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6797" w14:textId="11D47C52" w:rsidR="00AB6DD5" w:rsidRPr="00AB6DD5" w:rsidRDefault="00AB6DD5" w:rsidP="00AB6DD5">
      <w:pPr>
        <w:jc w:val="center"/>
        <w:rPr>
          <w:color w:val="000000" w:themeColor="text1"/>
          <w:sz w:val="32"/>
          <w:szCs w:val="3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DD5">
        <w:rPr>
          <w:color w:val="000000" w:themeColor="text1"/>
          <w:sz w:val="32"/>
          <w:szCs w:val="3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To Be Extracted</w:t>
      </w:r>
    </w:p>
    <w:p w14:paraId="0FD1BC92" w14:textId="77777777" w:rsidR="00AB6DD5" w:rsidRDefault="00AB6DD5" w:rsidP="00AB6DD5">
      <w:pPr>
        <w:rPr>
          <w:lang w:val="en-US"/>
        </w:rPr>
      </w:pPr>
    </w:p>
    <w:p w14:paraId="229C3D0C" w14:textId="1035EEA5" w:rsidR="00AB6DD5" w:rsidRPr="00AB6DD5" w:rsidRDefault="00AB6DD5" w:rsidP="00AB6DD5">
      <w:pPr>
        <w:rPr>
          <w:b/>
          <w:bCs/>
          <w:u w:val="single"/>
          <w:lang w:val="en-US"/>
        </w:rPr>
      </w:pPr>
      <w:r w:rsidRPr="00AB6DD5">
        <w:rPr>
          <w:b/>
          <w:bCs/>
          <w:u w:val="single"/>
          <w:lang w:val="en-US"/>
        </w:rPr>
        <w:t>Basic</w:t>
      </w:r>
    </w:p>
    <w:p w14:paraId="225058CA" w14:textId="68376E9D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Males vs. Number of Females</w:t>
      </w:r>
    </w:p>
    <w:p w14:paraId="343D600E" w14:textId="1AD92CA7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age</w:t>
      </w:r>
    </w:p>
    <w:p w14:paraId="4F319D50" w14:textId="616F29CD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people in each profession</w:t>
      </w:r>
    </w:p>
    <w:p w14:paraId="1BB1B7E4" w14:textId="2A35DB42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people in each area</w:t>
      </w:r>
    </w:p>
    <w:p w14:paraId="1CA3148D" w14:textId="2DB0DC10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Income</w:t>
      </w:r>
    </w:p>
    <w:p w14:paraId="471F10B0" w14:textId="1BD7542C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Value</w:t>
      </w:r>
      <w:r w:rsidR="00062B7B">
        <w:rPr>
          <w:lang w:val="en-US"/>
        </w:rPr>
        <w:t xml:space="preserve"> of 1 Car</w:t>
      </w:r>
    </w:p>
    <w:p w14:paraId="5EAFC23A" w14:textId="2D260049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Number of people with debts higher than </w:t>
      </w:r>
      <w:r w:rsidR="006343BF">
        <w:rPr>
          <w:lang w:val="en-US"/>
        </w:rPr>
        <w:t>1,0</w:t>
      </w:r>
      <w:r>
        <w:rPr>
          <w:lang w:val="en-US"/>
        </w:rPr>
        <w:t>0,000</w:t>
      </w:r>
    </w:p>
    <w:p w14:paraId="7B734EC6" w14:textId="779A4ABE" w:rsidR="00AB6DD5" w:rsidRDefault="00AB6DD5" w:rsidP="00AB6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people having more than 1</w:t>
      </w:r>
      <w:r w:rsidR="006343BF">
        <w:rPr>
          <w:lang w:val="en-US"/>
        </w:rPr>
        <w:t>,0</w:t>
      </w:r>
      <w:r>
        <w:rPr>
          <w:lang w:val="en-US"/>
        </w:rPr>
        <w:t>0,000 mortgage left</w:t>
      </w:r>
    </w:p>
    <w:p w14:paraId="1AD3F907" w14:textId="77777777" w:rsidR="00AB6DD5" w:rsidRDefault="00AB6DD5" w:rsidP="00AB6DD5">
      <w:pPr>
        <w:rPr>
          <w:lang w:val="en-US"/>
        </w:rPr>
      </w:pPr>
    </w:p>
    <w:p w14:paraId="1B5C61D8" w14:textId="24084BCB" w:rsidR="00AB6DD5" w:rsidRPr="00AB6DD5" w:rsidRDefault="00AB6DD5" w:rsidP="00AB6DD5">
      <w:pPr>
        <w:rPr>
          <w:b/>
          <w:bCs/>
          <w:u w:val="single"/>
          <w:lang w:val="en-US"/>
        </w:rPr>
      </w:pPr>
      <w:r w:rsidRPr="00AB6DD5">
        <w:rPr>
          <w:b/>
          <w:bCs/>
          <w:u w:val="single"/>
          <w:lang w:val="en-US"/>
        </w:rPr>
        <w:t>Advance</w:t>
      </w:r>
    </w:p>
    <w:p w14:paraId="44434871" w14:textId="61C7668B" w:rsidR="00AB6DD5" w:rsidRDefault="00AB6DD5" w:rsidP="00AB6D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Average income </w:t>
      </w:r>
      <w:r w:rsidR="004A546C">
        <w:rPr>
          <w:lang w:val="en-US"/>
        </w:rPr>
        <w:t>by</w:t>
      </w:r>
      <w:r>
        <w:rPr>
          <w:lang w:val="en-US"/>
        </w:rPr>
        <w:t xml:space="preserve"> Area</w:t>
      </w:r>
    </w:p>
    <w:p w14:paraId="1665033D" w14:textId="4C38617B" w:rsidR="00AB6DD5" w:rsidRDefault="00AB6DD5" w:rsidP="00AB6D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Average income </w:t>
      </w:r>
      <w:r w:rsidR="000A4175">
        <w:rPr>
          <w:lang w:val="en-US"/>
        </w:rPr>
        <w:t>by profession</w:t>
      </w:r>
    </w:p>
    <w:p w14:paraId="0F28C6AB" w14:textId="7F648D1E" w:rsidR="00AB6DD5" w:rsidRDefault="00AB6DD5" w:rsidP="00AB6D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Number of people having liabilities more than they earn</w:t>
      </w:r>
    </w:p>
    <w:p w14:paraId="7F5FC308" w14:textId="07140382" w:rsidR="00AB6DD5" w:rsidRPr="00AB6DD5" w:rsidRDefault="00AB6DD5" w:rsidP="00AB6D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Average age of people having more than 1,00,000 net worth</w:t>
      </w:r>
    </w:p>
    <w:sectPr w:rsidR="00AB6DD5" w:rsidRPr="00AB6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90EB4"/>
    <w:multiLevelType w:val="hybridMultilevel"/>
    <w:tmpl w:val="85626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84856"/>
    <w:multiLevelType w:val="hybridMultilevel"/>
    <w:tmpl w:val="7D440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636086">
    <w:abstractNumId w:val="0"/>
  </w:num>
  <w:num w:numId="2" w16cid:durableId="1719620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D5"/>
    <w:rsid w:val="00062B7B"/>
    <w:rsid w:val="000A4175"/>
    <w:rsid w:val="004A546C"/>
    <w:rsid w:val="006343BF"/>
    <w:rsid w:val="006E69F4"/>
    <w:rsid w:val="00A82E1B"/>
    <w:rsid w:val="00AB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0E8D"/>
  <w15:chartTrackingRefBased/>
  <w15:docId w15:val="{828B2983-4C1D-49C3-A447-9E9901CC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kaish.automates@outlook.com</dc:creator>
  <cp:keywords/>
  <dc:description/>
  <cp:lastModifiedBy>kaish.automates@outlook.com</cp:lastModifiedBy>
  <cp:revision>5</cp:revision>
  <dcterms:created xsi:type="dcterms:W3CDTF">2026-06-22T08:24:00Z</dcterms:created>
  <dcterms:modified xsi:type="dcterms:W3CDTF">2026-06-25T16:18:00Z</dcterms:modified>
</cp:coreProperties>
</file>