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b/>
          <w:bCs/>
          <w:color w:val="000000"/>
          <w:sz w:val="28"/>
          <w:szCs w:val="28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238125</wp:posOffset>
                </wp:positionV>
                <wp:extent cx="266700" cy="266700"/>
                <wp:effectExtent l="0" t="0" r="0" b="0"/>
                <wp:wrapNone/>
                <wp:docPr id="1" name="user-content-heart-disease-prediction-project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black" stroked="f" o:allowincell="f" style="position:absolute;margin-left:-21pt;margin-top:18.75pt;width:20.95pt;height:20.95pt;mso-wrap-style:none;v-text-anchor:middle">
                <v:fill o:detectmouseclick="t" type="solid" color2="white" opacity="0"/>
                <v:stroke color="#3465a4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Arial" w:hAnsi="Arial"/>
          <w:b/>
          <w:bCs/>
          <w:color w:val="000000"/>
          <w:sz w:val="28"/>
          <w:szCs w:val="28"/>
        </w:rPr>
        <w:t>How Can Clinical and Demographic Factors Be Used to Identify Patients at Risk of Heart Disease?</w:t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b/>
          <w:bCs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b/>
          <w:bCs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b/>
          <w:bCs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b/>
          <w:bCs/>
          <w:color w:val="000000"/>
          <w:sz w:val="28"/>
          <w:szCs w:val="28"/>
        </w:rPr>
        <w:t xml:space="preserve">Milestone </w:t>
      </w:r>
      <w:r>
        <w:rPr>
          <w:rFonts w:ascii="Arial" w:hAnsi="Arial"/>
          <w:b/>
          <w:bCs/>
          <w:color w:val="000000"/>
          <w:sz w:val="28"/>
          <w:szCs w:val="28"/>
        </w:rPr>
        <w:t>2</w:t>
      </w:r>
      <w:r>
        <w:rPr>
          <w:rFonts w:ascii="Arial" w:hAnsi="Arial"/>
          <w:b/>
          <w:bCs/>
          <w:color w:val="000000"/>
          <w:sz w:val="28"/>
          <w:szCs w:val="28"/>
        </w:rPr>
        <w:t xml:space="preserve"> – </w:t>
      </w:r>
      <w:r>
        <w:rPr>
          <w:rFonts w:ascii="Arial" w:hAnsi="Arial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Architecture &amp; Data Audit</w:t>
      </w:r>
      <w:r>
        <w:rPr>
          <w:rFonts w:ascii="Arial" w:hAnsi="Arial"/>
          <w:b/>
          <w:bCs/>
          <w:color w:val="000000"/>
          <w:sz w:val="28"/>
          <w:szCs w:val="28"/>
        </w:rPr>
        <w:t xml:space="preserve"> </w:t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b/>
          <w:bCs/>
          <w:color w:val="000000"/>
          <w:sz w:val="28"/>
          <w:szCs w:val="28"/>
        </w:rPr>
        <w:t>Student Name: Kaishiv Joshi</w:t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center"/>
        <w:rPr>
          <w:rFonts w:ascii="Arial" w:hAnsi="Arial"/>
          <w:sz w:val="32"/>
          <w:szCs w:val="32"/>
        </w:rPr>
      </w:pPr>
      <w:r>
        <w:rPr>
          <w:rFonts w:ascii="Arial" w:hAnsi="Arial"/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1. Updates on Milestone 1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>Enhanced the data preparation and analysis stages for the Milestone 1 project.</w:t>
      </w:r>
      <w:r>
        <w:rPr>
          <w:rFonts w:ascii="Arial" w:hAnsi="Arial"/>
          <w:b/>
          <w:bCs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bookmarkStart w:id="0" w:name="input-sentence~1"/>
      <w:bookmarkEnd w:id="0"/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Earlier I mostly outlined the problem, but now I have added real data cleaning, exploration and modeling procedures using the Framingham dataset. I also included appropriate visuals and statistical tests to support my analysis.</w:t>
      </w:r>
    </w:p>
    <w:p>
      <w:pPr>
        <w:pStyle w:val="Normal"/>
        <w:bidi w:val="0"/>
        <w:jc w:val="start"/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2. Sources Consulted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>My work is based on at least 6 research articles and conventional methodologies such as:</w:t>
        <w:br/>
        <w:t>Background of the Framingham Heart Study data collection.</w:t>
      </w:r>
    </w:p>
    <w:p>
      <w:pPr>
        <w:pStyle w:val="Normal"/>
        <w:bidi w:val="0"/>
        <w:jc w:val="start"/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Style w:val="Strong"/>
          <w:rFonts w:ascii="Arial" w:hAnsi="Arial"/>
          <w:i w:val="false"/>
          <w:caps w:val="false"/>
          <w:smallCaps w:val="false"/>
          <w:color w:val="000000"/>
          <w:spacing w:val="0"/>
          <w:sz w:val="24"/>
          <w:szCs w:val="24"/>
        </w:rPr>
        <w:t>Dataset Link: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br/>
      </w:r>
      <w:hyperlink r:id="rId2">
        <w:r>
          <w:rPr>
            <w:rStyle w:val="Hyperlink"/>
            <w:rFonts w:ascii="Arial" w:hAnsi="Arial"/>
            <w:b w:val="false"/>
            <w:bCs/>
            <w:i w:val="false"/>
            <w:caps w:val="false"/>
            <w:smallCaps w:val="false"/>
            <w:spacing w:val="0"/>
            <w:sz w:val="24"/>
            <w:szCs w:val="24"/>
          </w:rPr>
          <w:t>https://www.kaggle.com/datasets/aasheesh200/framingham-heart-study-dataset</w:t>
        </w:r>
      </w:hyperlink>
    </w:p>
    <w:p>
      <w:pPr>
        <w:pStyle w:val="Normal"/>
        <w:bidi w:val="0"/>
        <w:jc w:val="start"/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 xml:space="preserve">• Disease prediction using Logistic Regression </w:t>
        <w:br/>
        <w:t xml:space="preserve">• Random Forest (Breiman, 2001) </w:t>
        <w:br/>
        <w:t xml:space="preserve">• XGBoost (Chen &amp; Guestrin, 2016). </w:t>
        <w:br/>
        <w:t xml:space="preserve">• SMOTE for addressing imbalance (Chawla et al., 2002) </w:t>
        <w:br/>
        <w:t>• SHAP for model explanation (Lundberg and Lee, 2017)</w:t>
      </w:r>
    </w:p>
    <w:p>
      <w:pPr>
        <w:pStyle w:val="Normal"/>
        <w:bidi w:val="0"/>
        <w:jc w:val="start"/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>These materials assisted me to develop my strategy rather than just summarise theories.</w:t>
      </w:r>
    </w:p>
    <w:p>
      <w:pPr>
        <w:pStyle w:val="Normal"/>
        <w:bidi w:val="0"/>
        <w:jc w:val="start"/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bookmarkStart w:id="1" w:name="input-sentence~2"/>
      <w:bookmarkEnd w:id="1"/>
      <w:r>
        <w:rPr>
          <w:rFonts w:ascii="Arial" w:hAnsi="Arial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3. My Approach vs. Baseline Model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>A basic baseline model I used was Logistic Regression.</w:t>
        <w:br/>
      </w:r>
      <w:bookmarkStart w:id="2" w:name="input-sentence~3"/>
      <w:bookmarkEnd w:id="2"/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Then I optimized performance with Random Forest and XGBoost, which are more capable of handling non-linear patterns and yield more robust forecasts for heart disease risk.</w:t>
      </w:r>
    </w:p>
    <w:p>
      <w:pPr>
        <w:pStyle w:val="Normal"/>
        <w:bidi w:val="0"/>
        <w:jc w:val="start"/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4.</w:t>
      </w:r>
      <w:r>
        <w:rPr>
          <w:rFonts w:ascii="Arial" w:hAnsi="Arial"/>
          <w:b/>
          <w:bCs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bookmarkStart w:id="3" w:name="input-sentence~4"/>
      <w:bookmarkEnd w:id="3"/>
      <w:r>
        <w:rPr>
          <w:rFonts w:ascii="Arial" w:hAnsi="Arial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Data Understanding and Cleaning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>• Dataset includes 4240 rows and 16 features</w:t>
        <w:br/>
        <w:t xml:space="preserve">• Features like glucose, BMI, cholesterol were having missing values </w:t>
        <w:br/>
        <w:t xml:space="preserve">• Missing values were treated by: </w:t>
        <w:br/>
        <w:t xml:space="preserve">◦ Median for continuous variables </w:t>
        <w:br/>
        <w:t xml:space="preserve">◦ Modus for categorical variables </w:t>
        <w:br/>
        <w:t>• I examined data distribution, outliers and correlations</w:t>
      </w:r>
    </w:p>
    <w:p>
      <w:pPr>
        <w:pStyle w:val="Normal"/>
        <w:bidi w:val="0"/>
        <w:jc w:val="start"/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5. Exploratory Data Analysis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 xml:space="preserve">• Most characteristics were not regularly distributed (verified by Shapiro test) </w:t>
        <w:br/>
        <w:t xml:space="preserve">• Some strong correlations were found: </w:t>
        <w:br/>
        <w:t xml:space="preserve">◦ Increased risk with age and blood pressure </w:t>
        <w:br/>
        <w:t xml:space="preserve">◦ Strong correlation between systolic and diastolic BP </w:t>
        <w:br/>
        <w:t>• The target variable is skewed (~15% have heart disease)</w:t>
      </w:r>
    </w:p>
    <w:p>
      <w:pPr>
        <w:pStyle w:val="Normal"/>
        <w:bidi w:val="0"/>
        <w:jc w:val="start"/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6. Feature Extraction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 xml:space="preserve">• RFE, Lasso and Correlation analysis performed </w:t>
        <w:br/>
        <w:t xml:space="preserve">-- Key aspects were: </w:t>
        <w:br/>
        <w:t xml:space="preserve">◦ Age, gender, smoking, BP, cholesterol, diabetes </w:t>
        <w:br/>
        <w:t>• VIF tested for multicollinearity (no severe concern)</w:t>
      </w:r>
    </w:p>
    <w:p>
      <w:pPr>
        <w:pStyle w:val="Normal"/>
        <w:bidi w:val="0"/>
        <w:jc w:val="start"/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7.</w:t>
      </w:r>
      <w:r>
        <w:rPr>
          <w:rFonts w:ascii="Arial" w:hAnsi="Arial"/>
          <w:b/>
          <w:bCs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bookmarkStart w:id="4" w:name="input-sentence~5"/>
      <w:bookmarkEnd w:id="4"/>
      <w:r>
        <w:rPr>
          <w:rFonts w:ascii="Arial" w:hAnsi="Arial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Handling Class Imbalance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 xml:space="preserve">• Dataset was not balanced </w:t>
        <w:br/>
        <w:t>• Before the modeling, I balanced the training data with SMOTE.</w:t>
      </w:r>
    </w:p>
    <w:p>
      <w:pPr>
        <w:pStyle w:val="Normal"/>
        <w:bidi w:val="0"/>
        <w:jc w:val="start"/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8. Used Models</w:t>
        <w:br/>
        <w:t>I did a training and a comparison:</w:t>
        <w:br/>
        <w:t xml:space="preserve">• Logistic regression (reference) </w:t>
        <w:br/>
        <w:t xml:space="preserve">• Forest Random </w:t>
        <w:br/>
        <w:t>XGBoost .</w:t>
      </w:r>
    </w:p>
    <w:p>
      <w:pPr>
        <w:pStyle w:val="Normal"/>
        <w:bidi w:val="0"/>
        <w:jc w:val="start"/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9. Data limitations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t xml:space="preserve">• Observational data set (not clinical study) </w:t>
        <w:br/>
        <w:t xml:space="preserve">• Original values not imputed </w:t>
        <w:br/>
        <w:t xml:space="preserve">• Performance is affected by class imbalance </w:t>
        <w:br/>
        <w:t>• No genetic or imaging data provided.</w:t>
      </w:r>
      <w:r>
        <w:rPr>
          <w:rFonts w:ascii="Arial" w:hAnsi="Arial"/>
          <w:b/>
          <w:bCs/>
          <w:caps w:val="false"/>
          <w:smallCaps w:val="false"/>
          <w:color w:val="000000"/>
          <w:spacing w:val="0"/>
          <w:sz w:val="24"/>
          <w:szCs w:val="24"/>
        </w:rPr>
        <w:t xml:space="preserve"> 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br/>
      </w:r>
      <w:bookmarkStart w:id="5" w:name="input-sentence~6"/>
      <w:bookmarkEnd w:id="5"/>
      <w:r>
        <w:rPr>
          <w:rFonts w:ascii="Arial" w:hAnsi="Arial"/>
          <w:b/>
          <w:bCs/>
          <w:caps w:val="false"/>
          <w:smallCaps w:val="false"/>
          <w:color w:val="000000"/>
          <w:spacing w:val="0"/>
          <w:sz w:val="24"/>
          <w:szCs w:val="24"/>
        </w:rPr>
        <w:t xml:space="preserve">• 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Results back prediction, but can't replace physicians</w:t>
      </w:r>
    </w:p>
    <w:p>
      <w:pPr>
        <w:pStyle w:val="Normal"/>
        <w:bidi w:val="0"/>
        <w:jc w:val="start"/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bidi w:val="0"/>
        <w:jc w:val="start"/>
        <w:rPr>
          <w:rFonts w:ascii="Arial" w:hAnsi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10. Summary of the pipeline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br/>
        <w:br/>
        <w:t>Raw Data --&gt;Data Understanding --&gt; Missing Value Treatment --&gt; Univariate Analysis--&gt; Normality Testing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--&gt;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Bivariate Analysis 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--&gt;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Multicollinearity Assessment 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--&gt;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Class Imbalance Assessment 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--&gt; 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Feature Selection 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--&gt;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Train-Test Split 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--&gt;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SMOTE 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--&gt;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Logistic Regression 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--&gt;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Random Forest 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--&gt;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XGBoost 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--&gt;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Model Evaluation 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--&gt;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SHAP Interpretation 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--&gt;</w:t>
      </w:r>
      <w:r>
        <w:rPr>
          <w:rFonts w:ascii="Arial" w:hAnsi="Arial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Clinical Insights</w:t>
      </w:r>
      <w:r>
        <w:rPr>
          <w:rFonts w:ascii="Arial" w:hAnsi="Arial"/>
          <w:b/>
          <w:bCs/>
          <w:color w:val="000000"/>
          <w:sz w:val="24"/>
          <w:szCs w:val="24"/>
        </w:rPr>
        <w:t xml:space="preserve"> </w:t>
      </w:r>
    </w:p>
    <w:p>
      <w:pPr>
        <w:pStyle w:val="BodyText"/>
        <w:bidi w:val="0"/>
        <w:spacing w:before="0" w:after="140"/>
        <w:jc w:val="start"/>
        <w:rPr>
          <w:rFonts w:ascii="Arial" w:hAnsi="Arial"/>
          <w:b/>
          <w:bCs/>
          <w:color w:val="000000"/>
          <w:sz w:val="24"/>
          <w:szCs w:val="24"/>
        </w:rPr>
      </w:pPr>
      <w:r>
        <w:rPr>
          <w:rFonts w:ascii="Arial" w:hAnsi="Arial"/>
          <w:b/>
          <w:bCs/>
          <w:color w:val="000000"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CA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aggle.com/datasets/aasheesh200/framingham-heart-study-dataset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LibreOffice/25.8.6.2$Windows_X86_64 LibreOffice_project/b4b39682cd9868fa725bc664aff94278d315bd04</Application>
  <AppVersion>15.0000</AppVersion>
  <Pages>3</Pages>
  <Words>463</Words>
  <Characters>2548</Characters>
  <CharactersWithSpaces>3019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2026-06-15T07:34:53Z</dcterms:created>
  <dc:creator/>
  <dc:description/>
  <dc:language>en-CA</dc:language>
  <cp:lastModifiedBy/>
  <dcterms:modified xsi:type="dcterms:W3CDTF">2026-06-15T07:49:54Z</dcterms:modified>
  <cp:revision>3</cp:revision>
  <dc:subject/>
  <dc:title/>
</cp:coreProperties>
</file>