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26F62" w14:textId="77777777" w:rsidR="00D146F9" w:rsidRDefault="00D146F9" w:rsidP="00D146F9">
      <w:pPr>
        <w:spacing w:line="240" w:lineRule="auto"/>
      </w:pPr>
      <w:r>
        <w:t>Imaginary Landscape No. 5</w:t>
      </w:r>
    </w:p>
    <w:p w14:paraId="5B47D03A" w14:textId="77777777" w:rsidR="00D146F9" w:rsidRDefault="00D146F9" w:rsidP="00D146F9">
      <w:pPr>
        <w:spacing w:line="240" w:lineRule="auto"/>
      </w:pPr>
      <w:r>
        <w:t>TB</w:t>
      </w:r>
    </w:p>
    <w:p w14:paraId="6D0C21CD" w14:textId="77777777" w:rsidR="00D146F9" w:rsidRDefault="00D146F9" w:rsidP="00D146F9">
      <w:pPr>
        <w:spacing w:line="240" w:lineRule="auto"/>
      </w:pPr>
    </w:p>
    <w:p w14:paraId="0579A26C" w14:textId="77777777" w:rsidR="00D146F9" w:rsidRDefault="00D146F9" w:rsidP="00D146F9">
      <w:pPr>
        <w:spacing w:line="240" w:lineRule="auto"/>
      </w:pPr>
      <w:r>
        <w:t>1. Name the piece.</w:t>
      </w:r>
    </w:p>
    <w:p w14:paraId="2658C0E8" w14:textId="77777777" w:rsidR="00D146F9" w:rsidRDefault="00D146F9" w:rsidP="00D146F9">
      <w:pPr>
        <w:spacing w:line="240" w:lineRule="auto"/>
      </w:pPr>
      <w:r>
        <w:t xml:space="preserve">ANSWER: The </w:t>
      </w:r>
      <w:r w:rsidRPr="00D146F9">
        <w:rPr>
          <w:b/>
          <w:bCs/>
          <w:u w:val="single"/>
        </w:rPr>
        <w:t>Sorcerer's Apprentice</w:t>
      </w:r>
      <w:r>
        <w:t xml:space="preserve"> [or </w:t>
      </w:r>
      <w:proofErr w:type="spellStart"/>
      <w:r w:rsidRPr="00D146F9">
        <w:t>L'</w:t>
      </w:r>
      <w:r w:rsidRPr="00D146F9">
        <w:rPr>
          <w:b/>
          <w:bCs/>
          <w:u w:val="single"/>
        </w:rPr>
        <w:t>apprenti</w:t>
      </w:r>
      <w:proofErr w:type="spellEnd"/>
      <w:r w:rsidRPr="00D146F9">
        <w:rPr>
          <w:b/>
          <w:bCs/>
          <w:u w:val="single"/>
        </w:rPr>
        <w:t xml:space="preserve"> </w:t>
      </w:r>
      <w:proofErr w:type="spellStart"/>
      <w:r w:rsidRPr="00D146F9">
        <w:rPr>
          <w:b/>
          <w:bCs/>
          <w:u w:val="single"/>
        </w:rPr>
        <w:t>sorcier</w:t>
      </w:r>
      <w:proofErr w:type="spellEnd"/>
      <w:r>
        <w:t>]</w:t>
      </w:r>
    </w:p>
    <w:p w14:paraId="35ED5C8C" w14:textId="77777777" w:rsidR="00D146F9" w:rsidRDefault="00D146F9" w:rsidP="00D146F9">
      <w:pPr>
        <w:spacing w:line="240" w:lineRule="auto"/>
      </w:pPr>
    </w:p>
    <w:p w14:paraId="6E043FA6" w14:textId="77777777" w:rsidR="00D146F9" w:rsidRDefault="00D146F9" w:rsidP="00D146F9">
      <w:pPr>
        <w:spacing w:line="240" w:lineRule="auto"/>
      </w:pPr>
      <w:r>
        <w:t>2. Name the genre of these movements.</w:t>
      </w:r>
    </w:p>
    <w:p w14:paraId="340AA683" w14:textId="77777777" w:rsidR="00D146F9" w:rsidRPr="00D146F9" w:rsidRDefault="00D146F9" w:rsidP="00D146F9">
      <w:pPr>
        <w:spacing w:line="240" w:lineRule="auto"/>
        <w:rPr>
          <w:b/>
          <w:bCs/>
          <w:u w:val="single"/>
        </w:rPr>
      </w:pPr>
      <w:r>
        <w:t xml:space="preserve">ANSWER: </w:t>
      </w:r>
      <w:r w:rsidRPr="00D146F9">
        <w:rPr>
          <w:b/>
          <w:bCs/>
          <w:u w:val="single"/>
        </w:rPr>
        <w:t>scherzo</w:t>
      </w:r>
    </w:p>
    <w:p w14:paraId="17A2B5F3" w14:textId="77777777" w:rsidR="00D146F9" w:rsidRDefault="00D146F9" w:rsidP="00D146F9">
      <w:pPr>
        <w:spacing w:line="240" w:lineRule="auto"/>
      </w:pPr>
    </w:p>
    <w:p w14:paraId="02E95EAC" w14:textId="23FD9B20" w:rsidR="00D146F9" w:rsidRDefault="00D146F9" w:rsidP="00262AC2">
      <w:pPr>
        <w:spacing w:line="240" w:lineRule="auto"/>
      </w:pPr>
      <w:r>
        <w:t xml:space="preserve">3. </w:t>
      </w:r>
      <w:r w:rsidR="00262AC2" w:rsidRPr="00262AC2">
        <w:t>Name the composer.</w:t>
      </w:r>
    </w:p>
    <w:p w14:paraId="5334F1C4" w14:textId="2A37E7B6" w:rsidR="00262AC2" w:rsidRPr="00262AC2" w:rsidRDefault="00262AC2" w:rsidP="00262AC2">
      <w:pPr>
        <w:spacing w:line="240" w:lineRule="auto"/>
      </w:pPr>
      <w:r>
        <w:t xml:space="preserve">ANSWER: (Joseph) Maurice </w:t>
      </w:r>
      <w:r>
        <w:rPr>
          <w:b/>
          <w:bCs/>
          <w:u w:val="single"/>
        </w:rPr>
        <w:t>Ravel</w:t>
      </w:r>
    </w:p>
    <w:p w14:paraId="4DE1A607" w14:textId="77777777" w:rsidR="00D146F9" w:rsidRDefault="00D146F9" w:rsidP="00D146F9">
      <w:pPr>
        <w:spacing w:line="240" w:lineRule="auto"/>
      </w:pPr>
    </w:p>
    <w:p w14:paraId="19E55B2C" w14:textId="04878FC5" w:rsidR="00D146F9" w:rsidRDefault="00D146F9" w:rsidP="00262AC2">
      <w:pPr>
        <w:spacing w:line="240" w:lineRule="auto"/>
      </w:pPr>
      <w:r>
        <w:t xml:space="preserve">4. </w:t>
      </w:r>
      <w:r w:rsidR="00981B99">
        <w:t>Name the animals depicted in these selections.</w:t>
      </w:r>
    </w:p>
    <w:p w14:paraId="5FA32CF1" w14:textId="4C6F065D" w:rsidR="00987648" w:rsidRPr="00987648" w:rsidRDefault="00987648" w:rsidP="00262AC2">
      <w:pPr>
        <w:spacing w:line="240" w:lineRule="auto"/>
      </w:pPr>
      <w:r>
        <w:t xml:space="preserve">ANSWER: </w:t>
      </w:r>
      <w:r>
        <w:rPr>
          <w:b/>
          <w:bCs/>
          <w:u w:val="single"/>
        </w:rPr>
        <w:t>birds</w:t>
      </w:r>
      <w:r>
        <w:t xml:space="preserve"> [accept </w:t>
      </w:r>
      <w:r>
        <w:rPr>
          <w:b/>
          <w:bCs/>
          <w:u w:val="single"/>
        </w:rPr>
        <w:t>cuckoos</w:t>
      </w:r>
      <w:r>
        <w:t xml:space="preserve"> or </w:t>
      </w:r>
      <w:r>
        <w:rPr>
          <w:b/>
          <w:bCs/>
          <w:u w:val="single"/>
        </w:rPr>
        <w:t>finches</w:t>
      </w:r>
      <w:r>
        <w:t xml:space="preserve"> or </w:t>
      </w:r>
      <w:r>
        <w:rPr>
          <w:b/>
          <w:bCs/>
          <w:u w:val="single"/>
        </w:rPr>
        <w:t>orioles</w:t>
      </w:r>
      <w:r>
        <w:t xml:space="preserve"> or </w:t>
      </w:r>
      <w:proofErr w:type="spellStart"/>
      <w:r>
        <w:rPr>
          <w:b/>
          <w:bCs/>
          <w:u w:val="single"/>
        </w:rPr>
        <w:t>loriot</w:t>
      </w:r>
      <w:proofErr w:type="spellEnd"/>
      <w:r>
        <w:t>]</w:t>
      </w:r>
    </w:p>
    <w:p w14:paraId="0EE76421" w14:textId="77777777" w:rsidR="00D146F9" w:rsidRDefault="00D146F9" w:rsidP="00D146F9">
      <w:pPr>
        <w:spacing w:line="240" w:lineRule="auto"/>
      </w:pPr>
    </w:p>
    <w:p w14:paraId="34C90D6B" w14:textId="25792A26" w:rsidR="00D146F9" w:rsidRDefault="00D146F9" w:rsidP="00AD50B2">
      <w:pPr>
        <w:spacing w:line="240" w:lineRule="auto"/>
      </w:pPr>
      <w:r>
        <w:t xml:space="preserve">5. </w:t>
      </w:r>
      <w:r w:rsidR="00F17336">
        <w:t>Name the genre.</w:t>
      </w:r>
    </w:p>
    <w:p w14:paraId="3452CB79" w14:textId="0BBF75BA" w:rsidR="00F17336" w:rsidRPr="00F17336" w:rsidRDefault="00F17336" w:rsidP="00AD50B2">
      <w:pPr>
        <w:spacing w:line="240" w:lineRule="auto"/>
      </w:pPr>
      <w:r>
        <w:t xml:space="preserve">ANSWER: </w:t>
      </w:r>
      <w:r>
        <w:rPr>
          <w:b/>
          <w:bCs/>
          <w:u w:val="single"/>
        </w:rPr>
        <w:t>piano trio</w:t>
      </w:r>
      <w:r>
        <w:t xml:space="preserve"> [prompt on “trio”]</w:t>
      </w:r>
      <w:bookmarkStart w:id="0" w:name="_GoBack"/>
      <w:bookmarkEnd w:id="0"/>
    </w:p>
    <w:p w14:paraId="20149A10" w14:textId="77777777" w:rsidR="00D146F9" w:rsidRDefault="00D146F9" w:rsidP="00D146F9">
      <w:pPr>
        <w:spacing w:line="240" w:lineRule="auto"/>
      </w:pPr>
    </w:p>
    <w:p w14:paraId="7F5CB3D6" w14:textId="01B3DDF2" w:rsidR="00AD50B2" w:rsidRPr="00AD50B2" w:rsidRDefault="00D146F9" w:rsidP="00AD50B2">
      <w:pPr>
        <w:spacing w:line="240" w:lineRule="auto"/>
      </w:pPr>
      <w:r>
        <w:t xml:space="preserve">6. </w:t>
      </w:r>
      <w:r w:rsidR="00AD50B2">
        <w:t>N</w:t>
      </w:r>
      <w:r w:rsidR="00AD50B2" w:rsidRPr="00AD50B2">
        <w:t>ame the opera.</w:t>
      </w:r>
    </w:p>
    <w:p w14:paraId="226C1174" w14:textId="77777777" w:rsidR="00AD50B2" w:rsidRPr="00AD50B2" w:rsidRDefault="00AD50B2" w:rsidP="00AD50B2">
      <w:pPr>
        <w:spacing w:line="240" w:lineRule="auto"/>
        <w:rPr>
          <w:b/>
          <w:bCs/>
          <w:u w:val="single"/>
        </w:rPr>
      </w:pPr>
      <w:r w:rsidRPr="00AD50B2">
        <w:t xml:space="preserve">ANSWER: </w:t>
      </w:r>
      <w:r w:rsidRPr="00AD50B2">
        <w:rPr>
          <w:b/>
          <w:bCs/>
          <w:u w:val="single"/>
        </w:rPr>
        <w:t>Pagliacci</w:t>
      </w:r>
    </w:p>
    <w:p w14:paraId="26AD91B2" w14:textId="77777777" w:rsidR="00D146F9" w:rsidRDefault="00D146F9" w:rsidP="00D146F9">
      <w:pPr>
        <w:spacing w:line="240" w:lineRule="auto"/>
      </w:pPr>
    </w:p>
    <w:p w14:paraId="6BBB2650" w14:textId="77777777" w:rsidR="00D146F9" w:rsidRDefault="00D146F9" w:rsidP="00D146F9">
      <w:pPr>
        <w:spacing w:line="240" w:lineRule="auto"/>
      </w:pPr>
      <w:r>
        <w:t>7. Name the piece.</w:t>
      </w:r>
    </w:p>
    <w:p w14:paraId="05B9C44D" w14:textId="77777777" w:rsidR="00885D01" w:rsidRPr="00D146F9" w:rsidRDefault="00D146F9" w:rsidP="00D146F9">
      <w:pPr>
        <w:spacing w:line="240" w:lineRule="auto"/>
        <w:rPr>
          <w:b/>
          <w:bCs/>
          <w:u w:val="single"/>
        </w:rPr>
      </w:pPr>
      <w:r>
        <w:t xml:space="preserve">ANSWER: </w:t>
      </w:r>
      <w:r w:rsidRPr="00D146F9">
        <w:rPr>
          <w:b/>
          <w:bCs/>
          <w:u w:val="single"/>
        </w:rPr>
        <w:t>Symphony No. 5</w:t>
      </w:r>
      <w:r>
        <w:t xml:space="preserve"> by Ludwig van </w:t>
      </w:r>
      <w:r w:rsidRPr="00D146F9">
        <w:rPr>
          <w:b/>
          <w:bCs/>
          <w:u w:val="single"/>
        </w:rPr>
        <w:t>Beethoven</w:t>
      </w:r>
    </w:p>
    <w:sectPr w:rsidR="00885D01" w:rsidRPr="00D146F9" w:rsidSect="0025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F9"/>
    <w:rsid w:val="00170185"/>
    <w:rsid w:val="002550CF"/>
    <w:rsid w:val="00262AC2"/>
    <w:rsid w:val="00625C62"/>
    <w:rsid w:val="006B2CF7"/>
    <w:rsid w:val="00885D01"/>
    <w:rsid w:val="00981B99"/>
    <w:rsid w:val="00987648"/>
    <w:rsid w:val="00AD50B2"/>
    <w:rsid w:val="00C53817"/>
    <w:rsid w:val="00D146F9"/>
    <w:rsid w:val="00F1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3A12C"/>
  <w15:chartTrackingRefBased/>
  <w15:docId w15:val="{E04242C1-15BE-FC49-9828-8E11969C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625C62"/>
    <w:pPr>
      <w:spacing w:line="480" w:lineRule="auto"/>
    </w:pPr>
    <w:rPr>
      <w:rFonts w:ascii="Century Schoolbook" w:hAnsi="Century Schoolboo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10</cp:revision>
  <dcterms:created xsi:type="dcterms:W3CDTF">2019-05-25T23:57:00Z</dcterms:created>
  <dcterms:modified xsi:type="dcterms:W3CDTF">2019-05-26T05:45:00Z</dcterms:modified>
</cp:coreProperties>
</file>