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4bzt9pcc7q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대학원 총학생회 집행부 문화국 2026년 상반기 카이밍글 사업계획서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kdq0eliehbx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사업명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2026년 상반기 카이밍글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iclo337duyg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담당자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제53대 대학원 총학생회 문화부장 전문현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5hjb74sjzo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추진 배경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카이밍글은 KAIST 대학원생 간의 자발적인 소통과 연결을 촉진하기 위한 온라인 기반 커뮤니티 플랫폼임.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취미·관심사 중심의 오픈채팅방 운영을 통해 연구실 중심의 교류 한계를 보완하고, 대학원 생활 전반의 만족도를 제고하고자 함.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2025년 하반기 도입된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첫만남지원금 제도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참여 문턱을 낮추고 지원금 소진 속도를 안정적으로 조절하는 데 효과적이었으며, 이를 바탕으로 2026년 상반기에는 운영 구조를 고도화한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카이밍글 시즌 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운영하고자 함.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2onqaptf7esj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 목표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카이밍글 시즌 7 활성 모임 12개 이상 달성: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모임의 지속 운영을 지원하는 동시에, 신규 모임 개설이 자연스럽게 이루어지는 커뮤니티 환경을 조성함.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누적 25회 이상의 모임 지원 혜택 제공: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첫만남지원금과 정기 지원금을 병행하여, 특정 소수에 편중되지 않고 다양한 학생들이 고르게 혜택을 받을 수 있도록 함.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참여 확대 및 인지도 제고를 위한 정기 홍보 3회 이상 진행: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학기 초, 중, 방학 기간을 고려한 주기적 홍보를 통해 신규 대학원생 및 기존 구성원의 참여를 지속적으로 유도함.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성과 지표 기반 피드백 반영: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참가자 수, 신규 방 개설 수, 지원금 신청 건수, 만족도 조사 결과 등을 활용해 사업 효과를 파악하고 2026년 하반기에 반영함.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oevatdl3rg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일시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2026년 2월 ~ 2026년 8월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dppi8fv3r29p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KAIST 대학원총학생회 카이밍글 웹사이트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https://gsa.kaist.ac.kr/kai-mingle/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카이밍글 오픈채팅방 커뮤니티 내 온·오프라인 모임 장소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s8ee6i7lpscx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 내용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카이밍글은 신규 오픈채팅방 신청을 받아 웹사이트에 등록하여 운영함. 각 방의 기본 정보와 활동 내용을 정리해 참여를 유도하고, 웹사이트 관리 및 문의 대응을 병행함. 모임은 KAIST 재학생·휴학생을 대상으로 하며, 실제 활동이 확인된 경우에 한해 지원금 지급함. 첫만남지원금 제도를 유지하여 신규 참여 부담을 낮추고, 정기 모임 지원으로 연계함. 식사비 및 일회성 재료비를 지원하며, 예산 소진 시 조기 종료함.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1lae1muqvlh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산출근거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업무추진비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오프라인 모임 활동지원금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1.5만원X35인X4회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2,100,000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일반회계 총액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학생회계 총액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2,100,000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사업비 총액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2,100,000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단위: 원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sa.kaist.ac.kr/kai-ming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