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Nukhba Polymer Industries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Khalid Ibrahim Al-Mansour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1031198472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19/04/1970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02/08/2021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01/08/2031</w:t>
            </w:r>
          </w:p>
        </w:tc>
      </w:tr>
    </w:tbl>
    <w:p>
      <w:r>
        <w:t>Holder: Khalid Ibrahim Al-Mansour. Role in the company: Director (40%).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