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DD-14: Jubail Advanced Polymers Company</w:t>
      </w:r>
    </w:p>
    <w:p>
      <w:r>
        <w:rPr>
          <w:color w:val="5B6673"/>
          <w:sz w:val="28"/>
        </w:rPr>
        <w:t>Debottlenecking capex at a downstream polymers plant in Jubail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Chemicals · AA-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Abdullah Al-Zahrani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DD-14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Abdullah Al-Zahrani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2026-10-10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Jubail Advanced Polymers Company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Jubail Advanced Polymers Company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2055117390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DN014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Jubail Advanced Polymers (DG014)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Chemicals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Petrochemicals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C20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Eastern Province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AA-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2,176.87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2,285.71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2,400.00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2,520.00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2,646.00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2,778.30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522.45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548.57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576.00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604.80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635.04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666.79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972.00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936.00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900.00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864.00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828.00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792.00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222.60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216.30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210.00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203.70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197.40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191.10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2,728.00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2,914.00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3,100.00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3,286.00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3,472.00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3,658.00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2.10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Term finance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Conventional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USD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(USD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50.00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7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equal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SOFR + 70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30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Currency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Valuation date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plant equipment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300.00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USD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2026-03-31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Available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0.40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0.30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0.30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Abdullah Al-Zahrani recommends the facility as requested: debottlenecking capex at a downstream polymers plant in jubail.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Abdullah Al-Zahrani on 11 Oct 2026 14:00 UTC · Ref. DD-14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DD-14: Jubail Advanced Polymers Company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DD-14: Jubail Advanced Polymers Company</dc:title>
  <dc:subject>Corporate book · Period 2026Q2 · Chemicals · AA-</dc:subject>
  <dc:creator>Abdullah Al-Zahrani</dc:creator>
  <cp:keywords>creditprobe-house-style-1</cp:keywords>
  <dc:description>Generated by Abdullah Al-Zahrani on 11 Oct 2026 14:00 UTC · Ref. DD-14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