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62EE1D91" w14:textId="7C410580" w:rsidR="006A7AC8" w:rsidRDefault="003F155C" w:rsidP="003F155C">
      <w:pPr>
        <w:rPr>
          <w:color w:val="000000" w:themeColor="text1"/>
        </w:rPr>
      </w:pPr>
      <w:r>
        <w:rPr>
          <w:rFonts w:hint="eastAsia"/>
          <w:color w:val="000000" w:themeColor="text1"/>
        </w:rPr>
        <w:t>↓分かりやすいように具切りを付けています。</w:t>
      </w:r>
    </w:p>
    <w:p w14:paraId="42E7C05C" w14:textId="65BC3F48" w:rsidR="006A7AC8" w:rsidRDefault="006A7AC8" w:rsidP="006A7AC8">
      <w:pPr>
        <w:rPr>
          <w:color w:val="000000" w:themeColor="text1"/>
        </w:rPr>
      </w:pPr>
      <w:r>
        <w:rPr>
          <w:rFonts w:hint="eastAsia"/>
          <w:color w:val="000000" w:themeColor="text1"/>
        </w:rPr>
        <w:t>＜背景とか＞</w:t>
      </w:r>
    </w:p>
    <w:p w14:paraId="1691EFDC" w14:textId="060ECF9B" w:rsidR="008F0B8F" w:rsidRPr="003F155C" w:rsidRDefault="00327FD7" w:rsidP="006A7AC8">
      <w:pPr>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p>
    <w:p w14:paraId="0B46C9B5" w14:textId="3AE44D07" w:rsidR="008F0B8F" w:rsidRPr="008F0B8F" w:rsidRDefault="008F0B8F" w:rsidP="006A7AC8">
      <w:r>
        <w:rPr>
          <w:rFonts w:hint="eastAsia"/>
        </w:rPr>
        <w:t>＜課題＞</w:t>
      </w:r>
    </w:p>
    <w:p w14:paraId="6245FBC6" w14:textId="5FD6C35B" w:rsidR="006A7AC8" w:rsidRPr="008F0B8F" w:rsidRDefault="00327FD7" w:rsidP="006A7AC8">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w:t>
      </w:r>
    </w:p>
    <w:p w14:paraId="74CC9521" w14:textId="0879A005" w:rsidR="00164287" w:rsidRDefault="00327FD7" w:rsidP="006A7AC8">
      <w:r>
        <w:rPr>
          <w:rFonts w:hint="eastAsia"/>
        </w:rPr>
        <w:t>この状況では負荷分散をしているにもかかわらず，遅いサーバにつないでしまい</w:t>
      </w:r>
      <w:r>
        <w:rPr>
          <w:rFonts w:hint="eastAsia"/>
        </w:rPr>
        <w:t>Web</w:t>
      </w:r>
      <w:r>
        <w:rPr>
          <w:rFonts w:hint="eastAsia"/>
        </w:rPr>
        <w:t>の表示速度が返って落ちてしまうという課題がある．</w:t>
      </w:r>
    </w:p>
    <w:p w14:paraId="41CEC609" w14:textId="5761A19F" w:rsidR="00164287" w:rsidRPr="008F0B8F" w:rsidRDefault="008F0B8F" w:rsidP="008F0B8F">
      <w:pPr>
        <w:jc w:val="center"/>
        <w:rPr>
          <w:color w:val="E36C0A" w:themeColor="accent6" w:themeShade="BF"/>
          <w:sz w:val="32"/>
        </w:rPr>
      </w:pPr>
      <w:r w:rsidRPr="008F0B8F">
        <w:rPr>
          <w:rFonts w:ascii="ＭＳ 明朝" w:eastAsia="ＭＳ 明朝" w:hAnsi="ＭＳ 明朝" w:cs="ＭＳ 明朝" w:hint="eastAsia"/>
          <w:color w:val="E36C0A" w:themeColor="accent6" w:themeShade="BF"/>
          <w:sz w:val="32"/>
        </w:rPr>
        <w:t>↓</w:t>
      </w:r>
    </w:p>
    <w:p w14:paraId="3C924970" w14:textId="5AAC9BB4" w:rsidR="006A7AC8" w:rsidRPr="00164287" w:rsidRDefault="006A7AC8" w:rsidP="006A7AC8">
      <w:r>
        <w:rPr>
          <w:rFonts w:hint="eastAsia"/>
        </w:rPr>
        <w:t>＜アプローチ（課題の解決方法）＞</w:t>
      </w:r>
    </w:p>
    <w:p w14:paraId="5AB7569C" w14:textId="77777777" w:rsidR="008F62FC" w:rsidRDefault="00AF1C11" w:rsidP="006A7AC8">
      <w:r>
        <w:rPr>
          <w:rFonts w:hint="eastAsia"/>
        </w:rPr>
        <w:t>こうした</w:t>
      </w:r>
      <w:r w:rsidR="00327FD7">
        <w:rPr>
          <w:rFonts w:hint="eastAsia"/>
        </w:rPr>
        <w:t>課題を解決するには，</w:t>
      </w:r>
    </w:p>
    <w:p w14:paraId="4CF7BE17" w14:textId="3101447A" w:rsidR="008F62FC" w:rsidRPr="008F62FC" w:rsidRDefault="008F62FC" w:rsidP="006A7AC8">
      <w:r>
        <w:rPr>
          <w:rFonts w:hint="eastAsia"/>
        </w:rPr>
        <w:t>・</w:t>
      </w:r>
      <w:r w:rsidR="00164287">
        <w:rPr>
          <w:rFonts w:hint="eastAsia"/>
        </w:rPr>
        <w:t>各</w:t>
      </w:r>
      <w:r w:rsidR="00327FD7">
        <w:rPr>
          <w:rFonts w:hint="eastAsia"/>
        </w:rPr>
        <w:t>サーバ</w:t>
      </w:r>
      <w:r w:rsidR="00164287">
        <w:rPr>
          <w:rFonts w:hint="eastAsia"/>
        </w:rPr>
        <w:t>の</w:t>
      </w:r>
      <w:r w:rsidR="00327FD7">
        <w:rPr>
          <w:rFonts w:hint="eastAsia"/>
        </w:rPr>
        <w:t>応答速度を計測し，ロードバランサが判断して動的に割り振りを行うシステム</w:t>
      </w:r>
      <w:r w:rsidR="00AF1C11">
        <w:rPr>
          <w:rFonts w:hint="eastAsia"/>
        </w:rPr>
        <w:t>が必要である．</w:t>
      </w:r>
    </w:p>
    <w:p w14:paraId="0213B053" w14:textId="436D0CDD" w:rsidR="00164287" w:rsidRDefault="008F62FC" w:rsidP="006A7AC8">
      <w:r>
        <w:rPr>
          <w:rFonts w:hint="eastAsia"/>
        </w:rPr>
        <w:t>・</w:t>
      </w:r>
      <w:r w:rsidR="00AF1C11">
        <w:rPr>
          <w:rFonts w:hint="eastAsia"/>
        </w:rPr>
        <w:t>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AF1C11">
        <w:t xml:space="preserve"> </w:t>
      </w:r>
    </w:p>
    <w:p w14:paraId="1B07E439" w14:textId="7E174486" w:rsidR="006A7AC8" w:rsidRPr="00164287" w:rsidRDefault="006A7AC8" w:rsidP="00164287"/>
    <w:p w14:paraId="5EA7AEE3" w14:textId="774701D0" w:rsidR="00164287" w:rsidRDefault="00164287" w:rsidP="006A7AC8">
      <w:r>
        <w:rPr>
          <w:rFonts w:hint="eastAsia"/>
        </w:rPr>
        <w:t>本研究では</w:t>
      </w:r>
      <w:r w:rsidR="00327FD7">
        <w:rPr>
          <w:rFonts w:hint="eastAsia"/>
        </w:rPr>
        <w:t>，応答速度によってサーバの割り振り先を決めるアルゴリズムの提案，</w:t>
      </w:r>
      <w:r w:rsidR="00327FD7">
        <w:rPr>
          <w:rFonts w:hint="eastAsia"/>
        </w:rPr>
        <w:t>Web</w:t>
      </w:r>
      <w:r w:rsidR="00327FD7">
        <w:rPr>
          <w:rFonts w:hint="eastAsia"/>
        </w:rPr>
        <w:t>サーバの応答速度を考慮したロードバランサの設計と開発を行った．</w:t>
      </w:r>
    </w:p>
    <w:p w14:paraId="28181C19" w14:textId="77777777" w:rsidR="003F10CC" w:rsidRPr="006A7AC8" w:rsidRDefault="003F10CC" w:rsidP="003F10CC"/>
    <w:p w14:paraId="547F9458" w14:textId="7444CD13" w:rsidR="003F10CC" w:rsidRDefault="003F10CC" w:rsidP="003F10CC">
      <w:r>
        <w:rPr>
          <w:rFonts w:hint="eastAsia"/>
        </w:rPr>
        <w:t>本システムは，各サーバの応答速度を計測し，提案するアルゴリズムに基づいて評価付ける．ロードバランサはこの情報をもとに動的割り振りを行う．</w:t>
      </w:r>
    </w:p>
    <w:p w14:paraId="1A9EF63B" w14:textId="77777777" w:rsidR="003F10CC" w:rsidRDefault="003F10CC" w:rsidP="003F10CC"/>
    <w:p w14:paraId="7A1D7A60" w14:textId="6327F162" w:rsidR="00164287" w:rsidRDefault="00164287" w:rsidP="003F10CC">
      <w:r>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p>
    <w:p w14:paraId="304E699B" w14:textId="6E947EDC" w:rsidR="003F10CC" w:rsidRPr="003F10CC" w:rsidRDefault="003F10CC" w:rsidP="003F10CC"/>
    <w:p w14:paraId="5B93A4F5" w14:textId="2A737DCE" w:rsidR="00D504D2" w:rsidRDefault="00327FD7" w:rsidP="006A7AC8">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404732" w:displacedByCustomXml="next"/>
    <w:bookmarkStart w:id="7" w:name="_Toc468198300" w:displacedByCustomXml="next"/>
    <w:bookmarkStart w:id="8" w:name="_Toc468197413" w:displacedByCustomXml="next"/>
    <w:bookmarkStart w:id="9" w:name="_Toc504588269" w:displacedByCustomXml="next"/>
    <w:bookmarkStart w:id="10" w:name="_Toc62584276" w:displacedByCustomXml="next"/>
    <w:bookmarkStart w:id="11" w:name="_Toc62588403" w:displacedByCustomXml="next"/>
    <w:bookmarkStart w:id="12" w:name="_Toc62641418" w:displacedByCustomXml="next"/>
    <w:bookmarkStart w:id="13" w:name="_Toc89727580"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74F9A97" w14:textId="77777777" w:rsidR="006C45E8"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13EA4882" w14:textId="0882AE90" w:rsidR="006C45E8" w:rsidRDefault="0047203A">
          <w:pPr>
            <w:pStyle w:val="11"/>
            <w:tabs>
              <w:tab w:val="right" w:leader="dot" w:pos="9344"/>
            </w:tabs>
            <w:rPr>
              <w:noProof/>
            </w:rPr>
          </w:pPr>
          <w:hyperlink w:anchor="_Toc89727579" w:history="1">
            <w:r w:rsidR="006C45E8" w:rsidRPr="00E856AB">
              <w:rPr>
                <w:rStyle w:val="a5"/>
                <w:b/>
                <w:noProof/>
              </w:rPr>
              <w:t>論文要旨</w:t>
            </w:r>
            <w:r w:rsidR="006C45E8">
              <w:rPr>
                <w:noProof/>
                <w:webHidden/>
              </w:rPr>
              <w:tab/>
            </w:r>
            <w:r w:rsidR="006C45E8">
              <w:rPr>
                <w:noProof/>
                <w:webHidden/>
              </w:rPr>
              <w:fldChar w:fldCharType="begin"/>
            </w:r>
            <w:r w:rsidR="006C45E8">
              <w:rPr>
                <w:noProof/>
                <w:webHidden/>
              </w:rPr>
              <w:instrText xml:space="preserve"> PAGEREF _Toc89727579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1DEC58CD" w14:textId="02F5872E" w:rsidR="006C45E8" w:rsidRDefault="0047203A">
          <w:pPr>
            <w:pStyle w:val="11"/>
            <w:tabs>
              <w:tab w:val="right" w:leader="dot" w:pos="9344"/>
            </w:tabs>
            <w:rPr>
              <w:noProof/>
            </w:rPr>
          </w:pPr>
          <w:hyperlink w:anchor="_Toc89727580" w:history="1">
            <w:r w:rsidR="006C45E8" w:rsidRPr="00E856AB">
              <w:rPr>
                <w:rStyle w:val="a5"/>
                <w:noProof/>
                <w:lang w:val="ja-JP"/>
              </w:rPr>
              <w:t>目次</w:t>
            </w:r>
            <w:r w:rsidR="006C45E8">
              <w:rPr>
                <w:noProof/>
                <w:webHidden/>
              </w:rPr>
              <w:tab/>
            </w:r>
            <w:r w:rsidR="006C45E8">
              <w:rPr>
                <w:noProof/>
                <w:webHidden/>
              </w:rPr>
              <w:fldChar w:fldCharType="begin"/>
            </w:r>
            <w:r w:rsidR="006C45E8">
              <w:rPr>
                <w:noProof/>
                <w:webHidden/>
              </w:rPr>
              <w:instrText xml:space="preserve"> PAGEREF _Toc89727580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0F178572" w14:textId="2B20D212" w:rsidR="006C45E8" w:rsidRDefault="0047203A">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47203A">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47203A">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47203A">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47203A">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47203A">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47203A">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47203A">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47203A">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47203A">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47203A">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47203A">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47203A">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47203A">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47203A">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47203A">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47203A">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47203A">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47203A">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47203A">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47203A">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47203A">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47203A">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47203A">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47203A">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47203A">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47203A">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47203A">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47203A">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47203A">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47203A">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47203A">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47203A">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47203A">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47203A">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47203A">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9727582"/>
      <w:r>
        <w:rPr>
          <w:rFonts w:hint="eastAsia"/>
        </w:rPr>
        <w:t>はじめに</w:t>
      </w:r>
      <w:bookmarkEnd w:id="15"/>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Default="000231F5" w:rsidP="000231F5">
      <w:pPr>
        <w:ind w:firstLineChars="100" w:firstLine="210"/>
      </w:pPr>
      <w:r>
        <w:rPr>
          <w:rFonts w:hint="eastAsia"/>
        </w:rPr>
        <w:t>こうしたサーバ間の性能や通信装置の性能にバラつきがある場合，応答速度が一定とは限らないが，</w:t>
      </w:r>
      <w:r w:rsidRPr="00A8644A">
        <w:rPr>
          <w:rFonts w:hint="eastAsia"/>
          <w:color w:val="E36C0A" w:themeColor="accent6" w:themeShade="BF"/>
        </w:rPr>
        <w:t>導入のしやすさからロードバランサは</w:t>
      </w:r>
      <w:r w:rsidR="00973DED" w:rsidRPr="00A8644A">
        <w:rPr>
          <w:rFonts w:hint="eastAsia"/>
          <w:color w:val="E36C0A" w:themeColor="accent6" w:themeShade="BF"/>
        </w:rPr>
        <w:t>，</w:t>
      </w:r>
      <w:r w:rsidRPr="00A8644A">
        <w:rPr>
          <w:rFonts w:hint="eastAsia"/>
          <w:color w:val="E36C0A" w:themeColor="accent6" w:themeShade="BF"/>
        </w:rPr>
        <w:t>頻繁に</w:t>
      </w:r>
      <w:r w:rsidR="00973DED" w:rsidRPr="00A8644A">
        <w:rPr>
          <w:rFonts w:hint="eastAsia"/>
          <w:color w:val="E36C0A" w:themeColor="accent6" w:themeShade="BF"/>
        </w:rPr>
        <w:t>「</w:t>
      </w:r>
      <w:r w:rsidRPr="00A8644A">
        <w:rPr>
          <w:rFonts w:hint="eastAsia"/>
          <w:color w:val="E36C0A" w:themeColor="accent6" w:themeShade="BF"/>
        </w:rPr>
        <w:t>ラウンドロビン</w:t>
      </w:r>
      <w:r w:rsidR="00973DED" w:rsidRPr="00A8644A">
        <w:rPr>
          <w:rFonts w:hint="eastAsia"/>
          <w:color w:val="E36C0A" w:themeColor="accent6" w:themeShade="BF"/>
        </w:rPr>
        <w:t>」</w:t>
      </w:r>
      <w:r w:rsidRPr="00A8644A">
        <w:rPr>
          <w:rFonts w:hint="eastAsia"/>
          <w:color w:val="E36C0A" w:themeColor="accent6" w:themeShade="BF"/>
        </w:rPr>
        <w:t>と呼ばれる単純に空いているサーバへ割り振る方式が利用される．この状況では負荷分散をしているにもかかわらず，遅いサーバにつないでしまい</w:t>
      </w:r>
      <w:r w:rsidR="00AC4C01" w:rsidRPr="00A8644A">
        <w:rPr>
          <w:rFonts w:hint="eastAsia"/>
          <w:color w:val="E36C0A" w:themeColor="accent6" w:themeShade="BF"/>
        </w:rPr>
        <w:t>Web</w:t>
      </w:r>
      <w:r w:rsidR="00D51CB9" w:rsidRPr="00A8644A">
        <w:rPr>
          <w:rFonts w:hint="eastAsia"/>
          <w:color w:val="E36C0A" w:themeColor="accent6" w:themeShade="BF"/>
        </w:rPr>
        <w:t>の表示速度が返って落ちてしまうという課題がある．こうした</w:t>
      </w:r>
      <w:r w:rsidRPr="00A8644A">
        <w:rPr>
          <w:rFonts w:hint="eastAsia"/>
          <w:color w:val="E36C0A" w:themeColor="accent6" w:themeShade="BF"/>
        </w:rPr>
        <w:t>課題を解決するには，異なる性能のサーバそれぞれの応答速度を計測し，ロードバランサが判断して動的に割り振りを行う必要がある</w:t>
      </w:r>
      <w:r w:rsidR="00E50AD6" w:rsidRPr="00A8644A">
        <w:rPr>
          <w:rFonts w:hint="eastAsia"/>
          <w:color w:val="E36C0A" w:themeColor="accent6" w:themeShade="BF"/>
        </w:rPr>
        <w:t>．</w:t>
      </w:r>
      <w:r w:rsidR="00D51CB9" w:rsidRPr="00A8644A">
        <w:rPr>
          <w:rFonts w:hint="eastAsia"/>
          <w:color w:val="E36C0A" w:themeColor="accent6" w:themeShade="BF"/>
        </w:rPr>
        <w:t>安価で現行システムに導入でき，</w:t>
      </w:r>
      <w:r w:rsidR="00D51CB9" w:rsidRPr="00A8644A">
        <w:rPr>
          <w:rFonts w:hint="eastAsia"/>
          <w:color w:val="E36C0A" w:themeColor="accent6" w:themeShade="BF"/>
        </w:rPr>
        <w:t>Web</w:t>
      </w:r>
      <w:r w:rsidR="00D51CB9" w:rsidRPr="00A8644A">
        <w:rPr>
          <w:rFonts w:hint="eastAsia"/>
          <w:color w:val="E36C0A" w:themeColor="accent6" w:themeShade="BF"/>
        </w:rPr>
        <w:t>の負荷分散に詳しくないユーザでも導入できるシステムで課題の解決にアプローチする．</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6572F54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F10FFE">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proofErr w:type="spellStart"/>
      <w:r w:rsidRPr="00AC4C01">
        <w:rPr>
          <w:rFonts w:hint="eastAsia"/>
          <w:color w:val="000000" w:themeColor="text1"/>
        </w:rPr>
        <w:t>i</w:t>
      </w:r>
      <w:proofErr w:type="spellEnd"/>
      <w:r w:rsidRPr="00AC4C01">
        <w:rPr>
          <w:rFonts w:hint="eastAsia"/>
          <w:color w:val="000000" w:themeColor="text1"/>
        </w:rPr>
        <w:t>.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proofErr w:type="spellStart"/>
      <w:r w:rsidRPr="00AC4C01">
        <w:rPr>
          <w:rFonts w:hint="eastAsia"/>
          <w:color w:val="000000" w:themeColor="text1"/>
        </w:rPr>
        <w:t>i</w:t>
      </w:r>
      <w:proofErr w:type="spellEnd"/>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proofErr w:type="spellStart"/>
      <w:r w:rsidRPr="00AC4C01">
        <w:rPr>
          <w:rFonts w:hint="eastAsia"/>
          <w:color w:val="000000" w:themeColor="text1"/>
        </w:rPr>
        <w:t>i</w:t>
      </w:r>
      <w:proofErr w:type="spellEnd"/>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73D20285"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77777777" w:rsidR="004A110E" w:rsidRDefault="000231F5" w:rsidP="004A110E">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1AC323FD" w14:textId="742674B1" w:rsidR="004F4542" w:rsidRDefault="004A110E" w:rsidP="004A110E">
      <w:pPr>
        <w:pStyle w:val="a4"/>
        <w:rPr>
          <w:rFonts w:hint="eastAsia"/>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Pr>
        <w:rPr>
          <w:rFonts w:hint="eastAsia"/>
        </w:rPr>
      </w:pPr>
    </w:p>
    <w:p w14:paraId="69240C6B" w14:textId="504A3592" w:rsidR="002938B4" w:rsidRPr="002938B4" w:rsidRDefault="001F601F" w:rsidP="002938B4">
      <w:pPr>
        <w:pStyle w:val="3"/>
      </w:pPr>
      <w:r>
        <w:rPr>
          <w:rFonts w:hint="eastAsia"/>
        </w:rPr>
        <w:t xml:space="preserve">　</w:t>
      </w:r>
      <w:bookmarkStart w:id="104" w:name="_Toc89727591"/>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47203A"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47203A"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347D03AF"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40" style="width:406.5pt;height:322pt" o:ole="" o:preferrelative="t" stroked="f">
            <v:imagedata r:id="rId10" o:title=""/>
          </v:rect>
          <o:OLEObject Type="Embed" ProgID="StaticMetafile" ShapeID="rectole0000000001" DrawAspect="Content" ObjectID="_1700902717"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56F2C5EC"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E5EC654"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47203A"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35F7FA01"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2" w:name="_Toc89727599"/>
      <w:r w:rsidR="003D0D11">
        <w:rPr>
          <w:rFonts w:hint="eastAsia"/>
        </w:rPr>
        <w:t>実装した割り振り方法</w:t>
      </w:r>
      <w:bookmarkEnd w:id="112"/>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66DEDC4F"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Pr="00802599" w:rsidRDefault="00576FEC" w:rsidP="00E20FA0">
      <w:pPr>
        <w:rPr>
          <w:rFonts w:ascii="Century" w:eastAsia="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47203A"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77777777"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w:t>
            </w:r>
            <w:r w:rsidR="007C2CEF">
              <w:rPr>
                <w:rFonts w:ascii="Century" w:eastAsia="Century" w:hAnsi="Century" w:cs="Century"/>
              </w:rPr>
              <w:lastRenderedPageBreak/>
              <w:t>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7A2C67B8" w14:textId="77777777" w:rsidR="001622EF" w:rsidRDefault="001622EF" w:rsidP="00F864EC">
      <w:pPr>
        <w:rPr>
          <w:rFonts w:ascii="ＭＳ 明朝" w:eastAsia="ＭＳ 明朝" w:hAnsi="ＭＳ 明朝" w:cs="ＭＳ 明朝"/>
        </w:rPr>
      </w:pPr>
    </w:p>
    <w:p w14:paraId="4E77855F" w14:textId="25F028AB"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0EB125E3" w14:textId="0176F39F" w:rsidR="002933A4" w:rsidRDefault="002933A4" w:rsidP="00F864EC">
      <w:pPr>
        <w:rPr>
          <w:rFonts w:ascii="ＭＳ 明朝" w:eastAsia="ＭＳ 明朝" w:hAnsi="ＭＳ 明朝" w:cs="ＭＳ 明朝"/>
        </w:rPr>
      </w:pPr>
    </w:p>
    <w:p w14:paraId="4B6CC8B1" w14:textId="77777777" w:rsidR="001622EF" w:rsidRPr="00002B33" w:rsidRDefault="001622EF" w:rsidP="00F864EC">
      <w:pPr>
        <w:rPr>
          <w:rFonts w:ascii="ＭＳ 明朝" w:eastAsia="ＭＳ 明朝" w:hAnsi="ＭＳ 明朝" w:cs="ＭＳ 明朝" w:hint="eastAsia"/>
        </w:rPr>
      </w:pP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8" w:name="_Toc89727605"/>
      <w:r>
        <w:rPr>
          <w:rFonts w:hint="eastAsia"/>
        </w:rPr>
        <w:t>データベースの構築と接続</w:t>
      </w:r>
      <w:bookmarkEnd w:id="118"/>
    </w:p>
    <w:p w14:paraId="63428393" w14:textId="51E20E19"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362E3884"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C065EC">
      <w:pPr>
        <w:pStyle w:val="2"/>
      </w:pPr>
      <w:r>
        <w:rPr>
          <w:rFonts w:hint="eastAsia"/>
        </w:rPr>
        <w:t xml:space="preserve">　</w:t>
      </w:r>
      <w:bookmarkStart w:id="119" w:name="_Toc89727606"/>
      <w:r>
        <w:rPr>
          <w:rFonts w:hint="eastAsia"/>
        </w:rPr>
        <w:t>実装システムの実行</w:t>
      </w:r>
      <w:bookmarkEnd w:id="119"/>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lastRenderedPageBreak/>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34" style="width:420pt;height:436.5pt" o:ole="" o:preferrelative="t" stroked="f">
            <v:imagedata r:id="rId17" o:title=""/>
          </v:rect>
          <o:OLEObject Type="Embed" ProgID="StaticMetafile" ShapeID="rectole0000000007" DrawAspect="Content" ObjectID="_1700902718" r:id="rId18"/>
        </w:object>
      </w:r>
    </w:p>
    <w:p w14:paraId="4DBE8BD3" w14:textId="0B8420CD"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rFonts w:hint="eastAsia"/>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972760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1" w:name="_Toc8972760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CF1B32">
      <w:pPr>
        <w:pStyle w:val="2"/>
        <w:rPr>
          <w:rFonts w:hint="eastAsia"/>
        </w:rPr>
      </w:pPr>
      <w:r>
        <w:rPr>
          <w:rFonts w:hint="eastAsia"/>
        </w:rPr>
        <w:t xml:space="preserve">　</w:t>
      </w:r>
      <w:bookmarkStart w:id="122" w:name="_Toc89727609"/>
      <w:r w:rsidR="0027073E">
        <w:rPr>
          <w:rFonts w:hint="eastAsia"/>
        </w:rPr>
        <w:t>実験環境</w:t>
      </w:r>
      <w:bookmarkEnd w:id="122"/>
    </w:p>
    <w:p w14:paraId="73097473" w14:textId="1C590020"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Pr>
        <w:rPr>
          <w:rFonts w:hint="eastAsia"/>
        </w:rPr>
      </w:pPr>
    </w:p>
    <w:p w14:paraId="7A1611A2" w14:textId="24F75B6D"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7FE4E2C5"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3" w:name="_Toc89727610"/>
      <w:r w:rsidR="00E40BE2">
        <w:rPr>
          <w:rFonts w:hint="eastAsia"/>
        </w:rPr>
        <w:t>実験方法</w:t>
      </w:r>
      <w:bookmarkEnd w:id="123"/>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7D0B9655"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rPr>
          <w:rFonts w:hint="eastAsia"/>
        </w:rPr>
      </w:pPr>
      <w:r>
        <w:br w:type="page"/>
      </w:r>
    </w:p>
    <w:p w14:paraId="7F7C53C0" w14:textId="77777777" w:rsidR="00234C7E" w:rsidRDefault="00E40BE2" w:rsidP="00234C7E">
      <w:pPr>
        <w:pStyle w:val="2"/>
      </w:pPr>
      <w:r>
        <w:rPr>
          <w:rFonts w:hint="eastAsia"/>
        </w:rPr>
        <w:lastRenderedPageBreak/>
        <w:t xml:space="preserve">　</w:t>
      </w:r>
      <w:bookmarkStart w:id="124" w:name="_Toc89727611"/>
      <w:r>
        <w:rPr>
          <w:rFonts w:hint="eastAsia"/>
        </w:rPr>
        <w:t>実験</w:t>
      </w:r>
      <w:r w:rsidR="00270172">
        <w:rPr>
          <w:rFonts w:hint="eastAsia"/>
        </w:rPr>
        <w:t>結果</w:t>
      </w:r>
      <w:bookmarkEnd w:id="124"/>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7B9F6C7D"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4A110E">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4A110E">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8607A8">
        <w:t>.</w:t>
      </w:r>
      <w:r w:rsidR="0054047A">
        <w:rPr>
          <w:rFonts w:hint="eastAsia"/>
        </w:rPr>
        <w:t>2</w:t>
      </w:r>
      <w:bookmarkStart w:id="125" w:name="_GoBack"/>
      <w:bookmarkEnd w:id="125"/>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17501794"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75E481B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59E46ADD"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0CB3F423"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6591CF27"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F10FFE">
      <w:pPr>
        <w:pStyle w:val="2"/>
      </w:pPr>
      <w:r w:rsidRPr="006C45E8">
        <w:rPr>
          <w:rFonts w:hint="eastAsia"/>
        </w:rPr>
        <w:t xml:space="preserve">　</w:t>
      </w:r>
      <w:bookmarkStart w:id="126" w:name="_Toc89727612"/>
      <w:r w:rsidRPr="006C45E8">
        <w:rPr>
          <w:rFonts w:hint="eastAsia"/>
        </w:rPr>
        <w:t>実験の考察</w:t>
      </w:r>
      <w:bookmarkEnd w:id="126"/>
    </w:p>
    <w:p w14:paraId="0203EDDD" w14:textId="07663BDB" w:rsidR="004471D9" w:rsidRPr="006C45E8" w:rsidRDefault="006A59AA" w:rsidP="004471D9">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p>
    <w:p w14:paraId="24392989" w14:textId="63362FCC" w:rsidR="004F0984" w:rsidRPr="00914B6E" w:rsidRDefault="004F0984" w:rsidP="00926CC0">
      <w:pPr>
        <w:ind w:firstLineChars="100" w:firstLine="210"/>
        <w:rPr>
          <w:color w:val="000000" w:themeColor="text1"/>
        </w:rPr>
      </w:pPr>
      <w:r w:rsidRPr="006C45E8">
        <w:rPr>
          <w:rFonts w:hint="eastAsia"/>
          <w:color w:val="000000" w:themeColor="text1"/>
        </w:rPr>
        <w:t>サーバ毎の割り振り回数と頻度を観るとラウンドロビンは</w:t>
      </w:r>
      <w:r w:rsidRPr="006C45E8">
        <w:rPr>
          <w:rFonts w:hint="eastAsia"/>
          <w:color w:val="000000" w:themeColor="text1"/>
        </w:rPr>
        <w:t>33</w:t>
      </w:r>
      <w:r w:rsidRPr="006C45E8">
        <w:rPr>
          <w:rFonts w:hint="eastAsia"/>
          <w:color w:val="000000" w:themeColor="text1"/>
        </w:rPr>
        <w:t>～</w:t>
      </w:r>
      <w:r w:rsidRPr="006C45E8">
        <w:rPr>
          <w:rFonts w:hint="eastAsia"/>
          <w:color w:val="000000" w:themeColor="text1"/>
        </w:rPr>
        <w:t>34%</w:t>
      </w:r>
      <w:r w:rsidRPr="006C45E8">
        <w:rPr>
          <w:rFonts w:hint="eastAsia"/>
          <w:color w:val="000000" w:themeColor="text1"/>
        </w:rPr>
        <w:t>と頻度がほぼ等しい</w:t>
      </w:r>
      <w:r w:rsidR="004471D9" w:rsidRPr="006C45E8">
        <w:rPr>
          <w:rFonts w:hint="eastAsia"/>
          <w:color w:val="000000" w:themeColor="text1"/>
        </w:rPr>
        <w:t>が</w:t>
      </w:r>
      <w:r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40CCB515" w14:textId="79CBD0F7" w:rsidR="004471D9" w:rsidRPr="00926CC0" w:rsidRDefault="00C802AE" w:rsidP="00926CC0">
      <w:pPr>
        <w:ind w:firstLineChars="100" w:firstLine="210"/>
        <w:rPr>
          <w:color w:val="000000" w:themeColor="text1"/>
        </w:rPr>
      </w:pPr>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3D9B4955" w14:textId="30526F34" w:rsidR="00B47D5A" w:rsidRPr="006C45E8" w:rsidRDefault="00B47D5A" w:rsidP="00E70364">
      <w:pPr>
        <w:ind w:firstLineChars="100" w:firstLine="210"/>
        <w:rPr>
          <w:color w:val="000000" w:themeColor="text1"/>
        </w:rPr>
      </w:pPr>
      <w:r w:rsidRPr="006C45E8">
        <w:rPr>
          <w:rFonts w:hint="eastAsia"/>
          <w:color w:val="000000" w:themeColor="text1"/>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本研究ではラズベリーパイの性能を制限し，疑似的に異種環境を再現したが，実際に性能差があるコンピュータでは多少結果が異なる可能性がある為，検証する必要があ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Pr="006C45E8">
        <w:rPr>
          <w:rFonts w:hint="eastAsia"/>
          <w:color w:val="000000" w:themeColor="text1"/>
        </w:rPr>
        <w:t>ページの表示速度を向上させることは可能性であると考える．</w:t>
      </w:r>
    </w:p>
    <w:p w14:paraId="09590A6A" w14:textId="14B7B863" w:rsidR="00B47D5A" w:rsidRPr="006C45E8" w:rsidRDefault="00B47D5A" w:rsidP="00926CC0">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w:t>
      </w:r>
      <w:r w:rsidRPr="006C45E8">
        <w:rPr>
          <w:rFonts w:hint="eastAsia"/>
          <w:color w:val="000000" w:themeColor="text1"/>
        </w:rPr>
        <w:t xml:space="preserve"> </w:t>
      </w:r>
    </w:p>
    <w:p w14:paraId="4BE46FBE" w14:textId="77777777" w:rsidR="003C338C" w:rsidRDefault="00B47D5A" w:rsidP="00B47D5A">
      <w:pPr>
        <w:rPr>
          <w:color w:val="000000" w:themeColor="text1"/>
        </w:rPr>
      </w:pPr>
      <w:r w:rsidRPr="006C45E8">
        <w:rPr>
          <w:rFonts w:hint="eastAsia"/>
          <w:color w:val="000000" w:themeColor="text1"/>
        </w:rPr>
        <w:t>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p>
    <w:p w14:paraId="33B19D4A" w14:textId="77777777" w:rsidR="003C338C" w:rsidRDefault="003C338C" w:rsidP="00B47D5A">
      <w:pPr>
        <w:rPr>
          <w:color w:val="000000" w:themeColor="text1"/>
        </w:rPr>
      </w:pPr>
    </w:p>
    <w:p w14:paraId="347E2C63" w14:textId="03B191B1" w:rsidR="00FF43A5" w:rsidRPr="00BB6284" w:rsidRDefault="003C338C" w:rsidP="00B47D5A">
      <w:pPr>
        <w:rPr>
          <w:color w:val="000000" w:themeColor="text1"/>
        </w:rPr>
      </w:pPr>
      <w:r>
        <w:rPr>
          <w:rFonts w:hint="eastAsia"/>
          <w:color w:val="000000" w:themeColor="text1"/>
        </w:rPr>
        <w:t>再起動なくコンフィグを書き換えられることをここに追加。する。</w:t>
      </w:r>
      <w:r w:rsidR="00FF43A5">
        <w:br w:type="page"/>
      </w:r>
    </w:p>
    <w:p w14:paraId="677991BA" w14:textId="77777777"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lastRenderedPageBreak/>
        <w:t>謝辞</w:t>
      </w:r>
      <w:bookmarkEnd w:id="128"/>
      <w:bookmarkEnd w:id="129"/>
      <w:bookmarkEnd w:id="130"/>
      <w:bookmarkEnd w:id="131"/>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 xml:space="preserve">International Journal of Computer Networks &amp; Communications (IJCNC) Vol.10, No.3, May 2018PROPOSED LOAD BALANCING ALGORITHM TOREDUCE RESPONSE TIME AND PROCESSING TIMEON CLOUD COMPUTING Nguyen Xuan Phi, Cao </w:t>
      </w:r>
      <w:proofErr w:type="spellStart"/>
      <w:r w:rsidRPr="00724275">
        <w:rPr>
          <w:color w:val="000000" w:themeColor="text1"/>
        </w:rPr>
        <w:t>Trung</w:t>
      </w:r>
      <w:proofErr w:type="spellEnd"/>
      <w:r w:rsidRPr="00724275">
        <w:rPr>
          <w:color w:val="000000" w:themeColor="text1"/>
        </w:rPr>
        <w:t xml:space="preserve"> Tin, </w:t>
      </w:r>
      <w:proofErr w:type="spellStart"/>
      <w:r w:rsidRPr="00724275">
        <w:rPr>
          <w:color w:val="000000" w:themeColor="text1"/>
        </w:rPr>
        <w:t>Luu</w:t>
      </w:r>
      <w:proofErr w:type="spellEnd"/>
      <w:r w:rsidRPr="00724275">
        <w:rPr>
          <w:color w:val="000000" w:themeColor="text1"/>
        </w:rPr>
        <w:t xml:space="preserve"> Nguyen </w:t>
      </w:r>
      <w:proofErr w:type="spellStart"/>
      <w:r w:rsidRPr="00724275">
        <w:rPr>
          <w:color w:val="000000" w:themeColor="text1"/>
        </w:rPr>
        <w:t>Ky</w:t>
      </w:r>
      <w:proofErr w:type="spellEnd"/>
      <w:r w:rsidRPr="00724275">
        <w:rPr>
          <w:color w:val="000000" w:themeColor="text1"/>
        </w:rPr>
        <w:t xml:space="preserve">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 xml:space="preserve">Scalable Load Balancing in the Presence of Heterogeneous </w:t>
      </w:r>
      <w:proofErr w:type="spellStart"/>
      <w:r w:rsidRPr="00724275">
        <w:rPr>
          <w:color w:val="000000" w:themeColor="text1"/>
        </w:rPr>
        <w:t>ServersAuthors</w:t>
      </w:r>
      <w:proofErr w:type="spellEnd"/>
      <w:r w:rsidRPr="00724275">
        <w:rPr>
          <w:color w:val="000000" w:themeColor="text1"/>
        </w:rPr>
        <w:t xml:space="preserve">: Kristen Gardner, </w:t>
      </w:r>
      <w:proofErr w:type="spellStart"/>
      <w:r w:rsidRPr="00724275">
        <w:rPr>
          <w:color w:val="000000" w:themeColor="text1"/>
        </w:rPr>
        <w:t>Jazeem</w:t>
      </w:r>
      <w:proofErr w:type="spellEnd"/>
      <w:r w:rsidRPr="00724275">
        <w:rPr>
          <w:color w:val="000000" w:themeColor="text1"/>
        </w:rPr>
        <w:t xml:space="preserve"> Abdul Jaleel, Alexander </w:t>
      </w:r>
      <w:proofErr w:type="spellStart"/>
      <w:r w:rsidRPr="00724275">
        <w:rPr>
          <w:color w:val="000000" w:themeColor="text1"/>
        </w:rPr>
        <w:t>Wickeham</w:t>
      </w:r>
      <w:proofErr w:type="spellEnd"/>
      <w:r w:rsidRPr="00724275">
        <w:rPr>
          <w:color w:val="000000" w:themeColor="text1"/>
        </w:rPr>
        <w:t xml:space="preserve">, Sherwin </w:t>
      </w:r>
      <w:proofErr w:type="spellStart"/>
      <w:r w:rsidRPr="00724275">
        <w:rPr>
          <w:color w:val="000000" w:themeColor="text1"/>
        </w:rPr>
        <w:t>Doroudi</w:t>
      </w:r>
      <w:proofErr w:type="spellEnd"/>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 xml:space="preserve">Paul </w:t>
      </w:r>
      <w:proofErr w:type="spellStart"/>
      <w:r w:rsidRPr="00724275">
        <w:t>Kinlan.What</w:t>
      </w:r>
      <w:proofErr w:type="spellEnd"/>
      <w:r w:rsidRPr="00724275">
        <w:t xml:space="preserve">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proofErr w:type="spellStart"/>
      <w:r w:rsidRPr="00724275">
        <w:t>GoogleInc.TheRAILPerformanceModel</w:t>
      </w:r>
      <w:proofErr w:type="spellEnd"/>
      <w:r w:rsidRPr="00724275">
        <w:t>.</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54430" w14:textId="77777777" w:rsidR="0047203A" w:rsidRDefault="0047203A" w:rsidP="00F15017">
      <w:r>
        <w:separator/>
      </w:r>
    </w:p>
  </w:endnote>
  <w:endnote w:type="continuationSeparator" w:id="0">
    <w:p w14:paraId="6E87CE0F" w14:textId="77777777" w:rsidR="0047203A" w:rsidRDefault="0047203A"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7C5E9" w14:textId="77777777" w:rsidR="0047203A" w:rsidRDefault="0047203A" w:rsidP="00F15017">
      <w:r>
        <w:separator/>
      </w:r>
    </w:p>
  </w:footnote>
  <w:footnote w:type="continuationSeparator" w:id="0">
    <w:p w14:paraId="5889C345" w14:textId="77777777" w:rsidR="0047203A" w:rsidRDefault="0047203A"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FC0A80" w:rsidRDefault="00FC0A80" w:rsidP="00636EA5">
    <w:pPr>
      <w:pStyle w:val="a7"/>
      <w:tabs>
        <w:tab w:val="clear" w:pos="4252"/>
        <w:tab w:val="clear" w:pos="8504"/>
        <w:tab w:val="left" w:pos="3930"/>
      </w:tabs>
    </w:pPr>
    <w:r>
      <w:tab/>
    </w:r>
  </w:p>
  <w:p w14:paraId="0DA77694" w14:textId="77777777" w:rsidR="00FC0A80" w:rsidRDefault="00FC0A80">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03666BF2" w:rsidR="00FC0A80" w:rsidRDefault="00FC0A80">
        <w:pPr>
          <w:pStyle w:val="a7"/>
          <w:jc w:val="right"/>
        </w:pPr>
        <w:r>
          <w:fldChar w:fldCharType="begin"/>
        </w:r>
        <w:r>
          <w:instrText>PAGE   \* MERGEFORMAT</w:instrText>
        </w:r>
        <w:r>
          <w:fldChar w:fldCharType="separate"/>
        </w:r>
        <w:r w:rsidR="0054047A" w:rsidRPr="0054047A">
          <w:rPr>
            <w:noProof/>
            <w:lang w:val="ja-JP"/>
          </w:rPr>
          <w:t>23</w:t>
        </w:r>
        <w:r>
          <w:fldChar w:fldCharType="end"/>
        </w:r>
      </w:p>
    </w:sdtContent>
  </w:sdt>
  <w:p w14:paraId="07AFEC89" w14:textId="77777777" w:rsidR="00FC0A80" w:rsidRDefault="00FC0A8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047D2"/>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22EF"/>
    <w:rsid w:val="00163BB1"/>
    <w:rsid w:val="00164287"/>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1B06"/>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7A25"/>
    <w:rsid w:val="0034106E"/>
    <w:rsid w:val="00342D70"/>
    <w:rsid w:val="00344547"/>
    <w:rsid w:val="00350BEE"/>
    <w:rsid w:val="00350DBD"/>
    <w:rsid w:val="00353D9A"/>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338C"/>
    <w:rsid w:val="003C6790"/>
    <w:rsid w:val="003C71C3"/>
    <w:rsid w:val="003D0150"/>
    <w:rsid w:val="003D0D11"/>
    <w:rsid w:val="003D23C6"/>
    <w:rsid w:val="003D34C4"/>
    <w:rsid w:val="003D3CF7"/>
    <w:rsid w:val="003D655F"/>
    <w:rsid w:val="003E41EA"/>
    <w:rsid w:val="003E475A"/>
    <w:rsid w:val="003E563C"/>
    <w:rsid w:val="003E5ABE"/>
    <w:rsid w:val="003E5AFB"/>
    <w:rsid w:val="003E67EE"/>
    <w:rsid w:val="003F10CC"/>
    <w:rsid w:val="003F155C"/>
    <w:rsid w:val="003F453C"/>
    <w:rsid w:val="00400CC0"/>
    <w:rsid w:val="004035A5"/>
    <w:rsid w:val="00404FA2"/>
    <w:rsid w:val="00410E30"/>
    <w:rsid w:val="00412963"/>
    <w:rsid w:val="00415EAF"/>
    <w:rsid w:val="0042050E"/>
    <w:rsid w:val="004216BE"/>
    <w:rsid w:val="00422793"/>
    <w:rsid w:val="00423FBE"/>
    <w:rsid w:val="00424967"/>
    <w:rsid w:val="004339B2"/>
    <w:rsid w:val="00433FCD"/>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D311F"/>
    <w:rsid w:val="006D6191"/>
    <w:rsid w:val="006E0BD2"/>
    <w:rsid w:val="006E1F75"/>
    <w:rsid w:val="006E579A"/>
    <w:rsid w:val="006F228F"/>
    <w:rsid w:val="006F30B6"/>
    <w:rsid w:val="006F7279"/>
    <w:rsid w:val="00700B5F"/>
    <w:rsid w:val="0070119F"/>
    <w:rsid w:val="00705CCA"/>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365"/>
    <w:rsid w:val="007E56D9"/>
    <w:rsid w:val="007F1513"/>
    <w:rsid w:val="007F1EAD"/>
    <w:rsid w:val="007F2103"/>
    <w:rsid w:val="007F2420"/>
    <w:rsid w:val="007F45B2"/>
    <w:rsid w:val="007F47BE"/>
    <w:rsid w:val="00800E76"/>
    <w:rsid w:val="008011D3"/>
    <w:rsid w:val="0080211D"/>
    <w:rsid w:val="00802599"/>
    <w:rsid w:val="008048D2"/>
    <w:rsid w:val="008128E4"/>
    <w:rsid w:val="00815355"/>
    <w:rsid w:val="00815ADC"/>
    <w:rsid w:val="00820F25"/>
    <w:rsid w:val="008212B0"/>
    <w:rsid w:val="00821F28"/>
    <w:rsid w:val="00823107"/>
    <w:rsid w:val="00833AA3"/>
    <w:rsid w:val="00834961"/>
    <w:rsid w:val="00834FE7"/>
    <w:rsid w:val="008410A7"/>
    <w:rsid w:val="008412B2"/>
    <w:rsid w:val="00842055"/>
    <w:rsid w:val="0084486A"/>
    <w:rsid w:val="00847369"/>
    <w:rsid w:val="008519C2"/>
    <w:rsid w:val="00855064"/>
    <w:rsid w:val="0085762A"/>
    <w:rsid w:val="008607A8"/>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62FC"/>
    <w:rsid w:val="008F7B2A"/>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3386"/>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1C11"/>
    <w:rsid w:val="00AF4711"/>
    <w:rsid w:val="00B004B7"/>
    <w:rsid w:val="00B0057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B6284"/>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45C50-2676-4D3E-827D-98FBBBDCC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20924</TotalTime>
  <Pages>31</Pages>
  <Words>3688</Words>
  <Characters>21025</Characters>
  <Application>Microsoft Office Word</Application>
  <DocSecurity>0</DocSecurity>
  <Lines>175</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248</cp:revision>
  <cp:lastPrinted>2021-01-27T03:39:00Z</cp:lastPrinted>
  <dcterms:created xsi:type="dcterms:W3CDTF">2020-12-22T07:02:00Z</dcterms:created>
  <dcterms:modified xsi:type="dcterms:W3CDTF">2021-12-13T03:12:00Z</dcterms:modified>
</cp:coreProperties>
</file>