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06F65" w14:textId="77777777" w:rsidR="00291DC5" w:rsidRDefault="00000000">
      <w:pPr>
        <w:spacing w:before="94" w:line="259" w:lineRule="auto"/>
        <w:ind w:left="4975" w:right="4334" w:firstLine="986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 Design Phase-II Technology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Stack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(Architecture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Stack)</w:t>
      </w:r>
    </w:p>
    <w:p w14:paraId="746E1469" w14:textId="77777777" w:rsidR="00291DC5" w:rsidRDefault="00291DC5">
      <w:pPr>
        <w:pStyle w:val="BodyText"/>
        <w:spacing w:before="42"/>
        <w:rPr>
          <w:sz w:val="20"/>
          <w:u w:val="none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291DC5" w14:paraId="0F19653B" w14:textId="77777777">
        <w:trPr>
          <w:trHeight w:val="253"/>
        </w:trPr>
        <w:tc>
          <w:tcPr>
            <w:tcW w:w="4508" w:type="dxa"/>
          </w:tcPr>
          <w:p w14:paraId="3E11EC1E" w14:textId="77777777" w:rsidR="00291DC5" w:rsidRDefault="00000000">
            <w:pPr>
              <w:pStyle w:val="TableParagraph"/>
              <w:spacing w:line="234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509C1689" w14:textId="06C4B631" w:rsidR="00291DC5" w:rsidRDefault="00325FA5">
            <w:pPr>
              <w:pStyle w:val="TableParagraph"/>
              <w:spacing w:line="234" w:lineRule="exact"/>
              <w:ind w:left="110"/>
            </w:pPr>
            <w:r w:rsidRPr="00325FA5">
              <w:t>15 February 2026</w:t>
            </w:r>
          </w:p>
        </w:tc>
      </w:tr>
      <w:tr w:rsidR="00291DC5" w14:paraId="094D78DC" w14:textId="77777777">
        <w:trPr>
          <w:trHeight w:val="268"/>
        </w:trPr>
        <w:tc>
          <w:tcPr>
            <w:tcW w:w="4508" w:type="dxa"/>
          </w:tcPr>
          <w:p w14:paraId="5C4D4BA5" w14:textId="77777777" w:rsidR="00291DC5" w:rsidRDefault="00000000">
            <w:pPr>
              <w:pStyle w:val="TableParagraph"/>
              <w:spacing w:line="248" w:lineRule="exac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14:paraId="1C5BD029" w14:textId="7372B4C1" w:rsidR="00291DC5" w:rsidRDefault="002F2FF4">
            <w:pPr>
              <w:pStyle w:val="TableParagraph"/>
              <w:spacing w:line="248" w:lineRule="exact"/>
              <w:ind w:left="110"/>
              <w:rPr>
                <w:rFonts w:ascii="Calibri"/>
              </w:rPr>
            </w:pPr>
            <w:r w:rsidRPr="002F2FF4">
              <w:rPr>
                <w:rFonts w:ascii="Calibri"/>
                <w:spacing w:val="-2"/>
              </w:rPr>
              <w:t>LTVIP2026TMIDS24941</w:t>
            </w:r>
          </w:p>
        </w:tc>
      </w:tr>
      <w:tr w:rsidR="00291DC5" w14:paraId="3320B24F" w14:textId="77777777">
        <w:trPr>
          <w:trHeight w:val="537"/>
        </w:trPr>
        <w:tc>
          <w:tcPr>
            <w:tcW w:w="4508" w:type="dxa"/>
          </w:tcPr>
          <w:p w14:paraId="7C2239BB" w14:textId="77777777" w:rsidR="00291DC5" w:rsidRDefault="00000000">
            <w:pPr>
              <w:pStyle w:val="TableParagraph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480DA269" w14:textId="77777777" w:rsidR="00291DC5" w:rsidRDefault="00000000">
            <w:pPr>
              <w:pStyle w:val="TableParagraph"/>
              <w:spacing w:line="268" w:lineRule="exact"/>
              <w:ind w:left="110"/>
              <w:rPr>
                <w:rFonts w:ascii="Calibri"/>
              </w:rPr>
            </w:pPr>
            <w:proofErr w:type="spellStart"/>
            <w:r>
              <w:rPr>
                <w:rFonts w:ascii="Calibri"/>
              </w:rPr>
              <w:t>ToyCraft</w:t>
            </w:r>
            <w:proofErr w:type="spellEnd"/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Tales: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Tableau's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Vision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into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5"/>
              </w:rPr>
              <w:t>Toy</w:t>
            </w:r>
          </w:p>
          <w:p w14:paraId="4E1C6A23" w14:textId="77777777" w:rsidR="00291DC5" w:rsidRDefault="00000000">
            <w:pPr>
              <w:pStyle w:val="TableParagraph"/>
              <w:spacing w:line="249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Manufacturer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Data</w:t>
            </w:r>
          </w:p>
        </w:tc>
      </w:tr>
      <w:tr w:rsidR="00291DC5" w14:paraId="6F1880A6" w14:textId="77777777">
        <w:trPr>
          <w:trHeight w:val="251"/>
        </w:trPr>
        <w:tc>
          <w:tcPr>
            <w:tcW w:w="4508" w:type="dxa"/>
          </w:tcPr>
          <w:p w14:paraId="08654244" w14:textId="77777777" w:rsidR="00291DC5" w:rsidRDefault="00000000">
            <w:pPr>
              <w:pStyle w:val="TableParagraph"/>
              <w:spacing w:line="232" w:lineRule="exac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2FABDBB5" w14:textId="77777777" w:rsidR="00291DC5" w:rsidRDefault="00000000">
            <w:pPr>
              <w:pStyle w:val="TableParagraph"/>
              <w:spacing w:line="232" w:lineRule="exact"/>
              <w:ind w:left="110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1A0C4E9A" w14:textId="77777777" w:rsidR="00291DC5" w:rsidRDefault="00291DC5">
      <w:pPr>
        <w:pStyle w:val="BodyText"/>
        <w:spacing w:before="160"/>
        <w:rPr>
          <w:sz w:val="24"/>
          <w:u w:val="none"/>
        </w:rPr>
      </w:pPr>
    </w:p>
    <w:p w14:paraId="65302BCE" w14:textId="77777777" w:rsidR="00291DC5" w:rsidRDefault="00000000">
      <w:pPr>
        <w:pStyle w:val="BodyText"/>
        <w:spacing w:before="1"/>
        <w:ind w:left="23"/>
        <w:rPr>
          <w:u w:val="none"/>
        </w:rPr>
      </w:pPr>
      <w:r>
        <w:rPr>
          <w:u w:val="none"/>
        </w:rPr>
        <w:t>Technical</w:t>
      </w:r>
      <w:r>
        <w:rPr>
          <w:spacing w:val="-8"/>
          <w:u w:val="none"/>
        </w:rPr>
        <w:t xml:space="preserve"> </w:t>
      </w:r>
      <w:r>
        <w:rPr>
          <w:spacing w:val="-2"/>
          <w:u w:val="none"/>
        </w:rPr>
        <w:t>Architecture:</w:t>
      </w:r>
    </w:p>
    <w:p w14:paraId="040D7114" w14:textId="77777777" w:rsidR="00291DC5" w:rsidRDefault="00000000">
      <w:pPr>
        <w:spacing w:before="179"/>
        <w:ind w:left="23"/>
      </w:pPr>
      <w:r>
        <w:t>The</w:t>
      </w:r>
      <w:r>
        <w:rPr>
          <w:spacing w:val="-7"/>
        </w:rPr>
        <w:t xml:space="preserve"> </w:t>
      </w:r>
      <w:r>
        <w:t>Deliverable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architectural</w:t>
      </w:r>
      <w:r>
        <w:rPr>
          <w:spacing w:val="-6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table1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12B7CDAE" w14:textId="77777777" w:rsidR="00291DC5" w:rsidRDefault="00000000">
      <w:pPr>
        <w:pStyle w:val="BodyText"/>
        <w:spacing w:before="181"/>
        <w:ind w:left="23"/>
        <w:rPr>
          <w:u w:val="none"/>
        </w:rPr>
      </w:pPr>
      <w:r>
        <w:rPr>
          <w:u w:val="none"/>
        </w:rPr>
        <w:t>Example:</w:t>
      </w:r>
      <w:r>
        <w:rPr>
          <w:spacing w:val="-12"/>
          <w:u w:val="none"/>
        </w:rPr>
        <w:t xml:space="preserve"> </w:t>
      </w:r>
      <w:r>
        <w:rPr>
          <w:u w:val="none"/>
        </w:rPr>
        <w:t>Order</w:t>
      </w:r>
      <w:r>
        <w:rPr>
          <w:spacing w:val="-7"/>
          <w:u w:val="none"/>
        </w:rPr>
        <w:t xml:space="preserve"> </w:t>
      </w:r>
      <w:r>
        <w:rPr>
          <w:u w:val="none"/>
        </w:rPr>
        <w:t>processing</w:t>
      </w:r>
      <w:r>
        <w:rPr>
          <w:spacing w:val="-5"/>
          <w:u w:val="none"/>
        </w:rPr>
        <w:t xml:space="preserve"> </w:t>
      </w:r>
      <w:r>
        <w:rPr>
          <w:u w:val="none"/>
        </w:rPr>
        <w:t>during</w:t>
      </w:r>
      <w:r>
        <w:rPr>
          <w:spacing w:val="-6"/>
          <w:u w:val="none"/>
        </w:rPr>
        <w:t xml:space="preserve"> </w:t>
      </w:r>
      <w:r>
        <w:rPr>
          <w:u w:val="none"/>
        </w:rPr>
        <w:t>pandemics</w:t>
      </w:r>
      <w:r>
        <w:rPr>
          <w:spacing w:val="-7"/>
          <w:u w:val="none"/>
        </w:rPr>
        <w:t xml:space="preserve"> </w:t>
      </w:r>
      <w:r>
        <w:rPr>
          <w:u w:val="none"/>
        </w:rPr>
        <w:t>for</w:t>
      </w:r>
      <w:r>
        <w:rPr>
          <w:spacing w:val="-7"/>
          <w:u w:val="none"/>
        </w:rPr>
        <w:t xml:space="preserve"> </w:t>
      </w:r>
      <w:r>
        <w:rPr>
          <w:u w:val="none"/>
        </w:rPr>
        <w:t>offline</w:t>
      </w:r>
      <w:r>
        <w:rPr>
          <w:spacing w:val="-7"/>
          <w:u w:val="none"/>
        </w:rPr>
        <w:t xml:space="preserve"> </w:t>
      </w:r>
      <w:r>
        <w:rPr>
          <w:spacing w:val="-4"/>
          <w:u w:val="none"/>
        </w:rPr>
        <w:t>mode</w:t>
      </w:r>
    </w:p>
    <w:p w14:paraId="305A55A4" w14:textId="77777777" w:rsidR="00291DC5" w:rsidRDefault="00000000">
      <w:pPr>
        <w:pStyle w:val="BodyText"/>
        <w:spacing w:before="179"/>
        <w:ind w:left="23"/>
        <w:rPr>
          <w:u w:val="none"/>
        </w:rPr>
      </w:pPr>
      <w:r>
        <w:rPr>
          <w:spacing w:val="-2"/>
          <w:u w:val="none"/>
        </w:rPr>
        <w:t>Reference:</w:t>
      </w:r>
      <w:r>
        <w:rPr>
          <w:spacing w:val="73"/>
          <w:w w:val="150"/>
          <w:u w:val="none"/>
        </w:rPr>
        <w:t xml:space="preserve"> </w:t>
      </w:r>
      <w:hyperlink r:id="rId4">
        <w:r w:rsidR="00291DC5">
          <w:rPr>
            <w:color w:val="0462C1"/>
            <w:spacing w:val="-2"/>
            <w:u w:color="0462C1"/>
          </w:rPr>
          <w:t>https://developer.ibm.com/patterns/ai-powered-backend-system-for-order-processing-during-pandemics/</w:t>
        </w:r>
      </w:hyperlink>
    </w:p>
    <w:p w14:paraId="14944EB8" w14:textId="77777777" w:rsidR="00291DC5" w:rsidRDefault="00291DC5">
      <w:pPr>
        <w:pStyle w:val="BodyText"/>
        <w:rPr>
          <w:sz w:val="20"/>
          <w:u w:val="none"/>
        </w:rPr>
      </w:pPr>
    </w:p>
    <w:p w14:paraId="189CB007" w14:textId="77777777" w:rsidR="00291DC5" w:rsidRDefault="00000000">
      <w:pPr>
        <w:pStyle w:val="BodyText"/>
        <w:spacing w:before="7"/>
        <w:rPr>
          <w:sz w:val="20"/>
          <w:u w:val="none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3D89F56" wp14:editId="586597C2">
                <wp:simplePos x="0" y="0"/>
                <wp:positionH relativeFrom="page">
                  <wp:posOffset>5207000</wp:posOffset>
                </wp:positionH>
                <wp:positionV relativeFrom="paragraph">
                  <wp:posOffset>170802</wp:posOffset>
                </wp:positionV>
                <wp:extent cx="4759325" cy="263207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59325" cy="26320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846241" w14:textId="77777777" w:rsidR="00291DC5" w:rsidRDefault="00000000">
                            <w:pPr>
                              <w:spacing w:before="70"/>
                              <w:ind w:left="14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Guidelines:</w:t>
                            </w:r>
                          </w:p>
                          <w:p w14:paraId="42BA0E03" w14:textId="77777777" w:rsidR="00291DC5" w:rsidRDefault="00000000">
                            <w:pPr>
                              <w:spacing w:before="180" w:line="242" w:lineRule="auto"/>
                              <w:ind w:left="505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Include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all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processes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(As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an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application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logic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/ Technology Block)</w:t>
                            </w:r>
                          </w:p>
                          <w:p w14:paraId="76B85DFB" w14:textId="77777777" w:rsidR="00291DC5" w:rsidRDefault="00000000">
                            <w:pPr>
                              <w:ind w:left="505" w:right="442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Provide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infrastructural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demarcation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(Local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/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Cloud) Indicate external interfaces (third party API’s etc.) Indicate Data Storage components / services Indicate interface to machine learning models (if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applicable)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D89F5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410pt;margin-top:13.45pt;width:374.75pt;height:207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" filled="f">
                <v:path arrowok="t"/>
                <v:textbox inset="0,0,0,0">
                  <w:txbxContent>
                    <w:p w14:paraId="05846241" w14:textId="77777777" w:rsidR="00291DC5" w:rsidRDefault="00000000">
                      <w:pPr>
                        <w:spacing w:before="70"/>
                        <w:ind w:left="14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</w:rPr>
                        <w:t>Guidelines:</w:t>
                      </w:r>
                    </w:p>
                    <w:p w14:paraId="42BA0E03" w14:textId="77777777" w:rsidR="00291DC5" w:rsidRDefault="00000000">
                      <w:pPr>
                        <w:spacing w:before="180" w:line="242" w:lineRule="auto"/>
                        <w:ind w:left="505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Include</w:t>
                      </w:r>
                      <w:r>
                        <w:rPr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all</w:t>
                      </w:r>
                      <w:r>
                        <w:rPr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the</w:t>
                      </w:r>
                      <w:r>
                        <w:rPr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processes</w:t>
                      </w:r>
                      <w:r>
                        <w:rPr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(As</w:t>
                      </w:r>
                      <w:r>
                        <w:rPr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an</w:t>
                      </w:r>
                      <w:r>
                        <w:rPr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application</w:t>
                      </w:r>
                      <w:r>
                        <w:rPr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logic</w:t>
                      </w:r>
                      <w:r>
                        <w:rPr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/ Technology Block)</w:t>
                      </w:r>
                    </w:p>
                    <w:p w14:paraId="76B85DFB" w14:textId="77777777" w:rsidR="00291DC5" w:rsidRDefault="00000000">
                      <w:pPr>
                        <w:ind w:left="505" w:right="442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Provide</w:t>
                      </w:r>
                      <w:r>
                        <w:rPr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infrastructural</w:t>
                      </w:r>
                      <w:r>
                        <w:rPr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demarcation</w:t>
                      </w:r>
                      <w:r>
                        <w:rPr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(Local</w:t>
                      </w:r>
                      <w:r>
                        <w:rPr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/</w:t>
                      </w:r>
                      <w:r>
                        <w:rPr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 xml:space="preserve">Cloud) Indicate external interfaces (third party API’s etc.) Indicate Data Storage components / services Indicate interface to machine learning models (if </w:t>
                      </w:r>
                      <w:r>
                        <w:rPr>
                          <w:spacing w:val="-2"/>
                          <w:sz w:val="28"/>
                        </w:rPr>
                        <w:t>applicable)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19C573" w14:textId="77777777" w:rsidR="00291DC5" w:rsidRDefault="00291DC5">
      <w:pPr>
        <w:pStyle w:val="BodyText"/>
        <w:rPr>
          <w:sz w:val="20"/>
        </w:rPr>
        <w:sectPr w:rsidR="00291DC5">
          <w:type w:val="continuous"/>
          <w:pgSz w:w="16840" w:h="11910" w:orient="landscape"/>
          <w:pgMar w:top="134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B89C80" w14:textId="77777777" w:rsidR="00291DC5" w:rsidRDefault="00291DC5">
      <w:pPr>
        <w:pStyle w:val="BodyText"/>
        <w:rPr>
          <w:u w:val="none"/>
        </w:rPr>
      </w:pPr>
    </w:p>
    <w:p w14:paraId="3E58BE88" w14:textId="77777777" w:rsidR="00291DC5" w:rsidRDefault="00291DC5">
      <w:pPr>
        <w:pStyle w:val="BodyText"/>
        <w:spacing w:before="20"/>
        <w:rPr>
          <w:u w:val="none"/>
        </w:rPr>
      </w:pPr>
    </w:p>
    <w:p w14:paraId="6D922DB0" w14:textId="77777777" w:rsidR="00291DC5" w:rsidRDefault="00000000">
      <w:pPr>
        <w:pStyle w:val="BodyText"/>
        <w:ind w:left="7017"/>
        <w:rPr>
          <w:u w:val="none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4C7BCE82" wp14:editId="44AE33AF">
            <wp:simplePos x="0" y="0"/>
            <wp:positionH relativeFrom="page">
              <wp:posOffset>1251024</wp:posOffset>
            </wp:positionH>
            <wp:positionV relativeFrom="paragraph">
              <wp:posOffset>-232960</wp:posOffset>
            </wp:positionV>
            <wp:extent cx="3653004" cy="2412025"/>
            <wp:effectExtent l="0" t="0" r="0" b="0"/>
            <wp:wrapNone/>
            <wp:docPr id="2" name="Image 2" descr="flow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flow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3004" cy="241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t>Table-1</w:t>
      </w:r>
      <w:r>
        <w:rPr>
          <w:spacing w:val="-5"/>
          <w:u w:val="none"/>
        </w:rPr>
        <w:t xml:space="preserve"> </w:t>
      </w:r>
      <w:r>
        <w:rPr>
          <w:u w:val="none"/>
        </w:rPr>
        <w:t>:</w:t>
      </w:r>
      <w:r>
        <w:rPr>
          <w:spacing w:val="-4"/>
          <w:u w:val="none"/>
        </w:rPr>
        <w:t xml:space="preserve"> </w:t>
      </w:r>
      <w:r>
        <w:rPr>
          <w:u w:val="none"/>
        </w:rPr>
        <w:t>Components</w:t>
      </w:r>
      <w:r>
        <w:rPr>
          <w:spacing w:val="-7"/>
          <w:u w:val="none"/>
        </w:rPr>
        <w:t xml:space="preserve"> </w:t>
      </w:r>
      <w:r>
        <w:rPr>
          <w:u w:val="none"/>
        </w:rPr>
        <w:t>&amp;</w:t>
      </w:r>
      <w:r>
        <w:rPr>
          <w:spacing w:val="-2"/>
          <w:u w:val="none"/>
        </w:rPr>
        <w:t xml:space="preserve"> Technologies:</w:t>
      </w:r>
    </w:p>
    <w:p w14:paraId="1BEFA151" w14:textId="77777777" w:rsidR="00291DC5" w:rsidRDefault="00291DC5">
      <w:pPr>
        <w:pStyle w:val="BodyText"/>
        <w:rPr>
          <w:sz w:val="20"/>
          <w:u w:val="none"/>
        </w:rPr>
      </w:pPr>
    </w:p>
    <w:p w14:paraId="530C54F3" w14:textId="77777777" w:rsidR="00291DC5" w:rsidRDefault="00291DC5">
      <w:pPr>
        <w:pStyle w:val="BodyText"/>
        <w:rPr>
          <w:sz w:val="20"/>
          <w:u w:val="none"/>
        </w:rPr>
      </w:pPr>
    </w:p>
    <w:p w14:paraId="1B23D4C8" w14:textId="77777777" w:rsidR="00291DC5" w:rsidRDefault="00291DC5">
      <w:pPr>
        <w:pStyle w:val="BodyText"/>
        <w:rPr>
          <w:sz w:val="20"/>
          <w:u w:val="none"/>
        </w:rPr>
      </w:pPr>
    </w:p>
    <w:p w14:paraId="48A6C2B7" w14:textId="77777777" w:rsidR="00291DC5" w:rsidRDefault="00291DC5">
      <w:pPr>
        <w:pStyle w:val="BodyText"/>
        <w:rPr>
          <w:sz w:val="20"/>
          <w:u w:val="none"/>
        </w:rPr>
      </w:pPr>
    </w:p>
    <w:p w14:paraId="4088B9F3" w14:textId="77777777" w:rsidR="00291DC5" w:rsidRDefault="00291DC5">
      <w:pPr>
        <w:pStyle w:val="BodyText"/>
        <w:rPr>
          <w:sz w:val="20"/>
          <w:u w:val="none"/>
        </w:rPr>
      </w:pPr>
    </w:p>
    <w:p w14:paraId="58528674" w14:textId="77777777" w:rsidR="00291DC5" w:rsidRDefault="00291DC5">
      <w:pPr>
        <w:pStyle w:val="BodyText"/>
        <w:rPr>
          <w:sz w:val="20"/>
          <w:u w:val="none"/>
        </w:rPr>
      </w:pPr>
    </w:p>
    <w:p w14:paraId="70FCEE8C" w14:textId="77777777" w:rsidR="00291DC5" w:rsidRDefault="00291DC5">
      <w:pPr>
        <w:pStyle w:val="BodyText"/>
        <w:rPr>
          <w:sz w:val="20"/>
          <w:u w:val="none"/>
        </w:rPr>
      </w:pPr>
    </w:p>
    <w:p w14:paraId="32586BF8" w14:textId="77777777" w:rsidR="00291DC5" w:rsidRDefault="00291DC5">
      <w:pPr>
        <w:pStyle w:val="BodyText"/>
        <w:rPr>
          <w:sz w:val="20"/>
          <w:u w:val="none"/>
        </w:rPr>
      </w:pPr>
    </w:p>
    <w:p w14:paraId="0532CD5B" w14:textId="77777777" w:rsidR="00291DC5" w:rsidRDefault="00291DC5">
      <w:pPr>
        <w:pStyle w:val="BodyText"/>
        <w:rPr>
          <w:sz w:val="20"/>
          <w:u w:val="none"/>
        </w:rPr>
      </w:pPr>
    </w:p>
    <w:p w14:paraId="08FCE1BF" w14:textId="77777777" w:rsidR="00291DC5" w:rsidRDefault="00291DC5">
      <w:pPr>
        <w:pStyle w:val="BodyText"/>
        <w:rPr>
          <w:sz w:val="20"/>
          <w:u w:val="none"/>
        </w:rPr>
      </w:pPr>
    </w:p>
    <w:p w14:paraId="686D0D03" w14:textId="77777777" w:rsidR="00291DC5" w:rsidRDefault="00291DC5">
      <w:pPr>
        <w:pStyle w:val="BodyText"/>
        <w:rPr>
          <w:sz w:val="20"/>
          <w:u w:val="none"/>
        </w:rPr>
      </w:pPr>
    </w:p>
    <w:p w14:paraId="3A9927DF" w14:textId="77777777" w:rsidR="00291DC5" w:rsidRDefault="00291DC5">
      <w:pPr>
        <w:pStyle w:val="BodyText"/>
        <w:rPr>
          <w:sz w:val="20"/>
          <w:u w:val="none"/>
        </w:rPr>
      </w:pPr>
    </w:p>
    <w:p w14:paraId="209B728D" w14:textId="77777777" w:rsidR="00291DC5" w:rsidRDefault="00291DC5">
      <w:pPr>
        <w:pStyle w:val="BodyText"/>
        <w:rPr>
          <w:sz w:val="20"/>
          <w:u w:val="none"/>
        </w:rPr>
      </w:pPr>
    </w:p>
    <w:p w14:paraId="06864B37" w14:textId="77777777" w:rsidR="00291DC5" w:rsidRDefault="00291DC5">
      <w:pPr>
        <w:pStyle w:val="BodyText"/>
        <w:spacing w:before="5"/>
        <w:rPr>
          <w:sz w:val="20"/>
          <w:u w:val="none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6"/>
        <w:gridCol w:w="4007"/>
        <w:gridCol w:w="5219"/>
        <w:gridCol w:w="4137"/>
      </w:tblGrid>
      <w:tr w:rsidR="00291DC5" w14:paraId="490F1A18" w14:textId="77777777">
        <w:trPr>
          <w:trHeight w:val="397"/>
        </w:trPr>
        <w:tc>
          <w:tcPr>
            <w:tcW w:w="836" w:type="dxa"/>
          </w:tcPr>
          <w:p w14:paraId="69003519" w14:textId="77777777" w:rsidR="00291DC5" w:rsidRDefault="00000000">
            <w:pPr>
              <w:pStyle w:val="TableParagraph"/>
              <w:ind w:left="0" w:right="214"/>
              <w:jc w:val="right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</w:p>
        </w:tc>
        <w:tc>
          <w:tcPr>
            <w:tcW w:w="4007" w:type="dxa"/>
          </w:tcPr>
          <w:p w14:paraId="48020228" w14:textId="77777777" w:rsidR="00291DC5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</w:t>
            </w:r>
          </w:p>
        </w:tc>
        <w:tc>
          <w:tcPr>
            <w:tcW w:w="5219" w:type="dxa"/>
          </w:tcPr>
          <w:p w14:paraId="10199EF6" w14:textId="77777777" w:rsidR="00291DC5" w:rsidRDefault="00000000">
            <w:pPr>
              <w:pStyle w:val="TableParagraph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137" w:type="dxa"/>
          </w:tcPr>
          <w:p w14:paraId="41F40275" w14:textId="77777777" w:rsidR="00291DC5" w:rsidRDefault="00000000">
            <w:pPr>
              <w:pStyle w:val="TableParagraph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291DC5" w14:paraId="38FDFB48" w14:textId="77777777">
        <w:trPr>
          <w:trHeight w:val="614"/>
        </w:trPr>
        <w:tc>
          <w:tcPr>
            <w:tcW w:w="836" w:type="dxa"/>
          </w:tcPr>
          <w:p w14:paraId="6368F185" w14:textId="77777777" w:rsidR="00291DC5" w:rsidRDefault="00000000">
            <w:pPr>
              <w:pStyle w:val="TableParagraph"/>
              <w:ind w:left="0" w:right="24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4007" w:type="dxa"/>
          </w:tcPr>
          <w:p w14:paraId="4C065D3F" w14:textId="77777777" w:rsidR="00291DC5" w:rsidRDefault="00000000">
            <w:pPr>
              <w:pStyle w:val="TableParagraph"/>
              <w:spacing w:before="136"/>
              <w:ind w:left="150"/>
            </w:pPr>
            <w:r>
              <w:t>Dashboard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5219" w:type="dxa"/>
          </w:tcPr>
          <w:p w14:paraId="2B34233D" w14:textId="77777777" w:rsidR="00291DC5" w:rsidRDefault="00000000">
            <w:pPr>
              <w:pStyle w:val="TableParagraph"/>
              <w:ind w:left="106" w:right="183"/>
            </w:pPr>
            <w:r>
              <w:t>Visual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explore</w:t>
            </w:r>
            <w:r>
              <w:rPr>
                <w:spacing w:val="-5"/>
              </w:rPr>
              <w:t xml:space="preserve"> </w:t>
            </w:r>
            <w:r>
              <w:t>toy</w:t>
            </w:r>
            <w:r>
              <w:rPr>
                <w:spacing w:val="-7"/>
              </w:rPr>
              <w:t xml:space="preserve"> </w:t>
            </w:r>
            <w:r>
              <w:t>sales</w:t>
            </w:r>
            <w:r>
              <w:rPr>
                <w:spacing w:val="-7"/>
              </w:rPr>
              <w:t xml:space="preserve"> </w:t>
            </w:r>
            <w:r>
              <w:t>trends, regional stats, seasonal patterns</w:t>
            </w:r>
          </w:p>
        </w:tc>
        <w:tc>
          <w:tcPr>
            <w:tcW w:w="4137" w:type="dxa"/>
          </w:tcPr>
          <w:p w14:paraId="0A389D7A" w14:textId="77777777" w:rsidR="00291DC5" w:rsidRDefault="00000000">
            <w:pPr>
              <w:pStyle w:val="TableParagraph"/>
              <w:ind w:left="105"/>
            </w:pPr>
            <w:r>
              <w:t>Tableau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Public/Desktop</w:t>
            </w:r>
          </w:p>
        </w:tc>
      </w:tr>
      <w:tr w:rsidR="00291DC5" w14:paraId="536B7D0B" w14:textId="77777777">
        <w:trPr>
          <w:trHeight w:val="685"/>
        </w:trPr>
        <w:tc>
          <w:tcPr>
            <w:tcW w:w="836" w:type="dxa"/>
          </w:tcPr>
          <w:p w14:paraId="029DC836" w14:textId="77777777" w:rsidR="00291DC5" w:rsidRDefault="00000000">
            <w:pPr>
              <w:pStyle w:val="TableParagraph"/>
              <w:ind w:left="0" w:right="24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4007" w:type="dxa"/>
          </w:tcPr>
          <w:p w14:paraId="7A1664EE" w14:textId="77777777" w:rsidR="00291DC5" w:rsidRDefault="00000000">
            <w:pPr>
              <w:pStyle w:val="TableParagraph"/>
              <w:spacing w:before="134"/>
              <w:ind w:left="150" w:right="302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Data </w:t>
            </w:r>
            <w:r>
              <w:rPr>
                <w:rFonts w:ascii="Arial"/>
                <w:b/>
                <w:spacing w:val="-2"/>
              </w:rPr>
              <w:t>Storage</w:t>
            </w:r>
          </w:p>
        </w:tc>
        <w:tc>
          <w:tcPr>
            <w:tcW w:w="5219" w:type="dxa"/>
          </w:tcPr>
          <w:p w14:paraId="482AE9D6" w14:textId="77777777" w:rsidR="00291DC5" w:rsidRDefault="00000000">
            <w:pPr>
              <w:pStyle w:val="TableParagraph"/>
              <w:ind w:left="106" w:right="183"/>
            </w:pPr>
            <w:r>
              <w:t>Stores</w:t>
            </w:r>
            <w:r>
              <w:rPr>
                <w:spacing w:val="-7"/>
              </w:rPr>
              <w:t xml:space="preserve"> </w:t>
            </w:r>
            <w:r>
              <w:t>toy</w:t>
            </w:r>
            <w:r>
              <w:rPr>
                <w:spacing w:val="-7"/>
              </w:rPr>
              <w:t xml:space="preserve"> </w:t>
            </w:r>
            <w:r>
              <w:t>manufacturing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sales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t xml:space="preserve">for </w:t>
            </w:r>
            <w:r>
              <w:rPr>
                <w:spacing w:val="-2"/>
              </w:rPr>
              <w:t>analysis</w:t>
            </w:r>
          </w:p>
        </w:tc>
        <w:tc>
          <w:tcPr>
            <w:tcW w:w="4137" w:type="dxa"/>
          </w:tcPr>
          <w:p w14:paraId="31598C63" w14:textId="77777777" w:rsidR="00291DC5" w:rsidRDefault="00000000">
            <w:pPr>
              <w:pStyle w:val="TableParagraph"/>
              <w:ind w:left="105"/>
            </w:pPr>
            <w:r>
              <w:t>Excel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Google</w:t>
            </w:r>
            <w:r>
              <w:rPr>
                <w:spacing w:val="-3"/>
              </w:rPr>
              <w:t xml:space="preserve"> </w:t>
            </w:r>
            <w:r>
              <w:t>Sheets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CSV</w:t>
            </w:r>
          </w:p>
        </w:tc>
      </w:tr>
      <w:tr w:rsidR="00291DC5" w14:paraId="2FEA2E26" w14:textId="77777777">
        <w:trPr>
          <w:trHeight w:val="470"/>
        </w:trPr>
        <w:tc>
          <w:tcPr>
            <w:tcW w:w="836" w:type="dxa"/>
          </w:tcPr>
          <w:p w14:paraId="5DA8E8FC" w14:textId="77777777" w:rsidR="00291DC5" w:rsidRDefault="00000000">
            <w:pPr>
              <w:pStyle w:val="TableParagraph"/>
              <w:ind w:left="0" w:right="24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4007" w:type="dxa"/>
          </w:tcPr>
          <w:p w14:paraId="33FEEB28" w14:textId="77777777" w:rsidR="00291DC5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Processing</w:t>
            </w:r>
          </w:p>
        </w:tc>
        <w:tc>
          <w:tcPr>
            <w:tcW w:w="5219" w:type="dxa"/>
          </w:tcPr>
          <w:p w14:paraId="55902EAD" w14:textId="77777777" w:rsidR="00291DC5" w:rsidRDefault="00000000">
            <w:pPr>
              <w:pStyle w:val="TableParagraph"/>
              <w:ind w:left="106"/>
            </w:pPr>
            <w:r>
              <w:t>Prepares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cleans</w:t>
            </w:r>
            <w:r>
              <w:rPr>
                <w:spacing w:val="-7"/>
              </w:rPr>
              <w:t xml:space="preserve"> </w:t>
            </w:r>
            <w:r>
              <w:t>datasets</w:t>
            </w:r>
            <w:r>
              <w:rPr>
                <w:spacing w:val="-4"/>
              </w:rPr>
              <w:t xml:space="preserve"> </w:t>
            </w:r>
            <w:r>
              <w:t>before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  <w:tc>
          <w:tcPr>
            <w:tcW w:w="4137" w:type="dxa"/>
          </w:tcPr>
          <w:p w14:paraId="175B9830" w14:textId="77777777" w:rsidR="00291DC5" w:rsidRDefault="00000000">
            <w:pPr>
              <w:pStyle w:val="TableParagraph"/>
              <w:ind w:left="105"/>
            </w:pPr>
            <w:r>
              <w:t>Tableau</w:t>
            </w:r>
            <w:r>
              <w:rPr>
                <w:spacing w:val="-4"/>
              </w:rPr>
              <w:t xml:space="preserve"> </w:t>
            </w:r>
            <w:r>
              <w:t>Prep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Excel</w:t>
            </w:r>
          </w:p>
        </w:tc>
      </w:tr>
      <w:tr w:rsidR="00291DC5" w14:paraId="4340AE32" w14:textId="77777777">
        <w:trPr>
          <w:trHeight w:val="686"/>
        </w:trPr>
        <w:tc>
          <w:tcPr>
            <w:tcW w:w="836" w:type="dxa"/>
          </w:tcPr>
          <w:p w14:paraId="45F930EF" w14:textId="77777777" w:rsidR="00291DC5" w:rsidRDefault="00000000">
            <w:pPr>
              <w:pStyle w:val="TableParagraph"/>
              <w:ind w:left="0" w:right="24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4007" w:type="dxa"/>
          </w:tcPr>
          <w:p w14:paraId="03D72575" w14:textId="77777777" w:rsidR="00291DC5" w:rsidRDefault="00000000">
            <w:pPr>
              <w:pStyle w:val="TableParagraph"/>
              <w:spacing w:before="134"/>
              <w:ind w:left="150" w:right="210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Survey Collection</w:t>
            </w:r>
          </w:p>
        </w:tc>
        <w:tc>
          <w:tcPr>
            <w:tcW w:w="5219" w:type="dxa"/>
          </w:tcPr>
          <w:p w14:paraId="6FC4AACE" w14:textId="77777777" w:rsidR="00291DC5" w:rsidRDefault="00000000">
            <w:pPr>
              <w:pStyle w:val="TableParagraph"/>
              <w:ind w:left="106"/>
            </w:pPr>
            <w:r>
              <w:t>Captures</w:t>
            </w:r>
            <w:r>
              <w:rPr>
                <w:spacing w:val="-7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preferences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toy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feedback</w:t>
            </w:r>
          </w:p>
        </w:tc>
        <w:tc>
          <w:tcPr>
            <w:tcW w:w="4137" w:type="dxa"/>
          </w:tcPr>
          <w:p w14:paraId="66D98E9B" w14:textId="77777777" w:rsidR="00291DC5" w:rsidRDefault="00000000">
            <w:pPr>
              <w:pStyle w:val="TableParagraph"/>
              <w:ind w:left="105"/>
            </w:pPr>
            <w:r>
              <w:t>Google</w:t>
            </w:r>
            <w:r>
              <w:rPr>
                <w:spacing w:val="-3"/>
              </w:rPr>
              <w:t xml:space="preserve"> </w:t>
            </w:r>
            <w:r>
              <w:t>Forms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Typeform</w:t>
            </w:r>
            <w:proofErr w:type="spellEnd"/>
          </w:p>
        </w:tc>
      </w:tr>
      <w:tr w:rsidR="00291DC5" w14:paraId="2E937F22" w14:textId="77777777">
        <w:trPr>
          <w:trHeight w:val="489"/>
        </w:trPr>
        <w:tc>
          <w:tcPr>
            <w:tcW w:w="836" w:type="dxa"/>
          </w:tcPr>
          <w:p w14:paraId="23677E7F" w14:textId="77777777" w:rsidR="00291DC5" w:rsidRDefault="00000000">
            <w:pPr>
              <w:pStyle w:val="TableParagraph"/>
              <w:ind w:left="0" w:right="24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4007" w:type="dxa"/>
          </w:tcPr>
          <w:p w14:paraId="546C88CE" w14:textId="77777777" w:rsidR="00291DC5" w:rsidRDefault="00000000">
            <w:pPr>
              <w:pStyle w:val="TableParagraph"/>
            </w:pPr>
            <w:r>
              <w:t xml:space="preserve">Survey </w:t>
            </w:r>
            <w:r>
              <w:rPr>
                <w:spacing w:val="-2"/>
              </w:rPr>
              <w:t>Visualization</w:t>
            </w:r>
          </w:p>
        </w:tc>
        <w:tc>
          <w:tcPr>
            <w:tcW w:w="5219" w:type="dxa"/>
          </w:tcPr>
          <w:p w14:paraId="62C9294A" w14:textId="77777777" w:rsidR="00291DC5" w:rsidRDefault="00000000">
            <w:pPr>
              <w:pStyle w:val="TableParagraph"/>
              <w:ind w:left="106"/>
            </w:pPr>
            <w:r>
              <w:t>Displays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3"/>
              </w:rPr>
              <w:t xml:space="preserve"> </w:t>
            </w:r>
            <w:r>
              <w:t>feedback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charts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dashboard</w:t>
            </w:r>
          </w:p>
        </w:tc>
        <w:tc>
          <w:tcPr>
            <w:tcW w:w="4137" w:type="dxa"/>
          </w:tcPr>
          <w:p w14:paraId="5A41EFA5" w14:textId="77777777" w:rsidR="00291DC5" w:rsidRDefault="00000000">
            <w:pPr>
              <w:pStyle w:val="TableParagraph"/>
              <w:ind w:left="105"/>
            </w:pPr>
            <w:r>
              <w:t>Tableau</w:t>
            </w:r>
            <w:r>
              <w:rPr>
                <w:spacing w:val="-7"/>
              </w:rPr>
              <w:t xml:space="preserve"> </w:t>
            </w:r>
            <w:r>
              <w:t>Embedded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Charts</w:t>
            </w:r>
          </w:p>
        </w:tc>
      </w:tr>
      <w:tr w:rsidR="00291DC5" w14:paraId="259CC08A" w14:textId="77777777">
        <w:trPr>
          <w:trHeight w:val="686"/>
        </w:trPr>
        <w:tc>
          <w:tcPr>
            <w:tcW w:w="836" w:type="dxa"/>
          </w:tcPr>
          <w:p w14:paraId="6B810E4B" w14:textId="77777777" w:rsidR="00291DC5" w:rsidRDefault="00000000">
            <w:pPr>
              <w:pStyle w:val="TableParagraph"/>
              <w:ind w:left="0" w:right="249"/>
              <w:jc w:val="right"/>
            </w:pPr>
            <w:r>
              <w:rPr>
                <w:spacing w:val="-5"/>
              </w:rPr>
              <w:t>6.</w:t>
            </w:r>
          </w:p>
        </w:tc>
        <w:tc>
          <w:tcPr>
            <w:tcW w:w="4007" w:type="dxa"/>
          </w:tcPr>
          <w:p w14:paraId="510E565F" w14:textId="77777777" w:rsidR="00291DC5" w:rsidRDefault="00000000">
            <w:pPr>
              <w:pStyle w:val="TableParagraph"/>
              <w:spacing w:before="134"/>
              <w:ind w:left="150"/>
            </w:pPr>
            <w:r>
              <w:t>User</w:t>
            </w:r>
            <w:r>
              <w:rPr>
                <w:spacing w:val="-1"/>
              </w:rPr>
              <w:t xml:space="preserve"> </w:t>
            </w:r>
            <w:r>
              <w:t>Access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5219" w:type="dxa"/>
          </w:tcPr>
          <w:p w14:paraId="2E144F8F" w14:textId="77777777" w:rsidR="00291DC5" w:rsidRDefault="00000000">
            <w:pPr>
              <w:pStyle w:val="TableParagraph"/>
              <w:spacing w:before="134"/>
              <w:ind w:left="149" w:right="-197"/>
            </w:pPr>
            <w:r>
              <w:t>Allows</w:t>
            </w:r>
            <w:r>
              <w:rPr>
                <w:spacing w:val="-2"/>
              </w:rPr>
              <w:t xml:space="preserve"> </w:t>
            </w:r>
            <w:r>
              <w:t>admin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manage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login,</w:t>
            </w:r>
            <w:r>
              <w:rPr>
                <w:spacing w:val="-2"/>
              </w:rPr>
              <w:t xml:space="preserve"> </w:t>
            </w:r>
            <w:r>
              <w:t>access,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 xml:space="preserve">dash </w:t>
            </w:r>
            <w:r>
              <w:rPr>
                <w:spacing w:val="-2"/>
              </w:rPr>
              <w:t>usage</w:t>
            </w:r>
          </w:p>
        </w:tc>
        <w:tc>
          <w:tcPr>
            <w:tcW w:w="4137" w:type="dxa"/>
          </w:tcPr>
          <w:p w14:paraId="5C3CDAA5" w14:textId="77777777" w:rsidR="00291DC5" w:rsidRDefault="00000000">
            <w:pPr>
              <w:pStyle w:val="TableParagraph"/>
              <w:spacing w:before="97" w:line="127" w:lineRule="auto"/>
              <w:ind w:left="178" w:right="1407" w:hanging="73"/>
            </w:pPr>
            <w:r>
              <w:t>Manual</w:t>
            </w:r>
            <w:r>
              <w:rPr>
                <w:spacing w:val="-11"/>
              </w:rPr>
              <w:t xml:space="preserve"> </w:t>
            </w:r>
            <w:r>
              <w:t>/</w:t>
            </w:r>
            <w:r>
              <w:rPr>
                <w:spacing w:val="-14"/>
              </w:rPr>
              <w:t xml:space="preserve"> </w:t>
            </w:r>
            <w:r>
              <w:t>Google</w:t>
            </w:r>
            <w:r>
              <w:rPr>
                <w:spacing w:val="-11"/>
              </w:rPr>
              <w:t xml:space="preserve"> </w:t>
            </w:r>
            <w:r>
              <w:t xml:space="preserve">Auth </w:t>
            </w:r>
            <w:r>
              <w:rPr>
                <w:spacing w:val="-4"/>
              </w:rPr>
              <w:t>board</w:t>
            </w:r>
          </w:p>
        </w:tc>
      </w:tr>
      <w:tr w:rsidR="00291DC5" w14:paraId="3ABD6374" w14:textId="77777777">
        <w:trPr>
          <w:trHeight w:val="505"/>
        </w:trPr>
        <w:tc>
          <w:tcPr>
            <w:tcW w:w="836" w:type="dxa"/>
          </w:tcPr>
          <w:p w14:paraId="09932462" w14:textId="77777777" w:rsidR="00291DC5" w:rsidRDefault="00000000">
            <w:pPr>
              <w:pStyle w:val="TableParagraph"/>
              <w:ind w:left="0" w:right="249"/>
              <w:jc w:val="right"/>
            </w:pPr>
            <w:r>
              <w:rPr>
                <w:spacing w:val="-5"/>
              </w:rPr>
              <w:t>7.</w:t>
            </w:r>
          </w:p>
        </w:tc>
        <w:tc>
          <w:tcPr>
            <w:tcW w:w="4007" w:type="dxa"/>
          </w:tcPr>
          <w:p w14:paraId="6CE78A8E" w14:textId="77777777" w:rsidR="00291DC5" w:rsidRDefault="00000000">
            <w:pPr>
              <w:pStyle w:val="TableParagraph"/>
              <w:spacing w:before="134"/>
              <w:ind w:left="15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Export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Function</w:t>
            </w:r>
          </w:p>
        </w:tc>
        <w:tc>
          <w:tcPr>
            <w:tcW w:w="5219" w:type="dxa"/>
          </w:tcPr>
          <w:p w14:paraId="09BB6A51" w14:textId="77777777" w:rsidR="00291DC5" w:rsidRDefault="00000000">
            <w:pPr>
              <w:pStyle w:val="TableParagraph"/>
              <w:spacing w:line="252" w:lineRule="exact"/>
              <w:ind w:left="106" w:right="183"/>
            </w:pPr>
            <w:proofErr w:type="spellStart"/>
            <w:r>
              <w:t>Lets</w:t>
            </w:r>
            <w:proofErr w:type="spellEnd"/>
            <w:r>
              <w:rPr>
                <w:spacing w:val="-4"/>
              </w:rPr>
              <w:t xml:space="preserve"> </w:t>
            </w:r>
            <w:r>
              <w:t>users</w:t>
            </w:r>
            <w:r>
              <w:rPr>
                <w:spacing w:val="-7"/>
              </w:rPr>
              <w:t xml:space="preserve"> </w:t>
            </w:r>
            <w:r>
              <w:t>download</w:t>
            </w:r>
            <w:r>
              <w:rPr>
                <w:spacing w:val="-5"/>
              </w:rPr>
              <w:t xml:space="preserve"> </w:t>
            </w:r>
            <w:r>
              <w:t>charts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graphs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reports or analysis</w:t>
            </w:r>
          </w:p>
        </w:tc>
        <w:tc>
          <w:tcPr>
            <w:tcW w:w="4137" w:type="dxa"/>
          </w:tcPr>
          <w:p w14:paraId="75EA5B4C" w14:textId="77777777" w:rsidR="00291DC5" w:rsidRDefault="00000000">
            <w:pPr>
              <w:pStyle w:val="TableParagraph"/>
              <w:ind w:left="105"/>
            </w:pPr>
            <w:r>
              <w:t>Tableau</w:t>
            </w:r>
            <w:r>
              <w:rPr>
                <w:spacing w:val="-6"/>
              </w:rPr>
              <w:t xml:space="preserve"> </w:t>
            </w:r>
            <w:r>
              <w:t>Export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(PDF/PNG)</w:t>
            </w:r>
          </w:p>
        </w:tc>
      </w:tr>
      <w:tr w:rsidR="00291DC5" w14:paraId="4BCE1A7C" w14:textId="77777777">
        <w:trPr>
          <w:trHeight w:val="505"/>
        </w:trPr>
        <w:tc>
          <w:tcPr>
            <w:tcW w:w="836" w:type="dxa"/>
          </w:tcPr>
          <w:p w14:paraId="0E9D21E6" w14:textId="77777777" w:rsidR="00291DC5" w:rsidRDefault="00000000">
            <w:pPr>
              <w:pStyle w:val="TableParagraph"/>
              <w:ind w:left="0" w:right="249"/>
              <w:jc w:val="right"/>
            </w:pPr>
            <w:r>
              <w:rPr>
                <w:spacing w:val="-5"/>
              </w:rPr>
              <w:t>8.</w:t>
            </w:r>
          </w:p>
        </w:tc>
        <w:tc>
          <w:tcPr>
            <w:tcW w:w="4007" w:type="dxa"/>
          </w:tcPr>
          <w:p w14:paraId="3D2A3658" w14:textId="77777777" w:rsidR="00291DC5" w:rsidRDefault="00000000">
            <w:pPr>
              <w:pStyle w:val="TableParagraph"/>
            </w:pPr>
            <w:r>
              <w:rPr>
                <w:spacing w:val="-2"/>
              </w:rPr>
              <w:t>Notifications/Follow-</w:t>
            </w:r>
            <w:r>
              <w:rPr>
                <w:spacing w:val="-5"/>
              </w:rPr>
              <w:t>up</w:t>
            </w:r>
          </w:p>
        </w:tc>
        <w:tc>
          <w:tcPr>
            <w:tcW w:w="5219" w:type="dxa"/>
          </w:tcPr>
          <w:p w14:paraId="177393E1" w14:textId="77777777" w:rsidR="00291DC5" w:rsidRDefault="00000000">
            <w:pPr>
              <w:pStyle w:val="TableParagraph"/>
              <w:spacing w:line="252" w:lineRule="exact"/>
              <w:ind w:left="106" w:right="183"/>
            </w:pPr>
            <w:r>
              <w:t>Sends</w:t>
            </w:r>
            <w:r>
              <w:rPr>
                <w:spacing w:val="-5"/>
              </w:rPr>
              <w:t xml:space="preserve"> </w:t>
            </w:r>
            <w:r>
              <w:t>updates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users</w:t>
            </w:r>
            <w:r>
              <w:rPr>
                <w:spacing w:val="-7"/>
              </w:rPr>
              <w:t xml:space="preserve"> </w:t>
            </w:r>
            <w:r>
              <w:t>about</w:t>
            </w:r>
            <w:r>
              <w:rPr>
                <w:spacing w:val="-3"/>
              </w:rPr>
              <w:t xml:space="preserve"> </w:t>
            </w:r>
            <w:r>
              <w:t>new</w:t>
            </w:r>
            <w:r>
              <w:rPr>
                <w:spacing w:val="-5"/>
              </w:rPr>
              <w:t xml:space="preserve"> </w:t>
            </w:r>
            <w:r>
              <w:t>dashboards</w:t>
            </w:r>
            <w:r>
              <w:rPr>
                <w:spacing w:val="-7"/>
              </w:rPr>
              <w:t xml:space="preserve"> </w:t>
            </w:r>
            <w:r>
              <w:t>or toy trends</w:t>
            </w:r>
          </w:p>
        </w:tc>
        <w:tc>
          <w:tcPr>
            <w:tcW w:w="4137" w:type="dxa"/>
          </w:tcPr>
          <w:p w14:paraId="47FCE446" w14:textId="77777777" w:rsidR="00291DC5" w:rsidRDefault="00000000">
            <w:pPr>
              <w:pStyle w:val="TableParagraph"/>
              <w:spacing w:line="252" w:lineRule="exact"/>
              <w:ind w:left="105" w:right="224"/>
            </w:pPr>
            <w:r>
              <w:t>Email</w:t>
            </w:r>
            <w:r>
              <w:rPr>
                <w:spacing w:val="-9"/>
              </w:rPr>
              <w:t xml:space="preserve"> </w:t>
            </w:r>
            <w:r>
              <w:t>(via</w:t>
            </w:r>
            <w:r>
              <w:rPr>
                <w:spacing w:val="-11"/>
              </w:rPr>
              <w:t xml:space="preserve"> </w:t>
            </w:r>
            <w:r>
              <w:t>Gmail</w:t>
            </w:r>
            <w:r>
              <w:rPr>
                <w:spacing w:val="-9"/>
              </w:rPr>
              <w:t xml:space="preserve"> </w:t>
            </w:r>
            <w:r>
              <w:t>integration</w:t>
            </w:r>
            <w:r>
              <w:rPr>
                <w:spacing w:val="-9"/>
              </w:rPr>
              <w:t xml:space="preserve"> </w:t>
            </w:r>
            <w:r>
              <w:t xml:space="preserve">/ </w:t>
            </w:r>
            <w:r>
              <w:rPr>
                <w:spacing w:val="-2"/>
              </w:rPr>
              <w:t>Mailchimp)</w:t>
            </w:r>
          </w:p>
        </w:tc>
      </w:tr>
    </w:tbl>
    <w:p w14:paraId="3CDAE4B5" w14:textId="77777777" w:rsidR="00291DC5" w:rsidRDefault="00291DC5">
      <w:pPr>
        <w:pStyle w:val="TableParagraph"/>
        <w:spacing w:line="252" w:lineRule="exact"/>
        <w:sectPr w:rsidR="00291DC5">
          <w:pgSz w:w="16840" w:h="11910" w:orient="landscape"/>
          <w:pgMar w:top="134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484CF8B" w14:textId="77777777" w:rsidR="00291DC5" w:rsidRDefault="00291DC5">
      <w:pPr>
        <w:pStyle w:val="BodyText"/>
        <w:spacing w:before="2"/>
        <w:rPr>
          <w:sz w:val="8"/>
          <w:u w:val="none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6"/>
        <w:gridCol w:w="4007"/>
        <w:gridCol w:w="5219"/>
        <w:gridCol w:w="4137"/>
      </w:tblGrid>
      <w:tr w:rsidR="00291DC5" w14:paraId="32FCB64B" w14:textId="77777777">
        <w:trPr>
          <w:trHeight w:val="506"/>
        </w:trPr>
        <w:tc>
          <w:tcPr>
            <w:tcW w:w="836" w:type="dxa"/>
          </w:tcPr>
          <w:p w14:paraId="661ACE87" w14:textId="77777777" w:rsidR="00291DC5" w:rsidRDefault="00000000">
            <w:pPr>
              <w:pStyle w:val="TableParagraph"/>
              <w:ind w:left="391"/>
            </w:pPr>
            <w:r>
              <w:rPr>
                <w:spacing w:val="-5"/>
              </w:rPr>
              <w:t>9.</w:t>
            </w:r>
          </w:p>
        </w:tc>
        <w:tc>
          <w:tcPr>
            <w:tcW w:w="4007" w:type="dxa"/>
          </w:tcPr>
          <w:p w14:paraId="2D71F260" w14:textId="77777777" w:rsidR="00291DC5" w:rsidRDefault="00000000">
            <w:pPr>
              <w:pStyle w:val="TableParagraph"/>
            </w:pPr>
            <w:r>
              <w:t>Platform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Hosting</w:t>
            </w:r>
          </w:p>
        </w:tc>
        <w:tc>
          <w:tcPr>
            <w:tcW w:w="5219" w:type="dxa"/>
          </w:tcPr>
          <w:p w14:paraId="076C24D8" w14:textId="77777777" w:rsidR="00291DC5" w:rsidRDefault="00000000">
            <w:pPr>
              <w:pStyle w:val="TableParagraph"/>
              <w:ind w:left="106"/>
            </w:pPr>
            <w:r>
              <w:t>Hosts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dashboard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8"/>
              </w:rPr>
              <w:t xml:space="preserve"> </w:t>
            </w:r>
            <w:r>
              <w:t>project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online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access</w:t>
            </w:r>
          </w:p>
        </w:tc>
        <w:tc>
          <w:tcPr>
            <w:tcW w:w="4137" w:type="dxa"/>
          </w:tcPr>
          <w:p w14:paraId="5ACE2F62" w14:textId="77777777" w:rsidR="00291DC5" w:rsidRDefault="00000000">
            <w:pPr>
              <w:pStyle w:val="TableParagraph"/>
              <w:spacing w:line="254" w:lineRule="exact"/>
              <w:ind w:left="105"/>
            </w:pPr>
            <w:r>
              <w:t>Google</w:t>
            </w:r>
            <w:r>
              <w:rPr>
                <w:spacing w:val="-6"/>
              </w:rPr>
              <w:t xml:space="preserve"> </w:t>
            </w:r>
            <w:r>
              <w:t>Drive</w:t>
            </w:r>
            <w:r>
              <w:rPr>
                <w:spacing w:val="-8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Tableau</w:t>
            </w:r>
            <w:r>
              <w:rPr>
                <w:spacing w:val="-7"/>
              </w:rPr>
              <w:t xml:space="preserve"> </w:t>
            </w:r>
            <w:r>
              <w:t>Public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 xml:space="preserve">GitHub </w:t>
            </w:r>
            <w:r>
              <w:rPr>
                <w:spacing w:val="-4"/>
              </w:rPr>
              <w:t>Pages</w:t>
            </w:r>
          </w:p>
        </w:tc>
      </w:tr>
    </w:tbl>
    <w:p w14:paraId="23EA201B" w14:textId="77777777" w:rsidR="00291DC5" w:rsidRDefault="00291DC5">
      <w:pPr>
        <w:pStyle w:val="BodyText"/>
        <w:spacing w:before="181"/>
        <w:rPr>
          <w:u w:val="none"/>
        </w:rPr>
      </w:pPr>
    </w:p>
    <w:p w14:paraId="67DE82E0" w14:textId="77777777" w:rsidR="00291DC5" w:rsidRDefault="00000000">
      <w:pPr>
        <w:pStyle w:val="BodyText"/>
        <w:ind w:left="23"/>
        <w:rPr>
          <w:u w:val="none"/>
        </w:rPr>
      </w:pPr>
      <w:r>
        <w:rPr>
          <w:u w:val="none"/>
        </w:rPr>
        <w:t>Table-2:</w:t>
      </w:r>
      <w:r>
        <w:rPr>
          <w:spacing w:val="-8"/>
          <w:u w:val="none"/>
        </w:rPr>
        <w:t xml:space="preserve"> </w:t>
      </w:r>
      <w:r>
        <w:rPr>
          <w:u w:val="none"/>
        </w:rPr>
        <w:t>Application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Characteristics:</w:t>
      </w:r>
    </w:p>
    <w:p w14:paraId="5E4FA7C3" w14:textId="77777777" w:rsidR="00291DC5" w:rsidRDefault="00291DC5">
      <w:pPr>
        <w:pStyle w:val="BodyText"/>
        <w:spacing w:before="6"/>
        <w:rPr>
          <w:sz w:val="15"/>
          <w:u w:val="none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3970"/>
        <w:gridCol w:w="5170"/>
        <w:gridCol w:w="4097"/>
      </w:tblGrid>
      <w:tr w:rsidR="00291DC5" w14:paraId="0A632FBF" w14:textId="77777777">
        <w:trPr>
          <w:trHeight w:val="539"/>
        </w:trPr>
        <w:tc>
          <w:tcPr>
            <w:tcW w:w="826" w:type="dxa"/>
          </w:tcPr>
          <w:p w14:paraId="30E3BC42" w14:textId="77777777" w:rsidR="00291DC5" w:rsidRDefault="00000000">
            <w:pPr>
              <w:pStyle w:val="TableParagraph"/>
              <w:ind w:left="0" w:right="204"/>
              <w:jc w:val="right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</w:p>
        </w:tc>
        <w:tc>
          <w:tcPr>
            <w:tcW w:w="3970" w:type="dxa"/>
          </w:tcPr>
          <w:p w14:paraId="2BB9F057" w14:textId="77777777" w:rsidR="00291DC5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5170" w:type="dxa"/>
          </w:tcPr>
          <w:p w14:paraId="17461492" w14:textId="77777777" w:rsidR="00291DC5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097" w:type="dxa"/>
          </w:tcPr>
          <w:p w14:paraId="768FEC25" w14:textId="77777777" w:rsidR="00291DC5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291DC5" w14:paraId="439B159B" w14:textId="77777777">
        <w:trPr>
          <w:trHeight w:val="506"/>
        </w:trPr>
        <w:tc>
          <w:tcPr>
            <w:tcW w:w="826" w:type="dxa"/>
          </w:tcPr>
          <w:p w14:paraId="1A2B5FDF" w14:textId="77777777" w:rsidR="00291DC5" w:rsidRDefault="00000000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970" w:type="dxa"/>
          </w:tcPr>
          <w:p w14:paraId="0D09AB4E" w14:textId="77777777" w:rsidR="00291DC5" w:rsidRDefault="00000000">
            <w:pPr>
              <w:pStyle w:val="TableParagraph"/>
            </w:pPr>
            <w:r>
              <w:rPr>
                <w:spacing w:val="-2"/>
              </w:rPr>
              <w:t>User-Friendliness</w:t>
            </w:r>
          </w:p>
        </w:tc>
        <w:tc>
          <w:tcPr>
            <w:tcW w:w="5170" w:type="dxa"/>
          </w:tcPr>
          <w:p w14:paraId="46FD9924" w14:textId="77777777" w:rsidR="00291DC5" w:rsidRDefault="00000000">
            <w:pPr>
              <w:pStyle w:val="TableParagraph"/>
              <w:spacing w:line="252" w:lineRule="exact"/>
            </w:pPr>
            <w:r>
              <w:t>Simple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intuitive</w:t>
            </w:r>
            <w:r>
              <w:rPr>
                <w:spacing w:val="-9"/>
              </w:rPr>
              <w:t xml:space="preserve"> </w:t>
            </w:r>
            <w:r>
              <w:t>dashboard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11"/>
              </w:rPr>
              <w:t xml:space="preserve"> </w:t>
            </w:r>
            <w:r>
              <w:t>for students, parents, and analysts</w:t>
            </w:r>
          </w:p>
        </w:tc>
        <w:tc>
          <w:tcPr>
            <w:tcW w:w="4097" w:type="dxa"/>
          </w:tcPr>
          <w:p w14:paraId="09E8D0B3" w14:textId="77777777" w:rsidR="00291DC5" w:rsidRDefault="00000000">
            <w:pPr>
              <w:pStyle w:val="TableParagraph"/>
              <w:ind w:left="108"/>
            </w:pPr>
            <w:r>
              <w:t>Tableau</w:t>
            </w:r>
            <w:r>
              <w:rPr>
                <w:spacing w:val="-8"/>
              </w:rPr>
              <w:t xml:space="preserve"> </w:t>
            </w:r>
            <w:r>
              <w:t>(filters,</w:t>
            </w:r>
            <w:r>
              <w:rPr>
                <w:spacing w:val="-8"/>
              </w:rPr>
              <w:t xml:space="preserve"> </w:t>
            </w:r>
            <w:r>
              <w:t>tooltips,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charts)</w:t>
            </w:r>
          </w:p>
        </w:tc>
      </w:tr>
      <w:tr w:rsidR="00291DC5" w14:paraId="0059638F" w14:textId="77777777">
        <w:trPr>
          <w:trHeight w:val="505"/>
        </w:trPr>
        <w:tc>
          <w:tcPr>
            <w:tcW w:w="826" w:type="dxa"/>
          </w:tcPr>
          <w:p w14:paraId="2F98A617" w14:textId="77777777" w:rsidR="00291DC5" w:rsidRDefault="00000000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970" w:type="dxa"/>
          </w:tcPr>
          <w:p w14:paraId="0E287E79" w14:textId="77777777" w:rsidR="00291DC5" w:rsidRDefault="00000000">
            <w:pPr>
              <w:pStyle w:val="TableParagraph"/>
              <w:spacing w:before="134"/>
              <w:ind w:left="15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Visualization</w:t>
            </w:r>
          </w:p>
        </w:tc>
        <w:tc>
          <w:tcPr>
            <w:tcW w:w="5170" w:type="dxa"/>
          </w:tcPr>
          <w:p w14:paraId="4288B1B0" w14:textId="77777777" w:rsidR="00291DC5" w:rsidRDefault="00000000">
            <w:pPr>
              <w:pStyle w:val="TableParagraph"/>
              <w:spacing w:line="252" w:lineRule="exact"/>
            </w:pPr>
            <w:r>
              <w:t>Clear</w:t>
            </w:r>
            <w:r>
              <w:rPr>
                <w:spacing w:val="-5"/>
              </w:rPr>
              <w:t xml:space="preserve"> </w:t>
            </w:r>
            <w:r>
              <w:t>graphical</w:t>
            </w:r>
            <w:r>
              <w:rPr>
                <w:spacing w:val="-7"/>
              </w:rPr>
              <w:t xml:space="preserve"> </w:t>
            </w:r>
            <w:r>
              <w:t>representation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toy</w:t>
            </w:r>
            <w:r>
              <w:rPr>
                <w:spacing w:val="-8"/>
              </w:rPr>
              <w:t xml:space="preserve"> </w:t>
            </w:r>
            <w:r>
              <w:t>trends</w:t>
            </w:r>
            <w:r>
              <w:rPr>
                <w:spacing w:val="-6"/>
              </w:rPr>
              <w:t xml:space="preserve"> </w:t>
            </w:r>
            <w:r>
              <w:t>by region, season, and type</w:t>
            </w:r>
          </w:p>
        </w:tc>
        <w:tc>
          <w:tcPr>
            <w:tcW w:w="4097" w:type="dxa"/>
          </w:tcPr>
          <w:p w14:paraId="11157C97" w14:textId="77777777" w:rsidR="00291DC5" w:rsidRDefault="00000000">
            <w:pPr>
              <w:pStyle w:val="TableParagraph"/>
              <w:ind w:left="108"/>
            </w:pPr>
            <w:r>
              <w:t>Tableau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Public/Desktop</w:t>
            </w:r>
          </w:p>
        </w:tc>
      </w:tr>
      <w:tr w:rsidR="00291DC5" w14:paraId="2D82F817" w14:textId="77777777">
        <w:trPr>
          <w:trHeight w:val="431"/>
        </w:trPr>
        <w:tc>
          <w:tcPr>
            <w:tcW w:w="826" w:type="dxa"/>
          </w:tcPr>
          <w:p w14:paraId="004D08FE" w14:textId="77777777" w:rsidR="00291DC5" w:rsidRDefault="00000000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970" w:type="dxa"/>
          </w:tcPr>
          <w:p w14:paraId="265EB9EA" w14:textId="77777777" w:rsidR="00291DC5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Import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Refresh</w:t>
            </w:r>
          </w:p>
        </w:tc>
        <w:tc>
          <w:tcPr>
            <w:tcW w:w="5170" w:type="dxa"/>
          </w:tcPr>
          <w:p w14:paraId="1B0F0C5B" w14:textId="77777777" w:rsidR="00291DC5" w:rsidRDefault="00000000">
            <w:pPr>
              <w:pStyle w:val="TableParagraph"/>
            </w:pPr>
            <w:r>
              <w:t>Ability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upload,</w:t>
            </w:r>
            <w:r>
              <w:rPr>
                <w:spacing w:val="-5"/>
              </w:rPr>
              <w:t xml:space="preserve"> </w:t>
            </w:r>
            <w:r>
              <w:t>clean,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update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datasets</w:t>
            </w:r>
          </w:p>
        </w:tc>
        <w:tc>
          <w:tcPr>
            <w:tcW w:w="4097" w:type="dxa"/>
          </w:tcPr>
          <w:p w14:paraId="2B59C262" w14:textId="77777777" w:rsidR="00291DC5" w:rsidRDefault="00000000">
            <w:pPr>
              <w:pStyle w:val="TableParagraph"/>
              <w:ind w:left="108"/>
            </w:pPr>
            <w:r>
              <w:t>Excel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Tableau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Prep</w:t>
            </w:r>
          </w:p>
        </w:tc>
      </w:tr>
      <w:tr w:rsidR="00291DC5" w14:paraId="6577F83A" w14:textId="77777777">
        <w:trPr>
          <w:trHeight w:val="685"/>
        </w:trPr>
        <w:tc>
          <w:tcPr>
            <w:tcW w:w="826" w:type="dxa"/>
          </w:tcPr>
          <w:p w14:paraId="14745B52" w14:textId="77777777" w:rsidR="00291DC5" w:rsidRDefault="00000000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970" w:type="dxa"/>
          </w:tcPr>
          <w:p w14:paraId="4EE00329" w14:textId="77777777" w:rsidR="00291DC5" w:rsidRDefault="00000000">
            <w:pPr>
              <w:pStyle w:val="TableParagraph"/>
            </w:pPr>
            <w:r>
              <w:rPr>
                <w:spacing w:val="-2"/>
              </w:rPr>
              <w:t>Accessibility</w:t>
            </w:r>
          </w:p>
        </w:tc>
        <w:tc>
          <w:tcPr>
            <w:tcW w:w="5170" w:type="dxa"/>
          </w:tcPr>
          <w:p w14:paraId="02E61E18" w14:textId="77777777" w:rsidR="00291DC5" w:rsidRDefault="00000000">
            <w:pPr>
              <w:pStyle w:val="TableParagraph"/>
              <w:spacing w:before="136"/>
              <w:ind w:left="153" w:right="270"/>
            </w:pPr>
            <w:r>
              <w:t>Accessible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web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mobile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 xml:space="preserve">easy </w:t>
            </w:r>
            <w:r>
              <w:rPr>
                <w:spacing w:val="-2"/>
              </w:rPr>
              <w:t>interaction</w:t>
            </w:r>
          </w:p>
        </w:tc>
        <w:tc>
          <w:tcPr>
            <w:tcW w:w="4097" w:type="dxa"/>
          </w:tcPr>
          <w:p w14:paraId="511D2096" w14:textId="77777777" w:rsidR="00291DC5" w:rsidRDefault="00000000">
            <w:pPr>
              <w:pStyle w:val="TableParagraph"/>
              <w:ind w:left="108"/>
            </w:pPr>
            <w:r>
              <w:t>Tableau</w:t>
            </w:r>
            <w:r>
              <w:rPr>
                <w:spacing w:val="-6"/>
              </w:rPr>
              <w:t xml:space="preserve"> </w:t>
            </w:r>
            <w:r>
              <w:t>Public,</w:t>
            </w:r>
            <w:r>
              <w:rPr>
                <w:spacing w:val="-3"/>
              </w:rPr>
              <w:t xml:space="preserve"> </w:t>
            </w:r>
            <w:r>
              <w:t>Web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Browser</w:t>
            </w:r>
          </w:p>
        </w:tc>
      </w:tr>
      <w:tr w:rsidR="00291DC5" w14:paraId="334850FC" w14:textId="77777777">
        <w:trPr>
          <w:trHeight w:val="686"/>
        </w:trPr>
        <w:tc>
          <w:tcPr>
            <w:tcW w:w="826" w:type="dxa"/>
          </w:tcPr>
          <w:p w14:paraId="467AC2D4" w14:textId="77777777" w:rsidR="00291DC5" w:rsidRDefault="00000000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970" w:type="dxa"/>
          </w:tcPr>
          <w:p w14:paraId="6E911F39" w14:textId="77777777" w:rsidR="00291DC5" w:rsidRDefault="00000000">
            <w:pPr>
              <w:pStyle w:val="TableParagraph"/>
            </w:pPr>
            <w:r>
              <w:t>Survey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Integration</w:t>
            </w:r>
          </w:p>
        </w:tc>
        <w:tc>
          <w:tcPr>
            <w:tcW w:w="5170" w:type="dxa"/>
          </w:tcPr>
          <w:p w14:paraId="5067B03D" w14:textId="77777777" w:rsidR="00291DC5" w:rsidRDefault="00000000">
            <w:pPr>
              <w:pStyle w:val="TableParagraph"/>
              <w:spacing w:before="136"/>
              <w:ind w:left="153" w:right="-113"/>
            </w:pPr>
            <w:r>
              <w:t>Collects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visualizes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preferences</w:t>
            </w:r>
            <w:r>
              <w:rPr>
                <w:spacing w:val="-7"/>
              </w:rPr>
              <w:t xml:space="preserve"> </w:t>
            </w:r>
            <w:r>
              <w:t>through</w:t>
            </w:r>
            <w:r>
              <w:rPr>
                <w:spacing w:val="-7"/>
              </w:rP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r>
              <w:rPr>
                <w:spacing w:val="-2"/>
              </w:rPr>
              <w:t>surveys</w:t>
            </w:r>
          </w:p>
        </w:tc>
        <w:tc>
          <w:tcPr>
            <w:tcW w:w="4097" w:type="dxa"/>
          </w:tcPr>
          <w:p w14:paraId="34E0E89B" w14:textId="77777777" w:rsidR="00291DC5" w:rsidRDefault="00000000">
            <w:pPr>
              <w:pStyle w:val="TableParagraph"/>
              <w:spacing w:before="94" w:line="129" w:lineRule="auto"/>
              <w:ind w:left="95" w:right="875" w:firstLine="12"/>
            </w:pPr>
            <w:r>
              <w:t>Google</w:t>
            </w:r>
            <w:r>
              <w:rPr>
                <w:spacing w:val="-12"/>
              </w:rPr>
              <w:t xml:space="preserve"> </w:t>
            </w:r>
            <w:r>
              <w:t>Forms</w:t>
            </w:r>
            <w:r>
              <w:rPr>
                <w:spacing w:val="-13"/>
              </w:rPr>
              <w:t xml:space="preserve"> </w:t>
            </w:r>
            <w:r>
              <w:t>+</w:t>
            </w:r>
            <w:r>
              <w:rPr>
                <w:spacing w:val="-12"/>
              </w:rPr>
              <w:t xml:space="preserve"> </w:t>
            </w:r>
            <w:r>
              <w:t xml:space="preserve">Tableau </w:t>
            </w:r>
            <w:r>
              <w:rPr>
                <w:spacing w:val="-2"/>
              </w:rPr>
              <w:t>bedded</w:t>
            </w:r>
          </w:p>
        </w:tc>
      </w:tr>
      <w:tr w:rsidR="00291DC5" w14:paraId="1F543B21" w14:textId="77777777">
        <w:trPr>
          <w:trHeight w:val="506"/>
        </w:trPr>
        <w:tc>
          <w:tcPr>
            <w:tcW w:w="826" w:type="dxa"/>
          </w:tcPr>
          <w:p w14:paraId="7857A2BE" w14:textId="77777777" w:rsidR="00291DC5" w:rsidRDefault="00000000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6.</w:t>
            </w:r>
          </w:p>
        </w:tc>
        <w:tc>
          <w:tcPr>
            <w:tcW w:w="3970" w:type="dxa"/>
          </w:tcPr>
          <w:p w14:paraId="550B5300" w14:textId="77777777" w:rsidR="00291DC5" w:rsidRDefault="00000000">
            <w:pPr>
              <w:pStyle w:val="TableParagraph"/>
            </w:pPr>
            <w:r>
              <w:rPr>
                <w:spacing w:val="-2"/>
              </w:rPr>
              <w:t>Security</w:t>
            </w:r>
          </w:p>
        </w:tc>
        <w:tc>
          <w:tcPr>
            <w:tcW w:w="5170" w:type="dxa"/>
          </w:tcPr>
          <w:p w14:paraId="2E7C0A22" w14:textId="77777777" w:rsidR="00291DC5" w:rsidRDefault="00000000">
            <w:pPr>
              <w:pStyle w:val="TableParagraph"/>
              <w:spacing w:line="254" w:lineRule="exact"/>
            </w:pPr>
            <w:r>
              <w:t>Ensures</w:t>
            </w:r>
            <w:r>
              <w:rPr>
                <w:spacing w:val="-8"/>
              </w:rPr>
              <w:t xml:space="preserve"> </w:t>
            </w:r>
            <w:r>
              <w:t>secure</w:t>
            </w:r>
            <w:r>
              <w:rPr>
                <w:spacing w:val="-10"/>
              </w:rPr>
              <w:t xml:space="preserve"> </w:t>
            </w:r>
            <w:r>
              <w:t>access</w:t>
            </w:r>
            <w:r>
              <w:rPr>
                <w:spacing w:val="-10"/>
              </w:rPr>
              <w:t xml:space="preserve"> </w:t>
            </w:r>
            <w:r>
              <w:t>through</w:t>
            </w:r>
            <w:r>
              <w:rPr>
                <w:spacing w:val="-8"/>
              </w:rPr>
              <w:t xml:space="preserve"> </w:t>
            </w:r>
            <w:r>
              <w:t>authentication methods (email/Gmail)</w:t>
            </w:r>
          </w:p>
        </w:tc>
        <w:tc>
          <w:tcPr>
            <w:tcW w:w="4097" w:type="dxa"/>
          </w:tcPr>
          <w:p w14:paraId="679D79BD" w14:textId="77777777" w:rsidR="00291DC5" w:rsidRDefault="00000000">
            <w:pPr>
              <w:pStyle w:val="TableParagraph"/>
              <w:ind w:left="108"/>
            </w:pPr>
            <w:r>
              <w:t>Google</w:t>
            </w:r>
            <w:r>
              <w:rPr>
                <w:spacing w:val="-4"/>
              </w:rPr>
              <w:t xml:space="preserve"> </w:t>
            </w:r>
            <w:r>
              <w:t>Auth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Login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291DC5" w14:paraId="12BCC467" w14:textId="77777777">
        <w:trPr>
          <w:trHeight w:val="252"/>
        </w:trPr>
        <w:tc>
          <w:tcPr>
            <w:tcW w:w="826" w:type="dxa"/>
          </w:tcPr>
          <w:p w14:paraId="7D6D10F0" w14:textId="77777777" w:rsidR="00291DC5" w:rsidRDefault="00000000">
            <w:pPr>
              <w:pStyle w:val="TableParagraph"/>
              <w:spacing w:line="232" w:lineRule="exact"/>
              <w:ind w:left="0" w:right="239"/>
              <w:jc w:val="right"/>
            </w:pPr>
            <w:r>
              <w:rPr>
                <w:spacing w:val="-5"/>
              </w:rPr>
              <w:t>7.</w:t>
            </w:r>
          </w:p>
        </w:tc>
        <w:tc>
          <w:tcPr>
            <w:tcW w:w="3970" w:type="dxa"/>
          </w:tcPr>
          <w:p w14:paraId="5C2FD0FB" w14:textId="77777777" w:rsidR="00291DC5" w:rsidRDefault="00000000">
            <w:pPr>
              <w:pStyle w:val="TableParagraph"/>
              <w:spacing w:line="232" w:lineRule="exact"/>
            </w:pPr>
            <w:r>
              <w:rPr>
                <w:spacing w:val="-2"/>
              </w:rPr>
              <w:t>Exportability</w:t>
            </w:r>
          </w:p>
        </w:tc>
        <w:tc>
          <w:tcPr>
            <w:tcW w:w="5170" w:type="dxa"/>
          </w:tcPr>
          <w:p w14:paraId="31710886" w14:textId="77777777" w:rsidR="00291DC5" w:rsidRDefault="00000000">
            <w:pPr>
              <w:pStyle w:val="TableParagraph"/>
              <w:spacing w:line="232" w:lineRule="exact"/>
            </w:pPr>
            <w:r>
              <w:t>Allows</w:t>
            </w:r>
            <w:r>
              <w:rPr>
                <w:spacing w:val="-5"/>
              </w:rPr>
              <w:t xml:space="preserve"> </w:t>
            </w:r>
            <w:r>
              <w:t>users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download</w:t>
            </w:r>
            <w:r>
              <w:rPr>
                <w:spacing w:val="-6"/>
              </w:rPr>
              <w:t xml:space="preserve"> </w:t>
            </w:r>
            <w:r>
              <w:t>insights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offline</w:t>
            </w:r>
            <w:r>
              <w:rPr>
                <w:spacing w:val="-5"/>
              </w:rPr>
              <w:t xml:space="preserve"> use</w:t>
            </w:r>
          </w:p>
        </w:tc>
        <w:tc>
          <w:tcPr>
            <w:tcW w:w="4097" w:type="dxa"/>
          </w:tcPr>
          <w:p w14:paraId="5860C044" w14:textId="77777777" w:rsidR="00291DC5" w:rsidRDefault="00000000">
            <w:pPr>
              <w:pStyle w:val="TableParagraph"/>
              <w:spacing w:line="232" w:lineRule="exact"/>
              <w:ind w:left="108"/>
            </w:pPr>
            <w:r>
              <w:t>PDF/PNG</w:t>
            </w:r>
            <w:r>
              <w:rPr>
                <w:spacing w:val="-6"/>
              </w:rPr>
              <w:t xml:space="preserve"> </w:t>
            </w:r>
            <w:r>
              <w:t>Export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(Tableau)</w:t>
            </w:r>
          </w:p>
        </w:tc>
      </w:tr>
      <w:tr w:rsidR="00291DC5" w14:paraId="0DE36720" w14:textId="77777777">
        <w:trPr>
          <w:trHeight w:val="505"/>
        </w:trPr>
        <w:tc>
          <w:tcPr>
            <w:tcW w:w="826" w:type="dxa"/>
          </w:tcPr>
          <w:p w14:paraId="6EC752C5" w14:textId="77777777" w:rsidR="00291DC5" w:rsidRDefault="00000000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8.</w:t>
            </w:r>
          </w:p>
        </w:tc>
        <w:tc>
          <w:tcPr>
            <w:tcW w:w="3970" w:type="dxa"/>
          </w:tcPr>
          <w:p w14:paraId="6FBF47F9" w14:textId="77777777" w:rsidR="00291DC5" w:rsidRDefault="00000000">
            <w:pPr>
              <w:pStyle w:val="TableParagraph"/>
            </w:pPr>
            <w:r>
              <w:rPr>
                <w:spacing w:val="-2"/>
              </w:rPr>
              <w:t>Scalability</w:t>
            </w:r>
          </w:p>
        </w:tc>
        <w:tc>
          <w:tcPr>
            <w:tcW w:w="5170" w:type="dxa"/>
          </w:tcPr>
          <w:p w14:paraId="183917C4" w14:textId="77777777" w:rsidR="00291DC5" w:rsidRDefault="00000000">
            <w:pPr>
              <w:pStyle w:val="TableParagraph"/>
              <w:spacing w:line="252" w:lineRule="exact"/>
              <w:ind w:right="113"/>
            </w:pPr>
            <w:r>
              <w:t>Can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expanded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include</w:t>
            </w:r>
            <w:r>
              <w:rPr>
                <w:spacing w:val="-5"/>
              </w:rPr>
              <w:t xml:space="preserve"> </w:t>
            </w:r>
            <w:r>
              <w:t>more</w:t>
            </w:r>
            <w:r>
              <w:rPr>
                <w:spacing w:val="-7"/>
              </w:rPr>
              <w:t xml:space="preserve"> </w:t>
            </w:r>
            <w:r>
              <w:t>regions,</w:t>
            </w:r>
            <w:r>
              <w:rPr>
                <w:spacing w:val="-6"/>
              </w:rPr>
              <w:t xml:space="preserve"> </w:t>
            </w:r>
            <w:r>
              <w:t>years, or toy categories</w:t>
            </w:r>
          </w:p>
        </w:tc>
        <w:tc>
          <w:tcPr>
            <w:tcW w:w="4097" w:type="dxa"/>
          </w:tcPr>
          <w:p w14:paraId="61517ADD" w14:textId="77777777" w:rsidR="00291DC5" w:rsidRDefault="00000000">
            <w:pPr>
              <w:pStyle w:val="TableParagraph"/>
              <w:ind w:left="108"/>
            </w:pPr>
            <w:r>
              <w:t>Tableau,</w:t>
            </w:r>
            <w:r>
              <w:rPr>
                <w:spacing w:val="-8"/>
              </w:rPr>
              <w:t xml:space="preserve"> </w:t>
            </w:r>
            <w:r>
              <w:t>Modular</w:t>
            </w:r>
            <w:r>
              <w:rPr>
                <w:spacing w:val="-7"/>
              </w:rPr>
              <w:t xml:space="preserve"> </w:t>
            </w:r>
            <w:r>
              <w:t>Dataset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</w:tr>
    </w:tbl>
    <w:p w14:paraId="67F7ED3F" w14:textId="77777777" w:rsidR="00291DC5" w:rsidRDefault="00291DC5">
      <w:pPr>
        <w:pStyle w:val="BodyText"/>
        <w:rPr>
          <w:u w:val="none"/>
        </w:rPr>
      </w:pPr>
    </w:p>
    <w:p w14:paraId="2D5573B0" w14:textId="77777777" w:rsidR="00291DC5" w:rsidRDefault="00291DC5">
      <w:pPr>
        <w:pStyle w:val="BodyText"/>
        <w:rPr>
          <w:u w:val="none"/>
        </w:rPr>
      </w:pPr>
    </w:p>
    <w:p w14:paraId="4243ECB2" w14:textId="77777777" w:rsidR="00291DC5" w:rsidRDefault="00291DC5">
      <w:pPr>
        <w:pStyle w:val="BodyText"/>
        <w:spacing w:before="112"/>
        <w:rPr>
          <w:u w:val="none"/>
        </w:rPr>
      </w:pPr>
    </w:p>
    <w:p w14:paraId="42DC46A0" w14:textId="77777777" w:rsidR="00291DC5" w:rsidRDefault="00000000">
      <w:pPr>
        <w:pStyle w:val="BodyText"/>
        <w:ind w:left="23"/>
        <w:rPr>
          <w:u w:val="none"/>
        </w:rPr>
      </w:pPr>
      <w:r>
        <w:rPr>
          <w:spacing w:val="-2"/>
          <w:u w:val="none"/>
        </w:rPr>
        <w:t>References:</w:t>
      </w:r>
    </w:p>
    <w:p w14:paraId="178E396D" w14:textId="77777777" w:rsidR="00291DC5" w:rsidRDefault="00291DC5">
      <w:pPr>
        <w:pStyle w:val="BodyText"/>
        <w:spacing w:before="180"/>
        <w:ind w:left="23"/>
        <w:rPr>
          <w:u w:val="none"/>
        </w:rPr>
      </w:pPr>
      <w:hyperlink r:id="rId6">
        <w:r>
          <w:rPr>
            <w:color w:val="0462C1"/>
            <w:spacing w:val="-2"/>
            <w:u w:color="0462C1"/>
          </w:rPr>
          <w:t>https://c4model.com/</w:t>
        </w:r>
      </w:hyperlink>
    </w:p>
    <w:p w14:paraId="463DC125" w14:textId="77777777" w:rsidR="00291DC5" w:rsidRDefault="00291DC5">
      <w:pPr>
        <w:pStyle w:val="BodyText"/>
        <w:spacing w:before="181" w:line="410" w:lineRule="auto"/>
        <w:ind w:left="23" w:right="4334"/>
        <w:rPr>
          <w:u w:val="none"/>
        </w:rPr>
      </w:pPr>
      <w:hyperlink r:id="rId7">
        <w:r>
          <w:rPr>
            <w:color w:val="0462C1"/>
            <w:spacing w:val="-2"/>
            <w:u w:color="0462C1"/>
          </w:rPr>
          <w:t>https://developer.ibm.com/patterns/online-order-processing-system-during-pandemic/</w:t>
        </w:r>
      </w:hyperlink>
      <w:r w:rsidR="00000000">
        <w:rPr>
          <w:color w:val="0462C1"/>
          <w:spacing w:val="-2"/>
          <w:u w:val="none"/>
        </w:rPr>
        <w:t xml:space="preserve"> </w:t>
      </w:r>
      <w:hyperlink r:id="rId8">
        <w:r>
          <w:rPr>
            <w:color w:val="0462C1"/>
            <w:spacing w:val="-2"/>
            <w:u w:color="0462C1"/>
          </w:rPr>
          <w:t>https://www.ibm.com/cloud/architecture</w:t>
        </w:r>
      </w:hyperlink>
    </w:p>
    <w:p w14:paraId="4A278B46" w14:textId="77777777" w:rsidR="00291DC5" w:rsidRDefault="00291DC5">
      <w:pPr>
        <w:pStyle w:val="BodyText"/>
        <w:spacing w:line="252" w:lineRule="exact"/>
        <w:ind w:left="23"/>
        <w:rPr>
          <w:u w:val="none"/>
        </w:rPr>
      </w:pPr>
      <w:hyperlink r:id="rId9">
        <w:r>
          <w:rPr>
            <w:color w:val="0462C1"/>
            <w:spacing w:val="-2"/>
            <w:u w:color="0462C1"/>
          </w:rPr>
          <w:t>https://aws.amazon.com/architecture</w:t>
        </w:r>
      </w:hyperlink>
    </w:p>
    <w:p w14:paraId="6A16C64F" w14:textId="77777777" w:rsidR="00291DC5" w:rsidRDefault="00291DC5">
      <w:pPr>
        <w:pStyle w:val="BodyText"/>
        <w:spacing w:line="252" w:lineRule="exact"/>
        <w:sectPr w:rsidR="00291DC5">
          <w:pgSz w:w="16840" w:h="11910" w:orient="landscape"/>
          <w:pgMar w:top="134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6C2A24A" w14:textId="77777777" w:rsidR="00291DC5" w:rsidRDefault="00291DC5">
      <w:pPr>
        <w:pStyle w:val="BodyText"/>
        <w:spacing w:before="94"/>
        <w:ind w:left="23"/>
        <w:rPr>
          <w:u w:val="none"/>
        </w:rPr>
      </w:pPr>
      <w:hyperlink r:id="rId10">
        <w:r>
          <w:rPr>
            <w:color w:val="0462C1"/>
            <w:spacing w:val="-2"/>
            <w:u w:color="0462C1"/>
          </w:rPr>
          <w:t>https://medium.com/the-internal-startup/how-to-draw-useful-technical-architecture-diagrams-2d20c9fda90d</w:t>
        </w:r>
      </w:hyperlink>
    </w:p>
    <w:sectPr w:rsidR="00291DC5">
      <w:pgSz w:w="16840" w:h="11910" w:orient="landscape"/>
      <w:pgMar w:top="1340" w:right="1133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1DC5"/>
    <w:rsid w:val="00180308"/>
    <w:rsid w:val="00291DC5"/>
    <w:rsid w:val="002F2FF4"/>
    <w:rsid w:val="00325FA5"/>
    <w:rsid w:val="00D6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34EA6"/>
  <w15:docId w15:val="{AB5A3170-2252-49B3-93A1-0A48314D2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u w:val="single" w:color="000000"/>
    </w:rPr>
  </w:style>
  <w:style w:type="paragraph" w:styleId="Title">
    <w:name w:val="Title"/>
    <w:basedOn w:val="Normal"/>
    <w:uiPriority w:val="10"/>
    <w:qFormat/>
    <w:pPr>
      <w:ind w:left="505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cloud/architectur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veloper.ibm.com/patterns/online-order-processing-system-during-pandemic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4model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hyperlink" Target="https://developer.ibm.com/patterns/ai-powered-backend-system-for-order-processing-during-pandemics/" TargetMode="External"/><Relationship Id="rId9" Type="http://schemas.openxmlformats.org/officeDocument/2006/relationships/hyperlink" Target="https://aws.amazon.com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Kaithepalli Indu</cp:lastModifiedBy>
  <cp:revision>3</cp:revision>
  <dcterms:created xsi:type="dcterms:W3CDTF">2026-02-19T17:15:00Z</dcterms:created>
  <dcterms:modified xsi:type="dcterms:W3CDTF">2026-02-20T16:20:00Z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