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6A186" w14:textId="77777777" w:rsidR="001F1ED6" w:rsidRDefault="00000000">
      <w:pPr>
        <w:spacing w:before="15"/>
        <w:ind w:right="280"/>
        <w:jc w:val="center"/>
        <w:rPr>
          <w:b/>
          <w:sz w:val="28"/>
        </w:rPr>
      </w:pPr>
      <w:r>
        <w:rPr>
          <w:b/>
          <w:sz w:val="28"/>
        </w:rPr>
        <w:t>Ideation</w:t>
      </w:r>
      <w:r>
        <w:rPr>
          <w:b/>
          <w:spacing w:val="-6"/>
          <w:sz w:val="28"/>
        </w:rPr>
        <w:t xml:space="preserve"> </w:t>
      </w:r>
      <w:r>
        <w:rPr>
          <w:b/>
          <w:spacing w:val="-4"/>
          <w:sz w:val="28"/>
        </w:rPr>
        <w:t>Phase</w:t>
      </w:r>
    </w:p>
    <w:p w14:paraId="093F5E69" w14:textId="77777777" w:rsidR="001F1ED6" w:rsidRDefault="00000000">
      <w:pPr>
        <w:spacing w:before="26"/>
        <w:ind w:left="1" w:right="280"/>
        <w:jc w:val="center"/>
        <w:rPr>
          <w:b/>
          <w:sz w:val="28"/>
        </w:rPr>
      </w:pPr>
      <w:r>
        <w:rPr>
          <w:b/>
          <w:sz w:val="28"/>
        </w:rPr>
        <w:t>Define</w:t>
      </w:r>
      <w:r>
        <w:rPr>
          <w:b/>
          <w:spacing w:val="-4"/>
          <w:sz w:val="28"/>
        </w:rPr>
        <w:t xml:space="preserve"> </w:t>
      </w:r>
      <w:r>
        <w:rPr>
          <w:b/>
          <w:sz w:val="28"/>
        </w:rPr>
        <w:t>the</w:t>
      </w:r>
      <w:r>
        <w:rPr>
          <w:b/>
          <w:spacing w:val="-4"/>
          <w:sz w:val="28"/>
        </w:rPr>
        <w:t xml:space="preserve"> </w:t>
      </w:r>
      <w:r>
        <w:rPr>
          <w:b/>
          <w:sz w:val="28"/>
        </w:rPr>
        <w:t>Problem</w:t>
      </w:r>
      <w:r>
        <w:rPr>
          <w:b/>
          <w:spacing w:val="-7"/>
          <w:sz w:val="28"/>
        </w:rPr>
        <w:t xml:space="preserve"> </w:t>
      </w:r>
      <w:r>
        <w:rPr>
          <w:b/>
          <w:spacing w:val="-2"/>
          <w:sz w:val="28"/>
        </w:rPr>
        <w:t>Statements</w:t>
      </w:r>
    </w:p>
    <w:p w14:paraId="5F15959E" w14:textId="77777777" w:rsidR="001F1ED6" w:rsidRDefault="001F1ED6">
      <w:pPr>
        <w:pStyle w:val="BodyText"/>
        <w:spacing w:before="151"/>
        <w:rPr>
          <w:b/>
          <w:sz w:val="20"/>
        </w:rPr>
      </w:pPr>
    </w:p>
    <w:tbl>
      <w:tblPr>
        <w:tblW w:w="0" w:type="auto"/>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1F1ED6" w14:paraId="548A5FB4" w14:textId="77777777">
        <w:trPr>
          <w:trHeight w:val="268"/>
        </w:trPr>
        <w:tc>
          <w:tcPr>
            <w:tcW w:w="4508" w:type="dxa"/>
          </w:tcPr>
          <w:p w14:paraId="5A19C66F" w14:textId="77777777" w:rsidR="001F1ED6" w:rsidRDefault="00000000">
            <w:pPr>
              <w:pStyle w:val="TableParagraph"/>
              <w:spacing w:line="248" w:lineRule="exact"/>
            </w:pPr>
            <w:r>
              <w:rPr>
                <w:spacing w:val="-4"/>
              </w:rPr>
              <w:t>Date</w:t>
            </w:r>
          </w:p>
        </w:tc>
        <w:tc>
          <w:tcPr>
            <w:tcW w:w="4511" w:type="dxa"/>
          </w:tcPr>
          <w:p w14:paraId="29DE69B7" w14:textId="74141F98" w:rsidR="001F1ED6" w:rsidRDefault="005F3780">
            <w:pPr>
              <w:pStyle w:val="TableParagraph"/>
              <w:spacing w:line="248" w:lineRule="exact"/>
            </w:pPr>
            <w:r>
              <w:t>15</w:t>
            </w:r>
            <w:r>
              <w:rPr>
                <w:spacing w:val="-3"/>
              </w:rPr>
              <w:t xml:space="preserve"> </w:t>
            </w:r>
            <w:r>
              <w:t>February</w:t>
            </w:r>
            <w:r>
              <w:rPr>
                <w:spacing w:val="-3"/>
              </w:rPr>
              <w:t xml:space="preserve"> </w:t>
            </w:r>
            <w:r>
              <w:rPr>
                <w:spacing w:val="-4"/>
              </w:rPr>
              <w:t>2026</w:t>
            </w:r>
          </w:p>
        </w:tc>
      </w:tr>
      <w:tr w:rsidR="001F1ED6" w14:paraId="6E1AD4C5" w14:textId="77777777">
        <w:trPr>
          <w:trHeight w:val="268"/>
        </w:trPr>
        <w:tc>
          <w:tcPr>
            <w:tcW w:w="4508" w:type="dxa"/>
          </w:tcPr>
          <w:p w14:paraId="5B866E81" w14:textId="77777777" w:rsidR="001F1ED6" w:rsidRDefault="00000000">
            <w:pPr>
              <w:pStyle w:val="TableParagraph"/>
              <w:spacing w:line="248" w:lineRule="exact"/>
            </w:pPr>
            <w:r>
              <w:t>Team</w:t>
            </w:r>
            <w:r>
              <w:rPr>
                <w:spacing w:val="-2"/>
              </w:rPr>
              <w:t xml:space="preserve"> </w:t>
            </w:r>
            <w:r>
              <w:rPr>
                <w:spacing w:val="-5"/>
              </w:rPr>
              <w:t>ID</w:t>
            </w:r>
          </w:p>
        </w:tc>
        <w:tc>
          <w:tcPr>
            <w:tcW w:w="4511" w:type="dxa"/>
          </w:tcPr>
          <w:p w14:paraId="4F4A3D34" w14:textId="2B495C72" w:rsidR="001F1ED6" w:rsidRDefault="00A63BFA">
            <w:pPr>
              <w:pStyle w:val="TableParagraph"/>
              <w:spacing w:line="248" w:lineRule="exact"/>
            </w:pPr>
            <w:r w:rsidRPr="00A63BFA">
              <w:rPr>
                <w:spacing w:val="-2"/>
              </w:rPr>
              <w:t>LTVIP2026TMIDS24941</w:t>
            </w:r>
          </w:p>
        </w:tc>
      </w:tr>
      <w:tr w:rsidR="001F1ED6" w14:paraId="58EB960D" w14:textId="77777777">
        <w:trPr>
          <w:trHeight w:val="537"/>
        </w:trPr>
        <w:tc>
          <w:tcPr>
            <w:tcW w:w="4508" w:type="dxa"/>
          </w:tcPr>
          <w:p w14:paraId="16618474" w14:textId="77777777" w:rsidR="001F1ED6" w:rsidRDefault="00000000">
            <w:pPr>
              <w:pStyle w:val="TableParagraph"/>
              <w:spacing w:line="268" w:lineRule="exact"/>
            </w:pPr>
            <w:r>
              <w:t>Project</w:t>
            </w:r>
            <w:r>
              <w:rPr>
                <w:spacing w:val="-8"/>
              </w:rPr>
              <w:t xml:space="preserve"> </w:t>
            </w:r>
            <w:r>
              <w:rPr>
                <w:spacing w:val="-4"/>
              </w:rPr>
              <w:t>Name</w:t>
            </w:r>
          </w:p>
        </w:tc>
        <w:tc>
          <w:tcPr>
            <w:tcW w:w="4511" w:type="dxa"/>
          </w:tcPr>
          <w:p w14:paraId="3623056C" w14:textId="77777777" w:rsidR="001F1ED6" w:rsidRDefault="00000000">
            <w:pPr>
              <w:pStyle w:val="TableParagraph"/>
              <w:spacing w:line="268" w:lineRule="exact"/>
            </w:pPr>
            <w:proofErr w:type="spellStart"/>
            <w:r>
              <w:t>ToyCraft</w:t>
            </w:r>
            <w:proofErr w:type="spellEnd"/>
            <w:r>
              <w:rPr>
                <w:spacing w:val="-8"/>
              </w:rPr>
              <w:t xml:space="preserve"> </w:t>
            </w:r>
            <w:r>
              <w:t>Tales:</w:t>
            </w:r>
            <w:r>
              <w:rPr>
                <w:spacing w:val="-5"/>
              </w:rPr>
              <w:t xml:space="preserve"> </w:t>
            </w:r>
            <w:r>
              <w:t>Tableau's</w:t>
            </w:r>
            <w:r>
              <w:rPr>
                <w:spacing w:val="-5"/>
              </w:rPr>
              <w:t xml:space="preserve"> </w:t>
            </w:r>
            <w:r>
              <w:t>Vision</w:t>
            </w:r>
            <w:r>
              <w:rPr>
                <w:spacing w:val="-6"/>
              </w:rPr>
              <w:t xml:space="preserve"> </w:t>
            </w:r>
            <w:r>
              <w:t>into</w:t>
            </w:r>
            <w:r>
              <w:rPr>
                <w:spacing w:val="-3"/>
              </w:rPr>
              <w:t xml:space="preserve"> </w:t>
            </w:r>
            <w:r>
              <w:rPr>
                <w:spacing w:val="-5"/>
              </w:rPr>
              <w:t>Toy</w:t>
            </w:r>
          </w:p>
          <w:p w14:paraId="7893CB4F" w14:textId="77777777" w:rsidR="001F1ED6" w:rsidRDefault="00000000">
            <w:pPr>
              <w:pStyle w:val="TableParagraph"/>
              <w:spacing w:line="249" w:lineRule="exact"/>
            </w:pPr>
            <w:r>
              <w:t>Manufacturer</w:t>
            </w:r>
            <w:r>
              <w:rPr>
                <w:spacing w:val="-8"/>
              </w:rPr>
              <w:t xml:space="preserve"> </w:t>
            </w:r>
            <w:r>
              <w:rPr>
                <w:spacing w:val="-4"/>
              </w:rPr>
              <w:t>Data</w:t>
            </w:r>
          </w:p>
        </w:tc>
      </w:tr>
      <w:tr w:rsidR="001F1ED6" w14:paraId="7627AB68" w14:textId="77777777">
        <w:trPr>
          <w:trHeight w:val="268"/>
        </w:trPr>
        <w:tc>
          <w:tcPr>
            <w:tcW w:w="4508" w:type="dxa"/>
          </w:tcPr>
          <w:p w14:paraId="60E85068" w14:textId="77777777" w:rsidR="001F1ED6" w:rsidRDefault="00000000">
            <w:pPr>
              <w:pStyle w:val="TableParagraph"/>
              <w:spacing w:line="248" w:lineRule="exact"/>
            </w:pPr>
            <w:r>
              <w:t>Maximum</w:t>
            </w:r>
            <w:r>
              <w:rPr>
                <w:spacing w:val="-6"/>
              </w:rPr>
              <w:t xml:space="preserve"> </w:t>
            </w:r>
            <w:r>
              <w:rPr>
                <w:spacing w:val="-2"/>
              </w:rPr>
              <w:t>Marks</w:t>
            </w:r>
          </w:p>
        </w:tc>
        <w:tc>
          <w:tcPr>
            <w:tcW w:w="4511" w:type="dxa"/>
          </w:tcPr>
          <w:p w14:paraId="4B617DE6" w14:textId="77777777" w:rsidR="001F1ED6" w:rsidRDefault="00000000">
            <w:pPr>
              <w:pStyle w:val="TableParagraph"/>
              <w:spacing w:line="248" w:lineRule="exact"/>
            </w:pPr>
            <w:r>
              <w:t xml:space="preserve">2 </w:t>
            </w:r>
            <w:r>
              <w:rPr>
                <w:spacing w:val="-2"/>
              </w:rPr>
              <w:t>Marks</w:t>
            </w:r>
          </w:p>
        </w:tc>
      </w:tr>
    </w:tbl>
    <w:p w14:paraId="6AE7A03A" w14:textId="77777777" w:rsidR="001F1ED6" w:rsidRDefault="001F1ED6">
      <w:pPr>
        <w:pStyle w:val="BodyText"/>
        <w:spacing w:before="182"/>
        <w:rPr>
          <w:b/>
        </w:rPr>
      </w:pPr>
    </w:p>
    <w:p w14:paraId="52FABD31" w14:textId="77777777" w:rsidR="001F1ED6" w:rsidRDefault="00000000">
      <w:pPr>
        <w:ind w:left="590"/>
        <w:rPr>
          <w:b/>
          <w:sz w:val="24"/>
        </w:rPr>
      </w:pPr>
      <w:r>
        <w:rPr>
          <w:b/>
          <w:sz w:val="24"/>
        </w:rPr>
        <w:t>Customer</w:t>
      </w:r>
      <w:r>
        <w:rPr>
          <w:b/>
          <w:spacing w:val="-4"/>
          <w:sz w:val="24"/>
        </w:rPr>
        <w:t xml:space="preserve"> </w:t>
      </w:r>
      <w:r>
        <w:rPr>
          <w:b/>
          <w:sz w:val="24"/>
        </w:rPr>
        <w:t>Problem</w:t>
      </w:r>
      <w:r>
        <w:rPr>
          <w:b/>
          <w:spacing w:val="-6"/>
          <w:sz w:val="24"/>
        </w:rPr>
        <w:t xml:space="preserve"> </w:t>
      </w:r>
      <w:r>
        <w:rPr>
          <w:b/>
          <w:sz w:val="24"/>
        </w:rPr>
        <w:t>Statement</w:t>
      </w:r>
      <w:r>
        <w:rPr>
          <w:b/>
          <w:spacing w:val="-3"/>
          <w:sz w:val="24"/>
        </w:rPr>
        <w:t xml:space="preserve"> </w:t>
      </w:r>
      <w:r>
        <w:rPr>
          <w:b/>
          <w:spacing w:val="-2"/>
          <w:sz w:val="24"/>
        </w:rPr>
        <w:t>Template:</w:t>
      </w:r>
    </w:p>
    <w:p w14:paraId="7838DED5" w14:textId="77777777" w:rsidR="001F1ED6" w:rsidRDefault="00000000">
      <w:pPr>
        <w:pStyle w:val="BodyText"/>
        <w:spacing w:before="185" w:line="259" w:lineRule="auto"/>
        <w:ind w:left="590" w:right="876"/>
        <w:jc w:val="both"/>
      </w:pPr>
      <w:r>
        <w:t>Create a problem statement to understand your customer's point of view. The Customer Problem Statement template helps you focus on what matters to create experiences people will love.</w:t>
      </w:r>
    </w:p>
    <w:p w14:paraId="38C99002" w14:textId="77777777" w:rsidR="001F1ED6" w:rsidRDefault="00000000">
      <w:pPr>
        <w:pStyle w:val="BodyText"/>
        <w:spacing w:before="160" w:line="259" w:lineRule="auto"/>
        <w:ind w:left="590" w:right="871"/>
        <w:jc w:val="both"/>
      </w:pPr>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7A675AB" w14:textId="77777777" w:rsidR="001F1ED6" w:rsidRDefault="00000000">
      <w:pPr>
        <w:pStyle w:val="BodyText"/>
        <w:spacing w:before="12"/>
        <w:rPr>
          <w:sz w:val="10"/>
        </w:rPr>
      </w:pPr>
      <w:r>
        <w:rPr>
          <w:noProof/>
          <w:sz w:val="10"/>
        </w:rPr>
        <w:drawing>
          <wp:anchor distT="0" distB="0" distL="0" distR="0" simplePos="0" relativeHeight="487587840" behindDoc="1" locked="0" layoutInCell="1" allowOverlap="1" wp14:anchorId="3DD9B733" wp14:editId="6456074D">
            <wp:simplePos x="0" y="0"/>
            <wp:positionH relativeFrom="page">
              <wp:posOffset>914400</wp:posOffset>
            </wp:positionH>
            <wp:positionV relativeFrom="paragraph">
              <wp:posOffset>100468</wp:posOffset>
            </wp:positionV>
            <wp:extent cx="5677053" cy="2647950"/>
            <wp:effectExtent l="0" t="0" r="0" b="0"/>
            <wp:wrapTopAndBottom/>
            <wp:docPr id="1" name="Image 1" descr="Graphical user interface, text, application, email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Graphical user interface, text, application, email  Description automatically generated"/>
                    <pic:cNvPicPr/>
                  </pic:nvPicPr>
                  <pic:blipFill>
                    <a:blip r:embed="rId4" cstate="print"/>
                    <a:stretch>
                      <a:fillRect/>
                    </a:stretch>
                  </pic:blipFill>
                  <pic:spPr>
                    <a:xfrm>
                      <a:off x="0" y="0"/>
                      <a:ext cx="5677053" cy="2647950"/>
                    </a:xfrm>
                    <a:prstGeom prst="rect">
                      <a:avLst/>
                    </a:prstGeom>
                  </pic:spPr>
                </pic:pic>
              </a:graphicData>
            </a:graphic>
          </wp:anchor>
        </w:drawing>
      </w:r>
    </w:p>
    <w:p w14:paraId="37FCEBE6" w14:textId="77777777" w:rsidR="001F1ED6" w:rsidRDefault="00000000">
      <w:pPr>
        <w:pStyle w:val="BodyText"/>
        <w:spacing w:before="224"/>
        <w:ind w:left="590"/>
      </w:pPr>
      <w:r>
        <w:rPr>
          <w:spacing w:val="-2"/>
        </w:rPr>
        <w:t>Reference:</w:t>
      </w:r>
      <w:r>
        <w:rPr>
          <w:spacing w:val="78"/>
        </w:rPr>
        <w:t xml:space="preserve"> </w:t>
      </w:r>
      <w:hyperlink r:id="rId5">
        <w:r w:rsidR="001F1ED6">
          <w:rPr>
            <w:color w:val="0462C1"/>
            <w:spacing w:val="-2"/>
            <w:u w:val="single" w:color="0462C1"/>
          </w:rPr>
          <w:t>https://miro.com/templates/customer-problem-statement/</w:t>
        </w:r>
      </w:hyperlink>
    </w:p>
    <w:p w14:paraId="7CF2BB08" w14:textId="77777777" w:rsidR="001F1ED6" w:rsidRDefault="00000000">
      <w:pPr>
        <w:spacing w:before="183"/>
        <w:ind w:left="590"/>
        <w:rPr>
          <w:b/>
          <w:sz w:val="24"/>
        </w:rPr>
      </w:pPr>
      <w:r>
        <w:rPr>
          <w:b/>
          <w:spacing w:val="-2"/>
          <w:sz w:val="24"/>
        </w:rPr>
        <w:t>Example:</w:t>
      </w:r>
    </w:p>
    <w:p w14:paraId="06FE1201" w14:textId="77777777" w:rsidR="001F1ED6" w:rsidRDefault="00000000">
      <w:pPr>
        <w:pStyle w:val="BodyText"/>
        <w:spacing w:before="1"/>
        <w:rPr>
          <w:b/>
          <w:sz w:val="13"/>
        </w:rPr>
      </w:pPr>
      <w:r>
        <w:rPr>
          <w:b/>
          <w:noProof/>
          <w:sz w:val="13"/>
        </w:rPr>
        <w:drawing>
          <wp:anchor distT="0" distB="0" distL="0" distR="0" simplePos="0" relativeHeight="487588352" behindDoc="1" locked="0" layoutInCell="1" allowOverlap="1" wp14:anchorId="536304C4" wp14:editId="18BAAD58">
            <wp:simplePos x="0" y="0"/>
            <wp:positionH relativeFrom="page">
              <wp:posOffset>914400</wp:posOffset>
            </wp:positionH>
            <wp:positionV relativeFrom="paragraph">
              <wp:posOffset>116676</wp:posOffset>
            </wp:positionV>
            <wp:extent cx="5290211" cy="1100137"/>
            <wp:effectExtent l="0" t="0" r="0" b="0"/>
            <wp:wrapTopAndBottom/>
            <wp:docPr id="2" name="Image 2" descr="Chart, treemap char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hart, treemap chart  Description automatically generated"/>
                    <pic:cNvPicPr/>
                  </pic:nvPicPr>
                  <pic:blipFill>
                    <a:blip r:embed="rId6" cstate="print"/>
                    <a:stretch>
                      <a:fillRect/>
                    </a:stretch>
                  </pic:blipFill>
                  <pic:spPr>
                    <a:xfrm>
                      <a:off x="0" y="0"/>
                      <a:ext cx="5290211" cy="1100137"/>
                    </a:xfrm>
                    <a:prstGeom prst="rect">
                      <a:avLst/>
                    </a:prstGeom>
                  </pic:spPr>
                </pic:pic>
              </a:graphicData>
            </a:graphic>
          </wp:anchor>
        </w:drawing>
      </w:r>
    </w:p>
    <w:p w14:paraId="5C0559A6" w14:textId="77777777" w:rsidR="001F1ED6" w:rsidRDefault="001F1ED6">
      <w:pPr>
        <w:pStyle w:val="BodyText"/>
        <w:rPr>
          <w:b/>
          <w:sz w:val="13"/>
        </w:rPr>
        <w:sectPr w:rsidR="001F1ED6">
          <w:type w:val="continuous"/>
          <w:pgSz w:w="11910" w:h="16840"/>
          <w:pgMar w:top="820" w:right="566"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44D125D" w14:textId="77777777" w:rsidR="001F1ED6" w:rsidRDefault="00000000">
      <w:pPr>
        <w:spacing w:line="483" w:lineRule="exact"/>
        <w:ind w:left="590"/>
        <w:rPr>
          <w:b/>
          <w:sz w:val="40"/>
        </w:rPr>
      </w:pPr>
      <w:r>
        <w:rPr>
          <w:b/>
          <w:spacing w:val="-2"/>
          <w:sz w:val="40"/>
        </w:rPr>
        <w:lastRenderedPageBreak/>
        <w:t>PS-</w:t>
      </w:r>
      <w:r>
        <w:rPr>
          <w:b/>
          <w:spacing w:val="-5"/>
          <w:sz w:val="40"/>
        </w:rPr>
        <w:t>1:</w:t>
      </w:r>
    </w:p>
    <w:p w14:paraId="2BC66A8E" w14:textId="77777777" w:rsidR="001F1ED6" w:rsidRDefault="001F1ED6">
      <w:pPr>
        <w:pStyle w:val="BodyText"/>
        <w:spacing w:before="2"/>
        <w:rPr>
          <w:b/>
          <w:sz w:val="16"/>
        </w:rPr>
      </w:pPr>
    </w:p>
    <w:p w14:paraId="75F28B38" w14:textId="77777777" w:rsidR="001F1ED6" w:rsidRDefault="00000000">
      <w:pPr>
        <w:pStyle w:val="BodyText"/>
        <w:ind w:left="590" w:right="-44"/>
        <w:rPr>
          <w:sz w:val="20"/>
        </w:rPr>
      </w:pPr>
      <w:r>
        <w:rPr>
          <w:noProof/>
          <w:sz w:val="20"/>
        </w:rPr>
        <w:drawing>
          <wp:inline distT="0" distB="0" distL="0" distR="0" wp14:anchorId="4C98D026" wp14:editId="1D763113">
            <wp:extent cx="6288479" cy="190423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288479" cy="1904238"/>
                    </a:xfrm>
                    <a:prstGeom prst="rect">
                      <a:avLst/>
                    </a:prstGeom>
                  </pic:spPr>
                </pic:pic>
              </a:graphicData>
            </a:graphic>
          </wp:inline>
        </w:drawing>
      </w:r>
    </w:p>
    <w:p w14:paraId="74D3E80A" w14:textId="77777777" w:rsidR="001F1ED6" w:rsidRDefault="00000000">
      <w:pPr>
        <w:spacing w:before="175"/>
        <w:ind w:left="590"/>
        <w:rPr>
          <w:b/>
          <w:sz w:val="40"/>
        </w:rPr>
      </w:pPr>
      <w:r>
        <w:rPr>
          <w:b/>
          <w:spacing w:val="-2"/>
          <w:sz w:val="40"/>
        </w:rPr>
        <w:t>PS-</w:t>
      </w:r>
      <w:r>
        <w:rPr>
          <w:b/>
          <w:spacing w:val="-5"/>
          <w:sz w:val="40"/>
        </w:rPr>
        <w:t>2:</w:t>
      </w:r>
    </w:p>
    <w:p w14:paraId="0079BBDA" w14:textId="77777777" w:rsidR="001F1ED6" w:rsidRDefault="00000000">
      <w:pPr>
        <w:pStyle w:val="BodyText"/>
        <w:spacing w:before="3"/>
        <w:rPr>
          <w:b/>
          <w:sz w:val="14"/>
        </w:rPr>
      </w:pPr>
      <w:r>
        <w:rPr>
          <w:b/>
          <w:noProof/>
          <w:sz w:val="14"/>
        </w:rPr>
        <w:drawing>
          <wp:anchor distT="0" distB="0" distL="0" distR="0" simplePos="0" relativeHeight="487588864" behindDoc="1" locked="0" layoutInCell="1" allowOverlap="1" wp14:anchorId="5A4575A0" wp14:editId="35BE5F28">
            <wp:simplePos x="0" y="0"/>
            <wp:positionH relativeFrom="page">
              <wp:posOffset>914400</wp:posOffset>
            </wp:positionH>
            <wp:positionV relativeFrom="paragraph">
              <wp:posOffset>125678</wp:posOffset>
            </wp:positionV>
            <wp:extent cx="5678801" cy="157352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678801" cy="1573529"/>
                    </a:xfrm>
                    <a:prstGeom prst="rect">
                      <a:avLst/>
                    </a:prstGeom>
                  </pic:spPr>
                </pic:pic>
              </a:graphicData>
            </a:graphic>
          </wp:anchor>
        </w:drawing>
      </w:r>
    </w:p>
    <w:p w14:paraId="5928432E" w14:textId="77777777" w:rsidR="001F1ED6" w:rsidRDefault="001F1ED6">
      <w:pPr>
        <w:pStyle w:val="BodyText"/>
        <w:rPr>
          <w:b/>
          <w:sz w:val="20"/>
        </w:rPr>
      </w:pPr>
    </w:p>
    <w:p w14:paraId="78A62343" w14:textId="77777777" w:rsidR="001F1ED6" w:rsidRDefault="001F1ED6">
      <w:pPr>
        <w:pStyle w:val="BodyText"/>
        <w:spacing w:before="192"/>
        <w:rPr>
          <w:b/>
          <w:sz w:val="20"/>
        </w:rPr>
      </w:pPr>
    </w:p>
    <w:tbl>
      <w:tblPr>
        <w:tblW w:w="0" w:type="auto"/>
        <w:tblInd w:w="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1419"/>
        <w:gridCol w:w="1558"/>
        <w:gridCol w:w="1419"/>
        <w:gridCol w:w="1560"/>
        <w:gridCol w:w="2269"/>
      </w:tblGrid>
      <w:tr w:rsidR="001F1ED6" w14:paraId="241E6F59" w14:textId="77777777">
        <w:trPr>
          <w:trHeight w:val="588"/>
        </w:trPr>
        <w:tc>
          <w:tcPr>
            <w:tcW w:w="1839" w:type="dxa"/>
          </w:tcPr>
          <w:p w14:paraId="18A3A7B2" w14:textId="77777777" w:rsidR="001F1ED6" w:rsidRDefault="00000000">
            <w:pPr>
              <w:pStyle w:val="TableParagraph"/>
              <w:spacing w:line="290" w:lineRule="atLeast"/>
              <w:ind w:right="223"/>
              <w:rPr>
                <w:b/>
                <w:sz w:val="24"/>
              </w:rPr>
            </w:pPr>
            <w:r>
              <w:rPr>
                <w:b/>
                <w:spacing w:val="-2"/>
                <w:sz w:val="24"/>
              </w:rPr>
              <w:t xml:space="preserve">Problem </w:t>
            </w:r>
            <w:r>
              <w:rPr>
                <w:b/>
                <w:sz w:val="24"/>
              </w:rPr>
              <w:t>Statement</w:t>
            </w:r>
            <w:r>
              <w:rPr>
                <w:b/>
                <w:spacing w:val="-14"/>
                <w:sz w:val="24"/>
              </w:rPr>
              <w:t xml:space="preserve"> </w:t>
            </w:r>
            <w:r>
              <w:rPr>
                <w:b/>
                <w:sz w:val="24"/>
              </w:rPr>
              <w:t>(PS)</w:t>
            </w:r>
          </w:p>
        </w:tc>
        <w:tc>
          <w:tcPr>
            <w:tcW w:w="1419" w:type="dxa"/>
          </w:tcPr>
          <w:p w14:paraId="59650FEF" w14:textId="77777777" w:rsidR="001F1ED6" w:rsidRDefault="00000000">
            <w:pPr>
              <w:pStyle w:val="TableParagraph"/>
              <w:spacing w:line="290" w:lineRule="atLeast"/>
              <w:rPr>
                <w:b/>
                <w:sz w:val="24"/>
              </w:rPr>
            </w:pPr>
            <w:r>
              <w:rPr>
                <w:b/>
                <w:sz w:val="24"/>
              </w:rPr>
              <w:t xml:space="preserve">I am </w:t>
            </w:r>
            <w:r>
              <w:rPr>
                <w:b/>
                <w:spacing w:val="-2"/>
                <w:sz w:val="24"/>
              </w:rPr>
              <w:t>(Customer)</w:t>
            </w:r>
          </w:p>
        </w:tc>
        <w:tc>
          <w:tcPr>
            <w:tcW w:w="1558" w:type="dxa"/>
          </w:tcPr>
          <w:p w14:paraId="15212D7A" w14:textId="77777777" w:rsidR="001F1ED6" w:rsidRDefault="00000000">
            <w:pPr>
              <w:pStyle w:val="TableParagraph"/>
              <w:spacing w:before="2"/>
              <w:rPr>
                <w:b/>
                <w:sz w:val="24"/>
              </w:rPr>
            </w:pPr>
            <w:r>
              <w:rPr>
                <w:b/>
                <w:sz w:val="24"/>
              </w:rPr>
              <w:t>I’m</w:t>
            </w:r>
            <w:r>
              <w:rPr>
                <w:b/>
                <w:spacing w:val="-3"/>
                <w:sz w:val="24"/>
              </w:rPr>
              <w:t xml:space="preserve"> </w:t>
            </w:r>
            <w:r>
              <w:rPr>
                <w:b/>
                <w:sz w:val="24"/>
              </w:rPr>
              <w:t>trying</w:t>
            </w:r>
            <w:r>
              <w:rPr>
                <w:b/>
                <w:spacing w:val="-2"/>
                <w:sz w:val="24"/>
              </w:rPr>
              <w:t xml:space="preserve"> </w:t>
            </w:r>
            <w:r>
              <w:rPr>
                <w:b/>
                <w:spacing w:val="-5"/>
                <w:sz w:val="24"/>
              </w:rPr>
              <w:t>to</w:t>
            </w:r>
          </w:p>
        </w:tc>
        <w:tc>
          <w:tcPr>
            <w:tcW w:w="1419" w:type="dxa"/>
          </w:tcPr>
          <w:p w14:paraId="34DA5925" w14:textId="77777777" w:rsidR="001F1ED6" w:rsidRDefault="00000000">
            <w:pPr>
              <w:pStyle w:val="TableParagraph"/>
              <w:spacing w:before="2"/>
              <w:rPr>
                <w:b/>
                <w:sz w:val="24"/>
              </w:rPr>
            </w:pPr>
            <w:r>
              <w:rPr>
                <w:b/>
                <w:spacing w:val="-5"/>
                <w:sz w:val="24"/>
              </w:rPr>
              <w:t>But</w:t>
            </w:r>
          </w:p>
        </w:tc>
        <w:tc>
          <w:tcPr>
            <w:tcW w:w="1560" w:type="dxa"/>
          </w:tcPr>
          <w:p w14:paraId="379AA048" w14:textId="77777777" w:rsidR="001F1ED6" w:rsidRDefault="00000000">
            <w:pPr>
              <w:pStyle w:val="TableParagraph"/>
              <w:spacing w:before="2"/>
              <w:rPr>
                <w:b/>
                <w:sz w:val="24"/>
              </w:rPr>
            </w:pPr>
            <w:r>
              <w:rPr>
                <w:b/>
                <w:spacing w:val="-2"/>
                <w:sz w:val="24"/>
              </w:rPr>
              <w:t>Because</w:t>
            </w:r>
          </w:p>
        </w:tc>
        <w:tc>
          <w:tcPr>
            <w:tcW w:w="2269" w:type="dxa"/>
          </w:tcPr>
          <w:p w14:paraId="4203BAB4" w14:textId="77777777" w:rsidR="001F1ED6" w:rsidRDefault="00000000">
            <w:pPr>
              <w:pStyle w:val="TableParagraph"/>
              <w:spacing w:line="290" w:lineRule="atLeast"/>
              <w:ind w:right="314"/>
              <w:rPr>
                <w:b/>
                <w:sz w:val="24"/>
              </w:rPr>
            </w:pPr>
            <w:r>
              <w:rPr>
                <w:b/>
                <w:sz w:val="24"/>
              </w:rPr>
              <w:t>Which</w:t>
            </w:r>
            <w:r>
              <w:rPr>
                <w:b/>
                <w:spacing w:val="-14"/>
                <w:sz w:val="24"/>
              </w:rPr>
              <w:t xml:space="preserve"> </w:t>
            </w:r>
            <w:r>
              <w:rPr>
                <w:b/>
                <w:sz w:val="24"/>
              </w:rPr>
              <w:t>makes</w:t>
            </w:r>
            <w:r>
              <w:rPr>
                <w:b/>
                <w:spacing w:val="-14"/>
                <w:sz w:val="24"/>
              </w:rPr>
              <w:t xml:space="preserve"> </w:t>
            </w:r>
            <w:r>
              <w:rPr>
                <w:b/>
                <w:sz w:val="24"/>
              </w:rPr>
              <w:t xml:space="preserve">me </w:t>
            </w:r>
            <w:r>
              <w:rPr>
                <w:b/>
                <w:spacing w:val="-4"/>
                <w:sz w:val="24"/>
              </w:rPr>
              <w:t>feel</w:t>
            </w:r>
          </w:p>
        </w:tc>
      </w:tr>
      <w:tr w:rsidR="001F1ED6" w14:paraId="00B33C9C" w14:textId="77777777">
        <w:trPr>
          <w:trHeight w:val="2637"/>
        </w:trPr>
        <w:tc>
          <w:tcPr>
            <w:tcW w:w="1839" w:type="dxa"/>
          </w:tcPr>
          <w:p w14:paraId="3EA268A6" w14:textId="77777777" w:rsidR="001F1ED6" w:rsidRDefault="00000000">
            <w:pPr>
              <w:pStyle w:val="TableParagraph"/>
              <w:spacing w:line="292" w:lineRule="exact"/>
              <w:rPr>
                <w:sz w:val="24"/>
              </w:rPr>
            </w:pPr>
            <w:r>
              <w:rPr>
                <w:sz w:val="24"/>
              </w:rPr>
              <w:t>PS-</w:t>
            </w:r>
            <w:r>
              <w:rPr>
                <w:spacing w:val="-10"/>
                <w:sz w:val="24"/>
              </w:rPr>
              <w:t>1</w:t>
            </w:r>
          </w:p>
        </w:tc>
        <w:tc>
          <w:tcPr>
            <w:tcW w:w="1419" w:type="dxa"/>
          </w:tcPr>
          <w:p w14:paraId="77956E6F" w14:textId="77777777" w:rsidR="001F1ED6" w:rsidRDefault="00000000">
            <w:pPr>
              <w:pStyle w:val="TableParagraph"/>
              <w:ind w:right="151" w:firstLine="55"/>
              <w:rPr>
                <w:sz w:val="24"/>
              </w:rPr>
            </w:pPr>
            <w:r>
              <w:rPr>
                <w:sz w:val="24"/>
              </w:rPr>
              <w:t xml:space="preserve">a working </w:t>
            </w:r>
            <w:r>
              <w:rPr>
                <w:spacing w:val="-2"/>
                <w:sz w:val="24"/>
              </w:rPr>
              <w:t xml:space="preserve">parent </w:t>
            </w:r>
            <w:r>
              <w:rPr>
                <w:sz w:val="24"/>
              </w:rPr>
              <w:t xml:space="preserve">looking to </w:t>
            </w:r>
            <w:r>
              <w:rPr>
                <w:spacing w:val="-4"/>
                <w:sz w:val="24"/>
              </w:rPr>
              <w:t xml:space="preserve">buy </w:t>
            </w:r>
            <w:r>
              <w:rPr>
                <w:spacing w:val="-2"/>
                <w:sz w:val="24"/>
              </w:rPr>
              <w:t xml:space="preserve">educational </w:t>
            </w:r>
            <w:r>
              <w:rPr>
                <w:sz w:val="24"/>
              </w:rPr>
              <w:t xml:space="preserve">toys for my </w:t>
            </w:r>
            <w:r>
              <w:rPr>
                <w:spacing w:val="-2"/>
                <w:sz w:val="24"/>
              </w:rPr>
              <w:t>6-year-old.</w:t>
            </w:r>
          </w:p>
        </w:tc>
        <w:tc>
          <w:tcPr>
            <w:tcW w:w="1558" w:type="dxa"/>
          </w:tcPr>
          <w:p w14:paraId="3ABA9920" w14:textId="77777777" w:rsidR="001F1ED6" w:rsidRDefault="00000000">
            <w:pPr>
              <w:pStyle w:val="TableParagraph"/>
              <w:ind w:right="64"/>
              <w:rPr>
                <w:sz w:val="24"/>
              </w:rPr>
            </w:pPr>
            <w:r>
              <w:rPr>
                <w:sz w:val="24"/>
              </w:rPr>
              <w:t>find</w:t>
            </w:r>
            <w:r>
              <w:rPr>
                <w:spacing w:val="-2"/>
                <w:sz w:val="24"/>
              </w:rPr>
              <w:t xml:space="preserve"> </w:t>
            </w:r>
            <w:r>
              <w:rPr>
                <w:sz w:val="24"/>
              </w:rPr>
              <w:t>toys</w:t>
            </w:r>
            <w:r>
              <w:rPr>
                <w:spacing w:val="-1"/>
                <w:sz w:val="24"/>
              </w:rPr>
              <w:t xml:space="preserve"> </w:t>
            </w:r>
            <w:r>
              <w:rPr>
                <w:sz w:val="24"/>
              </w:rPr>
              <w:t xml:space="preserve">that match my </w:t>
            </w:r>
            <w:r>
              <w:rPr>
                <w:spacing w:val="-2"/>
                <w:sz w:val="24"/>
              </w:rPr>
              <w:t xml:space="preserve">child’s </w:t>
            </w:r>
            <w:r>
              <w:rPr>
                <w:sz w:val="24"/>
              </w:rPr>
              <w:t>learning</w:t>
            </w:r>
            <w:r>
              <w:rPr>
                <w:spacing w:val="-7"/>
                <w:sz w:val="24"/>
              </w:rPr>
              <w:t xml:space="preserve"> </w:t>
            </w:r>
            <w:r>
              <w:rPr>
                <w:sz w:val="24"/>
              </w:rPr>
              <w:t>level and</w:t>
            </w:r>
            <w:r>
              <w:rPr>
                <w:spacing w:val="1"/>
                <w:sz w:val="24"/>
              </w:rPr>
              <w:t xml:space="preserve"> </w:t>
            </w:r>
            <w:r>
              <w:rPr>
                <w:spacing w:val="-2"/>
                <w:sz w:val="24"/>
              </w:rPr>
              <w:t>interests.</w:t>
            </w:r>
          </w:p>
        </w:tc>
        <w:tc>
          <w:tcPr>
            <w:tcW w:w="1419" w:type="dxa"/>
          </w:tcPr>
          <w:p w14:paraId="239143C2" w14:textId="77777777" w:rsidR="001F1ED6" w:rsidRDefault="00000000">
            <w:pPr>
              <w:pStyle w:val="TableParagraph"/>
              <w:rPr>
                <w:sz w:val="24"/>
              </w:rPr>
            </w:pPr>
            <w:r>
              <w:rPr>
                <w:spacing w:val="-4"/>
                <w:sz w:val="24"/>
              </w:rPr>
              <w:t xml:space="preserve">I’m </w:t>
            </w:r>
            <w:r>
              <w:rPr>
                <w:spacing w:val="-2"/>
                <w:sz w:val="24"/>
              </w:rPr>
              <w:t xml:space="preserve">overwhelm </w:t>
            </w:r>
            <w:r>
              <w:rPr>
                <w:sz w:val="24"/>
              </w:rPr>
              <w:t xml:space="preserve">ed by the number of choices and </w:t>
            </w:r>
            <w:r>
              <w:rPr>
                <w:spacing w:val="-2"/>
                <w:sz w:val="24"/>
              </w:rPr>
              <w:t>unclear product descriptions</w:t>
            </w:r>
          </w:p>
          <w:p w14:paraId="16E128DE" w14:textId="77777777" w:rsidR="001F1ED6" w:rsidRDefault="00000000">
            <w:pPr>
              <w:pStyle w:val="TableParagraph"/>
              <w:spacing w:line="274" w:lineRule="exact"/>
              <w:rPr>
                <w:sz w:val="24"/>
              </w:rPr>
            </w:pPr>
            <w:r>
              <w:rPr>
                <w:spacing w:val="-10"/>
                <w:sz w:val="24"/>
              </w:rPr>
              <w:t>.</w:t>
            </w:r>
          </w:p>
        </w:tc>
        <w:tc>
          <w:tcPr>
            <w:tcW w:w="1560" w:type="dxa"/>
          </w:tcPr>
          <w:p w14:paraId="56E999C0" w14:textId="77777777" w:rsidR="001F1ED6" w:rsidRDefault="00000000">
            <w:pPr>
              <w:pStyle w:val="TableParagraph"/>
              <w:ind w:right="78" w:firstLine="55"/>
              <w:rPr>
                <w:sz w:val="24"/>
              </w:rPr>
            </w:pPr>
            <w:r>
              <w:rPr>
                <w:sz w:val="24"/>
              </w:rPr>
              <w:t xml:space="preserve">there’s no proper filter </w:t>
            </w:r>
            <w:r>
              <w:rPr>
                <w:spacing w:val="-6"/>
                <w:sz w:val="24"/>
              </w:rPr>
              <w:t xml:space="preserve">or </w:t>
            </w:r>
            <w:r>
              <w:rPr>
                <w:spacing w:val="-2"/>
                <w:sz w:val="24"/>
              </w:rPr>
              <w:t xml:space="preserve">personalized </w:t>
            </w:r>
            <w:r>
              <w:rPr>
                <w:sz w:val="24"/>
              </w:rPr>
              <w:t xml:space="preserve">guidance on most toy </w:t>
            </w:r>
            <w:r>
              <w:rPr>
                <w:spacing w:val="-2"/>
                <w:sz w:val="24"/>
              </w:rPr>
              <w:t>websites.</w:t>
            </w:r>
          </w:p>
        </w:tc>
        <w:tc>
          <w:tcPr>
            <w:tcW w:w="2269" w:type="dxa"/>
          </w:tcPr>
          <w:p w14:paraId="5ABC3111" w14:textId="77777777" w:rsidR="001F1ED6" w:rsidRDefault="00000000">
            <w:pPr>
              <w:pStyle w:val="TableParagraph"/>
              <w:ind w:right="314"/>
              <w:rPr>
                <w:sz w:val="24"/>
              </w:rPr>
            </w:pPr>
            <w:r>
              <w:rPr>
                <w:sz w:val="24"/>
              </w:rPr>
              <w:t>frustrated,</w:t>
            </w:r>
            <w:r>
              <w:rPr>
                <w:spacing w:val="-14"/>
                <w:sz w:val="24"/>
              </w:rPr>
              <w:t xml:space="preserve"> </w:t>
            </w:r>
            <w:r>
              <w:rPr>
                <w:sz w:val="24"/>
              </w:rPr>
              <w:t>unsure, and hesitant to make a purchase.</w:t>
            </w:r>
          </w:p>
        </w:tc>
      </w:tr>
      <w:tr w:rsidR="001F1ED6" w14:paraId="7FF17553" w14:textId="77777777">
        <w:trPr>
          <w:trHeight w:val="2635"/>
        </w:trPr>
        <w:tc>
          <w:tcPr>
            <w:tcW w:w="1839" w:type="dxa"/>
          </w:tcPr>
          <w:p w14:paraId="7728E191" w14:textId="77777777" w:rsidR="001F1ED6" w:rsidRDefault="00000000">
            <w:pPr>
              <w:pStyle w:val="TableParagraph"/>
              <w:spacing w:line="292" w:lineRule="exact"/>
              <w:rPr>
                <w:sz w:val="24"/>
              </w:rPr>
            </w:pPr>
            <w:r>
              <w:rPr>
                <w:sz w:val="24"/>
              </w:rPr>
              <w:t>PS-</w:t>
            </w:r>
            <w:r>
              <w:rPr>
                <w:spacing w:val="-10"/>
                <w:sz w:val="24"/>
              </w:rPr>
              <w:t>2</w:t>
            </w:r>
          </w:p>
        </w:tc>
        <w:tc>
          <w:tcPr>
            <w:tcW w:w="1419" w:type="dxa"/>
          </w:tcPr>
          <w:p w14:paraId="76628104" w14:textId="77777777" w:rsidR="001F1ED6" w:rsidRDefault="00000000">
            <w:pPr>
              <w:pStyle w:val="TableParagraph"/>
              <w:ind w:right="117"/>
              <w:rPr>
                <w:sz w:val="24"/>
              </w:rPr>
            </w:pPr>
            <w:r>
              <w:rPr>
                <w:sz w:val="24"/>
              </w:rPr>
              <w:t xml:space="preserve">a regional </w:t>
            </w:r>
            <w:r>
              <w:rPr>
                <w:spacing w:val="-2"/>
                <w:sz w:val="24"/>
              </w:rPr>
              <w:t xml:space="preserve">manager overseeing </w:t>
            </w:r>
            <w:r>
              <w:rPr>
                <w:sz w:val="24"/>
              </w:rPr>
              <w:t>multiple</w:t>
            </w:r>
            <w:r>
              <w:rPr>
                <w:spacing w:val="-14"/>
                <w:sz w:val="24"/>
              </w:rPr>
              <w:t xml:space="preserve"> </w:t>
            </w:r>
            <w:r>
              <w:rPr>
                <w:sz w:val="24"/>
              </w:rPr>
              <w:t xml:space="preserve">toy stores in </w:t>
            </w:r>
            <w:r>
              <w:rPr>
                <w:spacing w:val="-2"/>
                <w:sz w:val="24"/>
              </w:rPr>
              <w:t>different cities.</w:t>
            </w:r>
          </w:p>
        </w:tc>
        <w:tc>
          <w:tcPr>
            <w:tcW w:w="1558" w:type="dxa"/>
          </w:tcPr>
          <w:p w14:paraId="3BFC803F" w14:textId="77777777" w:rsidR="001F1ED6" w:rsidRDefault="00000000">
            <w:pPr>
              <w:pStyle w:val="TableParagraph"/>
              <w:ind w:right="64"/>
              <w:rPr>
                <w:sz w:val="24"/>
              </w:rPr>
            </w:pPr>
            <w:r>
              <w:rPr>
                <w:sz w:val="24"/>
              </w:rPr>
              <w:t xml:space="preserve">stock each store with toys that match local </w:t>
            </w:r>
            <w:r>
              <w:rPr>
                <w:spacing w:val="-2"/>
                <w:sz w:val="24"/>
              </w:rPr>
              <w:t>customer preferences.</w:t>
            </w:r>
          </w:p>
        </w:tc>
        <w:tc>
          <w:tcPr>
            <w:tcW w:w="1419" w:type="dxa"/>
          </w:tcPr>
          <w:p w14:paraId="60D0CC39" w14:textId="77777777" w:rsidR="001F1ED6" w:rsidRDefault="00000000">
            <w:pPr>
              <w:pStyle w:val="TableParagraph"/>
              <w:ind w:right="95"/>
              <w:rPr>
                <w:sz w:val="24"/>
              </w:rPr>
            </w:pPr>
            <w:r>
              <w:rPr>
                <w:sz w:val="24"/>
              </w:rPr>
              <w:t>I don’t have clear data on what sells well in each</w:t>
            </w:r>
            <w:r>
              <w:rPr>
                <w:spacing w:val="-14"/>
                <w:sz w:val="24"/>
              </w:rPr>
              <w:t xml:space="preserve"> </w:t>
            </w:r>
            <w:r>
              <w:rPr>
                <w:sz w:val="24"/>
              </w:rPr>
              <w:t>region.</w:t>
            </w:r>
          </w:p>
        </w:tc>
        <w:tc>
          <w:tcPr>
            <w:tcW w:w="1560" w:type="dxa"/>
          </w:tcPr>
          <w:p w14:paraId="453790A8" w14:textId="77777777" w:rsidR="001F1ED6" w:rsidRDefault="00000000">
            <w:pPr>
              <w:pStyle w:val="TableParagraph"/>
              <w:ind w:right="365"/>
              <w:jc w:val="both"/>
              <w:rPr>
                <w:sz w:val="24"/>
              </w:rPr>
            </w:pPr>
            <w:r>
              <w:rPr>
                <w:sz w:val="24"/>
              </w:rPr>
              <w:t xml:space="preserve">our sales data isn’t </w:t>
            </w:r>
            <w:r>
              <w:rPr>
                <w:spacing w:val="-2"/>
                <w:sz w:val="24"/>
              </w:rPr>
              <w:t>visualized effectively,</w:t>
            </w:r>
          </w:p>
          <w:p w14:paraId="7FB550B9" w14:textId="77777777" w:rsidR="001F1ED6" w:rsidRDefault="00000000">
            <w:pPr>
              <w:pStyle w:val="TableParagraph"/>
              <w:spacing w:line="290" w:lineRule="atLeast"/>
              <w:ind w:right="78"/>
              <w:rPr>
                <w:sz w:val="24"/>
              </w:rPr>
            </w:pPr>
            <w:r>
              <w:rPr>
                <w:sz w:val="24"/>
              </w:rPr>
              <w:t xml:space="preserve">and it's hard to compare </w:t>
            </w:r>
            <w:r>
              <w:rPr>
                <w:spacing w:val="-2"/>
                <w:sz w:val="24"/>
              </w:rPr>
              <w:t>performance across locations.</w:t>
            </w:r>
          </w:p>
        </w:tc>
        <w:tc>
          <w:tcPr>
            <w:tcW w:w="2269" w:type="dxa"/>
          </w:tcPr>
          <w:p w14:paraId="69E6C549" w14:textId="77777777" w:rsidR="001F1ED6" w:rsidRDefault="00000000">
            <w:pPr>
              <w:pStyle w:val="TableParagraph"/>
              <w:ind w:right="314"/>
              <w:rPr>
                <w:sz w:val="24"/>
              </w:rPr>
            </w:pPr>
            <w:r>
              <w:rPr>
                <w:sz w:val="24"/>
              </w:rPr>
              <w:t>frustrated and worried</w:t>
            </w:r>
            <w:r>
              <w:rPr>
                <w:spacing w:val="-14"/>
                <w:sz w:val="24"/>
              </w:rPr>
              <w:t xml:space="preserve"> </w:t>
            </w:r>
            <w:r>
              <w:rPr>
                <w:sz w:val="24"/>
              </w:rPr>
              <w:t>that</w:t>
            </w:r>
            <w:r>
              <w:rPr>
                <w:spacing w:val="-14"/>
                <w:sz w:val="24"/>
              </w:rPr>
              <w:t xml:space="preserve"> </w:t>
            </w:r>
            <w:r>
              <w:rPr>
                <w:sz w:val="24"/>
              </w:rPr>
              <w:t>I’m overstocking or</w:t>
            </w:r>
          </w:p>
          <w:p w14:paraId="552B79EE" w14:textId="77777777" w:rsidR="001F1ED6" w:rsidRDefault="00000000">
            <w:pPr>
              <w:pStyle w:val="TableParagraph"/>
              <w:ind w:right="382"/>
              <w:rPr>
                <w:sz w:val="24"/>
              </w:rPr>
            </w:pPr>
            <w:r>
              <w:rPr>
                <w:sz w:val="24"/>
              </w:rPr>
              <w:t>understocking</w:t>
            </w:r>
            <w:r>
              <w:rPr>
                <w:spacing w:val="-14"/>
                <w:sz w:val="24"/>
              </w:rPr>
              <w:t xml:space="preserve"> </w:t>
            </w:r>
            <w:r>
              <w:rPr>
                <w:sz w:val="24"/>
              </w:rPr>
              <w:t>the wrong items.</w:t>
            </w:r>
          </w:p>
        </w:tc>
      </w:tr>
    </w:tbl>
    <w:p w14:paraId="6D2EF77F" w14:textId="77777777" w:rsidR="00A12A09" w:rsidRDefault="00A12A09"/>
    <w:sectPr w:rsidR="00A12A09">
      <w:pgSz w:w="11910" w:h="16840"/>
      <w:pgMar w:top="840" w:right="566"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F1ED6"/>
    <w:rsid w:val="001F1ED6"/>
    <w:rsid w:val="005F3780"/>
    <w:rsid w:val="00A12A09"/>
    <w:rsid w:val="00A277D5"/>
    <w:rsid w:val="00A63BFA"/>
    <w:rsid w:val="00C345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97788"/>
  <w15:docId w15:val="{5D0F7CC1-EE94-4C30-9FDF-F36D080FF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s://miro.com/templates/customer-problem-statement/" TargetMode="External"/><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251</Words>
  <Characters>1437</Characters>
  <Application>Microsoft Office Word</Application>
  <DocSecurity>0</DocSecurity>
  <Lines>11</Lines>
  <Paragraphs>3</Paragraphs>
  <ScaleCrop>false</ScaleCrop>
  <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Kaithepalli Indu</cp:lastModifiedBy>
  <cp:revision>3</cp:revision>
  <dcterms:created xsi:type="dcterms:W3CDTF">2026-02-19T17:13:00Z</dcterms:created>
  <dcterms:modified xsi:type="dcterms:W3CDTF">2026-02-20T16:07:00Z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2025-06-28T00:00:00Z</vt:filetime>
  </property>
  <property fmtid="{D5CDD505-2E9C-101B-9397-08002B2CF9AE}" pid="3" name="Creator">
    <vt:lpwstr>Microsoft® Word 2021</vt:lpwstr>
  </property>
  <property fmtid="{D5CDD505-2E9C-101B-9397-08002B2CF9AE}" pid="4" name="LastSaved">
    <vt:filetime>2026-02-19T00:00:00Z</vt:filetime>
  </property>
  <property fmtid="{D5CDD505-2E9C-101B-9397-08002B2CF9AE}" pid="5" name="Producer">
    <vt:lpwstr>Microsoft® Word 2021</vt:lpwstr>
  </property>
</Properties>
</file>