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F386C" w14:textId="77777777" w:rsidR="00F3687F" w:rsidRDefault="00000000">
      <w:pPr>
        <w:spacing w:before="15" w:line="256" w:lineRule="auto"/>
        <w:ind w:left="3266" w:right="3261" w:hanging="2"/>
        <w:jc w:val="center"/>
        <w:rPr>
          <w:b/>
          <w:sz w:val="28"/>
        </w:rPr>
      </w:pPr>
      <w:r>
        <w:rPr>
          <w:b/>
          <w:sz w:val="28"/>
        </w:rPr>
        <w:t>Ideation Phase Empathize</w:t>
      </w:r>
      <w:r>
        <w:rPr>
          <w:b/>
          <w:spacing w:val="-16"/>
          <w:sz w:val="28"/>
        </w:rPr>
        <w:t xml:space="preserve"> </w:t>
      </w:r>
      <w:r>
        <w:rPr>
          <w:b/>
          <w:sz w:val="28"/>
        </w:rPr>
        <w:t>&amp;</w:t>
      </w:r>
      <w:r>
        <w:rPr>
          <w:b/>
          <w:spacing w:val="-16"/>
          <w:sz w:val="28"/>
        </w:rPr>
        <w:t xml:space="preserve"> </w:t>
      </w:r>
      <w:r>
        <w:rPr>
          <w:b/>
          <w:sz w:val="28"/>
        </w:rPr>
        <w:t>Discover</w:t>
      </w:r>
    </w:p>
    <w:p w14:paraId="2BD455FC" w14:textId="07484065" w:rsidR="00F3687F" w:rsidRDefault="004047B7">
      <w:pPr>
        <w:pStyle w:val="BodyText"/>
        <w:spacing w:before="129" w:after="1"/>
        <w:rPr>
          <w:b/>
          <w:sz w:val="20"/>
        </w:rPr>
      </w:pPr>
      <w:r>
        <w:rPr>
          <w:b/>
          <w:sz w:val="20"/>
        </w:rPr>
        <w:t>j</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F3687F" w14:paraId="1BB49AF7" w14:textId="77777777">
        <w:trPr>
          <w:trHeight w:val="268"/>
        </w:trPr>
        <w:tc>
          <w:tcPr>
            <w:tcW w:w="4508" w:type="dxa"/>
          </w:tcPr>
          <w:p w14:paraId="0BF37AB8" w14:textId="77777777" w:rsidR="00F3687F" w:rsidRDefault="00000000">
            <w:pPr>
              <w:pStyle w:val="TableParagraph"/>
            </w:pPr>
            <w:r>
              <w:rPr>
                <w:spacing w:val="-4"/>
              </w:rPr>
              <w:t>Date</w:t>
            </w:r>
          </w:p>
        </w:tc>
        <w:tc>
          <w:tcPr>
            <w:tcW w:w="4511" w:type="dxa"/>
          </w:tcPr>
          <w:p w14:paraId="16B793FA" w14:textId="59732894" w:rsidR="00F3687F" w:rsidRDefault="004030C0">
            <w:pPr>
              <w:pStyle w:val="TableParagraph"/>
            </w:pPr>
            <w:r w:rsidRPr="004030C0">
              <w:t>15 February 2026</w:t>
            </w:r>
          </w:p>
        </w:tc>
      </w:tr>
      <w:tr w:rsidR="00F3687F" w14:paraId="6D4FDC64" w14:textId="77777777">
        <w:trPr>
          <w:trHeight w:val="268"/>
        </w:trPr>
        <w:tc>
          <w:tcPr>
            <w:tcW w:w="4508" w:type="dxa"/>
          </w:tcPr>
          <w:p w14:paraId="7AA9B198" w14:textId="77777777" w:rsidR="00F3687F" w:rsidRDefault="00000000">
            <w:pPr>
              <w:pStyle w:val="TableParagraph"/>
            </w:pPr>
            <w:r>
              <w:t>Team</w:t>
            </w:r>
            <w:r>
              <w:rPr>
                <w:spacing w:val="-2"/>
              </w:rPr>
              <w:t xml:space="preserve"> </w:t>
            </w:r>
            <w:r>
              <w:rPr>
                <w:spacing w:val="-5"/>
              </w:rPr>
              <w:t>ID</w:t>
            </w:r>
          </w:p>
        </w:tc>
        <w:tc>
          <w:tcPr>
            <w:tcW w:w="4511" w:type="dxa"/>
          </w:tcPr>
          <w:p w14:paraId="5B0F1971" w14:textId="5570D362" w:rsidR="00F3687F" w:rsidRDefault="004047B7">
            <w:pPr>
              <w:pStyle w:val="TableParagraph"/>
            </w:pPr>
            <w:r w:rsidRPr="004047B7">
              <w:rPr>
                <w:spacing w:val="-2"/>
              </w:rPr>
              <w:t>LTVIP2026TMIDS24941</w:t>
            </w:r>
          </w:p>
        </w:tc>
      </w:tr>
      <w:tr w:rsidR="00F3687F" w14:paraId="674B323D" w14:textId="77777777">
        <w:trPr>
          <w:trHeight w:val="537"/>
        </w:trPr>
        <w:tc>
          <w:tcPr>
            <w:tcW w:w="4508" w:type="dxa"/>
          </w:tcPr>
          <w:p w14:paraId="2BC6C817" w14:textId="77777777" w:rsidR="00F3687F" w:rsidRDefault="00000000">
            <w:pPr>
              <w:pStyle w:val="TableParagraph"/>
              <w:spacing w:line="268" w:lineRule="exact"/>
            </w:pPr>
            <w:r>
              <w:t>Project</w:t>
            </w:r>
            <w:r>
              <w:rPr>
                <w:spacing w:val="-8"/>
              </w:rPr>
              <w:t xml:space="preserve"> </w:t>
            </w:r>
            <w:r>
              <w:rPr>
                <w:spacing w:val="-4"/>
              </w:rPr>
              <w:t>Name</w:t>
            </w:r>
          </w:p>
        </w:tc>
        <w:tc>
          <w:tcPr>
            <w:tcW w:w="4511" w:type="dxa"/>
          </w:tcPr>
          <w:p w14:paraId="03F6D33B" w14:textId="77777777" w:rsidR="00F3687F" w:rsidRDefault="00000000">
            <w:pPr>
              <w:pStyle w:val="TableParagraph"/>
              <w:spacing w:line="268" w:lineRule="exact"/>
            </w:pPr>
            <w:proofErr w:type="spellStart"/>
            <w:r>
              <w:t>ToyCraft</w:t>
            </w:r>
            <w:proofErr w:type="spellEnd"/>
            <w:r>
              <w:rPr>
                <w:spacing w:val="-8"/>
              </w:rPr>
              <w:t xml:space="preserve"> </w:t>
            </w:r>
            <w:r>
              <w:t>Tales:</w:t>
            </w:r>
            <w:r>
              <w:rPr>
                <w:spacing w:val="-5"/>
              </w:rPr>
              <w:t xml:space="preserve"> </w:t>
            </w:r>
            <w:r>
              <w:t>Tableau's</w:t>
            </w:r>
            <w:r>
              <w:rPr>
                <w:spacing w:val="-5"/>
              </w:rPr>
              <w:t xml:space="preserve"> </w:t>
            </w:r>
            <w:r>
              <w:t>Vision</w:t>
            </w:r>
            <w:r>
              <w:rPr>
                <w:spacing w:val="-6"/>
              </w:rPr>
              <w:t xml:space="preserve"> </w:t>
            </w:r>
            <w:r>
              <w:t>into</w:t>
            </w:r>
            <w:r>
              <w:rPr>
                <w:spacing w:val="-3"/>
              </w:rPr>
              <w:t xml:space="preserve"> </w:t>
            </w:r>
            <w:r>
              <w:rPr>
                <w:spacing w:val="-5"/>
              </w:rPr>
              <w:t>Toy</w:t>
            </w:r>
          </w:p>
          <w:p w14:paraId="2F122CBE" w14:textId="77777777" w:rsidR="00F3687F" w:rsidRDefault="00000000">
            <w:pPr>
              <w:pStyle w:val="TableParagraph"/>
              <w:spacing w:line="249" w:lineRule="exact"/>
            </w:pPr>
            <w:r>
              <w:t>Manufacturer</w:t>
            </w:r>
            <w:r>
              <w:rPr>
                <w:spacing w:val="-8"/>
              </w:rPr>
              <w:t xml:space="preserve"> </w:t>
            </w:r>
            <w:r>
              <w:rPr>
                <w:spacing w:val="-4"/>
              </w:rPr>
              <w:t>Data</w:t>
            </w:r>
          </w:p>
        </w:tc>
      </w:tr>
      <w:tr w:rsidR="00F3687F" w14:paraId="2089C076" w14:textId="77777777">
        <w:trPr>
          <w:trHeight w:val="268"/>
        </w:trPr>
        <w:tc>
          <w:tcPr>
            <w:tcW w:w="4508" w:type="dxa"/>
          </w:tcPr>
          <w:p w14:paraId="4AD3375C" w14:textId="77777777" w:rsidR="00F3687F" w:rsidRDefault="00000000">
            <w:pPr>
              <w:pStyle w:val="TableParagraph"/>
            </w:pPr>
            <w:r>
              <w:t>Maximum</w:t>
            </w:r>
            <w:r>
              <w:rPr>
                <w:spacing w:val="-6"/>
              </w:rPr>
              <w:t xml:space="preserve"> </w:t>
            </w:r>
            <w:r>
              <w:rPr>
                <w:spacing w:val="-2"/>
              </w:rPr>
              <w:t>Marks</w:t>
            </w:r>
          </w:p>
        </w:tc>
        <w:tc>
          <w:tcPr>
            <w:tcW w:w="4511" w:type="dxa"/>
          </w:tcPr>
          <w:p w14:paraId="23FF9F29" w14:textId="77777777" w:rsidR="00F3687F" w:rsidRDefault="00000000">
            <w:pPr>
              <w:pStyle w:val="TableParagraph"/>
            </w:pPr>
            <w:r>
              <w:t xml:space="preserve">4 </w:t>
            </w:r>
            <w:r>
              <w:rPr>
                <w:spacing w:val="-2"/>
              </w:rPr>
              <w:t>Marks</w:t>
            </w:r>
          </w:p>
        </w:tc>
      </w:tr>
    </w:tbl>
    <w:p w14:paraId="5FA93D2A" w14:textId="778BF3AF" w:rsidR="00F3687F" w:rsidRDefault="004030C0" w:rsidP="004030C0">
      <w:pPr>
        <w:pStyle w:val="BodyText"/>
        <w:tabs>
          <w:tab w:val="left" w:pos="6692"/>
        </w:tabs>
        <w:spacing w:before="182"/>
        <w:rPr>
          <w:b/>
        </w:rPr>
      </w:pPr>
      <w:r>
        <w:rPr>
          <w:b/>
        </w:rPr>
        <w:tab/>
      </w:r>
    </w:p>
    <w:p w14:paraId="7A9C6D57" w14:textId="77777777" w:rsidR="00F3687F" w:rsidRDefault="00000000">
      <w:pPr>
        <w:pStyle w:val="Heading1"/>
        <w:jc w:val="both"/>
      </w:pPr>
      <w:r>
        <w:t>Empathy</w:t>
      </w:r>
      <w:r>
        <w:rPr>
          <w:spacing w:val="-2"/>
        </w:rPr>
        <w:t xml:space="preserve"> </w:t>
      </w:r>
      <w:r>
        <w:t xml:space="preserve">Map </w:t>
      </w:r>
      <w:r>
        <w:rPr>
          <w:spacing w:val="-2"/>
        </w:rPr>
        <w:t>Canvas:</w:t>
      </w:r>
    </w:p>
    <w:p w14:paraId="5E1B90D3" w14:textId="77777777" w:rsidR="00F3687F" w:rsidRDefault="00000000">
      <w:pPr>
        <w:pStyle w:val="BodyText"/>
        <w:spacing w:before="185"/>
        <w:ind w:left="23"/>
        <w:jc w:val="both"/>
      </w:pPr>
      <w:r>
        <w:rPr>
          <w:color w:val="2A2A2A"/>
        </w:rPr>
        <w:t>An</w:t>
      </w:r>
      <w:r>
        <w:rPr>
          <w:color w:val="2A2A2A"/>
          <w:spacing w:val="19"/>
        </w:rPr>
        <w:t xml:space="preserve"> </w:t>
      </w:r>
      <w:r>
        <w:rPr>
          <w:color w:val="2A2A2A"/>
        </w:rPr>
        <w:t>empathy</w:t>
      </w:r>
      <w:r>
        <w:rPr>
          <w:color w:val="2A2A2A"/>
          <w:spacing w:val="18"/>
        </w:rPr>
        <w:t xml:space="preserve"> </w:t>
      </w:r>
      <w:r>
        <w:rPr>
          <w:color w:val="2A2A2A"/>
        </w:rPr>
        <w:t>map</w:t>
      </w:r>
      <w:r>
        <w:rPr>
          <w:color w:val="2A2A2A"/>
          <w:spacing w:val="20"/>
        </w:rPr>
        <w:t xml:space="preserve"> </w:t>
      </w:r>
      <w:r>
        <w:rPr>
          <w:color w:val="2A2A2A"/>
        </w:rPr>
        <w:t>is</w:t>
      </w:r>
      <w:r>
        <w:rPr>
          <w:color w:val="2A2A2A"/>
          <w:spacing w:val="16"/>
        </w:rPr>
        <w:t xml:space="preserve"> </w:t>
      </w:r>
      <w:r>
        <w:rPr>
          <w:color w:val="2A2A2A"/>
        </w:rPr>
        <w:t>a</w:t>
      </w:r>
      <w:r>
        <w:rPr>
          <w:color w:val="2A2A2A"/>
          <w:spacing w:val="19"/>
        </w:rPr>
        <w:t xml:space="preserve"> </w:t>
      </w:r>
      <w:r>
        <w:rPr>
          <w:color w:val="2A2A2A"/>
        </w:rPr>
        <w:t>simple,</w:t>
      </w:r>
      <w:r>
        <w:rPr>
          <w:color w:val="2A2A2A"/>
          <w:spacing w:val="17"/>
        </w:rPr>
        <w:t xml:space="preserve"> </w:t>
      </w:r>
      <w:r>
        <w:rPr>
          <w:color w:val="2A2A2A"/>
        </w:rPr>
        <w:t>easy-to-digest</w:t>
      </w:r>
      <w:r>
        <w:rPr>
          <w:color w:val="2A2A2A"/>
          <w:spacing w:val="20"/>
        </w:rPr>
        <w:t xml:space="preserve"> </w:t>
      </w:r>
      <w:r>
        <w:rPr>
          <w:color w:val="2A2A2A"/>
        </w:rPr>
        <w:t>visual</w:t>
      </w:r>
      <w:r>
        <w:rPr>
          <w:color w:val="2A2A2A"/>
          <w:spacing w:val="17"/>
        </w:rPr>
        <w:t xml:space="preserve"> </w:t>
      </w:r>
      <w:r>
        <w:rPr>
          <w:color w:val="2A2A2A"/>
        </w:rPr>
        <w:t>that</w:t>
      </w:r>
      <w:r>
        <w:rPr>
          <w:color w:val="2A2A2A"/>
          <w:spacing w:val="20"/>
        </w:rPr>
        <w:t xml:space="preserve"> </w:t>
      </w:r>
      <w:r>
        <w:rPr>
          <w:color w:val="2A2A2A"/>
        </w:rPr>
        <w:t>captures</w:t>
      </w:r>
      <w:r>
        <w:rPr>
          <w:color w:val="2A2A2A"/>
          <w:spacing w:val="19"/>
        </w:rPr>
        <w:t xml:space="preserve"> </w:t>
      </w:r>
      <w:r>
        <w:rPr>
          <w:color w:val="2A2A2A"/>
        </w:rPr>
        <w:t>knowledge</w:t>
      </w:r>
      <w:r>
        <w:rPr>
          <w:color w:val="2A2A2A"/>
          <w:spacing w:val="19"/>
        </w:rPr>
        <w:t xml:space="preserve"> </w:t>
      </w:r>
      <w:r>
        <w:rPr>
          <w:color w:val="2A2A2A"/>
        </w:rPr>
        <w:t>about</w:t>
      </w:r>
      <w:r>
        <w:rPr>
          <w:color w:val="2A2A2A"/>
          <w:spacing w:val="18"/>
        </w:rPr>
        <w:t xml:space="preserve"> </w:t>
      </w:r>
      <w:r>
        <w:rPr>
          <w:color w:val="2A2A2A"/>
        </w:rPr>
        <w:t>a</w:t>
      </w:r>
      <w:r>
        <w:rPr>
          <w:color w:val="2A2A2A"/>
          <w:spacing w:val="17"/>
        </w:rPr>
        <w:t xml:space="preserve"> </w:t>
      </w:r>
      <w:r>
        <w:rPr>
          <w:color w:val="2A2A2A"/>
          <w:spacing w:val="-2"/>
        </w:rPr>
        <w:t>user’s</w:t>
      </w:r>
    </w:p>
    <w:p w14:paraId="628FCFFB" w14:textId="77777777" w:rsidR="00F3687F" w:rsidRDefault="00000000">
      <w:pPr>
        <w:pStyle w:val="BodyText"/>
        <w:ind w:left="23"/>
        <w:jc w:val="both"/>
      </w:pPr>
      <w:proofErr w:type="spellStart"/>
      <w:r>
        <w:rPr>
          <w:color w:val="2A2A2A"/>
        </w:rPr>
        <w:t>behaviours</w:t>
      </w:r>
      <w:proofErr w:type="spellEnd"/>
      <w:r>
        <w:rPr>
          <w:color w:val="2A2A2A"/>
          <w:spacing w:val="-5"/>
        </w:rPr>
        <w:t xml:space="preserve"> </w:t>
      </w:r>
      <w:r>
        <w:rPr>
          <w:color w:val="2A2A2A"/>
        </w:rPr>
        <w:t>and</w:t>
      </w:r>
      <w:r>
        <w:rPr>
          <w:color w:val="2A2A2A"/>
          <w:spacing w:val="-5"/>
        </w:rPr>
        <w:t xml:space="preserve"> </w:t>
      </w:r>
      <w:r>
        <w:rPr>
          <w:color w:val="2A2A2A"/>
          <w:spacing w:val="-2"/>
        </w:rPr>
        <w:t>attitudes.</w:t>
      </w:r>
    </w:p>
    <w:p w14:paraId="422ACE83" w14:textId="77777777" w:rsidR="00F3687F" w:rsidRDefault="00F3687F">
      <w:pPr>
        <w:pStyle w:val="BodyText"/>
      </w:pPr>
    </w:p>
    <w:p w14:paraId="7F415ADE" w14:textId="77777777" w:rsidR="00F3687F" w:rsidRDefault="00000000">
      <w:pPr>
        <w:pStyle w:val="BodyText"/>
        <w:ind w:left="23"/>
        <w:jc w:val="both"/>
      </w:pPr>
      <w:r>
        <w:rPr>
          <w:color w:val="2A2A2A"/>
        </w:rPr>
        <w:t>It</w:t>
      </w:r>
      <w:r>
        <w:rPr>
          <w:color w:val="2A2A2A"/>
          <w:spacing w:val="-2"/>
        </w:rPr>
        <w:t xml:space="preserve"> </w:t>
      </w:r>
      <w:r>
        <w:rPr>
          <w:color w:val="2A2A2A"/>
        </w:rPr>
        <w:t>is</w:t>
      </w:r>
      <w:r>
        <w:rPr>
          <w:color w:val="2A2A2A"/>
          <w:spacing w:val="-2"/>
        </w:rPr>
        <w:t xml:space="preserve"> </w:t>
      </w:r>
      <w:r>
        <w:rPr>
          <w:color w:val="2A2A2A"/>
        </w:rPr>
        <w:t>a</w:t>
      </w:r>
      <w:r>
        <w:rPr>
          <w:color w:val="2A2A2A"/>
          <w:spacing w:val="-4"/>
        </w:rPr>
        <w:t xml:space="preserve"> </w:t>
      </w:r>
      <w:r>
        <w:rPr>
          <w:color w:val="2A2A2A"/>
        </w:rPr>
        <w:t>useful</w:t>
      </w:r>
      <w:r>
        <w:rPr>
          <w:color w:val="2A2A2A"/>
          <w:spacing w:val="-4"/>
        </w:rPr>
        <w:t xml:space="preserve"> </w:t>
      </w:r>
      <w:r>
        <w:rPr>
          <w:color w:val="2A2A2A"/>
        </w:rPr>
        <w:t>tool</w:t>
      </w:r>
      <w:r>
        <w:rPr>
          <w:color w:val="2A2A2A"/>
          <w:spacing w:val="-2"/>
        </w:rPr>
        <w:t xml:space="preserve"> </w:t>
      </w:r>
      <w:r>
        <w:rPr>
          <w:color w:val="2A2A2A"/>
        </w:rPr>
        <w:t>to</w:t>
      </w:r>
      <w:r>
        <w:rPr>
          <w:color w:val="2A2A2A"/>
          <w:spacing w:val="-4"/>
        </w:rPr>
        <w:t xml:space="preserve"> </w:t>
      </w:r>
      <w:r>
        <w:rPr>
          <w:color w:val="2A2A2A"/>
        </w:rPr>
        <w:t>helps</w:t>
      </w:r>
      <w:r>
        <w:rPr>
          <w:color w:val="2A2A2A"/>
          <w:spacing w:val="-4"/>
        </w:rPr>
        <w:t xml:space="preserve"> </w:t>
      </w:r>
      <w:r>
        <w:rPr>
          <w:color w:val="2A2A2A"/>
        </w:rPr>
        <w:t>teams</w:t>
      </w:r>
      <w:r>
        <w:rPr>
          <w:color w:val="2A2A2A"/>
          <w:spacing w:val="-4"/>
        </w:rPr>
        <w:t xml:space="preserve"> </w:t>
      </w:r>
      <w:r>
        <w:rPr>
          <w:color w:val="2A2A2A"/>
        </w:rPr>
        <w:t>better</w:t>
      </w:r>
      <w:r>
        <w:rPr>
          <w:color w:val="2A2A2A"/>
          <w:spacing w:val="-3"/>
        </w:rPr>
        <w:t xml:space="preserve"> </w:t>
      </w:r>
      <w:r>
        <w:rPr>
          <w:color w:val="2A2A2A"/>
        </w:rPr>
        <w:t>understand</w:t>
      </w:r>
      <w:r>
        <w:rPr>
          <w:color w:val="2A2A2A"/>
          <w:spacing w:val="-1"/>
        </w:rPr>
        <w:t xml:space="preserve"> </w:t>
      </w:r>
      <w:r>
        <w:rPr>
          <w:color w:val="2A2A2A"/>
        </w:rPr>
        <w:t>their</w:t>
      </w:r>
      <w:r>
        <w:rPr>
          <w:color w:val="2A2A2A"/>
          <w:spacing w:val="-3"/>
        </w:rPr>
        <w:t xml:space="preserve"> </w:t>
      </w:r>
      <w:r>
        <w:rPr>
          <w:color w:val="2A2A2A"/>
          <w:spacing w:val="-2"/>
        </w:rPr>
        <w:t>users.</w:t>
      </w:r>
    </w:p>
    <w:p w14:paraId="0947EA57" w14:textId="77777777" w:rsidR="00F3687F" w:rsidRDefault="00000000">
      <w:pPr>
        <w:pStyle w:val="BodyText"/>
        <w:spacing w:line="259" w:lineRule="auto"/>
        <w:ind w:left="23" w:right="26"/>
        <w:jc w:val="both"/>
      </w:pPr>
      <w:r>
        <w:rPr>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14:paraId="26F5D077" w14:textId="77777777" w:rsidR="00F3687F" w:rsidRDefault="00000000">
      <w:pPr>
        <w:pStyle w:val="Heading1"/>
        <w:spacing w:before="160"/>
      </w:pPr>
      <w:r>
        <w:rPr>
          <w:color w:val="2A2A2A"/>
          <w:spacing w:val="-2"/>
        </w:rPr>
        <w:t>Example:</w:t>
      </w:r>
    </w:p>
    <w:p w14:paraId="3F4B3C4C" w14:textId="77777777" w:rsidR="00F3687F" w:rsidRDefault="00F3687F">
      <w:pPr>
        <w:pStyle w:val="BodyText"/>
        <w:spacing w:before="11"/>
        <w:rPr>
          <w:b/>
          <w:sz w:val="14"/>
        </w:rPr>
      </w:pPr>
    </w:p>
    <w:p w14:paraId="44550BFF" w14:textId="77777777" w:rsidR="00F3687F" w:rsidRDefault="00000000">
      <w:pPr>
        <w:pStyle w:val="BodyText"/>
        <w:ind w:left="23" w:right="-101"/>
        <w:rPr>
          <w:sz w:val="20"/>
        </w:rPr>
      </w:pPr>
      <w:r>
        <w:rPr>
          <w:noProof/>
          <w:sz w:val="20"/>
        </w:rPr>
        <w:drawing>
          <wp:inline distT="0" distB="0" distL="0" distR="0" wp14:anchorId="21962637" wp14:editId="1844D6C3">
            <wp:extent cx="5777845" cy="4006596"/>
            <wp:effectExtent l="0" t="0" r="0" b="0"/>
            <wp:docPr id="1" name="Image 1"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iagram  Description automatically generated"/>
                    <pic:cNvPicPr/>
                  </pic:nvPicPr>
                  <pic:blipFill>
                    <a:blip r:embed="rId4" cstate="print"/>
                    <a:stretch>
                      <a:fillRect/>
                    </a:stretch>
                  </pic:blipFill>
                  <pic:spPr>
                    <a:xfrm>
                      <a:off x="0" y="0"/>
                      <a:ext cx="5777845" cy="4006596"/>
                    </a:xfrm>
                    <a:prstGeom prst="rect">
                      <a:avLst/>
                    </a:prstGeom>
                  </pic:spPr>
                </pic:pic>
              </a:graphicData>
            </a:graphic>
          </wp:inline>
        </w:drawing>
      </w:r>
    </w:p>
    <w:p w14:paraId="0DBA0E0E" w14:textId="77777777" w:rsidR="00F3687F" w:rsidRDefault="00F3687F">
      <w:pPr>
        <w:pStyle w:val="BodyText"/>
        <w:rPr>
          <w:b/>
        </w:rPr>
      </w:pPr>
    </w:p>
    <w:p w14:paraId="35B9EF73" w14:textId="77777777" w:rsidR="00F3687F" w:rsidRDefault="00F3687F">
      <w:pPr>
        <w:pStyle w:val="BodyText"/>
        <w:spacing w:before="21"/>
        <w:rPr>
          <w:b/>
        </w:rPr>
      </w:pPr>
    </w:p>
    <w:p w14:paraId="3923E9BE" w14:textId="77777777" w:rsidR="00F3687F" w:rsidRDefault="00000000">
      <w:pPr>
        <w:ind w:left="23"/>
      </w:pPr>
      <w:r>
        <w:rPr>
          <w:spacing w:val="-2"/>
          <w:sz w:val="24"/>
        </w:rPr>
        <w:t>Reference:</w:t>
      </w:r>
      <w:r>
        <w:rPr>
          <w:spacing w:val="69"/>
          <w:sz w:val="24"/>
        </w:rPr>
        <w:t xml:space="preserve"> </w:t>
      </w:r>
      <w:hyperlink r:id="rId5">
        <w:r w:rsidR="00F3687F">
          <w:rPr>
            <w:color w:val="0462C1"/>
            <w:spacing w:val="-2"/>
            <w:u w:val="single" w:color="0462C1"/>
          </w:rPr>
          <w:t>https://www.mural.co/templates/empathy-map-canvas</w:t>
        </w:r>
      </w:hyperlink>
    </w:p>
    <w:p w14:paraId="31CAE522" w14:textId="77777777" w:rsidR="00F3687F" w:rsidRDefault="00F3687F">
      <w:pPr>
        <w:sectPr w:rsidR="00F3687F">
          <w:type w:val="continuous"/>
          <w:pgSz w:w="11910" w:h="16840"/>
          <w:pgMar w:top="82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FC50B4A" w14:textId="77777777" w:rsidR="00F3687F" w:rsidRDefault="00000000">
      <w:pPr>
        <w:pStyle w:val="Heading1"/>
        <w:spacing w:before="33"/>
      </w:pPr>
      <w:r>
        <w:rPr>
          <w:color w:val="2A2A2A"/>
        </w:rPr>
        <w:lastRenderedPageBreak/>
        <w:t>Example:</w:t>
      </w:r>
      <w:r>
        <w:rPr>
          <w:color w:val="2A2A2A"/>
          <w:spacing w:val="-3"/>
        </w:rPr>
        <w:t xml:space="preserve"> </w:t>
      </w:r>
      <w:r>
        <w:rPr>
          <w:color w:val="2A2A2A"/>
        </w:rPr>
        <w:t>Food</w:t>
      </w:r>
      <w:r>
        <w:rPr>
          <w:color w:val="2A2A2A"/>
          <w:spacing w:val="-3"/>
        </w:rPr>
        <w:t xml:space="preserve"> </w:t>
      </w:r>
      <w:r>
        <w:rPr>
          <w:color w:val="2A2A2A"/>
        </w:rPr>
        <w:t>Ordering</w:t>
      </w:r>
      <w:r>
        <w:rPr>
          <w:color w:val="2A2A2A"/>
          <w:spacing w:val="-6"/>
        </w:rPr>
        <w:t xml:space="preserve"> </w:t>
      </w:r>
      <w:r>
        <w:rPr>
          <w:color w:val="2A2A2A"/>
        </w:rPr>
        <w:t>&amp;</w:t>
      </w:r>
      <w:r>
        <w:rPr>
          <w:color w:val="2A2A2A"/>
          <w:spacing w:val="-5"/>
        </w:rPr>
        <w:t xml:space="preserve"> </w:t>
      </w:r>
      <w:r>
        <w:rPr>
          <w:color w:val="2A2A2A"/>
        </w:rPr>
        <w:t>Delivery</w:t>
      </w:r>
      <w:r>
        <w:rPr>
          <w:color w:val="2A2A2A"/>
          <w:spacing w:val="-4"/>
        </w:rPr>
        <w:t xml:space="preserve"> </w:t>
      </w:r>
      <w:r>
        <w:rPr>
          <w:color w:val="2A2A2A"/>
          <w:spacing w:val="-2"/>
        </w:rPr>
        <w:t>Application</w:t>
      </w:r>
    </w:p>
    <w:p w14:paraId="554EE9BA" w14:textId="77777777" w:rsidR="00F3687F" w:rsidRDefault="00000000">
      <w:pPr>
        <w:pStyle w:val="BodyText"/>
        <w:spacing w:before="120"/>
        <w:rPr>
          <w:b/>
          <w:sz w:val="20"/>
        </w:rPr>
      </w:pPr>
      <w:r>
        <w:rPr>
          <w:b/>
          <w:noProof/>
          <w:sz w:val="20"/>
        </w:rPr>
        <w:drawing>
          <wp:anchor distT="0" distB="0" distL="0" distR="0" simplePos="0" relativeHeight="487587840" behindDoc="1" locked="0" layoutInCell="1" allowOverlap="1" wp14:anchorId="23EFB4F5" wp14:editId="3DFDE4BC">
            <wp:simplePos x="0" y="0"/>
            <wp:positionH relativeFrom="page">
              <wp:posOffset>1012326</wp:posOffset>
            </wp:positionH>
            <wp:positionV relativeFrom="paragraph">
              <wp:posOffset>246707</wp:posOffset>
            </wp:positionV>
            <wp:extent cx="4946097" cy="4062984"/>
            <wp:effectExtent l="0" t="0" r="0" b="0"/>
            <wp:wrapTopAndBottom/>
            <wp:docPr id="2" name="Image 2"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iagram  Description automatically generated"/>
                    <pic:cNvPicPr/>
                  </pic:nvPicPr>
                  <pic:blipFill>
                    <a:blip r:embed="rId6" cstate="print"/>
                    <a:stretch>
                      <a:fillRect/>
                    </a:stretch>
                  </pic:blipFill>
                  <pic:spPr>
                    <a:xfrm>
                      <a:off x="0" y="0"/>
                      <a:ext cx="4946097" cy="4062984"/>
                    </a:xfrm>
                    <a:prstGeom prst="rect">
                      <a:avLst/>
                    </a:prstGeom>
                  </pic:spPr>
                </pic:pic>
              </a:graphicData>
            </a:graphic>
          </wp:anchor>
        </w:drawing>
      </w:r>
    </w:p>
    <w:p w14:paraId="4F696839" w14:textId="77777777" w:rsidR="00F3687F" w:rsidRDefault="00F3687F">
      <w:pPr>
        <w:pStyle w:val="BodyText"/>
        <w:spacing w:before="170"/>
        <w:rPr>
          <w:b/>
        </w:rPr>
      </w:pPr>
    </w:p>
    <w:p w14:paraId="19D042E1" w14:textId="77777777" w:rsidR="00F3687F" w:rsidRDefault="00000000">
      <w:pPr>
        <w:ind w:left="23"/>
        <w:rPr>
          <w:b/>
          <w:sz w:val="40"/>
        </w:rPr>
      </w:pPr>
      <w:r>
        <w:rPr>
          <w:b/>
          <w:sz w:val="40"/>
        </w:rPr>
        <w:t>Empathy</w:t>
      </w:r>
      <w:r>
        <w:rPr>
          <w:b/>
          <w:spacing w:val="-8"/>
          <w:sz w:val="40"/>
        </w:rPr>
        <w:t xml:space="preserve"> </w:t>
      </w:r>
      <w:r>
        <w:rPr>
          <w:b/>
          <w:spacing w:val="-4"/>
          <w:sz w:val="40"/>
        </w:rPr>
        <w:t>Map:</w:t>
      </w:r>
    </w:p>
    <w:p w14:paraId="65A261FD" w14:textId="77777777" w:rsidR="00F3687F" w:rsidRDefault="00000000">
      <w:pPr>
        <w:pStyle w:val="BodyText"/>
        <w:spacing w:before="1"/>
        <w:rPr>
          <w:b/>
          <w:sz w:val="14"/>
        </w:rPr>
      </w:pPr>
      <w:r>
        <w:rPr>
          <w:b/>
          <w:noProof/>
          <w:sz w:val="14"/>
        </w:rPr>
        <w:drawing>
          <wp:anchor distT="0" distB="0" distL="0" distR="0" simplePos="0" relativeHeight="487588352" behindDoc="1" locked="0" layoutInCell="1" allowOverlap="1" wp14:anchorId="503CCFF2" wp14:editId="480253FA">
            <wp:simplePos x="0" y="0"/>
            <wp:positionH relativeFrom="page">
              <wp:posOffset>962608</wp:posOffset>
            </wp:positionH>
            <wp:positionV relativeFrom="paragraph">
              <wp:posOffset>124984</wp:posOffset>
            </wp:positionV>
            <wp:extent cx="5660187" cy="385648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660187" cy="3856482"/>
                    </a:xfrm>
                    <a:prstGeom prst="rect">
                      <a:avLst/>
                    </a:prstGeom>
                  </pic:spPr>
                </pic:pic>
              </a:graphicData>
            </a:graphic>
          </wp:anchor>
        </w:drawing>
      </w:r>
    </w:p>
    <w:sectPr w:rsidR="00F3687F">
      <w:pgSz w:w="11910" w:h="16840"/>
      <w:pgMar w:top="80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3687F"/>
    <w:rsid w:val="000B3EFB"/>
    <w:rsid w:val="004030C0"/>
    <w:rsid w:val="004047B7"/>
    <w:rsid w:val="00635F94"/>
    <w:rsid w:val="00F368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A1023"/>
  <w15:docId w15:val="{93E917E5-A82F-419F-B65E-9A5DFBA96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www.mural.co/templates/empathy-map-canvas"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126</Words>
  <Characters>723</Characters>
  <Application>Microsoft Office Word</Application>
  <DocSecurity>0</DocSecurity>
  <Lines>6</Lines>
  <Paragraphs>1</Paragraphs>
  <ScaleCrop>false</ScaleCrop>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Kaithepalli Indu</cp:lastModifiedBy>
  <cp:revision>3</cp:revision>
  <dcterms:created xsi:type="dcterms:W3CDTF">2026-02-19T17:13:00Z</dcterms:created>
  <dcterms:modified xsi:type="dcterms:W3CDTF">2026-02-20T16:08:00Z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2021</vt:lpwstr>
  </property>
  <property fmtid="{D5CDD505-2E9C-101B-9397-08002B2CF9AE}" pid="4" name="LastSaved">
    <vt:filetime>2026-02-19T00:00:00Z</vt:filetime>
  </property>
  <property fmtid="{D5CDD505-2E9C-101B-9397-08002B2CF9AE}" pid="5" name="Producer">
    <vt:lpwstr>Microsoft® Word 2021</vt:lpwstr>
  </property>
</Properties>
</file>