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2AE05" w14:textId="0F6C0389" w:rsidR="0019053E" w:rsidRPr="00703B23" w:rsidRDefault="00703B23" w:rsidP="00703B23">
      <w:pPr>
        <w:jc w:val="center"/>
        <w:rPr>
          <w:rFonts w:ascii="Times New Roman" w:hAnsi="Times New Roman" w:cs="Times New Roman"/>
          <w:b/>
          <w:bCs/>
        </w:rPr>
      </w:pPr>
      <w:r w:rsidRPr="00703B23">
        <w:rPr>
          <w:rFonts w:ascii="Times New Roman" w:hAnsi="Times New Roman" w:cs="Times New Roman"/>
          <w:b/>
          <w:bCs/>
        </w:rPr>
        <w:t>Replication package for “</w:t>
      </w:r>
      <w:r w:rsidR="00A711F8">
        <w:rPr>
          <w:rFonts w:ascii="Times New Roman" w:hAnsi="Times New Roman" w:cs="Times New Roman"/>
          <w:b/>
          <w:bCs/>
        </w:rPr>
        <w:t>I</w:t>
      </w:r>
      <w:r w:rsidRPr="00703B23">
        <w:rPr>
          <w:rFonts w:ascii="Times New Roman" w:hAnsi="Times New Roman" w:cs="Times New Roman"/>
          <w:b/>
          <w:bCs/>
        </w:rPr>
        <w:t xml:space="preserve">mpacts of </w:t>
      </w:r>
      <w:r w:rsidR="00A711F8">
        <w:rPr>
          <w:rFonts w:ascii="Times New Roman" w:hAnsi="Times New Roman" w:cs="Times New Roman"/>
          <w:b/>
          <w:bCs/>
        </w:rPr>
        <w:t>natural</w:t>
      </w:r>
      <w:r w:rsidRPr="00703B23">
        <w:rPr>
          <w:rFonts w:ascii="Times New Roman" w:hAnsi="Times New Roman" w:cs="Times New Roman"/>
          <w:b/>
          <w:bCs/>
        </w:rPr>
        <w:t xml:space="preserve"> </w:t>
      </w:r>
      <w:r w:rsidR="00A711F8">
        <w:rPr>
          <w:rFonts w:ascii="Times New Roman" w:hAnsi="Times New Roman" w:cs="Times New Roman"/>
          <w:b/>
          <w:bCs/>
        </w:rPr>
        <w:t>resource</w:t>
      </w:r>
      <w:r w:rsidRPr="00703B23">
        <w:rPr>
          <w:rFonts w:ascii="Times New Roman" w:hAnsi="Times New Roman" w:cs="Times New Roman"/>
          <w:b/>
          <w:bCs/>
        </w:rPr>
        <w:t xml:space="preserve"> traceability programs: evidence from the United States’ Seafood Import Monitoring Program”</w:t>
      </w:r>
    </w:p>
    <w:p w14:paraId="75617E9B" w14:textId="131CEDF5" w:rsidR="00703B23" w:rsidRPr="00703B23" w:rsidRDefault="00703B23" w:rsidP="00703B2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Kaitlyn L. Malakoff, Kailin Kroetz, and Benjamin E. Fissel</w:t>
      </w:r>
    </w:p>
    <w:p w14:paraId="5476D63C" w14:textId="77777777" w:rsidR="008B3C7C" w:rsidRDefault="008B3C7C">
      <w:pPr>
        <w:rPr>
          <w:rFonts w:ascii="Times New Roman" w:hAnsi="Times New Roman" w:cs="Times New Roman"/>
        </w:rPr>
      </w:pPr>
    </w:p>
    <w:p w14:paraId="483F08B4" w14:textId="38E37743" w:rsidR="005C3707" w:rsidRDefault="005C37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four steps to replicate this paper. 1) Build the </w:t>
      </w:r>
      <w:r w:rsidR="0063391D">
        <w:rPr>
          <w:rFonts w:ascii="Times New Roman" w:hAnsi="Times New Roman" w:cs="Times New Roman"/>
        </w:rPr>
        <w:t>import</w:t>
      </w:r>
      <w:r>
        <w:rPr>
          <w:rFonts w:ascii="Times New Roman" w:hAnsi="Times New Roman" w:cs="Times New Roman"/>
        </w:rPr>
        <w:t xml:space="preserve"> database, 2) Prep data for analysis, 3) Run model selection on the ASU Sol Supercomputer, and 4) Generate forecasts and impact estimates for the main SIMP species, placebos, and subgroups. </w:t>
      </w:r>
    </w:p>
    <w:p w14:paraId="7BD09127" w14:textId="77777777" w:rsidR="007C3736" w:rsidRDefault="007C3736">
      <w:pPr>
        <w:rPr>
          <w:rFonts w:ascii="Times New Roman" w:hAnsi="Times New Roman" w:cs="Times New Roman"/>
        </w:rPr>
      </w:pPr>
    </w:p>
    <w:p w14:paraId="04A76CB0" w14:textId="77777777" w:rsidR="007C3736" w:rsidRPr="007C3736" w:rsidRDefault="007C3736" w:rsidP="007C3736">
      <w:pPr>
        <w:rPr>
          <w:rFonts w:ascii="Times New Roman" w:hAnsi="Times New Roman" w:cs="Times New Roman"/>
          <w:b/>
          <w:bCs/>
        </w:rPr>
      </w:pPr>
      <w:r w:rsidRPr="007C3736">
        <w:rPr>
          <w:rFonts w:ascii="Times New Roman" w:hAnsi="Times New Roman" w:cs="Times New Roman"/>
          <w:b/>
          <w:bCs/>
        </w:rPr>
        <w:t xml:space="preserve">Replication folder organization: </w:t>
      </w:r>
    </w:p>
    <w:p w14:paraId="53292C9C" w14:textId="15A9CC9C" w:rsidR="00C820BC" w:rsidRDefault="00C820BC" w:rsidP="007C37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Order of code files:</w:t>
      </w:r>
    </w:p>
    <w:p w14:paraId="26014BBE" w14:textId="3386BDB9" w:rsidR="007C3736" w:rsidRPr="00C820BC" w:rsidRDefault="007C3736" w:rsidP="00C820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820BC">
        <w:rPr>
          <w:rFonts w:ascii="Times New Roman" w:hAnsi="Times New Roman" w:cs="Times New Roman"/>
        </w:rPr>
        <w:t>01_Main_data_prep.R</w:t>
      </w:r>
    </w:p>
    <w:p w14:paraId="1AC38D85" w14:textId="3A080180" w:rsidR="007C3736" w:rsidRPr="00C820BC" w:rsidRDefault="007C3736" w:rsidP="00C820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820BC">
        <w:rPr>
          <w:rFonts w:ascii="Times New Roman" w:hAnsi="Times New Roman" w:cs="Times New Roman"/>
        </w:rPr>
        <w:t>Supercomputer/02_Main_ModelSelect.R</w:t>
      </w:r>
      <w:r w:rsidR="00C054C7" w:rsidRPr="00C820BC">
        <w:rPr>
          <w:rFonts w:ascii="Times New Roman" w:hAnsi="Times New Roman" w:cs="Times New Roman"/>
        </w:rPr>
        <w:t xml:space="preserve"> </w:t>
      </w:r>
    </w:p>
    <w:p w14:paraId="5B18E475" w14:textId="77777777" w:rsidR="007C3736" w:rsidRPr="00C820BC" w:rsidRDefault="007C3736" w:rsidP="00C820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820BC">
        <w:rPr>
          <w:rFonts w:ascii="Times New Roman" w:hAnsi="Times New Roman" w:cs="Times New Roman"/>
        </w:rPr>
        <w:t>03_Main_ImpactEst.R</w:t>
      </w:r>
    </w:p>
    <w:p w14:paraId="16C4EA10" w14:textId="77777777" w:rsidR="005B29D6" w:rsidRDefault="005B29D6" w:rsidP="007C3736">
      <w:pPr>
        <w:rPr>
          <w:rFonts w:ascii="Times New Roman" w:hAnsi="Times New Roman" w:cs="Times New Roman"/>
        </w:rPr>
      </w:pPr>
    </w:p>
    <w:p w14:paraId="4445FF4E" w14:textId="15FAA0EC" w:rsidR="005B29D6" w:rsidRPr="00985476" w:rsidRDefault="00985476" w:rsidP="00985476">
      <w:pPr>
        <w:rPr>
          <w:rFonts w:ascii="Times New Roman" w:hAnsi="Times New Roman" w:cs="Times New Roman"/>
        </w:rPr>
      </w:pPr>
      <w:r w:rsidRPr="00985476">
        <w:rPr>
          <w:rFonts w:ascii="Times New Roman" w:hAnsi="Times New Roman" w:cs="Times New Roman"/>
        </w:rPr>
        <w:t>All figures and tables will be output to “</w:t>
      </w:r>
      <w:proofErr w:type="spellStart"/>
      <w:r w:rsidRPr="00985476">
        <w:rPr>
          <w:rFonts w:ascii="Times New Roman" w:hAnsi="Times New Roman" w:cs="Times New Roman"/>
        </w:rPr>
        <w:t>SIMP_price_impacts</w:t>
      </w:r>
      <w:proofErr w:type="spellEnd"/>
      <w:r w:rsidRPr="00985476">
        <w:rPr>
          <w:rFonts w:ascii="Times New Roman" w:hAnsi="Times New Roman" w:cs="Times New Roman"/>
        </w:rPr>
        <w:t>/Output/” unless otherwise specified in the files “01_Main_data_prep.R” and “03_Main_ImpactEst.R”</w:t>
      </w:r>
    </w:p>
    <w:p w14:paraId="575F78BA" w14:textId="77777777" w:rsidR="007C3736" w:rsidRDefault="007C3736">
      <w:pPr>
        <w:rPr>
          <w:rFonts w:ascii="Times New Roman" w:hAnsi="Times New Roman" w:cs="Times New Roman"/>
        </w:rPr>
      </w:pPr>
    </w:p>
    <w:p w14:paraId="1AE5E7E3" w14:textId="12C7F753" w:rsidR="005C3707" w:rsidRPr="007C3736" w:rsidRDefault="007C3736">
      <w:pPr>
        <w:rPr>
          <w:rFonts w:ascii="Times New Roman" w:hAnsi="Times New Roman" w:cs="Times New Roman"/>
          <w:b/>
          <w:bCs/>
        </w:rPr>
      </w:pPr>
      <w:r w:rsidRPr="007C3736">
        <w:rPr>
          <w:rFonts w:ascii="Times New Roman" w:hAnsi="Times New Roman" w:cs="Times New Roman"/>
          <w:b/>
          <w:bCs/>
        </w:rPr>
        <w:t xml:space="preserve">Steps to replicate: </w:t>
      </w:r>
    </w:p>
    <w:p w14:paraId="57A4F016" w14:textId="77777777" w:rsidR="007C3736" w:rsidRDefault="005C37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First, the raw trade data must be cleaned and the database built. </w:t>
      </w:r>
    </w:p>
    <w:p w14:paraId="4DE359A5" w14:textId="53D80640" w:rsidR="008C5C14" w:rsidRDefault="00717D8D" w:rsidP="007354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3543A">
        <w:rPr>
          <w:rFonts w:ascii="Times New Roman" w:hAnsi="Times New Roman" w:cs="Times New Roman"/>
        </w:rPr>
        <w:t>Download r</w:t>
      </w:r>
      <w:r w:rsidR="008C5C14" w:rsidRPr="0073543A">
        <w:rPr>
          <w:rFonts w:ascii="Times New Roman" w:hAnsi="Times New Roman" w:cs="Times New Roman"/>
        </w:rPr>
        <w:t>aw import data</w:t>
      </w:r>
      <w:r w:rsidRPr="0073543A">
        <w:rPr>
          <w:rFonts w:ascii="Times New Roman" w:hAnsi="Times New Roman" w:cs="Times New Roman"/>
        </w:rPr>
        <w:t xml:space="preserve">, </w:t>
      </w:r>
      <w:r w:rsidR="008C5C14" w:rsidRPr="0073543A">
        <w:rPr>
          <w:rFonts w:ascii="Times New Roman" w:hAnsi="Times New Roman" w:cs="Times New Roman"/>
        </w:rPr>
        <w:t>available he</w:t>
      </w:r>
      <w:r w:rsidR="006D3B46">
        <w:rPr>
          <w:rFonts w:ascii="Times New Roman" w:hAnsi="Times New Roman" w:cs="Times New Roman"/>
        </w:rPr>
        <w:t xml:space="preserve">re: </w:t>
      </w:r>
      <w:hyperlink r:id="rId5" w:history="1">
        <w:r w:rsidR="006D3B46" w:rsidRPr="00F40B69">
          <w:rPr>
            <w:rStyle w:val="Hyperlink"/>
            <w:rFonts w:ascii="Times New Roman" w:hAnsi="Times New Roman" w:cs="Times New Roman"/>
          </w:rPr>
          <w:t>https://github.com/kaitlyn-c-lee/seafood-traceability-design</w:t>
        </w:r>
      </w:hyperlink>
      <w:r w:rsidR="006D3B46">
        <w:rPr>
          <w:rFonts w:ascii="Times New Roman" w:hAnsi="Times New Roman" w:cs="Times New Roman"/>
        </w:rPr>
        <w:t xml:space="preserve"> </w:t>
      </w:r>
    </w:p>
    <w:p w14:paraId="02ED6E61" w14:textId="0C021E3E" w:rsidR="006D3B46" w:rsidRDefault="006D3B46" w:rsidP="006D3B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Navigate to “Source Data/</w:t>
      </w:r>
      <w:proofErr w:type="spellStart"/>
      <w:r>
        <w:rPr>
          <w:rFonts w:ascii="Times New Roman" w:hAnsi="Times New Roman" w:cs="Times New Roman"/>
        </w:rPr>
        <w:t>NOAA_imports</w:t>
      </w:r>
      <w:proofErr w:type="spellEnd"/>
      <w:r>
        <w:rPr>
          <w:rFonts w:ascii="Times New Roman" w:hAnsi="Times New Roman" w:cs="Times New Roman"/>
        </w:rPr>
        <w:t xml:space="preserve">/” </w:t>
      </w:r>
    </w:p>
    <w:p w14:paraId="19DE668A" w14:textId="3F2457BD" w:rsidR="0073543A" w:rsidRPr="0073543A" w:rsidRDefault="006D3B46" w:rsidP="0073543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Download </w:t>
      </w:r>
      <w:r w:rsidR="00D444D7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entire</w:t>
      </w:r>
      <w:r w:rsidR="00D444D7">
        <w:rPr>
          <w:rFonts w:ascii="Times New Roman" w:hAnsi="Times New Roman" w:cs="Times New Roman"/>
        </w:rPr>
        <w:t xml:space="preserve"> “</w:t>
      </w:r>
      <w:proofErr w:type="spellStart"/>
      <w:r w:rsidR="00D444D7">
        <w:rPr>
          <w:rFonts w:ascii="Times New Roman" w:hAnsi="Times New Roman" w:cs="Times New Roman"/>
        </w:rPr>
        <w:t>NOAA_imports</w:t>
      </w:r>
      <w:proofErr w:type="spellEnd"/>
      <w:r w:rsidR="00D444D7">
        <w:rPr>
          <w:rFonts w:ascii="Times New Roman" w:hAnsi="Times New Roman" w:cs="Times New Roman"/>
        </w:rPr>
        <w:t>”</w:t>
      </w:r>
      <w:r w:rsidR="0073543A">
        <w:rPr>
          <w:rFonts w:ascii="Times New Roman" w:hAnsi="Times New Roman" w:cs="Times New Roman"/>
        </w:rPr>
        <w:t xml:space="preserve"> folder to: </w:t>
      </w: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SIMP_price_impacts</w:t>
      </w:r>
      <w:proofErr w:type="spellEnd"/>
      <w:r>
        <w:rPr>
          <w:rFonts w:ascii="Times New Roman" w:hAnsi="Times New Roman" w:cs="Times New Roman"/>
        </w:rPr>
        <w:t>/</w:t>
      </w:r>
      <w:r w:rsidR="0073543A">
        <w:rPr>
          <w:rFonts w:ascii="Times New Roman" w:hAnsi="Times New Roman" w:cs="Times New Roman"/>
        </w:rPr>
        <w:t>Trade data/Source Data/</w:t>
      </w:r>
      <w:r>
        <w:rPr>
          <w:rFonts w:ascii="Times New Roman" w:hAnsi="Times New Roman" w:cs="Times New Roman"/>
        </w:rPr>
        <w:t>”</w:t>
      </w:r>
    </w:p>
    <w:p w14:paraId="515EB5DA" w14:textId="340F6246" w:rsidR="00C820BC" w:rsidRPr="00C820BC" w:rsidRDefault="00C820BC" w:rsidP="007354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820BC">
        <w:rPr>
          <w:rFonts w:ascii="Times New Roman" w:hAnsi="Times New Roman" w:cs="Times New Roman"/>
        </w:rPr>
        <w:t xml:space="preserve">Run </w:t>
      </w:r>
      <w:r w:rsidR="0073543A">
        <w:rPr>
          <w:rFonts w:ascii="Times New Roman" w:hAnsi="Times New Roman" w:cs="Times New Roman"/>
        </w:rPr>
        <w:t>Trade data/</w:t>
      </w:r>
      <w:r w:rsidRPr="00C820BC">
        <w:rPr>
          <w:rFonts w:ascii="Times New Roman" w:hAnsi="Times New Roman" w:cs="Times New Roman"/>
        </w:rPr>
        <w:t>00_Main_htstrade.R</w:t>
      </w:r>
    </w:p>
    <w:p w14:paraId="7C55313E" w14:textId="77777777" w:rsidR="007C3736" w:rsidRDefault="007C3736">
      <w:pPr>
        <w:rPr>
          <w:rFonts w:ascii="Times New Roman" w:hAnsi="Times New Roman" w:cs="Times New Roman"/>
        </w:rPr>
      </w:pPr>
    </w:p>
    <w:p w14:paraId="1679C792" w14:textId="77777777" w:rsidR="00B8223A" w:rsidRDefault="00B822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Next, run “</w:t>
      </w:r>
      <w:r w:rsidRPr="00C820BC">
        <w:rPr>
          <w:rFonts w:ascii="Times New Roman" w:hAnsi="Times New Roman" w:cs="Times New Roman"/>
        </w:rPr>
        <w:t>01_Main_data_prep.R</w:t>
      </w:r>
      <w:r>
        <w:rPr>
          <w:rFonts w:ascii="Times New Roman" w:hAnsi="Times New Roman" w:cs="Times New Roman"/>
        </w:rPr>
        <w:t xml:space="preserve">” to prepare the data. </w:t>
      </w:r>
    </w:p>
    <w:p w14:paraId="1E95639C" w14:textId="619BC02D" w:rsidR="00B8223A" w:rsidRDefault="00B8223A" w:rsidP="00B8223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Before running this file, you must request an API key from BLS and enter the key on line 11 in the file “Code files/13_Covariates_Get.R”</w:t>
      </w:r>
    </w:p>
    <w:p w14:paraId="3DE24C09" w14:textId="4869F44D" w:rsidR="00B8223A" w:rsidRPr="00985476" w:rsidRDefault="00985476" w:rsidP="0098547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Alternatively, the covariate data has been provided. The file “Code files/13_Covariates_Get.R” does not need to be run for replication of the paper results</w:t>
      </w:r>
      <w:r w:rsidR="009A2F92">
        <w:rPr>
          <w:rFonts w:ascii="Times New Roman" w:hAnsi="Times New Roman" w:cs="Times New Roman"/>
        </w:rPr>
        <w:t xml:space="preserve"> and can be skipped</w:t>
      </w:r>
      <w:r>
        <w:rPr>
          <w:rFonts w:ascii="Times New Roman" w:hAnsi="Times New Roman" w:cs="Times New Roman"/>
        </w:rPr>
        <w:t xml:space="preserve">. </w:t>
      </w:r>
    </w:p>
    <w:p w14:paraId="5671983D" w14:textId="77777777" w:rsidR="005C3707" w:rsidRDefault="005C3707">
      <w:pPr>
        <w:rPr>
          <w:rFonts w:ascii="Times New Roman" w:hAnsi="Times New Roman" w:cs="Times New Roman"/>
        </w:rPr>
      </w:pPr>
    </w:p>
    <w:p w14:paraId="6E0F869F" w14:textId="6DF1087C" w:rsidR="00994496" w:rsidRDefault="005C37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Next, the sub-folder “Supercomputer” was uploaded to the ASU Sol supercomputer to perform model selection. The number of cores can be specified </w:t>
      </w:r>
      <w:r w:rsidR="00A07657">
        <w:rPr>
          <w:rFonts w:ascii="Times New Roman" w:hAnsi="Times New Roman" w:cs="Times New Roman"/>
        </w:rPr>
        <w:t xml:space="preserve">in </w:t>
      </w:r>
      <w:r w:rsidR="00A07657" w:rsidRPr="00A07657">
        <w:rPr>
          <w:rFonts w:ascii="Times New Roman" w:hAnsi="Times New Roman" w:cs="Times New Roman"/>
        </w:rPr>
        <w:t>02_Main_ModelSelect.R</w:t>
      </w:r>
      <w:r>
        <w:rPr>
          <w:rFonts w:ascii="Times New Roman" w:hAnsi="Times New Roman" w:cs="Times New Roman"/>
        </w:rPr>
        <w:t xml:space="preserve">. For the paper run, the request was for 80 cores and 128 GB of memory. 50 cores were specified in the code. </w:t>
      </w:r>
    </w:p>
    <w:p w14:paraId="14ECB83D" w14:textId="77335A9D" w:rsidR="00FD1FD6" w:rsidRPr="00FD1FD6" w:rsidRDefault="00A07657" w:rsidP="00FD1F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“Supercomputer/Output/” contains csv files output from running </w:t>
      </w:r>
      <w:r w:rsidRPr="00A07657">
        <w:rPr>
          <w:rFonts w:ascii="Times New Roman" w:hAnsi="Times New Roman" w:cs="Times New Roman"/>
        </w:rPr>
        <w:t>02_Main_ModelSelect.R</w:t>
      </w:r>
    </w:p>
    <w:p w14:paraId="69FED216" w14:textId="77777777" w:rsidR="00F94E6D" w:rsidRDefault="00F94E6D">
      <w:pPr>
        <w:rPr>
          <w:rFonts w:ascii="Times New Roman" w:hAnsi="Times New Roman" w:cs="Times New Roman"/>
        </w:rPr>
      </w:pPr>
    </w:p>
    <w:p w14:paraId="155CFEC3" w14:textId="04A8E793" w:rsidR="00FD1FD6" w:rsidRPr="002923F3" w:rsidRDefault="0091596C" w:rsidP="002923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Finally</w:t>
      </w:r>
      <w:r w:rsidR="00F5375C">
        <w:rPr>
          <w:rFonts w:ascii="Times New Roman" w:hAnsi="Times New Roman" w:cs="Times New Roman"/>
        </w:rPr>
        <w:t xml:space="preserve">, </w:t>
      </w:r>
      <w:r w:rsidR="00DC6D64">
        <w:rPr>
          <w:rFonts w:ascii="Times New Roman" w:hAnsi="Times New Roman" w:cs="Times New Roman"/>
        </w:rPr>
        <w:t>run “</w:t>
      </w:r>
      <w:r w:rsidR="00DC6D64" w:rsidRPr="00DC6D64">
        <w:rPr>
          <w:rFonts w:ascii="Times New Roman" w:hAnsi="Times New Roman" w:cs="Times New Roman"/>
        </w:rPr>
        <w:t>03_Main_ImpactEst.R</w:t>
      </w:r>
      <w:r w:rsidR="00DC6D64">
        <w:rPr>
          <w:rFonts w:ascii="Times New Roman" w:hAnsi="Times New Roman" w:cs="Times New Roman"/>
        </w:rPr>
        <w:t xml:space="preserve">” to estimate impacts and output all tables and figures from the paper. </w:t>
      </w:r>
    </w:p>
    <w:sectPr w:rsidR="00FD1FD6" w:rsidRPr="00292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0111"/>
    <w:multiLevelType w:val="hybridMultilevel"/>
    <w:tmpl w:val="738E7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60F76"/>
    <w:multiLevelType w:val="hybridMultilevel"/>
    <w:tmpl w:val="8EC6C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B038B"/>
    <w:multiLevelType w:val="hybridMultilevel"/>
    <w:tmpl w:val="3BA22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C5173E"/>
    <w:multiLevelType w:val="hybridMultilevel"/>
    <w:tmpl w:val="7152F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974214">
    <w:abstractNumId w:val="3"/>
  </w:num>
  <w:num w:numId="2" w16cid:durableId="386144326">
    <w:abstractNumId w:val="2"/>
  </w:num>
  <w:num w:numId="3" w16cid:durableId="625114206">
    <w:abstractNumId w:val="0"/>
  </w:num>
  <w:num w:numId="4" w16cid:durableId="291373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51"/>
    <w:rsid w:val="000457DA"/>
    <w:rsid w:val="000B3344"/>
    <w:rsid w:val="0019053E"/>
    <w:rsid w:val="002923F3"/>
    <w:rsid w:val="003D08D8"/>
    <w:rsid w:val="00406EF0"/>
    <w:rsid w:val="00424FD8"/>
    <w:rsid w:val="005479B1"/>
    <w:rsid w:val="005B29D6"/>
    <w:rsid w:val="005C3707"/>
    <w:rsid w:val="0063391D"/>
    <w:rsid w:val="006D3B46"/>
    <w:rsid w:val="00703B23"/>
    <w:rsid w:val="00705160"/>
    <w:rsid w:val="00717D8D"/>
    <w:rsid w:val="00731EAB"/>
    <w:rsid w:val="0073543A"/>
    <w:rsid w:val="007B2E6C"/>
    <w:rsid w:val="007C3736"/>
    <w:rsid w:val="008B3C7C"/>
    <w:rsid w:val="008C5C14"/>
    <w:rsid w:val="0091596C"/>
    <w:rsid w:val="00985476"/>
    <w:rsid w:val="00994496"/>
    <w:rsid w:val="009A2F92"/>
    <w:rsid w:val="00A07657"/>
    <w:rsid w:val="00A711F8"/>
    <w:rsid w:val="00AD393F"/>
    <w:rsid w:val="00B43366"/>
    <w:rsid w:val="00B8223A"/>
    <w:rsid w:val="00BC4547"/>
    <w:rsid w:val="00C054C7"/>
    <w:rsid w:val="00C820BC"/>
    <w:rsid w:val="00D444D7"/>
    <w:rsid w:val="00DC6D64"/>
    <w:rsid w:val="00DF421E"/>
    <w:rsid w:val="00E61151"/>
    <w:rsid w:val="00EB563B"/>
    <w:rsid w:val="00F5375C"/>
    <w:rsid w:val="00F94E6D"/>
    <w:rsid w:val="00F960D0"/>
    <w:rsid w:val="00FA2935"/>
    <w:rsid w:val="00FD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8B03EC"/>
  <w15:chartTrackingRefBased/>
  <w15:docId w15:val="{35C0EECE-68D7-764F-A0A8-1BFC216BA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1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1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1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1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1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1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1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1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5C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5C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543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aitlyn-c-lee/seafood-traceability-desig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Malakoff (Student)</dc:creator>
  <cp:keywords/>
  <dc:description/>
  <cp:lastModifiedBy>Kaitlyn Malakoff (Student)</cp:lastModifiedBy>
  <cp:revision>35</cp:revision>
  <dcterms:created xsi:type="dcterms:W3CDTF">2025-01-02T19:24:00Z</dcterms:created>
  <dcterms:modified xsi:type="dcterms:W3CDTF">2025-12-17T15:56:00Z</dcterms:modified>
</cp:coreProperties>
</file>