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AB6" w:rsidRPr="00BE6ECA" w:rsidRDefault="00E54AB6" w:rsidP="00E54AB6">
      <w:pPr>
        <w:autoSpaceDE w:val="0"/>
        <w:autoSpaceDN w:val="0"/>
        <w:adjustRightInd w:val="0"/>
        <w:spacing w:after="0" w:line="240" w:lineRule="auto"/>
        <w:jc w:val="center"/>
        <w:rPr>
          <w:rFonts w:ascii="Times New Roman" w:eastAsia="SimSun" w:hAnsi="Times New Roman" w:cs="Times New Roman"/>
          <w:sz w:val="24"/>
          <w:szCs w:val="24"/>
        </w:rPr>
      </w:pPr>
      <w:r w:rsidRPr="00BE6ECA">
        <w:rPr>
          <w:rFonts w:ascii="Times New Roman" w:eastAsia="SimSun" w:hAnsi="Times New Roman" w:cs="Times New Roman"/>
          <w:sz w:val="24"/>
          <w:szCs w:val="24"/>
        </w:rPr>
        <w:t>Stevens Institute of Technology</w:t>
      </w:r>
    </w:p>
    <w:p w:rsidR="00E54AB6" w:rsidRPr="00BE6ECA" w:rsidRDefault="00E54AB6" w:rsidP="00E54AB6">
      <w:pPr>
        <w:autoSpaceDE w:val="0"/>
        <w:autoSpaceDN w:val="0"/>
        <w:adjustRightInd w:val="0"/>
        <w:spacing w:after="0" w:line="240" w:lineRule="auto"/>
        <w:jc w:val="center"/>
        <w:rPr>
          <w:rFonts w:ascii="Times New Roman" w:eastAsia="SimSun" w:hAnsi="Times New Roman" w:cs="Times New Roman"/>
          <w:sz w:val="24"/>
          <w:szCs w:val="24"/>
        </w:rPr>
      </w:pPr>
      <w:r w:rsidRPr="00BE6ECA">
        <w:rPr>
          <w:rFonts w:ascii="Times New Roman" w:eastAsia="SimSun" w:hAnsi="Times New Roman" w:cs="Times New Roman"/>
          <w:sz w:val="24"/>
          <w:szCs w:val="24"/>
        </w:rPr>
        <w:t>Department of Computer Science</w:t>
      </w:r>
    </w:p>
    <w:p w:rsidR="00E54AB6" w:rsidRPr="00BE6ECA" w:rsidRDefault="00E54AB6" w:rsidP="00E54AB6">
      <w:pPr>
        <w:autoSpaceDE w:val="0"/>
        <w:autoSpaceDN w:val="0"/>
        <w:adjustRightInd w:val="0"/>
        <w:spacing w:after="0" w:line="240" w:lineRule="auto"/>
        <w:jc w:val="center"/>
        <w:rPr>
          <w:rFonts w:ascii="Times New Roman" w:eastAsia="SimSun" w:hAnsi="Times New Roman" w:cs="Times New Roman"/>
          <w:sz w:val="24"/>
          <w:szCs w:val="24"/>
        </w:rPr>
      </w:pPr>
      <w:r w:rsidRPr="00BE6ECA">
        <w:rPr>
          <w:rFonts w:ascii="Times New Roman" w:eastAsia="SimSun" w:hAnsi="Times New Roman" w:cs="Times New Roman"/>
          <w:sz w:val="24"/>
          <w:szCs w:val="24"/>
        </w:rPr>
        <w:t>CS442: Database Management System</w:t>
      </w:r>
    </w:p>
    <w:p w:rsidR="00E54AB6" w:rsidRPr="00BE6ECA" w:rsidRDefault="00E54AB6" w:rsidP="00E54AB6">
      <w:pPr>
        <w:autoSpaceDE w:val="0"/>
        <w:autoSpaceDN w:val="0"/>
        <w:adjustRightInd w:val="0"/>
        <w:spacing w:after="0" w:line="240" w:lineRule="auto"/>
        <w:jc w:val="center"/>
        <w:rPr>
          <w:rFonts w:ascii="Times New Roman" w:hAnsi="Times New Roman" w:cs="Times New Roman"/>
          <w:sz w:val="24"/>
          <w:szCs w:val="24"/>
        </w:rPr>
      </w:pPr>
      <w:r w:rsidRPr="00BE6ECA">
        <w:rPr>
          <w:rFonts w:ascii="Times New Roman" w:hAnsi="Times New Roman" w:cs="Times New Roman"/>
          <w:sz w:val="24"/>
          <w:szCs w:val="24"/>
        </w:rPr>
        <w:t>Fall 2016</w:t>
      </w:r>
    </w:p>
    <w:p w:rsidR="00E54AB6" w:rsidRPr="00BE6ECA" w:rsidRDefault="00E54AB6" w:rsidP="00E54AB6">
      <w:pPr>
        <w:autoSpaceDE w:val="0"/>
        <w:autoSpaceDN w:val="0"/>
        <w:adjustRightInd w:val="0"/>
        <w:spacing w:after="0" w:line="240" w:lineRule="auto"/>
        <w:rPr>
          <w:rFonts w:ascii="Times New Roman" w:hAnsi="Times New Roman" w:cs="Times New Roman"/>
          <w:sz w:val="24"/>
          <w:szCs w:val="24"/>
        </w:rPr>
      </w:pPr>
    </w:p>
    <w:p w:rsidR="00E54AB6" w:rsidRPr="00BE6ECA" w:rsidRDefault="00E54AB6" w:rsidP="00E54AB6">
      <w:pPr>
        <w:autoSpaceDE w:val="0"/>
        <w:autoSpaceDN w:val="0"/>
        <w:adjustRightInd w:val="0"/>
        <w:spacing w:after="0" w:line="240" w:lineRule="auto"/>
        <w:rPr>
          <w:rFonts w:ascii="Times New Roman" w:eastAsia="SimSun" w:hAnsi="Times New Roman" w:cs="Times New Roman"/>
          <w:sz w:val="24"/>
          <w:szCs w:val="24"/>
        </w:rPr>
      </w:pPr>
      <w:proofErr w:type="gramStart"/>
      <w:r w:rsidRPr="00BE6ECA">
        <w:rPr>
          <w:rFonts w:ascii="Times New Roman" w:hAnsi="Times New Roman" w:cs="Times New Roman"/>
          <w:b/>
          <w:iCs/>
          <w:sz w:val="24"/>
          <w:szCs w:val="24"/>
        </w:rPr>
        <w:t>Handout 6.</w:t>
      </w:r>
      <w:proofErr w:type="gramEnd"/>
      <w:r w:rsidRPr="00BE6ECA">
        <w:rPr>
          <w:rFonts w:ascii="Times New Roman" w:hAnsi="Times New Roman" w:cs="Times New Roman"/>
          <w:b/>
          <w:iCs/>
          <w:sz w:val="24"/>
          <w:szCs w:val="24"/>
        </w:rPr>
        <w:t xml:space="preserve"> Midterm exam – sample questions (</w:t>
      </w:r>
      <w:r w:rsidRPr="00BE6ECA">
        <w:rPr>
          <w:rFonts w:ascii="Times New Roman" w:hAnsi="Times New Roman" w:cs="Times New Roman"/>
          <w:sz w:val="24"/>
          <w:szCs w:val="24"/>
        </w:rPr>
        <w:t>October 24, 2016)</w:t>
      </w:r>
    </w:p>
    <w:p w:rsidR="00E54AB6" w:rsidRPr="00BE6ECA" w:rsidRDefault="00E54AB6">
      <w:pPr>
        <w:rPr>
          <w:rFonts w:ascii="Times New Roman" w:hAnsi="Times New Roman" w:cs="Times New Roman"/>
        </w:rPr>
      </w:pPr>
    </w:p>
    <w:p w:rsidR="00E54AB6" w:rsidRPr="00BE6ECA" w:rsidRDefault="00E54AB6" w:rsidP="00BE6ECA">
      <w:pPr>
        <w:pStyle w:val="ListParagraph"/>
        <w:numPr>
          <w:ilvl w:val="0"/>
          <w:numId w:val="1"/>
        </w:numPr>
        <w:rPr>
          <w:rFonts w:ascii="Times New Roman" w:hAnsi="Times New Roman" w:cs="Times New Roman"/>
        </w:rPr>
      </w:pPr>
      <w:r w:rsidRPr="00BE6ECA">
        <w:rPr>
          <w:rFonts w:ascii="Times New Roman" w:hAnsi="Times New Roman" w:cs="Times New Roman"/>
        </w:rPr>
        <w:t>ER Design</w:t>
      </w:r>
    </w:p>
    <w:p w:rsidR="00BE6ECA" w:rsidRDefault="00E54AB6">
      <w:pPr>
        <w:rPr>
          <w:rFonts w:ascii="Times New Roman" w:hAnsi="Times New Roman" w:cs="Times New Roman"/>
        </w:rPr>
      </w:pPr>
      <w:r w:rsidRPr="00BE6ECA">
        <w:rPr>
          <w:rFonts w:ascii="Times New Roman" w:hAnsi="Times New Roman" w:cs="Times New Roman"/>
        </w:rPr>
        <w:t xml:space="preserve">Consider the following description of your local community library. Create the corresponding ER diagram. </w:t>
      </w:r>
    </w:p>
    <w:p w:rsidR="004C10B1" w:rsidRDefault="004C10B1" w:rsidP="004C10B1">
      <w:pPr>
        <w:pStyle w:val="ListParagraph"/>
        <w:numPr>
          <w:ilvl w:val="0"/>
          <w:numId w:val="3"/>
        </w:numPr>
        <w:rPr>
          <w:rFonts w:ascii="Times New Roman" w:hAnsi="Times New Roman" w:cs="Times New Roman"/>
        </w:rPr>
      </w:pPr>
      <w:r w:rsidRPr="00DA31ED">
        <w:rPr>
          <w:rFonts w:ascii="Times New Roman" w:hAnsi="Times New Roman" w:cs="Times New Roman"/>
        </w:rPr>
        <w:t xml:space="preserve">The library has </w:t>
      </w:r>
      <w:r>
        <w:rPr>
          <w:rFonts w:ascii="Times New Roman" w:hAnsi="Times New Roman" w:cs="Times New Roman"/>
        </w:rPr>
        <w:t xml:space="preserve">items such as </w:t>
      </w:r>
      <w:r w:rsidRPr="00DA31ED">
        <w:rPr>
          <w:rFonts w:ascii="Times New Roman" w:hAnsi="Times New Roman" w:cs="Times New Roman"/>
        </w:rPr>
        <w:t xml:space="preserve">books, CDs, tapes, which are lent to library patrons. </w:t>
      </w:r>
    </w:p>
    <w:p w:rsidR="004C10B1" w:rsidRPr="00DA31ED" w:rsidRDefault="004C10B1" w:rsidP="004C10B1">
      <w:pPr>
        <w:pStyle w:val="ListParagraph"/>
        <w:numPr>
          <w:ilvl w:val="0"/>
          <w:numId w:val="3"/>
        </w:numPr>
        <w:rPr>
          <w:rFonts w:ascii="Times New Roman" w:hAnsi="Times New Roman" w:cs="Times New Roman"/>
        </w:rPr>
      </w:pPr>
      <w:r>
        <w:rPr>
          <w:rFonts w:ascii="Times New Roman" w:hAnsi="Times New Roman" w:cs="Times New Roman"/>
        </w:rPr>
        <w:t xml:space="preserve">Each item has a unique ID, a type, a borrow date, and a return date. </w:t>
      </w:r>
    </w:p>
    <w:p w:rsidR="004C10B1" w:rsidRPr="00DA31ED" w:rsidRDefault="004C10B1" w:rsidP="004C10B1">
      <w:pPr>
        <w:pStyle w:val="ListParagraph"/>
        <w:numPr>
          <w:ilvl w:val="0"/>
          <w:numId w:val="3"/>
        </w:numPr>
        <w:rPr>
          <w:rFonts w:ascii="Times New Roman" w:hAnsi="Times New Roman" w:cs="Times New Roman"/>
        </w:rPr>
      </w:pPr>
      <w:r>
        <w:rPr>
          <w:rFonts w:ascii="Times New Roman" w:hAnsi="Times New Roman" w:cs="Times New Roman"/>
        </w:rPr>
        <w:t xml:space="preserve">Each patron has a unique ID. </w:t>
      </w:r>
    </w:p>
    <w:p w:rsidR="004C10B1" w:rsidRDefault="004C10B1" w:rsidP="004C10B1">
      <w:pPr>
        <w:pStyle w:val="ListParagraph"/>
        <w:numPr>
          <w:ilvl w:val="0"/>
          <w:numId w:val="3"/>
        </w:numPr>
        <w:rPr>
          <w:rFonts w:ascii="Times New Roman" w:hAnsi="Times New Roman" w:cs="Times New Roman"/>
        </w:rPr>
      </w:pPr>
      <w:r w:rsidRPr="00DA31ED">
        <w:rPr>
          <w:rFonts w:ascii="Times New Roman" w:hAnsi="Times New Roman" w:cs="Times New Roman"/>
        </w:rPr>
        <w:t xml:space="preserve">Library patrons have accounts, and addresses. </w:t>
      </w:r>
    </w:p>
    <w:p w:rsidR="005B33AA" w:rsidRDefault="004C10B1" w:rsidP="004C10B1">
      <w:pPr>
        <w:pStyle w:val="ListParagraph"/>
        <w:numPr>
          <w:ilvl w:val="0"/>
          <w:numId w:val="3"/>
        </w:numPr>
        <w:rPr>
          <w:rFonts w:ascii="Times New Roman" w:hAnsi="Times New Roman" w:cs="Times New Roman"/>
        </w:rPr>
      </w:pPr>
      <w:r w:rsidRPr="005B33AA">
        <w:rPr>
          <w:rFonts w:ascii="Times New Roman" w:hAnsi="Times New Roman" w:cs="Times New Roman"/>
        </w:rPr>
        <w:t xml:space="preserve">If a loaned item is overdue, it accumulates penalty </w:t>
      </w:r>
    </w:p>
    <w:p w:rsidR="00E54AB6" w:rsidRPr="005B33AA" w:rsidRDefault="004C10B1" w:rsidP="004C10B1">
      <w:pPr>
        <w:pStyle w:val="ListParagraph"/>
        <w:numPr>
          <w:ilvl w:val="0"/>
          <w:numId w:val="3"/>
        </w:numPr>
        <w:rPr>
          <w:rFonts w:ascii="Times New Roman" w:hAnsi="Times New Roman" w:cs="Times New Roman"/>
        </w:rPr>
      </w:pPr>
      <w:bookmarkStart w:id="0" w:name="_GoBack"/>
      <w:bookmarkEnd w:id="0"/>
      <w:r w:rsidRPr="005B33AA">
        <w:rPr>
          <w:rFonts w:ascii="Times New Roman" w:hAnsi="Times New Roman" w:cs="Times New Roman"/>
        </w:rPr>
        <w:t>Some patrons are minors, so they must have sponsoring patrons who are responsible for paying penalties (or replacing a library item in case of loss).</w:t>
      </w:r>
    </w:p>
    <w:p w:rsidR="004C10B1" w:rsidRDefault="004C10B1" w:rsidP="004C10B1">
      <w:pPr>
        <w:pStyle w:val="ListParagraph"/>
        <w:rPr>
          <w:rFonts w:ascii="Times New Roman" w:hAnsi="Times New Roman" w:cs="Times New Roman"/>
        </w:rPr>
      </w:pPr>
    </w:p>
    <w:p w:rsidR="00DA31ED" w:rsidRDefault="00DA31ED" w:rsidP="00DA31ED">
      <w:pPr>
        <w:pStyle w:val="ListParagraph"/>
        <w:numPr>
          <w:ilvl w:val="0"/>
          <w:numId w:val="1"/>
        </w:numPr>
        <w:rPr>
          <w:rFonts w:ascii="Times New Roman" w:hAnsi="Times New Roman" w:cs="Times New Roman"/>
        </w:rPr>
      </w:pPr>
      <w:r>
        <w:rPr>
          <w:rFonts w:ascii="Times New Roman" w:hAnsi="Times New Roman" w:cs="Times New Roman"/>
        </w:rPr>
        <w:t>Relational algebra</w:t>
      </w:r>
    </w:p>
    <w:p w:rsidR="00DA31ED" w:rsidRDefault="00DA31ED" w:rsidP="00DA31ED">
      <w:pPr>
        <w:pStyle w:val="ListParagraph"/>
        <w:ind w:left="360"/>
        <w:rPr>
          <w:rFonts w:ascii="Times New Roman" w:hAnsi="Times New Roman" w:cs="Times New Roman"/>
        </w:rPr>
      </w:pPr>
      <w:r w:rsidRPr="00DA31ED">
        <w:rPr>
          <w:rFonts w:ascii="Times New Roman" w:hAnsi="Times New Roman" w:cs="Times New Roman"/>
        </w:rPr>
        <w:t>Given two relations R1 and R2, where R1 contains N1 tuples, R2 contains N2 tuples, and N2 &gt; N1 &gt; 0, give the minimum and maximum possible sizes (in tuples) for the resulting relation produced by each of the following relational algebra expressions. In each case, state any assumptions about the schemas R1 and R2 needed to make the expression meaningful.</w:t>
      </w:r>
    </w:p>
    <w:p w:rsidR="00DA31ED" w:rsidRDefault="00DA31ED" w:rsidP="00DA31ED">
      <w:pPr>
        <w:pStyle w:val="ListParagraph"/>
        <w:numPr>
          <w:ilvl w:val="0"/>
          <w:numId w:val="4"/>
        </w:numPr>
        <w:rPr>
          <w:rFonts w:ascii="Times New Roman" w:hAnsi="Times New Roman" w:cs="Times New Roman"/>
        </w:rPr>
      </w:pPr>
      <w:r>
        <w:rPr>
          <w:rFonts w:ascii="Times New Roman" w:hAnsi="Times New Roman" w:cs="Times New Roman"/>
        </w:rPr>
        <w:t xml:space="preserve">R1 </w:t>
      </w:r>
      <w:r w:rsidRPr="00DA31ED">
        <w:rPr>
          <w:rFonts w:ascii="Times New Roman" w:hAnsi="Times New Roman" w:cs="Times New Roman"/>
        </w:rPr>
        <w:sym w:font="Symbol" w:char="F0C8"/>
      </w:r>
      <w:r>
        <w:rPr>
          <w:rFonts w:ascii="Times New Roman" w:hAnsi="Times New Roman" w:cs="Times New Roman"/>
        </w:rPr>
        <w:t xml:space="preserve"> R2</w:t>
      </w:r>
    </w:p>
    <w:p w:rsidR="00DA31ED" w:rsidRDefault="00DA31ED" w:rsidP="00DA31ED">
      <w:pPr>
        <w:pStyle w:val="ListParagraph"/>
        <w:numPr>
          <w:ilvl w:val="0"/>
          <w:numId w:val="4"/>
        </w:numPr>
        <w:rPr>
          <w:rFonts w:ascii="Times New Roman" w:hAnsi="Times New Roman" w:cs="Times New Roman"/>
        </w:rPr>
      </w:pPr>
      <w:r>
        <w:rPr>
          <w:rFonts w:ascii="Times New Roman" w:hAnsi="Times New Roman" w:cs="Times New Roman"/>
        </w:rPr>
        <w:t>R1 ∩ R2</w:t>
      </w:r>
    </w:p>
    <w:p w:rsidR="00DA31ED" w:rsidRDefault="00DA31ED" w:rsidP="00DA31ED">
      <w:pPr>
        <w:pStyle w:val="ListParagraph"/>
        <w:numPr>
          <w:ilvl w:val="0"/>
          <w:numId w:val="4"/>
        </w:numPr>
        <w:rPr>
          <w:rFonts w:ascii="Times New Roman" w:hAnsi="Times New Roman" w:cs="Times New Roman"/>
        </w:rPr>
      </w:pPr>
      <w:r>
        <w:rPr>
          <w:rFonts w:ascii="Times New Roman" w:hAnsi="Times New Roman" w:cs="Times New Roman"/>
        </w:rPr>
        <w:t>R1 – R2</w:t>
      </w:r>
    </w:p>
    <w:p w:rsidR="00DA31ED" w:rsidRDefault="00DA31ED" w:rsidP="00DA31ED">
      <w:pPr>
        <w:pStyle w:val="ListParagraph"/>
        <w:numPr>
          <w:ilvl w:val="0"/>
          <w:numId w:val="4"/>
        </w:numPr>
        <w:rPr>
          <w:rFonts w:ascii="Times New Roman" w:hAnsi="Times New Roman" w:cs="Times New Roman"/>
        </w:rPr>
      </w:pPr>
      <w:r>
        <w:rPr>
          <w:rFonts w:ascii="Times New Roman" w:hAnsi="Times New Roman" w:cs="Times New Roman"/>
        </w:rPr>
        <w:t xml:space="preserve">R1 </w:t>
      </w:r>
      <w:r w:rsidRPr="00DA31ED">
        <w:rPr>
          <w:rFonts w:ascii="Times New Roman" w:hAnsi="Times New Roman" w:cs="Times New Roman"/>
        </w:rPr>
        <w:sym w:font="Symbol" w:char="F0B4"/>
      </w:r>
      <w:r>
        <w:rPr>
          <w:rFonts w:ascii="Times New Roman" w:hAnsi="Times New Roman" w:cs="Times New Roman"/>
        </w:rPr>
        <w:t xml:space="preserve"> R2</w:t>
      </w:r>
    </w:p>
    <w:p w:rsidR="00DA31ED" w:rsidRDefault="00DA31ED" w:rsidP="00DA31ED">
      <w:pPr>
        <w:pStyle w:val="ListParagraph"/>
        <w:numPr>
          <w:ilvl w:val="0"/>
          <w:numId w:val="4"/>
        </w:numPr>
        <w:rPr>
          <w:rFonts w:ascii="Times New Roman" w:hAnsi="Times New Roman" w:cs="Times New Roman"/>
        </w:rPr>
      </w:pPr>
      <w:r w:rsidRPr="00DA31ED">
        <w:rPr>
          <w:rFonts w:ascii="Times New Roman" w:hAnsi="Times New Roman" w:cs="Times New Roman"/>
        </w:rPr>
        <w:t>δ</w:t>
      </w:r>
      <w:r w:rsidRPr="00DA31ED">
        <w:rPr>
          <w:rFonts w:ascii="Times New Roman" w:hAnsi="Times New Roman" w:cs="Times New Roman"/>
          <w:vertAlign w:val="subscript"/>
        </w:rPr>
        <w:t>A=5</w:t>
      </w:r>
      <w:r>
        <w:rPr>
          <w:rFonts w:ascii="Times New Roman" w:hAnsi="Times New Roman" w:cs="Times New Roman"/>
        </w:rPr>
        <w:t xml:space="preserve"> (R1)</w:t>
      </w:r>
    </w:p>
    <w:p w:rsidR="00DA31ED" w:rsidRDefault="00DA31ED" w:rsidP="00DA31ED">
      <w:pPr>
        <w:pStyle w:val="ListParagraph"/>
        <w:numPr>
          <w:ilvl w:val="0"/>
          <w:numId w:val="4"/>
        </w:numPr>
        <w:rPr>
          <w:rFonts w:ascii="Times New Roman" w:hAnsi="Times New Roman" w:cs="Times New Roman"/>
        </w:rPr>
      </w:pPr>
      <w:r>
        <w:rPr>
          <w:rFonts w:ascii="Times New Roman" w:hAnsi="Times New Roman" w:cs="Times New Roman"/>
        </w:rPr>
        <w:t>π</w:t>
      </w:r>
      <w:r w:rsidRPr="00DA31ED">
        <w:rPr>
          <w:rFonts w:ascii="Times New Roman" w:hAnsi="Times New Roman" w:cs="Times New Roman"/>
          <w:vertAlign w:val="subscript"/>
        </w:rPr>
        <w:t xml:space="preserve"> </w:t>
      </w:r>
      <w:r>
        <w:rPr>
          <w:rFonts w:ascii="Times New Roman" w:hAnsi="Times New Roman" w:cs="Times New Roman"/>
          <w:vertAlign w:val="subscript"/>
        </w:rPr>
        <w:t>A</w:t>
      </w:r>
      <w:r>
        <w:rPr>
          <w:rFonts w:ascii="Times New Roman" w:hAnsi="Times New Roman" w:cs="Times New Roman"/>
        </w:rPr>
        <w:t xml:space="preserve"> (R1)</w:t>
      </w:r>
    </w:p>
    <w:p w:rsidR="00DA31ED" w:rsidRDefault="00DA31ED" w:rsidP="00DA31ED">
      <w:pPr>
        <w:pStyle w:val="ListParagraph"/>
        <w:numPr>
          <w:ilvl w:val="0"/>
          <w:numId w:val="4"/>
        </w:numPr>
        <w:rPr>
          <w:rFonts w:ascii="Times New Roman" w:hAnsi="Times New Roman" w:cs="Times New Roman"/>
        </w:rPr>
      </w:pPr>
      <w:r>
        <w:rPr>
          <w:rFonts w:ascii="Times New Roman" w:hAnsi="Times New Roman" w:cs="Times New Roman"/>
        </w:rPr>
        <w:t>R1/R2</w:t>
      </w:r>
    </w:p>
    <w:p w:rsidR="00D70829" w:rsidRDefault="00D70829" w:rsidP="00D70829">
      <w:pPr>
        <w:pStyle w:val="ListParagraph"/>
        <w:rPr>
          <w:rFonts w:ascii="Times New Roman" w:hAnsi="Times New Roman" w:cs="Times New Roman"/>
        </w:rPr>
      </w:pPr>
    </w:p>
    <w:p w:rsidR="00D70829" w:rsidRDefault="005655C2" w:rsidP="005655C2">
      <w:pPr>
        <w:pStyle w:val="ListParagraph"/>
        <w:numPr>
          <w:ilvl w:val="0"/>
          <w:numId w:val="1"/>
        </w:numPr>
        <w:rPr>
          <w:rFonts w:ascii="Times New Roman" w:hAnsi="Times New Roman" w:cs="Times New Roman"/>
        </w:rPr>
      </w:pPr>
      <w:r>
        <w:rPr>
          <w:rFonts w:ascii="Times New Roman" w:hAnsi="Times New Roman" w:cs="Times New Roman"/>
        </w:rPr>
        <w:t>SQL queries</w:t>
      </w:r>
    </w:p>
    <w:p w:rsidR="005655C2" w:rsidRDefault="005655C2" w:rsidP="005655C2">
      <w:pPr>
        <w:pStyle w:val="ListParagraph"/>
        <w:rPr>
          <w:rFonts w:ascii="Times New Roman" w:hAnsi="Times New Roman" w:cs="Times New Roman"/>
        </w:rPr>
      </w:pPr>
      <w:r>
        <w:rPr>
          <w:rFonts w:ascii="Times New Roman" w:hAnsi="Times New Roman" w:cs="Times New Roman"/>
        </w:rPr>
        <w:t>Consider the following schema:</w:t>
      </w:r>
    </w:p>
    <w:p w:rsidR="005655C2" w:rsidRDefault="005655C2" w:rsidP="005655C2">
      <w:pPr>
        <w:pStyle w:val="ListParagraph"/>
        <w:numPr>
          <w:ilvl w:val="0"/>
          <w:numId w:val="5"/>
        </w:numPr>
        <w:rPr>
          <w:rFonts w:ascii="Times New Roman" w:hAnsi="Times New Roman" w:cs="Times New Roman"/>
        </w:rPr>
      </w:pPr>
      <w:r w:rsidRPr="005655C2">
        <w:rPr>
          <w:rFonts w:ascii="Times New Roman" w:hAnsi="Times New Roman" w:cs="Times New Roman"/>
        </w:rPr>
        <w:t>Departme</w:t>
      </w:r>
      <w:r>
        <w:rPr>
          <w:rFonts w:ascii="Times New Roman" w:hAnsi="Times New Roman" w:cs="Times New Roman"/>
        </w:rPr>
        <w:t>nt (D-code, D-Name, Chair-</w:t>
      </w:r>
      <w:proofErr w:type="spellStart"/>
      <w:r>
        <w:rPr>
          <w:rFonts w:ascii="Times New Roman" w:hAnsi="Times New Roman" w:cs="Times New Roman"/>
        </w:rPr>
        <w:t>SSn</w:t>
      </w:r>
      <w:proofErr w:type="spellEnd"/>
      <w:r>
        <w:rPr>
          <w:rFonts w:ascii="Times New Roman" w:hAnsi="Times New Roman" w:cs="Times New Roman"/>
        </w:rPr>
        <w:t>)</w:t>
      </w:r>
    </w:p>
    <w:p w:rsidR="005655C2" w:rsidRDefault="005655C2" w:rsidP="005655C2">
      <w:pPr>
        <w:pStyle w:val="ListParagraph"/>
        <w:numPr>
          <w:ilvl w:val="0"/>
          <w:numId w:val="5"/>
        </w:numPr>
        <w:rPr>
          <w:rFonts w:ascii="Times New Roman" w:hAnsi="Times New Roman" w:cs="Times New Roman"/>
        </w:rPr>
      </w:pPr>
      <w:r w:rsidRPr="005655C2">
        <w:rPr>
          <w:rFonts w:ascii="Times New Roman" w:hAnsi="Times New Roman" w:cs="Times New Roman"/>
        </w:rPr>
        <w:t xml:space="preserve">Course (D-code, C-no, Title, Units) </w:t>
      </w:r>
    </w:p>
    <w:p w:rsidR="005655C2" w:rsidRDefault="005655C2" w:rsidP="005655C2">
      <w:pPr>
        <w:pStyle w:val="ListParagraph"/>
        <w:numPr>
          <w:ilvl w:val="0"/>
          <w:numId w:val="5"/>
        </w:numPr>
        <w:rPr>
          <w:rFonts w:ascii="Times New Roman" w:hAnsi="Times New Roman" w:cs="Times New Roman"/>
        </w:rPr>
      </w:pPr>
      <w:proofErr w:type="spellStart"/>
      <w:r w:rsidRPr="005655C2">
        <w:rPr>
          <w:rFonts w:ascii="Times New Roman" w:hAnsi="Times New Roman" w:cs="Times New Roman"/>
        </w:rPr>
        <w:t>Prereq</w:t>
      </w:r>
      <w:proofErr w:type="spellEnd"/>
      <w:r>
        <w:rPr>
          <w:rFonts w:ascii="Times New Roman" w:hAnsi="Times New Roman" w:cs="Times New Roman"/>
        </w:rPr>
        <w:t xml:space="preserve"> (D-code, C-no, P-code, P-no) </w:t>
      </w:r>
    </w:p>
    <w:p w:rsidR="005655C2" w:rsidRDefault="005655C2" w:rsidP="005655C2">
      <w:pPr>
        <w:pStyle w:val="ListParagraph"/>
        <w:numPr>
          <w:ilvl w:val="0"/>
          <w:numId w:val="5"/>
        </w:numPr>
        <w:rPr>
          <w:rFonts w:ascii="Times New Roman" w:hAnsi="Times New Roman" w:cs="Times New Roman"/>
        </w:rPr>
      </w:pPr>
      <w:r w:rsidRPr="005655C2">
        <w:rPr>
          <w:rFonts w:ascii="Times New Roman" w:hAnsi="Times New Roman" w:cs="Times New Roman"/>
        </w:rPr>
        <w:t>Class (Class-no, D-code, C-no, Instructor-</w:t>
      </w:r>
      <w:proofErr w:type="spellStart"/>
      <w:r w:rsidRPr="005655C2">
        <w:rPr>
          <w:rFonts w:ascii="Times New Roman" w:hAnsi="Times New Roman" w:cs="Times New Roman"/>
        </w:rPr>
        <w:t>SSn</w:t>
      </w:r>
      <w:proofErr w:type="spellEnd"/>
      <w:r w:rsidRPr="005655C2">
        <w:rPr>
          <w:rFonts w:ascii="Times New Roman" w:hAnsi="Times New Roman" w:cs="Times New Roman"/>
        </w:rPr>
        <w:t xml:space="preserve">) </w:t>
      </w:r>
    </w:p>
    <w:p w:rsidR="005655C2" w:rsidRDefault="005655C2" w:rsidP="005655C2">
      <w:pPr>
        <w:pStyle w:val="ListParagraph"/>
        <w:numPr>
          <w:ilvl w:val="0"/>
          <w:numId w:val="5"/>
        </w:numPr>
        <w:rPr>
          <w:rFonts w:ascii="Times New Roman" w:hAnsi="Times New Roman" w:cs="Times New Roman"/>
        </w:rPr>
      </w:pPr>
      <w:r w:rsidRPr="005655C2">
        <w:rPr>
          <w:rFonts w:ascii="Times New Roman" w:hAnsi="Times New Roman" w:cs="Times New Roman"/>
        </w:rPr>
        <w:t>Facul</w:t>
      </w:r>
      <w:r>
        <w:rPr>
          <w:rFonts w:ascii="Times New Roman" w:hAnsi="Times New Roman" w:cs="Times New Roman"/>
        </w:rPr>
        <w:t>ty (</w:t>
      </w:r>
      <w:proofErr w:type="spellStart"/>
      <w:r>
        <w:rPr>
          <w:rFonts w:ascii="Times New Roman" w:hAnsi="Times New Roman" w:cs="Times New Roman"/>
        </w:rPr>
        <w:t>Ssn</w:t>
      </w:r>
      <w:proofErr w:type="spellEnd"/>
      <w:r>
        <w:rPr>
          <w:rFonts w:ascii="Times New Roman" w:hAnsi="Times New Roman" w:cs="Times New Roman"/>
        </w:rPr>
        <w:t xml:space="preserve">, F-Name, D-Code, Rank) </w:t>
      </w:r>
    </w:p>
    <w:p w:rsidR="005655C2" w:rsidRDefault="005655C2" w:rsidP="005655C2">
      <w:pPr>
        <w:pStyle w:val="ListParagraph"/>
        <w:numPr>
          <w:ilvl w:val="0"/>
          <w:numId w:val="5"/>
        </w:numPr>
        <w:rPr>
          <w:rFonts w:ascii="Times New Roman" w:hAnsi="Times New Roman" w:cs="Times New Roman"/>
        </w:rPr>
      </w:pPr>
      <w:r w:rsidRPr="005655C2">
        <w:rPr>
          <w:rFonts w:ascii="Times New Roman" w:hAnsi="Times New Roman" w:cs="Times New Roman"/>
        </w:rPr>
        <w:t>Student (</w:t>
      </w:r>
      <w:proofErr w:type="spellStart"/>
      <w:r w:rsidRPr="005655C2">
        <w:rPr>
          <w:rFonts w:ascii="Times New Roman" w:hAnsi="Times New Roman" w:cs="Times New Roman"/>
        </w:rPr>
        <w:t>Ssn</w:t>
      </w:r>
      <w:proofErr w:type="spellEnd"/>
      <w:r w:rsidRPr="005655C2">
        <w:rPr>
          <w:rFonts w:ascii="Times New Roman" w:hAnsi="Times New Roman" w:cs="Times New Roman"/>
        </w:rPr>
        <w:t xml:space="preserve">, S-Name, Major, Status) </w:t>
      </w:r>
    </w:p>
    <w:p w:rsidR="005655C2" w:rsidRDefault="005655C2" w:rsidP="005655C2">
      <w:pPr>
        <w:pStyle w:val="ListParagraph"/>
        <w:numPr>
          <w:ilvl w:val="0"/>
          <w:numId w:val="5"/>
        </w:numPr>
        <w:rPr>
          <w:rFonts w:ascii="Times New Roman" w:hAnsi="Times New Roman" w:cs="Times New Roman"/>
        </w:rPr>
      </w:pPr>
      <w:r w:rsidRPr="005655C2">
        <w:rPr>
          <w:rFonts w:ascii="Times New Roman" w:hAnsi="Times New Roman" w:cs="Times New Roman"/>
        </w:rPr>
        <w:t>Enrollment (Class-no, Student-</w:t>
      </w:r>
      <w:proofErr w:type="spellStart"/>
      <w:r w:rsidRPr="005655C2">
        <w:rPr>
          <w:rFonts w:ascii="Times New Roman" w:hAnsi="Times New Roman" w:cs="Times New Roman"/>
        </w:rPr>
        <w:t>Ssn</w:t>
      </w:r>
      <w:proofErr w:type="spellEnd"/>
      <w:r w:rsidRPr="005655C2">
        <w:rPr>
          <w:rFonts w:ascii="Times New Roman" w:hAnsi="Times New Roman" w:cs="Times New Roman"/>
        </w:rPr>
        <w:t xml:space="preserve">) </w:t>
      </w:r>
    </w:p>
    <w:p w:rsidR="005655C2" w:rsidRDefault="005655C2" w:rsidP="005655C2">
      <w:pPr>
        <w:pStyle w:val="ListParagraph"/>
        <w:numPr>
          <w:ilvl w:val="0"/>
          <w:numId w:val="5"/>
        </w:numPr>
        <w:rPr>
          <w:rFonts w:ascii="Times New Roman" w:hAnsi="Times New Roman" w:cs="Times New Roman"/>
        </w:rPr>
      </w:pPr>
      <w:r w:rsidRPr="005655C2">
        <w:rPr>
          <w:rFonts w:ascii="Times New Roman" w:hAnsi="Times New Roman" w:cs="Times New Roman"/>
        </w:rPr>
        <w:t>Transcript (Student-</w:t>
      </w:r>
      <w:proofErr w:type="spellStart"/>
      <w:r w:rsidRPr="005655C2">
        <w:rPr>
          <w:rFonts w:ascii="Times New Roman" w:hAnsi="Times New Roman" w:cs="Times New Roman"/>
        </w:rPr>
        <w:t>Ssn</w:t>
      </w:r>
      <w:proofErr w:type="spellEnd"/>
      <w:r w:rsidRPr="005655C2">
        <w:rPr>
          <w:rFonts w:ascii="Times New Roman" w:hAnsi="Times New Roman" w:cs="Times New Roman"/>
        </w:rPr>
        <w:t>, D-code, C-no, Grade)</w:t>
      </w:r>
    </w:p>
    <w:p w:rsidR="005655C2" w:rsidRDefault="005655C2" w:rsidP="005655C2">
      <w:pPr>
        <w:pStyle w:val="ListParagraph"/>
        <w:rPr>
          <w:rFonts w:ascii="Times New Roman" w:hAnsi="Times New Roman" w:cs="Times New Roman"/>
        </w:rPr>
      </w:pPr>
      <w:r>
        <w:rPr>
          <w:rFonts w:ascii="Times New Roman" w:hAnsi="Times New Roman" w:cs="Times New Roman"/>
        </w:rPr>
        <w:t xml:space="preserve">Write the SQL queries for the following questions: </w:t>
      </w:r>
    </w:p>
    <w:p w:rsidR="005655C2" w:rsidRDefault="005655C2" w:rsidP="005655C2">
      <w:pPr>
        <w:pStyle w:val="ListParagraph"/>
        <w:numPr>
          <w:ilvl w:val="0"/>
          <w:numId w:val="6"/>
        </w:numPr>
        <w:rPr>
          <w:rFonts w:ascii="Times New Roman" w:hAnsi="Times New Roman" w:cs="Times New Roman"/>
        </w:rPr>
      </w:pPr>
      <w:r w:rsidRPr="005655C2">
        <w:rPr>
          <w:rFonts w:ascii="Times New Roman" w:hAnsi="Times New Roman" w:cs="Times New Roman"/>
        </w:rPr>
        <w:lastRenderedPageBreak/>
        <w:t>List the courses (D-code and C-no), along with the names of the students who are currently taking them.</w:t>
      </w:r>
    </w:p>
    <w:p w:rsidR="005655C2" w:rsidRDefault="005655C2" w:rsidP="005655C2">
      <w:pPr>
        <w:pStyle w:val="ListParagraph"/>
        <w:numPr>
          <w:ilvl w:val="0"/>
          <w:numId w:val="6"/>
        </w:numPr>
        <w:rPr>
          <w:rFonts w:ascii="Times New Roman" w:hAnsi="Times New Roman" w:cs="Times New Roman"/>
        </w:rPr>
      </w:pPr>
      <w:r w:rsidRPr="005655C2">
        <w:rPr>
          <w:rFonts w:ascii="Times New Roman" w:hAnsi="Times New Roman" w:cs="Times New Roman"/>
        </w:rPr>
        <w:t>List the courses (D-Code and C-No) that do not require any pre-requisites.</w:t>
      </w:r>
    </w:p>
    <w:p w:rsidR="005655C2" w:rsidRPr="00DA31ED" w:rsidRDefault="005655C2" w:rsidP="005655C2">
      <w:pPr>
        <w:pStyle w:val="ListParagraph"/>
        <w:numPr>
          <w:ilvl w:val="0"/>
          <w:numId w:val="6"/>
        </w:numPr>
        <w:rPr>
          <w:rFonts w:ascii="Times New Roman" w:hAnsi="Times New Roman" w:cs="Times New Roman"/>
        </w:rPr>
      </w:pPr>
      <w:r w:rsidRPr="005655C2">
        <w:rPr>
          <w:rFonts w:ascii="Times New Roman" w:hAnsi="Times New Roman" w:cs="Times New Roman"/>
        </w:rPr>
        <w:t>Give the students (S</w:t>
      </w:r>
      <w:r>
        <w:rPr>
          <w:rFonts w:ascii="Times New Roman" w:hAnsi="Times New Roman" w:cs="Times New Roman"/>
        </w:rPr>
        <w:t>SN</w:t>
      </w:r>
      <w:r w:rsidRPr="005655C2">
        <w:rPr>
          <w:rFonts w:ascii="Times New Roman" w:hAnsi="Times New Roman" w:cs="Times New Roman"/>
        </w:rPr>
        <w:t xml:space="preserve">) who are enrolled in </w:t>
      </w:r>
      <w:r>
        <w:rPr>
          <w:rFonts w:ascii="Times New Roman" w:hAnsi="Times New Roman" w:cs="Times New Roman"/>
        </w:rPr>
        <w:t>CS442</w:t>
      </w:r>
      <w:r w:rsidRPr="005655C2">
        <w:rPr>
          <w:rFonts w:ascii="Times New Roman" w:hAnsi="Times New Roman" w:cs="Times New Roman"/>
        </w:rPr>
        <w:t xml:space="preserve"> (i.e., D-code=“</w:t>
      </w:r>
      <w:r>
        <w:rPr>
          <w:rFonts w:ascii="Times New Roman" w:hAnsi="Times New Roman" w:cs="Times New Roman"/>
        </w:rPr>
        <w:t>CS</w:t>
      </w:r>
      <w:r w:rsidRPr="005655C2">
        <w:rPr>
          <w:rFonts w:ascii="Times New Roman" w:hAnsi="Times New Roman" w:cs="Times New Roman"/>
        </w:rPr>
        <w:t>” and C-no=“</w:t>
      </w:r>
      <w:r>
        <w:rPr>
          <w:rFonts w:ascii="Times New Roman" w:hAnsi="Times New Roman" w:cs="Times New Roman"/>
        </w:rPr>
        <w:t>442</w:t>
      </w:r>
      <w:r w:rsidRPr="005655C2">
        <w:rPr>
          <w:rFonts w:ascii="Times New Roman" w:hAnsi="Times New Roman" w:cs="Times New Roman"/>
        </w:rPr>
        <w:t>”) and have satisﬁed all its prerequisites.</w:t>
      </w:r>
    </w:p>
    <w:sectPr w:rsidR="005655C2" w:rsidRPr="00DA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D6415"/>
    <w:multiLevelType w:val="hybridMultilevel"/>
    <w:tmpl w:val="CEB46290"/>
    <w:lvl w:ilvl="0" w:tplc="F75C4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6A7D45"/>
    <w:multiLevelType w:val="hybridMultilevel"/>
    <w:tmpl w:val="3E94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02DD9"/>
    <w:multiLevelType w:val="hybridMultilevel"/>
    <w:tmpl w:val="4422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821BD"/>
    <w:multiLevelType w:val="hybridMultilevel"/>
    <w:tmpl w:val="F6886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270B8E"/>
    <w:multiLevelType w:val="hybridMultilevel"/>
    <w:tmpl w:val="04B4A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40EEF"/>
    <w:multiLevelType w:val="hybridMultilevel"/>
    <w:tmpl w:val="4EA69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681"/>
    <w:rsid w:val="00264CDB"/>
    <w:rsid w:val="0044299D"/>
    <w:rsid w:val="004C10B1"/>
    <w:rsid w:val="005655C2"/>
    <w:rsid w:val="005B33AA"/>
    <w:rsid w:val="00892276"/>
    <w:rsid w:val="00AE5681"/>
    <w:rsid w:val="00B77C56"/>
    <w:rsid w:val="00BE6ECA"/>
    <w:rsid w:val="00D70829"/>
    <w:rsid w:val="00DA31ED"/>
    <w:rsid w:val="00E54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Wang</dc:creator>
  <cp:keywords/>
  <dc:description/>
  <cp:lastModifiedBy>Wendy Wang</cp:lastModifiedBy>
  <cp:revision>8</cp:revision>
  <dcterms:created xsi:type="dcterms:W3CDTF">2016-10-24T02:07:00Z</dcterms:created>
  <dcterms:modified xsi:type="dcterms:W3CDTF">2016-10-24T03:01:00Z</dcterms:modified>
</cp:coreProperties>
</file>