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9C145" w14:textId="77777777" w:rsidR="00E17B09" w:rsidRDefault="00526BA9" w:rsidP="00526BA9">
      <w:pPr>
        <w:spacing w:line="480" w:lineRule="auto"/>
      </w:pPr>
      <w:r>
        <w:t>Katie Prescott</w:t>
      </w:r>
    </w:p>
    <w:p w14:paraId="5E687790" w14:textId="77777777" w:rsidR="00526BA9" w:rsidRDefault="00526BA9" w:rsidP="00526BA9">
      <w:pPr>
        <w:spacing w:line="480" w:lineRule="auto"/>
      </w:pPr>
      <w:r>
        <w:t>History of Science and Technology</w:t>
      </w:r>
    </w:p>
    <w:p w14:paraId="68BFC71F" w14:textId="77777777" w:rsidR="00526BA9" w:rsidRDefault="00526BA9" w:rsidP="00526BA9">
      <w:pPr>
        <w:spacing w:line="480" w:lineRule="auto"/>
      </w:pPr>
      <w:r>
        <w:t>18 April 2018</w:t>
      </w:r>
    </w:p>
    <w:p w14:paraId="2046DB1D" w14:textId="77777777" w:rsidR="00526BA9" w:rsidRDefault="00526BA9" w:rsidP="00B1067F">
      <w:pPr>
        <w:spacing w:line="480" w:lineRule="auto"/>
        <w:jc w:val="center"/>
      </w:pPr>
      <w:r>
        <w:t>Reflection 6</w:t>
      </w:r>
    </w:p>
    <w:p w14:paraId="59509BC2" w14:textId="77777777" w:rsidR="00B1067F" w:rsidRDefault="00526BA9" w:rsidP="00B1067F">
      <w:pPr>
        <w:spacing w:line="480" w:lineRule="auto"/>
      </w:pPr>
      <w:r>
        <w:tab/>
        <w:t xml:space="preserve">With the investigation into the data breach of Facebook, people are starting to not trust Facebook anymore. </w:t>
      </w:r>
      <w:r w:rsidR="00A247C9">
        <w:t xml:space="preserve">As someone who was mildly affected by it, I myself have started to wonder if I should continue to trust Facebook, or any other social media outlet, with my personal information. I received a notification saying that because a Facebook friend’s information was compromised in the data breach, some of my non-critical information was also compromised. We as a society give a lot of trust to these companies, but </w:t>
      </w:r>
      <w:r w:rsidR="00B1067F">
        <w:t>do we trust</w:t>
      </w:r>
      <w:r w:rsidR="00A247C9">
        <w:t xml:space="preserve"> them too much?</w:t>
      </w:r>
      <w:r w:rsidR="00B1067F">
        <w:tab/>
      </w:r>
    </w:p>
    <w:p w14:paraId="04745279" w14:textId="77777777" w:rsidR="00526BA9" w:rsidRDefault="00B1067F" w:rsidP="00FD406F">
      <w:pPr>
        <w:widowControl w:val="0"/>
        <w:spacing w:line="480" w:lineRule="auto"/>
      </w:pPr>
      <w:r>
        <w:tab/>
        <w:t xml:space="preserve">Facebook, as well as other social media outlets, is so successful because it is a way for people to connect with their friends and family, no matter where they are in the world. It helped our society become more connected than ever before. We trust them to be secure; we trust them to keep our private information private. When something like this data leak happens, it is no surprise that we become weary of its abilities to keep information private. Cambridge </w:t>
      </w:r>
      <w:proofErr w:type="spellStart"/>
      <w:r>
        <w:t>Analytica</w:t>
      </w:r>
      <w:proofErr w:type="spellEnd"/>
      <w:r>
        <w:t xml:space="preserve"> was given the information of around 50 million users, and Facebook has estimated that they had the ability to get the profile information of around 37 million more people, based on the friend history of those 50 million people. All in all, that is nearly half of Facebook’s user base. How can we continue to trust a platform that cannot keep nearly half of their users information private?</w:t>
      </w:r>
    </w:p>
    <w:p w14:paraId="7D8C9C22" w14:textId="77777777" w:rsidR="00B1067F" w:rsidRDefault="00B1067F" w:rsidP="00FD406F">
      <w:pPr>
        <w:widowControl w:val="0"/>
        <w:spacing w:line="480" w:lineRule="auto"/>
      </w:pPr>
      <w:r>
        <w:tab/>
        <w:t xml:space="preserve">Many lawmakers from the entire political spectrum believe that it may be time to regulate Facebook. </w:t>
      </w:r>
      <w:r w:rsidR="00FD406F">
        <w:t xml:space="preserve">During his testimony, Mark </w:t>
      </w:r>
      <w:proofErr w:type="spellStart"/>
      <w:r w:rsidR="00FD406F">
        <w:t>Zuckerberg</w:t>
      </w:r>
      <w:proofErr w:type="spellEnd"/>
      <w:r w:rsidR="00FD406F">
        <w:t xml:space="preserve"> even took responsibility for this breach, saying they have a “basic responsibility to protect people’s data.” He acknowledged </w:t>
      </w:r>
      <w:r w:rsidR="00FD406F">
        <w:lastRenderedPageBreak/>
        <w:t xml:space="preserve">that it was a huge breach in trust, and that they did not handle the situation correctly. Facebook lost a lot of respect and trust in this situation, and it never should have occurred in the first place. I think the question now is </w:t>
      </w:r>
      <w:r w:rsidR="00372A9C">
        <w:t>whether</w:t>
      </w:r>
      <w:r w:rsidR="00FD406F">
        <w:t xml:space="preserve"> people</w:t>
      </w:r>
      <w:r w:rsidR="00372A9C">
        <w:t xml:space="preserve"> will</w:t>
      </w:r>
      <w:r w:rsidR="00FD406F">
        <w:t xml:space="preserve"> be able to trust Face</w:t>
      </w:r>
      <w:r w:rsidR="00372A9C">
        <w:t>book again in the future, and if</w:t>
      </w:r>
      <w:r w:rsidR="00FD406F">
        <w:t xml:space="preserve"> this going to change how </w:t>
      </w:r>
      <w:r w:rsidR="00372A9C">
        <w:t>people see social media in general.</w:t>
      </w:r>
    </w:p>
    <w:p w14:paraId="164EBCB0" w14:textId="77777777" w:rsidR="005A2E9D" w:rsidRDefault="005A2E9D" w:rsidP="00FD406F">
      <w:pPr>
        <w:widowControl w:val="0"/>
        <w:spacing w:line="480" w:lineRule="auto"/>
      </w:pPr>
    </w:p>
    <w:p w14:paraId="65A97AFC" w14:textId="77777777" w:rsidR="005A2E9D" w:rsidRDefault="005A2E9D" w:rsidP="00FD406F">
      <w:pPr>
        <w:widowControl w:val="0"/>
        <w:spacing w:line="480" w:lineRule="auto"/>
      </w:pPr>
      <w:r>
        <w:br w:type="page"/>
      </w:r>
    </w:p>
    <w:p w14:paraId="31E00797" w14:textId="77777777" w:rsidR="005A2E9D" w:rsidRDefault="005A2E9D" w:rsidP="005A2E9D">
      <w:pPr>
        <w:widowControl w:val="0"/>
        <w:spacing w:line="480" w:lineRule="auto"/>
        <w:jc w:val="center"/>
      </w:pPr>
      <w:r>
        <w:t>Sources</w:t>
      </w:r>
    </w:p>
    <w:p w14:paraId="7A8FF0DC" w14:textId="77777777" w:rsidR="005A3A09" w:rsidRPr="005A3A09" w:rsidRDefault="005A3A09" w:rsidP="005A3A09">
      <w:pPr>
        <w:shd w:val="clear" w:color="auto" w:fill="FFFFFF"/>
        <w:ind w:hanging="600"/>
        <w:rPr>
          <w:rFonts w:eastAsia="Times New Roman" w:cs="Times New Roman"/>
          <w:color w:val="000000"/>
        </w:rPr>
      </w:pPr>
      <w:proofErr w:type="spellStart"/>
      <w:r w:rsidRPr="005A3A09">
        <w:rPr>
          <w:rFonts w:eastAsia="Times New Roman" w:cs="Times New Roman"/>
          <w:color w:val="000000"/>
        </w:rPr>
        <w:t>Badshah</w:t>
      </w:r>
      <w:proofErr w:type="spellEnd"/>
      <w:r w:rsidRPr="005A3A09">
        <w:rPr>
          <w:rFonts w:eastAsia="Times New Roman" w:cs="Times New Roman"/>
          <w:color w:val="000000"/>
        </w:rPr>
        <w:t xml:space="preserve">, </w:t>
      </w:r>
      <w:proofErr w:type="spellStart"/>
      <w:r w:rsidRPr="005A3A09">
        <w:rPr>
          <w:rFonts w:eastAsia="Times New Roman" w:cs="Times New Roman"/>
          <w:color w:val="000000"/>
        </w:rPr>
        <w:t>Nadeem</w:t>
      </w:r>
      <w:proofErr w:type="spellEnd"/>
      <w:r w:rsidRPr="005A3A09">
        <w:rPr>
          <w:rFonts w:eastAsia="Times New Roman" w:cs="Times New Roman"/>
          <w:color w:val="000000"/>
        </w:rPr>
        <w:t>. “Facebook to Contact 87 Million Users Affected by Data Breach.” </w:t>
      </w:r>
      <w:proofErr w:type="gramStart"/>
      <w:r w:rsidRPr="005A3A09">
        <w:rPr>
          <w:rFonts w:eastAsia="Times New Roman" w:cs="Times New Roman"/>
          <w:i/>
          <w:iCs/>
          <w:color w:val="000000"/>
        </w:rPr>
        <w:t>The Guardian</w:t>
      </w:r>
      <w:r w:rsidRPr="005A3A09">
        <w:rPr>
          <w:rFonts w:eastAsia="Times New Roman" w:cs="Times New Roman"/>
          <w:color w:val="000000"/>
        </w:rPr>
        <w:t>, Guardian News and Media, 8 Apr. 2018, www.theguardian.com/technology/2018/apr/08/facebook-to-contact-the-87-million-users-affected-by-data-breach.</w:t>
      </w:r>
      <w:proofErr w:type="gramEnd"/>
    </w:p>
    <w:p w14:paraId="7F183349" w14:textId="77777777" w:rsidR="005A3A09" w:rsidRPr="005A3A09" w:rsidRDefault="005A3A09" w:rsidP="005A3A09">
      <w:pPr>
        <w:shd w:val="clear" w:color="auto" w:fill="FFFFFF"/>
        <w:ind w:hanging="600"/>
        <w:rPr>
          <w:rFonts w:eastAsia="Times New Roman" w:cs="Times New Roman"/>
          <w:color w:val="000000"/>
        </w:rPr>
      </w:pPr>
      <w:proofErr w:type="spellStart"/>
      <w:proofErr w:type="gramStart"/>
      <w:r w:rsidRPr="005A3A09">
        <w:rPr>
          <w:rFonts w:eastAsia="Times New Roman" w:cs="Times New Roman"/>
          <w:color w:val="000000"/>
        </w:rPr>
        <w:t>Frier</w:t>
      </w:r>
      <w:proofErr w:type="spellEnd"/>
      <w:r w:rsidRPr="005A3A09">
        <w:rPr>
          <w:rFonts w:eastAsia="Times New Roman" w:cs="Times New Roman"/>
          <w:color w:val="000000"/>
        </w:rPr>
        <w:t>, Sarah.</w:t>
      </w:r>
      <w:proofErr w:type="gramEnd"/>
      <w:r w:rsidRPr="005A3A09">
        <w:rPr>
          <w:rFonts w:eastAsia="Times New Roman" w:cs="Times New Roman"/>
          <w:color w:val="000000"/>
        </w:rPr>
        <w:t xml:space="preserve"> “Facebook Just Doubled the Number of People Exposed in Data Breach.” </w:t>
      </w:r>
      <w:proofErr w:type="gramStart"/>
      <w:r w:rsidRPr="005A3A09">
        <w:rPr>
          <w:rFonts w:eastAsia="Times New Roman" w:cs="Times New Roman"/>
          <w:i/>
          <w:iCs/>
          <w:color w:val="000000"/>
        </w:rPr>
        <w:t>Time</w:t>
      </w:r>
      <w:r w:rsidRPr="005A3A09">
        <w:rPr>
          <w:rFonts w:eastAsia="Times New Roman" w:cs="Times New Roman"/>
          <w:color w:val="000000"/>
        </w:rPr>
        <w:t>, Time, 4 Apr. 2018, time.com/money/5228277/facebook-cambridge-analytica-data-breach-numbers/.</w:t>
      </w:r>
      <w:proofErr w:type="gramEnd"/>
    </w:p>
    <w:p w14:paraId="5E747207" w14:textId="77777777" w:rsidR="005A3A09" w:rsidRPr="005A3A09" w:rsidRDefault="005A3A09" w:rsidP="005A3A09">
      <w:pPr>
        <w:shd w:val="clear" w:color="auto" w:fill="FFFFFF"/>
        <w:ind w:hanging="600"/>
        <w:rPr>
          <w:rFonts w:eastAsia="Times New Roman" w:cs="Times New Roman"/>
          <w:color w:val="000000"/>
        </w:rPr>
      </w:pPr>
      <w:r w:rsidRPr="005A3A09">
        <w:rPr>
          <w:rFonts w:eastAsia="Times New Roman" w:cs="Times New Roman"/>
          <w:color w:val="000000"/>
        </w:rPr>
        <w:t xml:space="preserve">Kelly, Erin. “Senators to </w:t>
      </w:r>
      <w:proofErr w:type="spellStart"/>
      <w:r w:rsidRPr="005A3A09">
        <w:rPr>
          <w:rFonts w:eastAsia="Times New Roman" w:cs="Times New Roman"/>
          <w:color w:val="000000"/>
        </w:rPr>
        <w:t>Zuckerberg</w:t>
      </w:r>
      <w:proofErr w:type="spellEnd"/>
      <w:r w:rsidRPr="005A3A09">
        <w:rPr>
          <w:rFonts w:eastAsia="Times New Roman" w:cs="Times New Roman"/>
          <w:color w:val="000000"/>
        </w:rPr>
        <w:t>: We May Need to Regulate Facebook to Protect Privacy.” </w:t>
      </w:r>
      <w:proofErr w:type="gramStart"/>
      <w:r w:rsidRPr="005A3A09">
        <w:rPr>
          <w:rFonts w:eastAsia="Times New Roman" w:cs="Times New Roman"/>
          <w:i/>
          <w:iCs/>
          <w:color w:val="000000"/>
        </w:rPr>
        <w:t>USA Today</w:t>
      </w:r>
      <w:r w:rsidRPr="005A3A09">
        <w:rPr>
          <w:rFonts w:eastAsia="Times New Roman" w:cs="Times New Roman"/>
          <w:color w:val="000000"/>
        </w:rPr>
        <w:t>, Gannett Satellite Information Network, 11 Apr. 2018, www.usatoday.com/story/news/politics/2018/04/10/zuckerberg-faces-senators-explain-facebook-data-breaches/502448002/.</w:t>
      </w:r>
      <w:proofErr w:type="gramEnd"/>
    </w:p>
    <w:p w14:paraId="34474FC9" w14:textId="77777777" w:rsidR="005A3A09" w:rsidRPr="005A3A09" w:rsidRDefault="005A3A09" w:rsidP="005A3A09">
      <w:pPr>
        <w:shd w:val="clear" w:color="auto" w:fill="FFFFFF"/>
        <w:ind w:hanging="600"/>
        <w:rPr>
          <w:rFonts w:eastAsia="Times New Roman" w:cs="Times New Roman"/>
          <w:color w:val="000000"/>
        </w:rPr>
      </w:pPr>
      <w:proofErr w:type="spellStart"/>
      <w:r w:rsidRPr="005A3A09">
        <w:rPr>
          <w:rFonts w:eastAsia="Times New Roman" w:cs="Times New Roman"/>
          <w:color w:val="000000"/>
        </w:rPr>
        <w:t>Meixler</w:t>
      </w:r>
      <w:proofErr w:type="spellEnd"/>
      <w:r w:rsidRPr="005A3A09">
        <w:rPr>
          <w:rFonts w:eastAsia="Times New Roman" w:cs="Times New Roman"/>
          <w:color w:val="000000"/>
        </w:rPr>
        <w:t xml:space="preserve">, Eli. “Mark </w:t>
      </w:r>
      <w:proofErr w:type="spellStart"/>
      <w:r w:rsidRPr="005A3A09">
        <w:rPr>
          <w:rFonts w:eastAsia="Times New Roman" w:cs="Times New Roman"/>
          <w:color w:val="000000"/>
        </w:rPr>
        <w:t>Zuckerberg</w:t>
      </w:r>
      <w:proofErr w:type="spellEnd"/>
      <w:r w:rsidRPr="005A3A09">
        <w:rPr>
          <w:rFonts w:eastAsia="Times New Roman" w:cs="Times New Roman"/>
          <w:color w:val="000000"/>
        </w:rPr>
        <w:t xml:space="preserve"> Apologizes For Facebook Data Scandal.” </w:t>
      </w:r>
      <w:proofErr w:type="gramStart"/>
      <w:r w:rsidRPr="005A3A09">
        <w:rPr>
          <w:rFonts w:eastAsia="Times New Roman" w:cs="Times New Roman"/>
          <w:i/>
          <w:iCs/>
          <w:color w:val="000000"/>
        </w:rPr>
        <w:t>Time</w:t>
      </w:r>
      <w:r w:rsidRPr="005A3A09">
        <w:rPr>
          <w:rFonts w:eastAsia="Times New Roman" w:cs="Times New Roman"/>
          <w:color w:val="000000"/>
        </w:rPr>
        <w:t>, Time, 22 Mar. 2018, time.com/5210191/mark-zuckerberg-cnn-facebook-cambridge-analytica-data/.</w:t>
      </w:r>
      <w:proofErr w:type="gramEnd"/>
    </w:p>
    <w:p w14:paraId="2ECC924F" w14:textId="77777777" w:rsidR="005A3A09" w:rsidRPr="005A3A09" w:rsidRDefault="005A3A09" w:rsidP="005A3A09">
      <w:pPr>
        <w:shd w:val="clear" w:color="auto" w:fill="FFFFFF"/>
        <w:ind w:hanging="720"/>
        <w:rPr>
          <w:rFonts w:eastAsia="Times New Roman" w:cs="Times New Roman"/>
          <w:color w:val="000000"/>
        </w:rPr>
      </w:pPr>
      <w:proofErr w:type="spellStart"/>
      <w:r w:rsidRPr="005A3A09">
        <w:rPr>
          <w:rFonts w:eastAsia="Times New Roman" w:cs="Times New Roman"/>
          <w:color w:val="000000"/>
        </w:rPr>
        <w:t>Timberg</w:t>
      </w:r>
      <w:proofErr w:type="spellEnd"/>
      <w:r w:rsidRPr="005A3A09">
        <w:rPr>
          <w:rFonts w:eastAsia="Times New Roman" w:cs="Times New Roman"/>
          <w:color w:val="000000"/>
        </w:rPr>
        <w:t>, Craig, et al. “Facebook: 'Malicious Actors' Used Its Tools to Discover Identities and Collect Data on a Massive Global Scale.” </w:t>
      </w:r>
      <w:r w:rsidRPr="005A3A09">
        <w:rPr>
          <w:rFonts w:eastAsia="Times New Roman" w:cs="Times New Roman"/>
          <w:i/>
          <w:iCs/>
          <w:color w:val="000000"/>
        </w:rPr>
        <w:t>The Washington Post</w:t>
      </w:r>
      <w:r w:rsidRPr="005A3A09">
        <w:rPr>
          <w:rFonts w:eastAsia="Times New Roman" w:cs="Times New Roman"/>
          <w:color w:val="000000"/>
        </w:rPr>
        <w:t>, WP Company, 4 Apr. 2018, www.washingtonpost.com/news/the-switch/wp/2018/04/04/facebook-said-the-personal-data-of-most-its-2-billion-users-has-been-collected-and-shared-with-outsiders/</w:t>
      </w:r>
      <w:proofErr w:type="gramStart"/>
      <w:r w:rsidRPr="005A3A09">
        <w:rPr>
          <w:rFonts w:eastAsia="Times New Roman" w:cs="Times New Roman"/>
          <w:color w:val="000000"/>
        </w:rPr>
        <w:t>?noredirect</w:t>
      </w:r>
      <w:proofErr w:type="gramEnd"/>
      <w:r w:rsidRPr="005A3A09">
        <w:rPr>
          <w:rFonts w:eastAsia="Times New Roman" w:cs="Times New Roman"/>
          <w:color w:val="000000"/>
        </w:rPr>
        <w:t>=o</w:t>
      </w:r>
      <w:bookmarkStart w:id="0" w:name="_GoBack"/>
      <w:bookmarkEnd w:id="0"/>
      <w:r w:rsidRPr="005A3A09">
        <w:rPr>
          <w:rFonts w:eastAsia="Times New Roman" w:cs="Times New Roman"/>
          <w:color w:val="000000"/>
        </w:rPr>
        <w:t>n&amp;utm_term=.21970320a15b.</w:t>
      </w:r>
    </w:p>
    <w:p w14:paraId="7915B4B1" w14:textId="77777777" w:rsidR="005A2E9D" w:rsidRDefault="005A2E9D" w:rsidP="005A2E9D">
      <w:pPr>
        <w:widowControl w:val="0"/>
        <w:spacing w:line="480" w:lineRule="auto"/>
        <w:jc w:val="center"/>
      </w:pPr>
    </w:p>
    <w:sectPr w:rsidR="005A2E9D" w:rsidSect="00FD406F">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A9"/>
    <w:rsid w:val="00372A9C"/>
    <w:rsid w:val="00526BA9"/>
    <w:rsid w:val="005A2E9D"/>
    <w:rsid w:val="005A3A09"/>
    <w:rsid w:val="00A247C9"/>
    <w:rsid w:val="00B1067F"/>
    <w:rsid w:val="00E17B09"/>
    <w:rsid w:val="00F45165"/>
    <w:rsid w:val="00FD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DA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2660">
      <w:bodyDiv w:val="1"/>
      <w:marLeft w:val="0"/>
      <w:marRight w:val="0"/>
      <w:marTop w:val="0"/>
      <w:marBottom w:val="0"/>
      <w:divBdr>
        <w:top w:val="none" w:sz="0" w:space="0" w:color="auto"/>
        <w:left w:val="none" w:sz="0" w:space="0" w:color="auto"/>
        <w:bottom w:val="none" w:sz="0" w:space="0" w:color="auto"/>
        <w:right w:val="none" w:sz="0" w:space="0" w:color="auto"/>
      </w:divBdr>
      <w:divsChild>
        <w:div w:id="1164971795">
          <w:marLeft w:val="600"/>
          <w:marRight w:val="0"/>
          <w:marTop w:val="0"/>
          <w:marBottom w:val="0"/>
          <w:divBdr>
            <w:top w:val="none" w:sz="0" w:space="0" w:color="auto"/>
            <w:left w:val="none" w:sz="0" w:space="0" w:color="auto"/>
            <w:bottom w:val="none" w:sz="0" w:space="0" w:color="auto"/>
            <w:right w:val="none" w:sz="0" w:space="0" w:color="auto"/>
          </w:divBdr>
        </w:div>
        <w:div w:id="1491751535">
          <w:marLeft w:val="600"/>
          <w:marRight w:val="0"/>
          <w:marTop w:val="0"/>
          <w:marBottom w:val="0"/>
          <w:divBdr>
            <w:top w:val="none" w:sz="0" w:space="0" w:color="auto"/>
            <w:left w:val="none" w:sz="0" w:space="0" w:color="auto"/>
            <w:bottom w:val="none" w:sz="0" w:space="0" w:color="auto"/>
            <w:right w:val="none" w:sz="0" w:space="0" w:color="auto"/>
          </w:divBdr>
        </w:div>
        <w:div w:id="447747912">
          <w:marLeft w:val="600"/>
          <w:marRight w:val="0"/>
          <w:marTop w:val="0"/>
          <w:marBottom w:val="0"/>
          <w:divBdr>
            <w:top w:val="none" w:sz="0" w:space="0" w:color="auto"/>
            <w:left w:val="none" w:sz="0" w:space="0" w:color="auto"/>
            <w:bottom w:val="none" w:sz="0" w:space="0" w:color="auto"/>
            <w:right w:val="none" w:sz="0" w:space="0" w:color="auto"/>
          </w:divBdr>
        </w:div>
        <w:div w:id="1005934392">
          <w:marLeft w:val="600"/>
          <w:marRight w:val="0"/>
          <w:marTop w:val="0"/>
          <w:marBottom w:val="0"/>
          <w:divBdr>
            <w:top w:val="none" w:sz="0" w:space="0" w:color="auto"/>
            <w:left w:val="none" w:sz="0" w:space="0" w:color="auto"/>
            <w:bottom w:val="none" w:sz="0" w:space="0" w:color="auto"/>
            <w:right w:val="none" w:sz="0" w:space="0" w:color="auto"/>
          </w:divBdr>
        </w:div>
        <w:div w:id="281036992">
          <w:marLeft w:val="600"/>
          <w:marRight w:val="0"/>
          <w:marTop w:val="0"/>
          <w:marBottom w:val="0"/>
          <w:divBdr>
            <w:top w:val="none" w:sz="0" w:space="0" w:color="auto"/>
            <w:left w:val="none" w:sz="0" w:space="0" w:color="auto"/>
            <w:bottom w:val="none" w:sz="0" w:space="0" w:color="auto"/>
            <w:right w:val="none" w:sz="0" w:space="0" w:color="auto"/>
          </w:divBdr>
        </w:div>
      </w:divsChild>
    </w:div>
    <w:div w:id="430399020">
      <w:bodyDiv w:val="1"/>
      <w:marLeft w:val="0"/>
      <w:marRight w:val="0"/>
      <w:marTop w:val="0"/>
      <w:marBottom w:val="0"/>
      <w:divBdr>
        <w:top w:val="none" w:sz="0" w:space="0" w:color="auto"/>
        <w:left w:val="none" w:sz="0" w:space="0" w:color="auto"/>
        <w:bottom w:val="none" w:sz="0" w:space="0" w:color="auto"/>
        <w:right w:val="none" w:sz="0" w:space="0" w:color="auto"/>
      </w:divBdr>
      <w:divsChild>
        <w:div w:id="193613074">
          <w:marLeft w:val="600"/>
          <w:marRight w:val="0"/>
          <w:marTop w:val="0"/>
          <w:marBottom w:val="0"/>
          <w:divBdr>
            <w:top w:val="none" w:sz="0" w:space="0" w:color="auto"/>
            <w:left w:val="none" w:sz="0" w:space="0" w:color="auto"/>
            <w:bottom w:val="none" w:sz="0" w:space="0" w:color="auto"/>
            <w:right w:val="none" w:sz="0" w:space="0" w:color="auto"/>
          </w:divBdr>
        </w:div>
        <w:div w:id="1281953841">
          <w:marLeft w:val="600"/>
          <w:marRight w:val="0"/>
          <w:marTop w:val="0"/>
          <w:marBottom w:val="0"/>
          <w:divBdr>
            <w:top w:val="none" w:sz="0" w:space="0" w:color="auto"/>
            <w:left w:val="none" w:sz="0" w:space="0" w:color="auto"/>
            <w:bottom w:val="none" w:sz="0" w:space="0" w:color="auto"/>
            <w:right w:val="none" w:sz="0" w:space="0" w:color="auto"/>
          </w:divBdr>
        </w:div>
        <w:div w:id="687372011">
          <w:marLeft w:val="600"/>
          <w:marRight w:val="0"/>
          <w:marTop w:val="0"/>
          <w:marBottom w:val="0"/>
          <w:divBdr>
            <w:top w:val="none" w:sz="0" w:space="0" w:color="auto"/>
            <w:left w:val="none" w:sz="0" w:space="0" w:color="auto"/>
            <w:bottom w:val="none" w:sz="0" w:space="0" w:color="auto"/>
            <w:right w:val="none" w:sz="0" w:space="0" w:color="auto"/>
          </w:divBdr>
        </w:div>
        <w:div w:id="1248922052">
          <w:marLeft w:val="600"/>
          <w:marRight w:val="0"/>
          <w:marTop w:val="0"/>
          <w:marBottom w:val="0"/>
          <w:divBdr>
            <w:top w:val="none" w:sz="0" w:space="0" w:color="auto"/>
            <w:left w:val="none" w:sz="0" w:space="0" w:color="auto"/>
            <w:bottom w:val="none" w:sz="0" w:space="0" w:color="auto"/>
            <w:right w:val="none" w:sz="0" w:space="0" w:color="auto"/>
          </w:divBdr>
        </w:div>
        <w:div w:id="851260220">
          <w:marLeft w:val="600"/>
          <w:marRight w:val="0"/>
          <w:marTop w:val="0"/>
          <w:marBottom w:val="0"/>
          <w:divBdr>
            <w:top w:val="none" w:sz="0" w:space="0" w:color="auto"/>
            <w:left w:val="none" w:sz="0" w:space="0" w:color="auto"/>
            <w:bottom w:val="none" w:sz="0" w:space="0" w:color="auto"/>
            <w:right w:val="none" w:sz="0" w:space="0" w:color="auto"/>
          </w:divBdr>
        </w:div>
      </w:divsChild>
    </w:div>
    <w:div w:id="698549317">
      <w:bodyDiv w:val="1"/>
      <w:marLeft w:val="0"/>
      <w:marRight w:val="0"/>
      <w:marTop w:val="0"/>
      <w:marBottom w:val="0"/>
      <w:divBdr>
        <w:top w:val="none" w:sz="0" w:space="0" w:color="auto"/>
        <w:left w:val="none" w:sz="0" w:space="0" w:color="auto"/>
        <w:bottom w:val="none" w:sz="0" w:space="0" w:color="auto"/>
        <w:right w:val="none" w:sz="0" w:space="0" w:color="auto"/>
      </w:divBdr>
      <w:divsChild>
        <w:div w:id="477459793">
          <w:marLeft w:val="600"/>
          <w:marRight w:val="0"/>
          <w:marTop w:val="0"/>
          <w:marBottom w:val="0"/>
          <w:divBdr>
            <w:top w:val="none" w:sz="0" w:space="0" w:color="auto"/>
            <w:left w:val="none" w:sz="0" w:space="0" w:color="auto"/>
            <w:bottom w:val="none" w:sz="0" w:space="0" w:color="auto"/>
            <w:right w:val="none" w:sz="0" w:space="0" w:color="auto"/>
          </w:divBdr>
        </w:div>
        <w:div w:id="1204102862">
          <w:marLeft w:val="600"/>
          <w:marRight w:val="0"/>
          <w:marTop w:val="0"/>
          <w:marBottom w:val="0"/>
          <w:divBdr>
            <w:top w:val="none" w:sz="0" w:space="0" w:color="auto"/>
            <w:left w:val="none" w:sz="0" w:space="0" w:color="auto"/>
            <w:bottom w:val="none" w:sz="0" w:space="0" w:color="auto"/>
            <w:right w:val="none" w:sz="0" w:space="0" w:color="auto"/>
          </w:divBdr>
        </w:div>
        <w:div w:id="1069303077">
          <w:marLeft w:val="600"/>
          <w:marRight w:val="0"/>
          <w:marTop w:val="0"/>
          <w:marBottom w:val="0"/>
          <w:divBdr>
            <w:top w:val="none" w:sz="0" w:space="0" w:color="auto"/>
            <w:left w:val="none" w:sz="0" w:space="0" w:color="auto"/>
            <w:bottom w:val="none" w:sz="0" w:space="0" w:color="auto"/>
            <w:right w:val="none" w:sz="0" w:space="0" w:color="auto"/>
          </w:divBdr>
        </w:div>
        <w:div w:id="1049720632">
          <w:marLeft w:val="600"/>
          <w:marRight w:val="0"/>
          <w:marTop w:val="0"/>
          <w:marBottom w:val="0"/>
          <w:divBdr>
            <w:top w:val="none" w:sz="0" w:space="0" w:color="auto"/>
            <w:left w:val="none" w:sz="0" w:space="0" w:color="auto"/>
            <w:bottom w:val="none" w:sz="0" w:space="0" w:color="auto"/>
            <w:right w:val="none" w:sz="0" w:space="0" w:color="auto"/>
          </w:divBdr>
        </w:div>
        <w:div w:id="962611733">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14C5DF-A954-914C-84E4-26CB357D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503</Words>
  <Characters>2872</Characters>
  <Application>Microsoft Macintosh Word</Application>
  <DocSecurity>0</DocSecurity>
  <Lines>23</Lines>
  <Paragraphs>6</Paragraphs>
  <ScaleCrop>false</ScaleCrop>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2018-04-17T15:09:00Z</dcterms:created>
  <dcterms:modified xsi:type="dcterms:W3CDTF">2018-04-17T23:26:00Z</dcterms:modified>
</cp:coreProperties>
</file>