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FD79F8" w14:paraId="033CE3B8"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FD79F8" w14:paraId="1009B628"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2DC7F3A" w14:textId="77777777" w:rsidR="00FD79F8" w:rsidRPr="00B04049" w:rsidRDefault="00FD79F8">
                  <w:pPr>
                    <w:pStyle w:val="a3"/>
                    <w:jc w:val="center"/>
                  </w:pPr>
                  <w:r w:rsidRPr="00B04049">
                    <w:t xml:space="preserve">http://www.shamela.ws </w:t>
                  </w:r>
                </w:p>
              </w:tc>
            </w:tr>
            <w:tr w:rsidR="00FD79F8" w14:paraId="42EE7DA9" w14:textId="77777777">
              <w:trPr>
                <w:trHeight w:val="300"/>
                <w:tblCellSpacing w:w="0" w:type="dxa"/>
                <w:jc w:val="center"/>
              </w:trPr>
              <w:tc>
                <w:tcPr>
                  <w:tcW w:w="0" w:type="auto"/>
                  <w:shd w:val="clear" w:color="auto" w:fill="7E98CB"/>
                  <w:noWrap/>
                  <w:vAlign w:val="center"/>
                  <w:hideMark/>
                </w:tcPr>
                <w:p w14:paraId="5F9DC72A" w14:textId="77777777" w:rsidR="00FD79F8" w:rsidRDefault="00FD79F8">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2578958" w14:textId="77777777" w:rsidR="00FD79F8" w:rsidRDefault="00FD79F8">
            <w:pPr>
              <w:bidi/>
              <w:rPr>
                <w:rFonts w:ascii="Traditional Arabic" w:hAnsi="Traditional Arabic" w:cs="Traditional Arabic"/>
                <w:sz w:val="30"/>
                <w:szCs w:val="30"/>
              </w:rPr>
            </w:pPr>
          </w:p>
        </w:tc>
      </w:tr>
    </w:tbl>
    <w:p w14:paraId="51F8A8CA" w14:textId="77777777" w:rsidR="00FD79F8" w:rsidRDefault="00FD79F8">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FD79F8" w14:paraId="224B9EF1"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4B7027E6" w14:textId="77777777" w:rsidR="00FD79F8" w:rsidRDefault="00FD79F8">
            <w:pPr>
              <w:bidi/>
              <w:rPr>
                <w:rFonts w:ascii="Traditional Arabic" w:hAnsi="Traditional Arabic" w:cs="Traditional Arabic" w:hint="cs"/>
                <w:b/>
                <w:bCs/>
                <w:color w:val="00349C"/>
                <w:sz w:val="34"/>
                <w:szCs w:val="34"/>
                <w:rtl/>
              </w:rPr>
            </w:pPr>
          </w:p>
          <w:p w14:paraId="28B77D38" w14:textId="77777777" w:rsidR="00FD79F8" w:rsidRDefault="00FD79F8">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4A1D55F9" w14:textId="77777777" w:rsidR="00FD79F8" w:rsidRPr="00B04049" w:rsidRDefault="00FD79F8">
      <w:pPr>
        <w:pStyle w:val="a3"/>
        <w:bidi/>
        <w:ind w:left="720"/>
        <w:rPr>
          <w:b/>
          <w:bCs/>
          <w:i/>
          <w:iCs/>
          <w:color w:val="0000FF"/>
          <w:rtl/>
          <w:lang w:bidi="ar"/>
        </w:rPr>
      </w:pPr>
      <w:r>
        <w:rPr>
          <w:b/>
          <w:bCs/>
          <w:rtl/>
          <w:lang w:bidi="ar"/>
        </w:rPr>
        <w:t>وهذا، وكما أنه ليس كل ما علم بالخبر والسماع يمكن اعتباره بالقياس، إما لعدم النظير له من كل وجه، وإما لغير ذلك.</w:t>
      </w:r>
      <w:r>
        <w:rPr>
          <w:b/>
          <w:bCs/>
          <w:rtl/>
          <w:lang w:bidi="ar"/>
        </w:rPr>
        <w:br/>
        <w:t>ثم إذا كان الخبر صادقاً لا كذب فيه، أمن معه من الانتفاض والفساد، بخلاف القياس، فإن كثيراً مما يبني فيه على قضايا كلية تكون منتقضة، وإن كان فيه ما ليس منتقضاً.</w:t>
      </w:r>
      <w:r>
        <w:rPr>
          <w:b/>
          <w:bCs/>
          <w:rtl/>
          <w:lang w:bidi="ar"/>
        </w:rPr>
        <w:br/>
        <w:t>والمقصود أنه ليس كل شيء يمكن علمه بالقياس، ولا كل شيء يحتاج فيه إلى القياس، فلهذا قال الأئمة: ليس في المنصوصات النبوية قياس.</w:t>
      </w:r>
      <w:r>
        <w:rPr>
          <w:b/>
          <w:bCs/>
          <w:rtl/>
          <w:lang w:bidi="ar"/>
        </w:rPr>
        <w:br/>
        <w:t>وأما كونها لا تعارض بالأمثال المضروبة، فهذا الذي ذكرناه من أن المنصوص لا يعارضه دليل عقلي صحيح.</w:t>
      </w:r>
      <w:r>
        <w:rPr>
          <w:b/>
          <w:bCs/>
          <w:rtl/>
          <w:lang w:bidi="ar"/>
        </w:rPr>
        <w:br/>
        <w:t>أما قولهم: لا تدرك بالعقول، فإن نفس الغريزة العقلية التي تكون للشخص قد تعجز عن إدراك كثير من الأمور، لا سيما الغائبات، فمن رام بعقل نفسه أن يدرك كل شيء كان جاهلاً، لا سيما إذا طعن في الطرق السمعية النبوية الخبرية.</w:t>
      </w:r>
      <w:r>
        <w:rPr>
          <w:b/>
          <w:bCs/>
          <w:rtl/>
          <w:lang w:bidi="ar"/>
        </w:rPr>
        <w:br/>
        <w:t>وهذا هو الذي يسلكه من يسلكه من الفلاسفة ومن يشبههم من أهل الكلام.</w:t>
      </w:r>
      <w:r>
        <w:rPr>
          <w:b/>
          <w:bCs/>
          <w:rtl/>
          <w:lang w:bidi="ar"/>
        </w:rPr>
        <w:br/>
        <w:t>وهؤلاء هم الذين يذكر أبوحامد الغزالي وغيره تهافتهم</w:t>
      </w:r>
    </w:p>
    <w:p w14:paraId="627803CD" w14:textId="77777777" w:rsidR="00FD79F8" w:rsidRDefault="00FD79F8">
      <w:pPr>
        <w:pStyle w:val="a3"/>
        <w:bidi/>
        <w:ind w:left="720"/>
        <w:jc w:val="right"/>
        <w:rPr>
          <w:b/>
          <w:bCs/>
          <w:i/>
          <w:iCs/>
          <w:color w:val="0000FF"/>
          <w:rtl/>
          <w:lang w:bidi="ar"/>
        </w:rPr>
      </w:pPr>
      <w:r>
        <w:rPr>
          <w:b/>
          <w:bCs/>
          <w:i/>
          <w:iCs/>
          <w:color w:val="0000FF"/>
          <w:rtl/>
          <w:lang w:bidi="ar"/>
        </w:rPr>
        <w:t>(7/326)</w:t>
      </w:r>
    </w:p>
    <w:p w14:paraId="3136C137" w14:textId="77777777" w:rsidR="00FD79F8" w:rsidRDefault="00FD79F8">
      <w:pPr>
        <w:bidi/>
        <w:ind w:left="720"/>
        <w:rPr>
          <w:b/>
          <w:bCs/>
          <w:rtl/>
          <w:lang w:bidi="ar"/>
        </w:rPr>
      </w:pPr>
      <w:r>
        <w:rPr>
          <w:rFonts w:hint="cs"/>
          <w:b/>
          <w:bCs/>
          <w:lang w:bidi="ar"/>
        </w:rPr>
        <w:lastRenderedPageBreak/>
        <w:pict w14:anchorId="60D70641">
          <v:rect id="_x0000_i1025" style="width:394.55pt;height:1.5pt" o:hrpct="950" o:hralign="center" o:hrstd="t" o:hrnoshade="t" o:hr="t" fillcolor="navy" stroked="f"/>
        </w:pict>
      </w:r>
    </w:p>
    <w:p w14:paraId="1C9F2A7B" w14:textId="77777777" w:rsidR="00FD79F8" w:rsidRPr="00B04049" w:rsidRDefault="00FD79F8">
      <w:pPr>
        <w:pStyle w:val="a3"/>
        <w:bidi/>
        <w:ind w:left="720"/>
        <w:rPr>
          <w:rFonts w:hint="cs"/>
          <w:b/>
          <w:bCs/>
          <w:i/>
          <w:iCs/>
          <w:color w:val="0000FF"/>
          <w:rtl/>
          <w:lang w:bidi="ar"/>
        </w:rPr>
      </w:pPr>
      <w:r>
        <w:rPr>
          <w:b/>
          <w:bCs/>
          <w:rtl/>
          <w:lang w:bidi="ar"/>
        </w:rPr>
        <w:t>وتناقضهم، وأن ما يدعونه من المعارف الإلهية بعقولهم جمهوره باطل، وإن كان قد وقع في كلامه من كلام هؤلاء أمور، قيل أنه رجع عنها.</w:t>
      </w:r>
      <w:r>
        <w:rPr>
          <w:b/>
          <w:bCs/>
          <w:rtl/>
          <w:lang w:bidi="ar"/>
        </w:rPr>
        <w:br/>
        <w:t>ولا ريب أن الرسل صلوات الله عليهم يخبرون الخلق بما تعجز عقولهم عن معرفته، ولا يخبرونهم بما يعلمون امتناعه، فهم يخبرنهم بمحارات العقول لا بمحالاتها، فمن أراد أن يعرف ما أخبرت به الرسل بعقله، كان شبيهاً بمن قال الله تعالى فيه: {وإذا جاءتهم آية قالوا لن نؤمن حتى نؤتى مثل ما أوتي رسل الله الله أعلم حيث يجعل رسالته} ، وقال: {بل يريد كل امرئ منهم أن يؤتى صحفا منشرة} .</w:t>
      </w:r>
      <w:r>
        <w:rPr>
          <w:b/>
          <w:bCs/>
          <w:rtl/>
          <w:lang w:bidi="ar"/>
        </w:rPr>
        <w:br/>
      </w:r>
      <w:r>
        <w:rPr>
          <w:b/>
          <w:bCs/>
          <w:rtl/>
          <w:lang w:bidi="ar"/>
        </w:rPr>
        <w:br/>
      </w:r>
      <w:r>
        <w:rPr>
          <w:b/>
          <w:bCs/>
          <w:color w:val="800000"/>
          <w:rtl/>
          <w:lang w:bidi="ar"/>
        </w:rPr>
        <w:t>كلام آخر للخطابي وتعليق ابن تيمية</w:t>
      </w:r>
      <w:r>
        <w:rPr>
          <w:b/>
          <w:bCs/>
          <w:rtl/>
          <w:lang w:bidi="ar"/>
        </w:rPr>
        <w:br/>
        <w:t>قال الخطابي: (وذهب العلماء إلى خلاف هذا الرأي، وجعلوا المعلومات قسمين: قسم يمكن استدراكه وتثبيته حقيقة، وقسم لا يعلم إلا ظاهره ولا يتعرض لعلم باطنه وطلب كيفيته، وانتهوا في ذلك إلى ما نطق به الكتاب، وقوله سبحانه: {وما يعلم تأويله إلا الله والراسخون في العلم يقولون آمنا به} ، يجعلون</w:t>
      </w:r>
    </w:p>
    <w:p w14:paraId="212D7FCF" w14:textId="77777777" w:rsidR="00FD79F8" w:rsidRDefault="00FD79F8">
      <w:pPr>
        <w:pStyle w:val="a3"/>
        <w:bidi/>
        <w:ind w:left="720"/>
        <w:jc w:val="right"/>
        <w:rPr>
          <w:b/>
          <w:bCs/>
          <w:i/>
          <w:iCs/>
          <w:color w:val="0000FF"/>
          <w:rtl/>
          <w:lang w:bidi="ar"/>
        </w:rPr>
      </w:pPr>
      <w:r>
        <w:rPr>
          <w:b/>
          <w:bCs/>
          <w:i/>
          <w:iCs/>
          <w:color w:val="0000FF"/>
          <w:rtl/>
          <w:lang w:bidi="ar"/>
        </w:rPr>
        <w:t>(7/327)</w:t>
      </w:r>
    </w:p>
    <w:p w14:paraId="698CFAD8" w14:textId="77777777" w:rsidR="00FD79F8" w:rsidRDefault="00FD79F8">
      <w:pPr>
        <w:bidi/>
        <w:ind w:left="720"/>
        <w:rPr>
          <w:b/>
          <w:bCs/>
          <w:rtl/>
          <w:lang w:bidi="ar"/>
        </w:rPr>
      </w:pPr>
      <w:r>
        <w:rPr>
          <w:rFonts w:hint="cs"/>
          <w:b/>
          <w:bCs/>
          <w:lang w:bidi="ar"/>
        </w:rPr>
        <w:pict w14:anchorId="3417D99C">
          <v:rect id="_x0000_i1026" style="width:394.55pt;height:1.5pt" o:hrpct="950" o:hralign="center" o:hrstd="t" o:hrnoshade="t" o:hr="t" fillcolor="navy" stroked="f"/>
        </w:pict>
      </w:r>
    </w:p>
    <w:p w14:paraId="608017B8" w14:textId="77777777" w:rsidR="00FD79F8" w:rsidRPr="00B04049" w:rsidRDefault="00FD79F8">
      <w:pPr>
        <w:pStyle w:val="a3"/>
        <w:bidi/>
        <w:ind w:left="720"/>
        <w:rPr>
          <w:rFonts w:hint="cs"/>
          <w:b/>
          <w:bCs/>
          <w:i/>
          <w:iCs/>
          <w:color w:val="0000FF"/>
          <w:rtl/>
          <w:lang w:bidi="ar"/>
        </w:rPr>
      </w:pPr>
      <w:r>
        <w:rPr>
          <w:b/>
          <w:bCs/>
          <w:rtl/>
          <w:lang w:bidi="ar"/>
        </w:rPr>
        <w:t>الوقف عند قوله: {إلا الله} ويستأنفون الكلام فيما بعده، وهو مذهب الصحابة، وعبد الله بن مسعود، وأبي بن كعب، وعائشة، وابن عباس، قالوا: وقد حجب عنا أنواع من العلم، كعلم قيام الساعة، وكعلم الروح، حين يقول: {ويسألونك عن الروح قل الروح من أمر ربي وما أوتيتم من العلم إلا قليلا} ، وقال تعالى: {لا تسألوا عن أشياء إن تبد لكم تسؤكم} ، وقال: {لا يسأل عما يفعل وهم يسألون} .</w:t>
      </w:r>
      <w:r>
        <w:rPr>
          <w:b/>
          <w:bCs/>
          <w:rtl/>
          <w:lang w:bidi="ar"/>
        </w:rPr>
        <w:br/>
        <w:t>قلت: قد ذكرنا معنى لفظ (التأويل) في غير هذا الموضع، وأنه في اللغة التي نزل بها القرآن يراد به: حقيقة الشيء كالكيفية التي لا يعلمها إلا الله، كما قال مالك: (الاستواء معلوم، والكيف مجهول) .</w:t>
      </w:r>
      <w:r>
        <w:rPr>
          <w:b/>
          <w:bCs/>
          <w:rtl/>
          <w:lang w:bidi="ar"/>
        </w:rPr>
        <w:br/>
        <w:t>ويراد به التفسير، وهو كقوله: (الاستواء معلوم) فإنه تفسيره ومعناه معلوم) ويراد به تحريف الكلم عن مواضعه، كتأويلات الجهمية، مثل تأويل من تأول: استوى بمعنى استولى.</w:t>
      </w:r>
      <w:r>
        <w:rPr>
          <w:b/>
          <w:bCs/>
          <w:rtl/>
          <w:lang w:bidi="ar"/>
        </w:rPr>
        <w:br/>
        <w:t>وهذا الذي اتفق السلف والأئمة على بطلانه وذم أصحابه.</w:t>
      </w:r>
      <w:r>
        <w:rPr>
          <w:b/>
          <w:bCs/>
          <w:rtl/>
          <w:lang w:bidi="ar"/>
        </w:rPr>
        <w:br/>
      </w:r>
      <w:r>
        <w:rPr>
          <w:b/>
          <w:bCs/>
          <w:rtl/>
          <w:lang w:bidi="ar"/>
        </w:rPr>
        <w:lastRenderedPageBreak/>
        <w:t>ومثل هذا لا يقال فيه: لا يعلمه إلا الله، بل يقال: إنه باطل وتحريف وكذب، ولكن في القسم الأول يقال: لا يعلمه إلا الله، وأما القسم الثاني فيعلمه الله، وقد يعلمه الراسخون في العلم.</w:t>
      </w:r>
    </w:p>
    <w:p w14:paraId="2D1AD339" w14:textId="77777777" w:rsidR="00FD79F8" w:rsidRDefault="00FD79F8">
      <w:pPr>
        <w:pStyle w:val="a3"/>
        <w:bidi/>
        <w:ind w:left="720"/>
        <w:jc w:val="right"/>
        <w:rPr>
          <w:b/>
          <w:bCs/>
          <w:i/>
          <w:iCs/>
          <w:color w:val="0000FF"/>
          <w:rtl/>
          <w:lang w:bidi="ar"/>
        </w:rPr>
      </w:pPr>
      <w:r>
        <w:rPr>
          <w:b/>
          <w:bCs/>
          <w:i/>
          <w:iCs/>
          <w:color w:val="0000FF"/>
          <w:rtl/>
          <w:lang w:bidi="ar"/>
        </w:rPr>
        <w:t>(7/328)</w:t>
      </w:r>
    </w:p>
    <w:p w14:paraId="79260254" w14:textId="77777777" w:rsidR="00FD79F8" w:rsidRDefault="00FD79F8">
      <w:pPr>
        <w:bidi/>
        <w:ind w:left="720"/>
        <w:rPr>
          <w:b/>
          <w:bCs/>
          <w:rtl/>
          <w:lang w:bidi="ar"/>
        </w:rPr>
      </w:pPr>
      <w:r>
        <w:rPr>
          <w:rFonts w:hint="cs"/>
          <w:b/>
          <w:bCs/>
          <w:lang w:bidi="ar"/>
        </w:rPr>
        <w:pict w14:anchorId="48AB3F3A">
          <v:rect id="_x0000_i1027" style="width:394.55pt;height:1.5pt" o:hrpct="950" o:hralign="center" o:hrstd="t" o:hrnoshade="t" o:hr="t" fillcolor="navy" stroked="f"/>
        </w:pict>
      </w:r>
    </w:p>
    <w:p w14:paraId="42343B70" w14:textId="77777777" w:rsidR="00FD79F8" w:rsidRPr="00B04049" w:rsidRDefault="00FD79F8">
      <w:pPr>
        <w:pStyle w:val="a3"/>
        <w:bidi/>
        <w:ind w:left="720"/>
        <w:rPr>
          <w:rFonts w:hint="cs"/>
          <w:b/>
          <w:bCs/>
          <w:i/>
          <w:iCs/>
          <w:color w:val="0000FF"/>
          <w:rtl/>
          <w:lang w:bidi="ar"/>
        </w:rPr>
      </w:pPr>
      <w:r>
        <w:rPr>
          <w:b/>
          <w:bCs/>
          <w:rtl/>
          <w:lang w:bidi="ar"/>
        </w:rPr>
        <w:t>قال الخطابي: (فلم ينته أهل التعمق من المتكلمين حتى تكلموا في الروح وتكلموا في القدر، والتعديل والتجويز، وتكلموا في النفس والعقل وما بينهما، وتكلموا في أشياء لا تعنيهم ولا تجدي عليهم.</w:t>
      </w:r>
      <w:r>
        <w:rPr>
          <w:b/>
          <w:bCs/>
          <w:rtl/>
          <w:lang w:bidi="ar"/>
        </w:rPr>
        <w:br/>
        <w:t>شيئاً.</w:t>
      </w:r>
      <w:r>
        <w:rPr>
          <w:b/>
          <w:bCs/>
          <w:rtl/>
          <w:lang w:bidi="ar"/>
        </w:rPr>
        <w:br/>
        <w:t>كالكلام في الجزء والطفرة وما أشبه ذلك من الأمور التي لا طائل لها، ولا فائدة فيها، فزجر العلماء عن الخوض في هذه الأمور، وخافوا فتنتها، والخروج منها إلى ما يفضي بالمرء إلى أنواع من المكروه: من الأقوال الشنعة، والمذاهب الفاسدة، ورأوا أن يقتصروا من الكلام على ما انتهى إليه بيان الدين، وتوقيف الشريعة) .</w:t>
      </w:r>
      <w:r>
        <w:rPr>
          <w:b/>
          <w:bCs/>
          <w:rtl/>
          <w:lang w:bidi="ar"/>
        </w:rPr>
        <w:br/>
        <w:t>قلت: فقد ذكر الخطابي في الكلام المذموم ما لا يد ركه الإنسان بعقله، وما لا فائدة فيه.</w:t>
      </w:r>
      <w:r>
        <w:rPr>
          <w:b/>
          <w:bCs/>
          <w:rtl/>
          <w:lang w:bidi="ar"/>
        </w:rPr>
        <w:br/>
        <w:t>وما لا يدركه الإنسان بعقله إذا تكلم بلا علم، والكلام بلا علم ذمه الله في كتابه، وما لا فائدة فيه هو من باب ما لا يعني الإنسان ولا يفيده، ومن باب العلم الذي لا ينفع، وقد استعاذ النبي صلى الله عليه وسلم من علم لا ينفع.</w:t>
      </w:r>
      <w:r>
        <w:rPr>
          <w:b/>
          <w:bCs/>
          <w:rtl/>
          <w:lang w:bidi="ar"/>
        </w:rPr>
        <w:br/>
        <w:t>ولهذا يقال: العلم ما قام عليه الدليل، والنافع منه ما جاء به الرسول، وهذان النوعان هما اللذان يذكرهما أبو حامد وغيره في وصف غير العلوم الشرعية، فيقول: (هي بين علوم صادقة لا منفعة فيها - ونعوذ بالله من علم لا ينفع - وبين ظنون كاذبة لا ثقة بها، وإن بعض الظن إثم.</w:t>
      </w:r>
      <w:r>
        <w:rPr>
          <w:b/>
          <w:bCs/>
          <w:rtl/>
          <w:lang w:bidi="ar"/>
        </w:rPr>
        <w:br/>
        <w:t>فالأول كالعلم بدقائق الهيئة، وحركات الكواكب، وغير ذلك مما هو بعد التعب الكثير لا يفيد إلا تضييع الزمان، وتعذيب الحيوان.</w:t>
      </w:r>
    </w:p>
    <w:p w14:paraId="68D91951" w14:textId="77777777" w:rsidR="00FD79F8" w:rsidRDefault="00FD79F8">
      <w:pPr>
        <w:pStyle w:val="a3"/>
        <w:bidi/>
        <w:ind w:left="720"/>
        <w:jc w:val="right"/>
        <w:rPr>
          <w:b/>
          <w:bCs/>
          <w:i/>
          <w:iCs/>
          <w:color w:val="0000FF"/>
          <w:rtl/>
          <w:lang w:bidi="ar"/>
        </w:rPr>
      </w:pPr>
      <w:r>
        <w:rPr>
          <w:b/>
          <w:bCs/>
          <w:i/>
          <w:iCs/>
          <w:color w:val="0000FF"/>
          <w:rtl/>
          <w:lang w:bidi="ar"/>
        </w:rPr>
        <w:t>(7/329)</w:t>
      </w:r>
    </w:p>
    <w:p w14:paraId="6BAD2C43" w14:textId="77777777" w:rsidR="00FD79F8" w:rsidRDefault="00FD79F8">
      <w:pPr>
        <w:bidi/>
        <w:ind w:left="720"/>
        <w:rPr>
          <w:b/>
          <w:bCs/>
          <w:rtl/>
          <w:lang w:bidi="ar"/>
        </w:rPr>
      </w:pPr>
      <w:r>
        <w:rPr>
          <w:rFonts w:hint="cs"/>
          <w:b/>
          <w:bCs/>
          <w:lang w:bidi="ar"/>
        </w:rPr>
        <w:pict w14:anchorId="6CA57A32">
          <v:rect id="_x0000_i1028" style="width:394.55pt;height:1.5pt" o:hrpct="950" o:hralign="center" o:hrstd="t" o:hrnoshade="t" o:hr="t" fillcolor="navy" stroked="f"/>
        </w:pict>
      </w:r>
    </w:p>
    <w:p w14:paraId="6D87FF7F" w14:textId="77777777" w:rsidR="00FD79F8" w:rsidRPr="00B04049" w:rsidRDefault="00FD79F8">
      <w:pPr>
        <w:pStyle w:val="a3"/>
        <w:bidi/>
        <w:ind w:left="720"/>
        <w:rPr>
          <w:rFonts w:hint="cs"/>
          <w:b/>
          <w:bCs/>
          <w:i/>
          <w:iCs/>
          <w:color w:val="0000FF"/>
          <w:rtl/>
          <w:lang w:bidi="ar"/>
        </w:rPr>
      </w:pPr>
      <w:r>
        <w:rPr>
          <w:b/>
          <w:bCs/>
          <w:rtl/>
          <w:lang w:bidi="ar"/>
        </w:rPr>
        <w:t>والثاني كالعلم بأحكام النجوم، التي غلبها ظنون لا تغني من الحق شيئاً، والخطأ فيها أكثر من الصواب، والكذب فيها أكثر من الصدق) .</w:t>
      </w:r>
      <w:r>
        <w:rPr>
          <w:b/>
          <w:bCs/>
          <w:rtl/>
          <w:lang w:bidi="ar"/>
        </w:rPr>
        <w:br/>
        <w:t>وهذان النوعان غير ما ذكر أولاً، ذمه لما فيه من الخطر والعسر والعجز.</w:t>
      </w:r>
      <w:r>
        <w:rPr>
          <w:b/>
          <w:bCs/>
          <w:rtl/>
          <w:lang w:bidi="ar"/>
        </w:rPr>
        <w:br/>
        <w:t xml:space="preserve">وهذه الثلاثة غير ما هو كذب في نفسه وباطل، فإن هذا هو الكلام المذموم في نفسه، فما كان </w:t>
      </w:r>
      <w:r>
        <w:rPr>
          <w:b/>
          <w:bCs/>
          <w:rtl/>
          <w:lang w:bidi="ar"/>
        </w:rPr>
        <w:lastRenderedPageBreak/>
        <w:t>كذباً غير مطابق للحق فهو مذموم في نفسه، بخلاف ما فيه عسر وهو حق، فإن هذا، وإن ذم من وجه فقد يحمد من وجه آخر، بخلاف ما لا يدركه الإنسان، أو ما لا فائدة فيه، فإن هذا قد يقال: إن مضرته تضييع الزمان من جنس اللعب واللهو الذي لا ينفع، أو من جنس البطالة وتضييع الزمان، لكن متى أفضى بصاحبة إلى اعتقاد الباطل حقاً، والكذب صدقاً، كان من القسم المذموم بنفسه.</w:t>
      </w:r>
      <w:r>
        <w:rPr>
          <w:b/>
          <w:bCs/>
          <w:rtl/>
          <w:lang w:bidi="ar"/>
        </w:rPr>
        <w:br/>
        <w:t>وكل كلام ناقض نصوص الأنبياء فإنه من الكلام المذموم بنفسه، وهو باطل قطعاً.</w:t>
      </w:r>
      <w:r>
        <w:rPr>
          <w:b/>
          <w:bCs/>
          <w:rtl/>
          <w:lang w:bidi="ar"/>
        </w:rPr>
        <w:br/>
        <w:t>وأما قوله: (وتكلموا في الروح، والقدر، والتعديل والتجوير، والعقل والنفس) فقد يظن أن الكلام في هذا مذموم مطلقاً، وليس كذلك.</w:t>
      </w:r>
      <w:r>
        <w:rPr>
          <w:b/>
          <w:bCs/>
          <w:rtl/>
          <w:lang w:bidi="ar"/>
        </w:rPr>
        <w:br/>
        <w:t>بل الكلام في ذلك وغيره بالحق النافع لا يذم، وإنما يذم الكلام الباطل، والكلام بلا علم، والكلام الحق لمن يعجز عن معرفته.</w:t>
      </w:r>
      <w:r>
        <w:rPr>
          <w:b/>
          <w:bCs/>
          <w:rtl/>
          <w:lang w:bidi="ar"/>
        </w:rPr>
        <w:br/>
        <w:t>كما قال ابن مسعود: ما من رجل يحدث قوماً حديثاً لا تبلغه عقولهم إلا كان فتنة لبعضهم.</w:t>
      </w:r>
      <w:r>
        <w:rPr>
          <w:b/>
          <w:bCs/>
          <w:rtl/>
          <w:lang w:bidi="ar"/>
        </w:rPr>
        <w:br/>
        <w:t>وقال علي رضي الله عنه: حدثوا الناس بما يعرفون،</w:t>
      </w:r>
    </w:p>
    <w:p w14:paraId="1561A067" w14:textId="77777777" w:rsidR="00FD79F8" w:rsidRDefault="00FD79F8">
      <w:pPr>
        <w:pStyle w:val="a3"/>
        <w:bidi/>
        <w:ind w:left="720"/>
        <w:jc w:val="right"/>
        <w:rPr>
          <w:b/>
          <w:bCs/>
          <w:i/>
          <w:iCs/>
          <w:color w:val="0000FF"/>
          <w:rtl/>
          <w:lang w:bidi="ar"/>
        </w:rPr>
      </w:pPr>
      <w:r>
        <w:rPr>
          <w:b/>
          <w:bCs/>
          <w:i/>
          <w:iCs/>
          <w:color w:val="0000FF"/>
          <w:rtl/>
          <w:lang w:bidi="ar"/>
        </w:rPr>
        <w:t>(7/330)</w:t>
      </w:r>
    </w:p>
    <w:p w14:paraId="5D534D3B" w14:textId="77777777" w:rsidR="00FD79F8" w:rsidRDefault="00FD79F8">
      <w:pPr>
        <w:bidi/>
        <w:ind w:left="720"/>
        <w:rPr>
          <w:b/>
          <w:bCs/>
          <w:rtl/>
          <w:lang w:bidi="ar"/>
        </w:rPr>
      </w:pPr>
      <w:r>
        <w:rPr>
          <w:rFonts w:hint="cs"/>
          <w:b/>
          <w:bCs/>
          <w:lang w:bidi="ar"/>
        </w:rPr>
        <w:pict w14:anchorId="234DC01C">
          <v:rect id="_x0000_i1029" style="width:394.55pt;height:1.5pt" o:hrpct="950" o:hralign="center" o:hrstd="t" o:hrnoshade="t" o:hr="t" fillcolor="navy" stroked="f"/>
        </w:pict>
      </w:r>
    </w:p>
    <w:p w14:paraId="5FC6CB04" w14:textId="77777777" w:rsidR="00FD79F8" w:rsidRPr="00B04049" w:rsidRDefault="00FD79F8">
      <w:pPr>
        <w:pStyle w:val="a3"/>
        <w:bidi/>
        <w:ind w:left="720"/>
        <w:rPr>
          <w:rFonts w:hint="cs"/>
          <w:b/>
          <w:bCs/>
          <w:i/>
          <w:iCs/>
          <w:color w:val="0000FF"/>
          <w:rtl/>
          <w:lang w:bidi="ar"/>
        </w:rPr>
      </w:pPr>
      <w:r>
        <w:rPr>
          <w:b/>
          <w:bCs/>
          <w:rtl/>
          <w:lang w:bidi="ar"/>
        </w:rPr>
        <w:t>ودعوا ما ينكرون، أتريدون أن يكذب الله ورسوله؟ وأما الكلام الحق النافع فهو محمود غير مذموم.</w:t>
      </w:r>
      <w:r>
        <w:rPr>
          <w:b/>
          <w:bCs/>
          <w:rtl/>
          <w:lang w:bidi="ar"/>
        </w:rPr>
        <w:br/>
        <w:t>قال الخطابي: (ثم إن الكتاب والسنة لم يستوفيا بيان جميع ما يحتاج الناس إليه نصاً وتسمية، فاحتجنا إلى انتزاع أحكام الحوادث في ضمن الأسماء والنصوص، من طريق المعاني والمعقول من النصوص، فاستنبطه العلماء وتكلموا فيه من طريق القياس، ولم يتجاوزوه إلى الكلام فيما لا أصل له من الكتاب والسنة، ولم يتعرضوا لما ورد الكتاب - ثم السنة - بالزجر عنه وعن الخوض فيه، وكان هذا موضع الفرق بين الكلامين) .</w:t>
      </w:r>
      <w:r>
        <w:rPr>
          <w:b/>
          <w:bCs/>
          <w:rtl/>
          <w:lang w:bidi="ar"/>
        </w:rPr>
        <w:br/>
        <w:t>قال: (وقد أشار الشافعي إلى هذه الجملة، وأبان عنها بما زجر عنه من النظر في الكلام، وعابه من مذاهب المتكلمين.</w:t>
      </w:r>
      <w:r>
        <w:rPr>
          <w:b/>
          <w:bCs/>
          <w:rtl/>
          <w:lang w:bidi="ar"/>
        </w:rPr>
        <w:br/>
        <w:t>وبما زجر عنه من التقليد وجب عليه من النظر والاستدلال، فعلمنا أن زجر عنه ليس هو الذي أمر به، وتبينا أن له في الأصول مذهباً ثالثاً، ليس بالتقليد ولا بالتجريد لمذاهب المقتحمين في غمرات الكلام، والخائضين في أوديته، وإنما هو الاستدلال بمعقول أصول</w:t>
      </w:r>
    </w:p>
    <w:p w14:paraId="68673895" w14:textId="77777777" w:rsidR="00FD79F8" w:rsidRDefault="00FD79F8">
      <w:pPr>
        <w:pStyle w:val="a3"/>
        <w:bidi/>
        <w:ind w:left="720"/>
        <w:jc w:val="right"/>
        <w:rPr>
          <w:b/>
          <w:bCs/>
          <w:i/>
          <w:iCs/>
          <w:color w:val="0000FF"/>
          <w:rtl/>
          <w:lang w:bidi="ar"/>
        </w:rPr>
      </w:pPr>
      <w:r>
        <w:rPr>
          <w:b/>
          <w:bCs/>
          <w:i/>
          <w:iCs/>
          <w:color w:val="0000FF"/>
          <w:rtl/>
          <w:lang w:bidi="ar"/>
        </w:rPr>
        <w:t>(7/331)</w:t>
      </w:r>
    </w:p>
    <w:p w14:paraId="5AF2AE0E" w14:textId="77777777" w:rsidR="00FD79F8" w:rsidRDefault="00FD79F8">
      <w:pPr>
        <w:bidi/>
        <w:ind w:left="720"/>
        <w:rPr>
          <w:b/>
          <w:bCs/>
          <w:rtl/>
          <w:lang w:bidi="ar"/>
        </w:rPr>
      </w:pPr>
      <w:r>
        <w:rPr>
          <w:rFonts w:hint="cs"/>
          <w:b/>
          <w:bCs/>
          <w:lang w:bidi="ar"/>
        </w:rPr>
        <w:pict w14:anchorId="78CFB408">
          <v:rect id="_x0000_i1030" style="width:394.55pt;height:1.5pt" o:hrpct="950" o:hralign="center" o:hrstd="t" o:hrnoshade="t" o:hr="t" fillcolor="navy" stroked="f"/>
        </w:pict>
      </w:r>
    </w:p>
    <w:p w14:paraId="2B0C2794" w14:textId="77777777" w:rsidR="00FD79F8" w:rsidRPr="00B04049" w:rsidRDefault="00FD79F8">
      <w:pPr>
        <w:pStyle w:val="a3"/>
        <w:bidi/>
        <w:ind w:left="720"/>
        <w:rPr>
          <w:rFonts w:hint="cs"/>
          <w:b/>
          <w:bCs/>
          <w:i/>
          <w:iCs/>
          <w:color w:val="0000FF"/>
          <w:rtl/>
          <w:lang w:bidi="ar"/>
        </w:rPr>
      </w:pPr>
      <w:r>
        <w:rPr>
          <w:b/>
          <w:bCs/>
          <w:rtl/>
          <w:lang w:bidi="ar"/>
        </w:rPr>
        <w:lastRenderedPageBreak/>
        <w:t>الدين، التي مرجعها إلى علوم الحس ومقدماتها، والنظر المتعلق بالأصول التي هي الكتاب والسنة الصحيحة التي ينقطع العذر بها) .</w:t>
      </w:r>
      <w:r>
        <w:rPr>
          <w:b/>
          <w:bCs/>
          <w:rtl/>
          <w:lang w:bidi="ar"/>
        </w:rPr>
        <w:br/>
        <w:t>قال: (ونحن لم نعد فيما أوردنا من الكلام في كتاب شعار الدين هذه الجملة، وإن كان الذي عبناه في مسألة الغنية عن الكلام هو المذهب الآخر الذي تقدم ذكرنا له، وهو مذهب الغلو والأفراط، وما يقابله من مذاهب من يرى التقليد، ولا يقول بحجج العقول، فهو في التفريط والتقصير مواز لمذاهب المتكلمين في الغلو والأفراط.</w:t>
      </w:r>
      <w:r>
        <w:rPr>
          <w:b/>
          <w:bCs/>
          <w:rtl/>
          <w:lang w:bidi="ar"/>
        </w:rPr>
        <w:br/>
        <w:t>والطريقة المثلى هي القصد والاعتدال، وهو ما نختاره ونذهب إليه) .</w:t>
      </w:r>
      <w:r>
        <w:rPr>
          <w:b/>
          <w:bCs/>
          <w:rtl/>
          <w:lang w:bidi="ar"/>
        </w:rPr>
        <w:br/>
        <w:t>قال: (وسبيل ما نأتيه ونذره من هذا الباب سبيل القياس، فإنا نستعمله في مواضع ونأباه في مواضع، فلا يكون ذلك منا مناقضة، وكذلك ما نطلقه من جواز الكلام في موضع، وكراهته في موضع آخر.</w:t>
      </w:r>
      <w:r>
        <w:rPr>
          <w:b/>
          <w:bCs/>
          <w:rtl/>
          <w:lang w:bidi="ar"/>
        </w:rPr>
        <w:br/>
        <w:t>والأصل في مذاهب الناس كلهم ثلاث مقالات: القول بالحس حسب، وهو مذهب الدهرية، فإنهم قالوا بما يدركه الحس، لم يقولوا بمعقول ولا خبر وقال قوم بالحس والمعقول حسب، ولم يقولوا بالخبر، وهو مذهب الفلاسفة، لأنهم لا يثبتون</w:t>
      </w:r>
    </w:p>
    <w:p w14:paraId="0C57201A" w14:textId="77777777" w:rsidR="00FD79F8" w:rsidRDefault="00FD79F8">
      <w:pPr>
        <w:pStyle w:val="a3"/>
        <w:bidi/>
        <w:ind w:left="720"/>
        <w:jc w:val="right"/>
        <w:rPr>
          <w:b/>
          <w:bCs/>
          <w:i/>
          <w:iCs/>
          <w:color w:val="0000FF"/>
          <w:rtl/>
          <w:lang w:bidi="ar"/>
        </w:rPr>
      </w:pPr>
      <w:r>
        <w:rPr>
          <w:b/>
          <w:bCs/>
          <w:i/>
          <w:iCs/>
          <w:color w:val="0000FF"/>
          <w:rtl/>
          <w:lang w:bidi="ar"/>
        </w:rPr>
        <w:t>(7/332)</w:t>
      </w:r>
    </w:p>
    <w:p w14:paraId="057735EE" w14:textId="77777777" w:rsidR="00FD79F8" w:rsidRDefault="00FD79F8">
      <w:pPr>
        <w:bidi/>
        <w:ind w:left="720"/>
        <w:rPr>
          <w:b/>
          <w:bCs/>
          <w:rtl/>
          <w:lang w:bidi="ar"/>
        </w:rPr>
      </w:pPr>
      <w:r>
        <w:rPr>
          <w:rFonts w:hint="cs"/>
          <w:b/>
          <w:bCs/>
          <w:lang w:bidi="ar"/>
        </w:rPr>
        <w:pict w14:anchorId="533A8A25">
          <v:rect id="_x0000_i1031" style="width:394.55pt;height:1.5pt" o:hrpct="950" o:hralign="center" o:hrstd="t" o:hrnoshade="t" o:hr="t" fillcolor="navy" stroked="f"/>
        </w:pict>
      </w:r>
    </w:p>
    <w:p w14:paraId="495C8C94" w14:textId="77777777" w:rsidR="00FD79F8" w:rsidRPr="00B04049" w:rsidRDefault="00FD79F8">
      <w:pPr>
        <w:pStyle w:val="a3"/>
        <w:bidi/>
        <w:ind w:left="720"/>
        <w:rPr>
          <w:rFonts w:hint="cs"/>
          <w:b/>
          <w:bCs/>
          <w:i/>
          <w:iCs/>
          <w:color w:val="0000FF"/>
          <w:rtl/>
          <w:lang w:bidi="ar"/>
        </w:rPr>
      </w:pPr>
      <w:r>
        <w:rPr>
          <w:b/>
          <w:bCs/>
          <w:rtl/>
          <w:lang w:bidi="ar"/>
        </w:rPr>
        <w:t>النبوة.</w:t>
      </w:r>
      <w:r>
        <w:rPr>
          <w:b/>
          <w:bCs/>
          <w:rtl/>
          <w:lang w:bidi="ar"/>
        </w:rPr>
        <w:br/>
        <w:t>وقال أهل المقالة الثالثة بالحس والنظر الأثر، وهو جماعة المسلمين، وهو قول عمائنا وبه نقول) .</w:t>
      </w:r>
      <w:r>
        <w:rPr>
          <w:b/>
          <w:bCs/>
          <w:rtl/>
          <w:lang w:bidi="ar"/>
        </w:rPr>
        <w:br/>
        <w:t>قلت: تفصيل مقالات الناس مبسوط في غير هذا الموضع، فإن الدهرية لا تنكر جنس المعقول، بل تنكر من المعقول ما لا يكون جنسه محسوساً.</w:t>
      </w:r>
      <w:r>
        <w:rPr>
          <w:b/>
          <w:bCs/>
          <w:rtl/>
          <w:lang w:bidi="ar"/>
        </w:rPr>
        <w:br/>
        <w:t>وهذا فيه كلام مبسوط في غير هذا الموضع، وإنما كفروا بإنكارهم الغيب الذي أخبرت به الرسل.</w:t>
      </w:r>
      <w:r>
        <w:rPr>
          <w:b/>
          <w:bCs/>
          <w:rtl/>
          <w:lang w:bidi="ar"/>
        </w:rPr>
        <w:br/>
        <w:t>والفلاسفة أيضاً لا تنكر جنس الخبر، بل تقول بالأخبار المتواترة وغيرها.</w:t>
      </w:r>
      <w:r>
        <w:rPr>
          <w:b/>
          <w:bCs/>
          <w:rtl/>
          <w:lang w:bidi="ar"/>
        </w:rPr>
        <w:br/>
        <w:t>ولكن ينكرون استفادة الأمور الغائبة بأخبار الأنبياء، وهم قد يعظمون الأنبياء - صلوات الله عليهم - ويوجبون اتباع شرائعهم، ويأمرون بقتل من يخرج عنها، لكن يجعلون مقصودها هو إقامة مصالح الناس في دنياهم بالعدل الذي شرعته الأنبياء.</w:t>
      </w:r>
      <w:r>
        <w:rPr>
          <w:b/>
          <w:bCs/>
          <w:rtl/>
          <w:lang w:bidi="ar"/>
        </w:rPr>
        <w:br/>
        <w:t>وأما الأمور الإلهية والمعاد ونحو ذلك، فيزعمون أنهم لم يخبروا عنها بما يحصل به العلم، ولكن خاطبوا الناس فيه بطريق التخييل وضرب المثل الذي ينتفع به الجمهور.</w:t>
      </w:r>
      <w:r>
        <w:rPr>
          <w:b/>
          <w:bCs/>
          <w:rtl/>
          <w:lang w:bidi="ar"/>
        </w:rPr>
        <w:br/>
        <w:t xml:space="preserve">وحقيقة قولهم هو ما ذكره الخطابي من أنهم لا يجعلون خبر الأنبياء طريقاً إلى العلم، وقد ذكرنا من </w:t>
      </w:r>
      <w:r>
        <w:rPr>
          <w:b/>
          <w:bCs/>
          <w:rtl/>
          <w:lang w:bidi="ar"/>
        </w:rPr>
        <w:lastRenderedPageBreak/>
        <w:t>كلام من دخل معهم في هذا الأصل الفاسد، من المنتسبين إلى المسلمين، ما تبين به هذا الأصل، وبينا من ضلالهم وكذبهم في هذا القول ما قد بسط في موضعه.</w:t>
      </w:r>
    </w:p>
    <w:p w14:paraId="7E89EE8A" w14:textId="77777777" w:rsidR="00FD79F8" w:rsidRDefault="00FD79F8">
      <w:pPr>
        <w:pStyle w:val="a3"/>
        <w:bidi/>
        <w:ind w:left="720"/>
        <w:jc w:val="right"/>
        <w:rPr>
          <w:b/>
          <w:bCs/>
          <w:i/>
          <w:iCs/>
          <w:color w:val="0000FF"/>
          <w:rtl/>
          <w:lang w:bidi="ar"/>
        </w:rPr>
      </w:pPr>
      <w:r>
        <w:rPr>
          <w:b/>
          <w:bCs/>
          <w:i/>
          <w:iCs/>
          <w:color w:val="0000FF"/>
          <w:rtl/>
          <w:lang w:bidi="ar"/>
        </w:rPr>
        <w:t>(7/333)</w:t>
      </w:r>
    </w:p>
    <w:p w14:paraId="0C91301A" w14:textId="77777777" w:rsidR="00FD79F8" w:rsidRDefault="00FD79F8">
      <w:pPr>
        <w:bidi/>
        <w:ind w:left="720"/>
        <w:rPr>
          <w:b/>
          <w:bCs/>
          <w:rtl/>
          <w:lang w:bidi="ar"/>
        </w:rPr>
      </w:pPr>
      <w:r>
        <w:rPr>
          <w:rFonts w:hint="cs"/>
          <w:b/>
          <w:bCs/>
          <w:lang w:bidi="ar"/>
        </w:rPr>
        <w:pict w14:anchorId="07D2955F">
          <v:rect id="_x0000_i1032" style="width:394.55pt;height:1.5pt" o:hrpct="950" o:hralign="center" o:hrstd="t" o:hrnoshade="t" o:hr="t" fillcolor="navy" stroked="f"/>
        </w:pict>
      </w:r>
    </w:p>
    <w:p w14:paraId="38EF149C" w14:textId="77777777" w:rsidR="00FD79F8" w:rsidRPr="00B04049" w:rsidRDefault="00FD79F8">
      <w:pPr>
        <w:pStyle w:val="a3"/>
        <w:bidi/>
        <w:ind w:left="720"/>
        <w:rPr>
          <w:rFonts w:hint="cs"/>
          <w:b/>
          <w:bCs/>
          <w:i/>
          <w:iCs/>
          <w:color w:val="0000FF"/>
          <w:rtl/>
          <w:lang w:bidi="ar"/>
        </w:rPr>
      </w:pPr>
      <w:r>
        <w:rPr>
          <w:b/>
          <w:bCs/>
          <w:rtl/>
          <w:lang w:bidi="ar"/>
        </w:rPr>
        <w:t>وحقيقة ما يزعمونه في المعقول إنما هو أمور ذهنية كلية، قائمة في الذهن، لا حقيقة لها في الخارج.</w:t>
      </w:r>
      <w:r>
        <w:rPr>
          <w:b/>
          <w:bCs/>
          <w:rtl/>
          <w:lang w:bidi="ar"/>
        </w:rPr>
        <w:br/>
        <w:t>وما يثبتونه من المجردات العقليات، بل وواجب الوجود الذي يثبتونه وغير ذلك، يعود إلى هذا.</w:t>
      </w:r>
      <w:r>
        <w:rPr>
          <w:b/>
          <w:bCs/>
          <w:rtl/>
          <w:lang w:bidi="ar"/>
        </w:rPr>
        <w:br/>
        <w:t>ومن هنا استطال عليهم إخوانهم الفلاسفة الطبيعية والدهرية، فإن أولئك لم ينكروا مثل هذه العقليات، ولكن أنكروا وجود هذه في الخارج، وادعوا أن كل موجود في الخارج فلا بد أن يمكن إحساسه، والفريقان جميعاً كذبوا بالكتاب وبما أرسل الله به رسله من الإخبار بالغيب إلا من كان منهم من الصابئة الحنفاء الذين يؤمنون بالله واليوم الآخر ويعملون صالحاً، فأولئك هم سعداء في الآخرة.</w:t>
      </w:r>
      <w:r>
        <w:rPr>
          <w:b/>
          <w:bCs/>
          <w:rtl/>
          <w:lang w:bidi="ar"/>
        </w:rPr>
        <w:br/>
        <w:t>كما قال تعالى: {إن الذين آمنوا والذين هادوا والنصارى والصابئين من آمن بالله واليوم الآخر وعمل صالحا فلهم أجرهم عند ربهم ولا خوف عليهم ولا هم يحزنون} .</w:t>
      </w:r>
      <w:r>
        <w:rPr>
          <w:b/>
          <w:bCs/>
          <w:rtl/>
          <w:lang w:bidi="ar"/>
        </w:rPr>
        <w:br/>
        <w:t>وأما الصابئة المشركون، الذين يعبدون الكواكب والأوثان، ونحوهم من الفلاسفة المشركين، فهؤلاء كفار كسائر المشركين.</w:t>
      </w:r>
      <w:r>
        <w:rPr>
          <w:b/>
          <w:bCs/>
          <w:rtl/>
          <w:lang w:bidi="ar"/>
        </w:rPr>
        <w:br/>
        <w:t>والفلسفة اليونانية - فلسفة المشائين - عامتها من هذه الفلسفة، فإن اليونان كانوا مشركين يعبدون الكواكب والأوثان، وفي مقالاتهم حق وباطل، كما في مقالات مشركي العرب والهند وغيرهم من أصناف المشركين، وهذا مبسوط في موضعه.</w:t>
      </w:r>
    </w:p>
    <w:p w14:paraId="46F6833B" w14:textId="77777777" w:rsidR="00FD79F8" w:rsidRDefault="00FD79F8">
      <w:pPr>
        <w:pStyle w:val="a3"/>
        <w:bidi/>
        <w:ind w:left="720"/>
        <w:jc w:val="right"/>
        <w:rPr>
          <w:b/>
          <w:bCs/>
          <w:i/>
          <w:iCs/>
          <w:color w:val="0000FF"/>
          <w:rtl/>
          <w:lang w:bidi="ar"/>
        </w:rPr>
      </w:pPr>
      <w:r>
        <w:rPr>
          <w:b/>
          <w:bCs/>
          <w:i/>
          <w:iCs/>
          <w:color w:val="0000FF"/>
          <w:rtl/>
          <w:lang w:bidi="ar"/>
        </w:rPr>
        <w:t>(7/334)</w:t>
      </w:r>
    </w:p>
    <w:p w14:paraId="7A15511C" w14:textId="77777777" w:rsidR="00FD79F8" w:rsidRDefault="00FD79F8">
      <w:pPr>
        <w:bidi/>
        <w:ind w:left="720"/>
        <w:rPr>
          <w:b/>
          <w:bCs/>
          <w:rtl/>
          <w:lang w:bidi="ar"/>
        </w:rPr>
      </w:pPr>
      <w:r>
        <w:rPr>
          <w:rFonts w:hint="cs"/>
          <w:b/>
          <w:bCs/>
          <w:lang w:bidi="ar"/>
        </w:rPr>
        <w:pict w14:anchorId="34B90E84">
          <v:rect id="_x0000_i1033" style="width:394.55pt;height:1.5pt" o:hrpct="950" o:hralign="center" o:hrstd="t" o:hrnoshade="t" o:hr="t" fillcolor="navy" stroked="f"/>
        </w:pict>
      </w:r>
    </w:p>
    <w:p w14:paraId="1ED5A7D8" w14:textId="77777777" w:rsidR="00FD79F8" w:rsidRPr="00B04049" w:rsidRDefault="00FD79F8">
      <w:pPr>
        <w:pStyle w:val="a3"/>
        <w:bidi/>
        <w:ind w:left="720"/>
        <w:rPr>
          <w:rFonts w:hint="cs"/>
          <w:b/>
          <w:bCs/>
          <w:i/>
          <w:iCs/>
          <w:color w:val="0000FF"/>
          <w:rtl/>
          <w:lang w:bidi="ar"/>
        </w:rPr>
      </w:pPr>
      <w:r>
        <w:rPr>
          <w:b/>
          <w:bCs/>
          <w:rtl/>
          <w:lang w:bidi="ar"/>
        </w:rPr>
        <w:t>وأما ما ذكره الخطابي من القياس والاعتبار في الأحكام الشرعية.</w:t>
      </w:r>
      <w:r>
        <w:rPr>
          <w:b/>
          <w:bCs/>
          <w:rtl/>
          <w:lang w:bidi="ar"/>
        </w:rPr>
        <w:br/>
        <w:t>وأن الكتاب والسنة لم يستوفيا بيان جميع ما يحتاج إليه الناس نصاً.</w:t>
      </w:r>
      <w:r>
        <w:rPr>
          <w:b/>
          <w:bCs/>
          <w:rtl/>
          <w:lang w:bidi="ar"/>
        </w:rPr>
        <w:br/>
        <w:t>فهذا كلام في القياس العلمي الشرعي، وهو مبسوط في موضعه.</w:t>
      </w:r>
      <w:r>
        <w:rPr>
          <w:b/>
          <w:bCs/>
          <w:rtl/>
          <w:lang w:bidi="ar"/>
        </w:rPr>
        <w:br/>
        <w:t>والناس في هذا بين إفراط وتفريط، كما هم كذلك في القياس العقلي الخبري.</w:t>
      </w:r>
      <w:r>
        <w:rPr>
          <w:b/>
          <w:bCs/>
          <w:rtl/>
          <w:lang w:bidi="ar"/>
        </w:rPr>
        <w:br/>
        <w:t>فطائفة تزعم أن أكثر الحوادث لا تتناولها النصوص، بل إنما تعلم بالقياس.</w:t>
      </w:r>
      <w:r>
        <w:rPr>
          <w:b/>
          <w:bCs/>
          <w:rtl/>
          <w:lang w:bidi="ar"/>
        </w:rPr>
        <w:br/>
        <w:t xml:space="preserve">وطائفة بآرائهم يزعمون أن القياس كله باطل، حتى يردون الاستدلال المسمى بتنقيح المناط، ويردون قياس الأولى وفحوى الخطاب، والعلة المنصوصة، ويرجعون إلى العموم واستصحاب </w:t>
      </w:r>
      <w:r>
        <w:rPr>
          <w:b/>
          <w:bCs/>
          <w:rtl/>
          <w:lang w:bidi="ar"/>
        </w:rPr>
        <w:lastRenderedPageBreak/>
        <w:t>الحال.</w:t>
      </w:r>
      <w:r>
        <w:rPr>
          <w:b/>
          <w:bCs/>
          <w:rtl/>
          <w:lang w:bidi="ar"/>
        </w:rPr>
        <w:br/>
        <w:t>وكل من الطائفتين مخطئة غالطة، فإن الطائفة الأولى بخست الكتاب والسنة حقهما، وقصرت في معرفتهما وفهمهما، واعتصمت بأنواع من الأقيسة الطردية التي تغنى من شيئاً، أو بتقليد قول من لا تعرف حجة قائله.</w:t>
      </w:r>
      <w:r>
        <w:rPr>
          <w:b/>
          <w:bCs/>
          <w:rtl/>
          <w:lang w:bidi="ar"/>
        </w:rPr>
        <w:br/>
        <w:t>وكثيراً ما تجد هؤلاء إذا فتشت حجتهم إنما هي مجرد دعوى.</w:t>
      </w:r>
      <w:r>
        <w:rPr>
          <w:b/>
          <w:bCs/>
          <w:rtl/>
          <w:lang w:bidi="ar"/>
        </w:rPr>
        <w:br/>
        <w:t>بأن يظن أحدهم أن الحكم الثابت في الأصل معلق بالوصف المشترك، من غير دليل يدله على ذلك، بل بمجرد اشتباه قام في نفسه،</w:t>
      </w:r>
    </w:p>
    <w:p w14:paraId="0594C8F0" w14:textId="77777777" w:rsidR="00FD79F8" w:rsidRDefault="00FD79F8">
      <w:pPr>
        <w:pStyle w:val="a3"/>
        <w:bidi/>
        <w:ind w:left="720"/>
        <w:jc w:val="right"/>
        <w:rPr>
          <w:b/>
          <w:bCs/>
          <w:i/>
          <w:iCs/>
          <w:color w:val="0000FF"/>
          <w:rtl/>
          <w:lang w:bidi="ar"/>
        </w:rPr>
      </w:pPr>
      <w:r>
        <w:rPr>
          <w:b/>
          <w:bCs/>
          <w:i/>
          <w:iCs/>
          <w:color w:val="0000FF"/>
          <w:rtl/>
          <w:lang w:bidi="ar"/>
        </w:rPr>
        <w:t>(7/335)</w:t>
      </w:r>
    </w:p>
    <w:p w14:paraId="37ED4CE5" w14:textId="77777777" w:rsidR="00FD79F8" w:rsidRDefault="00FD79F8">
      <w:pPr>
        <w:bidi/>
        <w:ind w:left="720"/>
        <w:rPr>
          <w:b/>
          <w:bCs/>
          <w:rtl/>
          <w:lang w:bidi="ar"/>
        </w:rPr>
      </w:pPr>
      <w:r>
        <w:rPr>
          <w:rFonts w:hint="cs"/>
          <w:b/>
          <w:bCs/>
          <w:lang w:bidi="ar"/>
        </w:rPr>
        <w:pict w14:anchorId="3A6EAFDA">
          <v:rect id="_x0000_i1034" style="width:394.55pt;height:1.5pt" o:hrpct="950" o:hralign="center" o:hrstd="t" o:hrnoshade="t" o:hr="t" fillcolor="navy" stroked="f"/>
        </w:pict>
      </w:r>
    </w:p>
    <w:p w14:paraId="25ABBF64" w14:textId="77777777" w:rsidR="00FD79F8" w:rsidRPr="00B04049" w:rsidRDefault="00FD79F8">
      <w:pPr>
        <w:pStyle w:val="a3"/>
        <w:bidi/>
        <w:ind w:left="720"/>
        <w:rPr>
          <w:rFonts w:hint="cs"/>
          <w:b/>
          <w:bCs/>
          <w:i/>
          <w:iCs/>
          <w:color w:val="0000FF"/>
          <w:rtl/>
          <w:lang w:bidi="ar"/>
        </w:rPr>
      </w:pPr>
      <w:r>
        <w:rPr>
          <w:b/>
          <w:bCs/>
          <w:rtl/>
          <w:lang w:bidi="ar"/>
        </w:rPr>
        <w:t>أو بمجرد استحسان ورأي ظن به أن مثل ذلك الحكم ينبغي تعليقه بذلك الوصف، وأحدهم يبني الباب على مثل هذه القواعد، التي متى حوقق عليها سقط بناؤه، وربما تمسكوا من الآثار الضعيفة بما يعلم أهل المعرفة بالأثر أنه من الموضوع المكذوب، فضلاً عن أن يكون من كلام المعصوم.</w:t>
      </w:r>
      <w:r>
        <w:rPr>
          <w:b/>
          <w:bCs/>
          <w:rtl/>
          <w:lang w:bidi="ar"/>
        </w:rPr>
        <w:br/>
        <w:t>وقد يتمسكون بما يظهر له من ألفاظ المعصوم، ولا تكون داله على ما فهموه.</w:t>
      </w:r>
      <w:r>
        <w:rPr>
          <w:b/>
          <w:bCs/>
          <w:rtl/>
          <w:lang w:bidi="ar"/>
        </w:rPr>
        <w:br/>
        <w:t>وأما الطائفة الثانية فتعتصم من استصحاب الحال ونفي الحكم لعدم دليله - في زعم أحدهم - مع ظهور الأدلة الشرعية بما يبين به فساد قولها، ويفرق بين المتماثلين تفريقاً لا يأتى به عاقل، فضلاً عن نبي معصوم، وتجمد على ما تراه ظاهر النص من خطائها في فهم النص ومراد قائله، وتسلب الشريعة حكمها ومحاسنها ومعانيها، وتضيف إلى الله ورسوله من التحكم المنافي للعدل والإحسان، ما يجب أن ينزه عنه الملك العادل، والرجل العاقل.</w:t>
      </w:r>
      <w:r>
        <w:rPr>
          <w:b/>
          <w:bCs/>
          <w:rtl/>
          <w:lang w:bidi="ar"/>
        </w:rPr>
        <w:br/>
        <w:t>والناس كلهم متفقون على الاجتهاد والتفقه، الذي يحتاج فيه إلى إدخال القضايا المعينة تحت الأحكام الكلية العامة، التي نطق بها الكتاب والسنة.</w:t>
      </w:r>
      <w:r>
        <w:rPr>
          <w:b/>
          <w:bCs/>
          <w:rtl/>
          <w:lang w:bidi="ar"/>
        </w:rPr>
        <w:br/>
        <w:t>وهذا هو الذي يسمى تحقيق المناط، كالاجتهاد في تعيين القبلة عند الاشتباه، والاجتهاد في عدل الشخص المعين، والنفقه بالمعروف للمرأة المعينة، والمثل لنوع الصيد أو للصيد المعين، المثل الواجب في إتلاف المال المعين، وصلة الرحم الواجبة، ودخول أنواع</w:t>
      </w:r>
    </w:p>
    <w:p w14:paraId="48DA1CC5" w14:textId="77777777" w:rsidR="00FD79F8" w:rsidRDefault="00FD79F8">
      <w:pPr>
        <w:pStyle w:val="a3"/>
        <w:bidi/>
        <w:ind w:left="720"/>
        <w:jc w:val="right"/>
        <w:rPr>
          <w:b/>
          <w:bCs/>
          <w:i/>
          <w:iCs/>
          <w:color w:val="0000FF"/>
          <w:rtl/>
          <w:lang w:bidi="ar"/>
        </w:rPr>
      </w:pPr>
      <w:r>
        <w:rPr>
          <w:b/>
          <w:bCs/>
          <w:i/>
          <w:iCs/>
          <w:color w:val="0000FF"/>
          <w:rtl/>
          <w:lang w:bidi="ar"/>
        </w:rPr>
        <w:t>(7/336)</w:t>
      </w:r>
    </w:p>
    <w:p w14:paraId="728E894E" w14:textId="77777777" w:rsidR="00FD79F8" w:rsidRDefault="00FD79F8">
      <w:pPr>
        <w:bidi/>
        <w:ind w:left="720"/>
        <w:rPr>
          <w:b/>
          <w:bCs/>
          <w:rtl/>
          <w:lang w:bidi="ar"/>
        </w:rPr>
      </w:pPr>
      <w:r>
        <w:rPr>
          <w:rFonts w:hint="cs"/>
          <w:b/>
          <w:bCs/>
          <w:lang w:bidi="ar"/>
        </w:rPr>
        <w:pict w14:anchorId="435D0620">
          <v:rect id="_x0000_i1035" style="width:394.55pt;height:1.5pt" o:hrpct="950" o:hralign="center" o:hrstd="t" o:hrnoshade="t" o:hr="t" fillcolor="navy" stroked="f"/>
        </w:pict>
      </w:r>
    </w:p>
    <w:p w14:paraId="61366A13" w14:textId="77777777" w:rsidR="00FD79F8" w:rsidRPr="00B04049" w:rsidRDefault="00FD79F8">
      <w:pPr>
        <w:pStyle w:val="a3"/>
        <w:bidi/>
        <w:ind w:left="720"/>
        <w:rPr>
          <w:rFonts w:hint="cs"/>
          <w:b/>
          <w:bCs/>
          <w:i/>
          <w:iCs/>
          <w:color w:val="0000FF"/>
          <w:rtl/>
          <w:lang w:bidi="ar"/>
        </w:rPr>
      </w:pPr>
      <w:r>
        <w:rPr>
          <w:b/>
          <w:bCs/>
          <w:rtl/>
          <w:lang w:bidi="ar"/>
        </w:rPr>
        <w:lastRenderedPageBreak/>
        <w:t>من المسكرات في اسم الخمر، وأنواع من المعاملات في اسم الربا والميسر، وأمثال ذلك مما فيه إدخال أعيان تحت نوع، وإدخال نوع خاص تحت نوع أعم منه.</w:t>
      </w:r>
      <w:r>
        <w:rPr>
          <w:b/>
          <w:bCs/>
          <w:rtl/>
          <w:lang w:bidi="ar"/>
        </w:rPr>
        <w:br/>
        <w:t>فهذا الاجتهاد مما اتفق عليه العلماء، وهو ضروري في كل شريعة، فإن الشارع غاية ما يمكنه بان الأحكام بالأسماء العامة الكلية، ثم يحتاج إلى معرفة دخول ما هو أخص منها تحتها من الأنواع والأعيان.</w:t>
      </w:r>
      <w:r>
        <w:rPr>
          <w:b/>
          <w:bCs/>
          <w:rtl/>
          <w:lang w:bidi="ar"/>
        </w:rPr>
        <w:br/>
        <w:t>وقد احتج من احتج من الأئمة المثبتين للقياس عليه بمثل هذا القياس، وأن القرآن العزيز ورد بمثل هذا في القبلة، وجزاء الصيد، وعدل الشخص، ونحو ذلك.</w:t>
      </w:r>
      <w:r>
        <w:rPr>
          <w:b/>
          <w:bCs/>
          <w:rtl/>
          <w:lang w:bidi="ar"/>
        </w:rPr>
        <w:br/>
        <w:t>وهذا لا حجة فيه، فإن مثل هذا لا نزاع فيه، وهو ضروري لا بد منه، ولا يمكن إثبات حكم النوع - أو عين - إلا بمثل هذا.</w:t>
      </w:r>
      <w:r>
        <w:rPr>
          <w:b/>
          <w:bCs/>
          <w:rtl/>
          <w:lang w:bidi="ar"/>
        </w:rPr>
        <w:br/>
        <w:t>ونفاة القياس لا يسمونه قياساً، وإن سماه المسمي قياساً كان نزاعاً لفظياً.</w:t>
      </w:r>
      <w:r>
        <w:rPr>
          <w:b/>
          <w:bCs/>
          <w:rtl/>
          <w:lang w:bidi="ar"/>
        </w:rPr>
        <w:br/>
        <w:t>والتحقيق أن دخول الأعيان في المعنى العام الذي دل عليه الخطاب، هو من قياس الشمول، وأن تمثيل بعض الأعيان والأنواع ببعض، هو من قياس التمثيل، لكن شمول اللفظ لهذا ولهذا بطريق العموم يغني عن قياس التمثيل.</w:t>
      </w:r>
    </w:p>
    <w:p w14:paraId="7F9034BD" w14:textId="77777777" w:rsidR="00FD79F8" w:rsidRDefault="00FD79F8">
      <w:pPr>
        <w:pStyle w:val="a3"/>
        <w:bidi/>
        <w:ind w:left="720"/>
        <w:jc w:val="right"/>
        <w:rPr>
          <w:b/>
          <w:bCs/>
          <w:i/>
          <w:iCs/>
          <w:color w:val="0000FF"/>
          <w:rtl/>
          <w:lang w:bidi="ar"/>
        </w:rPr>
      </w:pPr>
      <w:r>
        <w:rPr>
          <w:b/>
          <w:bCs/>
          <w:i/>
          <w:iCs/>
          <w:color w:val="0000FF"/>
          <w:rtl/>
          <w:lang w:bidi="ar"/>
        </w:rPr>
        <w:t>(7/337)</w:t>
      </w:r>
    </w:p>
    <w:p w14:paraId="5A442EB2" w14:textId="77777777" w:rsidR="00FD79F8" w:rsidRDefault="00FD79F8">
      <w:pPr>
        <w:bidi/>
        <w:ind w:left="720"/>
        <w:rPr>
          <w:b/>
          <w:bCs/>
          <w:rtl/>
          <w:lang w:bidi="ar"/>
        </w:rPr>
      </w:pPr>
      <w:r>
        <w:rPr>
          <w:rFonts w:hint="cs"/>
          <w:b/>
          <w:bCs/>
          <w:lang w:bidi="ar"/>
        </w:rPr>
        <w:pict w14:anchorId="62C0E1D9">
          <v:rect id="_x0000_i1036" style="width:394.55pt;height:1.5pt" o:hrpct="950" o:hralign="center" o:hrstd="t" o:hrnoshade="t" o:hr="t" fillcolor="navy" stroked="f"/>
        </w:pict>
      </w:r>
    </w:p>
    <w:p w14:paraId="04C03C35" w14:textId="77777777" w:rsidR="00FD79F8" w:rsidRPr="00B04049" w:rsidRDefault="00FD79F8">
      <w:pPr>
        <w:pStyle w:val="a3"/>
        <w:bidi/>
        <w:ind w:left="720"/>
        <w:rPr>
          <w:rFonts w:hint="cs"/>
          <w:b/>
          <w:bCs/>
          <w:i/>
          <w:iCs/>
          <w:color w:val="0000FF"/>
          <w:rtl/>
          <w:lang w:bidi="ar"/>
        </w:rPr>
      </w:pPr>
      <w:r>
        <w:rPr>
          <w:b/>
          <w:bCs/>
          <w:rtl/>
          <w:lang w:bidi="ar"/>
        </w:rPr>
        <w:t>ونفاة القياس المعروفون بالسنة لا ينازعون في العموم، وإن سماه الممي قياساً كلياً، بل هو عمدتهم وعصمتهم، هو واستصحاب الحال.</w:t>
      </w:r>
      <w:r>
        <w:rPr>
          <w:b/>
          <w:bCs/>
          <w:rtl/>
          <w:lang w:bidi="ar"/>
        </w:rPr>
        <w:br/>
        <w:t>فهذا نوع.</w:t>
      </w:r>
      <w:r>
        <w:rPr>
          <w:b/>
          <w:bCs/>
          <w:rtl/>
          <w:lang w:bidi="ar"/>
        </w:rPr>
        <w:br/>
        <w:t>ومن نازع في القياس والعموم جميعاً - كما فعل ذلك من فعله من الرافضة - فهؤلاء سدوا على أنفسهم طريق معرفة الأحكام، فلهذا يحتجون بما يزعمون أنه قول المعصوم.</w:t>
      </w:r>
      <w:r>
        <w:rPr>
          <w:b/>
          <w:bCs/>
          <w:rtl/>
          <w:lang w:bidi="ar"/>
        </w:rPr>
        <w:br/>
        <w:t>ومن الناس من يظن أن العلة المنصوصة هي المسماة بتحقيق المناط، وهي داخلة فيه.</w:t>
      </w:r>
      <w:r>
        <w:rPr>
          <w:b/>
          <w:bCs/>
          <w:rtl/>
          <w:lang w:bidi="ar"/>
        </w:rPr>
        <w:br/>
        <w:t>وليس كذلك، فإن هذه فيها نزاع.</w:t>
      </w:r>
      <w:r>
        <w:rPr>
          <w:b/>
          <w:bCs/>
          <w:rtl/>
          <w:lang w:bidi="ar"/>
        </w:rPr>
        <w:br/>
        <w:t>وهنا نوع ثان يسمى تنقيح المناط، وهو أن يكون الشارع قد نص على الحكم في عين معينة، وقد علم بالنص والإجماع أن الحكم لا يختص بها، بل يتناولها وغيرها، فيحتاج أن ينقح مناط الحكم، أي يميز الوصف الذي تعلق به ذلك الحكم، بحيث لا يزداد عليه ولا ينقص منه.</w:t>
      </w:r>
      <w:r>
        <w:rPr>
          <w:b/>
          <w:bCs/>
          <w:rtl/>
          <w:lang w:bidi="ar"/>
        </w:rPr>
        <w:br/>
        <w:t>وهذا كأمره صلى الله عليه وسلم للأعرابي الذي استفتاه لما جامع امرأته في رمضان بالكفارة، ثم لما أتى العرق، قال: أطعمه أهلك وأمره لمن سأله عن فأرة وقعت في سمن بأن تلقى وما حولها ويأكل السمن.</w:t>
      </w:r>
      <w:r>
        <w:rPr>
          <w:b/>
          <w:bCs/>
          <w:rtl/>
          <w:lang w:bidi="ar"/>
        </w:rPr>
        <w:br/>
      </w:r>
      <w:r>
        <w:rPr>
          <w:b/>
          <w:bCs/>
          <w:rtl/>
          <w:lang w:bidi="ar"/>
        </w:rPr>
        <w:lastRenderedPageBreak/>
        <w:t>وأمره لمن سأله عمن أحرم بعمرة، وعليه جبة، وهو متضمخ بخلوق، أن ينزع عنه الجبة، ويغسل الخلوق، ويصنع في</w:t>
      </w:r>
    </w:p>
    <w:p w14:paraId="5DD2730D" w14:textId="77777777" w:rsidR="00FD79F8" w:rsidRDefault="00FD79F8">
      <w:pPr>
        <w:pStyle w:val="a3"/>
        <w:bidi/>
        <w:ind w:left="720"/>
        <w:jc w:val="right"/>
        <w:rPr>
          <w:b/>
          <w:bCs/>
          <w:i/>
          <w:iCs/>
          <w:color w:val="0000FF"/>
          <w:rtl/>
          <w:lang w:bidi="ar"/>
        </w:rPr>
      </w:pPr>
      <w:r>
        <w:rPr>
          <w:b/>
          <w:bCs/>
          <w:i/>
          <w:iCs/>
          <w:color w:val="0000FF"/>
          <w:rtl/>
          <w:lang w:bidi="ar"/>
        </w:rPr>
        <w:t>(7/338)</w:t>
      </w:r>
    </w:p>
    <w:p w14:paraId="6D94A398" w14:textId="77777777" w:rsidR="00FD79F8" w:rsidRDefault="00FD79F8">
      <w:pPr>
        <w:bidi/>
        <w:ind w:left="720"/>
        <w:rPr>
          <w:b/>
          <w:bCs/>
          <w:rtl/>
          <w:lang w:bidi="ar"/>
        </w:rPr>
      </w:pPr>
      <w:r>
        <w:rPr>
          <w:rFonts w:hint="cs"/>
          <w:b/>
          <w:bCs/>
          <w:lang w:bidi="ar"/>
        </w:rPr>
        <w:pict w14:anchorId="1CA53513">
          <v:rect id="_x0000_i1037" style="width:394.55pt;height:1.5pt" o:hrpct="950" o:hralign="center" o:hrstd="t" o:hrnoshade="t" o:hr="t" fillcolor="navy" stroked="f"/>
        </w:pict>
      </w:r>
    </w:p>
    <w:p w14:paraId="7A54F14E" w14:textId="77777777" w:rsidR="00FD79F8" w:rsidRPr="00B04049" w:rsidRDefault="00FD79F8">
      <w:pPr>
        <w:pStyle w:val="a3"/>
        <w:bidi/>
        <w:ind w:left="720"/>
        <w:rPr>
          <w:rFonts w:hint="cs"/>
          <w:b/>
          <w:bCs/>
          <w:i/>
          <w:iCs/>
          <w:color w:val="0000FF"/>
          <w:rtl/>
          <w:lang w:bidi="ar"/>
        </w:rPr>
      </w:pPr>
      <w:r>
        <w:rPr>
          <w:b/>
          <w:bCs/>
          <w:rtl/>
          <w:lang w:bidi="ar"/>
        </w:rPr>
        <w:t>عمرته ما كان صانعاً في حجته.</w:t>
      </w:r>
      <w:r>
        <w:rPr>
          <w:b/>
          <w:bCs/>
          <w:rtl/>
          <w:lang w:bidi="ar"/>
        </w:rPr>
        <w:br/>
        <w:t>وأمره لمن ابتاع صاعاً جيداً من التمر بصاعين من الرديء، أن يبيع الرديء بدراهم ثم يبتاع بها جيداً.</w:t>
      </w:r>
      <w:r>
        <w:rPr>
          <w:b/>
          <w:bCs/>
          <w:rtl/>
          <w:lang w:bidi="ar"/>
        </w:rPr>
        <w:br/>
        <w:t>ومثل أمره لبريرة لما عتقت أن تختار.</w:t>
      </w:r>
      <w:r>
        <w:rPr>
          <w:b/>
          <w:bCs/>
          <w:rtl/>
          <w:lang w:bidi="ar"/>
        </w:rPr>
        <w:br/>
        <w:t>ومثل رجمه لماعز والغامدية، وقطعه لسارق رداء صفوان والمخزومية وغيرهما، وأمثال ذلك.</w:t>
      </w:r>
      <w:r>
        <w:rPr>
          <w:b/>
          <w:bCs/>
          <w:rtl/>
          <w:lang w:bidi="ar"/>
        </w:rPr>
        <w:br/>
        <w:t>فإنه من المعلوم لجميع العلماء أن حكم النبي صلى الله عليه وسلم ليس مخصوصاً بتلك الأعيان، بل يتناول ما كان مثلها، لكن يحتاجون إلى معرفة مناط المشترك الذي به علق الشارع الحكم.</w:t>
      </w:r>
      <w:r>
        <w:rPr>
          <w:b/>
          <w:bCs/>
          <w:rtl/>
          <w:lang w:bidi="ar"/>
        </w:rPr>
        <w:br/>
        <w:t>وهذا قد يكون ظاهراً، وقد يكون خفياً.</w:t>
      </w:r>
      <w:r>
        <w:rPr>
          <w:b/>
          <w:bCs/>
          <w:rtl/>
          <w:lang w:bidi="ar"/>
        </w:rPr>
        <w:br/>
        <w:t>فالظاهر: مثل كون سبب الرجم هو زنا المحصن، وسبب القطع هو السرقة.</w:t>
      </w:r>
      <w:r>
        <w:rPr>
          <w:b/>
          <w:bCs/>
          <w:rtl/>
          <w:lang w:bidi="ar"/>
        </w:rPr>
        <w:br/>
        <w:t>والخفي: مثل كون الكفارة وجبت لخصوص الجماع، أو لعموم الإفطار.</w:t>
      </w:r>
      <w:r>
        <w:rPr>
          <w:b/>
          <w:bCs/>
          <w:rtl/>
          <w:lang w:bidi="ar"/>
        </w:rPr>
        <w:br/>
        <w:t>وهل وجبت لنوع من الإفطار، أو لجنسه؟ وهل وجب لوقاع في صوم صحيح في رمضان، أو لوقاع في صوم واجب في رمضان؟ سواء كان صحيحاً أو فاسداً؟ كما يجب في الإحرام الواجب، سواء كان صحيحاً أو فاسداً فهذه مما تنازع فيه الفقهاء.</w:t>
      </w:r>
      <w:r>
        <w:rPr>
          <w:b/>
          <w:bCs/>
          <w:rtl/>
          <w:lang w:bidi="ar"/>
        </w:rPr>
        <w:br/>
        <w:t>وكذلك لما أجاب عن الفأرة التي وقعت في السمن، فلا ريب أن الحكم ليس مخصوصاً بتلك الفأرة والسمن، ولا بنوع من الفأر ونوع من الأسمان، فلا بد من إثبات حكم عام.</w:t>
      </w:r>
      <w:r>
        <w:rPr>
          <w:b/>
          <w:bCs/>
          <w:rtl/>
          <w:lang w:bidi="ar"/>
        </w:rPr>
        <w:br/>
        <w:t>وهذا النوع يقر به كثير من منكري القياس، أو أكثرهم.</w:t>
      </w:r>
      <w:r>
        <w:rPr>
          <w:b/>
          <w:bCs/>
          <w:rtl/>
          <w:lang w:bidi="ar"/>
        </w:rPr>
        <w:br/>
        <w:t>وكثير من الفقهاء لا يسميه قياساً، بل يثبتون به الكفارات والحدود، وإن كانوا لا يثبتون ذلك بالقياس، فإنه</w:t>
      </w:r>
    </w:p>
    <w:p w14:paraId="27BA3D8A" w14:textId="77777777" w:rsidR="00FD79F8" w:rsidRDefault="00FD79F8">
      <w:pPr>
        <w:pStyle w:val="a3"/>
        <w:bidi/>
        <w:ind w:left="720"/>
        <w:jc w:val="right"/>
        <w:rPr>
          <w:b/>
          <w:bCs/>
          <w:i/>
          <w:iCs/>
          <w:color w:val="0000FF"/>
          <w:rtl/>
          <w:lang w:bidi="ar"/>
        </w:rPr>
      </w:pPr>
      <w:r>
        <w:rPr>
          <w:b/>
          <w:bCs/>
          <w:i/>
          <w:iCs/>
          <w:color w:val="0000FF"/>
          <w:rtl/>
          <w:lang w:bidi="ar"/>
        </w:rPr>
        <w:t>(7/339)</w:t>
      </w:r>
    </w:p>
    <w:p w14:paraId="2ED7A8E2" w14:textId="77777777" w:rsidR="00FD79F8" w:rsidRDefault="00FD79F8">
      <w:pPr>
        <w:bidi/>
        <w:ind w:left="720"/>
        <w:rPr>
          <w:b/>
          <w:bCs/>
          <w:rtl/>
          <w:lang w:bidi="ar"/>
        </w:rPr>
      </w:pPr>
      <w:r>
        <w:rPr>
          <w:rFonts w:hint="cs"/>
          <w:b/>
          <w:bCs/>
          <w:lang w:bidi="ar"/>
        </w:rPr>
        <w:pict w14:anchorId="08F1DB52">
          <v:rect id="_x0000_i1038" style="width:394.55pt;height:1.5pt" o:hrpct="950" o:hralign="center" o:hrstd="t" o:hrnoshade="t" o:hr="t" fillcolor="navy" stroked="f"/>
        </w:pict>
      </w:r>
    </w:p>
    <w:p w14:paraId="2276A019" w14:textId="77777777" w:rsidR="00FD79F8" w:rsidRPr="00B04049" w:rsidRDefault="00FD79F8">
      <w:pPr>
        <w:pStyle w:val="a3"/>
        <w:bidi/>
        <w:ind w:left="720"/>
        <w:rPr>
          <w:rFonts w:hint="cs"/>
          <w:b/>
          <w:bCs/>
          <w:i/>
          <w:iCs/>
          <w:color w:val="0000FF"/>
          <w:rtl/>
          <w:lang w:bidi="ar"/>
        </w:rPr>
      </w:pPr>
      <w:r>
        <w:rPr>
          <w:b/>
          <w:bCs/>
          <w:rtl/>
          <w:lang w:bidi="ar"/>
        </w:rPr>
        <w:t>هنا قد علم يقيناً أن الحكم ليس مخصوصاً بمورد النص، فلا يجوز نفيه عما سواه بالاتفاق، كما يمكن ذلك في صور القياس المحض المسمى بتخريج المناط، فإنه لما نهى عن التفاضل في الأصناف الستة لم يعلم أن حكم غيرها حكمها، إلا بدليل يدل على ذلك.</w:t>
      </w:r>
      <w:r>
        <w:rPr>
          <w:b/>
          <w:bCs/>
          <w:rtl/>
          <w:lang w:bidi="ar"/>
        </w:rPr>
        <w:br/>
      </w:r>
      <w:r>
        <w:rPr>
          <w:b/>
          <w:bCs/>
          <w:rtl/>
          <w:lang w:bidi="ar"/>
        </w:rPr>
        <w:lastRenderedPageBreak/>
        <w:t>ولهذا كان بعض نفاة القياس لما حكموا في مثل هذا بأن الحكم مخصوص بفأرة وقعت في سمن، دون سائر الميتات والنجاسات الواقعة في سائر المائعات، ظهر خطاؤهم يقيناً، فإن الشارع - صلوات الله عليه - لم يعلق الحكم في خطابه بفأره وقعت في سمن، ولكن السائل سأله عن ذلك، والسائل إذا سأل عن حكم عين معينة، أو نوع باسمه، لم يجب أن يكون الحكم معلقاً مختصاً بما سأل عنه السائل، بل قد يكون ما سأل عنه السائل داخلاً في حكم عام، كما إذا سئل عن عين معينة لم يكن الحكم مخصوصاً بتلك العين، ولا فرق بين أن يسأل عن عين أونوع، فليس في جوابه ما يقتضي اختصاص الحكم بمورد السؤال، فهذا من أعظم الغلط.</w:t>
      </w:r>
      <w:r>
        <w:rPr>
          <w:b/>
          <w:bCs/>
          <w:rtl/>
          <w:lang w:bidi="ar"/>
        </w:rPr>
        <w:br/>
        <w:t>وهنا يظهر تفاضل العلماء بما آتاهم الله من العلم، فمن استخرج المناط الذي دل عليه الكتاب والسنة، دل على فهمه لمراد الرسول صلى الله عليه وسلم، مثل أن يقول القائل: الحكم هنا ليس متعلقاً بمجرد الميتة، بل بالخبيث الذي قال الله تعالى فيه: {ويحل لهم الطيبات ويحرم عليهم الخبائث} ، فإن الميتة، وإن</w:t>
      </w:r>
    </w:p>
    <w:p w14:paraId="3BE8A930" w14:textId="77777777" w:rsidR="00FD79F8" w:rsidRDefault="00FD79F8">
      <w:pPr>
        <w:pStyle w:val="a3"/>
        <w:bidi/>
        <w:ind w:left="720"/>
        <w:jc w:val="right"/>
        <w:rPr>
          <w:b/>
          <w:bCs/>
          <w:i/>
          <w:iCs/>
          <w:color w:val="0000FF"/>
          <w:rtl/>
          <w:lang w:bidi="ar"/>
        </w:rPr>
      </w:pPr>
      <w:r>
        <w:rPr>
          <w:b/>
          <w:bCs/>
          <w:i/>
          <w:iCs/>
          <w:color w:val="0000FF"/>
          <w:rtl/>
          <w:lang w:bidi="ar"/>
        </w:rPr>
        <w:t>(7/340)</w:t>
      </w:r>
    </w:p>
    <w:p w14:paraId="67AF6290" w14:textId="77777777" w:rsidR="00FD79F8" w:rsidRDefault="00FD79F8">
      <w:pPr>
        <w:bidi/>
        <w:ind w:left="720"/>
        <w:rPr>
          <w:b/>
          <w:bCs/>
          <w:rtl/>
          <w:lang w:bidi="ar"/>
        </w:rPr>
      </w:pPr>
      <w:r>
        <w:rPr>
          <w:rFonts w:hint="cs"/>
          <w:b/>
          <w:bCs/>
          <w:lang w:bidi="ar"/>
        </w:rPr>
        <w:pict w14:anchorId="41777BDB">
          <v:rect id="_x0000_i1039" style="width:394.55pt;height:1.5pt" o:hrpct="950" o:hralign="center" o:hrstd="t" o:hrnoshade="t" o:hr="t" fillcolor="navy" stroked="f"/>
        </w:pict>
      </w:r>
    </w:p>
    <w:p w14:paraId="4E651D22" w14:textId="77777777" w:rsidR="00FD79F8" w:rsidRPr="00B04049" w:rsidRDefault="00FD79F8">
      <w:pPr>
        <w:pStyle w:val="a3"/>
        <w:bidi/>
        <w:ind w:left="720"/>
        <w:rPr>
          <w:rFonts w:hint="cs"/>
          <w:b/>
          <w:bCs/>
          <w:i/>
          <w:iCs/>
          <w:color w:val="0000FF"/>
          <w:rtl/>
          <w:lang w:bidi="ar"/>
        </w:rPr>
      </w:pPr>
      <w:r>
        <w:rPr>
          <w:b/>
          <w:bCs/>
          <w:rtl/>
          <w:lang w:bidi="ar"/>
        </w:rPr>
        <w:t>شاركت الخنزير والدم في التحريم، فقد شمل الجميع اسم الخبيث، فالتحريم متناول للوصف العام، ليس مخصوصاً بنوع من الأنواع، وكلام الرسول صلى الله عليه وسلم ليس فيه دليل على الاختصاص بنوع، لتعلق الحكم بالوصف العام المشترك - وهو الخبث - فيكون الخبيث الجامد الواقع في السمن حكمه حكم الفأرة، سواء كان دماً أو ميتة متجسدة، ونحو ذلك.</w:t>
      </w:r>
      <w:r>
        <w:rPr>
          <w:b/>
          <w:bCs/>
          <w:rtl/>
          <w:lang w:bidi="ar"/>
        </w:rPr>
        <w:br/>
        <w:t>ثم ينظر في السمن فيعلم أنه لا اختصاص في الشرع له بذلك، بل سائر الأدهان كذلك ثم سائر المائعات كذلك، ثم يبقى النظر: هل يفرق بين الماء وسائر المائعات؟ أو يسوي بينهما؟ وهل يفرق بين الجامد والمائع أو يسوى بينهما؟ وهل يفرق بين القليل والكثير، أو يسوى بينهما؟ هذا من المواضع الخفية التي تنازع فيها العلماء.</w:t>
      </w:r>
      <w:r>
        <w:rPr>
          <w:b/>
          <w:bCs/>
          <w:rtl/>
          <w:lang w:bidi="ar"/>
        </w:rPr>
        <w:br/>
        <w:t>والمقصود هنا أن مثل هذا لا يرده إلا جهلة نفاة القياس.</w:t>
      </w:r>
      <w:r>
        <w:rPr>
          <w:b/>
          <w:bCs/>
          <w:rtl/>
          <w:lang w:bidi="ar"/>
        </w:rPr>
        <w:br/>
        <w:t>وكذلك العلة المنصوصة، وكذلك القياس في معنى الأصل، وقياس الأولى.</w:t>
      </w:r>
      <w:r>
        <w:rPr>
          <w:b/>
          <w:bCs/>
          <w:rtl/>
          <w:lang w:bidi="ar"/>
        </w:rPr>
        <w:br/>
        <w:t>وأما القياس الذي يستخرج علة الأصل فيه بالمناسبة، فهذا محل اجتهاد.</w:t>
      </w:r>
      <w:r>
        <w:rPr>
          <w:b/>
          <w:bCs/>
          <w:rtl/>
          <w:lang w:bidi="ar"/>
        </w:rPr>
        <w:br/>
        <w:t>ولهذا تنازع الفقهاء القياسون من أصحاب أحمد وغيرهم في ذلك، فمنهم من لا يقول إلا بالعلة المنصوصة، ومنهم من يقول بالمؤثر،</w:t>
      </w:r>
    </w:p>
    <w:p w14:paraId="181B6DA2" w14:textId="77777777" w:rsidR="00FD79F8" w:rsidRDefault="00FD79F8">
      <w:pPr>
        <w:pStyle w:val="a3"/>
        <w:bidi/>
        <w:ind w:left="720"/>
        <w:jc w:val="right"/>
        <w:rPr>
          <w:b/>
          <w:bCs/>
          <w:i/>
          <w:iCs/>
          <w:color w:val="0000FF"/>
          <w:rtl/>
          <w:lang w:bidi="ar"/>
        </w:rPr>
      </w:pPr>
      <w:r>
        <w:rPr>
          <w:b/>
          <w:bCs/>
          <w:i/>
          <w:iCs/>
          <w:color w:val="0000FF"/>
          <w:rtl/>
          <w:lang w:bidi="ar"/>
        </w:rPr>
        <w:t>(7/341)</w:t>
      </w:r>
    </w:p>
    <w:p w14:paraId="6F498FE1" w14:textId="77777777" w:rsidR="00FD79F8" w:rsidRDefault="00FD79F8">
      <w:pPr>
        <w:bidi/>
        <w:ind w:left="720"/>
        <w:rPr>
          <w:b/>
          <w:bCs/>
          <w:rtl/>
          <w:lang w:bidi="ar"/>
        </w:rPr>
      </w:pPr>
      <w:r>
        <w:rPr>
          <w:rFonts w:hint="cs"/>
          <w:b/>
          <w:bCs/>
          <w:lang w:bidi="ar"/>
        </w:rPr>
        <w:pict w14:anchorId="1FD75AB3">
          <v:rect id="_x0000_i1040" style="width:394.55pt;height:1.5pt" o:hrpct="950" o:hralign="center" o:hrstd="t" o:hrnoshade="t" o:hr="t" fillcolor="navy" stroked="f"/>
        </w:pict>
      </w:r>
    </w:p>
    <w:p w14:paraId="74219522" w14:textId="77777777" w:rsidR="00FD79F8" w:rsidRPr="00B04049" w:rsidRDefault="00FD79F8">
      <w:pPr>
        <w:pStyle w:val="a3"/>
        <w:bidi/>
        <w:ind w:left="720"/>
        <w:rPr>
          <w:rFonts w:hint="cs"/>
          <w:b/>
          <w:bCs/>
          <w:i/>
          <w:iCs/>
          <w:color w:val="0000FF"/>
          <w:rtl/>
          <w:lang w:bidi="ar"/>
        </w:rPr>
      </w:pPr>
      <w:r>
        <w:rPr>
          <w:b/>
          <w:bCs/>
          <w:rtl/>
          <w:lang w:bidi="ar"/>
        </w:rPr>
        <w:lastRenderedPageBreak/>
        <w:t>وهو ما نص على تأثيره في نظير ذلك الحكم، كالصغر فإنه قد علم أن الشارع علق به ولاية المال، فإذا علق به ولاية النكاح كان هذا إثباتاً لعلة هذا الحكم بنظيره المؤثر.</w:t>
      </w:r>
      <w:r>
        <w:rPr>
          <w:b/>
          <w:bCs/>
          <w:rtl/>
          <w:lang w:bidi="ar"/>
        </w:rPr>
        <w:br/>
        <w:t>وأما إذا لم يكن مؤثراً، فهو الذي يسمونه المناسب الغريب، وفيه قولان مشهوران، فإنه استدلال على أن الشرع علق الحكم بالوصف لمجرد ما رأيناه من المصلحة.</w:t>
      </w:r>
      <w:r>
        <w:rPr>
          <w:b/>
          <w:bCs/>
          <w:rtl/>
          <w:lang w:bidi="ar"/>
        </w:rPr>
        <w:br/>
        <w:t>ومن تدبر الأدلة الشرعية: منصوصها ومستنبطها، تبين له أن القياس الصحيح هو التسوية بين المتماثلين، وهو من العدل الذي أمر الله به ورسوله، وأنه حق لا يجوز أن يكون باطلاً، فإن الرسول صلى الله عليه وسلم بعث بالعدل، فلم يسو بين شيئين في حكم إلا لاستوائهما فيما يقضي تلك التسوية، ولم يفرق بين اثنين في حكم إلا لافتراقهما فيما يقتضي ذلك الفرق، ولا يجوز أن يتناقض قياس صحيح ونص صحيح، كما لا يتناقض معقول صريح ومننقول صحيح، بل إذا ظن بعض الناس تعارض النص والقياس، كان أحد الأمرين لازماً: إما أن القياس فاسد، وإما أن النص لا دلالة له.</w:t>
      </w:r>
      <w:r>
        <w:rPr>
          <w:b/>
          <w:bCs/>
          <w:rtl/>
          <w:lang w:bidi="ar"/>
        </w:rPr>
        <w:br/>
        <w:t>ومع هذا فالكتاب والسنة بينا جميع الأحكام بالأسماء العامة، لكن يحتاج إدخال الأعيان في ذلك إلى فهم دقيق ونظر ثاقب، لإدخال كل معين تحت نوع، وإدخال ذلك النوع تحت نوع آخر بينه الرسول صلى الله عليه وسلم.</w:t>
      </w:r>
    </w:p>
    <w:p w14:paraId="476336DB" w14:textId="77777777" w:rsidR="00FD79F8" w:rsidRDefault="00FD79F8">
      <w:pPr>
        <w:pStyle w:val="a3"/>
        <w:bidi/>
        <w:ind w:left="720"/>
        <w:jc w:val="right"/>
        <w:rPr>
          <w:b/>
          <w:bCs/>
          <w:i/>
          <w:iCs/>
          <w:color w:val="0000FF"/>
          <w:rtl/>
          <w:lang w:bidi="ar"/>
        </w:rPr>
      </w:pPr>
      <w:r>
        <w:rPr>
          <w:b/>
          <w:bCs/>
          <w:i/>
          <w:iCs/>
          <w:color w:val="0000FF"/>
          <w:rtl/>
          <w:lang w:bidi="ar"/>
        </w:rPr>
        <w:t>(7/342)</w:t>
      </w:r>
    </w:p>
    <w:p w14:paraId="443C52FD" w14:textId="77777777" w:rsidR="00FD79F8" w:rsidRDefault="00FD79F8">
      <w:pPr>
        <w:bidi/>
        <w:ind w:left="720"/>
        <w:rPr>
          <w:b/>
          <w:bCs/>
          <w:rtl/>
          <w:lang w:bidi="ar"/>
        </w:rPr>
      </w:pPr>
      <w:r>
        <w:rPr>
          <w:rFonts w:hint="cs"/>
          <w:b/>
          <w:bCs/>
          <w:lang w:bidi="ar"/>
        </w:rPr>
        <w:pict w14:anchorId="23BF4C36">
          <v:rect id="_x0000_i1041" style="width:394.55pt;height:1.5pt" o:hrpct="950" o:hralign="center" o:hrstd="t" o:hrnoshade="t" o:hr="t" fillcolor="navy" stroked="f"/>
        </w:pict>
      </w:r>
    </w:p>
    <w:p w14:paraId="59488F2C" w14:textId="77777777" w:rsidR="00FD79F8" w:rsidRPr="00B04049" w:rsidRDefault="00FD79F8">
      <w:pPr>
        <w:pStyle w:val="a3"/>
        <w:bidi/>
        <w:ind w:left="720"/>
        <w:rPr>
          <w:rFonts w:hint="cs"/>
          <w:b/>
          <w:bCs/>
          <w:i/>
          <w:iCs/>
          <w:color w:val="0000FF"/>
          <w:rtl/>
          <w:lang w:bidi="ar"/>
        </w:rPr>
      </w:pPr>
      <w:r>
        <w:rPr>
          <w:b/>
          <w:bCs/>
          <w:rtl/>
          <w:lang w:bidi="ar"/>
        </w:rPr>
        <w:t>وحينئذ فكل من الحوادث شملها خطاب الشارع، وتناولها الاعتبار الصحيح.</w:t>
      </w:r>
      <w:r>
        <w:rPr>
          <w:b/>
          <w:bCs/>
          <w:rtl/>
          <w:lang w:bidi="ar"/>
        </w:rPr>
        <w:br/>
        <w:t>وخطاب الشارع العام الشامل دل عليها بطريق العموم الذي يرجع إلى تحقيق المناط، وهو في معنى قياس الشمول البرهاني.</w:t>
      </w:r>
      <w:r>
        <w:rPr>
          <w:b/>
          <w:bCs/>
          <w:rtl/>
          <w:lang w:bidi="ar"/>
        </w:rPr>
        <w:br/>
        <w:t>والاعتبار الصحيح تناولها بطريق قياس التمثيل، الذي يتضمن التسوية بين المتماثلين، والفرق بين المختلفين.</w:t>
      </w:r>
      <w:r>
        <w:rPr>
          <w:b/>
          <w:bCs/>
          <w:rtl/>
          <w:lang w:bidi="ar"/>
        </w:rPr>
        <w:br/>
        <w:t>والتماثل والاختلاف ثابت في نفس الأمر، وقد نصب الله عليه أدلة تدل عليه، وكما أن القياس الشمولي والتمثيلي يرجعان إلى أصل واحد، ولا يجوز تناقضهما إلا مع فسادهما أو فساد أحدهما، فكذلك الخطاب العام والاعتبار الصحيح يرجعان إلى أصل واحد، ولا يجوز تناقضهما إلا لفساد دلالتهما أو أدلة أحدهما.</w:t>
      </w:r>
      <w:r>
        <w:rPr>
          <w:b/>
          <w:bCs/>
          <w:rtl/>
          <w:lang w:bidi="ar"/>
        </w:rPr>
        <w:br/>
        <w:t>وهذا تنبيه على مجامع نظر الأولين والآخرين في جميع استدلالهم، ومن تبصر في ذلك وفهمه وعلم ما فيه من الأحاطة.</w:t>
      </w:r>
      <w:r>
        <w:rPr>
          <w:b/>
          <w:bCs/>
          <w:rtl/>
          <w:lang w:bidi="ar"/>
        </w:rPr>
        <w:br/>
        <w:t xml:space="preserve">وبين له أن دلائل الله تعالى لا تتناقض، وأن ما جاء به الرسول صلى الله عليه وسلم هو الحق </w:t>
      </w:r>
      <w:r>
        <w:rPr>
          <w:b/>
          <w:bCs/>
          <w:rtl/>
          <w:lang w:bidi="ar"/>
        </w:rPr>
        <w:lastRenderedPageBreak/>
        <w:t>الموافق لصرائح المعقول، وأن ما شرعه للعباد هو العدل الذي به صلاح المعاش والمعاد، وإن فهم - مع ذلك - مسألة التحسين والتقبيح العقلي، وارتباطها بمسألة المناسبات، ورجوع جنس التحسين والتقبيح إلى حصول المحبوب ودفع المكروه - هو المعروف والمنكر - كما يرجع جنس الخبر إلى الوجود والعدم، وإن هذا يرجع إلى الحق النافع، وفي مقابلته الباطل الذي لا ينفع، وهذا يرجع إلى الحق</w:t>
      </w:r>
    </w:p>
    <w:p w14:paraId="4FA96DF7" w14:textId="77777777" w:rsidR="00FD79F8" w:rsidRDefault="00FD79F8">
      <w:pPr>
        <w:pStyle w:val="a3"/>
        <w:bidi/>
        <w:ind w:left="720"/>
        <w:jc w:val="right"/>
        <w:rPr>
          <w:b/>
          <w:bCs/>
          <w:i/>
          <w:iCs/>
          <w:color w:val="0000FF"/>
          <w:rtl/>
          <w:lang w:bidi="ar"/>
        </w:rPr>
      </w:pPr>
      <w:r>
        <w:rPr>
          <w:b/>
          <w:bCs/>
          <w:i/>
          <w:iCs/>
          <w:color w:val="0000FF"/>
          <w:rtl/>
          <w:lang w:bidi="ar"/>
        </w:rPr>
        <w:t>(7/343)</w:t>
      </w:r>
    </w:p>
    <w:p w14:paraId="31EC748C" w14:textId="77777777" w:rsidR="00FD79F8" w:rsidRDefault="00FD79F8">
      <w:pPr>
        <w:bidi/>
        <w:ind w:left="720"/>
        <w:rPr>
          <w:b/>
          <w:bCs/>
          <w:rtl/>
          <w:lang w:bidi="ar"/>
        </w:rPr>
      </w:pPr>
      <w:r>
        <w:rPr>
          <w:rFonts w:hint="cs"/>
          <w:b/>
          <w:bCs/>
          <w:lang w:bidi="ar"/>
        </w:rPr>
        <w:pict w14:anchorId="7CDB7C85">
          <v:rect id="_x0000_i1042" style="width:394.55pt;height:1.5pt" o:hrpct="950" o:hralign="center" o:hrstd="t" o:hrnoshade="t" o:hr="t" fillcolor="navy" stroked="f"/>
        </w:pict>
      </w:r>
    </w:p>
    <w:p w14:paraId="573FF434" w14:textId="77777777" w:rsidR="00FD79F8" w:rsidRPr="00B04049" w:rsidRDefault="00FD79F8">
      <w:pPr>
        <w:pStyle w:val="a3"/>
        <w:bidi/>
        <w:ind w:left="720"/>
        <w:rPr>
          <w:rFonts w:hint="cs"/>
          <w:b/>
          <w:bCs/>
          <w:i/>
          <w:iCs/>
          <w:color w:val="0000FF"/>
          <w:rtl/>
          <w:lang w:bidi="ar"/>
        </w:rPr>
      </w:pPr>
      <w:r>
        <w:rPr>
          <w:b/>
          <w:bCs/>
          <w:rtl/>
          <w:lang w:bidi="ar"/>
        </w:rPr>
        <w:t>الموجود، وفي مقابلته المعدوم - تبين به أيضاً تناسب جميع العلوم الصحيحة، والموجودات المعتدلة، والشرائع الإلهية، وأعطى كل ذي حق حقه: {والله يقول الحق وهو يهدي السبيل} ، {ومن لم يجعل الله له نورا فما له من نور} .</w:t>
      </w:r>
      <w:r>
        <w:rPr>
          <w:b/>
          <w:bCs/>
          <w:rtl/>
          <w:lang w:bidi="ar"/>
        </w:rPr>
        <w:br/>
        <w:t>وإذا أحسن الاعتبار، تبين له ما في منطق اليونان وفلسفتهم من الصواب والخطأ في الحد والبرهان، لت سيما في مواد القياس والبرهان، وتبين له كثير من خطأهم في التفريق بين المتماثلين، والتسوية بين المختلفين، مثلما ذكروه في مواد البرهان من قبول بعض القضايا التي سموها يقينية واعتقدوها كلية، وليس الأمر كذلك، وردهم لبعض القضايا التي سموها مشهورات ووهميات، مع كونها قد تكون أقوى من كثير من القضايا التي سموها يقينية، كما قد ذكر في غير هذا الموضع، فهذا لمعة من كلام علماء الكلام وغيرهم في طريقة الأعراض ونحوها.</w:t>
      </w:r>
    </w:p>
    <w:p w14:paraId="4B884475" w14:textId="77777777" w:rsidR="00FD79F8" w:rsidRDefault="00FD79F8">
      <w:pPr>
        <w:pStyle w:val="a3"/>
        <w:bidi/>
        <w:ind w:left="720"/>
        <w:jc w:val="right"/>
        <w:rPr>
          <w:b/>
          <w:bCs/>
          <w:i/>
          <w:iCs/>
          <w:color w:val="0000FF"/>
          <w:rtl/>
          <w:lang w:bidi="ar"/>
        </w:rPr>
      </w:pPr>
      <w:r>
        <w:rPr>
          <w:b/>
          <w:bCs/>
          <w:i/>
          <w:iCs/>
          <w:color w:val="0000FF"/>
          <w:rtl/>
          <w:lang w:bidi="ar"/>
        </w:rPr>
        <w:t>(7/344)</w:t>
      </w:r>
    </w:p>
    <w:p w14:paraId="45B726FA" w14:textId="77777777" w:rsidR="00FD79F8" w:rsidRDefault="00FD79F8">
      <w:pPr>
        <w:bidi/>
        <w:ind w:left="720"/>
        <w:rPr>
          <w:b/>
          <w:bCs/>
          <w:rtl/>
          <w:lang w:bidi="ar"/>
        </w:rPr>
      </w:pPr>
      <w:r>
        <w:rPr>
          <w:rFonts w:hint="cs"/>
          <w:b/>
          <w:bCs/>
          <w:lang w:bidi="ar"/>
        </w:rPr>
        <w:pict w14:anchorId="0B44F068">
          <v:rect id="_x0000_i1043" style="width:394.55pt;height:1.5pt" o:hrpct="950" o:hralign="center" o:hrstd="t" o:hrnoshade="t" o:hr="t" fillcolor="navy" stroked="f"/>
        </w:pict>
      </w:r>
    </w:p>
    <w:p w14:paraId="1E5F22EF" w14:textId="77777777" w:rsidR="00FD79F8" w:rsidRPr="00B04049" w:rsidRDefault="00FD79F8">
      <w:pPr>
        <w:pStyle w:val="a3"/>
        <w:bidi/>
        <w:ind w:left="720"/>
        <w:rPr>
          <w:rFonts w:hint="cs"/>
          <w:b/>
          <w:bCs/>
          <w:i/>
          <w:iCs/>
          <w:color w:val="0000FF"/>
          <w:rtl/>
          <w:lang w:bidi="ar"/>
        </w:rPr>
      </w:pPr>
      <w:r>
        <w:rPr>
          <w:b/>
          <w:bCs/>
          <w:color w:val="800000"/>
          <w:rtl/>
          <w:lang w:bidi="ar"/>
        </w:rPr>
        <w:t>كلام ابن رشد في مناهج الأدلة</w:t>
      </w:r>
      <w:r>
        <w:rPr>
          <w:b/>
          <w:bCs/>
          <w:rtl/>
          <w:lang w:bidi="ar"/>
        </w:rPr>
        <w:br/>
        <w:t>وأما كلام الفلاسفة في هذا الباب، فقال القاضي أبو الوليد بن رشد الحفيد في كتابه المعروف بالأصول في العقائد: (قد رأيت أن أفصح في هذا الكتاب عن الظاهر من العقائد التي قصد الشرع حمل الجمهور عليها، ونتحرى في ذلك كله مقصد الشارع صلى الله عليه وسلم بحسب الجهد والاستطاعة، فإن الناس قد اضطربوا في هذا المعنى كل الاضطراب في هذه الشريعة حتى حدثت فرق ضالة وأصناف مختلفة، كل واحد منهم يرى أنه على الشريعة الأولى، وأن من خالفه: إما مبتدع، وإما كافر مستباح الدم والمال، وهذا كله عدول عن مقصد الشارع صلى الله عليه وسلم، وسببه ما عرض لهم من الضلال عن مقصد فهم الشريعة.</w:t>
      </w:r>
      <w:r>
        <w:rPr>
          <w:b/>
          <w:bCs/>
          <w:rtl/>
          <w:lang w:bidi="ar"/>
        </w:rPr>
        <w:br/>
        <w:t xml:space="preserve">وأشهر هذه الطوائف في زماننا هذا أربعة: الطائفة التي تسمى بالأشعرية، والتي تسمى بالمعتزلة، </w:t>
      </w:r>
      <w:r>
        <w:rPr>
          <w:b/>
          <w:bCs/>
          <w:rtl/>
          <w:lang w:bidi="ar"/>
        </w:rPr>
        <w:lastRenderedPageBreak/>
        <w:t>والطائفة التي تسمى بالباطنية، والطائفة التي تسمى بالحشوية.</w:t>
      </w:r>
      <w:r>
        <w:rPr>
          <w:b/>
          <w:bCs/>
          <w:rtl/>
          <w:lang w:bidi="ar"/>
        </w:rPr>
        <w:br/>
        <w:t>وكل هذا الطوئف قد اعتقدت في</w:t>
      </w:r>
    </w:p>
    <w:p w14:paraId="42CBE3B2" w14:textId="77777777" w:rsidR="00FD79F8" w:rsidRDefault="00FD79F8">
      <w:pPr>
        <w:pStyle w:val="a3"/>
        <w:bidi/>
        <w:ind w:left="720"/>
        <w:jc w:val="right"/>
        <w:rPr>
          <w:b/>
          <w:bCs/>
          <w:i/>
          <w:iCs/>
          <w:color w:val="0000FF"/>
          <w:rtl/>
          <w:lang w:bidi="ar"/>
        </w:rPr>
      </w:pPr>
      <w:r>
        <w:rPr>
          <w:b/>
          <w:bCs/>
          <w:i/>
          <w:iCs/>
          <w:color w:val="0000FF"/>
          <w:rtl/>
          <w:lang w:bidi="ar"/>
        </w:rPr>
        <w:t>(7/345)</w:t>
      </w:r>
    </w:p>
    <w:p w14:paraId="22EAF856" w14:textId="77777777" w:rsidR="00FD79F8" w:rsidRDefault="00FD79F8">
      <w:pPr>
        <w:bidi/>
        <w:ind w:left="720"/>
        <w:rPr>
          <w:b/>
          <w:bCs/>
          <w:rtl/>
          <w:lang w:bidi="ar"/>
        </w:rPr>
      </w:pPr>
      <w:r>
        <w:rPr>
          <w:rFonts w:hint="cs"/>
          <w:b/>
          <w:bCs/>
          <w:lang w:bidi="ar"/>
        </w:rPr>
        <w:pict w14:anchorId="6EC78372">
          <v:rect id="_x0000_i1044" style="width:394.55pt;height:1.5pt" o:hrpct="950" o:hralign="center" o:hrstd="t" o:hrnoshade="t" o:hr="t" fillcolor="navy" stroked="f"/>
        </w:pict>
      </w:r>
    </w:p>
    <w:p w14:paraId="2B45B876" w14:textId="77777777" w:rsidR="00FD79F8" w:rsidRPr="00B04049" w:rsidRDefault="00FD79F8">
      <w:pPr>
        <w:pStyle w:val="a3"/>
        <w:bidi/>
        <w:ind w:left="720"/>
        <w:rPr>
          <w:rFonts w:hint="cs"/>
          <w:b/>
          <w:bCs/>
          <w:i/>
          <w:iCs/>
          <w:color w:val="0000FF"/>
          <w:rtl/>
          <w:lang w:bidi="ar"/>
        </w:rPr>
      </w:pPr>
      <w:r>
        <w:rPr>
          <w:b/>
          <w:bCs/>
          <w:rtl/>
          <w:lang w:bidi="ar"/>
        </w:rPr>
        <w:t>الله اعتقادات مختلفة، وصرفت كثيراً من ألفاظ الشرع عن ظاهرها إلى تأويلات نزلوها في تلك الاعتقادات، وزعم كل منهم أن اعتقاده هو الشريعة الأولى التي قصد بالحمل عليها جميع الناس، وأن من زاغ عنها فهو: إما كافر، وإما مبتدع.</w:t>
      </w:r>
      <w:r>
        <w:rPr>
          <w:b/>
          <w:bCs/>
          <w:rtl/>
          <w:lang w:bidi="ar"/>
        </w:rPr>
        <w:br/>
        <w:t>وإذا تؤملت جميعها وتؤمل مقصد الشرع، ظهر أن جلها أقاويل محدثة، وتأويلات مبتدعة.</w:t>
      </w:r>
      <w:r>
        <w:rPr>
          <w:b/>
          <w:bCs/>
          <w:rtl/>
          <w:lang w:bidi="ar"/>
        </w:rPr>
        <w:br/>
        <w:t>وأنا أذكر من ذلك ما يجري مجرى العقائد الواجبة في الشرع، الذي لا يتم الإيمان إلا به، وأتحرى في ذلك مقصد الشارع صلى الله عليه وسلم، دون ما جعل أصلاً في الشرع، وعقيدة من عقائده، من قبل التأويل الذي ليس بصحيح، وأبدأ من ذلك بتعريف ما قصد الشارع أن يعتقده الجمهور في الله تبارك وتعالى، والطرق التي سلك بهم في ذلك، وذلك في الكتاب العزيز.</w:t>
      </w:r>
      <w:r>
        <w:rPr>
          <w:b/>
          <w:bCs/>
          <w:rtl/>
          <w:lang w:bidi="ar"/>
        </w:rPr>
        <w:br/>
        <w:t>ونبتدي من ذلك بمعرفة الطريق التي تفضي إلى وجود الصانع، إذ كانت أول معرفة يجب أن يعلمها المكلف، وقبل ذلك فينبغي أن</w:t>
      </w:r>
    </w:p>
    <w:p w14:paraId="2CC249B4" w14:textId="77777777" w:rsidR="00FD79F8" w:rsidRDefault="00FD79F8">
      <w:pPr>
        <w:pStyle w:val="a3"/>
        <w:bidi/>
        <w:ind w:left="720"/>
        <w:jc w:val="right"/>
        <w:rPr>
          <w:b/>
          <w:bCs/>
          <w:i/>
          <w:iCs/>
          <w:color w:val="0000FF"/>
          <w:rtl/>
          <w:lang w:bidi="ar"/>
        </w:rPr>
      </w:pPr>
      <w:r>
        <w:rPr>
          <w:b/>
          <w:bCs/>
          <w:i/>
          <w:iCs/>
          <w:color w:val="0000FF"/>
          <w:rtl/>
          <w:lang w:bidi="ar"/>
        </w:rPr>
        <w:t>(7/346)</w:t>
      </w:r>
    </w:p>
    <w:p w14:paraId="34925921" w14:textId="77777777" w:rsidR="00FD79F8" w:rsidRDefault="00FD79F8">
      <w:pPr>
        <w:bidi/>
        <w:ind w:left="720"/>
        <w:rPr>
          <w:b/>
          <w:bCs/>
          <w:rtl/>
          <w:lang w:bidi="ar"/>
        </w:rPr>
      </w:pPr>
      <w:r>
        <w:rPr>
          <w:rFonts w:hint="cs"/>
          <w:b/>
          <w:bCs/>
          <w:lang w:bidi="ar"/>
        </w:rPr>
        <w:pict w14:anchorId="770A990F">
          <v:rect id="_x0000_i1045" style="width:394.55pt;height:1.5pt" o:hrpct="950" o:hralign="center" o:hrstd="t" o:hrnoshade="t" o:hr="t" fillcolor="navy" stroked="f"/>
        </w:pict>
      </w:r>
    </w:p>
    <w:p w14:paraId="6D721F8D" w14:textId="77777777" w:rsidR="00FD79F8" w:rsidRPr="00B04049" w:rsidRDefault="00FD79F8">
      <w:pPr>
        <w:pStyle w:val="a3"/>
        <w:bidi/>
        <w:ind w:left="720"/>
        <w:rPr>
          <w:rFonts w:hint="cs"/>
          <w:b/>
          <w:bCs/>
          <w:i/>
          <w:iCs/>
          <w:color w:val="0000FF"/>
          <w:rtl/>
          <w:lang w:bidi="ar"/>
        </w:rPr>
      </w:pPr>
      <w:r>
        <w:rPr>
          <w:b/>
          <w:bCs/>
          <w:rtl/>
          <w:lang w:bidi="ar"/>
        </w:rPr>
        <w:t>نذكر آراء تلك الفرق المشهورة، فنقول: أما الفرقة التي تدعى بالحشوية، فإنهم قالوا: إن طريق معرفة وجود الله سبحانه هو السمع لا العقل، أعني أن الإيمان بوجوده الذي كلف الناس التصديق به، يكفي فيه أن يتلقى من صاحب الشرع ويؤمن به إيماناً، كما يتلقى منه أحوال المعاد وغير ذلك مما لا مدخل للعقل فيه) .</w:t>
      </w:r>
      <w:r>
        <w:rPr>
          <w:b/>
          <w:bCs/>
          <w:rtl/>
          <w:lang w:bidi="ar"/>
        </w:rPr>
        <w:br/>
        <w:t>قال: (وهذه الفرقة الظاهر منها أنها مقصرة عن مقصود الشرع في الطريق التي نصبها للجميع، مفضية إلى معرفة وجود الله تبارك وتعالى) .</w:t>
      </w:r>
      <w:r>
        <w:rPr>
          <w:b/>
          <w:bCs/>
          <w:rtl/>
          <w:lang w:bidi="ar"/>
        </w:rPr>
        <w:br/>
      </w:r>
      <w:r>
        <w:rPr>
          <w:b/>
          <w:bCs/>
          <w:rtl/>
          <w:lang w:bidi="ar"/>
        </w:rPr>
        <w:br/>
      </w:r>
      <w:r>
        <w:rPr>
          <w:b/>
          <w:bCs/>
          <w:color w:val="800000"/>
          <w:rtl/>
          <w:lang w:bidi="ar"/>
        </w:rPr>
        <w:t>تعليق ابن تيمية</w:t>
      </w:r>
      <w:r>
        <w:rPr>
          <w:b/>
          <w:bCs/>
          <w:rtl/>
          <w:lang w:bidi="ar"/>
        </w:rPr>
        <w:br/>
        <w:t xml:space="preserve">قلت: ليس المقصود هنا الكلام علىكل ما يقوله هذا الرجل، فإن حصره للمسلمين في هذه الطوائف الأربعة تقصير منه، إذ السلف والأئمة وخيار المسلمين ليس منهم واحد من هذه الطوائف، فإن المعتزلة قد عرفت بدعتهم عند المسلمين، والأشعرية جاءوا بعدهم، وما كان في </w:t>
      </w:r>
      <w:r>
        <w:rPr>
          <w:b/>
          <w:bCs/>
          <w:rtl/>
          <w:lang w:bidi="ar"/>
        </w:rPr>
        <w:lastRenderedPageBreak/>
        <w:t>كلامهم من حق فهو قول السلف والأئمة، وما كان فيه من باطل فهو مما أحدث، كأقوال المعتزلة وغيرهم.</w:t>
      </w:r>
    </w:p>
    <w:p w14:paraId="4E3158E3" w14:textId="77777777" w:rsidR="00FD79F8" w:rsidRDefault="00FD79F8">
      <w:pPr>
        <w:pStyle w:val="a3"/>
        <w:bidi/>
        <w:ind w:left="720"/>
        <w:jc w:val="right"/>
        <w:rPr>
          <w:b/>
          <w:bCs/>
          <w:i/>
          <w:iCs/>
          <w:color w:val="0000FF"/>
          <w:rtl/>
          <w:lang w:bidi="ar"/>
        </w:rPr>
      </w:pPr>
      <w:r>
        <w:rPr>
          <w:b/>
          <w:bCs/>
          <w:i/>
          <w:iCs/>
          <w:color w:val="0000FF"/>
          <w:rtl/>
          <w:lang w:bidi="ar"/>
        </w:rPr>
        <w:t>(7/347)</w:t>
      </w:r>
    </w:p>
    <w:p w14:paraId="562BCF42" w14:textId="77777777" w:rsidR="00FD79F8" w:rsidRDefault="00FD79F8">
      <w:pPr>
        <w:bidi/>
        <w:ind w:left="720"/>
        <w:rPr>
          <w:b/>
          <w:bCs/>
          <w:rtl/>
          <w:lang w:bidi="ar"/>
        </w:rPr>
      </w:pPr>
      <w:r>
        <w:rPr>
          <w:rFonts w:hint="cs"/>
          <w:b/>
          <w:bCs/>
          <w:lang w:bidi="ar"/>
        </w:rPr>
        <w:pict w14:anchorId="6C9EBCF9">
          <v:rect id="_x0000_i1046" style="width:394.55pt;height:1.5pt" o:hrpct="950" o:hralign="center" o:hrstd="t" o:hrnoshade="t" o:hr="t" fillcolor="navy" stroked="f"/>
        </w:pict>
      </w:r>
    </w:p>
    <w:p w14:paraId="69BB0C2A" w14:textId="77777777" w:rsidR="00FD79F8" w:rsidRPr="00B04049" w:rsidRDefault="00FD79F8">
      <w:pPr>
        <w:pStyle w:val="a3"/>
        <w:bidi/>
        <w:ind w:left="720"/>
        <w:rPr>
          <w:rFonts w:hint="cs"/>
          <w:b/>
          <w:bCs/>
          <w:i/>
          <w:iCs/>
          <w:color w:val="0000FF"/>
          <w:rtl/>
          <w:lang w:bidi="ar"/>
        </w:rPr>
      </w:pPr>
      <w:r>
        <w:rPr>
          <w:b/>
          <w:bCs/>
          <w:rtl/>
          <w:lang w:bidi="ar"/>
        </w:rPr>
        <w:t>وأما الباطنية فهم أبعد عن السلف والأئمة من هؤلاء وهؤلاء.</w:t>
      </w:r>
      <w:r>
        <w:rPr>
          <w:b/>
          <w:bCs/>
          <w:rtl/>
          <w:lang w:bidi="ar"/>
        </w:rPr>
        <w:br/>
        <w:t>وأما الذي سماهم بالحشوية، فهذا الذي ذكره عنهم، إن يريد به أن الإيمان بوجود الرب تبارك وتعالى يكفي فيه مجرد إخبار من لم يعلم صدقه بعد، فهذا قول لا يقوله عاقل يعقل ما يقول، فضلاً عن أن يكون هذا قول طائفة لها قول، أو قول سلف الأمة وأئمتها، ولكن غاية ما قد يقال: إن الجزم بوجود الرب تعالى يكفي في الأيمان بأي طريق من الطرق حصل ذلك.</w:t>
      </w:r>
      <w:r>
        <w:rPr>
          <w:b/>
          <w:bCs/>
          <w:rtl/>
          <w:lang w:bidi="ar"/>
        </w:rPr>
        <w:br/>
        <w:t>وقد تنازع الناس في الجزم: هل يمكن أن يكون يغير علم أم لا؟ وهل يحصل الإيمان بدون العلم به أم لا؟ وإذا حصل الإيمان بدون العلم فهل بعد ذلك طلب العلم به أم لا؟</w:t>
      </w:r>
      <w:r>
        <w:rPr>
          <w:b/>
          <w:bCs/>
          <w:rtl/>
          <w:lang w:bidi="ar"/>
        </w:rPr>
        <w:br/>
        <w:t>وتنازعوا في العلم به: هل يحصل ضرورة وموهبة أم لا يحصل إلا كسباً؟ ونحو ذلك من المسائل التي ليس هذا موضعها.</w:t>
      </w:r>
      <w:r>
        <w:rPr>
          <w:b/>
          <w:bCs/>
          <w:rtl/>
          <w:lang w:bidi="ar"/>
        </w:rPr>
        <w:br/>
        <w:t>وكذلك العلم بصدق رسول الله صلى الله عليه وسلم، أو غيره من المخبرين، له طرق متنوعة ليس هذا موضعها.</w:t>
      </w:r>
      <w:r>
        <w:rPr>
          <w:b/>
          <w:bCs/>
          <w:rtl/>
          <w:lang w:bidi="ar"/>
        </w:rPr>
        <w:br/>
        <w:t>فغير الرسول صلى الله عليه وسلم إذا أخبر بشيء قد يعلم صدقه بوجوه متنوعة، فالرسول صلى الله عليه وسلم أولى أن يعلم صدقه كذلك.</w:t>
      </w:r>
      <w:r>
        <w:rPr>
          <w:b/>
          <w:bCs/>
          <w:rtl/>
          <w:lang w:bidi="ar"/>
        </w:rPr>
        <w:br/>
        <w:t>وقد يفرق في التصديق بين شخص وشخص.</w:t>
      </w:r>
      <w:r>
        <w:rPr>
          <w:b/>
          <w:bCs/>
          <w:rtl/>
          <w:lang w:bidi="ar"/>
        </w:rPr>
        <w:br/>
        <w:t>فهذا وأمثاله مما يقوله من يتكلم في العلم.</w:t>
      </w:r>
    </w:p>
    <w:p w14:paraId="47CE8465" w14:textId="77777777" w:rsidR="00FD79F8" w:rsidRDefault="00FD79F8">
      <w:pPr>
        <w:pStyle w:val="a3"/>
        <w:bidi/>
        <w:ind w:left="720"/>
        <w:jc w:val="right"/>
        <w:rPr>
          <w:b/>
          <w:bCs/>
          <w:i/>
          <w:iCs/>
          <w:color w:val="0000FF"/>
          <w:rtl/>
          <w:lang w:bidi="ar"/>
        </w:rPr>
      </w:pPr>
      <w:r>
        <w:rPr>
          <w:b/>
          <w:bCs/>
          <w:i/>
          <w:iCs/>
          <w:color w:val="0000FF"/>
          <w:rtl/>
          <w:lang w:bidi="ar"/>
        </w:rPr>
        <w:t>(7/348)</w:t>
      </w:r>
    </w:p>
    <w:p w14:paraId="58B9E810" w14:textId="77777777" w:rsidR="00FD79F8" w:rsidRDefault="00FD79F8">
      <w:pPr>
        <w:bidi/>
        <w:ind w:left="720"/>
        <w:rPr>
          <w:b/>
          <w:bCs/>
          <w:rtl/>
          <w:lang w:bidi="ar"/>
        </w:rPr>
      </w:pPr>
      <w:r>
        <w:rPr>
          <w:rFonts w:hint="cs"/>
          <w:b/>
          <w:bCs/>
          <w:lang w:bidi="ar"/>
        </w:rPr>
        <w:pict w14:anchorId="20C48549">
          <v:rect id="_x0000_i1047" style="width:394.55pt;height:1.5pt" o:hrpct="950" o:hralign="center" o:hrstd="t" o:hrnoshade="t" o:hr="t" fillcolor="navy" stroked="f"/>
        </w:pict>
      </w:r>
    </w:p>
    <w:p w14:paraId="6F0891B0" w14:textId="77777777" w:rsidR="00FD79F8" w:rsidRPr="00B04049" w:rsidRDefault="00FD79F8">
      <w:pPr>
        <w:pStyle w:val="a3"/>
        <w:bidi/>
        <w:ind w:left="720"/>
        <w:rPr>
          <w:rFonts w:hint="cs"/>
          <w:b/>
          <w:bCs/>
          <w:i/>
          <w:iCs/>
          <w:color w:val="0000FF"/>
          <w:rtl/>
          <w:lang w:bidi="ar"/>
        </w:rPr>
      </w:pPr>
      <w:r>
        <w:rPr>
          <w:b/>
          <w:bCs/>
          <w:rtl/>
          <w:lang w:bidi="ar"/>
        </w:rPr>
        <w:t>فهؤلاء قد يقولون: العلم بوجود الرب هو فطري ضروري، لا يتوقف على النظر والعلم بصدق الرسول صلى الله عليه وسلم، مع ما يقترن برسالته من آيات الصدق التي تحصل أيضاً بالضرورة.</w:t>
      </w:r>
      <w:r>
        <w:rPr>
          <w:b/>
          <w:bCs/>
          <w:rtl/>
          <w:lang w:bidi="ar"/>
        </w:rPr>
        <w:br/>
        <w:t>وإذ حصل العلم بالصانع تعالى وبالرسول بعلوم ضرورية، أمكن بعد هذا أن يعلم تفصيل المعرفة بالله وصفاته وغير ذلك بطريق السماع من الرسول.</w:t>
      </w:r>
      <w:r>
        <w:rPr>
          <w:b/>
          <w:bCs/>
          <w:rtl/>
          <w:lang w:bidi="ar"/>
        </w:rPr>
        <w:br/>
        <w:t>ومما يبين هذا أن الذين خاطبهم الرسول صلى الله عليه وسلم كان عامتهم مقرين بالصانع، وكانت آيات رسالته وأعلام نبوته أظهر عند طالب الحق من أن تخفى على عاقل.</w:t>
      </w:r>
      <w:r>
        <w:rPr>
          <w:b/>
          <w:bCs/>
          <w:rtl/>
          <w:lang w:bidi="ar"/>
        </w:rPr>
        <w:br/>
      </w:r>
      <w:r>
        <w:rPr>
          <w:b/>
          <w:bCs/>
          <w:rtl/>
          <w:lang w:bidi="ar"/>
        </w:rPr>
        <w:lastRenderedPageBreak/>
        <w:t>وأيضاً فقد يقال: إن من الناس من يحصل له العلم بحال الرسول صلى الله عليه وسلم، وأنه عالم صادق فيما يذكره من العلوم الإلهية والمعارف الدينية، ثم يعرف من الرسول صلى الله عليه وسلم هذه العلموم كما قد يسلكه أبو حامد، وهذا الرجل، وغير واحد في العلم بالنبوة - فيقولون نعلم أن هذا نبي، كما نعلم أن هذا الطبيب، وأن هذا شاهد عدل، وأن هذا أمين، وسائر الصناعات،</w:t>
      </w:r>
    </w:p>
    <w:p w14:paraId="36CA1203" w14:textId="77777777" w:rsidR="00FD79F8" w:rsidRDefault="00FD79F8">
      <w:pPr>
        <w:pStyle w:val="a3"/>
        <w:bidi/>
        <w:ind w:left="720"/>
        <w:jc w:val="right"/>
        <w:rPr>
          <w:b/>
          <w:bCs/>
          <w:i/>
          <w:iCs/>
          <w:color w:val="0000FF"/>
          <w:rtl/>
          <w:lang w:bidi="ar"/>
        </w:rPr>
      </w:pPr>
      <w:r>
        <w:rPr>
          <w:b/>
          <w:bCs/>
          <w:i/>
          <w:iCs/>
          <w:color w:val="0000FF"/>
          <w:rtl/>
          <w:lang w:bidi="ar"/>
        </w:rPr>
        <w:t>(7/349)</w:t>
      </w:r>
    </w:p>
    <w:p w14:paraId="0121C759" w14:textId="77777777" w:rsidR="00FD79F8" w:rsidRDefault="00FD79F8">
      <w:pPr>
        <w:bidi/>
        <w:ind w:left="720"/>
        <w:rPr>
          <w:b/>
          <w:bCs/>
          <w:rtl/>
          <w:lang w:bidi="ar"/>
        </w:rPr>
      </w:pPr>
      <w:r>
        <w:rPr>
          <w:rFonts w:hint="cs"/>
          <w:b/>
          <w:bCs/>
          <w:lang w:bidi="ar"/>
        </w:rPr>
        <w:pict w14:anchorId="2E39F97E">
          <v:rect id="_x0000_i1048" style="width:394.55pt;height:1.5pt" o:hrpct="950" o:hralign="center" o:hrstd="t" o:hrnoshade="t" o:hr="t" fillcolor="navy" stroked="f"/>
        </w:pict>
      </w:r>
    </w:p>
    <w:p w14:paraId="07E95509" w14:textId="77777777" w:rsidR="00FD79F8" w:rsidRPr="00B04049" w:rsidRDefault="00FD79F8">
      <w:pPr>
        <w:pStyle w:val="a3"/>
        <w:bidi/>
        <w:ind w:left="720"/>
        <w:rPr>
          <w:rFonts w:hint="cs"/>
          <w:b/>
          <w:bCs/>
          <w:i/>
          <w:iCs/>
          <w:color w:val="0000FF"/>
          <w:rtl/>
          <w:lang w:bidi="ar"/>
        </w:rPr>
      </w:pPr>
      <w:r>
        <w:rPr>
          <w:b/>
          <w:bCs/>
          <w:rtl/>
          <w:lang w:bidi="ar"/>
        </w:rPr>
        <w:t>فإنه إذا علم وجود النوع كان العلم بأن هذا الشخص من أهل هذا النوع له طرق متنوعة.</w:t>
      </w:r>
      <w:r>
        <w:rPr>
          <w:b/>
          <w:bCs/>
          <w:rtl/>
          <w:lang w:bidi="ar"/>
        </w:rPr>
        <w:br/>
        <w:t>فهذا طريق تعرف به نبوة النبي قبل العلم بتفصيل العلوم الإلهية والدينية.</w:t>
      </w:r>
      <w:r>
        <w:rPr>
          <w:b/>
          <w:bCs/>
          <w:rtl/>
          <w:lang w:bidi="ar"/>
        </w:rPr>
        <w:br/>
        <w:t>وبالجملة فالعلم بنبوة النبي لها طرق كثيرة قد ذكرت في غير هذا الموضع.</w:t>
      </w:r>
      <w:r>
        <w:rPr>
          <w:b/>
          <w:bCs/>
          <w:rtl/>
          <w:lang w:bidi="ar"/>
        </w:rPr>
        <w:br/>
        <w:t>فالذين يسلكون في معرفة الله تعالى طريق السماع والخبر المجرد يعرفون صدق النبي أولاً، ثم يعلمون بخبره ما أخبر به.</w:t>
      </w:r>
      <w:r>
        <w:rPr>
          <w:b/>
          <w:bCs/>
          <w:rtl/>
          <w:lang w:bidi="ar"/>
        </w:rPr>
        <w:br/>
        <w:t>ولعلم بصدق النبي ليس موقوفاً على إثبات المقدمات التي يذكرها كثير من أهل الكلام، كالمعتزلة ومن تبعهم، لما سلكوا في ذلك طريق إثبات حدوث الأجسام، بما ادعوه من التركيب، وبما اتصفت به من الاختصاص، وبما قام بها من الأعراض والحوادث، وظنوا أنه لا طريق إلى العلم بصدق الرسول إلا هذه - أخذوا يشنعون على من لم يسلك هذه الطرق، أو قال ما يناقض مقدماتها.</w:t>
      </w:r>
      <w:r>
        <w:rPr>
          <w:b/>
          <w:bCs/>
          <w:rtl/>
          <w:lang w:bidi="ar"/>
        </w:rPr>
        <w:br/>
        <w:t>وقد عرف بطلان طريقهم شرعاً وعقلاً، ولهم ولنحوهم من أهل الكلام الباطل تشنيعات على أهل الجماعة.</w:t>
      </w:r>
    </w:p>
    <w:p w14:paraId="1D6FFA7D" w14:textId="77777777" w:rsidR="00FD79F8" w:rsidRDefault="00FD79F8">
      <w:pPr>
        <w:pStyle w:val="a3"/>
        <w:bidi/>
        <w:ind w:left="720"/>
        <w:jc w:val="right"/>
        <w:rPr>
          <w:b/>
          <w:bCs/>
          <w:i/>
          <w:iCs/>
          <w:color w:val="0000FF"/>
          <w:rtl/>
          <w:lang w:bidi="ar"/>
        </w:rPr>
      </w:pPr>
      <w:r>
        <w:rPr>
          <w:b/>
          <w:bCs/>
          <w:i/>
          <w:iCs/>
          <w:color w:val="0000FF"/>
          <w:rtl/>
          <w:lang w:bidi="ar"/>
        </w:rPr>
        <w:t>(7/350)</w:t>
      </w:r>
    </w:p>
    <w:p w14:paraId="6BE93F93" w14:textId="77777777" w:rsidR="00FD79F8" w:rsidRDefault="00FD79F8">
      <w:pPr>
        <w:bidi/>
        <w:ind w:left="720"/>
        <w:rPr>
          <w:b/>
          <w:bCs/>
          <w:rtl/>
          <w:lang w:bidi="ar"/>
        </w:rPr>
      </w:pPr>
      <w:r>
        <w:rPr>
          <w:rFonts w:hint="cs"/>
          <w:b/>
          <w:bCs/>
          <w:lang w:bidi="ar"/>
        </w:rPr>
        <w:pict w14:anchorId="0125248E">
          <v:rect id="_x0000_i1049" style="width:394.55pt;height:1.5pt" o:hrpct="950" o:hralign="center" o:hrstd="t" o:hrnoshade="t" o:hr="t" fillcolor="navy" stroked="f"/>
        </w:pict>
      </w:r>
    </w:p>
    <w:p w14:paraId="6E38C866" w14:textId="77777777" w:rsidR="00FD79F8" w:rsidRPr="00B04049" w:rsidRDefault="00FD79F8">
      <w:pPr>
        <w:pStyle w:val="a3"/>
        <w:bidi/>
        <w:ind w:left="720"/>
        <w:rPr>
          <w:rFonts w:hint="cs"/>
          <w:b/>
          <w:bCs/>
          <w:i/>
          <w:iCs/>
          <w:color w:val="0000FF"/>
          <w:rtl/>
          <w:lang w:bidi="ar"/>
        </w:rPr>
      </w:pPr>
      <w:r>
        <w:rPr>
          <w:b/>
          <w:bCs/>
          <w:rtl/>
          <w:lang w:bidi="ar"/>
        </w:rPr>
        <w:t>وقد تقدم من كلام أبي سليمان الخطابي وغيره في الغنية عن الكلام وأهله وبيان طريق المعرفة بهذا الموضع.</w:t>
      </w:r>
      <w:r>
        <w:rPr>
          <w:b/>
          <w:bCs/>
          <w:rtl/>
          <w:lang w:bidi="ar"/>
        </w:rPr>
        <w:br/>
        <w:t>ومثل هذا موجود في كلام عامة أئمة المسملين، فإنهم يذمون الطريق التي أحدثها أهل الكلام، كالمعتزلة ونحوهم.</w:t>
      </w:r>
      <w:r>
        <w:rPr>
          <w:b/>
          <w:bCs/>
          <w:rtl/>
          <w:lang w:bidi="ar"/>
        </w:rPr>
        <w:br/>
        <w:t>ولكن هؤلاء الذين ابتدعوها يذمون من لم يسلكها من عوام المسلمين وعلمائهم، ويسمونهم حشوية.</w:t>
      </w:r>
      <w:r>
        <w:rPr>
          <w:b/>
          <w:bCs/>
          <w:rtl/>
          <w:lang w:bidi="ar"/>
        </w:rPr>
        <w:br/>
      </w:r>
      <w:r>
        <w:rPr>
          <w:b/>
          <w:bCs/>
          <w:rtl/>
          <w:lang w:bidi="ar"/>
        </w:rPr>
        <w:lastRenderedPageBreak/>
        <w:t>فإن لفظ الحشوية أول ما عرف الذم به من كلام المتعتزلة ونحوهم، رووا عن عمر بن عبيد أنه قال: عبد الله بن عمر حشوياً وهم يسمون العامة الحشو، كما تسميهم الرافضة والفلاسفة الجمهور، ويسمون مذهب الجماعة مذهب الحشو.</w:t>
      </w:r>
      <w:r>
        <w:rPr>
          <w:b/>
          <w:bCs/>
          <w:rtl/>
          <w:lang w:bidi="ar"/>
        </w:rPr>
        <w:br/>
        <w:t>فما كان السلف والأئمة يردونهم إلى الشرع، وظنوا هم أن الشرع لا يدل إلا بمجرد خبر رسول الله صلى الله عليه وسلم، قالوا بطريق الإلزام، فيلزم أن يكون وجود الصانع تعالى يكفي فيه مجرد خبر الرسول بوجوده، وكان هذا من تقصيرهم في معرفة الشرع، فإن الشرع يتضمن بيان الدلائل العقلية التي يحتاج إليها وينتفع لها في هذا الباب.</w:t>
      </w:r>
      <w:r>
        <w:rPr>
          <w:b/>
          <w:bCs/>
          <w:rtl/>
          <w:lang w:bidi="ar"/>
        </w:rPr>
        <w:br/>
        <w:t>وقد اعترف بذلك أئمة طوائف الكلام والفلسفة الذين يقولون: لا تعرف إلا بالعقل، بل الذين يقولون بأن وجوب المعرفة والنظر ثابت في العقل، كما سنذكر إن شاء الله تعالى بعض كلامهم في ذلك.</w:t>
      </w:r>
      <w:r>
        <w:rPr>
          <w:b/>
          <w:bCs/>
          <w:rtl/>
          <w:lang w:bidi="ar"/>
        </w:rPr>
        <w:br/>
        <w:t>فإن</w:t>
      </w:r>
    </w:p>
    <w:p w14:paraId="136CD922" w14:textId="77777777" w:rsidR="00FD79F8" w:rsidRDefault="00FD79F8">
      <w:pPr>
        <w:pStyle w:val="a3"/>
        <w:bidi/>
        <w:ind w:left="720"/>
        <w:jc w:val="right"/>
        <w:rPr>
          <w:b/>
          <w:bCs/>
          <w:i/>
          <w:iCs/>
          <w:color w:val="0000FF"/>
          <w:rtl/>
          <w:lang w:bidi="ar"/>
        </w:rPr>
      </w:pPr>
      <w:r>
        <w:rPr>
          <w:b/>
          <w:bCs/>
          <w:i/>
          <w:iCs/>
          <w:color w:val="0000FF"/>
          <w:rtl/>
          <w:lang w:bidi="ar"/>
        </w:rPr>
        <w:t>(7/351)</w:t>
      </w:r>
    </w:p>
    <w:p w14:paraId="51D2AC5E" w14:textId="77777777" w:rsidR="00FD79F8" w:rsidRDefault="00FD79F8">
      <w:pPr>
        <w:bidi/>
        <w:ind w:left="720"/>
        <w:rPr>
          <w:b/>
          <w:bCs/>
          <w:rtl/>
          <w:lang w:bidi="ar"/>
        </w:rPr>
      </w:pPr>
      <w:r>
        <w:rPr>
          <w:rFonts w:hint="cs"/>
          <w:b/>
          <w:bCs/>
          <w:lang w:bidi="ar"/>
        </w:rPr>
        <w:pict w14:anchorId="08F7FD88">
          <v:rect id="_x0000_i1050" style="width:394.55pt;height:1.5pt" o:hrpct="950" o:hralign="center" o:hrstd="t" o:hrnoshade="t" o:hr="t" fillcolor="navy" stroked="f"/>
        </w:pict>
      </w:r>
    </w:p>
    <w:p w14:paraId="1A2B62C6" w14:textId="77777777" w:rsidR="00FD79F8" w:rsidRPr="00B04049" w:rsidRDefault="00FD79F8">
      <w:pPr>
        <w:pStyle w:val="a3"/>
        <w:bidi/>
        <w:ind w:left="720"/>
        <w:rPr>
          <w:rFonts w:hint="cs"/>
          <w:b/>
          <w:bCs/>
          <w:i/>
          <w:iCs/>
          <w:color w:val="0000FF"/>
          <w:rtl/>
          <w:lang w:bidi="ar"/>
        </w:rPr>
      </w:pPr>
      <w:r>
        <w:rPr>
          <w:b/>
          <w:bCs/>
          <w:rtl/>
          <w:lang w:bidi="ar"/>
        </w:rPr>
        <w:t>الكتاب - والرسول - وإن كان يخبر أحياناً بخبر مجرد، كما يأمر أحياناً بأمر مجرد، فهو يذكر مع إخباره عن الله تعالى وملائكته وكتبه ورسله، من الدلالة والبيان والهدى والإرشاد، ما يبين الطرق التي يعلم لها ثبوت ذلك، وما يهدي القلوب ويدل العقول على معرفة ذلك، ويذكر من الآيات والأمثال المضروبة، التي هي مقاييس عقلية وبراهين يقينية، ما لا يمكن أن يذكر أحد من أهل الكلام والفلسفة ما يقاربه، فضلاً عن ذكر ما يماثله أو يفضل عليه.</w:t>
      </w:r>
      <w:r>
        <w:rPr>
          <w:b/>
          <w:bCs/>
          <w:rtl/>
          <w:lang w:bidi="ar"/>
        </w:rPr>
        <w:br/>
        <w:t>ومن تدبر ذلك رأى أنه لم يذكر أحد - طريقاً عقلياً يعرف به وجود الصانع، أو شيء من أحواله - من أهل الكلام والفلاسفة إلا وقد جاء القرآن بما هو خير منه وأكمل وأنفع وأقوى وأقطع، بتقدير صحة ما يذكره هؤلاء.</w:t>
      </w:r>
      <w:r>
        <w:rPr>
          <w:b/>
          <w:bCs/>
          <w:rtl/>
          <w:lang w:bidi="ar"/>
        </w:rPr>
        <w:br/>
      </w:r>
      <w:r>
        <w:rPr>
          <w:b/>
          <w:bCs/>
          <w:rtl/>
          <w:lang w:bidi="ar"/>
        </w:rPr>
        <w:br/>
      </w:r>
      <w:r>
        <w:rPr>
          <w:b/>
          <w:bCs/>
          <w:color w:val="800000"/>
          <w:rtl/>
          <w:lang w:bidi="ar"/>
        </w:rPr>
        <w:t>تنازع الناس في أصل المعرفة بالله وكيف تحصل</w:t>
      </w:r>
      <w:r>
        <w:rPr>
          <w:b/>
          <w:bCs/>
          <w:rtl/>
          <w:lang w:bidi="ar"/>
        </w:rPr>
        <w:br/>
        <w:t>مما يبين أصل الكلام في هذا المقام أنه قد تنازع الناس في أصل المعرفة بالله: هل تحصل ضرورة في قلب العبد؟ أو لا تحصل إلا بالنظر؟ أو تحصل بهذا تارة وهذا تارة؟..</w:t>
      </w:r>
      <w:r>
        <w:rPr>
          <w:b/>
          <w:bCs/>
          <w:rtl/>
          <w:lang w:bidi="ar"/>
        </w:rPr>
        <w:br/>
      </w:r>
      <w:r>
        <w:rPr>
          <w:b/>
          <w:bCs/>
          <w:rtl/>
          <w:lang w:bidi="ar"/>
        </w:rPr>
        <w:br/>
      </w:r>
      <w:r>
        <w:rPr>
          <w:b/>
          <w:bCs/>
          <w:color w:val="800000"/>
          <w:rtl/>
          <w:lang w:bidi="ar"/>
        </w:rPr>
        <w:t>القائلون بأنها لا تحصل بالنظر</w:t>
      </w:r>
      <w:r>
        <w:rPr>
          <w:b/>
          <w:bCs/>
          <w:rtl/>
          <w:lang w:bidi="ar"/>
        </w:rPr>
        <w:br/>
      </w:r>
      <w:r>
        <w:rPr>
          <w:b/>
          <w:bCs/>
          <w:rtl/>
          <w:lang w:bidi="ar"/>
        </w:rPr>
        <w:lastRenderedPageBreak/>
        <w:t>فذهب كثير من أهل الكلام من المعتزلة والأشعرية، ومن وافقهم من الطوائف، من أصحاب أحمد ومالك والشافعي وأبي حنيفة</w:t>
      </w:r>
    </w:p>
    <w:p w14:paraId="0D790A7E" w14:textId="77777777" w:rsidR="00FD79F8" w:rsidRDefault="00FD79F8">
      <w:pPr>
        <w:pStyle w:val="a3"/>
        <w:bidi/>
        <w:ind w:left="720"/>
        <w:jc w:val="right"/>
        <w:rPr>
          <w:b/>
          <w:bCs/>
          <w:i/>
          <w:iCs/>
          <w:color w:val="0000FF"/>
          <w:rtl/>
          <w:lang w:bidi="ar"/>
        </w:rPr>
      </w:pPr>
      <w:r>
        <w:rPr>
          <w:b/>
          <w:bCs/>
          <w:i/>
          <w:iCs/>
          <w:color w:val="0000FF"/>
          <w:rtl/>
          <w:lang w:bidi="ar"/>
        </w:rPr>
        <w:t>(7/352)</w:t>
      </w:r>
    </w:p>
    <w:p w14:paraId="77943EF7" w14:textId="77777777" w:rsidR="00FD79F8" w:rsidRDefault="00FD79F8">
      <w:pPr>
        <w:bidi/>
        <w:ind w:left="720"/>
        <w:rPr>
          <w:b/>
          <w:bCs/>
          <w:rtl/>
          <w:lang w:bidi="ar"/>
        </w:rPr>
      </w:pPr>
      <w:r>
        <w:rPr>
          <w:rFonts w:hint="cs"/>
          <w:b/>
          <w:bCs/>
          <w:lang w:bidi="ar"/>
        </w:rPr>
        <w:pict w14:anchorId="2CC608C0">
          <v:rect id="_x0000_i1051" style="width:394.55pt;height:1.5pt" o:hrpct="950" o:hralign="center" o:hrstd="t" o:hrnoshade="t" o:hr="t" fillcolor="navy" stroked="f"/>
        </w:pict>
      </w:r>
    </w:p>
    <w:p w14:paraId="0D40769B" w14:textId="77777777" w:rsidR="00FD79F8" w:rsidRPr="00B04049" w:rsidRDefault="00FD79F8">
      <w:pPr>
        <w:pStyle w:val="a3"/>
        <w:bidi/>
        <w:ind w:left="720"/>
        <w:rPr>
          <w:rFonts w:hint="cs"/>
          <w:b/>
          <w:bCs/>
          <w:i/>
          <w:iCs/>
          <w:color w:val="0000FF"/>
          <w:rtl/>
          <w:lang w:bidi="ar"/>
        </w:rPr>
      </w:pPr>
      <w:r>
        <w:rPr>
          <w:b/>
          <w:bCs/>
          <w:rtl/>
          <w:lang w:bidi="ar"/>
        </w:rPr>
        <w:t>وغيرهم، إلى أنها لا تحصل إلا بالنظر، وهؤلاء يقولون في أول واجب على العبد: هل هو النظر والاستدلال المؤدي إلى معرفة الله أو المعرفة؟ وقد تنازعوا في ذلك على قولين ذكرهما هؤلاء الطوائف من أصحاب أحمد وغيرهم.</w:t>
      </w:r>
      <w:r>
        <w:rPr>
          <w:b/>
          <w:bCs/>
          <w:rtl/>
          <w:lang w:bidi="ar"/>
        </w:rPr>
        <w:br/>
        <w:t>والنزاع لفظي، فإن النظر واجب وجوب الوسيلة، من باب ما لا يتم الوجب إلا به، والمعرفة واجبة وجوب المقاصد.</w:t>
      </w:r>
      <w:r>
        <w:rPr>
          <w:b/>
          <w:bCs/>
          <w:rtl/>
          <w:lang w:bidi="ar"/>
        </w:rPr>
        <w:br/>
        <w:t>فإول واجب وجوب الوسائل هو النظر، وأول واجب وجوب المقاصد هو المعرفة.</w:t>
      </w:r>
      <w:r>
        <w:rPr>
          <w:b/>
          <w:bCs/>
          <w:rtl/>
          <w:lang w:bidi="ar"/>
        </w:rPr>
        <w:br/>
        <w:t>ومن هؤلاء من يقول: أول واجب هو القصد إلى النظر.</w:t>
      </w:r>
      <w:r>
        <w:rPr>
          <w:b/>
          <w:bCs/>
          <w:rtl/>
          <w:lang w:bidi="ar"/>
        </w:rPr>
        <w:br/>
        <w:t>وهو أيضاً نزاع لفظي فإن العمل الاختياري مطلقاً مشروط بالإرادة، وحكى عن أبي هاشم أنه قال: أول الواجبات الشك.</w:t>
      </w:r>
      <w:r>
        <w:rPr>
          <w:b/>
          <w:bCs/>
          <w:rtl/>
          <w:lang w:bidi="ar"/>
        </w:rPr>
        <w:br/>
        <w:t>وقال كثير من أهل الكلام والصوفية والشيعة وغيرهم: إن المعرفة يبتديها الله اختراعاً في قلوب العقلاء البالغين من غير سبب يتقدم، وغير نظر وبحث، وأنها تقع ضرورة.</w:t>
      </w:r>
      <w:r>
        <w:rPr>
          <w:b/>
          <w:bCs/>
          <w:rtl/>
          <w:lang w:bidi="ar"/>
        </w:rPr>
        <w:br/>
        <w:t>ويذكر ذلك عن صالح قبة وفضل الرقاشي وغيرهما</w:t>
      </w:r>
    </w:p>
    <w:p w14:paraId="7D12C8EF" w14:textId="77777777" w:rsidR="00FD79F8" w:rsidRDefault="00FD79F8">
      <w:pPr>
        <w:pStyle w:val="a3"/>
        <w:bidi/>
        <w:ind w:left="720"/>
        <w:jc w:val="right"/>
        <w:rPr>
          <w:b/>
          <w:bCs/>
          <w:i/>
          <w:iCs/>
          <w:color w:val="0000FF"/>
          <w:rtl/>
          <w:lang w:bidi="ar"/>
        </w:rPr>
      </w:pPr>
      <w:r>
        <w:rPr>
          <w:b/>
          <w:bCs/>
          <w:i/>
          <w:iCs/>
          <w:color w:val="0000FF"/>
          <w:rtl/>
          <w:lang w:bidi="ar"/>
        </w:rPr>
        <w:t>(7/353)</w:t>
      </w:r>
    </w:p>
    <w:p w14:paraId="54B3749B" w14:textId="77777777" w:rsidR="00FD79F8" w:rsidRDefault="00FD79F8">
      <w:pPr>
        <w:bidi/>
        <w:ind w:left="720"/>
        <w:rPr>
          <w:b/>
          <w:bCs/>
          <w:rtl/>
          <w:lang w:bidi="ar"/>
        </w:rPr>
      </w:pPr>
      <w:r>
        <w:rPr>
          <w:rFonts w:hint="cs"/>
          <w:b/>
          <w:bCs/>
          <w:lang w:bidi="ar"/>
        </w:rPr>
        <w:pict w14:anchorId="444A7186">
          <v:rect id="_x0000_i1052" style="width:394.55pt;height:1.5pt" o:hrpct="950" o:hralign="center" o:hrstd="t" o:hrnoshade="t" o:hr="t" fillcolor="navy" stroked="f"/>
        </w:pict>
      </w:r>
    </w:p>
    <w:p w14:paraId="038D3AD9" w14:textId="77777777" w:rsidR="00FD79F8" w:rsidRPr="00B04049" w:rsidRDefault="00FD79F8">
      <w:pPr>
        <w:pStyle w:val="a3"/>
        <w:bidi/>
        <w:ind w:left="720"/>
        <w:rPr>
          <w:rFonts w:hint="cs"/>
          <w:b/>
          <w:bCs/>
          <w:i/>
          <w:iCs/>
          <w:color w:val="0000FF"/>
          <w:rtl/>
          <w:lang w:bidi="ar"/>
        </w:rPr>
      </w:pPr>
      <w:r>
        <w:rPr>
          <w:b/>
          <w:bCs/>
          <w:rtl/>
          <w:lang w:bidi="ar"/>
        </w:rPr>
        <w:t>وعن الجاحظ أنه قال: معرفة الله ضرورية، وأنها تقع في طباع نامية عقب النظر والاستدلال، وأن العبد غير مأمون بها.</w:t>
      </w:r>
      <w:r>
        <w:rPr>
          <w:b/>
          <w:bCs/>
          <w:rtl/>
          <w:lang w:bidi="ar"/>
        </w:rPr>
        <w:br/>
        <w:t>ويذكر نحو ذلم عن ثمامة بن أشر.</w:t>
      </w:r>
      <w:r>
        <w:rPr>
          <w:b/>
          <w:bCs/>
          <w:rtl/>
          <w:lang w:bidi="ar"/>
        </w:rPr>
        <w:br/>
        <w:t>وذكروا عن الجهم أنه قال: معرفة الله واقعة باختيار الله لا باختيار العبد، لأن العبد لا يفعل شيئاً.</w:t>
      </w:r>
      <w:r>
        <w:rPr>
          <w:b/>
          <w:bCs/>
          <w:rtl/>
          <w:lang w:bidi="ar"/>
        </w:rPr>
        <w:br/>
        <w:t>وقال جمهور طوائف المسلمين: يمكن أن تقع ضرورة، ويمكن أن تقع بالنظر.</w:t>
      </w:r>
      <w:r>
        <w:rPr>
          <w:b/>
          <w:bCs/>
          <w:rtl/>
          <w:lang w:bidi="ar"/>
        </w:rPr>
        <w:br/>
        <w:t>بل قال كثير من هؤلاء: إنها تقع بهذا تارة وبهذا تارة، فالذين جوزوا وقوعها ضرورة هم عامة أهل السنة وسائر المثبتين للقدر كالأشعري وغيره.</w:t>
      </w:r>
      <w:r>
        <w:rPr>
          <w:b/>
          <w:bCs/>
          <w:rtl/>
          <w:lang w:bidi="ar"/>
        </w:rPr>
        <w:br/>
        <w:t>وتنازع نظارهم: هل ذلك بطريق خرق العادة أو هو معتاد؟ على قولين.</w:t>
      </w:r>
      <w:r>
        <w:rPr>
          <w:b/>
          <w:bCs/>
          <w:rtl/>
          <w:lang w:bidi="ar"/>
        </w:rPr>
        <w:br/>
      </w:r>
      <w:r>
        <w:rPr>
          <w:b/>
          <w:bCs/>
          <w:rtl/>
          <w:lang w:bidi="ar"/>
        </w:rPr>
        <w:lastRenderedPageBreak/>
        <w:t>ومن هؤلاء القائلين بأنها تحصل تارة بالضرورة وتارة بالنظر أبو حامد والرازي والآمدي وغيرهم.</w:t>
      </w:r>
      <w:r>
        <w:rPr>
          <w:b/>
          <w:bCs/>
          <w:rtl/>
          <w:lang w:bidi="ar"/>
        </w:rPr>
        <w:br/>
        <w:t>ولهذا لما أوردوا عليهم في مسألة وجوب النظر: أن المعرفة قد</w:t>
      </w:r>
    </w:p>
    <w:p w14:paraId="5C1756D2" w14:textId="77777777" w:rsidR="00FD79F8" w:rsidRDefault="00FD79F8">
      <w:pPr>
        <w:pStyle w:val="a3"/>
        <w:bidi/>
        <w:ind w:left="720"/>
        <w:jc w:val="right"/>
        <w:rPr>
          <w:b/>
          <w:bCs/>
          <w:i/>
          <w:iCs/>
          <w:color w:val="0000FF"/>
          <w:rtl/>
          <w:lang w:bidi="ar"/>
        </w:rPr>
      </w:pPr>
      <w:r>
        <w:rPr>
          <w:b/>
          <w:bCs/>
          <w:i/>
          <w:iCs/>
          <w:color w:val="0000FF"/>
          <w:rtl/>
          <w:lang w:bidi="ar"/>
        </w:rPr>
        <w:t>(7/354)</w:t>
      </w:r>
    </w:p>
    <w:p w14:paraId="066A94C7" w14:textId="77777777" w:rsidR="00FD79F8" w:rsidRDefault="00FD79F8">
      <w:pPr>
        <w:bidi/>
        <w:ind w:left="720"/>
        <w:rPr>
          <w:b/>
          <w:bCs/>
          <w:rtl/>
          <w:lang w:bidi="ar"/>
        </w:rPr>
      </w:pPr>
      <w:r>
        <w:rPr>
          <w:rFonts w:hint="cs"/>
          <w:b/>
          <w:bCs/>
          <w:lang w:bidi="ar"/>
        </w:rPr>
        <w:pict w14:anchorId="76F1F39C">
          <v:rect id="_x0000_i1053" style="width:394.55pt;height:1.5pt" o:hrpct="950" o:hralign="center" o:hrstd="t" o:hrnoshade="t" o:hr="t" fillcolor="navy" stroked="f"/>
        </w:pict>
      </w:r>
    </w:p>
    <w:p w14:paraId="41DA4BA4" w14:textId="77777777" w:rsidR="00FD79F8" w:rsidRPr="00B04049" w:rsidRDefault="00FD79F8">
      <w:pPr>
        <w:pStyle w:val="a3"/>
        <w:bidi/>
        <w:ind w:left="720"/>
        <w:rPr>
          <w:rFonts w:hint="cs"/>
          <w:b/>
          <w:bCs/>
          <w:i/>
          <w:iCs/>
          <w:color w:val="0000FF"/>
          <w:rtl/>
          <w:lang w:bidi="ar"/>
        </w:rPr>
      </w:pPr>
      <w:r>
        <w:rPr>
          <w:b/>
          <w:bCs/>
          <w:rtl/>
          <w:lang w:bidi="ar"/>
        </w:rPr>
        <w:t>تحصل بغير الحس والخبر والنظر بطريق تصفية النفس، وأنها طريق الصوفية، وأنهم جازمون بما هم عليه من العقائد في المعارف الإلهية بخلاف أصحاب النظر، فإنه قد لا يحصل لهم هذا الجزم.</w:t>
      </w:r>
      <w:r>
        <w:rPr>
          <w:b/>
          <w:bCs/>
          <w:rtl/>
          <w:lang w:bidi="ar"/>
        </w:rPr>
        <w:br/>
        <w:t>وإذا كان كذلك فالرياضة إن لم تتعين طريقاً إلى تحصيل معرفة الله، فلا أقل من أن تكون هي من جملة الطرق المفيدة لمعرفة الله تعالى.</w:t>
      </w:r>
      <w:r>
        <w:rPr>
          <w:b/>
          <w:bCs/>
          <w:rtl/>
          <w:lang w:bidi="ar"/>
        </w:rPr>
        <w:br/>
      </w:r>
      <w:r>
        <w:rPr>
          <w:b/>
          <w:bCs/>
          <w:rtl/>
          <w:lang w:bidi="ar"/>
        </w:rPr>
        <w:br/>
      </w:r>
      <w:r>
        <w:rPr>
          <w:b/>
          <w:bCs/>
          <w:color w:val="800000"/>
          <w:rtl/>
          <w:lang w:bidi="ar"/>
        </w:rPr>
        <w:t>كلام الرازي في نهاية العقول عن المعرفة الفطرية</w:t>
      </w:r>
      <w:r>
        <w:rPr>
          <w:b/>
          <w:bCs/>
          <w:rtl/>
          <w:lang w:bidi="ar"/>
        </w:rPr>
        <w:br/>
        <w:t>فقال الرازي في كتابه الكبير نهاية العقول في الجواب: العقائد الحاصلة عند التصفية إما أن تكون ضرورية، وإما أن لا تكون.</w:t>
      </w:r>
      <w:r>
        <w:rPr>
          <w:b/>
          <w:bCs/>
          <w:rtl/>
          <w:lang w:bidi="ar"/>
        </w:rPr>
        <w:br/>
        <w:t>فإن كانت ضرورية فلا كلام لنا فيها، فإنا قد نسلم أن النظريات يمكن أن تصير ضرورية، وإن لم تكن ضرورية فلا يخلو إما أن تكون تلك العقائد بحال يلزم من زوالها زوال شيء من العلوم الضرورية، أو يلزم، فإن لزم فتلك العلوم إنما حصلت مرتبة على تلك العلوم الضرورية، ولا معنى للعلم النظري إلا ذلك، وإن لم يلزم فتلك العقائد ليست إلا عقائد تقليدية، فلا عبرة حينئذ بذلك، فإن أمثال تلك العقائد قد توجد لأصحاب الرياضة من المبطلين من اليهود والنصارى والدهرية) .</w:t>
      </w:r>
    </w:p>
    <w:p w14:paraId="6E94B901" w14:textId="77777777" w:rsidR="00FD79F8" w:rsidRDefault="00FD79F8">
      <w:pPr>
        <w:pStyle w:val="a3"/>
        <w:bidi/>
        <w:ind w:left="720"/>
        <w:jc w:val="right"/>
        <w:rPr>
          <w:b/>
          <w:bCs/>
          <w:i/>
          <w:iCs/>
          <w:color w:val="0000FF"/>
          <w:rtl/>
          <w:lang w:bidi="ar"/>
        </w:rPr>
      </w:pPr>
      <w:r>
        <w:rPr>
          <w:b/>
          <w:bCs/>
          <w:i/>
          <w:iCs/>
          <w:color w:val="0000FF"/>
          <w:rtl/>
          <w:lang w:bidi="ar"/>
        </w:rPr>
        <w:t>(7/355)</w:t>
      </w:r>
    </w:p>
    <w:p w14:paraId="5A8A40D1" w14:textId="77777777" w:rsidR="00FD79F8" w:rsidRDefault="00FD79F8">
      <w:pPr>
        <w:bidi/>
        <w:ind w:left="720"/>
        <w:rPr>
          <w:b/>
          <w:bCs/>
          <w:rtl/>
          <w:lang w:bidi="ar"/>
        </w:rPr>
      </w:pPr>
      <w:r>
        <w:rPr>
          <w:rFonts w:hint="cs"/>
          <w:b/>
          <w:bCs/>
          <w:lang w:bidi="ar"/>
        </w:rPr>
        <w:pict w14:anchorId="3B1BAC98">
          <v:rect id="_x0000_i1054" style="width:394.55pt;height:1.5pt" o:hrpct="950" o:hralign="center" o:hrstd="t" o:hrnoshade="t" o:hr="t" fillcolor="navy" stroked="f"/>
        </w:pict>
      </w:r>
    </w:p>
    <w:p w14:paraId="04E569AC" w14:textId="77777777" w:rsidR="00FD79F8" w:rsidRPr="00B04049" w:rsidRDefault="00FD79F8">
      <w:pPr>
        <w:pStyle w:val="a3"/>
        <w:bidi/>
        <w:ind w:left="720"/>
        <w:rPr>
          <w:rFonts w:hint="cs"/>
          <w:b/>
          <w:bCs/>
          <w:i/>
          <w:iCs/>
          <w:color w:val="0000FF"/>
          <w:rtl/>
          <w:lang w:bidi="ar"/>
        </w:rPr>
      </w:pPr>
      <w:r>
        <w:rPr>
          <w:b/>
          <w:bCs/>
          <w:color w:val="800000"/>
          <w:rtl/>
          <w:lang w:bidi="ar"/>
        </w:rPr>
        <w:t>كلام الآمدي في الأبكار</w:t>
      </w:r>
      <w:r>
        <w:rPr>
          <w:b/>
          <w:bCs/>
          <w:rtl/>
          <w:lang w:bidi="ar"/>
        </w:rPr>
        <w:br/>
        <w:t>وكذلك قال أبو الحسن الآمدي في كتابه الكبير المسمى أبكار الأفكار في مسألة وجوب النظر لما ذكر حجة من ذكر من جهة المنازع: (إنا لا نسلم أنه لا طريق إلى معرفة الله إلا النظر والاستدلال، بل أمكن حصولها بطريق آخر، إما بأن يخلق الله تعالى العلم للمكلف بذلك من غير واسطة، وإما بأن يخبره به من لا يشك في صدقه، كالمؤيد بالمعجزات الصادقة، وإما بطريق السلوك والرياضة وتصفية النفس وتكميل جوهرها، حتى تصير متصلة بالعوالم العلوية، مطلعة على ما ظهر وبطن، من غير احتياج إلى تعليم وتعلم) .</w:t>
      </w:r>
      <w:r>
        <w:rPr>
          <w:b/>
          <w:bCs/>
          <w:rtl/>
          <w:lang w:bidi="ar"/>
        </w:rPr>
        <w:br/>
      </w:r>
      <w:r>
        <w:rPr>
          <w:b/>
          <w:bCs/>
          <w:rtl/>
          <w:lang w:bidi="ar"/>
        </w:rPr>
        <w:lastRenderedPageBreak/>
        <w:t>وقال في الجواب: (قولهم: لا نسلم توقف المعرفة على النظر.</w:t>
      </w:r>
      <w:r>
        <w:rPr>
          <w:b/>
          <w:bCs/>
          <w:rtl/>
          <w:lang w:bidi="ar"/>
        </w:rPr>
        <w:br/>
        <w:t>قلنا نحن إنما نقول بوجوب النظر في حق من لم يحصل له العلم بالله</w:t>
      </w:r>
    </w:p>
    <w:p w14:paraId="7013937E" w14:textId="77777777" w:rsidR="00FD79F8" w:rsidRDefault="00FD79F8">
      <w:pPr>
        <w:pStyle w:val="a3"/>
        <w:bidi/>
        <w:ind w:left="720"/>
        <w:jc w:val="right"/>
        <w:rPr>
          <w:b/>
          <w:bCs/>
          <w:i/>
          <w:iCs/>
          <w:color w:val="0000FF"/>
          <w:rtl/>
          <w:lang w:bidi="ar"/>
        </w:rPr>
      </w:pPr>
      <w:r>
        <w:rPr>
          <w:b/>
          <w:bCs/>
          <w:i/>
          <w:iCs/>
          <w:color w:val="0000FF"/>
          <w:rtl/>
          <w:lang w:bidi="ar"/>
        </w:rPr>
        <w:t>(7/356)</w:t>
      </w:r>
    </w:p>
    <w:p w14:paraId="3A0E48D4" w14:textId="77777777" w:rsidR="00FD79F8" w:rsidRDefault="00FD79F8">
      <w:pPr>
        <w:bidi/>
        <w:ind w:left="720"/>
        <w:rPr>
          <w:b/>
          <w:bCs/>
          <w:rtl/>
          <w:lang w:bidi="ar"/>
        </w:rPr>
      </w:pPr>
      <w:r>
        <w:rPr>
          <w:rFonts w:hint="cs"/>
          <w:b/>
          <w:bCs/>
          <w:lang w:bidi="ar"/>
        </w:rPr>
        <w:pict w14:anchorId="2FB9260D">
          <v:rect id="_x0000_i1055" style="width:394.55pt;height:1.5pt" o:hrpct="950" o:hralign="center" o:hrstd="t" o:hrnoshade="t" o:hr="t" fillcolor="navy" stroked="f"/>
        </w:pict>
      </w:r>
    </w:p>
    <w:p w14:paraId="510CB0D3" w14:textId="77777777" w:rsidR="00FD79F8" w:rsidRPr="00B04049" w:rsidRDefault="00FD79F8">
      <w:pPr>
        <w:pStyle w:val="a3"/>
        <w:bidi/>
        <w:ind w:left="720"/>
        <w:rPr>
          <w:rFonts w:hint="cs"/>
          <w:b/>
          <w:bCs/>
          <w:i/>
          <w:iCs/>
          <w:color w:val="0000FF"/>
          <w:rtl/>
          <w:lang w:bidi="ar"/>
        </w:rPr>
      </w:pPr>
      <w:r>
        <w:rPr>
          <w:b/>
          <w:bCs/>
          <w:rtl/>
          <w:lang w:bidi="ar"/>
        </w:rPr>
        <w:t>بغير النظر، وإلا فمن حصلت له المعرفة بالله بغير النظر في حقه غير واجب) .</w:t>
      </w:r>
      <w:r>
        <w:rPr>
          <w:b/>
          <w:bCs/>
          <w:rtl/>
          <w:lang w:bidi="ar"/>
        </w:rPr>
        <w:br/>
        <w:t>وكذلك ذكر هذا غير واحد من أئمة الكلام من أصحاب الأشعري وغيرهم، ذكروا أن المعرفة بالله تعالى قد تحصل ضرورة، وأنهم مع قولهم بوجوب النظر فإنهم يقولون: بإيمان العامة: إما لحصول المعرفة لهم ضرورة، وإما لكونهم حصل لهم من النظر ما يقتضي المعرفة، وإما لصحة الإيمان بدون المعرفة، ونقلوا صحة إيمان العامة عن جميعهم.</w:t>
      </w:r>
      <w:r>
        <w:rPr>
          <w:b/>
          <w:bCs/>
          <w:rtl/>
          <w:lang w:bidi="ar"/>
        </w:rPr>
        <w:br/>
      </w:r>
      <w:r>
        <w:rPr>
          <w:b/>
          <w:bCs/>
          <w:rtl/>
          <w:lang w:bidi="ar"/>
        </w:rPr>
        <w:br/>
        <w:t>كلام أبي الحسن الطبري الكيّا</w:t>
      </w:r>
      <w:r>
        <w:rPr>
          <w:b/>
          <w:bCs/>
          <w:rtl/>
          <w:lang w:bidi="ar"/>
        </w:rPr>
        <w:br/>
      </w:r>
      <w:r>
        <w:rPr>
          <w:b/>
          <w:bCs/>
          <w:rtl/>
          <w:lang w:bidi="ar"/>
        </w:rPr>
        <w:br/>
      </w:r>
      <w:r>
        <w:rPr>
          <w:b/>
          <w:bCs/>
          <w:color w:val="800000"/>
          <w:rtl/>
          <w:lang w:bidi="ar"/>
        </w:rPr>
        <w:t>كلام أبي الحسن الطبري الكيا</w:t>
      </w:r>
      <w:r>
        <w:rPr>
          <w:b/>
          <w:bCs/>
          <w:rtl/>
          <w:lang w:bidi="ar"/>
        </w:rPr>
        <w:br/>
        <w:t>وممن ذكر ذلك أبو الحسن الطبري المعروف بالكيا في كتابه في الكلام، أو بعض نظرائه من أصحاب الأستاذ أبي المعالي، قال: (فإن قيل: إذا قلتم: إن النظر واجب والمعرفة واجبة، فما قولكم في العوام وسائر الناس الذين لا ينظرون ولا يعرفون؟ أهم مؤمنون أم كافرون؟ قلنا: اختلف في هذا علماء الأصول.</w:t>
      </w:r>
      <w:r>
        <w:rPr>
          <w:b/>
          <w:bCs/>
          <w:rtl/>
          <w:lang w:bidi="ar"/>
        </w:rPr>
        <w:br/>
        <w:t>أما أبو هاشم رأس القدرية فإنه ركب الأبلق العقوق في هذا، وقال: من لا يعرف الله فهو كافر غير مؤمن، وقال: المعرفة واجبة فإذا لم تحصل فضدها النكرة، والنكرة كفر، وقرره بأن هؤلاء العامة يقولون: إنهم</w:t>
      </w:r>
    </w:p>
    <w:p w14:paraId="6EE87740" w14:textId="77777777" w:rsidR="00FD79F8" w:rsidRDefault="00FD79F8">
      <w:pPr>
        <w:pStyle w:val="a3"/>
        <w:bidi/>
        <w:ind w:left="720"/>
        <w:jc w:val="right"/>
        <w:rPr>
          <w:b/>
          <w:bCs/>
          <w:i/>
          <w:iCs/>
          <w:color w:val="0000FF"/>
          <w:rtl/>
          <w:lang w:bidi="ar"/>
        </w:rPr>
      </w:pPr>
      <w:r>
        <w:rPr>
          <w:b/>
          <w:bCs/>
          <w:i/>
          <w:iCs/>
          <w:color w:val="0000FF"/>
          <w:rtl/>
          <w:lang w:bidi="ar"/>
        </w:rPr>
        <w:t>(7/357)</w:t>
      </w:r>
    </w:p>
    <w:p w14:paraId="6733C1F7" w14:textId="77777777" w:rsidR="00FD79F8" w:rsidRDefault="00FD79F8">
      <w:pPr>
        <w:bidi/>
        <w:ind w:left="720"/>
        <w:rPr>
          <w:b/>
          <w:bCs/>
          <w:rtl/>
          <w:lang w:bidi="ar"/>
        </w:rPr>
      </w:pPr>
      <w:r>
        <w:rPr>
          <w:rFonts w:hint="cs"/>
          <w:b/>
          <w:bCs/>
          <w:lang w:bidi="ar"/>
        </w:rPr>
        <w:pict w14:anchorId="6CF58A99">
          <v:rect id="_x0000_i1056" style="width:394.55pt;height:1.5pt" o:hrpct="950" o:hralign="center" o:hrstd="t" o:hrnoshade="t" o:hr="t" fillcolor="navy" stroked="f"/>
        </w:pict>
      </w:r>
    </w:p>
    <w:p w14:paraId="47A51A57" w14:textId="77777777" w:rsidR="00FD79F8" w:rsidRPr="00B04049" w:rsidRDefault="00FD79F8">
      <w:pPr>
        <w:pStyle w:val="a3"/>
        <w:bidi/>
        <w:ind w:left="720"/>
        <w:rPr>
          <w:rFonts w:hint="cs"/>
          <w:b/>
          <w:bCs/>
          <w:i/>
          <w:iCs/>
          <w:color w:val="0000FF"/>
          <w:rtl/>
          <w:lang w:bidi="ar"/>
        </w:rPr>
      </w:pPr>
      <w:r>
        <w:rPr>
          <w:b/>
          <w:bCs/>
          <w:rtl/>
          <w:lang w:bidi="ar"/>
        </w:rPr>
        <w:t>مخيرون في المذاهب أم غير مخيرين؟ فإن قلتم: إنهم مخيرون بين الرفض والاعتزال والقدر، والتجسيم والتشبيه، وغير ذلك من المذاهب فهذا خطأ وعناد.</w:t>
      </w:r>
      <w:r>
        <w:rPr>
          <w:b/>
          <w:bCs/>
          <w:rtl/>
          <w:lang w:bidi="ar"/>
        </w:rPr>
        <w:br/>
        <w:t>وإن قلتم: لا يخيرون بل يتبعون بعض المذاهب، فلا يمكن اختيار بعض المذاهب إلا بدليل، وذلك هو العلم والنظر) .</w:t>
      </w:r>
      <w:r>
        <w:rPr>
          <w:b/>
          <w:bCs/>
          <w:rtl/>
          <w:lang w:bidi="ar"/>
        </w:rPr>
        <w:br/>
        <w:t xml:space="preserve">قال: (وأما علمائنا فكلهم مجمعون على أن العامة مؤمنون، وأنهم حشو الجنة، إلا أنهم اختلفوا في </w:t>
      </w:r>
      <w:r>
        <w:rPr>
          <w:b/>
          <w:bCs/>
          <w:rtl/>
          <w:lang w:bidi="ar"/>
        </w:rPr>
        <w:lastRenderedPageBreak/>
        <w:t>ذلك، فقال قائلون: إنهم عالمون بالله تعالى، عارفون بالأدلة، إلا أن عبارتهم غير مفصحة بالألفاظ المصطلح عليها، وإلا فالأدلة في طي عقولهم ونشر نفوسهم، وإذا رأى أحدهم خضرة تفوه يقول: سبحان الله وما هذا نظر منه.</w:t>
      </w:r>
      <w:r>
        <w:rPr>
          <w:b/>
          <w:bCs/>
          <w:rtl/>
          <w:lang w:bidi="ar"/>
        </w:rPr>
        <w:br/>
        <w:t>وقالوا: لا معنى للعلم إلا اعتقاد المعلوم على ما هو عليه، وهذا موجود في حق العامة.</w:t>
      </w:r>
      <w:r>
        <w:rPr>
          <w:b/>
          <w:bCs/>
          <w:rtl/>
          <w:lang w:bidi="ar"/>
        </w:rPr>
        <w:br/>
        <w:t>ثم أنهم قالوا في العلوم النظرية: ما قولكم فيها؟ أتجيزون وجودها ضرورة أم لا تجوزوا ذلك فقد أبعدتم، وإن جوزتم ذلك فألا قلتم مثله ههنا؟ ويكون التكليف الوارد في حقهم</w:t>
      </w:r>
    </w:p>
    <w:p w14:paraId="23F04DE1" w14:textId="77777777" w:rsidR="00FD79F8" w:rsidRDefault="00FD79F8">
      <w:pPr>
        <w:pStyle w:val="a3"/>
        <w:bidi/>
        <w:ind w:left="720"/>
        <w:jc w:val="right"/>
        <w:rPr>
          <w:b/>
          <w:bCs/>
          <w:i/>
          <w:iCs/>
          <w:color w:val="0000FF"/>
          <w:rtl/>
          <w:lang w:bidi="ar"/>
        </w:rPr>
      </w:pPr>
      <w:r>
        <w:rPr>
          <w:b/>
          <w:bCs/>
          <w:i/>
          <w:iCs/>
          <w:color w:val="0000FF"/>
          <w:rtl/>
          <w:lang w:bidi="ar"/>
        </w:rPr>
        <w:t>(7/358)</w:t>
      </w:r>
    </w:p>
    <w:p w14:paraId="54E87526" w14:textId="77777777" w:rsidR="00FD79F8" w:rsidRDefault="00FD79F8">
      <w:pPr>
        <w:bidi/>
        <w:ind w:left="720"/>
        <w:rPr>
          <w:b/>
          <w:bCs/>
          <w:rtl/>
          <w:lang w:bidi="ar"/>
        </w:rPr>
      </w:pPr>
      <w:r>
        <w:rPr>
          <w:rFonts w:hint="cs"/>
          <w:b/>
          <w:bCs/>
          <w:lang w:bidi="ar"/>
        </w:rPr>
        <w:pict w14:anchorId="22D31388">
          <v:rect id="_x0000_i1057" style="width:394.55pt;height:1.5pt" o:hrpct="950" o:hralign="center" o:hrstd="t" o:hrnoshade="t" o:hr="t" fillcolor="navy" stroked="f"/>
        </w:pict>
      </w:r>
    </w:p>
    <w:p w14:paraId="74E3066C" w14:textId="77777777" w:rsidR="00FD79F8" w:rsidRPr="00B04049" w:rsidRDefault="00FD79F8">
      <w:pPr>
        <w:pStyle w:val="a3"/>
        <w:bidi/>
        <w:ind w:left="720"/>
        <w:rPr>
          <w:rFonts w:hint="cs"/>
          <w:b/>
          <w:bCs/>
          <w:i/>
          <w:iCs/>
          <w:color w:val="0000FF"/>
          <w:rtl/>
          <w:lang w:bidi="ar"/>
        </w:rPr>
      </w:pPr>
      <w:r>
        <w:rPr>
          <w:b/>
          <w:bCs/>
          <w:rtl/>
          <w:lang w:bidi="ar"/>
        </w:rPr>
        <w:t>قول: لا إله إلا الله محمد رسول الله، وتكون المعارف ضرورية) .</w:t>
      </w:r>
      <w:r>
        <w:rPr>
          <w:b/>
          <w:bCs/>
          <w:rtl/>
          <w:lang w:bidi="ar"/>
        </w:rPr>
        <w:br/>
        <w:t>قال: (وقال قائلون من علمائنا: هم مؤمنون غير عالمين لأن العلم حقيقة، فإن وجدت حكمنا بإنهم عالمون، وإلا فلا.</w:t>
      </w:r>
      <w:r>
        <w:rPr>
          <w:b/>
          <w:bCs/>
          <w:rtl/>
          <w:lang w:bidi="ar"/>
        </w:rPr>
        <w:br/>
        <w:t>والعلم معرفة المعلوم على ما هو به، على وجه لا يمكن الانحلال عنه ولا الانفكاك منه، وإذا طرأت علية شبهة لا يرتاع لها ولا يتشكك.</w:t>
      </w:r>
      <w:r>
        <w:rPr>
          <w:b/>
          <w:bCs/>
          <w:rtl/>
          <w:lang w:bidi="ar"/>
        </w:rPr>
        <w:br/>
        <w:t>وهذا العلم بناؤه على طريق يفيد العلم، ولا يوجد هذا في حق العامة فإنهم وإن اعتقدوا المعلوم على ما هو به، إلا أنهم يعرضه التشكك إذا ذكرت لهم شبهة، أذ لا يقدرون على دفعها بطريق يستند العلم إليه، لأنهم يدفعون الشبه باتباع الآباء والتعصب الذي نشأوا عليه، وهذا لا يحصل به العلم، وإذا قال: إن العم حصل بغير اتباع الآباء والتقليد، فهذا عالم حقيقة، كسادات الصوفية، فإن المعارف في حقهم ضرورة) .</w:t>
      </w:r>
      <w:r>
        <w:rPr>
          <w:b/>
          <w:bCs/>
          <w:rtl/>
          <w:lang w:bidi="ar"/>
        </w:rPr>
        <w:br/>
        <w:t>قال: (وأما قوله بأن العامة ينظرون.</w:t>
      </w:r>
      <w:r>
        <w:rPr>
          <w:b/>
          <w:bCs/>
          <w:rtl/>
          <w:lang w:bidi="ar"/>
        </w:rPr>
        <w:br/>
        <w:t>قلنا: لعمري ذاك كله مبادىء النظر، وما وصلوا إلى غاية النظر، وهو وقوف منهم على أحد شطري الشيء، لأنهم يقولون: العالم حادث، ويجوز أن يكون</w:t>
      </w:r>
    </w:p>
    <w:p w14:paraId="447A5259" w14:textId="77777777" w:rsidR="00FD79F8" w:rsidRDefault="00FD79F8">
      <w:pPr>
        <w:pStyle w:val="a3"/>
        <w:bidi/>
        <w:ind w:left="720"/>
        <w:jc w:val="right"/>
        <w:rPr>
          <w:b/>
          <w:bCs/>
          <w:i/>
          <w:iCs/>
          <w:color w:val="0000FF"/>
          <w:rtl/>
          <w:lang w:bidi="ar"/>
        </w:rPr>
      </w:pPr>
      <w:r>
        <w:rPr>
          <w:b/>
          <w:bCs/>
          <w:i/>
          <w:iCs/>
          <w:color w:val="0000FF"/>
          <w:rtl/>
          <w:lang w:bidi="ar"/>
        </w:rPr>
        <w:t>(7/359)</w:t>
      </w:r>
    </w:p>
    <w:p w14:paraId="23B5F694" w14:textId="77777777" w:rsidR="00FD79F8" w:rsidRDefault="00FD79F8">
      <w:pPr>
        <w:bidi/>
        <w:ind w:left="720"/>
        <w:rPr>
          <w:b/>
          <w:bCs/>
          <w:rtl/>
          <w:lang w:bidi="ar"/>
        </w:rPr>
      </w:pPr>
      <w:r>
        <w:rPr>
          <w:rFonts w:hint="cs"/>
          <w:b/>
          <w:bCs/>
          <w:lang w:bidi="ar"/>
        </w:rPr>
        <w:pict w14:anchorId="16A11D4E">
          <v:rect id="_x0000_i1058" style="width:394.55pt;height:1.5pt" o:hrpct="950" o:hralign="center" o:hrstd="t" o:hrnoshade="t" o:hr="t" fillcolor="navy" stroked="f"/>
        </w:pict>
      </w:r>
    </w:p>
    <w:p w14:paraId="16C141DE" w14:textId="77777777" w:rsidR="00FD79F8" w:rsidRPr="00B04049" w:rsidRDefault="00FD79F8">
      <w:pPr>
        <w:pStyle w:val="a3"/>
        <w:bidi/>
        <w:ind w:left="720"/>
        <w:rPr>
          <w:rFonts w:hint="cs"/>
          <w:b/>
          <w:bCs/>
          <w:i/>
          <w:iCs/>
          <w:color w:val="0000FF"/>
          <w:rtl/>
          <w:lang w:bidi="ar"/>
        </w:rPr>
      </w:pPr>
      <w:r>
        <w:rPr>
          <w:b/>
          <w:bCs/>
          <w:rtl/>
          <w:lang w:bidi="ar"/>
        </w:rPr>
        <w:t>حادثاً، ويجوز أن يكون قديماً مثلاً، فيعتقد حدوثه لا ينظر إلى الجانب الآخر.</w:t>
      </w:r>
      <w:r>
        <w:rPr>
          <w:b/>
          <w:bCs/>
          <w:rtl/>
          <w:lang w:bidi="ar"/>
        </w:rPr>
        <w:br/>
        <w:t>والعالم يستعرض المسالك، ويشرحها بالمدارك، وينهي النظر إلى الغاية القصوى) .</w:t>
      </w:r>
      <w:r>
        <w:rPr>
          <w:b/>
          <w:bCs/>
          <w:rtl/>
          <w:lang w:bidi="ar"/>
        </w:rPr>
        <w:br/>
        <w:t>قال: (فإن قيل: كيف يكونون مؤمنين وليسوا بعارفين؟ قلنا: لأن الله تعالى أوجب عليهم هذا القدر، ولم يوجب عليهم العلم.</w:t>
      </w:r>
      <w:r>
        <w:rPr>
          <w:b/>
          <w:bCs/>
          <w:rtl/>
          <w:lang w:bidi="ar"/>
        </w:rPr>
        <w:br/>
      </w:r>
      <w:r>
        <w:rPr>
          <w:b/>
          <w:bCs/>
          <w:rtl/>
          <w:lang w:bidi="ar"/>
        </w:rPr>
        <w:lastRenderedPageBreak/>
        <w:t>وهذا معلوم بضرورة العقل، مستنداً إلى السمع، فإن الرسول صلى الله عليه وسلم كان يكتفي من الأعراب بالتصديق، مع علمنا بقصور علمهم عن معرفة النظر والأدلة، بل يجب عليهم نفي الشك عنهم، فإذا كانوا قد نفوا الشك واللبس عنهم، وعقائدهم مستقرة، فهم مؤمنون.</w:t>
      </w:r>
      <w:r>
        <w:rPr>
          <w:b/>
          <w:bCs/>
          <w:rtl/>
          <w:lang w:bidi="ar"/>
        </w:rPr>
        <w:br/>
        <w:t>ولا نقول: يجب العلم، بل لو زال الشك عنهم بخبر التواتر ظاهراً، أو قول بعض المشايخ، أو منام هائل في حق الخصوم، ثم سكنت قلوبهم إلى اعتقادهم، صح ذلك.</w:t>
      </w:r>
      <w:r>
        <w:rPr>
          <w:b/>
          <w:bCs/>
          <w:rtl/>
          <w:lang w:bidi="ar"/>
        </w:rPr>
        <w:br/>
        <w:t>فإن لم يزل عنهم الشك إلا بالعلم، فعند ذلك لا بد منه) .</w:t>
      </w:r>
      <w:r>
        <w:rPr>
          <w:b/>
          <w:bCs/>
          <w:rtl/>
          <w:lang w:bidi="ar"/>
        </w:rPr>
        <w:br/>
        <w:t>قال: (وفي القرآن حجاج، وإن لم يكن فيه الغلبة والفلج، غير أن العامي يكتفي له، كقوله تعالى: {أفعيينا بالخلق الأول} ، وليس من أنكر الحشر ينكره لأجل العياء.</w:t>
      </w:r>
      <w:r>
        <w:rPr>
          <w:b/>
          <w:bCs/>
          <w:rtl/>
          <w:lang w:bidi="ar"/>
        </w:rPr>
        <w:br/>
        <w:t>وكذلك قوله تعالى: {ويجعلون لله ما يكرهون} ، {ألكم الذكر وله الأنثى} ، وليس هذا يدل على نفي الولد قطعاً، فمبادىء النظر كافية لهم.</w:t>
      </w:r>
      <w:r>
        <w:rPr>
          <w:b/>
          <w:bCs/>
          <w:rtl/>
          <w:lang w:bidi="ar"/>
        </w:rPr>
        <w:br/>
        <w:t>فإن قيل: فإذا لم يجب هذا النظر على كافة الناس، فهل يجب على الآحاد؟ قلنا: أجل، يجب في كل عصر أن يقول به آحاد الناس، وهو فرض من فروض الكفايات، كالجهاد وتعلم القرآن</w:t>
      </w:r>
    </w:p>
    <w:p w14:paraId="0F089AAC" w14:textId="77777777" w:rsidR="00FD79F8" w:rsidRDefault="00FD79F8">
      <w:pPr>
        <w:pStyle w:val="a3"/>
        <w:bidi/>
        <w:ind w:left="720"/>
        <w:jc w:val="right"/>
        <w:rPr>
          <w:b/>
          <w:bCs/>
          <w:i/>
          <w:iCs/>
          <w:color w:val="0000FF"/>
          <w:rtl/>
          <w:lang w:bidi="ar"/>
        </w:rPr>
      </w:pPr>
      <w:r>
        <w:rPr>
          <w:b/>
          <w:bCs/>
          <w:i/>
          <w:iCs/>
          <w:color w:val="0000FF"/>
          <w:rtl/>
          <w:lang w:bidi="ar"/>
        </w:rPr>
        <w:t>(7/360)</w:t>
      </w:r>
    </w:p>
    <w:p w14:paraId="582274BA" w14:textId="77777777" w:rsidR="00FD79F8" w:rsidRDefault="00FD79F8">
      <w:pPr>
        <w:bidi/>
        <w:ind w:left="720"/>
        <w:rPr>
          <w:b/>
          <w:bCs/>
          <w:rtl/>
          <w:lang w:bidi="ar"/>
        </w:rPr>
      </w:pPr>
      <w:r>
        <w:rPr>
          <w:rFonts w:hint="cs"/>
          <w:b/>
          <w:bCs/>
          <w:lang w:bidi="ar"/>
        </w:rPr>
        <w:pict w14:anchorId="3DEDE518">
          <v:rect id="_x0000_i1059" style="width:394.55pt;height:1.5pt" o:hrpct="950" o:hralign="center" o:hrstd="t" o:hrnoshade="t" o:hr="t" fillcolor="navy" stroked="f"/>
        </w:pict>
      </w:r>
    </w:p>
    <w:p w14:paraId="3CE4DEE9" w14:textId="77777777" w:rsidR="00FD79F8" w:rsidRPr="00B04049" w:rsidRDefault="00FD79F8">
      <w:pPr>
        <w:pStyle w:val="a3"/>
        <w:bidi/>
        <w:ind w:left="720"/>
        <w:rPr>
          <w:rFonts w:hint="cs"/>
          <w:b/>
          <w:bCs/>
          <w:i/>
          <w:iCs/>
          <w:color w:val="0000FF"/>
          <w:rtl/>
          <w:lang w:bidi="ar"/>
        </w:rPr>
      </w:pPr>
      <w:r>
        <w:rPr>
          <w:b/>
          <w:bCs/>
          <w:rtl/>
          <w:lang w:bidi="ar"/>
        </w:rPr>
        <w:t>وغير ذلك من فروض الكفايات.</w:t>
      </w:r>
      <w:r>
        <w:rPr>
          <w:b/>
          <w:bCs/>
          <w:rtl/>
          <w:lang w:bidi="ar"/>
        </w:rPr>
        <w:br/>
        <w:t>فأما عامة الناس فلا يتعين عليهم العلم، بل الاعتقاد الصحيح يكفيهم) .</w:t>
      </w:r>
      <w:r>
        <w:rPr>
          <w:b/>
          <w:bCs/>
          <w:rtl/>
          <w:lang w:bidi="ar"/>
        </w:rPr>
        <w:br/>
      </w:r>
      <w:r>
        <w:rPr>
          <w:b/>
          <w:bCs/>
          <w:rtl/>
          <w:lang w:bidi="ar"/>
        </w:rPr>
        <w:br/>
      </w:r>
      <w:r>
        <w:rPr>
          <w:b/>
          <w:bCs/>
          <w:color w:val="800000"/>
          <w:rtl/>
          <w:lang w:bidi="ar"/>
        </w:rPr>
        <w:t>تعليق ابن تيمية</w:t>
      </w:r>
      <w:r>
        <w:rPr>
          <w:b/>
          <w:bCs/>
          <w:rtl/>
          <w:lang w:bidi="ar"/>
        </w:rPr>
        <w:br/>
        <w:t>قلت: المقصود أن الطائفة الأولى الذين قالوا: إن العامة عليهم العلم، قالوا: إنه قد يحصل لهم ضرورة، وقد يحصل بالنظر.</w:t>
      </w:r>
      <w:r>
        <w:rPr>
          <w:b/>
          <w:bCs/>
          <w:rtl/>
          <w:lang w:bidi="ar"/>
        </w:rPr>
        <w:br/>
        <w:t>والطائفة الثانية الذين اكتفوا بالاعتقاد، اعترفوا بأن من الناس من يحصل له المعرفة ضرورة، كسادات الصوفيه.</w:t>
      </w:r>
      <w:r>
        <w:rPr>
          <w:b/>
          <w:bCs/>
          <w:rtl/>
          <w:lang w:bidi="ar"/>
        </w:rPr>
        <w:br/>
        <w:t>وأما ذكره من أن الحجاج الذي في القرآن يكتفي به العامي، وإن لم يكن فيه الغلبة والفلج، فهذا الكلام يقوله مثل هذا الرجل وأمثاله من أهل الكلام الجاهلين بحقائق ما جاء به التنزيل، وما بعث به الرسول، حتى قد يقول بعضهم: إن الطريقة البرهانية ليست في القرآن، وهؤلاء جهلهم بمعاني الأدلة البرهانية التي دل عليها القرآن، كجهلهم بحقائق ما أخبر به القرآن، بل جهلهم بحقائق ما دل عليه الشرع من الدلائل العقلية والمطالب الخبرية، أعظم من جهلهم بما سلكوه من الطرق البدعية التي سموها عقلية.</w:t>
      </w:r>
      <w:r>
        <w:rPr>
          <w:b/>
          <w:bCs/>
          <w:rtl/>
          <w:lang w:bidi="ar"/>
        </w:rPr>
        <w:br/>
      </w:r>
      <w:r>
        <w:rPr>
          <w:b/>
          <w:bCs/>
          <w:rtl/>
          <w:lang w:bidi="ar"/>
        </w:rPr>
        <w:lastRenderedPageBreak/>
        <w:t>وقد رأيت في كلام هذا الرجل وأمثاله من ذلك عجائب يخالفون بها صريح المعقول، مع مخالفتهم لصحيح المنقول، ونقص علمهم وإيمانهم بما جاء به الرسول صلى الله عليه وسلم، والكلام على هذا مبسوط في غير هذا الموضع.</w:t>
      </w:r>
    </w:p>
    <w:p w14:paraId="3348543B" w14:textId="77777777" w:rsidR="00FD79F8" w:rsidRDefault="00FD79F8">
      <w:pPr>
        <w:pStyle w:val="a3"/>
        <w:bidi/>
        <w:ind w:left="720"/>
        <w:jc w:val="right"/>
        <w:rPr>
          <w:b/>
          <w:bCs/>
          <w:i/>
          <w:iCs/>
          <w:color w:val="0000FF"/>
          <w:rtl/>
          <w:lang w:bidi="ar"/>
        </w:rPr>
      </w:pPr>
      <w:r>
        <w:rPr>
          <w:b/>
          <w:bCs/>
          <w:i/>
          <w:iCs/>
          <w:color w:val="0000FF"/>
          <w:rtl/>
          <w:lang w:bidi="ar"/>
        </w:rPr>
        <w:t>(7/361)</w:t>
      </w:r>
    </w:p>
    <w:p w14:paraId="78D42F20" w14:textId="77777777" w:rsidR="00FD79F8" w:rsidRDefault="00FD79F8">
      <w:pPr>
        <w:bidi/>
        <w:ind w:left="720"/>
        <w:rPr>
          <w:b/>
          <w:bCs/>
          <w:rtl/>
          <w:lang w:bidi="ar"/>
        </w:rPr>
      </w:pPr>
      <w:r>
        <w:rPr>
          <w:rFonts w:hint="cs"/>
          <w:b/>
          <w:bCs/>
          <w:lang w:bidi="ar"/>
        </w:rPr>
        <w:pict w14:anchorId="6A7AA68D">
          <v:rect id="_x0000_i1060" style="width:394.55pt;height:1.5pt" o:hrpct="950" o:hralign="center" o:hrstd="t" o:hrnoshade="t" o:hr="t" fillcolor="navy" stroked="f"/>
        </w:pict>
      </w:r>
    </w:p>
    <w:p w14:paraId="7F20DAB4" w14:textId="77777777" w:rsidR="00FD79F8" w:rsidRPr="00B04049" w:rsidRDefault="00FD79F8">
      <w:pPr>
        <w:pStyle w:val="a3"/>
        <w:bidi/>
        <w:ind w:left="720"/>
        <w:rPr>
          <w:rFonts w:hint="cs"/>
          <w:b/>
          <w:bCs/>
          <w:i/>
          <w:iCs/>
          <w:color w:val="0000FF"/>
          <w:rtl/>
          <w:lang w:bidi="ar"/>
        </w:rPr>
      </w:pPr>
      <w:r>
        <w:rPr>
          <w:b/>
          <w:bCs/>
          <w:rtl/>
          <w:lang w:bidi="ar"/>
        </w:rPr>
        <w:t>وقد بينا في غير هذا الموضع أن الطرق التي جاء بها القرآن هي الطرق البرهانية التي تحصل العلم في المطالب الإلهية، مثال ذلك أنه يستدل بقياس الأولى البرهاني، لا يستدل بقياس التمثيل والتعديل، وذلك أن الله تعالى ليس مماثلاً لشيء من الموجودات، فلا يمكن أن يستعمل في حقه قياس شمول منطقي تستوي أفراده في الحكم، كما لا يستعمل في حقه قياس تمثيل يستوي فيه الأصل والفرع، فإنه سبحانه لا مثل له، وإنما يستعمل في حقه من هذا وهذا قياس الأولى، مثل أن يقال: كل نقص ينزه عنه مخلوق من المخلوقات، فالخالق تعالى أولى بتنزيهه عنه، وكل كمال مطلق ثبت لموجود من الموجودات، فالخالق تعالى أولى بثبوت الكمال المطلق الذي لا نقص فيه بوجه من الوجوه، لأنه سبحانه واجب الوجود، فوجوده أكمل من الوجود الممكن من كل وجه، ولأنه مبدع الممكنات وخالقها، فكل كمال لها فهو منه وهو معطيه، والذي خلق الكمال وأبدعه وأعطاه أحق بأن يكون له الكمال، كما يقولون: كل كمال في المعلول فهو من العلة.</w:t>
      </w:r>
      <w:r>
        <w:rPr>
          <w:b/>
          <w:bCs/>
          <w:rtl/>
          <w:lang w:bidi="ar"/>
        </w:rPr>
        <w:br/>
        <w:t>وكان المشركون يقولون: إن الملائكة بنات الله، كما حكى الله ذلك عنهم بقوله: {وجعلوا الملائكة الذين هم عباد الرحمن إناثا} ، وهم مع هذا يجعلون البنات نقصاً وعيباً، ويرون الذكر كمالاً، فقال لهم: كيف تصفون ربكم بأنقص الوصفين، وأنتم مع هذا لا ترضون هذا لأنفسكم؟ فهذا احتجاج عليه بطريق</w:t>
      </w:r>
    </w:p>
    <w:p w14:paraId="2A7323CD" w14:textId="77777777" w:rsidR="00FD79F8" w:rsidRDefault="00FD79F8">
      <w:pPr>
        <w:pStyle w:val="a3"/>
        <w:bidi/>
        <w:ind w:left="720"/>
        <w:jc w:val="right"/>
        <w:rPr>
          <w:b/>
          <w:bCs/>
          <w:i/>
          <w:iCs/>
          <w:color w:val="0000FF"/>
          <w:rtl/>
          <w:lang w:bidi="ar"/>
        </w:rPr>
      </w:pPr>
      <w:r>
        <w:rPr>
          <w:b/>
          <w:bCs/>
          <w:i/>
          <w:iCs/>
          <w:color w:val="0000FF"/>
          <w:rtl/>
          <w:lang w:bidi="ar"/>
        </w:rPr>
        <w:t>(7/362)</w:t>
      </w:r>
    </w:p>
    <w:p w14:paraId="1E31456B" w14:textId="77777777" w:rsidR="00FD79F8" w:rsidRDefault="00FD79F8">
      <w:pPr>
        <w:bidi/>
        <w:ind w:left="720"/>
        <w:rPr>
          <w:b/>
          <w:bCs/>
          <w:rtl/>
          <w:lang w:bidi="ar"/>
        </w:rPr>
      </w:pPr>
      <w:r>
        <w:rPr>
          <w:rFonts w:hint="cs"/>
          <w:b/>
          <w:bCs/>
          <w:lang w:bidi="ar"/>
        </w:rPr>
        <w:pict w14:anchorId="7E547172">
          <v:rect id="_x0000_i1061" style="width:394.55pt;height:1.5pt" o:hrpct="950" o:hralign="center" o:hrstd="t" o:hrnoshade="t" o:hr="t" fillcolor="navy" stroked="f"/>
        </w:pict>
      </w:r>
    </w:p>
    <w:p w14:paraId="6340DA75" w14:textId="77777777" w:rsidR="00FD79F8" w:rsidRPr="00B04049" w:rsidRDefault="00FD79F8">
      <w:pPr>
        <w:pStyle w:val="a3"/>
        <w:bidi/>
        <w:ind w:left="720"/>
        <w:rPr>
          <w:rFonts w:hint="cs"/>
          <w:b/>
          <w:bCs/>
          <w:i/>
          <w:iCs/>
          <w:color w:val="0000FF"/>
          <w:rtl/>
          <w:lang w:bidi="ar"/>
        </w:rPr>
      </w:pPr>
      <w:r>
        <w:rPr>
          <w:b/>
          <w:bCs/>
          <w:rtl/>
          <w:lang w:bidi="ar"/>
        </w:rPr>
        <w:t>الأولى في بطلان قولهم: إن له البنات ولهم البنين، لم يحتج بذلك على نفي الولد مطلقاً كما يقول من يفتري على القرآن.</w:t>
      </w:r>
      <w:r>
        <w:rPr>
          <w:b/>
          <w:bCs/>
          <w:rtl/>
          <w:lang w:bidi="ar"/>
        </w:rPr>
        <w:br/>
        <w:t xml:space="preserve">قال تعالى: {ويجعلون لما لا يعلمون نصيبا مما رزقناهم تالله لتسألن عما كنتم تفترون} ، {ويجعلون لله البنات سبحانه ولهم ما يشتهون * وإذا بشر أحدهم بالأنثى ظل وجهه مسودا وهو كظيم * يتوارى من القوم من سوء ما بشر به أيمسكه على هون أم يدسه في التراب ألا ساء ما يحكمون * للذين لا يؤمنون بالآخرة مثل السوء ولله المثل الأعلى وهو العزيز الحكيم} إلى قوله تعالى: </w:t>
      </w:r>
      <w:r>
        <w:rPr>
          <w:b/>
          <w:bCs/>
          <w:rtl/>
          <w:lang w:bidi="ar"/>
        </w:rPr>
        <w:lastRenderedPageBreak/>
        <w:t>{ويجعلون لله ما يكرهون وتصف ألسنتهم الكذب أن لهم الحسنى لا جرم أن لهم النار وأنهم مفرطون} .</w:t>
      </w:r>
      <w:r>
        <w:rPr>
          <w:b/>
          <w:bCs/>
          <w:rtl/>
          <w:lang w:bidi="ar"/>
        </w:rPr>
        <w:br/>
        <w:t>فبين سبحانه وتعالى أنهم يفضلون أنفسهم على ربهم، ويجعلون له ما يكرهون، ويقولون بوصفهم الكذب أن لهم الحسنى، وأنهم يجعلون لأنفسهم ما يشتهون، وأن ما جعلوا لله نظيره إذا بشر به أحدهم ظل وجه مسوداً يتوارى من القوم من سوء ما بشر به أيمسكه على هون أم يدسه في التراب، ألا ساء ما يحكمون.</w:t>
      </w:r>
      <w:r>
        <w:rPr>
          <w:b/>
          <w:bCs/>
          <w:rtl/>
          <w:lang w:bidi="ar"/>
        </w:rPr>
        <w:br/>
        <w:t>فبين سبحانه أن هذا الحكم حكم سىء.</w:t>
      </w:r>
      <w:r>
        <w:rPr>
          <w:b/>
          <w:bCs/>
          <w:rtl/>
          <w:lang w:bidi="ar"/>
        </w:rPr>
        <w:br/>
        <w:t>كما قال تعالى في الآية الأخرى: {ألكم الذكر وله الأنثى * تلك إذا قسمة ضيزى} ، أي قسمة جائرة.</w:t>
      </w:r>
      <w:r>
        <w:rPr>
          <w:b/>
          <w:bCs/>
          <w:rtl/>
          <w:lang w:bidi="ar"/>
        </w:rPr>
        <w:br/>
        <w:t>وقال في</w:t>
      </w:r>
    </w:p>
    <w:p w14:paraId="4A09AA5F" w14:textId="77777777" w:rsidR="00FD79F8" w:rsidRDefault="00FD79F8">
      <w:pPr>
        <w:pStyle w:val="a3"/>
        <w:bidi/>
        <w:ind w:left="720"/>
        <w:jc w:val="right"/>
        <w:rPr>
          <w:b/>
          <w:bCs/>
          <w:i/>
          <w:iCs/>
          <w:color w:val="0000FF"/>
          <w:rtl/>
          <w:lang w:bidi="ar"/>
        </w:rPr>
      </w:pPr>
      <w:r>
        <w:rPr>
          <w:b/>
          <w:bCs/>
          <w:i/>
          <w:iCs/>
          <w:color w:val="0000FF"/>
          <w:rtl/>
          <w:lang w:bidi="ar"/>
        </w:rPr>
        <w:t>(7/363)</w:t>
      </w:r>
    </w:p>
    <w:p w14:paraId="6FD9DF9E" w14:textId="77777777" w:rsidR="00FD79F8" w:rsidRDefault="00FD79F8">
      <w:pPr>
        <w:bidi/>
        <w:ind w:left="720"/>
        <w:rPr>
          <w:b/>
          <w:bCs/>
          <w:rtl/>
          <w:lang w:bidi="ar"/>
        </w:rPr>
      </w:pPr>
      <w:r>
        <w:rPr>
          <w:rFonts w:hint="cs"/>
          <w:b/>
          <w:bCs/>
          <w:lang w:bidi="ar"/>
        </w:rPr>
        <w:pict w14:anchorId="089116C8">
          <v:rect id="_x0000_i1062" style="width:394.55pt;height:1.5pt" o:hrpct="950" o:hralign="center" o:hrstd="t" o:hrnoshade="t" o:hr="t" fillcolor="navy" stroked="f"/>
        </w:pict>
      </w:r>
    </w:p>
    <w:p w14:paraId="146499D3" w14:textId="77777777" w:rsidR="00FD79F8" w:rsidRPr="00B04049" w:rsidRDefault="00FD79F8">
      <w:pPr>
        <w:pStyle w:val="a3"/>
        <w:bidi/>
        <w:ind w:left="720"/>
        <w:rPr>
          <w:rFonts w:hint="cs"/>
          <w:b/>
          <w:bCs/>
          <w:i/>
          <w:iCs/>
          <w:color w:val="0000FF"/>
          <w:rtl/>
          <w:lang w:bidi="ar"/>
        </w:rPr>
      </w:pPr>
      <w:r>
        <w:rPr>
          <w:b/>
          <w:bCs/>
          <w:rtl/>
          <w:lang w:bidi="ar"/>
        </w:rPr>
        <w:t>الآية الأخرى: {وجعلوا له من عباده جزءا إن الإنسان لكفور مبين * أم اتخذ مما يخلق بنات وأصفاكم بالبنين * وإذا بشر أحدهم بما ضرب للرحمن مثلا ظل وجهه مسودا وهو كظيم * أو من ينشأ في الحلية وهو في الخصام غير مبين * وجعلوا الملائكة الذين هم عباد الرحمن إناثا أشهدوا خلقهم ستكتب شهادتهم ويسألون} ، فقال تعالى مقيماً للحجة مخاطباً باستفهام الإنكار المبين لبطلان ما أنكره وامتناعه، وأن ذلك مستقر في الفطر: {أم اتخذ مما يخلق بنات وأصفاكم بالبنين} ، فإنه لوقدر على سبيل الفرض أن يتخذ ولداً، أكان يتخذ مما يخلق بنات ويصفيكم بالبنين؟! أي يجعل البنين صافين لكم لا يشرككم في اتخاذ البنين، بل تكونون أنتم مخصوصون بخير الصنفين، وهو سبحانه مخصوص بالصنف المنقوص؟!</w:t>
      </w:r>
      <w:r>
        <w:rPr>
          <w:b/>
          <w:bCs/>
          <w:rtl/>
          <w:lang w:bidi="ar"/>
        </w:rPr>
        <w:br/>
        <w:t>ثم ذكر عنهم ما يبين فرط نقص البنات عندهم فقال: {وإذا بشر أحدهم بما ضرب للرحمن مثلا} ، وهن الإناث، كما ذكر ذلك في سورة النحل، أي بالذي جعله مثلاً للرحمن وهن البنات اللاتي جعل للرحمن مثلهن فضربه للرحمن مثلاً أي جعله له مثلاً حيث مثل به الملائكة الذين جعلهم بنات الله، فجعلهن يماثلن البنات اللاتي جعل الرحمن مثلهن، فضرب للرحمن - أي</w:t>
      </w:r>
    </w:p>
    <w:p w14:paraId="726DFD01" w14:textId="77777777" w:rsidR="00FD79F8" w:rsidRDefault="00FD79F8">
      <w:pPr>
        <w:pStyle w:val="a3"/>
        <w:bidi/>
        <w:ind w:left="720"/>
        <w:jc w:val="right"/>
        <w:rPr>
          <w:b/>
          <w:bCs/>
          <w:i/>
          <w:iCs/>
          <w:color w:val="0000FF"/>
          <w:rtl/>
          <w:lang w:bidi="ar"/>
        </w:rPr>
      </w:pPr>
      <w:r>
        <w:rPr>
          <w:b/>
          <w:bCs/>
          <w:i/>
          <w:iCs/>
          <w:color w:val="0000FF"/>
          <w:rtl/>
          <w:lang w:bidi="ar"/>
        </w:rPr>
        <w:t>(7/364)</w:t>
      </w:r>
    </w:p>
    <w:p w14:paraId="009008E7" w14:textId="77777777" w:rsidR="00FD79F8" w:rsidRDefault="00FD79F8">
      <w:pPr>
        <w:bidi/>
        <w:ind w:left="720"/>
        <w:rPr>
          <w:b/>
          <w:bCs/>
          <w:rtl/>
          <w:lang w:bidi="ar"/>
        </w:rPr>
      </w:pPr>
      <w:r>
        <w:rPr>
          <w:rFonts w:hint="cs"/>
          <w:b/>
          <w:bCs/>
          <w:lang w:bidi="ar"/>
        </w:rPr>
        <w:pict w14:anchorId="4123AD94">
          <v:rect id="_x0000_i1063" style="width:394.55pt;height:1.5pt" o:hrpct="950" o:hralign="center" o:hrstd="t" o:hrnoshade="t" o:hr="t" fillcolor="navy" stroked="f"/>
        </w:pict>
      </w:r>
    </w:p>
    <w:p w14:paraId="30B22B02" w14:textId="77777777" w:rsidR="00FD79F8" w:rsidRPr="00B04049" w:rsidRDefault="00FD79F8">
      <w:pPr>
        <w:pStyle w:val="a3"/>
        <w:bidi/>
        <w:ind w:left="720"/>
        <w:rPr>
          <w:rFonts w:hint="cs"/>
          <w:b/>
          <w:bCs/>
          <w:i/>
          <w:iCs/>
          <w:color w:val="0000FF"/>
          <w:rtl/>
          <w:lang w:bidi="ar"/>
        </w:rPr>
      </w:pPr>
      <w:r>
        <w:rPr>
          <w:b/>
          <w:bCs/>
          <w:rtl/>
          <w:lang w:bidi="ar"/>
        </w:rPr>
        <w:lastRenderedPageBreak/>
        <w:t>جعل له - مثلاً، يماثل البنات اللاتي إذا بشر أحدهم بها ظل وجهه مسوداً وهو كظيم.</w:t>
      </w:r>
      <w:r>
        <w:rPr>
          <w:b/>
          <w:bCs/>
          <w:rtl/>
          <w:lang w:bidi="ar"/>
        </w:rPr>
        <w:br/>
        <w:t>ثم بين نقص النساء فقال: {أو من ينشأ في الحلية} ، وهن النساء تربين في الحلية: {وهو في الخصام غير مبين} ، وهي المرأة لا تكاد تتكلم بحجة لها إلا كانت عليها، فبين أنهم من نقصهن يكملن بالحلية التي تزينهن في أعين الرجال، وهي لا تبين في الخصام.</w:t>
      </w:r>
      <w:r>
        <w:rPr>
          <w:b/>
          <w:bCs/>
          <w:rtl/>
          <w:lang w:bidi="ar"/>
        </w:rPr>
        <w:br/>
        <w:t>وعدم البيان صفة نقص، فإن الله ميز الإنسان بالنطق والبيان، الذي فضله به على سائر الحيوان، كما قال تعالى {الرحمن * علم القرآن * خلق الإنسان * علمه البيان} ، وقال: {اقرأ وربك الأكرم * الذي علم بالقلم * علم الإنسان ما لم يعلم} .</w:t>
      </w:r>
      <w:r>
        <w:rPr>
          <w:b/>
          <w:bCs/>
          <w:rtl/>
          <w:lang w:bidi="ar"/>
        </w:rPr>
        <w:br/>
        <w:t>وأهل المنطق يقولون: الإنسان هو الحيوان الناطق، ولما كان هذا أظهر صفاته قال تعالى: {فورب السماء والأرض إنه لحق مثل ما أنكم تنطقون} ، وقد قال تعالى: {أفرأيتم اللات والعزى * ومناة الثالثة الأخرى} ، وهذه هي الأصنام الكبرى التي كانت بمدائن الحجاز، فإنه كانت</w:t>
      </w:r>
    </w:p>
    <w:p w14:paraId="3E28C232" w14:textId="77777777" w:rsidR="00FD79F8" w:rsidRDefault="00FD79F8">
      <w:pPr>
        <w:pStyle w:val="a3"/>
        <w:bidi/>
        <w:ind w:left="720"/>
        <w:jc w:val="right"/>
        <w:rPr>
          <w:b/>
          <w:bCs/>
          <w:i/>
          <w:iCs/>
          <w:color w:val="0000FF"/>
          <w:rtl/>
          <w:lang w:bidi="ar"/>
        </w:rPr>
      </w:pPr>
      <w:r>
        <w:rPr>
          <w:b/>
          <w:bCs/>
          <w:i/>
          <w:iCs/>
          <w:color w:val="0000FF"/>
          <w:rtl/>
          <w:lang w:bidi="ar"/>
        </w:rPr>
        <w:t>(7/365)</w:t>
      </w:r>
    </w:p>
    <w:p w14:paraId="3CAECEAB" w14:textId="77777777" w:rsidR="00FD79F8" w:rsidRDefault="00FD79F8">
      <w:pPr>
        <w:bidi/>
        <w:ind w:left="720"/>
        <w:rPr>
          <w:b/>
          <w:bCs/>
          <w:rtl/>
          <w:lang w:bidi="ar"/>
        </w:rPr>
      </w:pPr>
      <w:r>
        <w:rPr>
          <w:rFonts w:hint="cs"/>
          <w:b/>
          <w:bCs/>
          <w:lang w:bidi="ar"/>
        </w:rPr>
        <w:pict w14:anchorId="10C6E614">
          <v:rect id="_x0000_i1064" style="width:394.55pt;height:1.5pt" o:hrpct="950" o:hralign="center" o:hrstd="t" o:hrnoshade="t" o:hr="t" fillcolor="navy" stroked="f"/>
        </w:pict>
      </w:r>
    </w:p>
    <w:p w14:paraId="193B57D5" w14:textId="77777777" w:rsidR="00FD79F8" w:rsidRPr="00B04049" w:rsidRDefault="00FD79F8">
      <w:pPr>
        <w:pStyle w:val="a3"/>
        <w:bidi/>
        <w:ind w:left="720"/>
        <w:rPr>
          <w:rFonts w:hint="cs"/>
          <w:b/>
          <w:bCs/>
          <w:i/>
          <w:iCs/>
          <w:color w:val="0000FF"/>
          <w:rtl/>
          <w:lang w:bidi="ar"/>
        </w:rPr>
      </w:pPr>
      <w:r>
        <w:rPr>
          <w:b/>
          <w:bCs/>
          <w:rtl/>
          <w:lang w:bidi="ar"/>
        </w:rPr>
        <w:t>اللات لأهل المدينة، والعزى لأهل مكة، ومناة الثالثة الأخرى لأهل الطائف.</w:t>
      </w:r>
      <w:r>
        <w:rPr>
          <w:b/>
          <w:bCs/>
          <w:rtl/>
          <w:lang w:bidi="ar"/>
        </w:rPr>
        <w:br/>
        <w:t>وهذه كلها مؤنثة، كما قال في الآية الأخرى: {إن يدعون من دونه إلا إناثا وإن يدعون إلا شيطانا مريدا} .</w:t>
      </w:r>
      <w:r>
        <w:rPr>
          <w:b/>
          <w:bCs/>
          <w:rtl/>
          <w:lang w:bidi="ar"/>
        </w:rPr>
        <w:br/>
        <w:t>وهذه جعلوها شركاء له تعبد من دونه، وسموها بأسمائه مع التأنيث، كما قيل: إن اللات من الإله، والعزى من العزيز، ومناة من مني يمنى إذا قدر، وكانوا يسمونها الربة، وهم سموها بهذه الأسماء التي فيها وصفها لها بالإلهية والعزة والتقدير والربوبية، وهي أسماء سموها هم وآباؤهم ما أنزل الله بها من سلطان، أي من كتاب وحجة، فإن الله تعالى لم يأمر أحداً بإن يعبد أحداً غيره، ولم يجعل لغيره شركاء في إلهيته.</w:t>
      </w:r>
      <w:r>
        <w:rPr>
          <w:b/>
          <w:bCs/>
          <w:rtl/>
          <w:lang w:bidi="ar"/>
        </w:rPr>
        <w:br/>
        <w:t>كما قال تعالى: {واسأل من أرسلنا من قبلك من رسلنا أجعلنا من دون الرحمن آلهة يعبدون} .</w:t>
      </w:r>
    </w:p>
    <w:p w14:paraId="14A53476" w14:textId="77777777" w:rsidR="00FD79F8" w:rsidRDefault="00FD79F8">
      <w:pPr>
        <w:pStyle w:val="a3"/>
        <w:bidi/>
        <w:ind w:left="720"/>
        <w:jc w:val="right"/>
        <w:rPr>
          <w:b/>
          <w:bCs/>
          <w:i/>
          <w:iCs/>
          <w:color w:val="0000FF"/>
          <w:rtl/>
          <w:lang w:bidi="ar"/>
        </w:rPr>
      </w:pPr>
      <w:r>
        <w:rPr>
          <w:b/>
          <w:bCs/>
          <w:i/>
          <w:iCs/>
          <w:color w:val="0000FF"/>
          <w:rtl/>
          <w:lang w:bidi="ar"/>
        </w:rPr>
        <w:t>(7/366)</w:t>
      </w:r>
    </w:p>
    <w:p w14:paraId="20DA618B" w14:textId="77777777" w:rsidR="00FD79F8" w:rsidRDefault="00FD79F8">
      <w:pPr>
        <w:bidi/>
        <w:ind w:left="720"/>
        <w:rPr>
          <w:b/>
          <w:bCs/>
          <w:rtl/>
          <w:lang w:bidi="ar"/>
        </w:rPr>
      </w:pPr>
      <w:r>
        <w:rPr>
          <w:rFonts w:hint="cs"/>
          <w:b/>
          <w:bCs/>
          <w:lang w:bidi="ar"/>
        </w:rPr>
        <w:pict w14:anchorId="3975428A">
          <v:rect id="_x0000_i1065" style="width:394.55pt;height:1.5pt" o:hrpct="950" o:hralign="center" o:hrstd="t" o:hrnoshade="t" o:hr="t" fillcolor="navy" stroked="f"/>
        </w:pict>
      </w:r>
    </w:p>
    <w:p w14:paraId="74DCE0B1" w14:textId="77777777" w:rsidR="00FD79F8" w:rsidRPr="00B04049" w:rsidRDefault="00FD79F8">
      <w:pPr>
        <w:pStyle w:val="a3"/>
        <w:bidi/>
        <w:ind w:left="720"/>
        <w:rPr>
          <w:rFonts w:hint="cs"/>
          <w:b/>
          <w:bCs/>
          <w:i/>
          <w:iCs/>
          <w:color w:val="0000FF"/>
          <w:rtl/>
          <w:lang w:bidi="ar"/>
        </w:rPr>
      </w:pPr>
      <w:r>
        <w:rPr>
          <w:b/>
          <w:bCs/>
          <w:rtl/>
          <w:lang w:bidi="ar"/>
        </w:rPr>
        <w:t>وهو سبحانه دائما ينزه نفسه في كتابه العزيز عن الشريك والولد، كما ذكره في سورة النحل، حيث قال: {ويجعلون لما لا يعلمون نصيبا مما رزقناهم} الآية، وما بعدها.</w:t>
      </w:r>
      <w:r>
        <w:rPr>
          <w:b/>
          <w:bCs/>
          <w:rtl/>
          <w:lang w:bidi="ar"/>
        </w:rPr>
        <w:br/>
        <w:t>وقال: {وقل الحمد لله الذي لم يتخذ ولدا ولم يكن له شريك في الملك ولم يكن له ولي من الذل وكبره تكبيرا} .</w:t>
      </w:r>
      <w:r>
        <w:rPr>
          <w:b/>
          <w:bCs/>
          <w:rtl/>
          <w:lang w:bidi="ar"/>
        </w:rPr>
        <w:br/>
      </w:r>
      <w:r>
        <w:rPr>
          <w:b/>
          <w:bCs/>
          <w:rtl/>
          <w:lang w:bidi="ar"/>
        </w:rPr>
        <w:lastRenderedPageBreak/>
        <w:t>وقال تعالى: {تبارك الذي نزل الفرقان على عبده ليكون للعالمين نذيرا * الذي له ملك السماوات والأرض ولم يتخذ ولدا ولم يكن له شريك في الملك} .</w:t>
      </w:r>
      <w:r>
        <w:rPr>
          <w:b/>
          <w:bCs/>
          <w:rtl/>
          <w:lang w:bidi="ar"/>
        </w:rPr>
        <w:br/>
        <w:t>وقال تعالى: {قل هو الله أحد * الله الصمد * لم يلد ولم يولد * ولم يكن له كفوا أحد} .</w:t>
      </w:r>
      <w:r>
        <w:rPr>
          <w:b/>
          <w:bCs/>
          <w:rtl/>
          <w:lang w:bidi="ar"/>
        </w:rPr>
        <w:br/>
        <w:t>وقال تعالى: {وجعلوا لله شركاء الجن وخلقهم وخرقوا له بنين وبنات بغير علم سبحانه وتعالى عما يصفون} .</w:t>
      </w:r>
      <w:r>
        <w:rPr>
          <w:b/>
          <w:bCs/>
          <w:rtl/>
          <w:lang w:bidi="ar"/>
        </w:rPr>
        <w:br/>
        <w:t>وقالت الجن: {وأنه تعالى جد ربنا ما اتخذ صاحبة ولا ولدا} .</w:t>
      </w:r>
      <w:r>
        <w:rPr>
          <w:b/>
          <w:bCs/>
          <w:rtl/>
          <w:lang w:bidi="ar"/>
        </w:rPr>
        <w:br/>
        <w:t>وإذا أراد أن يحتج سبحانه على نفي الولد مطلقاً لم يذكر هذه الحجة التي لن يفهم وجهها من لم يعرف ما في القرآن من الحجاج، وظن هو</w:t>
      </w:r>
    </w:p>
    <w:p w14:paraId="58A4E647" w14:textId="77777777" w:rsidR="00FD79F8" w:rsidRDefault="00FD79F8">
      <w:pPr>
        <w:pStyle w:val="a3"/>
        <w:bidi/>
        <w:ind w:left="720"/>
        <w:jc w:val="right"/>
        <w:rPr>
          <w:b/>
          <w:bCs/>
          <w:i/>
          <w:iCs/>
          <w:color w:val="0000FF"/>
          <w:rtl/>
          <w:lang w:bidi="ar"/>
        </w:rPr>
      </w:pPr>
      <w:r>
        <w:rPr>
          <w:b/>
          <w:bCs/>
          <w:i/>
          <w:iCs/>
          <w:color w:val="0000FF"/>
          <w:rtl/>
          <w:lang w:bidi="ar"/>
        </w:rPr>
        <w:t>(7/367)</w:t>
      </w:r>
    </w:p>
    <w:p w14:paraId="492314EC" w14:textId="77777777" w:rsidR="00FD79F8" w:rsidRDefault="00FD79F8">
      <w:pPr>
        <w:bidi/>
        <w:ind w:left="720"/>
        <w:rPr>
          <w:b/>
          <w:bCs/>
          <w:rtl/>
          <w:lang w:bidi="ar"/>
        </w:rPr>
      </w:pPr>
      <w:r>
        <w:rPr>
          <w:rFonts w:hint="cs"/>
          <w:b/>
          <w:bCs/>
          <w:lang w:bidi="ar"/>
        </w:rPr>
        <w:pict w14:anchorId="62868797">
          <v:rect id="_x0000_i1066" style="width:394.55pt;height:1.5pt" o:hrpct="950" o:hralign="center" o:hrstd="t" o:hrnoshade="t" o:hr="t" fillcolor="navy" stroked="f"/>
        </w:pict>
      </w:r>
    </w:p>
    <w:p w14:paraId="61E6877C" w14:textId="77777777" w:rsidR="00FD79F8" w:rsidRPr="00B04049" w:rsidRDefault="00FD79F8">
      <w:pPr>
        <w:pStyle w:val="a3"/>
        <w:bidi/>
        <w:ind w:left="720"/>
        <w:rPr>
          <w:rFonts w:hint="cs"/>
          <w:b/>
          <w:bCs/>
          <w:i/>
          <w:iCs/>
          <w:color w:val="0000FF"/>
          <w:rtl/>
          <w:lang w:bidi="ar"/>
        </w:rPr>
      </w:pPr>
      <w:r>
        <w:rPr>
          <w:b/>
          <w:bCs/>
          <w:rtl/>
          <w:lang w:bidi="ar"/>
        </w:rPr>
        <w:t>وأمثاله من أهل الضلال أن حجاجهم أكمل من حجاج القرآن، وأنهم حققوا أصول الدين أعظم من تحقيق الصحابة والتابعين.</w:t>
      </w:r>
      <w:r>
        <w:rPr>
          <w:b/>
          <w:bCs/>
          <w:rtl/>
          <w:lang w:bidi="ar"/>
        </w:rPr>
        <w:br/>
        <w:t>بل يذكر سبحانه الحجة المناسبة للمطلوب كقوله تعالى: {وقالوا اتخذ الله ولدا سبحانه بل له ما في السماوات والأرض كل له قانتون * بديع السماوات والأرض وإذا قضى أمرا فإنما يقول له كن فيكون} .</w:t>
      </w:r>
      <w:r>
        <w:rPr>
          <w:b/>
          <w:bCs/>
          <w:rtl/>
          <w:lang w:bidi="ar"/>
        </w:rPr>
        <w:br/>
        <w:t>وقال تعالى: {وجعلوا لله شركاء الجن وخلقهم وخرقوا له بنين وبنات بغير علم سبحانه وتعالى عما يصفون * بديع السماوات والأرض أنى يكون له ولد ولم تكن له صاحبة وخلق كل شيء وهو بكل شيء عليم} .</w:t>
      </w:r>
      <w:r>
        <w:rPr>
          <w:b/>
          <w:bCs/>
          <w:rtl/>
          <w:lang w:bidi="ar"/>
        </w:rPr>
        <w:br/>
        <w:t>والكلام على هذه الآيات وما فيها من الأسرار مذكور في غير هذا الموضع، وقد بين هناك أن هؤلاء الآيات تضمنت إبطال قول المبطلين من المشركين والصابئين وأهل الكتاب، وتضمنت إبطال ما كان يقوله مشركو العرب، وما يقوله النصارى، وما يقوله مشركو الصابئة وفلاسفتهم، الذين يقولون بتولد العقول، أو العقول والنفوس عنه.</w:t>
      </w:r>
      <w:r>
        <w:rPr>
          <w:b/>
          <w:bCs/>
          <w:rtl/>
          <w:lang w:bidi="ar"/>
        </w:rPr>
        <w:br/>
        <w:t>ومن أراد الجمع بين كلامهم وبين النبوات سماها ملائكة، ويقول: العقل كالذكر، والنفس كالأنثى.</w:t>
      </w:r>
      <w:r>
        <w:rPr>
          <w:b/>
          <w:bCs/>
          <w:rtl/>
          <w:lang w:bidi="ar"/>
        </w:rPr>
        <w:br/>
        <w:t>فهؤلاء خرقوا له بنين وبنات بغير علم.</w:t>
      </w:r>
    </w:p>
    <w:p w14:paraId="63E89382" w14:textId="77777777" w:rsidR="00FD79F8" w:rsidRDefault="00FD79F8">
      <w:pPr>
        <w:pStyle w:val="a3"/>
        <w:bidi/>
        <w:ind w:left="720"/>
        <w:jc w:val="right"/>
        <w:rPr>
          <w:b/>
          <w:bCs/>
          <w:i/>
          <w:iCs/>
          <w:color w:val="0000FF"/>
          <w:rtl/>
          <w:lang w:bidi="ar"/>
        </w:rPr>
      </w:pPr>
      <w:r>
        <w:rPr>
          <w:b/>
          <w:bCs/>
          <w:i/>
          <w:iCs/>
          <w:color w:val="0000FF"/>
          <w:rtl/>
          <w:lang w:bidi="ar"/>
        </w:rPr>
        <w:t>(7/368)</w:t>
      </w:r>
    </w:p>
    <w:p w14:paraId="6C6FDEE8" w14:textId="77777777" w:rsidR="00FD79F8" w:rsidRDefault="00FD79F8">
      <w:pPr>
        <w:bidi/>
        <w:ind w:left="720"/>
        <w:rPr>
          <w:b/>
          <w:bCs/>
          <w:rtl/>
          <w:lang w:bidi="ar"/>
        </w:rPr>
      </w:pPr>
      <w:r>
        <w:rPr>
          <w:rFonts w:hint="cs"/>
          <w:b/>
          <w:bCs/>
          <w:lang w:bidi="ar"/>
        </w:rPr>
        <w:pict w14:anchorId="5E0C956E">
          <v:rect id="_x0000_i1067" style="width:394.55pt;height:1.5pt" o:hrpct="950" o:hralign="center" o:hrstd="t" o:hrnoshade="t" o:hr="t" fillcolor="navy" stroked="f"/>
        </w:pict>
      </w:r>
    </w:p>
    <w:p w14:paraId="1AC74DB7" w14:textId="77777777" w:rsidR="00FD79F8" w:rsidRPr="00B04049" w:rsidRDefault="00FD79F8">
      <w:pPr>
        <w:pStyle w:val="a3"/>
        <w:bidi/>
        <w:ind w:left="720"/>
        <w:rPr>
          <w:rFonts w:hint="cs"/>
          <w:b/>
          <w:bCs/>
          <w:i/>
          <w:iCs/>
          <w:color w:val="0000FF"/>
          <w:rtl/>
          <w:lang w:bidi="ar"/>
        </w:rPr>
      </w:pPr>
      <w:r>
        <w:rPr>
          <w:b/>
          <w:bCs/>
          <w:rtl/>
          <w:lang w:bidi="ar"/>
        </w:rPr>
        <w:lastRenderedPageBreak/>
        <w:t>ثم بين سبحانه أنه مبدع للسماوات والأرض، والإبداع خلق الشيء على غير مثال، بخلاف التولد الذي يقتضي تناسب الأصل والفرع وتجانسهما.</w:t>
      </w:r>
      <w:r>
        <w:rPr>
          <w:b/>
          <w:bCs/>
          <w:rtl/>
          <w:lang w:bidi="ar"/>
        </w:rPr>
        <w:br/>
        <w:t>والإبداع خلق الشيء بمشيئة الخالق وقدرته، مع استقلال الخالق له وعدم شريك له، والتولد لا يكون إلا بجزء من المولد بدون مشيئته وقدرته، ولا يكون إلا بانضمام أصل آخر إليه.</w:t>
      </w:r>
      <w:r>
        <w:rPr>
          <w:b/>
          <w:bCs/>
          <w:rtl/>
          <w:lang w:bidi="ar"/>
        </w:rPr>
        <w:br/>
      </w:r>
      <w:r>
        <w:rPr>
          <w:b/>
          <w:bCs/>
          <w:rtl/>
          <w:lang w:bidi="ar"/>
        </w:rPr>
        <w:br/>
      </w:r>
      <w:r>
        <w:rPr>
          <w:b/>
          <w:bCs/>
          <w:color w:val="800000"/>
          <w:rtl/>
          <w:lang w:bidi="ar"/>
        </w:rPr>
        <w:t>تعليق ابن تيمية</w:t>
      </w:r>
      <w:r>
        <w:rPr>
          <w:b/>
          <w:bCs/>
          <w:rtl/>
          <w:lang w:bidi="ar"/>
        </w:rPr>
        <w:br/>
        <w:t>وقال تعالى: {أنى يكون له ولد ولم تكن له صاحبة وخلق كل شيء وهو بكل شيء عليم} ، فبين بطلان كون الولد له من غير صاحبة لقوله: {ولم تكن له صاحبة} ، فإن التولد لا يكون إلا من أصلين، وليس في الموجودات ما يكون وحده مولداً لشيء، بل قد خلق الله تعالى من كل شيء زوجين، وهو سبحانه الفرد الذي لا زوج له.</w:t>
      </w:r>
      <w:r>
        <w:rPr>
          <w:b/>
          <w:bCs/>
          <w:rtl/>
          <w:lang w:bidi="ar"/>
        </w:rPr>
        <w:br/>
        <w:t>وقد بسط هذا في غير هذا الموضع، وبين فساد قول المتفلسفة الذين يقولون: لا يصدر عن الواحد إلا واحد، حتى قالوا: إن الواجب لم يصدر عنه أولاً إلا العقل، ثم بتوسط العقل صدر عقل ونفس وفلك.</w:t>
      </w:r>
    </w:p>
    <w:p w14:paraId="6AFD1A74" w14:textId="77777777" w:rsidR="00FD79F8" w:rsidRDefault="00FD79F8">
      <w:pPr>
        <w:pStyle w:val="a3"/>
        <w:bidi/>
        <w:ind w:left="720"/>
        <w:jc w:val="right"/>
        <w:rPr>
          <w:b/>
          <w:bCs/>
          <w:i/>
          <w:iCs/>
          <w:color w:val="0000FF"/>
          <w:rtl/>
          <w:lang w:bidi="ar"/>
        </w:rPr>
      </w:pPr>
      <w:r>
        <w:rPr>
          <w:b/>
          <w:bCs/>
          <w:i/>
          <w:iCs/>
          <w:color w:val="0000FF"/>
          <w:rtl/>
          <w:lang w:bidi="ar"/>
        </w:rPr>
        <w:t>(7/369)</w:t>
      </w:r>
    </w:p>
    <w:p w14:paraId="0AECBE18" w14:textId="77777777" w:rsidR="00FD79F8" w:rsidRDefault="00FD79F8">
      <w:pPr>
        <w:bidi/>
        <w:ind w:left="720"/>
        <w:rPr>
          <w:b/>
          <w:bCs/>
          <w:rtl/>
          <w:lang w:bidi="ar"/>
        </w:rPr>
      </w:pPr>
      <w:r>
        <w:rPr>
          <w:rFonts w:hint="cs"/>
          <w:b/>
          <w:bCs/>
          <w:lang w:bidi="ar"/>
        </w:rPr>
        <w:pict w14:anchorId="23CD742E">
          <v:rect id="_x0000_i1068" style="width:394.55pt;height:1.5pt" o:hrpct="950" o:hralign="center" o:hrstd="t" o:hrnoshade="t" o:hr="t" fillcolor="navy" stroked="f"/>
        </w:pict>
      </w:r>
    </w:p>
    <w:p w14:paraId="37454C33" w14:textId="77777777" w:rsidR="00FD79F8" w:rsidRPr="00B04049" w:rsidRDefault="00FD79F8">
      <w:pPr>
        <w:pStyle w:val="a3"/>
        <w:bidi/>
        <w:ind w:left="720"/>
        <w:rPr>
          <w:rFonts w:hint="cs"/>
          <w:b/>
          <w:bCs/>
          <w:i/>
          <w:iCs/>
          <w:color w:val="0000FF"/>
          <w:rtl/>
          <w:lang w:bidi="ar"/>
        </w:rPr>
      </w:pPr>
      <w:r>
        <w:rPr>
          <w:b/>
          <w:bCs/>
          <w:rtl/>
          <w:lang w:bidi="ar"/>
        </w:rPr>
        <w:t>وهذا الكلام، وإن كان فساده معلوماً من وجوه كثيرة، كما قد بسط في موضعه، فالمقصود هنا أنه ليس في الموجودات الواحد البسيط الذي يصفونه، وهو المجرد عن جميع صفات الإثبات الذي لا يوصف إلا بالسلوب والإضافات، بل هذا الواحد لا حقيقة له.</w:t>
      </w:r>
      <w:r>
        <w:rPr>
          <w:b/>
          <w:bCs/>
          <w:rtl/>
          <w:lang w:bidi="ar"/>
        </w:rPr>
        <w:br/>
        <w:t>وأيضاً فإنه لا يعرف في الوجود واحد صدر عنه بمجرده شيء، وما يمثلون به من أن النار لا يصدر عنها إلا الإحراق والتسخين، والماء لا يصدر عنه إلا التبريد، والشمس يصدر عنها الشعاع، ونحو ذلك كلها حجج عليهم، فإن هذه الآثار لم تصدر عن مجرد هذه الأجسام وطبائعها، بل لا تكون السخونة والإحراق إلا عن شيئين: أحدهما: النار أو الشعاع أو الحركة، فإن هذه الثلاثة من أسباب السخونة.</w:t>
      </w:r>
      <w:r>
        <w:rPr>
          <w:b/>
          <w:bCs/>
          <w:rtl/>
          <w:lang w:bidi="ar"/>
        </w:rPr>
        <w:br/>
        <w:t>والثاني: محل قابل لذلك، كبدن الحيوان والنبات، ونحو ذلك، وإلا فالسمندل والياقوت وغيرهما لما لم تكن فيه قوة القبول لم تحرقه النار.</w:t>
      </w:r>
      <w:r>
        <w:rPr>
          <w:b/>
          <w:bCs/>
          <w:rtl/>
          <w:lang w:bidi="ar"/>
        </w:rPr>
        <w:br/>
        <w:t>وكذلك الشعاع لا بد له من محل يقبل الانعكاس عليه، وإلا فإذا لم يكن هناك جسم قابل له لم يحدث الشعاع.</w:t>
      </w:r>
      <w:r>
        <w:rPr>
          <w:b/>
          <w:bCs/>
          <w:rtl/>
          <w:lang w:bidi="ar"/>
        </w:rPr>
        <w:br/>
        <w:t>وهؤلاء الملاحدة يقولون: إن الأول الواجب الوجود، الذي</w:t>
      </w:r>
    </w:p>
    <w:p w14:paraId="7889242E" w14:textId="77777777" w:rsidR="00FD79F8" w:rsidRDefault="00FD79F8">
      <w:pPr>
        <w:pStyle w:val="a3"/>
        <w:bidi/>
        <w:ind w:left="720"/>
        <w:jc w:val="right"/>
        <w:rPr>
          <w:b/>
          <w:bCs/>
          <w:i/>
          <w:iCs/>
          <w:color w:val="0000FF"/>
          <w:rtl/>
          <w:lang w:bidi="ar"/>
        </w:rPr>
      </w:pPr>
      <w:r>
        <w:rPr>
          <w:b/>
          <w:bCs/>
          <w:i/>
          <w:iCs/>
          <w:color w:val="0000FF"/>
          <w:rtl/>
          <w:lang w:bidi="ar"/>
        </w:rPr>
        <w:lastRenderedPageBreak/>
        <w:t>(7/370)</w:t>
      </w:r>
    </w:p>
    <w:p w14:paraId="403DE8E1" w14:textId="77777777" w:rsidR="00FD79F8" w:rsidRDefault="00FD79F8">
      <w:pPr>
        <w:bidi/>
        <w:ind w:left="720"/>
        <w:rPr>
          <w:b/>
          <w:bCs/>
          <w:rtl/>
          <w:lang w:bidi="ar"/>
        </w:rPr>
      </w:pPr>
      <w:r>
        <w:rPr>
          <w:rFonts w:hint="cs"/>
          <w:b/>
          <w:bCs/>
          <w:lang w:bidi="ar"/>
        </w:rPr>
        <w:pict w14:anchorId="1BEECCAC">
          <v:rect id="_x0000_i1069" style="width:394.55pt;height:1.5pt" o:hrpct="950" o:hralign="center" o:hrstd="t" o:hrnoshade="t" o:hr="t" fillcolor="navy" stroked="f"/>
        </w:pict>
      </w:r>
    </w:p>
    <w:p w14:paraId="221BD66F" w14:textId="77777777" w:rsidR="00FD79F8" w:rsidRPr="00B04049" w:rsidRDefault="00FD79F8">
      <w:pPr>
        <w:pStyle w:val="a3"/>
        <w:bidi/>
        <w:ind w:left="720"/>
        <w:rPr>
          <w:rFonts w:hint="cs"/>
          <w:b/>
          <w:bCs/>
          <w:i/>
          <w:iCs/>
          <w:color w:val="0000FF"/>
          <w:rtl/>
          <w:lang w:bidi="ar"/>
        </w:rPr>
      </w:pPr>
      <w:r>
        <w:rPr>
          <w:b/>
          <w:bCs/>
          <w:rtl/>
          <w:lang w:bidi="ar"/>
        </w:rPr>
        <w:t>يسمونه العلة، هو ذات بسيطة، ليس له نعت من النعوت، وأنه صدر عنه عقل هو واحد بسيط أيضاً لأنه لا يصدر عن الواحد إلا واحد ثم صدر عنه عقل ونفس وفلك، وليس هذا نظير ما يمثلون به من الآحاد، فإن آثارها كانت بمشاركة من القوابل الموجودة، وهنا كل ما سوى الأول فهو معلول له، ليس هناك موجود غيره ليشترك هو وذلك الموجود في ذلك، كاشتراك الشمس والمطارح القابلة، واشتراك النار والموارد القابلة.</w:t>
      </w:r>
      <w:r>
        <w:rPr>
          <w:b/>
          <w:bCs/>
          <w:rtl/>
          <w:lang w:bidi="ar"/>
        </w:rPr>
        <w:br/>
        <w:t>فقوله تعالى: {أنى يكون له ولد ولم تكن له صاحبة} ، بيان أن التولد لا يكون إلا بين اثنين وهو سبحانه لا صاحب له فكيف يكون له ولد.</w:t>
      </w:r>
      <w:r>
        <w:rPr>
          <w:b/>
          <w:bCs/>
          <w:rtl/>
          <w:lang w:bidi="ar"/>
        </w:rPr>
        <w:br/>
        <w:t>وهذا القدر لما كان مستقر في فطر الناس كان عامة ما يسمونه تولداً ونتاجاً إنما يكون عن أصلين، فالأمور التي تسمى متولدات - كالشبع والري ونحو ذلك - إنما حدثت عن أصلين: فعل العبد، والأسباب الأخر المعاونة له.</w:t>
      </w:r>
      <w:r>
        <w:rPr>
          <w:b/>
          <w:bCs/>
          <w:rtl/>
          <w:lang w:bidi="ar"/>
        </w:rPr>
        <w:br/>
        <w:t>وكذلك النظار يقولون: النتيجة لا تكون إلا عن مقدمتين ويشبهون حصول النتيجة عن المقدمتين بحصول النتاج عن الأصلين من</w:t>
      </w:r>
    </w:p>
    <w:p w14:paraId="20FE19DF" w14:textId="77777777" w:rsidR="00FD79F8" w:rsidRDefault="00FD79F8">
      <w:pPr>
        <w:pStyle w:val="a3"/>
        <w:bidi/>
        <w:ind w:left="720"/>
        <w:jc w:val="right"/>
        <w:rPr>
          <w:b/>
          <w:bCs/>
          <w:i/>
          <w:iCs/>
          <w:color w:val="0000FF"/>
          <w:rtl/>
          <w:lang w:bidi="ar"/>
        </w:rPr>
      </w:pPr>
      <w:r>
        <w:rPr>
          <w:b/>
          <w:bCs/>
          <w:i/>
          <w:iCs/>
          <w:color w:val="0000FF"/>
          <w:rtl/>
          <w:lang w:bidi="ar"/>
        </w:rPr>
        <w:t>(7/371)</w:t>
      </w:r>
    </w:p>
    <w:p w14:paraId="4F3346AB" w14:textId="77777777" w:rsidR="00FD79F8" w:rsidRDefault="00FD79F8">
      <w:pPr>
        <w:bidi/>
        <w:ind w:left="720"/>
        <w:rPr>
          <w:b/>
          <w:bCs/>
          <w:rtl/>
          <w:lang w:bidi="ar"/>
        </w:rPr>
      </w:pPr>
      <w:r>
        <w:rPr>
          <w:rFonts w:hint="cs"/>
          <w:b/>
          <w:bCs/>
          <w:lang w:bidi="ar"/>
        </w:rPr>
        <w:pict w14:anchorId="332EB2A9">
          <v:rect id="_x0000_i1070" style="width:394.55pt;height:1.5pt" o:hrpct="950" o:hralign="center" o:hrstd="t" o:hrnoshade="t" o:hr="t" fillcolor="navy" stroked="f"/>
        </w:pict>
      </w:r>
    </w:p>
    <w:p w14:paraId="7D2AF2F9" w14:textId="77777777" w:rsidR="00FD79F8" w:rsidRPr="00B04049" w:rsidRDefault="00FD79F8">
      <w:pPr>
        <w:pStyle w:val="a3"/>
        <w:bidi/>
        <w:ind w:left="720"/>
        <w:rPr>
          <w:rFonts w:hint="cs"/>
          <w:b/>
          <w:bCs/>
          <w:i/>
          <w:iCs/>
          <w:color w:val="0000FF"/>
          <w:rtl/>
          <w:lang w:bidi="ar"/>
        </w:rPr>
      </w:pPr>
      <w:r>
        <w:rPr>
          <w:b/>
          <w:bCs/>
          <w:rtl/>
          <w:lang w:bidi="ar"/>
        </w:rPr>
        <w:t>الحيوان، لأن هذين أصلان في التوليد، وهذين أصلان في التولد.</w:t>
      </w:r>
      <w:r>
        <w:rPr>
          <w:b/>
          <w:bCs/>
          <w:rtl/>
          <w:lang w:bidi="ar"/>
        </w:rPr>
        <w:br/>
        <w:t>ثم قال تعالى: {وخلق كل شيء} ، وذلك بيان لأنه إذا كان خالقاً لجميع الأشياء، فكيف يكون فيها ما هو متولد عنه؟ والجمع بين الخلق والتوليد ممتنع، كما يمتنع الجمع بين التولد والتعبد.</w:t>
      </w:r>
      <w:r>
        <w:rPr>
          <w:b/>
          <w:bCs/>
          <w:rtl/>
          <w:lang w:bidi="ar"/>
        </w:rPr>
        <w:br/>
        <w:t>كما قال تعالى: {وقالوا اتخذ الرحمن ولدا * لقد جئتم شيئا إدا * تكاد السماوات يتفطرن منه وتنشق الأرض وتخر الجبال هدا * أن دعوا للرحمن ولدا * وما ينبغي للرحمن أن يتخذ ولدا * إن كل من في السماوات والأرض إلا آتي الرحمن عبدا * لقد أحصاهم وعدهم عدا} .</w:t>
      </w:r>
      <w:r>
        <w:rPr>
          <w:b/>
          <w:bCs/>
          <w:rtl/>
          <w:lang w:bidi="ar"/>
        </w:rPr>
        <w:br/>
        <w:t>وقال تعالى: {وقالوا اتخذ الرحمن ولدا سبحانه بل عباد مكرمون} ، حتى أنه استدل بهذا طائفة من الفقهاء على أن ولد الإنسان يعتق عليه إذا ملكه، فلا يكون عبده من هذه الآية، لأنه سبحانه بين تنافي التوليد والتعبيد.</w:t>
      </w:r>
    </w:p>
    <w:p w14:paraId="73B82706" w14:textId="77777777" w:rsidR="00FD79F8" w:rsidRDefault="00FD79F8">
      <w:pPr>
        <w:pStyle w:val="a3"/>
        <w:bidi/>
        <w:ind w:left="720"/>
        <w:jc w:val="right"/>
        <w:rPr>
          <w:b/>
          <w:bCs/>
          <w:i/>
          <w:iCs/>
          <w:color w:val="0000FF"/>
          <w:rtl/>
          <w:lang w:bidi="ar"/>
        </w:rPr>
      </w:pPr>
      <w:r>
        <w:rPr>
          <w:b/>
          <w:bCs/>
          <w:i/>
          <w:iCs/>
          <w:color w:val="0000FF"/>
          <w:rtl/>
          <w:lang w:bidi="ar"/>
        </w:rPr>
        <w:t>(7/372)</w:t>
      </w:r>
    </w:p>
    <w:p w14:paraId="7ABE1905" w14:textId="77777777" w:rsidR="00FD79F8" w:rsidRDefault="00FD79F8">
      <w:pPr>
        <w:bidi/>
        <w:ind w:left="720"/>
        <w:rPr>
          <w:b/>
          <w:bCs/>
          <w:rtl/>
          <w:lang w:bidi="ar"/>
        </w:rPr>
      </w:pPr>
      <w:r>
        <w:rPr>
          <w:rFonts w:hint="cs"/>
          <w:b/>
          <w:bCs/>
          <w:lang w:bidi="ar"/>
        </w:rPr>
        <w:pict w14:anchorId="2188BE82">
          <v:rect id="_x0000_i1071" style="width:394.55pt;height:1.5pt" o:hrpct="950" o:hralign="center" o:hrstd="t" o:hrnoshade="t" o:hr="t" fillcolor="navy" stroked="f"/>
        </w:pict>
      </w:r>
    </w:p>
    <w:p w14:paraId="69D2E128" w14:textId="77777777" w:rsidR="00FD79F8" w:rsidRPr="00B04049" w:rsidRDefault="00FD79F8">
      <w:pPr>
        <w:pStyle w:val="a3"/>
        <w:bidi/>
        <w:ind w:left="720"/>
        <w:rPr>
          <w:rFonts w:hint="cs"/>
          <w:b/>
          <w:bCs/>
          <w:i/>
          <w:iCs/>
          <w:color w:val="0000FF"/>
          <w:rtl/>
          <w:lang w:bidi="ar"/>
        </w:rPr>
      </w:pPr>
      <w:r>
        <w:rPr>
          <w:b/>
          <w:bCs/>
          <w:rtl/>
          <w:lang w:bidi="ar"/>
        </w:rPr>
        <w:lastRenderedPageBreak/>
        <w:t>وهذا الحكم معلوم بأدلة أخرى، كما في الصحيح «أن النبي صلى الله عليه وسلم مر بامرأة مجح على باب فسطاط، فقال: لعل صاحبها يلم بها؟ قالوا: أجل قال: لقد هممت أن ألعنه لعنة تدخل معه قبره، كيف يورثه وهو لا يحل له؟ كيف يستعبده وهو لا يحل له؟»</w:t>
      </w:r>
      <w:r>
        <w:rPr>
          <w:b/>
          <w:bCs/>
          <w:rtl/>
          <w:lang w:bidi="ar"/>
        </w:rPr>
        <w:br/>
        <w:t>فبين صلى الله عليه وسلم أنه إذا وطىء تلك الحبلى وسقى ماءه زرع غيره، فإنه بتلك الزيادة التي تحصل منه في الجنين، يصير شريكاً له في التولد، وحينئذ فلا يحل له أن يستعبده، ولا أن يجعله موروثاً عنه، كما يورث ماله، فإذا كان هذا بمشاركته في التولد مع أن الولد قد انعقد من ماء غيره، فكيف بالولد الذي انعقد منه؟</w:t>
      </w:r>
      <w:r>
        <w:rPr>
          <w:b/>
          <w:bCs/>
          <w:rtl/>
          <w:lang w:bidi="ar"/>
        </w:rPr>
        <w:br/>
        <w:t>وكذلك قوله تعالى: {وهو بكل شيء عليم} كما، قال في الآية الأخرى: {لقد أحصاهم وعدهم عدا} ، فإن إحاطة العلم والعد بهم فيه بيان أنه لا يكون منهم إلا ما يعلمه، لا ينفردون عنه بشيء، كما ينفرد الولد عن والده، والشريك عن شريكه.</w:t>
      </w:r>
    </w:p>
    <w:p w14:paraId="5A149D9C" w14:textId="77777777" w:rsidR="00FD79F8" w:rsidRDefault="00FD79F8">
      <w:pPr>
        <w:pStyle w:val="a3"/>
        <w:bidi/>
        <w:ind w:left="720"/>
        <w:jc w:val="right"/>
        <w:rPr>
          <w:b/>
          <w:bCs/>
          <w:i/>
          <w:iCs/>
          <w:color w:val="0000FF"/>
          <w:rtl/>
          <w:lang w:bidi="ar"/>
        </w:rPr>
      </w:pPr>
      <w:r>
        <w:rPr>
          <w:b/>
          <w:bCs/>
          <w:i/>
          <w:iCs/>
          <w:color w:val="0000FF"/>
          <w:rtl/>
          <w:lang w:bidi="ar"/>
        </w:rPr>
        <w:t>(7/373)</w:t>
      </w:r>
    </w:p>
    <w:p w14:paraId="63EF60F5" w14:textId="77777777" w:rsidR="00FD79F8" w:rsidRDefault="00FD79F8">
      <w:pPr>
        <w:bidi/>
        <w:ind w:left="720"/>
        <w:rPr>
          <w:b/>
          <w:bCs/>
          <w:rtl/>
          <w:lang w:bidi="ar"/>
        </w:rPr>
      </w:pPr>
      <w:r>
        <w:rPr>
          <w:rFonts w:hint="cs"/>
          <w:b/>
          <w:bCs/>
          <w:lang w:bidi="ar"/>
        </w:rPr>
        <w:pict w14:anchorId="16015526">
          <v:rect id="_x0000_i1072" style="width:394.55pt;height:1.5pt" o:hrpct="950" o:hralign="center" o:hrstd="t" o:hrnoshade="t" o:hr="t" fillcolor="navy" stroked="f"/>
        </w:pict>
      </w:r>
    </w:p>
    <w:p w14:paraId="7167776F" w14:textId="77777777" w:rsidR="00FD79F8" w:rsidRPr="00B04049" w:rsidRDefault="00FD79F8">
      <w:pPr>
        <w:pStyle w:val="a3"/>
        <w:bidi/>
        <w:ind w:left="720"/>
        <w:rPr>
          <w:rFonts w:hint="cs"/>
          <w:b/>
          <w:bCs/>
          <w:i/>
          <w:iCs/>
          <w:color w:val="0000FF"/>
          <w:rtl/>
          <w:lang w:bidi="ar"/>
        </w:rPr>
      </w:pPr>
      <w:r>
        <w:rPr>
          <w:b/>
          <w:bCs/>
          <w:rtl/>
          <w:lang w:bidi="ar"/>
        </w:rPr>
        <w:t>وقوله في الآية الأخرى: {بديع السماوات والأرض وإذا قضى أمرا فإنما يقول له كن فيكون} ، بيان لكونه سبحانه يخلق الأشياء بكلمته، وأنها منقادة له، فإذا قال له: كن، كانت.</w:t>
      </w:r>
      <w:r>
        <w:rPr>
          <w:b/>
          <w:bCs/>
          <w:rtl/>
          <w:lang w:bidi="ar"/>
        </w:rPr>
        <w:br/>
        <w:t>وهذا مناف للتوليد، بل خلق المسيح عليه السلام بكلمة (كن) .</w:t>
      </w:r>
      <w:r>
        <w:rPr>
          <w:b/>
          <w:bCs/>
          <w:rtl/>
          <w:lang w:bidi="ar"/>
        </w:rPr>
        <w:br/>
        <w:t>وقد علم في الشاهد أن من يدبر الأشياء بمجرد كلمته ليس كالذي يحتاج إلى أن تولد منه الأشياء، فكيف يوصف بالتولد وهو سبحانه في جميع ما يقضيه إنما يقول له: كن فيكون؟</w:t>
      </w:r>
      <w:r>
        <w:rPr>
          <w:b/>
          <w:bCs/>
          <w:rtl/>
          <w:lang w:bidi="ar"/>
        </w:rPr>
        <w:br/>
        <w:t>وأما ما ذكره من قوله تعالى: {أفعيينا بالخلق الأول} ، وقول ذلك القائل: من أنكر الخلق فلم ينكره لأجل كونه عيي بالخلق الأول.</w:t>
      </w:r>
      <w:r>
        <w:rPr>
          <w:b/>
          <w:bCs/>
          <w:rtl/>
          <w:lang w:bidi="ar"/>
        </w:rPr>
        <w:br/>
        <w:t>فيقال له: مثل هذا الكلام إذا قاله ملحد طاعن في القرآن، كان فيه الدلالة على جهله وضلاله ما لا يقدر على وصفه الإنسان.</w:t>
      </w:r>
      <w:r>
        <w:rPr>
          <w:b/>
          <w:bCs/>
          <w:rtl/>
          <w:lang w:bidi="ar"/>
        </w:rPr>
        <w:br/>
        <w:t>وذلك أن الله تعالى في كتابه ذكر من دلائل المعاد وبراهينه ما لا يقدر أحد على أن يأتي بقريب منه، وذكر فيه من أصناف الحجج ما ينتفع به عامة الخلق.</w:t>
      </w:r>
    </w:p>
    <w:p w14:paraId="295DD4C3" w14:textId="77777777" w:rsidR="00FD79F8" w:rsidRDefault="00FD79F8">
      <w:pPr>
        <w:pStyle w:val="a3"/>
        <w:bidi/>
        <w:ind w:left="720"/>
        <w:jc w:val="right"/>
        <w:rPr>
          <w:b/>
          <w:bCs/>
          <w:i/>
          <w:iCs/>
          <w:color w:val="0000FF"/>
          <w:rtl/>
          <w:lang w:bidi="ar"/>
        </w:rPr>
      </w:pPr>
      <w:r>
        <w:rPr>
          <w:b/>
          <w:bCs/>
          <w:i/>
          <w:iCs/>
          <w:color w:val="0000FF"/>
          <w:rtl/>
          <w:lang w:bidi="ar"/>
        </w:rPr>
        <w:t>(7/374)</w:t>
      </w:r>
    </w:p>
    <w:p w14:paraId="0FB80500" w14:textId="77777777" w:rsidR="00FD79F8" w:rsidRDefault="00FD79F8">
      <w:pPr>
        <w:bidi/>
        <w:ind w:left="720"/>
        <w:rPr>
          <w:b/>
          <w:bCs/>
          <w:rtl/>
          <w:lang w:bidi="ar"/>
        </w:rPr>
      </w:pPr>
      <w:r>
        <w:rPr>
          <w:rFonts w:hint="cs"/>
          <w:b/>
          <w:bCs/>
          <w:lang w:bidi="ar"/>
        </w:rPr>
        <w:pict w14:anchorId="4C2C5710">
          <v:rect id="_x0000_i1073" style="width:394.55pt;height:1.5pt" o:hrpct="950" o:hralign="center" o:hrstd="t" o:hrnoshade="t" o:hr="t" fillcolor="navy" stroked="f"/>
        </w:pict>
      </w:r>
    </w:p>
    <w:p w14:paraId="21A48168" w14:textId="77777777" w:rsidR="00FD79F8" w:rsidRPr="00B04049" w:rsidRDefault="00FD79F8">
      <w:pPr>
        <w:pStyle w:val="a3"/>
        <w:bidi/>
        <w:ind w:left="720"/>
        <w:rPr>
          <w:rFonts w:hint="cs"/>
          <w:b/>
          <w:bCs/>
          <w:i/>
          <w:iCs/>
          <w:color w:val="0000FF"/>
          <w:rtl/>
          <w:lang w:bidi="ar"/>
        </w:rPr>
      </w:pPr>
      <w:r>
        <w:rPr>
          <w:b/>
          <w:bCs/>
          <w:rtl/>
          <w:lang w:bidi="ar"/>
        </w:rPr>
        <w:t>فإنه سبحانه دل على إمكان إحياء الموتى وقدرته على ذلك بطريق الوجود والعيان، وبطريق الاعتبار والبرهان، والأول أعظم الطريقين، فلا شيء أدل على إمكان الشيء من وجوده.</w:t>
      </w:r>
      <w:r>
        <w:rPr>
          <w:b/>
          <w:bCs/>
          <w:rtl/>
          <w:lang w:bidi="ar"/>
        </w:rPr>
        <w:br/>
      </w:r>
      <w:r>
        <w:rPr>
          <w:b/>
          <w:bCs/>
          <w:rtl/>
          <w:lang w:bidi="ar"/>
        </w:rPr>
        <w:lastRenderedPageBreak/>
        <w:t>فذكر في كتابه ما أحياه من الموتى في غير موضع.</w:t>
      </w:r>
      <w:r>
        <w:rPr>
          <w:b/>
          <w:bCs/>
          <w:rtl/>
          <w:lang w:bidi="ar"/>
        </w:rPr>
        <w:br/>
        <w:t>كما قال تعالى في سورة البقرة: {وإذ قلتم يا موسى لن نؤمن لك حتى نرى الله جهرة فأخذتكم الصاعقة وأنتم تنظرون * ثم بعثناكم من بعد موتكم لعلكم تشكرون} ، فهذه في قصة موت بني إسرائيل الذين سألوه الرؤية.</w:t>
      </w:r>
      <w:r>
        <w:rPr>
          <w:b/>
          <w:bCs/>
          <w:rtl/>
          <w:lang w:bidi="ar"/>
        </w:rPr>
        <w:br/>
        <w:t>وقال في قصة البقرة: {فقلنا اضربوه ببعضها كذلك يحيي الله الموتى ويريكم آياته لعلكم تعقلون} .</w:t>
      </w:r>
      <w:r>
        <w:rPr>
          <w:b/>
          <w:bCs/>
          <w:rtl/>
          <w:lang w:bidi="ar"/>
        </w:rPr>
        <w:br/>
        <w:t>وقال في الذين خرجوا من ديارهم: {ألم تر إلى الذين خرجوا من ديارهم وهم ألوف حذر الموت فقال لهم الله موتوا ثم أحياهم إن الله لذو فضل على الناس} ، الآية - وهي قصة معروفة.</w:t>
      </w:r>
      <w:r>
        <w:rPr>
          <w:b/>
          <w:bCs/>
          <w:rtl/>
          <w:lang w:bidi="ar"/>
        </w:rPr>
        <w:br/>
        <w:t>وقال تعالى: {أو كالذي مر على قرية وهي خاوية على عروشها قال أنى يحيي هذه الله بعد موتها فأماته الله مائة عام ثم بعثه قال كم</w:t>
      </w:r>
    </w:p>
    <w:p w14:paraId="3F05334B" w14:textId="77777777" w:rsidR="00FD79F8" w:rsidRDefault="00FD79F8">
      <w:pPr>
        <w:pStyle w:val="a3"/>
        <w:bidi/>
        <w:ind w:left="720"/>
        <w:jc w:val="right"/>
        <w:rPr>
          <w:b/>
          <w:bCs/>
          <w:i/>
          <w:iCs/>
          <w:color w:val="0000FF"/>
          <w:rtl/>
          <w:lang w:bidi="ar"/>
        </w:rPr>
      </w:pPr>
      <w:r>
        <w:rPr>
          <w:b/>
          <w:bCs/>
          <w:i/>
          <w:iCs/>
          <w:color w:val="0000FF"/>
          <w:rtl/>
          <w:lang w:bidi="ar"/>
        </w:rPr>
        <w:t>(7/375)</w:t>
      </w:r>
    </w:p>
    <w:p w14:paraId="458DAD25" w14:textId="77777777" w:rsidR="00FD79F8" w:rsidRDefault="00FD79F8">
      <w:pPr>
        <w:bidi/>
        <w:ind w:left="720"/>
        <w:rPr>
          <w:b/>
          <w:bCs/>
          <w:rtl/>
          <w:lang w:bidi="ar"/>
        </w:rPr>
      </w:pPr>
      <w:r>
        <w:rPr>
          <w:rFonts w:hint="cs"/>
          <w:b/>
          <w:bCs/>
          <w:lang w:bidi="ar"/>
        </w:rPr>
        <w:pict w14:anchorId="5C14ECDC">
          <v:rect id="_x0000_i1074" style="width:394.55pt;height:1.5pt" o:hrpct="950" o:hralign="center" o:hrstd="t" o:hrnoshade="t" o:hr="t" fillcolor="navy" stroked="f"/>
        </w:pict>
      </w:r>
    </w:p>
    <w:p w14:paraId="673849AB" w14:textId="77777777" w:rsidR="00FD79F8" w:rsidRPr="00B04049" w:rsidRDefault="00FD79F8">
      <w:pPr>
        <w:pStyle w:val="a3"/>
        <w:bidi/>
        <w:ind w:left="720"/>
        <w:rPr>
          <w:rFonts w:hint="cs"/>
          <w:b/>
          <w:bCs/>
          <w:i/>
          <w:iCs/>
          <w:color w:val="0000FF"/>
          <w:rtl/>
          <w:lang w:bidi="ar"/>
        </w:rPr>
      </w:pPr>
      <w:r>
        <w:rPr>
          <w:b/>
          <w:bCs/>
          <w:rtl/>
          <w:lang w:bidi="ar"/>
        </w:rPr>
        <w:t>لبثت قال لبثت يوما أو بعض يوم قال بل لبثت مائة عام فانظر إلى طعامك وشرابك لم يتسنه وانظر إلى حمارك ولنجعلك آية للناس وانظر إلى العظام كيف ننشزها ثم نكسوها لحما فلما تبين له قال أعلم أن الله على كل شيء قدير} ، فقص هذه القصة التي فيها موت البشر مائة عام، وموت حماره، ومعه طعامه وشرابه، ثم إحياء هذا الميت وإحياء حماره وبقاء طعامه وشرابه لم يتغير ولم يفسد، وهو في دار الكون والفساد التي لا يبقى فيها في العادة طعام وشراب بدون التغير بعض هذه المدة، وهذا يبين قدرته على إحياء الآدميين والبهائم، وإبقاء الأطعمة والأشربة لأهل الجنة في دار الحيوان بأعظم الدلالات.</w:t>
      </w:r>
      <w:r>
        <w:rPr>
          <w:b/>
          <w:bCs/>
          <w:rtl/>
          <w:lang w:bidi="ar"/>
        </w:rPr>
        <w:br/>
        <w:t>وذكر بعد ذلك قول إبراهيم: {رب أرني كيف تحيي الموتى قال أولم تؤمن قال بلى ولكن ليطمئن قلبي قال فخذ أربعة من الطير فصرهن إليك ثم اجعل على كل جبل منهن جزءا ثم ادعهن يأتينك سعيا واعلم أن الله عزيز حكيم} ، فأمره بخلط الأطيار الأربعة مثلاً مضروباً لاختلاط الأخلاط الأربعة، ثم أحيى الأطيار، وميز بين هذا وهذا، وجعلهن يأتين سعياً إجابة</w:t>
      </w:r>
    </w:p>
    <w:p w14:paraId="756F0E2B" w14:textId="77777777" w:rsidR="00FD79F8" w:rsidRDefault="00FD79F8">
      <w:pPr>
        <w:pStyle w:val="a3"/>
        <w:bidi/>
        <w:ind w:left="720"/>
        <w:jc w:val="right"/>
        <w:rPr>
          <w:b/>
          <w:bCs/>
          <w:i/>
          <w:iCs/>
          <w:color w:val="0000FF"/>
          <w:rtl/>
          <w:lang w:bidi="ar"/>
        </w:rPr>
      </w:pPr>
      <w:r>
        <w:rPr>
          <w:b/>
          <w:bCs/>
          <w:i/>
          <w:iCs/>
          <w:color w:val="0000FF"/>
          <w:rtl/>
          <w:lang w:bidi="ar"/>
        </w:rPr>
        <w:t>(7/376)</w:t>
      </w:r>
    </w:p>
    <w:p w14:paraId="407F7AC9" w14:textId="77777777" w:rsidR="00FD79F8" w:rsidRDefault="00FD79F8">
      <w:pPr>
        <w:bidi/>
        <w:ind w:left="720"/>
        <w:rPr>
          <w:b/>
          <w:bCs/>
          <w:rtl/>
          <w:lang w:bidi="ar"/>
        </w:rPr>
      </w:pPr>
      <w:r>
        <w:rPr>
          <w:rFonts w:hint="cs"/>
          <w:b/>
          <w:bCs/>
          <w:lang w:bidi="ar"/>
        </w:rPr>
        <w:pict w14:anchorId="29CF8AEA">
          <v:rect id="_x0000_i1075" style="width:394.55pt;height:1.5pt" o:hrpct="950" o:hralign="center" o:hrstd="t" o:hrnoshade="t" o:hr="t" fillcolor="navy" stroked="f"/>
        </w:pict>
      </w:r>
    </w:p>
    <w:p w14:paraId="759651E6" w14:textId="77777777" w:rsidR="00FD79F8" w:rsidRPr="00B04049" w:rsidRDefault="00FD79F8">
      <w:pPr>
        <w:pStyle w:val="a3"/>
        <w:bidi/>
        <w:ind w:left="720"/>
        <w:rPr>
          <w:rFonts w:hint="cs"/>
          <w:b/>
          <w:bCs/>
          <w:i/>
          <w:iCs/>
          <w:color w:val="0000FF"/>
          <w:rtl/>
          <w:lang w:bidi="ar"/>
        </w:rPr>
      </w:pPr>
      <w:r>
        <w:rPr>
          <w:b/>
          <w:bCs/>
          <w:rtl/>
          <w:lang w:bidi="ar"/>
        </w:rPr>
        <w:t>لدعوة الداعي، فكان في ذلك من الدليل ما لا يخفى على ذي تحصيل.</w:t>
      </w:r>
      <w:r>
        <w:rPr>
          <w:b/>
          <w:bCs/>
          <w:rtl/>
          <w:lang w:bidi="ar"/>
        </w:rPr>
        <w:br/>
        <w:t xml:space="preserve">فهذه خمس قصص في إحياء الآدميين، وقصة في إحياء البهائم، وقصة في إبقاء الطعام والشراب، </w:t>
      </w:r>
      <w:r>
        <w:rPr>
          <w:b/>
          <w:bCs/>
          <w:rtl/>
          <w:lang w:bidi="ar"/>
        </w:rPr>
        <w:lastRenderedPageBreak/>
        <w:t>وقصة في إحياء الطير.</w:t>
      </w:r>
      <w:r>
        <w:rPr>
          <w:b/>
          <w:bCs/>
          <w:rtl/>
          <w:lang w:bidi="ar"/>
        </w:rPr>
        <w:br/>
        <w:t>وذلك في غير هذا موضع إحياء المسيح صلى الله عليه وسلم للموتى، وذكر قصة أصحاب الكهف وبقاءهم ثلاثمائة سنة وتسع سنين نياماً لا يأكلون ولا يشربون وهم أحياء لم يفسدوا.</w:t>
      </w:r>
      <w:r>
        <w:rPr>
          <w:b/>
          <w:bCs/>
          <w:rtl/>
          <w:lang w:bidi="ar"/>
        </w:rPr>
        <w:br/>
        <w:t>وقال في القصة: {وكذلك أعثرنا عليهم ليعلموا أن وعد الله حق وأن الساعة لا ريب فيها} .</w:t>
      </w:r>
      <w:r>
        <w:rPr>
          <w:b/>
          <w:bCs/>
          <w:rtl/>
          <w:lang w:bidi="ar"/>
        </w:rPr>
        <w:br/>
        <w:t>فهذه القصص فيها من الإخبار بالموجود ما هو من أعظم الدلائل على القدرة والإمكان لإحياء الله الموتى.</w:t>
      </w:r>
      <w:r>
        <w:rPr>
          <w:b/>
          <w:bCs/>
          <w:rtl/>
          <w:lang w:bidi="ar"/>
        </w:rPr>
        <w:br/>
        <w:t>وصدق هذه الأخبار يعلم بما به يعلم صدق الرسول، ويعلم بأخبار أخرى من غير طريق الرسول، وإخبارهم بها من أعلام نبوته، كما قد بسط في موضع آخر.</w:t>
      </w:r>
    </w:p>
    <w:p w14:paraId="22D0DF70" w14:textId="77777777" w:rsidR="00FD79F8" w:rsidRDefault="00FD79F8">
      <w:pPr>
        <w:pStyle w:val="a3"/>
        <w:bidi/>
        <w:ind w:left="720"/>
        <w:jc w:val="right"/>
        <w:rPr>
          <w:b/>
          <w:bCs/>
          <w:i/>
          <w:iCs/>
          <w:color w:val="0000FF"/>
          <w:rtl/>
          <w:lang w:bidi="ar"/>
        </w:rPr>
      </w:pPr>
      <w:r>
        <w:rPr>
          <w:b/>
          <w:bCs/>
          <w:i/>
          <w:iCs/>
          <w:color w:val="0000FF"/>
          <w:rtl/>
          <w:lang w:bidi="ar"/>
        </w:rPr>
        <w:t>(7/377)</w:t>
      </w:r>
    </w:p>
    <w:p w14:paraId="4218A155" w14:textId="77777777" w:rsidR="00FD79F8" w:rsidRDefault="00FD79F8">
      <w:pPr>
        <w:bidi/>
        <w:ind w:left="720"/>
        <w:rPr>
          <w:b/>
          <w:bCs/>
          <w:rtl/>
          <w:lang w:bidi="ar"/>
        </w:rPr>
      </w:pPr>
      <w:r>
        <w:rPr>
          <w:rFonts w:hint="cs"/>
          <w:b/>
          <w:bCs/>
          <w:lang w:bidi="ar"/>
        </w:rPr>
        <w:pict w14:anchorId="1A11086E">
          <v:rect id="_x0000_i1076" style="width:394.55pt;height:1.5pt" o:hrpct="950" o:hralign="center" o:hrstd="t" o:hrnoshade="t" o:hr="t" fillcolor="navy" stroked="f"/>
        </w:pict>
      </w:r>
    </w:p>
    <w:p w14:paraId="45F204F5" w14:textId="77777777" w:rsidR="00FD79F8" w:rsidRPr="00B04049" w:rsidRDefault="00FD79F8">
      <w:pPr>
        <w:pStyle w:val="a3"/>
        <w:bidi/>
        <w:ind w:left="720"/>
        <w:rPr>
          <w:rFonts w:hint="cs"/>
          <w:b/>
          <w:bCs/>
          <w:i/>
          <w:iCs/>
          <w:color w:val="0000FF"/>
          <w:rtl/>
          <w:lang w:bidi="ar"/>
        </w:rPr>
      </w:pPr>
      <w:r>
        <w:rPr>
          <w:b/>
          <w:bCs/>
          <w:rtl/>
          <w:lang w:bidi="ar"/>
        </w:rPr>
        <w:t>وأما الصنف الثاني، وهو طريق إثبات الإمكان والقدرة بالاعتبار والقياس بطريق الأولى، فإنه سبحانه يستدل على ذلك تارةً بخلق النبات، ويبين أن قدرته على إحياء الموتى كقدرته على إنبات النبات.</w:t>
      </w:r>
      <w:r>
        <w:rPr>
          <w:b/>
          <w:bCs/>
          <w:rtl/>
          <w:lang w:bidi="ar"/>
        </w:rPr>
        <w:br/>
        <w:t>وتارةً يستدل على ذلك بخلق الحيوان نفسه، وأن قدرته على الإعادة كقدرته على الابتداء وأولى.</w:t>
      </w:r>
      <w:r>
        <w:rPr>
          <w:b/>
          <w:bCs/>
          <w:rtl/>
          <w:lang w:bidi="ar"/>
        </w:rPr>
        <w:br/>
        <w:t>وتارةً يبين ذلك بقدرته على خلق السماوات والأرض، كما في قوله تعالى: {يا أيها الناس 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ثم لتبلغوا أشدكم ومنكم من يتوفى ومنكم من يرد إلى أرذل العمر لكيلا يعلم من بعد علم شيئا وترى الأرض هامدة فإذا أنزلنا عليها الماء اهتزت وربت وأنبتت من كل زوج بهيج * ذلك بأن الله هو الحق وأنه يحيي الموتى وأنه على كل شيء قدير * وأن الساعة آتية لا ريب فيها وأن الله يبعث من في القبور} .</w:t>
      </w:r>
      <w:r>
        <w:rPr>
          <w:b/>
          <w:bCs/>
          <w:rtl/>
          <w:lang w:bidi="ar"/>
        </w:rPr>
        <w:br/>
        <w:t>وفي هذا الكلام العزيز من أنواع الاعتبار ما لا يحتمله هذا المكان.</w:t>
      </w:r>
      <w:r>
        <w:rPr>
          <w:b/>
          <w:bCs/>
          <w:rtl/>
          <w:lang w:bidi="ar"/>
        </w:rPr>
        <w:br/>
        <w:t>وقال تعالى: {وهو الذي يرسل الرياح بشرا بين يدي رحمته حتى إذا أقلت سحابا ثقالا سقناه لبلد ميت فأنزلنا به الماء فأخرجنا به من كل الثمرات كذلك نخرج الموتى لعلكم تذكرون} .</w:t>
      </w:r>
    </w:p>
    <w:p w14:paraId="70B504FD" w14:textId="77777777" w:rsidR="00FD79F8" w:rsidRDefault="00FD79F8">
      <w:pPr>
        <w:pStyle w:val="a3"/>
        <w:bidi/>
        <w:ind w:left="720"/>
        <w:jc w:val="right"/>
        <w:rPr>
          <w:b/>
          <w:bCs/>
          <w:i/>
          <w:iCs/>
          <w:color w:val="0000FF"/>
          <w:rtl/>
          <w:lang w:bidi="ar"/>
        </w:rPr>
      </w:pPr>
      <w:r>
        <w:rPr>
          <w:b/>
          <w:bCs/>
          <w:i/>
          <w:iCs/>
          <w:color w:val="0000FF"/>
          <w:rtl/>
          <w:lang w:bidi="ar"/>
        </w:rPr>
        <w:t>(7/378)</w:t>
      </w:r>
    </w:p>
    <w:p w14:paraId="6B8D63E1" w14:textId="77777777" w:rsidR="00FD79F8" w:rsidRDefault="00FD79F8">
      <w:pPr>
        <w:bidi/>
        <w:ind w:left="720"/>
        <w:rPr>
          <w:b/>
          <w:bCs/>
          <w:rtl/>
          <w:lang w:bidi="ar"/>
        </w:rPr>
      </w:pPr>
      <w:r>
        <w:rPr>
          <w:rFonts w:hint="cs"/>
          <w:b/>
          <w:bCs/>
          <w:lang w:bidi="ar"/>
        </w:rPr>
        <w:pict w14:anchorId="1A7D1A23">
          <v:rect id="_x0000_i1077" style="width:394.55pt;height:1.5pt" o:hrpct="950" o:hralign="center" o:hrstd="t" o:hrnoshade="t" o:hr="t" fillcolor="navy" stroked="f"/>
        </w:pict>
      </w:r>
    </w:p>
    <w:p w14:paraId="2A3DA640" w14:textId="77777777" w:rsidR="00FD79F8" w:rsidRPr="00B04049" w:rsidRDefault="00FD79F8">
      <w:pPr>
        <w:pStyle w:val="a3"/>
        <w:bidi/>
        <w:ind w:left="720"/>
        <w:rPr>
          <w:rFonts w:hint="cs"/>
          <w:b/>
          <w:bCs/>
          <w:i/>
          <w:iCs/>
          <w:color w:val="0000FF"/>
          <w:rtl/>
          <w:lang w:bidi="ar"/>
        </w:rPr>
      </w:pPr>
      <w:r>
        <w:rPr>
          <w:b/>
          <w:bCs/>
          <w:rtl/>
          <w:lang w:bidi="ar"/>
        </w:rPr>
        <w:t>فبين أن إخراج النبات بالماء مما يتذكر به إخراج الموتى من قبورهم.</w:t>
      </w:r>
      <w:r>
        <w:rPr>
          <w:b/>
          <w:bCs/>
          <w:rtl/>
          <w:lang w:bidi="ar"/>
        </w:rPr>
        <w:br/>
        <w:t xml:space="preserve">وقال تعالى: {ونزلنا من السماء ماء مباركا فأنبتنا به جنات وحب الحصيد * والنخل باسقات لها </w:t>
      </w:r>
      <w:r>
        <w:rPr>
          <w:b/>
          <w:bCs/>
          <w:rtl/>
          <w:lang w:bidi="ar"/>
        </w:rPr>
        <w:lastRenderedPageBreak/>
        <w:t>طلع نضيد * رزقا للعباد وأحيينا به بلدة ميتا كذلك الخروج} .</w:t>
      </w:r>
      <w:r>
        <w:rPr>
          <w:b/>
          <w:bCs/>
          <w:rtl/>
          <w:lang w:bidi="ar"/>
        </w:rPr>
        <w:br/>
        <w:t>وقال تعالى: {والله الذي أرسل الرياح فتثير سحابا فسقناه إلى بلد ميت فأحيينا به الأرض بعد موتها كذلك النشور}</w:t>
      </w:r>
      <w:r>
        <w:rPr>
          <w:b/>
          <w:bCs/>
          <w:rtl/>
          <w:lang w:bidi="ar"/>
        </w:rPr>
        <w:br/>
        <w:t>وقال تعالى: {أفرأيتم ما تمنون * أأنتم تخلقونه أم نحن الخالقون * نحن قدرنا بينكم الموت وما نحن بمسبوقين * على أن نبدل أمثالكم وننشئكم في ما لا تعلمون * ولقد علمتم النشأة الأولى فلولا تذكرون} .</w:t>
      </w:r>
      <w:r>
        <w:rPr>
          <w:b/>
          <w:bCs/>
          <w:rtl/>
          <w:lang w:bidi="ar"/>
        </w:rPr>
        <w:br/>
        <w:t>وقال تعالى: {أوليس الذي خلق السماوات والأرض بقادر على أن يخلق مثلهم بلى وهو الخلاق العليم} .</w:t>
      </w:r>
      <w:r>
        <w:rPr>
          <w:b/>
          <w:bCs/>
          <w:rtl/>
          <w:lang w:bidi="ar"/>
        </w:rPr>
        <w:br/>
        <w:t>وقال تعالى: {أولم يروا أن الله الذي خلق السماوات والأرض ولم يعي بخلقهن بقادر على أن يحيي الموتى بلى إنه على كل شيء قدير} .</w:t>
      </w:r>
      <w:r>
        <w:rPr>
          <w:b/>
          <w:bCs/>
          <w:rtl/>
          <w:lang w:bidi="ar"/>
        </w:rPr>
        <w:br/>
        <w:t>وقال تعالى: {وهو الذي يبدأ الخلق ثم يعيده وهو أهون عليه} .</w:t>
      </w:r>
    </w:p>
    <w:p w14:paraId="1A1FB44D" w14:textId="77777777" w:rsidR="00FD79F8" w:rsidRDefault="00FD79F8">
      <w:pPr>
        <w:pStyle w:val="a3"/>
        <w:bidi/>
        <w:ind w:left="720"/>
        <w:jc w:val="right"/>
        <w:rPr>
          <w:b/>
          <w:bCs/>
          <w:i/>
          <w:iCs/>
          <w:color w:val="0000FF"/>
          <w:rtl/>
          <w:lang w:bidi="ar"/>
        </w:rPr>
      </w:pPr>
      <w:r>
        <w:rPr>
          <w:b/>
          <w:bCs/>
          <w:i/>
          <w:iCs/>
          <w:color w:val="0000FF"/>
          <w:rtl/>
          <w:lang w:bidi="ar"/>
        </w:rPr>
        <w:t>(7/379)</w:t>
      </w:r>
    </w:p>
    <w:p w14:paraId="4D54B9A6" w14:textId="77777777" w:rsidR="00FD79F8" w:rsidRDefault="00FD79F8">
      <w:pPr>
        <w:bidi/>
        <w:ind w:left="720"/>
        <w:rPr>
          <w:b/>
          <w:bCs/>
          <w:rtl/>
          <w:lang w:bidi="ar"/>
        </w:rPr>
      </w:pPr>
      <w:r>
        <w:rPr>
          <w:rFonts w:hint="cs"/>
          <w:b/>
          <w:bCs/>
          <w:lang w:bidi="ar"/>
        </w:rPr>
        <w:pict w14:anchorId="4C6070B4">
          <v:rect id="_x0000_i1078" style="width:394.55pt;height:1.5pt" o:hrpct="950" o:hralign="center" o:hrstd="t" o:hrnoshade="t" o:hr="t" fillcolor="navy" stroked="f"/>
        </w:pict>
      </w:r>
    </w:p>
    <w:p w14:paraId="466300AD" w14:textId="77777777" w:rsidR="00FD79F8" w:rsidRPr="00B04049" w:rsidRDefault="00FD79F8">
      <w:pPr>
        <w:pStyle w:val="a3"/>
        <w:bidi/>
        <w:ind w:left="720"/>
        <w:rPr>
          <w:rFonts w:hint="cs"/>
          <w:b/>
          <w:bCs/>
          <w:i/>
          <w:iCs/>
          <w:color w:val="0000FF"/>
          <w:rtl/>
          <w:lang w:bidi="ar"/>
        </w:rPr>
      </w:pPr>
      <w:r>
        <w:rPr>
          <w:b/>
          <w:bCs/>
          <w:rtl/>
          <w:lang w:bidi="ar"/>
        </w:rPr>
        <w:t>وقد بين سبحانه من حجج منكري المعاد، والجواب عنها وتقريره ما يطول هذا الموضع باستقصائه، كما في قوله: {وضرب لنا مثلا ونسي خلقه قال من يحيي العظام وهي رميم * قل يحييها الذي أنشأها أول مرة وهو بكل خلق عليم * الذي جعل لكم من الشجر الأخضر نارا فإذا أنتم منه توقدون} .</w:t>
      </w:r>
      <w:r>
        <w:rPr>
          <w:b/>
          <w:bCs/>
          <w:rtl/>
          <w:lang w:bidi="ar"/>
        </w:rPr>
        <w:br/>
        <w:t>إلى آخر الآيات، وهذا باب واسع ليس هذا موضع بسطه.</w:t>
      </w:r>
      <w:r>
        <w:rPr>
          <w:b/>
          <w:bCs/>
          <w:rtl/>
          <w:lang w:bidi="ar"/>
        </w:rPr>
        <w:br/>
        <w:t>فأما الآية التي ذكرها القائل التقدم، وهي قوله: {أفعيينا بالخلق الأول} .</w:t>
      </w:r>
      <w:r>
        <w:rPr>
          <w:b/>
          <w:bCs/>
          <w:rtl/>
          <w:lang w:bidi="ar"/>
        </w:rPr>
        <w:br/>
        <w:t>فإن العرب تقول: عي وعيي بأمره إذا لم يهتد لوجهه، ويقول الرجل: عييت بأمري إذا لم يهتد لوجهه، وأعياني هو.</w:t>
      </w:r>
      <w:r>
        <w:rPr>
          <w:b/>
          <w:bCs/>
          <w:rtl/>
          <w:lang w:bidi="ar"/>
        </w:rPr>
        <w:br/>
        <w:t>وقال الشاعر:</w:t>
      </w:r>
      <w:r>
        <w:rPr>
          <w:b/>
          <w:bCs/>
          <w:rtl/>
          <w:lang w:bidi="ar"/>
        </w:rPr>
        <w:br/>
        <w:t>عيوا بأمرهم كما ... عييت ببيضتها الحمامة</w:t>
      </w:r>
      <w:r>
        <w:rPr>
          <w:b/>
          <w:bCs/>
          <w:rtl/>
          <w:lang w:bidi="ar"/>
        </w:rPr>
        <w:br/>
        <w:t>فالعيي بالأمر يكون عاجزاً عنه مثل أن لا يدري ما يفعل فيه.</w:t>
      </w:r>
      <w:r>
        <w:rPr>
          <w:b/>
          <w:bCs/>
          <w:rtl/>
          <w:lang w:bidi="ar"/>
        </w:rPr>
        <w:br/>
        <w:t>فقال سبحانه باستفهام الإنكار المتضمن نفي ما استفهم عنه، وأن ذلك معلوم عند المخاطب: {أفعيينا بالخلق الأول} ، فلم نكن عالمين بما نصنع فيه، ولا قادرين عليه؟ أم خلقناه بعلمنا وقدرتنا، وأتنيا فيه من الإحكام والإتقان بما دل على كمال علمنا وحكمتنا وقدرتنا؟</w:t>
      </w:r>
      <w:r>
        <w:rPr>
          <w:b/>
          <w:bCs/>
          <w:rtl/>
          <w:lang w:bidi="ar"/>
        </w:rPr>
        <w:br/>
        <w:t>وهذا نظير قوله: {أولم يروا أن الله الذي خلق السماوات</w:t>
      </w:r>
    </w:p>
    <w:p w14:paraId="5F1DD1D9" w14:textId="77777777" w:rsidR="00FD79F8" w:rsidRDefault="00FD79F8">
      <w:pPr>
        <w:pStyle w:val="a3"/>
        <w:bidi/>
        <w:ind w:left="720"/>
        <w:jc w:val="right"/>
        <w:rPr>
          <w:b/>
          <w:bCs/>
          <w:i/>
          <w:iCs/>
          <w:color w:val="0000FF"/>
          <w:rtl/>
          <w:lang w:bidi="ar"/>
        </w:rPr>
      </w:pPr>
      <w:r>
        <w:rPr>
          <w:b/>
          <w:bCs/>
          <w:i/>
          <w:iCs/>
          <w:color w:val="0000FF"/>
          <w:rtl/>
          <w:lang w:bidi="ar"/>
        </w:rPr>
        <w:lastRenderedPageBreak/>
        <w:t>(7/380)</w:t>
      </w:r>
    </w:p>
    <w:p w14:paraId="16086C58" w14:textId="77777777" w:rsidR="00FD79F8" w:rsidRDefault="00FD79F8">
      <w:pPr>
        <w:bidi/>
        <w:ind w:left="720"/>
        <w:rPr>
          <w:b/>
          <w:bCs/>
          <w:rtl/>
          <w:lang w:bidi="ar"/>
        </w:rPr>
      </w:pPr>
      <w:r>
        <w:rPr>
          <w:rFonts w:hint="cs"/>
          <w:b/>
          <w:bCs/>
          <w:lang w:bidi="ar"/>
        </w:rPr>
        <w:pict w14:anchorId="2AD087E0">
          <v:rect id="_x0000_i1079" style="width:394.55pt;height:1.5pt" o:hrpct="950" o:hralign="center" o:hrstd="t" o:hrnoshade="t" o:hr="t" fillcolor="navy" stroked="f"/>
        </w:pict>
      </w:r>
    </w:p>
    <w:p w14:paraId="5C311EC5" w14:textId="77777777" w:rsidR="00FD79F8" w:rsidRPr="00B04049" w:rsidRDefault="00FD79F8">
      <w:pPr>
        <w:pStyle w:val="a3"/>
        <w:bidi/>
        <w:ind w:left="720"/>
        <w:rPr>
          <w:rFonts w:hint="cs"/>
          <w:b/>
          <w:bCs/>
          <w:i/>
          <w:iCs/>
          <w:color w:val="0000FF"/>
          <w:rtl/>
          <w:lang w:bidi="ar"/>
        </w:rPr>
      </w:pPr>
      <w:r>
        <w:rPr>
          <w:b/>
          <w:bCs/>
          <w:rtl/>
          <w:lang w:bidi="ar"/>
        </w:rPr>
        <w:t>والأرض ولم يعي بخلقهن بقادر على أن يحيي الموتى بلى إنه على كل شيء قدير} .</w:t>
      </w:r>
      <w:r>
        <w:rPr>
          <w:b/>
          <w:bCs/>
          <w:rtl/>
          <w:lang w:bidi="ar"/>
        </w:rPr>
        <w:br/>
      </w:r>
      <w:r>
        <w:rPr>
          <w:b/>
          <w:bCs/>
          <w:rtl/>
          <w:lang w:bidi="ar"/>
        </w:rPr>
        <w:br/>
      </w:r>
      <w:r>
        <w:rPr>
          <w:b/>
          <w:bCs/>
          <w:color w:val="800000"/>
          <w:rtl/>
          <w:lang w:bidi="ar"/>
        </w:rPr>
        <w:t>تعليق ابن تيمية</w:t>
      </w:r>
      <w:r>
        <w:rPr>
          <w:b/>
          <w:bCs/>
          <w:rtl/>
          <w:lang w:bidi="ar"/>
        </w:rPr>
        <w:br/>
        <w:t>ومن المستقر في بدائه العقول أن خلق السماوات والأرض أعظم من خلق الآدميين، فإذا كان فيها من الدلالة على علم خالقها وقدرته وحكمته ما بهر العقل، أفلا يكون ذلك دالاً على أنه قادر على إحياء الموتى لا يعي بذلك كما لم يعي بالأول بطريق الأولى والأخرى؟</w:t>
      </w:r>
      <w:r>
        <w:rPr>
          <w:b/>
          <w:bCs/>
          <w:rtl/>
          <w:lang w:bidi="ar"/>
        </w:rPr>
        <w:br/>
        <w:t>ولعل هذا الجاهل لم يفهم هذه الآية، فظن أن قوله: {ولم يعي بخلقهن} ، وهو من الإعياء: الذي هو النصب اللغوب، وأن المعنى إذا كنا ما تعبنا في الخلق الأول، فكيف نتعب في الثاني؟ فإن كان هذا هو الذي فهمه من الآية، كما يفهم ذلك جهال العامة الذين لا يعرفون لغة العرب ولا تفسير القرآن، ولا يفرقون بين عيي وأعياء، فقد أوتي من جهة جهله بالعقل والسمع.</w:t>
      </w:r>
      <w:r>
        <w:rPr>
          <w:b/>
          <w:bCs/>
          <w:rtl/>
          <w:lang w:bidi="ar"/>
        </w:rPr>
        <w:br/>
        <w:t>وهؤلاء المبتدعين يجهلون حقائق ما جاء به الرسول، ويعرضون عنه، ثم يحكمون بموجب جهلهم أن ليس في ذلك من البراهين من</w:t>
      </w:r>
    </w:p>
    <w:p w14:paraId="63764B3F" w14:textId="77777777" w:rsidR="00FD79F8" w:rsidRDefault="00FD79F8">
      <w:pPr>
        <w:pStyle w:val="a3"/>
        <w:bidi/>
        <w:ind w:left="720"/>
        <w:jc w:val="right"/>
        <w:rPr>
          <w:b/>
          <w:bCs/>
          <w:i/>
          <w:iCs/>
          <w:color w:val="0000FF"/>
          <w:rtl/>
          <w:lang w:bidi="ar"/>
        </w:rPr>
      </w:pPr>
      <w:r>
        <w:rPr>
          <w:b/>
          <w:bCs/>
          <w:i/>
          <w:iCs/>
          <w:color w:val="0000FF"/>
          <w:rtl/>
          <w:lang w:bidi="ar"/>
        </w:rPr>
        <w:t>(7/381)</w:t>
      </w:r>
    </w:p>
    <w:p w14:paraId="4C31AE5E" w14:textId="77777777" w:rsidR="00FD79F8" w:rsidRDefault="00FD79F8">
      <w:pPr>
        <w:bidi/>
        <w:ind w:left="720"/>
        <w:rPr>
          <w:b/>
          <w:bCs/>
          <w:rtl/>
          <w:lang w:bidi="ar"/>
        </w:rPr>
      </w:pPr>
      <w:r>
        <w:rPr>
          <w:rFonts w:hint="cs"/>
          <w:b/>
          <w:bCs/>
          <w:lang w:bidi="ar"/>
        </w:rPr>
        <w:pict w14:anchorId="1CF97817">
          <v:rect id="_x0000_i1080" style="width:394.55pt;height:1.5pt" o:hrpct="950" o:hralign="center" o:hrstd="t" o:hrnoshade="t" o:hr="t" fillcolor="navy" stroked="f"/>
        </w:pict>
      </w:r>
    </w:p>
    <w:p w14:paraId="28FB1701" w14:textId="77777777" w:rsidR="00FD79F8" w:rsidRPr="00B04049" w:rsidRDefault="00FD79F8">
      <w:pPr>
        <w:pStyle w:val="a3"/>
        <w:bidi/>
        <w:ind w:left="720"/>
        <w:rPr>
          <w:rFonts w:hint="cs"/>
          <w:b/>
          <w:bCs/>
          <w:i/>
          <w:iCs/>
          <w:color w:val="0000FF"/>
          <w:rtl/>
          <w:lang w:bidi="ar"/>
        </w:rPr>
      </w:pPr>
      <w:r>
        <w:rPr>
          <w:b/>
          <w:bCs/>
          <w:rtl/>
          <w:lang w:bidi="ar"/>
        </w:rPr>
        <w:t>جنس ما في كلامهم، ولو أوتوا العقل والفهم لما جاء به الرسول صلى الله عليه وسلم، لتبينوا أنه الجامع لكل خير.</w:t>
      </w:r>
      <w:r>
        <w:rPr>
          <w:b/>
          <w:bCs/>
          <w:rtl/>
          <w:lang w:bidi="ar"/>
        </w:rPr>
        <w:br/>
        <w:t>وأما فساد طرقهم المخالفة للنصوص، فهو بين لكل ذكي فاضل منهم ومن غيرهم.</w:t>
      </w:r>
      <w:r>
        <w:rPr>
          <w:b/>
          <w:bCs/>
          <w:rtl/>
          <w:lang w:bidi="ar"/>
        </w:rPr>
        <w:br/>
        <w:t>ويكفيك أن عمدتهم في أصول الدين إما دليل الأعراض، وقد علم ما فيه من الأعتراض وإما دليل الوجوب المستلزم للواجب.</w:t>
      </w:r>
      <w:r>
        <w:rPr>
          <w:b/>
          <w:bCs/>
          <w:rtl/>
          <w:lang w:bidi="ar"/>
        </w:rPr>
        <w:br/>
        <w:t>وقد بينا في غير هذا الوضع أن تلك الطريقة لا تدل على وجود واجب، فإن ذلك إنما يدل إذا ثبت وجود الممكن الذي يستلزم الواجب.</w:t>
      </w:r>
      <w:r>
        <w:rPr>
          <w:b/>
          <w:bCs/>
          <w:rtl/>
          <w:lang w:bidi="ar"/>
        </w:rPr>
        <w:br/>
        <w:t>والممكن عندهم هو متناول القديم والحادث، فجعلوا القديم الأزلي داخلاً في مسمى الممكن، وخالفوا بذلك سائر العقلاء من سلفهم وغيرهم، مع تناقضهم في ذلك.</w:t>
      </w:r>
      <w:r>
        <w:rPr>
          <w:b/>
          <w:bCs/>
          <w:rtl/>
          <w:lang w:bidi="ar"/>
        </w:rPr>
        <w:br/>
        <w:t>وبهذا التقدير لا يمكنهم أن يقيموا دليلاً على أن الممكن بهذا الاعتبار يحتاج إلى فاعل.</w:t>
      </w:r>
      <w:r>
        <w:rPr>
          <w:b/>
          <w:bCs/>
          <w:rtl/>
          <w:lang w:bidi="ar"/>
        </w:rPr>
        <w:br/>
        <w:t>وقد أوردوا على هذه الطريقة من الاعتراضات ما أوردوه، ولم يمكنهم أن يجيبوا عنه بجواب صحيح، كما قد بسط في موضعه.</w:t>
      </w:r>
      <w:r>
        <w:rPr>
          <w:b/>
          <w:bCs/>
          <w:rtl/>
          <w:lang w:bidi="ar"/>
        </w:rPr>
        <w:br/>
      </w:r>
      <w:r>
        <w:rPr>
          <w:b/>
          <w:bCs/>
          <w:rtl/>
          <w:lang w:bidi="ar"/>
        </w:rPr>
        <w:lastRenderedPageBreak/>
        <w:t>ثم غايته إثبات وجود واجب لا يتميز عن المخلوقات، ولهذا صار كثير منهم إلى أن الوجود الواجب لا يتميز على المخلوقات.</w:t>
      </w:r>
      <w:r>
        <w:rPr>
          <w:b/>
          <w:bCs/>
          <w:rtl/>
          <w:lang w:bidi="ar"/>
        </w:rPr>
        <w:br/>
        <w:t>ولهذا صار كثير منهم إلى أن الوجود الواجب هو وجود المخلوقات، فكثير</w:t>
      </w:r>
    </w:p>
    <w:p w14:paraId="43AE4673" w14:textId="77777777" w:rsidR="00FD79F8" w:rsidRDefault="00FD79F8">
      <w:pPr>
        <w:pStyle w:val="a3"/>
        <w:bidi/>
        <w:ind w:left="720"/>
        <w:jc w:val="right"/>
        <w:rPr>
          <w:b/>
          <w:bCs/>
          <w:i/>
          <w:iCs/>
          <w:color w:val="0000FF"/>
          <w:rtl/>
          <w:lang w:bidi="ar"/>
        </w:rPr>
      </w:pPr>
      <w:r>
        <w:rPr>
          <w:b/>
          <w:bCs/>
          <w:i/>
          <w:iCs/>
          <w:color w:val="0000FF"/>
          <w:rtl/>
          <w:lang w:bidi="ar"/>
        </w:rPr>
        <w:t>(7/382)</w:t>
      </w:r>
    </w:p>
    <w:p w14:paraId="0FD16F64" w14:textId="77777777" w:rsidR="00FD79F8" w:rsidRDefault="00FD79F8">
      <w:pPr>
        <w:bidi/>
        <w:ind w:left="720"/>
        <w:rPr>
          <w:b/>
          <w:bCs/>
          <w:rtl/>
          <w:lang w:bidi="ar"/>
        </w:rPr>
      </w:pPr>
      <w:r>
        <w:rPr>
          <w:rFonts w:hint="cs"/>
          <w:b/>
          <w:bCs/>
          <w:lang w:bidi="ar"/>
        </w:rPr>
        <w:pict w14:anchorId="2980CA6C">
          <v:rect id="_x0000_i1081" style="width:394.55pt;height:1.5pt" o:hrpct="950" o:hralign="center" o:hrstd="t" o:hrnoshade="t" o:hr="t" fillcolor="navy" stroked="f"/>
        </w:pict>
      </w:r>
    </w:p>
    <w:p w14:paraId="70AAF8FC" w14:textId="77777777" w:rsidR="00FD79F8" w:rsidRPr="00B04049" w:rsidRDefault="00FD79F8">
      <w:pPr>
        <w:pStyle w:val="a3"/>
        <w:bidi/>
        <w:ind w:left="720"/>
        <w:rPr>
          <w:rFonts w:hint="cs"/>
          <w:b/>
          <w:bCs/>
          <w:i/>
          <w:iCs/>
          <w:color w:val="0000FF"/>
          <w:rtl/>
          <w:lang w:bidi="ar"/>
        </w:rPr>
      </w:pPr>
      <w:r>
        <w:rPr>
          <w:b/>
          <w:bCs/>
          <w:rtl/>
          <w:lang w:bidi="ar"/>
        </w:rPr>
        <w:t>من نظارهم يطعن في دليل إثبات واجب الوجود، وكثير من محققيهم وعارفيهم يقول: إن الوجود الواجب هو وجود المخلوقات.</w:t>
      </w:r>
      <w:r>
        <w:rPr>
          <w:b/>
          <w:bCs/>
          <w:rtl/>
          <w:lang w:bidi="ar"/>
        </w:rPr>
        <w:br/>
        <w:t>ومآل القولين واحد، وهو قول فرعون الذي أنكر رب العالمين، فإن فرعون وغيره لم ينكروا وجود هذا العالم المشهود، فمن جعله هو الوجود الواجب، أو كان قوله لا يدل إلا على ذلك، كان منكراً للصانع.</w:t>
      </w:r>
      <w:r>
        <w:rPr>
          <w:b/>
          <w:bCs/>
          <w:rtl/>
          <w:lang w:bidi="ar"/>
        </w:rPr>
        <w:br/>
        <w:t>ثم إذا كان هذا الوجود الواجب، كان ما يلزمهم على ذلك من المحالات أضعاف ما فروا منه، كما بينا ذلك في غير هذا الموضع.</w:t>
      </w:r>
      <w:r>
        <w:rPr>
          <w:b/>
          <w:bCs/>
          <w:rtl/>
          <w:lang w:bidi="ar"/>
        </w:rPr>
        <w:br/>
        <w:t>فمن جعله وجود كل موجود، كان فيه الشهادة على نفس الوجود المحدث الكائن بعد أن لم يكن بأنه واجب، ومن جعله وجود الفلك كان فيه من افتقار واجب الوجود إلى غيره، ومن حدوث الحوادث بلا سبب فاعل، ومن غير ذلك ما يناقض أصولهم وأصول غيرهم المتفق على صحتها، ويوقعهم في شر مما منه فروا.</w:t>
      </w:r>
      <w:r>
        <w:rPr>
          <w:b/>
          <w:bCs/>
          <w:rtl/>
          <w:lang w:bidi="ar"/>
        </w:rPr>
        <w:br/>
        <w:t>والمقصود هنا أنه سبحانه لما قال: {أفعيينا بالخلق الأول} ، لم يرد الإعياء الذي هو التعب، وإيما أراد العي، كما تقول العرب: عيي بأمره إذا لم يهتد لوجهه.</w:t>
      </w:r>
      <w:r>
        <w:rPr>
          <w:b/>
          <w:bCs/>
          <w:rtl/>
          <w:lang w:bidi="ar"/>
        </w:rPr>
        <w:br/>
        <w:t>وحينئذ فيكون في الآية من الدلالة على علم الخالق وحكمته ما يبين أنه خلقه بمشيئته وقدرته وحكمته وعلمه.</w:t>
      </w:r>
      <w:r>
        <w:rPr>
          <w:b/>
          <w:bCs/>
          <w:rtl/>
          <w:lang w:bidi="ar"/>
        </w:rPr>
        <w:br/>
        <w:t>ومن كان خالقاً لهذا العالم بمشيئته وقدرته وحكمته وعلمه، كان بأن يقدر على إحياء الموتى أولى وأحرى.</w:t>
      </w:r>
    </w:p>
    <w:p w14:paraId="6A1EDB72" w14:textId="77777777" w:rsidR="00FD79F8" w:rsidRDefault="00FD79F8">
      <w:pPr>
        <w:pStyle w:val="a3"/>
        <w:bidi/>
        <w:ind w:left="720"/>
        <w:jc w:val="right"/>
        <w:rPr>
          <w:b/>
          <w:bCs/>
          <w:i/>
          <w:iCs/>
          <w:color w:val="0000FF"/>
          <w:rtl/>
          <w:lang w:bidi="ar"/>
        </w:rPr>
      </w:pPr>
      <w:r>
        <w:rPr>
          <w:b/>
          <w:bCs/>
          <w:i/>
          <w:iCs/>
          <w:color w:val="0000FF"/>
          <w:rtl/>
          <w:lang w:bidi="ar"/>
        </w:rPr>
        <w:t>(7/383)</w:t>
      </w:r>
    </w:p>
    <w:p w14:paraId="3CD5A704" w14:textId="77777777" w:rsidR="00FD79F8" w:rsidRDefault="00FD79F8">
      <w:pPr>
        <w:bidi/>
        <w:ind w:left="720"/>
        <w:rPr>
          <w:b/>
          <w:bCs/>
          <w:rtl/>
          <w:lang w:bidi="ar"/>
        </w:rPr>
      </w:pPr>
      <w:r>
        <w:rPr>
          <w:rFonts w:hint="cs"/>
          <w:b/>
          <w:bCs/>
          <w:lang w:bidi="ar"/>
        </w:rPr>
        <w:pict w14:anchorId="4CE25053">
          <v:rect id="_x0000_i1082" style="width:394.55pt;height:1.5pt" o:hrpct="950" o:hralign="center" o:hrstd="t" o:hrnoshade="t" o:hr="t" fillcolor="navy" stroked="f"/>
        </w:pict>
      </w:r>
    </w:p>
    <w:p w14:paraId="6B750EEE" w14:textId="77777777" w:rsidR="00FD79F8" w:rsidRPr="00B04049" w:rsidRDefault="00FD79F8">
      <w:pPr>
        <w:pStyle w:val="a3"/>
        <w:bidi/>
        <w:ind w:left="720"/>
        <w:rPr>
          <w:rFonts w:hint="cs"/>
          <w:b/>
          <w:bCs/>
          <w:i/>
          <w:iCs/>
          <w:color w:val="0000FF"/>
          <w:rtl/>
          <w:lang w:bidi="ar"/>
        </w:rPr>
      </w:pPr>
      <w:r>
        <w:rPr>
          <w:b/>
          <w:bCs/>
          <w:rtl/>
          <w:lang w:bidi="ar"/>
        </w:rPr>
        <w:t>والملاحدة المنكرون للعماد تعود شبههم كلها إلى ما ينفي علم الرب تعالى أو قدرته أو مشيئته أو حكمته.</w:t>
      </w:r>
      <w:r>
        <w:rPr>
          <w:b/>
          <w:bCs/>
          <w:rtl/>
          <w:lang w:bidi="ar"/>
        </w:rPr>
        <w:br/>
        <w:t>ونفي العي يثبت هذه الصفات، فتنتفي أصول شبههم.</w:t>
      </w:r>
      <w:r>
        <w:rPr>
          <w:b/>
          <w:bCs/>
          <w:rtl/>
          <w:lang w:bidi="ar"/>
        </w:rPr>
        <w:br/>
      </w:r>
      <w:r>
        <w:rPr>
          <w:b/>
          <w:bCs/>
          <w:rtl/>
          <w:lang w:bidi="ar"/>
        </w:rPr>
        <w:lastRenderedPageBreak/>
        <w:t>فالفلاسفة الإلهيون الذين هم أشهر هذه الطوائف بالحكمة والنظر والعلم - رهط الفارابي وابن سينا وأمثالهما - عمدتهم في إنكار المعاد هو اعتقادهم قدم العالم، وأن الفاعل علة تامة موجبة بالذات، لا يختلف فعلها، فلا يجوز أن يتغير العالم لأجل ذلك.</w:t>
      </w:r>
      <w:r>
        <w:rPr>
          <w:b/>
          <w:bCs/>
          <w:rtl/>
          <w:lang w:bidi="ar"/>
        </w:rPr>
        <w:br/>
        <w:t>وهؤلاء في كلامهم من نفي قدرته وعلمه ومشيئته ما هو مبسوط في غير هذا الموضع.</w:t>
      </w:r>
      <w:r>
        <w:rPr>
          <w:b/>
          <w:bCs/>
          <w:rtl/>
          <w:lang w:bidi="ar"/>
        </w:rPr>
        <w:br/>
        <w:t>ومن أيسر ذلك أنهم في الحقيقة ينكرون أن يكون خالقاً للمحدثات.</w:t>
      </w:r>
      <w:r>
        <w:rPr>
          <w:b/>
          <w:bCs/>
          <w:rtl/>
          <w:lang w:bidi="ar"/>
        </w:rPr>
        <w:br/>
        <w:t>وإذا كان قد عرف بضرورة العقل أن المحدثات، وما فيها من التخصيص والإتقان والحكمة، دل على الخالق العليم القدير الحكيم، علم فساد قول هؤلاء، فإن قولهم يستلزم أن تكون المحدثات كلها حدثت بلا محدث، لأن العلة القديمة التامة التي جعلوها الأول لا يتأخر عنها شيء من معلولاتها، فلا يكون شيء من الحوادث معلولاً لها، فلا يكون مفعولاً لها، ولا يجوز أن تكون الحوادث معلولة لعلة أخرى تامة موجبة بذاتها، لأن القول في تلك</w:t>
      </w:r>
    </w:p>
    <w:p w14:paraId="04CAAF6F" w14:textId="77777777" w:rsidR="00FD79F8" w:rsidRDefault="00FD79F8">
      <w:pPr>
        <w:pStyle w:val="a3"/>
        <w:bidi/>
        <w:ind w:left="720"/>
        <w:jc w:val="right"/>
        <w:rPr>
          <w:b/>
          <w:bCs/>
          <w:i/>
          <w:iCs/>
          <w:color w:val="0000FF"/>
          <w:rtl/>
          <w:lang w:bidi="ar"/>
        </w:rPr>
      </w:pPr>
      <w:r>
        <w:rPr>
          <w:b/>
          <w:bCs/>
          <w:i/>
          <w:iCs/>
          <w:color w:val="0000FF"/>
          <w:rtl/>
          <w:lang w:bidi="ar"/>
        </w:rPr>
        <w:t>(7/384)</w:t>
      </w:r>
    </w:p>
    <w:p w14:paraId="6EB8E93F" w14:textId="77777777" w:rsidR="00FD79F8" w:rsidRDefault="00FD79F8">
      <w:pPr>
        <w:bidi/>
        <w:ind w:left="720"/>
        <w:rPr>
          <w:b/>
          <w:bCs/>
          <w:rtl/>
          <w:lang w:bidi="ar"/>
        </w:rPr>
      </w:pPr>
      <w:r>
        <w:rPr>
          <w:rFonts w:hint="cs"/>
          <w:b/>
          <w:bCs/>
          <w:lang w:bidi="ar"/>
        </w:rPr>
        <w:pict w14:anchorId="213057BF">
          <v:rect id="_x0000_i1083" style="width:394.55pt;height:1.5pt" o:hrpct="950" o:hralign="center" o:hrstd="t" o:hrnoshade="t" o:hr="t" fillcolor="navy" stroked="f"/>
        </w:pict>
      </w:r>
    </w:p>
    <w:p w14:paraId="46D9115E" w14:textId="77777777" w:rsidR="00FD79F8" w:rsidRPr="00B04049" w:rsidRDefault="00FD79F8">
      <w:pPr>
        <w:pStyle w:val="a3"/>
        <w:bidi/>
        <w:ind w:left="720"/>
        <w:rPr>
          <w:rFonts w:hint="cs"/>
          <w:b/>
          <w:bCs/>
          <w:i/>
          <w:iCs/>
          <w:color w:val="0000FF"/>
          <w:rtl/>
          <w:lang w:bidi="ar"/>
        </w:rPr>
      </w:pPr>
      <w:r>
        <w:rPr>
          <w:b/>
          <w:bCs/>
          <w:rtl/>
          <w:lang w:bidi="ar"/>
        </w:rPr>
        <w:t>العلة كالقول في هذه، ولا يجوز أن يكون صدرت عن ممكن لا علة له، لأن الممكن لا يكون موجوداً بنفسه، بل لا بد له من موجد - سمي علة أو لم يسم - ولا يجوز أن يكون صدرت عن ممكن بنفسه، لأن كون ذلك الممكن محدثاً لها أمر ممكن محدث.</w:t>
      </w:r>
      <w:r>
        <w:rPr>
          <w:b/>
          <w:bCs/>
          <w:rtl/>
          <w:lang w:bidi="ar"/>
        </w:rPr>
        <w:br/>
        <w:t>فلا بد له من محدث، فإذا استحال على أصولهم صدور الحوادث عن العلة التامة الواجبة بواسطة أو غير واسطة، فقد تعذر صدورها عن ممكن لا موجب له، وعن موجب لا يستند فعله إلى الواجب بنفسه، لزم على قولهم أن لا يكون لها فاعل.</w:t>
      </w:r>
      <w:r>
        <w:rPr>
          <w:b/>
          <w:bCs/>
          <w:rtl/>
          <w:lang w:bidi="ar"/>
        </w:rPr>
        <w:br/>
        <w:t>ووجه الحصر أن يقال: محدث الحوادث: إما أن يكون هو الواجب بنفسه، بوسط أو بغير وسط، أو غير الواجب بنفسه.</w:t>
      </w:r>
      <w:r>
        <w:rPr>
          <w:b/>
          <w:bCs/>
          <w:rtl/>
          <w:lang w:bidi="ar"/>
        </w:rPr>
        <w:br/>
        <w:t>وما ليس بواجب بنفسه فهو الممكن.</w:t>
      </w:r>
      <w:r>
        <w:rPr>
          <w:b/>
          <w:bCs/>
          <w:rtl/>
          <w:lang w:bidi="ar"/>
        </w:rPr>
        <w:br/>
        <w:t>والممكن إما أن يكون له موجد، وإما أن لا يكون.</w:t>
      </w:r>
      <w:r>
        <w:rPr>
          <w:b/>
          <w:bCs/>
          <w:rtl/>
          <w:lang w:bidi="ar"/>
        </w:rPr>
        <w:br/>
        <w:t>والثاني ممتنع.</w:t>
      </w:r>
      <w:r>
        <w:rPr>
          <w:b/>
          <w:bCs/>
          <w:rtl/>
          <w:lang w:bidi="ar"/>
        </w:rPr>
        <w:br/>
        <w:t>والأول نفس إحداثه للمحدثات أمر حادث ممكن، فلا بد له من موجد.</w:t>
      </w:r>
      <w:r>
        <w:rPr>
          <w:b/>
          <w:bCs/>
          <w:rtl/>
          <w:lang w:bidi="ar"/>
        </w:rPr>
        <w:br/>
        <w:t>فتبين أن المحدثات لا بد لها من محدث، يكون واجباً بنفيه، ولا يكون علة تامة مستلزمة لمعلولها، وهذا يبطل أصل قولهم.</w:t>
      </w:r>
      <w:r>
        <w:rPr>
          <w:b/>
          <w:bCs/>
          <w:rtl/>
          <w:lang w:bidi="ar"/>
        </w:rPr>
        <w:br/>
        <w:t>وهذا قول حذاقهم - كابن سينا وأمثاله - الذين يقولون: إنه صدر عن موجب بالذات.</w:t>
      </w:r>
      <w:r>
        <w:rPr>
          <w:b/>
          <w:bCs/>
          <w:rtl/>
          <w:lang w:bidi="ar"/>
        </w:rPr>
        <w:br/>
      </w:r>
      <w:r>
        <w:rPr>
          <w:b/>
          <w:bCs/>
          <w:rtl/>
          <w:lang w:bidi="ar"/>
        </w:rPr>
        <w:lastRenderedPageBreak/>
        <w:t>ويحكى هذا القول عن برقلس.</w:t>
      </w:r>
      <w:r>
        <w:rPr>
          <w:b/>
          <w:bCs/>
          <w:rtl/>
          <w:lang w:bidi="ar"/>
        </w:rPr>
        <w:br/>
        <w:t>وأما أرسطو وأتباعه فعندهم الأول لا يوجب شيئاً ولا يفعل شيئاً، بل</w:t>
      </w:r>
    </w:p>
    <w:p w14:paraId="107C2A2E" w14:textId="77777777" w:rsidR="00FD79F8" w:rsidRDefault="00FD79F8">
      <w:pPr>
        <w:pStyle w:val="a3"/>
        <w:bidi/>
        <w:ind w:left="720"/>
        <w:jc w:val="right"/>
        <w:rPr>
          <w:b/>
          <w:bCs/>
          <w:i/>
          <w:iCs/>
          <w:color w:val="0000FF"/>
          <w:rtl/>
          <w:lang w:bidi="ar"/>
        </w:rPr>
      </w:pPr>
      <w:r>
        <w:rPr>
          <w:b/>
          <w:bCs/>
          <w:i/>
          <w:iCs/>
          <w:color w:val="0000FF"/>
          <w:rtl/>
          <w:lang w:bidi="ar"/>
        </w:rPr>
        <w:t>(7/385)</w:t>
      </w:r>
    </w:p>
    <w:p w14:paraId="066AD0D3" w14:textId="77777777" w:rsidR="00FD79F8" w:rsidRDefault="00FD79F8">
      <w:pPr>
        <w:bidi/>
        <w:ind w:left="720"/>
        <w:rPr>
          <w:b/>
          <w:bCs/>
          <w:rtl/>
          <w:lang w:bidi="ar"/>
        </w:rPr>
      </w:pPr>
      <w:r>
        <w:rPr>
          <w:rFonts w:hint="cs"/>
          <w:b/>
          <w:bCs/>
          <w:lang w:bidi="ar"/>
        </w:rPr>
        <w:pict w14:anchorId="56A2FAD3">
          <v:rect id="_x0000_i1084" style="width:394.55pt;height:1.5pt" o:hrpct="950" o:hralign="center" o:hrstd="t" o:hrnoshade="t" o:hr="t" fillcolor="navy" stroked="f"/>
        </w:pict>
      </w:r>
    </w:p>
    <w:p w14:paraId="4AD9E546" w14:textId="77777777" w:rsidR="00FD79F8" w:rsidRPr="00B04049" w:rsidRDefault="00FD79F8">
      <w:pPr>
        <w:pStyle w:val="a3"/>
        <w:bidi/>
        <w:ind w:left="720"/>
        <w:rPr>
          <w:rFonts w:hint="cs"/>
          <w:b/>
          <w:bCs/>
          <w:i/>
          <w:iCs/>
          <w:color w:val="0000FF"/>
          <w:rtl/>
          <w:lang w:bidi="ar"/>
        </w:rPr>
      </w:pPr>
      <w:r>
        <w:rPr>
          <w:b/>
          <w:bCs/>
          <w:rtl/>
          <w:lang w:bidi="ar"/>
        </w:rPr>
        <w:t>الفلك يتحرك للتشبه به - وهذا أفسد من ذاك من طرق متعددة وليس هذا موضع بسط ذلك.</w:t>
      </w:r>
      <w:r>
        <w:rPr>
          <w:b/>
          <w:bCs/>
          <w:rtl/>
          <w:lang w:bidi="ar"/>
        </w:rPr>
        <w:br/>
        <w:t>وإنما المقصود هنا التنبيه على أن قوله تعالى: {ولم يعي بخلقهن} ، فيه تنبيه على ثبوت الأمور التي توجب وصف خالق السماوات والأرض بصفات الكمال وبإحداث الأفعال، وذلك هو الذي يستلزم قدرته على إحياء الموتى، وبسط ذلك يطول.</w:t>
      </w:r>
      <w:r>
        <w:rPr>
          <w:b/>
          <w:bCs/>
          <w:rtl/>
          <w:lang w:bidi="ar"/>
        </w:rPr>
        <w:br/>
        <w:t>ومما يبين خذلان الله لأهل البدع، والمخالفين للكتاب والسنة، أن هذين الأصلين: أمر الولادة، وأمر المعاد، هما من أعظم أصول أهل الضلال كالدهرية من الفلاسفة وغيرهم، الذين يقولون: إن العقول تولدت عن الله، وينكرون إحياء الله الموتى.</w:t>
      </w:r>
      <w:r>
        <w:rPr>
          <w:b/>
          <w:bCs/>
          <w:rtl/>
          <w:lang w:bidi="ar"/>
        </w:rPr>
        <w:br/>
        <w:t>وفي الصحيح عن النبي صلى الله عليه وسلم أنه قال: «يقول الله تعالى: شتمني ابن آدم وما ينبغي له ذلك، وكذبني ابن آدم وما ينبغي له ذلك.</w:t>
      </w:r>
      <w:r>
        <w:rPr>
          <w:b/>
          <w:bCs/>
          <w:rtl/>
          <w:lang w:bidi="ar"/>
        </w:rPr>
        <w:br/>
        <w:t>فأما شتمه إياي فقوله: إني اتخذت ولداً، وأنا الأحد الصمد، الذي لم ألد ولم أولد ولم يكن لي كفواً أحد.</w:t>
      </w:r>
      <w:r>
        <w:rPr>
          <w:b/>
          <w:bCs/>
          <w:rtl/>
          <w:lang w:bidi="ar"/>
        </w:rPr>
        <w:br/>
        <w:t>وأما تكذيبه إياي فقوله: لن يعيدني كما بدأني، وليس أول الخلق بأهون علي من إعادته» .</w:t>
      </w:r>
      <w:r>
        <w:rPr>
          <w:b/>
          <w:bCs/>
          <w:rtl/>
          <w:lang w:bidi="ar"/>
        </w:rPr>
        <w:br/>
        <w:t>وهذا في الصحيح من غير وجه عن النبي صلى الله عليه وسلم، من حديث أبي هريرة، وابن عباس.</w:t>
      </w:r>
    </w:p>
    <w:p w14:paraId="243D983B" w14:textId="77777777" w:rsidR="00FD79F8" w:rsidRDefault="00FD79F8">
      <w:pPr>
        <w:pStyle w:val="a3"/>
        <w:bidi/>
        <w:ind w:left="720"/>
        <w:jc w:val="right"/>
        <w:rPr>
          <w:b/>
          <w:bCs/>
          <w:i/>
          <w:iCs/>
          <w:color w:val="0000FF"/>
          <w:rtl/>
          <w:lang w:bidi="ar"/>
        </w:rPr>
      </w:pPr>
      <w:r>
        <w:rPr>
          <w:b/>
          <w:bCs/>
          <w:i/>
          <w:iCs/>
          <w:color w:val="0000FF"/>
          <w:rtl/>
          <w:lang w:bidi="ar"/>
        </w:rPr>
        <w:t>(7/386)</w:t>
      </w:r>
    </w:p>
    <w:p w14:paraId="6A05D531" w14:textId="77777777" w:rsidR="00FD79F8" w:rsidRDefault="00FD79F8">
      <w:pPr>
        <w:bidi/>
        <w:ind w:left="720"/>
        <w:rPr>
          <w:b/>
          <w:bCs/>
          <w:rtl/>
          <w:lang w:bidi="ar"/>
        </w:rPr>
      </w:pPr>
      <w:r>
        <w:rPr>
          <w:rFonts w:hint="cs"/>
          <w:b/>
          <w:bCs/>
          <w:lang w:bidi="ar"/>
        </w:rPr>
        <w:pict w14:anchorId="457D5295">
          <v:rect id="_x0000_i1085" style="width:394.55pt;height:1.5pt" o:hrpct="950" o:hralign="center" o:hrstd="t" o:hrnoshade="t" o:hr="t" fillcolor="navy" stroked="f"/>
        </w:pict>
      </w:r>
    </w:p>
    <w:p w14:paraId="7CD096C2" w14:textId="77777777" w:rsidR="00FD79F8" w:rsidRPr="00B04049" w:rsidRDefault="00FD79F8">
      <w:pPr>
        <w:pStyle w:val="a3"/>
        <w:bidi/>
        <w:ind w:left="720"/>
        <w:rPr>
          <w:rFonts w:hint="cs"/>
          <w:b/>
          <w:bCs/>
          <w:i/>
          <w:iCs/>
          <w:color w:val="0000FF"/>
          <w:rtl/>
          <w:lang w:bidi="ar"/>
        </w:rPr>
      </w:pPr>
      <w:r>
        <w:rPr>
          <w:b/>
          <w:bCs/>
          <w:rtl/>
          <w:lang w:bidi="ar"/>
        </w:rPr>
        <w:t>وهؤلاء الملاحدة شتموه بما ذكروه من تولد الموجودات عنه، وكذبوه بقولهم: لن يعيدنا كما بدأنا، وضاهوا في ذلك أشباههم من ملاحدة العرب.</w:t>
      </w:r>
      <w:r>
        <w:rPr>
          <w:b/>
          <w:bCs/>
          <w:rtl/>
          <w:lang w:bidi="ar"/>
        </w:rPr>
        <w:br/>
        <w:t xml:space="preserve">قال تعالى: {ويقول الإنسان أإذا ما مت لسوف أخرج حيا * أو لا يذكر الإنسان أنا خلقناه من قبل ولم يك شيئا} إلى قوله: {أفرأيت الذي كفر بآياتنا وقال لأوتين مالا وولدا * أطلع الغيب أم اتخذ عند الرحمن عهدا * كلا سنكتب ما يقول ونمد له من العذاب مدا * ونرثه ما يقول ويأتينا فردا} إلى قوله تعالى: {وقالوا اتخذ الرحمن ولدا * لقد جئتم شيئا إدا * تكاد السماوات يتفطرن منه وتنشق الأرض وتخر الجبال هدا * أن دعوا للرحمن ولدا * وما ينبغي للرحمن أن يتخذ ولدا * </w:t>
      </w:r>
      <w:r>
        <w:rPr>
          <w:b/>
          <w:bCs/>
          <w:rtl/>
          <w:lang w:bidi="ar"/>
        </w:rPr>
        <w:lastRenderedPageBreak/>
        <w:t>إن كل من في السماوات والأرض إلا آتي الرحمن عبدا * لقد أحصاهم وعدهم عدا * وكلهم آتيه يوم القيامة فردا} .</w:t>
      </w:r>
      <w:r>
        <w:rPr>
          <w:b/>
          <w:bCs/>
          <w:rtl/>
          <w:lang w:bidi="ar"/>
        </w:rPr>
        <w:br/>
        <w:t>فذكر سبحانه في هذا الكلام الرد على من أنكر المعاد، وعلى من قال: إنه اتخذ ولداً، كما جمع النبي صلى الله عليه وسلم بينهما في الحديث.</w:t>
      </w:r>
    </w:p>
    <w:p w14:paraId="69348823" w14:textId="77777777" w:rsidR="00FD79F8" w:rsidRDefault="00FD79F8">
      <w:pPr>
        <w:pStyle w:val="a3"/>
        <w:bidi/>
        <w:ind w:left="720"/>
        <w:jc w:val="right"/>
        <w:rPr>
          <w:b/>
          <w:bCs/>
          <w:i/>
          <w:iCs/>
          <w:color w:val="0000FF"/>
          <w:rtl/>
          <w:lang w:bidi="ar"/>
        </w:rPr>
      </w:pPr>
      <w:r>
        <w:rPr>
          <w:b/>
          <w:bCs/>
          <w:i/>
          <w:iCs/>
          <w:color w:val="0000FF"/>
          <w:rtl/>
          <w:lang w:bidi="ar"/>
        </w:rPr>
        <w:t>(7/387)</w:t>
      </w:r>
    </w:p>
    <w:p w14:paraId="1F5783B4" w14:textId="77777777" w:rsidR="00FD79F8" w:rsidRDefault="00FD79F8">
      <w:pPr>
        <w:bidi/>
        <w:ind w:left="720"/>
        <w:rPr>
          <w:b/>
          <w:bCs/>
          <w:rtl/>
          <w:lang w:bidi="ar"/>
        </w:rPr>
      </w:pPr>
      <w:r>
        <w:rPr>
          <w:rFonts w:hint="cs"/>
          <w:b/>
          <w:bCs/>
          <w:lang w:bidi="ar"/>
        </w:rPr>
        <w:pict w14:anchorId="73D6077A">
          <v:rect id="_x0000_i1086" style="width:394.55pt;height:1.5pt" o:hrpct="950" o:hralign="center" o:hrstd="t" o:hrnoshade="t" o:hr="t" fillcolor="navy" stroked="f"/>
        </w:pict>
      </w:r>
    </w:p>
    <w:p w14:paraId="7B6453D3" w14:textId="77777777" w:rsidR="00FD79F8" w:rsidRPr="00B04049" w:rsidRDefault="00FD79F8">
      <w:pPr>
        <w:pStyle w:val="a3"/>
        <w:bidi/>
        <w:ind w:left="720"/>
        <w:rPr>
          <w:rFonts w:hint="cs"/>
          <w:b/>
          <w:bCs/>
          <w:i/>
          <w:iCs/>
          <w:color w:val="0000FF"/>
          <w:rtl/>
          <w:lang w:bidi="ar"/>
        </w:rPr>
      </w:pPr>
      <w:r>
        <w:rPr>
          <w:b/>
          <w:bCs/>
          <w:rtl/>
          <w:lang w:bidi="ar"/>
        </w:rPr>
        <w:t>وهذا المبتدع ذكر في دلالة القرآن على هذا وعلى هذا ما تقدم التنبيه على فرط ضلال قائله عن حقائق ما أنزل الله على رسوله.</w:t>
      </w:r>
      <w:r>
        <w:rPr>
          <w:b/>
          <w:bCs/>
          <w:rtl/>
          <w:lang w:bidi="ar"/>
        </w:rPr>
        <w:br/>
        <w:t>ولهذا كانت طريقة القرآن فيما يثبته للرب تعالى وينفيه عنه مبنية على برهان الأولى، لا على البرهان الذي تستوي أفراده، أو يماثل فرعه أصله.</w:t>
      </w:r>
      <w:r>
        <w:rPr>
          <w:b/>
          <w:bCs/>
          <w:rtl/>
          <w:lang w:bidi="ar"/>
        </w:rPr>
        <w:br/>
        <w:t>قال تعالى: {للذين لا يؤمنون بالآخرة مثل السوء ولله المثل الأعلى} ، بعد قوله: {وإذا بشر أحدهم بالأنثى ظل وجهه مسودا وهو كظيم} .</w:t>
      </w:r>
      <w:r>
        <w:rPr>
          <w:b/>
          <w:bCs/>
          <w:rtl/>
          <w:lang w:bidi="ar"/>
        </w:rPr>
        <w:br/>
        <w:t>وقال تعالى في الآية الأخرى: {وإذا بشر أحدهم بما ضرب للرحمن} ، أي بما ضربوه للرحمن مثلاً، والمثل الذي ضربوه له هو البنات، وهو عندهم مثل سوء مذموم معيب.</w:t>
      </w:r>
      <w:r>
        <w:rPr>
          <w:b/>
          <w:bCs/>
          <w:rtl/>
          <w:lang w:bidi="ar"/>
        </w:rPr>
        <w:br/>
        <w:t>فقال تعالى: {للذين لا يؤمنون بالآخرة مثل السوء} ، ومن قال: إنه ولد الملائكة، أو قال: إنه ولد العقول أو النفوس، فإنه لا يؤمن بالآخرة، فله مثل السوء.</w:t>
      </w:r>
      <w:r>
        <w:rPr>
          <w:b/>
          <w:bCs/>
          <w:rtl/>
          <w:lang w:bidi="ar"/>
        </w:rPr>
        <w:br/>
        <w:t>والله تعالى له المثل الأعلى، فلا يضرب له المثل المساوي، إذا لا كفو ولا ند، فضلاً عن أن يضرب له المثل الناقص، ولا يكتفي في حقه بالمثل العالي، بل له المثل الأعلى، إذ هو الأعلى سبحانه، والعلم به أعلى العلوم، وذكره أعلى الأذكار، وحبه أعلى الحب.</w:t>
      </w:r>
    </w:p>
    <w:p w14:paraId="52F0B1C6" w14:textId="77777777" w:rsidR="00FD79F8" w:rsidRDefault="00FD79F8">
      <w:pPr>
        <w:pStyle w:val="a3"/>
        <w:bidi/>
        <w:ind w:left="720"/>
        <w:jc w:val="right"/>
        <w:rPr>
          <w:b/>
          <w:bCs/>
          <w:i/>
          <w:iCs/>
          <w:color w:val="0000FF"/>
          <w:rtl/>
          <w:lang w:bidi="ar"/>
        </w:rPr>
      </w:pPr>
      <w:r>
        <w:rPr>
          <w:b/>
          <w:bCs/>
          <w:i/>
          <w:iCs/>
          <w:color w:val="0000FF"/>
          <w:rtl/>
          <w:lang w:bidi="ar"/>
        </w:rPr>
        <w:t>(7/388)</w:t>
      </w:r>
    </w:p>
    <w:p w14:paraId="76E0D6F6" w14:textId="77777777" w:rsidR="00FD79F8" w:rsidRDefault="00FD79F8">
      <w:pPr>
        <w:bidi/>
        <w:ind w:left="720"/>
        <w:rPr>
          <w:b/>
          <w:bCs/>
          <w:rtl/>
          <w:lang w:bidi="ar"/>
        </w:rPr>
      </w:pPr>
      <w:r>
        <w:rPr>
          <w:rFonts w:hint="cs"/>
          <w:b/>
          <w:bCs/>
          <w:lang w:bidi="ar"/>
        </w:rPr>
        <w:pict w14:anchorId="74E9BBFE">
          <v:rect id="_x0000_i1087" style="width:394.55pt;height:1.5pt" o:hrpct="950" o:hralign="center" o:hrstd="t" o:hrnoshade="t" o:hr="t" fillcolor="navy" stroked="f"/>
        </w:pict>
      </w:r>
    </w:p>
    <w:p w14:paraId="2AA399FF" w14:textId="77777777" w:rsidR="00FD79F8" w:rsidRPr="00B04049" w:rsidRDefault="00FD79F8">
      <w:pPr>
        <w:pStyle w:val="a3"/>
        <w:bidi/>
        <w:ind w:left="720"/>
        <w:rPr>
          <w:rFonts w:hint="cs"/>
          <w:b/>
          <w:bCs/>
          <w:i/>
          <w:iCs/>
          <w:color w:val="0000FF"/>
          <w:rtl/>
          <w:lang w:bidi="ar"/>
        </w:rPr>
      </w:pPr>
      <w:r>
        <w:rPr>
          <w:b/>
          <w:bCs/>
          <w:rtl/>
          <w:lang w:bidi="ar"/>
        </w:rPr>
        <w:t>والذي يبتغي وجه ربه الأعلى هو أعلى إذ هو الأتقى الذي هو أكرم الخلق على الله، كما قال تعالى: {إن أكرمكم عند الله أتقاكم} ، وقال تعالى: {وسيجنبها الأتقى * الذي يؤتي ماله يتزكى * وما لأحد عنده من نعمة تجزى * إلا ابتغاء وجه ربه الأعلى} .</w:t>
      </w:r>
      <w:r>
        <w:rPr>
          <w:b/>
          <w:bCs/>
          <w:rtl/>
          <w:lang w:bidi="ar"/>
        </w:rPr>
        <w:br/>
        <w:t xml:space="preserve">ونظير ما ذكره سبحانه في الأولاد، ما ذكره في الشركاء في قوله تعالى: {ضرب لكم مثلا من أنفسكم هل لكم من ما ملكت أيمانكم من شركاء في ما رزقناكم فأنتم فيه سواء تخافونهم كخيفتكم أنفسكم} ، يقول تعالى: إذا كان الواحد منكم ليس له من مماليكه شريك في ما رزقه </w:t>
      </w:r>
      <w:r>
        <w:rPr>
          <w:b/>
          <w:bCs/>
          <w:rtl/>
          <w:lang w:bidi="ar"/>
        </w:rPr>
        <w:lastRenderedPageBreak/>
        <w:t>الله، بحيث يخاف ذلك المملوك، كما يخاف السادة بعضهم بعضاً، فكيف تجعلون لي شريكاً هو مملوكي، وتجعلونه شريكاً فيما يختص بي من العبادة والمخافة والرجاء حتى تخافوه كما تخافوني؟.</w:t>
      </w:r>
      <w:r>
        <w:rPr>
          <w:b/>
          <w:bCs/>
          <w:rtl/>
          <w:lang w:bidi="ar"/>
        </w:rPr>
        <w:br/>
        <w:t>ومن المعلوم أن ملك الناس بعضهم بعضاً ملك ناقص، فإن السيد لا يملك من عبده إلا بعض منافعه، لا يملك عينه، وهو شبيه بملك الرجل بعض منافع امرأته، وملك المستأجر بعض منافع أجيره.</w:t>
      </w:r>
      <w:r>
        <w:rPr>
          <w:b/>
          <w:bCs/>
          <w:rtl/>
          <w:lang w:bidi="ar"/>
        </w:rPr>
        <w:br/>
        <w:t>ولهذا</w:t>
      </w:r>
    </w:p>
    <w:p w14:paraId="6157A493" w14:textId="77777777" w:rsidR="00FD79F8" w:rsidRDefault="00FD79F8">
      <w:pPr>
        <w:pStyle w:val="a3"/>
        <w:bidi/>
        <w:ind w:left="720"/>
        <w:jc w:val="right"/>
        <w:rPr>
          <w:b/>
          <w:bCs/>
          <w:i/>
          <w:iCs/>
          <w:color w:val="0000FF"/>
          <w:rtl/>
          <w:lang w:bidi="ar"/>
        </w:rPr>
      </w:pPr>
      <w:r>
        <w:rPr>
          <w:b/>
          <w:bCs/>
          <w:i/>
          <w:iCs/>
          <w:color w:val="0000FF"/>
          <w:rtl/>
          <w:lang w:bidi="ar"/>
        </w:rPr>
        <w:t>(7/389)</w:t>
      </w:r>
    </w:p>
    <w:p w14:paraId="7A518C8A" w14:textId="77777777" w:rsidR="00FD79F8" w:rsidRDefault="00FD79F8">
      <w:pPr>
        <w:bidi/>
        <w:ind w:left="720"/>
        <w:rPr>
          <w:b/>
          <w:bCs/>
          <w:rtl/>
          <w:lang w:bidi="ar"/>
        </w:rPr>
      </w:pPr>
      <w:r>
        <w:rPr>
          <w:rFonts w:hint="cs"/>
          <w:b/>
          <w:bCs/>
          <w:lang w:bidi="ar"/>
        </w:rPr>
        <w:pict w14:anchorId="45DDF609">
          <v:rect id="_x0000_i1088" style="width:394.55pt;height:1.5pt" o:hrpct="950" o:hralign="center" o:hrstd="t" o:hrnoshade="t" o:hr="t" fillcolor="navy" stroked="f"/>
        </w:pict>
      </w:r>
    </w:p>
    <w:p w14:paraId="258994FA" w14:textId="77777777" w:rsidR="00FD79F8" w:rsidRPr="00B04049" w:rsidRDefault="00FD79F8">
      <w:pPr>
        <w:pStyle w:val="a3"/>
        <w:bidi/>
        <w:ind w:left="720"/>
        <w:rPr>
          <w:rFonts w:hint="cs"/>
          <w:b/>
          <w:bCs/>
          <w:i/>
          <w:iCs/>
          <w:color w:val="0000FF"/>
          <w:rtl/>
          <w:lang w:bidi="ar"/>
        </w:rPr>
      </w:pPr>
      <w:r>
        <w:rPr>
          <w:b/>
          <w:bCs/>
          <w:rtl/>
          <w:lang w:bidi="ar"/>
        </w:rPr>
        <w:t>يشبه النكاح بملك اليمين، كما قال عمر رضي الله عنه: النكاح رق، فلينظر أحدكم عند من يرق كريمته.</w:t>
      </w:r>
      <w:r>
        <w:rPr>
          <w:b/>
          <w:bCs/>
          <w:rtl/>
          <w:lang w:bidi="ar"/>
        </w:rPr>
        <w:br/>
        <w:t>وقال زيد بن ثابت: الزوج سيد في كتاب الله، وقرأ قوله تعالى: {وألفيا سيدها لدى الباب} ، فإذا كان هذا الملك الناقص لا يكون المملوك فيه شريكاً للمالك، فكيف بالملك الحق التام لكل شيء؟ ملك المالك للأعيان والصفات، والمنافع والأفعال، الذي لا يخرج عن ملكه شيء بوجه من الوجوه، ولا لغيره ملك مفرد، ولا شريك في ملك ولا معاونة له بوجه من الوجوه، كيف يسوغ في مثل هذا، أن يجعل مملوكه شريكه بوجه من الوجوه؟.</w:t>
      </w:r>
      <w:r>
        <w:rPr>
          <w:b/>
          <w:bCs/>
          <w:rtl/>
          <w:lang w:bidi="ar"/>
        </w:rPr>
        <w:br/>
        <w:t>والشرك نوعان: أحدهما: شرك في الربوبية، والثاني شرك في الإلهية.</w:t>
      </w:r>
      <w:r>
        <w:rPr>
          <w:b/>
          <w:bCs/>
          <w:rtl/>
          <w:lang w:bidi="ar"/>
        </w:rPr>
        <w:br/>
        <w:t>فأما الأول فهو إثبات فاعل مستقل غير الله، كمن يجعل الحيوان مستقلاً بإحداث فعله، ويجعل الكواكب، أو الأجسام الطبيعية، أو العقول، أو النفوس، أو الملائكة، أو غير ذلك مستقلاً بشيء من الإحداث، فهؤلاء حقيقة قولهم تعطيل الحوادث عن الفاعل، فإن كل ما يذكرونه من فعل هذه الفاعلات أمر حادث يفتقر إلى محدث يتم به إحداثه، وأمر ممكن لا بد له من واجب يتم به</w:t>
      </w:r>
    </w:p>
    <w:p w14:paraId="2A2504A0" w14:textId="77777777" w:rsidR="00FD79F8" w:rsidRDefault="00FD79F8">
      <w:pPr>
        <w:pStyle w:val="a3"/>
        <w:bidi/>
        <w:ind w:left="720"/>
        <w:jc w:val="right"/>
        <w:rPr>
          <w:b/>
          <w:bCs/>
          <w:i/>
          <w:iCs/>
          <w:color w:val="0000FF"/>
          <w:rtl/>
          <w:lang w:bidi="ar"/>
        </w:rPr>
      </w:pPr>
      <w:r>
        <w:rPr>
          <w:b/>
          <w:bCs/>
          <w:i/>
          <w:iCs/>
          <w:color w:val="0000FF"/>
          <w:rtl/>
          <w:lang w:bidi="ar"/>
        </w:rPr>
        <w:t>(7/390)</w:t>
      </w:r>
    </w:p>
    <w:p w14:paraId="692F44BD" w14:textId="77777777" w:rsidR="00FD79F8" w:rsidRDefault="00FD79F8">
      <w:pPr>
        <w:bidi/>
        <w:ind w:left="720"/>
        <w:rPr>
          <w:b/>
          <w:bCs/>
          <w:rtl/>
          <w:lang w:bidi="ar"/>
        </w:rPr>
      </w:pPr>
      <w:r>
        <w:rPr>
          <w:rFonts w:hint="cs"/>
          <w:b/>
          <w:bCs/>
          <w:lang w:bidi="ar"/>
        </w:rPr>
        <w:pict w14:anchorId="6F348D5C">
          <v:rect id="_x0000_i1089" style="width:394.55pt;height:1.5pt" o:hrpct="950" o:hralign="center" o:hrstd="t" o:hrnoshade="t" o:hr="t" fillcolor="navy" stroked="f"/>
        </w:pict>
      </w:r>
    </w:p>
    <w:p w14:paraId="556D05F6" w14:textId="77777777" w:rsidR="00FD79F8" w:rsidRPr="00B04049" w:rsidRDefault="00FD79F8">
      <w:pPr>
        <w:pStyle w:val="a3"/>
        <w:bidi/>
        <w:ind w:left="720"/>
        <w:rPr>
          <w:rFonts w:hint="cs"/>
          <w:b/>
          <w:bCs/>
          <w:i/>
          <w:iCs/>
          <w:color w:val="0000FF"/>
          <w:rtl/>
          <w:lang w:bidi="ar"/>
        </w:rPr>
      </w:pPr>
      <w:r>
        <w:rPr>
          <w:b/>
          <w:bCs/>
          <w:rtl/>
          <w:lang w:bidi="ar"/>
        </w:rPr>
        <w:t>وجوده، وكل ما سوى الخالق القديم الواجب الوجود بنفسه مفتقر إلى غيره، فلا يتم به حدوث حادث، ولا وجود ممكن.</w:t>
      </w:r>
      <w:r>
        <w:rPr>
          <w:b/>
          <w:bCs/>
          <w:rtl/>
          <w:lang w:bidi="ar"/>
        </w:rPr>
        <w:br/>
        <w:t>وجمهور العرب لم يكن شركها من هذا الوجه، بل كانت مقرة بأن الله خالق كل شيء وربه ومليكه، وإنما كان من النوع الثاني، فإثبات التوحيد في النوع الثاني يتضمن الأول من غير عكس.</w:t>
      </w:r>
      <w:r>
        <w:rPr>
          <w:b/>
          <w:bCs/>
          <w:rtl/>
          <w:lang w:bidi="ar"/>
        </w:rPr>
        <w:br/>
      </w:r>
      <w:r>
        <w:rPr>
          <w:b/>
          <w:bCs/>
          <w:rtl/>
          <w:lang w:bidi="ar"/>
        </w:rPr>
        <w:lastRenderedPageBreak/>
        <w:t>والثاني الشرك في الإلهية، وضده هو التوحيد في الإلهية، وهو عبادة الله وحده لا شريك له، فإن المشركين المقرين بأنه رب كل شيء، كانوا يتخذون آلهة يستجلبون بعبادتها المنافع، ويستدفعون بها المضمار، ويتخذونها وسائل تقربهم إليه، وشفعاء يستشفعون بها إليه.</w:t>
      </w:r>
      <w:r>
        <w:rPr>
          <w:b/>
          <w:bCs/>
          <w:rtl/>
          <w:lang w:bidi="ar"/>
        </w:rPr>
        <w:br/>
        <w:t>وهؤلاء خلق من خلقه، لا يملكون لأحد نفعاً ولا ضراً إلا بإذنه، فكل ما يطلب منهم لا يكون إلا بإذنه، وهو سبحانه لم يأمر بعبادة غيره، ولم يجعل هؤلاء شفعاء ووسائل.</w:t>
      </w:r>
      <w:r>
        <w:rPr>
          <w:b/>
          <w:bCs/>
          <w:rtl/>
          <w:lang w:bidi="ar"/>
        </w:rPr>
        <w:br/>
        <w:t>بل قد قال تعالى: {واسأل من أرسلنا من قبلك من رسلنا أجعلنا من دون الرحمن آلهة يعبدون} .</w:t>
      </w:r>
      <w:r>
        <w:rPr>
          <w:b/>
          <w:bCs/>
          <w:rtl/>
          <w:lang w:bidi="ar"/>
        </w:rPr>
        <w:br/>
        <w:t>قال تعالى: {وما أرسلنا من قبلك من رسول إلا نوحي إليه أنه لا إله إلا أنا فاعبدون} .</w:t>
      </w:r>
      <w:r>
        <w:rPr>
          <w:b/>
          <w:bCs/>
          <w:rtl/>
          <w:lang w:bidi="ar"/>
        </w:rPr>
        <w:br/>
        <w:t>وقال تعالى: {ويعبدون من دون الله ما لا يضرهم ولا ينفعهم ويقولون هؤلاء شفعاؤنا عند الله قل أتنبئون الله بما لا يعلم في</w:t>
      </w:r>
    </w:p>
    <w:p w14:paraId="528A9F82" w14:textId="77777777" w:rsidR="00FD79F8" w:rsidRDefault="00FD79F8">
      <w:pPr>
        <w:pStyle w:val="a3"/>
        <w:bidi/>
        <w:ind w:left="720"/>
        <w:jc w:val="right"/>
        <w:rPr>
          <w:b/>
          <w:bCs/>
          <w:i/>
          <w:iCs/>
          <w:color w:val="0000FF"/>
          <w:rtl/>
          <w:lang w:bidi="ar"/>
        </w:rPr>
      </w:pPr>
      <w:r>
        <w:rPr>
          <w:b/>
          <w:bCs/>
          <w:i/>
          <w:iCs/>
          <w:color w:val="0000FF"/>
          <w:rtl/>
          <w:lang w:bidi="ar"/>
        </w:rPr>
        <w:t>(7/391)</w:t>
      </w:r>
    </w:p>
    <w:p w14:paraId="2B1622B5" w14:textId="77777777" w:rsidR="00FD79F8" w:rsidRDefault="00FD79F8">
      <w:pPr>
        <w:bidi/>
        <w:ind w:left="720"/>
        <w:rPr>
          <w:b/>
          <w:bCs/>
          <w:rtl/>
          <w:lang w:bidi="ar"/>
        </w:rPr>
      </w:pPr>
      <w:r>
        <w:rPr>
          <w:rFonts w:hint="cs"/>
          <w:b/>
          <w:bCs/>
          <w:lang w:bidi="ar"/>
        </w:rPr>
        <w:pict w14:anchorId="4E1FF74F">
          <v:rect id="_x0000_i1090" style="width:394.55pt;height:1.5pt" o:hrpct="950" o:hralign="center" o:hrstd="t" o:hrnoshade="t" o:hr="t" fillcolor="navy" stroked="f"/>
        </w:pict>
      </w:r>
    </w:p>
    <w:p w14:paraId="0B3E437D" w14:textId="77777777" w:rsidR="00FD79F8" w:rsidRPr="00B04049" w:rsidRDefault="00FD79F8">
      <w:pPr>
        <w:pStyle w:val="a3"/>
        <w:bidi/>
        <w:ind w:left="720"/>
        <w:rPr>
          <w:rFonts w:hint="cs"/>
          <w:b/>
          <w:bCs/>
          <w:i/>
          <w:iCs/>
          <w:color w:val="0000FF"/>
          <w:rtl/>
          <w:lang w:bidi="ar"/>
        </w:rPr>
      </w:pPr>
      <w:r>
        <w:rPr>
          <w:b/>
          <w:bCs/>
          <w:rtl/>
          <w:lang w:bidi="ar"/>
        </w:rPr>
        <w:t>السماوات ولا في الأرض سبحانه وتعالى عما يشركون} .</w:t>
      </w:r>
      <w:r>
        <w:rPr>
          <w:b/>
          <w:bCs/>
          <w:rtl/>
          <w:lang w:bidi="ar"/>
        </w:rPr>
        <w:br/>
        <w:t>وهذا المعنى كثير في القرآن: يبين سبحانه أنه لم يشرع عبادة غيره، ولا إذن في ذلك، بل يبين أنه لو كان فيهما آلهة إلا الله لفسدتا، فإنه كما يمتنع أن يكون غيره رباً فاعلاً، يمتنع أن يكون إلهاً معبوداً.</w:t>
      </w:r>
      <w:r>
        <w:rPr>
          <w:b/>
          <w:bCs/>
          <w:rtl/>
          <w:lang w:bidi="ar"/>
        </w:rPr>
        <w:br/>
        <w:t>وإذا كان جعل المملوك شريكاً في الملك الناقص - بحيث يرغب إليه كما يرغب إلى المالك، يرهب منه كما يرهب من المالك - ممتنعاً يوجب الفساد، فجعل المملوك المخلوق شريكاً لمالكه الخالق أولى بالامتناع ولزم الفساد.</w:t>
      </w:r>
      <w:r>
        <w:rPr>
          <w:b/>
          <w:bCs/>
          <w:rtl/>
          <w:lang w:bidi="ar"/>
        </w:rPr>
        <w:br/>
        <w:t>وذلك أن الذي يخافه إنما يخاف أن يضره، فإذا كان يعلم أنه لا يضره إلا بإذن الله سبحانه، كان الله تعالى هو الذي يجب أن يخاف.</w:t>
      </w:r>
      <w:r>
        <w:rPr>
          <w:b/>
          <w:bCs/>
          <w:rtl/>
          <w:lang w:bidi="ar"/>
        </w:rPr>
        <w:br/>
        <w:t>وكذلك الذي يرجوه، إذا كان إنما يرجو نفعه، وهو لا ينفعه إلا بإذن الله، كان الله هو الذي يجب أن يرجى، إذ لا ينفع ولا يضر إلا بإذن الله، بخلاف مملوك البشر، فإنه - وإن كان لا يترف في المال إلا بإذن سيده، ولا يمنع من أذن له</w:t>
      </w:r>
    </w:p>
    <w:p w14:paraId="6EAFBBB1" w14:textId="77777777" w:rsidR="00FD79F8" w:rsidRDefault="00FD79F8">
      <w:pPr>
        <w:pStyle w:val="a3"/>
        <w:bidi/>
        <w:ind w:left="720"/>
        <w:jc w:val="right"/>
        <w:rPr>
          <w:b/>
          <w:bCs/>
          <w:i/>
          <w:iCs/>
          <w:color w:val="0000FF"/>
          <w:rtl/>
          <w:lang w:bidi="ar"/>
        </w:rPr>
      </w:pPr>
      <w:r>
        <w:rPr>
          <w:b/>
          <w:bCs/>
          <w:i/>
          <w:iCs/>
          <w:color w:val="0000FF"/>
          <w:rtl/>
          <w:lang w:bidi="ar"/>
        </w:rPr>
        <w:t>(7/392)</w:t>
      </w:r>
    </w:p>
    <w:p w14:paraId="66C078B9" w14:textId="77777777" w:rsidR="00FD79F8" w:rsidRDefault="00FD79F8">
      <w:pPr>
        <w:bidi/>
        <w:ind w:left="720"/>
        <w:rPr>
          <w:b/>
          <w:bCs/>
          <w:rtl/>
          <w:lang w:bidi="ar"/>
        </w:rPr>
      </w:pPr>
      <w:r>
        <w:rPr>
          <w:rFonts w:hint="cs"/>
          <w:b/>
          <w:bCs/>
          <w:lang w:bidi="ar"/>
        </w:rPr>
        <w:pict w14:anchorId="3B5F7953">
          <v:rect id="_x0000_i1091" style="width:394.55pt;height:1.5pt" o:hrpct="950" o:hralign="center" o:hrstd="t" o:hrnoshade="t" o:hr="t" fillcolor="navy" stroked="f"/>
        </w:pict>
      </w:r>
    </w:p>
    <w:p w14:paraId="00E44221" w14:textId="77777777" w:rsidR="00FD79F8" w:rsidRPr="00B04049" w:rsidRDefault="00FD79F8">
      <w:pPr>
        <w:pStyle w:val="a3"/>
        <w:bidi/>
        <w:ind w:left="720"/>
        <w:rPr>
          <w:rFonts w:hint="cs"/>
          <w:b/>
          <w:bCs/>
          <w:i/>
          <w:iCs/>
          <w:color w:val="0000FF"/>
          <w:rtl/>
          <w:lang w:bidi="ar"/>
        </w:rPr>
      </w:pPr>
      <w:r>
        <w:rPr>
          <w:b/>
          <w:bCs/>
          <w:rtl/>
          <w:lang w:bidi="ar"/>
        </w:rPr>
        <w:t>سيده - فقد يمكنه معصية سيده، وإن كان في معصيته نوع من الفساد.</w:t>
      </w:r>
      <w:r>
        <w:rPr>
          <w:b/>
          <w:bCs/>
          <w:rtl/>
          <w:lang w:bidi="ar"/>
        </w:rPr>
        <w:br/>
        <w:t xml:space="preserve">والخالق تعالى لا يمكن أحداً أن يفعل شيئاً إلا بمشيئته وقدرته، فما شاء كان وما لم يشأ لم يكن، </w:t>
      </w:r>
      <w:r>
        <w:rPr>
          <w:b/>
          <w:bCs/>
          <w:rtl/>
          <w:lang w:bidi="ar"/>
        </w:rPr>
        <w:lastRenderedPageBreak/>
        <w:t>وفي معصية أمره الفساد الذي لا صلاح معه، فالمخلوق أعجز عن أن ينفع أو يضر بدون إذنه، من عجز المملوك عن النفع والضر بدون إذن سيده، ومعصية المخلوق لأمره، الذي أرسل به رسله، أعظم فساداً من معصية المملوك لأمر سيده.</w:t>
      </w:r>
      <w:r>
        <w:rPr>
          <w:b/>
          <w:bCs/>
          <w:rtl/>
          <w:lang w:bidi="ar"/>
        </w:rPr>
        <w:br/>
        <w:t>قال تعالى في قصة الخليل صلى الله عليه وسلم ومناظرته لقومه: {وحاجه قومه قال أتحاجوني في الله وقد هدان ولا أخاف ما تشركون به إلا أن يشاء ربي شيئا وسع ربي كل شيء علما أفلا تتذكرون * وكيف أخاف ما أشركتم ولا تخافون أنكم أشركتم بالله ما لم ينزل به عليكم سلطانا فأي الفريقين أحق بالأمن إن كنتم تعلمون} .</w:t>
      </w:r>
    </w:p>
    <w:p w14:paraId="4FC99533" w14:textId="77777777" w:rsidR="00FD79F8" w:rsidRDefault="00FD79F8">
      <w:pPr>
        <w:pStyle w:val="a3"/>
        <w:bidi/>
        <w:ind w:left="720"/>
        <w:jc w:val="right"/>
        <w:rPr>
          <w:b/>
          <w:bCs/>
          <w:i/>
          <w:iCs/>
          <w:color w:val="0000FF"/>
          <w:rtl/>
          <w:lang w:bidi="ar"/>
        </w:rPr>
      </w:pPr>
      <w:r>
        <w:rPr>
          <w:b/>
          <w:bCs/>
          <w:i/>
          <w:iCs/>
          <w:color w:val="0000FF"/>
          <w:rtl/>
          <w:lang w:bidi="ar"/>
        </w:rPr>
        <w:t>(7/393)</w:t>
      </w:r>
    </w:p>
    <w:p w14:paraId="036D9BA0" w14:textId="77777777" w:rsidR="00FD79F8" w:rsidRDefault="00FD79F8">
      <w:pPr>
        <w:bidi/>
        <w:ind w:left="720"/>
        <w:rPr>
          <w:b/>
          <w:bCs/>
          <w:rtl/>
          <w:lang w:bidi="ar"/>
        </w:rPr>
      </w:pPr>
      <w:r>
        <w:rPr>
          <w:rFonts w:hint="cs"/>
          <w:b/>
          <w:bCs/>
          <w:lang w:bidi="ar"/>
        </w:rPr>
        <w:pict w14:anchorId="58BE4702">
          <v:rect id="_x0000_i1092" style="width:394.55pt;height:1.5pt" o:hrpct="950" o:hralign="center" o:hrstd="t" o:hrnoshade="t" o:hr="t" fillcolor="navy" stroked="f"/>
        </w:pict>
      </w:r>
    </w:p>
    <w:p w14:paraId="1EF7FCC1" w14:textId="77777777" w:rsidR="00FD79F8" w:rsidRPr="00B04049" w:rsidRDefault="00FD79F8">
      <w:pPr>
        <w:pStyle w:val="a3"/>
        <w:bidi/>
        <w:ind w:left="720"/>
        <w:rPr>
          <w:rFonts w:hint="cs"/>
          <w:b/>
          <w:bCs/>
          <w:i/>
          <w:iCs/>
          <w:color w:val="0000FF"/>
          <w:rtl/>
          <w:lang w:bidi="ar"/>
        </w:rPr>
      </w:pPr>
      <w:r>
        <w:rPr>
          <w:b/>
          <w:bCs/>
          <w:rtl/>
          <w:lang w:bidi="ar"/>
        </w:rPr>
        <w:t>قال تعالى: {الذين آمنوا ولم يلبسوا إيمانهم بظلم أولئك لهم الأمن وهم مهتدون} .</w:t>
      </w:r>
      <w:r>
        <w:rPr>
          <w:b/>
          <w:bCs/>
          <w:rtl/>
          <w:lang w:bidi="ar"/>
        </w:rPr>
        <w:br/>
        <w:t>وقال تعالى: {ما يفتح الله للناس من رحمة فلا ممسك لها وما يمسك فلا مرسل له من بعده وهو العزيز الحكيم} .</w:t>
      </w:r>
      <w:r>
        <w:rPr>
          <w:b/>
          <w:bCs/>
          <w:rtl/>
          <w:lang w:bidi="ar"/>
        </w:rPr>
        <w:br/>
        <w:t>ولما كان الطريق إلى الحق هو السمع والعقل، وهما متلازمان، كان من سلك الطريق العقلي دله على الطرق السمعي، وهو صدق الرسول، ومن سلك الطريق السمعي بين له الأدلة العقلية، كما بين ذلك القرآن، وكان الشقي المعذب من لم يسلك لا هذا ولا هذا.</w:t>
      </w:r>
      <w:r>
        <w:rPr>
          <w:b/>
          <w:bCs/>
          <w:rtl/>
          <w:lang w:bidi="ar"/>
        </w:rPr>
        <w:br/>
        <w:t>كما قال أهل النار: {لو كنا نسمع أو نعقل ما كنا في أصحاب السعير} .</w:t>
      </w:r>
      <w:r>
        <w:rPr>
          <w:b/>
          <w:bCs/>
          <w:rtl/>
          <w:lang w:bidi="ar"/>
        </w:rPr>
        <w:br/>
        <w:t>وقال تعالى: {أفلم يسيروا في الأرض فتكون لهم قلوب يعقلون بها أو آذان يسمعون بها فإنها لا تعمى الأبصار ولكن تعمى القلوب التي في الصدور} .</w:t>
      </w:r>
      <w:r>
        <w:rPr>
          <w:b/>
          <w:bCs/>
          <w:rtl/>
          <w:lang w:bidi="ar"/>
        </w:rPr>
        <w:br/>
        <w:t>ولهذا نفى سبحانه عن الشرك الطريق السمعي والعقلي، ونفى شرك الإلهية والربوبية في مثل قوله: {قل أرأيتم ما تدعون من دون الله أروني ماذا خلقوا من الأرض أم لهم شرك في السماوات</w:t>
      </w:r>
    </w:p>
    <w:p w14:paraId="2AA8315C" w14:textId="77777777" w:rsidR="00FD79F8" w:rsidRDefault="00FD79F8">
      <w:pPr>
        <w:pStyle w:val="a3"/>
        <w:bidi/>
        <w:ind w:left="720"/>
        <w:jc w:val="right"/>
        <w:rPr>
          <w:b/>
          <w:bCs/>
          <w:i/>
          <w:iCs/>
          <w:color w:val="0000FF"/>
          <w:rtl/>
          <w:lang w:bidi="ar"/>
        </w:rPr>
      </w:pPr>
      <w:r>
        <w:rPr>
          <w:b/>
          <w:bCs/>
          <w:i/>
          <w:iCs/>
          <w:color w:val="0000FF"/>
          <w:rtl/>
          <w:lang w:bidi="ar"/>
        </w:rPr>
        <w:t>(7/394)</w:t>
      </w:r>
    </w:p>
    <w:p w14:paraId="117A6793" w14:textId="77777777" w:rsidR="00FD79F8" w:rsidRDefault="00FD79F8">
      <w:pPr>
        <w:bidi/>
        <w:ind w:left="720"/>
        <w:rPr>
          <w:b/>
          <w:bCs/>
          <w:rtl/>
          <w:lang w:bidi="ar"/>
        </w:rPr>
      </w:pPr>
      <w:r>
        <w:rPr>
          <w:rFonts w:hint="cs"/>
          <w:b/>
          <w:bCs/>
          <w:lang w:bidi="ar"/>
        </w:rPr>
        <w:pict w14:anchorId="16B6FA1C">
          <v:rect id="_x0000_i1093" style="width:394.55pt;height:1.5pt" o:hrpct="950" o:hralign="center" o:hrstd="t" o:hrnoshade="t" o:hr="t" fillcolor="navy" stroked="f"/>
        </w:pict>
      </w:r>
    </w:p>
    <w:p w14:paraId="1FE41B04" w14:textId="77777777" w:rsidR="00FD79F8" w:rsidRPr="00B04049" w:rsidRDefault="00FD79F8">
      <w:pPr>
        <w:pStyle w:val="a3"/>
        <w:bidi/>
        <w:ind w:left="720"/>
        <w:rPr>
          <w:rFonts w:hint="cs"/>
          <w:b/>
          <w:bCs/>
          <w:i/>
          <w:iCs/>
          <w:color w:val="0000FF"/>
          <w:rtl/>
          <w:lang w:bidi="ar"/>
        </w:rPr>
      </w:pPr>
      <w:r>
        <w:rPr>
          <w:b/>
          <w:bCs/>
          <w:rtl/>
          <w:lang w:bidi="ar"/>
        </w:rPr>
        <w:t>ائتوني بكتاب من قبل هذا أو أثارة من علم إن كنتم صادقين} ، فطالبهم أولاً بالطريق العقلي، وثانياً بالطريق السمعي.</w:t>
      </w:r>
      <w:r>
        <w:rPr>
          <w:b/>
          <w:bCs/>
          <w:rtl/>
          <w:lang w:bidi="ar"/>
        </w:rPr>
        <w:br/>
        <w:t>ونظيره قوله: {قل أرأيتم شركاءكم الذين تدعون من دون الله أروني ماذا خلقوا من الأرض أم لهم شرك في السماوات أم آتيناهم كتابا فهم على بينة منه بل إن يعد الظالمون بعضهم بعضا إلا غرورا} ، وهذا باب واسع قد بسط الكلام فيه في غير هذا الموضع.</w:t>
      </w:r>
      <w:r>
        <w:rPr>
          <w:b/>
          <w:bCs/>
          <w:rtl/>
          <w:lang w:bidi="ar"/>
        </w:rPr>
        <w:br/>
      </w:r>
      <w:r>
        <w:rPr>
          <w:b/>
          <w:bCs/>
          <w:rtl/>
          <w:lang w:bidi="ar"/>
        </w:rPr>
        <w:lastRenderedPageBreak/>
        <w:t>والمقصود هنا التنبيه اللطيف على بعض ما في القرآن من تقرير المعاد ونفي الولد والشريك، إذ كان هذا فصلاً معترضاً في هذا المقام.</w:t>
      </w:r>
      <w:r>
        <w:rPr>
          <w:b/>
          <w:bCs/>
          <w:rtl/>
          <w:lang w:bidi="ar"/>
        </w:rPr>
        <w:br/>
        <w:t>فقد تبين أن جمهور النظار من جميع الطوائف يجوزون أن تحصل المعرفة بالصانع بطريق الضرورة، كما هو قول الكلابية والأشعرية، وهو مقتضى قول الكرامية والضرارية والنجارية والجهمية وغيرهم، وهو قول طوائف أهل السنة، من أهل الحديث والفقهاء وغيرهم، كما ذكر ذلك من ذكره من أصحاب أبي حنيفه ومالك والشافعي وأحمد وغيرهم.</w:t>
      </w:r>
      <w:r>
        <w:rPr>
          <w:b/>
          <w:bCs/>
          <w:rtl/>
          <w:lang w:bidi="ar"/>
        </w:rPr>
        <w:br/>
        <w:t>وإنما ينازع في ذلك من ينازع من القدرية كالمعتزلة ونحوهم، مع أنهم متنازعون في ذلك، بل كثير من أهل الكلام، بل</w:t>
      </w:r>
    </w:p>
    <w:p w14:paraId="0CED2D2A" w14:textId="77777777" w:rsidR="00FD79F8" w:rsidRDefault="00FD79F8">
      <w:pPr>
        <w:pStyle w:val="a3"/>
        <w:bidi/>
        <w:ind w:left="720"/>
        <w:jc w:val="right"/>
        <w:rPr>
          <w:b/>
          <w:bCs/>
          <w:i/>
          <w:iCs/>
          <w:color w:val="0000FF"/>
          <w:rtl/>
          <w:lang w:bidi="ar"/>
        </w:rPr>
      </w:pPr>
      <w:r>
        <w:rPr>
          <w:b/>
          <w:bCs/>
          <w:i/>
          <w:iCs/>
          <w:color w:val="0000FF"/>
          <w:rtl/>
          <w:lang w:bidi="ar"/>
        </w:rPr>
        <w:t>(7/395)</w:t>
      </w:r>
    </w:p>
    <w:p w14:paraId="01EA6D64" w14:textId="77777777" w:rsidR="00FD79F8" w:rsidRDefault="00FD79F8">
      <w:pPr>
        <w:bidi/>
        <w:ind w:left="720"/>
        <w:rPr>
          <w:b/>
          <w:bCs/>
          <w:rtl/>
          <w:lang w:bidi="ar"/>
        </w:rPr>
      </w:pPr>
      <w:r>
        <w:rPr>
          <w:rFonts w:hint="cs"/>
          <w:b/>
          <w:bCs/>
          <w:lang w:bidi="ar"/>
        </w:rPr>
        <w:pict w14:anchorId="04A5CA9C">
          <v:rect id="_x0000_i1094" style="width:394.55pt;height:1.5pt" o:hrpct="950" o:hralign="center" o:hrstd="t" o:hrnoshade="t" o:hr="t" fillcolor="navy" stroked="f"/>
        </w:pict>
      </w:r>
    </w:p>
    <w:p w14:paraId="19735399" w14:textId="77777777" w:rsidR="00FD79F8" w:rsidRPr="00B04049" w:rsidRDefault="00FD79F8">
      <w:pPr>
        <w:pStyle w:val="a3"/>
        <w:bidi/>
        <w:ind w:left="720"/>
        <w:rPr>
          <w:rFonts w:hint="cs"/>
          <w:b/>
          <w:bCs/>
          <w:i/>
          <w:iCs/>
          <w:color w:val="0000FF"/>
          <w:rtl/>
          <w:lang w:bidi="ar"/>
        </w:rPr>
      </w:pPr>
      <w:r>
        <w:rPr>
          <w:b/>
          <w:bCs/>
          <w:rtl/>
          <w:lang w:bidi="ar"/>
        </w:rPr>
        <w:t>وجمهور العلماء، يقولون: إن الإقرار بالصانع حاصل لعامة الخلق بطريق الضرورة.</w:t>
      </w:r>
      <w:r>
        <w:rPr>
          <w:b/>
          <w:bCs/>
          <w:rtl/>
          <w:lang w:bidi="ar"/>
        </w:rPr>
        <w:br/>
      </w:r>
      <w:r>
        <w:rPr>
          <w:b/>
          <w:bCs/>
          <w:rtl/>
          <w:lang w:bidi="ar"/>
        </w:rPr>
        <w:br/>
      </w:r>
      <w:r>
        <w:rPr>
          <w:b/>
          <w:bCs/>
          <w:color w:val="800000"/>
          <w:rtl/>
          <w:lang w:bidi="ar"/>
        </w:rPr>
        <w:t>ذكر الشهرستاني في نهاية الإقدام أن الفطرة تشهد بوجود الله تعالى</w:t>
      </w:r>
      <w:r>
        <w:rPr>
          <w:b/>
          <w:bCs/>
          <w:rtl/>
          <w:lang w:bidi="ar"/>
        </w:rPr>
        <w:br/>
        <w:t>كما ذكر الشهرستاني في كتابه المعروف بنهاية الإقدام في قاعدة التعطيل قال: (قد قيل: إن التعطيل ينصرف إلى وجوه شتى: منها: تعطيل الصنع عن الصانع.</w:t>
      </w:r>
      <w:r>
        <w:rPr>
          <w:b/>
          <w:bCs/>
          <w:rtl/>
          <w:lang w:bidi="ar"/>
        </w:rPr>
        <w:br/>
        <w:t>ومنها: تعطيل الصانع عن الصنع.</w:t>
      </w:r>
      <w:r>
        <w:rPr>
          <w:b/>
          <w:bCs/>
          <w:rtl/>
          <w:lang w:bidi="ar"/>
        </w:rPr>
        <w:br/>
        <w:t>ومنها: تعطيل الباري عن الصفات الأزلية الذاتية ومنها تعطيل الباري عن الصفات الأزلية القائمة بذاته.</w:t>
      </w:r>
      <w:r>
        <w:rPr>
          <w:b/>
          <w:bCs/>
          <w:rtl/>
          <w:lang w:bidi="ar"/>
        </w:rPr>
        <w:br/>
        <w:t>ومنها: تعطيل الباري عن الصفات والأسماء أزلاً.</w:t>
      </w:r>
      <w:r>
        <w:rPr>
          <w:b/>
          <w:bCs/>
          <w:rtl/>
          <w:lang w:bidi="ar"/>
        </w:rPr>
        <w:br/>
        <w:t>ومنها: تعطيل ظواهر الكتاب والسنة عن المعاني التي دلت عليها) .</w:t>
      </w:r>
      <w:r>
        <w:rPr>
          <w:b/>
          <w:bCs/>
          <w:rtl/>
          <w:lang w:bidi="ar"/>
        </w:rPr>
        <w:br/>
        <w:t>ثم قال.</w:t>
      </w:r>
      <w:r>
        <w:rPr>
          <w:b/>
          <w:bCs/>
          <w:rtl/>
          <w:lang w:bidi="ar"/>
        </w:rPr>
        <w:br/>
        <w:t>أما تعطيل العالم عن الصانع العليم، القادر الحكيم، فلست أراها مقالة، ولا عرفت عليها صاحب مقالة إلا ما نقل عن شرذمة قليلة من الدهرية: أنهم قالوا: كان</w:t>
      </w:r>
    </w:p>
    <w:p w14:paraId="785AC5E2" w14:textId="77777777" w:rsidR="00FD79F8" w:rsidRDefault="00FD79F8">
      <w:pPr>
        <w:pStyle w:val="a3"/>
        <w:bidi/>
        <w:ind w:left="720"/>
        <w:jc w:val="right"/>
        <w:rPr>
          <w:b/>
          <w:bCs/>
          <w:i/>
          <w:iCs/>
          <w:color w:val="0000FF"/>
          <w:rtl/>
          <w:lang w:bidi="ar"/>
        </w:rPr>
      </w:pPr>
      <w:r>
        <w:rPr>
          <w:b/>
          <w:bCs/>
          <w:i/>
          <w:iCs/>
          <w:color w:val="0000FF"/>
          <w:rtl/>
          <w:lang w:bidi="ar"/>
        </w:rPr>
        <w:t>(7/396)</w:t>
      </w:r>
    </w:p>
    <w:p w14:paraId="4D6673E0" w14:textId="77777777" w:rsidR="00FD79F8" w:rsidRDefault="00FD79F8">
      <w:pPr>
        <w:bidi/>
        <w:ind w:left="720"/>
        <w:rPr>
          <w:b/>
          <w:bCs/>
          <w:rtl/>
          <w:lang w:bidi="ar"/>
        </w:rPr>
      </w:pPr>
      <w:r>
        <w:rPr>
          <w:rFonts w:hint="cs"/>
          <w:b/>
          <w:bCs/>
          <w:lang w:bidi="ar"/>
        </w:rPr>
        <w:pict w14:anchorId="675A6C41">
          <v:rect id="_x0000_i1095" style="width:394.55pt;height:1.5pt" o:hrpct="950" o:hralign="center" o:hrstd="t" o:hrnoshade="t" o:hr="t" fillcolor="navy" stroked="f"/>
        </w:pict>
      </w:r>
    </w:p>
    <w:p w14:paraId="6E782D1E" w14:textId="77777777" w:rsidR="00FD79F8" w:rsidRPr="00B04049" w:rsidRDefault="00FD79F8">
      <w:pPr>
        <w:pStyle w:val="a3"/>
        <w:bidi/>
        <w:ind w:left="720"/>
        <w:rPr>
          <w:rFonts w:hint="cs"/>
          <w:b/>
          <w:bCs/>
          <w:i/>
          <w:iCs/>
          <w:color w:val="0000FF"/>
          <w:rtl/>
          <w:lang w:bidi="ar"/>
        </w:rPr>
      </w:pPr>
      <w:r>
        <w:rPr>
          <w:b/>
          <w:bCs/>
          <w:rtl/>
          <w:lang w:bidi="ar"/>
        </w:rPr>
        <w:t>العالم في الأزل أجزاء مبثوثة تتحرك على غير استقامة فاصطكت اتفاقاً، فحصل منها العالم بشكله الذي تراه عليه، ودارت الأكوار وكرت الأدوار، وحدثت المركبات) .</w:t>
      </w:r>
      <w:r>
        <w:rPr>
          <w:b/>
          <w:bCs/>
          <w:rtl/>
          <w:lang w:bidi="ar"/>
        </w:rPr>
        <w:br/>
      </w:r>
      <w:r>
        <w:rPr>
          <w:b/>
          <w:bCs/>
          <w:rtl/>
          <w:lang w:bidi="ar"/>
        </w:rPr>
        <w:lastRenderedPageBreak/>
        <w:t>قال: (ولست أرى صاحب هذه المقالة ممن ينكر الصانع، بل هو معترف بالصانع، لكنه يحيل سبب وجود العالم على البخت والاتفاق، احترازاً عن التعطيل، فما عدت هذه المسألة من النظريات التي يقام عليها برهان، فإن الفطرة السليمة الإنسانية شهدت - بضرورة فطرتها، وبديهة فكرتها - على صانع حكيم، قادر عليم: أفي الله شك، {ولئن سألتهم من خلقهم ليقولن</w:t>
      </w:r>
    </w:p>
    <w:p w14:paraId="1367C273" w14:textId="77777777" w:rsidR="00FD79F8" w:rsidRDefault="00FD79F8">
      <w:pPr>
        <w:pStyle w:val="a3"/>
        <w:bidi/>
        <w:ind w:left="720"/>
        <w:jc w:val="right"/>
        <w:rPr>
          <w:b/>
          <w:bCs/>
          <w:i/>
          <w:iCs/>
          <w:color w:val="0000FF"/>
          <w:rtl/>
          <w:lang w:bidi="ar"/>
        </w:rPr>
      </w:pPr>
      <w:r>
        <w:rPr>
          <w:b/>
          <w:bCs/>
          <w:i/>
          <w:iCs/>
          <w:color w:val="0000FF"/>
          <w:rtl/>
          <w:lang w:bidi="ar"/>
        </w:rPr>
        <w:t>(7/397)</w:t>
      </w:r>
    </w:p>
    <w:p w14:paraId="0E9B74A5" w14:textId="77777777" w:rsidR="00FD79F8" w:rsidRDefault="00FD79F8">
      <w:pPr>
        <w:bidi/>
        <w:ind w:left="720"/>
        <w:rPr>
          <w:b/>
          <w:bCs/>
          <w:rtl/>
          <w:lang w:bidi="ar"/>
        </w:rPr>
      </w:pPr>
      <w:r>
        <w:rPr>
          <w:rFonts w:hint="cs"/>
          <w:b/>
          <w:bCs/>
          <w:lang w:bidi="ar"/>
        </w:rPr>
        <w:pict w14:anchorId="12F7F28D">
          <v:rect id="_x0000_i1096" style="width:394.55pt;height:1.5pt" o:hrpct="950" o:hralign="center" o:hrstd="t" o:hrnoshade="t" o:hr="t" fillcolor="navy" stroked="f"/>
        </w:pict>
      </w:r>
    </w:p>
    <w:p w14:paraId="7CD6A0A0" w14:textId="77777777" w:rsidR="00FD79F8" w:rsidRPr="00B04049" w:rsidRDefault="00FD79F8">
      <w:pPr>
        <w:pStyle w:val="a3"/>
        <w:bidi/>
        <w:ind w:left="720"/>
        <w:rPr>
          <w:rFonts w:hint="cs"/>
          <w:b/>
          <w:bCs/>
          <w:i/>
          <w:iCs/>
          <w:color w:val="0000FF"/>
          <w:rtl/>
          <w:lang w:bidi="ar"/>
        </w:rPr>
      </w:pPr>
      <w:r>
        <w:rPr>
          <w:b/>
          <w:bCs/>
          <w:rtl/>
          <w:lang w:bidi="ar"/>
        </w:rPr>
        <w:t>الله} ، {ولئن سألتهم من خلق السماوات والأرض ليقولن خلقهن العزيز العليم} .</w:t>
      </w:r>
      <w:r>
        <w:rPr>
          <w:b/>
          <w:bCs/>
          <w:rtl/>
          <w:lang w:bidi="ar"/>
        </w:rPr>
        <w:br/>
        <w:t>قال: وإن هم غفلوا عن هذه الفطرة في حال السراء، فلا شك أنهم يلوذون إليها في حال الضراء: {دعوا الله مخلصين له الدين} ، {وإذا مسكم الضر في البحر ضل من تدعون إلا إياه} .</w:t>
      </w:r>
      <w:r>
        <w:rPr>
          <w:b/>
          <w:bCs/>
          <w:rtl/>
          <w:lang w:bidi="ar"/>
        </w:rPr>
        <w:br/>
        <w:t>ولهذا لم يرد التكليف بمعرفة وجود الصانع، وإنما ورد بمعرفة التوحيد ونفي الشريك: أمرت أن أقاتل الناس حتى يقولوا لا إله إلا الله، {فاعلم أنه لا إله إلا الله} ، ولهذا جعل محل النزاع بين الرسل وبين الخلق في التوحيد ونفي الشريك {ذلكم بأنه إذا دعي الله وحده كفرتم وإن يشرك به تؤمنوا} ، {وإذا ذكر الله وحده اشمأزت قلوب الذين لا يؤمنون بالآخرة وإذا ذكر الذين من دونه إذا هم يستبشرون} {وإذا ذكرت ربك في القرآن</w:t>
      </w:r>
    </w:p>
    <w:p w14:paraId="50DD0D4A" w14:textId="77777777" w:rsidR="00FD79F8" w:rsidRDefault="00FD79F8">
      <w:pPr>
        <w:pStyle w:val="a3"/>
        <w:bidi/>
        <w:ind w:left="720"/>
        <w:jc w:val="right"/>
        <w:rPr>
          <w:b/>
          <w:bCs/>
          <w:i/>
          <w:iCs/>
          <w:color w:val="0000FF"/>
          <w:rtl/>
          <w:lang w:bidi="ar"/>
        </w:rPr>
      </w:pPr>
      <w:r>
        <w:rPr>
          <w:b/>
          <w:bCs/>
          <w:i/>
          <w:iCs/>
          <w:color w:val="0000FF"/>
          <w:rtl/>
          <w:lang w:bidi="ar"/>
        </w:rPr>
        <w:t>(7/398)</w:t>
      </w:r>
    </w:p>
    <w:p w14:paraId="4B53B0C4" w14:textId="77777777" w:rsidR="00FD79F8" w:rsidRDefault="00FD79F8">
      <w:pPr>
        <w:bidi/>
        <w:ind w:left="720"/>
        <w:rPr>
          <w:b/>
          <w:bCs/>
          <w:rtl/>
          <w:lang w:bidi="ar"/>
        </w:rPr>
      </w:pPr>
      <w:r>
        <w:rPr>
          <w:rFonts w:hint="cs"/>
          <w:b/>
          <w:bCs/>
          <w:lang w:bidi="ar"/>
        </w:rPr>
        <w:pict w14:anchorId="4D20C524">
          <v:rect id="_x0000_i1097" style="width:394.55pt;height:1.5pt" o:hrpct="950" o:hralign="center" o:hrstd="t" o:hrnoshade="t" o:hr="t" fillcolor="navy" stroked="f"/>
        </w:pict>
      </w:r>
    </w:p>
    <w:p w14:paraId="64B123B8" w14:textId="77777777" w:rsidR="00FD79F8" w:rsidRPr="00B04049" w:rsidRDefault="00FD79F8">
      <w:pPr>
        <w:pStyle w:val="a3"/>
        <w:bidi/>
        <w:ind w:left="720"/>
        <w:rPr>
          <w:rFonts w:hint="cs"/>
          <w:b/>
          <w:bCs/>
          <w:i/>
          <w:iCs/>
          <w:color w:val="0000FF"/>
          <w:rtl/>
          <w:lang w:bidi="ar"/>
        </w:rPr>
      </w:pPr>
      <w:r>
        <w:rPr>
          <w:b/>
          <w:bCs/>
          <w:rtl/>
          <w:lang w:bidi="ar"/>
        </w:rPr>
        <w:t>وحده ولوا على أدبارهم نفورا} .</w:t>
      </w:r>
      <w:r>
        <w:rPr>
          <w:b/>
          <w:bCs/>
          <w:rtl/>
          <w:lang w:bidi="ar"/>
        </w:rPr>
        <w:br/>
        <w:t>قال: (وقد سلك المتكلمون طريقاً في إثبات الصانع، وهو الاستدلال بالحوادث على محدث صانع، وسلك الأوائل طريقاً آخر وهو الاستدلال بإمكان الممكنات على مرجح لأحد طرفي الإمكان، ويدعي كل واحد من جهة الاستدلال ضرورة وبديهة) .</w:t>
      </w:r>
      <w:r>
        <w:rPr>
          <w:b/>
          <w:bCs/>
          <w:rtl/>
          <w:lang w:bidi="ar"/>
        </w:rPr>
        <w:br/>
        <w:t>قال: (وأنا أقول ما شهد به الحدوث أو دل عليه بعد تقديم المقدمات، ودون ما شهدت به الفطرة الإنسانية من احتجاج ذاته إلى مدبر، هو منتهى مطلب الحاجات، فيرغب إليه ولا يرغب عنه، ويستغنى به ولا يستغنى عنه، ويتوجه إليه ولا يعرض عنه، ويفزع إليه في الشدائد والمهمات، فإن احتياج نفسه أوضح له من احتياج الممكن الخارج إلى الواجب،</w:t>
      </w:r>
    </w:p>
    <w:p w14:paraId="7AB445D9" w14:textId="77777777" w:rsidR="00FD79F8" w:rsidRDefault="00FD79F8">
      <w:pPr>
        <w:pStyle w:val="a3"/>
        <w:bidi/>
        <w:ind w:left="720"/>
        <w:jc w:val="right"/>
        <w:rPr>
          <w:b/>
          <w:bCs/>
          <w:i/>
          <w:iCs/>
          <w:color w:val="0000FF"/>
          <w:rtl/>
          <w:lang w:bidi="ar"/>
        </w:rPr>
      </w:pPr>
      <w:r>
        <w:rPr>
          <w:b/>
          <w:bCs/>
          <w:i/>
          <w:iCs/>
          <w:color w:val="0000FF"/>
          <w:rtl/>
          <w:lang w:bidi="ar"/>
        </w:rPr>
        <w:t>(7/399)</w:t>
      </w:r>
    </w:p>
    <w:p w14:paraId="70E88745" w14:textId="77777777" w:rsidR="00FD79F8" w:rsidRDefault="00FD79F8">
      <w:pPr>
        <w:bidi/>
        <w:ind w:left="720"/>
        <w:rPr>
          <w:b/>
          <w:bCs/>
          <w:rtl/>
          <w:lang w:bidi="ar"/>
        </w:rPr>
      </w:pPr>
      <w:r>
        <w:rPr>
          <w:rFonts w:hint="cs"/>
          <w:b/>
          <w:bCs/>
          <w:lang w:bidi="ar"/>
        </w:rPr>
        <w:lastRenderedPageBreak/>
        <w:pict w14:anchorId="7D37DF93">
          <v:rect id="_x0000_i1098" style="width:394.55pt;height:1.5pt" o:hrpct="950" o:hralign="center" o:hrstd="t" o:hrnoshade="t" o:hr="t" fillcolor="navy" stroked="f"/>
        </w:pict>
      </w:r>
    </w:p>
    <w:p w14:paraId="239A6292" w14:textId="77777777" w:rsidR="00FD79F8" w:rsidRPr="00B04049" w:rsidRDefault="00FD79F8">
      <w:pPr>
        <w:pStyle w:val="a3"/>
        <w:bidi/>
        <w:ind w:left="720"/>
        <w:rPr>
          <w:rFonts w:hint="cs"/>
          <w:b/>
          <w:bCs/>
          <w:i/>
          <w:iCs/>
          <w:color w:val="0000FF"/>
          <w:rtl/>
          <w:lang w:bidi="ar"/>
        </w:rPr>
      </w:pPr>
      <w:r>
        <w:rPr>
          <w:b/>
          <w:bCs/>
          <w:rtl/>
          <w:lang w:bidi="ar"/>
        </w:rPr>
        <w:t>والحادث إلى المحدث، وعن هذا المعنى كانت تعريفات الحق سبحانه في التنزيل على هذا المنهاج.</w:t>
      </w:r>
      <w:r>
        <w:rPr>
          <w:b/>
          <w:bCs/>
          <w:rtl/>
          <w:lang w:bidi="ar"/>
        </w:rPr>
        <w:br/>
        <w:t>{أمن يجيب المضطر إذا دعاه} .</w:t>
      </w:r>
      <w:r>
        <w:rPr>
          <w:b/>
          <w:bCs/>
          <w:rtl/>
          <w:lang w:bidi="ar"/>
        </w:rPr>
        <w:br/>
        <w:t>{قل من ينجيكم من ظلمات البر والبحر} ، {ومن يرزقكم من السماء والأرض} ، {أمن يبدأ الخلق ثم يعيده} .</w:t>
      </w:r>
      <w:r>
        <w:rPr>
          <w:b/>
          <w:bCs/>
          <w:rtl/>
          <w:lang w:bidi="ar"/>
        </w:rPr>
        <w:br/>
        <w:t>قال: (وعن هذا المعنى قال صلى الله عليه وسلم: «خلق الله العباد على معرفته، فاجتالتهم الشياطين عنها» ، فتلك المعرفة هي ضرورة الاحتياج، وذلك الاجتيال من الشيطان هو تسويله الاستغناء ونفي الحاجة، والرسل مبعوثون لتذكير وضع الفطرة وتطهيرها من تسويلات الشياطين</w:t>
      </w:r>
    </w:p>
    <w:p w14:paraId="74C4424B" w14:textId="77777777" w:rsidR="00FD79F8" w:rsidRDefault="00FD79F8">
      <w:pPr>
        <w:pStyle w:val="a3"/>
        <w:bidi/>
        <w:ind w:left="720"/>
        <w:jc w:val="right"/>
        <w:rPr>
          <w:b/>
          <w:bCs/>
          <w:i/>
          <w:iCs/>
          <w:color w:val="0000FF"/>
          <w:rtl/>
          <w:lang w:bidi="ar"/>
        </w:rPr>
      </w:pPr>
      <w:r>
        <w:rPr>
          <w:b/>
          <w:bCs/>
          <w:i/>
          <w:iCs/>
          <w:color w:val="0000FF"/>
          <w:rtl/>
          <w:lang w:bidi="ar"/>
        </w:rPr>
        <w:t>(7/400)</w:t>
      </w:r>
    </w:p>
    <w:p w14:paraId="28302D7C" w14:textId="77777777" w:rsidR="00FD79F8" w:rsidRDefault="00FD79F8">
      <w:pPr>
        <w:bidi/>
        <w:ind w:left="720"/>
        <w:rPr>
          <w:b/>
          <w:bCs/>
          <w:rtl/>
          <w:lang w:bidi="ar"/>
        </w:rPr>
      </w:pPr>
      <w:r>
        <w:rPr>
          <w:rFonts w:hint="cs"/>
          <w:b/>
          <w:bCs/>
          <w:lang w:bidi="ar"/>
        </w:rPr>
        <w:pict w14:anchorId="63890103">
          <v:rect id="_x0000_i1099" style="width:394.55pt;height:1.5pt" o:hrpct="950" o:hralign="center" o:hrstd="t" o:hrnoshade="t" o:hr="t" fillcolor="navy" stroked="f"/>
        </w:pict>
      </w:r>
    </w:p>
    <w:p w14:paraId="5B4DB9CC" w14:textId="77777777" w:rsidR="00FD79F8" w:rsidRPr="00B04049" w:rsidRDefault="00FD79F8">
      <w:pPr>
        <w:pStyle w:val="a3"/>
        <w:bidi/>
        <w:ind w:left="720"/>
        <w:rPr>
          <w:rFonts w:hint="cs"/>
          <w:b/>
          <w:bCs/>
          <w:i/>
          <w:iCs/>
          <w:color w:val="0000FF"/>
          <w:rtl/>
          <w:lang w:bidi="ar"/>
        </w:rPr>
      </w:pPr>
      <w:r>
        <w:rPr>
          <w:b/>
          <w:bCs/>
          <w:rtl/>
          <w:lang w:bidi="ar"/>
        </w:rPr>
        <w:t>فإنهم الباقون على أصل الفطرة، وما كان له عليهم من سلطان: {فذكر إن نفعت الذكرى * سيذكر من يخشى} ، {فقولا له قولا لينا لعله يتذكر أو يخشى} .</w:t>
      </w:r>
      <w:r>
        <w:rPr>
          <w:b/>
          <w:bCs/>
          <w:rtl/>
          <w:lang w:bidi="ar"/>
        </w:rPr>
        <w:br/>
        <w:t>ومن رحل إلى الله قربت مسافته، حيث يرجع إلى نفسه أدنى رجوع، فيعرف احتياجه إليه في تكوينه، وبقائه وتقلبه في أحواله وأنحائه، ثم استبصر من آيات الآفاق إلى آيات الأنفس، ثم استشهد به على الملكوت، لا بالملكوت عليه: {أولم يكف بربك أنه على كل شيء شهيد} ، عرفت الأشياء بربي، وما عرفت ربي بالأشياء، ومن غرق في بحر المعرفة، لم يطمع في شط، ومن تعالى إلى ذروة الحقيقة لم يخف من حط، فثبت بالدلائل والشواهد أن العالم لم يتعطل عن الصانع الحكيم، العالم القدير، تعالى وتقدس) .</w:t>
      </w:r>
      <w:r>
        <w:rPr>
          <w:b/>
          <w:bCs/>
          <w:rtl/>
          <w:lang w:bidi="ar"/>
        </w:rPr>
        <w:br/>
        <w:t>وقال أيضاً في أول كتابه: (قد أشار إلي من إشارته</w:t>
      </w:r>
    </w:p>
    <w:p w14:paraId="4FDDB973" w14:textId="77777777" w:rsidR="00FD79F8" w:rsidRDefault="00FD79F8">
      <w:pPr>
        <w:pStyle w:val="a3"/>
        <w:bidi/>
        <w:ind w:left="720"/>
        <w:jc w:val="right"/>
        <w:rPr>
          <w:b/>
          <w:bCs/>
          <w:i/>
          <w:iCs/>
          <w:color w:val="0000FF"/>
          <w:rtl/>
          <w:lang w:bidi="ar"/>
        </w:rPr>
      </w:pPr>
      <w:r>
        <w:rPr>
          <w:b/>
          <w:bCs/>
          <w:i/>
          <w:iCs/>
          <w:color w:val="0000FF"/>
          <w:rtl/>
          <w:lang w:bidi="ar"/>
        </w:rPr>
        <w:t>(7/401)</w:t>
      </w:r>
    </w:p>
    <w:p w14:paraId="082051AA" w14:textId="77777777" w:rsidR="00FD79F8" w:rsidRDefault="00FD79F8">
      <w:pPr>
        <w:bidi/>
        <w:ind w:left="720"/>
        <w:rPr>
          <w:b/>
          <w:bCs/>
          <w:rtl/>
          <w:lang w:bidi="ar"/>
        </w:rPr>
      </w:pPr>
      <w:r>
        <w:rPr>
          <w:rFonts w:hint="cs"/>
          <w:b/>
          <w:bCs/>
          <w:lang w:bidi="ar"/>
        </w:rPr>
        <w:pict w14:anchorId="19F8BE9D">
          <v:rect id="_x0000_i1100" style="width:394.55pt;height:1.5pt" o:hrpct="950" o:hralign="center" o:hrstd="t" o:hrnoshade="t" o:hr="t" fillcolor="navy" stroked="f"/>
        </w:pict>
      </w:r>
    </w:p>
    <w:p w14:paraId="5AE994EA" w14:textId="77777777" w:rsidR="00FD79F8" w:rsidRPr="00B04049" w:rsidRDefault="00FD79F8">
      <w:pPr>
        <w:pStyle w:val="a3"/>
        <w:bidi/>
        <w:ind w:left="720"/>
        <w:rPr>
          <w:rFonts w:hint="cs"/>
          <w:b/>
          <w:bCs/>
          <w:i/>
          <w:iCs/>
          <w:color w:val="0000FF"/>
          <w:rtl/>
          <w:lang w:bidi="ar"/>
        </w:rPr>
      </w:pPr>
      <w:r>
        <w:rPr>
          <w:b/>
          <w:bCs/>
          <w:rtl/>
          <w:lang w:bidi="ar"/>
        </w:rPr>
        <w:t>غنم، وطاعته حتم، أن أجمع له مشكلات الأصول، وأحل ما انعقد من غوامضها على أرباب العقول، لحسن ظنه بي أني وقفت على نهايات مسارح النظر، وفزت بغايات مطارح الفكر، ولعله استسمن ذا ورم، ونفخ في غير ضرم.</w:t>
      </w:r>
      <w:r>
        <w:rPr>
          <w:b/>
          <w:bCs/>
          <w:rtl/>
          <w:lang w:bidi="ar"/>
        </w:rPr>
        <w:br/>
        <w:t>لعمري لقد طفت المعاهد كلها ... وسيرت طرفي بين تلك المعالم</w:t>
      </w:r>
      <w:r>
        <w:rPr>
          <w:b/>
          <w:bCs/>
          <w:rtl/>
          <w:lang w:bidi="ar"/>
        </w:rPr>
        <w:br/>
        <w:t>فلم أر إلا واضعاً كف حائر ... على ذقن أو قارعاً سن نادم</w:t>
      </w:r>
      <w:r>
        <w:rPr>
          <w:b/>
          <w:bCs/>
          <w:rtl/>
          <w:lang w:bidi="ar"/>
        </w:rPr>
        <w:br/>
        <w:t xml:space="preserve">فلكل عقل مسرى ومسرح، هو سدرته المنتهى، ولكل قدم محط ومجال، هو غايته القصوى، إذا </w:t>
      </w:r>
      <w:r>
        <w:rPr>
          <w:b/>
          <w:bCs/>
          <w:rtl/>
          <w:lang w:bidi="ar"/>
        </w:rPr>
        <w:lastRenderedPageBreak/>
        <w:t>وصل إليها ووقف دونها، فيظن الناظر أولاً، أن ليس وراء مرتبته مطاف لطيف الخاطر، ولا فوق درجته مطرح لشعاع الناظر، ويتيقن آخراً أن مطار الأفكار، إنما يتعلق بذوات المقدار، وجناب العزة لا تدركه الأبصار وهو يدرك الأبصار) .</w:t>
      </w:r>
    </w:p>
    <w:p w14:paraId="4E02AAA6" w14:textId="77777777" w:rsidR="00FD79F8" w:rsidRDefault="00FD79F8">
      <w:pPr>
        <w:pStyle w:val="a3"/>
        <w:bidi/>
        <w:ind w:left="720"/>
        <w:jc w:val="right"/>
        <w:rPr>
          <w:b/>
          <w:bCs/>
          <w:i/>
          <w:iCs/>
          <w:color w:val="0000FF"/>
          <w:rtl/>
          <w:lang w:bidi="ar"/>
        </w:rPr>
      </w:pPr>
      <w:r>
        <w:rPr>
          <w:b/>
          <w:bCs/>
          <w:i/>
          <w:iCs/>
          <w:color w:val="0000FF"/>
          <w:rtl/>
          <w:lang w:bidi="ar"/>
        </w:rPr>
        <w:t>(7/402)</w:t>
      </w:r>
    </w:p>
    <w:p w14:paraId="575993BF" w14:textId="77777777" w:rsidR="00FD79F8" w:rsidRDefault="00FD79F8">
      <w:pPr>
        <w:bidi/>
        <w:ind w:left="720"/>
        <w:rPr>
          <w:b/>
          <w:bCs/>
          <w:rtl/>
          <w:lang w:bidi="ar"/>
        </w:rPr>
      </w:pPr>
      <w:r>
        <w:rPr>
          <w:rFonts w:hint="cs"/>
          <w:b/>
          <w:bCs/>
          <w:lang w:bidi="ar"/>
        </w:rPr>
        <w:pict w14:anchorId="76B53D70">
          <v:rect id="_x0000_i1101" style="width:394.55pt;height:1.5pt" o:hrpct="950" o:hralign="center" o:hrstd="t" o:hrnoshade="t" o:hr="t" fillcolor="navy" stroked="f"/>
        </w:pict>
      </w:r>
    </w:p>
    <w:p w14:paraId="2285E061" w14:textId="77777777" w:rsidR="00FD79F8" w:rsidRPr="00B04049" w:rsidRDefault="00FD79F8">
      <w:pPr>
        <w:pStyle w:val="a3"/>
        <w:bidi/>
        <w:ind w:left="720"/>
        <w:rPr>
          <w:rFonts w:hint="cs"/>
          <w:b/>
          <w:bCs/>
          <w:i/>
          <w:iCs/>
          <w:color w:val="0000FF"/>
          <w:rtl/>
          <w:lang w:bidi="ar"/>
        </w:rPr>
      </w:pPr>
      <w:r>
        <w:rPr>
          <w:b/>
          <w:bCs/>
          <w:rtl/>
          <w:lang w:bidi="ar"/>
        </w:rPr>
        <w:t>إلى أن قال: (وإذا كان لا طريق إلى المطلوب من المعرفة إلا الاستشهاد بالأفعال، ولا شهادة للفعل إلا من حيث احتياج الفطرة واضطرار الخلقة، فحيثما كان الاضطرار والعجز أشد، كان اليقين أوفر وآكد: {وإذا مسكم الضر في البحر ضل من تدعون إلا إياه} ، لا جرم: {أمن يجيب المضطر إذا دعاه} .</w:t>
      </w:r>
      <w:r>
        <w:rPr>
          <w:b/>
          <w:bCs/>
          <w:rtl/>
          <w:lang w:bidi="ar"/>
        </w:rPr>
        <w:br/>
        <w:t>والمعارف التي تحصل من تعريفات أحوال الاضطرار، أشد رسوخاً في القلب من المعارف التي نتائج الأفكار، في حال الاختيار) .</w:t>
      </w:r>
      <w:r>
        <w:rPr>
          <w:b/>
          <w:bCs/>
          <w:rtl/>
          <w:lang w:bidi="ar"/>
        </w:rPr>
        <w:br/>
      </w:r>
      <w:r>
        <w:rPr>
          <w:b/>
          <w:bCs/>
          <w:rtl/>
          <w:lang w:bidi="ar"/>
        </w:rPr>
        <w:br/>
      </w:r>
      <w:r>
        <w:rPr>
          <w:b/>
          <w:bCs/>
          <w:color w:val="800000"/>
          <w:rtl/>
          <w:lang w:bidi="ar"/>
        </w:rPr>
        <w:t>تعليق ابن تيمية</w:t>
      </w:r>
      <w:r>
        <w:rPr>
          <w:b/>
          <w:bCs/>
          <w:rtl/>
          <w:lang w:bidi="ar"/>
        </w:rPr>
        <w:br/>
      </w:r>
      <w:r>
        <w:rPr>
          <w:b/>
          <w:bCs/>
          <w:lang w:bidi="ar"/>
        </w:rPr>
        <w:t>‍‍‍</w:t>
      </w:r>
      <w:r>
        <w:rPr>
          <w:b/>
          <w:bCs/>
          <w:rtl/>
          <w:lang w:bidi="ar"/>
        </w:rPr>
        <w:t xml:space="preserve"> قلت: فهذا كله كلام الشهرستاني، وهو من أئمة المتأخرين من النظار، وأخبرهم بالمقالات، وقد صرح بأن معرفة الله ليست معدودة من النظريات التي يقام عليها البرهان، وأن الفطرة تشهد بضرورتها وبديهة فكرتها بالصانع الحكيم، إلى آخر ما ذكره وأن ما تنتهي إليه مقدمات الاستدلال بإمكان الممكنات أو حدوثها من القضايا الضرورية، دون ما شهدت به الفطرة الإنسانية، من احتياج الإنسان في ذاته إلى مدبر.</w:t>
      </w:r>
      <w:r>
        <w:rPr>
          <w:b/>
          <w:bCs/>
          <w:rtl/>
          <w:lang w:bidi="ar"/>
        </w:rPr>
        <w:br/>
        <w:t>وأما ما ذكره من أن إنكار الصانع ليس مقالة معروفة لصاحب مقالة.</w:t>
      </w:r>
      <w:r>
        <w:rPr>
          <w:b/>
          <w:bCs/>
          <w:rtl/>
          <w:lang w:bidi="ar"/>
        </w:rPr>
        <w:br/>
        <w:t>فإنه، وإن لم يكن مذهباً مشهوراً، عليه أمة من</w:t>
      </w:r>
    </w:p>
    <w:p w14:paraId="04FDA27D" w14:textId="77777777" w:rsidR="00FD79F8" w:rsidRDefault="00FD79F8">
      <w:pPr>
        <w:pStyle w:val="a3"/>
        <w:bidi/>
        <w:ind w:left="720"/>
        <w:jc w:val="right"/>
        <w:rPr>
          <w:b/>
          <w:bCs/>
          <w:i/>
          <w:iCs/>
          <w:color w:val="0000FF"/>
          <w:rtl/>
          <w:lang w:bidi="ar"/>
        </w:rPr>
      </w:pPr>
      <w:r>
        <w:rPr>
          <w:b/>
          <w:bCs/>
          <w:i/>
          <w:iCs/>
          <w:color w:val="0000FF"/>
          <w:rtl/>
          <w:lang w:bidi="ar"/>
        </w:rPr>
        <w:t>(7/403)</w:t>
      </w:r>
    </w:p>
    <w:p w14:paraId="114F4033" w14:textId="77777777" w:rsidR="00FD79F8" w:rsidRDefault="00FD79F8">
      <w:pPr>
        <w:bidi/>
        <w:ind w:left="720"/>
        <w:rPr>
          <w:b/>
          <w:bCs/>
          <w:rtl/>
          <w:lang w:bidi="ar"/>
        </w:rPr>
      </w:pPr>
      <w:r>
        <w:rPr>
          <w:rFonts w:hint="cs"/>
          <w:b/>
          <w:bCs/>
          <w:lang w:bidi="ar"/>
        </w:rPr>
        <w:pict w14:anchorId="2202D891">
          <v:rect id="_x0000_i1102" style="width:394.55pt;height:1.5pt" o:hrpct="950" o:hralign="center" o:hrstd="t" o:hrnoshade="t" o:hr="t" fillcolor="navy" stroked="f"/>
        </w:pict>
      </w:r>
    </w:p>
    <w:p w14:paraId="285E8D24" w14:textId="77777777" w:rsidR="00FD79F8" w:rsidRPr="00B04049" w:rsidRDefault="00FD79F8">
      <w:pPr>
        <w:pStyle w:val="a3"/>
        <w:bidi/>
        <w:ind w:left="720"/>
        <w:rPr>
          <w:rFonts w:hint="cs"/>
          <w:b/>
          <w:bCs/>
          <w:i/>
          <w:iCs/>
          <w:color w:val="0000FF"/>
          <w:rtl/>
          <w:lang w:bidi="ar"/>
        </w:rPr>
      </w:pPr>
      <w:r>
        <w:rPr>
          <w:b/>
          <w:bCs/>
          <w:rtl/>
          <w:lang w:bidi="ar"/>
        </w:rPr>
        <w:t>الأمم المعروفة، لكنه مما يعرض لكثير من الناس، ويقوله بعض الناس: إما ظاهراً دون الباطن - كحال فرعون ونحوه - وإما باطناً وظاهراً، كما ذكر الله مناظرة إبراهيم صلوات الله عليه وسلامه للذي حاجه في ربه، ومحاجة موسى صلوات الله عليه وسلامه لفرعون.</w:t>
      </w:r>
      <w:r>
        <w:rPr>
          <w:b/>
          <w:bCs/>
          <w:rtl/>
          <w:lang w:bidi="ar"/>
        </w:rPr>
        <w:br/>
        <w:t>لكن هذا لا يمنع أن تكون المعرفة به مستقرة في الفطرة، ثابتةبالضرورة، فإن هذا نوع من السفسطة حال يعرف لكثير من الناس: إما عمداً، وإما خطأ.</w:t>
      </w:r>
      <w:r>
        <w:rPr>
          <w:b/>
          <w:bCs/>
          <w:rtl/>
          <w:lang w:bidi="ar"/>
        </w:rPr>
        <w:br/>
      </w:r>
      <w:r>
        <w:rPr>
          <w:b/>
          <w:bCs/>
          <w:rtl/>
          <w:lang w:bidi="ar"/>
        </w:rPr>
        <w:lastRenderedPageBreak/>
        <w:t>وكثير من الناس قد ينازع في كثير من القضايا البديهية، والمعارف الفطرية، في الحسيات والحسابيات، وكذلك في الإلهيات.</w:t>
      </w:r>
      <w:r>
        <w:rPr>
          <w:b/>
          <w:bCs/>
          <w:rtl/>
          <w:lang w:bidi="ar"/>
        </w:rPr>
        <w:br/>
        <w:t>ومن تأمل ما يحكيه الناس من المقالات عن الناس، في العلوم الطبيعية والحسابية، رأى عجائب وغرائب.</w:t>
      </w:r>
      <w:r>
        <w:rPr>
          <w:b/>
          <w:bCs/>
          <w:rtl/>
          <w:lang w:bidi="ar"/>
        </w:rPr>
        <w:br/>
        <w:t>وبنو آدم لا ينضبط ما يخطر لهم من الآراء والإرادات، فإنهم جنس عظيم التفاوت، ليس في المخلوقات أعظم تفاضلاً منه، خيارهم خير المخلوقات عند طائفة، أو من خيرها عند طائفة، وشرهم شر المخلوقات، أو من شرها.</w:t>
      </w:r>
    </w:p>
    <w:p w14:paraId="4E5962C9" w14:textId="77777777" w:rsidR="00FD79F8" w:rsidRDefault="00FD79F8">
      <w:pPr>
        <w:pStyle w:val="a3"/>
        <w:bidi/>
        <w:ind w:left="720"/>
        <w:jc w:val="right"/>
        <w:rPr>
          <w:b/>
          <w:bCs/>
          <w:i/>
          <w:iCs/>
          <w:color w:val="0000FF"/>
          <w:rtl/>
          <w:lang w:bidi="ar"/>
        </w:rPr>
      </w:pPr>
      <w:r>
        <w:rPr>
          <w:b/>
          <w:bCs/>
          <w:i/>
          <w:iCs/>
          <w:color w:val="0000FF"/>
          <w:rtl/>
          <w:lang w:bidi="ar"/>
        </w:rPr>
        <w:t>(7/404)</w:t>
      </w:r>
    </w:p>
    <w:p w14:paraId="562FA883" w14:textId="77777777" w:rsidR="00FD79F8" w:rsidRDefault="00FD79F8">
      <w:pPr>
        <w:bidi/>
        <w:ind w:left="720"/>
        <w:rPr>
          <w:b/>
          <w:bCs/>
          <w:rtl/>
          <w:lang w:bidi="ar"/>
        </w:rPr>
      </w:pPr>
      <w:r>
        <w:rPr>
          <w:rFonts w:hint="cs"/>
          <w:b/>
          <w:bCs/>
          <w:lang w:bidi="ar"/>
        </w:rPr>
        <w:pict w14:anchorId="623AF549">
          <v:rect id="_x0000_i1103" style="width:394.55pt;height:1.5pt" o:hrpct="950" o:hralign="center" o:hrstd="t" o:hrnoshade="t" o:hr="t" fillcolor="navy" stroked="f"/>
        </w:pict>
      </w:r>
    </w:p>
    <w:p w14:paraId="7D608E37" w14:textId="77777777" w:rsidR="00FD79F8" w:rsidRPr="00B04049" w:rsidRDefault="00FD79F8">
      <w:pPr>
        <w:pStyle w:val="a3"/>
        <w:bidi/>
        <w:ind w:left="720"/>
        <w:rPr>
          <w:rFonts w:hint="cs"/>
          <w:b/>
          <w:bCs/>
          <w:i/>
          <w:iCs/>
          <w:color w:val="0000FF"/>
          <w:rtl/>
          <w:lang w:bidi="ar"/>
        </w:rPr>
      </w:pPr>
      <w:r>
        <w:rPr>
          <w:b/>
          <w:bCs/>
          <w:rtl/>
          <w:lang w:bidi="ar"/>
        </w:rPr>
        <w:t>قال تعالى: {ولقد ذرأنا لجهنم كثيرا من الجن والإنس لهم قلوب لا يفقهون بها ولهم أعين لا يبصرون بها ولهم آذان لا يسمعون بها أولئك كالأنعام بل هم أضل أولئك هم الغافلون} .</w:t>
      </w:r>
      <w:r>
        <w:rPr>
          <w:b/>
          <w:bCs/>
          <w:rtl/>
          <w:lang w:bidi="ar"/>
        </w:rPr>
        <w:br/>
        <w:t>وقال تعالى: {أم تحسب أن أكثرهم يسمعون أو يعقلون إن هم إلا كالأنعام بل هم أضل سبيلا} .</w:t>
      </w:r>
      <w:r>
        <w:rPr>
          <w:b/>
          <w:bCs/>
          <w:rtl/>
          <w:lang w:bidi="ar"/>
        </w:rPr>
        <w:br/>
        <w:t>وقال تعالى: {ويرسل الصواعق فيصيب بها من يشاء وهم يجادلون في الله وهو شديد المحال} .</w:t>
      </w:r>
      <w:r>
        <w:rPr>
          <w:b/>
          <w:bCs/>
          <w:rtl/>
          <w:lang w:bidi="ar"/>
        </w:rPr>
        <w:br/>
        <w:t>وقال تعالى: {أو يوبقهن بما كسبوا ويعف عن كثير * ويعلم الذين يجادلون في آياتنا ما لهم من محيص} .</w:t>
      </w:r>
      <w:r>
        <w:rPr>
          <w:b/>
          <w:bCs/>
          <w:rtl/>
          <w:lang w:bidi="ar"/>
        </w:rPr>
        <w:br/>
        <w:t>ونظير هذا كثير.</w:t>
      </w:r>
      <w:r>
        <w:rPr>
          <w:b/>
          <w:bCs/>
          <w:rtl/>
          <w:lang w:bidi="ar"/>
        </w:rPr>
        <w:br/>
        <w:t>وكما تنازع النظار في المعرفة: هل تحصل ضرورة، أو نظراً، أو تحصل بهذا وهذا، على ثلاثة أقوال، فكذلك تنازعوا في مسألة وجوب النظر المفضي إلى معرفة الله تعالى على ثلاثة أقوال.</w:t>
      </w:r>
      <w:r>
        <w:rPr>
          <w:b/>
          <w:bCs/>
          <w:rtl/>
          <w:lang w:bidi="ar"/>
        </w:rPr>
        <w:br/>
        <w:t>فقالت طائفة من الناس: إنه يجب على كل أحد.</w:t>
      </w:r>
      <w:r>
        <w:rPr>
          <w:b/>
          <w:bCs/>
          <w:rtl/>
          <w:lang w:bidi="ar"/>
        </w:rPr>
        <w:br/>
        <w:t>وقالت طائفة: لا يجب على أحد.</w:t>
      </w:r>
      <w:r>
        <w:rPr>
          <w:b/>
          <w:bCs/>
          <w:rtl/>
          <w:lang w:bidi="ar"/>
        </w:rPr>
        <w:br/>
        <w:t>وقال الجمهور: إنه يجب على بعض الناس دون بعض.</w:t>
      </w:r>
      <w:r>
        <w:rPr>
          <w:b/>
          <w:bCs/>
          <w:rtl/>
          <w:lang w:bidi="ar"/>
        </w:rPr>
        <w:br/>
        <w:t>فمن حصلت له المعرفة او الإيمان عند من يقول: إنه يحصل بدون المعرفة بغير النظر لم يجب عليه، ومن لم تحصل له المعرفة ولا الإيمان إلا به وجب عليه.</w:t>
      </w:r>
    </w:p>
    <w:p w14:paraId="7C3CD202" w14:textId="77777777" w:rsidR="00FD79F8" w:rsidRDefault="00FD79F8">
      <w:pPr>
        <w:pStyle w:val="a3"/>
        <w:bidi/>
        <w:ind w:left="720"/>
        <w:jc w:val="right"/>
        <w:rPr>
          <w:b/>
          <w:bCs/>
          <w:i/>
          <w:iCs/>
          <w:color w:val="0000FF"/>
          <w:rtl/>
          <w:lang w:bidi="ar"/>
        </w:rPr>
      </w:pPr>
      <w:r>
        <w:rPr>
          <w:b/>
          <w:bCs/>
          <w:i/>
          <w:iCs/>
          <w:color w:val="0000FF"/>
          <w:rtl/>
          <w:lang w:bidi="ar"/>
        </w:rPr>
        <w:t>(7/405)</w:t>
      </w:r>
    </w:p>
    <w:p w14:paraId="445184A5" w14:textId="77777777" w:rsidR="00FD79F8" w:rsidRDefault="00FD79F8">
      <w:pPr>
        <w:bidi/>
        <w:ind w:left="720"/>
        <w:rPr>
          <w:b/>
          <w:bCs/>
          <w:rtl/>
          <w:lang w:bidi="ar"/>
        </w:rPr>
      </w:pPr>
      <w:r>
        <w:rPr>
          <w:rFonts w:hint="cs"/>
          <w:b/>
          <w:bCs/>
          <w:lang w:bidi="ar"/>
        </w:rPr>
        <w:pict w14:anchorId="0AE0DDB8">
          <v:rect id="_x0000_i1104" style="width:394.55pt;height:1.5pt" o:hrpct="950" o:hralign="center" o:hrstd="t" o:hrnoshade="t" o:hr="t" fillcolor="navy" stroked="f"/>
        </w:pict>
      </w:r>
    </w:p>
    <w:p w14:paraId="065A99C4" w14:textId="77777777" w:rsidR="00FD79F8" w:rsidRPr="00B04049" w:rsidRDefault="00FD79F8">
      <w:pPr>
        <w:pStyle w:val="a3"/>
        <w:bidi/>
        <w:ind w:left="720"/>
        <w:rPr>
          <w:rFonts w:hint="cs"/>
          <w:b/>
          <w:bCs/>
          <w:i/>
          <w:iCs/>
          <w:color w:val="0000FF"/>
          <w:rtl/>
          <w:lang w:bidi="ar"/>
        </w:rPr>
      </w:pPr>
      <w:r>
        <w:rPr>
          <w:b/>
          <w:bCs/>
          <w:color w:val="800000"/>
          <w:rtl/>
          <w:lang w:bidi="ar"/>
        </w:rPr>
        <w:lastRenderedPageBreak/>
        <w:t>كلام ابن حزم في الفصل</w:t>
      </w:r>
      <w:r>
        <w:rPr>
          <w:b/>
          <w:bCs/>
          <w:rtl/>
          <w:lang w:bidi="ar"/>
        </w:rPr>
        <w:br/>
        <w:t>وذكر غير واحد أن هذا قول جمهور المسلمين، كما ذكر ذلك أبو محمد بن حزم في كتابه المعروف بـ الفصل في الملل والنحل فقال في مسألة: (هل يكون مؤمناً من اعتقد الإسلام دون استدلال، أم لا يكون مسلماً إلا من استدل؟) .</w:t>
      </w:r>
      <w:r>
        <w:rPr>
          <w:b/>
          <w:bCs/>
          <w:rtl/>
          <w:lang w:bidi="ar"/>
        </w:rPr>
        <w:br/>
        <w:t>قال: (وذهب محمد بن جرير والأشعرية إلا أبا جعفر السمناني إلى أنه لا يكون مسلماً إلا من استدل، وإلا فليس مسلماً) .</w:t>
      </w:r>
      <w:r>
        <w:rPr>
          <w:b/>
          <w:bCs/>
          <w:rtl/>
          <w:lang w:bidi="ar"/>
        </w:rPr>
        <w:br/>
        <w:t>قال: (وقال الطبري: من بلغ الاحتلام أو الإشعار من الرجال أو النساء، أو بلغ المحيض من النساء، ولم يعرف الله بجميع أسمائه وصفاته من طريق الاستدلال، فهو كافر حلال الدم والمال: وقال إنه أذا بلغ الغلام أو الجارية سبع سنين وجب تعليمهما وتدريبهما على الاستدلال على كل ذلك) .</w:t>
      </w:r>
      <w:r>
        <w:rPr>
          <w:b/>
          <w:bCs/>
          <w:rtl/>
          <w:lang w:bidi="ar"/>
        </w:rPr>
        <w:br/>
        <w:t>قال: (وقالت الأشعرية: لا يلزمهما الاستدلال على ذلك إلا</w:t>
      </w:r>
    </w:p>
    <w:p w14:paraId="5CC9B64A" w14:textId="77777777" w:rsidR="00FD79F8" w:rsidRDefault="00FD79F8">
      <w:pPr>
        <w:pStyle w:val="a3"/>
        <w:bidi/>
        <w:ind w:left="720"/>
        <w:jc w:val="right"/>
        <w:rPr>
          <w:b/>
          <w:bCs/>
          <w:i/>
          <w:iCs/>
          <w:color w:val="0000FF"/>
          <w:rtl/>
          <w:lang w:bidi="ar"/>
        </w:rPr>
      </w:pPr>
      <w:r>
        <w:rPr>
          <w:b/>
          <w:bCs/>
          <w:i/>
          <w:iCs/>
          <w:color w:val="0000FF"/>
          <w:rtl/>
          <w:lang w:bidi="ar"/>
        </w:rPr>
        <w:t>(7/406)</w:t>
      </w:r>
    </w:p>
    <w:p w14:paraId="416316AA" w14:textId="77777777" w:rsidR="00FD79F8" w:rsidRDefault="00FD79F8">
      <w:pPr>
        <w:bidi/>
        <w:ind w:left="720"/>
        <w:rPr>
          <w:b/>
          <w:bCs/>
          <w:rtl/>
          <w:lang w:bidi="ar"/>
        </w:rPr>
      </w:pPr>
      <w:r>
        <w:rPr>
          <w:rFonts w:hint="cs"/>
          <w:b/>
          <w:bCs/>
          <w:lang w:bidi="ar"/>
        </w:rPr>
        <w:pict w14:anchorId="6FA69A68">
          <v:rect id="_x0000_i1105" style="width:394.55pt;height:1.5pt" o:hrpct="950" o:hralign="center" o:hrstd="t" o:hrnoshade="t" o:hr="t" fillcolor="navy" stroked="f"/>
        </w:pict>
      </w:r>
    </w:p>
    <w:p w14:paraId="1169532C" w14:textId="77777777" w:rsidR="00FD79F8" w:rsidRPr="00B04049" w:rsidRDefault="00FD79F8">
      <w:pPr>
        <w:pStyle w:val="a3"/>
        <w:bidi/>
        <w:ind w:left="720"/>
        <w:rPr>
          <w:rFonts w:hint="cs"/>
          <w:b/>
          <w:bCs/>
          <w:i/>
          <w:iCs/>
          <w:color w:val="0000FF"/>
          <w:rtl/>
          <w:lang w:bidi="ar"/>
        </w:rPr>
      </w:pPr>
      <w:r>
        <w:rPr>
          <w:b/>
          <w:bCs/>
          <w:rtl/>
          <w:lang w:bidi="ar"/>
        </w:rPr>
        <w:t>بعد البلوغ) قال: وقال سائر أهل الإسلام: كل من اعتقد بقلبه اعتقاداً لا يشك فيه، وقال بلسانه: أشهد أن لا إله إلا الله، وأن محمداً رسول الله، وأن كل ما جاء به حق، وبرىء من كل دين سوى دين محمد صلى الله عليه وسلم، فإنه مسلم مؤمن، ليس عليه غير ذلك.</w:t>
      </w:r>
      <w:r>
        <w:rPr>
          <w:b/>
          <w:bCs/>
          <w:rtl/>
          <w:lang w:bidi="ar"/>
        </w:rPr>
        <w:br/>
      </w:r>
      <w:r>
        <w:rPr>
          <w:b/>
          <w:bCs/>
          <w:rtl/>
          <w:lang w:bidi="ar"/>
        </w:rPr>
        <w:br/>
      </w:r>
      <w:r>
        <w:rPr>
          <w:b/>
          <w:bCs/>
          <w:color w:val="800000"/>
          <w:rtl/>
          <w:lang w:bidi="ar"/>
        </w:rPr>
        <w:t>تعليق ابن تيمية</w:t>
      </w:r>
      <w:r>
        <w:rPr>
          <w:b/>
          <w:bCs/>
          <w:rtl/>
          <w:lang w:bidi="ar"/>
        </w:rPr>
        <w:br/>
        <w:t>قلت: القول الأول هو في الأصل معروف عمن قاله من القدرية والمعتزلة ونحوهم من أهل الكلام، وإنما قاله من قاله من الأشعرية موافقة لهم، ولهذا قال أبو جعفر السمناني: القول بإيجاب النظر بقية بقيت في المذهب من أقوال المعتزلة، وهؤلاء الموجبون للنظر يبنون ذلك على أنه لا يمكن حصول المعرفة الواجبة إلا بالنظر، لا سيما القدرية منهم، فإنهم يمنعون أن يثاب العباد على ما يخلق فيهم من العلوم الضرورية، وليس إيجاب النظر على الناس هو قول الأشعرية كلهم، بل هم متنازعون في ذلك.</w:t>
      </w:r>
      <w:r>
        <w:rPr>
          <w:b/>
          <w:bCs/>
          <w:rtl/>
          <w:lang w:bidi="ar"/>
        </w:rPr>
        <w:br/>
      </w:r>
      <w:r>
        <w:rPr>
          <w:b/>
          <w:bCs/>
          <w:rtl/>
          <w:lang w:bidi="ar"/>
        </w:rPr>
        <w:br/>
      </w:r>
      <w:r>
        <w:rPr>
          <w:b/>
          <w:bCs/>
          <w:color w:val="800000"/>
          <w:rtl/>
          <w:lang w:bidi="ar"/>
        </w:rPr>
        <w:t>كلام الأشعري</w:t>
      </w:r>
      <w:r>
        <w:rPr>
          <w:b/>
          <w:bCs/>
          <w:rtl/>
          <w:lang w:bidi="ar"/>
        </w:rPr>
        <w:br/>
        <w:t>فقال الأشعري في بعض كتبه: (قال بعض أصحابنا: أول الواجبات الإقرار بالله تعالى وبرسله وكتبه ودين الإسلام.</w:t>
      </w:r>
      <w:r>
        <w:rPr>
          <w:b/>
          <w:bCs/>
          <w:rtl/>
          <w:lang w:bidi="ar"/>
        </w:rPr>
        <w:br/>
      </w:r>
      <w:r>
        <w:rPr>
          <w:b/>
          <w:bCs/>
          <w:rtl/>
          <w:lang w:bidi="ar"/>
        </w:rPr>
        <w:lastRenderedPageBreak/>
        <w:t>وقال أيضاً: لو سأل سائل عمن ورد من الصين ورأى الاختلاف، ماذا يلزمه؟ فقال: عنه جوابان: أحدهما: أن يلزمه</w:t>
      </w:r>
    </w:p>
    <w:p w14:paraId="10A8898B" w14:textId="77777777" w:rsidR="00FD79F8" w:rsidRDefault="00FD79F8">
      <w:pPr>
        <w:pStyle w:val="a3"/>
        <w:bidi/>
        <w:ind w:left="720"/>
        <w:jc w:val="right"/>
        <w:rPr>
          <w:b/>
          <w:bCs/>
          <w:i/>
          <w:iCs/>
          <w:color w:val="0000FF"/>
          <w:rtl/>
          <w:lang w:bidi="ar"/>
        </w:rPr>
      </w:pPr>
      <w:r>
        <w:rPr>
          <w:b/>
          <w:bCs/>
          <w:i/>
          <w:iCs/>
          <w:color w:val="0000FF"/>
          <w:rtl/>
          <w:lang w:bidi="ar"/>
        </w:rPr>
        <w:t>(7/407)</w:t>
      </w:r>
    </w:p>
    <w:p w14:paraId="2CB142B5" w14:textId="77777777" w:rsidR="00FD79F8" w:rsidRDefault="00FD79F8">
      <w:pPr>
        <w:bidi/>
        <w:ind w:left="720"/>
        <w:rPr>
          <w:b/>
          <w:bCs/>
          <w:rtl/>
          <w:lang w:bidi="ar"/>
        </w:rPr>
      </w:pPr>
      <w:r>
        <w:rPr>
          <w:rFonts w:hint="cs"/>
          <w:b/>
          <w:bCs/>
          <w:lang w:bidi="ar"/>
        </w:rPr>
        <w:pict w14:anchorId="657E7B52">
          <v:rect id="_x0000_i1106" style="width:394.55pt;height:1.5pt" o:hrpct="950" o:hralign="center" o:hrstd="t" o:hrnoshade="t" o:hr="t" fillcolor="navy" stroked="f"/>
        </w:pict>
      </w:r>
    </w:p>
    <w:p w14:paraId="2758EFD9" w14:textId="77777777" w:rsidR="00FD79F8" w:rsidRPr="00B04049" w:rsidRDefault="00FD79F8">
      <w:pPr>
        <w:pStyle w:val="a3"/>
        <w:bidi/>
        <w:ind w:left="720"/>
        <w:rPr>
          <w:rFonts w:hint="cs"/>
          <w:b/>
          <w:bCs/>
          <w:i/>
          <w:iCs/>
          <w:color w:val="0000FF"/>
          <w:rtl/>
          <w:lang w:bidi="ar"/>
        </w:rPr>
      </w:pPr>
      <w:r>
        <w:rPr>
          <w:b/>
          <w:bCs/>
          <w:rtl/>
          <w:lang w:bidi="ar"/>
        </w:rPr>
        <w:t>النظر ليعرف الحق فيتبعه.</w:t>
      </w:r>
      <w:r>
        <w:rPr>
          <w:b/>
          <w:bCs/>
          <w:rtl/>
          <w:lang w:bidi="ar"/>
        </w:rPr>
        <w:br/>
        <w:t>والثاني: يلزمه اتباع الحق وقبول الإسلام، ثم تصحيح المعرفة بالنظر والاستدلال على أقل ما يجزئه) .</w:t>
      </w:r>
      <w:r>
        <w:rPr>
          <w:b/>
          <w:bCs/>
          <w:rtl/>
          <w:lang w:bidi="ar"/>
        </w:rPr>
        <w:br/>
        <w:t>وقد تنازع أصحابه وغيرهم في النظر في قواعد الدين: هل هو من فروض الأعيان، أو من فروض الكفايات؟ والذين لا يجعلونه فرضاً على الأعيان، منهم من يقول: الواجب هو الاعتقاد الجازم.</w:t>
      </w:r>
      <w:r>
        <w:rPr>
          <w:b/>
          <w:bCs/>
          <w:rtl/>
          <w:lang w:bidi="ar"/>
        </w:rPr>
        <w:br/>
        <w:t>ومنهم من يقول: بل الواجب العلم، وهو يحصل بدونه.</w:t>
      </w:r>
      <w:r>
        <w:rPr>
          <w:b/>
          <w:bCs/>
          <w:rtl/>
          <w:lang w:bidi="ar"/>
        </w:rPr>
        <w:br/>
        <w:t>كما ذكر ذلك غير واحد من النظار من أصحاب الأشعرية وغيرهم، كـ الرازي والآمدي وغيرهما.</w:t>
      </w:r>
      <w:r>
        <w:rPr>
          <w:b/>
          <w:bCs/>
          <w:rtl/>
          <w:lang w:bidi="ar"/>
        </w:rPr>
        <w:br/>
        <w:t>والذين يجعلونه فرضاً على الأعيان، متنازعون: هل يصح الإيمان بدونه وتاركه آثم، أم لا يصح؟ على قولين.</w:t>
      </w:r>
      <w:r>
        <w:rPr>
          <w:b/>
          <w:bCs/>
          <w:rtl/>
          <w:lang w:bidi="ar"/>
        </w:rPr>
        <w:br/>
        <w:t>والذين جعلوه شرطاً في الإيمان، أو أوجبوه، ولم يجعلوه شرطاً اكتفوا بالنظر الجملي دون القدرة على العبارة والبيان، ولم يوجب العبارة والبيان إلا شذوذ من أهل الكلام.</w:t>
      </w:r>
      <w:r>
        <w:rPr>
          <w:b/>
          <w:bCs/>
          <w:rtl/>
          <w:lang w:bidi="ar"/>
        </w:rPr>
        <w:br/>
        <w:t>ولا ريب أن المؤمنين على عهد رسول الله صلى الله عليه وسلم، والصحابة والتابعين، لم يكونوا يؤمرون بالنظر الذي ذكره أهل الكلام المحدث، كطريق الأعراض والأجسام.</w:t>
      </w:r>
      <w:r>
        <w:rPr>
          <w:b/>
          <w:bCs/>
          <w:rtl/>
          <w:lang w:bidi="ar"/>
        </w:rPr>
        <w:br/>
        <w:t>لكن هل يقال: مجرد الاعتقاد الجازم كان كافياً لهم؟ أم لا بد من علم يحصل بالنظر؟ أم يحصل علم ضروري بغير الطريقة النظرية؟ فهذا مما تنوزع فيه.</w:t>
      </w:r>
    </w:p>
    <w:p w14:paraId="19F6265C" w14:textId="77777777" w:rsidR="00FD79F8" w:rsidRDefault="00FD79F8">
      <w:pPr>
        <w:pStyle w:val="a3"/>
        <w:bidi/>
        <w:ind w:left="720"/>
        <w:jc w:val="right"/>
        <w:rPr>
          <w:b/>
          <w:bCs/>
          <w:i/>
          <w:iCs/>
          <w:color w:val="0000FF"/>
          <w:rtl/>
          <w:lang w:bidi="ar"/>
        </w:rPr>
      </w:pPr>
      <w:r>
        <w:rPr>
          <w:b/>
          <w:bCs/>
          <w:i/>
          <w:iCs/>
          <w:color w:val="0000FF"/>
          <w:rtl/>
          <w:lang w:bidi="ar"/>
        </w:rPr>
        <w:t>(7/408)</w:t>
      </w:r>
    </w:p>
    <w:p w14:paraId="132A58B0" w14:textId="77777777" w:rsidR="00FD79F8" w:rsidRDefault="00FD79F8">
      <w:pPr>
        <w:bidi/>
        <w:ind w:left="720"/>
        <w:rPr>
          <w:b/>
          <w:bCs/>
          <w:rtl/>
          <w:lang w:bidi="ar"/>
        </w:rPr>
      </w:pPr>
      <w:r>
        <w:rPr>
          <w:rFonts w:hint="cs"/>
          <w:b/>
          <w:bCs/>
          <w:lang w:bidi="ar"/>
        </w:rPr>
        <w:pict w14:anchorId="404DD63A">
          <v:rect id="_x0000_i1107" style="width:394.55pt;height:1.5pt" o:hrpct="950" o:hralign="center" o:hrstd="t" o:hrnoshade="t" o:hr="t" fillcolor="navy" stroked="f"/>
        </w:pict>
      </w:r>
    </w:p>
    <w:p w14:paraId="5A99136E" w14:textId="77777777" w:rsidR="00FD79F8" w:rsidRPr="00B04049" w:rsidRDefault="00FD79F8">
      <w:pPr>
        <w:pStyle w:val="a3"/>
        <w:bidi/>
        <w:ind w:left="720"/>
        <w:rPr>
          <w:rFonts w:hint="cs"/>
          <w:b/>
          <w:bCs/>
          <w:i/>
          <w:iCs/>
          <w:color w:val="0000FF"/>
          <w:rtl/>
          <w:lang w:bidi="ar"/>
        </w:rPr>
      </w:pPr>
      <w:r>
        <w:rPr>
          <w:b/>
          <w:bCs/>
          <w:color w:val="800000"/>
          <w:rtl/>
          <w:lang w:bidi="ar"/>
        </w:rPr>
        <w:t>رد ابن حزم</w:t>
      </w:r>
      <w:r>
        <w:rPr>
          <w:b/>
          <w:bCs/>
          <w:rtl/>
          <w:lang w:bidi="ar"/>
        </w:rPr>
        <w:br/>
        <w:t>قال ابن حزم: (فاحتج من أوجب الاستدلال بالإجماع على أن التقليد مذموم، وما لم يعرف بالاستدلال فهو تقليد) .</w:t>
      </w:r>
      <w:r>
        <w:rPr>
          <w:b/>
          <w:bCs/>
          <w:rtl/>
          <w:lang w:bidi="ar"/>
        </w:rPr>
        <w:br/>
        <w:t>(قالوا والديانات لا يعرف حقها من باطلها بالحس، لا يعلم إلا بالاستدلال، ومن لم يحصل له العلم فهو شاك، واحتجوا بقول النبي صلى الله عليه وسلم، فيما حكاه من المسؤول في قبره.</w:t>
      </w:r>
      <w:r>
        <w:rPr>
          <w:b/>
          <w:bCs/>
          <w:rtl/>
          <w:lang w:bidi="ar"/>
        </w:rPr>
        <w:br/>
        <w:t xml:space="preserve">قال: «فأما المؤمن - أو الموقن - فيقول: هو عبد الله ورسوله، وأما المنافق أو المرتاب فيقول: لا </w:t>
      </w:r>
      <w:r>
        <w:rPr>
          <w:b/>
          <w:bCs/>
          <w:rtl/>
          <w:lang w:bidi="ar"/>
        </w:rPr>
        <w:lastRenderedPageBreak/>
        <w:t>أدري، سمعت الناس يقولون شيئاً فقلته» .</w:t>
      </w:r>
      <w:r>
        <w:rPr>
          <w:b/>
          <w:bCs/>
          <w:rtl/>
          <w:lang w:bidi="ar"/>
        </w:rPr>
        <w:br/>
        <w:t>وقال في الجواب: (التقليد أخذ المرء قول من هو دون الرسول صلى الله عليه وسلم ممن لم يأمرنا الله باتباعه وأخذ قوله، بل حرم علينا ذلك.</w:t>
      </w:r>
      <w:r>
        <w:rPr>
          <w:b/>
          <w:bCs/>
          <w:rtl/>
          <w:lang w:bidi="ar"/>
        </w:rPr>
        <w:br/>
        <w:t>وأما أخذ قول الرسول صلى الله عليه وسلم الذي</w:t>
      </w:r>
    </w:p>
    <w:p w14:paraId="3D8B4558" w14:textId="77777777" w:rsidR="00FD79F8" w:rsidRDefault="00FD79F8">
      <w:pPr>
        <w:pStyle w:val="a3"/>
        <w:bidi/>
        <w:ind w:left="720"/>
        <w:jc w:val="right"/>
        <w:rPr>
          <w:b/>
          <w:bCs/>
          <w:i/>
          <w:iCs/>
          <w:color w:val="0000FF"/>
          <w:rtl/>
          <w:lang w:bidi="ar"/>
        </w:rPr>
      </w:pPr>
      <w:r>
        <w:rPr>
          <w:b/>
          <w:bCs/>
          <w:i/>
          <w:iCs/>
          <w:color w:val="0000FF"/>
          <w:rtl/>
          <w:lang w:bidi="ar"/>
        </w:rPr>
        <w:t>(7/409)</w:t>
      </w:r>
    </w:p>
    <w:p w14:paraId="22F00767" w14:textId="77777777" w:rsidR="00FD79F8" w:rsidRDefault="00FD79F8">
      <w:pPr>
        <w:bidi/>
        <w:ind w:left="720"/>
        <w:rPr>
          <w:b/>
          <w:bCs/>
          <w:rtl/>
          <w:lang w:bidi="ar"/>
        </w:rPr>
      </w:pPr>
      <w:r>
        <w:rPr>
          <w:rFonts w:hint="cs"/>
          <w:b/>
          <w:bCs/>
          <w:lang w:bidi="ar"/>
        </w:rPr>
        <w:pict w14:anchorId="052035F5">
          <v:rect id="_x0000_i1108" style="width:394.55pt;height:1.5pt" o:hrpct="950" o:hralign="center" o:hrstd="t" o:hrnoshade="t" o:hr="t" fillcolor="navy" stroked="f"/>
        </w:pict>
      </w:r>
    </w:p>
    <w:p w14:paraId="6D58CA5D" w14:textId="77777777" w:rsidR="00FD79F8" w:rsidRPr="00B04049" w:rsidRDefault="00FD79F8">
      <w:pPr>
        <w:pStyle w:val="a3"/>
        <w:bidi/>
        <w:ind w:left="720"/>
        <w:rPr>
          <w:rFonts w:hint="cs"/>
          <w:b/>
          <w:bCs/>
          <w:i/>
          <w:iCs/>
          <w:color w:val="0000FF"/>
          <w:rtl/>
          <w:lang w:bidi="ar"/>
        </w:rPr>
      </w:pPr>
      <w:r>
        <w:rPr>
          <w:b/>
          <w:bCs/>
          <w:rtl/>
          <w:lang w:bidi="ar"/>
        </w:rPr>
        <w:t>فرض الله تصديقه وطاعته فليس تقليداً، بل إيمان وتصديق، واتباع للحق، وطاعة الله ورسوله) .</w:t>
      </w:r>
      <w:r>
        <w:rPr>
          <w:b/>
          <w:bCs/>
          <w:rtl/>
          <w:lang w:bidi="ar"/>
        </w:rPr>
        <w:br/>
        <w:t>قال: (فموه هؤلاء الذين أطلقوا على الحق - الذي هو اتباع الحق - اسم التقليد، الذي هو باطل.</w:t>
      </w:r>
      <w:r>
        <w:rPr>
          <w:b/>
          <w:bCs/>
          <w:rtl/>
          <w:lang w:bidi="ar"/>
        </w:rPr>
        <w:br/>
        <w:t>والقرآن إنما هو ذم فيه تقليد الآباء والكبراء والسادة في خلاف ما جاءت به الرسل، وأما اتباع الرسل فهو الذي أوجبه، لم يذم من اتبعهم أصلاً) .</w:t>
      </w:r>
      <w:r>
        <w:rPr>
          <w:b/>
          <w:bCs/>
          <w:rtl/>
          <w:lang w:bidi="ar"/>
        </w:rPr>
        <w:br/>
        <w:t>قال: (وأما احتجاجهم بأنه لا تعرف الأشياء إلا بالدلائل، وبأن ما لم يصح به دليل فهو دعوى، ولا فرق بين الصادق والكاذب بنفس قولهما، فإن هذا ينقسم قسمين.</w:t>
      </w:r>
      <w:r>
        <w:rPr>
          <w:b/>
          <w:bCs/>
          <w:rtl/>
          <w:lang w:bidi="ar"/>
        </w:rPr>
        <w:br/>
        <w:t>فمن كان من الناس تنازعه نفسه إلى تصديق ما جاء به الرسول صلى الله عليه وسلم حتى يسمع الدلائل، فهذا فرض عليه طلب الدليل، إلا أنه مات شاكاً أو جاحداً قبل أن يسمع من البرهان ما تثلج به نفسه، فقد مات كافراً، وهو مخلد في النار، بمنزلة من لم يؤمن ممن شاهد النبي صلى الله عليه وسلم حتى رأى المعجزات، فهذا أيضاً لو مات قبل أن يرى المعجزات مات كافراً بلا خلاف من أحد من أهل الإسلام، وإنما أوجبنا على من هذه صفته طلب البرهان، لأن فرضاً عليه طلب ما فيه نجاته من الكفر.</w:t>
      </w:r>
      <w:r>
        <w:rPr>
          <w:b/>
          <w:bCs/>
          <w:rtl/>
          <w:lang w:bidi="ar"/>
        </w:rPr>
        <w:br/>
        <w:t>والقسم الثاني: من استقرت نفسه إلى تصديق ما جاء به رسول الله صلى الله عليه</w:t>
      </w:r>
    </w:p>
    <w:p w14:paraId="02584AB9" w14:textId="77777777" w:rsidR="00FD79F8" w:rsidRDefault="00FD79F8">
      <w:pPr>
        <w:pStyle w:val="a3"/>
        <w:bidi/>
        <w:ind w:left="720"/>
        <w:jc w:val="right"/>
        <w:rPr>
          <w:b/>
          <w:bCs/>
          <w:i/>
          <w:iCs/>
          <w:color w:val="0000FF"/>
          <w:rtl/>
          <w:lang w:bidi="ar"/>
        </w:rPr>
      </w:pPr>
      <w:r>
        <w:rPr>
          <w:b/>
          <w:bCs/>
          <w:i/>
          <w:iCs/>
          <w:color w:val="0000FF"/>
          <w:rtl/>
          <w:lang w:bidi="ar"/>
        </w:rPr>
        <w:t>(7/410)</w:t>
      </w:r>
    </w:p>
    <w:p w14:paraId="10375548" w14:textId="77777777" w:rsidR="00FD79F8" w:rsidRDefault="00FD79F8">
      <w:pPr>
        <w:bidi/>
        <w:ind w:left="720"/>
        <w:rPr>
          <w:b/>
          <w:bCs/>
          <w:rtl/>
          <w:lang w:bidi="ar"/>
        </w:rPr>
      </w:pPr>
      <w:r>
        <w:rPr>
          <w:rFonts w:hint="cs"/>
          <w:b/>
          <w:bCs/>
          <w:lang w:bidi="ar"/>
        </w:rPr>
        <w:pict w14:anchorId="3FC2A509">
          <v:rect id="_x0000_i1109" style="width:394.55pt;height:1.5pt" o:hrpct="950" o:hralign="center" o:hrstd="t" o:hrnoshade="t" o:hr="t" fillcolor="navy" stroked="f"/>
        </w:pict>
      </w:r>
    </w:p>
    <w:p w14:paraId="35CF55DE" w14:textId="77777777" w:rsidR="00FD79F8" w:rsidRPr="00B04049" w:rsidRDefault="00FD79F8">
      <w:pPr>
        <w:pStyle w:val="a3"/>
        <w:bidi/>
        <w:ind w:left="720"/>
        <w:rPr>
          <w:rFonts w:hint="cs"/>
          <w:b/>
          <w:bCs/>
          <w:i/>
          <w:iCs/>
          <w:color w:val="0000FF"/>
          <w:rtl/>
          <w:lang w:bidi="ar"/>
        </w:rPr>
      </w:pPr>
      <w:r>
        <w:rPr>
          <w:b/>
          <w:bCs/>
          <w:rtl/>
          <w:lang w:bidi="ar"/>
        </w:rPr>
        <w:t>وسلم، وسكن قلبه إلى الإيمان، ولم تنازعه نفسه إلى طلب دليل، توفيقاً من الله له، وتيسيراً له لما خلق له من الخير والحسنى، فهؤلاء لا يحتاجون إلى برهان، ولا إلى تكليف استدلال.</w:t>
      </w:r>
      <w:r>
        <w:rPr>
          <w:b/>
          <w:bCs/>
          <w:rtl/>
          <w:lang w:bidi="ar"/>
        </w:rPr>
        <w:br/>
        <w:t>وهؤلاء هم جمهور الناس من العامة والنساء والتجار والصناع والأكراه والعباد، وأصحاب الحديث الأئمة، الذين يذمون الكلام والجدل والمراء في الدين) .</w:t>
      </w:r>
      <w:r>
        <w:rPr>
          <w:b/>
          <w:bCs/>
          <w:rtl/>
          <w:lang w:bidi="ar"/>
        </w:rPr>
        <w:br/>
        <w:t xml:space="preserve">قال: (وهؤلاء هم الذين قال الله تعالى فيهم: {حبب إليكم الإيمان وزينه في قلوبكم وكره إليكم </w:t>
      </w:r>
      <w:r>
        <w:rPr>
          <w:b/>
          <w:bCs/>
          <w:rtl/>
          <w:lang w:bidi="ar"/>
        </w:rPr>
        <w:lastRenderedPageBreak/>
        <w:t>الكفر والفسوق والعصيان أولئك هم الراشدون * فضلا من الله ونعمة والله عليم حكيم} .</w:t>
      </w:r>
      <w:r>
        <w:rPr>
          <w:b/>
          <w:bCs/>
          <w:rtl/>
          <w:lang w:bidi="ar"/>
        </w:rPr>
        <w:br/>
        <w:t>وقال تعالى: {فمن يرد الله أن يهديه يشرح صدره للإسلام ومن يرد أن يضله يجعل صدره ضيقا حرجا كأنما يصعد في السماء} .</w:t>
      </w:r>
      <w:r>
        <w:rPr>
          <w:b/>
          <w:bCs/>
          <w:rtl/>
          <w:lang w:bidi="ar"/>
        </w:rPr>
        <w:br/>
        <w:t>قال: (فقد سمى الله راشدين القوم الذين زين الإيمان في قلوبهم وحببه إليهم، وكره إليهم المعاصي، فضلاً منه ونعمة وهذا هو خلق الله الإيمان في قلوبهم ابتداءً، وعلى ألسنتهم،</w:t>
      </w:r>
    </w:p>
    <w:p w14:paraId="6E1E04A8" w14:textId="77777777" w:rsidR="00FD79F8" w:rsidRDefault="00FD79F8">
      <w:pPr>
        <w:pStyle w:val="a3"/>
        <w:bidi/>
        <w:ind w:left="720"/>
        <w:jc w:val="right"/>
        <w:rPr>
          <w:b/>
          <w:bCs/>
          <w:i/>
          <w:iCs/>
          <w:color w:val="0000FF"/>
          <w:rtl/>
          <w:lang w:bidi="ar"/>
        </w:rPr>
      </w:pPr>
      <w:r>
        <w:rPr>
          <w:b/>
          <w:bCs/>
          <w:i/>
          <w:iCs/>
          <w:color w:val="0000FF"/>
          <w:rtl/>
          <w:lang w:bidi="ar"/>
        </w:rPr>
        <w:t>(7/411)</w:t>
      </w:r>
    </w:p>
    <w:p w14:paraId="10A58729" w14:textId="77777777" w:rsidR="00FD79F8" w:rsidRDefault="00FD79F8">
      <w:pPr>
        <w:bidi/>
        <w:ind w:left="720"/>
        <w:rPr>
          <w:b/>
          <w:bCs/>
          <w:rtl/>
          <w:lang w:bidi="ar"/>
        </w:rPr>
      </w:pPr>
      <w:r>
        <w:rPr>
          <w:rFonts w:hint="cs"/>
          <w:b/>
          <w:bCs/>
          <w:lang w:bidi="ar"/>
        </w:rPr>
        <w:pict w14:anchorId="29422A7B">
          <v:rect id="_x0000_i1110" style="width:394.55pt;height:1.5pt" o:hrpct="950" o:hralign="center" o:hrstd="t" o:hrnoshade="t" o:hr="t" fillcolor="navy" stroked="f"/>
        </w:pict>
      </w:r>
    </w:p>
    <w:p w14:paraId="393EF98D" w14:textId="77777777" w:rsidR="00FD79F8" w:rsidRPr="00B04049" w:rsidRDefault="00FD79F8">
      <w:pPr>
        <w:pStyle w:val="a3"/>
        <w:bidi/>
        <w:ind w:left="720"/>
        <w:rPr>
          <w:rFonts w:hint="cs"/>
          <w:b/>
          <w:bCs/>
          <w:i/>
          <w:iCs/>
          <w:color w:val="0000FF"/>
          <w:rtl/>
          <w:lang w:bidi="ar"/>
        </w:rPr>
      </w:pPr>
      <w:r>
        <w:rPr>
          <w:b/>
          <w:bCs/>
          <w:rtl/>
          <w:lang w:bidi="ar"/>
        </w:rPr>
        <w:t>ولم يذكر الله في ذلك استدلالاً أصلاً.</w:t>
      </w:r>
      <w:r>
        <w:rPr>
          <w:b/>
          <w:bCs/>
          <w:rtl/>
          <w:lang w:bidi="ar"/>
        </w:rPr>
        <w:br/>
        <w:t>وليس هؤلاء مقلدين لآبائهم ولا لكبرائهم، لأن هؤلاء مقرون بألسنتهم، محققون في قلوبهم، أن آباءهم ورؤساءهم لو كفروا لما كفروا هم، بل كانوا يستحلون قتل آبائهم ورؤسائهم والبراءة منهم، ويحسون من أنفسهم النفار العظيم عن كل من سمعوا منه ما يخالف الشريعة، ويرون أن حرقهم بالنار أخف عليهم من مخالفة الإسلام) .</w:t>
      </w:r>
      <w:r>
        <w:rPr>
          <w:b/>
          <w:bCs/>
          <w:rtl/>
          <w:lang w:bidi="ar"/>
        </w:rPr>
        <w:br/>
        <w:t>قال: (وهذا أمر قد عرفناه من أنفسنا حساً، وشاهدناه في ذواتنا يقيناً، فلقد بقينا سنين كثيرة لا نعرف الاستدلال ولا وجوهه، ونحن - ولله الحمد - في غاية اليقين بدين الإسلام، وكل ما جاء به محمد صلى الله عليه وسلم، وفي غاية سكون النفس إليه، وفي غاية النفار عن كل ما يعترض فيه بشك، وكانت تخطر في قلوبنا خطرات سوء في خلال ذلك ينبذها الشيطان، فنكاد</w:t>
      </w:r>
    </w:p>
    <w:p w14:paraId="3FF85EE7" w14:textId="77777777" w:rsidR="00FD79F8" w:rsidRDefault="00FD79F8">
      <w:pPr>
        <w:pStyle w:val="a3"/>
        <w:bidi/>
        <w:ind w:left="720"/>
        <w:jc w:val="right"/>
        <w:rPr>
          <w:b/>
          <w:bCs/>
          <w:i/>
          <w:iCs/>
          <w:color w:val="0000FF"/>
          <w:rtl/>
          <w:lang w:bidi="ar"/>
        </w:rPr>
      </w:pPr>
      <w:r>
        <w:rPr>
          <w:b/>
          <w:bCs/>
          <w:i/>
          <w:iCs/>
          <w:color w:val="0000FF"/>
          <w:rtl/>
          <w:lang w:bidi="ar"/>
        </w:rPr>
        <w:t>(7/412)</w:t>
      </w:r>
    </w:p>
    <w:p w14:paraId="365DA51A" w14:textId="77777777" w:rsidR="00FD79F8" w:rsidRDefault="00FD79F8">
      <w:pPr>
        <w:bidi/>
        <w:ind w:left="720"/>
        <w:rPr>
          <w:b/>
          <w:bCs/>
          <w:rtl/>
          <w:lang w:bidi="ar"/>
        </w:rPr>
      </w:pPr>
      <w:r>
        <w:rPr>
          <w:rFonts w:hint="cs"/>
          <w:b/>
          <w:bCs/>
          <w:lang w:bidi="ar"/>
        </w:rPr>
        <w:pict w14:anchorId="6A646CD9">
          <v:rect id="_x0000_i1111" style="width:394.55pt;height:1.5pt" o:hrpct="950" o:hralign="center" o:hrstd="t" o:hrnoshade="t" o:hr="t" fillcolor="navy" stroked="f"/>
        </w:pict>
      </w:r>
    </w:p>
    <w:p w14:paraId="4193A07A" w14:textId="77777777" w:rsidR="00FD79F8" w:rsidRPr="00B04049" w:rsidRDefault="00FD79F8">
      <w:pPr>
        <w:pStyle w:val="a3"/>
        <w:bidi/>
        <w:ind w:left="720"/>
        <w:rPr>
          <w:rFonts w:hint="cs"/>
          <w:b/>
          <w:bCs/>
          <w:i/>
          <w:iCs/>
          <w:color w:val="0000FF"/>
          <w:rtl/>
          <w:lang w:bidi="ar"/>
        </w:rPr>
      </w:pPr>
      <w:r>
        <w:rPr>
          <w:b/>
          <w:bCs/>
          <w:rtl/>
          <w:lang w:bidi="ar"/>
        </w:rPr>
        <w:t>لشدة نفارنا عنها أن نسمع خفقان قلوبنا استبشاعاً لها، كما أخبر رسول الله صلى الله عليه وسلم إذ سئل عن ذلك، فقيل له: إن أحدنا ليجد في نفسه ما أن يقدم فتضرب عنقه أحب إليه من أن يتكلم به.</w:t>
      </w:r>
      <w:r>
        <w:rPr>
          <w:b/>
          <w:bCs/>
          <w:rtl/>
          <w:lang w:bidi="ar"/>
        </w:rPr>
        <w:br/>
        <w:t>فأخبر النبي صلى الله عليه وسلم بأن ذلك محض الإيمان، وأخبر أنه وسوسة الشيطان، ثم تعلمنا طرق الاستدلال وأحكمناها - ولله الحمد والمنة - فما زادنا يقيناً على ما كنا، بل عرفنا أننا كنا ميسرين للحق، وصرنا كما عرف وقد أيقن يكون - الفيل سماعاً ولم يره، ثم رآه، فلم يزدد يقيناً بصحة إنيته أصلاً، لكن أرانا صحيح الاستدلال رفض بعض الآراء الفاسدة التي نشأنا عليها فقط) .</w:t>
      </w:r>
      <w:r>
        <w:rPr>
          <w:b/>
          <w:bCs/>
          <w:rtl/>
          <w:lang w:bidi="ar"/>
        </w:rPr>
        <w:br/>
      </w:r>
      <w:r>
        <w:rPr>
          <w:b/>
          <w:bCs/>
          <w:rtl/>
          <w:lang w:bidi="ar"/>
        </w:rPr>
        <w:lastRenderedPageBreak/>
        <w:t>قال: وإن المخالفين لنا ليعرفون من أنفسهم ما ذكرنا، إلا أنهم يلزمهم أن يشهدوا على أنفسهم بالكفر قبل استدلالهم ولا بد، فصح بما قلنا أن كل من محض اعتقاد الحق بقلبه، وقاله</w:t>
      </w:r>
    </w:p>
    <w:p w14:paraId="57802D7A" w14:textId="77777777" w:rsidR="00FD79F8" w:rsidRDefault="00FD79F8">
      <w:pPr>
        <w:pStyle w:val="a3"/>
        <w:bidi/>
        <w:ind w:left="720"/>
        <w:jc w:val="right"/>
        <w:rPr>
          <w:b/>
          <w:bCs/>
          <w:i/>
          <w:iCs/>
          <w:color w:val="0000FF"/>
          <w:rtl/>
          <w:lang w:bidi="ar"/>
        </w:rPr>
      </w:pPr>
      <w:r>
        <w:rPr>
          <w:b/>
          <w:bCs/>
          <w:i/>
          <w:iCs/>
          <w:color w:val="0000FF"/>
          <w:rtl/>
          <w:lang w:bidi="ar"/>
        </w:rPr>
        <w:t>(7/413)</w:t>
      </w:r>
    </w:p>
    <w:p w14:paraId="6B5D9442" w14:textId="77777777" w:rsidR="00FD79F8" w:rsidRDefault="00FD79F8">
      <w:pPr>
        <w:bidi/>
        <w:ind w:left="720"/>
        <w:rPr>
          <w:b/>
          <w:bCs/>
          <w:rtl/>
          <w:lang w:bidi="ar"/>
        </w:rPr>
      </w:pPr>
      <w:r>
        <w:rPr>
          <w:rFonts w:hint="cs"/>
          <w:b/>
          <w:bCs/>
          <w:lang w:bidi="ar"/>
        </w:rPr>
        <w:pict w14:anchorId="29B0BB91">
          <v:rect id="_x0000_i1112" style="width:394.55pt;height:1.5pt" o:hrpct="950" o:hralign="center" o:hrstd="t" o:hrnoshade="t" o:hr="t" fillcolor="navy" stroked="f"/>
        </w:pict>
      </w:r>
    </w:p>
    <w:p w14:paraId="000D9A3F" w14:textId="77777777" w:rsidR="00FD79F8" w:rsidRPr="00B04049" w:rsidRDefault="00FD79F8">
      <w:pPr>
        <w:pStyle w:val="a3"/>
        <w:bidi/>
        <w:ind w:left="720"/>
        <w:rPr>
          <w:rFonts w:hint="cs"/>
          <w:b/>
          <w:bCs/>
          <w:i/>
          <w:iCs/>
          <w:color w:val="0000FF"/>
          <w:rtl/>
          <w:lang w:bidi="ar"/>
        </w:rPr>
      </w:pPr>
      <w:r>
        <w:rPr>
          <w:b/>
          <w:bCs/>
          <w:rtl/>
          <w:lang w:bidi="ar"/>
        </w:rPr>
        <w:t>بلسانه، فهم مؤمنون محققون.</w:t>
      </w:r>
      <w:r>
        <w:rPr>
          <w:b/>
          <w:bCs/>
          <w:rtl/>
          <w:lang w:bidi="ar"/>
        </w:rPr>
        <w:br/>
        <w:t>ليسوا مقلدين أصلاً، وإنما كانوا مكذبين مقلدين لو أنهم قالوا واعتقدوا أننا إنما نتبع في الدين آباءنا وكبراءنا فقط، ولو أن آباءنا وكبراءنا تركوا دين محمد صلى الله عليه وسلم لتركناه، فلو قالوا هذا واعتقدوه لكانوا مقلدين كفاراً غير مؤمنين، لأنهم إنما اتبعوا آباءهم وكبراءهم الذين نهوا عن اتباعهم، لم يتبعوا النبي صلى الله عليه وسلم الذي أمروه باتباعه) .</w:t>
      </w:r>
      <w:r>
        <w:rPr>
          <w:b/>
          <w:bCs/>
          <w:rtl/>
          <w:lang w:bidi="ar"/>
        </w:rPr>
        <w:br/>
        <w:t>قال: (وإنما كلق الله الإتيان بالبرهان - إن كانوا صادقين - الكفار المخالفين لما جاء به النبي صلى الله عليه وسلم، وهذا نص الآية، ولم يكلف قط المسلمين الإتيان بالبرهان، ولا أسقط اتباعهم حتى يأتوا بالبرهان.</w:t>
      </w:r>
      <w:r>
        <w:rPr>
          <w:b/>
          <w:bCs/>
          <w:rtl/>
          <w:lang w:bidi="ar"/>
        </w:rPr>
        <w:br/>
        <w:t>والفرق بين الأمرين واضح وهو أن كل من خالف النبي صلى الله عليه وسلم فلا برهان له أصلاً، فكلف المجيء بالبرهان تبكيتاً وتعجيزاً، وإن كانوا صادقين - وليسوا</w:t>
      </w:r>
    </w:p>
    <w:p w14:paraId="24E31684" w14:textId="77777777" w:rsidR="00FD79F8" w:rsidRDefault="00FD79F8">
      <w:pPr>
        <w:pStyle w:val="a3"/>
        <w:bidi/>
        <w:ind w:left="720"/>
        <w:jc w:val="right"/>
        <w:rPr>
          <w:b/>
          <w:bCs/>
          <w:i/>
          <w:iCs/>
          <w:color w:val="0000FF"/>
          <w:rtl/>
          <w:lang w:bidi="ar"/>
        </w:rPr>
      </w:pPr>
      <w:r>
        <w:rPr>
          <w:b/>
          <w:bCs/>
          <w:i/>
          <w:iCs/>
          <w:color w:val="0000FF"/>
          <w:rtl/>
          <w:lang w:bidi="ar"/>
        </w:rPr>
        <w:t>(7/414)</w:t>
      </w:r>
    </w:p>
    <w:p w14:paraId="36E37F33" w14:textId="77777777" w:rsidR="00FD79F8" w:rsidRDefault="00FD79F8">
      <w:pPr>
        <w:bidi/>
        <w:ind w:left="720"/>
        <w:rPr>
          <w:b/>
          <w:bCs/>
          <w:rtl/>
          <w:lang w:bidi="ar"/>
        </w:rPr>
      </w:pPr>
      <w:r>
        <w:rPr>
          <w:rFonts w:hint="cs"/>
          <w:b/>
          <w:bCs/>
          <w:lang w:bidi="ar"/>
        </w:rPr>
        <w:pict w14:anchorId="7C187161">
          <v:rect id="_x0000_i1113" style="width:394.55pt;height:1.5pt" o:hrpct="950" o:hralign="center" o:hrstd="t" o:hrnoshade="t" o:hr="t" fillcolor="navy" stroked="f"/>
        </w:pict>
      </w:r>
    </w:p>
    <w:p w14:paraId="5093A650" w14:textId="77777777" w:rsidR="00FD79F8" w:rsidRPr="00B04049" w:rsidRDefault="00FD79F8">
      <w:pPr>
        <w:pStyle w:val="a3"/>
        <w:bidi/>
        <w:ind w:left="720"/>
        <w:rPr>
          <w:rFonts w:hint="cs"/>
          <w:b/>
          <w:bCs/>
          <w:i/>
          <w:iCs/>
          <w:color w:val="0000FF"/>
          <w:rtl/>
          <w:lang w:bidi="ar"/>
        </w:rPr>
      </w:pPr>
      <w:r>
        <w:rPr>
          <w:b/>
          <w:bCs/>
          <w:rtl/>
          <w:lang w:bidi="ar"/>
        </w:rPr>
        <w:t>صادقين - فلا برهان لهم، وأما من اتبع ما جاء به رسول الله صلى الله عليه وسلم فقد اتبع الحق الذي قامت البراهين بصحته، ودان بالصدق الذي قامت الحجة البالغة بوجوبه، فسواء علم هو بذلك - أي البرهان - أو لم يعلم، حسبه أنه على الحق الذي صح البرهان به، ولا برهان على سواه، فهو محق مصيب) .</w:t>
      </w:r>
      <w:r>
        <w:rPr>
          <w:b/>
          <w:bCs/>
          <w:rtl/>
          <w:lang w:bidi="ar"/>
        </w:rPr>
        <w:br/>
        <w:t>قال: (وأما قولهم: ما لم يكن علماً فهو شك وظن، والعلم هو اعتقاد الشيء على ما هو به عن ضرورة أو استدلال.</w:t>
      </w:r>
      <w:r>
        <w:rPr>
          <w:b/>
          <w:bCs/>
          <w:rtl/>
          <w:lang w:bidi="ar"/>
        </w:rPr>
        <w:br/>
        <w:t>قالوا: والديانات لا تعرف صحتها بالحواس ولا بضرورة العقل، فصح أنه لا تعرف صحتها إلا بالاستدلال، فإن لم يستدل المرء فليس عالماً، وإذا لم يكن عالماً فهو جاهل شاك أو ظان، وإذا كان لا يعلم الدين فهو كافر.</w:t>
      </w:r>
      <w:r>
        <w:rPr>
          <w:b/>
          <w:bCs/>
          <w:rtl/>
          <w:lang w:bidi="ar"/>
        </w:rPr>
        <w:br/>
        <w:t>قال: فهذا ليس كما قالوا، لأنهم قضوا قضية باطلة فاسدة بنوا عليها هذا الاستدلال، وهي إقحامهم في حد العلم قولهم عن ضرورة أو استدلال.</w:t>
      </w:r>
      <w:r>
        <w:rPr>
          <w:b/>
          <w:bCs/>
          <w:rtl/>
          <w:lang w:bidi="ar"/>
        </w:rPr>
        <w:br/>
      </w:r>
      <w:r>
        <w:rPr>
          <w:b/>
          <w:bCs/>
          <w:rtl/>
          <w:lang w:bidi="ar"/>
        </w:rPr>
        <w:lastRenderedPageBreak/>
        <w:t>هذه زيادة فاسدة لا نوافقهم عليها، ولا جاء بتصحيحها قرآن، ولا سنة، ولا إجماع، ولا لغة، ولا طبيعة،</w:t>
      </w:r>
    </w:p>
    <w:p w14:paraId="4B601C49" w14:textId="77777777" w:rsidR="00FD79F8" w:rsidRDefault="00FD79F8">
      <w:pPr>
        <w:pStyle w:val="a3"/>
        <w:bidi/>
        <w:ind w:left="720"/>
        <w:jc w:val="right"/>
        <w:rPr>
          <w:b/>
          <w:bCs/>
          <w:i/>
          <w:iCs/>
          <w:color w:val="0000FF"/>
          <w:rtl/>
          <w:lang w:bidi="ar"/>
        </w:rPr>
      </w:pPr>
      <w:r>
        <w:rPr>
          <w:b/>
          <w:bCs/>
          <w:i/>
          <w:iCs/>
          <w:color w:val="0000FF"/>
          <w:rtl/>
          <w:lang w:bidi="ar"/>
        </w:rPr>
        <w:t>(7/415)</w:t>
      </w:r>
    </w:p>
    <w:p w14:paraId="4129F276" w14:textId="77777777" w:rsidR="00FD79F8" w:rsidRDefault="00FD79F8">
      <w:pPr>
        <w:bidi/>
        <w:ind w:left="720"/>
        <w:rPr>
          <w:b/>
          <w:bCs/>
          <w:rtl/>
          <w:lang w:bidi="ar"/>
        </w:rPr>
      </w:pPr>
      <w:r>
        <w:rPr>
          <w:rFonts w:hint="cs"/>
          <w:b/>
          <w:bCs/>
          <w:lang w:bidi="ar"/>
        </w:rPr>
        <w:pict w14:anchorId="50C28FEC">
          <v:rect id="_x0000_i1114" style="width:394.55pt;height:1.5pt" o:hrpct="950" o:hralign="center" o:hrstd="t" o:hrnoshade="t" o:hr="t" fillcolor="navy" stroked="f"/>
        </w:pict>
      </w:r>
    </w:p>
    <w:p w14:paraId="01477FD3" w14:textId="77777777" w:rsidR="00FD79F8" w:rsidRPr="00B04049" w:rsidRDefault="00FD79F8">
      <w:pPr>
        <w:pStyle w:val="a3"/>
        <w:bidi/>
        <w:ind w:left="720"/>
        <w:rPr>
          <w:rFonts w:hint="cs"/>
          <w:b/>
          <w:bCs/>
          <w:i/>
          <w:iCs/>
          <w:color w:val="0000FF"/>
          <w:rtl/>
          <w:lang w:bidi="ar"/>
        </w:rPr>
      </w:pPr>
      <w:r>
        <w:rPr>
          <w:b/>
          <w:bCs/>
          <w:rtl/>
          <w:lang w:bidi="ar"/>
        </w:rPr>
        <w:t>ولا قول صاحب.</w:t>
      </w:r>
      <w:r>
        <w:rPr>
          <w:b/>
          <w:bCs/>
          <w:rtl/>
          <w:lang w:bidi="ar"/>
        </w:rPr>
        <w:br/>
        <w:t>وحد العلم على الحقيقة أنه اعتقاد الشيء على ما هو به فقط، وكل من اعتقد شيئاً على ما هو به ولم يتخالجه شك فيه فهو عالم به، وسواء كان عن ضرورة حسً، أو عن بديهة عقل، أو عن برهان استدلال، أو عن تيسير الله عز وجل له، وخلقه لذلك المعتقد في قلبه، ولا مزيد ولا يجوز البتة أن يكون محقق في اعتقاد شيء، كما هو ذلك الشيء، وهو غير عالم به، وهذا تناقض وفساد وتعارض) .</w:t>
      </w:r>
      <w:r>
        <w:rPr>
          <w:b/>
          <w:bCs/>
          <w:rtl/>
          <w:lang w:bidi="ar"/>
        </w:rPr>
        <w:br/>
        <w:t>قال: وقول النبي صلى الله عليه وسلم في مساءلة الملك حجة عليهم لأن النبي صلى الله عليه وسلم إنما قال فيه: «فأما المؤمن أو الموقن فيقول: هو رسول الله صلى الله عليه وسلم» ، ولم يقل: فأما المستدل.</w:t>
      </w:r>
      <w:r>
        <w:rPr>
          <w:b/>
          <w:bCs/>
          <w:rtl/>
          <w:lang w:bidi="ar"/>
        </w:rPr>
        <w:br/>
        <w:t>فحسبنا نور المؤمن الموقن، كيف كان إيمانه ويقينه.</w:t>
      </w:r>
      <w:r>
        <w:rPr>
          <w:b/>
          <w:bCs/>
          <w:rtl/>
          <w:lang w:bidi="ar"/>
        </w:rPr>
        <w:br/>
        <w:t>و «قال صلى الله عليه وسلم: وأما المنافق أو المرتاب» - ولم يقل: غير المستدل - فيقول: «سمعت الناس يقولون شيئاً فقلته» ، فنعم هذا هو قولنا، لأن</w:t>
      </w:r>
    </w:p>
    <w:p w14:paraId="2EFF64CC" w14:textId="77777777" w:rsidR="00FD79F8" w:rsidRDefault="00FD79F8">
      <w:pPr>
        <w:pStyle w:val="a3"/>
        <w:bidi/>
        <w:ind w:left="720"/>
        <w:jc w:val="right"/>
        <w:rPr>
          <w:b/>
          <w:bCs/>
          <w:i/>
          <w:iCs/>
          <w:color w:val="0000FF"/>
          <w:rtl/>
          <w:lang w:bidi="ar"/>
        </w:rPr>
      </w:pPr>
      <w:r>
        <w:rPr>
          <w:b/>
          <w:bCs/>
          <w:i/>
          <w:iCs/>
          <w:color w:val="0000FF"/>
          <w:rtl/>
          <w:lang w:bidi="ar"/>
        </w:rPr>
        <w:t>(7/416)</w:t>
      </w:r>
    </w:p>
    <w:p w14:paraId="16CAA0DB" w14:textId="77777777" w:rsidR="00FD79F8" w:rsidRDefault="00FD79F8">
      <w:pPr>
        <w:bidi/>
        <w:ind w:left="720"/>
        <w:rPr>
          <w:b/>
          <w:bCs/>
          <w:rtl/>
          <w:lang w:bidi="ar"/>
        </w:rPr>
      </w:pPr>
      <w:r>
        <w:rPr>
          <w:rFonts w:hint="cs"/>
          <w:b/>
          <w:bCs/>
          <w:lang w:bidi="ar"/>
        </w:rPr>
        <w:pict w14:anchorId="531829F9">
          <v:rect id="_x0000_i1115" style="width:394.55pt;height:1.5pt" o:hrpct="950" o:hralign="center" o:hrstd="t" o:hrnoshade="t" o:hr="t" fillcolor="navy" stroked="f"/>
        </w:pict>
      </w:r>
    </w:p>
    <w:p w14:paraId="7689C01E" w14:textId="77777777" w:rsidR="00FD79F8" w:rsidRPr="00B04049" w:rsidRDefault="00FD79F8">
      <w:pPr>
        <w:pStyle w:val="a3"/>
        <w:bidi/>
        <w:ind w:left="720"/>
        <w:rPr>
          <w:rFonts w:hint="cs"/>
          <w:b/>
          <w:bCs/>
          <w:i/>
          <w:iCs/>
          <w:color w:val="0000FF"/>
          <w:rtl/>
          <w:lang w:bidi="ar"/>
        </w:rPr>
      </w:pPr>
      <w:r>
        <w:rPr>
          <w:b/>
          <w:bCs/>
          <w:rtl/>
          <w:lang w:bidi="ar"/>
        </w:rPr>
        <w:t>المنافق والمرتاب ليسا موقنين ولا مؤمنين، وهذا مقلد للناس لا محقق، فالخبر حجة عليهم كافية.</w:t>
      </w:r>
      <w:r>
        <w:rPr>
          <w:b/>
          <w:bCs/>
          <w:rtl/>
          <w:lang w:bidi="ar"/>
        </w:rPr>
        <w:br/>
        <w:t>وأما قولهم: إن الله قد ذكر الاستدلال في غير موضع من كتابه وأمر به وأوجب العلم به، والعلم به لا يكون إلا عن استدلال، فهذا أيضاً زيادة أقحموها وهي قولهم: وأمر به.</w:t>
      </w:r>
      <w:r>
        <w:rPr>
          <w:b/>
          <w:bCs/>
          <w:rtl/>
          <w:lang w:bidi="ar"/>
        </w:rPr>
        <w:br/>
        <w:t>فهذا لا يجدونه أبداً، ولكن الله ذكر الاستدلال وحض عليه، ونحن لا ننكر الاستدلال، بل هو فعل حسن مندوب إليه، محضوض عليه كل من أطاقه، لأنه مزيد من الخير، وهو فرض على كل من لم تسكن نفسه إلى التصديق، وإنما ننكر كونه فرضاً على كل أحد لا يصح إسلام أحد دونه، فهذا هو الباطل المحض.</w:t>
      </w:r>
      <w:r>
        <w:rPr>
          <w:b/>
          <w:bCs/>
          <w:rtl/>
          <w:lang w:bidi="ar"/>
        </w:rPr>
        <w:br/>
        <w:t>وأما قولهم: إن الله أوجب العلم به، فنعم.</w:t>
      </w:r>
      <w:r>
        <w:rPr>
          <w:b/>
          <w:bCs/>
          <w:rtl/>
          <w:lang w:bidi="ar"/>
        </w:rPr>
        <w:br/>
        <w:t>وأما قولهم: والعلم لا يكون إلا عن استدلال، فهذا هو الدعوى الكاذبة التي أبطلناها آنفاً.</w:t>
      </w:r>
      <w:r>
        <w:rPr>
          <w:b/>
          <w:bCs/>
          <w:rtl/>
          <w:lang w:bidi="ar"/>
        </w:rPr>
        <w:br/>
      </w:r>
      <w:r>
        <w:rPr>
          <w:b/>
          <w:bCs/>
          <w:rtl/>
          <w:lang w:bidi="ar"/>
        </w:rPr>
        <w:lastRenderedPageBreak/>
        <w:t>وأول بطلانها أنه دعوى بلا برهان) .</w:t>
      </w:r>
      <w:r>
        <w:rPr>
          <w:b/>
          <w:bCs/>
          <w:rtl/>
          <w:lang w:bidi="ar"/>
        </w:rPr>
        <w:br/>
        <w:t>قال: (فسقط قولهم إذ تعرى من البرهان، وكان دعوى منهم مفتراه لم يأت بها نص قط ولا إجماع.</w:t>
      </w:r>
      <w:r>
        <w:rPr>
          <w:b/>
          <w:bCs/>
          <w:rtl/>
          <w:lang w:bidi="ar"/>
        </w:rPr>
        <w:br/>
        <w:t>ونحن ذاكرون البراهين على بطلان قولهم.</w:t>
      </w:r>
      <w:r>
        <w:rPr>
          <w:b/>
          <w:bCs/>
          <w:rtl/>
          <w:lang w:bidi="ar"/>
        </w:rPr>
        <w:br/>
        <w:t>يقال لمن قال: لا يكون مسلماً إلا من</w:t>
      </w:r>
    </w:p>
    <w:p w14:paraId="1D9C3D31" w14:textId="77777777" w:rsidR="00FD79F8" w:rsidRDefault="00FD79F8">
      <w:pPr>
        <w:pStyle w:val="a3"/>
        <w:bidi/>
        <w:ind w:left="720"/>
        <w:jc w:val="right"/>
        <w:rPr>
          <w:b/>
          <w:bCs/>
          <w:i/>
          <w:iCs/>
          <w:color w:val="0000FF"/>
          <w:rtl/>
          <w:lang w:bidi="ar"/>
        </w:rPr>
      </w:pPr>
      <w:r>
        <w:rPr>
          <w:b/>
          <w:bCs/>
          <w:i/>
          <w:iCs/>
          <w:color w:val="0000FF"/>
          <w:rtl/>
          <w:lang w:bidi="ar"/>
        </w:rPr>
        <w:t>(7/417)</w:t>
      </w:r>
    </w:p>
    <w:p w14:paraId="0DE44D75" w14:textId="77777777" w:rsidR="00FD79F8" w:rsidRDefault="00FD79F8">
      <w:pPr>
        <w:bidi/>
        <w:ind w:left="720"/>
        <w:rPr>
          <w:b/>
          <w:bCs/>
          <w:rtl/>
          <w:lang w:bidi="ar"/>
        </w:rPr>
      </w:pPr>
      <w:r>
        <w:rPr>
          <w:rFonts w:hint="cs"/>
          <w:b/>
          <w:bCs/>
          <w:lang w:bidi="ar"/>
        </w:rPr>
        <w:pict w14:anchorId="610F1C1B">
          <v:rect id="_x0000_i1116" style="width:394.55pt;height:1.5pt" o:hrpct="950" o:hralign="center" o:hrstd="t" o:hrnoshade="t" o:hr="t" fillcolor="navy" stroked="f"/>
        </w:pict>
      </w:r>
    </w:p>
    <w:p w14:paraId="0A7C2E04" w14:textId="77777777" w:rsidR="00FD79F8" w:rsidRPr="00B04049" w:rsidRDefault="00FD79F8">
      <w:pPr>
        <w:pStyle w:val="a3"/>
        <w:bidi/>
        <w:ind w:left="720"/>
        <w:rPr>
          <w:rFonts w:hint="cs"/>
          <w:b/>
          <w:bCs/>
          <w:i/>
          <w:iCs/>
          <w:color w:val="0000FF"/>
          <w:rtl/>
          <w:lang w:bidi="ar"/>
        </w:rPr>
      </w:pPr>
      <w:r>
        <w:rPr>
          <w:b/>
          <w:bCs/>
          <w:rtl/>
          <w:lang w:bidi="ar"/>
        </w:rPr>
        <w:t>استدل أخبرنا: متى يجب عليه فرض الاستدلال؟ أقبل البلوغ أو بعده؟ فأما الطبري.</w:t>
      </w:r>
      <w:r>
        <w:rPr>
          <w:b/>
          <w:bCs/>
          <w:rtl/>
          <w:lang w:bidi="ar"/>
        </w:rPr>
        <w:br/>
        <w:t>فإنه أجاب بأن واجب قبل البلوغ.</w:t>
      </w:r>
      <w:r>
        <w:rPr>
          <w:b/>
          <w:bCs/>
          <w:rtl/>
          <w:lang w:bidi="ar"/>
        </w:rPr>
        <w:br/>
        <w:t>قال ابن حزم: وهذا خطأ، لأن من لم يبلغ ليس مكلفاً ولا مخاطباً) .</w:t>
      </w:r>
      <w:r>
        <w:rPr>
          <w:b/>
          <w:bCs/>
          <w:rtl/>
          <w:lang w:bidi="ar"/>
        </w:rPr>
        <w:br/>
        <w:t>قال: وأما لاأشعرية فإنهم أتوا بما يملأ الفم، وتقشعر منها جلود أهل الاسلام، وتصطك منه المسامع، ويقطع ما بين قائلها وبين الله، وهو أنهم قالوا: لا يلزم طلب الأدلة إلا بعد البلوغ.</w:t>
      </w:r>
      <w:r>
        <w:rPr>
          <w:b/>
          <w:bCs/>
          <w:rtl/>
          <w:lang w:bidi="ar"/>
        </w:rPr>
        <w:br/>
        <w:t>ولم يقنعوا بهذه الجملة حتى كفونا المؤونة، وصرحوا بما كنا نريد أن نلزمهم، فقالوا غير مساترين: لا يصح إسلام أحد بأن يكون بعد بلوغه شاكاً غير مصدق.</w:t>
      </w:r>
      <w:r>
        <w:rPr>
          <w:b/>
          <w:bCs/>
          <w:rtl/>
          <w:lang w:bidi="ar"/>
        </w:rPr>
        <w:br/>
        <w:t>قال: وما سمعنا قط في الكفر والانسلاخ من الإسلام بأشنع من قول هؤلاء القوم: إنه لا يكون أحد مسلماً حتى يشك في الله عز وجل، وفي صحة النبوة، وفي هل رسول الله صلى الله عليه وسلم صادق أو كاذب؟ ولا سمع قط سامع في الهوس</w:t>
      </w:r>
    </w:p>
    <w:p w14:paraId="58FDFEE2" w14:textId="77777777" w:rsidR="00FD79F8" w:rsidRDefault="00FD79F8">
      <w:pPr>
        <w:pStyle w:val="a3"/>
        <w:bidi/>
        <w:ind w:left="720"/>
        <w:jc w:val="right"/>
        <w:rPr>
          <w:b/>
          <w:bCs/>
          <w:i/>
          <w:iCs/>
          <w:color w:val="0000FF"/>
          <w:rtl/>
          <w:lang w:bidi="ar"/>
        </w:rPr>
      </w:pPr>
      <w:r>
        <w:rPr>
          <w:b/>
          <w:bCs/>
          <w:i/>
          <w:iCs/>
          <w:color w:val="0000FF"/>
          <w:rtl/>
          <w:lang w:bidi="ar"/>
        </w:rPr>
        <w:t>(7/418)</w:t>
      </w:r>
    </w:p>
    <w:p w14:paraId="2327FD1E" w14:textId="77777777" w:rsidR="00FD79F8" w:rsidRDefault="00FD79F8">
      <w:pPr>
        <w:bidi/>
        <w:ind w:left="720"/>
        <w:rPr>
          <w:b/>
          <w:bCs/>
          <w:rtl/>
          <w:lang w:bidi="ar"/>
        </w:rPr>
      </w:pPr>
      <w:r>
        <w:rPr>
          <w:rFonts w:hint="cs"/>
          <w:b/>
          <w:bCs/>
          <w:lang w:bidi="ar"/>
        </w:rPr>
        <w:pict w14:anchorId="1BB6322B">
          <v:rect id="_x0000_i1117" style="width:394.55pt;height:1.5pt" o:hrpct="950" o:hralign="center" o:hrstd="t" o:hrnoshade="t" o:hr="t" fillcolor="navy" stroked="f"/>
        </w:pict>
      </w:r>
    </w:p>
    <w:p w14:paraId="502639A5" w14:textId="77777777" w:rsidR="00FD79F8" w:rsidRPr="00B04049" w:rsidRDefault="00FD79F8">
      <w:pPr>
        <w:pStyle w:val="a3"/>
        <w:bidi/>
        <w:ind w:left="720"/>
        <w:rPr>
          <w:rFonts w:hint="cs"/>
          <w:b/>
          <w:bCs/>
          <w:i/>
          <w:iCs/>
          <w:color w:val="0000FF"/>
          <w:rtl/>
          <w:lang w:bidi="ar"/>
        </w:rPr>
      </w:pPr>
      <w:r>
        <w:rPr>
          <w:b/>
          <w:bCs/>
          <w:rtl/>
          <w:lang w:bidi="ar"/>
        </w:rPr>
        <w:t>والمناقضة والاستخفاف بالحقائق بأقبح من قول هؤلاء: إنه لا يصح الإيمان إلا بالكفر، ولا يصح التصديق إلا بالجحد، ولا يوصل إلى رضا الله عز وجل إلا بالشك فيه، وأن من اعتقد موقناً بقلبه ولسانه أن الله ربه لا إله إلا هو، وأن محمد رسول الله، وأن دين الله الذي لا دين غيره - فإنه كافر مشرك، نعوذ بالله من الخذلان.</w:t>
      </w:r>
      <w:r>
        <w:rPr>
          <w:b/>
          <w:bCs/>
          <w:rtl/>
          <w:lang w:bidi="ar"/>
        </w:rPr>
        <w:br/>
        <w:t>فوالله لولا خذلان الله - الذين هو غالب على أمره - ما انطلق لسان ذي مسكة بهذه العظيمة) .</w:t>
      </w:r>
      <w:r>
        <w:rPr>
          <w:b/>
          <w:bCs/>
          <w:rtl/>
          <w:lang w:bidi="ar"/>
        </w:rPr>
        <w:br/>
      </w:r>
      <w:r>
        <w:rPr>
          <w:b/>
          <w:bCs/>
          <w:rtl/>
          <w:lang w:bidi="ar"/>
        </w:rPr>
        <w:br/>
      </w:r>
      <w:r>
        <w:rPr>
          <w:b/>
          <w:bCs/>
          <w:color w:val="800000"/>
          <w:rtl/>
          <w:lang w:bidi="ar"/>
        </w:rPr>
        <w:t>تعليق ابن تيمية</w:t>
      </w:r>
      <w:r>
        <w:rPr>
          <w:b/>
          <w:bCs/>
          <w:rtl/>
          <w:lang w:bidi="ar"/>
        </w:rPr>
        <w:br/>
        <w:t xml:space="preserve">قلت: هذا القول هو في الأصل من أقوال المعتزلة، وقد أوجب أبو هاشم وطائفة معه الشك، </w:t>
      </w:r>
      <w:r>
        <w:rPr>
          <w:b/>
          <w:bCs/>
          <w:rtl/>
          <w:lang w:bidi="ar"/>
        </w:rPr>
        <w:lastRenderedPageBreak/>
        <w:t>وجعلوه أول الواجبات.</w:t>
      </w:r>
      <w:r>
        <w:rPr>
          <w:b/>
          <w:bCs/>
          <w:rtl/>
          <w:lang w:bidi="ar"/>
        </w:rPr>
        <w:br/>
        <w:t>ومن لم يوجبه من الموافقين على أصل القول، قال إنه لابد من حصوله، وإن لم يؤمر به.</w:t>
      </w:r>
      <w:r>
        <w:rPr>
          <w:b/>
          <w:bCs/>
          <w:rtl/>
          <w:lang w:bidi="ar"/>
        </w:rPr>
        <w:br/>
        <w:t>وهذا بناء على أصلين: أحدهما: أن أول الواجبات النظر المفضي إلى العلم.</w:t>
      </w:r>
      <w:r>
        <w:rPr>
          <w:b/>
          <w:bCs/>
          <w:rtl/>
          <w:lang w:bidi="ar"/>
        </w:rPr>
        <w:br/>
        <w:t>والثاني: أن النظر يضاد العلم، فإن الناظر طالب للعلم، فلا يكون في حال النظر عالماً.</w:t>
      </w:r>
      <w:r>
        <w:rPr>
          <w:b/>
          <w:bCs/>
          <w:rtl/>
          <w:lang w:bidi="ar"/>
        </w:rPr>
        <w:br/>
        <w:t>وكلا الأصلين باطل.</w:t>
      </w:r>
      <w:r>
        <w:rPr>
          <w:b/>
          <w:bCs/>
          <w:rtl/>
          <w:lang w:bidi="ar"/>
        </w:rPr>
        <w:br/>
        <w:t>أما الأول، فقد عرف الكلام فيه.</w:t>
      </w:r>
      <w:r>
        <w:rPr>
          <w:b/>
          <w:bCs/>
          <w:rtl/>
          <w:lang w:bidi="ar"/>
        </w:rPr>
        <w:br/>
        <w:t>وأما الثاني، فإن النظر نوعان: أحدهما: النظر المتضمن طلب الدليل،</w:t>
      </w:r>
    </w:p>
    <w:p w14:paraId="657E4F4C" w14:textId="77777777" w:rsidR="00FD79F8" w:rsidRDefault="00FD79F8">
      <w:pPr>
        <w:pStyle w:val="a3"/>
        <w:bidi/>
        <w:ind w:left="720"/>
        <w:jc w:val="right"/>
        <w:rPr>
          <w:b/>
          <w:bCs/>
          <w:i/>
          <w:iCs/>
          <w:color w:val="0000FF"/>
          <w:rtl/>
          <w:lang w:bidi="ar"/>
        </w:rPr>
      </w:pPr>
      <w:r>
        <w:rPr>
          <w:b/>
          <w:bCs/>
          <w:i/>
          <w:iCs/>
          <w:color w:val="0000FF"/>
          <w:rtl/>
          <w:lang w:bidi="ar"/>
        </w:rPr>
        <w:t>(7/419)</w:t>
      </w:r>
    </w:p>
    <w:p w14:paraId="39B50714" w14:textId="77777777" w:rsidR="00FD79F8" w:rsidRDefault="00FD79F8">
      <w:pPr>
        <w:bidi/>
        <w:ind w:left="720"/>
        <w:rPr>
          <w:b/>
          <w:bCs/>
          <w:rtl/>
          <w:lang w:bidi="ar"/>
        </w:rPr>
      </w:pPr>
      <w:r>
        <w:rPr>
          <w:rFonts w:hint="cs"/>
          <w:b/>
          <w:bCs/>
          <w:lang w:bidi="ar"/>
        </w:rPr>
        <w:pict w14:anchorId="37AF66DA">
          <v:rect id="_x0000_i1118" style="width:394.55pt;height:1.5pt" o:hrpct="950" o:hralign="center" o:hrstd="t" o:hrnoshade="t" o:hr="t" fillcolor="navy" stroked="f"/>
        </w:pict>
      </w:r>
    </w:p>
    <w:p w14:paraId="70DD5664" w14:textId="77777777" w:rsidR="00FD79F8" w:rsidRPr="00B04049" w:rsidRDefault="00FD79F8">
      <w:pPr>
        <w:pStyle w:val="a3"/>
        <w:bidi/>
        <w:ind w:left="720"/>
        <w:rPr>
          <w:rFonts w:hint="cs"/>
          <w:b/>
          <w:bCs/>
          <w:i/>
          <w:iCs/>
          <w:color w:val="0000FF"/>
          <w:rtl/>
          <w:lang w:bidi="ar"/>
        </w:rPr>
      </w:pPr>
      <w:r>
        <w:rPr>
          <w:b/>
          <w:bCs/>
          <w:rtl/>
          <w:lang w:bidi="ar"/>
        </w:rPr>
        <w:t>وهو كالنظر في المسؤول عنه ليعلم ثبوته أو انتفاؤه، كالنظر في مدعي النبوة: هل هو صادق أو كاذب؟ والنطر في رؤية الله تعالى: هل هي ثابتة في الآخرة أم منتفية؟ والنظر في النبيذ المسكر: أحلال هو أم حرام؟</w:t>
      </w:r>
      <w:r>
        <w:rPr>
          <w:b/>
          <w:bCs/>
          <w:rtl/>
          <w:lang w:bidi="ar"/>
        </w:rPr>
        <w:br/>
        <w:t>فهذا الناظر طالب، وهو في حال طلبه شاك.</w:t>
      </w:r>
      <w:r>
        <w:rPr>
          <w:b/>
          <w:bCs/>
          <w:rtl/>
          <w:lang w:bidi="ar"/>
        </w:rPr>
        <w:br/>
        <w:t>وليس هذا النظر هو النظر المقتضي للعلم، فإن ذلك هو النظر فيما يتضمن النظر فيه للعلم، وهو النظر في الدليل، كالنظر في الآية والحديث، أو القياس الذي يستدل به، فهذا النظر مقتض للعلم، مستلزم له.</w:t>
      </w:r>
      <w:r>
        <w:rPr>
          <w:b/>
          <w:bCs/>
          <w:rtl/>
          <w:lang w:bidi="ar"/>
        </w:rPr>
        <w:br/>
        <w:t>وذلك النظر مضاد للعلم مناف له.</w:t>
      </w:r>
      <w:r>
        <w:rPr>
          <w:b/>
          <w:bCs/>
          <w:rtl/>
          <w:lang w:bidi="ar"/>
        </w:rPr>
        <w:br/>
        <w:t>ولما كان في لفظ (النظر) إجمال، كثر اضطراب الناس في هذا المقام، وتناقض من تناقض منهم، فيوجبون النظر لأنه يتضمن العلم، ثم يقولون: النظر يضاد العلم.</w:t>
      </w:r>
      <w:r>
        <w:rPr>
          <w:b/>
          <w:bCs/>
          <w:rtl/>
          <w:lang w:bidi="ar"/>
        </w:rPr>
        <w:br/>
        <w:t>فكيف يكون ما يتضمن العلم مضاداً له لا يجتمعان.</w:t>
      </w:r>
      <w:r>
        <w:rPr>
          <w:b/>
          <w:bCs/>
          <w:rtl/>
          <w:lang w:bidi="ar"/>
        </w:rPr>
        <w:br/>
        <w:t>فمن فرق بين النظر في الدليل، وبين النظر الذي هو طلب الدليل، تبين له الفرق.</w:t>
      </w:r>
      <w:r>
        <w:rPr>
          <w:b/>
          <w:bCs/>
          <w:rtl/>
          <w:lang w:bidi="ar"/>
        </w:rPr>
        <w:br/>
        <w:t>والنظر في الدليل لا يستلزم الشك في المدلول، بل قد يكون في القلب ذاهلاً عن الشيء، ثم يعلم دليله، فيعلم المدلول، وإن لم</w:t>
      </w:r>
    </w:p>
    <w:p w14:paraId="76482925" w14:textId="77777777" w:rsidR="00FD79F8" w:rsidRDefault="00FD79F8">
      <w:pPr>
        <w:pStyle w:val="a3"/>
        <w:bidi/>
        <w:ind w:left="720"/>
        <w:jc w:val="right"/>
        <w:rPr>
          <w:b/>
          <w:bCs/>
          <w:i/>
          <w:iCs/>
          <w:color w:val="0000FF"/>
          <w:rtl/>
          <w:lang w:bidi="ar"/>
        </w:rPr>
      </w:pPr>
      <w:r>
        <w:rPr>
          <w:b/>
          <w:bCs/>
          <w:i/>
          <w:iCs/>
          <w:color w:val="0000FF"/>
          <w:rtl/>
          <w:lang w:bidi="ar"/>
        </w:rPr>
        <w:t>(7/420)</w:t>
      </w:r>
    </w:p>
    <w:p w14:paraId="495F6328" w14:textId="77777777" w:rsidR="00FD79F8" w:rsidRDefault="00FD79F8">
      <w:pPr>
        <w:bidi/>
        <w:ind w:left="720"/>
        <w:rPr>
          <w:b/>
          <w:bCs/>
          <w:rtl/>
          <w:lang w:bidi="ar"/>
        </w:rPr>
      </w:pPr>
      <w:r>
        <w:rPr>
          <w:rFonts w:hint="cs"/>
          <w:b/>
          <w:bCs/>
          <w:lang w:bidi="ar"/>
        </w:rPr>
        <w:pict w14:anchorId="5F097AC2">
          <v:rect id="_x0000_i1119" style="width:394.55pt;height:1.5pt" o:hrpct="950" o:hralign="center" o:hrstd="t" o:hrnoshade="t" o:hr="t" fillcolor="navy" stroked="f"/>
        </w:pict>
      </w:r>
    </w:p>
    <w:p w14:paraId="6B6BD2F7" w14:textId="77777777" w:rsidR="00FD79F8" w:rsidRPr="00B04049" w:rsidRDefault="00FD79F8">
      <w:pPr>
        <w:pStyle w:val="a3"/>
        <w:bidi/>
        <w:ind w:left="720"/>
        <w:rPr>
          <w:rFonts w:hint="cs"/>
          <w:b/>
          <w:bCs/>
          <w:i/>
          <w:iCs/>
          <w:color w:val="0000FF"/>
          <w:rtl/>
          <w:lang w:bidi="ar"/>
        </w:rPr>
      </w:pPr>
      <w:r>
        <w:rPr>
          <w:b/>
          <w:bCs/>
          <w:rtl/>
          <w:lang w:bidi="ar"/>
        </w:rPr>
        <w:t>يتقدم ذلك شك وطلب.</w:t>
      </w:r>
      <w:r>
        <w:rPr>
          <w:b/>
          <w:bCs/>
          <w:rtl/>
          <w:lang w:bidi="ar"/>
        </w:rPr>
        <w:br/>
        <w:t xml:space="preserve">وقد يكون عالماً به، ومع هذا ينظر في دليل آخر، لتعلقه بذلك الدليل، فتوارد الأدلة على </w:t>
      </w:r>
      <w:r>
        <w:rPr>
          <w:b/>
          <w:bCs/>
          <w:rtl/>
          <w:lang w:bidi="ar"/>
        </w:rPr>
        <w:lastRenderedPageBreak/>
        <w:t>المدلول الواحد كثير، لكن هؤلاء لزمهم المحذور، لأنهم إنما أوجبوا عليه النظر، فإذا أوجبوه لزم انتفاء العلم بالمدلول، فيكون الناظر طالباً للعلم، فيلزم أن يكون شاكاً، فصاروا يوجبون على كل مسلم: أنه لا يتم إيمانه حتى يحصل له الشك في الله ورسوله بعد بلوغه، سواء أوجبوه، أو قالوا: هو من لوازم الواجب.</w:t>
      </w:r>
      <w:r>
        <w:rPr>
          <w:b/>
          <w:bCs/>
          <w:rtl/>
          <w:lang w:bidi="ar"/>
        </w:rPr>
        <w:br/>
        <w:t>ومن غلطهم أيضاً.</w:t>
      </w:r>
      <w:r>
        <w:rPr>
          <w:b/>
          <w:bCs/>
          <w:rtl/>
          <w:lang w:bidi="ar"/>
        </w:rPr>
        <w:br/>
        <w:t>أنه لو قدر أن المعرفة لا تحصل إلا بالنظر، فليس من شرط ذلك تأخر النظر إلى البلوغ، بل النظر قبل ذلك ممكن، بل واقع، فتكون المعرفة قد حصلت بذلك النظر، وإن لم يكن واجباً كما لوتعلم الصبي أم الكتاب وصفة الصلاة قبل البلوغ، فإن هذا التعلم يحصل به مقصود الوجوب بعد البلوغ، والنظر إنما هو واجب وجوب الوسائل، فحصوله قبل وقت وجوبه أبلغ في حصول المقصود.</w:t>
      </w:r>
      <w:r>
        <w:rPr>
          <w:b/>
          <w:bCs/>
          <w:rtl/>
          <w:lang w:bidi="ar"/>
        </w:rPr>
        <w:br/>
        <w:t>ونظير ذلك: إن يتوضأ الصبي قبل البلوغ، والبالغ قبل دخول وقت الصلاة، فيحصل بذلك مقصود الوجوب بعد البلوغ والوقت.</w:t>
      </w:r>
      <w:r>
        <w:rPr>
          <w:b/>
          <w:bCs/>
          <w:rtl/>
          <w:lang w:bidi="ar"/>
        </w:rPr>
        <w:br/>
        <w:t>والكلام في هذه المسألة له شعب كثيرة، وقد تكلم عليها في غير هذا الموضع.</w:t>
      </w:r>
      <w:r>
        <w:rPr>
          <w:b/>
          <w:bCs/>
          <w:rtl/>
          <w:lang w:bidi="ar"/>
        </w:rPr>
        <w:br/>
        <w:t>والمقصود هنا بيان طرق كثير من أهل العلم في تصديق الرسول صلى الله عليه وسلم.</w:t>
      </w:r>
      <w:r>
        <w:rPr>
          <w:b/>
          <w:bCs/>
          <w:rtl/>
          <w:lang w:bidi="ar"/>
        </w:rPr>
        <w:br/>
        <w:t>وتحقيق هذه المسألة يتعلق بمسائل: منها: أن</w:t>
      </w:r>
    </w:p>
    <w:p w14:paraId="22893AFA" w14:textId="77777777" w:rsidR="00FD79F8" w:rsidRDefault="00FD79F8">
      <w:pPr>
        <w:pStyle w:val="a3"/>
        <w:bidi/>
        <w:ind w:left="720"/>
        <w:jc w:val="right"/>
        <w:rPr>
          <w:b/>
          <w:bCs/>
          <w:i/>
          <w:iCs/>
          <w:color w:val="0000FF"/>
          <w:rtl/>
          <w:lang w:bidi="ar"/>
        </w:rPr>
      </w:pPr>
      <w:r>
        <w:rPr>
          <w:b/>
          <w:bCs/>
          <w:i/>
          <w:iCs/>
          <w:color w:val="0000FF"/>
          <w:rtl/>
          <w:lang w:bidi="ar"/>
        </w:rPr>
        <w:t>(7/421)</w:t>
      </w:r>
    </w:p>
    <w:p w14:paraId="05A85C5F" w14:textId="77777777" w:rsidR="00FD79F8" w:rsidRDefault="00FD79F8">
      <w:pPr>
        <w:bidi/>
        <w:ind w:left="720"/>
        <w:rPr>
          <w:b/>
          <w:bCs/>
          <w:rtl/>
          <w:lang w:bidi="ar"/>
        </w:rPr>
      </w:pPr>
      <w:r>
        <w:rPr>
          <w:rFonts w:hint="cs"/>
          <w:b/>
          <w:bCs/>
          <w:lang w:bidi="ar"/>
        </w:rPr>
        <w:pict w14:anchorId="09B73BD9">
          <v:rect id="_x0000_i1120" style="width:394.55pt;height:1.5pt" o:hrpct="950" o:hralign="center" o:hrstd="t" o:hrnoshade="t" o:hr="t" fillcolor="navy" stroked="f"/>
        </w:pict>
      </w:r>
    </w:p>
    <w:p w14:paraId="26EC49EE" w14:textId="77777777" w:rsidR="00FD79F8" w:rsidRPr="00B04049" w:rsidRDefault="00FD79F8">
      <w:pPr>
        <w:pStyle w:val="a3"/>
        <w:bidi/>
        <w:ind w:left="720"/>
        <w:rPr>
          <w:rFonts w:hint="cs"/>
          <w:b/>
          <w:bCs/>
          <w:i/>
          <w:iCs/>
          <w:color w:val="0000FF"/>
          <w:rtl/>
          <w:lang w:bidi="ar"/>
        </w:rPr>
      </w:pPr>
      <w:r>
        <w:rPr>
          <w:b/>
          <w:bCs/>
          <w:rtl/>
          <w:lang w:bidi="ar"/>
        </w:rPr>
        <w:t>الاعتقاد الجازم بلا ضرورة ولا استدلال: هل يمكن أم لا؟ وإذا أمكن: فهل يسمى علماً أم لا؟</w:t>
      </w:r>
      <w:r>
        <w:rPr>
          <w:b/>
          <w:bCs/>
          <w:rtl/>
          <w:lang w:bidi="ar"/>
        </w:rPr>
        <w:br/>
        <w:t>ومنها: أن لفظ (الضرورة) فيه إجمال.</w:t>
      </w:r>
      <w:r>
        <w:rPr>
          <w:b/>
          <w:bCs/>
          <w:rtl/>
          <w:lang w:bidi="ar"/>
        </w:rPr>
        <w:br/>
        <w:t>فقد يراد به مايضطر إليه الإنسان من المعلومات الظاهرة المشتركة بين الناس.</w:t>
      </w:r>
      <w:r>
        <w:rPr>
          <w:b/>
          <w:bCs/>
          <w:rtl/>
          <w:lang w:bidi="ar"/>
        </w:rPr>
        <w:br/>
        <w:t>وقد يراد به ما يحصل في نفسه بدون كسبه.</w:t>
      </w:r>
      <w:r>
        <w:rPr>
          <w:b/>
          <w:bCs/>
          <w:rtl/>
          <w:lang w:bidi="ar"/>
        </w:rPr>
        <w:br/>
        <w:t>وقد يراد به ما لا يقبل الشك.</w:t>
      </w:r>
      <w:r>
        <w:rPr>
          <w:b/>
          <w:bCs/>
          <w:rtl/>
          <w:lang w:bidi="ar"/>
        </w:rPr>
        <w:br/>
        <w:t>وقد يراد به ما يلزم نفس الإنسان لزوماً لا يمكن الانفكاك عنه.</w:t>
      </w:r>
      <w:r>
        <w:rPr>
          <w:b/>
          <w:bCs/>
          <w:rtl/>
          <w:lang w:bidi="ar"/>
        </w:rPr>
        <w:br/>
        <w:t>ومنها: أن حصول العلم في النفس قد يحصل لكثير من الناس حصولاً ضرورياً، مع توهمه أنه لم يحصل له، كما يقع مثل ذلك في القصد والنية، فإن الأمة متفقة على أن الصلاة ونحوها من العبادات لا تصح إلا بالنية من جنس القصد، والإرادة محلها القلب باتفاقهم، فلو لفظ بلسانه غير ما قصد بقلبه أو بالعكس، كان الاعتبار بقصده الذي في قلبه.</w:t>
      </w:r>
      <w:r>
        <w:rPr>
          <w:b/>
          <w:bCs/>
          <w:rtl/>
          <w:lang w:bidi="ar"/>
        </w:rPr>
        <w:br/>
        <w:t xml:space="preserve">ثم إن كثيراً من الناس اشتبه عليهم أمر النية، حتى صار أحدهم يطلب حصولها وهي حاصلة </w:t>
      </w:r>
      <w:r>
        <w:rPr>
          <w:b/>
          <w:bCs/>
          <w:rtl/>
          <w:lang w:bidi="ar"/>
        </w:rPr>
        <w:lastRenderedPageBreak/>
        <w:t>عنده، ويشك في حصولها في نفسه وهي حاصلة، لا سيما إذا اعتقد أنه يجب مقارنة النية للصلاة، فيرى في أحدهم من الوسواس في حصولها ما يخرجه عن العقل والدين، حتى قيل: الوسوسة لا تكون إلا عن خبل في العقل، أو جهل بالشرع.</w:t>
      </w:r>
      <w:r>
        <w:rPr>
          <w:b/>
          <w:bCs/>
          <w:rtl/>
          <w:lang w:bidi="ar"/>
        </w:rPr>
        <w:br/>
        <w:t>وأصل ذلك جهلهم بحقيقة النية وحصولها، مع خروجهم عن الفطرة السليمة، التي فطر الله عليها عباده.</w:t>
      </w:r>
      <w:r>
        <w:rPr>
          <w:b/>
          <w:bCs/>
          <w:rtl/>
          <w:lang w:bidi="ar"/>
        </w:rPr>
        <w:br/>
        <w:t>ومن المعلوم أن كل من علم</w:t>
      </w:r>
    </w:p>
    <w:p w14:paraId="51DD09C0" w14:textId="77777777" w:rsidR="00FD79F8" w:rsidRDefault="00FD79F8">
      <w:pPr>
        <w:pStyle w:val="a3"/>
        <w:bidi/>
        <w:ind w:left="720"/>
        <w:jc w:val="right"/>
        <w:rPr>
          <w:b/>
          <w:bCs/>
          <w:i/>
          <w:iCs/>
          <w:color w:val="0000FF"/>
          <w:rtl/>
          <w:lang w:bidi="ar"/>
        </w:rPr>
      </w:pPr>
      <w:r>
        <w:rPr>
          <w:b/>
          <w:bCs/>
          <w:i/>
          <w:iCs/>
          <w:color w:val="0000FF"/>
          <w:rtl/>
          <w:lang w:bidi="ar"/>
        </w:rPr>
        <w:t>(7/422)</w:t>
      </w:r>
    </w:p>
    <w:p w14:paraId="27CBDFDF" w14:textId="77777777" w:rsidR="00FD79F8" w:rsidRDefault="00FD79F8">
      <w:pPr>
        <w:bidi/>
        <w:ind w:left="720"/>
        <w:rPr>
          <w:b/>
          <w:bCs/>
          <w:rtl/>
          <w:lang w:bidi="ar"/>
        </w:rPr>
      </w:pPr>
      <w:r>
        <w:rPr>
          <w:rFonts w:hint="cs"/>
          <w:b/>
          <w:bCs/>
          <w:lang w:bidi="ar"/>
        </w:rPr>
        <w:pict w14:anchorId="557F9F5D">
          <v:rect id="_x0000_i1121" style="width:394.55pt;height:1.5pt" o:hrpct="950" o:hralign="center" o:hrstd="t" o:hrnoshade="t" o:hr="t" fillcolor="navy" stroked="f"/>
        </w:pict>
      </w:r>
    </w:p>
    <w:p w14:paraId="53582EAD" w14:textId="77777777" w:rsidR="00FD79F8" w:rsidRPr="00B04049" w:rsidRDefault="00FD79F8">
      <w:pPr>
        <w:pStyle w:val="a3"/>
        <w:bidi/>
        <w:ind w:left="720"/>
        <w:rPr>
          <w:rFonts w:hint="cs"/>
          <w:b/>
          <w:bCs/>
          <w:i/>
          <w:iCs/>
          <w:color w:val="0000FF"/>
          <w:rtl/>
          <w:lang w:bidi="ar"/>
        </w:rPr>
      </w:pPr>
      <w:r>
        <w:rPr>
          <w:b/>
          <w:bCs/>
          <w:rtl/>
          <w:lang w:bidi="ar"/>
        </w:rPr>
        <w:t>ما يريد أن يفعله، فلا بد ان ينويه ويقصده، فيمتنع أن يفعل العبد فعلاً باختياره، مع علمه به وهو لا يريده، فالمصلي إذا خرج من بيته وهويعلم أنه يريد الصلاة، امتنع أن لا يقصد الصلاة ولا ينويها.</w:t>
      </w:r>
      <w:r>
        <w:rPr>
          <w:b/>
          <w:bCs/>
          <w:rtl/>
          <w:lang w:bidi="ar"/>
        </w:rPr>
        <w:br/>
        <w:t>وكذلك الصائم إذا علم أن غداً من رمضان وهوممن يصومه، أمتنع أن لا ينويه.</w:t>
      </w:r>
      <w:r>
        <w:rPr>
          <w:b/>
          <w:bCs/>
          <w:rtl/>
          <w:lang w:bidi="ar"/>
        </w:rPr>
        <w:br/>
        <w:t>وكذلك المتطهر إذا أخذ الماء وهو يعلم أن مراده الطهارة، أمتنع أن لا يريدها.</w:t>
      </w:r>
      <w:r>
        <w:rPr>
          <w:b/>
          <w:bCs/>
          <w:rtl/>
          <w:lang w:bidi="ar"/>
        </w:rPr>
        <w:br/>
        <w:t>وإنما يتصور عدم النية مع الجهل بالمفعول، أو مع أنه ليس مقصوده المأمور به، مثل من يظن أن وقت الصلاة أو الصيام قد خرج، فيصوم ويصلي ظاناً أن ذلك قضاء بعد الوقت، فهذا نوى القضاء، فإذا تبين له بعد ذلك أن الصوم والصلاة إنما كانا في الوقت، إذا فهذا يجزئه الصلاة والصيام بلا نزاع.</w:t>
      </w:r>
      <w:r>
        <w:rPr>
          <w:b/>
          <w:bCs/>
          <w:rtl/>
          <w:lang w:bidi="ar"/>
        </w:rPr>
        <w:br/>
        <w:t>وكذلك من اغتسل بالماء لقصد لقصد إزالة الوسخ، أو لتعليم الغير، فهذا لم يكن مراده بما فعله الطهارة المأمور بها.</w:t>
      </w:r>
      <w:r>
        <w:rPr>
          <w:b/>
          <w:bCs/>
          <w:rtl/>
          <w:lang w:bidi="ar"/>
        </w:rPr>
        <w:br/>
        <w:t>ولهذا تنازع الفقهاء في صحة الصلاة بمثل هذه الطهارة، وأمثال ذلك.</w:t>
      </w:r>
      <w:r>
        <w:rPr>
          <w:b/>
          <w:bCs/>
          <w:rtl/>
          <w:lang w:bidi="ar"/>
        </w:rPr>
        <w:br/>
        <w:t>ولهذا يجد المسلم في نفسه فرقاً بين ليلة العيد الذي يعلم أنه لا يصومه، وبين ليالي رمضان الذي يعلم أنه يصومه.</w:t>
      </w:r>
      <w:r>
        <w:rPr>
          <w:b/>
          <w:bCs/>
          <w:rtl/>
          <w:lang w:bidi="ar"/>
        </w:rPr>
        <w:br/>
        <w:t>ويجد الفرق بين ما إذا كان مقيماً أو مسافراً يريد الصيام، وبين ما إذا كان مسافراً لا يريد الصيام.</w:t>
      </w:r>
    </w:p>
    <w:p w14:paraId="79037351" w14:textId="77777777" w:rsidR="00FD79F8" w:rsidRDefault="00FD79F8">
      <w:pPr>
        <w:pStyle w:val="a3"/>
        <w:bidi/>
        <w:ind w:left="720"/>
        <w:jc w:val="right"/>
        <w:rPr>
          <w:b/>
          <w:bCs/>
          <w:i/>
          <w:iCs/>
          <w:color w:val="0000FF"/>
          <w:rtl/>
          <w:lang w:bidi="ar"/>
        </w:rPr>
      </w:pPr>
      <w:r>
        <w:rPr>
          <w:b/>
          <w:bCs/>
          <w:i/>
          <w:iCs/>
          <w:color w:val="0000FF"/>
          <w:rtl/>
          <w:lang w:bidi="ar"/>
        </w:rPr>
        <w:t>(7/423)</w:t>
      </w:r>
    </w:p>
    <w:p w14:paraId="146BEDC7" w14:textId="77777777" w:rsidR="00FD79F8" w:rsidRDefault="00FD79F8">
      <w:pPr>
        <w:bidi/>
        <w:ind w:left="720"/>
        <w:rPr>
          <w:b/>
          <w:bCs/>
          <w:rtl/>
          <w:lang w:bidi="ar"/>
        </w:rPr>
      </w:pPr>
      <w:r>
        <w:rPr>
          <w:rFonts w:hint="cs"/>
          <w:b/>
          <w:bCs/>
          <w:lang w:bidi="ar"/>
        </w:rPr>
        <w:pict w14:anchorId="1C11A115">
          <v:rect id="_x0000_i1122" style="width:394.55pt;height:1.5pt" o:hrpct="950" o:hralign="center" o:hrstd="t" o:hrnoshade="t" o:hr="t" fillcolor="navy" stroked="f"/>
        </w:pict>
      </w:r>
    </w:p>
    <w:p w14:paraId="0B8DAECF" w14:textId="77777777" w:rsidR="00FD79F8" w:rsidRPr="00B04049" w:rsidRDefault="00FD79F8">
      <w:pPr>
        <w:pStyle w:val="a3"/>
        <w:bidi/>
        <w:ind w:left="720"/>
        <w:rPr>
          <w:rFonts w:hint="cs"/>
          <w:b/>
          <w:bCs/>
          <w:i/>
          <w:iCs/>
          <w:color w:val="0000FF"/>
          <w:rtl/>
          <w:lang w:bidi="ar"/>
        </w:rPr>
      </w:pPr>
      <w:r>
        <w:rPr>
          <w:b/>
          <w:bCs/>
          <w:rtl/>
          <w:lang w:bidi="ar"/>
        </w:rPr>
        <w:lastRenderedPageBreak/>
        <w:t>فكما أن الإرادة تكون موجودة في نفس الإنسان، وقد يشك في وجودها، أولا يحسن أن يعبر عن وجودها، أو يطلب وجودها فهكذا العلم الضروري وغيره، قد يكون حاصلاً في نفس الإنسان، وهو يشك في وجوده، أو يطلب وجوده، أو لا يحسن أن يعبر عنه، لأن وجود الشيء في النفس شيء، والعلم بوجوده في النفس شيء آخر، فالتمييز بينه وبين غيره والتعبير عن ذلك شيء آخر.</w:t>
      </w:r>
      <w:r>
        <w:rPr>
          <w:b/>
          <w:bCs/>
          <w:rtl/>
          <w:lang w:bidi="ar"/>
        </w:rPr>
        <w:br/>
        <w:t>فهكذا عامة المؤمنين: إذا حصل أحدهم في سن التمييز يحصل له من الأسباب، التي توجب معرفته بالله وبرسوله، ما يحصل بها في نفسه علم ضروري ويقين قوي، كحصول الإرادة لمن علم ما يريد فعله، ثم كثير من أهل الكلام يلبسون عليه ما حصل له ويشككونه فيه، كما أن كثيراً من الفقهاء يلبسون على المريد الناوي ما حصل له ويشككونه فيه.</w:t>
      </w:r>
      <w:r>
        <w:rPr>
          <w:b/>
          <w:bCs/>
          <w:rtl/>
          <w:lang w:bidi="ar"/>
        </w:rPr>
        <w:br/>
        <w:t>والعلم الحاصل في النفس لا تنضبط أسبابه، ومنه ما يحصل دفعة، كالعلم بما أحسه.</w:t>
      </w:r>
      <w:r>
        <w:rPr>
          <w:b/>
          <w:bCs/>
          <w:rtl/>
          <w:lang w:bidi="ar"/>
        </w:rPr>
        <w:br/>
        <w:t>ومنه ما يحصل شيئاً بعد شيء، كالعلم بمخبر الأخبار المتواترة، والعلم بمدلول القرائن التي لا يمكن التعبير عنها.</w:t>
      </w:r>
      <w:r>
        <w:rPr>
          <w:b/>
          <w:bCs/>
          <w:rtl/>
          <w:lang w:bidi="ar"/>
        </w:rPr>
        <w:br/>
        <w:t>وكذلك حصول الإرادة، فإن من الأشياء ما تحصل إرادته الجازمة في النفس، كإرادة الأشياء الضرورية التي لا بد له منها، كإرادة دفع</w:t>
      </w:r>
    </w:p>
    <w:p w14:paraId="5577E190" w14:textId="77777777" w:rsidR="00FD79F8" w:rsidRDefault="00FD79F8">
      <w:pPr>
        <w:pStyle w:val="a3"/>
        <w:bidi/>
        <w:ind w:left="720"/>
        <w:jc w:val="right"/>
        <w:rPr>
          <w:b/>
          <w:bCs/>
          <w:i/>
          <w:iCs/>
          <w:color w:val="0000FF"/>
          <w:rtl/>
          <w:lang w:bidi="ar"/>
        </w:rPr>
      </w:pPr>
      <w:r>
        <w:rPr>
          <w:b/>
          <w:bCs/>
          <w:i/>
          <w:iCs/>
          <w:color w:val="0000FF"/>
          <w:rtl/>
          <w:lang w:bidi="ar"/>
        </w:rPr>
        <w:t>(7/424)</w:t>
      </w:r>
    </w:p>
    <w:p w14:paraId="73152B26" w14:textId="77777777" w:rsidR="00FD79F8" w:rsidRDefault="00FD79F8">
      <w:pPr>
        <w:bidi/>
        <w:ind w:left="720"/>
        <w:rPr>
          <w:b/>
          <w:bCs/>
          <w:rtl/>
          <w:lang w:bidi="ar"/>
        </w:rPr>
      </w:pPr>
      <w:r>
        <w:rPr>
          <w:rFonts w:hint="cs"/>
          <w:b/>
          <w:bCs/>
          <w:lang w:bidi="ar"/>
        </w:rPr>
        <w:pict w14:anchorId="6B5D647D">
          <v:rect id="_x0000_i1123" style="width:394.55pt;height:1.5pt" o:hrpct="950" o:hralign="center" o:hrstd="t" o:hrnoshade="t" o:hr="t" fillcolor="navy" stroked="f"/>
        </w:pict>
      </w:r>
    </w:p>
    <w:p w14:paraId="0E2548D8" w14:textId="77777777" w:rsidR="00FD79F8" w:rsidRPr="00B04049" w:rsidRDefault="00FD79F8">
      <w:pPr>
        <w:pStyle w:val="a3"/>
        <w:bidi/>
        <w:ind w:left="720"/>
        <w:rPr>
          <w:rFonts w:hint="cs"/>
          <w:b/>
          <w:bCs/>
          <w:i/>
          <w:iCs/>
          <w:color w:val="0000FF"/>
          <w:rtl/>
          <w:lang w:bidi="ar"/>
        </w:rPr>
      </w:pPr>
      <w:r>
        <w:rPr>
          <w:b/>
          <w:bCs/>
          <w:rtl/>
          <w:lang w:bidi="ar"/>
        </w:rPr>
        <w:t>الأمور الضارة له، وكإرادة الجائع الشديد الجوع، والعطشان الشديد العطش، لتناول ما تيسر له من الطعام والشراب.</w:t>
      </w:r>
      <w:r>
        <w:rPr>
          <w:b/>
          <w:bCs/>
          <w:rtl/>
          <w:lang w:bidi="ar"/>
        </w:rPr>
        <w:br/>
        <w:t>ومنه ما يحصل شيئاً بعد شيء، كإرادة الإنسان لما هو أكمل له وأفضل، فإن هذا قد تحصل إرادته شيئاً بعد شيء.</w:t>
      </w:r>
      <w:r>
        <w:rPr>
          <w:b/>
          <w:bCs/>
          <w:rtl/>
          <w:lang w:bidi="ar"/>
        </w:rPr>
        <w:br/>
        <w:t>وكذلك إرادته لما يشك في كونه محتاجاً إليه، أو كونه نافعاً له، فإن الإرادة قد تقوى بقوة العلم، وقد تضعف بضعفه، وقد تقوى بقوة نفس محبة الشيء المطلوب وضعف محبته.</w:t>
      </w:r>
      <w:r>
        <w:rPr>
          <w:b/>
          <w:bCs/>
          <w:rtl/>
          <w:lang w:bidi="ar"/>
        </w:rPr>
        <w:br/>
        <w:t>ومن عرف حقيقة الأمر تبين له أن النفوس فيها إرادات فطرية، وعلوم فطرية، وأن كثيراً من أهل الكلام في العلم قد يظنون عدم حصولها، فيسعون في حصولها، وتحصيل الحاصل ممتنع، فيحتاجون أن يقدروا عدم الموجود، ثم يسعون في وجوده، ومن هنا يغلط كثير من الخائضين في الكلام والفقه.</w:t>
      </w:r>
      <w:r>
        <w:rPr>
          <w:b/>
          <w:bCs/>
          <w:rtl/>
          <w:lang w:bidi="ar"/>
        </w:rPr>
        <w:br/>
        <w:t xml:space="preserve">وقد يكون العلم والإرادة حاصلين بالفعل، أو بالقوة القريبة من الفعل، مع نوع من الذهول </w:t>
      </w:r>
      <w:r>
        <w:rPr>
          <w:b/>
          <w:bCs/>
          <w:rtl/>
          <w:lang w:bidi="ar"/>
        </w:rPr>
        <w:lastRenderedPageBreak/>
        <w:t>والغفلة، فإذا حصل أدنى تذكر رجعت النفس إلى ما فيها من العلم والإرادة، أو توجهت نحو المطلوب، فيحصل لها معرفته ومحبته.</w:t>
      </w:r>
    </w:p>
    <w:p w14:paraId="476839A5" w14:textId="77777777" w:rsidR="00FD79F8" w:rsidRDefault="00FD79F8">
      <w:pPr>
        <w:pStyle w:val="a3"/>
        <w:bidi/>
        <w:ind w:left="720"/>
        <w:jc w:val="right"/>
        <w:rPr>
          <w:b/>
          <w:bCs/>
          <w:i/>
          <w:iCs/>
          <w:color w:val="0000FF"/>
          <w:rtl/>
          <w:lang w:bidi="ar"/>
        </w:rPr>
      </w:pPr>
      <w:r>
        <w:rPr>
          <w:b/>
          <w:bCs/>
          <w:i/>
          <w:iCs/>
          <w:color w:val="0000FF"/>
          <w:rtl/>
          <w:lang w:bidi="ar"/>
        </w:rPr>
        <w:t>(7/425)</w:t>
      </w:r>
    </w:p>
    <w:p w14:paraId="04784B1B" w14:textId="77777777" w:rsidR="00FD79F8" w:rsidRDefault="00FD79F8">
      <w:pPr>
        <w:bidi/>
        <w:ind w:left="720"/>
        <w:rPr>
          <w:b/>
          <w:bCs/>
          <w:rtl/>
          <w:lang w:bidi="ar"/>
        </w:rPr>
      </w:pPr>
      <w:r>
        <w:rPr>
          <w:rFonts w:hint="cs"/>
          <w:b/>
          <w:bCs/>
          <w:lang w:bidi="ar"/>
        </w:rPr>
        <w:pict w14:anchorId="78E502A6">
          <v:rect id="_x0000_i1124" style="width:394.55pt;height:1.5pt" o:hrpct="950" o:hralign="center" o:hrstd="t" o:hrnoshade="t" o:hr="t" fillcolor="navy" stroked="f"/>
        </w:pict>
      </w:r>
    </w:p>
    <w:p w14:paraId="15E60E52" w14:textId="77777777" w:rsidR="00FD79F8" w:rsidRPr="00B04049" w:rsidRDefault="00FD79F8">
      <w:pPr>
        <w:pStyle w:val="a3"/>
        <w:bidi/>
        <w:ind w:left="720"/>
        <w:rPr>
          <w:rFonts w:hint="cs"/>
          <w:b/>
          <w:bCs/>
          <w:i/>
          <w:iCs/>
          <w:color w:val="0000FF"/>
          <w:rtl/>
          <w:lang w:bidi="ar"/>
        </w:rPr>
      </w:pPr>
      <w:r>
        <w:rPr>
          <w:b/>
          <w:bCs/>
          <w:rtl/>
          <w:lang w:bidi="ar"/>
        </w:rPr>
        <w:t>والله تعالى فطر عباده على محبته ومعرفته، وهذه هي الحنيفية التي خلق عباده عليها، كما في الحديث الصحيح عن النبي صلى الله عليه وسلم: قال: «يقول الله تعالى: إني خلقت عبادي حنفاء فاجتالتهم الشياطين، وحرمت عليهم ما أحللت لهم، وأمرتهم أن يشركوا بي ما لم أنزل به سلطانا» .</w:t>
      </w:r>
      <w:r>
        <w:rPr>
          <w:b/>
          <w:bCs/>
          <w:rtl/>
          <w:lang w:bidi="ar"/>
        </w:rPr>
        <w:br/>
        <w:t>وقد قال تعالى: {فأقم وجهك للدين حنيفاً فطرة الله التي فطر الناس عليها لا تبديل لخلق الله ذلك الدين القيم} .</w:t>
      </w:r>
      <w:r>
        <w:rPr>
          <w:b/>
          <w:bCs/>
          <w:rtl/>
          <w:lang w:bidi="ar"/>
        </w:rPr>
        <w:br/>
        <w:t>وقال صلى الله عليه وسلم: «كل مولود يولد على الفطرة، فأبواه يهودانه وينصرانه ويمجسانه، كما تنتج البهيمة بهيمةً جمعاء، هل تحسون فيها من جدعاء» ؟ والكلام في هذه الأمور مذكور في غير هذا الموضع.</w:t>
      </w:r>
      <w:r>
        <w:rPr>
          <w:b/>
          <w:bCs/>
          <w:rtl/>
          <w:lang w:bidi="ar"/>
        </w:rPr>
        <w:br/>
        <w:t>ومن المسائل المتعلقة بهذا الباب أن العلم والإيمان واجب على الناس بحسب الإمكان، فالجمل التي فرض الله تعالى على الخلق كلهم الإقرار بها مما يمكنهم معرفتها.</w:t>
      </w:r>
      <w:r>
        <w:rPr>
          <w:b/>
          <w:bCs/>
          <w:rtl/>
          <w:lang w:bidi="ar"/>
        </w:rPr>
        <w:br/>
        <w:t>وأما التفاصيل ففيها من الدقيق ما لا يمكن أن يعرفه إلا بعض الناس، فلو كلف بقية الناس بمعرفته، كلفوا ما لا يطيقون، ولهذا لم يجب على كل أحد أن يسمع كل آية في القرآن ويفهم معناها، وإن كان هذا فرضاً على الكفاية.</w:t>
      </w:r>
    </w:p>
    <w:p w14:paraId="35C02C84" w14:textId="77777777" w:rsidR="00FD79F8" w:rsidRDefault="00FD79F8">
      <w:pPr>
        <w:pStyle w:val="a3"/>
        <w:bidi/>
        <w:ind w:left="720"/>
        <w:jc w:val="right"/>
        <w:rPr>
          <w:b/>
          <w:bCs/>
          <w:i/>
          <w:iCs/>
          <w:color w:val="0000FF"/>
          <w:rtl/>
          <w:lang w:bidi="ar"/>
        </w:rPr>
      </w:pPr>
      <w:r>
        <w:rPr>
          <w:b/>
          <w:bCs/>
          <w:i/>
          <w:iCs/>
          <w:color w:val="0000FF"/>
          <w:rtl/>
          <w:lang w:bidi="ar"/>
        </w:rPr>
        <w:t>(7/426)</w:t>
      </w:r>
    </w:p>
    <w:p w14:paraId="28789DCB" w14:textId="77777777" w:rsidR="00FD79F8" w:rsidRDefault="00FD79F8">
      <w:pPr>
        <w:bidi/>
        <w:ind w:left="720"/>
        <w:rPr>
          <w:b/>
          <w:bCs/>
          <w:rtl/>
          <w:lang w:bidi="ar"/>
        </w:rPr>
      </w:pPr>
      <w:r>
        <w:rPr>
          <w:rFonts w:hint="cs"/>
          <w:b/>
          <w:bCs/>
          <w:lang w:bidi="ar"/>
        </w:rPr>
        <w:pict w14:anchorId="04A3823C">
          <v:rect id="_x0000_i1125" style="width:394.55pt;height:1.5pt" o:hrpct="950" o:hralign="center" o:hrstd="t" o:hrnoshade="t" o:hr="t" fillcolor="navy" stroked="f"/>
        </w:pict>
      </w:r>
    </w:p>
    <w:p w14:paraId="364A466B" w14:textId="77777777" w:rsidR="00FD79F8" w:rsidRPr="00B04049" w:rsidRDefault="00FD79F8">
      <w:pPr>
        <w:pStyle w:val="a3"/>
        <w:bidi/>
        <w:ind w:left="720"/>
        <w:rPr>
          <w:rFonts w:hint="cs"/>
          <w:b/>
          <w:bCs/>
          <w:i/>
          <w:iCs/>
          <w:color w:val="0000FF"/>
          <w:rtl/>
          <w:lang w:bidi="ar"/>
        </w:rPr>
      </w:pPr>
      <w:r>
        <w:rPr>
          <w:b/>
          <w:bCs/>
          <w:rtl/>
          <w:lang w:bidi="ar"/>
        </w:rPr>
        <w:t>ومن المعلوم أنه في تفاصيل آيات القرآن من العلم والإيمان ما يتفاضل الناس فيه تفاضلاً لا ينضبط لنا.</w:t>
      </w:r>
      <w:r>
        <w:rPr>
          <w:b/>
          <w:bCs/>
          <w:rtl/>
          <w:lang w:bidi="ar"/>
        </w:rPr>
        <w:br/>
        <w:t xml:space="preserve">والقرآن الذي يقرأه الناس بالليل والنهار يفاضلون في فهمه تفاضلاً عظيماً، وقد رفع الله بعض الناس على بعض درجات، كما قال تعالى: {يرفع الله الذين آمنوا منكم والذين أوتوا العلم درجات} ، بل من الأخبار ما إذا سمعه بعض الناس ضرهم ذلك، وآخرون عليهم أن يصدقوا بمضمون ذلك ويعلموه، قال علي رضي الله عنه: حدثوا الناس بما يعرفون، ودعوا ما ينكرون، أتحبون أن يكذب الله ورسول؟ وقال عبد الله بن مسعود رضي الله عنه: ما من رجل يحدث قوماً </w:t>
      </w:r>
      <w:r>
        <w:rPr>
          <w:b/>
          <w:bCs/>
          <w:rtl/>
          <w:lang w:bidi="ar"/>
        </w:rPr>
        <w:lastRenderedPageBreak/>
        <w:t>حديثاً لا تبلغه عقولهم إلا كان فتنة لبعضهم.</w:t>
      </w:r>
      <w:r>
        <w:rPr>
          <w:b/>
          <w:bCs/>
          <w:rtl/>
          <w:lang w:bidi="ar"/>
        </w:rPr>
        <w:br/>
        <w:t>فمثل هذه الأحاديث التي سمعت من الرسول صلى الله عليه وسلم، أو ممن سمعها منه، وعلم أنه قالها، يجب على من سمعها أن يصدق بمضمونها، وإذا فهم المراد كان عليه معرفته والإيمان به.</w:t>
      </w:r>
      <w:r>
        <w:rPr>
          <w:b/>
          <w:bCs/>
          <w:rtl/>
          <w:lang w:bidi="ar"/>
        </w:rPr>
        <w:br/>
        <w:t>وآخرون لا يصلح لهم أن يسمعوها في كثير من الأحوال، وإن كانوا في حال أخرى يصلح لهم سماعها ومعرفتها.</w:t>
      </w:r>
      <w:r>
        <w:rPr>
          <w:b/>
          <w:bCs/>
          <w:rtl/>
          <w:lang w:bidi="ar"/>
        </w:rPr>
        <w:br/>
        <w:t>والقرآن مورد يرده الخلق كلهم، وكل ينال منه على مقدار ما قسم الله له.</w:t>
      </w:r>
      <w:r>
        <w:rPr>
          <w:b/>
          <w:bCs/>
          <w:rtl/>
          <w:lang w:bidi="ar"/>
        </w:rPr>
        <w:br/>
        <w:t>قال تعالى: {أنزل من السماء ماء فسالت أودية بقدرها</w:t>
      </w:r>
    </w:p>
    <w:p w14:paraId="5A7C5042" w14:textId="77777777" w:rsidR="00FD79F8" w:rsidRDefault="00FD79F8">
      <w:pPr>
        <w:pStyle w:val="a3"/>
        <w:bidi/>
        <w:ind w:left="720"/>
        <w:jc w:val="right"/>
        <w:rPr>
          <w:b/>
          <w:bCs/>
          <w:i/>
          <w:iCs/>
          <w:color w:val="0000FF"/>
          <w:rtl/>
          <w:lang w:bidi="ar"/>
        </w:rPr>
      </w:pPr>
      <w:r>
        <w:rPr>
          <w:b/>
          <w:bCs/>
          <w:i/>
          <w:iCs/>
          <w:color w:val="0000FF"/>
          <w:rtl/>
          <w:lang w:bidi="ar"/>
        </w:rPr>
        <w:t>(7/427)</w:t>
      </w:r>
    </w:p>
    <w:p w14:paraId="6E1FE890" w14:textId="77777777" w:rsidR="00FD79F8" w:rsidRDefault="00FD79F8">
      <w:pPr>
        <w:bidi/>
        <w:ind w:left="720"/>
        <w:rPr>
          <w:b/>
          <w:bCs/>
          <w:rtl/>
          <w:lang w:bidi="ar"/>
        </w:rPr>
      </w:pPr>
      <w:r>
        <w:rPr>
          <w:rFonts w:hint="cs"/>
          <w:b/>
          <w:bCs/>
          <w:lang w:bidi="ar"/>
        </w:rPr>
        <w:pict w14:anchorId="0FC7E8E1">
          <v:rect id="_x0000_i1126" style="width:394.55pt;height:1.5pt" o:hrpct="950" o:hralign="center" o:hrstd="t" o:hrnoshade="t" o:hr="t" fillcolor="navy" stroked="f"/>
        </w:pict>
      </w:r>
    </w:p>
    <w:p w14:paraId="5929CE6D" w14:textId="77777777" w:rsidR="00FD79F8" w:rsidRPr="00B04049" w:rsidRDefault="00FD79F8">
      <w:pPr>
        <w:pStyle w:val="a3"/>
        <w:bidi/>
        <w:ind w:left="720"/>
        <w:rPr>
          <w:rFonts w:hint="cs"/>
          <w:b/>
          <w:bCs/>
          <w:i/>
          <w:iCs/>
          <w:color w:val="0000FF"/>
          <w:rtl/>
          <w:lang w:bidi="ar"/>
        </w:rPr>
      </w:pPr>
      <w:r>
        <w:rPr>
          <w:b/>
          <w:bCs/>
          <w:rtl/>
          <w:lang w:bidi="ar"/>
        </w:rPr>
        <w:t>فاحتمل السيل زبدا رابيا ومما يوقدون عليه في النار ابتغاء حلية أو متاع زبد مثله كذلك يضرب الله الحق والباطل فأما الزبد فيذهب جفاء وأما ما ينفع الناس فيمكث في الأرض كذلك يضرب الله الأمثال} .</w:t>
      </w:r>
      <w:r>
        <w:rPr>
          <w:b/>
          <w:bCs/>
          <w:rtl/>
          <w:lang w:bidi="ar"/>
        </w:rPr>
        <w:br/>
        <w:t>وهذا مثل ضربه الله سبحانه لما أنزل من العلم والإيمان والقلوب التي تنال ذلك، شبه الإيمان بالماء النازل، والقلوب بالأودية، فمنها كبار ومنهاصغار، وبين أن الماء كما يختلط بما يكون في الأرض، كذلك القلوب فيها شبهات وشهوات تخالط الإنسان، وأخبر أن ذلك الزبد بجفأ جفاءً، وما ينفع الناس يمكث في الأرض، كذلك الشبهات تجفوها القلوب، وما ينفع يمكث فيها.</w:t>
      </w:r>
      <w:r>
        <w:rPr>
          <w:b/>
          <w:bCs/>
          <w:rtl/>
          <w:lang w:bidi="ar"/>
        </w:rPr>
        <w:br/>
        <w:t>وفي الصحيحين عن أبي موسى عن النبي صلى الله عليه وسلم أنه قال: «مثل ما بعثني الله به من الهدى والعلم كمثل غيث أصاب أرضاً، فكانت منها طائفة قبلت الماء فأنبتت الكلأ والعشب الكثير، وكانت منها طائفة أمسكت الماء فشرب الناس وسقوا ورعوا، وكانت منها طائفة إنما هي قيعان لا تمسك ماءً ولا تنبت كلأً، فذلك مثل من فقه في</w:t>
      </w:r>
    </w:p>
    <w:p w14:paraId="33E11E04" w14:textId="77777777" w:rsidR="00FD79F8" w:rsidRDefault="00FD79F8">
      <w:pPr>
        <w:pStyle w:val="a3"/>
        <w:bidi/>
        <w:ind w:left="720"/>
        <w:jc w:val="right"/>
        <w:rPr>
          <w:b/>
          <w:bCs/>
          <w:i/>
          <w:iCs/>
          <w:color w:val="0000FF"/>
          <w:rtl/>
          <w:lang w:bidi="ar"/>
        </w:rPr>
      </w:pPr>
      <w:r>
        <w:rPr>
          <w:b/>
          <w:bCs/>
          <w:i/>
          <w:iCs/>
          <w:color w:val="0000FF"/>
          <w:rtl/>
          <w:lang w:bidi="ar"/>
        </w:rPr>
        <w:t>(7/428)</w:t>
      </w:r>
    </w:p>
    <w:p w14:paraId="5E4940F0" w14:textId="77777777" w:rsidR="00FD79F8" w:rsidRDefault="00FD79F8">
      <w:pPr>
        <w:bidi/>
        <w:ind w:left="720"/>
        <w:rPr>
          <w:b/>
          <w:bCs/>
          <w:rtl/>
          <w:lang w:bidi="ar"/>
        </w:rPr>
      </w:pPr>
      <w:r>
        <w:rPr>
          <w:rFonts w:hint="cs"/>
          <w:b/>
          <w:bCs/>
          <w:lang w:bidi="ar"/>
        </w:rPr>
        <w:pict w14:anchorId="033DB23E">
          <v:rect id="_x0000_i1127" style="width:394.55pt;height:1.5pt" o:hrpct="950" o:hralign="center" o:hrstd="t" o:hrnoshade="t" o:hr="t" fillcolor="navy" stroked="f"/>
        </w:pict>
      </w:r>
    </w:p>
    <w:p w14:paraId="3B4D2DF3" w14:textId="77777777" w:rsidR="00FD79F8" w:rsidRPr="00B04049" w:rsidRDefault="00FD79F8">
      <w:pPr>
        <w:pStyle w:val="a3"/>
        <w:bidi/>
        <w:ind w:left="720"/>
        <w:rPr>
          <w:rFonts w:hint="cs"/>
          <w:b/>
          <w:bCs/>
          <w:i/>
          <w:iCs/>
          <w:color w:val="0000FF"/>
          <w:rtl/>
          <w:lang w:bidi="ar"/>
        </w:rPr>
      </w:pPr>
      <w:r>
        <w:rPr>
          <w:b/>
          <w:bCs/>
          <w:rtl/>
          <w:lang w:bidi="ar"/>
        </w:rPr>
        <w:t>دين الله ونفعه ما بعثني الله به من الهدى والعلم، ومثل من لم يرفع بذلك رأساً ولم يقبل هدى الله الذي أرسلت به» .</w:t>
      </w:r>
      <w:r>
        <w:rPr>
          <w:b/>
          <w:bCs/>
          <w:rtl/>
          <w:lang w:bidi="ar"/>
        </w:rPr>
        <w:br/>
        <w:t>وما ذكره ابن حزم من أن العلم قد يحصل في القلب لا عن ضرورة ولا نظر، ورده على من يحصره في النوعين فمثل هذا قد يكون النزاع فيه لفظياً.</w:t>
      </w:r>
      <w:r>
        <w:rPr>
          <w:b/>
          <w:bCs/>
          <w:rtl/>
          <w:lang w:bidi="ar"/>
        </w:rPr>
        <w:br/>
        <w:t xml:space="preserve">وذلك أن نافي الحصر قد يريد بالضرورة ما كان عن ضرورة حس، وأولئك يجعلون ما يحصل من </w:t>
      </w:r>
      <w:r>
        <w:rPr>
          <w:b/>
          <w:bCs/>
          <w:rtl/>
          <w:lang w:bidi="ar"/>
        </w:rPr>
        <w:lastRenderedPageBreak/>
        <w:t>العلم الضروري بالحس أحد أنواع العلم الضروري وقد يريد بالضرورة ما يضطر إليه الإنسان بدون نظر في تصوره.</w:t>
      </w:r>
      <w:r>
        <w:rPr>
          <w:b/>
          <w:bCs/>
          <w:rtl/>
          <w:lang w:bidi="ar"/>
        </w:rPr>
        <w:br/>
        <w:t>وأولئك يريدون بالعلم الضروري والبديهي ما اضطر إليه الإنسان إذا تصور طرفيه، سواء كان ذلك التصور ضرورياً أو لم يكن، بل كثير من الناس يقول: إن جميع العلوم ضرورية باعتبار أسبابها، فإن العلم الحاصل بالنظر والكسب والاستدلال هو بعد حصول أسبابه ضروري، يضطر إليه الإنسان، وهذا اختيار أبي المعالي وغيره.</w:t>
      </w:r>
      <w:r>
        <w:rPr>
          <w:b/>
          <w:bCs/>
          <w:rtl/>
          <w:lang w:bidi="ar"/>
        </w:rPr>
        <w:br/>
        <w:t>وللناس في هذا الباب اصطلاحات متعددة، من لم يعرفها يجعل بينهم نزاعاً معنوياً، وليس كذلك.</w:t>
      </w:r>
      <w:r>
        <w:rPr>
          <w:b/>
          <w:bCs/>
          <w:rtl/>
          <w:lang w:bidi="ar"/>
        </w:rPr>
        <w:br/>
        <w:t>كما أن طائفة منهم يجعلون العلم البديهي هو الضروري، والكسبي هو النظري.</w:t>
      </w:r>
      <w:r>
        <w:rPr>
          <w:b/>
          <w:bCs/>
          <w:rtl/>
          <w:lang w:bidi="ar"/>
        </w:rPr>
        <w:br/>
        <w:t>ومنهم من يفرق بينهما، فيجعلون الضروري ما اضطر إليه العبد من غير عمل وكسب منه، لا في</w:t>
      </w:r>
    </w:p>
    <w:p w14:paraId="1AE8994C" w14:textId="77777777" w:rsidR="00FD79F8" w:rsidRDefault="00FD79F8">
      <w:pPr>
        <w:pStyle w:val="a3"/>
        <w:bidi/>
        <w:ind w:left="720"/>
        <w:jc w:val="right"/>
        <w:rPr>
          <w:b/>
          <w:bCs/>
          <w:i/>
          <w:iCs/>
          <w:color w:val="0000FF"/>
          <w:rtl/>
          <w:lang w:bidi="ar"/>
        </w:rPr>
      </w:pPr>
      <w:r>
        <w:rPr>
          <w:b/>
          <w:bCs/>
          <w:i/>
          <w:iCs/>
          <w:color w:val="0000FF"/>
          <w:rtl/>
          <w:lang w:bidi="ar"/>
        </w:rPr>
        <w:t>(7/429)</w:t>
      </w:r>
    </w:p>
    <w:p w14:paraId="684DC02A" w14:textId="77777777" w:rsidR="00FD79F8" w:rsidRDefault="00FD79F8">
      <w:pPr>
        <w:bidi/>
        <w:ind w:left="720"/>
        <w:rPr>
          <w:b/>
          <w:bCs/>
          <w:rtl/>
          <w:lang w:bidi="ar"/>
        </w:rPr>
      </w:pPr>
      <w:r>
        <w:rPr>
          <w:rFonts w:hint="cs"/>
          <w:b/>
          <w:bCs/>
          <w:lang w:bidi="ar"/>
        </w:rPr>
        <w:pict w14:anchorId="70EBB855">
          <v:rect id="_x0000_i1128" style="width:394.55pt;height:1.5pt" o:hrpct="950" o:hralign="center" o:hrstd="t" o:hrnoshade="t" o:hr="t" fillcolor="navy" stroked="f"/>
        </w:pict>
      </w:r>
    </w:p>
    <w:p w14:paraId="09D1F702" w14:textId="77777777" w:rsidR="00FD79F8" w:rsidRPr="00B04049" w:rsidRDefault="00FD79F8">
      <w:pPr>
        <w:pStyle w:val="a3"/>
        <w:bidi/>
        <w:ind w:left="720"/>
        <w:rPr>
          <w:rFonts w:hint="cs"/>
          <w:b/>
          <w:bCs/>
          <w:i/>
          <w:iCs/>
          <w:color w:val="0000FF"/>
          <w:rtl/>
          <w:lang w:bidi="ar"/>
        </w:rPr>
      </w:pPr>
      <w:r>
        <w:rPr>
          <w:b/>
          <w:bCs/>
          <w:rtl/>
          <w:lang w:bidi="ar"/>
        </w:rPr>
        <w:t>تصور المسألة ولا دليلها ويجعلون البديهي ما بدهه، وإن كان عن نظر اضطر إليه من غير كسب منه، فإن العبد قد يضطر إلى أسباب العلم.</w:t>
      </w:r>
      <w:r>
        <w:rPr>
          <w:b/>
          <w:bCs/>
          <w:rtl/>
          <w:lang w:bidi="ar"/>
        </w:rPr>
        <w:br/>
        <w:t>وقد يختار اكتساب أسبابه.</w:t>
      </w:r>
      <w:r>
        <w:rPr>
          <w:b/>
          <w:bCs/>
          <w:rtl/>
          <w:lang w:bidi="ar"/>
        </w:rPr>
        <w:br/>
        <w:t>وهذا في الحسيات وغيرها، كمن يفجأه ما يراه ويسمعه، من غير قصد إلى رؤيته وسمعه، ومن يسعى في رؤية الشيء واستماعه.</w:t>
      </w:r>
      <w:r>
        <w:rPr>
          <w:b/>
          <w:bCs/>
          <w:rtl/>
          <w:lang w:bidi="ar"/>
        </w:rPr>
        <w:br/>
        <w:t>والأول لا يدخل تحت الأمر والنهي.</w:t>
      </w:r>
      <w:r>
        <w:rPr>
          <w:b/>
          <w:bCs/>
          <w:rtl/>
          <w:lang w:bidi="ar"/>
        </w:rPr>
        <w:br/>
        <w:t>والثاني يدخل تحت الأمر والنهي.</w:t>
      </w:r>
      <w:r>
        <w:rPr>
          <w:b/>
          <w:bCs/>
          <w:rtl/>
          <w:lang w:bidi="ar"/>
        </w:rPr>
        <w:br/>
        <w:t>وأيضاً فمن الناس من يقول: العلوم الضرورية والبديهية يشترك فيها عامة العقلاء، ويجعل ما يختص به بعضهم ليس من هذا القسم.</w:t>
      </w:r>
      <w:r>
        <w:rPr>
          <w:b/>
          <w:bCs/>
          <w:rtl/>
          <w:lang w:bidi="ar"/>
        </w:rPr>
        <w:br/>
        <w:t>ومنهم من يسمى كل ما اضطر إليه الإنسان وبدهه ضرورياً وبديهياً، وإن كان ذلك مختصاً بنوع من الناس، كما يختص بالأنبياء والأولياء وأهل الفراسة والإلهام.</w:t>
      </w:r>
      <w:r>
        <w:rPr>
          <w:b/>
          <w:bCs/>
          <w:rtl/>
          <w:lang w:bidi="ar"/>
        </w:rPr>
        <w:br/>
        <w:t>وعلى هذا فالعلم الحاصل بتيسير الله تعالى وهدايته وإلهامه، وجعله له في قلب العبد بدون استدلال، يسميه هؤلاء علماً ضرورياً.</w:t>
      </w:r>
      <w:r>
        <w:rPr>
          <w:b/>
          <w:bCs/>
          <w:rtl/>
          <w:lang w:bidi="ar"/>
        </w:rPr>
        <w:br/>
        <w:t>وإن كان ابن حزم وأمثاله لا يسمونه ضرورياً، فهذا نزاع لفظي.</w:t>
      </w:r>
      <w:r>
        <w:rPr>
          <w:b/>
          <w:bCs/>
          <w:rtl/>
          <w:lang w:bidi="ar"/>
        </w:rPr>
        <w:br/>
        <w:t>ومن حد الضروري بأنه العلم الذي يلزم نفس العبد لزوماً لا يمكنه الانفكاك عنه، جعل هذا كله ضرورياً.</w:t>
      </w:r>
      <w:r>
        <w:rPr>
          <w:b/>
          <w:bCs/>
          <w:rtl/>
          <w:lang w:bidi="ar"/>
        </w:rPr>
        <w:br/>
      </w:r>
      <w:r>
        <w:rPr>
          <w:b/>
          <w:bCs/>
          <w:rtl/>
          <w:lang w:bidi="ar"/>
        </w:rPr>
        <w:lastRenderedPageBreak/>
        <w:t>وكذلك يقول كثير من شيوخ أهل المعرفة لكثير من أهل النظر: إن علمنا ضروري، كما في الحكاية المعروفة التي ذكرها أبو العباس أحمد بن محمد بن خلف المقدسي</w:t>
      </w:r>
    </w:p>
    <w:p w14:paraId="56FDC2D8" w14:textId="77777777" w:rsidR="00FD79F8" w:rsidRDefault="00FD79F8">
      <w:pPr>
        <w:pStyle w:val="a3"/>
        <w:bidi/>
        <w:ind w:left="720"/>
        <w:jc w:val="right"/>
        <w:rPr>
          <w:b/>
          <w:bCs/>
          <w:i/>
          <w:iCs/>
          <w:color w:val="0000FF"/>
          <w:rtl/>
          <w:lang w:bidi="ar"/>
        </w:rPr>
      </w:pPr>
      <w:r>
        <w:rPr>
          <w:b/>
          <w:bCs/>
          <w:i/>
          <w:iCs/>
          <w:color w:val="0000FF"/>
          <w:rtl/>
          <w:lang w:bidi="ar"/>
        </w:rPr>
        <w:t>(7/430)</w:t>
      </w:r>
    </w:p>
    <w:p w14:paraId="6028BE5F" w14:textId="77777777" w:rsidR="00FD79F8" w:rsidRDefault="00FD79F8">
      <w:pPr>
        <w:bidi/>
        <w:ind w:left="720"/>
        <w:rPr>
          <w:b/>
          <w:bCs/>
          <w:rtl/>
          <w:lang w:bidi="ar"/>
        </w:rPr>
      </w:pPr>
      <w:r>
        <w:rPr>
          <w:rFonts w:hint="cs"/>
          <w:b/>
          <w:bCs/>
          <w:lang w:bidi="ar"/>
        </w:rPr>
        <w:pict w14:anchorId="1E0B7D7C">
          <v:rect id="_x0000_i1129" style="width:394.55pt;height:1.5pt" o:hrpct="950" o:hralign="center" o:hrstd="t" o:hrnoshade="t" o:hr="t" fillcolor="navy" stroked="f"/>
        </w:pict>
      </w:r>
    </w:p>
    <w:p w14:paraId="161C1D8D" w14:textId="77777777" w:rsidR="00FD79F8" w:rsidRPr="00B04049" w:rsidRDefault="00FD79F8">
      <w:pPr>
        <w:pStyle w:val="a3"/>
        <w:bidi/>
        <w:ind w:left="720"/>
        <w:rPr>
          <w:rFonts w:hint="cs"/>
          <w:b/>
          <w:bCs/>
          <w:i/>
          <w:iCs/>
          <w:color w:val="0000FF"/>
          <w:rtl/>
          <w:lang w:bidi="ar"/>
        </w:rPr>
      </w:pPr>
      <w:r>
        <w:rPr>
          <w:b/>
          <w:bCs/>
          <w:rtl/>
          <w:lang w:bidi="ar"/>
        </w:rPr>
        <w:t>ورأيتها بخطه عن الشيخ أحمد الحيوقي المعروف بالكبرى، قال: دخل علي فخر الدين الرازي ورجل آخر من المعتزلة كبير فيهم، فقالا: يا شيخ، بلغنا أنك تعلم علم اليقين.</w:t>
      </w:r>
      <w:r>
        <w:rPr>
          <w:b/>
          <w:bCs/>
          <w:rtl/>
          <w:lang w:bidi="ar"/>
        </w:rPr>
        <w:br/>
        <w:t>فقلت نعم أنا أعلم علم اليقين.</w:t>
      </w:r>
      <w:r>
        <w:rPr>
          <w:b/>
          <w:bCs/>
          <w:rtl/>
          <w:lang w:bidi="ar"/>
        </w:rPr>
        <w:br/>
        <w:t>فقالا لي: كيف تعلم علم اليقين، ونحن نتناظر من وقت كذا إلى وقت كذا، وكلما أقام حجة أبطلتها، وكلما أقمت بجة أبطلها؟ فقلت: ما أدري ما تقولان، ولكن أنا أعلم علم اليقين.</w:t>
      </w:r>
      <w:r>
        <w:rPr>
          <w:b/>
          <w:bCs/>
          <w:rtl/>
          <w:lang w:bidi="ar"/>
        </w:rPr>
        <w:br/>
        <w:t>فقالا: فبين لنا ما هذا اليقين.</w:t>
      </w:r>
      <w:r>
        <w:rPr>
          <w:b/>
          <w:bCs/>
          <w:rtl/>
          <w:lang w:bidi="ar"/>
        </w:rPr>
        <w:br/>
        <w:t>فقلت: واردات ترد على النفوس، تعجز النفوس عن ردها.</w:t>
      </w:r>
      <w:r>
        <w:rPr>
          <w:b/>
          <w:bCs/>
          <w:rtl/>
          <w:lang w:bidi="ar"/>
        </w:rPr>
        <w:br/>
        <w:t>فجعلا يرددان هذا الكلام، ويقولون: واردات ترد على النفوس، تعجز النفوس عن ردها.</w:t>
      </w:r>
      <w:r>
        <w:rPr>
          <w:b/>
          <w:bCs/>
          <w:rtl/>
          <w:lang w:bidi="ar"/>
        </w:rPr>
        <w:br/>
        <w:t>وتعجبا من هذا الجواب، لأنه رحمه الله بين أن ذلك من العلوم الضرورية التي تلزم القلب لزوماً لا يمكنه مع ذلك دفعها.</w:t>
      </w:r>
      <w:r>
        <w:rPr>
          <w:b/>
          <w:bCs/>
          <w:rtl/>
          <w:lang w:bidi="ar"/>
        </w:rPr>
        <w:br/>
        <w:t>قالا له: كيف الطريق إلى هذه الواردات؟ فقال لهما: بأن تسلكا طريقتنا التي نأمركم بها فاعتذر الرازي بما له من الموانع.</w:t>
      </w:r>
      <w:r>
        <w:rPr>
          <w:b/>
          <w:bCs/>
          <w:rtl/>
          <w:lang w:bidi="ar"/>
        </w:rPr>
        <w:br/>
        <w:t>وأما المعتزلي فقال: أنا محتاج إلى هذه الواردات، فإن الشبهات قد أحرقت قلبي.</w:t>
      </w:r>
      <w:r>
        <w:rPr>
          <w:b/>
          <w:bCs/>
          <w:rtl/>
          <w:lang w:bidi="ar"/>
        </w:rPr>
        <w:br/>
        <w:t>فأمر الشيخ بما يفعله من العبادة والذكر وما يتبع ذلك، ففتح الله عليه بهذه الواردات.</w:t>
      </w:r>
    </w:p>
    <w:p w14:paraId="4FA6784C" w14:textId="77777777" w:rsidR="00FD79F8" w:rsidRDefault="00FD79F8">
      <w:pPr>
        <w:pStyle w:val="a3"/>
        <w:bidi/>
        <w:ind w:left="720"/>
        <w:jc w:val="right"/>
        <w:rPr>
          <w:b/>
          <w:bCs/>
          <w:i/>
          <w:iCs/>
          <w:color w:val="0000FF"/>
          <w:rtl/>
          <w:lang w:bidi="ar"/>
        </w:rPr>
      </w:pPr>
      <w:r>
        <w:rPr>
          <w:b/>
          <w:bCs/>
          <w:i/>
          <w:iCs/>
          <w:color w:val="0000FF"/>
          <w:rtl/>
          <w:lang w:bidi="ar"/>
        </w:rPr>
        <w:t>(7/431)</w:t>
      </w:r>
    </w:p>
    <w:p w14:paraId="4061DFCA" w14:textId="77777777" w:rsidR="00FD79F8" w:rsidRDefault="00FD79F8">
      <w:pPr>
        <w:bidi/>
        <w:ind w:left="720"/>
        <w:rPr>
          <w:b/>
          <w:bCs/>
          <w:rtl/>
          <w:lang w:bidi="ar"/>
        </w:rPr>
      </w:pPr>
      <w:r>
        <w:rPr>
          <w:rFonts w:hint="cs"/>
          <w:b/>
          <w:bCs/>
          <w:lang w:bidi="ar"/>
        </w:rPr>
        <w:pict w14:anchorId="39D9B81E">
          <v:rect id="_x0000_i1130" style="width:394.55pt;height:1.5pt" o:hrpct="950" o:hralign="center" o:hrstd="t" o:hrnoshade="t" o:hr="t" fillcolor="navy" stroked="f"/>
        </w:pict>
      </w:r>
    </w:p>
    <w:p w14:paraId="05D31C9B" w14:textId="77777777" w:rsidR="00FD79F8" w:rsidRPr="00B04049" w:rsidRDefault="00FD79F8">
      <w:pPr>
        <w:pStyle w:val="a3"/>
        <w:bidi/>
        <w:ind w:left="720"/>
        <w:rPr>
          <w:rFonts w:hint="cs"/>
          <w:b/>
          <w:bCs/>
          <w:i/>
          <w:iCs/>
          <w:color w:val="0000FF"/>
          <w:rtl/>
          <w:lang w:bidi="ar"/>
        </w:rPr>
      </w:pPr>
      <w:r>
        <w:rPr>
          <w:b/>
          <w:bCs/>
          <w:rtl/>
          <w:lang w:bidi="ar"/>
        </w:rPr>
        <w:t>والمعتزلة ينفون العلو والصفات، ويسمون من أثبت مجسماً حشوياً، فلما فتح الله تعالى عليه بذلك، قال: والله ما الحق إلا فيما عليه هؤلاء الحشوية والمجسمة، أو كما قال، فإن عهدي بالحكاية من زمان، وكان هذا الشيخ الكبرى إذا قيل له: من قال: {الرحمن على العرش استوى} فهو مجسم، يقول: فخذ إني حنيئذ مجسم وكان من أجل شيوخ وقته في بلاده، بلاد جرجان وخوارزم.</w:t>
      </w:r>
      <w:r>
        <w:rPr>
          <w:b/>
          <w:bCs/>
          <w:rtl/>
          <w:lang w:bidi="ar"/>
        </w:rPr>
        <w:br/>
      </w:r>
      <w:r>
        <w:rPr>
          <w:b/>
          <w:bCs/>
          <w:rtl/>
          <w:lang w:bidi="ar"/>
        </w:rPr>
        <w:br/>
      </w:r>
      <w:r>
        <w:rPr>
          <w:b/>
          <w:bCs/>
          <w:color w:val="800000"/>
          <w:rtl/>
          <w:lang w:bidi="ar"/>
        </w:rPr>
        <w:t>تابع كلام ابن حزم</w:t>
      </w:r>
      <w:r>
        <w:rPr>
          <w:b/>
          <w:bCs/>
          <w:rtl/>
          <w:lang w:bidi="ar"/>
        </w:rPr>
        <w:br/>
      </w:r>
      <w:r>
        <w:rPr>
          <w:b/>
          <w:bCs/>
          <w:rtl/>
          <w:lang w:bidi="ar"/>
        </w:rPr>
        <w:lastRenderedPageBreak/>
        <w:t>قال أبو محمد بن حزم: (ومن البرهان الموضح لبطلان هذه المقالة الخبيثة أنه لا يشك أحد ممن يدري شيئاً من السير من المسلمين واليهود والنصارى والمجوس والمنانية والدهرية في أن رسول الله صلى لله عليه وسلم منذ بعث لم يزل يدعو الناس، الجم الغفير، إلى الإيمان بالله تعالى، وبه، وبما أتى به، ويقاتل من أهل الأرض من يقاتله ممن عند ويستحل سفك دمائهم، وسسبي نسائهم وأولادهم، وأخذ أموالهم، متقرباً إلى الله تعالى بذلك، وأخذ الجزية</w:t>
      </w:r>
    </w:p>
    <w:p w14:paraId="0EFD2015" w14:textId="77777777" w:rsidR="00FD79F8" w:rsidRDefault="00FD79F8">
      <w:pPr>
        <w:pStyle w:val="a3"/>
        <w:bidi/>
        <w:ind w:left="720"/>
        <w:jc w:val="right"/>
        <w:rPr>
          <w:b/>
          <w:bCs/>
          <w:i/>
          <w:iCs/>
          <w:color w:val="0000FF"/>
          <w:rtl/>
          <w:lang w:bidi="ar"/>
        </w:rPr>
      </w:pPr>
      <w:r>
        <w:rPr>
          <w:b/>
          <w:bCs/>
          <w:i/>
          <w:iCs/>
          <w:color w:val="0000FF"/>
          <w:rtl/>
          <w:lang w:bidi="ar"/>
        </w:rPr>
        <w:t>(7/432)</w:t>
      </w:r>
    </w:p>
    <w:p w14:paraId="1FC47AD5" w14:textId="77777777" w:rsidR="00FD79F8" w:rsidRDefault="00FD79F8">
      <w:pPr>
        <w:bidi/>
        <w:ind w:left="720"/>
        <w:rPr>
          <w:b/>
          <w:bCs/>
          <w:rtl/>
          <w:lang w:bidi="ar"/>
        </w:rPr>
      </w:pPr>
      <w:r>
        <w:rPr>
          <w:rFonts w:hint="cs"/>
          <w:b/>
          <w:bCs/>
          <w:lang w:bidi="ar"/>
        </w:rPr>
        <w:pict w14:anchorId="707927F8">
          <v:rect id="_x0000_i1131" style="width:394.55pt;height:1.5pt" o:hrpct="950" o:hralign="center" o:hrstd="t" o:hrnoshade="t" o:hr="t" fillcolor="navy" stroked="f"/>
        </w:pict>
      </w:r>
    </w:p>
    <w:p w14:paraId="4FA8EF81" w14:textId="77777777" w:rsidR="00FD79F8" w:rsidRPr="00B04049" w:rsidRDefault="00FD79F8">
      <w:pPr>
        <w:pStyle w:val="a3"/>
        <w:bidi/>
        <w:ind w:left="720"/>
        <w:rPr>
          <w:rFonts w:hint="cs"/>
          <w:b/>
          <w:bCs/>
          <w:i/>
          <w:iCs/>
          <w:color w:val="0000FF"/>
          <w:rtl/>
          <w:lang w:bidi="ar"/>
        </w:rPr>
      </w:pPr>
      <w:r>
        <w:rPr>
          <w:b/>
          <w:bCs/>
          <w:rtl/>
          <w:lang w:bidi="ar"/>
        </w:rPr>
        <w:t>وإصغاره، ويقبل من آمن به، ويحرم ماله ودمه وأهله وولده، ويحكم له بحكم الإسلام، ومنهم المرأة البدوية، والراعي، والراعية، والغلام الصحراوي، والوحشي، والزنجي، والمسبي، والزنجية المجلوبة، والرومي والرومية، والأغثر الجاهل والضعيف في فهمه، فما منهم من أحد ولا من غيرهم قال عليه السلام: إني لا أقبل إسلامك، ولايصح لك دين إلا حتى تستدل على صحة ما أدعوك إليه.</w:t>
      </w:r>
      <w:r>
        <w:rPr>
          <w:b/>
          <w:bCs/>
          <w:rtl/>
          <w:lang w:bidi="ar"/>
        </w:rPr>
        <w:br/>
        <w:t>قال: ولسنا نقول: إنه لم يبلغنا أنه قال ذلك لأحد، بل نقطع - نحن وجميع أهل الأرض - قطعاً كقطعنا على ما شاهدنا: أنه عليه السلام لم يقل هذا قط لأحد، ولا رد إسلام أحد حتى يستدل، ثم جرى على هذه الطريقة جميع الصحابة، أولهم عن آخرهم، ولا يختلف أحد في هذا الأمر.</w:t>
      </w:r>
      <w:r>
        <w:rPr>
          <w:b/>
          <w:bCs/>
          <w:rtl/>
          <w:lang w:bidi="ar"/>
        </w:rPr>
        <w:br/>
        <w:t>ومن المحال</w:t>
      </w:r>
    </w:p>
    <w:p w14:paraId="1EF91590" w14:textId="77777777" w:rsidR="00FD79F8" w:rsidRDefault="00FD79F8">
      <w:pPr>
        <w:pStyle w:val="a3"/>
        <w:bidi/>
        <w:ind w:left="720"/>
        <w:jc w:val="right"/>
        <w:rPr>
          <w:b/>
          <w:bCs/>
          <w:i/>
          <w:iCs/>
          <w:color w:val="0000FF"/>
          <w:rtl/>
          <w:lang w:bidi="ar"/>
        </w:rPr>
      </w:pPr>
      <w:r>
        <w:rPr>
          <w:b/>
          <w:bCs/>
          <w:i/>
          <w:iCs/>
          <w:color w:val="0000FF"/>
          <w:rtl/>
          <w:lang w:bidi="ar"/>
        </w:rPr>
        <w:t>(7/433)</w:t>
      </w:r>
    </w:p>
    <w:p w14:paraId="54BCE5CA" w14:textId="77777777" w:rsidR="00FD79F8" w:rsidRDefault="00FD79F8">
      <w:pPr>
        <w:bidi/>
        <w:ind w:left="720"/>
        <w:rPr>
          <w:b/>
          <w:bCs/>
          <w:rtl/>
          <w:lang w:bidi="ar"/>
        </w:rPr>
      </w:pPr>
      <w:r>
        <w:rPr>
          <w:rFonts w:hint="cs"/>
          <w:b/>
          <w:bCs/>
          <w:lang w:bidi="ar"/>
        </w:rPr>
        <w:pict w14:anchorId="72FF4376">
          <v:rect id="_x0000_i1132" style="width:394.55pt;height:1.5pt" o:hrpct="950" o:hralign="center" o:hrstd="t" o:hrnoshade="t" o:hr="t" fillcolor="navy" stroked="f"/>
        </w:pict>
      </w:r>
    </w:p>
    <w:p w14:paraId="6DC8643A" w14:textId="77777777" w:rsidR="00FD79F8" w:rsidRPr="00B04049" w:rsidRDefault="00FD79F8">
      <w:pPr>
        <w:pStyle w:val="a3"/>
        <w:bidi/>
        <w:ind w:left="720"/>
        <w:rPr>
          <w:rFonts w:hint="cs"/>
          <w:b/>
          <w:bCs/>
          <w:i/>
          <w:iCs/>
          <w:color w:val="0000FF"/>
          <w:rtl/>
          <w:lang w:bidi="ar"/>
        </w:rPr>
      </w:pPr>
      <w:r>
        <w:rPr>
          <w:b/>
          <w:bCs/>
          <w:rtl/>
          <w:lang w:bidi="ar"/>
        </w:rPr>
        <w:t>الممتنع عند أهل الإسلام أن يكون عليه السلام يغفل أن يبين للناس ما لا يصح لأحد الإسلام إلا به، ثم يتفق على إغفال ذلك أو تعمد ترك ذكره جميع أهل الإسلام، ويبينه هؤلاء الأشقياء، ومن ظن أنه وقع من الدين على ما لا يقع عليه رسول الله صلى الله عليه وسلم فهو كافر بلا خلاف.</w:t>
      </w:r>
      <w:r>
        <w:rPr>
          <w:b/>
          <w:bCs/>
          <w:rtl/>
          <w:lang w:bidi="ar"/>
        </w:rPr>
        <w:br/>
        <w:t>فصح أن هذه المقالة خرق للإجماع، وخلاف لله ولرسوله، ولجميع أهل الإسلام قاطبة) .</w:t>
      </w:r>
      <w:r>
        <w:rPr>
          <w:b/>
          <w:bCs/>
          <w:rtl/>
          <w:lang w:bidi="ar"/>
        </w:rPr>
        <w:br/>
      </w:r>
      <w:r>
        <w:rPr>
          <w:b/>
          <w:bCs/>
          <w:rtl/>
          <w:lang w:bidi="ar"/>
        </w:rPr>
        <w:br/>
      </w:r>
      <w:r>
        <w:rPr>
          <w:b/>
          <w:bCs/>
          <w:color w:val="800000"/>
          <w:rtl/>
          <w:lang w:bidi="ar"/>
        </w:rPr>
        <w:t>تعليق ابن تيمية</w:t>
      </w:r>
      <w:r>
        <w:rPr>
          <w:b/>
          <w:bCs/>
          <w:rtl/>
          <w:lang w:bidi="ar"/>
        </w:rPr>
        <w:br/>
        <w:t>قلت: قبول الإسلام الظاهر يجري على صاحبه أحكام الإسلام الظاهرة: مثل عصمة الدم، والمال، والمناكحة، والموروثة، ونحو ذلك.</w:t>
      </w:r>
      <w:r>
        <w:rPr>
          <w:b/>
          <w:bCs/>
          <w:rtl/>
          <w:lang w:bidi="ar"/>
        </w:rPr>
        <w:br/>
      </w:r>
      <w:r>
        <w:rPr>
          <w:b/>
          <w:bCs/>
          <w:rtl/>
          <w:lang w:bidi="ar"/>
        </w:rPr>
        <w:lastRenderedPageBreak/>
        <w:t>وهذا يكفي فيه مجرد الإقرار الظاهر، وإن لم يعلم ما في باطن الإنسان.</w:t>
      </w:r>
      <w:r>
        <w:rPr>
          <w:b/>
          <w:bCs/>
          <w:rtl/>
          <w:lang w:bidi="ar"/>
        </w:rPr>
        <w:br/>
        <w:t>كما قال صلى الله عليه وسلم: «فإذا قالوها عصموا مني دمائهم وأموالهم إلا بحقها، وحسابهم على الله» .</w:t>
      </w:r>
      <w:r>
        <w:rPr>
          <w:b/>
          <w:bCs/>
          <w:rtl/>
          <w:lang w:bidi="ar"/>
        </w:rPr>
        <w:br/>
        <w:t>وقال: «إني لم أؤمر أن أنقب عن قلوب الناس ولا أن أشق بطونهم» .</w:t>
      </w:r>
    </w:p>
    <w:p w14:paraId="3BB9E9D9" w14:textId="77777777" w:rsidR="00FD79F8" w:rsidRDefault="00FD79F8">
      <w:pPr>
        <w:pStyle w:val="a3"/>
        <w:bidi/>
        <w:ind w:left="720"/>
        <w:jc w:val="right"/>
        <w:rPr>
          <w:b/>
          <w:bCs/>
          <w:i/>
          <w:iCs/>
          <w:color w:val="0000FF"/>
          <w:rtl/>
          <w:lang w:bidi="ar"/>
        </w:rPr>
      </w:pPr>
      <w:r>
        <w:rPr>
          <w:b/>
          <w:bCs/>
          <w:i/>
          <w:iCs/>
          <w:color w:val="0000FF"/>
          <w:rtl/>
          <w:lang w:bidi="ar"/>
        </w:rPr>
        <w:t>(7/434)</w:t>
      </w:r>
    </w:p>
    <w:p w14:paraId="664D0F82" w14:textId="77777777" w:rsidR="00FD79F8" w:rsidRDefault="00FD79F8">
      <w:pPr>
        <w:bidi/>
        <w:ind w:left="720"/>
        <w:rPr>
          <w:b/>
          <w:bCs/>
          <w:rtl/>
          <w:lang w:bidi="ar"/>
        </w:rPr>
      </w:pPr>
      <w:r>
        <w:rPr>
          <w:rFonts w:hint="cs"/>
          <w:b/>
          <w:bCs/>
          <w:lang w:bidi="ar"/>
        </w:rPr>
        <w:pict w14:anchorId="45CBF523">
          <v:rect id="_x0000_i1133" style="width:394.55pt;height:1.5pt" o:hrpct="950" o:hralign="center" o:hrstd="t" o:hrnoshade="t" o:hr="t" fillcolor="navy" stroked="f"/>
        </w:pict>
      </w:r>
    </w:p>
    <w:p w14:paraId="3558DAB9" w14:textId="77777777" w:rsidR="00FD79F8" w:rsidRPr="00B04049" w:rsidRDefault="00FD79F8">
      <w:pPr>
        <w:pStyle w:val="a3"/>
        <w:bidi/>
        <w:ind w:left="720"/>
        <w:rPr>
          <w:rFonts w:hint="cs"/>
          <w:b/>
          <w:bCs/>
          <w:i/>
          <w:iCs/>
          <w:color w:val="0000FF"/>
          <w:rtl/>
          <w:lang w:bidi="ar"/>
        </w:rPr>
      </w:pPr>
      <w:r>
        <w:rPr>
          <w:b/>
          <w:bCs/>
          <w:rtl/>
          <w:lang w:bidi="ar"/>
        </w:rPr>
        <w:t>ولهذا يقاتل الكافر حتى يسلم أو يعطي الجزية، فيكون مكرهاً على أحد الأمرين.</w:t>
      </w:r>
      <w:r>
        <w:rPr>
          <w:b/>
          <w:bCs/>
          <w:rtl/>
          <w:lang w:bidi="ar"/>
        </w:rPr>
        <w:br/>
        <w:t>ومن قال: لا تؤخذ الجزية من وثني قال: إنه يقاتل حتى يسلم.</w:t>
      </w:r>
      <w:r>
        <w:rPr>
          <w:b/>
          <w:bCs/>
          <w:rtl/>
          <w:lang w:bidi="ar"/>
        </w:rPr>
        <w:br/>
        <w:t>وأما الإيمان الباطن الذي ينجي من عذاب الله في الآخرة، فلا يكفي فيه مجرد الإقرار الظاهر، بل قد يكون الرجل مع إسلامه الظاهر منافقاً، وقد كان على عهد رسول الله صلى الله عليه وسلم منافقون، وقد ذكرهم الله تعالى في القرآن في غير هذا موضع، وميز سبحانه بين المؤمنين والمنافقين في غير موضع.</w:t>
      </w:r>
      <w:r>
        <w:rPr>
          <w:b/>
          <w:bCs/>
          <w:rtl/>
          <w:lang w:bidi="ar"/>
        </w:rPr>
        <w:br/>
        <w:t>كما في قوله: {يوم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 * ينادونهم ألم نكن معكم قالوا بلى ولكنكم فتنتم أنفسكم وتربصتم وارتبتم وغرتكم الأماني حتى جاء أمر الله وغركم بالله الغرور * فاليوم لا يؤخذ منكم فدية ولا من الذين كفروا مأواكم النار هي مولاكم وبئس المصير} .</w:t>
      </w:r>
      <w:r>
        <w:rPr>
          <w:b/>
          <w:bCs/>
          <w:rtl/>
          <w:lang w:bidi="ar"/>
        </w:rPr>
        <w:br/>
        <w:t>وقال تعالى: {قالت الأعراب آمنا قل لم تؤمنوا ولكن قولوا أسلمنا ولما يدخل الإيمان في قلوبكم وإن تطيعوا الله ورسوله لا يلتكم</w:t>
      </w:r>
    </w:p>
    <w:p w14:paraId="2CCBC5A6" w14:textId="77777777" w:rsidR="00FD79F8" w:rsidRDefault="00FD79F8">
      <w:pPr>
        <w:pStyle w:val="a3"/>
        <w:bidi/>
        <w:ind w:left="720"/>
        <w:jc w:val="right"/>
        <w:rPr>
          <w:b/>
          <w:bCs/>
          <w:i/>
          <w:iCs/>
          <w:color w:val="0000FF"/>
          <w:rtl/>
          <w:lang w:bidi="ar"/>
        </w:rPr>
      </w:pPr>
      <w:r>
        <w:rPr>
          <w:b/>
          <w:bCs/>
          <w:i/>
          <w:iCs/>
          <w:color w:val="0000FF"/>
          <w:rtl/>
          <w:lang w:bidi="ar"/>
        </w:rPr>
        <w:t>(7/435)</w:t>
      </w:r>
    </w:p>
    <w:p w14:paraId="206A2E00" w14:textId="77777777" w:rsidR="00FD79F8" w:rsidRDefault="00FD79F8">
      <w:pPr>
        <w:bidi/>
        <w:ind w:left="720"/>
        <w:rPr>
          <w:b/>
          <w:bCs/>
          <w:rtl/>
          <w:lang w:bidi="ar"/>
        </w:rPr>
      </w:pPr>
      <w:r>
        <w:rPr>
          <w:rFonts w:hint="cs"/>
          <w:b/>
          <w:bCs/>
          <w:lang w:bidi="ar"/>
        </w:rPr>
        <w:pict w14:anchorId="3C880F84">
          <v:rect id="_x0000_i1134" style="width:394.55pt;height:1.5pt" o:hrpct="950" o:hralign="center" o:hrstd="t" o:hrnoshade="t" o:hr="t" fillcolor="navy" stroked="f"/>
        </w:pict>
      </w:r>
    </w:p>
    <w:p w14:paraId="24736E6C" w14:textId="77777777" w:rsidR="00FD79F8" w:rsidRPr="00B04049" w:rsidRDefault="00FD79F8">
      <w:pPr>
        <w:pStyle w:val="a3"/>
        <w:bidi/>
        <w:ind w:left="720"/>
        <w:rPr>
          <w:rFonts w:hint="cs"/>
          <w:b/>
          <w:bCs/>
          <w:i/>
          <w:iCs/>
          <w:color w:val="0000FF"/>
          <w:rtl/>
          <w:lang w:bidi="ar"/>
        </w:rPr>
      </w:pPr>
      <w:r>
        <w:rPr>
          <w:b/>
          <w:bCs/>
          <w:rtl/>
          <w:lang w:bidi="ar"/>
        </w:rPr>
        <w:t>من أعمالكم شيئا إن الله غفور رحيم * إنما المؤمنون الذين آمنوا بالله ورسوله ثم لم يرتابوا وجاهدوا بأموالهم وأنفسهم في سبيل الله أولئك هم الصادقون} .</w:t>
      </w:r>
      <w:r>
        <w:rPr>
          <w:b/>
          <w:bCs/>
          <w:rtl/>
          <w:lang w:bidi="ar"/>
        </w:rPr>
        <w:br/>
        <w:t>وهؤلاء قد قالت طائفة: إنهم أسلموا ظاهراً مع كونهم منافقين.</w:t>
      </w:r>
      <w:r>
        <w:rPr>
          <w:b/>
          <w:bCs/>
          <w:rtl/>
          <w:lang w:bidi="ar"/>
        </w:rPr>
        <w:br/>
        <w:t>وقال الأكثرون: بل كانوا مسلمين غير منافقين ولا واصلين إلا حقيقة الإيمان، فإنه قد قال فيهم: {وإن تطيعوا الله ورسوله لا يلتكم من أعمالكم شيئاً إن الله غفور رحيم} .</w:t>
      </w:r>
      <w:r>
        <w:rPr>
          <w:b/>
          <w:bCs/>
          <w:rtl/>
          <w:lang w:bidi="ar"/>
        </w:rPr>
        <w:br/>
        <w:t xml:space="preserve">والمنافق عمله حابط لا يتقبله الله، ومن هذا الباب قوله صلى الله عليه وسلم: «لا يزني الزاني </w:t>
      </w:r>
      <w:r>
        <w:rPr>
          <w:b/>
          <w:bCs/>
          <w:rtl/>
          <w:lang w:bidi="ar"/>
        </w:rPr>
        <w:lastRenderedPageBreak/>
        <w:t>حين يزني وهو مؤمن، ولايسرق السارق حين يسرق وهو مؤمن، ولا يشرب الخمر حين يشربها وهو مؤمن» وغير ذلك من الأحاديث التي تكلم عليها في غير هذا الموضع، فإن مسألة الإيمان والكفر والنفاق متعلقة بمسألة أول الواجبات، ووجوب النظر، بالفاسق الملي، وتكفير أهل البدع، وغير ذلك من المسائل التي تكلم عليها الناس.</w:t>
      </w:r>
    </w:p>
    <w:p w14:paraId="7B5FF674" w14:textId="77777777" w:rsidR="00FD79F8" w:rsidRDefault="00FD79F8">
      <w:pPr>
        <w:pStyle w:val="a3"/>
        <w:bidi/>
        <w:ind w:left="720"/>
        <w:jc w:val="right"/>
        <w:rPr>
          <w:b/>
          <w:bCs/>
          <w:i/>
          <w:iCs/>
          <w:color w:val="0000FF"/>
          <w:rtl/>
          <w:lang w:bidi="ar"/>
        </w:rPr>
      </w:pPr>
      <w:r>
        <w:rPr>
          <w:b/>
          <w:bCs/>
          <w:i/>
          <w:iCs/>
          <w:color w:val="0000FF"/>
          <w:rtl/>
          <w:lang w:bidi="ar"/>
        </w:rPr>
        <w:t>(7/436)</w:t>
      </w:r>
    </w:p>
    <w:p w14:paraId="2B7EBC73" w14:textId="77777777" w:rsidR="00FD79F8" w:rsidRDefault="00FD79F8">
      <w:pPr>
        <w:bidi/>
        <w:ind w:left="720"/>
        <w:rPr>
          <w:b/>
          <w:bCs/>
          <w:rtl/>
          <w:lang w:bidi="ar"/>
        </w:rPr>
      </w:pPr>
      <w:r>
        <w:rPr>
          <w:rFonts w:hint="cs"/>
          <w:b/>
          <w:bCs/>
          <w:lang w:bidi="ar"/>
        </w:rPr>
        <w:pict w14:anchorId="4AC7FF96">
          <v:rect id="_x0000_i1135" style="width:394.55pt;height:1.5pt" o:hrpct="950" o:hralign="center" o:hrstd="t" o:hrnoshade="t" o:hr="t" fillcolor="navy" stroked="f"/>
        </w:pict>
      </w:r>
    </w:p>
    <w:p w14:paraId="38104871" w14:textId="77777777" w:rsidR="00FD79F8" w:rsidRPr="00B04049" w:rsidRDefault="00FD79F8">
      <w:pPr>
        <w:pStyle w:val="a3"/>
        <w:bidi/>
        <w:ind w:left="720"/>
        <w:rPr>
          <w:rFonts w:hint="cs"/>
          <w:b/>
          <w:bCs/>
          <w:i/>
          <w:iCs/>
          <w:color w:val="0000FF"/>
          <w:rtl/>
          <w:lang w:bidi="ar"/>
        </w:rPr>
      </w:pPr>
      <w:r>
        <w:rPr>
          <w:b/>
          <w:bCs/>
          <w:rtl/>
          <w:lang w:bidi="ar"/>
        </w:rPr>
        <w:t>وبهذا أجابوا عن هذه الحجة، فإنه لما قيل لهم: أجمع المسلمون على أن الكافر إذا أراد أن يسلم يكتفي منه بالإقرار بالشهادتين.</w:t>
      </w:r>
      <w:r>
        <w:rPr>
          <w:b/>
          <w:bCs/>
          <w:rtl/>
          <w:lang w:bidi="ar"/>
        </w:rPr>
        <w:br/>
        <w:t>قالوا: إنما نجتزىء منه بذلك لإجراء الإسلام عليه.</w:t>
      </w:r>
      <w:r>
        <w:rPr>
          <w:b/>
          <w:bCs/>
          <w:rtl/>
          <w:lang w:bidi="ar"/>
        </w:rPr>
        <w:br/>
        <w:t>فإن صاحب الشرع جعل ذلك أمارة لإجراء الأحكام.</w:t>
      </w:r>
      <w:r>
        <w:rPr>
          <w:b/>
          <w:bCs/>
          <w:rtl/>
          <w:lang w:bidi="ar"/>
        </w:rPr>
        <w:br/>
        <w:t>ولو كان ذلك إيماناً حقيقياً لما قال في حق النسوة المهاجرات: {يا أيها الذين آمنوا إذا جاءكم المؤمنات مهاجرات فامتحنوهن الله أعلم بإيمانهن} ثم يقول: من ترك ملة من الملل وعاد إلى ملتنا، فلا بد له من حامل يحمله عليه، فإن كان الذي يحمله عليه ما علمه من فساد ملته وعقيدته، وصحة دين الإسلام، فهذا القدر كاف من النظر والاستدلال على الجملة، وإن كان الذي يحمله رهبةً منا، أو رغبة فيما أعطانا الله من المال وغيره، فهجرته إلى ما هاجر إليه.</w:t>
      </w:r>
      <w:r>
        <w:rPr>
          <w:b/>
          <w:bCs/>
          <w:rtl/>
          <w:lang w:bidi="ar"/>
        </w:rPr>
        <w:br/>
      </w:r>
      <w:r>
        <w:rPr>
          <w:b/>
          <w:bCs/>
          <w:rtl/>
          <w:lang w:bidi="ar"/>
        </w:rPr>
        <w:br/>
      </w:r>
      <w:r>
        <w:rPr>
          <w:b/>
          <w:bCs/>
          <w:color w:val="800000"/>
          <w:rtl/>
          <w:lang w:bidi="ar"/>
        </w:rPr>
        <w:t>تابع كلام ابن حزم</w:t>
      </w:r>
      <w:r>
        <w:rPr>
          <w:b/>
          <w:bCs/>
          <w:rtl/>
          <w:lang w:bidi="ar"/>
        </w:rPr>
        <w:br/>
        <w:t>قال أبو محمد: (فإن قالوا: فما كانت حاجة الناس إلى الآيات والمعجزات؟ وإلى احتجاج الله عليهم بالقرآن وإعجازه؟ وبدعاء اليهود إلى تمني الموت، ودعاء النصارى إلى المباهلة وشق القمر؟ قلنا</w:t>
      </w:r>
    </w:p>
    <w:p w14:paraId="63B7E786" w14:textId="77777777" w:rsidR="00FD79F8" w:rsidRDefault="00FD79F8">
      <w:pPr>
        <w:pStyle w:val="a3"/>
        <w:bidi/>
        <w:ind w:left="720"/>
        <w:jc w:val="right"/>
        <w:rPr>
          <w:b/>
          <w:bCs/>
          <w:i/>
          <w:iCs/>
          <w:color w:val="0000FF"/>
          <w:rtl/>
          <w:lang w:bidi="ar"/>
        </w:rPr>
      </w:pPr>
      <w:r>
        <w:rPr>
          <w:b/>
          <w:bCs/>
          <w:i/>
          <w:iCs/>
          <w:color w:val="0000FF"/>
          <w:rtl/>
          <w:lang w:bidi="ar"/>
        </w:rPr>
        <w:t>(7/437)</w:t>
      </w:r>
    </w:p>
    <w:p w14:paraId="2139DCAB" w14:textId="77777777" w:rsidR="00FD79F8" w:rsidRDefault="00FD79F8">
      <w:pPr>
        <w:bidi/>
        <w:ind w:left="720"/>
        <w:rPr>
          <w:b/>
          <w:bCs/>
          <w:rtl/>
          <w:lang w:bidi="ar"/>
        </w:rPr>
      </w:pPr>
      <w:r>
        <w:rPr>
          <w:rFonts w:hint="cs"/>
          <w:b/>
          <w:bCs/>
          <w:lang w:bidi="ar"/>
        </w:rPr>
        <w:pict w14:anchorId="75A50604">
          <v:rect id="_x0000_i1136" style="width:394.55pt;height:1.5pt" o:hrpct="950" o:hralign="center" o:hrstd="t" o:hrnoshade="t" o:hr="t" fillcolor="navy" stroked="f"/>
        </w:pict>
      </w:r>
    </w:p>
    <w:p w14:paraId="43D34F8F" w14:textId="77777777" w:rsidR="00FD79F8" w:rsidRPr="00B04049" w:rsidRDefault="00FD79F8">
      <w:pPr>
        <w:pStyle w:val="a3"/>
        <w:bidi/>
        <w:ind w:left="720"/>
        <w:rPr>
          <w:rFonts w:hint="cs"/>
          <w:b/>
          <w:bCs/>
          <w:i/>
          <w:iCs/>
          <w:color w:val="0000FF"/>
          <w:rtl/>
          <w:lang w:bidi="ar"/>
        </w:rPr>
      </w:pPr>
      <w:r>
        <w:rPr>
          <w:b/>
          <w:bCs/>
          <w:rtl/>
          <w:lang w:bidi="ar"/>
        </w:rPr>
        <w:t xml:space="preserve">وبالله التوفيق قد قلنا: إن الناس قسمان: قسم لم تسكن نفوسهم إلى الإسلام، ولا دخلها التصديق، فطلبوا منه عليه السلام البراهين، فأراهم المعجزات، فانقسموا قسمين: طائفة آمنت، وطائفة عندت وجاهرت فكفرت، وأهل هذه الصفة اليوم هم الذين يلزمهم طلب الاستدلال فرضاً ولابد، وقسم وفقهم الله تعالى لتصديقه عليه السلام، وخلق في نفوسهم الإيمان، كما قال تعالى: {بل الله يمن عليكم أن هداكم للإيمان إن كنتم صادقين} ، فهؤلاء آمنوا له عليه السلام </w:t>
      </w:r>
      <w:r>
        <w:rPr>
          <w:b/>
          <w:bCs/>
          <w:rtl/>
          <w:lang w:bidi="ar"/>
        </w:rPr>
        <w:lastRenderedPageBreak/>
        <w:t>بلا تكليف آية.</w:t>
      </w:r>
      <w:r>
        <w:rPr>
          <w:b/>
          <w:bCs/>
          <w:rtl/>
          <w:lang w:bidi="ar"/>
        </w:rPr>
        <w:br/>
        <w:t>وأهل هذه الصفة هم اليوم المعتقدون للإسلام حقاً بلا معرفة باستدلال.</w:t>
      </w:r>
      <w:r>
        <w:rPr>
          <w:b/>
          <w:bCs/>
          <w:rtl/>
          <w:lang w:bidi="ar"/>
        </w:rPr>
        <w:br/>
        <w:t>قال أبو محمد ويلزم أهل هذه المقالة أن جميع أهل الأرض كفار إلا الأقل، وقد قال بعضهم: إنهم مستدلون.</w:t>
      </w:r>
      <w:r>
        <w:rPr>
          <w:b/>
          <w:bCs/>
          <w:rtl/>
          <w:lang w:bidi="ar"/>
        </w:rPr>
        <w:br/>
        <w:t>قال: وهذه مجاهرة هو يدري أنه فيها كاذب، وكل من سمعه يدري</w:t>
      </w:r>
    </w:p>
    <w:p w14:paraId="1C9FE6B6" w14:textId="77777777" w:rsidR="00FD79F8" w:rsidRDefault="00FD79F8">
      <w:pPr>
        <w:pStyle w:val="a3"/>
        <w:bidi/>
        <w:ind w:left="720"/>
        <w:jc w:val="right"/>
        <w:rPr>
          <w:b/>
          <w:bCs/>
          <w:i/>
          <w:iCs/>
          <w:color w:val="0000FF"/>
          <w:rtl/>
          <w:lang w:bidi="ar"/>
        </w:rPr>
      </w:pPr>
      <w:r>
        <w:rPr>
          <w:b/>
          <w:bCs/>
          <w:i/>
          <w:iCs/>
          <w:color w:val="0000FF"/>
          <w:rtl/>
          <w:lang w:bidi="ar"/>
        </w:rPr>
        <w:t>(7/438)</w:t>
      </w:r>
    </w:p>
    <w:p w14:paraId="3D628BB7" w14:textId="77777777" w:rsidR="00FD79F8" w:rsidRDefault="00FD79F8">
      <w:pPr>
        <w:bidi/>
        <w:ind w:left="720"/>
        <w:rPr>
          <w:b/>
          <w:bCs/>
          <w:rtl/>
          <w:lang w:bidi="ar"/>
        </w:rPr>
      </w:pPr>
      <w:r>
        <w:rPr>
          <w:rFonts w:hint="cs"/>
          <w:b/>
          <w:bCs/>
          <w:lang w:bidi="ar"/>
        </w:rPr>
        <w:pict w14:anchorId="56E4B034">
          <v:rect id="_x0000_i1137" style="width:394.55pt;height:1.5pt" o:hrpct="950" o:hralign="center" o:hrstd="t" o:hrnoshade="t" o:hr="t" fillcolor="navy" stroked="f"/>
        </w:pict>
      </w:r>
    </w:p>
    <w:p w14:paraId="0896BCC8" w14:textId="77777777" w:rsidR="00FD79F8" w:rsidRPr="00B04049" w:rsidRDefault="00FD79F8">
      <w:pPr>
        <w:pStyle w:val="a3"/>
        <w:bidi/>
        <w:ind w:left="720"/>
        <w:rPr>
          <w:rFonts w:hint="cs"/>
          <w:b/>
          <w:bCs/>
          <w:i/>
          <w:iCs/>
          <w:color w:val="0000FF"/>
          <w:rtl/>
          <w:lang w:bidi="ar"/>
        </w:rPr>
      </w:pPr>
      <w:r>
        <w:rPr>
          <w:b/>
          <w:bCs/>
          <w:rtl/>
          <w:lang w:bidi="ar"/>
        </w:rPr>
        <w:t>أنه فيها كاذب، لأن أكثر العامة من حاضرة وبادية لايدري ما معنى الاستدلال، فكيف يستعمله؟) .</w:t>
      </w:r>
      <w:r>
        <w:rPr>
          <w:b/>
          <w:bCs/>
          <w:rtl/>
          <w:lang w:bidi="ar"/>
        </w:rPr>
        <w:br/>
      </w:r>
      <w:r>
        <w:rPr>
          <w:b/>
          <w:bCs/>
          <w:rtl/>
          <w:lang w:bidi="ar"/>
        </w:rPr>
        <w:br/>
      </w:r>
      <w:r>
        <w:rPr>
          <w:b/>
          <w:bCs/>
          <w:color w:val="800000"/>
          <w:rtl/>
          <w:lang w:bidi="ar"/>
        </w:rPr>
        <w:t>تعليق ابن تيمية</w:t>
      </w:r>
      <w:r>
        <w:rPr>
          <w:b/>
          <w:bCs/>
          <w:rtl/>
          <w:lang w:bidi="ar"/>
        </w:rPr>
        <w:br/>
        <w:t>قلت: لفظ الاستدلال فيه إجمال، فإن أريد العبارة عن نظم الأدلة والجواب عن الممانعات والمعارضات، فهذا قد يقال: إنه لا يحسنه إلا من يحسن الجدل.</w:t>
      </w:r>
      <w:r>
        <w:rPr>
          <w:b/>
          <w:bCs/>
          <w:rtl/>
          <w:lang w:bidi="ar"/>
        </w:rPr>
        <w:br/>
        <w:t>وأما الاصطلاح المعين، والترتيب المعين، أو اللفظ المعين، فهذا بمنزلة اللغات، لا يعرفه إلا من يعرف تلك اللغة، وليس هذا واجباً بلا ريب.</w:t>
      </w:r>
      <w:r>
        <w:rPr>
          <w:b/>
          <w:bCs/>
          <w:rtl/>
          <w:lang w:bidi="ar"/>
        </w:rPr>
        <w:br/>
        <w:t>وإن أريد به نفس طلب العلم بالشيء بالدليل والنظر فيما يدل على الشيء، فهذا مركوز في فطرة جميع الناس، فإنه مامنهم من أحد إلا وعنده من نوع النظر والاستدلال، بل ومن الجدال، بحسب ما هداه الله إليه من ذلك.</w:t>
      </w:r>
      <w:r>
        <w:rPr>
          <w:b/>
          <w:bCs/>
          <w:rtl/>
          <w:lang w:bidi="ar"/>
        </w:rPr>
        <w:br/>
        <w:t>وقد قال تعالى: {وكان الإنسان أكثر شيء جدلا} والإنسان يجادل بالباطل ليدحض به الحق، من غير معرفة بقوانين الجدل، فكيف لا يجادل بالحق؟.</w:t>
      </w:r>
      <w:r>
        <w:rPr>
          <w:b/>
          <w:bCs/>
          <w:rtl/>
          <w:lang w:bidi="ar"/>
        </w:rPr>
        <w:br/>
        <w:t>وللناس من النظر والمناظرة في صناعتهم وأمور دنياهم، ما يبين أن النظر والمناظرة مركوز في فطرهم، فكيف في أمور الدين؟</w:t>
      </w:r>
      <w:r>
        <w:rPr>
          <w:b/>
          <w:bCs/>
          <w:rtl/>
          <w:lang w:bidi="ar"/>
        </w:rPr>
        <w:br/>
        <w:t>والله سبحانه يقول: {الذي خلق فسوى * والذي قدر فهدى} وقال تعالى: {قال ربنا الذي أعطى كل شيء خلقه ثم هدى} .</w:t>
      </w:r>
    </w:p>
    <w:p w14:paraId="19D4FB35" w14:textId="77777777" w:rsidR="00FD79F8" w:rsidRDefault="00FD79F8">
      <w:pPr>
        <w:pStyle w:val="a3"/>
        <w:bidi/>
        <w:ind w:left="720"/>
        <w:jc w:val="right"/>
        <w:rPr>
          <w:b/>
          <w:bCs/>
          <w:i/>
          <w:iCs/>
          <w:color w:val="0000FF"/>
          <w:rtl/>
          <w:lang w:bidi="ar"/>
        </w:rPr>
      </w:pPr>
      <w:r>
        <w:rPr>
          <w:b/>
          <w:bCs/>
          <w:i/>
          <w:iCs/>
          <w:color w:val="0000FF"/>
          <w:rtl/>
          <w:lang w:bidi="ar"/>
        </w:rPr>
        <w:t>(7/439)</w:t>
      </w:r>
    </w:p>
    <w:p w14:paraId="1AB5DCB9" w14:textId="77777777" w:rsidR="00FD79F8" w:rsidRDefault="00FD79F8">
      <w:pPr>
        <w:bidi/>
        <w:ind w:left="720"/>
        <w:rPr>
          <w:b/>
          <w:bCs/>
          <w:rtl/>
          <w:lang w:bidi="ar"/>
        </w:rPr>
      </w:pPr>
      <w:r>
        <w:rPr>
          <w:rFonts w:hint="cs"/>
          <w:b/>
          <w:bCs/>
          <w:lang w:bidi="ar"/>
        </w:rPr>
        <w:pict w14:anchorId="1E489256">
          <v:rect id="_x0000_i1138" style="width:394.55pt;height:1.5pt" o:hrpct="950" o:hralign="center" o:hrstd="t" o:hrnoshade="t" o:hr="t" fillcolor="navy" stroked="f"/>
        </w:pict>
      </w:r>
    </w:p>
    <w:p w14:paraId="4DE16F16" w14:textId="77777777" w:rsidR="00FD79F8" w:rsidRPr="00B04049" w:rsidRDefault="00FD79F8">
      <w:pPr>
        <w:pStyle w:val="a3"/>
        <w:bidi/>
        <w:ind w:left="720"/>
        <w:rPr>
          <w:rFonts w:hint="cs"/>
          <w:b/>
          <w:bCs/>
          <w:i/>
          <w:iCs/>
          <w:color w:val="0000FF"/>
          <w:rtl/>
          <w:lang w:bidi="ar"/>
        </w:rPr>
      </w:pPr>
      <w:r>
        <w:rPr>
          <w:b/>
          <w:bCs/>
          <w:rtl/>
          <w:lang w:bidi="ar"/>
        </w:rPr>
        <w:lastRenderedPageBreak/>
        <w:t>وهذا الذي ذكره ابن حزم هو قول كثير من الأشعرية، فإنهم متنازعون في النظر: هل هو فرض على الأعيان أو على الكفاية؟ وفي الواجب: هل هو المعرفة أو الاعتقاد الجازم المصمم؟ وهل يسمى ذلك علماً أم لا؟</w:t>
      </w:r>
      <w:r>
        <w:rPr>
          <w:b/>
          <w:bCs/>
          <w:rtl/>
          <w:lang w:bidi="ar"/>
        </w:rPr>
        <w:br/>
      </w:r>
      <w:r>
        <w:rPr>
          <w:b/>
          <w:bCs/>
          <w:rtl/>
          <w:lang w:bidi="ar"/>
        </w:rPr>
        <w:br/>
      </w:r>
      <w:r>
        <w:rPr>
          <w:b/>
          <w:bCs/>
          <w:color w:val="800000"/>
          <w:rtl/>
          <w:lang w:bidi="ar"/>
        </w:rPr>
        <w:t>كلام الجويني في نفي وجوب النظر</w:t>
      </w:r>
      <w:r>
        <w:rPr>
          <w:b/>
          <w:bCs/>
          <w:rtl/>
          <w:lang w:bidi="ar"/>
        </w:rPr>
        <w:br/>
        <w:t>وكان أبو المعالي يقول: (لم يكلف الناس العلم، فإن العلم في هذه المسائل عزيز لا يتلقى إلا من النظر الصحيح التام، فتكليف ذلك عامة الناس تكليف ما لا يطاق، وإنما كلفوا الاعتقاد السديد مع التصميم وانتفاء الشك والتردد، ولو سمى مسم مثل هذا الاعتقاد علماً، لم يمنع من أطلاقه) .</w:t>
      </w:r>
      <w:r>
        <w:rPr>
          <w:b/>
          <w:bCs/>
          <w:rtl/>
          <w:lang w:bidi="ar"/>
        </w:rPr>
        <w:br/>
        <w:t>قال: (وقد كنا ننصر هذه الطريقة زماناً من الدهر، وقلنا: مثل هذا الاعتقاد علم على الحقيقة، فإنه اعتقاد يتعلق بالمعتقد على ما هو به مع التصميم، ثم بدا لنا أن العلم ما كان صدوره عن الضرورة أو الدليل القاطع) .</w:t>
      </w:r>
      <w:r>
        <w:rPr>
          <w:b/>
          <w:bCs/>
          <w:rtl/>
          <w:lang w:bidi="ar"/>
        </w:rPr>
        <w:br/>
        <w:t>قال: (وهذا الاعتقاد الذي وصفناه لا يتميز في مبادىء النظر حتى يستقر ويتميز عن اعتقاد الظان والمخمن) .</w:t>
      </w:r>
      <w:r>
        <w:rPr>
          <w:b/>
          <w:bCs/>
          <w:rtl/>
          <w:lang w:bidi="ar"/>
        </w:rPr>
        <w:br/>
      </w:r>
      <w:r>
        <w:rPr>
          <w:b/>
          <w:bCs/>
          <w:rtl/>
          <w:lang w:bidi="ar"/>
        </w:rPr>
        <w:br/>
      </w:r>
      <w:r>
        <w:rPr>
          <w:b/>
          <w:bCs/>
          <w:color w:val="800000"/>
          <w:rtl/>
          <w:lang w:bidi="ar"/>
        </w:rPr>
        <w:t>كلام أبي إسحاق الإسفراييني</w:t>
      </w:r>
      <w:r>
        <w:rPr>
          <w:b/>
          <w:bCs/>
          <w:rtl/>
          <w:lang w:bidi="ar"/>
        </w:rPr>
        <w:br/>
        <w:t>وقال أبو إسحاق الإسفراييني في آخر مصنفاته: (من اعتقد ما يجب</w:t>
      </w:r>
    </w:p>
    <w:p w14:paraId="5C6F7C94" w14:textId="77777777" w:rsidR="00FD79F8" w:rsidRDefault="00FD79F8">
      <w:pPr>
        <w:pStyle w:val="a3"/>
        <w:bidi/>
        <w:ind w:left="720"/>
        <w:jc w:val="right"/>
        <w:rPr>
          <w:b/>
          <w:bCs/>
          <w:i/>
          <w:iCs/>
          <w:color w:val="0000FF"/>
          <w:rtl/>
          <w:lang w:bidi="ar"/>
        </w:rPr>
      </w:pPr>
      <w:r>
        <w:rPr>
          <w:b/>
          <w:bCs/>
          <w:i/>
          <w:iCs/>
          <w:color w:val="0000FF"/>
          <w:rtl/>
          <w:lang w:bidi="ar"/>
        </w:rPr>
        <w:t>(7/440)</w:t>
      </w:r>
    </w:p>
    <w:p w14:paraId="3C0B0E96" w14:textId="77777777" w:rsidR="00FD79F8" w:rsidRDefault="00FD79F8">
      <w:pPr>
        <w:bidi/>
        <w:ind w:left="720"/>
        <w:rPr>
          <w:b/>
          <w:bCs/>
          <w:rtl/>
          <w:lang w:bidi="ar"/>
        </w:rPr>
      </w:pPr>
      <w:r>
        <w:rPr>
          <w:rFonts w:hint="cs"/>
          <w:b/>
          <w:bCs/>
          <w:lang w:bidi="ar"/>
        </w:rPr>
        <w:pict w14:anchorId="61229FBE">
          <v:rect id="_x0000_i1139" style="width:394.55pt;height:1.5pt" o:hrpct="950" o:hralign="center" o:hrstd="t" o:hrnoshade="t" o:hr="t" fillcolor="navy" stroked="f"/>
        </w:pict>
      </w:r>
    </w:p>
    <w:p w14:paraId="0F3B5BA6" w14:textId="77777777" w:rsidR="00FD79F8" w:rsidRPr="00B04049" w:rsidRDefault="00FD79F8">
      <w:pPr>
        <w:pStyle w:val="a3"/>
        <w:bidi/>
        <w:ind w:left="720"/>
        <w:rPr>
          <w:rFonts w:hint="cs"/>
          <w:b/>
          <w:bCs/>
          <w:i/>
          <w:iCs/>
          <w:color w:val="0000FF"/>
          <w:rtl/>
          <w:lang w:bidi="ar"/>
        </w:rPr>
      </w:pPr>
      <w:r>
        <w:rPr>
          <w:b/>
          <w:bCs/>
          <w:rtl/>
          <w:lang w:bidi="ar"/>
        </w:rPr>
        <w:t>اعتقاده هل يكتفي به؟ اختلف الأصحاب فيه: فمنهم من اكتفى به، ومنهم من شرط إقرار هذه العقائد بالأدلة) .</w:t>
      </w:r>
      <w:r>
        <w:rPr>
          <w:b/>
          <w:bCs/>
          <w:rtl/>
          <w:lang w:bidi="ar"/>
        </w:rPr>
        <w:br/>
      </w:r>
      <w:r>
        <w:rPr>
          <w:b/>
          <w:bCs/>
          <w:rtl/>
          <w:lang w:bidi="ar"/>
        </w:rPr>
        <w:br/>
      </w:r>
      <w:r>
        <w:rPr>
          <w:b/>
          <w:bCs/>
          <w:color w:val="800000"/>
          <w:rtl/>
          <w:lang w:bidi="ar"/>
        </w:rPr>
        <w:t>تعليق ابن تيمية</w:t>
      </w:r>
      <w:r>
        <w:rPr>
          <w:b/>
          <w:bCs/>
          <w:rtl/>
          <w:lang w:bidi="ar"/>
        </w:rPr>
        <w:br/>
        <w:t>قلت: والذين أوجبوا النظر من الطوائف العامة نوعان: أحدهما: من يقول: إن أكثر العامة تاركوه، وهؤلاء على قولين فغلاتهم يقولون: إن إيمانهم لا يصح.</w:t>
      </w:r>
      <w:r>
        <w:rPr>
          <w:b/>
          <w:bCs/>
          <w:rtl/>
          <w:lang w:bidi="ar"/>
        </w:rPr>
        <w:br/>
        <w:t>وأكثرهم يقولون يصح إيمانهم تقليداً، مع كونهم عصاة بترك النظر.</w:t>
      </w:r>
      <w:r>
        <w:rPr>
          <w:b/>
          <w:bCs/>
          <w:rtl/>
          <w:lang w:bidi="ar"/>
        </w:rPr>
        <w:br/>
        <w:t>وهذا قول جمهورهم.</w:t>
      </w:r>
      <w:r>
        <w:rPr>
          <w:b/>
          <w:bCs/>
          <w:rtl/>
          <w:lang w:bidi="ar"/>
        </w:rPr>
        <w:br/>
        <w:t xml:space="preserve">قد ذكر هذا طوائف من الحنفية وغيرهم، كما ذكر من ذكر من الحنفية في شرح الفقه الأكبر </w:t>
      </w:r>
      <w:r>
        <w:rPr>
          <w:b/>
          <w:bCs/>
          <w:rtl/>
          <w:lang w:bidi="ar"/>
        </w:rPr>
        <w:lastRenderedPageBreak/>
        <w:t>فقالوا: قال أبو حنيفة وسفيان ومالك والأوزاعي وعامة الفقهاء وأهل الحديث بصحة إيمان المقلد، ولكنه عاص بترك الاستدلال.</w:t>
      </w:r>
      <w:r>
        <w:rPr>
          <w:b/>
          <w:bCs/>
          <w:rtl/>
          <w:lang w:bidi="ar"/>
        </w:rPr>
        <w:br/>
      </w:r>
      <w:r>
        <w:rPr>
          <w:b/>
          <w:bCs/>
          <w:rtl/>
          <w:lang w:bidi="ar"/>
        </w:rPr>
        <w:br/>
      </w:r>
      <w:r>
        <w:rPr>
          <w:b/>
          <w:bCs/>
          <w:color w:val="800000"/>
          <w:rtl/>
          <w:lang w:bidi="ar"/>
        </w:rPr>
        <w:t>كلام شارح الفقه الأكبر لأبي حنيفة</w:t>
      </w:r>
      <w:r>
        <w:rPr>
          <w:b/>
          <w:bCs/>
          <w:rtl/>
          <w:lang w:bidi="ar"/>
        </w:rPr>
        <w:br/>
        <w:t>وقال الشارح: (هذا يفيد فائدتين: إحداهما: أن الإيمان بالتقليد صحيح، وإن لم يهتد إلى الاستدلال، خلافاً للمعتزلة والأشعرية، فإنهما لا يصححان إيمان المقلد والإيمان بالتقليد، ويقولان بكفر العامة) .</w:t>
      </w:r>
    </w:p>
    <w:p w14:paraId="7337A9E5" w14:textId="77777777" w:rsidR="00FD79F8" w:rsidRDefault="00FD79F8">
      <w:pPr>
        <w:pStyle w:val="a3"/>
        <w:bidi/>
        <w:ind w:left="720"/>
        <w:jc w:val="right"/>
        <w:rPr>
          <w:b/>
          <w:bCs/>
          <w:i/>
          <w:iCs/>
          <w:color w:val="0000FF"/>
          <w:rtl/>
          <w:lang w:bidi="ar"/>
        </w:rPr>
      </w:pPr>
      <w:r>
        <w:rPr>
          <w:b/>
          <w:bCs/>
          <w:i/>
          <w:iCs/>
          <w:color w:val="0000FF"/>
          <w:rtl/>
          <w:lang w:bidi="ar"/>
        </w:rPr>
        <w:t>(7/441)</w:t>
      </w:r>
    </w:p>
    <w:p w14:paraId="397DB80B" w14:textId="77777777" w:rsidR="00FD79F8" w:rsidRDefault="00FD79F8">
      <w:pPr>
        <w:bidi/>
        <w:ind w:left="720"/>
        <w:rPr>
          <w:b/>
          <w:bCs/>
          <w:rtl/>
          <w:lang w:bidi="ar"/>
        </w:rPr>
      </w:pPr>
      <w:r>
        <w:rPr>
          <w:rFonts w:hint="cs"/>
          <w:b/>
          <w:bCs/>
          <w:lang w:bidi="ar"/>
        </w:rPr>
        <w:pict w14:anchorId="08572633">
          <v:rect id="_x0000_i1140" style="width:394.55pt;height:1.5pt" o:hrpct="950" o:hralign="center" o:hrstd="t" o:hrnoshade="t" o:hr="t" fillcolor="navy" stroked="f"/>
        </w:pict>
      </w:r>
    </w:p>
    <w:p w14:paraId="270A4F98" w14:textId="77777777" w:rsidR="00FD79F8" w:rsidRPr="00B04049" w:rsidRDefault="00FD79F8">
      <w:pPr>
        <w:pStyle w:val="a3"/>
        <w:bidi/>
        <w:ind w:left="720"/>
        <w:rPr>
          <w:rFonts w:hint="cs"/>
          <w:b/>
          <w:bCs/>
          <w:i/>
          <w:iCs/>
          <w:color w:val="0000FF"/>
          <w:rtl/>
          <w:lang w:bidi="ar"/>
        </w:rPr>
      </w:pPr>
      <w:r>
        <w:rPr>
          <w:b/>
          <w:bCs/>
          <w:rtl/>
          <w:lang w:bidi="ar"/>
        </w:rPr>
        <w:t>وقال: (وهذا قبيح من أقبح القبائح لأنه يؤدي إلى تفويت حكمة الله تعالى في الرسالة والنبوة، لأن من أعطي الرسالة والنبوة أمر بعرض الإسلام أولاً على الكفرة، فلو كان الإسلام لا يصح بالعرض والتقليد، لفات الحكمة في الرسالة، إلا أن درجة الاستدلال أعلى من درجة التقليد ألف مرة، وكل من كان في الاستدلال والاستنباط أكثر، كان إيمانه أنور) .</w:t>
      </w:r>
      <w:r>
        <w:rPr>
          <w:b/>
          <w:bCs/>
          <w:rtl/>
          <w:lang w:bidi="ar"/>
        </w:rPr>
        <w:br/>
        <w:t>وذكر كلاماً آخر.</w:t>
      </w:r>
      <w:r>
        <w:rPr>
          <w:b/>
          <w:bCs/>
          <w:rtl/>
          <w:lang w:bidi="ar"/>
        </w:rPr>
        <w:br/>
      </w:r>
      <w:r>
        <w:rPr>
          <w:b/>
          <w:bCs/>
          <w:rtl/>
          <w:lang w:bidi="ar"/>
        </w:rPr>
        <w:br/>
      </w:r>
      <w:r>
        <w:rPr>
          <w:b/>
          <w:bCs/>
          <w:color w:val="800000"/>
          <w:rtl/>
          <w:lang w:bidi="ar"/>
        </w:rPr>
        <w:t>تعليق ابن تيمية</w:t>
      </w:r>
      <w:r>
        <w:rPr>
          <w:b/>
          <w:bCs/>
          <w:rtl/>
          <w:lang w:bidi="ar"/>
        </w:rPr>
        <w:br/>
        <w:t>قلت: القول القبيح الباطل تكفير من حكم الشارع بإيمانه، وهم المؤمنون من العامة وغيرهم، الذين لم يسلكوا الطرق المبتدعة، كطريق الأعراض ونحوها.</w:t>
      </w:r>
      <w:r>
        <w:rPr>
          <w:b/>
          <w:bCs/>
          <w:rtl/>
          <w:lang w:bidi="ar"/>
        </w:rPr>
        <w:br/>
        <w:t>وأما كون إيمان العامة تقليداً أو ليس تقليداً؟ وهل هم عصاة أو ليسوا عصاة؟ فهذا كلام آخر.</w:t>
      </w:r>
      <w:r>
        <w:rPr>
          <w:b/>
          <w:bCs/>
          <w:rtl/>
          <w:lang w:bidi="ar"/>
        </w:rPr>
        <w:br/>
        <w:t>وأما المعتزلة والأشعرية فلهم في ذلك نزاع وتفصيل معروف.</w:t>
      </w:r>
      <w:r>
        <w:rPr>
          <w:b/>
          <w:bCs/>
          <w:rtl/>
          <w:lang w:bidi="ar"/>
        </w:rPr>
        <w:br/>
        <w:t>والنوع الثاني من موجبي النظر - وهم جمهورهم - يقولون: إنه متيسر على العامة، كما يقوله القاضي أبو بكر والقاضي أبو يعلي وغيرهما، ممن يقول ذلك.</w:t>
      </w:r>
      <w:r>
        <w:rPr>
          <w:b/>
          <w:bCs/>
          <w:rtl/>
          <w:lang w:bidi="ar"/>
        </w:rPr>
        <w:br/>
      </w:r>
      <w:r>
        <w:rPr>
          <w:b/>
          <w:bCs/>
          <w:rtl/>
          <w:lang w:bidi="ar"/>
        </w:rPr>
        <w:br/>
      </w:r>
      <w:r>
        <w:rPr>
          <w:b/>
          <w:bCs/>
          <w:color w:val="800000"/>
          <w:rtl/>
          <w:lang w:bidi="ar"/>
        </w:rPr>
        <w:t>كلام أبي يعلى في وجوب النظر</w:t>
      </w:r>
      <w:r>
        <w:rPr>
          <w:b/>
          <w:bCs/>
          <w:rtl/>
          <w:lang w:bidi="ar"/>
        </w:rPr>
        <w:br/>
        <w:t>قالوا: (فإن قيل: فتقولون بوجوب معرفة الله، ومعرفة نبوة رسله، في حق كل مكلف من أهل النظر والعامة، وجفاة</w:t>
      </w:r>
    </w:p>
    <w:p w14:paraId="519C4CA4" w14:textId="77777777" w:rsidR="00FD79F8" w:rsidRDefault="00FD79F8">
      <w:pPr>
        <w:pStyle w:val="a3"/>
        <w:bidi/>
        <w:ind w:left="720"/>
        <w:jc w:val="right"/>
        <w:rPr>
          <w:b/>
          <w:bCs/>
          <w:i/>
          <w:iCs/>
          <w:color w:val="0000FF"/>
          <w:rtl/>
          <w:lang w:bidi="ar"/>
        </w:rPr>
      </w:pPr>
      <w:r>
        <w:rPr>
          <w:b/>
          <w:bCs/>
          <w:i/>
          <w:iCs/>
          <w:color w:val="0000FF"/>
          <w:rtl/>
          <w:lang w:bidi="ar"/>
        </w:rPr>
        <w:t>(7/442)</w:t>
      </w:r>
    </w:p>
    <w:p w14:paraId="743501EC" w14:textId="77777777" w:rsidR="00FD79F8" w:rsidRDefault="00FD79F8">
      <w:pPr>
        <w:bidi/>
        <w:ind w:left="720"/>
        <w:rPr>
          <w:b/>
          <w:bCs/>
          <w:rtl/>
          <w:lang w:bidi="ar"/>
        </w:rPr>
      </w:pPr>
      <w:r>
        <w:rPr>
          <w:rFonts w:hint="cs"/>
          <w:b/>
          <w:bCs/>
          <w:lang w:bidi="ar"/>
        </w:rPr>
        <w:pict w14:anchorId="126134C4">
          <v:rect id="_x0000_i1141" style="width:394.55pt;height:1.5pt" o:hrpct="950" o:hralign="center" o:hrstd="t" o:hrnoshade="t" o:hr="t" fillcolor="navy" stroked="f"/>
        </w:pict>
      </w:r>
    </w:p>
    <w:p w14:paraId="3097AC7A" w14:textId="77777777" w:rsidR="00FD79F8" w:rsidRPr="00B04049" w:rsidRDefault="00FD79F8">
      <w:pPr>
        <w:pStyle w:val="a3"/>
        <w:bidi/>
        <w:ind w:left="720"/>
        <w:rPr>
          <w:rFonts w:hint="cs"/>
          <w:b/>
          <w:bCs/>
          <w:i/>
          <w:iCs/>
          <w:color w:val="0000FF"/>
          <w:rtl/>
          <w:lang w:bidi="ar"/>
        </w:rPr>
      </w:pPr>
      <w:r>
        <w:rPr>
          <w:b/>
          <w:bCs/>
          <w:rtl/>
          <w:lang w:bidi="ar"/>
        </w:rPr>
        <w:lastRenderedPageBreak/>
        <w:t>الأعراب والأكراد، وأهل القصبة والرستاق، ومن يقصر فهمه عن معرفة الدقيق وأدلة التفصيل؟ قيل: نعم، لأنه ليس في جميع من ذكرت من يعرف فهمه ويقصر علمه عن معرفة الحدث والمحدث عند مشاهدة تغيير العالم، وما يحدث ويتجدد في أجسامه، من الزيادة والنقصان والنماء وتغير الحالات، وما تجد عليه النطفة من التصور والانتقال من حال إلى حال، وإن قصرت عبارته عن أن يقول: إن هذه أمور متجددة طارئة، إنه لا بد للصنعة من صانع، وللكتابة من كاتب.</w:t>
      </w:r>
      <w:r>
        <w:rPr>
          <w:b/>
          <w:bCs/>
          <w:rtl/>
          <w:lang w:bidi="ar"/>
        </w:rPr>
        <w:br/>
        <w:t>وقد علم أن انتقال النطفة، إلى أن تصير إنساناً أو بهيمة، أعظم في الأعجوبة، من تحول الفضة خاتماً، والخشبة سريراً وباباً، والغزل ثوباً منسوجاً، وإن لم يعبر عن ذلك بعبارات المتكلمين، وألفاظ الناظرين، وكما يفرق بين خبر الوحد الذي لا يوجب العلم، وبين خبر التواتر الموجب للعلم، وكما تجد في أنفسها الفرق بين الظن والتقليد، وبين المشاهدة وعلم اليقين، وإن تعذر عليها الفصل بين ذلك أجمع من طريق العبارة.</w:t>
      </w:r>
      <w:r>
        <w:rPr>
          <w:b/>
          <w:bCs/>
          <w:rtl/>
          <w:lang w:bidi="ar"/>
        </w:rPr>
        <w:br/>
        <w:t>وإذا كان كذلك وجب أن يكون لجميعهم سبيل إلى معرفة الحدوث والمحدث) .</w:t>
      </w:r>
      <w:r>
        <w:rPr>
          <w:b/>
          <w:bCs/>
          <w:rtl/>
          <w:lang w:bidi="ar"/>
        </w:rPr>
        <w:br/>
        <w:t>هذه عبارة القاضي أبي يعلي، وغيره من هؤلاء الذين وافقوا القاضي أبا بكر على طريقته.</w:t>
      </w:r>
      <w:r>
        <w:rPr>
          <w:b/>
          <w:bCs/>
          <w:rtl/>
          <w:lang w:bidi="ar"/>
        </w:rPr>
        <w:br/>
      </w:r>
      <w:r>
        <w:rPr>
          <w:b/>
          <w:bCs/>
          <w:rtl/>
          <w:lang w:bidi="ar"/>
        </w:rPr>
        <w:br/>
      </w:r>
      <w:r>
        <w:rPr>
          <w:b/>
          <w:bCs/>
          <w:color w:val="800000"/>
          <w:rtl/>
          <w:lang w:bidi="ar"/>
        </w:rPr>
        <w:t>كلام ابن الزاغوني عن وجوب النظر</w:t>
      </w:r>
      <w:r>
        <w:rPr>
          <w:b/>
          <w:bCs/>
          <w:rtl/>
          <w:lang w:bidi="ar"/>
        </w:rPr>
        <w:br/>
        <w:t>وكذلك قال ابن الزاغوني، وهو من القائلين بوجوب النظر</w:t>
      </w:r>
    </w:p>
    <w:p w14:paraId="45C093F8" w14:textId="77777777" w:rsidR="00FD79F8" w:rsidRDefault="00FD79F8">
      <w:pPr>
        <w:pStyle w:val="a3"/>
        <w:bidi/>
        <w:ind w:left="720"/>
        <w:jc w:val="right"/>
        <w:rPr>
          <w:b/>
          <w:bCs/>
          <w:i/>
          <w:iCs/>
          <w:color w:val="0000FF"/>
          <w:rtl/>
          <w:lang w:bidi="ar"/>
        </w:rPr>
      </w:pPr>
      <w:r>
        <w:rPr>
          <w:b/>
          <w:bCs/>
          <w:i/>
          <w:iCs/>
          <w:color w:val="0000FF"/>
          <w:rtl/>
          <w:lang w:bidi="ar"/>
        </w:rPr>
        <w:t>(7/443)</w:t>
      </w:r>
    </w:p>
    <w:p w14:paraId="07F96E29" w14:textId="77777777" w:rsidR="00FD79F8" w:rsidRDefault="00FD79F8">
      <w:pPr>
        <w:bidi/>
        <w:ind w:left="720"/>
        <w:rPr>
          <w:b/>
          <w:bCs/>
          <w:rtl/>
          <w:lang w:bidi="ar"/>
        </w:rPr>
      </w:pPr>
      <w:r>
        <w:rPr>
          <w:rFonts w:hint="cs"/>
          <w:b/>
          <w:bCs/>
          <w:lang w:bidi="ar"/>
        </w:rPr>
        <w:pict w14:anchorId="36320C8F">
          <v:rect id="_x0000_i1142" style="width:394.55pt;height:1.5pt" o:hrpct="950" o:hralign="center" o:hrstd="t" o:hrnoshade="t" o:hr="t" fillcolor="navy" stroked="f"/>
        </w:pict>
      </w:r>
    </w:p>
    <w:p w14:paraId="0703BEF0" w14:textId="77777777" w:rsidR="00FD79F8" w:rsidRPr="00B04049" w:rsidRDefault="00FD79F8">
      <w:pPr>
        <w:pStyle w:val="a3"/>
        <w:bidi/>
        <w:ind w:left="720"/>
        <w:rPr>
          <w:rFonts w:hint="cs"/>
          <w:b/>
          <w:bCs/>
          <w:i/>
          <w:iCs/>
          <w:color w:val="0000FF"/>
          <w:rtl/>
          <w:lang w:bidi="ar"/>
        </w:rPr>
      </w:pPr>
      <w:r>
        <w:rPr>
          <w:b/>
          <w:bCs/>
          <w:rtl/>
          <w:lang w:bidi="ar"/>
        </w:rPr>
        <w:t>والاستدلال، وحكى ذلك عن عامة العلماء، كما ذكره القاضي أبو يعلي، وابن عقيل، وأبو الخطاب، وغيرهم.</w:t>
      </w:r>
      <w:r>
        <w:rPr>
          <w:b/>
          <w:bCs/>
          <w:rtl/>
          <w:lang w:bidi="ar"/>
        </w:rPr>
        <w:br/>
        <w:t>قال: (والذي فرضه الله على الأعيان على ضربين: أحدهما: ما لا يتم الإيمان إلا به، وهو معرفة الله وتوحيده، وأنه صانع الأشياء، وأن الكل عبيده، وأمثال ذلك.</w:t>
      </w:r>
      <w:r>
        <w:rPr>
          <w:b/>
          <w:bCs/>
          <w:rtl/>
          <w:lang w:bidi="ar"/>
        </w:rPr>
        <w:br/>
        <w:t>فهذا يستوي في لزومه العالم والعامي، ونعني بقولنا: العالم، الذي تبصر وتدرب وعرف الحجة من الشبهة، وتبحر في مواقف الاجتهاد للمعرفة، وانتصب دافعاً بالحق شبه أهل الاعتراض، على وجه يترجح به الثقة، ويساعده بالفهم اليقين والمعرفة.</w:t>
      </w:r>
      <w:r>
        <w:rPr>
          <w:b/>
          <w:bCs/>
          <w:rtl/>
          <w:lang w:bidi="ar"/>
        </w:rPr>
        <w:br/>
        <w:t>ونعني بالعامي من فصل عن أرباب الاختصاص في أحراز العلم وكثرة التبحر، وإنما سمي عامياً من جهة قلة العدد في خواص العلماء، بالإضافة إلى من بقي، فخواص العلماء في كل زمان آحاد يسير عددهم، والناس غيرهم أعم وجوداً، وأكثر عدداً.</w:t>
      </w:r>
      <w:r>
        <w:rPr>
          <w:b/>
          <w:bCs/>
          <w:rtl/>
          <w:lang w:bidi="ar"/>
        </w:rPr>
        <w:br/>
        <w:t>فلهذا سمي من قل علمه عامياً ومن جملة العامة.</w:t>
      </w:r>
      <w:r>
        <w:rPr>
          <w:b/>
          <w:bCs/>
          <w:rtl/>
          <w:lang w:bidi="ar"/>
        </w:rPr>
        <w:br/>
      </w:r>
      <w:r>
        <w:rPr>
          <w:b/>
          <w:bCs/>
          <w:rtl/>
          <w:lang w:bidi="ar"/>
        </w:rPr>
        <w:lastRenderedPageBreak/>
        <w:t>ولسنا نريد بالعامي من لا معرفة له بشيء من العلم بحال.</w:t>
      </w:r>
      <w:r>
        <w:rPr>
          <w:b/>
          <w:bCs/>
          <w:rtl/>
          <w:lang w:bidi="ar"/>
        </w:rPr>
        <w:br/>
        <w:t>فإذا ثبت هذا، فسائر العامة مؤمنون عارفون بالله في عقائدهم وديانتهم، غير مقلدين في شيء قدمناه ذكره) .</w:t>
      </w:r>
      <w:r>
        <w:rPr>
          <w:b/>
          <w:bCs/>
          <w:rtl/>
          <w:lang w:bidi="ar"/>
        </w:rPr>
        <w:br/>
        <w:t>قال: (وذهبت طوائف من المعتزلة والقدرية إلى أنه لا يعرف الله إلا العلماء، فإما العوام فلا يحكم بصحة إيمانهم ولا بمعرفتهم لله) .</w:t>
      </w:r>
    </w:p>
    <w:p w14:paraId="35C0BED3" w14:textId="77777777" w:rsidR="00FD79F8" w:rsidRDefault="00FD79F8">
      <w:pPr>
        <w:pStyle w:val="a3"/>
        <w:bidi/>
        <w:ind w:left="720"/>
        <w:jc w:val="right"/>
        <w:rPr>
          <w:b/>
          <w:bCs/>
          <w:i/>
          <w:iCs/>
          <w:color w:val="0000FF"/>
          <w:rtl/>
          <w:lang w:bidi="ar"/>
        </w:rPr>
      </w:pPr>
      <w:r>
        <w:rPr>
          <w:b/>
          <w:bCs/>
          <w:i/>
          <w:iCs/>
          <w:color w:val="0000FF"/>
          <w:rtl/>
          <w:lang w:bidi="ar"/>
        </w:rPr>
        <w:t>(7/444)</w:t>
      </w:r>
    </w:p>
    <w:p w14:paraId="3E6582FD" w14:textId="77777777" w:rsidR="00FD79F8" w:rsidRDefault="00FD79F8">
      <w:pPr>
        <w:bidi/>
        <w:ind w:left="720"/>
        <w:rPr>
          <w:b/>
          <w:bCs/>
          <w:rtl/>
          <w:lang w:bidi="ar"/>
        </w:rPr>
      </w:pPr>
      <w:r>
        <w:rPr>
          <w:rFonts w:hint="cs"/>
          <w:b/>
          <w:bCs/>
          <w:lang w:bidi="ar"/>
        </w:rPr>
        <w:pict w14:anchorId="39189D1F">
          <v:rect id="_x0000_i1143" style="width:394.55pt;height:1.5pt" o:hrpct="950" o:hralign="center" o:hrstd="t" o:hrnoshade="t" o:hr="t" fillcolor="navy" stroked="f"/>
        </w:pict>
      </w:r>
    </w:p>
    <w:p w14:paraId="575EF1AF" w14:textId="77777777" w:rsidR="00FD79F8" w:rsidRPr="00B04049" w:rsidRDefault="00FD79F8">
      <w:pPr>
        <w:pStyle w:val="a3"/>
        <w:bidi/>
        <w:ind w:left="720"/>
        <w:rPr>
          <w:rFonts w:hint="cs"/>
          <w:b/>
          <w:bCs/>
          <w:i/>
          <w:iCs/>
          <w:color w:val="0000FF"/>
          <w:rtl/>
          <w:lang w:bidi="ar"/>
        </w:rPr>
      </w:pPr>
      <w:r>
        <w:rPr>
          <w:b/>
          <w:bCs/>
          <w:rtl/>
          <w:lang w:bidi="ar"/>
        </w:rPr>
        <w:t>قال: (والدليل على إبطال قولهم هو أنا نقول: حقيقة الإيمان العائد إلى المعتقد هي طمأنينة النفس، وسكون القلب إلى معرفة مايعتقد، بإسناد ذلك إلى دليل يصلح له.</w:t>
      </w:r>
      <w:r>
        <w:rPr>
          <w:b/>
          <w:bCs/>
          <w:rtl/>
          <w:lang w:bidi="ar"/>
        </w:rPr>
        <w:br/>
        <w:t>وهذا لا يعدم في حق أحد من العامة.</w:t>
      </w:r>
      <w:r>
        <w:rPr>
          <w:b/>
          <w:bCs/>
          <w:rtl/>
          <w:lang w:bidi="ar"/>
        </w:rPr>
        <w:br/>
        <w:t>وبيان ذلك: أنه لو قيل لأحد من العوام: بم عرفت ربك؟ لقال: بأنه انفرد ببناء هذه السماء ورفعها، فلا يشاركه في هذا موصوف بجسم ولا جوهر.</w:t>
      </w:r>
      <w:r>
        <w:rPr>
          <w:b/>
          <w:bCs/>
          <w:rtl/>
          <w:lang w:bidi="ar"/>
        </w:rPr>
        <w:br/>
        <w:t>وهذا مأخوذ من قوله تعالى: {وإلى السماء كيف رفعت} ، ومن سائر الآيات التي فيها ذكر السماء والاعتبار بها.</w:t>
      </w:r>
      <w:r>
        <w:rPr>
          <w:b/>
          <w:bCs/>
          <w:rtl/>
          <w:lang w:bidi="ar"/>
        </w:rPr>
        <w:br/>
        <w:t>وهذا الآيات هي الأصل عند العلماء، وإنما ينفردون عن العامة في هذا ببيسط البيان المليح، والتشقيق، والغامض الدقيق.</w:t>
      </w:r>
      <w:r>
        <w:rPr>
          <w:b/>
          <w:bCs/>
          <w:rtl/>
          <w:lang w:bidi="ar"/>
        </w:rPr>
        <w:br/>
        <w:t>وفي بيان حكم يدركها العامي فهماً بجنانه، ويقصر عن شرحها بلسانه، فهما في ذلك كرجلين اتفقا في العلم بمسألة، وأحدهما في الكشف أبسط باعاً، وأفصح شرحاً.</w:t>
      </w:r>
      <w:r>
        <w:rPr>
          <w:b/>
          <w:bCs/>
          <w:rtl/>
          <w:lang w:bidi="ar"/>
        </w:rPr>
        <w:br/>
        <w:t>وهذا يرجع إلى شيء، وذلك أنه قد ثبت أن الله تعالى كلف الكل معرفته، وضمن فيما أن لا يزيد تكليفه على مقدار الوسع، بقوله: {لا يكلف الله نفسا إلا وسعها} وقوله: {لا يكلف الله نفسا إلا ما آتاها} ، فحقيقة المعرفة بالشيء إنما هي الوقوف عليه بالعلم على ما هو به، ولا يوصل إلى ذلك في</w:t>
      </w:r>
    </w:p>
    <w:p w14:paraId="706AB53E" w14:textId="77777777" w:rsidR="00FD79F8" w:rsidRDefault="00FD79F8">
      <w:pPr>
        <w:pStyle w:val="a3"/>
        <w:bidi/>
        <w:ind w:left="720"/>
        <w:jc w:val="right"/>
        <w:rPr>
          <w:b/>
          <w:bCs/>
          <w:i/>
          <w:iCs/>
          <w:color w:val="0000FF"/>
          <w:rtl/>
          <w:lang w:bidi="ar"/>
        </w:rPr>
      </w:pPr>
      <w:r>
        <w:rPr>
          <w:b/>
          <w:bCs/>
          <w:i/>
          <w:iCs/>
          <w:color w:val="0000FF"/>
          <w:rtl/>
          <w:lang w:bidi="ar"/>
        </w:rPr>
        <w:t>(7/445)</w:t>
      </w:r>
    </w:p>
    <w:p w14:paraId="48B7F03A" w14:textId="77777777" w:rsidR="00FD79F8" w:rsidRDefault="00FD79F8">
      <w:pPr>
        <w:bidi/>
        <w:ind w:left="720"/>
        <w:rPr>
          <w:b/>
          <w:bCs/>
          <w:rtl/>
          <w:lang w:bidi="ar"/>
        </w:rPr>
      </w:pPr>
      <w:r>
        <w:rPr>
          <w:rFonts w:hint="cs"/>
          <w:b/>
          <w:bCs/>
          <w:lang w:bidi="ar"/>
        </w:rPr>
        <w:pict w14:anchorId="00507992">
          <v:rect id="_x0000_i1144" style="width:394.55pt;height:1.5pt" o:hrpct="950" o:hralign="center" o:hrstd="t" o:hrnoshade="t" o:hr="t" fillcolor="navy" stroked="f"/>
        </w:pict>
      </w:r>
    </w:p>
    <w:p w14:paraId="5387BFB4" w14:textId="77777777" w:rsidR="00FD79F8" w:rsidRPr="00B04049" w:rsidRDefault="00FD79F8">
      <w:pPr>
        <w:pStyle w:val="a3"/>
        <w:bidi/>
        <w:ind w:left="720"/>
        <w:rPr>
          <w:rFonts w:hint="cs"/>
          <w:b/>
          <w:bCs/>
          <w:i/>
          <w:iCs/>
          <w:color w:val="0000FF"/>
          <w:rtl/>
          <w:lang w:bidi="ar"/>
        </w:rPr>
      </w:pPr>
      <w:r>
        <w:rPr>
          <w:b/>
          <w:bCs/>
          <w:rtl/>
          <w:lang w:bidi="ar"/>
        </w:rPr>
        <w:t>حق الله إلا باستناد المعتقد فيه إلى دليله، فلو كان الدليل لا يدخل الوقوف عليه في طوق العامي، لأدى ذلك إلى تكليفه ما ليس في وسعه، وهذا خلاف ما نص الله عليه.</w:t>
      </w:r>
      <w:r>
        <w:rPr>
          <w:b/>
          <w:bCs/>
          <w:rtl/>
          <w:lang w:bidi="ar"/>
        </w:rPr>
        <w:br/>
        <w:t xml:space="preserve">دليل آخر: وهو أنا إذا تأملنا أدلة التوحيد، وما يجب على العامي ترك التقليد فيه، وجدناه سهلاً </w:t>
      </w:r>
      <w:r>
        <w:rPr>
          <w:b/>
          <w:bCs/>
          <w:rtl/>
          <w:lang w:bidi="ar"/>
        </w:rPr>
        <w:lastRenderedPageBreak/>
        <w:t>في مأخذه، قريباً في تناوله، تشتاق النفوس إليه بأنسها، ويستند ذلك إلى شيئين: أحدهما: أن ذلك منوط بالعقل، ولأجل هذا ادعى خصومنا أن المعرفة وجبت بالعقل، والعوام عقلاء.</w:t>
      </w:r>
      <w:r>
        <w:rPr>
          <w:b/>
          <w:bCs/>
          <w:rtl/>
          <w:lang w:bidi="ar"/>
        </w:rPr>
        <w:br/>
        <w:t>ويظهر ذلك شرعاً وعقلاً: أما الشرع فلا يكلف إلا عاقلاً، وهو تسليم أموالهم إليهم لرشدهم، ولا رشيد إلا عاقل.</w:t>
      </w:r>
      <w:r>
        <w:rPr>
          <w:b/>
          <w:bCs/>
          <w:rtl/>
          <w:lang w:bidi="ar"/>
        </w:rPr>
        <w:br/>
        <w:t>وأما طريق العقل فيما يظهر من ذلك في تدبيرهم، وتدقيق حيلهم، وخفي مكرهم، في تقاسيم أحوال الدنيا.</w:t>
      </w:r>
      <w:r>
        <w:rPr>
          <w:b/>
          <w:bCs/>
          <w:rtl/>
          <w:lang w:bidi="ar"/>
        </w:rPr>
        <w:br/>
        <w:t>وقد سطر الناس في ذلك كتباً، وصنفوا فيها من فنون المكر والحيل، وتدقيق الآراء في أنواع التدبير ما فيه غنية لمن تأمله.</w:t>
      </w:r>
      <w:r>
        <w:rPr>
          <w:b/>
          <w:bCs/>
          <w:rtl/>
          <w:lang w:bidi="ar"/>
        </w:rPr>
        <w:br/>
        <w:t>والثاني: أن أدلة ذلك جلية في أعلى مقامات الإيضاح والكشف، حتى تجد النفوس بها مستأنسة، وذلك مثلما يستدل</w:t>
      </w:r>
    </w:p>
    <w:p w14:paraId="19D2460B" w14:textId="77777777" w:rsidR="00FD79F8" w:rsidRDefault="00FD79F8">
      <w:pPr>
        <w:pStyle w:val="a3"/>
        <w:bidi/>
        <w:ind w:left="720"/>
        <w:jc w:val="right"/>
        <w:rPr>
          <w:b/>
          <w:bCs/>
          <w:i/>
          <w:iCs/>
          <w:color w:val="0000FF"/>
          <w:rtl/>
          <w:lang w:bidi="ar"/>
        </w:rPr>
      </w:pPr>
      <w:r>
        <w:rPr>
          <w:b/>
          <w:bCs/>
          <w:i/>
          <w:iCs/>
          <w:color w:val="0000FF"/>
          <w:rtl/>
          <w:lang w:bidi="ar"/>
        </w:rPr>
        <w:t>(7/446)</w:t>
      </w:r>
    </w:p>
    <w:p w14:paraId="32D5CBD2" w14:textId="77777777" w:rsidR="00FD79F8" w:rsidRDefault="00FD79F8">
      <w:pPr>
        <w:bidi/>
        <w:ind w:left="720"/>
        <w:rPr>
          <w:b/>
          <w:bCs/>
          <w:rtl/>
          <w:lang w:bidi="ar"/>
        </w:rPr>
      </w:pPr>
      <w:r>
        <w:rPr>
          <w:rFonts w:hint="cs"/>
          <w:b/>
          <w:bCs/>
          <w:lang w:bidi="ar"/>
        </w:rPr>
        <w:pict w14:anchorId="2A547835">
          <v:rect id="_x0000_i1145" style="width:394.55pt;height:1.5pt" o:hrpct="950" o:hralign="center" o:hrstd="t" o:hrnoshade="t" o:hr="t" fillcolor="navy" stroked="f"/>
        </w:pict>
      </w:r>
    </w:p>
    <w:p w14:paraId="4EF8F721" w14:textId="77777777" w:rsidR="00FD79F8" w:rsidRPr="00B04049" w:rsidRDefault="00FD79F8">
      <w:pPr>
        <w:pStyle w:val="a3"/>
        <w:bidi/>
        <w:ind w:left="720"/>
        <w:rPr>
          <w:rFonts w:hint="cs"/>
          <w:b/>
          <w:bCs/>
          <w:i/>
          <w:iCs/>
          <w:color w:val="0000FF"/>
          <w:rtl/>
          <w:lang w:bidi="ar"/>
        </w:rPr>
      </w:pPr>
      <w:r>
        <w:rPr>
          <w:b/>
          <w:bCs/>
          <w:rtl/>
          <w:lang w:bidi="ar"/>
        </w:rPr>
        <w:t>العامي على معرفة أن له خالقاً، فيعلم عند تأمل نفسه أنه جسم مجموع مفعول مصنوع، وهو عاجز في نفسه عن صنع ذاته وصفاته من وجوه.</w:t>
      </w:r>
      <w:r>
        <w:rPr>
          <w:b/>
          <w:bCs/>
          <w:rtl/>
          <w:lang w:bidi="ar"/>
        </w:rPr>
        <w:br/>
        <w:t>أيسرها: أن الصانع من شرطه أن يتقدم على المصنوعات، فإذا ثبت ذلك في نفسه، واستقر ذلك في أمثاله من جنسه، واستوى العالم كله عنده في أنه يشاركه في صفات نفسه، اقتضى ذلك إثبات صانع آخر، يخالفهم في استحقاق الجمع لحقيقة الوحدة، ويتحقق فيه شرط السبق إلى غير غاية.</w:t>
      </w:r>
      <w:r>
        <w:rPr>
          <w:b/>
          <w:bCs/>
          <w:rtl/>
          <w:lang w:bidi="ar"/>
        </w:rPr>
        <w:br/>
        <w:t>وهذا وأمثاله معروف عند العامة، لا يخفى عليهم، وإن عجزوا في بعضه عن الإفصاح بشرحه، والمأخوذ على المكلف فهمه ومعرفته، على وجه يزول عنه الشك، ويبعد فيه الريب، ويستضيء به العقل، وتثق به النفس.</w:t>
      </w:r>
      <w:r>
        <w:rPr>
          <w:b/>
          <w:bCs/>
          <w:rtl/>
          <w:lang w:bidi="ar"/>
        </w:rPr>
        <w:br/>
        <w:t>وهذا سهل لا تقصر العامة عن معرفته، فلهذا قضينا لهم بالإيمان والمعرفة، وهذا جلي واضح.</w:t>
      </w:r>
      <w:r>
        <w:rPr>
          <w:b/>
          <w:bCs/>
          <w:rtl/>
          <w:lang w:bidi="ar"/>
        </w:rPr>
        <w:br/>
        <w:t>ولكونه حقاً في نفسه، صحيحاً في معناه، سوى الله في أحكامه بين العالم والعامي، في احكام ذلك العامة، وهي الخطاب بالأمر والنهي، وإقرارهم على حكم القبول في المعقود من الأنكحة والبيوع، وأداء الفرائض</w:t>
      </w:r>
    </w:p>
    <w:p w14:paraId="402D7D89" w14:textId="77777777" w:rsidR="00FD79F8" w:rsidRDefault="00FD79F8">
      <w:pPr>
        <w:pStyle w:val="a3"/>
        <w:bidi/>
        <w:ind w:left="720"/>
        <w:jc w:val="right"/>
        <w:rPr>
          <w:b/>
          <w:bCs/>
          <w:i/>
          <w:iCs/>
          <w:color w:val="0000FF"/>
          <w:rtl/>
          <w:lang w:bidi="ar"/>
        </w:rPr>
      </w:pPr>
      <w:r>
        <w:rPr>
          <w:b/>
          <w:bCs/>
          <w:i/>
          <w:iCs/>
          <w:color w:val="0000FF"/>
          <w:rtl/>
          <w:lang w:bidi="ar"/>
        </w:rPr>
        <w:t>(7/447)</w:t>
      </w:r>
    </w:p>
    <w:p w14:paraId="2C35D4BA" w14:textId="77777777" w:rsidR="00FD79F8" w:rsidRDefault="00FD79F8">
      <w:pPr>
        <w:bidi/>
        <w:ind w:left="720"/>
        <w:rPr>
          <w:b/>
          <w:bCs/>
          <w:rtl/>
          <w:lang w:bidi="ar"/>
        </w:rPr>
      </w:pPr>
      <w:r>
        <w:rPr>
          <w:rFonts w:hint="cs"/>
          <w:b/>
          <w:bCs/>
          <w:lang w:bidi="ar"/>
        </w:rPr>
        <w:pict w14:anchorId="05945C81">
          <v:rect id="_x0000_i1146" style="width:394.55pt;height:1.5pt" o:hrpct="950" o:hralign="center" o:hrstd="t" o:hrnoshade="t" o:hr="t" fillcolor="navy" stroked="f"/>
        </w:pict>
      </w:r>
    </w:p>
    <w:p w14:paraId="282EA2E3" w14:textId="77777777" w:rsidR="00FD79F8" w:rsidRPr="00B04049" w:rsidRDefault="00FD79F8">
      <w:pPr>
        <w:pStyle w:val="a3"/>
        <w:bidi/>
        <w:ind w:left="720"/>
        <w:rPr>
          <w:rFonts w:hint="cs"/>
          <w:b/>
          <w:bCs/>
          <w:i/>
          <w:iCs/>
          <w:color w:val="0000FF"/>
          <w:rtl/>
          <w:lang w:bidi="ar"/>
        </w:rPr>
      </w:pPr>
      <w:r>
        <w:rPr>
          <w:b/>
          <w:bCs/>
          <w:rtl/>
          <w:lang w:bidi="ar"/>
        </w:rPr>
        <w:lastRenderedPageBreak/>
        <w:t>واجتناب المحارم، والغسل والتكفين، والصلاة عليهم، والدفن في مقابر المسلمين إلى قبلتهم، والتوارث منهم، وذلك يوجب لهم القضاء بالإيمان والمعرفة) .</w:t>
      </w:r>
      <w:r>
        <w:rPr>
          <w:b/>
          <w:bCs/>
          <w:rtl/>
          <w:lang w:bidi="ar"/>
        </w:rPr>
        <w:br/>
        <w:t>قال: (واحتج المخالف بأن حقيقة المعرفة هو العلم بالشيء، أو العلم بالمعلوم، وإنما يكون ذلك إذا وصل صاحبه إلى اليقين فيه، وإذا لم يكن قادراً على بصيرة دليل يكشفه، ولا على دفع شبهة يحلها، لم يكن على يقين فيما علمه، لأنه قد يعترض عليه، فيما عنده شك، ما يوجب نقلته عما كان عليه، أو يعرض له من الشكوك، ما يزيل الثقة بما عنده.</w:t>
      </w:r>
      <w:r>
        <w:rPr>
          <w:b/>
          <w:bCs/>
          <w:rtl/>
          <w:lang w:bidi="ar"/>
        </w:rPr>
        <w:br/>
        <w:t>ومن هو على هذه الصفة فهو ناقص المعرفة، وتجويز النقصان في هذا يوجب أنه لم يتعلق بما مثله يصلح أن يكون كافياً في مقصوده، شافياً في مراده، وإلا فحقيقة المعرفة لا تدخلها التجزئة، فيثبت منها بعض دون بعض.</w:t>
      </w:r>
      <w:r>
        <w:rPr>
          <w:b/>
          <w:bCs/>
          <w:rtl/>
          <w:lang w:bidi="ar"/>
        </w:rPr>
        <w:br/>
        <w:t>فبان بهذا أن كل من كان في عداد العامة، فهو غير عارف على الحقيقة، ومن ليس بعارف لم يثبت له تسمية ما يستحقه أهل المعرفة من ذلك) .</w:t>
      </w:r>
      <w:r>
        <w:rPr>
          <w:b/>
          <w:bCs/>
          <w:rtl/>
          <w:lang w:bidi="ar"/>
        </w:rPr>
        <w:br/>
        <w:t>قال: (والجواب أن ما أسلفناه في أول المسألة، هو جواب عما</w:t>
      </w:r>
    </w:p>
    <w:p w14:paraId="202BA49A" w14:textId="77777777" w:rsidR="00FD79F8" w:rsidRDefault="00FD79F8">
      <w:pPr>
        <w:pStyle w:val="a3"/>
        <w:bidi/>
        <w:ind w:left="720"/>
        <w:jc w:val="right"/>
        <w:rPr>
          <w:b/>
          <w:bCs/>
          <w:i/>
          <w:iCs/>
          <w:color w:val="0000FF"/>
          <w:rtl/>
          <w:lang w:bidi="ar"/>
        </w:rPr>
      </w:pPr>
      <w:r>
        <w:rPr>
          <w:b/>
          <w:bCs/>
          <w:i/>
          <w:iCs/>
          <w:color w:val="0000FF"/>
          <w:rtl/>
          <w:lang w:bidi="ar"/>
        </w:rPr>
        <w:t>(7/448)</w:t>
      </w:r>
    </w:p>
    <w:p w14:paraId="45565C05" w14:textId="77777777" w:rsidR="00FD79F8" w:rsidRDefault="00FD79F8">
      <w:pPr>
        <w:bidi/>
        <w:ind w:left="720"/>
        <w:rPr>
          <w:b/>
          <w:bCs/>
          <w:rtl/>
          <w:lang w:bidi="ar"/>
        </w:rPr>
      </w:pPr>
      <w:r>
        <w:rPr>
          <w:rFonts w:hint="cs"/>
          <w:b/>
          <w:bCs/>
          <w:lang w:bidi="ar"/>
        </w:rPr>
        <w:pict w14:anchorId="27AD7B29">
          <v:rect id="_x0000_i1147" style="width:394.55pt;height:1.5pt" o:hrpct="950" o:hralign="center" o:hrstd="t" o:hrnoshade="t" o:hr="t" fillcolor="navy" stroked="f"/>
        </w:pict>
      </w:r>
    </w:p>
    <w:p w14:paraId="1D150EE0" w14:textId="77777777" w:rsidR="00FD79F8" w:rsidRPr="00B04049" w:rsidRDefault="00FD79F8">
      <w:pPr>
        <w:pStyle w:val="a3"/>
        <w:bidi/>
        <w:ind w:left="720"/>
        <w:rPr>
          <w:rFonts w:hint="cs"/>
          <w:b/>
          <w:bCs/>
          <w:i/>
          <w:iCs/>
          <w:color w:val="0000FF"/>
          <w:rtl/>
          <w:lang w:bidi="ar"/>
        </w:rPr>
      </w:pPr>
      <w:r>
        <w:rPr>
          <w:b/>
          <w:bCs/>
          <w:rtl/>
          <w:lang w:bidi="ar"/>
        </w:rPr>
        <w:t>ذكروه، وهو أنه إذا أضاف ما علمه إلى دليل مثله لا يفسد، وقد استحكمت ثقة المعترف به في مدة حياته، لا يعتريه فساد، ولا يدخله نقص، واتفق على ذلك من يساويه في معرفته، ومن يزيد عليه في مقام العلم والاجتهاد، فقد استحكمت ثقته به من وجهين: أحدهما: علمه وتجربته.</w:t>
      </w:r>
      <w:r>
        <w:rPr>
          <w:b/>
          <w:bCs/>
          <w:rtl/>
          <w:lang w:bidi="ar"/>
        </w:rPr>
        <w:br/>
        <w:t>والثاني: اتفاق أهل الملة على صحته.</w:t>
      </w:r>
      <w:r>
        <w:rPr>
          <w:b/>
          <w:bCs/>
          <w:rtl/>
          <w:lang w:bidi="ar"/>
        </w:rPr>
        <w:br/>
        <w:t>ومثل هذا لا يعارضه شك يخرج المتمسك به عن الثقة، فإنه قد ثبت عند العامة عموماً، لا يختلف فيه أحد منهم، أن كل جسم مبني مجموع محدث، كان بعد أن لم يكن، ويتوهم نقضه، كما يتحقق بناؤه، وإن كان كل واحد منهم ليس بفاعل نفسه، ولا فعله مثله، ويتحقق أن من شرط الفاعل أن يكون سابقاً على المفعول، فإذا تساوت الأجسام في هذا، دل على أن الفاعل لها غيرها، وهو من لا يشاركها فيما أوجب بها العجز، وهذا جلي واضح لا يمكن دفعه، ولا تقابله شبهة تؤثر فيما استقر عند العالم به.</w:t>
      </w:r>
      <w:r>
        <w:rPr>
          <w:b/>
          <w:bCs/>
          <w:rtl/>
          <w:lang w:bidi="ar"/>
        </w:rPr>
        <w:br/>
        <w:t>وهذا كاف لا يقصر عنه عامي، ولا يقدر على الزيادة فيه عالم، إلا بتحسين العبارة فيه، أو حذف مواد الشبهة عنه.</w:t>
      </w:r>
      <w:r>
        <w:rPr>
          <w:b/>
          <w:bCs/>
          <w:rtl/>
          <w:lang w:bidi="ar"/>
        </w:rPr>
        <w:br/>
        <w:t>وهذا أمر زائد على مقدار فهمه، والثقة بصحته، ولهذا كان من فرائض الكفايات) .</w:t>
      </w:r>
    </w:p>
    <w:p w14:paraId="4BE85FCC" w14:textId="77777777" w:rsidR="00FD79F8" w:rsidRDefault="00FD79F8">
      <w:pPr>
        <w:pStyle w:val="a3"/>
        <w:bidi/>
        <w:ind w:left="720"/>
        <w:jc w:val="right"/>
        <w:rPr>
          <w:b/>
          <w:bCs/>
          <w:i/>
          <w:iCs/>
          <w:color w:val="0000FF"/>
          <w:rtl/>
          <w:lang w:bidi="ar"/>
        </w:rPr>
      </w:pPr>
      <w:r>
        <w:rPr>
          <w:b/>
          <w:bCs/>
          <w:i/>
          <w:iCs/>
          <w:color w:val="0000FF"/>
          <w:rtl/>
          <w:lang w:bidi="ar"/>
        </w:rPr>
        <w:t>(7/449)</w:t>
      </w:r>
    </w:p>
    <w:p w14:paraId="2CAFE655" w14:textId="77777777" w:rsidR="00FD79F8" w:rsidRDefault="00FD79F8">
      <w:pPr>
        <w:bidi/>
        <w:ind w:left="720"/>
        <w:rPr>
          <w:b/>
          <w:bCs/>
          <w:rtl/>
          <w:lang w:bidi="ar"/>
        </w:rPr>
      </w:pPr>
      <w:r>
        <w:rPr>
          <w:rFonts w:hint="cs"/>
          <w:b/>
          <w:bCs/>
          <w:lang w:bidi="ar"/>
        </w:rPr>
        <w:lastRenderedPageBreak/>
        <w:pict w14:anchorId="455A9382">
          <v:rect id="_x0000_i1148" style="width:394.55pt;height:1.5pt" o:hrpct="950" o:hralign="center" o:hrstd="t" o:hrnoshade="t" o:hr="t" fillcolor="navy" stroked="f"/>
        </w:pict>
      </w:r>
    </w:p>
    <w:p w14:paraId="732420D2" w14:textId="77777777" w:rsidR="00FD79F8" w:rsidRPr="00B04049" w:rsidRDefault="00FD79F8">
      <w:pPr>
        <w:pStyle w:val="a3"/>
        <w:bidi/>
        <w:ind w:left="720"/>
        <w:rPr>
          <w:rFonts w:hint="cs"/>
          <w:b/>
          <w:bCs/>
          <w:i/>
          <w:iCs/>
          <w:color w:val="0000FF"/>
          <w:rtl/>
          <w:lang w:bidi="ar"/>
        </w:rPr>
      </w:pPr>
      <w:r>
        <w:rPr>
          <w:b/>
          <w:bCs/>
          <w:color w:val="800000"/>
          <w:rtl/>
          <w:lang w:bidi="ar"/>
        </w:rPr>
        <w:t>تعليق ابن تيمية</w:t>
      </w:r>
      <w:r>
        <w:rPr>
          <w:b/>
          <w:bCs/>
          <w:rtl/>
          <w:lang w:bidi="ar"/>
        </w:rPr>
        <w:br/>
        <w:t>قلت: ولقائل أن يقول: إن جمهور العامة لا يعرف هذا الدليل، بل ولا يعرف مسمى الجسم في اصطلاح المستدلين به، ولا يعرف أن الهواء يسمى جسماً، بل أكثر الناظرين في العلم، من أهل الفلسفة والكلام، والفقه والحديث والتصوف، لم يعرفوا صحة هذا الدليل، بل قالوا: إن باطل.</w:t>
      </w:r>
      <w:r>
        <w:rPr>
          <w:b/>
          <w:bCs/>
          <w:rtl/>
          <w:lang w:bidi="ar"/>
        </w:rPr>
        <w:br/>
        <w:t>والسلف والأئمة جعلوا هذا من الكلام المبتدع الباطل، ولم يدع أحد من الأنبياء وأتباعهم أحداً إلى الاستدلال على معرفة الله بهذا الطريق، وإنما ابتدعه في الإسلام، من كان مبتدعاً في الإسلام، من الجهمية والمعتزلة ونحوهم.</w:t>
      </w:r>
      <w:r>
        <w:rPr>
          <w:b/>
          <w:bCs/>
          <w:rtl/>
          <w:lang w:bidi="ar"/>
        </w:rPr>
        <w:br/>
        <w:t>ولكن الذي يعرفه العامة، والخاصة، إن كل واحد من الآدميين محدث، كان بعد أن لم يكن، وأنه ليس بفاعل نفسه.</w:t>
      </w:r>
      <w:r>
        <w:rPr>
          <w:b/>
          <w:bCs/>
          <w:rtl/>
          <w:lang w:bidi="ar"/>
        </w:rPr>
        <w:br/>
        <w:t>ولم يفعله مثله.</w:t>
      </w:r>
      <w:r>
        <w:rPr>
          <w:b/>
          <w:bCs/>
          <w:rtl/>
          <w:lang w:bidi="ar"/>
        </w:rPr>
        <w:br/>
        <w:t>ولهذا استدل سبحانه بذلك، في قوله تعالى: {أم خلقوا من غير شيء أم هم الخالقون} .</w:t>
      </w:r>
      <w:r>
        <w:rPr>
          <w:b/>
          <w:bCs/>
          <w:rtl/>
          <w:lang w:bidi="ar"/>
        </w:rPr>
        <w:br/>
        <w:t>وكذلك يعلمون حدوث ما يشهدون حدوثه، ويعلمون أنواعاً من الادلة غير هذا.</w:t>
      </w:r>
      <w:r>
        <w:rPr>
          <w:b/>
          <w:bCs/>
          <w:rtl/>
          <w:lang w:bidi="ar"/>
        </w:rPr>
        <w:br/>
      </w:r>
      <w:r>
        <w:rPr>
          <w:b/>
          <w:bCs/>
          <w:rtl/>
          <w:lang w:bidi="ar"/>
        </w:rPr>
        <w:br/>
      </w:r>
      <w:r>
        <w:rPr>
          <w:b/>
          <w:bCs/>
          <w:color w:val="800000"/>
          <w:rtl/>
          <w:lang w:bidi="ar"/>
        </w:rPr>
        <w:t>تابع كلام ابن الزاغوني</w:t>
      </w:r>
      <w:r>
        <w:rPr>
          <w:b/>
          <w:bCs/>
          <w:rtl/>
          <w:lang w:bidi="ar"/>
        </w:rPr>
        <w:br/>
        <w:t>قال أبو الحسن بن الزاغوني: (وأما قولهم: إنه قد يعترض عليه من الشبهة ما يوجب تفلته، ويرفع ثقته، فليس كذلك، من وجهين: أحدهما: أن خيالات الشبه لا تكافي فيما ذكرنا، فما يقصر من الشبه</w:t>
      </w:r>
    </w:p>
    <w:p w14:paraId="4C0BFF3D" w14:textId="77777777" w:rsidR="00FD79F8" w:rsidRDefault="00FD79F8">
      <w:pPr>
        <w:pStyle w:val="a3"/>
        <w:bidi/>
        <w:ind w:left="720"/>
        <w:jc w:val="right"/>
        <w:rPr>
          <w:b/>
          <w:bCs/>
          <w:i/>
          <w:iCs/>
          <w:color w:val="0000FF"/>
          <w:rtl/>
          <w:lang w:bidi="ar"/>
        </w:rPr>
      </w:pPr>
      <w:r>
        <w:rPr>
          <w:b/>
          <w:bCs/>
          <w:i/>
          <w:iCs/>
          <w:color w:val="0000FF"/>
          <w:rtl/>
          <w:lang w:bidi="ar"/>
        </w:rPr>
        <w:t>(7/450)</w:t>
      </w:r>
    </w:p>
    <w:p w14:paraId="034BB72F" w14:textId="77777777" w:rsidR="00FD79F8" w:rsidRDefault="00FD79F8">
      <w:pPr>
        <w:bidi/>
        <w:ind w:left="720"/>
        <w:rPr>
          <w:b/>
          <w:bCs/>
          <w:rtl/>
          <w:lang w:bidi="ar"/>
        </w:rPr>
      </w:pPr>
      <w:r>
        <w:rPr>
          <w:rFonts w:hint="cs"/>
          <w:b/>
          <w:bCs/>
          <w:lang w:bidi="ar"/>
        </w:rPr>
        <w:pict w14:anchorId="3ED9C43C">
          <v:rect id="_x0000_i1149" style="width:394.55pt;height:1.5pt" o:hrpct="950" o:hralign="center" o:hrstd="t" o:hrnoshade="t" o:hr="t" fillcolor="navy" stroked="f"/>
        </w:pict>
      </w:r>
    </w:p>
    <w:p w14:paraId="0ABF2865" w14:textId="77777777" w:rsidR="00FD79F8" w:rsidRPr="00B04049" w:rsidRDefault="00FD79F8">
      <w:pPr>
        <w:pStyle w:val="a3"/>
        <w:bidi/>
        <w:ind w:left="720"/>
        <w:rPr>
          <w:rFonts w:hint="cs"/>
          <w:b/>
          <w:bCs/>
          <w:i/>
          <w:iCs/>
          <w:color w:val="0000FF"/>
          <w:rtl/>
          <w:lang w:bidi="ar"/>
        </w:rPr>
      </w:pPr>
      <w:r>
        <w:rPr>
          <w:b/>
          <w:bCs/>
          <w:rtl/>
          <w:lang w:bidi="ar"/>
        </w:rPr>
        <w:t>فتقصيره يظهر سريعاً.</w:t>
      </w:r>
      <w:r>
        <w:rPr>
          <w:b/>
          <w:bCs/>
          <w:rtl/>
          <w:lang w:bidi="ar"/>
        </w:rPr>
        <w:br/>
        <w:t>والنثاني: أنه إذا طرأ على العامي شبهة، فإنه لا يزال يسأل عنها، ويبالغ في التفتيش والتنقير، حتى يخبره العلماء الربانيون في ذلك بما تقوى به ثقته) .</w:t>
      </w:r>
      <w:r>
        <w:rPr>
          <w:b/>
          <w:bCs/>
          <w:rtl/>
          <w:lang w:bidi="ar"/>
        </w:rPr>
        <w:br/>
        <w:t>قال: (وأما قولهم: إن المعرفة ناقصة في حقه، فإن أردتم أنها ناقصة من حيث إنه لا يصل إلى مطلوب المسألة، فهذا محال، لا فهذا مما لا يدخله نقص، وذلك لأن الإنسان: إما عارف بالمسألة، أو غير عارف، ولا واسطة بينهما وإن أردتم بالنقص من طريق العدد في المسائل أو في الدلائل فصحيح، غير أنه يفصل به بين علم الأعيان وعلم الكفاية، وذلك غير قادح في ثبوت المسألة بدليلها الذي لا غنى عنه ولا زيادة عليه) .</w:t>
      </w:r>
      <w:r>
        <w:rPr>
          <w:b/>
          <w:bCs/>
          <w:rtl/>
          <w:lang w:bidi="ar"/>
        </w:rPr>
        <w:br/>
      </w:r>
      <w:r>
        <w:rPr>
          <w:b/>
          <w:bCs/>
          <w:rtl/>
          <w:lang w:bidi="ar"/>
        </w:rPr>
        <w:lastRenderedPageBreak/>
        <w:br/>
      </w:r>
      <w:r>
        <w:rPr>
          <w:b/>
          <w:bCs/>
          <w:color w:val="800000"/>
          <w:rtl/>
          <w:lang w:bidi="ar"/>
        </w:rPr>
        <w:t>تعليق ابن تيمية</w:t>
      </w:r>
      <w:r>
        <w:rPr>
          <w:b/>
          <w:bCs/>
          <w:rtl/>
          <w:lang w:bidi="ar"/>
        </w:rPr>
        <w:br/>
        <w:t>قلت: هذا مبني على أن المعرفة بالله تعالى لا تتفاضل، وأن الشيء لا يكون معلوماً من وجه، مجهولاً من وجه.</w:t>
      </w:r>
      <w:r>
        <w:rPr>
          <w:b/>
          <w:bCs/>
          <w:rtl/>
          <w:lang w:bidi="ar"/>
        </w:rPr>
        <w:br/>
        <w:t>وهذا أحد القولين للناس في هذه المسألة، وهو قول طائفة من أهل الحديث والفقهاء، من أصحاب أحمد وغيرهم، وقول كثير منهم من أصحاب الأشعري، أو أكثرهم، وهو قول جهم بن صفوان وكثير من المرجئة.</w:t>
      </w:r>
      <w:r>
        <w:rPr>
          <w:b/>
          <w:bCs/>
          <w:rtl/>
          <w:lang w:bidi="ar"/>
        </w:rPr>
        <w:br/>
        <w:t>لكن جمهور الناس على خلاف هذا.</w:t>
      </w:r>
      <w:r>
        <w:rPr>
          <w:b/>
          <w:bCs/>
          <w:rtl/>
          <w:lang w:bidi="ar"/>
        </w:rPr>
        <w:br/>
        <w:t>وقد ذكر القاضي أبو يعلى في ذلك عن أحمد في روايتين.</w:t>
      </w:r>
      <w:r>
        <w:rPr>
          <w:b/>
          <w:bCs/>
          <w:rtl/>
          <w:lang w:bidi="ar"/>
        </w:rPr>
        <w:br/>
        <w:t>وهذا يشبه تنازع الناس في العقل: هل</w:t>
      </w:r>
    </w:p>
    <w:p w14:paraId="627D6583" w14:textId="77777777" w:rsidR="00FD79F8" w:rsidRDefault="00FD79F8">
      <w:pPr>
        <w:pStyle w:val="a3"/>
        <w:bidi/>
        <w:ind w:left="720"/>
        <w:jc w:val="right"/>
        <w:rPr>
          <w:b/>
          <w:bCs/>
          <w:i/>
          <w:iCs/>
          <w:color w:val="0000FF"/>
          <w:rtl/>
          <w:lang w:bidi="ar"/>
        </w:rPr>
      </w:pPr>
      <w:r>
        <w:rPr>
          <w:b/>
          <w:bCs/>
          <w:i/>
          <w:iCs/>
          <w:color w:val="0000FF"/>
          <w:rtl/>
          <w:lang w:bidi="ar"/>
        </w:rPr>
        <w:t>(7/451)</w:t>
      </w:r>
    </w:p>
    <w:p w14:paraId="7FAC339C" w14:textId="77777777" w:rsidR="00FD79F8" w:rsidRDefault="00FD79F8">
      <w:pPr>
        <w:bidi/>
        <w:ind w:left="720"/>
        <w:rPr>
          <w:b/>
          <w:bCs/>
          <w:rtl/>
          <w:lang w:bidi="ar"/>
        </w:rPr>
      </w:pPr>
      <w:r>
        <w:rPr>
          <w:rFonts w:hint="cs"/>
          <w:b/>
          <w:bCs/>
          <w:lang w:bidi="ar"/>
        </w:rPr>
        <w:pict w14:anchorId="4349FBC0">
          <v:rect id="_x0000_i1150" style="width:394.55pt;height:1.5pt" o:hrpct="950" o:hralign="center" o:hrstd="t" o:hrnoshade="t" o:hr="t" fillcolor="navy" stroked="f"/>
        </w:pict>
      </w:r>
    </w:p>
    <w:p w14:paraId="0C44E136" w14:textId="77777777" w:rsidR="00FD79F8" w:rsidRPr="00B04049" w:rsidRDefault="00FD79F8">
      <w:pPr>
        <w:pStyle w:val="a3"/>
        <w:bidi/>
        <w:ind w:left="720"/>
        <w:rPr>
          <w:rFonts w:hint="cs"/>
          <w:b/>
          <w:bCs/>
          <w:i/>
          <w:iCs/>
          <w:color w:val="0000FF"/>
          <w:rtl/>
          <w:lang w:bidi="ar"/>
        </w:rPr>
      </w:pPr>
      <w:r>
        <w:rPr>
          <w:b/>
          <w:bCs/>
          <w:rtl/>
          <w:lang w:bidi="ar"/>
        </w:rPr>
        <w:t>يتفاضل؟ فمذهب الجمهور أنه يتفاضل، وهو قول أكثر أصحاب أحمد، وغيرهم من العلماء، كـ التميمي، والقاضي، وأبي الخطاب، وغيرهم من العلماء.</w:t>
      </w:r>
      <w:r>
        <w:rPr>
          <w:b/>
          <w:bCs/>
          <w:rtl/>
          <w:lang w:bidi="ar"/>
        </w:rPr>
        <w:br/>
        <w:t>وقالت طائفة: لا يتفاضل.</w:t>
      </w:r>
      <w:r>
        <w:rPr>
          <w:b/>
          <w:bCs/>
          <w:rtl/>
          <w:lang w:bidi="ar"/>
        </w:rPr>
        <w:br/>
        <w:t>وهو قول أكثر أصحاب الأشعري، وابن عقيل، وغيرهم.</w:t>
      </w:r>
      <w:r>
        <w:rPr>
          <w:b/>
          <w:bCs/>
          <w:rtl/>
          <w:lang w:bidi="ar"/>
        </w:rPr>
        <w:br/>
        <w:t>وهو يشبه تنازعهم في أن بعض الواجبات: هل تكون أوجب من بعض؟ فـ ابن عقيل وغيره ينكرون التفاضل في هذا.</w:t>
      </w:r>
      <w:r>
        <w:rPr>
          <w:b/>
          <w:bCs/>
          <w:rtl/>
          <w:lang w:bidi="ar"/>
        </w:rPr>
        <w:br/>
        <w:t>وجمهور الفقهاء يجوزون التفاضل في هذا.</w:t>
      </w:r>
      <w:r>
        <w:rPr>
          <w:b/>
          <w:bCs/>
          <w:rtl/>
          <w:lang w:bidi="ar"/>
        </w:rPr>
        <w:br/>
        <w:t>والكلام على هذا مبسوط في غير هذا الموضع.</w:t>
      </w:r>
      <w:r>
        <w:rPr>
          <w:b/>
          <w:bCs/>
          <w:rtl/>
          <w:lang w:bidi="ar"/>
        </w:rPr>
        <w:br/>
        <w:t>والمقصود هنا أن الذين يقولون بوجوب النظر والاستدلال على الأعيان، أو يقولون: إن الإيمان لا يصح إلا به، لأن المعرفة واجبة، والمعرفة لا تتم إلا به، فقول جمهورهم: إن المراد بذلك هو العلم الذي يقوم بالقلب، لا العبارة عنه، ولا يوجبون نظم الدليل بالعبارة، ولا القدرة على جواب المعارض، ويقولون: إن العلم بالدليل أمر متيسر على العامة، وإن العامة المؤمنين قد حصل لهم في قلوبهم النظر والاستدلال المفضي إلى العلم، وإن لم يكونوا قادرين على نظم الدليل وبيانه بالعبارة.</w:t>
      </w:r>
      <w:r>
        <w:rPr>
          <w:b/>
          <w:bCs/>
          <w:rtl/>
          <w:lang w:bidi="ar"/>
        </w:rPr>
        <w:br/>
        <w:t>وهذا موجود في عامة ما يقوم بالنفس من علم، وحب وبغض،</w:t>
      </w:r>
    </w:p>
    <w:p w14:paraId="498079B5" w14:textId="77777777" w:rsidR="00FD79F8" w:rsidRDefault="00FD79F8">
      <w:pPr>
        <w:pStyle w:val="a3"/>
        <w:bidi/>
        <w:ind w:left="720"/>
        <w:jc w:val="right"/>
        <w:rPr>
          <w:b/>
          <w:bCs/>
          <w:i/>
          <w:iCs/>
          <w:color w:val="0000FF"/>
          <w:rtl/>
          <w:lang w:bidi="ar"/>
        </w:rPr>
      </w:pPr>
      <w:r>
        <w:rPr>
          <w:b/>
          <w:bCs/>
          <w:i/>
          <w:iCs/>
          <w:color w:val="0000FF"/>
          <w:rtl/>
          <w:lang w:bidi="ar"/>
        </w:rPr>
        <w:t>(7/452)</w:t>
      </w:r>
    </w:p>
    <w:p w14:paraId="60C9EB38" w14:textId="77777777" w:rsidR="00FD79F8" w:rsidRDefault="00FD79F8">
      <w:pPr>
        <w:bidi/>
        <w:ind w:left="720"/>
        <w:rPr>
          <w:b/>
          <w:bCs/>
          <w:rtl/>
          <w:lang w:bidi="ar"/>
        </w:rPr>
      </w:pPr>
      <w:r>
        <w:rPr>
          <w:rFonts w:hint="cs"/>
          <w:b/>
          <w:bCs/>
          <w:lang w:bidi="ar"/>
        </w:rPr>
        <w:lastRenderedPageBreak/>
        <w:pict w14:anchorId="084BD94F">
          <v:rect id="_x0000_i1151" style="width:394.55pt;height:1.5pt" o:hrpct="950" o:hralign="center" o:hrstd="t" o:hrnoshade="t" o:hr="t" fillcolor="navy" stroked="f"/>
        </w:pict>
      </w:r>
    </w:p>
    <w:p w14:paraId="3D51B4B6" w14:textId="77777777" w:rsidR="00FD79F8" w:rsidRPr="00B04049" w:rsidRDefault="00FD79F8">
      <w:pPr>
        <w:pStyle w:val="a3"/>
        <w:bidi/>
        <w:ind w:left="720"/>
        <w:rPr>
          <w:rFonts w:hint="cs"/>
          <w:b/>
          <w:bCs/>
          <w:i/>
          <w:iCs/>
          <w:color w:val="0000FF"/>
          <w:rtl/>
          <w:lang w:bidi="ar"/>
        </w:rPr>
      </w:pPr>
      <w:r>
        <w:rPr>
          <w:b/>
          <w:bCs/>
          <w:rtl/>
          <w:lang w:bidi="ar"/>
        </w:rPr>
        <w:t>ولذة وألم، وغير ذلك، يكون ذلك موجوداً في النفس، يعلم به الإنسان، ولكن وصف ذلك وبيانه، والتعبير عنه، شيء آخر.</w:t>
      </w:r>
      <w:r>
        <w:rPr>
          <w:b/>
          <w:bCs/>
          <w:rtl/>
          <w:lang w:bidi="ar"/>
        </w:rPr>
        <w:br/>
        <w:t>وليس كل من علم شيئاً أمكنه أن يصفه، ولهذا يسمى مثل هذا متكلماً.</w:t>
      </w:r>
      <w:r>
        <w:rPr>
          <w:b/>
          <w:bCs/>
          <w:rtl/>
          <w:lang w:bidi="ar"/>
        </w:rPr>
        <w:br/>
        <w:t>ومعلوم أن العلم ليس هو الكلام.</w:t>
      </w:r>
      <w:r>
        <w:rPr>
          <w:b/>
          <w:bCs/>
          <w:rtl/>
          <w:lang w:bidi="ar"/>
        </w:rPr>
        <w:br/>
        <w:t>ولهذا يقال: العلم علمان: علم في القلب، وعلم على اللسان، فعلم القلب هو العلم النافع، وعلم اللسان هو حجة الله على عباده.</w:t>
      </w:r>
      <w:r>
        <w:rPr>
          <w:b/>
          <w:bCs/>
          <w:rtl/>
          <w:lang w:bidi="ar"/>
        </w:rPr>
        <w:br/>
        <w:t>وقد روي ذلك عن الحسن عن النبي صلى الله عليه وسلم مرسلاً، وقد قيل: إنه من كلام الحسن، وهو أقرب.</w:t>
      </w:r>
      <w:r>
        <w:rPr>
          <w:b/>
          <w:bCs/>
          <w:rtl/>
          <w:lang w:bidi="ar"/>
        </w:rPr>
        <w:br/>
        <w:t>وقال عبد الله بن مسعود رضي الله عنه: إنكم في زمان كثير فقهاؤه، قليل خطباؤه، كثير معطوه، قليل سائلوه.</w:t>
      </w:r>
      <w:r>
        <w:rPr>
          <w:b/>
          <w:bCs/>
          <w:rtl/>
          <w:lang w:bidi="ar"/>
        </w:rPr>
        <w:br/>
        <w:t>وسيأتي عليكم زمان كثير خطباؤه، قليل فقهاؤه، قليل معطوه، كثير سائلوه.</w:t>
      </w:r>
      <w:r>
        <w:rPr>
          <w:b/>
          <w:bCs/>
          <w:rtl/>
          <w:lang w:bidi="ar"/>
        </w:rPr>
        <w:br/>
        <w:t>فالفقيه الذي تفقه قلبه، غير الخطيب الذي يخطب بلسانه، وقد يحصل للقلب من الفقه والعلم أمور عظيمة، ولا يكون صاحبه مخاطباً</w:t>
      </w:r>
    </w:p>
    <w:p w14:paraId="028E7D24" w14:textId="77777777" w:rsidR="00FD79F8" w:rsidRDefault="00FD79F8">
      <w:pPr>
        <w:pStyle w:val="a3"/>
        <w:bidi/>
        <w:ind w:left="720"/>
        <w:jc w:val="right"/>
        <w:rPr>
          <w:b/>
          <w:bCs/>
          <w:i/>
          <w:iCs/>
          <w:color w:val="0000FF"/>
          <w:rtl/>
          <w:lang w:bidi="ar"/>
        </w:rPr>
      </w:pPr>
      <w:r>
        <w:rPr>
          <w:b/>
          <w:bCs/>
          <w:i/>
          <w:iCs/>
          <w:color w:val="0000FF"/>
          <w:rtl/>
          <w:lang w:bidi="ar"/>
        </w:rPr>
        <w:t>(7/453)</w:t>
      </w:r>
    </w:p>
    <w:p w14:paraId="2F638B72" w14:textId="77777777" w:rsidR="00FD79F8" w:rsidRDefault="00FD79F8">
      <w:pPr>
        <w:bidi/>
        <w:ind w:left="720"/>
        <w:rPr>
          <w:b/>
          <w:bCs/>
          <w:rtl/>
          <w:lang w:bidi="ar"/>
        </w:rPr>
      </w:pPr>
      <w:r>
        <w:rPr>
          <w:rFonts w:hint="cs"/>
          <w:b/>
          <w:bCs/>
          <w:lang w:bidi="ar"/>
        </w:rPr>
        <w:pict w14:anchorId="60DC5608">
          <v:rect id="_x0000_i1152" style="width:394.55pt;height:1.5pt" o:hrpct="950" o:hralign="center" o:hrstd="t" o:hrnoshade="t" o:hr="t" fillcolor="navy" stroked="f"/>
        </w:pict>
      </w:r>
    </w:p>
    <w:p w14:paraId="18E96531" w14:textId="77777777" w:rsidR="00FD79F8" w:rsidRPr="00B04049" w:rsidRDefault="00FD79F8">
      <w:pPr>
        <w:pStyle w:val="a3"/>
        <w:bidi/>
        <w:ind w:left="720"/>
        <w:rPr>
          <w:rFonts w:hint="cs"/>
          <w:b/>
          <w:bCs/>
          <w:i/>
          <w:iCs/>
          <w:color w:val="0000FF"/>
          <w:rtl/>
          <w:lang w:bidi="ar"/>
        </w:rPr>
      </w:pPr>
      <w:r>
        <w:rPr>
          <w:b/>
          <w:bCs/>
          <w:rtl/>
          <w:lang w:bidi="ar"/>
        </w:rPr>
        <w:t>بذلك لغيره، وقد يخاطب غيره بأمور كثيرة من معارف القلوب وأحوالها، وهو عار عن ذلك، فارغ منه.</w:t>
      </w:r>
      <w:r>
        <w:rPr>
          <w:b/>
          <w:bCs/>
          <w:rtl/>
          <w:lang w:bidi="ar"/>
        </w:rPr>
        <w:br/>
        <w:t>وقد أخرجا في الصحيحين عن أبي موسى عن النبي صلى الله عليه وسلم أنه قال: «مثل المؤمن الذي يقرأ القرآن كمثل الأترجة: طعمها طيب وريحها طيب، ومثل المؤمن الذي لا يقرأ القرآن كمثل الثمرة: طعمها طيب ولا ريح لها، ومثل المنافق الذي يقرأ القرآن كمثل الريحانة: ريحها طيب وطعمها مر، ومثل المنافق الذي لا يقرأ القرآن كمثل الحنظلة: طعمها مر ولا ريح لها» .</w:t>
      </w:r>
      <w:r>
        <w:rPr>
          <w:b/>
          <w:bCs/>
          <w:rtl/>
          <w:lang w:bidi="ar"/>
        </w:rPr>
        <w:br/>
        <w:t>فبين صلى الله عليه وسلم إن الإنسان قد يقرأ القرآن فيتكلم بكلام الله وهو منافق، ليس في قلبه إيمان، وآخر يكون مؤمناً قلبه، فيه من معرفة الله تعالى وتوحيده، ومحبته وخشيته، ما هو من أعظم الأمور، وهو لا يتكلم بالقرآن الذي هو كلام الله تعالى.</w:t>
      </w:r>
      <w:r>
        <w:rPr>
          <w:b/>
          <w:bCs/>
          <w:rtl/>
          <w:lang w:bidi="ar"/>
        </w:rPr>
        <w:br/>
        <w:t>ولهذا قال جندب بن عبد الله، وابن عمر، وغيرهما: تعلمنا الإيمان، ثم تعلمنا القرآن، فازددنا إيماناً.</w:t>
      </w:r>
      <w:r>
        <w:rPr>
          <w:b/>
          <w:bCs/>
          <w:rtl/>
          <w:lang w:bidi="ar"/>
        </w:rPr>
        <w:br/>
        <w:t>وأنتم تتعلمون القرآن، ثم تتعلمون الإيمان.</w:t>
      </w:r>
    </w:p>
    <w:p w14:paraId="4CDBCBF0" w14:textId="77777777" w:rsidR="00FD79F8" w:rsidRDefault="00FD79F8">
      <w:pPr>
        <w:pStyle w:val="a3"/>
        <w:bidi/>
        <w:ind w:left="720"/>
        <w:jc w:val="right"/>
        <w:rPr>
          <w:b/>
          <w:bCs/>
          <w:i/>
          <w:iCs/>
          <w:color w:val="0000FF"/>
          <w:rtl/>
          <w:lang w:bidi="ar"/>
        </w:rPr>
      </w:pPr>
      <w:r>
        <w:rPr>
          <w:b/>
          <w:bCs/>
          <w:i/>
          <w:iCs/>
          <w:color w:val="0000FF"/>
          <w:rtl/>
          <w:lang w:bidi="ar"/>
        </w:rPr>
        <w:lastRenderedPageBreak/>
        <w:t>(7/454)</w:t>
      </w:r>
    </w:p>
    <w:p w14:paraId="272B8670" w14:textId="77777777" w:rsidR="00FD79F8" w:rsidRDefault="00FD79F8">
      <w:pPr>
        <w:bidi/>
        <w:ind w:left="720"/>
        <w:rPr>
          <w:b/>
          <w:bCs/>
          <w:rtl/>
          <w:lang w:bidi="ar"/>
        </w:rPr>
      </w:pPr>
      <w:r>
        <w:rPr>
          <w:rFonts w:hint="cs"/>
          <w:b/>
          <w:bCs/>
          <w:lang w:bidi="ar"/>
        </w:rPr>
        <w:pict w14:anchorId="7FDD62CB">
          <v:rect id="_x0000_i1153" style="width:394.55pt;height:1.5pt" o:hrpct="950" o:hralign="center" o:hrstd="t" o:hrnoshade="t" o:hr="t" fillcolor="navy" stroked="f"/>
        </w:pict>
      </w:r>
    </w:p>
    <w:p w14:paraId="4BD13EC5" w14:textId="77777777" w:rsidR="00FD79F8" w:rsidRPr="00B04049" w:rsidRDefault="00FD79F8">
      <w:pPr>
        <w:pStyle w:val="a3"/>
        <w:bidi/>
        <w:ind w:left="720"/>
        <w:rPr>
          <w:rFonts w:hint="cs"/>
          <w:b/>
          <w:bCs/>
          <w:i/>
          <w:iCs/>
          <w:color w:val="0000FF"/>
          <w:rtl/>
          <w:lang w:bidi="ar"/>
        </w:rPr>
      </w:pPr>
      <w:r>
        <w:rPr>
          <w:b/>
          <w:bCs/>
          <w:rtl/>
          <w:lang w:bidi="ar"/>
        </w:rPr>
        <w:t>وقد قال تعالى: {وكذلك أوحينا إليك روحا من أمرنا ما كنت تدري ما الكتاب ولا الإيمان ولكن جعلناه نورا نهدي به من نشاء من عبادنا وإنك لتهدي إلى صراط مستقيم * صراط الله الذي له ما في السماوات وما في الأرض ألا إلى الله تصير الأمور} .</w:t>
      </w:r>
      <w:r>
        <w:rPr>
          <w:b/>
          <w:bCs/>
          <w:rtl/>
          <w:lang w:bidi="ar"/>
        </w:rPr>
        <w:br/>
        <w:t>وفي الصحيحين عن حذيفة بن اليمان، عن النبي صلى الله عليه وسلم أنه قال: «إن الأمانة نزلت في جذر قلوب الرجال، فعلموا من القرآن وعلموا من السنة» .</w:t>
      </w:r>
      <w:r>
        <w:rPr>
          <w:b/>
          <w:bCs/>
          <w:rtl/>
          <w:lang w:bidi="ar"/>
        </w:rPr>
        <w:br/>
        <w:t>فأخبر انه أنزل الإيمان في القلوب.</w:t>
      </w:r>
      <w:r>
        <w:rPr>
          <w:b/>
          <w:bCs/>
          <w:rtl/>
          <w:lang w:bidi="ar"/>
        </w:rPr>
        <w:br/>
        <w:t>وقد تقدم قوله تعالى: {أنزل من السماء ماء فسالت أودية بقدرها فاحتمل السيل زبدا رابيا ومما يوقدون عليه في النار ابتغاء حلية أو متاع زبد مثله كذلك يضرب الله الحق والباطل فأما الزبد فيذهب جفاء وأما ما ينفع الناس فيمكث في الأرض كذلك يضرب الله الأمثال} .</w:t>
      </w:r>
      <w:r>
        <w:rPr>
          <w:b/>
          <w:bCs/>
          <w:rtl/>
          <w:lang w:bidi="ar"/>
        </w:rPr>
        <w:br/>
        <w:t>وهذا مثل ضربه الله لما أنزله في القلوب من الإيمان والقرآن، وشبه القلوب بالأودية، وشبه ما يخالط القلوب من الشهوات والشبهات بالزبد الذي</w:t>
      </w:r>
    </w:p>
    <w:p w14:paraId="3561DB5E" w14:textId="77777777" w:rsidR="00FD79F8" w:rsidRDefault="00FD79F8">
      <w:pPr>
        <w:pStyle w:val="a3"/>
        <w:bidi/>
        <w:ind w:left="720"/>
        <w:jc w:val="right"/>
        <w:rPr>
          <w:b/>
          <w:bCs/>
          <w:i/>
          <w:iCs/>
          <w:color w:val="0000FF"/>
          <w:rtl/>
          <w:lang w:bidi="ar"/>
        </w:rPr>
      </w:pPr>
      <w:r>
        <w:rPr>
          <w:b/>
          <w:bCs/>
          <w:i/>
          <w:iCs/>
          <w:color w:val="0000FF"/>
          <w:rtl/>
          <w:lang w:bidi="ar"/>
        </w:rPr>
        <w:t>(7/455)</w:t>
      </w:r>
    </w:p>
    <w:p w14:paraId="062969C9" w14:textId="77777777" w:rsidR="00FD79F8" w:rsidRDefault="00FD79F8">
      <w:pPr>
        <w:bidi/>
        <w:ind w:left="720"/>
        <w:rPr>
          <w:b/>
          <w:bCs/>
          <w:rtl/>
          <w:lang w:bidi="ar"/>
        </w:rPr>
      </w:pPr>
      <w:r>
        <w:rPr>
          <w:rFonts w:hint="cs"/>
          <w:b/>
          <w:bCs/>
          <w:lang w:bidi="ar"/>
        </w:rPr>
        <w:pict w14:anchorId="6B24098B">
          <v:rect id="_x0000_i1154" style="width:394.55pt;height:1.5pt" o:hrpct="950" o:hralign="center" o:hrstd="t" o:hrnoshade="t" o:hr="t" fillcolor="navy" stroked="f"/>
        </w:pict>
      </w:r>
    </w:p>
    <w:p w14:paraId="7DCC062E" w14:textId="77777777" w:rsidR="00FD79F8" w:rsidRPr="00B04049" w:rsidRDefault="00FD79F8">
      <w:pPr>
        <w:pStyle w:val="a3"/>
        <w:bidi/>
        <w:ind w:left="720"/>
        <w:rPr>
          <w:rFonts w:hint="cs"/>
          <w:b/>
          <w:bCs/>
          <w:i/>
          <w:iCs/>
          <w:color w:val="0000FF"/>
          <w:rtl/>
          <w:lang w:bidi="ar"/>
        </w:rPr>
      </w:pPr>
      <w:r>
        <w:rPr>
          <w:b/>
          <w:bCs/>
          <w:rtl/>
          <w:lang w:bidi="ar"/>
        </w:rPr>
        <w:t>يذهب جفاء، يجفوه القلب ويدفعه، وشبه ما يبقى في الأرض من الماء النافع بما يبقى في القلوب من الإيمان النافع.</w:t>
      </w:r>
      <w:r>
        <w:rPr>
          <w:b/>
          <w:bCs/>
          <w:rtl/>
          <w:lang w:bidi="ar"/>
        </w:rPr>
        <w:br/>
        <w:t>وتقدم أيضاً حديث أبي موسى عن النبي صلى الله عليه وسلم أنه قال: «مثل بعثني الله به من الهدى والعلم كمثل غيث أصاب أرضاً، فكانت منها طائفة قبلت الماء، فأنبتت الكلأ والعشب الكثير، وكانت منها طائفة أمسكت الماء، فشرب الناس وسقوا وزرعوا، وكانت منها طائفة إنما هي قيعان: لا تمسك ماءً ولا تنبت كلأ، فذلك مثل من فقه في دين الله ونفعه ما بعثني الله به من الهدى والعلم، ومثل من لم يرفع بذلك رأساً ولم يقبل هدى الله الذي أرسلت به» .</w:t>
      </w:r>
      <w:r>
        <w:rPr>
          <w:b/>
          <w:bCs/>
          <w:rtl/>
          <w:lang w:bidi="ar"/>
        </w:rPr>
        <w:br/>
        <w:t>فقسم صلى الله عليه وسلم الناس فيما بعث به من الهدى والعلم، الذي شبهه بالغيث، إلى ثلاثة أقسام: فقسم قبلوه فانتفعوا به في نفوسهم علماً وعملاً.</w:t>
      </w:r>
      <w:r>
        <w:rPr>
          <w:b/>
          <w:bCs/>
          <w:rtl/>
          <w:lang w:bidi="ar"/>
        </w:rPr>
        <w:br/>
        <w:t>وقسم حفظوه وأوده إلى غيرهم.</w:t>
      </w:r>
      <w:r>
        <w:rPr>
          <w:b/>
          <w:bCs/>
          <w:rtl/>
          <w:lang w:bidi="ar"/>
        </w:rPr>
        <w:br/>
        <w:t>وقسم ثالث لا هذا ولا هذا.</w:t>
      </w:r>
      <w:r>
        <w:rPr>
          <w:b/>
          <w:bCs/>
          <w:rtl/>
          <w:lang w:bidi="ar"/>
        </w:rPr>
        <w:br/>
        <w:t>وقوله تعالى: {ما كنت تدري ما الكتاب ولا الإيمان} نظير قوله: {قل إن ضللت فإنما أضل على نفسي وإن اهتديت فبما يوحي إلي ربي} .</w:t>
      </w:r>
    </w:p>
    <w:p w14:paraId="1715FB77" w14:textId="77777777" w:rsidR="00FD79F8" w:rsidRDefault="00FD79F8">
      <w:pPr>
        <w:pStyle w:val="a3"/>
        <w:bidi/>
        <w:ind w:left="720"/>
        <w:jc w:val="right"/>
        <w:rPr>
          <w:b/>
          <w:bCs/>
          <w:i/>
          <w:iCs/>
          <w:color w:val="0000FF"/>
          <w:rtl/>
          <w:lang w:bidi="ar"/>
        </w:rPr>
      </w:pPr>
      <w:r>
        <w:rPr>
          <w:b/>
          <w:bCs/>
          <w:i/>
          <w:iCs/>
          <w:color w:val="0000FF"/>
          <w:rtl/>
          <w:lang w:bidi="ar"/>
        </w:rPr>
        <w:lastRenderedPageBreak/>
        <w:t>(7/456)</w:t>
      </w:r>
    </w:p>
    <w:p w14:paraId="415CB54F" w14:textId="77777777" w:rsidR="00FD79F8" w:rsidRDefault="00FD79F8">
      <w:pPr>
        <w:bidi/>
        <w:ind w:left="720"/>
        <w:rPr>
          <w:b/>
          <w:bCs/>
          <w:rtl/>
          <w:lang w:bidi="ar"/>
        </w:rPr>
      </w:pPr>
      <w:r>
        <w:rPr>
          <w:rFonts w:hint="cs"/>
          <w:b/>
          <w:bCs/>
          <w:lang w:bidi="ar"/>
        </w:rPr>
        <w:pict w14:anchorId="608F06D1">
          <v:rect id="_x0000_i1155" style="width:394.55pt;height:1.5pt" o:hrpct="950" o:hralign="center" o:hrstd="t" o:hrnoshade="t" o:hr="t" fillcolor="navy" stroked="f"/>
        </w:pict>
      </w:r>
    </w:p>
    <w:p w14:paraId="1CA47091" w14:textId="77777777" w:rsidR="00FD79F8" w:rsidRPr="00B04049" w:rsidRDefault="00FD79F8">
      <w:pPr>
        <w:pStyle w:val="a3"/>
        <w:bidi/>
        <w:ind w:left="720"/>
        <w:rPr>
          <w:rFonts w:hint="cs"/>
          <w:b/>
          <w:bCs/>
          <w:i/>
          <w:iCs/>
          <w:color w:val="0000FF"/>
          <w:rtl/>
          <w:lang w:bidi="ar"/>
        </w:rPr>
      </w:pPr>
      <w:r>
        <w:rPr>
          <w:b/>
          <w:bCs/>
          <w:rtl/>
          <w:lang w:bidi="ar"/>
        </w:rPr>
        <w:t>ففي هاتين الايتين بين سبحانه أن الإيمان والهدى حصل بالوحي النازل، لا بمجرد العقل الذي كان حاصلاً قبل الوحي.</w:t>
      </w:r>
      <w:r>
        <w:rPr>
          <w:b/>
          <w:bCs/>
          <w:rtl/>
          <w:lang w:bidi="ar"/>
        </w:rPr>
        <w:br/>
        <w:t>والناس متنازعون في المعرفة: هل حصلت بالشرع، أو بالعقل؟ وهل وجبت بهذا أو بهذا؟</w:t>
      </w:r>
      <w:r>
        <w:rPr>
          <w:b/>
          <w:bCs/>
          <w:rtl/>
          <w:lang w:bidi="ar"/>
        </w:rPr>
        <w:br/>
        <w:t>والنزاع في هاتين المسألتين موجود بين عامة الطوائف، من اصحاب أحمد وغيره.</w:t>
      </w:r>
      <w:r>
        <w:rPr>
          <w:b/>
          <w:bCs/>
          <w:rtl/>
          <w:lang w:bidi="ar"/>
        </w:rPr>
        <w:br/>
        <w:t>فإن الناس لهم في العقل: هل يعلم به حسن الأشياء وقبحها؟ والوجوب والتحريم، قولان مشهوران: أحدهما: أنه لا يعلم به ذلك، وهو قول الأشعري وأصحابه، وابن حامد، والقاضي أبي يعلى، والقاضي يعقوب، وابن عقيل، وابن الزاغوني، وغيرهم من أصحاب أحمد وكثير من أصحاب مالك والشافعي وغيرهما.</w:t>
      </w:r>
      <w:r>
        <w:rPr>
          <w:b/>
          <w:bCs/>
          <w:rtl/>
          <w:lang w:bidi="ar"/>
        </w:rPr>
        <w:br/>
        <w:t>والثاني: أنه يعلم به ذلك.</w:t>
      </w:r>
      <w:r>
        <w:rPr>
          <w:b/>
          <w:bCs/>
          <w:rtl/>
          <w:lang w:bidi="ar"/>
        </w:rPr>
        <w:br/>
        <w:t>وهذا قول المعتزلة والكرامية وغيرهم.</w:t>
      </w:r>
      <w:r>
        <w:rPr>
          <w:b/>
          <w:bCs/>
          <w:rtl/>
          <w:lang w:bidi="ar"/>
        </w:rPr>
        <w:br/>
        <w:t>وهو قول أبي الحسن التميمي، وأبي الخطاب، وغيرهما من أصحاب أحمد.</w:t>
      </w:r>
      <w:r>
        <w:rPr>
          <w:b/>
          <w:bCs/>
          <w:rtl/>
          <w:lang w:bidi="ar"/>
        </w:rPr>
        <w:br/>
        <w:t>وذكر أبو الخطاب أنه قول جمهور العلماء، وهو قول كثير من أئمة الحديث من أصحاب أحمد وغيرهم، كـ أبي القاسم سعد بن علي الزنجاني، وأبي نصر السجزي.</w:t>
      </w:r>
      <w:r>
        <w:rPr>
          <w:b/>
          <w:bCs/>
          <w:rtl/>
          <w:lang w:bidi="ar"/>
        </w:rPr>
        <w:br/>
        <w:t>وقول كثير من أصحاب مالك والشافعي، وهو الذي ذكره أصحاب أبي حنيفة، وذكروه عن أبي حنيفة نفسه.</w:t>
      </w:r>
      <w:r>
        <w:rPr>
          <w:b/>
          <w:bCs/>
          <w:rtl/>
          <w:lang w:bidi="ar"/>
        </w:rPr>
        <w:br/>
        <w:t>وقد بسط الكلام على هذه المسألة، وما فيها من التفصيل، في غير هذا الموضع.</w:t>
      </w:r>
      <w:r>
        <w:rPr>
          <w:b/>
          <w:bCs/>
          <w:rtl/>
          <w:lang w:bidi="ar"/>
        </w:rPr>
        <w:br/>
        <w:t>وكذلك المعرفة: هل تحصل بالعقل أو بالشرع؟.</w:t>
      </w:r>
      <w:r>
        <w:rPr>
          <w:b/>
          <w:bCs/>
          <w:rtl/>
          <w:lang w:bidi="ar"/>
        </w:rPr>
        <w:br/>
        <w:t>فيها</w:t>
      </w:r>
    </w:p>
    <w:p w14:paraId="6B7F2E7C" w14:textId="77777777" w:rsidR="00FD79F8" w:rsidRDefault="00FD79F8">
      <w:pPr>
        <w:pStyle w:val="a3"/>
        <w:bidi/>
        <w:ind w:left="720"/>
        <w:jc w:val="right"/>
        <w:rPr>
          <w:b/>
          <w:bCs/>
          <w:i/>
          <w:iCs/>
          <w:color w:val="0000FF"/>
          <w:rtl/>
          <w:lang w:bidi="ar"/>
        </w:rPr>
      </w:pPr>
      <w:r>
        <w:rPr>
          <w:b/>
          <w:bCs/>
          <w:i/>
          <w:iCs/>
          <w:color w:val="0000FF"/>
          <w:rtl/>
          <w:lang w:bidi="ar"/>
        </w:rPr>
        <w:t>(7/457)</w:t>
      </w:r>
    </w:p>
    <w:p w14:paraId="092733A7" w14:textId="77777777" w:rsidR="00FD79F8" w:rsidRDefault="00FD79F8">
      <w:pPr>
        <w:bidi/>
        <w:ind w:left="720"/>
        <w:rPr>
          <w:b/>
          <w:bCs/>
          <w:rtl/>
          <w:lang w:bidi="ar"/>
        </w:rPr>
      </w:pPr>
      <w:r>
        <w:rPr>
          <w:rFonts w:hint="cs"/>
          <w:b/>
          <w:bCs/>
          <w:lang w:bidi="ar"/>
        </w:rPr>
        <w:pict w14:anchorId="6A055A5D">
          <v:rect id="_x0000_i1156" style="width:394.55pt;height:1.5pt" o:hrpct="950" o:hralign="center" o:hrstd="t" o:hrnoshade="t" o:hr="t" fillcolor="navy" stroked="f"/>
        </w:pict>
      </w:r>
    </w:p>
    <w:p w14:paraId="3FF530A9" w14:textId="77777777" w:rsidR="00FD79F8" w:rsidRPr="00B04049" w:rsidRDefault="00FD79F8">
      <w:pPr>
        <w:pStyle w:val="a3"/>
        <w:bidi/>
        <w:ind w:left="720"/>
        <w:rPr>
          <w:rFonts w:hint="cs"/>
          <w:b/>
          <w:bCs/>
          <w:i/>
          <w:iCs/>
          <w:color w:val="0000FF"/>
          <w:rtl/>
          <w:lang w:bidi="ar"/>
        </w:rPr>
      </w:pPr>
      <w:r>
        <w:rPr>
          <w:b/>
          <w:bCs/>
          <w:rtl/>
          <w:lang w:bidi="ar"/>
        </w:rPr>
        <w:t>نزاع بين العلماء من أصحاب أحمد وغيرهم من العلماء.</w:t>
      </w:r>
      <w:r>
        <w:rPr>
          <w:b/>
          <w:bCs/>
          <w:rtl/>
          <w:lang w:bidi="ar"/>
        </w:rPr>
        <w:br/>
        <w:t>وحقيقة المسألة: أن المعرفة منها ما يحصل بالعقل، ومنها ما لا يعرف إلا بالشرع.</w:t>
      </w:r>
      <w:r>
        <w:rPr>
          <w:b/>
          <w:bCs/>
          <w:rtl/>
          <w:lang w:bidi="ar"/>
        </w:rPr>
        <w:br/>
        <w:t>فالإقرار الفطري: كالإقرار الذي أخبر الله به عن الكفار، قد يحصل بالعقل، كقوله تعالى: {ولئن سألتهم من خلق السماوات والأرض ليقولن الله} .</w:t>
      </w:r>
      <w:r>
        <w:rPr>
          <w:b/>
          <w:bCs/>
          <w:rtl/>
          <w:lang w:bidi="ar"/>
        </w:rPr>
        <w:br/>
        <w:t xml:space="preserve">وأما ما في القلوب من الإيمان المشار إليه في قوله تعالى: {ما كنت تدري ما الكتاب ولا الإيمان ولكن جعلناه نورا نهدي به من نشاء من عبادنا} فلا يحصل إلا بالوحي، كما في قوله: {قل إن </w:t>
      </w:r>
      <w:r>
        <w:rPr>
          <w:b/>
          <w:bCs/>
          <w:rtl/>
          <w:lang w:bidi="ar"/>
        </w:rPr>
        <w:lastRenderedPageBreak/>
        <w:t>ضللت فإنما أضل على نفسي وإن اهتديت فبما يوحي إلي ربي} .</w:t>
      </w:r>
      <w:r>
        <w:rPr>
          <w:b/>
          <w:bCs/>
          <w:rtl/>
          <w:lang w:bidi="ar"/>
        </w:rPr>
        <w:br/>
        <w:t>ومما يتعلق بهذه المسألة الكلام فيما يلهمه الله تعالى المؤمنين من الإيمان، كقوله تعالى: {وإذ أوحيت إلى الحواريين أن آمنوا بي وبرسولي} .</w:t>
      </w:r>
      <w:r>
        <w:rPr>
          <w:b/>
          <w:bCs/>
          <w:rtl/>
          <w:lang w:bidi="ar"/>
        </w:rPr>
        <w:br/>
        <w:t>وقوله: {فمن يرد الله أن يهديه يشرح صدره للإسلام} ، وقوله: {أفمن شرح الله صدره للإسلام فهو على نور من ربه} .</w:t>
      </w:r>
      <w:r>
        <w:rPr>
          <w:b/>
          <w:bCs/>
          <w:rtl/>
          <w:lang w:bidi="ar"/>
        </w:rPr>
        <w:br/>
        <w:t>وقوله: {الله نور السماوات والأرض مثل نوره كمشكاة فيها مصباح} إلى قوله: {ومن لم يجعل الله له نورا فما له من نور} .</w:t>
      </w:r>
    </w:p>
    <w:p w14:paraId="3C589691" w14:textId="77777777" w:rsidR="00FD79F8" w:rsidRDefault="00FD79F8">
      <w:pPr>
        <w:pStyle w:val="a3"/>
        <w:bidi/>
        <w:ind w:left="720"/>
        <w:jc w:val="right"/>
        <w:rPr>
          <w:b/>
          <w:bCs/>
          <w:i/>
          <w:iCs/>
          <w:color w:val="0000FF"/>
          <w:rtl/>
          <w:lang w:bidi="ar"/>
        </w:rPr>
      </w:pPr>
      <w:r>
        <w:rPr>
          <w:b/>
          <w:bCs/>
          <w:i/>
          <w:iCs/>
          <w:color w:val="0000FF"/>
          <w:rtl/>
          <w:lang w:bidi="ar"/>
        </w:rPr>
        <w:t>(7/458)</w:t>
      </w:r>
    </w:p>
    <w:p w14:paraId="2D9503FB" w14:textId="77777777" w:rsidR="00FD79F8" w:rsidRDefault="00FD79F8">
      <w:pPr>
        <w:bidi/>
        <w:ind w:left="720"/>
        <w:rPr>
          <w:b/>
          <w:bCs/>
          <w:rtl/>
          <w:lang w:bidi="ar"/>
        </w:rPr>
      </w:pPr>
      <w:r>
        <w:rPr>
          <w:rFonts w:hint="cs"/>
          <w:b/>
          <w:bCs/>
          <w:lang w:bidi="ar"/>
        </w:rPr>
        <w:pict w14:anchorId="6A6884D7">
          <v:rect id="_x0000_i1157" style="width:394.55pt;height:1.5pt" o:hrpct="950" o:hralign="center" o:hrstd="t" o:hrnoshade="t" o:hr="t" fillcolor="navy" stroked="f"/>
        </w:pict>
      </w:r>
    </w:p>
    <w:p w14:paraId="48C67CB7" w14:textId="77777777" w:rsidR="00FD79F8" w:rsidRPr="00B04049" w:rsidRDefault="00FD79F8">
      <w:pPr>
        <w:pStyle w:val="a3"/>
        <w:bidi/>
        <w:ind w:left="720"/>
        <w:rPr>
          <w:rFonts w:hint="cs"/>
          <w:b/>
          <w:bCs/>
          <w:i/>
          <w:iCs/>
          <w:color w:val="0000FF"/>
          <w:rtl/>
          <w:lang w:bidi="ar"/>
        </w:rPr>
      </w:pPr>
      <w:r>
        <w:rPr>
          <w:b/>
          <w:bCs/>
          <w:rtl/>
          <w:lang w:bidi="ar"/>
        </w:rPr>
        <w:t>وقوله: {حبب إليكم الإيمان وزينه في قلوبكم} .</w:t>
      </w:r>
      <w:r>
        <w:rPr>
          <w:b/>
          <w:bCs/>
          <w:rtl/>
          <w:lang w:bidi="ar"/>
        </w:rPr>
        <w:br/>
        <w:t>وقوله: {أولئك كتب في قلوبهم الإيمان وأيدهم بروح منه} وقوله: {والله يدعو إلى دار السلام ويهدي من يشاء إلى صراط مستقيم} .</w:t>
      </w:r>
      <w:r>
        <w:rPr>
          <w:b/>
          <w:bCs/>
          <w:rtl/>
          <w:lang w:bidi="ar"/>
        </w:rPr>
        <w:br/>
        <w:t>وأمثال ذلك مما يبين أن ما يحصل في القلوب من الهدى والنور الإيمان هو من الله تعالى بفضله ورحمته.</w:t>
      </w:r>
      <w:r>
        <w:rPr>
          <w:b/>
          <w:bCs/>
          <w:rtl/>
          <w:lang w:bidi="ar"/>
        </w:rPr>
        <w:br/>
        <w:t>وهذا يتعلق بمسألة القدر.</w:t>
      </w:r>
      <w:r>
        <w:rPr>
          <w:b/>
          <w:bCs/>
          <w:rtl/>
          <w:lang w:bidi="ar"/>
        </w:rPr>
        <w:br/>
        <w:t>ولما كانت المعتزلة قدرية تنكر أن يكون الله تعالى خالقاً لأفعال العباد، ويقولون: إن ما يحصل للعبد من الإيمان، لم يحصل من الله تعالى، بل قد أعطى الكافر من أسباب الإيمان مثل ما أعطى المؤمن، وليس له نعمة على المؤمن، أعظم من نعمته على الكافر، ولكن نفس القدرة التي بها آمن هذا بها كفر هذا، وكل منهما رجح أحد مقدوريه بلا سبب يوجب الترجيح، لأن القادر المختار يرجح أحد المتماثلين على الآخر بلا مرجح.</w:t>
      </w:r>
      <w:r>
        <w:rPr>
          <w:b/>
          <w:bCs/>
          <w:rtl/>
          <w:lang w:bidi="ar"/>
        </w:rPr>
        <w:br/>
        <w:t>وأما من قال منهم بقول أبي الحسين: إن الفعل لا يحصل مع القدرة إلا بالداعي، وإن الله يخلق الداعي، وأنه يجب وجود المقدور عند وجودهما، فهذا موافق لأهل السنة في المعنى، وإن أظهر نزاعهم.</w:t>
      </w:r>
    </w:p>
    <w:p w14:paraId="01AB4BBB" w14:textId="77777777" w:rsidR="00FD79F8" w:rsidRDefault="00FD79F8">
      <w:pPr>
        <w:pStyle w:val="a3"/>
        <w:bidi/>
        <w:ind w:left="720"/>
        <w:jc w:val="right"/>
        <w:rPr>
          <w:b/>
          <w:bCs/>
          <w:i/>
          <w:iCs/>
          <w:color w:val="0000FF"/>
          <w:rtl/>
          <w:lang w:bidi="ar"/>
        </w:rPr>
      </w:pPr>
      <w:r>
        <w:rPr>
          <w:b/>
          <w:bCs/>
          <w:i/>
          <w:iCs/>
          <w:color w:val="0000FF"/>
          <w:rtl/>
          <w:lang w:bidi="ar"/>
        </w:rPr>
        <w:t>(7/459)</w:t>
      </w:r>
    </w:p>
    <w:p w14:paraId="2384F0D8" w14:textId="77777777" w:rsidR="00FD79F8" w:rsidRDefault="00FD79F8">
      <w:pPr>
        <w:bidi/>
        <w:ind w:left="720"/>
        <w:rPr>
          <w:b/>
          <w:bCs/>
          <w:rtl/>
          <w:lang w:bidi="ar"/>
        </w:rPr>
      </w:pPr>
      <w:r>
        <w:rPr>
          <w:rFonts w:hint="cs"/>
          <w:b/>
          <w:bCs/>
          <w:lang w:bidi="ar"/>
        </w:rPr>
        <w:pict w14:anchorId="46BD0AE4">
          <v:rect id="_x0000_i1158" style="width:394.55pt;height:1.5pt" o:hrpct="950" o:hralign="center" o:hrstd="t" o:hrnoshade="t" o:hr="t" fillcolor="navy" stroked="f"/>
        </w:pict>
      </w:r>
    </w:p>
    <w:p w14:paraId="3E1852E2" w14:textId="77777777" w:rsidR="00FD79F8" w:rsidRPr="00B04049" w:rsidRDefault="00FD79F8">
      <w:pPr>
        <w:pStyle w:val="a3"/>
        <w:bidi/>
        <w:ind w:left="720"/>
        <w:rPr>
          <w:rFonts w:hint="cs"/>
          <w:b/>
          <w:bCs/>
          <w:i/>
          <w:iCs/>
          <w:color w:val="0000FF"/>
          <w:rtl/>
          <w:lang w:bidi="ar"/>
        </w:rPr>
      </w:pPr>
      <w:r>
        <w:rPr>
          <w:b/>
          <w:bCs/>
          <w:rtl/>
          <w:lang w:bidi="ar"/>
        </w:rPr>
        <w:t xml:space="preserve">والمعتزلة كانوا هم أئمة الكلام في وجوب النظر والاستدلال بطريقة الأعراض والأجسام وما يتبع ذلك، وصاروا يقولون: إن الإيمان لا يمكن أن يحصل للعبد بدون اكتسابه له، لا يمكن عندهم أن </w:t>
      </w:r>
      <w:r>
        <w:rPr>
          <w:b/>
          <w:bCs/>
          <w:rtl/>
          <w:lang w:bidi="ar"/>
        </w:rPr>
        <w:lastRenderedPageBreak/>
        <w:t>يحصل بعلم ضروري يجعله الله في قلب العبد، ولا بإلهام وهداية منه، يختص بها من يشاء من عباده.</w:t>
      </w:r>
      <w:r>
        <w:rPr>
          <w:b/>
          <w:bCs/>
          <w:rtl/>
          <w:lang w:bidi="ar"/>
        </w:rPr>
        <w:br/>
        <w:t>ولهذا خالفهم المثبتون للقدر، كـ الأشعري وغيره، وقالوا: يمكن أن يعلم بالاضطرار ما يعلم بالنظر، فإن هذا عندهم ليس أمراً لازماً، لكنه بحسب العادة.</w:t>
      </w:r>
      <w:r>
        <w:rPr>
          <w:b/>
          <w:bCs/>
          <w:rtl/>
          <w:lang w:bidi="ar"/>
        </w:rPr>
        <w:br/>
        <w:t>والمعتزلة يقولون: إن الإيمان إذا كان موهبة من الله تعالى لعبد، وتفضلاً منه عليه، لم يستحق العبد الثواب.</w:t>
      </w:r>
      <w:r>
        <w:rPr>
          <w:b/>
          <w:bCs/>
          <w:rtl/>
          <w:lang w:bidi="ar"/>
        </w:rPr>
        <w:br/>
        <w:t>وأهل السنة يقولون: هو محسن إلى العبد متفضل عليه، بأن أرسل إليه الرسول صلى الله عليه وسلم، وأن جعل له السمع والبصر الفؤاد الذي يعقل به، وأن هداه للإيمان، وأن أماته عليه، فكل هذا إحسان منه إلى المؤمن وتفضل عليه، وإن كان هو قد كتب على نفسه الرحمة، وكان حقاً عليه نصر المؤمن، وحق العباد عليه إذا وحدوه ألا يعذبهم، فذاك حق أوجبه بنفسه، بكلماته التامات وبما تستحقه نفسه المقدسة من حقائق الأسماء والصفات، لا أن شيئاً من المخلوقات أوجب عليه شيئاً، أو حرم عليه شيئاً</w:t>
      </w:r>
    </w:p>
    <w:p w14:paraId="46306C5C" w14:textId="77777777" w:rsidR="00FD79F8" w:rsidRDefault="00FD79F8">
      <w:pPr>
        <w:pStyle w:val="a3"/>
        <w:bidi/>
        <w:ind w:left="720"/>
        <w:jc w:val="right"/>
        <w:rPr>
          <w:b/>
          <w:bCs/>
          <w:i/>
          <w:iCs/>
          <w:color w:val="0000FF"/>
          <w:rtl/>
          <w:lang w:bidi="ar"/>
        </w:rPr>
      </w:pPr>
      <w:r>
        <w:rPr>
          <w:b/>
          <w:bCs/>
          <w:i/>
          <w:iCs/>
          <w:color w:val="0000FF"/>
          <w:rtl/>
          <w:lang w:bidi="ar"/>
        </w:rPr>
        <w:t>(7/460)</w:t>
      </w:r>
    </w:p>
    <w:p w14:paraId="4AB9F178" w14:textId="77777777" w:rsidR="00FD79F8" w:rsidRDefault="00FD79F8">
      <w:pPr>
        <w:bidi/>
        <w:ind w:left="720"/>
        <w:rPr>
          <w:b/>
          <w:bCs/>
          <w:rtl/>
          <w:lang w:bidi="ar"/>
        </w:rPr>
      </w:pPr>
      <w:r>
        <w:rPr>
          <w:rFonts w:hint="cs"/>
          <w:b/>
          <w:bCs/>
          <w:lang w:bidi="ar"/>
        </w:rPr>
        <w:pict w14:anchorId="5D579E0D">
          <v:rect id="_x0000_i1159" style="width:394.55pt;height:1.5pt" o:hrpct="950" o:hralign="center" o:hrstd="t" o:hrnoshade="t" o:hr="t" fillcolor="navy" stroked="f"/>
        </w:pict>
      </w:r>
    </w:p>
    <w:p w14:paraId="5A715F96" w14:textId="77777777" w:rsidR="00FD79F8" w:rsidRPr="00B04049" w:rsidRDefault="00FD79F8">
      <w:pPr>
        <w:pStyle w:val="a3"/>
        <w:bidi/>
        <w:ind w:left="720"/>
        <w:rPr>
          <w:rFonts w:hint="cs"/>
          <w:b/>
          <w:bCs/>
          <w:i/>
          <w:iCs/>
          <w:color w:val="0000FF"/>
          <w:rtl/>
          <w:lang w:bidi="ar"/>
        </w:rPr>
      </w:pPr>
      <w:r>
        <w:rPr>
          <w:b/>
          <w:bCs/>
          <w:rtl/>
          <w:lang w:bidi="ar"/>
        </w:rPr>
        <w:t>والكلام على هذا مبسوط في موضع آخر.</w:t>
      </w:r>
      <w:r>
        <w:rPr>
          <w:b/>
          <w:bCs/>
          <w:rtl/>
          <w:lang w:bidi="ar"/>
        </w:rPr>
        <w:br/>
        <w:t>فلما صار من أخذ ما أخذه من الكلام المحدث عنهم، كـ الأشعري ومن سلك سبيله من أصحاب أحمد ومالك والشافعي، يسلكون مسلكهم في مسألة إيجاب النظر، وأن الإيمان لا يحصل إلا به، قال أبو جعفر السمناني، أحد أئمة الأشعرية: (هذه المسألة بقية بقيت في المذهب من الأعتزال لمن اعتقدها، وذلك لكون الأشعري كان معتزلاً تلميذاً لأبي علي الجبائي، ثم رجع عن ذلك إلى مذهب ابن كلاب وأمثاله من الصفاتية المثبتين للقدر، والقائلين بأن أهل الكبائر لا يخلدون، ونحو ذلك من الأصول التي فارق بها المعتزلة للجماعة.</w:t>
      </w:r>
      <w:r>
        <w:rPr>
          <w:b/>
          <w:bCs/>
          <w:rtl/>
          <w:lang w:bidi="ar"/>
        </w:rPr>
        <w:br/>
        <w:t>وأصل الكلام المحدث، المخالف للكتاب والسنة، المذموم عند السلف والأئمة، كان أئمة الجهمية والمعتزلة وأمثالهم، والمعتزلة قدرية جهمية، وجهم وأتباعه جهمية مجبرة، ثم الأشعري كان منهم، ولما فارقهم وكشف فضائحهم، وبين تناقضهم، وسلك مسالك أبي محمد بن كلاب وأمثاله، ناقضهم غاية المناقضة في مسائل القدر والوعيد والأسماء والأحكام، كما ناقضهم في ذلك الجهمية والضرارية والنجارية ونحوهم.</w:t>
      </w:r>
    </w:p>
    <w:p w14:paraId="4A6CD2E9" w14:textId="77777777" w:rsidR="00FD79F8" w:rsidRDefault="00FD79F8">
      <w:pPr>
        <w:pStyle w:val="a3"/>
        <w:bidi/>
        <w:ind w:left="720"/>
        <w:jc w:val="right"/>
        <w:rPr>
          <w:b/>
          <w:bCs/>
          <w:i/>
          <w:iCs/>
          <w:color w:val="0000FF"/>
          <w:rtl/>
          <w:lang w:bidi="ar"/>
        </w:rPr>
      </w:pPr>
      <w:r>
        <w:rPr>
          <w:b/>
          <w:bCs/>
          <w:i/>
          <w:iCs/>
          <w:color w:val="0000FF"/>
          <w:rtl/>
          <w:lang w:bidi="ar"/>
        </w:rPr>
        <w:t>(7/461)</w:t>
      </w:r>
    </w:p>
    <w:p w14:paraId="4BE4112E" w14:textId="77777777" w:rsidR="00FD79F8" w:rsidRDefault="00FD79F8">
      <w:pPr>
        <w:bidi/>
        <w:ind w:left="720"/>
        <w:rPr>
          <w:b/>
          <w:bCs/>
          <w:rtl/>
          <w:lang w:bidi="ar"/>
        </w:rPr>
      </w:pPr>
      <w:r>
        <w:rPr>
          <w:rFonts w:hint="cs"/>
          <w:b/>
          <w:bCs/>
          <w:lang w:bidi="ar"/>
        </w:rPr>
        <w:pict w14:anchorId="05572EAB">
          <v:rect id="_x0000_i1160" style="width:394.55pt;height:1.5pt" o:hrpct="950" o:hralign="center" o:hrstd="t" o:hrnoshade="t" o:hr="t" fillcolor="navy" stroked="f"/>
        </w:pict>
      </w:r>
    </w:p>
    <w:p w14:paraId="0773F811" w14:textId="77777777" w:rsidR="00FD79F8" w:rsidRPr="00B04049" w:rsidRDefault="00FD79F8">
      <w:pPr>
        <w:pStyle w:val="a3"/>
        <w:bidi/>
        <w:ind w:left="720"/>
        <w:rPr>
          <w:rFonts w:hint="cs"/>
          <w:b/>
          <w:bCs/>
          <w:i/>
          <w:iCs/>
          <w:color w:val="0000FF"/>
          <w:rtl/>
          <w:lang w:bidi="ar"/>
        </w:rPr>
      </w:pPr>
      <w:r>
        <w:rPr>
          <w:b/>
          <w:bCs/>
          <w:rtl/>
          <w:lang w:bidi="ar"/>
        </w:rPr>
        <w:lastRenderedPageBreak/>
        <w:t>وكان الأشعري أعظم مباينة لهم في ذلك من الضرارية، حتى مال إلى قول جهم في ذلك، لكنه كان عنده من الانتساب إلى السنة والحديث وأئمة السنة، كـ الإمام أحمد وغيره.</w:t>
      </w:r>
      <w:r>
        <w:rPr>
          <w:b/>
          <w:bCs/>
          <w:rtl/>
          <w:lang w:bidi="ar"/>
        </w:rPr>
        <w:br/>
        <w:t>ونصر ما ظهر من أقوال هؤلاء، ما ليس عن أولئك الطوائف.</w:t>
      </w:r>
      <w:r>
        <w:rPr>
          <w:b/>
          <w:bCs/>
          <w:rtl/>
          <w:lang w:bidi="ar"/>
        </w:rPr>
        <w:br/>
        <w:t>ولهذا كان هو وأمثاله يعدون من متكلمة أهل الحديث، وكانوا هم خير هذه الطوائف، وأقربها إلى الكتاب والسنة، ولكن خبرته بالحديث والسنة كانت مجملة، وخبرته بالكلام كانت مفصلة، فلهذا بقي عليه بقايا من أصول المعتزلة، ودخل معه في تلك البقايا وغيرها طوائف من المنتسبين إلى السنة والحديث، من أتباع الأئمة من أصحاب مالك وأبي حنيفة والشافعي وأحمد.</w:t>
      </w:r>
      <w:r>
        <w:rPr>
          <w:b/>
          <w:bCs/>
          <w:rtl/>
          <w:lang w:bidi="ar"/>
        </w:rPr>
        <w:br/>
        <w:t>وعامة هؤلاء يقولون الأقوال المتناقضة، ويقولون القول ولا يلتزمون لوازمه.</w:t>
      </w:r>
      <w:r>
        <w:rPr>
          <w:b/>
          <w:bCs/>
          <w:rtl/>
          <w:lang w:bidi="ar"/>
        </w:rPr>
        <w:br/>
        <w:t>ومن أسباب ذلك أنهم يقولون القول المأثور عن الصحابة والسلف، الموافق للكتاب والسنة، ولصريح المعقول، ويسلكون في الرد على بعض الكفار، أو بعض أهل البدع، مسلكاً سلكته المعتزلة ونحوهم، وذلك المسلك لا يوافق أصول أهل السنة، فيحتاجون إلى التزام لوازم ذلك المسلك المعتزلي، وإلى القول</w:t>
      </w:r>
    </w:p>
    <w:p w14:paraId="07005C4D" w14:textId="77777777" w:rsidR="00FD79F8" w:rsidRDefault="00FD79F8">
      <w:pPr>
        <w:pStyle w:val="a3"/>
        <w:bidi/>
        <w:ind w:left="720"/>
        <w:jc w:val="right"/>
        <w:rPr>
          <w:b/>
          <w:bCs/>
          <w:i/>
          <w:iCs/>
          <w:color w:val="0000FF"/>
          <w:rtl/>
          <w:lang w:bidi="ar"/>
        </w:rPr>
      </w:pPr>
      <w:r>
        <w:rPr>
          <w:b/>
          <w:bCs/>
          <w:i/>
          <w:iCs/>
          <w:color w:val="0000FF"/>
          <w:rtl/>
          <w:lang w:bidi="ar"/>
        </w:rPr>
        <w:t>(7/462)</w:t>
      </w:r>
    </w:p>
    <w:p w14:paraId="33E1AB53" w14:textId="77777777" w:rsidR="00FD79F8" w:rsidRDefault="00FD79F8">
      <w:pPr>
        <w:bidi/>
        <w:ind w:left="720"/>
        <w:rPr>
          <w:b/>
          <w:bCs/>
          <w:rtl/>
          <w:lang w:bidi="ar"/>
        </w:rPr>
      </w:pPr>
      <w:r>
        <w:rPr>
          <w:rFonts w:hint="cs"/>
          <w:b/>
          <w:bCs/>
          <w:lang w:bidi="ar"/>
        </w:rPr>
        <w:pict w14:anchorId="7CA616B5">
          <v:rect id="_x0000_i1161" style="width:394.55pt;height:1.5pt" o:hrpct="950" o:hralign="center" o:hrstd="t" o:hrnoshade="t" o:hr="t" fillcolor="navy" stroked="f"/>
        </w:pict>
      </w:r>
    </w:p>
    <w:p w14:paraId="73764F37" w14:textId="77777777" w:rsidR="00FD79F8" w:rsidRPr="00B04049" w:rsidRDefault="00FD79F8">
      <w:pPr>
        <w:pStyle w:val="a3"/>
        <w:bidi/>
        <w:ind w:left="720"/>
        <w:rPr>
          <w:rFonts w:hint="cs"/>
          <w:b/>
          <w:bCs/>
          <w:i/>
          <w:iCs/>
          <w:color w:val="0000FF"/>
          <w:rtl/>
          <w:lang w:bidi="ar"/>
        </w:rPr>
      </w:pPr>
      <w:r>
        <w:rPr>
          <w:b/>
          <w:bCs/>
          <w:rtl/>
          <w:lang w:bidi="ar"/>
        </w:rPr>
        <w:t>بموجب نصوص الكتاب والسنة، والمعقول الموافق لذلك، فيحصل التعارض والتناقض.</w:t>
      </w:r>
      <w:r>
        <w:rPr>
          <w:b/>
          <w:bCs/>
          <w:rtl/>
          <w:lang w:bidi="ar"/>
        </w:rPr>
        <w:br/>
        <w:t>وهكذا المعتزلة ردوا على كثير من الكفار رداً بطرق سلكوها، متى التزموا لوازمها عارضت حقاً آخر معلوماً بالشرع أو العقل.</w:t>
      </w:r>
      <w:r>
        <w:rPr>
          <w:b/>
          <w:bCs/>
          <w:rtl/>
          <w:lang w:bidi="ar"/>
        </w:rPr>
        <w:br/>
        <w:t>ومن تدبر هذه الأبواب رأى عجائب، وما ثم ما يثبت على السبر والتقسيم ويسلم عن التناقض، إلا ما جاء من عند الله.</w:t>
      </w:r>
      <w:r>
        <w:rPr>
          <w:b/>
          <w:bCs/>
          <w:rtl/>
          <w:lang w:bidi="ar"/>
        </w:rPr>
        <w:br/>
        <w:t>كما قال تعالى: {أفلا يتدبرون القرآن ولو كان من عند غير الله لوجدوا فيه اختلافا كثيرا} .</w:t>
      </w:r>
      <w:r>
        <w:rPr>
          <w:b/>
          <w:bCs/>
          <w:rtl/>
          <w:lang w:bidi="ar"/>
        </w:rPr>
        <w:br/>
        <w:t>وكثير من هذه الطوائف يتعصب على غيره، ويرى القذاة في عين أخيه، ولا يرى الجذع المعترض في عينه، ويذكر من تناقض أقوال غيره، ومخالفتها للنصوص والمعقول، ما يكون له من الأقوال في ذلك الباب ما هو من جنس تلك الأقوال، أو أضعف منها، أو أقوى منها.</w:t>
      </w:r>
      <w:r>
        <w:rPr>
          <w:b/>
          <w:bCs/>
          <w:rtl/>
          <w:lang w:bidi="ar"/>
        </w:rPr>
        <w:br/>
        <w:t>والله تعالى يأمر بالعلم والعدل ويذم الجهل والظلم.</w:t>
      </w:r>
      <w:r>
        <w:rPr>
          <w:b/>
          <w:bCs/>
          <w:rtl/>
          <w:lang w:bidi="ar"/>
        </w:rPr>
        <w:br/>
        <w:t>كما قال تعالى: {وحملها الإنسان إنه كان ظلوما جهولا * ليعذب الله المنافقين والمنافقات والمشركين والمشركات ويتوب الله على المؤمنين والمؤمنات وكان الله غفورا رحيما} .</w:t>
      </w:r>
    </w:p>
    <w:p w14:paraId="1CC9D670" w14:textId="77777777" w:rsidR="00FD79F8" w:rsidRDefault="00FD79F8">
      <w:pPr>
        <w:pStyle w:val="a3"/>
        <w:bidi/>
        <w:ind w:left="720"/>
        <w:jc w:val="right"/>
        <w:rPr>
          <w:b/>
          <w:bCs/>
          <w:i/>
          <w:iCs/>
          <w:color w:val="0000FF"/>
          <w:rtl/>
          <w:lang w:bidi="ar"/>
        </w:rPr>
      </w:pPr>
      <w:r>
        <w:rPr>
          <w:b/>
          <w:bCs/>
          <w:i/>
          <w:iCs/>
          <w:color w:val="0000FF"/>
          <w:rtl/>
          <w:lang w:bidi="ar"/>
        </w:rPr>
        <w:t>(7/463)</w:t>
      </w:r>
    </w:p>
    <w:p w14:paraId="06343812" w14:textId="77777777" w:rsidR="00FD79F8" w:rsidRDefault="00FD79F8">
      <w:pPr>
        <w:bidi/>
        <w:ind w:left="720"/>
        <w:rPr>
          <w:b/>
          <w:bCs/>
          <w:rtl/>
          <w:lang w:bidi="ar"/>
        </w:rPr>
      </w:pPr>
      <w:r>
        <w:rPr>
          <w:rFonts w:hint="cs"/>
          <w:b/>
          <w:bCs/>
          <w:lang w:bidi="ar"/>
        </w:rPr>
        <w:pict w14:anchorId="0AC20DA0">
          <v:rect id="_x0000_i1162" style="width:394.55pt;height:1.5pt" o:hrpct="950" o:hralign="center" o:hrstd="t" o:hrnoshade="t" o:hr="t" fillcolor="navy" stroked="f"/>
        </w:pict>
      </w:r>
    </w:p>
    <w:p w14:paraId="1C57B28E" w14:textId="77777777" w:rsidR="00FD79F8" w:rsidRPr="00B04049" w:rsidRDefault="00FD79F8">
      <w:pPr>
        <w:pStyle w:val="a3"/>
        <w:bidi/>
        <w:ind w:left="720"/>
        <w:rPr>
          <w:rFonts w:hint="cs"/>
          <w:b/>
          <w:bCs/>
          <w:i/>
          <w:iCs/>
          <w:color w:val="0000FF"/>
          <w:rtl/>
          <w:lang w:bidi="ar"/>
        </w:rPr>
      </w:pPr>
      <w:r>
        <w:rPr>
          <w:b/>
          <w:bCs/>
          <w:rtl/>
          <w:lang w:bidi="ar"/>
        </w:rPr>
        <w:lastRenderedPageBreak/>
        <w:t>وقال تعالى: {وتمت كلمة ربك صدقا وعدلا} .</w:t>
      </w:r>
      <w:r>
        <w:rPr>
          <w:b/>
          <w:bCs/>
          <w:rtl/>
          <w:lang w:bidi="ar"/>
        </w:rPr>
        <w:br/>
        <w:t>وقال النبي صلى الله عليه وسلم: «القضاة ثلاثة: قاضيان في النار، وقاض في الجنة، فرجل علم الحق وقضى به فهو في الجنة، ورجل قضى للناس على جهل فهو في النار، ورجل علم الحق وقضى بخلافه فهو في النار» .</w:t>
      </w:r>
      <w:r>
        <w:rPr>
          <w:b/>
          <w:bCs/>
          <w:rtl/>
          <w:lang w:bidi="ar"/>
        </w:rPr>
        <w:br/>
        <w:t>رواه أهل السنن.</w:t>
      </w:r>
      <w:r>
        <w:rPr>
          <w:b/>
          <w:bCs/>
          <w:rtl/>
          <w:lang w:bidi="ar"/>
        </w:rPr>
        <w:br/>
        <w:t>ومعلوم أن الحكم بين الناس في عقائدهم وأقوالهم أعظم من الحكم بينهم في مبايعهم وأموالهم.</w:t>
      </w:r>
      <w:r>
        <w:rPr>
          <w:b/>
          <w:bCs/>
          <w:rtl/>
          <w:lang w:bidi="ar"/>
        </w:rPr>
        <w:br/>
        <w:t>وقد قال تعالى: {فلذلك فادع واستقم كما أمرت ولا تتبع أهواءهم وقل آمنت بما أنزل الله من كتاب وأمرت لأعدل بينكم الله ربنا وربكم لنا أعمالنا ولكم أعمالكم لا حجة بيننا وبينكم الله يجمع بيننا وإليه المصير} .</w:t>
      </w:r>
    </w:p>
    <w:p w14:paraId="6B69A4E9" w14:textId="77777777" w:rsidR="00FD79F8" w:rsidRDefault="00FD79F8">
      <w:pPr>
        <w:pStyle w:val="a3"/>
        <w:bidi/>
        <w:ind w:left="720"/>
        <w:jc w:val="right"/>
        <w:rPr>
          <w:b/>
          <w:bCs/>
          <w:i/>
          <w:iCs/>
          <w:color w:val="0000FF"/>
          <w:rtl/>
          <w:lang w:bidi="ar"/>
        </w:rPr>
      </w:pPr>
      <w:r>
        <w:rPr>
          <w:b/>
          <w:bCs/>
          <w:i/>
          <w:iCs/>
          <w:color w:val="0000FF"/>
          <w:rtl/>
          <w:lang w:bidi="ar"/>
        </w:rPr>
        <w:t>(7/464)</w:t>
      </w:r>
    </w:p>
    <w:p w14:paraId="4EE868BE" w14:textId="77777777" w:rsidR="00FD79F8" w:rsidRDefault="00FD79F8">
      <w:pPr>
        <w:bidi/>
        <w:ind w:left="720"/>
        <w:rPr>
          <w:b/>
          <w:bCs/>
          <w:rtl/>
          <w:lang w:bidi="ar"/>
        </w:rPr>
      </w:pPr>
      <w:r>
        <w:rPr>
          <w:rFonts w:hint="cs"/>
          <w:b/>
          <w:bCs/>
          <w:lang w:bidi="ar"/>
        </w:rPr>
        <w:pict w14:anchorId="51916DF1">
          <v:rect id="_x0000_i1163" style="width:394.55pt;height:1.5pt" o:hrpct="950" o:hralign="center" o:hrstd="t" o:hrnoshade="t" o:hr="t" fillcolor="navy" stroked="f"/>
        </w:pict>
      </w:r>
    </w:p>
    <w:p w14:paraId="450722A8" w14:textId="77777777" w:rsidR="00FD79F8" w:rsidRPr="00B04049" w:rsidRDefault="00FD79F8">
      <w:pPr>
        <w:pStyle w:val="a3"/>
        <w:bidi/>
        <w:ind w:left="720"/>
        <w:rPr>
          <w:rFonts w:hint="cs"/>
          <w:b/>
          <w:bCs/>
          <w:i/>
          <w:iCs/>
          <w:color w:val="0000FF"/>
          <w:rtl/>
          <w:lang w:bidi="ar"/>
        </w:rPr>
      </w:pPr>
      <w:r>
        <w:rPr>
          <w:b/>
          <w:bCs/>
          <w:rtl/>
          <w:lang w:bidi="ar"/>
        </w:rPr>
        <w:t>وقد رأيت من كلام الناس في هذا الباب وغيره ألواناً لا يسعها هذا الموضع، وكثير من نزاع الناس يكون نزاعاً لفظياً، أو نزاع تنوع، لا نزاع تناقض.</w:t>
      </w:r>
      <w:r>
        <w:rPr>
          <w:b/>
          <w:bCs/>
          <w:rtl/>
          <w:lang w:bidi="ar"/>
        </w:rPr>
        <w:br/>
        <w:t>فالأول مثل أن يكون معنى اللفظ الذي يقوله هذا، هو معنى اللفظ الذي لا يقوله هذا، وإن اختلف اللفظان، فيتنازعان، لكون معنى اللفظ في اصطلاح أحدهما، غير معنى اللفظ في اصطلاح الآخر، وهذا كثير.</w:t>
      </w:r>
      <w:r>
        <w:rPr>
          <w:b/>
          <w:bCs/>
          <w:rtl/>
          <w:lang w:bidi="ar"/>
        </w:rPr>
        <w:br/>
        <w:t>والثاني أن يكون هذا يقول نوعاً من العلم والدليل صحيحاً، ويقول الآخر نوعاً صحيحاً.</w:t>
      </w:r>
      <w:r>
        <w:rPr>
          <w:b/>
          <w:bCs/>
          <w:rtl/>
          <w:lang w:bidi="ar"/>
        </w:rPr>
        <w:br/>
        <w:t>وكثير من نزاع الناس في هذا الموضع من هذا الباب، وكثير منه نزاع في المعنى، والنزاع المعنوي: إما أن يكون في ثبوت شيء وانتفائه، وإما أن يكون في وجوب شيء وسقوطه.</w:t>
      </w:r>
      <w:r>
        <w:rPr>
          <w:b/>
          <w:bCs/>
          <w:rtl/>
          <w:lang w:bidi="ar"/>
        </w:rPr>
        <w:br/>
        <w:t>فالنزاع في صحة دليل الأعراض ونحوه نزاع معنوي، وكذلك النزاع في وجوب الاستدلال بهذا الدليل على الإيمان، أو توقف صحة الإيمان عليه، ونحو ذلك.</w:t>
      </w:r>
      <w:r>
        <w:rPr>
          <w:b/>
          <w:bCs/>
          <w:rtl/>
          <w:lang w:bidi="ar"/>
        </w:rPr>
        <w:br/>
        <w:t>ولما كان الكلام في هذه الأبواب المبتدعة، مأخوذ في الأصل عن المعتزلة والجهمية ونحوهم، وقد تكلم هؤلاء في أول الواجبات: هل هو النظر، أو القصد، أو الشك، أو المعرفة؟ صار كثير من المنتسبين إلى</w:t>
      </w:r>
    </w:p>
    <w:p w14:paraId="3DC95482" w14:textId="77777777" w:rsidR="00FD79F8" w:rsidRDefault="00FD79F8">
      <w:pPr>
        <w:pStyle w:val="a3"/>
        <w:bidi/>
        <w:ind w:left="720"/>
        <w:jc w:val="right"/>
        <w:rPr>
          <w:b/>
          <w:bCs/>
          <w:i/>
          <w:iCs/>
          <w:color w:val="0000FF"/>
          <w:rtl/>
          <w:lang w:bidi="ar"/>
        </w:rPr>
      </w:pPr>
      <w:r>
        <w:rPr>
          <w:b/>
          <w:bCs/>
          <w:i/>
          <w:iCs/>
          <w:color w:val="0000FF"/>
          <w:rtl/>
          <w:lang w:bidi="ar"/>
        </w:rPr>
        <w:t>(8/3)</w:t>
      </w:r>
    </w:p>
    <w:p w14:paraId="6FBBD205" w14:textId="77777777" w:rsidR="00FD79F8" w:rsidRDefault="00FD79F8">
      <w:pPr>
        <w:bidi/>
        <w:ind w:left="720"/>
        <w:rPr>
          <w:b/>
          <w:bCs/>
          <w:rtl/>
          <w:lang w:bidi="ar"/>
        </w:rPr>
      </w:pPr>
      <w:r>
        <w:rPr>
          <w:rFonts w:hint="cs"/>
          <w:b/>
          <w:bCs/>
          <w:lang w:bidi="ar"/>
        </w:rPr>
        <w:pict w14:anchorId="5333A6F1">
          <v:rect id="_x0000_i1164" style="width:394.55pt;height:1.5pt" o:hrpct="950" o:hralign="center" o:hrstd="t" o:hrnoshade="t" o:hr="t" fillcolor="navy" stroked="f"/>
        </w:pict>
      </w:r>
    </w:p>
    <w:p w14:paraId="1374FF02" w14:textId="77777777" w:rsidR="00FD79F8" w:rsidRPr="00B04049" w:rsidRDefault="00FD79F8">
      <w:pPr>
        <w:pStyle w:val="a3"/>
        <w:bidi/>
        <w:ind w:left="720"/>
        <w:rPr>
          <w:rFonts w:hint="cs"/>
          <w:b/>
          <w:bCs/>
          <w:i/>
          <w:iCs/>
          <w:color w:val="0000FF"/>
          <w:rtl/>
          <w:lang w:bidi="ar"/>
        </w:rPr>
      </w:pPr>
      <w:r>
        <w:rPr>
          <w:b/>
          <w:bCs/>
          <w:rtl/>
          <w:lang w:bidi="ar"/>
        </w:rPr>
        <w:lastRenderedPageBreak/>
        <w:t>السنة، المخالفين للمعتزلة في جمل أصولهم، يوافقونهم على ذلك.</w:t>
      </w:r>
      <w:r>
        <w:rPr>
          <w:b/>
          <w:bCs/>
          <w:rtl/>
          <w:lang w:bidi="ar"/>
        </w:rPr>
        <w:br/>
        <w:t>ثم الواحد من هؤلاء إذا انتسب إلى إمام من أئمة العلم، كـ مالك، وأبي حنيفة، والشافعي، وأحمد، وصنف كتاباً في هذا الباب يقول فيه: (قال أصحابنا) و (اختلف أصحابنا) فإنما يعني بذلك أصحابه الخائضين في هذا الكلام، وليسوا من هذا الوجه من أصحاب ذلك الإمام فإن أصحابه الذين شاركوه في مذهب ذلك الإمام، إنما بينهم وبين أصحابه المشاركين له في ذلك الكلام عموم وخصوص، فقد يكون الرجل من هؤلاء دون هؤلاء وبالعكس، وقد يجتمع فيه الوصفان.</w:t>
      </w:r>
      <w:r>
        <w:rPr>
          <w:b/>
          <w:bCs/>
          <w:rtl/>
          <w:lang w:bidi="ar"/>
        </w:rPr>
        <w:br/>
        <w:t>وهذا موجود كثيراً في أتباع جميع الأئمة، فتجد الواحد، من أصحاب أبي حنيفة ومالك والشافعي وأحمد يقول: اختلف أصحابنا في أول الواجبات، ونحو ذلك، ولا يصح كلامه إلا على هذا الوجه.</w:t>
      </w:r>
      <w:r>
        <w:rPr>
          <w:b/>
          <w:bCs/>
          <w:rtl/>
          <w:lang w:bidi="ar"/>
        </w:rPr>
        <w:br/>
      </w:r>
      <w:r>
        <w:rPr>
          <w:b/>
          <w:bCs/>
          <w:rtl/>
          <w:lang w:bidi="ar"/>
        </w:rPr>
        <w:br/>
      </w:r>
      <w:r>
        <w:rPr>
          <w:b/>
          <w:bCs/>
          <w:color w:val="800000"/>
          <w:rtl/>
          <w:lang w:bidi="ar"/>
        </w:rPr>
        <w:t>كلام أبي الفرج المقدسي</w:t>
      </w:r>
      <w:r>
        <w:rPr>
          <w:b/>
          <w:bCs/>
          <w:rtl/>
          <w:lang w:bidi="ar"/>
        </w:rPr>
        <w:br/>
        <w:t>كما يقول أبو الفرج المقدسي الحنبلي في تبرصته فإنه قال:</w:t>
      </w:r>
    </w:p>
    <w:p w14:paraId="0A67A681" w14:textId="77777777" w:rsidR="00FD79F8" w:rsidRDefault="00FD79F8">
      <w:pPr>
        <w:pStyle w:val="a3"/>
        <w:bidi/>
        <w:ind w:left="720"/>
        <w:jc w:val="right"/>
        <w:rPr>
          <w:b/>
          <w:bCs/>
          <w:i/>
          <w:iCs/>
          <w:color w:val="0000FF"/>
          <w:rtl/>
          <w:lang w:bidi="ar"/>
        </w:rPr>
      </w:pPr>
      <w:r>
        <w:rPr>
          <w:b/>
          <w:bCs/>
          <w:i/>
          <w:iCs/>
          <w:color w:val="0000FF"/>
          <w:rtl/>
          <w:lang w:bidi="ar"/>
        </w:rPr>
        <w:t>(8/4)</w:t>
      </w:r>
    </w:p>
    <w:p w14:paraId="456B4DDF" w14:textId="77777777" w:rsidR="00FD79F8" w:rsidRDefault="00FD79F8">
      <w:pPr>
        <w:bidi/>
        <w:ind w:left="720"/>
        <w:rPr>
          <w:b/>
          <w:bCs/>
          <w:rtl/>
          <w:lang w:bidi="ar"/>
        </w:rPr>
      </w:pPr>
      <w:r>
        <w:rPr>
          <w:rFonts w:hint="cs"/>
          <w:b/>
          <w:bCs/>
          <w:lang w:bidi="ar"/>
        </w:rPr>
        <w:pict w14:anchorId="7F985712">
          <v:rect id="_x0000_i1165" style="width:394.55pt;height:1.5pt" o:hrpct="950" o:hralign="center" o:hrstd="t" o:hrnoshade="t" o:hr="t" fillcolor="navy" stroked="f"/>
        </w:pict>
      </w:r>
    </w:p>
    <w:p w14:paraId="409747E4" w14:textId="77777777" w:rsidR="00FD79F8" w:rsidRPr="00B04049" w:rsidRDefault="00FD79F8">
      <w:pPr>
        <w:pStyle w:val="a3"/>
        <w:bidi/>
        <w:ind w:left="720"/>
        <w:rPr>
          <w:rFonts w:hint="cs"/>
          <w:b/>
          <w:bCs/>
          <w:i/>
          <w:iCs/>
          <w:color w:val="0000FF"/>
          <w:rtl/>
          <w:lang w:bidi="ar"/>
        </w:rPr>
      </w:pPr>
      <w:r>
        <w:rPr>
          <w:b/>
          <w:bCs/>
          <w:rtl/>
          <w:lang w:bidi="ar"/>
        </w:rPr>
        <w:t>(فصل) : في أول ما أوجب الله على العبد المكلف، وفي ذلك وجهان لأصحابنا: أحدهما: أن أول ما أوجب الله على العبد معرفته، والثاني: أن أول ما أوجب الله على العبد النظر والاستدلال، المؤديان إلى معرفة الله تعالى) .</w:t>
      </w:r>
      <w:r>
        <w:rPr>
          <w:b/>
          <w:bCs/>
          <w:rtl/>
          <w:lang w:bidi="ar"/>
        </w:rPr>
        <w:br/>
        <w:t>قال: (وقال قوم: أول ما أو جب الله على العبد الطهارة والصلاة وغير ذلك) .</w:t>
      </w:r>
      <w:r>
        <w:rPr>
          <w:b/>
          <w:bCs/>
          <w:rtl/>
          <w:lang w:bidi="ar"/>
        </w:rPr>
        <w:br/>
        <w:t>ثم قال: (دليلنا أن معرفة الله يجب أن تتقدم على عبادته، لأنه لا يجوز للمكلف ان يعبد ما لا يعرف وإذا ثبت هذا، وجب تقدم المعرفة على العبادة) .</w:t>
      </w:r>
      <w:r>
        <w:rPr>
          <w:b/>
          <w:bCs/>
          <w:rtl/>
          <w:lang w:bidi="ar"/>
        </w:rPr>
        <w:br/>
        <w:t>قال: (وإلى ذلك دعانا الباري بقوله تعالى: {أولم يتفكروا في أنفسهم} وقال: {أولم ينظروا في ملكوت السماوات والأرض} .</w:t>
      </w:r>
      <w:r>
        <w:rPr>
          <w:b/>
          <w:bCs/>
          <w:rtl/>
          <w:lang w:bidi="ar"/>
        </w:rPr>
        <w:br/>
        <w:t>قال: (ولم يندبنا إلى النظر والتفكر إلا لكي نستدل على معرفته) .</w:t>
      </w:r>
      <w:r>
        <w:rPr>
          <w:b/>
          <w:bCs/>
          <w:rtl/>
          <w:lang w:bidi="ar"/>
        </w:rPr>
        <w:br/>
        <w:t>قال: (دليل ثان: أن النبي صلى الله عليه وسلم أول ما أرسل به إلى الأمة التوحيد، ومعرفة الله تعالى بالوحدانية ونفى الإليهة عما سواه.</w:t>
      </w:r>
      <w:r>
        <w:rPr>
          <w:b/>
          <w:bCs/>
          <w:rtl/>
          <w:lang w:bidi="ar"/>
        </w:rPr>
        <w:br/>
        <w:t>ولهذا قال النبي صلى الله عليه وسلم: «أمرت أن أقاتل الناس</w:t>
      </w:r>
    </w:p>
    <w:p w14:paraId="06ADD48B" w14:textId="77777777" w:rsidR="00FD79F8" w:rsidRDefault="00FD79F8">
      <w:pPr>
        <w:pStyle w:val="a3"/>
        <w:bidi/>
        <w:ind w:left="720"/>
        <w:jc w:val="right"/>
        <w:rPr>
          <w:b/>
          <w:bCs/>
          <w:i/>
          <w:iCs/>
          <w:color w:val="0000FF"/>
          <w:rtl/>
          <w:lang w:bidi="ar"/>
        </w:rPr>
      </w:pPr>
      <w:r>
        <w:rPr>
          <w:b/>
          <w:bCs/>
          <w:i/>
          <w:iCs/>
          <w:color w:val="0000FF"/>
          <w:rtl/>
          <w:lang w:bidi="ar"/>
        </w:rPr>
        <w:t>(8/5)</w:t>
      </w:r>
    </w:p>
    <w:p w14:paraId="55BF7C63" w14:textId="77777777" w:rsidR="00FD79F8" w:rsidRDefault="00FD79F8">
      <w:pPr>
        <w:bidi/>
        <w:ind w:left="720"/>
        <w:rPr>
          <w:b/>
          <w:bCs/>
          <w:rtl/>
          <w:lang w:bidi="ar"/>
        </w:rPr>
      </w:pPr>
      <w:r>
        <w:rPr>
          <w:rFonts w:hint="cs"/>
          <w:b/>
          <w:bCs/>
          <w:lang w:bidi="ar"/>
        </w:rPr>
        <w:lastRenderedPageBreak/>
        <w:pict w14:anchorId="1251407B">
          <v:rect id="_x0000_i1166" style="width:394.55pt;height:1.5pt" o:hrpct="950" o:hralign="center" o:hrstd="t" o:hrnoshade="t" o:hr="t" fillcolor="navy" stroked="f"/>
        </w:pict>
      </w:r>
    </w:p>
    <w:p w14:paraId="2E13BC08" w14:textId="77777777" w:rsidR="00FD79F8" w:rsidRPr="00B04049" w:rsidRDefault="00FD79F8">
      <w:pPr>
        <w:pStyle w:val="a3"/>
        <w:bidi/>
        <w:ind w:left="720"/>
        <w:rPr>
          <w:rFonts w:hint="cs"/>
          <w:b/>
          <w:bCs/>
          <w:i/>
          <w:iCs/>
          <w:color w:val="0000FF"/>
          <w:rtl/>
          <w:lang w:bidi="ar"/>
        </w:rPr>
      </w:pPr>
      <w:r>
        <w:rPr>
          <w:b/>
          <w:bCs/>
          <w:rtl/>
          <w:lang w:bidi="ar"/>
        </w:rPr>
        <w:t>حتى يقولوا لا إله إلا الله، وأني رسول الله، فإذا قالوها عصموا مني دماءهم وأموالهم إلا بحقها» .</w:t>
      </w:r>
      <w:r>
        <w:rPr>
          <w:b/>
          <w:bCs/>
          <w:rtl/>
          <w:lang w:bidi="ar"/>
        </w:rPr>
        <w:br/>
        <w:t>ثم فرض عليهم بعد ذلك الفرائض، فدل على ما قلناه) .</w:t>
      </w:r>
      <w:r>
        <w:rPr>
          <w:b/>
          <w:bCs/>
          <w:rtl/>
          <w:lang w:bidi="ar"/>
        </w:rPr>
        <w:br/>
      </w:r>
      <w:r>
        <w:rPr>
          <w:b/>
          <w:bCs/>
          <w:rtl/>
          <w:lang w:bidi="ar"/>
        </w:rPr>
        <w:br/>
      </w:r>
      <w:r>
        <w:rPr>
          <w:b/>
          <w:bCs/>
          <w:color w:val="800000"/>
          <w:rtl/>
          <w:lang w:bidi="ar"/>
        </w:rPr>
        <w:t>تعليق ابن تيمية</w:t>
      </w:r>
      <w:r>
        <w:rPr>
          <w:b/>
          <w:bCs/>
          <w:rtl/>
          <w:lang w:bidi="ar"/>
        </w:rPr>
        <w:br/>
        <w:t>قلت: فهذا الكلام وأمثاله يقوله كثير من أصحاب الأئمة الأربعة ومعلوم أن الأئمة الأربعة ما قالوا لا هذا القول، ولا هذا القول، وإنما قال ذلك من أتباعهم من سلك السبل المتقدمة.</w:t>
      </w:r>
      <w:r>
        <w:rPr>
          <w:b/>
          <w:bCs/>
          <w:rtl/>
          <w:lang w:bidi="ar"/>
        </w:rPr>
        <w:br/>
        <w:t>والنبي صلى الله عليه وسلم لم يدع أحداً من الخلق إلى النظر ابتداءً، ولا إلى مجرد إثبات الصانع، بل أول ما دعاهم إليه الشهادتان، وبذلك أمر أصحابه.</w:t>
      </w:r>
      <w:r>
        <w:rPr>
          <w:b/>
          <w:bCs/>
          <w:rtl/>
          <w:lang w:bidi="ar"/>
        </w:rPr>
        <w:br/>
        <w:t>كما قال في الحديث المتفق على صحته لمعاذ بن جبل رضي الله عنه، لما بعثه إلى اليمن: «إنك تأتي قوماً أهل كتاب، فليكن أول ما تدعوهم إليه شهادة أن لا إله إلا الله، وأن محمداً رسول الله، فإن هم أطاعوا لك بذلك، فإعلمهم أن الله افترض عليهم خمس صلوات في اليوم والليلة، فإن هم أطاعوا لذلك فأعلمهم أن الله افترض عليهم صدقة تؤخذ من أغنيائهم فترد في فقرائهم» .</w:t>
      </w:r>
    </w:p>
    <w:p w14:paraId="46213F1F" w14:textId="77777777" w:rsidR="00FD79F8" w:rsidRDefault="00FD79F8">
      <w:pPr>
        <w:pStyle w:val="a3"/>
        <w:bidi/>
        <w:ind w:left="720"/>
        <w:jc w:val="right"/>
        <w:rPr>
          <w:b/>
          <w:bCs/>
          <w:i/>
          <w:iCs/>
          <w:color w:val="0000FF"/>
          <w:rtl/>
          <w:lang w:bidi="ar"/>
        </w:rPr>
      </w:pPr>
      <w:r>
        <w:rPr>
          <w:b/>
          <w:bCs/>
          <w:i/>
          <w:iCs/>
          <w:color w:val="0000FF"/>
          <w:rtl/>
          <w:lang w:bidi="ar"/>
        </w:rPr>
        <w:t>(8/6)</w:t>
      </w:r>
    </w:p>
    <w:p w14:paraId="047F554B" w14:textId="77777777" w:rsidR="00FD79F8" w:rsidRDefault="00FD79F8">
      <w:pPr>
        <w:bidi/>
        <w:ind w:left="720"/>
        <w:rPr>
          <w:b/>
          <w:bCs/>
          <w:rtl/>
          <w:lang w:bidi="ar"/>
        </w:rPr>
      </w:pPr>
      <w:r>
        <w:rPr>
          <w:rFonts w:hint="cs"/>
          <w:b/>
          <w:bCs/>
          <w:lang w:bidi="ar"/>
        </w:rPr>
        <w:pict w14:anchorId="52237ABC">
          <v:rect id="_x0000_i1167" style="width:394.55pt;height:1.5pt" o:hrpct="950" o:hralign="center" o:hrstd="t" o:hrnoshade="t" o:hr="t" fillcolor="navy" stroked="f"/>
        </w:pict>
      </w:r>
    </w:p>
    <w:p w14:paraId="23F7C73C" w14:textId="77777777" w:rsidR="00FD79F8" w:rsidRPr="00B04049" w:rsidRDefault="00FD79F8">
      <w:pPr>
        <w:pStyle w:val="a3"/>
        <w:bidi/>
        <w:ind w:left="720"/>
        <w:rPr>
          <w:rFonts w:hint="cs"/>
          <w:b/>
          <w:bCs/>
          <w:i/>
          <w:iCs/>
          <w:color w:val="0000FF"/>
          <w:rtl/>
          <w:lang w:bidi="ar"/>
        </w:rPr>
      </w:pPr>
      <w:r>
        <w:rPr>
          <w:b/>
          <w:bCs/>
          <w:rtl/>
          <w:lang w:bidi="ar"/>
        </w:rPr>
        <w:t>وكذلك سائر الأحاديث عن النبي صلى الله عليه وسلم موافقه لهذا، كما في الصحيحين من حديث أبي هريرة وابن عمر: «أمرت أن أقاتل الناس حتى يشهدوا أن لا إله إلا الله وأني رسول الله، فإذا فعلوا ذلك عصموا مني دماءهم وأموالهم إلا بحقها وحسابهم على الله» .</w:t>
      </w:r>
      <w:r>
        <w:rPr>
          <w:b/>
          <w:bCs/>
          <w:rtl/>
          <w:lang w:bidi="ar"/>
        </w:rPr>
        <w:br/>
        <w:t>وفي حديث ابن عمر: «حتى يشهدوا أن لا إله إلا الله، وأن محمداً رسول الله، ويقيموا الصلاة، ويؤتوا الزكاة» .</w:t>
      </w:r>
      <w:r>
        <w:rPr>
          <w:b/>
          <w:bCs/>
          <w:rtl/>
          <w:lang w:bidi="ar"/>
        </w:rPr>
        <w:br/>
        <w:t>وهذا مما اتفق عليه أئمة الدين، وعلماء المسلمين، فإنهم مجمعون على ما علم بالاضطرار من دين الرسول، أن كل كافر فإنه يدعى إلى الشهادتين، سواء كان معطلاً، أو مشركاً، أو كتابياً، وبذلك يصير الكافر مسلماً، ولا يصير مسلماً بدون ذلك.</w:t>
      </w:r>
      <w:r>
        <w:rPr>
          <w:b/>
          <w:bCs/>
          <w:rtl/>
          <w:lang w:bidi="ar"/>
        </w:rPr>
        <w:br/>
        <w:t>كما قال أبو بكر بن المنذر: أجمع كل من أحفظ عنه من أهل العلم على أن الكافر إذ قال: أشهد أن لا إله إلا الله، وأشهد أن محمداً عبده ورسوله، وأن كل ما جاء به محمد حق، وأبرأ إلى الله من كل دين يخالف دين الإسلام - وهو بالغ صحيح يعقل - أنه مسلم، فإن رجع بعد ذلك فأظهر الكفر كان مرتداً، يجب عليه ما يجب على المرتد.</w:t>
      </w:r>
      <w:r>
        <w:rPr>
          <w:b/>
          <w:bCs/>
          <w:rtl/>
          <w:lang w:bidi="ar"/>
        </w:rPr>
        <w:br/>
      </w:r>
      <w:r>
        <w:rPr>
          <w:b/>
          <w:bCs/>
          <w:rtl/>
          <w:lang w:bidi="ar"/>
        </w:rPr>
        <w:lastRenderedPageBreak/>
        <w:t>لكن تنازعوا فيما إذا قال: أشهد أن محمداً رسول الله: هل يتضمن ذلك الشهادة بالتوحيد أو لا يتضمن؟ أو يفرق بين من يكون</w:t>
      </w:r>
    </w:p>
    <w:p w14:paraId="73A309FB" w14:textId="77777777" w:rsidR="00FD79F8" w:rsidRDefault="00FD79F8">
      <w:pPr>
        <w:pStyle w:val="a3"/>
        <w:bidi/>
        <w:ind w:left="720"/>
        <w:jc w:val="right"/>
        <w:rPr>
          <w:b/>
          <w:bCs/>
          <w:i/>
          <w:iCs/>
          <w:color w:val="0000FF"/>
          <w:rtl/>
          <w:lang w:bidi="ar"/>
        </w:rPr>
      </w:pPr>
      <w:r>
        <w:rPr>
          <w:b/>
          <w:bCs/>
          <w:i/>
          <w:iCs/>
          <w:color w:val="0000FF"/>
          <w:rtl/>
          <w:lang w:bidi="ar"/>
        </w:rPr>
        <w:t>(8/7)</w:t>
      </w:r>
    </w:p>
    <w:p w14:paraId="50C2E36F" w14:textId="77777777" w:rsidR="00FD79F8" w:rsidRDefault="00FD79F8">
      <w:pPr>
        <w:bidi/>
        <w:ind w:left="720"/>
        <w:rPr>
          <w:b/>
          <w:bCs/>
          <w:rtl/>
          <w:lang w:bidi="ar"/>
        </w:rPr>
      </w:pPr>
      <w:r>
        <w:rPr>
          <w:rFonts w:hint="cs"/>
          <w:b/>
          <w:bCs/>
          <w:lang w:bidi="ar"/>
        </w:rPr>
        <w:pict w14:anchorId="36286626">
          <v:rect id="_x0000_i1168" style="width:394.55pt;height:1.5pt" o:hrpct="950" o:hralign="center" o:hrstd="t" o:hrnoshade="t" o:hr="t" fillcolor="navy" stroked="f"/>
        </w:pict>
      </w:r>
    </w:p>
    <w:p w14:paraId="5F9BFFE6" w14:textId="77777777" w:rsidR="00FD79F8" w:rsidRPr="00B04049" w:rsidRDefault="00FD79F8">
      <w:pPr>
        <w:pStyle w:val="a3"/>
        <w:bidi/>
        <w:ind w:left="720"/>
        <w:rPr>
          <w:rFonts w:hint="cs"/>
          <w:b/>
          <w:bCs/>
          <w:i/>
          <w:iCs/>
          <w:color w:val="0000FF"/>
          <w:rtl/>
          <w:lang w:bidi="ar"/>
        </w:rPr>
      </w:pPr>
      <w:r>
        <w:rPr>
          <w:b/>
          <w:bCs/>
          <w:rtl/>
          <w:lang w:bidi="ar"/>
        </w:rPr>
        <w:t>مقراً بالتوحيد ومن لا يكون مقراً، على ثلاثة أقوال معروفة من مذهب أحمد وغيره من الفقهاء.</w:t>
      </w:r>
      <w:r>
        <w:rPr>
          <w:b/>
          <w:bCs/>
          <w:rtl/>
          <w:lang w:bidi="ar"/>
        </w:rPr>
        <w:br/>
        <w:t>ولهذا قال غير واحد ممن تكلم في أول الواجبات، كالشيخ عبد القادر وغيره: أول واجب على الداخل في ديننا هو الشهادتان.</w:t>
      </w:r>
      <w:r>
        <w:rPr>
          <w:b/>
          <w:bCs/>
          <w:rtl/>
          <w:lang w:bidi="ar"/>
        </w:rPr>
        <w:br/>
        <w:t>واتفق المسلمون على أن الصبي إذا بلغ مسلماً، لم يجب عليه عقب بلوغه تجديد الشهادتين.</w:t>
      </w:r>
      <w:r>
        <w:rPr>
          <w:b/>
          <w:bCs/>
          <w:rtl/>
          <w:lang w:bidi="ar"/>
        </w:rPr>
        <w:br/>
        <w:t>والقرآن العزيز ليس فيه أن النظر أول الواجبات، ولا فيه إيجاب النظر على كل أحد، وإنما في الأمر بالنظر لبعض الناس، وهذا موافق لقول من يقول: إنه واجب على من لم يحصل له الإيمان إلا به، بل هو واجب على كل من لا يؤدي واجباً إلا به.</w:t>
      </w:r>
      <w:r>
        <w:rPr>
          <w:b/>
          <w:bCs/>
          <w:rtl/>
          <w:lang w:bidi="ar"/>
        </w:rPr>
        <w:br/>
        <w:t>وهذا أصح الأقوال.</w:t>
      </w:r>
      <w:r>
        <w:rPr>
          <w:b/>
          <w:bCs/>
          <w:rtl/>
          <w:lang w:bidi="ar"/>
        </w:rPr>
        <w:br/>
        <w:t>فقوله تعالى: {أولم يتفكروا في أنفسهم ما خلق الله السماوات والأرض وما بينهما إلا بالحق وأجل مسمى وإن كثيرا من الناس بلقاء ربهم لكافرون} وهذا بعد قوله: {ولكن أكثر الناس لا يعلمون * يعلمون ظاهرا من الحياة الدنيا وهم عن الآخرة هم غافلون} .</w:t>
      </w:r>
    </w:p>
    <w:p w14:paraId="7EB50DF1" w14:textId="77777777" w:rsidR="00FD79F8" w:rsidRDefault="00FD79F8">
      <w:pPr>
        <w:pStyle w:val="a3"/>
        <w:bidi/>
        <w:ind w:left="720"/>
        <w:jc w:val="right"/>
        <w:rPr>
          <w:b/>
          <w:bCs/>
          <w:i/>
          <w:iCs/>
          <w:color w:val="0000FF"/>
          <w:rtl/>
          <w:lang w:bidi="ar"/>
        </w:rPr>
      </w:pPr>
      <w:r>
        <w:rPr>
          <w:b/>
          <w:bCs/>
          <w:i/>
          <w:iCs/>
          <w:color w:val="0000FF"/>
          <w:rtl/>
          <w:lang w:bidi="ar"/>
        </w:rPr>
        <w:t>(8/8)</w:t>
      </w:r>
    </w:p>
    <w:p w14:paraId="02E4CC44" w14:textId="77777777" w:rsidR="00FD79F8" w:rsidRDefault="00FD79F8">
      <w:pPr>
        <w:bidi/>
        <w:ind w:left="720"/>
        <w:rPr>
          <w:b/>
          <w:bCs/>
          <w:rtl/>
          <w:lang w:bidi="ar"/>
        </w:rPr>
      </w:pPr>
      <w:r>
        <w:rPr>
          <w:rFonts w:hint="cs"/>
          <w:b/>
          <w:bCs/>
          <w:lang w:bidi="ar"/>
        </w:rPr>
        <w:pict w14:anchorId="46E39034">
          <v:rect id="_x0000_i1169" style="width:394.55pt;height:1.5pt" o:hrpct="950" o:hralign="center" o:hrstd="t" o:hrnoshade="t" o:hr="t" fillcolor="navy" stroked="f"/>
        </w:pict>
      </w:r>
    </w:p>
    <w:p w14:paraId="1E7D0DF8" w14:textId="77777777" w:rsidR="00FD79F8" w:rsidRPr="00B04049" w:rsidRDefault="00FD79F8">
      <w:pPr>
        <w:pStyle w:val="a3"/>
        <w:bidi/>
        <w:ind w:left="720"/>
        <w:rPr>
          <w:rFonts w:hint="cs"/>
          <w:b/>
          <w:bCs/>
          <w:i/>
          <w:iCs/>
          <w:color w:val="0000FF"/>
          <w:rtl/>
          <w:lang w:bidi="ar"/>
        </w:rPr>
      </w:pPr>
      <w:r>
        <w:rPr>
          <w:b/>
          <w:bCs/>
          <w:rtl/>
          <w:lang w:bidi="ar"/>
        </w:rPr>
        <w:t>ثم قال تعالى: {أولم يتفكروا في أنفسهم} فالضمير عائد إلى الذين يعلمون ظاهراً من الحياة الدنيا، وهم عن الآخرة هم غافلون.</w:t>
      </w:r>
      <w:r>
        <w:rPr>
          <w:b/>
          <w:bCs/>
          <w:rtl/>
          <w:lang w:bidi="ar"/>
        </w:rPr>
        <w:br/>
        <w:t>وقوله تعالى: {أولم يتفكروا ما بصاحبهم من جنة إن هو إلا نذير مبين * أولم ينظروا في ملكوت السماوات والأرض وما خلق الله من شيء وأن عسى أن يكون قد اقترب أجلهم فبأي حديث بعده يؤمنون} .</w:t>
      </w:r>
      <w:r>
        <w:rPr>
          <w:b/>
          <w:bCs/>
          <w:rtl/>
          <w:lang w:bidi="ar"/>
        </w:rPr>
        <w:br/>
        <w:t>فهذا مذكور بعد قوله: {والذين كذبوا بآياتنا سنستدرجهم من حيث لا يعلمون * وأملي لهم إن كيدي متين} .</w:t>
      </w:r>
      <w:r>
        <w:rPr>
          <w:b/>
          <w:bCs/>
          <w:rtl/>
          <w:lang w:bidi="ar"/>
        </w:rPr>
        <w:br/>
        <w:t xml:space="preserve">ثم قال: {أولم يتفكروا ما بصاحبهم} ، فالضمير عائد إلى المكذبين، فإنه قال تعالى: {أولم يتفكروا ما بصاحبهم من جنة} ثم قال تعالى: {أولم ينظروا في ملكوت السماوات والأرض وما خلق الله من شيء وأن عسى أن يكون قد اقترب أجلهم فبأي حديث بعده يؤمنون} فقول هؤلاء، كأبي </w:t>
      </w:r>
      <w:r>
        <w:rPr>
          <w:b/>
          <w:bCs/>
          <w:rtl/>
          <w:lang w:bidi="ar"/>
        </w:rPr>
        <w:lastRenderedPageBreak/>
        <w:t>المعالي وغيره: (أول ما يجب على العاقل البالغ، باستكمال سن البلوغ أو الحلم شرعاً، القصد إلى النظر الصحيح المفضي إلى العلم بحدث العالم) هو في الأصل من</w:t>
      </w:r>
    </w:p>
    <w:p w14:paraId="3E8D9E97" w14:textId="77777777" w:rsidR="00FD79F8" w:rsidRDefault="00FD79F8">
      <w:pPr>
        <w:pStyle w:val="a3"/>
        <w:bidi/>
        <w:ind w:left="720"/>
        <w:jc w:val="right"/>
        <w:rPr>
          <w:b/>
          <w:bCs/>
          <w:i/>
          <w:iCs/>
          <w:color w:val="0000FF"/>
          <w:rtl/>
          <w:lang w:bidi="ar"/>
        </w:rPr>
      </w:pPr>
      <w:r>
        <w:rPr>
          <w:b/>
          <w:bCs/>
          <w:i/>
          <w:iCs/>
          <w:color w:val="0000FF"/>
          <w:rtl/>
          <w:lang w:bidi="ar"/>
        </w:rPr>
        <w:t>(8/9)</w:t>
      </w:r>
    </w:p>
    <w:p w14:paraId="5A09D9E0" w14:textId="77777777" w:rsidR="00FD79F8" w:rsidRDefault="00FD79F8">
      <w:pPr>
        <w:bidi/>
        <w:ind w:left="720"/>
        <w:rPr>
          <w:b/>
          <w:bCs/>
          <w:rtl/>
          <w:lang w:bidi="ar"/>
        </w:rPr>
      </w:pPr>
      <w:r>
        <w:rPr>
          <w:rFonts w:hint="cs"/>
          <w:b/>
          <w:bCs/>
          <w:lang w:bidi="ar"/>
        </w:rPr>
        <w:pict w14:anchorId="231FF0E9">
          <v:rect id="_x0000_i1170" style="width:394.55pt;height:1.5pt" o:hrpct="950" o:hralign="center" o:hrstd="t" o:hrnoshade="t" o:hr="t" fillcolor="navy" stroked="f"/>
        </w:pict>
      </w:r>
    </w:p>
    <w:p w14:paraId="46F84A1B" w14:textId="77777777" w:rsidR="00FD79F8" w:rsidRPr="00B04049" w:rsidRDefault="00FD79F8">
      <w:pPr>
        <w:pStyle w:val="a3"/>
        <w:bidi/>
        <w:ind w:left="720"/>
        <w:rPr>
          <w:rFonts w:hint="cs"/>
          <w:b/>
          <w:bCs/>
          <w:i/>
          <w:iCs/>
          <w:color w:val="0000FF"/>
          <w:rtl/>
          <w:lang w:bidi="ar"/>
        </w:rPr>
      </w:pPr>
      <w:r>
        <w:rPr>
          <w:b/>
          <w:bCs/>
          <w:rtl/>
          <w:lang w:bidi="ar"/>
        </w:rPr>
        <w:t>كلام المعتزلة، وهو كلام مخالف لما أجمع عليه أئمة الدين، ولما تواتر عن سيد المرسلين، بل لما علم بالاضطرار من دينه.</w:t>
      </w:r>
      <w:r>
        <w:rPr>
          <w:b/>
          <w:bCs/>
          <w:rtl/>
          <w:lang w:bidi="ar"/>
        </w:rPr>
        <w:br/>
        <w:t>وإذا قدر أن أول الواجبات هو النظر، أو المعرفة، أو الشهادتان، أو ماقيل، فهذا لا يجب على البالغ أن يفعله عقب البلوغ، إلا إذا لم يكن قد فعله قبل البلوغ، فأما من فعل ذلك قبل البلوغ فإنه لا يجب عليه فعله مرة ثانية، لا سيما إذا كان النظر مستلزماً للشك، المنافي لما حصل له من المعرفة والإيمان، فيكون التقدير: اكفر ثم آمن، واجهل ثم أعرف، وهذا كما أنه محرم في الشرع، فهوممتنع في العقل، فإن تكليف العالم الجهل من باب تكليف ما لا يقدر عليه، فإن الجاهل يمكن أن يصير عالماً، فإذا أمر بتحصيل العلم كان ممكناً، أما العالم فلا يقدر أن يصير جاهلاً، كما أن من رأى الشيء وسمعه لا يمكن أن يقال لا يعرفه، فمن كان الله قد أنعم عليه وشرح صدره للإسلام قبل بلوغه، فحصل له الإيمان المتضمن للمعرفة، لم يمكن أن يؤمر بما يناقض المعرفة، من نظر ينافي المعرفة، أو شك أو نحو ذلك، بل الأمر لمن حصل له علم ومعرفة أن يقدم ذلك ثم يحصله، مثل تكليف من حصل له قصد الصلاة ونيتها، بأن يقدم ذلك ثم تحصل النية.</w:t>
      </w:r>
    </w:p>
    <w:p w14:paraId="3E3FBE95" w14:textId="77777777" w:rsidR="00FD79F8" w:rsidRDefault="00FD79F8">
      <w:pPr>
        <w:pStyle w:val="a3"/>
        <w:bidi/>
        <w:ind w:left="720"/>
        <w:jc w:val="right"/>
        <w:rPr>
          <w:b/>
          <w:bCs/>
          <w:i/>
          <w:iCs/>
          <w:color w:val="0000FF"/>
          <w:rtl/>
          <w:lang w:bidi="ar"/>
        </w:rPr>
      </w:pPr>
      <w:r>
        <w:rPr>
          <w:b/>
          <w:bCs/>
          <w:i/>
          <w:iCs/>
          <w:color w:val="0000FF"/>
          <w:rtl/>
          <w:lang w:bidi="ar"/>
        </w:rPr>
        <w:t>(8/10)</w:t>
      </w:r>
    </w:p>
    <w:p w14:paraId="2E7F2CA0" w14:textId="77777777" w:rsidR="00FD79F8" w:rsidRDefault="00FD79F8">
      <w:pPr>
        <w:bidi/>
        <w:ind w:left="720"/>
        <w:rPr>
          <w:b/>
          <w:bCs/>
          <w:rtl/>
          <w:lang w:bidi="ar"/>
        </w:rPr>
      </w:pPr>
      <w:r>
        <w:rPr>
          <w:rFonts w:hint="cs"/>
          <w:b/>
          <w:bCs/>
          <w:lang w:bidi="ar"/>
        </w:rPr>
        <w:pict w14:anchorId="1B69E234">
          <v:rect id="_x0000_i1171" style="width:394.55pt;height:1.5pt" o:hrpct="950" o:hralign="center" o:hrstd="t" o:hrnoshade="t" o:hr="t" fillcolor="navy" stroked="f"/>
        </w:pict>
      </w:r>
    </w:p>
    <w:p w14:paraId="5FDFCF70" w14:textId="77777777" w:rsidR="00FD79F8" w:rsidRPr="00B04049" w:rsidRDefault="00FD79F8">
      <w:pPr>
        <w:pStyle w:val="a3"/>
        <w:bidi/>
        <w:ind w:left="720"/>
        <w:rPr>
          <w:rFonts w:hint="cs"/>
          <w:b/>
          <w:bCs/>
          <w:i/>
          <w:iCs/>
          <w:color w:val="0000FF"/>
          <w:rtl/>
          <w:lang w:bidi="ar"/>
        </w:rPr>
      </w:pPr>
      <w:r>
        <w:rPr>
          <w:b/>
          <w:bCs/>
          <w:rtl/>
          <w:lang w:bidi="ar"/>
        </w:rPr>
        <w:t>وهذا مع أنه من باب الجهل والسفه والضلال، فهو من باب تكليف العباد ما يعجزون عنه، ولهذا يقال: الوسوسة لا تكون إلا من خبل في العقل أو جهل بالشرع.</w:t>
      </w:r>
      <w:r>
        <w:rPr>
          <w:b/>
          <w:bCs/>
          <w:rtl/>
          <w:lang w:bidi="ar"/>
        </w:rPr>
        <w:br/>
        <w:t>وقد اتفق الفقهاء على أن الصبي إذا تطهر قبل البلوغ لم يجب عليه إعادة الوضوء إذا بلغ، وكذلك لوكان عليه ديون فقضاها، أو قضاها وليه، لم يجب عليه إعادة القضاء بعد البلوغ، بل لو صلى الفرض في أول الوقت ثم بلغ، ففي إعادة الصلاة عليه نزاع معروف بين العلماء، ومذهب الشافعي لا تجب الإعادة، وهو قول في مذهب أحمد.</w:t>
      </w:r>
      <w:r>
        <w:rPr>
          <w:b/>
          <w:bCs/>
          <w:rtl/>
          <w:lang w:bidi="ar"/>
        </w:rPr>
        <w:br/>
        <w:t>ومن الناس من يضعف هذا القول، ولعله أقوى من غيره، فإن النبي صلى الله عليه وسلم لم يأمر أحداً من الصبيان بإعادة الصلاة، مع العلم بأن كثيراً منهم يحتلم بالليل.</w:t>
      </w:r>
      <w:r>
        <w:rPr>
          <w:b/>
          <w:bCs/>
          <w:rtl/>
          <w:lang w:bidi="ar"/>
        </w:rPr>
        <w:br/>
        <w:t>وقد صلى العشاء مع بقاء وقتها.</w:t>
      </w:r>
      <w:r>
        <w:rPr>
          <w:b/>
          <w:bCs/>
          <w:rtl/>
          <w:lang w:bidi="ar"/>
        </w:rPr>
        <w:br/>
      </w:r>
      <w:r>
        <w:rPr>
          <w:b/>
          <w:bCs/>
          <w:rtl/>
          <w:lang w:bidi="ar"/>
        </w:rPr>
        <w:lastRenderedPageBreak/>
        <w:t>والمقصود هنا أن السلف والأئمة متفقون على أن أول ما يؤمر به العباد الشهادتان، ومتفقون على أن من فعل ذلك قبل البلوغ لم يؤمر بتجديد ذلك عقب البلوغ.</w:t>
      </w:r>
      <w:r>
        <w:rPr>
          <w:b/>
          <w:bCs/>
          <w:rtl/>
          <w:lang w:bidi="ar"/>
        </w:rPr>
        <w:br/>
        <w:t>والشهادة تتضمن الإقرار بالصانع تعالى وبرسوله، لكن مجرد المعرفة بالصانع لا يصير به الرجل مؤمناً، بل ولا يصير مؤمناً بأن يعلم أنه رب كل شيء حتى يشهد أن لا إله إلا الله، ولا يصير مؤمناً</w:t>
      </w:r>
    </w:p>
    <w:p w14:paraId="2825E94F" w14:textId="77777777" w:rsidR="00FD79F8" w:rsidRDefault="00FD79F8">
      <w:pPr>
        <w:pStyle w:val="a3"/>
        <w:bidi/>
        <w:ind w:left="720"/>
        <w:jc w:val="right"/>
        <w:rPr>
          <w:b/>
          <w:bCs/>
          <w:i/>
          <w:iCs/>
          <w:color w:val="0000FF"/>
          <w:rtl/>
          <w:lang w:bidi="ar"/>
        </w:rPr>
      </w:pPr>
      <w:r>
        <w:rPr>
          <w:b/>
          <w:bCs/>
          <w:i/>
          <w:iCs/>
          <w:color w:val="0000FF"/>
          <w:rtl/>
          <w:lang w:bidi="ar"/>
        </w:rPr>
        <w:t>(8/11)</w:t>
      </w:r>
    </w:p>
    <w:p w14:paraId="51744B92" w14:textId="77777777" w:rsidR="00FD79F8" w:rsidRDefault="00FD79F8">
      <w:pPr>
        <w:bidi/>
        <w:ind w:left="720"/>
        <w:rPr>
          <w:b/>
          <w:bCs/>
          <w:rtl/>
          <w:lang w:bidi="ar"/>
        </w:rPr>
      </w:pPr>
      <w:r>
        <w:rPr>
          <w:rFonts w:hint="cs"/>
          <w:b/>
          <w:bCs/>
          <w:lang w:bidi="ar"/>
        </w:rPr>
        <w:pict w14:anchorId="4817AA46">
          <v:rect id="_x0000_i1172" style="width:394.55pt;height:1.5pt" o:hrpct="950" o:hralign="center" o:hrstd="t" o:hrnoshade="t" o:hr="t" fillcolor="navy" stroked="f"/>
        </w:pict>
      </w:r>
    </w:p>
    <w:p w14:paraId="75841201" w14:textId="77777777" w:rsidR="00FD79F8" w:rsidRPr="00B04049" w:rsidRDefault="00FD79F8">
      <w:pPr>
        <w:pStyle w:val="a3"/>
        <w:bidi/>
        <w:ind w:left="720"/>
        <w:rPr>
          <w:rFonts w:hint="cs"/>
          <w:b/>
          <w:bCs/>
          <w:i/>
          <w:iCs/>
          <w:color w:val="0000FF"/>
          <w:rtl/>
          <w:lang w:bidi="ar"/>
        </w:rPr>
      </w:pPr>
      <w:r>
        <w:rPr>
          <w:b/>
          <w:bCs/>
          <w:rtl/>
          <w:lang w:bidi="ar"/>
        </w:rPr>
        <w:t>بذلك حتى يشهد أن محمداً رسول الله، ثم كون ما يجب من العرفة لا يحصل إلا بالنظر، أو يمكن حصوله بدونه؟ وهل أصل المعرفة فطرية ضرورية أو نظرية؟ أو يحصل بهذا تارة ولهذا تارة؟ والنظر المحصل لها: هل يتعين في طريق معين أو لا يتعين؟ هذه مسائل أخر.</w:t>
      </w:r>
      <w:r>
        <w:rPr>
          <w:b/>
          <w:bCs/>
          <w:rtl/>
          <w:lang w:bidi="ar"/>
        </w:rPr>
        <w:br/>
        <w:t>ومما يتعلق بهذا تنازعهم في المعرفة الواجبة: هل تحصل بالعقل أو بالشرع؟ وكثير من النزاع في ذلك لفظي، وبعضه معنوي.</w:t>
      </w:r>
      <w:r>
        <w:rPr>
          <w:b/>
          <w:bCs/>
          <w:rtl/>
          <w:lang w:bidi="ar"/>
        </w:rPr>
        <w:br/>
        <w:t>فمن ادعى أن المعرفة لا تحصل إلا بطريقة الأعراض والتركيب ونحو ذلك من الطرق المبتدعة، التي للمعتزلة والمتفلسفة ومن وافقهم.</w:t>
      </w:r>
      <w:r>
        <w:rPr>
          <w:b/>
          <w:bCs/>
          <w:rtl/>
          <w:lang w:bidi="ar"/>
        </w:rPr>
        <w:br/>
        <w:t>كان النزاع معه معنوياً.</w:t>
      </w:r>
      <w:r>
        <w:rPr>
          <w:b/>
          <w:bCs/>
          <w:rtl/>
          <w:lang w:bidi="ar"/>
        </w:rPr>
        <w:br/>
        <w:t>ونحن نعلم بالاضطرار من دين الرسول وسلف الأمة بطلان قول هؤلاء، وأن الرسول صلى الله عليه وسلم لم يأمر أحداً بهذه الطرق، ولا علق إيمانه، ومعرفته بالله بهذه الطرق، بل القرآن وصف بالعلم والإيمان من لم يسلك هذه الطرق.</w:t>
      </w:r>
      <w:r>
        <w:rPr>
          <w:b/>
          <w:bCs/>
          <w:rtl/>
          <w:lang w:bidi="ar"/>
        </w:rPr>
        <w:br/>
        <w:t>ولم ابتدع بعض هذه الطرق من ابتدعها، أنكر ذلك سلف الأمة وأئمتها، ووسموا هؤلاء بالبدعة والضلالة.</w:t>
      </w:r>
      <w:r>
        <w:rPr>
          <w:b/>
          <w:bCs/>
          <w:rtl/>
          <w:lang w:bidi="ar"/>
        </w:rPr>
        <w:br/>
        <w:t>ثم القول بأن أول الواجبات هو المعرفة أو النظر، لا يمشي على</w:t>
      </w:r>
    </w:p>
    <w:p w14:paraId="66B394C4" w14:textId="77777777" w:rsidR="00FD79F8" w:rsidRDefault="00FD79F8">
      <w:pPr>
        <w:pStyle w:val="a3"/>
        <w:bidi/>
        <w:ind w:left="720"/>
        <w:jc w:val="right"/>
        <w:rPr>
          <w:b/>
          <w:bCs/>
          <w:i/>
          <w:iCs/>
          <w:color w:val="0000FF"/>
          <w:rtl/>
          <w:lang w:bidi="ar"/>
        </w:rPr>
      </w:pPr>
      <w:r>
        <w:rPr>
          <w:b/>
          <w:bCs/>
          <w:i/>
          <w:iCs/>
          <w:color w:val="0000FF"/>
          <w:rtl/>
          <w:lang w:bidi="ar"/>
        </w:rPr>
        <w:t>(8/12)</w:t>
      </w:r>
    </w:p>
    <w:p w14:paraId="125F0C55" w14:textId="77777777" w:rsidR="00FD79F8" w:rsidRDefault="00FD79F8">
      <w:pPr>
        <w:bidi/>
        <w:ind w:left="720"/>
        <w:rPr>
          <w:b/>
          <w:bCs/>
          <w:rtl/>
          <w:lang w:bidi="ar"/>
        </w:rPr>
      </w:pPr>
      <w:r>
        <w:rPr>
          <w:rFonts w:hint="cs"/>
          <w:b/>
          <w:bCs/>
          <w:lang w:bidi="ar"/>
        </w:rPr>
        <w:pict w14:anchorId="4EEC20E9">
          <v:rect id="_x0000_i1173" style="width:394.55pt;height:1.5pt" o:hrpct="950" o:hralign="center" o:hrstd="t" o:hrnoshade="t" o:hr="t" fillcolor="navy" stroked="f"/>
        </w:pict>
      </w:r>
    </w:p>
    <w:p w14:paraId="6368C649" w14:textId="77777777" w:rsidR="00FD79F8" w:rsidRPr="00B04049" w:rsidRDefault="00FD79F8">
      <w:pPr>
        <w:pStyle w:val="a3"/>
        <w:bidi/>
        <w:ind w:left="720"/>
        <w:rPr>
          <w:rFonts w:hint="cs"/>
          <w:b/>
          <w:bCs/>
          <w:i/>
          <w:iCs/>
          <w:color w:val="0000FF"/>
          <w:rtl/>
          <w:lang w:bidi="ar"/>
        </w:rPr>
      </w:pPr>
      <w:r>
        <w:rPr>
          <w:b/>
          <w:bCs/>
          <w:rtl/>
          <w:lang w:bidi="ar"/>
        </w:rPr>
        <w:t>قول من يقول: لا واجب إلا بالشرع كما هو قول الأشعرية وكثير من أصحاب مالك والشافعي وأحمد وغيرهم.</w:t>
      </w:r>
      <w:r>
        <w:rPr>
          <w:b/>
          <w:bCs/>
          <w:rtl/>
          <w:lang w:bidi="ar"/>
        </w:rPr>
        <w:br/>
        <w:t>فإنه على هذا التقدير لا وجوب إلا بعد البلوغ على المشهور، وعلى قول من يوجب الصلاة على ابن عشر سنين أوسبع، لا وجوب على من لم يبلغ ذلك.</w:t>
      </w:r>
      <w:r>
        <w:rPr>
          <w:b/>
          <w:bCs/>
          <w:rtl/>
          <w:lang w:bidi="ar"/>
        </w:rPr>
        <w:br/>
      </w:r>
      <w:r>
        <w:rPr>
          <w:b/>
          <w:bCs/>
          <w:rtl/>
          <w:lang w:bidi="ar"/>
        </w:rPr>
        <w:lastRenderedPageBreak/>
        <w:t>وإذا بلغ هذا السن فإنما يخاطبه الشرع بالشهادتين، وإن كان لم يتكلم بهما، وإن كان تكلم بهما خاطبه بالصلاة.</w:t>
      </w:r>
      <w:r>
        <w:rPr>
          <w:b/>
          <w:bCs/>
          <w:rtl/>
          <w:lang w:bidi="ar"/>
        </w:rPr>
        <w:br/>
        <w:t>وهذا هو المعنى الذي قصده من قال: أول الواجبات الطهارة والصلاة.</w:t>
      </w:r>
      <w:r>
        <w:rPr>
          <w:b/>
          <w:bCs/>
          <w:rtl/>
          <w:lang w:bidi="ar"/>
        </w:rPr>
        <w:br/>
        <w:t>فإن هذا أول ما يؤمر به المسلمون إذا بلغوا، أو إذا ميزوا.</w:t>
      </w:r>
      <w:r>
        <w:rPr>
          <w:b/>
          <w:bCs/>
          <w:rtl/>
          <w:lang w:bidi="ar"/>
        </w:rPr>
        <w:br/>
        <w:t>كما «قال صلى الله عليه وسلم: مروهم بالصلاة لسبع، واضربوهم عليها لعشر، وفرقوا بينهم في المضاجع» .</w:t>
      </w:r>
      <w:r>
        <w:rPr>
          <w:b/>
          <w:bCs/>
          <w:rtl/>
          <w:lang w:bidi="ar"/>
        </w:rPr>
        <w:br/>
        <w:t>ولهذا قال الأئمة كالشافعي وأحمد وغيرهما: يجب على كافل الصبي أن يأمره بالطهارة والصلاة لسبع.</w:t>
      </w:r>
      <w:r>
        <w:rPr>
          <w:b/>
          <w:bCs/>
          <w:rtl/>
          <w:lang w:bidi="ar"/>
        </w:rPr>
        <w:br/>
        <w:t>ولم يوجب أحد منهم على وليه أن يخاطبه حينئذ بتجديد شهادتين، ولا نظر ولا استدلال، ونحو ذلك.</w:t>
      </w:r>
      <w:r>
        <w:rPr>
          <w:b/>
          <w:bCs/>
          <w:rtl/>
          <w:lang w:bidi="ar"/>
        </w:rPr>
        <w:br/>
        <w:t>ولا يؤمر بذلك بعد البلوغ، وإن كان الإقرار بالشهادتين واجباً باتفاق المسلمين، ووجوب ذلك، يسبق وجوب الصلاة، لكن هو قد أدى هذا الواجب قبل ذلك: إما بلفظه وإما بمعناه، فإن نفس الإسلام والدخول فيه إلتزام لذلك.</w:t>
      </w:r>
    </w:p>
    <w:p w14:paraId="458BBB35" w14:textId="77777777" w:rsidR="00FD79F8" w:rsidRDefault="00FD79F8">
      <w:pPr>
        <w:pStyle w:val="a3"/>
        <w:bidi/>
        <w:ind w:left="720"/>
        <w:jc w:val="right"/>
        <w:rPr>
          <w:b/>
          <w:bCs/>
          <w:i/>
          <w:iCs/>
          <w:color w:val="0000FF"/>
          <w:rtl/>
          <w:lang w:bidi="ar"/>
        </w:rPr>
      </w:pPr>
      <w:r>
        <w:rPr>
          <w:b/>
          <w:bCs/>
          <w:i/>
          <w:iCs/>
          <w:color w:val="0000FF"/>
          <w:rtl/>
          <w:lang w:bidi="ar"/>
        </w:rPr>
        <w:t>(8/13)</w:t>
      </w:r>
    </w:p>
    <w:p w14:paraId="1C99AE2F" w14:textId="77777777" w:rsidR="00FD79F8" w:rsidRDefault="00FD79F8">
      <w:pPr>
        <w:bidi/>
        <w:ind w:left="720"/>
        <w:rPr>
          <w:b/>
          <w:bCs/>
          <w:rtl/>
          <w:lang w:bidi="ar"/>
        </w:rPr>
      </w:pPr>
      <w:r>
        <w:rPr>
          <w:rFonts w:hint="cs"/>
          <w:b/>
          <w:bCs/>
          <w:lang w:bidi="ar"/>
        </w:rPr>
        <w:pict w14:anchorId="53B7708C">
          <v:rect id="_x0000_i1174" style="width:394.55pt;height:1.5pt" o:hrpct="950" o:hralign="center" o:hrstd="t" o:hrnoshade="t" o:hr="t" fillcolor="navy" stroked="f"/>
        </w:pict>
      </w:r>
    </w:p>
    <w:p w14:paraId="4EBBF0F4" w14:textId="77777777" w:rsidR="00FD79F8" w:rsidRPr="00B04049" w:rsidRDefault="00FD79F8">
      <w:pPr>
        <w:pStyle w:val="a3"/>
        <w:bidi/>
        <w:ind w:left="720"/>
        <w:rPr>
          <w:rFonts w:hint="cs"/>
          <w:b/>
          <w:bCs/>
          <w:i/>
          <w:iCs/>
          <w:color w:val="0000FF"/>
          <w:rtl/>
          <w:lang w:bidi="ar"/>
        </w:rPr>
      </w:pPr>
      <w:r>
        <w:rPr>
          <w:b/>
          <w:bCs/>
          <w:rtl/>
          <w:lang w:bidi="ar"/>
        </w:rPr>
        <w:t>وهنا مسائل تكلم الفقهاء فيها، فمن صلى ولم يتكلم بالشهادتين، أو أتى بغير ذلك من خصائص الإسلام ولم يتكلم بهما؟ والصحيح أنه يصير مسلماً بكل ما هو من خصائص الإسلام.</w:t>
      </w:r>
      <w:r>
        <w:rPr>
          <w:b/>
          <w:bCs/>
          <w:rtl/>
          <w:lang w:bidi="ar"/>
        </w:rPr>
        <w:br/>
        <w:t>فإن قال هؤلاء: يعني بكونه أول الواجبات: أنه أول العبد من الواجبات؟ قيل: قد يؤدي قبل ذلك واجبات: من قضاء الديون، وأداء الأمانة، وصلة الأرحام، والعدل وغير ذلك.</w:t>
      </w:r>
      <w:r>
        <w:rPr>
          <w:b/>
          <w:bCs/>
          <w:rtl/>
          <w:lang w:bidi="ar"/>
        </w:rPr>
        <w:br/>
        <w:t>فإن قيل: لكن هذا أول واجب يتعلق به الثواب في الآخرة، بخلاف ما أدي بدونه، فإنه لا ثواب فيه في الآخرة؟.</w:t>
      </w:r>
      <w:r>
        <w:rPr>
          <w:b/>
          <w:bCs/>
          <w:rtl/>
          <w:lang w:bidi="ar"/>
        </w:rPr>
        <w:br/>
        <w:t>قيل: مع قولنا بأنه لا وجوب ولا ثواب في الآخرة إلا بالشرع، فلا يثاب لا على هذا وعلى هذا قبل مجيء الشرع، ولا يجب لا هذا ولا هذا إلا بالشرع، وإذا خاطبه الشارع الناس، فإنما يأمر العبد ابتداءً لما لم يؤده من الواجبات دون ما أداه.</w:t>
      </w:r>
      <w:r>
        <w:rPr>
          <w:b/>
          <w:bCs/>
          <w:rtl/>
          <w:lang w:bidi="ar"/>
        </w:rPr>
        <w:br/>
        <w:t>فلم يخاطب المشركين ابتداءً بالمعرفة إذ كانوا مقرين بالصانع، وإنما أمرهم بالشهادتين، ولو لم يكونوا مقرين بالصانع، فإنه لم يأمرهم بإقرار مجرد عن الشهادتين، بل أمرهم بالشهادتين ابتداءً.</w:t>
      </w:r>
      <w:r>
        <w:rPr>
          <w:b/>
          <w:bCs/>
          <w:rtl/>
          <w:lang w:bidi="ar"/>
        </w:rPr>
        <w:br/>
        <w:t>والشهادتان تتضمن المعرفة،</w:t>
      </w:r>
    </w:p>
    <w:p w14:paraId="1B179D1B" w14:textId="77777777" w:rsidR="00FD79F8" w:rsidRDefault="00FD79F8">
      <w:pPr>
        <w:pStyle w:val="a3"/>
        <w:bidi/>
        <w:ind w:left="720"/>
        <w:jc w:val="right"/>
        <w:rPr>
          <w:b/>
          <w:bCs/>
          <w:i/>
          <w:iCs/>
          <w:color w:val="0000FF"/>
          <w:rtl/>
          <w:lang w:bidi="ar"/>
        </w:rPr>
      </w:pPr>
      <w:r>
        <w:rPr>
          <w:b/>
          <w:bCs/>
          <w:i/>
          <w:iCs/>
          <w:color w:val="0000FF"/>
          <w:rtl/>
          <w:lang w:bidi="ar"/>
        </w:rPr>
        <w:t>(8/14)</w:t>
      </w:r>
    </w:p>
    <w:p w14:paraId="73F2CDD4" w14:textId="77777777" w:rsidR="00FD79F8" w:rsidRDefault="00FD79F8">
      <w:pPr>
        <w:bidi/>
        <w:ind w:left="720"/>
        <w:rPr>
          <w:b/>
          <w:bCs/>
          <w:rtl/>
          <w:lang w:bidi="ar"/>
        </w:rPr>
      </w:pPr>
      <w:r>
        <w:rPr>
          <w:rFonts w:hint="cs"/>
          <w:b/>
          <w:bCs/>
          <w:lang w:bidi="ar"/>
        </w:rPr>
        <w:lastRenderedPageBreak/>
        <w:pict w14:anchorId="3F6585E6">
          <v:rect id="_x0000_i1175" style="width:394.55pt;height:1.5pt" o:hrpct="950" o:hralign="center" o:hrstd="t" o:hrnoshade="t" o:hr="t" fillcolor="navy" stroked="f"/>
        </w:pict>
      </w:r>
    </w:p>
    <w:p w14:paraId="44CF209F" w14:textId="77777777" w:rsidR="00FD79F8" w:rsidRPr="00B04049" w:rsidRDefault="00FD79F8">
      <w:pPr>
        <w:pStyle w:val="a3"/>
        <w:bidi/>
        <w:ind w:left="720"/>
        <w:rPr>
          <w:rFonts w:hint="cs"/>
          <w:b/>
          <w:bCs/>
          <w:i/>
          <w:iCs/>
          <w:color w:val="0000FF"/>
          <w:rtl/>
          <w:lang w:bidi="ar"/>
        </w:rPr>
      </w:pPr>
      <w:r>
        <w:rPr>
          <w:b/>
          <w:bCs/>
          <w:rtl/>
          <w:lang w:bidi="ar"/>
        </w:rPr>
        <w:t>فلو أقروا بالصانع وعرفوه من غير إقرار بالشهادتين لم يقبل ذلك منهم، ولم يخرجوا بذلك من الكفر، ولم يرتب خطابهم بذلك شيئاً بعد شيء، بل خاطبهم بالجميع ابتداءً.</w:t>
      </w:r>
      <w:r>
        <w:rPr>
          <w:b/>
          <w:bCs/>
          <w:rtl/>
          <w:lang w:bidi="ar"/>
        </w:rPr>
        <w:br/>
        <w:t>وهنا تكلم الناس في وجوب إمهال الكافر إذا طلب الإمهال للنظر، فأوجبه من أوجبه من المتكلمين من المعتزلة، ومن تبعهم على هذه الطريقة، كالقاضي أبي بكر، والقاضي أبي يعلى في المعتمد وغيرهما.</w:t>
      </w:r>
      <w:r>
        <w:rPr>
          <w:b/>
          <w:bCs/>
          <w:rtl/>
          <w:lang w:bidi="ar"/>
        </w:rPr>
        <w:br/>
        <w:t>وأما الفقهاء أئمة الدين فلا يوجبون ذلك مطلقاً.</w:t>
      </w:r>
      <w:r>
        <w:rPr>
          <w:b/>
          <w:bCs/>
          <w:rtl/>
          <w:lang w:bidi="ar"/>
        </w:rPr>
        <w:br/>
        <w:t>أما في حال المقاتلة فيقاتلون حتى يسلموا أو يقروا بالجزية، إن كانوا من أهلها، فإذا أسر الرجل منهم فهذا لا يتعين قتله.</w:t>
      </w:r>
      <w:r>
        <w:rPr>
          <w:b/>
          <w:bCs/>
          <w:rtl/>
          <w:lang w:bidi="ar"/>
        </w:rPr>
        <w:br/>
        <w:t>فإذا طلب مثل هذا الإمهال ورجى إسلامه أمهل.</w:t>
      </w:r>
      <w:r>
        <w:rPr>
          <w:b/>
          <w:bCs/>
          <w:rtl/>
          <w:lang w:bidi="ar"/>
        </w:rPr>
        <w:br/>
        <w:t>وأما المرتد فلا يؤخر عند الجماهير أكثر من ثلاث.</w:t>
      </w:r>
      <w:r>
        <w:rPr>
          <w:b/>
          <w:bCs/>
          <w:rtl/>
          <w:lang w:bidi="ar"/>
        </w:rPr>
        <w:br/>
        <w:t>وأما من له عهد، فذلك لا يكره على الإسلام، فهو في مهلة النظر دائماً.</w:t>
      </w:r>
      <w:r>
        <w:rPr>
          <w:b/>
          <w:bCs/>
          <w:rtl/>
          <w:lang w:bidi="ar"/>
        </w:rPr>
        <w:br/>
        <w:t>ولوطلب أهل دار ممتنعين من الإمام أن يمهلهم مدةً، ورجا بذلك إسلامهم، ولم يخف مفسدة راجحةً، أمهلهم.</w:t>
      </w:r>
      <w:r>
        <w:rPr>
          <w:b/>
          <w:bCs/>
          <w:rtl/>
          <w:lang w:bidi="ar"/>
        </w:rPr>
        <w:br/>
        <w:t>والحربي إذا طلب الأمان حتى يسمع القرآن، وينظر في دلائل الإسلام، أمناه.</w:t>
      </w:r>
      <w:r>
        <w:rPr>
          <w:b/>
          <w:bCs/>
          <w:rtl/>
          <w:lang w:bidi="ar"/>
        </w:rPr>
        <w:br/>
        <w:t>كما قال تعالى: {وإن أحد من المشركين استجارك فأجره حتى يسمع كلام الله ثم أبلغه مأمنه} .</w:t>
      </w:r>
      <w:r>
        <w:rPr>
          <w:b/>
          <w:bCs/>
          <w:rtl/>
          <w:lang w:bidi="ar"/>
        </w:rPr>
        <w:br/>
        <w:t>وأما من قال بالوجوب العقلي، كما هو قول المعتزلة والكرامية، ومن</w:t>
      </w:r>
    </w:p>
    <w:p w14:paraId="59234F19" w14:textId="77777777" w:rsidR="00FD79F8" w:rsidRDefault="00FD79F8">
      <w:pPr>
        <w:pStyle w:val="a3"/>
        <w:bidi/>
        <w:ind w:left="720"/>
        <w:jc w:val="right"/>
        <w:rPr>
          <w:b/>
          <w:bCs/>
          <w:i/>
          <w:iCs/>
          <w:color w:val="0000FF"/>
          <w:rtl/>
          <w:lang w:bidi="ar"/>
        </w:rPr>
      </w:pPr>
      <w:r>
        <w:rPr>
          <w:b/>
          <w:bCs/>
          <w:i/>
          <w:iCs/>
          <w:color w:val="0000FF"/>
          <w:rtl/>
          <w:lang w:bidi="ar"/>
        </w:rPr>
        <w:t>(8/15)</w:t>
      </w:r>
    </w:p>
    <w:p w14:paraId="3A9E5C08" w14:textId="77777777" w:rsidR="00FD79F8" w:rsidRDefault="00FD79F8">
      <w:pPr>
        <w:bidi/>
        <w:ind w:left="720"/>
        <w:rPr>
          <w:b/>
          <w:bCs/>
          <w:rtl/>
          <w:lang w:bidi="ar"/>
        </w:rPr>
      </w:pPr>
      <w:r>
        <w:rPr>
          <w:rFonts w:hint="cs"/>
          <w:b/>
          <w:bCs/>
          <w:lang w:bidi="ar"/>
        </w:rPr>
        <w:pict w14:anchorId="34CE96A2">
          <v:rect id="_x0000_i1176" style="width:394.55pt;height:1.5pt" o:hrpct="950" o:hralign="center" o:hrstd="t" o:hrnoshade="t" o:hr="t" fillcolor="navy" stroked="f"/>
        </w:pict>
      </w:r>
    </w:p>
    <w:p w14:paraId="683D7299" w14:textId="77777777" w:rsidR="00FD79F8" w:rsidRPr="00B04049" w:rsidRDefault="00FD79F8">
      <w:pPr>
        <w:pStyle w:val="a3"/>
        <w:bidi/>
        <w:ind w:left="720"/>
        <w:rPr>
          <w:rFonts w:hint="cs"/>
          <w:b/>
          <w:bCs/>
          <w:i/>
          <w:iCs/>
          <w:color w:val="0000FF"/>
          <w:rtl/>
          <w:lang w:bidi="ar"/>
        </w:rPr>
      </w:pPr>
      <w:r>
        <w:rPr>
          <w:b/>
          <w:bCs/>
          <w:rtl/>
          <w:lang w:bidi="ar"/>
        </w:rPr>
        <w:t>وافقهم من أصحاب أبي حنيفة ومالك والشافعي وأحمد وغيرهم، فهؤلاء هم الذين قالوا ابتداء: أول ما يجب المعرفة أو النظر المؤدي إليها.</w:t>
      </w:r>
      <w:r>
        <w:rPr>
          <w:b/>
          <w:bCs/>
          <w:rtl/>
          <w:lang w:bidi="ar"/>
        </w:rPr>
        <w:br/>
        <w:t>لكن أخد كلامهم من أراد أن يبنية على أصوله من الأشعرية ونحوهم، فتناقض كلامه.</w:t>
      </w:r>
      <w:r>
        <w:rPr>
          <w:b/>
          <w:bCs/>
          <w:rtl/>
          <w:lang w:bidi="ar"/>
        </w:rPr>
        <w:br/>
        <w:t>ومن قال بالوجوب العقلي إذا قال: أول الواجبات المعرفة كان ذلك أقرب، ثم له أن يقول: الرسول صلى الله عليه وسلم إذا أوجب الشهادتين ابتداء فقد ضم إلى الواجب العقلي ما يجب بالشرع، وجعل أحدهما شرطاً في الآخر، فلا يقبل لأحدهما دون الآخر، ومن أدى هذا الواجب أو بعضه لم يخاطبه إلا بفعل ما لم يؤده.</w:t>
      </w:r>
      <w:r>
        <w:rPr>
          <w:b/>
          <w:bCs/>
          <w:rtl/>
          <w:lang w:bidi="ar"/>
        </w:rPr>
        <w:br/>
        <w:t>وعلى هذا فيكون خطاب الشارع للناس بحسب أحوالهم.</w:t>
      </w:r>
      <w:r>
        <w:rPr>
          <w:b/>
          <w:bCs/>
          <w:rtl/>
          <w:lang w:bidi="ar"/>
        </w:rPr>
        <w:br/>
        <w:t xml:space="preserve">وأول الواجبات الشرعية يختلف باختلاف أحوال الناس، فقد يجب على هذا ابتداءً ما لا يجب </w:t>
      </w:r>
      <w:r>
        <w:rPr>
          <w:b/>
          <w:bCs/>
          <w:rtl/>
          <w:lang w:bidi="ar"/>
        </w:rPr>
        <w:lastRenderedPageBreak/>
        <w:t>على هذا ابتداءً، فيخاطب الكافر عند بلوغه بالشهادتين، وذلك أول الواجبات الشرعية التي يؤمر بها.</w:t>
      </w:r>
      <w:r>
        <w:rPr>
          <w:b/>
          <w:bCs/>
          <w:rtl/>
          <w:lang w:bidi="ar"/>
        </w:rPr>
        <w:br/>
        <w:t>وأما المسلم فيخاطب بالطهارة إذا لم يكن متطهراً، وبالصلاة وغير ذلك من الواجبات الشرعية التي لم يفعلها.</w:t>
      </w:r>
      <w:r>
        <w:rPr>
          <w:b/>
          <w:bCs/>
          <w:rtl/>
          <w:lang w:bidi="ar"/>
        </w:rPr>
        <w:br/>
        <w:t>وفي الجملة فينبغي أن يعلم أن ترتيب الواجبات في الشرع واحداً بعد واحد، ليس هو أمراً يستوي فيه جميع الناس، بل هم متنوعون في ذلك، فكما أنه قد يجب على هذا ما لا يجب على هذا، فكذلك قد</w:t>
      </w:r>
    </w:p>
    <w:p w14:paraId="186253AB" w14:textId="77777777" w:rsidR="00FD79F8" w:rsidRDefault="00FD79F8">
      <w:pPr>
        <w:pStyle w:val="a3"/>
        <w:bidi/>
        <w:ind w:left="720"/>
        <w:jc w:val="right"/>
        <w:rPr>
          <w:b/>
          <w:bCs/>
          <w:i/>
          <w:iCs/>
          <w:color w:val="0000FF"/>
          <w:rtl/>
          <w:lang w:bidi="ar"/>
        </w:rPr>
      </w:pPr>
      <w:r>
        <w:rPr>
          <w:b/>
          <w:bCs/>
          <w:i/>
          <w:iCs/>
          <w:color w:val="0000FF"/>
          <w:rtl/>
          <w:lang w:bidi="ar"/>
        </w:rPr>
        <w:t>(8/16)</w:t>
      </w:r>
    </w:p>
    <w:p w14:paraId="0F3072CF" w14:textId="77777777" w:rsidR="00FD79F8" w:rsidRDefault="00FD79F8">
      <w:pPr>
        <w:bidi/>
        <w:ind w:left="720"/>
        <w:rPr>
          <w:b/>
          <w:bCs/>
          <w:rtl/>
          <w:lang w:bidi="ar"/>
        </w:rPr>
      </w:pPr>
      <w:r>
        <w:rPr>
          <w:rFonts w:hint="cs"/>
          <w:b/>
          <w:bCs/>
          <w:lang w:bidi="ar"/>
        </w:rPr>
        <w:pict w14:anchorId="747582AA">
          <v:rect id="_x0000_i1177" style="width:394.55pt;height:1.5pt" o:hrpct="950" o:hralign="center" o:hrstd="t" o:hrnoshade="t" o:hr="t" fillcolor="navy" stroked="f"/>
        </w:pict>
      </w:r>
    </w:p>
    <w:p w14:paraId="50B11EB4" w14:textId="77777777" w:rsidR="00FD79F8" w:rsidRPr="00B04049" w:rsidRDefault="00FD79F8">
      <w:pPr>
        <w:pStyle w:val="a3"/>
        <w:bidi/>
        <w:ind w:left="720"/>
        <w:rPr>
          <w:rFonts w:hint="cs"/>
          <w:b/>
          <w:bCs/>
          <w:i/>
          <w:iCs/>
          <w:color w:val="0000FF"/>
          <w:rtl/>
          <w:lang w:bidi="ar"/>
        </w:rPr>
      </w:pPr>
      <w:r>
        <w:rPr>
          <w:b/>
          <w:bCs/>
          <w:rtl/>
          <w:lang w:bidi="ar"/>
        </w:rPr>
        <w:t>يؤمر هذا ابتداءً بما لا يؤمر به هذا.</w:t>
      </w:r>
      <w:r>
        <w:rPr>
          <w:b/>
          <w:bCs/>
          <w:rtl/>
          <w:lang w:bidi="ar"/>
        </w:rPr>
        <w:br/>
        <w:t>فكما أن الزكاة يؤمر بها بعض الناس دون بعض، وكلهم يؤمر بالصلاة، فهم مختلفون فيما يؤمرون به ابتداءً من واجبات الصلاة، فمن كان يحسن الوضوء وقراءة الفاتحة، ونحو ذلك من واجباتها، أمر بفعل ذلك، ومن لم يحسن ذلك أمر بتعلمه ابتداءً، ولا يكون أول ما يؤمر به هذا من أمور الصلاة، هو أول ما يؤمر به هذا.</w:t>
      </w:r>
      <w:r>
        <w:rPr>
          <w:b/>
          <w:bCs/>
          <w:rtl/>
          <w:lang w:bidi="ar"/>
        </w:rPr>
        <w:br/>
        <w:t>وهكذا الواجبات العقلية: إذا قيل بالوجوب العقلي يتنوع الناس في ترتيبها.</w:t>
      </w:r>
      <w:r>
        <w:rPr>
          <w:b/>
          <w:bCs/>
          <w:rtl/>
          <w:lang w:bidi="ar"/>
        </w:rPr>
        <w:br/>
        <w:t>فهذا يؤمر بقضاء ما عليه من الديون، وهذا يؤمر برد ما عنده من الودائع، وهذا يؤمر بالعدل في حكمه والصدق في شهادته، وأمثال ذلك.</w:t>
      </w:r>
      <w:r>
        <w:rPr>
          <w:b/>
          <w:bCs/>
          <w:rtl/>
          <w:lang w:bidi="ar"/>
        </w:rPr>
        <w:br/>
        <w:t>وكما أنهم متنوعون في ترتيب الوجوب فهم متنوعون في ترتيب الحصول علماً وعملاً.</w:t>
      </w:r>
      <w:r>
        <w:rPr>
          <w:b/>
          <w:bCs/>
          <w:rtl/>
          <w:lang w:bidi="ar"/>
        </w:rPr>
        <w:br/>
      </w:r>
      <w:r>
        <w:rPr>
          <w:b/>
          <w:bCs/>
          <w:rtl/>
          <w:lang w:bidi="ar"/>
        </w:rPr>
        <w:br/>
      </w:r>
      <w:r>
        <w:rPr>
          <w:b/>
          <w:bCs/>
          <w:color w:val="800000"/>
          <w:rtl/>
          <w:lang w:bidi="ar"/>
        </w:rPr>
        <w:t>كلام أبي الحسين البصري عن العلم</w:t>
      </w:r>
      <w:r>
        <w:rPr>
          <w:b/>
          <w:bCs/>
          <w:rtl/>
          <w:lang w:bidi="ar"/>
        </w:rPr>
        <w:br/>
        <w:t>وقد سلك طائفة من أهل الكلام، من المعتزلة ومن وافقهم، ترتيباً معيناً في العلم الواجب على كل مكلف، وزعموا أنه لايمكن حصول المعرفة لأحد إلا على ذلك الترتيب الخاص، كما ذكرناه من كلام أبي الحسين البصري وأمثاله، حيث قالوا: (ليس يثق أحد بصحة ما جاءت به الرسل إلا بعد المعرفة بصدقهم، ولا تحصل المعرفة بصدقهم إلا بالمعجزات التي تميزهم عن غيرهم، وليس تدل المعجزات على صدقهم إلا إذا صدرت ممن لا يفعل القبيح، لكي يؤمن أن يصدق الكذابين، وليس يعلم أنه لا يفعل القبيح إلا إذا عرف أنه عالم بقبحه،</w:t>
      </w:r>
    </w:p>
    <w:p w14:paraId="35F3BF60" w14:textId="77777777" w:rsidR="00FD79F8" w:rsidRDefault="00FD79F8">
      <w:pPr>
        <w:pStyle w:val="a3"/>
        <w:bidi/>
        <w:ind w:left="720"/>
        <w:jc w:val="right"/>
        <w:rPr>
          <w:b/>
          <w:bCs/>
          <w:i/>
          <w:iCs/>
          <w:color w:val="0000FF"/>
          <w:rtl/>
          <w:lang w:bidi="ar"/>
        </w:rPr>
      </w:pPr>
      <w:r>
        <w:rPr>
          <w:b/>
          <w:bCs/>
          <w:i/>
          <w:iCs/>
          <w:color w:val="0000FF"/>
          <w:rtl/>
          <w:lang w:bidi="ar"/>
        </w:rPr>
        <w:t>(8/17)</w:t>
      </w:r>
    </w:p>
    <w:p w14:paraId="63019380" w14:textId="77777777" w:rsidR="00FD79F8" w:rsidRDefault="00FD79F8">
      <w:pPr>
        <w:bidi/>
        <w:ind w:left="720"/>
        <w:rPr>
          <w:b/>
          <w:bCs/>
          <w:rtl/>
          <w:lang w:bidi="ar"/>
        </w:rPr>
      </w:pPr>
      <w:r>
        <w:rPr>
          <w:rFonts w:hint="cs"/>
          <w:b/>
          <w:bCs/>
          <w:lang w:bidi="ar"/>
        </w:rPr>
        <w:pict w14:anchorId="5B22AE57">
          <v:rect id="_x0000_i1178" style="width:394.55pt;height:1.5pt" o:hrpct="950" o:hralign="center" o:hrstd="t" o:hrnoshade="t" o:hr="t" fillcolor="navy" stroked="f"/>
        </w:pict>
      </w:r>
    </w:p>
    <w:p w14:paraId="4E84763B" w14:textId="77777777" w:rsidR="00FD79F8" w:rsidRPr="00B04049" w:rsidRDefault="00FD79F8">
      <w:pPr>
        <w:pStyle w:val="a3"/>
        <w:bidi/>
        <w:ind w:left="720"/>
        <w:rPr>
          <w:rFonts w:hint="cs"/>
          <w:b/>
          <w:bCs/>
          <w:i/>
          <w:iCs/>
          <w:color w:val="0000FF"/>
          <w:rtl/>
          <w:lang w:bidi="ar"/>
        </w:rPr>
      </w:pPr>
      <w:r>
        <w:rPr>
          <w:b/>
          <w:bCs/>
          <w:rtl/>
          <w:lang w:bidi="ar"/>
        </w:rPr>
        <w:lastRenderedPageBreak/>
        <w:t>عالم باستغنائه عنه، ولا يعرف غناه إلا بعد أن يعلم بأنه غير جسم، ولا يعرف أنه غير جسم إلا إذا عرف أنه قديم، ولا يعلم أنه قديم، ولا يعلم أنه عالم بكل قبيح إلا إذا علم أنه عالم بكل شيء، ولا يعلم ذلك إلا إذا علم أنه عالم لذاته، ولا يعلم أنه يثبت ويعاقب إلا إذا علم أنه قادر حي، ولا نعرف موصوفاً بهذه الصفات إلا إذا عرفت ذاته، وإنما تعرف ذاته إذا استدل عليها بأفعاله لأنها غير مشاهدة، ولا معروفة باضطرار، ولا طريق إليها إلا أفعاله) .</w:t>
      </w:r>
      <w:r>
        <w:rPr>
          <w:b/>
          <w:bCs/>
          <w:rtl/>
          <w:lang w:bidi="ar"/>
        </w:rPr>
        <w:br/>
        <w:t>قال: (فيجب أن يتكلم في هذه الأشياء ليعلم صحة ما جاءت به الرسل) .</w:t>
      </w:r>
      <w:r>
        <w:rPr>
          <w:b/>
          <w:bCs/>
          <w:rtl/>
          <w:lang w:bidi="ar"/>
        </w:rPr>
        <w:br/>
        <w:t>ثم إنه تكلم في حدوث الأجسام، وبنى الأمر في ذلك على أن ما لم يسبق الحوادث فهو محدث، وبنى ذلك على أنه إذا كان كل من الحوادث له أول، استحال أن لا يكون له أول، لأنها ليست سوى آحادها، كما يستحيل أن يكون كل واحد من الزنج أسود، ولا يكونوا كلهم سوداً.</w:t>
      </w:r>
      <w:r>
        <w:rPr>
          <w:b/>
          <w:bCs/>
          <w:rtl/>
          <w:lang w:bidi="ar"/>
        </w:rPr>
        <w:br/>
      </w:r>
      <w:r>
        <w:rPr>
          <w:b/>
          <w:bCs/>
          <w:rtl/>
          <w:lang w:bidi="ar"/>
        </w:rPr>
        <w:br/>
      </w:r>
      <w:r>
        <w:rPr>
          <w:b/>
          <w:bCs/>
          <w:color w:val="800000"/>
          <w:rtl/>
          <w:lang w:bidi="ar"/>
        </w:rPr>
        <w:t>تعليق ابن تيمية</w:t>
      </w:r>
      <w:r>
        <w:rPr>
          <w:b/>
          <w:bCs/>
          <w:rtl/>
          <w:lang w:bidi="ar"/>
        </w:rPr>
        <w:br/>
        <w:t>فقد جعل الدين كله مبنياً على هذا الترتيب، المبني على هذه المقدمة، التي ينازعه فيها جمهور العقلاء من أهل الملل وغيرهم.</w:t>
      </w:r>
      <w:r>
        <w:rPr>
          <w:b/>
          <w:bCs/>
          <w:rtl/>
          <w:lang w:bidi="ar"/>
        </w:rPr>
        <w:br/>
        <w:t>وهذا هي أصول الدين عندهم، وهذا مما يخالفهم فيه جماهير المسلمين، بل جمهور عقلاء العالمين، بل يعلم بالاضطرار من دين الإسلام أن</w:t>
      </w:r>
    </w:p>
    <w:p w14:paraId="4AB8A261" w14:textId="77777777" w:rsidR="00FD79F8" w:rsidRDefault="00FD79F8">
      <w:pPr>
        <w:pStyle w:val="a3"/>
        <w:bidi/>
        <w:ind w:left="720"/>
        <w:jc w:val="right"/>
        <w:rPr>
          <w:b/>
          <w:bCs/>
          <w:i/>
          <w:iCs/>
          <w:color w:val="0000FF"/>
          <w:rtl/>
          <w:lang w:bidi="ar"/>
        </w:rPr>
      </w:pPr>
      <w:r>
        <w:rPr>
          <w:b/>
          <w:bCs/>
          <w:i/>
          <w:iCs/>
          <w:color w:val="0000FF"/>
          <w:rtl/>
          <w:lang w:bidi="ar"/>
        </w:rPr>
        <w:t>(8/18)</w:t>
      </w:r>
    </w:p>
    <w:p w14:paraId="283A4120" w14:textId="77777777" w:rsidR="00FD79F8" w:rsidRDefault="00FD79F8">
      <w:pPr>
        <w:bidi/>
        <w:ind w:left="720"/>
        <w:rPr>
          <w:b/>
          <w:bCs/>
          <w:rtl/>
          <w:lang w:bidi="ar"/>
        </w:rPr>
      </w:pPr>
      <w:r>
        <w:rPr>
          <w:rFonts w:hint="cs"/>
          <w:b/>
          <w:bCs/>
          <w:lang w:bidi="ar"/>
        </w:rPr>
        <w:pict w14:anchorId="5C871FBD">
          <v:rect id="_x0000_i1179" style="width:394.55pt;height:1.5pt" o:hrpct="950" o:hralign="center" o:hrstd="t" o:hrnoshade="t" o:hr="t" fillcolor="navy" stroked="f"/>
        </w:pict>
      </w:r>
    </w:p>
    <w:p w14:paraId="5DE132F4" w14:textId="77777777" w:rsidR="00FD79F8" w:rsidRPr="00B04049" w:rsidRDefault="00FD79F8">
      <w:pPr>
        <w:pStyle w:val="a3"/>
        <w:bidi/>
        <w:ind w:left="720"/>
        <w:rPr>
          <w:rFonts w:hint="cs"/>
          <w:b/>
          <w:bCs/>
          <w:i/>
          <w:iCs/>
          <w:color w:val="0000FF"/>
          <w:rtl/>
          <w:lang w:bidi="ar"/>
        </w:rPr>
      </w:pPr>
      <w:r>
        <w:rPr>
          <w:b/>
          <w:bCs/>
          <w:rtl/>
          <w:lang w:bidi="ar"/>
        </w:rPr>
        <w:t>الرسول لم يوجب هذه الطريق ولا دعا إليها، ولا كان إيمان السابقين الأولين موقوفاً عليها.</w:t>
      </w:r>
      <w:r>
        <w:rPr>
          <w:b/>
          <w:bCs/>
          <w:rtl/>
          <w:lang w:bidi="ar"/>
        </w:rPr>
        <w:br/>
        <w:t>وعامة ما ذكره من الترتيب ممنوع.</w:t>
      </w:r>
      <w:r>
        <w:rPr>
          <w:b/>
          <w:bCs/>
          <w:rtl/>
          <w:lang w:bidi="ar"/>
        </w:rPr>
        <w:br/>
        <w:t>فقوله: لا تحصل المعرفة بصدقهم إلا بالمعجزات ينازعه فيه طوائف كثيرون، بل أكثر الناس.</w:t>
      </w:r>
      <w:r>
        <w:rPr>
          <w:b/>
          <w:bCs/>
          <w:rtl/>
          <w:lang w:bidi="ar"/>
        </w:rPr>
        <w:br/>
        <w:t>وقوله: (لا تدل المعجزات على صدقهم إلا إذا صدرت ممن لا يفعل القبيح) ينازعه فيه أيضاً طوائف كثيرون.</w:t>
      </w:r>
      <w:r>
        <w:rPr>
          <w:b/>
          <w:bCs/>
          <w:rtl/>
          <w:lang w:bidi="ar"/>
        </w:rPr>
        <w:br/>
        <w:t>وقوله: (لا يعلم غناه إلا إذا علم أنه ليس بجسم) ينازعه فيه أيضاً طوائف كثيرون.</w:t>
      </w:r>
      <w:r>
        <w:rPr>
          <w:b/>
          <w:bCs/>
          <w:rtl/>
          <w:lang w:bidi="ar"/>
        </w:rPr>
        <w:br/>
        <w:t>وكذلك ما ذكره من قوله: (ولا يعلم ذلك إلا إذا علم أنه عالم لذاته) ومراده نفي الصفات، والقول: بأن القرآن مخلوق، وأن الله لا يرى في الآخرة، ونحو ذلك مما ينازعه فيه طوائف كثيرون.</w:t>
      </w:r>
      <w:r>
        <w:rPr>
          <w:b/>
          <w:bCs/>
          <w:rtl/>
          <w:lang w:bidi="ar"/>
        </w:rPr>
        <w:br/>
        <w:t>وقوله: (إنما يعرف ذاته إذا استدل عليها بأفعاله لأنها غير مشاهدة ولا معرفة باضطرار) ينازعه فيه طوائف آخرون.</w:t>
      </w:r>
      <w:r>
        <w:rPr>
          <w:b/>
          <w:bCs/>
          <w:rtl/>
          <w:lang w:bidi="ar"/>
        </w:rPr>
        <w:br/>
        <w:t>فهذا ترتيب المعتزلة للعلم بالله ورسله.</w:t>
      </w:r>
      <w:r>
        <w:rPr>
          <w:b/>
          <w:bCs/>
          <w:rtl/>
          <w:lang w:bidi="ar"/>
        </w:rPr>
        <w:br/>
      </w:r>
      <w:r>
        <w:rPr>
          <w:b/>
          <w:bCs/>
          <w:rtl/>
          <w:lang w:bidi="ar"/>
        </w:rPr>
        <w:lastRenderedPageBreak/>
        <w:t>ولغيرهم من طوائف المتكلمين ترتيب آخر، وفيه من الممانعات والمعارضات من جنس ما في ترتيب هؤلاء.</w:t>
      </w:r>
    </w:p>
    <w:p w14:paraId="236C9BAD" w14:textId="77777777" w:rsidR="00FD79F8" w:rsidRDefault="00FD79F8">
      <w:pPr>
        <w:pStyle w:val="a3"/>
        <w:bidi/>
        <w:ind w:left="720"/>
        <w:jc w:val="right"/>
        <w:rPr>
          <w:b/>
          <w:bCs/>
          <w:i/>
          <w:iCs/>
          <w:color w:val="0000FF"/>
          <w:rtl/>
          <w:lang w:bidi="ar"/>
        </w:rPr>
      </w:pPr>
      <w:r>
        <w:rPr>
          <w:b/>
          <w:bCs/>
          <w:i/>
          <w:iCs/>
          <w:color w:val="0000FF"/>
          <w:rtl/>
          <w:lang w:bidi="ar"/>
        </w:rPr>
        <w:t>(8/19)</w:t>
      </w:r>
    </w:p>
    <w:p w14:paraId="189CF7F1" w14:textId="77777777" w:rsidR="00FD79F8" w:rsidRDefault="00FD79F8">
      <w:pPr>
        <w:bidi/>
        <w:ind w:left="720"/>
        <w:rPr>
          <w:b/>
          <w:bCs/>
          <w:rtl/>
          <w:lang w:bidi="ar"/>
        </w:rPr>
      </w:pPr>
      <w:r>
        <w:rPr>
          <w:rFonts w:hint="cs"/>
          <w:b/>
          <w:bCs/>
          <w:lang w:bidi="ar"/>
        </w:rPr>
        <w:pict w14:anchorId="46D97139">
          <v:rect id="_x0000_i1180" style="width:394.55pt;height:1.5pt" o:hrpct="950" o:hralign="center" o:hrstd="t" o:hrnoshade="t" o:hr="t" fillcolor="navy" stroked="f"/>
        </w:pict>
      </w:r>
    </w:p>
    <w:p w14:paraId="58E0A5F3" w14:textId="77777777" w:rsidR="00FD79F8" w:rsidRPr="00B04049" w:rsidRDefault="00FD79F8">
      <w:pPr>
        <w:pStyle w:val="a3"/>
        <w:bidi/>
        <w:ind w:left="720"/>
        <w:rPr>
          <w:rFonts w:hint="cs"/>
          <w:b/>
          <w:bCs/>
          <w:i/>
          <w:iCs/>
          <w:color w:val="0000FF"/>
          <w:rtl/>
          <w:lang w:bidi="ar"/>
        </w:rPr>
      </w:pPr>
      <w:r>
        <w:rPr>
          <w:b/>
          <w:bCs/>
          <w:rtl/>
          <w:lang w:bidi="ar"/>
        </w:rPr>
        <w:t>ونظير هذه التراتيب التي أحدثها أهل الكلام، وادعوا أنه لا يحصل العلم إلا بها، تراتيب ذكرها طوائف من الصوفية المصنفين في أحوال القلوب وأعمالها، لما تكلموا في المقامات والمنازل وترتيبها.</w:t>
      </w:r>
      <w:r>
        <w:rPr>
          <w:b/>
          <w:bCs/>
          <w:rtl/>
          <w:lang w:bidi="ar"/>
        </w:rPr>
        <w:br/>
        <w:t>فهذا يذكر عدداً من المنازل والمقامات وترتيباً.</w:t>
      </w:r>
      <w:r>
        <w:rPr>
          <w:b/>
          <w:bCs/>
          <w:rtl/>
          <w:lang w:bidi="ar"/>
        </w:rPr>
        <w:br/>
        <w:t>وهذا يذكر عدداً آخر وترتيباً.</w:t>
      </w:r>
      <w:r>
        <w:rPr>
          <w:b/>
          <w:bCs/>
          <w:rtl/>
          <w:lang w:bidi="ar"/>
        </w:rPr>
        <w:br/>
        <w:t>ويقول هذا: إن العبد لا ينتقل إلى مقام كذا، حتى يحصل له كذا، وأنه ينتقل إلى كذا بعد كذا، ويقول هذا: عدد المنازل مائة، ويقول الآخر عددها أكثر، وأقل.</w:t>
      </w:r>
      <w:r>
        <w:rPr>
          <w:b/>
          <w:bCs/>
          <w:rtl/>
          <w:lang w:bidi="ar"/>
        </w:rPr>
        <w:br/>
        <w:t>ثم هذا يقسم المنازل أقساماً يجعلها الآخر كلها قسماً.</w:t>
      </w:r>
      <w:r>
        <w:rPr>
          <w:b/>
          <w:bCs/>
          <w:rtl/>
          <w:lang w:bidi="ar"/>
        </w:rPr>
        <w:br/>
        <w:t>ويذكر هذا أسماء وأحوالاً لا يذكرها الآخر.</w:t>
      </w:r>
      <w:r>
        <w:rPr>
          <w:b/>
          <w:bCs/>
          <w:rtl/>
          <w:lang w:bidi="ar"/>
        </w:rPr>
        <w:br/>
        <w:t>وغاية الواحد من هؤلاء أن يكون ما ذكره وصف حاله وحال أمثاله وسلوكهم وترتيب منازلهم، فإذا كان ما قالوه حقاً، فغايته أن يكون وصف سلوك طائفة معينة.</w:t>
      </w:r>
      <w:r>
        <w:rPr>
          <w:b/>
          <w:bCs/>
          <w:rtl/>
          <w:lang w:bidi="ar"/>
        </w:rPr>
        <w:br/>
        <w:t>أما كون جميع أولياء الله تعالى لا يسلكون إلا على هذا الوجه المرتب، وهذه الانتقالات، فهذا باطل.</w:t>
      </w:r>
      <w:r>
        <w:rPr>
          <w:b/>
          <w:bCs/>
          <w:rtl/>
          <w:lang w:bidi="ar"/>
        </w:rPr>
        <w:br/>
        <w:t>وكذلك أيضاً نظير هذا ما يذكره من المتفلسفة وأهل المنطق في ترتيب العلم وأسباب حصوله، وما يذكرونه، من الحدود والأقيسة، والانتقالات الذهنية، فغاية كلامهم - إذ كان صحيحاً - أن يكون ذلك وصفاً لما تسلكه طائفة معينة.</w:t>
      </w:r>
      <w:r>
        <w:rPr>
          <w:b/>
          <w:bCs/>
          <w:rtl/>
          <w:lang w:bidi="ar"/>
        </w:rPr>
        <w:br/>
        <w:t>أما كون جميع بني آدم لا يحصل لهم العلم بمطالبهم إلا بهذه الطرق المعينة، فهذا كلام</w:t>
      </w:r>
    </w:p>
    <w:p w14:paraId="3D4B4D78" w14:textId="77777777" w:rsidR="00FD79F8" w:rsidRDefault="00FD79F8">
      <w:pPr>
        <w:pStyle w:val="a3"/>
        <w:bidi/>
        <w:ind w:left="720"/>
        <w:jc w:val="right"/>
        <w:rPr>
          <w:b/>
          <w:bCs/>
          <w:i/>
          <w:iCs/>
          <w:color w:val="0000FF"/>
          <w:rtl/>
          <w:lang w:bidi="ar"/>
        </w:rPr>
      </w:pPr>
      <w:r>
        <w:rPr>
          <w:b/>
          <w:bCs/>
          <w:i/>
          <w:iCs/>
          <w:color w:val="0000FF"/>
          <w:rtl/>
          <w:lang w:bidi="ar"/>
        </w:rPr>
        <w:t>(8/20)</w:t>
      </w:r>
    </w:p>
    <w:p w14:paraId="0CE7C78B" w14:textId="77777777" w:rsidR="00FD79F8" w:rsidRDefault="00FD79F8">
      <w:pPr>
        <w:bidi/>
        <w:ind w:left="720"/>
        <w:rPr>
          <w:b/>
          <w:bCs/>
          <w:rtl/>
          <w:lang w:bidi="ar"/>
        </w:rPr>
      </w:pPr>
      <w:r>
        <w:rPr>
          <w:rFonts w:hint="cs"/>
          <w:b/>
          <w:bCs/>
          <w:lang w:bidi="ar"/>
        </w:rPr>
        <w:pict w14:anchorId="1ED97033">
          <v:rect id="_x0000_i1181" style="width:394.55pt;height:1.5pt" o:hrpct="950" o:hralign="center" o:hrstd="t" o:hrnoshade="t" o:hr="t" fillcolor="navy" stroked="f"/>
        </w:pict>
      </w:r>
    </w:p>
    <w:p w14:paraId="32DED5E5" w14:textId="77777777" w:rsidR="00FD79F8" w:rsidRPr="00B04049" w:rsidRDefault="00FD79F8">
      <w:pPr>
        <w:pStyle w:val="a3"/>
        <w:bidi/>
        <w:ind w:left="720"/>
        <w:rPr>
          <w:rFonts w:hint="cs"/>
          <w:b/>
          <w:bCs/>
          <w:i/>
          <w:iCs/>
          <w:color w:val="0000FF"/>
          <w:rtl/>
          <w:lang w:bidi="ar"/>
        </w:rPr>
      </w:pPr>
      <w:r>
        <w:rPr>
          <w:b/>
          <w:bCs/>
          <w:rtl/>
          <w:lang w:bidi="ar"/>
        </w:rPr>
        <w:t>باطل.</w:t>
      </w:r>
      <w:r>
        <w:rPr>
          <w:b/>
          <w:bCs/>
          <w:rtl/>
          <w:lang w:bidi="ar"/>
        </w:rPr>
        <w:br/>
        <w:t xml:space="preserve">فحصر هؤلاء لمطلق العلم في ترتيب معين، وحصر هؤلاء العلم بالله وبصدق رسله في ترتيب معين، وحصر هؤلاء للوصول إلى الله في ترتيب معين، كل هذا مع كونه في نفسه مشتملاً على حق وباطل، فالحق منه لا يوجب الحصر، ولكن هو وصف قوم معينين، وطرق العلم والأحوال </w:t>
      </w:r>
      <w:r>
        <w:rPr>
          <w:b/>
          <w:bCs/>
          <w:rtl/>
          <w:lang w:bidi="ar"/>
        </w:rPr>
        <w:lastRenderedPageBreak/>
        <w:t>وأسباب ذلك وترتيبه أوسع من أن تحصر في بعض هذه الطرائق.</w:t>
      </w:r>
      <w:r>
        <w:rPr>
          <w:b/>
          <w:bCs/>
          <w:rtl/>
          <w:lang w:bidi="ar"/>
        </w:rPr>
        <w:br/>
        <w:t>ولهذا كانت الرسل صلوات الله عليهم وسلامه يأمرون بالغايات المطلوبة من الإيمان بالله ورسوله وتقواه، ويذكرون من طرق ذلك وأسبابه ما أقوى وأنفع.</w:t>
      </w:r>
      <w:r>
        <w:rPr>
          <w:b/>
          <w:bCs/>
          <w:rtl/>
          <w:lang w:bidi="ar"/>
        </w:rPr>
        <w:br/>
        <w:t>وأما أهل البدع المخالفون لهم فبالعكس، يأمرون بالبدايات والأوائل، ويذكرون من ذلك ما هو أضعف وأضر.</w:t>
      </w:r>
      <w:r>
        <w:rPr>
          <w:b/>
          <w:bCs/>
          <w:rtl/>
          <w:lang w:bidi="ar"/>
        </w:rPr>
        <w:br/>
        <w:t>فمتبع الأنبياء لا يضل ولا يشقى، ومتبع هؤلاء ضال شقي.</w:t>
      </w:r>
      <w:r>
        <w:rPr>
          <w:b/>
          <w:bCs/>
          <w:rtl/>
          <w:lang w:bidi="ar"/>
        </w:rPr>
        <w:br/>
        <w:t>إذ كانت قضايا هؤلاء فيها من الباطل الذي هو كذب وإفك، وإن لم يعلم صاحبه أنه كذب وإفك، بل يظنه صدقاً، ما لا يحصيه إلا الله.</w:t>
      </w:r>
      <w:r>
        <w:rPr>
          <w:b/>
          <w:bCs/>
          <w:rtl/>
          <w:lang w:bidi="ar"/>
        </w:rPr>
        <w:br/>
        <w:t>وإذا كان الناس يتنوعون في الوجوب وترتيب الواجبات، ويتنوعون في الحصول وترتيب الحاصلات، لم يمكن أن يجعل ما يخص بعضهم شاملاً لجميعهم، وكثير من الغلط في هذا الباب إنما دخل من هذا الوجه: يصف أحدهم طريق طائفة، ثم يجعله عاماً كلياً، ومن لم يسلكه كان ضالاً عنده، ثم ذلك الطريق إما أن يكون خطأ وإما أن</w:t>
      </w:r>
    </w:p>
    <w:p w14:paraId="29C08716" w14:textId="77777777" w:rsidR="00FD79F8" w:rsidRDefault="00FD79F8">
      <w:pPr>
        <w:pStyle w:val="a3"/>
        <w:bidi/>
        <w:ind w:left="720"/>
        <w:jc w:val="right"/>
        <w:rPr>
          <w:b/>
          <w:bCs/>
          <w:i/>
          <w:iCs/>
          <w:color w:val="0000FF"/>
          <w:rtl/>
          <w:lang w:bidi="ar"/>
        </w:rPr>
      </w:pPr>
      <w:r>
        <w:rPr>
          <w:b/>
          <w:bCs/>
          <w:i/>
          <w:iCs/>
          <w:color w:val="0000FF"/>
          <w:rtl/>
          <w:lang w:bidi="ar"/>
        </w:rPr>
        <w:t>(8/21)</w:t>
      </w:r>
    </w:p>
    <w:p w14:paraId="5A0B291D" w14:textId="77777777" w:rsidR="00FD79F8" w:rsidRDefault="00FD79F8">
      <w:pPr>
        <w:bidi/>
        <w:ind w:left="720"/>
        <w:rPr>
          <w:b/>
          <w:bCs/>
          <w:rtl/>
          <w:lang w:bidi="ar"/>
        </w:rPr>
      </w:pPr>
      <w:r>
        <w:rPr>
          <w:rFonts w:hint="cs"/>
          <w:b/>
          <w:bCs/>
          <w:lang w:bidi="ar"/>
        </w:rPr>
        <w:pict w14:anchorId="16B21BDD">
          <v:rect id="_x0000_i1182" style="width:394.55pt;height:1.5pt" o:hrpct="950" o:hralign="center" o:hrstd="t" o:hrnoshade="t" o:hr="t" fillcolor="navy" stroked="f"/>
        </w:pict>
      </w:r>
    </w:p>
    <w:p w14:paraId="79351A5E" w14:textId="77777777" w:rsidR="00FD79F8" w:rsidRPr="00B04049" w:rsidRDefault="00FD79F8">
      <w:pPr>
        <w:pStyle w:val="a3"/>
        <w:bidi/>
        <w:ind w:left="720"/>
        <w:rPr>
          <w:rFonts w:hint="cs"/>
          <w:b/>
          <w:bCs/>
          <w:i/>
          <w:iCs/>
          <w:color w:val="0000FF"/>
          <w:rtl/>
          <w:lang w:bidi="ar"/>
        </w:rPr>
      </w:pPr>
      <w:r>
        <w:rPr>
          <w:b/>
          <w:bCs/>
          <w:rtl/>
          <w:lang w:bidi="ar"/>
        </w:rPr>
        <w:t>يكون صواباً.</w:t>
      </w:r>
      <w:r>
        <w:rPr>
          <w:b/>
          <w:bCs/>
          <w:rtl/>
          <w:lang w:bidi="ar"/>
        </w:rPr>
        <w:br/>
        <w:t>ولكن ثم طرق أخرى غير ذلك الطريق، فيجيء من سلك غير ذلك الطريق: يبطله بالكلية، ويرد ما فيه من الصواب.</w:t>
      </w:r>
      <w:r>
        <w:rPr>
          <w:b/>
          <w:bCs/>
          <w:rtl/>
          <w:lang w:bidi="ar"/>
        </w:rPr>
        <w:br/>
        <w:t>وقد تكلمنا على مسألة تحسين العقل وتقبيحه في غير هذا الموضع، وفصلنا القول فيها.</w:t>
      </w:r>
      <w:r>
        <w:rPr>
          <w:b/>
          <w:bCs/>
          <w:rtl/>
          <w:lang w:bidi="ar"/>
        </w:rPr>
        <w:br/>
        <w:t>وبينا منشأ الغلط، فإن الطائفتين اتفقوا على أن الحسن والقبح باعتبار الملائمة والمنافرة قد يعلم بالعقل.</w:t>
      </w:r>
      <w:r>
        <w:rPr>
          <w:b/>
          <w:bCs/>
          <w:rtl/>
          <w:lang w:bidi="ar"/>
        </w:rPr>
        <w:br/>
        <w:t>والملائمة تتضمن حصول المحبوب المطلوب المفروح به، والمنافرة تتضمن حصول المكروه المحذور المتأذى به.</w:t>
      </w:r>
      <w:r>
        <w:rPr>
          <w:b/>
          <w:bCs/>
          <w:rtl/>
          <w:lang w:bidi="ar"/>
        </w:rPr>
        <w:br/>
        <w:t>وهذا الذي اتفقوا عليه حق، لكن توهموا بعد هذا أن الحسن والقبح الشرعي خارج عن ذلك، وليس الأمر كذلك، بل هو في الحقيقة يعود إلى ذلك.</w:t>
      </w:r>
      <w:r>
        <w:rPr>
          <w:b/>
          <w:bCs/>
          <w:rtl/>
          <w:lang w:bidi="ar"/>
        </w:rPr>
        <w:br/>
        <w:t>لكن الشارع عرف بالموجود، وأثبت المفقود.</w:t>
      </w:r>
      <w:r>
        <w:rPr>
          <w:b/>
          <w:bCs/>
          <w:rtl/>
          <w:lang w:bidi="ar"/>
        </w:rPr>
        <w:br/>
        <w:t>فتحسينه: إما كشف وبيان، وإما إثبات لأمور في الأفعال والأعيان.</w:t>
      </w:r>
      <w:r>
        <w:rPr>
          <w:b/>
          <w:bCs/>
          <w:rtl/>
          <w:lang w:bidi="ar"/>
        </w:rPr>
        <w:br/>
        <w:t xml:space="preserve">وعلى قول من يجعل الأحكام صفات ثابتة للأفعال وللأعيان فالتحسين الشرعي يتضمن أن الحسن ما حصل به الحمد والثواب، والقبح ما حصل به الذم والعقاب، ومعلوم أن الحمد </w:t>
      </w:r>
      <w:r>
        <w:rPr>
          <w:b/>
          <w:bCs/>
          <w:rtl/>
          <w:lang w:bidi="ar"/>
        </w:rPr>
        <w:lastRenderedPageBreak/>
        <w:t>والثواب ملائم للإنسان، والذم والعقاب مناف للإنسان.</w:t>
      </w:r>
      <w:r>
        <w:rPr>
          <w:b/>
          <w:bCs/>
          <w:rtl/>
          <w:lang w:bidi="ar"/>
        </w:rPr>
        <w:br/>
        <w:t>وكذلك توهم من توهم من الطائفتين أن إثبات ذلك في حق الله تعالى ممتنع، لكون هؤلاء المتوهمين لم يفرقوا بين الإرادة، والمحبة،</w:t>
      </w:r>
    </w:p>
    <w:p w14:paraId="05418A61" w14:textId="77777777" w:rsidR="00FD79F8" w:rsidRDefault="00FD79F8">
      <w:pPr>
        <w:pStyle w:val="a3"/>
        <w:bidi/>
        <w:ind w:left="720"/>
        <w:jc w:val="right"/>
        <w:rPr>
          <w:b/>
          <w:bCs/>
          <w:i/>
          <w:iCs/>
          <w:color w:val="0000FF"/>
          <w:rtl/>
          <w:lang w:bidi="ar"/>
        </w:rPr>
      </w:pPr>
      <w:r>
        <w:rPr>
          <w:b/>
          <w:bCs/>
          <w:i/>
          <w:iCs/>
          <w:color w:val="0000FF"/>
          <w:rtl/>
          <w:lang w:bidi="ar"/>
        </w:rPr>
        <w:t>(8/22)</w:t>
      </w:r>
    </w:p>
    <w:p w14:paraId="3E665307" w14:textId="77777777" w:rsidR="00FD79F8" w:rsidRDefault="00FD79F8">
      <w:pPr>
        <w:bidi/>
        <w:ind w:left="720"/>
        <w:rPr>
          <w:b/>
          <w:bCs/>
          <w:rtl/>
          <w:lang w:bidi="ar"/>
        </w:rPr>
      </w:pPr>
      <w:r>
        <w:rPr>
          <w:rFonts w:hint="cs"/>
          <w:b/>
          <w:bCs/>
          <w:lang w:bidi="ar"/>
        </w:rPr>
        <w:pict w14:anchorId="49E39DC3">
          <v:rect id="_x0000_i1183" style="width:394.55pt;height:1.5pt" o:hrpct="950" o:hralign="center" o:hrstd="t" o:hrnoshade="t" o:hr="t" fillcolor="navy" stroked="f"/>
        </w:pict>
      </w:r>
    </w:p>
    <w:p w14:paraId="768BF853" w14:textId="77777777" w:rsidR="00FD79F8" w:rsidRPr="00B04049" w:rsidRDefault="00FD79F8">
      <w:pPr>
        <w:pStyle w:val="a3"/>
        <w:bidi/>
        <w:ind w:left="720"/>
        <w:rPr>
          <w:rFonts w:hint="cs"/>
          <w:b/>
          <w:bCs/>
          <w:i/>
          <w:iCs/>
          <w:color w:val="0000FF"/>
          <w:rtl/>
          <w:lang w:bidi="ar"/>
        </w:rPr>
      </w:pPr>
      <w:r>
        <w:rPr>
          <w:b/>
          <w:bCs/>
          <w:rtl/>
          <w:lang w:bidi="ar"/>
        </w:rPr>
        <w:t>والرضا، بل جعلوا كل مراد محبوباً مرضياً.</w:t>
      </w:r>
      <w:r>
        <w:rPr>
          <w:b/>
          <w:bCs/>
          <w:rtl/>
          <w:lang w:bidi="ar"/>
        </w:rPr>
        <w:br/>
        <w:t>ثم قال هؤلاء: الكفر والفسوق والعصيان ليس محبوباً باتفاق المسلمين، فلا يكون مراداً، فيكون وقوع ذلك بدون إرادته، فيكون في ملكه ما لا يريده، فيكون ما لا يشاء، ويشاء ما لا يكون.</w:t>
      </w:r>
      <w:r>
        <w:rPr>
          <w:b/>
          <w:bCs/>
          <w:rtl/>
          <w:lang w:bidi="ar"/>
        </w:rPr>
        <w:br/>
        <w:t>وقال هؤلاء بل هو مريد لكل حادث، فإنه ما شاء كان، وما لم يشأ لم يكن.</w:t>
      </w:r>
      <w:r>
        <w:rPr>
          <w:b/>
          <w:bCs/>
          <w:rtl/>
          <w:lang w:bidi="ar"/>
        </w:rPr>
        <w:br/>
        <w:t>والكفر والفسوق والعصيان.</w:t>
      </w:r>
      <w:r>
        <w:rPr>
          <w:b/>
          <w:bCs/>
          <w:rtl/>
          <w:lang w:bidi="ar"/>
        </w:rPr>
        <w:br/>
        <w:t>مراد له فيكون محبوباً مرضياً، فيكون محباً راضياً، فيكون محباً راضياً بالكفر والفسوق والعصيان، فهؤلاء سووا بين المأمور والمحظور في أن الجميع محبوب مرضي فلزمهم تعطيل الأمر والنهي، والوعد والوعيد، وإن لم يلتزموه.</w:t>
      </w:r>
      <w:r>
        <w:rPr>
          <w:b/>
          <w:bCs/>
          <w:rtl/>
          <w:lang w:bidi="ar"/>
        </w:rPr>
        <w:br/>
        <w:t>وأولئك قالوا: يكون ما لا يشاء، ويشاء ما لا يكون، فلزمهم أن يكون عاجزاً مغلوباً، وإن كانوا لا يكرمون عجزه.</w:t>
      </w:r>
      <w:r>
        <w:rPr>
          <w:b/>
          <w:bCs/>
          <w:rtl/>
          <w:lang w:bidi="ar"/>
        </w:rPr>
        <w:br/>
        <w:t>فهؤلاء لم يجعلوا لله الملك، وأولئك لم يجعلوا الحمد، والله تعالى له الملك وله الحمد.</w:t>
      </w:r>
      <w:r>
        <w:rPr>
          <w:b/>
          <w:bCs/>
          <w:rtl/>
          <w:lang w:bidi="ar"/>
        </w:rPr>
        <w:br/>
        <w:t>هؤلاء أرادوا إثبات إلهيته، وأنه معبود محمود حكيم عادل، فقصروا في ذلك، ونقصوه موجب ربوبيته، وقدرته ومشيئته.</w:t>
      </w:r>
      <w:r>
        <w:rPr>
          <w:b/>
          <w:bCs/>
          <w:rtl/>
          <w:lang w:bidi="ar"/>
        </w:rPr>
        <w:br/>
        <w:t>وهؤلاء أثبتوا موجب ربوبيته، وقدرته ومشيئته، لكنهم نقصوا موجب إلهيته وحكمته، ورحمته وحمده.</w:t>
      </w:r>
      <w:r>
        <w:rPr>
          <w:b/>
          <w:bCs/>
          <w:rtl/>
          <w:lang w:bidi="ar"/>
        </w:rPr>
        <w:br/>
        <w:t>وهذه الأمور مبسوطة في غير هذا الموضع.</w:t>
      </w:r>
    </w:p>
    <w:p w14:paraId="72C27E9C" w14:textId="77777777" w:rsidR="00FD79F8" w:rsidRDefault="00FD79F8">
      <w:pPr>
        <w:pStyle w:val="a3"/>
        <w:bidi/>
        <w:ind w:left="720"/>
        <w:jc w:val="right"/>
        <w:rPr>
          <w:b/>
          <w:bCs/>
          <w:i/>
          <w:iCs/>
          <w:color w:val="0000FF"/>
          <w:rtl/>
          <w:lang w:bidi="ar"/>
        </w:rPr>
      </w:pPr>
      <w:r>
        <w:rPr>
          <w:b/>
          <w:bCs/>
          <w:i/>
          <w:iCs/>
          <w:color w:val="0000FF"/>
          <w:rtl/>
          <w:lang w:bidi="ar"/>
        </w:rPr>
        <w:t>(8/23)</w:t>
      </w:r>
    </w:p>
    <w:p w14:paraId="2A802D9F" w14:textId="77777777" w:rsidR="00FD79F8" w:rsidRDefault="00FD79F8">
      <w:pPr>
        <w:bidi/>
        <w:ind w:left="720"/>
        <w:rPr>
          <w:b/>
          <w:bCs/>
          <w:rtl/>
          <w:lang w:bidi="ar"/>
        </w:rPr>
      </w:pPr>
      <w:r>
        <w:rPr>
          <w:rFonts w:hint="cs"/>
          <w:b/>
          <w:bCs/>
          <w:lang w:bidi="ar"/>
        </w:rPr>
        <w:pict w14:anchorId="3C282FAF">
          <v:rect id="_x0000_i1184" style="width:394.55pt;height:1.5pt" o:hrpct="950" o:hralign="center" o:hrstd="t" o:hrnoshade="t" o:hr="t" fillcolor="navy" stroked="f"/>
        </w:pict>
      </w:r>
    </w:p>
    <w:p w14:paraId="1262E57C" w14:textId="77777777" w:rsidR="00FD79F8" w:rsidRPr="00B04049" w:rsidRDefault="00FD79F8">
      <w:pPr>
        <w:pStyle w:val="a3"/>
        <w:bidi/>
        <w:ind w:left="720"/>
        <w:rPr>
          <w:rFonts w:hint="cs"/>
          <w:b/>
          <w:bCs/>
          <w:i/>
          <w:iCs/>
          <w:color w:val="0000FF"/>
          <w:rtl/>
          <w:lang w:bidi="ar"/>
        </w:rPr>
      </w:pPr>
      <w:r>
        <w:rPr>
          <w:b/>
          <w:bCs/>
          <w:rtl/>
          <w:lang w:bidi="ar"/>
        </w:rPr>
        <w:t>والمقصود هنا التنبيه على منشأ النزاع في الوجوب، كما نبهنا على النزاع في ترتيب الوجوب.</w:t>
      </w:r>
      <w:r>
        <w:rPr>
          <w:b/>
          <w:bCs/>
          <w:rtl/>
          <w:lang w:bidi="ar"/>
        </w:rPr>
        <w:br/>
        <w:t>وأما الحصول فكثير من الناس يقول: المعرفة لا تحصل إلا بالعقل، وقد يسرف هؤلاء حتى لا يثبتوا أشياء من صفات الله تعالى، لا نفياً ولا إثباتاً إلا بالعقل.</w:t>
      </w:r>
      <w:r>
        <w:rPr>
          <w:b/>
          <w:bCs/>
          <w:rtl/>
          <w:lang w:bidi="ar"/>
        </w:rPr>
        <w:br/>
        <w:t>وصرح هؤلاء بأنه لا يستدل بنصوص الرسل على شيء من صفات الله تعالى، لا إثباتاً ولا نفياً.</w:t>
      </w:r>
      <w:r>
        <w:rPr>
          <w:b/>
          <w:bCs/>
          <w:rtl/>
          <w:lang w:bidi="ar"/>
        </w:rPr>
        <w:br/>
      </w:r>
      <w:r>
        <w:rPr>
          <w:b/>
          <w:bCs/>
          <w:rtl/>
          <w:lang w:bidi="ar"/>
        </w:rPr>
        <w:lastRenderedPageBreak/>
        <w:t>كما يقول ذلك من يقوله من المعتزلة ومن اتبعهم من متأخري الأشعرية، ويجعلون أصول الدين هي: العقليات المحضة التي لا تعلم بالسمع.</w:t>
      </w:r>
      <w:r>
        <w:rPr>
          <w:b/>
          <w:bCs/>
          <w:rtl/>
          <w:lang w:bidi="ar"/>
        </w:rPr>
        <w:br/>
        <w:t>ثم قد يعينون من الطرق العقلية ما هو باطل عقلاً وشرعاً كطريقة الأعراض، وطريقة التركيب وطريقة الاختصاص.</w:t>
      </w:r>
      <w:r>
        <w:rPr>
          <w:b/>
          <w:bCs/>
          <w:rtl/>
          <w:lang w:bidi="ar"/>
        </w:rPr>
        <w:br/>
        <w:t>وإلى هذه الثلاث تعود جميع أصول النفاة.</w:t>
      </w:r>
      <w:r>
        <w:rPr>
          <w:b/>
          <w:bCs/>
          <w:rtl/>
          <w:lang w:bidi="ar"/>
        </w:rPr>
        <w:br/>
        <w:t>ويقابلهم آخرون فيقولون: المعرفة لا تحصل إلا بالسمع، ولا تحصل بالعقل.</w:t>
      </w:r>
      <w:r>
        <w:rPr>
          <w:b/>
          <w:bCs/>
          <w:rtl/>
          <w:lang w:bidi="ar"/>
        </w:rPr>
        <w:br/>
        <w:t>وربما قالوا: إنه لا يمكن حصولها بالعقل.</w:t>
      </w:r>
      <w:r>
        <w:rPr>
          <w:b/>
          <w:bCs/>
          <w:rtl/>
          <w:lang w:bidi="ar"/>
        </w:rPr>
        <w:br/>
        <w:t>وقد بينا في غير هذا الموضع أن الأدلة العقلية والسمعية متلازمة، كل منهم مستلزم صحة الآخر.</w:t>
      </w:r>
      <w:r>
        <w:rPr>
          <w:b/>
          <w:bCs/>
          <w:rtl/>
          <w:lang w:bidi="ar"/>
        </w:rPr>
        <w:br/>
        <w:t>فالأدلة العقلية تستلزم صدق الرسل فيما أخبروا به، والأدلة السمعية فيها بيان الأداة العقلية التي بها يعرف الله، وتوحيده، وصفاته، وصدق أنبيائه.</w:t>
      </w:r>
      <w:r>
        <w:rPr>
          <w:b/>
          <w:bCs/>
          <w:rtl/>
          <w:lang w:bidi="ar"/>
        </w:rPr>
        <w:br/>
        <w:t>ولكن من الناس من ظن أن السمعيات ليس فيها عقلي.</w:t>
      </w:r>
      <w:r>
        <w:rPr>
          <w:b/>
          <w:bCs/>
          <w:rtl/>
          <w:lang w:bidi="ar"/>
        </w:rPr>
        <w:br/>
        <w:t>والعقليات</w:t>
      </w:r>
    </w:p>
    <w:p w14:paraId="770A8CC7" w14:textId="77777777" w:rsidR="00FD79F8" w:rsidRDefault="00FD79F8">
      <w:pPr>
        <w:pStyle w:val="a3"/>
        <w:bidi/>
        <w:ind w:left="720"/>
        <w:jc w:val="right"/>
        <w:rPr>
          <w:b/>
          <w:bCs/>
          <w:i/>
          <w:iCs/>
          <w:color w:val="0000FF"/>
          <w:rtl/>
          <w:lang w:bidi="ar"/>
        </w:rPr>
      </w:pPr>
      <w:r>
        <w:rPr>
          <w:b/>
          <w:bCs/>
          <w:i/>
          <w:iCs/>
          <w:color w:val="0000FF"/>
          <w:rtl/>
          <w:lang w:bidi="ar"/>
        </w:rPr>
        <w:t>(8/24)</w:t>
      </w:r>
    </w:p>
    <w:p w14:paraId="6AC79A1D" w14:textId="77777777" w:rsidR="00FD79F8" w:rsidRDefault="00FD79F8">
      <w:pPr>
        <w:bidi/>
        <w:ind w:left="720"/>
        <w:rPr>
          <w:b/>
          <w:bCs/>
          <w:rtl/>
          <w:lang w:bidi="ar"/>
        </w:rPr>
      </w:pPr>
      <w:r>
        <w:rPr>
          <w:rFonts w:hint="cs"/>
          <w:b/>
          <w:bCs/>
          <w:lang w:bidi="ar"/>
        </w:rPr>
        <w:pict w14:anchorId="6CBA315A">
          <v:rect id="_x0000_i1185" style="width:394.55pt;height:1.5pt" o:hrpct="950" o:hralign="center" o:hrstd="t" o:hrnoshade="t" o:hr="t" fillcolor="navy" stroked="f"/>
        </w:pict>
      </w:r>
    </w:p>
    <w:p w14:paraId="06703310" w14:textId="77777777" w:rsidR="00FD79F8" w:rsidRPr="00B04049" w:rsidRDefault="00FD79F8">
      <w:pPr>
        <w:pStyle w:val="a3"/>
        <w:bidi/>
        <w:ind w:left="720"/>
        <w:rPr>
          <w:rFonts w:hint="cs"/>
          <w:b/>
          <w:bCs/>
          <w:i/>
          <w:iCs/>
          <w:color w:val="0000FF"/>
          <w:rtl/>
          <w:lang w:bidi="ar"/>
        </w:rPr>
      </w:pPr>
      <w:r>
        <w:rPr>
          <w:b/>
          <w:bCs/>
          <w:rtl/>
          <w:lang w:bidi="ar"/>
        </w:rPr>
        <w:t>لا تتضمن السمعي.</w:t>
      </w:r>
      <w:r>
        <w:rPr>
          <w:b/>
          <w:bCs/>
          <w:rtl/>
          <w:lang w:bidi="ar"/>
        </w:rPr>
        <w:br/>
        <w:t>ثم افترقوا فمنهم من رجح السمعيات، وطعن في العقليات، ومنهم من عكس.</w:t>
      </w:r>
      <w:r>
        <w:rPr>
          <w:b/>
          <w:bCs/>
          <w:rtl/>
          <w:lang w:bidi="ar"/>
        </w:rPr>
        <w:br/>
        <w:t>وكلا الطائفتين مقصر في المعرفة بحقائق الأدلة السمعية والعقلية.</w:t>
      </w:r>
      <w:r>
        <w:rPr>
          <w:b/>
          <w:bCs/>
          <w:rtl/>
          <w:lang w:bidi="ar"/>
        </w:rPr>
        <w:br/>
        <w:t>ثم تجد هؤلاء وهؤلاء في أتباع الأئمة: مالك، والشافعي، وأحمد، وغيرهم.</w:t>
      </w:r>
      <w:r>
        <w:rPr>
          <w:b/>
          <w:bCs/>
          <w:rtl/>
          <w:lang w:bidi="ar"/>
        </w:rPr>
        <w:br/>
      </w:r>
      <w:r>
        <w:rPr>
          <w:b/>
          <w:bCs/>
          <w:rtl/>
          <w:lang w:bidi="ar"/>
        </w:rPr>
        <w:br/>
      </w:r>
      <w:r>
        <w:rPr>
          <w:b/>
          <w:bCs/>
          <w:color w:val="800000"/>
          <w:rtl/>
          <w:lang w:bidi="ar"/>
        </w:rPr>
        <w:t>كلام أبي الفرج صدقة بن الحسين</w:t>
      </w:r>
      <w:r>
        <w:rPr>
          <w:b/>
          <w:bCs/>
          <w:rtl/>
          <w:lang w:bidi="ar"/>
        </w:rPr>
        <w:br/>
        <w:t>وكثير من النزاع في ذلك قد يكون لفظياً.</w:t>
      </w:r>
      <w:r>
        <w:rPr>
          <w:b/>
          <w:bCs/>
          <w:rtl/>
          <w:lang w:bidi="ar"/>
        </w:rPr>
        <w:br/>
        <w:t>وقد رأيت من ذلك عجائب كطائفة من أصحاب أبي حنيفة ومالك والشافعي وأحمد سلكوا الطريقة الأولى، ونسبوا من خالفهم في ذلك إلى الجهل والغباوة، حتى أن بعض متأخري أصحاب أحمد، وهو أبو الفرج صدقة ابن الحسين البغدادي صنف مصنفاً سماه محجة الساري في معرفة الباري سلك فيه مسلك ابن عقيل وأمثاله من المتكلمين المنتسبين إلى السنة، مشوب من كلام المعتزلة مع مخالفتهم لهم في شعار مذهبهم، فذكر أنه سئل عن المعرفة بأي طريق تحصل؟ ومن أي طريق تجب؟ وأن يبين اختلاف الناس في ذلك.</w:t>
      </w:r>
      <w:r>
        <w:rPr>
          <w:b/>
          <w:bCs/>
          <w:rtl/>
          <w:lang w:bidi="ar"/>
        </w:rPr>
        <w:br/>
        <w:t xml:space="preserve">وذكر أن الناس تنازعوا في أول واجب على الإنسان بعد سن البلوغ والعقل، هل هو النظر أو </w:t>
      </w:r>
      <w:r>
        <w:rPr>
          <w:b/>
          <w:bCs/>
          <w:rtl/>
          <w:lang w:bidi="ar"/>
        </w:rPr>
        <w:lastRenderedPageBreak/>
        <w:t>المعرفة؟ وأنهم اتفقوا على وجوب المعرفة، واختلفوا في طريقه.</w:t>
      </w:r>
      <w:r>
        <w:rPr>
          <w:b/>
          <w:bCs/>
          <w:rtl/>
          <w:lang w:bidi="ar"/>
        </w:rPr>
        <w:br/>
        <w:t>قال: (فذهب أهل الحق والسنة والجماعة إلى أن طريق الوجوب هو السمع والنقل وقالت المعتزلة: طريق الوجوب هو العقل) .</w:t>
      </w:r>
    </w:p>
    <w:p w14:paraId="1963AF47" w14:textId="77777777" w:rsidR="00FD79F8" w:rsidRDefault="00FD79F8">
      <w:pPr>
        <w:pStyle w:val="a3"/>
        <w:bidi/>
        <w:ind w:left="720"/>
        <w:jc w:val="right"/>
        <w:rPr>
          <w:b/>
          <w:bCs/>
          <w:i/>
          <w:iCs/>
          <w:color w:val="0000FF"/>
          <w:rtl/>
          <w:lang w:bidi="ar"/>
        </w:rPr>
      </w:pPr>
      <w:r>
        <w:rPr>
          <w:b/>
          <w:bCs/>
          <w:i/>
          <w:iCs/>
          <w:color w:val="0000FF"/>
          <w:rtl/>
          <w:lang w:bidi="ar"/>
        </w:rPr>
        <w:t>(8/25)</w:t>
      </w:r>
    </w:p>
    <w:p w14:paraId="2047EEB1" w14:textId="77777777" w:rsidR="00FD79F8" w:rsidRDefault="00FD79F8">
      <w:pPr>
        <w:bidi/>
        <w:ind w:left="720"/>
        <w:rPr>
          <w:b/>
          <w:bCs/>
          <w:rtl/>
          <w:lang w:bidi="ar"/>
        </w:rPr>
      </w:pPr>
      <w:r>
        <w:rPr>
          <w:rFonts w:hint="cs"/>
          <w:b/>
          <w:bCs/>
          <w:lang w:bidi="ar"/>
        </w:rPr>
        <w:pict w14:anchorId="3E042F4C">
          <v:rect id="_x0000_i1186" style="width:394.55pt;height:1.5pt" o:hrpct="950" o:hralign="center" o:hrstd="t" o:hrnoshade="t" o:hr="t" fillcolor="navy" stroked="f"/>
        </w:pict>
      </w:r>
    </w:p>
    <w:p w14:paraId="029CC31D" w14:textId="77777777" w:rsidR="00FD79F8" w:rsidRPr="00B04049" w:rsidRDefault="00FD79F8">
      <w:pPr>
        <w:pStyle w:val="a3"/>
        <w:bidi/>
        <w:ind w:left="720"/>
        <w:rPr>
          <w:rFonts w:hint="cs"/>
          <w:b/>
          <w:bCs/>
          <w:i/>
          <w:iCs/>
          <w:color w:val="0000FF"/>
          <w:rtl/>
          <w:lang w:bidi="ar"/>
        </w:rPr>
      </w:pPr>
      <w:r>
        <w:rPr>
          <w:b/>
          <w:bCs/>
          <w:rtl/>
          <w:lang w:bidi="ar"/>
        </w:rPr>
        <w:t>ثم قال: (وهنا مزلة أقدام لبعض أصحابنا الحنابلة.</w:t>
      </w:r>
      <w:r>
        <w:rPr>
          <w:b/>
          <w:bCs/>
          <w:rtl/>
          <w:lang w:bidi="ar"/>
        </w:rPr>
        <w:br/>
        <w:t>لأنهم إذا سئلوا مطلقاً عن معرفة الله، وقيل لهم: بم يعرف الله؟ قالوا: بالشرع، من غير فصل بين الوجوب والحصول) .</w:t>
      </w:r>
      <w:r>
        <w:rPr>
          <w:b/>
          <w:bCs/>
          <w:rtl/>
          <w:lang w:bidi="ar"/>
        </w:rPr>
        <w:br/>
        <w:t>قال: (وقد نبهتهم على هذا غير مرة، فما هبوا من رقدتهم، ولا انتبهوا من سنتهم) .</w:t>
      </w:r>
      <w:r>
        <w:rPr>
          <w:b/>
          <w:bCs/>
          <w:rtl/>
          <w:lang w:bidi="ar"/>
        </w:rPr>
        <w:br/>
        <w:t>ثم ذكر قول الإمامية والباطنية، وأن المعرفة تحصل عندهم بقول الرسول والإمام المعصوم، دون نظر العقل.</w:t>
      </w:r>
      <w:r>
        <w:rPr>
          <w:b/>
          <w:bCs/>
          <w:rtl/>
          <w:lang w:bidi="ar"/>
        </w:rPr>
        <w:br/>
        <w:t>وتكلم في مسألة نفي الوجوب العقلي بما ليس هذا موضعه.</w:t>
      </w:r>
      <w:r>
        <w:rPr>
          <w:b/>
          <w:bCs/>
          <w:rtl/>
          <w:lang w:bidi="ar"/>
        </w:rPr>
        <w:br/>
        <w:t>وتكلم في طرق المعلومات بالكلام المعروف لأهل هذه الطريقة، وأن منها ما لا يعلم إلا بالعقل، ومنها ما لا يعلم بالسمع، ومنها ما يعلم بهما.</w:t>
      </w:r>
      <w:r>
        <w:rPr>
          <w:b/>
          <w:bCs/>
          <w:rtl/>
          <w:lang w:bidi="ar"/>
        </w:rPr>
        <w:br/>
        <w:t>فالذي لا يعلم إلا بالعقل: علمنا بأنه لا بد من موجود قديم، لأن الكل لو كان حادثاً لكان حادثاً بلا سبب.</w:t>
      </w:r>
      <w:r>
        <w:rPr>
          <w:b/>
          <w:bCs/>
          <w:rtl/>
          <w:lang w:bidi="ar"/>
        </w:rPr>
        <w:br/>
        <w:t>وهذه المعرفة تتقدم على ورود الرسول، فلا حاجة فيها إلى الرسول.</w:t>
      </w:r>
      <w:r>
        <w:rPr>
          <w:b/>
          <w:bCs/>
          <w:rtl/>
          <w:lang w:bidi="ar"/>
        </w:rPr>
        <w:br/>
        <w:t>بل مثاله علمنا بدلالة معجزة رسول الله صلى الله عليه وسلم على صدقه.</w:t>
      </w:r>
      <w:r>
        <w:rPr>
          <w:b/>
          <w:bCs/>
          <w:rtl/>
          <w:lang w:bidi="ar"/>
        </w:rPr>
        <w:br/>
        <w:t>والذي يعلم بمجرد التعليم من النبي المعصوم مثل علمنا بمقادير العبادات الواجبة، وما يتعلق بالآخرة من الجنة، والنار، وعذاب القبر، والحساب، والميزان، وغير ذلك.</w:t>
      </w:r>
      <w:r>
        <w:rPr>
          <w:b/>
          <w:bCs/>
          <w:rtl/>
          <w:lang w:bidi="ar"/>
        </w:rPr>
        <w:br/>
        <w:t>قال: (فالرسول صلى الله عليه وسلم إنما بعث ليفصل الشرع،</w:t>
      </w:r>
    </w:p>
    <w:p w14:paraId="52F5D599" w14:textId="77777777" w:rsidR="00FD79F8" w:rsidRDefault="00FD79F8">
      <w:pPr>
        <w:pStyle w:val="a3"/>
        <w:bidi/>
        <w:ind w:left="720"/>
        <w:jc w:val="right"/>
        <w:rPr>
          <w:b/>
          <w:bCs/>
          <w:i/>
          <w:iCs/>
          <w:color w:val="0000FF"/>
          <w:rtl/>
          <w:lang w:bidi="ar"/>
        </w:rPr>
      </w:pPr>
      <w:r>
        <w:rPr>
          <w:b/>
          <w:bCs/>
          <w:i/>
          <w:iCs/>
          <w:color w:val="0000FF"/>
          <w:rtl/>
          <w:lang w:bidi="ar"/>
        </w:rPr>
        <w:t>(8/26)</w:t>
      </w:r>
    </w:p>
    <w:p w14:paraId="3C1032EA" w14:textId="77777777" w:rsidR="00FD79F8" w:rsidRDefault="00FD79F8">
      <w:pPr>
        <w:bidi/>
        <w:ind w:left="720"/>
        <w:rPr>
          <w:b/>
          <w:bCs/>
          <w:rtl/>
          <w:lang w:bidi="ar"/>
        </w:rPr>
      </w:pPr>
      <w:r>
        <w:rPr>
          <w:rFonts w:hint="cs"/>
          <w:b/>
          <w:bCs/>
          <w:lang w:bidi="ar"/>
        </w:rPr>
        <w:pict w14:anchorId="41975C23">
          <v:rect id="_x0000_i1187" style="width:394.55pt;height:1.5pt" o:hrpct="950" o:hralign="center" o:hrstd="t" o:hrnoshade="t" o:hr="t" fillcolor="navy" stroked="f"/>
        </w:pict>
      </w:r>
    </w:p>
    <w:p w14:paraId="547E0DCD" w14:textId="77777777" w:rsidR="00FD79F8" w:rsidRPr="00B04049" w:rsidRDefault="00FD79F8">
      <w:pPr>
        <w:pStyle w:val="a3"/>
        <w:bidi/>
        <w:ind w:left="720"/>
        <w:rPr>
          <w:rFonts w:hint="cs"/>
          <w:b/>
          <w:bCs/>
          <w:i/>
          <w:iCs/>
          <w:color w:val="0000FF"/>
          <w:rtl/>
          <w:lang w:bidi="ar"/>
        </w:rPr>
      </w:pPr>
      <w:r>
        <w:rPr>
          <w:b/>
          <w:bCs/>
          <w:rtl/>
          <w:lang w:bidi="ar"/>
        </w:rPr>
        <w:t>وليشرح أمر الآخرة.</w:t>
      </w:r>
      <w:r>
        <w:rPr>
          <w:b/>
          <w:bCs/>
          <w:rtl/>
          <w:lang w:bidi="ar"/>
        </w:rPr>
        <w:br/>
        <w:t xml:space="preserve">فأما معرفة افتقار هذا العالم إلى صانع قادر على إرسال الرسل، فهو متقدم على قول الرسول، فكيف يكون مستفاداً من قول الرسول؟ فمعرفة المرسل إذاً تقدم على معرفة الرسول ومعرفة صدقه، فكيف يعرف بقول الرسول؟ قال: وأما مثال ما يدرك بالعقل والسمع جميعاً، فهو كرؤية </w:t>
      </w:r>
      <w:r>
        <w:rPr>
          <w:b/>
          <w:bCs/>
          <w:rtl/>
          <w:lang w:bidi="ar"/>
        </w:rPr>
        <w:lastRenderedPageBreak/>
        <w:t>الله تعالى، وكونه خالقاً لأعمال العباد فهذا مما يعلم بمجرد السمع وبمجرد العقل.</w:t>
      </w:r>
      <w:r>
        <w:rPr>
          <w:b/>
          <w:bCs/>
          <w:rtl/>
          <w:lang w:bidi="ar"/>
        </w:rPr>
        <w:br/>
        <w:t>ثم قال: (وأما حجتنا في حصول المعرفة بمجرد العقل فقوله تعالى: {أفلا ينظرون إلى الإبل كيف خلقت * وإلى السماء كيف رفعت * وإلى الجبال كيف نصبت * وإلى الأرض كيف سطحت} ، وقال في موضع آخر {وفي أنفسكم أفلا تبصرون} ، وقال تعالى: {سنريهم آياتنا في الآفاق وفي أنفسهم حتى يتبين لهم أنه الحق} ، فهذا كله دعوة إلى الدلائل العقلية، وهو التأمل في الآيات الدالة على حدوث العالم، وقدم الصانع، من غير شرط، على ما نبنيه من بعد) .</w:t>
      </w:r>
      <w:r>
        <w:rPr>
          <w:b/>
          <w:bCs/>
          <w:rtl/>
          <w:lang w:bidi="ar"/>
        </w:rPr>
        <w:br/>
        <w:t>قال: (ولأنه بالعقل يستدل بالشاهد على الغائب، وبالبناء على الباني، وبالكتابة على الكتاب، من غير سماع خطاب) .</w:t>
      </w:r>
    </w:p>
    <w:p w14:paraId="02E466AA" w14:textId="77777777" w:rsidR="00FD79F8" w:rsidRDefault="00FD79F8">
      <w:pPr>
        <w:pStyle w:val="a3"/>
        <w:bidi/>
        <w:ind w:left="720"/>
        <w:jc w:val="right"/>
        <w:rPr>
          <w:b/>
          <w:bCs/>
          <w:i/>
          <w:iCs/>
          <w:color w:val="0000FF"/>
          <w:rtl/>
          <w:lang w:bidi="ar"/>
        </w:rPr>
      </w:pPr>
      <w:r>
        <w:rPr>
          <w:b/>
          <w:bCs/>
          <w:i/>
          <w:iCs/>
          <w:color w:val="0000FF"/>
          <w:rtl/>
          <w:lang w:bidi="ar"/>
        </w:rPr>
        <w:t>(8/27)</w:t>
      </w:r>
    </w:p>
    <w:p w14:paraId="0F433E89" w14:textId="77777777" w:rsidR="00FD79F8" w:rsidRDefault="00FD79F8">
      <w:pPr>
        <w:bidi/>
        <w:ind w:left="720"/>
        <w:rPr>
          <w:b/>
          <w:bCs/>
          <w:rtl/>
          <w:lang w:bidi="ar"/>
        </w:rPr>
      </w:pPr>
      <w:r>
        <w:rPr>
          <w:rFonts w:hint="cs"/>
          <w:b/>
          <w:bCs/>
          <w:lang w:bidi="ar"/>
        </w:rPr>
        <w:pict w14:anchorId="66B68946">
          <v:rect id="_x0000_i1188" style="width:394.55pt;height:1.5pt" o:hrpct="950" o:hralign="center" o:hrstd="t" o:hrnoshade="t" o:hr="t" fillcolor="navy" stroked="f"/>
        </w:pict>
      </w:r>
    </w:p>
    <w:p w14:paraId="21C2B8C8" w14:textId="77777777" w:rsidR="00FD79F8" w:rsidRPr="00B04049" w:rsidRDefault="00FD79F8">
      <w:pPr>
        <w:pStyle w:val="a3"/>
        <w:bidi/>
        <w:ind w:left="720"/>
        <w:rPr>
          <w:rFonts w:hint="cs"/>
          <w:b/>
          <w:bCs/>
          <w:i/>
          <w:iCs/>
          <w:color w:val="0000FF"/>
          <w:rtl/>
          <w:lang w:bidi="ar"/>
        </w:rPr>
      </w:pPr>
      <w:r>
        <w:rPr>
          <w:b/>
          <w:bCs/>
          <w:rtl/>
          <w:lang w:bidi="ar"/>
        </w:rPr>
        <w:t>قال: (وآثار صنع الباري - عزت قدرته - في الموجودات أكثر وأظهر من كل دليل.</w:t>
      </w:r>
      <w:r>
        <w:rPr>
          <w:b/>
          <w:bCs/>
          <w:rtl/>
          <w:lang w:bidi="ar"/>
        </w:rPr>
        <w:br/>
        <w:t>وكل من وقف على آثار صنعته بنور عقله، يقع له العلم بوجود الصانع.</w:t>
      </w:r>
      <w:r>
        <w:rPr>
          <w:b/>
          <w:bCs/>
          <w:rtl/>
          <w:lang w:bidi="ar"/>
        </w:rPr>
        <w:br/>
        <w:t>إذ لا يتصور مصنوع بلا صانع، ولا مخلوق بلا خالق) .</w:t>
      </w:r>
      <w:r>
        <w:rPr>
          <w:b/>
          <w:bCs/>
          <w:rtl/>
          <w:lang w:bidi="ar"/>
        </w:rPr>
        <w:br/>
        <w:t>قال: (والدليل على أن النظر أول الواجبات هو أن سائر الواجبات من الصلاة والصيام إنما يوجد بعد المعرفة، لأن إنما يصح أن يتقرب إلى الله من يعرفه.</w:t>
      </w:r>
      <w:r>
        <w:rPr>
          <w:b/>
          <w:bCs/>
          <w:rtl/>
          <w:lang w:bidi="ar"/>
        </w:rPr>
        <w:br/>
        <w:t>فصارت المعرفة متقدمة على سائر الواجبات، والنظر متقدم على المعرفة، لأنه طريق إليها، وطريق الشيء متقدم عليه، فصح أن النظر متقدم على كل شيء واجب، وهنا التقدم في النظر إنما هو في وجوده لا في وجوبه، وإلا فالواجب الأول هو المعرفة.</w:t>
      </w:r>
      <w:r>
        <w:rPr>
          <w:b/>
          <w:bCs/>
          <w:rtl/>
          <w:lang w:bidi="ar"/>
        </w:rPr>
        <w:br/>
        <w:t>يعني: الواجب قصداً) .</w:t>
      </w:r>
      <w:r>
        <w:rPr>
          <w:b/>
          <w:bCs/>
          <w:rtl/>
          <w:lang w:bidi="ar"/>
        </w:rPr>
        <w:br/>
        <w:t>قال: (والحاجة التي دعت إلى النظر هو أنه لا طريق إلى المعرفة إلا به.</w:t>
      </w:r>
      <w:r>
        <w:rPr>
          <w:b/>
          <w:bCs/>
          <w:rtl/>
          <w:lang w:bidi="ar"/>
        </w:rPr>
        <w:br/>
        <w:t>والدليل على ذلك أن المعرفة إما تكون واقعة مبتدأة، كمعرفة العاقل أن العشرة أكثر من الخمسة، وإما أن تكون واقعةً عن طريق، كمعرفتنا بالمدركات إذا أدركناها بحواسنا الخمس، وكمعرفتنا بما غاب عنا إذا أخبرنا به خلق عظيم شاهدوه، نحو معرفتنا</w:t>
      </w:r>
    </w:p>
    <w:p w14:paraId="4637A52D" w14:textId="77777777" w:rsidR="00FD79F8" w:rsidRDefault="00FD79F8">
      <w:pPr>
        <w:pStyle w:val="a3"/>
        <w:bidi/>
        <w:ind w:left="720"/>
        <w:jc w:val="right"/>
        <w:rPr>
          <w:b/>
          <w:bCs/>
          <w:i/>
          <w:iCs/>
          <w:color w:val="0000FF"/>
          <w:rtl/>
          <w:lang w:bidi="ar"/>
        </w:rPr>
      </w:pPr>
      <w:r>
        <w:rPr>
          <w:b/>
          <w:bCs/>
          <w:i/>
          <w:iCs/>
          <w:color w:val="0000FF"/>
          <w:rtl/>
          <w:lang w:bidi="ar"/>
        </w:rPr>
        <w:t>(8/28)</w:t>
      </w:r>
    </w:p>
    <w:p w14:paraId="5FC884FD" w14:textId="77777777" w:rsidR="00FD79F8" w:rsidRDefault="00FD79F8">
      <w:pPr>
        <w:bidi/>
        <w:ind w:left="720"/>
        <w:rPr>
          <w:b/>
          <w:bCs/>
          <w:rtl/>
          <w:lang w:bidi="ar"/>
        </w:rPr>
      </w:pPr>
      <w:r>
        <w:rPr>
          <w:rFonts w:hint="cs"/>
          <w:b/>
          <w:bCs/>
          <w:lang w:bidi="ar"/>
        </w:rPr>
        <w:pict w14:anchorId="03BD251D">
          <v:rect id="_x0000_i1189" style="width:394.55pt;height:1.5pt" o:hrpct="950" o:hralign="center" o:hrstd="t" o:hrnoshade="t" o:hr="t" fillcolor="navy" stroked="f"/>
        </w:pict>
      </w:r>
    </w:p>
    <w:p w14:paraId="2AA2CF5A" w14:textId="77777777" w:rsidR="00FD79F8" w:rsidRPr="00B04049" w:rsidRDefault="00FD79F8">
      <w:pPr>
        <w:pStyle w:val="a3"/>
        <w:bidi/>
        <w:ind w:left="720"/>
        <w:rPr>
          <w:rFonts w:hint="cs"/>
          <w:b/>
          <w:bCs/>
          <w:i/>
          <w:iCs/>
          <w:color w:val="0000FF"/>
          <w:rtl/>
          <w:lang w:bidi="ar"/>
        </w:rPr>
      </w:pPr>
      <w:r>
        <w:rPr>
          <w:b/>
          <w:bCs/>
          <w:rtl/>
          <w:lang w:bidi="ar"/>
        </w:rPr>
        <w:t>بمكة من جهة الخبر، وإما أن تكون بالاستدلال، كاستدلالنا بالبناء على الباني) .</w:t>
      </w:r>
      <w:r>
        <w:rPr>
          <w:b/>
          <w:bCs/>
          <w:rtl/>
          <w:lang w:bidi="ar"/>
        </w:rPr>
        <w:br/>
        <w:t xml:space="preserve">قال: (ومعلوم أن معرفة الله تعالى لا تجري مجرى معرفتنا بأن العشرة أكثر من الخمسة، لأنه لو </w:t>
      </w:r>
      <w:r>
        <w:rPr>
          <w:b/>
          <w:bCs/>
          <w:rtl/>
          <w:lang w:bidi="ar"/>
        </w:rPr>
        <w:lastRenderedPageBreak/>
        <w:t>جرت هذا المجرى لاستغنينا عن الاستدلال عليه، كما نستغني عن الاستدلال على أن العشرة أكثر من الخمسة.</w:t>
      </w:r>
      <w:r>
        <w:rPr>
          <w:b/>
          <w:bCs/>
          <w:rtl/>
          <w:lang w:bidi="ar"/>
        </w:rPr>
        <w:br/>
        <w:t>ومعلوم أن نفوس العقلاء تتشوف إلى الاستدلال على الله تعالى، ولا يجوز أن تكون معرفتنا بالله تعالى لإدراك الحواس، لأنه لا يجوز أن يدرك بشيء منها في الدنيا، ولا يجوز أن تكون معرفتنا به واقعة بالخبر، لأن الخبر إنما يفضي إلى المعرفة إذا أخبر به خلق كثير عن مشاهدة، وليس أحد يخبرنا بالله عن مشاهدة.</w:t>
      </w:r>
      <w:r>
        <w:rPr>
          <w:b/>
          <w:bCs/>
          <w:rtl/>
          <w:lang w:bidi="ar"/>
        </w:rPr>
        <w:br/>
        <w:t>ولا يجوز أن تكون معرفته بطريق الإلهام، كما زعمت طائفة من الصوفية وبعض الشيعة، لأن الإلهام هو تخايل يقع في القلب، قد يكون ذلك من الله وقد يكون من وسوسة الشيطان، وليس على أحدهما دليل يدل عليه، ولأن من يدعي الإلهام يمكن خصمه أن يدعي خلافه.</w:t>
      </w:r>
      <w:r>
        <w:rPr>
          <w:b/>
          <w:bCs/>
          <w:rtl/>
          <w:lang w:bidi="ar"/>
        </w:rPr>
        <w:br/>
        <w:t>فإنه إذا قال: ألهمت بكذا.</w:t>
      </w:r>
      <w:r>
        <w:rPr>
          <w:b/>
          <w:bCs/>
          <w:rtl/>
          <w:lang w:bidi="ar"/>
        </w:rPr>
        <w:br/>
        <w:t>فيقول خصمه: وأنا ألهمت بكذا.</w:t>
      </w:r>
      <w:r>
        <w:rPr>
          <w:b/>
          <w:bCs/>
          <w:rtl/>
          <w:lang w:bidi="ar"/>
        </w:rPr>
        <w:br/>
        <w:t>فكان العمل به عملاً بلا دليل.</w:t>
      </w:r>
      <w:r>
        <w:rPr>
          <w:b/>
          <w:bCs/>
          <w:rtl/>
          <w:lang w:bidi="ar"/>
        </w:rPr>
        <w:br/>
        <w:t>ألا ترى أن صاحب الشرع أمرنا بالاجتهاد عند</w:t>
      </w:r>
    </w:p>
    <w:p w14:paraId="42F989AF" w14:textId="77777777" w:rsidR="00FD79F8" w:rsidRDefault="00FD79F8">
      <w:pPr>
        <w:pStyle w:val="a3"/>
        <w:bidi/>
        <w:ind w:left="720"/>
        <w:jc w:val="right"/>
        <w:rPr>
          <w:b/>
          <w:bCs/>
          <w:i/>
          <w:iCs/>
          <w:color w:val="0000FF"/>
          <w:rtl/>
          <w:lang w:bidi="ar"/>
        </w:rPr>
      </w:pPr>
      <w:r>
        <w:rPr>
          <w:b/>
          <w:bCs/>
          <w:i/>
          <w:iCs/>
          <w:color w:val="0000FF"/>
          <w:rtl/>
          <w:lang w:bidi="ar"/>
        </w:rPr>
        <w:t>(8/29)</w:t>
      </w:r>
    </w:p>
    <w:p w14:paraId="7A23DE2E" w14:textId="77777777" w:rsidR="00FD79F8" w:rsidRDefault="00FD79F8">
      <w:pPr>
        <w:bidi/>
        <w:ind w:left="720"/>
        <w:rPr>
          <w:b/>
          <w:bCs/>
          <w:rtl/>
          <w:lang w:bidi="ar"/>
        </w:rPr>
      </w:pPr>
      <w:r>
        <w:rPr>
          <w:rFonts w:hint="cs"/>
          <w:b/>
          <w:bCs/>
          <w:lang w:bidi="ar"/>
        </w:rPr>
        <w:pict w14:anchorId="0A45857B">
          <v:rect id="_x0000_i1190" style="width:394.55pt;height:1.5pt" o:hrpct="950" o:hralign="center" o:hrstd="t" o:hrnoshade="t" o:hr="t" fillcolor="navy" stroked="f"/>
        </w:pict>
      </w:r>
    </w:p>
    <w:p w14:paraId="4D0F8239" w14:textId="77777777" w:rsidR="00FD79F8" w:rsidRPr="00B04049" w:rsidRDefault="00FD79F8">
      <w:pPr>
        <w:pStyle w:val="a3"/>
        <w:bidi/>
        <w:ind w:left="720"/>
        <w:rPr>
          <w:rFonts w:hint="cs"/>
          <w:b/>
          <w:bCs/>
          <w:i/>
          <w:iCs/>
          <w:color w:val="0000FF"/>
          <w:rtl/>
          <w:lang w:bidi="ar"/>
        </w:rPr>
      </w:pPr>
      <w:r>
        <w:rPr>
          <w:b/>
          <w:bCs/>
          <w:rtl/>
          <w:lang w:bidi="ar"/>
        </w:rPr>
        <w:t>فقد النصوص؟ هو عمل بدلالة النصوص، كما روي في حديث معاذ) .</w:t>
      </w:r>
      <w:r>
        <w:rPr>
          <w:b/>
          <w:bCs/>
          <w:rtl/>
          <w:lang w:bidi="ar"/>
        </w:rPr>
        <w:br/>
        <w:t>قال: (ولا يلزم على هذا التحري في الأواني وغيرها في الشرع، فإنه عمل بشهادة القلب، لأنه هناك ليس ثم دليل سواه.</w:t>
      </w:r>
      <w:r>
        <w:rPr>
          <w:b/>
          <w:bCs/>
          <w:rtl/>
          <w:lang w:bidi="ar"/>
        </w:rPr>
        <w:br/>
        <w:t>وذلك ليس من قبل ما ذكرنا، لأن الإلهام لا يصلح حجة لإلزام الحكم على الغير، وكذلك التحري أيضاً لا يصلح للإلزام على غيره، وإنما اعتبر لجواز العمل في حق نفسه عند عدم سائر الأدلة.</w:t>
      </w:r>
      <w:r>
        <w:rPr>
          <w:b/>
          <w:bCs/>
          <w:rtl/>
          <w:lang w:bidi="ar"/>
        </w:rPr>
        <w:br/>
        <w:t>أما المشروعات فلا يتصور أن تنفك عن نوع دليل: إما الكتاب، أو السنة، أو إجماع، أو قياس، فلا ضرورة في العمل بغير حجة ودليل.</w:t>
      </w:r>
      <w:r>
        <w:rPr>
          <w:b/>
          <w:bCs/>
          <w:rtl/>
          <w:lang w:bidi="ar"/>
        </w:rPr>
        <w:br/>
        <w:t>فإذا بطلت هذه الأقسام كلها ثبت أنه لا طريق إلى معرفة الله إلا بالنظر) .</w:t>
      </w:r>
    </w:p>
    <w:p w14:paraId="670393C1" w14:textId="77777777" w:rsidR="00FD79F8" w:rsidRDefault="00FD79F8">
      <w:pPr>
        <w:pStyle w:val="a3"/>
        <w:bidi/>
        <w:ind w:left="720"/>
        <w:jc w:val="right"/>
        <w:rPr>
          <w:b/>
          <w:bCs/>
          <w:i/>
          <w:iCs/>
          <w:color w:val="0000FF"/>
          <w:rtl/>
          <w:lang w:bidi="ar"/>
        </w:rPr>
      </w:pPr>
      <w:r>
        <w:rPr>
          <w:b/>
          <w:bCs/>
          <w:i/>
          <w:iCs/>
          <w:color w:val="0000FF"/>
          <w:rtl/>
          <w:lang w:bidi="ar"/>
        </w:rPr>
        <w:t>(8/30)</w:t>
      </w:r>
    </w:p>
    <w:p w14:paraId="0F484528" w14:textId="77777777" w:rsidR="00FD79F8" w:rsidRDefault="00FD79F8">
      <w:pPr>
        <w:bidi/>
        <w:ind w:left="720"/>
        <w:rPr>
          <w:b/>
          <w:bCs/>
          <w:rtl/>
          <w:lang w:bidi="ar"/>
        </w:rPr>
      </w:pPr>
      <w:r>
        <w:rPr>
          <w:rFonts w:hint="cs"/>
          <w:b/>
          <w:bCs/>
          <w:lang w:bidi="ar"/>
        </w:rPr>
        <w:pict w14:anchorId="281E7F26">
          <v:rect id="_x0000_i1191" style="width:394.55pt;height:1.5pt" o:hrpct="950" o:hralign="center" o:hrstd="t" o:hrnoshade="t" o:hr="t" fillcolor="navy" stroked="f"/>
        </w:pict>
      </w:r>
    </w:p>
    <w:p w14:paraId="6291D48A" w14:textId="77777777" w:rsidR="00FD79F8" w:rsidRPr="00B04049" w:rsidRDefault="00FD79F8">
      <w:pPr>
        <w:pStyle w:val="a3"/>
        <w:bidi/>
        <w:ind w:left="720"/>
        <w:rPr>
          <w:rFonts w:hint="cs"/>
          <w:b/>
          <w:bCs/>
          <w:i/>
          <w:iCs/>
          <w:color w:val="0000FF"/>
          <w:rtl/>
          <w:lang w:bidi="ar"/>
        </w:rPr>
      </w:pPr>
      <w:r>
        <w:rPr>
          <w:b/>
          <w:bCs/>
          <w:rtl/>
          <w:lang w:bidi="ar"/>
        </w:rPr>
        <w:lastRenderedPageBreak/>
        <w:t>قال: (فإن قيل: بماذا تعلمون أن في العقول حجة ودليلاً؟ قيل: بأن تبين في كل مسألة تبييناً عقلياً يفضي النظر فيه إلى العلم.</w:t>
      </w:r>
      <w:r>
        <w:rPr>
          <w:b/>
          <w:bCs/>
          <w:rtl/>
          <w:lang w:bidi="ar"/>
        </w:rPr>
        <w:br/>
        <w:t>فإن قيل لم قلتم إن معرفة الله لا تنال إلا بالنظر في حجة العقل؟ قيل: الدلالة على ذلك: أن الكتاب إنما يصح أن يستدل به إذا علم أنه كلام الله الحكيم.</w:t>
      </w:r>
      <w:r>
        <w:rPr>
          <w:b/>
          <w:bCs/>
          <w:rtl/>
          <w:lang w:bidi="ar"/>
        </w:rPr>
        <w:br/>
        <w:t>فيجب تقدم العلم بالله وحكمته وبأن هذا كلامه، وإنما لم يصح الاستدلال عليه بالسنة، لأنه إنما يصح الاستدلال بها إذا ثبت أنها كلام رسول الله صلى الله عليه وسلم الحكيم، فيجب تقدم العلم بالله وحكمته، وأن هذا الرسول رسوله.</w:t>
      </w:r>
      <w:r>
        <w:rPr>
          <w:b/>
          <w:bCs/>
          <w:rtl/>
          <w:lang w:bidi="ar"/>
        </w:rPr>
        <w:br/>
        <w:t>وإنما لم يصح الاستدلال بالإجماع على الله، لأنه إنما يصح الاستدلال بالإجماع بعد أن يعلم أن الله ورسوله قد شهدا بأنه حجة، فيجب تقدم العلم بالله، فصح أن العلم بالله لا يستفاد بغير حجة العقل) .</w:t>
      </w:r>
      <w:r>
        <w:rPr>
          <w:b/>
          <w:bCs/>
          <w:rtl/>
          <w:lang w:bidi="ar"/>
        </w:rPr>
        <w:br/>
        <w:t>قال: (فإن قيل فما الدليل الذي يؤدي النظر فيه إلى معرفة الله تعالى؟ قيل: نفسك وسائر ما تشاهدوه من الأجسام.</w:t>
      </w:r>
      <w:r>
        <w:rPr>
          <w:b/>
          <w:bCs/>
          <w:rtl/>
          <w:lang w:bidi="ar"/>
        </w:rPr>
        <w:br/>
        <w:t>فوجه دلالة</w:t>
      </w:r>
    </w:p>
    <w:p w14:paraId="0F939724" w14:textId="77777777" w:rsidR="00FD79F8" w:rsidRDefault="00FD79F8">
      <w:pPr>
        <w:pStyle w:val="a3"/>
        <w:bidi/>
        <w:ind w:left="720"/>
        <w:jc w:val="right"/>
        <w:rPr>
          <w:b/>
          <w:bCs/>
          <w:i/>
          <w:iCs/>
          <w:color w:val="0000FF"/>
          <w:rtl/>
          <w:lang w:bidi="ar"/>
        </w:rPr>
      </w:pPr>
      <w:r>
        <w:rPr>
          <w:b/>
          <w:bCs/>
          <w:i/>
          <w:iCs/>
          <w:color w:val="0000FF"/>
          <w:rtl/>
          <w:lang w:bidi="ar"/>
        </w:rPr>
        <w:t>(8/31)</w:t>
      </w:r>
    </w:p>
    <w:p w14:paraId="2C19EDDC" w14:textId="77777777" w:rsidR="00FD79F8" w:rsidRDefault="00FD79F8">
      <w:pPr>
        <w:bidi/>
        <w:ind w:left="720"/>
        <w:rPr>
          <w:b/>
          <w:bCs/>
          <w:rtl/>
          <w:lang w:bidi="ar"/>
        </w:rPr>
      </w:pPr>
      <w:r>
        <w:rPr>
          <w:rFonts w:hint="cs"/>
          <w:b/>
          <w:bCs/>
          <w:lang w:bidi="ar"/>
        </w:rPr>
        <w:pict w14:anchorId="3500A8E0">
          <v:rect id="_x0000_i1192" style="width:394.55pt;height:1.5pt" o:hrpct="950" o:hralign="center" o:hrstd="t" o:hrnoshade="t" o:hr="t" fillcolor="navy" stroked="f"/>
        </w:pict>
      </w:r>
    </w:p>
    <w:p w14:paraId="79C6EA15" w14:textId="77777777" w:rsidR="00FD79F8" w:rsidRPr="00B04049" w:rsidRDefault="00FD79F8">
      <w:pPr>
        <w:pStyle w:val="a3"/>
        <w:bidi/>
        <w:ind w:left="720"/>
        <w:rPr>
          <w:rFonts w:hint="cs"/>
          <w:b/>
          <w:bCs/>
          <w:i/>
          <w:iCs/>
          <w:color w:val="0000FF"/>
          <w:rtl/>
          <w:lang w:bidi="ar"/>
        </w:rPr>
      </w:pPr>
      <w:r>
        <w:rPr>
          <w:b/>
          <w:bCs/>
          <w:rtl/>
          <w:lang w:bidi="ar"/>
        </w:rPr>
        <w:t>الإنسان من نفسه على الله تعالى أنه قد كان نطفة، ثم تقلبت به الأحوال إلى أن انتهى إلى حال الكمال، فلا بد لهذا التنقل والتغير من مغير.</w:t>
      </w:r>
      <w:r>
        <w:rPr>
          <w:b/>
          <w:bCs/>
          <w:rtl/>
          <w:lang w:bidi="ar"/>
        </w:rPr>
        <w:br/>
        <w:t>ولم يكن التغير في وقت أولى من وقت.</w:t>
      </w:r>
      <w:r>
        <w:rPr>
          <w:b/>
          <w:bCs/>
          <w:rtl/>
          <w:lang w:bidi="ar"/>
        </w:rPr>
        <w:br/>
        <w:t>فلا يخلو ذلك المغير إما أن يكون قد اقتضى تغيرها على سبيل الإيجاب من غير اختيار بالطبع أو القالب، أو يكون اقتضى تغيرها على سبيل الاختبار وهو الفاعل.</w:t>
      </w:r>
      <w:r>
        <w:rPr>
          <w:b/>
          <w:bCs/>
          <w:rtl/>
          <w:lang w:bidi="ar"/>
        </w:rPr>
        <w:br/>
        <w:t>ولا يخلو ذلك الفاعل إما أن يكون هو الإنسان أو غيره.</w:t>
      </w:r>
      <w:r>
        <w:rPr>
          <w:b/>
          <w:bCs/>
          <w:rtl/>
          <w:lang w:bidi="ar"/>
        </w:rPr>
        <w:br/>
        <w:t>وإن كان غيره فلا يخلو إما أن يكون من جنسه أو من غير جنسه.</w:t>
      </w:r>
      <w:r>
        <w:rPr>
          <w:b/>
          <w:bCs/>
          <w:rtl/>
          <w:lang w:bidi="ar"/>
        </w:rPr>
        <w:br/>
        <w:t>فإن كان من جنسه فإما أن يكون أبويه أو غيرهما.</w:t>
      </w:r>
      <w:r>
        <w:rPr>
          <w:b/>
          <w:bCs/>
          <w:rtl/>
          <w:lang w:bidi="ar"/>
        </w:rPr>
        <w:br/>
        <w:t>فإن كان من غير جنسه فهو قولنا.</w:t>
      </w:r>
      <w:r>
        <w:rPr>
          <w:b/>
          <w:bCs/>
          <w:rtl/>
          <w:lang w:bidi="ar"/>
        </w:rPr>
        <w:br/>
        <w:t>وسنبطل سائر الأقسام، ونثبت هذا الأخير.</w:t>
      </w:r>
      <w:r>
        <w:rPr>
          <w:b/>
          <w:bCs/>
          <w:rtl/>
          <w:lang w:bidi="ar"/>
        </w:rPr>
        <w:br/>
        <w:t>أما أنه لا يجوز أن يكون الإنسان قد تشكل لأجل أن الرحم على شكل القالب، فلأن الكلام فيمن شكل ذلك القالب، كالكلام فيمن شكل الإنسان، ولأن القالب يقتضي تشكيل ظاهر ما يلقى فيه.</w:t>
      </w:r>
      <w:r>
        <w:rPr>
          <w:b/>
          <w:bCs/>
          <w:rtl/>
          <w:lang w:bidi="ar"/>
        </w:rPr>
        <w:br/>
      </w:r>
      <w:r>
        <w:rPr>
          <w:b/>
          <w:bCs/>
          <w:rtl/>
          <w:lang w:bidi="ar"/>
        </w:rPr>
        <w:lastRenderedPageBreak/>
        <w:t>فما الذي اقتضى تشكيل باطن الإنسان ووضع أجزاء الباطن مواضعها؟ ولا يجوز أن يكون المقتضى لتغيير الإنسان وتشكيله طبيعية غير عالمة ولا مختارة، لأن الإنسان أبلغ في الترتيب والحكمة من بناء دار وصناعة تاج.</w:t>
      </w:r>
      <w:r>
        <w:rPr>
          <w:b/>
          <w:bCs/>
          <w:rtl/>
          <w:lang w:bidi="ar"/>
        </w:rPr>
        <w:br/>
        <w:t>وكما لم يجز أن يحصل ذلك ممن ليس بعالم فكذلك الإنسان.</w:t>
      </w:r>
      <w:r>
        <w:rPr>
          <w:b/>
          <w:bCs/>
          <w:rtl/>
          <w:lang w:bidi="ar"/>
        </w:rPr>
        <w:br/>
        <w:t>ألا ترى أن أعضاء الإنسان مقسومة على حسب المنفعة وموضوعة مواضعها؟ ولا يجوز أن يكون الإنسان هو</w:t>
      </w:r>
    </w:p>
    <w:p w14:paraId="5F0F2DAD" w14:textId="77777777" w:rsidR="00FD79F8" w:rsidRDefault="00FD79F8">
      <w:pPr>
        <w:pStyle w:val="a3"/>
        <w:bidi/>
        <w:ind w:left="720"/>
        <w:jc w:val="right"/>
        <w:rPr>
          <w:b/>
          <w:bCs/>
          <w:i/>
          <w:iCs/>
          <w:color w:val="0000FF"/>
          <w:rtl/>
          <w:lang w:bidi="ar"/>
        </w:rPr>
      </w:pPr>
      <w:r>
        <w:rPr>
          <w:b/>
          <w:bCs/>
          <w:i/>
          <w:iCs/>
          <w:color w:val="0000FF"/>
          <w:rtl/>
          <w:lang w:bidi="ar"/>
        </w:rPr>
        <w:t>(8/32)</w:t>
      </w:r>
    </w:p>
    <w:p w14:paraId="64581E09" w14:textId="77777777" w:rsidR="00FD79F8" w:rsidRDefault="00FD79F8">
      <w:pPr>
        <w:bidi/>
        <w:ind w:left="720"/>
        <w:rPr>
          <w:b/>
          <w:bCs/>
          <w:rtl/>
          <w:lang w:bidi="ar"/>
        </w:rPr>
      </w:pPr>
      <w:r>
        <w:rPr>
          <w:rFonts w:hint="cs"/>
          <w:b/>
          <w:bCs/>
          <w:lang w:bidi="ar"/>
        </w:rPr>
        <w:pict w14:anchorId="755B6B92">
          <v:rect id="_x0000_i1193" style="width:394.55pt;height:1.5pt" o:hrpct="950" o:hralign="center" o:hrstd="t" o:hrnoshade="t" o:hr="t" fillcolor="navy" stroked="f"/>
        </w:pict>
      </w:r>
    </w:p>
    <w:p w14:paraId="23853775" w14:textId="77777777" w:rsidR="00FD79F8" w:rsidRPr="00B04049" w:rsidRDefault="00FD79F8">
      <w:pPr>
        <w:pStyle w:val="a3"/>
        <w:bidi/>
        <w:ind w:left="720"/>
        <w:rPr>
          <w:rFonts w:hint="cs"/>
          <w:b/>
          <w:bCs/>
          <w:i/>
          <w:iCs/>
          <w:color w:val="0000FF"/>
          <w:rtl/>
          <w:lang w:bidi="ar"/>
        </w:rPr>
      </w:pPr>
      <w:r>
        <w:rPr>
          <w:b/>
          <w:bCs/>
          <w:rtl/>
          <w:lang w:bidi="ar"/>
        </w:rPr>
        <w:t>الذي غير نفسه من حال إلى حال، لأنه لو قدر على ذلك في حال ضعفه لكان في حال كماله أقدر.</w:t>
      </w:r>
      <w:r>
        <w:rPr>
          <w:b/>
          <w:bCs/>
          <w:rtl/>
          <w:lang w:bidi="ar"/>
        </w:rPr>
        <w:br/>
        <w:t>وإذا عجز عن خلق مثله وخلق أعضائه في حال كماله فهو عن ذلك في حال الضعف أعجز، ولا يجوز أن يكون المغير له من حال إلى حال أبويه، لأنه ليس يجري على حسب إيثارهما، ألا ترى أنهما يريدانه فلا يكون ويكرهانه فيكون؟ ويريدانه ذكراً فيكون أنثى، ويريدانه أنثى فيكون ذكراً؟ فإذا لم يكن لأبويه في ذلك تأثير فغيرهما مما لا تعلق له به أجدر.</w:t>
      </w:r>
      <w:r>
        <w:rPr>
          <w:b/>
          <w:bCs/>
          <w:rtl/>
          <w:lang w:bidi="ar"/>
        </w:rPr>
        <w:br/>
        <w:t>فصح أن للإنسان فاعلاً مخالفاً له، وهو الله تعالى) .</w:t>
      </w:r>
      <w:r>
        <w:rPr>
          <w:b/>
          <w:bCs/>
          <w:rtl/>
          <w:lang w:bidi="ar"/>
        </w:rPr>
        <w:br/>
        <w:t>قال: (فإن قيل: فكيف يدل غير على الله؟ قيل: إن الأجسام لا تخلو عن الحركة والسكون، والاجتماع والافتراق.</w:t>
      </w:r>
      <w:r>
        <w:rPr>
          <w:b/>
          <w:bCs/>
          <w:rtl/>
          <w:lang w:bidi="ar"/>
        </w:rPr>
        <w:br/>
        <w:t>وهذه حوادث فيجب أن يكون للجسم محدثاً إذ لم يتقدم الحوادث، والدليل على أن الأجسام محدثة هو أن الأجسام محدثة، وكل محدث يحتاج إلى محدث) .</w:t>
      </w:r>
      <w:r>
        <w:rPr>
          <w:b/>
          <w:bCs/>
          <w:rtl/>
          <w:lang w:bidi="ar"/>
        </w:rPr>
        <w:br/>
        <w:t>قال: (وهذا الكلام يشتمل على أصلين: أحدهما: أن الأجسام محدثة، والثاني: أن كل محدث يحتاج إلى محدث.</w:t>
      </w:r>
      <w:r>
        <w:rPr>
          <w:b/>
          <w:bCs/>
          <w:rtl/>
          <w:lang w:bidi="ar"/>
        </w:rPr>
        <w:br/>
        <w:t>أما الأصل الأول فالغرض به أن يدل على أن الجواهر والأجسام محدثة غير قديمة، ولا</w:t>
      </w:r>
    </w:p>
    <w:p w14:paraId="48AD4477" w14:textId="77777777" w:rsidR="00FD79F8" w:rsidRDefault="00FD79F8">
      <w:pPr>
        <w:pStyle w:val="a3"/>
        <w:bidi/>
        <w:ind w:left="720"/>
        <w:jc w:val="right"/>
        <w:rPr>
          <w:b/>
          <w:bCs/>
          <w:i/>
          <w:iCs/>
          <w:color w:val="0000FF"/>
          <w:rtl/>
          <w:lang w:bidi="ar"/>
        </w:rPr>
      </w:pPr>
      <w:r>
        <w:rPr>
          <w:b/>
          <w:bCs/>
          <w:i/>
          <w:iCs/>
          <w:color w:val="0000FF"/>
          <w:rtl/>
          <w:lang w:bidi="ar"/>
        </w:rPr>
        <w:t>(8/33)</w:t>
      </w:r>
    </w:p>
    <w:p w14:paraId="3A287594" w14:textId="77777777" w:rsidR="00FD79F8" w:rsidRDefault="00FD79F8">
      <w:pPr>
        <w:bidi/>
        <w:ind w:left="720"/>
        <w:rPr>
          <w:b/>
          <w:bCs/>
          <w:rtl/>
          <w:lang w:bidi="ar"/>
        </w:rPr>
      </w:pPr>
      <w:r>
        <w:rPr>
          <w:rFonts w:hint="cs"/>
          <w:b/>
          <w:bCs/>
          <w:lang w:bidi="ar"/>
        </w:rPr>
        <w:pict w14:anchorId="4F3AA3D8">
          <v:rect id="_x0000_i1194" style="width:394.55pt;height:1.5pt" o:hrpct="950" o:hralign="center" o:hrstd="t" o:hrnoshade="t" o:hr="t" fillcolor="navy" stroked="f"/>
        </w:pict>
      </w:r>
    </w:p>
    <w:p w14:paraId="3D337B45" w14:textId="77777777" w:rsidR="00FD79F8" w:rsidRPr="00B04049" w:rsidRDefault="00FD79F8">
      <w:pPr>
        <w:pStyle w:val="a3"/>
        <w:bidi/>
        <w:ind w:left="720"/>
        <w:rPr>
          <w:rFonts w:hint="cs"/>
          <w:b/>
          <w:bCs/>
          <w:i/>
          <w:iCs/>
          <w:color w:val="0000FF"/>
          <w:rtl/>
          <w:lang w:bidi="ar"/>
        </w:rPr>
      </w:pPr>
      <w:r>
        <w:rPr>
          <w:b/>
          <w:bCs/>
          <w:rtl/>
          <w:lang w:bidi="ar"/>
        </w:rPr>
        <w:t>يصح أن تثبت صفة لشيء وتنقى صفة عن شيء إلا وقد عرفنا ما تثبت له الصفة، والصفة التي نثبتها والصفة التي ننفيها.</w:t>
      </w:r>
      <w:r>
        <w:rPr>
          <w:b/>
          <w:bCs/>
          <w:rtl/>
          <w:lang w:bidi="ar"/>
        </w:rPr>
        <w:br/>
        <w:t>فيجب أن نذكر ما الجوهر وما الجسم وما القديم وما المحدث.</w:t>
      </w:r>
      <w:r>
        <w:rPr>
          <w:b/>
          <w:bCs/>
          <w:rtl/>
          <w:lang w:bidi="ar"/>
        </w:rPr>
        <w:br/>
      </w:r>
      <w:r>
        <w:rPr>
          <w:b/>
          <w:bCs/>
          <w:rtl/>
          <w:lang w:bidi="ar"/>
        </w:rPr>
        <w:lastRenderedPageBreak/>
        <w:t>ولما كان الوصلة إلى حدوث الجسم هو العرض، الذي هو الحركة والسكون، والكون والاجتماع والافتراق، ولم يصح أن يتوصل بما لا نعرفه، وجب أن نبين ما العرض، وما الكون، وما الحركة، وما السكون، وما الاجتماع والافتراق، فالجوهر هو الذي يشغل الحيز في وجوده، ويصح أن تحله الأعراض، ومعنى شغله الحيز أن يوجد في جهة ومكان فيحوزه، ويمنع مثله من أن يوجد معه بحيث هو والجسم هو المؤلف، عند قوم: هو الطويل العميق.</w:t>
      </w:r>
      <w:r>
        <w:rPr>
          <w:b/>
          <w:bCs/>
          <w:rtl/>
          <w:lang w:bidi="ar"/>
        </w:rPr>
        <w:br/>
        <w:t>والقديم هو: الموجود الذي لم يزل، والذي لا أول لوجوده والمحدث هو، الذي لوجوده أول.</w:t>
      </w:r>
      <w:r>
        <w:rPr>
          <w:b/>
          <w:bCs/>
          <w:rtl/>
          <w:lang w:bidi="ar"/>
        </w:rPr>
        <w:br/>
        <w:t>والعرض هو ما يعرض في الوجود ولا يكون له لبث كلبث الجواهر والأجسام.</w:t>
      </w:r>
      <w:r>
        <w:rPr>
          <w:b/>
          <w:bCs/>
          <w:rtl/>
          <w:lang w:bidi="ar"/>
        </w:rPr>
        <w:br/>
        <w:t>وذلك أن ما قل لبثه بالإضافة إلى غيره سموه عارضاً.</w:t>
      </w:r>
      <w:r>
        <w:rPr>
          <w:b/>
          <w:bCs/>
          <w:rtl/>
          <w:lang w:bidi="ar"/>
        </w:rPr>
        <w:br/>
        <w:t>قال الله تعالى: {هذا عارض ممطرنا} وذلك نحو الحركة والسكون.</w:t>
      </w:r>
      <w:r>
        <w:rPr>
          <w:b/>
          <w:bCs/>
          <w:rtl/>
          <w:lang w:bidi="ar"/>
        </w:rPr>
        <w:br/>
        <w:t>والحركة زوال الجسم من مكان إلى مكان، والسكون لبث الجوهر في المكان أكثر من وقت واحد، والكون ما به كون الجوهر في مكان دون مكان، والاجتماع كونا جوهرين متماسين، والافتراق كونا جوهرين غير متماسين) .</w:t>
      </w:r>
    </w:p>
    <w:p w14:paraId="7B0CCAFF" w14:textId="77777777" w:rsidR="00FD79F8" w:rsidRDefault="00FD79F8">
      <w:pPr>
        <w:pStyle w:val="a3"/>
        <w:bidi/>
        <w:ind w:left="720"/>
        <w:jc w:val="right"/>
        <w:rPr>
          <w:b/>
          <w:bCs/>
          <w:i/>
          <w:iCs/>
          <w:color w:val="0000FF"/>
          <w:rtl/>
          <w:lang w:bidi="ar"/>
        </w:rPr>
      </w:pPr>
      <w:r>
        <w:rPr>
          <w:b/>
          <w:bCs/>
          <w:i/>
          <w:iCs/>
          <w:color w:val="0000FF"/>
          <w:rtl/>
          <w:lang w:bidi="ar"/>
        </w:rPr>
        <w:t>(8/34)</w:t>
      </w:r>
    </w:p>
    <w:p w14:paraId="34D49D09" w14:textId="77777777" w:rsidR="00FD79F8" w:rsidRDefault="00FD79F8">
      <w:pPr>
        <w:bidi/>
        <w:ind w:left="720"/>
        <w:rPr>
          <w:b/>
          <w:bCs/>
          <w:rtl/>
          <w:lang w:bidi="ar"/>
        </w:rPr>
      </w:pPr>
      <w:r>
        <w:rPr>
          <w:rFonts w:hint="cs"/>
          <w:b/>
          <w:bCs/>
          <w:lang w:bidi="ar"/>
        </w:rPr>
        <w:pict w14:anchorId="17AC6D36">
          <v:rect id="_x0000_i1195" style="width:394.55pt;height:1.5pt" o:hrpct="950" o:hralign="center" o:hrstd="t" o:hrnoshade="t" o:hr="t" fillcolor="navy" stroked="f"/>
        </w:pict>
      </w:r>
    </w:p>
    <w:p w14:paraId="5B993A9C" w14:textId="77777777" w:rsidR="00FD79F8" w:rsidRPr="00B04049" w:rsidRDefault="00FD79F8">
      <w:pPr>
        <w:pStyle w:val="a3"/>
        <w:bidi/>
        <w:ind w:left="720"/>
        <w:rPr>
          <w:rFonts w:hint="cs"/>
          <w:b/>
          <w:bCs/>
          <w:i/>
          <w:iCs/>
          <w:color w:val="0000FF"/>
          <w:rtl/>
          <w:lang w:bidi="ar"/>
        </w:rPr>
      </w:pPr>
      <w:r>
        <w:rPr>
          <w:b/>
          <w:bCs/>
          <w:rtl/>
          <w:lang w:bidi="ar"/>
        </w:rPr>
        <w:t>قال: (وإذ قد ذكرنا حدود هذه الأشياء، فلندل على حدوث الأجسام.</w:t>
      </w:r>
      <w:r>
        <w:rPr>
          <w:b/>
          <w:bCs/>
          <w:rtl/>
          <w:lang w:bidi="ar"/>
        </w:rPr>
        <w:br/>
        <w:t>فنقول: إن الأجسام لم تسبق الحركة والسكون المحدثين، وكل ما لم يسبق المحدث فهو محدث) .</w:t>
      </w:r>
      <w:r>
        <w:rPr>
          <w:b/>
          <w:bCs/>
          <w:rtl/>
          <w:lang w:bidi="ar"/>
        </w:rPr>
        <w:br/>
        <w:t>ثم إنه ساق هذه الحجة إلى آخرها.</w:t>
      </w:r>
      <w:r>
        <w:rPr>
          <w:b/>
          <w:bCs/>
          <w:rtl/>
          <w:lang w:bidi="ar"/>
        </w:rPr>
        <w:br/>
        <w:t>كما ساقها من قبله، مثل ابن عقيل ونحوه، وقبلهم أبو الحسين البصري، وأمثاله الذين هم أئمة هذه الحجة، وقد ذكرنا سياق أبي الحسين لها فلا حاجة إلى تكريرها.</w:t>
      </w:r>
      <w:r>
        <w:rPr>
          <w:b/>
          <w:bCs/>
          <w:rtl/>
          <w:lang w:bidi="ar"/>
        </w:rPr>
        <w:br/>
        <w:t>وقال: (فإن قيل: فما تقولون فيمن حصلت له هذه المعرفة بمجرد التقليد أو غيره؟ أيكون عارفاً بالله مؤمناً؟ قيل: نعم، إلا أنه يكون مأثوماً بترك ما وجب عليه من النظر) .</w:t>
      </w:r>
      <w:r>
        <w:rPr>
          <w:b/>
          <w:bCs/>
          <w:rtl/>
          <w:lang w:bidi="ar"/>
        </w:rPr>
        <w:br/>
      </w:r>
      <w:r>
        <w:rPr>
          <w:b/>
          <w:bCs/>
          <w:rtl/>
          <w:lang w:bidi="ar"/>
        </w:rPr>
        <w:br/>
      </w:r>
      <w:r>
        <w:rPr>
          <w:b/>
          <w:bCs/>
          <w:color w:val="800000"/>
          <w:rtl/>
          <w:lang w:bidi="ar"/>
        </w:rPr>
        <w:t>تعليق ابن تيمية</w:t>
      </w:r>
      <w:r>
        <w:rPr>
          <w:b/>
          <w:bCs/>
          <w:rtl/>
          <w:lang w:bidi="ar"/>
        </w:rPr>
        <w:br/>
        <w:t>قلت: أما هذه الحجة: حجة الأعراض، فقد عرف اعتراض الناس عليه وذمهم لها.</w:t>
      </w:r>
      <w:r>
        <w:rPr>
          <w:b/>
          <w:bCs/>
          <w:rtl/>
          <w:lang w:bidi="ar"/>
        </w:rPr>
        <w:br/>
        <w:t>وأما الحجة المتقدمة، وهي الاستدلال بحدوث الإنسان، فإنها حجة صحيحة، وهي من الحجج التي دل عليها القرآن وأرشد إليها.</w:t>
      </w:r>
      <w:r>
        <w:rPr>
          <w:b/>
          <w:bCs/>
          <w:rtl/>
          <w:lang w:bidi="ar"/>
        </w:rPr>
        <w:br/>
        <w:t>والمقصود هنا أن هذا وأمثاله ممن يقولون: إن المعرفة لا تحصل إلا بالعقل، ويشنعون على من يقول: إنها تحصل بالسمع، من</w:t>
      </w:r>
    </w:p>
    <w:p w14:paraId="206A526F" w14:textId="77777777" w:rsidR="00FD79F8" w:rsidRDefault="00FD79F8">
      <w:pPr>
        <w:pStyle w:val="a3"/>
        <w:bidi/>
        <w:ind w:left="720"/>
        <w:jc w:val="right"/>
        <w:rPr>
          <w:b/>
          <w:bCs/>
          <w:i/>
          <w:iCs/>
          <w:color w:val="0000FF"/>
          <w:rtl/>
          <w:lang w:bidi="ar"/>
        </w:rPr>
      </w:pPr>
      <w:r>
        <w:rPr>
          <w:b/>
          <w:bCs/>
          <w:i/>
          <w:iCs/>
          <w:color w:val="0000FF"/>
          <w:rtl/>
          <w:lang w:bidi="ar"/>
        </w:rPr>
        <w:lastRenderedPageBreak/>
        <w:t>(8/35)</w:t>
      </w:r>
    </w:p>
    <w:p w14:paraId="29E9250C" w14:textId="77777777" w:rsidR="00FD79F8" w:rsidRDefault="00FD79F8">
      <w:pPr>
        <w:bidi/>
        <w:ind w:left="720"/>
        <w:rPr>
          <w:b/>
          <w:bCs/>
          <w:rtl/>
          <w:lang w:bidi="ar"/>
        </w:rPr>
      </w:pPr>
      <w:r>
        <w:rPr>
          <w:rFonts w:hint="cs"/>
          <w:b/>
          <w:bCs/>
          <w:lang w:bidi="ar"/>
        </w:rPr>
        <w:pict w14:anchorId="4CE67EFE">
          <v:rect id="_x0000_i1196" style="width:394.55pt;height:1.5pt" o:hrpct="950" o:hralign="center" o:hrstd="t" o:hrnoshade="t" o:hr="t" fillcolor="navy" stroked="f"/>
        </w:pict>
      </w:r>
    </w:p>
    <w:p w14:paraId="703F0417" w14:textId="77777777" w:rsidR="00FD79F8" w:rsidRPr="00B04049" w:rsidRDefault="00FD79F8">
      <w:pPr>
        <w:pStyle w:val="a3"/>
        <w:bidi/>
        <w:ind w:left="720"/>
        <w:rPr>
          <w:rFonts w:hint="cs"/>
          <w:b/>
          <w:bCs/>
          <w:i/>
          <w:iCs/>
          <w:color w:val="0000FF"/>
          <w:rtl/>
          <w:lang w:bidi="ar"/>
        </w:rPr>
      </w:pPr>
      <w:r>
        <w:rPr>
          <w:b/>
          <w:bCs/>
          <w:rtl/>
          <w:lang w:bidi="ar"/>
        </w:rPr>
        <w:t>أصحابهم وغير أصحابهم، إذا تدبر كثير من كلام أصحابهم الذين ينازعهم هؤلاء، تبين أن نزاعهم لهم ليس في نفس ما ثبت معرفته بمجرد العقل، بل في أمر آخر.</w:t>
      </w:r>
      <w:r>
        <w:rPr>
          <w:b/>
          <w:bCs/>
          <w:rtl/>
          <w:lang w:bidi="ar"/>
        </w:rPr>
        <w:br/>
        <w:t>والمعنى الذي أراد أولئك أنه يحصل بالسمع، ليس هو المعنى الذي اتفقوا على أنه لا يحصل إلا بالعقل، كما ذكر ذلك الشريف أبو علي بن أبي موسى وغيره.</w:t>
      </w:r>
      <w:r>
        <w:rPr>
          <w:b/>
          <w:bCs/>
          <w:rtl/>
          <w:lang w:bidi="ar"/>
        </w:rPr>
        <w:br/>
        <w:t>وسنذكر إن شاء الله تعالى بعض كلامهم، فالنزاع بينهم وبين كثير من أصحابهم قد يكون لفظياً، وقد يكون معنوياً، فإن المقدمات التي حصروا بها المعرفة في طريقهم ينازعهم الناس في كل واحدة منها، وإن تنوع المنازعون.</w:t>
      </w:r>
      <w:r>
        <w:rPr>
          <w:b/>
          <w:bCs/>
          <w:rtl/>
          <w:lang w:bidi="ar"/>
        </w:rPr>
        <w:br/>
        <w:t>وهذا كله بناء على أن دلالة السمع هي مجرد خبر المخبر الصادق، كما هو اصطلاح هؤلاء.</w:t>
      </w:r>
      <w:r>
        <w:rPr>
          <w:b/>
          <w:bCs/>
          <w:rtl/>
          <w:lang w:bidi="ar"/>
        </w:rPr>
        <w:br/>
        <w:t>وأما إذا عرف أن دلالة السمع تتناول الأخبار، وتتناول الإرشاد والتنبيه والبيان للدلائل العقلية، وأن الناس كما يستفيدون من كلام</w:t>
      </w:r>
    </w:p>
    <w:p w14:paraId="3C8CD22E" w14:textId="77777777" w:rsidR="00FD79F8" w:rsidRDefault="00FD79F8">
      <w:pPr>
        <w:pStyle w:val="a3"/>
        <w:bidi/>
        <w:ind w:left="720"/>
        <w:jc w:val="right"/>
        <w:rPr>
          <w:b/>
          <w:bCs/>
          <w:i/>
          <w:iCs/>
          <w:color w:val="0000FF"/>
          <w:rtl/>
          <w:lang w:bidi="ar"/>
        </w:rPr>
      </w:pPr>
      <w:r>
        <w:rPr>
          <w:b/>
          <w:bCs/>
          <w:i/>
          <w:iCs/>
          <w:color w:val="0000FF"/>
          <w:rtl/>
          <w:lang w:bidi="ar"/>
        </w:rPr>
        <w:t>(8/36)</w:t>
      </w:r>
    </w:p>
    <w:p w14:paraId="0167F0E0" w14:textId="77777777" w:rsidR="00FD79F8" w:rsidRDefault="00FD79F8">
      <w:pPr>
        <w:bidi/>
        <w:ind w:left="720"/>
        <w:rPr>
          <w:b/>
          <w:bCs/>
          <w:rtl/>
          <w:lang w:bidi="ar"/>
        </w:rPr>
      </w:pPr>
      <w:r>
        <w:rPr>
          <w:rFonts w:hint="cs"/>
          <w:b/>
          <w:bCs/>
          <w:lang w:bidi="ar"/>
        </w:rPr>
        <w:pict w14:anchorId="41A2AFF6">
          <v:rect id="_x0000_i1197" style="width:394.55pt;height:1.5pt" o:hrpct="950" o:hralign="center" o:hrstd="t" o:hrnoshade="t" o:hr="t" fillcolor="navy" stroked="f"/>
        </w:pict>
      </w:r>
    </w:p>
    <w:p w14:paraId="0B9083C4" w14:textId="77777777" w:rsidR="00FD79F8" w:rsidRPr="00B04049" w:rsidRDefault="00FD79F8">
      <w:pPr>
        <w:pStyle w:val="a3"/>
        <w:bidi/>
        <w:ind w:left="720"/>
        <w:rPr>
          <w:rFonts w:hint="cs"/>
          <w:b/>
          <w:bCs/>
          <w:i/>
          <w:iCs/>
          <w:color w:val="0000FF"/>
          <w:rtl/>
          <w:lang w:bidi="ar"/>
        </w:rPr>
      </w:pPr>
      <w:r>
        <w:rPr>
          <w:b/>
          <w:bCs/>
          <w:rtl/>
          <w:lang w:bidi="ar"/>
        </w:rPr>
        <w:t>المصنفين والمعلمين الأدلة العقلية التي تبين لهم الحق، فاستفادتهم ذلك من كلام الله أكمل وأفضل.</w:t>
      </w:r>
      <w:r>
        <w:rPr>
          <w:b/>
          <w:bCs/>
          <w:rtl/>
          <w:lang w:bidi="ar"/>
        </w:rPr>
        <w:br/>
        <w:t>فتلك الأدلة عقلية باعتبار أن العقل يعلم صحتها إذا نبه عليها، وهي شرعية باعتبار أن الشرع دل عليها وهدى إليها.</w:t>
      </w:r>
      <w:r>
        <w:rPr>
          <w:b/>
          <w:bCs/>
          <w:rtl/>
          <w:lang w:bidi="ar"/>
        </w:rPr>
        <w:br/>
        <w:t>فعلى هذا التقدير تكون الدلائل حينئذ شرعية عقلية.</w:t>
      </w:r>
      <w:r>
        <w:rPr>
          <w:b/>
          <w:bCs/>
          <w:rtl/>
          <w:lang w:bidi="ar"/>
        </w:rPr>
        <w:br/>
        <w:t>وعلى هذا فقد يقال: الأدلة الشرعية نوعان: عقلي وسمعي.</w:t>
      </w:r>
      <w:r>
        <w:rPr>
          <w:b/>
          <w:bCs/>
          <w:rtl/>
          <w:lang w:bidi="ar"/>
        </w:rPr>
        <w:br/>
        <w:t>فالعقلي ما دل الشرع عليه من المعقولات، والسمعي ما دل بمجرد الإخبار.</w:t>
      </w:r>
      <w:r>
        <w:rPr>
          <w:b/>
          <w:bCs/>
          <w:rtl/>
          <w:lang w:bidi="ar"/>
        </w:rPr>
        <w:br/>
        <w:t>وقد ذكرنا في غير هذا الموضع أن أئمة النظار معترفون باشتمال القرآن على الدلائل العقلية.</w:t>
      </w:r>
      <w:r>
        <w:rPr>
          <w:b/>
          <w:bCs/>
          <w:rtl/>
          <w:lang w:bidi="ar"/>
        </w:rPr>
        <w:br/>
        <w:t>وأما على اصطلاح أولئك، فكثيراً ما يعنون بالدليل الشرعي الدليل السمعي الخبري، وهو مجرد خبر الشارع الصادق، فعلى اصطلاحهم ينازعهم الناس في تلك المقدمات العقلية، التي زعموا أن المعرفة لا تحصل إلا بها.</w:t>
      </w:r>
      <w:r>
        <w:rPr>
          <w:b/>
          <w:bCs/>
          <w:rtl/>
          <w:lang w:bidi="ar"/>
        </w:rPr>
        <w:br/>
        <w:t>فأما المقدمة الأولى، وهي قولهم: إن المعرفة لا تحصل مبتدأة في النفس، بل لا بد لها من طريق، فهي من موارد النزاع.</w:t>
      </w:r>
      <w:r>
        <w:rPr>
          <w:b/>
          <w:bCs/>
          <w:rtl/>
          <w:lang w:bidi="ar"/>
        </w:rPr>
        <w:br/>
        <w:t xml:space="preserve">فإذا قيل لهم: إنها قد تحصل في النفس مبتدأة، لم يكن لها على نفي ذلك دليل إلا مجرد </w:t>
      </w:r>
      <w:r>
        <w:rPr>
          <w:b/>
          <w:bCs/>
          <w:rtl/>
          <w:lang w:bidi="ar"/>
        </w:rPr>
        <w:lastRenderedPageBreak/>
        <w:t>الاستقراء، الذي هو: إما فاسد، وإما ناقص.</w:t>
      </w:r>
      <w:r>
        <w:rPr>
          <w:b/>
          <w:bCs/>
          <w:rtl/>
          <w:lang w:bidi="ar"/>
        </w:rPr>
        <w:br/>
        <w:t>وقولهم: إن نفوس العقلاء تتشوف إلى الاستدلال.</w:t>
      </w:r>
      <w:r>
        <w:rPr>
          <w:b/>
          <w:bCs/>
          <w:rtl/>
          <w:lang w:bidi="ar"/>
        </w:rPr>
        <w:br/>
        <w:t>يقول لهم المنازعون: لا نسلم أن جميع العقلاء كذلك، بل جمهور العقلاء</w:t>
      </w:r>
    </w:p>
    <w:p w14:paraId="421BA722" w14:textId="77777777" w:rsidR="00FD79F8" w:rsidRDefault="00FD79F8">
      <w:pPr>
        <w:pStyle w:val="a3"/>
        <w:bidi/>
        <w:ind w:left="720"/>
        <w:jc w:val="right"/>
        <w:rPr>
          <w:b/>
          <w:bCs/>
          <w:i/>
          <w:iCs/>
          <w:color w:val="0000FF"/>
          <w:rtl/>
          <w:lang w:bidi="ar"/>
        </w:rPr>
      </w:pPr>
      <w:r>
        <w:rPr>
          <w:b/>
          <w:bCs/>
          <w:i/>
          <w:iCs/>
          <w:color w:val="0000FF"/>
          <w:rtl/>
          <w:lang w:bidi="ar"/>
        </w:rPr>
        <w:t>(8/37)</w:t>
      </w:r>
    </w:p>
    <w:p w14:paraId="39E799C8" w14:textId="77777777" w:rsidR="00FD79F8" w:rsidRDefault="00FD79F8">
      <w:pPr>
        <w:bidi/>
        <w:ind w:left="720"/>
        <w:rPr>
          <w:b/>
          <w:bCs/>
          <w:rtl/>
          <w:lang w:bidi="ar"/>
        </w:rPr>
      </w:pPr>
      <w:r>
        <w:rPr>
          <w:rFonts w:hint="cs"/>
          <w:b/>
          <w:bCs/>
          <w:lang w:bidi="ar"/>
        </w:rPr>
        <w:pict w14:anchorId="19455A78">
          <v:rect id="_x0000_i1198" style="width:394.55pt;height:1.5pt" o:hrpct="950" o:hralign="center" o:hrstd="t" o:hrnoshade="t" o:hr="t" fillcolor="navy" stroked="f"/>
        </w:pict>
      </w:r>
    </w:p>
    <w:p w14:paraId="05036853" w14:textId="77777777" w:rsidR="00FD79F8" w:rsidRPr="00B04049" w:rsidRDefault="00FD79F8">
      <w:pPr>
        <w:pStyle w:val="a3"/>
        <w:bidi/>
        <w:ind w:left="720"/>
        <w:rPr>
          <w:rFonts w:hint="cs"/>
          <w:b/>
          <w:bCs/>
          <w:i/>
          <w:iCs/>
          <w:color w:val="0000FF"/>
          <w:rtl/>
          <w:lang w:bidi="ar"/>
        </w:rPr>
      </w:pPr>
      <w:r>
        <w:rPr>
          <w:b/>
          <w:bCs/>
          <w:rtl/>
          <w:lang w:bidi="ar"/>
        </w:rPr>
        <w:t>مطمئنون إلى الإقرار بالله تعالى، وهم مفطورون على ذلك.</w:t>
      </w:r>
      <w:r>
        <w:rPr>
          <w:b/>
          <w:bCs/>
          <w:rtl/>
          <w:lang w:bidi="ar"/>
        </w:rPr>
        <w:br/>
        <w:t>ولهذا إذا ذكر لأحدهم اسمه تعالى، وجد نفسه ذاكرةً له مقبلة عليه، كما إذا ذكر له ما هو عنده من المخلوقات.</w:t>
      </w:r>
      <w:r>
        <w:rPr>
          <w:b/>
          <w:bCs/>
          <w:rtl/>
          <w:lang w:bidi="ar"/>
        </w:rPr>
        <w:br/>
        <w:t>والمتجاهل الذي يقول: إنه لا يعرفه، هو عند الناس أعظم تجاهلاً ممن يقول: إنه لا يعرف ما تواتر خبره من الأنبياء والملوك، والمدائن والوقائع، وذلك عندهم أعظم سفسطة من غيره من أنواع السفسطة.</w:t>
      </w:r>
      <w:r>
        <w:rPr>
          <w:b/>
          <w:bCs/>
          <w:rtl/>
          <w:lang w:bidi="ar"/>
        </w:rPr>
        <w:br/>
        <w:t>ولهذا من تتبع مقالات الناس المخالفة للحس والعقل، وجد المسفسطين فيها أعظم بكثير من المسفسطين المنكرين للصانع.</w:t>
      </w:r>
      <w:r>
        <w:rPr>
          <w:b/>
          <w:bCs/>
          <w:rtl/>
          <w:lang w:bidi="ar"/>
        </w:rPr>
        <w:br/>
        <w:t>فعلم أن معرفته في الفطرة أثبت وأقوى، إذ كان وجود العبد ملزوم وجوده، وحاجته معلقة به سبحانه وتعالى، بل كل ما يخطر بقلب العبد ويريده فهو ملزوم له، وخواطر العباد وإرادتهم لا نهاية لها.</w:t>
      </w:r>
      <w:r>
        <w:rPr>
          <w:b/>
          <w:bCs/>
          <w:rtl/>
          <w:lang w:bidi="ar"/>
        </w:rPr>
        <w:br/>
        <w:t>وانتقال الذهن من الملزوم إلى اللازم لا ينحصر، بل إقرار القلوب به قد لا يحتاج إلى وسط وطريق، بل القلوب مفطورة على الإقرار به أعظم من كونها مفطورة على الإقرار بغيره من الموجودات.</w:t>
      </w:r>
      <w:r>
        <w:rPr>
          <w:b/>
          <w:bCs/>
          <w:rtl/>
          <w:lang w:bidi="ar"/>
        </w:rPr>
        <w:br/>
        <w:t>وأشهر من عرف تجاهله وتظاهره بإنكار الصانع فرعون، وقد كان مستيقناً في الباطن، كما قال له موسى: {لقد علمت ما أنزل هؤلاء إلا رب السماوات والأرض بصائر} .</w:t>
      </w:r>
    </w:p>
    <w:p w14:paraId="6EC5E362" w14:textId="77777777" w:rsidR="00FD79F8" w:rsidRDefault="00FD79F8">
      <w:pPr>
        <w:pStyle w:val="a3"/>
        <w:bidi/>
        <w:ind w:left="720"/>
        <w:jc w:val="right"/>
        <w:rPr>
          <w:b/>
          <w:bCs/>
          <w:i/>
          <w:iCs/>
          <w:color w:val="0000FF"/>
          <w:rtl/>
          <w:lang w:bidi="ar"/>
        </w:rPr>
      </w:pPr>
      <w:r>
        <w:rPr>
          <w:b/>
          <w:bCs/>
          <w:i/>
          <w:iCs/>
          <w:color w:val="0000FF"/>
          <w:rtl/>
          <w:lang w:bidi="ar"/>
        </w:rPr>
        <w:t>(8/38)</w:t>
      </w:r>
    </w:p>
    <w:p w14:paraId="38B11F63" w14:textId="77777777" w:rsidR="00FD79F8" w:rsidRDefault="00FD79F8">
      <w:pPr>
        <w:bidi/>
        <w:ind w:left="720"/>
        <w:rPr>
          <w:b/>
          <w:bCs/>
          <w:rtl/>
          <w:lang w:bidi="ar"/>
        </w:rPr>
      </w:pPr>
      <w:r>
        <w:rPr>
          <w:rFonts w:hint="cs"/>
          <w:b/>
          <w:bCs/>
          <w:lang w:bidi="ar"/>
        </w:rPr>
        <w:pict w14:anchorId="14AC68DD">
          <v:rect id="_x0000_i1199" style="width:394.55pt;height:1.5pt" o:hrpct="950" o:hralign="center" o:hrstd="t" o:hrnoshade="t" o:hr="t" fillcolor="navy" stroked="f"/>
        </w:pict>
      </w:r>
    </w:p>
    <w:p w14:paraId="7E0DEB4F" w14:textId="77777777" w:rsidR="00FD79F8" w:rsidRPr="00B04049" w:rsidRDefault="00FD79F8">
      <w:pPr>
        <w:pStyle w:val="a3"/>
        <w:bidi/>
        <w:ind w:left="720"/>
        <w:rPr>
          <w:rFonts w:hint="cs"/>
          <w:b/>
          <w:bCs/>
          <w:i/>
          <w:iCs/>
          <w:color w:val="0000FF"/>
          <w:rtl/>
          <w:lang w:bidi="ar"/>
        </w:rPr>
      </w:pPr>
      <w:r>
        <w:rPr>
          <w:b/>
          <w:bCs/>
          <w:rtl/>
          <w:lang w:bidi="ar"/>
        </w:rPr>
        <w:t>وقال تعالى عنه وعن قومه: {وجحدوا بها واستيقنتها أنفسهم ظلما وعلوا} .</w:t>
      </w:r>
      <w:r>
        <w:rPr>
          <w:b/>
          <w:bCs/>
          <w:rtl/>
          <w:lang w:bidi="ar"/>
        </w:rPr>
        <w:br/>
        <w:t xml:space="preserve">ولهذا قال: {وما رب العالمين} على وجه الإنكار له، قال له موسى: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w:t>
      </w:r>
      <w:r>
        <w:rPr>
          <w:b/>
          <w:bCs/>
          <w:rtl/>
          <w:lang w:bidi="ar"/>
        </w:rPr>
        <w:lastRenderedPageBreak/>
        <w:t>وقد زعم طائفة أن فرعون استفهم استفهام استعلام، فسأله عن الماهية، وأن المسؤول عنه لما لم يكن له ماهية عجز موسى عن الجواب.</w:t>
      </w:r>
      <w:r>
        <w:rPr>
          <w:b/>
          <w:bCs/>
          <w:rtl/>
          <w:lang w:bidi="ar"/>
        </w:rPr>
        <w:br/>
        <w:t>وهذا غلط وعلى هذا التقدير يكون استفهم استفهام إنكار وجحد، كما دل سائر آيات القرآن على أن فرعون كان جاحداً لله نافياً له، لم يكن مثبتاً له، طالباً للعلم بماهيته.</w:t>
      </w:r>
      <w:r>
        <w:rPr>
          <w:b/>
          <w:bCs/>
          <w:rtl/>
          <w:lang w:bidi="ar"/>
        </w:rPr>
        <w:br/>
        <w:t>فلهذا بين لهم موسى أنه معروف، وأن آياته ودلائل ربوبيته أظهر وأشهر من أن يسأل عنه بما هو، فإن هذا إنما هو سؤال عما يجهل، وهو سبحانه أعرف وأظهر وأبين من أن يجهل، بل معرفته مستقرة في الفطرة أعظم من معرفة كل معروف، وهو سبحانه له المثل الأعلى في السماوات والأرض، وهو في السماء إله وفي الأرض، فأهل السماوات والأرض يعرفونه ويعبدونه، وإن كان أكثر أهل الأرض، كما قال</w:t>
      </w:r>
    </w:p>
    <w:p w14:paraId="77092770" w14:textId="77777777" w:rsidR="00FD79F8" w:rsidRDefault="00FD79F8">
      <w:pPr>
        <w:pStyle w:val="a3"/>
        <w:bidi/>
        <w:ind w:left="720"/>
        <w:jc w:val="right"/>
        <w:rPr>
          <w:b/>
          <w:bCs/>
          <w:i/>
          <w:iCs/>
          <w:color w:val="0000FF"/>
          <w:rtl/>
          <w:lang w:bidi="ar"/>
        </w:rPr>
      </w:pPr>
      <w:r>
        <w:rPr>
          <w:b/>
          <w:bCs/>
          <w:i/>
          <w:iCs/>
          <w:color w:val="0000FF"/>
          <w:rtl/>
          <w:lang w:bidi="ar"/>
        </w:rPr>
        <w:t>(8/39)</w:t>
      </w:r>
    </w:p>
    <w:p w14:paraId="353AE9B3" w14:textId="77777777" w:rsidR="00FD79F8" w:rsidRDefault="00FD79F8">
      <w:pPr>
        <w:bidi/>
        <w:ind w:left="720"/>
        <w:rPr>
          <w:b/>
          <w:bCs/>
          <w:rtl/>
          <w:lang w:bidi="ar"/>
        </w:rPr>
      </w:pPr>
      <w:r>
        <w:rPr>
          <w:rFonts w:hint="cs"/>
          <w:b/>
          <w:bCs/>
          <w:lang w:bidi="ar"/>
        </w:rPr>
        <w:pict w14:anchorId="353FB3C3">
          <v:rect id="_x0000_i1200" style="width:394.55pt;height:1.5pt" o:hrpct="950" o:hralign="center" o:hrstd="t" o:hrnoshade="t" o:hr="t" fillcolor="navy" stroked="f"/>
        </w:pict>
      </w:r>
    </w:p>
    <w:p w14:paraId="3024552A" w14:textId="77777777" w:rsidR="00FD79F8" w:rsidRPr="00B04049" w:rsidRDefault="00FD79F8">
      <w:pPr>
        <w:pStyle w:val="a3"/>
        <w:bidi/>
        <w:ind w:left="720"/>
        <w:rPr>
          <w:rFonts w:hint="cs"/>
          <w:b/>
          <w:bCs/>
          <w:i/>
          <w:iCs/>
          <w:color w:val="0000FF"/>
          <w:rtl/>
          <w:lang w:bidi="ar"/>
        </w:rPr>
      </w:pPr>
      <w:r>
        <w:rPr>
          <w:b/>
          <w:bCs/>
          <w:rtl/>
          <w:lang w:bidi="ar"/>
        </w:rPr>
        <w:t>تعالى: {وما يؤمن أكثرهم بالله إلا وهم مشركون} .</w:t>
      </w:r>
      <w:r>
        <w:rPr>
          <w:b/>
          <w:bCs/>
          <w:rtl/>
          <w:lang w:bidi="ar"/>
        </w:rPr>
        <w:br/>
        <w:t>ولهذا قالت الأنبياء عليهم السلام لأمهم: {أفي الله شك فاطر السماوات والأرض} وهذا استفهام إنكار يتضمن النفي، ويبين أنه ليس في الله شك.</w:t>
      </w:r>
      <w:r>
        <w:rPr>
          <w:b/>
          <w:bCs/>
          <w:rtl/>
          <w:lang w:bidi="ar"/>
        </w:rPr>
        <w:br/>
        <w:t>وقول القائل: ليس في هذا شك، يراد به أنه قد بلغ في الظهور والوضوح ولزوم معرفته، إلى حيث لا ينبغي أن يشك فيه، وإلى حيث لا يشك فيه.</w:t>
      </w:r>
      <w:r>
        <w:rPr>
          <w:b/>
          <w:bCs/>
          <w:rtl/>
          <w:lang w:bidi="ar"/>
        </w:rPr>
        <w:br/>
        <w:t>وعلى كلا التقديرين يتبين أن الإقرار بالصانع بهذه المثابة.</w:t>
      </w:r>
      <w:r>
        <w:rPr>
          <w:b/>
          <w:bCs/>
          <w:rtl/>
          <w:lang w:bidi="ar"/>
        </w:rPr>
        <w:br/>
        <w:t>وأما الطريق الثاني، وهو إدراك الحواس، فلا ريب أنهم لا يقولون إنهم يدركونه بالحس الظاهر، بل يقولون: إن الحس نوعان: ظاهر، وباطن.</w:t>
      </w:r>
      <w:r>
        <w:rPr>
          <w:b/>
          <w:bCs/>
          <w:rtl/>
          <w:lang w:bidi="ar"/>
        </w:rPr>
        <w:br/>
        <w:t>والإنسان يحس بباطنه الأمور الباطنة، كالجوع والعطش، والشبع والري، والفرح والحزن، واللذة والألم، ونحو ذلك من أحوال النفس، فهكذا يحسون ما في بطونهم من محبته سبحانه وتعظيمه، والذل له، والافتقار إليه، مما اضطروا إليه وفطروا عليه، ويحسون أيضاً ما يحصل في بواطنهم من المعرفة المتضمنة لمثله الأعلى في قلوبهم.</w:t>
      </w:r>
      <w:r>
        <w:rPr>
          <w:b/>
          <w:bCs/>
          <w:rtl/>
          <w:lang w:bidi="ar"/>
        </w:rPr>
        <w:br/>
        <w:t>والإحساس نوعان: نوع بلا واسطة، كالإحساس بنفس الشمس والقمر والكواكب، وإحساس بواسطة: كالإحساس</w:t>
      </w:r>
    </w:p>
    <w:p w14:paraId="7CE3FDA0" w14:textId="77777777" w:rsidR="00FD79F8" w:rsidRDefault="00FD79F8">
      <w:pPr>
        <w:pStyle w:val="a3"/>
        <w:bidi/>
        <w:ind w:left="720"/>
        <w:jc w:val="right"/>
        <w:rPr>
          <w:b/>
          <w:bCs/>
          <w:i/>
          <w:iCs/>
          <w:color w:val="0000FF"/>
          <w:rtl/>
          <w:lang w:bidi="ar"/>
        </w:rPr>
      </w:pPr>
      <w:r>
        <w:rPr>
          <w:b/>
          <w:bCs/>
          <w:i/>
          <w:iCs/>
          <w:color w:val="0000FF"/>
          <w:rtl/>
          <w:lang w:bidi="ar"/>
        </w:rPr>
        <w:t>(8/40)</w:t>
      </w:r>
    </w:p>
    <w:p w14:paraId="5185ED5E" w14:textId="77777777" w:rsidR="00FD79F8" w:rsidRDefault="00FD79F8">
      <w:pPr>
        <w:bidi/>
        <w:ind w:left="720"/>
        <w:rPr>
          <w:b/>
          <w:bCs/>
          <w:rtl/>
          <w:lang w:bidi="ar"/>
        </w:rPr>
      </w:pPr>
      <w:r>
        <w:rPr>
          <w:rFonts w:hint="cs"/>
          <w:b/>
          <w:bCs/>
          <w:lang w:bidi="ar"/>
        </w:rPr>
        <w:pict w14:anchorId="67E012A2">
          <v:rect id="_x0000_i1201" style="width:394.55pt;height:1.5pt" o:hrpct="950" o:hralign="center" o:hrstd="t" o:hrnoshade="t" o:hr="t" fillcolor="navy" stroked="f"/>
        </w:pict>
      </w:r>
    </w:p>
    <w:p w14:paraId="19F00DEF" w14:textId="77777777" w:rsidR="00FD79F8" w:rsidRPr="00B04049" w:rsidRDefault="00FD79F8">
      <w:pPr>
        <w:pStyle w:val="a3"/>
        <w:bidi/>
        <w:ind w:left="720"/>
        <w:rPr>
          <w:rFonts w:hint="cs"/>
          <w:b/>
          <w:bCs/>
          <w:i/>
          <w:iCs/>
          <w:color w:val="0000FF"/>
          <w:rtl/>
          <w:lang w:bidi="ar"/>
        </w:rPr>
      </w:pPr>
      <w:r>
        <w:rPr>
          <w:b/>
          <w:bCs/>
          <w:rtl/>
          <w:lang w:bidi="ar"/>
        </w:rPr>
        <w:lastRenderedPageBreak/>
        <w:t>بالشمس والقمر والكواكب في مرآه، أو ماء، أو نحو ذلك.</w:t>
      </w:r>
      <w:r>
        <w:rPr>
          <w:b/>
          <w:bCs/>
          <w:rtl/>
          <w:lang w:bidi="ar"/>
        </w:rPr>
        <w:br/>
        <w:t>والقلوب مفطورة على أن يتجلى لها من الحقائق ما هي مستعدة لتجليها فيها، فإذا تجلى فيها شيء أحست به إحساساً باطناً تجليه فيها.</w:t>
      </w:r>
      <w:r>
        <w:rPr>
          <w:b/>
          <w:bCs/>
          <w:rtl/>
          <w:lang w:bidi="ar"/>
        </w:rPr>
        <w:br/>
        <w:t>وأيضاً فنفس مشاهدة القلوب لنفسه تبارك وتعالى أمر ممكن، وإن كان ذلك قد يقال: إنه مختص ببعض الخلق، كما قال أبو ذر وابن عباس وغيرهما من السلف: «إن نبينا صلى الله عليه وسلم رأى ربه بفؤاده» .</w:t>
      </w:r>
      <w:r>
        <w:rPr>
          <w:b/>
          <w:bCs/>
          <w:rtl/>
          <w:lang w:bidi="ar"/>
        </w:rPr>
        <w:br/>
        <w:t>وقال ابن عباس: رآه بفؤاده مرتين.</w:t>
      </w:r>
      <w:r>
        <w:rPr>
          <w:b/>
          <w:bCs/>
          <w:rtl/>
          <w:lang w:bidi="ar"/>
        </w:rPr>
        <w:br/>
        <w:t>فهذا النوع إذا كان ممكناً، وقد قيل: إنه واقع، لم يمكن نفيه إلا بدليل.</w:t>
      </w:r>
      <w:r>
        <w:rPr>
          <w:b/>
          <w:bCs/>
          <w:rtl/>
          <w:lang w:bidi="ar"/>
        </w:rPr>
        <w:br/>
        <w:t>وأما الرؤية بالعين في الدنيا.</w:t>
      </w:r>
      <w:r>
        <w:rPr>
          <w:b/>
          <w:bCs/>
          <w:rtl/>
          <w:lang w:bidi="ar"/>
        </w:rPr>
        <w:br/>
        <w:t>وإن كانت ممكنة عند السلف والأئمة، لكن لم تثبت لأحد، ولم يدعها أحد من العلماء لأحد إلا لنبينا صلى الله عليه وسلم على قول بعضهم.</w:t>
      </w:r>
      <w:r>
        <w:rPr>
          <w:b/>
          <w:bCs/>
          <w:rtl/>
          <w:lang w:bidi="ar"/>
        </w:rPr>
        <w:br/>
        <w:t>وقد ادعاها طائفة من الصوفية لغيره، لكن هذا باطل، لأنه قد ثبت بدلالة الكتاب والسنة أن أحداً لا يراه في الدنيا بعينه.</w:t>
      </w:r>
    </w:p>
    <w:p w14:paraId="29535B0C" w14:textId="77777777" w:rsidR="00FD79F8" w:rsidRDefault="00FD79F8">
      <w:pPr>
        <w:pStyle w:val="a3"/>
        <w:bidi/>
        <w:ind w:left="720"/>
        <w:jc w:val="right"/>
        <w:rPr>
          <w:b/>
          <w:bCs/>
          <w:i/>
          <w:iCs/>
          <w:color w:val="0000FF"/>
          <w:rtl/>
          <w:lang w:bidi="ar"/>
        </w:rPr>
      </w:pPr>
      <w:r>
        <w:rPr>
          <w:b/>
          <w:bCs/>
          <w:i/>
          <w:iCs/>
          <w:color w:val="0000FF"/>
          <w:rtl/>
          <w:lang w:bidi="ar"/>
        </w:rPr>
        <w:t>(8/41)</w:t>
      </w:r>
    </w:p>
    <w:p w14:paraId="7DD8B14C" w14:textId="77777777" w:rsidR="00FD79F8" w:rsidRDefault="00FD79F8">
      <w:pPr>
        <w:bidi/>
        <w:ind w:left="720"/>
        <w:rPr>
          <w:b/>
          <w:bCs/>
          <w:rtl/>
          <w:lang w:bidi="ar"/>
        </w:rPr>
      </w:pPr>
      <w:r>
        <w:rPr>
          <w:rFonts w:hint="cs"/>
          <w:b/>
          <w:bCs/>
          <w:lang w:bidi="ar"/>
        </w:rPr>
        <w:pict w14:anchorId="1A37C60B">
          <v:rect id="_x0000_i1202" style="width:394.55pt;height:1.5pt" o:hrpct="950" o:hralign="center" o:hrstd="t" o:hrnoshade="t" o:hr="t" fillcolor="navy" stroked="f"/>
        </w:pict>
      </w:r>
    </w:p>
    <w:p w14:paraId="7D16BDEC" w14:textId="77777777" w:rsidR="00FD79F8" w:rsidRPr="00B04049" w:rsidRDefault="00FD79F8">
      <w:pPr>
        <w:pStyle w:val="a3"/>
        <w:bidi/>
        <w:ind w:left="720"/>
        <w:rPr>
          <w:rFonts w:hint="cs"/>
          <w:b/>
          <w:bCs/>
          <w:i/>
          <w:iCs/>
          <w:color w:val="0000FF"/>
          <w:rtl/>
          <w:lang w:bidi="ar"/>
        </w:rPr>
      </w:pPr>
      <w:r>
        <w:rPr>
          <w:b/>
          <w:bCs/>
          <w:rtl/>
          <w:lang w:bidi="ar"/>
        </w:rPr>
        <w:t>وفي الصحيح عن النبي صلى الله عليه وسلم أنه قال: «واعلموا أن أحداً منكم لن يرى ربه حتى يموت» .</w:t>
      </w:r>
      <w:r>
        <w:rPr>
          <w:b/>
          <w:bCs/>
          <w:rtl/>
          <w:lang w:bidi="ar"/>
        </w:rPr>
        <w:br/>
        <w:t>وقد بسطنا الكلام على مسألة الرؤية في غير هذا الموضع، وبينا أن النصوص عن الإمام أحمد وأمثاله من الأئمة هو الثابت عن ابن عباس من أنه يقال: رآه بقلبه، أو: رآه بفؤاده.</w:t>
      </w:r>
      <w:r>
        <w:rPr>
          <w:b/>
          <w:bCs/>
          <w:rtl/>
          <w:lang w:bidi="ar"/>
        </w:rPr>
        <w:br/>
        <w:t>وأما تقييد الرؤية العين فلم يثبت، لا عن ابن عباس ولا عن أحمد.</w:t>
      </w:r>
      <w:r>
        <w:rPr>
          <w:b/>
          <w:bCs/>
          <w:rtl/>
          <w:lang w:bidi="ar"/>
        </w:rPr>
        <w:br/>
        <w:t>والذي في الصحيح «عن أبي ذر أنه سأل النبي صلى الله عليه وسلم هل رأيت ربك؟ قال: نور أنى أراه» !.</w:t>
      </w:r>
      <w:r>
        <w:rPr>
          <w:b/>
          <w:bCs/>
          <w:rtl/>
          <w:lang w:bidi="ar"/>
        </w:rPr>
        <w:br/>
        <w:t>وقد روى أحمد بإسناده عن أبي ذر أنه رآه بفؤاده، واعتمد أحمد على قول أبي ذر لأن أبا ذر سأل النبي صلى الله عليه وسلم عن هذه المسألة، وأجابه - وهو أعلم بمعنى ما أجابه به النبي صلى الله عليه وسلم، فلما ثبت أنه رآه بفؤاده، دل ذلك على مراده.</w:t>
      </w:r>
    </w:p>
    <w:p w14:paraId="6C80F6C0" w14:textId="77777777" w:rsidR="00FD79F8" w:rsidRDefault="00FD79F8">
      <w:pPr>
        <w:pStyle w:val="a3"/>
        <w:bidi/>
        <w:ind w:left="720"/>
        <w:jc w:val="right"/>
        <w:rPr>
          <w:b/>
          <w:bCs/>
          <w:i/>
          <w:iCs/>
          <w:color w:val="0000FF"/>
          <w:rtl/>
          <w:lang w:bidi="ar"/>
        </w:rPr>
      </w:pPr>
      <w:r>
        <w:rPr>
          <w:b/>
          <w:bCs/>
          <w:i/>
          <w:iCs/>
          <w:color w:val="0000FF"/>
          <w:rtl/>
          <w:lang w:bidi="ar"/>
        </w:rPr>
        <w:t>(8/42)</w:t>
      </w:r>
    </w:p>
    <w:p w14:paraId="2A8712DF" w14:textId="77777777" w:rsidR="00FD79F8" w:rsidRDefault="00FD79F8">
      <w:pPr>
        <w:bidi/>
        <w:ind w:left="720"/>
        <w:rPr>
          <w:b/>
          <w:bCs/>
          <w:rtl/>
          <w:lang w:bidi="ar"/>
        </w:rPr>
      </w:pPr>
      <w:r>
        <w:rPr>
          <w:rFonts w:hint="cs"/>
          <w:b/>
          <w:bCs/>
          <w:lang w:bidi="ar"/>
        </w:rPr>
        <w:pict w14:anchorId="68B54AC4">
          <v:rect id="_x0000_i1203" style="width:394.55pt;height:1.5pt" o:hrpct="950" o:hralign="center" o:hrstd="t" o:hrnoshade="t" o:hr="t" fillcolor="navy" stroked="f"/>
        </w:pict>
      </w:r>
    </w:p>
    <w:p w14:paraId="1AEBB6E0" w14:textId="77777777" w:rsidR="00FD79F8" w:rsidRPr="00B04049" w:rsidRDefault="00FD79F8">
      <w:pPr>
        <w:pStyle w:val="a3"/>
        <w:bidi/>
        <w:ind w:left="720"/>
        <w:rPr>
          <w:rFonts w:hint="cs"/>
          <w:b/>
          <w:bCs/>
          <w:i/>
          <w:iCs/>
          <w:color w:val="0000FF"/>
          <w:rtl/>
          <w:lang w:bidi="ar"/>
        </w:rPr>
      </w:pPr>
      <w:r>
        <w:rPr>
          <w:b/>
          <w:bCs/>
          <w:rtl/>
          <w:lang w:bidi="ar"/>
        </w:rPr>
        <w:lastRenderedPageBreak/>
        <w:t>وأما قولهم: لا يجوز أن تكون معرفتنا به واقعة بالخبر، لأن الخبر إنما يفضي إلى المعرفة، إذا أخبر به خلق كثير عن مشاهدة، وليس أحد يخبر بالله عن مشاهدة.</w:t>
      </w:r>
      <w:r>
        <w:rPr>
          <w:b/>
          <w:bCs/>
          <w:rtl/>
          <w:lang w:bidi="ar"/>
        </w:rPr>
        <w:br/>
        <w:t>فهذا مما ينازعهم فيه المنازعون، ويقولون: ليس من شرط أهل التواتر أن يخبروا عن مشاهدة، بل إذا أخبروا عن علم ضروري، حصل العلم بمخبر أخبارهم، وإن لم يكن المخبر مشاهداً.</w:t>
      </w:r>
      <w:r>
        <w:rPr>
          <w:b/>
          <w:bCs/>
          <w:rtl/>
          <w:lang w:bidi="ar"/>
        </w:rPr>
        <w:br/>
        <w:t>والمعرفة بالله قد تقع ضرورة، وإذا كان كذلك أمكن المعرفة بتصديق أخبار المخبرين عن المعرفة الحاصلة ضرورة، إلى ترى أن ما يخبر به الناس عن أنفسهم من لذة الجماع، وكثير من المطاعم والمشارب، بل ولذه العلم والعبادة والرئاسة، وحال السكر والعشق، وغير ذلك من الأمور الباطنة، تحصل المعرفة بوجودها بالتواتر لمن لم يجدها من نفسه، ولا عرفها بالضرورة في باطنه؟ وليست أمراً مشاهداً، بل إطباق الناس على وصف رجل بالعلم أو العدل أو الشجاعة أو الكرم أو المكر أو الدهاء، أو غير ذلك من الأمور النفسانية التي لا تعلم بمجرد المشاهدة يوجب العلم بذلك لمن تواترت هذه الأخبار عنده، وإن لم يكن المخبرون أخبروا عن مشاهدة، وكذلك الإخبار عن ظلم الظالمين.</w:t>
      </w:r>
    </w:p>
    <w:p w14:paraId="5FD37C40" w14:textId="77777777" w:rsidR="00FD79F8" w:rsidRDefault="00FD79F8">
      <w:pPr>
        <w:pStyle w:val="a3"/>
        <w:bidi/>
        <w:ind w:left="720"/>
        <w:jc w:val="right"/>
        <w:rPr>
          <w:b/>
          <w:bCs/>
          <w:i/>
          <w:iCs/>
          <w:color w:val="0000FF"/>
          <w:rtl/>
          <w:lang w:bidi="ar"/>
        </w:rPr>
      </w:pPr>
      <w:r>
        <w:rPr>
          <w:b/>
          <w:bCs/>
          <w:i/>
          <w:iCs/>
          <w:color w:val="0000FF"/>
          <w:rtl/>
          <w:lang w:bidi="ar"/>
        </w:rPr>
        <w:t>(8/43)</w:t>
      </w:r>
    </w:p>
    <w:p w14:paraId="4F528B06" w14:textId="77777777" w:rsidR="00FD79F8" w:rsidRDefault="00FD79F8">
      <w:pPr>
        <w:bidi/>
        <w:ind w:left="720"/>
        <w:rPr>
          <w:b/>
          <w:bCs/>
          <w:rtl/>
          <w:lang w:bidi="ar"/>
        </w:rPr>
      </w:pPr>
      <w:r>
        <w:rPr>
          <w:rFonts w:hint="cs"/>
          <w:b/>
          <w:bCs/>
          <w:lang w:bidi="ar"/>
        </w:rPr>
        <w:pict w14:anchorId="0E0238F1">
          <v:rect id="_x0000_i1204" style="width:394.55pt;height:1.5pt" o:hrpct="950" o:hralign="center" o:hrstd="t" o:hrnoshade="t" o:hr="t" fillcolor="navy" stroked="f"/>
        </w:pict>
      </w:r>
    </w:p>
    <w:p w14:paraId="2CAC54F9" w14:textId="77777777" w:rsidR="00FD79F8" w:rsidRPr="00B04049" w:rsidRDefault="00FD79F8">
      <w:pPr>
        <w:pStyle w:val="a3"/>
        <w:bidi/>
        <w:ind w:left="720"/>
        <w:rPr>
          <w:rFonts w:hint="cs"/>
          <w:b/>
          <w:bCs/>
          <w:i/>
          <w:iCs/>
          <w:color w:val="0000FF"/>
          <w:rtl/>
          <w:lang w:bidi="ar"/>
        </w:rPr>
      </w:pPr>
      <w:r>
        <w:rPr>
          <w:b/>
          <w:bCs/>
          <w:rtl/>
          <w:lang w:bidi="ar"/>
        </w:rPr>
        <w:t>ولهذا كانت العداله والفسق تثبت بالاستفاضة، ويشهد بها بذلك، كما يشهد المسلمون كلهم أن عمر بن عبد العزيز كان عادلاً، وأن الحجاج كان ظالماً.</w:t>
      </w:r>
      <w:r>
        <w:rPr>
          <w:b/>
          <w:bCs/>
          <w:rtl/>
          <w:lang w:bidi="ar"/>
        </w:rPr>
        <w:br/>
        <w:t>والعدل والظلم ليس أمراً مشاهداً بالظاهر، فإن الإنسان أكثر ما يشاهد الأفعال كما يسمع الأقوال، فإذا رأى رجلاً يعطى ويقتل، شاهد الفعل، أما كونه قتل بحق أو بغير حق، أو أعطى عدلاً وإحساناً، أو غير عدل وأحسان، فهذا لا يعلم بمجرد المشاهدة، بل لابد من دخول العقل في هذا العلم.</w:t>
      </w:r>
      <w:r>
        <w:rPr>
          <w:b/>
          <w:bCs/>
          <w:rtl/>
          <w:lang w:bidi="ar"/>
        </w:rPr>
        <w:br/>
        <w:t>وكذلك من لا يعرف الطب والنحو: إذا رأى ما تواتر عند أهل الطب والنحاة من علم أبقراط وجالينوس وأمثالهما، والخليل وسيبويه، علم أن هؤلاء علماء بالطب والنحو، وإن لم يعرف هو الطب والنحو وليست معرفة المخبرين بذلك عن المشاهدة.</w:t>
      </w:r>
      <w:r>
        <w:rPr>
          <w:b/>
          <w:bCs/>
          <w:rtl/>
          <w:lang w:bidi="ar"/>
        </w:rPr>
        <w:br/>
        <w:t>بل وكذلك إذا تواتر عنده كلام الناس بالإخبار عن علم مالك والشافعي وأحمد ويحيى بن معين والبخاري ومسلم وأمثالهم بالفقه والحديث، علم علمهم بذلك، وإن كان المخبرون لم يخبروا عن مشاهدة لكن من رآى كلام هؤلاء، من أهل الخبرة بالفقه والحديث، علم بالضرورة أنهم علماء بذلك، ثم هؤلاء يخبرون بذلك غيرهم.</w:t>
      </w:r>
      <w:r>
        <w:rPr>
          <w:b/>
          <w:bCs/>
          <w:rtl/>
          <w:lang w:bidi="ar"/>
        </w:rPr>
        <w:br/>
        <w:t>فيتواتر ذلك عند هؤلاء.</w:t>
      </w:r>
    </w:p>
    <w:p w14:paraId="6A44AE98" w14:textId="77777777" w:rsidR="00FD79F8" w:rsidRDefault="00FD79F8">
      <w:pPr>
        <w:pStyle w:val="a3"/>
        <w:bidi/>
        <w:ind w:left="720"/>
        <w:jc w:val="right"/>
        <w:rPr>
          <w:b/>
          <w:bCs/>
          <w:i/>
          <w:iCs/>
          <w:color w:val="0000FF"/>
          <w:rtl/>
          <w:lang w:bidi="ar"/>
        </w:rPr>
      </w:pPr>
      <w:r>
        <w:rPr>
          <w:b/>
          <w:bCs/>
          <w:i/>
          <w:iCs/>
          <w:color w:val="0000FF"/>
          <w:rtl/>
          <w:lang w:bidi="ar"/>
        </w:rPr>
        <w:lastRenderedPageBreak/>
        <w:t>(8/44)</w:t>
      </w:r>
    </w:p>
    <w:p w14:paraId="67EAEAC3" w14:textId="77777777" w:rsidR="00FD79F8" w:rsidRDefault="00FD79F8">
      <w:pPr>
        <w:bidi/>
        <w:ind w:left="720"/>
        <w:rPr>
          <w:b/>
          <w:bCs/>
          <w:rtl/>
          <w:lang w:bidi="ar"/>
        </w:rPr>
      </w:pPr>
      <w:r>
        <w:rPr>
          <w:rFonts w:hint="cs"/>
          <w:b/>
          <w:bCs/>
          <w:lang w:bidi="ar"/>
        </w:rPr>
        <w:pict w14:anchorId="064F3312">
          <v:rect id="_x0000_i1205" style="width:394.55pt;height:1.5pt" o:hrpct="950" o:hralign="center" o:hrstd="t" o:hrnoshade="t" o:hr="t" fillcolor="navy" stroked="f"/>
        </w:pict>
      </w:r>
    </w:p>
    <w:p w14:paraId="3A3D2A1C" w14:textId="77777777" w:rsidR="00FD79F8" w:rsidRPr="00B04049" w:rsidRDefault="00FD79F8">
      <w:pPr>
        <w:pStyle w:val="a3"/>
        <w:bidi/>
        <w:ind w:left="720"/>
        <w:rPr>
          <w:rFonts w:hint="cs"/>
          <w:b/>
          <w:bCs/>
          <w:i/>
          <w:iCs/>
          <w:color w:val="0000FF"/>
          <w:rtl/>
          <w:lang w:bidi="ar"/>
        </w:rPr>
      </w:pPr>
      <w:r>
        <w:rPr>
          <w:b/>
          <w:bCs/>
          <w:rtl/>
          <w:lang w:bidi="ar"/>
        </w:rPr>
        <w:t>وكذلك القضايا الحسابية، كالعلم بالمضروبات والمنسوبات والمجموعات ونحو ذلك، هو ضروري لمن علمه، فإذا أخبر أهل تواتر بذلك لواحد حصل له العلم بذلك، وإن كانوا إنما أخبروا عن علم ضروري.</w:t>
      </w:r>
      <w:r>
        <w:rPr>
          <w:b/>
          <w:bCs/>
          <w:rtl/>
          <w:lang w:bidi="ar"/>
        </w:rPr>
        <w:br/>
        <w:t>وهكذا العلم بصدق الصادق وكذب الكاذب، يعلمه من باشره وجربه ضرورة، ويعلمه من تواتر ذلك عنده بطريق الخبر.</w:t>
      </w:r>
      <w:r>
        <w:rPr>
          <w:b/>
          <w:bCs/>
          <w:rtl/>
          <w:lang w:bidi="ar"/>
        </w:rPr>
        <w:br/>
        <w:t>ولهذا كان العلم بأن محمداً صلى الله عليه وسلم، كان صادقاً معروفاً بالصدق لا يكذب متواتراً عند من لم يباشره، لأن الذين جربوه من أعدائه وغيرهم كانوا متفقين على أنه صادق أمين، حتى أن هرقل لما سأل أبا سفيان - وكان حين سأله من أشد الناس عداوة لرسول الله صلى الله عليه وسلم -: هل كنتم تتهمونه بالكذب قبل أن يقول ما قال؟ فقال أبو سفيان: لا.</w:t>
      </w:r>
      <w:r>
        <w:rPr>
          <w:b/>
          <w:bCs/>
          <w:rtl/>
          <w:lang w:bidi="ar"/>
        </w:rPr>
        <w:br/>
        <w:t>فأخبر أنه - هو وغيره من قريش - لم يكونوا يتهمونه بالكذب، فضلاً عن أن يخبروا عنه بالكذب، وكانوا يسمونه الأمين.</w:t>
      </w:r>
      <w:r>
        <w:rPr>
          <w:b/>
          <w:bCs/>
          <w:rtl/>
          <w:lang w:bidi="ar"/>
        </w:rPr>
        <w:br/>
        <w:t>ولما كان أبو سفيان مخبراً بهذا بين جماعة من قومه يقرونه على ذلك، مع قيام المقتضى للتكذيب لو كان قد كذب، استفاد هرقل بهذا أنه لا يكذب.</w:t>
      </w:r>
      <w:r>
        <w:rPr>
          <w:b/>
          <w:bCs/>
          <w:rtl/>
          <w:lang w:bidi="ar"/>
        </w:rPr>
        <w:br/>
        <w:t>فقال: قد علمت أنه لم يكن ليدع الكذب على الناس ثم يذهب فيكذب على الله.</w:t>
      </w:r>
      <w:r>
        <w:rPr>
          <w:b/>
          <w:bCs/>
          <w:rtl/>
          <w:lang w:bidi="ar"/>
        </w:rPr>
        <w:br/>
        <w:t>وهذا وأمثاله باب واسع، فالعلم بمخبر الأخبار يحصل إذا كان المخبر عالماً بالضرورة، سواء كان المخبر مشاهداً أو لم يكن.</w:t>
      </w:r>
    </w:p>
    <w:p w14:paraId="578543E5" w14:textId="77777777" w:rsidR="00FD79F8" w:rsidRDefault="00FD79F8">
      <w:pPr>
        <w:pStyle w:val="a3"/>
        <w:bidi/>
        <w:ind w:left="720"/>
        <w:jc w:val="right"/>
        <w:rPr>
          <w:b/>
          <w:bCs/>
          <w:i/>
          <w:iCs/>
          <w:color w:val="0000FF"/>
          <w:rtl/>
          <w:lang w:bidi="ar"/>
        </w:rPr>
      </w:pPr>
      <w:r>
        <w:rPr>
          <w:b/>
          <w:bCs/>
          <w:i/>
          <w:iCs/>
          <w:color w:val="0000FF"/>
          <w:rtl/>
          <w:lang w:bidi="ar"/>
        </w:rPr>
        <w:t>(8/45)</w:t>
      </w:r>
    </w:p>
    <w:p w14:paraId="2E8A8C39" w14:textId="77777777" w:rsidR="00FD79F8" w:rsidRDefault="00FD79F8">
      <w:pPr>
        <w:bidi/>
        <w:ind w:left="720"/>
        <w:rPr>
          <w:b/>
          <w:bCs/>
          <w:rtl/>
          <w:lang w:bidi="ar"/>
        </w:rPr>
      </w:pPr>
      <w:r>
        <w:rPr>
          <w:rFonts w:hint="cs"/>
          <w:b/>
          <w:bCs/>
          <w:lang w:bidi="ar"/>
        </w:rPr>
        <w:pict w14:anchorId="2766F1E3">
          <v:rect id="_x0000_i1206" style="width:394.55pt;height:1.5pt" o:hrpct="950" o:hralign="center" o:hrstd="t" o:hrnoshade="t" o:hr="t" fillcolor="navy" stroked="f"/>
        </w:pict>
      </w:r>
    </w:p>
    <w:p w14:paraId="14322CFE" w14:textId="77777777" w:rsidR="00FD79F8" w:rsidRPr="00B04049" w:rsidRDefault="00FD79F8">
      <w:pPr>
        <w:pStyle w:val="a3"/>
        <w:bidi/>
        <w:ind w:left="720"/>
        <w:rPr>
          <w:rFonts w:hint="cs"/>
          <w:b/>
          <w:bCs/>
          <w:i/>
          <w:iCs/>
          <w:color w:val="0000FF"/>
          <w:rtl/>
          <w:lang w:bidi="ar"/>
        </w:rPr>
      </w:pPr>
      <w:r>
        <w:rPr>
          <w:b/>
          <w:bCs/>
          <w:rtl/>
          <w:lang w:bidi="ar"/>
        </w:rPr>
        <w:t>وأما طريقة الإلهام، فالإلهام الذي يدعى في هذا الباب، هو عند أهله علم ضروري، لا يمكنهم دفعه عن أنفسهم، أو مستند إلى أدلة خفية لا تقبل النقض، فلا يمكن أن يكون باطلاً.</w:t>
      </w:r>
      <w:r>
        <w:rPr>
          <w:b/>
          <w:bCs/>
          <w:rtl/>
          <w:lang w:bidi="ar"/>
        </w:rPr>
        <w:br/>
        <w:t>وأما الاستدلال على الأحكام بالإلهام، فتلك مسألة أخرى، ليس هذا موضعها، والكلام في ذلك متصل بالكلام على الاستحسان والرأي وأنواعهما، وأن ما يعنيه هذا بالاستحسان، قد يعنيه هذا بالإلهام.</w:t>
      </w:r>
      <w:r>
        <w:rPr>
          <w:b/>
          <w:bCs/>
          <w:rtl/>
          <w:lang w:bidi="ar"/>
        </w:rPr>
        <w:br/>
        <w:t>وليس الكلام فيما علم فساده من الإلهام لمخالفته دليل الحس والعقل والشرع، فإن هذا باطل، بل الكلام فيما يوافق هذه الأدلة لا يخالفها.</w:t>
      </w:r>
      <w:r>
        <w:rPr>
          <w:b/>
          <w:bCs/>
          <w:rtl/>
          <w:lang w:bidi="ar"/>
        </w:rPr>
        <w:br/>
        <w:t xml:space="preserve">وليس من الممتنع وجود العلم بثبوت الصانع وصدق رسوله إلهاماً، فدعوى المدعي امتناع ذلك </w:t>
      </w:r>
      <w:r>
        <w:rPr>
          <w:b/>
          <w:bCs/>
          <w:rtl/>
          <w:lang w:bidi="ar"/>
        </w:rPr>
        <w:lastRenderedPageBreak/>
        <w:t>يفتقر إلى دليل.</w:t>
      </w:r>
      <w:r>
        <w:rPr>
          <w:b/>
          <w:bCs/>
          <w:rtl/>
          <w:lang w:bidi="ar"/>
        </w:rPr>
        <w:br/>
        <w:t>فطرق المعارف متنوعة في نفسها، والمعرفة بالله أعظم المعارف، وطرفها أوسع وأعظم من غيرها، فمن حصرها في طريق معين بغير دليل يوجب نفياً عاماً لما سوى تلك الطريق لم يقبل منه، فإن النافي عليه الدليل، كما أن المثبت عليه الدليل.</w:t>
      </w:r>
      <w:r>
        <w:rPr>
          <w:b/>
          <w:bCs/>
          <w:rtl/>
          <w:lang w:bidi="ar"/>
        </w:rPr>
        <w:br/>
        <w:t>نعم، من نفى تلك بحسب علمه، لم ينازع في ذلك.</w:t>
      </w:r>
      <w:r>
        <w:rPr>
          <w:b/>
          <w:bCs/>
          <w:rtl/>
          <w:lang w:bidi="ar"/>
        </w:rPr>
        <w:br/>
        <w:t>فإذ قال: لا أعلم طريقاً آخر، أو لم يحصل لي ولمن عرفته طريق آخر، كان نافياً لعلمه ولما علم وجوده، لا نافياً للأمور المحققة في نفس الأمر.</w:t>
      </w:r>
    </w:p>
    <w:p w14:paraId="63F4CE49" w14:textId="77777777" w:rsidR="00FD79F8" w:rsidRDefault="00FD79F8">
      <w:pPr>
        <w:pStyle w:val="a3"/>
        <w:bidi/>
        <w:ind w:left="720"/>
        <w:jc w:val="right"/>
        <w:rPr>
          <w:b/>
          <w:bCs/>
          <w:i/>
          <w:iCs/>
          <w:color w:val="0000FF"/>
          <w:rtl/>
          <w:lang w:bidi="ar"/>
        </w:rPr>
      </w:pPr>
      <w:r>
        <w:rPr>
          <w:b/>
          <w:bCs/>
          <w:i/>
          <w:iCs/>
          <w:color w:val="0000FF"/>
          <w:rtl/>
          <w:lang w:bidi="ar"/>
        </w:rPr>
        <w:t>(8/46)</w:t>
      </w:r>
    </w:p>
    <w:p w14:paraId="419AA155" w14:textId="77777777" w:rsidR="00FD79F8" w:rsidRDefault="00FD79F8">
      <w:pPr>
        <w:bidi/>
        <w:ind w:left="720"/>
        <w:rPr>
          <w:b/>
          <w:bCs/>
          <w:rtl/>
          <w:lang w:bidi="ar"/>
        </w:rPr>
      </w:pPr>
      <w:r>
        <w:rPr>
          <w:rFonts w:hint="cs"/>
          <w:b/>
          <w:bCs/>
          <w:lang w:bidi="ar"/>
        </w:rPr>
        <w:pict w14:anchorId="335A5BB8">
          <v:rect id="_x0000_i1207" style="width:394.55pt;height:1.5pt" o:hrpct="950" o:hralign="center" o:hrstd="t" o:hrnoshade="t" o:hr="t" fillcolor="navy" stroked="f"/>
        </w:pict>
      </w:r>
    </w:p>
    <w:p w14:paraId="642C1969" w14:textId="77777777" w:rsidR="00FD79F8" w:rsidRPr="00B04049" w:rsidRDefault="00FD79F8">
      <w:pPr>
        <w:pStyle w:val="a3"/>
        <w:bidi/>
        <w:ind w:left="720"/>
        <w:rPr>
          <w:rFonts w:hint="cs"/>
          <w:b/>
          <w:bCs/>
          <w:i/>
          <w:iCs/>
          <w:color w:val="0000FF"/>
          <w:rtl/>
          <w:lang w:bidi="ar"/>
        </w:rPr>
      </w:pPr>
      <w:r>
        <w:rPr>
          <w:b/>
          <w:bCs/>
          <w:color w:val="800000"/>
          <w:rtl/>
          <w:lang w:bidi="ar"/>
        </w:rPr>
        <w:t>كلام العلماء في ذم علم الكلام</w:t>
      </w:r>
      <w:r>
        <w:rPr>
          <w:b/>
          <w:bCs/>
          <w:rtl/>
          <w:lang w:bidi="ar"/>
        </w:rPr>
        <w:br/>
        <w:t>فهذا الكلام وأمثاله يرد على النزاع المعنوي، ولهذا كان كثير من الفضلاء، الذين يوجبون هذه الطريقة ويصححونها، قد رجعوا عن ذلك، وتبين لهم ذم هذا الكلام، بل بطلانه، كما يوجد مثل ذلك في كلام غير واحد منهم، مثل أبي المعالي، وابن عقيل، وأبي حامد، والرازي وغيرهم، من الذين يصححون هذه الطريق، بل يوجبونها تارة، ثم إنهم ذموها أو أبطلوها تارة.</w:t>
      </w:r>
      <w:r>
        <w:rPr>
          <w:b/>
          <w:bCs/>
          <w:rtl/>
          <w:lang w:bidi="ar"/>
        </w:rPr>
        <w:br/>
        <w:t>قال أبو المعالي في آخر عمره: (خليت أهل الإسلام وعلومهم، وركبت البحر الخضم، وغصت في الذي نهوا عنه والآن قد رجعت عن الكل إلى كلمة الحق، عليكم بدين العجائز، فإن لم يدركني الحق ببره فأموت على دين العجائز، وإلا فالويل لابن الجويني) .</w:t>
      </w:r>
    </w:p>
    <w:p w14:paraId="0AD7C1B1" w14:textId="77777777" w:rsidR="00FD79F8" w:rsidRDefault="00FD79F8">
      <w:pPr>
        <w:pStyle w:val="a3"/>
        <w:bidi/>
        <w:ind w:left="720"/>
        <w:jc w:val="right"/>
        <w:rPr>
          <w:b/>
          <w:bCs/>
          <w:i/>
          <w:iCs/>
          <w:color w:val="0000FF"/>
          <w:rtl/>
          <w:lang w:bidi="ar"/>
        </w:rPr>
      </w:pPr>
      <w:r>
        <w:rPr>
          <w:b/>
          <w:bCs/>
          <w:i/>
          <w:iCs/>
          <w:color w:val="0000FF"/>
          <w:rtl/>
          <w:lang w:bidi="ar"/>
        </w:rPr>
        <w:t>(8/47)</w:t>
      </w:r>
    </w:p>
    <w:p w14:paraId="122E5009" w14:textId="77777777" w:rsidR="00FD79F8" w:rsidRDefault="00FD79F8">
      <w:pPr>
        <w:bidi/>
        <w:ind w:left="720"/>
        <w:rPr>
          <w:b/>
          <w:bCs/>
          <w:rtl/>
          <w:lang w:bidi="ar"/>
        </w:rPr>
      </w:pPr>
      <w:r>
        <w:rPr>
          <w:rFonts w:hint="cs"/>
          <w:b/>
          <w:bCs/>
          <w:lang w:bidi="ar"/>
        </w:rPr>
        <w:pict w14:anchorId="2C7D7BE9">
          <v:rect id="_x0000_i1208" style="width:394.55pt;height:1.5pt" o:hrpct="950" o:hralign="center" o:hrstd="t" o:hrnoshade="t" o:hr="t" fillcolor="navy" stroked="f"/>
        </w:pict>
      </w:r>
    </w:p>
    <w:p w14:paraId="15C12D9B" w14:textId="77777777" w:rsidR="00FD79F8" w:rsidRPr="00B04049" w:rsidRDefault="00FD79F8">
      <w:pPr>
        <w:pStyle w:val="a3"/>
        <w:bidi/>
        <w:ind w:left="720"/>
        <w:rPr>
          <w:rFonts w:hint="cs"/>
          <w:b/>
          <w:bCs/>
          <w:i/>
          <w:iCs/>
          <w:color w:val="0000FF"/>
          <w:rtl/>
          <w:lang w:bidi="ar"/>
        </w:rPr>
      </w:pPr>
      <w:r>
        <w:rPr>
          <w:b/>
          <w:bCs/>
          <w:rtl/>
          <w:lang w:bidi="ar"/>
        </w:rPr>
        <w:t>وسأل رجل ابن عقيل فقال له: هل ترى لي أن أقرأ الكلام، فإني أحسن من نفسي بذكاء؟ فقال له: (إن الدين النصيحة، فأنت الآن على مابك مسلم سليم، وإن لم تنظر في الجزء - يعني الجوهر الفرد - وتعرف الطفرة - يعني طفرة النظام - ولم تخطر ببالك الأحوال، ولا عرفت الخلاء والملاء والجوهر والعرض، وهل يبقى العرض زمانين، وهل القدرة مع الفعل او قبله، وهل الصفات زوائد على الذات، وهل الاسم المسمى أو غيره، وهل الروح جسم أو عرض، فإني أقطع أن الصحابة ماتوا وما عرفوا ذلك ولا تذاكروه، فإن رضيت أن تكون مثلهم بإيمان ليس فيه معرفة هذا فكن، وإن رأيت طريقة المتكلمين اليوم أجود من طريقة أبي بكر وعمر والجماعة، فبئس الاعتقاد والرأي) .</w:t>
      </w:r>
      <w:r>
        <w:rPr>
          <w:b/>
          <w:bCs/>
          <w:rtl/>
          <w:lang w:bidi="ar"/>
        </w:rPr>
        <w:br/>
      </w:r>
      <w:r>
        <w:rPr>
          <w:b/>
          <w:bCs/>
          <w:rtl/>
          <w:lang w:bidi="ar"/>
        </w:rPr>
        <w:lastRenderedPageBreak/>
        <w:t>قال: (ثم هذا علم الكلام قد أفضى بأربابه إلى الشكوك، وأخرج كثيراً منهم إلى الإلحاد بشم روائح الإلحاد من فلتات</w:t>
      </w:r>
    </w:p>
    <w:p w14:paraId="2EFF5FF6" w14:textId="77777777" w:rsidR="00FD79F8" w:rsidRDefault="00FD79F8">
      <w:pPr>
        <w:pStyle w:val="a3"/>
        <w:bidi/>
        <w:ind w:left="720"/>
        <w:jc w:val="right"/>
        <w:rPr>
          <w:b/>
          <w:bCs/>
          <w:i/>
          <w:iCs/>
          <w:color w:val="0000FF"/>
          <w:rtl/>
          <w:lang w:bidi="ar"/>
        </w:rPr>
      </w:pPr>
      <w:r>
        <w:rPr>
          <w:b/>
          <w:bCs/>
          <w:i/>
          <w:iCs/>
          <w:color w:val="0000FF"/>
          <w:rtl/>
          <w:lang w:bidi="ar"/>
        </w:rPr>
        <w:t>(8/48)</w:t>
      </w:r>
    </w:p>
    <w:p w14:paraId="1611333E" w14:textId="77777777" w:rsidR="00FD79F8" w:rsidRDefault="00FD79F8">
      <w:pPr>
        <w:bidi/>
        <w:ind w:left="720"/>
        <w:rPr>
          <w:b/>
          <w:bCs/>
          <w:rtl/>
          <w:lang w:bidi="ar"/>
        </w:rPr>
      </w:pPr>
      <w:r>
        <w:rPr>
          <w:rFonts w:hint="cs"/>
          <w:b/>
          <w:bCs/>
          <w:lang w:bidi="ar"/>
        </w:rPr>
        <w:pict w14:anchorId="650759DB">
          <v:rect id="_x0000_i1209" style="width:394.55pt;height:1.5pt" o:hrpct="950" o:hralign="center" o:hrstd="t" o:hrnoshade="t" o:hr="t" fillcolor="navy" stroked="f"/>
        </w:pict>
      </w:r>
    </w:p>
    <w:p w14:paraId="2CE780F4" w14:textId="77777777" w:rsidR="00FD79F8" w:rsidRPr="00B04049" w:rsidRDefault="00FD79F8">
      <w:pPr>
        <w:pStyle w:val="a3"/>
        <w:bidi/>
        <w:ind w:left="720"/>
        <w:rPr>
          <w:rFonts w:hint="cs"/>
          <w:b/>
          <w:bCs/>
          <w:i/>
          <w:iCs/>
          <w:color w:val="0000FF"/>
          <w:rtl/>
          <w:lang w:bidi="ar"/>
        </w:rPr>
      </w:pPr>
      <w:r>
        <w:rPr>
          <w:b/>
          <w:bCs/>
          <w:rtl/>
          <w:lang w:bidi="ar"/>
        </w:rPr>
        <w:t>كلامهم، وأصل ذلك كله أنهم ما قنعوا بما قنعت به الشرائع، وطلبوا الحقائق وليس في قوة العقل درك لما عند الله من الحكمة التي انفرد بها، ولا أخرج الباري من علمه ما علمه هو من حقائق الأمور، وقد درج الصدر الأول على ما درج عليه الأنبياء من هذه الإقناعات، ولما راموا ما وراءها ردوا إلى مقام غايته التحكيم والتسليم، وهو الذي يزرى به طائفة المتكلمين على أهل النقل والسنة، وتسميهم الحشوية، وإليه ينتهي المتكلمون أيضاً، لكنهم يتحسنون بما ليس لهم، وبما لم يتحصل عندهم، فهم بمثابة من يدعي الصحة بتجلده وهو سقيم، ويتغانى على الفقراء وهو عديم، والعقل، وإن كان للتعليل طالباً، فإنه يذعن بأن فوقه حكمة إلهية، توجب الاستكانة والتحكيم لمن هو بعض خلقه) .</w:t>
      </w:r>
      <w:r>
        <w:rPr>
          <w:b/>
          <w:bCs/>
          <w:rtl/>
          <w:lang w:bidi="ar"/>
        </w:rPr>
        <w:br/>
        <w:t>قال: (وإنما دخلت الشبه من ثلاث طرق ترجع إلى طريق واحد، وذلك أن قوماً نظروا إلى أن العقل هو الأصل في النظر</w:t>
      </w:r>
    </w:p>
    <w:p w14:paraId="484AE9A8" w14:textId="77777777" w:rsidR="00FD79F8" w:rsidRDefault="00FD79F8">
      <w:pPr>
        <w:pStyle w:val="a3"/>
        <w:bidi/>
        <w:ind w:left="720"/>
        <w:jc w:val="right"/>
        <w:rPr>
          <w:b/>
          <w:bCs/>
          <w:i/>
          <w:iCs/>
          <w:color w:val="0000FF"/>
          <w:rtl/>
          <w:lang w:bidi="ar"/>
        </w:rPr>
      </w:pPr>
      <w:r>
        <w:rPr>
          <w:b/>
          <w:bCs/>
          <w:i/>
          <w:iCs/>
          <w:color w:val="0000FF"/>
          <w:rtl/>
          <w:lang w:bidi="ar"/>
        </w:rPr>
        <w:t>(8/49)</w:t>
      </w:r>
    </w:p>
    <w:p w14:paraId="7CF2A3C6" w14:textId="77777777" w:rsidR="00FD79F8" w:rsidRDefault="00FD79F8">
      <w:pPr>
        <w:bidi/>
        <w:ind w:left="720"/>
        <w:rPr>
          <w:b/>
          <w:bCs/>
          <w:rtl/>
          <w:lang w:bidi="ar"/>
        </w:rPr>
      </w:pPr>
      <w:r>
        <w:rPr>
          <w:rFonts w:hint="cs"/>
          <w:b/>
          <w:bCs/>
          <w:lang w:bidi="ar"/>
        </w:rPr>
        <w:pict w14:anchorId="660F19F2">
          <v:rect id="_x0000_i1210" style="width:394.55pt;height:1.5pt" o:hrpct="950" o:hralign="center" o:hrstd="t" o:hrnoshade="t" o:hr="t" fillcolor="navy" stroked="f"/>
        </w:pict>
      </w:r>
    </w:p>
    <w:p w14:paraId="0381E9A8" w14:textId="77777777" w:rsidR="00FD79F8" w:rsidRPr="00B04049" w:rsidRDefault="00FD79F8">
      <w:pPr>
        <w:pStyle w:val="a3"/>
        <w:bidi/>
        <w:ind w:left="720"/>
        <w:rPr>
          <w:rFonts w:hint="cs"/>
          <w:b/>
          <w:bCs/>
          <w:i/>
          <w:iCs/>
          <w:color w:val="0000FF"/>
          <w:rtl/>
          <w:lang w:bidi="ar"/>
        </w:rPr>
      </w:pPr>
      <w:r>
        <w:rPr>
          <w:b/>
          <w:bCs/>
          <w:rtl/>
          <w:lang w:bidi="ar"/>
        </w:rPr>
        <w:t>والاستدلال، اللذين هما طريقة العلم، فإذا قضى العقل بشيء عولوا عليه، فلما قضى بوجود صانع لهذا العالم المحكم بالقواعد أثبتوه، ثم نظروا في أفعاله، فرأوا هدم الأبنية المحكمة، وشاهدو جزيئات لم تأت على نظام الكليات، ومضمار تعقب منافع، فجحدوا الأول بالآخر، ففسد اعتقادهم في الكل، بما عرض لهم من اختلال الجزء، وقالوا: إن دل الإحكام على حكيم، فقد دل الاختلال على الإهمال، فشكوا.</w:t>
      </w:r>
      <w:r>
        <w:rPr>
          <w:b/>
          <w:bCs/>
          <w:rtl/>
          <w:lang w:bidi="ar"/>
        </w:rPr>
        <w:br/>
        <w:t>والقبيل الآخر أثبتوا صانعاً للكليات، وأضافوا الشرور إلى صانع آخر، فثنوا بعد أن وحدوا.</w:t>
      </w:r>
      <w:r>
        <w:rPr>
          <w:b/>
          <w:bCs/>
          <w:rtl/>
          <w:lang w:bidi="ar"/>
        </w:rPr>
        <w:br/>
        <w:t>والقبيل الآخر عللوا بما انحرم بعلل لم تشف غليل العقل، فلما لم يستقم لهم التعليل جنحوا، وقالوا: خفي علينا وجه الحكمة فيما عرض في العالم من الفساد، فسلموا لمن استحق التسليم، وهو الصانع، وهذه طائفة أهل الحديث) .</w:t>
      </w:r>
      <w:r>
        <w:rPr>
          <w:b/>
          <w:bCs/>
          <w:rtl/>
          <w:lang w:bidi="ar"/>
        </w:rPr>
        <w:br/>
        <w:t>قال: (وهذا الذي يقال له مذهب العجائز، وإليه كل عالم محق) .</w:t>
      </w:r>
      <w:r>
        <w:rPr>
          <w:b/>
          <w:bCs/>
          <w:rtl/>
          <w:lang w:bidi="ar"/>
        </w:rPr>
        <w:br/>
        <w:t>قال: وقد ظن قوم أن مذهب العجائز ليس بشيء، وليس كذلك.</w:t>
      </w:r>
      <w:r>
        <w:rPr>
          <w:b/>
          <w:bCs/>
          <w:rtl/>
          <w:lang w:bidi="ar"/>
        </w:rPr>
        <w:br/>
      </w:r>
      <w:r>
        <w:rPr>
          <w:b/>
          <w:bCs/>
          <w:rtl/>
          <w:lang w:bidi="ar"/>
        </w:rPr>
        <w:lastRenderedPageBreak/>
        <w:t>وإنما معناه أن المدققين لما بالغوا في النظر، فلم يشهدوا ما يشفي العقل من التعليلات، وقفوا مع هذه الجملة التي هي</w:t>
      </w:r>
    </w:p>
    <w:p w14:paraId="29ED75EC" w14:textId="77777777" w:rsidR="00FD79F8" w:rsidRDefault="00FD79F8">
      <w:pPr>
        <w:pStyle w:val="a3"/>
        <w:bidi/>
        <w:ind w:left="720"/>
        <w:jc w:val="right"/>
        <w:rPr>
          <w:b/>
          <w:bCs/>
          <w:i/>
          <w:iCs/>
          <w:color w:val="0000FF"/>
          <w:rtl/>
          <w:lang w:bidi="ar"/>
        </w:rPr>
      </w:pPr>
      <w:r>
        <w:rPr>
          <w:b/>
          <w:bCs/>
          <w:i/>
          <w:iCs/>
          <w:color w:val="0000FF"/>
          <w:rtl/>
          <w:lang w:bidi="ar"/>
        </w:rPr>
        <w:t>(8/50)</w:t>
      </w:r>
    </w:p>
    <w:p w14:paraId="15D1B8CD" w14:textId="77777777" w:rsidR="00FD79F8" w:rsidRDefault="00FD79F8">
      <w:pPr>
        <w:bidi/>
        <w:ind w:left="720"/>
        <w:rPr>
          <w:b/>
          <w:bCs/>
          <w:rtl/>
          <w:lang w:bidi="ar"/>
        </w:rPr>
      </w:pPr>
      <w:r>
        <w:rPr>
          <w:rFonts w:hint="cs"/>
          <w:b/>
          <w:bCs/>
          <w:lang w:bidi="ar"/>
        </w:rPr>
        <w:pict w14:anchorId="6C634EA0">
          <v:rect id="_x0000_i1211" style="width:394.55pt;height:1.5pt" o:hrpct="950" o:hralign="center" o:hrstd="t" o:hrnoshade="t" o:hr="t" fillcolor="navy" stroked="f"/>
        </w:pict>
      </w:r>
    </w:p>
    <w:p w14:paraId="29AB50B0" w14:textId="77777777" w:rsidR="00FD79F8" w:rsidRPr="00B04049" w:rsidRDefault="00FD79F8">
      <w:pPr>
        <w:pStyle w:val="a3"/>
        <w:bidi/>
        <w:ind w:left="720"/>
        <w:rPr>
          <w:rFonts w:hint="cs"/>
          <w:b/>
          <w:bCs/>
          <w:i/>
          <w:iCs/>
          <w:color w:val="0000FF"/>
          <w:rtl/>
          <w:lang w:bidi="ar"/>
        </w:rPr>
      </w:pPr>
      <w:r>
        <w:rPr>
          <w:b/>
          <w:bCs/>
          <w:rtl/>
          <w:lang w:bidi="ar"/>
        </w:rPr>
        <w:t>مراسم) .</w:t>
      </w:r>
      <w:r>
        <w:rPr>
          <w:b/>
          <w:bCs/>
          <w:rtl/>
          <w:lang w:bidi="ar"/>
        </w:rPr>
        <w:br/>
      </w:r>
      <w:r>
        <w:rPr>
          <w:b/>
          <w:bCs/>
          <w:rtl/>
          <w:lang w:bidi="ar"/>
        </w:rPr>
        <w:br/>
      </w:r>
      <w:r>
        <w:rPr>
          <w:b/>
          <w:bCs/>
          <w:color w:val="800000"/>
          <w:rtl/>
          <w:lang w:bidi="ar"/>
        </w:rPr>
        <w:t>تعليق ابن تيمية</w:t>
      </w:r>
      <w:r>
        <w:rPr>
          <w:b/>
          <w:bCs/>
          <w:rtl/>
          <w:lang w:bidi="ar"/>
        </w:rPr>
        <w:br/>
        <w:t>قلت: قول القائل: (إن الصحابة - رضي الله عنهم - ماتوا وما عرفوا ذلك) فيه تفصيل.</w:t>
      </w:r>
      <w:r>
        <w:rPr>
          <w:b/>
          <w:bCs/>
          <w:rtl/>
          <w:lang w:bidi="ar"/>
        </w:rPr>
        <w:br/>
        <w:t>وذلك أن هذا الكلام فيه حق وباطل، فأما الباطل فهو مثل إثبات الجوهر الفرد، وطفرة النظام، وامتناع بقاء العرض زمانين، ونحو ذلك.</w:t>
      </w:r>
      <w:r>
        <w:rPr>
          <w:b/>
          <w:bCs/>
          <w:rtl/>
          <w:lang w:bidi="ar"/>
        </w:rPr>
        <w:br/>
        <w:t>فهذا قد لا يخطر ببال الانبياء والأولياء، من الصحابة وغيرهم، وإن خطر ببال أحدهم، تبين له أنه كذب، فإن القول الباطل الكذب هو من باب ما لا ينقض الوضوء، ليس له ضابط، وإنما المطلوب معرفة الحق والعمل به، وإذا وقع الباطل عرف أنه باطل ودفع، وصار هذا كالنهي عن المنكر، وجهاد العدو، فليس كل شيء من المنكر رآه كل من الصحابة وأنكروه، ومع هذا فلا يقطع على كل من الصحابة بأنهم لم يعرفوا أمثال هذه الأقاويل ويعرفوا بطلانها، فإنهم فتحوا أرض الشام ومصر والمغرب والعراق وخراسان، وكان بهذه البلاد من الكفار المشركين الصابئين وأهل الكتاب من كان عنده من كتب أهل الضلال من الفلاسفة وغيرهم ما فيه هذه المعاني الباطلة، فربما خوطبوا بهذه المعاني بعبارة من العبارات، وبينوا بطلانها لمن سألهم.</w:t>
      </w:r>
      <w:r>
        <w:rPr>
          <w:b/>
          <w:bCs/>
          <w:rtl/>
          <w:lang w:bidi="ar"/>
        </w:rPr>
        <w:br/>
        <w:t>والواحد منا قد يجتمع بأنواع من أهل الضلال، ويسألونه عن</w:t>
      </w:r>
    </w:p>
    <w:p w14:paraId="2C433CF7" w14:textId="77777777" w:rsidR="00FD79F8" w:rsidRDefault="00FD79F8">
      <w:pPr>
        <w:pStyle w:val="a3"/>
        <w:bidi/>
        <w:ind w:left="720"/>
        <w:jc w:val="right"/>
        <w:rPr>
          <w:b/>
          <w:bCs/>
          <w:i/>
          <w:iCs/>
          <w:color w:val="0000FF"/>
          <w:rtl/>
          <w:lang w:bidi="ar"/>
        </w:rPr>
      </w:pPr>
      <w:r>
        <w:rPr>
          <w:b/>
          <w:bCs/>
          <w:i/>
          <w:iCs/>
          <w:color w:val="0000FF"/>
          <w:rtl/>
          <w:lang w:bidi="ar"/>
        </w:rPr>
        <w:t>(8/51)</w:t>
      </w:r>
    </w:p>
    <w:p w14:paraId="2A869F15" w14:textId="77777777" w:rsidR="00FD79F8" w:rsidRDefault="00FD79F8">
      <w:pPr>
        <w:bidi/>
        <w:ind w:left="720"/>
        <w:rPr>
          <w:b/>
          <w:bCs/>
          <w:rtl/>
          <w:lang w:bidi="ar"/>
        </w:rPr>
      </w:pPr>
      <w:r>
        <w:rPr>
          <w:rFonts w:hint="cs"/>
          <w:b/>
          <w:bCs/>
          <w:lang w:bidi="ar"/>
        </w:rPr>
        <w:pict w14:anchorId="38CC37AD">
          <v:rect id="_x0000_i1212" style="width:394.55pt;height:1.5pt" o:hrpct="950" o:hralign="center" o:hrstd="t" o:hrnoshade="t" o:hr="t" fillcolor="navy" stroked="f"/>
        </w:pict>
      </w:r>
    </w:p>
    <w:p w14:paraId="0991A9D2" w14:textId="77777777" w:rsidR="00FD79F8" w:rsidRPr="00B04049" w:rsidRDefault="00FD79F8">
      <w:pPr>
        <w:pStyle w:val="a3"/>
        <w:bidi/>
        <w:ind w:left="720"/>
        <w:rPr>
          <w:rFonts w:hint="cs"/>
          <w:b/>
          <w:bCs/>
          <w:i/>
          <w:iCs/>
          <w:color w:val="0000FF"/>
          <w:rtl/>
          <w:lang w:bidi="ar"/>
        </w:rPr>
      </w:pPr>
      <w:r>
        <w:rPr>
          <w:b/>
          <w:bCs/>
          <w:rtl/>
          <w:lang w:bidi="ar"/>
        </w:rPr>
        <w:t>أنواع من المسائل، ويوردون عليه أنواعاً من الأسولة والشبهات الباطلة فيجيبهم عنها، وأكثر الناس لا يعلمون ذلك ولا ينقلونه.</w:t>
      </w:r>
      <w:r>
        <w:rPr>
          <w:b/>
          <w:bCs/>
          <w:rtl/>
          <w:lang w:bidi="ar"/>
        </w:rPr>
        <w:br/>
        <w:t xml:space="preserve">والشافعي وأحمد وغيرهما من الأئمة قد ناظروا أنواعاً من الجهمية أهل الكلام وجرى بينهم من المعاني ما لم ينقل، ولكن من عرف طريق المناظرين لهم، والمسائل التي ناظروهم فيها، علم ما كانوا يقولونه، كالفقيه الذي يعرف أن فقيهين تناظرا في مسألة من مسأئل الفقه، مثل مسألة قتل المسلم بالذمي، أو القتل بالمثقل ونحو ذلك، فينقل المناظرة من لم يفهم ما قالاه، فيعرف الفقيه </w:t>
      </w:r>
      <w:r>
        <w:rPr>
          <w:b/>
          <w:bCs/>
          <w:rtl/>
          <w:lang w:bidi="ar"/>
        </w:rPr>
        <w:lastRenderedPageBreak/>
        <w:t>الفاضل - مما نقل - ما لم ينقل.</w:t>
      </w:r>
      <w:r>
        <w:rPr>
          <w:b/>
          <w:bCs/>
          <w:rtl/>
          <w:lang w:bidi="ar"/>
        </w:rPr>
        <w:br/>
        <w:t>وأما الخوض في مسألة الروح: هل هي قائمة بنفسها، أم هي عرض؟ فكلام الصحابة والتابعين وغيرهم من الأئمة في أن الروح: عين بنفسها تخرج من البدن، وتصعد وتعرج، وتنعم وتعذب، وتتكلم وتسأل وتجيب، وأمثال ذلك أكثر من أن يمكن سطره هنا، فكيف يقال: إن الصحابة ماتوا وما عرفوا هل الروح عين قائمة بنفسها، أو صفة من الصفات؟ وإن كانوا هم كانوا لا يتخاطبون بلفظ الجسم والعرض.</w:t>
      </w:r>
      <w:r>
        <w:rPr>
          <w:b/>
          <w:bCs/>
          <w:rtl/>
          <w:lang w:bidi="ar"/>
        </w:rPr>
        <w:br/>
        <w:t>وكذلك قول القائل: إن الصحابة لم يعرفوا هل الصفات زوائد على</w:t>
      </w:r>
    </w:p>
    <w:p w14:paraId="342C91D1" w14:textId="77777777" w:rsidR="00FD79F8" w:rsidRDefault="00FD79F8">
      <w:pPr>
        <w:pStyle w:val="a3"/>
        <w:bidi/>
        <w:ind w:left="720"/>
        <w:jc w:val="right"/>
        <w:rPr>
          <w:b/>
          <w:bCs/>
          <w:i/>
          <w:iCs/>
          <w:color w:val="0000FF"/>
          <w:rtl/>
          <w:lang w:bidi="ar"/>
        </w:rPr>
      </w:pPr>
      <w:r>
        <w:rPr>
          <w:b/>
          <w:bCs/>
          <w:i/>
          <w:iCs/>
          <w:color w:val="0000FF"/>
          <w:rtl/>
          <w:lang w:bidi="ar"/>
        </w:rPr>
        <w:t>(8/52)</w:t>
      </w:r>
    </w:p>
    <w:p w14:paraId="2CE2BF11" w14:textId="77777777" w:rsidR="00FD79F8" w:rsidRDefault="00FD79F8">
      <w:pPr>
        <w:bidi/>
        <w:ind w:left="720"/>
        <w:rPr>
          <w:b/>
          <w:bCs/>
          <w:rtl/>
          <w:lang w:bidi="ar"/>
        </w:rPr>
      </w:pPr>
      <w:r>
        <w:rPr>
          <w:rFonts w:hint="cs"/>
          <w:b/>
          <w:bCs/>
          <w:lang w:bidi="ar"/>
        </w:rPr>
        <w:pict w14:anchorId="0D80C2E4">
          <v:rect id="_x0000_i1213" style="width:394.55pt;height:1.5pt" o:hrpct="950" o:hralign="center" o:hrstd="t" o:hrnoshade="t" o:hr="t" fillcolor="navy" stroked="f"/>
        </w:pict>
      </w:r>
    </w:p>
    <w:p w14:paraId="11C8B53D" w14:textId="77777777" w:rsidR="00FD79F8" w:rsidRPr="00B04049" w:rsidRDefault="00FD79F8">
      <w:pPr>
        <w:pStyle w:val="a3"/>
        <w:bidi/>
        <w:ind w:left="720"/>
        <w:rPr>
          <w:rFonts w:hint="cs"/>
          <w:b/>
          <w:bCs/>
          <w:i/>
          <w:iCs/>
          <w:color w:val="0000FF"/>
          <w:rtl/>
          <w:lang w:bidi="ar"/>
        </w:rPr>
      </w:pPr>
      <w:r>
        <w:rPr>
          <w:b/>
          <w:bCs/>
          <w:rtl/>
          <w:lang w:bidi="ar"/>
        </w:rPr>
        <w:t>الذات، ليس بسديد.</w:t>
      </w:r>
      <w:r>
        <w:rPr>
          <w:b/>
          <w:bCs/>
          <w:rtl/>
          <w:lang w:bidi="ar"/>
        </w:rPr>
        <w:br/>
        <w:t>فإن كلام الصحابة في إثبات الصفات لله تعالى أكثر وأعظم من أن يمكن سطره هنا، بل كلام الصحابة في إثبات الصفات العينية الخبرية التي تسميها نفاة الصفات تجسيماً، أكثر من أن يمكن سطره هنا، وكلامهم وكلام التابعين صريح في أنهم لم يكونوا يثبتون ذاتاً مجردة عن الصفات.</w:t>
      </w:r>
      <w:r>
        <w:rPr>
          <w:b/>
          <w:bCs/>
          <w:rtl/>
          <w:lang w:bidi="ar"/>
        </w:rPr>
        <w:br/>
        <w:t>وأما اللفظ: هل الصفات زائدة على الذات أم لا؟ فلفظ مجمل، فإن أراد به المريد أن هناك ذاتاً قائمة بنفسها، منفصلة عن الصفات الزائدة عليها، فهذا لا يقوله أهل الإثبات، ولا الصحابة.</w:t>
      </w:r>
      <w:r>
        <w:rPr>
          <w:b/>
          <w:bCs/>
          <w:rtl/>
          <w:lang w:bidi="ar"/>
        </w:rPr>
        <w:br/>
        <w:t>وإن أراد به أن الصفات زائدة على الذات المجردة التي يعترف بها النفاة، فهذا حق، ولكن ليس في الخارج ذات مجردة، فالسلف والأئمة لم يثبتوا ذاتاً مجردة حتى يقولوا: الصفات زائدة عليها، بل الذات التي أثبتوها هي الذات الموصوفة بصفات الكمال الثابتة لها، وهذا المعنى متواتر في كلام الصحابة.</w:t>
      </w:r>
      <w:r>
        <w:rPr>
          <w:b/>
          <w:bCs/>
          <w:rtl/>
          <w:lang w:bidi="ar"/>
        </w:rPr>
        <w:br/>
        <w:t>ففي الجملة: المعاني الصحيحة الثابتة كان الصحابة أعرف الناس بها، وإن كان التعبير عن تلك المعاني يختلف بحسب اختلاف الاصطلاحات.</w:t>
      </w:r>
      <w:r>
        <w:rPr>
          <w:b/>
          <w:bCs/>
          <w:rtl/>
          <w:lang w:bidi="ar"/>
        </w:rPr>
        <w:br/>
        <w:t>والمعاني الباطلة قد لا تخطر ببال أحدهم، وقد تخطر بباله فيدفعها، أو يسمعها من غيره فيردها، فإن ما يلقيه الشيطان</w:t>
      </w:r>
    </w:p>
    <w:p w14:paraId="5BDD9244" w14:textId="77777777" w:rsidR="00FD79F8" w:rsidRDefault="00FD79F8">
      <w:pPr>
        <w:pStyle w:val="a3"/>
        <w:bidi/>
        <w:ind w:left="720"/>
        <w:jc w:val="right"/>
        <w:rPr>
          <w:b/>
          <w:bCs/>
          <w:i/>
          <w:iCs/>
          <w:color w:val="0000FF"/>
          <w:rtl/>
          <w:lang w:bidi="ar"/>
        </w:rPr>
      </w:pPr>
      <w:r>
        <w:rPr>
          <w:b/>
          <w:bCs/>
          <w:i/>
          <w:iCs/>
          <w:color w:val="0000FF"/>
          <w:rtl/>
          <w:lang w:bidi="ar"/>
        </w:rPr>
        <w:t>(8/53)</w:t>
      </w:r>
    </w:p>
    <w:p w14:paraId="5E4121E1" w14:textId="77777777" w:rsidR="00FD79F8" w:rsidRDefault="00FD79F8">
      <w:pPr>
        <w:bidi/>
        <w:ind w:left="720"/>
        <w:rPr>
          <w:b/>
          <w:bCs/>
          <w:rtl/>
          <w:lang w:bidi="ar"/>
        </w:rPr>
      </w:pPr>
      <w:r>
        <w:rPr>
          <w:rFonts w:hint="cs"/>
          <w:b/>
          <w:bCs/>
          <w:lang w:bidi="ar"/>
        </w:rPr>
        <w:pict w14:anchorId="1FC14C8B">
          <v:rect id="_x0000_i1214" style="width:394.55pt;height:1.5pt" o:hrpct="950" o:hralign="center" o:hrstd="t" o:hrnoshade="t" o:hr="t" fillcolor="navy" stroked="f"/>
        </w:pict>
      </w:r>
    </w:p>
    <w:p w14:paraId="03BD9327" w14:textId="77777777" w:rsidR="00FD79F8" w:rsidRPr="00B04049" w:rsidRDefault="00FD79F8">
      <w:pPr>
        <w:pStyle w:val="a3"/>
        <w:bidi/>
        <w:ind w:left="720"/>
        <w:rPr>
          <w:rFonts w:hint="cs"/>
          <w:b/>
          <w:bCs/>
          <w:i/>
          <w:iCs/>
          <w:color w:val="0000FF"/>
          <w:rtl/>
          <w:lang w:bidi="ar"/>
        </w:rPr>
      </w:pPr>
      <w:r>
        <w:rPr>
          <w:b/>
          <w:bCs/>
          <w:rtl/>
          <w:lang w:bidi="ar"/>
        </w:rPr>
        <w:t>من الوسواس والخطرات الباطلة ليس لها حد محدود، وهو يختلف بحسب أحوال الناس.</w:t>
      </w:r>
      <w:r>
        <w:rPr>
          <w:b/>
          <w:bCs/>
          <w:rtl/>
          <w:lang w:bidi="ar"/>
        </w:rPr>
        <w:br/>
        <w:t xml:space="preserve">وأما ما ذكره ابن عقيل من قوله: (ليس في قوة العقل درك لما عند الله من الحكمة التي انفرد بها </w:t>
      </w:r>
      <w:r>
        <w:rPr>
          <w:b/>
          <w:bCs/>
          <w:rtl/>
          <w:lang w:bidi="ar"/>
        </w:rPr>
        <w:lastRenderedPageBreak/>
        <w:t>...</w:t>
      </w:r>
      <w:r>
        <w:rPr>
          <w:b/>
          <w:bCs/>
          <w:rtl/>
          <w:lang w:bidi="ar"/>
        </w:rPr>
        <w:br/>
        <w:t>إلى آخر كلامه) فهذا كله في العلل الغائية، وحكمة الأفعال وعواقبها، ومسائل القدر والتعديل والتجوير، فإن ابن عقيل كان - لكثرة نظره في كتب المعتزلة وما عارضها - عنده في هذا الأصل أمر عظيم، وهو من أعظم الأصول التي تشعب فيها كلام الناس.</w:t>
      </w:r>
      <w:r>
        <w:rPr>
          <w:b/>
          <w:bCs/>
          <w:rtl/>
          <w:lang w:bidi="ar"/>
        </w:rPr>
        <w:br/>
        <w:t>وكان طوائف من المنتسبين إلى الحديث والسنة كالأشعري، والقاضي أبي بكر، ومن وافقهم في أصل قولهم، وإن كان يختلف كلامه، كالقاضي أبي يعلى، وابن الزاغوني، وطوائف لا يحصيهم إلا الله، ينكرون التعليل جملة، ولا يثبتون إلا محض المشيئة، ولا يجعلون في المخلوقات والمأمورات معاني لأجلها كان الخلق والأمر، إلى غير ذلك من لوازم قولهم.</w:t>
      </w:r>
      <w:r>
        <w:rPr>
          <w:b/>
          <w:bCs/>
          <w:rtl/>
          <w:lang w:bidi="ar"/>
        </w:rPr>
        <w:br/>
        <w:t>والمعتزلة يثبتون تعليلاً متناقضاً في أصله وفرعه، فيثبتون للفاعل تعليلاً لا تعود إليه حكمة، ثم يزعمون أن كل واحد من العباد قد</w:t>
      </w:r>
    </w:p>
    <w:p w14:paraId="1AC2ED8D" w14:textId="77777777" w:rsidR="00FD79F8" w:rsidRDefault="00FD79F8">
      <w:pPr>
        <w:pStyle w:val="a3"/>
        <w:bidi/>
        <w:ind w:left="720"/>
        <w:jc w:val="right"/>
        <w:rPr>
          <w:b/>
          <w:bCs/>
          <w:i/>
          <w:iCs/>
          <w:color w:val="0000FF"/>
          <w:rtl/>
          <w:lang w:bidi="ar"/>
        </w:rPr>
      </w:pPr>
      <w:r>
        <w:rPr>
          <w:b/>
          <w:bCs/>
          <w:i/>
          <w:iCs/>
          <w:color w:val="0000FF"/>
          <w:rtl/>
          <w:lang w:bidi="ar"/>
        </w:rPr>
        <w:t>(8/54)</w:t>
      </w:r>
    </w:p>
    <w:p w14:paraId="431FFE68" w14:textId="77777777" w:rsidR="00FD79F8" w:rsidRDefault="00FD79F8">
      <w:pPr>
        <w:bidi/>
        <w:ind w:left="720"/>
        <w:rPr>
          <w:b/>
          <w:bCs/>
          <w:rtl/>
          <w:lang w:bidi="ar"/>
        </w:rPr>
      </w:pPr>
      <w:r>
        <w:rPr>
          <w:rFonts w:hint="cs"/>
          <w:b/>
          <w:bCs/>
          <w:lang w:bidi="ar"/>
        </w:rPr>
        <w:pict w14:anchorId="55A22E50">
          <v:rect id="_x0000_i1215" style="width:394.55pt;height:1.5pt" o:hrpct="950" o:hralign="center" o:hrstd="t" o:hrnoshade="t" o:hr="t" fillcolor="navy" stroked="f"/>
        </w:pict>
      </w:r>
    </w:p>
    <w:p w14:paraId="3D6FC0DC" w14:textId="77777777" w:rsidR="00FD79F8" w:rsidRPr="00B04049" w:rsidRDefault="00FD79F8">
      <w:pPr>
        <w:pStyle w:val="a3"/>
        <w:bidi/>
        <w:ind w:left="720"/>
        <w:rPr>
          <w:rFonts w:hint="cs"/>
          <w:b/>
          <w:bCs/>
          <w:i/>
          <w:iCs/>
          <w:color w:val="0000FF"/>
          <w:rtl/>
          <w:lang w:bidi="ar"/>
        </w:rPr>
      </w:pPr>
      <w:r>
        <w:rPr>
          <w:b/>
          <w:bCs/>
          <w:rtl/>
          <w:lang w:bidi="ar"/>
        </w:rPr>
        <w:t>أراد به الفاعل كل من هو صالح له أو أصلح، وفعل معه ما يقدر عليه من ذلك، ويتكلمون في الآلام والتعويضات، والثواب والعقاب، بكلام فيه من التناقض والفضائح ما لا يحصى.</w:t>
      </w:r>
      <w:r>
        <w:rPr>
          <w:b/>
          <w:bCs/>
          <w:rtl/>
          <w:lang w:bidi="ar"/>
        </w:rPr>
        <w:br/>
        <w:t>وفي ذلك الحكاية المشهورة لأبي الحسن الأشعري مع أبي علي الجبائي لما سأله عن إخوة ثلاثة: مات أحدهم قبل البلوغ، والآخر بلغ فكفر، والآخر بلغ فآمن وأصلح، فرفع الله درجات هذا في الجنة، والصغير جعله دونه في الجنة، والكافر أدخله النار.</w:t>
      </w:r>
      <w:r>
        <w:rPr>
          <w:b/>
          <w:bCs/>
          <w:rtl/>
          <w:lang w:bidi="ar"/>
        </w:rPr>
        <w:br/>
        <w:t>فقال له الصغير: يارب ارفعني إلى درجة أخي.</w:t>
      </w:r>
      <w:r>
        <w:rPr>
          <w:b/>
          <w:bCs/>
          <w:rtl/>
          <w:lang w:bidi="ar"/>
        </w:rPr>
        <w:br/>
        <w:t>قال: إنك لا تستحق ذلك، فإن أخاك عمل عملاً صالحاً استحق به ذلك.</w:t>
      </w:r>
      <w:r>
        <w:rPr>
          <w:b/>
          <w:bCs/>
          <w:rtl/>
          <w:lang w:bidi="ar"/>
        </w:rPr>
        <w:br/>
        <w:t>فقال: يارب إنك أحييته حتى بلغ، وأنا أمتني، فلو أبقيتني لعملت مثل ما عمل.</w:t>
      </w:r>
      <w:r>
        <w:rPr>
          <w:b/>
          <w:bCs/>
          <w:rtl/>
          <w:lang w:bidi="ar"/>
        </w:rPr>
        <w:br/>
        <w:t>فقال له: إنه كان في علمي إنك لو بقيت لكفرت، فاخترتك إحساناً إليك.</w:t>
      </w:r>
      <w:r>
        <w:rPr>
          <w:b/>
          <w:bCs/>
          <w:rtl/>
          <w:lang w:bidi="ar"/>
        </w:rPr>
        <w:br/>
        <w:t>قال: فصرخ الكافر من النار: يارب فهلا أمتني قبل البلوغ ما فعلت بهذا؟ قالوا: فما سأله عن ذلك انقطع.</w:t>
      </w:r>
      <w:r>
        <w:rPr>
          <w:b/>
          <w:bCs/>
          <w:rtl/>
          <w:lang w:bidi="ar"/>
        </w:rPr>
        <w:br/>
        <w:t>ولهم على الكلام أبي الحسن اجوبة لها موضع آخر.</w:t>
      </w:r>
      <w:r>
        <w:rPr>
          <w:b/>
          <w:bCs/>
          <w:rtl/>
          <w:lang w:bidi="ar"/>
        </w:rPr>
        <w:br/>
        <w:t>والمقصود هنا أن ابن عقيل نظر في تعليلات المعتزلة فرآها عليلة، ورأى أنه لا بد من إثبات الحكمة والتعليل في الجملة، خلافاً لما كان</w:t>
      </w:r>
    </w:p>
    <w:p w14:paraId="0346930A" w14:textId="77777777" w:rsidR="00FD79F8" w:rsidRDefault="00FD79F8">
      <w:pPr>
        <w:pStyle w:val="a3"/>
        <w:bidi/>
        <w:ind w:left="720"/>
        <w:jc w:val="right"/>
        <w:rPr>
          <w:b/>
          <w:bCs/>
          <w:i/>
          <w:iCs/>
          <w:color w:val="0000FF"/>
          <w:rtl/>
          <w:lang w:bidi="ar"/>
        </w:rPr>
      </w:pPr>
      <w:r>
        <w:rPr>
          <w:b/>
          <w:bCs/>
          <w:i/>
          <w:iCs/>
          <w:color w:val="0000FF"/>
          <w:rtl/>
          <w:lang w:bidi="ar"/>
        </w:rPr>
        <w:t>(8/55)</w:t>
      </w:r>
    </w:p>
    <w:p w14:paraId="45839550" w14:textId="77777777" w:rsidR="00FD79F8" w:rsidRDefault="00FD79F8">
      <w:pPr>
        <w:bidi/>
        <w:ind w:left="720"/>
        <w:rPr>
          <w:b/>
          <w:bCs/>
          <w:rtl/>
          <w:lang w:bidi="ar"/>
        </w:rPr>
      </w:pPr>
      <w:r>
        <w:rPr>
          <w:rFonts w:hint="cs"/>
          <w:b/>
          <w:bCs/>
          <w:lang w:bidi="ar"/>
        </w:rPr>
        <w:pict w14:anchorId="49D78748">
          <v:rect id="_x0000_i1216" style="width:394.55pt;height:1.5pt" o:hrpct="950" o:hralign="center" o:hrstd="t" o:hrnoshade="t" o:hr="t" fillcolor="navy" stroked="f"/>
        </w:pict>
      </w:r>
    </w:p>
    <w:p w14:paraId="6403FE1F" w14:textId="77777777" w:rsidR="00FD79F8" w:rsidRPr="00B04049" w:rsidRDefault="00FD79F8">
      <w:pPr>
        <w:pStyle w:val="a3"/>
        <w:bidi/>
        <w:ind w:left="720"/>
        <w:rPr>
          <w:rFonts w:hint="cs"/>
          <w:b/>
          <w:bCs/>
          <w:i/>
          <w:iCs/>
          <w:color w:val="0000FF"/>
          <w:rtl/>
          <w:lang w:bidi="ar"/>
        </w:rPr>
      </w:pPr>
      <w:r>
        <w:rPr>
          <w:b/>
          <w:bCs/>
          <w:rtl/>
          <w:lang w:bidi="ar"/>
        </w:rPr>
        <w:lastRenderedPageBreak/>
        <w:t>ينصره شيخه القاضي أبو يعلى: فصار يثبت الحكمة والتعليل من حيث الجملة، ويقر بالعجز عن التفصيل.</w:t>
      </w:r>
      <w:r>
        <w:rPr>
          <w:b/>
          <w:bCs/>
          <w:rtl/>
          <w:lang w:bidi="ar"/>
        </w:rPr>
        <w:br/>
        <w:t>والقاضي أبو خازم بن القاضي أبي يعلى في كتابه المصنف في أصول الدين الذي رتبه ترتيب محمد بن الهيصم في كتابه المسمى بجمل المقالات يسلك مسلك من أثبت الحكمة والمصلحة العامة التي تجب مراعاتها، وإن أفضى ذلك إلى مفسدة جزيئة، كما يشخد ذلك في المخلوقات والمأمورات، وهذا مذهب الفقهاء في تعليل الشرعيات، وهو مذهب كثير من النظار، أو أكثرهم، في تعليل المخلوقات، كما ذهب إلى ذلك الكرامية والفلاسفة وغيرهم من الطوائف، وقد بسط الكلام على هذا في غير هذا الموضع.</w:t>
      </w:r>
      <w:r>
        <w:rPr>
          <w:b/>
          <w:bCs/>
          <w:rtl/>
          <w:lang w:bidi="ar"/>
        </w:rPr>
        <w:br/>
        <w:t>ولم يرد ابن عقيل بقوله: (وقد درج الصدر الأول على ما درج عليه الأنبياء من هذه الإقناعيات) .</w:t>
      </w:r>
      <w:r>
        <w:rPr>
          <w:b/>
          <w:bCs/>
          <w:rtl/>
          <w:lang w:bidi="ar"/>
        </w:rPr>
        <w:br/>
        <w:t>والإقناعيات تكون في الأدلة الدالة على العلم بإثبات الصانع، وإثبات الصفات له، والمعاد، ونحو ذلك، فإن تلك عند ابن عقيل وامثاله برهانيات يقينيات، فكيف يجعلها عند</w:t>
      </w:r>
    </w:p>
    <w:p w14:paraId="0838D6DD" w14:textId="77777777" w:rsidR="00FD79F8" w:rsidRDefault="00FD79F8">
      <w:pPr>
        <w:pStyle w:val="a3"/>
        <w:bidi/>
        <w:ind w:left="720"/>
        <w:jc w:val="right"/>
        <w:rPr>
          <w:b/>
          <w:bCs/>
          <w:i/>
          <w:iCs/>
          <w:color w:val="0000FF"/>
          <w:rtl/>
          <w:lang w:bidi="ar"/>
        </w:rPr>
      </w:pPr>
      <w:r>
        <w:rPr>
          <w:b/>
          <w:bCs/>
          <w:i/>
          <w:iCs/>
          <w:color w:val="0000FF"/>
          <w:rtl/>
          <w:lang w:bidi="ar"/>
        </w:rPr>
        <w:t>(8/56)</w:t>
      </w:r>
    </w:p>
    <w:p w14:paraId="07978978" w14:textId="77777777" w:rsidR="00FD79F8" w:rsidRDefault="00FD79F8">
      <w:pPr>
        <w:bidi/>
        <w:ind w:left="720"/>
        <w:rPr>
          <w:b/>
          <w:bCs/>
          <w:rtl/>
          <w:lang w:bidi="ar"/>
        </w:rPr>
      </w:pPr>
      <w:r>
        <w:rPr>
          <w:rFonts w:hint="cs"/>
          <w:b/>
          <w:bCs/>
          <w:lang w:bidi="ar"/>
        </w:rPr>
        <w:pict w14:anchorId="6C6DB549">
          <v:rect id="_x0000_i1217" style="width:394.55pt;height:1.5pt" o:hrpct="950" o:hralign="center" o:hrstd="t" o:hrnoshade="t" o:hr="t" fillcolor="navy" stroked="f"/>
        </w:pict>
      </w:r>
    </w:p>
    <w:p w14:paraId="5B818860" w14:textId="77777777" w:rsidR="00FD79F8" w:rsidRPr="00B04049" w:rsidRDefault="00FD79F8">
      <w:pPr>
        <w:pStyle w:val="a3"/>
        <w:bidi/>
        <w:ind w:left="720"/>
        <w:rPr>
          <w:rFonts w:hint="cs"/>
          <w:b/>
          <w:bCs/>
          <w:i/>
          <w:iCs/>
          <w:color w:val="0000FF"/>
          <w:rtl/>
          <w:lang w:bidi="ar"/>
        </w:rPr>
      </w:pPr>
      <w:r>
        <w:rPr>
          <w:b/>
          <w:bCs/>
          <w:rtl/>
          <w:lang w:bidi="ar"/>
        </w:rPr>
        <w:t>الأنبياء والسلف إقناعيات؟ ولكن أراد بذلك، الإقناعيات في تعليل أفعاله.</w:t>
      </w:r>
      <w:r>
        <w:rPr>
          <w:b/>
          <w:bCs/>
          <w:rtl/>
          <w:lang w:bidi="ar"/>
        </w:rPr>
        <w:br/>
        <w:t>وسماها هو إقناعيات لأن هذا مبلغ أمثاله من العلم، ومنتهاهم من المعرفة في ذلك.</w:t>
      </w:r>
      <w:r>
        <w:rPr>
          <w:b/>
          <w:bCs/>
          <w:rtl/>
          <w:lang w:bidi="ar"/>
        </w:rPr>
        <w:br/>
        <w:t>وأما الأنبياء عليهم السلام، والسلف رضوان الله عليهم، فإن الله تعالى أطلعهم من حكمته في خلقه وأمره على ما لم يطلع عليه هو وأمثاله، ولكن هؤلاء ليس لهم بحقائق أحوال الأنبياء والصحابة من الخبرة ما يعرفون به منتهاهم في هذه المطالب العالية، كما أنه ليس لهم من الخبرة بهذه المسائل الكبار ما انتهوا معه إلى غايتها، لكنهم يعلمون أن الأنبياء أفضل الخلق، والصحابة بعدهم أفضل الخلق، فيعتقدون فيهم أنهم وصلوا إلى منتهى ما يصل إليه الخلق في هذه المسائل.</w:t>
      </w:r>
      <w:r>
        <w:rPr>
          <w:b/>
          <w:bCs/>
          <w:rtl/>
          <w:lang w:bidi="ar"/>
        </w:rPr>
        <w:br/>
        <w:t>ثم إنهم لما نظروا - مع فرط ذكائهم - ولم يصلوا إلا إلى هذا، ظنوا أنه لا غاية وراءهم، فقالوا ما قالوا.</w:t>
      </w:r>
      <w:r>
        <w:rPr>
          <w:b/>
          <w:bCs/>
          <w:rtl/>
          <w:lang w:bidi="ar"/>
        </w:rPr>
        <w:br/>
        <w:t xml:space="preserve">وهكذا كل طائفة سلكت فانتهت إلى حيث رأت أنه منتهى الخلق، فإنها تقضي على كل من تعظمه بأن هذا منتهاه، كما قد رأينا طائفة من الفلاسفة لما رأوا أن قول الفلاسفة هو منتهى معارف العقلاء، صاروا إذا رأوا شخصاً ظهر عنه ما يدل على كمال عقله، وعظم علمه وفضله، ومعرفته بأقوالهم على الحقيقة، يجعلون قوله هو منه ورأينا من كلامه ما يناقض قول الفلاسفة، </w:t>
      </w:r>
      <w:r>
        <w:rPr>
          <w:b/>
          <w:bCs/>
          <w:rtl/>
          <w:lang w:bidi="ar"/>
        </w:rPr>
        <w:lastRenderedPageBreak/>
        <w:t>يقول ذلك الفيلسوف الفاضل: هذا والله قد عرف حقيقة قولنا، ومن عرف حقيقة قولنا لم يعدل عنه، إلا أن يكون هناك شيء أعلى منه، ثم</w:t>
      </w:r>
    </w:p>
    <w:p w14:paraId="1359A52B" w14:textId="77777777" w:rsidR="00FD79F8" w:rsidRDefault="00FD79F8">
      <w:pPr>
        <w:pStyle w:val="a3"/>
        <w:bidi/>
        <w:ind w:left="720"/>
        <w:jc w:val="right"/>
        <w:rPr>
          <w:b/>
          <w:bCs/>
          <w:i/>
          <w:iCs/>
          <w:color w:val="0000FF"/>
          <w:rtl/>
          <w:lang w:bidi="ar"/>
        </w:rPr>
      </w:pPr>
      <w:r>
        <w:rPr>
          <w:b/>
          <w:bCs/>
          <w:i/>
          <w:iCs/>
          <w:color w:val="0000FF"/>
          <w:rtl/>
          <w:lang w:bidi="ar"/>
        </w:rPr>
        <w:t>(8/57)</w:t>
      </w:r>
    </w:p>
    <w:p w14:paraId="71221160" w14:textId="77777777" w:rsidR="00FD79F8" w:rsidRDefault="00FD79F8">
      <w:pPr>
        <w:bidi/>
        <w:ind w:left="720"/>
        <w:rPr>
          <w:b/>
          <w:bCs/>
          <w:rtl/>
          <w:lang w:bidi="ar"/>
        </w:rPr>
      </w:pPr>
      <w:r>
        <w:rPr>
          <w:rFonts w:hint="cs"/>
          <w:b/>
          <w:bCs/>
          <w:lang w:bidi="ar"/>
        </w:rPr>
        <w:pict w14:anchorId="47D0B372">
          <v:rect id="_x0000_i1218" style="width:394.55pt;height:1.5pt" o:hrpct="950" o:hralign="center" o:hrstd="t" o:hrnoshade="t" o:hr="t" fillcolor="navy" stroked="f"/>
        </w:pict>
      </w:r>
    </w:p>
    <w:p w14:paraId="430176E7" w14:textId="77777777" w:rsidR="00FD79F8" w:rsidRPr="00B04049" w:rsidRDefault="00FD79F8">
      <w:pPr>
        <w:pStyle w:val="a3"/>
        <w:bidi/>
        <w:ind w:left="720"/>
        <w:rPr>
          <w:rFonts w:hint="cs"/>
          <w:b/>
          <w:bCs/>
          <w:i/>
          <w:iCs/>
          <w:color w:val="0000FF"/>
          <w:rtl/>
          <w:lang w:bidi="ar"/>
        </w:rPr>
      </w:pPr>
      <w:r>
        <w:rPr>
          <w:b/>
          <w:bCs/>
          <w:rtl/>
          <w:lang w:bidi="ar"/>
        </w:rPr>
        <w:t>يبقى حائراً: هل فوق قولهم ما هو أكمل منه، لما ظهر منه من كون العارف بحقيقة قولهم، مع حسن قصده وعدله، قد عدل عنه إلى قول يناقضه؟ أو ليس فوقه ما هو أكمل منه؟ لأن هذا الفيلسوف لا يعرف أن فوقه ما هو أكمل منه.</w:t>
      </w:r>
      <w:r>
        <w:rPr>
          <w:b/>
          <w:bCs/>
          <w:rtl/>
          <w:lang w:bidi="ar"/>
        </w:rPr>
        <w:br/>
        <w:t>وهكذا الاتحادية أهل الوحدة ينسبون كل من عرف علمه وعقله وكماله إلى أنه منهم، وإن كان مظهراً للإنكار عليهم، وهكذا أهل الحيرة في الصفات الخبرية، يجعلون السلف والأئمة يمرون آيات الصفات وأحاديثها كما جاءت، مع عدم علمهم بمعانيها.</w:t>
      </w:r>
      <w:r>
        <w:rPr>
          <w:b/>
          <w:bCs/>
          <w:rtl/>
          <w:lang w:bidi="ar"/>
        </w:rPr>
        <w:br/>
        <w:t>وإن كانوا من نفاتها قالوا: إنهم كانوا يعتقدون نفيها في الباطن: ولا يعلمون مدلول النصوص.</w:t>
      </w:r>
      <w:r>
        <w:rPr>
          <w:b/>
          <w:bCs/>
          <w:rtl/>
          <w:lang w:bidi="ar"/>
        </w:rPr>
        <w:br/>
        <w:t>ولما كان هذا عندهم هو الغاية التي انتهوا إليها، والسلف عندهم أعظم الناس، جعلوا هذا غاية السلف.</w:t>
      </w:r>
      <w:r>
        <w:rPr>
          <w:b/>
          <w:bCs/>
          <w:rtl/>
          <w:lang w:bidi="ar"/>
        </w:rPr>
        <w:br/>
        <w:t>وهؤلاء الطوائف وقع لهم الخطأ من جهتين: أحداهما: أنهم لم يعرفوا الحق في نفسه على ما هو عليه، لا بدليل عقلي ولا سمعي.</w:t>
      </w:r>
      <w:r>
        <w:rPr>
          <w:b/>
          <w:bCs/>
          <w:rtl/>
          <w:lang w:bidi="ar"/>
        </w:rPr>
        <w:br/>
        <w:t>الثانية: أنهم لم يعرفوا حقيقة أقوال السلف وما كان عندهم من العلم والبيان، فكان عندهم قصور في معرفة الحق في نفسه، وفي معرفة الأنبياء والسلف به، وظنوا أن ما وصلوا إليه هو الغاية الممكنة، فجعلوا ذلك</w:t>
      </w:r>
    </w:p>
    <w:p w14:paraId="2A3B4C78" w14:textId="77777777" w:rsidR="00FD79F8" w:rsidRDefault="00FD79F8">
      <w:pPr>
        <w:pStyle w:val="a3"/>
        <w:bidi/>
        <w:ind w:left="720"/>
        <w:jc w:val="right"/>
        <w:rPr>
          <w:b/>
          <w:bCs/>
          <w:i/>
          <w:iCs/>
          <w:color w:val="0000FF"/>
          <w:rtl/>
          <w:lang w:bidi="ar"/>
        </w:rPr>
      </w:pPr>
      <w:r>
        <w:rPr>
          <w:b/>
          <w:bCs/>
          <w:i/>
          <w:iCs/>
          <w:color w:val="0000FF"/>
          <w:rtl/>
          <w:lang w:bidi="ar"/>
        </w:rPr>
        <w:t>(8/58)</w:t>
      </w:r>
    </w:p>
    <w:p w14:paraId="3FF1552F" w14:textId="77777777" w:rsidR="00FD79F8" w:rsidRDefault="00FD79F8">
      <w:pPr>
        <w:bidi/>
        <w:ind w:left="720"/>
        <w:rPr>
          <w:b/>
          <w:bCs/>
          <w:rtl/>
          <w:lang w:bidi="ar"/>
        </w:rPr>
      </w:pPr>
      <w:r>
        <w:rPr>
          <w:rFonts w:hint="cs"/>
          <w:b/>
          <w:bCs/>
          <w:lang w:bidi="ar"/>
        </w:rPr>
        <w:pict w14:anchorId="2C80F50E">
          <v:rect id="_x0000_i1219" style="width:394.55pt;height:1.5pt" o:hrpct="950" o:hralign="center" o:hrstd="t" o:hrnoshade="t" o:hr="t" fillcolor="navy" stroked="f"/>
        </w:pict>
      </w:r>
    </w:p>
    <w:p w14:paraId="285DD1C1" w14:textId="77777777" w:rsidR="00FD79F8" w:rsidRPr="00B04049" w:rsidRDefault="00FD79F8">
      <w:pPr>
        <w:pStyle w:val="a3"/>
        <w:bidi/>
        <w:ind w:left="720"/>
        <w:rPr>
          <w:rFonts w:hint="cs"/>
          <w:b/>
          <w:bCs/>
          <w:i/>
          <w:iCs/>
          <w:color w:val="0000FF"/>
          <w:rtl/>
          <w:lang w:bidi="ar"/>
        </w:rPr>
      </w:pPr>
      <w:r>
        <w:rPr>
          <w:b/>
          <w:bCs/>
          <w:rtl/>
          <w:lang w:bidi="ar"/>
        </w:rPr>
        <w:t>منتهى غيرهم، فصاروا يحكون كلام المعظمين عندهم على هذا الوجه.</w:t>
      </w:r>
      <w:r>
        <w:rPr>
          <w:b/>
          <w:bCs/>
          <w:rtl/>
          <w:lang w:bidi="ar"/>
        </w:rPr>
        <w:br/>
        <w:t>وقد رأينا من ذلك أموراً، حتى أن من قضاتهم وأكابرهم من يحكي أقوال الأئمة الأربعة في مسألة من المسائل الكبار، فإذا قيل له: أهذا نقله أحد عن الشافعي أو فلان أو فلان؟ قال: لا، ولكن هذا قاله العقلاء، والشافعي لا يخالف العقلاء، أو نحو هذا الكلام.</w:t>
      </w:r>
      <w:r>
        <w:rPr>
          <w:b/>
          <w:bCs/>
          <w:rtl/>
          <w:lang w:bidi="ar"/>
        </w:rPr>
        <w:br/>
        <w:t>فالطوائف المقصرة الضالة تجد حكايتهم للمنقولات، مثل نظرهم في المعقولات، فلا نقل صحيح، ولا عقل صريح.</w:t>
      </w:r>
      <w:r>
        <w:rPr>
          <w:b/>
          <w:bCs/>
          <w:rtl/>
          <w:lang w:bidi="ar"/>
        </w:rPr>
        <w:br/>
        <w:t xml:space="preserve">وكل من كان أبعد عن متابعة الأنبياء، كان أبلغ في هذين الأمرين، حتى ينتهي الأمر إلى القرامطة </w:t>
      </w:r>
      <w:r>
        <w:rPr>
          <w:b/>
          <w:bCs/>
          <w:rtl/>
          <w:lang w:bidi="ar"/>
        </w:rPr>
        <w:lastRenderedPageBreak/>
        <w:t>الباطنية، الذي مبنى أمرهم على السفسطة في العقليات والقرمطة في السمعيات.</w:t>
      </w:r>
      <w:r>
        <w:rPr>
          <w:b/>
          <w:bCs/>
          <w:rtl/>
          <w:lang w:bidi="ar"/>
        </w:rPr>
        <w:br/>
        <w:t>ثم الشيعة أقرب منهم، فكان عندهم من السفسطة والقرمطة بحسبهم، والمعتزلة خير منهم، فهم أقل سفسطة وقرمطة، ولكن دخل من ذلك عندهم، بحسب ما فيهم من مخالفة الكتاب والسنة، أمور كثيره.</w:t>
      </w:r>
      <w:r>
        <w:rPr>
          <w:b/>
          <w:bCs/>
          <w:rtl/>
          <w:lang w:bidi="ar"/>
        </w:rPr>
        <w:br/>
      </w:r>
      <w:r>
        <w:rPr>
          <w:b/>
          <w:bCs/>
          <w:rtl/>
          <w:lang w:bidi="ar"/>
        </w:rPr>
        <w:br/>
      </w:r>
      <w:r>
        <w:rPr>
          <w:b/>
          <w:bCs/>
          <w:color w:val="800000"/>
          <w:rtl/>
          <w:lang w:bidi="ar"/>
        </w:rPr>
        <w:t>كلام ابن عقيل في ذم علم الكلام</w:t>
      </w:r>
      <w:r>
        <w:rPr>
          <w:b/>
          <w:bCs/>
          <w:rtl/>
          <w:lang w:bidi="ar"/>
        </w:rPr>
        <w:br/>
        <w:t>وابن عقيل لما خبر كلام المعتزلة لم يرض طريقهم، فلهذا ذكر أن</w:t>
      </w:r>
    </w:p>
    <w:p w14:paraId="32449F3F" w14:textId="77777777" w:rsidR="00FD79F8" w:rsidRDefault="00FD79F8">
      <w:pPr>
        <w:pStyle w:val="a3"/>
        <w:bidi/>
        <w:ind w:left="720"/>
        <w:jc w:val="right"/>
        <w:rPr>
          <w:b/>
          <w:bCs/>
          <w:i/>
          <w:iCs/>
          <w:color w:val="0000FF"/>
          <w:rtl/>
          <w:lang w:bidi="ar"/>
        </w:rPr>
      </w:pPr>
      <w:r>
        <w:rPr>
          <w:b/>
          <w:bCs/>
          <w:i/>
          <w:iCs/>
          <w:color w:val="0000FF"/>
          <w:rtl/>
          <w:lang w:bidi="ar"/>
        </w:rPr>
        <w:t>(8/59)</w:t>
      </w:r>
    </w:p>
    <w:p w14:paraId="0D9E0E54" w14:textId="77777777" w:rsidR="00FD79F8" w:rsidRDefault="00FD79F8">
      <w:pPr>
        <w:bidi/>
        <w:ind w:left="720"/>
        <w:rPr>
          <w:b/>
          <w:bCs/>
          <w:rtl/>
          <w:lang w:bidi="ar"/>
        </w:rPr>
      </w:pPr>
      <w:r>
        <w:rPr>
          <w:rFonts w:hint="cs"/>
          <w:b/>
          <w:bCs/>
          <w:lang w:bidi="ar"/>
        </w:rPr>
        <w:pict w14:anchorId="6A45EF5A">
          <v:rect id="_x0000_i1220" style="width:394.55pt;height:1.5pt" o:hrpct="950" o:hralign="center" o:hrstd="t" o:hrnoshade="t" o:hr="t" fillcolor="navy" stroked="f"/>
        </w:pict>
      </w:r>
    </w:p>
    <w:p w14:paraId="03986936" w14:textId="77777777" w:rsidR="00FD79F8" w:rsidRPr="00B04049" w:rsidRDefault="00FD79F8">
      <w:pPr>
        <w:pStyle w:val="a3"/>
        <w:bidi/>
        <w:ind w:left="720"/>
        <w:rPr>
          <w:rFonts w:hint="cs"/>
          <w:b/>
          <w:bCs/>
          <w:i/>
          <w:iCs/>
          <w:color w:val="0000FF"/>
          <w:rtl/>
          <w:lang w:bidi="ar"/>
        </w:rPr>
      </w:pPr>
      <w:r>
        <w:rPr>
          <w:b/>
          <w:bCs/>
          <w:rtl/>
          <w:lang w:bidi="ar"/>
        </w:rPr>
        <w:t>الناس ثلاث طوائف: طائفة شكت لما رأت وجود الشر والضرر في العالم.</w:t>
      </w:r>
      <w:r>
        <w:rPr>
          <w:b/>
          <w:bCs/>
          <w:rtl/>
          <w:lang w:bidi="ar"/>
        </w:rPr>
        <w:br/>
        <w:t>وطائفة قالت بالأصلين وهم الثنوية.</w:t>
      </w:r>
      <w:r>
        <w:rPr>
          <w:b/>
          <w:bCs/>
          <w:rtl/>
          <w:lang w:bidi="ar"/>
        </w:rPr>
        <w:br/>
        <w:t>والطائفة الثالثة عللوا ما انخرم بعلل لم تشف غليل العقل - كما فعلت المعتزلة - فلما لم يستقم لهم التعليل، جنحوا وقالوا: خفي علينا وجه الحكمة فيما عرض في العالم من الفساد، فسلموا لمن استحق التسليم، وهو الصانع.</w:t>
      </w:r>
      <w:r>
        <w:rPr>
          <w:b/>
          <w:bCs/>
          <w:rtl/>
          <w:lang w:bidi="ar"/>
        </w:rPr>
        <w:br/>
        <w:t>قال: (وهذه طائفة أهل الحديث) وهذا بناءً على إثبات الحكمة والغاية والتعليل من حيث الجملة، والاعتراف بجهلة من جهة التفصيل، وذكر أن هذا منتهى كل عالم محق، وهذا مبلغ علم من انتهى إلى هنا.</w:t>
      </w:r>
      <w:r>
        <w:rPr>
          <w:b/>
          <w:bCs/>
          <w:rtl/>
          <w:lang w:bidi="ar"/>
        </w:rPr>
        <w:br/>
        <w:t>ولابن عقيل أنواع من الكلام، فإنه كان من أذكياء العالم، كثير الفكر والنظر في كلام الناس، فتارة يسلك مسلك نفاة الصفات الخبرية، وينكر على من يسميها صفات، ويقول: إنما هي إضافات، موافقة للمعتزلة، كما فعله في كتابه ذم التشبيه وإثبات التنزيه وغيره من كتبه، واتبعه على ذلك أبو الفرج بن الجوزي في كتابه كف التشبيه بكف التنزيه) في كتابه منهاج الوصول، وتارة يثبت</w:t>
      </w:r>
    </w:p>
    <w:p w14:paraId="0908F50B" w14:textId="77777777" w:rsidR="00FD79F8" w:rsidRDefault="00FD79F8">
      <w:pPr>
        <w:pStyle w:val="a3"/>
        <w:bidi/>
        <w:ind w:left="720"/>
        <w:jc w:val="right"/>
        <w:rPr>
          <w:b/>
          <w:bCs/>
          <w:i/>
          <w:iCs/>
          <w:color w:val="0000FF"/>
          <w:rtl/>
          <w:lang w:bidi="ar"/>
        </w:rPr>
      </w:pPr>
      <w:r>
        <w:rPr>
          <w:b/>
          <w:bCs/>
          <w:i/>
          <w:iCs/>
          <w:color w:val="0000FF"/>
          <w:rtl/>
          <w:lang w:bidi="ar"/>
        </w:rPr>
        <w:t>(8/60)</w:t>
      </w:r>
    </w:p>
    <w:p w14:paraId="37AD51DB" w14:textId="77777777" w:rsidR="00FD79F8" w:rsidRDefault="00FD79F8">
      <w:pPr>
        <w:bidi/>
        <w:ind w:left="720"/>
        <w:rPr>
          <w:b/>
          <w:bCs/>
          <w:rtl/>
          <w:lang w:bidi="ar"/>
        </w:rPr>
      </w:pPr>
      <w:r>
        <w:rPr>
          <w:rFonts w:hint="cs"/>
          <w:b/>
          <w:bCs/>
          <w:lang w:bidi="ar"/>
        </w:rPr>
        <w:pict w14:anchorId="17FC44A9">
          <v:rect id="_x0000_i1221" style="width:394.55pt;height:1.5pt" o:hrpct="950" o:hralign="center" o:hrstd="t" o:hrnoshade="t" o:hr="t" fillcolor="navy" stroked="f"/>
        </w:pict>
      </w:r>
    </w:p>
    <w:p w14:paraId="0F2A1481" w14:textId="77777777" w:rsidR="00FD79F8" w:rsidRPr="00B04049" w:rsidRDefault="00FD79F8">
      <w:pPr>
        <w:pStyle w:val="a3"/>
        <w:bidi/>
        <w:ind w:left="720"/>
        <w:rPr>
          <w:rFonts w:hint="cs"/>
          <w:b/>
          <w:bCs/>
          <w:i/>
          <w:iCs/>
          <w:color w:val="0000FF"/>
          <w:rtl/>
          <w:lang w:bidi="ar"/>
        </w:rPr>
      </w:pPr>
      <w:r>
        <w:rPr>
          <w:b/>
          <w:bCs/>
          <w:rtl/>
          <w:lang w:bidi="ar"/>
        </w:rPr>
        <w:t>الصفات الخبرية، ويرد على النفاة والمعتزلة بأنواع من الأدلة الواضحات، وتارة يوجب التأويل كما فعله في الواضح وغيره وتارة يحرم التأويل ويذمه وينهي عنه، كم فعله في كتاب الأنتصار لأصحاب الحديث، فيوجد في كلامه من الكلام الحسن البليغ ما هو معظم مشكور، ومن الكلام المخالف للسنة والحق ما هو مذموم مدحور.</w:t>
      </w:r>
      <w:r>
        <w:rPr>
          <w:b/>
          <w:bCs/>
          <w:rtl/>
          <w:lang w:bidi="ar"/>
        </w:rPr>
        <w:br/>
      </w:r>
      <w:r>
        <w:rPr>
          <w:b/>
          <w:bCs/>
          <w:rtl/>
          <w:lang w:bidi="ar"/>
        </w:rPr>
        <w:lastRenderedPageBreak/>
        <w:t>وكذلك يوجد هذا وهذا في كلام كثير من المشهورين بالعلم، مثل أبي محمد بن حزم، ومثل أبي حامد الغزالي، ومثل أبي عبد الله الرازي وغيرهم.</w:t>
      </w:r>
      <w:r>
        <w:rPr>
          <w:b/>
          <w:bCs/>
          <w:rtl/>
          <w:lang w:bidi="ar"/>
        </w:rPr>
        <w:br/>
        <w:t>ولابن عقيل من الكلام في ذم من خرج عن الشريعة من أهل الكلام والتصوف ما هو معروف، كما قال في الفنون، ومن خطه نقلت، قال: (فصل: المتكلمون وقفوا النظر في الشرع بأدلة العقول</w:t>
      </w:r>
    </w:p>
    <w:p w14:paraId="5C615973" w14:textId="77777777" w:rsidR="00FD79F8" w:rsidRDefault="00FD79F8">
      <w:pPr>
        <w:pStyle w:val="a3"/>
        <w:bidi/>
        <w:ind w:left="720"/>
        <w:jc w:val="right"/>
        <w:rPr>
          <w:b/>
          <w:bCs/>
          <w:i/>
          <w:iCs/>
          <w:color w:val="0000FF"/>
          <w:rtl/>
          <w:lang w:bidi="ar"/>
        </w:rPr>
      </w:pPr>
      <w:r>
        <w:rPr>
          <w:b/>
          <w:bCs/>
          <w:i/>
          <w:iCs/>
          <w:color w:val="0000FF"/>
          <w:rtl/>
          <w:lang w:bidi="ar"/>
        </w:rPr>
        <w:t>(8/61)</w:t>
      </w:r>
    </w:p>
    <w:p w14:paraId="1DB180A6" w14:textId="77777777" w:rsidR="00FD79F8" w:rsidRDefault="00FD79F8">
      <w:pPr>
        <w:bidi/>
        <w:ind w:left="720"/>
        <w:rPr>
          <w:b/>
          <w:bCs/>
          <w:rtl/>
          <w:lang w:bidi="ar"/>
        </w:rPr>
      </w:pPr>
      <w:r>
        <w:rPr>
          <w:rFonts w:hint="cs"/>
          <w:b/>
          <w:bCs/>
          <w:lang w:bidi="ar"/>
        </w:rPr>
        <w:pict w14:anchorId="43E2CFA0">
          <v:rect id="_x0000_i1222" style="width:394.55pt;height:1.5pt" o:hrpct="950" o:hralign="center" o:hrstd="t" o:hrnoshade="t" o:hr="t" fillcolor="navy" stroked="f"/>
        </w:pict>
      </w:r>
    </w:p>
    <w:p w14:paraId="3DA11B0D" w14:textId="77777777" w:rsidR="00FD79F8" w:rsidRPr="00B04049" w:rsidRDefault="00FD79F8">
      <w:pPr>
        <w:pStyle w:val="a3"/>
        <w:bidi/>
        <w:ind w:left="720"/>
        <w:rPr>
          <w:rFonts w:hint="cs"/>
          <w:b/>
          <w:bCs/>
          <w:i/>
          <w:iCs/>
          <w:color w:val="0000FF"/>
          <w:rtl/>
          <w:lang w:bidi="ar"/>
        </w:rPr>
      </w:pPr>
      <w:r>
        <w:rPr>
          <w:b/>
          <w:bCs/>
          <w:rtl/>
          <w:lang w:bidi="ar"/>
        </w:rPr>
        <w:t>فتفلسفوا، واعتمد الصوفية المتوهمة على واقعهم فتكهنوا، لأن الفلاسفة اعتمدوا على كشف حقائق الأشياء بزعمهم، والكهان اعتمدوا على ما يقلى إليهم من الاطلاع، وجميعاً خوارج على الشرائع، هذا يتجاسر إن يتكلم في المسائل التي فيها صريح نقل بما يخالف ذلك المنقول، بمقتضى ما يزعم أنه يجب في العقل، وهذا يقول: قال لي قلبي عن ربي، فلا على هؤلاء أصبحت، ولا على هؤلاء أمسيت، لا كان مذهب جاء على طريق السفراء والرسل، يريد تعلم بيان الشرايع، وبطلان المذاهب والتوهمات، والطرايق المخترعات: هل لعلم الصوفية عمل في إباحة دم أو فرجً، أوتحريم معاملة، أو فتوى معمول بها في عبادة أو معاقدة؟ أو للمتكلمين بحكم الكلام حاكم ينفذ حكمه في بلد أو رستاق؟ أو تصيب للمتوهمة فتاوي وأحكام؟ إنما أهل الدولة الإسلامية والشريعة المحمدية المحدثون والفقهاء: هؤلاء يروون أحاديث الشرع، وينفون الكذب عن النقل، ويحمون النقل عن الاختلاف.</w:t>
      </w:r>
      <w:r>
        <w:rPr>
          <w:b/>
          <w:bCs/>
          <w:rtl/>
          <w:lang w:bidi="ar"/>
        </w:rPr>
        <w:br/>
        <w:t>وهؤلاء المفتون يفنون عن الأخبار تحريف الغالين، وانتحال المبطلين، هم الذي سماهم النبي صلى الله عليه وسلم: الحملة العدول، فقال: يحمل هذا العلم من كل خلف عدوله، ينفون عنه تحريف الغالين، وانتحال المبطلين.</w:t>
      </w:r>
    </w:p>
    <w:p w14:paraId="689784C8" w14:textId="77777777" w:rsidR="00FD79F8" w:rsidRDefault="00FD79F8">
      <w:pPr>
        <w:pStyle w:val="a3"/>
        <w:bidi/>
        <w:ind w:left="720"/>
        <w:jc w:val="right"/>
        <w:rPr>
          <w:b/>
          <w:bCs/>
          <w:i/>
          <w:iCs/>
          <w:color w:val="0000FF"/>
          <w:rtl/>
          <w:lang w:bidi="ar"/>
        </w:rPr>
      </w:pPr>
      <w:r>
        <w:rPr>
          <w:b/>
          <w:bCs/>
          <w:i/>
          <w:iCs/>
          <w:color w:val="0000FF"/>
          <w:rtl/>
          <w:lang w:bidi="ar"/>
        </w:rPr>
        <w:t>(8/62)</w:t>
      </w:r>
    </w:p>
    <w:p w14:paraId="17CDDC4D" w14:textId="77777777" w:rsidR="00FD79F8" w:rsidRDefault="00FD79F8">
      <w:pPr>
        <w:bidi/>
        <w:ind w:left="720"/>
        <w:rPr>
          <w:b/>
          <w:bCs/>
          <w:rtl/>
          <w:lang w:bidi="ar"/>
        </w:rPr>
      </w:pPr>
      <w:r>
        <w:rPr>
          <w:rFonts w:hint="cs"/>
          <w:b/>
          <w:bCs/>
          <w:lang w:bidi="ar"/>
        </w:rPr>
        <w:pict w14:anchorId="6F440ADC">
          <v:rect id="_x0000_i1223" style="width:394.55pt;height:1.5pt" o:hrpct="950" o:hralign="center" o:hrstd="t" o:hrnoshade="t" o:hr="t" fillcolor="navy" stroked="f"/>
        </w:pict>
      </w:r>
    </w:p>
    <w:p w14:paraId="4F89422D" w14:textId="77777777" w:rsidR="00FD79F8" w:rsidRPr="00B04049" w:rsidRDefault="00FD79F8">
      <w:pPr>
        <w:pStyle w:val="a3"/>
        <w:bidi/>
        <w:ind w:left="720"/>
        <w:rPr>
          <w:rFonts w:hint="cs"/>
          <w:b/>
          <w:bCs/>
          <w:i/>
          <w:iCs/>
          <w:color w:val="0000FF"/>
          <w:rtl/>
          <w:lang w:bidi="ar"/>
        </w:rPr>
      </w:pPr>
      <w:r>
        <w:rPr>
          <w:b/>
          <w:bCs/>
          <w:rtl/>
          <w:lang w:bidi="ar"/>
        </w:rPr>
        <w:t xml:space="preserve">فالخارج - وإن خفقت بنوده، وكثرت جموعه، وسمي بالملك - يبعد أن يضرب له دينار أو درهم، أو يخطب له على منبر، أو تكون أموره إلا على المغالطة والمخالسة، بينا هو على حاله يتضعضع لكتاب الملك، وتخشى من أن يقابله بقتال، أو يصافه بحرب، لأن في نفس الخارجي بقية من انخساس الباطل، وللملك - وإن قل جمعه - صولة الحق، وكذلك البرخشتي مع الطبيب المقيم: </w:t>
      </w:r>
      <w:r>
        <w:rPr>
          <w:b/>
          <w:bCs/>
          <w:rtl/>
          <w:lang w:bidi="ar"/>
        </w:rPr>
        <w:lastRenderedPageBreak/>
        <w:t>هذا مختار يطلب من الأدوية ما يسكن الألم في الحال، ويضع على الأمراض الأدوية الجواد العاملة بسرعة، فيأخذ العطية والخلعة لسكون الألم وإزاله المرض، ويصبح على أرض أخرى، ومنزل</w:t>
      </w:r>
    </w:p>
    <w:p w14:paraId="5FBC87C5" w14:textId="77777777" w:rsidR="00FD79F8" w:rsidRDefault="00FD79F8">
      <w:pPr>
        <w:pStyle w:val="a3"/>
        <w:bidi/>
        <w:ind w:left="720"/>
        <w:jc w:val="right"/>
        <w:rPr>
          <w:b/>
          <w:bCs/>
          <w:i/>
          <w:iCs/>
          <w:color w:val="0000FF"/>
          <w:rtl/>
          <w:lang w:bidi="ar"/>
        </w:rPr>
      </w:pPr>
      <w:r>
        <w:rPr>
          <w:b/>
          <w:bCs/>
          <w:i/>
          <w:iCs/>
          <w:color w:val="0000FF"/>
          <w:rtl/>
          <w:lang w:bidi="ar"/>
        </w:rPr>
        <w:t>(8/63)</w:t>
      </w:r>
    </w:p>
    <w:p w14:paraId="5EB17F16" w14:textId="77777777" w:rsidR="00FD79F8" w:rsidRDefault="00FD79F8">
      <w:pPr>
        <w:bidi/>
        <w:ind w:left="720"/>
        <w:rPr>
          <w:b/>
          <w:bCs/>
          <w:rtl/>
          <w:lang w:bidi="ar"/>
        </w:rPr>
      </w:pPr>
      <w:r>
        <w:rPr>
          <w:rFonts w:hint="cs"/>
          <w:b/>
          <w:bCs/>
          <w:lang w:bidi="ar"/>
        </w:rPr>
        <w:pict w14:anchorId="20617CAE">
          <v:rect id="_x0000_i1224" style="width:394.55pt;height:1.5pt" o:hrpct="950" o:hralign="center" o:hrstd="t" o:hrnoshade="t" o:hr="t" fillcolor="navy" stroked="f"/>
        </w:pict>
      </w:r>
    </w:p>
    <w:p w14:paraId="5A6545C2" w14:textId="77777777" w:rsidR="00FD79F8" w:rsidRPr="00B04049" w:rsidRDefault="00FD79F8">
      <w:pPr>
        <w:pStyle w:val="a3"/>
        <w:bidi/>
        <w:ind w:left="720"/>
        <w:rPr>
          <w:rFonts w:hint="cs"/>
          <w:b/>
          <w:bCs/>
          <w:i/>
          <w:iCs/>
          <w:color w:val="0000FF"/>
          <w:rtl/>
          <w:lang w:bidi="ar"/>
        </w:rPr>
      </w:pPr>
      <w:r>
        <w:rPr>
          <w:b/>
          <w:bCs/>
          <w:rtl/>
          <w:lang w:bidi="ar"/>
        </w:rPr>
        <w:t>بعيد، وطبه مجازفة، لأنه يأمن الموافقة والمعاينة.</w:t>
      </w:r>
      <w:r>
        <w:rPr>
          <w:b/>
          <w:bCs/>
          <w:rtl/>
          <w:lang w:bidi="ar"/>
        </w:rPr>
        <w:br/>
        <w:t>والأطباء المقيمون يلامون على تطويل العلاج، وإنما سلكوا الملاطفة بالأدوية المتركبة دون الحادة من الأدوية، وإن عجلت سكون الألم، فإنها غير مأمونة الغوائل، ولا سليمة العواقب، لأن ماتعطى الأدوية الحادة من السكون إنما هو لغلبة المرض، وحيثما غلبت الأمراض أوهت قوى المحل الذي حلته الأمراض، فهو كما قيل: الدواء للبدن كالصابون للثوب ينقيه ويبليه، كذلك كلما احتد الصابون وجاد أخلق الثوب، فكذلك الفقهاء والمحدثون يقصرون عن إزالة الشبه.</w:t>
      </w:r>
      <w:r>
        <w:rPr>
          <w:b/>
          <w:bCs/>
          <w:rtl/>
          <w:lang w:bidi="ar"/>
        </w:rPr>
        <w:br/>
        <w:t>لأنهم عن نقل يتكلمون، وللخوف على قلوب العوام من الشكوك يقصرون القول ويقللون، فهم حال الأجوبة ينظرون في العاقبة، والمبتدعة والمتوهمة يتهجمون، كتهجم البرخشتي، فعلومهم فرح ساعة، ليس لعلومهم ثبات، فإن اشتبه على قوم ما دلسه الصوفيه عليهم من قول النبي صلى الله عليه وسلم: إن في أمتي محدثين ومكلمين، وهو ما يلقي من الفراسات والدرايات، كما نطق به عمر.</w:t>
      </w:r>
      <w:r>
        <w:rPr>
          <w:b/>
          <w:bCs/>
          <w:rtl/>
          <w:lang w:bidi="ar"/>
        </w:rPr>
        <w:br/>
        <w:t>قيل لهم: لو نطق</w:t>
      </w:r>
    </w:p>
    <w:p w14:paraId="7A320A5A" w14:textId="77777777" w:rsidR="00FD79F8" w:rsidRDefault="00FD79F8">
      <w:pPr>
        <w:pStyle w:val="a3"/>
        <w:bidi/>
        <w:ind w:left="720"/>
        <w:jc w:val="right"/>
        <w:rPr>
          <w:b/>
          <w:bCs/>
          <w:i/>
          <w:iCs/>
          <w:color w:val="0000FF"/>
          <w:rtl/>
          <w:lang w:bidi="ar"/>
        </w:rPr>
      </w:pPr>
      <w:r>
        <w:rPr>
          <w:b/>
          <w:bCs/>
          <w:i/>
          <w:iCs/>
          <w:color w:val="0000FF"/>
          <w:rtl/>
          <w:lang w:bidi="ar"/>
        </w:rPr>
        <w:t>(8/64)</w:t>
      </w:r>
    </w:p>
    <w:p w14:paraId="6CC40798" w14:textId="77777777" w:rsidR="00FD79F8" w:rsidRDefault="00FD79F8">
      <w:pPr>
        <w:bidi/>
        <w:ind w:left="720"/>
        <w:rPr>
          <w:b/>
          <w:bCs/>
          <w:rtl/>
          <w:lang w:bidi="ar"/>
        </w:rPr>
      </w:pPr>
      <w:r>
        <w:rPr>
          <w:rFonts w:hint="cs"/>
          <w:b/>
          <w:bCs/>
          <w:lang w:bidi="ar"/>
        </w:rPr>
        <w:pict w14:anchorId="56F8E245">
          <v:rect id="_x0000_i1225" style="width:394.55pt;height:1.5pt" o:hrpct="950" o:hralign="center" o:hrstd="t" o:hrnoshade="t" o:hr="t" fillcolor="navy" stroked="f"/>
        </w:pict>
      </w:r>
    </w:p>
    <w:p w14:paraId="37643773" w14:textId="77777777" w:rsidR="00FD79F8" w:rsidRPr="00B04049" w:rsidRDefault="00FD79F8">
      <w:pPr>
        <w:pStyle w:val="a3"/>
        <w:bidi/>
        <w:ind w:left="720"/>
        <w:rPr>
          <w:rFonts w:hint="cs"/>
          <w:b/>
          <w:bCs/>
          <w:i/>
          <w:iCs/>
          <w:color w:val="0000FF"/>
          <w:rtl/>
          <w:lang w:bidi="ar"/>
        </w:rPr>
      </w:pPr>
      <w:r>
        <w:rPr>
          <w:b/>
          <w:bCs/>
          <w:rtl/>
          <w:lang w:bidi="ar"/>
        </w:rPr>
        <w:t>عمر برأيه ولم يصدقه الوحي على لسان السفير، لما التفت إلى واقعته، ولا يبتنى الشرع على فراسته.</w:t>
      </w:r>
      <w:r>
        <w:rPr>
          <w:b/>
          <w:bCs/>
          <w:rtl/>
          <w:lang w:bidi="ar"/>
        </w:rPr>
        <w:br/>
        <w:t>ألاتراه لما مات السفير قال من هو أعلى طبقة منه: أي سماء تظلني، وأي أرض تقلني، إذا قلت في كتاب الله برأيي؟ وقال في الكلالة ما قال.</w:t>
      </w:r>
      <w:r>
        <w:rPr>
          <w:b/>
          <w:bCs/>
          <w:rtl/>
          <w:lang w:bidi="ar"/>
        </w:rPr>
        <w:br/>
        <w:t>يقول الصديق هذا وأسلم اليوم لشيخ رباط يخلو بأمرد في سمعه، ويسمع الغناء من أمرد وحرة، ويأكل من الحرام شبعة، ويرقص كما تشمس الخيل، لا يسأل الفقهاء، ولا يبنى أمره على النقل، يقول بواقعة، ويقول أتباعه: الشيخ يسلم إليه طريقته، وأي طريقة مع الشرع؟ وهل أبقت الشريعة لقائل قولاً؟ وهل جاءت إلا بهدم العوايد ونقض الطرايق؟ ما على الشريعة أضر من المتكلمين والمتصوفين.</w:t>
      </w:r>
      <w:r>
        <w:rPr>
          <w:b/>
          <w:bCs/>
          <w:rtl/>
          <w:lang w:bidi="ar"/>
        </w:rPr>
        <w:br/>
      </w:r>
      <w:r>
        <w:rPr>
          <w:b/>
          <w:bCs/>
          <w:rtl/>
          <w:lang w:bidi="ar"/>
        </w:rPr>
        <w:lastRenderedPageBreak/>
        <w:t>هؤلاء يفسدون العقول بتوهمات شبهات العقول، وهؤلاء يفسدون الأعمال ويهدمون قوانين الأديان، يحبون البطالات، والاجتماع على اللذات، وسماع الأصوات المشوشات للمعايش والطاعات، وأولئك يجرئون الشباب والأحداث، وعلى البحث وكثرة السؤال والاعتراضات، وتتبع الشرع بالمناقضات.</w:t>
      </w:r>
      <w:r>
        <w:rPr>
          <w:b/>
          <w:bCs/>
          <w:rtl/>
          <w:lang w:bidi="ar"/>
        </w:rPr>
        <w:br/>
        <w:t>وما عرفنا للسلف الصالح أعمال هؤلاء الصوفية، بل كانت أحوالهم الجد لا الهزل، ولا أحوال المتكلمين: لا التكشف ولا البحث، بل كانوا عبيد تسليم وتحكيم في المعتقدات، وجد وتشهير في الأعمال والطاعات،</w:t>
      </w:r>
    </w:p>
    <w:p w14:paraId="1AAFF98B" w14:textId="77777777" w:rsidR="00FD79F8" w:rsidRDefault="00FD79F8">
      <w:pPr>
        <w:pStyle w:val="a3"/>
        <w:bidi/>
        <w:ind w:left="720"/>
        <w:jc w:val="right"/>
        <w:rPr>
          <w:b/>
          <w:bCs/>
          <w:i/>
          <w:iCs/>
          <w:color w:val="0000FF"/>
          <w:rtl/>
          <w:lang w:bidi="ar"/>
        </w:rPr>
      </w:pPr>
      <w:r>
        <w:rPr>
          <w:b/>
          <w:bCs/>
          <w:i/>
          <w:iCs/>
          <w:color w:val="0000FF"/>
          <w:rtl/>
          <w:lang w:bidi="ar"/>
        </w:rPr>
        <w:t>(8/65)</w:t>
      </w:r>
    </w:p>
    <w:p w14:paraId="6C04F6E6" w14:textId="77777777" w:rsidR="00FD79F8" w:rsidRDefault="00FD79F8">
      <w:pPr>
        <w:bidi/>
        <w:ind w:left="720"/>
        <w:rPr>
          <w:b/>
          <w:bCs/>
          <w:rtl/>
          <w:lang w:bidi="ar"/>
        </w:rPr>
      </w:pPr>
      <w:r>
        <w:rPr>
          <w:rFonts w:hint="cs"/>
          <w:b/>
          <w:bCs/>
          <w:lang w:bidi="ar"/>
        </w:rPr>
        <w:pict w14:anchorId="250D60B6">
          <v:rect id="_x0000_i1226" style="width:394.55pt;height:1.5pt" o:hrpct="950" o:hralign="center" o:hrstd="t" o:hrnoshade="t" o:hr="t" fillcolor="navy" stroked="f"/>
        </w:pict>
      </w:r>
    </w:p>
    <w:p w14:paraId="1580D89B" w14:textId="77777777" w:rsidR="00FD79F8" w:rsidRPr="00B04049" w:rsidRDefault="00FD79F8">
      <w:pPr>
        <w:pStyle w:val="a3"/>
        <w:bidi/>
        <w:ind w:left="720"/>
        <w:rPr>
          <w:rFonts w:hint="cs"/>
          <w:b/>
          <w:bCs/>
          <w:i/>
          <w:iCs/>
          <w:color w:val="0000FF"/>
          <w:rtl/>
          <w:lang w:bidi="ar"/>
        </w:rPr>
      </w:pPr>
      <w:r>
        <w:rPr>
          <w:b/>
          <w:bCs/>
          <w:rtl/>
          <w:lang w:bidi="ar"/>
        </w:rPr>
        <w:t>فنصيحتي لأخواني من المؤمنين الموحدين أن لا يقرع أبكار قلوبهم كلام المتكلمين، ولا تصغي مسامعهم إلى خرافات المتصوفين، بل الشغل بالمعايش أولى من بطالة المتصوفة، والوقوف مع الظواهر أولى من توغل المنتحلة للكلام.</w:t>
      </w:r>
      <w:r>
        <w:rPr>
          <w:b/>
          <w:bCs/>
          <w:rtl/>
          <w:lang w:bidi="ar"/>
        </w:rPr>
        <w:br/>
        <w:t>وقد خبرت طريقة الفريقين: غاية هؤلاء الشك، وغاية هؤلاء الشطح.</w:t>
      </w:r>
      <w:r>
        <w:rPr>
          <w:b/>
          <w:bCs/>
          <w:rtl/>
          <w:lang w:bidi="ar"/>
        </w:rPr>
        <w:br/>
        <w:t>والمتكلمون عندي خير من المتصوفة، لأن المتكلمين مرادهم مع التحقيق مزيد الشكوك في بعض الأشخاص، ومؤدي المتصوفة إلى توهم الإشكال، والتشبيه هو الغاية في الإبطال، بل هو حقيقة المحال، مما يسقط المشايخ من عيني، وإن نبلوا في أعين الناس أقداراً وانساباً، وعلوماً وأخطاراً، إلا قول القائل منهم إذا خوطب بمقتضى الشرع: عدتي كذا وكذا، يشير إلى طريقة قد قننها لنفسه، تخرج عن سمت الشرع، فذاك مختلق طريقة، وكل مختلق مبتدع، ولو كان في ترك النوافل، لأن الاستمرار على ترك السنن خذلان.</w:t>
      </w:r>
      <w:r>
        <w:rPr>
          <w:b/>
          <w:bCs/>
          <w:rtl/>
          <w:lang w:bidi="ar"/>
        </w:rPr>
        <w:br/>
        <w:t>قال أحمد رضي الله عنه وقد سئل</w:t>
      </w:r>
    </w:p>
    <w:p w14:paraId="0B028050" w14:textId="77777777" w:rsidR="00FD79F8" w:rsidRDefault="00FD79F8">
      <w:pPr>
        <w:pStyle w:val="a3"/>
        <w:bidi/>
        <w:ind w:left="720"/>
        <w:jc w:val="right"/>
        <w:rPr>
          <w:b/>
          <w:bCs/>
          <w:i/>
          <w:iCs/>
          <w:color w:val="0000FF"/>
          <w:rtl/>
          <w:lang w:bidi="ar"/>
        </w:rPr>
      </w:pPr>
      <w:r>
        <w:rPr>
          <w:b/>
          <w:bCs/>
          <w:i/>
          <w:iCs/>
          <w:color w:val="0000FF"/>
          <w:rtl/>
          <w:lang w:bidi="ar"/>
        </w:rPr>
        <w:t>(8/66)</w:t>
      </w:r>
    </w:p>
    <w:p w14:paraId="7A0133E8" w14:textId="77777777" w:rsidR="00FD79F8" w:rsidRDefault="00FD79F8">
      <w:pPr>
        <w:bidi/>
        <w:ind w:left="720"/>
        <w:rPr>
          <w:b/>
          <w:bCs/>
          <w:rtl/>
          <w:lang w:bidi="ar"/>
        </w:rPr>
      </w:pPr>
      <w:r>
        <w:rPr>
          <w:rFonts w:hint="cs"/>
          <w:b/>
          <w:bCs/>
          <w:lang w:bidi="ar"/>
        </w:rPr>
        <w:pict w14:anchorId="0D43F253">
          <v:rect id="_x0000_i1227" style="width:394.55pt;height:1.5pt" o:hrpct="950" o:hralign="center" o:hrstd="t" o:hrnoshade="t" o:hr="t" fillcolor="navy" stroked="f"/>
        </w:pict>
      </w:r>
    </w:p>
    <w:p w14:paraId="1B3149FD" w14:textId="77777777" w:rsidR="00FD79F8" w:rsidRPr="00B04049" w:rsidRDefault="00FD79F8">
      <w:pPr>
        <w:pStyle w:val="a3"/>
        <w:bidi/>
        <w:ind w:left="720"/>
        <w:rPr>
          <w:rFonts w:hint="cs"/>
          <w:b/>
          <w:bCs/>
          <w:i/>
          <w:iCs/>
          <w:color w:val="0000FF"/>
          <w:rtl/>
          <w:lang w:bidi="ar"/>
        </w:rPr>
      </w:pPr>
      <w:r>
        <w:rPr>
          <w:b/>
          <w:bCs/>
          <w:rtl/>
          <w:lang w:bidi="ar"/>
        </w:rPr>
        <w:t>عن رجل استمر على ترك الوتر: هذا رجل سوء.</w:t>
      </w:r>
      <w:r>
        <w:rPr>
          <w:b/>
          <w:bCs/>
          <w:rtl/>
          <w:lang w:bidi="ar"/>
        </w:rPr>
        <w:br/>
        <w:t xml:space="preserve">أنا أنصح بحكم العلم والتجارب: إياك أن تتبع شيخاً يقتدي بنفسه، ولا يكون له إمام يعزى إليه ما يدعوك إليه، ويتصل ذلك بشيخ إلى شيخ إلى السفير صلى الله عليه وسلم، الله الله، الثقة بالأشخاص ضلال، والركون إلى الآراء ابتداع، اللين والانطباع في الطريقة مع السنة، أحب إلي من الخشونة والانقباض مع البدعة، الله لا يتقرب إليه بالامتناع مما لم يمنع منه، كما لا يتقرب إليه </w:t>
      </w:r>
      <w:r>
        <w:rPr>
          <w:b/>
          <w:bCs/>
          <w:rtl/>
          <w:lang w:bidi="ar"/>
        </w:rPr>
        <w:lastRenderedPageBreak/>
        <w:t>بأعمال لم يأمر بها.</w:t>
      </w:r>
      <w:r>
        <w:rPr>
          <w:b/>
          <w:bCs/>
          <w:rtl/>
          <w:lang w:bidi="ar"/>
        </w:rPr>
        <w:br/>
        <w:t>اصحاب الحديث رسل السفير: الفقهاء المترجمون لما أراد السفير من معاني كتابه، ولا يتم اتباع إلا بمنقول، ولا يتم فهم المنقول إلا بترجمان، وما عداهما تكلف لا يفيد.</w:t>
      </w:r>
      <w:r>
        <w:rPr>
          <w:b/>
          <w:bCs/>
          <w:rtl/>
          <w:lang w:bidi="ar"/>
        </w:rPr>
        <w:br/>
        <w:t>وإلى هذين القسمين انقسم أصحاب رسول الله صلى الله عليه وسلم: نقلةً وفقهاء، ولا نعرف فيهم ثالثاً.</w:t>
      </w:r>
      <w:r>
        <w:rPr>
          <w:b/>
          <w:bCs/>
          <w:rtl/>
          <w:lang w:bidi="ar"/>
        </w:rPr>
        <w:br/>
        <w:t>أصحاب أسواق وصفقات وتجارات، لا ربط ولا مناخ للبطالات، يا أصحاب المخالطات والمعاملات، عليكم بالورع، يا أصحاب الزوايا والانقطاعات عليكم بحسم مواد الطمع.</w:t>
      </w:r>
      <w:r>
        <w:rPr>
          <w:b/>
          <w:bCs/>
          <w:rtl/>
          <w:lang w:bidi="ar"/>
        </w:rPr>
        <w:br/>
        <w:t>يا طراق المبتدئين إياكم واستحسان طرائق أهل التوهم والخدع، ليس السني عندي المحب لمعاوية ويزيد، ولا لأبي بكر وعمر، ولا الشيعة عندي من زار المشاهد، وأنشد المراثي والقصايد.</w:t>
      </w:r>
    </w:p>
    <w:p w14:paraId="4CF02861" w14:textId="77777777" w:rsidR="00FD79F8" w:rsidRDefault="00FD79F8">
      <w:pPr>
        <w:pStyle w:val="a3"/>
        <w:bidi/>
        <w:ind w:left="720"/>
        <w:jc w:val="right"/>
        <w:rPr>
          <w:b/>
          <w:bCs/>
          <w:i/>
          <w:iCs/>
          <w:color w:val="0000FF"/>
          <w:rtl/>
          <w:lang w:bidi="ar"/>
        </w:rPr>
      </w:pPr>
      <w:r>
        <w:rPr>
          <w:b/>
          <w:bCs/>
          <w:i/>
          <w:iCs/>
          <w:color w:val="0000FF"/>
          <w:rtl/>
          <w:lang w:bidi="ar"/>
        </w:rPr>
        <w:t>(8/67)</w:t>
      </w:r>
    </w:p>
    <w:p w14:paraId="3449F74B" w14:textId="77777777" w:rsidR="00FD79F8" w:rsidRDefault="00FD79F8">
      <w:pPr>
        <w:bidi/>
        <w:ind w:left="720"/>
        <w:rPr>
          <w:b/>
          <w:bCs/>
          <w:rtl/>
          <w:lang w:bidi="ar"/>
        </w:rPr>
      </w:pPr>
      <w:r>
        <w:rPr>
          <w:rFonts w:hint="cs"/>
          <w:b/>
          <w:bCs/>
          <w:lang w:bidi="ar"/>
        </w:rPr>
        <w:pict w14:anchorId="02B40338">
          <v:rect id="_x0000_i1228" style="width:394.55pt;height:1.5pt" o:hrpct="950" o:hralign="center" o:hrstd="t" o:hrnoshade="t" o:hr="t" fillcolor="navy" stroked="f"/>
        </w:pict>
      </w:r>
    </w:p>
    <w:p w14:paraId="14A0BADC" w14:textId="77777777" w:rsidR="00FD79F8" w:rsidRPr="00B04049" w:rsidRDefault="00FD79F8">
      <w:pPr>
        <w:pStyle w:val="a3"/>
        <w:bidi/>
        <w:ind w:left="720"/>
        <w:rPr>
          <w:rFonts w:hint="cs"/>
          <w:b/>
          <w:bCs/>
          <w:i/>
          <w:iCs/>
          <w:color w:val="0000FF"/>
          <w:rtl/>
          <w:lang w:bidi="ar"/>
        </w:rPr>
      </w:pPr>
      <w:r>
        <w:rPr>
          <w:b/>
          <w:bCs/>
          <w:rtl/>
          <w:lang w:bidi="ar"/>
        </w:rPr>
        <w:t>السني عندي من تتبع آثار الرسول فعمل بها بحسب ما يفتيه الفقهاء، واحتذى الرسم، واتبع الأمر، وكف عن النهي وتنزه عن الشبه، ووقف عند الشك، وتفرغ من كل علم خالف النقل، وإن كانت له طلاوة في السمع، وقبول في القلب، ليس قلبك معياراً على الشرع، مالله طائفة أجل من قوم حدثوا عنه، وما أحدثوا وعولوا على ما رووا، ولا على ما رأوا، الصبر على الرواية مقام الصديقين.</w:t>
      </w:r>
      <w:r>
        <w:rPr>
          <w:b/>
          <w:bCs/>
          <w:rtl/>
          <w:lang w:bidi="ar"/>
        </w:rPr>
        <w:br/>
        <w:t>قال الخضر للسفير: {إنك لن تستطيع معي صبرا} لأن مستحسناً برأيه ومستقبحاً برأيه لا يتبع، لأنه قد بان لك بنص القرآن أن استحسان عقل السفير الكليم واستقباحه ما كان على القانون الصحيح، حتى كشف له عن العذر فيما كان استقبحه) .</w:t>
      </w:r>
      <w:r>
        <w:rPr>
          <w:b/>
          <w:bCs/>
          <w:rtl/>
          <w:lang w:bidi="ar"/>
        </w:rPr>
        <w:br/>
      </w:r>
      <w:r>
        <w:rPr>
          <w:b/>
          <w:bCs/>
          <w:rtl/>
          <w:lang w:bidi="ar"/>
        </w:rPr>
        <w:br/>
      </w:r>
      <w:r>
        <w:rPr>
          <w:b/>
          <w:bCs/>
          <w:color w:val="800000"/>
          <w:rtl/>
          <w:lang w:bidi="ar"/>
        </w:rPr>
        <w:t>تعليق ابن تيمية</w:t>
      </w:r>
      <w:r>
        <w:rPr>
          <w:b/>
          <w:bCs/>
          <w:rtl/>
          <w:lang w:bidi="ar"/>
        </w:rPr>
        <w:br/>
        <w:t>قلت: ولا ابن عقيل من هذا الجنس في تعظيم الشرع، وذم من يخالفه من أهل النظر والكلام، وأهل الإرادة والعبادة، كلام كثير من هذا الجنس.</w:t>
      </w:r>
      <w:r>
        <w:rPr>
          <w:b/>
          <w:bCs/>
          <w:rtl/>
          <w:lang w:bidi="ar"/>
        </w:rPr>
        <w:br/>
        <w:t>كما قد تقدم تكلم في ذلك طوائف من اهل العلم والدين، لكن من غلب عليه طريق النظر والكلام،</w:t>
      </w:r>
    </w:p>
    <w:p w14:paraId="752D4FC1" w14:textId="77777777" w:rsidR="00FD79F8" w:rsidRDefault="00FD79F8">
      <w:pPr>
        <w:pStyle w:val="a3"/>
        <w:bidi/>
        <w:ind w:left="720"/>
        <w:jc w:val="right"/>
        <w:rPr>
          <w:b/>
          <w:bCs/>
          <w:i/>
          <w:iCs/>
          <w:color w:val="0000FF"/>
          <w:rtl/>
          <w:lang w:bidi="ar"/>
        </w:rPr>
      </w:pPr>
      <w:r>
        <w:rPr>
          <w:b/>
          <w:bCs/>
          <w:i/>
          <w:iCs/>
          <w:color w:val="0000FF"/>
          <w:rtl/>
          <w:lang w:bidi="ar"/>
        </w:rPr>
        <w:t>(8/68)</w:t>
      </w:r>
    </w:p>
    <w:p w14:paraId="6659840A" w14:textId="77777777" w:rsidR="00FD79F8" w:rsidRDefault="00FD79F8">
      <w:pPr>
        <w:bidi/>
        <w:ind w:left="720"/>
        <w:rPr>
          <w:b/>
          <w:bCs/>
          <w:rtl/>
          <w:lang w:bidi="ar"/>
        </w:rPr>
      </w:pPr>
      <w:r>
        <w:rPr>
          <w:rFonts w:hint="cs"/>
          <w:b/>
          <w:bCs/>
          <w:lang w:bidi="ar"/>
        </w:rPr>
        <w:pict w14:anchorId="4EEC1D23">
          <v:rect id="_x0000_i1229" style="width:394.55pt;height:1.5pt" o:hrpct="950" o:hralign="center" o:hrstd="t" o:hrnoshade="t" o:hr="t" fillcolor="navy" stroked="f"/>
        </w:pict>
      </w:r>
    </w:p>
    <w:p w14:paraId="132B6740" w14:textId="77777777" w:rsidR="00FD79F8" w:rsidRPr="00B04049" w:rsidRDefault="00FD79F8">
      <w:pPr>
        <w:pStyle w:val="a3"/>
        <w:bidi/>
        <w:ind w:left="720"/>
        <w:rPr>
          <w:rFonts w:hint="cs"/>
          <w:b/>
          <w:bCs/>
          <w:i/>
          <w:iCs/>
          <w:color w:val="0000FF"/>
          <w:rtl/>
          <w:lang w:bidi="ar"/>
        </w:rPr>
      </w:pPr>
      <w:r>
        <w:rPr>
          <w:b/>
          <w:bCs/>
          <w:rtl/>
          <w:lang w:bidi="ar"/>
        </w:rPr>
        <w:lastRenderedPageBreak/>
        <w:t>كان ذمه لمنحرفه العباد أكثر من ذمه لمنحرفه أهل الكلام، وهذا كثير في أهل الكلام والفقهاء، لاسيما في العتزلة، وهؤلاء قد لا يعرفون ما في طريق أهل العبادة والتصوف من الأمور المحمودة في الشرع، ومن غلب عليه طريقة أهل التصوف.</w:t>
      </w:r>
      <w:r>
        <w:rPr>
          <w:b/>
          <w:bCs/>
          <w:rtl/>
          <w:lang w:bidi="ar"/>
        </w:rPr>
        <w:br/>
        <w:t>وهذا يوجد كثيراً في كلام أهل الزهد والعبادة، لا سيما المعظمين لطريق الصوفية، فمثل أبي عبد الرحمن السلمي، وأبي طالب المكي، وأبي إسماعيل عبد الله بن محمد الأنصاري، وأبي حامد الغزالي، وإن كانوا يذمون من منحرفة الصوفية ما يذمون، فذمهم لجنس أهل الكلام والبحث والنظر أعظم.</w:t>
      </w:r>
      <w:r>
        <w:rPr>
          <w:b/>
          <w:bCs/>
          <w:rtl/>
          <w:lang w:bidi="ar"/>
        </w:rPr>
        <w:br/>
        <w:t>ومثل أبي بكر بن فورك، وأبن عقيل، وأبي بكر الطرطوشي، وأبي عبد الله المازري، وأبي الفرج بن الجوزي، وإن كانوا يذمون من بدع أهل الكلام والفلسفة ما يذمون، فذمهم لما يذمونه من بدع أهل التصوف والتاله أعظم.</w:t>
      </w:r>
      <w:r>
        <w:rPr>
          <w:b/>
          <w:bCs/>
          <w:rtl/>
          <w:lang w:bidi="ar"/>
        </w:rPr>
        <w:br/>
        <w:t>وقد قال الله تعالى: {اهدنا الصراط المستقيم * صراط الذين أنعمت عليهم غير المغضوب عليهم ولا الضالين} ، وقد قال النبي صلى الله عليه وسلم: «اليهود مغضوب عليهم، والنصارى ضالون» .</w:t>
      </w:r>
      <w:r>
        <w:rPr>
          <w:b/>
          <w:bCs/>
          <w:rtl/>
          <w:lang w:bidi="ar"/>
        </w:rPr>
        <w:br/>
        <w:t>رواه الترمذي وصححه.</w:t>
      </w:r>
      <w:r>
        <w:rPr>
          <w:b/>
          <w:bCs/>
          <w:rtl/>
          <w:lang w:bidi="ar"/>
        </w:rPr>
        <w:br/>
        <w:t>وكان طائفة من السلف يقولون: من فسد من الفقهاء ففيه شبه من</w:t>
      </w:r>
    </w:p>
    <w:p w14:paraId="0324C025" w14:textId="77777777" w:rsidR="00FD79F8" w:rsidRDefault="00FD79F8">
      <w:pPr>
        <w:pStyle w:val="a3"/>
        <w:bidi/>
        <w:ind w:left="720"/>
        <w:jc w:val="right"/>
        <w:rPr>
          <w:b/>
          <w:bCs/>
          <w:i/>
          <w:iCs/>
          <w:color w:val="0000FF"/>
          <w:rtl/>
          <w:lang w:bidi="ar"/>
        </w:rPr>
      </w:pPr>
      <w:r>
        <w:rPr>
          <w:b/>
          <w:bCs/>
          <w:i/>
          <w:iCs/>
          <w:color w:val="0000FF"/>
          <w:rtl/>
          <w:lang w:bidi="ar"/>
        </w:rPr>
        <w:t>(8/69)</w:t>
      </w:r>
    </w:p>
    <w:p w14:paraId="33EC0044" w14:textId="77777777" w:rsidR="00FD79F8" w:rsidRDefault="00FD79F8">
      <w:pPr>
        <w:bidi/>
        <w:ind w:left="720"/>
        <w:rPr>
          <w:b/>
          <w:bCs/>
          <w:rtl/>
          <w:lang w:bidi="ar"/>
        </w:rPr>
      </w:pPr>
      <w:r>
        <w:rPr>
          <w:rFonts w:hint="cs"/>
          <w:b/>
          <w:bCs/>
          <w:lang w:bidi="ar"/>
        </w:rPr>
        <w:pict w14:anchorId="53269E7C">
          <v:rect id="_x0000_i1230" style="width:394.55pt;height:1.5pt" o:hrpct="950" o:hralign="center" o:hrstd="t" o:hrnoshade="t" o:hr="t" fillcolor="navy" stroked="f"/>
        </w:pict>
      </w:r>
    </w:p>
    <w:p w14:paraId="7FD30CB7" w14:textId="77777777" w:rsidR="00FD79F8" w:rsidRPr="00B04049" w:rsidRDefault="00FD79F8">
      <w:pPr>
        <w:pStyle w:val="a3"/>
        <w:bidi/>
        <w:ind w:left="720"/>
        <w:rPr>
          <w:rFonts w:hint="cs"/>
          <w:b/>
          <w:bCs/>
          <w:i/>
          <w:iCs/>
          <w:color w:val="0000FF"/>
          <w:rtl/>
          <w:lang w:bidi="ar"/>
        </w:rPr>
      </w:pPr>
      <w:r>
        <w:rPr>
          <w:b/>
          <w:bCs/>
          <w:rtl/>
          <w:lang w:bidi="ar"/>
        </w:rPr>
        <w:t>اليهود، ومن فسد من العباد ففيه شبه من النصارى.</w:t>
      </w:r>
      <w:r>
        <w:rPr>
          <w:b/>
          <w:bCs/>
          <w:rtl/>
          <w:lang w:bidi="ar"/>
        </w:rPr>
        <w:br/>
        <w:t>فمن كان فيه بدعة من أهل الكلام والنظر والفقه كالمعتزلة تجدهم يذمون النصارى أكثر مما يذمون اليهود، واليهود يقرأون كتبهم ويعظمونهم.</w:t>
      </w:r>
      <w:r>
        <w:rPr>
          <w:b/>
          <w:bCs/>
          <w:rtl/>
          <w:lang w:bidi="ar"/>
        </w:rPr>
        <w:br/>
        <w:t>ومن كان فيه بدعة، من أهل العبادة والتصوف والزهد، تجدهم يذمون اليهود أكثر مما يذمون النصارى، وتجد النصارى يميلون إليهم، وقد يحصل من مبتدعة الطائفين من موالاة اليهود والنصارى بحسب ما فيهم من مشابهتهم، وهذا موجود كثيراً، كما دل عليه الكتاب والسنة.</w:t>
      </w:r>
      <w:r>
        <w:rPr>
          <w:b/>
          <w:bCs/>
          <w:rtl/>
          <w:lang w:bidi="ar"/>
        </w:rPr>
        <w:br/>
        <w:t>وهذه الطريقة الأولى التي يعتمد عليها من يعتمد، مثل ابن عقيل، وصدقه بن الحسين، وغيرهما، هي التي ذكرها أبو الحسن الأشعري في رسالته إلى أهل الثغر، وهي التي اعتمد عليها في كتابه المشهور المسمى: بـ اللمع في الرد على أصحاب البدع وهو أشهر مختصراته، وقد شرحوه شروحاً كثيرة، ومن أجلها‍‍‍ شرح القاضي أبي بكر له.</w:t>
      </w:r>
      <w:r>
        <w:rPr>
          <w:b/>
          <w:bCs/>
          <w:rtl/>
          <w:lang w:bidi="ar"/>
        </w:rPr>
        <w:br/>
      </w:r>
      <w:r>
        <w:rPr>
          <w:b/>
          <w:bCs/>
          <w:rtl/>
          <w:lang w:bidi="ar"/>
        </w:rPr>
        <w:br/>
      </w:r>
      <w:r>
        <w:rPr>
          <w:b/>
          <w:bCs/>
          <w:color w:val="800000"/>
          <w:rtl/>
          <w:lang w:bidi="ar"/>
        </w:rPr>
        <w:lastRenderedPageBreak/>
        <w:t>كلام الأشعري في اللمع عن إثبات وجود الله تعالى</w:t>
      </w:r>
      <w:r>
        <w:rPr>
          <w:b/>
          <w:bCs/>
          <w:rtl/>
          <w:lang w:bidi="ar"/>
        </w:rPr>
        <w:br/>
        <w:t>وهذه السياقة النتقدمة هي سياقة أبي الحسن في اللمع فإنه قال في أوله: (إن سأل سائل: ما الدليل على أن للخلق صانعاً صنعه، ومدبراً دبره؟ قيل: الدليل على ذلك أن الإنسان، الذي</w:t>
      </w:r>
    </w:p>
    <w:p w14:paraId="5E9BBB6B" w14:textId="77777777" w:rsidR="00FD79F8" w:rsidRDefault="00FD79F8">
      <w:pPr>
        <w:pStyle w:val="a3"/>
        <w:bidi/>
        <w:ind w:left="720"/>
        <w:jc w:val="right"/>
        <w:rPr>
          <w:b/>
          <w:bCs/>
          <w:i/>
          <w:iCs/>
          <w:color w:val="0000FF"/>
          <w:rtl/>
          <w:lang w:bidi="ar"/>
        </w:rPr>
      </w:pPr>
      <w:r>
        <w:rPr>
          <w:b/>
          <w:bCs/>
          <w:i/>
          <w:iCs/>
          <w:color w:val="0000FF"/>
          <w:rtl/>
          <w:lang w:bidi="ar"/>
        </w:rPr>
        <w:t>(8/70)</w:t>
      </w:r>
    </w:p>
    <w:p w14:paraId="1771EA4A" w14:textId="77777777" w:rsidR="00FD79F8" w:rsidRDefault="00FD79F8">
      <w:pPr>
        <w:bidi/>
        <w:ind w:left="720"/>
        <w:rPr>
          <w:b/>
          <w:bCs/>
          <w:rtl/>
          <w:lang w:bidi="ar"/>
        </w:rPr>
      </w:pPr>
      <w:r>
        <w:rPr>
          <w:rFonts w:hint="cs"/>
          <w:b/>
          <w:bCs/>
          <w:lang w:bidi="ar"/>
        </w:rPr>
        <w:pict w14:anchorId="0B9AD291">
          <v:rect id="_x0000_i1231" style="width:394.55pt;height:1.5pt" o:hrpct="950" o:hralign="center" o:hrstd="t" o:hrnoshade="t" o:hr="t" fillcolor="navy" stroked="f"/>
        </w:pict>
      </w:r>
    </w:p>
    <w:p w14:paraId="0835DA60" w14:textId="77777777" w:rsidR="00FD79F8" w:rsidRPr="00B04049" w:rsidRDefault="00FD79F8">
      <w:pPr>
        <w:pStyle w:val="a3"/>
        <w:bidi/>
        <w:ind w:left="720"/>
        <w:rPr>
          <w:rFonts w:hint="cs"/>
          <w:b/>
          <w:bCs/>
          <w:i/>
          <w:iCs/>
          <w:color w:val="0000FF"/>
          <w:rtl/>
          <w:lang w:bidi="ar"/>
        </w:rPr>
      </w:pPr>
      <w:r>
        <w:rPr>
          <w:b/>
          <w:bCs/>
          <w:rtl/>
          <w:lang w:bidi="ar"/>
        </w:rPr>
        <w:t>هو في غاية الكمال والتمام، كان نطفة، ثم علقة، ثم مضغة، ثم لحماً ودماً، وقد علمنا أنه لم ينقل نفسه من حال إلى حال، لأنا نراه في حال كمال قوته، وتمام عقله، ولا يقدر أن يحدث لنفسه سمعاً ولا بصراً، ولا أن يخلق لنفسه جارحة، فدل ذلك على أنه قبل تكامله، واجتماع قوته وعقله، كان عن ذلك أعجز، لأن ما عجز عنه في حال الكمال، فهو في حال النقصان عنه أعجز، ورأيناه طفلاً، ثم شاباً، ثم كهلاً، ثم شيخاً، وقد علمنا أنه لم ينقل نفسه من حال الشباب إلى حال الكبر والهرم، لأن الإنسان لو جهد أن يزيل عن نفسه الكبر والهرم، ويردها إلى حال الشباب لم يمكنه ذلك، فدل ما وصفناه على أنه ليس هو الذي نقل نفسه في هذه الأحوال، وأن له ناقلاً نقله من حال إلى حال، ودبره على ما هو عليه، لأنه لا يجوز انتقاله من حال إلى حال بغير ناقل ولا مدبر) .</w:t>
      </w:r>
      <w:r>
        <w:rPr>
          <w:b/>
          <w:bCs/>
          <w:rtl/>
          <w:lang w:bidi="ar"/>
        </w:rPr>
        <w:br/>
        <w:t>قال: (ومما يبين ذلك أيضاً: أن القطن لا يجوز أن يتحول</w:t>
      </w:r>
    </w:p>
    <w:p w14:paraId="15073EEA" w14:textId="77777777" w:rsidR="00FD79F8" w:rsidRDefault="00FD79F8">
      <w:pPr>
        <w:pStyle w:val="a3"/>
        <w:bidi/>
        <w:ind w:left="720"/>
        <w:jc w:val="right"/>
        <w:rPr>
          <w:b/>
          <w:bCs/>
          <w:i/>
          <w:iCs/>
          <w:color w:val="0000FF"/>
          <w:rtl/>
          <w:lang w:bidi="ar"/>
        </w:rPr>
      </w:pPr>
      <w:r>
        <w:rPr>
          <w:b/>
          <w:bCs/>
          <w:i/>
          <w:iCs/>
          <w:color w:val="0000FF"/>
          <w:rtl/>
          <w:lang w:bidi="ar"/>
        </w:rPr>
        <w:t>(8/71)</w:t>
      </w:r>
    </w:p>
    <w:p w14:paraId="520546A9" w14:textId="77777777" w:rsidR="00FD79F8" w:rsidRDefault="00FD79F8">
      <w:pPr>
        <w:bidi/>
        <w:ind w:left="720"/>
        <w:rPr>
          <w:b/>
          <w:bCs/>
          <w:rtl/>
          <w:lang w:bidi="ar"/>
        </w:rPr>
      </w:pPr>
      <w:r>
        <w:rPr>
          <w:rFonts w:hint="cs"/>
          <w:b/>
          <w:bCs/>
          <w:lang w:bidi="ar"/>
        </w:rPr>
        <w:pict w14:anchorId="4D8CBE25">
          <v:rect id="_x0000_i1232" style="width:394.55pt;height:1.5pt" o:hrpct="950" o:hralign="center" o:hrstd="t" o:hrnoshade="t" o:hr="t" fillcolor="navy" stroked="f"/>
        </w:pict>
      </w:r>
    </w:p>
    <w:p w14:paraId="2F74AF51" w14:textId="77777777" w:rsidR="00FD79F8" w:rsidRPr="00B04049" w:rsidRDefault="00FD79F8">
      <w:pPr>
        <w:pStyle w:val="a3"/>
        <w:bidi/>
        <w:ind w:left="720"/>
        <w:rPr>
          <w:rFonts w:hint="cs"/>
          <w:b/>
          <w:bCs/>
          <w:i/>
          <w:iCs/>
          <w:color w:val="0000FF"/>
          <w:rtl/>
          <w:lang w:bidi="ar"/>
        </w:rPr>
      </w:pPr>
      <w:r>
        <w:rPr>
          <w:b/>
          <w:bCs/>
          <w:rtl/>
          <w:lang w:bidi="ar"/>
        </w:rPr>
        <w:t>غزلاً مفتولاً، ولا ثوباً منسوجاً يغير صانع ولا ناسج، ومن اتخذ قطناً فانتظر أن يصي رغزلاً مفتولاً، ثم ثوباً منسوجاً، بغير صانع ولا ناسج، كان عن المعقول خارجاً، وفي الجهل والجاً، وكذلك من قصد إلى برية لم يجد فيها قصراً مبنياً، فانتظر أن يتحول الطين إلى حال الآجر، وينتضد بعضه إلى بعض بغير صانع ولا بان كان جاهلاً، فإذا كان تحول النطفة علقة، ثم مضغة، ثم لحما، ثم عظماً ودماً، أعظم في الأعجوبة، كأن أولى أن يدل على صانع صنعها، أعني النطفة، ونقلها من حال إلى حال) .</w:t>
      </w:r>
      <w:r>
        <w:rPr>
          <w:b/>
          <w:bCs/>
          <w:rtl/>
          <w:lang w:bidi="ar"/>
        </w:rPr>
        <w:br/>
        <w:t>قال: (وقد قال تعالى: {أفرأيتم ما تمنون * أأنتم تخلقونه أم نحن الخالقون} ، فما استطاعوا بحجة أن</w:t>
      </w:r>
    </w:p>
    <w:p w14:paraId="2A767BD0" w14:textId="77777777" w:rsidR="00FD79F8" w:rsidRDefault="00FD79F8">
      <w:pPr>
        <w:pStyle w:val="a3"/>
        <w:bidi/>
        <w:ind w:left="720"/>
        <w:jc w:val="right"/>
        <w:rPr>
          <w:b/>
          <w:bCs/>
          <w:i/>
          <w:iCs/>
          <w:color w:val="0000FF"/>
          <w:rtl/>
          <w:lang w:bidi="ar"/>
        </w:rPr>
      </w:pPr>
      <w:r>
        <w:rPr>
          <w:b/>
          <w:bCs/>
          <w:i/>
          <w:iCs/>
          <w:color w:val="0000FF"/>
          <w:rtl/>
          <w:lang w:bidi="ar"/>
        </w:rPr>
        <w:t>(8/72)</w:t>
      </w:r>
    </w:p>
    <w:p w14:paraId="1E7895AF" w14:textId="77777777" w:rsidR="00FD79F8" w:rsidRDefault="00FD79F8">
      <w:pPr>
        <w:bidi/>
        <w:ind w:left="720"/>
        <w:rPr>
          <w:b/>
          <w:bCs/>
          <w:rtl/>
          <w:lang w:bidi="ar"/>
        </w:rPr>
      </w:pPr>
      <w:r>
        <w:rPr>
          <w:rFonts w:hint="cs"/>
          <w:b/>
          <w:bCs/>
          <w:lang w:bidi="ar"/>
        </w:rPr>
        <w:lastRenderedPageBreak/>
        <w:pict w14:anchorId="2B67777F">
          <v:rect id="_x0000_i1233" style="width:394.55pt;height:1.5pt" o:hrpct="950" o:hralign="center" o:hrstd="t" o:hrnoshade="t" o:hr="t" fillcolor="navy" stroked="f"/>
        </w:pict>
      </w:r>
    </w:p>
    <w:p w14:paraId="13131A1E" w14:textId="77777777" w:rsidR="00FD79F8" w:rsidRPr="00B04049" w:rsidRDefault="00FD79F8">
      <w:pPr>
        <w:pStyle w:val="a3"/>
        <w:bidi/>
        <w:ind w:left="720"/>
        <w:rPr>
          <w:rFonts w:hint="cs"/>
          <w:b/>
          <w:bCs/>
          <w:i/>
          <w:iCs/>
          <w:color w:val="0000FF"/>
          <w:rtl/>
          <w:lang w:bidi="ar"/>
        </w:rPr>
      </w:pPr>
      <w:r>
        <w:rPr>
          <w:b/>
          <w:bCs/>
          <w:rtl/>
          <w:lang w:bidi="ar"/>
        </w:rPr>
        <w:t>يقولوا إنهم يخلقون ما يمنون مع تمنيهم الولد فلا يكون، ومع كراهتهم له فيكون.</w:t>
      </w:r>
      <w:r>
        <w:rPr>
          <w:b/>
          <w:bCs/>
          <w:rtl/>
          <w:lang w:bidi="ar"/>
        </w:rPr>
        <w:br/>
        <w:t>وقال تنبيهاً لخلقه على وحدانيته: {وفي أنفسكم أفلا تبصرون} فبين لهم عجزهم وفقرهم إلى صانع صنعهم، ومدبر دبرهم) .</w:t>
      </w:r>
      <w:r>
        <w:rPr>
          <w:b/>
          <w:bCs/>
          <w:rtl/>
          <w:lang w:bidi="ar"/>
        </w:rPr>
        <w:br/>
      </w:r>
      <w:r>
        <w:rPr>
          <w:b/>
          <w:bCs/>
          <w:rtl/>
          <w:lang w:bidi="ar"/>
        </w:rPr>
        <w:br/>
      </w:r>
      <w:r>
        <w:rPr>
          <w:b/>
          <w:bCs/>
          <w:color w:val="800000"/>
          <w:rtl/>
          <w:lang w:bidi="ar"/>
        </w:rPr>
        <w:t>تعليق ابن تيمية</w:t>
      </w:r>
      <w:r>
        <w:rPr>
          <w:b/>
          <w:bCs/>
          <w:rtl/>
          <w:lang w:bidi="ar"/>
        </w:rPr>
        <w:br/>
        <w:t>قلت: هذا الدليل مبني على مقدمتين: على تحول الإنسان من حال إلى حال، وأن ذلك لا بد له من صانع حوله من حال إلى حال، وكلتا المقدمتين ضرورية.</w:t>
      </w:r>
      <w:r>
        <w:rPr>
          <w:b/>
          <w:bCs/>
          <w:rtl/>
          <w:lang w:bidi="ar"/>
        </w:rPr>
        <w:br/>
        <w:t>والأولى هي مسألة حدوث صفات الأجسام، كما تقدم بيانه، وأن من أهل الكلام من يقول إن: المشهود هو حدوث الصفات لا حدوث الأعيان، وإن أكثر الناس على خلاف ذلك.</w:t>
      </w:r>
      <w:r>
        <w:rPr>
          <w:b/>
          <w:bCs/>
          <w:rtl/>
          <w:lang w:bidi="ar"/>
        </w:rPr>
        <w:br/>
        <w:t>وهذا هو طريقة القرآن، ولكن حدوث الصفات هي أقرب الطرق إلى طريقة القرآن، وأما الثانية فهي ضرورية، ولهذا لم يذكر أبو الحسن عليها دليلاً، لكن كثير من أصحابه يقولون: إنها طريقة، موافقةً منهم لمن قال ذلك من المعتزلة.</w:t>
      </w:r>
      <w:r>
        <w:rPr>
          <w:b/>
          <w:bCs/>
          <w:rtl/>
          <w:lang w:bidi="ar"/>
        </w:rPr>
        <w:br/>
      </w:r>
      <w:r>
        <w:rPr>
          <w:b/>
          <w:bCs/>
          <w:rtl/>
          <w:lang w:bidi="ar"/>
        </w:rPr>
        <w:br/>
        <w:t>كلام الباقلاني شرحاً لكلام الأشعري</w:t>
      </w:r>
      <w:r>
        <w:rPr>
          <w:b/>
          <w:bCs/>
          <w:rtl/>
          <w:lang w:bidi="ar"/>
        </w:rPr>
        <w:br/>
        <w:t>ولهذا اعترض من اعترض من المعتزلة على كلام أبي الحسن، فأجابه</w:t>
      </w:r>
    </w:p>
    <w:p w14:paraId="5EDDA592" w14:textId="77777777" w:rsidR="00FD79F8" w:rsidRDefault="00FD79F8">
      <w:pPr>
        <w:pStyle w:val="a3"/>
        <w:bidi/>
        <w:ind w:left="720"/>
        <w:jc w:val="right"/>
        <w:rPr>
          <w:b/>
          <w:bCs/>
          <w:i/>
          <w:iCs/>
          <w:color w:val="0000FF"/>
          <w:rtl/>
          <w:lang w:bidi="ar"/>
        </w:rPr>
      </w:pPr>
      <w:r>
        <w:rPr>
          <w:b/>
          <w:bCs/>
          <w:i/>
          <w:iCs/>
          <w:color w:val="0000FF"/>
          <w:rtl/>
          <w:lang w:bidi="ar"/>
        </w:rPr>
        <w:t>(8/73)</w:t>
      </w:r>
    </w:p>
    <w:p w14:paraId="7825C679" w14:textId="77777777" w:rsidR="00FD79F8" w:rsidRDefault="00FD79F8">
      <w:pPr>
        <w:bidi/>
        <w:ind w:left="720"/>
        <w:rPr>
          <w:b/>
          <w:bCs/>
          <w:rtl/>
          <w:lang w:bidi="ar"/>
        </w:rPr>
      </w:pPr>
      <w:r>
        <w:rPr>
          <w:rFonts w:hint="cs"/>
          <w:b/>
          <w:bCs/>
          <w:lang w:bidi="ar"/>
        </w:rPr>
        <w:pict w14:anchorId="3B6005C0">
          <v:rect id="_x0000_i1234" style="width:394.55pt;height:1.5pt" o:hrpct="950" o:hralign="center" o:hrstd="t" o:hrnoshade="t" o:hr="t" fillcolor="navy" stroked="f"/>
        </w:pict>
      </w:r>
    </w:p>
    <w:p w14:paraId="5C3C1A80" w14:textId="77777777" w:rsidR="00FD79F8" w:rsidRPr="00B04049" w:rsidRDefault="00FD79F8">
      <w:pPr>
        <w:pStyle w:val="a3"/>
        <w:bidi/>
        <w:ind w:left="720"/>
        <w:rPr>
          <w:rFonts w:hint="cs"/>
          <w:b/>
          <w:bCs/>
          <w:i/>
          <w:iCs/>
          <w:color w:val="0000FF"/>
          <w:rtl/>
          <w:lang w:bidi="ar"/>
        </w:rPr>
      </w:pPr>
      <w:r>
        <w:rPr>
          <w:b/>
          <w:bCs/>
          <w:rtl/>
          <w:lang w:bidi="ar"/>
        </w:rPr>
        <w:t>القاضي أبو بكر على أصله بجواب ذكره.</w:t>
      </w:r>
      <w:r>
        <w:rPr>
          <w:b/>
          <w:bCs/>
          <w:rtl/>
          <w:lang w:bidi="ar"/>
        </w:rPr>
        <w:br/>
        <w:t xml:space="preserve">قال القاضي أبو بكر: (أعلم أنه إنما ضرب المثل بما ذكره من القطن واللبن لظهوره في نفوس العامة والخاصة، واعتقاد جميعهم لجهل من جوز تنضد البنيان، واجتماع الآجر والتراب، وتصوير المصنوعات بغير صانع ولا مدبر، وأنت لو اعترضت كل من سلمت حاسته، وصح عقله، فسألته: هل يجوز وجود ما ذكره من ضروب المحكمات بغير صانع، مع العلم بأنها لم تكن كذلك من قبل؟ لمنع ذلك ولاستجهل قائله، لتقدم الأدلة وتقررها على فساده، في نفوس العامة والخاصة، وإن كانت العامة تقصر عبارتها عن عبارة الخاصة، وألفاظ المتكلمين، وطريق المستنبطين في التعبير، وقولهم: لم تجد كتابة إلا من كاتب، ولا ضرباً إلا من ضارب، ولا بناءً إلا من بان، وإن استحالة وجود ضرب من لا ضارب، وبناء من لا بان، كاستحالة ضارب لا ضرب له، وبان لا بناء له، وقد تقرر هذا المعنى في نفوسهم، وإن قصروا عن تأديته، وصار مقارناً للعلوم الضرورية، </w:t>
      </w:r>
      <w:r>
        <w:rPr>
          <w:b/>
          <w:bCs/>
          <w:rtl/>
          <w:lang w:bidi="ar"/>
        </w:rPr>
        <w:lastRenderedPageBreak/>
        <w:t>وصار المخالف فيه عند سائرهم كالمخالف فيما يدرك من جهة الحواس) .</w:t>
      </w:r>
      <w:r>
        <w:rPr>
          <w:b/>
          <w:bCs/>
          <w:rtl/>
          <w:lang w:bidi="ar"/>
        </w:rPr>
        <w:br/>
        <w:t>قال: (وجملة القول في هذا الباب أنا لا ندعي، ولا صاحب</w:t>
      </w:r>
    </w:p>
    <w:p w14:paraId="08D174CC" w14:textId="77777777" w:rsidR="00FD79F8" w:rsidRDefault="00FD79F8">
      <w:pPr>
        <w:pStyle w:val="a3"/>
        <w:bidi/>
        <w:ind w:left="720"/>
        <w:jc w:val="right"/>
        <w:rPr>
          <w:b/>
          <w:bCs/>
          <w:i/>
          <w:iCs/>
          <w:color w:val="0000FF"/>
          <w:rtl/>
          <w:lang w:bidi="ar"/>
        </w:rPr>
      </w:pPr>
      <w:r>
        <w:rPr>
          <w:b/>
          <w:bCs/>
          <w:i/>
          <w:iCs/>
          <w:color w:val="0000FF"/>
          <w:rtl/>
          <w:lang w:bidi="ar"/>
        </w:rPr>
        <w:t>(8/74)</w:t>
      </w:r>
    </w:p>
    <w:p w14:paraId="667A76D8" w14:textId="77777777" w:rsidR="00FD79F8" w:rsidRDefault="00FD79F8">
      <w:pPr>
        <w:bidi/>
        <w:ind w:left="720"/>
        <w:rPr>
          <w:b/>
          <w:bCs/>
          <w:rtl/>
          <w:lang w:bidi="ar"/>
        </w:rPr>
      </w:pPr>
      <w:r>
        <w:rPr>
          <w:rFonts w:hint="cs"/>
          <w:b/>
          <w:bCs/>
          <w:lang w:bidi="ar"/>
        </w:rPr>
        <w:pict w14:anchorId="6DC95C95">
          <v:rect id="_x0000_i1235" style="width:394.55pt;height:1.5pt" o:hrpct="950" o:hralign="center" o:hrstd="t" o:hrnoshade="t" o:hr="t" fillcolor="navy" stroked="f"/>
        </w:pict>
      </w:r>
    </w:p>
    <w:p w14:paraId="032E3A47" w14:textId="77777777" w:rsidR="00FD79F8" w:rsidRPr="00B04049" w:rsidRDefault="00FD79F8">
      <w:pPr>
        <w:pStyle w:val="a3"/>
        <w:bidi/>
        <w:ind w:left="720"/>
        <w:rPr>
          <w:rFonts w:hint="cs"/>
          <w:b/>
          <w:bCs/>
          <w:i/>
          <w:iCs/>
          <w:color w:val="0000FF"/>
          <w:rtl/>
          <w:lang w:bidi="ar"/>
        </w:rPr>
      </w:pPr>
      <w:r>
        <w:rPr>
          <w:b/>
          <w:bCs/>
          <w:rtl/>
          <w:lang w:bidi="ar"/>
        </w:rPr>
        <w:t>الكتاب، أن العلم باستحالة وقوع الصنعة لا من صانع، شيء يدرك من جهة الضروريات وتعلم صحته من طريق درك الحواس، لكنه يدرك بالاستنباط، فإذا حصل في نفوس من يجوز أن يشك في هذه المسألة، وفي صانع الأشياء التي غاب عنها، نظير لما يشك فيه، ومثل لما ارتاب فيه، رده إليه، وجعله أصلاً معه في تصحيح ما ينبغي تصحيحه، وكشف ما يرجى له كشفه) .</w:t>
      </w:r>
      <w:r>
        <w:rPr>
          <w:b/>
          <w:bCs/>
          <w:rtl/>
          <w:lang w:bidi="ar"/>
        </w:rPr>
        <w:br/>
        <w:t>قال: وقوله: لو أن منتظراً انتظر اجتماع المصنوعات من غير صانع كان متجاهلاً، كلام صحيح، لأن الصنعة يستحيل وقوعها إلا من صانع، كما يستحيل في العقول وجود صانعاً لا صنعة له، وكاتب لا كتابة له، فتعلق الصنعة بالصانع، كتعلق الصانع في كونه صانعاً بوجود صنعته، واستحالة أحد الأمرين في المعقول كاستحالة الآخر) .</w:t>
      </w:r>
      <w:r>
        <w:rPr>
          <w:b/>
          <w:bCs/>
          <w:rtl/>
          <w:lang w:bidi="ar"/>
        </w:rPr>
        <w:br/>
        <w:t>قال: (وهذه النكتة المعتمدة في هذا الدليل، وإنما نذكر ضروباً من ضروب الصنائع تقريباً بذكره، وليس القصد بذكره تخصيص تعليقه بالصانع، وإنما يراد بذلك وجوب تعلق سائر المصنوعات بصانع صنعها، فاعرف ذلك) .</w:t>
      </w:r>
      <w:r>
        <w:rPr>
          <w:b/>
          <w:bCs/>
          <w:rtl/>
          <w:lang w:bidi="ar"/>
        </w:rPr>
        <w:br/>
        <w:t>وذكر كلاماً آخر إلى أن قال: (فإن قال قائل: فما الدليل الآن</w:t>
      </w:r>
    </w:p>
    <w:p w14:paraId="1F7E684C" w14:textId="77777777" w:rsidR="00FD79F8" w:rsidRDefault="00FD79F8">
      <w:pPr>
        <w:pStyle w:val="a3"/>
        <w:bidi/>
        <w:ind w:left="720"/>
        <w:jc w:val="right"/>
        <w:rPr>
          <w:b/>
          <w:bCs/>
          <w:i/>
          <w:iCs/>
          <w:color w:val="0000FF"/>
          <w:rtl/>
          <w:lang w:bidi="ar"/>
        </w:rPr>
      </w:pPr>
      <w:r>
        <w:rPr>
          <w:b/>
          <w:bCs/>
          <w:i/>
          <w:iCs/>
          <w:color w:val="0000FF"/>
          <w:rtl/>
          <w:lang w:bidi="ar"/>
        </w:rPr>
        <w:t>(8/75)</w:t>
      </w:r>
    </w:p>
    <w:p w14:paraId="4F73EF6C" w14:textId="77777777" w:rsidR="00FD79F8" w:rsidRDefault="00FD79F8">
      <w:pPr>
        <w:bidi/>
        <w:ind w:left="720"/>
        <w:rPr>
          <w:b/>
          <w:bCs/>
          <w:rtl/>
          <w:lang w:bidi="ar"/>
        </w:rPr>
      </w:pPr>
      <w:r>
        <w:rPr>
          <w:rFonts w:hint="cs"/>
          <w:b/>
          <w:bCs/>
          <w:lang w:bidi="ar"/>
        </w:rPr>
        <w:pict w14:anchorId="60F1A50E">
          <v:rect id="_x0000_i1236" style="width:394.55pt;height:1.5pt" o:hrpct="950" o:hralign="center" o:hrstd="t" o:hrnoshade="t" o:hr="t" fillcolor="navy" stroked="f"/>
        </w:pict>
      </w:r>
    </w:p>
    <w:p w14:paraId="2DB4DB7A" w14:textId="77777777" w:rsidR="00FD79F8" w:rsidRPr="00B04049" w:rsidRDefault="00FD79F8">
      <w:pPr>
        <w:pStyle w:val="a3"/>
        <w:bidi/>
        <w:ind w:left="720"/>
        <w:rPr>
          <w:rFonts w:hint="cs"/>
          <w:b/>
          <w:bCs/>
          <w:i/>
          <w:iCs/>
          <w:color w:val="0000FF"/>
          <w:rtl/>
          <w:lang w:bidi="ar"/>
        </w:rPr>
      </w:pPr>
      <w:r>
        <w:rPr>
          <w:b/>
          <w:bCs/>
          <w:rtl/>
          <w:lang w:bidi="ar"/>
        </w:rPr>
        <w:t>على أنه لا بد لسائر الأفعال الحاضرة والغائبة من فاعل فعلها، ومدبر دبرها؟ وكيف وجه تعلق الإنسان وغيره من المصنوعات، بفاعل ومدبر صنعه وقصده، متى لم يكن هو الفاعل لنفسه؟ قيل له: قد تقدم من كلام صاحب الكتاب ما هو دلالة على ذلك، وقد مضى شرحنا له، حيث قلنا: إن تعلق الفعل بالفاعل، كتعلق الفاعل في كونه فاعلاً بفعله.</w:t>
      </w:r>
      <w:r>
        <w:rPr>
          <w:b/>
          <w:bCs/>
          <w:rtl/>
          <w:lang w:bidi="ar"/>
        </w:rPr>
        <w:br/>
        <w:t>ثم نقول في الدليل على ذلك: إنه لا يسوغ أن يجيب عن هذه المسألة إلا من سلم لنا هذه الأمور - التي هي التأليفات والتصويرات والتركيبات - معان محدثات، وإن كان لا يقر بأنها أفعال، كلم في أصل هذه المسألة، وقرر معه القول بوجوب حدوثها، فإذا كان الأمر على ما وصفناه، لم يكن لأحد أن يسأل عن هذه المسألة.</w:t>
      </w:r>
      <w:r>
        <w:rPr>
          <w:b/>
          <w:bCs/>
          <w:rtl/>
          <w:lang w:bidi="ar"/>
        </w:rPr>
        <w:br/>
        <w:t xml:space="preserve">وقد يخالف في أن هذه الأمور التي ذكرناها أفعال، لأنه إذا قال: ما الدليل على أن هذه الأفعال </w:t>
      </w:r>
      <w:r>
        <w:rPr>
          <w:b/>
          <w:bCs/>
          <w:rtl/>
          <w:lang w:bidi="ar"/>
        </w:rPr>
        <w:lastRenderedPageBreak/>
        <w:t>تتعلق بفاعل؟ فقد أثبتها أفعالاً، فإذا أنكر أن تكون أفعالاً، فقد أبطل بآخر كلامه ما أثبته بأوله، ولكن قد يسوغ أن يقول: ما الدليل على أن التأليف يتعلق بمؤلف؟ وإن لم يسلم أنه فعل، لشبهة تدخل عليه.</w:t>
      </w:r>
    </w:p>
    <w:p w14:paraId="0E54979D" w14:textId="77777777" w:rsidR="00FD79F8" w:rsidRDefault="00FD79F8">
      <w:pPr>
        <w:pStyle w:val="a3"/>
        <w:bidi/>
        <w:ind w:left="720"/>
        <w:jc w:val="right"/>
        <w:rPr>
          <w:b/>
          <w:bCs/>
          <w:i/>
          <w:iCs/>
          <w:color w:val="0000FF"/>
          <w:rtl/>
          <w:lang w:bidi="ar"/>
        </w:rPr>
      </w:pPr>
      <w:r>
        <w:rPr>
          <w:b/>
          <w:bCs/>
          <w:i/>
          <w:iCs/>
          <w:color w:val="0000FF"/>
          <w:rtl/>
          <w:lang w:bidi="ar"/>
        </w:rPr>
        <w:t>(8/76)</w:t>
      </w:r>
    </w:p>
    <w:p w14:paraId="5E490FAA" w14:textId="77777777" w:rsidR="00FD79F8" w:rsidRDefault="00FD79F8">
      <w:pPr>
        <w:bidi/>
        <w:ind w:left="720"/>
        <w:rPr>
          <w:b/>
          <w:bCs/>
          <w:rtl/>
          <w:lang w:bidi="ar"/>
        </w:rPr>
      </w:pPr>
      <w:r>
        <w:rPr>
          <w:rFonts w:hint="cs"/>
          <w:b/>
          <w:bCs/>
          <w:lang w:bidi="ar"/>
        </w:rPr>
        <w:pict w14:anchorId="3155FDB4">
          <v:rect id="_x0000_i1237" style="width:394.55pt;height:1.5pt" o:hrpct="950" o:hralign="center" o:hrstd="t" o:hrnoshade="t" o:hr="t" fillcolor="navy" stroked="f"/>
        </w:pict>
      </w:r>
    </w:p>
    <w:p w14:paraId="33EADE5A" w14:textId="77777777" w:rsidR="00FD79F8" w:rsidRPr="00B04049" w:rsidRDefault="00FD79F8">
      <w:pPr>
        <w:pStyle w:val="a3"/>
        <w:bidi/>
        <w:ind w:left="720"/>
        <w:rPr>
          <w:rFonts w:hint="cs"/>
          <w:b/>
          <w:bCs/>
          <w:i/>
          <w:iCs/>
          <w:color w:val="0000FF"/>
          <w:rtl/>
          <w:lang w:bidi="ar"/>
        </w:rPr>
      </w:pPr>
      <w:r>
        <w:rPr>
          <w:b/>
          <w:bCs/>
          <w:rtl/>
          <w:lang w:bidi="ar"/>
        </w:rPr>
        <w:t>فإذا كان الأمر على ما وصفنا، رجعنا فقلنا: الدليل على أنه لا بد للأفعال من تعلق بفاعل، أنا وجدناها يتقدم بعضها على بعض في الوجود، ويتأخر بعضها عن بعض، وتوجد في زمان كان يصح عدمها فيه، بدلاً من الوجود، وتعدم في زمان يصح وجودها فيه بدلاً من العدم.</w:t>
      </w:r>
      <w:r>
        <w:rPr>
          <w:b/>
          <w:bCs/>
          <w:rtl/>
          <w:lang w:bidi="ar"/>
        </w:rPr>
        <w:br/>
        <w:t>فإذا كان هذا وصفها، قلنا: لا يخلو ما تقدم منها: أن يكون متقدماً لنفسه، أو لمعنى يوجد به، أو لا لنفسه ولا لعلة، أولمقدم قدمه، وكذلك حكم القول فيما تأخر منها، فنظرنا فإذا هو مستحيل أن يكون إن ما تقدم منها إنما تقدم لنفسه، لأنه قد يتقدم على ما هو جنسه، وتأخر عنه ما ذاته مثل ذاته، كالجواهر وأجزاء السواد وغير ذلك من المتماثلات، فلو كان ما تقدم منها متقدماً لنفسه، لم يكن بالتقدم أولى مما هو مثل له، ولا كان المتأخر منها بالتأخر أولى منه بالتقدم، إذ قد صح وثبت أن المتماثلين هما ما سد أحدهما مسد صاحبه، وناب منابه، واقتضت ذاته من الأحكام ما اقتضته ذات ما كان مثلاً له.</w:t>
      </w:r>
      <w:r>
        <w:rPr>
          <w:b/>
          <w:bCs/>
          <w:rtl/>
          <w:lang w:bidi="ar"/>
        </w:rPr>
        <w:br/>
        <w:t>وفي العلم بتقدم بعض المتماثلات على بعض، وتأخر بعضها عن بعض - فإن ما تقدم منها، فالتقدم أولى منه بالتأخر، وما تأخر منها، فالتأخر أولى منه بالتقدم - دليل على أنه لا يجوز أن يكون</w:t>
      </w:r>
    </w:p>
    <w:p w14:paraId="5460E442" w14:textId="77777777" w:rsidR="00FD79F8" w:rsidRDefault="00FD79F8">
      <w:pPr>
        <w:pStyle w:val="a3"/>
        <w:bidi/>
        <w:ind w:left="720"/>
        <w:jc w:val="right"/>
        <w:rPr>
          <w:b/>
          <w:bCs/>
          <w:i/>
          <w:iCs/>
          <w:color w:val="0000FF"/>
          <w:rtl/>
          <w:lang w:bidi="ar"/>
        </w:rPr>
      </w:pPr>
      <w:r>
        <w:rPr>
          <w:b/>
          <w:bCs/>
          <w:i/>
          <w:iCs/>
          <w:color w:val="0000FF"/>
          <w:rtl/>
          <w:lang w:bidi="ar"/>
        </w:rPr>
        <w:t>(8/77)</w:t>
      </w:r>
    </w:p>
    <w:p w14:paraId="24218F58" w14:textId="77777777" w:rsidR="00FD79F8" w:rsidRDefault="00FD79F8">
      <w:pPr>
        <w:bidi/>
        <w:ind w:left="720"/>
        <w:rPr>
          <w:b/>
          <w:bCs/>
          <w:rtl/>
          <w:lang w:bidi="ar"/>
        </w:rPr>
      </w:pPr>
      <w:r>
        <w:rPr>
          <w:rFonts w:hint="cs"/>
          <w:b/>
          <w:bCs/>
          <w:lang w:bidi="ar"/>
        </w:rPr>
        <w:pict w14:anchorId="4AF2A048">
          <v:rect id="_x0000_i1238" style="width:394.55pt;height:1.5pt" o:hrpct="950" o:hralign="center" o:hrstd="t" o:hrnoshade="t" o:hr="t" fillcolor="navy" stroked="f"/>
        </w:pict>
      </w:r>
    </w:p>
    <w:p w14:paraId="3684F4DE" w14:textId="77777777" w:rsidR="00FD79F8" w:rsidRPr="00B04049" w:rsidRDefault="00FD79F8">
      <w:pPr>
        <w:pStyle w:val="a3"/>
        <w:bidi/>
        <w:ind w:left="720"/>
        <w:rPr>
          <w:rFonts w:hint="cs"/>
          <w:b/>
          <w:bCs/>
          <w:i/>
          <w:iCs/>
          <w:color w:val="0000FF"/>
          <w:rtl/>
          <w:lang w:bidi="ar"/>
        </w:rPr>
      </w:pPr>
      <w:r>
        <w:rPr>
          <w:b/>
          <w:bCs/>
          <w:rtl/>
          <w:lang w:bidi="ar"/>
        </w:rPr>
        <w:t>المتقدم منها متقدماً لنفسه، ولا المتأخر منها متأخراً لنفسه، ويستحيل أن يكون ما تقدم منها متقدماً لعلة توجد به، لأنه ليس بأن توجد له تلك العلة - إذا لم تكن تلك العلة منه معلقة بموجد - أولى من وجودها بغيره.</w:t>
      </w:r>
      <w:r>
        <w:rPr>
          <w:b/>
          <w:bCs/>
          <w:rtl/>
          <w:lang w:bidi="ar"/>
        </w:rPr>
        <w:br/>
        <w:t>ووجود سائر ما جانسها، بسائر ما يحتمله ذلك الجنس من العلل المقتضية بالتقدم، الذي هو الوجود في الوقت المخصوص الذي يتكلم عليه، حتى تتساوى في الوجود، ولا يتأخر بعضها عن بعض، لاحتمالها ما يقتضي وجودها من المعاني وكونها متماثلة.</w:t>
      </w:r>
      <w:r>
        <w:rPr>
          <w:b/>
          <w:bCs/>
          <w:rtl/>
          <w:lang w:bidi="ar"/>
        </w:rPr>
        <w:br/>
        <w:t xml:space="preserve">على أنه لو كان المتقدم من الجواهر وأجزاء السواء متقدماً لعلة، والمتأخر عنها متأخراً لعلة، </w:t>
      </w:r>
      <w:r>
        <w:rPr>
          <w:b/>
          <w:bCs/>
          <w:rtl/>
          <w:lang w:bidi="ar"/>
        </w:rPr>
        <w:lastRenderedPageBreak/>
        <w:t>لكانت علة التقدم قبل علة التأخر، إذ كانت موجودة مع المتقدم، الذي هو قبل المتأخر.</w:t>
      </w:r>
      <w:r>
        <w:rPr>
          <w:b/>
          <w:bCs/>
          <w:rtl/>
          <w:lang w:bidi="ar"/>
        </w:rPr>
        <w:br/>
        <w:t>ولو كان ذلك كذلك، لوجب أن يكون لعلة ايضاً، ما تقدمت إحدى العلتين على الأخرى، لأن علة التقدم والتأخر يجب أن تكونا من جنس واحد، لأنهما حدوثان ووجودان للحادث الموجود، ولو ثبتا معنى من المعاني.</w:t>
      </w:r>
      <w:r>
        <w:rPr>
          <w:b/>
          <w:bCs/>
          <w:rtl/>
          <w:lang w:bidi="ar"/>
        </w:rPr>
        <w:br/>
        <w:t>وقد أبنا فيما سلف أنه لا يجوز تقدم أحد المثلين، على صاحبه لنفسه وجنسه.</w:t>
      </w:r>
      <w:r>
        <w:rPr>
          <w:b/>
          <w:bCs/>
          <w:rtl/>
          <w:lang w:bidi="ar"/>
        </w:rPr>
        <w:br/>
        <w:t>ووجود الشيئين في زمانين متغايرين، لا يخرج</w:t>
      </w:r>
    </w:p>
    <w:p w14:paraId="25B2B095" w14:textId="77777777" w:rsidR="00FD79F8" w:rsidRDefault="00FD79F8">
      <w:pPr>
        <w:pStyle w:val="a3"/>
        <w:bidi/>
        <w:ind w:left="720"/>
        <w:jc w:val="right"/>
        <w:rPr>
          <w:b/>
          <w:bCs/>
          <w:i/>
          <w:iCs/>
          <w:color w:val="0000FF"/>
          <w:rtl/>
          <w:lang w:bidi="ar"/>
        </w:rPr>
      </w:pPr>
      <w:r>
        <w:rPr>
          <w:b/>
          <w:bCs/>
          <w:i/>
          <w:iCs/>
          <w:color w:val="0000FF"/>
          <w:rtl/>
          <w:lang w:bidi="ar"/>
        </w:rPr>
        <w:t>(8/78)</w:t>
      </w:r>
    </w:p>
    <w:p w14:paraId="532D05FD" w14:textId="77777777" w:rsidR="00FD79F8" w:rsidRDefault="00FD79F8">
      <w:pPr>
        <w:bidi/>
        <w:ind w:left="720"/>
        <w:rPr>
          <w:b/>
          <w:bCs/>
          <w:rtl/>
          <w:lang w:bidi="ar"/>
        </w:rPr>
      </w:pPr>
      <w:r>
        <w:rPr>
          <w:rFonts w:hint="cs"/>
          <w:b/>
          <w:bCs/>
          <w:lang w:bidi="ar"/>
        </w:rPr>
        <w:pict w14:anchorId="58FBC558">
          <v:rect id="_x0000_i1239" style="width:394.55pt;height:1.5pt" o:hrpct="950" o:hralign="center" o:hrstd="t" o:hrnoshade="t" o:hr="t" fillcolor="navy" stroked="f"/>
        </w:pict>
      </w:r>
    </w:p>
    <w:p w14:paraId="014BAE27" w14:textId="77777777" w:rsidR="00FD79F8" w:rsidRPr="00B04049" w:rsidRDefault="00FD79F8">
      <w:pPr>
        <w:pStyle w:val="a3"/>
        <w:bidi/>
        <w:ind w:left="720"/>
        <w:rPr>
          <w:rFonts w:hint="cs"/>
          <w:b/>
          <w:bCs/>
          <w:i/>
          <w:iCs/>
          <w:color w:val="0000FF"/>
          <w:rtl/>
          <w:lang w:bidi="ar"/>
        </w:rPr>
      </w:pPr>
      <w:r>
        <w:rPr>
          <w:b/>
          <w:bCs/>
          <w:rtl/>
          <w:lang w:bidi="ar"/>
        </w:rPr>
        <w:t>الوجود عن حقيقته، فيجب لذلك أن تكون علة وجود الشيء في زمان، كعلة وجود غيره في غير ذلك الزمان، ومن جنسها.</w:t>
      </w:r>
      <w:r>
        <w:rPr>
          <w:b/>
          <w:bCs/>
          <w:rtl/>
          <w:lang w:bidi="ar"/>
        </w:rPr>
        <w:br/>
        <w:t>وإذا كان كذلك، وجب أن يكون تقدم إحدى العلتين للأخرى لعلة ثانية، والقول في الثانية وفي وجوب تعليقها بثالثة - إذا كانت متقدمة لعلة - كالقول في الأولى.</w:t>
      </w:r>
      <w:r>
        <w:rPr>
          <w:b/>
          <w:bCs/>
          <w:rtl/>
          <w:lang w:bidi="ar"/>
        </w:rPr>
        <w:br/>
        <w:t>وكذلك القول في علة التأخر، وهذا يوجب ما لا نهاية له من الحوادث، وذلك محال.</w:t>
      </w:r>
      <w:r>
        <w:rPr>
          <w:b/>
          <w:bCs/>
          <w:rtl/>
          <w:lang w:bidi="ar"/>
        </w:rPr>
        <w:br/>
        <w:t>فإن اعترف المخالف أن الشيء الذي يتقدم وجوده وجود ما هو مثل له لعلة فعلها فاعل، أقر أن الفعل يتعلق بالفاعل، وكان حكم المعلول حكم العلة، ففي ذلك ما أردناه.</w:t>
      </w:r>
      <w:r>
        <w:rPr>
          <w:b/>
          <w:bCs/>
          <w:rtl/>
          <w:lang w:bidi="ar"/>
        </w:rPr>
        <w:br/>
        <w:t>وإن امتنع من تعلق العلة المقتضية لوجود ما يوجد به الفاعل، دخل عليه ما كلمناه به آنفاً: من أنه ليس احتمال بعض الجواهر لما يقتضي وجوده في زمان بعد زمان، بأولى من احتمال وجود ذلك فيما هو مثل له) .</w:t>
      </w:r>
      <w:r>
        <w:rPr>
          <w:b/>
          <w:bCs/>
          <w:rtl/>
          <w:lang w:bidi="ar"/>
        </w:rPr>
        <w:br/>
        <w:t>قال: (وسنبين بعد هذا أن الجواهر المعدودات، ليست بذوات ولا أعيان ولا جواهر قبل وجود الأعراض، وأنها لم توجد إلا مع وجودها.</w:t>
      </w:r>
      <w:r>
        <w:rPr>
          <w:b/>
          <w:bCs/>
          <w:rtl/>
          <w:lang w:bidi="ar"/>
        </w:rPr>
        <w:br/>
        <w:t>وإنما لم نقدم هذا الباب في هذه الدلالة لعدم حاجتنا</w:t>
      </w:r>
    </w:p>
    <w:p w14:paraId="4F64CF94" w14:textId="77777777" w:rsidR="00FD79F8" w:rsidRDefault="00FD79F8">
      <w:pPr>
        <w:pStyle w:val="a3"/>
        <w:bidi/>
        <w:ind w:left="720"/>
        <w:jc w:val="right"/>
        <w:rPr>
          <w:b/>
          <w:bCs/>
          <w:i/>
          <w:iCs/>
          <w:color w:val="0000FF"/>
          <w:rtl/>
          <w:lang w:bidi="ar"/>
        </w:rPr>
      </w:pPr>
      <w:r>
        <w:rPr>
          <w:b/>
          <w:bCs/>
          <w:i/>
          <w:iCs/>
          <w:color w:val="0000FF"/>
          <w:rtl/>
          <w:lang w:bidi="ar"/>
        </w:rPr>
        <w:t>(8/79)</w:t>
      </w:r>
    </w:p>
    <w:p w14:paraId="697C508F" w14:textId="77777777" w:rsidR="00FD79F8" w:rsidRDefault="00FD79F8">
      <w:pPr>
        <w:bidi/>
        <w:ind w:left="720"/>
        <w:rPr>
          <w:b/>
          <w:bCs/>
          <w:rtl/>
          <w:lang w:bidi="ar"/>
        </w:rPr>
      </w:pPr>
      <w:r>
        <w:rPr>
          <w:rFonts w:hint="cs"/>
          <w:b/>
          <w:bCs/>
          <w:lang w:bidi="ar"/>
        </w:rPr>
        <w:pict w14:anchorId="4DCE9CFB">
          <v:rect id="_x0000_i1240" style="width:394.55pt;height:1.5pt" o:hrpct="950" o:hralign="center" o:hrstd="t" o:hrnoshade="t" o:hr="t" fillcolor="navy" stroked="f"/>
        </w:pict>
      </w:r>
    </w:p>
    <w:p w14:paraId="612B638D" w14:textId="77777777" w:rsidR="00FD79F8" w:rsidRPr="00B04049" w:rsidRDefault="00FD79F8">
      <w:pPr>
        <w:pStyle w:val="a3"/>
        <w:bidi/>
        <w:ind w:left="720"/>
        <w:rPr>
          <w:rFonts w:hint="cs"/>
          <w:b/>
          <w:bCs/>
          <w:i/>
          <w:iCs/>
          <w:color w:val="0000FF"/>
          <w:rtl/>
          <w:lang w:bidi="ar"/>
        </w:rPr>
      </w:pPr>
      <w:r>
        <w:rPr>
          <w:b/>
          <w:bCs/>
          <w:rtl/>
          <w:lang w:bidi="ar"/>
        </w:rPr>
        <w:t xml:space="preserve">إليه، وذلك أنا نجعل مكان قولنا: (تقدمت الجواهر بعضها على بعض) ، أن نقول: إن بعضها ينتضد قبل بعض، وبعضها يتفرق قبل بعض، وبعضها يجتمع قبل بعض، وأنه لا يجوز أن يكون ما ينتضد منها منتضداً لنفسه، وما افترق منها مفترقاً لنفسه لقيام الدليل على تماثلها، وأن ما اقتضاه ذوات بعضها من الأحكام اقتضاه ذوات سائرها، وفي العلم بأن منها ما يكون مجتمعاً </w:t>
      </w:r>
      <w:r>
        <w:rPr>
          <w:b/>
          <w:bCs/>
          <w:rtl/>
          <w:lang w:bidi="ar"/>
        </w:rPr>
        <w:lastRenderedPageBreak/>
        <w:t>منتضداً، ومنها ما يكون متفرقاً متبايناً، دليل على أنه ليس الذي اقتضى لها ذلك ذواتها، وإن كانت تلك العلة فعلها فاعل، فصارت بوجودها على صفة ما ذكرناه من الاجتماع والافتراق، فصح أن الأفعال تتعلق بالفاعل، وأن تلك العلة إذا كانت متعلقة بالفاعل من حيث كانت فعلاً محدثاً، وجب أن يكون هذا سبيل الجسم، إذ كان فعلاً لمساواته لما تعلق بالفاعل فيما لو كان متعلقاً به.</w:t>
      </w:r>
      <w:r>
        <w:rPr>
          <w:b/>
          <w:bCs/>
          <w:rtl/>
          <w:lang w:bidi="ar"/>
        </w:rPr>
        <w:br/>
        <w:t>وهذا إقرار بتعلق الأفعال بالفاعل) .</w:t>
      </w:r>
      <w:r>
        <w:rPr>
          <w:b/>
          <w:bCs/>
          <w:rtl/>
          <w:lang w:bidi="ar"/>
        </w:rPr>
        <w:br/>
        <w:t>قال: (ويستحيل أن يكون ما تقدم منها متقدماً لا لنفسه ولا لعلة، لأنه كان يجب أن لا يكون بالتقدم - في وقت تقدمه - أولى منه بالتأخر، ولا بالتأخر أولى منه بالتقدم، ولا كان هو بأن يكون متقدماً لا لنفسه ولا لعلة، أولى من تقدم ما هو مثل له في زمانه، لا لنفسه ولا لعلة، وفي العلم بكون المتقدم أولى منه بالتأخر، والمتأخر</w:t>
      </w:r>
    </w:p>
    <w:p w14:paraId="5896FDC0" w14:textId="77777777" w:rsidR="00FD79F8" w:rsidRDefault="00FD79F8">
      <w:pPr>
        <w:pStyle w:val="a3"/>
        <w:bidi/>
        <w:ind w:left="720"/>
        <w:jc w:val="right"/>
        <w:rPr>
          <w:b/>
          <w:bCs/>
          <w:i/>
          <w:iCs/>
          <w:color w:val="0000FF"/>
          <w:rtl/>
          <w:lang w:bidi="ar"/>
        </w:rPr>
      </w:pPr>
      <w:r>
        <w:rPr>
          <w:b/>
          <w:bCs/>
          <w:i/>
          <w:iCs/>
          <w:color w:val="0000FF"/>
          <w:rtl/>
          <w:lang w:bidi="ar"/>
        </w:rPr>
        <w:t>(8/80)</w:t>
      </w:r>
    </w:p>
    <w:p w14:paraId="33918D50" w14:textId="77777777" w:rsidR="00FD79F8" w:rsidRDefault="00FD79F8">
      <w:pPr>
        <w:bidi/>
        <w:ind w:left="720"/>
        <w:rPr>
          <w:b/>
          <w:bCs/>
          <w:rtl/>
          <w:lang w:bidi="ar"/>
        </w:rPr>
      </w:pPr>
      <w:r>
        <w:rPr>
          <w:rFonts w:hint="cs"/>
          <w:b/>
          <w:bCs/>
          <w:lang w:bidi="ar"/>
        </w:rPr>
        <w:pict w14:anchorId="0A692520">
          <v:rect id="_x0000_i1241" style="width:394.55pt;height:1.5pt" o:hrpct="950" o:hralign="center" o:hrstd="t" o:hrnoshade="t" o:hr="t" fillcolor="navy" stroked="f"/>
        </w:pict>
      </w:r>
    </w:p>
    <w:p w14:paraId="71E6F261" w14:textId="77777777" w:rsidR="00FD79F8" w:rsidRPr="00B04049" w:rsidRDefault="00FD79F8">
      <w:pPr>
        <w:pStyle w:val="a3"/>
        <w:bidi/>
        <w:ind w:left="720"/>
        <w:rPr>
          <w:rFonts w:hint="cs"/>
          <w:b/>
          <w:bCs/>
          <w:i/>
          <w:iCs/>
          <w:color w:val="0000FF"/>
          <w:rtl/>
          <w:lang w:bidi="ar"/>
        </w:rPr>
      </w:pPr>
      <w:r>
        <w:rPr>
          <w:b/>
          <w:bCs/>
          <w:rtl/>
          <w:lang w:bidi="ar"/>
        </w:rPr>
        <w:t>أولى منه بالتقدم، وإن وصفه بالتقدم والتأخر يفيد فوائد متغايرة، لا تجري مجرى الألقاب التي لا تفيد - دليل على أنه لا يجوز أن يكون ما تقدم منها متقدماً لا لنفسه ولا لعلة) .</w:t>
      </w:r>
      <w:r>
        <w:rPr>
          <w:b/>
          <w:bCs/>
          <w:rtl/>
          <w:lang w:bidi="ar"/>
        </w:rPr>
        <w:br/>
        <w:t>قال: (وفي فساد هذه الأقسام التي لا يخلو الأمر منها في التقدم والتأخر، دليل على أن مقدماً قدم منها ما قدم، وأخر منها ما أخر) .</w:t>
      </w:r>
      <w:r>
        <w:rPr>
          <w:b/>
          <w:bCs/>
          <w:rtl/>
          <w:lang w:bidi="ar"/>
        </w:rPr>
        <w:br/>
        <w:t>قال: (وهذا أحد ما يعول عليه في وجوب تعلق الأفعال بفاعل) .</w:t>
      </w:r>
      <w:r>
        <w:rPr>
          <w:b/>
          <w:bCs/>
          <w:rtl/>
          <w:lang w:bidi="ar"/>
        </w:rPr>
        <w:br/>
        <w:t>قلت: مضمون هذا الكلام أن العلم بأن المحدث لا بد له من محدث يستدل عليه بأن ذلك يتضمن الاختصاص بزمان دون زمان، والتخصيص لا بد له من مخصص، لأنه ترجيح لأحد المتماثلين على الآخر، وترجيح أحد المتماثلين بلا مرجح معلوم الفساد بالضرورة، ولم يحتج بعد هذا أن يستدل على أن الترجيح لا بد له من مرجح، لأن ذلك ترجيح لأحد طرفي الممكن على الآخر، فلا بد له من مرجح، وقد ذكرنا فيما بعد أن هذا هو الطريق الذي سلكه أبو الحسين، وأبو المعالي، وابن عقيل، وابن الزاغوني، وغيرهم: قرروا افتقار المحدث</w:t>
      </w:r>
    </w:p>
    <w:p w14:paraId="43ED558B" w14:textId="77777777" w:rsidR="00FD79F8" w:rsidRDefault="00FD79F8">
      <w:pPr>
        <w:pStyle w:val="a3"/>
        <w:bidi/>
        <w:ind w:left="720"/>
        <w:jc w:val="right"/>
        <w:rPr>
          <w:b/>
          <w:bCs/>
          <w:i/>
          <w:iCs/>
          <w:color w:val="0000FF"/>
          <w:rtl/>
          <w:lang w:bidi="ar"/>
        </w:rPr>
      </w:pPr>
      <w:r>
        <w:rPr>
          <w:b/>
          <w:bCs/>
          <w:i/>
          <w:iCs/>
          <w:color w:val="0000FF"/>
          <w:rtl/>
          <w:lang w:bidi="ar"/>
        </w:rPr>
        <w:t>(8/81)</w:t>
      </w:r>
    </w:p>
    <w:p w14:paraId="02F79B54" w14:textId="77777777" w:rsidR="00FD79F8" w:rsidRDefault="00FD79F8">
      <w:pPr>
        <w:bidi/>
        <w:ind w:left="720"/>
        <w:rPr>
          <w:b/>
          <w:bCs/>
          <w:rtl/>
          <w:lang w:bidi="ar"/>
        </w:rPr>
      </w:pPr>
      <w:r>
        <w:rPr>
          <w:rFonts w:hint="cs"/>
          <w:b/>
          <w:bCs/>
          <w:lang w:bidi="ar"/>
        </w:rPr>
        <w:pict w14:anchorId="7EC1EB3A">
          <v:rect id="_x0000_i1242" style="width:394.55pt;height:1.5pt" o:hrpct="950" o:hralign="center" o:hrstd="t" o:hrnoshade="t" o:hr="t" fillcolor="navy" stroked="f"/>
        </w:pict>
      </w:r>
    </w:p>
    <w:p w14:paraId="700E9338" w14:textId="77777777" w:rsidR="00FD79F8" w:rsidRPr="00B04049" w:rsidRDefault="00FD79F8">
      <w:pPr>
        <w:pStyle w:val="a3"/>
        <w:bidi/>
        <w:ind w:left="720"/>
        <w:rPr>
          <w:rFonts w:hint="cs"/>
          <w:b/>
          <w:bCs/>
          <w:i/>
          <w:iCs/>
          <w:color w:val="0000FF"/>
          <w:rtl/>
          <w:lang w:bidi="ar"/>
        </w:rPr>
      </w:pPr>
      <w:r>
        <w:rPr>
          <w:b/>
          <w:bCs/>
          <w:rtl/>
          <w:lang w:bidi="ar"/>
        </w:rPr>
        <w:t xml:space="preserve">إلى المحدث بأن ذلك تخصيص بأحد الجائزين، والتخصيص بأحد الجائزين لأنه لا بد له من مخصص، وهذا عندهم مختص بالمحدثات، ولا يتصور عندهم ممكن قديم حتى يستدلوا بافتقار </w:t>
      </w:r>
      <w:r>
        <w:rPr>
          <w:b/>
          <w:bCs/>
          <w:rtl/>
          <w:lang w:bidi="ar"/>
        </w:rPr>
        <w:lastRenderedPageBreak/>
        <w:t>الممكن المتساوي الطرفين إلى مرجح لأحدهما، أو مرجح لوجوده.</w:t>
      </w:r>
      <w:r>
        <w:rPr>
          <w:b/>
          <w:bCs/>
          <w:rtl/>
          <w:lang w:bidi="ar"/>
        </w:rPr>
        <w:br/>
        <w:t>وذكر القاضي أبو بكر أن ما ذكر من ضرب المثل باللبن إذا صار بناءً، والغزل إذا صار ثوباً، إنما هو لأجل ظهور ذلك في نفوس العامة والخاصة، لا لأن أحداهما مقيس على الآخر.</w:t>
      </w:r>
      <w:r>
        <w:rPr>
          <w:b/>
          <w:bCs/>
          <w:rtl/>
          <w:lang w:bidi="ar"/>
        </w:rPr>
        <w:br/>
        <w:t>وذلك أن كثيراً من المعتزلة، كأبي علي، وأبي هاشم، يقررون ذلك بالقياس على أفعال العباد، فيقولون: كما أن الكتابة لا بد لها من كاتب، والبناء لا بد له من بان، فكذلك الجسم المحدث لا بد له من فاعل للقدر المشترك، لأن العلة الموجبة افتقار الأصل المقيس عليه إلى الفاعل، هي موجوده في الفرع المقيس، لأن افتقار الأصل إلى الفاعل إنما كان لحدوثه، وهذا موجود في الفرع ...</w:t>
      </w:r>
      <w:r>
        <w:rPr>
          <w:b/>
          <w:bCs/>
          <w:rtl/>
          <w:lang w:bidi="ar"/>
        </w:rPr>
        <w:br/>
        <w:t>إلى سائر كلامهم المعروف في مثل هذا.</w:t>
      </w:r>
      <w:r>
        <w:rPr>
          <w:b/>
          <w:bCs/>
          <w:rtl/>
          <w:lang w:bidi="ar"/>
        </w:rPr>
        <w:br/>
        <w:t>فذكر القاضي أبو بكر أنه لا حاجة إلى هذا، بل افتقار أحداهما كافتقار الآخر، وقرر الجميع بالطريقة التي ذكرها، وهو قوله: (لأن</w:t>
      </w:r>
    </w:p>
    <w:p w14:paraId="7A32C3E7" w14:textId="77777777" w:rsidR="00FD79F8" w:rsidRDefault="00FD79F8">
      <w:pPr>
        <w:pStyle w:val="a3"/>
        <w:bidi/>
        <w:ind w:left="720"/>
        <w:jc w:val="right"/>
        <w:rPr>
          <w:b/>
          <w:bCs/>
          <w:i/>
          <w:iCs/>
          <w:color w:val="0000FF"/>
          <w:rtl/>
          <w:lang w:bidi="ar"/>
        </w:rPr>
      </w:pPr>
      <w:r>
        <w:rPr>
          <w:b/>
          <w:bCs/>
          <w:i/>
          <w:iCs/>
          <w:color w:val="0000FF"/>
          <w:rtl/>
          <w:lang w:bidi="ar"/>
        </w:rPr>
        <w:t>(8/82)</w:t>
      </w:r>
    </w:p>
    <w:p w14:paraId="08926FBB" w14:textId="77777777" w:rsidR="00FD79F8" w:rsidRDefault="00FD79F8">
      <w:pPr>
        <w:bidi/>
        <w:ind w:left="720"/>
        <w:rPr>
          <w:b/>
          <w:bCs/>
          <w:rtl/>
          <w:lang w:bidi="ar"/>
        </w:rPr>
      </w:pPr>
      <w:r>
        <w:rPr>
          <w:rFonts w:hint="cs"/>
          <w:b/>
          <w:bCs/>
          <w:lang w:bidi="ar"/>
        </w:rPr>
        <w:pict w14:anchorId="706A0F85">
          <v:rect id="_x0000_i1243" style="width:394.55pt;height:1.5pt" o:hrpct="950" o:hralign="center" o:hrstd="t" o:hrnoshade="t" o:hr="t" fillcolor="navy" stroked="f"/>
        </w:pict>
      </w:r>
    </w:p>
    <w:p w14:paraId="74D50151" w14:textId="77777777" w:rsidR="00FD79F8" w:rsidRPr="00B04049" w:rsidRDefault="00FD79F8">
      <w:pPr>
        <w:pStyle w:val="a3"/>
        <w:bidi/>
        <w:ind w:left="720"/>
        <w:rPr>
          <w:rFonts w:hint="cs"/>
          <w:b/>
          <w:bCs/>
          <w:i/>
          <w:iCs/>
          <w:color w:val="0000FF"/>
          <w:rtl/>
          <w:lang w:bidi="ar"/>
        </w:rPr>
      </w:pPr>
      <w:r>
        <w:rPr>
          <w:b/>
          <w:bCs/>
          <w:rtl/>
          <w:lang w:bidi="ar"/>
        </w:rPr>
        <w:t>الصنعة يستحيل وقوعها إلا من صانع، كما يستحيل في العقول وجود صانع لا صنعة له، وكاتب لا كتابة له، فتعلق الصنعة بالصانع، كتعلق الصانع في كونه صانعاً بوجود صنعته) .</w:t>
      </w:r>
      <w:r>
        <w:rPr>
          <w:b/>
          <w:bCs/>
          <w:rtl/>
          <w:lang w:bidi="ar"/>
        </w:rPr>
        <w:br/>
        <w:t>قال: (وهذه النكتة المعتمدة في هذا الدليل) .</w:t>
      </w:r>
      <w:r>
        <w:rPr>
          <w:b/>
          <w:bCs/>
          <w:rtl/>
          <w:lang w:bidi="ar"/>
        </w:rPr>
        <w:br/>
      </w:r>
      <w:r>
        <w:rPr>
          <w:b/>
          <w:bCs/>
          <w:rtl/>
          <w:lang w:bidi="ar"/>
        </w:rPr>
        <w:br/>
      </w:r>
      <w:r>
        <w:rPr>
          <w:b/>
          <w:bCs/>
          <w:color w:val="800000"/>
          <w:rtl/>
          <w:lang w:bidi="ar"/>
        </w:rPr>
        <w:t>تعليق ابن تيمية</w:t>
      </w:r>
      <w:r>
        <w:rPr>
          <w:b/>
          <w:bCs/>
          <w:rtl/>
          <w:lang w:bidi="ar"/>
        </w:rPr>
        <w:br/>
        <w:t>قلت: بيان هذا أنه إذا قيل: صنعة، أو فعل، كان هذا اللفظ متضمناً صانعاً فاعلاً، كما إذا قيل: فاعل صانع، كان ذلك متضمناً فعلاً وصنعة.</w:t>
      </w:r>
      <w:r>
        <w:rPr>
          <w:b/>
          <w:bCs/>
          <w:rtl/>
          <w:lang w:bidi="ar"/>
        </w:rPr>
        <w:br/>
        <w:t>وذلك لأن المصدر يستلزم الفاعل، كما يستلزم الفاعل المصدر، فكما أن العقل يعلم امتناع فاعل لا فعل له، فهو يعلم امتناع فعل لا فاعل له.</w:t>
      </w:r>
      <w:r>
        <w:rPr>
          <w:b/>
          <w:bCs/>
          <w:rtl/>
          <w:lang w:bidi="ar"/>
        </w:rPr>
        <w:br/>
        <w:t>والقاضي أبو بكر قرر هذا الوجه أيضاً بناءً على أن العلم بافتقار المحدث إلى محدث ليس بضروري، وزعم أن الأشعري يقول بذلك، كما تقدم من قوله: (إنا لا ندعي - ولا صاحب الكتاب - أن العلم باستحالة وقوع الصنعة لا من صانع، شيء يدرك من جهة الضرورات) .</w:t>
      </w:r>
      <w:r>
        <w:rPr>
          <w:b/>
          <w:bCs/>
          <w:rtl/>
          <w:lang w:bidi="ar"/>
        </w:rPr>
        <w:br/>
        <w:t>ومن المعلوم أن كلام الأشعري ليس فيه شيء من هذا، ولم يذكر في كلامه أن العلم بافتقار الصنعة إلى صانع يقرر بأن استلزام الصنعة للصانع كاستلزام الصانع للصنعة، ولا بأن ذلك يتضمن تقديماً وتأخيراً، فيفتقر إلى مقدم ومؤخر.</w:t>
      </w:r>
    </w:p>
    <w:p w14:paraId="2AA07CF5" w14:textId="77777777" w:rsidR="00FD79F8" w:rsidRDefault="00FD79F8">
      <w:pPr>
        <w:pStyle w:val="a3"/>
        <w:bidi/>
        <w:ind w:left="720"/>
        <w:jc w:val="right"/>
        <w:rPr>
          <w:b/>
          <w:bCs/>
          <w:i/>
          <w:iCs/>
          <w:color w:val="0000FF"/>
          <w:rtl/>
          <w:lang w:bidi="ar"/>
        </w:rPr>
      </w:pPr>
      <w:r>
        <w:rPr>
          <w:b/>
          <w:bCs/>
          <w:i/>
          <w:iCs/>
          <w:color w:val="0000FF"/>
          <w:rtl/>
          <w:lang w:bidi="ar"/>
        </w:rPr>
        <w:lastRenderedPageBreak/>
        <w:t>(8/83)</w:t>
      </w:r>
    </w:p>
    <w:p w14:paraId="69E698A5" w14:textId="77777777" w:rsidR="00FD79F8" w:rsidRDefault="00FD79F8">
      <w:pPr>
        <w:bidi/>
        <w:ind w:left="720"/>
        <w:rPr>
          <w:b/>
          <w:bCs/>
          <w:rtl/>
          <w:lang w:bidi="ar"/>
        </w:rPr>
      </w:pPr>
      <w:r>
        <w:rPr>
          <w:rFonts w:hint="cs"/>
          <w:b/>
          <w:bCs/>
          <w:lang w:bidi="ar"/>
        </w:rPr>
        <w:pict w14:anchorId="2FE26079">
          <v:rect id="_x0000_i1244" style="width:394.55pt;height:1.5pt" o:hrpct="950" o:hralign="center" o:hrstd="t" o:hrnoshade="t" o:hr="t" fillcolor="navy" stroked="f"/>
        </w:pict>
      </w:r>
    </w:p>
    <w:p w14:paraId="4E7AE362" w14:textId="77777777" w:rsidR="00FD79F8" w:rsidRPr="00B04049" w:rsidRDefault="00FD79F8">
      <w:pPr>
        <w:pStyle w:val="a3"/>
        <w:bidi/>
        <w:ind w:left="720"/>
        <w:rPr>
          <w:rFonts w:hint="cs"/>
          <w:b/>
          <w:bCs/>
          <w:i/>
          <w:iCs/>
          <w:color w:val="0000FF"/>
          <w:rtl/>
          <w:lang w:bidi="ar"/>
        </w:rPr>
      </w:pPr>
      <w:r>
        <w:rPr>
          <w:b/>
          <w:bCs/>
          <w:rtl/>
          <w:lang w:bidi="ar"/>
        </w:rPr>
        <w:t>ثم إن القاضي قرر ذلك بأن ذلك التقدم والتأخر لا يجوز أن يكون لعلة تقوم بالمتقدم والمتأخر، لأنه ليس وجود العلة به بأولى من وجودها بغيره، إذا لم يكن هناك موجد.</w:t>
      </w:r>
      <w:r>
        <w:rPr>
          <w:b/>
          <w:bCs/>
          <w:rtl/>
          <w:lang w:bidi="ar"/>
        </w:rPr>
        <w:br/>
        <w:t>وكذلك وجود سائر العلل المجانسة لها لسائر ما يحتمله ذلك الجنس الذي وجدت به العلة، ولأن ذلك يتضمن تقدم علة على علة، فتفتقر أيضاً إلى لعة متقدمة، وذلك يفضي إلى وجود حوادث لا نهاية لها، وهو محال.</w:t>
      </w:r>
      <w:r>
        <w:rPr>
          <w:b/>
          <w:bCs/>
          <w:rtl/>
          <w:lang w:bidi="ar"/>
        </w:rPr>
        <w:br/>
        <w:t>وهذه المقدمة فيها نزاع مشهور، لكنه احتج بها على من يسلمها من المعتزلة، ولأنه عند نفسه قد أقام الدليل عليها في موضع آخر.</w:t>
      </w:r>
      <w:r>
        <w:rPr>
          <w:b/>
          <w:bCs/>
          <w:rtl/>
          <w:lang w:bidi="ar"/>
        </w:rPr>
        <w:br/>
        <w:t>وأيضاً فإنه بنى دليله على تماثل الجواهر، وهذا فيه نزاع مشهور، لكنه أحال على تقريره لذلك في موضع آخر.</w:t>
      </w:r>
      <w:r>
        <w:rPr>
          <w:b/>
          <w:bCs/>
          <w:rtl/>
          <w:lang w:bidi="ar"/>
        </w:rPr>
        <w:br/>
        <w:t>وإبطال هذا القسم يظهر بدون هذه الأدلة التي اعتمد عليها، وذلك أن الكلام في حدوث ما يحدث من الحوادث التي تقدمت وتأخرت، وهذه لا تقوم بها العلل في حال عدمها، إنما تقوم بها في حال وجودها، فيمتنع أن يكون حدوثها لمعنى قام بها قبل حودثها، لأن المعدوم لا يحدث الموجود، ولا يكون المعدوم علة للموجود.</w:t>
      </w:r>
      <w:r>
        <w:rPr>
          <w:b/>
          <w:bCs/>
          <w:rtl/>
          <w:lang w:bidi="ar"/>
        </w:rPr>
        <w:br/>
        <w:t>ولكن سلوك هؤلاء لهذه الطرق البعيدة التي فيها شبهة وطول، دون</w:t>
      </w:r>
    </w:p>
    <w:p w14:paraId="5B720097" w14:textId="77777777" w:rsidR="00FD79F8" w:rsidRDefault="00FD79F8">
      <w:pPr>
        <w:pStyle w:val="a3"/>
        <w:bidi/>
        <w:ind w:left="720"/>
        <w:jc w:val="right"/>
        <w:rPr>
          <w:b/>
          <w:bCs/>
          <w:i/>
          <w:iCs/>
          <w:color w:val="0000FF"/>
          <w:rtl/>
          <w:lang w:bidi="ar"/>
        </w:rPr>
      </w:pPr>
      <w:r>
        <w:rPr>
          <w:b/>
          <w:bCs/>
          <w:i/>
          <w:iCs/>
          <w:color w:val="0000FF"/>
          <w:rtl/>
          <w:lang w:bidi="ar"/>
        </w:rPr>
        <w:t>(8/84)</w:t>
      </w:r>
    </w:p>
    <w:p w14:paraId="3F8D8077" w14:textId="77777777" w:rsidR="00FD79F8" w:rsidRDefault="00FD79F8">
      <w:pPr>
        <w:bidi/>
        <w:ind w:left="720"/>
        <w:rPr>
          <w:b/>
          <w:bCs/>
          <w:rtl/>
          <w:lang w:bidi="ar"/>
        </w:rPr>
      </w:pPr>
      <w:r>
        <w:rPr>
          <w:rFonts w:hint="cs"/>
          <w:b/>
          <w:bCs/>
          <w:lang w:bidi="ar"/>
        </w:rPr>
        <w:pict w14:anchorId="1A9BBEE0">
          <v:rect id="_x0000_i1245" style="width:394.55pt;height:1.5pt" o:hrpct="950" o:hralign="center" o:hrstd="t" o:hrnoshade="t" o:hr="t" fillcolor="navy" stroked="f"/>
        </w:pict>
      </w:r>
    </w:p>
    <w:p w14:paraId="32862661" w14:textId="77777777" w:rsidR="00FD79F8" w:rsidRPr="00B04049" w:rsidRDefault="00FD79F8">
      <w:pPr>
        <w:pStyle w:val="a3"/>
        <w:bidi/>
        <w:ind w:left="720"/>
        <w:rPr>
          <w:rFonts w:hint="cs"/>
          <w:b/>
          <w:bCs/>
          <w:i/>
          <w:iCs/>
          <w:color w:val="0000FF"/>
          <w:rtl/>
          <w:lang w:bidi="ar"/>
        </w:rPr>
      </w:pPr>
      <w:r>
        <w:rPr>
          <w:b/>
          <w:bCs/>
          <w:rtl/>
          <w:lang w:bidi="ar"/>
        </w:rPr>
        <w:t>الطرق القريبة التي هي أقرب وأقطع، قد يكون لكون المناظر لهم لا يسلم صحة الطرق القريبة الواضحة القطعية، إما عناداً منه، وإما لشبهة عرضت له افسدت عقله وفطرته، مثلما يعرض كثيراً لهؤلاء، فيحتاج مع من يكون كذلك إلى أن يعدل معه إلى طريق طويلة دقيقة يسلم مقدماتها مقدمةً مقدمة، إلى أن تلزمه النتيجة بغير اختياره، وإن كانت المقدمات التي مانعها أبين وأقطع من المقدمات التي سلمها، لكن هذا يحتاج إليه كثيراً في مخاطبة الخلق، فكم من شخص لا يقبل شهادة العدول الذين لا يشك في صدقهم، ويقبل شهادة من هو دونهم: إما لجهله، وإما لظلمه.</w:t>
      </w:r>
      <w:r>
        <w:rPr>
          <w:b/>
          <w:bCs/>
          <w:rtl/>
          <w:lang w:bidi="ar"/>
        </w:rPr>
        <w:br/>
        <w:t xml:space="preserve">وكذلك كم من الخلق من يرد أخباراً متواترة مستفيضة، ويقبل خبر من يحسن به الظن، لاعتقاده أنه لا يكذب، وكم من الناس من يرد ما يعلم بالدلائل السمعية والعقلية، ويقبله إذا رآى مناماً يدل على ثبوته، أو قاله من يحسن به الظن لثقة نفسه بهذا أكثر من هذا، وكم ممن يرد نصوص الكتاب والسنة حتى يقول ما يوافقها شيخه أو إمامه فيقبلها حينئذ، لكون نفسه اعتادت قبول </w:t>
      </w:r>
      <w:r>
        <w:rPr>
          <w:b/>
          <w:bCs/>
          <w:rtl/>
          <w:lang w:bidi="ar"/>
        </w:rPr>
        <w:lastRenderedPageBreak/>
        <w:t>ما يقوله ذلك المعظم عنده، ولم يعتد تلقي العلم من الكتاب والسنة، ومثل هذا كثير.</w:t>
      </w:r>
      <w:r>
        <w:rPr>
          <w:b/>
          <w:bCs/>
          <w:rtl/>
          <w:lang w:bidi="ar"/>
        </w:rPr>
        <w:br/>
        <w:t>فكذلك كثير من الناس قد يألف نوعاً من النظر والاستدلال، فإذا أتاه العلم على ذلك الوجه قبله، وإذا أتاه على غير ذلك الوجه، لم</w:t>
      </w:r>
    </w:p>
    <w:p w14:paraId="5F7B2636" w14:textId="77777777" w:rsidR="00FD79F8" w:rsidRDefault="00FD79F8">
      <w:pPr>
        <w:pStyle w:val="a3"/>
        <w:bidi/>
        <w:ind w:left="720"/>
        <w:jc w:val="right"/>
        <w:rPr>
          <w:b/>
          <w:bCs/>
          <w:i/>
          <w:iCs/>
          <w:color w:val="0000FF"/>
          <w:rtl/>
          <w:lang w:bidi="ar"/>
        </w:rPr>
      </w:pPr>
      <w:r>
        <w:rPr>
          <w:b/>
          <w:bCs/>
          <w:i/>
          <w:iCs/>
          <w:color w:val="0000FF"/>
          <w:rtl/>
          <w:lang w:bidi="ar"/>
        </w:rPr>
        <w:t>(8/85)</w:t>
      </w:r>
    </w:p>
    <w:p w14:paraId="1275D0B1" w14:textId="77777777" w:rsidR="00FD79F8" w:rsidRDefault="00FD79F8">
      <w:pPr>
        <w:bidi/>
        <w:ind w:left="720"/>
        <w:rPr>
          <w:b/>
          <w:bCs/>
          <w:rtl/>
          <w:lang w:bidi="ar"/>
        </w:rPr>
      </w:pPr>
      <w:r>
        <w:rPr>
          <w:rFonts w:hint="cs"/>
          <w:b/>
          <w:bCs/>
          <w:lang w:bidi="ar"/>
        </w:rPr>
        <w:pict w14:anchorId="63F664B3">
          <v:rect id="_x0000_i1246" style="width:394.55pt;height:1.5pt" o:hrpct="950" o:hralign="center" o:hrstd="t" o:hrnoshade="t" o:hr="t" fillcolor="navy" stroked="f"/>
        </w:pict>
      </w:r>
    </w:p>
    <w:p w14:paraId="4CD3DF6E" w14:textId="77777777" w:rsidR="00FD79F8" w:rsidRPr="00B04049" w:rsidRDefault="00FD79F8">
      <w:pPr>
        <w:pStyle w:val="a3"/>
        <w:bidi/>
        <w:ind w:left="720"/>
        <w:rPr>
          <w:rFonts w:hint="cs"/>
          <w:b/>
          <w:bCs/>
          <w:i/>
          <w:iCs/>
          <w:color w:val="0000FF"/>
          <w:rtl/>
          <w:lang w:bidi="ar"/>
        </w:rPr>
      </w:pPr>
      <w:r>
        <w:rPr>
          <w:b/>
          <w:bCs/>
          <w:rtl/>
          <w:lang w:bidi="ar"/>
        </w:rPr>
        <w:t>يقبله، وإن كان الوجه الثاني أصح وأقرب، كمن تعود أن يحج من طريق بعيدة معطشة مخوفة، وهناك طرق أقرب منها آمنة وفيها الماء، لكن لما لم يعتدها نفرت نفسه عن سلوكها.</w:t>
      </w:r>
      <w:r>
        <w:rPr>
          <w:b/>
          <w:bCs/>
          <w:rtl/>
          <w:lang w:bidi="ar"/>
        </w:rPr>
        <w:br/>
        <w:t>وكذلك الأدلة التي فيها دقة وغموض وخفاء، قد ينتفع بها من تعودت نفسه الفكرة في الأمور الدقيقة، ومن يكون تلقيه للعلم عن الطرق الخفية التي لا يفهمها أكثر الناس، أحب إليه من تلقيه له من الطرق الواضحة التي يشركه فيها الجمهور.</w:t>
      </w:r>
      <w:r>
        <w:rPr>
          <w:b/>
          <w:bCs/>
          <w:rtl/>
          <w:lang w:bidi="ar"/>
        </w:rPr>
        <w:br/>
        <w:t>ومثل هذا موجود في المطاعم والمشارب، والملابس والعادات، لما في النفوس من حب الرياسة.</w:t>
      </w:r>
      <w:r>
        <w:rPr>
          <w:b/>
          <w:bCs/>
          <w:rtl/>
          <w:lang w:bidi="ar"/>
        </w:rPr>
        <w:br/>
        <w:t>فهذه الطرق الطويلة الغامضة التي تتضمن تقسيمات، أو تلازمات، أو إدراج جزيئات تحت كليات، قد ينتفع بها من هذا الوجه في حق طائفة من الناظرين والمناظرين، وإن كان غير هؤلاء، من أهل الفطر السليمة والأذهان المستقيمة، لا يحتاج إليها، بل إذا ذكرت عنده مجها سمعه، ونفر عنها عقله، ورأى المطلوب أقرب وأيسر من أن يحتاج إلى هذا، فإن علم العقول بافتقار المحدث إلى محدث، أبين</w:t>
      </w:r>
    </w:p>
    <w:p w14:paraId="772F6396" w14:textId="77777777" w:rsidR="00FD79F8" w:rsidRDefault="00FD79F8">
      <w:pPr>
        <w:pStyle w:val="a3"/>
        <w:bidi/>
        <w:ind w:left="720"/>
        <w:jc w:val="right"/>
        <w:rPr>
          <w:b/>
          <w:bCs/>
          <w:i/>
          <w:iCs/>
          <w:color w:val="0000FF"/>
          <w:rtl/>
          <w:lang w:bidi="ar"/>
        </w:rPr>
      </w:pPr>
      <w:r>
        <w:rPr>
          <w:b/>
          <w:bCs/>
          <w:i/>
          <w:iCs/>
          <w:color w:val="0000FF"/>
          <w:rtl/>
          <w:lang w:bidi="ar"/>
        </w:rPr>
        <w:t>(8/86)</w:t>
      </w:r>
    </w:p>
    <w:p w14:paraId="700C6F85" w14:textId="77777777" w:rsidR="00FD79F8" w:rsidRDefault="00FD79F8">
      <w:pPr>
        <w:bidi/>
        <w:ind w:left="720"/>
        <w:rPr>
          <w:b/>
          <w:bCs/>
          <w:rtl/>
          <w:lang w:bidi="ar"/>
        </w:rPr>
      </w:pPr>
      <w:r>
        <w:rPr>
          <w:rFonts w:hint="cs"/>
          <w:b/>
          <w:bCs/>
          <w:lang w:bidi="ar"/>
        </w:rPr>
        <w:pict w14:anchorId="7E82123F">
          <v:rect id="_x0000_i1247" style="width:394.55pt;height:1.5pt" o:hrpct="950" o:hralign="center" o:hrstd="t" o:hrnoshade="t" o:hr="t" fillcolor="navy" stroked="f"/>
        </w:pict>
      </w:r>
    </w:p>
    <w:p w14:paraId="281F2F3D" w14:textId="77777777" w:rsidR="00FD79F8" w:rsidRPr="00B04049" w:rsidRDefault="00FD79F8">
      <w:pPr>
        <w:pStyle w:val="a3"/>
        <w:bidi/>
        <w:ind w:left="720"/>
        <w:rPr>
          <w:rFonts w:hint="cs"/>
          <w:b/>
          <w:bCs/>
          <w:i/>
          <w:iCs/>
          <w:color w:val="0000FF"/>
          <w:rtl/>
          <w:lang w:bidi="ar"/>
        </w:rPr>
      </w:pPr>
      <w:r>
        <w:rPr>
          <w:b/>
          <w:bCs/>
          <w:rtl/>
          <w:lang w:bidi="ar"/>
        </w:rPr>
        <w:t>وأظهر من علم العقول بأن تخصيص أحد المثلين بشيء دون الآخر يحتاج إلى مخصص، ومن تصور هاتين القضيتين حق التصور، لم يمكنه - مع الشك في الأولى - أن يجزم بالثانية، بل قد لا يتصور إحداهما حق التصور.</w:t>
      </w:r>
      <w:r>
        <w:rPr>
          <w:b/>
          <w:bCs/>
          <w:rtl/>
          <w:lang w:bidi="ar"/>
        </w:rPr>
        <w:br/>
        <w:t>ألا ترى أنه إذا قيل لمن صدق بالثانية: لم قلت: إن التقديم والتأخير لا بد له من مقدم ومؤخر؟ رجع إلى فطرته السليمة وحكم بذلك، وغايته أن يقول: الأشياء المتساوية لا يترجح بعضها على بعض إلا بمرجح.</w:t>
      </w:r>
      <w:r>
        <w:rPr>
          <w:b/>
          <w:bCs/>
          <w:rtl/>
          <w:lang w:bidi="ar"/>
        </w:rPr>
        <w:br/>
        <w:t>فلو قال قائل: لما قلت ذلك؟ ولم لا يجوز أن يترجح هذا على هذا إلا بمرجح أصلاً؟ ويختص بما اختص به لا لمخصص أصلاً؟ لكان إنكاره لقول هذا القائل، دون إنكاره لقول من قال: لم قلت: إن هذه الحوادث لا تحدث إلا بمحدث؟</w:t>
      </w:r>
      <w:r>
        <w:rPr>
          <w:b/>
          <w:bCs/>
          <w:rtl/>
          <w:lang w:bidi="ar"/>
        </w:rPr>
        <w:br/>
      </w:r>
      <w:r>
        <w:rPr>
          <w:b/>
          <w:bCs/>
          <w:rtl/>
          <w:lang w:bidi="ar"/>
        </w:rPr>
        <w:lastRenderedPageBreak/>
        <w:t>وهذا التأليفات والتركيبات الحادثة كانت، بعد أن لم تكن، لا بمؤلف ولا مركب، فإن ترجيح أحد المتساويين الحادثين على الآخر بلا مرجح، هو نوع من حدوث الحادث بلا محدث، فإن سوغ العقل حدوث حادث بلا محدث، سوغ ان يحدث أحد المثلين دون الآخر، بلا مخصص لحدوثه.</w:t>
      </w:r>
    </w:p>
    <w:p w14:paraId="4F63FC9E" w14:textId="77777777" w:rsidR="00FD79F8" w:rsidRDefault="00FD79F8">
      <w:pPr>
        <w:pStyle w:val="a3"/>
        <w:bidi/>
        <w:ind w:left="720"/>
        <w:jc w:val="right"/>
        <w:rPr>
          <w:b/>
          <w:bCs/>
          <w:i/>
          <w:iCs/>
          <w:color w:val="0000FF"/>
          <w:rtl/>
          <w:lang w:bidi="ar"/>
        </w:rPr>
      </w:pPr>
      <w:r>
        <w:rPr>
          <w:b/>
          <w:bCs/>
          <w:i/>
          <w:iCs/>
          <w:color w:val="0000FF"/>
          <w:rtl/>
          <w:lang w:bidi="ar"/>
        </w:rPr>
        <w:t>(8/87)</w:t>
      </w:r>
    </w:p>
    <w:p w14:paraId="49DF21D9" w14:textId="77777777" w:rsidR="00FD79F8" w:rsidRDefault="00FD79F8">
      <w:pPr>
        <w:bidi/>
        <w:ind w:left="720"/>
        <w:rPr>
          <w:b/>
          <w:bCs/>
          <w:rtl/>
          <w:lang w:bidi="ar"/>
        </w:rPr>
      </w:pPr>
      <w:r>
        <w:rPr>
          <w:rFonts w:hint="cs"/>
          <w:b/>
          <w:bCs/>
          <w:lang w:bidi="ar"/>
        </w:rPr>
        <w:pict w14:anchorId="5F02F851">
          <v:rect id="_x0000_i1248" style="width:394.55pt;height:1.5pt" o:hrpct="950" o:hralign="center" o:hrstd="t" o:hrnoshade="t" o:hr="t" fillcolor="navy" stroked="f"/>
        </w:pict>
      </w:r>
    </w:p>
    <w:p w14:paraId="1022639E" w14:textId="77777777" w:rsidR="00FD79F8" w:rsidRPr="00B04049" w:rsidRDefault="00FD79F8">
      <w:pPr>
        <w:pStyle w:val="a3"/>
        <w:bidi/>
        <w:ind w:left="720"/>
        <w:rPr>
          <w:rFonts w:hint="cs"/>
          <w:b/>
          <w:bCs/>
          <w:i/>
          <w:iCs/>
          <w:color w:val="0000FF"/>
          <w:rtl/>
          <w:lang w:bidi="ar"/>
        </w:rPr>
      </w:pPr>
      <w:r>
        <w:rPr>
          <w:b/>
          <w:bCs/>
          <w:rtl/>
          <w:lang w:bidi="ar"/>
        </w:rPr>
        <w:t>وهل تخصيص أحد الحادثين بوقت دون وقت، أو شكل دون شكل، أو وصف دون وصف، إلا نوع من حدوث حادث؟ فإن الصفات والأشكال حوادث، والتقدم والتأخر إضافة للحوادث إلى وقتها، فهو صفة في الحدوث، كإضافة الحادث إلى مكانه، وكل ذلك مما يعلم بصريح العقل وفطرته السليمة، أنه لا بد له من محدث، مخصص، فاعل، مؤلف، سواه.</w:t>
      </w:r>
      <w:r>
        <w:rPr>
          <w:b/>
          <w:bCs/>
          <w:rtl/>
          <w:lang w:bidi="ar"/>
        </w:rPr>
        <w:br/>
        <w:t>ولهذا لم يحتج الأشعري إلى أن يقيم على ذلك دليلاً، كما فعله القاضي أبو بكر وأتباعه، إلا أن يكون في موضع آخر فعل كما فعلوا، ولعله إن فعل ذلك لأجل عناد المناظرين أو جهلهم، فسلك بهم الطريق البعيدة لما لم يسلكوا الطريق القريبة، لا لأنه عنده يحتاج إلى الطريق البعيدة.</w:t>
      </w:r>
      <w:r>
        <w:rPr>
          <w:b/>
          <w:bCs/>
          <w:rtl/>
          <w:lang w:bidi="ar"/>
        </w:rPr>
        <w:br/>
        <w:t>ولهذا لا توجد هذه الطريق البعيدة في كلام أحد من السلف والأئمة، ولا ذكرت في القرآن، فإنها من باب تضييع الزمان، وإتعاب الحيوان في غير فائدة.</w:t>
      </w:r>
      <w:r>
        <w:rPr>
          <w:b/>
          <w:bCs/>
          <w:rtl/>
          <w:lang w:bidi="ar"/>
        </w:rPr>
        <w:br/>
        <w:t>والقرآن لا يذكر فيه مخاطبة كل مبطل بكل طريق، ولا ذكر كل ما يخطر بالبال من الشبهات وجوابها، فإن هذا لا نهاية له ولا ينضبط، وإنما يذكر الحق والأدلة الموصلة إليه لذوي الفطر السليمة، ثم إذا اتفق معاند أو جاهل، كان من يخاطبه</w:t>
      </w:r>
    </w:p>
    <w:p w14:paraId="12545973" w14:textId="77777777" w:rsidR="00FD79F8" w:rsidRDefault="00FD79F8">
      <w:pPr>
        <w:pStyle w:val="a3"/>
        <w:bidi/>
        <w:ind w:left="720"/>
        <w:jc w:val="right"/>
        <w:rPr>
          <w:b/>
          <w:bCs/>
          <w:i/>
          <w:iCs/>
          <w:color w:val="0000FF"/>
          <w:rtl/>
          <w:lang w:bidi="ar"/>
        </w:rPr>
      </w:pPr>
      <w:r>
        <w:rPr>
          <w:b/>
          <w:bCs/>
          <w:i/>
          <w:iCs/>
          <w:color w:val="0000FF"/>
          <w:rtl/>
          <w:lang w:bidi="ar"/>
        </w:rPr>
        <w:t>(8/88)</w:t>
      </w:r>
    </w:p>
    <w:p w14:paraId="48F85B55" w14:textId="77777777" w:rsidR="00FD79F8" w:rsidRDefault="00FD79F8">
      <w:pPr>
        <w:bidi/>
        <w:ind w:left="720"/>
        <w:rPr>
          <w:b/>
          <w:bCs/>
          <w:rtl/>
          <w:lang w:bidi="ar"/>
        </w:rPr>
      </w:pPr>
      <w:r>
        <w:rPr>
          <w:rFonts w:hint="cs"/>
          <w:b/>
          <w:bCs/>
          <w:lang w:bidi="ar"/>
        </w:rPr>
        <w:pict w14:anchorId="0FFD17F7">
          <v:rect id="_x0000_i1249" style="width:394.55pt;height:1.5pt" o:hrpct="950" o:hralign="center" o:hrstd="t" o:hrnoshade="t" o:hr="t" fillcolor="navy" stroked="f"/>
        </w:pict>
      </w:r>
    </w:p>
    <w:p w14:paraId="7AD49B73" w14:textId="77777777" w:rsidR="00FD79F8" w:rsidRPr="00B04049" w:rsidRDefault="00FD79F8">
      <w:pPr>
        <w:pStyle w:val="a3"/>
        <w:bidi/>
        <w:ind w:left="720"/>
        <w:rPr>
          <w:rFonts w:hint="cs"/>
          <w:b/>
          <w:bCs/>
          <w:i/>
          <w:iCs/>
          <w:color w:val="0000FF"/>
          <w:rtl/>
          <w:lang w:bidi="ar"/>
        </w:rPr>
      </w:pPr>
      <w:r>
        <w:rPr>
          <w:b/>
          <w:bCs/>
          <w:rtl/>
          <w:lang w:bidi="ar"/>
        </w:rPr>
        <w:t>من المسلمين، مخاطباً له بحسب ما تقتضيه المصلحة، كما يحتاج إلى الترجمة أحياناً وكما قد يستدل على أهل الكتاب بما يوجد عندهم من التوراة والإنجيل.</w:t>
      </w:r>
      <w:r>
        <w:rPr>
          <w:b/>
          <w:bCs/>
          <w:rtl/>
          <w:lang w:bidi="ar"/>
        </w:rPr>
        <w:br/>
        <w:t xml:space="preserve">ففي الجملة: الطرق التي تختص بطائفة طائفة، مع طولها وثقلها على جمهور الخلق، لا تكون في مثل الكتاب العزيز، الذي جعله الله شفاءً ورحمةً، ودعا به الخلق جميعهم ليخرجهم به من الظلمات إلى النور، فإن مثل هذا الكتاب العزيز لا يليق أن يذكر فيه من الطرق ما يثقل على جمهور الخلق ويستركونه ويعدونه لكنةً وعياً لا يحتاج إليه، ويرونه من باب إيضاح الواضحات، كما لو ذكر فيه الرد على السوفساطئية ببيان أن الشمس موجودة، والقمر موجود، والبحار موجودة، والجبال موجودة، والكواكب موجودة، وأن الإنسان يعلم هذا بالمشاهدة - ونحو ذلك </w:t>
      </w:r>
      <w:r>
        <w:rPr>
          <w:b/>
          <w:bCs/>
          <w:rtl/>
          <w:lang w:bidi="ar"/>
        </w:rPr>
        <w:lastRenderedPageBreak/>
        <w:t>- لكن هذا مما يستقبح ذكره، ويستثقله ويستركه جمهور العقلاء، لأن هذا عندهم أمر معلوم، مستقر في عقولهم، لا يحتاجون فيه إلى خطاب عالم من العلماء، فضلاً عن كتاب منزل من السماء.</w:t>
      </w:r>
    </w:p>
    <w:p w14:paraId="495C873C" w14:textId="77777777" w:rsidR="00FD79F8" w:rsidRDefault="00FD79F8">
      <w:pPr>
        <w:pStyle w:val="a3"/>
        <w:bidi/>
        <w:ind w:left="720"/>
        <w:jc w:val="right"/>
        <w:rPr>
          <w:b/>
          <w:bCs/>
          <w:i/>
          <w:iCs/>
          <w:color w:val="0000FF"/>
          <w:rtl/>
          <w:lang w:bidi="ar"/>
        </w:rPr>
      </w:pPr>
      <w:r>
        <w:rPr>
          <w:b/>
          <w:bCs/>
          <w:i/>
          <w:iCs/>
          <w:color w:val="0000FF"/>
          <w:rtl/>
          <w:lang w:bidi="ar"/>
        </w:rPr>
        <w:t>(8/89)</w:t>
      </w:r>
    </w:p>
    <w:p w14:paraId="7DBCD765" w14:textId="77777777" w:rsidR="00FD79F8" w:rsidRDefault="00FD79F8">
      <w:pPr>
        <w:bidi/>
        <w:ind w:left="720"/>
        <w:rPr>
          <w:b/>
          <w:bCs/>
          <w:rtl/>
          <w:lang w:bidi="ar"/>
        </w:rPr>
      </w:pPr>
      <w:r>
        <w:rPr>
          <w:rFonts w:hint="cs"/>
          <w:b/>
          <w:bCs/>
          <w:lang w:bidi="ar"/>
        </w:rPr>
        <w:pict w14:anchorId="7B8D1EB7">
          <v:rect id="_x0000_i1250" style="width:394.55pt;height:1.5pt" o:hrpct="950" o:hralign="center" o:hrstd="t" o:hrnoshade="t" o:hr="t" fillcolor="navy" stroked="f"/>
        </w:pict>
      </w:r>
    </w:p>
    <w:p w14:paraId="50A02C49" w14:textId="77777777" w:rsidR="00FD79F8" w:rsidRPr="00B04049" w:rsidRDefault="00FD79F8">
      <w:pPr>
        <w:pStyle w:val="a3"/>
        <w:bidi/>
        <w:ind w:left="720"/>
        <w:rPr>
          <w:rFonts w:hint="cs"/>
          <w:b/>
          <w:bCs/>
          <w:i/>
          <w:iCs/>
          <w:color w:val="0000FF"/>
          <w:rtl/>
          <w:lang w:bidi="ar"/>
        </w:rPr>
      </w:pPr>
      <w:r>
        <w:rPr>
          <w:b/>
          <w:bCs/>
          <w:rtl/>
          <w:lang w:bidi="ar"/>
        </w:rPr>
        <w:t>وإذا قدر أن بعض الناس احتاج إلى إزالة ما عرض له من هذه الشبه السوفسطائية، كان هذا من الأمراض النادرة التي لا تعرض لجمهور العقلاء، وعلاج هذا لا يحتاج إلى كتاب منزل من السماء يقصد به هدى الخلق، وبيان ما يحتاجون إليه في صلاح أمورهم.</w:t>
      </w:r>
      <w:r>
        <w:rPr>
          <w:b/>
          <w:bCs/>
          <w:rtl/>
          <w:lang w:bidi="ar"/>
        </w:rPr>
        <w:br/>
        <w:t>ولو ذكر في القرآن مثل هذا، لم يكن لما يذكر من ذلك غاية، لأن الخواطر الفاسدة لا نهاية لها ولا ضابط، فكان يضيع زمان الناس في القراءة والسماع لما لا ينتفع به جماهيرهم، ويشتغلون بذلك عما لا بد لهم منه، ولا يصلح أمرهم إلا به.</w:t>
      </w:r>
      <w:r>
        <w:rPr>
          <w:b/>
          <w:bCs/>
          <w:rtl/>
          <w:lang w:bidi="ar"/>
        </w:rPr>
        <w:br/>
        <w:t>ونحن لم يكن بنا حاجة - في الإيمان بالله ورسوله - إلى مثل هذه الطرق، وإنما ذكرناها لما كان الذين سلكوها يعارضون كلام الله ورسوله بمقتضاها، يزعمون أنه قد قامت عندهم أدلة عقلية تناقض ما جاءت به الرسل، فكشفنا حقائق هذه الطرق التي يعرضون بها، لنبين أن ما عارض النصوص منها لا يكون إلا باطلاً، وما لم يعارض النصوص: فقد يكون حقاً، وقد يكون باطلاً، وماكان حقاً ولم يعارض النصوص، فقد لا يحتاج إليه، بل في الطرق العقلية التي دلت النصوص عليها وهدت إليها ما يغني عن ذلك، بل تلك الطرق</w:t>
      </w:r>
    </w:p>
    <w:p w14:paraId="2BCFCA42" w14:textId="77777777" w:rsidR="00FD79F8" w:rsidRDefault="00FD79F8">
      <w:pPr>
        <w:pStyle w:val="a3"/>
        <w:bidi/>
        <w:ind w:left="720"/>
        <w:jc w:val="right"/>
        <w:rPr>
          <w:b/>
          <w:bCs/>
          <w:i/>
          <w:iCs/>
          <w:color w:val="0000FF"/>
          <w:rtl/>
          <w:lang w:bidi="ar"/>
        </w:rPr>
      </w:pPr>
      <w:r>
        <w:rPr>
          <w:b/>
          <w:bCs/>
          <w:i/>
          <w:iCs/>
          <w:color w:val="0000FF"/>
          <w:rtl/>
          <w:lang w:bidi="ar"/>
        </w:rPr>
        <w:t>(8/90)</w:t>
      </w:r>
    </w:p>
    <w:p w14:paraId="5D8F025E" w14:textId="77777777" w:rsidR="00FD79F8" w:rsidRDefault="00FD79F8">
      <w:pPr>
        <w:bidi/>
        <w:ind w:left="720"/>
        <w:rPr>
          <w:b/>
          <w:bCs/>
          <w:rtl/>
          <w:lang w:bidi="ar"/>
        </w:rPr>
      </w:pPr>
      <w:r>
        <w:rPr>
          <w:rFonts w:hint="cs"/>
          <w:b/>
          <w:bCs/>
          <w:lang w:bidi="ar"/>
        </w:rPr>
        <w:pict w14:anchorId="6FE05753">
          <v:rect id="_x0000_i1251" style="width:394.55pt;height:1.5pt" o:hrpct="950" o:hralign="center" o:hrstd="t" o:hrnoshade="t" o:hr="t" fillcolor="navy" stroked="f"/>
        </w:pict>
      </w:r>
    </w:p>
    <w:p w14:paraId="525AB96C" w14:textId="77777777" w:rsidR="00FD79F8" w:rsidRPr="00B04049" w:rsidRDefault="00FD79F8">
      <w:pPr>
        <w:pStyle w:val="a3"/>
        <w:bidi/>
        <w:ind w:left="720"/>
        <w:rPr>
          <w:rFonts w:hint="cs"/>
          <w:b/>
          <w:bCs/>
          <w:i/>
          <w:iCs/>
          <w:color w:val="0000FF"/>
          <w:rtl/>
          <w:lang w:bidi="ar"/>
        </w:rPr>
      </w:pPr>
      <w:r>
        <w:rPr>
          <w:b/>
          <w:bCs/>
          <w:rtl/>
          <w:lang w:bidi="ar"/>
        </w:rPr>
        <w:t>أقوى وأقرب وأنفع، فإن هذا القرآن يهدي للتي هي أقوم.</w:t>
      </w:r>
      <w:r>
        <w:rPr>
          <w:b/>
          <w:bCs/>
          <w:rtl/>
          <w:lang w:bidi="ar"/>
        </w:rPr>
        <w:br/>
        <w:t>وقد قال تعالى: {وإنك لتهدي إلى صراط مستقيم} ، والصراط المستقيم هو أقرب الطرق إلى المطلوب، بخلاف الطرق المنحرفة الزائفة، فإنها إما أن لا توصل، وإما أن توصل بعد تعب عظيم، وتضييع مصالح أخر، فالطرق المبتدعة إن عارضت كانت باطلاً، وإن لم تعارض، فقد تكون باطلاً، وقد تكون حقاً لا يحتاج إليه مع سلامة الفطرة.</w:t>
      </w:r>
      <w:r>
        <w:rPr>
          <w:b/>
          <w:bCs/>
          <w:rtl/>
          <w:lang w:bidi="ar"/>
        </w:rPr>
        <w:br/>
        <w:t>ولهذا كل من كان إلى طريق الرسالة والسلف أقرب، كان إلى موافقة صريح المعقول وصحيح المنقول أقرب.</w:t>
      </w:r>
      <w:r>
        <w:rPr>
          <w:b/>
          <w:bCs/>
          <w:rtl/>
          <w:lang w:bidi="ar"/>
        </w:rPr>
        <w:br/>
        <w:t xml:space="preserve">فـ القاضي أبو بكر، وإن كان أقرب إلى صريح المعقول وصحيح المنقول في أصول الدين - </w:t>
      </w:r>
      <w:r>
        <w:rPr>
          <w:b/>
          <w:bCs/>
          <w:rtl/>
          <w:lang w:bidi="ar"/>
        </w:rPr>
        <w:lastRenderedPageBreak/>
        <w:t>بخلاف أصول الفقه - من أبي المعالي، وأتباعه، والأشعري أقرب إلى ذلك من القاضي أبي بكر، وأبو محمد بن كلاب أقرب إلى ذلك من أبي الحسن، والسلف والأئمة أقرب إلى ذلك من ابن كلاب، فكل من كان إلى الرسول أقرب كان أولى بصريح المعقول وصحيح المنقول، لأن كلام المعصوم هو الحق الذي لا باطل فيه، وهو المبلغ عن الله كلامه، وخير الكلام كلام الله، وخير الهدى هدى محمد، وشر الأمور محدثاتها، وكل بدعة ضلالة.</w:t>
      </w:r>
      <w:r>
        <w:rPr>
          <w:b/>
          <w:bCs/>
          <w:rtl/>
          <w:lang w:bidi="ar"/>
        </w:rPr>
        <w:br/>
        <w:t>ومما يبين ذلك أن ما ذكره القاضي أبو بكر من الطريقين البعيدين اقربهما مبني على أن دلالة الصنعة على الصانع، كدلالة الصانع على الصنعة، وهذا إنما يدل من جهة الاشتقاق اللفظي كما تقدم.</w:t>
      </w:r>
    </w:p>
    <w:p w14:paraId="7D8845F0" w14:textId="77777777" w:rsidR="00FD79F8" w:rsidRDefault="00FD79F8">
      <w:pPr>
        <w:pStyle w:val="a3"/>
        <w:bidi/>
        <w:ind w:left="720"/>
        <w:jc w:val="right"/>
        <w:rPr>
          <w:b/>
          <w:bCs/>
          <w:i/>
          <w:iCs/>
          <w:color w:val="0000FF"/>
          <w:rtl/>
          <w:lang w:bidi="ar"/>
        </w:rPr>
      </w:pPr>
      <w:r>
        <w:rPr>
          <w:b/>
          <w:bCs/>
          <w:i/>
          <w:iCs/>
          <w:color w:val="0000FF"/>
          <w:rtl/>
          <w:lang w:bidi="ar"/>
        </w:rPr>
        <w:t>(8/91)</w:t>
      </w:r>
    </w:p>
    <w:p w14:paraId="6FF002FE" w14:textId="77777777" w:rsidR="00FD79F8" w:rsidRDefault="00FD79F8">
      <w:pPr>
        <w:bidi/>
        <w:ind w:left="720"/>
        <w:rPr>
          <w:b/>
          <w:bCs/>
          <w:rtl/>
          <w:lang w:bidi="ar"/>
        </w:rPr>
      </w:pPr>
      <w:r>
        <w:rPr>
          <w:rFonts w:hint="cs"/>
          <w:b/>
          <w:bCs/>
          <w:lang w:bidi="ar"/>
        </w:rPr>
        <w:pict w14:anchorId="0C830D4E">
          <v:rect id="_x0000_i1252" style="width:394.55pt;height:1.5pt" o:hrpct="950" o:hralign="center" o:hrstd="t" o:hrnoshade="t" o:hr="t" fillcolor="navy" stroked="f"/>
        </w:pict>
      </w:r>
    </w:p>
    <w:p w14:paraId="65AFBF62" w14:textId="77777777" w:rsidR="00FD79F8" w:rsidRPr="00B04049" w:rsidRDefault="00FD79F8">
      <w:pPr>
        <w:pStyle w:val="a3"/>
        <w:bidi/>
        <w:ind w:left="720"/>
        <w:rPr>
          <w:rFonts w:hint="cs"/>
          <w:b/>
          <w:bCs/>
          <w:i/>
          <w:iCs/>
          <w:color w:val="0000FF"/>
          <w:rtl/>
          <w:lang w:bidi="ar"/>
        </w:rPr>
      </w:pPr>
      <w:r>
        <w:rPr>
          <w:b/>
          <w:bCs/>
          <w:rtl/>
          <w:lang w:bidi="ar"/>
        </w:rPr>
        <w:t>ومن المعلوم أن من شاهد الحوادث قبل أن يعلم أن لها صانعاً، لا يعلم أنها صنعة ولا مفعولة لفاعل، حتى يتضمن علمه بأحدهما علمه بالآخر، فإن لم يعلم أن الحادث لا بد له من محدث، لم يعلم أنها مفعولة ولا مصنوعة، فضلاً عن أن يعلم أن لها صانعاً فاعلاً وإذا علم أنها مصنوعة مفعولة، امتنع مع ذلك أن لا يعلم أن لها صانعاً فاعلاً.</w:t>
      </w:r>
      <w:r>
        <w:rPr>
          <w:b/>
          <w:bCs/>
          <w:rtl/>
          <w:lang w:bidi="ar"/>
        </w:rPr>
        <w:br/>
        <w:t>يوضح ذلك أن علم الناس بأن الصنعة مفتقرة إلى الصانع، ليس بدون علمهم بأن الصانع لا بد له من صنعة، بل علمهم بالأول قد يكون أقوى من الثاني، وذلك لأنه أراد بكلامه أن الصانع لا يكون صانعاً الإبصنعة، والفاعل لا يكون فاعلاً إلا بفعل، وهذا صحيح.</w:t>
      </w:r>
      <w:r>
        <w:rPr>
          <w:b/>
          <w:bCs/>
          <w:rtl/>
          <w:lang w:bidi="ar"/>
        </w:rPr>
        <w:br/>
        <w:t>ولكن ليس هذا بأبين من كون المصنوع لا يكون مصنوعاً إلا بصانع، والمفعول لا يكون مفعولاً إلا بفاعل، والفعل لا يكون فعلاً إلا بفاعل، والصنعة لا تكون صنعة إلا بصانع، بل إذا رأوا الحادث علموا بعقولهم أنه لا بد له من فاعل أحدثه، وقد يرون ما يصلح أن يكون فاعلاً، ولا يعلمون: هل فعل شيئاً أو لم يفعله؟ فكان فيما ذكره بيان الأبين الأظهر بالأخفى، وهم يمنعون من تحديد الأظهر بالأخفة.</w:t>
      </w:r>
      <w:r>
        <w:rPr>
          <w:b/>
          <w:bCs/>
          <w:rtl/>
          <w:lang w:bidi="ar"/>
        </w:rPr>
        <w:br/>
        <w:t>وقد قلنا: إن مثل هذا قد يستعمل مع جهل المخاطب أو عناده ونحو ذلك.</w:t>
      </w:r>
    </w:p>
    <w:p w14:paraId="224E0F36" w14:textId="77777777" w:rsidR="00FD79F8" w:rsidRDefault="00FD79F8">
      <w:pPr>
        <w:pStyle w:val="a3"/>
        <w:bidi/>
        <w:ind w:left="720"/>
        <w:jc w:val="right"/>
        <w:rPr>
          <w:b/>
          <w:bCs/>
          <w:i/>
          <w:iCs/>
          <w:color w:val="0000FF"/>
          <w:rtl/>
          <w:lang w:bidi="ar"/>
        </w:rPr>
      </w:pPr>
      <w:r>
        <w:rPr>
          <w:b/>
          <w:bCs/>
          <w:i/>
          <w:iCs/>
          <w:color w:val="0000FF"/>
          <w:rtl/>
          <w:lang w:bidi="ar"/>
        </w:rPr>
        <w:t>(8/92)</w:t>
      </w:r>
    </w:p>
    <w:p w14:paraId="27AA40B8" w14:textId="77777777" w:rsidR="00FD79F8" w:rsidRDefault="00FD79F8">
      <w:pPr>
        <w:bidi/>
        <w:ind w:left="720"/>
        <w:rPr>
          <w:b/>
          <w:bCs/>
          <w:rtl/>
          <w:lang w:bidi="ar"/>
        </w:rPr>
      </w:pPr>
      <w:r>
        <w:rPr>
          <w:rFonts w:hint="cs"/>
          <w:b/>
          <w:bCs/>
          <w:lang w:bidi="ar"/>
        </w:rPr>
        <w:pict w14:anchorId="1AA23072">
          <v:rect id="_x0000_i1253" style="width:394.55pt;height:1.5pt" o:hrpct="950" o:hralign="center" o:hrstd="t" o:hrnoshade="t" o:hr="t" fillcolor="navy" stroked="f"/>
        </w:pict>
      </w:r>
    </w:p>
    <w:p w14:paraId="49818BDD" w14:textId="77777777" w:rsidR="00FD79F8" w:rsidRPr="00B04049" w:rsidRDefault="00FD79F8">
      <w:pPr>
        <w:pStyle w:val="a3"/>
        <w:bidi/>
        <w:ind w:left="720"/>
        <w:rPr>
          <w:rFonts w:hint="cs"/>
          <w:b/>
          <w:bCs/>
          <w:i/>
          <w:iCs/>
          <w:color w:val="0000FF"/>
          <w:rtl/>
          <w:lang w:bidi="ar"/>
        </w:rPr>
      </w:pPr>
      <w:r>
        <w:rPr>
          <w:b/>
          <w:bCs/>
          <w:rtl/>
          <w:lang w:bidi="ar"/>
        </w:rPr>
        <w:t>وأما الطريق الثانية التي جعلها القاضي أبو بكر معتمدة، فهي مع طولها يمكن تقريرها بمقدمات صحيحة، لكنه أدخل في بعض مقدماتها تماثل الجواهر وتناهي الحوادث.</w:t>
      </w:r>
      <w:r>
        <w:rPr>
          <w:b/>
          <w:bCs/>
          <w:rtl/>
          <w:lang w:bidi="ar"/>
        </w:rPr>
        <w:br/>
      </w:r>
      <w:r>
        <w:rPr>
          <w:b/>
          <w:bCs/>
          <w:rtl/>
          <w:lang w:bidi="ar"/>
        </w:rPr>
        <w:lastRenderedPageBreak/>
        <w:t>ومعلوم لكل مؤمن عاقل أن الإقرار بالصانع لا يفتقر إلى هذا وهذا، بل وعلم الخلق بأن الحادث لا بد له من محدث، لا يفتقر لا إلى هذا ولا إلى هذا، وهو ذكر هاتين المقدمتين مع غيرهما، وفيما ذكره من غيرهما غنية عنهما، فإن تماثيل الأعراض كأجزاء السواد يغنيه عن تماثل الجواهر.</w:t>
      </w:r>
      <w:r>
        <w:rPr>
          <w:b/>
          <w:bCs/>
          <w:rtl/>
          <w:lang w:bidi="ar"/>
        </w:rPr>
        <w:br/>
        <w:t>وما ذكره من الوجه الأول في امتناع التقدم لعلة يغنيه عن الوجه الثاني، المبني على تناهي الحوادث.</w:t>
      </w:r>
      <w:r>
        <w:rPr>
          <w:b/>
          <w:bCs/>
          <w:rtl/>
          <w:lang w:bidi="ar"/>
        </w:rPr>
        <w:br/>
        <w:t>ثم مما ينبغي أن يعرف أن الذين سلكوا الطرق المبتدعة في إثبات الصانع وتصديق رسله، إذا اعتقدوا أنه لا طريق إلا ذلك الطريق، جعلوا من خالفهم في صحة تلك الطريق ملحداً أو دهرياً أو نحو ذلك، وهذا يذكرونه في مواضع.</w:t>
      </w:r>
      <w:r>
        <w:rPr>
          <w:b/>
          <w:bCs/>
          <w:rtl/>
          <w:lang w:bidi="ar"/>
        </w:rPr>
        <w:br/>
        <w:t>منها: أنهم لما اعتقدوا أن إثبات الصانع تعالى موقوف على إثبات</w:t>
      </w:r>
    </w:p>
    <w:p w14:paraId="09DF7FE5" w14:textId="77777777" w:rsidR="00FD79F8" w:rsidRDefault="00FD79F8">
      <w:pPr>
        <w:pStyle w:val="a3"/>
        <w:bidi/>
        <w:ind w:left="720"/>
        <w:jc w:val="right"/>
        <w:rPr>
          <w:b/>
          <w:bCs/>
          <w:i/>
          <w:iCs/>
          <w:color w:val="0000FF"/>
          <w:rtl/>
          <w:lang w:bidi="ar"/>
        </w:rPr>
      </w:pPr>
      <w:r>
        <w:rPr>
          <w:b/>
          <w:bCs/>
          <w:i/>
          <w:iCs/>
          <w:color w:val="0000FF"/>
          <w:rtl/>
          <w:lang w:bidi="ar"/>
        </w:rPr>
        <w:t>(8/93)</w:t>
      </w:r>
    </w:p>
    <w:p w14:paraId="5E3A292A" w14:textId="77777777" w:rsidR="00FD79F8" w:rsidRDefault="00FD79F8">
      <w:pPr>
        <w:bidi/>
        <w:ind w:left="720"/>
        <w:rPr>
          <w:b/>
          <w:bCs/>
          <w:rtl/>
          <w:lang w:bidi="ar"/>
        </w:rPr>
      </w:pPr>
      <w:r>
        <w:rPr>
          <w:rFonts w:hint="cs"/>
          <w:b/>
          <w:bCs/>
          <w:lang w:bidi="ar"/>
        </w:rPr>
        <w:pict w14:anchorId="5B29475A">
          <v:rect id="_x0000_i1254" style="width:394.55pt;height:1.5pt" o:hrpct="950" o:hralign="center" o:hrstd="t" o:hrnoshade="t" o:hr="t" fillcolor="navy" stroked="f"/>
        </w:pict>
      </w:r>
    </w:p>
    <w:p w14:paraId="784A1A34" w14:textId="77777777" w:rsidR="00FD79F8" w:rsidRPr="00B04049" w:rsidRDefault="00FD79F8">
      <w:pPr>
        <w:pStyle w:val="a3"/>
        <w:bidi/>
        <w:ind w:left="720"/>
        <w:rPr>
          <w:rFonts w:hint="cs"/>
          <w:b/>
          <w:bCs/>
          <w:i/>
          <w:iCs/>
          <w:color w:val="0000FF"/>
          <w:rtl/>
          <w:lang w:bidi="ar"/>
        </w:rPr>
      </w:pPr>
      <w:r>
        <w:rPr>
          <w:b/>
          <w:bCs/>
          <w:rtl/>
          <w:lang w:bidi="ar"/>
        </w:rPr>
        <w:t>الجوهر الفرد، جعلوا إثبات ذلك من أقوال المسلمين، ونفي ذلك من أقوال الملحدين.</w:t>
      </w:r>
      <w:r>
        <w:rPr>
          <w:b/>
          <w:bCs/>
          <w:rtl/>
          <w:lang w:bidi="ar"/>
        </w:rPr>
        <w:br/>
        <w:t>وكذلك قد يقولون: إن تماثل الجواهر والأجسام من أقوال المسلمين، ونفي ذلك من أقوال الملحدين، وكذلك قد يقولون: إن تناهي الحوادث من أقوال المسلمين، والقول بعدم تناهيها من أقوال الدهرية الملحدين، ولهذا نظائر.</w:t>
      </w:r>
      <w:r>
        <w:rPr>
          <w:b/>
          <w:bCs/>
          <w:rtl/>
          <w:lang w:bidi="ar"/>
        </w:rPr>
        <w:br/>
        <w:t>مع أن الذين يضيفونه إلى المسلمين قد يكون إنما ابتدعه طائفة من أهل الكلام الذي ذمه السلف والأئمة، والقول الآخر هو الذي عليه سلف الأمة وأئمتها وجمهور الخلق.</w:t>
      </w:r>
      <w:r>
        <w:rPr>
          <w:b/>
          <w:bCs/>
          <w:rtl/>
          <w:lang w:bidi="ar"/>
        </w:rPr>
        <w:br/>
        <w:t>وكذلك قد يضيفون إلى السنة ما لا يوجد في كتاب ولا سنة، ولا قول أحد من السلف، بل قد يكون المأثور ضد ذلك، حتى يتناقض أحدهم في النقل.</w:t>
      </w:r>
      <w:r>
        <w:rPr>
          <w:b/>
          <w:bCs/>
          <w:rtl/>
          <w:lang w:bidi="ar"/>
        </w:rPr>
        <w:br/>
        <w:t>فيحكي إجماع المسلمين، أو إجماع أهل الملل على شيء، ثم يحكي النزاع عنهم في موضع آخر.</w:t>
      </w:r>
      <w:r>
        <w:rPr>
          <w:b/>
          <w:bCs/>
          <w:rtl/>
          <w:lang w:bidi="ar"/>
        </w:rPr>
        <w:br/>
      </w:r>
      <w:r>
        <w:rPr>
          <w:b/>
          <w:bCs/>
          <w:rtl/>
          <w:lang w:bidi="ar"/>
        </w:rPr>
        <w:br/>
      </w:r>
      <w:r>
        <w:rPr>
          <w:b/>
          <w:bCs/>
          <w:color w:val="800000"/>
          <w:rtl/>
          <w:lang w:bidi="ar"/>
        </w:rPr>
        <w:t>كلام أبي الحسن الطبري إلكيا</w:t>
      </w:r>
      <w:r>
        <w:rPr>
          <w:b/>
          <w:bCs/>
          <w:rtl/>
          <w:lang w:bidi="ar"/>
        </w:rPr>
        <w:br/>
        <w:t>كما رأيته قد ذكره بعض فضلاء المتكلمين من أصحاب أبي المعالي، أظنه أبا الحسن الطبري المعروف بإلكيا، أو بعض نظرائه ذكر في</w:t>
      </w:r>
    </w:p>
    <w:p w14:paraId="4DDC36F3" w14:textId="77777777" w:rsidR="00FD79F8" w:rsidRDefault="00FD79F8">
      <w:pPr>
        <w:pStyle w:val="a3"/>
        <w:bidi/>
        <w:ind w:left="720"/>
        <w:jc w:val="right"/>
        <w:rPr>
          <w:b/>
          <w:bCs/>
          <w:i/>
          <w:iCs/>
          <w:color w:val="0000FF"/>
          <w:rtl/>
          <w:lang w:bidi="ar"/>
        </w:rPr>
      </w:pPr>
      <w:r>
        <w:rPr>
          <w:b/>
          <w:bCs/>
          <w:i/>
          <w:iCs/>
          <w:color w:val="0000FF"/>
          <w:rtl/>
          <w:lang w:bidi="ar"/>
        </w:rPr>
        <w:t>(8/94)</w:t>
      </w:r>
    </w:p>
    <w:p w14:paraId="1434DE13" w14:textId="77777777" w:rsidR="00FD79F8" w:rsidRDefault="00FD79F8">
      <w:pPr>
        <w:bidi/>
        <w:ind w:left="720"/>
        <w:rPr>
          <w:b/>
          <w:bCs/>
          <w:rtl/>
          <w:lang w:bidi="ar"/>
        </w:rPr>
      </w:pPr>
      <w:r>
        <w:rPr>
          <w:rFonts w:hint="cs"/>
          <w:b/>
          <w:bCs/>
          <w:lang w:bidi="ar"/>
        </w:rPr>
        <w:pict w14:anchorId="59A31B8A">
          <v:rect id="_x0000_i1255" style="width:394.55pt;height:1.5pt" o:hrpct="950" o:hralign="center" o:hrstd="t" o:hrnoshade="t" o:hr="t" fillcolor="navy" stroked="f"/>
        </w:pict>
      </w:r>
    </w:p>
    <w:p w14:paraId="4B38318E" w14:textId="77777777" w:rsidR="00FD79F8" w:rsidRPr="00B04049" w:rsidRDefault="00FD79F8">
      <w:pPr>
        <w:pStyle w:val="a3"/>
        <w:bidi/>
        <w:ind w:left="720"/>
        <w:rPr>
          <w:rFonts w:hint="cs"/>
          <w:b/>
          <w:bCs/>
          <w:i/>
          <w:iCs/>
          <w:color w:val="0000FF"/>
          <w:rtl/>
          <w:lang w:bidi="ar"/>
        </w:rPr>
      </w:pPr>
      <w:r>
        <w:rPr>
          <w:b/>
          <w:bCs/>
          <w:rtl/>
          <w:lang w:bidi="ar"/>
        </w:rPr>
        <w:lastRenderedPageBreak/>
        <w:t>كتابه في الكلام لما استدل على حدوث العالم بدليل الأعراض، المشهور عن المعتزلة وأتباعهم من الأشعرية والكرامية وغيرهم - قال: (فإما الركن الرابع، وفيه المعركة، والتشاجر عنده يحصل، وهو إثبات استحالة حوادث لا أول لها، وقد أطبق المليون وأتباع الأنبياء كلهم على استحالة حوادث لا أول لها - وقال ملحدة الفلاسفة بإثبات حوادث لا أول لها) .</w:t>
      </w:r>
      <w:r>
        <w:rPr>
          <w:b/>
          <w:bCs/>
          <w:rtl/>
          <w:lang w:bidi="ar"/>
        </w:rPr>
        <w:br/>
        <w:t>وقال: في مسألة حلول الحوادث بعد أن ذكر قول الكرامية قال: (واعلم أن المشبهة أيضاً يقولون: إن الحوادث تقوم به، وإن لم يصرحوا به، فهم والكرامية في إثبات الجهة وقيام الحوادث بذات القديم، على حد سواء.</w:t>
      </w:r>
      <w:r>
        <w:rPr>
          <w:b/>
          <w:bCs/>
          <w:rtl/>
          <w:lang w:bidi="ar"/>
        </w:rPr>
        <w:br/>
        <w:t>وذلك أنهم يجوزون على الله الجيئة والذهاب، والنزول والصعود، والانتقال، فيقولون: هذه الأشياء لم تكن فكانت، وهذا هو الحادث.</w:t>
      </w:r>
      <w:r>
        <w:rPr>
          <w:b/>
          <w:bCs/>
          <w:rtl/>
          <w:lang w:bidi="ar"/>
        </w:rPr>
        <w:br/>
        <w:t>ثم أثبتوا له التحيز، وذلك لا يقوم إلا بمتحيز) .</w:t>
      </w:r>
      <w:r>
        <w:rPr>
          <w:b/>
          <w:bCs/>
          <w:rtl/>
          <w:lang w:bidi="ar"/>
        </w:rPr>
        <w:br/>
        <w:t>قال: (وقد أثبتوا حوادث لا أول لها) .</w:t>
      </w:r>
      <w:r>
        <w:rPr>
          <w:b/>
          <w:bCs/>
          <w:rtl/>
          <w:lang w:bidi="ar"/>
        </w:rPr>
        <w:br/>
        <w:t>قال: ولا تصول الملحدة إلا بهذا، وقد دللنا على بطلانه، وأنه لا يتم القول بحدوث العالم إلا بإبطاله) .</w:t>
      </w:r>
      <w:r>
        <w:rPr>
          <w:b/>
          <w:bCs/>
          <w:rtl/>
          <w:lang w:bidi="ar"/>
        </w:rPr>
        <w:br/>
      </w:r>
      <w:r>
        <w:rPr>
          <w:b/>
          <w:bCs/>
          <w:rtl/>
          <w:lang w:bidi="ar"/>
        </w:rPr>
        <w:br/>
      </w:r>
      <w:r>
        <w:rPr>
          <w:b/>
          <w:bCs/>
          <w:color w:val="800000"/>
          <w:rtl/>
          <w:lang w:bidi="ar"/>
        </w:rPr>
        <w:t>تعليق ابن تيمية</w:t>
      </w:r>
      <w:r>
        <w:rPr>
          <w:b/>
          <w:bCs/>
          <w:rtl/>
          <w:lang w:bidi="ar"/>
        </w:rPr>
        <w:br/>
        <w:t>قلت: وهذا القول الذي يحكيه هذا وأمثاله من إجماع المسلمين، أو</w:t>
      </w:r>
    </w:p>
    <w:p w14:paraId="45D1E655" w14:textId="77777777" w:rsidR="00FD79F8" w:rsidRDefault="00FD79F8">
      <w:pPr>
        <w:pStyle w:val="a3"/>
        <w:bidi/>
        <w:ind w:left="720"/>
        <w:jc w:val="right"/>
        <w:rPr>
          <w:b/>
          <w:bCs/>
          <w:i/>
          <w:iCs/>
          <w:color w:val="0000FF"/>
          <w:rtl/>
          <w:lang w:bidi="ar"/>
        </w:rPr>
      </w:pPr>
      <w:r>
        <w:rPr>
          <w:b/>
          <w:bCs/>
          <w:i/>
          <w:iCs/>
          <w:color w:val="0000FF"/>
          <w:rtl/>
          <w:lang w:bidi="ar"/>
        </w:rPr>
        <w:t>(8/95)</w:t>
      </w:r>
    </w:p>
    <w:p w14:paraId="207E2B3D" w14:textId="77777777" w:rsidR="00FD79F8" w:rsidRDefault="00FD79F8">
      <w:pPr>
        <w:bidi/>
        <w:ind w:left="720"/>
        <w:rPr>
          <w:b/>
          <w:bCs/>
          <w:rtl/>
          <w:lang w:bidi="ar"/>
        </w:rPr>
      </w:pPr>
      <w:r>
        <w:rPr>
          <w:rFonts w:hint="cs"/>
          <w:b/>
          <w:bCs/>
          <w:lang w:bidi="ar"/>
        </w:rPr>
        <w:pict w14:anchorId="616460C9">
          <v:rect id="_x0000_i1256" style="width:394.55pt;height:1.5pt" o:hrpct="950" o:hralign="center" o:hrstd="t" o:hrnoshade="t" o:hr="t" fillcolor="navy" stroked="f"/>
        </w:pict>
      </w:r>
    </w:p>
    <w:p w14:paraId="234D8D44" w14:textId="77777777" w:rsidR="00FD79F8" w:rsidRPr="00B04049" w:rsidRDefault="00FD79F8">
      <w:pPr>
        <w:pStyle w:val="a3"/>
        <w:bidi/>
        <w:ind w:left="720"/>
        <w:rPr>
          <w:rFonts w:hint="cs"/>
          <w:b/>
          <w:bCs/>
          <w:i/>
          <w:iCs/>
          <w:color w:val="0000FF"/>
          <w:rtl/>
          <w:lang w:bidi="ar"/>
        </w:rPr>
      </w:pPr>
      <w:r>
        <w:rPr>
          <w:b/>
          <w:bCs/>
          <w:rtl/>
          <w:lang w:bidi="ar"/>
        </w:rPr>
        <w:t>إجماع المليين في مواضع كثيرة، يحكونه بحسب ما يعتقدونه من لوازم أقوالهم، وكثير من الإجماعات التي يحكيها أهل الكلام هي من هذا الباب، فإن أحدهم قد يرى أن صحة الإسلام لا تقوم إلا بذلك الدليل، وهم يعلمون أن المسلمين متفقون على صحة الإسلام، فيحكون الإجماع على ما يظنونه من لوازم الإسلام، كما يحكون الإجماع على المقدمات التي يظنون أن صحة الإسلام مستلزمة لصحتها، وأن صحتها من لوازم صحة الإسلام، أو يكونون لم يعرفوا من المسلمين إلا قولين أو ثلاثة، فيحكون الإجماع على نفي ما سواها، وكثير مما يحكونه من هذه الإجماعات لا يكون معهم فيها نقل لا عن أحد من الصحابة ولا التابعين، ولا عن أحد من أئمة المسلمين، بل ولا عن العلماء المشهورين، الذين لهم في الأمة لسان صدق، ولا فيها آية من كتاب الله، ولا حديث عن رسول الله صلى الله عليه وسلم، وهم مع هذا يعتقدون أنها من أصول الدين، التي لا يكون الرجل مؤمناً، أولا يتم دين الإسلام إلا بها، ونحو ذلك.</w:t>
      </w:r>
      <w:r>
        <w:rPr>
          <w:b/>
          <w:bCs/>
          <w:rtl/>
          <w:lang w:bidi="ar"/>
        </w:rPr>
        <w:br/>
      </w:r>
      <w:r>
        <w:rPr>
          <w:b/>
          <w:bCs/>
          <w:rtl/>
          <w:lang w:bidi="ar"/>
        </w:rPr>
        <w:lastRenderedPageBreak/>
        <w:t>ومثل هذا الرجل، وأمثاله من أهل الكلام، لما اعتقدوا أن العلم بإثبات الصانع وصدق الرسول موقوف على هذا الدليل، أخذ يحكيه عن جميع أهل الملل وجميع أتباع الأنبياء، وهو مع هذا لا يمكنه أن ينقله عن عالم واحد، لا من الصحابة ولا من التابعين، ولا</w:t>
      </w:r>
    </w:p>
    <w:p w14:paraId="713135D4" w14:textId="77777777" w:rsidR="00FD79F8" w:rsidRDefault="00FD79F8">
      <w:pPr>
        <w:pStyle w:val="a3"/>
        <w:bidi/>
        <w:ind w:left="720"/>
        <w:jc w:val="right"/>
        <w:rPr>
          <w:b/>
          <w:bCs/>
          <w:i/>
          <w:iCs/>
          <w:color w:val="0000FF"/>
          <w:rtl/>
          <w:lang w:bidi="ar"/>
        </w:rPr>
      </w:pPr>
      <w:r>
        <w:rPr>
          <w:b/>
          <w:bCs/>
          <w:i/>
          <w:iCs/>
          <w:color w:val="0000FF"/>
          <w:rtl/>
          <w:lang w:bidi="ar"/>
        </w:rPr>
        <w:t>(8/96)</w:t>
      </w:r>
    </w:p>
    <w:p w14:paraId="07EAF4D7" w14:textId="77777777" w:rsidR="00FD79F8" w:rsidRDefault="00FD79F8">
      <w:pPr>
        <w:bidi/>
        <w:ind w:left="720"/>
        <w:rPr>
          <w:b/>
          <w:bCs/>
          <w:rtl/>
          <w:lang w:bidi="ar"/>
        </w:rPr>
      </w:pPr>
      <w:r>
        <w:rPr>
          <w:rFonts w:hint="cs"/>
          <w:b/>
          <w:bCs/>
          <w:lang w:bidi="ar"/>
        </w:rPr>
        <w:pict w14:anchorId="62E1EF2F">
          <v:rect id="_x0000_i1257" style="width:394.55pt;height:1.5pt" o:hrpct="950" o:hralign="center" o:hrstd="t" o:hrnoshade="t" o:hr="t" fillcolor="navy" stroked="f"/>
        </w:pict>
      </w:r>
    </w:p>
    <w:p w14:paraId="5BBF8218" w14:textId="77777777" w:rsidR="00FD79F8" w:rsidRPr="00B04049" w:rsidRDefault="00FD79F8">
      <w:pPr>
        <w:pStyle w:val="a3"/>
        <w:bidi/>
        <w:ind w:left="720"/>
        <w:rPr>
          <w:rFonts w:hint="cs"/>
          <w:b/>
          <w:bCs/>
          <w:i/>
          <w:iCs/>
          <w:color w:val="0000FF"/>
          <w:rtl/>
          <w:lang w:bidi="ar"/>
        </w:rPr>
      </w:pPr>
      <w:r>
        <w:rPr>
          <w:b/>
          <w:bCs/>
          <w:rtl/>
          <w:lang w:bidi="ar"/>
        </w:rPr>
        <w:t>تابعيهم، ولا معه فيه آية ولا حديث، والمنصوص عن الأئمة المشهورين عند الأمة يناقض ذلك، ولهذا عاد فحكى عن أهل الحديث الذين سماهم مشبهة، أنهم يقولون بذلك وإن كان ذكره في معرض التشنيع عليهم ففي ذلك ما يبين أن أتباع الأنبياء تنازعوا في ذلك.</w:t>
      </w:r>
      <w:r>
        <w:rPr>
          <w:b/>
          <w:bCs/>
          <w:rtl/>
          <w:lang w:bidi="ar"/>
        </w:rPr>
        <w:br/>
        <w:t>وما ذكره من أن حدوث العالم لا يتم إلابإبطاله، يقول منازعوه: إن الأمر في ذلك بالعكس، وإن القول بما أخبرت به الرسل من أن الله تعالى خلق السماوات والأرض وما بينهما في ستة أيام، لا يتم مع هذا القول، ولا يتم إلا بنقيضه، لأن إبطال هذا يستلزم ترجيح أحد طرفي الممكن بلا مرجح، وحدوث مجموع الحوادث بلا سبب حادث، ويصير الفاعل فاعلاً بعد أن لم يكن، بدون سبب جعله فاعلاً، بل حقيقة هذا القول أنه صار قادراً بعد أن لم يكن بغير سبب، وصار الفعل ممكناً بدون سبب وهذا ممتنع في بدائه العقول.</w:t>
      </w:r>
      <w:r>
        <w:rPr>
          <w:b/>
          <w:bCs/>
          <w:rtl/>
          <w:lang w:bidi="ar"/>
        </w:rPr>
        <w:br/>
        <w:t>وبذلك صالت الدهرية على أهل الكلام، الذين سلكوا هذه السبيل.</w:t>
      </w:r>
      <w:r>
        <w:rPr>
          <w:b/>
          <w:bCs/>
          <w:rtl/>
          <w:lang w:bidi="ar"/>
        </w:rPr>
        <w:br/>
        <w:t>فإنهم لما رأوا فساد هذا القول في صريح المعقول، وظنوا أن هذا قول الرسل وأبتاعهم، اعتقدوا أن الرسل صلوات الله عليهم أخبرت بما يخالف صريح المعقول.</w:t>
      </w:r>
      <w:r>
        <w:rPr>
          <w:b/>
          <w:bCs/>
          <w:rtl/>
          <w:lang w:bidi="ar"/>
        </w:rPr>
        <w:br/>
        <w:t>ثم من أحسن الظن بهم قال: فعلوا ذلك لمصلحة الجمهور، إذ لم يمكن مخاطبتهم بالحق المحض، فكذبوا لمصلحة الجمهور، فساء ظن هؤلاء بما جاءت به الأنبياء، وامتنع أن</w:t>
      </w:r>
    </w:p>
    <w:p w14:paraId="5CEEB014" w14:textId="77777777" w:rsidR="00FD79F8" w:rsidRDefault="00FD79F8">
      <w:pPr>
        <w:pStyle w:val="a3"/>
        <w:bidi/>
        <w:ind w:left="720"/>
        <w:jc w:val="right"/>
        <w:rPr>
          <w:b/>
          <w:bCs/>
          <w:i/>
          <w:iCs/>
          <w:color w:val="0000FF"/>
          <w:rtl/>
          <w:lang w:bidi="ar"/>
        </w:rPr>
      </w:pPr>
      <w:r>
        <w:rPr>
          <w:b/>
          <w:bCs/>
          <w:i/>
          <w:iCs/>
          <w:color w:val="0000FF"/>
          <w:rtl/>
          <w:lang w:bidi="ar"/>
        </w:rPr>
        <w:t>(8/97)</w:t>
      </w:r>
    </w:p>
    <w:p w14:paraId="4BE5D58B" w14:textId="77777777" w:rsidR="00FD79F8" w:rsidRDefault="00FD79F8">
      <w:pPr>
        <w:bidi/>
        <w:ind w:left="720"/>
        <w:rPr>
          <w:b/>
          <w:bCs/>
          <w:rtl/>
          <w:lang w:bidi="ar"/>
        </w:rPr>
      </w:pPr>
      <w:r>
        <w:rPr>
          <w:rFonts w:hint="cs"/>
          <w:b/>
          <w:bCs/>
          <w:lang w:bidi="ar"/>
        </w:rPr>
        <w:pict w14:anchorId="10A1DB0F">
          <v:rect id="_x0000_i1258" style="width:394.55pt;height:1.5pt" o:hrpct="950" o:hralign="center" o:hrstd="t" o:hrnoshade="t" o:hr="t" fillcolor="navy" stroked="f"/>
        </w:pict>
      </w:r>
    </w:p>
    <w:p w14:paraId="4B3E0D03" w14:textId="77777777" w:rsidR="00FD79F8" w:rsidRPr="00B04049" w:rsidRDefault="00FD79F8">
      <w:pPr>
        <w:pStyle w:val="a3"/>
        <w:bidi/>
        <w:ind w:left="720"/>
        <w:rPr>
          <w:rFonts w:hint="cs"/>
          <w:b/>
          <w:bCs/>
          <w:i/>
          <w:iCs/>
          <w:color w:val="0000FF"/>
          <w:rtl/>
          <w:lang w:bidi="ar"/>
        </w:rPr>
      </w:pPr>
      <w:r>
        <w:rPr>
          <w:b/>
          <w:bCs/>
          <w:rtl/>
          <w:lang w:bidi="ar"/>
        </w:rPr>
        <w:t>يستدلوا به على علم، وأولئك المتكلمون بجهلهم قصدوا إقامة الدليل على تصديق الأنبياء، ونصر ما جاؤوا به، فما نقص علمهم بالسمعيات والعقليات أدى ما فعلوه إلى تكذيب الرسل والطعن فيما جاؤوا به.</w:t>
      </w:r>
      <w:r>
        <w:rPr>
          <w:b/>
          <w:bCs/>
          <w:rtl/>
          <w:lang w:bidi="ar"/>
        </w:rPr>
        <w:br/>
        <w:t>فأما القول بما أخبرت به الرسل فلا يناقض هذا الأصل، بل يبطل ما يدفع به الملاحدة أقوال الرسل.</w:t>
      </w:r>
      <w:r>
        <w:rPr>
          <w:b/>
          <w:bCs/>
          <w:rtl/>
          <w:lang w:bidi="ar"/>
        </w:rPr>
        <w:br/>
        <w:t xml:space="preserve">ثم إنه يحكي عن اهل الحديث هذا القول، وأن معنى قولهم هو أنه تحله الحوادث، وتجد كثيراً من </w:t>
      </w:r>
      <w:r>
        <w:rPr>
          <w:b/>
          <w:bCs/>
          <w:rtl/>
          <w:lang w:bidi="ar"/>
        </w:rPr>
        <w:lastRenderedPageBreak/>
        <w:t>متكلمة أهل الحديث كأبي الحسن بن الزاغوني، وأبي بكر بن عربي يحكون الإجماع على امتناع قيام الحوادث به، وأظن ان أبا علي بن أبي موسى ذكر ذلك، وهذا من جملة الإجماعات التي يطلقها من يطلقها بحسب ما ظنه، وهذا لأن هذه أقوال مجمله، قد يفهم منها ما هو باطل بالإجماع، والمطلقون لها أدرجوا فيها معاني كثيرة، لا يفهمها إلا خواص الناس.</w:t>
      </w:r>
      <w:r>
        <w:rPr>
          <w:b/>
          <w:bCs/>
          <w:rtl/>
          <w:lang w:bidi="ar"/>
        </w:rPr>
        <w:br/>
        <w:t>وأول من أظهر هذه المقالات الجهمية والمعتزلة ونحوهم، وصاروا يقولون: إنه منزه عن الأعراض، والأبعاض، والحوادث، والمقدار، والحد، ونحو ذلك.</w:t>
      </w:r>
      <w:r>
        <w:rPr>
          <w:b/>
          <w:bCs/>
          <w:rtl/>
          <w:lang w:bidi="ar"/>
        </w:rPr>
        <w:br/>
        <w:t>ويدخلون في نفي الأعراض نفي الصفات، وفي نفي الحوادث نفي الأفعال القائمة به، وفي نفي المقدار نفي علوه على خلقه، ومباينته لهم، وفي نفي الأبعاض نفي علوه ومباينته، ونفي الصفات الخبرية: كالوجه، واليدين، ونحو ذلك،</w:t>
      </w:r>
    </w:p>
    <w:p w14:paraId="26860BED" w14:textId="77777777" w:rsidR="00FD79F8" w:rsidRDefault="00FD79F8">
      <w:pPr>
        <w:pStyle w:val="a3"/>
        <w:bidi/>
        <w:ind w:left="720"/>
        <w:jc w:val="right"/>
        <w:rPr>
          <w:b/>
          <w:bCs/>
          <w:i/>
          <w:iCs/>
          <w:color w:val="0000FF"/>
          <w:rtl/>
          <w:lang w:bidi="ar"/>
        </w:rPr>
      </w:pPr>
      <w:r>
        <w:rPr>
          <w:b/>
          <w:bCs/>
          <w:i/>
          <w:iCs/>
          <w:color w:val="0000FF"/>
          <w:rtl/>
          <w:lang w:bidi="ar"/>
        </w:rPr>
        <w:t>(8/98)</w:t>
      </w:r>
    </w:p>
    <w:p w14:paraId="7F8442C8" w14:textId="77777777" w:rsidR="00FD79F8" w:rsidRDefault="00FD79F8">
      <w:pPr>
        <w:bidi/>
        <w:ind w:left="720"/>
        <w:rPr>
          <w:b/>
          <w:bCs/>
          <w:rtl/>
          <w:lang w:bidi="ar"/>
        </w:rPr>
      </w:pPr>
      <w:r>
        <w:rPr>
          <w:rFonts w:hint="cs"/>
          <w:b/>
          <w:bCs/>
          <w:lang w:bidi="ar"/>
        </w:rPr>
        <w:pict w14:anchorId="2C5D8107">
          <v:rect id="_x0000_i1259" style="width:394.55pt;height:1.5pt" o:hrpct="950" o:hralign="center" o:hrstd="t" o:hrnoshade="t" o:hr="t" fillcolor="navy" stroked="f"/>
        </w:pict>
      </w:r>
    </w:p>
    <w:p w14:paraId="100301FF" w14:textId="77777777" w:rsidR="00FD79F8" w:rsidRPr="00B04049" w:rsidRDefault="00FD79F8">
      <w:pPr>
        <w:pStyle w:val="a3"/>
        <w:bidi/>
        <w:ind w:left="720"/>
        <w:rPr>
          <w:rFonts w:hint="cs"/>
          <w:b/>
          <w:bCs/>
          <w:i/>
          <w:iCs/>
          <w:color w:val="0000FF"/>
          <w:rtl/>
          <w:lang w:bidi="ar"/>
        </w:rPr>
      </w:pPr>
      <w:r>
        <w:rPr>
          <w:b/>
          <w:bCs/>
          <w:rtl/>
          <w:lang w:bidi="ar"/>
        </w:rPr>
        <w:t>مما يستلزم عندهم أن يكون له أبعاض.</w:t>
      </w:r>
      <w:r>
        <w:rPr>
          <w:b/>
          <w:bCs/>
          <w:rtl/>
          <w:lang w:bidi="ar"/>
        </w:rPr>
        <w:br/>
        <w:t>ومن عجيب ذلك ما ذكروه في هذه المسألة، مسألة افتقار الحادث إلى المحدث، فإن أبا الحسن لما قال: الدليل على أن للخلق صانعاً صنعه، ومدبراً دبره؟ واستدل بحدوث الإنسان كما تقدم، فسر القاضي أبو بكر قوله بوجهين:</w:t>
      </w:r>
      <w:r>
        <w:rPr>
          <w:b/>
          <w:bCs/>
          <w:rtl/>
          <w:lang w:bidi="ar"/>
        </w:rPr>
        <w:br/>
        <w:t>أحدهما: أنه يريد بالخلق: التقدير.</w:t>
      </w:r>
      <w:r>
        <w:rPr>
          <w:b/>
          <w:bCs/>
          <w:rtl/>
          <w:lang w:bidi="ar"/>
        </w:rPr>
        <w:br/>
        <w:t>وكل جسم فله قدر، فيكون المعنى: ما الدليل على أن لكل جسم قدراً من الأقدار، قدره مقدر؟ لكن هذا الوجه لم يرده الأشعري، ولا بنى كلامه على إرادته، وإنه لم يذكر دليلاً على ذلك.</w:t>
      </w:r>
      <w:r>
        <w:rPr>
          <w:b/>
          <w:bCs/>
          <w:rtl/>
          <w:lang w:bidi="ar"/>
        </w:rPr>
        <w:br/>
        <w:t>والوجه الثاني: أن يكون الخلق: بمعنى الإبداع والاختراع، وجعل الشيء شيء شيئاً عيناً بعد أن لم يكن كذلك.</w:t>
      </w:r>
      <w:r>
        <w:rPr>
          <w:b/>
          <w:bCs/>
          <w:rtl/>
          <w:lang w:bidi="ar"/>
        </w:rPr>
        <w:br/>
        <w:t>وهذا هو الوجه الذي أراده، لكن اعترض عليه بعض المعتزلة، وأظنه القاضي عبد الجبار، بأن كل من أقر بالمحدث المخلوق أقر بالخالق، وكل من اعترف بمفعول اعترف بفاعل، ولو سلم أن الجسم مخلوق لم يحتج إلى تعاطي الدليل على إثبات الصانع الخالق.</w:t>
      </w:r>
      <w:r>
        <w:rPr>
          <w:b/>
          <w:bCs/>
          <w:rtl/>
          <w:lang w:bidi="ar"/>
        </w:rPr>
        <w:br/>
        <w:t>وأراد</w:t>
      </w:r>
    </w:p>
    <w:p w14:paraId="5E70598B" w14:textId="77777777" w:rsidR="00FD79F8" w:rsidRDefault="00FD79F8">
      <w:pPr>
        <w:pStyle w:val="a3"/>
        <w:bidi/>
        <w:ind w:left="720"/>
        <w:jc w:val="right"/>
        <w:rPr>
          <w:b/>
          <w:bCs/>
          <w:i/>
          <w:iCs/>
          <w:color w:val="0000FF"/>
          <w:rtl/>
          <w:lang w:bidi="ar"/>
        </w:rPr>
      </w:pPr>
      <w:r>
        <w:rPr>
          <w:b/>
          <w:bCs/>
          <w:i/>
          <w:iCs/>
          <w:color w:val="0000FF"/>
          <w:rtl/>
          <w:lang w:bidi="ar"/>
        </w:rPr>
        <w:t>(8/99)</w:t>
      </w:r>
    </w:p>
    <w:p w14:paraId="17281565" w14:textId="77777777" w:rsidR="00FD79F8" w:rsidRDefault="00FD79F8">
      <w:pPr>
        <w:bidi/>
        <w:ind w:left="720"/>
        <w:rPr>
          <w:b/>
          <w:bCs/>
          <w:rtl/>
          <w:lang w:bidi="ar"/>
        </w:rPr>
      </w:pPr>
      <w:r>
        <w:rPr>
          <w:rFonts w:hint="cs"/>
          <w:b/>
          <w:bCs/>
          <w:lang w:bidi="ar"/>
        </w:rPr>
        <w:pict w14:anchorId="1A2BB453">
          <v:rect id="_x0000_i1260" style="width:394.55pt;height:1.5pt" o:hrpct="950" o:hralign="center" o:hrstd="t" o:hrnoshade="t" o:hr="t" fillcolor="navy" stroked="f"/>
        </w:pict>
      </w:r>
    </w:p>
    <w:p w14:paraId="77C98CBE" w14:textId="77777777" w:rsidR="00FD79F8" w:rsidRPr="00B04049" w:rsidRDefault="00FD79F8">
      <w:pPr>
        <w:pStyle w:val="a3"/>
        <w:bidi/>
        <w:ind w:left="720"/>
        <w:rPr>
          <w:rFonts w:hint="cs"/>
          <w:b/>
          <w:bCs/>
          <w:i/>
          <w:iCs/>
          <w:color w:val="0000FF"/>
          <w:rtl/>
          <w:lang w:bidi="ar"/>
        </w:rPr>
      </w:pPr>
      <w:r>
        <w:rPr>
          <w:b/>
          <w:bCs/>
          <w:rtl/>
          <w:lang w:bidi="ar"/>
        </w:rPr>
        <w:lastRenderedPageBreak/>
        <w:t>عبد الجبار بيان فساد الطريقة التي سلكها الأشعري، وتصحيح طريق شيوخه، وهو إثبات حدوث الأجسام أولاً، ثم إثبات المحدث بعد ذلك.</w:t>
      </w:r>
      <w:r>
        <w:rPr>
          <w:b/>
          <w:bCs/>
          <w:rtl/>
          <w:lang w:bidi="ar"/>
        </w:rPr>
        <w:br/>
        <w:t>وليس الأمر كما ذكره عبد الحبار، بل الأشعري قصد العدول عن هذه الطريقة التي سلكها المعتزلة عمداً، مع علمه بها، كما قد بين ذلك في رسالته إلى الثغر، وبين أنها بدعة محرمة في الشرائع لم يسلكها السلف والأئمة، وعدل عنها إلى الاستدلال بحدوث صفات الإنسان، لأن ذلك أمر مشهود معلوم، والقرآن العزيز قد دل عليها وأرشد إليها.</w:t>
      </w:r>
      <w:r>
        <w:rPr>
          <w:b/>
          <w:bCs/>
          <w:rtl/>
          <w:lang w:bidi="ar"/>
        </w:rPr>
        <w:br/>
        <w:t>لكن الأشعري لما أراد تقرير حدوث النطفة سلك في الاستدلال على حدوثها الطريقة المعروفة للمعتزلة في حدوث الأجسام، فهو وإن كان قد وافقهم على صحة هذه الطريقة، فهو يقول إن فيها تطويلاً وشبهات ومقدمات كثيرة فيها نزاع، فلا يحتاج إليها ابتداء، ولا يقف العلم والإيمان بالله تعالى عليها، بخلاف نفس تحول النطفة من حال إلى حال، فإن هذا أبين وأظهر من كون كل جسم لا بد له من أعراض مغايرة له، وأن الأعراض حادثة النوع.</w:t>
      </w:r>
      <w:r>
        <w:rPr>
          <w:b/>
          <w:bCs/>
          <w:rtl/>
          <w:lang w:bidi="ar"/>
        </w:rPr>
        <w:br/>
        <w:t>ثم من أراد إثبات حدوث الأجسام بأنها لا تخلو عن الحركة والسكون، كما فعله من فعله من المعتزلة ومن وافقهم، فالأمر عليه أيسر</w:t>
      </w:r>
    </w:p>
    <w:p w14:paraId="0A29590D" w14:textId="77777777" w:rsidR="00FD79F8" w:rsidRDefault="00FD79F8">
      <w:pPr>
        <w:pStyle w:val="a3"/>
        <w:bidi/>
        <w:ind w:left="720"/>
        <w:jc w:val="right"/>
        <w:rPr>
          <w:b/>
          <w:bCs/>
          <w:i/>
          <w:iCs/>
          <w:color w:val="0000FF"/>
          <w:rtl/>
          <w:lang w:bidi="ar"/>
        </w:rPr>
      </w:pPr>
      <w:r>
        <w:rPr>
          <w:b/>
          <w:bCs/>
          <w:i/>
          <w:iCs/>
          <w:color w:val="0000FF"/>
          <w:rtl/>
          <w:lang w:bidi="ar"/>
        </w:rPr>
        <w:t>(8/100)</w:t>
      </w:r>
    </w:p>
    <w:p w14:paraId="6F49FD4B" w14:textId="77777777" w:rsidR="00FD79F8" w:rsidRDefault="00FD79F8">
      <w:pPr>
        <w:bidi/>
        <w:ind w:left="720"/>
        <w:rPr>
          <w:b/>
          <w:bCs/>
          <w:rtl/>
          <w:lang w:bidi="ar"/>
        </w:rPr>
      </w:pPr>
      <w:r>
        <w:rPr>
          <w:rFonts w:hint="cs"/>
          <w:b/>
          <w:bCs/>
          <w:lang w:bidi="ar"/>
        </w:rPr>
        <w:pict w14:anchorId="19B19245">
          <v:rect id="_x0000_i1261" style="width:394.55pt;height:1.5pt" o:hrpct="950" o:hralign="center" o:hrstd="t" o:hrnoshade="t" o:hr="t" fillcolor="navy" stroked="f"/>
        </w:pict>
      </w:r>
    </w:p>
    <w:p w14:paraId="04872195" w14:textId="77777777" w:rsidR="00FD79F8" w:rsidRPr="00B04049" w:rsidRDefault="00FD79F8">
      <w:pPr>
        <w:pStyle w:val="a3"/>
        <w:bidi/>
        <w:ind w:left="720"/>
        <w:rPr>
          <w:rFonts w:hint="cs"/>
          <w:b/>
          <w:bCs/>
          <w:i/>
          <w:iCs/>
          <w:color w:val="0000FF"/>
          <w:rtl/>
          <w:lang w:bidi="ar"/>
        </w:rPr>
      </w:pPr>
      <w:r>
        <w:rPr>
          <w:b/>
          <w:bCs/>
          <w:rtl/>
          <w:lang w:bidi="ar"/>
        </w:rPr>
        <w:t>من إثبات من أثبت ذلك، بأنها لا يخلو من كل جنس من أجناس الأعراض عن واحد منها، وأن جميع أنواع الأعراض لا تبقى زمانين، كما سلك هذه الطريقة كثير من الأشعرية ومن وافقهم، فإن هذه أبعد الطرق وأطولها وأضعفها مقدمات، لوكان في هذه الطرق شيء صحيح.</w:t>
      </w:r>
      <w:r>
        <w:rPr>
          <w:b/>
          <w:bCs/>
          <w:rtl/>
          <w:lang w:bidi="ar"/>
        </w:rPr>
        <w:br/>
        <w:t>فالجواب لعبد الجبار عن الأشعري أن يقال له: هو استدل بحدوث الإنسان، وهو أمر معلوم مشهود لا ينازع فيه عاقل، وكان في ذلك مندوحة له عن الاستدلال بحدوث جميع الأجسام، وحينئذ فإذا ثبت أن للإنسان صانعاً ثبت سائر صفاته من العلم والقدرة وغير ذلك، ثم أمكن أن يعلم حدوث السماوات والأرض بالسمع، فلا يحتاج إلى ما يدل على حدوث جميع الأجسام، مع أن تمام الطريقة التي ذكرها الأشعري تدل على ذلك، فيقال لعبد الجبار: إن كانت طريقتكم صحيحة فقد سلكها الأشعري في آخر استدلاله، وإن كانت باطلة لم يكن عليه ملام في تركها، بل الذين ذموا ما ذموا منه، من أتباع السلف والأئمة، ذموا منها ما وافقكم فيه من هذه الطريقة وأمثالها، فالذي تطلبون منه من موافقتكم، هو الذي ينكره عليه السلف والأئمة، كما ينكرون ذلك عليكم.</w:t>
      </w:r>
    </w:p>
    <w:p w14:paraId="4F200401" w14:textId="77777777" w:rsidR="00FD79F8" w:rsidRDefault="00FD79F8">
      <w:pPr>
        <w:pStyle w:val="a3"/>
        <w:bidi/>
        <w:ind w:left="720"/>
        <w:jc w:val="right"/>
        <w:rPr>
          <w:b/>
          <w:bCs/>
          <w:i/>
          <w:iCs/>
          <w:color w:val="0000FF"/>
          <w:rtl/>
          <w:lang w:bidi="ar"/>
        </w:rPr>
      </w:pPr>
      <w:r>
        <w:rPr>
          <w:b/>
          <w:bCs/>
          <w:i/>
          <w:iCs/>
          <w:color w:val="0000FF"/>
          <w:rtl/>
          <w:lang w:bidi="ar"/>
        </w:rPr>
        <w:t>(8/101)</w:t>
      </w:r>
    </w:p>
    <w:p w14:paraId="1A468105" w14:textId="77777777" w:rsidR="00FD79F8" w:rsidRDefault="00FD79F8">
      <w:pPr>
        <w:bidi/>
        <w:ind w:left="720"/>
        <w:rPr>
          <w:b/>
          <w:bCs/>
          <w:rtl/>
          <w:lang w:bidi="ar"/>
        </w:rPr>
      </w:pPr>
      <w:r>
        <w:rPr>
          <w:rFonts w:hint="cs"/>
          <w:b/>
          <w:bCs/>
          <w:lang w:bidi="ar"/>
        </w:rPr>
        <w:lastRenderedPageBreak/>
        <w:pict w14:anchorId="4C452ACC">
          <v:rect id="_x0000_i1262" style="width:394.55pt;height:1.5pt" o:hrpct="950" o:hralign="center" o:hrstd="t" o:hrnoshade="t" o:hr="t" fillcolor="navy" stroked="f"/>
        </w:pict>
      </w:r>
    </w:p>
    <w:p w14:paraId="1DD04A73" w14:textId="77777777" w:rsidR="00FD79F8" w:rsidRPr="00B04049" w:rsidRDefault="00FD79F8">
      <w:pPr>
        <w:pStyle w:val="a3"/>
        <w:bidi/>
        <w:ind w:left="720"/>
        <w:rPr>
          <w:rFonts w:hint="cs"/>
          <w:b/>
          <w:bCs/>
          <w:i/>
          <w:iCs/>
          <w:color w:val="0000FF"/>
          <w:rtl/>
          <w:lang w:bidi="ar"/>
        </w:rPr>
      </w:pPr>
      <w:r>
        <w:rPr>
          <w:b/>
          <w:bCs/>
          <w:rtl/>
          <w:lang w:bidi="ar"/>
        </w:rPr>
        <w:t>وفي الجملة، فإن كان طريقكم مذموماً فالذم الذي يلحقه به أقل مما يلحقكم به، وإن كان صحيحاً فهو قد سلكه في آخر الدليل، لكنه لم يجعل نفس إثبات الصانع تعالى مفتقراً إلى إثبات حدوث الأجسام، لعلمه بأن الأمر ليس كذلك، وبأن هذا مخالفة لدين المسلمين، وسائر أهل الملل، فكان في موافقتكم على سلوك هذه الطريق ابتداء مخالفة للشرع والعقل.</w:t>
      </w:r>
      <w:r>
        <w:rPr>
          <w:b/>
          <w:bCs/>
          <w:rtl/>
          <w:lang w:bidi="ar"/>
        </w:rPr>
        <w:br/>
        <w:t>وأما كون من أقر بالشيء المحدث المخلوق أقر بالخالق، ومن اعترف بالمفعول اعترف بالفاعل، كما ذكره هذا المعتزلي، فالأمر كذلك.</w:t>
      </w:r>
      <w:r>
        <w:rPr>
          <w:b/>
          <w:bCs/>
          <w:rtl/>
          <w:lang w:bidi="ar"/>
        </w:rPr>
        <w:br/>
        <w:t>ولهذا لم يتعرض الأشعري للدليل على ذلك، بل جعل كون المحدث دالاً على المحدث أمراً مستقراً معلوماً بالفطرة، إذ النزاع في ذلك أقبح من نزاع السوفسطائية.</w:t>
      </w:r>
      <w:r>
        <w:rPr>
          <w:b/>
          <w:bCs/>
          <w:rtl/>
          <w:lang w:bidi="ar"/>
        </w:rPr>
        <w:br/>
        <w:t>وأما القاضي أبو بكر فأراد أن يجيب عن الأشعري بوجه آخر، فزعم أن افتقار المحدث إلى المحدث أمر نظري لا ضروري، وأن الأشعري أثبت ذلك، وذكر أن إثباته لذلك من جهة تتضمن الفعل للفاعل، كتضمن الفاعل للفعل.</w:t>
      </w:r>
      <w:r>
        <w:rPr>
          <w:b/>
          <w:bCs/>
          <w:rtl/>
          <w:lang w:bidi="ar"/>
        </w:rPr>
        <w:br/>
        <w:t>ومن المعلوم أن كلام الأشعري ليس فيه شيء من هذا، ولا يحتاج كلامه إلى هذا، وإما نشأ الغلط من ظن القاضي أبي بكر أن العلم</w:t>
      </w:r>
    </w:p>
    <w:p w14:paraId="5AC4E901" w14:textId="77777777" w:rsidR="00FD79F8" w:rsidRDefault="00FD79F8">
      <w:pPr>
        <w:pStyle w:val="a3"/>
        <w:bidi/>
        <w:ind w:left="720"/>
        <w:jc w:val="right"/>
        <w:rPr>
          <w:b/>
          <w:bCs/>
          <w:i/>
          <w:iCs/>
          <w:color w:val="0000FF"/>
          <w:rtl/>
          <w:lang w:bidi="ar"/>
        </w:rPr>
      </w:pPr>
      <w:r>
        <w:rPr>
          <w:b/>
          <w:bCs/>
          <w:i/>
          <w:iCs/>
          <w:color w:val="0000FF"/>
          <w:rtl/>
          <w:lang w:bidi="ar"/>
        </w:rPr>
        <w:t>(8/102)</w:t>
      </w:r>
    </w:p>
    <w:p w14:paraId="4F2BB34A" w14:textId="77777777" w:rsidR="00FD79F8" w:rsidRDefault="00FD79F8">
      <w:pPr>
        <w:bidi/>
        <w:ind w:left="720"/>
        <w:rPr>
          <w:b/>
          <w:bCs/>
          <w:rtl/>
          <w:lang w:bidi="ar"/>
        </w:rPr>
      </w:pPr>
      <w:r>
        <w:rPr>
          <w:rFonts w:hint="cs"/>
          <w:b/>
          <w:bCs/>
          <w:lang w:bidi="ar"/>
        </w:rPr>
        <w:pict w14:anchorId="1487A3C3">
          <v:rect id="_x0000_i1263" style="width:394.55pt;height:1.5pt" o:hrpct="950" o:hralign="center" o:hrstd="t" o:hrnoshade="t" o:hr="t" fillcolor="navy" stroked="f"/>
        </w:pict>
      </w:r>
    </w:p>
    <w:p w14:paraId="5A89F53F" w14:textId="77777777" w:rsidR="00FD79F8" w:rsidRPr="00B04049" w:rsidRDefault="00FD79F8">
      <w:pPr>
        <w:pStyle w:val="a3"/>
        <w:bidi/>
        <w:ind w:left="720"/>
        <w:rPr>
          <w:rFonts w:hint="cs"/>
          <w:b/>
          <w:bCs/>
          <w:i/>
          <w:iCs/>
          <w:color w:val="0000FF"/>
          <w:rtl/>
          <w:lang w:bidi="ar"/>
        </w:rPr>
      </w:pPr>
      <w:r>
        <w:rPr>
          <w:b/>
          <w:bCs/>
          <w:rtl/>
          <w:lang w:bidi="ar"/>
        </w:rPr>
        <w:t>بافتقار المحدث إلى الفاعل أمر نظري، وليس الأمر كذلك، بل هو ضروري عند جماهير العقلاء، وإن كان نظرياً عند طائفة من أهل الكلام من المعتزلة ومن وافقهم.</w:t>
      </w:r>
      <w:r>
        <w:rPr>
          <w:b/>
          <w:bCs/>
          <w:rtl/>
          <w:lang w:bidi="ar"/>
        </w:rPr>
        <w:br/>
        <w:t>والشيء قد يكون ضرورياً مع إمكان إقامة الأدلة النظرية عليه، فلا منافاة بين كونه ضرورياً مستقراً في الفطر، وبين إمكان إقامة الدليل عليه.</w:t>
      </w:r>
      <w:r>
        <w:rPr>
          <w:b/>
          <w:bCs/>
          <w:rtl/>
          <w:lang w:bidi="ar"/>
        </w:rPr>
        <w:br/>
      </w:r>
      <w:r>
        <w:rPr>
          <w:b/>
          <w:bCs/>
          <w:rtl/>
          <w:lang w:bidi="ar"/>
        </w:rPr>
        <w:br/>
      </w:r>
      <w:r>
        <w:rPr>
          <w:b/>
          <w:bCs/>
          <w:color w:val="800000"/>
          <w:rtl/>
          <w:lang w:bidi="ar"/>
        </w:rPr>
        <w:t>كلام الباقلاني في بيان معنى الخلق</w:t>
      </w:r>
      <w:r>
        <w:rPr>
          <w:b/>
          <w:bCs/>
          <w:rtl/>
          <w:lang w:bidi="ar"/>
        </w:rPr>
        <w:br/>
        <w:t>فقال القاضي أبو بكر: (وأما توجيه كلام أبي الحسن إلى أن الخلق بمعنى الاختراع والابتداع فصحيح مع أكثر أهل الدهر، لأن كثيراً من الدهرية والفلاسفة يزعمون أن العالم محدث من غير محدث، وأنه متشكل ومتصور بغير مصور ولا مدبر، مع إظهارهم الإقرار بحدوثه وأنهم لذلك يعتقدون، فإذا حصل هذا الإقرار من الفريق الذين ذكرناهم بحدث الأجسام وتصويرها وتركيبها، مع إنكارهم الصانع المصور، كان الكلام معهم في تعلقها بمحدث أحدثها وصورها، بعد الأصل الذي قد سلموه صحيحاً)</w:t>
      </w:r>
      <w:r>
        <w:rPr>
          <w:b/>
          <w:bCs/>
          <w:rtl/>
          <w:lang w:bidi="ar"/>
        </w:rPr>
        <w:br/>
      </w:r>
      <w:r>
        <w:rPr>
          <w:b/>
          <w:bCs/>
          <w:rtl/>
          <w:lang w:bidi="ar"/>
        </w:rPr>
        <w:lastRenderedPageBreak/>
        <w:t>قال: (وقد زعم قوم من المسلمين أن شطر الحوادث، أو قريباً من شطرها، يقع من غير محدث ولا فاعل أصلاً، وهو ثمامة بن</w:t>
      </w:r>
    </w:p>
    <w:p w14:paraId="79926A25" w14:textId="77777777" w:rsidR="00FD79F8" w:rsidRDefault="00FD79F8">
      <w:pPr>
        <w:pStyle w:val="a3"/>
        <w:bidi/>
        <w:ind w:left="720"/>
        <w:jc w:val="right"/>
        <w:rPr>
          <w:b/>
          <w:bCs/>
          <w:i/>
          <w:iCs/>
          <w:color w:val="0000FF"/>
          <w:rtl/>
          <w:lang w:bidi="ar"/>
        </w:rPr>
      </w:pPr>
      <w:r>
        <w:rPr>
          <w:b/>
          <w:bCs/>
          <w:i/>
          <w:iCs/>
          <w:color w:val="0000FF"/>
          <w:rtl/>
          <w:lang w:bidi="ar"/>
        </w:rPr>
        <w:t>(8/103)</w:t>
      </w:r>
    </w:p>
    <w:p w14:paraId="00FEFBBD" w14:textId="77777777" w:rsidR="00FD79F8" w:rsidRDefault="00FD79F8">
      <w:pPr>
        <w:bidi/>
        <w:ind w:left="720"/>
        <w:rPr>
          <w:b/>
          <w:bCs/>
          <w:rtl/>
          <w:lang w:bidi="ar"/>
        </w:rPr>
      </w:pPr>
      <w:r>
        <w:rPr>
          <w:rFonts w:hint="cs"/>
          <w:b/>
          <w:bCs/>
          <w:lang w:bidi="ar"/>
        </w:rPr>
        <w:pict w14:anchorId="32A2268A">
          <v:rect id="_x0000_i1264" style="width:394.55pt;height:1.5pt" o:hrpct="950" o:hralign="center" o:hrstd="t" o:hrnoshade="t" o:hr="t" fillcolor="navy" stroked="f"/>
        </w:pict>
      </w:r>
    </w:p>
    <w:p w14:paraId="510C4385" w14:textId="77777777" w:rsidR="00FD79F8" w:rsidRPr="00B04049" w:rsidRDefault="00FD79F8">
      <w:pPr>
        <w:pStyle w:val="a3"/>
        <w:bidi/>
        <w:ind w:left="720"/>
        <w:rPr>
          <w:rFonts w:hint="cs"/>
          <w:b/>
          <w:bCs/>
          <w:i/>
          <w:iCs/>
          <w:color w:val="0000FF"/>
          <w:rtl/>
          <w:lang w:bidi="ar"/>
        </w:rPr>
      </w:pPr>
      <w:r>
        <w:rPr>
          <w:b/>
          <w:bCs/>
          <w:rtl/>
          <w:lang w:bidi="ar"/>
        </w:rPr>
        <w:t>أشرس النميري وشيعته، لأنه كان يزعم أن المتولدات كلها لا فاعل لها، وهي مع ذلك حوادث وأفعال) .</w:t>
      </w:r>
      <w:r>
        <w:rPr>
          <w:b/>
          <w:bCs/>
          <w:rtl/>
          <w:lang w:bidi="ar"/>
        </w:rPr>
        <w:br/>
        <w:t>قال: (وإنما ذكرت لك هذه الفرقة من أهل الملة، لتعلم أن الإقرار بحدث الشيء وإنكار محدثه مذهب قد شاع في أهل الملة وغيرهم، وأن تعجب من تعجب من هذا وإنكاره دليل على جهله وشدة غباوته، وقلة عنايته بمعرفة مذاهب الأمم السالفة، ومن بعدهم من شيوخه المعتزلة، مع أن الدعوة التي عول عليها صاحب الأعتراض، هو أن قال: كل من أقر بالشيء المحدث المخلوق أقر بالخالق، وكل من اعترف بمفعول اعترف بالفاعل، ولو سلم أن الجسم مخلوق لم يحتج إلى تعاطي الدليل على إثبات الصانع الخالق) .</w:t>
      </w:r>
      <w:r>
        <w:rPr>
          <w:b/>
          <w:bCs/>
          <w:rtl/>
          <w:lang w:bidi="ar"/>
        </w:rPr>
        <w:br/>
        <w:t>قال: (وقد أنبأنا بالذي سلف من الكلام على جهله في هذا، وذهابه عن جهة الصواب فيه.</w:t>
      </w:r>
      <w:r>
        <w:rPr>
          <w:b/>
          <w:bCs/>
          <w:rtl/>
          <w:lang w:bidi="ar"/>
        </w:rPr>
        <w:br/>
        <w:t>ثم نقول: فهب أن الأمر كما وصفته، ماالذي فيه يوجب غلط واضع الكتاب في تعاطيه إقامة الدليل على إثبات الخالق؟ وقد اتفق الجميع من العاقلين على أن الأفعال تتعلق بفاعل، وأن المخلوقات تتعلق بخالق، ليس هو مما يعلم بالاضطرار، ولا يثبت بدرك الحواس، وإنما يتطرق إليه بالبحث والفحص، إلا شرذمة قليلة لا يعتد بقولها، ادعت في هذا المذهب البديهة، وأن</w:t>
      </w:r>
    </w:p>
    <w:p w14:paraId="5E87388E" w14:textId="77777777" w:rsidR="00FD79F8" w:rsidRDefault="00FD79F8">
      <w:pPr>
        <w:pStyle w:val="a3"/>
        <w:bidi/>
        <w:ind w:left="720"/>
        <w:jc w:val="right"/>
        <w:rPr>
          <w:b/>
          <w:bCs/>
          <w:i/>
          <w:iCs/>
          <w:color w:val="0000FF"/>
          <w:rtl/>
          <w:lang w:bidi="ar"/>
        </w:rPr>
      </w:pPr>
      <w:r>
        <w:rPr>
          <w:b/>
          <w:bCs/>
          <w:i/>
          <w:iCs/>
          <w:color w:val="0000FF"/>
          <w:rtl/>
          <w:lang w:bidi="ar"/>
        </w:rPr>
        <w:t>(8/104)</w:t>
      </w:r>
    </w:p>
    <w:p w14:paraId="049192D4" w14:textId="77777777" w:rsidR="00FD79F8" w:rsidRDefault="00FD79F8">
      <w:pPr>
        <w:bidi/>
        <w:ind w:left="720"/>
        <w:rPr>
          <w:b/>
          <w:bCs/>
          <w:rtl/>
          <w:lang w:bidi="ar"/>
        </w:rPr>
      </w:pPr>
      <w:r>
        <w:rPr>
          <w:rFonts w:hint="cs"/>
          <w:b/>
          <w:bCs/>
          <w:lang w:bidi="ar"/>
        </w:rPr>
        <w:pict w14:anchorId="11AD468A">
          <v:rect id="_x0000_i1265" style="width:394.55pt;height:1.5pt" o:hrpct="950" o:hralign="center" o:hrstd="t" o:hrnoshade="t" o:hr="t" fillcolor="navy" stroked="f"/>
        </w:pict>
      </w:r>
    </w:p>
    <w:p w14:paraId="5FBA906D" w14:textId="77777777" w:rsidR="00FD79F8" w:rsidRPr="00B04049" w:rsidRDefault="00FD79F8">
      <w:pPr>
        <w:pStyle w:val="a3"/>
        <w:bidi/>
        <w:ind w:left="720"/>
        <w:rPr>
          <w:rFonts w:hint="cs"/>
          <w:b/>
          <w:bCs/>
          <w:i/>
          <w:iCs/>
          <w:color w:val="0000FF"/>
          <w:rtl/>
          <w:lang w:bidi="ar"/>
        </w:rPr>
      </w:pPr>
      <w:r>
        <w:rPr>
          <w:b/>
          <w:bCs/>
          <w:rtl/>
          <w:lang w:bidi="ar"/>
        </w:rPr>
        <w:t>العلم يقع به عند كمال العقل، وليس هذا من قولنا وقول هذا المعترض، وقد يصح أن يشك في وجوب هذا التعلق من العقلاء شاكون إذا عدلوا عن جهة الاستدلال، وطرق الاستشهاد المؤدي إلى معرفة وجوب تعلق الفعل بالفاعل، وإذا كان هكذا لم يستنكر ما سلكه شيخنا رضي الله عنه من ذكر الدليل على أن الإنسان ليس هو المحدث لنفسه، وأن له محدثاً سواه، وأن المخلوق لا بد له من أن يتعلق بخالق، فإذا كان هذا إنما يعلم بالاستدلال، فكإنه إنما أراد أن يعرف المتعلم وجه الدليل الذي أدى المجمعين إلى وجوب تعلق الفعل بالفاعل، وما من أجله أجمعوا على ذلك، فما في هذا مما يعاب، لولا فرط الجهل وسوء الظن بالشيوخ؟!</w:t>
      </w:r>
      <w:r>
        <w:rPr>
          <w:b/>
          <w:bCs/>
          <w:rtl/>
          <w:lang w:bidi="ar"/>
        </w:rPr>
        <w:br/>
        <w:t xml:space="preserve">وأيضاً فإن الذي عابه هذا المعترض غلط بين من قبل أنه سام الرجل إقامه الدليل على حدوث </w:t>
      </w:r>
      <w:r>
        <w:rPr>
          <w:b/>
          <w:bCs/>
          <w:rtl/>
          <w:lang w:bidi="ar"/>
        </w:rPr>
        <w:lastRenderedPageBreak/>
        <w:t>الجسم قبل إقامته على وجود محدثه.</w:t>
      </w:r>
      <w:r>
        <w:rPr>
          <w:b/>
          <w:bCs/>
          <w:rtl/>
          <w:lang w:bidi="ar"/>
        </w:rPr>
        <w:br/>
        <w:t>وهذا الترتيب لعمري يجب على من قصد إلى أن يدل على الأمرين.</w:t>
      </w:r>
      <w:r>
        <w:rPr>
          <w:b/>
          <w:bCs/>
          <w:rtl/>
          <w:lang w:bidi="ar"/>
        </w:rPr>
        <w:br/>
        <w:t>فأما من قصد أن يقيم الدلالة على أحدهما، وهو أن المحدث يتعلق بوجود محدث، فلا يجب عليه ذلك، فإنه قصد إلى الكلام في إحدى المسألتين دون الأخرى) .</w:t>
      </w:r>
      <w:r>
        <w:rPr>
          <w:b/>
          <w:bCs/>
          <w:rtl/>
          <w:lang w:bidi="ar"/>
        </w:rPr>
        <w:br/>
        <w:t>قال: (وقد يقضي القول في هذا الذي سامه هذا المعترض في إثبات الأعراض وحدوث الأجسام في غير كتاب بما لا يخفي على من</w:t>
      </w:r>
    </w:p>
    <w:p w14:paraId="13439565" w14:textId="77777777" w:rsidR="00FD79F8" w:rsidRDefault="00FD79F8">
      <w:pPr>
        <w:pStyle w:val="a3"/>
        <w:bidi/>
        <w:ind w:left="720"/>
        <w:jc w:val="right"/>
        <w:rPr>
          <w:b/>
          <w:bCs/>
          <w:i/>
          <w:iCs/>
          <w:color w:val="0000FF"/>
          <w:rtl/>
          <w:lang w:bidi="ar"/>
        </w:rPr>
      </w:pPr>
      <w:r>
        <w:rPr>
          <w:b/>
          <w:bCs/>
          <w:i/>
          <w:iCs/>
          <w:color w:val="0000FF"/>
          <w:rtl/>
          <w:lang w:bidi="ar"/>
        </w:rPr>
        <w:t>(8/105)</w:t>
      </w:r>
    </w:p>
    <w:p w14:paraId="22C6F778" w14:textId="77777777" w:rsidR="00FD79F8" w:rsidRDefault="00FD79F8">
      <w:pPr>
        <w:bidi/>
        <w:ind w:left="720"/>
        <w:rPr>
          <w:b/>
          <w:bCs/>
          <w:rtl/>
          <w:lang w:bidi="ar"/>
        </w:rPr>
      </w:pPr>
      <w:r>
        <w:rPr>
          <w:rFonts w:hint="cs"/>
          <w:b/>
          <w:bCs/>
          <w:lang w:bidi="ar"/>
        </w:rPr>
        <w:pict w14:anchorId="3F77DDC5">
          <v:rect id="_x0000_i1266" style="width:394.55pt;height:1.5pt" o:hrpct="950" o:hralign="center" o:hrstd="t" o:hrnoshade="t" o:hr="t" fillcolor="navy" stroked="f"/>
        </w:pict>
      </w:r>
    </w:p>
    <w:p w14:paraId="46107DC7" w14:textId="77777777" w:rsidR="00FD79F8" w:rsidRPr="00B04049" w:rsidRDefault="00FD79F8">
      <w:pPr>
        <w:pStyle w:val="a3"/>
        <w:bidi/>
        <w:ind w:left="720"/>
        <w:rPr>
          <w:rFonts w:hint="cs"/>
          <w:b/>
          <w:bCs/>
          <w:i/>
          <w:iCs/>
          <w:color w:val="0000FF"/>
          <w:rtl/>
          <w:lang w:bidi="ar"/>
        </w:rPr>
      </w:pPr>
      <w:r>
        <w:rPr>
          <w:b/>
          <w:bCs/>
          <w:rtl/>
          <w:lang w:bidi="ar"/>
        </w:rPr>
        <w:t>عرف من مذهبه القليل واطلع منه على اليسير) .</w:t>
      </w:r>
      <w:r>
        <w:rPr>
          <w:b/>
          <w:bCs/>
          <w:rtl/>
          <w:lang w:bidi="ar"/>
        </w:rPr>
        <w:br/>
      </w:r>
      <w:r>
        <w:rPr>
          <w:b/>
          <w:bCs/>
          <w:rtl/>
          <w:lang w:bidi="ar"/>
        </w:rPr>
        <w:br/>
      </w:r>
      <w:r>
        <w:rPr>
          <w:b/>
          <w:bCs/>
          <w:color w:val="800000"/>
          <w:rtl/>
          <w:lang w:bidi="ar"/>
        </w:rPr>
        <w:t>تعليق ابن تيمية</w:t>
      </w:r>
      <w:r>
        <w:rPr>
          <w:b/>
          <w:bCs/>
          <w:rtl/>
          <w:lang w:bidi="ar"/>
        </w:rPr>
        <w:br/>
        <w:t>قلت: ولقائل أن يقول: ما ذكره القاضي أبو بكر ليس فيه جواب عن الأشعري، بل كلام الأشعري صحيح في نفسه لا يحتاج إلى ما ذكره.</w:t>
      </w:r>
      <w:r>
        <w:rPr>
          <w:b/>
          <w:bCs/>
          <w:rtl/>
          <w:lang w:bidi="ar"/>
        </w:rPr>
        <w:br/>
        <w:t>وبيان ذلك من وجهين:</w:t>
      </w:r>
      <w:r>
        <w:rPr>
          <w:b/>
          <w:bCs/>
          <w:rtl/>
          <w:lang w:bidi="ar"/>
        </w:rPr>
        <w:br/>
        <w:t>أحدهما: أن كلام الأشعري ليس فيه إقامة دليل على هذه المقدمة التي جعلها القاضي نظرية، وهو تعلق الفعل بالفاعل، وأن المخلوق لا بد له من خالق.</w:t>
      </w:r>
      <w:r>
        <w:rPr>
          <w:b/>
          <w:bCs/>
          <w:rtl/>
          <w:lang w:bidi="ar"/>
        </w:rPr>
        <w:br/>
        <w:t>بل الأشعري ذكر هذه المقدمة ذكراً مطلقاً، وجعلها مسلمة، ولم ينازع فيها من يعبأ فيها من يعبأ به، ولهذا لا يعرف في أهل المقالات المعروفة من نازع فيها.</w:t>
      </w:r>
      <w:r>
        <w:rPr>
          <w:b/>
          <w:bCs/>
          <w:rtl/>
          <w:lang w:bidi="ar"/>
        </w:rPr>
        <w:br/>
        <w:t>وقول القاضي: إن كثيراً من الدهرية والفلاسفة يقولون: إنه محدث من غير محدث، فهذا القول إنما يحكي عن شرذمة لا يعرف منهم وقد تأول الشهرستاني وغيره ذلك بأنهم أرادوا به أن سبب حدوثه كان بالاتفاق، لا أنهم أنكروا الصانع، وحينئذ فيكونون قد أثبتوا فاعلاً ولم يثبتوا سبباً للحدوث.</w:t>
      </w:r>
    </w:p>
    <w:p w14:paraId="01B60434" w14:textId="77777777" w:rsidR="00FD79F8" w:rsidRDefault="00FD79F8">
      <w:pPr>
        <w:pStyle w:val="a3"/>
        <w:bidi/>
        <w:ind w:left="720"/>
        <w:jc w:val="right"/>
        <w:rPr>
          <w:b/>
          <w:bCs/>
          <w:i/>
          <w:iCs/>
          <w:color w:val="0000FF"/>
          <w:rtl/>
          <w:lang w:bidi="ar"/>
        </w:rPr>
      </w:pPr>
      <w:r>
        <w:rPr>
          <w:b/>
          <w:bCs/>
          <w:i/>
          <w:iCs/>
          <w:color w:val="0000FF"/>
          <w:rtl/>
          <w:lang w:bidi="ar"/>
        </w:rPr>
        <w:t>(8/106)</w:t>
      </w:r>
    </w:p>
    <w:p w14:paraId="3ECBE840" w14:textId="77777777" w:rsidR="00FD79F8" w:rsidRDefault="00FD79F8">
      <w:pPr>
        <w:bidi/>
        <w:ind w:left="720"/>
        <w:rPr>
          <w:b/>
          <w:bCs/>
          <w:rtl/>
          <w:lang w:bidi="ar"/>
        </w:rPr>
      </w:pPr>
      <w:r>
        <w:rPr>
          <w:rFonts w:hint="cs"/>
          <w:b/>
          <w:bCs/>
          <w:lang w:bidi="ar"/>
        </w:rPr>
        <w:pict w14:anchorId="7483ACE6">
          <v:rect id="_x0000_i1267" style="width:394.55pt;height:1.5pt" o:hrpct="950" o:hralign="center" o:hrstd="t" o:hrnoshade="t" o:hr="t" fillcolor="navy" stroked="f"/>
        </w:pict>
      </w:r>
    </w:p>
    <w:p w14:paraId="2F99C348" w14:textId="77777777" w:rsidR="00FD79F8" w:rsidRPr="00B04049" w:rsidRDefault="00FD79F8">
      <w:pPr>
        <w:pStyle w:val="a3"/>
        <w:bidi/>
        <w:ind w:left="720"/>
        <w:rPr>
          <w:rFonts w:hint="cs"/>
          <w:b/>
          <w:bCs/>
          <w:i/>
          <w:iCs/>
          <w:color w:val="0000FF"/>
          <w:rtl/>
          <w:lang w:bidi="ar"/>
        </w:rPr>
      </w:pPr>
      <w:r>
        <w:rPr>
          <w:b/>
          <w:bCs/>
          <w:rtl/>
          <w:lang w:bidi="ar"/>
        </w:rPr>
        <w:t xml:space="preserve">وهذا قول أكثر المعتزلة والأشعرية وغيرهم: يقرون بالصانع المحدث من غير تجدد سبب حادث، ولهذا قامت عليهم الشناعات في هذا الموضع، وقال لهم الناس: هذا ينقض الاصل الذي أثبتم به الصانع، وهو أن الممكن لا يترجح أحد طرفيه على الآخر إلا بمرجح، فإذا كانت الأوقات </w:t>
      </w:r>
      <w:r>
        <w:rPr>
          <w:b/>
          <w:bCs/>
          <w:rtl/>
          <w:lang w:bidi="ar"/>
        </w:rPr>
        <w:lastRenderedPageBreak/>
        <w:t>متماثلة، والفاعل على حال واحدة، لم يتجدد فيه شيء أزلاً وأبداً، ثم اختص أحد الأوقات بالحدوث فيه، كان ذلك ترجيحاً بلا مرجح.</w:t>
      </w:r>
      <w:r>
        <w:rPr>
          <w:b/>
          <w:bCs/>
          <w:rtl/>
          <w:lang w:bidi="ar"/>
        </w:rPr>
        <w:br/>
        <w:t>فقول أولئك الدهرية وقول محمد بن زكريا الرازي وأمثاله في إحالة الحدوث على تعلق النفس بالهيولى وأمثال ذلك، كل ذلك ينزع إلى أصل واحد، وهو إثبات حدوث حادث بلا سبب حادث.</w:t>
      </w:r>
      <w:r>
        <w:rPr>
          <w:b/>
          <w:bCs/>
          <w:rtl/>
          <w:lang w:bidi="ar"/>
        </w:rPr>
        <w:br/>
        <w:t>والفلاسفة القائلون بقدم العالم، كأرسطو وابن سينا وأمثالهما، جعلوا هذا حجة على القائلين بحدوث العالم، لكن قولهم تضمن هذا وما هو أقبح منه، فإنهم زعموا أن الحوادث كلها تحدث عن علة تامة قديمة مستلزمة لمعلولها، لا يتأخر عنها شيء من معلولها، كما يقوله ابن سينا وأمثاله: إن الأول يحرك المتحركات، بمعنى أنها تتحرك للتشبه به، لا أنه أبدع حركتها، كما أنها لم يدعها عندهم، فلزم من</w:t>
      </w:r>
    </w:p>
    <w:p w14:paraId="38E57E71" w14:textId="77777777" w:rsidR="00FD79F8" w:rsidRDefault="00FD79F8">
      <w:pPr>
        <w:pStyle w:val="a3"/>
        <w:bidi/>
        <w:ind w:left="720"/>
        <w:jc w:val="right"/>
        <w:rPr>
          <w:b/>
          <w:bCs/>
          <w:i/>
          <w:iCs/>
          <w:color w:val="0000FF"/>
          <w:rtl/>
          <w:lang w:bidi="ar"/>
        </w:rPr>
      </w:pPr>
      <w:r>
        <w:rPr>
          <w:b/>
          <w:bCs/>
          <w:i/>
          <w:iCs/>
          <w:color w:val="0000FF"/>
          <w:rtl/>
          <w:lang w:bidi="ar"/>
        </w:rPr>
        <w:t>(8/107)</w:t>
      </w:r>
    </w:p>
    <w:p w14:paraId="5730945C" w14:textId="77777777" w:rsidR="00FD79F8" w:rsidRDefault="00FD79F8">
      <w:pPr>
        <w:bidi/>
        <w:ind w:left="720"/>
        <w:rPr>
          <w:b/>
          <w:bCs/>
          <w:rtl/>
          <w:lang w:bidi="ar"/>
        </w:rPr>
      </w:pPr>
      <w:r>
        <w:rPr>
          <w:rFonts w:hint="cs"/>
          <w:b/>
          <w:bCs/>
          <w:lang w:bidi="ar"/>
        </w:rPr>
        <w:pict w14:anchorId="7A8CE7B1">
          <v:rect id="_x0000_i1268" style="width:394.55pt;height:1.5pt" o:hrpct="950" o:hralign="center" o:hrstd="t" o:hrnoshade="t" o:hr="t" fillcolor="navy" stroked="f"/>
        </w:pict>
      </w:r>
    </w:p>
    <w:p w14:paraId="7DB8690E" w14:textId="77777777" w:rsidR="00FD79F8" w:rsidRPr="00B04049" w:rsidRDefault="00FD79F8">
      <w:pPr>
        <w:pStyle w:val="a3"/>
        <w:bidi/>
        <w:ind w:left="720"/>
        <w:rPr>
          <w:rFonts w:hint="cs"/>
          <w:b/>
          <w:bCs/>
          <w:i/>
          <w:iCs/>
          <w:color w:val="0000FF"/>
          <w:rtl/>
          <w:lang w:bidi="ar"/>
        </w:rPr>
      </w:pPr>
      <w:r>
        <w:rPr>
          <w:b/>
          <w:bCs/>
          <w:rtl/>
          <w:lang w:bidi="ar"/>
        </w:rPr>
        <w:t>ذلك أن تكون الحوادث كلها حدثت لا محدث، وذلك أعظم من كونها حدثت بلا سبب حادث، وقد بسط هذا في موضعه.</w:t>
      </w:r>
      <w:r>
        <w:rPr>
          <w:b/>
          <w:bCs/>
          <w:rtl/>
          <w:lang w:bidi="ar"/>
        </w:rPr>
        <w:br/>
        <w:t>وأما ما حكاه القاضي عن ثمامة، فهو من لوازم قوله، كما أن المعتزلة البصريين لما قالوا: تحدث إرادة لا في محل بل إرادة، ألزمهم الناس بحدوث الحوادث كلها بلا إرادة، وهو ينفي عنها الفاعل الإرادي، لا ينفي سبباً اقتضى حدوثها، وهم مع هذا معترفون بأنه لا بد للحوادث من فاعل مختار، ولكن لازم المذهب ليس بمذهب، وليس كل من قال قولاً التزم لوازمه التي صرح لفسادها، بل قد يتفق العقلاء على مقدمة وإن تناقض بعضهم في لوازمها، ولهذا كانت الشبه الواردة على قول القائل: إن التخصيص الحادث لا بد له من محدث مخصص، أو أن الممكن لا بد له من مرجح، أعظم مما يرد على أن المحدث لا بد له من محدث.</w:t>
      </w:r>
      <w:r>
        <w:rPr>
          <w:b/>
          <w:bCs/>
          <w:rtl/>
          <w:lang w:bidi="ar"/>
        </w:rPr>
        <w:br/>
      </w:r>
      <w:r>
        <w:rPr>
          <w:b/>
          <w:bCs/>
          <w:rtl/>
          <w:lang w:bidi="ar"/>
        </w:rPr>
        <w:br/>
      </w:r>
      <w:r>
        <w:rPr>
          <w:b/>
          <w:bCs/>
          <w:color w:val="800000"/>
          <w:rtl/>
          <w:lang w:bidi="ar"/>
        </w:rPr>
        <w:t>كلام الرازي في نهاية العقول عن مسألة إثبات وجود الله تعالى</w:t>
      </w:r>
      <w:r>
        <w:rPr>
          <w:b/>
          <w:bCs/>
          <w:rtl/>
          <w:lang w:bidi="ar"/>
        </w:rPr>
        <w:br/>
        <w:t>والتناقض الذي يلزم أولئك أكثر.</w:t>
      </w:r>
      <w:r>
        <w:rPr>
          <w:b/>
          <w:bCs/>
          <w:rtl/>
          <w:lang w:bidi="ar"/>
        </w:rPr>
        <w:br/>
        <w:t>ولها أورد أبو عبد الله الرازي في مسألة إثبات الصانع على طريقة أسولة لم يجب عنها بجواب صحيح، فإنه يبني جميع ما يذكره من الطرق على أن الممكن</w:t>
      </w:r>
    </w:p>
    <w:p w14:paraId="26A343E9" w14:textId="77777777" w:rsidR="00FD79F8" w:rsidRDefault="00FD79F8">
      <w:pPr>
        <w:pStyle w:val="a3"/>
        <w:bidi/>
        <w:ind w:left="720"/>
        <w:jc w:val="right"/>
        <w:rPr>
          <w:b/>
          <w:bCs/>
          <w:i/>
          <w:iCs/>
          <w:color w:val="0000FF"/>
          <w:rtl/>
          <w:lang w:bidi="ar"/>
        </w:rPr>
      </w:pPr>
      <w:r>
        <w:rPr>
          <w:b/>
          <w:bCs/>
          <w:i/>
          <w:iCs/>
          <w:color w:val="0000FF"/>
          <w:rtl/>
          <w:lang w:bidi="ar"/>
        </w:rPr>
        <w:t>(8/108)</w:t>
      </w:r>
    </w:p>
    <w:p w14:paraId="60710501" w14:textId="77777777" w:rsidR="00FD79F8" w:rsidRDefault="00FD79F8">
      <w:pPr>
        <w:bidi/>
        <w:ind w:left="720"/>
        <w:rPr>
          <w:b/>
          <w:bCs/>
          <w:rtl/>
          <w:lang w:bidi="ar"/>
        </w:rPr>
      </w:pPr>
      <w:r>
        <w:rPr>
          <w:rFonts w:hint="cs"/>
          <w:b/>
          <w:bCs/>
          <w:lang w:bidi="ar"/>
        </w:rPr>
        <w:pict w14:anchorId="0AA16020">
          <v:rect id="_x0000_i1269" style="width:394.55pt;height:1.5pt" o:hrpct="950" o:hralign="center" o:hrstd="t" o:hrnoshade="t" o:hr="t" fillcolor="navy" stroked="f"/>
        </w:pict>
      </w:r>
    </w:p>
    <w:p w14:paraId="6AD9DC84" w14:textId="77777777" w:rsidR="00FD79F8" w:rsidRPr="00B04049" w:rsidRDefault="00FD79F8">
      <w:pPr>
        <w:pStyle w:val="a3"/>
        <w:bidi/>
        <w:ind w:left="720"/>
        <w:rPr>
          <w:rFonts w:hint="cs"/>
          <w:b/>
          <w:bCs/>
          <w:i/>
          <w:iCs/>
          <w:color w:val="0000FF"/>
          <w:rtl/>
          <w:lang w:bidi="ar"/>
        </w:rPr>
      </w:pPr>
      <w:r>
        <w:rPr>
          <w:b/>
          <w:bCs/>
          <w:rtl/>
          <w:lang w:bidi="ar"/>
        </w:rPr>
        <w:lastRenderedPageBreak/>
        <w:t>لا بد له من سبب، فاعترض على ذلك بأنه: (لم قلتم: إن الممكن لا بد له من سبب؟.</w:t>
      </w:r>
      <w:r>
        <w:rPr>
          <w:b/>
          <w:bCs/>
          <w:rtl/>
          <w:lang w:bidi="ar"/>
        </w:rPr>
        <w:br/>
        <w:t>ثم هنا نظران: أحدهما: أن نقول: أنتم في هذا المقام بين أمرين: إما أن تدعوا الضرورة فيه أو النظر.</w:t>
      </w:r>
      <w:r>
        <w:rPr>
          <w:b/>
          <w:bCs/>
          <w:rtl/>
          <w:lang w:bidi="ar"/>
        </w:rPr>
        <w:br/>
        <w:t>ودعوى الضرورة باطل لوجهين: أحدهما أنا إذا عرضنا على العقل أن الممكن لا يترجح أحد طرفيه إلا بمرجح، وعرضنا أيضاً قولنا: إن الواحد نصف الأثنين، لم نجد القضية الأولى في قوة القضية الثانية.</w:t>
      </w:r>
      <w:r>
        <w:rPr>
          <w:b/>
          <w:bCs/>
          <w:rtl/>
          <w:lang w:bidi="ar"/>
        </w:rPr>
        <w:br/>
        <w:t>وثانيهما: أن العقلاء جوزوا وقوع الممكن لا عن سبب، ولو كان ذلك ضرورياً لاستحال من العقلاء دفعه.</w:t>
      </w:r>
      <w:r>
        <w:rPr>
          <w:b/>
          <w:bCs/>
          <w:rtl/>
          <w:lang w:bidi="ar"/>
        </w:rPr>
        <w:br/>
        <w:t>بيان أن العقلاء جوزوا ذلك صور ست: أحدها: أن القائلين بحدوث العالم، وهم المسلمون، يقولون: إن الله فعل في</w:t>
      </w:r>
    </w:p>
    <w:p w14:paraId="42ED9609" w14:textId="77777777" w:rsidR="00FD79F8" w:rsidRDefault="00FD79F8">
      <w:pPr>
        <w:pStyle w:val="a3"/>
        <w:bidi/>
        <w:ind w:left="720"/>
        <w:jc w:val="right"/>
        <w:rPr>
          <w:b/>
          <w:bCs/>
          <w:i/>
          <w:iCs/>
          <w:color w:val="0000FF"/>
          <w:rtl/>
          <w:lang w:bidi="ar"/>
        </w:rPr>
      </w:pPr>
      <w:r>
        <w:rPr>
          <w:b/>
          <w:bCs/>
          <w:i/>
          <w:iCs/>
          <w:color w:val="0000FF"/>
          <w:rtl/>
          <w:lang w:bidi="ar"/>
        </w:rPr>
        <w:t>(8/109)</w:t>
      </w:r>
    </w:p>
    <w:p w14:paraId="2FA1A845" w14:textId="77777777" w:rsidR="00FD79F8" w:rsidRDefault="00FD79F8">
      <w:pPr>
        <w:bidi/>
        <w:ind w:left="720"/>
        <w:rPr>
          <w:b/>
          <w:bCs/>
          <w:rtl/>
          <w:lang w:bidi="ar"/>
        </w:rPr>
      </w:pPr>
      <w:r>
        <w:rPr>
          <w:rFonts w:hint="cs"/>
          <w:b/>
          <w:bCs/>
          <w:lang w:bidi="ar"/>
        </w:rPr>
        <w:pict w14:anchorId="6BF1519C">
          <v:rect id="_x0000_i1270" style="width:394.55pt;height:1.5pt" o:hrpct="950" o:hralign="center" o:hrstd="t" o:hrnoshade="t" o:hr="t" fillcolor="navy" stroked="f"/>
        </w:pict>
      </w:r>
    </w:p>
    <w:p w14:paraId="67C1201A" w14:textId="77777777" w:rsidR="00FD79F8" w:rsidRPr="00B04049" w:rsidRDefault="00FD79F8">
      <w:pPr>
        <w:pStyle w:val="a3"/>
        <w:bidi/>
        <w:ind w:left="720"/>
        <w:rPr>
          <w:rFonts w:hint="cs"/>
          <w:b/>
          <w:bCs/>
          <w:i/>
          <w:iCs/>
          <w:color w:val="0000FF"/>
          <w:rtl/>
          <w:lang w:bidi="ar"/>
        </w:rPr>
      </w:pPr>
      <w:r>
        <w:rPr>
          <w:b/>
          <w:bCs/>
          <w:rtl/>
          <w:lang w:bidi="ar"/>
        </w:rPr>
        <w:t>الوقت المعين، دون سائر الأوقات، لا لأمر يختص به ذلك الوقت.</w:t>
      </w:r>
      <w:r>
        <w:rPr>
          <w:b/>
          <w:bCs/>
          <w:rtl/>
          <w:lang w:bidi="ar"/>
        </w:rPr>
        <w:br/>
        <w:t>ومن علل منهم ذلك باختصاص ذلك الوقت بمصلحة خفية، يحكم باختصاص ذلك الوقت بتلك المصلحة دون سائر الأوقات المذكورة، مع تساويها بأسرها، فيكون ذلك وقوعاً للممكن بلا سبب.</w:t>
      </w:r>
      <w:r>
        <w:rPr>
          <w:b/>
          <w:bCs/>
          <w:rtl/>
          <w:lang w:bidi="ar"/>
        </w:rPr>
        <w:br/>
        <w:t>وثانيها: أن الذين يحيلون الدواعي والأعراض على الله تعالى، وينكرون كون الحسن والقبح صفة عائدة إلى الفعل، يقولون: أن الله تعالى حكم في الواقعة المعينة بحكم مخصوص، من إيجاب، أو ندب، أو حظر، أو إباحة، مع كون سائر الوقائع مساوياً لها، فلا يكون على مذهبهم لتخصيص تلك الواقعة بذلك الحكم سبب مخصوص.</w:t>
      </w:r>
      <w:r>
        <w:rPr>
          <w:b/>
          <w:bCs/>
          <w:rtl/>
          <w:lang w:bidi="ar"/>
        </w:rPr>
        <w:br/>
        <w:t>وثالثها: أن أكثر زعموا أن القادر، مع تساوى دواعيه إلى الشيء وضده، قد يفعل أحدهما دون الآخر لا لمرجح، بل زعموا أن الهارب من السبع إذا اعترضه طريقان متساويان من جميع الوجوه، فإنه لا بد وأن يختار أحدهما دون الآخر، وزعموا أن العلم بذلك</w:t>
      </w:r>
    </w:p>
    <w:p w14:paraId="76F978C2" w14:textId="77777777" w:rsidR="00FD79F8" w:rsidRDefault="00FD79F8">
      <w:pPr>
        <w:pStyle w:val="a3"/>
        <w:bidi/>
        <w:ind w:left="720"/>
        <w:jc w:val="right"/>
        <w:rPr>
          <w:b/>
          <w:bCs/>
          <w:i/>
          <w:iCs/>
          <w:color w:val="0000FF"/>
          <w:rtl/>
          <w:lang w:bidi="ar"/>
        </w:rPr>
      </w:pPr>
      <w:r>
        <w:rPr>
          <w:b/>
          <w:bCs/>
          <w:i/>
          <w:iCs/>
          <w:color w:val="0000FF"/>
          <w:rtl/>
          <w:lang w:bidi="ar"/>
        </w:rPr>
        <w:t>(8/110)</w:t>
      </w:r>
    </w:p>
    <w:p w14:paraId="5B9A9938" w14:textId="77777777" w:rsidR="00FD79F8" w:rsidRDefault="00FD79F8">
      <w:pPr>
        <w:bidi/>
        <w:ind w:left="720"/>
        <w:rPr>
          <w:b/>
          <w:bCs/>
          <w:rtl/>
          <w:lang w:bidi="ar"/>
        </w:rPr>
      </w:pPr>
      <w:r>
        <w:rPr>
          <w:rFonts w:hint="cs"/>
          <w:b/>
          <w:bCs/>
          <w:lang w:bidi="ar"/>
        </w:rPr>
        <w:pict w14:anchorId="23D4D166">
          <v:rect id="_x0000_i1271" style="width:394.55pt;height:1.5pt" o:hrpct="950" o:hralign="center" o:hrstd="t" o:hrnoshade="t" o:hr="t" fillcolor="navy" stroked="f"/>
        </w:pict>
      </w:r>
    </w:p>
    <w:p w14:paraId="54F4E52A" w14:textId="77777777" w:rsidR="00FD79F8" w:rsidRPr="00B04049" w:rsidRDefault="00FD79F8">
      <w:pPr>
        <w:pStyle w:val="a3"/>
        <w:bidi/>
        <w:ind w:left="720"/>
        <w:rPr>
          <w:rFonts w:hint="cs"/>
          <w:b/>
          <w:bCs/>
          <w:i/>
          <w:iCs/>
          <w:color w:val="0000FF"/>
          <w:rtl/>
          <w:lang w:bidi="ar"/>
        </w:rPr>
      </w:pPr>
      <w:r>
        <w:rPr>
          <w:b/>
          <w:bCs/>
          <w:rtl/>
          <w:lang w:bidi="ar"/>
        </w:rPr>
        <w:t xml:space="preserve">ضروري، وأن الجائع إذا خير بين أكل رغيفين متساويين من كل الوجوه، فإنه لا بد وأن يختار أحدهما، بل يبتدىء بكسر أحد جوانب ذلك الرغيف من غير سبب مختص يختص به ذلك </w:t>
      </w:r>
      <w:r>
        <w:rPr>
          <w:b/>
          <w:bCs/>
          <w:rtl/>
          <w:lang w:bidi="ar"/>
        </w:rPr>
        <w:lastRenderedPageBreak/>
        <w:t>الجانب، وكذلك النائم ينقلب من احد جنبيه على الآخر لا لمرجح، وادعوا الضرورة في هذه الصورة.</w:t>
      </w:r>
      <w:r>
        <w:rPr>
          <w:b/>
          <w:bCs/>
          <w:rtl/>
          <w:lang w:bidi="ar"/>
        </w:rPr>
        <w:br/>
        <w:t>ورابعها: أن أكثر المعتزلة زعموا أن الذوات متساوية في الذاتية، ومختلفة في الصفات الذاتية، وأنه ليس لاختصاصها بتلك الصفة علة.</w:t>
      </w:r>
      <w:r>
        <w:rPr>
          <w:b/>
          <w:bCs/>
          <w:rtl/>
          <w:lang w:bidi="ar"/>
        </w:rPr>
        <w:br/>
        <w:t>وخامسها: زعمت الفلاسفة أن حركات الفلك لأجل التشبه، مع أنها لو وقعت إلى الجهة المضادة لجهتها، أو أسرع أو أبطأ مما وجدت، لكن التشبه حاصلاً لا عن مرجح.</w:t>
      </w:r>
    </w:p>
    <w:p w14:paraId="520864B5" w14:textId="77777777" w:rsidR="00FD79F8" w:rsidRDefault="00FD79F8">
      <w:pPr>
        <w:pStyle w:val="a3"/>
        <w:bidi/>
        <w:ind w:left="720"/>
        <w:jc w:val="right"/>
        <w:rPr>
          <w:b/>
          <w:bCs/>
          <w:i/>
          <w:iCs/>
          <w:color w:val="0000FF"/>
          <w:rtl/>
          <w:lang w:bidi="ar"/>
        </w:rPr>
      </w:pPr>
      <w:r>
        <w:rPr>
          <w:b/>
          <w:bCs/>
          <w:i/>
          <w:iCs/>
          <w:color w:val="0000FF"/>
          <w:rtl/>
          <w:lang w:bidi="ar"/>
        </w:rPr>
        <w:t>(8/111)</w:t>
      </w:r>
    </w:p>
    <w:p w14:paraId="270C558A" w14:textId="77777777" w:rsidR="00FD79F8" w:rsidRDefault="00FD79F8">
      <w:pPr>
        <w:bidi/>
        <w:ind w:left="720"/>
        <w:rPr>
          <w:b/>
          <w:bCs/>
          <w:rtl/>
          <w:lang w:bidi="ar"/>
        </w:rPr>
      </w:pPr>
      <w:r>
        <w:rPr>
          <w:rFonts w:hint="cs"/>
          <w:b/>
          <w:bCs/>
          <w:lang w:bidi="ar"/>
        </w:rPr>
        <w:pict w14:anchorId="3671F61F">
          <v:rect id="_x0000_i1272" style="width:394.55pt;height:1.5pt" o:hrpct="950" o:hralign="center" o:hrstd="t" o:hrnoshade="t" o:hr="t" fillcolor="navy" stroked="f"/>
        </w:pict>
      </w:r>
    </w:p>
    <w:p w14:paraId="1F3A442F" w14:textId="77777777" w:rsidR="00FD79F8" w:rsidRPr="00B04049" w:rsidRDefault="00FD79F8">
      <w:pPr>
        <w:pStyle w:val="a3"/>
        <w:bidi/>
        <w:ind w:left="720"/>
        <w:rPr>
          <w:rFonts w:hint="cs"/>
          <w:b/>
          <w:bCs/>
          <w:i/>
          <w:iCs/>
          <w:color w:val="0000FF"/>
          <w:rtl/>
          <w:lang w:bidi="ar"/>
        </w:rPr>
      </w:pPr>
      <w:r>
        <w:rPr>
          <w:b/>
          <w:bCs/>
          <w:rtl/>
          <w:lang w:bidi="ar"/>
        </w:rPr>
        <w:t>وسادسها: أنهم يقولون: الكوكب المعين يختص بموضع معين من الفلك، مع كون ذلك الموضع مساوياً لسائر المواضع في الحقيقة والماهية، لكون الفلك عندهم بسيطاً، فثبت أن العقلاء حكموا في هذه الصور بوقوع الممكن لا عن سبب، ولو كان العلم بذلك ضرورياً لاستحال ذلك، كما استحال أن يحكم بعضهم بكون الواحد أكثر من اثنين.</w:t>
      </w:r>
      <w:r>
        <w:rPr>
          <w:b/>
          <w:bCs/>
          <w:rtl/>
          <w:lang w:bidi="ar"/>
        </w:rPr>
        <w:br/>
        <w:t>فهذا البطلان قول من يدعي الضرورة في هذا المقام، وأما من يدعي الاستدلال فلا بد له من دليل، وأنتم ما ذكرتم ذلك الدليل.</w:t>
      </w:r>
      <w:r>
        <w:rPr>
          <w:b/>
          <w:bCs/>
          <w:rtl/>
          <w:lang w:bidi="ar"/>
        </w:rPr>
        <w:br/>
        <w:t>ثم لو ذكرتموه فإنه ينتقض بالصور التي عددناها) .</w:t>
      </w:r>
      <w:r>
        <w:rPr>
          <w:b/>
          <w:bCs/>
          <w:rtl/>
          <w:lang w:bidi="ar"/>
        </w:rPr>
        <w:br/>
        <w:t>وذكر أسولة أخرى.</w:t>
      </w:r>
      <w:r>
        <w:rPr>
          <w:b/>
          <w:bCs/>
          <w:rtl/>
          <w:lang w:bidi="ar"/>
        </w:rPr>
        <w:br/>
        <w:t>ثم قال أبو عبد الله الرازي: (والجواب على منهجين: الأول: إجمالي، وهو أن دليلنا بناء على مقدمتين: إحدهما:</w:t>
      </w:r>
    </w:p>
    <w:p w14:paraId="195689A1" w14:textId="77777777" w:rsidR="00FD79F8" w:rsidRDefault="00FD79F8">
      <w:pPr>
        <w:pStyle w:val="a3"/>
        <w:bidi/>
        <w:ind w:left="720"/>
        <w:jc w:val="right"/>
        <w:rPr>
          <w:b/>
          <w:bCs/>
          <w:i/>
          <w:iCs/>
          <w:color w:val="0000FF"/>
          <w:rtl/>
          <w:lang w:bidi="ar"/>
        </w:rPr>
      </w:pPr>
      <w:r>
        <w:rPr>
          <w:b/>
          <w:bCs/>
          <w:i/>
          <w:iCs/>
          <w:color w:val="0000FF"/>
          <w:rtl/>
          <w:lang w:bidi="ar"/>
        </w:rPr>
        <w:t>(8/112)</w:t>
      </w:r>
    </w:p>
    <w:p w14:paraId="27EAB510" w14:textId="77777777" w:rsidR="00FD79F8" w:rsidRDefault="00FD79F8">
      <w:pPr>
        <w:bidi/>
        <w:ind w:left="720"/>
        <w:rPr>
          <w:b/>
          <w:bCs/>
          <w:rtl/>
          <w:lang w:bidi="ar"/>
        </w:rPr>
      </w:pPr>
      <w:r>
        <w:rPr>
          <w:rFonts w:hint="cs"/>
          <w:b/>
          <w:bCs/>
          <w:lang w:bidi="ar"/>
        </w:rPr>
        <w:pict w14:anchorId="4CFBC25A">
          <v:rect id="_x0000_i1273" style="width:394.55pt;height:1.5pt" o:hrpct="950" o:hralign="center" o:hrstd="t" o:hrnoshade="t" o:hr="t" fillcolor="navy" stroked="f"/>
        </w:pict>
      </w:r>
    </w:p>
    <w:p w14:paraId="7230FCE7" w14:textId="77777777" w:rsidR="00FD79F8" w:rsidRPr="00B04049" w:rsidRDefault="00FD79F8">
      <w:pPr>
        <w:pStyle w:val="a3"/>
        <w:bidi/>
        <w:ind w:left="720"/>
        <w:rPr>
          <w:rFonts w:hint="cs"/>
          <w:b/>
          <w:bCs/>
          <w:i/>
          <w:iCs/>
          <w:color w:val="0000FF"/>
          <w:rtl/>
          <w:lang w:bidi="ar"/>
        </w:rPr>
      </w:pPr>
      <w:r>
        <w:rPr>
          <w:b/>
          <w:bCs/>
          <w:rtl/>
          <w:lang w:bidi="ar"/>
        </w:rPr>
        <w:t>أن المحدث لا بد وأن يكون ممكناً، لأن الذي لا يقبل حقيقة العدم لا يكون معدوداً في شيء من الأوقات.</w:t>
      </w:r>
      <w:r>
        <w:rPr>
          <w:b/>
          <w:bCs/>
          <w:rtl/>
          <w:lang w:bidi="ar"/>
        </w:rPr>
        <w:br/>
        <w:t>وثانيهما: أن الممكن لا يترجح أحد طرفيه على الآخر إلا بمرجح.</w:t>
      </w:r>
      <w:r>
        <w:rPr>
          <w:b/>
          <w:bCs/>
          <w:rtl/>
          <w:lang w:bidi="ar"/>
        </w:rPr>
        <w:br/>
        <w:t>وهاتان المقدمتان لا يشك فيهما عاقل، وما ذكرتموه من الشكوك فهي جارية مجرى شبه السوفسطائية القادحة في سائر العلوم الضرورية.</w:t>
      </w:r>
      <w:r>
        <w:rPr>
          <w:b/>
          <w:bCs/>
          <w:rtl/>
          <w:lang w:bidi="ar"/>
        </w:rPr>
        <w:br/>
        <w:t>وكما أن تلك الشبه مع قوتها لا تقدح في شيء من العلوم الضرورية، وتلك لا تزيل عنا الجزم والوثوق بالمشاهدات، فكذلك ما ذكرتموه) .</w:t>
      </w:r>
      <w:r>
        <w:rPr>
          <w:b/>
          <w:bCs/>
          <w:rtl/>
          <w:lang w:bidi="ar"/>
        </w:rPr>
        <w:br/>
      </w:r>
      <w:r>
        <w:rPr>
          <w:b/>
          <w:bCs/>
          <w:rtl/>
          <w:lang w:bidi="ar"/>
        </w:rPr>
        <w:lastRenderedPageBreak/>
        <w:t>قال: (وهذا جواب قاطع للمنصف) .</w:t>
      </w:r>
      <w:r>
        <w:rPr>
          <w:b/>
          <w:bCs/>
          <w:rtl/>
          <w:lang w:bidi="ar"/>
        </w:rPr>
        <w:br/>
        <w:t>قال: (والمنهج الثاني أن نجيب عن الشكوك المذكورة على التفصيل) .</w:t>
      </w:r>
      <w:r>
        <w:rPr>
          <w:b/>
          <w:bCs/>
          <w:rtl/>
          <w:lang w:bidi="ar"/>
        </w:rPr>
        <w:br/>
        <w:t>إلى أن قال: (قوله: إذا ثبت كون المحدثات ممكنة، وجب</w:t>
      </w:r>
    </w:p>
    <w:p w14:paraId="5C631ECE" w14:textId="77777777" w:rsidR="00FD79F8" w:rsidRDefault="00FD79F8">
      <w:pPr>
        <w:pStyle w:val="a3"/>
        <w:bidi/>
        <w:ind w:left="720"/>
        <w:jc w:val="right"/>
        <w:rPr>
          <w:b/>
          <w:bCs/>
          <w:i/>
          <w:iCs/>
          <w:color w:val="0000FF"/>
          <w:rtl/>
          <w:lang w:bidi="ar"/>
        </w:rPr>
      </w:pPr>
      <w:r>
        <w:rPr>
          <w:b/>
          <w:bCs/>
          <w:i/>
          <w:iCs/>
          <w:color w:val="0000FF"/>
          <w:rtl/>
          <w:lang w:bidi="ar"/>
        </w:rPr>
        <w:t>(8/113)</w:t>
      </w:r>
    </w:p>
    <w:p w14:paraId="61A1AC76" w14:textId="77777777" w:rsidR="00FD79F8" w:rsidRDefault="00FD79F8">
      <w:pPr>
        <w:bidi/>
        <w:ind w:left="720"/>
        <w:rPr>
          <w:b/>
          <w:bCs/>
          <w:rtl/>
          <w:lang w:bidi="ar"/>
        </w:rPr>
      </w:pPr>
      <w:r>
        <w:rPr>
          <w:rFonts w:hint="cs"/>
          <w:b/>
          <w:bCs/>
          <w:lang w:bidi="ar"/>
        </w:rPr>
        <w:pict w14:anchorId="715BCE49">
          <v:rect id="_x0000_i1274" style="width:394.55pt;height:1.5pt" o:hrpct="950" o:hralign="center" o:hrstd="t" o:hrnoshade="t" o:hr="t" fillcolor="navy" stroked="f"/>
        </w:pict>
      </w:r>
    </w:p>
    <w:p w14:paraId="12620CBA" w14:textId="77777777" w:rsidR="00FD79F8" w:rsidRPr="00B04049" w:rsidRDefault="00FD79F8">
      <w:pPr>
        <w:pStyle w:val="a3"/>
        <w:bidi/>
        <w:ind w:left="720"/>
        <w:rPr>
          <w:rFonts w:hint="cs"/>
          <w:b/>
          <w:bCs/>
          <w:i/>
          <w:iCs/>
          <w:color w:val="0000FF"/>
          <w:rtl/>
          <w:lang w:bidi="ar"/>
        </w:rPr>
      </w:pPr>
      <w:r>
        <w:rPr>
          <w:b/>
          <w:bCs/>
          <w:rtl/>
          <w:lang w:bidi="ar"/>
        </w:rPr>
        <w:t>استنادها إلى مؤثر.</w:t>
      </w:r>
      <w:r>
        <w:rPr>
          <w:b/>
          <w:bCs/>
          <w:rtl/>
          <w:lang w:bidi="ar"/>
        </w:rPr>
        <w:br/>
        <w:t>قوله: تدعون فيه الضرورة أو النظر؟ قلنا: بل ندعي فيه الضرورة، فإنا أذا فرضنا إنساناً سليم العقل لم يمارس هذه المجادلات، ثم يعرض على عقله أن كفتي الميزان: هل يمكن أن تترجح إحداهما على الأخرى لا لسبب أصلاً؟ فإن صريح العقل يشهد له بإنكار ذلك.</w:t>
      </w:r>
      <w:r>
        <w:rPr>
          <w:b/>
          <w:bCs/>
          <w:rtl/>
          <w:lang w:bidi="ar"/>
        </w:rPr>
        <w:br/>
        <w:t>وكذلك إذا دخل برية لم يجد فيها عمارة أصلاً، ثم دخلها فوجد فيها عمارة رفيعة مشيداً، فإنه مضطر إلى العلم بوجود باني وصانع، وكذلك إذا أحس بصوت أو حركة اضطر إلى العلم بوجود مصوت أو متحرك، بل الصبيان يضطرون إلى العلم بذلك، لأنهم إذا وجدوا في موضع شيئاً لم يتوقعوا حصوله هناك، حملتم طباعهم السليمة على طلب من وضع ذلك الشيء في ذلك الموضع، فدلنا هذا على أن ذلك من العلوم الضرورية.</w:t>
      </w:r>
      <w:r>
        <w:rPr>
          <w:b/>
          <w:bCs/>
          <w:rtl/>
          <w:lang w:bidi="ar"/>
        </w:rPr>
        <w:br/>
        <w:t>قوله: إذا عرضنا على العقل أن الواحد نصف الأثنين، وعرضنا أيضاً أن الممكن</w:t>
      </w:r>
    </w:p>
    <w:p w14:paraId="568EF796" w14:textId="77777777" w:rsidR="00FD79F8" w:rsidRDefault="00FD79F8">
      <w:pPr>
        <w:pStyle w:val="a3"/>
        <w:bidi/>
        <w:ind w:left="720"/>
        <w:jc w:val="right"/>
        <w:rPr>
          <w:b/>
          <w:bCs/>
          <w:i/>
          <w:iCs/>
          <w:color w:val="0000FF"/>
          <w:rtl/>
          <w:lang w:bidi="ar"/>
        </w:rPr>
      </w:pPr>
      <w:r>
        <w:rPr>
          <w:b/>
          <w:bCs/>
          <w:i/>
          <w:iCs/>
          <w:color w:val="0000FF"/>
          <w:rtl/>
          <w:lang w:bidi="ar"/>
        </w:rPr>
        <w:t>(8/114)</w:t>
      </w:r>
    </w:p>
    <w:p w14:paraId="45BD224A" w14:textId="77777777" w:rsidR="00FD79F8" w:rsidRDefault="00FD79F8">
      <w:pPr>
        <w:bidi/>
        <w:ind w:left="720"/>
        <w:rPr>
          <w:b/>
          <w:bCs/>
          <w:rtl/>
          <w:lang w:bidi="ar"/>
        </w:rPr>
      </w:pPr>
      <w:r>
        <w:rPr>
          <w:rFonts w:hint="cs"/>
          <w:b/>
          <w:bCs/>
          <w:lang w:bidi="ar"/>
        </w:rPr>
        <w:pict w14:anchorId="6A05AD52">
          <v:rect id="_x0000_i1275" style="width:394.55pt;height:1.5pt" o:hrpct="950" o:hralign="center" o:hrstd="t" o:hrnoshade="t" o:hr="t" fillcolor="navy" stroked="f"/>
        </w:pict>
      </w:r>
    </w:p>
    <w:p w14:paraId="03D940D6" w14:textId="77777777" w:rsidR="00FD79F8" w:rsidRPr="00B04049" w:rsidRDefault="00FD79F8">
      <w:pPr>
        <w:pStyle w:val="a3"/>
        <w:bidi/>
        <w:ind w:left="720"/>
        <w:rPr>
          <w:rFonts w:hint="cs"/>
          <w:b/>
          <w:bCs/>
          <w:i/>
          <w:iCs/>
          <w:color w:val="0000FF"/>
          <w:rtl/>
          <w:lang w:bidi="ar"/>
        </w:rPr>
      </w:pPr>
      <w:r>
        <w:rPr>
          <w:b/>
          <w:bCs/>
          <w:rtl/>
          <w:lang w:bidi="ar"/>
        </w:rPr>
        <w:t>لا يترجح أحد طرفيه على الآخر الإ لمرجح، وجدنا الأول أظهر.</w:t>
      </w:r>
      <w:r>
        <w:rPr>
          <w:b/>
          <w:bCs/>
          <w:rtl/>
          <w:lang w:bidi="ar"/>
        </w:rPr>
        <w:br/>
        <w:t>قلنا: هذا ممنوع، وبتقدير التسليم لا يلزم من كون الأول أجلى منه أن لا يكون هو جلياً، وذلك لأن العلوم الضرورية متفاوتة في الجلاء، كما أن العلوم النظرية متفاوتة في الخفاء، وكما أن التفاوت في النظريات لا يخرجها عن كونها نظرية، وكذلك التفاوت في الضروريات لا يخرجها عن أن تكون ضرورية.</w:t>
      </w:r>
      <w:r>
        <w:rPr>
          <w:b/>
          <w:bCs/>
          <w:rtl/>
          <w:lang w:bidi="ar"/>
        </w:rPr>
        <w:br/>
        <w:t>قوله: إن جمعاً من العلماء التزموا وقوع الممكن لا عن سبب، ولو كان فساد ذلك ضرورياً لما قالوا به.</w:t>
      </w:r>
      <w:r>
        <w:rPr>
          <w:b/>
          <w:bCs/>
          <w:rtl/>
          <w:lang w:bidi="ar"/>
        </w:rPr>
        <w:br/>
        <w:t>قلنا: إنهم لم يلزموا ذلك، بل غايته أن صار ذلك لازماً على مذاهبهم، وليس كل ما صار لازماً وجب أن يلتزمه صاحب ذلك المذهب.</w:t>
      </w:r>
      <w:r>
        <w:rPr>
          <w:b/>
          <w:bCs/>
          <w:rtl/>
          <w:lang w:bidi="ar"/>
        </w:rPr>
        <w:br/>
      </w:r>
      <w:r>
        <w:rPr>
          <w:b/>
          <w:bCs/>
          <w:rtl/>
          <w:lang w:bidi="ar"/>
        </w:rPr>
        <w:lastRenderedPageBreak/>
        <w:t>والإشكال إنما يجيء من التزامه ما يناقض هذه القضية لا من لزومه، وكذلك فإن أصحاب هذه المذاهب متى ألزمتهم وقوع الممكن لا عن سبب، فإنهم يحتالون</w:t>
      </w:r>
    </w:p>
    <w:p w14:paraId="4098FDF3" w14:textId="77777777" w:rsidR="00FD79F8" w:rsidRDefault="00FD79F8">
      <w:pPr>
        <w:pStyle w:val="a3"/>
        <w:bidi/>
        <w:ind w:left="720"/>
        <w:jc w:val="right"/>
        <w:rPr>
          <w:b/>
          <w:bCs/>
          <w:i/>
          <w:iCs/>
          <w:color w:val="0000FF"/>
          <w:rtl/>
          <w:lang w:bidi="ar"/>
        </w:rPr>
      </w:pPr>
      <w:r>
        <w:rPr>
          <w:b/>
          <w:bCs/>
          <w:i/>
          <w:iCs/>
          <w:color w:val="0000FF"/>
          <w:rtl/>
          <w:lang w:bidi="ar"/>
        </w:rPr>
        <w:t>(8/115)</w:t>
      </w:r>
    </w:p>
    <w:p w14:paraId="4853338F" w14:textId="77777777" w:rsidR="00FD79F8" w:rsidRDefault="00FD79F8">
      <w:pPr>
        <w:bidi/>
        <w:ind w:left="720"/>
        <w:rPr>
          <w:b/>
          <w:bCs/>
          <w:rtl/>
          <w:lang w:bidi="ar"/>
        </w:rPr>
      </w:pPr>
      <w:r>
        <w:rPr>
          <w:rFonts w:hint="cs"/>
          <w:b/>
          <w:bCs/>
          <w:lang w:bidi="ar"/>
        </w:rPr>
        <w:pict w14:anchorId="76D704B8">
          <v:rect id="_x0000_i1276" style="width:394.55pt;height:1.5pt" o:hrpct="950" o:hralign="center" o:hrstd="t" o:hrnoshade="t" o:hr="t" fillcolor="navy" stroked="f"/>
        </w:pict>
      </w:r>
    </w:p>
    <w:p w14:paraId="3AEDDE73" w14:textId="77777777" w:rsidR="00FD79F8" w:rsidRPr="00B04049" w:rsidRDefault="00FD79F8">
      <w:pPr>
        <w:pStyle w:val="a3"/>
        <w:bidi/>
        <w:ind w:left="720"/>
        <w:rPr>
          <w:rFonts w:hint="cs"/>
          <w:b/>
          <w:bCs/>
          <w:i/>
          <w:iCs/>
          <w:color w:val="0000FF"/>
          <w:rtl/>
          <w:lang w:bidi="ar"/>
        </w:rPr>
      </w:pPr>
      <w:r>
        <w:rPr>
          <w:b/>
          <w:bCs/>
          <w:rtl/>
          <w:lang w:bidi="ar"/>
        </w:rPr>
        <w:t>في الجواب عن ذلك، سواء كانت أجوبتهم عن ذلك قوية أو ضعيفة، وذلك يدل على أن العلم بذلك ضروري.</w:t>
      </w:r>
      <w:r>
        <w:rPr>
          <w:b/>
          <w:bCs/>
          <w:rtl/>
          <w:lang w:bidi="ar"/>
        </w:rPr>
        <w:br/>
        <w:t>وأما العذر عن كل واحد من الصور التي أوردناها، فنحن بعد ذلك إن شاء الله تعالى في المواضع اللائقة بها نجيب عنها.</w:t>
      </w:r>
      <w:r>
        <w:rPr>
          <w:b/>
          <w:bCs/>
          <w:rtl/>
          <w:lang w:bidi="ar"/>
        </w:rPr>
        <w:br/>
        <w:t>قال: وبالجملة فكل مذهب يؤدي إلى القول بوقوع الممكن لا عن سبب، فإحالة البطلان على ذلك المذهب أولى من إحالته على هذا الأصل المعلوم بالضرورة) .</w:t>
      </w:r>
      <w:r>
        <w:rPr>
          <w:b/>
          <w:bCs/>
          <w:rtl/>
          <w:lang w:bidi="ar"/>
        </w:rPr>
        <w:br/>
      </w:r>
      <w:r>
        <w:rPr>
          <w:b/>
          <w:bCs/>
          <w:rtl/>
          <w:lang w:bidi="ar"/>
        </w:rPr>
        <w:br/>
      </w:r>
      <w:r>
        <w:rPr>
          <w:b/>
          <w:bCs/>
          <w:color w:val="800000"/>
          <w:rtl/>
          <w:lang w:bidi="ar"/>
        </w:rPr>
        <w:t>تعليق ابن تيمية</w:t>
      </w:r>
      <w:r>
        <w:rPr>
          <w:b/>
          <w:bCs/>
          <w:rtl/>
          <w:lang w:bidi="ar"/>
        </w:rPr>
        <w:br/>
        <w:t>قلت: فهو إن سلك مسلك هؤلاء في بيان افتقار المحدث إلى المحدث لأنه ممكن، والممكن لا يترجح أحد طرفيه إلا بمرجح، فمسلكه اطول وأضعف.</w:t>
      </w:r>
      <w:r>
        <w:rPr>
          <w:b/>
          <w:bCs/>
          <w:rtl/>
          <w:lang w:bidi="ar"/>
        </w:rPr>
        <w:br/>
        <w:t>بل هذا المسلك الذي سلكه باطل، كما قد بسط الكلام عليه في موضع آخر.</w:t>
      </w:r>
      <w:r>
        <w:rPr>
          <w:b/>
          <w:bCs/>
          <w:rtl/>
          <w:lang w:bidi="ar"/>
        </w:rPr>
        <w:br/>
        <w:t>وذلك أن كون تخصيص أحد الوقتين المتماثلين بالحدوث دون الآخر يفتقر إلى مخصص، أبين من كون الممكن لا يترجح أحد طرفيه إلا بمرجح، فإن المعلوم لكل أحد أن الممكن الذي لا يوجد بنفسه لا بد له من غيره، فلا يترجح وجوده إلا بمرجح.</w:t>
      </w:r>
    </w:p>
    <w:p w14:paraId="527BB206" w14:textId="77777777" w:rsidR="00FD79F8" w:rsidRDefault="00FD79F8">
      <w:pPr>
        <w:pStyle w:val="a3"/>
        <w:bidi/>
        <w:ind w:left="720"/>
        <w:jc w:val="right"/>
        <w:rPr>
          <w:b/>
          <w:bCs/>
          <w:i/>
          <w:iCs/>
          <w:color w:val="0000FF"/>
          <w:rtl/>
          <w:lang w:bidi="ar"/>
        </w:rPr>
      </w:pPr>
      <w:r>
        <w:rPr>
          <w:b/>
          <w:bCs/>
          <w:i/>
          <w:iCs/>
          <w:color w:val="0000FF"/>
          <w:rtl/>
          <w:lang w:bidi="ar"/>
        </w:rPr>
        <w:t>(8/116)</w:t>
      </w:r>
    </w:p>
    <w:p w14:paraId="6E697E9F" w14:textId="77777777" w:rsidR="00FD79F8" w:rsidRDefault="00FD79F8">
      <w:pPr>
        <w:bidi/>
        <w:ind w:left="720"/>
        <w:rPr>
          <w:b/>
          <w:bCs/>
          <w:rtl/>
          <w:lang w:bidi="ar"/>
        </w:rPr>
      </w:pPr>
      <w:r>
        <w:rPr>
          <w:rFonts w:hint="cs"/>
          <w:b/>
          <w:bCs/>
          <w:lang w:bidi="ar"/>
        </w:rPr>
        <w:pict w14:anchorId="31DCF032">
          <v:rect id="_x0000_i1277" style="width:394.55pt;height:1.5pt" o:hrpct="950" o:hralign="center" o:hrstd="t" o:hrnoshade="t" o:hr="t" fillcolor="navy" stroked="f"/>
        </w:pict>
      </w:r>
    </w:p>
    <w:p w14:paraId="602B8FEC" w14:textId="77777777" w:rsidR="00FD79F8" w:rsidRPr="00B04049" w:rsidRDefault="00FD79F8">
      <w:pPr>
        <w:pStyle w:val="a3"/>
        <w:bidi/>
        <w:ind w:left="720"/>
        <w:rPr>
          <w:rFonts w:hint="cs"/>
          <w:b/>
          <w:bCs/>
          <w:i/>
          <w:iCs/>
          <w:color w:val="0000FF"/>
          <w:rtl/>
          <w:lang w:bidi="ar"/>
        </w:rPr>
      </w:pPr>
      <w:r>
        <w:rPr>
          <w:b/>
          <w:bCs/>
          <w:rtl/>
          <w:lang w:bidi="ar"/>
        </w:rPr>
        <w:t>أما كون عدمه لا يترجح على وجوده إلا بمرجح فهذا محل نزاع، وأكثر العقلاء على نقيض ذلك، وعندهم أن العدم لا يعلل ولا يعلل به، كما قال ذلك من قاله من متكلمة أهل الإثبات، وغيرهم كـ القاضي أبي بكر وأتباعه، كـ أبي المعالي، والقاضي أبي يعلى، وابن الزاغوني، وغيرهم.</w:t>
      </w:r>
      <w:r>
        <w:rPr>
          <w:b/>
          <w:bCs/>
          <w:rtl/>
          <w:lang w:bidi="ar"/>
        </w:rPr>
        <w:br/>
        <w:t>فالجمهور يقولون: عدم الممكن لا يفتقر إلى سبب، بل ليس له من ذاته وجود، فإذا لم يكن ثم سبب يقتضي وجوده نفي معدوماً.</w:t>
      </w:r>
      <w:r>
        <w:rPr>
          <w:b/>
          <w:bCs/>
          <w:rtl/>
          <w:lang w:bidi="ar"/>
        </w:rPr>
        <w:br/>
        <w:t>وإذا قال القائل: عدم وجوده لعدم علة وجوده، كما أن وجوده لوجود علة وجوده.</w:t>
      </w:r>
      <w:r>
        <w:rPr>
          <w:b/>
          <w:bCs/>
          <w:rtl/>
          <w:lang w:bidi="ar"/>
        </w:rPr>
        <w:br/>
        <w:t xml:space="preserve">قالوا له: أتعني أن نفس عدم العلة هو الموجب لعدمه، كما أن العلة المقتضية لوجوده كالفاعل </w:t>
      </w:r>
      <w:r>
        <w:rPr>
          <w:b/>
          <w:bCs/>
          <w:rtl/>
          <w:lang w:bidi="ar"/>
        </w:rPr>
        <w:lastRenderedPageBreak/>
        <w:t>هو المقتضي لوجوده؟ أم تعني أن عدم العلة مستلزم لعدمه، ودليل على عدمه؟</w:t>
      </w:r>
      <w:r>
        <w:rPr>
          <w:b/>
          <w:bCs/>
          <w:rtl/>
          <w:lang w:bidi="ar"/>
        </w:rPr>
        <w:br/>
        <w:t>الأول ممنوع، والثاني مسلم.</w:t>
      </w:r>
      <w:r>
        <w:rPr>
          <w:b/>
          <w:bCs/>
          <w:rtl/>
          <w:lang w:bidi="ar"/>
        </w:rPr>
        <w:br/>
        <w:t>وذلك لأن عدمه لا يفتقر إلى سبب منفصل أصلاً، وما لا يفتقر إلى سبب منفصل لا يعلل بسبب منفصل، وذاته ليست مستلزمة للعدم لتكون ممتنعة، بل ليست مقتضية للوجود، فعدمه مستمر إذا لم يكن هناك سبب يقتضي وجوده، ولكن يستدل بعدم الموجب على عدم الموجب، لأن وجوده بدون سبب محال.</w:t>
      </w:r>
      <w:r>
        <w:rPr>
          <w:b/>
          <w:bCs/>
          <w:rtl/>
          <w:lang w:bidi="ar"/>
        </w:rPr>
        <w:br/>
        <w:t>فإذا علمنا ان لا سبب يقتضي وجوده، علمنا عدم وجوده، فهذا</w:t>
      </w:r>
    </w:p>
    <w:p w14:paraId="023D3BD0" w14:textId="77777777" w:rsidR="00FD79F8" w:rsidRDefault="00FD79F8">
      <w:pPr>
        <w:pStyle w:val="a3"/>
        <w:bidi/>
        <w:ind w:left="720"/>
        <w:jc w:val="right"/>
        <w:rPr>
          <w:b/>
          <w:bCs/>
          <w:i/>
          <w:iCs/>
          <w:color w:val="0000FF"/>
          <w:rtl/>
          <w:lang w:bidi="ar"/>
        </w:rPr>
      </w:pPr>
      <w:r>
        <w:rPr>
          <w:b/>
          <w:bCs/>
          <w:i/>
          <w:iCs/>
          <w:color w:val="0000FF"/>
          <w:rtl/>
          <w:lang w:bidi="ar"/>
        </w:rPr>
        <w:t>(8/117)</w:t>
      </w:r>
    </w:p>
    <w:p w14:paraId="022C3D55" w14:textId="77777777" w:rsidR="00FD79F8" w:rsidRDefault="00FD79F8">
      <w:pPr>
        <w:bidi/>
        <w:ind w:left="720"/>
        <w:rPr>
          <w:b/>
          <w:bCs/>
          <w:rtl/>
          <w:lang w:bidi="ar"/>
        </w:rPr>
      </w:pPr>
      <w:r>
        <w:rPr>
          <w:rFonts w:hint="cs"/>
          <w:b/>
          <w:bCs/>
          <w:lang w:bidi="ar"/>
        </w:rPr>
        <w:pict w14:anchorId="03F770A1">
          <v:rect id="_x0000_i1278" style="width:394.55pt;height:1.5pt" o:hrpct="950" o:hralign="center" o:hrstd="t" o:hrnoshade="t" o:hr="t" fillcolor="navy" stroked="f"/>
        </w:pict>
      </w:r>
    </w:p>
    <w:p w14:paraId="7639A425" w14:textId="77777777" w:rsidR="00FD79F8" w:rsidRPr="00B04049" w:rsidRDefault="00FD79F8">
      <w:pPr>
        <w:pStyle w:val="a3"/>
        <w:bidi/>
        <w:ind w:left="720"/>
        <w:rPr>
          <w:rFonts w:hint="cs"/>
          <w:b/>
          <w:bCs/>
          <w:i/>
          <w:iCs/>
          <w:color w:val="0000FF"/>
          <w:rtl/>
          <w:lang w:bidi="ar"/>
        </w:rPr>
      </w:pPr>
      <w:r>
        <w:rPr>
          <w:b/>
          <w:bCs/>
          <w:rtl/>
          <w:lang w:bidi="ar"/>
        </w:rPr>
        <w:t>من باب الاستدلاب وقياس الدلالة، لا من باب العلة التي هي المؤثرة في عدمه في الخارج، والله أعلم.</w:t>
      </w:r>
      <w:r>
        <w:rPr>
          <w:b/>
          <w:bCs/>
          <w:rtl/>
          <w:lang w:bidi="ar"/>
        </w:rPr>
        <w:br/>
        <w:t>وأيضاً فالمعلوم بالبديهة هو أن ترجيح أحد المتماثلين من كل وجه على نظيره لا يكون إلا بمرجح، كما ذكره من أن كفتي الميزان لا تترجح إحداهما على الاخرى إلا بمرجح، وأن هذا معلوم بصريح العقل.</w:t>
      </w:r>
      <w:r>
        <w:rPr>
          <w:b/>
          <w:bCs/>
          <w:rtl/>
          <w:lang w:bidi="ar"/>
        </w:rPr>
        <w:br/>
        <w:t>وإذا كان كذلك، فطريقة المتكلمين من الذي قالوا: لا يختص بوقت دون وقت إلا بمخص، كما قاله القاضي أبو بكر، والقاضي أبو يعلى، وأبو الحسين البصري، وأبو المعالي، وابن عقيل، وابن الزاغوني، وأمثال هؤلاء من نظار المسلمين - خير من طريقة الذين احتجوا بأن الممكن لا يترجح أحد طرفيه على الآخر إلا بمرجح.</w:t>
      </w:r>
      <w:r>
        <w:rPr>
          <w:b/>
          <w:bCs/>
          <w:rtl/>
          <w:lang w:bidi="ar"/>
        </w:rPr>
        <w:br/>
        <w:t>كما فعل ذلك ابن سينا، والسهروردي المقتول، والرازي، والآمدي، وأمثال هؤلاء، فإن هؤلاء بنوا ذلك على أن الممكن لا يترجح أحد طرفي وجوده وعدمه على الآخر إلا بمرجح.</w:t>
      </w:r>
      <w:r>
        <w:rPr>
          <w:b/>
          <w:bCs/>
          <w:rtl/>
          <w:lang w:bidi="ar"/>
        </w:rPr>
        <w:br/>
        <w:t>ومن المعلوم أن العلم يكون أحد الأمرين لا يترجح على الآخر إلا بمرجح يظهر في الأمرين المتماثلين من كل وجه، كما ذكروه في كفتي الميزان، فإما إذا قدرناهما متساويتين، لم يترجح إحداهما على الأخرى إلا بمرجح.</w:t>
      </w:r>
    </w:p>
    <w:p w14:paraId="1C5B0E1C" w14:textId="77777777" w:rsidR="00FD79F8" w:rsidRDefault="00FD79F8">
      <w:pPr>
        <w:pStyle w:val="a3"/>
        <w:bidi/>
        <w:ind w:left="720"/>
        <w:jc w:val="right"/>
        <w:rPr>
          <w:b/>
          <w:bCs/>
          <w:i/>
          <w:iCs/>
          <w:color w:val="0000FF"/>
          <w:rtl/>
          <w:lang w:bidi="ar"/>
        </w:rPr>
      </w:pPr>
      <w:r>
        <w:rPr>
          <w:b/>
          <w:bCs/>
          <w:i/>
          <w:iCs/>
          <w:color w:val="0000FF"/>
          <w:rtl/>
          <w:lang w:bidi="ar"/>
        </w:rPr>
        <w:t>(8/118)</w:t>
      </w:r>
    </w:p>
    <w:p w14:paraId="6C38FEF1" w14:textId="77777777" w:rsidR="00FD79F8" w:rsidRDefault="00FD79F8">
      <w:pPr>
        <w:bidi/>
        <w:ind w:left="720"/>
        <w:rPr>
          <w:b/>
          <w:bCs/>
          <w:rtl/>
          <w:lang w:bidi="ar"/>
        </w:rPr>
      </w:pPr>
      <w:r>
        <w:rPr>
          <w:rFonts w:hint="cs"/>
          <w:b/>
          <w:bCs/>
          <w:lang w:bidi="ar"/>
        </w:rPr>
        <w:pict w14:anchorId="46A88862">
          <v:rect id="_x0000_i1279" style="width:394.55pt;height:1.5pt" o:hrpct="950" o:hralign="center" o:hrstd="t" o:hrnoshade="t" o:hr="t" fillcolor="navy" stroked="f"/>
        </w:pict>
      </w:r>
    </w:p>
    <w:p w14:paraId="61995B49" w14:textId="77777777" w:rsidR="00FD79F8" w:rsidRPr="00B04049" w:rsidRDefault="00FD79F8">
      <w:pPr>
        <w:pStyle w:val="a3"/>
        <w:bidi/>
        <w:ind w:left="720"/>
        <w:rPr>
          <w:rFonts w:hint="cs"/>
          <w:b/>
          <w:bCs/>
          <w:i/>
          <w:iCs/>
          <w:color w:val="0000FF"/>
          <w:rtl/>
          <w:lang w:bidi="ar"/>
        </w:rPr>
      </w:pPr>
      <w:r>
        <w:rPr>
          <w:b/>
          <w:bCs/>
          <w:rtl/>
          <w:lang w:bidi="ar"/>
        </w:rPr>
        <w:t>وكذلك الأوقات المتماثلة، إذا اختص وقت عن وقت بحدوث الحادث فيه، كان ذلك التخصيص تخصيصاً لأحد المثلين على الآخر، والتخصيص ترجيح له عليه، فلا يد له من مخصص مرجح.</w:t>
      </w:r>
      <w:r>
        <w:rPr>
          <w:b/>
          <w:bCs/>
          <w:rtl/>
          <w:lang w:bidi="ar"/>
        </w:rPr>
        <w:br/>
      </w:r>
      <w:r>
        <w:rPr>
          <w:b/>
          <w:bCs/>
          <w:rtl/>
          <w:lang w:bidi="ar"/>
        </w:rPr>
        <w:lastRenderedPageBreak/>
        <w:t>وأما الوجود والعدم فليسا متماثلين في أنفسهما، وإن كان الممكن يقبل الوجود ويقبل العدم، فليس وجوده مماثلاً لعدمه، كتماثل الكفتين والوقتين، ولكن هما بالنسبة إليه جائزان، وهو قابل لهما.</w:t>
      </w:r>
      <w:r>
        <w:rPr>
          <w:b/>
          <w:bCs/>
          <w:rtl/>
          <w:lang w:bidi="ar"/>
        </w:rPr>
        <w:br/>
        <w:t>فغاية ما يقال: إنه باعتبار نفسه ليس هو بأحدهما أولى منه بالآخر، فهما بالنسبة إليه متماثلان من هذا الوجه، فيكون ترجيح أحدهما مفتقراً إلى مرجح، ولكن عند التحقيق يظهر أنهما بالنسبة إليه ليسا متماثلين، وأنه ليس هنا حقيقتان ترجيح إحداهما على الأخرى، بل ليس له نفسه وجود أصلاً، فهو باعتبار ذاته لا يستحق إلا العدم، لا يقال: إنه لا يستحق لا الوجود ولا العدم، بل إذا جردنا النظر إلى محض ذات الممكن، الذي يقبل الوجود والعدم، علمنا أن ذاته لا تكون موجودة بذاته.</w:t>
      </w:r>
      <w:r>
        <w:rPr>
          <w:b/>
          <w:bCs/>
          <w:rtl/>
          <w:lang w:bidi="ar"/>
        </w:rPr>
        <w:br/>
        <w:t>لسنا نقول: إن ذاته تستلزم العدم، بحيث يكون عدمها واجباً ووجودها ممتنعاً، فإن هذا حقيقة الممتنع لذاته، لا حقيقة الممكن لذاته.</w:t>
      </w:r>
      <w:r>
        <w:rPr>
          <w:b/>
          <w:bCs/>
          <w:rtl/>
          <w:lang w:bidi="ar"/>
        </w:rPr>
        <w:br/>
        <w:t>ولكن نقول: إن ذاته هي باعتبار النظر إليها فقط معدومة عدماً ليس واجباً، بل عدماً يمكن أن يتبدل بالوجود.</w:t>
      </w:r>
    </w:p>
    <w:p w14:paraId="534FE38C" w14:textId="77777777" w:rsidR="00FD79F8" w:rsidRDefault="00FD79F8">
      <w:pPr>
        <w:pStyle w:val="a3"/>
        <w:bidi/>
        <w:ind w:left="720"/>
        <w:jc w:val="right"/>
        <w:rPr>
          <w:b/>
          <w:bCs/>
          <w:i/>
          <w:iCs/>
          <w:color w:val="0000FF"/>
          <w:rtl/>
          <w:lang w:bidi="ar"/>
        </w:rPr>
      </w:pPr>
      <w:r>
        <w:rPr>
          <w:b/>
          <w:bCs/>
          <w:i/>
          <w:iCs/>
          <w:color w:val="0000FF"/>
          <w:rtl/>
          <w:lang w:bidi="ar"/>
        </w:rPr>
        <w:t>(8/119)</w:t>
      </w:r>
    </w:p>
    <w:p w14:paraId="3AD95E82" w14:textId="77777777" w:rsidR="00FD79F8" w:rsidRDefault="00FD79F8">
      <w:pPr>
        <w:bidi/>
        <w:ind w:left="720"/>
        <w:rPr>
          <w:b/>
          <w:bCs/>
          <w:rtl/>
          <w:lang w:bidi="ar"/>
        </w:rPr>
      </w:pPr>
      <w:r>
        <w:rPr>
          <w:rFonts w:hint="cs"/>
          <w:b/>
          <w:bCs/>
          <w:lang w:bidi="ar"/>
        </w:rPr>
        <w:pict w14:anchorId="4A8504C6">
          <v:rect id="_x0000_i1280" style="width:394.55pt;height:1.5pt" o:hrpct="950" o:hralign="center" o:hrstd="t" o:hrnoshade="t" o:hr="t" fillcolor="navy" stroked="f"/>
        </w:pict>
      </w:r>
    </w:p>
    <w:p w14:paraId="400B633D" w14:textId="77777777" w:rsidR="00FD79F8" w:rsidRPr="00B04049" w:rsidRDefault="00FD79F8">
      <w:pPr>
        <w:pStyle w:val="a3"/>
        <w:bidi/>
        <w:ind w:left="720"/>
        <w:rPr>
          <w:rFonts w:hint="cs"/>
          <w:b/>
          <w:bCs/>
          <w:i/>
          <w:iCs/>
          <w:color w:val="0000FF"/>
          <w:rtl/>
          <w:lang w:bidi="ar"/>
        </w:rPr>
      </w:pPr>
      <w:r>
        <w:rPr>
          <w:b/>
          <w:bCs/>
          <w:rtl/>
          <w:lang w:bidi="ar"/>
        </w:rPr>
        <w:t>ومما يوضح ذلك أن كل محدث فهو ممكن، فإنه كان معدوماً ثم صار موجوداً، فهو قابل للوجود والعدم.</w:t>
      </w:r>
      <w:r>
        <w:rPr>
          <w:b/>
          <w:bCs/>
          <w:rtl/>
          <w:lang w:bidi="ar"/>
        </w:rPr>
        <w:br/>
        <w:t>ثم إنه من المعلوم لكل أحد أن المحدث لا يقال: إن عدمه يفتقر إلى سبب مرجح، كما يفتقر وجوده إلى سبب مرجح، بل المحدث ليس له من نفسه وجود أصلاً، ولا يستحق باعتبار ذاته إلا العدم، أي لا يثبت له بذاته إلا العدم، لا أنه يجب له بذاته العدم، فالعدم ليس واجباً بذاته، بل هو ثابت بذاته.</w:t>
      </w:r>
      <w:r>
        <w:rPr>
          <w:b/>
          <w:bCs/>
          <w:rtl/>
          <w:lang w:bidi="ar"/>
        </w:rPr>
        <w:br/>
        <w:t>وقولي: ثابت بذاته، ليس هو إخباراً عن شيء ثابت في الخارج وذات، فإن المعدوم ليس له في الخارج ذات ثابتة، بل حقيقة الأمر أنه ليس له في الخارج شيء موجود من ذاته، ولكن هو ممكن الوجود من غيره، فهو مفتقر إلى غيره في كونه موجوداً لا في كونه معدوماً.</w:t>
      </w:r>
      <w:r>
        <w:rPr>
          <w:b/>
          <w:bCs/>
          <w:rtl/>
          <w:lang w:bidi="ar"/>
        </w:rPr>
        <w:br/>
        <w:t>وإذا قال قائل: إن الممكن - أو المحدث - يفتقر في عدمه إلى عدم السبب الموجب.</w:t>
      </w:r>
      <w:r>
        <w:rPr>
          <w:b/>
          <w:bCs/>
          <w:rtl/>
          <w:lang w:bidi="ar"/>
        </w:rPr>
        <w:br/>
        <w:t xml:space="preserve">قيل له: وعدم ذلك السبب الموجب: إما أن يكون واجباً، وأما أن يكون ممكناً، فإن كان واجباً، لزم أن يكون عدم كل ممكن واجباً، فتكون جميع الممكنات ممتنعة، لأن عدم كل ممكن على هذا </w:t>
      </w:r>
      <w:r>
        <w:rPr>
          <w:b/>
          <w:bCs/>
          <w:rtl/>
          <w:lang w:bidi="ar"/>
        </w:rPr>
        <w:lastRenderedPageBreak/>
        <w:t>التقدير معلول بعدم واجب، وإذا كان معدوماً لعدم علته، وعدم علته واجباً، كان عدمه واجباً، وهذا معلوم الفساد بالبديهة.</w:t>
      </w:r>
    </w:p>
    <w:p w14:paraId="0FEAF5FA" w14:textId="77777777" w:rsidR="00FD79F8" w:rsidRDefault="00FD79F8">
      <w:pPr>
        <w:pStyle w:val="a3"/>
        <w:bidi/>
        <w:ind w:left="720"/>
        <w:jc w:val="right"/>
        <w:rPr>
          <w:b/>
          <w:bCs/>
          <w:i/>
          <w:iCs/>
          <w:color w:val="0000FF"/>
          <w:rtl/>
          <w:lang w:bidi="ar"/>
        </w:rPr>
      </w:pPr>
      <w:r>
        <w:rPr>
          <w:b/>
          <w:bCs/>
          <w:i/>
          <w:iCs/>
          <w:color w:val="0000FF"/>
          <w:rtl/>
          <w:lang w:bidi="ar"/>
        </w:rPr>
        <w:t>(8/120)</w:t>
      </w:r>
    </w:p>
    <w:p w14:paraId="43EB30FE" w14:textId="77777777" w:rsidR="00FD79F8" w:rsidRDefault="00FD79F8">
      <w:pPr>
        <w:bidi/>
        <w:ind w:left="720"/>
        <w:rPr>
          <w:b/>
          <w:bCs/>
          <w:rtl/>
          <w:lang w:bidi="ar"/>
        </w:rPr>
      </w:pPr>
      <w:r>
        <w:rPr>
          <w:rFonts w:hint="cs"/>
          <w:b/>
          <w:bCs/>
          <w:lang w:bidi="ar"/>
        </w:rPr>
        <w:pict w14:anchorId="6C14EC5B">
          <v:rect id="_x0000_i1281" style="width:394.55pt;height:1.5pt" o:hrpct="950" o:hralign="center" o:hrstd="t" o:hrnoshade="t" o:hr="t" fillcolor="navy" stroked="f"/>
        </w:pict>
      </w:r>
    </w:p>
    <w:p w14:paraId="30C34A74" w14:textId="77777777" w:rsidR="00FD79F8" w:rsidRPr="00B04049" w:rsidRDefault="00FD79F8">
      <w:pPr>
        <w:pStyle w:val="a3"/>
        <w:bidi/>
        <w:ind w:left="720"/>
        <w:rPr>
          <w:rFonts w:hint="cs"/>
          <w:b/>
          <w:bCs/>
          <w:i/>
          <w:iCs/>
          <w:color w:val="0000FF"/>
          <w:rtl/>
          <w:lang w:bidi="ar"/>
        </w:rPr>
      </w:pPr>
      <w:r>
        <w:rPr>
          <w:b/>
          <w:bCs/>
          <w:rtl/>
          <w:lang w:bidi="ar"/>
        </w:rPr>
        <w:t>وإن قيل: إن عدم العلة ممكن، فإن كان معدوماً بنفسه، أمكن أن يكون الممكن معدوماً بنفسه لا بعلة، وهو المطلوب.</w:t>
      </w:r>
      <w:r>
        <w:rPr>
          <w:b/>
          <w:bCs/>
          <w:rtl/>
          <w:lang w:bidi="ar"/>
        </w:rPr>
        <w:br/>
        <w:t>وإن كان معدوماً بعلة، كان القول في تلك العلة كالقول في الأخرى، ويلزم من هذا أن يكون عدم كل ممكن معللاً بعدم ممكن آخر.</w:t>
      </w:r>
      <w:r>
        <w:rPr>
          <w:b/>
          <w:bCs/>
          <w:rtl/>
          <w:lang w:bidi="ar"/>
        </w:rPr>
        <w:br/>
        <w:t>وهذا باطل لوجوه: منها: أنه ليس تعليل عدم هذا بعدم هذا، بأولى من العكس.</w:t>
      </w:r>
      <w:r>
        <w:rPr>
          <w:b/>
          <w:bCs/>
          <w:rtl/>
          <w:lang w:bidi="ar"/>
        </w:rPr>
        <w:br/>
        <w:t>فإن كل ممكن مفتقر إلى المرجح المؤثر، سواء سمي فاعلاً أو علة، أو موجباً أو سبباً، أو ما سمي به.</w:t>
      </w:r>
      <w:r>
        <w:rPr>
          <w:b/>
          <w:bCs/>
          <w:rtl/>
          <w:lang w:bidi="ar"/>
        </w:rPr>
        <w:br/>
        <w:t>فإذا قيل: عدم هذا الممكن لعدم مؤثره، وعدم ذلك المؤثر لعدم مؤثره، كان كل منهما مساوياً للآخر في الافتقار إلى المؤثر، فليس أن يكون عدم أحدهما لعدم الآخر، المفتقر عدماً إلى المؤثر، بأولى من أن يكون عدم ذاك لعدم هذا المفتقر عدمه إلى المؤثر، مع استوائهما في ذلك.</w:t>
      </w:r>
      <w:r>
        <w:rPr>
          <w:b/>
          <w:bCs/>
          <w:rtl/>
          <w:lang w:bidi="ar"/>
        </w:rPr>
        <w:br/>
        <w:t>منها: إذا كان عدم هذا لعدم ذاك، وعدم ذاك لعدم آخر، فالعدم الثالث إن كان هو الأول، لزم الدور القبلي، وإن كان غيره، لزم التسلسل في العلل والمعلولات، وكلاهما ممتنع.</w:t>
      </w:r>
      <w:r>
        <w:rPr>
          <w:b/>
          <w:bCs/>
          <w:rtl/>
          <w:lang w:bidi="ar"/>
        </w:rPr>
        <w:br/>
        <w:t>فهذا كله مما يببين أن عدم الممكن ليس مفتقراً إلى المؤثر، كافتقار</w:t>
      </w:r>
    </w:p>
    <w:p w14:paraId="4F0C173C" w14:textId="77777777" w:rsidR="00FD79F8" w:rsidRDefault="00FD79F8">
      <w:pPr>
        <w:pStyle w:val="a3"/>
        <w:bidi/>
        <w:ind w:left="720"/>
        <w:jc w:val="right"/>
        <w:rPr>
          <w:b/>
          <w:bCs/>
          <w:i/>
          <w:iCs/>
          <w:color w:val="0000FF"/>
          <w:rtl/>
          <w:lang w:bidi="ar"/>
        </w:rPr>
      </w:pPr>
      <w:r>
        <w:rPr>
          <w:b/>
          <w:bCs/>
          <w:i/>
          <w:iCs/>
          <w:color w:val="0000FF"/>
          <w:rtl/>
          <w:lang w:bidi="ar"/>
        </w:rPr>
        <w:t>(8/121)</w:t>
      </w:r>
    </w:p>
    <w:p w14:paraId="1DE4437F" w14:textId="77777777" w:rsidR="00FD79F8" w:rsidRDefault="00FD79F8">
      <w:pPr>
        <w:bidi/>
        <w:ind w:left="720"/>
        <w:rPr>
          <w:b/>
          <w:bCs/>
          <w:rtl/>
          <w:lang w:bidi="ar"/>
        </w:rPr>
      </w:pPr>
      <w:r>
        <w:rPr>
          <w:rFonts w:hint="cs"/>
          <w:b/>
          <w:bCs/>
          <w:lang w:bidi="ar"/>
        </w:rPr>
        <w:pict w14:anchorId="79BC4362">
          <v:rect id="_x0000_i1282" style="width:394.55pt;height:1.5pt" o:hrpct="950" o:hralign="center" o:hrstd="t" o:hrnoshade="t" o:hr="t" fillcolor="navy" stroked="f"/>
        </w:pict>
      </w:r>
    </w:p>
    <w:p w14:paraId="58FE2BCA" w14:textId="77777777" w:rsidR="00FD79F8" w:rsidRPr="00B04049" w:rsidRDefault="00FD79F8">
      <w:pPr>
        <w:pStyle w:val="a3"/>
        <w:bidi/>
        <w:ind w:left="720"/>
        <w:rPr>
          <w:rFonts w:hint="cs"/>
          <w:b/>
          <w:bCs/>
          <w:i/>
          <w:iCs/>
          <w:color w:val="0000FF"/>
          <w:rtl/>
          <w:lang w:bidi="ar"/>
        </w:rPr>
      </w:pPr>
      <w:r>
        <w:rPr>
          <w:b/>
          <w:bCs/>
          <w:rtl/>
          <w:lang w:bidi="ar"/>
        </w:rPr>
        <w:t>وجوده إلى المؤثر، فليس ترجيح وجوده على عدمهه، كترجيح إحدى كفتي الميزان، وترجيح أحد الزمانين بالحدوث على الآخر، فإنه هناك رجح الشيء على مثله بلا مرجح، ونسبة الحادث إلى هذا الزمان كنسبته إلى هذا، ونسبة الرجحان إلى هذه الكفة كنسبته إلىهذه، بخلاف الوجود والعدم يالنسبة إلى الممكن، فإن ليس رجحان الوجود كرجحان العدم.</w:t>
      </w:r>
      <w:r>
        <w:rPr>
          <w:b/>
          <w:bCs/>
          <w:rtl/>
          <w:lang w:bidi="ar"/>
        </w:rPr>
        <w:br/>
        <w:t xml:space="preserve">ومما يبين هذا أن المرجح للوجود في الممكن، ليس هو المرجح للعدم، لا مثله، ولا من جنسه، فإن المرجح للوجود مؤثر موجود، والمرجح للعدم عدم المؤثر، وليس الوجود هو العدم، ولا مثله، ولا من جنسه، فليس المرجح لأحد طرفي الممكن هو المرجح للآخر، ولا مثله، ولا من جنسه، ولا يمكن ذلك فيه، بخلاف المرجح لإحدى كفتي الميزان والمخصص لوقت دون وقت بالحدوث، فإنه </w:t>
      </w:r>
      <w:r>
        <w:rPr>
          <w:b/>
          <w:bCs/>
          <w:rtl/>
          <w:lang w:bidi="ar"/>
        </w:rPr>
        <w:lastRenderedPageBreak/>
        <w:t>يمكن أن يكون هو الآخر لتغير صفته، أو ما يكون من جنس بالآخر.</w:t>
      </w:r>
      <w:r>
        <w:rPr>
          <w:b/>
          <w:bCs/>
          <w:rtl/>
          <w:lang w:bidi="ar"/>
        </w:rPr>
        <w:br/>
        <w:t>وأيضاً فترجيح سائر صفات الحادث والممكن على الأخرى، ليست كترجيح الوجود على العدم، بل هي أقرب إلى ترجيح الوقت على الوقت، كتخصيصه بقدر دون قدر، ووصف دون وصف، ومكان دون مكان، ونحو ذلك.</w:t>
      </w:r>
      <w:r>
        <w:rPr>
          <w:b/>
          <w:bCs/>
          <w:rtl/>
          <w:lang w:bidi="ar"/>
        </w:rPr>
        <w:br/>
        <w:t>فإن هذا إلى تخصيصه لوقت دون وقت، أقرب منه إلى تخصيصه بالوجود دون العدم.</w:t>
      </w:r>
    </w:p>
    <w:p w14:paraId="29E2B741" w14:textId="77777777" w:rsidR="00FD79F8" w:rsidRDefault="00FD79F8">
      <w:pPr>
        <w:pStyle w:val="a3"/>
        <w:bidi/>
        <w:ind w:left="720"/>
        <w:jc w:val="right"/>
        <w:rPr>
          <w:b/>
          <w:bCs/>
          <w:i/>
          <w:iCs/>
          <w:color w:val="0000FF"/>
          <w:rtl/>
          <w:lang w:bidi="ar"/>
        </w:rPr>
      </w:pPr>
      <w:r>
        <w:rPr>
          <w:b/>
          <w:bCs/>
          <w:i/>
          <w:iCs/>
          <w:color w:val="0000FF"/>
          <w:rtl/>
          <w:lang w:bidi="ar"/>
        </w:rPr>
        <w:t>(8/122)</w:t>
      </w:r>
    </w:p>
    <w:p w14:paraId="799D0E67" w14:textId="77777777" w:rsidR="00FD79F8" w:rsidRDefault="00FD79F8">
      <w:pPr>
        <w:bidi/>
        <w:ind w:left="720"/>
        <w:rPr>
          <w:b/>
          <w:bCs/>
          <w:rtl/>
          <w:lang w:bidi="ar"/>
        </w:rPr>
      </w:pPr>
      <w:r>
        <w:rPr>
          <w:rFonts w:hint="cs"/>
          <w:b/>
          <w:bCs/>
          <w:lang w:bidi="ar"/>
        </w:rPr>
        <w:pict w14:anchorId="46720F32">
          <v:rect id="_x0000_i1283" style="width:394.55pt;height:1.5pt" o:hrpct="950" o:hralign="center" o:hrstd="t" o:hrnoshade="t" o:hr="t" fillcolor="navy" stroked="f"/>
        </w:pict>
      </w:r>
    </w:p>
    <w:p w14:paraId="193E84CC" w14:textId="77777777" w:rsidR="00FD79F8" w:rsidRPr="00B04049" w:rsidRDefault="00FD79F8">
      <w:pPr>
        <w:pStyle w:val="a3"/>
        <w:bidi/>
        <w:ind w:left="720"/>
        <w:rPr>
          <w:rFonts w:hint="cs"/>
          <w:b/>
          <w:bCs/>
          <w:i/>
          <w:iCs/>
          <w:color w:val="0000FF"/>
          <w:rtl/>
          <w:lang w:bidi="ar"/>
        </w:rPr>
      </w:pPr>
      <w:r>
        <w:rPr>
          <w:b/>
          <w:bCs/>
          <w:rtl/>
          <w:lang w:bidi="ar"/>
        </w:rPr>
        <w:t>فتبين بذلك أن طريقة أولئك النظار من متكلمة المسلمين، مع كونهم سلكوا فيها من التطويل والتبعيد ما لا يحتاج إليه، بل ربما كان فيه مضرة، خيراً من طريقة هؤلاء، الذي استدلوا بترجيح أحد طرفي الممكن.</w:t>
      </w:r>
      <w:r>
        <w:rPr>
          <w:b/>
          <w:bCs/>
          <w:rtl/>
          <w:lang w:bidi="ar"/>
        </w:rPr>
        <w:br/>
        <w:t>ثم إن ابن سينا وأمثاله كانوا خيراً فيها من الرازي والآمدي وأمثالهما.</w:t>
      </w:r>
      <w:r>
        <w:rPr>
          <w:b/>
          <w:bCs/>
          <w:rtl/>
          <w:lang w:bidi="ar"/>
        </w:rPr>
        <w:br/>
        <w:t>والرازي فيها خير من الآمدي، كما قد ذكر في غير هذا الموضع.</w:t>
      </w:r>
      <w:r>
        <w:rPr>
          <w:b/>
          <w:bCs/>
          <w:rtl/>
          <w:lang w:bidi="ar"/>
        </w:rPr>
        <w:br/>
        <w:t>وهذا لو قدر أن هذه الطريقة - طريقة ابن سينا ومن اتبعه كـ الرازي ونحوه - طريقة صحيحة، فكيف إذا كانت باطلة؟! كما قد بسط الكلام عليها في غير هذا الموضع، وبينا أن هذه الطريقة لا تدل على إثبات وجود واجب ثابت في الخارج، مغاير للممكن أصلاً.</w:t>
      </w:r>
      <w:r>
        <w:rPr>
          <w:b/>
          <w:bCs/>
          <w:rtl/>
          <w:lang w:bidi="ar"/>
        </w:rPr>
        <w:br/>
        <w:t>ولو دلت على ذلك لم تدل على أنه مغاير للأفلاك ونحوها.</w:t>
      </w:r>
      <w:r>
        <w:rPr>
          <w:b/>
          <w:bCs/>
          <w:rtl/>
          <w:lang w:bidi="ar"/>
        </w:rPr>
        <w:br/>
        <w:t>ولهذا كان من سلك هذه الطريقة لا يمكنه أن يثبت بها الصانع، ولو أثبت بها الصانع، لم يمكنه أن يجعله شيئاً غير الأفلاك، فضلاً عما يدعونه من نفي التركيب، الذي جعلوه دليلاً على نفي الصفات.</w:t>
      </w:r>
      <w:r>
        <w:rPr>
          <w:b/>
          <w:bCs/>
          <w:rtl/>
          <w:lang w:bidi="ar"/>
        </w:rPr>
        <w:br/>
        <w:t>وذلك أن هؤلاء بنوا هذه الطريقة على أن الموجود ينقسم إلى واجب وممكن، وأن الممكن لابد له من واجب، فاحتاجوا إلى شيئين: إلى حصر القسمة في الواجب والممكن، وأن الممكن يستلزم الواجب.</w:t>
      </w:r>
      <w:r>
        <w:rPr>
          <w:b/>
          <w:bCs/>
          <w:rtl/>
          <w:lang w:bidi="ar"/>
        </w:rPr>
        <w:br/>
        <w:t>ولفظ (الواجب) فيه إجمال.</w:t>
      </w:r>
      <w:r>
        <w:rPr>
          <w:b/>
          <w:bCs/>
          <w:rtl/>
          <w:lang w:bidi="ar"/>
        </w:rPr>
        <w:br/>
        <w:t>قد يراد به الموجود بنفسه الذي</w:t>
      </w:r>
    </w:p>
    <w:p w14:paraId="0E7957DC" w14:textId="77777777" w:rsidR="00FD79F8" w:rsidRDefault="00FD79F8">
      <w:pPr>
        <w:pStyle w:val="a3"/>
        <w:bidi/>
        <w:ind w:left="720"/>
        <w:jc w:val="right"/>
        <w:rPr>
          <w:b/>
          <w:bCs/>
          <w:i/>
          <w:iCs/>
          <w:color w:val="0000FF"/>
          <w:rtl/>
          <w:lang w:bidi="ar"/>
        </w:rPr>
      </w:pPr>
      <w:r>
        <w:rPr>
          <w:b/>
          <w:bCs/>
          <w:i/>
          <w:iCs/>
          <w:color w:val="0000FF"/>
          <w:rtl/>
          <w:lang w:bidi="ar"/>
        </w:rPr>
        <w:t>(8/123)</w:t>
      </w:r>
    </w:p>
    <w:p w14:paraId="602C4CEA" w14:textId="77777777" w:rsidR="00FD79F8" w:rsidRDefault="00FD79F8">
      <w:pPr>
        <w:bidi/>
        <w:ind w:left="720"/>
        <w:rPr>
          <w:b/>
          <w:bCs/>
          <w:rtl/>
          <w:lang w:bidi="ar"/>
        </w:rPr>
      </w:pPr>
      <w:r>
        <w:rPr>
          <w:rFonts w:hint="cs"/>
          <w:b/>
          <w:bCs/>
          <w:lang w:bidi="ar"/>
        </w:rPr>
        <w:pict w14:anchorId="20BDD01A">
          <v:rect id="_x0000_i1284" style="width:394.55pt;height:1.5pt" o:hrpct="950" o:hralign="center" o:hrstd="t" o:hrnoshade="t" o:hr="t" fillcolor="navy" stroked="f"/>
        </w:pict>
      </w:r>
    </w:p>
    <w:p w14:paraId="1E8F9D7A" w14:textId="77777777" w:rsidR="00FD79F8" w:rsidRPr="00B04049" w:rsidRDefault="00FD79F8">
      <w:pPr>
        <w:pStyle w:val="a3"/>
        <w:bidi/>
        <w:ind w:left="720"/>
        <w:rPr>
          <w:rFonts w:hint="cs"/>
          <w:b/>
          <w:bCs/>
          <w:i/>
          <w:iCs/>
          <w:color w:val="0000FF"/>
          <w:rtl/>
          <w:lang w:bidi="ar"/>
        </w:rPr>
      </w:pPr>
      <w:r>
        <w:rPr>
          <w:b/>
          <w:bCs/>
          <w:rtl/>
          <w:lang w:bidi="ar"/>
        </w:rPr>
        <w:lastRenderedPageBreak/>
        <w:t>لا فاعل له، فتدخل فيه - إذا كان ذاتاً موصوفة بالصفات - ذاته وصفاته.</w:t>
      </w:r>
      <w:r>
        <w:rPr>
          <w:b/>
          <w:bCs/>
          <w:rtl/>
          <w:lang w:bidi="ar"/>
        </w:rPr>
        <w:br/>
        <w:t>ويراد به القائم بنفسه مع ذلك، فتدخل فيه الذات دون الصفات.</w:t>
      </w:r>
      <w:r>
        <w:rPr>
          <w:b/>
          <w:bCs/>
          <w:rtl/>
          <w:lang w:bidi="ar"/>
        </w:rPr>
        <w:br/>
        <w:t>ويراد به المبدع للممكنات، فلا تدخل فيه إلا الذات المتصفة بالصفات.</w:t>
      </w:r>
      <w:r>
        <w:rPr>
          <w:b/>
          <w:bCs/>
          <w:rtl/>
          <w:lang w:bidi="ar"/>
        </w:rPr>
        <w:br/>
        <w:t>ويراد به شيء منفرد، ليس بصفة ولا موصوف.</w:t>
      </w:r>
      <w:r>
        <w:rPr>
          <w:b/>
          <w:bCs/>
          <w:rtl/>
          <w:lang w:bidi="ar"/>
        </w:rPr>
        <w:br/>
        <w:t>فهذا يمتنع وجوده، ولم يفهموا دليلاً على وجوده، فضلاً عن أن يكون واجب الوجود.</w:t>
      </w:r>
      <w:r>
        <w:rPr>
          <w:b/>
          <w:bCs/>
          <w:rtl/>
          <w:lang w:bidi="ar"/>
        </w:rPr>
        <w:br/>
        <w:t>فإذا قالوا: نعني بالواجب ما لا تقبل ذاته العدم، وبالممكن ما تقبل ذاته العدم.</w:t>
      </w:r>
      <w:r>
        <w:rPr>
          <w:b/>
          <w:bCs/>
          <w:rtl/>
          <w:lang w:bidi="ar"/>
        </w:rPr>
        <w:br/>
        <w:t>قيل لهم: أثبتوا وجود ممكن تقبل ذاته العدم لتحتاج إلى الواجب.</w:t>
      </w:r>
      <w:r>
        <w:rPr>
          <w:b/>
          <w:bCs/>
          <w:rtl/>
          <w:lang w:bidi="ar"/>
        </w:rPr>
        <w:br/>
        <w:t>ولما قيل لهم ذلك لم يثبتوه إلا بإثبات الحوادث، التي تكون موجودة تارة ومعدومة أخرى.</w:t>
      </w:r>
      <w:r>
        <w:rPr>
          <w:b/>
          <w:bCs/>
          <w:rtl/>
          <w:lang w:bidi="ar"/>
        </w:rPr>
        <w:br/>
        <w:t>وهذا صحيح، فإن الحوادث مشهودة، وافتقارها إلى المحدث معلوم الضرورة.</w:t>
      </w:r>
      <w:r>
        <w:rPr>
          <w:b/>
          <w:bCs/>
          <w:rtl/>
          <w:lang w:bidi="ar"/>
        </w:rPr>
        <w:br/>
        <w:t>لكنهم لم يسلكوا هذا المسلك، فإن هذا إنما يثبت وجود قديم أحدث الحوادث.</w:t>
      </w:r>
      <w:r>
        <w:rPr>
          <w:b/>
          <w:bCs/>
          <w:rtl/>
          <w:lang w:bidi="ar"/>
        </w:rPr>
        <w:br/>
        <w:t>والممكن عندهم يتناول ما يكون قديماً ومحدثاً، فالقديم الأزلي عندهم يكون ممكناً يقبل الوجود والعدم.</w:t>
      </w:r>
      <w:r>
        <w:rPr>
          <w:b/>
          <w:bCs/>
          <w:rtl/>
          <w:lang w:bidi="ar"/>
        </w:rPr>
        <w:br/>
        <w:t>وهذا القول قاله ابن سينا واتبعه هؤلاء، وخالفوا به جميع العقلاء حتى أرسطو وأصحابه، وحتى خالفوا أنفسهم وتناقضوا، فإن ابن سينا وأتباعه صرحوا في غير موضع بأن الممكن، الذي يقبل الوجود</w:t>
      </w:r>
    </w:p>
    <w:p w14:paraId="06991D74" w14:textId="77777777" w:rsidR="00FD79F8" w:rsidRDefault="00FD79F8">
      <w:pPr>
        <w:pStyle w:val="a3"/>
        <w:bidi/>
        <w:ind w:left="720"/>
        <w:jc w:val="right"/>
        <w:rPr>
          <w:b/>
          <w:bCs/>
          <w:i/>
          <w:iCs/>
          <w:color w:val="0000FF"/>
          <w:rtl/>
          <w:lang w:bidi="ar"/>
        </w:rPr>
      </w:pPr>
      <w:r>
        <w:rPr>
          <w:b/>
          <w:bCs/>
          <w:i/>
          <w:iCs/>
          <w:color w:val="0000FF"/>
          <w:rtl/>
          <w:lang w:bidi="ar"/>
        </w:rPr>
        <w:t>(8/124)</w:t>
      </w:r>
    </w:p>
    <w:p w14:paraId="3B0B8D3C" w14:textId="77777777" w:rsidR="00FD79F8" w:rsidRDefault="00FD79F8">
      <w:pPr>
        <w:bidi/>
        <w:ind w:left="720"/>
        <w:rPr>
          <w:b/>
          <w:bCs/>
          <w:rtl/>
          <w:lang w:bidi="ar"/>
        </w:rPr>
      </w:pPr>
      <w:r>
        <w:rPr>
          <w:rFonts w:hint="cs"/>
          <w:b/>
          <w:bCs/>
          <w:lang w:bidi="ar"/>
        </w:rPr>
        <w:pict w14:anchorId="2CE52E3E">
          <v:rect id="_x0000_i1285" style="width:394.55pt;height:1.5pt" o:hrpct="950" o:hralign="center" o:hrstd="t" o:hrnoshade="t" o:hr="t" fillcolor="navy" stroked="f"/>
        </w:pict>
      </w:r>
    </w:p>
    <w:p w14:paraId="45360313" w14:textId="77777777" w:rsidR="00FD79F8" w:rsidRPr="00B04049" w:rsidRDefault="00FD79F8">
      <w:pPr>
        <w:pStyle w:val="a3"/>
        <w:bidi/>
        <w:ind w:left="720"/>
        <w:rPr>
          <w:rFonts w:hint="cs"/>
          <w:b/>
          <w:bCs/>
          <w:i/>
          <w:iCs/>
          <w:color w:val="0000FF"/>
          <w:rtl/>
          <w:lang w:bidi="ar"/>
        </w:rPr>
      </w:pPr>
      <w:r>
        <w:rPr>
          <w:b/>
          <w:bCs/>
          <w:rtl/>
          <w:lang w:bidi="ar"/>
        </w:rPr>
        <w:t>والعدم لا يكون إلا محدثاً، لا يكون قديماً أزلياً، وأن ما كان قديماً أزلياً، لم يكن إلا واجباً ضرورياً يمتنع عدمه.</w:t>
      </w:r>
      <w:r>
        <w:rPr>
          <w:b/>
          <w:bCs/>
          <w:rtl/>
          <w:lang w:bidi="ar"/>
        </w:rPr>
        <w:br/>
        <w:t>فهذا القول باطل، وإن قدر صحته، فلا يتمكن إثباته إلا بكلفة ونظر دقيق.</w:t>
      </w:r>
      <w:r>
        <w:rPr>
          <w:b/>
          <w:bCs/>
          <w:rtl/>
          <w:lang w:bidi="ar"/>
        </w:rPr>
        <w:br/>
        <w:t>ومعلوم أن العلم بواجب الوجود الصانع للممكنات، لا يتوقف على العلم بكون القديم الأزلي الذي يمتنع عدمه، قد يكون ممكناً يقبل الوجود والعدم، فهم يقولون: إذا أثبتنا قديماً نحتاج بعد ذلك إلى أن نثبت أنه واجب الوجود لا ممكن الوجود، لأن القديم يحتمل الأمرين.</w:t>
      </w:r>
      <w:r>
        <w:rPr>
          <w:b/>
          <w:bCs/>
          <w:rtl/>
          <w:lang w:bidi="ar"/>
        </w:rPr>
        <w:br/>
        <w:t>وهذه طريقة الرازي التي اعتمد عليها في عامة كتبه كـ الأربعين ونهاية العقول والمطالب العالية وغيرها من كتبه.</w:t>
      </w:r>
      <w:r>
        <w:rPr>
          <w:b/>
          <w:bCs/>
          <w:rtl/>
          <w:lang w:bidi="ar"/>
        </w:rPr>
        <w:br/>
        <w:t>فهؤلاء إذا قيل لهم أثبتوا واجب الوجود، الذي هو قسيم الممكن عندهم، والممكن عندهم يتناول القديم والحادث، لم يمكنهم إثبات هذا الواجب إلا بإثبات ممكن يقبل الوجود والعدم.</w:t>
      </w:r>
      <w:r>
        <w:rPr>
          <w:b/>
          <w:bCs/>
          <w:rtl/>
          <w:lang w:bidi="ar"/>
        </w:rPr>
        <w:br/>
        <w:t>وهذا لا يمكنهم إثباته إلا بإثبات الحادث، الذي يكون موجوداً تارة معدوماً أخرى.</w:t>
      </w:r>
      <w:r>
        <w:rPr>
          <w:b/>
          <w:bCs/>
          <w:rtl/>
          <w:lang w:bidi="ar"/>
        </w:rPr>
        <w:br/>
      </w:r>
      <w:r>
        <w:rPr>
          <w:b/>
          <w:bCs/>
          <w:rtl/>
          <w:lang w:bidi="ar"/>
        </w:rPr>
        <w:lastRenderedPageBreak/>
        <w:t>والحادث يسلتزم ثبوت القديم، والقديم عنده لا يجب أن يكون واجب الوجود، بل قد يكون ممكن الوجود، فهم لم يثبتوا: لا واجب الوجود، ولا ممكن الوجود، الذي به يثبت واجب الوجود الذي ادعوه.</w:t>
      </w:r>
      <w:r>
        <w:rPr>
          <w:b/>
          <w:bCs/>
          <w:rtl/>
          <w:lang w:bidi="ar"/>
        </w:rPr>
        <w:br/>
        <w:t>ثم إذا قدر أنهم أثبتواوجود واجباً، فهم لم يقروا أنه واحد وأنه</w:t>
      </w:r>
    </w:p>
    <w:p w14:paraId="4420C64B" w14:textId="77777777" w:rsidR="00FD79F8" w:rsidRDefault="00FD79F8">
      <w:pPr>
        <w:pStyle w:val="a3"/>
        <w:bidi/>
        <w:ind w:left="720"/>
        <w:jc w:val="right"/>
        <w:rPr>
          <w:b/>
          <w:bCs/>
          <w:i/>
          <w:iCs/>
          <w:color w:val="0000FF"/>
          <w:rtl/>
          <w:lang w:bidi="ar"/>
        </w:rPr>
      </w:pPr>
      <w:r>
        <w:rPr>
          <w:b/>
          <w:bCs/>
          <w:i/>
          <w:iCs/>
          <w:color w:val="0000FF"/>
          <w:rtl/>
          <w:lang w:bidi="ar"/>
        </w:rPr>
        <w:t>(8/125)</w:t>
      </w:r>
    </w:p>
    <w:p w14:paraId="386415A5" w14:textId="77777777" w:rsidR="00FD79F8" w:rsidRDefault="00FD79F8">
      <w:pPr>
        <w:bidi/>
        <w:ind w:left="720"/>
        <w:rPr>
          <w:b/>
          <w:bCs/>
          <w:rtl/>
          <w:lang w:bidi="ar"/>
        </w:rPr>
      </w:pPr>
      <w:r>
        <w:rPr>
          <w:rFonts w:hint="cs"/>
          <w:b/>
          <w:bCs/>
          <w:lang w:bidi="ar"/>
        </w:rPr>
        <w:pict w14:anchorId="6F2BCE39">
          <v:rect id="_x0000_i1286" style="width:394.55pt;height:1.5pt" o:hrpct="950" o:hralign="center" o:hrstd="t" o:hrnoshade="t" o:hr="t" fillcolor="navy" stroked="f"/>
        </w:pict>
      </w:r>
    </w:p>
    <w:p w14:paraId="729F3215" w14:textId="77777777" w:rsidR="00FD79F8" w:rsidRPr="00B04049" w:rsidRDefault="00FD79F8">
      <w:pPr>
        <w:pStyle w:val="a3"/>
        <w:bidi/>
        <w:ind w:left="720"/>
        <w:rPr>
          <w:rFonts w:hint="cs"/>
          <w:b/>
          <w:bCs/>
          <w:i/>
          <w:iCs/>
          <w:color w:val="0000FF"/>
          <w:rtl/>
          <w:lang w:bidi="ar"/>
        </w:rPr>
      </w:pPr>
      <w:r>
        <w:rPr>
          <w:b/>
          <w:bCs/>
          <w:rtl/>
          <w:lang w:bidi="ar"/>
        </w:rPr>
        <w:t>مغير للأفلاك، إلا بدعوى أن الواجب لا يكون مركباً، لأن المركب يفتقر إلى أجزائه وما افتقر إلى أجزائه لم يكن واجباً.</w:t>
      </w:r>
      <w:r>
        <w:rPr>
          <w:b/>
          <w:bCs/>
          <w:rtl/>
          <w:lang w:bidi="ar"/>
        </w:rPr>
        <w:br/>
        <w:t>ومعلوم أن هذا إنما ينفي وجوب واجب، بمعنى أنه منفرد، ليس بصفة ولا موصوف، وأن مثل هذا يمتنع أن يكون موصوفاً، مع أن الغرض أنه ليس بموصوف.</w:t>
      </w:r>
      <w:r>
        <w:rPr>
          <w:b/>
          <w:bCs/>
          <w:rtl/>
          <w:lang w:bidi="ar"/>
        </w:rPr>
        <w:br/>
        <w:t>ولكن هذا الواجب لم يقم دليل على وجوده، بل ولا على إمكانه، وإنما يقوم الدليل على امتناعه.</w:t>
      </w:r>
      <w:r>
        <w:rPr>
          <w:b/>
          <w:bCs/>
          <w:rtl/>
          <w:lang w:bidi="ar"/>
        </w:rPr>
        <w:br/>
        <w:t>يراد به افتقار المفعول إلى فاعله، والمعلوم إلى علته الفاعلة، وإنما يراد به أنه يلزم من وجود المركب وجود أجزائه، فيلزم من وجود الذات المتصفة بصفات، وجود الذات والصفات.</w:t>
      </w:r>
      <w:r>
        <w:rPr>
          <w:b/>
          <w:bCs/>
          <w:rtl/>
          <w:lang w:bidi="ar"/>
        </w:rPr>
        <w:br/>
        <w:t>وهذا لا محذور فيه، وحقيقته أنه يلزم من كون الشيء موصوفاً كونه موصوفاً، ومن كونه مركباً كونه مركباً.</w:t>
      </w:r>
      <w:r>
        <w:rPr>
          <w:b/>
          <w:bCs/>
          <w:rtl/>
          <w:lang w:bidi="ar"/>
        </w:rPr>
        <w:br/>
        <w:t>وهذا كلام صحيح، وليس فيه ما يدل على امتناع ذلك، وقد بسط هذا فيغيره هذا الموضع.</w:t>
      </w:r>
      <w:r>
        <w:rPr>
          <w:b/>
          <w:bCs/>
          <w:rtl/>
          <w:lang w:bidi="ar"/>
        </w:rPr>
        <w:br/>
        <w:t>وقد تفطن الغزالي وغيره لبعض ما به يفسد كلامهم، وقد تكلمنا على ذلك وعلى أنواع أخر مما يتبين به بطلان كلامهم.</w:t>
      </w:r>
      <w:r>
        <w:rPr>
          <w:b/>
          <w:bCs/>
          <w:rtl/>
          <w:lang w:bidi="ar"/>
        </w:rPr>
        <w:br/>
        <w:t>والمقصود هنا بيان أن طريقة أولئك خير من طريقة هؤلاء.</w:t>
      </w:r>
      <w:r>
        <w:rPr>
          <w:b/>
          <w:bCs/>
          <w:rtl/>
          <w:lang w:bidi="ar"/>
        </w:rPr>
        <w:br/>
        <w:t>وهذا كله مما يبين أن كل من كان إلى الإسلام أقرب، فإن عقلياته في الأمور الإلهية أصح من عقليات من كان على الإسلام أبعد منه، إلا حيث يكون قد اتبع في عقليانه من هو عن الإسلام أبعد منه.</w:t>
      </w:r>
      <w:r>
        <w:rPr>
          <w:b/>
          <w:bCs/>
          <w:rtl/>
          <w:lang w:bidi="ar"/>
        </w:rPr>
        <w:br/>
        <w:t>هذا كله بين</w:t>
      </w:r>
    </w:p>
    <w:p w14:paraId="605132FB" w14:textId="77777777" w:rsidR="00FD79F8" w:rsidRDefault="00FD79F8">
      <w:pPr>
        <w:pStyle w:val="a3"/>
        <w:bidi/>
        <w:ind w:left="720"/>
        <w:jc w:val="right"/>
        <w:rPr>
          <w:b/>
          <w:bCs/>
          <w:i/>
          <w:iCs/>
          <w:color w:val="0000FF"/>
          <w:rtl/>
          <w:lang w:bidi="ar"/>
        </w:rPr>
      </w:pPr>
      <w:r>
        <w:rPr>
          <w:b/>
          <w:bCs/>
          <w:i/>
          <w:iCs/>
          <w:color w:val="0000FF"/>
          <w:rtl/>
          <w:lang w:bidi="ar"/>
        </w:rPr>
        <w:t>(8/126)</w:t>
      </w:r>
    </w:p>
    <w:p w14:paraId="261DC1FE" w14:textId="77777777" w:rsidR="00FD79F8" w:rsidRDefault="00FD79F8">
      <w:pPr>
        <w:bidi/>
        <w:ind w:left="720"/>
        <w:rPr>
          <w:b/>
          <w:bCs/>
          <w:rtl/>
          <w:lang w:bidi="ar"/>
        </w:rPr>
      </w:pPr>
      <w:r>
        <w:rPr>
          <w:rFonts w:hint="cs"/>
          <w:b/>
          <w:bCs/>
          <w:lang w:bidi="ar"/>
        </w:rPr>
        <w:pict w14:anchorId="7E934867">
          <v:rect id="_x0000_i1287" style="width:394.55pt;height:1.5pt" o:hrpct="950" o:hralign="center" o:hrstd="t" o:hrnoshade="t" o:hr="t" fillcolor="navy" stroked="f"/>
        </w:pict>
      </w:r>
    </w:p>
    <w:p w14:paraId="5EA7FBF2" w14:textId="77777777" w:rsidR="00FD79F8" w:rsidRPr="00B04049" w:rsidRDefault="00FD79F8">
      <w:pPr>
        <w:pStyle w:val="a3"/>
        <w:bidi/>
        <w:ind w:left="720"/>
        <w:rPr>
          <w:rFonts w:hint="cs"/>
          <w:b/>
          <w:bCs/>
          <w:i/>
          <w:iCs/>
          <w:color w:val="0000FF"/>
          <w:rtl/>
          <w:lang w:bidi="ar"/>
        </w:rPr>
      </w:pPr>
      <w:r>
        <w:rPr>
          <w:b/>
          <w:bCs/>
          <w:rtl/>
          <w:lang w:bidi="ar"/>
        </w:rPr>
        <w:t>لمن تدبره، ومن تدبر كلام هؤلاء وكلام هؤلاء، وجد كلام متكلمي المسلمين خيراً من كلام متكلمي الفلسفة ومبتعيهم.</w:t>
      </w:r>
      <w:r>
        <w:rPr>
          <w:b/>
          <w:bCs/>
          <w:rtl/>
          <w:lang w:bidi="ar"/>
        </w:rPr>
        <w:br/>
      </w:r>
      <w:r>
        <w:rPr>
          <w:b/>
          <w:bCs/>
          <w:rtl/>
          <w:lang w:bidi="ar"/>
        </w:rPr>
        <w:lastRenderedPageBreak/>
        <w:t>وهذه الطريقة هي طريقة ابن سينا وأتباعه، لم يسلكها أرسطو وقدماء الفلاسفة.</w:t>
      </w:r>
      <w:r>
        <w:rPr>
          <w:b/>
          <w:bCs/>
          <w:rtl/>
          <w:lang w:bidi="ar"/>
        </w:rPr>
        <w:br/>
      </w:r>
      <w:r>
        <w:rPr>
          <w:b/>
          <w:bCs/>
          <w:rtl/>
          <w:lang w:bidi="ar"/>
        </w:rPr>
        <w:br/>
      </w:r>
      <w:r>
        <w:rPr>
          <w:b/>
          <w:bCs/>
          <w:color w:val="800000"/>
          <w:rtl/>
          <w:lang w:bidi="ar"/>
        </w:rPr>
        <w:t>كلام ابن سينا وتعليق ابن تيمية</w:t>
      </w:r>
      <w:r>
        <w:rPr>
          <w:b/>
          <w:bCs/>
          <w:rtl/>
          <w:lang w:bidi="ar"/>
        </w:rPr>
        <w:br/>
        <w:t>وقد قال ابن سينا في الإشارات: (ما حقه في نفسه الإمكان فليس يصير موجوداً من ذاته، فإنه ليس وجوده من ذاته أولى من</w:t>
      </w:r>
    </w:p>
    <w:p w14:paraId="6D796879" w14:textId="77777777" w:rsidR="00FD79F8" w:rsidRDefault="00FD79F8">
      <w:pPr>
        <w:pStyle w:val="a3"/>
        <w:bidi/>
        <w:ind w:left="720"/>
        <w:jc w:val="right"/>
        <w:rPr>
          <w:b/>
          <w:bCs/>
          <w:i/>
          <w:iCs/>
          <w:color w:val="0000FF"/>
          <w:rtl/>
          <w:lang w:bidi="ar"/>
        </w:rPr>
      </w:pPr>
      <w:r>
        <w:rPr>
          <w:b/>
          <w:bCs/>
          <w:i/>
          <w:iCs/>
          <w:color w:val="0000FF"/>
          <w:rtl/>
          <w:lang w:bidi="ar"/>
        </w:rPr>
        <w:t>(8/127)</w:t>
      </w:r>
    </w:p>
    <w:p w14:paraId="65A9E9EF" w14:textId="77777777" w:rsidR="00FD79F8" w:rsidRDefault="00FD79F8">
      <w:pPr>
        <w:bidi/>
        <w:ind w:left="720"/>
        <w:rPr>
          <w:b/>
          <w:bCs/>
          <w:rtl/>
          <w:lang w:bidi="ar"/>
        </w:rPr>
      </w:pPr>
      <w:r>
        <w:rPr>
          <w:rFonts w:hint="cs"/>
          <w:b/>
          <w:bCs/>
          <w:lang w:bidi="ar"/>
        </w:rPr>
        <w:pict w14:anchorId="734DA69A">
          <v:rect id="_x0000_i1288" style="width:394.55pt;height:1.5pt" o:hrpct="950" o:hralign="center" o:hrstd="t" o:hrnoshade="t" o:hr="t" fillcolor="navy" stroked="f"/>
        </w:pict>
      </w:r>
    </w:p>
    <w:p w14:paraId="428058F4" w14:textId="77777777" w:rsidR="00FD79F8" w:rsidRPr="00B04049" w:rsidRDefault="00FD79F8">
      <w:pPr>
        <w:pStyle w:val="a3"/>
        <w:bidi/>
        <w:ind w:left="720"/>
        <w:rPr>
          <w:rFonts w:hint="cs"/>
          <w:b/>
          <w:bCs/>
          <w:i/>
          <w:iCs/>
          <w:color w:val="0000FF"/>
          <w:rtl/>
          <w:lang w:bidi="ar"/>
        </w:rPr>
      </w:pPr>
      <w:r>
        <w:rPr>
          <w:b/>
          <w:bCs/>
          <w:rtl/>
          <w:lang w:bidi="ar"/>
        </w:rPr>
        <w:t>عدمه، من حيث هو ممكن.</w:t>
      </w:r>
      <w:r>
        <w:rPr>
          <w:b/>
          <w:bCs/>
          <w:rtl/>
          <w:lang w:bidi="ar"/>
        </w:rPr>
        <w:br/>
        <w:t>فإن صار أحدهما أولى، فلحضور شيء أو غيبته، فوجود كل ممكن الوجود من غيره) .</w:t>
      </w:r>
      <w:r>
        <w:rPr>
          <w:b/>
          <w:bCs/>
          <w:rtl/>
          <w:lang w:bidi="ar"/>
        </w:rPr>
        <w:br/>
        <w:t>فقوله: (ما حقه الإمكان فليس يثير موجوداً من ذاته) قضي صحيحة وهي بينة بنفسها، فإن الممكن هو الذي يكون وجوده بنفسه.</w:t>
      </w:r>
      <w:r>
        <w:rPr>
          <w:b/>
          <w:bCs/>
          <w:rtl/>
          <w:lang w:bidi="ar"/>
        </w:rPr>
        <w:br/>
        <w:t>فإذا قيل: ما لا يكون وجوده بنفسه فوجوده من غيره، كان هذا من القضايا البينة، ولكن هذا لا يعرف، بل ولا يثبت إلا في الأمور الحادثة، التي تكون موجودة تارة ومعدومة أخرى، كما اعترف، هو وسلفه وسائر العقلاء، لأن ما يمكن وجوده وعدمه لا يكون إلا محدثاً.</w:t>
      </w:r>
      <w:r>
        <w:rPr>
          <w:b/>
          <w:bCs/>
          <w:rtl/>
          <w:lang w:bidi="ar"/>
        </w:rPr>
        <w:br/>
        <w:t>وقد ذكرنا ألفاظه وألفاظ غيره في غير هذا الموضع، ولم يمكنهم إقامة دليل على الافتقار إلى الفاعل إلا في المحدث.</w:t>
      </w:r>
      <w:r>
        <w:rPr>
          <w:b/>
          <w:bCs/>
          <w:rtl/>
          <w:lang w:bidi="ar"/>
        </w:rPr>
        <w:br/>
        <w:t>وأما استدلاله على ذلك بقوله: (فليس وجوده في ذاته أولى من عدمه من حيث هو ممكن) فهذا لا يحتاج إليه، وهو متنازع فيه، وهو لم يقم عليه دليلاً، بل يقال: هو العدم باعتبار ذاته أولى به من الوجود، بل هو باعتبار مجرد ذاته لا يستحق إلا العدم، بل يقال: هذا باطل، فإن ما كان يفتقر إلى فاعل يفعله، يعلم بالضرورة أنه لا يوجد إلا بالفاعل الذي فعله، وأما عدمه فلا يفتقر فيه إلى شيء، وكل ما كان يمكن وجوده وعدمه، لا يكون وجوده إلا بموجد يوجده، وأما عدمه فلا يحتاج فيه إلى شيء.</w:t>
      </w:r>
      <w:r>
        <w:rPr>
          <w:b/>
          <w:bCs/>
          <w:rtl/>
          <w:lang w:bidi="ar"/>
        </w:rPr>
        <w:br/>
        <w:t xml:space="preserve">وقوله: (فإن صار أحدهما فلحضور شيء او غيبته) هو أيضاً مما لا يحتاج إليه ولا بينه، ولا هو مسلم، بل هو باطل، إذ كان الممكن إنما يفتقر إلى غيره إذا كان موجوداً، فأما ما كان مستمراً على العدم، فلا يحتاج دوام عدمه إلى شيء، وحقيقة كلامه أنه صار الوجود فلحضور غيره، وإن صار العدم فلغيبة غيره، فيكون إنما عدم لغيبة سببه، وهذا كما قد عرف كلام ليس ببين، وهو متنازع فيه، بل هو باطل، وعند التحقيق تبين أن عدم الغير مستلزم لعدمه، ودليل على عدمه، لا </w:t>
      </w:r>
      <w:r>
        <w:rPr>
          <w:b/>
          <w:bCs/>
          <w:rtl/>
          <w:lang w:bidi="ar"/>
        </w:rPr>
        <w:lastRenderedPageBreak/>
        <w:t>أنه الموجب لعدمه.</w:t>
      </w:r>
      <w:r>
        <w:rPr>
          <w:b/>
          <w:bCs/>
          <w:rtl/>
          <w:lang w:bidi="ar"/>
        </w:rPr>
        <w:br/>
        <w:t>وكلام القاضي أبي بكر وأبي الحسين البصري وأمثالهما في هذا</w:t>
      </w:r>
    </w:p>
    <w:p w14:paraId="50E16E64" w14:textId="77777777" w:rsidR="00FD79F8" w:rsidRDefault="00FD79F8">
      <w:pPr>
        <w:pStyle w:val="a3"/>
        <w:bidi/>
        <w:ind w:left="720"/>
        <w:jc w:val="right"/>
        <w:rPr>
          <w:b/>
          <w:bCs/>
          <w:i/>
          <w:iCs/>
          <w:color w:val="0000FF"/>
          <w:rtl/>
          <w:lang w:bidi="ar"/>
        </w:rPr>
      </w:pPr>
      <w:r>
        <w:rPr>
          <w:b/>
          <w:bCs/>
          <w:i/>
          <w:iCs/>
          <w:color w:val="0000FF"/>
          <w:rtl/>
          <w:lang w:bidi="ar"/>
        </w:rPr>
        <w:t>(8/128)</w:t>
      </w:r>
    </w:p>
    <w:p w14:paraId="7354E5CA" w14:textId="77777777" w:rsidR="00FD79F8" w:rsidRDefault="00FD79F8">
      <w:pPr>
        <w:bidi/>
        <w:ind w:left="720"/>
        <w:rPr>
          <w:b/>
          <w:bCs/>
          <w:rtl/>
          <w:lang w:bidi="ar"/>
        </w:rPr>
      </w:pPr>
      <w:r>
        <w:rPr>
          <w:rFonts w:hint="cs"/>
          <w:b/>
          <w:bCs/>
          <w:lang w:bidi="ar"/>
        </w:rPr>
        <w:pict w14:anchorId="04FD66A6">
          <v:rect id="_x0000_i1289" style="width:394.55pt;height:1.5pt" o:hrpct="950" o:hralign="center" o:hrstd="t" o:hrnoshade="t" o:hr="t" fillcolor="navy" stroked="f"/>
        </w:pict>
      </w:r>
    </w:p>
    <w:p w14:paraId="1B007311" w14:textId="77777777" w:rsidR="00FD79F8" w:rsidRPr="00B04049" w:rsidRDefault="00FD79F8">
      <w:pPr>
        <w:pStyle w:val="a3"/>
        <w:bidi/>
        <w:ind w:left="720"/>
        <w:rPr>
          <w:rFonts w:hint="cs"/>
          <w:b/>
          <w:bCs/>
          <w:i/>
          <w:iCs/>
          <w:color w:val="0000FF"/>
          <w:rtl/>
          <w:lang w:bidi="ar"/>
        </w:rPr>
      </w:pPr>
      <w:r>
        <w:rPr>
          <w:b/>
          <w:bCs/>
          <w:rtl/>
          <w:lang w:bidi="ar"/>
        </w:rPr>
        <w:t>الباب، هو أصرح في المعقول، بل هو صواب، وهذا خطأ، وإن كان أولئك مقصرين من وجه آخر، حيث استولوا على الواضح بالخفي.</w:t>
      </w:r>
      <w:r>
        <w:rPr>
          <w:b/>
          <w:bCs/>
          <w:rtl/>
          <w:lang w:bidi="ar"/>
        </w:rPr>
        <w:br/>
        <w:t>وأما ابن سينا وأتباعه، كـ الرازي وغيره، فدليلهم باطل، ولم يثبتوا وجوداً واجباً، بل تكلموا في تقسيم الوجود إلى واجب وممكن بكلام ابتدعوه، خالفوا به سلفهم وسائر العقلاء ونقضوا به أصولهم التي قرروها بالعقل الصريح، فإن أبا الحسين يقول: (الدليل على أن للمحدث محدثاً هو أنه لا يخول: إما أن يكون حدث وكان يجوز أن لا يحدث، أو كان يجب أن يحدث، فلو حدث مع وجوب أن يحدث، لم يكن بأن يحدث في تلك الحال أولى من ان يحدث من قبل، فلا يستقر حدوثه على حال، إذ كان حدوثه واجباً في نفسه.</w:t>
      </w:r>
      <w:r>
        <w:rPr>
          <w:b/>
          <w:bCs/>
          <w:rtl/>
          <w:lang w:bidi="ar"/>
        </w:rPr>
        <w:br/>
        <w:t>وإن حدث مع جواز أن لا يحدث، لم يكن بالحدوث أولى من أن لا يحدث، لولا شيء اقتضى حدوثه)</w:t>
      </w:r>
      <w:r>
        <w:rPr>
          <w:b/>
          <w:bCs/>
          <w:rtl/>
          <w:lang w:bidi="ar"/>
        </w:rPr>
        <w:br/>
        <w:t>فقد بين أن الحادث إن كان واجب الحدوث بنفسه لم يختص بوقت دون وقت، إذ الواجب بنفسه لا يختص بوقت دون وقت، وإذا لم يختص يجب أن لا يحدث في بعض الأوقات، والتقدير أنه حدث في بعض الأوقات.</w:t>
      </w:r>
      <w:r>
        <w:rPr>
          <w:b/>
          <w:bCs/>
          <w:rtl/>
          <w:lang w:bidi="ar"/>
        </w:rPr>
        <w:br/>
        <w:t>وأيضاً فالتخصيص بوقت دون وقت لا بد له من مخصص، وإن كان ممكن الحدوث، بحيث يكون قد حدث وكان من الممكن أن لا</w:t>
      </w:r>
    </w:p>
    <w:p w14:paraId="7B4B103D" w14:textId="77777777" w:rsidR="00FD79F8" w:rsidRDefault="00FD79F8">
      <w:pPr>
        <w:pStyle w:val="a3"/>
        <w:bidi/>
        <w:ind w:left="720"/>
        <w:jc w:val="right"/>
        <w:rPr>
          <w:b/>
          <w:bCs/>
          <w:i/>
          <w:iCs/>
          <w:color w:val="0000FF"/>
          <w:rtl/>
          <w:lang w:bidi="ar"/>
        </w:rPr>
      </w:pPr>
      <w:r>
        <w:rPr>
          <w:b/>
          <w:bCs/>
          <w:i/>
          <w:iCs/>
          <w:color w:val="0000FF"/>
          <w:rtl/>
          <w:lang w:bidi="ar"/>
        </w:rPr>
        <w:t>(8/129)</w:t>
      </w:r>
    </w:p>
    <w:p w14:paraId="09BAF5CA" w14:textId="77777777" w:rsidR="00FD79F8" w:rsidRDefault="00FD79F8">
      <w:pPr>
        <w:bidi/>
        <w:ind w:left="720"/>
        <w:rPr>
          <w:b/>
          <w:bCs/>
          <w:rtl/>
          <w:lang w:bidi="ar"/>
        </w:rPr>
      </w:pPr>
      <w:r>
        <w:rPr>
          <w:rFonts w:hint="cs"/>
          <w:b/>
          <w:bCs/>
          <w:lang w:bidi="ar"/>
        </w:rPr>
        <w:pict w14:anchorId="085795CC">
          <v:rect id="_x0000_i1290" style="width:394.55pt;height:1.5pt" o:hrpct="950" o:hralign="center" o:hrstd="t" o:hrnoshade="t" o:hr="t" fillcolor="navy" stroked="f"/>
        </w:pict>
      </w:r>
    </w:p>
    <w:p w14:paraId="64740326" w14:textId="77777777" w:rsidR="00FD79F8" w:rsidRPr="00B04049" w:rsidRDefault="00FD79F8">
      <w:pPr>
        <w:pStyle w:val="a3"/>
        <w:bidi/>
        <w:ind w:left="720"/>
        <w:rPr>
          <w:rFonts w:hint="cs"/>
          <w:b/>
          <w:bCs/>
          <w:i/>
          <w:iCs/>
          <w:color w:val="0000FF"/>
          <w:rtl/>
          <w:lang w:bidi="ar"/>
        </w:rPr>
      </w:pPr>
      <w:r>
        <w:rPr>
          <w:b/>
          <w:bCs/>
          <w:rtl/>
          <w:lang w:bidi="ar"/>
        </w:rPr>
        <w:t>يحدث، لم يكن بالحدوث أولى منه بعدم الحدوث لولا شيء اقتضى حدوثه.</w:t>
      </w:r>
      <w:r>
        <w:rPr>
          <w:b/>
          <w:bCs/>
          <w:rtl/>
          <w:lang w:bidi="ar"/>
        </w:rPr>
        <w:br/>
        <w:t>فقول أبي الحسين: (لم يكن وجود الحدوث أولى من عدم الحدوث لولا مقتض اقتضى الحدوث) يبين أن رجحان وجود الحدوث على عدم الحدوث، يفتقر إلى مقتض لترجيح الحدوث على عدم الحدوث.</w:t>
      </w:r>
      <w:r>
        <w:rPr>
          <w:b/>
          <w:bCs/>
          <w:rtl/>
          <w:lang w:bidi="ar"/>
        </w:rPr>
        <w:br/>
        <w:t xml:space="preserve">فكانت هذه الطريقة، مع طولها، خيراً من طريقة ابن سينا والرازي وأمثالهما، لو كانت تلك صحيحة، من وجهين: أحدهما: أن افتقار رجحان المحدث على عدمه إلى مقتض، أبين في المعقول </w:t>
      </w:r>
      <w:r>
        <w:rPr>
          <w:b/>
          <w:bCs/>
          <w:rtl/>
          <w:lang w:bidi="ar"/>
        </w:rPr>
        <w:lastRenderedPageBreak/>
        <w:t>من افتقار كل ممكن، فإن الممكن الذي يقدر أنه ليس بمحدث، قد نازع طوائف من الناس في ثبوته، وفي إمكان كونه معلولاً لغيره، ونحو ذلك.</w:t>
      </w:r>
      <w:r>
        <w:rPr>
          <w:b/>
          <w:bCs/>
          <w:rtl/>
          <w:lang w:bidi="ar"/>
        </w:rPr>
        <w:br/>
        <w:t>بل عامة العقلاء على امتناعه، والذين يثبتونه يعترفون بامتناعه، والعقل الصريح يدل على امتناعه، ولم يقيموا دليلاً على تحقيقه، ولا على افتقاره إلى واجب، وعلى إثبات واجب يكون قسيماً له.</w:t>
      </w:r>
    </w:p>
    <w:p w14:paraId="51A9AE8E" w14:textId="77777777" w:rsidR="00FD79F8" w:rsidRDefault="00FD79F8">
      <w:pPr>
        <w:pStyle w:val="a3"/>
        <w:bidi/>
        <w:ind w:left="720"/>
        <w:jc w:val="right"/>
        <w:rPr>
          <w:b/>
          <w:bCs/>
          <w:i/>
          <w:iCs/>
          <w:color w:val="0000FF"/>
          <w:rtl/>
          <w:lang w:bidi="ar"/>
        </w:rPr>
      </w:pPr>
      <w:r>
        <w:rPr>
          <w:b/>
          <w:bCs/>
          <w:i/>
          <w:iCs/>
          <w:color w:val="0000FF"/>
          <w:rtl/>
          <w:lang w:bidi="ar"/>
        </w:rPr>
        <w:t>(8/130)</w:t>
      </w:r>
    </w:p>
    <w:p w14:paraId="759A710C" w14:textId="77777777" w:rsidR="00FD79F8" w:rsidRDefault="00FD79F8">
      <w:pPr>
        <w:bidi/>
        <w:ind w:left="720"/>
        <w:rPr>
          <w:b/>
          <w:bCs/>
          <w:rtl/>
          <w:lang w:bidi="ar"/>
        </w:rPr>
      </w:pPr>
      <w:r>
        <w:rPr>
          <w:rFonts w:hint="cs"/>
          <w:b/>
          <w:bCs/>
          <w:lang w:bidi="ar"/>
        </w:rPr>
        <w:pict w14:anchorId="231A5C06">
          <v:rect id="_x0000_i1291" style="width:394.55pt;height:1.5pt" o:hrpct="950" o:hralign="center" o:hrstd="t" o:hrnoshade="t" o:hr="t" fillcolor="navy" stroked="f"/>
        </w:pict>
      </w:r>
    </w:p>
    <w:p w14:paraId="40EFD60A" w14:textId="77777777" w:rsidR="00FD79F8" w:rsidRPr="00B04049" w:rsidRDefault="00FD79F8">
      <w:pPr>
        <w:pStyle w:val="a3"/>
        <w:bidi/>
        <w:ind w:left="720"/>
        <w:rPr>
          <w:rFonts w:hint="cs"/>
          <w:b/>
          <w:bCs/>
          <w:i/>
          <w:iCs/>
          <w:color w:val="0000FF"/>
          <w:rtl/>
          <w:lang w:bidi="ar"/>
        </w:rPr>
      </w:pPr>
      <w:r>
        <w:rPr>
          <w:b/>
          <w:bCs/>
          <w:rtl/>
          <w:lang w:bidi="ar"/>
        </w:rPr>
        <w:t>وأما المحدث الذي كان بعد عدمه، لم ينازع هؤلاء، ولا عامة العقلاء في أنه لا يترجح وجودهه على عدمه إلا بمقتض، فكان الاستدلال بترجيح وجود المحدث على عدمه، أولى من الاستدلال برجحان وجود كل ممكن، لو قدر أن الممكن أعم من المحدث فكيف أذا لم يكون الممكن إلا محدثاً؟ ‍‍‍.</w:t>
      </w:r>
      <w:r>
        <w:rPr>
          <w:b/>
          <w:bCs/>
          <w:rtl/>
          <w:lang w:bidi="ar"/>
        </w:rPr>
        <w:br/>
        <w:t>الثاني: أنه قال: (لم يكن بالحدوث أولى منه بالعدم لولا شيء اقتضى حدوثه) فبين أن رجحان الوجود على العدم لا يكون إلا بمقتض، لم يقل: إن رجحان أحد الطرفين على الآخر لا يكون إلا بمرجح.</w:t>
      </w:r>
      <w:r>
        <w:rPr>
          <w:b/>
          <w:bCs/>
          <w:rtl/>
          <w:lang w:bidi="ar"/>
        </w:rPr>
        <w:br/>
        <w:t>وهذا الذي قاله أبو الحسين متفق عليه بين الطوائف، وهو بين في العقل ضروري فيه، بخلاف ما قاله أولئك، فإن فيه نزاعاً واضطراباً، وليس هو بينا في العقل، بل الصواب يقتضيه.</w:t>
      </w:r>
      <w:r>
        <w:rPr>
          <w:b/>
          <w:bCs/>
          <w:rtl/>
          <w:lang w:bidi="ar"/>
        </w:rPr>
        <w:br/>
        <w:t>وكذلك أبو الحسين يقول دائماً: (ما كان موجوداً على طريق الجواز لم يكن بالوجود أولى منه بالعدم لولا فاعل) وهذا كلام صحيح، ولكن ابن سينا إنما أخذ هذه الطريق التي سلكها من كتب المعتزلة ونحوهم من متكلمي الإسلام، وأراد تقريبها إلى مذهب سلفه الفلاسفة الدهرية، ليصير كلامه في الإلهيات مقرباً لجنس كلام متكلمي المسلمين، ثم يأخذ المواضع التي خالف فيها المتكلمون للشرع</w:t>
      </w:r>
    </w:p>
    <w:p w14:paraId="4BF32110" w14:textId="77777777" w:rsidR="00FD79F8" w:rsidRDefault="00FD79F8">
      <w:pPr>
        <w:pStyle w:val="a3"/>
        <w:bidi/>
        <w:ind w:left="720"/>
        <w:jc w:val="right"/>
        <w:rPr>
          <w:b/>
          <w:bCs/>
          <w:i/>
          <w:iCs/>
          <w:color w:val="0000FF"/>
          <w:rtl/>
          <w:lang w:bidi="ar"/>
        </w:rPr>
      </w:pPr>
      <w:r>
        <w:rPr>
          <w:b/>
          <w:bCs/>
          <w:i/>
          <w:iCs/>
          <w:color w:val="0000FF"/>
          <w:rtl/>
          <w:lang w:bidi="ar"/>
        </w:rPr>
        <w:t>(8/131)</w:t>
      </w:r>
    </w:p>
    <w:p w14:paraId="49483E13" w14:textId="77777777" w:rsidR="00FD79F8" w:rsidRDefault="00FD79F8">
      <w:pPr>
        <w:bidi/>
        <w:ind w:left="720"/>
        <w:rPr>
          <w:b/>
          <w:bCs/>
          <w:rtl/>
          <w:lang w:bidi="ar"/>
        </w:rPr>
      </w:pPr>
      <w:r>
        <w:rPr>
          <w:rFonts w:hint="cs"/>
          <w:b/>
          <w:bCs/>
          <w:lang w:bidi="ar"/>
        </w:rPr>
        <w:pict w14:anchorId="45490C66">
          <v:rect id="_x0000_i1292" style="width:394.55pt;height:1.5pt" o:hrpct="950" o:hralign="center" o:hrstd="t" o:hrnoshade="t" o:hr="t" fillcolor="navy" stroked="f"/>
        </w:pict>
      </w:r>
    </w:p>
    <w:p w14:paraId="738241E1" w14:textId="77777777" w:rsidR="00FD79F8" w:rsidRPr="00B04049" w:rsidRDefault="00FD79F8">
      <w:pPr>
        <w:pStyle w:val="a3"/>
        <w:bidi/>
        <w:ind w:left="720"/>
        <w:rPr>
          <w:rFonts w:hint="cs"/>
          <w:b/>
          <w:bCs/>
          <w:i/>
          <w:iCs/>
          <w:color w:val="0000FF"/>
          <w:rtl/>
          <w:lang w:bidi="ar"/>
        </w:rPr>
      </w:pPr>
      <w:r>
        <w:rPr>
          <w:b/>
          <w:bCs/>
          <w:rtl/>
          <w:lang w:bidi="ar"/>
        </w:rPr>
        <w:t xml:space="preserve">والعقل، فيستدل لها على ما نازعوه فيه، مما وافقوا فيه دين المسلمين، وهذا كما فعلت إخوانه الباطنية، مثل صاحب كتاب الأقاليد الملكوتية ونحوه، فإنهم عمدوا إلى كل طائفة من طوائف القبلة، فأخذوا منها ما وافقوهم فيه من المقدمات المسلمة التي غلط فيها أولئك، فبنوا عليها لوازمها التي تخرج أولئك عن دين المسلمين، وناظروا بذلك المعتزلة وأمثالهم، كما قالوا للمعتزلة: </w:t>
      </w:r>
      <w:r>
        <w:rPr>
          <w:b/>
          <w:bCs/>
          <w:rtl/>
          <w:lang w:bidi="ar"/>
        </w:rPr>
        <w:lastRenderedPageBreak/>
        <w:t>أنتم سلمتم لنا نفي التشبيه والتجسيم، ونفيتم الصفات بناء على ذلك، ثم أثبتم الأسماء الحسنى لله تعالى والتشبيه يلزم في الأسماء كما يلزم في الصفات.</w:t>
      </w:r>
      <w:r>
        <w:rPr>
          <w:b/>
          <w:bCs/>
          <w:rtl/>
          <w:lang w:bidi="ar"/>
        </w:rPr>
        <w:br/>
        <w:t>فإذا قلتم: إنه حي عليم قدير، لزم في ذلك من التجسيم والتشبيه نظير ما يلزم في إثبات الحياة والعلم والقدرة وأردتم إثبات أسماء بلا صفات، وهذا ممتنع.</w:t>
      </w:r>
      <w:r>
        <w:rPr>
          <w:b/>
          <w:bCs/>
          <w:rtl/>
          <w:lang w:bidi="ar"/>
        </w:rPr>
        <w:br/>
        <w:t>وإذا كنتم قد وافقتم على نفي الصفات، وهي لازمة للأسماء، فنفي اللازم يقتضى نفي الملزوم، فيلزمكم نفي الأسماء، ولهذانظائر في كلامهم.</w:t>
      </w:r>
      <w:r>
        <w:rPr>
          <w:b/>
          <w:bCs/>
          <w:rtl/>
          <w:lang w:bidi="ar"/>
        </w:rPr>
        <w:br/>
        <w:t>فابن سينا وجد في كتب متكلمي المسلمين، من المعتزلة وأشباههم، أن تخصيص أحد المتماثلين على الآخر لا يكون إلا بمخصص، كما في تخصيص الحدوث بوقت دون وقت، وهذا مما جعله هؤلاء أصلاً لهم في إثبات العلم بالصانع.</w:t>
      </w:r>
    </w:p>
    <w:p w14:paraId="672652EA" w14:textId="77777777" w:rsidR="00FD79F8" w:rsidRDefault="00FD79F8">
      <w:pPr>
        <w:pStyle w:val="a3"/>
        <w:bidi/>
        <w:ind w:left="720"/>
        <w:jc w:val="right"/>
        <w:rPr>
          <w:b/>
          <w:bCs/>
          <w:i/>
          <w:iCs/>
          <w:color w:val="0000FF"/>
          <w:rtl/>
          <w:lang w:bidi="ar"/>
        </w:rPr>
      </w:pPr>
      <w:r>
        <w:rPr>
          <w:b/>
          <w:bCs/>
          <w:i/>
          <w:iCs/>
          <w:color w:val="0000FF"/>
          <w:rtl/>
          <w:lang w:bidi="ar"/>
        </w:rPr>
        <w:t>(8/132)</w:t>
      </w:r>
    </w:p>
    <w:p w14:paraId="4447D6B7" w14:textId="77777777" w:rsidR="00FD79F8" w:rsidRDefault="00FD79F8">
      <w:pPr>
        <w:bidi/>
        <w:ind w:left="720"/>
        <w:rPr>
          <w:b/>
          <w:bCs/>
          <w:rtl/>
          <w:lang w:bidi="ar"/>
        </w:rPr>
      </w:pPr>
      <w:r>
        <w:rPr>
          <w:rFonts w:hint="cs"/>
          <w:b/>
          <w:bCs/>
          <w:lang w:bidi="ar"/>
        </w:rPr>
        <w:pict w14:anchorId="1E6D8411">
          <v:rect id="_x0000_i1293" style="width:394.55pt;height:1.5pt" o:hrpct="950" o:hralign="center" o:hrstd="t" o:hrnoshade="t" o:hr="t" fillcolor="navy" stroked="f"/>
        </w:pict>
      </w:r>
    </w:p>
    <w:p w14:paraId="1305000D" w14:textId="77777777" w:rsidR="00FD79F8" w:rsidRPr="00B04049" w:rsidRDefault="00FD79F8">
      <w:pPr>
        <w:pStyle w:val="a3"/>
        <w:bidi/>
        <w:ind w:left="720"/>
        <w:rPr>
          <w:rFonts w:hint="cs"/>
          <w:b/>
          <w:bCs/>
          <w:i/>
          <w:iCs/>
          <w:color w:val="0000FF"/>
          <w:rtl/>
          <w:lang w:bidi="ar"/>
        </w:rPr>
      </w:pPr>
      <w:r>
        <w:rPr>
          <w:b/>
          <w:bCs/>
          <w:rtl/>
          <w:lang w:bidi="ar"/>
        </w:rPr>
        <w:t>فأخذ ابن سينا كلام هؤلاء ونقله إلى ماده الإمكان والوجوب، وأن الممكن لا يترجح إلا بمرجح، لئلا يناقض قوله في قدم العالم، ويقول: إنه معلول علة قديمة مستلزمة له ونسى ما قرره في المنطق، هو وسلفه، من أن الممكن الذي يمكن وجوده وعدمه لا يكون إلا حادثاً، وأن الدائم الأزلى والأبدي لا يكون إلا ضرورياً واجباً، لا يكون ممكن الوجود والعدم، وهذا الذي ذكروه في المنطق متفق عليه بين العقلاء.</w:t>
      </w:r>
      <w:r>
        <w:rPr>
          <w:b/>
          <w:bCs/>
          <w:rtl/>
          <w:lang w:bidi="ar"/>
        </w:rPr>
        <w:br/>
        <w:t>وأخذ قولهم الضعيف في أن القادر المختار يحدث الحوادث بلا سبب حادث، جعله له حجة على قدم العالم، بناء على مطالبتهم بسبب الحدوث، وكان ما يلزمه ويبين فساد قوله، أعظم مما يلزمهم ويبين فساد قولهم، فإنه إذا كان العالم صادراً عن علة مستلزمة له، والعلة المستلزمة لا يتأخر عنها شيء من معلولها، لزم أن لا يحدث في العالم شيء من الحوادث، أو أن تكون الحوادث حدثت بلا محدث.</w:t>
      </w:r>
      <w:r>
        <w:rPr>
          <w:b/>
          <w:bCs/>
          <w:rtl/>
          <w:lang w:bidi="ar"/>
        </w:rPr>
        <w:br/>
        <w:t>وفي ذلك من الترجيح بلا مرجح ما هو أعظم مما بنوا عليه وجود الواجب.</w:t>
      </w:r>
      <w:r>
        <w:rPr>
          <w:b/>
          <w:bCs/>
          <w:rtl/>
          <w:lang w:bidi="ar"/>
        </w:rPr>
        <w:br/>
        <w:t>فيلزمهم على قولهم بطلان ما أثبتوا به واجب الوجود، وبطلان الاستدلال بالحدوث على المحدث، وبالممكن على الواجب، وأن تكون الحوادث حدثت بلا محدث أصلاً.</w:t>
      </w:r>
    </w:p>
    <w:p w14:paraId="41DFB6D5" w14:textId="77777777" w:rsidR="00FD79F8" w:rsidRDefault="00FD79F8">
      <w:pPr>
        <w:pStyle w:val="a3"/>
        <w:bidi/>
        <w:ind w:left="720"/>
        <w:jc w:val="right"/>
        <w:rPr>
          <w:b/>
          <w:bCs/>
          <w:i/>
          <w:iCs/>
          <w:color w:val="0000FF"/>
          <w:rtl/>
          <w:lang w:bidi="ar"/>
        </w:rPr>
      </w:pPr>
      <w:r>
        <w:rPr>
          <w:b/>
          <w:bCs/>
          <w:i/>
          <w:iCs/>
          <w:color w:val="0000FF"/>
          <w:rtl/>
          <w:lang w:bidi="ar"/>
        </w:rPr>
        <w:t>(8/133)</w:t>
      </w:r>
    </w:p>
    <w:p w14:paraId="3E75E77D" w14:textId="77777777" w:rsidR="00FD79F8" w:rsidRDefault="00FD79F8">
      <w:pPr>
        <w:bidi/>
        <w:ind w:left="720"/>
        <w:rPr>
          <w:b/>
          <w:bCs/>
          <w:rtl/>
          <w:lang w:bidi="ar"/>
        </w:rPr>
      </w:pPr>
      <w:r>
        <w:rPr>
          <w:rFonts w:hint="cs"/>
          <w:b/>
          <w:bCs/>
          <w:lang w:bidi="ar"/>
        </w:rPr>
        <w:pict w14:anchorId="6A703FF0">
          <v:rect id="_x0000_i1294" style="width:394.55pt;height:1.5pt" o:hrpct="950" o:hralign="center" o:hrstd="t" o:hrnoshade="t" o:hr="t" fillcolor="navy" stroked="f"/>
        </w:pict>
      </w:r>
    </w:p>
    <w:p w14:paraId="4C3E85A5" w14:textId="77777777" w:rsidR="00FD79F8" w:rsidRPr="00B04049" w:rsidRDefault="00FD79F8">
      <w:pPr>
        <w:pStyle w:val="a3"/>
        <w:bidi/>
        <w:ind w:left="720"/>
        <w:rPr>
          <w:rFonts w:hint="cs"/>
          <w:b/>
          <w:bCs/>
          <w:i/>
          <w:iCs/>
          <w:color w:val="0000FF"/>
          <w:rtl/>
          <w:lang w:bidi="ar"/>
        </w:rPr>
      </w:pPr>
      <w:r>
        <w:rPr>
          <w:b/>
          <w:bCs/>
          <w:rtl/>
          <w:lang w:bidi="ar"/>
        </w:rPr>
        <w:lastRenderedPageBreak/>
        <w:t>وذلك أعظم من قول أولئك: حدثت عن قادر مختار بدون سبب حادث وهؤلاء أصل قولهم: إن العلة التامة يقارنها معلولها في الزمان، كما جعلوا الفلك القديم الأزلي عندهم مقارناً لعلته في الزمان، وقابلوا لذلك قول المتكلمين، الذي قالوا: بل المؤثر التام يتأخر عنه أثره.</w:t>
      </w:r>
      <w:r>
        <w:rPr>
          <w:b/>
          <w:bCs/>
          <w:rtl/>
          <w:lang w:bidi="ar"/>
        </w:rPr>
        <w:br/>
        <w:t>والصواب أن المؤثر التام يتعقبه أثره، لا يقارنه، ولا يتراخي عنه، كما قال تعالى {إنما أمره إذا أراد شيئاً أن يقول له كن فيكون} .</w:t>
      </w:r>
      <w:r>
        <w:rPr>
          <w:b/>
          <w:bCs/>
          <w:rtl/>
          <w:lang w:bidi="ar"/>
        </w:rPr>
        <w:br/>
        <w:t>ولهذا يقال: كسرته فانكسر، وقطعته فأنقطع وطلقت المرأة فطلقت، وعتقت العبد فعتق.</w:t>
      </w:r>
      <w:r>
        <w:rPr>
          <w:b/>
          <w:bCs/>
          <w:rtl/>
          <w:lang w:bidi="ar"/>
        </w:rPr>
        <w:br/>
        <w:t>وعلى هذا فيلزم حدوث كل ما سوى الرب تعالى، لأن ما كونه لا يكون إلا بعد تكوينه لا مع التكوين.</w:t>
      </w:r>
      <w:r>
        <w:rPr>
          <w:b/>
          <w:bCs/>
          <w:rtl/>
          <w:lang w:bidi="ar"/>
        </w:rPr>
        <w:br/>
        <w:t>وهم إذا قالوا: إن المكون مع التكوين، لزمهم أن لا يحدث شيء من العالم، وهو خلاف المشاهدة.</w:t>
      </w:r>
      <w:r>
        <w:rPr>
          <w:b/>
          <w:bCs/>
          <w:rtl/>
          <w:lang w:bidi="ar"/>
        </w:rPr>
        <w:br/>
        <w:t>فإن الأول إذا كان علة تامة، والعلة التامة يقارنها معلولها، وكل ما ساواه معلوله كان الجميع قديماً.</w:t>
      </w:r>
      <w:r>
        <w:rPr>
          <w:b/>
          <w:bCs/>
          <w:rtl/>
          <w:lang w:bidi="ar"/>
        </w:rPr>
        <w:br/>
        <w:t>ولزمهم أيضاً أن كل ما حدث يحدث عند حدوثه تمام علل لا نهاية لها، وذلك في آن واحد، وذلك ممتنع بصريح العقل واتفاق العقلاء.</w:t>
      </w:r>
    </w:p>
    <w:p w14:paraId="1599DF9D" w14:textId="77777777" w:rsidR="00FD79F8" w:rsidRDefault="00FD79F8">
      <w:pPr>
        <w:pStyle w:val="a3"/>
        <w:bidi/>
        <w:ind w:left="720"/>
        <w:jc w:val="right"/>
        <w:rPr>
          <w:b/>
          <w:bCs/>
          <w:i/>
          <w:iCs/>
          <w:color w:val="0000FF"/>
          <w:rtl/>
          <w:lang w:bidi="ar"/>
        </w:rPr>
      </w:pPr>
      <w:r>
        <w:rPr>
          <w:b/>
          <w:bCs/>
          <w:i/>
          <w:iCs/>
          <w:color w:val="0000FF"/>
          <w:rtl/>
          <w:lang w:bidi="ar"/>
        </w:rPr>
        <w:t>(8/134)</w:t>
      </w:r>
    </w:p>
    <w:p w14:paraId="4B244740" w14:textId="77777777" w:rsidR="00FD79F8" w:rsidRDefault="00FD79F8">
      <w:pPr>
        <w:bidi/>
        <w:ind w:left="720"/>
        <w:rPr>
          <w:b/>
          <w:bCs/>
          <w:rtl/>
          <w:lang w:bidi="ar"/>
        </w:rPr>
      </w:pPr>
      <w:r>
        <w:rPr>
          <w:rFonts w:hint="cs"/>
          <w:b/>
          <w:bCs/>
          <w:lang w:bidi="ar"/>
        </w:rPr>
        <w:pict w14:anchorId="6F51CA21">
          <v:rect id="_x0000_i1295" style="width:394.55pt;height:1.5pt" o:hrpct="950" o:hralign="center" o:hrstd="t" o:hrnoshade="t" o:hr="t" fillcolor="navy" stroked="f"/>
        </w:pict>
      </w:r>
    </w:p>
    <w:p w14:paraId="49CE4B73" w14:textId="77777777" w:rsidR="00FD79F8" w:rsidRPr="00B04049" w:rsidRDefault="00FD79F8">
      <w:pPr>
        <w:pStyle w:val="a3"/>
        <w:bidi/>
        <w:ind w:left="720"/>
        <w:rPr>
          <w:rFonts w:hint="cs"/>
          <w:b/>
          <w:bCs/>
          <w:i/>
          <w:iCs/>
          <w:color w:val="0000FF"/>
          <w:rtl/>
          <w:lang w:bidi="ar"/>
        </w:rPr>
      </w:pPr>
      <w:r>
        <w:rPr>
          <w:b/>
          <w:bCs/>
          <w:rtl/>
          <w:lang w:bidi="ar"/>
        </w:rPr>
        <w:t>وقد ذكر ابن سينا أن هذه الطريقة، التي سلكها في إثبات واجب الوجود ولوازمه، هي غير طريقة سلفه الفلاسفة، بل هي طريقة محدثة.</w:t>
      </w:r>
      <w:r>
        <w:rPr>
          <w:b/>
          <w:bCs/>
          <w:rtl/>
          <w:lang w:bidi="ar"/>
        </w:rPr>
        <w:br/>
        <w:t>وهذا مما يبين أنه ركبها مما أخذه عن المعتزلة ونحوهم من متكلمة الإسلام، ومن أصول سلفه الفلاسفة، والذي أخذه عن متكلمة الإسلام أقرب إلى الحق مما أخذه عن سلفه في ذلك، لأنه أخذ عنهم أن تخصيص أحد الشيئين المتماثلين المحدثين دون الآخر لا بد له من مخصص، وهذا حق.</w:t>
      </w:r>
      <w:r>
        <w:rPr>
          <w:b/>
          <w:bCs/>
          <w:rtl/>
          <w:lang w:bidi="ar"/>
        </w:rPr>
        <w:br/>
        <w:t>فأخذ من ذلك أن تخصيص الممكن بالوجود لا بد له من موجب، وهذا حق.</w:t>
      </w:r>
      <w:r>
        <w:rPr>
          <w:b/>
          <w:bCs/>
          <w:rtl/>
          <w:lang w:bidi="ar"/>
        </w:rPr>
        <w:br/>
        <w:t>لكن قد ينازعونه في أن الممكن: هل يمكن أن يكون قديماً أم لا؟ فإنهم - وعامة العقلاء - يقولون: الممكن لا يكون إلا محدثاً وهو - وسلفه - يسلمون لهم ذلك.</w:t>
      </w:r>
      <w:r>
        <w:rPr>
          <w:b/>
          <w:bCs/>
          <w:rtl/>
          <w:lang w:bidi="ar"/>
        </w:rPr>
        <w:br/>
        <w:t>وأيضاً فإن أبا الحسين وأمثاله يقولون: الموجود على طريق الجواز، ليس بالوجود أولى منه بالعدم لولا الفاعل.</w:t>
      </w:r>
      <w:r>
        <w:rPr>
          <w:b/>
          <w:bCs/>
          <w:rtl/>
          <w:lang w:bidi="ar"/>
        </w:rPr>
        <w:br/>
        <w:t xml:space="preserve">ويقولون: إنه يستحيل ان يوجب القديم بالفاعل، لأن المعقول من الفاعل هو المحصل للشيء عن </w:t>
      </w:r>
      <w:r>
        <w:rPr>
          <w:b/>
          <w:bCs/>
          <w:rtl/>
          <w:lang w:bidi="ar"/>
        </w:rPr>
        <w:lastRenderedPageBreak/>
        <w:t>عدم، وليس للقديم حال عدمية.</w:t>
      </w:r>
      <w:r>
        <w:rPr>
          <w:b/>
          <w:bCs/>
          <w:rtl/>
          <w:lang w:bidi="ar"/>
        </w:rPr>
        <w:br/>
        <w:t>ولهذا يقولون: إن وجود القديم واجب، وليس بأن يجب وجوده في حال أولى من حال.</w:t>
      </w:r>
      <w:r>
        <w:rPr>
          <w:b/>
          <w:bCs/>
          <w:rtl/>
          <w:lang w:bidi="ar"/>
        </w:rPr>
        <w:br/>
        <w:t>فصح أنه واجب الوجود في كل حال، فاستحال عدمه.</w:t>
      </w:r>
    </w:p>
    <w:p w14:paraId="0A315585" w14:textId="77777777" w:rsidR="00FD79F8" w:rsidRDefault="00FD79F8">
      <w:pPr>
        <w:pStyle w:val="a3"/>
        <w:bidi/>
        <w:ind w:left="720"/>
        <w:jc w:val="right"/>
        <w:rPr>
          <w:b/>
          <w:bCs/>
          <w:i/>
          <w:iCs/>
          <w:color w:val="0000FF"/>
          <w:rtl/>
          <w:lang w:bidi="ar"/>
        </w:rPr>
      </w:pPr>
      <w:r>
        <w:rPr>
          <w:b/>
          <w:bCs/>
          <w:i/>
          <w:iCs/>
          <w:color w:val="0000FF"/>
          <w:rtl/>
          <w:lang w:bidi="ar"/>
        </w:rPr>
        <w:t>(8/135)</w:t>
      </w:r>
    </w:p>
    <w:p w14:paraId="21AA8185" w14:textId="77777777" w:rsidR="00FD79F8" w:rsidRDefault="00FD79F8">
      <w:pPr>
        <w:bidi/>
        <w:ind w:left="720"/>
        <w:rPr>
          <w:b/>
          <w:bCs/>
          <w:rtl/>
          <w:lang w:bidi="ar"/>
        </w:rPr>
      </w:pPr>
      <w:r>
        <w:rPr>
          <w:rFonts w:hint="cs"/>
          <w:b/>
          <w:bCs/>
          <w:lang w:bidi="ar"/>
        </w:rPr>
        <w:pict w14:anchorId="2FC43C11">
          <v:rect id="_x0000_i1296" style="width:394.55pt;height:1.5pt" o:hrpct="950" o:hralign="center" o:hrstd="t" o:hrnoshade="t" o:hr="t" fillcolor="navy" stroked="f"/>
        </w:pict>
      </w:r>
    </w:p>
    <w:p w14:paraId="2537999E" w14:textId="77777777" w:rsidR="00FD79F8" w:rsidRPr="00B04049" w:rsidRDefault="00FD79F8">
      <w:pPr>
        <w:pStyle w:val="a3"/>
        <w:bidi/>
        <w:ind w:left="720"/>
        <w:rPr>
          <w:rFonts w:hint="cs"/>
          <w:b/>
          <w:bCs/>
          <w:i/>
          <w:iCs/>
          <w:color w:val="0000FF"/>
          <w:rtl/>
          <w:lang w:bidi="ar"/>
        </w:rPr>
      </w:pPr>
      <w:r>
        <w:rPr>
          <w:b/>
          <w:bCs/>
          <w:rtl/>
          <w:lang w:bidi="ar"/>
        </w:rPr>
        <w:t>وضم ابن سينا وأتباعه إلى ذلك أن الممكن لا يكون معدوماً إلا بسبب.</w:t>
      </w:r>
      <w:r>
        <w:rPr>
          <w:b/>
          <w:bCs/>
          <w:rtl/>
          <w:lang w:bidi="ar"/>
        </w:rPr>
        <w:br/>
        <w:t>وهذا مما نازعه فيه الجمهور، حتى إخوانه الفلاسفة نازعوه في ذلك.</w:t>
      </w:r>
      <w:r>
        <w:rPr>
          <w:b/>
          <w:bCs/>
          <w:rtl/>
          <w:lang w:bidi="ar"/>
        </w:rPr>
        <w:br/>
        <w:t>وهذا الذي ذكرته من أن ابن سينا أخذ هذه الطريق عن المتكلمين، رأيته بعد ذلك قد ذكره ابن رشد الحفيد.</w:t>
      </w:r>
      <w:r>
        <w:rPr>
          <w:b/>
          <w:bCs/>
          <w:rtl/>
          <w:lang w:bidi="ar"/>
        </w:rPr>
        <w:br/>
        <w:t>ذكر في كتابه الذي سماه تهافت التهافت.</w:t>
      </w:r>
      <w:r>
        <w:rPr>
          <w:b/>
          <w:bCs/>
          <w:rtl/>
          <w:lang w:bidi="ar"/>
        </w:rPr>
        <w:br/>
        <w:t>فإن أبا حامد الغزالي ذكر ذلك في كتابه المسمى بتهافت الفلاسفة مسألة في بيان عجز الفلاسفة عن الاستدلال على وجود الصانع للعالم.</w:t>
      </w:r>
      <w:r>
        <w:rPr>
          <w:b/>
          <w:bCs/>
          <w:rtl/>
          <w:lang w:bidi="ar"/>
        </w:rPr>
        <w:br/>
      </w:r>
      <w:r>
        <w:rPr>
          <w:b/>
          <w:bCs/>
          <w:rtl/>
          <w:lang w:bidi="ar"/>
        </w:rPr>
        <w:br/>
      </w:r>
      <w:r>
        <w:rPr>
          <w:b/>
          <w:bCs/>
          <w:color w:val="800000"/>
          <w:rtl/>
          <w:lang w:bidi="ar"/>
        </w:rPr>
        <w:t>كلام الغزالي عن عجز الفلاسفة عن الاستدلال على وجود الصانع للعالم</w:t>
      </w:r>
      <w:r>
        <w:rPr>
          <w:b/>
          <w:bCs/>
          <w:rtl/>
          <w:lang w:bidi="ar"/>
        </w:rPr>
        <w:br/>
        <w:t>قال: (فنقول: النسا فرقتان: فرقة أهل الحق، وقد رأوا أن العالم حادث، وعلموا ضرورةً أن الحادث لا يوجد بنفسه، فافتقر إلى صانع، فعقل مذهبهم في القول بالصانع.</w:t>
      </w:r>
      <w:r>
        <w:rPr>
          <w:b/>
          <w:bCs/>
          <w:rtl/>
          <w:lang w:bidi="ar"/>
        </w:rPr>
        <w:br/>
        <w:t>وفرقة أخرى هم الدهرية، وقد رأوا العالم قديماً، ثم كما هو عليه، ولم يثبتوا صانعه، ومعتقدهم مفهوم.</w:t>
      </w:r>
      <w:r>
        <w:rPr>
          <w:b/>
          <w:bCs/>
          <w:rtl/>
          <w:lang w:bidi="ar"/>
        </w:rPr>
        <w:br/>
        <w:t>وإن كان الدليل يدل على بطلانه.</w:t>
      </w:r>
    </w:p>
    <w:p w14:paraId="610D151E" w14:textId="77777777" w:rsidR="00FD79F8" w:rsidRDefault="00FD79F8">
      <w:pPr>
        <w:pStyle w:val="a3"/>
        <w:bidi/>
        <w:ind w:left="720"/>
        <w:jc w:val="right"/>
        <w:rPr>
          <w:b/>
          <w:bCs/>
          <w:i/>
          <w:iCs/>
          <w:color w:val="0000FF"/>
          <w:rtl/>
          <w:lang w:bidi="ar"/>
        </w:rPr>
      </w:pPr>
      <w:r>
        <w:rPr>
          <w:b/>
          <w:bCs/>
          <w:i/>
          <w:iCs/>
          <w:color w:val="0000FF"/>
          <w:rtl/>
          <w:lang w:bidi="ar"/>
        </w:rPr>
        <w:t>(8/136)</w:t>
      </w:r>
    </w:p>
    <w:p w14:paraId="4DF00E1E" w14:textId="77777777" w:rsidR="00FD79F8" w:rsidRDefault="00FD79F8">
      <w:pPr>
        <w:bidi/>
        <w:ind w:left="720"/>
        <w:rPr>
          <w:b/>
          <w:bCs/>
          <w:rtl/>
          <w:lang w:bidi="ar"/>
        </w:rPr>
      </w:pPr>
      <w:r>
        <w:rPr>
          <w:rFonts w:hint="cs"/>
          <w:b/>
          <w:bCs/>
          <w:lang w:bidi="ar"/>
        </w:rPr>
        <w:pict w14:anchorId="16411731">
          <v:rect id="_x0000_i1297" style="width:394.55pt;height:1.5pt" o:hrpct="950" o:hralign="center" o:hrstd="t" o:hrnoshade="t" o:hr="t" fillcolor="navy" stroked="f"/>
        </w:pict>
      </w:r>
    </w:p>
    <w:p w14:paraId="0D5A7629" w14:textId="77777777" w:rsidR="00FD79F8" w:rsidRPr="00B04049" w:rsidRDefault="00FD79F8">
      <w:pPr>
        <w:pStyle w:val="a3"/>
        <w:bidi/>
        <w:ind w:left="720"/>
        <w:rPr>
          <w:rFonts w:hint="cs"/>
          <w:b/>
          <w:bCs/>
          <w:i/>
          <w:iCs/>
          <w:color w:val="0000FF"/>
          <w:rtl/>
          <w:lang w:bidi="ar"/>
        </w:rPr>
      </w:pPr>
      <w:r>
        <w:rPr>
          <w:b/>
          <w:bCs/>
          <w:rtl/>
          <w:lang w:bidi="ar"/>
        </w:rPr>
        <w:t>فأما الفلاسفة فقد رأوا قديماً ثم أثبتوا مع ذلك له صانعاً) .</w:t>
      </w:r>
      <w:r>
        <w:rPr>
          <w:b/>
          <w:bCs/>
          <w:rtl/>
          <w:lang w:bidi="ar"/>
        </w:rPr>
        <w:br/>
        <w:t>قال: (وها المذهب بوضعه متناقض، لا يحتاج إلى إبطال) .</w:t>
      </w:r>
      <w:r>
        <w:rPr>
          <w:b/>
          <w:bCs/>
          <w:rtl/>
          <w:lang w:bidi="ar"/>
        </w:rPr>
        <w:br/>
      </w:r>
      <w:r>
        <w:rPr>
          <w:b/>
          <w:bCs/>
          <w:rtl/>
          <w:lang w:bidi="ar"/>
        </w:rPr>
        <w:br/>
      </w:r>
      <w:r>
        <w:rPr>
          <w:b/>
          <w:bCs/>
          <w:color w:val="800000"/>
          <w:rtl/>
          <w:lang w:bidi="ar"/>
        </w:rPr>
        <w:t>رد ابن رشد على الغزالي في تهافت التهافت</w:t>
      </w:r>
      <w:r>
        <w:rPr>
          <w:b/>
          <w:bCs/>
          <w:rtl/>
          <w:lang w:bidi="ar"/>
        </w:rPr>
        <w:br/>
        <w:t>قال ابن رشد الحفيد: (بل مذهب الفلاسفة مفهوم في الشاهد، أكثر من المذهبين جميعاً.</w:t>
      </w:r>
      <w:r>
        <w:rPr>
          <w:b/>
          <w:bCs/>
          <w:rtl/>
          <w:lang w:bidi="ar"/>
        </w:rPr>
        <w:br/>
        <w:t>وذلك أن الفاعل قد يلقى صنفين: صنف يصدر منه مفعول يتعلق به فعله في حال كونه.</w:t>
      </w:r>
      <w:r>
        <w:rPr>
          <w:b/>
          <w:bCs/>
          <w:rtl/>
          <w:lang w:bidi="ar"/>
        </w:rPr>
        <w:br/>
      </w:r>
      <w:r>
        <w:rPr>
          <w:b/>
          <w:bCs/>
          <w:rtl/>
          <w:lang w:bidi="ar"/>
        </w:rPr>
        <w:lastRenderedPageBreak/>
        <w:t>وهذا إذا تم كونه استغنى عن الفاعل، كوجود البيت عن البناء والصنف الثاني إنما يصدر عنه فعل فقط يتعلق بمفعول، لا وجود لذلك المفعول إلا بتعلق الفعل به، وهذا الفاعل يخصه أن فعله مساوق لوجود ذلك المفعول، أعني أنه إذا عدم ذلك الفعل عدم المفعول، وإذا وجد ذلك الفعل وجد المفعول، أي هما معاً، وهذا الفاعل أشرف</w:t>
      </w:r>
    </w:p>
    <w:p w14:paraId="6273AD87" w14:textId="77777777" w:rsidR="00FD79F8" w:rsidRDefault="00FD79F8">
      <w:pPr>
        <w:pStyle w:val="a3"/>
        <w:bidi/>
        <w:ind w:left="720"/>
        <w:jc w:val="right"/>
        <w:rPr>
          <w:b/>
          <w:bCs/>
          <w:i/>
          <w:iCs/>
          <w:color w:val="0000FF"/>
          <w:rtl/>
          <w:lang w:bidi="ar"/>
        </w:rPr>
      </w:pPr>
      <w:r>
        <w:rPr>
          <w:b/>
          <w:bCs/>
          <w:i/>
          <w:iCs/>
          <w:color w:val="0000FF"/>
          <w:rtl/>
          <w:lang w:bidi="ar"/>
        </w:rPr>
        <w:t>(8/137)</w:t>
      </w:r>
    </w:p>
    <w:p w14:paraId="0AD4FB73" w14:textId="77777777" w:rsidR="00FD79F8" w:rsidRDefault="00FD79F8">
      <w:pPr>
        <w:bidi/>
        <w:ind w:left="720"/>
        <w:rPr>
          <w:b/>
          <w:bCs/>
          <w:rtl/>
          <w:lang w:bidi="ar"/>
        </w:rPr>
      </w:pPr>
      <w:r>
        <w:rPr>
          <w:rFonts w:hint="cs"/>
          <w:b/>
          <w:bCs/>
          <w:lang w:bidi="ar"/>
        </w:rPr>
        <w:pict w14:anchorId="5A23836C">
          <v:rect id="_x0000_i1298" style="width:394.55pt;height:1.5pt" o:hrpct="950" o:hralign="center" o:hrstd="t" o:hrnoshade="t" o:hr="t" fillcolor="navy" stroked="f"/>
        </w:pict>
      </w:r>
    </w:p>
    <w:p w14:paraId="27BF115E" w14:textId="77777777" w:rsidR="00FD79F8" w:rsidRPr="00B04049" w:rsidRDefault="00FD79F8">
      <w:pPr>
        <w:pStyle w:val="a3"/>
        <w:bidi/>
        <w:ind w:left="720"/>
        <w:rPr>
          <w:rFonts w:hint="cs"/>
          <w:b/>
          <w:bCs/>
          <w:i/>
          <w:iCs/>
          <w:color w:val="0000FF"/>
          <w:rtl/>
          <w:lang w:bidi="ar"/>
        </w:rPr>
      </w:pPr>
      <w:r>
        <w:rPr>
          <w:b/>
          <w:bCs/>
          <w:rtl/>
          <w:lang w:bidi="ar"/>
        </w:rPr>
        <w:t>وأدخل في باب الفاعلية من الأول، لأنه يوجد مفعوله ويحفظه.</w:t>
      </w:r>
      <w:r>
        <w:rPr>
          <w:b/>
          <w:bCs/>
          <w:rtl/>
          <w:lang w:bidi="ar"/>
        </w:rPr>
        <w:br/>
        <w:t>والفاعل الآخر يوجد مفعوله، ويحتاج إلى فاعل آخر يحفظه بعد الإيجاد وهذه حال المحرك مع الحركة، والأشياء التي وجودها إنما هو في الحركة، والفلاسفة لما كانوا يعتقدون أن الحركة فعل الفاعل، وأن العالم لا يتم وجوده إلا بالحركة، قالوا: إن الفاعل للحركة هو الفاعل للعالم، وأنه لو كف فعله طرفة عين عن التحريك لبطل العالم، فعلموا قياسهم هكذا: العالم فعل، أو شيء، وجوده تابع لفعل.</w:t>
      </w:r>
      <w:r>
        <w:rPr>
          <w:b/>
          <w:bCs/>
          <w:rtl/>
          <w:lang w:bidi="ar"/>
        </w:rPr>
        <w:br/>
        <w:t>وكل فعل لا بد له من فاعل موجود بوجوده، فأنتجوا من ذلك أن العلم له فاعل موجود بوجوده، فمن لزم عنده أن يكون الفعل الصادر عن فاعل العالم حادثاً، قال: العالم حادث عن فاعل لم يزل قديماً وفعله قديم.</w:t>
      </w:r>
      <w:r>
        <w:rPr>
          <w:b/>
          <w:bCs/>
          <w:rtl/>
          <w:lang w:bidi="ar"/>
        </w:rPr>
        <w:br/>
        <w:t>أي: لا أول له ولا آخر، لا أنه موجود قديم بذاته، كما تخيل لمن يصفه بالقدم) .</w:t>
      </w:r>
      <w:r>
        <w:rPr>
          <w:b/>
          <w:bCs/>
          <w:rtl/>
          <w:lang w:bidi="ar"/>
        </w:rPr>
        <w:br/>
      </w:r>
      <w:r>
        <w:rPr>
          <w:b/>
          <w:bCs/>
          <w:rtl/>
          <w:lang w:bidi="ar"/>
        </w:rPr>
        <w:br/>
      </w:r>
      <w:r>
        <w:rPr>
          <w:b/>
          <w:bCs/>
          <w:color w:val="800000"/>
          <w:rtl/>
          <w:lang w:bidi="ar"/>
        </w:rPr>
        <w:t>تعليق ابن تيمية</w:t>
      </w:r>
      <w:r>
        <w:rPr>
          <w:b/>
          <w:bCs/>
          <w:rtl/>
          <w:lang w:bidi="ar"/>
        </w:rPr>
        <w:br/>
        <w:t>قلت: ولقائل أن يقول: هذا الذي ذكره ابن رشد عن الفلاسفة أراد به تقرير طريقة أرسطو وأتباعه، الذين استدلوا بالحركة على وجود المحرك الذي لا يزال محركاً غير متحرك، ويسمونه الأول.</w:t>
      </w:r>
    </w:p>
    <w:p w14:paraId="680A0B87" w14:textId="77777777" w:rsidR="00FD79F8" w:rsidRDefault="00FD79F8">
      <w:pPr>
        <w:pStyle w:val="a3"/>
        <w:bidi/>
        <w:ind w:left="720"/>
        <w:jc w:val="right"/>
        <w:rPr>
          <w:b/>
          <w:bCs/>
          <w:i/>
          <w:iCs/>
          <w:color w:val="0000FF"/>
          <w:rtl/>
          <w:lang w:bidi="ar"/>
        </w:rPr>
      </w:pPr>
      <w:r>
        <w:rPr>
          <w:b/>
          <w:bCs/>
          <w:i/>
          <w:iCs/>
          <w:color w:val="0000FF"/>
          <w:rtl/>
          <w:lang w:bidi="ar"/>
        </w:rPr>
        <w:t>(8/138)</w:t>
      </w:r>
    </w:p>
    <w:p w14:paraId="646925B7" w14:textId="77777777" w:rsidR="00FD79F8" w:rsidRDefault="00FD79F8">
      <w:pPr>
        <w:bidi/>
        <w:ind w:left="720"/>
        <w:rPr>
          <w:b/>
          <w:bCs/>
          <w:rtl/>
          <w:lang w:bidi="ar"/>
        </w:rPr>
      </w:pPr>
      <w:r>
        <w:rPr>
          <w:rFonts w:hint="cs"/>
          <w:b/>
          <w:bCs/>
          <w:lang w:bidi="ar"/>
        </w:rPr>
        <w:pict w14:anchorId="1F75B129">
          <v:rect id="_x0000_i1299" style="width:394.55pt;height:1.5pt" o:hrpct="950" o:hralign="center" o:hrstd="t" o:hrnoshade="t" o:hr="t" fillcolor="navy" stroked="f"/>
        </w:pict>
      </w:r>
    </w:p>
    <w:p w14:paraId="30D8B7FF" w14:textId="77777777" w:rsidR="00FD79F8" w:rsidRPr="00B04049" w:rsidRDefault="00FD79F8">
      <w:pPr>
        <w:pStyle w:val="a3"/>
        <w:bidi/>
        <w:ind w:left="720"/>
        <w:rPr>
          <w:rFonts w:hint="cs"/>
          <w:b/>
          <w:bCs/>
          <w:i/>
          <w:iCs/>
          <w:color w:val="0000FF"/>
          <w:rtl/>
          <w:lang w:bidi="ar"/>
        </w:rPr>
      </w:pPr>
      <w:r>
        <w:rPr>
          <w:b/>
          <w:bCs/>
          <w:rtl/>
          <w:lang w:bidi="ar"/>
        </w:rPr>
        <w:t>وهو الواجب الوجود عند ابن سينا وأتباعه.</w:t>
      </w:r>
      <w:r>
        <w:rPr>
          <w:b/>
          <w:bCs/>
          <w:rtl/>
          <w:lang w:bidi="ar"/>
        </w:rPr>
        <w:br/>
        <w:t>وأما من قبل ابن سينا من الفلاسفة فلا يخصونه بواجب الوجود، إذ كل قديم فهو عندهم واجب الوجود، فلا يخصه بواجب الوجود إلا من يقول: لا قديم إلا هو، وليس هذا قول أرسطو وأتباعه، وإن كان هو مذهب جماهير العقلاء من أهل الملل وغيرهم.</w:t>
      </w:r>
      <w:r>
        <w:rPr>
          <w:b/>
          <w:bCs/>
          <w:rtl/>
          <w:lang w:bidi="ar"/>
        </w:rPr>
        <w:br/>
      </w:r>
      <w:r>
        <w:rPr>
          <w:b/>
          <w:bCs/>
          <w:rtl/>
          <w:lang w:bidi="ar"/>
        </w:rPr>
        <w:lastRenderedPageBreak/>
        <w:br/>
      </w:r>
      <w:r>
        <w:rPr>
          <w:b/>
          <w:bCs/>
          <w:color w:val="800000"/>
          <w:rtl/>
          <w:lang w:bidi="ar"/>
        </w:rPr>
        <w:t>كلام أرسطو وأتباعه</w:t>
      </w:r>
      <w:r>
        <w:rPr>
          <w:b/>
          <w:bCs/>
          <w:rtl/>
          <w:lang w:bidi="ar"/>
        </w:rPr>
        <w:br/>
        <w:t>وكلام أرسطو وأتباعه باطل من وجوه:</w:t>
      </w:r>
      <w:r>
        <w:rPr>
          <w:b/>
          <w:bCs/>
          <w:rtl/>
          <w:lang w:bidi="ar"/>
        </w:rPr>
        <w:br/>
        <w:t>(الوجه الأول)</w:t>
      </w:r>
      <w:r>
        <w:rPr>
          <w:b/>
          <w:bCs/>
          <w:rtl/>
          <w:lang w:bidi="ar"/>
        </w:rPr>
        <w:br/>
        <w:t>أن هؤلاء لم يجعلوا الأول فاعلاً للحركة الفلكية، إلا من حيث هو محبوب معشوق يتشبه به الفلك، لا من حيث هو مبدع محدث للحركة.</w:t>
      </w:r>
      <w:r>
        <w:rPr>
          <w:b/>
          <w:bCs/>
          <w:rtl/>
          <w:lang w:bidi="ar"/>
        </w:rPr>
        <w:br/>
        <w:t>ومعلوم أن المحبوب المتحرك إليه من غيره بالمحبة له والشوق، لا سيما إذا كان محباً للتشبيه به لا لذاته، كما يتشبه المأموم بإمامه، لا يكون هو المبدع المحدث للحركة بمجرد ذلك، وإنما يكون علة غائية، لا علة فاعلية، فلم يثبتوا الواجب الوجود بنفسه فاعلاً لشيء من الحوادث، كما قد بسط في موضعه.</w:t>
      </w:r>
      <w:r>
        <w:rPr>
          <w:b/>
          <w:bCs/>
          <w:rtl/>
          <w:lang w:bidi="ar"/>
        </w:rPr>
        <w:br/>
        <w:t>وأرسطو وأتباعه معترفون بأن الأول عندهم لا يفعل شيئاً ولا يعلم شيئاً، ولا يريد شيئاً.</w:t>
      </w:r>
      <w:r>
        <w:rPr>
          <w:b/>
          <w:bCs/>
          <w:rtl/>
          <w:lang w:bidi="ar"/>
        </w:rPr>
        <w:br/>
      </w:r>
      <w:r>
        <w:rPr>
          <w:b/>
          <w:bCs/>
          <w:rtl/>
          <w:lang w:bidi="ar"/>
        </w:rPr>
        <w:br/>
      </w:r>
      <w:r>
        <w:rPr>
          <w:b/>
          <w:bCs/>
          <w:color w:val="800000"/>
          <w:rtl/>
          <w:lang w:bidi="ar"/>
        </w:rPr>
        <w:t>الوجه الثاني</w:t>
      </w:r>
      <w:r>
        <w:rPr>
          <w:b/>
          <w:bCs/>
          <w:rtl/>
          <w:lang w:bidi="ar"/>
        </w:rPr>
        <w:br/>
        <w:t>أنه بتقدير أن يثبتوه محدثاً مبدعاً للحركة التي لا قوام</w:t>
      </w:r>
    </w:p>
    <w:p w14:paraId="0517754D" w14:textId="77777777" w:rsidR="00FD79F8" w:rsidRDefault="00FD79F8">
      <w:pPr>
        <w:pStyle w:val="a3"/>
        <w:bidi/>
        <w:ind w:left="720"/>
        <w:jc w:val="right"/>
        <w:rPr>
          <w:b/>
          <w:bCs/>
          <w:i/>
          <w:iCs/>
          <w:color w:val="0000FF"/>
          <w:rtl/>
          <w:lang w:bidi="ar"/>
        </w:rPr>
      </w:pPr>
      <w:r>
        <w:rPr>
          <w:b/>
          <w:bCs/>
          <w:i/>
          <w:iCs/>
          <w:color w:val="0000FF"/>
          <w:rtl/>
          <w:lang w:bidi="ar"/>
        </w:rPr>
        <w:t>(8/139)</w:t>
      </w:r>
    </w:p>
    <w:p w14:paraId="6FFBBF45" w14:textId="77777777" w:rsidR="00FD79F8" w:rsidRDefault="00FD79F8">
      <w:pPr>
        <w:bidi/>
        <w:ind w:left="720"/>
        <w:rPr>
          <w:b/>
          <w:bCs/>
          <w:rtl/>
          <w:lang w:bidi="ar"/>
        </w:rPr>
      </w:pPr>
      <w:r>
        <w:rPr>
          <w:rFonts w:hint="cs"/>
          <w:b/>
          <w:bCs/>
          <w:lang w:bidi="ar"/>
        </w:rPr>
        <w:pict w14:anchorId="011A2D18">
          <v:rect id="_x0000_i1300" style="width:394.55pt;height:1.5pt" o:hrpct="950" o:hralign="center" o:hrstd="t" o:hrnoshade="t" o:hr="t" fillcolor="navy" stroked="f"/>
        </w:pict>
      </w:r>
    </w:p>
    <w:p w14:paraId="27E5B207" w14:textId="77777777" w:rsidR="00FD79F8" w:rsidRPr="00B04049" w:rsidRDefault="00FD79F8">
      <w:pPr>
        <w:pStyle w:val="a3"/>
        <w:bidi/>
        <w:ind w:left="720"/>
        <w:rPr>
          <w:rFonts w:hint="cs"/>
          <w:b/>
          <w:bCs/>
          <w:i/>
          <w:iCs/>
          <w:color w:val="0000FF"/>
          <w:rtl/>
          <w:lang w:bidi="ar"/>
        </w:rPr>
      </w:pPr>
      <w:r>
        <w:rPr>
          <w:b/>
          <w:bCs/>
          <w:rtl/>
          <w:lang w:bidi="ar"/>
        </w:rPr>
        <w:t>للفلك والعالم إلا بها، كما قد يدعي ذلك ابن رشد وأمثاله، فإنما يكون فاعلاً لما هو شرط في وجود العالم، لا يكون فاعلاً لنفس جواهر العالم وسائر أعراضه، بل هو فاعل لعرض واحد من أعراضه، وهي الحركة التي زعموا أنه لا قوام له بدونها.</w:t>
      </w:r>
      <w:r>
        <w:rPr>
          <w:b/>
          <w:bCs/>
          <w:rtl/>
          <w:lang w:bidi="ar"/>
        </w:rPr>
        <w:br/>
        <w:t>وهذا من أبعد الأشياء عن كونه مبدعاً للعالم، ولاسيما إذا جعلوا فعله للحركة من جهة كونه محبوباً، فهو بمنزلة كون كل محبوب يبدع المحب، الذي لا يقوم بدون تلك المحبة، بل بمنزلة كون الإمام المقتدى به مبدعاً للمؤتم به، من جهة كونه يحتاج إلى الأئتمام به.</w:t>
      </w:r>
      <w:r>
        <w:rPr>
          <w:b/>
          <w:bCs/>
          <w:rtl/>
          <w:lang w:bidi="ar"/>
        </w:rPr>
        <w:br/>
        <w:t>ومعلوم أن هذا لا يقوله عاقل، بل هذا يتضمن أن واجب الوجود - كالفلك عند أرسطو وأتباعه - يفتقر إلى شيء بائن عنه، وذلك يدل على فساد قولهم، فما قاله أرسطو وأتباعه من الحق يدل على فساد قول المتأخرين، وما قاله المتأخرون من الحق في الواجب يدل على فساد قول أرسطو وأتباعه.</w:t>
      </w:r>
      <w:r>
        <w:rPr>
          <w:b/>
          <w:bCs/>
          <w:rtl/>
          <w:lang w:bidi="ar"/>
        </w:rPr>
        <w:br/>
      </w:r>
      <w:r>
        <w:rPr>
          <w:b/>
          <w:bCs/>
          <w:rtl/>
          <w:lang w:bidi="ar"/>
        </w:rPr>
        <w:br/>
      </w:r>
      <w:r>
        <w:rPr>
          <w:b/>
          <w:bCs/>
          <w:color w:val="800000"/>
          <w:rtl/>
          <w:lang w:bidi="ar"/>
        </w:rPr>
        <w:t>الوجه الثالث</w:t>
      </w:r>
      <w:r>
        <w:rPr>
          <w:b/>
          <w:bCs/>
          <w:rtl/>
          <w:lang w:bidi="ar"/>
        </w:rPr>
        <w:br/>
      </w:r>
      <w:r>
        <w:rPr>
          <w:b/>
          <w:bCs/>
          <w:rtl/>
          <w:lang w:bidi="ar"/>
        </w:rPr>
        <w:lastRenderedPageBreak/>
        <w:t>إن كون العالم لا يمكن وجوده بدون الحركة أمر لا دليل عليه، بل هو باطل، وأقصى ما يمكن أن يقال: يمكن وجوده لكن يكون ناقصاً.</w:t>
      </w:r>
      <w:r>
        <w:rPr>
          <w:b/>
          <w:bCs/>
          <w:rtl/>
          <w:lang w:bidi="ar"/>
        </w:rPr>
        <w:br/>
        <w:t>ومعلوم أن هذا حال سائر المخلوقات التي لها صفات كمال إذا عدم بعض صفاتها، إنما يلزم نقصها لا يلزم عدمها.</w:t>
      </w:r>
    </w:p>
    <w:p w14:paraId="31EB890A" w14:textId="77777777" w:rsidR="00FD79F8" w:rsidRDefault="00FD79F8">
      <w:pPr>
        <w:pStyle w:val="a3"/>
        <w:bidi/>
        <w:ind w:left="720"/>
        <w:jc w:val="right"/>
        <w:rPr>
          <w:b/>
          <w:bCs/>
          <w:i/>
          <w:iCs/>
          <w:color w:val="0000FF"/>
          <w:rtl/>
          <w:lang w:bidi="ar"/>
        </w:rPr>
      </w:pPr>
      <w:r>
        <w:rPr>
          <w:b/>
          <w:bCs/>
          <w:i/>
          <w:iCs/>
          <w:color w:val="0000FF"/>
          <w:rtl/>
          <w:lang w:bidi="ar"/>
        </w:rPr>
        <w:t>(8/140)</w:t>
      </w:r>
    </w:p>
    <w:p w14:paraId="33F51DF3" w14:textId="77777777" w:rsidR="00FD79F8" w:rsidRDefault="00FD79F8">
      <w:pPr>
        <w:bidi/>
        <w:ind w:left="720"/>
        <w:rPr>
          <w:b/>
          <w:bCs/>
          <w:rtl/>
          <w:lang w:bidi="ar"/>
        </w:rPr>
      </w:pPr>
      <w:r>
        <w:rPr>
          <w:rFonts w:hint="cs"/>
          <w:b/>
          <w:bCs/>
          <w:lang w:bidi="ar"/>
        </w:rPr>
        <w:pict w14:anchorId="644091DC">
          <v:rect id="_x0000_i1301" style="width:394.55pt;height:1.5pt" o:hrpct="950" o:hralign="center" o:hrstd="t" o:hrnoshade="t" o:hr="t" fillcolor="navy" stroked="f"/>
        </w:pict>
      </w:r>
    </w:p>
    <w:p w14:paraId="5D8ABA88" w14:textId="77777777" w:rsidR="00FD79F8" w:rsidRPr="00B04049" w:rsidRDefault="00FD79F8">
      <w:pPr>
        <w:pStyle w:val="a3"/>
        <w:bidi/>
        <w:ind w:left="720"/>
        <w:rPr>
          <w:rFonts w:hint="cs"/>
          <w:b/>
          <w:bCs/>
          <w:i/>
          <w:iCs/>
          <w:color w:val="0000FF"/>
          <w:rtl/>
          <w:lang w:bidi="ar"/>
        </w:rPr>
      </w:pPr>
      <w:r>
        <w:rPr>
          <w:b/>
          <w:bCs/>
          <w:color w:val="800000"/>
          <w:rtl/>
          <w:lang w:bidi="ar"/>
        </w:rPr>
        <w:t>الوجه الرابع</w:t>
      </w:r>
      <w:r>
        <w:rPr>
          <w:b/>
          <w:bCs/>
          <w:rtl/>
          <w:lang w:bidi="ar"/>
        </w:rPr>
        <w:br/>
        <w:t>أنه ادعى أن هذا الفاعل أشرف من الفاعل الذي فعل البناء ونحو.</w:t>
      </w:r>
      <w:r>
        <w:rPr>
          <w:b/>
          <w:bCs/>
          <w:rtl/>
          <w:lang w:bidi="ar"/>
        </w:rPr>
        <w:br/>
        <w:t>فيقال: إن ادعيت أن ما يفعل حركةً في غيره أشرف مما يفعل التأليف القائم به، فهذا غير مسلم، لا يسما إذا كان فعل ذلك بجهة كونه محبوباً أو مؤتماً به، وهذا مبدع لنفس التأليف القائم بغيره.</w:t>
      </w:r>
      <w:r>
        <w:rPr>
          <w:b/>
          <w:bCs/>
          <w:rtl/>
          <w:lang w:bidi="ar"/>
        </w:rPr>
        <w:br/>
        <w:t>ومعلوم أن حاجة المؤلف إلى التأليف قائم به أعظم من حاجة المتحرك إلى الحركة القائمة به، وأن تغير ذات المؤلف إذا انتفض تأليفه، أبين من انتقاض ذلك المتحرك إذا والت حركته، فإذا جعلتم فاعل الحركة فاعلاً، ففاعل التأليف أولى أن يكون فاعلاً، وهذا أمر مشهود، ليس من جمع الأجزاء المتفرقة وجعلها شيئاً واحداً، كمن حرك الشيء الساكن، لاسيما إذا كان تحريكه كتحريك الخبز للجائع، والماء للعطشان، والمرأة للرجل، والرجل للمرأة، فكيف إذا كان كتحريك الإمام للمؤتم به؟</w:t>
      </w:r>
      <w:r>
        <w:rPr>
          <w:b/>
          <w:bCs/>
          <w:rtl/>
          <w:lang w:bidi="ar"/>
        </w:rPr>
        <w:br/>
        <w:t>وإن قال: إن ذلك الفاعل للحركة يفعلها دائماً، وفاعل التأليف لا يفعله إلا حال إحداثه، وهذا هو الوجه الذي قصده.</w:t>
      </w:r>
      <w:r>
        <w:rPr>
          <w:b/>
          <w:bCs/>
          <w:rtl/>
          <w:lang w:bidi="ar"/>
        </w:rPr>
        <w:br/>
        <w:t>فيقال له: ليس في الشاهد أمر يفعل الحركة التي لا قوام للمتحرك إلا بها دائماً.</w:t>
      </w:r>
      <w:r>
        <w:rPr>
          <w:b/>
          <w:bCs/>
          <w:rtl/>
          <w:lang w:bidi="ar"/>
        </w:rPr>
        <w:br/>
        <w:t>فقولك: إن مذهب الفلاسفة مفهوم في الشاهد أكثر من</w:t>
      </w:r>
    </w:p>
    <w:p w14:paraId="2E22E9A5" w14:textId="77777777" w:rsidR="00FD79F8" w:rsidRDefault="00FD79F8">
      <w:pPr>
        <w:pStyle w:val="a3"/>
        <w:bidi/>
        <w:ind w:left="720"/>
        <w:jc w:val="right"/>
        <w:rPr>
          <w:b/>
          <w:bCs/>
          <w:i/>
          <w:iCs/>
          <w:color w:val="0000FF"/>
          <w:rtl/>
          <w:lang w:bidi="ar"/>
        </w:rPr>
      </w:pPr>
      <w:r>
        <w:rPr>
          <w:b/>
          <w:bCs/>
          <w:i/>
          <w:iCs/>
          <w:color w:val="0000FF"/>
          <w:rtl/>
          <w:lang w:bidi="ar"/>
        </w:rPr>
        <w:t>(8/141)</w:t>
      </w:r>
    </w:p>
    <w:p w14:paraId="0C6A2A8C" w14:textId="77777777" w:rsidR="00FD79F8" w:rsidRDefault="00FD79F8">
      <w:pPr>
        <w:bidi/>
        <w:ind w:left="720"/>
        <w:rPr>
          <w:b/>
          <w:bCs/>
          <w:rtl/>
          <w:lang w:bidi="ar"/>
        </w:rPr>
      </w:pPr>
      <w:r>
        <w:rPr>
          <w:rFonts w:hint="cs"/>
          <w:b/>
          <w:bCs/>
          <w:lang w:bidi="ar"/>
        </w:rPr>
        <w:pict w14:anchorId="1C28A235">
          <v:rect id="_x0000_i1302" style="width:394.55pt;height:1.5pt" o:hrpct="950" o:hralign="center" o:hrstd="t" o:hrnoshade="t" o:hr="t" fillcolor="navy" stroked="f"/>
        </w:pict>
      </w:r>
    </w:p>
    <w:p w14:paraId="5FEEFAE6" w14:textId="77777777" w:rsidR="00FD79F8" w:rsidRPr="00B04049" w:rsidRDefault="00FD79F8">
      <w:pPr>
        <w:pStyle w:val="a3"/>
        <w:bidi/>
        <w:ind w:left="720"/>
        <w:rPr>
          <w:rFonts w:hint="cs"/>
          <w:b/>
          <w:bCs/>
          <w:i/>
          <w:iCs/>
          <w:color w:val="0000FF"/>
          <w:rtl/>
          <w:lang w:bidi="ar"/>
        </w:rPr>
      </w:pPr>
      <w:r>
        <w:rPr>
          <w:b/>
          <w:bCs/>
          <w:rtl/>
          <w:lang w:bidi="ar"/>
        </w:rPr>
        <w:t>المذهبين، وذلك أن الفاعل قد يصدر منه مفعول يتعلق به فعله في حال كونه، وقد يصدر عنه فعل يتعلق بمفعول، لا وجود لذلك المفعول إلا بتعلق الفعل به، وهذا الفاعل يخصه إن فعله مساوق لوجود ذلك المفعول، وهذه حال المحرك مع الحركة، والأشياء التي وجودها إنما هو في الحركة.</w:t>
      </w:r>
      <w:r>
        <w:rPr>
          <w:b/>
          <w:bCs/>
          <w:rtl/>
          <w:lang w:bidi="ar"/>
        </w:rPr>
        <w:br/>
        <w:t xml:space="preserve">فيقال لك: ليس فيما نشاهده شيء من هذا الصنف الثاني، وإنما الفاعل المشاهد هو من النمط </w:t>
      </w:r>
      <w:r>
        <w:rPr>
          <w:b/>
          <w:bCs/>
          <w:rtl/>
          <w:lang w:bidi="ar"/>
        </w:rPr>
        <w:lastRenderedPageBreak/>
        <w:t>الأول.</w:t>
      </w:r>
      <w:r>
        <w:rPr>
          <w:b/>
          <w:bCs/>
          <w:rtl/>
          <w:lang w:bidi="ar"/>
        </w:rPr>
        <w:br/>
        <w:t>وإن قلت: إن النفس تحرك البدن بهذا الاعتبار.</w:t>
      </w:r>
      <w:r>
        <w:rPr>
          <w:b/>
          <w:bCs/>
          <w:rtl/>
          <w:lang w:bidi="ar"/>
        </w:rPr>
        <w:br/>
        <w:t>فيقال لك: كون النفس وحدها هي المحركة للبدن، دون أن يكون هناك سبب للحركة، أمر لو كان حقاً لم يكن من المشاهدات.</w:t>
      </w:r>
      <w:r>
        <w:rPr>
          <w:b/>
          <w:bCs/>
          <w:rtl/>
          <w:lang w:bidi="ar"/>
        </w:rPr>
        <w:br/>
        <w:t>وأيضاً فالنفس لا يقول عاقل: إنها هي الفاعلة للبدن.</w:t>
      </w:r>
      <w:r>
        <w:rPr>
          <w:b/>
          <w:bCs/>
          <w:rtl/>
          <w:lang w:bidi="ar"/>
        </w:rPr>
        <w:br/>
        <w:t>وأيضاً فكل من النفس البدن شرط في حركة الآخر.</w:t>
      </w:r>
      <w:r>
        <w:rPr>
          <w:b/>
          <w:bCs/>
          <w:rtl/>
          <w:lang w:bidi="ar"/>
        </w:rPr>
        <w:br/>
      </w:r>
      <w:r>
        <w:rPr>
          <w:b/>
          <w:bCs/>
          <w:rtl/>
          <w:lang w:bidi="ar"/>
        </w:rPr>
        <w:br/>
      </w:r>
      <w:r>
        <w:rPr>
          <w:b/>
          <w:bCs/>
          <w:color w:val="800000"/>
          <w:rtl/>
          <w:lang w:bidi="ar"/>
        </w:rPr>
        <w:t>الوجه الحامس</w:t>
      </w:r>
      <w:r>
        <w:rPr>
          <w:b/>
          <w:bCs/>
          <w:rtl/>
          <w:lang w:bidi="ar"/>
        </w:rPr>
        <w:br/>
        <w:t>أن يقال: نحن نسلم أن الفاعل، الذي نفتقر إليه المفعول دائماً، أكمل ممن لا يفتقر إليه إلا حال حدوثه.</w:t>
      </w:r>
      <w:r>
        <w:rPr>
          <w:b/>
          <w:bCs/>
          <w:rtl/>
          <w:lang w:bidi="ar"/>
        </w:rPr>
        <w:br/>
        <w:t>لكن إذا قيل: إن المخلوقات مفتقرة إلى الخالق دائماً، كان هذا قولاً صحيحاً، وليس هذا نظير ما ذكرته من الصنفين.</w:t>
      </w:r>
      <w:r>
        <w:rPr>
          <w:b/>
          <w:bCs/>
          <w:rtl/>
          <w:lang w:bidi="ar"/>
        </w:rPr>
        <w:br/>
        <w:t>بل لو قيل: إنه يفعل تأليف العالم دائماً، وأن تأليفه لا يقوم إلا به، كان هذا خيراً من قول سلفك: إنه يفعل حركة العالم دائماً، لو كانوا قائلين بذلك.</w:t>
      </w:r>
      <w:r>
        <w:rPr>
          <w:b/>
          <w:bCs/>
          <w:rtl/>
          <w:lang w:bidi="ar"/>
        </w:rPr>
        <w:br/>
        <w:t>فكيف وحقيقة قولهم: إنه لا يفعل شيئاً؟.</w:t>
      </w:r>
    </w:p>
    <w:p w14:paraId="6E1C32AD" w14:textId="77777777" w:rsidR="00FD79F8" w:rsidRDefault="00FD79F8">
      <w:pPr>
        <w:pStyle w:val="a3"/>
        <w:bidi/>
        <w:ind w:left="720"/>
        <w:jc w:val="right"/>
        <w:rPr>
          <w:b/>
          <w:bCs/>
          <w:i/>
          <w:iCs/>
          <w:color w:val="0000FF"/>
          <w:rtl/>
          <w:lang w:bidi="ar"/>
        </w:rPr>
      </w:pPr>
      <w:r>
        <w:rPr>
          <w:b/>
          <w:bCs/>
          <w:i/>
          <w:iCs/>
          <w:color w:val="0000FF"/>
          <w:rtl/>
          <w:lang w:bidi="ar"/>
        </w:rPr>
        <w:t>(8/142)</w:t>
      </w:r>
    </w:p>
    <w:p w14:paraId="4AD110FB" w14:textId="77777777" w:rsidR="00FD79F8" w:rsidRDefault="00FD79F8">
      <w:pPr>
        <w:bidi/>
        <w:ind w:left="720"/>
        <w:rPr>
          <w:b/>
          <w:bCs/>
          <w:rtl/>
          <w:lang w:bidi="ar"/>
        </w:rPr>
      </w:pPr>
      <w:r>
        <w:rPr>
          <w:rFonts w:hint="cs"/>
          <w:b/>
          <w:bCs/>
          <w:lang w:bidi="ar"/>
        </w:rPr>
        <w:pict w14:anchorId="5DE37ECE">
          <v:rect id="_x0000_i1303" style="width:394.55pt;height:1.5pt" o:hrpct="950" o:hralign="center" o:hrstd="t" o:hrnoshade="t" o:hr="t" fillcolor="navy" stroked="f"/>
        </w:pict>
      </w:r>
    </w:p>
    <w:p w14:paraId="51854A05" w14:textId="77777777" w:rsidR="00FD79F8" w:rsidRPr="00B04049" w:rsidRDefault="00FD79F8">
      <w:pPr>
        <w:pStyle w:val="a3"/>
        <w:bidi/>
        <w:ind w:left="720"/>
        <w:rPr>
          <w:rFonts w:hint="cs"/>
          <w:b/>
          <w:bCs/>
          <w:i/>
          <w:iCs/>
          <w:color w:val="0000FF"/>
          <w:rtl/>
          <w:lang w:bidi="ar"/>
        </w:rPr>
      </w:pPr>
      <w:r>
        <w:rPr>
          <w:b/>
          <w:bCs/>
          <w:rtl/>
          <w:lang w:bidi="ar"/>
        </w:rPr>
        <w:t>فأنت لو جعلته من الصنف الأول، من الفاعلين الذين يفعلون تأليف المؤلفات، كان خيراً من أن تجعله فاعلاً للحركات.</w:t>
      </w:r>
      <w:r>
        <w:rPr>
          <w:b/>
          <w:bCs/>
          <w:rtl/>
          <w:lang w:bidi="ar"/>
        </w:rPr>
        <w:br/>
        <w:t>لكن الفاعل الدائم، للفعل الذي يحتاج إليه المفعول دائماً، أكمل ممن لا يفتقر إليه المفعول إلا في حال حدوثه، فإذا جعلته فاعلاً للتأليف، وهو محتاج إليه دائماً، كان خيراً من أن تجعله فاعلاً للحركة، فكيف ولم تجعلوه فاعلاً إلا من جهة كونه متشبهاً به فقط؟.</w:t>
      </w:r>
      <w:r>
        <w:rPr>
          <w:b/>
          <w:bCs/>
          <w:rtl/>
          <w:lang w:bidi="ar"/>
        </w:rPr>
        <w:br/>
      </w:r>
      <w:r>
        <w:rPr>
          <w:b/>
          <w:bCs/>
          <w:rtl/>
          <w:lang w:bidi="ar"/>
        </w:rPr>
        <w:br/>
      </w:r>
      <w:r>
        <w:rPr>
          <w:b/>
          <w:bCs/>
          <w:color w:val="800000"/>
          <w:rtl/>
          <w:lang w:bidi="ar"/>
        </w:rPr>
        <w:t>الوجه السادس</w:t>
      </w:r>
      <w:r>
        <w:rPr>
          <w:b/>
          <w:bCs/>
          <w:rtl/>
          <w:lang w:bidi="ar"/>
        </w:rPr>
        <w:br/>
        <w:t>أن يقال: العالم ليس فيه مخلوق يشهد أنه فاعل لشيء منفصل عنه من كل وجه، لا عين ولا صفة، فإن فاعل التأليف في غيره كالبناء والخياط والكاتب ونحوهم، غاية فعله تأليف تلك الأجسام، مع أن كثيراً من متكلمة الإثبات، كالأشعري ومن وافقه، يقولون: ليس فعله إلا ما قام به في محل قدرته، وما خرج عنه ليس فعله.</w:t>
      </w:r>
      <w:r>
        <w:rPr>
          <w:b/>
          <w:bCs/>
          <w:rtl/>
          <w:lang w:bidi="ar"/>
        </w:rPr>
        <w:br/>
      </w:r>
      <w:r>
        <w:rPr>
          <w:b/>
          <w:bCs/>
          <w:rtl/>
          <w:lang w:bidi="ar"/>
        </w:rPr>
        <w:lastRenderedPageBreak/>
        <w:t>والقائلون بالتولد يقولون: بل ذلك التأليف فعله.</w:t>
      </w:r>
      <w:r>
        <w:rPr>
          <w:b/>
          <w:bCs/>
          <w:rtl/>
          <w:lang w:bidi="ar"/>
        </w:rPr>
        <w:br/>
        <w:t>والقول الوسط: أن التألف حادث بسبب فعله القائم به، وبسبب ما في الأجزاء المؤلفة من قبول التأليف وحفظه، ولهذا لم تكن الأجزاء محتاجة إلى الإنسان المحدث لتأليفها بعد التأليف، لأنها تمسك التأليف بما فيها من اليبس</w:t>
      </w:r>
    </w:p>
    <w:p w14:paraId="01757DAF" w14:textId="77777777" w:rsidR="00FD79F8" w:rsidRDefault="00FD79F8">
      <w:pPr>
        <w:pStyle w:val="a3"/>
        <w:bidi/>
        <w:ind w:left="720"/>
        <w:jc w:val="right"/>
        <w:rPr>
          <w:b/>
          <w:bCs/>
          <w:i/>
          <w:iCs/>
          <w:color w:val="0000FF"/>
          <w:rtl/>
          <w:lang w:bidi="ar"/>
        </w:rPr>
      </w:pPr>
      <w:r>
        <w:rPr>
          <w:b/>
          <w:bCs/>
          <w:i/>
          <w:iCs/>
          <w:color w:val="0000FF"/>
          <w:rtl/>
          <w:lang w:bidi="ar"/>
        </w:rPr>
        <w:t>(8/143)</w:t>
      </w:r>
    </w:p>
    <w:p w14:paraId="13634A37" w14:textId="77777777" w:rsidR="00FD79F8" w:rsidRDefault="00FD79F8">
      <w:pPr>
        <w:bidi/>
        <w:ind w:left="720"/>
        <w:rPr>
          <w:b/>
          <w:bCs/>
          <w:rtl/>
          <w:lang w:bidi="ar"/>
        </w:rPr>
      </w:pPr>
      <w:r>
        <w:rPr>
          <w:rFonts w:hint="cs"/>
          <w:b/>
          <w:bCs/>
          <w:lang w:bidi="ar"/>
        </w:rPr>
        <w:pict w14:anchorId="7B847D79">
          <v:rect id="_x0000_i1304" style="width:394.55pt;height:1.5pt" o:hrpct="950" o:hralign="center" o:hrstd="t" o:hrnoshade="t" o:hr="t" fillcolor="navy" stroked="f"/>
        </w:pict>
      </w:r>
    </w:p>
    <w:p w14:paraId="6322D6D4" w14:textId="77777777" w:rsidR="00FD79F8" w:rsidRPr="00B04049" w:rsidRDefault="00FD79F8">
      <w:pPr>
        <w:pStyle w:val="a3"/>
        <w:bidi/>
        <w:ind w:left="720"/>
        <w:rPr>
          <w:rFonts w:hint="cs"/>
          <w:b/>
          <w:bCs/>
          <w:i/>
          <w:iCs/>
          <w:color w:val="0000FF"/>
          <w:rtl/>
          <w:lang w:bidi="ar"/>
        </w:rPr>
      </w:pPr>
      <w:r>
        <w:rPr>
          <w:b/>
          <w:bCs/>
          <w:rtl/>
          <w:lang w:bidi="ar"/>
        </w:rPr>
        <w:t>والقوة التي جعلها الله فيها، وتلك لا حاجة إليه فيها، فالذي أحتيج إليه إنما هو مجرد فعله القائم به فقط.</w:t>
      </w:r>
      <w:r>
        <w:rPr>
          <w:b/>
          <w:bCs/>
          <w:rtl/>
          <w:lang w:bidi="ar"/>
        </w:rPr>
        <w:br/>
        <w:t>وأما مبدع العالم فهو المبدع لأعيانه وأعراضه وحركاته، فليس له نظير، إذ هو سبحانه ليس كمثه شيء: لا في ذاته، ولا في صفاته، ولا في أفعاله.</w:t>
      </w:r>
      <w:r>
        <w:rPr>
          <w:b/>
          <w:bCs/>
          <w:rtl/>
          <w:lang w:bidi="ar"/>
        </w:rPr>
        <w:br/>
        <w:t>وأما ما ذكره هو من إثبات مخلوق محدث لحركة تقوم بغيره، لا يقوم إلا بها، والمخلوق يحدثها دائماً، فليس هذا بمشاهد في الفاعلين، والمثل الذي ضربه لقوله وقولهم، وإن لم يكن مطابقاً، ولس في المشاهدات ما يكون فعله كفعل الرب تعالى، ولا فعل كفعله - فقولهم أقرب من قوله، لأنه موجود في العالم، وهو أقرب إلى الفاعل المطلق.</w:t>
      </w:r>
      <w:r>
        <w:rPr>
          <w:b/>
          <w:bCs/>
          <w:rtl/>
          <w:lang w:bidi="ar"/>
        </w:rPr>
        <w:br/>
        <w:t>فقوله: (إن الفاعل الذي يوجد مفعوله ويحفظه، أشرف وأدخل في باب الفاعلية من الفاعل الذي يوجد مفعوله ويحتاج إلى فاعل آخر يحفظه بعد الإيجاد) كلام صحيح، لكن ليس هو مطابقاً لقول إخوانه الفلاسفة، فإنهم لم يثبتوا أنه فاعل لجوهر العالم ولأعراضه، بل غاية ما جعلوه فاعلاً للحركة، ثم لم يجعلون فاعلاً لها إلا من جهة كونه</w:t>
      </w:r>
    </w:p>
    <w:p w14:paraId="4A9866DB" w14:textId="77777777" w:rsidR="00FD79F8" w:rsidRDefault="00FD79F8">
      <w:pPr>
        <w:pStyle w:val="a3"/>
        <w:bidi/>
        <w:ind w:left="720"/>
        <w:jc w:val="right"/>
        <w:rPr>
          <w:b/>
          <w:bCs/>
          <w:i/>
          <w:iCs/>
          <w:color w:val="0000FF"/>
          <w:rtl/>
          <w:lang w:bidi="ar"/>
        </w:rPr>
      </w:pPr>
      <w:r>
        <w:rPr>
          <w:b/>
          <w:bCs/>
          <w:i/>
          <w:iCs/>
          <w:color w:val="0000FF"/>
          <w:rtl/>
          <w:lang w:bidi="ar"/>
        </w:rPr>
        <w:t>(8/144)</w:t>
      </w:r>
    </w:p>
    <w:p w14:paraId="53AECE01" w14:textId="77777777" w:rsidR="00FD79F8" w:rsidRDefault="00FD79F8">
      <w:pPr>
        <w:bidi/>
        <w:ind w:left="720"/>
        <w:rPr>
          <w:b/>
          <w:bCs/>
          <w:rtl/>
          <w:lang w:bidi="ar"/>
        </w:rPr>
      </w:pPr>
      <w:r>
        <w:rPr>
          <w:rFonts w:hint="cs"/>
          <w:b/>
          <w:bCs/>
          <w:lang w:bidi="ar"/>
        </w:rPr>
        <w:pict w14:anchorId="24CE8697">
          <v:rect id="_x0000_i1305" style="width:394.55pt;height:1.5pt" o:hrpct="950" o:hralign="center" o:hrstd="t" o:hrnoshade="t" o:hr="t" fillcolor="navy" stroked="f"/>
        </w:pict>
      </w:r>
    </w:p>
    <w:p w14:paraId="7421CC29" w14:textId="77777777" w:rsidR="00FD79F8" w:rsidRPr="00B04049" w:rsidRDefault="00FD79F8">
      <w:pPr>
        <w:pStyle w:val="a3"/>
        <w:bidi/>
        <w:ind w:left="720"/>
        <w:rPr>
          <w:rFonts w:hint="cs"/>
          <w:b/>
          <w:bCs/>
          <w:i/>
          <w:iCs/>
          <w:color w:val="0000FF"/>
          <w:rtl/>
          <w:lang w:bidi="ar"/>
        </w:rPr>
      </w:pPr>
      <w:r>
        <w:rPr>
          <w:b/>
          <w:bCs/>
          <w:rtl/>
          <w:lang w:bidi="ar"/>
        </w:rPr>
        <w:t>علة غائية، لكون الفلك يقصد التشبه به، وهذا القدر لا يوجب أن يكون هو الفاعل.</w:t>
      </w:r>
      <w:r>
        <w:rPr>
          <w:b/>
          <w:bCs/>
          <w:rtl/>
          <w:lang w:bidi="ar"/>
        </w:rPr>
        <w:br/>
        <w:t>وأما أولئك فأثبتوا أنه فاعل لجواهر العالم.</w:t>
      </w:r>
      <w:r>
        <w:rPr>
          <w:b/>
          <w:bCs/>
          <w:rtl/>
          <w:lang w:bidi="ar"/>
        </w:rPr>
        <w:br/>
        <w:t>ثم من قال من المتكلمين، المعتزلة ونحوهم، إن المحدثات لا تحتاج إلى الفاعل المحدث إلا في حال الحدوث لا في حال البقاء فقوله - مع فساده - أرجح من قول الفلاسفة، لكونهم أثبتوا فاعلاً حقيقة.</w:t>
      </w:r>
      <w:r>
        <w:rPr>
          <w:b/>
          <w:bCs/>
          <w:rtl/>
          <w:lang w:bidi="ar"/>
        </w:rPr>
        <w:br/>
        <w:t xml:space="preserve">فأما قول أهل السنة وجماهير أهل الملة، الذي يقولون: إن المخلوقات محتاجة إلى الخالق في حال الحدوث وحال البقاء، فهذا أكمل من قولهم من كل وجه، وإذا ضم إلى ذلك أنه إلههم الذي </w:t>
      </w:r>
      <w:r>
        <w:rPr>
          <w:b/>
          <w:bCs/>
          <w:rtl/>
          <w:lang w:bidi="ar"/>
        </w:rPr>
        <w:lastRenderedPageBreak/>
        <w:t>يعبدونه ويحبونه، وأنه لو كان فيهما آلهة إلا الله لفسدتا، تبين بذلك أن العالم محتاج إليه من جهة كونه رباً فاعلاً، ومن جهة كونه إلهاً محبوباً معبوداً.</w:t>
      </w:r>
      <w:r>
        <w:rPr>
          <w:b/>
          <w:bCs/>
          <w:rtl/>
          <w:lang w:bidi="ar"/>
        </w:rPr>
        <w:br/>
        <w:t>وفي هذا من التفاضل بينه وبين قول سلفه الفلاسفة ما لا يخفى على أضعف الناس نظراً.</w:t>
      </w:r>
    </w:p>
    <w:p w14:paraId="4FA22BE4" w14:textId="77777777" w:rsidR="00FD79F8" w:rsidRDefault="00FD79F8">
      <w:pPr>
        <w:pStyle w:val="a3"/>
        <w:bidi/>
        <w:ind w:left="720"/>
        <w:jc w:val="right"/>
        <w:rPr>
          <w:b/>
          <w:bCs/>
          <w:i/>
          <w:iCs/>
          <w:color w:val="0000FF"/>
          <w:rtl/>
          <w:lang w:bidi="ar"/>
        </w:rPr>
      </w:pPr>
      <w:r>
        <w:rPr>
          <w:b/>
          <w:bCs/>
          <w:i/>
          <w:iCs/>
          <w:color w:val="0000FF"/>
          <w:rtl/>
          <w:lang w:bidi="ar"/>
        </w:rPr>
        <w:t>(8/145)</w:t>
      </w:r>
    </w:p>
    <w:p w14:paraId="1B7AB25B" w14:textId="77777777" w:rsidR="00FD79F8" w:rsidRDefault="00FD79F8">
      <w:pPr>
        <w:bidi/>
        <w:ind w:left="720"/>
        <w:rPr>
          <w:b/>
          <w:bCs/>
          <w:rtl/>
          <w:lang w:bidi="ar"/>
        </w:rPr>
      </w:pPr>
      <w:r>
        <w:rPr>
          <w:rFonts w:hint="cs"/>
          <w:b/>
          <w:bCs/>
          <w:lang w:bidi="ar"/>
        </w:rPr>
        <w:pict w14:anchorId="220E1D9B">
          <v:rect id="_x0000_i1306" style="width:394.55pt;height:1.5pt" o:hrpct="950" o:hralign="center" o:hrstd="t" o:hrnoshade="t" o:hr="t" fillcolor="navy" stroked="f"/>
        </w:pict>
      </w:r>
    </w:p>
    <w:p w14:paraId="4D190F72" w14:textId="77777777" w:rsidR="00FD79F8" w:rsidRPr="00B04049" w:rsidRDefault="00FD79F8">
      <w:pPr>
        <w:pStyle w:val="a3"/>
        <w:bidi/>
        <w:ind w:left="720"/>
        <w:rPr>
          <w:rFonts w:hint="cs"/>
          <w:b/>
          <w:bCs/>
          <w:i/>
          <w:iCs/>
          <w:color w:val="0000FF"/>
          <w:rtl/>
          <w:lang w:bidi="ar"/>
        </w:rPr>
      </w:pPr>
      <w:r>
        <w:rPr>
          <w:b/>
          <w:bCs/>
          <w:color w:val="800000"/>
          <w:rtl/>
          <w:lang w:bidi="ar"/>
        </w:rPr>
        <w:t>بقية كلام الغزالي في تهافت الفلاسفة</w:t>
      </w:r>
      <w:r>
        <w:rPr>
          <w:b/>
          <w:bCs/>
          <w:rtl/>
          <w:lang w:bidi="ar"/>
        </w:rPr>
        <w:br/>
        <w:t>قال الغزالي: (فإن قيل: نحن إذا قلنا للعالم صانع لم نرد به فاعلاً مختاراً يفعل بعد أن لم يكن يفعل، كما يشاهد في أصناف الفاعلين من الخياط، والنساج والبناء، بل نعني به علة العالم، ونسميه المبدأ الأول، على معنى أنه لا علة لوجوده، وهو علة لوجود غيره، فإن سميناه صانعاً فبهذا التأويل.</w:t>
      </w:r>
      <w:r>
        <w:rPr>
          <w:b/>
          <w:bCs/>
          <w:rtl/>
          <w:lang w:bidi="ar"/>
        </w:rPr>
        <w:br/>
        <w:t>وثبوت موجود لا علة لوجوده يقوم عليه البرهان القطعي على قرب، فإنا نقول: العالم موجود، والموجود إما أن يكون له علة، وإما أن يكون لا علة له، فإن كان له علة، فتلك العلة لها علة ام لا علة لها؟</w:t>
      </w:r>
      <w:r>
        <w:rPr>
          <w:b/>
          <w:bCs/>
          <w:rtl/>
          <w:lang w:bidi="ar"/>
        </w:rPr>
        <w:br/>
        <w:t>وهكذا القول في علة العلة، فإما ان تتسلسل إلى غير نهاية، وهو محال.</w:t>
      </w:r>
      <w:r>
        <w:rPr>
          <w:b/>
          <w:bCs/>
          <w:rtl/>
          <w:lang w:bidi="ar"/>
        </w:rPr>
        <w:br/>
        <w:t>وإما أن تنتهي بالآخر إلى علة أولى لا علة لوجودها فنسميه المبدأ الأول.</w:t>
      </w:r>
    </w:p>
    <w:p w14:paraId="55725FB4" w14:textId="77777777" w:rsidR="00FD79F8" w:rsidRDefault="00FD79F8">
      <w:pPr>
        <w:pStyle w:val="a3"/>
        <w:bidi/>
        <w:ind w:left="720"/>
        <w:jc w:val="right"/>
        <w:rPr>
          <w:b/>
          <w:bCs/>
          <w:i/>
          <w:iCs/>
          <w:color w:val="0000FF"/>
          <w:rtl/>
          <w:lang w:bidi="ar"/>
        </w:rPr>
      </w:pPr>
      <w:r>
        <w:rPr>
          <w:b/>
          <w:bCs/>
          <w:i/>
          <w:iCs/>
          <w:color w:val="0000FF"/>
          <w:rtl/>
          <w:lang w:bidi="ar"/>
        </w:rPr>
        <w:t>(8/146)</w:t>
      </w:r>
    </w:p>
    <w:p w14:paraId="1FCE6DAF" w14:textId="77777777" w:rsidR="00FD79F8" w:rsidRDefault="00FD79F8">
      <w:pPr>
        <w:bidi/>
        <w:ind w:left="720"/>
        <w:rPr>
          <w:b/>
          <w:bCs/>
          <w:rtl/>
          <w:lang w:bidi="ar"/>
        </w:rPr>
      </w:pPr>
      <w:r>
        <w:rPr>
          <w:rFonts w:hint="cs"/>
          <w:b/>
          <w:bCs/>
          <w:lang w:bidi="ar"/>
        </w:rPr>
        <w:pict w14:anchorId="1292997B">
          <v:rect id="_x0000_i1307" style="width:394.55pt;height:1.5pt" o:hrpct="950" o:hralign="center" o:hrstd="t" o:hrnoshade="t" o:hr="t" fillcolor="navy" stroked="f"/>
        </w:pict>
      </w:r>
    </w:p>
    <w:p w14:paraId="4D529EA0" w14:textId="77777777" w:rsidR="00FD79F8" w:rsidRPr="00B04049" w:rsidRDefault="00FD79F8">
      <w:pPr>
        <w:pStyle w:val="a3"/>
        <w:bidi/>
        <w:ind w:left="720"/>
        <w:rPr>
          <w:rFonts w:hint="cs"/>
          <w:b/>
          <w:bCs/>
          <w:i/>
          <w:iCs/>
          <w:color w:val="0000FF"/>
          <w:rtl/>
          <w:lang w:bidi="ar"/>
        </w:rPr>
      </w:pPr>
      <w:r>
        <w:rPr>
          <w:b/>
          <w:bCs/>
          <w:rtl/>
          <w:lang w:bidi="ar"/>
        </w:rPr>
        <w:t>وإن كان العالم موجوداً بنفسه لا علة له.</w:t>
      </w:r>
      <w:r>
        <w:rPr>
          <w:b/>
          <w:bCs/>
          <w:rtl/>
          <w:lang w:bidi="ar"/>
        </w:rPr>
        <w:br/>
        <w:t>فقد ظهر المبدأ الأول، فإما لم نعن به إلا موجوداً لا علة له، هو ثابت بالضرورة.</w:t>
      </w:r>
      <w:r>
        <w:rPr>
          <w:b/>
          <w:bCs/>
          <w:rtl/>
          <w:lang w:bidi="ar"/>
        </w:rPr>
        <w:br/>
        <w:t>نعم لا يجوز أن يكون المبدأ الأول هو السماوات، لأنها عدد، ودليل التوحيد يمنعه، فيعرف بطلانه بنظر في صفة المبدأ ولا يجوز أن يقال: إنه سماء واحد أو جسم واحد، أو شمس، أو غيره، لأنه جسم، والجسم مركب من الهيولى والصورة، والمبدأ الأول لا يجوز أن يكون مركباً، وذلك يعرف بنظر ثان.</w:t>
      </w:r>
      <w:r>
        <w:rPr>
          <w:b/>
          <w:bCs/>
          <w:rtl/>
          <w:lang w:bidi="ar"/>
        </w:rPr>
        <w:br/>
        <w:t>والمقصود أن موجوداً، لا علة لوجوده، ثابت بالضرورة والاتفاق - وإنما الخلاف في الصفات - وهو الذي نعنية بالمبدأ الأول) .</w:t>
      </w:r>
      <w:r>
        <w:rPr>
          <w:b/>
          <w:bCs/>
          <w:rtl/>
          <w:lang w:bidi="ar"/>
        </w:rPr>
        <w:br/>
        <w:t xml:space="preserve">قال الغزالي: (والجواب من وجهين: أحدهما: أنه يلزم على مساق مذهبكم أن تكون أجسام العالم </w:t>
      </w:r>
      <w:r>
        <w:rPr>
          <w:b/>
          <w:bCs/>
          <w:rtl/>
          <w:lang w:bidi="ar"/>
        </w:rPr>
        <w:lastRenderedPageBreak/>
        <w:t>قديمة لذلك لا علة لها.</w:t>
      </w:r>
      <w:r>
        <w:rPr>
          <w:b/>
          <w:bCs/>
          <w:rtl/>
          <w:lang w:bidi="ar"/>
        </w:rPr>
        <w:br/>
        <w:t>وقولكم إن بطلان ذلك يعلم بنظر ثان، فيبطل ذلك عليكم في</w:t>
      </w:r>
    </w:p>
    <w:p w14:paraId="759C47F9" w14:textId="77777777" w:rsidR="00FD79F8" w:rsidRDefault="00FD79F8">
      <w:pPr>
        <w:pStyle w:val="a3"/>
        <w:bidi/>
        <w:ind w:left="720"/>
        <w:jc w:val="right"/>
        <w:rPr>
          <w:b/>
          <w:bCs/>
          <w:i/>
          <w:iCs/>
          <w:color w:val="0000FF"/>
          <w:rtl/>
          <w:lang w:bidi="ar"/>
        </w:rPr>
      </w:pPr>
      <w:r>
        <w:rPr>
          <w:b/>
          <w:bCs/>
          <w:i/>
          <w:iCs/>
          <w:color w:val="0000FF"/>
          <w:rtl/>
          <w:lang w:bidi="ar"/>
        </w:rPr>
        <w:t>(8/147)</w:t>
      </w:r>
    </w:p>
    <w:p w14:paraId="07821239" w14:textId="77777777" w:rsidR="00FD79F8" w:rsidRDefault="00FD79F8">
      <w:pPr>
        <w:bidi/>
        <w:ind w:left="720"/>
        <w:rPr>
          <w:b/>
          <w:bCs/>
          <w:rtl/>
          <w:lang w:bidi="ar"/>
        </w:rPr>
      </w:pPr>
      <w:r>
        <w:rPr>
          <w:rFonts w:hint="cs"/>
          <w:b/>
          <w:bCs/>
          <w:lang w:bidi="ar"/>
        </w:rPr>
        <w:pict w14:anchorId="1D16B2D1">
          <v:rect id="_x0000_i1308" style="width:394.55pt;height:1.5pt" o:hrpct="950" o:hralign="center" o:hrstd="t" o:hrnoshade="t" o:hr="t" fillcolor="navy" stroked="f"/>
        </w:pict>
      </w:r>
    </w:p>
    <w:p w14:paraId="2401C470" w14:textId="77777777" w:rsidR="00FD79F8" w:rsidRPr="00B04049" w:rsidRDefault="00FD79F8">
      <w:pPr>
        <w:pStyle w:val="a3"/>
        <w:bidi/>
        <w:ind w:left="720"/>
        <w:rPr>
          <w:rFonts w:hint="cs"/>
          <w:b/>
          <w:bCs/>
          <w:i/>
          <w:iCs/>
          <w:color w:val="0000FF"/>
          <w:rtl/>
          <w:lang w:bidi="ar"/>
        </w:rPr>
      </w:pPr>
      <w:r>
        <w:rPr>
          <w:b/>
          <w:bCs/>
          <w:rtl/>
          <w:lang w:bidi="ar"/>
        </w:rPr>
        <w:t>مسألة التوحيد ونفي الصفات بعد هذه المسألة.</w:t>
      </w:r>
      <w:r>
        <w:rPr>
          <w:b/>
          <w:bCs/>
          <w:rtl/>
          <w:lang w:bidi="ar"/>
        </w:rPr>
        <w:br/>
        <w:t>الوجه الثاني: وهو الخاص بهذه المسألة، هو أن يقال: نثبت تقديراً أن هذه الموجودات لها علة، ولكن علتها علة، ولعلة العلة علة كذلك، وهكذا إلى غير نهايتة.</w:t>
      </w:r>
      <w:r>
        <w:rPr>
          <w:b/>
          <w:bCs/>
          <w:rtl/>
          <w:lang w:bidi="ar"/>
        </w:rPr>
        <w:br/>
        <w:t>وقولكم: أنه يستحيل إثبات علل لا نهاية لها، لايستقيم منكم.</w:t>
      </w:r>
      <w:r>
        <w:rPr>
          <w:b/>
          <w:bCs/>
          <w:rtl/>
          <w:lang w:bidi="ar"/>
        </w:rPr>
        <w:br/>
        <w:t>فإنا نقول: عرفتم ذلك ضرورةً بغير واسطة او عرفتموه بواسطة؟ لا سبيل إلى دعوى الضرورة، وكل مسلك ذكرتموه في النظر، يبطل عليكم بتجويز حوادث لا أول لها.</w:t>
      </w:r>
      <w:r>
        <w:rPr>
          <w:b/>
          <w:bCs/>
          <w:rtl/>
          <w:lang w:bidi="ar"/>
        </w:rPr>
        <w:br/>
        <w:t>وإذا جاز أن يدخل في الوجود ما لا نهاية له، فلم يبعد أن يكون بعضها علة لبعض وينتهي من الطرف الآخر إلى معلول لا معلول له ولا ينتهي في الجانب الآخر إلى علة لا علة لها؟ كما أن الزمان</w:t>
      </w:r>
    </w:p>
    <w:p w14:paraId="72D9CB36" w14:textId="77777777" w:rsidR="00FD79F8" w:rsidRDefault="00FD79F8">
      <w:pPr>
        <w:pStyle w:val="a3"/>
        <w:bidi/>
        <w:ind w:left="720"/>
        <w:jc w:val="right"/>
        <w:rPr>
          <w:b/>
          <w:bCs/>
          <w:i/>
          <w:iCs/>
          <w:color w:val="0000FF"/>
          <w:rtl/>
          <w:lang w:bidi="ar"/>
        </w:rPr>
      </w:pPr>
      <w:r>
        <w:rPr>
          <w:b/>
          <w:bCs/>
          <w:i/>
          <w:iCs/>
          <w:color w:val="0000FF"/>
          <w:rtl/>
          <w:lang w:bidi="ar"/>
        </w:rPr>
        <w:t>(8/148)</w:t>
      </w:r>
    </w:p>
    <w:p w14:paraId="2855BE3F" w14:textId="77777777" w:rsidR="00FD79F8" w:rsidRDefault="00FD79F8">
      <w:pPr>
        <w:bidi/>
        <w:ind w:left="720"/>
        <w:rPr>
          <w:b/>
          <w:bCs/>
          <w:rtl/>
          <w:lang w:bidi="ar"/>
        </w:rPr>
      </w:pPr>
      <w:r>
        <w:rPr>
          <w:rFonts w:hint="cs"/>
          <w:b/>
          <w:bCs/>
          <w:lang w:bidi="ar"/>
        </w:rPr>
        <w:pict w14:anchorId="0AD6B912">
          <v:rect id="_x0000_i1309" style="width:394.55pt;height:1.5pt" o:hrpct="950" o:hralign="center" o:hrstd="t" o:hrnoshade="t" o:hr="t" fillcolor="navy" stroked="f"/>
        </w:pict>
      </w:r>
    </w:p>
    <w:p w14:paraId="7C703274" w14:textId="77777777" w:rsidR="00FD79F8" w:rsidRPr="00B04049" w:rsidRDefault="00FD79F8">
      <w:pPr>
        <w:pStyle w:val="a3"/>
        <w:bidi/>
        <w:ind w:left="720"/>
        <w:rPr>
          <w:rFonts w:hint="cs"/>
          <w:b/>
          <w:bCs/>
          <w:i/>
          <w:iCs/>
          <w:color w:val="0000FF"/>
          <w:rtl/>
          <w:lang w:bidi="ar"/>
        </w:rPr>
      </w:pPr>
      <w:r>
        <w:rPr>
          <w:b/>
          <w:bCs/>
          <w:rtl/>
          <w:lang w:bidi="ar"/>
        </w:rPr>
        <w:t>السابق له آخر، وهو الآن.</w:t>
      </w:r>
      <w:r>
        <w:rPr>
          <w:b/>
          <w:bCs/>
          <w:rtl/>
          <w:lang w:bidi="ar"/>
        </w:rPr>
        <w:br/>
        <w:t>ولا أول له.</w:t>
      </w:r>
      <w:r>
        <w:rPr>
          <w:b/>
          <w:bCs/>
          <w:rtl/>
          <w:lang w:bidi="ar"/>
        </w:rPr>
        <w:br/>
        <w:t>فإن زعمتم أن الحوادث الماضية ليست موجودة معاً في الحال، ولا في بعض الأحوال، والمعدوم لا يوصف بالتناهي وعدم التناهي، فيلزمكم النفوس البشرية المفارقة للأبدان، فإنها لا تفنى عندكم، والموجود المفارق للبدن من النفوس لا نهاية لأعدادها، إذ لم تزل نطفة من إنسان وإنسان من نطفة، إلى غير نهاية، ثم كل إنسان مات، فقد بقي نفسه، وهو بالعدد غير نفس من مات قبله، ومعه، وبعده، وإن كان الكل بالنوع واحداً، فعندكم في الوجود، في كل حال، نفوس لا نهاية لأعدادها) .</w:t>
      </w:r>
      <w:r>
        <w:rPr>
          <w:b/>
          <w:bCs/>
          <w:rtl/>
          <w:lang w:bidi="ar"/>
        </w:rPr>
        <w:br/>
        <w:t>قال: (فإن قيل: ليس لبعضها ارتباط ببعض، ولا ترتيب لها: لا بالطبع، ولا بالوضع، وإنما نحيل نحن موجودات لا نهاية لها، إذا كان لها ترتيب بالطبع، كالأجسام فإنها مرتبة بعضها فوق</w:t>
      </w:r>
    </w:p>
    <w:p w14:paraId="774C757D" w14:textId="77777777" w:rsidR="00FD79F8" w:rsidRDefault="00FD79F8">
      <w:pPr>
        <w:pStyle w:val="a3"/>
        <w:bidi/>
        <w:ind w:left="720"/>
        <w:jc w:val="right"/>
        <w:rPr>
          <w:b/>
          <w:bCs/>
          <w:i/>
          <w:iCs/>
          <w:color w:val="0000FF"/>
          <w:rtl/>
          <w:lang w:bidi="ar"/>
        </w:rPr>
      </w:pPr>
      <w:r>
        <w:rPr>
          <w:b/>
          <w:bCs/>
          <w:i/>
          <w:iCs/>
          <w:color w:val="0000FF"/>
          <w:rtl/>
          <w:lang w:bidi="ar"/>
        </w:rPr>
        <w:t>(8/149)</w:t>
      </w:r>
    </w:p>
    <w:p w14:paraId="4B44253C" w14:textId="77777777" w:rsidR="00FD79F8" w:rsidRDefault="00FD79F8">
      <w:pPr>
        <w:bidi/>
        <w:ind w:left="720"/>
        <w:rPr>
          <w:b/>
          <w:bCs/>
          <w:rtl/>
          <w:lang w:bidi="ar"/>
        </w:rPr>
      </w:pPr>
      <w:r>
        <w:rPr>
          <w:rFonts w:hint="cs"/>
          <w:b/>
          <w:bCs/>
          <w:lang w:bidi="ar"/>
        </w:rPr>
        <w:lastRenderedPageBreak/>
        <w:pict w14:anchorId="6A86A368">
          <v:rect id="_x0000_i1310" style="width:394.55pt;height:1.5pt" o:hrpct="950" o:hralign="center" o:hrstd="t" o:hrnoshade="t" o:hr="t" fillcolor="navy" stroked="f"/>
        </w:pict>
      </w:r>
    </w:p>
    <w:p w14:paraId="10554D23" w14:textId="77777777" w:rsidR="00FD79F8" w:rsidRPr="00B04049" w:rsidRDefault="00FD79F8">
      <w:pPr>
        <w:pStyle w:val="a3"/>
        <w:bidi/>
        <w:ind w:left="720"/>
        <w:rPr>
          <w:rFonts w:hint="cs"/>
          <w:b/>
          <w:bCs/>
          <w:i/>
          <w:iCs/>
          <w:color w:val="0000FF"/>
          <w:rtl/>
          <w:lang w:bidi="ar"/>
        </w:rPr>
      </w:pPr>
      <w:r>
        <w:rPr>
          <w:b/>
          <w:bCs/>
          <w:rtl/>
          <w:lang w:bidi="ar"/>
        </w:rPr>
        <w:t>بعض، أو كان بها ترتيب بالطبع، كالعلل والمعلولات، وأما النفوس فليست كذلك.</w:t>
      </w:r>
      <w:r>
        <w:rPr>
          <w:b/>
          <w:bCs/>
          <w:rtl/>
          <w:lang w:bidi="ar"/>
        </w:rPr>
        <w:br/>
        <w:t>قلنا: هذا تحكم في الوضع ليس طرده أولى من عكسه، فلم أحلتم.</w:t>
      </w:r>
      <w:r>
        <w:rPr>
          <w:b/>
          <w:bCs/>
          <w:rtl/>
          <w:lang w:bidi="ar"/>
        </w:rPr>
        <w:br/>
        <w:t>أحد القسمين دون الآخر، وما البرهان المفرق؟.</w:t>
      </w:r>
      <w:r>
        <w:rPr>
          <w:b/>
          <w:bCs/>
          <w:rtl/>
          <w:lang w:bidi="ar"/>
        </w:rPr>
        <w:br/>
        <w:t>وبم تنكرون على من يقول: إن هذه النفوس التي لا نهاية لها، لا تخلو عن ترتيب، إذ وجود بعضها قبل البعض، فإن الأيام والليالي الماضية لا نهاية لها، فإذا قدرنا وجود نفس واحدة، في كل يوم وليلة، كان الحاصل في الوجود الآن خارجاً عن النهاية، واقعاً على ترتيب في الوجود، أي بعضها بعد البعض.</w:t>
      </w:r>
      <w:r>
        <w:rPr>
          <w:b/>
          <w:bCs/>
          <w:rtl/>
          <w:lang w:bidi="ar"/>
        </w:rPr>
        <w:br/>
        <w:t>والعلة غايتها أن يقال: إنها قبل المعلول بالطبع، كما يقال: إنها فوق المعلول بالذات لا بالمكان، فإذا لم يستحل ذلك في القبل الحقيقي الزماني، فينبغي أن لا يستحيل في القبل الذاتي الطبيعي.</w:t>
      </w:r>
      <w:r>
        <w:rPr>
          <w:b/>
          <w:bCs/>
          <w:rtl/>
          <w:lang w:bidi="ar"/>
        </w:rPr>
        <w:br/>
        <w:t>وما بالهم لم يجوزوا أجساماً بعضها فوق بعض بالمكان إلى غير نهاية، وجوزوا موجودات بعضها قبل البعض بالزمان إلى غير النهاية؟ وهل هذا إلا تحكم بارد لا أصل له؟.</w:t>
      </w:r>
    </w:p>
    <w:p w14:paraId="337CDF21" w14:textId="77777777" w:rsidR="00FD79F8" w:rsidRDefault="00FD79F8">
      <w:pPr>
        <w:pStyle w:val="a3"/>
        <w:bidi/>
        <w:ind w:left="720"/>
        <w:jc w:val="right"/>
        <w:rPr>
          <w:b/>
          <w:bCs/>
          <w:i/>
          <w:iCs/>
          <w:color w:val="0000FF"/>
          <w:rtl/>
          <w:lang w:bidi="ar"/>
        </w:rPr>
      </w:pPr>
      <w:r>
        <w:rPr>
          <w:b/>
          <w:bCs/>
          <w:i/>
          <w:iCs/>
          <w:color w:val="0000FF"/>
          <w:rtl/>
          <w:lang w:bidi="ar"/>
        </w:rPr>
        <w:t>(8/150)</w:t>
      </w:r>
    </w:p>
    <w:p w14:paraId="5888BD4B" w14:textId="77777777" w:rsidR="00FD79F8" w:rsidRDefault="00FD79F8">
      <w:pPr>
        <w:bidi/>
        <w:ind w:left="720"/>
        <w:rPr>
          <w:b/>
          <w:bCs/>
          <w:rtl/>
          <w:lang w:bidi="ar"/>
        </w:rPr>
      </w:pPr>
      <w:r>
        <w:rPr>
          <w:rFonts w:hint="cs"/>
          <w:b/>
          <w:bCs/>
          <w:lang w:bidi="ar"/>
        </w:rPr>
        <w:pict w14:anchorId="4A37ABA4">
          <v:rect id="_x0000_i1311" style="width:394.55pt;height:1.5pt" o:hrpct="950" o:hralign="center" o:hrstd="t" o:hrnoshade="t" o:hr="t" fillcolor="navy" stroked="f"/>
        </w:pict>
      </w:r>
    </w:p>
    <w:p w14:paraId="10D2CAF4" w14:textId="77777777" w:rsidR="00FD79F8" w:rsidRPr="00B04049" w:rsidRDefault="00FD79F8">
      <w:pPr>
        <w:pStyle w:val="a3"/>
        <w:bidi/>
        <w:ind w:left="720"/>
        <w:rPr>
          <w:rFonts w:hint="cs"/>
          <w:b/>
          <w:bCs/>
          <w:i/>
          <w:iCs/>
          <w:color w:val="0000FF"/>
          <w:rtl/>
          <w:lang w:bidi="ar"/>
        </w:rPr>
      </w:pPr>
      <w:r>
        <w:rPr>
          <w:b/>
          <w:bCs/>
          <w:rtl/>
          <w:lang w:bidi="ar"/>
        </w:rPr>
        <w:t>قال فإن قيل: البرهان القاطع على استحالة علل إلى غير النهاية، أن يقال: كل واحدة من آحاد العلل، ممكنة في نفسها أو واجبة؟ فإن كانت واجبة لم تفتقر إلى علة.</w:t>
      </w:r>
      <w:r>
        <w:rPr>
          <w:b/>
          <w:bCs/>
          <w:rtl/>
          <w:lang w:bidi="ar"/>
        </w:rPr>
        <w:br/>
        <w:t>وإن كانت ممكنة فالكل موصوف بالإمكان، وكل ممكن فيفتقر إلى علة زائدة على ذاته، فيفتقر الكل إلى علة زائدة على ذاته، فيفتقر الكل إلى علة خارجة عنها.</w:t>
      </w:r>
      <w:r>
        <w:rPr>
          <w:b/>
          <w:bCs/>
          <w:rtl/>
          <w:lang w:bidi="ar"/>
        </w:rPr>
        <w:br/>
        <w:t>قلنا: لفظ الممكن والواجب لفظ مبهم، إلا أن يراد بالواجب ما لا علة لوجوده، ويراد بالممكن ما لوجوده علة، فإن كان المراد هذا، فلنرجع إلى هذه اللفظة، ونقول: كل واحد ممكن: على معنى أن له علة زائدة على ذاته، والكل ليس بممكن: على معنى انه ليس له علة زائدة على ذاته خارجة منه، وأن أريد بلفظ الممكن غير ما أردناه، فهو ليس بمفهوم) .</w:t>
      </w:r>
    </w:p>
    <w:p w14:paraId="01C0AAEA" w14:textId="77777777" w:rsidR="00FD79F8" w:rsidRDefault="00FD79F8">
      <w:pPr>
        <w:pStyle w:val="a3"/>
        <w:bidi/>
        <w:ind w:left="720"/>
        <w:jc w:val="right"/>
        <w:rPr>
          <w:b/>
          <w:bCs/>
          <w:i/>
          <w:iCs/>
          <w:color w:val="0000FF"/>
          <w:rtl/>
          <w:lang w:bidi="ar"/>
        </w:rPr>
      </w:pPr>
      <w:r>
        <w:rPr>
          <w:b/>
          <w:bCs/>
          <w:i/>
          <w:iCs/>
          <w:color w:val="0000FF"/>
          <w:rtl/>
          <w:lang w:bidi="ar"/>
        </w:rPr>
        <w:t>(8/151)</w:t>
      </w:r>
    </w:p>
    <w:p w14:paraId="5769964B" w14:textId="77777777" w:rsidR="00FD79F8" w:rsidRDefault="00FD79F8">
      <w:pPr>
        <w:bidi/>
        <w:ind w:left="720"/>
        <w:rPr>
          <w:b/>
          <w:bCs/>
          <w:rtl/>
          <w:lang w:bidi="ar"/>
        </w:rPr>
      </w:pPr>
      <w:r>
        <w:rPr>
          <w:rFonts w:hint="cs"/>
          <w:b/>
          <w:bCs/>
          <w:lang w:bidi="ar"/>
        </w:rPr>
        <w:pict w14:anchorId="54C08AC5">
          <v:rect id="_x0000_i1312" style="width:394.55pt;height:1.5pt" o:hrpct="950" o:hralign="center" o:hrstd="t" o:hrnoshade="t" o:hr="t" fillcolor="navy" stroked="f"/>
        </w:pict>
      </w:r>
    </w:p>
    <w:p w14:paraId="08B79970" w14:textId="77777777" w:rsidR="00FD79F8" w:rsidRPr="00B04049" w:rsidRDefault="00FD79F8">
      <w:pPr>
        <w:pStyle w:val="a3"/>
        <w:bidi/>
        <w:ind w:left="720"/>
        <w:rPr>
          <w:rFonts w:hint="cs"/>
          <w:b/>
          <w:bCs/>
          <w:i/>
          <w:iCs/>
          <w:color w:val="0000FF"/>
          <w:rtl/>
          <w:lang w:bidi="ar"/>
        </w:rPr>
      </w:pPr>
      <w:r>
        <w:rPr>
          <w:b/>
          <w:bCs/>
          <w:rtl/>
          <w:lang w:bidi="ar"/>
        </w:rPr>
        <w:t>قال: (فإن قيل: فهذا يؤدي إلى أن يتقوم واجب الوجود بممكنات الوجود، وهو محال.</w:t>
      </w:r>
      <w:r>
        <w:rPr>
          <w:b/>
          <w:bCs/>
          <w:rtl/>
          <w:lang w:bidi="ar"/>
        </w:rPr>
        <w:br/>
        <w:t>قلنا: إن أردتم بالواجب والممكن ما ذكرناه، فهو نفس المطلوب، فلا نسلم أنه محال.</w:t>
      </w:r>
      <w:r>
        <w:rPr>
          <w:b/>
          <w:bCs/>
          <w:rtl/>
          <w:lang w:bidi="ar"/>
        </w:rPr>
        <w:br/>
        <w:t xml:space="preserve">وهو كقول القائل: يستحيل أن يتقوم القديم بالحوادث، والزمان عندهم قديم، وآحاد الذوات </w:t>
      </w:r>
      <w:r>
        <w:rPr>
          <w:b/>
          <w:bCs/>
          <w:rtl/>
          <w:lang w:bidi="ar"/>
        </w:rPr>
        <w:lastRenderedPageBreak/>
        <w:t>حادثة، وهي ذات أوائل، والمجموع لا أول له، فقد تقوم ما لا أول له بذوات أوائل، وصدق ذوات أوائل على الآحاد، ولم يصدق على المجموع.</w:t>
      </w:r>
      <w:r>
        <w:rPr>
          <w:b/>
          <w:bCs/>
          <w:rtl/>
          <w:lang w:bidi="ar"/>
        </w:rPr>
        <w:br/>
        <w:t>وكذلك يقال على كل واحد: إن له علة، ولا يقال: للمجموع علة، وليس كل ما صدق على الآحاد يلزم أن يصدق على المجموع، إذ يصدق على كل واحد أنه واحد، وأنه بعض، وأنه</w:t>
      </w:r>
    </w:p>
    <w:p w14:paraId="06860E2C" w14:textId="77777777" w:rsidR="00FD79F8" w:rsidRDefault="00FD79F8">
      <w:pPr>
        <w:pStyle w:val="a3"/>
        <w:bidi/>
        <w:ind w:left="720"/>
        <w:jc w:val="right"/>
        <w:rPr>
          <w:b/>
          <w:bCs/>
          <w:i/>
          <w:iCs/>
          <w:color w:val="0000FF"/>
          <w:rtl/>
          <w:lang w:bidi="ar"/>
        </w:rPr>
      </w:pPr>
      <w:r>
        <w:rPr>
          <w:b/>
          <w:bCs/>
          <w:i/>
          <w:iCs/>
          <w:color w:val="0000FF"/>
          <w:rtl/>
          <w:lang w:bidi="ar"/>
        </w:rPr>
        <w:t>(8/152)</w:t>
      </w:r>
    </w:p>
    <w:p w14:paraId="5FDA4F1A" w14:textId="77777777" w:rsidR="00FD79F8" w:rsidRDefault="00FD79F8">
      <w:pPr>
        <w:bidi/>
        <w:ind w:left="720"/>
        <w:rPr>
          <w:b/>
          <w:bCs/>
          <w:rtl/>
          <w:lang w:bidi="ar"/>
        </w:rPr>
      </w:pPr>
      <w:r>
        <w:rPr>
          <w:rFonts w:hint="cs"/>
          <w:b/>
          <w:bCs/>
          <w:lang w:bidi="ar"/>
        </w:rPr>
        <w:pict w14:anchorId="79987963">
          <v:rect id="_x0000_i1313" style="width:394.55pt;height:1.5pt" o:hrpct="950" o:hralign="center" o:hrstd="t" o:hrnoshade="t" o:hr="t" fillcolor="navy" stroked="f"/>
        </w:pict>
      </w:r>
    </w:p>
    <w:p w14:paraId="55197D39" w14:textId="77777777" w:rsidR="00FD79F8" w:rsidRPr="00B04049" w:rsidRDefault="00FD79F8">
      <w:pPr>
        <w:pStyle w:val="a3"/>
        <w:bidi/>
        <w:ind w:left="720"/>
        <w:rPr>
          <w:rFonts w:hint="cs"/>
          <w:b/>
          <w:bCs/>
          <w:i/>
          <w:iCs/>
          <w:color w:val="0000FF"/>
          <w:rtl/>
          <w:lang w:bidi="ar"/>
        </w:rPr>
      </w:pPr>
      <w:r>
        <w:rPr>
          <w:b/>
          <w:bCs/>
          <w:rtl/>
          <w:lang w:bidi="ar"/>
        </w:rPr>
        <w:t>جزء ولا يصدق على المحجموع وكل واحد حادث بعد أن لم يكن، أي له أول، والمجموع عندهم ما ليس له أول.</w:t>
      </w:r>
      <w:r>
        <w:rPr>
          <w:b/>
          <w:bCs/>
          <w:rtl/>
          <w:lang w:bidi="ar"/>
        </w:rPr>
        <w:br/>
        <w:t>فتبين أن من يجوز حوادث لا أول لها، وهي صور العناصر الأربعة المتغيرات، فلا يتمكن من إنكار علل لا نهاية لها، ويخرج من هذا أنه لا سبيل لهم إلى الوصول إلى إثبات المبدأ الأول لهذا الإشكال، وخرج قولهم إلى التحكم المحض.</w:t>
      </w:r>
      <w:r>
        <w:rPr>
          <w:b/>
          <w:bCs/>
          <w:rtl/>
          <w:lang w:bidi="ar"/>
        </w:rPr>
        <w:br/>
        <w:t>فإن قيل: الدورات ليست موجودة في الحال، ولا صور العناصر وإنما الموجود منها صورة واحدة بالفعل، وما لا وجود له لا يوصف بالتنهاهي وعدم التناهي، إلا إذا قدر في الوهم وجودها، ولا يتعذر ما يقدر في الوهم، فإن كانت المقدرات بعضها علل لبعض، فالإنسان قد يفرض ذلك في وهمه، وإنما الكلام في الموجود في الأعيان لا في الأذهان، لا يبقى إلا نفوس الأموات، وقد ذهب</w:t>
      </w:r>
    </w:p>
    <w:p w14:paraId="4DE5D94F" w14:textId="77777777" w:rsidR="00FD79F8" w:rsidRDefault="00FD79F8">
      <w:pPr>
        <w:pStyle w:val="a3"/>
        <w:bidi/>
        <w:ind w:left="720"/>
        <w:jc w:val="right"/>
        <w:rPr>
          <w:b/>
          <w:bCs/>
          <w:i/>
          <w:iCs/>
          <w:color w:val="0000FF"/>
          <w:rtl/>
          <w:lang w:bidi="ar"/>
        </w:rPr>
      </w:pPr>
      <w:r>
        <w:rPr>
          <w:b/>
          <w:bCs/>
          <w:i/>
          <w:iCs/>
          <w:color w:val="0000FF"/>
          <w:rtl/>
          <w:lang w:bidi="ar"/>
        </w:rPr>
        <w:t>(8/153)</w:t>
      </w:r>
    </w:p>
    <w:p w14:paraId="05CE913B" w14:textId="77777777" w:rsidR="00FD79F8" w:rsidRDefault="00FD79F8">
      <w:pPr>
        <w:bidi/>
        <w:ind w:left="720"/>
        <w:rPr>
          <w:b/>
          <w:bCs/>
          <w:rtl/>
          <w:lang w:bidi="ar"/>
        </w:rPr>
      </w:pPr>
      <w:r>
        <w:rPr>
          <w:rFonts w:hint="cs"/>
          <w:b/>
          <w:bCs/>
          <w:lang w:bidi="ar"/>
        </w:rPr>
        <w:pict w14:anchorId="6975B24A">
          <v:rect id="_x0000_i1314" style="width:394.55pt;height:1.5pt" o:hrpct="950" o:hralign="center" o:hrstd="t" o:hrnoshade="t" o:hr="t" fillcolor="navy" stroked="f"/>
        </w:pict>
      </w:r>
    </w:p>
    <w:p w14:paraId="60A63CA1" w14:textId="77777777" w:rsidR="00FD79F8" w:rsidRPr="00B04049" w:rsidRDefault="00FD79F8">
      <w:pPr>
        <w:pStyle w:val="a3"/>
        <w:bidi/>
        <w:ind w:left="720"/>
        <w:rPr>
          <w:rFonts w:hint="cs"/>
          <w:b/>
          <w:bCs/>
          <w:i/>
          <w:iCs/>
          <w:color w:val="0000FF"/>
          <w:rtl/>
          <w:lang w:bidi="ar"/>
        </w:rPr>
      </w:pPr>
      <w:r>
        <w:rPr>
          <w:b/>
          <w:bCs/>
          <w:rtl/>
          <w:lang w:bidi="ar"/>
        </w:rPr>
        <w:t>بعض الفلاسفة إلى أنها كانت واحدة أزلية قبل التعلق بالأبدان، وعند مفارقة الأبدان تتحد، فلا يكون فيه عدد، فضلاً عن ان يوصف بأنه لا نهاية لها، وقال آخرون: النفس تابع للمزاج، وإنما معنى الموت عدمها، ولا قوام لها بجوهرها دون الجسم، فإذن لا وجود في النفوس إلا في أحياء، والأحياء الموجودون محصورون، ولا تنتهي النهاية عنهم، والمعدومون لا يوصفون أصلاً بوجود النهاية ولا بعدمها إلا في الوهم، إذا فرضوا موجودين) .</w:t>
      </w:r>
      <w:r>
        <w:rPr>
          <w:b/>
          <w:bCs/>
          <w:rtl/>
          <w:lang w:bidi="ar"/>
        </w:rPr>
        <w:br/>
        <w:t>قال: (والجواب أن هذا الإشكال في النفوس أوردناه على ابن سينا والفارابي والمحققين منهم، إذا حكموا بأن النفس جوهر قائم بنفسه، وهو اختيار أرسطاليس والمعتبرين من الأوائل، ومن عدل</w:t>
      </w:r>
    </w:p>
    <w:p w14:paraId="6470CF2B" w14:textId="77777777" w:rsidR="00FD79F8" w:rsidRDefault="00FD79F8">
      <w:pPr>
        <w:pStyle w:val="a3"/>
        <w:bidi/>
        <w:ind w:left="720"/>
        <w:jc w:val="right"/>
        <w:rPr>
          <w:b/>
          <w:bCs/>
          <w:i/>
          <w:iCs/>
          <w:color w:val="0000FF"/>
          <w:rtl/>
          <w:lang w:bidi="ar"/>
        </w:rPr>
      </w:pPr>
      <w:r>
        <w:rPr>
          <w:b/>
          <w:bCs/>
          <w:i/>
          <w:iCs/>
          <w:color w:val="0000FF"/>
          <w:rtl/>
          <w:lang w:bidi="ar"/>
        </w:rPr>
        <w:t>(8/154)</w:t>
      </w:r>
    </w:p>
    <w:p w14:paraId="56C886ED" w14:textId="77777777" w:rsidR="00FD79F8" w:rsidRDefault="00FD79F8">
      <w:pPr>
        <w:bidi/>
        <w:ind w:left="720"/>
        <w:rPr>
          <w:b/>
          <w:bCs/>
          <w:rtl/>
          <w:lang w:bidi="ar"/>
        </w:rPr>
      </w:pPr>
      <w:r>
        <w:rPr>
          <w:rFonts w:hint="cs"/>
          <w:b/>
          <w:bCs/>
          <w:lang w:bidi="ar"/>
        </w:rPr>
        <w:pict w14:anchorId="6345AD4D">
          <v:rect id="_x0000_i1315" style="width:394.55pt;height:1.5pt" o:hrpct="950" o:hralign="center" o:hrstd="t" o:hrnoshade="t" o:hr="t" fillcolor="navy" stroked="f"/>
        </w:pict>
      </w:r>
    </w:p>
    <w:p w14:paraId="65ED17EC" w14:textId="77777777" w:rsidR="00FD79F8" w:rsidRPr="00B04049" w:rsidRDefault="00FD79F8">
      <w:pPr>
        <w:pStyle w:val="a3"/>
        <w:bidi/>
        <w:ind w:left="720"/>
        <w:rPr>
          <w:rFonts w:hint="cs"/>
          <w:b/>
          <w:bCs/>
          <w:i/>
          <w:iCs/>
          <w:color w:val="0000FF"/>
          <w:rtl/>
          <w:lang w:bidi="ar"/>
        </w:rPr>
      </w:pPr>
      <w:r>
        <w:rPr>
          <w:b/>
          <w:bCs/>
          <w:rtl/>
          <w:lang w:bidi="ar"/>
        </w:rPr>
        <w:lastRenderedPageBreak/>
        <w:t>عن هذه المسلك فيقول: هل يتصور أن يحدث شيء يبقى أم لا؟ فإن قالوا: لا، فهو محال، وإن قالوا نعم، قلنا: إذا قدرنا كل يوم حدوث شيء وبقاءه، اجتمع إلى الآن لا محالة موجودات لا نهاية لها، فالدورة وإن كانت منقضية، فحصول موجود فيها، يبقى ولا ينقضي غير مستحيل، وبهذا التقدير يتقرر الإشكال، ولا غرض في أن يكون ذلك الباقي نفس آدمي، أو جني، أو شيطان، أوملك، أو ماشئت من الموجودات، وهو لازم على كل مذهب لهم، إذا أثبتوا دورات لا نهاية لها) .</w:t>
      </w:r>
      <w:r>
        <w:rPr>
          <w:b/>
          <w:bCs/>
          <w:rtl/>
          <w:lang w:bidi="ar"/>
        </w:rPr>
        <w:br/>
      </w:r>
      <w:r>
        <w:rPr>
          <w:b/>
          <w:bCs/>
          <w:rtl/>
          <w:lang w:bidi="ar"/>
        </w:rPr>
        <w:br/>
      </w:r>
      <w:r>
        <w:rPr>
          <w:b/>
          <w:bCs/>
          <w:color w:val="800000"/>
          <w:rtl/>
          <w:lang w:bidi="ar"/>
        </w:rPr>
        <w:t>تعليق ابن تيمية</w:t>
      </w:r>
      <w:r>
        <w:rPr>
          <w:b/>
          <w:bCs/>
          <w:rtl/>
          <w:lang w:bidi="ar"/>
        </w:rPr>
        <w:br/>
        <w:t>قلت: أبو حامد جعل الطريقة الصحيحة في أثبات الصانع الاستدلال بالحدوث على المحدث، وقال: إنا نعلم بالضرورة أن الحادث لا يوجد نفسه فافتقر إلى صانع، وهذا موافق لما ذكره حذاق أهل النظر، بخلاف من ذهب إليه من ذهب من المعتزلة ومن وافقهم.</w:t>
      </w:r>
      <w:r>
        <w:rPr>
          <w:b/>
          <w:bCs/>
          <w:rtl/>
          <w:lang w:bidi="ar"/>
        </w:rPr>
        <w:br/>
        <w:t>كـ القاضي أبي بكر وأبي المعالي وغيرهما، ممن جعل هذه المقدمة نظرية.</w:t>
      </w:r>
    </w:p>
    <w:p w14:paraId="53BBB32B" w14:textId="77777777" w:rsidR="00FD79F8" w:rsidRDefault="00FD79F8">
      <w:pPr>
        <w:pStyle w:val="a3"/>
        <w:bidi/>
        <w:ind w:left="720"/>
        <w:jc w:val="right"/>
        <w:rPr>
          <w:b/>
          <w:bCs/>
          <w:i/>
          <w:iCs/>
          <w:color w:val="0000FF"/>
          <w:rtl/>
          <w:lang w:bidi="ar"/>
        </w:rPr>
      </w:pPr>
      <w:r>
        <w:rPr>
          <w:b/>
          <w:bCs/>
          <w:i/>
          <w:iCs/>
          <w:color w:val="0000FF"/>
          <w:rtl/>
          <w:lang w:bidi="ar"/>
        </w:rPr>
        <w:t>(8/155)</w:t>
      </w:r>
    </w:p>
    <w:p w14:paraId="62D54AD1" w14:textId="77777777" w:rsidR="00FD79F8" w:rsidRDefault="00FD79F8">
      <w:pPr>
        <w:bidi/>
        <w:ind w:left="720"/>
        <w:rPr>
          <w:b/>
          <w:bCs/>
          <w:rtl/>
          <w:lang w:bidi="ar"/>
        </w:rPr>
      </w:pPr>
      <w:r>
        <w:rPr>
          <w:rFonts w:hint="cs"/>
          <w:b/>
          <w:bCs/>
          <w:lang w:bidi="ar"/>
        </w:rPr>
        <w:pict w14:anchorId="03165CCF">
          <v:rect id="_x0000_i1316" style="width:394.55pt;height:1.5pt" o:hrpct="950" o:hralign="center" o:hrstd="t" o:hrnoshade="t" o:hr="t" fillcolor="navy" stroked="f"/>
        </w:pict>
      </w:r>
    </w:p>
    <w:p w14:paraId="2BA417BB" w14:textId="77777777" w:rsidR="00FD79F8" w:rsidRPr="00B04049" w:rsidRDefault="00FD79F8">
      <w:pPr>
        <w:pStyle w:val="a3"/>
        <w:bidi/>
        <w:ind w:left="720"/>
        <w:rPr>
          <w:rFonts w:hint="cs"/>
          <w:b/>
          <w:bCs/>
          <w:i/>
          <w:iCs/>
          <w:color w:val="0000FF"/>
          <w:rtl/>
          <w:lang w:bidi="ar"/>
        </w:rPr>
      </w:pPr>
      <w:r>
        <w:rPr>
          <w:b/>
          <w:bCs/>
          <w:rtl/>
          <w:lang w:bidi="ar"/>
        </w:rPr>
        <w:t>وأخذ أبو حامد يطعن على طريقة ابن سينا وأمثاله في إثبات واجب الوجود بوجهين.</w:t>
      </w:r>
      <w:r>
        <w:rPr>
          <w:b/>
          <w:bCs/>
          <w:rtl/>
          <w:lang w:bidi="ar"/>
        </w:rPr>
        <w:br/>
        <w:t>أحدهما: أن غاية هذه الطريقة إثبات موجود واجب، ولكن لا يمكن نفي كونه جسماً من الأجسام إلا بطريقهم في التوحيد الذي مضمونه نفي الصفات، وتلك مبناها على نفس التركيب، وقد بين أبو حامد فساد كلامهم في هذا.</w:t>
      </w:r>
      <w:r>
        <w:rPr>
          <w:b/>
          <w:bCs/>
          <w:rtl/>
          <w:lang w:bidi="ar"/>
        </w:rPr>
        <w:br/>
        <w:t>وهذا الوجه الذي ذكره أبو حامد أحسن فيه، وكنت قد كتبت على توحيد الفلاسفة ونفيهم الصفات كلاماً بينت فيه فساد كلامهم في طرقة التركيب، قبل أن أقف على كلام أبي حامد، ثم رأيت أبا حامد قد تكلم بما يوافق ذلك الذي كتبته.</w:t>
      </w:r>
      <w:r>
        <w:rPr>
          <w:b/>
          <w:bCs/>
          <w:rtl/>
          <w:lang w:bidi="ar"/>
        </w:rPr>
        <w:br/>
        <w:t>ومن هنا يعلم أن ابن سينا لا يمكنه بهذه الطريقة إفساد مذهب الفلاسفة الطبيعين الذين يقولون بأن الفلك واجب الوجود بنفسه، وإن كان يمكن إفساد قولهم بطرق أخرى.</w:t>
      </w:r>
      <w:r>
        <w:rPr>
          <w:b/>
          <w:bCs/>
          <w:rtl/>
          <w:lang w:bidi="ar"/>
        </w:rPr>
        <w:br/>
        <w:t>ولهذا ظن كثير من المتأخرين أن ابن سينا موافق للدهرية</w:t>
      </w:r>
    </w:p>
    <w:p w14:paraId="512F38AD" w14:textId="77777777" w:rsidR="00FD79F8" w:rsidRDefault="00FD79F8">
      <w:pPr>
        <w:pStyle w:val="a3"/>
        <w:bidi/>
        <w:ind w:left="720"/>
        <w:jc w:val="right"/>
        <w:rPr>
          <w:b/>
          <w:bCs/>
          <w:i/>
          <w:iCs/>
          <w:color w:val="0000FF"/>
          <w:rtl/>
          <w:lang w:bidi="ar"/>
        </w:rPr>
      </w:pPr>
      <w:r>
        <w:rPr>
          <w:b/>
          <w:bCs/>
          <w:i/>
          <w:iCs/>
          <w:color w:val="0000FF"/>
          <w:rtl/>
          <w:lang w:bidi="ar"/>
        </w:rPr>
        <w:t>(8/156)</w:t>
      </w:r>
    </w:p>
    <w:p w14:paraId="1B9E133A" w14:textId="77777777" w:rsidR="00FD79F8" w:rsidRDefault="00FD79F8">
      <w:pPr>
        <w:bidi/>
        <w:ind w:left="720"/>
        <w:rPr>
          <w:b/>
          <w:bCs/>
          <w:rtl/>
          <w:lang w:bidi="ar"/>
        </w:rPr>
      </w:pPr>
      <w:r>
        <w:rPr>
          <w:rFonts w:hint="cs"/>
          <w:b/>
          <w:bCs/>
          <w:lang w:bidi="ar"/>
        </w:rPr>
        <w:pict w14:anchorId="0BF33204">
          <v:rect id="_x0000_i1317" style="width:394.55pt;height:1.5pt" o:hrpct="950" o:hralign="center" o:hrstd="t" o:hrnoshade="t" o:hr="t" fillcolor="navy" stroked="f"/>
        </w:pict>
      </w:r>
    </w:p>
    <w:p w14:paraId="1A544B66" w14:textId="77777777" w:rsidR="00FD79F8" w:rsidRPr="00B04049" w:rsidRDefault="00FD79F8">
      <w:pPr>
        <w:pStyle w:val="a3"/>
        <w:bidi/>
        <w:ind w:left="720"/>
        <w:rPr>
          <w:rFonts w:hint="cs"/>
          <w:b/>
          <w:bCs/>
          <w:i/>
          <w:iCs/>
          <w:color w:val="0000FF"/>
          <w:rtl/>
          <w:lang w:bidi="ar"/>
        </w:rPr>
      </w:pPr>
      <w:r>
        <w:rPr>
          <w:b/>
          <w:bCs/>
          <w:rtl/>
          <w:lang w:bidi="ar"/>
        </w:rPr>
        <w:lastRenderedPageBreak/>
        <w:t>المحضة، الذين يقولون: إن العالم واجب الوجود بذاته، وسيأتي ذكر ذلك إن شاء الله تعالى.</w:t>
      </w:r>
      <w:r>
        <w:rPr>
          <w:b/>
          <w:bCs/>
          <w:rtl/>
          <w:lang w:bidi="ar"/>
        </w:rPr>
        <w:br/>
        <w:t>الوجه الثاني الذي أبطل به أبو حامد طريقهم: أنها مبنية على إبطال علل ومعلولات لا نهاية لها، وقد ألزمهم أنهم لا يمكنهم إبطال ذلك مع قولهم بثبوت حوادث لا تتناهي كما قد ذكره.</w:t>
      </w:r>
      <w:r>
        <w:rPr>
          <w:b/>
          <w:bCs/>
          <w:rtl/>
          <w:lang w:bidi="ar"/>
        </w:rPr>
        <w:br/>
        <w:t>وابن سينا والرازي والآمدي إنما أثبتوا واجب الوجود بناءً على هذه المقدمة.</w:t>
      </w:r>
      <w:r>
        <w:rPr>
          <w:b/>
          <w:bCs/>
          <w:rtl/>
          <w:lang w:bidi="ar"/>
        </w:rPr>
        <w:br/>
        <w:t>فكان ما ذكره أبو حامد إبطالاً لطريق هؤلاء كلهم.</w:t>
      </w:r>
      <w:r>
        <w:rPr>
          <w:b/>
          <w:bCs/>
          <w:rtl/>
          <w:lang w:bidi="ar"/>
        </w:rPr>
        <w:br/>
        <w:t>والآمدي وافق أبا حامد على ضعف الحجة في نفي النهاية عن العلل، فلا جرم لم يقرر في كلامه إثبات واجب الوجود، بل قرره في كتاب الأفكار بطريق أفسدها في كتاب رموز الكنوز وقد بينا بطلان اعتراضه في غير هذا الموضع.</w:t>
      </w:r>
      <w:r>
        <w:rPr>
          <w:b/>
          <w:bCs/>
          <w:rtl/>
          <w:lang w:bidi="ar"/>
        </w:rPr>
        <w:br/>
        <w:t>وليس فيما ذكره أبو حامد والآمدي إبطال لطريقة المعتزلة، ومن وافقهم، على أن تخصيص الحدوث بأحد الزمانين لا بد له من مخصص، فإن تلك لا تفتقر إلى أبطال التسليل في العلل والمعلولات.</w:t>
      </w:r>
      <w:r>
        <w:rPr>
          <w:b/>
          <w:bCs/>
          <w:rtl/>
          <w:lang w:bidi="ar"/>
        </w:rPr>
        <w:br/>
        <w:t>ومدار كلام أبي حامد على أنه لا فرق بين نفي النهاية في الحوادث ونفيها في العلل.</w:t>
      </w:r>
      <w:r>
        <w:rPr>
          <w:b/>
          <w:bCs/>
          <w:rtl/>
          <w:lang w:bidi="ar"/>
        </w:rPr>
        <w:br/>
        <w:t>وأنتم تجوزونها في الحوادث، فجوزوها في العلل.</w:t>
      </w:r>
      <w:r>
        <w:rPr>
          <w:b/>
          <w:bCs/>
          <w:rtl/>
          <w:lang w:bidi="ar"/>
        </w:rPr>
        <w:br/>
        <w:t>والناس لهم في هذا المقام قولان: أحدهما: قول من يبطل عدم</w:t>
      </w:r>
    </w:p>
    <w:p w14:paraId="2EDD4BCB" w14:textId="77777777" w:rsidR="00FD79F8" w:rsidRDefault="00FD79F8">
      <w:pPr>
        <w:pStyle w:val="a3"/>
        <w:bidi/>
        <w:ind w:left="720"/>
        <w:jc w:val="right"/>
        <w:rPr>
          <w:b/>
          <w:bCs/>
          <w:i/>
          <w:iCs/>
          <w:color w:val="0000FF"/>
          <w:rtl/>
          <w:lang w:bidi="ar"/>
        </w:rPr>
      </w:pPr>
      <w:r>
        <w:rPr>
          <w:b/>
          <w:bCs/>
          <w:i/>
          <w:iCs/>
          <w:color w:val="0000FF"/>
          <w:rtl/>
          <w:lang w:bidi="ar"/>
        </w:rPr>
        <w:t>(8/157)</w:t>
      </w:r>
    </w:p>
    <w:p w14:paraId="7AB16603" w14:textId="77777777" w:rsidR="00FD79F8" w:rsidRDefault="00FD79F8">
      <w:pPr>
        <w:bidi/>
        <w:ind w:left="720"/>
        <w:rPr>
          <w:b/>
          <w:bCs/>
          <w:rtl/>
          <w:lang w:bidi="ar"/>
        </w:rPr>
      </w:pPr>
      <w:r>
        <w:rPr>
          <w:rFonts w:hint="cs"/>
          <w:b/>
          <w:bCs/>
          <w:lang w:bidi="ar"/>
        </w:rPr>
        <w:pict w14:anchorId="0BD27B81">
          <v:rect id="_x0000_i1318" style="width:394.55pt;height:1.5pt" o:hrpct="950" o:hralign="center" o:hrstd="t" o:hrnoshade="t" o:hr="t" fillcolor="navy" stroked="f"/>
        </w:pict>
      </w:r>
    </w:p>
    <w:p w14:paraId="02A374EF" w14:textId="77777777" w:rsidR="00FD79F8" w:rsidRPr="00B04049" w:rsidRDefault="00FD79F8">
      <w:pPr>
        <w:pStyle w:val="a3"/>
        <w:bidi/>
        <w:ind w:left="720"/>
        <w:rPr>
          <w:rFonts w:hint="cs"/>
          <w:b/>
          <w:bCs/>
          <w:i/>
          <w:iCs/>
          <w:color w:val="0000FF"/>
          <w:rtl/>
          <w:lang w:bidi="ar"/>
        </w:rPr>
      </w:pPr>
      <w:r>
        <w:rPr>
          <w:b/>
          <w:bCs/>
          <w:rtl/>
          <w:lang w:bidi="ar"/>
        </w:rPr>
        <w:t>النهاية فيهما جميعاً، مثل كثير من أهل الكلام: المعتزلة ومن وافقهم.</w:t>
      </w:r>
      <w:r>
        <w:rPr>
          <w:b/>
          <w:bCs/>
          <w:rtl/>
          <w:lang w:bidi="ar"/>
        </w:rPr>
        <w:br/>
        <w:t>ثم من هؤلاء من يبطل عدم النهاية في الأزل والأبد، كقول جهم والعلاف.</w:t>
      </w:r>
      <w:r>
        <w:rPr>
          <w:b/>
          <w:bCs/>
          <w:rtl/>
          <w:lang w:bidi="ar"/>
        </w:rPr>
        <w:br/>
        <w:t>وأكثرهم يبطلونها في الأزل دون الأبد، لأن من دين المسلمين دوام نعيم الجنة لا إلى نهاية.</w:t>
      </w:r>
      <w:r>
        <w:rPr>
          <w:b/>
          <w:bCs/>
          <w:rtl/>
          <w:lang w:bidi="ar"/>
        </w:rPr>
        <w:br/>
        <w:t>ولهذا قال جهم بانقطاع نعيم الجنة، وقال العلاف ببطلان حركاتهم.</w:t>
      </w:r>
      <w:r>
        <w:rPr>
          <w:b/>
          <w:bCs/>
          <w:rtl/>
          <w:lang w:bidi="ar"/>
        </w:rPr>
        <w:br/>
        <w:t>والثاني: قول من يبطل عدم النهاية في الفاعلين والعلل دون الحوادث والآثار، كما هو قول جمهور الفلاسفة من القائلين بحدوث العالم والقائلين بقدمه، وهو قول طوائف من أهل الكلام، من المعتزلة والأشعرية وهو قول جمهور أهل الحديث وأئمة السنة.</w:t>
      </w:r>
      <w:r>
        <w:rPr>
          <w:b/>
          <w:bCs/>
          <w:rtl/>
          <w:lang w:bidi="ar"/>
        </w:rPr>
        <w:br/>
        <w:t>وما ذكره أبو حامد من الكلام على بطلان حجة من ينفي عدم النهاية، هو أنه لا يلزم أن ماصدق على الآحاد صدق على الجميع، كما قاله هؤلاء في الحوادث، بخلاف ما قاله أبو الحسين البصري، وغيره من أهل الكلام، من أنه صدق على الآحاد صدق على الجيمع، ثم سوى أبو حامد بين الأمرين.</w:t>
      </w:r>
      <w:r>
        <w:rPr>
          <w:b/>
          <w:bCs/>
          <w:rtl/>
          <w:lang w:bidi="ar"/>
        </w:rPr>
        <w:br/>
        <w:t xml:space="preserve">وقد تكلمنا في غير هذا الموضع على الفرق بين الأمرين، وهو أن الوصف إذا ثبت للجميع </w:t>
      </w:r>
      <w:r>
        <w:rPr>
          <w:b/>
          <w:bCs/>
          <w:rtl/>
          <w:lang w:bidi="ar"/>
        </w:rPr>
        <w:lastRenderedPageBreak/>
        <w:t>كثبوته للأفراد، كان حكم الجميع حكم أفراده، وإن لم يكن ثبوته للجميع كثبوته للأفراد، لم يلزم أن يكون</w:t>
      </w:r>
    </w:p>
    <w:p w14:paraId="53C9A168" w14:textId="77777777" w:rsidR="00FD79F8" w:rsidRDefault="00FD79F8">
      <w:pPr>
        <w:pStyle w:val="a3"/>
        <w:bidi/>
        <w:ind w:left="720"/>
        <w:jc w:val="right"/>
        <w:rPr>
          <w:b/>
          <w:bCs/>
          <w:i/>
          <w:iCs/>
          <w:color w:val="0000FF"/>
          <w:rtl/>
          <w:lang w:bidi="ar"/>
        </w:rPr>
      </w:pPr>
      <w:r>
        <w:rPr>
          <w:b/>
          <w:bCs/>
          <w:i/>
          <w:iCs/>
          <w:color w:val="0000FF"/>
          <w:rtl/>
          <w:lang w:bidi="ar"/>
        </w:rPr>
        <w:t>(8/158)</w:t>
      </w:r>
    </w:p>
    <w:p w14:paraId="7941EF8B" w14:textId="77777777" w:rsidR="00FD79F8" w:rsidRDefault="00FD79F8">
      <w:pPr>
        <w:bidi/>
        <w:ind w:left="720"/>
        <w:rPr>
          <w:b/>
          <w:bCs/>
          <w:rtl/>
          <w:lang w:bidi="ar"/>
        </w:rPr>
      </w:pPr>
      <w:r>
        <w:rPr>
          <w:rFonts w:hint="cs"/>
          <w:b/>
          <w:bCs/>
          <w:lang w:bidi="ar"/>
        </w:rPr>
        <w:pict w14:anchorId="24D8C93D">
          <v:rect id="_x0000_i1319" style="width:394.55pt;height:1.5pt" o:hrpct="950" o:hralign="center" o:hrstd="t" o:hrnoshade="t" o:hr="t" fillcolor="navy" stroked="f"/>
        </w:pict>
      </w:r>
    </w:p>
    <w:p w14:paraId="718F9364" w14:textId="77777777" w:rsidR="00FD79F8" w:rsidRPr="00B04049" w:rsidRDefault="00FD79F8">
      <w:pPr>
        <w:pStyle w:val="a3"/>
        <w:bidi/>
        <w:ind w:left="720"/>
        <w:rPr>
          <w:rFonts w:hint="cs"/>
          <w:b/>
          <w:bCs/>
          <w:i/>
          <w:iCs/>
          <w:color w:val="0000FF"/>
          <w:rtl/>
          <w:lang w:bidi="ar"/>
        </w:rPr>
      </w:pPr>
      <w:r>
        <w:rPr>
          <w:b/>
          <w:bCs/>
          <w:rtl/>
          <w:lang w:bidi="ar"/>
        </w:rPr>
        <w:t>حكمها حكمه، فالأول مثل وصفها بالوجود، أو العدم، أو الوجوب، أو الامكان، أو الامتناع، فإذا قدر أشياء لا تناهى، كل منها موجود، فالكل أيضاً موجود.</w:t>
      </w:r>
      <w:r>
        <w:rPr>
          <w:b/>
          <w:bCs/>
          <w:rtl/>
          <w:lang w:bidi="ar"/>
        </w:rPr>
        <w:br/>
        <w:t>ثم أن قدر وجود كل منها مقارناً للآخر، كان وجود الجميع مقارناً، وإن قدر وجودها متعاقبة كان وجود الجملة متعاقباً.</w:t>
      </w:r>
      <w:r>
        <w:rPr>
          <w:b/>
          <w:bCs/>
          <w:rtl/>
          <w:lang w:bidi="ar"/>
        </w:rPr>
        <w:br/>
        <w:t>وإذا قدرت كل منها معدوماً فالكل أيضاً معدوم، وإذا قدرت عدم كل منها مع عدم الآخر كانت معدومة معاً، وإذا قدرت عدم كل منها بعد الآخر، كانت متعاقبة في العدم.</w:t>
      </w:r>
      <w:r>
        <w:rPr>
          <w:b/>
          <w:bCs/>
          <w:rtl/>
          <w:lang w:bidi="ar"/>
        </w:rPr>
        <w:br/>
        <w:t>فالحوادث المتعاقبة التي تعدم بعد وجودها - كالحركات - وجودها متعاقب، وعدمها متعاقب.</w:t>
      </w:r>
      <w:r>
        <w:rPr>
          <w:b/>
          <w:bCs/>
          <w:rtl/>
          <w:lang w:bidi="ar"/>
        </w:rPr>
        <w:br/>
        <w:t>فالجملة أيضاً موجودة على التعاقب، معدومة على التعاقب.</w:t>
      </w:r>
      <w:r>
        <w:rPr>
          <w:b/>
          <w:bCs/>
          <w:rtl/>
          <w:lang w:bidi="ar"/>
        </w:rPr>
        <w:br/>
        <w:t>وإذا قدر أشياء لا تتناهي ممتنعة، فالجملة ممتنعة، ولو قدر أشياء لا تتناهي واجبة، فالجملة أيضاً واجبة، فكذلك إذا قدر أمور لا تتناهي، ليس لشيء منها وجود من نفسه، بل كل منها مفتقر إلى غيره، فوصف الافتقار والحاجة والإمكان يجب تناوله للجملة، كتناوله لكل من أفرادها، كما يتناول وصف الوجود والعدم، والوجوب والامتناع، للجملة بحسب تناوله للأفراد، فلا تكون الجملة إلا مفتقرة محتاجة ممكنة، لا تكون معدومة مع وجود كل منها،</w:t>
      </w:r>
    </w:p>
    <w:p w14:paraId="2C1652BF" w14:textId="77777777" w:rsidR="00FD79F8" w:rsidRDefault="00FD79F8">
      <w:pPr>
        <w:pStyle w:val="a3"/>
        <w:bidi/>
        <w:ind w:left="720"/>
        <w:jc w:val="right"/>
        <w:rPr>
          <w:b/>
          <w:bCs/>
          <w:i/>
          <w:iCs/>
          <w:color w:val="0000FF"/>
          <w:rtl/>
          <w:lang w:bidi="ar"/>
        </w:rPr>
      </w:pPr>
      <w:r>
        <w:rPr>
          <w:b/>
          <w:bCs/>
          <w:i/>
          <w:iCs/>
          <w:color w:val="0000FF"/>
          <w:rtl/>
          <w:lang w:bidi="ar"/>
        </w:rPr>
        <w:t>(8/159)</w:t>
      </w:r>
    </w:p>
    <w:p w14:paraId="6F71471F" w14:textId="77777777" w:rsidR="00FD79F8" w:rsidRDefault="00FD79F8">
      <w:pPr>
        <w:bidi/>
        <w:ind w:left="720"/>
        <w:rPr>
          <w:b/>
          <w:bCs/>
          <w:rtl/>
          <w:lang w:bidi="ar"/>
        </w:rPr>
      </w:pPr>
      <w:r>
        <w:rPr>
          <w:rFonts w:hint="cs"/>
          <w:b/>
          <w:bCs/>
          <w:lang w:bidi="ar"/>
        </w:rPr>
        <w:pict w14:anchorId="2BACFB63">
          <v:rect id="_x0000_i1320" style="width:394.55pt;height:1.5pt" o:hrpct="950" o:hralign="center" o:hrstd="t" o:hrnoshade="t" o:hr="t" fillcolor="navy" stroked="f"/>
        </w:pict>
      </w:r>
    </w:p>
    <w:p w14:paraId="67C25304" w14:textId="77777777" w:rsidR="00FD79F8" w:rsidRPr="00B04049" w:rsidRDefault="00FD79F8">
      <w:pPr>
        <w:pStyle w:val="a3"/>
        <w:bidi/>
        <w:ind w:left="720"/>
        <w:rPr>
          <w:rFonts w:hint="cs"/>
          <w:b/>
          <w:bCs/>
          <w:i/>
          <w:iCs/>
          <w:color w:val="0000FF"/>
          <w:rtl/>
          <w:lang w:bidi="ar"/>
        </w:rPr>
      </w:pPr>
      <w:r>
        <w:rPr>
          <w:b/>
          <w:bCs/>
          <w:rtl/>
          <w:lang w:bidi="ar"/>
        </w:rPr>
        <w:t>ولا تكون واجبة بنفسها مع إمكان كل منها، فإن اجتماعها عرض مفتقر إلى الممكنات، فهو أولى بالإمكان منها.</w:t>
      </w:r>
      <w:r>
        <w:rPr>
          <w:b/>
          <w:bCs/>
          <w:rtl/>
          <w:lang w:bidi="ar"/>
        </w:rPr>
        <w:br/>
        <w:t>ولو قال قائل: فكيف تصفونها بالامتناع، مع كون كل منها ممكناً؟ أليس في هذا وصف بالامتناع للجملة دون الأفراد؟</w:t>
      </w:r>
      <w:r>
        <w:rPr>
          <w:b/>
          <w:bCs/>
          <w:rtl/>
          <w:lang w:bidi="ar"/>
        </w:rPr>
        <w:br/>
        <w:t>قيل له: نحن لا نقدر وجود علل ومعلولات لا تتناهى في الخارج، ثم نحكم عليها بالامتناع، فإن هذا جمع بين النقيضين.</w:t>
      </w:r>
      <w:r>
        <w:rPr>
          <w:b/>
          <w:bCs/>
          <w:rtl/>
          <w:lang w:bidi="ar"/>
        </w:rPr>
        <w:br/>
        <w:t>فإن كونها موجودة في الخارج ينافي امتناعها، ولكن نقدر ذلك في الذهن، ثم نحكم على هذا المقدر في الذهن بامتناعه في الخارج، كالجمع بين النقيضين.</w:t>
      </w:r>
      <w:r>
        <w:rPr>
          <w:b/>
          <w:bCs/>
          <w:rtl/>
          <w:lang w:bidi="ar"/>
        </w:rPr>
        <w:br/>
      </w:r>
      <w:r>
        <w:rPr>
          <w:b/>
          <w:bCs/>
          <w:rtl/>
          <w:lang w:bidi="ar"/>
        </w:rPr>
        <w:lastRenderedPageBreak/>
        <w:t>وأمثاله من الممتنعات، بخلاف ما إذا قدر وجودها في الخارج، وكل منها ممكن.</w:t>
      </w:r>
      <w:r>
        <w:rPr>
          <w:b/>
          <w:bCs/>
          <w:rtl/>
          <w:lang w:bidi="ar"/>
        </w:rPr>
        <w:br/>
        <w:t>وقيل: إن الجملة واجبة بنفسها، فهذا هو الممتنع، كما ان وصفها مع ذلك بالامتناع ممتنع، وتقديرها في الذهن لا يكفي في وجود الممكنات، لأن الممكن لا يوجد إلا بما هو موجود في الخارج لا مقدر في الذهن.</w:t>
      </w:r>
      <w:r>
        <w:rPr>
          <w:b/>
          <w:bCs/>
          <w:rtl/>
          <w:lang w:bidi="ar"/>
        </w:rPr>
        <w:br/>
        <w:t>وهذا بخلاف ما إذا قدر أشياء لا تتناهي كل منها بعد الآخر، لم يلزم أن تكون الجملة بعد غيرها.</w:t>
      </w:r>
      <w:r>
        <w:rPr>
          <w:b/>
          <w:bCs/>
          <w:rtl/>
          <w:lang w:bidi="ar"/>
        </w:rPr>
        <w:br/>
        <w:t>كالحوادث المستقبلة في الجنة.</w:t>
      </w:r>
      <w:r>
        <w:rPr>
          <w:b/>
          <w:bCs/>
          <w:rtl/>
          <w:lang w:bidi="ar"/>
        </w:rPr>
        <w:br/>
        <w:t>فإن كلاً منها بعد غيره، وليست الجملة بعد غيرها، بل لا تزال</w:t>
      </w:r>
    </w:p>
    <w:p w14:paraId="24F7A9E1" w14:textId="77777777" w:rsidR="00FD79F8" w:rsidRDefault="00FD79F8">
      <w:pPr>
        <w:pStyle w:val="a3"/>
        <w:bidi/>
        <w:ind w:left="720"/>
        <w:jc w:val="right"/>
        <w:rPr>
          <w:b/>
          <w:bCs/>
          <w:i/>
          <w:iCs/>
          <w:color w:val="0000FF"/>
          <w:rtl/>
          <w:lang w:bidi="ar"/>
        </w:rPr>
      </w:pPr>
      <w:r>
        <w:rPr>
          <w:b/>
          <w:bCs/>
          <w:i/>
          <w:iCs/>
          <w:color w:val="0000FF"/>
          <w:rtl/>
          <w:lang w:bidi="ar"/>
        </w:rPr>
        <w:t>(8/160)</w:t>
      </w:r>
    </w:p>
    <w:p w14:paraId="4C3CE605" w14:textId="77777777" w:rsidR="00FD79F8" w:rsidRDefault="00FD79F8">
      <w:pPr>
        <w:bidi/>
        <w:ind w:left="720"/>
        <w:rPr>
          <w:b/>
          <w:bCs/>
          <w:rtl/>
          <w:lang w:bidi="ar"/>
        </w:rPr>
      </w:pPr>
      <w:r>
        <w:rPr>
          <w:rFonts w:hint="cs"/>
          <w:b/>
          <w:bCs/>
          <w:lang w:bidi="ar"/>
        </w:rPr>
        <w:pict w14:anchorId="2634C9D3">
          <v:rect id="_x0000_i1321" style="width:394.55pt;height:1.5pt" o:hrpct="950" o:hralign="center" o:hrstd="t" o:hrnoshade="t" o:hr="t" fillcolor="navy" stroked="f"/>
        </w:pict>
      </w:r>
    </w:p>
    <w:p w14:paraId="57511A04" w14:textId="77777777" w:rsidR="00FD79F8" w:rsidRPr="00B04049" w:rsidRDefault="00FD79F8">
      <w:pPr>
        <w:pStyle w:val="a3"/>
        <w:bidi/>
        <w:ind w:left="720"/>
        <w:rPr>
          <w:rFonts w:hint="cs"/>
          <w:b/>
          <w:bCs/>
          <w:i/>
          <w:iCs/>
          <w:color w:val="0000FF"/>
          <w:rtl/>
          <w:lang w:bidi="ar"/>
        </w:rPr>
      </w:pPr>
      <w:r>
        <w:rPr>
          <w:b/>
          <w:bCs/>
          <w:rtl/>
          <w:lang w:bidi="ar"/>
        </w:rPr>
        <w:t>إلى غير نهابة، وهذا لأن تقديرها غير متناهية يستلزم أن لا يكون بعدها شيء.</w:t>
      </w:r>
      <w:r>
        <w:rPr>
          <w:b/>
          <w:bCs/>
          <w:rtl/>
          <w:lang w:bidi="ar"/>
        </w:rPr>
        <w:br/>
        <w:t>فحينئذ إذا قيل: بعد كل واحد غيره، كان التقدير أن الجملة ليس لها بعد، ولكل واحد من أجزائها بعد.</w:t>
      </w:r>
      <w:r>
        <w:rPr>
          <w:b/>
          <w:bCs/>
          <w:rtl/>
          <w:lang w:bidi="ar"/>
        </w:rPr>
        <w:br/>
        <w:t>ومعلوم أن مثل هذا حكم الجملة فيه ليس حكم الأفراد، وكذلك إذ قدر أنه لا أول للجملة، ولكل منها أول.</w:t>
      </w:r>
      <w:r>
        <w:rPr>
          <w:b/>
          <w:bCs/>
          <w:rtl/>
          <w:lang w:bidi="ar"/>
        </w:rPr>
        <w:br/>
        <w:t>وكذلك إذا قيل: إن الجملة كل، وجميع، ومجموع، أومستدير، أومربع، أو مثلث، أو حيوان، أو إنسان لم يلزم أن يكون كل من أجزائها كلاً، ولا مدوراً، ولا حيواناً.</w:t>
      </w:r>
      <w:r>
        <w:rPr>
          <w:b/>
          <w:bCs/>
          <w:rtl/>
          <w:lang w:bidi="ar"/>
        </w:rPr>
        <w:br/>
        <w:t>ولكن الذي يبين فساد مذهب هؤلاء الفلاسفة أن يقال: قد علم بصريح العقل واتفاق العقلاء امتناع التسلسل في العلل، وأما وجود حوادث لا تتناهى فلا ننازعهم فيه مطلقاً، إذ كان أئمة السنة يقولون بذلك في أفعال الرب وأقواله.</w:t>
      </w:r>
      <w:r>
        <w:rPr>
          <w:b/>
          <w:bCs/>
          <w:rtl/>
          <w:lang w:bidi="ar"/>
        </w:rPr>
        <w:br/>
        <w:t>لكن تبين خطؤهم من وجوه:</w:t>
      </w:r>
      <w:r>
        <w:rPr>
          <w:b/>
          <w:bCs/>
          <w:rtl/>
          <w:lang w:bidi="ar"/>
        </w:rPr>
        <w:br/>
      </w:r>
      <w:r>
        <w:rPr>
          <w:b/>
          <w:bCs/>
          <w:rtl/>
          <w:lang w:bidi="ar"/>
        </w:rPr>
        <w:br/>
      </w:r>
      <w:r>
        <w:rPr>
          <w:b/>
          <w:bCs/>
          <w:color w:val="800000"/>
          <w:rtl/>
          <w:lang w:bidi="ar"/>
        </w:rPr>
        <w:t>فساد مذهب الفلاسفة من وجوه</w:t>
      </w:r>
      <w:r>
        <w:rPr>
          <w:b/>
          <w:bCs/>
          <w:rtl/>
          <w:lang w:bidi="ar"/>
        </w:rPr>
        <w:br/>
        <w:t>(الوجه الأول)</w:t>
      </w:r>
      <w:r>
        <w:rPr>
          <w:b/>
          <w:bCs/>
          <w:rtl/>
          <w:lang w:bidi="ar"/>
        </w:rPr>
        <w:br/>
        <w:t>أن قولهم يتضمن وجود حوادث لا تتناهى في آن واحد، وهذا محال باتفاقهم مع جماهير العقلاء، بل بتضمن وجود تمام علل</w:t>
      </w:r>
    </w:p>
    <w:p w14:paraId="5D60013D" w14:textId="77777777" w:rsidR="00FD79F8" w:rsidRDefault="00FD79F8">
      <w:pPr>
        <w:pStyle w:val="a3"/>
        <w:bidi/>
        <w:ind w:left="720"/>
        <w:jc w:val="right"/>
        <w:rPr>
          <w:b/>
          <w:bCs/>
          <w:i/>
          <w:iCs/>
          <w:color w:val="0000FF"/>
          <w:rtl/>
          <w:lang w:bidi="ar"/>
        </w:rPr>
      </w:pPr>
      <w:r>
        <w:rPr>
          <w:b/>
          <w:bCs/>
          <w:i/>
          <w:iCs/>
          <w:color w:val="0000FF"/>
          <w:rtl/>
          <w:lang w:bidi="ar"/>
        </w:rPr>
        <w:t>(8/161)</w:t>
      </w:r>
    </w:p>
    <w:p w14:paraId="471C6FAE" w14:textId="77777777" w:rsidR="00FD79F8" w:rsidRDefault="00FD79F8">
      <w:pPr>
        <w:bidi/>
        <w:ind w:left="720"/>
        <w:rPr>
          <w:b/>
          <w:bCs/>
          <w:rtl/>
          <w:lang w:bidi="ar"/>
        </w:rPr>
      </w:pPr>
      <w:r>
        <w:rPr>
          <w:rFonts w:hint="cs"/>
          <w:b/>
          <w:bCs/>
          <w:lang w:bidi="ar"/>
        </w:rPr>
        <w:pict w14:anchorId="522F7AB8">
          <v:rect id="_x0000_i1322" style="width:394.55pt;height:1.5pt" o:hrpct="950" o:hralign="center" o:hrstd="t" o:hrnoshade="t" o:hr="t" fillcolor="navy" stroked="f"/>
        </w:pict>
      </w:r>
    </w:p>
    <w:p w14:paraId="28F53CFB" w14:textId="77777777" w:rsidR="00FD79F8" w:rsidRPr="00B04049" w:rsidRDefault="00FD79F8">
      <w:pPr>
        <w:pStyle w:val="a3"/>
        <w:bidi/>
        <w:ind w:left="720"/>
        <w:rPr>
          <w:rFonts w:hint="cs"/>
          <w:b/>
          <w:bCs/>
          <w:i/>
          <w:iCs/>
          <w:color w:val="0000FF"/>
          <w:rtl/>
          <w:lang w:bidi="ar"/>
        </w:rPr>
      </w:pPr>
      <w:r>
        <w:rPr>
          <w:b/>
          <w:bCs/>
          <w:rtl/>
          <w:lang w:bidi="ar"/>
        </w:rPr>
        <w:lastRenderedPageBreak/>
        <w:t>ومعلولات لا تتناهي في آن واحد، ووجود ممكنات لا تتناهى في آن واحد، وهذا مما يصرحون بامتناعه، مع قيام الدليل على امتناعه، وتضمن امتناع وجود حادث، ووجود الحوادث بلا مؤثر تام، وكل هذا ممتنع.</w:t>
      </w:r>
      <w:r>
        <w:rPr>
          <w:b/>
          <w:bCs/>
          <w:rtl/>
          <w:lang w:bidi="ar"/>
        </w:rPr>
        <w:br/>
        <w:t>وذلك أن أصلهم أن المعلول يجب مقارنته لعلته التامة في الزمان، لا يتعقبها ولا يتراخى عنها، فيكون الأثر مع التأثير التام.</w:t>
      </w:r>
      <w:r>
        <w:rPr>
          <w:b/>
          <w:bCs/>
          <w:rtl/>
          <w:lang w:bidi="ar"/>
        </w:rPr>
        <w:br/>
        <w:t>وكثير من المتكلمين يقولون: يجوز أن يتراخى.</w:t>
      </w:r>
      <w:r>
        <w:rPr>
          <w:b/>
          <w:bCs/>
          <w:rtl/>
          <w:lang w:bidi="ar"/>
        </w:rPr>
        <w:br/>
        <w:t>والصحيح قول ثالث، وهو أن يتعقبه: لا يكون معه، ولا متراخياً عنه.</w:t>
      </w:r>
      <w:r>
        <w:rPr>
          <w:b/>
          <w:bCs/>
          <w:rtl/>
          <w:lang w:bidi="ar"/>
        </w:rPr>
        <w:br/>
        <w:t>وذلك يستلزم حدوث كل ما سوى الله تعالى.</w:t>
      </w:r>
      <w:r>
        <w:rPr>
          <w:b/>
          <w:bCs/>
          <w:rtl/>
          <w:lang w:bidi="ar"/>
        </w:rPr>
        <w:br/>
        <w:t>وأما على قولهم فيلزم أن لا يحدث شيء في الوجود، بل يكون كل ممكن قديماً أزلياً، لوجود علته التامة في الأزل.</w:t>
      </w:r>
      <w:r>
        <w:rPr>
          <w:b/>
          <w:bCs/>
          <w:rtl/>
          <w:lang w:bidi="ar"/>
        </w:rPr>
        <w:br/>
        <w:t>ويلزم أن لا يحدث شيء لامتناع حدوث الحادث بدون سبب حادث، والأول يمتنع عندهم أن يحدث عنه شيء، ويلزم أنه كلما حدث حادث حدثت حوادث لا نهاية لها، فإنهم يقولون: لا يحدث حادث حتى تحدث تمام علته.</w:t>
      </w:r>
      <w:r>
        <w:rPr>
          <w:b/>
          <w:bCs/>
          <w:rtl/>
          <w:lang w:bidi="ar"/>
        </w:rPr>
        <w:br/>
        <w:t>فيقال: وذلك التمام حادث، فيحتاج أن يحدث معه تمام علته وهلم جراً، فيلزم وجود تمام علل ومعلولات لا تتناهى في آن واحد.</w:t>
      </w:r>
      <w:r>
        <w:rPr>
          <w:b/>
          <w:bCs/>
          <w:rtl/>
          <w:lang w:bidi="ar"/>
        </w:rPr>
        <w:br/>
        <w:t>وهذا ممتنع، كامتناع علل ومعلولات لاتتناهى في آن واحد، إذ لا فرق بين امناع التسلسل في ذات العلة وفي تمامها، إذ كانت لا تصير علة بالفعل إلا إذا كانت تامة.</w:t>
      </w:r>
    </w:p>
    <w:p w14:paraId="633129B2" w14:textId="77777777" w:rsidR="00FD79F8" w:rsidRDefault="00FD79F8">
      <w:pPr>
        <w:pStyle w:val="a3"/>
        <w:bidi/>
        <w:ind w:left="720"/>
        <w:jc w:val="right"/>
        <w:rPr>
          <w:b/>
          <w:bCs/>
          <w:i/>
          <w:iCs/>
          <w:color w:val="0000FF"/>
          <w:rtl/>
          <w:lang w:bidi="ar"/>
        </w:rPr>
      </w:pPr>
      <w:r>
        <w:rPr>
          <w:b/>
          <w:bCs/>
          <w:i/>
          <w:iCs/>
          <w:color w:val="0000FF"/>
          <w:rtl/>
          <w:lang w:bidi="ar"/>
        </w:rPr>
        <w:t>(8/162)</w:t>
      </w:r>
    </w:p>
    <w:p w14:paraId="70197A90" w14:textId="77777777" w:rsidR="00FD79F8" w:rsidRDefault="00FD79F8">
      <w:pPr>
        <w:bidi/>
        <w:ind w:left="720"/>
        <w:rPr>
          <w:b/>
          <w:bCs/>
          <w:rtl/>
          <w:lang w:bidi="ar"/>
        </w:rPr>
      </w:pPr>
      <w:r>
        <w:rPr>
          <w:rFonts w:hint="cs"/>
          <w:b/>
          <w:bCs/>
          <w:lang w:bidi="ar"/>
        </w:rPr>
        <w:pict w14:anchorId="0283C13C">
          <v:rect id="_x0000_i1323" style="width:394.55pt;height:1.5pt" o:hrpct="950" o:hralign="center" o:hrstd="t" o:hrnoshade="t" o:hr="t" fillcolor="navy" stroked="f"/>
        </w:pict>
      </w:r>
    </w:p>
    <w:p w14:paraId="1C7FCB8B" w14:textId="77777777" w:rsidR="00FD79F8" w:rsidRPr="00B04049" w:rsidRDefault="00FD79F8">
      <w:pPr>
        <w:pStyle w:val="a3"/>
        <w:bidi/>
        <w:ind w:left="720"/>
        <w:rPr>
          <w:rFonts w:hint="cs"/>
          <w:b/>
          <w:bCs/>
          <w:i/>
          <w:iCs/>
          <w:color w:val="0000FF"/>
          <w:rtl/>
          <w:lang w:bidi="ar"/>
        </w:rPr>
      </w:pPr>
      <w:r>
        <w:rPr>
          <w:b/>
          <w:bCs/>
          <w:rtl/>
          <w:lang w:bidi="ar"/>
        </w:rPr>
        <w:t>ولهذا قالوا: لا يحدث حادث إلا بسبب حادث، فلو حدث عن القديم لا فتقر إلى حادث، والقول في الثاني كالقول في الأول، فيلزم أن لا يحدث شيء.</w:t>
      </w:r>
      <w:r>
        <w:rPr>
          <w:b/>
          <w:bCs/>
          <w:rtl/>
          <w:lang w:bidi="ar"/>
        </w:rPr>
        <w:br/>
        <w:t>وهذا بعينه يلزمهم في كل حادث، فإنه لا يحدث حتى يحدث حادث هو تمام مؤثره، وذلك الحادث لا يحدث حتى يحدث حادث معه، فيلزم أن لا يحدث شيء.</w:t>
      </w:r>
      <w:r>
        <w:rPr>
          <w:b/>
          <w:bCs/>
          <w:rtl/>
          <w:lang w:bidi="ar"/>
        </w:rPr>
        <w:br/>
        <w:t>فالمتكلمون قالوا: القادر يفعل بدون سبب حادث، فقالوا: هذا محال.</w:t>
      </w:r>
      <w:r>
        <w:rPr>
          <w:b/>
          <w:bCs/>
          <w:rtl/>
          <w:lang w:bidi="ar"/>
        </w:rPr>
        <w:br/>
        <w:t>وقالوا: تحدث الحوادث كلها بدون سبب حادث ولا فاعل محدث لها، فكان قولهم أشد بطلاناً.</w:t>
      </w:r>
      <w:r>
        <w:rPr>
          <w:b/>
          <w:bCs/>
          <w:rtl/>
          <w:lang w:bidi="ar"/>
        </w:rPr>
        <w:br/>
      </w:r>
      <w:r>
        <w:rPr>
          <w:b/>
          <w:bCs/>
          <w:rtl/>
          <w:lang w:bidi="ar"/>
        </w:rPr>
        <w:br/>
      </w:r>
      <w:r>
        <w:rPr>
          <w:b/>
          <w:bCs/>
          <w:color w:val="800000"/>
          <w:rtl/>
          <w:lang w:bidi="ar"/>
        </w:rPr>
        <w:t>الوجه الثاني</w:t>
      </w:r>
      <w:r>
        <w:rPr>
          <w:b/>
          <w:bCs/>
          <w:rtl/>
          <w:lang w:bidi="ar"/>
        </w:rPr>
        <w:br/>
        <w:t xml:space="preserve">أن وجود حوادث لا أول لها إنما يمكن في القديم الواحد، فإذا قدر قديمان: كل منهما تقوم به </w:t>
      </w:r>
      <w:r>
        <w:rPr>
          <w:b/>
          <w:bCs/>
          <w:rtl/>
          <w:lang w:bidi="ar"/>
        </w:rPr>
        <w:lastRenderedPageBreak/>
        <w:t>حوادث لا تتناهى، كما يقولونه في الأفلاك، فهذا ممتنع.</w:t>
      </w:r>
      <w:r>
        <w:rPr>
          <w:b/>
          <w:bCs/>
          <w:rtl/>
          <w:lang w:bidi="ar"/>
        </w:rPr>
        <w:br/>
        <w:t>لأن كلاً منهما لا بداية لحركاته ولا نهاية، مع أن أحدهما أكثر من الآخر، وما كان أكثر من غيره كان ما دونه أقل منه، فيلزم أن يكون ما لا أول له ولا آخر يقبل أن يزاد عليه، ويكون شيء آخر أكثر منه، وهذا ممتنع، كما امتنع مثل ذلك في الأبعاد.</w:t>
      </w:r>
      <w:r>
        <w:rPr>
          <w:b/>
          <w:bCs/>
          <w:rtl/>
          <w:lang w:bidi="ar"/>
        </w:rPr>
        <w:br/>
        <w:t>(الوجه الثالث)</w:t>
      </w:r>
      <w:r>
        <w:rPr>
          <w:b/>
          <w:bCs/>
          <w:rtl/>
          <w:lang w:bidi="ar"/>
        </w:rPr>
        <w:br/>
        <w:t>أن قولهم يقتضي أن يكون فعل الفاعل مقارناً له أزلاً وأبداً، وأن يكون القديم الأزلي مفعولاً ممكناً يقبل الوجود والعدم، وهذا مما يعلم فساده بصريح العقل واتفاق العقلاء.</w:t>
      </w:r>
      <w:r>
        <w:rPr>
          <w:b/>
          <w:bCs/>
          <w:rtl/>
          <w:lang w:bidi="ar"/>
        </w:rPr>
        <w:br/>
      </w:r>
      <w:r>
        <w:rPr>
          <w:b/>
          <w:bCs/>
          <w:rtl/>
          <w:lang w:bidi="ar"/>
        </w:rPr>
        <w:br/>
        <w:t>كلام ابن رشد رداً على الغزالي وتعليق ابن تيمية</w:t>
      </w:r>
      <w:r>
        <w:rPr>
          <w:b/>
          <w:bCs/>
          <w:rtl/>
          <w:lang w:bidi="ar"/>
        </w:rPr>
        <w:br/>
        <w:t>وقد أورد ابن رشد على أبي حامد في هذا كلاماً، بعضه من باب</w:t>
      </w:r>
    </w:p>
    <w:p w14:paraId="6DB05641" w14:textId="77777777" w:rsidR="00FD79F8" w:rsidRDefault="00FD79F8">
      <w:pPr>
        <w:pStyle w:val="a3"/>
        <w:bidi/>
        <w:ind w:left="720"/>
        <w:jc w:val="right"/>
        <w:rPr>
          <w:b/>
          <w:bCs/>
          <w:i/>
          <w:iCs/>
          <w:color w:val="0000FF"/>
          <w:rtl/>
          <w:lang w:bidi="ar"/>
        </w:rPr>
      </w:pPr>
      <w:r>
        <w:rPr>
          <w:b/>
          <w:bCs/>
          <w:i/>
          <w:iCs/>
          <w:color w:val="0000FF"/>
          <w:rtl/>
          <w:lang w:bidi="ar"/>
        </w:rPr>
        <w:t>(8/163)</w:t>
      </w:r>
    </w:p>
    <w:p w14:paraId="20E9F5C0" w14:textId="77777777" w:rsidR="00FD79F8" w:rsidRDefault="00FD79F8">
      <w:pPr>
        <w:bidi/>
        <w:ind w:left="720"/>
        <w:rPr>
          <w:b/>
          <w:bCs/>
          <w:rtl/>
          <w:lang w:bidi="ar"/>
        </w:rPr>
      </w:pPr>
      <w:r>
        <w:rPr>
          <w:rFonts w:hint="cs"/>
          <w:b/>
          <w:bCs/>
          <w:lang w:bidi="ar"/>
        </w:rPr>
        <w:pict w14:anchorId="1398CCDA">
          <v:rect id="_x0000_i1324" style="width:394.55pt;height:1.5pt" o:hrpct="950" o:hralign="center" o:hrstd="t" o:hrnoshade="t" o:hr="t" fillcolor="navy" stroked="f"/>
        </w:pict>
      </w:r>
    </w:p>
    <w:p w14:paraId="4A857D39" w14:textId="77777777" w:rsidR="00FD79F8" w:rsidRPr="00B04049" w:rsidRDefault="00FD79F8">
      <w:pPr>
        <w:pStyle w:val="a3"/>
        <w:bidi/>
        <w:ind w:left="720"/>
        <w:rPr>
          <w:rFonts w:hint="cs"/>
          <w:b/>
          <w:bCs/>
          <w:i/>
          <w:iCs/>
          <w:color w:val="0000FF"/>
          <w:rtl/>
          <w:lang w:bidi="ar"/>
        </w:rPr>
      </w:pPr>
      <w:r>
        <w:rPr>
          <w:b/>
          <w:bCs/>
          <w:rtl/>
          <w:lang w:bidi="ar"/>
        </w:rPr>
        <w:t>الأسولة اللفظية وبعضه من باب الأسوله المعنوية، فقال عن الدليل الذي ذكره لهم في إثبات العلة الأول.</w:t>
      </w:r>
      <w:r>
        <w:rPr>
          <w:b/>
          <w:bCs/>
          <w:rtl/>
          <w:lang w:bidi="ar"/>
        </w:rPr>
        <w:br/>
        <w:t>(هذا كلام مقنع غير صحيح، فإن اسم العلة يقال باشتراك الاسم على العلل الأربع، أعني: الفاعل، والصورة، والهيولى، والغاية.</w:t>
      </w:r>
      <w:r>
        <w:rPr>
          <w:b/>
          <w:bCs/>
          <w:rtl/>
          <w:lang w:bidi="ar"/>
        </w:rPr>
        <w:br/>
        <w:t>وكذلك لو كان هذا جواب الفلاسفة لكان جواباً مختلاً، فإنهم كانوا يسألون عن أي علة أرادوا بقولهم: إن العالم له علة أولى، فإن قالوا: أردنا بذلك السبب الفاعل الذي فعله لم يزل ولا يزال، مفعوله هو فعله، لكان جواباً صحيحاً على مذهبهم، على ما قلنا غير معترض عليه.</w:t>
      </w:r>
      <w:r>
        <w:rPr>
          <w:b/>
          <w:bCs/>
          <w:rtl/>
          <w:lang w:bidi="ar"/>
        </w:rPr>
        <w:br/>
        <w:t>ولو قالوا: أردنا به السبب المادي لكان قولهم معترضاً.</w:t>
      </w:r>
      <w:r>
        <w:rPr>
          <w:b/>
          <w:bCs/>
          <w:rtl/>
          <w:lang w:bidi="ar"/>
        </w:rPr>
        <w:br/>
        <w:t>وكذلك لو قالوا: أردنا به السبب الصوري لكان معترضاً أن فرضوا صورة العالم قائمة به.</w:t>
      </w:r>
      <w:r>
        <w:rPr>
          <w:b/>
          <w:bCs/>
          <w:rtl/>
          <w:lang w:bidi="ar"/>
        </w:rPr>
        <w:br/>
        <w:t>وإن قالوا: أردنا به صورة مقارنة للمادة، جرى قولهم على مذهبهم.</w:t>
      </w:r>
    </w:p>
    <w:p w14:paraId="7E21CF91" w14:textId="77777777" w:rsidR="00FD79F8" w:rsidRDefault="00FD79F8">
      <w:pPr>
        <w:pStyle w:val="a3"/>
        <w:bidi/>
        <w:ind w:left="720"/>
        <w:jc w:val="right"/>
        <w:rPr>
          <w:b/>
          <w:bCs/>
          <w:i/>
          <w:iCs/>
          <w:color w:val="0000FF"/>
          <w:rtl/>
          <w:lang w:bidi="ar"/>
        </w:rPr>
      </w:pPr>
      <w:r>
        <w:rPr>
          <w:b/>
          <w:bCs/>
          <w:i/>
          <w:iCs/>
          <w:color w:val="0000FF"/>
          <w:rtl/>
          <w:lang w:bidi="ar"/>
        </w:rPr>
        <w:t>(8/164)</w:t>
      </w:r>
    </w:p>
    <w:p w14:paraId="7224E209" w14:textId="77777777" w:rsidR="00FD79F8" w:rsidRDefault="00FD79F8">
      <w:pPr>
        <w:bidi/>
        <w:ind w:left="720"/>
        <w:rPr>
          <w:b/>
          <w:bCs/>
          <w:rtl/>
          <w:lang w:bidi="ar"/>
        </w:rPr>
      </w:pPr>
      <w:r>
        <w:rPr>
          <w:rFonts w:hint="cs"/>
          <w:b/>
          <w:bCs/>
          <w:lang w:bidi="ar"/>
        </w:rPr>
        <w:pict w14:anchorId="67F7878F">
          <v:rect id="_x0000_i1325" style="width:394.55pt;height:1.5pt" o:hrpct="950" o:hralign="center" o:hrstd="t" o:hrnoshade="t" o:hr="t" fillcolor="navy" stroked="f"/>
        </w:pict>
      </w:r>
    </w:p>
    <w:p w14:paraId="0C0076EC" w14:textId="77777777" w:rsidR="00FD79F8" w:rsidRPr="00B04049" w:rsidRDefault="00FD79F8">
      <w:pPr>
        <w:pStyle w:val="a3"/>
        <w:bidi/>
        <w:ind w:left="720"/>
        <w:rPr>
          <w:rFonts w:hint="cs"/>
          <w:b/>
          <w:bCs/>
          <w:i/>
          <w:iCs/>
          <w:color w:val="0000FF"/>
          <w:rtl/>
          <w:lang w:bidi="ar"/>
        </w:rPr>
      </w:pPr>
      <w:r>
        <w:rPr>
          <w:b/>
          <w:bCs/>
          <w:rtl/>
          <w:lang w:bidi="ar"/>
        </w:rPr>
        <w:t>وإن قالوا: صورة هيولانية، لم يكن المبدأ عندهم شيئاً غير جسم من الأجسام، وهذا لا يقولون به.</w:t>
      </w:r>
      <w:r>
        <w:rPr>
          <w:b/>
          <w:bCs/>
          <w:rtl/>
          <w:lang w:bidi="ar"/>
        </w:rPr>
        <w:br/>
        <w:t>وكذلك إن قالوا: هو سبب على طريق الغاية، كان جارياً أيضا على أصولهم.</w:t>
      </w:r>
      <w:r>
        <w:rPr>
          <w:b/>
          <w:bCs/>
          <w:rtl/>
          <w:lang w:bidi="ar"/>
        </w:rPr>
        <w:br/>
      </w:r>
      <w:r>
        <w:rPr>
          <w:b/>
          <w:bCs/>
          <w:rtl/>
          <w:lang w:bidi="ar"/>
        </w:rPr>
        <w:lastRenderedPageBreak/>
        <w:t>وإذا كان هذا الكلام فيه من الاحتمال ما ترى، فكيف يصح أن يجعل جواباً للفلاسفة؟) .</w:t>
      </w:r>
      <w:r>
        <w:rPr>
          <w:b/>
          <w:bCs/>
          <w:rtl/>
          <w:lang w:bidi="ar"/>
        </w:rPr>
        <w:br/>
        <w:t>وبسط الكلام بسطاً لا يرد على أبي حامد، فإنه قد علم أنه أراد بالعلة هنا العلة الفاعلة، لا الأقسام الثلاثة، وهم يسمون المبدأ الأول العلة الأولى، ويقولون: كل ما سواه صادر عنه، فالذي ذكره تقرير مذهبهم - كما يقولونه - على أحسن وجه، فلا حاجة إلى مؤاخذة لفظية، وهو كون لفظاً مشتركاً، فإن هذا من باب الإعنات في الخطاب، والخروج عن المقصود.</w:t>
      </w:r>
      <w:r>
        <w:rPr>
          <w:b/>
          <w:bCs/>
          <w:rtl/>
          <w:lang w:bidi="ar"/>
        </w:rPr>
        <w:br/>
        <w:t>والاستفسار مع ظهور المقصود، نوع من اللد في الكلام، وأبغض الرجال إلى الله الألد الخصم.</w:t>
      </w:r>
      <w:r>
        <w:rPr>
          <w:b/>
          <w:bCs/>
          <w:rtl/>
          <w:lang w:bidi="ar"/>
        </w:rPr>
        <w:br/>
        <w:t>ثم اعترض ابن رشد على الوجهين اللذين ذكرهما أبو حامد، فقال على الوجه الأول، وأنه يلزمهم على مساق مذهبهم أن يكون المبدع جسماً قديماً لا علة له، وأنهم لم يبطلوا ذلك إلا بقولهم في التوحيد ونفي الصفات، وقد أبطلة أبو حامد.</w:t>
      </w:r>
    </w:p>
    <w:p w14:paraId="08DEF4C2" w14:textId="77777777" w:rsidR="00FD79F8" w:rsidRDefault="00FD79F8">
      <w:pPr>
        <w:pStyle w:val="a3"/>
        <w:bidi/>
        <w:ind w:left="720"/>
        <w:jc w:val="right"/>
        <w:rPr>
          <w:b/>
          <w:bCs/>
          <w:i/>
          <w:iCs/>
          <w:color w:val="0000FF"/>
          <w:rtl/>
          <w:lang w:bidi="ar"/>
        </w:rPr>
      </w:pPr>
      <w:r>
        <w:rPr>
          <w:b/>
          <w:bCs/>
          <w:i/>
          <w:iCs/>
          <w:color w:val="0000FF"/>
          <w:rtl/>
          <w:lang w:bidi="ar"/>
        </w:rPr>
        <w:t>(8/165)</w:t>
      </w:r>
    </w:p>
    <w:p w14:paraId="6C6072B7" w14:textId="77777777" w:rsidR="00FD79F8" w:rsidRDefault="00FD79F8">
      <w:pPr>
        <w:bidi/>
        <w:ind w:left="720"/>
        <w:rPr>
          <w:b/>
          <w:bCs/>
          <w:rtl/>
          <w:lang w:bidi="ar"/>
        </w:rPr>
      </w:pPr>
      <w:r>
        <w:rPr>
          <w:rFonts w:hint="cs"/>
          <w:b/>
          <w:bCs/>
          <w:lang w:bidi="ar"/>
        </w:rPr>
        <w:pict w14:anchorId="1E186AEB">
          <v:rect id="_x0000_i1326" style="width:394.55pt;height:1.5pt" o:hrpct="950" o:hralign="center" o:hrstd="t" o:hrnoshade="t" o:hr="t" fillcolor="navy" stroked="f"/>
        </w:pict>
      </w:r>
    </w:p>
    <w:p w14:paraId="4B1DD82E" w14:textId="77777777" w:rsidR="00FD79F8" w:rsidRPr="00B04049" w:rsidRDefault="00FD79F8">
      <w:pPr>
        <w:pStyle w:val="a3"/>
        <w:bidi/>
        <w:ind w:left="720"/>
        <w:rPr>
          <w:rFonts w:hint="cs"/>
          <w:b/>
          <w:bCs/>
          <w:i/>
          <w:iCs/>
          <w:color w:val="0000FF"/>
          <w:rtl/>
          <w:lang w:bidi="ar"/>
        </w:rPr>
      </w:pPr>
      <w:r>
        <w:rPr>
          <w:b/>
          <w:bCs/>
          <w:rtl/>
          <w:lang w:bidi="ar"/>
        </w:rPr>
        <w:t>قال ابن رشد: (يريد أنهم إذا لم يقدروا على نفي الصفات، كان ذلك الأول عندهم ذاتاً بصفات، وما كان على هذه الصفة فهو جسم، أو قوة في جسم، ولزمهم أن يكون الأول الذي لا علة له الأجرام السماوية) .</w:t>
      </w:r>
      <w:r>
        <w:rPr>
          <w:b/>
          <w:bCs/>
          <w:rtl/>
          <w:lang w:bidi="ar"/>
        </w:rPr>
        <w:br/>
        <w:t>قال ابن رشد: (وهذا القول لازم لمن يقول بالقول الذي حكاه عن الفلاسفة - يعني طريقة ابن سينا والفلاسفة - يعني الأوائل - لا يحتجون على وجود الأول الذي لا علة له، بمانسبة إليهم من الأحتجاج، ولا يزعمون أيضاً أنهم يعجزون عن دليل التوحيد، ولا عن دليل نفي الجسمية عن المبدأ الأول.</w:t>
      </w:r>
      <w:r>
        <w:rPr>
          <w:b/>
          <w:bCs/>
          <w:rtl/>
          <w:lang w:bidi="ar"/>
        </w:rPr>
        <w:br/>
        <w:t>وستأتي هذه المسألة فيما بعد) .</w:t>
      </w:r>
      <w:r>
        <w:rPr>
          <w:b/>
          <w:bCs/>
          <w:rtl/>
          <w:lang w:bidi="ar"/>
        </w:rPr>
        <w:br/>
        <w:t>قلت: ابن رشد لما رأى ضعف الطريقة المنسوبة إلى الفلاسفة في كتب ابن سينا، في نفي الصفات ونفي التجسيم.</w:t>
      </w:r>
      <w:r>
        <w:rPr>
          <w:b/>
          <w:bCs/>
          <w:rtl/>
          <w:lang w:bidi="ar"/>
        </w:rPr>
        <w:br/>
        <w:t>وأنها ليست طريقة</w:t>
      </w:r>
    </w:p>
    <w:p w14:paraId="52FB46BC" w14:textId="77777777" w:rsidR="00FD79F8" w:rsidRDefault="00FD79F8">
      <w:pPr>
        <w:pStyle w:val="a3"/>
        <w:bidi/>
        <w:ind w:left="720"/>
        <w:jc w:val="right"/>
        <w:rPr>
          <w:b/>
          <w:bCs/>
          <w:i/>
          <w:iCs/>
          <w:color w:val="0000FF"/>
          <w:rtl/>
          <w:lang w:bidi="ar"/>
        </w:rPr>
      </w:pPr>
      <w:r>
        <w:rPr>
          <w:b/>
          <w:bCs/>
          <w:i/>
          <w:iCs/>
          <w:color w:val="0000FF"/>
          <w:rtl/>
          <w:lang w:bidi="ar"/>
        </w:rPr>
        <w:t>(8/166)</w:t>
      </w:r>
    </w:p>
    <w:p w14:paraId="0CD574F7" w14:textId="77777777" w:rsidR="00FD79F8" w:rsidRDefault="00FD79F8">
      <w:pPr>
        <w:bidi/>
        <w:ind w:left="720"/>
        <w:rPr>
          <w:b/>
          <w:bCs/>
          <w:rtl/>
          <w:lang w:bidi="ar"/>
        </w:rPr>
      </w:pPr>
      <w:r>
        <w:rPr>
          <w:rFonts w:hint="cs"/>
          <w:b/>
          <w:bCs/>
          <w:lang w:bidi="ar"/>
        </w:rPr>
        <w:pict w14:anchorId="29CA776A">
          <v:rect id="_x0000_i1327" style="width:394.55pt;height:1.5pt" o:hrpct="950" o:hralign="center" o:hrstd="t" o:hrnoshade="t" o:hr="t" fillcolor="navy" stroked="f"/>
        </w:pict>
      </w:r>
    </w:p>
    <w:p w14:paraId="73F4D2F6" w14:textId="77777777" w:rsidR="00FD79F8" w:rsidRPr="00B04049" w:rsidRDefault="00FD79F8">
      <w:pPr>
        <w:pStyle w:val="a3"/>
        <w:bidi/>
        <w:ind w:left="720"/>
        <w:rPr>
          <w:rFonts w:hint="cs"/>
          <w:b/>
          <w:bCs/>
          <w:i/>
          <w:iCs/>
          <w:color w:val="0000FF"/>
          <w:rtl/>
          <w:lang w:bidi="ar"/>
        </w:rPr>
      </w:pPr>
      <w:r>
        <w:rPr>
          <w:b/>
          <w:bCs/>
          <w:rtl/>
          <w:lang w:bidi="ar"/>
        </w:rPr>
        <w:t>أوليهم، بنى نفي الصفات ونفي التجسيم تارة على إثبات النفس، وأنها ليست بجسم، واستدل بأضعف من دليلهم، وتارة يستدل بطريقة كلامية لفظية، وهي أن المركب لا بد له من مركب، والمؤلف لا بد له من مؤلف.</w:t>
      </w:r>
      <w:r>
        <w:rPr>
          <w:b/>
          <w:bCs/>
          <w:rtl/>
          <w:lang w:bidi="ar"/>
        </w:rPr>
        <w:br/>
      </w:r>
      <w:r>
        <w:rPr>
          <w:b/>
          <w:bCs/>
          <w:rtl/>
          <w:lang w:bidi="ar"/>
        </w:rPr>
        <w:lastRenderedPageBreak/>
        <w:t>وهذا إنما يكون إذا أطلق هذا اللفظ على مسماه، باعتبار أن هناك مؤلفاً فعل التأليف، ومركبا فعل التركيب.</w:t>
      </w:r>
      <w:r>
        <w:rPr>
          <w:b/>
          <w:bCs/>
          <w:rtl/>
          <w:lang w:bidi="ar"/>
        </w:rPr>
        <w:br/>
        <w:t>ومن لا يطلق هذا اللفظ بحال، أو أراد به ما فيه اجتماع، وقال: إن ذلك واجب بنفسه، لم يكن مثل هذا الكلام حجة عليه، وهذا مبسوط في موضعه.</w:t>
      </w:r>
      <w:r>
        <w:rPr>
          <w:b/>
          <w:bCs/>
          <w:rtl/>
          <w:lang w:bidi="ar"/>
        </w:rPr>
        <w:br/>
        <w:t>المقصود تبيين ما أخذه ابن سينا عن أسلافه، وما أخذه عن المتكلمين، وكيف خلط أحدهما بالآخر.</w:t>
      </w:r>
      <w:r>
        <w:rPr>
          <w:b/>
          <w:bCs/>
          <w:rtl/>
          <w:lang w:bidi="ar"/>
        </w:rPr>
        <w:br/>
        <w:t>قال ابن رشد: (قول أبي حامد: ولكن لعلتها علة، ولعلة العلة علة، وهكذا إلى غير نهاية، إلى قوله: وكل مسلك ذكرتموه في النظر يبطل عليكم بتجويز دورات لا أول لها، شك تقدم الجواب عنه، حين قلنا: إن الفلاسفة لا تجوز عللاً ومعلولات لا نهاية</w:t>
      </w:r>
    </w:p>
    <w:p w14:paraId="124E2028" w14:textId="77777777" w:rsidR="00FD79F8" w:rsidRDefault="00FD79F8">
      <w:pPr>
        <w:pStyle w:val="a3"/>
        <w:bidi/>
        <w:ind w:left="720"/>
        <w:jc w:val="right"/>
        <w:rPr>
          <w:b/>
          <w:bCs/>
          <w:i/>
          <w:iCs/>
          <w:color w:val="0000FF"/>
          <w:rtl/>
          <w:lang w:bidi="ar"/>
        </w:rPr>
      </w:pPr>
      <w:r>
        <w:rPr>
          <w:b/>
          <w:bCs/>
          <w:i/>
          <w:iCs/>
          <w:color w:val="0000FF"/>
          <w:rtl/>
          <w:lang w:bidi="ar"/>
        </w:rPr>
        <w:t>(8/167)</w:t>
      </w:r>
    </w:p>
    <w:p w14:paraId="5A344A83" w14:textId="77777777" w:rsidR="00FD79F8" w:rsidRDefault="00FD79F8">
      <w:pPr>
        <w:bidi/>
        <w:ind w:left="720"/>
        <w:rPr>
          <w:b/>
          <w:bCs/>
          <w:rtl/>
          <w:lang w:bidi="ar"/>
        </w:rPr>
      </w:pPr>
      <w:r>
        <w:rPr>
          <w:rFonts w:hint="cs"/>
          <w:b/>
          <w:bCs/>
          <w:lang w:bidi="ar"/>
        </w:rPr>
        <w:pict w14:anchorId="5753E045">
          <v:rect id="_x0000_i1328" style="width:394.55pt;height:1.5pt" o:hrpct="950" o:hralign="center" o:hrstd="t" o:hrnoshade="t" o:hr="t" fillcolor="navy" stroked="f"/>
        </w:pict>
      </w:r>
    </w:p>
    <w:p w14:paraId="231B7555" w14:textId="77777777" w:rsidR="00FD79F8" w:rsidRPr="00B04049" w:rsidRDefault="00FD79F8">
      <w:pPr>
        <w:pStyle w:val="a3"/>
        <w:bidi/>
        <w:ind w:left="720"/>
        <w:rPr>
          <w:rFonts w:hint="cs"/>
          <w:b/>
          <w:bCs/>
          <w:i/>
          <w:iCs/>
          <w:color w:val="0000FF"/>
          <w:rtl/>
          <w:lang w:bidi="ar"/>
        </w:rPr>
      </w:pPr>
      <w:r>
        <w:rPr>
          <w:b/>
          <w:bCs/>
          <w:rtl/>
          <w:lang w:bidi="ar"/>
        </w:rPr>
        <w:t>لها، لأنه يؤدي إلى معلول لا علة له، ويوجبونها بالعرض من قبل علة قديمة، لكن لا إذا كانت مستقيمة ومعاً وفي مواد لا نهاية لها، بل إذا كانت دوراً) .</w:t>
      </w:r>
      <w:r>
        <w:rPr>
          <w:b/>
          <w:bCs/>
          <w:rtl/>
          <w:lang w:bidi="ar"/>
        </w:rPr>
        <w:br/>
        <w:t>قال: (وأما ما يحكيه عن ابن سينا: أنه يجوز نفوساً لا نهاية لها، وأن ذلك إنما يمتنع فيما له وضع، فكلام غير صحيح، ولا يقول به أحد من الفلاسفة، وامتناعه يظهر من البرهان العام الذي ذكرناه عنهم، فلا يلزم الفلاسفة شيء مما ألزمهم من قبل هذا الوضع، أعني القول لوجود نفوس لا نهاية لها بالفعل.</w:t>
      </w:r>
      <w:r>
        <w:rPr>
          <w:b/>
          <w:bCs/>
          <w:rtl/>
          <w:lang w:bidi="ar"/>
        </w:rPr>
        <w:br/>
        <w:t>ومن أجل هذا قال بالتناسخ من قال: إن النفوس متعددة بتعدد الأشخاص، وأنها باقية) .</w:t>
      </w:r>
      <w:r>
        <w:rPr>
          <w:b/>
          <w:bCs/>
          <w:rtl/>
          <w:lang w:bidi="ar"/>
        </w:rPr>
        <w:br/>
        <w:t>قال: (وأما قوله: وما بالهم لم يجوزوا أجساماً بعضها فوق بعض بالمكان إلى غير نهاية، وجوزوا موجودات بعضها قبل بعض بالزمان إلى غير نهاية؟ وهل هذا إلا تحكم بارد؟!.</w:t>
      </w:r>
      <w:r>
        <w:rPr>
          <w:b/>
          <w:bCs/>
          <w:rtl/>
          <w:lang w:bidi="ar"/>
        </w:rPr>
        <w:br/>
        <w:t>فإن الفرق بينهما عند الفلاسفة ظاهر جداً، وذلك أن وضع</w:t>
      </w:r>
    </w:p>
    <w:p w14:paraId="6F710D60" w14:textId="77777777" w:rsidR="00FD79F8" w:rsidRDefault="00FD79F8">
      <w:pPr>
        <w:pStyle w:val="a3"/>
        <w:bidi/>
        <w:ind w:left="720"/>
        <w:jc w:val="right"/>
        <w:rPr>
          <w:b/>
          <w:bCs/>
          <w:i/>
          <w:iCs/>
          <w:color w:val="0000FF"/>
          <w:rtl/>
          <w:lang w:bidi="ar"/>
        </w:rPr>
      </w:pPr>
      <w:r>
        <w:rPr>
          <w:b/>
          <w:bCs/>
          <w:i/>
          <w:iCs/>
          <w:color w:val="0000FF"/>
          <w:rtl/>
          <w:lang w:bidi="ar"/>
        </w:rPr>
        <w:t>(8/168)</w:t>
      </w:r>
    </w:p>
    <w:p w14:paraId="5F1B115C" w14:textId="77777777" w:rsidR="00FD79F8" w:rsidRDefault="00FD79F8">
      <w:pPr>
        <w:bidi/>
        <w:ind w:left="720"/>
        <w:rPr>
          <w:b/>
          <w:bCs/>
          <w:rtl/>
          <w:lang w:bidi="ar"/>
        </w:rPr>
      </w:pPr>
      <w:r>
        <w:rPr>
          <w:rFonts w:hint="cs"/>
          <w:b/>
          <w:bCs/>
          <w:lang w:bidi="ar"/>
        </w:rPr>
        <w:pict w14:anchorId="47CF8AD6">
          <v:rect id="_x0000_i1329" style="width:394.55pt;height:1.5pt" o:hrpct="950" o:hralign="center" o:hrstd="t" o:hrnoshade="t" o:hr="t" fillcolor="navy" stroked="f"/>
        </w:pict>
      </w:r>
    </w:p>
    <w:p w14:paraId="2C75EF6F" w14:textId="77777777" w:rsidR="00FD79F8" w:rsidRPr="00B04049" w:rsidRDefault="00FD79F8">
      <w:pPr>
        <w:pStyle w:val="a3"/>
        <w:bidi/>
        <w:ind w:left="720"/>
        <w:rPr>
          <w:rFonts w:hint="cs"/>
          <w:b/>
          <w:bCs/>
          <w:i/>
          <w:iCs/>
          <w:color w:val="0000FF"/>
          <w:rtl/>
          <w:lang w:bidi="ar"/>
        </w:rPr>
      </w:pPr>
      <w:r>
        <w:rPr>
          <w:b/>
          <w:bCs/>
          <w:rtl/>
          <w:lang w:bidi="ar"/>
        </w:rPr>
        <w:t>الأجسام لا نهاية لها معاً يلزم عنه أن يوجد لما لا نهاية له كل، وأن يكون بالفعل، وذلك مستحيل، والزمان ليس بذي وضع، فليس يلزم من وجود أجسام، بعضها فوق بعض إلى غير نهاية، وجود ما لا نهاية له بالفعل، وهو الذي امتنع عندهم) .</w:t>
      </w:r>
      <w:r>
        <w:rPr>
          <w:b/>
          <w:bCs/>
          <w:rtl/>
          <w:lang w:bidi="ar"/>
        </w:rPr>
        <w:br/>
        <w:t xml:space="preserve">ثم لما ذكر ابن رشد البرهان الذي حكاه أبو حامد عن الفلاسفة على استحالة علل لا نهاية لها، </w:t>
      </w:r>
      <w:r>
        <w:rPr>
          <w:b/>
          <w:bCs/>
          <w:rtl/>
          <w:lang w:bidi="ar"/>
        </w:rPr>
        <w:lastRenderedPageBreak/>
        <w:t>قال ابن رشد: (وهذا البرهان الذي حكاه عن الفلاسفة، أول نقله إلى الفلسفة ابن سينا، على أنه طريق خير من طريق القدماء، لأنه زعم أنه من جوهر الموجود، وأن طرق القوم من أعراض تابعة للمبدأ الأول، وهو طريق أخذه ابن سينا من المتكلمين، وذلك أن المتكلمين ترى أن من المعلوم بنفسه أن الموجود ينقسم إلى ممكن وضروري، ووضعوا أن الممكن يجب أن يكون له فاعل، وأن العالم بأسره لما كان ممكناً، وجب أن يكون الفاعل له واجب الوجود وهذا هو اعتقاد المعتزلة قبل الأشعرية، وهو قول جيد ليس فيه كذب، إلا ما وضعوه فيه: من أن العالم بأسره ممكن، فإن هذا ليس معروفاً بنفسه، فأراد ابن سينا أن يعمم هذه</w:t>
      </w:r>
    </w:p>
    <w:p w14:paraId="436F3636" w14:textId="77777777" w:rsidR="00FD79F8" w:rsidRDefault="00FD79F8">
      <w:pPr>
        <w:pStyle w:val="a3"/>
        <w:bidi/>
        <w:ind w:left="720"/>
        <w:jc w:val="right"/>
        <w:rPr>
          <w:b/>
          <w:bCs/>
          <w:i/>
          <w:iCs/>
          <w:color w:val="0000FF"/>
          <w:rtl/>
          <w:lang w:bidi="ar"/>
        </w:rPr>
      </w:pPr>
      <w:r>
        <w:rPr>
          <w:b/>
          <w:bCs/>
          <w:i/>
          <w:iCs/>
          <w:color w:val="0000FF"/>
          <w:rtl/>
          <w:lang w:bidi="ar"/>
        </w:rPr>
        <w:t>(8/169)</w:t>
      </w:r>
    </w:p>
    <w:p w14:paraId="1C7F9AFF" w14:textId="77777777" w:rsidR="00FD79F8" w:rsidRDefault="00FD79F8">
      <w:pPr>
        <w:bidi/>
        <w:ind w:left="720"/>
        <w:rPr>
          <w:b/>
          <w:bCs/>
          <w:rtl/>
          <w:lang w:bidi="ar"/>
        </w:rPr>
      </w:pPr>
      <w:r>
        <w:rPr>
          <w:rFonts w:hint="cs"/>
          <w:b/>
          <w:bCs/>
          <w:lang w:bidi="ar"/>
        </w:rPr>
        <w:pict w14:anchorId="000E106F">
          <v:rect id="_x0000_i1330" style="width:394.55pt;height:1.5pt" o:hrpct="950" o:hralign="center" o:hrstd="t" o:hrnoshade="t" o:hr="t" fillcolor="navy" stroked="f"/>
        </w:pict>
      </w:r>
    </w:p>
    <w:p w14:paraId="6669F942" w14:textId="77777777" w:rsidR="00FD79F8" w:rsidRPr="00B04049" w:rsidRDefault="00FD79F8">
      <w:pPr>
        <w:pStyle w:val="a3"/>
        <w:bidi/>
        <w:ind w:left="720"/>
        <w:rPr>
          <w:rFonts w:hint="cs"/>
          <w:b/>
          <w:bCs/>
          <w:i/>
          <w:iCs/>
          <w:color w:val="0000FF"/>
          <w:rtl/>
          <w:lang w:bidi="ar"/>
        </w:rPr>
      </w:pPr>
      <w:r>
        <w:rPr>
          <w:b/>
          <w:bCs/>
          <w:rtl/>
          <w:lang w:bidi="ar"/>
        </w:rPr>
        <w:t>القضية ويجعل المفهوم من الممكن ما له علة، كما ذكر أبو حامد، وإذا سومح في هذه القضية، لم تنته به القسمة إلى ما أراد، لأن قسمة الموجود أولاً إلى ما له علة، وإلى ما لا علة له، ليس معروفاً بنفسه.</w:t>
      </w:r>
      <w:r>
        <w:rPr>
          <w:b/>
          <w:bCs/>
          <w:rtl/>
          <w:lang w:bidi="ar"/>
        </w:rPr>
        <w:br/>
        <w:t>ثم ما له علة ينقسم إلى ممكن وإلى ضروري، فإن فهمنا منه الممكن الحقيقي، أفضى إلى ممكن ضروري، ولم يفض إلى ضروري لا علة له، وإن فهمنا من الممكن ما له علة وهو ضروري، لم يلزم عن ذلك إلا أن ما له علة فله علة، وأمكن أن نضع أن تلك لها علة، وأن يمر ذلك إلى غير نهاية، فلا ينتهي الأمر إلى موجود لا عله له، وهو الذي يعنونه بواجب الوجود، إلا أن يفهم من الممكن الذي وضعه بإزاء ما لا علة له: الممكن الحقيقي، فإن هذه الممكنات هي التي يستحيل وجود العلل فيها إلى غير نهاية، وأما إن عنى بالممكن ما له علة من الأشياء الضرورية، فلم يتبين بعد ذلك مستحيل بالوجه الذي تبين في الموجودات الممكنة بالحقيقة، ولا يتبين بعد أن ها هنا ضرورياً يحتاج إلى علة، فيجب عن وضع هذا أن ينتهي الأمر إلى</w:t>
      </w:r>
    </w:p>
    <w:p w14:paraId="0A8C43E7" w14:textId="77777777" w:rsidR="00FD79F8" w:rsidRDefault="00FD79F8">
      <w:pPr>
        <w:pStyle w:val="a3"/>
        <w:bidi/>
        <w:ind w:left="720"/>
        <w:jc w:val="right"/>
        <w:rPr>
          <w:b/>
          <w:bCs/>
          <w:i/>
          <w:iCs/>
          <w:color w:val="0000FF"/>
          <w:rtl/>
          <w:lang w:bidi="ar"/>
        </w:rPr>
      </w:pPr>
      <w:r>
        <w:rPr>
          <w:b/>
          <w:bCs/>
          <w:i/>
          <w:iCs/>
          <w:color w:val="0000FF"/>
          <w:rtl/>
          <w:lang w:bidi="ar"/>
        </w:rPr>
        <w:t>(8/170)</w:t>
      </w:r>
    </w:p>
    <w:p w14:paraId="4215B01D" w14:textId="77777777" w:rsidR="00FD79F8" w:rsidRDefault="00FD79F8">
      <w:pPr>
        <w:bidi/>
        <w:ind w:left="720"/>
        <w:rPr>
          <w:b/>
          <w:bCs/>
          <w:rtl/>
          <w:lang w:bidi="ar"/>
        </w:rPr>
      </w:pPr>
      <w:r>
        <w:rPr>
          <w:rFonts w:hint="cs"/>
          <w:b/>
          <w:bCs/>
          <w:lang w:bidi="ar"/>
        </w:rPr>
        <w:pict w14:anchorId="369919E3">
          <v:rect id="_x0000_i1331" style="width:394.55pt;height:1.5pt" o:hrpct="950" o:hralign="center" o:hrstd="t" o:hrnoshade="t" o:hr="t" fillcolor="navy" stroked="f"/>
        </w:pict>
      </w:r>
    </w:p>
    <w:p w14:paraId="55120F0B" w14:textId="77777777" w:rsidR="00FD79F8" w:rsidRPr="00B04049" w:rsidRDefault="00FD79F8">
      <w:pPr>
        <w:pStyle w:val="a3"/>
        <w:bidi/>
        <w:ind w:left="720"/>
        <w:rPr>
          <w:rFonts w:hint="cs"/>
          <w:b/>
          <w:bCs/>
          <w:i/>
          <w:iCs/>
          <w:color w:val="0000FF"/>
          <w:rtl/>
          <w:lang w:bidi="ar"/>
        </w:rPr>
      </w:pPr>
      <w:r>
        <w:rPr>
          <w:b/>
          <w:bCs/>
          <w:rtl/>
          <w:lang w:bidi="ar"/>
        </w:rPr>
        <w:t>ضروري بغير علة، إلى أن يبين أن الأمر في الجملة الضرورية، التي من علة ومعلول، كالأمر في الجملة الممكنة) .</w:t>
      </w:r>
      <w:r>
        <w:rPr>
          <w:b/>
          <w:bCs/>
          <w:rtl/>
          <w:lang w:bidi="ar"/>
        </w:rPr>
        <w:br/>
        <w:t xml:space="preserve">قلت: فقد ذكر ابن رشد لما ذكر البرهان الذي حكاه أبو حامد عن الفلاسفة على استحالة علل لا نهاية لها: أن هذا البرهان الذي حكاه عن الفلاسفة أول من نقله إلى الفلسفة ابن سينا على أنها طريق خير من طريق القدماء، لأنه زعم أنه من جوهر الوجود وأن طرق القوم من اعراض </w:t>
      </w:r>
      <w:r>
        <w:rPr>
          <w:b/>
          <w:bCs/>
          <w:rtl/>
          <w:lang w:bidi="ar"/>
        </w:rPr>
        <w:lastRenderedPageBreak/>
        <w:t>تابعة للمبدأ الأول.</w:t>
      </w:r>
      <w:r>
        <w:rPr>
          <w:b/>
          <w:bCs/>
          <w:rtl/>
          <w:lang w:bidi="ar"/>
        </w:rPr>
        <w:br/>
        <w:t>قال: (وهو طريق أخذه ابن سينا من المتكلمين، وذلك أن المتكلم يرى أن من المعلوم بنفسه أن الموجود ينقسم إلى ممكن وضروري، ووضعوا أن الممكن يجب أن يكون له فاعل، وأن العالم بأسره لما كان ممكناً وجب أن يكون الفاعل له واجب الوجود هذا هو اعتقاد المعتزلة قبل الأشعرية) .</w:t>
      </w:r>
      <w:r>
        <w:rPr>
          <w:b/>
          <w:bCs/>
          <w:rtl/>
          <w:lang w:bidi="ar"/>
        </w:rPr>
        <w:br/>
        <w:t>قال: (وهو قول جيد ليس فيه كذب، إلا ما وضعوا فيه من أن العالم بأسره بممكن، فإن هذا ليس معروفاً بنفسه، فأراد ابن</w:t>
      </w:r>
    </w:p>
    <w:p w14:paraId="30D7EFEA" w14:textId="77777777" w:rsidR="00FD79F8" w:rsidRDefault="00FD79F8">
      <w:pPr>
        <w:pStyle w:val="a3"/>
        <w:bidi/>
        <w:ind w:left="720"/>
        <w:jc w:val="right"/>
        <w:rPr>
          <w:b/>
          <w:bCs/>
          <w:i/>
          <w:iCs/>
          <w:color w:val="0000FF"/>
          <w:rtl/>
          <w:lang w:bidi="ar"/>
        </w:rPr>
      </w:pPr>
      <w:r>
        <w:rPr>
          <w:b/>
          <w:bCs/>
          <w:i/>
          <w:iCs/>
          <w:color w:val="0000FF"/>
          <w:rtl/>
          <w:lang w:bidi="ar"/>
        </w:rPr>
        <w:t>(8/171)</w:t>
      </w:r>
    </w:p>
    <w:p w14:paraId="671BB275" w14:textId="77777777" w:rsidR="00FD79F8" w:rsidRDefault="00FD79F8">
      <w:pPr>
        <w:bidi/>
        <w:ind w:left="720"/>
        <w:rPr>
          <w:b/>
          <w:bCs/>
          <w:rtl/>
          <w:lang w:bidi="ar"/>
        </w:rPr>
      </w:pPr>
      <w:r>
        <w:rPr>
          <w:rFonts w:hint="cs"/>
          <w:b/>
          <w:bCs/>
          <w:lang w:bidi="ar"/>
        </w:rPr>
        <w:pict w14:anchorId="2A82EFB6">
          <v:rect id="_x0000_i1332" style="width:394.55pt;height:1.5pt" o:hrpct="950" o:hralign="center" o:hrstd="t" o:hrnoshade="t" o:hr="t" fillcolor="navy" stroked="f"/>
        </w:pict>
      </w:r>
    </w:p>
    <w:p w14:paraId="2C9A132A" w14:textId="77777777" w:rsidR="00FD79F8" w:rsidRPr="00B04049" w:rsidRDefault="00FD79F8">
      <w:pPr>
        <w:pStyle w:val="a3"/>
        <w:bidi/>
        <w:ind w:left="720"/>
        <w:rPr>
          <w:rFonts w:hint="cs"/>
          <w:b/>
          <w:bCs/>
          <w:i/>
          <w:iCs/>
          <w:color w:val="0000FF"/>
          <w:rtl/>
          <w:lang w:bidi="ar"/>
        </w:rPr>
      </w:pPr>
      <w:r>
        <w:rPr>
          <w:b/>
          <w:bCs/>
          <w:rtl/>
          <w:lang w:bidi="ar"/>
        </w:rPr>
        <w:t>سينا أن يعمم هذه القضية ويجعل المفهوم من الممكن ما له علة، كما ذكره أبو حامد) .</w:t>
      </w:r>
      <w:r>
        <w:rPr>
          <w:b/>
          <w:bCs/>
          <w:rtl/>
          <w:lang w:bidi="ar"/>
        </w:rPr>
        <w:br/>
        <w:t>قلت: فقد بين أن كون الممكن يجب أن يكون له فاعل، قول جيد، إذ ان الممكن هو المحدث عند عامة العقلاء من الفلاسفة وغيرهم، والمحدث لا بد له من فاعل.</w:t>
      </w:r>
      <w:r>
        <w:rPr>
          <w:b/>
          <w:bCs/>
          <w:rtl/>
          <w:lang w:bidi="ar"/>
        </w:rPr>
        <w:br/>
        <w:t>هذا أيضا معلوم بين مسلم عند عامة العقلاء.</w:t>
      </w:r>
      <w:r>
        <w:rPr>
          <w:b/>
          <w:bCs/>
          <w:rtl/>
          <w:lang w:bidi="ar"/>
        </w:rPr>
        <w:br/>
        <w:t>وأما قوله: (ليس فيه كذب إلا ما وضعوا فيه من أن العالم بأسره ممكن، فإن هذا ليس معروفاً بنفسه.</w:t>
      </w:r>
      <w:r>
        <w:rPr>
          <w:b/>
          <w:bCs/>
          <w:rtl/>
          <w:lang w:bidi="ar"/>
        </w:rPr>
        <w:br/>
        <w:t>فأراد ابن سينا أن يعمم هذه القضية.</w:t>
      </w:r>
      <w:r>
        <w:rPr>
          <w:b/>
          <w:bCs/>
          <w:rtl/>
          <w:lang w:bidi="ar"/>
        </w:rPr>
        <w:br/>
        <w:t>ويجعل المفهوم من الممكن ما له علة) .</w:t>
      </w:r>
      <w:r>
        <w:rPr>
          <w:b/>
          <w:bCs/>
          <w:rtl/>
          <w:lang w:bidi="ar"/>
        </w:rPr>
        <w:br/>
        <w:t>فإنه يقول: أولئك أرادوا بالممكن المحدث، وليس من المعروف بنفسه أن العالم كله محدث، فأراد ابن سينا أن يجعل معنى الممكن هو ما له علة، حتى يبني على ذلك أن العالم كله ممكن وله علة قديمة أزلية.</w:t>
      </w:r>
      <w:r>
        <w:rPr>
          <w:b/>
          <w:bCs/>
          <w:rtl/>
          <w:lang w:bidi="ar"/>
        </w:rPr>
        <w:br/>
        <w:t>وهذا القول الذي ذكره ابن سينا، يظن من أخذ الفلسفة من كلامه، أنه قول أرسطو وأتباعه، وليس كذلك.</w:t>
      </w:r>
      <w:r>
        <w:rPr>
          <w:b/>
          <w:bCs/>
          <w:rtl/>
          <w:lang w:bidi="ar"/>
        </w:rPr>
        <w:br/>
        <w:t>وإنما يذكر هذا عن برقلس.</w:t>
      </w:r>
      <w:r>
        <w:rPr>
          <w:b/>
          <w:bCs/>
          <w:rtl/>
          <w:lang w:bidi="ar"/>
        </w:rPr>
        <w:br/>
        <w:t>ولهذا قال: الباري جواد وعلة جوده هو ذاته، فيكون جوده دائناً.</w:t>
      </w:r>
      <w:r>
        <w:rPr>
          <w:b/>
          <w:bCs/>
          <w:rtl/>
          <w:lang w:bidi="ar"/>
        </w:rPr>
        <w:br/>
        <w:t>وهذا يوافق قول ابن سينا، ولا يوافق قول أرسطو، فإن الأول عنده لا فعل له: لا جوداً ولا غير جود، ولا إرادة، بل ولا يعلم ما سواه.</w:t>
      </w:r>
      <w:r>
        <w:rPr>
          <w:b/>
          <w:bCs/>
          <w:rtl/>
          <w:lang w:bidi="ar"/>
        </w:rPr>
        <w:br/>
        <w:t>وقول ابن رشد: (إن كون العالم بأسره ممكن ليس معروفاً بنفسه) .</w:t>
      </w:r>
    </w:p>
    <w:p w14:paraId="2DDDF1E0" w14:textId="77777777" w:rsidR="00FD79F8" w:rsidRDefault="00FD79F8">
      <w:pPr>
        <w:pStyle w:val="a3"/>
        <w:bidi/>
        <w:ind w:left="720"/>
        <w:jc w:val="right"/>
        <w:rPr>
          <w:b/>
          <w:bCs/>
          <w:i/>
          <w:iCs/>
          <w:color w:val="0000FF"/>
          <w:rtl/>
          <w:lang w:bidi="ar"/>
        </w:rPr>
      </w:pPr>
      <w:r>
        <w:rPr>
          <w:b/>
          <w:bCs/>
          <w:i/>
          <w:iCs/>
          <w:color w:val="0000FF"/>
          <w:rtl/>
          <w:lang w:bidi="ar"/>
        </w:rPr>
        <w:t>(8/172)</w:t>
      </w:r>
    </w:p>
    <w:p w14:paraId="3694DA05" w14:textId="77777777" w:rsidR="00FD79F8" w:rsidRDefault="00FD79F8">
      <w:pPr>
        <w:bidi/>
        <w:ind w:left="720"/>
        <w:rPr>
          <w:b/>
          <w:bCs/>
          <w:rtl/>
          <w:lang w:bidi="ar"/>
        </w:rPr>
      </w:pPr>
      <w:r>
        <w:rPr>
          <w:rFonts w:hint="cs"/>
          <w:b/>
          <w:bCs/>
          <w:lang w:bidi="ar"/>
        </w:rPr>
        <w:pict w14:anchorId="7C32DCD9">
          <v:rect id="_x0000_i1333" style="width:394.55pt;height:1.5pt" o:hrpct="950" o:hralign="center" o:hrstd="t" o:hrnoshade="t" o:hr="t" fillcolor="navy" stroked="f"/>
        </w:pict>
      </w:r>
    </w:p>
    <w:p w14:paraId="077CBBC6" w14:textId="77777777" w:rsidR="00FD79F8" w:rsidRPr="00B04049" w:rsidRDefault="00FD79F8">
      <w:pPr>
        <w:pStyle w:val="a3"/>
        <w:bidi/>
        <w:ind w:left="720"/>
        <w:rPr>
          <w:rFonts w:hint="cs"/>
          <w:b/>
          <w:bCs/>
          <w:i/>
          <w:iCs/>
          <w:color w:val="0000FF"/>
          <w:rtl/>
          <w:lang w:bidi="ar"/>
        </w:rPr>
      </w:pPr>
      <w:r>
        <w:rPr>
          <w:b/>
          <w:bCs/>
          <w:rtl/>
          <w:lang w:bidi="ar"/>
        </w:rPr>
        <w:lastRenderedPageBreak/>
        <w:t>فيقال له: إن سلم أنه ليس معروفاً بنفسه، هو معروف بالأدلة الكثيرة الدالة على أن كل ما سوى الله ممكن: يقبل الوجود والعدم، بل إنه محدث وكل ما سواه فقير إليه، وكل مفتقر إلى غيره فهو ممكن، وأنه ليس شيئاً موجوداً بنفسه غنياً عما سواه، قديماً أزلياً، إلا واحد.</w:t>
      </w:r>
      <w:r>
        <w:rPr>
          <w:b/>
          <w:bCs/>
          <w:rtl/>
          <w:lang w:bidi="ar"/>
        </w:rPr>
        <w:br/>
        <w:t>وأدلة ذلك مذكورة في مواضع، وحينئذ فيحصل بذلك المقصود.</w:t>
      </w:r>
      <w:r>
        <w:rPr>
          <w:b/>
          <w:bCs/>
          <w:rtl/>
          <w:lang w:bidi="ar"/>
        </w:rPr>
        <w:br/>
        <w:t>لكن المتكلمون من الجهمية والمعتزلة، ومن وافقهم من الأشعرية والكرامية ونحوهم، سلكوا في ذلك الاستدلال بأن ذلك لا يخلو عن الأعراض الحادثة، وما لا يخلو عن الحوادث فهو حادث، لامتناع حوادث لا أول لها، فلزم بذلك أن الأول لم يزل غير متكلم بمشيئته وقدرته، ولا فاعل لشيء، بل ولا كان يمكنه أن يكون متكلماً إذا شاء، فعالاً لما يشاء، بل هذا ممتنع، فلا يكون مقدوراً، فيلزم أنه صار قادراً بعد أن لم يكن، وفاعلاً، بل ومتكلماً بمشيئته بعد أن لم يكن، وأن الفعل صار ممكناً بعد أن كان ممتنعاً، من غير تجدد شيء أوجب انقلابه من الامتناع إلى الإمكان، إلى غير ذلك من اللوازم.</w:t>
      </w:r>
      <w:r>
        <w:rPr>
          <w:b/>
          <w:bCs/>
          <w:rtl/>
          <w:lang w:bidi="ar"/>
        </w:rPr>
        <w:br/>
        <w:t>كما قد بسط في موضعه.</w:t>
      </w:r>
      <w:r>
        <w:rPr>
          <w:b/>
          <w:bCs/>
          <w:rtl/>
          <w:lang w:bidi="ar"/>
        </w:rPr>
        <w:br/>
        <w:t>والسلف والأئمة كلهم ذموا الكلام المحدث وأهله، وأخبروا أنهم يتكلمون بالجهل، ويخالفون الكتاب والسنة وإجماع السلف، مع أن كلاهم جهل وضلال.</w:t>
      </w:r>
      <w:r>
        <w:rPr>
          <w:b/>
          <w:bCs/>
          <w:rtl/>
          <w:lang w:bidi="ar"/>
        </w:rPr>
        <w:br/>
        <w:t>مخالف للعقل، كما هو مخالف للشرع، كما قد بسط في موضعه.</w:t>
      </w:r>
    </w:p>
    <w:p w14:paraId="573C591E" w14:textId="77777777" w:rsidR="00FD79F8" w:rsidRDefault="00FD79F8">
      <w:pPr>
        <w:pStyle w:val="a3"/>
        <w:bidi/>
        <w:ind w:left="720"/>
        <w:jc w:val="right"/>
        <w:rPr>
          <w:b/>
          <w:bCs/>
          <w:i/>
          <w:iCs/>
          <w:color w:val="0000FF"/>
          <w:rtl/>
          <w:lang w:bidi="ar"/>
        </w:rPr>
      </w:pPr>
      <w:r>
        <w:rPr>
          <w:b/>
          <w:bCs/>
          <w:i/>
          <w:iCs/>
          <w:color w:val="0000FF"/>
          <w:rtl/>
          <w:lang w:bidi="ar"/>
        </w:rPr>
        <w:t>(8/173)</w:t>
      </w:r>
    </w:p>
    <w:p w14:paraId="4133CAF6" w14:textId="77777777" w:rsidR="00FD79F8" w:rsidRDefault="00FD79F8">
      <w:pPr>
        <w:bidi/>
        <w:ind w:left="720"/>
        <w:rPr>
          <w:b/>
          <w:bCs/>
          <w:rtl/>
          <w:lang w:bidi="ar"/>
        </w:rPr>
      </w:pPr>
      <w:r>
        <w:rPr>
          <w:rFonts w:hint="cs"/>
          <w:b/>
          <w:bCs/>
          <w:lang w:bidi="ar"/>
        </w:rPr>
        <w:pict w14:anchorId="464F78D4">
          <v:rect id="_x0000_i1334" style="width:394.55pt;height:1.5pt" o:hrpct="950" o:hralign="center" o:hrstd="t" o:hrnoshade="t" o:hr="t" fillcolor="navy" stroked="f"/>
        </w:pict>
      </w:r>
    </w:p>
    <w:p w14:paraId="7AFE0AE4" w14:textId="77777777" w:rsidR="00FD79F8" w:rsidRPr="00B04049" w:rsidRDefault="00FD79F8">
      <w:pPr>
        <w:pStyle w:val="a3"/>
        <w:bidi/>
        <w:ind w:left="720"/>
        <w:rPr>
          <w:rFonts w:hint="cs"/>
          <w:b/>
          <w:bCs/>
          <w:i/>
          <w:iCs/>
          <w:color w:val="0000FF"/>
          <w:rtl/>
          <w:lang w:bidi="ar"/>
        </w:rPr>
      </w:pPr>
      <w:r>
        <w:rPr>
          <w:b/>
          <w:bCs/>
          <w:rtl/>
          <w:lang w:bidi="ar"/>
        </w:rPr>
        <w:t>والمقصود ذكر كلام ابن رشد على طريقة ابن سينا: قال ابن رشد: (وإذا سومح ابن سينا في هذه القضية: - وهو أن الممكن ما له علة - لم تنته به القسمة إلى ما أراد، لأن قسمة الوجود إولاً: إلى ما علة، وإلى ما لا علة له، ليس معروفاً بنفسه، ثم ما له علة ينقسم إلى ممكن وضروري) .</w:t>
      </w:r>
      <w:r>
        <w:rPr>
          <w:b/>
          <w:bCs/>
          <w:rtl/>
          <w:lang w:bidi="ar"/>
        </w:rPr>
        <w:br/>
        <w:t>قلت: أما تقسم الوجود إلى ما علة وإلى ما لا علة، فهذا تقسم دائر بين النفي والإثبات، لا يمكن المنازعة فيه، كما إذا قيل: الموجود ينقسم إلى ما قوم بنفسه، وإلى ما لا قوم بنفسه، وإلى ما هو موجود بنفسه، وما ليس موجوداً بنفسه، ونحو ذلك من التقسيمات الدائرة بين النفي والإثبات.</w:t>
      </w:r>
      <w:r>
        <w:rPr>
          <w:b/>
          <w:bCs/>
          <w:rtl/>
          <w:lang w:bidi="ar"/>
        </w:rPr>
        <w:br/>
        <w:t>فهذا تقسيم حاصر، وإذ لا واسطة بين النفي والإثبات، وهما النقيضان.</w:t>
      </w:r>
      <w:r>
        <w:rPr>
          <w:b/>
          <w:bCs/>
          <w:rtl/>
          <w:lang w:bidi="ar"/>
        </w:rPr>
        <w:br/>
        <w:t>كما أنهما لا يجتمعان فلا يرتفعان أيضاً.</w:t>
      </w:r>
      <w:r>
        <w:rPr>
          <w:b/>
          <w:bCs/>
          <w:rtl/>
          <w:lang w:bidi="ar"/>
        </w:rPr>
        <w:br/>
        <w:t xml:space="preserve">لكن دعوى ابن سينا وأتباعه المقسمون هذا التقسيم: أن ما له علة ينقسم إلى ممكن حقيقي - </w:t>
      </w:r>
      <w:r>
        <w:rPr>
          <w:b/>
          <w:bCs/>
          <w:rtl/>
          <w:lang w:bidi="ar"/>
        </w:rPr>
        <w:lastRenderedPageBreak/>
        <w:t>وهو الحادث - وإلى ضروري، هو الذي ليس بيناً بنفسه، ولم يقيموا عليه دليلاً، ولا يمكنهم إقامة دليل عليه، بل</w:t>
      </w:r>
    </w:p>
    <w:p w14:paraId="7EF4D0A0" w14:textId="77777777" w:rsidR="00FD79F8" w:rsidRDefault="00FD79F8">
      <w:pPr>
        <w:pStyle w:val="a3"/>
        <w:bidi/>
        <w:ind w:left="720"/>
        <w:jc w:val="right"/>
        <w:rPr>
          <w:b/>
          <w:bCs/>
          <w:i/>
          <w:iCs/>
          <w:color w:val="0000FF"/>
          <w:rtl/>
          <w:lang w:bidi="ar"/>
        </w:rPr>
      </w:pPr>
      <w:r>
        <w:rPr>
          <w:b/>
          <w:bCs/>
          <w:i/>
          <w:iCs/>
          <w:color w:val="0000FF"/>
          <w:rtl/>
          <w:lang w:bidi="ar"/>
        </w:rPr>
        <w:t>(8/174)</w:t>
      </w:r>
    </w:p>
    <w:p w14:paraId="10F47773" w14:textId="77777777" w:rsidR="00FD79F8" w:rsidRDefault="00FD79F8">
      <w:pPr>
        <w:bidi/>
        <w:ind w:left="720"/>
        <w:rPr>
          <w:b/>
          <w:bCs/>
          <w:rtl/>
          <w:lang w:bidi="ar"/>
        </w:rPr>
      </w:pPr>
      <w:r>
        <w:rPr>
          <w:rFonts w:hint="cs"/>
          <w:b/>
          <w:bCs/>
          <w:lang w:bidi="ar"/>
        </w:rPr>
        <w:pict w14:anchorId="71DB2A90">
          <v:rect id="_x0000_i1335" style="width:394.55pt;height:1.5pt" o:hrpct="950" o:hralign="center" o:hrstd="t" o:hrnoshade="t" o:hr="t" fillcolor="navy" stroked="f"/>
        </w:pict>
      </w:r>
    </w:p>
    <w:p w14:paraId="0D972ADB" w14:textId="77777777" w:rsidR="00FD79F8" w:rsidRPr="00B04049" w:rsidRDefault="00FD79F8">
      <w:pPr>
        <w:pStyle w:val="a3"/>
        <w:bidi/>
        <w:ind w:left="720"/>
        <w:rPr>
          <w:rFonts w:hint="cs"/>
          <w:b/>
          <w:bCs/>
          <w:i/>
          <w:iCs/>
          <w:color w:val="0000FF"/>
          <w:rtl/>
          <w:lang w:bidi="ar"/>
        </w:rPr>
      </w:pPr>
      <w:r>
        <w:rPr>
          <w:b/>
          <w:bCs/>
          <w:rtl/>
          <w:lang w:bidi="ar"/>
        </w:rPr>
        <w:t>الدليل يدل على بطلانه.</w:t>
      </w:r>
      <w:r>
        <w:rPr>
          <w:b/>
          <w:bCs/>
          <w:rtl/>
          <w:lang w:bidi="ar"/>
        </w:rPr>
        <w:br/>
        <w:t>ولهذا أظهر ما ذكره ابن رشد من فساد كلامهم.</w:t>
      </w:r>
      <w:r>
        <w:rPr>
          <w:b/>
          <w:bCs/>
          <w:rtl/>
          <w:lang w:bidi="ar"/>
        </w:rPr>
        <w:br/>
        <w:t>قال ابن رشد: (ثم إذا قسم ما له علة إلى ممكن وضروري، فإن فهمنا منه الممكن الحقيقي أفضى إلى ممكن ضروري، ولم يفض إلى ضروري لا علة به، وإن فهمنا من الممكن ما له علة وهو ضروري، لم يلزم من ذلك إلا أن ما له علة فله علة، وأمكن أن نضع أن تلك العلة لها علة، وأن يمر ذلك إلى غير نهاية.</w:t>
      </w:r>
      <w:r>
        <w:rPr>
          <w:b/>
          <w:bCs/>
          <w:rtl/>
          <w:lang w:bidi="ar"/>
        </w:rPr>
        <w:br/>
        <w:t>فلا ينتهي الامر إلى موجود لا علة له، وهو الذي يعنونه بواجب الوجود.</w:t>
      </w:r>
      <w:r>
        <w:rPr>
          <w:b/>
          <w:bCs/>
          <w:rtl/>
          <w:lang w:bidi="ar"/>
        </w:rPr>
        <w:br/>
        <w:t>إلا أن يفهم من الممكن الذي وضعه بإزاء ما لا علة له: الممكن الحقيقي، فإن هذه الممكنات هي التي يستحيل وجود العلل فيه إلى غير نهاية) .</w:t>
      </w:r>
      <w:r>
        <w:rPr>
          <w:b/>
          <w:bCs/>
          <w:rtl/>
          <w:lang w:bidi="ar"/>
        </w:rPr>
        <w:br/>
        <w:t>فقد بين ابن رشد أنه إذا قسم الوجود إلى ما له علة وما ليس له علة، ثم قسم ما له علة إلى ممكن وضروري، فإذا أراد بالممكن: الممكن الحقيقي، وهو الحادث، وهو قد جعل الممكن ما له علة - أفضى ذلك إلى ما له علة، فينقسم إلى ممكن ضروري - وهو القديم - وإلى ممكن حقيقي - وهو الحادث.</w:t>
      </w:r>
      <w:r>
        <w:rPr>
          <w:b/>
          <w:bCs/>
          <w:rtl/>
          <w:lang w:bidi="ar"/>
        </w:rPr>
        <w:br/>
        <w:t>ولم يكن في هذا إثبات ضروري لا علة له، وهو واجب الوجود، لأن مجرد تقسيم الوجود إلى قسمين لا يستلزم ثبوت كل من القسمين، بل لا بد من دليل بدل على ثبوتهما،</w:t>
      </w:r>
    </w:p>
    <w:p w14:paraId="7B53D03F" w14:textId="77777777" w:rsidR="00FD79F8" w:rsidRDefault="00FD79F8">
      <w:pPr>
        <w:pStyle w:val="a3"/>
        <w:bidi/>
        <w:ind w:left="720"/>
        <w:jc w:val="right"/>
        <w:rPr>
          <w:b/>
          <w:bCs/>
          <w:i/>
          <w:iCs/>
          <w:color w:val="0000FF"/>
          <w:rtl/>
          <w:lang w:bidi="ar"/>
        </w:rPr>
      </w:pPr>
      <w:r>
        <w:rPr>
          <w:b/>
          <w:bCs/>
          <w:i/>
          <w:iCs/>
          <w:color w:val="0000FF"/>
          <w:rtl/>
          <w:lang w:bidi="ar"/>
        </w:rPr>
        <w:t>(8/175)</w:t>
      </w:r>
    </w:p>
    <w:p w14:paraId="59690608" w14:textId="77777777" w:rsidR="00FD79F8" w:rsidRDefault="00FD79F8">
      <w:pPr>
        <w:bidi/>
        <w:ind w:left="720"/>
        <w:rPr>
          <w:b/>
          <w:bCs/>
          <w:rtl/>
          <w:lang w:bidi="ar"/>
        </w:rPr>
      </w:pPr>
      <w:r>
        <w:rPr>
          <w:rFonts w:hint="cs"/>
          <w:b/>
          <w:bCs/>
          <w:lang w:bidi="ar"/>
        </w:rPr>
        <w:pict w14:anchorId="7FFCD670">
          <v:rect id="_x0000_i1336" style="width:394.55pt;height:1.5pt" o:hrpct="950" o:hralign="center" o:hrstd="t" o:hrnoshade="t" o:hr="t" fillcolor="navy" stroked="f"/>
        </w:pict>
      </w:r>
    </w:p>
    <w:p w14:paraId="2D195891" w14:textId="77777777" w:rsidR="00FD79F8" w:rsidRPr="00B04049" w:rsidRDefault="00FD79F8">
      <w:pPr>
        <w:pStyle w:val="a3"/>
        <w:bidi/>
        <w:ind w:left="720"/>
        <w:rPr>
          <w:rFonts w:hint="cs"/>
          <w:b/>
          <w:bCs/>
          <w:i/>
          <w:iCs/>
          <w:color w:val="0000FF"/>
          <w:rtl/>
          <w:lang w:bidi="ar"/>
        </w:rPr>
      </w:pPr>
      <w:r>
        <w:rPr>
          <w:b/>
          <w:bCs/>
          <w:rtl/>
          <w:lang w:bidi="ar"/>
        </w:rPr>
        <w:t>وإلا فمجرد التقسيم دعوى مجردة، كما لو قيل: الوجود ينقسم إلى ماهو ثابت، وإلى ما ليس بثابت، أو ينقسم إلى قديم وحادث، وما ليس بقديم ولا حادث، أو ينقسم إلى واجب وممكن، وما ليس بواجب ولا ممكن.</w:t>
      </w:r>
      <w:r>
        <w:rPr>
          <w:b/>
          <w:bCs/>
          <w:rtl/>
          <w:lang w:bidi="ar"/>
        </w:rPr>
        <w:br/>
        <w:t>فهذا تقسيم دائر بين النفي والإثبات، لكن لا يستلزم ثبوت كل من الأقسام.</w:t>
      </w:r>
      <w:r>
        <w:rPr>
          <w:b/>
          <w:bCs/>
          <w:rtl/>
          <w:lang w:bidi="ar"/>
        </w:rPr>
        <w:br/>
        <w:t>وإذا قيل: ينقسم إلى معلول وغير معلول.</w:t>
      </w:r>
      <w:r>
        <w:rPr>
          <w:b/>
          <w:bCs/>
          <w:rtl/>
          <w:lang w:bidi="ar"/>
        </w:rPr>
        <w:br/>
        <w:t xml:space="preserve">وقيل: المعلول ينقسم إلى ممكن حقيقي - وهو الحادث وإلى ممكن باصطلاح ابن سينا - وهو </w:t>
      </w:r>
      <w:r>
        <w:rPr>
          <w:b/>
          <w:bCs/>
          <w:rtl/>
          <w:lang w:bidi="ar"/>
        </w:rPr>
        <w:lastRenderedPageBreak/>
        <w:t>المعلول - مع كونه ضرورياً، كان غايته إذ أثبت انقسام المعلول إلى ضروري وحادث: إثبات القسمين: الضروري والحادث، أو إثبات ضروري معلول، ليس في إثبات ضروري ليس بمعلول، وهو واجب الوجود بنفسه، فلم يكن فيما ذكره إثبات واجب الوجود بنفسه، فكيف وليس فيه أيضاً إثبات ضروري معلول، وإنما فيه تقسيم المعلول إلى ضروري وغير ضروري؟.</w:t>
      </w:r>
      <w:r>
        <w:rPr>
          <w:b/>
          <w:bCs/>
          <w:rtl/>
          <w:lang w:bidi="ar"/>
        </w:rPr>
        <w:br/>
        <w:t>ومجرد التقسيم لا يدل على ثبوت كل من القسمين، فلم يكن فيما ذكره لا إثبات ضروري معلول ولا غير معلول، إن لم يبين أن المحدث يدل على ذلك، ولا استدل بالحدوث ألبته، وهو الممكن الحقيقي، وإنما استدل بالممكن الذي ابتدعه، وجعله يتناول القديم الضروري والمحدث ولو استدل بالمحدث لدل على إثبات قديم، وثبوت قديم لا يدل على واجب الوجود باصطلاحهم لأن القديم عندهم ينقسم إلى واجب وممكن.</w:t>
      </w:r>
    </w:p>
    <w:p w14:paraId="40678F96" w14:textId="77777777" w:rsidR="00FD79F8" w:rsidRDefault="00FD79F8">
      <w:pPr>
        <w:pStyle w:val="a3"/>
        <w:bidi/>
        <w:ind w:left="720"/>
        <w:jc w:val="right"/>
        <w:rPr>
          <w:b/>
          <w:bCs/>
          <w:i/>
          <w:iCs/>
          <w:color w:val="0000FF"/>
          <w:rtl/>
          <w:lang w:bidi="ar"/>
        </w:rPr>
      </w:pPr>
      <w:r>
        <w:rPr>
          <w:b/>
          <w:bCs/>
          <w:i/>
          <w:iCs/>
          <w:color w:val="0000FF"/>
          <w:rtl/>
          <w:lang w:bidi="ar"/>
        </w:rPr>
        <w:t>(8/176)</w:t>
      </w:r>
    </w:p>
    <w:p w14:paraId="5FFC5052" w14:textId="77777777" w:rsidR="00FD79F8" w:rsidRDefault="00FD79F8">
      <w:pPr>
        <w:bidi/>
        <w:ind w:left="720"/>
        <w:rPr>
          <w:b/>
          <w:bCs/>
          <w:rtl/>
          <w:lang w:bidi="ar"/>
        </w:rPr>
      </w:pPr>
      <w:r>
        <w:rPr>
          <w:rFonts w:hint="cs"/>
          <w:b/>
          <w:bCs/>
          <w:lang w:bidi="ar"/>
        </w:rPr>
        <w:pict w14:anchorId="21BB77E8">
          <v:rect id="_x0000_i1337" style="width:394.55pt;height:1.5pt" o:hrpct="950" o:hralign="center" o:hrstd="t" o:hrnoshade="t" o:hr="t" fillcolor="navy" stroked="f"/>
        </w:pict>
      </w:r>
    </w:p>
    <w:p w14:paraId="6DA24A07" w14:textId="77777777" w:rsidR="00FD79F8" w:rsidRPr="00B04049" w:rsidRDefault="00FD79F8">
      <w:pPr>
        <w:pStyle w:val="a3"/>
        <w:bidi/>
        <w:ind w:left="720"/>
        <w:rPr>
          <w:rFonts w:hint="cs"/>
          <w:b/>
          <w:bCs/>
          <w:i/>
          <w:iCs/>
          <w:color w:val="0000FF"/>
          <w:rtl/>
          <w:lang w:bidi="ar"/>
        </w:rPr>
      </w:pPr>
      <w:r>
        <w:rPr>
          <w:b/>
          <w:bCs/>
          <w:rtl/>
          <w:lang w:bidi="ar"/>
        </w:rPr>
        <w:t>فإن أرادوا أن يثبتوا الواجب بنفسه، قالوا: (والقديم - الذي سموه ممكناً - يفتقر إلى واجب بنفسه) .</w:t>
      </w:r>
      <w:r>
        <w:rPr>
          <w:b/>
          <w:bCs/>
          <w:rtl/>
          <w:lang w:bidi="ar"/>
        </w:rPr>
        <w:br/>
        <w:t>وهذا ليس بيناً، وعامة العقلاء ينازعونهم فيه، ولا يمكنهم إقامة دليل عليه.</w:t>
      </w:r>
      <w:r>
        <w:rPr>
          <w:b/>
          <w:bCs/>
          <w:rtl/>
          <w:lang w:bidi="ar"/>
        </w:rPr>
        <w:br/>
        <w:t>فهذا الذي سموه ممكناً هو قديم أزلي ضروري الوجود، ومثل هذا لا يدل على واجب بنفسه، وهو أيضاً ليس بثابت، فلم يثبتوا هذا الممكن، ولم يثبتوا الواجب الذي يستدل عليه بهذا الممكن، فلم يثبتوا ما ادعوه من الممكن، ولا ما ادعوه من الواجب.</w:t>
      </w:r>
      <w:r>
        <w:rPr>
          <w:b/>
          <w:bCs/>
          <w:rtl/>
          <w:lang w:bidi="ar"/>
        </w:rPr>
        <w:br/>
        <w:t>قال ابن رشد: (وإن فهمنا من الممكن ما له علة وهو ضروري، لم يلزم من ذلك إلا أن ما له علة فله علة) .</w:t>
      </w:r>
      <w:r>
        <w:rPr>
          <w:b/>
          <w:bCs/>
          <w:rtl/>
          <w:lang w:bidi="ar"/>
        </w:rPr>
        <w:br/>
        <w:t>قلت: وذلك لأنه إذا قسم الوجود إلى ما له علة، وما لا علة له، وسمى هذا الأول ممكناً، ثم قسم هذا الممكن إلى: الممكن الحقيقة - وهو الحادث - وإلى الضروري - وهو القديم المعلول - لم يلزم من ذلك إلا إثبات قديم معلول، وهو أن هذا الضروري الذي له علة، هو ضروري له علة.</w:t>
      </w:r>
      <w:r>
        <w:rPr>
          <w:b/>
          <w:bCs/>
          <w:rtl/>
          <w:lang w:bidi="ar"/>
        </w:rPr>
        <w:br/>
        <w:t>وهذا إذا قدر أنه أثبت هذا القسم.</w:t>
      </w:r>
      <w:r>
        <w:rPr>
          <w:b/>
          <w:bCs/>
          <w:rtl/>
          <w:lang w:bidi="ar"/>
        </w:rPr>
        <w:br/>
        <w:t>وحينئذ فيكون قد أثبت ضرورياً واجب الوجود معلولاً.</w:t>
      </w:r>
      <w:r>
        <w:rPr>
          <w:b/>
          <w:bCs/>
          <w:rtl/>
          <w:lang w:bidi="ar"/>
        </w:rPr>
        <w:br/>
        <w:t>قال: وإذا أمكن أن يكون الضروري الواجب الوجود معلولاً لعلة، أمكن أيضاً أن تكون تلك العلة، وإن كانت ضرورية واجبة</w:t>
      </w:r>
    </w:p>
    <w:p w14:paraId="05FEF27F" w14:textId="77777777" w:rsidR="00FD79F8" w:rsidRDefault="00FD79F8">
      <w:pPr>
        <w:pStyle w:val="a3"/>
        <w:bidi/>
        <w:ind w:left="720"/>
        <w:jc w:val="right"/>
        <w:rPr>
          <w:b/>
          <w:bCs/>
          <w:i/>
          <w:iCs/>
          <w:color w:val="0000FF"/>
          <w:rtl/>
          <w:lang w:bidi="ar"/>
        </w:rPr>
      </w:pPr>
      <w:r>
        <w:rPr>
          <w:b/>
          <w:bCs/>
          <w:i/>
          <w:iCs/>
          <w:color w:val="0000FF"/>
          <w:rtl/>
          <w:lang w:bidi="ar"/>
        </w:rPr>
        <w:t>(8/177)</w:t>
      </w:r>
    </w:p>
    <w:p w14:paraId="20A9A0AB" w14:textId="77777777" w:rsidR="00FD79F8" w:rsidRDefault="00FD79F8">
      <w:pPr>
        <w:bidi/>
        <w:ind w:left="720"/>
        <w:rPr>
          <w:b/>
          <w:bCs/>
          <w:rtl/>
          <w:lang w:bidi="ar"/>
        </w:rPr>
      </w:pPr>
      <w:r>
        <w:rPr>
          <w:rFonts w:hint="cs"/>
          <w:b/>
          <w:bCs/>
          <w:lang w:bidi="ar"/>
        </w:rPr>
        <w:pict w14:anchorId="2FF3C471">
          <v:rect id="_x0000_i1338" style="width:394.55pt;height:1.5pt" o:hrpct="950" o:hralign="center" o:hrstd="t" o:hrnoshade="t" o:hr="t" fillcolor="navy" stroked="f"/>
        </w:pict>
      </w:r>
    </w:p>
    <w:p w14:paraId="2685923F" w14:textId="77777777" w:rsidR="00FD79F8" w:rsidRPr="00B04049" w:rsidRDefault="00FD79F8">
      <w:pPr>
        <w:pStyle w:val="a3"/>
        <w:bidi/>
        <w:ind w:left="720"/>
        <w:rPr>
          <w:rFonts w:hint="cs"/>
          <w:b/>
          <w:bCs/>
          <w:i/>
          <w:iCs/>
          <w:color w:val="0000FF"/>
          <w:rtl/>
          <w:lang w:bidi="ar"/>
        </w:rPr>
      </w:pPr>
      <w:r>
        <w:rPr>
          <w:b/>
          <w:bCs/>
          <w:rtl/>
          <w:lang w:bidi="ar"/>
        </w:rPr>
        <w:lastRenderedPageBreak/>
        <w:t>الوجوب معلولة لعلة أخرى وهلم جراً، ولم يكن على هذا التقدير معنا ما يدل على امتناع هذا التسلسل، لأن مضمونه إثبات أمور واجبتة ضرورة كل منها له علة، والجملة كلها واجبة ضرورة، مع كونها وكون كل منها معلولاً، وهو الممكن بهذا الاصطلاح المتأخر، إذا الممكن عندهم يكون ضرورياً واجب الوجود ممتنع العدم - مع كونه معلولاً لغيره.</w:t>
      </w:r>
      <w:r>
        <w:rPr>
          <w:b/>
          <w:bCs/>
          <w:rtl/>
          <w:lang w:bidi="ar"/>
        </w:rPr>
        <w:br/>
        <w:t>فلا يمتنع على هذا التقدير وجود علل ومعلولات كل منها واجب ضروري، ويسمى ممكناً باعتبار أنه معلول، وإن كان ضرورياً واجب الوجود، لا باعتبار أنه محدث مفتقر إلى فاعل.</w:t>
      </w:r>
      <w:r>
        <w:rPr>
          <w:b/>
          <w:bCs/>
          <w:rtl/>
          <w:lang w:bidi="ar"/>
        </w:rPr>
        <w:br/>
      </w:r>
      <w:r>
        <w:rPr>
          <w:b/>
          <w:bCs/>
          <w:rtl/>
          <w:lang w:bidi="ar"/>
        </w:rPr>
        <w:br/>
      </w:r>
      <w:r>
        <w:rPr>
          <w:b/>
          <w:bCs/>
          <w:color w:val="800000"/>
          <w:rtl/>
          <w:lang w:bidi="ar"/>
        </w:rPr>
        <w:t>كلام ابن رشد ردا على الغزالي وتعليق ابن تيمية</w:t>
      </w:r>
      <w:r>
        <w:rPr>
          <w:b/>
          <w:bCs/>
          <w:rtl/>
          <w:lang w:bidi="ar"/>
        </w:rPr>
        <w:br/>
        <w:t>وحقيقة الأمر أنهم قدروا أموراً متسلسلة، كل منها واجب الوجود ضروري يمتنع عدمه، وكل منها معلول، وسموه باعتبار ذلك ممكناً، وقالوا: إنه يقبل الوجود والعدم.</w:t>
      </w:r>
      <w:r>
        <w:rPr>
          <w:b/>
          <w:bCs/>
          <w:rtl/>
          <w:lang w:bidi="ar"/>
        </w:rPr>
        <w:br/>
        <w:t>وحينئذ فلا يمكنهم إثبات افتقار واحد منها إلى علة، فضلاً عن افتقارها كلها، لأن التقدير أنها جميعها ضرورية الوجود لا تقبل العدم، ومثل هذا يعقل افتقاره إلى فاعل، ويعود الأمر إلى الممكن الذي أثبتوه، وهو الضروري الواجب الوجود القديم الأزلي: هل يفتقر إلى فاعل ومرجح يرجح وجوده على عدمه؟</w:t>
      </w:r>
      <w:r>
        <w:rPr>
          <w:b/>
          <w:bCs/>
          <w:rtl/>
          <w:lang w:bidi="ar"/>
        </w:rPr>
        <w:br/>
        <w:t>وقد عرف أنه ليس لهم على ذلك دليل، بل جميع العقلاء يقولون: إن هذا لا يفتقر إلى فاعل.</w:t>
      </w:r>
      <w:r>
        <w:rPr>
          <w:b/>
          <w:bCs/>
          <w:rtl/>
          <w:lang w:bidi="ar"/>
        </w:rPr>
        <w:br/>
        <w:t>ولهذا لما بنوا إثبات واجب الوجود على إثبات هذا الممكن - كما فعله ابن سينا والرازي والآمدي وغيرهم - لم يمكنهم إقامة دليل على أن هذا الممكن - بهذا التفسير - يفتقر إلى فاعل، وورد على هذا الممكن من الأسولة ما لم يمكنهم الجواب عنه، كما قد ذكر بعض ذلك في غير هذا الموضع.</w:t>
      </w:r>
    </w:p>
    <w:p w14:paraId="6D48315B" w14:textId="77777777" w:rsidR="00FD79F8" w:rsidRDefault="00FD79F8">
      <w:pPr>
        <w:pStyle w:val="a3"/>
        <w:bidi/>
        <w:ind w:left="720"/>
        <w:jc w:val="right"/>
        <w:rPr>
          <w:b/>
          <w:bCs/>
          <w:i/>
          <w:iCs/>
          <w:color w:val="0000FF"/>
          <w:rtl/>
          <w:lang w:bidi="ar"/>
        </w:rPr>
      </w:pPr>
      <w:r>
        <w:rPr>
          <w:b/>
          <w:bCs/>
          <w:i/>
          <w:iCs/>
          <w:color w:val="0000FF"/>
          <w:rtl/>
          <w:lang w:bidi="ar"/>
        </w:rPr>
        <w:t>(8/178)</w:t>
      </w:r>
    </w:p>
    <w:p w14:paraId="059A724A" w14:textId="77777777" w:rsidR="00FD79F8" w:rsidRDefault="00FD79F8">
      <w:pPr>
        <w:bidi/>
        <w:ind w:left="720"/>
        <w:rPr>
          <w:b/>
          <w:bCs/>
          <w:rtl/>
          <w:lang w:bidi="ar"/>
        </w:rPr>
      </w:pPr>
      <w:r>
        <w:rPr>
          <w:rFonts w:hint="cs"/>
          <w:b/>
          <w:bCs/>
          <w:lang w:bidi="ar"/>
        </w:rPr>
        <w:pict w14:anchorId="35C3EFA1">
          <v:rect id="_x0000_i1339" style="width:394.55pt;height:1.5pt" o:hrpct="950" o:hralign="center" o:hrstd="t" o:hrnoshade="t" o:hr="t" fillcolor="navy" stroked="f"/>
        </w:pict>
      </w:r>
    </w:p>
    <w:p w14:paraId="111F28AC" w14:textId="77777777" w:rsidR="00FD79F8" w:rsidRPr="00B04049" w:rsidRDefault="00FD79F8">
      <w:pPr>
        <w:pStyle w:val="a3"/>
        <w:bidi/>
        <w:ind w:left="720"/>
        <w:rPr>
          <w:rFonts w:hint="cs"/>
          <w:b/>
          <w:bCs/>
          <w:i/>
          <w:iCs/>
          <w:color w:val="0000FF"/>
          <w:rtl/>
          <w:lang w:bidi="ar"/>
        </w:rPr>
      </w:pPr>
      <w:r>
        <w:rPr>
          <w:b/>
          <w:bCs/>
          <w:rtl/>
          <w:lang w:bidi="ar"/>
        </w:rPr>
        <w:t>وقد ذكر بعض ذلك الرازي في الأربعين ونهاية العقول والمطالب العالية والمحصل وغير ذلك من كتبه.</w:t>
      </w:r>
      <w:r>
        <w:rPr>
          <w:b/>
          <w:bCs/>
          <w:rtl/>
          <w:lang w:bidi="ar"/>
        </w:rPr>
        <w:br/>
        <w:t>وهؤلاء قسموا الوجود إلى واجب وممكن، وعنوا بالممكن ما له علة، وأدخلوا في الممكن القديم الأزلي الضروري الواجب الذي يمتنع عدمه، فيلزمهم بيان أن هذا الممكن لا بد له من واجب، فلم يثبتوا ذلك إلا بأن المحدث يفتقر إلى فاعل.</w:t>
      </w:r>
      <w:r>
        <w:rPr>
          <w:b/>
          <w:bCs/>
          <w:rtl/>
          <w:lang w:bidi="ar"/>
        </w:rPr>
        <w:br/>
        <w:t>هذا حق، لكنه يدل على إثبات قديم أزلي، لا يدل على أن القديم الأزلي ينقسم إلى واجب وممكن كما ادعوه.</w:t>
      </w:r>
      <w:r>
        <w:rPr>
          <w:b/>
          <w:bCs/>
          <w:rtl/>
          <w:lang w:bidi="ar"/>
        </w:rPr>
        <w:br/>
      </w:r>
      <w:r>
        <w:rPr>
          <w:b/>
          <w:bCs/>
          <w:rtl/>
          <w:lang w:bidi="ar"/>
        </w:rPr>
        <w:lastRenderedPageBreak/>
        <w:t>ولما لم يثبتوا هذا الممكن، والواجب لا يثبت إلا بثبوته، لم يثبتوا لا واجباً ولا ممكناً، ولا عرف انقسام الوجود إلى واجب وممكن على اصطلاحهم، بل غايتهم ثبوت الواجب على التقديرين.</w:t>
      </w:r>
      <w:r>
        <w:rPr>
          <w:b/>
          <w:bCs/>
          <w:rtl/>
          <w:lang w:bidi="ar"/>
        </w:rPr>
        <w:br/>
        <w:t>وإن لم يثبت الممكن، فإنه إن كان الممكن ثباتاً فقد ثبت الواجب، وإن لم يكن ثابتاً فقد بقي القسم الآخر، وهو الواجب، لأنه لا واسطة بين النفي والإثبات.</w:t>
      </w:r>
      <w:r>
        <w:rPr>
          <w:b/>
          <w:bCs/>
          <w:rtl/>
          <w:lang w:bidi="ar"/>
        </w:rPr>
        <w:br/>
        <w:t>ونحن قلنا: الموجود: إما أن يكون له علة، وإما أن يكون لا علة له، والمعلول لا بد له من علة، فلزم ثبوت ما لا علة له على التقديرين وهو المطلوب.</w:t>
      </w:r>
      <w:r>
        <w:rPr>
          <w:b/>
          <w:bCs/>
          <w:rtl/>
          <w:lang w:bidi="ar"/>
        </w:rPr>
        <w:br/>
        <w:t>قيل لهم: هذا لا ينفعكم لوجهين:</w:t>
      </w:r>
      <w:r>
        <w:rPr>
          <w:b/>
          <w:bCs/>
          <w:rtl/>
          <w:lang w:bidi="ar"/>
        </w:rPr>
        <w:br/>
        <w:t>احدهما: أنكم لم تثبتوا وجوداً لا علة له، ومجرد التقسيم لا يدل عليه، بل جوزتم أن يكون موجود قديم أزلي معلول.</w:t>
      </w:r>
      <w:r>
        <w:rPr>
          <w:b/>
          <w:bCs/>
          <w:rtl/>
          <w:lang w:bidi="ar"/>
        </w:rPr>
        <w:br/>
        <w:t>وعلى هذا التقدير</w:t>
      </w:r>
    </w:p>
    <w:p w14:paraId="73681344" w14:textId="77777777" w:rsidR="00FD79F8" w:rsidRDefault="00FD79F8">
      <w:pPr>
        <w:pStyle w:val="a3"/>
        <w:bidi/>
        <w:ind w:left="720"/>
        <w:jc w:val="right"/>
        <w:rPr>
          <w:b/>
          <w:bCs/>
          <w:i/>
          <w:iCs/>
          <w:color w:val="0000FF"/>
          <w:rtl/>
          <w:lang w:bidi="ar"/>
        </w:rPr>
      </w:pPr>
      <w:r>
        <w:rPr>
          <w:b/>
          <w:bCs/>
          <w:i/>
          <w:iCs/>
          <w:color w:val="0000FF"/>
          <w:rtl/>
          <w:lang w:bidi="ar"/>
        </w:rPr>
        <w:t>(8/179)</w:t>
      </w:r>
    </w:p>
    <w:p w14:paraId="7AB80E29" w14:textId="77777777" w:rsidR="00FD79F8" w:rsidRDefault="00FD79F8">
      <w:pPr>
        <w:bidi/>
        <w:ind w:left="720"/>
        <w:rPr>
          <w:b/>
          <w:bCs/>
          <w:rtl/>
          <w:lang w:bidi="ar"/>
        </w:rPr>
      </w:pPr>
      <w:r>
        <w:rPr>
          <w:rFonts w:hint="cs"/>
          <w:b/>
          <w:bCs/>
          <w:lang w:bidi="ar"/>
        </w:rPr>
        <w:pict w14:anchorId="38CCBF64">
          <v:rect id="_x0000_i1340" style="width:394.55pt;height:1.5pt" o:hrpct="950" o:hralign="center" o:hrstd="t" o:hrnoshade="t" o:hr="t" fillcolor="navy" stroked="f"/>
        </w:pict>
      </w:r>
    </w:p>
    <w:p w14:paraId="020441D8" w14:textId="77777777" w:rsidR="00FD79F8" w:rsidRPr="00B04049" w:rsidRDefault="00FD79F8">
      <w:pPr>
        <w:pStyle w:val="a3"/>
        <w:bidi/>
        <w:ind w:left="720"/>
        <w:rPr>
          <w:rFonts w:hint="cs"/>
          <w:b/>
          <w:bCs/>
          <w:i/>
          <w:iCs/>
          <w:color w:val="0000FF"/>
          <w:rtl/>
          <w:lang w:bidi="ar"/>
        </w:rPr>
      </w:pPr>
      <w:r>
        <w:rPr>
          <w:b/>
          <w:bCs/>
          <w:rtl/>
          <w:lang w:bidi="ar"/>
        </w:rPr>
        <w:t>فيجوز وجود علل ومعلولات لا تتناهى، فلا يثبت لكم وجود لا علة له.</w:t>
      </w:r>
      <w:r>
        <w:rPr>
          <w:b/>
          <w:bCs/>
          <w:rtl/>
          <w:lang w:bidi="ar"/>
        </w:rPr>
        <w:br/>
        <w:t>الثاني: أن يقال: هذا غايته أن يدل على ثبوت وجود واجب.</w:t>
      </w:r>
      <w:r>
        <w:rPr>
          <w:b/>
          <w:bCs/>
          <w:rtl/>
          <w:lang w:bidi="ar"/>
        </w:rPr>
        <w:br/>
        <w:t>فمن قال: الوجود كله واحد، وهو واجب لا ينقسم إلى واجب وممكن، ولا قديم ومحدث، فقد وفى بموجب دليلكم، وهذا مما يبين به غاية كلام هؤلاء.</w:t>
      </w:r>
      <w:r>
        <w:rPr>
          <w:b/>
          <w:bCs/>
          <w:rtl/>
          <w:lang w:bidi="ar"/>
        </w:rPr>
        <w:br/>
        <w:t>ولما كان هذا منتهى كلامهم، صار السالكون لطريقهم نوعين:</w:t>
      </w:r>
      <w:r>
        <w:rPr>
          <w:b/>
          <w:bCs/>
          <w:rtl/>
          <w:lang w:bidi="ar"/>
        </w:rPr>
        <w:br/>
        <w:t>نوعاً يقول: لم يثبت واجب الوجود لإمكان علل ومعلولات لا تتناهى، ويوردون على إبطال التسلسل ما يقولون: لا جواب عنه، كالآمدي وغيره.</w:t>
      </w:r>
      <w:r>
        <w:rPr>
          <w:b/>
          <w:bCs/>
          <w:rtl/>
          <w:lang w:bidi="ar"/>
        </w:rPr>
        <w:br/>
        <w:t>ونوعاً يقول: الوجود كله واجب: قديمه ومحدثه، وليس في الوجود موجودان: أحدهما قديم، والآخر محدث، وأحدهما واجب والآخر ممكن، بل عني وجود المحدث الممكن هو عين وجود الواجب القديم، كما يقوله ابن عربي وأتباعه، كابن سبعين والقونوي.</w:t>
      </w:r>
      <w:r>
        <w:rPr>
          <w:b/>
          <w:bCs/>
          <w:rtl/>
          <w:lang w:bidi="ar"/>
        </w:rPr>
        <w:br/>
        <w:t>فيتدبر من هداه الله هذا التناقض العظيم، الذي أفضى إليه هذا الطريق الفاسد، الذي سلكه ابن سينا وأتباعه، في إثبات واجب الوجود.</w:t>
      </w:r>
      <w:r>
        <w:rPr>
          <w:b/>
          <w:bCs/>
          <w:rtl/>
          <w:lang w:bidi="ar"/>
        </w:rPr>
        <w:br/>
        <w:t>فنظارهم يعترفون بأنه لم يقم دليل على إثبات وجود واجب، بل ولا على ممكن بالمعنى الذي قدره.</w:t>
      </w:r>
      <w:r>
        <w:rPr>
          <w:b/>
          <w:bCs/>
          <w:rtl/>
          <w:lang w:bidi="ar"/>
        </w:rPr>
        <w:br/>
        <w:t>ومعلوم أن هذا في غاية السفسطة، فإن انقسام الموجود إلى</w:t>
      </w:r>
    </w:p>
    <w:p w14:paraId="785EB430" w14:textId="77777777" w:rsidR="00FD79F8" w:rsidRDefault="00FD79F8">
      <w:pPr>
        <w:pStyle w:val="a3"/>
        <w:bidi/>
        <w:ind w:left="720"/>
        <w:jc w:val="right"/>
        <w:rPr>
          <w:b/>
          <w:bCs/>
          <w:i/>
          <w:iCs/>
          <w:color w:val="0000FF"/>
          <w:rtl/>
          <w:lang w:bidi="ar"/>
        </w:rPr>
      </w:pPr>
      <w:r>
        <w:rPr>
          <w:b/>
          <w:bCs/>
          <w:i/>
          <w:iCs/>
          <w:color w:val="0000FF"/>
          <w:rtl/>
          <w:lang w:bidi="ar"/>
        </w:rPr>
        <w:t>(8/180)</w:t>
      </w:r>
    </w:p>
    <w:p w14:paraId="64338289" w14:textId="77777777" w:rsidR="00FD79F8" w:rsidRDefault="00FD79F8">
      <w:pPr>
        <w:bidi/>
        <w:ind w:left="720"/>
        <w:rPr>
          <w:b/>
          <w:bCs/>
          <w:rtl/>
          <w:lang w:bidi="ar"/>
        </w:rPr>
      </w:pPr>
      <w:r>
        <w:rPr>
          <w:rFonts w:hint="cs"/>
          <w:b/>
          <w:bCs/>
          <w:lang w:bidi="ar"/>
        </w:rPr>
        <w:lastRenderedPageBreak/>
        <w:pict w14:anchorId="21D7393F">
          <v:rect id="_x0000_i1341" style="width:394.55pt;height:1.5pt" o:hrpct="950" o:hralign="center" o:hrstd="t" o:hrnoshade="t" o:hr="t" fillcolor="navy" stroked="f"/>
        </w:pict>
      </w:r>
    </w:p>
    <w:p w14:paraId="27239E4F" w14:textId="77777777" w:rsidR="00FD79F8" w:rsidRPr="00B04049" w:rsidRDefault="00FD79F8">
      <w:pPr>
        <w:pStyle w:val="a3"/>
        <w:bidi/>
        <w:ind w:left="720"/>
        <w:rPr>
          <w:rFonts w:hint="cs"/>
          <w:b/>
          <w:bCs/>
          <w:i/>
          <w:iCs/>
          <w:color w:val="0000FF"/>
          <w:rtl/>
          <w:lang w:bidi="ar"/>
        </w:rPr>
      </w:pPr>
      <w:r>
        <w:rPr>
          <w:b/>
          <w:bCs/>
          <w:rtl/>
          <w:lang w:bidi="ar"/>
        </w:rPr>
        <w:t>واجب: هو قديم أزلي، وإلى ممكن: هو محدث وجد بعد أن لم يوجد، معلوم بالضرورة بجميع العقلاء وعوامهم.</w:t>
      </w:r>
      <w:r>
        <w:rPr>
          <w:b/>
          <w:bCs/>
          <w:rtl/>
          <w:lang w:bidi="ar"/>
        </w:rPr>
        <w:br/>
        <w:t>وصوفيتهم يقولون: الوجود الواجب القديم الأزلي هو عين الوجود المحدث ليس هنا وجودان: أحدهما واجب قديم، والآخر ممكن محدث، فهؤلاء يجمعون بين النقيضين، حين يجعلون الوجود الواحد قديماً حادثاً ممكناً، معلولاً مفعولاً واجباً، وغير مفعول ولا معلول.</w:t>
      </w:r>
      <w:r>
        <w:rPr>
          <w:b/>
          <w:bCs/>
          <w:rtl/>
          <w:lang w:bidi="ar"/>
        </w:rPr>
        <w:br/>
        <w:t>وأولئك لم يثبت عندهم أحد النقيضين، بل يشكون في رفع النقيضين، فلم يثبت عندهم وجود واجب، بل ولا ممكن بالمعنى الذي قرره.</w:t>
      </w:r>
      <w:r>
        <w:rPr>
          <w:b/>
          <w:bCs/>
          <w:rtl/>
          <w:lang w:bidi="ar"/>
        </w:rPr>
        <w:br/>
        <w:t>ومعلوم أن الموجود مشهود، وأنه إما ممكن وإما واجب، فمن رفع النوعين أو شك في ثبوتهما، أوثبوتا أحدهما، فهو في غاية السفسطة، كما أن من لم يثبتهما، بل جعل الجميع واجباً بنفسه قديماً أزلياً، وأنكر وجود الحوادث، فهو في غاية السفسطة.</w:t>
      </w:r>
      <w:r>
        <w:rPr>
          <w:b/>
          <w:bCs/>
          <w:rtl/>
          <w:lang w:bidi="ar"/>
        </w:rPr>
        <w:br/>
        <w:t>والكلام على هؤلاء مبسوط في موضع آخر.</w:t>
      </w:r>
      <w:r>
        <w:rPr>
          <w:b/>
          <w:bCs/>
          <w:rtl/>
          <w:lang w:bidi="ar"/>
        </w:rPr>
        <w:br/>
        <w:t>وإنما المقصود هنا ذكر ما ذكره ابن رشد، فإنه مع تعظيمه للفلاسفة، وغلوه في تعظيمهم، وقوله: إنهم وقفوا على أسرار العلوم الإلهية، قد تفطن لفساد ما ذكره أفضل متأخريهم وأتباعه، وهو عند التحقيق خير مما ذكره أرسطو وأتباعه، فإذا كان هذا فساداً فذاك بطريق الأولى.</w:t>
      </w:r>
    </w:p>
    <w:p w14:paraId="1C7CFCB1" w14:textId="77777777" w:rsidR="00FD79F8" w:rsidRDefault="00FD79F8">
      <w:pPr>
        <w:pStyle w:val="a3"/>
        <w:bidi/>
        <w:ind w:left="720"/>
        <w:jc w:val="right"/>
        <w:rPr>
          <w:b/>
          <w:bCs/>
          <w:i/>
          <w:iCs/>
          <w:color w:val="0000FF"/>
          <w:rtl/>
          <w:lang w:bidi="ar"/>
        </w:rPr>
      </w:pPr>
      <w:r>
        <w:rPr>
          <w:b/>
          <w:bCs/>
          <w:i/>
          <w:iCs/>
          <w:color w:val="0000FF"/>
          <w:rtl/>
          <w:lang w:bidi="ar"/>
        </w:rPr>
        <w:t>(8/181)</w:t>
      </w:r>
    </w:p>
    <w:p w14:paraId="01F6CA6D" w14:textId="77777777" w:rsidR="00FD79F8" w:rsidRDefault="00FD79F8">
      <w:pPr>
        <w:bidi/>
        <w:ind w:left="720"/>
        <w:rPr>
          <w:b/>
          <w:bCs/>
          <w:rtl/>
          <w:lang w:bidi="ar"/>
        </w:rPr>
      </w:pPr>
      <w:r>
        <w:rPr>
          <w:rFonts w:hint="cs"/>
          <w:b/>
          <w:bCs/>
          <w:lang w:bidi="ar"/>
        </w:rPr>
        <w:pict w14:anchorId="58BBD82A">
          <v:rect id="_x0000_i1342" style="width:394.55pt;height:1.5pt" o:hrpct="950" o:hralign="center" o:hrstd="t" o:hrnoshade="t" o:hr="t" fillcolor="navy" stroked="f"/>
        </w:pict>
      </w:r>
    </w:p>
    <w:p w14:paraId="73C06CF2" w14:textId="77777777" w:rsidR="00FD79F8" w:rsidRPr="00B04049" w:rsidRDefault="00FD79F8">
      <w:pPr>
        <w:pStyle w:val="a3"/>
        <w:bidi/>
        <w:ind w:left="720"/>
        <w:rPr>
          <w:rFonts w:hint="cs"/>
          <w:b/>
          <w:bCs/>
          <w:i/>
          <w:iCs/>
          <w:color w:val="0000FF"/>
          <w:rtl/>
          <w:lang w:bidi="ar"/>
        </w:rPr>
      </w:pPr>
      <w:r>
        <w:rPr>
          <w:b/>
          <w:bCs/>
          <w:rtl/>
          <w:lang w:bidi="ar"/>
        </w:rPr>
        <w:t>وقد تبين ما ذكره ابن رشد حيث قال: (وإن فهمنا من الممكن ما له علة وهو ضروري، لم يلزم عن ذلك إلا أن ما له علة، وأمكن أن نضع أن تلك لها علة، وأن نمر ذلك إلى غير نهاية، فلا ينتهي الأمر إلى موجود لا علة له، وهو الذي يعنونه بواجب الوجود، إلا أن يفهم من الممكن، الذي وضعه بإزاء ما لا علة له، الممكن الحقيقي، فإن هذه الممكنات هي التي يستحيل وجود العلل فيها إلى غير نهاية) .</w:t>
      </w:r>
      <w:r>
        <w:rPr>
          <w:b/>
          <w:bCs/>
          <w:rtl/>
          <w:lang w:bidi="ar"/>
        </w:rPr>
        <w:br/>
        <w:t>قال ابن رشد: إنه إذا أريد بالممكن ما يعقل العقلاء أنه ممكن، وهو المحدث بعد أن لم يكن، الذي يكون أن يكون موجوداً تارة ومعدوماً تارة أخرى، فإن هذا هو الممكن الحقيقي، فإذا أريد بالممكن هذا، وقيل: الوجود ينقسم إلى ممكن وغير ممكن، والممكن ما له علة، وهو الممكن الحقيقي وهو الحادث، كان حقيقة الكلام: أنه ينقسم إلى قديم وحادث، كما قاله المتكلمون.</w:t>
      </w:r>
      <w:r>
        <w:rPr>
          <w:b/>
          <w:bCs/>
          <w:rtl/>
          <w:lang w:bidi="ar"/>
        </w:rPr>
        <w:br/>
        <w:t xml:space="preserve">وحينئذ فهذه الممكنات - التي هي المحدثات - هي التي يستحيل فيها وجود علل لا تتناهى، فإن المحدث يعلم بالضرورة أنه لا بد له من محدث، فإذا قدرنا وجود ما لاينتاهى من المحدثات، </w:t>
      </w:r>
      <w:r>
        <w:rPr>
          <w:b/>
          <w:bCs/>
          <w:rtl/>
          <w:lang w:bidi="ar"/>
        </w:rPr>
        <w:lastRenderedPageBreak/>
        <w:t>كان كل منها لا بد له من محدث، وكان مجموع المحدثات أعظم افتقاراً إلى محدث، فإنه كلما كثرت المحدثات كان افتقارها إلى محدث لها أعظم من افتقر واحد</w:t>
      </w:r>
    </w:p>
    <w:p w14:paraId="38206658" w14:textId="77777777" w:rsidR="00FD79F8" w:rsidRDefault="00FD79F8">
      <w:pPr>
        <w:pStyle w:val="a3"/>
        <w:bidi/>
        <w:ind w:left="720"/>
        <w:jc w:val="right"/>
        <w:rPr>
          <w:b/>
          <w:bCs/>
          <w:i/>
          <w:iCs/>
          <w:color w:val="0000FF"/>
          <w:rtl/>
          <w:lang w:bidi="ar"/>
        </w:rPr>
      </w:pPr>
      <w:r>
        <w:rPr>
          <w:b/>
          <w:bCs/>
          <w:i/>
          <w:iCs/>
          <w:color w:val="0000FF"/>
          <w:rtl/>
          <w:lang w:bidi="ar"/>
        </w:rPr>
        <w:t>(8/182)</w:t>
      </w:r>
    </w:p>
    <w:p w14:paraId="4E031410" w14:textId="77777777" w:rsidR="00FD79F8" w:rsidRDefault="00FD79F8">
      <w:pPr>
        <w:bidi/>
        <w:ind w:left="720"/>
        <w:rPr>
          <w:b/>
          <w:bCs/>
          <w:rtl/>
          <w:lang w:bidi="ar"/>
        </w:rPr>
      </w:pPr>
      <w:r>
        <w:rPr>
          <w:rFonts w:hint="cs"/>
          <w:b/>
          <w:bCs/>
          <w:lang w:bidi="ar"/>
        </w:rPr>
        <w:pict w14:anchorId="39609887">
          <v:rect id="_x0000_i1343" style="width:394.55pt;height:1.5pt" o:hrpct="950" o:hralign="center" o:hrstd="t" o:hrnoshade="t" o:hr="t" fillcolor="navy" stroked="f"/>
        </w:pict>
      </w:r>
    </w:p>
    <w:p w14:paraId="67257856" w14:textId="77777777" w:rsidR="00FD79F8" w:rsidRPr="00B04049" w:rsidRDefault="00FD79F8">
      <w:pPr>
        <w:pStyle w:val="a3"/>
        <w:bidi/>
        <w:ind w:left="720"/>
        <w:rPr>
          <w:rFonts w:hint="cs"/>
          <w:b/>
          <w:bCs/>
          <w:i/>
          <w:iCs/>
          <w:color w:val="0000FF"/>
          <w:rtl/>
          <w:lang w:bidi="ar"/>
        </w:rPr>
      </w:pPr>
      <w:r>
        <w:rPr>
          <w:b/>
          <w:bCs/>
          <w:rtl/>
          <w:lang w:bidi="ar"/>
        </w:rPr>
        <w:t>منها، وتسلسل المحدثات إذا قدر إلى ما لايتناهى لا يخرجها عن كونها جميعها محدثة، وأن جيمعها مفتقر إلى محدث خارج عنها، والمحدث الخارج عن جميع المحدثات لا يكون إلا قديماً.</w:t>
      </w:r>
      <w:r>
        <w:rPr>
          <w:b/>
          <w:bCs/>
          <w:rtl/>
          <w:lang w:bidi="ar"/>
        </w:rPr>
        <w:br/>
        <w:t>وعلى هذا التقدير فليس فيها معلول قديم أزلي، ولا معلول ضروري، كما قدره أولئك، حيث قدروا عللاً ومعلولات لا تتناهى، كل منها محدث وكل منها ممكن، مع أن الممكن قد يكون ضرورياً ممتنع العدم واجب الوجود، فكانوا محتاجين إلى بيان أن الضروري الوجود القديم الأزلي يكون معلولاً، حتى يكون المجموع من ذلك معلولاً، وهذا ممتنع عليهم، حيث جمعوا بين النقيضين.</w:t>
      </w:r>
      <w:r>
        <w:rPr>
          <w:b/>
          <w:bCs/>
          <w:rtl/>
          <w:lang w:bidi="ar"/>
        </w:rPr>
        <w:br/>
        <w:t>قال ابن رشد: (وأما إن عنى بالممكن ما له علته من الأشياء الضرورية فلم يتبين بعد أن ذلك مستحيل بالوجه الذي تبين من الموجودات الممكنة بالحقيقة، ولا تبين بعد أن ها هنا ضرورياً يحتاج إلى علة، فيجب عن وضع هذا أن ينتهي الأمر إلى ضروري بغير علة، إلى تبين أن الأمر في الجملة الضرورية - التي من علة معلول - كالأمر في الجملة الممكنة) .</w:t>
      </w:r>
      <w:r>
        <w:rPr>
          <w:b/>
          <w:bCs/>
          <w:rtl/>
          <w:lang w:bidi="ar"/>
        </w:rPr>
        <w:br/>
        <w:t>قلت: فابن رشد ذكر أولاً أن الممكن، إن فهمنا منه: الممكن</w:t>
      </w:r>
    </w:p>
    <w:p w14:paraId="238662DF" w14:textId="77777777" w:rsidR="00FD79F8" w:rsidRDefault="00FD79F8">
      <w:pPr>
        <w:pStyle w:val="a3"/>
        <w:bidi/>
        <w:ind w:left="720"/>
        <w:jc w:val="right"/>
        <w:rPr>
          <w:b/>
          <w:bCs/>
          <w:i/>
          <w:iCs/>
          <w:color w:val="0000FF"/>
          <w:rtl/>
          <w:lang w:bidi="ar"/>
        </w:rPr>
      </w:pPr>
      <w:r>
        <w:rPr>
          <w:b/>
          <w:bCs/>
          <w:i/>
          <w:iCs/>
          <w:color w:val="0000FF"/>
          <w:rtl/>
          <w:lang w:bidi="ar"/>
        </w:rPr>
        <w:t>(8/183)</w:t>
      </w:r>
    </w:p>
    <w:p w14:paraId="758BC080" w14:textId="77777777" w:rsidR="00FD79F8" w:rsidRDefault="00FD79F8">
      <w:pPr>
        <w:bidi/>
        <w:ind w:left="720"/>
        <w:rPr>
          <w:b/>
          <w:bCs/>
          <w:rtl/>
          <w:lang w:bidi="ar"/>
        </w:rPr>
      </w:pPr>
      <w:r>
        <w:rPr>
          <w:rFonts w:hint="cs"/>
          <w:b/>
          <w:bCs/>
          <w:lang w:bidi="ar"/>
        </w:rPr>
        <w:pict w14:anchorId="49C841A4">
          <v:rect id="_x0000_i1344" style="width:394.55pt;height:1.5pt" o:hrpct="950" o:hralign="center" o:hrstd="t" o:hrnoshade="t" o:hr="t" fillcolor="navy" stroked="f"/>
        </w:pict>
      </w:r>
    </w:p>
    <w:p w14:paraId="0D64F73F" w14:textId="77777777" w:rsidR="00FD79F8" w:rsidRPr="00B04049" w:rsidRDefault="00FD79F8">
      <w:pPr>
        <w:pStyle w:val="a3"/>
        <w:bidi/>
        <w:ind w:left="720"/>
        <w:rPr>
          <w:rFonts w:hint="cs"/>
          <w:b/>
          <w:bCs/>
          <w:i/>
          <w:iCs/>
          <w:color w:val="0000FF"/>
          <w:rtl/>
          <w:lang w:bidi="ar"/>
        </w:rPr>
      </w:pPr>
      <w:r>
        <w:rPr>
          <w:b/>
          <w:bCs/>
          <w:rtl/>
          <w:lang w:bidi="ar"/>
        </w:rPr>
        <w:t>الحقيقي وهو المحدث، فقد تبين فساد كلامهم على هذا التقدير.</w:t>
      </w:r>
      <w:r>
        <w:rPr>
          <w:b/>
          <w:bCs/>
          <w:rtl/>
          <w:lang w:bidi="ar"/>
        </w:rPr>
        <w:br/>
        <w:t>وإن عني بالممكن ما له علة من الأشياء الضرورية - كما يقوله ابن سينا وأتباعه: إن الأفلاك ضرورية واجبة الوجود، يمتنع عدمها أزلاً وأبداً، ويقول مع ذلك: إنها ممكنة، يمعنى أنها معلولة - قال ابن رشد: فلا يمكن إثبات واجب الوجود على هذا التقدير، كما لا يمكنهم إثباته بطريقتهم على التقدير الأول.</w:t>
      </w:r>
      <w:r>
        <w:rPr>
          <w:b/>
          <w:bCs/>
          <w:rtl/>
          <w:lang w:bidi="ar"/>
        </w:rPr>
        <w:br/>
        <w:t>وذلك أن مقدمة الدليل لا بد أن تكون معلولة قبل النتيجة، فيستدل على ما لا يعلم بما يعلم، ويستدل بالبين على الخفي.</w:t>
      </w:r>
      <w:r>
        <w:rPr>
          <w:b/>
          <w:bCs/>
          <w:rtl/>
          <w:lang w:bidi="ar"/>
        </w:rPr>
        <w:br/>
        <w:t>وحينئذ فما ذكروه فاسد من وجهين: أحدهما: أنه لم يتبين بعد أنه يستحيل وجود التسلسل في هذه الممكنات بالوجه الذي تبين في الممكنات الحقيقية.</w:t>
      </w:r>
      <w:r>
        <w:rPr>
          <w:b/>
          <w:bCs/>
          <w:rtl/>
          <w:lang w:bidi="ar"/>
        </w:rPr>
        <w:br/>
      </w:r>
      <w:r>
        <w:rPr>
          <w:b/>
          <w:bCs/>
          <w:rtl/>
          <w:lang w:bidi="ar"/>
        </w:rPr>
        <w:lastRenderedPageBreak/>
        <w:t>وهي المحدثات.</w:t>
      </w:r>
      <w:r>
        <w:rPr>
          <w:b/>
          <w:bCs/>
          <w:rtl/>
          <w:lang w:bidi="ar"/>
        </w:rPr>
        <w:br/>
        <w:t>ودليلهم في إثبات واجب الوجود موقوف على إبطال التسلسل، وإبطال التسلسل إنما يمكن في المحدثات، لا في الأمور الضرورية التي لا تقبل العدم، إذا قدر تسلسلها.</w:t>
      </w:r>
      <w:r>
        <w:rPr>
          <w:b/>
          <w:bCs/>
          <w:rtl/>
          <w:lang w:bidi="ar"/>
        </w:rPr>
        <w:br/>
        <w:t>الوجه الثاني: قال: (ولا تبين بعد أن ها هنا ضرورياً يحتاج إلى علة، فيجب عن وضع هذا، إي عن تقدير هذا، أن ينتهي الأمر إلى ضروري بغير علة، إلى أن تبين أن الأمر في الجملة الضرورية، التي من علة ومعلول، كالأمر في الجملة الممكنة) .</w:t>
      </w:r>
      <w:r>
        <w:rPr>
          <w:b/>
          <w:bCs/>
          <w:rtl/>
          <w:lang w:bidi="ar"/>
        </w:rPr>
        <w:br/>
        <w:t>ومعنى كلامه: أن مقدمة الدليل يجب أن تكون معلومة قبل النتيجة، فإذا كانوا يثبتون واجب الوجود بما جعلوه ممكناً، وإن كان</w:t>
      </w:r>
    </w:p>
    <w:p w14:paraId="756DF264" w14:textId="77777777" w:rsidR="00FD79F8" w:rsidRDefault="00FD79F8">
      <w:pPr>
        <w:pStyle w:val="a3"/>
        <w:bidi/>
        <w:ind w:left="720"/>
        <w:jc w:val="right"/>
        <w:rPr>
          <w:b/>
          <w:bCs/>
          <w:i/>
          <w:iCs/>
          <w:color w:val="0000FF"/>
          <w:rtl/>
          <w:lang w:bidi="ar"/>
        </w:rPr>
      </w:pPr>
      <w:r>
        <w:rPr>
          <w:b/>
          <w:bCs/>
          <w:i/>
          <w:iCs/>
          <w:color w:val="0000FF"/>
          <w:rtl/>
          <w:lang w:bidi="ar"/>
        </w:rPr>
        <w:t>(8/184)</w:t>
      </w:r>
    </w:p>
    <w:p w14:paraId="15F8E39C" w14:textId="77777777" w:rsidR="00FD79F8" w:rsidRDefault="00FD79F8">
      <w:pPr>
        <w:bidi/>
        <w:ind w:left="720"/>
        <w:rPr>
          <w:b/>
          <w:bCs/>
          <w:rtl/>
          <w:lang w:bidi="ar"/>
        </w:rPr>
      </w:pPr>
      <w:r>
        <w:rPr>
          <w:rFonts w:hint="cs"/>
          <w:b/>
          <w:bCs/>
          <w:lang w:bidi="ar"/>
        </w:rPr>
        <w:pict w14:anchorId="228B1F2D">
          <v:rect id="_x0000_i1345" style="width:394.55pt;height:1.5pt" o:hrpct="950" o:hralign="center" o:hrstd="t" o:hrnoshade="t" o:hr="t" fillcolor="navy" stroked="f"/>
        </w:pict>
      </w:r>
    </w:p>
    <w:p w14:paraId="0840A620" w14:textId="77777777" w:rsidR="00FD79F8" w:rsidRPr="00B04049" w:rsidRDefault="00FD79F8">
      <w:pPr>
        <w:pStyle w:val="a3"/>
        <w:bidi/>
        <w:ind w:left="720"/>
        <w:rPr>
          <w:rFonts w:hint="cs"/>
          <w:b/>
          <w:bCs/>
          <w:i/>
          <w:iCs/>
          <w:color w:val="0000FF"/>
          <w:rtl/>
          <w:lang w:bidi="ar"/>
        </w:rPr>
      </w:pPr>
      <w:r>
        <w:rPr>
          <w:b/>
          <w:bCs/>
          <w:rtl/>
          <w:lang w:bidi="ar"/>
        </w:rPr>
        <w:t>ضرورياً واجب الوجود، لكنه واجب بغيره، فيجب أولاً أن يثبتوا أن هاهنا ضرورياً يحتاج إلى علة، وهو الواجب بغيره، الذي قالوا: إنه واجب أزلاً وأبداً ضروري الوجود، لكنه واجب بغيره لا بنفسه، فلهذا سموه ممكناً.</w:t>
      </w:r>
      <w:r>
        <w:rPr>
          <w:b/>
          <w:bCs/>
          <w:rtl/>
          <w:lang w:bidi="ar"/>
        </w:rPr>
        <w:br/>
        <w:t>قال: (ولم يبين بعد أن ها هنا ضرورياً يحتاج إلى علة، حتى يلزم عن تقدير ذلك أن يكون هنا ضرورياً بغير علة، وهو الواجب بنفسه، ولو بين هذا أولاً كان يحتاج بعد ذلك أن يبين أن الأمر في الجملة الضرورية، التي من علة ومعلول، كالأمر في الجملة الممكنة) .</w:t>
      </w:r>
      <w:r>
        <w:rPr>
          <w:b/>
          <w:bCs/>
          <w:rtl/>
          <w:lang w:bidi="ar"/>
        </w:rPr>
        <w:br/>
        <w:t>يقول: تبين أولاً أنه يمكن أن يكون ضروري الوجود واجب الوجود أزلاً وأبداً، وهو مع ذلك معلول غيره.</w:t>
      </w:r>
      <w:r>
        <w:rPr>
          <w:b/>
          <w:bCs/>
          <w:rtl/>
          <w:lang w:bidi="ar"/>
        </w:rPr>
        <w:br/>
        <w:t>لقيل: هذا يدل على ضروري آخر يكون واجب الوجود ويكون علة له، وحينئذ فنحتاج أن نقول: إنه يمتنع وجود علل ومعلولات، كل منها ضروري واجب الوجود قديم يمتنع عدمه أزلاً وأبداً، فيكون التسلسل فيها باطلاً، كما كان التسلسل باطلاً في الممكن الحقيقي، وهو المحدث.</w:t>
      </w:r>
      <w:r>
        <w:rPr>
          <w:b/>
          <w:bCs/>
          <w:rtl/>
          <w:lang w:bidi="ar"/>
        </w:rPr>
        <w:br/>
        <w:t>فإنه قد علم بالعقل واتفاق العقلاء أنه يمتنع وجود محدثات متسلسة، كل منها محدث الآخر، ليس فيها قديم، فلو ثبت إمكان معلول قديم أزلي، لوجب بعد هذا أن ينظر في امتناع التسلسل، وقد تقدم أن التسلسل في ذلك على هذا التقدير لا يمكن إقامة الدليل على امتناعه، فيكيف إذا لم يثبت الأصل الذي بنوا عليه كلامهم؟</w:t>
      </w:r>
    </w:p>
    <w:p w14:paraId="3331D3EC" w14:textId="77777777" w:rsidR="00FD79F8" w:rsidRDefault="00FD79F8">
      <w:pPr>
        <w:pStyle w:val="a3"/>
        <w:bidi/>
        <w:ind w:left="720"/>
        <w:jc w:val="right"/>
        <w:rPr>
          <w:b/>
          <w:bCs/>
          <w:i/>
          <w:iCs/>
          <w:color w:val="0000FF"/>
          <w:rtl/>
          <w:lang w:bidi="ar"/>
        </w:rPr>
      </w:pPr>
      <w:r>
        <w:rPr>
          <w:b/>
          <w:bCs/>
          <w:i/>
          <w:iCs/>
          <w:color w:val="0000FF"/>
          <w:rtl/>
          <w:lang w:bidi="ar"/>
        </w:rPr>
        <w:t>(8/185)</w:t>
      </w:r>
    </w:p>
    <w:p w14:paraId="199BC45A" w14:textId="77777777" w:rsidR="00FD79F8" w:rsidRDefault="00FD79F8">
      <w:pPr>
        <w:bidi/>
        <w:ind w:left="720"/>
        <w:rPr>
          <w:b/>
          <w:bCs/>
          <w:rtl/>
          <w:lang w:bidi="ar"/>
        </w:rPr>
      </w:pPr>
      <w:r>
        <w:rPr>
          <w:rFonts w:hint="cs"/>
          <w:b/>
          <w:bCs/>
          <w:lang w:bidi="ar"/>
        </w:rPr>
        <w:pict w14:anchorId="4E37B8B8">
          <v:rect id="_x0000_i1346" style="width:394.55pt;height:1.5pt" o:hrpct="950" o:hralign="center" o:hrstd="t" o:hrnoshade="t" o:hr="t" fillcolor="navy" stroked="f"/>
        </w:pict>
      </w:r>
    </w:p>
    <w:p w14:paraId="07C86C58" w14:textId="77777777" w:rsidR="00FD79F8" w:rsidRPr="00B04049" w:rsidRDefault="00FD79F8">
      <w:pPr>
        <w:pStyle w:val="a3"/>
        <w:bidi/>
        <w:ind w:left="720"/>
        <w:rPr>
          <w:rFonts w:hint="cs"/>
          <w:b/>
          <w:bCs/>
          <w:i/>
          <w:iCs/>
          <w:color w:val="0000FF"/>
          <w:rtl/>
          <w:lang w:bidi="ar"/>
        </w:rPr>
      </w:pPr>
      <w:r>
        <w:rPr>
          <w:b/>
          <w:bCs/>
          <w:rtl/>
          <w:lang w:bidi="ar"/>
        </w:rPr>
        <w:lastRenderedPageBreak/>
        <w:t>وهذا الأصل الذي بنوا عليه كلامهم - وهو أن الممكن قد يكون قديماً أزلياً ضرورياً واجباً بغيره، وأن الواجب الضروري القديم الأزلي الذي يمتنع عدمه أزلاً وأبداً، ينقسم إلى واجب بنفسه وإلى ممكن بنفسه واجب بغيره - هو مما ابتدعه ابن سينا، وخالف فيه عامة العقلاء من سلفه ومن غيره سلفه.</w:t>
      </w:r>
      <w:r>
        <w:rPr>
          <w:b/>
          <w:bCs/>
          <w:rtl/>
          <w:lang w:bidi="ar"/>
        </w:rPr>
        <w:br/>
        <w:t>وقد صرح أرسطو وسائر الفلاسفة أن الممكن، الذي يمكن وجوده وعدمه، لا يكون إلامحدثاً، وأن الدائم القديم الأزلي لايكون إلا ضرورياً، لا يكون محدثاً.</w:t>
      </w:r>
      <w:r>
        <w:rPr>
          <w:b/>
          <w:bCs/>
          <w:rtl/>
          <w:lang w:bidi="ar"/>
        </w:rPr>
        <w:br/>
        <w:t>وابن سينا وأتباعه وافقوهم على ذلك، كما ذكروا ذلك في المنطق في غير موضع، كما قد ذكرت ألفاظه وألفاظ غيره في غير هذا الموضع، من كتابه المسمى بالشفاء وغيره.</w:t>
      </w:r>
      <w:r>
        <w:rPr>
          <w:b/>
          <w:bCs/>
          <w:rtl/>
          <w:lang w:bidi="ar"/>
        </w:rPr>
        <w:br/>
        <w:t>لكن ابن سينا وأتباعه تناقضوا بسبب أنهم لما وجدوا المتكلمين قد قسموا الموجود إلى واجب وممكن، والممكن عندهم هو الحادث، سلكوا سبيلهم في هذا التقسيم، وأدخلوا في الممكن ما هو قديم أزلي، ونسوا ما ذكروه في غير هذا الموضع: من أن الممكن لا يكون إلا محدثاً.</w:t>
      </w:r>
      <w:r>
        <w:rPr>
          <w:b/>
          <w:bCs/>
          <w:rtl/>
          <w:lang w:bidi="ar"/>
        </w:rPr>
        <w:br/>
        <w:t>وكان ما ذكره هؤلاء، وسائر العقلاء، دليلاً على أن ما سوى الله تعالى محدث كائن بعد أن لم يكن، لما ثبت أنه ليس واجب الوجود موجوداً بنفسه إلى الله وحده، وأن كان ما سواه مفتقر إليه.</w:t>
      </w:r>
      <w:r>
        <w:rPr>
          <w:b/>
          <w:bCs/>
          <w:rtl/>
          <w:lang w:bidi="ar"/>
        </w:rPr>
        <w:br/>
        <w:t>وكان ما ذكره أرسطو وسائر العقلاء مبطلاً لما ذكره ابن سينا وأتباعه في الممكن وتناقضوا فيه، وكان ما ذكره ابن سينا وأتباعه من العقلاء في الواجب بنفسه مبطلاً لما ذكره أرسطو وأتباعه، وابن رشد أيضاً،</w:t>
      </w:r>
    </w:p>
    <w:p w14:paraId="2EF10F90" w14:textId="77777777" w:rsidR="00FD79F8" w:rsidRDefault="00FD79F8">
      <w:pPr>
        <w:pStyle w:val="a3"/>
        <w:bidi/>
        <w:ind w:left="720"/>
        <w:jc w:val="right"/>
        <w:rPr>
          <w:b/>
          <w:bCs/>
          <w:i/>
          <w:iCs/>
          <w:color w:val="0000FF"/>
          <w:rtl/>
          <w:lang w:bidi="ar"/>
        </w:rPr>
      </w:pPr>
      <w:r>
        <w:rPr>
          <w:b/>
          <w:bCs/>
          <w:i/>
          <w:iCs/>
          <w:color w:val="0000FF"/>
          <w:rtl/>
          <w:lang w:bidi="ar"/>
        </w:rPr>
        <w:t>(8/186)</w:t>
      </w:r>
    </w:p>
    <w:p w14:paraId="70EEC580" w14:textId="77777777" w:rsidR="00FD79F8" w:rsidRDefault="00FD79F8">
      <w:pPr>
        <w:bidi/>
        <w:ind w:left="720"/>
        <w:rPr>
          <w:b/>
          <w:bCs/>
          <w:rtl/>
          <w:lang w:bidi="ar"/>
        </w:rPr>
      </w:pPr>
      <w:r>
        <w:rPr>
          <w:rFonts w:hint="cs"/>
          <w:b/>
          <w:bCs/>
          <w:lang w:bidi="ar"/>
        </w:rPr>
        <w:pict w14:anchorId="4AB64D99">
          <v:rect id="_x0000_i1347" style="width:394.55pt;height:1.5pt" o:hrpct="950" o:hralign="center" o:hrstd="t" o:hrnoshade="t" o:hr="t" fillcolor="navy" stroked="f"/>
        </w:pict>
      </w:r>
    </w:p>
    <w:p w14:paraId="131BB690" w14:textId="77777777" w:rsidR="00FD79F8" w:rsidRPr="00B04049" w:rsidRDefault="00FD79F8">
      <w:pPr>
        <w:pStyle w:val="a3"/>
        <w:bidi/>
        <w:ind w:left="720"/>
        <w:rPr>
          <w:rFonts w:hint="cs"/>
          <w:b/>
          <w:bCs/>
          <w:i/>
          <w:iCs/>
          <w:color w:val="0000FF"/>
          <w:rtl/>
          <w:lang w:bidi="ar"/>
        </w:rPr>
      </w:pPr>
      <w:r>
        <w:rPr>
          <w:b/>
          <w:bCs/>
          <w:rtl/>
          <w:lang w:bidi="ar"/>
        </w:rPr>
        <w:t>من أن الفلك ضروري الوجود واجب الوجود لا يقبل العدم، فإنه محتاج إلى غيره، وهم يسلمون أنه محتاج إلى الأول، لأنه لا قوام له إلا بحركته، ولا قوام لحركته إلا بالأول، فكان لا وجود له إلا بالأول، فامتنع أن يكون وجوده بنفسه، بل كان معلولاً بغيره، وما كان معلولاً بغيره لم بكن موجوداً بنفسه، بل كان ذلك الأول علة في وجوده، وما كان له علة في وجوده ثابتة عنه، علم بصريح العقل أنه ليس موجوداً بنفسه، فلا يكون واجباً بنفسه، وما لم يكن واجباً بنفسه كان ممكناً، وكان محدثاً، كما قد بسط في مواضع.</w:t>
      </w:r>
      <w:r>
        <w:rPr>
          <w:b/>
          <w:bCs/>
          <w:rtl/>
          <w:lang w:bidi="ar"/>
        </w:rPr>
        <w:br/>
        <w:t>إذا المقصود هنا ذكر كلام ابن رشد، وابن رشد يقول: إن لفظ الممكن في اصطلاح الفلاسفة ليس هو لفظ الممكن في اصطلاح ابن سينا وأتباعه، وما كان أزلياً واجباً بغيره دائماً - بحيث لا يقبل العدم - لا يسمى ممكناً، بل الممكن ما كان معدوماً يقبل الوجود، وأما ما لم يزل واجباً يغره فليس هو بممكن.</w:t>
      </w:r>
      <w:r>
        <w:rPr>
          <w:b/>
          <w:bCs/>
          <w:rtl/>
          <w:lang w:bidi="ar"/>
        </w:rPr>
        <w:br/>
      </w:r>
      <w:r>
        <w:rPr>
          <w:b/>
          <w:bCs/>
          <w:rtl/>
          <w:lang w:bidi="ar"/>
        </w:rPr>
        <w:lastRenderedPageBreak/>
        <w:t>وقد ذكر هذا في غير موضع من كتابه، وذكر أن ما ذكره ابن سينا خروج عن طريقة الفلاسفة القدماء، وأن طريقه التي أثبت به</w:t>
      </w:r>
    </w:p>
    <w:p w14:paraId="29377DEB" w14:textId="77777777" w:rsidR="00FD79F8" w:rsidRDefault="00FD79F8">
      <w:pPr>
        <w:pStyle w:val="a3"/>
        <w:bidi/>
        <w:ind w:left="720"/>
        <w:jc w:val="right"/>
        <w:rPr>
          <w:b/>
          <w:bCs/>
          <w:i/>
          <w:iCs/>
          <w:color w:val="0000FF"/>
          <w:rtl/>
          <w:lang w:bidi="ar"/>
        </w:rPr>
      </w:pPr>
      <w:r>
        <w:rPr>
          <w:b/>
          <w:bCs/>
          <w:i/>
          <w:iCs/>
          <w:color w:val="0000FF"/>
          <w:rtl/>
          <w:lang w:bidi="ar"/>
        </w:rPr>
        <w:t>(8/187)</w:t>
      </w:r>
    </w:p>
    <w:p w14:paraId="50E65E69" w14:textId="77777777" w:rsidR="00FD79F8" w:rsidRDefault="00FD79F8">
      <w:pPr>
        <w:bidi/>
        <w:ind w:left="720"/>
        <w:rPr>
          <w:b/>
          <w:bCs/>
          <w:rtl/>
          <w:lang w:bidi="ar"/>
        </w:rPr>
      </w:pPr>
      <w:r>
        <w:rPr>
          <w:rFonts w:hint="cs"/>
          <w:b/>
          <w:bCs/>
          <w:lang w:bidi="ar"/>
        </w:rPr>
        <w:pict w14:anchorId="4ECBCFDB">
          <v:rect id="_x0000_i1348" style="width:394.55pt;height:1.5pt" o:hrpct="950" o:hralign="center" o:hrstd="t" o:hrnoshade="t" o:hr="t" fillcolor="navy" stroked="f"/>
        </w:pict>
      </w:r>
    </w:p>
    <w:p w14:paraId="30C0CB45" w14:textId="77777777" w:rsidR="00FD79F8" w:rsidRPr="00B04049" w:rsidRDefault="00FD79F8">
      <w:pPr>
        <w:pStyle w:val="a3"/>
        <w:bidi/>
        <w:ind w:left="720"/>
        <w:rPr>
          <w:rFonts w:hint="cs"/>
          <w:b/>
          <w:bCs/>
          <w:i/>
          <w:iCs/>
          <w:color w:val="0000FF"/>
          <w:rtl/>
          <w:lang w:bidi="ar"/>
        </w:rPr>
      </w:pPr>
      <w:r>
        <w:rPr>
          <w:b/>
          <w:bCs/>
          <w:rtl/>
          <w:lang w:bidi="ar"/>
        </w:rPr>
        <w:t>واجب الوجود، بناءً على هذا الأصل، إنما هو إقناعي لا برهاني، كقوله في الكلام في مسألة الواحد لا يصدر عنه إلا واحد.</w:t>
      </w:r>
      <w:r>
        <w:rPr>
          <w:b/>
          <w:bCs/>
          <w:rtl/>
          <w:lang w:bidi="ar"/>
        </w:rPr>
        <w:br/>
        <w:t>(وما وضع في هذا القول من أن كل معلول فهو ممكن الوجود، فإن هذا إنما هو صادق في المعلول المركب، وليس يمكن أن يوجد شيء مركب وهو أزلي، فكل ممكن الوجود عند الفلاسفة فهو محدث) .</w:t>
      </w:r>
      <w:r>
        <w:rPr>
          <w:b/>
          <w:bCs/>
          <w:rtl/>
          <w:lang w:bidi="ar"/>
        </w:rPr>
        <w:br/>
        <w:t>قال: (وهذا شيء قد صرح به أرسطاطاليس في غير ما موضع من كتبه) .</w:t>
      </w:r>
      <w:r>
        <w:rPr>
          <w:b/>
          <w:bCs/>
          <w:rtl/>
          <w:lang w:bidi="ar"/>
        </w:rPr>
        <w:br/>
        <w:t>قال: (وأما هذا الذي يسميه ابن سينا ممكن الوجود، فهذا والممكن الوجود مقول باشتراك الاسم وكذلك ليس كونه محتاج إلى الفاعل ظاهراً من الجهة التي منها تظهر حاجة الممكن) .</w:t>
      </w:r>
    </w:p>
    <w:p w14:paraId="6F42E9D5" w14:textId="77777777" w:rsidR="00FD79F8" w:rsidRDefault="00FD79F8">
      <w:pPr>
        <w:pStyle w:val="a3"/>
        <w:bidi/>
        <w:ind w:left="720"/>
        <w:jc w:val="right"/>
        <w:rPr>
          <w:b/>
          <w:bCs/>
          <w:i/>
          <w:iCs/>
          <w:color w:val="0000FF"/>
          <w:rtl/>
          <w:lang w:bidi="ar"/>
        </w:rPr>
      </w:pPr>
      <w:r>
        <w:rPr>
          <w:b/>
          <w:bCs/>
          <w:i/>
          <w:iCs/>
          <w:color w:val="0000FF"/>
          <w:rtl/>
          <w:lang w:bidi="ar"/>
        </w:rPr>
        <w:t>(8/188)</w:t>
      </w:r>
    </w:p>
    <w:p w14:paraId="7511936D" w14:textId="77777777" w:rsidR="00FD79F8" w:rsidRDefault="00FD79F8">
      <w:pPr>
        <w:bidi/>
        <w:ind w:left="720"/>
        <w:rPr>
          <w:b/>
          <w:bCs/>
          <w:rtl/>
          <w:lang w:bidi="ar"/>
        </w:rPr>
      </w:pPr>
      <w:r>
        <w:rPr>
          <w:rFonts w:hint="cs"/>
          <w:b/>
          <w:bCs/>
          <w:lang w:bidi="ar"/>
        </w:rPr>
        <w:pict w14:anchorId="7BF1E643">
          <v:rect id="_x0000_i1349" style="width:394.55pt;height:1.5pt" o:hrpct="950" o:hralign="center" o:hrstd="t" o:hrnoshade="t" o:hr="t" fillcolor="navy" stroked="f"/>
        </w:pict>
      </w:r>
    </w:p>
    <w:p w14:paraId="3E51B0F6" w14:textId="77777777" w:rsidR="00FD79F8" w:rsidRPr="00B04049" w:rsidRDefault="00FD79F8">
      <w:pPr>
        <w:pStyle w:val="a3"/>
        <w:bidi/>
        <w:ind w:left="720"/>
        <w:rPr>
          <w:rFonts w:hint="cs"/>
          <w:b/>
          <w:bCs/>
          <w:i/>
          <w:iCs/>
          <w:color w:val="0000FF"/>
          <w:rtl/>
          <w:lang w:bidi="ar"/>
        </w:rPr>
      </w:pPr>
      <w:r>
        <w:rPr>
          <w:b/>
          <w:bCs/>
          <w:rtl/>
          <w:lang w:bidi="ar"/>
        </w:rPr>
        <w:t>قلت: وهذا الذي حكاه عنهم: من أن الممكن عندهم لا يكون إلا محدثاً مركباً قد ذكره في غير موضع، وذكر عنهم أن الأفلاك عندهم ليست مركبة من المادة والصورة، كالأجسام العنصرية والمولدات، وأن القول بأن كل جسم مركب من المادة والصورة إنما هو قول ابن سينا دون القدماء، وكذلك ذكر عنهم أن القول بأن الأول صدر عنه عقل، ثم عن العقل عقل ونفس وفلك، وهلم جراً إلى العقل الفعال ليس هو قول القدماء، بل هو قول ابن سينا وأمثاله.</w:t>
      </w:r>
      <w:r>
        <w:rPr>
          <w:b/>
          <w:bCs/>
          <w:rtl/>
          <w:lang w:bidi="ar"/>
        </w:rPr>
        <w:br/>
        <w:t>وكذلك ذكر فيما ذكره ابن سينا وأتباعه في الوحي والمنامات: أن سببها كون النفس الفلكية عالمة بحوادث العالم، فإذا اتصلت بها نفوس البشر فاض عليها العلم منها، ذكر أنه ليس قول القدماء، بل هو قول ابن سينا وأمثاله، وهو مع هذا فالذي يذكر عن القدماء وطرقهم، هو أضعف من قول ابن سينا بكثير.</w:t>
      </w:r>
      <w:r>
        <w:rPr>
          <w:b/>
          <w:bCs/>
          <w:rtl/>
          <w:lang w:bidi="ar"/>
        </w:rPr>
        <w:br/>
        <w:t>وعامة ما يذكر في واجب الوجود أن يكون شرطاً في وجود غيره، وأما كونه علة تامة لغيره ورباً ومبدعاً، كما يقوله ابن سينا وأمثاله، فهذا لا يوجد تقريره فيما ذكره عن الأوائل، فإذا كانت طريقة ابن سينا يلزمها أن تكون الحوادث حدثت بغير محدث، فطريقة أولئك تستلزم أن تكون</w:t>
      </w:r>
    </w:p>
    <w:p w14:paraId="5EFEAAA7" w14:textId="77777777" w:rsidR="00FD79F8" w:rsidRDefault="00FD79F8">
      <w:pPr>
        <w:pStyle w:val="a3"/>
        <w:bidi/>
        <w:ind w:left="720"/>
        <w:jc w:val="right"/>
        <w:rPr>
          <w:b/>
          <w:bCs/>
          <w:i/>
          <w:iCs/>
          <w:color w:val="0000FF"/>
          <w:rtl/>
          <w:lang w:bidi="ar"/>
        </w:rPr>
      </w:pPr>
      <w:r>
        <w:rPr>
          <w:b/>
          <w:bCs/>
          <w:i/>
          <w:iCs/>
          <w:color w:val="0000FF"/>
          <w:rtl/>
          <w:lang w:bidi="ar"/>
        </w:rPr>
        <w:lastRenderedPageBreak/>
        <w:t>(8/189)</w:t>
      </w:r>
    </w:p>
    <w:p w14:paraId="6AE5A7F9" w14:textId="77777777" w:rsidR="00FD79F8" w:rsidRDefault="00FD79F8">
      <w:pPr>
        <w:bidi/>
        <w:ind w:left="720"/>
        <w:rPr>
          <w:b/>
          <w:bCs/>
          <w:rtl/>
          <w:lang w:bidi="ar"/>
        </w:rPr>
      </w:pPr>
      <w:r>
        <w:rPr>
          <w:rFonts w:hint="cs"/>
          <w:b/>
          <w:bCs/>
          <w:lang w:bidi="ar"/>
        </w:rPr>
        <w:pict w14:anchorId="0A1B9327">
          <v:rect id="_x0000_i1350" style="width:394.55pt;height:1.5pt" o:hrpct="950" o:hralign="center" o:hrstd="t" o:hrnoshade="t" o:hr="t" fillcolor="navy" stroked="f"/>
        </w:pict>
      </w:r>
    </w:p>
    <w:p w14:paraId="0769FD76" w14:textId="77777777" w:rsidR="00FD79F8" w:rsidRPr="00B04049" w:rsidRDefault="00FD79F8">
      <w:pPr>
        <w:pStyle w:val="a3"/>
        <w:bidi/>
        <w:ind w:left="720"/>
        <w:rPr>
          <w:rFonts w:hint="cs"/>
          <w:b/>
          <w:bCs/>
          <w:i/>
          <w:iCs/>
          <w:color w:val="0000FF"/>
          <w:rtl/>
          <w:lang w:bidi="ar"/>
        </w:rPr>
      </w:pPr>
      <w:r>
        <w:rPr>
          <w:b/>
          <w:bCs/>
          <w:rtl/>
          <w:lang w:bidi="ar"/>
        </w:rPr>
        <w:t>الممكنات وجدت بغير واجب، أو أن يكون كل من الواجبين بأنفسهما لا يتم وجوده إلا بالآخر، إلى غير ذلك مما في كلامهم من الفساد.</w:t>
      </w:r>
      <w:r>
        <w:rPr>
          <w:b/>
          <w:bCs/>
          <w:rtl/>
          <w:lang w:bidi="ar"/>
        </w:rPr>
        <w:br/>
        <w:t>والمقصود هنا أن نبين أن خيار ما يوجد في كلام ابن سينا فإنما تلقاه عن مبتدعة متكلمة أهل الاسلام، مع ما فيهم من البدعة والتقصير.</w:t>
      </w:r>
      <w:r>
        <w:rPr>
          <w:b/>
          <w:bCs/>
          <w:rtl/>
          <w:lang w:bidi="ar"/>
        </w:rPr>
        <w:br/>
        <w:t>ولما أورد عليهم الغزالي في قولهم: الواحد لا يصدر عنه إلا واحد.</w:t>
      </w:r>
      <w:r>
        <w:rPr>
          <w:b/>
          <w:bCs/>
          <w:rtl/>
          <w:lang w:bidi="ar"/>
        </w:rPr>
        <w:br/>
        <w:t>وعدة أدلة بين بها فساد قولهم، قال ابن رشد: (إذا اعتقدت الفلاسفة أن في المعلول الأول كثرة، لزمهم ضرورة أن يقال لهم: من أين كان في المعلول الأول كثرة؟ وكما يقولون: إن الواحد لا يصدر عنه كثير، كذلك يلزمهم أن الكثير لا يصدر عن الواحد، فقولهم: إن الواحد لا يصدر عنه إلا واحد، يناقض قولهم: إن الذي صدر عن الواحد الأول شيء فيه كثرة، إلا أن يقولوا: إن</w:t>
      </w:r>
    </w:p>
    <w:p w14:paraId="082D510B" w14:textId="77777777" w:rsidR="00FD79F8" w:rsidRDefault="00FD79F8">
      <w:pPr>
        <w:pStyle w:val="a3"/>
        <w:bidi/>
        <w:ind w:left="720"/>
        <w:jc w:val="right"/>
        <w:rPr>
          <w:b/>
          <w:bCs/>
          <w:i/>
          <w:iCs/>
          <w:color w:val="0000FF"/>
          <w:rtl/>
          <w:lang w:bidi="ar"/>
        </w:rPr>
      </w:pPr>
      <w:r>
        <w:rPr>
          <w:b/>
          <w:bCs/>
          <w:i/>
          <w:iCs/>
          <w:color w:val="0000FF"/>
          <w:rtl/>
          <w:lang w:bidi="ar"/>
        </w:rPr>
        <w:t>(8/190)</w:t>
      </w:r>
    </w:p>
    <w:p w14:paraId="4D8AB6D0" w14:textId="77777777" w:rsidR="00FD79F8" w:rsidRDefault="00FD79F8">
      <w:pPr>
        <w:bidi/>
        <w:ind w:left="720"/>
        <w:rPr>
          <w:b/>
          <w:bCs/>
          <w:rtl/>
          <w:lang w:bidi="ar"/>
        </w:rPr>
      </w:pPr>
      <w:r>
        <w:rPr>
          <w:rFonts w:hint="cs"/>
          <w:b/>
          <w:bCs/>
          <w:lang w:bidi="ar"/>
        </w:rPr>
        <w:pict w14:anchorId="5EE8E78E">
          <v:rect id="_x0000_i1351" style="width:394.55pt;height:1.5pt" o:hrpct="950" o:hralign="center" o:hrstd="t" o:hrnoshade="t" o:hr="t" fillcolor="navy" stroked="f"/>
        </w:pict>
      </w:r>
    </w:p>
    <w:p w14:paraId="5D941CA8" w14:textId="77777777" w:rsidR="00FD79F8" w:rsidRPr="00B04049" w:rsidRDefault="00FD79F8">
      <w:pPr>
        <w:pStyle w:val="a3"/>
        <w:bidi/>
        <w:ind w:left="720"/>
        <w:rPr>
          <w:rFonts w:hint="cs"/>
          <w:b/>
          <w:bCs/>
          <w:i/>
          <w:iCs/>
          <w:color w:val="0000FF"/>
          <w:rtl/>
          <w:lang w:bidi="ar"/>
        </w:rPr>
      </w:pPr>
      <w:r>
        <w:rPr>
          <w:b/>
          <w:bCs/>
          <w:rtl/>
          <w:lang w:bidi="ar"/>
        </w:rPr>
        <w:t>الكثرة في المعلول الأول كل واحد منها أول، فيلزمهم أن تكون الأوائل كثيرة) .</w:t>
      </w:r>
      <w:r>
        <w:rPr>
          <w:b/>
          <w:bCs/>
          <w:rtl/>
          <w:lang w:bidi="ar"/>
        </w:rPr>
        <w:br/>
        <w:t>قال: (والعجب كل العجب كيف خفي هذا على أبي نصر وابن سينا؟ لأنهما أول من قال هذه الخرافات، فقلدهما الناس، ونسبوا هذا القول إلى الفلاسفة، لأنهم إذا قالوا: إن الكثرة التي في المبدأ الثاني إنما الثاني إنما هي مما يعقل من ذاته ومما يعقل من غيره، لزم عندهم أن تكون ذاته ذات طبيعتين: أعني صورتين.</w:t>
      </w:r>
      <w:r>
        <w:rPr>
          <w:b/>
          <w:bCs/>
          <w:rtl/>
          <w:lang w:bidi="ar"/>
        </w:rPr>
        <w:br/>
        <w:t>فليت شعري أيتهما الصادرة عن المبدأ الأول، وأيتهما التي ليست الصادرة؟) .</w:t>
      </w:r>
      <w:r>
        <w:rPr>
          <w:b/>
          <w:bCs/>
          <w:rtl/>
          <w:lang w:bidi="ar"/>
        </w:rPr>
        <w:br/>
        <w:t>قال: وكذلك إذا قالوا فيه: إنه ممكن من ذاته واجب من غيره، لأن الطبيعة الممكنة يلزم ضرورة أن تكون غير الطبيعة الواجبة التي استفادها من واجب الوجود، فإن الطبيعة الممكنة ليس يمكن أن تعود</w:t>
      </w:r>
    </w:p>
    <w:p w14:paraId="161C43BB" w14:textId="77777777" w:rsidR="00FD79F8" w:rsidRDefault="00FD79F8">
      <w:pPr>
        <w:pStyle w:val="a3"/>
        <w:bidi/>
        <w:ind w:left="720"/>
        <w:jc w:val="right"/>
        <w:rPr>
          <w:b/>
          <w:bCs/>
          <w:i/>
          <w:iCs/>
          <w:color w:val="0000FF"/>
          <w:rtl/>
          <w:lang w:bidi="ar"/>
        </w:rPr>
      </w:pPr>
      <w:r>
        <w:rPr>
          <w:b/>
          <w:bCs/>
          <w:i/>
          <w:iCs/>
          <w:color w:val="0000FF"/>
          <w:rtl/>
          <w:lang w:bidi="ar"/>
        </w:rPr>
        <w:t>(8/191)</w:t>
      </w:r>
    </w:p>
    <w:p w14:paraId="555F2996" w14:textId="77777777" w:rsidR="00FD79F8" w:rsidRDefault="00FD79F8">
      <w:pPr>
        <w:bidi/>
        <w:ind w:left="720"/>
        <w:rPr>
          <w:b/>
          <w:bCs/>
          <w:rtl/>
          <w:lang w:bidi="ar"/>
        </w:rPr>
      </w:pPr>
      <w:r>
        <w:rPr>
          <w:rFonts w:hint="cs"/>
          <w:b/>
          <w:bCs/>
          <w:lang w:bidi="ar"/>
        </w:rPr>
        <w:pict w14:anchorId="280808C1">
          <v:rect id="_x0000_i1352" style="width:394.55pt;height:1.5pt" o:hrpct="950" o:hralign="center" o:hrstd="t" o:hrnoshade="t" o:hr="t" fillcolor="navy" stroked="f"/>
        </w:pict>
      </w:r>
    </w:p>
    <w:p w14:paraId="3ECB325D" w14:textId="77777777" w:rsidR="00FD79F8" w:rsidRPr="00B04049" w:rsidRDefault="00FD79F8">
      <w:pPr>
        <w:pStyle w:val="a3"/>
        <w:bidi/>
        <w:ind w:left="720"/>
        <w:rPr>
          <w:rFonts w:hint="cs"/>
          <w:b/>
          <w:bCs/>
          <w:i/>
          <w:iCs/>
          <w:color w:val="0000FF"/>
          <w:rtl/>
          <w:lang w:bidi="ar"/>
        </w:rPr>
      </w:pPr>
      <w:r>
        <w:rPr>
          <w:b/>
          <w:bCs/>
          <w:rtl/>
          <w:lang w:bidi="ar"/>
        </w:rPr>
        <w:t>واجبة، إلا لو أمكن أن تنقلب طبيعة الممكن ضرورياً، وكذلك ليس في الطبائع الضرورة إمكان أصلاً، كانت الضرورة بذاتها أو بغيرها) .</w:t>
      </w:r>
      <w:r>
        <w:rPr>
          <w:b/>
          <w:bCs/>
          <w:rtl/>
          <w:lang w:bidi="ar"/>
        </w:rPr>
        <w:br/>
      </w:r>
      <w:r>
        <w:rPr>
          <w:b/>
          <w:bCs/>
          <w:rtl/>
          <w:lang w:bidi="ar"/>
        </w:rPr>
        <w:lastRenderedPageBreak/>
        <w:t>قال: (وهذه كلها خرافات وأقاويل أضعف من أقاويل المتكلمين، وهي كلها أمور دخيلة في الفلسفة، ليست جارية على أصولهم، وكلها أقاويل ليست تبلغ مرتبة الإقناع الخطبي، فضلاً عن الجدلي ولذلك يحق ما يقول أبو حامد في غير موضع من كتبه: إن علومهم الإلهية ظنية) .</w:t>
      </w:r>
      <w:r>
        <w:rPr>
          <w:b/>
          <w:bCs/>
          <w:rtl/>
          <w:lang w:bidi="ar"/>
        </w:rPr>
        <w:br/>
        <w:t>وقال أيضاً لما أراد أن يقرر قول أرسطو: إن كل حادث فهو مسبوق بإمكان العدم، والإمكان لا بد له من محل، وقد رد ذلك أبو حامد بأن الإمكان الذي ذكروه يرجع إلى قضاء العقل، فكل</w:t>
      </w:r>
    </w:p>
    <w:p w14:paraId="1457EF95" w14:textId="77777777" w:rsidR="00FD79F8" w:rsidRDefault="00FD79F8">
      <w:pPr>
        <w:pStyle w:val="a3"/>
        <w:bidi/>
        <w:ind w:left="720"/>
        <w:jc w:val="right"/>
        <w:rPr>
          <w:b/>
          <w:bCs/>
          <w:i/>
          <w:iCs/>
          <w:color w:val="0000FF"/>
          <w:rtl/>
          <w:lang w:bidi="ar"/>
        </w:rPr>
      </w:pPr>
      <w:r>
        <w:rPr>
          <w:b/>
          <w:bCs/>
          <w:i/>
          <w:iCs/>
          <w:color w:val="0000FF"/>
          <w:rtl/>
          <w:lang w:bidi="ar"/>
        </w:rPr>
        <w:t>(8/192)</w:t>
      </w:r>
    </w:p>
    <w:p w14:paraId="0C8ED9C9" w14:textId="77777777" w:rsidR="00FD79F8" w:rsidRDefault="00FD79F8">
      <w:pPr>
        <w:bidi/>
        <w:ind w:left="720"/>
        <w:rPr>
          <w:b/>
          <w:bCs/>
          <w:rtl/>
          <w:lang w:bidi="ar"/>
        </w:rPr>
      </w:pPr>
      <w:r>
        <w:rPr>
          <w:rFonts w:hint="cs"/>
          <w:b/>
          <w:bCs/>
          <w:lang w:bidi="ar"/>
        </w:rPr>
        <w:pict w14:anchorId="5744A99B">
          <v:rect id="_x0000_i1353" style="width:394.55pt;height:1.5pt" o:hrpct="950" o:hralign="center" o:hrstd="t" o:hrnoshade="t" o:hr="t" fillcolor="navy" stroked="f"/>
        </w:pict>
      </w:r>
    </w:p>
    <w:p w14:paraId="5F459F67" w14:textId="77777777" w:rsidR="00FD79F8" w:rsidRPr="00B04049" w:rsidRDefault="00FD79F8">
      <w:pPr>
        <w:pStyle w:val="a3"/>
        <w:bidi/>
        <w:ind w:left="720"/>
        <w:rPr>
          <w:rFonts w:hint="cs"/>
          <w:b/>
          <w:bCs/>
          <w:i/>
          <w:iCs/>
          <w:color w:val="0000FF"/>
          <w:rtl/>
          <w:lang w:bidi="ar"/>
        </w:rPr>
      </w:pPr>
      <w:r>
        <w:rPr>
          <w:b/>
          <w:bCs/>
          <w:rtl/>
          <w:lang w:bidi="ar"/>
        </w:rPr>
        <w:t>ما قدر العقل وجوده فلم يمتنع تقديره، سميناه واجباً، فهذه قضايا عقلية لا تحتاج إلى موجود حتى نجعل وصفاً له، لأن الإمكان كالامتناع، وليس للامتناع محل في الخارج، ولأن السواد والبياض يقضي العقل فيهما قبل وجودهما بكونهما ممكنين.</w:t>
      </w:r>
      <w:r>
        <w:rPr>
          <w:b/>
          <w:bCs/>
          <w:rtl/>
          <w:lang w:bidi="ar"/>
        </w:rPr>
        <w:br/>
        <w:t>فقال ابن رشد: (هذه مغلطة، فإن الممكن يقال على القابل وعلى المقبول، والذي يقال على الموضوع القابل يقابله الممتنع، والذي يقال على المقبول بقابله الضروري، والذي يتصف بالإمكان الذي يقاله الممتنع، ليس هو الذي يخرج من الإمكان إلى الفعل، من جهة ما يخرج إلى الفعل، لأنه إذا خرج ارتفع عنه الإمكان، وإنما يتصف بالإمكان من جهة ما هو بالقوة، والحامل لهذا الإمكان هو الموضوع الذي ينتقل من الوجود بالقوة إلى الوجود بالفعل، وذلك بين من حد الممكن، فإن الممكن هو المعدوم الذي يتهيأ أن يوجد وأن لا يوجد،</w:t>
      </w:r>
    </w:p>
    <w:p w14:paraId="0D0112C7" w14:textId="77777777" w:rsidR="00FD79F8" w:rsidRDefault="00FD79F8">
      <w:pPr>
        <w:pStyle w:val="a3"/>
        <w:bidi/>
        <w:ind w:left="720"/>
        <w:jc w:val="right"/>
        <w:rPr>
          <w:b/>
          <w:bCs/>
          <w:i/>
          <w:iCs/>
          <w:color w:val="0000FF"/>
          <w:rtl/>
          <w:lang w:bidi="ar"/>
        </w:rPr>
      </w:pPr>
      <w:r>
        <w:rPr>
          <w:b/>
          <w:bCs/>
          <w:i/>
          <w:iCs/>
          <w:color w:val="0000FF"/>
          <w:rtl/>
          <w:lang w:bidi="ar"/>
        </w:rPr>
        <w:t>(8/193)</w:t>
      </w:r>
    </w:p>
    <w:p w14:paraId="7D3A2665" w14:textId="77777777" w:rsidR="00FD79F8" w:rsidRDefault="00FD79F8">
      <w:pPr>
        <w:bidi/>
        <w:ind w:left="720"/>
        <w:rPr>
          <w:b/>
          <w:bCs/>
          <w:rtl/>
          <w:lang w:bidi="ar"/>
        </w:rPr>
      </w:pPr>
      <w:r>
        <w:rPr>
          <w:rFonts w:hint="cs"/>
          <w:b/>
          <w:bCs/>
          <w:lang w:bidi="ar"/>
        </w:rPr>
        <w:pict w14:anchorId="002B82D1">
          <v:rect id="_x0000_i1354" style="width:394.55pt;height:1.5pt" o:hrpct="950" o:hralign="center" o:hrstd="t" o:hrnoshade="t" o:hr="t" fillcolor="navy" stroked="f"/>
        </w:pict>
      </w:r>
    </w:p>
    <w:p w14:paraId="3ADFE32F" w14:textId="77777777" w:rsidR="00FD79F8" w:rsidRPr="00B04049" w:rsidRDefault="00FD79F8">
      <w:pPr>
        <w:pStyle w:val="a3"/>
        <w:bidi/>
        <w:ind w:left="720"/>
        <w:rPr>
          <w:rFonts w:hint="cs"/>
          <w:b/>
          <w:bCs/>
          <w:i/>
          <w:iCs/>
          <w:color w:val="0000FF"/>
          <w:rtl/>
          <w:lang w:bidi="ar"/>
        </w:rPr>
      </w:pPr>
      <w:r>
        <w:rPr>
          <w:b/>
          <w:bCs/>
          <w:rtl/>
          <w:lang w:bidi="ar"/>
        </w:rPr>
        <w:t>وهذا المعدوم الممكن ليس هو ممكناً من جهة ما هو معلوم، ولامن جهة ما هو موجود بالفعل، وإنما هو ممكن من جهة ما هو بالقوة.</w:t>
      </w:r>
      <w:r>
        <w:rPr>
          <w:b/>
          <w:bCs/>
          <w:rtl/>
          <w:lang w:bidi="ar"/>
        </w:rPr>
        <w:br/>
        <w:t>ولذلك قالت المعتزلة: إن المعدوم ذات ما، وذلك أن العدم يضاد الوجود، وكل واحد منهما يخلف صاحبه، فإذا ارتفع عدم شيء ما خلفه وجوده، وإذا ارتفع وجوده خلفه عدمه.</w:t>
      </w:r>
      <w:r>
        <w:rPr>
          <w:b/>
          <w:bCs/>
          <w:rtl/>
          <w:lang w:bidi="ar"/>
        </w:rPr>
        <w:br/>
        <w:t>ولما كان نفس العدم ليس يمكن فيه أن ينقلب وجوداً، ولا نفس الوجود أن ينقلب عدماً، وجب أن يكون القابل لهما شيئاً ثالثاً غيرهما، وهو الذي يتصف بالإمكان والتكون والانتقال من صفة العدم إلى صفة الوجود، فإن العدم لا يتصف بالتكون والتغير، ولا الشيء الكائن بالفعل يتصف أيضاً) وبسط الكلام في هذا.</w:t>
      </w:r>
      <w:r>
        <w:rPr>
          <w:b/>
          <w:bCs/>
          <w:rtl/>
          <w:lang w:bidi="ar"/>
        </w:rPr>
        <w:br/>
      </w:r>
      <w:r>
        <w:rPr>
          <w:b/>
          <w:bCs/>
          <w:rtl/>
          <w:lang w:bidi="ar"/>
        </w:rPr>
        <w:lastRenderedPageBreak/>
        <w:t>وقال أيضاً في دليلهم المشهور على قدم العالم، وهو قولهم: (يستحيل صدور حادث من قديم مطلق، لأنا إذا فرضنا القديم ولم</w:t>
      </w:r>
    </w:p>
    <w:p w14:paraId="3A1B4A88" w14:textId="77777777" w:rsidR="00FD79F8" w:rsidRDefault="00FD79F8">
      <w:pPr>
        <w:pStyle w:val="a3"/>
        <w:bidi/>
        <w:ind w:left="720"/>
        <w:jc w:val="right"/>
        <w:rPr>
          <w:b/>
          <w:bCs/>
          <w:i/>
          <w:iCs/>
          <w:color w:val="0000FF"/>
          <w:rtl/>
          <w:lang w:bidi="ar"/>
        </w:rPr>
      </w:pPr>
      <w:r>
        <w:rPr>
          <w:b/>
          <w:bCs/>
          <w:i/>
          <w:iCs/>
          <w:color w:val="0000FF"/>
          <w:rtl/>
          <w:lang w:bidi="ar"/>
        </w:rPr>
        <w:t>(8/194)</w:t>
      </w:r>
    </w:p>
    <w:p w14:paraId="44070FAF" w14:textId="77777777" w:rsidR="00FD79F8" w:rsidRDefault="00FD79F8">
      <w:pPr>
        <w:bidi/>
        <w:ind w:left="720"/>
        <w:rPr>
          <w:b/>
          <w:bCs/>
          <w:rtl/>
          <w:lang w:bidi="ar"/>
        </w:rPr>
      </w:pPr>
      <w:r>
        <w:rPr>
          <w:rFonts w:hint="cs"/>
          <w:b/>
          <w:bCs/>
          <w:lang w:bidi="ar"/>
        </w:rPr>
        <w:pict w14:anchorId="204647CC">
          <v:rect id="_x0000_i1355" style="width:394.55pt;height:1.5pt" o:hrpct="950" o:hralign="center" o:hrstd="t" o:hrnoshade="t" o:hr="t" fillcolor="navy" stroked="f"/>
        </w:pict>
      </w:r>
    </w:p>
    <w:p w14:paraId="5DF182F7" w14:textId="77777777" w:rsidR="00FD79F8" w:rsidRPr="00B04049" w:rsidRDefault="00FD79F8">
      <w:pPr>
        <w:pStyle w:val="a3"/>
        <w:bidi/>
        <w:ind w:left="720"/>
        <w:rPr>
          <w:rFonts w:hint="cs"/>
          <w:b/>
          <w:bCs/>
          <w:i/>
          <w:iCs/>
          <w:color w:val="0000FF"/>
          <w:rtl/>
          <w:lang w:bidi="ar"/>
        </w:rPr>
      </w:pPr>
      <w:r>
        <w:rPr>
          <w:b/>
          <w:bCs/>
          <w:rtl/>
          <w:lang w:bidi="ar"/>
        </w:rPr>
        <w:t>يصدر منه العالم مثلاً، فإنما لم يصدر لأنه لم يكن للوجود مرجح، بل كان وجود العالم ممكناً عنه إمكاناً صرفاً، فإذا حدث لم يخل: إما أن يتجدد مرجح أو لا يتجدد، فإن لم يتجدد مرجح بقي العالم على الإمكان الصرف كما كان قبل ذلك، فإن تجدد مرجح انتقل الكلام إلى ذلك المرجح: لم رجح الآن ولم يرجح قبل؟ فإما أن يمر إلى غير نهاية، أو ينتهي الأمر فيها إلى مرجح لم يزل مرجحاً) .</w:t>
      </w:r>
      <w:r>
        <w:rPr>
          <w:b/>
          <w:bCs/>
          <w:rtl/>
          <w:lang w:bidi="ar"/>
        </w:rPr>
        <w:br/>
      </w:r>
      <w:r>
        <w:rPr>
          <w:b/>
          <w:bCs/>
          <w:rtl/>
          <w:lang w:bidi="ar"/>
        </w:rPr>
        <w:br/>
      </w:r>
      <w:r>
        <w:rPr>
          <w:b/>
          <w:bCs/>
          <w:color w:val="800000"/>
          <w:rtl/>
          <w:lang w:bidi="ar"/>
        </w:rPr>
        <w:t>كلام ابن رشد ردا على الغزالي وتعليق ابن تيمية</w:t>
      </w:r>
      <w:r>
        <w:rPr>
          <w:b/>
          <w:bCs/>
          <w:rtl/>
          <w:lang w:bidi="ar"/>
        </w:rPr>
        <w:br/>
        <w:t>قال ابن رشد: (هذا القول هو قول في أعلى مراتب الجدل، وليس هو واصلاً موصل البراهين، لأن مقدماته هي عامة، والعامة قريبة من المشتركة، ومقدمات البراهين هي من الأمور الجوهرية المناسة، وذلك أن الممكن يقال اشتراك على الممكن الأكثري، الممكن الأقلي، والذي على التساوي، وليس ظهور الحاجة فيها إلى مرجح على التساوي، وذلك أن الممكن الأكثري قد يظن به أن يترجح من ذاته، لا من مرجح خارج عنه، بخلاف الممكن على التساوي.</w:t>
      </w:r>
    </w:p>
    <w:p w14:paraId="153A2822" w14:textId="77777777" w:rsidR="00FD79F8" w:rsidRDefault="00FD79F8">
      <w:pPr>
        <w:pStyle w:val="a3"/>
        <w:bidi/>
        <w:ind w:left="720"/>
        <w:jc w:val="right"/>
        <w:rPr>
          <w:b/>
          <w:bCs/>
          <w:i/>
          <w:iCs/>
          <w:color w:val="0000FF"/>
          <w:rtl/>
          <w:lang w:bidi="ar"/>
        </w:rPr>
      </w:pPr>
      <w:r>
        <w:rPr>
          <w:b/>
          <w:bCs/>
          <w:i/>
          <w:iCs/>
          <w:color w:val="0000FF"/>
          <w:rtl/>
          <w:lang w:bidi="ar"/>
        </w:rPr>
        <w:t>(8/195)</w:t>
      </w:r>
    </w:p>
    <w:p w14:paraId="73225121" w14:textId="77777777" w:rsidR="00FD79F8" w:rsidRDefault="00FD79F8">
      <w:pPr>
        <w:bidi/>
        <w:ind w:left="720"/>
        <w:rPr>
          <w:b/>
          <w:bCs/>
          <w:rtl/>
          <w:lang w:bidi="ar"/>
        </w:rPr>
      </w:pPr>
      <w:r>
        <w:rPr>
          <w:rFonts w:hint="cs"/>
          <w:b/>
          <w:bCs/>
          <w:lang w:bidi="ar"/>
        </w:rPr>
        <w:pict w14:anchorId="433D159B">
          <v:rect id="_x0000_i1356" style="width:394.55pt;height:1.5pt" o:hrpct="950" o:hralign="center" o:hrstd="t" o:hrnoshade="t" o:hr="t" fillcolor="navy" stroked="f"/>
        </w:pict>
      </w:r>
    </w:p>
    <w:p w14:paraId="068F4259" w14:textId="77777777" w:rsidR="00FD79F8" w:rsidRPr="00B04049" w:rsidRDefault="00FD79F8">
      <w:pPr>
        <w:pStyle w:val="a3"/>
        <w:bidi/>
        <w:ind w:left="720"/>
        <w:rPr>
          <w:rFonts w:hint="cs"/>
          <w:b/>
          <w:bCs/>
          <w:i/>
          <w:iCs/>
          <w:color w:val="0000FF"/>
          <w:rtl/>
          <w:lang w:bidi="ar"/>
        </w:rPr>
      </w:pPr>
      <w:r>
        <w:rPr>
          <w:b/>
          <w:bCs/>
          <w:rtl/>
          <w:lang w:bidi="ar"/>
        </w:rPr>
        <w:t>والإمكان أيضاً منه ما هو من الفاعل، وهو إمكان الفعل، ومنه ما هو من المنفعل، وهو إمكان القبول، وليس ظهور الحاجة فيهما إلى المرجح على السواء.</w:t>
      </w:r>
      <w:r>
        <w:rPr>
          <w:b/>
          <w:bCs/>
          <w:rtl/>
          <w:lang w:bidi="ar"/>
        </w:rPr>
        <w:br/>
        <w:t>وذلك أن الإمكان الذي في المنفعل مشهور حاجته إلى المرجح من خارج، لأنه يدرك حساً في الأمور الصناعية وكثير من الأمور الطبيعية، وقد يلحق فيه شك في الأمور الطبيعية، لأن أكثر الأمور الطبيعة مبدأ تغيرها منها، ولذلك يظن في كثير منها أن المحرك هو المتحرك هو المتحرك، وأنه ليس معروفاً بنفسه: أن كل متحرك فله محرك، وأنه ليس ها هنا شيء يحرك ذاته.</w:t>
      </w:r>
      <w:r>
        <w:rPr>
          <w:b/>
          <w:bCs/>
          <w:rtl/>
          <w:lang w:bidi="ar"/>
        </w:rPr>
        <w:br/>
        <w:t>فإن هذا كله يحتاج إلي بيان، فلذلك فحص عنه القدماء.</w:t>
      </w:r>
      <w:r>
        <w:rPr>
          <w:b/>
          <w:bCs/>
          <w:rtl/>
          <w:lang w:bidi="ar"/>
        </w:rPr>
        <w:br/>
        <w:t xml:space="preserve">وإما الإمكان الذي في الفاعل، فقد يظن في كثير منها أنه لا يحتاج في خروجه إلى الفعل إلى مرجح من خارج، لأن انتقال الفاعل من أن لا يفعل إلى أن يفعل، قد يظن بكثير منه أنه ليس </w:t>
      </w:r>
      <w:r>
        <w:rPr>
          <w:b/>
          <w:bCs/>
          <w:rtl/>
          <w:lang w:bidi="ar"/>
        </w:rPr>
        <w:lastRenderedPageBreak/>
        <w:t>تغيراً يحتاج إلى مغير، مثل انتقال المهندس من أن لا يهندس إلى أن يهندس، وانتقال المعلم من أن لا يعلم إلى أن يعلم) .</w:t>
      </w:r>
    </w:p>
    <w:p w14:paraId="40F0FE6A" w14:textId="77777777" w:rsidR="00FD79F8" w:rsidRDefault="00FD79F8">
      <w:pPr>
        <w:pStyle w:val="a3"/>
        <w:bidi/>
        <w:ind w:left="720"/>
        <w:jc w:val="right"/>
        <w:rPr>
          <w:b/>
          <w:bCs/>
          <w:i/>
          <w:iCs/>
          <w:color w:val="0000FF"/>
          <w:rtl/>
          <w:lang w:bidi="ar"/>
        </w:rPr>
      </w:pPr>
      <w:r>
        <w:rPr>
          <w:b/>
          <w:bCs/>
          <w:i/>
          <w:iCs/>
          <w:color w:val="0000FF"/>
          <w:rtl/>
          <w:lang w:bidi="ar"/>
        </w:rPr>
        <w:t>(8/196)</w:t>
      </w:r>
    </w:p>
    <w:p w14:paraId="785CF72E" w14:textId="77777777" w:rsidR="00FD79F8" w:rsidRDefault="00FD79F8">
      <w:pPr>
        <w:bidi/>
        <w:ind w:left="720"/>
        <w:rPr>
          <w:b/>
          <w:bCs/>
          <w:rtl/>
          <w:lang w:bidi="ar"/>
        </w:rPr>
      </w:pPr>
      <w:r>
        <w:rPr>
          <w:rFonts w:hint="cs"/>
          <w:b/>
          <w:bCs/>
          <w:lang w:bidi="ar"/>
        </w:rPr>
        <w:pict w14:anchorId="1972C1E3">
          <v:rect id="_x0000_i1357" style="width:394.55pt;height:1.5pt" o:hrpct="950" o:hralign="center" o:hrstd="t" o:hrnoshade="t" o:hr="t" fillcolor="navy" stroked="f"/>
        </w:pict>
      </w:r>
    </w:p>
    <w:p w14:paraId="21839547" w14:textId="77777777" w:rsidR="00FD79F8" w:rsidRPr="00B04049" w:rsidRDefault="00FD79F8">
      <w:pPr>
        <w:pStyle w:val="a3"/>
        <w:bidi/>
        <w:ind w:left="720"/>
        <w:rPr>
          <w:rFonts w:hint="cs"/>
          <w:b/>
          <w:bCs/>
          <w:i/>
          <w:iCs/>
          <w:color w:val="0000FF"/>
          <w:rtl/>
          <w:lang w:bidi="ar"/>
        </w:rPr>
      </w:pPr>
      <w:r>
        <w:rPr>
          <w:b/>
          <w:bCs/>
          <w:rtl/>
          <w:lang w:bidi="ar"/>
        </w:rPr>
        <w:t>قال: (والتغير أيضاً الذي يقال إنه يحتاج إلى مغير: منها ما هو في الجوهر، ومنه ما هو في الكيف، ومنه ما هو في الكم، ومنه ما هو في الأين.</w:t>
      </w:r>
      <w:r>
        <w:rPr>
          <w:b/>
          <w:bCs/>
          <w:rtl/>
          <w:lang w:bidi="ar"/>
        </w:rPr>
        <w:br/>
        <w:t>والقديم أيضاً: يقال على ما هو قديم بذاته، وقديم بغيره عند كثير من الناس، والتغيرات منها ما يجوز عند قوم على القديم، مثل جواز كون الإرادة الحادثة على القديم عند الكرامية، وجواز الكون والفساد على المادة الأول عند القدماء وهي قديمة.</w:t>
      </w:r>
      <w:r>
        <w:rPr>
          <w:b/>
          <w:bCs/>
          <w:rtl/>
          <w:lang w:bidi="ar"/>
        </w:rPr>
        <w:br/>
        <w:t>وكذلك المعقولات: على العقل الذي بالقوة، ووهو قديم عند أكثرهم ومنها ما لا يجوز، وبخاصة عند بعض القدماء دون بعض) .</w:t>
      </w:r>
      <w:r>
        <w:rPr>
          <w:b/>
          <w:bCs/>
          <w:rtl/>
          <w:lang w:bidi="ar"/>
        </w:rPr>
        <w:br/>
        <w:t>قال: (وكذلك الفاعل أيضاً: منه ما يفعل بإرادة، ومنه ما يفعل بطبيعة.</w:t>
      </w:r>
      <w:r>
        <w:rPr>
          <w:b/>
          <w:bCs/>
          <w:rtl/>
          <w:lang w:bidi="ar"/>
        </w:rPr>
        <w:br/>
        <w:t>وليس الأمر في كيفية صدور الفعل الممكن الصدور عنهما واحداً: أعني في الحاجة إلى المرجح، وهل هذه القسمة في الفاعل حاصرة أويؤدي البرهان إلى فاعل لايشبه الفاعلين بالطبيعة، ولا الذي بالإرادة التي في الشاهد) ؟</w:t>
      </w:r>
    </w:p>
    <w:p w14:paraId="5002781E" w14:textId="77777777" w:rsidR="00FD79F8" w:rsidRDefault="00FD79F8">
      <w:pPr>
        <w:pStyle w:val="a3"/>
        <w:bidi/>
        <w:ind w:left="720"/>
        <w:jc w:val="right"/>
        <w:rPr>
          <w:b/>
          <w:bCs/>
          <w:i/>
          <w:iCs/>
          <w:color w:val="0000FF"/>
          <w:rtl/>
          <w:lang w:bidi="ar"/>
        </w:rPr>
      </w:pPr>
      <w:r>
        <w:rPr>
          <w:b/>
          <w:bCs/>
          <w:i/>
          <w:iCs/>
          <w:color w:val="0000FF"/>
          <w:rtl/>
          <w:lang w:bidi="ar"/>
        </w:rPr>
        <w:t>(8/197)</w:t>
      </w:r>
    </w:p>
    <w:p w14:paraId="09C70100" w14:textId="77777777" w:rsidR="00FD79F8" w:rsidRDefault="00FD79F8">
      <w:pPr>
        <w:bidi/>
        <w:ind w:left="720"/>
        <w:rPr>
          <w:b/>
          <w:bCs/>
          <w:rtl/>
          <w:lang w:bidi="ar"/>
        </w:rPr>
      </w:pPr>
      <w:r>
        <w:rPr>
          <w:rFonts w:hint="cs"/>
          <w:b/>
          <w:bCs/>
          <w:lang w:bidi="ar"/>
        </w:rPr>
        <w:pict w14:anchorId="6284EE7D">
          <v:rect id="_x0000_i1358" style="width:394.55pt;height:1.5pt" o:hrpct="950" o:hralign="center" o:hrstd="t" o:hrnoshade="t" o:hr="t" fillcolor="navy" stroked="f"/>
        </w:pict>
      </w:r>
    </w:p>
    <w:p w14:paraId="327E1845" w14:textId="77777777" w:rsidR="00FD79F8" w:rsidRPr="00B04049" w:rsidRDefault="00FD79F8">
      <w:pPr>
        <w:pStyle w:val="a3"/>
        <w:bidi/>
        <w:ind w:left="720"/>
        <w:rPr>
          <w:rFonts w:hint="cs"/>
          <w:b/>
          <w:bCs/>
          <w:i/>
          <w:iCs/>
          <w:color w:val="0000FF"/>
          <w:rtl/>
          <w:lang w:bidi="ar"/>
        </w:rPr>
      </w:pPr>
      <w:r>
        <w:rPr>
          <w:b/>
          <w:bCs/>
          <w:rtl/>
          <w:lang w:bidi="ar"/>
        </w:rPr>
        <w:t>قال: (وهذه كلها مسائل كثيرة عظيمة يحتاج كل واحد منها إلى أن يفرد بالفحص عنها وعما قاله القدماء فيها.</w:t>
      </w:r>
      <w:r>
        <w:rPr>
          <w:b/>
          <w:bCs/>
          <w:rtl/>
          <w:lang w:bidi="ar"/>
        </w:rPr>
        <w:br/>
        <w:t>وأخذ المسألة الواحدة بدل المسائل الكثيرة هو موضع مشهور من مواضع السفسطائيين، والغلط في واحد من هذه المبادي، هو سبب لغلط عظيم آخر في الفحص عن الموجودات) .</w:t>
      </w:r>
      <w:r>
        <w:rPr>
          <w:b/>
          <w:bCs/>
          <w:rtl/>
          <w:lang w:bidi="ar"/>
        </w:rPr>
        <w:br/>
        <w:t>قلت: المقصود هنا أن بين اختلاف اصطلاحهم في مسمى الممكن، وأن الطريفة المشهورة عند المتأخرين في الفلسفة هي الطريفة المضافة إلى أفضل متأخريهم ابن سينا، والفارابي قبله.</w:t>
      </w:r>
      <w:r>
        <w:rPr>
          <w:b/>
          <w:bCs/>
          <w:rtl/>
          <w:lang w:bidi="ar"/>
        </w:rPr>
        <w:br/>
        <w:t>وهذا ابن رشد، مع عنايته التامة بكتب أرسطو والقدماء، واختصاره لكلامهم، وعنايته بالانتصار لهم والذب عنهم، يذكر أن كثيراً من ذلك إنما هو من قول هؤلاء المتأخرين، ليس هو من قول قدمائهم.</w:t>
      </w:r>
      <w:r>
        <w:rPr>
          <w:b/>
          <w:bCs/>
          <w:rtl/>
          <w:lang w:bidi="ar"/>
        </w:rPr>
        <w:br/>
      </w:r>
      <w:r>
        <w:rPr>
          <w:b/>
          <w:bCs/>
          <w:rtl/>
          <w:lang w:bidi="ar"/>
        </w:rPr>
        <w:lastRenderedPageBreak/>
        <w:t>ولما ذكر عن ابن سينا أنه استعمل لفظ الممكن في أعم مما هو عند الفلاسفة قال: إنه جعل المفهوم من لفظ الممكن ما له علة.</w:t>
      </w:r>
    </w:p>
    <w:p w14:paraId="2A75DC8B" w14:textId="77777777" w:rsidR="00FD79F8" w:rsidRDefault="00FD79F8">
      <w:pPr>
        <w:pStyle w:val="a3"/>
        <w:bidi/>
        <w:ind w:left="720"/>
        <w:jc w:val="right"/>
        <w:rPr>
          <w:b/>
          <w:bCs/>
          <w:i/>
          <w:iCs/>
          <w:color w:val="0000FF"/>
          <w:rtl/>
          <w:lang w:bidi="ar"/>
        </w:rPr>
      </w:pPr>
      <w:r>
        <w:rPr>
          <w:b/>
          <w:bCs/>
          <w:i/>
          <w:iCs/>
          <w:color w:val="0000FF"/>
          <w:rtl/>
          <w:lang w:bidi="ar"/>
        </w:rPr>
        <w:t>(8/198)</w:t>
      </w:r>
    </w:p>
    <w:p w14:paraId="069A934C" w14:textId="77777777" w:rsidR="00FD79F8" w:rsidRDefault="00FD79F8">
      <w:pPr>
        <w:bidi/>
        <w:ind w:left="720"/>
        <w:rPr>
          <w:b/>
          <w:bCs/>
          <w:rtl/>
          <w:lang w:bidi="ar"/>
        </w:rPr>
      </w:pPr>
      <w:r>
        <w:rPr>
          <w:rFonts w:hint="cs"/>
          <w:b/>
          <w:bCs/>
          <w:lang w:bidi="ar"/>
        </w:rPr>
        <w:pict w14:anchorId="20BE2720">
          <v:rect id="_x0000_i1359" style="width:394.55pt;height:1.5pt" o:hrpct="950" o:hralign="center" o:hrstd="t" o:hrnoshade="t" o:hr="t" fillcolor="navy" stroked="f"/>
        </w:pict>
      </w:r>
    </w:p>
    <w:p w14:paraId="73117311" w14:textId="77777777" w:rsidR="00FD79F8" w:rsidRPr="00B04049" w:rsidRDefault="00FD79F8">
      <w:pPr>
        <w:pStyle w:val="a3"/>
        <w:bidi/>
        <w:ind w:left="720"/>
        <w:rPr>
          <w:rFonts w:hint="cs"/>
          <w:b/>
          <w:bCs/>
          <w:i/>
          <w:iCs/>
          <w:color w:val="0000FF"/>
          <w:rtl/>
          <w:lang w:bidi="ar"/>
        </w:rPr>
      </w:pPr>
      <w:r>
        <w:rPr>
          <w:b/>
          <w:bCs/>
          <w:rtl/>
          <w:lang w:bidi="ar"/>
        </w:rPr>
        <w:t>قال: وحينئذ فقول القائل: إن الموجود ينقسم إلى ما له علة، وإلى ما لا علة له، يحتاج إلى دليل.</w:t>
      </w:r>
      <w:r>
        <w:rPr>
          <w:b/>
          <w:bCs/>
          <w:rtl/>
          <w:lang w:bidi="ar"/>
        </w:rPr>
        <w:br/>
        <w:t>قال: ثم ما له علة ينقسم إلى ممكن وضروري.</w:t>
      </w:r>
      <w:r>
        <w:rPr>
          <w:b/>
          <w:bCs/>
          <w:rtl/>
          <w:lang w:bidi="ar"/>
        </w:rPr>
        <w:br/>
        <w:t>فالضروري هو الذي لا يمكن عدمه، بل هو واجب دائماً بعلته، والممكن الحقيقي ما كان يمكن وجوده وعدمه، وهو ما كان معدوماً.</w:t>
      </w:r>
      <w:r>
        <w:rPr>
          <w:b/>
          <w:bCs/>
          <w:rtl/>
          <w:lang w:bidi="ar"/>
        </w:rPr>
        <w:br/>
        <w:t>وحينئذ فالممكن الحقيقي لا يكون إلا حادثاً، وذلك يستلزم وجود واجب وهو الضروري، ولكن لا يستلزم أنه لا علة له إلا بدليل منفصل.</w:t>
      </w:r>
      <w:r>
        <w:rPr>
          <w:b/>
          <w:bCs/>
          <w:rtl/>
          <w:lang w:bidi="ar"/>
        </w:rPr>
        <w:br/>
        <w:t>قال: وإذا جعلنا الممكن ما له علة، كان التقدير: أن ما له علة فله علة، ويمكن حينئذ تقدير ممكنات لا تنتهي.</w:t>
      </w:r>
      <w:r>
        <w:rPr>
          <w:b/>
          <w:bCs/>
          <w:rtl/>
          <w:lang w:bidi="ar"/>
        </w:rPr>
        <w:br/>
        <w:t>فلا ينتهي الأمر إلى موجود لا علة له، وهو المسمى عندهم بواجب الوجود، إلا أن يفهم من الممكن الذي وضعه بإزاء ما لا علة له: الممكن الحقيقي، فإن هذه الممكنات هي التي يستحيل وجود العلل فيها إلى غير نهاية، وأما إن عنى بالممكن ما له علة من الأشياء الضرورية، فلم يتبين بعد أن ذلك مستحيل بالوجه الذي تبين في الموجودات الممكنة بالحقيقة، ولا تبين بعد أن ها هنا ضرورياً يحتاج إلى علة، حتى يقال: إنه لا بد أن ينتهي</w:t>
      </w:r>
    </w:p>
    <w:p w14:paraId="7F7856AC" w14:textId="77777777" w:rsidR="00FD79F8" w:rsidRDefault="00FD79F8">
      <w:pPr>
        <w:pStyle w:val="a3"/>
        <w:bidi/>
        <w:ind w:left="720"/>
        <w:jc w:val="right"/>
        <w:rPr>
          <w:b/>
          <w:bCs/>
          <w:i/>
          <w:iCs/>
          <w:color w:val="0000FF"/>
          <w:rtl/>
          <w:lang w:bidi="ar"/>
        </w:rPr>
      </w:pPr>
      <w:r>
        <w:rPr>
          <w:b/>
          <w:bCs/>
          <w:i/>
          <w:iCs/>
          <w:color w:val="0000FF"/>
          <w:rtl/>
          <w:lang w:bidi="ar"/>
        </w:rPr>
        <w:t>(8/199)</w:t>
      </w:r>
    </w:p>
    <w:p w14:paraId="46A1FC4B" w14:textId="77777777" w:rsidR="00FD79F8" w:rsidRDefault="00FD79F8">
      <w:pPr>
        <w:bidi/>
        <w:ind w:left="720"/>
        <w:rPr>
          <w:b/>
          <w:bCs/>
          <w:rtl/>
          <w:lang w:bidi="ar"/>
        </w:rPr>
      </w:pPr>
      <w:r>
        <w:rPr>
          <w:rFonts w:hint="cs"/>
          <w:b/>
          <w:bCs/>
          <w:lang w:bidi="ar"/>
        </w:rPr>
        <w:pict w14:anchorId="39EFB7D0">
          <v:rect id="_x0000_i1360" style="width:394.55pt;height:1.5pt" o:hrpct="950" o:hralign="center" o:hrstd="t" o:hrnoshade="t" o:hr="t" fillcolor="navy" stroked="f"/>
        </w:pict>
      </w:r>
    </w:p>
    <w:p w14:paraId="4F58B42B" w14:textId="77777777" w:rsidR="00FD79F8" w:rsidRPr="00B04049" w:rsidRDefault="00FD79F8">
      <w:pPr>
        <w:pStyle w:val="a3"/>
        <w:bidi/>
        <w:ind w:left="720"/>
        <w:rPr>
          <w:rFonts w:hint="cs"/>
          <w:b/>
          <w:bCs/>
          <w:i/>
          <w:iCs/>
          <w:color w:val="0000FF"/>
          <w:rtl/>
          <w:lang w:bidi="ar"/>
        </w:rPr>
      </w:pPr>
      <w:r>
        <w:rPr>
          <w:b/>
          <w:bCs/>
          <w:rtl/>
          <w:lang w:bidi="ar"/>
        </w:rPr>
        <w:t>الأمر إلى ضروري بغير علة، إلى أن يبين أن الأمر في الجملة الضرورية، التي من علة ومعلول، كالأمر في الجملة، الممكنة.</w:t>
      </w:r>
      <w:r>
        <w:rPr>
          <w:b/>
          <w:bCs/>
          <w:rtl/>
          <w:lang w:bidi="ar"/>
        </w:rPr>
        <w:br/>
        <w:t>قلت: ولفظ الممكن إذا قيل فيه يمكن أن يوجد ويمكن لا يوجد، فهذا لا يكون إلا إذا كان معدوماً.</w:t>
      </w:r>
      <w:r>
        <w:rPr>
          <w:b/>
          <w:bCs/>
          <w:rtl/>
          <w:lang w:bidi="ar"/>
        </w:rPr>
        <w:br/>
        <w:t>كما ذكر ابن رشد أنه اصطلاح الفلاسفة، فإما كل ما يمتنع عدمه، فليس بممكن بهذا الاعتبار أن يكون ممكن الوجود والعدم.</w:t>
      </w:r>
      <w:r>
        <w:rPr>
          <w:b/>
          <w:bCs/>
          <w:rtl/>
          <w:lang w:bidi="ar"/>
        </w:rPr>
        <w:br/>
        <w:t>بل هذا واجب الوجود، سواء قيل: إنه واجب بنفسه.</w:t>
      </w:r>
      <w:r>
        <w:rPr>
          <w:b/>
          <w:bCs/>
          <w:rtl/>
          <w:lang w:bidi="ar"/>
        </w:rPr>
        <w:br/>
        <w:t>أو واجب بغيره، وإذا كان من هذا ما هو واجب بغيره أزلاً وأبداً، فكونه ممكناً يفتقر إلى دليل.</w:t>
      </w:r>
      <w:r>
        <w:rPr>
          <w:b/>
          <w:bCs/>
          <w:rtl/>
          <w:lang w:bidi="ar"/>
        </w:rPr>
        <w:br/>
      </w:r>
      <w:r>
        <w:rPr>
          <w:b/>
          <w:bCs/>
          <w:rtl/>
          <w:lang w:bidi="ar"/>
        </w:rPr>
        <w:lastRenderedPageBreak/>
        <w:t>فتقسيم الموجود إلى واجب وممكن، بهذا الاعتبار، لا بد له من دليل، كما ذكر ابن رشد.</w:t>
      </w:r>
      <w:r>
        <w:rPr>
          <w:b/>
          <w:bCs/>
          <w:rtl/>
          <w:lang w:bidi="ar"/>
        </w:rPr>
        <w:br/>
        <w:t>بخلاف المعدوم الذي يمكن وجوده، فهذا يعلم أنه ممكن.</w:t>
      </w:r>
      <w:r>
        <w:rPr>
          <w:b/>
          <w:bCs/>
          <w:rtl/>
          <w:lang w:bidi="ar"/>
        </w:rPr>
        <w:br/>
        <w:t>ولهذا كان ابن سينا ومن سلك طريقته محتاجين إلى إثبات كون الأفلاك ممكنة بنفسها، لا واجبة بنفسها.</w:t>
      </w:r>
      <w:r>
        <w:rPr>
          <w:b/>
          <w:bCs/>
          <w:rtl/>
          <w:lang w:bidi="ar"/>
        </w:rPr>
        <w:br/>
        <w:t>وهذا وإن كان حقاً، لكن دليلهم عليه في غاية الضعف، فإنه مبين على أن كل جسم ممكن، ودليلهم عليه ضعيف جداً، كما قد بين في غير هذا الموضع، وقد بين ضعفه أبو حامد، ووافقه ابن رشد مع عنايته بالرد عليه على ضعف هذه الطريق.</w:t>
      </w:r>
      <w:r>
        <w:rPr>
          <w:b/>
          <w:bCs/>
          <w:rtl/>
          <w:lang w:bidi="ar"/>
        </w:rPr>
        <w:br/>
        <w:t>والتحقيق أن هذا يسوغ تسميته ممكناً في اللغة، باعتبار أنه بنفسه لا</w:t>
      </w:r>
    </w:p>
    <w:p w14:paraId="1904B72E" w14:textId="77777777" w:rsidR="00FD79F8" w:rsidRDefault="00FD79F8">
      <w:pPr>
        <w:pStyle w:val="a3"/>
        <w:bidi/>
        <w:ind w:left="720"/>
        <w:jc w:val="right"/>
        <w:rPr>
          <w:b/>
          <w:bCs/>
          <w:i/>
          <w:iCs/>
          <w:color w:val="0000FF"/>
          <w:rtl/>
          <w:lang w:bidi="ar"/>
        </w:rPr>
      </w:pPr>
      <w:r>
        <w:rPr>
          <w:b/>
          <w:bCs/>
          <w:i/>
          <w:iCs/>
          <w:color w:val="0000FF"/>
          <w:rtl/>
          <w:lang w:bidi="ar"/>
        </w:rPr>
        <w:t>(8/200)</w:t>
      </w:r>
    </w:p>
    <w:p w14:paraId="64F42637" w14:textId="77777777" w:rsidR="00FD79F8" w:rsidRDefault="00FD79F8">
      <w:pPr>
        <w:bidi/>
        <w:ind w:left="720"/>
        <w:rPr>
          <w:b/>
          <w:bCs/>
          <w:rtl/>
          <w:lang w:bidi="ar"/>
        </w:rPr>
      </w:pPr>
      <w:r>
        <w:rPr>
          <w:rFonts w:hint="cs"/>
          <w:b/>
          <w:bCs/>
          <w:lang w:bidi="ar"/>
        </w:rPr>
        <w:pict w14:anchorId="3C6B8173">
          <v:rect id="_x0000_i1361" style="width:394.55pt;height:1.5pt" o:hrpct="950" o:hralign="center" o:hrstd="t" o:hrnoshade="t" o:hr="t" fillcolor="navy" stroked="f"/>
        </w:pict>
      </w:r>
    </w:p>
    <w:p w14:paraId="056B0944" w14:textId="77777777" w:rsidR="00FD79F8" w:rsidRPr="00B04049" w:rsidRDefault="00FD79F8">
      <w:pPr>
        <w:pStyle w:val="a3"/>
        <w:bidi/>
        <w:ind w:left="720"/>
        <w:rPr>
          <w:rFonts w:hint="cs"/>
          <w:b/>
          <w:bCs/>
          <w:i/>
          <w:iCs/>
          <w:color w:val="0000FF"/>
          <w:rtl/>
          <w:lang w:bidi="ar"/>
        </w:rPr>
      </w:pPr>
      <w:r>
        <w:rPr>
          <w:b/>
          <w:bCs/>
          <w:rtl/>
          <w:lang w:bidi="ar"/>
        </w:rPr>
        <w:t>يوجد.</w:t>
      </w:r>
      <w:r>
        <w:rPr>
          <w:b/>
          <w:bCs/>
          <w:rtl/>
          <w:lang w:bidi="ar"/>
        </w:rPr>
        <w:br/>
        <w:t>لكن ما كان كذلك لا يكون إلا محدثاً، فيسمى ممكناً باعتبار، ويسمى محدثاً باعتبار، والإمكان والحدوث متلازمان، وأما تسمية ما هو قديم أزلي يمتنع عدمه ممكناً يمكن وجوده وعدمه، فهذا لا يعرف في عقل ولا لغة.</w:t>
      </w:r>
      <w:r>
        <w:rPr>
          <w:b/>
          <w:bCs/>
          <w:rtl/>
          <w:lang w:bidi="ar"/>
        </w:rPr>
        <w:br/>
        <w:t>وإن قدر أنه حق فالنزاع هنا لفظي.</w:t>
      </w:r>
      <w:r>
        <w:rPr>
          <w:b/>
          <w:bCs/>
          <w:rtl/>
          <w:lang w:bidi="ar"/>
        </w:rPr>
        <w:br/>
        <w:t>لكن إذا عرفت الاصطلاحات زالت إشكالات كثيرة تولدت من الإجمال الذي في لفظ الممكن، كما قد بسط في غير هذا الموضع.</w:t>
      </w:r>
      <w:r>
        <w:rPr>
          <w:b/>
          <w:bCs/>
          <w:rtl/>
          <w:lang w:bidi="ar"/>
        </w:rPr>
        <w:br/>
        <w:t>واختلاف الاصطلاح في لفظ الممكن هنا غير اختلاف الاصطلاح في الممكن العام الذي هو قسيم الممتنع.</w:t>
      </w:r>
      <w:r>
        <w:rPr>
          <w:b/>
          <w:bCs/>
          <w:rtl/>
          <w:lang w:bidi="ar"/>
        </w:rPr>
        <w:br/>
        <w:t>والممكن الخاص الذي هو قسيم الواجب الممتنع، بل نفس الممكن الخاص على هذا الاصطلاح المذكور عن القدماء إنما هو في المحدث الذي يمكن وجوده وعدمه.</w:t>
      </w:r>
      <w:r>
        <w:rPr>
          <w:b/>
          <w:bCs/>
          <w:rtl/>
          <w:lang w:bidi="ar"/>
        </w:rPr>
        <w:br/>
        <w:t>وأما ما يقدر واجباً بغيره دائماً، فذاك لا يسمى ممكناً بهذا الاصطلاح.</w:t>
      </w:r>
      <w:r>
        <w:rPr>
          <w:b/>
          <w:bCs/>
          <w:rtl/>
          <w:lang w:bidi="ar"/>
        </w:rPr>
        <w:br/>
        <w:t>وأما على اصطلاح ابن سينا وأتباعه، وهو كون الممكن ما له علة.</w:t>
      </w:r>
      <w:r>
        <w:rPr>
          <w:b/>
          <w:bCs/>
          <w:rtl/>
          <w:lang w:bidi="ar"/>
        </w:rPr>
        <w:br/>
        <w:t>قال ابن رشد: فما له علة ينقسم إلى ممكن وضروري.</w:t>
      </w:r>
      <w:r>
        <w:rPr>
          <w:b/>
          <w:bCs/>
          <w:rtl/>
          <w:lang w:bidi="ar"/>
        </w:rPr>
        <w:br/>
        <w:t>فالضروري هو الذي لا يمكن عدمه، بل هو واجب دائماً بعلة، وهذا مما يقوله الفلاسفة في الأفلاك والممكن الحقيقة هو الحادث.</w:t>
      </w:r>
    </w:p>
    <w:p w14:paraId="764F1DC9" w14:textId="77777777" w:rsidR="00FD79F8" w:rsidRDefault="00FD79F8">
      <w:pPr>
        <w:pStyle w:val="a3"/>
        <w:bidi/>
        <w:ind w:left="720"/>
        <w:jc w:val="right"/>
        <w:rPr>
          <w:b/>
          <w:bCs/>
          <w:i/>
          <w:iCs/>
          <w:color w:val="0000FF"/>
          <w:rtl/>
          <w:lang w:bidi="ar"/>
        </w:rPr>
      </w:pPr>
      <w:r>
        <w:rPr>
          <w:b/>
          <w:bCs/>
          <w:i/>
          <w:iCs/>
          <w:color w:val="0000FF"/>
          <w:rtl/>
          <w:lang w:bidi="ar"/>
        </w:rPr>
        <w:t>(8/201)</w:t>
      </w:r>
    </w:p>
    <w:p w14:paraId="5436AF0A" w14:textId="77777777" w:rsidR="00FD79F8" w:rsidRDefault="00FD79F8">
      <w:pPr>
        <w:bidi/>
        <w:ind w:left="720"/>
        <w:rPr>
          <w:b/>
          <w:bCs/>
          <w:rtl/>
          <w:lang w:bidi="ar"/>
        </w:rPr>
      </w:pPr>
      <w:r>
        <w:rPr>
          <w:rFonts w:hint="cs"/>
          <w:b/>
          <w:bCs/>
          <w:lang w:bidi="ar"/>
        </w:rPr>
        <w:pict w14:anchorId="0351FF49">
          <v:rect id="_x0000_i1362" style="width:394.55pt;height:1.5pt" o:hrpct="950" o:hralign="center" o:hrstd="t" o:hrnoshade="t" o:hr="t" fillcolor="navy" stroked="f"/>
        </w:pict>
      </w:r>
    </w:p>
    <w:p w14:paraId="50E5F8C2" w14:textId="77777777" w:rsidR="00FD79F8" w:rsidRPr="00B04049" w:rsidRDefault="00FD79F8">
      <w:pPr>
        <w:pStyle w:val="a3"/>
        <w:bidi/>
        <w:ind w:left="720"/>
        <w:rPr>
          <w:rFonts w:hint="cs"/>
          <w:b/>
          <w:bCs/>
          <w:i/>
          <w:iCs/>
          <w:color w:val="0000FF"/>
          <w:rtl/>
          <w:lang w:bidi="ar"/>
        </w:rPr>
      </w:pPr>
      <w:r>
        <w:rPr>
          <w:b/>
          <w:bCs/>
          <w:rtl/>
          <w:lang w:bidi="ar"/>
        </w:rPr>
        <w:lastRenderedPageBreak/>
        <w:t>قال: وذلك يسلتزم وجود واجب وهو ضروري، ولكن لا يستلزم أنه لا علة له إلا بدليل منفصل.</w:t>
      </w:r>
      <w:r>
        <w:rPr>
          <w:b/>
          <w:bCs/>
          <w:rtl/>
          <w:lang w:bidi="ar"/>
        </w:rPr>
        <w:br/>
        <w:t>وهذا الذي قاله ابن رشد بناء على أن افتقار المحدث إلى المحدث أمر ضروري، كما هو قول الجمهور.</w:t>
      </w:r>
      <w:r>
        <w:rPr>
          <w:b/>
          <w:bCs/>
          <w:rtl/>
          <w:lang w:bidi="ar"/>
        </w:rPr>
        <w:br/>
        <w:t>فإذا كان المراد بالممكن الحقيقي هو الحادث، فلا بد له من فاعل ليس بحادث، وهو الضروري في اصطلح عامة العقلاء، فإن كل قديم هو ضروري عند عامة العقلاء، وكل ممكن الإمكان الخاص هو محدث عندهم، ثم بعد هذا كونه لا علة له.</w:t>
      </w:r>
      <w:r>
        <w:rPr>
          <w:b/>
          <w:bCs/>
          <w:rtl/>
          <w:lang w:bidi="ar"/>
        </w:rPr>
        <w:br/>
        <w:t>والعلم بامتناع التسلسل في مثل هذا: بأن يكون للمحدث محدث إلى غير نهاية، ممتنع عند جميع العقلاء.</w:t>
      </w:r>
      <w:r>
        <w:rPr>
          <w:b/>
          <w:bCs/>
          <w:rtl/>
          <w:lang w:bidi="ar"/>
        </w:rPr>
        <w:br/>
        <w:t>وقد بين ذلك في موضعه.</w:t>
      </w:r>
      <w:r>
        <w:rPr>
          <w:b/>
          <w:bCs/>
          <w:rtl/>
          <w:lang w:bidi="ar"/>
        </w:rPr>
        <w:br/>
        <w:t>وأما كون الممكن، الذي هو قديم أزلي ضروري الوجود، هو معلول لغيره، فهذا ليس يبين أيضاً امتناع التسلسل فيه على هذا التقدير كما تقدم، وعلى هذا التقدير فيمكن تقرير ما ذكره الغزالي من أن ما قالوه في امتناع التسلسل باطل على أصولهم، فإن كل ممكن إذا قدر أنه معلول، مع كونه واجباً قديماً أزلياً، فالقول في علته كقول فيه، فإذا قدر علل ومعلولات، كل منها واجب قديم أزلي لا نهاية لها، لم يظهر امتناع هذا على هذا التقدير، ولم يظهر افتقار مجموعها إلى واجب خارج عنها، إذ كان كل منها واجب له علة.</w:t>
      </w:r>
      <w:r>
        <w:rPr>
          <w:b/>
          <w:bCs/>
          <w:rtl/>
          <w:lang w:bidi="ar"/>
        </w:rPr>
        <w:br/>
        <w:t>فإذا قيل: المجموع لا علة له، لم يظهر امتناع ذلك، كما يظهر امتناعه في المحدثات، ولكن كونه له</w:t>
      </w:r>
    </w:p>
    <w:p w14:paraId="21851A6C" w14:textId="77777777" w:rsidR="00FD79F8" w:rsidRDefault="00FD79F8">
      <w:pPr>
        <w:pStyle w:val="a3"/>
        <w:bidi/>
        <w:ind w:left="720"/>
        <w:jc w:val="right"/>
        <w:rPr>
          <w:b/>
          <w:bCs/>
          <w:i/>
          <w:iCs/>
          <w:color w:val="0000FF"/>
          <w:rtl/>
          <w:lang w:bidi="ar"/>
        </w:rPr>
      </w:pPr>
      <w:r>
        <w:rPr>
          <w:b/>
          <w:bCs/>
          <w:i/>
          <w:iCs/>
          <w:color w:val="0000FF"/>
          <w:rtl/>
          <w:lang w:bidi="ar"/>
        </w:rPr>
        <w:t>(8/202)</w:t>
      </w:r>
    </w:p>
    <w:p w14:paraId="0A5362F3" w14:textId="77777777" w:rsidR="00FD79F8" w:rsidRDefault="00FD79F8">
      <w:pPr>
        <w:bidi/>
        <w:ind w:left="720"/>
        <w:rPr>
          <w:b/>
          <w:bCs/>
          <w:rtl/>
          <w:lang w:bidi="ar"/>
        </w:rPr>
      </w:pPr>
      <w:r>
        <w:rPr>
          <w:rFonts w:hint="cs"/>
          <w:b/>
          <w:bCs/>
          <w:lang w:bidi="ar"/>
        </w:rPr>
        <w:pict w14:anchorId="7BBB3336">
          <v:rect id="_x0000_i1363" style="width:394.55pt;height:1.5pt" o:hrpct="950" o:hralign="center" o:hrstd="t" o:hrnoshade="t" o:hr="t" fillcolor="navy" stroked="f"/>
        </w:pict>
      </w:r>
    </w:p>
    <w:p w14:paraId="3C07C338" w14:textId="77777777" w:rsidR="00FD79F8" w:rsidRPr="00B04049" w:rsidRDefault="00FD79F8">
      <w:pPr>
        <w:pStyle w:val="a3"/>
        <w:bidi/>
        <w:ind w:left="720"/>
        <w:rPr>
          <w:rFonts w:hint="cs"/>
          <w:b/>
          <w:bCs/>
          <w:i/>
          <w:iCs/>
          <w:color w:val="0000FF"/>
          <w:rtl/>
          <w:lang w:bidi="ar"/>
        </w:rPr>
      </w:pPr>
      <w:r>
        <w:rPr>
          <w:b/>
          <w:bCs/>
          <w:rtl/>
          <w:lang w:bidi="ar"/>
        </w:rPr>
        <w:t>علة أو لا علة له يفتقر إلى دليل آخر.</w:t>
      </w:r>
      <w:r>
        <w:rPr>
          <w:b/>
          <w:bCs/>
          <w:rtl/>
          <w:lang w:bidi="ar"/>
        </w:rPr>
        <w:br/>
        <w:t>وقد تكلم ابن رشد على القول المنسوب إلى الفلاسفة في كتب ابن سينا في صدرو العالم عن الله، وأنه صدر عن عقل، ثم عن العقل عقل ونفس وفلك، إلى العقل العاشر، كما هو معرف من مذهبهم وتقريره.</w:t>
      </w:r>
      <w:r>
        <w:rPr>
          <w:b/>
          <w:bCs/>
          <w:rtl/>
          <w:lang w:bidi="ar"/>
        </w:rPr>
        <w:br/>
        <w:t xml:space="preserve">قال ابن رشد لما حكاه أبو حامد عنهم: (وهذا كله تخرص على الفلاسفة من ابن سينا وأبي نصر وغيرهما، ومذهب القوم القديم هو أنه ها هنا مبادىء هي الأجرام السماوية، ومبادىء الموجودات السماوية، موجودات مفارقة للمواد، هي المحركة للأجرام السماوية، والأجرام السماوية تتحرك إليها على جهة الطاعة لها، والمحبة فيها، والامتثال لأمرها إياها بالحركة والفهم </w:t>
      </w:r>
      <w:r>
        <w:rPr>
          <w:b/>
          <w:bCs/>
          <w:rtl/>
          <w:lang w:bidi="ar"/>
        </w:rPr>
        <w:lastRenderedPageBreak/>
        <w:t>عنها، وأنها إنما خلقت من أجل الحركة.</w:t>
      </w:r>
      <w:r>
        <w:rPr>
          <w:b/>
          <w:bCs/>
          <w:rtl/>
          <w:lang w:bidi="ar"/>
        </w:rPr>
        <w:br/>
        <w:t>وذلك أنه لما صح أن المبادىء التي تحرك الأجسام السماوية هي</w:t>
      </w:r>
    </w:p>
    <w:p w14:paraId="10D90500" w14:textId="77777777" w:rsidR="00FD79F8" w:rsidRDefault="00FD79F8">
      <w:pPr>
        <w:pStyle w:val="a3"/>
        <w:bidi/>
        <w:ind w:left="720"/>
        <w:jc w:val="right"/>
        <w:rPr>
          <w:b/>
          <w:bCs/>
          <w:i/>
          <w:iCs/>
          <w:color w:val="0000FF"/>
          <w:rtl/>
          <w:lang w:bidi="ar"/>
        </w:rPr>
      </w:pPr>
      <w:r>
        <w:rPr>
          <w:b/>
          <w:bCs/>
          <w:i/>
          <w:iCs/>
          <w:color w:val="0000FF"/>
          <w:rtl/>
          <w:lang w:bidi="ar"/>
        </w:rPr>
        <w:t>(8/203)</w:t>
      </w:r>
    </w:p>
    <w:p w14:paraId="70A199AE" w14:textId="77777777" w:rsidR="00FD79F8" w:rsidRDefault="00FD79F8">
      <w:pPr>
        <w:bidi/>
        <w:ind w:left="720"/>
        <w:rPr>
          <w:b/>
          <w:bCs/>
          <w:rtl/>
          <w:lang w:bidi="ar"/>
        </w:rPr>
      </w:pPr>
      <w:r>
        <w:rPr>
          <w:rFonts w:hint="cs"/>
          <w:b/>
          <w:bCs/>
          <w:lang w:bidi="ar"/>
        </w:rPr>
        <w:pict w14:anchorId="57A89874">
          <v:rect id="_x0000_i1364" style="width:394.55pt;height:1.5pt" o:hrpct="950" o:hralign="center" o:hrstd="t" o:hrnoshade="t" o:hr="t" fillcolor="navy" stroked="f"/>
        </w:pict>
      </w:r>
    </w:p>
    <w:p w14:paraId="02918966" w14:textId="77777777" w:rsidR="00FD79F8" w:rsidRPr="00B04049" w:rsidRDefault="00FD79F8">
      <w:pPr>
        <w:pStyle w:val="a3"/>
        <w:bidi/>
        <w:ind w:left="720"/>
        <w:rPr>
          <w:rFonts w:hint="cs"/>
          <w:b/>
          <w:bCs/>
          <w:i/>
          <w:iCs/>
          <w:color w:val="0000FF"/>
          <w:rtl/>
          <w:lang w:bidi="ar"/>
        </w:rPr>
      </w:pPr>
      <w:r>
        <w:rPr>
          <w:b/>
          <w:bCs/>
          <w:rtl/>
          <w:lang w:bidi="ar"/>
        </w:rPr>
        <w:t>مفارقة للمواد، وأنها ليست بأجسام، لم يبق وجه به تحرك الأجسام، ما هذا شأنه إلا من جهة أن المحرك أمر بالحركة، ولذلك لزم عندهم أن تكون الأجسام السماوية حية ناطقة تعقل ذواتها وتعقل مباديها المحركة لها على جهة الأمر لها، ولما تقرر أنه لا فرق بين العلم والمعلول، إلا أن المعلوم في مادة، والعلم ليس في مادة، وذلك في كتاب النفس فإذا وجدت موجودات ليست في مادة، وجب أن يكون جوهرها علماً، أو عقلاً، أو كيف شئت أن تسميها، وصح عندهم أن هذه المبادىء مفارقة للمواد، من قبل أنها التي أفادت الأجرام السماوية الحركة الدائمة، التي لا يلحقها فيها كلال ولا تعب، وإن كل ما يفيد حركة دائمة بهذه الصفة فإنه ليس جسماً ولا قوة في جسم، وأن الجسم السماوي إنما استفاد البقاء من قبل المفارقات، وصح عندهم أن هذه المبادىء المفارقة وجودها</w:t>
      </w:r>
    </w:p>
    <w:p w14:paraId="2450B1CC" w14:textId="77777777" w:rsidR="00FD79F8" w:rsidRDefault="00FD79F8">
      <w:pPr>
        <w:pStyle w:val="a3"/>
        <w:bidi/>
        <w:ind w:left="720"/>
        <w:jc w:val="right"/>
        <w:rPr>
          <w:b/>
          <w:bCs/>
          <w:i/>
          <w:iCs/>
          <w:color w:val="0000FF"/>
          <w:rtl/>
          <w:lang w:bidi="ar"/>
        </w:rPr>
      </w:pPr>
      <w:r>
        <w:rPr>
          <w:b/>
          <w:bCs/>
          <w:i/>
          <w:iCs/>
          <w:color w:val="0000FF"/>
          <w:rtl/>
          <w:lang w:bidi="ar"/>
        </w:rPr>
        <w:t>(8/204)</w:t>
      </w:r>
    </w:p>
    <w:p w14:paraId="46C1AB3D" w14:textId="77777777" w:rsidR="00FD79F8" w:rsidRDefault="00FD79F8">
      <w:pPr>
        <w:bidi/>
        <w:ind w:left="720"/>
        <w:rPr>
          <w:b/>
          <w:bCs/>
          <w:rtl/>
          <w:lang w:bidi="ar"/>
        </w:rPr>
      </w:pPr>
      <w:r>
        <w:rPr>
          <w:rFonts w:hint="cs"/>
          <w:b/>
          <w:bCs/>
          <w:lang w:bidi="ar"/>
        </w:rPr>
        <w:pict w14:anchorId="79ED7207">
          <v:rect id="_x0000_i1365" style="width:394.55pt;height:1.5pt" o:hrpct="950" o:hralign="center" o:hrstd="t" o:hrnoshade="t" o:hr="t" fillcolor="navy" stroked="f"/>
        </w:pict>
      </w:r>
    </w:p>
    <w:p w14:paraId="0ED3229F" w14:textId="77777777" w:rsidR="00FD79F8" w:rsidRPr="00B04049" w:rsidRDefault="00FD79F8">
      <w:pPr>
        <w:pStyle w:val="a3"/>
        <w:bidi/>
        <w:ind w:left="720"/>
        <w:rPr>
          <w:rFonts w:hint="cs"/>
          <w:b/>
          <w:bCs/>
          <w:i/>
          <w:iCs/>
          <w:color w:val="0000FF"/>
          <w:rtl/>
          <w:lang w:bidi="ar"/>
        </w:rPr>
      </w:pPr>
      <w:r>
        <w:rPr>
          <w:b/>
          <w:bCs/>
          <w:rtl/>
          <w:lang w:bidi="ar"/>
        </w:rPr>
        <w:t>مرتبط بمبدأ أول فيها، ولولا ذلك لم يكن هنا نظام موجود، وأقاويلهم مسطورة في ذلك.</w:t>
      </w:r>
      <w:r>
        <w:rPr>
          <w:b/>
          <w:bCs/>
          <w:rtl/>
          <w:lang w:bidi="ar"/>
        </w:rPr>
        <w:br/>
        <w:t>فينبغي لمن أراد معرفة الحق أن يقف عليها من عنده.</w:t>
      </w:r>
      <w:r>
        <w:rPr>
          <w:b/>
          <w:bCs/>
          <w:rtl/>
          <w:lang w:bidi="ar"/>
        </w:rPr>
        <w:br/>
        <w:t>وما يظهر أيضاً من كون جميع الأفلاك تتحرك الحركة اليومية، مع أنها تتحرك بها الحركات التي تخصها، مما صح عندهم أن الآمر بهذه الحركة هو المبدأ الأول، وهو الله سبحانه وتعالى، وأنه أمر ساير المبادىء أن تأمر ساير الأفلاك بساير الحركات، وأن بهذا الأمر قامت السماوات والأرض، كما أن بأمر الملك الأول في المدينة قامت جميع الأوامر الصادرة ممن جعل الملك له ولاية أمر من الأمور من المدينة إلى جميع من فيها من أصناف الناس.</w:t>
      </w:r>
      <w:r>
        <w:rPr>
          <w:b/>
          <w:bCs/>
          <w:rtl/>
          <w:lang w:bidi="ar"/>
        </w:rPr>
        <w:br/>
        <w:t>كما قال سبحانه: {وأوحى في كل سماء أمرها} ، وهذا التكليف والطاعة هي الأصل في التكليف والطاعة التي وجبت على الإنسان لكونه حيواناً ناطقاً) .</w:t>
      </w:r>
      <w:r>
        <w:rPr>
          <w:b/>
          <w:bCs/>
          <w:rtl/>
          <w:lang w:bidi="ar"/>
        </w:rPr>
        <w:br/>
        <w:t>قال: (وأما ما حكاه ابن سينا من صدور هذه المبادىء بعضها</w:t>
      </w:r>
    </w:p>
    <w:p w14:paraId="54E3F0F9" w14:textId="77777777" w:rsidR="00FD79F8" w:rsidRDefault="00FD79F8">
      <w:pPr>
        <w:pStyle w:val="a3"/>
        <w:bidi/>
        <w:ind w:left="720"/>
        <w:jc w:val="right"/>
        <w:rPr>
          <w:b/>
          <w:bCs/>
          <w:i/>
          <w:iCs/>
          <w:color w:val="0000FF"/>
          <w:rtl/>
          <w:lang w:bidi="ar"/>
        </w:rPr>
      </w:pPr>
      <w:r>
        <w:rPr>
          <w:b/>
          <w:bCs/>
          <w:i/>
          <w:iCs/>
          <w:color w:val="0000FF"/>
          <w:rtl/>
          <w:lang w:bidi="ar"/>
        </w:rPr>
        <w:t>(8/205)</w:t>
      </w:r>
    </w:p>
    <w:p w14:paraId="47A057AC" w14:textId="77777777" w:rsidR="00FD79F8" w:rsidRDefault="00FD79F8">
      <w:pPr>
        <w:bidi/>
        <w:ind w:left="720"/>
        <w:rPr>
          <w:b/>
          <w:bCs/>
          <w:rtl/>
          <w:lang w:bidi="ar"/>
        </w:rPr>
      </w:pPr>
      <w:r>
        <w:rPr>
          <w:rFonts w:hint="cs"/>
          <w:b/>
          <w:bCs/>
          <w:lang w:bidi="ar"/>
        </w:rPr>
        <w:lastRenderedPageBreak/>
        <w:pict w14:anchorId="253C7938">
          <v:rect id="_x0000_i1366" style="width:394.55pt;height:1.5pt" o:hrpct="950" o:hralign="center" o:hrstd="t" o:hrnoshade="t" o:hr="t" fillcolor="navy" stroked="f"/>
        </w:pict>
      </w:r>
    </w:p>
    <w:p w14:paraId="6D504BCE" w14:textId="77777777" w:rsidR="00FD79F8" w:rsidRPr="00B04049" w:rsidRDefault="00FD79F8">
      <w:pPr>
        <w:pStyle w:val="a3"/>
        <w:bidi/>
        <w:ind w:left="720"/>
        <w:rPr>
          <w:rFonts w:hint="cs"/>
          <w:b/>
          <w:bCs/>
          <w:i/>
          <w:iCs/>
          <w:color w:val="0000FF"/>
          <w:rtl/>
          <w:lang w:bidi="ar"/>
        </w:rPr>
      </w:pPr>
      <w:r>
        <w:rPr>
          <w:b/>
          <w:bCs/>
          <w:rtl/>
          <w:lang w:bidi="ar"/>
        </w:rPr>
        <w:t>عن بعض، فهو شيء لا يعرفه القوم، وإنما الذي عندهم أن لها من المبدأ الأول مقامات معلومة، لا يتم لها وجود إلا بذلك المقام منه، كما قال تعالى: {وما منا إلا له مقام معلوم} ، وأن الارتباط الذي بينها هو الذي يوجب كونها معلولة بعضها عن بعض، وجميعها عن المبدأ الأول، وأنه ليس يفهم من الفاعل المفعول، والخالق والمخلوق، في ذلك الوجود، إلا هذا المعنى فقط، وما قلناه من ارتباط وجود كل موجود بالواحد، وذلك خلاف ما يفهم ها هنا من الفاعل والمفعول، والصانع والمصنوع.</w:t>
      </w:r>
      <w:r>
        <w:rPr>
          <w:b/>
          <w:bCs/>
          <w:rtl/>
          <w:lang w:bidi="ar"/>
        </w:rPr>
        <w:br/>
        <w:t>فلو تخيلت آمراً له مأمورون كثيرون، وأولئك المأمورون لهم مأمورون أخر، ولا وجود للمأمورين إلا في قبول الأمر وطاعة الآمر، ولا وجود لم دون المأمورين إلا بالمأمورين، لوجب أن يكون الآمر الأول هو الذي أعطى جميع الموجودات المعنى الذي صار به صارت موجودة، وأنه إن كان شيء وجوده في أنه مأمور، فلا وجود له إلا من قبل الآمر الأول، وهذا المعنى هو الذي ترى الفلاسفة أنه عبرت عنه الشرائع بالخلق والاختراع والتكليف) .</w:t>
      </w:r>
    </w:p>
    <w:p w14:paraId="3C791460" w14:textId="77777777" w:rsidR="00FD79F8" w:rsidRDefault="00FD79F8">
      <w:pPr>
        <w:pStyle w:val="a3"/>
        <w:bidi/>
        <w:ind w:left="720"/>
        <w:jc w:val="right"/>
        <w:rPr>
          <w:b/>
          <w:bCs/>
          <w:i/>
          <w:iCs/>
          <w:color w:val="0000FF"/>
          <w:rtl/>
          <w:lang w:bidi="ar"/>
        </w:rPr>
      </w:pPr>
      <w:r>
        <w:rPr>
          <w:b/>
          <w:bCs/>
          <w:i/>
          <w:iCs/>
          <w:color w:val="0000FF"/>
          <w:rtl/>
          <w:lang w:bidi="ar"/>
        </w:rPr>
        <w:t>(8/206)</w:t>
      </w:r>
    </w:p>
    <w:p w14:paraId="0C0F6824" w14:textId="77777777" w:rsidR="00FD79F8" w:rsidRDefault="00FD79F8">
      <w:pPr>
        <w:bidi/>
        <w:ind w:left="720"/>
        <w:rPr>
          <w:b/>
          <w:bCs/>
          <w:rtl/>
          <w:lang w:bidi="ar"/>
        </w:rPr>
      </w:pPr>
      <w:r>
        <w:rPr>
          <w:rFonts w:hint="cs"/>
          <w:b/>
          <w:bCs/>
          <w:lang w:bidi="ar"/>
        </w:rPr>
        <w:pict w14:anchorId="1C032ACB">
          <v:rect id="_x0000_i1367" style="width:394.55pt;height:1.5pt" o:hrpct="950" o:hralign="center" o:hrstd="t" o:hrnoshade="t" o:hr="t" fillcolor="navy" stroked="f"/>
        </w:pict>
      </w:r>
    </w:p>
    <w:p w14:paraId="461AE892" w14:textId="77777777" w:rsidR="00FD79F8" w:rsidRPr="00B04049" w:rsidRDefault="00FD79F8">
      <w:pPr>
        <w:pStyle w:val="a3"/>
        <w:bidi/>
        <w:ind w:left="720"/>
        <w:rPr>
          <w:rFonts w:hint="cs"/>
          <w:b/>
          <w:bCs/>
          <w:i/>
          <w:iCs/>
          <w:color w:val="0000FF"/>
          <w:rtl/>
          <w:lang w:bidi="ar"/>
        </w:rPr>
      </w:pPr>
      <w:r>
        <w:rPr>
          <w:b/>
          <w:bCs/>
          <w:rtl/>
          <w:lang w:bidi="ar"/>
        </w:rPr>
        <w:t>قال: (فهذا هو أقرب تعليم يمكن أن يفهم به مذهب هؤلاء القوم، من غير أن يلحق ذلك الشنعة التي تلحق من سمع مذاهب القوم، على التفصيل الذي ذكره أبو حامد ها هنا) .</w:t>
      </w:r>
      <w:r>
        <w:rPr>
          <w:b/>
          <w:bCs/>
          <w:rtl/>
          <w:lang w:bidi="ar"/>
        </w:rPr>
        <w:br/>
        <w:t>يعني ما ذكره ابن سينا.</w:t>
      </w:r>
      <w:r>
        <w:rPr>
          <w:b/>
          <w:bCs/>
          <w:rtl/>
          <w:lang w:bidi="ar"/>
        </w:rPr>
        <w:br/>
        <w:t>قال: (وهذا كله يزعمون أنه قد بين في كتبهم، فمن أمكن أن ينظر في كتبهم على الشروط التي ذكروها، فهو الذي يقف على صحة ما يدعون أو ضده) .</w:t>
      </w:r>
      <w:r>
        <w:rPr>
          <w:b/>
          <w:bCs/>
          <w:rtl/>
          <w:lang w:bidi="ar"/>
        </w:rPr>
        <w:br/>
        <w:t>قال: (وليس يفهم من مذهب أرسطاطاليس غير هذا، ولا من مذهب أفلاطون وهو منتهى ما وقفت عليه العقول الإنسانية.</w:t>
      </w:r>
      <w:r>
        <w:rPr>
          <w:b/>
          <w:bCs/>
          <w:rtl/>
          <w:lang w:bidi="ar"/>
        </w:rPr>
        <w:br/>
        <w:t>وقد يمكن الإنسان أن يقف على هذه المعاني من أقاويل عرض لها إن كانت مشهورة، مع أنها معقولة، وذلك أن ما شأنه هذا الشأن من التعليم، فهو لذيذ محبوب عند الجيمع) .</w:t>
      </w:r>
      <w:r>
        <w:rPr>
          <w:b/>
          <w:bCs/>
          <w:rtl/>
          <w:lang w:bidi="ar"/>
        </w:rPr>
        <w:br/>
        <w:t>قال: (وأحد المقامات التي يظهر منها هذا المعنى، هو أن</w:t>
      </w:r>
    </w:p>
    <w:p w14:paraId="11590B6C" w14:textId="77777777" w:rsidR="00FD79F8" w:rsidRDefault="00FD79F8">
      <w:pPr>
        <w:pStyle w:val="a3"/>
        <w:bidi/>
        <w:ind w:left="720"/>
        <w:jc w:val="right"/>
        <w:rPr>
          <w:b/>
          <w:bCs/>
          <w:i/>
          <w:iCs/>
          <w:color w:val="0000FF"/>
          <w:rtl/>
          <w:lang w:bidi="ar"/>
        </w:rPr>
      </w:pPr>
      <w:r>
        <w:rPr>
          <w:b/>
          <w:bCs/>
          <w:i/>
          <w:iCs/>
          <w:color w:val="0000FF"/>
          <w:rtl/>
          <w:lang w:bidi="ar"/>
        </w:rPr>
        <w:t>(8/207)</w:t>
      </w:r>
    </w:p>
    <w:p w14:paraId="2017F4AB" w14:textId="77777777" w:rsidR="00FD79F8" w:rsidRDefault="00FD79F8">
      <w:pPr>
        <w:bidi/>
        <w:ind w:left="720"/>
        <w:rPr>
          <w:b/>
          <w:bCs/>
          <w:rtl/>
          <w:lang w:bidi="ar"/>
        </w:rPr>
      </w:pPr>
      <w:r>
        <w:rPr>
          <w:rFonts w:hint="cs"/>
          <w:b/>
          <w:bCs/>
          <w:lang w:bidi="ar"/>
        </w:rPr>
        <w:pict w14:anchorId="408D723B">
          <v:rect id="_x0000_i1368" style="width:394.55pt;height:1.5pt" o:hrpct="950" o:hralign="center" o:hrstd="t" o:hrnoshade="t" o:hr="t" fillcolor="navy" stroked="f"/>
        </w:pict>
      </w:r>
    </w:p>
    <w:p w14:paraId="52121412" w14:textId="77777777" w:rsidR="00FD79F8" w:rsidRPr="00B04049" w:rsidRDefault="00FD79F8">
      <w:pPr>
        <w:pStyle w:val="a3"/>
        <w:bidi/>
        <w:ind w:left="720"/>
        <w:rPr>
          <w:rFonts w:hint="cs"/>
          <w:b/>
          <w:bCs/>
          <w:i/>
          <w:iCs/>
          <w:color w:val="0000FF"/>
          <w:rtl/>
          <w:lang w:bidi="ar"/>
        </w:rPr>
      </w:pPr>
      <w:r>
        <w:rPr>
          <w:b/>
          <w:bCs/>
          <w:rtl/>
          <w:lang w:bidi="ar"/>
        </w:rPr>
        <w:lastRenderedPageBreak/>
        <w:t>الإنسان إذا تأمل ما ها هنا، ظهر له أن الأشياء التي تسمى حية عالمة، هي الأشياء المتحركة من ذاتها بحركات محدودة، بجواهر وأفعال محدودة تتولد عنها أفعال محدودة.</w:t>
      </w:r>
      <w:r>
        <w:rPr>
          <w:b/>
          <w:bCs/>
          <w:rtl/>
          <w:lang w:bidi="ar"/>
        </w:rPr>
        <w:br/>
        <w:t>ولذلك قال المتكلمون: إن كل فعل فإنما يصدر عن حي عالم، فإذا حصل له هذا الأصل، وهو أن كل ما يتحرك حركات محدودة يلزم عنها أفعال محدودة منتظمة، فهو حيوان عالم.</w:t>
      </w:r>
      <w:r>
        <w:rPr>
          <w:b/>
          <w:bCs/>
          <w:rtl/>
          <w:lang w:bidi="ar"/>
        </w:rPr>
        <w:br/>
        <w:t>وأضاف إلى ذلك ما هو مشاهد بالحس، وهو أن السماوات تتحرك من ذاتها حركات محدودة، يلزم عند ذلك في الموجودات التي دونها أفعال محدودة.</w:t>
      </w:r>
      <w:r>
        <w:rPr>
          <w:b/>
          <w:bCs/>
          <w:rtl/>
          <w:lang w:bidi="ar"/>
        </w:rPr>
        <w:br/>
        <w:t>ونظام وترتيب به قوام ما دونها من الموجودات، تولد أصل ثالث لا شك فيه، وهو أن السماوات أجسام حية مدركة، فأما أن حركتها يلزم عنها أفعال محدودة، بها قوام ما ها هنا وحفظه، من الحيوان والنبات والجمادات، فذلك معروف بنفسه عند التأمل، فإنه لولا قرب الشمس وبعدها عن فلكها المائل، لم يكن ها هنا فصول أربعة، ولو لم يكن ها هنا فصول أربعة، لما كان نبات ولا</w:t>
      </w:r>
    </w:p>
    <w:p w14:paraId="1A98C91D" w14:textId="77777777" w:rsidR="00FD79F8" w:rsidRDefault="00FD79F8">
      <w:pPr>
        <w:pStyle w:val="a3"/>
        <w:bidi/>
        <w:ind w:left="720"/>
        <w:jc w:val="right"/>
        <w:rPr>
          <w:b/>
          <w:bCs/>
          <w:i/>
          <w:iCs/>
          <w:color w:val="0000FF"/>
          <w:rtl/>
          <w:lang w:bidi="ar"/>
        </w:rPr>
      </w:pPr>
      <w:r>
        <w:rPr>
          <w:b/>
          <w:bCs/>
          <w:i/>
          <w:iCs/>
          <w:color w:val="0000FF"/>
          <w:rtl/>
          <w:lang w:bidi="ar"/>
        </w:rPr>
        <w:t>(8/208)</w:t>
      </w:r>
    </w:p>
    <w:p w14:paraId="72681774" w14:textId="77777777" w:rsidR="00FD79F8" w:rsidRDefault="00FD79F8">
      <w:pPr>
        <w:bidi/>
        <w:ind w:left="720"/>
        <w:rPr>
          <w:b/>
          <w:bCs/>
          <w:rtl/>
          <w:lang w:bidi="ar"/>
        </w:rPr>
      </w:pPr>
      <w:r>
        <w:rPr>
          <w:rFonts w:hint="cs"/>
          <w:b/>
          <w:bCs/>
          <w:lang w:bidi="ar"/>
        </w:rPr>
        <w:pict w14:anchorId="0D641C06">
          <v:rect id="_x0000_i1369" style="width:394.55pt;height:1.5pt" o:hrpct="950" o:hralign="center" o:hrstd="t" o:hrnoshade="t" o:hr="t" fillcolor="navy" stroked="f"/>
        </w:pict>
      </w:r>
    </w:p>
    <w:p w14:paraId="1E58A6A4" w14:textId="77777777" w:rsidR="00FD79F8" w:rsidRPr="00B04049" w:rsidRDefault="00FD79F8">
      <w:pPr>
        <w:pStyle w:val="a3"/>
        <w:bidi/>
        <w:ind w:left="720"/>
        <w:rPr>
          <w:rFonts w:hint="cs"/>
          <w:b/>
          <w:bCs/>
          <w:i/>
          <w:iCs/>
          <w:color w:val="0000FF"/>
          <w:rtl/>
          <w:lang w:bidi="ar"/>
        </w:rPr>
      </w:pPr>
      <w:r>
        <w:rPr>
          <w:b/>
          <w:bCs/>
          <w:rtl/>
          <w:lang w:bidi="ar"/>
        </w:rPr>
        <w:t>حيوان، ولا جرى الكون علىنظام في كون الاستقصات بعضها من بعض على السواء لينحفظ بها الموجود مثال ذلك أنه إذا بعدت الشمس إلى جهة الجنوب برد الهواء في جهة الشمال، فكانت الأمطار، وكثر الاستقص المائل وكثر في جهة الجنوب تولد الاسطقس الهوائي، وفي الصيف بالعكس: أعني إذا صارت الشمس فوق سمت رؤوسنا، وهذه الأفعال التي تلفى للشمس من قبل القرب والبعد، الذي لها دائماً من موجود موجود، من المكان الواحد بعينه، تلفى للقمر ولجميع الكواكب، فإن لكلها أفلاكاً مائلة، وهي تفعل فصولاً أربعة في حركاتها الدورية.</w:t>
      </w:r>
      <w:r>
        <w:rPr>
          <w:b/>
          <w:bCs/>
          <w:rtl/>
          <w:lang w:bidi="ar"/>
        </w:rPr>
        <w:br/>
        <w:t>وأعظم من هذه كلها، في ضرورة وجود المخلوقات وحفظها، الحركة العظمى اليومية الفاعلة للليل والنهار.</w:t>
      </w:r>
      <w:r>
        <w:rPr>
          <w:b/>
          <w:bCs/>
          <w:rtl/>
          <w:lang w:bidi="ar"/>
        </w:rPr>
        <w:br/>
        <w:t>وقد نبه الكتاب العزيز على العناية بالإنسان لتسخير جميع السماوات له، في غير ما آية.</w:t>
      </w:r>
      <w:r>
        <w:rPr>
          <w:b/>
          <w:bCs/>
          <w:rtl/>
          <w:lang w:bidi="ar"/>
        </w:rPr>
        <w:br/>
        <w:t>مثل قوله سبحانه: {وسخر لكم الليل</w:t>
      </w:r>
    </w:p>
    <w:p w14:paraId="49FDB1D3" w14:textId="77777777" w:rsidR="00FD79F8" w:rsidRDefault="00FD79F8">
      <w:pPr>
        <w:pStyle w:val="a3"/>
        <w:bidi/>
        <w:ind w:left="720"/>
        <w:jc w:val="right"/>
        <w:rPr>
          <w:b/>
          <w:bCs/>
          <w:i/>
          <w:iCs/>
          <w:color w:val="0000FF"/>
          <w:rtl/>
          <w:lang w:bidi="ar"/>
        </w:rPr>
      </w:pPr>
      <w:r>
        <w:rPr>
          <w:b/>
          <w:bCs/>
          <w:i/>
          <w:iCs/>
          <w:color w:val="0000FF"/>
          <w:rtl/>
          <w:lang w:bidi="ar"/>
        </w:rPr>
        <w:t>(8/209)</w:t>
      </w:r>
    </w:p>
    <w:p w14:paraId="249BDA19" w14:textId="77777777" w:rsidR="00FD79F8" w:rsidRDefault="00FD79F8">
      <w:pPr>
        <w:bidi/>
        <w:ind w:left="720"/>
        <w:rPr>
          <w:b/>
          <w:bCs/>
          <w:rtl/>
          <w:lang w:bidi="ar"/>
        </w:rPr>
      </w:pPr>
      <w:r>
        <w:rPr>
          <w:rFonts w:hint="cs"/>
          <w:b/>
          <w:bCs/>
          <w:lang w:bidi="ar"/>
        </w:rPr>
        <w:pict w14:anchorId="5493DCCF">
          <v:rect id="_x0000_i1370" style="width:394.55pt;height:1.5pt" o:hrpct="950" o:hralign="center" o:hrstd="t" o:hrnoshade="t" o:hr="t" fillcolor="navy" stroked="f"/>
        </w:pict>
      </w:r>
    </w:p>
    <w:p w14:paraId="0A0AC0E2" w14:textId="77777777" w:rsidR="00FD79F8" w:rsidRPr="00B04049" w:rsidRDefault="00FD79F8">
      <w:pPr>
        <w:pStyle w:val="a3"/>
        <w:bidi/>
        <w:ind w:left="720"/>
        <w:rPr>
          <w:rFonts w:hint="cs"/>
          <w:b/>
          <w:bCs/>
          <w:i/>
          <w:iCs/>
          <w:color w:val="0000FF"/>
          <w:rtl/>
          <w:lang w:bidi="ar"/>
        </w:rPr>
      </w:pPr>
      <w:r>
        <w:rPr>
          <w:b/>
          <w:bCs/>
          <w:rtl/>
          <w:lang w:bidi="ar"/>
        </w:rPr>
        <w:t>والنهار} الآية.</w:t>
      </w:r>
      <w:r>
        <w:rPr>
          <w:b/>
          <w:bCs/>
          <w:rtl/>
          <w:lang w:bidi="ar"/>
        </w:rPr>
        <w:br/>
        <w:t xml:space="preserve">فإذا تأمل الإنسان هذه الأفعال والتدبيرات اللازمة والمتقنة عن حركات الكواكب، ورأى الكواكب تتحرك هذه الحركات وهي ذوات أشكال محدودة، ومن وجهات محدودة، ونحو حركات </w:t>
      </w:r>
      <w:r>
        <w:rPr>
          <w:b/>
          <w:bCs/>
          <w:rtl/>
          <w:lang w:bidi="ar"/>
        </w:rPr>
        <w:lastRenderedPageBreak/>
        <w:t>محدودة، وحركات متضادة - علم أن هذه الأفعال المحدودة إنما هي عن موجودات مدركة حية، ذوات اختيار وإرادة، ويزيده إقناعاً في ذلك أن يرى أن كثيراً من الأجسام الصغيرة الحقيرة الخسيسة المظلمة الأجساد التي ها هنا، لم تعدم بالحياة بالجملة، على صغر أجرامها، وخساسة أقدارها، وقصر أعمارهما، وإظلام أجسادها، وأن الجود الإلهي أفاض عليها الحياة والإدراك، التي لها دبرت ذاتها، وحفظت وجودها - علم على القطع أن الأجسام السماوية أحرى أن تكون حية مدركة من هذه الأجسام، لعظم أجرامها، وشرف وجودها، وكثرة أنوارها.</w:t>
      </w:r>
    </w:p>
    <w:p w14:paraId="599662BC" w14:textId="77777777" w:rsidR="00FD79F8" w:rsidRDefault="00FD79F8">
      <w:pPr>
        <w:pStyle w:val="a3"/>
        <w:bidi/>
        <w:ind w:left="720"/>
        <w:jc w:val="right"/>
        <w:rPr>
          <w:b/>
          <w:bCs/>
          <w:i/>
          <w:iCs/>
          <w:color w:val="0000FF"/>
          <w:rtl/>
          <w:lang w:bidi="ar"/>
        </w:rPr>
      </w:pPr>
      <w:r>
        <w:rPr>
          <w:b/>
          <w:bCs/>
          <w:i/>
          <w:iCs/>
          <w:color w:val="0000FF"/>
          <w:rtl/>
          <w:lang w:bidi="ar"/>
        </w:rPr>
        <w:t>(8/210)</w:t>
      </w:r>
    </w:p>
    <w:p w14:paraId="7956AED2" w14:textId="77777777" w:rsidR="00FD79F8" w:rsidRDefault="00FD79F8">
      <w:pPr>
        <w:bidi/>
        <w:ind w:left="720"/>
        <w:rPr>
          <w:b/>
          <w:bCs/>
          <w:rtl/>
          <w:lang w:bidi="ar"/>
        </w:rPr>
      </w:pPr>
      <w:r>
        <w:rPr>
          <w:rFonts w:hint="cs"/>
          <w:b/>
          <w:bCs/>
          <w:lang w:bidi="ar"/>
        </w:rPr>
        <w:pict w14:anchorId="478AC7BE">
          <v:rect id="_x0000_i1371" style="width:394.55pt;height:1.5pt" o:hrpct="950" o:hralign="center" o:hrstd="t" o:hrnoshade="t" o:hr="t" fillcolor="navy" stroked="f"/>
        </w:pict>
      </w:r>
    </w:p>
    <w:p w14:paraId="0D7D970B" w14:textId="77777777" w:rsidR="00FD79F8" w:rsidRPr="00B04049" w:rsidRDefault="00FD79F8">
      <w:pPr>
        <w:pStyle w:val="a3"/>
        <w:bidi/>
        <w:ind w:left="720"/>
        <w:rPr>
          <w:rFonts w:hint="cs"/>
          <w:b/>
          <w:bCs/>
          <w:i/>
          <w:iCs/>
          <w:color w:val="0000FF"/>
          <w:rtl/>
          <w:lang w:bidi="ar"/>
        </w:rPr>
      </w:pPr>
      <w:r>
        <w:rPr>
          <w:b/>
          <w:bCs/>
          <w:rtl/>
          <w:lang w:bidi="ar"/>
        </w:rPr>
        <w:t>كما قال سبحانه: {لخلق السماوات والأرض أكبر من خلق الناس} الآية، وبخاصة إذا اعتبر تدبيرها الأجسام الحية التي ها هنا، علم على القطع أنها حية، فإن الحي لا يدبره إلى حي أكمل حياة منه، فإذا تأمل الإنسان هذه الأجسام العظيمة الحية، الناطقة المختارة المحيطة بنا، ونظر إلى أصل ثالث، وهو أن عنايتها بما ها هنا هي غير محتاجة إليها في وجودها، علم أنها مأمورة بهذه الحركات، ومسخرة لما دونها من الحيوانات والنباتات والجمادات، وأن الآمر لها غيرها، وهوغير جسم ضرورة، لأنه لو كان جسماً لكان واحداً منها، وكل واحد منها مسخر لما دونه ها هنا من الموجودات، وخادم لما ليس يحتاج إلى خدمته في وجود ذاته، وأنه لولا مكان هذا الآمر لها لما اعتنت بما ها هنا على الدوام والاتصال، لأنها مدبرة ولا منفعة لها، خاصة في هذا الفعل فإذن إنما تتحرك من قبل الأمر والتكليف للجرم المتوجه</w:t>
      </w:r>
    </w:p>
    <w:p w14:paraId="26183213" w14:textId="77777777" w:rsidR="00FD79F8" w:rsidRDefault="00FD79F8">
      <w:pPr>
        <w:pStyle w:val="a3"/>
        <w:bidi/>
        <w:ind w:left="720"/>
        <w:jc w:val="right"/>
        <w:rPr>
          <w:b/>
          <w:bCs/>
          <w:i/>
          <w:iCs/>
          <w:color w:val="0000FF"/>
          <w:rtl/>
          <w:lang w:bidi="ar"/>
        </w:rPr>
      </w:pPr>
      <w:r>
        <w:rPr>
          <w:b/>
          <w:bCs/>
          <w:i/>
          <w:iCs/>
          <w:color w:val="0000FF"/>
          <w:rtl/>
          <w:lang w:bidi="ar"/>
        </w:rPr>
        <w:t>(8/211)</w:t>
      </w:r>
    </w:p>
    <w:p w14:paraId="0945DBC5" w14:textId="77777777" w:rsidR="00FD79F8" w:rsidRDefault="00FD79F8">
      <w:pPr>
        <w:bidi/>
        <w:ind w:left="720"/>
        <w:rPr>
          <w:b/>
          <w:bCs/>
          <w:rtl/>
          <w:lang w:bidi="ar"/>
        </w:rPr>
      </w:pPr>
      <w:r>
        <w:rPr>
          <w:rFonts w:hint="cs"/>
          <w:b/>
          <w:bCs/>
          <w:lang w:bidi="ar"/>
        </w:rPr>
        <w:pict w14:anchorId="321D95FF">
          <v:rect id="_x0000_i1372" style="width:394.55pt;height:1.5pt" o:hrpct="950" o:hralign="center" o:hrstd="t" o:hrnoshade="t" o:hr="t" fillcolor="navy" stroked="f"/>
        </w:pict>
      </w:r>
    </w:p>
    <w:p w14:paraId="580CD860" w14:textId="77777777" w:rsidR="00FD79F8" w:rsidRPr="00B04049" w:rsidRDefault="00FD79F8">
      <w:pPr>
        <w:pStyle w:val="a3"/>
        <w:bidi/>
        <w:ind w:left="720"/>
        <w:rPr>
          <w:rFonts w:hint="cs"/>
          <w:b/>
          <w:bCs/>
          <w:i/>
          <w:iCs/>
          <w:color w:val="0000FF"/>
          <w:rtl/>
          <w:lang w:bidi="ar"/>
        </w:rPr>
      </w:pPr>
      <w:r>
        <w:rPr>
          <w:b/>
          <w:bCs/>
          <w:rtl/>
          <w:lang w:bidi="ar"/>
        </w:rPr>
        <w:t>إليها لحفظ ما ها هنا وإقامة وجوده، والآمر هو الله تعالى.</w:t>
      </w:r>
      <w:r>
        <w:rPr>
          <w:b/>
          <w:bCs/>
          <w:rtl/>
          <w:lang w:bidi="ar"/>
        </w:rPr>
        <w:br/>
        <w:t>وهذا كله معنى قوله تعالى: {أتينا طائعين} .</w:t>
      </w:r>
      <w:r>
        <w:rPr>
          <w:b/>
          <w:bCs/>
          <w:rtl/>
          <w:lang w:bidi="ar"/>
        </w:rPr>
        <w:br/>
        <w:t>) .</w:t>
      </w:r>
      <w:r>
        <w:rPr>
          <w:b/>
          <w:bCs/>
          <w:rtl/>
          <w:lang w:bidi="ar"/>
        </w:rPr>
        <w:br/>
        <w:t>قال: (ومثال هذا في الاستدلال: لو أن إنساناً رأى جمعاً عظيماً من اناس، ذوي نطق وفضل، مكبين على أفعال محدودة، لا يخلون بها طرفة عين، مع أن تلك الأفعال غير ضرورية في وجودهم، وهم غير محتاجين إليها - لأيقن على القطع أنهم مكلفون ومأمورون بتلك الأفعال، وأن لهم آمراً هو الذي أوجب لهم تلك الخدمة الدائمة، للعناية بغيرهم المستمرة، هو أعلى قدراً منهم، وأرفع مرتبة، وأنهم كالعبيد مسخرين له.</w:t>
      </w:r>
      <w:r>
        <w:rPr>
          <w:b/>
          <w:bCs/>
          <w:rtl/>
          <w:lang w:bidi="ar"/>
        </w:rPr>
        <w:br/>
      </w:r>
      <w:r>
        <w:rPr>
          <w:b/>
          <w:bCs/>
          <w:rtl/>
          <w:lang w:bidi="ar"/>
        </w:rPr>
        <w:lastRenderedPageBreak/>
        <w:t>وهذا المعنى هو الذي أشار إليه الكتاب العزيز في قوله سبحانه: {وكذلك نري إبراهيم ملكوت السماوات والأرض وليكون من الموقنين} .</w:t>
      </w:r>
      <w:r>
        <w:rPr>
          <w:b/>
          <w:bCs/>
          <w:rtl/>
          <w:lang w:bidi="ar"/>
        </w:rPr>
        <w:br/>
        <w:t>وإذا اعتبر الإنسان أمراً آخر، وهو أن كل واحد من الكواكب السبعة،</w:t>
      </w:r>
    </w:p>
    <w:p w14:paraId="7FD5C379" w14:textId="77777777" w:rsidR="00FD79F8" w:rsidRDefault="00FD79F8">
      <w:pPr>
        <w:pStyle w:val="a3"/>
        <w:bidi/>
        <w:ind w:left="720"/>
        <w:jc w:val="right"/>
        <w:rPr>
          <w:b/>
          <w:bCs/>
          <w:i/>
          <w:iCs/>
          <w:color w:val="0000FF"/>
          <w:rtl/>
          <w:lang w:bidi="ar"/>
        </w:rPr>
      </w:pPr>
      <w:r>
        <w:rPr>
          <w:b/>
          <w:bCs/>
          <w:i/>
          <w:iCs/>
          <w:color w:val="0000FF"/>
          <w:rtl/>
          <w:lang w:bidi="ar"/>
        </w:rPr>
        <w:t>(8/212)</w:t>
      </w:r>
    </w:p>
    <w:p w14:paraId="46B8E8AD" w14:textId="77777777" w:rsidR="00FD79F8" w:rsidRDefault="00FD79F8">
      <w:pPr>
        <w:bidi/>
        <w:ind w:left="720"/>
        <w:rPr>
          <w:b/>
          <w:bCs/>
          <w:rtl/>
          <w:lang w:bidi="ar"/>
        </w:rPr>
      </w:pPr>
      <w:r>
        <w:rPr>
          <w:rFonts w:hint="cs"/>
          <w:b/>
          <w:bCs/>
          <w:lang w:bidi="ar"/>
        </w:rPr>
        <w:pict w14:anchorId="3410268A">
          <v:rect id="_x0000_i1373" style="width:394.55pt;height:1.5pt" o:hrpct="950" o:hralign="center" o:hrstd="t" o:hrnoshade="t" o:hr="t" fillcolor="navy" stroked="f"/>
        </w:pict>
      </w:r>
    </w:p>
    <w:p w14:paraId="3EC30818" w14:textId="77777777" w:rsidR="00FD79F8" w:rsidRPr="00B04049" w:rsidRDefault="00FD79F8">
      <w:pPr>
        <w:pStyle w:val="a3"/>
        <w:bidi/>
        <w:ind w:left="720"/>
        <w:rPr>
          <w:rFonts w:hint="cs"/>
          <w:b/>
          <w:bCs/>
          <w:i/>
          <w:iCs/>
          <w:color w:val="0000FF"/>
          <w:rtl/>
          <w:lang w:bidi="ar"/>
        </w:rPr>
      </w:pPr>
      <w:r>
        <w:rPr>
          <w:b/>
          <w:bCs/>
          <w:rtl/>
          <w:lang w:bidi="ar"/>
        </w:rPr>
        <w:t>له حركات خادمة لحركاته الكلية، ذوات أجسام تخدم جسمه الكلي، كأنها خدمة يعتنون بخادم واحد - علم أيضاً على القطع أن لجماعة كل كوكب منها آمراً خاصاً بهم، رقيباً عليهم، من قبل الآمر الأول مثل ما يعرض عند تدبير الجيوش: أن يكون منها جماعة جماعة، كل واحد منها تحت آمر واحد، وأولئك الآمرون، وهم المسمون العرفاء، يرجعون إلى أمير واحد، وهو أمير الجيش.</w:t>
      </w:r>
      <w:r>
        <w:rPr>
          <w:b/>
          <w:bCs/>
          <w:rtl/>
          <w:lang w:bidi="ar"/>
        </w:rPr>
        <w:br/>
        <w:t>كذلك الأمر في حركات الأجرام السماوية التي أدرك القدماء.</w:t>
      </w:r>
      <w:r>
        <w:rPr>
          <w:b/>
          <w:bCs/>
          <w:rtl/>
          <w:lang w:bidi="ar"/>
        </w:rPr>
        <w:br/>
        <w:t>من هذه الحركات - وهي نيف على الأربعين - ترجع كلها إلى سبعة آمرين، وترجع السبعة - أو الثمانية، على اختلاف بين القدماء في عدد الحركات - إلى الآمر الأول.</w:t>
      </w:r>
      <w:r>
        <w:rPr>
          <w:b/>
          <w:bCs/>
          <w:rtl/>
          <w:lang w:bidi="ar"/>
        </w:rPr>
        <w:br/>
        <w:t>وهذه المعرفة تحصل للإنسان بهذا الوجه، سواء علم كيف مبدأ خلقه هذه الأجسام - أعنى السماوية - أو لم يعلم، وكيف ارتباط وجود سائر</w:t>
      </w:r>
    </w:p>
    <w:p w14:paraId="5B1A52FD" w14:textId="77777777" w:rsidR="00FD79F8" w:rsidRDefault="00FD79F8">
      <w:pPr>
        <w:pStyle w:val="a3"/>
        <w:bidi/>
        <w:ind w:left="720"/>
        <w:jc w:val="right"/>
        <w:rPr>
          <w:b/>
          <w:bCs/>
          <w:i/>
          <w:iCs/>
          <w:color w:val="0000FF"/>
          <w:rtl/>
          <w:lang w:bidi="ar"/>
        </w:rPr>
      </w:pPr>
      <w:r>
        <w:rPr>
          <w:b/>
          <w:bCs/>
          <w:i/>
          <w:iCs/>
          <w:color w:val="0000FF"/>
          <w:rtl/>
          <w:lang w:bidi="ar"/>
        </w:rPr>
        <w:t>(8/213)</w:t>
      </w:r>
    </w:p>
    <w:p w14:paraId="1BEE9EAF" w14:textId="77777777" w:rsidR="00FD79F8" w:rsidRDefault="00FD79F8">
      <w:pPr>
        <w:bidi/>
        <w:ind w:left="720"/>
        <w:rPr>
          <w:b/>
          <w:bCs/>
          <w:rtl/>
          <w:lang w:bidi="ar"/>
        </w:rPr>
      </w:pPr>
      <w:r>
        <w:rPr>
          <w:rFonts w:hint="cs"/>
          <w:b/>
          <w:bCs/>
          <w:lang w:bidi="ar"/>
        </w:rPr>
        <w:pict w14:anchorId="6AA339DF">
          <v:rect id="_x0000_i1374" style="width:394.55pt;height:1.5pt" o:hrpct="950" o:hralign="center" o:hrstd="t" o:hrnoshade="t" o:hr="t" fillcolor="navy" stroked="f"/>
        </w:pict>
      </w:r>
    </w:p>
    <w:p w14:paraId="2C4A7332" w14:textId="77777777" w:rsidR="00FD79F8" w:rsidRPr="00B04049" w:rsidRDefault="00FD79F8">
      <w:pPr>
        <w:pStyle w:val="a3"/>
        <w:bidi/>
        <w:ind w:left="720"/>
        <w:rPr>
          <w:rFonts w:hint="cs"/>
          <w:b/>
          <w:bCs/>
          <w:i/>
          <w:iCs/>
          <w:color w:val="0000FF"/>
          <w:rtl/>
          <w:lang w:bidi="ar"/>
        </w:rPr>
      </w:pPr>
      <w:r>
        <w:rPr>
          <w:b/>
          <w:bCs/>
          <w:rtl/>
          <w:lang w:bidi="ar"/>
        </w:rPr>
        <w:t>الآمرين باللآمر الأول أو لم يعلم، فإنه لا شك أنها لو كانت موجودة من ذاتها، أعني قديمة من غير علة ولا موجد، لجاز عليها أن لا تأتمر لآمر واحد لها بالتسخير وألا تطيعه، وكذلك حال الآمرين مع الآمر الأول.</w:t>
      </w:r>
      <w:r>
        <w:rPr>
          <w:b/>
          <w:bCs/>
          <w:rtl/>
          <w:lang w:bidi="ar"/>
        </w:rPr>
        <w:br/>
        <w:t>وإذا لم يجز ذلك عليها، فهنالك نسبة بينها وبينه اقتضت لها السمع والطاعة، وليس ذلك أكثر من أنها ملك له في عين وجودها، لا فيعرض من اعراضها، كحال السيد مع عبيده، بل في نفس وجودها، فإنه ليس هنالك عبودية زائدة على الذات، بل تلك الذوات تقومت بالعبودية.</w:t>
      </w:r>
      <w:r>
        <w:rPr>
          <w:b/>
          <w:bCs/>
          <w:rtl/>
          <w:lang w:bidi="ar"/>
        </w:rPr>
        <w:br/>
        <w:t>وهذا هو معنى قوله تعالى: {إن كل من في السماوات والأرض إلا آتي الرحمن عبدا} ، وهذا الملك هو ملكوت السماوات والأرض الذي أطلع الله إبراهيم عليه في قوله تعالى: {وكذلك نري إبراهيم ملكوت السماوات والأرض وليكون</w:t>
      </w:r>
    </w:p>
    <w:p w14:paraId="3F3213EA" w14:textId="77777777" w:rsidR="00FD79F8" w:rsidRDefault="00FD79F8">
      <w:pPr>
        <w:pStyle w:val="a3"/>
        <w:bidi/>
        <w:ind w:left="720"/>
        <w:jc w:val="right"/>
        <w:rPr>
          <w:b/>
          <w:bCs/>
          <w:i/>
          <w:iCs/>
          <w:color w:val="0000FF"/>
          <w:rtl/>
          <w:lang w:bidi="ar"/>
        </w:rPr>
      </w:pPr>
      <w:r>
        <w:rPr>
          <w:b/>
          <w:bCs/>
          <w:i/>
          <w:iCs/>
          <w:color w:val="0000FF"/>
          <w:rtl/>
          <w:lang w:bidi="ar"/>
        </w:rPr>
        <w:t>(8/214)</w:t>
      </w:r>
    </w:p>
    <w:p w14:paraId="7F32CE2C" w14:textId="77777777" w:rsidR="00FD79F8" w:rsidRDefault="00FD79F8">
      <w:pPr>
        <w:bidi/>
        <w:ind w:left="720"/>
        <w:rPr>
          <w:b/>
          <w:bCs/>
          <w:rtl/>
          <w:lang w:bidi="ar"/>
        </w:rPr>
      </w:pPr>
      <w:r>
        <w:rPr>
          <w:rFonts w:hint="cs"/>
          <w:b/>
          <w:bCs/>
          <w:lang w:bidi="ar"/>
        </w:rPr>
        <w:lastRenderedPageBreak/>
        <w:pict w14:anchorId="12F013A1">
          <v:rect id="_x0000_i1375" style="width:394.55pt;height:1.5pt" o:hrpct="950" o:hralign="center" o:hrstd="t" o:hrnoshade="t" o:hr="t" fillcolor="navy" stroked="f"/>
        </w:pict>
      </w:r>
    </w:p>
    <w:p w14:paraId="5B1C69D7" w14:textId="77777777" w:rsidR="00FD79F8" w:rsidRPr="00B04049" w:rsidRDefault="00FD79F8">
      <w:pPr>
        <w:pStyle w:val="a3"/>
        <w:bidi/>
        <w:ind w:left="720"/>
        <w:rPr>
          <w:rFonts w:hint="cs"/>
          <w:b/>
          <w:bCs/>
          <w:i/>
          <w:iCs/>
          <w:color w:val="0000FF"/>
          <w:rtl/>
          <w:lang w:bidi="ar"/>
        </w:rPr>
      </w:pPr>
      <w:r>
        <w:rPr>
          <w:b/>
          <w:bCs/>
          <w:rtl/>
          <w:lang w:bidi="ar"/>
        </w:rPr>
        <w:t>من الموقنين} وأنت تعلم تأنه إذا كان الآمر هكذا، فإنه يجب ألا تكون خلقة هذه الأجسام ومبدأ كونها على نحو كون الأجسام التي ها هنا، وأن العقل الإنساني يقصر عن إدراك كيفية ذلك الفعل، وإن كان يعترف بالوجود، فمن رام أن يشبه الوجودين: أحدهما بالفاعل، وأن الفاعل لها فاعل بالنحو الذي توجد الفاعلات ها هنا، فهو شديد الغفلة، عظيم الزلة كثير الوهلة) .</w:t>
      </w:r>
      <w:r>
        <w:rPr>
          <w:b/>
          <w:bCs/>
          <w:rtl/>
          <w:lang w:bidi="ar"/>
        </w:rPr>
        <w:br/>
        <w:t>قال: (فهذا هو أقصى ما تفهم به مذاهب القدماء في الأجرام السماوية.</w:t>
      </w:r>
      <w:r>
        <w:rPr>
          <w:b/>
          <w:bCs/>
          <w:rtl/>
          <w:lang w:bidi="ar"/>
        </w:rPr>
        <w:br/>
        <w:t>وفي إثبات الخلق لها، وفي أنه ليس بجسم، وإثبات ما دونه من الموجودات التي ليست بأجسام، واحدها هي النفس) .</w:t>
      </w:r>
      <w:r>
        <w:rPr>
          <w:b/>
          <w:bCs/>
          <w:rtl/>
          <w:lang w:bidi="ar"/>
        </w:rPr>
        <w:br/>
        <w:t>قال: (وأما إثبات وجوده من كونها محدثة، على نحو حدوث الأجسام التي نشاهدها كما رام المتكلمون، فعسير جداً والمقدمات المستعلمة في غير ذلك غير مفضية بهم إلى ما قصدوا بيانه) .</w:t>
      </w:r>
    </w:p>
    <w:p w14:paraId="6C1540AF" w14:textId="77777777" w:rsidR="00FD79F8" w:rsidRDefault="00FD79F8">
      <w:pPr>
        <w:pStyle w:val="a3"/>
        <w:bidi/>
        <w:ind w:left="720"/>
        <w:jc w:val="right"/>
        <w:rPr>
          <w:b/>
          <w:bCs/>
          <w:i/>
          <w:iCs/>
          <w:color w:val="0000FF"/>
          <w:rtl/>
          <w:lang w:bidi="ar"/>
        </w:rPr>
      </w:pPr>
      <w:r>
        <w:rPr>
          <w:b/>
          <w:bCs/>
          <w:i/>
          <w:iCs/>
          <w:color w:val="0000FF"/>
          <w:rtl/>
          <w:lang w:bidi="ar"/>
        </w:rPr>
        <w:t>(8/215)</w:t>
      </w:r>
    </w:p>
    <w:p w14:paraId="065F62C7" w14:textId="77777777" w:rsidR="00FD79F8" w:rsidRDefault="00FD79F8">
      <w:pPr>
        <w:bidi/>
        <w:ind w:left="720"/>
        <w:rPr>
          <w:b/>
          <w:bCs/>
          <w:rtl/>
          <w:lang w:bidi="ar"/>
        </w:rPr>
      </w:pPr>
      <w:r>
        <w:rPr>
          <w:rFonts w:hint="cs"/>
          <w:b/>
          <w:bCs/>
          <w:lang w:bidi="ar"/>
        </w:rPr>
        <w:pict w14:anchorId="1F2DC562">
          <v:rect id="_x0000_i1376" style="width:394.55pt;height:1.5pt" o:hrpct="950" o:hralign="center" o:hrstd="t" o:hrnoshade="t" o:hr="t" fillcolor="navy" stroked="f"/>
        </w:pict>
      </w:r>
    </w:p>
    <w:p w14:paraId="145D20AC" w14:textId="77777777" w:rsidR="00FD79F8" w:rsidRPr="00B04049" w:rsidRDefault="00FD79F8">
      <w:pPr>
        <w:pStyle w:val="a3"/>
        <w:bidi/>
        <w:ind w:left="720"/>
        <w:rPr>
          <w:rFonts w:hint="cs"/>
          <w:b/>
          <w:bCs/>
          <w:i/>
          <w:iCs/>
          <w:color w:val="0000FF"/>
          <w:rtl/>
          <w:lang w:bidi="ar"/>
        </w:rPr>
      </w:pPr>
      <w:r>
        <w:rPr>
          <w:b/>
          <w:bCs/>
          <w:rtl/>
          <w:lang w:bidi="ar"/>
        </w:rPr>
        <w:t>قلت: فهذا الكلام لا ريب أنه إلى الكلام الذي نقله الناس عن أرسطو وأصحابه في إثبات واجب الوجود أقرب من كلام ابن سينا وأمثاله.</w:t>
      </w:r>
      <w:r>
        <w:rPr>
          <w:b/>
          <w:bCs/>
          <w:rtl/>
          <w:lang w:bidi="ar"/>
        </w:rPr>
        <w:br/>
        <w:t>بل هذا خير من الكلام المنقول عن أرسطو من وجوه متعددة، فإن المنقول عن أرسطو إنما فيه أنه جعل الأول محركاً لها، من حيث هو محبوب معشوق لها للتشبه به، يحركها تحريك المحبوب لمحبه، بل تحريك المتشبه به للمتشبه، كتحريك الإمام للمؤتم، فإن هذا أضعف من تحريك المحبوب لمحبه، كتحريك الطعام للآكل، ولمرأة للجماع.</w:t>
      </w:r>
      <w:r>
        <w:rPr>
          <w:b/>
          <w:bCs/>
          <w:rtl/>
          <w:lang w:bidi="ar"/>
        </w:rPr>
        <w:br/>
        <w:t>وأما هذا فقد جعله آمراً لها بالحركة، مسخراً لها بذلك، مكلفاً لها بذلك.</w:t>
      </w:r>
      <w:r>
        <w:rPr>
          <w:b/>
          <w:bCs/>
          <w:rtl/>
          <w:lang w:bidi="ar"/>
        </w:rPr>
        <w:br/>
        <w:t>لكن أرسطو أثبت قوله بأن الحركة الإرادية الشوقية لا بد فيها من عقل يتشبه به الفلك، كم يتشبه المؤتم بالإمام.</w:t>
      </w:r>
      <w:r>
        <w:rPr>
          <w:b/>
          <w:bCs/>
          <w:rtl/>
          <w:lang w:bidi="ar"/>
        </w:rPr>
        <w:br/>
      </w:r>
      <w:r>
        <w:rPr>
          <w:b/>
          <w:bCs/>
          <w:rtl/>
          <w:lang w:bidi="ar"/>
        </w:rPr>
        <w:br/>
      </w:r>
      <w:r>
        <w:rPr>
          <w:b/>
          <w:bCs/>
          <w:color w:val="800000"/>
          <w:rtl/>
          <w:lang w:bidi="ar"/>
        </w:rPr>
        <w:t>كلام أرسطو عن الحركة الشوقية والمحرك الأول</w:t>
      </w:r>
      <w:r>
        <w:rPr>
          <w:b/>
          <w:bCs/>
          <w:rtl/>
          <w:lang w:bidi="ar"/>
        </w:rPr>
        <w:br/>
        <w:t>قال: والشيء المتشوق إليه علة لحركة المتحرك إليه بالشوق،</w:t>
      </w:r>
    </w:p>
    <w:p w14:paraId="53BB18AF" w14:textId="77777777" w:rsidR="00FD79F8" w:rsidRDefault="00FD79F8">
      <w:pPr>
        <w:pStyle w:val="a3"/>
        <w:bidi/>
        <w:ind w:left="720"/>
        <w:jc w:val="right"/>
        <w:rPr>
          <w:b/>
          <w:bCs/>
          <w:i/>
          <w:iCs/>
          <w:color w:val="0000FF"/>
          <w:rtl/>
          <w:lang w:bidi="ar"/>
        </w:rPr>
      </w:pPr>
      <w:r>
        <w:rPr>
          <w:b/>
          <w:bCs/>
          <w:i/>
          <w:iCs/>
          <w:color w:val="0000FF"/>
          <w:rtl/>
          <w:lang w:bidi="ar"/>
        </w:rPr>
        <w:t>(8/216)</w:t>
      </w:r>
    </w:p>
    <w:p w14:paraId="4BAEE63D" w14:textId="77777777" w:rsidR="00FD79F8" w:rsidRDefault="00FD79F8">
      <w:pPr>
        <w:bidi/>
        <w:ind w:left="720"/>
        <w:rPr>
          <w:b/>
          <w:bCs/>
          <w:rtl/>
          <w:lang w:bidi="ar"/>
        </w:rPr>
      </w:pPr>
      <w:r>
        <w:rPr>
          <w:rFonts w:hint="cs"/>
          <w:b/>
          <w:bCs/>
          <w:lang w:bidi="ar"/>
        </w:rPr>
        <w:pict w14:anchorId="39F9F56D">
          <v:rect id="_x0000_i1377" style="width:394.55pt;height:1.5pt" o:hrpct="950" o:hralign="center" o:hrstd="t" o:hrnoshade="t" o:hr="t" fillcolor="navy" stroked="f"/>
        </w:pict>
      </w:r>
    </w:p>
    <w:p w14:paraId="0FC384E2" w14:textId="77777777" w:rsidR="00FD79F8" w:rsidRPr="00B04049" w:rsidRDefault="00FD79F8">
      <w:pPr>
        <w:pStyle w:val="a3"/>
        <w:bidi/>
        <w:ind w:left="720"/>
        <w:rPr>
          <w:rFonts w:hint="cs"/>
          <w:b/>
          <w:bCs/>
          <w:i/>
          <w:iCs/>
          <w:color w:val="0000FF"/>
          <w:rtl/>
          <w:lang w:bidi="ar"/>
        </w:rPr>
      </w:pPr>
      <w:r>
        <w:rPr>
          <w:b/>
          <w:bCs/>
          <w:rtl/>
          <w:lang w:bidi="ar"/>
        </w:rPr>
        <w:lastRenderedPageBreak/>
        <w:t>والشيء المشتاق إليه معلول له من جهة تلك العلة، وفي تلك الحركة وحركة كل واحد من الأجسام، فتشتاق كلها وترتفع إلى محرك أول لا يتحرك.</w:t>
      </w:r>
      <w:r>
        <w:rPr>
          <w:b/>
          <w:bCs/>
          <w:rtl/>
          <w:lang w:bidi="ar"/>
        </w:rPr>
        <w:br/>
        <w:t>وهذا لم يذكر حجة على أن المبدأ الأول هو الآمر بالحركات، فإن كان قصد أن أمره لها بمعنى كونه متشبهاً به محبوباً لها كما ذكر أرسطو، فقد ذكر طريقة أرسطو بعينها، وقد تكلمنا عليها في غير هذا الموضع، وبينا ما فيها من النقص والتقصير عن إثبات واجب الوجود، وأنها تدل على أن هؤلاء القوم من أبعد الخلق عن معرفة الله تعالى.</w:t>
      </w:r>
      <w:r>
        <w:rPr>
          <w:b/>
          <w:bCs/>
          <w:rtl/>
          <w:lang w:bidi="ar"/>
        </w:rPr>
        <w:br/>
      </w:r>
      <w:r>
        <w:rPr>
          <w:b/>
          <w:bCs/>
          <w:rtl/>
          <w:lang w:bidi="ar"/>
        </w:rPr>
        <w:br/>
      </w:r>
      <w:r>
        <w:rPr>
          <w:b/>
          <w:bCs/>
          <w:color w:val="800000"/>
          <w:rtl/>
          <w:lang w:bidi="ar"/>
        </w:rPr>
        <w:t>نقد كلام ابن رشد عن الحركة الشوقية للسماوات</w:t>
      </w:r>
      <w:r>
        <w:rPr>
          <w:b/>
          <w:bCs/>
          <w:rtl/>
          <w:lang w:bidi="ar"/>
        </w:rPr>
        <w:br/>
        <w:t>وكذلك كلام هذا الرجل ليس فيه إثبات الصانع، كما ليس ذلك في كلام أرسطو.</w:t>
      </w:r>
      <w:r>
        <w:rPr>
          <w:b/>
          <w:bCs/>
          <w:rtl/>
          <w:lang w:bidi="ar"/>
        </w:rPr>
        <w:br/>
        <w:t>وفي باطل وتناقض من وجوه:</w:t>
      </w:r>
      <w:r>
        <w:rPr>
          <w:b/>
          <w:bCs/>
          <w:rtl/>
          <w:lang w:bidi="ar"/>
        </w:rPr>
        <w:br/>
        <w:t>(الوجه الأول)</w:t>
      </w:r>
      <w:r>
        <w:rPr>
          <w:b/>
          <w:bCs/>
          <w:rtl/>
          <w:lang w:bidi="ar"/>
        </w:rPr>
        <w:br/>
        <w:t>أنه جعل الحركة تاره لا قوام للسماوات إلا بها، كما ذكر ذلك أرسطو حيث قال: إنه لا وجود لها إلا في قبول الأمر وطاعة</w:t>
      </w:r>
    </w:p>
    <w:p w14:paraId="5ACD99F5" w14:textId="77777777" w:rsidR="00FD79F8" w:rsidRDefault="00FD79F8">
      <w:pPr>
        <w:pStyle w:val="a3"/>
        <w:bidi/>
        <w:ind w:left="720"/>
        <w:jc w:val="right"/>
        <w:rPr>
          <w:b/>
          <w:bCs/>
          <w:i/>
          <w:iCs/>
          <w:color w:val="0000FF"/>
          <w:rtl/>
          <w:lang w:bidi="ar"/>
        </w:rPr>
      </w:pPr>
      <w:r>
        <w:rPr>
          <w:b/>
          <w:bCs/>
          <w:i/>
          <w:iCs/>
          <w:color w:val="0000FF"/>
          <w:rtl/>
          <w:lang w:bidi="ar"/>
        </w:rPr>
        <w:t>(8/217)</w:t>
      </w:r>
    </w:p>
    <w:p w14:paraId="1C982D43" w14:textId="77777777" w:rsidR="00FD79F8" w:rsidRDefault="00FD79F8">
      <w:pPr>
        <w:bidi/>
        <w:ind w:left="720"/>
        <w:rPr>
          <w:b/>
          <w:bCs/>
          <w:rtl/>
          <w:lang w:bidi="ar"/>
        </w:rPr>
      </w:pPr>
      <w:r>
        <w:rPr>
          <w:rFonts w:hint="cs"/>
          <w:b/>
          <w:bCs/>
          <w:lang w:bidi="ar"/>
        </w:rPr>
        <w:pict w14:anchorId="4549329C">
          <v:rect id="_x0000_i1378" style="width:394.55pt;height:1.5pt" o:hrpct="950" o:hralign="center" o:hrstd="t" o:hrnoshade="t" o:hr="t" fillcolor="navy" stroked="f"/>
        </w:pict>
      </w:r>
    </w:p>
    <w:p w14:paraId="150D3457" w14:textId="77777777" w:rsidR="00FD79F8" w:rsidRPr="00B04049" w:rsidRDefault="00FD79F8">
      <w:pPr>
        <w:pStyle w:val="a3"/>
        <w:bidi/>
        <w:ind w:left="720"/>
        <w:rPr>
          <w:rFonts w:hint="cs"/>
          <w:b/>
          <w:bCs/>
          <w:i/>
          <w:iCs/>
          <w:color w:val="0000FF"/>
          <w:rtl/>
          <w:lang w:bidi="ar"/>
        </w:rPr>
      </w:pPr>
      <w:r>
        <w:rPr>
          <w:b/>
          <w:bCs/>
          <w:rtl/>
          <w:lang w:bidi="ar"/>
        </w:rPr>
        <w:t>الآمر، يعني الحركة كما ذكر أرسطو، وجعلها تارة مستغنية عنها، ولكنها كلفت بها لأجل السفليات، وأن حال المكبين على أفعال لا يخلون منها طرفة عين، مع أن تلك الأفعال غير ضرورية في وجدهم، وهم غير محتاجين إليها.</w:t>
      </w:r>
      <w:r>
        <w:rPr>
          <w:b/>
          <w:bCs/>
          <w:rtl/>
          <w:lang w:bidi="ar"/>
        </w:rPr>
        <w:br/>
      </w:r>
      <w:r>
        <w:rPr>
          <w:b/>
          <w:bCs/>
          <w:rtl/>
          <w:lang w:bidi="ar"/>
        </w:rPr>
        <w:br/>
      </w:r>
      <w:r>
        <w:rPr>
          <w:b/>
          <w:bCs/>
          <w:color w:val="800000"/>
          <w:rtl/>
          <w:lang w:bidi="ar"/>
        </w:rPr>
        <w:t>الوجه الثاني</w:t>
      </w:r>
      <w:r>
        <w:rPr>
          <w:b/>
          <w:bCs/>
          <w:rtl/>
          <w:lang w:bidi="ar"/>
        </w:rPr>
        <w:br/>
        <w:t>أن غاية ما في هذا أن يكون آمراً لها بالحركة، وليس في مجرد الأمر بالفعل ما يوجب أن يكون الفعل القائم بالفاعل من إبداع الآمر ومن خلقه، ولا أنه محتاج إلى الآمر في نفس إحداث الفعل، كما ذكره في أمر الملك لنوابه، وأمر القائد لجيشه.</w:t>
      </w:r>
      <w:r>
        <w:rPr>
          <w:b/>
          <w:bCs/>
          <w:rtl/>
          <w:lang w:bidi="ar"/>
        </w:rPr>
        <w:br/>
        <w:t>وأمر السيد لعبيده.</w:t>
      </w:r>
      <w:r>
        <w:rPr>
          <w:b/>
          <w:bCs/>
          <w:rtl/>
          <w:lang w:bidi="ar"/>
        </w:rPr>
        <w:br/>
      </w:r>
      <w:r>
        <w:rPr>
          <w:b/>
          <w:bCs/>
          <w:rtl/>
          <w:lang w:bidi="ar"/>
        </w:rPr>
        <w:br/>
      </w:r>
      <w:r>
        <w:rPr>
          <w:b/>
          <w:bCs/>
          <w:color w:val="800000"/>
          <w:rtl/>
          <w:lang w:bidi="ar"/>
        </w:rPr>
        <w:t>الوجه الثالث</w:t>
      </w:r>
      <w:r>
        <w:rPr>
          <w:b/>
          <w:bCs/>
          <w:rtl/>
          <w:lang w:bidi="ar"/>
        </w:rPr>
        <w:br/>
        <w:t>أنه لم يذكر حجة على أنه لا قوام لها إلا بحركة التي أمرت بها، فمن أين يعلم أن قوام ذاتها بتلك الحركة؟.</w:t>
      </w:r>
      <w:r>
        <w:rPr>
          <w:b/>
          <w:bCs/>
          <w:rtl/>
          <w:lang w:bidi="ar"/>
        </w:rPr>
        <w:br/>
      </w:r>
      <w:r>
        <w:rPr>
          <w:b/>
          <w:bCs/>
          <w:rtl/>
          <w:lang w:bidi="ar"/>
        </w:rPr>
        <w:lastRenderedPageBreak/>
        <w:br/>
      </w:r>
      <w:r>
        <w:rPr>
          <w:b/>
          <w:bCs/>
          <w:color w:val="800000"/>
          <w:rtl/>
          <w:lang w:bidi="ar"/>
        </w:rPr>
        <w:t>الوجه الرابع</w:t>
      </w:r>
      <w:r>
        <w:rPr>
          <w:b/>
          <w:bCs/>
          <w:rtl/>
          <w:lang w:bidi="ar"/>
        </w:rPr>
        <w:br/>
        <w:t>أنه لو قدر أنه أبدع الحركة التي قامت بها، وأنه لا قوام لها إلا بالحركة، فغاية ما في ذلك أن يكون ذلك شرطاً في قوامها، ويكون فاعلاً لشرط من شروط وجودها، ليس في هذا ما يقتضي أنه أبدع سائر أعراضها، ولا أبدع أعيانها.</w:t>
      </w:r>
      <w:r>
        <w:rPr>
          <w:b/>
          <w:bCs/>
          <w:rtl/>
          <w:lang w:bidi="ar"/>
        </w:rPr>
        <w:br/>
      </w:r>
      <w:r>
        <w:rPr>
          <w:b/>
          <w:bCs/>
          <w:rtl/>
          <w:lang w:bidi="ar"/>
        </w:rPr>
        <w:br/>
      </w:r>
      <w:r>
        <w:rPr>
          <w:b/>
          <w:bCs/>
          <w:color w:val="800000"/>
          <w:rtl/>
          <w:lang w:bidi="ar"/>
        </w:rPr>
        <w:t>الوجه الخامس</w:t>
      </w:r>
      <w:r>
        <w:rPr>
          <w:b/>
          <w:bCs/>
          <w:rtl/>
          <w:lang w:bidi="ar"/>
        </w:rPr>
        <w:br/>
        <w:t>أن هذا مبني على إثبات عقول مفارقة وراء الأفلاك، وأن فيها عقلاً هو فوقها في الرتبة، والدليل الذي ذكره هذا، وابن سينا وغيرهما من الفلاسفة، في إثبات العقول، إنما يدل على إثبات عقول</w:t>
      </w:r>
    </w:p>
    <w:p w14:paraId="369DAEA5" w14:textId="77777777" w:rsidR="00FD79F8" w:rsidRDefault="00FD79F8">
      <w:pPr>
        <w:pStyle w:val="a3"/>
        <w:bidi/>
        <w:ind w:left="720"/>
        <w:jc w:val="right"/>
        <w:rPr>
          <w:b/>
          <w:bCs/>
          <w:i/>
          <w:iCs/>
          <w:color w:val="0000FF"/>
          <w:rtl/>
          <w:lang w:bidi="ar"/>
        </w:rPr>
      </w:pPr>
      <w:r>
        <w:rPr>
          <w:b/>
          <w:bCs/>
          <w:i/>
          <w:iCs/>
          <w:color w:val="0000FF"/>
          <w:rtl/>
          <w:lang w:bidi="ar"/>
        </w:rPr>
        <w:t>(8/218)</w:t>
      </w:r>
    </w:p>
    <w:p w14:paraId="5A41BCE4" w14:textId="77777777" w:rsidR="00FD79F8" w:rsidRDefault="00FD79F8">
      <w:pPr>
        <w:bidi/>
        <w:ind w:left="720"/>
        <w:rPr>
          <w:b/>
          <w:bCs/>
          <w:rtl/>
          <w:lang w:bidi="ar"/>
        </w:rPr>
      </w:pPr>
      <w:r>
        <w:rPr>
          <w:rFonts w:hint="cs"/>
          <w:b/>
          <w:bCs/>
          <w:lang w:bidi="ar"/>
        </w:rPr>
        <w:pict w14:anchorId="2427669C">
          <v:rect id="_x0000_i1379" style="width:394.55pt;height:1.5pt" o:hrpct="950" o:hralign="center" o:hrstd="t" o:hrnoshade="t" o:hr="t" fillcolor="navy" stroked="f"/>
        </w:pict>
      </w:r>
    </w:p>
    <w:p w14:paraId="26F86593" w14:textId="77777777" w:rsidR="00FD79F8" w:rsidRPr="00B04049" w:rsidRDefault="00FD79F8">
      <w:pPr>
        <w:pStyle w:val="a3"/>
        <w:bidi/>
        <w:ind w:left="720"/>
        <w:rPr>
          <w:rFonts w:hint="cs"/>
          <w:b/>
          <w:bCs/>
          <w:i/>
          <w:iCs/>
          <w:color w:val="0000FF"/>
          <w:rtl/>
          <w:lang w:bidi="ar"/>
        </w:rPr>
      </w:pPr>
      <w:r>
        <w:rPr>
          <w:b/>
          <w:bCs/>
          <w:rtl/>
          <w:lang w:bidi="ar"/>
        </w:rPr>
        <w:t>هي أعراض تفتقر إلى أعيان تقوم بها، من جنس العقل الموجود في نفوسنا، فأما إثبات عقول هي جواهر قائمة بنفسها، فلا دليل لهم على ذلك أصلاً.</w:t>
      </w:r>
      <w:r>
        <w:rPr>
          <w:b/>
          <w:bCs/>
          <w:rtl/>
          <w:lang w:bidi="ar"/>
        </w:rPr>
        <w:br/>
        <w:t>ولولا أن هذا ليس موضع بسط ذلك، لذكرت ألفاظهم بأعيانهم، ليتبين لك ما ذكرته.</w:t>
      </w:r>
      <w:r>
        <w:rPr>
          <w:b/>
          <w:bCs/>
          <w:rtl/>
          <w:lang w:bidi="ar"/>
        </w:rPr>
        <w:br/>
        <w:t>ولكن هؤلاء القوم يجعلون الأعراض جواهر، والجواهر أعراضاً، والصفة هي الموصوف، والموصوف هو الصفة.</w:t>
      </w:r>
      <w:r>
        <w:rPr>
          <w:b/>
          <w:bCs/>
          <w:rtl/>
          <w:lang w:bidi="ar"/>
        </w:rPr>
        <w:br/>
        <w:t>وعلى هذا بنوا كلامهم، كما صرحوا به في غير موضع.</w:t>
      </w:r>
      <w:r>
        <w:rPr>
          <w:b/>
          <w:bCs/>
          <w:rtl/>
          <w:lang w:bidi="ar"/>
        </w:rPr>
        <w:br/>
        <w:t>ومن هنا يظهر:</w:t>
      </w:r>
      <w:r>
        <w:rPr>
          <w:b/>
          <w:bCs/>
          <w:rtl/>
          <w:lang w:bidi="ar"/>
        </w:rPr>
        <w:br/>
      </w:r>
      <w:r>
        <w:rPr>
          <w:b/>
          <w:bCs/>
          <w:rtl/>
          <w:lang w:bidi="ar"/>
        </w:rPr>
        <w:br/>
      </w:r>
      <w:r>
        <w:rPr>
          <w:b/>
          <w:bCs/>
          <w:color w:val="800000"/>
          <w:rtl/>
          <w:lang w:bidi="ar"/>
        </w:rPr>
        <w:t>الوجه السادس</w:t>
      </w:r>
      <w:r>
        <w:rPr>
          <w:b/>
          <w:bCs/>
          <w:rtl/>
          <w:lang w:bidi="ar"/>
        </w:rPr>
        <w:br/>
        <w:t>وهو أن هذا وأمثاله جعلوا نفس العلم هو العالم، وجعلوا نفس العلم هو جوهراً قائماً بنفسه واجب الوجود.</w:t>
      </w:r>
      <w:r>
        <w:rPr>
          <w:b/>
          <w:bCs/>
          <w:rtl/>
          <w:lang w:bidi="ar"/>
        </w:rPr>
        <w:br/>
        <w:t>وهذا من أعظم سفسطة في الوجود، وهو شر من كلام النصارى بكثير.</w:t>
      </w:r>
      <w:r>
        <w:rPr>
          <w:b/>
          <w:bCs/>
          <w:rtl/>
          <w:lang w:bidi="ar"/>
        </w:rPr>
        <w:br/>
        <w:t>وغاية ما ينتهي إليه ما يدعونه من المفارقات المجردات عن المادة، وهو العقول التي جعلولها مبادىء، أنها علوم كلية كالعلوم الكلية التي لنا.</w:t>
      </w:r>
      <w:r>
        <w:rPr>
          <w:b/>
          <w:bCs/>
          <w:rtl/>
          <w:lang w:bidi="ar"/>
        </w:rPr>
        <w:br/>
        <w:t xml:space="preserve">ومن المعلوم أن العلوم الكلية لا تقوم إلا بعالم، لكن هؤلاء غلطوا حيث أثبت قدماؤهم كأصحاب أفلاطون، كليات مجردة عن الأعيان، وهي المثل الأفلاطونية، وجعلوها أزلية أبدية، </w:t>
      </w:r>
      <w:r>
        <w:rPr>
          <w:b/>
          <w:bCs/>
          <w:rtl/>
          <w:lang w:bidi="ar"/>
        </w:rPr>
        <w:lastRenderedPageBreak/>
        <w:t>وإنما التغير والتحول في أعيانها فلما تبين لأرسطو وأتباعه فساد هذا أبطلوه، وقالوا: الكليات لا يكون</w:t>
      </w:r>
    </w:p>
    <w:p w14:paraId="225D7DB7" w14:textId="77777777" w:rsidR="00FD79F8" w:rsidRDefault="00FD79F8">
      <w:pPr>
        <w:pStyle w:val="a3"/>
        <w:bidi/>
        <w:ind w:left="720"/>
        <w:jc w:val="right"/>
        <w:rPr>
          <w:b/>
          <w:bCs/>
          <w:i/>
          <w:iCs/>
          <w:color w:val="0000FF"/>
          <w:rtl/>
          <w:lang w:bidi="ar"/>
        </w:rPr>
      </w:pPr>
      <w:r>
        <w:rPr>
          <w:b/>
          <w:bCs/>
          <w:i/>
          <w:iCs/>
          <w:color w:val="0000FF"/>
          <w:rtl/>
          <w:lang w:bidi="ar"/>
        </w:rPr>
        <w:t>(8/219)</w:t>
      </w:r>
    </w:p>
    <w:p w14:paraId="77AC89A1" w14:textId="77777777" w:rsidR="00FD79F8" w:rsidRDefault="00FD79F8">
      <w:pPr>
        <w:bidi/>
        <w:ind w:left="720"/>
        <w:rPr>
          <w:b/>
          <w:bCs/>
          <w:rtl/>
          <w:lang w:bidi="ar"/>
        </w:rPr>
      </w:pPr>
      <w:r>
        <w:rPr>
          <w:rFonts w:hint="cs"/>
          <w:b/>
          <w:bCs/>
          <w:lang w:bidi="ar"/>
        </w:rPr>
        <w:pict w14:anchorId="169843A5">
          <v:rect id="_x0000_i1380" style="width:394.55pt;height:1.5pt" o:hrpct="950" o:hralign="center" o:hrstd="t" o:hrnoshade="t" o:hr="t" fillcolor="navy" stroked="f"/>
        </w:pict>
      </w:r>
    </w:p>
    <w:p w14:paraId="3128CF83" w14:textId="77777777" w:rsidR="00FD79F8" w:rsidRPr="00B04049" w:rsidRDefault="00FD79F8">
      <w:pPr>
        <w:pStyle w:val="a3"/>
        <w:bidi/>
        <w:ind w:left="720"/>
        <w:rPr>
          <w:rFonts w:hint="cs"/>
          <w:b/>
          <w:bCs/>
          <w:i/>
          <w:iCs/>
          <w:color w:val="0000FF"/>
          <w:rtl/>
          <w:lang w:bidi="ar"/>
        </w:rPr>
      </w:pPr>
      <w:r>
        <w:rPr>
          <w:b/>
          <w:bCs/>
          <w:rtl/>
          <w:lang w:bidi="ar"/>
        </w:rPr>
        <w:t>وجودها منفكة عن الأعيان.</w:t>
      </w:r>
      <w:r>
        <w:rPr>
          <w:b/>
          <w:bCs/>
          <w:rtl/>
          <w:lang w:bidi="ar"/>
        </w:rPr>
        <w:br/>
        <w:t>وهؤلاء ظنوا أيضاً أن الأعيان الموجودة تقارنها كليات مغايرة للأعيان وهو أيضاً غلط، فإن كل هذه الأمور الكلية إنما ثبتوها في الأذهان لا في الأعيان، وقد بسط الكلام على هذا في غير هذا الموضع.</w:t>
      </w:r>
      <w:r>
        <w:rPr>
          <w:b/>
          <w:bCs/>
          <w:rtl/>
          <w:lang w:bidi="ar"/>
        </w:rPr>
        <w:br/>
        <w:t>والمقصود هنا أن العقول المفارقات التي أثبتوها هي من جنس هذه الكليات، ولهذا يصرحون بأن العلم هو العالم، حتى في واجب الوجود قالوا: إنه هو العلم، وإنه العالم، وأن العلم هو القدرة، فجعلوا نفس الذات الموصوفة هي الصفة، وجعلوا هذه الصفة هي الأخرى، كما قد بسط في غير هذا الموضع.</w:t>
      </w:r>
      <w:r>
        <w:rPr>
          <w:b/>
          <w:bCs/>
          <w:rtl/>
          <w:lang w:bidi="ar"/>
        </w:rPr>
        <w:br/>
        <w:t>ثم إنهم أثبتوا واجب الوجود بطريق الحركة، وأنه لا بد لها من محرك والمحرك هو المحبوب عندهم، الذي يحب التشبه به لا تحب ذاته، لأن الحركة الإرادية لا بد له من ذلك، وادعوا أنه لا بد له من محرك لا يتحرك، وقدبين فساد هذا في غير هذا الموضع من هذا الكتاب.</w:t>
      </w:r>
    </w:p>
    <w:p w14:paraId="05ADAF55" w14:textId="77777777" w:rsidR="00FD79F8" w:rsidRDefault="00FD79F8">
      <w:pPr>
        <w:pStyle w:val="a3"/>
        <w:bidi/>
        <w:ind w:left="720"/>
        <w:jc w:val="right"/>
        <w:rPr>
          <w:b/>
          <w:bCs/>
          <w:i/>
          <w:iCs/>
          <w:color w:val="0000FF"/>
          <w:rtl/>
          <w:lang w:bidi="ar"/>
        </w:rPr>
      </w:pPr>
      <w:r>
        <w:rPr>
          <w:b/>
          <w:bCs/>
          <w:i/>
          <w:iCs/>
          <w:color w:val="0000FF"/>
          <w:rtl/>
          <w:lang w:bidi="ar"/>
        </w:rPr>
        <w:t>(8/220)</w:t>
      </w:r>
    </w:p>
    <w:p w14:paraId="732C0214" w14:textId="77777777" w:rsidR="00FD79F8" w:rsidRDefault="00FD79F8">
      <w:pPr>
        <w:bidi/>
        <w:ind w:left="720"/>
        <w:rPr>
          <w:b/>
          <w:bCs/>
          <w:rtl/>
          <w:lang w:bidi="ar"/>
        </w:rPr>
      </w:pPr>
      <w:r>
        <w:rPr>
          <w:rFonts w:hint="cs"/>
          <w:b/>
          <w:bCs/>
          <w:lang w:bidi="ar"/>
        </w:rPr>
        <w:pict w14:anchorId="6A67C3AA">
          <v:rect id="_x0000_i1381" style="width:394.55pt;height:1.5pt" o:hrpct="950" o:hralign="center" o:hrstd="t" o:hrnoshade="t" o:hr="t" fillcolor="navy" stroked="f"/>
        </w:pict>
      </w:r>
    </w:p>
    <w:p w14:paraId="7A58ADED" w14:textId="77777777" w:rsidR="00FD79F8" w:rsidRPr="00B04049" w:rsidRDefault="00FD79F8">
      <w:pPr>
        <w:pStyle w:val="a3"/>
        <w:bidi/>
        <w:ind w:left="720"/>
        <w:rPr>
          <w:rFonts w:hint="cs"/>
          <w:b/>
          <w:bCs/>
          <w:i/>
          <w:iCs/>
          <w:color w:val="0000FF"/>
          <w:rtl/>
          <w:lang w:bidi="ar"/>
        </w:rPr>
      </w:pPr>
      <w:r>
        <w:rPr>
          <w:b/>
          <w:bCs/>
          <w:rtl/>
          <w:lang w:bidi="ar"/>
        </w:rPr>
        <w:t>وابن رشد قرر طريقتهم على غاية ما أمكنه من الحسن والبيان، وهي كما ترى غايتها أن تكون الأجسام المتحركة محتاجة إلى آمر يحركها، والمراد بأمره بالحركة: كونه محبوباً لها، أي تحب أن تتشبه به، لا أنها تحب ذاته، كما ذكره سلفه الفلاسفة الذين بين طريقهم، وشبهه بالملك الآمر لمن دونه من نابه في مملكته بأوامر، وكل واحد يأمر من دونه، وكلها ترجع إلى الآمر الأول.</w:t>
      </w:r>
      <w:r>
        <w:rPr>
          <w:b/>
          <w:bCs/>
          <w:rtl/>
          <w:lang w:bidi="ar"/>
        </w:rPr>
        <w:br/>
        <w:t>ومعلوم أن الآمر لم يبدع شيئاً من أعيان المأمورين: لا صفاتهم ولا أفعالهم، بل الملك الآمر له شعور بأمره، وطلب من المأمور، وأما كون الشيء محبوباً مشتاقاً إليه أو للتشبه به، فليس في هذا صدور أمر من أمر، ولا شعور بالمحب المشتاق، ولا طلب لفعل منه.</w:t>
      </w:r>
      <w:r>
        <w:rPr>
          <w:b/>
          <w:bCs/>
          <w:rtl/>
          <w:lang w:bidi="ar"/>
        </w:rPr>
        <w:br/>
        <w:t xml:space="preserve">وابن رشد قرر بأن الآمر لها هو المبدع لها، بأنها لو كانت موجودة من ذاتها، أي قديمة من غير علة ولا موجد، لجاز عليها أن لا تأتمر لآمر احد لها بالتسخير، وألا تطيعه، كذلك حال الآمرين مع الآمر الأول، وإذا لم يجز ذلك عليها، فهنالك نسبة بينها وبينه اقتضت لها السمع والطاعة، </w:t>
      </w:r>
      <w:r>
        <w:rPr>
          <w:b/>
          <w:bCs/>
          <w:rtl/>
          <w:lang w:bidi="ar"/>
        </w:rPr>
        <w:lastRenderedPageBreak/>
        <w:t>وليس ذلك أكثر من أنها ملك له في عين وجودها.</w:t>
      </w:r>
      <w:r>
        <w:rPr>
          <w:b/>
          <w:bCs/>
          <w:rtl/>
          <w:lang w:bidi="ar"/>
        </w:rPr>
        <w:br/>
        <w:t>لا في عرض من أعراضها.</w:t>
      </w:r>
    </w:p>
    <w:p w14:paraId="37155642" w14:textId="77777777" w:rsidR="00FD79F8" w:rsidRDefault="00FD79F8">
      <w:pPr>
        <w:pStyle w:val="a3"/>
        <w:bidi/>
        <w:ind w:left="720"/>
        <w:jc w:val="right"/>
        <w:rPr>
          <w:b/>
          <w:bCs/>
          <w:i/>
          <w:iCs/>
          <w:color w:val="0000FF"/>
          <w:rtl/>
          <w:lang w:bidi="ar"/>
        </w:rPr>
      </w:pPr>
      <w:r>
        <w:rPr>
          <w:b/>
          <w:bCs/>
          <w:i/>
          <w:iCs/>
          <w:color w:val="0000FF"/>
          <w:rtl/>
          <w:lang w:bidi="ar"/>
        </w:rPr>
        <w:t>(8/221)</w:t>
      </w:r>
    </w:p>
    <w:p w14:paraId="489AF0E0" w14:textId="77777777" w:rsidR="00FD79F8" w:rsidRDefault="00FD79F8">
      <w:pPr>
        <w:bidi/>
        <w:ind w:left="720"/>
        <w:rPr>
          <w:b/>
          <w:bCs/>
          <w:rtl/>
          <w:lang w:bidi="ar"/>
        </w:rPr>
      </w:pPr>
      <w:r>
        <w:rPr>
          <w:rFonts w:hint="cs"/>
          <w:b/>
          <w:bCs/>
          <w:lang w:bidi="ar"/>
        </w:rPr>
        <w:pict w14:anchorId="29CA4FD6">
          <v:rect id="_x0000_i1382" style="width:394.55pt;height:1.5pt" o:hrpct="950" o:hralign="center" o:hrstd="t" o:hrnoshade="t" o:hr="t" fillcolor="navy" stroked="f"/>
        </w:pict>
      </w:r>
    </w:p>
    <w:p w14:paraId="7B17A57A" w14:textId="77777777" w:rsidR="00FD79F8" w:rsidRPr="00B04049" w:rsidRDefault="00FD79F8">
      <w:pPr>
        <w:pStyle w:val="a3"/>
        <w:bidi/>
        <w:ind w:left="720"/>
        <w:rPr>
          <w:rFonts w:hint="cs"/>
          <w:b/>
          <w:bCs/>
          <w:i/>
          <w:iCs/>
          <w:color w:val="0000FF"/>
          <w:rtl/>
          <w:lang w:bidi="ar"/>
        </w:rPr>
      </w:pPr>
      <w:r>
        <w:rPr>
          <w:b/>
          <w:bCs/>
          <w:rtl/>
          <w:lang w:bidi="ar"/>
        </w:rPr>
        <w:t>فيقال له: أنت لم تقرر أنه آمر لها، وسلفك إنما ذكروا أنه محبوب لها، أي تحب التشبه به، وهب أنه آمر لها، فأنت لم تذكر دليلاً على أنها إذا كانت مأمورة كانت مملوكة، إلا قولك: (إنه ليس هنالك عبودية زائدة على الذات، بل تلك الذوات تقومت بالعبودية) .</w:t>
      </w:r>
      <w:r>
        <w:rPr>
          <w:b/>
          <w:bCs/>
          <w:rtl/>
          <w:lang w:bidi="ar"/>
        </w:rPr>
        <w:br/>
        <w:t>وهذه دعوى مجردة.</w:t>
      </w:r>
      <w:r>
        <w:rPr>
          <w:b/>
          <w:bCs/>
          <w:rtl/>
          <w:lang w:bidi="ar"/>
        </w:rPr>
        <w:br/>
        <w:t>فلم لا يجوز أن يقال: تلك العبودية زائدة على الذات؟</w:t>
      </w:r>
      <w:r>
        <w:rPr>
          <w:b/>
          <w:bCs/>
          <w:rtl/>
          <w:lang w:bidi="ar"/>
        </w:rPr>
        <w:br/>
        <w:t>وقولك: (إنها تقومت بالعبودية) : إن أردت تقومت.</w:t>
      </w:r>
      <w:r>
        <w:rPr>
          <w:b/>
          <w:bCs/>
          <w:rtl/>
          <w:lang w:bidi="ar"/>
        </w:rPr>
        <w:br/>
        <w:t>بتعبدها الذي هو طاعتها وحركتها، فهذه دعوى أرسطو، وقد علم ما فيها.</w:t>
      </w:r>
      <w:r>
        <w:rPr>
          <w:b/>
          <w:bCs/>
          <w:rtl/>
          <w:lang w:bidi="ar"/>
        </w:rPr>
        <w:br/>
        <w:t>وبتقدير أن تكون حقيقتها هي تلك الحركة، بل يقتضي أن تكون الحركة شرطاً في وجودها.</w:t>
      </w:r>
      <w:r>
        <w:rPr>
          <w:b/>
          <w:bCs/>
          <w:rtl/>
          <w:lang w:bidi="ar"/>
        </w:rPr>
        <w:br/>
        <w:t>وإن أردت بتقومها بالعبودية تقومها بأن خلقها الله تعالى، فهذا هو المطلوب، ولم تذكر عليه حجة.</w:t>
      </w:r>
      <w:r>
        <w:rPr>
          <w:b/>
          <w:bCs/>
          <w:rtl/>
          <w:lang w:bidi="ar"/>
        </w:rPr>
        <w:br/>
        <w:t>وأيضاً فقولك: علم أن الآمر لها غيرها، وهو غير جسم، لأنه لو كان جسماً لكان واحداً منها - كلام لا حجة فيه، لوجهين:</w:t>
      </w:r>
      <w:r>
        <w:rPr>
          <w:b/>
          <w:bCs/>
          <w:rtl/>
          <w:lang w:bidi="ar"/>
        </w:rPr>
        <w:br/>
        <w:t>أحدهما: أنه مسخراً للعقول: ولم يلزم أن يكون من العقول المسخرة، فلماذا يلزم إذا كان مسخراً للأجسام، أن يكون من الأجسام</w:t>
      </w:r>
    </w:p>
    <w:p w14:paraId="55342CEF" w14:textId="77777777" w:rsidR="00FD79F8" w:rsidRDefault="00FD79F8">
      <w:pPr>
        <w:pStyle w:val="a3"/>
        <w:bidi/>
        <w:ind w:left="720"/>
        <w:jc w:val="right"/>
        <w:rPr>
          <w:b/>
          <w:bCs/>
          <w:i/>
          <w:iCs/>
          <w:color w:val="0000FF"/>
          <w:rtl/>
          <w:lang w:bidi="ar"/>
        </w:rPr>
      </w:pPr>
      <w:r>
        <w:rPr>
          <w:b/>
          <w:bCs/>
          <w:i/>
          <w:iCs/>
          <w:color w:val="0000FF"/>
          <w:rtl/>
          <w:lang w:bidi="ar"/>
        </w:rPr>
        <w:t>(8/222)</w:t>
      </w:r>
    </w:p>
    <w:p w14:paraId="4DACB127" w14:textId="77777777" w:rsidR="00FD79F8" w:rsidRDefault="00FD79F8">
      <w:pPr>
        <w:bidi/>
        <w:ind w:left="720"/>
        <w:rPr>
          <w:b/>
          <w:bCs/>
          <w:rtl/>
          <w:lang w:bidi="ar"/>
        </w:rPr>
      </w:pPr>
      <w:r>
        <w:rPr>
          <w:rFonts w:hint="cs"/>
          <w:b/>
          <w:bCs/>
          <w:lang w:bidi="ar"/>
        </w:rPr>
        <w:pict w14:anchorId="5165A0FA">
          <v:rect id="_x0000_i1383" style="width:394.55pt;height:1.5pt" o:hrpct="950" o:hralign="center" o:hrstd="t" o:hrnoshade="t" o:hr="t" fillcolor="navy" stroked="f"/>
        </w:pict>
      </w:r>
    </w:p>
    <w:p w14:paraId="75150752" w14:textId="77777777" w:rsidR="00FD79F8" w:rsidRPr="00B04049" w:rsidRDefault="00FD79F8">
      <w:pPr>
        <w:pStyle w:val="a3"/>
        <w:bidi/>
        <w:ind w:left="720"/>
        <w:rPr>
          <w:rFonts w:hint="cs"/>
          <w:b/>
          <w:bCs/>
          <w:i/>
          <w:iCs/>
          <w:color w:val="0000FF"/>
          <w:rtl/>
          <w:lang w:bidi="ar"/>
        </w:rPr>
      </w:pPr>
      <w:r>
        <w:rPr>
          <w:b/>
          <w:bCs/>
          <w:rtl/>
          <w:lang w:bidi="ar"/>
        </w:rPr>
        <w:t>المسخرة؟ فهو عندهم عقل وليس من العقول المسخرة، فلا يلزم أيضاً إذا قيل: هو قائم بنفسه، أو هو حي عليم قدير، أو هو جوهر، أو جسم أو ذات، أو غير ذلك، أن يكون من جملة المسخرات من هذا الجنس.</w:t>
      </w:r>
      <w:r>
        <w:rPr>
          <w:b/>
          <w:bCs/>
          <w:rtl/>
          <w:lang w:bidi="ar"/>
        </w:rPr>
        <w:br/>
        <w:t>الثاني: أنه لم لا يجوز أن يكون خارجاً عن جملة المسخرات المأموره كما أنه قائم بنفسه، وهو آمر لأعيان قائمة بنفسها، وهو موصوف.</w:t>
      </w:r>
      <w:r>
        <w:rPr>
          <w:b/>
          <w:bCs/>
          <w:rtl/>
          <w:lang w:bidi="ar"/>
        </w:rPr>
        <w:br/>
        <w:t>وهو آمر لموصوفات، وأمثال ذلك.</w:t>
      </w:r>
      <w:r>
        <w:rPr>
          <w:b/>
          <w:bCs/>
          <w:rtl/>
          <w:lang w:bidi="ar"/>
        </w:rPr>
        <w:br/>
        <w:t xml:space="preserve">وإذا كانت الأعيان أو الأجسام أو الموصفات مختلفة الحقائق، لم يلزم أن يكون الآمر لها مماثلاً </w:t>
      </w:r>
      <w:r>
        <w:rPr>
          <w:b/>
          <w:bCs/>
          <w:rtl/>
          <w:lang w:bidi="ar"/>
        </w:rPr>
        <w:lastRenderedPageBreak/>
        <w:t>للمأمور.</w:t>
      </w:r>
      <w:r>
        <w:rPr>
          <w:b/>
          <w:bCs/>
          <w:rtl/>
          <w:lang w:bidi="ar"/>
        </w:rPr>
        <w:br/>
        <w:t>وأيضاً فإنك قلت: لو تخيلت أمراً له مأمورون كثيرون، وأولئك المأمورون لهم مأمورون أخر، ولا وجود للمأمورين إلا في قبول الأمر وطاعة الآمر، ولا وجود لمن دون المأمورين إلا بالمأمورين، لوجب أن يكون الآمر الأول هو الذي أعطى جميع الموجودات المعنى الذي صارت موجودة.</w:t>
      </w:r>
      <w:r>
        <w:rPr>
          <w:b/>
          <w:bCs/>
          <w:rtl/>
          <w:lang w:bidi="ar"/>
        </w:rPr>
        <w:br/>
        <w:t>وهذا الكلام فيه تفريق بين المأمور الذي لا وجود له إلا في قبول الأمر، كما يقولون: لا توجد الأفلاك إلا بالحركة، وهي قبول الأمر، أو أن العقول لا توجد إلا بما فيها من قبول الأمر، وبين ما صدر عن الأفلاك أو العقول من المولدات التي لا وجود لها إلا بالعقول أو الأفلاك.</w:t>
      </w:r>
    </w:p>
    <w:p w14:paraId="42C6D30B" w14:textId="77777777" w:rsidR="00FD79F8" w:rsidRDefault="00FD79F8">
      <w:pPr>
        <w:pStyle w:val="a3"/>
        <w:bidi/>
        <w:ind w:left="720"/>
        <w:jc w:val="right"/>
        <w:rPr>
          <w:b/>
          <w:bCs/>
          <w:i/>
          <w:iCs/>
          <w:color w:val="0000FF"/>
          <w:rtl/>
          <w:lang w:bidi="ar"/>
        </w:rPr>
      </w:pPr>
      <w:r>
        <w:rPr>
          <w:b/>
          <w:bCs/>
          <w:i/>
          <w:iCs/>
          <w:color w:val="0000FF"/>
          <w:rtl/>
          <w:lang w:bidi="ar"/>
        </w:rPr>
        <w:t>(8/223)</w:t>
      </w:r>
    </w:p>
    <w:p w14:paraId="609B2962" w14:textId="77777777" w:rsidR="00FD79F8" w:rsidRDefault="00FD79F8">
      <w:pPr>
        <w:bidi/>
        <w:ind w:left="720"/>
        <w:rPr>
          <w:b/>
          <w:bCs/>
          <w:rtl/>
          <w:lang w:bidi="ar"/>
        </w:rPr>
      </w:pPr>
      <w:r>
        <w:rPr>
          <w:rFonts w:hint="cs"/>
          <w:b/>
          <w:bCs/>
          <w:lang w:bidi="ar"/>
        </w:rPr>
        <w:pict w14:anchorId="42DD87AA">
          <v:rect id="_x0000_i1384" style="width:394.55pt;height:1.5pt" o:hrpct="950" o:hralign="center" o:hrstd="t" o:hrnoshade="t" o:hr="t" fillcolor="navy" stroked="f"/>
        </w:pict>
      </w:r>
    </w:p>
    <w:p w14:paraId="3B8F6D04" w14:textId="77777777" w:rsidR="00FD79F8" w:rsidRPr="00B04049" w:rsidRDefault="00FD79F8">
      <w:pPr>
        <w:pStyle w:val="a3"/>
        <w:bidi/>
        <w:ind w:left="720"/>
        <w:rPr>
          <w:rFonts w:hint="cs"/>
          <w:b/>
          <w:bCs/>
          <w:i/>
          <w:iCs/>
          <w:color w:val="0000FF"/>
          <w:rtl/>
          <w:lang w:bidi="ar"/>
        </w:rPr>
      </w:pPr>
      <w:r>
        <w:rPr>
          <w:b/>
          <w:bCs/>
          <w:rtl/>
          <w:lang w:bidi="ar"/>
        </w:rPr>
        <w:t>ومن المعلوم أن احتياج العقول والأفلاك إلى الواجب بذاته، أعظم من حاجة ما دونها إليها: فكيف يقال في هذا: لا يوجد إلا به؟ ويقال في ذلك: لا يوجد إلا بقبول الأمر؟</w:t>
      </w:r>
      <w:r>
        <w:rPr>
          <w:b/>
          <w:bCs/>
          <w:rtl/>
          <w:lang w:bidi="ar"/>
        </w:rPr>
        <w:br/>
        <w:t>ومن المعلوم أن ما يظهر من تأثير الأفلاك في الأرض إنما هو في بعض أحوالها، كما ذكره من تأثير قرب الشمس وبعدها والليل والنهار.</w:t>
      </w:r>
      <w:r>
        <w:rPr>
          <w:b/>
          <w:bCs/>
          <w:rtl/>
          <w:lang w:bidi="ar"/>
        </w:rPr>
        <w:br/>
        <w:t>ومن المعلوم بالحس أن هذا ليس وحده مستقلاً بإبداع ما في الأرض، وإنما هو من جملة الأسباب التي بها يتم، كما يفتقر الحيوان والنبات إلى الريح، وافتقارها إلى ذلك أعظم من افتقارها إلى الشمس، وكما تفتقر إلى الأرض والتراب وغير ذلك من الأسباب.</w:t>
      </w:r>
      <w:r>
        <w:rPr>
          <w:b/>
          <w:bCs/>
          <w:rtl/>
          <w:lang w:bidi="ar"/>
        </w:rPr>
        <w:br/>
        <w:t>وبالجملة هذه الطريق التي سلكها هؤلاء مبنية على ثلاث مقدمات أن الأفلاك لا تقوم إلا بالحركة، وأن الحركة لا تقوم إلا بآمر منفصل، أو محبوب منفصل يحب التشبه به، فالأفلاك لا تقوم إلا بذلك.</w:t>
      </w:r>
      <w:r>
        <w:rPr>
          <w:b/>
          <w:bCs/>
          <w:rtl/>
          <w:lang w:bidi="ar"/>
        </w:rPr>
        <w:br/>
        <w:t>ثم إذا كانت لا تقوم إلا بذلك، لزم أن تكون جميع أعيانها وصفاتها صادرة عنه، وهم لم يقروا ذلك.</w:t>
      </w:r>
      <w:r>
        <w:rPr>
          <w:b/>
          <w:bCs/>
          <w:rtl/>
          <w:lang w:bidi="ar"/>
        </w:rPr>
        <w:br/>
        <w:t>وقد بسط هذا في غير هذا الموضع، لكن يمكن تقريره بأن يقال: إذا كان قوامها بحركتها، وقوام حركتها به، فقوامها به، وإذا كان قوامها</w:t>
      </w:r>
    </w:p>
    <w:p w14:paraId="0856192F" w14:textId="77777777" w:rsidR="00FD79F8" w:rsidRDefault="00FD79F8">
      <w:pPr>
        <w:pStyle w:val="a3"/>
        <w:bidi/>
        <w:ind w:left="720"/>
        <w:jc w:val="right"/>
        <w:rPr>
          <w:b/>
          <w:bCs/>
          <w:i/>
          <w:iCs/>
          <w:color w:val="0000FF"/>
          <w:rtl/>
          <w:lang w:bidi="ar"/>
        </w:rPr>
      </w:pPr>
      <w:r>
        <w:rPr>
          <w:b/>
          <w:bCs/>
          <w:i/>
          <w:iCs/>
          <w:color w:val="0000FF"/>
          <w:rtl/>
          <w:lang w:bidi="ar"/>
        </w:rPr>
        <w:t>(8/224)</w:t>
      </w:r>
    </w:p>
    <w:p w14:paraId="6A10D4AC" w14:textId="77777777" w:rsidR="00FD79F8" w:rsidRDefault="00FD79F8">
      <w:pPr>
        <w:bidi/>
        <w:ind w:left="720"/>
        <w:rPr>
          <w:b/>
          <w:bCs/>
          <w:rtl/>
          <w:lang w:bidi="ar"/>
        </w:rPr>
      </w:pPr>
      <w:r>
        <w:rPr>
          <w:rFonts w:hint="cs"/>
          <w:b/>
          <w:bCs/>
          <w:lang w:bidi="ar"/>
        </w:rPr>
        <w:pict w14:anchorId="47AA4D5D">
          <v:rect id="_x0000_i1385" style="width:394.55pt;height:1.5pt" o:hrpct="950" o:hralign="center" o:hrstd="t" o:hrnoshade="t" o:hr="t" fillcolor="navy" stroked="f"/>
        </w:pict>
      </w:r>
    </w:p>
    <w:p w14:paraId="22BBB7F5" w14:textId="77777777" w:rsidR="00FD79F8" w:rsidRPr="00B04049" w:rsidRDefault="00FD79F8">
      <w:pPr>
        <w:pStyle w:val="a3"/>
        <w:bidi/>
        <w:ind w:left="720"/>
        <w:rPr>
          <w:rFonts w:hint="cs"/>
          <w:b/>
          <w:bCs/>
          <w:i/>
          <w:iCs/>
          <w:color w:val="0000FF"/>
          <w:rtl/>
          <w:lang w:bidi="ar"/>
        </w:rPr>
      </w:pPr>
      <w:r>
        <w:rPr>
          <w:b/>
          <w:bCs/>
          <w:rtl/>
          <w:lang w:bidi="ar"/>
        </w:rPr>
        <w:t>به، امتنع أن تكون واجبة الوجود بنفسها، لأن ما كان واجب الوجود بنفسه لا يكون قوامه بغيره.</w:t>
      </w:r>
      <w:r>
        <w:rPr>
          <w:b/>
          <w:bCs/>
          <w:rtl/>
          <w:lang w:bidi="ar"/>
        </w:rPr>
        <w:br/>
      </w:r>
      <w:r>
        <w:rPr>
          <w:b/>
          <w:bCs/>
          <w:rtl/>
          <w:lang w:bidi="ar"/>
        </w:rPr>
        <w:lastRenderedPageBreak/>
        <w:t>وإذا كان الفلك متحركاً بغيره امتنع أن يكون واجب الوجود، فيكون ممكن الوجود بنفسه.</w:t>
      </w:r>
      <w:r>
        <w:rPr>
          <w:b/>
          <w:bCs/>
          <w:rtl/>
          <w:lang w:bidi="ar"/>
        </w:rPr>
        <w:br/>
        <w:t>وممكن الوجود بنفسه لا يكون إلا بالواجب بنفسه، فيجب أن يكون مفتقراً إلى مبدع فاعل، كما كان مفتقراً إلى محبوب مشتاق إليه للتشبه به.</w:t>
      </w:r>
      <w:r>
        <w:rPr>
          <w:b/>
          <w:bCs/>
          <w:rtl/>
          <w:lang w:bidi="ar"/>
        </w:rPr>
        <w:br/>
        <w:t>فهذه الطريق يمكن أن يقرر به إثبات واجب الوجود.</w:t>
      </w:r>
      <w:r>
        <w:rPr>
          <w:b/>
          <w:bCs/>
          <w:rtl/>
          <w:lang w:bidi="ar"/>
        </w:rPr>
        <w:br/>
        <w:t>لكن هم لم يذكروا هذا، وهم في إصطلاحهم لايسمون الواجب بغيره ممكناً.</w:t>
      </w:r>
      <w:r>
        <w:rPr>
          <w:b/>
          <w:bCs/>
          <w:rtl/>
          <w:lang w:bidi="ar"/>
        </w:rPr>
        <w:br/>
        <w:t>وإنما سلك هذه الطريقة متأخروهم، لكن متأخروهم لم يثبتوا كون الفلك ممكناً لا واجباً بنفسه بهذه الطريق، فظهر في كلام قدمائهم التقصير من وجه، وفي كلام متأخريهم التقصير من وجه آخر.</w:t>
      </w:r>
      <w:r>
        <w:rPr>
          <w:b/>
          <w:bCs/>
          <w:rtl/>
          <w:lang w:bidi="ar"/>
        </w:rPr>
        <w:br/>
        <w:t>ولهذا ما صاروا مقصرين في إثبات كون الفلك ممكناً مصنوعاً، صار الدهرية منهم إلى أنه واجب بنفسه.</w:t>
      </w:r>
      <w:r>
        <w:rPr>
          <w:b/>
          <w:bCs/>
          <w:rtl/>
          <w:lang w:bidi="ar"/>
        </w:rPr>
        <w:br/>
      </w:r>
      <w:r>
        <w:rPr>
          <w:b/>
          <w:bCs/>
          <w:rtl/>
          <w:lang w:bidi="ar"/>
        </w:rPr>
        <w:br/>
      </w:r>
      <w:r>
        <w:rPr>
          <w:b/>
          <w:bCs/>
          <w:color w:val="800000"/>
          <w:rtl/>
          <w:lang w:bidi="ar"/>
        </w:rPr>
        <w:t>عود إلى لكلام ابن رشد في الرد على الغزالي وتعليق ابن تيمية</w:t>
      </w:r>
      <w:r>
        <w:rPr>
          <w:b/>
          <w:bCs/>
          <w:rtl/>
          <w:lang w:bidi="ar"/>
        </w:rPr>
        <w:br/>
        <w:t>ولهذا لما ناظرهم أبو حامد الغزالي وبين عجزهم عن إثبات كون كل جسم ممكناً، كما اعترفوا بأنه ليس كل جسم محدثاً، قال: (فإن قيل: إن الدليل على أن الجسم لا يكون واجب الوجود أنه إن كان واجب الوجود</w:t>
      </w:r>
    </w:p>
    <w:p w14:paraId="168CF3F2" w14:textId="77777777" w:rsidR="00FD79F8" w:rsidRDefault="00FD79F8">
      <w:pPr>
        <w:pStyle w:val="a3"/>
        <w:bidi/>
        <w:ind w:left="720"/>
        <w:jc w:val="right"/>
        <w:rPr>
          <w:b/>
          <w:bCs/>
          <w:i/>
          <w:iCs/>
          <w:color w:val="0000FF"/>
          <w:rtl/>
          <w:lang w:bidi="ar"/>
        </w:rPr>
      </w:pPr>
      <w:r>
        <w:rPr>
          <w:b/>
          <w:bCs/>
          <w:i/>
          <w:iCs/>
          <w:color w:val="0000FF"/>
          <w:rtl/>
          <w:lang w:bidi="ar"/>
        </w:rPr>
        <w:t>(8/225)</w:t>
      </w:r>
    </w:p>
    <w:p w14:paraId="38773865" w14:textId="77777777" w:rsidR="00FD79F8" w:rsidRDefault="00FD79F8">
      <w:pPr>
        <w:bidi/>
        <w:ind w:left="720"/>
        <w:rPr>
          <w:b/>
          <w:bCs/>
          <w:rtl/>
          <w:lang w:bidi="ar"/>
        </w:rPr>
      </w:pPr>
      <w:r>
        <w:rPr>
          <w:rFonts w:hint="cs"/>
          <w:b/>
          <w:bCs/>
          <w:lang w:bidi="ar"/>
        </w:rPr>
        <w:pict w14:anchorId="6B66C2FF">
          <v:rect id="_x0000_i1386" style="width:394.55pt;height:1.5pt" o:hrpct="950" o:hralign="center" o:hrstd="t" o:hrnoshade="t" o:hr="t" fillcolor="navy" stroked="f"/>
        </w:pict>
      </w:r>
    </w:p>
    <w:p w14:paraId="50BB5E58" w14:textId="77777777" w:rsidR="00FD79F8" w:rsidRPr="00B04049" w:rsidRDefault="00FD79F8">
      <w:pPr>
        <w:pStyle w:val="a3"/>
        <w:bidi/>
        <w:ind w:left="720"/>
        <w:rPr>
          <w:rFonts w:hint="cs"/>
          <w:b/>
          <w:bCs/>
          <w:i/>
          <w:iCs/>
          <w:color w:val="0000FF"/>
          <w:rtl/>
          <w:lang w:bidi="ar"/>
        </w:rPr>
      </w:pPr>
      <w:r>
        <w:rPr>
          <w:b/>
          <w:bCs/>
          <w:rtl/>
          <w:lang w:bidi="ar"/>
        </w:rPr>
        <w:t>لم يكن له علة: لا خارجة عنه ولا داخلة فيه، فإن كانت له علة لكونه مركباً، كان باعتبار ذاته ممكناً، وكل ممكن مفتقر إلى واجب الوجود) .</w:t>
      </w:r>
      <w:r>
        <w:rPr>
          <w:b/>
          <w:bCs/>
          <w:rtl/>
          <w:lang w:bidi="ar"/>
        </w:rPr>
        <w:br/>
        <w:t>أجاب بأن البرهان لم يقم على إثبات واجب الوجود بالتفسير الذي ادعيتموه، وإنما قام بمعنى أنه ليس له علة فاعلة، وأما كونه ليس له علة مادية أو صورية، فلم يقم دليل على واجب الوجود بهذا الاعتبار.</w:t>
      </w:r>
      <w:r>
        <w:rPr>
          <w:b/>
          <w:bCs/>
          <w:rtl/>
          <w:lang w:bidi="ar"/>
        </w:rPr>
        <w:br/>
        <w:t>قال: (وكل تلبياتهم في هاتين اللفظيتين) : واجب الوجود وممكن الوجود (فلنعد إلى المفهوم وهو نفي العلة) (يعني العلة الفاعلة) وإثباتها، فكأنهم يقولون: إن هذه الأجسام لها علة أم لا علة لها؟ فيقول الدهري: لا علة لها، فما المستنكر؟ وإذا عنى بالإمكان والوجوب هذا، فنقول: إنه واجب وليس ممكناً.</w:t>
      </w:r>
      <w:r>
        <w:rPr>
          <w:b/>
          <w:bCs/>
          <w:rtl/>
          <w:lang w:bidi="ar"/>
        </w:rPr>
        <w:br/>
        <w:t>وقولهم:</w:t>
      </w:r>
    </w:p>
    <w:p w14:paraId="3F1F4623" w14:textId="77777777" w:rsidR="00FD79F8" w:rsidRDefault="00FD79F8">
      <w:pPr>
        <w:pStyle w:val="a3"/>
        <w:bidi/>
        <w:ind w:left="720"/>
        <w:jc w:val="right"/>
        <w:rPr>
          <w:b/>
          <w:bCs/>
          <w:i/>
          <w:iCs/>
          <w:color w:val="0000FF"/>
          <w:rtl/>
          <w:lang w:bidi="ar"/>
        </w:rPr>
      </w:pPr>
      <w:r>
        <w:rPr>
          <w:b/>
          <w:bCs/>
          <w:i/>
          <w:iCs/>
          <w:color w:val="0000FF"/>
          <w:rtl/>
          <w:lang w:bidi="ar"/>
        </w:rPr>
        <w:t>(8/226)</w:t>
      </w:r>
    </w:p>
    <w:p w14:paraId="2DD28355" w14:textId="77777777" w:rsidR="00FD79F8" w:rsidRDefault="00FD79F8">
      <w:pPr>
        <w:bidi/>
        <w:ind w:left="720"/>
        <w:rPr>
          <w:b/>
          <w:bCs/>
          <w:rtl/>
          <w:lang w:bidi="ar"/>
        </w:rPr>
      </w:pPr>
      <w:r>
        <w:rPr>
          <w:rFonts w:hint="cs"/>
          <w:b/>
          <w:bCs/>
          <w:lang w:bidi="ar"/>
        </w:rPr>
        <w:lastRenderedPageBreak/>
        <w:pict w14:anchorId="6053A526">
          <v:rect id="_x0000_i1387" style="width:394.55pt;height:1.5pt" o:hrpct="950" o:hralign="center" o:hrstd="t" o:hrnoshade="t" o:hr="t" fillcolor="navy" stroked="f"/>
        </w:pict>
      </w:r>
    </w:p>
    <w:p w14:paraId="00052CD3" w14:textId="77777777" w:rsidR="00FD79F8" w:rsidRPr="00B04049" w:rsidRDefault="00FD79F8">
      <w:pPr>
        <w:pStyle w:val="a3"/>
        <w:bidi/>
        <w:ind w:left="720"/>
        <w:rPr>
          <w:rFonts w:hint="cs"/>
          <w:b/>
          <w:bCs/>
          <w:i/>
          <w:iCs/>
          <w:color w:val="0000FF"/>
          <w:rtl/>
          <w:lang w:bidi="ar"/>
        </w:rPr>
      </w:pPr>
      <w:r>
        <w:rPr>
          <w:b/>
          <w:bCs/>
          <w:rtl/>
          <w:lang w:bidi="ar"/>
        </w:rPr>
        <w:t>الجسم لا يكون واجباً تحكم لا أصل له) .</w:t>
      </w:r>
      <w:r>
        <w:rPr>
          <w:b/>
          <w:bCs/>
          <w:rtl/>
          <w:lang w:bidi="ar"/>
        </w:rPr>
        <w:br/>
        <w:t>قال ابن رشد: (قد تقدم من قولنا: إنه إذ فهم من واجب الوجود ما ليس له علة، وفهم من ممكن الوجود ما له علة، لم تكن قسمة الموجود بهذين الفصلين، معترفاً بها، فإن للخصم أن يقول: ليس كما ذكر، بل كل موجود لا علة له.</w:t>
      </w:r>
      <w:r>
        <w:rPr>
          <w:b/>
          <w:bCs/>
          <w:rtl/>
          <w:lang w:bidi="ar"/>
        </w:rPr>
        <w:br/>
        <w:t>لكن إذا فهم من واجب الوجود: الموجود الضروي، ومن الممكن: الممكن الحقيقي، أفضى الأمر - ولا بد - إلى موجود لا علة له، وهو أن يقال: كل موجود فإما أن يكون ممكناً أو ضررياً، فإن كان ممكناً فله علة، فإن كانت تلك العلة من طبيعة الممكن، تسلسل الأمر.</w:t>
      </w:r>
      <w:r>
        <w:rPr>
          <w:b/>
          <w:bCs/>
          <w:rtl/>
          <w:lang w:bidi="ar"/>
        </w:rPr>
        <w:br/>
        <w:t>فيقطع التسلسل بعلة ضرورية، ثم يسأل في تلك العلة الضرورية: إذا جوز أيضاً أن يكون من الضروري ما له علة وما ليس له علة، فإن وضعت العلة من طبيعة الضروري الذي له علة لزم التسلسل، وأنتهى الأمر إلى علة ضرورية ليس لها علة) .</w:t>
      </w:r>
      <w:r>
        <w:rPr>
          <w:b/>
          <w:bCs/>
          <w:rtl/>
          <w:lang w:bidi="ar"/>
        </w:rPr>
        <w:br/>
        <w:t>قال: (وإنما أراد ابن سينا أن يطابق بهذه القسمة رأي الفلاسفة في الموجودات، وذلك أن الجرم السماوي عند الجميع من الفلاسفة هو</w:t>
      </w:r>
    </w:p>
    <w:p w14:paraId="61953F11" w14:textId="77777777" w:rsidR="00FD79F8" w:rsidRDefault="00FD79F8">
      <w:pPr>
        <w:pStyle w:val="a3"/>
        <w:bidi/>
        <w:ind w:left="720"/>
        <w:jc w:val="right"/>
        <w:rPr>
          <w:b/>
          <w:bCs/>
          <w:i/>
          <w:iCs/>
          <w:color w:val="0000FF"/>
          <w:rtl/>
          <w:lang w:bidi="ar"/>
        </w:rPr>
      </w:pPr>
      <w:r>
        <w:rPr>
          <w:b/>
          <w:bCs/>
          <w:i/>
          <w:iCs/>
          <w:color w:val="0000FF"/>
          <w:rtl/>
          <w:lang w:bidi="ar"/>
        </w:rPr>
        <w:t>(8/227)</w:t>
      </w:r>
    </w:p>
    <w:p w14:paraId="35A153A8" w14:textId="77777777" w:rsidR="00FD79F8" w:rsidRDefault="00FD79F8">
      <w:pPr>
        <w:bidi/>
        <w:ind w:left="720"/>
        <w:rPr>
          <w:b/>
          <w:bCs/>
          <w:rtl/>
          <w:lang w:bidi="ar"/>
        </w:rPr>
      </w:pPr>
      <w:r>
        <w:rPr>
          <w:rFonts w:hint="cs"/>
          <w:b/>
          <w:bCs/>
          <w:lang w:bidi="ar"/>
        </w:rPr>
        <w:pict w14:anchorId="03F38E08">
          <v:rect id="_x0000_i1388" style="width:394.55pt;height:1.5pt" o:hrpct="950" o:hralign="center" o:hrstd="t" o:hrnoshade="t" o:hr="t" fillcolor="navy" stroked="f"/>
        </w:pict>
      </w:r>
    </w:p>
    <w:p w14:paraId="09132BA0" w14:textId="77777777" w:rsidR="00FD79F8" w:rsidRPr="00B04049" w:rsidRDefault="00FD79F8">
      <w:pPr>
        <w:pStyle w:val="a3"/>
        <w:bidi/>
        <w:ind w:left="720"/>
        <w:rPr>
          <w:rFonts w:hint="cs"/>
          <w:b/>
          <w:bCs/>
          <w:i/>
          <w:iCs/>
          <w:color w:val="0000FF"/>
          <w:rtl/>
          <w:lang w:bidi="ar"/>
        </w:rPr>
      </w:pPr>
      <w:r>
        <w:rPr>
          <w:b/>
          <w:bCs/>
          <w:rtl/>
          <w:lang w:bidi="ar"/>
        </w:rPr>
        <w:t>ضروري بغيره.</w:t>
      </w:r>
      <w:r>
        <w:rPr>
          <w:b/>
          <w:bCs/>
          <w:rtl/>
          <w:lang w:bidi="ar"/>
        </w:rPr>
        <w:br/>
        <w:t>وأما: هل الضروري بغيره فيه إمكان بالإضافة إلى ذاته؟ ففيه نظر ولهذا كانت هذه الطريقة مختلة إذا سلك فيها هذا المسلك، فأما مسلكه فهو مختل ضرورة، لأنه لم يقسم الموجود أولاً إلى الممكن الحقيقي والضروري، وهي القسمة الموجودة بالطبع للموجودات) .</w:t>
      </w:r>
      <w:r>
        <w:rPr>
          <w:b/>
          <w:bCs/>
          <w:rtl/>
          <w:lang w:bidi="ar"/>
        </w:rPr>
        <w:br/>
        <w:t>قال: (ثم قال أبو حامد مجيباً للفلاسفة في قولهم: إن الجسم ليس بواجب الوجود بذاته لكونه له أجزاء هي علته.</w:t>
      </w:r>
      <w:r>
        <w:rPr>
          <w:b/>
          <w:bCs/>
          <w:rtl/>
          <w:lang w:bidi="ar"/>
        </w:rPr>
        <w:br/>
        <w:t>فإن قيل: لا ينكر أن يكون الجسم له أجزاء، وأن الجملة إنما تقوم بالأجزاء، وأن الأجزاء تكون سابقة في الذات على الجملة.</w:t>
      </w:r>
      <w:r>
        <w:rPr>
          <w:b/>
          <w:bCs/>
          <w:rtl/>
          <w:lang w:bidi="ar"/>
        </w:rPr>
        <w:br/>
        <w:t>قلنا: ليكن كذلك، فإن الجملة تقومت بالأجزاء واجتماعها، ولا علة للأجزاء ولا اجتماعها، بل هي قديمة كذلك بلا علة فاعلية، فلا يمكنهم رد هذا إلا بما ذكروه من لزوم نفي الكثرة عن الموجود الأول، وقد أبطلنا عليهم، ولا سبيل لهم سواه) .</w:t>
      </w:r>
      <w:r>
        <w:rPr>
          <w:b/>
          <w:bCs/>
          <w:rtl/>
          <w:lang w:bidi="ar"/>
        </w:rPr>
        <w:br/>
        <w:t>قال: (فبان أن من لا يعتقد حدوث الأجسام، لا يصل</w:t>
      </w:r>
    </w:p>
    <w:p w14:paraId="3F7D5990" w14:textId="77777777" w:rsidR="00FD79F8" w:rsidRDefault="00FD79F8">
      <w:pPr>
        <w:pStyle w:val="a3"/>
        <w:bidi/>
        <w:ind w:left="720"/>
        <w:jc w:val="right"/>
        <w:rPr>
          <w:b/>
          <w:bCs/>
          <w:i/>
          <w:iCs/>
          <w:color w:val="0000FF"/>
          <w:rtl/>
          <w:lang w:bidi="ar"/>
        </w:rPr>
      </w:pPr>
      <w:r>
        <w:rPr>
          <w:b/>
          <w:bCs/>
          <w:i/>
          <w:iCs/>
          <w:color w:val="0000FF"/>
          <w:rtl/>
          <w:lang w:bidi="ar"/>
        </w:rPr>
        <w:t>(8/228)</w:t>
      </w:r>
    </w:p>
    <w:p w14:paraId="46E1CB3E" w14:textId="77777777" w:rsidR="00FD79F8" w:rsidRDefault="00FD79F8">
      <w:pPr>
        <w:bidi/>
        <w:ind w:left="720"/>
        <w:rPr>
          <w:b/>
          <w:bCs/>
          <w:rtl/>
          <w:lang w:bidi="ar"/>
        </w:rPr>
      </w:pPr>
      <w:r>
        <w:rPr>
          <w:rFonts w:hint="cs"/>
          <w:b/>
          <w:bCs/>
          <w:lang w:bidi="ar"/>
        </w:rPr>
        <w:lastRenderedPageBreak/>
        <w:pict w14:anchorId="319C799C">
          <v:rect id="_x0000_i1389" style="width:394.55pt;height:1.5pt" o:hrpct="950" o:hralign="center" o:hrstd="t" o:hrnoshade="t" o:hr="t" fillcolor="navy" stroked="f"/>
        </w:pict>
      </w:r>
    </w:p>
    <w:p w14:paraId="5F3EF2DF" w14:textId="77777777" w:rsidR="00FD79F8" w:rsidRPr="00B04049" w:rsidRDefault="00FD79F8">
      <w:pPr>
        <w:pStyle w:val="a3"/>
        <w:bidi/>
        <w:ind w:left="720"/>
        <w:rPr>
          <w:rFonts w:hint="cs"/>
          <w:b/>
          <w:bCs/>
          <w:i/>
          <w:iCs/>
          <w:color w:val="0000FF"/>
          <w:rtl/>
          <w:lang w:bidi="ar"/>
        </w:rPr>
      </w:pPr>
      <w:r>
        <w:rPr>
          <w:b/>
          <w:bCs/>
          <w:rtl/>
          <w:lang w:bidi="ar"/>
        </w:rPr>
        <w:t>لاعتقاد في الصانع أصلاً) .</w:t>
      </w:r>
      <w:r>
        <w:rPr>
          <w:b/>
          <w:bCs/>
          <w:rtl/>
          <w:lang w:bidi="ar"/>
        </w:rPr>
        <w:br/>
        <w:t>قال ابن رشد: (هذا القول لازم لزوماً لا شك فيه لمن سلك طريقة واجب الوجود في إثبات موجود ليس بجسم، وذلك أن هذه الطريق لم يسلكها القدماء، وإنما أول من سلكها - فيما وصلنا - ابن سينا، وقد قال: إن أشرف من طريقة القدماء، وذلك أن القدماء إنما صاروا إلى إثبات موجود ليس بجسم هو مبدأ للكل، من أمور متأخرة، وهي الحركة والزمان.</w:t>
      </w:r>
      <w:r>
        <w:rPr>
          <w:b/>
          <w:bCs/>
          <w:rtl/>
          <w:lang w:bidi="ar"/>
        </w:rPr>
        <w:br/>
        <w:t>وهذه الطريقة تفضي إليه - زعم - أعني إلى إثبات مبدأ بالصفة التي أثبتها القدماء من النظر في طبيعة الوجود بما هو موجود، ولو أفضت لكان ما قال صحيحاً، لكنها ليس تفضى) .</w:t>
      </w:r>
      <w:r>
        <w:rPr>
          <w:b/>
          <w:bCs/>
          <w:rtl/>
          <w:lang w:bidi="ar"/>
        </w:rPr>
        <w:br/>
        <w:t>وذلك أن واجب الوجود بذاته إذا وضع موجوداً فغاية ماينتفي عنه أن يكون مركباً من مادة وصورة، وبالجملة أن يكون له جزء، فإذا وضع موجوداً مركباً من أجزاء قديمة، من شأنها أن يتصل بعضها بعض، كالحال في العالم وأجزائه، صدق على العالم - أو على أجزائه - أنه واجب الوجود) .</w:t>
      </w:r>
    </w:p>
    <w:p w14:paraId="0CF83DB1" w14:textId="77777777" w:rsidR="00FD79F8" w:rsidRDefault="00FD79F8">
      <w:pPr>
        <w:pStyle w:val="a3"/>
        <w:bidi/>
        <w:ind w:left="720"/>
        <w:jc w:val="right"/>
        <w:rPr>
          <w:b/>
          <w:bCs/>
          <w:i/>
          <w:iCs/>
          <w:color w:val="0000FF"/>
          <w:rtl/>
          <w:lang w:bidi="ar"/>
        </w:rPr>
      </w:pPr>
      <w:r>
        <w:rPr>
          <w:b/>
          <w:bCs/>
          <w:i/>
          <w:iCs/>
          <w:color w:val="0000FF"/>
          <w:rtl/>
          <w:lang w:bidi="ar"/>
        </w:rPr>
        <w:t>(8/229)</w:t>
      </w:r>
    </w:p>
    <w:p w14:paraId="2A635943" w14:textId="77777777" w:rsidR="00FD79F8" w:rsidRDefault="00FD79F8">
      <w:pPr>
        <w:bidi/>
        <w:ind w:left="720"/>
        <w:rPr>
          <w:b/>
          <w:bCs/>
          <w:rtl/>
          <w:lang w:bidi="ar"/>
        </w:rPr>
      </w:pPr>
      <w:r>
        <w:rPr>
          <w:rFonts w:hint="cs"/>
          <w:b/>
          <w:bCs/>
          <w:lang w:bidi="ar"/>
        </w:rPr>
        <w:pict w14:anchorId="5AF2320F">
          <v:rect id="_x0000_i1390" style="width:394.55pt;height:1.5pt" o:hrpct="950" o:hralign="center" o:hrstd="t" o:hrnoshade="t" o:hr="t" fillcolor="navy" stroked="f"/>
        </w:pict>
      </w:r>
    </w:p>
    <w:p w14:paraId="40642E64" w14:textId="77777777" w:rsidR="00FD79F8" w:rsidRPr="00B04049" w:rsidRDefault="00FD79F8">
      <w:pPr>
        <w:pStyle w:val="a3"/>
        <w:bidi/>
        <w:ind w:left="720"/>
        <w:rPr>
          <w:rFonts w:hint="cs"/>
          <w:b/>
          <w:bCs/>
          <w:i/>
          <w:iCs/>
          <w:color w:val="0000FF"/>
          <w:rtl/>
          <w:lang w:bidi="ar"/>
        </w:rPr>
      </w:pPr>
      <w:r>
        <w:rPr>
          <w:b/>
          <w:bCs/>
          <w:rtl/>
          <w:lang w:bidi="ar"/>
        </w:rPr>
        <w:t>قال: (هذا كله إذ سلمنا أن ها هنا موجوداً هو واجب الوجود، وقد قلنا نحن: إن الطريقة التي سلكها في إثبات موجود بهذه الصفة ليست برهانية، ولا تفضى بالطبع إليه، إلا على النحو الذي قلنا، وأكثر ما يلزم هذا القول، أعني ضعف هذه الطريقة عند من يضع ها هنا جسماً بسيطاً غير مركب من مادة وصورة، وهو مذهب المشائين، لأن من يضع مركبا قديماً من أجزاء بالفعل، فلا بد أن يكون واحداً بالذات، وكل وحدة في شيء مركب فهي من قبل واحد بنفسه، أعني بسيطاً ومن قبل هذا الواحد صار العالم واحداً.</w:t>
      </w:r>
      <w:r>
        <w:rPr>
          <w:b/>
          <w:bCs/>
          <w:rtl/>
          <w:lang w:bidi="ar"/>
        </w:rPr>
        <w:br/>
        <w:t>وكذلك يقول الإسكندر: إنه لا بد أن تكون ها هنا قوة روحانية سارية في جميع أجزاء العالم، كما يوجد في جميع أجزاء الحيوان الواحد قوة تربط أجزاءه بعضها ببعض.</w:t>
      </w:r>
      <w:r>
        <w:rPr>
          <w:b/>
          <w:bCs/>
          <w:rtl/>
          <w:lang w:bidi="ar"/>
        </w:rPr>
        <w:br/>
        <w:t>والفرق الذي بينهم أن الرباط الذي في العالم قديم من قبل أن الرابط قديم، والرباط الذي بين أجزاء</w:t>
      </w:r>
    </w:p>
    <w:p w14:paraId="5E547E01" w14:textId="77777777" w:rsidR="00FD79F8" w:rsidRDefault="00FD79F8">
      <w:pPr>
        <w:pStyle w:val="a3"/>
        <w:bidi/>
        <w:ind w:left="720"/>
        <w:jc w:val="right"/>
        <w:rPr>
          <w:b/>
          <w:bCs/>
          <w:i/>
          <w:iCs/>
          <w:color w:val="0000FF"/>
          <w:rtl/>
          <w:lang w:bidi="ar"/>
        </w:rPr>
      </w:pPr>
      <w:r>
        <w:rPr>
          <w:b/>
          <w:bCs/>
          <w:i/>
          <w:iCs/>
          <w:color w:val="0000FF"/>
          <w:rtl/>
          <w:lang w:bidi="ar"/>
        </w:rPr>
        <w:t>(8/230)</w:t>
      </w:r>
    </w:p>
    <w:p w14:paraId="6A72D7BC" w14:textId="77777777" w:rsidR="00FD79F8" w:rsidRDefault="00FD79F8">
      <w:pPr>
        <w:bidi/>
        <w:ind w:left="720"/>
        <w:rPr>
          <w:b/>
          <w:bCs/>
          <w:rtl/>
          <w:lang w:bidi="ar"/>
        </w:rPr>
      </w:pPr>
      <w:r>
        <w:rPr>
          <w:rFonts w:hint="cs"/>
          <w:b/>
          <w:bCs/>
          <w:lang w:bidi="ar"/>
        </w:rPr>
        <w:pict w14:anchorId="187741DE">
          <v:rect id="_x0000_i1391" style="width:394.55pt;height:1.5pt" o:hrpct="950" o:hralign="center" o:hrstd="t" o:hrnoshade="t" o:hr="t" fillcolor="navy" stroked="f"/>
        </w:pict>
      </w:r>
    </w:p>
    <w:p w14:paraId="52CB2C4D" w14:textId="77777777" w:rsidR="00FD79F8" w:rsidRPr="00B04049" w:rsidRDefault="00FD79F8">
      <w:pPr>
        <w:pStyle w:val="a3"/>
        <w:bidi/>
        <w:ind w:left="720"/>
        <w:rPr>
          <w:rFonts w:hint="cs"/>
          <w:b/>
          <w:bCs/>
          <w:i/>
          <w:iCs/>
          <w:color w:val="0000FF"/>
          <w:rtl/>
          <w:lang w:bidi="ar"/>
        </w:rPr>
      </w:pPr>
      <w:r>
        <w:rPr>
          <w:b/>
          <w:bCs/>
          <w:rtl/>
          <w:lang w:bidi="ar"/>
        </w:rPr>
        <w:lastRenderedPageBreak/>
        <w:t>الحيوان ها هنا كائن فاسد بالشخص غير كائن ولا فاسد بالنوع، من قبل الرباط القديم، من قبل أنه لم يمكن فيه أن يكون غير كائن ولا فاسد بالشخص، كالحال في العالم، فتدارك الخالق سبحانه هذا النقص الذي لحقه بهذا النوع من التمام الذي لم يكن فيه غيره، كما يقوله أرسطو في كتاب الحيوان) .</w:t>
      </w:r>
      <w:r>
        <w:rPr>
          <w:b/>
          <w:bCs/>
          <w:rtl/>
          <w:lang w:bidi="ar"/>
        </w:rPr>
        <w:br/>
        <w:t>قال: (وقد رأينا في هذا الوقت كثيراً من أصحاب ابن سينا، لموضع هذا الشك، تأولوا على ابن سينا هذا الرأي، وقالوا: إنه ليس يرى أن ها هنا مفارقاً وقالوا: إن ذلك يظهر من قوله في واجب الوجود في مواضع، وإنه المعنى الذي أودعه في فلسفته المشرقية.</w:t>
      </w:r>
      <w:r>
        <w:rPr>
          <w:b/>
          <w:bCs/>
          <w:rtl/>
          <w:lang w:bidi="ar"/>
        </w:rPr>
        <w:br/>
        <w:t>قالوا: وإنما سماها فلسفة مشرقية، لأنها مذهب أهل المشرق، ويرون أن الآلهة عندهم هي الأجرام السماوية، على ما كان يذهب إليه وهم مع هذا يضعفون طريق أرسطو في إثبات المبدأ الأول من طريق الحركة) .</w:t>
      </w:r>
      <w:r>
        <w:rPr>
          <w:b/>
          <w:bCs/>
          <w:rtl/>
          <w:lang w:bidi="ar"/>
        </w:rPr>
        <w:br/>
        <w:t>قال: (ونحن قد تكلمنا على هذه الطريقة غير ما مرة،</w:t>
      </w:r>
    </w:p>
    <w:p w14:paraId="576F5A1E" w14:textId="77777777" w:rsidR="00FD79F8" w:rsidRDefault="00FD79F8">
      <w:pPr>
        <w:pStyle w:val="a3"/>
        <w:bidi/>
        <w:ind w:left="720"/>
        <w:jc w:val="right"/>
        <w:rPr>
          <w:b/>
          <w:bCs/>
          <w:i/>
          <w:iCs/>
          <w:color w:val="0000FF"/>
          <w:rtl/>
          <w:lang w:bidi="ar"/>
        </w:rPr>
      </w:pPr>
      <w:r>
        <w:rPr>
          <w:b/>
          <w:bCs/>
          <w:i/>
          <w:iCs/>
          <w:color w:val="0000FF"/>
          <w:rtl/>
          <w:lang w:bidi="ar"/>
        </w:rPr>
        <w:t>(8/231)</w:t>
      </w:r>
    </w:p>
    <w:p w14:paraId="65E10A10" w14:textId="77777777" w:rsidR="00FD79F8" w:rsidRDefault="00FD79F8">
      <w:pPr>
        <w:bidi/>
        <w:ind w:left="720"/>
        <w:rPr>
          <w:b/>
          <w:bCs/>
          <w:rtl/>
          <w:lang w:bidi="ar"/>
        </w:rPr>
      </w:pPr>
      <w:r>
        <w:rPr>
          <w:rFonts w:hint="cs"/>
          <w:b/>
          <w:bCs/>
          <w:lang w:bidi="ar"/>
        </w:rPr>
        <w:pict w14:anchorId="3226A203">
          <v:rect id="_x0000_i1392" style="width:394.55pt;height:1.5pt" o:hrpct="950" o:hralign="center" o:hrstd="t" o:hrnoshade="t" o:hr="t" fillcolor="navy" stroked="f"/>
        </w:pict>
      </w:r>
    </w:p>
    <w:p w14:paraId="054BE780" w14:textId="77777777" w:rsidR="00FD79F8" w:rsidRPr="00B04049" w:rsidRDefault="00FD79F8">
      <w:pPr>
        <w:pStyle w:val="a3"/>
        <w:bidi/>
        <w:ind w:left="720"/>
        <w:rPr>
          <w:rFonts w:hint="cs"/>
          <w:b/>
          <w:bCs/>
          <w:i/>
          <w:iCs/>
          <w:color w:val="0000FF"/>
          <w:rtl/>
          <w:lang w:bidi="ar"/>
        </w:rPr>
      </w:pPr>
      <w:r>
        <w:rPr>
          <w:b/>
          <w:bCs/>
          <w:rtl/>
          <w:lang w:bidi="ar"/>
        </w:rPr>
        <w:t>وبينا الجهة التي منها يقع اليقين لها، وحللنا جميع الشكوك الواردة عليها.</w:t>
      </w:r>
      <w:r>
        <w:rPr>
          <w:b/>
          <w:bCs/>
          <w:rtl/>
          <w:lang w:bidi="ar"/>
        </w:rPr>
        <w:br/>
        <w:t>وتكلمنا أيضاً على طريقة الإسكندر في ذلك أعني الذي اختاره في كتابه الملقب بالمبادىء وذلك أنه يظن أنه عدل عن طريقة أرسطو إلى طريقة أخرى، لكنها مأخوذة من المبادىء التي بينها أرسطو، وكلا الطريقين صحيحة، لكن الطبيعة أكثر ذلك هي طريقة أرسطو.</w:t>
      </w:r>
      <w:r>
        <w:rPr>
          <w:b/>
          <w:bCs/>
          <w:rtl/>
          <w:lang w:bidi="ar"/>
        </w:rPr>
        <w:br/>
        <w:t>قال: (ولكن إذا حققت طريقة واجب الوجود عندي، على ما أصف كانت حقاً، وإن كان فيها إجمال يحتاج إلى تفصيل، وهو أن يتقدمها العلم بأصناف الممكنات: الوجود في الجوهر، والعلم بأصناف الواجبة الوجود في الجوهر.</w:t>
      </w:r>
      <w:r>
        <w:rPr>
          <w:b/>
          <w:bCs/>
          <w:rtl/>
          <w:lang w:bidi="ar"/>
        </w:rPr>
        <w:br/>
        <w:t>وهذه الطريقة هي أن نقول: إن الممكن الوجود في الجوهر الجسماني يجب أن يتقدمه واجب الوجود في الجوهر الجسماني، وواجب الوجود في الجوهر الجسماني يجب أن يتقدمه واجب الوجود بإطلاق، وهو الذي لا قوه فيه أصلاً: لا في الجوهر، ولا في غير ذلك من أنواع الحركات.</w:t>
      </w:r>
      <w:r>
        <w:rPr>
          <w:b/>
          <w:bCs/>
          <w:rtl/>
          <w:lang w:bidi="ar"/>
        </w:rPr>
        <w:br/>
        <w:t>وما هكذا فليس بجسم.</w:t>
      </w:r>
      <w:r>
        <w:rPr>
          <w:b/>
          <w:bCs/>
          <w:rtl/>
          <w:lang w:bidi="ar"/>
        </w:rPr>
        <w:br/>
        <w:t>مثال ذلك أن الجرم السماوي قد يظهر من أمره أنه واجب الوجود في الجوهر الجسماني، وإلا لزم أن يكون هنالك جسم أقدم منه، وظهر منه أنه</w:t>
      </w:r>
    </w:p>
    <w:p w14:paraId="4BFCCB41" w14:textId="77777777" w:rsidR="00FD79F8" w:rsidRDefault="00FD79F8">
      <w:pPr>
        <w:pStyle w:val="a3"/>
        <w:bidi/>
        <w:ind w:left="720"/>
        <w:jc w:val="right"/>
        <w:rPr>
          <w:b/>
          <w:bCs/>
          <w:i/>
          <w:iCs/>
          <w:color w:val="0000FF"/>
          <w:rtl/>
          <w:lang w:bidi="ar"/>
        </w:rPr>
      </w:pPr>
      <w:r>
        <w:rPr>
          <w:b/>
          <w:bCs/>
          <w:i/>
          <w:iCs/>
          <w:color w:val="0000FF"/>
          <w:rtl/>
          <w:lang w:bidi="ar"/>
        </w:rPr>
        <w:t>(8/232)</w:t>
      </w:r>
    </w:p>
    <w:p w14:paraId="3C0E4778" w14:textId="77777777" w:rsidR="00FD79F8" w:rsidRDefault="00FD79F8">
      <w:pPr>
        <w:bidi/>
        <w:ind w:left="720"/>
        <w:rPr>
          <w:b/>
          <w:bCs/>
          <w:rtl/>
          <w:lang w:bidi="ar"/>
        </w:rPr>
      </w:pPr>
      <w:r>
        <w:rPr>
          <w:rFonts w:hint="cs"/>
          <w:b/>
          <w:bCs/>
          <w:lang w:bidi="ar"/>
        </w:rPr>
        <w:pict w14:anchorId="0F22280E">
          <v:rect id="_x0000_i1393" style="width:394.55pt;height:1.5pt" o:hrpct="950" o:hralign="center" o:hrstd="t" o:hrnoshade="t" o:hr="t" fillcolor="navy" stroked="f"/>
        </w:pict>
      </w:r>
    </w:p>
    <w:p w14:paraId="0AD88BAE" w14:textId="77777777" w:rsidR="00FD79F8" w:rsidRPr="00B04049" w:rsidRDefault="00FD79F8">
      <w:pPr>
        <w:pStyle w:val="a3"/>
        <w:bidi/>
        <w:ind w:left="720"/>
        <w:rPr>
          <w:rFonts w:hint="cs"/>
          <w:b/>
          <w:bCs/>
          <w:i/>
          <w:iCs/>
          <w:color w:val="0000FF"/>
          <w:rtl/>
          <w:lang w:bidi="ar"/>
        </w:rPr>
      </w:pPr>
      <w:r>
        <w:rPr>
          <w:b/>
          <w:bCs/>
          <w:rtl/>
          <w:lang w:bidi="ar"/>
        </w:rPr>
        <w:lastRenderedPageBreak/>
        <w:t>ممكن الوجود في الحركة التي في المكان، فوجب أن يكون المحرك له واجب الوجود في الجوهر، وألا يكون فيه أصلاً: لا على حركة، ولا على غيرها، فلا يوصف بحركة ولا سكون، ولا يغير ذلك من أنواع التغيرات.</w:t>
      </w:r>
      <w:r>
        <w:rPr>
          <w:b/>
          <w:bCs/>
          <w:rtl/>
          <w:lang w:bidi="ar"/>
        </w:rPr>
        <w:br/>
        <w:t>وما هو بهذه الصفة فليس بجسم أصلاً، ولا قوة في جسم، وأجزاء العالم الأزلية إنما هي واجبة الوجود في الجوهر: إما في الكلية كالحال في الاسطقسات الأربع، وإما بالشخص كالحال في الأجرام السماوية) .</w:t>
      </w:r>
      <w:r>
        <w:rPr>
          <w:b/>
          <w:bCs/>
          <w:rtl/>
          <w:lang w:bidi="ar"/>
        </w:rPr>
        <w:br/>
        <w:t>قلت: المقصود ذكر طرق هؤلاء، ومنتهى نظرهم ومعرفتهم، وأن خيار ما في كلام ابن سينا وأمثاله، إنما تلقاه من طرق المتكلمين، كالمعتزلة ونحوهم مع ما فيهم من البدعة.</w:t>
      </w:r>
      <w:r>
        <w:rPr>
          <w:b/>
          <w:bCs/>
          <w:rtl/>
          <w:lang w:bidi="ar"/>
        </w:rPr>
        <w:br/>
        <w:t>وأما ما ذكره هذا من طريقة الفقهاء، فهي أضعف وأقل فائدة في العلوم الإلهية من طريقة ابن سينا بكثير، فإن ابن سينا أدخل الفلسفة من المعارف الإلهية التي ركبها من طرق المتكلمين، وطرق الفلاسفة والصوفية.</w:t>
      </w:r>
      <w:r>
        <w:rPr>
          <w:b/>
          <w:bCs/>
          <w:rtl/>
          <w:lang w:bidi="ar"/>
        </w:rPr>
        <w:br/>
        <w:t>ما كسا به الفلسفة بهجة ورونقاً، حتى نفقت على كثير من أهل الملل، بخلاف فلسفة القدماء، فإن فيها من التقصير والجهل في العلوم الإليهة ما لا يخفى على أحد.</w:t>
      </w:r>
      <w:r>
        <w:rPr>
          <w:b/>
          <w:bCs/>
          <w:rtl/>
          <w:lang w:bidi="ar"/>
        </w:rPr>
        <w:br/>
        <w:t>وإنما كلام القوم وعلمهم في العلوم الرياضية والطبيعية، وكل فاضل يعلم أن كلام أرسطو وأمثاله في الإلهيات قليل نزر جداً، قليل</w:t>
      </w:r>
    </w:p>
    <w:p w14:paraId="307357D2" w14:textId="77777777" w:rsidR="00FD79F8" w:rsidRDefault="00FD79F8">
      <w:pPr>
        <w:pStyle w:val="a3"/>
        <w:bidi/>
        <w:ind w:left="720"/>
        <w:jc w:val="right"/>
        <w:rPr>
          <w:b/>
          <w:bCs/>
          <w:i/>
          <w:iCs/>
          <w:color w:val="0000FF"/>
          <w:rtl/>
          <w:lang w:bidi="ar"/>
        </w:rPr>
      </w:pPr>
      <w:r>
        <w:rPr>
          <w:b/>
          <w:bCs/>
          <w:i/>
          <w:iCs/>
          <w:color w:val="0000FF"/>
          <w:rtl/>
          <w:lang w:bidi="ar"/>
        </w:rPr>
        <w:t>(8/233)</w:t>
      </w:r>
    </w:p>
    <w:p w14:paraId="53FCE350" w14:textId="77777777" w:rsidR="00FD79F8" w:rsidRDefault="00FD79F8">
      <w:pPr>
        <w:bidi/>
        <w:ind w:left="720"/>
        <w:rPr>
          <w:b/>
          <w:bCs/>
          <w:rtl/>
          <w:lang w:bidi="ar"/>
        </w:rPr>
      </w:pPr>
      <w:r>
        <w:rPr>
          <w:rFonts w:hint="cs"/>
          <w:b/>
          <w:bCs/>
          <w:lang w:bidi="ar"/>
        </w:rPr>
        <w:pict w14:anchorId="2C676832">
          <v:rect id="_x0000_i1394" style="width:394.55pt;height:1.5pt" o:hrpct="950" o:hralign="center" o:hrstd="t" o:hrnoshade="t" o:hr="t" fillcolor="navy" stroked="f"/>
        </w:pict>
      </w:r>
    </w:p>
    <w:p w14:paraId="27A94D9B" w14:textId="77777777" w:rsidR="00FD79F8" w:rsidRPr="00B04049" w:rsidRDefault="00FD79F8">
      <w:pPr>
        <w:pStyle w:val="a3"/>
        <w:bidi/>
        <w:ind w:left="720"/>
        <w:rPr>
          <w:rFonts w:hint="cs"/>
          <w:b/>
          <w:bCs/>
          <w:i/>
          <w:iCs/>
          <w:color w:val="0000FF"/>
          <w:rtl/>
          <w:lang w:bidi="ar"/>
        </w:rPr>
      </w:pPr>
      <w:r>
        <w:rPr>
          <w:b/>
          <w:bCs/>
          <w:rtl/>
          <w:lang w:bidi="ar"/>
        </w:rPr>
        <w:t>الفائدة إذاكان صحيحاً، مع أنه لا يوصل إليه إلا بالتعب كثير، مع أنه يقول: هذا غاية فلسفتنا ونهاية حكمتنا.</w:t>
      </w:r>
      <w:r>
        <w:rPr>
          <w:b/>
          <w:bCs/>
          <w:rtl/>
          <w:lang w:bidi="ar"/>
        </w:rPr>
        <w:br/>
        <w:t>وهوكما قيل: لحم جمل غث على رأس جبل وعر، ولا سهل فيرتقى ولا سمين فينتقل.</w:t>
      </w:r>
      <w:r>
        <w:rPr>
          <w:b/>
          <w:bCs/>
          <w:rtl/>
          <w:lang w:bidi="ar"/>
        </w:rPr>
        <w:br/>
        <w:t>وهذا الذي ذكره ابن رشد في إثبات واجب الوجود، مضمونه: أن الممكن الوجود، هو في اصطلاحه الذي ذكره عن القدماء: المحدث بعد عدم، يجب أن تتقدمه واجب الوجود، وهو القديم الذي لم يسبقه عدم.</w:t>
      </w:r>
      <w:r>
        <w:rPr>
          <w:b/>
          <w:bCs/>
          <w:rtl/>
          <w:lang w:bidi="ar"/>
        </w:rPr>
        <w:br/>
        <w:t>وهذا هو بعينه قول المتكلم: إن المحدث مفتقر إلى قديم.</w:t>
      </w:r>
      <w:r>
        <w:rPr>
          <w:b/>
          <w:bCs/>
          <w:rtl/>
          <w:lang w:bidi="ar"/>
        </w:rPr>
        <w:br/>
        <w:t>ثم قال: (وواجب الوجود في الجوهر الجسماني يجب أن يتقدمه واجب الوجود بإطلاق، وهو الذي لا قوة فيه أصلاً، وليس بجسم) .</w:t>
      </w:r>
      <w:r>
        <w:rPr>
          <w:b/>
          <w:bCs/>
          <w:rtl/>
          <w:lang w:bidi="ar"/>
        </w:rPr>
        <w:br/>
        <w:t>وهذا لم يذكر عليه دليلاً صحيحاً.</w:t>
      </w:r>
      <w:r>
        <w:rPr>
          <w:b/>
          <w:bCs/>
          <w:rtl/>
          <w:lang w:bidi="ar"/>
        </w:rPr>
        <w:br/>
        <w:t xml:space="preserve">وقوله: (إن الفلك يظهر من أمره أنه واجب الوجود) أي قديم في جوهره، (وأنه ممكن الوجود في </w:t>
      </w:r>
      <w:r>
        <w:rPr>
          <w:b/>
          <w:bCs/>
          <w:rtl/>
          <w:lang w:bidi="ar"/>
        </w:rPr>
        <w:lastRenderedPageBreak/>
        <w:t>الحركة) هو قول الفلاسفة الدهرية، الذي يقولون: إن الأفلاك قديمة وحركتها دائمة.</w:t>
      </w:r>
      <w:r>
        <w:rPr>
          <w:b/>
          <w:bCs/>
          <w:rtl/>
          <w:lang w:bidi="ar"/>
        </w:rPr>
        <w:br/>
        <w:t>وهذا لا دليل له أصلاً، بل جميع ما يذكرونه من الأدلة في</w:t>
      </w:r>
    </w:p>
    <w:p w14:paraId="2512E91C" w14:textId="77777777" w:rsidR="00FD79F8" w:rsidRDefault="00FD79F8">
      <w:pPr>
        <w:pStyle w:val="a3"/>
        <w:bidi/>
        <w:ind w:left="720"/>
        <w:jc w:val="right"/>
        <w:rPr>
          <w:b/>
          <w:bCs/>
          <w:i/>
          <w:iCs/>
          <w:color w:val="0000FF"/>
          <w:rtl/>
          <w:lang w:bidi="ar"/>
        </w:rPr>
      </w:pPr>
      <w:r>
        <w:rPr>
          <w:b/>
          <w:bCs/>
          <w:i/>
          <w:iCs/>
          <w:color w:val="0000FF"/>
          <w:rtl/>
          <w:lang w:bidi="ar"/>
        </w:rPr>
        <w:t>(8/234)</w:t>
      </w:r>
    </w:p>
    <w:p w14:paraId="61859AAE" w14:textId="77777777" w:rsidR="00FD79F8" w:rsidRDefault="00FD79F8">
      <w:pPr>
        <w:bidi/>
        <w:ind w:left="720"/>
        <w:rPr>
          <w:b/>
          <w:bCs/>
          <w:rtl/>
          <w:lang w:bidi="ar"/>
        </w:rPr>
      </w:pPr>
      <w:r>
        <w:rPr>
          <w:rFonts w:hint="cs"/>
          <w:b/>
          <w:bCs/>
          <w:lang w:bidi="ar"/>
        </w:rPr>
        <w:pict w14:anchorId="1615081B">
          <v:rect id="_x0000_i1395" style="width:394.55pt;height:1.5pt" o:hrpct="950" o:hralign="center" o:hrstd="t" o:hrnoshade="t" o:hr="t" fillcolor="navy" stroked="f"/>
        </w:pict>
      </w:r>
    </w:p>
    <w:p w14:paraId="5D8BF84D" w14:textId="77777777" w:rsidR="00FD79F8" w:rsidRPr="00B04049" w:rsidRDefault="00FD79F8">
      <w:pPr>
        <w:pStyle w:val="a3"/>
        <w:bidi/>
        <w:ind w:left="720"/>
        <w:rPr>
          <w:rFonts w:hint="cs"/>
          <w:b/>
          <w:bCs/>
          <w:i/>
          <w:iCs/>
          <w:color w:val="0000FF"/>
          <w:rtl/>
          <w:lang w:bidi="ar"/>
        </w:rPr>
      </w:pPr>
      <w:r>
        <w:rPr>
          <w:b/>
          <w:bCs/>
          <w:rtl/>
          <w:lang w:bidi="ar"/>
        </w:rPr>
        <w:t>قدم العالم لا يدل شيء منها على قدم الأفلاك، بل غاية ما يدل على أن الله لم يزل فاعلاً، وأنه لا بد قبل الأفلاك من شيء آخر موجود، ونحو ذلك مما لا يدل على قدم الأفلاك.</w:t>
      </w:r>
      <w:r>
        <w:rPr>
          <w:b/>
          <w:bCs/>
          <w:rtl/>
          <w:lang w:bidi="ar"/>
        </w:rPr>
        <w:br/>
        <w:t>ثم إذا قدر ثبوت ذلك فقوله: يجب أن يكون المحرك للفلك واجب الوجود في الجوهر، وألا يكون فيه أصلاً لا على حركة ولا غيرها، فلا يكون جسماً، أي لا يقوم له فعل من الأفعال - دعوى مجردة.</w:t>
      </w:r>
      <w:r>
        <w:rPr>
          <w:b/>
          <w:bCs/>
          <w:rtl/>
          <w:lang w:bidi="ar"/>
        </w:rPr>
        <w:br/>
        <w:t>ثم لم قدر أنه لا يقوم به فعل، فلم قال: إن ما لا يقوم به فعل لا يكون جسماً؟ يقال: غاية ما ذكره أن يكون ما قاله ممكناً.</w:t>
      </w:r>
      <w:r>
        <w:rPr>
          <w:b/>
          <w:bCs/>
          <w:rtl/>
          <w:lang w:bidi="ar"/>
        </w:rPr>
        <w:br/>
        <w:t>فيقال: كما أنه يمكن ذلك فيمكن نقيضه.</w:t>
      </w:r>
      <w:r>
        <w:rPr>
          <w:b/>
          <w:bCs/>
          <w:rtl/>
          <w:lang w:bidi="ar"/>
        </w:rPr>
        <w:br/>
        <w:t>فإنه كما يجوز أن يكون المحرك له غير متحرك.</w:t>
      </w:r>
      <w:r>
        <w:rPr>
          <w:b/>
          <w:bCs/>
          <w:rtl/>
          <w:lang w:bidi="ar"/>
        </w:rPr>
        <w:br/>
        <w:t>فالمحرك المتحرك أولى بالجواز والإمكان.</w:t>
      </w:r>
      <w:r>
        <w:rPr>
          <w:b/>
          <w:bCs/>
          <w:rtl/>
          <w:lang w:bidi="ar"/>
        </w:rPr>
        <w:br/>
        <w:t>ثم يقال: بل ما ذكرته هو على نقيض قولكم أدل منه على قولكم، وذلك لأن الفلك إذا كان دائم الحركة - وقد قررت أن المحرك له غيره - فالمحرك له إما أن يكون متحركاً وإما أن لا يكون.</w:t>
      </w:r>
      <w:r>
        <w:rPr>
          <w:b/>
          <w:bCs/>
          <w:rtl/>
          <w:lang w:bidi="ar"/>
        </w:rPr>
        <w:br/>
        <w:t>فإن لم يكن متحركاً كان محركاً لغيره بدون حركة فيه.</w:t>
      </w:r>
      <w:r>
        <w:rPr>
          <w:b/>
          <w:bCs/>
          <w:rtl/>
          <w:lang w:bidi="ar"/>
        </w:rPr>
        <w:br/>
        <w:t>وهذا إما أن يكون ممكناً وإما أن يكون ممتنعاً.</w:t>
      </w:r>
      <w:r>
        <w:rPr>
          <w:b/>
          <w:bCs/>
          <w:rtl/>
          <w:lang w:bidi="ar"/>
        </w:rPr>
        <w:br/>
        <w:t>فإن كان ممكناً بطل مذهبهم، وإن أمكن فالفلك نفسه: إما أن يكون واجباً بنفسه، وإما أن يكون ممكناً، فإن كان واجباً بنفسه وحركته ممكنة، وهو محتاج في حركته</w:t>
      </w:r>
    </w:p>
    <w:p w14:paraId="5DC17BCF" w14:textId="77777777" w:rsidR="00FD79F8" w:rsidRDefault="00FD79F8">
      <w:pPr>
        <w:pStyle w:val="a3"/>
        <w:bidi/>
        <w:ind w:left="720"/>
        <w:jc w:val="right"/>
        <w:rPr>
          <w:b/>
          <w:bCs/>
          <w:i/>
          <w:iCs/>
          <w:color w:val="0000FF"/>
          <w:rtl/>
          <w:lang w:bidi="ar"/>
        </w:rPr>
      </w:pPr>
      <w:r>
        <w:rPr>
          <w:b/>
          <w:bCs/>
          <w:i/>
          <w:iCs/>
          <w:color w:val="0000FF"/>
          <w:rtl/>
          <w:lang w:bidi="ar"/>
        </w:rPr>
        <w:t>(8/235)</w:t>
      </w:r>
    </w:p>
    <w:p w14:paraId="62B7AC3C" w14:textId="77777777" w:rsidR="00FD79F8" w:rsidRDefault="00FD79F8">
      <w:pPr>
        <w:bidi/>
        <w:ind w:left="720"/>
        <w:rPr>
          <w:b/>
          <w:bCs/>
          <w:rtl/>
          <w:lang w:bidi="ar"/>
        </w:rPr>
      </w:pPr>
      <w:r>
        <w:rPr>
          <w:rFonts w:hint="cs"/>
          <w:b/>
          <w:bCs/>
          <w:lang w:bidi="ar"/>
        </w:rPr>
        <w:pict w14:anchorId="3FE4A14A">
          <v:rect id="_x0000_i1396" style="width:394.55pt;height:1.5pt" o:hrpct="950" o:hralign="center" o:hrstd="t" o:hrnoshade="t" o:hr="t" fillcolor="navy" stroked="f"/>
        </w:pict>
      </w:r>
    </w:p>
    <w:p w14:paraId="3B575330" w14:textId="77777777" w:rsidR="00FD79F8" w:rsidRPr="00B04049" w:rsidRDefault="00FD79F8">
      <w:pPr>
        <w:pStyle w:val="a3"/>
        <w:bidi/>
        <w:ind w:left="720"/>
        <w:rPr>
          <w:rFonts w:hint="cs"/>
          <w:b/>
          <w:bCs/>
          <w:i/>
          <w:iCs/>
          <w:color w:val="0000FF"/>
          <w:rtl/>
          <w:lang w:bidi="ar"/>
        </w:rPr>
      </w:pPr>
      <w:r>
        <w:rPr>
          <w:b/>
          <w:bCs/>
          <w:rtl/>
          <w:lang w:bidi="ar"/>
        </w:rPr>
        <w:t>إلى محرك منفصل، كان واجب الوجود بنفسه جسماً متحركاً بحركة تقوم به، يفتقر فيها إلى غيره.</w:t>
      </w:r>
      <w:r>
        <w:rPr>
          <w:b/>
          <w:bCs/>
          <w:rtl/>
          <w:lang w:bidi="ar"/>
        </w:rPr>
        <w:br/>
        <w:t>وحينئذ فيمكن أن يقال: المحرك للفلك هو أيضاً جسم متحرك بحركة فيه، سواء احتاج فيها إلى غيره أولم يحتج.</w:t>
      </w:r>
      <w:r>
        <w:rPr>
          <w:b/>
          <w:bCs/>
          <w:rtl/>
          <w:lang w:bidi="ar"/>
        </w:rPr>
        <w:br/>
        <w:t>وإذا لم يتحج إلى غيره كان أولى.</w:t>
      </w:r>
      <w:r>
        <w:rPr>
          <w:b/>
          <w:bCs/>
          <w:rtl/>
          <w:lang w:bidi="ar"/>
        </w:rPr>
        <w:br/>
        <w:t>وإن قيل: إن الفلك ممكن الوجود، فلا بد له من الواجب، فيكون الواجب علة موجبة له.</w:t>
      </w:r>
      <w:r>
        <w:rPr>
          <w:b/>
          <w:bCs/>
          <w:rtl/>
          <w:lang w:bidi="ar"/>
        </w:rPr>
        <w:br/>
      </w:r>
      <w:r>
        <w:rPr>
          <w:b/>
          <w:bCs/>
          <w:rtl/>
          <w:lang w:bidi="ar"/>
        </w:rPr>
        <w:lastRenderedPageBreak/>
        <w:t>فلا بد أن يكون علة تامة في الأزل له، لأنه لو لم يكن كذلك لم يكن كذلك.</w:t>
      </w:r>
      <w:r>
        <w:rPr>
          <w:b/>
          <w:bCs/>
          <w:rtl/>
          <w:lang w:bidi="ar"/>
        </w:rPr>
        <w:br/>
        <w:t>والعلة التامة لا يجوز أن يتأخر عنها شيء من معلولها، فإن كان علة تامة لحركة الفلك لزم وجودها في الأزل، وهو ممتنع.</w:t>
      </w:r>
      <w:r>
        <w:rPr>
          <w:b/>
          <w:bCs/>
          <w:rtl/>
          <w:lang w:bidi="ar"/>
        </w:rPr>
        <w:br/>
        <w:t>وإن لم يكن علة تامة له، لم يكن بد من أمر يتجدد يصير به علة تامة لحدوث ما يحدث من الحركة.</w:t>
      </w:r>
      <w:r>
        <w:rPr>
          <w:b/>
          <w:bCs/>
          <w:rtl/>
          <w:lang w:bidi="ar"/>
        </w:rPr>
        <w:br/>
        <w:t>وذلك المتجدد إن كان منه فقد بطل قولهم، وإن كان من الممكن كان قولهم أبطل وأبطل، فإن ما من الممكن لا بد أن يكون له من الواجب، إذ لا شيء له من نفسه.</w:t>
      </w:r>
      <w:r>
        <w:rPr>
          <w:b/>
          <w:bCs/>
          <w:rtl/>
          <w:lang w:bidi="ar"/>
        </w:rPr>
        <w:br/>
        <w:t>وهذا يصلح أن يكون حجة في أول هذه المسألة، وهو أن الحركة الدائمة في الفلك، إذا كانت صادرة عن موجب، فالموجب لها: إن كان علة تامة لها في الأزل لم يتأخر عنها شيء من معلولها، وإن لم تكن تامة في الأزل صار موجباً بعد أن لم يكن.</w:t>
      </w:r>
      <w:r>
        <w:rPr>
          <w:b/>
          <w:bCs/>
          <w:rtl/>
          <w:lang w:bidi="ar"/>
        </w:rPr>
        <w:br/>
        <w:t>وذلك التمام: إن كان له من نفسه كان متحركاً، وهو خلاف ما زعموه، وإن كان من غيره كان واجب الوجود بنفسه، مفقتراً في تمام فعله إلى غيره.</w:t>
      </w:r>
    </w:p>
    <w:p w14:paraId="201F26AA" w14:textId="77777777" w:rsidR="00FD79F8" w:rsidRDefault="00FD79F8">
      <w:pPr>
        <w:pStyle w:val="a3"/>
        <w:bidi/>
        <w:ind w:left="720"/>
        <w:jc w:val="right"/>
        <w:rPr>
          <w:b/>
          <w:bCs/>
          <w:i/>
          <w:iCs/>
          <w:color w:val="0000FF"/>
          <w:rtl/>
          <w:lang w:bidi="ar"/>
        </w:rPr>
      </w:pPr>
      <w:r>
        <w:rPr>
          <w:b/>
          <w:bCs/>
          <w:i/>
          <w:iCs/>
          <w:color w:val="0000FF"/>
          <w:rtl/>
          <w:lang w:bidi="ar"/>
        </w:rPr>
        <w:t>(8/236)</w:t>
      </w:r>
    </w:p>
    <w:p w14:paraId="661B1382" w14:textId="77777777" w:rsidR="00FD79F8" w:rsidRDefault="00FD79F8">
      <w:pPr>
        <w:bidi/>
        <w:ind w:left="720"/>
        <w:rPr>
          <w:b/>
          <w:bCs/>
          <w:rtl/>
          <w:lang w:bidi="ar"/>
        </w:rPr>
      </w:pPr>
      <w:r>
        <w:rPr>
          <w:rFonts w:hint="cs"/>
          <w:b/>
          <w:bCs/>
          <w:lang w:bidi="ar"/>
        </w:rPr>
        <w:pict w14:anchorId="410C778A">
          <v:rect id="_x0000_i1397" style="width:394.55pt;height:1.5pt" o:hrpct="950" o:hralign="center" o:hrstd="t" o:hrnoshade="t" o:hr="t" fillcolor="navy" stroked="f"/>
        </w:pict>
      </w:r>
    </w:p>
    <w:p w14:paraId="37C85491" w14:textId="77777777" w:rsidR="00FD79F8" w:rsidRPr="00B04049" w:rsidRDefault="00FD79F8">
      <w:pPr>
        <w:pStyle w:val="a3"/>
        <w:bidi/>
        <w:ind w:left="720"/>
        <w:rPr>
          <w:rFonts w:hint="cs"/>
          <w:b/>
          <w:bCs/>
          <w:i/>
          <w:iCs/>
          <w:color w:val="0000FF"/>
          <w:rtl/>
          <w:lang w:bidi="ar"/>
        </w:rPr>
      </w:pPr>
      <w:r>
        <w:rPr>
          <w:b/>
          <w:bCs/>
          <w:rtl/>
          <w:lang w:bidi="ar"/>
        </w:rPr>
        <w:t>وهذا أعظم عليهم: وهو أن يكون متحركاً بحركة من غيره.</w:t>
      </w:r>
      <w:r>
        <w:rPr>
          <w:b/>
          <w:bCs/>
          <w:rtl/>
          <w:lang w:bidi="ar"/>
        </w:rPr>
        <w:br/>
        <w:t>وإذا قيل: نقول في صدور الفعل الدائم الذي في الفلك عن الواجب ما يقال لو كان ذلك الفعل في الواجب.</w:t>
      </w:r>
      <w:r>
        <w:rPr>
          <w:b/>
          <w:bCs/>
          <w:rtl/>
          <w:lang w:bidi="ar"/>
        </w:rPr>
        <w:br/>
        <w:t>قيل: الفعل إذا كان قائماً في الواجب بنفسه، لم يكن على هذا القول يمتنع أن تقوم به الأفعال التي تتعلق بمشيئته وقدرته، ولا يكون مفتقراً في شيء من ذلك إلى شيء من مخلوقاته، بل كل ما سواه فقير إليه.</w:t>
      </w:r>
      <w:r>
        <w:rPr>
          <w:b/>
          <w:bCs/>
          <w:rtl/>
          <w:lang w:bidi="ar"/>
        </w:rPr>
        <w:br/>
        <w:t>وأما على قولهم: فهم يقولون: إنه يمتنع أن يقوم بالمبدأ الأول شيء من الأفعال، ويقولون: إن الفعل الدائم القائم بالفلك صادر عنه شيئاً بعد شيء.</w:t>
      </w:r>
      <w:r>
        <w:rPr>
          <w:b/>
          <w:bCs/>
          <w:rtl/>
          <w:lang w:bidi="ar"/>
        </w:rPr>
        <w:br/>
        <w:t>فيقال لهم: الفلك إن كان واجباً بنفسه، فقد قام بالواجب بنفسه حركات شيئاً بعد شيء، فامتنع أن يقولوا: إن الواجب بنفسه لا تقوم به الأفعال.</w:t>
      </w:r>
      <w:r>
        <w:rPr>
          <w:b/>
          <w:bCs/>
          <w:rtl/>
          <w:lang w:bidi="ar"/>
        </w:rPr>
        <w:br/>
        <w:t>وإن كان الفلك ليس واجباً بنفسه، لم ممكن بنفسه، فهو صادر عن الأول: ذاته وصفاته وأفعاله.</w:t>
      </w:r>
      <w:r>
        <w:rPr>
          <w:b/>
          <w:bCs/>
          <w:rtl/>
          <w:lang w:bidi="ar"/>
        </w:rPr>
        <w:br/>
        <w:t>فإذا قدر قديماً لزم أن يكون المقتضى التام له قديماً، والفلك الممكن قابل للحركة شيئاً بعد شيء، فلا بد له من واجب، والحركة ممكنة لا واجبة بنفسها، فلا بد لها من فاعل يفعلها شيئاً بعد شيء، فإذا قدر الفاعل الفلك، ففاعله الفلك ممكنة، فإذا حدثت شيئاً بعد شيء لم يكن</w:t>
      </w:r>
    </w:p>
    <w:p w14:paraId="1B611F90" w14:textId="77777777" w:rsidR="00FD79F8" w:rsidRDefault="00FD79F8">
      <w:pPr>
        <w:pStyle w:val="a3"/>
        <w:bidi/>
        <w:ind w:left="720"/>
        <w:jc w:val="right"/>
        <w:rPr>
          <w:b/>
          <w:bCs/>
          <w:i/>
          <w:iCs/>
          <w:color w:val="0000FF"/>
          <w:rtl/>
          <w:lang w:bidi="ar"/>
        </w:rPr>
      </w:pPr>
      <w:r>
        <w:rPr>
          <w:b/>
          <w:bCs/>
          <w:i/>
          <w:iCs/>
          <w:color w:val="0000FF"/>
          <w:rtl/>
          <w:lang w:bidi="ar"/>
        </w:rPr>
        <w:lastRenderedPageBreak/>
        <w:t>(8/237)</w:t>
      </w:r>
    </w:p>
    <w:p w14:paraId="78048577" w14:textId="77777777" w:rsidR="00FD79F8" w:rsidRDefault="00FD79F8">
      <w:pPr>
        <w:bidi/>
        <w:ind w:left="720"/>
        <w:rPr>
          <w:b/>
          <w:bCs/>
          <w:rtl/>
          <w:lang w:bidi="ar"/>
        </w:rPr>
      </w:pPr>
      <w:r>
        <w:rPr>
          <w:rFonts w:hint="cs"/>
          <w:b/>
          <w:bCs/>
          <w:lang w:bidi="ar"/>
        </w:rPr>
        <w:pict w14:anchorId="1652B2F1">
          <v:rect id="_x0000_i1398" style="width:394.55pt;height:1.5pt" o:hrpct="950" o:hralign="center" o:hrstd="t" o:hrnoshade="t" o:hr="t" fillcolor="navy" stroked="f"/>
        </w:pict>
      </w:r>
    </w:p>
    <w:p w14:paraId="6081223C" w14:textId="77777777" w:rsidR="00FD79F8" w:rsidRPr="00B04049" w:rsidRDefault="00FD79F8">
      <w:pPr>
        <w:pStyle w:val="a3"/>
        <w:bidi/>
        <w:ind w:left="720"/>
        <w:rPr>
          <w:rFonts w:hint="cs"/>
          <w:b/>
          <w:bCs/>
          <w:i/>
          <w:iCs/>
          <w:color w:val="0000FF"/>
          <w:rtl/>
          <w:lang w:bidi="ar"/>
        </w:rPr>
      </w:pPr>
      <w:r>
        <w:rPr>
          <w:b/>
          <w:bCs/>
          <w:rtl/>
          <w:lang w:bidi="ar"/>
        </w:rPr>
        <w:t>لها بد من فاعل.</w:t>
      </w:r>
      <w:r>
        <w:rPr>
          <w:b/>
          <w:bCs/>
          <w:rtl/>
          <w:lang w:bidi="ar"/>
        </w:rPr>
        <w:br/>
        <w:t>وحدوث الحوادث شيئاً بعد شيء عن علة تامة في الأزل لا يتأخر عنها شيء من موجبها ممتنع، فوجب أن يكون لحدوث تلك الحوادث أمراً يتعلق بالواجب، وذلك من لوازم الواجب، لا يفتقر إلى غير الواجب، وما منه بخلاف ما يقوم بالممكن، فإن الممكن نفسه مفتقر إلى غيره، فما فيه أولى أن يفتقر إلى غيره.</w:t>
      </w:r>
      <w:r>
        <w:rPr>
          <w:b/>
          <w:bCs/>
          <w:rtl/>
          <w:lang w:bidi="ar"/>
        </w:rPr>
        <w:br/>
        <w:t>وهذا قد بسط في موضع آخر، وبين أنهم يلزمهم التناقض وفساد قولهم، سواء قدر الفلك واجباً بنفسه، أو قدر ممكناً واجباً بغيره.</w:t>
      </w:r>
      <w:r>
        <w:rPr>
          <w:b/>
          <w:bCs/>
          <w:rtl/>
          <w:lang w:bidi="ar"/>
        </w:rPr>
        <w:br/>
        <w:t>والمقصود هنا إنما كان التنبيه على طرق الطوائف في إثبات الصانع، وأن ما يذكره أهل البدع من المتكلمة والمتفلسفة، فإما أن يكون طويلاً لا يحتاج إليه، أو ناقصاً لا يحصل المقصود، وأن الطرق التي جاءت بها الرسل هي أكمل الطرق وأقربها وأنفعها، وأن ما في الفطرة المكملة بالشرعة المنزلة يغني عن هذه الأمور المحدثة، وأن سالكيها يفوتهم من كمال المعرفة بصفات الله تعالى وأفعاله ما نيقصون به عن أهل الإيمان نقصاً عظيماً إذا عذروا بالجهل، وإلا كانوا من المستحقين للعذاب، إذا خالفوا النص الذي قامت عليهم به الحجة، فهم بين محروم ومأثوم.</w:t>
      </w:r>
    </w:p>
    <w:p w14:paraId="550B4950" w14:textId="77777777" w:rsidR="00FD79F8" w:rsidRDefault="00FD79F8">
      <w:pPr>
        <w:pStyle w:val="a3"/>
        <w:bidi/>
        <w:ind w:left="720"/>
        <w:jc w:val="right"/>
        <w:rPr>
          <w:b/>
          <w:bCs/>
          <w:i/>
          <w:iCs/>
          <w:color w:val="0000FF"/>
          <w:rtl/>
          <w:lang w:bidi="ar"/>
        </w:rPr>
      </w:pPr>
      <w:r>
        <w:rPr>
          <w:b/>
          <w:bCs/>
          <w:i/>
          <w:iCs/>
          <w:color w:val="0000FF"/>
          <w:rtl/>
          <w:lang w:bidi="ar"/>
        </w:rPr>
        <w:t>(8/238)</w:t>
      </w:r>
    </w:p>
    <w:p w14:paraId="2D086305" w14:textId="77777777" w:rsidR="00FD79F8" w:rsidRDefault="00FD79F8">
      <w:pPr>
        <w:bidi/>
        <w:ind w:left="720"/>
        <w:rPr>
          <w:b/>
          <w:bCs/>
          <w:rtl/>
          <w:lang w:bidi="ar"/>
        </w:rPr>
      </w:pPr>
      <w:r>
        <w:rPr>
          <w:rFonts w:hint="cs"/>
          <w:b/>
          <w:bCs/>
          <w:lang w:bidi="ar"/>
        </w:rPr>
        <w:pict w14:anchorId="7DA777CD">
          <v:rect id="_x0000_i1399" style="width:394.55pt;height:1.5pt" o:hrpct="950" o:hralign="center" o:hrstd="t" o:hrnoshade="t" o:hr="t" fillcolor="navy" stroked="f"/>
        </w:pict>
      </w:r>
    </w:p>
    <w:p w14:paraId="35CB924E" w14:textId="77777777" w:rsidR="00FD79F8" w:rsidRPr="00B04049" w:rsidRDefault="00FD79F8">
      <w:pPr>
        <w:pStyle w:val="a3"/>
        <w:bidi/>
        <w:ind w:left="720"/>
        <w:rPr>
          <w:rFonts w:hint="cs"/>
          <w:b/>
          <w:bCs/>
          <w:i/>
          <w:iCs/>
          <w:color w:val="0000FF"/>
          <w:rtl/>
          <w:lang w:bidi="ar"/>
        </w:rPr>
      </w:pPr>
      <w:r>
        <w:rPr>
          <w:b/>
          <w:bCs/>
          <w:rtl/>
          <w:lang w:bidi="ar"/>
        </w:rPr>
        <w:t>وهذه الطرق التي أخدها، ابن سينا عن المتكلمين، من المعتزلة ونحوهم، وخلطها بالكلام سلفه الفلاسفة، صار بسبب ما فيها من البدع المخالفة للكتاب والسنة، يستطيل بها على المسلمين، ويجعل القول الذي قاله هؤلاء هو قول المسلمين.</w:t>
      </w:r>
      <w:r>
        <w:rPr>
          <w:b/>
          <w:bCs/>
          <w:rtl/>
          <w:lang w:bidi="ar"/>
        </w:rPr>
        <w:br/>
        <w:t>وليس الأمر كذلك.</w:t>
      </w:r>
      <w:r>
        <w:rPr>
          <w:b/>
          <w:bCs/>
          <w:rtl/>
          <w:lang w:bidi="ar"/>
        </w:rPr>
        <w:br/>
        <w:t>وإنما هو قول مبتدعتهم، وهكذا عمل إخوانه القرامطة الباطنية: صاروا يلزمون كل طائفة من طوائف المسلمين بالقدر الذي وافقهم عليه مما هو مخالف للنصوص ويلزمونهم بطرد ذلك القول حتى يخرجوهم عن الإسلام بالكلية.</w:t>
      </w:r>
      <w:r>
        <w:rPr>
          <w:b/>
          <w:bCs/>
          <w:rtl/>
          <w:lang w:bidi="ar"/>
        </w:rPr>
        <w:br/>
        <w:t xml:space="preserve">ولهذا كان لهؤلاء وأمثالهم نصيب من حال المرتدين، الذين قال الله تعال فيهم: {يا أيها الذين آمنوا من يرتد منكم عن دينه فسوف يأتي الله بقوم يحبهم ويحبونه أذلة على المؤمنين أعزة على الكافرين يجاهدون في سبيل الله ولا يخافون لومة لائم} ولهذا آل الأمر بكثير من هؤلاء إلى عبادة الأوثان، والشرك بالرحمن مثل دعوة الكواكب والسجود لها، أو التصنيف في ذلك كما صنفه </w:t>
      </w:r>
      <w:r>
        <w:rPr>
          <w:b/>
          <w:bCs/>
          <w:rtl/>
          <w:lang w:bidi="ar"/>
        </w:rPr>
        <w:lastRenderedPageBreak/>
        <w:t>الرازي وغيره في ذلك.</w:t>
      </w:r>
      <w:r>
        <w:rPr>
          <w:b/>
          <w:bCs/>
          <w:rtl/>
          <w:lang w:bidi="ar"/>
        </w:rPr>
        <w:br/>
        <w:t>والذي أحدثه الفلاسفة، كابن سينا وأمثاله، عن المعتزلة: منه ما هو صحيح، ومنه ما هو باطل.</w:t>
      </w:r>
      <w:r>
        <w:rPr>
          <w:b/>
          <w:bCs/>
          <w:rtl/>
          <w:lang w:bidi="ar"/>
        </w:rPr>
        <w:br/>
        <w:t>فالصحيح كقولهم: إن تخصيص شيء دون</w:t>
      </w:r>
    </w:p>
    <w:p w14:paraId="5DB88BDB" w14:textId="77777777" w:rsidR="00FD79F8" w:rsidRDefault="00FD79F8">
      <w:pPr>
        <w:pStyle w:val="a3"/>
        <w:bidi/>
        <w:ind w:left="720"/>
        <w:jc w:val="right"/>
        <w:rPr>
          <w:b/>
          <w:bCs/>
          <w:i/>
          <w:iCs/>
          <w:color w:val="0000FF"/>
          <w:rtl/>
          <w:lang w:bidi="ar"/>
        </w:rPr>
      </w:pPr>
      <w:r>
        <w:rPr>
          <w:b/>
          <w:bCs/>
          <w:i/>
          <w:iCs/>
          <w:color w:val="0000FF"/>
          <w:rtl/>
          <w:lang w:bidi="ar"/>
        </w:rPr>
        <w:t>(8/239)</w:t>
      </w:r>
    </w:p>
    <w:p w14:paraId="0BDA4261" w14:textId="77777777" w:rsidR="00FD79F8" w:rsidRDefault="00FD79F8">
      <w:pPr>
        <w:bidi/>
        <w:ind w:left="720"/>
        <w:rPr>
          <w:b/>
          <w:bCs/>
          <w:rtl/>
          <w:lang w:bidi="ar"/>
        </w:rPr>
      </w:pPr>
      <w:r>
        <w:rPr>
          <w:rFonts w:hint="cs"/>
          <w:b/>
          <w:bCs/>
          <w:lang w:bidi="ar"/>
        </w:rPr>
        <w:pict w14:anchorId="1CABF2C7">
          <v:rect id="_x0000_i1400" style="width:394.55pt;height:1.5pt" o:hrpct="950" o:hralign="center" o:hrstd="t" o:hrnoshade="t" o:hr="t" fillcolor="navy" stroked="f"/>
        </w:pict>
      </w:r>
    </w:p>
    <w:p w14:paraId="4F313357" w14:textId="77777777" w:rsidR="00FD79F8" w:rsidRPr="00B04049" w:rsidRDefault="00FD79F8">
      <w:pPr>
        <w:pStyle w:val="a3"/>
        <w:bidi/>
        <w:ind w:left="720"/>
        <w:rPr>
          <w:rFonts w:hint="cs"/>
          <w:b/>
          <w:bCs/>
          <w:i/>
          <w:iCs/>
          <w:color w:val="0000FF"/>
          <w:rtl/>
          <w:lang w:bidi="ar"/>
        </w:rPr>
      </w:pPr>
      <w:r>
        <w:rPr>
          <w:b/>
          <w:bCs/>
          <w:rtl/>
          <w:lang w:bidi="ar"/>
        </w:rPr>
        <w:t>شيء بالحدوث في وقت دون وقت لا بد له من مخصص.</w:t>
      </w:r>
      <w:r>
        <w:rPr>
          <w:b/>
          <w:bCs/>
          <w:rtl/>
          <w:lang w:bidi="ar"/>
        </w:rPr>
        <w:br/>
        <w:t>والباطل نفي الصفات.</w:t>
      </w:r>
      <w:r>
        <w:rPr>
          <w:b/>
          <w:bCs/>
          <w:rtl/>
          <w:lang w:bidi="ar"/>
        </w:rPr>
        <w:br/>
        <w:t>وركب ابن سينا من الأمرين ما دار به على المعتزلة، ونحوهم من المتكلمين، ولم يقتصر على مجرد ما قالوه، بل وسع القول فيه، حتى وصله كلام سلفه الدهرية.</w:t>
      </w:r>
      <w:r>
        <w:rPr>
          <w:b/>
          <w:bCs/>
          <w:rtl/>
          <w:lang w:bidi="ar"/>
        </w:rPr>
        <w:br/>
        <w:t>فالأول: وهو أن تخصيص الحدوث بوقت لا بد له من مخصص، ضم إليه: أن كل ممكن، وإن كان قديماً، لا يترجح إلا بمرجح، وبنى على ذلك إثبات واجب الوجود.</w:t>
      </w:r>
      <w:r>
        <w:rPr>
          <w:b/>
          <w:bCs/>
          <w:rtl/>
          <w:lang w:bidi="ar"/>
        </w:rPr>
        <w:br/>
        <w:t>وهي الطريقة التي أحدثها في الفلسفة، وهي مركبة من كلام الفلاسفة المعتزلة.</w:t>
      </w:r>
      <w:r>
        <w:rPr>
          <w:b/>
          <w:bCs/>
          <w:rtl/>
          <w:lang w:bidi="ar"/>
        </w:rPr>
        <w:br/>
        <w:t>والمعتزلة لا تقتصر في أن التخصيص لا بد له من مخصص على تخصيص الحدوث، بل تقول ذلك فيما هو أعم من ذلك، ولا تفرق بين الاختصاص الواجب والاختصاص الممكن.</w:t>
      </w:r>
      <w:r>
        <w:rPr>
          <w:b/>
          <w:bCs/>
          <w:rtl/>
          <w:lang w:bidi="ar"/>
        </w:rPr>
        <w:br/>
        <w:t>وابن سينا وافقهم على ذلك، فتناقضت عليه أصوله، وأما الأصل الفاسد الذي أخذه عنهم، فهو نفي الصفات، ولما كانت المعتزلة تنفي الصفات وتسمي إثباتهما تجسيماً، والتجسيم تركيباً، ويقولون: إن المركب لا بد له من مركب، فلا يكون مركباً، فلا يكون</w:t>
      </w:r>
    </w:p>
    <w:p w14:paraId="2D8B81F9" w14:textId="77777777" w:rsidR="00FD79F8" w:rsidRDefault="00FD79F8">
      <w:pPr>
        <w:pStyle w:val="a3"/>
        <w:bidi/>
        <w:ind w:left="720"/>
        <w:jc w:val="right"/>
        <w:rPr>
          <w:b/>
          <w:bCs/>
          <w:i/>
          <w:iCs/>
          <w:color w:val="0000FF"/>
          <w:rtl/>
          <w:lang w:bidi="ar"/>
        </w:rPr>
      </w:pPr>
      <w:r>
        <w:rPr>
          <w:b/>
          <w:bCs/>
          <w:i/>
          <w:iCs/>
          <w:color w:val="0000FF"/>
          <w:rtl/>
          <w:lang w:bidi="ar"/>
        </w:rPr>
        <w:t>(8/240)</w:t>
      </w:r>
    </w:p>
    <w:p w14:paraId="5C06007A" w14:textId="77777777" w:rsidR="00FD79F8" w:rsidRDefault="00FD79F8">
      <w:pPr>
        <w:bidi/>
        <w:ind w:left="720"/>
        <w:rPr>
          <w:b/>
          <w:bCs/>
          <w:rtl/>
          <w:lang w:bidi="ar"/>
        </w:rPr>
      </w:pPr>
      <w:r>
        <w:rPr>
          <w:rFonts w:hint="cs"/>
          <w:b/>
          <w:bCs/>
          <w:lang w:bidi="ar"/>
        </w:rPr>
        <w:pict w14:anchorId="0B8D8726">
          <v:rect id="_x0000_i1401" style="width:394.55pt;height:1.5pt" o:hrpct="950" o:hralign="center" o:hrstd="t" o:hrnoshade="t" o:hr="t" fillcolor="navy" stroked="f"/>
        </w:pict>
      </w:r>
    </w:p>
    <w:p w14:paraId="6D4D2C0C" w14:textId="77777777" w:rsidR="00FD79F8" w:rsidRPr="00B04049" w:rsidRDefault="00FD79F8">
      <w:pPr>
        <w:pStyle w:val="a3"/>
        <w:bidi/>
        <w:ind w:left="720"/>
        <w:rPr>
          <w:rFonts w:hint="cs"/>
          <w:b/>
          <w:bCs/>
          <w:i/>
          <w:iCs/>
          <w:color w:val="0000FF"/>
          <w:rtl/>
          <w:lang w:bidi="ar"/>
        </w:rPr>
      </w:pPr>
      <w:r>
        <w:rPr>
          <w:b/>
          <w:bCs/>
          <w:rtl/>
          <w:lang w:bidi="ar"/>
        </w:rPr>
        <w:t>جسماً لأن الجسم مركب، فلا يقوم به صفة، لأن الصفة لا تقوم إلا بجسم، ولا يكون فوق العالم، لأنه لا يكون فوق العالم إلا جسم.</w:t>
      </w:r>
      <w:r>
        <w:rPr>
          <w:b/>
          <w:bCs/>
          <w:rtl/>
          <w:lang w:bidi="ar"/>
        </w:rPr>
        <w:br/>
        <w:t>ولا يرى في الآخرة، لأن الرؤية إنما تقع على جسم، أو عرض في جسم.</w:t>
      </w:r>
      <w:r>
        <w:rPr>
          <w:b/>
          <w:bCs/>
          <w:rtl/>
          <w:lang w:bidi="ar"/>
        </w:rPr>
        <w:br/>
        <w:t>وكلامه مخلوق، لأن لو قام به الكلام لكان جسماً.</w:t>
      </w:r>
      <w:r>
        <w:rPr>
          <w:b/>
          <w:bCs/>
          <w:rtl/>
          <w:lang w:bidi="ar"/>
        </w:rPr>
        <w:br/>
        <w:t>أخذ ابن سينا وأمثاله هذه الأصول، وألزمهم ما هو أبلغ من ذلك، فزاد في نفي الصفات عليهم، حتى كان أظهر تعطيلاً منهم، بل أبلغ تعطيلاً من الجهم رأس نفاة الصفات.</w:t>
      </w:r>
      <w:r>
        <w:rPr>
          <w:b/>
          <w:bCs/>
          <w:rtl/>
          <w:lang w:bidi="ar"/>
        </w:rPr>
        <w:br/>
        <w:t xml:space="preserve">وخالف ابن سينا وأمثاله المعتزلة في أمور: بعضها أصابوا في مخالفتهم، وبعضها أخطأوا في مخالفتهم، لكن الذي أصابوا فيه، منه ما صاروا يحتجون به على باطلهم، لضعف طريق المعتزلة </w:t>
      </w:r>
      <w:r>
        <w:rPr>
          <w:b/>
          <w:bCs/>
          <w:rtl/>
          <w:lang w:bidi="ar"/>
        </w:rPr>
        <w:lastRenderedPageBreak/>
        <w:t>الذي به يردون باطلهم.</w:t>
      </w:r>
      <w:r>
        <w:rPr>
          <w:b/>
          <w:bCs/>
          <w:rtl/>
          <w:lang w:bidi="ar"/>
        </w:rPr>
        <w:br/>
        <w:t>وهذا الذي ذكرته يجده من اعتبره في كتب ابن سينا كـ الإشارات وغيرها، ويتبين للفاضل أنه إنما بنى إلحاده في قدم العالم على نفي الصفات، فإنهم لما نفوا الصفات والأفعال القائمة بذاته، وسموا ذلك توحيداً، ووافقهم ابن سينا على تقرير هذا النفي الذي سموه توحيداً، بين امتناع القول بحدوث العالم مع هذا الأصل، وأظهر تناقضهم.</w:t>
      </w:r>
    </w:p>
    <w:p w14:paraId="449FBF7F" w14:textId="77777777" w:rsidR="00FD79F8" w:rsidRDefault="00FD79F8">
      <w:pPr>
        <w:pStyle w:val="a3"/>
        <w:bidi/>
        <w:ind w:left="720"/>
        <w:jc w:val="right"/>
        <w:rPr>
          <w:b/>
          <w:bCs/>
          <w:i/>
          <w:iCs/>
          <w:color w:val="0000FF"/>
          <w:rtl/>
          <w:lang w:bidi="ar"/>
        </w:rPr>
      </w:pPr>
      <w:r>
        <w:rPr>
          <w:b/>
          <w:bCs/>
          <w:i/>
          <w:iCs/>
          <w:color w:val="0000FF"/>
          <w:rtl/>
          <w:lang w:bidi="ar"/>
        </w:rPr>
        <w:t>(8/241)</w:t>
      </w:r>
    </w:p>
    <w:p w14:paraId="3F823DC8" w14:textId="77777777" w:rsidR="00FD79F8" w:rsidRDefault="00FD79F8">
      <w:pPr>
        <w:bidi/>
        <w:ind w:left="720"/>
        <w:rPr>
          <w:b/>
          <w:bCs/>
          <w:rtl/>
          <w:lang w:bidi="ar"/>
        </w:rPr>
      </w:pPr>
      <w:r>
        <w:rPr>
          <w:rFonts w:hint="cs"/>
          <w:b/>
          <w:bCs/>
          <w:lang w:bidi="ar"/>
        </w:rPr>
        <w:pict w14:anchorId="4F8681E3">
          <v:rect id="_x0000_i1402" style="width:394.55pt;height:1.5pt" o:hrpct="950" o:hralign="center" o:hrstd="t" o:hrnoshade="t" o:hr="t" fillcolor="navy" stroked="f"/>
        </w:pict>
      </w:r>
    </w:p>
    <w:p w14:paraId="028908E9" w14:textId="77777777" w:rsidR="00FD79F8" w:rsidRPr="00B04049" w:rsidRDefault="00FD79F8">
      <w:pPr>
        <w:pStyle w:val="a3"/>
        <w:bidi/>
        <w:ind w:left="720"/>
        <w:rPr>
          <w:rFonts w:hint="cs"/>
          <w:b/>
          <w:bCs/>
          <w:i/>
          <w:iCs/>
          <w:color w:val="0000FF"/>
          <w:rtl/>
          <w:lang w:bidi="ar"/>
        </w:rPr>
      </w:pPr>
      <w:r>
        <w:rPr>
          <w:b/>
          <w:bCs/>
          <w:rtl/>
          <w:lang w:bidi="ar"/>
        </w:rPr>
        <w:t>ولكن قوله في قدم العالم أفسد من قولهم، ويمكن أظهار تناقض قوله، أكثر من إظهار تناقض أقوالهم.</w:t>
      </w:r>
      <w:r>
        <w:rPr>
          <w:b/>
          <w:bCs/>
          <w:rtl/>
          <w:lang w:bidi="ar"/>
        </w:rPr>
        <w:br/>
        <w:t>فلهذا تجده في مسألة قدم العالم يردد القول فيها، ويحكي كلام الطائفتين وحجتهم كأنه أجنبي، ويحيل الترجيح بينهما إلى نظر الناظر، مع ظهور ترجيحه لقول القائلين بالقدم.</w:t>
      </w:r>
      <w:r>
        <w:rPr>
          <w:b/>
          <w:bCs/>
          <w:rtl/>
          <w:lang w:bidi="ar"/>
        </w:rPr>
        <w:br/>
        <w:t>وأما مسألة نفي الصفات فيجزم بها، ويجعلها من المقطوع به الذي لا تردد فيه، فإنهم يوافقون عليها، وهو بها تمكن من الاحتجاج عليهم في قدم العالم، وبها تمكن من إنكار المعاد، وتحريف الكلم عن مواضعه، وقال: نقول في النصوص الواردة في المعاد كما قلتم في النصوص الواردة في الصفات، وقال: كما أن الكتب الإلهية ليس فيها بيان ما هو الحق في نفس الأمر في التوحيد، يعني التوحيد الذي وافقته عليه المعتزلة، وهو نفي الصفات بناءً على نفي التجسيم والتركيب، فكذلك ليس فيها بيان ما هو الحق في نفس الأمر في أمر المعاد.</w:t>
      </w:r>
      <w:r>
        <w:rPr>
          <w:b/>
          <w:bCs/>
          <w:rtl/>
          <w:lang w:bidi="ar"/>
        </w:rPr>
        <w:br/>
        <w:t>وبنى ذلك على أن الإفصاح بحقيقة الأمر لا يمكن خطاب الجمهور به، وإنما</w:t>
      </w:r>
    </w:p>
    <w:p w14:paraId="5E2791A8" w14:textId="77777777" w:rsidR="00FD79F8" w:rsidRDefault="00FD79F8">
      <w:pPr>
        <w:pStyle w:val="a3"/>
        <w:bidi/>
        <w:ind w:left="720"/>
        <w:jc w:val="right"/>
        <w:rPr>
          <w:b/>
          <w:bCs/>
          <w:i/>
          <w:iCs/>
          <w:color w:val="0000FF"/>
          <w:rtl/>
          <w:lang w:bidi="ar"/>
        </w:rPr>
      </w:pPr>
      <w:r>
        <w:rPr>
          <w:b/>
          <w:bCs/>
          <w:i/>
          <w:iCs/>
          <w:color w:val="0000FF"/>
          <w:rtl/>
          <w:lang w:bidi="ar"/>
        </w:rPr>
        <w:t>(8/242)</w:t>
      </w:r>
    </w:p>
    <w:p w14:paraId="2F0BD105" w14:textId="77777777" w:rsidR="00FD79F8" w:rsidRDefault="00FD79F8">
      <w:pPr>
        <w:bidi/>
        <w:ind w:left="720"/>
        <w:rPr>
          <w:b/>
          <w:bCs/>
          <w:rtl/>
          <w:lang w:bidi="ar"/>
        </w:rPr>
      </w:pPr>
      <w:r>
        <w:rPr>
          <w:rFonts w:hint="cs"/>
          <w:b/>
          <w:bCs/>
          <w:lang w:bidi="ar"/>
        </w:rPr>
        <w:pict w14:anchorId="7631CD6F">
          <v:rect id="_x0000_i1403" style="width:394.55pt;height:1.5pt" o:hrpct="950" o:hralign="center" o:hrstd="t" o:hrnoshade="t" o:hr="t" fillcolor="navy" stroked="f"/>
        </w:pict>
      </w:r>
    </w:p>
    <w:p w14:paraId="735E8860" w14:textId="77777777" w:rsidR="00FD79F8" w:rsidRPr="00B04049" w:rsidRDefault="00FD79F8">
      <w:pPr>
        <w:pStyle w:val="a3"/>
        <w:bidi/>
        <w:ind w:left="720"/>
        <w:rPr>
          <w:rFonts w:hint="cs"/>
          <w:b/>
          <w:bCs/>
          <w:i/>
          <w:iCs/>
          <w:color w:val="0000FF"/>
          <w:rtl/>
          <w:lang w:bidi="ar"/>
        </w:rPr>
      </w:pPr>
      <w:r>
        <w:rPr>
          <w:b/>
          <w:bCs/>
          <w:rtl/>
          <w:lang w:bidi="ar"/>
        </w:rPr>
        <w:t>يخاطبون بنوع من التخييل والتمثيل الذي ينتفعون به فيه، كما تقدم كلامه.</w:t>
      </w:r>
      <w:r>
        <w:rPr>
          <w:b/>
          <w:bCs/>
          <w:rtl/>
          <w:lang w:bidi="ar"/>
        </w:rPr>
        <w:br/>
        <w:t>وهذا كلام الملاحدة الباطنية الذين ألحدوا في اسماء الله وآياته، وكان منتهى أمرهم تعطيل الخالق، وتكذيب رسله، وإبطال دينه.</w:t>
      </w:r>
      <w:r>
        <w:rPr>
          <w:b/>
          <w:bCs/>
          <w:rtl/>
          <w:lang w:bidi="ar"/>
        </w:rPr>
        <w:br/>
        <w:t>ودخل في ذلك باطنية الصوفية، أهل الحلول والاتحاد وسموه تحقيقاً ومعرفة وتوحيداً.</w:t>
      </w:r>
      <w:r>
        <w:rPr>
          <w:b/>
          <w:bCs/>
          <w:rtl/>
          <w:lang w:bidi="ar"/>
        </w:rPr>
        <w:br/>
        <w:t>ومنتهى أمرهم هو إلحاد باطنية الشيعة، وهو أنه ليس إلا الفلك وما حواه وما وراء ذلك شيء.</w:t>
      </w:r>
      <w:r>
        <w:rPr>
          <w:b/>
          <w:bCs/>
          <w:rtl/>
          <w:lang w:bidi="ar"/>
        </w:rPr>
        <w:br/>
        <w:t xml:space="preserve">وكلام ابن عربي، صاحب فصوص الحكم وأمثاله من الاتحادية القائلين بوحدة الوجود، يدور على ذلك لمن فهمه، ولكن يسمون هذا العالم الله، فمذهبهم في الحقيقة مذهب المعطلة، كفرعون </w:t>
      </w:r>
      <w:r>
        <w:rPr>
          <w:b/>
          <w:bCs/>
          <w:rtl/>
          <w:lang w:bidi="ar"/>
        </w:rPr>
        <w:lastRenderedPageBreak/>
        <w:t>وأمثاله، ولكن هؤلاء يطلقون عليه هذا الاسم، بخلاف أولئك.</w:t>
      </w:r>
      <w:r>
        <w:rPr>
          <w:b/>
          <w:bCs/>
          <w:rtl/>
          <w:lang w:bidi="ar"/>
        </w:rPr>
        <w:br/>
        <w:t>وأيضاً فقد يكون جهال هؤلاء وعوامهم يعتقدون أنهم يثبتون خالقاً مبايناً للمخلوق، مع قولهم بالوحدة والاتحاد، كما رأينا منهم طوائف، مع ما دخلوا فيه من العلم والدين، لا يعرفون حقيقة مذهب هؤلاء، لما في ظاهره من الإقرار بالصانع ورسله ودينه.</w:t>
      </w:r>
      <w:r>
        <w:rPr>
          <w:b/>
          <w:bCs/>
          <w:rtl/>
          <w:lang w:bidi="ar"/>
        </w:rPr>
        <w:br/>
        <w:t>وإنما يعرف ذلك من كان ذكياً خبيراً بحقيقة مذهبهم، ومم كان كذلك فهو أحد رجلين: إمامؤمن عليهم: علم أن هذا يناقض الحق، وينافي دين الإسلام، فذمهم وعاداهم.</w:t>
      </w:r>
      <w:r>
        <w:rPr>
          <w:b/>
          <w:bCs/>
          <w:rtl/>
          <w:lang w:bidi="ar"/>
        </w:rPr>
        <w:br/>
        <w:t>وإما زنديق منافق: علم حقيقة</w:t>
      </w:r>
    </w:p>
    <w:p w14:paraId="0CA2C9BB" w14:textId="77777777" w:rsidR="00FD79F8" w:rsidRDefault="00FD79F8">
      <w:pPr>
        <w:pStyle w:val="a3"/>
        <w:bidi/>
        <w:ind w:left="720"/>
        <w:jc w:val="right"/>
        <w:rPr>
          <w:b/>
          <w:bCs/>
          <w:i/>
          <w:iCs/>
          <w:color w:val="0000FF"/>
          <w:rtl/>
          <w:lang w:bidi="ar"/>
        </w:rPr>
      </w:pPr>
      <w:r>
        <w:rPr>
          <w:b/>
          <w:bCs/>
          <w:i/>
          <w:iCs/>
          <w:color w:val="0000FF"/>
          <w:rtl/>
          <w:lang w:bidi="ar"/>
        </w:rPr>
        <w:t>(8/243)</w:t>
      </w:r>
    </w:p>
    <w:p w14:paraId="5C21D257" w14:textId="77777777" w:rsidR="00FD79F8" w:rsidRDefault="00FD79F8">
      <w:pPr>
        <w:bidi/>
        <w:ind w:left="720"/>
        <w:rPr>
          <w:b/>
          <w:bCs/>
          <w:rtl/>
          <w:lang w:bidi="ar"/>
        </w:rPr>
      </w:pPr>
      <w:r>
        <w:rPr>
          <w:rFonts w:hint="cs"/>
          <w:b/>
          <w:bCs/>
          <w:lang w:bidi="ar"/>
        </w:rPr>
        <w:pict w14:anchorId="6FA311B5">
          <v:rect id="_x0000_i1404" style="width:394.55pt;height:1.5pt" o:hrpct="950" o:hralign="center" o:hrstd="t" o:hrnoshade="t" o:hr="t" fillcolor="navy" stroked="f"/>
        </w:pict>
      </w:r>
    </w:p>
    <w:p w14:paraId="188F316B" w14:textId="77777777" w:rsidR="00FD79F8" w:rsidRPr="00B04049" w:rsidRDefault="00FD79F8">
      <w:pPr>
        <w:pStyle w:val="a3"/>
        <w:bidi/>
        <w:ind w:left="720"/>
        <w:rPr>
          <w:rFonts w:hint="cs"/>
          <w:b/>
          <w:bCs/>
          <w:i/>
          <w:iCs/>
          <w:color w:val="0000FF"/>
          <w:rtl/>
          <w:lang w:bidi="ar"/>
        </w:rPr>
      </w:pPr>
      <w:r>
        <w:rPr>
          <w:b/>
          <w:bCs/>
          <w:rtl/>
          <w:lang w:bidi="ar"/>
        </w:rPr>
        <w:t>أمرهم، وأظهرمن ما يظهرون، وكان من أئمتهم.</w:t>
      </w:r>
      <w:r>
        <w:rPr>
          <w:b/>
          <w:bCs/>
          <w:rtl/>
          <w:lang w:bidi="ar"/>
        </w:rPr>
        <w:br/>
        <w:t>فهذا وأمثاله من جنس آل فرعون، الذين جعلوا أئمة يدعون إلى النار.</w:t>
      </w:r>
      <w:r>
        <w:rPr>
          <w:b/>
          <w:bCs/>
          <w:rtl/>
          <w:lang w:bidi="ar"/>
        </w:rPr>
        <w:br/>
        <w:t>والأول من أتباع الرسل والأنبياء، كآل إبراهيم، الذين جعلهم الله أئمة يهدون بأمره.</w:t>
      </w:r>
      <w:r>
        <w:rPr>
          <w:b/>
          <w:bCs/>
          <w:rtl/>
          <w:lang w:bidi="ar"/>
        </w:rPr>
        <w:br/>
      </w:r>
      <w:r>
        <w:rPr>
          <w:b/>
          <w:bCs/>
          <w:rtl/>
          <w:lang w:bidi="ar"/>
        </w:rPr>
        <w:br/>
      </w:r>
      <w:r>
        <w:rPr>
          <w:b/>
          <w:bCs/>
          <w:color w:val="800000"/>
          <w:rtl/>
          <w:lang w:bidi="ar"/>
        </w:rPr>
        <w:t>كلام ابن سينا في الإشارات</w:t>
      </w:r>
      <w:r>
        <w:rPr>
          <w:b/>
          <w:bCs/>
          <w:rtl/>
          <w:lang w:bidi="ar"/>
        </w:rPr>
        <w:br/>
        <w:t>وهذا الذي ذكرته لك من حال هؤلاء، يتبين لكل مؤمن ذكي رأى كتبهم، وتبين له مقصودهم.</w:t>
      </w:r>
      <w:r>
        <w:rPr>
          <w:b/>
          <w:bCs/>
          <w:rtl/>
          <w:lang w:bidi="ar"/>
        </w:rPr>
        <w:br/>
        <w:t>فما ذكرته عن ابن سينا مذكور في كتابه الإشارات الذي هو زبدة الفلسفة عندهم، الذي قال في خاتمته: (أيها الأخ إن مخضت لك في هذه الإشارات عن زبد الحق، وألقمتك نفي الحكم، في لطائف الكلم، فصنه عن المبتذلين والجاهلين، ومن لم يرزق الفطنة الوقادة، والروية والسعادة، وكان صغاه مع الغاغة، أو كان من ملاحدة هؤلاء المتفلسفة ومن</w:t>
      </w:r>
    </w:p>
    <w:p w14:paraId="4867993B" w14:textId="77777777" w:rsidR="00FD79F8" w:rsidRDefault="00FD79F8">
      <w:pPr>
        <w:pStyle w:val="a3"/>
        <w:bidi/>
        <w:ind w:left="720"/>
        <w:jc w:val="right"/>
        <w:rPr>
          <w:b/>
          <w:bCs/>
          <w:i/>
          <w:iCs/>
          <w:color w:val="0000FF"/>
          <w:rtl/>
          <w:lang w:bidi="ar"/>
        </w:rPr>
      </w:pPr>
      <w:r>
        <w:rPr>
          <w:b/>
          <w:bCs/>
          <w:i/>
          <w:iCs/>
          <w:color w:val="0000FF"/>
          <w:rtl/>
          <w:lang w:bidi="ar"/>
        </w:rPr>
        <w:t>(8/244)</w:t>
      </w:r>
    </w:p>
    <w:p w14:paraId="496E5196" w14:textId="77777777" w:rsidR="00FD79F8" w:rsidRDefault="00FD79F8">
      <w:pPr>
        <w:bidi/>
        <w:ind w:left="720"/>
        <w:rPr>
          <w:b/>
          <w:bCs/>
          <w:rtl/>
          <w:lang w:bidi="ar"/>
        </w:rPr>
      </w:pPr>
      <w:r>
        <w:rPr>
          <w:rFonts w:hint="cs"/>
          <w:b/>
          <w:bCs/>
          <w:lang w:bidi="ar"/>
        </w:rPr>
        <w:pict w14:anchorId="5DEB4CA8">
          <v:rect id="_x0000_i1405" style="width:394.55pt;height:1.5pt" o:hrpct="950" o:hralign="center" o:hrstd="t" o:hrnoshade="t" o:hr="t" fillcolor="navy" stroked="f"/>
        </w:pict>
      </w:r>
    </w:p>
    <w:p w14:paraId="283CC993" w14:textId="77777777" w:rsidR="00FD79F8" w:rsidRPr="00B04049" w:rsidRDefault="00FD79F8">
      <w:pPr>
        <w:pStyle w:val="a3"/>
        <w:bidi/>
        <w:ind w:left="720"/>
        <w:rPr>
          <w:rFonts w:hint="cs"/>
          <w:b/>
          <w:bCs/>
          <w:i/>
          <w:iCs/>
          <w:color w:val="0000FF"/>
          <w:rtl/>
          <w:lang w:bidi="ar"/>
        </w:rPr>
      </w:pPr>
      <w:r>
        <w:rPr>
          <w:b/>
          <w:bCs/>
          <w:rtl/>
          <w:lang w:bidi="ar"/>
        </w:rPr>
        <w:t>همجهم، فإن وجدت من تثق بنقاء سريرته، واستقامة سيرته، أو بتوقفه عما يفزع إليه الوسواس، ونظر إلى الحق بعين الرضا والصدق، فآته ما سألك منه مدرجاً مجزأ مفرقاً، تستفرس ما تسلفه لما تستأنفه، وعاهده بالله وبالأيمان التي لا مخرج له منها، أن يجري فيما تؤتيه مجراك، متأسياً بك، فإن أذعت هذه العلم وأضعته، فالله بيني وبينك)</w:t>
      </w:r>
      <w:r>
        <w:rPr>
          <w:b/>
          <w:bCs/>
          <w:rtl/>
          <w:lang w:bidi="ar"/>
        </w:rPr>
        <w:br/>
        <w:t>وبهذه الوصية أوصى الرازي في شرحه له، كما وصى بذلك في كلامه على حديث المعراج لما شرحه بنظير شرح هؤلاء له.</w:t>
      </w:r>
      <w:r>
        <w:rPr>
          <w:b/>
          <w:bCs/>
          <w:rtl/>
          <w:lang w:bidi="ar"/>
        </w:rPr>
        <w:br/>
      </w:r>
      <w:r>
        <w:rPr>
          <w:b/>
          <w:bCs/>
          <w:rtl/>
          <w:lang w:bidi="ar"/>
        </w:rPr>
        <w:lastRenderedPageBreak/>
        <w:t>وهذا من جنس وصايا القرامطة الملاحدة في البلاغ الأكبر، والناموس الأعظم.</w:t>
      </w:r>
      <w:r>
        <w:rPr>
          <w:b/>
          <w:bCs/>
          <w:rtl/>
          <w:lang w:bidi="ar"/>
        </w:rPr>
        <w:br/>
        <w:t>والمقصود هنا أن ابن سينا في الكتاب الذي عظمه، لما تكلم على أفعال الرب تعالى وصفاته، سلك ما ذكرته لك عنه، كما قد ذكرنا في</w:t>
      </w:r>
    </w:p>
    <w:p w14:paraId="3F0DDD53" w14:textId="77777777" w:rsidR="00FD79F8" w:rsidRDefault="00FD79F8">
      <w:pPr>
        <w:pStyle w:val="a3"/>
        <w:bidi/>
        <w:ind w:left="720"/>
        <w:jc w:val="right"/>
        <w:rPr>
          <w:b/>
          <w:bCs/>
          <w:i/>
          <w:iCs/>
          <w:color w:val="0000FF"/>
          <w:rtl/>
          <w:lang w:bidi="ar"/>
        </w:rPr>
      </w:pPr>
      <w:r>
        <w:rPr>
          <w:b/>
          <w:bCs/>
          <w:i/>
          <w:iCs/>
          <w:color w:val="0000FF"/>
          <w:rtl/>
          <w:lang w:bidi="ar"/>
        </w:rPr>
        <w:t>(8/245)</w:t>
      </w:r>
    </w:p>
    <w:p w14:paraId="11F09997" w14:textId="77777777" w:rsidR="00FD79F8" w:rsidRDefault="00FD79F8">
      <w:pPr>
        <w:bidi/>
        <w:ind w:left="720"/>
        <w:rPr>
          <w:b/>
          <w:bCs/>
          <w:rtl/>
          <w:lang w:bidi="ar"/>
        </w:rPr>
      </w:pPr>
      <w:r>
        <w:rPr>
          <w:rFonts w:hint="cs"/>
          <w:b/>
          <w:bCs/>
          <w:lang w:bidi="ar"/>
        </w:rPr>
        <w:pict w14:anchorId="26E8A545">
          <v:rect id="_x0000_i1406" style="width:394.55pt;height:1.5pt" o:hrpct="950" o:hralign="center" o:hrstd="t" o:hrnoshade="t" o:hr="t" fillcolor="navy" stroked="f"/>
        </w:pict>
      </w:r>
    </w:p>
    <w:p w14:paraId="5640E090" w14:textId="77777777" w:rsidR="00FD79F8" w:rsidRPr="00B04049" w:rsidRDefault="00FD79F8">
      <w:pPr>
        <w:pStyle w:val="a3"/>
        <w:bidi/>
        <w:ind w:left="720"/>
        <w:rPr>
          <w:rFonts w:hint="cs"/>
          <w:b/>
          <w:bCs/>
          <w:i/>
          <w:iCs/>
          <w:color w:val="0000FF"/>
          <w:rtl/>
          <w:lang w:bidi="ar"/>
        </w:rPr>
      </w:pPr>
      <w:r>
        <w:rPr>
          <w:b/>
          <w:bCs/>
          <w:rtl/>
          <w:lang w:bidi="ar"/>
        </w:rPr>
        <w:t>غير هذا الموضع، لما ذكر النزاع في مسألة الصنع الإبداع وحدوث العالم.</w:t>
      </w:r>
      <w:r>
        <w:rPr>
          <w:b/>
          <w:bCs/>
          <w:rtl/>
          <w:lang w:bidi="ar"/>
        </w:rPr>
        <w:br/>
        <w:t>قال في آخره: (فهذه هي المذاهب، وإليك الاعتبار بعقلك دون هوالك، بعد أن تجعل واجب الوجود واحداً) .</w:t>
      </w:r>
      <w:r>
        <w:rPr>
          <w:b/>
          <w:bCs/>
          <w:rtl/>
          <w:lang w:bidi="ar"/>
        </w:rPr>
        <w:br/>
        <w:t>والرازي لم يعرف وجه وصيته فقال: (إن كان المقصود منه الأمر بالثبات على التوحيد، فإنه يكون كلاماً أجنبياً عن مسألة الحدوث والقدم.</w:t>
      </w:r>
      <w:r>
        <w:rPr>
          <w:b/>
          <w:bCs/>
          <w:rtl/>
          <w:lang w:bidi="ar"/>
        </w:rPr>
        <w:br/>
        <w:t>وإن كان المقصود منه إنما هو المقدمة التي يظهر منها الحق في مسألة القدم والحدوث فهو ضعيف، لأن القول بوحدة واجب الوجود لا تأثير له في ذلك أصلاً، لأن القائلين بالقدم يقولون: ثبت إسناد الممكنات بأسرها إلى واجب الوجود لذاته، فسواء كان الواجب واحداً أو أكثر من واحد، لزم من كونه واجباً دوام آثاره وأفعاله.</w:t>
      </w:r>
      <w:r>
        <w:rPr>
          <w:b/>
          <w:bCs/>
          <w:rtl/>
          <w:lang w:bidi="ar"/>
        </w:rPr>
        <w:br/>
        <w:t>وأما القائلون بالحدوث، فلا يتعلق شيء من أدلتهم بالتوحيد والتثنية، فثبت أنه لا تتعلق مسألة القدم والحدوث بمسألة التوحيد) .</w:t>
      </w:r>
      <w:r>
        <w:rPr>
          <w:b/>
          <w:bCs/>
          <w:rtl/>
          <w:lang w:bidi="ar"/>
        </w:rPr>
        <w:br/>
        <w:t>قلت: ليس مراد ابن سينا بالتوحيد الذي جاءت به الرسل، وهو عبادة الله وحدة لا شريك له، مع ما يتضمنه من أنه لا رب لشيء من ممكنات سواه، فإن إخوانه من الفلاسفة من أبعد الناس عن هذا</w:t>
      </w:r>
    </w:p>
    <w:p w14:paraId="11F3E2AF" w14:textId="77777777" w:rsidR="00FD79F8" w:rsidRDefault="00FD79F8">
      <w:pPr>
        <w:pStyle w:val="a3"/>
        <w:bidi/>
        <w:ind w:left="720"/>
        <w:jc w:val="right"/>
        <w:rPr>
          <w:b/>
          <w:bCs/>
          <w:i/>
          <w:iCs/>
          <w:color w:val="0000FF"/>
          <w:rtl/>
          <w:lang w:bidi="ar"/>
        </w:rPr>
      </w:pPr>
      <w:r>
        <w:rPr>
          <w:b/>
          <w:bCs/>
          <w:i/>
          <w:iCs/>
          <w:color w:val="0000FF"/>
          <w:rtl/>
          <w:lang w:bidi="ar"/>
        </w:rPr>
        <w:t>(8/246)</w:t>
      </w:r>
    </w:p>
    <w:p w14:paraId="544C1C67" w14:textId="77777777" w:rsidR="00FD79F8" w:rsidRDefault="00FD79F8">
      <w:pPr>
        <w:bidi/>
        <w:ind w:left="720"/>
        <w:rPr>
          <w:b/>
          <w:bCs/>
          <w:rtl/>
          <w:lang w:bidi="ar"/>
        </w:rPr>
      </w:pPr>
      <w:r>
        <w:rPr>
          <w:rFonts w:hint="cs"/>
          <w:b/>
          <w:bCs/>
          <w:lang w:bidi="ar"/>
        </w:rPr>
        <w:pict w14:anchorId="4619128C">
          <v:rect id="_x0000_i1407" style="width:394.55pt;height:1.5pt" o:hrpct="950" o:hralign="center" o:hrstd="t" o:hrnoshade="t" o:hr="t" fillcolor="navy" stroked="f"/>
        </w:pict>
      </w:r>
    </w:p>
    <w:p w14:paraId="06EA8A8A" w14:textId="77777777" w:rsidR="00FD79F8" w:rsidRPr="00B04049" w:rsidRDefault="00FD79F8">
      <w:pPr>
        <w:pStyle w:val="a3"/>
        <w:bidi/>
        <w:ind w:left="720"/>
        <w:rPr>
          <w:rFonts w:hint="cs"/>
          <w:b/>
          <w:bCs/>
          <w:i/>
          <w:iCs/>
          <w:color w:val="0000FF"/>
          <w:rtl/>
          <w:lang w:bidi="ar"/>
        </w:rPr>
      </w:pPr>
      <w:r>
        <w:rPr>
          <w:b/>
          <w:bCs/>
          <w:rtl/>
          <w:lang w:bidi="ar"/>
        </w:rPr>
        <w:t>التوحيد، إذ فيهم من الإشراك بالله تعالى، وعبادة ما سواه، وإضافة التأثيرات إلى غيره، بل ما هو معلوم لكل من عرف حالهم، ولازم قولهم: إخراج الحوادث كلها عن فعله.</w:t>
      </w:r>
      <w:r>
        <w:rPr>
          <w:b/>
          <w:bCs/>
          <w:rtl/>
          <w:lang w:bidi="ar"/>
        </w:rPr>
        <w:br/>
        <w:t>وإنما مقصوده التوحيد الذي يذكره في كتبه، وهو نفي الصفات، وهو الذي شارك فيه المعتزلة، وسموه أيضا توحيداً.</w:t>
      </w:r>
      <w:r>
        <w:rPr>
          <w:b/>
          <w:bCs/>
          <w:rtl/>
          <w:lang w:bidi="ar"/>
        </w:rPr>
        <w:br/>
        <w:t>وهذا النفي الذي سموه توحيداً، لم ينزل به كتاب، ولا بعث به رسول، ولا كان عليه أحد من سلف الأئمة وأئمتها، بل هو مخالف لصريح المعقول، مع مخالفته لصحيح المنقول.</w:t>
      </w:r>
      <w:r>
        <w:rPr>
          <w:b/>
          <w:bCs/>
          <w:rtl/>
          <w:lang w:bidi="ar"/>
        </w:rPr>
        <w:br/>
      </w:r>
      <w:r>
        <w:rPr>
          <w:b/>
          <w:bCs/>
          <w:rtl/>
          <w:lang w:bidi="ar"/>
        </w:rPr>
        <w:lastRenderedPageBreak/>
        <w:t>والمقصود منه وجه ارتباطه بمسألة الحدوث والقدم، وذلك أن الأصل الذي بنى عليه حجته في مسألة القدم: أنه كيف تحدث السماوات بعد أن لم تكن محدثة من غير حدوث أمر؟ وهذا إنما يكون على قول نفاة الصفات والأفعال القائمة به، الذي يقولون: إنه لا يقوم به فعل يتعلق بمشيئته وقدرته، وإلا فعلى قول أهل الإثبات تبطل حجته.</w:t>
      </w:r>
      <w:r>
        <w:rPr>
          <w:b/>
          <w:bCs/>
          <w:rtl/>
          <w:lang w:bidi="ar"/>
        </w:rPr>
        <w:br/>
        <w:t>وأيضاً فمقصود تمهيد أصله في أن الواحد لا يصدر عنه إلا واحد، وهذا إنما يتم إذا ثبت موجوداً مجرداً لا صفة له ولا نعت، وإلا فإذا كان الخلق موصوفاً بصفات متنوعة: كالعلم والقدرة والكلام والمشيئة،</w:t>
      </w:r>
    </w:p>
    <w:p w14:paraId="6ED191EB" w14:textId="77777777" w:rsidR="00FD79F8" w:rsidRDefault="00FD79F8">
      <w:pPr>
        <w:pStyle w:val="a3"/>
        <w:bidi/>
        <w:ind w:left="720"/>
        <w:jc w:val="right"/>
        <w:rPr>
          <w:b/>
          <w:bCs/>
          <w:i/>
          <w:iCs/>
          <w:color w:val="0000FF"/>
          <w:rtl/>
          <w:lang w:bidi="ar"/>
        </w:rPr>
      </w:pPr>
      <w:r>
        <w:rPr>
          <w:b/>
          <w:bCs/>
          <w:i/>
          <w:iCs/>
          <w:color w:val="0000FF"/>
          <w:rtl/>
          <w:lang w:bidi="ar"/>
        </w:rPr>
        <w:t>(8/247)</w:t>
      </w:r>
    </w:p>
    <w:p w14:paraId="78D7D0A4" w14:textId="77777777" w:rsidR="00FD79F8" w:rsidRDefault="00FD79F8">
      <w:pPr>
        <w:bidi/>
        <w:ind w:left="720"/>
        <w:rPr>
          <w:b/>
          <w:bCs/>
          <w:rtl/>
          <w:lang w:bidi="ar"/>
        </w:rPr>
      </w:pPr>
      <w:r>
        <w:rPr>
          <w:rFonts w:hint="cs"/>
          <w:b/>
          <w:bCs/>
          <w:lang w:bidi="ar"/>
        </w:rPr>
        <w:pict w14:anchorId="4AE94D77">
          <v:rect id="_x0000_i1408" style="width:394.55pt;height:1.5pt" o:hrpct="950" o:hralign="center" o:hrstd="t" o:hrnoshade="t" o:hr="t" fillcolor="navy" stroked="f"/>
        </w:pict>
      </w:r>
    </w:p>
    <w:p w14:paraId="0A6C0F8E" w14:textId="77777777" w:rsidR="00FD79F8" w:rsidRPr="00B04049" w:rsidRDefault="00FD79F8">
      <w:pPr>
        <w:pStyle w:val="a3"/>
        <w:bidi/>
        <w:ind w:left="720"/>
        <w:rPr>
          <w:rFonts w:hint="cs"/>
          <w:b/>
          <w:bCs/>
          <w:i/>
          <w:iCs/>
          <w:color w:val="0000FF"/>
          <w:rtl/>
          <w:lang w:bidi="ar"/>
        </w:rPr>
      </w:pPr>
      <w:r>
        <w:rPr>
          <w:b/>
          <w:bCs/>
          <w:rtl/>
          <w:lang w:bidi="ar"/>
        </w:rPr>
        <w:t>الرحمة، بأفعال متنوعة: كالخلق والاستواء ونحو ذلك - لم يكن واحداً عندهم، بل كان مركباً وجسماً.</w:t>
      </w:r>
      <w:r>
        <w:rPr>
          <w:b/>
          <w:bCs/>
          <w:rtl/>
          <w:lang w:bidi="ar"/>
        </w:rPr>
        <w:br/>
        <w:t>وحينئذ فيقال لهم: هذا الذي تسمونه واحداً لا حقيقة له في الخارج، وإنما هو أمر يقدر في الأذهان، لا يوجد في الأعيان، وهو نظير الواحد البسيط، الذي يجعلون منه تتركب الأنواع، فإن هذا الواحد الذي يثبتونه في الكليات، ويقولون: إنه منه تتركب الأنواع الموجودة، هو نظير الواحد الذي يثبتونه في الألهيات، ويقولون: هو مبدأ الوجود.</w:t>
      </w:r>
      <w:r>
        <w:rPr>
          <w:b/>
          <w:bCs/>
          <w:rtl/>
          <w:lang w:bidi="ar"/>
        </w:rPr>
        <w:br/>
        <w:t>وكلاهما لا حقيقة له في الخارج، وإنما هو يقدره الذهن، كما يقدر الكليات المجردة عن الأعيان، وكما يقدر بعداً مجرداً ودهراً مجرداً ومادة مجردة، كما يقوله شيعة أفلاطون ومن وافقهم.</w:t>
      </w:r>
      <w:r>
        <w:rPr>
          <w:b/>
          <w:bCs/>
          <w:rtl/>
          <w:lang w:bidi="ar"/>
        </w:rPr>
        <w:br/>
        <w:t>بل هذه الأمور أقرب إلى وجودها في الخارج من ذلك الواحد الذي يقدرونه: إما الواحد الكلي البسيط، الذي تتركب منه الأنواع في حدودها وحقائقها، وإما الواحد المعين الذي تصدر عنه الموجودات.</w:t>
      </w:r>
      <w:r>
        <w:rPr>
          <w:b/>
          <w:bCs/>
          <w:rtl/>
          <w:lang w:bidi="ar"/>
        </w:rPr>
        <w:br/>
        <w:t>ومتى بطل واحدهم هذا بطل توحيدهم، فبطل نفيهم للصفات، وبطل قولهم: الواحد لا يصدر عنه إلا واحد، فبطل قولهم في الأفعال، فبطل ما قرروه في قدم العالم، وبطل ما احتجوا به على ذلك من الحجة، حيث قالوا: كيف يصدر عنه ما لم يكن صادراً، من غير قيام أمر متجدد</w:t>
      </w:r>
    </w:p>
    <w:p w14:paraId="6E9D6452" w14:textId="77777777" w:rsidR="00FD79F8" w:rsidRDefault="00FD79F8">
      <w:pPr>
        <w:pStyle w:val="a3"/>
        <w:bidi/>
        <w:ind w:left="720"/>
        <w:jc w:val="right"/>
        <w:rPr>
          <w:b/>
          <w:bCs/>
          <w:i/>
          <w:iCs/>
          <w:color w:val="0000FF"/>
          <w:rtl/>
          <w:lang w:bidi="ar"/>
        </w:rPr>
      </w:pPr>
      <w:r>
        <w:rPr>
          <w:b/>
          <w:bCs/>
          <w:i/>
          <w:iCs/>
          <w:color w:val="0000FF"/>
          <w:rtl/>
          <w:lang w:bidi="ar"/>
        </w:rPr>
        <w:t>(8/248)</w:t>
      </w:r>
    </w:p>
    <w:p w14:paraId="271E7E4C" w14:textId="77777777" w:rsidR="00FD79F8" w:rsidRDefault="00FD79F8">
      <w:pPr>
        <w:bidi/>
        <w:ind w:left="720"/>
        <w:rPr>
          <w:b/>
          <w:bCs/>
          <w:rtl/>
          <w:lang w:bidi="ar"/>
        </w:rPr>
      </w:pPr>
      <w:r>
        <w:rPr>
          <w:rFonts w:hint="cs"/>
          <w:b/>
          <w:bCs/>
          <w:lang w:bidi="ar"/>
        </w:rPr>
        <w:pict w14:anchorId="734DA871">
          <v:rect id="_x0000_i1409" style="width:394.55pt;height:1.5pt" o:hrpct="950" o:hralign="center" o:hrstd="t" o:hrnoshade="t" o:hr="t" fillcolor="navy" stroked="f"/>
        </w:pict>
      </w:r>
    </w:p>
    <w:p w14:paraId="57E001A6" w14:textId="77777777" w:rsidR="00FD79F8" w:rsidRPr="00B04049" w:rsidRDefault="00FD79F8">
      <w:pPr>
        <w:pStyle w:val="a3"/>
        <w:bidi/>
        <w:ind w:left="720"/>
        <w:rPr>
          <w:rFonts w:hint="cs"/>
          <w:b/>
          <w:bCs/>
          <w:i/>
          <w:iCs/>
          <w:color w:val="0000FF"/>
          <w:rtl/>
          <w:lang w:bidi="ar"/>
        </w:rPr>
      </w:pPr>
      <w:r>
        <w:rPr>
          <w:b/>
          <w:bCs/>
          <w:rtl/>
          <w:lang w:bidi="ar"/>
        </w:rPr>
        <w:t>به؟ فكان إبطال ما ألحدوا به في توحيد الله تعالى بهدم أصول ضلالهم.</w:t>
      </w:r>
      <w:r>
        <w:rPr>
          <w:b/>
          <w:bCs/>
          <w:rtl/>
          <w:lang w:bidi="ar"/>
        </w:rPr>
        <w:br/>
        <w:t xml:space="preserve">أيضاً فالمقالات التي أبطلها ابن سينا في مسألة حدوث العالم وقدمه، بنى إبطالها على هذا التوحيد </w:t>
      </w:r>
      <w:r>
        <w:rPr>
          <w:b/>
          <w:bCs/>
          <w:rtl/>
          <w:lang w:bidi="ar"/>
        </w:rPr>
        <w:lastRenderedPageBreak/>
        <w:t>الذي هو نفي الصفات، فكان هذا عصمته التي لا بد له منها.</w:t>
      </w:r>
      <w:r>
        <w:rPr>
          <w:b/>
          <w:bCs/>
          <w:rtl/>
          <w:lang w:bidi="ar"/>
        </w:rPr>
        <w:br/>
        <w:t>وقد ذكرنا في غير هذا الموضع أن ابن سينا ذكر مقالات الناس في مسألة الحدوث والقدم، ولم يذكر مقالة أساطين الفلاسفة المتقدمين، كما لم يذكر مقالة الأنبياء والمرسلين.</w:t>
      </w:r>
      <w:r>
        <w:rPr>
          <w:b/>
          <w:bCs/>
          <w:rtl/>
          <w:lang w:bidi="ar"/>
        </w:rPr>
        <w:br/>
        <w:t>والمقالات التي حكاها من الباطل إنما احتج على إبطالها بما لا حجة له فيه، فقال: (أوهام وتنبيهات.</w:t>
      </w:r>
      <w:r>
        <w:rPr>
          <w:b/>
          <w:bCs/>
          <w:rtl/>
          <w:lang w:bidi="ar"/>
        </w:rPr>
        <w:br/>
        <w:t>قال قوم: إن هذا الشيء المحسوس موجود لذاته، واجب لنفسه، لكنه إذا تذكرت ما قيل في شرط واجب الوجود لم تجد هذا المحسوس واجباً، وتلوت قوله تعالى: {لا أحب الأفلين} فإن الهوي في حظيرة الإمكان أفول ما) .</w:t>
      </w:r>
    </w:p>
    <w:p w14:paraId="47AC278E" w14:textId="77777777" w:rsidR="00FD79F8" w:rsidRDefault="00FD79F8">
      <w:pPr>
        <w:pStyle w:val="a3"/>
        <w:bidi/>
        <w:ind w:left="720"/>
        <w:jc w:val="right"/>
        <w:rPr>
          <w:b/>
          <w:bCs/>
          <w:i/>
          <w:iCs/>
          <w:color w:val="0000FF"/>
          <w:rtl/>
          <w:lang w:bidi="ar"/>
        </w:rPr>
      </w:pPr>
      <w:r>
        <w:rPr>
          <w:b/>
          <w:bCs/>
          <w:i/>
          <w:iCs/>
          <w:color w:val="0000FF"/>
          <w:rtl/>
          <w:lang w:bidi="ar"/>
        </w:rPr>
        <w:t>(8/249)</w:t>
      </w:r>
    </w:p>
    <w:p w14:paraId="32763BCB" w14:textId="77777777" w:rsidR="00FD79F8" w:rsidRDefault="00FD79F8">
      <w:pPr>
        <w:bidi/>
        <w:ind w:left="720"/>
        <w:rPr>
          <w:b/>
          <w:bCs/>
          <w:rtl/>
          <w:lang w:bidi="ar"/>
        </w:rPr>
      </w:pPr>
      <w:r>
        <w:rPr>
          <w:rFonts w:hint="cs"/>
          <w:b/>
          <w:bCs/>
          <w:lang w:bidi="ar"/>
        </w:rPr>
        <w:pict w14:anchorId="0543EB91">
          <v:rect id="_x0000_i1410" style="width:394.55pt;height:1.5pt" o:hrpct="950" o:hralign="center" o:hrstd="t" o:hrnoshade="t" o:hr="t" fillcolor="navy" stroked="f"/>
        </w:pict>
      </w:r>
    </w:p>
    <w:p w14:paraId="7CE09FFA" w14:textId="77777777" w:rsidR="00FD79F8" w:rsidRPr="00B04049" w:rsidRDefault="00FD79F8">
      <w:pPr>
        <w:pStyle w:val="a3"/>
        <w:bidi/>
        <w:ind w:left="720"/>
        <w:rPr>
          <w:rFonts w:hint="cs"/>
          <w:b/>
          <w:bCs/>
          <w:i/>
          <w:iCs/>
          <w:color w:val="0000FF"/>
          <w:rtl/>
          <w:lang w:bidi="ar"/>
        </w:rPr>
      </w:pPr>
      <w:r>
        <w:rPr>
          <w:b/>
          <w:bCs/>
          <w:rtl/>
          <w:lang w:bidi="ar"/>
        </w:rPr>
        <w:t>قلت: وهذا القول هو قول القائلين بقدم العالم وأنه واجب بنفسه، ليس له موجب آخر.</w:t>
      </w:r>
      <w:r>
        <w:rPr>
          <w:b/>
          <w:bCs/>
          <w:rtl/>
          <w:lang w:bidi="ar"/>
        </w:rPr>
        <w:br/>
        <w:t>وهو الظاهر المشهور من مذاهب الدهرية، وإليه يعود كلام محقيقهم، ولهذا كان أئمة الكلام القدماء، من المعتزلة والأشعرية وغيرهم، كأبي على الجبائي وأمثاله، وكـ القاضي أبي بكر، والقاضي أبي يعلى، وأمثالهما، لا يذكرون عن الدهرية إلا هذا القول.</w:t>
      </w:r>
      <w:r>
        <w:rPr>
          <w:b/>
          <w:bCs/>
          <w:rtl/>
          <w:lang w:bidi="ar"/>
        </w:rPr>
        <w:br/>
        <w:t>وأما القول الذي ذكره ابن سينا وهو أنه معلول علة واجبة أبدعته، فهذا قوله وقول أمثاله من الفلاسفة.</w:t>
      </w:r>
      <w:r>
        <w:rPr>
          <w:b/>
          <w:bCs/>
          <w:rtl/>
          <w:lang w:bidi="ar"/>
        </w:rPr>
        <w:br/>
        <w:t>وقد حكي هذا القول عن برقلس، وقد نازعه فيه إخوانه الفلاسفة، وهو لم يذكر له عليهم حجة مستقيمة، وإنما احتج عليهم بما احتج عليهم بما ذكره في توحيد واجب الوجود، وأنه لايكون موصوفاً بصفات فتكون فيه كثرة، ولا يكون جسماً فتكون فيه كثرة، ونفى الأنواع الخمسة التي سماها تركيباً كتركيب الجسم من أجزائه الحسية: الجواهر المفردة، ومن أجزائه العقلية: وهي المادة والصورة، ومن الذات والصفات، ومن العام والخاص، ومن الوجود والماهية.</w:t>
      </w:r>
    </w:p>
    <w:p w14:paraId="506633BA" w14:textId="77777777" w:rsidR="00FD79F8" w:rsidRDefault="00FD79F8">
      <w:pPr>
        <w:pStyle w:val="a3"/>
        <w:bidi/>
        <w:ind w:left="720"/>
        <w:jc w:val="right"/>
        <w:rPr>
          <w:b/>
          <w:bCs/>
          <w:i/>
          <w:iCs/>
          <w:color w:val="0000FF"/>
          <w:rtl/>
          <w:lang w:bidi="ar"/>
        </w:rPr>
      </w:pPr>
      <w:r>
        <w:rPr>
          <w:b/>
          <w:bCs/>
          <w:i/>
          <w:iCs/>
          <w:color w:val="0000FF"/>
          <w:rtl/>
          <w:lang w:bidi="ar"/>
        </w:rPr>
        <w:t>(8/250)</w:t>
      </w:r>
    </w:p>
    <w:p w14:paraId="7BDB54C9" w14:textId="77777777" w:rsidR="00FD79F8" w:rsidRDefault="00FD79F8">
      <w:pPr>
        <w:bidi/>
        <w:ind w:left="720"/>
        <w:rPr>
          <w:b/>
          <w:bCs/>
          <w:rtl/>
          <w:lang w:bidi="ar"/>
        </w:rPr>
      </w:pPr>
      <w:r>
        <w:rPr>
          <w:rFonts w:hint="cs"/>
          <w:b/>
          <w:bCs/>
          <w:lang w:bidi="ar"/>
        </w:rPr>
        <w:pict w14:anchorId="19B0DE8A">
          <v:rect id="_x0000_i1411" style="width:394.55pt;height:1.5pt" o:hrpct="950" o:hralign="center" o:hrstd="t" o:hrnoshade="t" o:hr="t" fillcolor="navy" stroked="f"/>
        </w:pict>
      </w:r>
    </w:p>
    <w:p w14:paraId="2850AAA4" w14:textId="77777777" w:rsidR="00FD79F8" w:rsidRPr="00B04049" w:rsidRDefault="00FD79F8">
      <w:pPr>
        <w:pStyle w:val="a3"/>
        <w:bidi/>
        <w:ind w:left="720"/>
        <w:rPr>
          <w:rFonts w:hint="cs"/>
          <w:b/>
          <w:bCs/>
          <w:i/>
          <w:iCs/>
          <w:color w:val="0000FF"/>
          <w:rtl/>
          <w:lang w:bidi="ar"/>
        </w:rPr>
      </w:pPr>
      <w:r>
        <w:rPr>
          <w:b/>
          <w:bCs/>
          <w:rtl/>
          <w:lang w:bidi="ar"/>
        </w:rPr>
        <w:t>ولهذا بين أبو حامد الغزالي وغيره من المسلمين، بل وابن رشد وأمثاله من الفلاسفة، فساد ما ذكروه في هذا التوحيد، وبطلان ما نفوه من هذه المعاني التي سموها تركيباً، وأنه لا حجة لهم على ذلك أصلاً إلا ما توهموه من مدلول لفظ واجب الوجود بالمعنى الذي تصوروه، لا بالمعنى الذي قام عليه الدليل، فكان مبنى حجتهم على ألفاظ مجملة إذا بينت ظهر فساد كلامهم.</w:t>
      </w:r>
      <w:r>
        <w:rPr>
          <w:b/>
          <w:bCs/>
          <w:rtl/>
          <w:lang w:bidi="ar"/>
        </w:rPr>
        <w:br/>
      </w:r>
      <w:r>
        <w:rPr>
          <w:b/>
          <w:bCs/>
          <w:rtl/>
          <w:lang w:bidi="ar"/>
        </w:rPr>
        <w:lastRenderedPageBreak/>
        <w:t>ولهذا احتاج ابن سينا في مسألة إثبات الصانع إلى توحيده، فضلاً عن إثبات أفعاله قال: (وقال آخرون: بل هذا الوجود المحسوس معلول.</w:t>
      </w:r>
      <w:r>
        <w:rPr>
          <w:b/>
          <w:bCs/>
          <w:rtl/>
          <w:lang w:bidi="ar"/>
        </w:rPr>
        <w:br/>
        <w:t>ثم افترقوا: فمنهم من زعم أن أصله وطينته غير معلولين، لكن صنعته معلولة.</w:t>
      </w:r>
      <w:r>
        <w:rPr>
          <w:b/>
          <w:bCs/>
          <w:rtl/>
          <w:lang w:bidi="ar"/>
        </w:rPr>
        <w:br/>
        <w:t>وهؤلاء قد جعلوا في الوجود واجبين.</w:t>
      </w:r>
      <w:r>
        <w:rPr>
          <w:b/>
          <w:bCs/>
          <w:rtl/>
          <w:lang w:bidi="ar"/>
        </w:rPr>
        <w:br/>
        <w:t>وأنت خبير باستحالة ذلك.</w:t>
      </w:r>
      <w:r>
        <w:rPr>
          <w:b/>
          <w:bCs/>
          <w:rtl/>
          <w:lang w:bidi="ar"/>
        </w:rPr>
        <w:br/>
        <w:t>ومنهم من جعل وجوب الوجود لشيئين أو لعدة أشياء، وجعل غير ذلك من ذلك.</w:t>
      </w:r>
      <w:r>
        <w:rPr>
          <w:b/>
          <w:bCs/>
          <w:rtl/>
          <w:lang w:bidi="ar"/>
        </w:rPr>
        <w:br/>
        <w:t>وهؤلاء في حكم الذين من قبلهم) .</w:t>
      </w:r>
      <w:r>
        <w:rPr>
          <w:b/>
          <w:bCs/>
          <w:rtl/>
          <w:lang w:bidi="ar"/>
        </w:rPr>
        <w:br/>
        <w:t>فيقال له: الذين جعلوا الوجود لشيئين أو عدة أشياء، يدخل فيهم من جعل أصله وطينته غير معلومين، فإن ما لم يكن معولاً كان واجباً لنفسه، فهؤلاء جنس واحد، حيث جعلوا واجب الوجود أكثر من</w:t>
      </w:r>
    </w:p>
    <w:p w14:paraId="39AF26BA" w14:textId="77777777" w:rsidR="00FD79F8" w:rsidRDefault="00FD79F8">
      <w:pPr>
        <w:pStyle w:val="a3"/>
        <w:bidi/>
        <w:ind w:left="720"/>
        <w:jc w:val="right"/>
        <w:rPr>
          <w:b/>
          <w:bCs/>
          <w:i/>
          <w:iCs/>
          <w:color w:val="0000FF"/>
          <w:rtl/>
          <w:lang w:bidi="ar"/>
        </w:rPr>
      </w:pPr>
      <w:r>
        <w:rPr>
          <w:b/>
          <w:bCs/>
          <w:i/>
          <w:iCs/>
          <w:color w:val="0000FF"/>
          <w:rtl/>
          <w:lang w:bidi="ar"/>
        </w:rPr>
        <w:t>(8/251)</w:t>
      </w:r>
    </w:p>
    <w:p w14:paraId="0F6D7C8C" w14:textId="77777777" w:rsidR="00FD79F8" w:rsidRDefault="00FD79F8">
      <w:pPr>
        <w:bidi/>
        <w:ind w:left="720"/>
        <w:rPr>
          <w:b/>
          <w:bCs/>
          <w:rtl/>
          <w:lang w:bidi="ar"/>
        </w:rPr>
      </w:pPr>
      <w:r>
        <w:rPr>
          <w:rFonts w:hint="cs"/>
          <w:b/>
          <w:bCs/>
          <w:lang w:bidi="ar"/>
        </w:rPr>
        <w:pict w14:anchorId="315604D6">
          <v:rect id="_x0000_i1412" style="width:394.55pt;height:1.5pt" o:hrpct="950" o:hralign="center" o:hrstd="t" o:hrnoshade="t" o:hr="t" fillcolor="navy" stroked="f"/>
        </w:pict>
      </w:r>
    </w:p>
    <w:p w14:paraId="764FCB91" w14:textId="77777777" w:rsidR="00FD79F8" w:rsidRPr="00B04049" w:rsidRDefault="00FD79F8">
      <w:pPr>
        <w:pStyle w:val="a3"/>
        <w:bidi/>
        <w:ind w:left="720"/>
        <w:rPr>
          <w:rFonts w:hint="cs"/>
          <w:b/>
          <w:bCs/>
          <w:i/>
          <w:iCs/>
          <w:color w:val="0000FF"/>
          <w:rtl/>
          <w:lang w:bidi="ar"/>
        </w:rPr>
      </w:pPr>
      <w:r>
        <w:rPr>
          <w:b/>
          <w:bCs/>
          <w:rtl/>
          <w:lang w:bidi="ar"/>
        </w:rPr>
        <w:t>واحد.</w:t>
      </w:r>
      <w:r>
        <w:rPr>
          <w:b/>
          <w:bCs/>
          <w:rtl/>
          <w:lang w:bidi="ar"/>
        </w:rPr>
        <w:br/>
        <w:t>ومع هذا فحجتك على إبطال قولهم قد عرف ضعفها، ولكن الفرق بين هؤلاء وهؤلاء: أن هؤلاء يجعلون الصانع أكثر من واحد، فيقولون بالتعدد في الصانع.</w:t>
      </w:r>
      <w:r>
        <w:rPr>
          <w:b/>
          <w:bCs/>
          <w:rtl/>
          <w:lang w:bidi="ar"/>
        </w:rPr>
        <w:br/>
        <w:t>وأولئك إذا أثبتوا أصلاً وطنية غير معلولة، فلا يجعلونها فاعلة صانعة، بل قابلة للفاعل، فهؤلاء يقولون: إن الفاعل للعالم واجب بنفسه وهؤلاء يدخل فيهم من قال بقولهم، كابن زكريا المتطبب حيث قالوا: القدماء خمسة، وسبب حدوث العالم عشق النفس للهيولى، فإن هؤلاء يقولون بقدم مادة العالم ومكانه وزمانه والنفس.</w:t>
      </w:r>
      <w:r>
        <w:rPr>
          <w:b/>
          <w:bCs/>
          <w:rtl/>
          <w:lang w:bidi="ar"/>
        </w:rPr>
        <w:br/>
        <w:t>وكان ابن سينا ذكر هذا القول، وذكر قول المجوس الذين يقولون بقدم النور والظلمة.</w:t>
      </w:r>
      <w:r>
        <w:rPr>
          <w:b/>
          <w:bCs/>
          <w:rtl/>
          <w:lang w:bidi="ar"/>
        </w:rPr>
        <w:br/>
        <w:t>فهذان القولان متشابهان من بعض الوجوه، فإن هذا يقول: سبب حدوث العالم اختلاط النور والظلمة.</w:t>
      </w:r>
      <w:r>
        <w:rPr>
          <w:b/>
          <w:bCs/>
          <w:rtl/>
          <w:lang w:bidi="ar"/>
        </w:rPr>
        <w:br/>
        <w:t>وهذا يقول: سببه عشق النفس للهيولى، ثم ذكر قول المتكليمن وقول أصحابه، فلم يذكرإلا هذه الأقوال الأربعة.</w:t>
      </w:r>
      <w:r>
        <w:rPr>
          <w:b/>
          <w:bCs/>
          <w:rtl/>
          <w:lang w:bidi="ar"/>
        </w:rPr>
        <w:br/>
        <w:t>وأما قول أئمة الفلاسفة وأساطينهم القدماء فلم يذكره، كما لم يذكر قول الأنبياء وسلف الأمة.</w:t>
      </w:r>
      <w:r>
        <w:rPr>
          <w:b/>
          <w:bCs/>
          <w:rtl/>
          <w:lang w:bidi="ar"/>
        </w:rPr>
        <w:br/>
        <w:t>وحينئذ فيقال: مذهب جمهور الفلاسفة أن أصل العالم معلول عن الواجب نفسه، والعالم مع ذلك محدث الصورة.</w:t>
      </w:r>
      <w:r>
        <w:rPr>
          <w:b/>
          <w:bCs/>
          <w:rtl/>
          <w:lang w:bidi="ar"/>
        </w:rPr>
        <w:br/>
        <w:t>فهؤلاء لا يقولون بتعدد الواجب، ولا يقولون بقدم العالم، ولا يقولون بأن طينته غير</w:t>
      </w:r>
    </w:p>
    <w:p w14:paraId="6E41692B" w14:textId="77777777" w:rsidR="00FD79F8" w:rsidRDefault="00FD79F8">
      <w:pPr>
        <w:pStyle w:val="a3"/>
        <w:bidi/>
        <w:ind w:left="720"/>
        <w:jc w:val="right"/>
        <w:rPr>
          <w:b/>
          <w:bCs/>
          <w:i/>
          <w:iCs/>
          <w:color w:val="0000FF"/>
          <w:rtl/>
          <w:lang w:bidi="ar"/>
        </w:rPr>
      </w:pPr>
      <w:r>
        <w:rPr>
          <w:b/>
          <w:bCs/>
          <w:i/>
          <w:iCs/>
          <w:color w:val="0000FF"/>
          <w:rtl/>
          <w:lang w:bidi="ar"/>
        </w:rPr>
        <w:lastRenderedPageBreak/>
        <w:t>(8/252)</w:t>
      </w:r>
    </w:p>
    <w:p w14:paraId="5E6C7B40" w14:textId="77777777" w:rsidR="00FD79F8" w:rsidRDefault="00FD79F8">
      <w:pPr>
        <w:bidi/>
        <w:ind w:left="720"/>
        <w:rPr>
          <w:b/>
          <w:bCs/>
          <w:rtl/>
          <w:lang w:bidi="ar"/>
        </w:rPr>
      </w:pPr>
      <w:r>
        <w:rPr>
          <w:rFonts w:hint="cs"/>
          <w:b/>
          <w:bCs/>
          <w:lang w:bidi="ar"/>
        </w:rPr>
        <w:pict w14:anchorId="4C046221">
          <v:rect id="_x0000_i1413" style="width:394.55pt;height:1.5pt" o:hrpct="950" o:hralign="center" o:hrstd="t" o:hrnoshade="t" o:hr="t" fillcolor="navy" stroked="f"/>
        </w:pict>
      </w:r>
    </w:p>
    <w:p w14:paraId="02C11DFF" w14:textId="77777777" w:rsidR="00FD79F8" w:rsidRPr="00B04049" w:rsidRDefault="00FD79F8">
      <w:pPr>
        <w:pStyle w:val="a3"/>
        <w:bidi/>
        <w:ind w:left="720"/>
        <w:rPr>
          <w:rFonts w:hint="cs"/>
          <w:b/>
          <w:bCs/>
          <w:i/>
          <w:iCs/>
          <w:color w:val="0000FF"/>
          <w:rtl/>
          <w:lang w:bidi="ar"/>
        </w:rPr>
      </w:pPr>
      <w:r>
        <w:rPr>
          <w:b/>
          <w:bCs/>
          <w:rtl/>
          <w:lang w:bidi="ar"/>
        </w:rPr>
        <w:t>معلولة.</w:t>
      </w:r>
      <w:r>
        <w:rPr>
          <w:b/>
          <w:bCs/>
          <w:rtl/>
          <w:lang w:bidi="ar"/>
        </w:rPr>
        <w:br/>
        <w:t>وهذا القول لم يذكره في نقله للمقالات، مع أنه من أشهر الأقوال عن أساطين الفلسفة، وهو أظهر أقوالهم في الحجة والدليل، فإنه لا يدر عليه ما يرد على غيره، ولا يمكنه أن يحتج على فساد قول هؤلاء بما احتج به على فساد قول غيرهم، بل حجته الصحيحة لا تدل إلا على قول هؤلاء، فإنهم يمكنهم أن يثبتوا للحوادث سبباً حادثاً، ويجعلون الفاعل معطلاً عن الفعل، ولا يقولون بقدم الأفلاك وحدوث حوادثها من غير سبب حادث، ولا يخالفون النصوص المشهورة عن الأنبياء صلوات الله عليهم وسلامه.</w:t>
      </w:r>
      <w:r>
        <w:rPr>
          <w:b/>
          <w:bCs/>
          <w:rtl/>
          <w:lang w:bidi="ar"/>
        </w:rPr>
        <w:br/>
        <w:t>فكان قولهم أقرب إلى العقل والنقل من الأقوال التي ذكرها.</w:t>
      </w:r>
      <w:r>
        <w:rPr>
          <w:b/>
          <w:bCs/>
          <w:rtl/>
          <w:lang w:bidi="ar"/>
        </w:rPr>
        <w:br/>
        <w:t>قال: (ومنهم من وافق على أن واجب الوجود واحد، ثم افترقوا فقال فريق منهم: إنه لم يزل ولا وجود لشيء عنه، ثم ابتدأ وأراد وجود شيء عنه، ولولا هذا لكانت أحوال متجددة من أصناف شتى في الماضي لا نهاية لها موجودة بالفعل، لأن كل واحد منها وجد، فالكل وجد، فيكون لما لا نهاية له من أمور متعاقبة كلية منحصرة في الوجود.</w:t>
      </w:r>
      <w:r>
        <w:rPr>
          <w:b/>
          <w:bCs/>
          <w:rtl/>
          <w:lang w:bidi="ar"/>
        </w:rPr>
        <w:br/>
        <w:t>قالوا: وذلك محال، وإن لم تكن كلية حاصرة لأجزائها معاً فإنها في حكم ذلك، وكيف يمكن أن تكون حال من هذه الأحوال</w:t>
      </w:r>
    </w:p>
    <w:p w14:paraId="45A867A6" w14:textId="77777777" w:rsidR="00FD79F8" w:rsidRDefault="00FD79F8">
      <w:pPr>
        <w:pStyle w:val="a3"/>
        <w:bidi/>
        <w:ind w:left="720"/>
        <w:jc w:val="right"/>
        <w:rPr>
          <w:b/>
          <w:bCs/>
          <w:i/>
          <w:iCs/>
          <w:color w:val="0000FF"/>
          <w:rtl/>
          <w:lang w:bidi="ar"/>
        </w:rPr>
      </w:pPr>
      <w:r>
        <w:rPr>
          <w:b/>
          <w:bCs/>
          <w:i/>
          <w:iCs/>
          <w:color w:val="0000FF"/>
          <w:rtl/>
          <w:lang w:bidi="ar"/>
        </w:rPr>
        <w:t>(8/253)</w:t>
      </w:r>
    </w:p>
    <w:p w14:paraId="689D24FE" w14:textId="77777777" w:rsidR="00FD79F8" w:rsidRDefault="00FD79F8">
      <w:pPr>
        <w:bidi/>
        <w:ind w:left="720"/>
        <w:rPr>
          <w:b/>
          <w:bCs/>
          <w:rtl/>
          <w:lang w:bidi="ar"/>
        </w:rPr>
      </w:pPr>
      <w:r>
        <w:rPr>
          <w:rFonts w:hint="cs"/>
          <w:b/>
          <w:bCs/>
          <w:lang w:bidi="ar"/>
        </w:rPr>
        <w:pict w14:anchorId="5F356467">
          <v:rect id="_x0000_i1414" style="width:394.55pt;height:1.5pt" o:hrpct="950" o:hralign="center" o:hrstd="t" o:hrnoshade="t" o:hr="t" fillcolor="navy" stroked="f"/>
        </w:pict>
      </w:r>
    </w:p>
    <w:p w14:paraId="6FA1255F" w14:textId="77777777" w:rsidR="00FD79F8" w:rsidRPr="00B04049" w:rsidRDefault="00FD79F8">
      <w:pPr>
        <w:pStyle w:val="a3"/>
        <w:bidi/>
        <w:ind w:left="720"/>
        <w:rPr>
          <w:rFonts w:hint="cs"/>
          <w:b/>
          <w:bCs/>
          <w:i/>
          <w:iCs/>
          <w:color w:val="0000FF"/>
          <w:rtl/>
          <w:lang w:bidi="ar"/>
        </w:rPr>
      </w:pPr>
      <w:r>
        <w:rPr>
          <w:b/>
          <w:bCs/>
          <w:rtl/>
          <w:lang w:bidi="ar"/>
        </w:rPr>
        <w:t>توصف بأنها لا تكون إلا بعد ما لا نهاية له، فتكون موقوفة على ما لا نهاية له، فيقطع إليها ما لا نهاية له.</w:t>
      </w:r>
      <w:r>
        <w:rPr>
          <w:b/>
          <w:bCs/>
          <w:rtl/>
          <w:lang w:bidi="ar"/>
        </w:rPr>
        <w:br/>
        <w:t>ثم كل وقت يتجدد يزداد عدد تلك الاحوال، وكيف يزداد عدد ما لا نهاية له؟ ومن هؤلاء من قال: إن العالم يوجد حين كان أصلح لوجوده، ومنهم من قال: لم يمكن وجوده إلا حين وجد، ومنهم من قال: لا يتعلق وجوده بحين وشيء آخر بل بالفاعل، ولا يسأل عن لم فهؤلاء هؤلاء) .</w:t>
      </w:r>
      <w:r>
        <w:rPr>
          <w:b/>
          <w:bCs/>
          <w:rtl/>
          <w:lang w:bidi="ar"/>
        </w:rPr>
        <w:br/>
        <w:t>قال: (وبإزاء هؤلاء قوم من القائلين بوحدانية الأول، يقولون: إن واجب الوجود بذاته واجب الوجود في جميع صفاته وأحواله الأزلية، وأنه ليس يتميز في العدم الصريح حال الأولى به فيها أن لا يوجد شيئاً، أو بالأشياء أن لا توجد عنه أصلاً، وحال بخلافها، ولا يجوز أن تسنح له إرادة متجددة إلا لداع، وأن</w:t>
      </w:r>
    </w:p>
    <w:p w14:paraId="1423AC71" w14:textId="77777777" w:rsidR="00FD79F8" w:rsidRDefault="00FD79F8">
      <w:pPr>
        <w:pStyle w:val="a3"/>
        <w:bidi/>
        <w:ind w:left="720"/>
        <w:jc w:val="right"/>
        <w:rPr>
          <w:b/>
          <w:bCs/>
          <w:i/>
          <w:iCs/>
          <w:color w:val="0000FF"/>
          <w:rtl/>
          <w:lang w:bidi="ar"/>
        </w:rPr>
      </w:pPr>
      <w:r>
        <w:rPr>
          <w:b/>
          <w:bCs/>
          <w:i/>
          <w:iCs/>
          <w:color w:val="0000FF"/>
          <w:rtl/>
          <w:lang w:bidi="ar"/>
        </w:rPr>
        <w:lastRenderedPageBreak/>
        <w:t>(8/254)</w:t>
      </w:r>
    </w:p>
    <w:p w14:paraId="379B3980" w14:textId="77777777" w:rsidR="00FD79F8" w:rsidRDefault="00FD79F8">
      <w:pPr>
        <w:bidi/>
        <w:ind w:left="720"/>
        <w:rPr>
          <w:b/>
          <w:bCs/>
          <w:rtl/>
          <w:lang w:bidi="ar"/>
        </w:rPr>
      </w:pPr>
      <w:r>
        <w:rPr>
          <w:rFonts w:hint="cs"/>
          <w:b/>
          <w:bCs/>
          <w:lang w:bidi="ar"/>
        </w:rPr>
        <w:pict w14:anchorId="1E59AA26">
          <v:rect id="_x0000_i1415" style="width:394.55pt;height:1.5pt" o:hrpct="950" o:hralign="center" o:hrstd="t" o:hrnoshade="t" o:hr="t" fillcolor="navy" stroked="f"/>
        </w:pict>
      </w:r>
    </w:p>
    <w:p w14:paraId="58F9C428" w14:textId="77777777" w:rsidR="00FD79F8" w:rsidRPr="00B04049" w:rsidRDefault="00FD79F8">
      <w:pPr>
        <w:pStyle w:val="a3"/>
        <w:bidi/>
        <w:ind w:left="720"/>
        <w:rPr>
          <w:rFonts w:hint="cs"/>
          <w:b/>
          <w:bCs/>
          <w:i/>
          <w:iCs/>
          <w:color w:val="0000FF"/>
          <w:rtl/>
          <w:lang w:bidi="ar"/>
        </w:rPr>
      </w:pPr>
      <w:r>
        <w:rPr>
          <w:b/>
          <w:bCs/>
          <w:rtl/>
          <w:lang w:bidi="ar"/>
        </w:rPr>
        <w:t>تسنح جزافاً.</w:t>
      </w:r>
      <w:r>
        <w:rPr>
          <w:b/>
          <w:bCs/>
          <w:rtl/>
          <w:lang w:bidi="ar"/>
        </w:rPr>
        <w:br/>
        <w:t>وكذلك لا يجوز أن تسنح طبيعة أو غير ذلك بلا تجدد حال، وكيف تسنح إرادة لحال تجددت، وحال حال ما يتجدد كحال ما يمهد له التجدد فيتجدد؟ وإذا لم يكن تجدد، كانت حاله ما لم يتجدد شيء حالاً واحدة مستمرة على نهج واحد، وسواء جعلت التجدد لأمر تيسر، أو لأمر زال مثلاً لحسن من الفعل وقتاً ما، أو تيسر، أو وقت معين، أوغير ذلك مما عد، أو لقبح كان يكون له قد زال، أو عائق، أوغير ذلك كان فزال.</w:t>
      </w:r>
      <w:r>
        <w:rPr>
          <w:b/>
          <w:bCs/>
          <w:rtl/>
          <w:lang w:bidi="ar"/>
        </w:rPr>
        <w:br/>
        <w:t>قالوا: فإن كان الداعي إلى تعطيل واجب الوجود عن إفاضة الخير والجود هو كون المعلول مسبوق العدم لا محالة.</w:t>
      </w:r>
      <w:r>
        <w:rPr>
          <w:b/>
          <w:bCs/>
          <w:rtl/>
          <w:lang w:bidi="ar"/>
        </w:rPr>
        <w:br/>
        <w:t>فهذا الداعي</w:t>
      </w:r>
    </w:p>
    <w:p w14:paraId="00E71883" w14:textId="77777777" w:rsidR="00FD79F8" w:rsidRDefault="00FD79F8">
      <w:pPr>
        <w:pStyle w:val="a3"/>
        <w:bidi/>
        <w:ind w:left="720"/>
        <w:jc w:val="right"/>
        <w:rPr>
          <w:b/>
          <w:bCs/>
          <w:i/>
          <w:iCs/>
          <w:color w:val="0000FF"/>
          <w:rtl/>
          <w:lang w:bidi="ar"/>
        </w:rPr>
      </w:pPr>
      <w:r>
        <w:rPr>
          <w:b/>
          <w:bCs/>
          <w:i/>
          <w:iCs/>
          <w:color w:val="0000FF"/>
          <w:rtl/>
          <w:lang w:bidi="ar"/>
        </w:rPr>
        <w:t>(8/255)</w:t>
      </w:r>
    </w:p>
    <w:p w14:paraId="3CA4153C" w14:textId="77777777" w:rsidR="00FD79F8" w:rsidRDefault="00FD79F8">
      <w:pPr>
        <w:bidi/>
        <w:ind w:left="720"/>
        <w:rPr>
          <w:b/>
          <w:bCs/>
          <w:rtl/>
          <w:lang w:bidi="ar"/>
        </w:rPr>
      </w:pPr>
      <w:r>
        <w:rPr>
          <w:rFonts w:hint="cs"/>
          <w:b/>
          <w:bCs/>
          <w:lang w:bidi="ar"/>
        </w:rPr>
        <w:pict w14:anchorId="70E12867">
          <v:rect id="_x0000_i1416" style="width:394.55pt;height:1.5pt" o:hrpct="950" o:hralign="center" o:hrstd="t" o:hrnoshade="t" o:hr="t" fillcolor="navy" stroked="f"/>
        </w:pict>
      </w:r>
    </w:p>
    <w:p w14:paraId="7DCF68C0" w14:textId="77777777" w:rsidR="00FD79F8" w:rsidRPr="00B04049" w:rsidRDefault="00FD79F8">
      <w:pPr>
        <w:pStyle w:val="a3"/>
        <w:bidi/>
        <w:ind w:left="720"/>
        <w:rPr>
          <w:rFonts w:hint="cs"/>
          <w:b/>
          <w:bCs/>
          <w:i/>
          <w:iCs/>
          <w:color w:val="0000FF"/>
          <w:rtl/>
          <w:lang w:bidi="ar"/>
        </w:rPr>
      </w:pPr>
      <w:r>
        <w:rPr>
          <w:b/>
          <w:bCs/>
          <w:rtl/>
          <w:lang w:bidi="ar"/>
        </w:rPr>
        <w:t>ضعيف قد انكشف لذوي الأبصار ضعفه على أنه قائم في كل حال، وليس في حال بأولى بإيجاب السبق من حال، وأما كون المعلول ممكن الوجود في نفسه واجب الوجود بغيره، فليس يناقض كونه دائم الوجود بغيره كما نبهت عليه.</w:t>
      </w:r>
      <w:r>
        <w:rPr>
          <w:b/>
          <w:bCs/>
          <w:rtl/>
          <w:lang w:bidi="ar"/>
        </w:rPr>
        <w:br/>
        <w:t>وأما كون غير المتناهي كلاً موجوداً ككون كل واحد وقتاً ما موجوداً فهو توهم خطأ، فليس إذا صح على كل واحد حكمه صح على كل محصل، وإلا لكان يصح أن يقال: الكل من غير المتناهي يمكن أن يدخل في الوجود، لأن كل واحد يمكن أن يدخل في الوجود، فيحمل الإمكان على الكل، كما حمل على كل واحد.</w:t>
      </w:r>
      <w:r>
        <w:rPr>
          <w:b/>
          <w:bCs/>
          <w:rtl/>
          <w:lang w:bidi="ar"/>
        </w:rPr>
        <w:br/>
        <w:t>قالوا: ولم يزل غير المتناهي من الأحوال التي يذكرونها معدوماً إلا شيء بعد شيء، وغير المتناهي المعدوم قد يكون فيه أكثر وأقل، ولا يثلم ذلك كونها غير متناهية في العدم.</w:t>
      </w:r>
      <w:r>
        <w:rPr>
          <w:b/>
          <w:bCs/>
          <w:rtl/>
          <w:lang w:bidi="ar"/>
        </w:rPr>
        <w:br/>
        <w:t>وأما توقف الواحد منها على أن يوجد قبله ما لا نهاية له، أو احتياج شيء منها إلى أن ينقطع إليه ما لا نهاية له، فهو قول كاذب.</w:t>
      </w:r>
      <w:r>
        <w:rPr>
          <w:b/>
          <w:bCs/>
          <w:rtl/>
          <w:lang w:bidi="ar"/>
        </w:rPr>
        <w:br/>
        <w:t>فإن معنى قولنا: كذا توقف على كذا هو أن الشيئين وصفاً معاً بالعدم.</w:t>
      </w:r>
    </w:p>
    <w:p w14:paraId="18F27DC5" w14:textId="77777777" w:rsidR="00FD79F8" w:rsidRDefault="00FD79F8">
      <w:pPr>
        <w:pStyle w:val="a3"/>
        <w:bidi/>
        <w:ind w:left="720"/>
        <w:jc w:val="right"/>
        <w:rPr>
          <w:b/>
          <w:bCs/>
          <w:i/>
          <w:iCs/>
          <w:color w:val="0000FF"/>
          <w:rtl/>
          <w:lang w:bidi="ar"/>
        </w:rPr>
      </w:pPr>
      <w:r>
        <w:rPr>
          <w:b/>
          <w:bCs/>
          <w:i/>
          <w:iCs/>
          <w:color w:val="0000FF"/>
          <w:rtl/>
          <w:lang w:bidi="ar"/>
        </w:rPr>
        <w:t>(8/256)</w:t>
      </w:r>
    </w:p>
    <w:p w14:paraId="29CFB753" w14:textId="77777777" w:rsidR="00FD79F8" w:rsidRDefault="00FD79F8">
      <w:pPr>
        <w:bidi/>
        <w:ind w:left="720"/>
        <w:rPr>
          <w:b/>
          <w:bCs/>
          <w:rtl/>
          <w:lang w:bidi="ar"/>
        </w:rPr>
      </w:pPr>
      <w:r>
        <w:rPr>
          <w:rFonts w:hint="cs"/>
          <w:b/>
          <w:bCs/>
          <w:lang w:bidi="ar"/>
        </w:rPr>
        <w:pict w14:anchorId="08D7E4E4">
          <v:rect id="_x0000_i1417" style="width:394.55pt;height:1.5pt" o:hrpct="950" o:hralign="center" o:hrstd="t" o:hrnoshade="t" o:hr="t" fillcolor="navy" stroked="f"/>
        </w:pict>
      </w:r>
    </w:p>
    <w:p w14:paraId="20B8ACF1" w14:textId="77777777" w:rsidR="00FD79F8" w:rsidRPr="00B04049" w:rsidRDefault="00FD79F8">
      <w:pPr>
        <w:pStyle w:val="a3"/>
        <w:bidi/>
        <w:ind w:left="720"/>
        <w:rPr>
          <w:rFonts w:hint="cs"/>
          <w:b/>
          <w:bCs/>
          <w:i/>
          <w:iCs/>
          <w:color w:val="0000FF"/>
          <w:rtl/>
          <w:lang w:bidi="ar"/>
        </w:rPr>
      </w:pPr>
      <w:r>
        <w:rPr>
          <w:b/>
          <w:bCs/>
          <w:rtl/>
          <w:lang w:bidi="ar"/>
        </w:rPr>
        <w:lastRenderedPageBreak/>
        <w:t>والثاني لم يكن يصح وجوده إلا بعد وجود المعلول الأول، وكذلك الاحتياج.</w:t>
      </w:r>
      <w:r>
        <w:rPr>
          <w:b/>
          <w:bCs/>
          <w:rtl/>
          <w:lang w:bidi="ar"/>
        </w:rPr>
        <w:br/>
        <w:t>ثم لم يكن البتة ولا في وقت من الأوقات، يصح أن يقال: إن الأخير كان متوقفاً على وجود مالا نهاية، أو محتاجاً إلى أن يقطع إليه ما لا نهاية له، بل أي وقت فرضت وجدت بينه وبين كون الأخير أشياء متناهية، ففي جميع الأوقات هذه صفته، لا سيما والجميع عندكم وكل واحد واحد، فإن عنيتم بهذا التوقف أن هذا لم يوجد إلا بعد وجود أشياء كل واحد منها في وقت آخر لا يمكن أن يحصى عددها، وذلك محال، فهذا نفس المتنازع فيه: أنه ممكن أوغير ممكن، فكيف يكون مقدمة في إبطال نفسه؟ أبان يغير لفظها بتغيير لا يتغيره به المعنى؟ قالوا: فيجب من اعتبار ما نبهنا عليه أن يكن الصانع الواجب الوجود غير مختلف النسب إلى الأوقات والأشياء الكائنة عنه كوناً أولياً وما يلزم من ذلك الاعتبار لزوماً ذاتياً، إلا ما يلزم من الاختلافات يلزم عندها فيتبعها التغير) .</w:t>
      </w:r>
    </w:p>
    <w:p w14:paraId="67CF5F75" w14:textId="77777777" w:rsidR="00FD79F8" w:rsidRDefault="00FD79F8">
      <w:pPr>
        <w:pStyle w:val="a3"/>
        <w:bidi/>
        <w:ind w:left="720"/>
        <w:jc w:val="right"/>
        <w:rPr>
          <w:b/>
          <w:bCs/>
          <w:i/>
          <w:iCs/>
          <w:color w:val="0000FF"/>
          <w:rtl/>
          <w:lang w:bidi="ar"/>
        </w:rPr>
      </w:pPr>
      <w:r>
        <w:rPr>
          <w:b/>
          <w:bCs/>
          <w:i/>
          <w:iCs/>
          <w:color w:val="0000FF"/>
          <w:rtl/>
          <w:lang w:bidi="ar"/>
        </w:rPr>
        <w:t>(8/257)</w:t>
      </w:r>
    </w:p>
    <w:p w14:paraId="198DF767" w14:textId="77777777" w:rsidR="00FD79F8" w:rsidRDefault="00FD79F8">
      <w:pPr>
        <w:bidi/>
        <w:ind w:left="720"/>
        <w:rPr>
          <w:b/>
          <w:bCs/>
          <w:rtl/>
          <w:lang w:bidi="ar"/>
        </w:rPr>
      </w:pPr>
      <w:r>
        <w:rPr>
          <w:rFonts w:hint="cs"/>
          <w:b/>
          <w:bCs/>
          <w:lang w:bidi="ar"/>
        </w:rPr>
        <w:pict w14:anchorId="5D74C0D7">
          <v:rect id="_x0000_i1418" style="width:394.55pt;height:1.5pt" o:hrpct="950" o:hralign="center" o:hrstd="t" o:hrnoshade="t" o:hr="t" fillcolor="navy" stroked="f"/>
        </w:pict>
      </w:r>
    </w:p>
    <w:p w14:paraId="7658F378" w14:textId="77777777" w:rsidR="00FD79F8" w:rsidRPr="00B04049" w:rsidRDefault="00FD79F8">
      <w:pPr>
        <w:pStyle w:val="a3"/>
        <w:bidi/>
        <w:ind w:left="720"/>
        <w:rPr>
          <w:rFonts w:hint="cs"/>
          <w:b/>
          <w:bCs/>
          <w:i/>
          <w:iCs/>
          <w:color w:val="0000FF"/>
          <w:rtl/>
          <w:lang w:bidi="ar"/>
        </w:rPr>
      </w:pPr>
      <w:r>
        <w:rPr>
          <w:b/>
          <w:bCs/>
          <w:rtl/>
          <w:lang w:bidi="ar"/>
        </w:rPr>
        <w:t>قال: (فهذه هي المذاهب وإليك الاعتبار بعقلك دون هواك) .</w:t>
      </w:r>
      <w:r>
        <w:rPr>
          <w:b/>
          <w:bCs/>
          <w:rtl/>
          <w:lang w:bidi="ar"/>
        </w:rPr>
        <w:br/>
      </w:r>
      <w:r>
        <w:rPr>
          <w:b/>
          <w:bCs/>
          <w:rtl/>
          <w:lang w:bidi="ar"/>
        </w:rPr>
        <w:br/>
      </w:r>
      <w:r>
        <w:rPr>
          <w:b/>
          <w:bCs/>
          <w:color w:val="800000"/>
          <w:rtl/>
          <w:lang w:bidi="ar"/>
        </w:rPr>
        <w:t>تعليق ابن تيمية</w:t>
      </w:r>
      <w:r>
        <w:rPr>
          <w:b/>
          <w:bCs/>
          <w:rtl/>
          <w:lang w:bidi="ar"/>
        </w:rPr>
        <w:br/>
        <w:t>هذا جملة كلامه، فهذا الكلام قد ذكر فيه قول المعتزلة ونحوهم من أهل الكلام، وقوله وقول أمثاله من الفلاسفة، وذكر حجة المعتزلة المعروفة عندهم، وهو دليل الأعراض المبني على إبطال حوادث لا تتناهى، وذكر حجته في أن تخصيص حال دون حال بالفعل لا بد له من مخصص، فإذا كانت الأحوال متساوية لزم انتفاء المخصص، فينتفي التخصيص، فينتفي ما ذكروه من الحدوث.</w:t>
      </w:r>
      <w:r>
        <w:rPr>
          <w:b/>
          <w:bCs/>
          <w:rtl/>
          <w:lang w:bidi="ar"/>
        </w:rPr>
        <w:br/>
        <w:t>وهذه الحجة مادتها من كلام المعتزلة الصحيح، حيث أخذ عنهم أن التخصيص بوقت دون وقت لا بد له من مخصص.</w:t>
      </w:r>
      <w:r>
        <w:rPr>
          <w:b/>
          <w:bCs/>
          <w:rtl/>
          <w:lang w:bidi="ar"/>
        </w:rPr>
        <w:br/>
        <w:t>وهم بنوا على ذلك إثبات الصانع، هو على ذلك بنى إثبات واجب الوجود، لكن نقل ذلك إلى الممكن الذي ليس له من نفس وجود، فتخصيصه بالوجود دون العدم، وبالعدم دون الوجود، كتخصيص الحدوث بوقت دون وقت.</w:t>
      </w:r>
      <w:r>
        <w:rPr>
          <w:b/>
          <w:bCs/>
          <w:rtl/>
          <w:lang w:bidi="ar"/>
        </w:rPr>
        <w:br/>
        <w:t>وقد عرف أن هذا الكلام مادته من كلام المعتزلة والفلاسفة</w:t>
      </w:r>
    </w:p>
    <w:p w14:paraId="4D81469E" w14:textId="77777777" w:rsidR="00FD79F8" w:rsidRDefault="00FD79F8">
      <w:pPr>
        <w:pStyle w:val="a3"/>
        <w:bidi/>
        <w:ind w:left="720"/>
        <w:jc w:val="right"/>
        <w:rPr>
          <w:b/>
          <w:bCs/>
          <w:i/>
          <w:iCs/>
          <w:color w:val="0000FF"/>
          <w:rtl/>
          <w:lang w:bidi="ar"/>
        </w:rPr>
      </w:pPr>
      <w:r>
        <w:rPr>
          <w:b/>
          <w:bCs/>
          <w:i/>
          <w:iCs/>
          <w:color w:val="0000FF"/>
          <w:rtl/>
          <w:lang w:bidi="ar"/>
        </w:rPr>
        <w:t>(8/258)</w:t>
      </w:r>
    </w:p>
    <w:p w14:paraId="737EF755" w14:textId="77777777" w:rsidR="00FD79F8" w:rsidRDefault="00FD79F8">
      <w:pPr>
        <w:bidi/>
        <w:ind w:left="720"/>
        <w:rPr>
          <w:b/>
          <w:bCs/>
          <w:rtl/>
          <w:lang w:bidi="ar"/>
        </w:rPr>
      </w:pPr>
      <w:r>
        <w:rPr>
          <w:rFonts w:hint="cs"/>
          <w:b/>
          <w:bCs/>
          <w:lang w:bidi="ar"/>
        </w:rPr>
        <w:pict w14:anchorId="6316D2EB">
          <v:rect id="_x0000_i1419" style="width:394.55pt;height:1.5pt" o:hrpct="950" o:hralign="center" o:hrstd="t" o:hrnoshade="t" o:hr="t" fillcolor="navy" stroked="f"/>
        </w:pict>
      </w:r>
    </w:p>
    <w:p w14:paraId="68E37335" w14:textId="77777777" w:rsidR="00FD79F8" w:rsidRPr="00B04049" w:rsidRDefault="00FD79F8">
      <w:pPr>
        <w:pStyle w:val="a3"/>
        <w:bidi/>
        <w:ind w:left="720"/>
        <w:rPr>
          <w:rFonts w:hint="cs"/>
          <w:b/>
          <w:bCs/>
          <w:i/>
          <w:iCs/>
          <w:color w:val="0000FF"/>
          <w:rtl/>
          <w:lang w:bidi="ar"/>
        </w:rPr>
      </w:pPr>
      <w:r>
        <w:rPr>
          <w:b/>
          <w:bCs/>
          <w:rtl/>
          <w:lang w:bidi="ar"/>
        </w:rPr>
        <w:lastRenderedPageBreak/>
        <w:t>جميعاً، وأن الصواب الذي فيه - وهو امتناع تخصيص المحدث أو الممكن بلا مخصص - هو من كلام المعتزلة الذي وافقهم عليه، والخطأ الذي فيه بعضه منهم وأكثره منه، فإنه ألزم المعتزلة بطرد هذا الأصل، فلما لم يطردوه نقض قولهم.</w:t>
      </w:r>
      <w:r>
        <w:rPr>
          <w:b/>
          <w:bCs/>
          <w:rtl/>
          <w:lang w:bidi="ar"/>
        </w:rPr>
        <w:br/>
        <w:t>وحينئذ فيقال له: بطلان قول المعتزلة لا يستلزم صحة قولك، إلا لو لم يمكن قول إلا وقولك وقولهم.</w:t>
      </w:r>
      <w:r>
        <w:rPr>
          <w:b/>
          <w:bCs/>
          <w:rtl/>
          <w:lang w:bidi="ar"/>
        </w:rPr>
        <w:br/>
        <w:t>فكيف وأقاويل أئمة الفلاسفة ليست من القولين؟ وكذلك الأقوال التي عليها أئمة السنة والحديث ليست من القولين؟.</w:t>
      </w:r>
      <w:r>
        <w:rPr>
          <w:b/>
          <w:bCs/>
          <w:rtl/>
          <w:lang w:bidi="ar"/>
        </w:rPr>
        <w:br/>
        <w:t>والأقوال الموجودة في الكتب الإلهية: التوراة والقرآن اللذين لم يأت من عند الله تعالى كتاب أهدى منهما ليست واحداً من القولين، فإذا قدر بطلان قول معين لم يلزم صحة قولك، فكيف إذا كان ما أفسدت به قول المعتزلة يبطل أيضاً قولك؟ فقولك أفسد من قولهم إن كان قولهم فاسداً، وكذلك إن كان صحيحاً، فهو فاسد على كل تقدير.</w:t>
      </w:r>
      <w:r>
        <w:rPr>
          <w:b/>
          <w:bCs/>
          <w:rtl/>
          <w:lang w:bidi="ar"/>
        </w:rPr>
        <w:br/>
        <w:t>وذلك أن عمدتك على بدلان قولهم أنه يمتنع أن يختص وقت دون وقت بالحدوث بل سبب مخصص حادث.</w:t>
      </w:r>
    </w:p>
    <w:p w14:paraId="78C7B7DB" w14:textId="77777777" w:rsidR="00FD79F8" w:rsidRDefault="00FD79F8">
      <w:pPr>
        <w:pStyle w:val="a3"/>
        <w:bidi/>
        <w:ind w:left="720"/>
        <w:jc w:val="right"/>
        <w:rPr>
          <w:b/>
          <w:bCs/>
          <w:i/>
          <w:iCs/>
          <w:color w:val="0000FF"/>
          <w:rtl/>
          <w:lang w:bidi="ar"/>
        </w:rPr>
      </w:pPr>
      <w:r>
        <w:rPr>
          <w:b/>
          <w:bCs/>
          <w:i/>
          <w:iCs/>
          <w:color w:val="0000FF"/>
          <w:rtl/>
          <w:lang w:bidi="ar"/>
        </w:rPr>
        <w:t>(8/259)</w:t>
      </w:r>
    </w:p>
    <w:p w14:paraId="20E53336" w14:textId="77777777" w:rsidR="00FD79F8" w:rsidRDefault="00FD79F8">
      <w:pPr>
        <w:bidi/>
        <w:ind w:left="720"/>
        <w:rPr>
          <w:b/>
          <w:bCs/>
          <w:rtl/>
          <w:lang w:bidi="ar"/>
        </w:rPr>
      </w:pPr>
      <w:r>
        <w:rPr>
          <w:rFonts w:hint="cs"/>
          <w:b/>
          <w:bCs/>
          <w:lang w:bidi="ar"/>
        </w:rPr>
        <w:pict w14:anchorId="7DA660E7">
          <v:rect id="_x0000_i1420" style="width:394.55pt;height:1.5pt" o:hrpct="950" o:hralign="center" o:hrstd="t" o:hrnoshade="t" o:hr="t" fillcolor="navy" stroked="f"/>
        </w:pict>
      </w:r>
    </w:p>
    <w:p w14:paraId="13EA72C4" w14:textId="77777777" w:rsidR="00FD79F8" w:rsidRPr="00B04049" w:rsidRDefault="00FD79F8">
      <w:pPr>
        <w:pStyle w:val="a3"/>
        <w:bidi/>
        <w:ind w:left="720"/>
        <w:rPr>
          <w:rFonts w:hint="cs"/>
          <w:b/>
          <w:bCs/>
          <w:i/>
          <w:iCs/>
          <w:color w:val="0000FF"/>
          <w:rtl/>
          <w:lang w:bidi="ar"/>
        </w:rPr>
      </w:pPr>
      <w:r>
        <w:rPr>
          <w:b/>
          <w:bCs/>
          <w:rtl/>
          <w:lang w:bidi="ar"/>
        </w:rPr>
        <w:t>فيقال لك: وأنت تقول: إن الحوادث كلها تحدث بلا سبب حادث.</w:t>
      </w:r>
      <w:r>
        <w:rPr>
          <w:b/>
          <w:bCs/>
          <w:rtl/>
          <w:lang w:bidi="ar"/>
        </w:rPr>
        <w:br/>
        <w:t>وعلى قولك فكل حادث حادث في وقت من الأوقات، فإن ذلك الوقت اختص بالحدوث بلا سبب مخصص حادث، فألزمهم اختصاص وقت من الأوقات بالحدوث دون سائر الأوقات بلا مخصص.</w:t>
      </w:r>
      <w:r>
        <w:rPr>
          <w:b/>
          <w:bCs/>
          <w:rtl/>
          <w:lang w:bidi="ar"/>
        </w:rPr>
        <w:br/>
        <w:t>وأنت يلزمك اختصاص كل وقت بما يحدث فيه من الحوادث بلا سبب مخصص، واختصاص كل حادث بصفته وقدره بلا سبب مخصص، واختصاص كل حادث بوقته بلا سبب مخصص، وحدوث جميع الحوادث بلا سبب مقتض للحوادث، فهم إن كان ما التزموه باطلاً فقد التزمت أضعافه، فيكون قولك أفسد.</w:t>
      </w:r>
      <w:r>
        <w:rPr>
          <w:b/>
          <w:bCs/>
          <w:rtl/>
          <w:lang w:bidi="ar"/>
        </w:rPr>
        <w:br/>
        <w:t>وإن لم يكن باطلاً بطلت حجتك على إبطال قولهم، فتبين أن إبطالك لقولهم، مع اعتقادك لما تعتقده، باطل على كل تقدير، وعلم أن الأصول الصحيحة التي وافقتهم عليها، هي بطلان قولك أدل منها على بطلان قولهم، والأصول الفاسدة التي وافقوك عليها، إذا كانوا قد تناقضوا فيه ولم يطردوها، فأنت أعظم تناقضاً في عدم طردك لأصولك مطلقاً: صحيحها وفاسدها.</w:t>
      </w:r>
      <w:r>
        <w:rPr>
          <w:b/>
          <w:bCs/>
          <w:rtl/>
          <w:lang w:bidi="ar"/>
        </w:rPr>
        <w:br/>
        <w:t xml:space="preserve">وبيان ذلك أنه قد قال: يجب أن يكون الصانع الواجب الوجود غير مختلف النسب إلى الأوقات </w:t>
      </w:r>
      <w:r>
        <w:rPr>
          <w:b/>
          <w:bCs/>
          <w:rtl/>
          <w:lang w:bidi="ar"/>
        </w:rPr>
        <w:lastRenderedPageBreak/>
        <w:t>والأشياء الكائنة عنه كوناً أزلياً، ومايلزم من ذلك لزوماً ذاتياً وإلا ما يلزم من اختلافات يلزم عندها فيتبعها التغيير يعني حركة الفلك وما يتبعها من التغيير.</w:t>
      </w:r>
    </w:p>
    <w:p w14:paraId="24417C02" w14:textId="77777777" w:rsidR="00FD79F8" w:rsidRDefault="00FD79F8">
      <w:pPr>
        <w:pStyle w:val="a3"/>
        <w:bidi/>
        <w:ind w:left="720"/>
        <w:jc w:val="right"/>
        <w:rPr>
          <w:b/>
          <w:bCs/>
          <w:i/>
          <w:iCs/>
          <w:color w:val="0000FF"/>
          <w:rtl/>
          <w:lang w:bidi="ar"/>
        </w:rPr>
      </w:pPr>
      <w:r>
        <w:rPr>
          <w:b/>
          <w:bCs/>
          <w:i/>
          <w:iCs/>
          <w:color w:val="0000FF"/>
          <w:rtl/>
          <w:lang w:bidi="ar"/>
        </w:rPr>
        <w:t>(8/260)</w:t>
      </w:r>
    </w:p>
    <w:p w14:paraId="7F3F120B" w14:textId="77777777" w:rsidR="00FD79F8" w:rsidRDefault="00FD79F8">
      <w:pPr>
        <w:bidi/>
        <w:ind w:left="720"/>
        <w:rPr>
          <w:b/>
          <w:bCs/>
          <w:rtl/>
          <w:lang w:bidi="ar"/>
        </w:rPr>
      </w:pPr>
      <w:r>
        <w:rPr>
          <w:rFonts w:hint="cs"/>
          <w:b/>
          <w:bCs/>
          <w:lang w:bidi="ar"/>
        </w:rPr>
        <w:pict w14:anchorId="72E06E75">
          <v:rect id="_x0000_i1421" style="width:394.55pt;height:1.5pt" o:hrpct="950" o:hralign="center" o:hrstd="t" o:hrnoshade="t" o:hr="t" fillcolor="navy" stroked="f"/>
        </w:pict>
      </w:r>
    </w:p>
    <w:p w14:paraId="31A42E7A" w14:textId="77777777" w:rsidR="00FD79F8" w:rsidRPr="00B04049" w:rsidRDefault="00FD79F8">
      <w:pPr>
        <w:pStyle w:val="a3"/>
        <w:bidi/>
        <w:ind w:left="720"/>
        <w:rPr>
          <w:rFonts w:hint="cs"/>
          <w:b/>
          <w:bCs/>
          <w:i/>
          <w:iCs/>
          <w:color w:val="0000FF"/>
          <w:rtl/>
          <w:lang w:bidi="ar"/>
        </w:rPr>
      </w:pPr>
      <w:r>
        <w:rPr>
          <w:b/>
          <w:bCs/>
          <w:rtl/>
          <w:lang w:bidi="ar"/>
        </w:rPr>
        <w:t>فيقال له: إذا لم يكن مختلف النسب إلى الأوقات والأشياء الكائنة عنه كوناً أزلياً، واللازمة من ذلك لزوماً ذاتياً، كما يقوله في لزوم الفلك عنه، وما يقدره علة للفلك من العقول أوغيرها، فاللازم لهذه اللوازم: إما أن يكون لازماً لها لا ينفك عنها في وقت من الأوقات، أو لازماً لها في حال دون حال.</w:t>
      </w:r>
      <w:r>
        <w:rPr>
          <w:b/>
          <w:bCs/>
          <w:rtl/>
          <w:lang w:bidi="ar"/>
        </w:rPr>
        <w:br/>
        <w:t>فإن كان لازماً لها في كل الأوقات، وجب أن لا يحدث شيء، وأن لا يكون تغير أصلاً.</w:t>
      </w:r>
      <w:r>
        <w:rPr>
          <w:b/>
          <w:bCs/>
          <w:rtl/>
          <w:lang w:bidi="ar"/>
        </w:rPr>
        <w:br/>
        <w:t>وإن كان لازماً لها في وقت دون وقت، فقد اختلف نسبة لوازمه إلى الأوقات، والأمور الحادثة في الأوقات، حيث حدث عن لوازمه في هذا الوقت ما لم يحدث في هذا الوقت، وإذا اختلفت نسبة اللوازم إلى الأوقات والحودث، لزم أن تختلف نسبته إلى الأوقات والحوادث، لأن الأمور الكائنة عنه كوناً أزلياً، وما يلزمها لزوماً ذاتياً، نسبتها إلى جميع الأوقات والحوادث كنسبته، لأنه لو كانت نسبتها إلى الأوقات والحوادث تخالف نسبته، لكانت حالها في بعض الأوقات والحوادث مخالفاً لحاله، ولكانت مختصة في بعض الأوقات بمعنى منتف في أوقات أخر.</w:t>
      </w:r>
      <w:r>
        <w:rPr>
          <w:b/>
          <w:bCs/>
          <w:rtl/>
          <w:lang w:bidi="ar"/>
        </w:rPr>
        <w:br/>
        <w:t>وذلك تخصيص لبعض الأوقات دون وقت آخر بحدوث حادث فيه،</w:t>
      </w:r>
    </w:p>
    <w:p w14:paraId="0297C92E" w14:textId="77777777" w:rsidR="00FD79F8" w:rsidRDefault="00FD79F8">
      <w:pPr>
        <w:pStyle w:val="a3"/>
        <w:bidi/>
        <w:ind w:left="720"/>
        <w:jc w:val="right"/>
        <w:rPr>
          <w:b/>
          <w:bCs/>
          <w:i/>
          <w:iCs/>
          <w:color w:val="0000FF"/>
          <w:rtl/>
          <w:lang w:bidi="ar"/>
        </w:rPr>
      </w:pPr>
      <w:r>
        <w:rPr>
          <w:b/>
          <w:bCs/>
          <w:i/>
          <w:iCs/>
          <w:color w:val="0000FF"/>
          <w:rtl/>
          <w:lang w:bidi="ar"/>
        </w:rPr>
        <w:t>(8/261)</w:t>
      </w:r>
    </w:p>
    <w:p w14:paraId="140D886F" w14:textId="77777777" w:rsidR="00FD79F8" w:rsidRDefault="00FD79F8">
      <w:pPr>
        <w:bidi/>
        <w:ind w:left="720"/>
        <w:rPr>
          <w:b/>
          <w:bCs/>
          <w:rtl/>
          <w:lang w:bidi="ar"/>
        </w:rPr>
      </w:pPr>
      <w:r>
        <w:rPr>
          <w:rFonts w:hint="cs"/>
          <w:b/>
          <w:bCs/>
          <w:lang w:bidi="ar"/>
        </w:rPr>
        <w:pict w14:anchorId="26FA781D">
          <v:rect id="_x0000_i1422" style="width:394.55pt;height:1.5pt" o:hrpct="950" o:hralign="center" o:hrstd="t" o:hrnoshade="t" o:hr="t" fillcolor="navy" stroked="f"/>
        </w:pict>
      </w:r>
    </w:p>
    <w:p w14:paraId="6637CFEF" w14:textId="77777777" w:rsidR="00FD79F8" w:rsidRPr="00B04049" w:rsidRDefault="00FD79F8">
      <w:pPr>
        <w:pStyle w:val="a3"/>
        <w:bidi/>
        <w:ind w:left="720"/>
        <w:rPr>
          <w:rFonts w:hint="cs"/>
          <w:b/>
          <w:bCs/>
          <w:i/>
          <w:iCs/>
          <w:color w:val="0000FF"/>
          <w:rtl/>
          <w:lang w:bidi="ar"/>
        </w:rPr>
      </w:pPr>
      <w:r>
        <w:rPr>
          <w:b/>
          <w:bCs/>
          <w:rtl/>
          <w:lang w:bidi="ar"/>
        </w:rPr>
        <w:t>فإن جاز تخصيص وقت دون وقت بحدوث من غير سبب حادث، بطل أصل الكلام.</w:t>
      </w:r>
      <w:r>
        <w:rPr>
          <w:b/>
          <w:bCs/>
          <w:rtl/>
          <w:lang w:bidi="ar"/>
        </w:rPr>
        <w:br/>
        <w:t>وإن لم يجز ذلك، لزم أن يكون اختصاص لوازمه بحدوث حادث فيها أو منها بوقت دون وقت، إنما كان لاختصاصه هو بحدوث حادث فيه أو منه لوقت دون وقت، وإلا لم تكن تلك اللوازم لوازم له.</w:t>
      </w:r>
      <w:r>
        <w:rPr>
          <w:b/>
          <w:bCs/>
          <w:rtl/>
          <w:lang w:bidi="ar"/>
        </w:rPr>
        <w:br/>
        <w:t>فلا بد من أحد أمرين:</w:t>
      </w:r>
      <w:r>
        <w:rPr>
          <w:b/>
          <w:bCs/>
          <w:rtl/>
          <w:lang w:bidi="ar"/>
        </w:rPr>
        <w:br/>
        <w:t>إما أن تكون الأمور اللازمة له ليست لازمة، فتكون الحوادث حدثت عنه ابتداء بدون وسائط، وهذا أشد إبطالاً لقولهم.</w:t>
      </w:r>
      <w:r>
        <w:rPr>
          <w:b/>
          <w:bCs/>
          <w:rtl/>
          <w:lang w:bidi="ar"/>
        </w:rPr>
        <w:br/>
        <w:t xml:space="preserve">وإما أن تكون تلك الأمور اللازمة له لا تخصص في وقت دون وقت بحدوث حادث فيها أو منها، إلا لتخصيص لها بذلك، إذ لو اختصت دون تخصيصه، للزم الحدوث بلا محدث، وهو </w:t>
      </w:r>
      <w:r>
        <w:rPr>
          <w:b/>
          <w:bCs/>
          <w:rtl/>
          <w:lang w:bidi="ar"/>
        </w:rPr>
        <w:lastRenderedPageBreak/>
        <w:t>ممتنع.</w:t>
      </w:r>
      <w:r>
        <w:rPr>
          <w:b/>
          <w:bCs/>
          <w:rtl/>
          <w:lang w:bidi="ar"/>
        </w:rPr>
        <w:br/>
        <w:t>ومتى كان تخصيص اللوازم لحدوث حادث فيها أو منها إنما هو لتخصيصها لها بذلك، كانت نسبته إلى الأوقات والحوادث نسبة مختلفة كنسبة اللوازم.</w:t>
      </w:r>
      <w:r>
        <w:rPr>
          <w:b/>
          <w:bCs/>
          <w:rtl/>
          <w:lang w:bidi="ar"/>
        </w:rPr>
        <w:br/>
        <w:t>وهذا أمر لا محيد لهم عنه، هو يبين بطلان قولهم بياناً ضرورياً لمن فهمه.</w:t>
      </w:r>
      <w:r>
        <w:rPr>
          <w:b/>
          <w:bCs/>
          <w:rtl/>
          <w:lang w:bidi="ar"/>
        </w:rPr>
        <w:br/>
        <w:t>إذ أصل قولهم حدوث التغير عما لا يتغير.</w:t>
      </w:r>
      <w:r>
        <w:rPr>
          <w:b/>
          <w:bCs/>
          <w:rtl/>
          <w:lang w:bidi="ar"/>
        </w:rPr>
        <w:br/>
        <w:t>وهذا يناقض ما قالوه.</w:t>
      </w:r>
      <w:r>
        <w:rPr>
          <w:b/>
          <w:bCs/>
          <w:rtl/>
          <w:lang w:bidi="ar"/>
        </w:rPr>
        <w:br/>
        <w:t>فهم بين أمرين: إن جوزوا حدوث متغير عن غير متغير، لم يمكنهم</w:t>
      </w:r>
    </w:p>
    <w:p w14:paraId="0630EADB" w14:textId="77777777" w:rsidR="00FD79F8" w:rsidRDefault="00FD79F8">
      <w:pPr>
        <w:pStyle w:val="a3"/>
        <w:bidi/>
        <w:ind w:left="720"/>
        <w:jc w:val="right"/>
        <w:rPr>
          <w:b/>
          <w:bCs/>
          <w:i/>
          <w:iCs/>
          <w:color w:val="0000FF"/>
          <w:rtl/>
          <w:lang w:bidi="ar"/>
        </w:rPr>
      </w:pPr>
      <w:r>
        <w:rPr>
          <w:b/>
          <w:bCs/>
          <w:i/>
          <w:iCs/>
          <w:color w:val="0000FF"/>
          <w:rtl/>
          <w:lang w:bidi="ar"/>
        </w:rPr>
        <w:t>(8/262)</w:t>
      </w:r>
    </w:p>
    <w:p w14:paraId="1DAE7DAC" w14:textId="77777777" w:rsidR="00FD79F8" w:rsidRDefault="00FD79F8">
      <w:pPr>
        <w:bidi/>
        <w:ind w:left="720"/>
        <w:rPr>
          <w:b/>
          <w:bCs/>
          <w:rtl/>
          <w:lang w:bidi="ar"/>
        </w:rPr>
      </w:pPr>
      <w:r>
        <w:rPr>
          <w:rFonts w:hint="cs"/>
          <w:b/>
          <w:bCs/>
          <w:lang w:bidi="ar"/>
        </w:rPr>
        <w:pict w14:anchorId="71DEC2E1">
          <v:rect id="_x0000_i1423" style="width:394.55pt;height:1.5pt" o:hrpct="950" o:hralign="center" o:hrstd="t" o:hrnoshade="t" o:hr="t" fillcolor="navy" stroked="f"/>
        </w:pict>
      </w:r>
    </w:p>
    <w:p w14:paraId="4A17E61B" w14:textId="77777777" w:rsidR="00FD79F8" w:rsidRPr="00B04049" w:rsidRDefault="00FD79F8">
      <w:pPr>
        <w:pStyle w:val="a3"/>
        <w:bidi/>
        <w:ind w:left="720"/>
        <w:rPr>
          <w:rFonts w:hint="cs"/>
          <w:b/>
          <w:bCs/>
          <w:i/>
          <w:iCs/>
          <w:color w:val="0000FF"/>
          <w:rtl/>
          <w:lang w:bidi="ar"/>
        </w:rPr>
      </w:pPr>
      <w:r>
        <w:rPr>
          <w:b/>
          <w:bCs/>
          <w:rtl/>
          <w:lang w:bidi="ar"/>
        </w:rPr>
        <w:t>إبطال قول المعتزلة ونحوهم، الذين يقولون بحدوث جميع الحوادث من غير حدوث سبب، بل بمجرد القدرة، أو القدرة والإرادة التي لم تزل ولا تزال على حال واحدة.</w:t>
      </w:r>
      <w:r>
        <w:rPr>
          <w:b/>
          <w:bCs/>
          <w:rtl/>
          <w:lang w:bidi="ar"/>
        </w:rPr>
        <w:br/>
        <w:t>وإن لم يجوزوا حدوث متغير عن غير متغير، بطل قوهم كله.</w:t>
      </w:r>
      <w:r>
        <w:rPr>
          <w:b/>
          <w:bCs/>
          <w:rtl/>
          <w:lang w:bidi="ar"/>
        </w:rPr>
        <w:br/>
        <w:t>فإن الفلك متغير مختلف هو في نفسه، مختلف القدر والصفات، وهو متغير عندهم بما يحدث فيه من الحركات.</w:t>
      </w:r>
      <w:r>
        <w:rPr>
          <w:b/>
          <w:bCs/>
          <w:rtl/>
          <w:lang w:bidi="ar"/>
        </w:rPr>
        <w:br/>
        <w:t>وهذا التغير صادر عما لا يتغير عندهم، سواء قالوا: هو صدر عن العقل الذي لا يتغير، كما يقوله ابن سينا وأمثاله، أو صادر عن الواجب بنفسه الذي لا يتغير، كما يقوله ابن رشد وأمثاله، أو صادر عن الواجب بتوسط العقل، كما يقوله النصير الطوسي وأمثاله، أو مهما قالوه من جنس هذه المقالات فلا بد على كل تقدير أن يلزمهم حدوث متغير عن غير متغير.</w:t>
      </w:r>
      <w:r>
        <w:rPr>
          <w:b/>
          <w:bCs/>
          <w:rtl/>
          <w:lang w:bidi="ar"/>
        </w:rPr>
        <w:br/>
        <w:t>وحينئذ فبطلت حجتهم على المعتزلة، وكانوا أكثر التزاماً للباطل الذي قرروا أنه باطل، وأبطلوا به قول المعتزلة.</w:t>
      </w:r>
      <w:r>
        <w:rPr>
          <w:b/>
          <w:bCs/>
          <w:rtl/>
          <w:lang w:bidi="ar"/>
        </w:rPr>
        <w:br/>
        <w:t>وذلك أنهم يجعلون جنس الحركات والحوادث كلها حدثت بلا محدث أصلاً، لأن العلة القديمة الأزلية لا يتأخر عنها شيء من معلولاتها ولوازمها، فكل ما تأخر عنها فليس من موجبها: لا بوسط ولا بغير وسط.</w:t>
      </w:r>
      <w:r>
        <w:rPr>
          <w:b/>
          <w:bCs/>
          <w:rtl/>
          <w:lang w:bidi="ar"/>
        </w:rPr>
        <w:br/>
        <w:t>وتلك الحوادث لم تحدث</w:t>
      </w:r>
    </w:p>
    <w:p w14:paraId="11E3839C" w14:textId="77777777" w:rsidR="00FD79F8" w:rsidRDefault="00FD79F8">
      <w:pPr>
        <w:pStyle w:val="a3"/>
        <w:bidi/>
        <w:ind w:left="720"/>
        <w:jc w:val="right"/>
        <w:rPr>
          <w:b/>
          <w:bCs/>
          <w:i/>
          <w:iCs/>
          <w:color w:val="0000FF"/>
          <w:rtl/>
          <w:lang w:bidi="ar"/>
        </w:rPr>
      </w:pPr>
      <w:r>
        <w:rPr>
          <w:b/>
          <w:bCs/>
          <w:i/>
          <w:iCs/>
          <w:color w:val="0000FF"/>
          <w:rtl/>
          <w:lang w:bidi="ar"/>
        </w:rPr>
        <w:t>(8/263)</w:t>
      </w:r>
    </w:p>
    <w:p w14:paraId="603CBD6E" w14:textId="77777777" w:rsidR="00FD79F8" w:rsidRDefault="00FD79F8">
      <w:pPr>
        <w:bidi/>
        <w:ind w:left="720"/>
        <w:rPr>
          <w:b/>
          <w:bCs/>
          <w:rtl/>
          <w:lang w:bidi="ar"/>
        </w:rPr>
      </w:pPr>
      <w:r>
        <w:rPr>
          <w:rFonts w:hint="cs"/>
          <w:b/>
          <w:bCs/>
          <w:lang w:bidi="ar"/>
        </w:rPr>
        <w:pict w14:anchorId="09E7237C">
          <v:rect id="_x0000_i1424" style="width:394.55pt;height:1.5pt" o:hrpct="950" o:hralign="center" o:hrstd="t" o:hrnoshade="t" o:hr="t" fillcolor="navy" stroked="f"/>
        </w:pict>
      </w:r>
    </w:p>
    <w:p w14:paraId="153C02ED" w14:textId="77777777" w:rsidR="00FD79F8" w:rsidRPr="00B04049" w:rsidRDefault="00FD79F8">
      <w:pPr>
        <w:pStyle w:val="a3"/>
        <w:bidi/>
        <w:ind w:left="720"/>
        <w:rPr>
          <w:rFonts w:hint="cs"/>
          <w:b/>
          <w:bCs/>
          <w:i/>
          <w:iCs/>
          <w:color w:val="0000FF"/>
          <w:rtl/>
          <w:lang w:bidi="ar"/>
        </w:rPr>
      </w:pPr>
      <w:r>
        <w:rPr>
          <w:b/>
          <w:bCs/>
          <w:rtl/>
          <w:lang w:bidi="ar"/>
        </w:rPr>
        <w:lastRenderedPageBreak/>
        <w:t>عن واجب آخر بالاتفاق والضرورة، فيلزم أن لا يكون للحوادث كلها محدث، وأن لا يكون الرب تعالى محدثاً لشيء من الحوادث.</w:t>
      </w:r>
      <w:r>
        <w:rPr>
          <w:b/>
          <w:bCs/>
          <w:rtl/>
          <w:lang w:bidi="ar"/>
        </w:rPr>
        <w:br/>
        <w:t>وفي هذا من تعطيل الصنع عن الصانع وتعطيل الصانع عن الصنع، ما هو أعظم من كل قول قاله غيرهم، فإنهم يشنعونه على المعتزلة ونحوهم: بأنكم إذا قلتم بحدوث العالم عطلتم الصانع في أزلة عن الصنع.</w:t>
      </w:r>
      <w:r>
        <w:rPr>
          <w:b/>
          <w:bCs/>
          <w:rtl/>
          <w:lang w:bidi="ar"/>
        </w:rPr>
        <w:br/>
        <w:t>فقال لهم: أنتم عطلتم الصانع دائماً عن صنع شيء من الحوادث، على ما هوبين ظاهر لكل من تدبر هذا، فقد عطلتموه عن أن يحدث شيئاً من الخير والإحسان أزلاً وأبداً.</w:t>
      </w:r>
      <w:r>
        <w:rPr>
          <w:b/>
          <w:bCs/>
          <w:rtl/>
          <w:lang w:bidi="ar"/>
        </w:rPr>
        <w:br/>
        <w:t>وأما صنعه اللوازم وجوده، فهذا أنتم منازعون فيه، وقد بين غير واحد بطلان قولكم فيه.</w:t>
      </w:r>
      <w:r>
        <w:rPr>
          <w:b/>
          <w:bCs/>
          <w:rtl/>
          <w:lang w:bidi="ar"/>
        </w:rPr>
        <w:br/>
        <w:t>وحينئذ فتكونون قد عطلتموه عن كل فعل وصنع وإفاضة وإيجاب واقتضاء أزلاً وأبداً.</w:t>
      </w:r>
      <w:r>
        <w:rPr>
          <w:b/>
          <w:bCs/>
          <w:rtl/>
          <w:lang w:bidi="ar"/>
        </w:rPr>
        <w:br/>
        <w:t>وأما تعطيل الصنعة عن الصانع، فهذا ليس قولاً معروفاً لطائفة معروفة، بل الأمم المعروفون متفقون على أن الصنعة لا بد لها من صانع.</w:t>
      </w:r>
      <w:r>
        <w:rPr>
          <w:b/>
          <w:bCs/>
          <w:rtl/>
          <w:lang w:bidi="ar"/>
        </w:rPr>
        <w:br/>
        <w:t>وهذا ضروري في العقل.</w:t>
      </w:r>
      <w:r>
        <w:rPr>
          <w:b/>
          <w:bCs/>
          <w:rtl/>
          <w:lang w:bidi="ar"/>
        </w:rPr>
        <w:br/>
        <w:t>وعلى قولكم: الحوادث دائماً تحدث، وليس لها صانع، فإن العلة التامة في الأزل لا يحدث عنها شيء أصلاً.</w:t>
      </w:r>
      <w:r>
        <w:rPr>
          <w:b/>
          <w:bCs/>
          <w:rtl/>
          <w:lang w:bidi="ar"/>
        </w:rPr>
        <w:br/>
        <w:t>وأيضاً فإن الحوادث مختلفة في</w:t>
      </w:r>
    </w:p>
    <w:p w14:paraId="3A48E908" w14:textId="77777777" w:rsidR="00FD79F8" w:rsidRDefault="00FD79F8">
      <w:pPr>
        <w:pStyle w:val="a3"/>
        <w:bidi/>
        <w:ind w:left="720"/>
        <w:jc w:val="right"/>
        <w:rPr>
          <w:b/>
          <w:bCs/>
          <w:i/>
          <w:iCs/>
          <w:color w:val="0000FF"/>
          <w:rtl/>
          <w:lang w:bidi="ar"/>
        </w:rPr>
      </w:pPr>
      <w:r>
        <w:rPr>
          <w:b/>
          <w:bCs/>
          <w:i/>
          <w:iCs/>
          <w:color w:val="0000FF"/>
          <w:rtl/>
          <w:lang w:bidi="ar"/>
        </w:rPr>
        <w:t>(8/264)</w:t>
      </w:r>
    </w:p>
    <w:p w14:paraId="1A20B4D2" w14:textId="77777777" w:rsidR="00FD79F8" w:rsidRDefault="00FD79F8">
      <w:pPr>
        <w:bidi/>
        <w:ind w:left="720"/>
        <w:rPr>
          <w:b/>
          <w:bCs/>
          <w:rtl/>
          <w:lang w:bidi="ar"/>
        </w:rPr>
      </w:pPr>
      <w:r>
        <w:rPr>
          <w:rFonts w:hint="cs"/>
          <w:b/>
          <w:bCs/>
          <w:lang w:bidi="ar"/>
        </w:rPr>
        <w:pict w14:anchorId="0348F556">
          <v:rect id="_x0000_i1425" style="width:394.55pt;height:1.5pt" o:hrpct="950" o:hralign="center" o:hrstd="t" o:hrnoshade="t" o:hr="t" fillcolor="navy" stroked="f"/>
        </w:pict>
      </w:r>
    </w:p>
    <w:p w14:paraId="73C598C1" w14:textId="77777777" w:rsidR="00FD79F8" w:rsidRPr="00B04049" w:rsidRDefault="00FD79F8">
      <w:pPr>
        <w:pStyle w:val="a3"/>
        <w:bidi/>
        <w:ind w:left="720"/>
        <w:rPr>
          <w:rFonts w:hint="cs"/>
          <w:b/>
          <w:bCs/>
          <w:i/>
          <w:iCs/>
          <w:color w:val="0000FF"/>
          <w:rtl/>
          <w:lang w:bidi="ar"/>
        </w:rPr>
      </w:pPr>
      <w:r>
        <w:rPr>
          <w:b/>
          <w:bCs/>
          <w:rtl/>
          <w:lang w:bidi="ar"/>
        </w:rPr>
        <w:t>صفاتها ومقاديرها.</w:t>
      </w:r>
      <w:r>
        <w:rPr>
          <w:b/>
          <w:bCs/>
          <w:rtl/>
          <w:lang w:bidi="ar"/>
        </w:rPr>
        <w:br/>
        <w:t>كما أن الفلك مختلف في صفته وقدرة.</w:t>
      </w:r>
      <w:r>
        <w:rPr>
          <w:b/>
          <w:bCs/>
          <w:rtl/>
          <w:lang w:bidi="ar"/>
        </w:rPr>
        <w:br/>
        <w:t>والواحد البسيط من كل جهة يمتنع أن يصدر عنه ما هو مختلف في صفاته وأقداره، وإن جاز ذلك بطل قولهم: الواحد لا يصدر عنه إلا واحد.</w:t>
      </w:r>
      <w:r>
        <w:rPr>
          <w:b/>
          <w:bCs/>
          <w:rtl/>
          <w:lang w:bidi="ar"/>
        </w:rPr>
        <w:br/>
        <w:t>وإذا بطل هذا القول بطل قولهم في صدور العالم عنه، سواء كان صادراً عنه بوسائط لازمة له بسيطة كالعقول، أو بغير وسائط أو بوسائط مختلفة، فكيف ما قدروه، فلا بد لهم من لوازم أجسام مختلفة في القدر والصفات عن واحد بسيط لا صفة له ولا فعل فيه.</w:t>
      </w:r>
      <w:r>
        <w:rPr>
          <w:b/>
          <w:bCs/>
          <w:rtl/>
          <w:lang w:bidi="ar"/>
        </w:rPr>
        <w:br/>
        <w:t xml:space="preserve">وأيضاً فما زمان من الأزمنة إلا وتحدث فيه حوادث مختلفة، وقد يختص بعض الأزمنة بحوادث ليست من جنس حوادث بقية الأزمنة، كحادث الطوفان وأمثاله، بل إرسال موسى عليه السلام، وما تبع رسالته من الحوادث، وإرسال محمد صلى الله عليه وسلم وما تبع رسالته من الحوادث، وأمثال ذلك، هي من الحوادث المختصة بزمان دون زمان، فإذا كان لا سبب للحوادث إلا ذات </w:t>
      </w:r>
      <w:r>
        <w:rPr>
          <w:b/>
          <w:bCs/>
          <w:rtl/>
          <w:lang w:bidi="ar"/>
        </w:rPr>
        <w:lastRenderedPageBreak/>
        <w:t>نسبتها إلى جميع الأزمنة سواء، ولوازمها التي نسبتها إلى جميع الأزمنة سواء، وقد قالوا لأجل هذا: يمتنع تخصيص زمان دون زمان بحدوث العالم، وقالوا: العالم قديم لذلك، ففي هذا القول من تخصيص بعض الأزمنة بحادث دون حادث، ما في ذلك القول وزيادات، فإن المعتزلة يقولون: التخصيص إنما وقع</w:t>
      </w:r>
    </w:p>
    <w:p w14:paraId="7E82145A" w14:textId="77777777" w:rsidR="00FD79F8" w:rsidRDefault="00FD79F8">
      <w:pPr>
        <w:pStyle w:val="a3"/>
        <w:bidi/>
        <w:ind w:left="720"/>
        <w:jc w:val="right"/>
        <w:rPr>
          <w:b/>
          <w:bCs/>
          <w:i/>
          <w:iCs/>
          <w:color w:val="0000FF"/>
          <w:rtl/>
          <w:lang w:bidi="ar"/>
        </w:rPr>
      </w:pPr>
      <w:r>
        <w:rPr>
          <w:b/>
          <w:bCs/>
          <w:i/>
          <w:iCs/>
          <w:color w:val="0000FF"/>
          <w:rtl/>
          <w:lang w:bidi="ar"/>
        </w:rPr>
        <w:t>(8/265)</w:t>
      </w:r>
    </w:p>
    <w:p w14:paraId="5F53C4CB" w14:textId="77777777" w:rsidR="00FD79F8" w:rsidRDefault="00FD79F8">
      <w:pPr>
        <w:bidi/>
        <w:ind w:left="720"/>
        <w:rPr>
          <w:b/>
          <w:bCs/>
          <w:rtl/>
          <w:lang w:bidi="ar"/>
        </w:rPr>
      </w:pPr>
      <w:r>
        <w:rPr>
          <w:rFonts w:hint="cs"/>
          <w:b/>
          <w:bCs/>
          <w:lang w:bidi="ar"/>
        </w:rPr>
        <w:pict w14:anchorId="20F89AF1">
          <v:rect id="_x0000_i1426" style="width:394.55pt;height:1.5pt" o:hrpct="950" o:hralign="center" o:hrstd="t" o:hrnoshade="t" o:hr="t" fillcolor="navy" stroked="f"/>
        </w:pict>
      </w:r>
    </w:p>
    <w:p w14:paraId="2BB18294" w14:textId="77777777" w:rsidR="00FD79F8" w:rsidRPr="00B04049" w:rsidRDefault="00FD79F8">
      <w:pPr>
        <w:pStyle w:val="a3"/>
        <w:bidi/>
        <w:ind w:left="720"/>
        <w:rPr>
          <w:rFonts w:hint="cs"/>
          <w:b/>
          <w:bCs/>
          <w:i/>
          <w:iCs/>
          <w:color w:val="0000FF"/>
          <w:rtl/>
          <w:lang w:bidi="ar"/>
        </w:rPr>
      </w:pPr>
      <w:r>
        <w:rPr>
          <w:b/>
          <w:bCs/>
          <w:rtl/>
          <w:lang w:bidi="ar"/>
        </w:rPr>
        <w:t>وقت إحداث العالم فقط، ثم التخصيص في سائر الأوقات كان أسباب حادثة في العالم.</w:t>
      </w:r>
      <w:r>
        <w:rPr>
          <w:b/>
          <w:bCs/>
          <w:rtl/>
          <w:lang w:bidi="ar"/>
        </w:rPr>
        <w:br/>
        <w:t>وهؤلاء يقولون: لا تزال الأوقات تختص بالحوادث من غير سبب، مع أن نسبته إلى جميع الأوقات والحوادث واحدة.</w:t>
      </w:r>
      <w:r>
        <w:rPr>
          <w:b/>
          <w:bCs/>
          <w:rtl/>
          <w:lang w:bidi="ar"/>
        </w:rPr>
        <w:br/>
        <w:t>والأشعرية ونحوهم، وإن قالوا: إنه لا يزال يخص وقتاً دون وقت بحدوث الحوادث، من غير سبب يقتضي التخصيص سوى محض الإرادة، التي نسبتها إلى جميع الأوقات والحوادث واحدة، فهم أطرد لقولهم من قولكم: إن نسبته إلى الأوقات واحدة، مع أنه لم يزل ولا يزال يخص كل وقت بحادث دون الآخر، مع استواء نسبته إلى الأوقات.</w:t>
      </w:r>
      <w:r>
        <w:rPr>
          <w:b/>
          <w:bCs/>
          <w:rtl/>
          <w:lang w:bidi="ar"/>
        </w:rPr>
        <w:br/>
        <w:t>فأنتم مع قولكم بدوام الفعل وأزليته، في قولكم من مخالفة أصلكم أكثر مما في قول المعتزلة وقول الأشعرية.</w:t>
      </w:r>
      <w:r>
        <w:rPr>
          <w:b/>
          <w:bCs/>
          <w:rtl/>
          <w:lang w:bidi="ar"/>
        </w:rPr>
        <w:br/>
        <w:t>وأيضاً فمعلوم أن الحركات مختلفة، والمتحركات مختلفة، وليست الحركات كلها صادرة عن حركة الفلك الأطلس، بل لكل فلك، أو لكواكب كل فلك، حركة تخصه، فإن الناس يشهدون بعيونهم حركات الخمسة على خلاف حركات الثوابت، ويشهدون حركة الشمس والقمر والكواكب من المشرق إلى المغرب، على خلاف حركة الخمسة وحركة الثوابت.</w:t>
      </w:r>
      <w:r>
        <w:rPr>
          <w:b/>
          <w:bCs/>
          <w:rtl/>
          <w:lang w:bidi="ar"/>
        </w:rPr>
        <w:br/>
      </w:r>
      <w:r>
        <w:rPr>
          <w:b/>
          <w:bCs/>
          <w:rtl/>
          <w:lang w:bidi="ar"/>
        </w:rPr>
        <w:br/>
      </w:r>
      <w:r>
        <w:rPr>
          <w:b/>
          <w:bCs/>
          <w:color w:val="800000"/>
          <w:rtl/>
          <w:lang w:bidi="ar"/>
        </w:rPr>
        <w:t>تعليق ابن تيمية</w:t>
      </w:r>
      <w:r>
        <w:rPr>
          <w:b/>
          <w:bCs/>
          <w:rtl/>
          <w:lang w:bidi="ar"/>
        </w:rPr>
        <w:br/>
        <w:t>والجمهور من أهل الهيئة يقولون: المتحرك هو الأفلاك، وإن</w:t>
      </w:r>
    </w:p>
    <w:p w14:paraId="53EB31A5" w14:textId="77777777" w:rsidR="00FD79F8" w:rsidRDefault="00FD79F8">
      <w:pPr>
        <w:pStyle w:val="a3"/>
        <w:bidi/>
        <w:ind w:left="720"/>
        <w:jc w:val="right"/>
        <w:rPr>
          <w:b/>
          <w:bCs/>
          <w:i/>
          <w:iCs/>
          <w:color w:val="0000FF"/>
          <w:rtl/>
          <w:lang w:bidi="ar"/>
        </w:rPr>
      </w:pPr>
      <w:r>
        <w:rPr>
          <w:b/>
          <w:bCs/>
          <w:i/>
          <w:iCs/>
          <w:color w:val="0000FF"/>
          <w:rtl/>
          <w:lang w:bidi="ar"/>
        </w:rPr>
        <w:t>(8/266)</w:t>
      </w:r>
    </w:p>
    <w:p w14:paraId="00DC6488" w14:textId="77777777" w:rsidR="00FD79F8" w:rsidRDefault="00FD79F8">
      <w:pPr>
        <w:bidi/>
        <w:ind w:left="720"/>
        <w:rPr>
          <w:b/>
          <w:bCs/>
          <w:rtl/>
          <w:lang w:bidi="ar"/>
        </w:rPr>
      </w:pPr>
      <w:r>
        <w:rPr>
          <w:rFonts w:hint="cs"/>
          <w:b/>
          <w:bCs/>
          <w:lang w:bidi="ar"/>
        </w:rPr>
        <w:pict w14:anchorId="7C5CD9F4">
          <v:rect id="_x0000_i1427" style="width:394.55pt;height:1.5pt" o:hrpct="950" o:hralign="center" o:hrstd="t" o:hrnoshade="t" o:hr="t" fillcolor="navy" stroked="f"/>
        </w:pict>
      </w:r>
    </w:p>
    <w:p w14:paraId="220963DD" w14:textId="77777777" w:rsidR="00FD79F8" w:rsidRPr="00B04049" w:rsidRDefault="00FD79F8">
      <w:pPr>
        <w:pStyle w:val="a3"/>
        <w:bidi/>
        <w:ind w:left="720"/>
        <w:rPr>
          <w:rFonts w:hint="cs"/>
          <w:b/>
          <w:bCs/>
          <w:i/>
          <w:iCs/>
          <w:color w:val="0000FF"/>
          <w:rtl/>
          <w:lang w:bidi="ar"/>
        </w:rPr>
      </w:pPr>
      <w:r>
        <w:rPr>
          <w:b/>
          <w:bCs/>
          <w:rtl/>
          <w:lang w:bidi="ar"/>
        </w:rPr>
        <w:t xml:space="preserve">الحركة المشرقية هي حركة المحيط بما فيه، وسواء كان الأمر كذلك أو لم يكن، فليست حركة كل كوكب وفلك تابعة لحركة المحيط، بل الحركات مختلفات وإذا كان كذلك امتنع أن تصدر هذه الحركات المختلفة عن واحد بسيط لا يصدر عنه إلا واحد، سواء صدرت بواسطة أو بغير </w:t>
      </w:r>
      <w:r>
        <w:rPr>
          <w:b/>
          <w:bCs/>
          <w:rtl/>
          <w:lang w:bidi="ar"/>
        </w:rPr>
        <w:lastRenderedPageBreak/>
        <w:t>وساطة.</w:t>
      </w:r>
      <w:r>
        <w:rPr>
          <w:b/>
          <w:bCs/>
          <w:rtl/>
          <w:lang w:bidi="ar"/>
        </w:rPr>
        <w:br/>
        <w:t>وأما صدور المختلفات عن ما لا يصدر عنه إلا واحد بلا واسطة، فهو جمع بين النقيضين، وقول متناقض.</w:t>
      </w:r>
      <w:r>
        <w:rPr>
          <w:b/>
          <w:bCs/>
          <w:rtl/>
          <w:lang w:bidi="ar"/>
        </w:rPr>
        <w:br/>
        <w:t>وأما الصدور بواسطة، فتلك الواسطة يجب أن لا تكون إلا واحد عن واحد، فإذا قدر أن الأول واحد بسيط لا يصدر عنه إلا واحد، وإلا كان قولاً متناقضاً، فإنه إذ صدر عنه ما فيه كثرة، فقدر صدر عنه أكثر من واحد، وإن لم يكن في الصادر كثرة، وجب أن لا يصدر عن الصادر الأول إلا واحد، وهلم جراً، وهذا خلاف المشهود.</w:t>
      </w:r>
      <w:r>
        <w:rPr>
          <w:b/>
          <w:bCs/>
          <w:rtl/>
          <w:lang w:bidi="ar"/>
        </w:rPr>
        <w:br/>
        <w:t>وما يلفقونه في هذا المقام من قولهم: إن الأول يعقل مبدعه ويعقل نفسه، وأنه باعتبار عقله للأول صدر عنه عقل، وباعتبار عقله لنفسه صدر عنه نفس أو فلك، أو باعتبار وجوبه بالأول صدر عنه عقل، وباعتبار إمكانه صدر عنه نفس أو فلك، أو باعتبار عقله صدر كذا أو كذا، وباعتبار وجوبه أو إمكانه صدر كذا أو كذا، أو مهما قالوه</w:t>
      </w:r>
    </w:p>
    <w:p w14:paraId="5D48E070" w14:textId="77777777" w:rsidR="00FD79F8" w:rsidRDefault="00FD79F8">
      <w:pPr>
        <w:pStyle w:val="a3"/>
        <w:bidi/>
        <w:ind w:left="720"/>
        <w:jc w:val="right"/>
        <w:rPr>
          <w:b/>
          <w:bCs/>
          <w:i/>
          <w:iCs/>
          <w:color w:val="0000FF"/>
          <w:rtl/>
          <w:lang w:bidi="ar"/>
        </w:rPr>
      </w:pPr>
      <w:r>
        <w:rPr>
          <w:b/>
          <w:bCs/>
          <w:i/>
          <w:iCs/>
          <w:color w:val="0000FF"/>
          <w:rtl/>
          <w:lang w:bidi="ar"/>
        </w:rPr>
        <w:t>(8/267)</w:t>
      </w:r>
    </w:p>
    <w:p w14:paraId="4FD71525" w14:textId="77777777" w:rsidR="00FD79F8" w:rsidRDefault="00FD79F8">
      <w:pPr>
        <w:bidi/>
        <w:ind w:left="720"/>
        <w:rPr>
          <w:b/>
          <w:bCs/>
          <w:rtl/>
          <w:lang w:bidi="ar"/>
        </w:rPr>
      </w:pPr>
      <w:r>
        <w:rPr>
          <w:rFonts w:hint="cs"/>
          <w:b/>
          <w:bCs/>
          <w:lang w:bidi="ar"/>
        </w:rPr>
        <w:pict w14:anchorId="112264A6">
          <v:rect id="_x0000_i1428" style="width:394.55pt;height:1.5pt" o:hrpct="950" o:hralign="center" o:hrstd="t" o:hrnoshade="t" o:hr="t" fillcolor="navy" stroked="f"/>
        </w:pict>
      </w:r>
    </w:p>
    <w:p w14:paraId="0953168B" w14:textId="77777777" w:rsidR="00FD79F8" w:rsidRPr="00B04049" w:rsidRDefault="00FD79F8">
      <w:pPr>
        <w:pStyle w:val="a3"/>
        <w:bidi/>
        <w:ind w:left="720"/>
        <w:rPr>
          <w:rFonts w:hint="cs"/>
          <w:b/>
          <w:bCs/>
          <w:i/>
          <w:iCs/>
          <w:color w:val="0000FF"/>
          <w:rtl/>
          <w:lang w:bidi="ar"/>
        </w:rPr>
      </w:pPr>
      <w:r>
        <w:rPr>
          <w:b/>
          <w:bCs/>
          <w:rtl/>
          <w:lang w:bidi="ar"/>
        </w:rPr>
        <w:t>من الأقوال التي يقدرها الذهن في هذا المقام، فهي مع كونها أقوالاً لا دليل عليها، وإنما هي تحكمات ورجم بالغيب، بل والدليل يقوم على فسادها، فلا يحصل بها جواب عما يدل على فساد أصلهم، فإن تلك الوجوه إما أن تكون أموراً وجودية أو عدمية، فإن كانت وجودية، فقد صدرت عن الأول، فقد صدر عنه أمور متعددة أكثر من واحد بلا واسطة، وإن كانت عدمية لا يخرج الصادر الأول عن أن يكون واحداً بسيطاً، وحينئذ فلا يصدر عنه إلا واحد.</w:t>
      </w:r>
      <w:r>
        <w:rPr>
          <w:b/>
          <w:bCs/>
          <w:rtl/>
          <w:lang w:bidi="ar"/>
        </w:rPr>
        <w:br/>
        <w:t>يبين ذلك أن كثرة السلوب العدمية إن أوجبت كثرة، فالأول فيه كثرة لكثرة ما يسلب عنه، وإن لم توجب كثرة فلا كثرة في الصادر الأول بأمور عدمية، فلا يصدر عنه إلا واحد، وهلم وجراً.</w:t>
      </w:r>
      <w:r>
        <w:rPr>
          <w:b/>
          <w:bCs/>
          <w:rtl/>
          <w:lang w:bidi="ar"/>
        </w:rPr>
        <w:br/>
        <w:t>وأيضاً فهذا الواحد الذي يقدرونه إنما يوجد في الأذهان لا في الأعيان، كالواحد الذي يجعلونه مبدأ المركبات العقلية، كما بسط هذا في موضع آخر.</w:t>
      </w:r>
      <w:r>
        <w:rPr>
          <w:b/>
          <w:bCs/>
          <w:rtl/>
          <w:lang w:bidi="ar"/>
        </w:rPr>
        <w:br/>
        <w:t>وإذا كان كذلك، فما يقولونه في هذا المقام من أنه حركة الفلك واحدة أزلية أبدية، وهي فعل الرب الدائم فعله، قول باطل لوجوه:</w:t>
      </w:r>
      <w:r>
        <w:rPr>
          <w:b/>
          <w:bCs/>
          <w:rtl/>
          <w:lang w:bidi="ar"/>
        </w:rPr>
        <w:br/>
        <w:t>أحدها: أن الحركات ليست واحدة، بل حركات مختلفات وليس بعضها صادراً عن بعض.</w:t>
      </w:r>
      <w:r>
        <w:rPr>
          <w:b/>
          <w:bCs/>
          <w:rtl/>
          <w:lang w:bidi="ar"/>
        </w:rPr>
        <w:br/>
        <w:t>فقول القائل: إنها واحدة قول باطل.</w:t>
      </w:r>
      <w:r>
        <w:rPr>
          <w:b/>
          <w:bCs/>
          <w:rtl/>
          <w:lang w:bidi="ar"/>
        </w:rPr>
        <w:br/>
        <w:t>الثاني: أن الحركة الدائمة سواء كانت واحدة</w:t>
      </w:r>
    </w:p>
    <w:p w14:paraId="53948DC3" w14:textId="77777777" w:rsidR="00FD79F8" w:rsidRDefault="00FD79F8">
      <w:pPr>
        <w:pStyle w:val="a3"/>
        <w:bidi/>
        <w:ind w:left="720"/>
        <w:jc w:val="right"/>
        <w:rPr>
          <w:b/>
          <w:bCs/>
          <w:i/>
          <w:iCs/>
          <w:color w:val="0000FF"/>
          <w:rtl/>
          <w:lang w:bidi="ar"/>
        </w:rPr>
      </w:pPr>
      <w:r>
        <w:rPr>
          <w:b/>
          <w:bCs/>
          <w:i/>
          <w:iCs/>
          <w:color w:val="0000FF"/>
          <w:rtl/>
          <w:lang w:bidi="ar"/>
        </w:rPr>
        <w:t>(8/268)</w:t>
      </w:r>
    </w:p>
    <w:p w14:paraId="050F65AF" w14:textId="77777777" w:rsidR="00FD79F8" w:rsidRDefault="00FD79F8">
      <w:pPr>
        <w:bidi/>
        <w:ind w:left="720"/>
        <w:rPr>
          <w:b/>
          <w:bCs/>
          <w:rtl/>
          <w:lang w:bidi="ar"/>
        </w:rPr>
      </w:pPr>
      <w:r>
        <w:rPr>
          <w:rFonts w:hint="cs"/>
          <w:b/>
          <w:bCs/>
          <w:lang w:bidi="ar"/>
        </w:rPr>
        <w:lastRenderedPageBreak/>
        <w:pict w14:anchorId="6F7BE348">
          <v:rect id="_x0000_i1429" style="width:394.55pt;height:1.5pt" o:hrpct="950" o:hralign="center" o:hrstd="t" o:hrnoshade="t" o:hr="t" fillcolor="navy" stroked="f"/>
        </w:pict>
      </w:r>
    </w:p>
    <w:p w14:paraId="3ABC9702" w14:textId="77777777" w:rsidR="00FD79F8" w:rsidRPr="00B04049" w:rsidRDefault="00FD79F8">
      <w:pPr>
        <w:pStyle w:val="a3"/>
        <w:bidi/>
        <w:ind w:left="720"/>
        <w:rPr>
          <w:rFonts w:hint="cs"/>
          <w:b/>
          <w:bCs/>
          <w:i/>
          <w:iCs/>
          <w:color w:val="0000FF"/>
          <w:rtl/>
          <w:lang w:bidi="ar"/>
        </w:rPr>
      </w:pPr>
      <w:r>
        <w:rPr>
          <w:b/>
          <w:bCs/>
          <w:rtl/>
          <w:lang w:bidi="ar"/>
        </w:rPr>
        <w:t>نوعاً واحداً أو أنواعاً مختلفة تحدث شيئاً بعد شيء، وإذا كان الأول علة تامة أزلية، كان مستلزماً لمعلوله، فلا يتأخر عنه شيء من معلوله، بل يكون معلوله كله أزلياً أبدياً دائماً بدوامه، إن أمكن مقارنة المعلول لعلته، لا يحدث منه شيء بعد شيء، فإن الحادث في الزمن الثاني يمتنع أن تكون علته تامة أزلية، لأن العلة التامة مستلزمة لمعلولها، وهو لا يكون بينه وبينها فصل، فكيف وأجزاء الحركة الحادثة شيئاً بعد شيء كلها منفصلة عن الأزل؟ فامتنع أن يكون معلول علة تامة أزلية.</w:t>
      </w:r>
      <w:r>
        <w:rPr>
          <w:b/>
          <w:bCs/>
          <w:rtl/>
          <w:lang w:bidi="ar"/>
        </w:rPr>
        <w:br/>
        <w:t>الثالث: أن يقال: كون المفعول المعين يقارن فاعله في الزمان، أمر لا يعقل وجوده في الخارج، وإنما يقدره الذهن، كما يقدر الممتنعات.</w:t>
      </w:r>
      <w:r>
        <w:rPr>
          <w:b/>
          <w:bCs/>
          <w:rtl/>
          <w:lang w:bidi="ar"/>
        </w:rPr>
        <w:br/>
        <w:t>وسواء سمي الفاعل علة أولم يسم، فإنه لا تعقل علة صدر عنها معلول وهو مفعول لها، وكان زمانهما واحداً، ولكن قد يكون الشيء مستلزماً لغيره ومقارناً له في الزمان، كاستلزام الذات لصفاتها اللازمة واستلزام حركة أحد الجسمين المتلازمين لحركة الآخر، كحركة الخاتم واليد، لكن لا يكون الملزوم فاعلاً للازم، فإنه لا يعقل مفعول معين لازم لفاعله البتة.</w:t>
      </w:r>
      <w:r>
        <w:rPr>
          <w:b/>
          <w:bCs/>
          <w:rtl/>
          <w:lang w:bidi="ar"/>
        </w:rPr>
        <w:br/>
        <w:t>ولكن لفظ (العلة) فيه إجمال واشتباه واشتراك، فقد يراد بها الملزوم الموجب، وقد يراد بها الفاعل.</w:t>
      </w:r>
      <w:r>
        <w:rPr>
          <w:b/>
          <w:bCs/>
          <w:rtl/>
          <w:lang w:bidi="ar"/>
        </w:rPr>
        <w:br/>
        <w:t>والملزوم الموجب الذي ليس بفاعل يعقل أن يقارنه لازمه وموجبه الذي ليس بمفعول له، لكن موجبه الذي هو</w:t>
      </w:r>
    </w:p>
    <w:p w14:paraId="6FF9F68C" w14:textId="77777777" w:rsidR="00FD79F8" w:rsidRDefault="00FD79F8">
      <w:pPr>
        <w:pStyle w:val="a3"/>
        <w:bidi/>
        <w:ind w:left="720"/>
        <w:jc w:val="right"/>
        <w:rPr>
          <w:b/>
          <w:bCs/>
          <w:i/>
          <w:iCs/>
          <w:color w:val="0000FF"/>
          <w:rtl/>
          <w:lang w:bidi="ar"/>
        </w:rPr>
      </w:pPr>
      <w:r>
        <w:rPr>
          <w:b/>
          <w:bCs/>
          <w:i/>
          <w:iCs/>
          <w:color w:val="0000FF"/>
          <w:rtl/>
          <w:lang w:bidi="ar"/>
        </w:rPr>
        <w:t>(8/269)</w:t>
      </w:r>
    </w:p>
    <w:p w14:paraId="63745C5B" w14:textId="77777777" w:rsidR="00FD79F8" w:rsidRDefault="00FD79F8">
      <w:pPr>
        <w:bidi/>
        <w:ind w:left="720"/>
        <w:rPr>
          <w:b/>
          <w:bCs/>
          <w:rtl/>
          <w:lang w:bidi="ar"/>
        </w:rPr>
      </w:pPr>
      <w:r>
        <w:rPr>
          <w:rFonts w:hint="cs"/>
          <w:b/>
          <w:bCs/>
          <w:lang w:bidi="ar"/>
        </w:rPr>
        <w:pict w14:anchorId="7ECB3D16">
          <v:rect id="_x0000_i1430" style="width:394.55pt;height:1.5pt" o:hrpct="950" o:hralign="center" o:hrstd="t" o:hrnoshade="t" o:hr="t" fillcolor="navy" stroked="f"/>
        </w:pict>
      </w:r>
    </w:p>
    <w:p w14:paraId="020806DF" w14:textId="77777777" w:rsidR="00FD79F8" w:rsidRPr="00B04049" w:rsidRDefault="00FD79F8">
      <w:pPr>
        <w:pStyle w:val="a3"/>
        <w:bidi/>
        <w:ind w:left="720"/>
        <w:rPr>
          <w:rFonts w:hint="cs"/>
          <w:b/>
          <w:bCs/>
          <w:i/>
          <w:iCs/>
          <w:color w:val="0000FF"/>
          <w:rtl/>
          <w:lang w:bidi="ar"/>
        </w:rPr>
      </w:pPr>
      <w:r>
        <w:rPr>
          <w:b/>
          <w:bCs/>
          <w:rtl/>
          <w:lang w:bidi="ar"/>
        </w:rPr>
        <w:t>مفعول له لا يعقل مقارنته له، لكن يعقل صدور الفعل عنه شيئاً بعد شيء، فتكون المفعولات صادرة عنه شيئاً بعد شيء.</w:t>
      </w:r>
      <w:r>
        <w:rPr>
          <w:b/>
          <w:bCs/>
          <w:rtl/>
          <w:lang w:bidi="ar"/>
        </w:rPr>
        <w:br/>
        <w:t>وهؤلاء أصلوا أصلاً فاسداً ظهر به فساد قولهم وهو أن العلة التامة التي تسمى المؤثر التام يجب أن يقارنه معلوله في الزمان بحيث لا يتأخر عنه، ولا يكون معلول إلا لعلة تامة.</w:t>
      </w:r>
      <w:r>
        <w:rPr>
          <w:b/>
          <w:bCs/>
          <w:rtl/>
          <w:lang w:bidi="ar"/>
        </w:rPr>
        <w:br/>
        <w:t>وهذا ناقضوا به المتكلمين الجهمية والمعتزلة، ومن وافقهم في قولهم: إن المؤثر التام يجوز، بل قد يجب، أن يتراخى عنه أثره، فقالوا: الباري كان في الأزل مؤثراً تاماً وتراخى عنه أثره.</w:t>
      </w:r>
      <w:r>
        <w:rPr>
          <w:b/>
          <w:bCs/>
          <w:rtl/>
          <w:lang w:bidi="ar"/>
        </w:rPr>
        <w:br/>
        <w:t>فقال أولئك: بل يجب أن يقارنه أثره.</w:t>
      </w:r>
      <w:r>
        <w:rPr>
          <w:b/>
          <w:bCs/>
          <w:rtl/>
          <w:lang w:bidi="ar"/>
        </w:rPr>
        <w:br/>
        <w:t>والصواب قول ثالث، وهو أن التأثير التام من المؤثر يستلزم الأثر، فيكون الأثر عقبه، لا مقارناً له، ولا متراخياً عنه.</w:t>
      </w:r>
      <w:r>
        <w:rPr>
          <w:b/>
          <w:bCs/>
          <w:rtl/>
          <w:lang w:bidi="ar"/>
        </w:rPr>
        <w:br/>
        <w:t xml:space="preserve">كما يقال: كسرت الإناء فانكسر، وقطعت الحبل فانقطع، وطلقت المرأة فطلقت وأعتقت العبد </w:t>
      </w:r>
      <w:r>
        <w:rPr>
          <w:b/>
          <w:bCs/>
          <w:rtl/>
          <w:lang w:bidi="ar"/>
        </w:rPr>
        <w:lastRenderedPageBreak/>
        <w:t>فعتق.</w:t>
      </w:r>
      <w:r>
        <w:rPr>
          <w:b/>
          <w:bCs/>
          <w:rtl/>
          <w:lang w:bidi="ar"/>
        </w:rPr>
        <w:br/>
        <w:t>قال تعالى: {إنما أمره إذا أراد شيئا أن يقول له كن فيكون} ، فإذا كون شيئاً كان عقب تكوين الرب له، لا يكون مع تكوينه ولا متراخياً عنه.</w:t>
      </w:r>
      <w:r>
        <w:rPr>
          <w:b/>
          <w:bCs/>
          <w:rtl/>
          <w:lang w:bidi="ar"/>
        </w:rPr>
        <w:br/>
        <w:t>وقد يقال: يكون مع تكوينه، بمعنى أنه يتعقبه لا يتراخى عنه.</w:t>
      </w:r>
      <w:r>
        <w:rPr>
          <w:b/>
          <w:bCs/>
          <w:rtl/>
          <w:lang w:bidi="ar"/>
        </w:rPr>
        <w:br/>
        <w:t>وهو سبحانه ما شاء كان ووجب بمشيئته وقدرته، وما لم يشأ لم يكن لعدم مشيئته له، وعلى هذا فكل ما سوى الله تعالى لا يكون إلا حادثاً مسبوقاً بالعدم، فإنه إنما يكون عقب تكوينه له،</w:t>
      </w:r>
    </w:p>
    <w:p w14:paraId="08FC5D80" w14:textId="77777777" w:rsidR="00FD79F8" w:rsidRDefault="00FD79F8">
      <w:pPr>
        <w:pStyle w:val="a3"/>
        <w:bidi/>
        <w:ind w:left="720"/>
        <w:jc w:val="right"/>
        <w:rPr>
          <w:b/>
          <w:bCs/>
          <w:i/>
          <w:iCs/>
          <w:color w:val="0000FF"/>
          <w:rtl/>
          <w:lang w:bidi="ar"/>
        </w:rPr>
      </w:pPr>
      <w:r>
        <w:rPr>
          <w:b/>
          <w:bCs/>
          <w:i/>
          <w:iCs/>
          <w:color w:val="0000FF"/>
          <w:rtl/>
          <w:lang w:bidi="ar"/>
        </w:rPr>
        <w:t>(8/270)</w:t>
      </w:r>
    </w:p>
    <w:p w14:paraId="549BABBA" w14:textId="77777777" w:rsidR="00FD79F8" w:rsidRDefault="00FD79F8">
      <w:pPr>
        <w:bidi/>
        <w:ind w:left="720"/>
        <w:rPr>
          <w:b/>
          <w:bCs/>
          <w:rtl/>
          <w:lang w:bidi="ar"/>
        </w:rPr>
      </w:pPr>
      <w:r>
        <w:rPr>
          <w:rFonts w:hint="cs"/>
          <w:b/>
          <w:bCs/>
          <w:lang w:bidi="ar"/>
        </w:rPr>
        <w:pict w14:anchorId="55F35F9D">
          <v:rect id="_x0000_i1431" style="width:394.55pt;height:1.5pt" o:hrpct="950" o:hralign="center" o:hrstd="t" o:hrnoshade="t" o:hr="t" fillcolor="navy" stroked="f"/>
        </w:pict>
      </w:r>
    </w:p>
    <w:p w14:paraId="7317E031" w14:textId="77777777" w:rsidR="00FD79F8" w:rsidRPr="00B04049" w:rsidRDefault="00FD79F8">
      <w:pPr>
        <w:pStyle w:val="a3"/>
        <w:bidi/>
        <w:ind w:left="720"/>
        <w:rPr>
          <w:rFonts w:hint="cs"/>
          <w:b/>
          <w:bCs/>
          <w:i/>
          <w:iCs/>
          <w:color w:val="0000FF"/>
          <w:rtl/>
          <w:lang w:bidi="ar"/>
        </w:rPr>
      </w:pPr>
      <w:r>
        <w:rPr>
          <w:b/>
          <w:bCs/>
          <w:rtl/>
          <w:lang w:bidi="ar"/>
        </w:rPr>
        <w:t>فهو مسبوق بغيرهم سبقاً زمانياً.</w:t>
      </w:r>
      <w:r>
        <w:rPr>
          <w:b/>
          <w:bCs/>
          <w:rtl/>
          <w:lang w:bidi="ar"/>
        </w:rPr>
        <w:br/>
        <w:t>وما كان كذلك لا يكون إلا محدثاً والمؤثر التام يستلزم وجود أثره عقب كمال التأثير التام.</w:t>
      </w:r>
      <w:r>
        <w:rPr>
          <w:b/>
          <w:bCs/>
          <w:rtl/>
          <w:lang w:bidi="ar"/>
        </w:rPr>
        <w:br/>
        <w:t>وأما على قول هؤلاء، فيلزمهم أمور باطلة تستلزم فساد قولم.</w:t>
      </w:r>
      <w:r>
        <w:rPr>
          <w:b/>
          <w:bCs/>
          <w:rtl/>
          <w:lang w:bidi="ar"/>
        </w:rPr>
        <w:br/>
        <w:t>منها: أنه لا يحدث في العالم شيء، فإنه إذا كانت العلة تامة أزلية ومعلولها معها في الزمان، وكل ما سواه مغلول له بوسط أو بغير وسط، لزم أن يكون كل ما سوى الله قديماً أزلياً.</w:t>
      </w:r>
      <w:r>
        <w:rPr>
          <w:b/>
          <w:bCs/>
          <w:rtl/>
          <w:lang w:bidi="ar"/>
        </w:rPr>
        <w:br/>
        <w:t>ومنها: أنه يلزم أن لا يحدث شيء حتى تحدث حوادث لا تتناهى في آن واحد.</w:t>
      </w:r>
      <w:r>
        <w:rPr>
          <w:b/>
          <w:bCs/>
          <w:rtl/>
          <w:lang w:bidi="ar"/>
        </w:rPr>
        <w:br/>
        <w:t>وهذا متفق على استحالته عندهم وعند سائر العقلاء، وهو تسلسل علل ومعولات، أو تمام علل ومعلولات حادثة لا نهاية لها، فإنه كلما حدث حادث، فإنه لا يحدث حتى تحدث علته التامة أو تمام علته التامة وتكون حادثة معه، وتلك لا تحدث حتى يحدث معها ماهو كذلك، فلزم وجود علل ومعلولات لا تتناهى، أوتمام علل ومعلولات لا تتناهى في آن واحد.</w:t>
      </w:r>
      <w:r>
        <w:rPr>
          <w:b/>
          <w:bCs/>
          <w:rtl/>
          <w:lang w:bidi="ar"/>
        </w:rPr>
        <w:br/>
        <w:t>وإذا قالوا: كل حادث مشروط بعدم ما قبله لم يصح على قولهم، لأن عدم الحادث الأول سابق للحادث الثاني.</w:t>
      </w:r>
      <w:r>
        <w:rPr>
          <w:b/>
          <w:bCs/>
          <w:rtl/>
          <w:lang w:bidi="ar"/>
        </w:rPr>
        <w:br/>
        <w:t>وعندهم العلة التامة يجب مقارنتها للمعلول ولا تتقدم عليه.</w:t>
      </w:r>
      <w:r>
        <w:rPr>
          <w:b/>
          <w:bCs/>
          <w:rtl/>
          <w:lang w:bidi="ar"/>
        </w:rPr>
        <w:br/>
        <w:t>ولكن هذا يصح على قول أهل السنة الذين يقولون: المعلول يحصل عقب تمام العلة التامة لا معها، فيكون حدوث الثاني عقب عدم الأول.</w:t>
      </w:r>
    </w:p>
    <w:p w14:paraId="76009C5A" w14:textId="77777777" w:rsidR="00FD79F8" w:rsidRDefault="00FD79F8">
      <w:pPr>
        <w:pStyle w:val="a3"/>
        <w:bidi/>
        <w:ind w:left="720"/>
        <w:jc w:val="right"/>
        <w:rPr>
          <w:b/>
          <w:bCs/>
          <w:i/>
          <w:iCs/>
          <w:color w:val="0000FF"/>
          <w:rtl/>
          <w:lang w:bidi="ar"/>
        </w:rPr>
      </w:pPr>
      <w:r>
        <w:rPr>
          <w:b/>
          <w:bCs/>
          <w:i/>
          <w:iCs/>
          <w:color w:val="0000FF"/>
          <w:rtl/>
          <w:lang w:bidi="ar"/>
        </w:rPr>
        <w:t>(8/271)</w:t>
      </w:r>
    </w:p>
    <w:p w14:paraId="107B1FE9" w14:textId="77777777" w:rsidR="00FD79F8" w:rsidRDefault="00FD79F8">
      <w:pPr>
        <w:bidi/>
        <w:ind w:left="720"/>
        <w:rPr>
          <w:b/>
          <w:bCs/>
          <w:rtl/>
          <w:lang w:bidi="ar"/>
        </w:rPr>
      </w:pPr>
      <w:r>
        <w:rPr>
          <w:rFonts w:hint="cs"/>
          <w:b/>
          <w:bCs/>
          <w:lang w:bidi="ar"/>
        </w:rPr>
        <w:pict w14:anchorId="74A7F627">
          <v:rect id="_x0000_i1432" style="width:394.55pt;height:1.5pt" o:hrpct="950" o:hralign="center" o:hrstd="t" o:hrnoshade="t" o:hr="t" fillcolor="navy" stroked="f"/>
        </w:pict>
      </w:r>
    </w:p>
    <w:p w14:paraId="5E83E0D2" w14:textId="77777777" w:rsidR="00FD79F8" w:rsidRPr="00B04049" w:rsidRDefault="00FD79F8">
      <w:pPr>
        <w:pStyle w:val="a3"/>
        <w:bidi/>
        <w:ind w:left="720"/>
        <w:rPr>
          <w:rFonts w:hint="cs"/>
          <w:b/>
          <w:bCs/>
          <w:i/>
          <w:iCs/>
          <w:color w:val="0000FF"/>
          <w:rtl/>
          <w:lang w:bidi="ar"/>
        </w:rPr>
      </w:pPr>
      <w:r>
        <w:rPr>
          <w:b/>
          <w:bCs/>
          <w:rtl/>
          <w:lang w:bidi="ar"/>
        </w:rPr>
        <w:t>وعلى هذا القول فيلزم حدوث كل ماسوى الله تعالى.</w:t>
      </w:r>
      <w:r>
        <w:rPr>
          <w:b/>
          <w:bCs/>
          <w:rtl/>
          <w:lang w:bidi="ar"/>
        </w:rPr>
        <w:br/>
        <w:t xml:space="preserve">وبهذا يظهر بطلان قولهم وصحة قول المسلمين، فإنهم قد يشبهون قولهم بما يحدث شيئاً فشيئاً </w:t>
      </w:r>
      <w:r>
        <w:rPr>
          <w:b/>
          <w:bCs/>
          <w:rtl/>
          <w:lang w:bidi="ar"/>
        </w:rPr>
        <w:lastRenderedPageBreak/>
        <w:t>عن الفاعل بالاختيار أو بالطبع، كالحجر الهابط، وكالمسافر إلى بلد، فإنه يقطع المسافة شيئاً فشيئاً، والمقتضى لقطعه المسافة، وهو قصده تلك المدينة، قائم.</w:t>
      </w:r>
      <w:r>
        <w:rPr>
          <w:b/>
          <w:bCs/>
          <w:rtl/>
          <w:lang w:bidi="ar"/>
        </w:rPr>
        <w:br/>
        <w:t>لكن قطعه للجزء الثاني منها مشروط بعدم الأول.</w:t>
      </w:r>
      <w:r>
        <w:rPr>
          <w:b/>
          <w:bCs/>
          <w:rtl/>
          <w:lang w:bidi="ar"/>
        </w:rPr>
        <w:br/>
        <w:t>فيقال لهم: هذا يدل على فساد قولكم، فإنه ليس هنا مؤثر تام قارنه أثره، ولم يوجد الأثر إلا عقب التأثير التام لا معه، فليس هذا نظير قولكم، بل هو نظير قول من يقول: لم يزل يحدث شيئاً بعد شيء، وإحداثه للثاني مشروط بعدم الأول.</w:t>
      </w:r>
      <w:r>
        <w:rPr>
          <w:b/>
          <w:bCs/>
          <w:rtl/>
          <w:lang w:bidi="ar"/>
        </w:rPr>
        <w:br/>
        <w:t>وهذا نظير قول من يقول: لم يزل متكلماً إذا شاء، فعالاً لما يشاء، فوجود الثاني، كالإرادة الثانية، والكلمة الثانية، والفعل الثاني، مشروط بانقضاء الأول، وبانقضاء الأول تم المؤثر التام المقتضى لوجود الثاني.</w:t>
      </w:r>
      <w:r>
        <w:rPr>
          <w:b/>
          <w:bCs/>
          <w:rtl/>
          <w:lang w:bidi="ar"/>
        </w:rPr>
        <w:br/>
        <w:t>وعلى هذا فكل ما سوى الرب حادث كائن بعد أن لم يكن، وهو سبحانه المختص بالقدم والأزلية، فليس في مفعولاته قديم، وإن قدر أنه لم يزل فاعلاً، وليس معه شيء قديم بقدمه، بل ليس في المفعولات قديم</w:t>
      </w:r>
    </w:p>
    <w:p w14:paraId="0454B474" w14:textId="77777777" w:rsidR="00FD79F8" w:rsidRDefault="00FD79F8">
      <w:pPr>
        <w:pStyle w:val="a3"/>
        <w:bidi/>
        <w:ind w:left="720"/>
        <w:jc w:val="right"/>
        <w:rPr>
          <w:b/>
          <w:bCs/>
          <w:i/>
          <w:iCs/>
          <w:color w:val="0000FF"/>
          <w:rtl/>
          <w:lang w:bidi="ar"/>
        </w:rPr>
      </w:pPr>
      <w:r>
        <w:rPr>
          <w:b/>
          <w:bCs/>
          <w:i/>
          <w:iCs/>
          <w:color w:val="0000FF"/>
          <w:rtl/>
          <w:lang w:bidi="ar"/>
        </w:rPr>
        <w:t>(8/272)</w:t>
      </w:r>
    </w:p>
    <w:p w14:paraId="409B89A7" w14:textId="77777777" w:rsidR="00FD79F8" w:rsidRDefault="00FD79F8">
      <w:pPr>
        <w:bidi/>
        <w:ind w:left="720"/>
        <w:rPr>
          <w:b/>
          <w:bCs/>
          <w:rtl/>
          <w:lang w:bidi="ar"/>
        </w:rPr>
      </w:pPr>
      <w:r>
        <w:rPr>
          <w:rFonts w:hint="cs"/>
          <w:b/>
          <w:bCs/>
          <w:lang w:bidi="ar"/>
        </w:rPr>
        <w:pict w14:anchorId="6A9B3A7D">
          <v:rect id="_x0000_i1433" style="width:394.55pt;height:1.5pt" o:hrpct="950" o:hralign="center" o:hrstd="t" o:hrnoshade="t" o:hr="t" fillcolor="navy" stroked="f"/>
        </w:pict>
      </w:r>
    </w:p>
    <w:p w14:paraId="29FC9865" w14:textId="77777777" w:rsidR="00FD79F8" w:rsidRPr="00B04049" w:rsidRDefault="00FD79F8">
      <w:pPr>
        <w:pStyle w:val="a3"/>
        <w:bidi/>
        <w:ind w:left="720"/>
        <w:rPr>
          <w:rFonts w:hint="cs"/>
          <w:b/>
          <w:bCs/>
          <w:i/>
          <w:iCs/>
          <w:color w:val="0000FF"/>
          <w:rtl/>
          <w:lang w:bidi="ar"/>
        </w:rPr>
      </w:pPr>
      <w:r>
        <w:rPr>
          <w:b/>
          <w:bCs/>
          <w:rtl/>
          <w:lang w:bidi="ar"/>
        </w:rPr>
        <w:t>البتة، بل لا قديم إلا هو سبحانه، وهو وحده الخالق لكل ماسواه، وكل ما سواه مخلوق، كما قال تعالى: {الله خالق كل شيء} .</w:t>
      </w:r>
      <w:r>
        <w:rPr>
          <w:b/>
          <w:bCs/>
          <w:rtl/>
          <w:lang w:bidi="ar"/>
        </w:rPr>
        <w:br/>
        <w:t>وهؤلاء لمما كانت مناظرتهم مع المتكلمين الجهمية والمعتزلة، ومن وافقهم على أصلهم في الاستدلال على حدوث الأجسام، أو حدوث العالم، بامتناع حوادث لا أول لها، ورأى هؤلاء أن هذه قضية كاذبة.</w:t>
      </w:r>
      <w:r>
        <w:rPr>
          <w:b/>
          <w:bCs/>
          <w:rtl/>
          <w:lang w:bidi="ar"/>
        </w:rPr>
        <w:br/>
        <w:t>ولهذا كان أئمة أهل الكلام، كـ الرازي وغيره، يوفقونهم على فسادها، فإن الرازي وإن قرر في كتبه الكلامية كـ الأربعين ونهاية العقول وغيرهما: امتناع حوادث لا أول لها، كما تقدم تقريره، واعتراض إخوانه عليه، فهو نفسه في كتب أخرى يقدح في هذه الأدلة، ويقرر وجوب دوام الفاعلية، وامتناع حدوث الحوادث بلا سبب، وامتناع حدوثها في غير زمان، ويجيب عن كل ما يحتج به في هذه الكتب، كما فعل ذلك في كتاب المباحث المشرقية وغيره.</w:t>
      </w:r>
      <w:r>
        <w:rPr>
          <w:b/>
          <w:bCs/>
          <w:rtl/>
          <w:lang w:bidi="ar"/>
        </w:rPr>
        <w:br/>
        <w:t>ولعل الذين قدحوا في أدلته هذه، كـ الآمدي والأبهري والأرموي صاحب لباب الأربعين وغيرهم، أخذوا ذلك - أو بعضه - من كلامه، أو أخذوه هم من حيث أخذه هو.</w:t>
      </w:r>
      <w:r>
        <w:rPr>
          <w:b/>
          <w:bCs/>
          <w:rtl/>
          <w:lang w:bidi="ar"/>
        </w:rPr>
        <w:br/>
        <w:t>وهذا قد رأيته فإني كنت قد أرى اعتراض هؤلاء عليه أو بعض أجوبته، ثم أنظر بعد ذلك في كلام آخر له، فأجدهم قد أخذوا ذلك</w:t>
      </w:r>
    </w:p>
    <w:p w14:paraId="5A6F3487" w14:textId="77777777" w:rsidR="00FD79F8" w:rsidRDefault="00FD79F8">
      <w:pPr>
        <w:pStyle w:val="a3"/>
        <w:bidi/>
        <w:ind w:left="720"/>
        <w:jc w:val="right"/>
        <w:rPr>
          <w:b/>
          <w:bCs/>
          <w:i/>
          <w:iCs/>
          <w:color w:val="0000FF"/>
          <w:rtl/>
          <w:lang w:bidi="ar"/>
        </w:rPr>
      </w:pPr>
      <w:r>
        <w:rPr>
          <w:b/>
          <w:bCs/>
          <w:i/>
          <w:iCs/>
          <w:color w:val="0000FF"/>
          <w:rtl/>
          <w:lang w:bidi="ar"/>
        </w:rPr>
        <w:lastRenderedPageBreak/>
        <w:t>(8/273)</w:t>
      </w:r>
    </w:p>
    <w:p w14:paraId="773F1713" w14:textId="77777777" w:rsidR="00FD79F8" w:rsidRDefault="00FD79F8">
      <w:pPr>
        <w:bidi/>
        <w:ind w:left="720"/>
        <w:rPr>
          <w:b/>
          <w:bCs/>
          <w:rtl/>
          <w:lang w:bidi="ar"/>
        </w:rPr>
      </w:pPr>
      <w:r>
        <w:rPr>
          <w:rFonts w:hint="cs"/>
          <w:b/>
          <w:bCs/>
          <w:lang w:bidi="ar"/>
        </w:rPr>
        <w:pict w14:anchorId="601FC538">
          <v:rect id="_x0000_i1434" style="width:394.55pt;height:1.5pt" o:hrpct="950" o:hralign="center" o:hrstd="t" o:hrnoshade="t" o:hr="t" fillcolor="navy" stroked="f"/>
        </w:pict>
      </w:r>
    </w:p>
    <w:p w14:paraId="4A6533A8" w14:textId="77777777" w:rsidR="00FD79F8" w:rsidRPr="00B04049" w:rsidRDefault="00FD79F8">
      <w:pPr>
        <w:pStyle w:val="a3"/>
        <w:bidi/>
        <w:ind w:left="720"/>
        <w:rPr>
          <w:rFonts w:hint="cs"/>
          <w:b/>
          <w:bCs/>
          <w:i/>
          <w:iCs/>
          <w:color w:val="0000FF"/>
          <w:rtl/>
          <w:lang w:bidi="ar"/>
        </w:rPr>
      </w:pPr>
      <w:r>
        <w:rPr>
          <w:b/>
          <w:bCs/>
          <w:rtl/>
          <w:lang w:bidi="ar"/>
        </w:rPr>
        <w:t>الأعتراض أو الجواب، أخذو، من كلامه كما في الجواب الباهر الذي ذكره الأرموي، فإنه أخذه من المطالب العالية.</w:t>
      </w:r>
      <w:r>
        <w:rPr>
          <w:b/>
          <w:bCs/>
          <w:rtl/>
          <w:lang w:bidi="ar"/>
        </w:rPr>
        <w:br/>
        <w:t>والاعتراضات التي ذكرها هو وغيره على تقريره لامتناع حوادث لا أول لها، قد ذكرها الرازي في المباحث المشرقية وذكرها الآمدي أيضاً.</w:t>
      </w:r>
      <w:r>
        <w:rPr>
          <w:b/>
          <w:bCs/>
          <w:rtl/>
          <w:lang w:bidi="ar"/>
        </w:rPr>
        <w:br/>
        <w:t>ولهذا أرأيت من يغتر بكلام هؤلاء من طلبة العلم حقيقة أمرهم.</w:t>
      </w:r>
      <w:r>
        <w:rPr>
          <w:b/>
          <w:bCs/>
          <w:rtl/>
          <w:lang w:bidi="ar"/>
        </w:rPr>
        <w:br/>
        <w:t>وأن هذا التقرير الذي وافقوا فيه شيوخهم المتكلمين، ومن المعتزلة والأشعرية، هم بعينهم قد قدحوا فيه في موضع آخر قدحاً لم يجيبوا عنه.</w:t>
      </w:r>
      <w:r>
        <w:rPr>
          <w:b/>
          <w:bCs/>
          <w:rtl/>
          <w:lang w:bidi="ar"/>
        </w:rPr>
        <w:br/>
        <w:t>فلا يظن الظان أن ما ذروه مما ينصر دين الإسلام، بل هذا مما يقوي معرفة المسمين بذم الكلام الذي ذمه السلف والأئمة.</w:t>
      </w:r>
      <w:r>
        <w:rPr>
          <w:b/>
          <w:bCs/>
          <w:rtl/>
          <w:lang w:bidi="ar"/>
        </w:rPr>
        <w:br/>
        <w:t>وأنه جهل لا علم.</w:t>
      </w:r>
      <w:r>
        <w:rPr>
          <w:b/>
          <w:bCs/>
          <w:rtl/>
          <w:lang w:bidi="ar"/>
        </w:rPr>
        <w:br/>
        <w:t>ولا يغتر المغتر بما يجده من كثرة ذكر المصنفين في الكلام لذلك، واتباع آخرين مقلدين لهم في ذلك، فإن النظر: إما أن يكون ناظراً بنفسه حتى يتبين له الحق، أو يقلد المعصوم، فهذان طريقان علميان، وإما أن يكون محسناً للظن بشيوخ تقدموا، من شيوخ هذا الكلام المحدث، فهؤلاء قد عارضوهم من هو أعلم منهم.</w:t>
      </w:r>
      <w:r>
        <w:rPr>
          <w:b/>
          <w:bCs/>
          <w:rtl/>
          <w:lang w:bidi="ar"/>
        </w:rPr>
        <w:br/>
        <w:t>فالسلف والأئمة عارضوهم، وأتباعهم الحذاق الذين تعقبوا كلامهم عارضوهم وناقضوهم، وأتباعهم الذين تعقبوا كلامهم عارضوهم وناقضوهم، والفلاسفة أيضاً عارضوهم وناقضوهم.</w:t>
      </w:r>
    </w:p>
    <w:p w14:paraId="277B8255" w14:textId="77777777" w:rsidR="00FD79F8" w:rsidRDefault="00FD79F8">
      <w:pPr>
        <w:pStyle w:val="a3"/>
        <w:bidi/>
        <w:ind w:left="720"/>
        <w:jc w:val="right"/>
        <w:rPr>
          <w:b/>
          <w:bCs/>
          <w:i/>
          <w:iCs/>
          <w:color w:val="0000FF"/>
          <w:rtl/>
          <w:lang w:bidi="ar"/>
        </w:rPr>
      </w:pPr>
      <w:r>
        <w:rPr>
          <w:b/>
          <w:bCs/>
          <w:i/>
          <w:iCs/>
          <w:color w:val="0000FF"/>
          <w:rtl/>
          <w:lang w:bidi="ar"/>
        </w:rPr>
        <w:t>(8/274)</w:t>
      </w:r>
    </w:p>
    <w:p w14:paraId="4843C999" w14:textId="77777777" w:rsidR="00FD79F8" w:rsidRDefault="00FD79F8">
      <w:pPr>
        <w:bidi/>
        <w:ind w:left="720"/>
        <w:rPr>
          <w:b/>
          <w:bCs/>
          <w:rtl/>
          <w:lang w:bidi="ar"/>
        </w:rPr>
      </w:pPr>
      <w:r>
        <w:rPr>
          <w:rFonts w:hint="cs"/>
          <w:b/>
          <w:bCs/>
          <w:lang w:bidi="ar"/>
        </w:rPr>
        <w:pict w14:anchorId="3DDDE031">
          <v:rect id="_x0000_i1435" style="width:394.55pt;height:1.5pt" o:hrpct="950" o:hralign="center" o:hrstd="t" o:hrnoshade="t" o:hr="t" fillcolor="navy" stroked="f"/>
        </w:pict>
      </w:r>
    </w:p>
    <w:p w14:paraId="6B99E0CD" w14:textId="77777777" w:rsidR="00FD79F8" w:rsidRPr="00B04049" w:rsidRDefault="00FD79F8">
      <w:pPr>
        <w:pStyle w:val="a3"/>
        <w:bidi/>
        <w:ind w:left="720"/>
        <w:rPr>
          <w:rFonts w:hint="cs"/>
          <w:b/>
          <w:bCs/>
          <w:i/>
          <w:iCs/>
          <w:color w:val="0000FF"/>
          <w:rtl/>
          <w:lang w:bidi="ar"/>
        </w:rPr>
      </w:pPr>
      <w:r>
        <w:rPr>
          <w:b/>
          <w:bCs/>
          <w:rtl/>
          <w:lang w:bidi="ar"/>
        </w:rPr>
        <w:t>وإذا قال القائل: هذا الأصل قد قرره مثل أبي الهذيل العلاف وأبي إسحاق النظام، ومثل الجهم بن صفوان، واتبعهم عليه مثل أبي علي وأبي هاشم، وعبد الجبار بن أحمد، وأبي الحسين البصري، وغيرهم.</w:t>
      </w:r>
      <w:r>
        <w:rPr>
          <w:b/>
          <w:bCs/>
          <w:rtl/>
          <w:lang w:bidi="ar"/>
        </w:rPr>
        <w:br/>
        <w:t>ووافقهم على صحة هذه الطريقة - وهو امتناع حوادث لا أول لها - مثل محمد بن كرام، وابن الهيثم وغيرهما، ومثل أبي الحسن الأشعري والقاضي أبي بكر، وأبي المعالي، والقاضي أبي يعلى، وابن عقيل، ابن الزاغوني، وأبي عبد الله المازري، والقاضي أبي بكر بن العربي، وغيرهم، بل ومثل الشريف المرتضى وأمثاله من شيوخ الشيعة، فهؤلاء - وأضعافهم - يحتج بهذه الطريقة، وإن كان أصلها مأخوذاً من الجهم بن صفوان وأبي الهذيل العلاف وغيرهما.</w:t>
      </w:r>
      <w:r>
        <w:rPr>
          <w:b/>
          <w:bCs/>
          <w:rtl/>
          <w:lang w:bidi="ar"/>
        </w:rPr>
        <w:br/>
      </w:r>
      <w:r>
        <w:rPr>
          <w:b/>
          <w:bCs/>
          <w:rtl/>
          <w:lang w:bidi="ar"/>
        </w:rPr>
        <w:lastRenderedPageBreak/>
        <w:t>قيل لمن قال هذا القول: الواحد من هؤلاء لم يعظمه من يعظمه من المسلمين، إلا لما قام به من دين الإسلام، الذي كان فيه موافقاً لما جاء به محمد صلى الله عليه وسلم، فإن الواحد من هؤلاء له مساع مشكورة في نصر ما نصره من الإسلام، والرد على طوائف من المخالفين لما جاء به الرسول، فحمدهم والثناء عليهم بما لهم من السعي الداخل في طاعة الله ورسوله، وإظهار العلم الصحيح الموافق لما جاء به الرسول صلى الله عليه وسلم، والمظهر لباطل من خالف الرسول، وما من أحد من هؤلاء، ومن هو أفضل منهم، إلا وله غلط في مواضع.</w:t>
      </w:r>
    </w:p>
    <w:p w14:paraId="0951F9BC" w14:textId="77777777" w:rsidR="00FD79F8" w:rsidRDefault="00FD79F8">
      <w:pPr>
        <w:pStyle w:val="a3"/>
        <w:bidi/>
        <w:ind w:left="720"/>
        <w:jc w:val="right"/>
        <w:rPr>
          <w:b/>
          <w:bCs/>
          <w:i/>
          <w:iCs/>
          <w:color w:val="0000FF"/>
          <w:rtl/>
          <w:lang w:bidi="ar"/>
        </w:rPr>
      </w:pPr>
      <w:r>
        <w:rPr>
          <w:b/>
          <w:bCs/>
          <w:i/>
          <w:iCs/>
          <w:color w:val="0000FF"/>
          <w:rtl/>
          <w:lang w:bidi="ar"/>
        </w:rPr>
        <w:t>(8/275)</w:t>
      </w:r>
    </w:p>
    <w:p w14:paraId="28E64C15" w14:textId="77777777" w:rsidR="00FD79F8" w:rsidRDefault="00FD79F8">
      <w:pPr>
        <w:bidi/>
        <w:ind w:left="720"/>
        <w:rPr>
          <w:b/>
          <w:bCs/>
          <w:rtl/>
          <w:lang w:bidi="ar"/>
        </w:rPr>
      </w:pPr>
      <w:r>
        <w:rPr>
          <w:rFonts w:hint="cs"/>
          <w:b/>
          <w:bCs/>
          <w:lang w:bidi="ar"/>
        </w:rPr>
        <w:pict w14:anchorId="03EE9265">
          <v:rect id="_x0000_i1436" style="width:394.55pt;height:1.5pt" o:hrpct="950" o:hralign="center" o:hrstd="t" o:hrnoshade="t" o:hr="t" fillcolor="navy" stroked="f"/>
        </w:pict>
      </w:r>
    </w:p>
    <w:p w14:paraId="2601909B" w14:textId="77777777" w:rsidR="00FD79F8" w:rsidRPr="00B04049" w:rsidRDefault="00FD79F8">
      <w:pPr>
        <w:pStyle w:val="a3"/>
        <w:bidi/>
        <w:ind w:left="720"/>
        <w:rPr>
          <w:rFonts w:hint="cs"/>
          <w:b/>
          <w:bCs/>
          <w:i/>
          <w:iCs/>
          <w:color w:val="0000FF"/>
          <w:rtl/>
          <w:lang w:bidi="ar"/>
        </w:rPr>
      </w:pPr>
      <w:r>
        <w:rPr>
          <w:b/>
          <w:bCs/>
          <w:rtl/>
          <w:lang w:bidi="ar"/>
        </w:rPr>
        <w:t>وإذا كان كذلك فانظر في هذا الأصل الذي اتبع فيه متأخروهم لمتقدميهم، من إثباتهم حدوث العالم والأجسام بهذه الطريق: هل هي طريقة صحيحة في العقل أم لا؟</w:t>
      </w:r>
      <w:r>
        <w:rPr>
          <w:b/>
          <w:bCs/>
          <w:rtl/>
          <w:lang w:bidi="ar"/>
        </w:rPr>
        <w:br/>
        <w:t>وهل هي موافقة للشرع أم لا؟ فعرضها على الكتاب والميزان، فإن الله تعالى يقول: {لقد أرسلنا رسلنا بالبينات وأنزلنا معهم الكتاب والميزان ليقوم الناس بالقسط} ، فاعرض عما يذكرونه بما ثبت من كتاب الله وسنة رسوله، وما ثبت عن الصحابة التابعين لهم بإحسان وأئمة المسلمين، وزنه أيضاً بالميزان الصحيحة العادلة العقلية، واستعن على ذلك بما يذكره كل من النظار في هذه الطريقة وأمثالها، ولا تتبع الهوى فيضلك عن سبيل الله، ولا تتبع الظن فإنه لا يغنى من الحق شيئاً، وسل الله أن يلهمك ويهديك.</w:t>
      </w:r>
      <w:r>
        <w:rPr>
          <w:b/>
          <w:bCs/>
          <w:rtl/>
          <w:lang w:bidi="ar"/>
        </w:rPr>
        <w:br/>
        <w:t>فإنه قد ثبت في الحديث الصحيح الإلهي «أن الله تعالى قال: يا عبادي كلكم ضال إلا من هديته فاستهدوني أهدكم» .</w:t>
      </w:r>
      <w:r>
        <w:rPr>
          <w:b/>
          <w:bCs/>
          <w:rtl/>
          <w:lang w:bidi="ar"/>
        </w:rPr>
        <w:br/>
        <w:t>وقد ثبت في صحيح مسلم: «أن النبي صلى الله عليه وسلم كان إذا قام</w:t>
      </w:r>
    </w:p>
    <w:p w14:paraId="25154F05" w14:textId="77777777" w:rsidR="00FD79F8" w:rsidRDefault="00FD79F8">
      <w:pPr>
        <w:pStyle w:val="a3"/>
        <w:bidi/>
        <w:ind w:left="720"/>
        <w:jc w:val="right"/>
        <w:rPr>
          <w:b/>
          <w:bCs/>
          <w:i/>
          <w:iCs/>
          <w:color w:val="0000FF"/>
          <w:rtl/>
          <w:lang w:bidi="ar"/>
        </w:rPr>
      </w:pPr>
      <w:r>
        <w:rPr>
          <w:b/>
          <w:bCs/>
          <w:i/>
          <w:iCs/>
          <w:color w:val="0000FF"/>
          <w:rtl/>
          <w:lang w:bidi="ar"/>
        </w:rPr>
        <w:t>(8/276)</w:t>
      </w:r>
    </w:p>
    <w:p w14:paraId="3D853BF2" w14:textId="77777777" w:rsidR="00FD79F8" w:rsidRDefault="00FD79F8">
      <w:pPr>
        <w:bidi/>
        <w:ind w:left="720"/>
        <w:rPr>
          <w:b/>
          <w:bCs/>
          <w:rtl/>
          <w:lang w:bidi="ar"/>
        </w:rPr>
      </w:pPr>
      <w:r>
        <w:rPr>
          <w:rFonts w:hint="cs"/>
          <w:b/>
          <w:bCs/>
          <w:lang w:bidi="ar"/>
        </w:rPr>
        <w:pict w14:anchorId="7272D0F4">
          <v:rect id="_x0000_i1437" style="width:394.55pt;height:1.5pt" o:hrpct="950" o:hralign="center" o:hrstd="t" o:hrnoshade="t" o:hr="t" fillcolor="navy" stroked="f"/>
        </w:pict>
      </w:r>
    </w:p>
    <w:p w14:paraId="3B59978B" w14:textId="77777777" w:rsidR="00FD79F8" w:rsidRPr="00B04049" w:rsidRDefault="00FD79F8">
      <w:pPr>
        <w:pStyle w:val="a3"/>
        <w:bidi/>
        <w:ind w:left="720"/>
        <w:rPr>
          <w:rFonts w:hint="cs"/>
          <w:b/>
          <w:bCs/>
          <w:i/>
          <w:iCs/>
          <w:color w:val="0000FF"/>
          <w:rtl/>
          <w:lang w:bidi="ar"/>
        </w:rPr>
      </w:pPr>
      <w:r>
        <w:rPr>
          <w:b/>
          <w:bCs/>
          <w:rtl/>
          <w:lang w:bidi="ar"/>
        </w:rPr>
        <w:t>من الليل يصلي يقول: اللهم رب جبريل وميكائيل وإسرافيل، فاطر السماوات والأرض، عالم الغيب والشهادة، أنت تحكم بين عبادك فيما كانوا فيه يختلفون، اهدني لما اختلف فيه من الحق بإذنك، إنك تهدي من تشاء إلى صراط مستقيم» .</w:t>
      </w:r>
      <w:r>
        <w:rPr>
          <w:b/>
          <w:bCs/>
          <w:rtl/>
          <w:lang w:bidi="ar"/>
        </w:rPr>
        <w:br/>
        <w:t xml:space="preserve">والله تعالى قد أخبر عن أهل النار أنهم قالوا: {لو كنا نسمع أو نعقل ما كنا في أصحاب السعير} ، فالضلال وقع في السمع والعقل، فإن أقواماً نصروا الإسلام - أو السنة - في ظنهم، وصاروا يدخلون في الإسلام - أو السنة - ما ليس منه، ولم يكن لهم من الخبرة بالكتاب - وتفسير </w:t>
      </w:r>
      <w:r>
        <w:rPr>
          <w:b/>
          <w:bCs/>
          <w:rtl/>
          <w:lang w:bidi="ar"/>
        </w:rPr>
        <w:lastRenderedPageBreak/>
        <w:t>السلف له - والسنة، وأقوال سلف الأمة ما يعرفون به ما بعث الله به رسوله، مما عرف بالنص والإجماع.</w:t>
      </w:r>
      <w:r>
        <w:rPr>
          <w:b/>
          <w:bCs/>
          <w:rtl/>
          <w:lang w:bidi="ar"/>
        </w:rPr>
        <w:br/>
        <w:t>ولهذا نجد جمهور أهل الكلام من أبعد الناس عن معرفة الحديث وأقوال الصحابة، ويذكرون أحاديث يظنونها صحيحة وتكون من الموضوعات المكذوبات، وأحاديث تكون صحيحة متلقاة بالقبول، بل مجمع على تلقيها بالقبول وصحتها عند علماء أهل الحديث، وهم يكذبون بها أو يرتابون فيها، وكذلك نجدهم - وغيرهم - في العقليات قد</w:t>
      </w:r>
    </w:p>
    <w:p w14:paraId="77178729" w14:textId="77777777" w:rsidR="00FD79F8" w:rsidRDefault="00FD79F8">
      <w:pPr>
        <w:pStyle w:val="a3"/>
        <w:bidi/>
        <w:ind w:left="720"/>
        <w:jc w:val="right"/>
        <w:rPr>
          <w:b/>
          <w:bCs/>
          <w:i/>
          <w:iCs/>
          <w:color w:val="0000FF"/>
          <w:rtl/>
          <w:lang w:bidi="ar"/>
        </w:rPr>
      </w:pPr>
      <w:r>
        <w:rPr>
          <w:b/>
          <w:bCs/>
          <w:i/>
          <w:iCs/>
          <w:color w:val="0000FF"/>
          <w:rtl/>
          <w:lang w:bidi="ar"/>
        </w:rPr>
        <w:t>(8/277)</w:t>
      </w:r>
    </w:p>
    <w:p w14:paraId="5CA91DAA" w14:textId="77777777" w:rsidR="00FD79F8" w:rsidRDefault="00FD79F8">
      <w:pPr>
        <w:bidi/>
        <w:ind w:left="720"/>
        <w:rPr>
          <w:b/>
          <w:bCs/>
          <w:rtl/>
          <w:lang w:bidi="ar"/>
        </w:rPr>
      </w:pPr>
      <w:r>
        <w:rPr>
          <w:rFonts w:hint="cs"/>
          <w:b/>
          <w:bCs/>
          <w:lang w:bidi="ar"/>
        </w:rPr>
        <w:pict w14:anchorId="39C71D8C">
          <v:rect id="_x0000_i1438" style="width:394.55pt;height:1.5pt" o:hrpct="950" o:hralign="center" o:hrstd="t" o:hrnoshade="t" o:hr="t" fillcolor="navy" stroked="f"/>
        </w:pict>
      </w:r>
    </w:p>
    <w:p w14:paraId="5EE3E0A4" w14:textId="77777777" w:rsidR="00FD79F8" w:rsidRPr="00B04049" w:rsidRDefault="00FD79F8">
      <w:pPr>
        <w:pStyle w:val="a3"/>
        <w:bidi/>
        <w:ind w:left="720"/>
        <w:rPr>
          <w:rFonts w:hint="cs"/>
          <w:b/>
          <w:bCs/>
          <w:i/>
          <w:iCs/>
          <w:color w:val="0000FF"/>
          <w:rtl/>
          <w:lang w:bidi="ar"/>
        </w:rPr>
      </w:pPr>
      <w:r>
        <w:rPr>
          <w:b/>
          <w:bCs/>
          <w:rtl/>
          <w:lang w:bidi="ar"/>
        </w:rPr>
        <w:t>أحسنوا الظن بطريقة دون طريقة، وفي كل من الطريقين ما يؤخذ ويترك، وأهم الأمور معرفة ماجاء به الرسول وفهم ذلك.</w:t>
      </w:r>
      <w:r>
        <w:rPr>
          <w:b/>
          <w:bCs/>
          <w:rtl/>
          <w:lang w:bidi="ar"/>
        </w:rPr>
        <w:br/>
        <w:t>فإنه قد ثبت في الصحيحين عن النبي صلى الله عيه وسلم أنه قال: «من يرد الله به خيراً يفقهه في الدين» ، وأول الفقه فهم خطاب الله ورسوله، بعد معرفة ثبوت ذلك عن الرسول، ولو كان في نفس الأمر أن السمعيات لا يجب قبولها حتى يقوم الدليل على صدق المبلغ، وهو بعد في قطع هذه المسافة، فينبغي له أن لا ينظر في مسألة مما تكلم فيها الناس، حتى يعرف ما قاله هذا الرسول وما ثبت عنه، فإنه لوقدر واحد من العلماء النظار، لكان ينبغي أن يعرف ما قاله في مسائل النزاع، لينظر في قوله وقول غيره، كما يفعل من نظر في أقوال النظار، فكيف إذا كان في نفس الأمر هو المعصوم الذي لا ينطق عن الهوى؟.</w:t>
      </w:r>
      <w:r>
        <w:rPr>
          <w:b/>
          <w:bCs/>
          <w:rtl/>
          <w:lang w:bidi="ar"/>
        </w:rPr>
        <w:br/>
        <w:t>ومعلوم أن الرجل لو تكلم في مسألة طب تنازع فيها الناس، وقد بلغه أن لبقراط وجالنيوس وأمثالهم فيها نصاً، لم ينبغ له أن يثبت القول فيها</w:t>
      </w:r>
    </w:p>
    <w:p w14:paraId="672DE445" w14:textId="77777777" w:rsidR="00FD79F8" w:rsidRDefault="00FD79F8">
      <w:pPr>
        <w:pStyle w:val="a3"/>
        <w:bidi/>
        <w:ind w:left="720"/>
        <w:jc w:val="right"/>
        <w:rPr>
          <w:b/>
          <w:bCs/>
          <w:i/>
          <w:iCs/>
          <w:color w:val="0000FF"/>
          <w:rtl/>
          <w:lang w:bidi="ar"/>
        </w:rPr>
      </w:pPr>
      <w:r>
        <w:rPr>
          <w:b/>
          <w:bCs/>
          <w:i/>
          <w:iCs/>
          <w:color w:val="0000FF"/>
          <w:rtl/>
          <w:lang w:bidi="ar"/>
        </w:rPr>
        <w:t>(8/278)</w:t>
      </w:r>
    </w:p>
    <w:p w14:paraId="669B0C19" w14:textId="77777777" w:rsidR="00FD79F8" w:rsidRDefault="00FD79F8">
      <w:pPr>
        <w:bidi/>
        <w:ind w:left="720"/>
        <w:rPr>
          <w:b/>
          <w:bCs/>
          <w:rtl/>
          <w:lang w:bidi="ar"/>
        </w:rPr>
      </w:pPr>
      <w:r>
        <w:rPr>
          <w:rFonts w:hint="cs"/>
          <w:b/>
          <w:bCs/>
          <w:lang w:bidi="ar"/>
        </w:rPr>
        <w:pict w14:anchorId="26C555E8">
          <v:rect id="_x0000_i1439" style="width:394.55pt;height:1.5pt" o:hrpct="950" o:hralign="center" o:hrstd="t" o:hrnoshade="t" o:hr="t" fillcolor="navy" stroked="f"/>
        </w:pict>
      </w:r>
    </w:p>
    <w:p w14:paraId="652BFD89" w14:textId="77777777" w:rsidR="00FD79F8" w:rsidRPr="00B04049" w:rsidRDefault="00FD79F8">
      <w:pPr>
        <w:pStyle w:val="a3"/>
        <w:bidi/>
        <w:ind w:left="720"/>
        <w:rPr>
          <w:rFonts w:hint="cs"/>
          <w:b/>
          <w:bCs/>
          <w:i/>
          <w:iCs/>
          <w:color w:val="0000FF"/>
          <w:rtl/>
          <w:lang w:bidi="ar"/>
        </w:rPr>
      </w:pPr>
      <w:r>
        <w:rPr>
          <w:b/>
          <w:bCs/>
          <w:rtl/>
          <w:lang w:bidi="ar"/>
        </w:rPr>
        <w:t>حتى يعرف ما قاله هؤلاء، مع جواز غلطهم في نفس الأمر، فكيف بنصوص الانبياء في الأمور الألهية؟.</w:t>
      </w:r>
      <w:r>
        <w:rPr>
          <w:b/>
          <w:bCs/>
          <w:rtl/>
          <w:lang w:bidi="ar"/>
        </w:rPr>
        <w:br/>
        <w:t>وإذا وقع في قلبه شبهة الباطنية، من الفلاسفة وغيرهم، أنهم تكلموا بالتخييل والتمثيل، لا بإظهار الحقائق، إذ لم يكن إلا ذلك، فليس لأحد أن يقبل هذا القول منهم تقليداً لهم، بل ينظر في أقواله وأحواله وسائر أموره وأحوال أصحابه، هل يطابق قول هؤلاء، أم يورث علماً ضرورياً بأن هؤلاء كاذبون عليهم عمداً أو خطأ: إما عناداً وإما ضلالاً؟ وهذا مبسوط في موضعه.</w:t>
      </w:r>
      <w:r>
        <w:rPr>
          <w:b/>
          <w:bCs/>
          <w:rtl/>
          <w:lang w:bidi="ar"/>
        </w:rPr>
        <w:br/>
      </w:r>
      <w:r>
        <w:rPr>
          <w:b/>
          <w:bCs/>
          <w:rtl/>
          <w:lang w:bidi="ar"/>
        </w:rPr>
        <w:lastRenderedPageBreak/>
        <w:br/>
      </w:r>
      <w:r>
        <w:rPr>
          <w:b/>
          <w:bCs/>
          <w:color w:val="800000"/>
          <w:rtl/>
          <w:lang w:bidi="ar"/>
        </w:rPr>
        <w:t>تعليق ابن تيمية</w:t>
      </w:r>
      <w:r>
        <w:rPr>
          <w:b/>
          <w:bCs/>
          <w:rtl/>
          <w:lang w:bidi="ar"/>
        </w:rPr>
        <w:br/>
        <w:t>والمقصود هنا أن هؤلاء المتكلمين الذين جمعوا في كلامهم بين حق وبين باطل، وقابلوا الباطل بباطل، وردوا البدعة ببدعة، لما ناظروا الفلاسفة وناظروهم، في مسألة حدوث العالم ونحوها، استطال عليهم الفلاسفة لما رأوهم قد سلكوا تلك الطريق، التي هي فاسدة عند أئمة الشرع والعقل، وقد اعترف حذاق النظار بفسادها، فظن هؤلاء الفلاسفة الملاحدة أنهم إذا أبطلوا قول هؤلاء بامتناع حوادث لا أول بها، وأقاموا الدليل على دوام الفعل، لزم من ذلك قدم هذا العالم، ومخالفة نصوص الأنبياء،</w:t>
      </w:r>
      <w:r>
        <w:rPr>
          <w:b/>
          <w:bCs/>
          <w:rtl/>
          <w:lang w:bidi="ar"/>
        </w:rPr>
        <w:br/>
        <w:t>وهذا جهل عظيم، فإنه ليس للفلاسفة ولا لغيرهم دليل واحد عقلي صحيح يخالف شيئاً من نصوص الأنبياء.</w:t>
      </w:r>
      <w:r>
        <w:rPr>
          <w:b/>
          <w:bCs/>
          <w:rtl/>
          <w:lang w:bidi="ar"/>
        </w:rPr>
        <w:br/>
        <w:t>وهذه مسألة حدوث العالم وقدمه، لا يقدر أحد من بني آدم يقيم دليلاً على قدم الأفلاك أصلاً،</w:t>
      </w:r>
    </w:p>
    <w:p w14:paraId="63AA6488" w14:textId="77777777" w:rsidR="00FD79F8" w:rsidRDefault="00FD79F8">
      <w:pPr>
        <w:pStyle w:val="a3"/>
        <w:bidi/>
        <w:ind w:left="720"/>
        <w:jc w:val="right"/>
        <w:rPr>
          <w:b/>
          <w:bCs/>
          <w:i/>
          <w:iCs/>
          <w:color w:val="0000FF"/>
          <w:rtl/>
          <w:lang w:bidi="ar"/>
        </w:rPr>
      </w:pPr>
      <w:r>
        <w:rPr>
          <w:b/>
          <w:bCs/>
          <w:i/>
          <w:iCs/>
          <w:color w:val="0000FF"/>
          <w:rtl/>
          <w:lang w:bidi="ar"/>
        </w:rPr>
        <w:t>(8/279)</w:t>
      </w:r>
    </w:p>
    <w:p w14:paraId="1ADFA799" w14:textId="77777777" w:rsidR="00FD79F8" w:rsidRDefault="00FD79F8">
      <w:pPr>
        <w:bidi/>
        <w:ind w:left="720"/>
        <w:rPr>
          <w:b/>
          <w:bCs/>
          <w:rtl/>
          <w:lang w:bidi="ar"/>
        </w:rPr>
      </w:pPr>
      <w:r>
        <w:rPr>
          <w:rFonts w:hint="cs"/>
          <w:b/>
          <w:bCs/>
          <w:lang w:bidi="ar"/>
        </w:rPr>
        <w:pict w14:anchorId="7B7D7B25">
          <v:rect id="_x0000_i1440" style="width:394.55pt;height:1.5pt" o:hrpct="950" o:hralign="center" o:hrstd="t" o:hrnoshade="t" o:hr="t" fillcolor="navy" stroked="f"/>
        </w:pict>
      </w:r>
    </w:p>
    <w:p w14:paraId="112D6B88" w14:textId="77777777" w:rsidR="00FD79F8" w:rsidRPr="00B04049" w:rsidRDefault="00FD79F8">
      <w:pPr>
        <w:pStyle w:val="a3"/>
        <w:bidi/>
        <w:ind w:left="720"/>
        <w:rPr>
          <w:rFonts w:hint="cs"/>
          <w:b/>
          <w:bCs/>
          <w:i/>
          <w:iCs/>
          <w:color w:val="0000FF"/>
          <w:rtl/>
          <w:lang w:bidi="ar"/>
        </w:rPr>
      </w:pPr>
      <w:r>
        <w:rPr>
          <w:b/>
          <w:bCs/>
          <w:rtl/>
          <w:lang w:bidi="ar"/>
        </w:rPr>
        <w:t>وجميع ما ذكروه ليس فيه ما يدل على قدم شيء بعينه من العالم أصلاً، وإنما غايتهم أن يدلوا على قدم نوع الفعل، وأن الفاعل لم يزل فاعلاً، وأن الحوادث لا أول لها، ونحو ذلك مما لا يدل على قدم شيء بعينه من العالم، وهذا لا يخالف شيئاً من نصوص الأنبياء، بل يوافقها.</w:t>
      </w:r>
      <w:r>
        <w:rPr>
          <w:b/>
          <w:bCs/>
          <w:rtl/>
          <w:lang w:bidi="ar"/>
        </w:rPr>
        <w:br/>
        <w:t>وأما النصوص المتواترة عن الأنبياء بأن الله خلق السماوات والأرض وما بينهما في ستة أيام، وأن الله خالق كل شيء، فكل ماسواه مخلوق كائن بعد أن لم يكن، فلا يمكن أحداً أن يذكر دليلاً عقلياً يناقض هذا، وقد بسط هذا في غير هذا الموضع.</w:t>
      </w:r>
      <w:r>
        <w:rPr>
          <w:b/>
          <w:bCs/>
          <w:rtl/>
          <w:lang w:bidi="ar"/>
        </w:rPr>
        <w:br/>
        <w:t>وهذه مسألة حدوث العالم أعظم عمد الفلاسفة فيها، التي عجز المتكلمون عن حلها، ليس فيها ما يدل على قدم شيء من العالم أصلاً ولهذا كان ما أقامه الناس من الأدلة على أن كل مفعول فهومحدث كائن بعد أن لم يكن، ولك ما سوى الله مفعول فيكون محدثاً، لا يناقض ذلك، وإنما يناقض ذلك أصل الجهمية والمعتزلة حيث قالوا: إن الله كان، ولا يتكلم بشيء ولا يفعل شيئاً، بل كان الكلام والفعل عليه ممتنعاً، لا مقدوراً له في الأزل، ثم إنه صار ذلك ممكناً مقدوراً بدون تجدد شيء، فيحدث الكلام والفعل بدون سبب أوجب حدوث ذلك أصلاً.</w:t>
      </w:r>
      <w:r>
        <w:rPr>
          <w:b/>
          <w:bCs/>
          <w:rtl/>
          <w:lang w:bidi="ar"/>
        </w:rPr>
        <w:br/>
        <w:t>ثم قال أئمة هذه الطريقة - وهو الجهم وأبو الهذيل - بأن لا بد من فناء الفعل وفناء الحركات كلها، زاد الجهم: وبفناء العالم كله: الجنة</w:t>
      </w:r>
    </w:p>
    <w:p w14:paraId="1682F6CF" w14:textId="77777777" w:rsidR="00FD79F8" w:rsidRDefault="00FD79F8">
      <w:pPr>
        <w:pStyle w:val="a3"/>
        <w:bidi/>
        <w:ind w:left="720"/>
        <w:jc w:val="right"/>
        <w:rPr>
          <w:b/>
          <w:bCs/>
          <w:i/>
          <w:iCs/>
          <w:color w:val="0000FF"/>
          <w:rtl/>
          <w:lang w:bidi="ar"/>
        </w:rPr>
      </w:pPr>
      <w:r>
        <w:rPr>
          <w:b/>
          <w:bCs/>
          <w:i/>
          <w:iCs/>
          <w:color w:val="0000FF"/>
          <w:rtl/>
          <w:lang w:bidi="ar"/>
        </w:rPr>
        <w:t>(8/280)</w:t>
      </w:r>
    </w:p>
    <w:p w14:paraId="394311BB" w14:textId="77777777" w:rsidR="00FD79F8" w:rsidRDefault="00FD79F8">
      <w:pPr>
        <w:bidi/>
        <w:ind w:left="720"/>
        <w:rPr>
          <w:b/>
          <w:bCs/>
          <w:rtl/>
          <w:lang w:bidi="ar"/>
        </w:rPr>
      </w:pPr>
      <w:r>
        <w:rPr>
          <w:rFonts w:hint="cs"/>
          <w:b/>
          <w:bCs/>
          <w:lang w:bidi="ar"/>
        </w:rPr>
        <w:lastRenderedPageBreak/>
        <w:pict w14:anchorId="17EA40CA">
          <v:rect id="_x0000_i1441" style="width:394.55pt;height:1.5pt" o:hrpct="950" o:hralign="center" o:hrstd="t" o:hrnoshade="t" o:hr="t" fillcolor="navy" stroked="f"/>
        </w:pict>
      </w:r>
    </w:p>
    <w:p w14:paraId="5D0C050E" w14:textId="77777777" w:rsidR="00FD79F8" w:rsidRPr="00B04049" w:rsidRDefault="00FD79F8">
      <w:pPr>
        <w:pStyle w:val="a3"/>
        <w:bidi/>
        <w:ind w:left="720"/>
        <w:rPr>
          <w:rFonts w:hint="cs"/>
          <w:b/>
          <w:bCs/>
          <w:i/>
          <w:iCs/>
          <w:color w:val="0000FF"/>
          <w:rtl/>
          <w:lang w:bidi="ar"/>
        </w:rPr>
      </w:pPr>
      <w:r>
        <w:rPr>
          <w:b/>
          <w:bCs/>
          <w:rtl/>
          <w:lang w:bidi="ar"/>
        </w:rPr>
        <w:t>والنار، فيكون الرب ما زال معطلاً من الكلام والفعال، صم لا يزال معطلاً من الكلام والفعال، وإنما حدث ما حدث من الكلام والفعال في مدة قليلة جداً بالنسبة إلى الأزل والأبد، فبهذا القول وما يترتب عليه أقام على هؤلاء الشناعة أئمة الشرع والعقل، ورآى الناس أن في ذلك من مخالفة الشرع والعقل مالا يجوز السكوت عن رده، لكن هؤلاء، وإن كانوا ابتدعوا مخالفة للشرع والعقل بحسب نظرهم واستدلالهم، فالمتفلسفة المتنازعون لهم أبعد عن العقل والشرع، وهؤلاء يردون صريح ما تواتر عن الرسل، ويزعمون أنهم خيلوا ومثلوا.</w:t>
      </w:r>
      <w:r>
        <w:rPr>
          <w:b/>
          <w:bCs/>
          <w:rtl/>
          <w:lang w:bidi="ar"/>
        </w:rPr>
        <w:br/>
        <w:t>وأما أولئك فقد يتأولون النصوص، أو يقولون: لها معنى لا نفهمه، ولا يقولون: إن الرسل قصدت أن تخبر بالأمور على خلاف ما هي عليه بطريق التخييل والتمثيل، بل كثير مما ينصرونه من بدعهم يظنون أن الرسل قالوه، فخطؤهم تارة في تكذيب الناقل، وتارة في تأويل المنقول.</w:t>
      </w:r>
      <w:r>
        <w:rPr>
          <w:b/>
          <w:bCs/>
          <w:rtl/>
          <w:lang w:bidi="ar"/>
        </w:rPr>
        <w:br/>
        <w:t>وأولئك يعلمون صدق الناقل وصدق المنقول عنه، ولكن يقولون كلاماً مضمونه أنه كذب للمصلحة، ولهذا سماهم المسلمون: ملحدين: فإنهم يلحدون في آيات الله، ولهذا يفضي بهم تأويل</w:t>
      </w:r>
    </w:p>
    <w:p w14:paraId="312AC6EC" w14:textId="77777777" w:rsidR="00FD79F8" w:rsidRDefault="00FD79F8">
      <w:pPr>
        <w:pStyle w:val="a3"/>
        <w:bidi/>
        <w:ind w:left="720"/>
        <w:jc w:val="right"/>
        <w:rPr>
          <w:b/>
          <w:bCs/>
          <w:i/>
          <w:iCs/>
          <w:color w:val="0000FF"/>
          <w:rtl/>
          <w:lang w:bidi="ar"/>
        </w:rPr>
      </w:pPr>
      <w:r>
        <w:rPr>
          <w:b/>
          <w:bCs/>
          <w:i/>
          <w:iCs/>
          <w:color w:val="0000FF"/>
          <w:rtl/>
          <w:lang w:bidi="ar"/>
        </w:rPr>
        <w:t>(8/281)</w:t>
      </w:r>
    </w:p>
    <w:p w14:paraId="511E2799" w14:textId="77777777" w:rsidR="00FD79F8" w:rsidRDefault="00FD79F8">
      <w:pPr>
        <w:bidi/>
        <w:ind w:left="720"/>
        <w:rPr>
          <w:b/>
          <w:bCs/>
          <w:rtl/>
          <w:lang w:bidi="ar"/>
        </w:rPr>
      </w:pPr>
      <w:r>
        <w:rPr>
          <w:rFonts w:hint="cs"/>
          <w:b/>
          <w:bCs/>
          <w:lang w:bidi="ar"/>
        </w:rPr>
        <w:pict w14:anchorId="10C45316">
          <v:rect id="_x0000_i1442" style="width:394.55pt;height:1.5pt" o:hrpct="950" o:hralign="center" o:hrstd="t" o:hrnoshade="t" o:hr="t" fillcolor="navy" stroked="f"/>
        </w:pict>
      </w:r>
    </w:p>
    <w:p w14:paraId="0CE1E696" w14:textId="77777777" w:rsidR="00FD79F8" w:rsidRPr="00B04049" w:rsidRDefault="00FD79F8">
      <w:pPr>
        <w:pStyle w:val="a3"/>
        <w:bidi/>
        <w:ind w:left="720"/>
        <w:rPr>
          <w:rFonts w:hint="cs"/>
          <w:b/>
          <w:bCs/>
          <w:i/>
          <w:iCs/>
          <w:color w:val="0000FF"/>
          <w:rtl/>
          <w:lang w:bidi="ar"/>
        </w:rPr>
      </w:pPr>
      <w:r>
        <w:rPr>
          <w:b/>
          <w:bCs/>
          <w:rtl/>
          <w:lang w:bidi="ar"/>
        </w:rPr>
        <w:t>النصوص إلى ما يعلم العامة والخاصة أنه افتراء على الرسول وإلحاد محض، مثل تأويلات الباطنية للعبادات وللقرآن وغير ذلك.</w:t>
      </w:r>
      <w:r>
        <w:rPr>
          <w:b/>
          <w:bCs/>
          <w:rtl/>
          <w:lang w:bidi="ar"/>
        </w:rPr>
        <w:br/>
        <w:t>وكان مما سلط هؤلاء على الإلحاد، إدخال أولئك في الشريعة ما ليس منها، وإن كانوا متأولين في ذلك، فما جعلوا من دين الإسلام القول بأن الخالق لم يكن يمكنه أن يتكلم ويفعل، ثم أمكنه ذلك بلا سبب، وأن ذلك يتضمن ترجيح الممكن بلا مرجح، وأن الممكن انقلب من الأمتناع الذاتي إلى الإمكان الذاتي بلا سبب حادث، والفاعل أمكنة الفعل والكلام بعد أن لم يكن ممكناً بلا سبب - أخذ ذلك المتفلسفة وناقضوه واستدلوا بحجتهم المشهورة على قدم العالم، بأن كل ما يعتبر في كون الباري مؤثراً: إما أن يكون موجوداً في الأزل، وإما أن لا يكون، فإن كان موجوداً لزم القول بأنه لم يزل فاعلاً، لأن المؤثر التام لا يتخلف عنه أثره، وإن لم يكن موجوداً امتنع وجوده بعد هذا، لأن القول في ذلك الحادث كالقول في غيره، فإذا لم يحصل المرجح التام امتنع الفعل، وإذا حصل وجب وجود الفعل.</w:t>
      </w:r>
      <w:r>
        <w:rPr>
          <w:b/>
          <w:bCs/>
          <w:rtl/>
          <w:lang w:bidi="ar"/>
        </w:rPr>
        <w:br/>
        <w:t>وهذه الحجة لما ذكروها صار أولئك يجيبون عنها بما لا يفسدها، بأن</w:t>
      </w:r>
    </w:p>
    <w:p w14:paraId="5157BF57" w14:textId="77777777" w:rsidR="00FD79F8" w:rsidRDefault="00FD79F8">
      <w:pPr>
        <w:pStyle w:val="a3"/>
        <w:bidi/>
        <w:ind w:left="720"/>
        <w:jc w:val="right"/>
        <w:rPr>
          <w:b/>
          <w:bCs/>
          <w:i/>
          <w:iCs/>
          <w:color w:val="0000FF"/>
          <w:rtl/>
          <w:lang w:bidi="ar"/>
        </w:rPr>
      </w:pPr>
      <w:r>
        <w:rPr>
          <w:b/>
          <w:bCs/>
          <w:i/>
          <w:iCs/>
          <w:color w:val="0000FF"/>
          <w:rtl/>
          <w:lang w:bidi="ar"/>
        </w:rPr>
        <w:t>(8/282)</w:t>
      </w:r>
    </w:p>
    <w:p w14:paraId="2E5444F3" w14:textId="77777777" w:rsidR="00FD79F8" w:rsidRDefault="00FD79F8">
      <w:pPr>
        <w:bidi/>
        <w:ind w:left="720"/>
        <w:rPr>
          <w:b/>
          <w:bCs/>
          <w:rtl/>
          <w:lang w:bidi="ar"/>
        </w:rPr>
      </w:pPr>
      <w:r>
        <w:rPr>
          <w:rFonts w:hint="cs"/>
          <w:b/>
          <w:bCs/>
          <w:lang w:bidi="ar"/>
        </w:rPr>
        <w:lastRenderedPageBreak/>
        <w:pict w14:anchorId="56B43454">
          <v:rect id="_x0000_i1443" style="width:394.55pt;height:1.5pt" o:hrpct="950" o:hralign="center" o:hrstd="t" o:hrnoshade="t" o:hr="t" fillcolor="navy" stroked="f"/>
        </w:pict>
      </w:r>
    </w:p>
    <w:p w14:paraId="71E5D7AB" w14:textId="77777777" w:rsidR="00FD79F8" w:rsidRPr="00B04049" w:rsidRDefault="00FD79F8">
      <w:pPr>
        <w:pStyle w:val="a3"/>
        <w:bidi/>
        <w:ind w:left="720"/>
        <w:rPr>
          <w:rFonts w:hint="cs"/>
          <w:b/>
          <w:bCs/>
          <w:i/>
          <w:iCs/>
          <w:color w:val="0000FF"/>
          <w:rtl/>
          <w:lang w:bidi="ar"/>
        </w:rPr>
      </w:pPr>
      <w:r>
        <w:rPr>
          <w:b/>
          <w:bCs/>
          <w:rtl/>
          <w:lang w:bidi="ar"/>
        </w:rPr>
        <w:t>يقولوا: المرجح هو علم الفاعل وإرادته أو قدرته، أو إمكان الفعل وانتفاء المانع، وهو الأزل، أو حصول المصلحة.</w:t>
      </w:r>
      <w:r>
        <w:rPr>
          <w:b/>
          <w:bCs/>
          <w:rtl/>
          <w:lang w:bidi="ar"/>
        </w:rPr>
        <w:br/>
        <w:t>وكل ما قالوه من هذا وغيره إذا نظر فيه بعينه لم يكن جواباً صحيحاً، فإن العلم يتبع المعلوم على ما هو به، والمعلوم يتبع الإرادة، فإن لم يكن المرجح ثابتاً في نفس الأمر، لم يكن العلم مرجحا.</w:t>
      </w:r>
      <w:r>
        <w:rPr>
          <w:b/>
          <w:bCs/>
          <w:rtl/>
          <w:lang w:bidi="ar"/>
        </w:rPr>
        <w:br/>
        <w:t>وأما الإرادة فادعى كثير منهم أنها بذاتها توجب تخصيص أحد المتماثلين.</w:t>
      </w:r>
      <w:r>
        <w:rPr>
          <w:b/>
          <w:bCs/>
          <w:rtl/>
          <w:lang w:bidi="ar"/>
        </w:rPr>
        <w:br/>
        <w:t>وهذا القدر خلاف ما يعقل من الإرادة، فإنه لا تعرف الإرادة ترجح أحد المتماثلين من كل وجه، بل لا بد من اختصاص أحدهما بما يوجب الترجيح.</w:t>
      </w:r>
      <w:r>
        <w:rPr>
          <w:b/>
          <w:bCs/>
          <w:rtl/>
          <w:lang w:bidi="ar"/>
        </w:rPr>
        <w:br/>
        <w:t>وإثبات إرادة كما ذكروه لا يعرف بشرع ولا عقل، بل هو مخالف للشرع والعقل، فإنه ليس في الكتاب والسنة وما يقتضي أن جميع الكائنات حصلت بإرادة واحدة بالعين تسبق جميع المرادات بما لا نهاية له، وكذلك سائر ما ذكروه.</w:t>
      </w:r>
      <w:r>
        <w:rPr>
          <w:b/>
          <w:bCs/>
          <w:rtl/>
          <w:lang w:bidi="ar"/>
        </w:rPr>
        <w:br/>
        <w:t>ثم إن هذه الأمور إن كانت قديمة فلم يحدث مرجح، وإن حدث بعد أن لم يحدث شيء منها أو تعلق بها، فقد حدث الحادث بدون موجب لحدوثه، وترجح أحد المتماثلين بلا مرجح، فقد حدث الحادث بدون موجب لحدوثه، والمرجح قبل وجوده كما هو بعد وجوده لم يكن ناقصاً فتم.</w:t>
      </w:r>
      <w:r>
        <w:rPr>
          <w:b/>
          <w:bCs/>
          <w:rtl/>
          <w:lang w:bidi="ar"/>
        </w:rPr>
        <w:br/>
        <w:t>والرازي يجيب بأن الإرادة مرجحة كجواب أصحابه، ثم يضعف هذا الجواب، وتارة يقول: بل العقل والنفوس أزلية فحدث تصور من</w:t>
      </w:r>
    </w:p>
    <w:p w14:paraId="198FC092" w14:textId="77777777" w:rsidR="00FD79F8" w:rsidRDefault="00FD79F8">
      <w:pPr>
        <w:pStyle w:val="a3"/>
        <w:bidi/>
        <w:ind w:left="720"/>
        <w:jc w:val="right"/>
        <w:rPr>
          <w:b/>
          <w:bCs/>
          <w:i/>
          <w:iCs/>
          <w:color w:val="0000FF"/>
          <w:rtl/>
          <w:lang w:bidi="ar"/>
        </w:rPr>
      </w:pPr>
      <w:r>
        <w:rPr>
          <w:b/>
          <w:bCs/>
          <w:i/>
          <w:iCs/>
          <w:color w:val="0000FF"/>
          <w:rtl/>
          <w:lang w:bidi="ar"/>
        </w:rPr>
        <w:t>(8/283)</w:t>
      </w:r>
    </w:p>
    <w:p w14:paraId="3ADB67D9" w14:textId="77777777" w:rsidR="00FD79F8" w:rsidRDefault="00FD79F8">
      <w:pPr>
        <w:bidi/>
        <w:ind w:left="720"/>
        <w:rPr>
          <w:b/>
          <w:bCs/>
          <w:rtl/>
          <w:lang w:bidi="ar"/>
        </w:rPr>
      </w:pPr>
      <w:r>
        <w:rPr>
          <w:rFonts w:hint="cs"/>
          <w:b/>
          <w:bCs/>
          <w:lang w:bidi="ar"/>
        </w:rPr>
        <w:pict w14:anchorId="5A486357">
          <v:rect id="_x0000_i1444" style="width:394.55pt;height:1.5pt" o:hrpct="950" o:hralign="center" o:hrstd="t" o:hrnoshade="t" o:hr="t" fillcolor="navy" stroked="f"/>
        </w:pict>
      </w:r>
    </w:p>
    <w:p w14:paraId="0E2BBC43" w14:textId="77777777" w:rsidR="00FD79F8" w:rsidRPr="00B04049" w:rsidRDefault="00FD79F8">
      <w:pPr>
        <w:pStyle w:val="a3"/>
        <w:bidi/>
        <w:ind w:left="720"/>
        <w:rPr>
          <w:rFonts w:hint="cs"/>
          <w:b/>
          <w:bCs/>
          <w:i/>
          <w:iCs/>
          <w:color w:val="0000FF"/>
          <w:rtl/>
          <w:lang w:bidi="ar"/>
        </w:rPr>
      </w:pPr>
      <w:r>
        <w:rPr>
          <w:b/>
          <w:bCs/>
          <w:rtl/>
          <w:lang w:bidi="ar"/>
        </w:rPr>
        <w:t>التصورات للنفس أوجب حدوث الأجسام، وهو باطل في نفسه مخالف للعقل والنقل كما تقدم، وأجود أجوبته المعارضة والنقض، وهو أنه يقول: هذه الحجة تستلزم أن لا يحدث شيء من العالم، وهو خلاف المشاهدة.</w:t>
      </w:r>
      <w:r>
        <w:rPr>
          <w:b/>
          <w:bCs/>
          <w:rtl/>
          <w:lang w:bidi="ar"/>
        </w:rPr>
        <w:br/>
        <w:t>وهذه المعارضة جيدة إذا ادعى المدعي أن المرجح التام لكل ممكن ثابت في الأزل، فأن الحس والمشاهدة يناقض ذلك، ودليلهم لا يدل على ذلك، بل يدل على حصول مطلق الترجيح، لا على حصول ترجيح لممكنات معينة، ولا كل ممكن.</w:t>
      </w:r>
      <w:r>
        <w:rPr>
          <w:b/>
          <w:bCs/>
          <w:rtl/>
          <w:lang w:bidi="ar"/>
        </w:rPr>
        <w:br/>
        <w:t>فهذا يبين أنه ليس في دليلهم حصول مطلوبهم، فإن مطلوبهم حصول المؤثر التام في الأزل لأثر معين، كالعقول والنفوس والأفلاك.</w:t>
      </w:r>
      <w:r>
        <w:rPr>
          <w:b/>
          <w:bCs/>
          <w:rtl/>
          <w:lang w:bidi="ar"/>
        </w:rPr>
        <w:br/>
        <w:t xml:space="preserve">ومعلوم أن دليلهم لا يدل على ذلك، بل إنما يدل على أنه لم يزل يفعل شيئاً، فإذا قدر أن ذلك الفعل هو قائم بنفسه، لا مفعول له في الخارج، كان ذلك وفاءً بموجب دليلهم، وإذا قدر أن </w:t>
      </w:r>
      <w:r>
        <w:rPr>
          <w:b/>
          <w:bCs/>
          <w:rtl/>
          <w:lang w:bidi="ar"/>
        </w:rPr>
        <w:lastRenderedPageBreak/>
        <w:t>ذلك كونه لم يزل متكلماً إذا شاء، كان وفاءً بموجب دليلهم.</w:t>
      </w:r>
      <w:r>
        <w:rPr>
          <w:b/>
          <w:bCs/>
          <w:rtl/>
          <w:lang w:bidi="ar"/>
        </w:rPr>
        <w:br/>
        <w:t>وإذا قيل: إنه قامت به إرادات متعاقبة، كما قاله الأبهري، وأن بسبب بعض تلك الإرادات حدثت الحوادث، كان ذلك وفاءً بموجب دليلهم، إذ موجبه أنه يمتنع كونه يصير فاعلاً بعد أن لم يكن، والمثبت لمطلق لا ثبت فعلاً معيناً ولا مفعولاً معيناً، فضلاً عن أن يثبت عموم الفعل والمفعول.</w:t>
      </w:r>
    </w:p>
    <w:p w14:paraId="3EE2144E" w14:textId="77777777" w:rsidR="00FD79F8" w:rsidRDefault="00FD79F8">
      <w:pPr>
        <w:pStyle w:val="a3"/>
        <w:bidi/>
        <w:ind w:left="720"/>
        <w:jc w:val="right"/>
        <w:rPr>
          <w:b/>
          <w:bCs/>
          <w:i/>
          <w:iCs/>
          <w:color w:val="0000FF"/>
          <w:rtl/>
          <w:lang w:bidi="ar"/>
        </w:rPr>
      </w:pPr>
      <w:r>
        <w:rPr>
          <w:b/>
          <w:bCs/>
          <w:i/>
          <w:iCs/>
          <w:color w:val="0000FF"/>
          <w:rtl/>
          <w:lang w:bidi="ar"/>
        </w:rPr>
        <w:t>(8/284)</w:t>
      </w:r>
    </w:p>
    <w:p w14:paraId="0231D67F" w14:textId="77777777" w:rsidR="00FD79F8" w:rsidRDefault="00FD79F8">
      <w:pPr>
        <w:bidi/>
        <w:ind w:left="720"/>
        <w:rPr>
          <w:b/>
          <w:bCs/>
          <w:rtl/>
          <w:lang w:bidi="ar"/>
        </w:rPr>
      </w:pPr>
      <w:r>
        <w:rPr>
          <w:rFonts w:hint="cs"/>
          <w:b/>
          <w:bCs/>
          <w:lang w:bidi="ar"/>
        </w:rPr>
        <w:pict w14:anchorId="2617DEDE">
          <v:rect id="_x0000_i1445" style="width:394.55pt;height:1.5pt" o:hrpct="950" o:hralign="center" o:hrstd="t" o:hrnoshade="t" o:hr="t" fillcolor="navy" stroked="f"/>
        </w:pict>
      </w:r>
    </w:p>
    <w:p w14:paraId="4CFE77AA" w14:textId="77777777" w:rsidR="00FD79F8" w:rsidRPr="00B04049" w:rsidRDefault="00FD79F8">
      <w:pPr>
        <w:pStyle w:val="a3"/>
        <w:bidi/>
        <w:ind w:left="720"/>
        <w:rPr>
          <w:rFonts w:hint="cs"/>
          <w:b/>
          <w:bCs/>
          <w:i/>
          <w:iCs/>
          <w:color w:val="0000FF"/>
          <w:rtl/>
          <w:lang w:bidi="ar"/>
        </w:rPr>
      </w:pPr>
      <w:r>
        <w:rPr>
          <w:b/>
          <w:bCs/>
          <w:rtl/>
          <w:lang w:bidi="ar"/>
        </w:rPr>
        <w:t>بل الذي يدل على فساد قولهم أنا قد علمنا بالمشاهدة والإحساس تجدد الحوادث في العالم، وقد امتنع أن يكون في الأزل مؤثراً تاماً فيها، فلا بد من حدوث تمام المؤثرية لك واحد منها، والإحداث من غيره ممتنع بوسط أو بغير وسط، فلا يحدث حادث إلا منه، سواء كان بوسط كالعقول أو بغير وسط، فلو كان المؤثر كما زعموه، من أنه واحد بسيط لا تقوم به صفة ولا أمر اختياري، لكان حاله عند هذه الحوادث كحاله قبلها وبعدها.</w:t>
      </w:r>
      <w:r>
        <w:rPr>
          <w:b/>
          <w:bCs/>
          <w:rtl/>
          <w:lang w:bidi="ar"/>
        </w:rPr>
        <w:br/>
        <w:t>وهكذا الأمر في كل حال، وهو قبل حدوث الحادث المعين لم يكن علة تامة، فعنده يجب أن لا يكون علة تامة، فلا يجوز أن يحدث شيء على موجب أصولهم.</w:t>
      </w:r>
      <w:r>
        <w:rPr>
          <w:b/>
          <w:bCs/>
          <w:rtl/>
          <w:lang w:bidi="ar"/>
        </w:rPr>
        <w:br/>
        <w:t>وإذا قالوا: حدث من الحركات الفلكية والاتصالات الكوكبية ما أعدت القوابل لقبول فيضه.</w:t>
      </w:r>
      <w:r>
        <w:rPr>
          <w:b/>
          <w:bCs/>
          <w:rtl/>
          <w:lang w:bidi="ar"/>
        </w:rPr>
        <w:br/>
        <w:t>قيل لهم: هذا إنما يصح إذا كانت القوابل والاستعدادات من غير الفاعل الممد، كما في الشمس، وكما يقولونه في العقل الفعال.</w:t>
      </w:r>
      <w:r>
        <w:rPr>
          <w:b/>
          <w:bCs/>
          <w:rtl/>
          <w:lang w:bidi="ar"/>
        </w:rPr>
        <w:br/>
        <w:t>فأما الباري تعالى فمنه الإعداد والإمداد، وكل ما سواه من القوابل والمقبولات، والاستعدادات والإمدادات، فمنه لا من غيره، سواءً كان بوسط أو بغير وسط.</w:t>
      </w:r>
    </w:p>
    <w:p w14:paraId="59419112" w14:textId="77777777" w:rsidR="00FD79F8" w:rsidRDefault="00FD79F8">
      <w:pPr>
        <w:pStyle w:val="a3"/>
        <w:bidi/>
        <w:ind w:left="720"/>
        <w:jc w:val="right"/>
        <w:rPr>
          <w:b/>
          <w:bCs/>
          <w:i/>
          <w:iCs/>
          <w:color w:val="0000FF"/>
          <w:rtl/>
          <w:lang w:bidi="ar"/>
        </w:rPr>
      </w:pPr>
      <w:r>
        <w:rPr>
          <w:b/>
          <w:bCs/>
          <w:i/>
          <w:iCs/>
          <w:color w:val="0000FF"/>
          <w:rtl/>
          <w:lang w:bidi="ar"/>
        </w:rPr>
        <w:t>(8/285)</w:t>
      </w:r>
    </w:p>
    <w:p w14:paraId="436747FD" w14:textId="77777777" w:rsidR="00FD79F8" w:rsidRDefault="00FD79F8">
      <w:pPr>
        <w:bidi/>
        <w:ind w:left="720"/>
        <w:rPr>
          <w:b/>
          <w:bCs/>
          <w:rtl/>
          <w:lang w:bidi="ar"/>
        </w:rPr>
      </w:pPr>
      <w:r>
        <w:rPr>
          <w:rFonts w:hint="cs"/>
          <w:b/>
          <w:bCs/>
          <w:lang w:bidi="ar"/>
        </w:rPr>
        <w:pict w14:anchorId="7CCDB174">
          <v:rect id="_x0000_i1446" style="width:394.55pt;height:1.5pt" o:hrpct="950" o:hralign="center" o:hrstd="t" o:hrnoshade="t" o:hr="t" fillcolor="navy" stroked="f"/>
        </w:pict>
      </w:r>
    </w:p>
    <w:p w14:paraId="6C4196B0" w14:textId="77777777" w:rsidR="00FD79F8" w:rsidRPr="00B04049" w:rsidRDefault="00FD79F8">
      <w:pPr>
        <w:pStyle w:val="a3"/>
        <w:bidi/>
        <w:ind w:left="720"/>
        <w:rPr>
          <w:rFonts w:hint="cs"/>
          <w:b/>
          <w:bCs/>
          <w:i/>
          <w:iCs/>
          <w:color w:val="0000FF"/>
          <w:rtl/>
          <w:lang w:bidi="ar"/>
        </w:rPr>
      </w:pPr>
      <w:r>
        <w:rPr>
          <w:b/>
          <w:bCs/>
          <w:rtl/>
          <w:lang w:bidi="ar"/>
        </w:rPr>
        <w:t>وإذا كان كذلك، وكان حاله قبل إحداث كل حادث، كحاله قبل ذلك الحادث، امتنع أن يحدث منه شيء أصلاً: لا قابل ولا مقبول، ولا استعداد ولا إمداد.</w:t>
      </w:r>
      <w:r>
        <w:rPr>
          <w:b/>
          <w:bCs/>
          <w:rtl/>
          <w:lang w:bidi="ar"/>
        </w:rPr>
        <w:br/>
        <w:t>فهم وإن أثبتوا أنه لم يزل فاعلاً، فقولهم يوجب أنه لم يحدث شيئاً قط، بل ولا فعل شيئاً قط، بل حدثت الحوادث بلا محدث، فعلم أنه باطل.</w:t>
      </w:r>
      <w:r>
        <w:rPr>
          <w:b/>
          <w:bCs/>
          <w:rtl/>
          <w:lang w:bidi="ar"/>
        </w:rPr>
        <w:br/>
        <w:t>وليس في قولهم ما يوجب قدم شيء من العالم، فقولهم بقدمه باطل.</w:t>
      </w:r>
      <w:r>
        <w:rPr>
          <w:b/>
          <w:bCs/>
          <w:rtl/>
          <w:lang w:bidi="ar"/>
        </w:rPr>
        <w:br/>
        <w:t xml:space="preserve">ولهذا لم يحفظ القول بقدم الأفلاك عن أساطين الفلاسفة، بل أول من حفظ ذلك عنه أرسطو </w:t>
      </w:r>
      <w:r>
        <w:rPr>
          <w:b/>
          <w:bCs/>
          <w:rtl/>
          <w:lang w:bidi="ar"/>
        </w:rPr>
        <w:lastRenderedPageBreak/>
        <w:t>وأتباعه.</w:t>
      </w:r>
      <w:r>
        <w:rPr>
          <w:b/>
          <w:bCs/>
          <w:rtl/>
          <w:lang w:bidi="ar"/>
        </w:rPr>
        <w:br/>
        <w:t>وأما أساطين القدماء، فالمنقول عنهم حدوث الأفلاك، فهم قائلون بحدوث صورة العالم، ولهم في المادة كلام فيه اضطراب.</w:t>
      </w:r>
      <w:r>
        <w:rPr>
          <w:b/>
          <w:bCs/>
          <w:rtl/>
          <w:lang w:bidi="ar"/>
        </w:rPr>
        <w:br/>
        <w:t>فالنقل الثابت عن أعيانهم بحدوث العالم، موافق لما أخبرت به الرسل صلوات الله عليهم.</w:t>
      </w:r>
      <w:r>
        <w:rPr>
          <w:b/>
          <w:bCs/>
          <w:rtl/>
          <w:lang w:bidi="ar"/>
        </w:rPr>
        <w:br/>
        <w:t>ونقل أصحاب المقالات عن غير واحد من أئمتهم القول بإثبات الصفات لله، وبإثبات الأمور الاختيارية القائمة بذاته.</w:t>
      </w:r>
      <w:r>
        <w:rPr>
          <w:b/>
          <w:bCs/>
          <w:rtl/>
          <w:lang w:bidi="ar"/>
        </w:rPr>
        <w:br/>
        <w:t>وهذا قول من يقرب إلى صريح المعقول وصحيح المنقول، من الأوائل والأواخر، كأبي البركات وغيره.</w:t>
      </w:r>
      <w:r>
        <w:rPr>
          <w:b/>
          <w:bCs/>
          <w:rtl/>
          <w:lang w:bidi="ar"/>
        </w:rPr>
        <w:br/>
        <w:t>وهؤلاء لم يوافقوا أرسطو وأتباعه، ولا ابن سينا وأمثاله، على أن</w:t>
      </w:r>
    </w:p>
    <w:p w14:paraId="2B3EDFB7" w14:textId="77777777" w:rsidR="00FD79F8" w:rsidRDefault="00FD79F8">
      <w:pPr>
        <w:pStyle w:val="a3"/>
        <w:bidi/>
        <w:ind w:left="720"/>
        <w:jc w:val="right"/>
        <w:rPr>
          <w:b/>
          <w:bCs/>
          <w:i/>
          <w:iCs/>
          <w:color w:val="0000FF"/>
          <w:rtl/>
          <w:lang w:bidi="ar"/>
        </w:rPr>
      </w:pPr>
      <w:r>
        <w:rPr>
          <w:b/>
          <w:bCs/>
          <w:i/>
          <w:iCs/>
          <w:color w:val="0000FF"/>
          <w:rtl/>
          <w:lang w:bidi="ar"/>
        </w:rPr>
        <w:t>(8/286)</w:t>
      </w:r>
    </w:p>
    <w:p w14:paraId="26193A09" w14:textId="77777777" w:rsidR="00FD79F8" w:rsidRDefault="00FD79F8">
      <w:pPr>
        <w:bidi/>
        <w:ind w:left="720"/>
        <w:rPr>
          <w:b/>
          <w:bCs/>
          <w:rtl/>
          <w:lang w:bidi="ar"/>
        </w:rPr>
      </w:pPr>
      <w:r>
        <w:rPr>
          <w:rFonts w:hint="cs"/>
          <w:b/>
          <w:bCs/>
          <w:lang w:bidi="ar"/>
        </w:rPr>
        <w:pict w14:anchorId="7A1DA1ED">
          <v:rect id="_x0000_i1447" style="width:394.55pt;height:1.5pt" o:hrpct="950" o:hralign="center" o:hrstd="t" o:hrnoshade="t" o:hr="t" fillcolor="navy" stroked="f"/>
        </w:pict>
      </w:r>
    </w:p>
    <w:p w14:paraId="30D43AD8" w14:textId="77777777" w:rsidR="00FD79F8" w:rsidRPr="00B04049" w:rsidRDefault="00FD79F8">
      <w:pPr>
        <w:pStyle w:val="a3"/>
        <w:bidi/>
        <w:ind w:left="720"/>
        <w:rPr>
          <w:rFonts w:hint="cs"/>
          <w:b/>
          <w:bCs/>
          <w:i/>
          <w:iCs/>
          <w:color w:val="0000FF"/>
          <w:rtl/>
          <w:lang w:bidi="ar"/>
        </w:rPr>
      </w:pPr>
      <w:r>
        <w:rPr>
          <w:b/>
          <w:bCs/>
          <w:rtl/>
          <w:lang w:bidi="ar"/>
        </w:rPr>
        <w:t>الرب وجود بسيط لا صفة له ولافعل، بل أثبتوا له الصفات القائمة بذاته، وأنه يفعل بإرادات تقوم بذاته: إرادة بعد إرادة.</w:t>
      </w:r>
      <w:r>
        <w:rPr>
          <w:b/>
          <w:bCs/>
          <w:rtl/>
          <w:lang w:bidi="ar"/>
        </w:rPr>
        <w:br/>
        <w:t>وهؤلاء أبعدوا أن يمكنهم إقامة الدليل على قدم شيء من العالم، فإن الفاعل الذي يفعل بإرادات قائمة به بذاته شيئاً بعد شيء، لا يقوم لهم دليل على أن شيئاً من مفعولاته لم يزل مقارناً له، إذ يمكن أنه فعل مفعولاً بعد مفعول.</w:t>
      </w:r>
      <w:r>
        <w:rPr>
          <w:b/>
          <w:bCs/>
          <w:rtl/>
          <w:lang w:bidi="ar"/>
        </w:rPr>
        <w:br/>
        <w:t>وأن هذا العالم خلقه من مادة كانت قبله.</w:t>
      </w:r>
      <w:r>
        <w:rPr>
          <w:b/>
          <w:bCs/>
          <w:rtl/>
          <w:lang w:bidi="ar"/>
        </w:rPr>
        <w:br/>
        <w:t>كما أخبرت بذلك الرسل.</w:t>
      </w:r>
      <w:r>
        <w:rPr>
          <w:b/>
          <w:bCs/>
          <w:rtl/>
          <w:lang w:bidi="ar"/>
        </w:rPr>
        <w:br/>
        <w:t>فأخبر الله تعالى في القرآن أنه خلق السماوات والأرض وما بينهما في ستة أيام ثم استوى على العرش، وأخبر أنه سبحانه: {استوى إلى السماء وهي دخان فقال لها وللأرض ائتيا طوعا أو كرها قالتا أتينا طائعين * فقضاهن سبع سماوات في يومين وأوحى في كل سماء أمرها وزينا السماء الدنيا بمصابيح وحفظا ذلك تقدير العزيز العليم} .</w:t>
      </w:r>
      <w:r>
        <w:rPr>
          <w:b/>
          <w:bCs/>
          <w:rtl/>
          <w:lang w:bidi="ar"/>
        </w:rPr>
        <w:br/>
        <w:t>قال في الآية الأخرى: {ثم استوى إلى السماء فسواهن سبع سماوات وهو بكل شيء عليم} .</w:t>
      </w:r>
      <w:r>
        <w:rPr>
          <w:b/>
          <w:bCs/>
          <w:rtl/>
          <w:lang w:bidi="ar"/>
        </w:rPr>
        <w:br/>
        <w:t>فأخبر أنه سواهن سبع سماوات في يومين، وأن السماء كانت دخاناً، وهو بخار الماء كم جاء تفيسره في عدة آثار: أنه خلق السماء من</w:t>
      </w:r>
    </w:p>
    <w:p w14:paraId="58E2468F" w14:textId="77777777" w:rsidR="00FD79F8" w:rsidRDefault="00FD79F8">
      <w:pPr>
        <w:pStyle w:val="a3"/>
        <w:bidi/>
        <w:ind w:left="720"/>
        <w:jc w:val="right"/>
        <w:rPr>
          <w:b/>
          <w:bCs/>
          <w:i/>
          <w:iCs/>
          <w:color w:val="0000FF"/>
          <w:rtl/>
          <w:lang w:bidi="ar"/>
        </w:rPr>
      </w:pPr>
      <w:r>
        <w:rPr>
          <w:b/>
          <w:bCs/>
          <w:i/>
          <w:iCs/>
          <w:color w:val="0000FF"/>
          <w:rtl/>
          <w:lang w:bidi="ar"/>
        </w:rPr>
        <w:t>(8/287)</w:t>
      </w:r>
    </w:p>
    <w:p w14:paraId="7BB9D0D6" w14:textId="77777777" w:rsidR="00FD79F8" w:rsidRDefault="00FD79F8">
      <w:pPr>
        <w:bidi/>
        <w:ind w:left="720"/>
        <w:rPr>
          <w:b/>
          <w:bCs/>
          <w:rtl/>
          <w:lang w:bidi="ar"/>
        </w:rPr>
      </w:pPr>
      <w:r>
        <w:rPr>
          <w:rFonts w:hint="cs"/>
          <w:b/>
          <w:bCs/>
          <w:lang w:bidi="ar"/>
        </w:rPr>
        <w:pict w14:anchorId="5DDA0BCA">
          <v:rect id="_x0000_i1448" style="width:394.55pt;height:1.5pt" o:hrpct="950" o:hralign="center" o:hrstd="t" o:hrnoshade="t" o:hr="t" fillcolor="navy" stroked="f"/>
        </w:pict>
      </w:r>
    </w:p>
    <w:p w14:paraId="228D895F" w14:textId="77777777" w:rsidR="00FD79F8" w:rsidRPr="00B04049" w:rsidRDefault="00FD79F8">
      <w:pPr>
        <w:pStyle w:val="a3"/>
        <w:bidi/>
        <w:ind w:left="720"/>
        <w:rPr>
          <w:rFonts w:hint="cs"/>
          <w:b/>
          <w:bCs/>
          <w:i/>
          <w:iCs/>
          <w:color w:val="0000FF"/>
          <w:rtl/>
          <w:lang w:bidi="ar"/>
        </w:rPr>
      </w:pPr>
      <w:r>
        <w:rPr>
          <w:b/>
          <w:bCs/>
          <w:rtl/>
          <w:lang w:bidi="ar"/>
        </w:rPr>
        <w:lastRenderedPageBreak/>
        <w:t>بخار الماء، والبخار دخان الماء، كما أن دخان الأرض دخان.</w:t>
      </w:r>
      <w:r>
        <w:rPr>
          <w:b/>
          <w:bCs/>
          <w:rtl/>
          <w:lang w:bidi="ar"/>
        </w:rPr>
        <w:br/>
        <w:t>وإن أريد بالدخان التراب فقط.</w:t>
      </w:r>
      <w:r>
        <w:rPr>
          <w:b/>
          <w:bCs/>
          <w:rtl/>
          <w:lang w:bidi="ar"/>
        </w:rPr>
        <w:br/>
        <w:t>أو دخان التراب والماء، فكل ذلك فيه إخبار الله أنه خلق السماوات السبع من مادة أخرى، كما أخبر أنه خلق الإنسان من مادة، وأنه خلق الجان من مادة.</w:t>
      </w:r>
      <w:r>
        <w:rPr>
          <w:b/>
          <w:bCs/>
          <w:rtl/>
          <w:lang w:bidi="ar"/>
        </w:rPr>
        <w:br/>
        <w:t>وثبت في الصحيح: صحيح مسلم، عن عائشة رضي الله عنها عن النبي صلى الله عليه وسلم أنه قال: «خلقت الملائكة من نور، وخلق الجان من مارج من نار، وخلق آدم مما وصف لكم» .</w:t>
      </w:r>
      <w:r>
        <w:rPr>
          <w:b/>
          <w:bCs/>
          <w:rtl/>
          <w:lang w:bidi="ar"/>
        </w:rPr>
        <w:br/>
        <w:t>وثبت في صحيح مسلم، عن عبد الله به عمرو، عن النبي صلى الله عليه وسلم أنه قال: «إن الله قدر مقادير الخلائق قبل أن يخلق السماوات والأرض بخمسين ألف سنة، وكان عرشه على الماء» .</w:t>
      </w:r>
      <w:r>
        <w:rPr>
          <w:b/>
          <w:bCs/>
          <w:rtl/>
          <w:lang w:bidi="ar"/>
        </w:rPr>
        <w:br/>
        <w:t>وفي صحيح البخاري عن عمران بن حصين عن النبي صلى الله عليه وسلم أنه قال: «كان الله ولم يكن شيء قبله، وكان عرشه على الماء، وكتب في الذكر كل شيء، وخلق السماوات والأرض» وفي رواية صحيحة: «ثم خلق</w:t>
      </w:r>
    </w:p>
    <w:p w14:paraId="2ADBBD15" w14:textId="77777777" w:rsidR="00FD79F8" w:rsidRDefault="00FD79F8">
      <w:pPr>
        <w:pStyle w:val="a3"/>
        <w:bidi/>
        <w:ind w:left="720"/>
        <w:jc w:val="right"/>
        <w:rPr>
          <w:b/>
          <w:bCs/>
          <w:i/>
          <w:iCs/>
          <w:color w:val="0000FF"/>
          <w:rtl/>
          <w:lang w:bidi="ar"/>
        </w:rPr>
      </w:pPr>
      <w:r>
        <w:rPr>
          <w:b/>
          <w:bCs/>
          <w:i/>
          <w:iCs/>
          <w:color w:val="0000FF"/>
          <w:rtl/>
          <w:lang w:bidi="ar"/>
        </w:rPr>
        <w:t>(8/288)</w:t>
      </w:r>
    </w:p>
    <w:p w14:paraId="4AF1919D" w14:textId="77777777" w:rsidR="00FD79F8" w:rsidRDefault="00FD79F8">
      <w:pPr>
        <w:bidi/>
        <w:ind w:left="720"/>
        <w:rPr>
          <w:b/>
          <w:bCs/>
          <w:rtl/>
          <w:lang w:bidi="ar"/>
        </w:rPr>
      </w:pPr>
      <w:r>
        <w:rPr>
          <w:rFonts w:hint="cs"/>
          <w:b/>
          <w:bCs/>
          <w:lang w:bidi="ar"/>
        </w:rPr>
        <w:pict w14:anchorId="1103269E">
          <v:rect id="_x0000_i1449" style="width:394.55pt;height:1.5pt" o:hrpct="950" o:hralign="center" o:hrstd="t" o:hrnoshade="t" o:hr="t" fillcolor="navy" stroked="f"/>
        </w:pict>
      </w:r>
    </w:p>
    <w:p w14:paraId="306C1CB6" w14:textId="77777777" w:rsidR="00FD79F8" w:rsidRPr="00B04049" w:rsidRDefault="00FD79F8">
      <w:pPr>
        <w:pStyle w:val="a3"/>
        <w:bidi/>
        <w:ind w:left="720"/>
        <w:rPr>
          <w:rFonts w:hint="cs"/>
          <w:b/>
          <w:bCs/>
          <w:i/>
          <w:iCs/>
          <w:color w:val="0000FF"/>
          <w:rtl/>
          <w:lang w:bidi="ar"/>
        </w:rPr>
      </w:pPr>
      <w:r>
        <w:rPr>
          <w:b/>
          <w:bCs/>
          <w:rtl/>
          <w:lang w:bidi="ar"/>
        </w:rPr>
        <w:t>السماوات والأرض» ، قأخبر أنه كان بين تقديره وبين خلقه للسماوات والأرض خمسين ألف سنة، وهذه أزمنة مقدرة بحركات موجوده قبل وجود الأفلاك والشمس والقمر.</w:t>
      </w:r>
      <w:r>
        <w:rPr>
          <w:b/>
          <w:bCs/>
          <w:rtl/>
          <w:lang w:bidi="ar"/>
        </w:rPr>
        <w:br/>
        <w:t>وأخبر أنه كان عرش الرب إذ ذاك على الماء.</w:t>
      </w:r>
      <w:r>
        <w:rPr>
          <w:b/>
          <w:bCs/>
          <w:rtl/>
          <w:lang w:bidi="ar"/>
        </w:rPr>
        <w:br/>
        <w:t>وقد جاءت الآثار المشهورة بأن الماء كان على وجه الأرض، وأنه خلق السماء من دخان ذلك الماء.</w:t>
      </w:r>
      <w:r>
        <w:rPr>
          <w:b/>
          <w:bCs/>
          <w:rtl/>
          <w:lang w:bidi="ar"/>
        </w:rPr>
        <w:br/>
        <w:t>وكذلك في أول التوراة مثل هذا، سواء أنه في أول الأمر خلق الله السماوات والأرض، وأنه كانت الأرض مغمورة بالماء، وكانت الريح تهب على الماء، وذكر تفصيل خلق هذا العالم.</w:t>
      </w:r>
      <w:r>
        <w:rPr>
          <w:b/>
          <w:bCs/>
          <w:rtl/>
          <w:lang w:bidi="ar"/>
        </w:rPr>
        <w:br/>
        <w:t>ففي هذه الآثار المنقولة عن الأنبياء أنه كان موجوداً قبل خلق هذا العالم أرض وماء وهواء، وتلك الأجسام خلقها الله من أجسام</w:t>
      </w:r>
    </w:p>
    <w:p w14:paraId="3E964271" w14:textId="77777777" w:rsidR="00FD79F8" w:rsidRDefault="00FD79F8">
      <w:pPr>
        <w:pStyle w:val="a3"/>
        <w:bidi/>
        <w:ind w:left="720"/>
        <w:jc w:val="right"/>
        <w:rPr>
          <w:b/>
          <w:bCs/>
          <w:i/>
          <w:iCs/>
          <w:color w:val="0000FF"/>
          <w:rtl/>
          <w:lang w:bidi="ar"/>
        </w:rPr>
      </w:pPr>
      <w:r>
        <w:rPr>
          <w:b/>
          <w:bCs/>
          <w:i/>
          <w:iCs/>
          <w:color w:val="0000FF"/>
          <w:rtl/>
          <w:lang w:bidi="ar"/>
        </w:rPr>
        <w:t>(8/289)</w:t>
      </w:r>
    </w:p>
    <w:p w14:paraId="257FB81A" w14:textId="77777777" w:rsidR="00FD79F8" w:rsidRDefault="00FD79F8">
      <w:pPr>
        <w:bidi/>
        <w:ind w:left="720"/>
        <w:rPr>
          <w:b/>
          <w:bCs/>
          <w:rtl/>
          <w:lang w:bidi="ar"/>
        </w:rPr>
      </w:pPr>
      <w:r>
        <w:rPr>
          <w:rFonts w:hint="cs"/>
          <w:b/>
          <w:bCs/>
          <w:lang w:bidi="ar"/>
        </w:rPr>
        <w:pict w14:anchorId="40ED33E5">
          <v:rect id="_x0000_i1450" style="width:394.55pt;height:1.5pt" o:hrpct="950" o:hralign="center" o:hrstd="t" o:hrnoshade="t" o:hr="t" fillcolor="navy" stroked="f"/>
        </w:pict>
      </w:r>
    </w:p>
    <w:p w14:paraId="2FC68920" w14:textId="77777777" w:rsidR="00FD79F8" w:rsidRPr="00B04049" w:rsidRDefault="00FD79F8">
      <w:pPr>
        <w:pStyle w:val="a3"/>
        <w:bidi/>
        <w:ind w:left="720"/>
        <w:rPr>
          <w:rFonts w:hint="cs"/>
          <w:b/>
          <w:bCs/>
          <w:i/>
          <w:iCs/>
          <w:color w:val="0000FF"/>
          <w:rtl/>
          <w:lang w:bidi="ar"/>
        </w:rPr>
      </w:pPr>
      <w:r>
        <w:rPr>
          <w:b/>
          <w:bCs/>
          <w:rtl/>
          <w:lang w:bidi="ar"/>
        </w:rPr>
        <w:t xml:space="preserve">أخر فإن العرش أيضاً مخلوق، كما أخبرت بذلك النصوص، واتفق على ذلك المسلمون، فأساطين الفلاسفة المتقدمون كانوا - فيما نقل الناقلون عنهم - قولهم يوافق هذا، لم يكونوا بقدم العالم، </w:t>
      </w:r>
      <w:r>
        <w:rPr>
          <w:b/>
          <w:bCs/>
          <w:rtl/>
          <w:lang w:bidi="ar"/>
        </w:rPr>
        <w:lastRenderedPageBreak/>
        <w:t>فإن هذا قول ليس عليه دليل أصلاً، مع أنه في غاية الفساد.</w:t>
      </w:r>
      <w:r>
        <w:rPr>
          <w:b/>
          <w:bCs/>
          <w:rtl/>
          <w:lang w:bidi="ar"/>
        </w:rPr>
        <w:br/>
        <w:t>وحقيقته أن الصانع لم يصنع شيئاً، وأن الحوادث تحدث بلا محدث، بل حقيقته أن هذا العالم واجب الوجود، وأنه ليس له مبدع.</w:t>
      </w:r>
      <w:r>
        <w:rPr>
          <w:b/>
          <w:bCs/>
          <w:rtl/>
          <w:lang w:bidi="ar"/>
        </w:rPr>
        <w:br/>
        <w:t>وأرسطو إنما أثبت له علة غائية يتشبه الفلك لها، واستدل عليه بكون حركة الفلك عنده اختيارية، فلا بد لها من غاية، وقال: إن العلة الأولى تحرك الفلك كما يحرك المعشوق عاشقه، والمشوق في الحقيقة ليس له قصد ولا علم ولا فعل في تحريك العاشق، بل ذاك لمحبته يتحرك إليه، فكيف وحقيقة قولهم أن يتحرك للتشبه به، كمايتحرك المأموم للتشبه بإمامه؟ فهكذا يقولون: أن الفلك يتحرك للتشبه بالعلة الأولى.</w:t>
      </w:r>
      <w:r>
        <w:rPr>
          <w:b/>
          <w:bCs/>
          <w:rtl/>
          <w:lang w:bidi="ar"/>
        </w:rPr>
        <w:br/>
        <w:t>وقد بينا فساد قوله.</w:t>
      </w:r>
      <w:r>
        <w:rPr>
          <w:b/>
          <w:bCs/>
          <w:rtl/>
          <w:lang w:bidi="ar"/>
        </w:rPr>
        <w:br/>
        <w:t>وحكينا ما ذكره أصحابه من أقواله، وما فيها من الفساد، في غير هذا الموضع.</w:t>
      </w:r>
      <w:r>
        <w:rPr>
          <w:b/>
          <w:bCs/>
          <w:rtl/>
          <w:lang w:bidi="ar"/>
        </w:rPr>
        <w:br/>
        <w:t>والمقصود هنا أن يعلم العقلاء أنه مخالف لصريح العقل، ليس من دين المسلمين، كما أنه من خالف كتاب الله، وسنة رسوله، أو إجماع السابقين، ليس من دين المسلمين، فليس في دينهم الصحيح: لا ما يخالف صحيح المنقول، ولا ما يخالف صريح المعقول، ولاما يناقض صحيح المنقول وصريح المعقول.</w:t>
      </w:r>
    </w:p>
    <w:p w14:paraId="6E8755A2" w14:textId="77777777" w:rsidR="00FD79F8" w:rsidRDefault="00FD79F8">
      <w:pPr>
        <w:pStyle w:val="a3"/>
        <w:bidi/>
        <w:ind w:left="720"/>
        <w:jc w:val="right"/>
        <w:rPr>
          <w:b/>
          <w:bCs/>
          <w:i/>
          <w:iCs/>
          <w:color w:val="0000FF"/>
          <w:rtl/>
          <w:lang w:bidi="ar"/>
        </w:rPr>
      </w:pPr>
      <w:r>
        <w:rPr>
          <w:b/>
          <w:bCs/>
          <w:i/>
          <w:iCs/>
          <w:color w:val="0000FF"/>
          <w:rtl/>
          <w:lang w:bidi="ar"/>
        </w:rPr>
        <w:t>(8/290)</w:t>
      </w:r>
    </w:p>
    <w:p w14:paraId="58ED0CDB" w14:textId="77777777" w:rsidR="00FD79F8" w:rsidRDefault="00FD79F8">
      <w:pPr>
        <w:bidi/>
        <w:ind w:left="720"/>
        <w:rPr>
          <w:b/>
          <w:bCs/>
          <w:rtl/>
          <w:lang w:bidi="ar"/>
        </w:rPr>
      </w:pPr>
      <w:r>
        <w:rPr>
          <w:rFonts w:hint="cs"/>
          <w:b/>
          <w:bCs/>
          <w:lang w:bidi="ar"/>
        </w:rPr>
        <w:pict w14:anchorId="66ECB061">
          <v:rect id="_x0000_i1451" style="width:394.55pt;height:1.5pt" o:hrpct="950" o:hralign="center" o:hrstd="t" o:hrnoshade="t" o:hr="t" fillcolor="navy" stroked="f"/>
        </w:pict>
      </w:r>
    </w:p>
    <w:p w14:paraId="191301B5" w14:textId="77777777" w:rsidR="00FD79F8" w:rsidRPr="00B04049" w:rsidRDefault="00FD79F8">
      <w:pPr>
        <w:pStyle w:val="a3"/>
        <w:bidi/>
        <w:ind w:left="720"/>
        <w:rPr>
          <w:rFonts w:hint="cs"/>
          <w:b/>
          <w:bCs/>
          <w:i/>
          <w:iCs/>
          <w:color w:val="0000FF"/>
          <w:rtl/>
          <w:lang w:bidi="ar"/>
        </w:rPr>
      </w:pPr>
      <w:r>
        <w:rPr>
          <w:b/>
          <w:bCs/>
          <w:rtl/>
          <w:lang w:bidi="ar"/>
        </w:rPr>
        <w:t>والمقصود هنا أن الممكن لا يترجح إلا بمرجح، وأن هذا متفق عليه بين العقلاء، والله أعلم.</w:t>
      </w:r>
      <w:r>
        <w:rPr>
          <w:b/>
          <w:bCs/>
          <w:rtl/>
          <w:lang w:bidi="ar"/>
        </w:rPr>
        <w:br/>
      </w:r>
      <w:r>
        <w:rPr>
          <w:b/>
          <w:bCs/>
          <w:rtl/>
          <w:lang w:bidi="ar"/>
        </w:rPr>
        <w:br/>
      </w:r>
      <w:r>
        <w:rPr>
          <w:b/>
          <w:bCs/>
          <w:color w:val="800000"/>
          <w:rtl/>
          <w:lang w:bidi="ar"/>
        </w:rPr>
        <w:t>فصل</w:t>
      </w:r>
      <w:r>
        <w:rPr>
          <w:b/>
          <w:bCs/>
          <w:rtl/>
          <w:lang w:bidi="ar"/>
        </w:rPr>
        <w:br/>
        <w:t>ثم إن الرازي، مع سلوكه المسلك المتقدم، ذكر أن هذه المتقدمة، أعني أن الممكن لا يترجح أحد طرفيه على الآخر إلا بمرجح، هي مقدمة ضرورية، وأن من لزمه ما يناقضها فهو لم يلزم ذلك، فليس من العقلاء من يلتزم نقيضها، والأقوال المستلزمة نقيض هذه القضية باطلة قطعاً.</w:t>
      </w:r>
      <w:r>
        <w:rPr>
          <w:b/>
          <w:bCs/>
          <w:rtl/>
          <w:lang w:bidi="ar"/>
        </w:rPr>
        <w:br/>
        <w:t>وهذا الذي قاله صحيح في الممكن المعلوم أنه ممكن وهو المحدث، فإن وجود المحدث بلا محدث مما يعلم بضرورة العقل امتناعه، وأما الممكن بالمعنى الذي قالوه وهو ما يتناول القديم، فهو يبين أنه باطل، وأنهم لم يثبتوا بهذه الطريق: لا إثبات متمكن ولا إثبات واجب.</w:t>
      </w:r>
      <w:r>
        <w:rPr>
          <w:b/>
          <w:bCs/>
          <w:rtl/>
          <w:lang w:bidi="ar"/>
        </w:rPr>
        <w:br/>
        <w:t>ولكن قد ذكر أيضاً أنه من المعلوم بضرورة العقل أن المتساوي الطرفين لا يترجح أحد طرفيه على الآخر إلا بمرجح.</w:t>
      </w:r>
      <w:r>
        <w:rPr>
          <w:b/>
          <w:bCs/>
          <w:rtl/>
          <w:lang w:bidi="ar"/>
        </w:rPr>
        <w:br/>
        <w:t>وهذا صحيح يوافقه عليه عامة العقلاء.</w:t>
      </w:r>
    </w:p>
    <w:p w14:paraId="09352F8F" w14:textId="77777777" w:rsidR="00FD79F8" w:rsidRDefault="00FD79F8">
      <w:pPr>
        <w:pStyle w:val="a3"/>
        <w:bidi/>
        <w:ind w:left="720"/>
        <w:jc w:val="right"/>
        <w:rPr>
          <w:b/>
          <w:bCs/>
          <w:i/>
          <w:iCs/>
          <w:color w:val="0000FF"/>
          <w:rtl/>
          <w:lang w:bidi="ar"/>
        </w:rPr>
      </w:pPr>
      <w:r>
        <w:rPr>
          <w:b/>
          <w:bCs/>
          <w:i/>
          <w:iCs/>
          <w:color w:val="0000FF"/>
          <w:rtl/>
          <w:lang w:bidi="ar"/>
        </w:rPr>
        <w:lastRenderedPageBreak/>
        <w:t>(8/291)</w:t>
      </w:r>
    </w:p>
    <w:p w14:paraId="586E3A45" w14:textId="77777777" w:rsidR="00FD79F8" w:rsidRDefault="00FD79F8">
      <w:pPr>
        <w:bidi/>
        <w:ind w:left="720"/>
        <w:rPr>
          <w:b/>
          <w:bCs/>
          <w:rtl/>
          <w:lang w:bidi="ar"/>
        </w:rPr>
      </w:pPr>
      <w:r>
        <w:rPr>
          <w:rFonts w:hint="cs"/>
          <w:b/>
          <w:bCs/>
          <w:lang w:bidi="ar"/>
        </w:rPr>
        <w:pict w14:anchorId="2137716D">
          <v:rect id="_x0000_i1452" style="width:394.55pt;height:1.5pt" o:hrpct="950" o:hralign="center" o:hrstd="t" o:hrnoshade="t" o:hr="t" fillcolor="navy" stroked="f"/>
        </w:pict>
      </w:r>
    </w:p>
    <w:p w14:paraId="17BE412F" w14:textId="77777777" w:rsidR="00FD79F8" w:rsidRPr="00B04049" w:rsidRDefault="00FD79F8">
      <w:pPr>
        <w:pStyle w:val="a3"/>
        <w:bidi/>
        <w:ind w:left="720"/>
        <w:rPr>
          <w:rFonts w:hint="cs"/>
          <w:b/>
          <w:bCs/>
          <w:i/>
          <w:iCs/>
          <w:color w:val="0000FF"/>
          <w:rtl/>
          <w:lang w:bidi="ar"/>
        </w:rPr>
      </w:pPr>
      <w:r>
        <w:rPr>
          <w:b/>
          <w:bCs/>
          <w:rtl/>
          <w:lang w:bidi="ar"/>
        </w:rPr>
        <w:t>وقد ذكر أن كثيراً من الطوائف يتنافضون، فيقولون بما يناقض هذه القضية، ونحن ليس بنا حاجة أن نجيب عن أهل الباطل به نقول: إن قولهم بترجيح أحد المتماثلين على الآخر بلا مرجح له يدل على فساد قولهم، كما يدل على فساد قول المتفلسفة الدهرية وفساد قول الجهمية والقدرية.</w:t>
      </w:r>
      <w:r>
        <w:rPr>
          <w:b/>
          <w:bCs/>
          <w:rtl/>
          <w:lang w:bidi="ar"/>
        </w:rPr>
        <w:br/>
        <w:t>وحينئذ فليس في تلك اللوازم ما نحتاج أن نجيب عنه، إلا ما ذكره عن المسلمين من قولهم: إن الله فعل العالم في الوقت المعين دون سائر الأوقات، لا لأمر يختص به ذلك الوقت.</w:t>
      </w:r>
      <w:r>
        <w:rPr>
          <w:b/>
          <w:bCs/>
          <w:rtl/>
          <w:lang w:bidi="ar"/>
        </w:rPr>
        <w:br/>
        <w:t>فإن القول المحكي عن المسلمين لا بد أن يكون موجوداً في كتاب الله أو سنة رسوله، أو هو مما انعقد عليه إجماع المسلمين، ولو لم يكن إلا إجماع الصحابة وحدهم فلو كان فيه نزاع بين المسلمين لما جاز أن يحكى عنهم كلهم.</w:t>
      </w:r>
      <w:r>
        <w:rPr>
          <w:b/>
          <w:bCs/>
          <w:rtl/>
          <w:lang w:bidi="ar"/>
        </w:rPr>
        <w:br/>
        <w:t>فكيف وهذا القول ليس في كتاب الله ولا سنة رسوله، ولا قاله أحد من سلف الأمة وأئمتها.</w:t>
      </w:r>
      <w:r>
        <w:rPr>
          <w:b/>
          <w:bCs/>
          <w:rtl/>
          <w:lang w:bidi="ar"/>
        </w:rPr>
        <w:br/>
        <w:t>ولا هو متفق عليه بين أهل الكلام منهم؟ بل هوقول طوائف من أهل الكلام المحدث الذي ذمه السلف والأئمة.</w:t>
      </w:r>
      <w:r>
        <w:rPr>
          <w:b/>
          <w:bCs/>
          <w:rtl/>
          <w:lang w:bidi="ar"/>
        </w:rPr>
        <w:br/>
        <w:t>وطوائف منهم ينازعون في ذلك، ويقولون: إن الحادث إنما حدث لسبب اقتضى حدوثه واختصاصه بذلك الوقت، مع قولهم: إن الله خلق السماوات والأرض وما بينهما في ستة أيام ثم استوى على العرش، كما ثبت ذلك بالنصوص المتواترة، وقد علم النزاع في تسلسل الآثار، بل فيما</w:t>
      </w:r>
    </w:p>
    <w:p w14:paraId="78D772ED" w14:textId="77777777" w:rsidR="00FD79F8" w:rsidRDefault="00FD79F8">
      <w:pPr>
        <w:pStyle w:val="a3"/>
        <w:bidi/>
        <w:ind w:left="720"/>
        <w:jc w:val="right"/>
        <w:rPr>
          <w:b/>
          <w:bCs/>
          <w:i/>
          <w:iCs/>
          <w:color w:val="0000FF"/>
          <w:rtl/>
          <w:lang w:bidi="ar"/>
        </w:rPr>
      </w:pPr>
      <w:r>
        <w:rPr>
          <w:b/>
          <w:bCs/>
          <w:i/>
          <w:iCs/>
          <w:color w:val="0000FF"/>
          <w:rtl/>
          <w:lang w:bidi="ar"/>
        </w:rPr>
        <w:t>(8/292)</w:t>
      </w:r>
    </w:p>
    <w:p w14:paraId="7C60D98B" w14:textId="77777777" w:rsidR="00FD79F8" w:rsidRDefault="00FD79F8">
      <w:pPr>
        <w:bidi/>
        <w:ind w:left="720"/>
        <w:rPr>
          <w:b/>
          <w:bCs/>
          <w:rtl/>
          <w:lang w:bidi="ar"/>
        </w:rPr>
      </w:pPr>
      <w:r>
        <w:rPr>
          <w:rFonts w:hint="cs"/>
          <w:b/>
          <w:bCs/>
          <w:lang w:bidi="ar"/>
        </w:rPr>
        <w:pict w14:anchorId="6707238F">
          <v:rect id="_x0000_i1453" style="width:394.55pt;height:1.5pt" o:hrpct="950" o:hralign="center" o:hrstd="t" o:hrnoshade="t" o:hr="t" fillcolor="navy" stroked="f"/>
        </w:pict>
      </w:r>
    </w:p>
    <w:p w14:paraId="2A86959F" w14:textId="77777777" w:rsidR="00FD79F8" w:rsidRPr="00B04049" w:rsidRDefault="00FD79F8">
      <w:pPr>
        <w:pStyle w:val="a3"/>
        <w:bidi/>
        <w:ind w:left="720"/>
        <w:rPr>
          <w:rFonts w:hint="cs"/>
          <w:b/>
          <w:bCs/>
          <w:i/>
          <w:iCs/>
          <w:color w:val="0000FF"/>
          <w:rtl/>
          <w:lang w:bidi="ar"/>
        </w:rPr>
      </w:pPr>
      <w:r>
        <w:rPr>
          <w:b/>
          <w:bCs/>
          <w:rtl/>
          <w:lang w:bidi="ar"/>
        </w:rPr>
        <w:t>يقوم بذات الله تعالى من الأمور المتعلقة بمشيئته وقدرته مع عدم تناهيها، وثبوت تسلسلها.</w:t>
      </w:r>
      <w:r>
        <w:rPr>
          <w:b/>
          <w:bCs/>
          <w:rtl/>
          <w:lang w:bidi="ar"/>
        </w:rPr>
        <w:br/>
        <w:t>والمقصود هنا أن القول بترجيح الممكن - الذي هو الحادث - بلا مرجح ممتنع عند عامة العقلاء، فإن كان الممكن هو الحادث، كان كلاهما دليلاً على مدلول واحد.</w:t>
      </w:r>
      <w:r>
        <w:rPr>
          <w:b/>
          <w:bCs/>
          <w:rtl/>
          <w:lang w:bidi="ar"/>
        </w:rPr>
        <w:br/>
      </w:r>
      <w:r>
        <w:rPr>
          <w:b/>
          <w:bCs/>
          <w:rtl/>
          <w:lang w:bidi="ar"/>
        </w:rPr>
        <w:br/>
      </w:r>
      <w:r>
        <w:rPr>
          <w:b/>
          <w:bCs/>
          <w:color w:val="800000"/>
          <w:rtl/>
          <w:lang w:bidi="ar"/>
        </w:rPr>
        <w:t>القول بحدوث حادث بلا محدث ممتنع لوجوه</w:t>
      </w:r>
      <w:r>
        <w:rPr>
          <w:b/>
          <w:bCs/>
          <w:rtl/>
          <w:lang w:bidi="ar"/>
        </w:rPr>
        <w:br/>
        <w:t>وإن قدر أن الممكن أعم من المحدث، فنقول: إذا كان ذلك ممتنعاً فالقول بحدوث حادث بلا محدث ممتنع أيضاً.</w:t>
      </w:r>
      <w:r>
        <w:rPr>
          <w:b/>
          <w:bCs/>
          <w:rtl/>
          <w:lang w:bidi="ar"/>
        </w:rPr>
        <w:br/>
        <w:t>بل هو أعظم امتناعاً لوجوه:</w:t>
      </w:r>
      <w:r>
        <w:rPr>
          <w:b/>
          <w:bCs/>
          <w:rtl/>
          <w:lang w:bidi="ar"/>
        </w:rPr>
        <w:br/>
        <w:t>(الأول)</w:t>
      </w:r>
      <w:r>
        <w:rPr>
          <w:b/>
          <w:bCs/>
          <w:rtl/>
          <w:lang w:bidi="ar"/>
        </w:rPr>
        <w:br/>
      </w:r>
      <w:r>
        <w:rPr>
          <w:b/>
          <w:bCs/>
          <w:rtl/>
          <w:lang w:bidi="ar"/>
        </w:rPr>
        <w:lastRenderedPageBreak/>
        <w:t>أنه يتضمن رجحان الممكن بلا مرجح، لأن كل محدث فهو يمكن وجوده وعدمه، إذ لولا إمكان وجوده لما وجد، ولولا إمكان عدمه لما كان معدوماً قبل حدوثه، فوجوده يقتضي ترجيح وجوده علىعدمه، وذلك يفتقر إلى مرجح.</w:t>
      </w:r>
      <w:r>
        <w:rPr>
          <w:b/>
          <w:bCs/>
          <w:rtl/>
          <w:lang w:bidi="ar"/>
        </w:rPr>
        <w:br/>
      </w:r>
      <w:r>
        <w:rPr>
          <w:b/>
          <w:bCs/>
          <w:rtl/>
          <w:lang w:bidi="ar"/>
        </w:rPr>
        <w:br/>
      </w:r>
      <w:r>
        <w:rPr>
          <w:b/>
          <w:bCs/>
          <w:color w:val="800000"/>
          <w:rtl/>
          <w:lang w:bidi="ar"/>
        </w:rPr>
        <w:t>الثاني</w:t>
      </w:r>
      <w:r>
        <w:rPr>
          <w:b/>
          <w:bCs/>
          <w:rtl/>
          <w:lang w:bidi="ar"/>
        </w:rPr>
        <w:br/>
        <w:t>أن ذلك يتضمن تخصيص حدوثه بوقت دون وقت، وصفة دون صفة، وتخصيص أحد المثلين بما يختص به عن الآخر لا بد له من مخصص.</w:t>
      </w:r>
      <w:r>
        <w:rPr>
          <w:b/>
          <w:bCs/>
          <w:rtl/>
          <w:lang w:bidi="ar"/>
        </w:rPr>
        <w:br/>
      </w:r>
      <w:r>
        <w:rPr>
          <w:b/>
          <w:bCs/>
          <w:rtl/>
          <w:lang w:bidi="ar"/>
        </w:rPr>
        <w:br/>
      </w:r>
      <w:r>
        <w:rPr>
          <w:b/>
          <w:bCs/>
          <w:color w:val="800000"/>
          <w:rtl/>
          <w:lang w:bidi="ar"/>
        </w:rPr>
        <w:t>الثالث</w:t>
      </w:r>
      <w:r>
        <w:rPr>
          <w:b/>
          <w:bCs/>
          <w:rtl/>
          <w:lang w:bidi="ar"/>
        </w:rPr>
        <w:br/>
        <w:t>أن نفس العلم بأن المحدث لا بد له من محدث أبين وأقوى وأظهر في العقل من كون الممكن لا يترجح إلا بمرجح.</w:t>
      </w:r>
      <w:r>
        <w:rPr>
          <w:b/>
          <w:bCs/>
          <w:rtl/>
          <w:lang w:bidi="ar"/>
        </w:rPr>
        <w:br/>
        <w:t>وهذا يتصور هذا من العقلاء ويعلمون بطلانه بالضرورة، من لا يتصور الممكن ويعلم افتقاره إلى</w:t>
      </w:r>
    </w:p>
    <w:p w14:paraId="0826AC70" w14:textId="77777777" w:rsidR="00FD79F8" w:rsidRDefault="00FD79F8">
      <w:pPr>
        <w:pStyle w:val="a3"/>
        <w:bidi/>
        <w:ind w:left="720"/>
        <w:jc w:val="right"/>
        <w:rPr>
          <w:b/>
          <w:bCs/>
          <w:i/>
          <w:iCs/>
          <w:color w:val="0000FF"/>
          <w:rtl/>
          <w:lang w:bidi="ar"/>
        </w:rPr>
      </w:pPr>
      <w:r>
        <w:rPr>
          <w:b/>
          <w:bCs/>
          <w:i/>
          <w:iCs/>
          <w:color w:val="0000FF"/>
          <w:rtl/>
          <w:lang w:bidi="ar"/>
        </w:rPr>
        <w:t>(8/293)</w:t>
      </w:r>
    </w:p>
    <w:p w14:paraId="4EB1F697" w14:textId="77777777" w:rsidR="00FD79F8" w:rsidRDefault="00FD79F8">
      <w:pPr>
        <w:bidi/>
        <w:ind w:left="720"/>
        <w:rPr>
          <w:b/>
          <w:bCs/>
          <w:rtl/>
          <w:lang w:bidi="ar"/>
        </w:rPr>
      </w:pPr>
      <w:r>
        <w:rPr>
          <w:rFonts w:hint="cs"/>
          <w:b/>
          <w:bCs/>
          <w:lang w:bidi="ar"/>
        </w:rPr>
        <w:pict w14:anchorId="17EC114C">
          <v:rect id="_x0000_i1454" style="width:394.55pt;height:1.5pt" o:hrpct="950" o:hralign="center" o:hrstd="t" o:hrnoshade="t" o:hr="t" fillcolor="navy" stroked="f"/>
        </w:pict>
      </w:r>
    </w:p>
    <w:p w14:paraId="1C4DD7A6" w14:textId="77777777" w:rsidR="00FD79F8" w:rsidRPr="00B04049" w:rsidRDefault="00FD79F8">
      <w:pPr>
        <w:pStyle w:val="a3"/>
        <w:bidi/>
        <w:ind w:left="720"/>
        <w:rPr>
          <w:rFonts w:hint="cs"/>
          <w:b/>
          <w:bCs/>
          <w:i/>
          <w:iCs/>
          <w:color w:val="0000FF"/>
          <w:rtl/>
          <w:lang w:bidi="ar"/>
        </w:rPr>
      </w:pPr>
      <w:r>
        <w:rPr>
          <w:b/>
          <w:bCs/>
          <w:rtl/>
          <w:lang w:bidi="ar"/>
        </w:rPr>
        <w:t>المرجح، إلا بنوع من التكلف الذي لا يتصور به ذلك.</w:t>
      </w:r>
      <w:r>
        <w:rPr>
          <w:b/>
          <w:bCs/>
          <w:rtl/>
          <w:lang w:bidi="ar"/>
        </w:rPr>
        <w:br/>
        <w:t>وقد تبين أن الناس في هذا المقام على درجات، وكل من كان إلى الفطرة العقلية والشريعة النبوية أقرب، كانت طريقته أقوم، فالمستدل بأن الموجود على سبيل الجواز، وهو الموجود الممكن، لا يكون بالوجود أولى منه بالعدم إلا بالفاعل، وأن ما حدث مع جواز أن لا يحدث لم يكن بالحدوث أولى من أن لا يحدث، لولا شيء اقتضى حدوثه، كما سلك ذلك كثير من أهل الكلام من المعتزلة والأشعرية، ومن وافقهم من الفقهاء أصحاب الأئمة الأربعة وغيرهم - خير من المستدل بأن الموجود الممكن مطلقاً لا يترجح وجوده على عدمه إلا بمرجح، وهذا المستدل بأن الممكن لا يترجح وجوده على عدمه إلا بمرجح خير من المستدل بأنه لا يترجح وجوده على عدمه، ولا عدمه على وجوده إلا بمرجح، كما سلك ابن سينا وأتباعه، كالسهروردي والرازي والآمدي وغيرهم مع تناقض هؤلاء، حيث قالوا في موضع آخر: إن العدم المستمر لا يحتاج إلى سبب، كما قاله نظار المسلمين من جميع الطوائف.</w:t>
      </w:r>
      <w:r>
        <w:rPr>
          <w:b/>
          <w:bCs/>
          <w:rtl/>
          <w:lang w:bidi="ar"/>
        </w:rPr>
        <w:br/>
        <w:t>ثم الذين استدلوا بذلك، ولم يحتاجوا إلى قطع التسلسل، كما فعل الجمهور، أقرب من الذين احتاجوا إلى قطع التسلسل، كما فعل ابن سينا ونحوه.</w:t>
      </w:r>
    </w:p>
    <w:p w14:paraId="7156B825" w14:textId="77777777" w:rsidR="00FD79F8" w:rsidRDefault="00FD79F8">
      <w:pPr>
        <w:pStyle w:val="a3"/>
        <w:bidi/>
        <w:ind w:left="720"/>
        <w:jc w:val="right"/>
        <w:rPr>
          <w:b/>
          <w:bCs/>
          <w:i/>
          <w:iCs/>
          <w:color w:val="0000FF"/>
          <w:rtl/>
          <w:lang w:bidi="ar"/>
        </w:rPr>
      </w:pPr>
      <w:r>
        <w:rPr>
          <w:b/>
          <w:bCs/>
          <w:i/>
          <w:iCs/>
          <w:color w:val="0000FF"/>
          <w:rtl/>
          <w:lang w:bidi="ar"/>
        </w:rPr>
        <w:t>(8/294)</w:t>
      </w:r>
    </w:p>
    <w:p w14:paraId="26E3502A" w14:textId="77777777" w:rsidR="00FD79F8" w:rsidRDefault="00FD79F8">
      <w:pPr>
        <w:bidi/>
        <w:ind w:left="720"/>
        <w:rPr>
          <w:b/>
          <w:bCs/>
          <w:rtl/>
          <w:lang w:bidi="ar"/>
        </w:rPr>
      </w:pPr>
      <w:r>
        <w:rPr>
          <w:rFonts w:hint="cs"/>
          <w:b/>
          <w:bCs/>
          <w:lang w:bidi="ar"/>
        </w:rPr>
        <w:lastRenderedPageBreak/>
        <w:pict w14:anchorId="56605D1C">
          <v:rect id="_x0000_i1455" style="width:394.55pt;height:1.5pt" o:hrpct="950" o:hralign="center" o:hrstd="t" o:hrnoshade="t" o:hr="t" fillcolor="navy" stroked="f"/>
        </w:pict>
      </w:r>
    </w:p>
    <w:p w14:paraId="7987244F" w14:textId="77777777" w:rsidR="00FD79F8" w:rsidRPr="00B04049" w:rsidRDefault="00FD79F8">
      <w:pPr>
        <w:pStyle w:val="a3"/>
        <w:bidi/>
        <w:ind w:left="720"/>
        <w:rPr>
          <w:rFonts w:hint="cs"/>
          <w:b/>
          <w:bCs/>
          <w:i/>
          <w:iCs/>
          <w:color w:val="0000FF"/>
          <w:rtl/>
          <w:lang w:bidi="ar"/>
        </w:rPr>
      </w:pPr>
      <w:r>
        <w:rPr>
          <w:b/>
          <w:bCs/>
          <w:rtl/>
          <w:lang w:bidi="ar"/>
        </w:rPr>
        <w:t>ثم هؤلاء الذين لم يحتاجوا إلا إلى إبطال التسلسل دون إبطال الدور، أقرب من الذين احتاجوا إلى إبطال التسلسل والدور جميعاً، كما فعل الرازي ونحوه، وظنوا أن الدليل لايتم إلا بذلك.</w:t>
      </w:r>
      <w:r>
        <w:rPr>
          <w:b/>
          <w:bCs/>
          <w:rtl/>
          <w:lang w:bidi="ar"/>
        </w:rPr>
        <w:br/>
        <w:t>ثم هؤلاء الذين أبطلوا التسلسل خير من الذين أقروا بعجزهم عن ذلك كما فعل الآمدي.</w:t>
      </w:r>
      <w:r>
        <w:rPr>
          <w:b/>
          <w:bCs/>
          <w:rtl/>
          <w:lang w:bidi="ar"/>
        </w:rPr>
        <w:br/>
        <w:t>ثم إن أبا الحسين مع أن طريقه أصح وأبين وأقرب من طرق هؤلاء، فطريقة القاضي أبي بكر بن الطيب، والقاضي أبي يعلى، وأبي المعالي الجويني، وابن عقيل، وأبي الحسن ابن الزاغوني، وأمثالهم، خير من طريقته.</w:t>
      </w:r>
      <w:r>
        <w:rPr>
          <w:b/>
          <w:bCs/>
          <w:rtl/>
          <w:lang w:bidi="ar"/>
        </w:rPr>
        <w:br/>
      </w:r>
      <w:r>
        <w:rPr>
          <w:b/>
          <w:bCs/>
          <w:rtl/>
          <w:lang w:bidi="ar"/>
        </w:rPr>
        <w:br/>
      </w:r>
      <w:r>
        <w:rPr>
          <w:b/>
          <w:bCs/>
          <w:color w:val="800000"/>
          <w:rtl/>
          <w:lang w:bidi="ar"/>
        </w:rPr>
        <w:t>كلام أبي الحسن البصري في إثبات محدث العالم</w:t>
      </w:r>
      <w:r>
        <w:rPr>
          <w:b/>
          <w:bCs/>
          <w:rtl/>
          <w:lang w:bidi="ar"/>
        </w:rPr>
        <w:br/>
        <w:t>وذلك أنه قال: (فإذا ثبت أن العالم محدث، فالدلالة على أن له محدثاً، هي أنه لا يخلو إما أن يكون حدث، وكان يجوز أن لا يحدث، أو كان يجب أن يحدث.</w:t>
      </w:r>
      <w:r>
        <w:rPr>
          <w:b/>
          <w:bCs/>
          <w:rtl/>
          <w:lang w:bidi="ar"/>
        </w:rPr>
        <w:br/>
        <w:t>فلو حدث مع وجوب أن يحدث، لم يكن أن يحدث في تلك الحال أولى من أن يحدث من قبل، فلا يستقر حدوثه على حال، إذ كان حدوثه واجباً في نفسه، وإن حدث مع جواز أن لا يحدث، لم يكن بالحدوث أولى من أن لا يحدث، لولا شيء اقتضى حدوثه.</w:t>
      </w:r>
      <w:r>
        <w:rPr>
          <w:b/>
          <w:bCs/>
          <w:rtl/>
          <w:lang w:bidi="ar"/>
        </w:rPr>
        <w:br/>
        <w:t>وسندل على أنه عالم قادر، فصح قولنا) .</w:t>
      </w:r>
      <w:r>
        <w:rPr>
          <w:b/>
          <w:bCs/>
          <w:rtl/>
          <w:lang w:bidi="ar"/>
        </w:rPr>
        <w:br/>
        <w:t>قال: (واستدل شيوخنا، رحمهم الله، على أن الأجسام تحتاج إلى محدث، بأن تصرفنا يحتاج إلى محدث، لأجل أنه محدث، فكان حدوث</w:t>
      </w:r>
    </w:p>
    <w:p w14:paraId="5088EEB9" w14:textId="77777777" w:rsidR="00FD79F8" w:rsidRDefault="00FD79F8">
      <w:pPr>
        <w:pStyle w:val="a3"/>
        <w:bidi/>
        <w:ind w:left="720"/>
        <w:jc w:val="right"/>
        <w:rPr>
          <w:b/>
          <w:bCs/>
          <w:i/>
          <w:iCs/>
          <w:color w:val="0000FF"/>
          <w:rtl/>
          <w:lang w:bidi="ar"/>
        </w:rPr>
      </w:pPr>
      <w:r>
        <w:rPr>
          <w:b/>
          <w:bCs/>
          <w:i/>
          <w:iCs/>
          <w:color w:val="0000FF"/>
          <w:rtl/>
          <w:lang w:bidi="ar"/>
        </w:rPr>
        <w:t>(8/295)</w:t>
      </w:r>
    </w:p>
    <w:p w14:paraId="303B0B25" w14:textId="77777777" w:rsidR="00FD79F8" w:rsidRDefault="00FD79F8">
      <w:pPr>
        <w:bidi/>
        <w:ind w:left="720"/>
        <w:rPr>
          <w:b/>
          <w:bCs/>
          <w:rtl/>
          <w:lang w:bidi="ar"/>
        </w:rPr>
      </w:pPr>
      <w:r>
        <w:rPr>
          <w:rFonts w:hint="cs"/>
          <w:b/>
          <w:bCs/>
          <w:lang w:bidi="ar"/>
        </w:rPr>
        <w:pict w14:anchorId="49E0E678">
          <v:rect id="_x0000_i1456" style="width:394.55pt;height:1.5pt" o:hrpct="950" o:hralign="center" o:hrstd="t" o:hrnoshade="t" o:hr="t" fillcolor="navy" stroked="f"/>
        </w:pict>
      </w:r>
    </w:p>
    <w:p w14:paraId="64275F69" w14:textId="77777777" w:rsidR="00FD79F8" w:rsidRPr="00B04049" w:rsidRDefault="00FD79F8">
      <w:pPr>
        <w:pStyle w:val="a3"/>
        <w:bidi/>
        <w:ind w:left="720"/>
        <w:rPr>
          <w:rFonts w:hint="cs"/>
          <w:b/>
          <w:bCs/>
          <w:i/>
          <w:iCs/>
          <w:color w:val="0000FF"/>
          <w:rtl/>
          <w:lang w:bidi="ar"/>
        </w:rPr>
      </w:pPr>
      <w:r>
        <w:rPr>
          <w:b/>
          <w:bCs/>
          <w:rtl/>
          <w:lang w:bidi="ar"/>
        </w:rPr>
        <w:t>كل محدث يحوجه إلى محدث، فإذا كانت الأجسام محدثه، احتاجت إلى محدث) .</w:t>
      </w:r>
      <w:r>
        <w:rPr>
          <w:b/>
          <w:bCs/>
          <w:rtl/>
          <w:lang w:bidi="ar"/>
        </w:rPr>
        <w:br/>
        <w:t>قال: (والدلالة على حاجة تصرفنا إلى محدث، هو أنه لو حدث بنفسه من غير محدث لحدث، وإن كرهناه، وكنا ممنوعين منه، فلما وقع بحسب قصدنا، وانتفى بحسب كراهتنا، علمنا أنه يحتاج إلينا.</w:t>
      </w:r>
      <w:r>
        <w:rPr>
          <w:b/>
          <w:bCs/>
          <w:rtl/>
          <w:lang w:bidi="ar"/>
        </w:rPr>
        <w:br/>
        <w:t>والدليل على أنه يحتاج إلينا لأجل حدوثه، أنه إما أن يحتاج إلينا لأجل حدوثه، أو لبقائه، أو لعدمه، فلو احتاج إلينا لأجل بقائه، لوجب أن لا يبقى البناء إذا مات الباني، ولا يجوز أن يحتاج إلينا لعدمه، لأن تصرفنا كان معدوماً قبل وجودنا، وقبل كوننا قادرين، فصح أنه احتاج إلينا ليحدث، ولأن حدوثه هو المتجدد بحسب قصدنا وإرادتنا، وهو الذي لا يتجدد إذا كرهناه، فعلمنا أنه إنما يحتاج إلينا لأجل حدوثه) .</w:t>
      </w:r>
      <w:r>
        <w:rPr>
          <w:b/>
          <w:bCs/>
          <w:rtl/>
          <w:lang w:bidi="ar"/>
        </w:rPr>
        <w:br/>
      </w:r>
      <w:r>
        <w:rPr>
          <w:b/>
          <w:bCs/>
          <w:rtl/>
          <w:lang w:bidi="ar"/>
        </w:rPr>
        <w:lastRenderedPageBreak/>
        <w:br/>
      </w:r>
      <w:r>
        <w:rPr>
          <w:b/>
          <w:bCs/>
          <w:color w:val="800000"/>
          <w:rtl/>
          <w:lang w:bidi="ar"/>
        </w:rPr>
        <w:t>تعليق ابن تيمية</w:t>
      </w:r>
      <w:r>
        <w:rPr>
          <w:b/>
          <w:bCs/>
          <w:rtl/>
          <w:lang w:bidi="ar"/>
        </w:rPr>
        <w:br/>
        <w:t>قلت: فطريقة شيوخه الذين أشار إليهم من المعتزلة، هي الاستدلال على افتقار المحدث إلى المحدث بالقياس على تصرفاتنا، وأنها تحتاج إلى محدث لأجل كونها محدثة.</w:t>
      </w:r>
      <w:r>
        <w:rPr>
          <w:b/>
          <w:bCs/>
          <w:rtl/>
          <w:lang w:bidi="ar"/>
        </w:rPr>
        <w:br/>
        <w:t>وقد سلك هذه الطريقة غير المعتزلة من أصحاب الأشعري وغيرهم، حتى مثل أبي القاسم القشيري وأبي الوفاء بن عقيل، وبنوا ذلك على هذه.</w:t>
      </w:r>
      <w:r>
        <w:rPr>
          <w:b/>
          <w:bCs/>
          <w:rtl/>
          <w:lang w:bidi="ar"/>
        </w:rPr>
        <w:br/>
        <w:t>وأما الطريقة التي ذكرها هو، وبناها على التقسيم الذي ذكره وهو أن</w:t>
      </w:r>
    </w:p>
    <w:p w14:paraId="5584183C" w14:textId="77777777" w:rsidR="00FD79F8" w:rsidRDefault="00FD79F8">
      <w:pPr>
        <w:pStyle w:val="a3"/>
        <w:bidi/>
        <w:ind w:left="720"/>
        <w:jc w:val="right"/>
        <w:rPr>
          <w:b/>
          <w:bCs/>
          <w:i/>
          <w:iCs/>
          <w:color w:val="0000FF"/>
          <w:rtl/>
          <w:lang w:bidi="ar"/>
        </w:rPr>
      </w:pPr>
      <w:r>
        <w:rPr>
          <w:b/>
          <w:bCs/>
          <w:i/>
          <w:iCs/>
          <w:color w:val="0000FF"/>
          <w:rtl/>
          <w:lang w:bidi="ar"/>
        </w:rPr>
        <w:t>(8/296)</w:t>
      </w:r>
    </w:p>
    <w:p w14:paraId="47A28E83" w14:textId="77777777" w:rsidR="00FD79F8" w:rsidRDefault="00FD79F8">
      <w:pPr>
        <w:bidi/>
        <w:ind w:left="720"/>
        <w:rPr>
          <w:b/>
          <w:bCs/>
          <w:rtl/>
          <w:lang w:bidi="ar"/>
        </w:rPr>
      </w:pPr>
      <w:r>
        <w:rPr>
          <w:rFonts w:hint="cs"/>
          <w:b/>
          <w:bCs/>
          <w:lang w:bidi="ar"/>
        </w:rPr>
        <w:pict w14:anchorId="53F667A1">
          <v:rect id="_x0000_i1457" style="width:394.55pt;height:1.5pt" o:hrpct="950" o:hralign="center" o:hrstd="t" o:hrnoshade="t" o:hr="t" fillcolor="navy" stroked="f"/>
        </w:pict>
      </w:r>
    </w:p>
    <w:p w14:paraId="424213D4" w14:textId="77777777" w:rsidR="00FD79F8" w:rsidRPr="00B04049" w:rsidRDefault="00FD79F8">
      <w:pPr>
        <w:pStyle w:val="a3"/>
        <w:bidi/>
        <w:ind w:left="720"/>
        <w:rPr>
          <w:rFonts w:hint="cs"/>
          <w:b/>
          <w:bCs/>
          <w:i/>
          <w:iCs/>
          <w:color w:val="0000FF"/>
          <w:rtl/>
          <w:lang w:bidi="ar"/>
        </w:rPr>
      </w:pPr>
      <w:r>
        <w:rPr>
          <w:b/>
          <w:bCs/>
          <w:rtl/>
          <w:lang w:bidi="ar"/>
        </w:rPr>
        <w:t>المحدث لا يخلو من أن يحدث مع وجوب حدوثه، أو مع جواز حدوثه وجواز أن لا يحدث.</w:t>
      </w:r>
      <w:r>
        <w:rPr>
          <w:b/>
          <w:bCs/>
          <w:rtl/>
          <w:lang w:bidi="ar"/>
        </w:rPr>
        <w:br/>
        <w:t>وأبطل الأول، بأنه لو كان حدوثه واجباً، لم يكن حدوثه في حال بأولى من حدوثه قبل تلك الحال، فلا يستقر حدوثه على حال، إذ كان حدوثه واجباً في نفسه.</w:t>
      </w:r>
      <w:r>
        <w:rPr>
          <w:b/>
          <w:bCs/>
          <w:rtl/>
          <w:lang w:bidi="ar"/>
        </w:rPr>
        <w:br/>
        <w:t>وقد قال قبل هذا: إن وجود القديم واجب، وليس بأن يجب وجوده في حال أولى من حال، فصح أنه واجب الوجود في كل حال، واستحال عدمه.</w:t>
      </w:r>
      <w:r>
        <w:rPr>
          <w:b/>
          <w:bCs/>
          <w:rtl/>
          <w:lang w:bidi="ar"/>
        </w:rPr>
        <w:br/>
        <w:t>وهذا التقسيم لا يحتاج إليه، ولا على إبطال هذا القسم بما ذكروه، وذلك أن قول القائل: إما أن يحدث مع وجوب حدوثه، أو مع جواز حدوثه.</w:t>
      </w:r>
      <w:r>
        <w:rPr>
          <w:b/>
          <w:bCs/>
          <w:rtl/>
          <w:lang w:bidi="ar"/>
        </w:rPr>
        <w:br/>
        <w:t>إما أن يريد به وجوب حدثه بنفسه، أو وجوبه بغيره.</w:t>
      </w:r>
      <w:r>
        <w:rPr>
          <w:b/>
          <w:bCs/>
          <w:rtl/>
          <w:lang w:bidi="ar"/>
        </w:rPr>
        <w:br/>
        <w:t>فإن أراد به الثاني فهذا لا يمتنع، بل يجوز أن يقال: المحدث حدث مع وجوب حدوثه بالمقتضى لحدوثه لا بنفسه، أي وجد المقتضي التام لحدوثه، الذي يمتنع معه أن لا يحدث.</w:t>
      </w:r>
      <w:r>
        <w:rPr>
          <w:b/>
          <w:bCs/>
          <w:rtl/>
          <w:lang w:bidi="ar"/>
        </w:rPr>
        <w:br/>
        <w:t>وهذا إذا قيل، فإنه يدل على ثبوت الصانع المحدث أيضاً لا ينفي ذلك، فليس في إثبات هذا القسم ما ينفي ثبوت الصانع.</w:t>
      </w:r>
      <w:r>
        <w:rPr>
          <w:b/>
          <w:bCs/>
          <w:rtl/>
          <w:lang w:bidi="ar"/>
        </w:rPr>
        <w:br/>
        <w:t>ولكن هؤلاء المعتزلة قد ينازعون قي كون الممكن عند وجود المقتضى التام يكون واجباً.</w:t>
      </w:r>
      <w:r>
        <w:rPr>
          <w:b/>
          <w:bCs/>
          <w:rtl/>
          <w:lang w:bidi="ar"/>
        </w:rPr>
        <w:br/>
        <w:t>ويقولون: لا يقع شيء من الممكنات والحوادث إلا على وجه الجواز، أو أن يكون بالوجود أولى منه بالعدم، لا على وجه الوجوب.</w:t>
      </w:r>
    </w:p>
    <w:p w14:paraId="7BFF767E" w14:textId="77777777" w:rsidR="00FD79F8" w:rsidRDefault="00FD79F8">
      <w:pPr>
        <w:pStyle w:val="a3"/>
        <w:bidi/>
        <w:ind w:left="720"/>
        <w:jc w:val="right"/>
        <w:rPr>
          <w:b/>
          <w:bCs/>
          <w:i/>
          <w:iCs/>
          <w:color w:val="0000FF"/>
          <w:rtl/>
          <w:lang w:bidi="ar"/>
        </w:rPr>
      </w:pPr>
      <w:r>
        <w:rPr>
          <w:b/>
          <w:bCs/>
          <w:i/>
          <w:iCs/>
          <w:color w:val="0000FF"/>
          <w:rtl/>
          <w:lang w:bidi="ar"/>
        </w:rPr>
        <w:t>(8/297)</w:t>
      </w:r>
    </w:p>
    <w:p w14:paraId="1271AEBF" w14:textId="77777777" w:rsidR="00FD79F8" w:rsidRDefault="00FD79F8">
      <w:pPr>
        <w:bidi/>
        <w:ind w:left="720"/>
        <w:rPr>
          <w:b/>
          <w:bCs/>
          <w:rtl/>
          <w:lang w:bidi="ar"/>
        </w:rPr>
      </w:pPr>
      <w:r>
        <w:rPr>
          <w:rFonts w:hint="cs"/>
          <w:b/>
          <w:bCs/>
          <w:lang w:bidi="ar"/>
        </w:rPr>
        <w:pict w14:anchorId="2EF263C1">
          <v:rect id="_x0000_i1458" style="width:394.55pt;height:1.5pt" o:hrpct="950" o:hralign="center" o:hrstd="t" o:hrnoshade="t" o:hr="t" fillcolor="navy" stroked="f"/>
        </w:pict>
      </w:r>
    </w:p>
    <w:p w14:paraId="2E498950" w14:textId="77777777" w:rsidR="00FD79F8" w:rsidRPr="00B04049" w:rsidRDefault="00FD79F8">
      <w:pPr>
        <w:pStyle w:val="a3"/>
        <w:bidi/>
        <w:ind w:left="720"/>
        <w:rPr>
          <w:rFonts w:hint="cs"/>
          <w:b/>
          <w:bCs/>
          <w:i/>
          <w:iCs/>
          <w:color w:val="0000FF"/>
          <w:rtl/>
          <w:lang w:bidi="ar"/>
        </w:rPr>
      </w:pPr>
      <w:r>
        <w:rPr>
          <w:b/>
          <w:bCs/>
          <w:rtl/>
          <w:lang w:bidi="ar"/>
        </w:rPr>
        <w:lastRenderedPageBreak/>
        <w:t>ويقولون: إن القادر المختار، سواء كان قديماً أو محدثاً، لا يفعل إلا مع جواز أن لا يفعل، وإنه يرجح أحد مقدوريه على الآخر بلا مرجح، وهذا مما نازعهم فيه جمهور العقلاء.</w:t>
      </w:r>
      <w:r>
        <w:rPr>
          <w:b/>
          <w:bCs/>
          <w:rtl/>
          <w:lang w:bidi="ar"/>
        </w:rPr>
        <w:br/>
        <w:t>وليس المقصود هنا بيان صحة قول الجمهور، وفساد قولهم.</w:t>
      </w:r>
      <w:r>
        <w:rPr>
          <w:b/>
          <w:bCs/>
          <w:rtl/>
          <w:lang w:bidi="ar"/>
        </w:rPr>
        <w:br/>
        <w:t>لكن المقصود أن قولهم سواء كان صحيحاً أو فاسداً، فهم يستغنون عن جعله مقدمة إثبات الصانع.</w:t>
      </w:r>
      <w:r>
        <w:rPr>
          <w:b/>
          <w:bCs/>
          <w:rtl/>
          <w:lang w:bidi="ar"/>
        </w:rPr>
        <w:br/>
        <w:t>وإذا أمكن إثبات العلم بالصانع على كل تقدير، كان خيراً من إثباته على تقدير قول تنازع فيه كثير من العقلاء وهم يمكنهم إثباته بأن المحدث لا بد له من محدث، سواء قيل أنه يجب بمحدثه أو لم يقل ذلك، فلا حاجة بهم في إثباته إلى ذلك.</w:t>
      </w:r>
      <w:r>
        <w:rPr>
          <w:b/>
          <w:bCs/>
          <w:rtl/>
          <w:lang w:bidi="ar"/>
        </w:rPr>
        <w:br/>
        <w:t>وإما إن أراد القائل بقوله: إما أن يحدث مع وجوب أن يحدث أو مع جواز أنه يحدث، مع وجوب أن يحدث بنفسه بدون مقتض لحدوثه، فلا ريب أن هذا فاسد معلوم فساده بضرورة العقل.</w:t>
      </w:r>
      <w:r>
        <w:rPr>
          <w:b/>
          <w:bCs/>
          <w:rtl/>
          <w:lang w:bidi="ar"/>
        </w:rPr>
        <w:br/>
        <w:t>والعلم بفساده أبين من العلم بكون حدوثه ليس في حال بأولى منه في حال أخرى، وذلك أن ما حدث يعلم أنه ليس واجباً بنفسه، فإن الواجب بنفسه لا يقبل العدم.</w:t>
      </w:r>
      <w:r>
        <w:rPr>
          <w:b/>
          <w:bCs/>
          <w:rtl/>
          <w:lang w:bidi="ar"/>
        </w:rPr>
        <w:br/>
        <w:t>والمحدث كان معدوماً، فيمتنع أن يقال إنه حادث، وهو واجب بنفسه.</w:t>
      </w:r>
    </w:p>
    <w:p w14:paraId="5625972E" w14:textId="77777777" w:rsidR="00FD79F8" w:rsidRDefault="00FD79F8">
      <w:pPr>
        <w:pStyle w:val="a3"/>
        <w:bidi/>
        <w:ind w:left="720"/>
        <w:jc w:val="right"/>
        <w:rPr>
          <w:b/>
          <w:bCs/>
          <w:i/>
          <w:iCs/>
          <w:color w:val="0000FF"/>
          <w:rtl/>
          <w:lang w:bidi="ar"/>
        </w:rPr>
      </w:pPr>
      <w:r>
        <w:rPr>
          <w:b/>
          <w:bCs/>
          <w:i/>
          <w:iCs/>
          <w:color w:val="0000FF"/>
          <w:rtl/>
          <w:lang w:bidi="ar"/>
        </w:rPr>
        <w:t>(8/298)</w:t>
      </w:r>
    </w:p>
    <w:p w14:paraId="7B25A6BC" w14:textId="77777777" w:rsidR="00FD79F8" w:rsidRDefault="00FD79F8">
      <w:pPr>
        <w:bidi/>
        <w:ind w:left="720"/>
        <w:rPr>
          <w:b/>
          <w:bCs/>
          <w:rtl/>
          <w:lang w:bidi="ar"/>
        </w:rPr>
      </w:pPr>
      <w:r>
        <w:rPr>
          <w:rFonts w:hint="cs"/>
          <w:b/>
          <w:bCs/>
          <w:lang w:bidi="ar"/>
        </w:rPr>
        <w:pict w14:anchorId="23E9BBE8">
          <v:rect id="_x0000_i1459" style="width:394.55pt;height:1.5pt" o:hrpct="950" o:hralign="center" o:hrstd="t" o:hrnoshade="t" o:hr="t" fillcolor="navy" stroked="f"/>
        </w:pict>
      </w:r>
    </w:p>
    <w:p w14:paraId="6E7A7121" w14:textId="77777777" w:rsidR="00FD79F8" w:rsidRPr="00B04049" w:rsidRDefault="00FD79F8">
      <w:pPr>
        <w:pStyle w:val="a3"/>
        <w:bidi/>
        <w:ind w:left="720"/>
        <w:rPr>
          <w:rFonts w:hint="cs"/>
          <w:b/>
          <w:bCs/>
          <w:i/>
          <w:iCs/>
          <w:color w:val="0000FF"/>
          <w:rtl/>
          <w:lang w:bidi="ar"/>
        </w:rPr>
      </w:pPr>
      <w:r>
        <w:rPr>
          <w:b/>
          <w:bCs/>
          <w:rtl/>
          <w:lang w:bidi="ar"/>
        </w:rPr>
        <w:t>ومن المعلوم أن المحدث يمتنع أن يكون قديماً، فإن هذا نقيض هذا، إذ المعني بكونه محدثاً أنه ليس بقديم.</w:t>
      </w:r>
      <w:r>
        <w:rPr>
          <w:b/>
          <w:bCs/>
          <w:rtl/>
          <w:lang w:bidi="ar"/>
        </w:rPr>
        <w:br/>
        <w:t>ومن المعلوم أن واجب الوجود بنفسه يجب أن يكون قديماً، والعلم بأن واجب الوجود بنفسه يجب أن يكون قديماً، أبين من العلم بكون القديم يجب أن يكون واجب الوجود بنفسه.</w:t>
      </w:r>
      <w:r>
        <w:rPr>
          <w:b/>
          <w:bCs/>
          <w:rtl/>
          <w:lang w:bidi="ar"/>
        </w:rPr>
        <w:br/>
        <w:t>فإن الأول لم تنازع فيه طائفة معروفة، والثاني نازع فيه طائفة معروفة.</w:t>
      </w:r>
      <w:r>
        <w:rPr>
          <w:b/>
          <w:bCs/>
          <w:rtl/>
          <w:lang w:bidi="ar"/>
        </w:rPr>
        <w:br/>
        <w:t>وأيضاً فإن أبا الحسين استدل على أن القديم يجب أن يكون واجب الوجود بنفسه، بأنه ليس وجوده في حال بأولى من وجوده في حال، فصح أنه واجب الوجود في كل حال، فامتنع عدمه.</w:t>
      </w:r>
      <w:r>
        <w:rPr>
          <w:b/>
          <w:bCs/>
          <w:rtl/>
          <w:lang w:bidi="ar"/>
        </w:rPr>
        <w:br/>
        <w:t>وأما كون واجب الوجود بنفسه يكون قديماً، فهو أبين من هذا.</w:t>
      </w:r>
      <w:r>
        <w:rPr>
          <w:b/>
          <w:bCs/>
          <w:rtl/>
          <w:lang w:bidi="ar"/>
        </w:rPr>
        <w:br/>
        <w:t>وحينئذ فالمحدث لا يمكن أن يقال: إنه حدث، وهو أنه حدث وهو واجب الوجود بنفسه، أبين من كونه ليس وجوده في حال أولى منه في حال.</w:t>
      </w:r>
      <w:r>
        <w:rPr>
          <w:b/>
          <w:bCs/>
          <w:rtl/>
          <w:lang w:bidi="ar"/>
        </w:rPr>
        <w:br/>
        <w:t>وأبو الحسين بنى كلامه على نفي هذه الأولوية، التي مضمونها أن الوقتين متساويان.</w:t>
      </w:r>
      <w:r>
        <w:rPr>
          <w:b/>
          <w:bCs/>
          <w:rtl/>
          <w:lang w:bidi="ar"/>
        </w:rPr>
        <w:br/>
        <w:t>فلا يجوز تخصيص أحد الوقتين عن الآخر بالحدوث إلا بمخصص.</w:t>
      </w:r>
      <w:r>
        <w:rPr>
          <w:b/>
          <w:bCs/>
          <w:rtl/>
          <w:lang w:bidi="ar"/>
        </w:rPr>
        <w:br/>
      </w:r>
      <w:r>
        <w:rPr>
          <w:b/>
          <w:bCs/>
          <w:rtl/>
          <w:lang w:bidi="ar"/>
        </w:rPr>
        <w:lastRenderedPageBreak/>
        <w:t>وهذا يكفيه في الاستدلال ابتداء، فإن المحدث اختص حدوثه بوقت، وتخصيص أحد الوقتين لا بد له من مخصص.</w:t>
      </w:r>
    </w:p>
    <w:p w14:paraId="6A53027C" w14:textId="77777777" w:rsidR="00FD79F8" w:rsidRDefault="00FD79F8">
      <w:pPr>
        <w:pStyle w:val="a3"/>
        <w:bidi/>
        <w:ind w:left="720"/>
        <w:jc w:val="right"/>
        <w:rPr>
          <w:b/>
          <w:bCs/>
          <w:i/>
          <w:iCs/>
          <w:color w:val="0000FF"/>
          <w:rtl/>
          <w:lang w:bidi="ar"/>
        </w:rPr>
      </w:pPr>
      <w:r>
        <w:rPr>
          <w:b/>
          <w:bCs/>
          <w:i/>
          <w:iCs/>
          <w:color w:val="0000FF"/>
          <w:rtl/>
          <w:lang w:bidi="ar"/>
        </w:rPr>
        <w:t>(8/299)</w:t>
      </w:r>
    </w:p>
    <w:p w14:paraId="0D9346DC" w14:textId="77777777" w:rsidR="00FD79F8" w:rsidRDefault="00FD79F8">
      <w:pPr>
        <w:bidi/>
        <w:ind w:left="720"/>
        <w:rPr>
          <w:b/>
          <w:bCs/>
          <w:rtl/>
          <w:lang w:bidi="ar"/>
        </w:rPr>
      </w:pPr>
      <w:r>
        <w:rPr>
          <w:rFonts w:hint="cs"/>
          <w:b/>
          <w:bCs/>
          <w:lang w:bidi="ar"/>
        </w:rPr>
        <w:pict w14:anchorId="58DA701F">
          <v:rect id="_x0000_i1460" style="width:394.55pt;height:1.5pt" o:hrpct="950" o:hralign="center" o:hrstd="t" o:hrnoshade="t" o:hr="t" fillcolor="navy" stroked="f"/>
        </w:pict>
      </w:r>
    </w:p>
    <w:p w14:paraId="66122A68" w14:textId="77777777" w:rsidR="00FD79F8" w:rsidRPr="00B04049" w:rsidRDefault="00FD79F8">
      <w:pPr>
        <w:pStyle w:val="a3"/>
        <w:bidi/>
        <w:ind w:left="720"/>
        <w:rPr>
          <w:rFonts w:hint="cs"/>
          <w:b/>
          <w:bCs/>
          <w:i/>
          <w:iCs/>
          <w:color w:val="0000FF"/>
          <w:rtl/>
          <w:lang w:bidi="ar"/>
        </w:rPr>
      </w:pPr>
      <w:r>
        <w:rPr>
          <w:b/>
          <w:bCs/>
          <w:rtl/>
          <w:lang w:bidi="ar"/>
        </w:rPr>
        <w:t>وهذه هي الطريقة التي سلكها القاضي أبو بكر ومن وافقه، وهي خير وأقرب وأصح من طريقة أبي الحسين.</w:t>
      </w:r>
      <w:r>
        <w:rPr>
          <w:b/>
          <w:bCs/>
          <w:rtl/>
          <w:lang w:bidi="ar"/>
        </w:rPr>
        <w:br/>
        <w:t>أما كونها خيراً وأقرب فظاهر، وأما كونها أصح فلأن أبا الحسين جعل من مقدمات حجته أنه إذا حدث مع وجوب أن يحدث، لم يكن بأن يحدث في تلك الحال أولى من أن يحدث من قبل، فلا يستقر حدوثه على حال.</w:t>
      </w:r>
      <w:r>
        <w:rPr>
          <w:b/>
          <w:bCs/>
          <w:rtl/>
          <w:lang w:bidi="ar"/>
        </w:rPr>
        <w:br/>
        <w:t>وهذا كما تقدم فيه إجمال يحتاج إلى استفصال، يترتب عليه نزاع.</w:t>
      </w:r>
      <w:r>
        <w:rPr>
          <w:b/>
          <w:bCs/>
          <w:rtl/>
          <w:lang w:bidi="ar"/>
        </w:rPr>
        <w:br/>
        <w:t>فإذا قال له القائل: بل حدث مع وجوب أن يحدث لمقتضى اقتضى وجوب حدوثه في تلك الحال، لم يمكنه أن يقول: ليس إيجاب المقتضى لحدوثه في تلك الحال بأولى من اقتضائه لوجوب حدوثه في غير تلك الحال، لأنه يقول له كما قلت: إن المقتضى لحدوثه مع جواز حدوثه، يخصص الحدوث بحال من حال، كذلك يقول: إن المقتضي لوجوب حدوثه يخصص الحدوث بحال دون حال.</w:t>
      </w:r>
      <w:r>
        <w:rPr>
          <w:b/>
          <w:bCs/>
          <w:rtl/>
          <w:lang w:bidi="ar"/>
        </w:rPr>
        <w:br/>
        <w:t>فإن قال: المقتضى الموجب لا يخص بحال دون حال، بخلاف المقتضى مع عدم وجوب الاقتضاء.</w:t>
      </w:r>
      <w:r>
        <w:rPr>
          <w:b/>
          <w:bCs/>
          <w:rtl/>
          <w:lang w:bidi="ar"/>
        </w:rPr>
        <w:br/>
        <w:t>كان الجواب من وجوه:</w:t>
      </w:r>
      <w:r>
        <w:rPr>
          <w:b/>
          <w:bCs/>
          <w:rtl/>
          <w:lang w:bidi="ar"/>
        </w:rPr>
        <w:br/>
        <w:t>أحدها: المنع، فإن هذه دعوى مجردة.</w:t>
      </w:r>
      <w:r>
        <w:rPr>
          <w:b/>
          <w:bCs/>
          <w:rtl/>
          <w:lang w:bidi="ar"/>
        </w:rPr>
        <w:br/>
        <w:t>الثاني: أن يقال: لا نسلم أنه يمكن أن يكون شيء مقتضياً للحدوث إلا مع الوجوب، وإنه مادام اقتضاؤه جائزاً فإنه يمتنع الاقتضاء، وذلك</w:t>
      </w:r>
    </w:p>
    <w:p w14:paraId="61F1B25E" w14:textId="77777777" w:rsidR="00FD79F8" w:rsidRDefault="00FD79F8">
      <w:pPr>
        <w:pStyle w:val="a3"/>
        <w:bidi/>
        <w:ind w:left="720"/>
        <w:jc w:val="right"/>
        <w:rPr>
          <w:b/>
          <w:bCs/>
          <w:i/>
          <w:iCs/>
          <w:color w:val="0000FF"/>
          <w:rtl/>
          <w:lang w:bidi="ar"/>
        </w:rPr>
      </w:pPr>
      <w:r>
        <w:rPr>
          <w:b/>
          <w:bCs/>
          <w:i/>
          <w:iCs/>
          <w:color w:val="0000FF"/>
          <w:rtl/>
          <w:lang w:bidi="ar"/>
        </w:rPr>
        <w:t>(8/300)</w:t>
      </w:r>
    </w:p>
    <w:p w14:paraId="1054B125" w14:textId="77777777" w:rsidR="00FD79F8" w:rsidRDefault="00FD79F8">
      <w:pPr>
        <w:bidi/>
        <w:ind w:left="720"/>
        <w:rPr>
          <w:b/>
          <w:bCs/>
          <w:rtl/>
          <w:lang w:bidi="ar"/>
        </w:rPr>
      </w:pPr>
      <w:r>
        <w:rPr>
          <w:rFonts w:hint="cs"/>
          <w:b/>
          <w:bCs/>
          <w:lang w:bidi="ar"/>
        </w:rPr>
        <w:pict w14:anchorId="4F0C41FB">
          <v:rect id="_x0000_i1461" style="width:394.55pt;height:1.5pt" o:hrpct="950" o:hralign="center" o:hrstd="t" o:hrnoshade="t" o:hr="t" fillcolor="navy" stroked="f"/>
        </w:pict>
      </w:r>
    </w:p>
    <w:p w14:paraId="1C1C889F" w14:textId="77777777" w:rsidR="00FD79F8" w:rsidRPr="00B04049" w:rsidRDefault="00FD79F8">
      <w:pPr>
        <w:pStyle w:val="a3"/>
        <w:bidi/>
        <w:ind w:left="720"/>
        <w:rPr>
          <w:rFonts w:hint="cs"/>
          <w:b/>
          <w:bCs/>
          <w:i/>
          <w:iCs/>
          <w:color w:val="0000FF"/>
          <w:rtl/>
          <w:lang w:bidi="ar"/>
        </w:rPr>
      </w:pPr>
      <w:r>
        <w:rPr>
          <w:b/>
          <w:bCs/>
          <w:rtl/>
          <w:lang w:bidi="ar"/>
        </w:rPr>
        <w:t>لأنه إذا جاز أن يقتضى، وجاز أن لا يقتضى، كان كل من الأمرين ممكناً جائزاً، لم يكن ثبوت الاقتضاء أولى من انتفاء، لولا أمر آخر اقتضى ذلك الاقتضاء، ثم القول في اقتضاء ذلك الاقتضاء كالأول، ويلزم منه توقف حدوث الحوادث على اقتضاءات متسلسلة لا نهاية لها، ولا وجود لشيء منه، وما توقف على ما لا وجود له فلا وجود له، وهو يبطل التسلسل فيما هو دون هذا.</w:t>
      </w:r>
      <w:r>
        <w:rPr>
          <w:b/>
          <w:bCs/>
          <w:rtl/>
          <w:lang w:bidi="ar"/>
        </w:rPr>
        <w:br/>
      </w:r>
      <w:r>
        <w:rPr>
          <w:b/>
          <w:bCs/>
          <w:rtl/>
          <w:lang w:bidi="ar"/>
        </w:rPr>
        <w:lastRenderedPageBreak/>
        <w:t>وهذا المقام مقام معروف للمعتزلة في فعل الرب، وفعل العبد يذكرونه في مسألة حدوث العالم، ومسألة القدر، وهو مما استطالت عليهم به أهل السنة والفلاسفة وغيرهم.</w:t>
      </w:r>
      <w:r>
        <w:rPr>
          <w:b/>
          <w:bCs/>
          <w:rtl/>
          <w:lang w:bidi="ar"/>
        </w:rPr>
        <w:br/>
        <w:t>لا سيما وأبو الحسين يقول: إنه مع فعل القادر يتوقف على الداعي، وإنه عند وجود الداعي التام يجب وجود المقدور، فيكون أصل قوله موافق لقول من قال من أهل السنة ومن الفلاسفة: إن الحادث يحدث مع وجوب أن يحدث، وهذايناقض قوله بأنه لا يحدث إلا مع جواز الحدوث لا مع وجوبه.</w:t>
      </w:r>
      <w:r>
        <w:rPr>
          <w:b/>
          <w:bCs/>
          <w:rtl/>
          <w:lang w:bidi="ar"/>
        </w:rPr>
        <w:br/>
        <w:t>الثالث أن يقال: هب أنا سلمنا إمكان ثبوت المقتضى، وأنه يقتضى مع جواز أن لا يقتضى، وأنه يخص الحدوث بحال دون حال، فإذا أمكن الحدوث والتخصيص بما هو مقتض مع جواز أن لا يقتضى، فالحدوث والتخصيص بمقتض واجب الاقتضاء أولى وأحرى.</w:t>
      </w:r>
      <w:r>
        <w:rPr>
          <w:b/>
          <w:bCs/>
          <w:rtl/>
          <w:lang w:bidi="ar"/>
        </w:rPr>
        <w:br/>
        <w:t>فإن قيل: ما كان واجب الاقتضاء لم يتخلف عنه مقتضاه، فيلزم قدم الحوادث، بخلاف ما كان جائز الاقتضاء.</w:t>
      </w:r>
    </w:p>
    <w:p w14:paraId="0DB20DBD" w14:textId="77777777" w:rsidR="00FD79F8" w:rsidRDefault="00FD79F8">
      <w:pPr>
        <w:pStyle w:val="a3"/>
        <w:bidi/>
        <w:ind w:left="720"/>
        <w:jc w:val="right"/>
        <w:rPr>
          <w:b/>
          <w:bCs/>
          <w:i/>
          <w:iCs/>
          <w:color w:val="0000FF"/>
          <w:rtl/>
          <w:lang w:bidi="ar"/>
        </w:rPr>
      </w:pPr>
      <w:r>
        <w:rPr>
          <w:b/>
          <w:bCs/>
          <w:i/>
          <w:iCs/>
          <w:color w:val="0000FF"/>
          <w:rtl/>
          <w:lang w:bidi="ar"/>
        </w:rPr>
        <w:t>(8/301)</w:t>
      </w:r>
    </w:p>
    <w:p w14:paraId="02C5B433" w14:textId="77777777" w:rsidR="00FD79F8" w:rsidRDefault="00FD79F8">
      <w:pPr>
        <w:bidi/>
        <w:ind w:left="720"/>
        <w:rPr>
          <w:b/>
          <w:bCs/>
          <w:rtl/>
          <w:lang w:bidi="ar"/>
        </w:rPr>
      </w:pPr>
      <w:r>
        <w:rPr>
          <w:rFonts w:hint="cs"/>
          <w:b/>
          <w:bCs/>
          <w:lang w:bidi="ar"/>
        </w:rPr>
        <w:pict w14:anchorId="244C2987">
          <v:rect id="_x0000_i1462" style="width:394.55pt;height:1.5pt" o:hrpct="950" o:hralign="center" o:hrstd="t" o:hrnoshade="t" o:hr="t" fillcolor="navy" stroked="f"/>
        </w:pict>
      </w:r>
    </w:p>
    <w:p w14:paraId="759EC644" w14:textId="77777777" w:rsidR="00FD79F8" w:rsidRPr="00B04049" w:rsidRDefault="00FD79F8">
      <w:pPr>
        <w:pStyle w:val="a3"/>
        <w:bidi/>
        <w:ind w:left="720"/>
        <w:rPr>
          <w:rFonts w:hint="cs"/>
          <w:b/>
          <w:bCs/>
          <w:i/>
          <w:iCs/>
          <w:color w:val="0000FF"/>
          <w:rtl/>
          <w:lang w:bidi="ar"/>
        </w:rPr>
      </w:pPr>
      <w:r>
        <w:rPr>
          <w:b/>
          <w:bCs/>
          <w:rtl/>
          <w:lang w:bidi="ar"/>
        </w:rPr>
        <w:t>قيل: هذا إنما يصح لو كان اقتضاؤه لكل ما يقتضيه لازماً له، وكان مجرد ذاته علة موجبة لمعلولاته، كما يقوله من يقول ذلك من المتفلسفة، كبرقلس وابن سينا وأتباعهما.</w:t>
      </w:r>
      <w:r>
        <w:rPr>
          <w:b/>
          <w:bCs/>
          <w:rtl/>
          <w:lang w:bidi="ar"/>
        </w:rPr>
        <w:br/>
        <w:t>فإنهم يقولون: إن الأول علة بمجرد ذاته لجميع المعلولات، وما سواه معلول به، فيلزمهم أن لا يتخلف عنه شيء من الحوادث، وهذا باطل قطعاً.</w:t>
      </w:r>
      <w:r>
        <w:rPr>
          <w:b/>
          <w:bCs/>
          <w:rtl/>
          <w:lang w:bidi="ar"/>
        </w:rPr>
        <w:br/>
        <w:t>وأما إذا كان اقتضاؤه وفعله لما يفعله، إنما هو أنه مقتض لوجود كل حادث في الوقت الذي حدث فيه، لا سيما إذا قيل مع ذلك بأنه مقتض لما يقتضيه كمشيئته وقدرته، كما هو قول المسلمين وجماهير العقلاء.</w:t>
      </w:r>
      <w:r>
        <w:rPr>
          <w:b/>
          <w:bCs/>
          <w:rtl/>
          <w:lang w:bidi="ar"/>
        </w:rPr>
        <w:br/>
        <w:t>فيقال: إذا قدر أنه قادر مختار، وهو يحدث الحوادث، مع جواز أن لا تكون مشيئته وقدرته مستلزمة لحدوثها، فلان يحدثها مع كون مشيئته وقدرته مستلزمة لها أولى وأحرى.</w:t>
      </w:r>
      <w:r>
        <w:rPr>
          <w:b/>
          <w:bCs/>
          <w:rtl/>
          <w:lang w:bidi="ar"/>
        </w:rPr>
        <w:br/>
        <w:t>وحينئذ فيحدث مع وجوب حدوثها بقدرته ومشيئته.</w:t>
      </w:r>
      <w:r>
        <w:rPr>
          <w:b/>
          <w:bCs/>
          <w:rtl/>
          <w:lang w:bidi="ar"/>
        </w:rPr>
        <w:br/>
        <w:t>ولا يمكنهم أن يقولوا: القدرة والمشيئة لا تخص وقتاً دون وقت، لأن هذا ينقض قولهم.</w:t>
      </w:r>
      <w:r>
        <w:rPr>
          <w:b/>
          <w:bCs/>
          <w:rtl/>
          <w:lang w:bidi="ar"/>
        </w:rPr>
        <w:br/>
        <w:t>فإنهم يقولون: إنه لمجرد قدرته يخص بعض الأحوال دون بعض.</w:t>
      </w:r>
    </w:p>
    <w:p w14:paraId="67291251" w14:textId="77777777" w:rsidR="00FD79F8" w:rsidRDefault="00FD79F8">
      <w:pPr>
        <w:pStyle w:val="a3"/>
        <w:bidi/>
        <w:ind w:left="720"/>
        <w:jc w:val="right"/>
        <w:rPr>
          <w:b/>
          <w:bCs/>
          <w:i/>
          <w:iCs/>
          <w:color w:val="0000FF"/>
          <w:rtl/>
          <w:lang w:bidi="ar"/>
        </w:rPr>
      </w:pPr>
      <w:r>
        <w:rPr>
          <w:b/>
          <w:bCs/>
          <w:i/>
          <w:iCs/>
          <w:color w:val="0000FF"/>
          <w:rtl/>
          <w:lang w:bidi="ar"/>
        </w:rPr>
        <w:t>(8/302)</w:t>
      </w:r>
    </w:p>
    <w:p w14:paraId="2DB0A8AF" w14:textId="77777777" w:rsidR="00FD79F8" w:rsidRDefault="00FD79F8">
      <w:pPr>
        <w:bidi/>
        <w:ind w:left="720"/>
        <w:rPr>
          <w:b/>
          <w:bCs/>
          <w:rtl/>
          <w:lang w:bidi="ar"/>
        </w:rPr>
      </w:pPr>
      <w:r>
        <w:rPr>
          <w:rFonts w:hint="cs"/>
          <w:b/>
          <w:bCs/>
          <w:lang w:bidi="ar"/>
        </w:rPr>
        <w:pict w14:anchorId="18E1F6BD">
          <v:rect id="_x0000_i1463" style="width:394.55pt;height:1.5pt" o:hrpct="950" o:hralign="center" o:hrstd="t" o:hrnoshade="t" o:hr="t" fillcolor="navy" stroked="f"/>
        </w:pict>
      </w:r>
    </w:p>
    <w:p w14:paraId="6D4413B1" w14:textId="77777777" w:rsidR="00FD79F8" w:rsidRPr="00B04049" w:rsidRDefault="00FD79F8">
      <w:pPr>
        <w:pStyle w:val="a3"/>
        <w:bidi/>
        <w:ind w:left="720"/>
        <w:rPr>
          <w:rFonts w:hint="cs"/>
          <w:b/>
          <w:bCs/>
          <w:i/>
          <w:iCs/>
          <w:color w:val="0000FF"/>
          <w:rtl/>
          <w:lang w:bidi="ar"/>
        </w:rPr>
      </w:pPr>
      <w:r>
        <w:rPr>
          <w:b/>
          <w:bCs/>
          <w:rtl/>
          <w:lang w:bidi="ar"/>
        </w:rPr>
        <w:lastRenderedPageBreak/>
        <w:t>ولو قال قائل: ذلك من غيرهم.</w:t>
      </w:r>
      <w:r>
        <w:rPr>
          <w:b/>
          <w:bCs/>
          <w:rtl/>
          <w:lang w:bidi="ar"/>
        </w:rPr>
        <w:br/>
        <w:t>لقيل له: تخصيص القدرة والمشيئة للحوادث بحال دون حال، هو بحسب ما يعلمه من الأسباب المقتضية للتخصيص.</w:t>
      </w:r>
      <w:r>
        <w:rPr>
          <w:b/>
          <w:bCs/>
          <w:rtl/>
          <w:lang w:bidi="ar"/>
        </w:rPr>
        <w:br/>
        <w:t>وغاية ذلك أن يستلزم أن تقوم بذاته أسباب تقتضي التخصيص متعلقة بمشيئته وقدرته.</w:t>
      </w:r>
      <w:r>
        <w:rPr>
          <w:b/>
          <w:bCs/>
          <w:rtl/>
          <w:lang w:bidi="ar"/>
        </w:rPr>
        <w:br/>
        <w:t>أو يقال: إن هذا يستلزم ما لا نهاية له على سبيل التعاقب، ونحو ذلك من المقامات المعروفة التي لا يوردها أحد، إلا وهو يلزمه بترك التزامها من التناقض أعظم مما يلزم به منازعه، وأما منازعه فيمكنه التزامها، ولا يتناقض قوله: لا عقلاً ولا شرعاً.</w:t>
      </w:r>
      <w:r>
        <w:rPr>
          <w:b/>
          <w:bCs/>
          <w:rtl/>
          <w:lang w:bidi="ar"/>
        </w:rPr>
        <w:br/>
        <w:t>ولكن من حسن المناظرة والتعليم أن يبين لمن يرد قولاً ما يلزمه هو على تقديره رده ومن أراد تصحيح الحق بقول باطل يمكن استغناؤه عن ذلك القول، وأن الحق يمكن تصحيحه بدونه، وأنه إذا صححه بذلك الطريق، كان ما يلزمه من اللوازم التي تناقض قوله وتفسده، أعظم مما يلزمه إذا أعرض عن ذلك.</w:t>
      </w:r>
      <w:r>
        <w:rPr>
          <w:b/>
          <w:bCs/>
          <w:rtl/>
          <w:lang w:bidi="ar"/>
        </w:rPr>
        <w:br/>
        <w:t>وبهذا وأمثاله يتبين أنه لم يسلك أحد طريقاً مخالفة للسنة في إثبات شيء من اصول الإيمان، إلا والله قد أغنى عنها بما هو سليم من عيوبها، وأن تلك الطريق وإن غمض على أكثر الناس معرفة فسادها لدقته، فلا يخفى عليهم إمكان الاستغناء عنها.</w:t>
      </w:r>
      <w:r>
        <w:rPr>
          <w:b/>
          <w:bCs/>
          <w:rtl/>
          <w:lang w:bidi="ar"/>
        </w:rPr>
        <w:br/>
        <w:t>ونحن كثيراً ما نقصد بيان أن الطرق التي خالفها سالكها شيئاً من النصوص غير محتاج إليها، بل مستغن عنها، ليتبين أن العلم بصدق</w:t>
      </w:r>
    </w:p>
    <w:p w14:paraId="67B47080" w14:textId="77777777" w:rsidR="00FD79F8" w:rsidRDefault="00FD79F8">
      <w:pPr>
        <w:pStyle w:val="a3"/>
        <w:bidi/>
        <w:ind w:left="720"/>
        <w:jc w:val="right"/>
        <w:rPr>
          <w:b/>
          <w:bCs/>
          <w:i/>
          <w:iCs/>
          <w:color w:val="0000FF"/>
          <w:rtl/>
          <w:lang w:bidi="ar"/>
        </w:rPr>
      </w:pPr>
      <w:r>
        <w:rPr>
          <w:b/>
          <w:bCs/>
          <w:i/>
          <w:iCs/>
          <w:color w:val="0000FF"/>
          <w:rtl/>
          <w:lang w:bidi="ar"/>
        </w:rPr>
        <w:t>(8/303)</w:t>
      </w:r>
    </w:p>
    <w:p w14:paraId="104CBA71" w14:textId="77777777" w:rsidR="00FD79F8" w:rsidRDefault="00FD79F8">
      <w:pPr>
        <w:bidi/>
        <w:ind w:left="720"/>
        <w:rPr>
          <w:b/>
          <w:bCs/>
          <w:rtl/>
          <w:lang w:bidi="ar"/>
        </w:rPr>
      </w:pPr>
      <w:r>
        <w:rPr>
          <w:rFonts w:hint="cs"/>
          <w:b/>
          <w:bCs/>
          <w:lang w:bidi="ar"/>
        </w:rPr>
        <w:pict w14:anchorId="2FC36A35">
          <v:rect id="_x0000_i1464" style="width:394.55pt;height:1.5pt" o:hrpct="950" o:hralign="center" o:hrstd="t" o:hrnoshade="t" o:hr="t" fillcolor="navy" stroked="f"/>
        </w:pict>
      </w:r>
    </w:p>
    <w:p w14:paraId="6A992FA7" w14:textId="77777777" w:rsidR="00FD79F8" w:rsidRPr="00B04049" w:rsidRDefault="00FD79F8">
      <w:pPr>
        <w:pStyle w:val="a3"/>
        <w:bidi/>
        <w:ind w:left="720"/>
        <w:rPr>
          <w:rFonts w:hint="cs"/>
          <w:b/>
          <w:bCs/>
          <w:i/>
          <w:iCs/>
          <w:color w:val="0000FF"/>
          <w:rtl/>
          <w:lang w:bidi="ar"/>
        </w:rPr>
      </w:pPr>
      <w:r>
        <w:rPr>
          <w:b/>
          <w:bCs/>
          <w:rtl/>
          <w:lang w:bidi="ar"/>
        </w:rPr>
        <w:t>الرسول، وصحة ما جاء به من الكتاب والسنة، ليس موقوفاً على شيء من الطرق التي تناقض شيئاً مما جاء به، مع أنا نبين أيضاً أن تلك الطرق فاسدة، لكن بيان الاستغناء عنها في مقام، وبيان فسادها في مقام.</w:t>
      </w:r>
      <w:r>
        <w:rPr>
          <w:b/>
          <w:bCs/>
          <w:rtl/>
          <w:lang w:bidi="ar"/>
        </w:rPr>
        <w:br/>
        <w:t>وأهل البدع يدعون الحاجة إليها أولاً، ثم يعارضون بها النصوص ثانياً، فنحن نبين الغنى عنها، ثم نبين فسادها ثانياً، ثم نبين ثالثاً أن الطرق العقلية الصحيحة، وهي الأدلة السمعية متلازمان، فيلزم من صحة أحدهما صحة الآخر.</w:t>
      </w:r>
      <w:r>
        <w:rPr>
          <w:b/>
          <w:bCs/>
          <w:rtl/>
          <w:lang w:bidi="ar"/>
        </w:rPr>
        <w:br/>
        <w:t>وهذا قدر زائد على عدم تنافيها، وعدم تنافيها وحده كاف في بطلان قول من يزعم تنافيهما.</w:t>
      </w:r>
      <w:r>
        <w:rPr>
          <w:b/>
          <w:bCs/>
          <w:rtl/>
          <w:lang w:bidi="ar"/>
        </w:rPr>
        <w:br/>
        <w:t>وأيضاً فلو قدر أن فيها ما ينافي السمع، فذلك المنافي ليس هو الأدلة العقلية التي بها نعلم صحة السمع.</w:t>
      </w:r>
      <w:r>
        <w:rPr>
          <w:b/>
          <w:bCs/>
          <w:rtl/>
          <w:lang w:bidi="ar"/>
        </w:rPr>
        <w:br/>
        <w:t xml:space="preserve">وذلك كله مما تبين به بطلان قول من يقول: إن تقديم الكتاب والسنة على ما يعارض ذلك، </w:t>
      </w:r>
      <w:r>
        <w:rPr>
          <w:b/>
          <w:bCs/>
          <w:rtl/>
          <w:lang w:bidi="ar"/>
        </w:rPr>
        <w:lastRenderedPageBreak/>
        <w:t>يستلزم قدح الشرع في أصله.</w:t>
      </w:r>
      <w:r>
        <w:rPr>
          <w:b/>
          <w:bCs/>
          <w:rtl/>
          <w:lang w:bidi="ar"/>
        </w:rPr>
        <w:br/>
        <w:t>وطريقة القاضي أبي بكر وأمثاله ليس فيها هذا التقسيم الذي ذكره أبو الحسين، بل ذكر أولاً أن تخصيص المحدث بوقت دون وقت لا بد له من مخصص، وأن ما قدم من الحوادث وأخر، لا بد له من مقدم ومؤخر، من غير أن يحتاج أن يقول: إن الحدوث: إما أن يكون واجباً، وإما أن يكون غير واجب، وهذا أصح وأقرب وأبين.</w:t>
      </w:r>
      <w:r>
        <w:rPr>
          <w:b/>
          <w:bCs/>
          <w:rtl/>
          <w:lang w:bidi="ar"/>
        </w:rPr>
        <w:br/>
        <w:t>ثم أن طريقة أبي الحسن الأشعري التي في اللمع خير من</w:t>
      </w:r>
    </w:p>
    <w:p w14:paraId="11C61920" w14:textId="77777777" w:rsidR="00FD79F8" w:rsidRDefault="00FD79F8">
      <w:pPr>
        <w:pStyle w:val="a3"/>
        <w:bidi/>
        <w:ind w:left="720"/>
        <w:jc w:val="right"/>
        <w:rPr>
          <w:b/>
          <w:bCs/>
          <w:i/>
          <w:iCs/>
          <w:color w:val="0000FF"/>
          <w:rtl/>
          <w:lang w:bidi="ar"/>
        </w:rPr>
      </w:pPr>
      <w:r>
        <w:rPr>
          <w:b/>
          <w:bCs/>
          <w:i/>
          <w:iCs/>
          <w:color w:val="0000FF"/>
          <w:rtl/>
          <w:lang w:bidi="ar"/>
        </w:rPr>
        <w:t>(8/304)</w:t>
      </w:r>
    </w:p>
    <w:p w14:paraId="77BE92F9" w14:textId="77777777" w:rsidR="00FD79F8" w:rsidRDefault="00FD79F8">
      <w:pPr>
        <w:bidi/>
        <w:ind w:left="720"/>
        <w:rPr>
          <w:b/>
          <w:bCs/>
          <w:rtl/>
          <w:lang w:bidi="ar"/>
        </w:rPr>
      </w:pPr>
      <w:r>
        <w:rPr>
          <w:rFonts w:hint="cs"/>
          <w:b/>
          <w:bCs/>
          <w:lang w:bidi="ar"/>
        </w:rPr>
        <w:pict w14:anchorId="76CE39E9">
          <v:rect id="_x0000_i1465" style="width:394.55pt;height:1.5pt" o:hrpct="950" o:hralign="center" o:hrstd="t" o:hrnoshade="t" o:hr="t" fillcolor="navy" stroked="f"/>
        </w:pict>
      </w:r>
    </w:p>
    <w:p w14:paraId="65195D0E" w14:textId="77777777" w:rsidR="00FD79F8" w:rsidRPr="00B04049" w:rsidRDefault="00FD79F8">
      <w:pPr>
        <w:pStyle w:val="a3"/>
        <w:bidi/>
        <w:ind w:left="720"/>
        <w:rPr>
          <w:rFonts w:hint="cs"/>
          <w:b/>
          <w:bCs/>
          <w:i/>
          <w:iCs/>
          <w:color w:val="0000FF"/>
          <w:rtl/>
          <w:lang w:bidi="ar"/>
        </w:rPr>
      </w:pPr>
      <w:r>
        <w:rPr>
          <w:b/>
          <w:bCs/>
          <w:rtl/>
          <w:lang w:bidi="ar"/>
        </w:rPr>
        <w:t>طريقة القاضي، فإنه بناها على أن المحدث لا بد له من محدث، ولم يحتج أن يستدل على ذلك بأن الحدوث تخصيص بوقت دون وقت، والتخصيص لا بد له من مخصص، فإن هذا وإن كان صحيحاً فالعلم بافتقار المحدث إلى المحدث أبين وأقوى من هذا.</w:t>
      </w:r>
      <w:r>
        <w:rPr>
          <w:b/>
          <w:bCs/>
          <w:rtl/>
          <w:lang w:bidi="ar"/>
        </w:rPr>
        <w:br/>
        <w:t>وكل ما يذكر في تخصيص أحد الوقتين، أو تخصيصه بصفة دون صفة، هو موجود في نفس الحدوث، فإن تخصيص هذا الحادث بالحدوث دون غيره من الممكنات، لا بد له من مخصص، ونفس الحدوث مستلزم للمحدث الفاعل، ولو قدر أنه لم يحدث غيره، ولا يمكن حدوث غيره، وأنه ليس هناك حال أخرى تصلح للحدوث، فإن كون الحادث يحدث نفسه من غير محدث يحدثه، من أبين الأمور استحالة في فطر جميع الناس.</w:t>
      </w:r>
      <w:r>
        <w:rPr>
          <w:b/>
          <w:bCs/>
          <w:rtl/>
          <w:lang w:bidi="ar"/>
        </w:rPr>
        <w:br/>
        <w:t>والعلم بذلك مستقر في فطر جميع الناس، حتى الصبيان، حتى أن الصبي إذا رأى ضربة حصلت على رأسه، قال: من ضربني؟ من ضربني؟ وبكى حتى يعلم من ضربه.</w:t>
      </w:r>
      <w:r>
        <w:rPr>
          <w:b/>
          <w:bCs/>
          <w:rtl/>
          <w:lang w:bidi="ar"/>
        </w:rPr>
        <w:br/>
        <w:t>وإذا قيل له: ما ضربك أحد، أو هذه الضربة حصلت بنفسها من غير أن يفعلها أحد، لم يقبل عقله ذلك، وهو لا يحتاج في هذا العلم الفطري الذي جبل عليه إلى أن يستدل عليه بأن حدوث هذه الضربة في هذه الحال، دون ما قبلها وما بعدها، لا بد له من مخصص، بل تصور هذا فيه عسر على كثير من العقلاء، وبيان</w:t>
      </w:r>
    </w:p>
    <w:p w14:paraId="1913D301" w14:textId="77777777" w:rsidR="00FD79F8" w:rsidRDefault="00FD79F8">
      <w:pPr>
        <w:pStyle w:val="a3"/>
        <w:bidi/>
        <w:ind w:left="720"/>
        <w:jc w:val="right"/>
        <w:rPr>
          <w:b/>
          <w:bCs/>
          <w:i/>
          <w:iCs/>
          <w:color w:val="0000FF"/>
          <w:rtl/>
          <w:lang w:bidi="ar"/>
        </w:rPr>
      </w:pPr>
      <w:r>
        <w:rPr>
          <w:b/>
          <w:bCs/>
          <w:i/>
          <w:iCs/>
          <w:color w:val="0000FF"/>
          <w:rtl/>
          <w:lang w:bidi="ar"/>
        </w:rPr>
        <w:t>(8/305)</w:t>
      </w:r>
    </w:p>
    <w:p w14:paraId="28929CF0" w14:textId="77777777" w:rsidR="00FD79F8" w:rsidRDefault="00FD79F8">
      <w:pPr>
        <w:bidi/>
        <w:ind w:left="720"/>
        <w:rPr>
          <w:b/>
          <w:bCs/>
          <w:rtl/>
          <w:lang w:bidi="ar"/>
        </w:rPr>
      </w:pPr>
      <w:r>
        <w:rPr>
          <w:rFonts w:hint="cs"/>
          <w:b/>
          <w:bCs/>
          <w:lang w:bidi="ar"/>
        </w:rPr>
        <w:pict w14:anchorId="6090847F">
          <v:rect id="_x0000_i1466" style="width:394.55pt;height:1.5pt" o:hrpct="950" o:hralign="center" o:hrstd="t" o:hrnoshade="t" o:hr="t" fillcolor="navy" stroked="f"/>
        </w:pict>
      </w:r>
    </w:p>
    <w:p w14:paraId="1B9B7948" w14:textId="77777777" w:rsidR="00FD79F8" w:rsidRPr="00B04049" w:rsidRDefault="00FD79F8">
      <w:pPr>
        <w:pStyle w:val="a3"/>
        <w:bidi/>
        <w:ind w:left="720"/>
        <w:rPr>
          <w:rFonts w:hint="cs"/>
          <w:b/>
          <w:bCs/>
          <w:i/>
          <w:iCs/>
          <w:color w:val="0000FF"/>
          <w:rtl/>
          <w:lang w:bidi="ar"/>
        </w:rPr>
      </w:pPr>
      <w:r>
        <w:rPr>
          <w:b/>
          <w:bCs/>
          <w:rtl/>
          <w:lang w:bidi="ar"/>
        </w:rPr>
        <w:t>ذاك بهذا، من باب بيان الأجلى بالأخفى.</w:t>
      </w:r>
      <w:r>
        <w:rPr>
          <w:b/>
          <w:bCs/>
          <w:rtl/>
          <w:lang w:bidi="ar"/>
        </w:rPr>
        <w:br/>
        <w:t xml:space="preserve">ثم الطرق التي جاء بها القرآن خير من طريقة الأشعري وغيره، فإن فيها إثبات الصانع بنفس ما يشاهده الناس، من حدوث الأعيان المحدثة، وحدوث الأعيان مشهود معلوم، لا يحتاج أن يستدل </w:t>
      </w:r>
      <w:r>
        <w:rPr>
          <w:b/>
          <w:bCs/>
          <w:rtl/>
          <w:lang w:bidi="ar"/>
        </w:rPr>
        <w:lastRenderedPageBreak/>
        <w:t>على حدوثها بحدوث صفاتها، وأن ما لا يخلو من الحوادث فهو حادث.</w:t>
      </w:r>
      <w:r>
        <w:rPr>
          <w:b/>
          <w:bCs/>
          <w:rtl/>
          <w:lang w:bidi="ar"/>
        </w:rPr>
        <w:br/>
        <w:t>بل سالكو هذه السبيل ظنوا أن الأعيان لا تحدث، وإنما تحدث صفاتها وأنهم لم يشهدوا حدوث جسم ولا جوهر قائم بنفسه، وإنما شهدوا حدوث صفات الأجسام، وأن الأجسام متماثلة مركبة من جواهر متماثلة، وهي تنقلب فيها من وصف إلى وصف.</w:t>
      </w:r>
      <w:r>
        <w:rPr>
          <w:b/>
          <w:bCs/>
          <w:rtl/>
          <w:lang w:bidi="ar"/>
        </w:rPr>
        <w:br/>
        <w:t>قالوا: فهذا هو الذي يشهد حدوثه، ثم بهذا يعلم حدوث ما قامت به هذه الحوادث، فأنكروا ما يعلمه الناس بحسهم ومعاينتهم، من حدوث ما يشهدون حدوثه من الأجسام، ثم احتاجوا مع ذلك إلى أن يثبتوا حدوث هذه الأعيان بالاستدلال الذي ذكروه، من أنها لا تخلو من الحوادث، وما لا يخلو عن الحوادث فهو حادث.</w:t>
      </w:r>
      <w:r>
        <w:rPr>
          <w:b/>
          <w:bCs/>
          <w:rtl/>
          <w:lang w:bidi="ar"/>
        </w:rPr>
        <w:br/>
        <w:t>وهذه الطريق يظهر الاستغناء عنه لكل أحد بما يشهده من حدوث الأعيان، وأصحابها يسلمون الاستغناء عنها بما يشهدونه من حدوث الصفات، كما ذكره الرازي وغيره، وعلى التقديرين فقد ثبت الاستغناء عنها.</w:t>
      </w:r>
    </w:p>
    <w:p w14:paraId="36888DAF" w14:textId="77777777" w:rsidR="00FD79F8" w:rsidRDefault="00FD79F8">
      <w:pPr>
        <w:pStyle w:val="a3"/>
        <w:bidi/>
        <w:ind w:left="720"/>
        <w:jc w:val="right"/>
        <w:rPr>
          <w:b/>
          <w:bCs/>
          <w:i/>
          <w:iCs/>
          <w:color w:val="0000FF"/>
          <w:rtl/>
          <w:lang w:bidi="ar"/>
        </w:rPr>
      </w:pPr>
      <w:r>
        <w:rPr>
          <w:b/>
          <w:bCs/>
          <w:i/>
          <w:iCs/>
          <w:color w:val="0000FF"/>
          <w:rtl/>
          <w:lang w:bidi="ar"/>
        </w:rPr>
        <w:t>(8/306)</w:t>
      </w:r>
    </w:p>
    <w:p w14:paraId="2FB033D7" w14:textId="77777777" w:rsidR="00FD79F8" w:rsidRDefault="00FD79F8">
      <w:pPr>
        <w:bidi/>
        <w:ind w:left="720"/>
        <w:rPr>
          <w:b/>
          <w:bCs/>
          <w:rtl/>
          <w:lang w:bidi="ar"/>
        </w:rPr>
      </w:pPr>
      <w:r>
        <w:rPr>
          <w:rFonts w:hint="cs"/>
          <w:b/>
          <w:bCs/>
          <w:lang w:bidi="ar"/>
        </w:rPr>
        <w:pict w14:anchorId="2337E8DC">
          <v:rect id="_x0000_i1467" style="width:394.55pt;height:1.5pt" o:hrpct="950" o:hralign="center" o:hrstd="t" o:hrnoshade="t" o:hr="t" fillcolor="navy" stroked="f"/>
        </w:pict>
      </w:r>
    </w:p>
    <w:p w14:paraId="15C17A9A" w14:textId="77777777" w:rsidR="00FD79F8" w:rsidRPr="00B04049" w:rsidRDefault="00FD79F8">
      <w:pPr>
        <w:pStyle w:val="a3"/>
        <w:bidi/>
        <w:ind w:left="720"/>
        <w:rPr>
          <w:rFonts w:hint="cs"/>
          <w:b/>
          <w:bCs/>
          <w:i/>
          <w:iCs/>
          <w:color w:val="0000FF"/>
          <w:rtl/>
          <w:lang w:bidi="ar"/>
        </w:rPr>
      </w:pPr>
      <w:r>
        <w:rPr>
          <w:b/>
          <w:bCs/>
          <w:rtl/>
          <w:lang w:bidi="ar"/>
        </w:rPr>
        <w:t>فمن قال: إن العلم بإثبات الصانع وتصديق رسله موقوف عليها، فقد ظهر خطؤه عقلاً لكل أحد، كما علم مخالفته لدين الإسلام بالضرورة.</w:t>
      </w:r>
      <w:r>
        <w:rPr>
          <w:b/>
          <w:bCs/>
          <w:rtl/>
          <w:lang w:bidi="ar"/>
        </w:rPr>
        <w:br/>
        <w:t>فإنه من المعلوم بالاضطرار: أن الرسول صلى الله عليه وسلم والصحابة والتابعين، ما دعوا أحداً من الناس إلى الإقرار بالخالق وبرسله بهذه الطريق، ولا استدلوا على أحد بهذه الحجة، بل ولا سلكوا هم في معرفتهم هذه الطريق، ولا حصلوا العلم بهذا النوع من النظر والاستدلال المبتدع المحدث، الذي قد أغنى الله عنه، وظهر الغنى عنه لكل عاقل.</w:t>
      </w:r>
      <w:r>
        <w:rPr>
          <w:b/>
          <w:bCs/>
          <w:rtl/>
          <w:lang w:bidi="ar"/>
        </w:rPr>
        <w:br/>
        <w:t>ثم معرفة فساد هذه الطريق عقلاً، هو ألطف من العلم بالغنى عنها.</w:t>
      </w:r>
      <w:r>
        <w:rPr>
          <w:b/>
          <w:bCs/>
          <w:rtl/>
          <w:lang w:bidi="ar"/>
        </w:rPr>
        <w:br/>
        <w:t>ولهذا يظهر الغنى عنها لخلق كثير، قبل أن يظهر لهم فسادها.</w:t>
      </w:r>
      <w:r>
        <w:rPr>
          <w:b/>
          <w:bCs/>
          <w:rtl/>
          <w:lang w:bidi="ar"/>
        </w:rPr>
        <w:br/>
        <w:t>وقد ذكر من الكلام على مقدماتها، وفسادها، وطعن بعض أهلها في بعض، وإفسادها لمقدماتها، وبيان فسادها بصريح العقل، في غير هذا الموضع، ما ينبه على المقصود.</w:t>
      </w:r>
      <w:r>
        <w:rPr>
          <w:b/>
          <w:bCs/>
          <w:rtl/>
          <w:lang w:bidi="ar"/>
        </w:rPr>
        <w:br/>
        <w:t>والمقصود هنا: التنبيه على أن العلم بافتقار المحدث إلى المحدث، والمفعول إلى الفاعل، وهو من العلوم الضرورية البديهية، وهو أظهر وأقوى مما استدل به عليه القاضي وأمثاله، من كون تخصيص الحدوث بوقت دون وقت، لا بد له من مخصص.</w:t>
      </w:r>
    </w:p>
    <w:p w14:paraId="3A8921F7" w14:textId="77777777" w:rsidR="00FD79F8" w:rsidRDefault="00FD79F8">
      <w:pPr>
        <w:pStyle w:val="a3"/>
        <w:bidi/>
        <w:ind w:left="720"/>
        <w:jc w:val="right"/>
        <w:rPr>
          <w:b/>
          <w:bCs/>
          <w:i/>
          <w:iCs/>
          <w:color w:val="0000FF"/>
          <w:rtl/>
          <w:lang w:bidi="ar"/>
        </w:rPr>
      </w:pPr>
      <w:r>
        <w:rPr>
          <w:b/>
          <w:bCs/>
          <w:i/>
          <w:iCs/>
          <w:color w:val="0000FF"/>
          <w:rtl/>
          <w:lang w:bidi="ar"/>
        </w:rPr>
        <w:t>(8/307)</w:t>
      </w:r>
    </w:p>
    <w:p w14:paraId="39E8C72A" w14:textId="77777777" w:rsidR="00FD79F8" w:rsidRDefault="00FD79F8">
      <w:pPr>
        <w:bidi/>
        <w:ind w:left="720"/>
        <w:rPr>
          <w:b/>
          <w:bCs/>
          <w:rtl/>
          <w:lang w:bidi="ar"/>
        </w:rPr>
      </w:pPr>
      <w:r>
        <w:rPr>
          <w:rFonts w:hint="cs"/>
          <w:b/>
          <w:bCs/>
          <w:lang w:bidi="ar"/>
        </w:rPr>
        <w:pict w14:anchorId="32ED08E7">
          <v:rect id="_x0000_i1468" style="width:394.55pt;height:1.5pt" o:hrpct="950" o:hralign="center" o:hrstd="t" o:hrnoshade="t" o:hr="t" fillcolor="navy" stroked="f"/>
        </w:pict>
      </w:r>
    </w:p>
    <w:p w14:paraId="322D6635" w14:textId="77777777" w:rsidR="00FD79F8" w:rsidRPr="00B04049" w:rsidRDefault="00FD79F8">
      <w:pPr>
        <w:pStyle w:val="a3"/>
        <w:bidi/>
        <w:ind w:left="720"/>
        <w:rPr>
          <w:rFonts w:hint="cs"/>
          <w:b/>
          <w:bCs/>
          <w:i/>
          <w:iCs/>
          <w:color w:val="0000FF"/>
          <w:rtl/>
          <w:lang w:bidi="ar"/>
        </w:rPr>
      </w:pPr>
      <w:r>
        <w:rPr>
          <w:b/>
          <w:bCs/>
          <w:rtl/>
          <w:lang w:bidi="ar"/>
        </w:rPr>
        <w:lastRenderedPageBreak/>
        <w:t>وهذا الذي ذكره القاضي أبو بكر وأمثاله، أظهر مما استدل عليه أبو الحسين وأمثاله، من أن الحدوث: إما أن يكون على وجه الوجوب، أو على وجه الجواز.</w:t>
      </w:r>
      <w:r>
        <w:rPr>
          <w:b/>
          <w:bCs/>
          <w:rtl/>
          <w:lang w:bidi="ar"/>
        </w:rPr>
        <w:br/>
        <w:t>وهذا الذي ذكره أبو الحسين وأتباعه من أن الجائز الممكن ليس وجوده أولى من عدمه، لولا المقتضى لحدثه، أظهر مما ذكره ابن سينا، والرازي، وأمثالهما، من أن الجائز الممكن ليس وجوده أولى من عدمه، ولا عدمه أولى من وجوده إلا لمرجح منفصل عنه.</w:t>
      </w:r>
      <w:r>
        <w:rPr>
          <w:b/>
          <w:bCs/>
          <w:rtl/>
          <w:lang w:bidi="ar"/>
        </w:rPr>
        <w:br/>
        <w:t>وطريق هؤلاء بعضها أصح وأقرب من طريق بعض.</w:t>
      </w:r>
      <w:r>
        <w:rPr>
          <w:b/>
          <w:bCs/>
          <w:rtl/>
          <w:lang w:bidi="ar"/>
        </w:rPr>
        <w:br/>
        <w:t>وقد ظهر بما ذكرنا فساد القاضي أبي بكر: أنه لم يخالف في أن افتقار المحدث إلى محدث مما لا يعلم بالاضطرار، وإنما يتطرق إليه بالفحص والبحث إلا شرذمة لا يعتد بقولها، ادعت في هذه المذهب البديهة.</w:t>
      </w:r>
      <w:r>
        <w:rPr>
          <w:b/>
          <w:bCs/>
          <w:rtl/>
          <w:lang w:bidi="ar"/>
        </w:rPr>
        <w:br/>
      </w:r>
      <w:r>
        <w:rPr>
          <w:b/>
          <w:bCs/>
          <w:rtl/>
          <w:lang w:bidi="ar"/>
        </w:rPr>
        <w:br/>
      </w:r>
      <w:r>
        <w:rPr>
          <w:b/>
          <w:bCs/>
          <w:color w:val="800000"/>
          <w:rtl/>
          <w:lang w:bidi="ar"/>
        </w:rPr>
        <w:t>كلام الأشعري في اللمع عن إثبات وجود الله تعالى وتعليق ابن تيمية</w:t>
      </w:r>
      <w:r>
        <w:rPr>
          <w:b/>
          <w:bCs/>
          <w:rtl/>
          <w:lang w:bidi="ar"/>
        </w:rPr>
        <w:br/>
        <w:t>ثم يقال له: إن كان هذا حقاً، فالأشعري لم يذكر في اللمع دليلاً على ذلك، بل جعل ذلك مسلماً، وإنما أثبت حدوث الإنسان وأنه</w:t>
      </w:r>
    </w:p>
    <w:p w14:paraId="12B6D1D4" w14:textId="77777777" w:rsidR="00FD79F8" w:rsidRDefault="00FD79F8">
      <w:pPr>
        <w:pStyle w:val="a3"/>
        <w:bidi/>
        <w:ind w:left="720"/>
        <w:jc w:val="right"/>
        <w:rPr>
          <w:b/>
          <w:bCs/>
          <w:i/>
          <w:iCs/>
          <w:color w:val="0000FF"/>
          <w:rtl/>
          <w:lang w:bidi="ar"/>
        </w:rPr>
      </w:pPr>
      <w:r>
        <w:rPr>
          <w:b/>
          <w:bCs/>
          <w:i/>
          <w:iCs/>
          <w:color w:val="0000FF"/>
          <w:rtl/>
          <w:lang w:bidi="ar"/>
        </w:rPr>
        <w:t>(8/308)</w:t>
      </w:r>
    </w:p>
    <w:p w14:paraId="0A9C6BF0" w14:textId="77777777" w:rsidR="00FD79F8" w:rsidRDefault="00FD79F8">
      <w:pPr>
        <w:bidi/>
        <w:ind w:left="720"/>
        <w:rPr>
          <w:b/>
          <w:bCs/>
          <w:rtl/>
          <w:lang w:bidi="ar"/>
        </w:rPr>
      </w:pPr>
      <w:r>
        <w:rPr>
          <w:rFonts w:hint="cs"/>
          <w:b/>
          <w:bCs/>
          <w:lang w:bidi="ar"/>
        </w:rPr>
        <w:pict w14:anchorId="4A7B5C9C">
          <v:rect id="_x0000_i1469" style="width:394.55pt;height:1.5pt" o:hrpct="950" o:hralign="center" o:hrstd="t" o:hrnoshade="t" o:hr="t" fillcolor="navy" stroked="f"/>
        </w:pict>
      </w:r>
    </w:p>
    <w:p w14:paraId="2DE59953" w14:textId="77777777" w:rsidR="00FD79F8" w:rsidRPr="00B04049" w:rsidRDefault="00FD79F8">
      <w:pPr>
        <w:pStyle w:val="a3"/>
        <w:bidi/>
        <w:ind w:left="720"/>
        <w:rPr>
          <w:rFonts w:hint="cs"/>
          <w:b/>
          <w:bCs/>
          <w:i/>
          <w:iCs/>
          <w:color w:val="0000FF"/>
          <w:rtl/>
          <w:lang w:bidi="ar"/>
        </w:rPr>
      </w:pPr>
      <w:r>
        <w:rPr>
          <w:b/>
          <w:bCs/>
          <w:rtl/>
          <w:lang w:bidi="ar"/>
        </w:rPr>
        <w:t>لم يحدث نفسه.</w:t>
      </w:r>
      <w:r>
        <w:rPr>
          <w:b/>
          <w:bCs/>
          <w:rtl/>
          <w:lang w:bidi="ar"/>
        </w:rPr>
        <w:br/>
        <w:t>ثم قال: (فدل ما وصفناه على أنه ليس هو الذي نقل نفسه في هذه الأحوال، وأن له ناقلاً نقله من حال إلى حال، ودبره على ما هو عليه، لأنه لا يجوز انتقاله من حال إلى حال بغير ناقل ولا مدبر) .</w:t>
      </w:r>
      <w:r>
        <w:rPr>
          <w:b/>
          <w:bCs/>
          <w:rtl/>
          <w:lang w:bidi="ar"/>
        </w:rPr>
        <w:br/>
        <w:t>فذكره هذه المقدمة مجردة عن الاستدلال، فإن كان العالم انتقاله من حال إلى حال، لا يعلم به أن له ناقلاً مدبراً إلا بأدلة تذكر، فهو لم يذكر تلك الأدلة، بل ادعى دعوى نظرية تقبل النزاع بلا دليل.</w:t>
      </w:r>
      <w:r>
        <w:rPr>
          <w:b/>
          <w:bCs/>
          <w:rtl/>
          <w:lang w:bidi="ar"/>
        </w:rPr>
        <w:br/>
        <w:t>وحينئذ فيكون طعن من طعن المعتزلة في كلامه أوجه، فإنه لم يقم دليلاً: لا على حدوث الجسم، ولا على أن المحدث لا بد له من محدث.</w:t>
      </w:r>
      <w:r>
        <w:rPr>
          <w:b/>
          <w:bCs/>
          <w:rtl/>
          <w:lang w:bidi="ar"/>
        </w:rPr>
        <w:br/>
        <w:t>ثم يقال: من العجائب أن يكون القول بأن العالم حدث من غير محدث أحدثه، وأن بعض الحوادث حدث من غير محدث أحدثه، قول قاله كثير من الفلاسفة والدهرية، أو طائف من نظار المسلمين.</w:t>
      </w:r>
      <w:r>
        <w:rPr>
          <w:b/>
          <w:bCs/>
          <w:rtl/>
          <w:lang w:bidi="ar"/>
        </w:rPr>
        <w:br/>
      </w:r>
      <w:r>
        <w:rPr>
          <w:b/>
          <w:bCs/>
          <w:rtl/>
          <w:lang w:bidi="ar"/>
        </w:rPr>
        <w:lastRenderedPageBreak/>
        <w:t>وقول بأن العلم بأن الأفعال تتعلق بفاعل، وأن المخلوقات تتعلق بفاعل، وأن المخلوق تتعلق بخالق - علم ضروري، إنما قاله شرذمة لا</w:t>
      </w:r>
    </w:p>
    <w:p w14:paraId="5C37D566" w14:textId="77777777" w:rsidR="00FD79F8" w:rsidRDefault="00FD79F8">
      <w:pPr>
        <w:pStyle w:val="a3"/>
        <w:bidi/>
        <w:ind w:left="720"/>
        <w:jc w:val="right"/>
        <w:rPr>
          <w:b/>
          <w:bCs/>
          <w:i/>
          <w:iCs/>
          <w:color w:val="0000FF"/>
          <w:rtl/>
          <w:lang w:bidi="ar"/>
        </w:rPr>
      </w:pPr>
      <w:r>
        <w:rPr>
          <w:b/>
          <w:bCs/>
          <w:i/>
          <w:iCs/>
          <w:color w:val="0000FF"/>
          <w:rtl/>
          <w:lang w:bidi="ar"/>
        </w:rPr>
        <w:t>(8/309)</w:t>
      </w:r>
    </w:p>
    <w:p w14:paraId="6502987F" w14:textId="77777777" w:rsidR="00FD79F8" w:rsidRDefault="00FD79F8">
      <w:pPr>
        <w:bidi/>
        <w:ind w:left="720"/>
        <w:rPr>
          <w:b/>
          <w:bCs/>
          <w:rtl/>
          <w:lang w:bidi="ar"/>
        </w:rPr>
      </w:pPr>
      <w:r>
        <w:rPr>
          <w:rFonts w:hint="cs"/>
          <w:b/>
          <w:bCs/>
          <w:lang w:bidi="ar"/>
        </w:rPr>
        <w:pict w14:anchorId="799CAC94">
          <v:rect id="_x0000_i1470" style="width:394.55pt;height:1.5pt" o:hrpct="950" o:hralign="center" o:hrstd="t" o:hrnoshade="t" o:hr="t" fillcolor="navy" stroked="f"/>
        </w:pict>
      </w:r>
    </w:p>
    <w:p w14:paraId="2FA1364D" w14:textId="77777777" w:rsidR="00FD79F8" w:rsidRPr="00B04049" w:rsidRDefault="00FD79F8">
      <w:pPr>
        <w:pStyle w:val="a3"/>
        <w:bidi/>
        <w:ind w:left="720"/>
        <w:rPr>
          <w:rFonts w:hint="cs"/>
          <w:b/>
          <w:bCs/>
          <w:i/>
          <w:iCs/>
          <w:color w:val="0000FF"/>
          <w:rtl/>
          <w:lang w:bidi="ar"/>
        </w:rPr>
      </w:pPr>
      <w:r>
        <w:rPr>
          <w:b/>
          <w:bCs/>
          <w:rtl/>
          <w:lang w:bidi="ar"/>
        </w:rPr>
        <w:t>يعتد بقولها، وأن الجميع من العقلاء إنما يعلم هذا بالفحص والبحث، مع أنه لا يعلم أن أحداً من المشهورين بالعلم، طلب على هذا دليلاً، ولم يذكر عن أحد من الكفار مطالبة أحد من المؤمنين بدليل على هذا، ولا في كتاب الله وسنة ورسوله، ولا كلام أحد من السلف والأئمة ذكر حاجة هذا إلى الاستدلال.</w:t>
      </w:r>
      <w:r>
        <w:rPr>
          <w:b/>
          <w:bCs/>
          <w:rtl/>
          <w:lang w:bidi="ar"/>
        </w:rPr>
        <w:br/>
        <w:t>أو الاستدلال عليه بما ذكرتموه: من أن ذلك يتضمن التقدم والتأخر، فلا بد به من مرجح.</w:t>
      </w:r>
      <w:r>
        <w:rPr>
          <w:b/>
          <w:bCs/>
          <w:rtl/>
          <w:lang w:bidi="ar"/>
        </w:rPr>
        <w:br/>
      </w:r>
      <w:r>
        <w:rPr>
          <w:b/>
          <w:bCs/>
          <w:rtl/>
          <w:lang w:bidi="ar"/>
        </w:rPr>
        <w:br/>
      </w:r>
      <w:r>
        <w:rPr>
          <w:b/>
          <w:bCs/>
          <w:color w:val="800000"/>
          <w:rtl/>
          <w:lang w:bidi="ar"/>
        </w:rPr>
        <w:t>فصل</w:t>
      </w:r>
      <w:r>
        <w:rPr>
          <w:b/>
          <w:bCs/>
          <w:rtl/>
          <w:lang w:bidi="ar"/>
        </w:rPr>
        <w:br/>
        <w:t>ومن هنا يظهر الوجه الثاني، الذي تبين به أن ما ذكره الأشعري لا يحتاج إلىما ذكره القاضي.</w:t>
      </w:r>
      <w:r>
        <w:rPr>
          <w:b/>
          <w:bCs/>
          <w:rtl/>
          <w:lang w:bidi="ar"/>
        </w:rPr>
        <w:br/>
        <w:t>وذلك أن العلم بأن المحدث لا بد له من محدث، هو أبده للعقل، وأرسخ في القلب، وأظهر عند الخاصة والعامة، مما قرره به، وهو أن ذلك يتضمن تخصيص بعض الأزمان بالحدوث دون بعض، والتخصيص لا بد له من مخصص.</w:t>
      </w:r>
      <w:r>
        <w:rPr>
          <w:b/>
          <w:bCs/>
          <w:rtl/>
          <w:lang w:bidi="ar"/>
        </w:rPr>
        <w:br/>
        <w:t>فالأول: إن لم يكن أقوى منه وأجلى، فليس هو دونه، وغاية هذا الثاني أن يكون مثله أو داخلاً في أفراده.</w:t>
      </w:r>
      <w:r>
        <w:rPr>
          <w:b/>
          <w:bCs/>
          <w:rtl/>
          <w:lang w:bidi="ar"/>
        </w:rPr>
        <w:br/>
        <w:t>لا سيما على أصل القاضي، وموافقيه من المعتزلة والأشعرية، فإنهم يجوزون اختصاص بعض الأزمنة بالحوادث دون بعض، بدون سبب اقتضى ذلك التخصيص.</w:t>
      </w:r>
      <w:r>
        <w:rPr>
          <w:b/>
          <w:bCs/>
          <w:rtl/>
          <w:lang w:bidi="ar"/>
        </w:rPr>
        <w:br/>
        <w:t>وإذا أضافوا التخصيص إلى المشيئة القديمة، فنسبة المشيئة إلى جميع الحوادث والأزمنة سواء.</w:t>
      </w:r>
    </w:p>
    <w:p w14:paraId="56ACEC9B" w14:textId="77777777" w:rsidR="00FD79F8" w:rsidRDefault="00FD79F8">
      <w:pPr>
        <w:pStyle w:val="a3"/>
        <w:bidi/>
        <w:ind w:left="720"/>
        <w:jc w:val="right"/>
        <w:rPr>
          <w:b/>
          <w:bCs/>
          <w:i/>
          <w:iCs/>
          <w:color w:val="0000FF"/>
          <w:rtl/>
          <w:lang w:bidi="ar"/>
        </w:rPr>
      </w:pPr>
      <w:r>
        <w:rPr>
          <w:b/>
          <w:bCs/>
          <w:i/>
          <w:iCs/>
          <w:color w:val="0000FF"/>
          <w:rtl/>
          <w:lang w:bidi="ar"/>
        </w:rPr>
        <w:t>(8/310)</w:t>
      </w:r>
    </w:p>
    <w:p w14:paraId="42FDDED5" w14:textId="77777777" w:rsidR="00FD79F8" w:rsidRDefault="00FD79F8">
      <w:pPr>
        <w:bidi/>
        <w:ind w:left="720"/>
        <w:rPr>
          <w:b/>
          <w:bCs/>
          <w:rtl/>
          <w:lang w:bidi="ar"/>
        </w:rPr>
      </w:pPr>
      <w:r>
        <w:rPr>
          <w:rFonts w:hint="cs"/>
          <w:b/>
          <w:bCs/>
          <w:lang w:bidi="ar"/>
        </w:rPr>
        <w:pict w14:anchorId="0A9596CA">
          <v:rect id="_x0000_i1471" style="width:394.55pt;height:1.5pt" o:hrpct="950" o:hralign="center" o:hrstd="t" o:hrnoshade="t" o:hr="t" fillcolor="navy" stroked="f"/>
        </w:pict>
      </w:r>
    </w:p>
    <w:p w14:paraId="205A7A22" w14:textId="77777777" w:rsidR="00FD79F8" w:rsidRPr="00B04049" w:rsidRDefault="00FD79F8">
      <w:pPr>
        <w:pStyle w:val="a3"/>
        <w:bidi/>
        <w:ind w:left="720"/>
        <w:rPr>
          <w:rFonts w:hint="cs"/>
          <w:b/>
          <w:bCs/>
          <w:i/>
          <w:iCs/>
          <w:color w:val="0000FF"/>
          <w:rtl/>
          <w:lang w:bidi="ar"/>
        </w:rPr>
      </w:pPr>
      <w:r>
        <w:rPr>
          <w:b/>
          <w:bCs/>
          <w:rtl/>
          <w:lang w:bidi="ar"/>
        </w:rPr>
        <w:t>وإذا كانت النسبة مستوية، فثبوت هذه النسبة مع أحد المتماثلين دون الآخر، تخصيص بلا مخصص.</w:t>
      </w:r>
      <w:r>
        <w:rPr>
          <w:b/>
          <w:bCs/>
          <w:rtl/>
          <w:lang w:bidi="ar"/>
        </w:rPr>
        <w:br/>
        <w:t>وإذا قالوا: الإرادة لذاتها تخصص مثلاً عن مثل بلا سبب، مع تضمن ذلك ترجيح أحد المتماثلين على الآخر بلا مرجح أصلاً، أمكن منازعهم أن يقول بتخصيص أحد الزمانين المتماثلين بالحوادث دون الآخر بلا مخصص أصلاً، وقال: من شأن الأوقات التخيصص بلا مخصص.</w:t>
      </w:r>
      <w:r>
        <w:rPr>
          <w:b/>
          <w:bCs/>
          <w:rtl/>
          <w:lang w:bidi="ar"/>
        </w:rPr>
        <w:br/>
      </w:r>
      <w:r>
        <w:rPr>
          <w:b/>
          <w:bCs/>
          <w:rtl/>
          <w:lang w:bidi="ar"/>
        </w:rPr>
        <w:lastRenderedPageBreak/>
        <w:t>وإذا قالت المعتزلة: القادر المختار يرجح أحد مقدورية على الآخر بلا مرجح، كان ما يلزمهم كما يلزم أولئك وأشد.</w:t>
      </w:r>
      <w:r>
        <w:rPr>
          <w:b/>
          <w:bCs/>
          <w:rtl/>
          <w:lang w:bidi="ar"/>
        </w:rPr>
        <w:br/>
        <w:t>فمن كانت هذه الأقوال أقواله، وكان غاية ما يثبت به الصانع وافتقار المحدث إلى محدث: أن الحوادث مختصة بزمان دون زمان، فلا بد للتخصيص من مخصص، وأن التخصيص بلا مخصص ممتنع، ويجعل ذلك بديهياً ضرورياً.</w:t>
      </w:r>
      <w:r>
        <w:rPr>
          <w:b/>
          <w:bCs/>
          <w:rtl/>
          <w:lang w:bidi="ar"/>
        </w:rPr>
        <w:br/>
        <w:t>كيف يمكنه أن يقول: إن وجود الحوادث بلا محدث، والفعل بلا فاعل، والصنعة بلا صانع، ليس امتناعه بديهياً ضرورياً؟</w:t>
      </w:r>
      <w:r>
        <w:rPr>
          <w:b/>
          <w:bCs/>
          <w:rtl/>
          <w:lang w:bidi="ar"/>
        </w:rPr>
        <w:br/>
        <w:t>فمن جعل العلوم البديهية الضرورية ليست بديهية ضرورية، وجعل ما هو دونها بديهياً ضرورياً، تناقضت أقواله، وكان فيها من مخالفة العقل والسمع ما لا يحصيه إلا الله.</w:t>
      </w:r>
      <w:r>
        <w:rPr>
          <w:b/>
          <w:bCs/>
          <w:rtl/>
          <w:lang w:bidi="ar"/>
        </w:rPr>
        <w:br/>
        <w:t>وهذا بخلاف الطرق المذكورة في القرآن، فإنها في غاية السداد والاستقامة.</w:t>
      </w:r>
    </w:p>
    <w:p w14:paraId="4A0C1B48" w14:textId="77777777" w:rsidR="00FD79F8" w:rsidRDefault="00FD79F8">
      <w:pPr>
        <w:pStyle w:val="a3"/>
        <w:bidi/>
        <w:ind w:left="720"/>
        <w:jc w:val="right"/>
        <w:rPr>
          <w:b/>
          <w:bCs/>
          <w:i/>
          <w:iCs/>
          <w:color w:val="0000FF"/>
          <w:rtl/>
          <w:lang w:bidi="ar"/>
        </w:rPr>
      </w:pPr>
      <w:r>
        <w:rPr>
          <w:b/>
          <w:bCs/>
          <w:i/>
          <w:iCs/>
          <w:color w:val="0000FF"/>
          <w:rtl/>
          <w:lang w:bidi="ar"/>
        </w:rPr>
        <w:t>(8/311)</w:t>
      </w:r>
    </w:p>
    <w:p w14:paraId="4D7F6416" w14:textId="77777777" w:rsidR="00FD79F8" w:rsidRDefault="00FD79F8">
      <w:pPr>
        <w:bidi/>
        <w:ind w:left="720"/>
        <w:rPr>
          <w:b/>
          <w:bCs/>
          <w:rtl/>
          <w:lang w:bidi="ar"/>
        </w:rPr>
      </w:pPr>
      <w:r>
        <w:rPr>
          <w:rFonts w:hint="cs"/>
          <w:b/>
          <w:bCs/>
          <w:lang w:bidi="ar"/>
        </w:rPr>
        <w:pict w14:anchorId="27C681F3">
          <v:rect id="_x0000_i1472" style="width:394.55pt;height:1.5pt" o:hrpct="950" o:hralign="center" o:hrstd="t" o:hrnoshade="t" o:hr="t" fillcolor="navy" stroked="f"/>
        </w:pict>
      </w:r>
    </w:p>
    <w:p w14:paraId="2B2F6C0C" w14:textId="77777777" w:rsidR="00FD79F8" w:rsidRPr="00B04049" w:rsidRDefault="00FD79F8">
      <w:pPr>
        <w:pStyle w:val="a3"/>
        <w:bidi/>
        <w:ind w:left="720"/>
        <w:rPr>
          <w:rFonts w:hint="cs"/>
          <w:b/>
          <w:bCs/>
          <w:i/>
          <w:iCs/>
          <w:color w:val="0000FF"/>
          <w:rtl/>
          <w:lang w:bidi="ar"/>
        </w:rPr>
      </w:pPr>
      <w:r>
        <w:rPr>
          <w:b/>
          <w:bCs/>
          <w:rtl/>
          <w:lang w:bidi="ar"/>
        </w:rPr>
        <w:t>ومن أقرب ذلك أن إثبات الفاعل مبني على مقدمتين ضروريتين: أحداهما: أن الإنسان محدث.</w:t>
      </w:r>
      <w:r>
        <w:rPr>
          <w:b/>
          <w:bCs/>
          <w:rtl/>
          <w:lang w:bidi="ar"/>
        </w:rPr>
        <w:br/>
        <w:t>والثانية: أن المحدث لا بد له من محدث.</w:t>
      </w:r>
      <w:r>
        <w:rPr>
          <w:b/>
          <w:bCs/>
          <w:rtl/>
          <w:lang w:bidi="ar"/>
        </w:rPr>
        <w:br/>
        <w:t>فأبو الحسن - مع جماهير العقلاء - جعولوا المقدمة الثانية ضرورية بخلاف ما ذكره القاضي ومن وافقه، حيث أثبتوا بما هي أقوى منه وأجلى.</w:t>
      </w:r>
      <w:r>
        <w:rPr>
          <w:b/>
          <w:bCs/>
          <w:rtl/>
          <w:lang w:bidi="ar"/>
        </w:rPr>
        <w:br/>
        <w:t>وإن كانت هذه الطرق الخفية البعيدة وأمثالها ينتفع بها في حق من لم ينفذ للطرق الجلية القريبة، أوعرضت له فيها شبهة كما تقدم.</w:t>
      </w:r>
      <w:r>
        <w:rPr>
          <w:b/>
          <w:bCs/>
          <w:rtl/>
          <w:lang w:bidi="ar"/>
        </w:rPr>
        <w:br/>
        <w:t>وأما المقدمة الأولى: وهو أن الإنسان والثمار والمطر والسحاب ونحو ذلك محدث فهذه مقدمة معلومة بالمشاهدة والضرورة، فإن حدوث الحوادث مشهود.</w:t>
      </w:r>
      <w:r>
        <w:rPr>
          <w:b/>
          <w:bCs/>
          <w:rtl/>
          <w:lang w:bidi="ar"/>
        </w:rPr>
        <w:br/>
        <w:t>ثم من قال من أهل الجوهر الفرد والهيولى: إن الحادث إنما هو صفات الأجسام لا أعيانها، أو صورتها لا مادتها، أمكنهم إثبات المحدث بناءً على ذلك، وهذه الطريقة التي ذكرها الرازي وغيره، وهي الاستدلال بحدوث صفات الأجسام.</w:t>
      </w:r>
      <w:r>
        <w:rPr>
          <w:b/>
          <w:bCs/>
          <w:rtl/>
          <w:lang w:bidi="ar"/>
        </w:rPr>
        <w:br/>
        <w:t>وأما من أنكر ذلك، وهم جمهور العقلاء، فإن الحادث عندهم هو نفس الأعيان المحسوسة.</w:t>
      </w:r>
      <w:r>
        <w:rPr>
          <w:b/>
          <w:bCs/>
          <w:rtl/>
          <w:lang w:bidi="ar"/>
        </w:rPr>
        <w:br/>
        <w:t>وأبو الحسن ممن يثبت الجوهر الفرد، ولم يكتف بالاستدلال على حدوث الصفات، بل أراد إثبات حدوث نفس النطفة، فأثبت ذلك بطريقة استلزامها للحوادث، وما لا ينفك عن الحوادث فهو</w:t>
      </w:r>
    </w:p>
    <w:p w14:paraId="5550C9D9" w14:textId="77777777" w:rsidR="00FD79F8" w:rsidRDefault="00FD79F8">
      <w:pPr>
        <w:pStyle w:val="a3"/>
        <w:bidi/>
        <w:ind w:left="720"/>
        <w:jc w:val="right"/>
        <w:rPr>
          <w:b/>
          <w:bCs/>
          <w:i/>
          <w:iCs/>
          <w:color w:val="0000FF"/>
          <w:rtl/>
          <w:lang w:bidi="ar"/>
        </w:rPr>
      </w:pPr>
      <w:r>
        <w:rPr>
          <w:b/>
          <w:bCs/>
          <w:i/>
          <w:iCs/>
          <w:color w:val="0000FF"/>
          <w:rtl/>
          <w:lang w:bidi="ar"/>
        </w:rPr>
        <w:t>(8/312)</w:t>
      </w:r>
    </w:p>
    <w:p w14:paraId="175C5A3C" w14:textId="77777777" w:rsidR="00FD79F8" w:rsidRDefault="00FD79F8">
      <w:pPr>
        <w:bidi/>
        <w:ind w:left="720"/>
        <w:rPr>
          <w:b/>
          <w:bCs/>
          <w:rtl/>
          <w:lang w:bidi="ar"/>
        </w:rPr>
      </w:pPr>
      <w:r>
        <w:rPr>
          <w:rFonts w:hint="cs"/>
          <w:b/>
          <w:bCs/>
          <w:lang w:bidi="ar"/>
        </w:rPr>
        <w:lastRenderedPageBreak/>
        <w:pict w14:anchorId="05741475">
          <v:rect id="_x0000_i1473" style="width:394.55pt;height:1.5pt" o:hrpct="950" o:hralign="center" o:hrstd="t" o:hrnoshade="t" o:hr="t" fillcolor="navy" stroked="f"/>
        </w:pict>
      </w:r>
    </w:p>
    <w:p w14:paraId="4CFE5F73" w14:textId="77777777" w:rsidR="00FD79F8" w:rsidRPr="00B04049" w:rsidRDefault="00FD79F8">
      <w:pPr>
        <w:pStyle w:val="a3"/>
        <w:bidi/>
        <w:ind w:left="720"/>
        <w:rPr>
          <w:rFonts w:hint="cs"/>
          <w:b/>
          <w:bCs/>
          <w:i/>
          <w:iCs/>
          <w:color w:val="0000FF"/>
          <w:rtl/>
          <w:lang w:bidi="ar"/>
        </w:rPr>
      </w:pPr>
      <w:r>
        <w:rPr>
          <w:b/>
          <w:bCs/>
          <w:rtl/>
          <w:lang w:bidi="ar"/>
        </w:rPr>
        <w:t>حادث.</w:t>
      </w:r>
      <w:r>
        <w:rPr>
          <w:b/>
          <w:bCs/>
          <w:rtl/>
          <w:lang w:bidi="ar"/>
        </w:rPr>
        <w:br/>
        <w:t>وهي الطريقة التي سلكتها المعتزلة في حدوث الأجسام ابتداءً، وعلى هذه الطريقة فحدوث الإنسان نظري لا ضروري.</w:t>
      </w:r>
      <w:r>
        <w:rPr>
          <w:b/>
          <w:bCs/>
          <w:rtl/>
          <w:lang w:bidi="ar"/>
        </w:rPr>
        <w:br/>
        <w:t>وإذا ضم إلى ذلك أن العلم بافتقار المحدث إلى المحدث نظري، كما قاله من قاله من المعتزلة ومن وافقهم، كـ القاضي أبي بكر وأتباعه - صار كل من المقدمتين في إثبات الصانع نظرياً.</w:t>
      </w:r>
      <w:r>
        <w:rPr>
          <w:b/>
          <w:bCs/>
          <w:rtl/>
          <w:lang w:bidi="ar"/>
        </w:rPr>
        <w:br/>
        <w:t>وهذا أضعف هذه الطرق وأطولها، لكن مبناها على أن التخصيص الحادث لا بد له من مخصص، وهذا عند هؤلاء ضروري، كافتقار الممكن إلى الواجب.</w:t>
      </w:r>
      <w:r>
        <w:rPr>
          <w:b/>
          <w:bCs/>
          <w:rtl/>
          <w:lang w:bidi="ar"/>
        </w:rPr>
        <w:br/>
        <w:t>ثم الذي سلكوا طريقة ابن سينا جعلوا هذا نظرياً، وأثبتوا منع التسلسل بطريقة ابن سينا، وهي أقرب مما بعده.</w:t>
      </w:r>
      <w:r>
        <w:rPr>
          <w:b/>
          <w:bCs/>
          <w:rtl/>
          <w:lang w:bidi="ar"/>
        </w:rPr>
        <w:br/>
        <w:t>فجاء من بعدهم، كـ الرازي، ضم إلى ذلك نفي الدور أيضاً، ثم هو والآمدي ونحوهما أثبتوا بطلان التسلسل بطرق طويلة، واستصعب ذلك على الآمدي، حتى قال: إنه عاجز عن تمشيها، وحل مايرد عليها، كما ذكرناه.</w:t>
      </w:r>
      <w:r>
        <w:rPr>
          <w:b/>
          <w:bCs/>
          <w:rtl/>
          <w:lang w:bidi="ar"/>
        </w:rPr>
        <w:br/>
        <w:t>ولا ريب أن تمشيها مع تفسيرهم الممكن بالتفسير الذي أحدثه ابن سينا ممتنع.</w:t>
      </w:r>
      <w:r>
        <w:rPr>
          <w:b/>
          <w:bCs/>
          <w:rtl/>
          <w:lang w:bidi="ar"/>
        </w:rPr>
        <w:br/>
        <w:t>وأما تمشيتها إذا جعل الممكن هو الذي يوجد تارة، ويعدم أخرة، فهو سهل متيسر، معلوم ببدائه العقول.</w:t>
      </w:r>
      <w:r>
        <w:rPr>
          <w:b/>
          <w:bCs/>
          <w:rtl/>
          <w:lang w:bidi="ar"/>
        </w:rPr>
        <w:br/>
        <w:t>فانظر من عدل عن الطرق المستقيمة شرعاً وعقلاً، كلما أمعن في العدول أمعن في البعد عن الحق وتطويل الطريق وتصعيبها، حتى آل الأمر</w:t>
      </w:r>
    </w:p>
    <w:p w14:paraId="55A0ACB2" w14:textId="77777777" w:rsidR="00FD79F8" w:rsidRDefault="00FD79F8">
      <w:pPr>
        <w:pStyle w:val="a3"/>
        <w:bidi/>
        <w:ind w:left="720"/>
        <w:jc w:val="right"/>
        <w:rPr>
          <w:b/>
          <w:bCs/>
          <w:i/>
          <w:iCs/>
          <w:color w:val="0000FF"/>
          <w:rtl/>
          <w:lang w:bidi="ar"/>
        </w:rPr>
      </w:pPr>
      <w:r>
        <w:rPr>
          <w:b/>
          <w:bCs/>
          <w:i/>
          <w:iCs/>
          <w:color w:val="0000FF"/>
          <w:rtl/>
          <w:lang w:bidi="ar"/>
        </w:rPr>
        <w:t>(8/313)</w:t>
      </w:r>
    </w:p>
    <w:p w14:paraId="100E146A" w14:textId="77777777" w:rsidR="00FD79F8" w:rsidRDefault="00FD79F8">
      <w:pPr>
        <w:bidi/>
        <w:ind w:left="720"/>
        <w:rPr>
          <w:b/>
          <w:bCs/>
          <w:rtl/>
          <w:lang w:bidi="ar"/>
        </w:rPr>
      </w:pPr>
      <w:r>
        <w:rPr>
          <w:rFonts w:hint="cs"/>
          <w:b/>
          <w:bCs/>
          <w:lang w:bidi="ar"/>
        </w:rPr>
        <w:pict w14:anchorId="5141836D">
          <v:rect id="_x0000_i1474" style="width:394.55pt;height:1.5pt" o:hrpct="950" o:hralign="center" o:hrstd="t" o:hrnoshade="t" o:hr="t" fillcolor="navy" stroked="f"/>
        </w:pict>
      </w:r>
    </w:p>
    <w:p w14:paraId="0731E1A1" w14:textId="77777777" w:rsidR="00FD79F8" w:rsidRPr="00B04049" w:rsidRDefault="00FD79F8">
      <w:pPr>
        <w:pStyle w:val="a3"/>
        <w:bidi/>
        <w:ind w:left="720"/>
        <w:rPr>
          <w:rFonts w:hint="cs"/>
          <w:b/>
          <w:bCs/>
          <w:i/>
          <w:iCs/>
          <w:color w:val="0000FF"/>
          <w:rtl/>
          <w:lang w:bidi="ar"/>
        </w:rPr>
      </w:pPr>
      <w:r>
        <w:rPr>
          <w:b/>
          <w:bCs/>
          <w:rtl/>
          <w:lang w:bidi="ar"/>
        </w:rPr>
        <w:t>بهم إلى الجهل العظيم، وإلى العجز عن الاستدلال على ما هو أعظم الأشياء ثبوتاً ووجوداً، وأكثرها وأقواها أدلة، وأولاها بالعلم من كل معلوم، وأحقها بأن يكون مستقراً في الفطرة، دائم الحصول في القلوب، حاصلاً بأكمل الأسباب التي يمكن بها حصول العلم.</w:t>
      </w:r>
      <w:r>
        <w:rPr>
          <w:b/>
          <w:bCs/>
          <w:rtl/>
          <w:lang w:bidi="ar"/>
        </w:rPr>
        <w:br/>
        <w:t>والمقصود هنا الكلام على الطريقة التي ذكرها أبو الحسن، وأنها أقرب وأصح من الطريقة التي سلكها من سلكها من المعتزلة ومن وافقهم، كـ القاضي أبي بكر وأمثاله، وأنها طريقة صحيحة لم ينازع فيها طائفة مشهورة، إذا اكتفي فيها بحدوث ما يعلم حدوثه كالإنسان والنبات وغيرهما من الحوادث.</w:t>
      </w:r>
      <w:r>
        <w:rPr>
          <w:b/>
          <w:bCs/>
          <w:rtl/>
          <w:lang w:bidi="ar"/>
        </w:rPr>
        <w:br/>
        <w:t xml:space="preserve">وأما إذا احتيج فيها إلى إثبات حدوث الأجسام كلها بطريقة الأعراض، أو قيل: إن حدوث </w:t>
      </w:r>
      <w:r>
        <w:rPr>
          <w:b/>
          <w:bCs/>
          <w:rtl/>
          <w:lang w:bidi="ar"/>
        </w:rPr>
        <w:lastRenderedPageBreak/>
        <w:t>الإنسان ونحوه لا يثبت إلا بمثل تلك الطريق، كان المنازع في صحة هذه الطريق جمهور العقلاء من أهل الملل والفلاسفة، وكان هذا من الكلام الذي ذمه السلف والائمة.</w:t>
      </w:r>
      <w:r>
        <w:rPr>
          <w:b/>
          <w:bCs/>
          <w:rtl/>
          <w:lang w:bidi="ar"/>
        </w:rPr>
        <w:br/>
        <w:t>فالمخالفون للطرق الفطرية العقلية الشرعية، القريبة الصحيحة، كلما أبعدوا عنها مدحوا من يوافقهم في البعد، ولهذا عكس هؤلاء الكلام على المقدمتين، فأخذوا يوافقون أبا الحسن على المقدمة المبتدعة الباطلة، ويذمونه أو يعتذرون عنه على المقدمة البديهة الصحيحة الشرعية.</w:t>
      </w:r>
      <w:r>
        <w:rPr>
          <w:b/>
          <w:bCs/>
          <w:rtl/>
          <w:lang w:bidi="ar"/>
        </w:rPr>
        <w:br/>
      </w:r>
      <w:r>
        <w:rPr>
          <w:b/>
          <w:bCs/>
          <w:rtl/>
          <w:lang w:bidi="ar"/>
        </w:rPr>
        <w:br/>
      </w:r>
      <w:r>
        <w:rPr>
          <w:b/>
          <w:bCs/>
          <w:color w:val="800000"/>
          <w:rtl/>
          <w:lang w:bidi="ar"/>
        </w:rPr>
        <w:t>تابع كلام الأشعري في اللمع</w:t>
      </w:r>
      <w:r>
        <w:rPr>
          <w:b/>
          <w:bCs/>
          <w:rtl/>
          <w:lang w:bidi="ar"/>
        </w:rPr>
        <w:br/>
        <w:t>قال أبو الحسن: (فإن قال قائل: ما أنكرتم من أن تكون النطفة</w:t>
      </w:r>
    </w:p>
    <w:p w14:paraId="1FA99D08" w14:textId="77777777" w:rsidR="00FD79F8" w:rsidRDefault="00FD79F8">
      <w:pPr>
        <w:pStyle w:val="a3"/>
        <w:bidi/>
        <w:ind w:left="720"/>
        <w:jc w:val="right"/>
        <w:rPr>
          <w:b/>
          <w:bCs/>
          <w:i/>
          <w:iCs/>
          <w:color w:val="0000FF"/>
          <w:rtl/>
          <w:lang w:bidi="ar"/>
        </w:rPr>
      </w:pPr>
      <w:r>
        <w:rPr>
          <w:b/>
          <w:bCs/>
          <w:i/>
          <w:iCs/>
          <w:color w:val="0000FF"/>
          <w:rtl/>
          <w:lang w:bidi="ar"/>
        </w:rPr>
        <w:t>(8/314)</w:t>
      </w:r>
    </w:p>
    <w:p w14:paraId="48F9F095" w14:textId="77777777" w:rsidR="00FD79F8" w:rsidRDefault="00FD79F8">
      <w:pPr>
        <w:bidi/>
        <w:ind w:left="720"/>
        <w:rPr>
          <w:b/>
          <w:bCs/>
          <w:rtl/>
          <w:lang w:bidi="ar"/>
        </w:rPr>
      </w:pPr>
      <w:r>
        <w:rPr>
          <w:rFonts w:hint="cs"/>
          <w:b/>
          <w:bCs/>
          <w:lang w:bidi="ar"/>
        </w:rPr>
        <w:pict w14:anchorId="595BCBE8">
          <v:rect id="_x0000_i1475" style="width:394.55pt;height:1.5pt" o:hrpct="950" o:hralign="center" o:hrstd="t" o:hrnoshade="t" o:hr="t" fillcolor="navy" stroked="f"/>
        </w:pict>
      </w:r>
    </w:p>
    <w:p w14:paraId="378F5234" w14:textId="77777777" w:rsidR="00FD79F8" w:rsidRPr="00B04049" w:rsidRDefault="00FD79F8">
      <w:pPr>
        <w:pStyle w:val="a3"/>
        <w:bidi/>
        <w:ind w:left="720"/>
        <w:rPr>
          <w:rFonts w:hint="cs"/>
          <w:b/>
          <w:bCs/>
          <w:i/>
          <w:iCs/>
          <w:color w:val="0000FF"/>
          <w:rtl/>
          <w:lang w:bidi="ar"/>
        </w:rPr>
      </w:pPr>
      <w:r>
        <w:rPr>
          <w:b/>
          <w:bCs/>
          <w:rtl/>
          <w:lang w:bidi="ar"/>
        </w:rPr>
        <w:t>قديمة لم تزل؟ قيل له: لو كان ذلك كما ادعيتم، لم يجز أن يلحقها الاعتمال والتأثير والانقلاب والتغير، لأن القديم لا يجوز انقلابه وتغييره، وأن يجري عليه سمات الحدث، لأن ما جرى عليه ذلك ولزمته الصنعة، لم ينفك عن سمات الحدث، وما لم يسبق المحدث كان محدثاً مصنوعاً، فبطل لذلك قدم النطفة وغيرها من الأجسام) .</w:t>
      </w:r>
      <w:r>
        <w:rPr>
          <w:b/>
          <w:bCs/>
          <w:rtl/>
          <w:lang w:bidi="ar"/>
        </w:rPr>
        <w:br/>
      </w:r>
      <w:r>
        <w:rPr>
          <w:b/>
          <w:bCs/>
          <w:rtl/>
          <w:lang w:bidi="ar"/>
        </w:rPr>
        <w:br/>
      </w:r>
      <w:r>
        <w:rPr>
          <w:b/>
          <w:bCs/>
          <w:color w:val="800000"/>
          <w:rtl/>
          <w:lang w:bidi="ar"/>
        </w:rPr>
        <w:t>كلام الباقلاني في شرح اللمع</w:t>
      </w:r>
      <w:r>
        <w:rPr>
          <w:b/>
          <w:bCs/>
          <w:rtl/>
          <w:lang w:bidi="ar"/>
        </w:rPr>
        <w:br/>
        <w:t>قال القاضي أبو بكر: (اعلم أن هذا الذي ذكره هو المعول عليه في الاستدلال على حدوث سائر الأجسام، وذلك أن الذي عناه بقوله: لو كانت قديمة لم يلحقها الاعتمال والتأثير والانقلاب والتغير، وخروجها من صفة كانت عليها إلى صفة لم تكن عليها، كنحو خروجها عن السكون إلى الحركة، وعن الحركة إلى السكون، وكاستصلابها بعد لينها، وافتراقها بعد اجتماعها، وما يلحقها من تعاقب الأكوان، وغير ذلك من التغيرات، لأن القديم الحاصل على صفة من الصفات لا يجوز خروجه عنها على ماذكره أصلاً، وذلك أن القديم إذا لم يزل مجتمعاً مثلاً أو مفتقراً، أومتحركاً أو ساكناً، أو على بعض هذه الصفات، لم يجز خروجه عنه، لأنه لايخلو أن يكون على ما هو عليه في أزله: لنفسه، أو لعلة، أولا لنفسه ولا</w:t>
      </w:r>
    </w:p>
    <w:p w14:paraId="10517913" w14:textId="77777777" w:rsidR="00FD79F8" w:rsidRDefault="00FD79F8">
      <w:pPr>
        <w:pStyle w:val="a3"/>
        <w:bidi/>
        <w:ind w:left="720"/>
        <w:jc w:val="right"/>
        <w:rPr>
          <w:b/>
          <w:bCs/>
          <w:i/>
          <w:iCs/>
          <w:color w:val="0000FF"/>
          <w:rtl/>
          <w:lang w:bidi="ar"/>
        </w:rPr>
      </w:pPr>
      <w:r>
        <w:rPr>
          <w:b/>
          <w:bCs/>
          <w:i/>
          <w:iCs/>
          <w:color w:val="0000FF"/>
          <w:rtl/>
          <w:lang w:bidi="ar"/>
        </w:rPr>
        <w:t>(8/315)</w:t>
      </w:r>
    </w:p>
    <w:p w14:paraId="209E7BC3" w14:textId="77777777" w:rsidR="00FD79F8" w:rsidRDefault="00FD79F8">
      <w:pPr>
        <w:bidi/>
        <w:ind w:left="720"/>
        <w:rPr>
          <w:b/>
          <w:bCs/>
          <w:rtl/>
          <w:lang w:bidi="ar"/>
        </w:rPr>
      </w:pPr>
      <w:r>
        <w:rPr>
          <w:rFonts w:hint="cs"/>
          <w:b/>
          <w:bCs/>
          <w:lang w:bidi="ar"/>
        </w:rPr>
        <w:pict w14:anchorId="31AA5EEB">
          <v:rect id="_x0000_i1476" style="width:394.55pt;height:1.5pt" o:hrpct="950" o:hralign="center" o:hrstd="t" o:hrnoshade="t" o:hr="t" fillcolor="navy" stroked="f"/>
        </w:pict>
      </w:r>
    </w:p>
    <w:p w14:paraId="7AFEA19B" w14:textId="77777777" w:rsidR="00FD79F8" w:rsidRPr="00B04049" w:rsidRDefault="00FD79F8">
      <w:pPr>
        <w:pStyle w:val="a3"/>
        <w:bidi/>
        <w:ind w:left="720"/>
        <w:rPr>
          <w:rFonts w:hint="cs"/>
          <w:b/>
          <w:bCs/>
          <w:i/>
          <w:iCs/>
          <w:color w:val="0000FF"/>
          <w:rtl/>
          <w:lang w:bidi="ar"/>
        </w:rPr>
      </w:pPr>
      <w:r>
        <w:rPr>
          <w:b/>
          <w:bCs/>
          <w:rtl/>
          <w:lang w:bidi="ar"/>
        </w:rPr>
        <w:lastRenderedPageBreak/>
        <w:t>لعلة، أن لبطلان نفسه، أو لبطلان معنى، فيستحيل أن يكون على ما هو عليه لا لنفسه ولا لمعنى، لأن هذا يوجب خروج الإثبات عن تعلقه بمثبت، والخبر عن تعلقه بمخبر، وغير ذلك من وجوه الفساد، ويستحيل أن يكون ما هو عليه لبطلان نفسه - وعدمها، لأن المعدوم ليس بشيء يحصل على صفة من الصفات، ولأنه ليس عدم نفسه - إن جاز عدمها - بأن يكون تحصيله ساكناً أولى من تحصيله له متحركاً، ويستحيل أن يكون ذلك لبطلان معنى كان موجوداً به.</w:t>
      </w:r>
      <w:r>
        <w:rPr>
          <w:b/>
          <w:bCs/>
          <w:rtl/>
          <w:lang w:bidi="ar"/>
        </w:rPr>
        <w:br/>
        <w:t>لأن القديم لا يجوز عدمه، ولأنه ليس بأن يكون متحركاً لعدم سكونه أولى من غيره، ممن يصح أن يكون متحركاً.</w:t>
      </w:r>
      <w:r>
        <w:rPr>
          <w:b/>
          <w:bCs/>
          <w:rtl/>
          <w:lang w:bidi="ar"/>
        </w:rPr>
        <w:br/>
        <w:t>وهذا يوجب أن يكون الجسم إنما تحرك لعدم سكونه إلى محاذاة بعينها، ولو كان ذلك كذلك لم يكن تحركه لعدم ذلك السكون إلى تلك المحاذاة بعينها، أولى من تحركه إلى غيرها من الجهات، وإلىما هو أبعد منها.</w:t>
      </w:r>
      <w:r>
        <w:rPr>
          <w:b/>
          <w:bCs/>
          <w:rtl/>
          <w:lang w:bidi="ar"/>
        </w:rPr>
        <w:br/>
        <w:t>وفي تحركه إلى جهة مخصوصة، ومحاذاة معينة - دليل على أن ذلك إنما وجب له لمعنى سوى عدم سكونه، ولأنه ليس بأن يتحرك هو لأجل عدم السكون، أولى من غيره من الأجسام، لأن عدم السكون ليس هو بأكثر من خلوه منه، وأنه ليس فيه وغيره من الأجسام حال من ذلك السكون أيضاً، فكيف صار خلوه منه يوجب له التحرك أولى من كل من خلا من الأجسام؟ وفي فساد ذلك: دليل على أنه لا يجوز أن يكون المتحرك تحرك لعدم معنى.</w:t>
      </w:r>
    </w:p>
    <w:p w14:paraId="158AB93D" w14:textId="77777777" w:rsidR="00FD79F8" w:rsidRDefault="00FD79F8">
      <w:pPr>
        <w:pStyle w:val="a3"/>
        <w:bidi/>
        <w:ind w:left="720"/>
        <w:jc w:val="right"/>
        <w:rPr>
          <w:b/>
          <w:bCs/>
          <w:i/>
          <w:iCs/>
          <w:color w:val="0000FF"/>
          <w:rtl/>
          <w:lang w:bidi="ar"/>
        </w:rPr>
      </w:pPr>
      <w:r>
        <w:rPr>
          <w:b/>
          <w:bCs/>
          <w:i/>
          <w:iCs/>
          <w:color w:val="0000FF"/>
          <w:rtl/>
          <w:lang w:bidi="ar"/>
        </w:rPr>
        <w:t>(8/316)</w:t>
      </w:r>
    </w:p>
    <w:p w14:paraId="05F10B71" w14:textId="77777777" w:rsidR="00FD79F8" w:rsidRDefault="00FD79F8">
      <w:pPr>
        <w:bidi/>
        <w:ind w:left="720"/>
        <w:rPr>
          <w:b/>
          <w:bCs/>
          <w:rtl/>
          <w:lang w:bidi="ar"/>
        </w:rPr>
      </w:pPr>
      <w:r>
        <w:rPr>
          <w:rFonts w:hint="cs"/>
          <w:b/>
          <w:bCs/>
          <w:lang w:bidi="ar"/>
        </w:rPr>
        <w:pict w14:anchorId="70083CD4">
          <v:rect id="_x0000_i1477" style="width:394.55pt;height:1.5pt" o:hrpct="950" o:hralign="center" o:hrstd="t" o:hrnoshade="t" o:hr="t" fillcolor="navy" stroked="f"/>
        </w:pict>
      </w:r>
    </w:p>
    <w:p w14:paraId="0B509CF6" w14:textId="77777777" w:rsidR="00FD79F8" w:rsidRPr="00B04049" w:rsidRDefault="00FD79F8">
      <w:pPr>
        <w:pStyle w:val="a3"/>
        <w:bidi/>
        <w:ind w:left="720"/>
        <w:rPr>
          <w:rFonts w:hint="cs"/>
          <w:b/>
          <w:bCs/>
          <w:i/>
          <w:iCs/>
          <w:color w:val="0000FF"/>
          <w:rtl/>
          <w:lang w:bidi="ar"/>
        </w:rPr>
      </w:pPr>
      <w:r>
        <w:rPr>
          <w:b/>
          <w:bCs/>
          <w:rtl/>
          <w:lang w:bidi="ar"/>
        </w:rPr>
        <w:t>وجملة هذا أن القديم لا يجوز عدمه، ولا يجوز لمثل ذلك أن يكون القديم إنما يتحرك فيما لم يزل لعدم نفسه، ولا لعدم معنى قديم.</w:t>
      </w:r>
      <w:r>
        <w:rPr>
          <w:b/>
          <w:bCs/>
          <w:rtl/>
          <w:lang w:bidi="ar"/>
        </w:rPr>
        <w:br/>
        <w:t>فلم يبق إلا وجهان: أحدهما: أن يكون فيما لم يزل على ما هو عليه لنفسه أو لمعنى قديم.</w:t>
      </w:r>
      <w:r>
        <w:rPr>
          <w:b/>
          <w:bCs/>
          <w:rtl/>
          <w:lang w:bidi="ar"/>
        </w:rPr>
        <w:br/>
        <w:t>فإن كان لم يزل ساكناً لنفسه، استحال تحركه بعد سكونه، لوجود نفسه في كلا الحالين.</w:t>
      </w:r>
      <w:r>
        <w:rPr>
          <w:b/>
          <w:bCs/>
          <w:rtl/>
          <w:lang w:bidi="ar"/>
        </w:rPr>
        <w:br/>
        <w:t>ويستحيل خروج الشيء عن الوصف المستحق لنفسه، مع وجود نفسه التي بها كان كذلك.</w:t>
      </w:r>
      <w:r>
        <w:rPr>
          <w:b/>
          <w:bCs/>
          <w:rtl/>
          <w:lang w:bidi="ar"/>
        </w:rPr>
        <w:br/>
        <w:t>وإن كان لم يزل ساكناً لأجل معنى قديم، استحال أن يتحرك إلا عند عدم سكونه القديم، وإلا وجب تحركه وسكونه معاً.</w:t>
      </w:r>
      <w:r>
        <w:rPr>
          <w:b/>
          <w:bCs/>
          <w:rtl/>
          <w:lang w:bidi="ar"/>
        </w:rPr>
        <w:br/>
        <w:t>فإذا استحال ذلك، واستحال عدم سكونه إذا كان قديماً، واستحال أن يخرج القديم عن الصفة التي هو فيها لم يزل عليها، لم يجز أن يلحقه - لما وصفناه - وانقلاب ولا تغيير، ولا اعتمال ولا تأثير، فصح ما قاله شيخنا أبو الحسن من هذا الوجه) .</w:t>
      </w:r>
      <w:r>
        <w:rPr>
          <w:b/>
          <w:bCs/>
          <w:rtl/>
          <w:lang w:bidi="ar"/>
        </w:rPr>
        <w:br/>
      </w:r>
      <w:r>
        <w:rPr>
          <w:b/>
          <w:bCs/>
          <w:rtl/>
          <w:lang w:bidi="ar"/>
        </w:rPr>
        <w:lastRenderedPageBreak/>
        <w:br/>
      </w:r>
      <w:r>
        <w:rPr>
          <w:b/>
          <w:bCs/>
          <w:color w:val="800000"/>
          <w:rtl/>
          <w:lang w:bidi="ar"/>
        </w:rPr>
        <w:t>تعليق ابن تيمية</w:t>
      </w:r>
      <w:r>
        <w:rPr>
          <w:b/>
          <w:bCs/>
          <w:rtl/>
          <w:lang w:bidi="ar"/>
        </w:rPr>
        <w:br/>
        <w:t>قلت: ولقائل أن يقول: هذا الكلام مضمونه أن ما به يعلم حدوث النطفة، به يعلم حدوث سائر الأجسام، وأن المنكر لحدوث سائر الأجسام يمكنه إنكار حدوث النطفة.</w:t>
      </w:r>
      <w:r>
        <w:rPr>
          <w:b/>
          <w:bCs/>
          <w:rtl/>
          <w:lang w:bidi="ar"/>
        </w:rPr>
        <w:br/>
        <w:t>وليس الأمر كذلك.</w:t>
      </w:r>
      <w:r>
        <w:rPr>
          <w:b/>
          <w:bCs/>
          <w:rtl/>
          <w:lang w:bidi="ar"/>
        </w:rPr>
        <w:br/>
        <w:t>بل حدوث الحيوان والنبات والمعدن ونحوذلك، وحدوث أوائل ذلك، كالنطفة والبيضة وطاقة الزرع ونحو ذلك - أمر مشهود معلوم بالحس والضرورة،</w:t>
      </w:r>
    </w:p>
    <w:p w14:paraId="2EA2319B" w14:textId="77777777" w:rsidR="00FD79F8" w:rsidRDefault="00FD79F8">
      <w:pPr>
        <w:pStyle w:val="a3"/>
        <w:bidi/>
        <w:ind w:left="720"/>
        <w:jc w:val="right"/>
        <w:rPr>
          <w:b/>
          <w:bCs/>
          <w:i/>
          <w:iCs/>
          <w:color w:val="0000FF"/>
          <w:rtl/>
          <w:lang w:bidi="ar"/>
        </w:rPr>
      </w:pPr>
      <w:r>
        <w:rPr>
          <w:b/>
          <w:bCs/>
          <w:i/>
          <w:iCs/>
          <w:color w:val="0000FF"/>
          <w:rtl/>
          <w:lang w:bidi="ar"/>
        </w:rPr>
        <w:t>(8/317)</w:t>
      </w:r>
    </w:p>
    <w:p w14:paraId="1F55CF8B" w14:textId="77777777" w:rsidR="00FD79F8" w:rsidRDefault="00FD79F8">
      <w:pPr>
        <w:bidi/>
        <w:ind w:left="720"/>
        <w:rPr>
          <w:b/>
          <w:bCs/>
          <w:rtl/>
          <w:lang w:bidi="ar"/>
        </w:rPr>
      </w:pPr>
      <w:r>
        <w:rPr>
          <w:rFonts w:hint="cs"/>
          <w:b/>
          <w:bCs/>
          <w:lang w:bidi="ar"/>
        </w:rPr>
        <w:pict w14:anchorId="07127A98">
          <v:rect id="_x0000_i1478" style="width:394.55pt;height:1.5pt" o:hrpct="950" o:hralign="center" o:hrstd="t" o:hrnoshade="t" o:hr="t" fillcolor="navy" stroked="f"/>
        </w:pict>
      </w:r>
    </w:p>
    <w:p w14:paraId="3A07BEDE" w14:textId="77777777" w:rsidR="00FD79F8" w:rsidRPr="00B04049" w:rsidRDefault="00FD79F8">
      <w:pPr>
        <w:pStyle w:val="a3"/>
        <w:bidi/>
        <w:ind w:left="720"/>
        <w:rPr>
          <w:rFonts w:hint="cs"/>
          <w:b/>
          <w:bCs/>
          <w:i/>
          <w:iCs/>
          <w:color w:val="0000FF"/>
          <w:rtl/>
          <w:lang w:bidi="ar"/>
        </w:rPr>
      </w:pPr>
      <w:r>
        <w:rPr>
          <w:b/>
          <w:bCs/>
          <w:rtl/>
          <w:lang w:bidi="ar"/>
        </w:rPr>
        <w:t>واتفاق العقلاء.</w:t>
      </w:r>
      <w:r>
        <w:rPr>
          <w:b/>
          <w:bCs/>
          <w:rtl/>
          <w:lang w:bidi="ar"/>
        </w:rPr>
        <w:br/>
        <w:t>وهذا بخلاف الفلك، فإنه ليس شهود حدوثه كشهود حدوث الحيوان والنبات والمعدن.</w:t>
      </w:r>
      <w:r>
        <w:rPr>
          <w:b/>
          <w:bCs/>
          <w:rtl/>
          <w:lang w:bidi="ar"/>
        </w:rPr>
        <w:br/>
        <w:t>وكذلك من ينازعهم في الواجب وفي تسميته جسماً: كالهاشمية والكرامية وغيرهم.</w:t>
      </w:r>
      <w:r>
        <w:rPr>
          <w:b/>
          <w:bCs/>
          <w:rtl/>
          <w:lang w:bidi="ar"/>
        </w:rPr>
        <w:br/>
        <w:t>أو من لا يطلق الاسم، ولكن يقولون له: ما أثبته نسميه نحن جسماً، أو يجب أن يكون جسماً، كما يعلم حدوث هذه الحوادث المشهودة.</w:t>
      </w:r>
      <w:r>
        <w:rPr>
          <w:b/>
          <w:bCs/>
          <w:rtl/>
          <w:lang w:bidi="ar"/>
        </w:rPr>
        <w:br/>
        <w:t>فإن قال بهذا، فالمفرق يقول: حدوث النطفة مشهود معلوم مسلم، وكذلك حدوث ما أشبهها.</w:t>
      </w:r>
      <w:r>
        <w:rPr>
          <w:b/>
          <w:bCs/>
          <w:rtl/>
          <w:lang w:bidi="ar"/>
        </w:rPr>
        <w:br/>
        <w:t>وأما حدوث كل ماسميته جسماً، فإنما أثبته بما ذكرته من الدليل، وهو ضعيف على ما سنذكره.</w:t>
      </w:r>
      <w:r>
        <w:rPr>
          <w:b/>
          <w:bCs/>
          <w:rtl/>
          <w:lang w:bidi="ar"/>
        </w:rPr>
        <w:br/>
        <w:t>فإن قال: أعني بالنزاع في حدوث النطفة النزاع في حدوث الجواهر المفردة، التي منها تركبت النطفة وتألفت، أو في حدوث مادتها التي لبستها صورة النطفة.</w:t>
      </w:r>
      <w:r>
        <w:rPr>
          <w:b/>
          <w:bCs/>
          <w:rtl/>
          <w:lang w:bidi="ar"/>
        </w:rPr>
        <w:br/>
        <w:t>قيل له: الجواب من طريقتين:</w:t>
      </w:r>
      <w:r>
        <w:rPr>
          <w:b/>
          <w:bCs/>
          <w:rtl/>
          <w:lang w:bidi="ar"/>
        </w:rPr>
        <w:br/>
        <w:t>أحدهما: أن يقال: هذا لا حاجة لك به.</w:t>
      </w:r>
      <w:r>
        <w:rPr>
          <w:b/>
          <w:bCs/>
          <w:rtl/>
          <w:lang w:bidi="ar"/>
        </w:rPr>
        <w:br/>
        <w:t>الثاني: أن يقال: ما ذكرته ليس بصحيح.</w:t>
      </w:r>
    </w:p>
    <w:p w14:paraId="56322D67" w14:textId="77777777" w:rsidR="00FD79F8" w:rsidRDefault="00FD79F8">
      <w:pPr>
        <w:pStyle w:val="a3"/>
        <w:bidi/>
        <w:ind w:left="720"/>
        <w:jc w:val="right"/>
        <w:rPr>
          <w:b/>
          <w:bCs/>
          <w:i/>
          <w:iCs/>
          <w:color w:val="0000FF"/>
          <w:rtl/>
          <w:lang w:bidi="ar"/>
        </w:rPr>
      </w:pPr>
      <w:r>
        <w:rPr>
          <w:b/>
          <w:bCs/>
          <w:i/>
          <w:iCs/>
          <w:color w:val="0000FF"/>
          <w:rtl/>
          <w:lang w:bidi="ar"/>
        </w:rPr>
        <w:t>(8/318)</w:t>
      </w:r>
    </w:p>
    <w:p w14:paraId="5E04B1B1" w14:textId="77777777" w:rsidR="00FD79F8" w:rsidRDefault="00FD79F8">
      <w:pPr>
        <w:bidi/>
        <w:ind w:left="720"/>
        <w:rPr>
          <w:b/>
          <w:bCs/>
          <w:rtl/>
          <w:lang w:bidi="ar"/>
        </w:rPr>
      </w:pPr>
      <w:r>
        <w:rPr>
          <w:rFonts w:hint="cs"/>
          <w:b/>
          <w:bCs/>
          <w:lang w:bidi="ar"/>
        </w:rPr>
        <w:pict w14:anchorId="6AF5CA25">
          <v:rect id="_x0000_i1479" style="width:394.55pt;height:1.5pt" o:hrpct="950" o:hralign="center" o:hrstd="t" o:hrnoshade="t" o:hr="t" fillcolor="navy" stroked="f"/>
        </w:pict>
      </w:r>
    </w:p>
    <w:p w14:paraId="7521B501" w14:textId="77777777" w:rsidR="00FD79F8" w:rsidRPr="00B04049" w:rsidRDefault="00FD79F8">
      <w:pPr>
        <w:pStyle w:val="a3"/>
        <w:bidi/>
        <w:ind w:left="720"/>
        <w:rPr>
          <w:rFonts w:hint="cs"/>
          <w:b/>
          <w:bCs/>
          <w:i/>
          <w:iCs/>
          <w:color w:val="0000FF"/>
          <w:rtl/>
          <w:lang w:bidi="ar"/>
        </w:rPr>
      </w:pPr>
      <w:r>
        <w:rPr>
          <w:b/>
          <w:bCs/>
          <w:rtl/>
          <w:lang w:bidi="ar"/>
        </w:rPr>
        <w:t>فأما الطريق الأول ففيه وجوه.</w:t>
      </w:r>
      <w:r>
        <w:rPr>
          <w:b/>
          <w:bCs/>
          <w:rtl/>
          <w:lang w:bidi="ar"/>
        </w:rPr>
        <w:br/>
        <w:t>أحدها: أن العلم بحدوث ما يحدث، والاستدلال به على ثبوت الصانع ليس مفتقراً إلى أن يعلم: هل في النطفة جواهر منفردة أو مادة؟ وهل ذلك قديم أو حادث؟ بل مجرد حدوث ما شهد حدوثه يدل على أن له محدثاً، كما يدل حدوث سائر الحوادث على أن لها محدثاً.</w:t>
      </w:r>
      <w:r>
        <w:rPr>
          <w:b/>
          <w:bCs/>
          <w:rtl/>
          <w:lang w:bidi="ar"/>
        </w:rPr>
        <w:br/>
      </w:r>
      <w:r>
        <w:rPr>
          <w:b/>
          <w:bCs/>
          <w:rtl/>
          <w:lang w:bidi="ar"/>
        </w:rPr>
        <w:lastRenderedPageBreak/>
        <w:t>وإن قال: فقصدي تعميم حدوث سائر الأجسام.</w:t>
      </w:r>
      <w:r>
        <w:rPr>
          <w:b/>
          <w:bCs/>
          <w:rtl/>
          <w:lang w:bidi="ar"/>
        </w:rPr>
        <w:br/>
        <w:t>قيل له: فحينئذ لم يكن بك حاجة إلى ذكر حدوث الإنسان وحده من النطفة، بل كان هذا تطويلاً.</w:t>
      </w:r>
      <w:r>
        <w:rPr>
          <w:b/>
          <w:bCs/>
          <w:rtl/>
          <w:lang w:bidi="ar"/>
        </w:rPr>
        <w:br/>
        <w:t>إذ كان ما به بثبت حدوث النطفة، به يثبت حدوث الإنسان ابتداء.</w:t>
      </w:r>
      <w:r>
        <w:rPr>
          <w:b/>
          <w:bCs/>
          <w:rtl/>
          <w:lang w:bidi="ar"/>
        </w:rPr>
        <w:br/>
        <w:t>وحينئذ فيكون كلام الأشعري كلام من لا يعرف الاستدلال والنظر، كما قاله من اعترض عليه من المعتزلة، فإنه إذا كان لا بد في الاستدلال بالأجسام المخصوصة في آخر الأمر من دليل يتناول جميع الأجسام، كان ذكر هذا ابتداءً أولى من التطويل، لا سيما في مثل المختصر الذي يطلب فيه التقريب والتسهيل.</w:t>
      </w:r>
      <w:r>
        <w:rPr>
          <w:b/>
          <w:bCs/>
          <w:rtl/>
          <w:lang w:bidi="ar"/>
        </w:rPr>
        <w:br/>
        <w:t>وأيضاً، فإن العلم بحدوث الحوادث المشهودة أظهر وأبين من العلم بحدوث جميع الأجسام، وذلك كاف في إثبات العلم بالصانع، فلماذا تجعل موقوفة على مقدمات لو كانت صحيحة، كان فيها من التطويل والغموض ما يوجب هذا كثيراً: إما عدم العلم، أو حصول ضده</w:t>
      </w:r>
    </w:p>
    <w:p w14:paraId="2929E22C" w14:textId="77777777" w:rsidR="00FD79F8" w:rsidRDefault="00FD79F8">
      <w:pPr>
        <w:pStyle w:val="a3"/>
        <w:bidi/>
        <w:ind w:left="720"/>
        <w:jc w:val="right"/>
        <w:rPr>
          <w:b/>
          <w:bCs/>
          <w:i/>
          <w:iCs/>
          <w:color w:val="0000FF"/>
          <w:rtl/>
          <w:lang w:bidi="ar"/>
        </w:rPr>
      </w:pPr>
      <w:r>
        <w:rPr>
          <w:b/>
          <w:bCs/>
          <w:i/>
          <w:iCs/>
          <w:color w:val="0000FF"/>
          <w:rtl/>
          <w:lang w:bidi="ar"/>
        </w:rPr>
        <w:t>(8/319)</w:t>
      </w:r>
    </w:p>
    <w:p w14:paraId="46D680BC" w14:textId="77777777" w:rsidR="00FD79F8" w:rsidRDefault="00FD79F8">
      <w:pPr>
        <w:bidi/>
        <w:ind w:left="720"/>
        <w:rPr>
          <w:b/>
          <w:bCs/>
          <w:rtl/>
          <w:lang w:bidi="ar"/>
        </w:rPr>
      </w:pPr>
      <w:r>
        <w:rPr>
          <w:rFonts w:hint="cs"/>
          <w:b/>
          <w:bCs/>
          <w:lang w:bidi="ar"/>
        </w:rPr>
        <w:pict w14:anchorId="7258DEBB">
          <v:rect id="_x0000_i1480" style="width:394.55pt;height:1.5pt" o:hrpct="950" o:hralign="center" o:hrstd="t" o:hrnoshade="t" o:hr="t" fillcolor="navy" stroked="f"/>
        </w:pict>
      </w:r>
    </w:p>
    <w:p w14:paraId="2E158277" w14:textId="77777777" w:rsidR="00FD79F8" w:rsidRPr="00B04049" w:rsidRDefault="00FD79F8">
      <w:pPr>
        <w:pStyle w:val="a3"/>
        <w:bidi/>
        <w:ind w:left="720"/>
        <w:rPr>
          <w:rFonts w:hint="cs"/>
          <w:b/>
          <w:bCs/>
          <w:i/>
          <w:iCs/>
          <w:color w:val="0000FF"/>
          <w:rtl/>
          <w:lang w:bidi="ar"/>
        </w:rPr>
      </w:pPr>
      <w:r>
        <w:rPr>
          <w:b/>
          <w:bCs/>
          <w:rtl/>
          <w:lang w:bidi="ar"/>
        </w:rPr>
        <w:t>من اعتقاد الباطل، فيكون ما جعل طريقاً إلى العلم والإيمان، موجباً لضده من الجهل والكفر.</w:t>
      </w:r>
      <w:r>
        <w:rPr>
          <w:b/>
          <w:bCs/>
          <w:rtl/>
          <w:lang w:bidi="ar"/>
        </w:rPr>
        <w:br/>
        <w:t>والوجه الثاني: أن يقال: فحينئذ يكون الشك في حدوث الحيوان والنبات ونحو ذلك، مبيناً على كونها مركبة من الجواهر المنفردة أو المادة والصورة، وإمكان قدم الجواهر المنفردة أو المادة.</w:t>
      </w:r>
      <w:r>
        <w:rPr>
          <w:b/>
          <w:bCs/>
          <w:rtl/>
          <w:lang w:bidi="ar"/>
        </w:rPr>
        <w:br/>
        <w:t>ومعلوم أن هذا لو كان صحيحاً، لكان من الدقيق الذي يحتاج إلى بيان، وهم لم يبنوا ذلك.</w:t>
      </w:r>
      <w:r>
        <w:rPr>
          <w:b/>
          <w:bCs/>
          <w:rtl/>
          <w:lang w:bidi="ar"/>
        </w:rPr>
        <w:br/>
        <w:t>ومن المعلوم أن هذا موضع اضطراب فيه أهل الكلام والفلسفة اضطراباً لا يتسع هذا الموضع لاستقصائه:</w:t>
      </w:r>
      <w:r>
        <w:rPr>
          <w:b/>
          <w:bCs/>
          <w:rtl/>
          <w:lang w:bidi="ar"/>
        </w:rPr>
        <w:br/>
        <w:t>فقالت طائفة: إن الأجسام مركبة من أجزاء لا تتجزأ، وهي الجواهر المنفردة، وهذا قول أكثر المعتزلة والأشعرية.</w:t>
      </w:r>
      <w:r>
        <w:rPr>
          <w:b/>
          <w:bCs/>
          <w:rtl/>
          <w:lang w:bidi="ar"/>
        </w:rPr>
        <w:br/>
        <w:t>وقالت طائفة: بل فيها أجزاء لا نهاية لها، وهوالمذكور عن النظام.</w:t>
      </w:r>
      <w:r>
        <w:rPr>
          <w:b/>
          <w:bCs/>
          <w:rtl/>
          <w:lang w:bidi="ar"/>
        </w:rPr>
        <w:br/>
        <w:t>وعليه انبنى القول بطفرة النظام.</w:t>
      </w:r>
      <w:r>
        <w:rPr>
          <w:b/>
          <w:bCs/>
          <w:rtl/>
          <w:lang w:bidi="ar"/>
        </w:rPr>
        <w:br/>
        <w:t>ولهذا يقال: ثلاثة لا يعلم لها حقيقة: طفرة النظام، وأحوال أبي هاشم، وكسب الأشعري.</w:t>
      </w:r>
      <w:r>
        <w:rPr>
          <w:b/>
          <w:bCs/>
          <w:rtl/>
          <w:lang w:bidi="ar"/>
        </w:rPr>
        <w:br/>
        <w:t>وقالت طائفة: بل هي مركبة من المادة والصورة، وهي تقبل الانقسام إلى غير نهاية، لكن ليس فيها أجزاء لا نهاية لها.</w:t>
      </w:r>
    </w:p>
    <w:p w14:paraId="0A3AE4BA" w14:textId="77777777" w:rsidR="00FD79F8" w:rsidRDefault="00FD79F8">
      <w:pPr>
        <w:pStyle w:val="a3"/>
        <w:bidi/>
        <w:ind w:left="720"/>
        <w:jc w:val="right"/>
        <w:rPr>
          <w:b/>
          <w:bCs/>
          <w:i/>
          <w:iCs/>
          <w:color w:val="0000FF"/>
          <w:rtl/>
          <w:lang w:bidi="ar"/>
        </w:rPr>
      </w:pPr>
      <w:r>
        <w:rPr>
          <w:b/>
          <w:bCs/>
          <w:i/>
          <w:iCs/>
          <w:color w:val="0000FF"/>
          <w:rtl/>
          <w:lang w:bidi="ar"/>
        </w:rPr>
        <w:t>(8/320)</w:t>
      </w:r>
    </w:p>
    <w:p w14:paraId="106570B7" w14:textId="77777777" w:rsidR="00FD79F8" w:rsidRDefault="00FD79F8">
      <w:pPr>
        <w:bidi/>
        <w:ind w:left="720"/>
        <w:rPr>
          <w:b/>
          <w:bCs/>
          <w:rtl/>
          <w:lang w:bidi="ar"/>
        </w:rPr>
      </w:pPr>
      <w:r>
        <w:rPr>
          <w:rFonts w:hint="cs"/>
          <w:b/>
          <w:bCs/>
          <w:lang w:bidi="ar"/>
        </w:rPr>
        <w:pict w14:anchorId="56659E59">
          <v:rect id="_x0000_i1481" style="width:394.55pt;height:1.5pt" o:hrpct="950" o:hralign="center" o:hrstd="t" o:hrnoshade="t" o:hr="t" fillcolor="navy" stroked="f"/>
        </w:pict>
      </w:r>
    </w:p>
    <w:p w14:paraId="1EA1D85A" w14:textId="77777777" w:rsidR="00FD79F8" w:rsidRPr="00B04049" w:rsidRDefault="00FD79F8">
      <w:pPr>
        <w:pStyle w:val="a3"/>
        <w:bidi/>
        <w:ind w:left="720"/>
        <w:rPr>
          <w:rFonts w:hint="cs"/>
          <w:b/>
          <w:bCs/>
          <w:i/>
          <w:iCs/>
          <w:color w:val="0000FF"/>
          <w:rtl/>
          <w:lang w:bidi="ar"/>
        </w:rPr>
      </w:pPr>
      <w:r>
        <w:rPr>
          <w:b/>
          <w:bCs/>
          <w:rtl/>
          <w:lang w:bidi="ar"/>
        </w:rPr>
        <w:lastRenderedPageBreak/>
        <w:t>وقالت طائفة: ليست مركبة لا من هذا ولا من هذا، بل تقبل التجزؤ إلى أجزاء لا تتجزأ.</w:t>
      </w:r>
      <w:r>
        <w:rPr>
          <w:b/>
          <w:bCs/>
          <w:rtl/>
          <w:lang w:bidi="ar"/>
        </w:rPr>
        <w:br/>
        <w:t>وقالت طائفة: ليست مركبة لا من هذا ولا من هذا، ولا تتجزأ إلى غير غاية.</w:t>
      </w:r>
      <w:r>
        <w:rPr>
          <w:b/>
          <w:bCs/>
          <w:rtl/>
          <w:lang w:bidi="ar"/>
        </w:rPr>
        <w:br/>
        <w:t>بل إذا صغرت الأجزاء انقلبت إلى أجسام أخر، مع كونها في نفسها يتميز منها جانب عن جانب.</w:t>
      </w:r>
      <w:r>
        <w:rPr>
          <w:b/>
          <w:bCs/>
          <w:rtl/>
          <w:lang w:bidi="ar"/>
        </w:rPr>
        <w:br/>
        <w:t>فهؤلاء لا يقولون بقبول الانقسام إلى غير نهاية، ولا بوجود ما لا يقبل الانقسام، بل كل ما وجد يقبل الانقسام، لكنه يستحيل إلى جسم آخر، في حال تميز جانب منه عن جانب، فلا يوجد فيه انقسام إلى غير نهاية.</w:t>
      </w:r>
      <w:r>
        <w:rPr>
          <w:b/>
          <w:bCs/>
          <w:rtl/>
          <w:lang w:bidi="ar"/>
        </w:rPr>
        <w:br/>
        <w:t>وقد بسط الكلام على هذه الأقوال في غير هذا الموضع.</w:t>
      </w:r>
      <w:r>
        <w:rPr>
          <w:b/>
          <w:bCs/>
          <w:rtl/>
          <w:lang w:bidi="ar"/>
        </w:rPr>
        <w:br/>
        <w:t>وأذكياء المتأخرين: مثل أبي الحسين البصري، وأبي المعالي الجويني، وأبي عبد الله الرازي: كانوا متوقفين في آخر أمرهم في إثبات الجوهر الفرد.</w:t>
      </w:r>
      <w:r>
        <w:rPr>
          <w:b/>
          <w:bCs/>
          <w:rtl/>
          <w:lang w:bidi="ar"/>
        </w:rPr>
        <w:br/>
        <w:t>فإذا كان الأمر هكذا لم يمكن أحداً أن يطالب بدليل على حدوث الحيوان، باعتبار تركبه من الجواهر، أو المادة والصورة، حتى يثبت ذلك أولاً.</w:t>
      </w:r>
      <w:r>
        <w:rPr>
          <w:b/>
          <w:bCs/>
          <w:rtl/>
          <w:lang w:bidi="ar"/>
        </w:rPr>
        <w:br/>
        <w:t>ومن المعلوم لكل عاقل أن علم الناس بحدوث ما يشهدون حدوثه من</w:t>
      </w:r>
    </w:p>
    <w:p w14:paraId="41F5AD31" w14:textId="77777777" w:rsidR="00FD79F8" w:rsidRDefault="00FD79F8">
      <w:pPr>
        <w:pStyle w:val="a3"/>
        <w:bidi/>
        <w:ind w:left="720"/>
        <w:jc w:val="right"/>
        <w:rPr>
          <w:b/>
          <w:bCs/>
          <w:i/>
          <w:iCs/>
          <w:color w:val="0000FF"/>
          <w:rtl/>
          <w:lang w:bidi="ar"/>
        </w:rPr>
      </w:pPr>
      <w:r>
        <w:rPr>
          <w:b/>
          <w:bCs/>
          <w:i/>
          <w:iCs/>
          <w:color w:val="0000FF"/>
          <w:rtl/>
          <w:lang w:bidi="ar"/>
        </w:rPr>
        <w:t>(8/321)</w:t>
      </w:r>
    </w:p>
    <w:p w14:paraId="090208FF" w14:textId="77777777" w:rsidR="00FD79F8" w:rsidRDefault="00FD79F8">
      <w:pPr>
        <w:bidi/>
        <w:ind w:left="720"/>
        <w:rPr>
          <w:b/>
          <w:bCs/>
          <w:rtl/>
          <w:lang w:bidi="ar"/>
        </w:rPr>
      </w:pPr>
      <w:r>
        <w:rPr>
          <w:rFonts w:hint="cs"/>
          <w:b/>
          <w:bCs/>
          <w:lang w:bidi="ar"/>
        </w:rPr>
        <w:pict w14:anchorId="1378A443">
          <v:rect id="_x0000_i1482" style="width:394.55pt;height:1.5pt" o:hrpct="950" o:hralign="center" o:hrstd="t" o:hrnoshade="t" o:hr="t" fillcolor="navy" stroked="f"/>
        </w:pict>
      </w:r>
    </w:p>
    <w:p w14:paraId="2E1FCA19" w14:textId="77777777" w:rsidR="00FD79F8" w:rsidRPr="00B04049" w:rsidRDefault="00FD79F8">
      <w:pPr>
        <w:pStyle w:val="a3"/>
        <w:bidi/>
        <w:ind w:left="720"/>
        <w:rPr>
          <w:rFonts w:hint="cs"/>
          <w:b/>
          <w:bCs/>
          <w:i/>
          <w:iCs/>
          <w:color w:val="0000FF"/>
          <w:rtl/>
          <w:lang w:bidi="ar"/>
        </w:rPr>
      </w:pPr>
      <w:r>
        <w:rPr>
          <w:b/>
          <w:bCs/>
          <w:rtl/>
          <w:lang w:bidi="ar"/>
        </w:rPr>
        <w:t>الأجسام، ليس موقوفاً على العلم بأنها مركبة هذا التركيب، الذي كلت فيه أذهان هؤلاء الأذكياء.</w:t>
      </w:r>
      <w:r>
        <w:rPr>
          <w:b/>
          <w:bCs/>
          <w:rtl/>
          <w:lang w:bidi="ar"/>
        </w:rPr>
        <w:br/>
        <w:t>الوجه الثالث: أن يقال: حدوث مايشهد حدوثه من الثمار والزروع والحيوان وغير ذلك أمر مشهود، فإن الإنسان إذا تأمل خشب الشجرة، وما يخرجه الله منها من الأنوار والثمار، وما يخرجه من الأرض من الزروع، وما يخرجه من الحيوان من النطفة والبيض - أيقن بحدوث هذه الأعيان.</w:t>
      </w:r>
      <w:r>
        <w:rPr>
          <w:b/>
          <w:bCs/>
          <w:rtl/>
          <w:lang w:bidi="ar"/>
        </w:rPr>
        <w:br/>
        <w:t>فإذا قيل له: هذا لم يحدث، ولكن كانت أجزاؤه مفرقة فاجتمعت، وجعل لها صفة غير تلك الصفة.</w:t>
      </w:r>
      <w:r>
        <w:rPr>
          <w:b/>
          <w:bCs/>
          <w:rtl/>
          <w:lang w:bidi="ar"/>
        </w:rPr>
        <w:br/>
        <w:t>قال: أما ما تغيرت صفاته، كتغير الأبيض إلى السواد، والساكن إلى الحركة، والحامض إلى الحلاوة، والمفرق إلى الاجتماع، وتغير الجسم من شكل إلى شكل، كتغير الشمعة والفضة ونحو ذلك من صورة إلى صورة - فهذا كله، وما يشبهه، يشهد فيه أن العين باقية، وإنما تغيرت صفاتها التي هي: الحركة والسكون، والاجتماع والافتراق، والألوان والطعوم والأشكال.</w:t>
      </w:r>
      <w:r>
        <w:rPr>
          <w:b/>
          <w:bCs/>
          <w:rtl/>
          <w:lang w:bidi="ar"/>
        </w:rPr>
        <w:br/>
      </w:r>
      <w:r>
        <w:rPr>
          <w:b/>
          <w:bCs/>
          <w:rtl/>
          <w:lang w:bidi="ar"/>
        </w:rPr>
        <w:lastRenderedPageBreak/>
        <w:t>بخلاف الثمرة التي تخرج من الشجرة، والجنين الذي يخرج من بطن أمه، والفروج الذي يخرج من البيضة، فإن</w:t>
      </w:r>
    </w:p>
    <w:p w14:paraId="1498E20C" w14:textId="77777777" w:rsidR="00FD79F8" w:rsidRDefault="00FD79F8">
      <w:pPr>
        <w:pStyle w:val="a3"/>
        <w:bidi/>
        <w:ind w:left="720"/>
        <w:jc w:val="right"/>
        <w:rPr>
          <w:b/>
          <w:bCs/>
          <w:i/>
          <w:iCs/>
          <w:color w:val="0000FF"/>
          <w:rtl/>
          <w:lang w:bidi="ar"/>
        </w:rPr>
      </w:pPr>
      <w:r>
        <w:rPr>
          <w:b/>
          <w:bCs/>
          <w:i/>
          <w:iCs/>
          <w:color w:val="0000FF"/>
          <w:rtl/>
          <w:lang w:bidi="ar"/>
        </w:rPr>
        <w:t>(8/322)</w:t>
      </w:r>
    </w:p>
    <w:p w14:paraId="4824AC58" w14:textId="77777777" w:rsidR="00FD79F8" w:rsidRDefault="00FD79F8">
      <w:pPr>
        <w:bidi/>
        <w:ind w:left="720"/>
        <w:rPr>
          <w:b/>
          <w:bCs/>
          <w:rtl/>
          <w:lang w:bidi="ar"/>
        </w:rPr>
      </w:pPr>
      <w:r>
        <w:rPr>
          <w:rFonts w:hint="cs"/>
          <w:b/>
          <w:bCs/>
          <w:lang w:bidi="ar"/>
        </w:rPr>
        <w:pict w14:anchorId="16424F59">
          <v:rect id="_x0000_i1483" style="width:394.55pt;height:1.5pt" o:hrpct="950" o:hralign="center" o:hrstd="t" o:hrnoshade="t" o:hr="t" fillcolor="navy" stroked="f"/>
        </w:pict>
      </w:r>
    </w:p>
    <w:p w14:paraId="41F47879" w14:textId="77777777" w:rsidR="00FD79F8" w:rsidRPr="00B04049" w:rsidRDefault="00FD79F8">
      <w:pPr>
        <w:pStyle w:val="a3"/>
        <w:bidi/>
        <w:ind w:left="720"/>
        <w:rPr>
          <w:rFonts w:hint="cs"/>
          <w:b/>
          <w:bCs/>
          <w:i/>
          <w:iCs/>
          <w:color w:val="0000FF"/>
          <w:rtl/>
          <w:lang w:bidi="ar"/>
        </w:rPr>
      </w:pPr>
      <w:r>
        <w:rPr>
          <w:b/>
          <w:bCs/>
          <w:rtl/>
          <w:lang w:bidi="ar"/>
        </w:rPr>
        <w:t>عاقلاً لا يقول: إن نفس الرطبة فها جرم الخشب باقياً، ولا أجزاء الجنين كعظمه وبصره فيه أجزاء النطفة باقية، ولا نفس الفروج فيه بياض البيض باقياً.</w:t>
      </w:r>
      <w:r>
        <w:rPr>
          <w:b/>
          <w:bCs/>
          <w:rtl/>
          <w:lang w:bidi="ar"/>
        </w:rPr>
        <w:br/>
        <w:t>ومن قال: إن هذا باق في هذا، كما أن الجسم الذي اسود بعد بياضه، وحلا بعض حموضته، وصار مدوراً بعد أن كان مسطحاً باق - فهو لا يتصور ما يقول، أو هو معاند مسفسط.</w:t>
      </w:r>
      <w:r>
        <w:rPr>
          <w:b/>
          <w:bCs/>
          <w:rtl/>
          <w:lang w:bidi="ar"/>
        </w:rPr>
        <w:br/>
        <w:t>فالأمر ينتهي إلى عدم التصور التام أو العناد المحض.</w:t>
      </w:r>
      <w:r>
        <w:rPr>
          <w:b/>
          <w:bCs/>
          <w:rtl/>
          <w:lang w:bidi="ar"/>
        </w:rPr>
        <w:br/>
        <w:t>وهذا أصل كل ضلال، وهو الجهل أو العناد، والعناد وصف المغضوب عليهم، والجهل وصف الضالين.</w:t>
      </w:r>
      <w:r>
        <w:rPr>
          <w:b/>
          <w:bCs/>
          <w:rtl/>
          <w:lang w:bidi="ar"/>
        </w:rPr>
        <w:br/>
        <w:t>والفرق بين استحالة العين وبين تبدل الصفات معلوم للعامة والخاصة.</w:t>
      </w:r>
      <w:r>
        <w:rPr>
          <w:b/>
          <w:bCs/>
          <w:rtl/>
          <w:lang w:bidi="ar"/>
        </w:rPr>
        <w:br/>
        <w:t>وقد ذكر الفقهاء ذلك في غير موضع.</w:t>
      </w:r>
      <w:r>
        <w:rPr>
          <w:b/>
          <w:bCs/>
          <w:rtl/>
          <w:lang w:bidi="ar"/>
        </w:rPr>
        <w:br/>
        <w:t>ثم كلامهم في النجاسة إذا استحالت، مثل أن تصير رماداً أو ملحاً ونحو ذلك.</w:t>
      </w:r>
      <w:r>
        <w:rPr>
          <w:b/>
          <w:bCs/>
          <w:rtl/>
          <w:lang w:bidi="ar"/>
        </w:rPr>
        <w:br/>
        <w:t>ومثل كلامهم في باب الأيمان: فيما إذا حلف على فعل في جسم معين، فتغير ذلك الجسم المعين.</w:t>
      </w:r>
      <w:r>
        <w:rPr>
          <w:b/>
          <w:bCs/>
          <w:rtl/>
          <w:lang w:bidi="ar"/>
        </w:rPr>
        <w:br/>
        <w:t>فإن كان التغيير لم يزل الاسم فاليمين باقية بلا نزاع بينهم، كما لو حلف لا يكلم هذا الرجل فمرض أو صار شيخاً، أو لا يأكل هذه الخبز فصار كسراً، ونحوذلك.</w:t>
      </w:r>
      <w:r>
        <w:rPr>
          <w:b/>
          <w:bCs/>
          <w:rtl/>
          <w:lang w:bidi="ar"/>
        </w:rPr>
        <w:br/>
        <w:t>وإن كانت قد استحالت أجزاؤه تغير اسمه: مثل أن يحلف لا أكلت هذه البيضة فصارت فروجاً، أولا أكلت هذه الحنطة فصارت زرعاً.</w:t>
      </w:r>
    </w:p>
    <w:p w14:paraId="5ABE7EE4" w14:textId="77777777" w:rsidR="00FD79F8" w:rsidRDefault="00FD79F8">
      <w:pPr>
        <w:pStyle w:val="a3"/>
        <w:bidi/>
        <w:ind w:left="720"/>
        <w:jc w:val="right"/>
        <w:rPr>
          <w:b/>
          <w:bCs/>
          <w:i/>
          <w:iCs/>
          <w:color w:val="0000FF"/>
          <w:rtl/>
          <w:lang w:bidi="ar"/>
        </w:rPr>
      </w:pPr>
      <w:r>
        <w:rPr>
          <w:b/>
          <w:bCs/>
          <w:i/>
          <w:iCs/>
          <w:color w:val="0000FF"/>
          <w:rtl/>
          <w:lang w:bidi="ar"/>
        </w:rPr>
        <w:t>(8/323)</w:t>
      </w:r>
    </w:p>
    <w:p w14:paraId="5916CEDD" w14:textId="77777777" w:rsidR="00FD79F8" w:rsidRDefault="00FD79F8">
      <w:pPr>
        <w:bidi/>
        <w:ind w:left="720"/>
        <w:rPr>
          <w:b/>
          <w:bCs/>
          <w:rtl/>
          <w:lang w:bidi="ar"/>
        </w:rPr>
      </w:pPr>
      <w:r>
        <w:rPr>
          <w:rFonts w:hint="cs"/>
          <w:b/>
          <w:bCs/>
          <w:lang w:bidi="ar"/>
        </w:rPr>
        <w:pict w14:anchorId="08EAB4DE">
          <v:rect id="_x0000_i1484" style="width:394.55pt;height:1.5pt" o:hrpct="950" o:hralign="center" o:hrstd="t" o:hrnoshade="t" o:hr="t" fillcolor="navy" stroked="f"/>
        </w:pict>
      </w:r>
    </w:p>
    <w:p w14:paraId="5B0ACC8D" w14:textId="77777777" w:rsidR="00FD79F8" w:rsidRPr="00B04049" w:rsidRDefault="00FD79F8">
      <w:pPr>
        <w:pStyle w:val="a3"/>
        <w:bidi/>
        <w:ind w:left="720"/>
        <w:rPr>
          <w:rFonts w:hint="cs"/>
          <w:b/>
          <w:bCs/>
          <w:i/>
          <w:iCs/>
          <w:color w:val="0000FF"/>
          <w:rtl/>
          <w:lang w:bidi="ar"/>
        </w:rPr>
      </w:pPr>
      <w:r>
        <w:rPr>
          <w:b/>
          <w:bCs/>
          <w:rtl/>
          <w:lang w:bidi="ar"/>
        </w:rPr>
        <w:t>قالوا: فهنا لا يحنث، لأنه زال اسمه، وزالت أجزاؤه.</w:t>
      </w:r>
      <w:r>
        <w:rPr>
          <w:b/>
          <w:bCs/>
          <w:rtl/>
          <w:lang w:bidi="ar"/>
        </w:rPr>
        <w:br/>
        <w:t>وإن تغيرت الصفة مع زوال الاسم: كما إذا حلف لا كلمت هذا الصبي فصار شيخاً، أولا أكلت لحم هذا الحمل فصار كبشاً - فإنه يحنث عند جمهورهم: كأبي حنيفة ومالك وأحمد في المشهور من مذهبه، وهو أحد الوجهين في مذهب الشافعي.</w:t>
      </w:r>
      <w:r>
        <w:rPr>
          <w:b/>
          <w:bCs/>
          <w:rtl/>
          <w:lang w:bidi="ar"/>
        </w:rPr>
        <w:br/>
        <w:t>وكذلك لو حلف لا أكلت من هذا الرطب فصار تمراً.</w:t>
      </w:r>
      <w:r>
        <w:rPr>
          <w:b/>
          <w:bCs/>
          <w:rtl/>
          <w:lang w:bidi="ar"/>
        </w:rPr>
        <w:br/>
        <w:t xml:space="preserve">وتنازعوا فيما إذا أكل مما يصنع من الرطب والعنب من الدبس والخل، فمنهم من قال: يحنث، </w:t>
      </w:r>
      <w:r>
        <w:rPr>
          <w:b/>
          <w:bCs/>
          <w:rtl/>
          <w:lang w:bidi="ar"/>
        </w:rPr>
        <w:lastRenderedPageBreak/>
        <w:t>وهو مذهب مالك، وهو المشهور من مذهب أحمد.</w:t>
      </w:r>
      <w:r>
        <w:rPr>
          <w:b/>
          <w:bCs/>
          <w:rtl/>
          <w:lang w:bidi="ar"/>
        </w:rPr>
        <w:br/>
        <w:t>ومنهم من قال: لا يحنث، كما هو مذهب أبي حنيفة والشافعي.</w:t>
      </w:r>
      <w:r>
        <w:rPr>
          <w:b/>
          <w:bCs/>
          <w:rtl/>
          <w:lang w:bidi="ar"/>
        </w:rPr>
        <w:br/>
        <w:t>وطائفة من أصحاب أحمد قالوا: لأن اسم المحلوف عليه وصورته زالت فلم يحنث، كما في مسألة البيضة والفروج.</w:t>
      </w:r>
      <w:r>
        <w:rPr>
          <w:b/>
          <w:bCs/>
          <w:rtl/>
          <w:lang w:bidi="ar"/>
        </w:rPr>
        <w:br/>
        <w:t>فقال لهم الأولون: عين المحلوف عليه باقية، فصار كمسألة الحمل، بخلاف البيضة إذا صارت فرخاً، فإن أجزاءها استحالت فصارت عيناً أخرى، ولم يبق عينها.</w:t>
      </w:r>
      <w:r>
        <w:rPr>
          <w:b/>
          <w:bCs/>
          <w:rtl/>
          <w:lang w:bidi="ar"/>
        </w:rPr>
        <w:br/>
        <w:t>مع أن في هذه المسائل كلاماً ليس هذا موضعه، إذ كان منهم من يرى اليمين باقية مع استحالة العين لأجل التغيير، ومنهم من يرى أنه بمجرد زوال الاسم تزول اليمين.</w:t>
      </w:r>
    </w:p>
    <w:p w14:paraId="48561603" w14:textId="77777777" w:rsidR="00FD79F8" w:rsidRDefault="00FD79F8">
      <w:pPr>
        <w:pStyle w:val="a3"/>
        <w:bidi/>
        <w:ind w:left="720"/>
        <w:jc w:val="right"/>
        <w:rPr>
          <w:b/>
          <w:bCs/>
          <w:i/>
          <w:iCs/>
          <w:color w:val="0000FF"/>
          <w:rtl/>
          <w:lang w:bidi="ar"/>
        </w:rPr>
      </w:pPr>
      <w:r>
        <w:rPr>
          <w:b/>
          <w:bCs/>
          <w:i/>
          <w:iCs/>
          <w:color w:val="0000FF"/>
          <w:rtl/>
          <w:lang w:bidi="ar"/>
        </w:rPr>
        <w:t>(8/324)</w:t>
      </w:r>
    </w:p>
    <w:p w14:paraId="2997544C" w14:textId="77777777" w:rsidR="00FD79F8" w:rsidRDefault="00FD79F8">
      <w:pPr>
        <w:bidi/>
        <w:ind w:left="720"/>
        <w:rPr>
          <w:b/>
          <w:bCs/>
          <w:rtl/>
          <w:lang w:bidi="ar"/>
        </w:rPr>
      </w:pPr>
      <w:r>
        <w:rPr>
          <w:rFonts w:hint="cs"/>
          <w:b/>
          <w:bCs/>
          <w:lang w:bidi="ar"/>
        </w:rPr>
        <w:pict w14:anchorId="2F297095">
          <v:rect id="_x0000_i1485" style="width:394.55pt;height:1.5pt" o:hrpct="950" o:hralign="center" o:hrstd="t" o:hrnoshade="t" o:hr="t" fillcolor="navy" stroked="f"/>
        </w:pict>
      </w:r>
    </w:p>
    <w:p w14:paraId="2D89ADF8" w14:textId="77777777" w:rsidR="00FD79F8" w:rsidRPr="00B04049" w:rsidRDefault="00FD79F8">
      <w:pPr>
        <w:pStyle w:val="a3"/>
        <w:bidi/>
        <w:ind w:left="720"/>
        <w:rPr>
          <w:rFonts w:hint="cs"/>
          <w:b/>
          <w:bCs/>
          <w:i/>
          <w:iCs/>
          <w:color w:val="0000FF"/>
          <w:rtl/>
          <w:lang w:bidi="ar"/>
        </w:rPr>
      </w:pPr>
      <w:r>
        <w:rPr>
          <w:b/>
          <w:bCs/>
          <w:rtl/>
          <w:lang w:bidi="ar"/>
        </w:rPr>
        <w:t>ولكن المقصود هنا أنه من المستقر في عقول الناس الفرق بين استحالة الأعيان وانقلابها، وبين تغير صفاتها مع بقاء عينها وذاتها.</w:t>
      </w:r>
      <w:r>
        <w:rPr>
          <w:b/>
          <w:bCs/>
          <w:rtl/>
          <w:lang w:bidi="ar"/>
        </w:rPr>
        <w:br/>
        <w:t>ولهذا اتفقوا كلهم على أن العين الخبيثة لا تطهر بمجرد تغير الصفة، فالدم والميتة ولحم الخنزير والخمر: إذا تغيرت صفاته، مثل أن يجمد الدم والخمر، أو يسيل شحم الميتة والخنزير ونحو ذلك، فإنه لا يزول التحريم باتفاقهم.</w:t>
      </w:r>
      <w:r>
        <w:rPr>
          <w:b/>
          <w:bCs/>
          <w:rtl/>
          <w:lang w:bidi="ar"/>
        </w:rPr>
        <w:br/>
        <w:t>وأما إذا استحالت العين: مثل أن يصير ذلك ملحاً أو رماداً أو نحو ذلك، ففيه نزاع مشهور.</w:t>
      </w:r>
      <w:r>
        <w:rPr>
          <w:b/>
          <w:bCs/>
          <w:rtl/>
          <w:lang w:bidi="ar"/>
        </w:rPr>
        <w:br/>
        <w:t>والجمهور على أنه يطهر بالاستحالة، كما هو مذهب أكثر أهل الرأي وأهل الظاهر، وأحد القولين في مذهب مالك وأحمد، واتفقوا على أن الخمر المنقلبة بفعل الله تعالى خلاً أنها تطهر.</w:t>
      </w:r>
      <w:r>
        <w:rPr>
          <w:b/>
          <w:bCs/>
          <w:rtl/>
          <w:lang w:bidi="ar"/>
        </w:rPr>
        <w:br/>
        <w:t>وأما الطريق الثاني: وهو بيان أن ما ذكره ليس بدليل صحيح على حدوث الأجسام - فإن المعترض يقول: قوله: (إن القديم إذا حصل على صفة من صفات لم يجز خروجه عنها) كلام مجمل، قد يراد به أنه إذا حصل على صفة لازمة لذاته لم يجز خروجه عنها.</w:t>
      </w:r>
      <w:r>
        <w:rPr>
          <w:b/>
          <w:bCs/>
          <w:rtl/>
          <w:lang w:bidi="ar"/>
        </w:rPr>
        <w:br/>
        <w:t>وقد يريد له إذا حصل على حال عارضة له، سواء كان نوعها لازماً له أولم يكن لازماً لذاته، مثل الفعل والعمل، سواء سمي حركة أو لم يسم: كالإتيان</w:t>
      </w:r>
    </w:p>
    <w:p w14:paraId="15E3CC14" w14:textId="77777777" w:rsidR="00FD79F8" w:rsidRDefault="00FD79F8">
      <w:pPr>
        <w:pStyle w:val="a3"/>
        <w:bidi/>
        <w:ind w:left="720"/>
        <w:jc w:val="right"/>
        <w:rPr>
          <w:b/>
          <w:bCs/>
          <w:i/>
          <w:iCs/>
          <w:color w:val="0000FF"/>
          <w:rtl/>
          <w:lang w:bidi="ar"/>
        </w:rPr>
      </w:pPr>
      <w:r>
        <w:rPr>
          <w:b/>
          <w:bCs/>
          <w:i/>
          <w:iCs/>
          <w:color w:val="0000FF"/>
          <w:rtl/>
          <w:lang w:bidi="ar"/>
        </w:rPr>
        <w:t>(8/325)</w:t>
      </w:r>
    </w:p>
    <w:p w14:paraId="5F18CB98" w14:textId="77777777" w:rsidR="00FD79F8" w:rsidRDefault="00FD79F8">
      <w:pPr>
        <w:bidi/>
        <w:ind w:left="720"/>
        <w:rPr>
          <w:b/>
          <w:bCs/>
          <w:rtl/>
          <w:lang w:bidi="ar"/>
        </w:rPr>
      </w:pPr>
      <w:r>
        <w:rPr>
          <w:rFonts w:hint="cs"/>
          <w:b/>
          <w:bCs/>
          <w:lang w:bidi="ar"/>
        </w:rPr>
        <w:pict w14:anchorId="63D0C5FD">
          <v:rect id="_x0000_i1486" style="width:394.55pt;height:1.5pt" o:hrpct="950" o:hralign="center" o:hrstd="t" o:hrnoshade="t" o:hr="t" fillcolor="navy" stroked="f"/>
        </w:pict>
      </w:r>
    </w:p>
    <w:p w14:paraId="55476620" w14:textId="77777777" w:rsidR="00FD79F8" w:rsidRPr="00B04049" w:rsidRDefault="00FD79F8">
      <w:pPr>
        <w:pStyle w:val="a3"/>
        <w:bidi/>
        <w:ind w:left="720"/>
        <w:rPr>
          <w:rFonts w:hint="cs"/>
          <w:b/>
          <w:bCs/>
          <w:i/>
          <w:iCs/>
          <w:color w:val="0000FF"/>
          <w:rtl/>
          <w:lang w:bidi="ar"/>
        </w:rPr>
      </w:pPr>
      <w:r>
        <w:rPr>
          <w:b/>
          <w:bCs/>
          <w:rtl/>
          <w:lang w:bidi="ar"/>
        </w:rPr>
        <w:t>والمجيء والنزول والمناداة والمناجاة، وأمثال ذلك مما تنازع فيه الناس: هل يقوم بالقديم أم لا؟.</w:t>
      </w:r>
      <w:r>
        <w:rPr>
          <w:b/>
          <w:bCs/>
          <w:rtl/>
          <w:lang w:bidi="ar"/>
        </w:rPr>
        <w:br/>
        <w:t xml:space="preserve">فجمهور أهل السنة والحديث المتبعون للسلف، والأئمة من السلف والخلف، مع كثير من </w:t>
      </w:r>
      <w:r>
        <w:rPr>
          <w:b/>
          <w:bCs/>
          <w:rtl/>
          <w:lang w:bidi="ar"/>
        </w:rPr>
        <w:lastRenderedPageBreak/>
        <w:t>طوائف الكلام، وأكثر الفلاسفة: يجوزون أن يقوم بالقديم ما يتعلق بمشئته وقدرته من الأفعال وغير الأفعال، فيقول هؤلاء: قول القائل: أن القديم الحاصل على صفة، لا يجوز خروجه عنها، إن إراد به مواقع الإجماع: مثل صفات الكمال اللازمة لذات الله، أو نوع الصفات الازم لذات الله تعالى، فهذا لا نزاع فيه.</w:t>
      </w:r>
      <w:r>
        <w:rPr>
          <w:b/>
          <w:bCs/>
          <w:rtl/>
          <w:lang w:bidi="ar"/>
        </w:rPr>
        <w:br/>
        <w:t>وإن أراد به أعيان الحوادث، فما الدليل على أن القديم إذا قام به حال من غير هذه الأحوال المعينة، لم يجز خروجه عنها؟</w:t>
      </w:r>
      <w:r>
        <w:rPr>
          <w:b/>
          <w:bCs/>
          <w:rtl/>
          <w:lang w:bidi="ar"/>
        </w:rPr>
        <w:br/>
        <w:t>وأما استدلال المستدل بقوله: لا يخلو أن يكون على ما هو عليه في أزله لنفسه، أو لعلة، إلى آخر الكلام.</w:t>
      </w:r>
      <w:r>
        <w:rPr>
          <w:b/>
          <w:bCs/>
          <w:rtl/>
          <w:lang w:bidi="ar"/>
        </w:rPr>
        <w:br/>
        <w:t>فيقال لك: ذلك الأمر الذي قام هو به، هو معنى من المعاني؟ فإن جعلت الموجب لذلك المعنى أمراً آخر - على قول مثبتي الأحوال القائلين: بأن كونه عالما ومتحركا معنى أوجبه العلم والحركة - خوطبت على هذا الاصطلاح وقيل لك: قام به ذلك لمعنى.</w:t>
      </w:r>
      <w:r>
        <w:rPr>
          <w:b/>
          <w:bCs/>
          <w:rtl/>
          <w:lang w:bidi="ar"/>
        </w:rPr>
        <w:br/>
        <w:t>قوله: وإذا كان لمعنى استحال أن يزول إلا عند عدم ذلك المعنى، والقديم يستحيل عدمه.</w:t>
      </w:r>
      <w:r>
        <w:rPr>
          <w:b/>
          <w:bCs/>
          <w:rtl/>
          <w:lang w:bidi="ar"/>
        </w:rPr>
        <w:br/>
        <w:t>يقال له: قول القائل: القديم يستحيل عدمه، لفظ مجمل.</w:t>
      </w:r>
      <w:r>
        <w:rPr>
          <w:b/>
          <w:bCs/>
          <w:rtl/>
          <w:lang w:bidi="ar"/>
        </w:rPr>
        <w:br/>
        <w:t>أتريد</w:t>
      </w:r>
    </w:p>
    <w:p w14:paraId="2F25C6A6" w14:textId="77777777" w:rsidR="00FD79F8" w:rsidRDefault="00FD79F8">
      <w:pPr>
        <w:pStyle w:val="a3"/>
        <w:bidi/>
        <w:ind w:left="720"/>
        <w:jc w:val="right"/>
        <w:rPr>
          <w:b/>
          <w:bCs/>
          <w:i/>
          <w:iCs/>
          <w:color w:val="0000FF"/>
          <w:rtl/>
          <w:lang w:bidi="ar"/>
        </w:rPr>
      </w:pPr>
      <w:r>
        <w:rPr>
          <w:b/>
          <w:bCs/>
          <w:i/>
          <w:iCs/>
          <w:color w:val="0000FF"/>
          <w:rtl/>
          <w:lang w:bidi="ar"/>
        </w:rPr>
        <w:t>(8/326)</w:t>
      </w:r>
    </w:p>
    <w:p w14:paraId="57428CCB" w14:textId="77777777" w:rsidR="00FD79F8" w:rsidRDefault="00FD79F8">
      <w:pPr>
        <w:bidi/>
        <w:ind w:left="720"/>
        <w:rPr>
          <w:b/>
          <w:bCs/>
          <w:rtl/>
          <w:lang w:bidi="ar"/>
        </w:rPr>
      </w:pPr>
      <w:r>
        <w:rPr>
          <w:rFonts w:hint="cs"/>
          <w:b/>
          <w:bCs/>
          <w:lang w:bidi="ar"/>
        </w:rPr>
        <w:pict w14:anchorId="5B486E26">
          <v:rect id="_x0000_i1487" style="width:394.55pt;height:1.5pt" o:hrpct="950" o:hralign="center" o:hrstd="t" o:hrnoshade="t" o:hr="t" fillcolor="navy" stroked="f"/>
        </w:pict>
      </w:r>
    </w:p>
    <w:p w14:paraId="2F203452" w14:textId="77777777" w:rsidR="00FD79F8" w:rsidRPr="00B04049" w:rsidRDefault="00FD79F8">
      <w:pPr>
        <w:pStyle w:val="a3"/>
        <w:bidi/>
        <w:ind w:left="720"/>
        <w:rPr>
          <w:rFonts w:hint="cs"/>
          <w:b/>
          <w:bCs/>
          <w:i/>
          <w:iCs/>
          <w:color w:val="0000FF"/>
          <w:rtl/>
          <w:lang w:bidi="ar"/>
        </w:rPr>
      </w:pPr>
      <w:r>
        <w:rPr>
          <w:b/>
          <w:bCs/>
          <w:rtl/>
          <w:lang w:bidi="ar"/>
        </w:rPr>
        <w:t>به: أن العين القديمة أو صفتها اللازمة لها يستحيل عدمه، أو النوع الذي لا يزال يستحيل عدمه؟ فإن أراد شيئاً من هذه المعاني، لم يكن له فيه حجة.</w:t>
      </w:r>
      <w:r>
        <w:rPr>
          <w:b/>
          <w:bCs/>
          <w:rtl/>
          <w:lang w:bidi="ar"/>
        </w:rPr>
        <w:br/>
        <w:t>وإن أراد أن النوع القديم يستحيل عدم فرد من أفراده المتعاقبة، فهذا محل نزاع، ولا دليل على امتناع عدمه، ولم يعدم القديم هنا، بل النوع القديم لم يزل، ولكن عدم فرد من أفراده بمعاقبة فرد آخر له، كالأفعال المتعاقبة شيئاً بعد شيء.</w:t>
      </w:r>
      <w:r>
        <w:rPr>
          <w:b/>
          <w:bCs/>
          <w:rtl/>
          <w:lang w:bidi="ar"/>
        </w:rPr>
        <w:br/>
        <w:t>فإذا كان القائم بالقديم نوع لم يزل مع تعاقب أفراده، لم يكن قد عدم النوع، بل كان الكلام في كونه أزلياً كالكلام في كونه أبدياً، وكما أنه لا يزال، فلا يعدم النوع، وإن عدم ما يعدم من أعيانه، فكذلك القول في كونه لم يزل.</w:t>
      </w:r>
      <w:r>
        <w:rPr>
          <w:b/>
          <w:bCs/>
          <w:rtl/>
          <w:lang w:bidi="ar"/>
        </w:rPr>
        <w:br/>
        <w:t>وأيضاً فيقال له: القديم إذا فعل بعد إن لم يكن فاعلاً، فكونه فعل أمر موجود أو معدوم؟.</w:t>
      </w:r>
      <w:r>
        <w:rPr>
          <w:b/>
          <w:bCs/>
          <w:rtl/>
          <w:lang w:bidi="ar"/>
        </w:rPr>
        <w:br/>
        <w:t>فإن قال: إنه معدوم.</w:t>
      </w:r>
      <w:r>
        <w:rPr>
          <w:b/>
          <w:bCs/>
          <w:rtl/>
          <w:lang w:bidi="ar"/>
        </w:rPr>
        <w:br/>
        <w:t>فهذا مكابرة للحس والعقل، فإن الفعل إذا كان أمراً عدمياً، فلا فرق بين حال أن يفعل وحال ألا يفعل، لأن العدم المحض لا يكون فعلاً.</w:t>
      </w:r>
      <w:r>
        <w:rPr>
          <w:b/>
          <w:bCs/>
          <w:rtl/>
          <w:lang w:bidi="ar"/>
        </w:rPr>
        <w:br/>
      </w:r>
      <w:r>
        <w:rPr>
          <w:b/>
          <w:bCs/>
          <w:rtl/>
          <w:lang w:bidi="ar"/>
        </w:rPr>
        <w:lastRenderedPageBreak/>
        <w:t>وإذا لم يكن فرق بين الحالين، وهو في حال ألا يفعل لا فعل، فيجب في الحال التي زعم أنه فعل ألا يكون له فعل لتساوي الحالين، فيجب ألا يفعل مع كونه فعل، وهذا جمع بين النقيضين.</w:t>
      </w:r>
    </w:p>
    <w:p w14:paraId="0183E8D6" w14:textId="77777777" w:rsidR="00FD79F8" w:rsidRDefault="00FD79F8">
      <w:pPr>
        <w:pStyle w:val="a3"/>
        <w:bidi/>
        <w:ind w:left="720"/>
        <w:jc w:val="right"/>
        <w:rPr>
          <w:b/>
          <w:bCs/>
          <w:i/>
          <w:iCs/>
          <w:color w:val="0000FF"/>
          <w:rtl/>
          <w:lang w:bidi="ar"/>
        </w:rPr>
      </w:pPr>
      <w:r>
        <w:rPr>
          <w:b/>
          <w:bCs/>
          <w:i/>
          <w:iCs/>
          <w:color w:val="0000FF"/>
          <w:rtl/>
          <w:lang w:bidi="ar"/>
        </w:rPr>
        <w:t>(8/327)</w:t>
      </w:r>
    </w:p>
    <w:p w14:paraId="3C881250" w14:textId="77777777" w:rsidR="00FD79F8" w:rsidRDefault="00FD79F8">
      <w:pPr>
        <w:bidi/>
        <w:ind w:left="720"/>
        <w:rPr>
          <w:b/>
          <w:bCs/>
          <w:rtl/>
          <w:lang w:bidi="ar"/>
        </w:rPr>
      </w:pPr>
      <w:r>
        <w:rPr>
          <w:rFonts w:hint="cs"/>
          <w:b/>
          <w:bCs/>
          <w:lang w:bidi="ar"/>
        </w:rPr>
        <w:pict w14:anchorId="04B68F96">
          <v:rect id="_x0000_i1488" style="width:394.55pt;height:1.5pt" o:hrpct="950" o:hralign="center" o:hrstd="t" o:hrnoshade="t" o:hr="t" fillcolor="navy" stroked="f"/>
        </w:pict>
      </w:r>
    </w:p>
    <w:p w14:paraId="4B336639" w14:textId="77777777" w:rsidR="00FD79F8" w:rsidRPr="00B04049" w:rsidRDefault="00FD79F8">
      <w:pPr>
        <w:pStyle w:val="a3"/>
        <w:bidi/>
        <w:ind w:left="720"/>
        <w:rPr>
          <w:rFonts w:hint="cs"/>
          <w:b/>
          <w:bCs/>
          <w:i/>
          <w:iCs/>
          <w:color w:val="0000FF"/>
          <w:rtl/>
          <w:lang w:bidi="ar"/>
        </w:rPr>
      </w:pPr>
      <w:r>
        <w:rPr>
          <w:b/>
          <w:bCs/>
          <w:rtl/>
          <w:lang w:bidi="ar"/>
        </w:rPr>
        <w:t>وإن قال: كونه فعل أمر موجود، فالقديم قبل أن يفعل كان على صفة، فإما أن يتجدد ما يوجب خروجه عن تلك الصفة أو لا يتجدد، فإن لم يتجدد وجب ألا يفعل، وإن تجدد شيء انتقض قوله: إنه إذا كان على صفة من الصفات لم يجز خروجه عنها.</w:t>
      </w:r>
      <w:r>
        <w:rPr>
          <w:b/>
          <w:bCs/>
          <w:rtl/>
          <w:lang w:bidi="ar"/>
        </w:rPr>
        <w:br/>
        <w:t>فإن قيل: إنما أعني بالصفة المعنى القائم بذاته، وذاك لم يزل.</w:t>
      </w:r>
      <w:r>
        <w:rPr>
          <w:b/>
          <w:bCs/>
          <w:rtl/>
          <w:lang w:bidi="ar"/>
        </w:rPr>
        <w:br/>
        <w:t>قيل: هب أنك عنيت هذا، لكن دليلك يتناول هذا وغيره، ويوجب أن الأمر القديم الأزلي لا يجوز تحوله من حال إلى حال بوجه من الوجوه، لأن ما كان قديماً كان لمعنى، والقديم لا يزول.</w:t>
      </w:r>
      <w:r>
        <w:rPr>
          <w:b/>
          <w:bCs/>
          <w:rtl/>
          <w:lang w:bidi="ar"/>
        </w:rPr>
        <w:br/>
        <w:t>فالأمر المتجدد المتحول الحادث، سواء سميته صفة أو حالاً أو حادثاً أو فعلاً، وسواء كان قائماً به أو بغيره، بموجب دليلك أنه لا يجوز بغير الأمور القديمة الأزلية.</w:t>
      </w:r>
      <w:r>
        <w:rPr>
          <w:b/>
          <w:bCs/>
          <w:rtl/>
          <w:lang w:bidi="ar"/>
        </w:rPr>
        <w:br/>
        <w:t>فإن كان هذا حقاً وجب ألا يحدث شيء من الحوادث، فإن جوز أن تحدث عن قديم من غير حدوث أمر وجودي يكون شرطاً في وجودها، فقد جوز تغير الأمور الأزلية بلا سبب.</w:t>
      </w:r>
      <w:r>
        <w:rPr>
          <w:b/>
          <w:bCs/>
          <w:rtl/>
          <w:lang w:bidi="ar"/>
        </w:rPr>
        <w:br/>
        <w:t>وإن قال: لا بد من تجدد أمر به يحصل حدوثها، وإذا تجدد أمر فقد حصل تغير لم يكن في الأزل، فانتقضت حجته.</w:t>
      </w:r>
      <w:r>
        <w:rPr>
          <w:b/>
          <w:bCs/>
          <w:rtl/>
          <w:lang w:bidi="ar"/>
        </w:rPr>
        <w:br/>
        <w:t>وإيضاح هذا أن يذكر نظير حجته.</w:t>
      </w:r>
      <w:r>
        <w:rPr>
          <w:b/>
          <w:bCs/>
          <w:rtl/>
          <w:lang w:bidi="ar"/>
        </w:rPr>
        <w:br/>
        <w:t>فيقال له: القديم الذي لم يزل غير فاعل لا يجوز كونه فاعلاً، فإنه إذا كان غير فاعل، فإما أن يكون ذلك لنفسه أو لعلة، إلى آخر الكلام.</w:t>
      </w:r>
    </w:p>
    <w:p w14:paraId="0DE571E0" w14:textId="77777777" w:rsidR="00FD79F8" w:rsidRDefault="00FD79F8">
      <w:pPr>
        <w:pStyle w:val="a3"/>
        <w:bidi/>
        <w:ind w:left="720"/>
        <w:jc w:val="right"/>
        <w:rPr>
          <w:b/>
          <w:bCs/>
          <w:i/>
          <w:iCs/>
          <w:color w:val="0000FF"/>
          <w:rtl/>
          <w:lang w:bidi="ar"/>
        </w:rPr>
      </w:pPr>
      <w:r>
        <w:rPr>
          <w:b/>
          <w:bCs/>
          <w:i/>
          <w:iCs/>
          <w:color w:val="0000FF"/>
          <w:rtl/>
          <w:lang w:bidi="ar"/>
        </w:rPr>
        <w:t>(8/328)</w:t>
      </w:r>
    </w:p>
    <w:p w14:paraId="364E57B2" w14:textId="77777777" w:rsidR="00FD79F8" w:rsidRDefault="00FD79F8">
      <w:pPr>
        <w:bidi/>
        <w:ind w:left="720"/>
        <w:rPr>
          <w:b/>
          <w:bCs/>
          <w:rtl/>
          <w:lang w:bidi="ar"/>
        </w:rPr>
      </w:pPr>
      <w:r>
        <w:rPr>
          <w:rFonts w:hint="cs"/>
          <w:b/>
          <w:bCs/>
          <w:lang w:bidi="ar"/>
        </w:rPr>
        <w:pict w14:anchorId="6AAF108E">
          <v:rect id="_x0000_i1489" style="width:394.55pt;height:1.5pt" o:hrpct="950" o:hralign="center" o:hrstd="t" o:hrnoshade="t" o:hr="t" fillcolor="navy" stroked="f"/>
        </w:pict>
      </w:r>
    </w:p>
    <w:p w14:paraId="76871FC7" w14:textId="77777777" w:rsidR="00FD79F8" w:rsidRPr="00B04049" w:rsidRDefault="00FD79F8">
      <w:pPr>
        <w:pStyle w:val="a3"/>
        <w:bidi/>
        <w:ind w:left="720"/>
        <w:rPr>
          <w:rFonts w:hint="cs"/>
          <w:b/>
          <w:bCs/>
          <w:i/>
          <w:iCs/>
          <w:color w:val="0000FF"/>
          <w:rtl/>
          <w:lang w:bidi="ar"/>
        </w:rPr>
      </w:pPr>
      <w:r>
        <w:rPr>
          <w:b/>
          <w:bCs/>
          <w:rtl/>
          <w:lang w:bidi="ar"/>
        </w:rPr>
        <w:t>وإن قال: فعله بعد أن لم يكن فاعلاً، ليس إلا مجرد وجود المفعولات، والفعل حدوث نسبة وإضافة بينهما، وهي عدمية.</w:t>
      </w:r>
      <w:r>
        <w:rPr>
          <w:b/>
          <w:bCs/>
          <w:rtl/>
          <w:lang w:bidi="ar"/>
        </w:rPr>
        <w:br/>
        <w:t>فيقال له: فالمتجدد القائم به يقال فيه كذلك، ليس هو إلا مجرد وجود ذلك المتجدد، وهو حدوث نسبة وإضافة عدمية، والفعل حدوث نسبة وإضافة نسبة وإضافة بيهما وهي عدمية.</w:t>
      </w:r>
      <w:r>
        <w:rPr>
          <w:b/>
          <w:bCs/>
          <w:rtl/>
          <w:lang w:bidi="ar"/>
        </w:rPr>
        <w:br/>
        <w:t>فإن قال: هذا يلزم منه قيام المتجددات والحوادث به، وهذا لا يجوز.</w:t>
      </w:r>
      <w:r>
        <w:rPr>
          <w:b/>
          <w:bCs/>
          <w:rtl/>
          <w:lang w:bidi="ar"/>
        </w:rPr>
        <w:br/>
        <w:t xml:space="preserve">قيل له: هذه مصادرة على المطلوب، فإنك أنت لم تقم دليلاً على أن القديم لا تقوم المتجددات </w:t>
      </w:r>
      <w:r>
        <w:rPr>
          <w:b/>
          <w:bCs/>
          <w:rtl/>
          <w:lang w:bidi="ar"/>
        </w:rPr>
        <w:lastRenderedPageBreak/>
        <w:t>والحوادث به، بل ما ذكرته هو الدليل على ذلك.</w:t>
      </w:r>
      <w:r>
        <w:rPr>
          <w:b/>
          <w:bCs/>
          <w:rtl/>
          <w:lang w:bidi="ar"/>
        </w:rPr>
        <w:br/>
        <w:t>فإن كان استدلالك على هذا لا يتم إلا بأن تجعل المطلوب مقدمة في إثبات نفسه، لم يكن لك عليه دليل إلا مجرد الدعوى، وصار هذا بمنزلة أن يقول القائل: القديم لا تقوم به الأحوال المتجددة، لأن القديم لا تقوم به الأحوال المتجددة.</w:t>
      </w:r>
      <w:r>
        <w:rPr>
          <w:b/>
          <w:bCs/>
          <w:rtl/>
          <w:lang w:bidi="ar"/>
        </w:rPr>
        <w:br/>
        <w:t>وإذا كان العلم بالصانع موقوفاً على هذا الدليل، لم يكن هناك علم بالصانع، بل صار حقيقة الكلام: الدليل على ثبوت الصانع حدوث النطفة وغيرها من الأجسام، والدليل على حدوث ذلك أنه تقوم به المتجددات والحوادث، وما قام به المتجددات والحوادث كان حادثاً، لأن ما قام به المتجددات والحوادث كان جادثاً.</w:t>
      </w:r>
      <w:r>
        <w:rPr>
          <w:b/>
          <w:bCs/>
          <w:rtl/>
          <w:lang w:bidi="ar"/>
        </w:rPr>
        <w:br/>
        <w:t>فيكون منتهى الكلام: مجرد الدعوى التي نوزع فيها والاستدلال عليها</w:t>
      </w:r>
    </w:p>
    <w:p w14:paraId="38DB0683" w14:textId="77777777" w:rsidR="00FD79F8" w:rsidRDefault="00FD79F8">
      <w:pPr>
        <w:pStyle w:val="a3"/>
        <w:bidi/>
        <w:ind w:left="720"/>
        <w:jc w:val="right"/>
        <w:rPr>
          <w:b/>
          <w:bCs/>
          <w:i/>
          <w:iCs/>
          <w:color w:val="0000FF"/>
          <w:rtl/>
          <w:lang w:bidi="ar"/>
        </w:rPr>
      </w:pPr>
      <w:r>
        <w:rPr>
          <w:b/>
          <w:bCs/>
          <w:i/>
          <w:iCs/>
          <w:color w:val="0000FF"/>
          <w:rtl/>
          <w:lang w:bidi="ar"/>
        </w:rPr>
        <w:t>(8/329)</w:t>
      </w:r>
    </w:p>
    <w:p w14:paraId="459594C0" w14:textId="77777777" w:rsidR="00FD79F8" w:rsidRDefault="00FD79F8">
      <w:pPr>
        <w:bidi/>
        <w:ind w:left="720"/>
        <w:rPr>
          <w:b/>
          <w:bCs/>
          <w:rtl/>
          <w:lang w:bidi="ar"/>
        </w:rPr>
      </w:pPr>
      <w:r>
        <w:rPr>
          <w:rFonts w:hint="cs"/>
          <w:b/>
          <w:bCs/>
          <w:lang w:bidi="ar"/>
        </w:rPr>
        <w:pict w14:anchorId="591B1816">
          <v:rect id="_x0000_i1490" style="width:394.55pt;height:1.5pt" o:hrpct="950" o:hralign="center" o:hrstd="t" o:hrnoshade="t" o:hr="t" fillcolor="navy" stroked="f"/>
        </w:pict>
      </w:r>
    </w:p>
    <w:p w14:paraId="16785654" w14:textId="77777777" w:rsidR="00FD79F8" w:rsidRPr="00B04049" w:rsidRDefault="00FD79F8">
      <w:pPr>
        <w:pStyle w:val="a3"/>
        <w:bidi/>
        <w:ind w:left="720"/>
        <w:rPr>
          <w:rFonts w:hint="cs"/>
          <w:b/>
          <w:bCs/>
          <w:i/>
          <w:iCs/>
          <w:color w:val="0000FF"/>
          <w:rtl/>
          <w:lang w:bidi="ar"/>
        </w:rPr>
      </w:pPr>
      <w:r>
        <w:rPr>
          <w:b/>
          <w:bCs/>
          <w:rtl/>
          <w:lang w:bidi="ar"/>
        </w:rPr>
        <w:t>بنفسها، مع ترك الدليل الواضح البين، الذي يشهد به الحس ويعلمه الخلق، ولا ينازع فيه عاقل - وهو حدوث المحدثات التي يشهد حدوثها، ثم افتقار المحدثات إلى فاعل ليس بمحدث بل قديم - من الأمور المعلولة بالضرورة لعامة العقلاء، لا ينازع فيه إلا من هو من شر الناس سفسطة.</w:t>
      </w:r>
      <w:r>
        <w:rPr>
          <w:b/>
          <w:bCs/>
          <w:rtl/>
          <w:lang w:bidi="ar"/>
        </w:rPr>
        <w:br/>
        <w:t>فهذا وأمثاله مما يقوله جمهور الأنام، في مثل هذا المقام، ويقولون: إنا نعلم بالاضطرار: أن ما ذكره الله تعالى في القرآن ليس فيه إثبات الصانع بهذه الطريق، بل ما في القرآن من الإخبار عن الله بما أخبر عنه من أفعاله وأحواله يناقض هذه الطريق.</w:t>
      </w:r>
      <w:r>
        <w:rPr>
          <w:b/>
          <w:bCs/>
          <w:rtl/>
          <w:lang w:bidi="ar"/>
        </w:rPr>
        <w:br/>
        <w:t>ويقولون: إن العقل الصريح مطابق لما في القرآن، فإن حدوث المحدثات مشاهد معلوم بالحس والعقل، وكون المحدث لا بد لهم من محدث أمر يعلم بصريح العقل، وأيضاً فحدوث الحادث بدون سبب حادث ممتنع في العقل.</w:t>
      </w:r>
      <w:r>
        <w:rPr>
          <w:b/>
          <w:bCs/>
          <w:rtl/>
          <w:lang w:bidi="ar"/>
        </w:rPr>
        <w:br/>
      </w:r>
      <w:r>
        <w:rPr>
          <w:b/>
          <w:bCs/>
          <w:rtl/>
          <w:lang w:bidi="ar"/>
        </w:rPr>
        <w:br/>
      </w:r>
      <w:r>
        <w:rPr>
          <w:b/>
          <w:bCs/>
          <w:color w:val="800000"/>
          <w:rtl/>
          <w:lang w:bidi="ar"/>
        </w:rPr>
        <w:t>عود لكلام الباقلاني في شرح اللمع</w:t>
      </w:r>
      <w:r>
        <w:rPr>
          <w:b/>
          <w:bCs/>
          <w:rtl/>
          <w:lang w:bidi="ar"/>
        </w:rPr>
        <w:br/>
        <w:t>قال القاضي أبو بكر: (وأما قول أبي الحسن: إن الانقلاب والتغير والاعتمال والتأثير من سمات الدحث، وما لم يسبق المحدثات كان محدثاً مثلها - ففيه وجهان من الكلام:</w:t>
      </w:r>
      <w:r>
        <w:rPr>
          <w:b/>
          <w:bCs/>
          <w:rtl/>
          <w:lang w:bidi="ar"/>
        </w:rPr>
        <w:br/>
        <w:t>أحدهما: أن نقول: إن التغييرات من سمات الحدوث بدلالة أن التغير هو خروج الشيء من صفة إلى صفة - فلا يخلو إما أن يكون</w:t>
      </w:r>
    </w:p>
    <w:p w14:paraId="2194A06C" w14:textId="77777777" w:rsidR="00FD79F8" w:rsidRDefault="00FD79F8">
      <w:pPr>
        <w:pStyle w:val="a3"/>
        <w:bidi/>
        <w:ind w:left="720"/>
        <w:jc w:val="right"/>
        <w:rPr>
          <w:b/>
          <w:bCs/>
          <w:i/>
          <w:iCs/>
          <w:color w:val="0000FF"/>
          <w:rtl/>
          <w:lang w:bidi="ar"/>
        </w:rPr>
      </w:pPr>
      <w:r>
        <w:rPr>
          <w:b/>
          <w:bCs/>
          <w:i/>
          <w:iCs/>
          <w:color w:val="0000FF"/>
          <w:rtl/>
          <w:lang w:bidi="ar"/>
        </w:rPr>
        <w:t>(8/330)</w:t>
      </w:r>
    </w:p>
    <w:p w14:paraId="5DDB02C9" w14:textId="77777777" w:rsidR="00FD79F8" w:rsidRDefault="00FD79F8">
      <w:pPr>
        <w:bidi/>
        <w:ind w:left="720"/>
        <w:rPr>
          <w:b/>
          <w:bCs/>
          <w:rtl/>
          <w:lang w:bidi="ar"/>
        </w:rPr>
      </w:pPr>
      <w:r>
        <w:rPr>
          <w:rFonts w:hint="cs"/>
          <w:b/>
          <w:bCs/>
          <w:lang w:bidi="ar"/>
        </w:rPr>
        <w:pict w14:anchorId="7F77F189">
          <v:rect id="_x0000_i1491" style="width:394.55pt;height:1.5pt" o:hrpct="950" o:hralign="center" o:hrstd="t" o:hrnoshade="t" o:hr="t" fillcolor="navy" stroked="f"/>
        </w:pict>
      </w:r>
    </w:p>
    <w:p w14:paraId="3606B1A9" w14:textId="77777777" w:rsidR="00FD79F8" w:rsidRPr="00B04049" w:rsidRDefault="00FD79F8">
      <w:pPr>
        <w:pStyle w:val="a3"/>
        <w:bidi/>
        <w:ind w:left="720"/>
        <w:rPr>
          <w:rFonts w:hint="cs"/>
          <w:b/>
          <w:bCs/>
          <w:i/>
          <w:iCs/>
          <w:color w:val="0000FF"/>
          <w:rtl/>
          <w:lang w:bidi="ar"/>
        </w:rPr>
      </w:pPr>
      <w:r>
        <w:rPr>
          <w:b/>
          <w:bCs/>
          <w:rtl/>
          <w:lang w:bidi="ar"/>
        </w:rPr>
        <w:lastRenderedPageBreak/>
        <w:t>خروجاً من صفة قدم إلى صفة قدم، أو من صفة حدث إلى صفة حدث، أو من صفة قدم إلى صفة حدث، أو من صفة حدث إلى صفة قدم.</w:t>
      </w:r>
      <w:r>
        <w:rPr>
          <w:b/>
          <w:bCs/>
          <w:rtl/>
          <w:lang w:bidi="ar"/>
        </w:rPr>
        <w:br/>
        <w:t>والأول باطل لوجهين:</w:t>
      </w:r>
      <w:r>
        <w:rPr>
          <w:b/>
          <w:bCs/>
          <w:rtl/>
          <w:lang w:bidi="ar"/>
        </w:rPr>
        <w:br/>
        <w:t>أحدهما: أن المنتقل انتقل إلى أمر مستأنف لم يكن عليه، وذلك لا يكون قديماً.</w:t>
      </w:r>
      <w:r>
        <w:rPr>
          <w:b/>
          <w:bCs/>
          <w:rtl/>
          <w:lang w:bidi="ar"/>
        </w:rPr>
        <w:br/>
        <w:t>الثاني: أن ذلك يقتضي عدم القديم كما تقدم، والقديم لا يجوز عدمه) .</w:t>
      </w:r>
      <w:r>
        <w:rPr>
          <w:b/>
          <w:bCs/>
          <w:rtl/>
          <w:lang w:bidi="ar"/>
        </w:rPr>
        <w:br/>
        <w:t>قال: (ويستحيل أن يكون التغيير خروجاً من حال حدث، لأن ذلك لا يثبت إلا بأحد وجهين:</w:t>
      </w:r>
      <w:r>
        <w:rPr>
          <w:b/>
          <w:bCs/>
          <w:rtl/>
          <w:lang w:bidi="ar"/>
        </w:rPr>
        <w:br/>
        <w:t>إما بحدوث تغيير القديم، أو ببطلان معنى منه قد ثبت قدمه، ووجوب حدوث ما اكتسبه وصفاً بعد أن لم يكن مستحقاً له.</w:t>
      </w:r>
      <w:r>
        <w:rPr>
          <w:b/>
          <w:bCs/>
          <w:rtl/>
          <w:lang w:bidi="ar"/>
        </w:rPr>
        <w:br/>
        <w:t>وما قبل الحوادث لم يخل منها أو من أضدادها، وما لم يوجد قبل أول الحوادث ولم يعر منها كان محدثاً مثلها) .</w:t>
      </w:r>
      <w:r>
        <w:rPr>
          <w:b/>
          <w:bCs/>
          <w:rtl/>
          <w:lang w:bidi="ar"/>
        </w:rPr>
        <w:br/>
        <w:t>قال: (ولا خلاف بيننا وبينهم - يعني المعتزلة - في هذا القسم لنطنب فيه) .</w:t>
      </w:r>
    </w:p>
    <w:p w14:paraId="39DA75AA" w14:textId="77777777" w:rsidR="00FD79F8" w:rsidRDefault="00FD79F8">
      <w:pPr>
        <w:pStyle w:val="a3"/>
        <w:bidi/>
        <w:ind w:left="720"/>
        <w:jc w:val="right"/>
        <w:rPr>
          <w:b/>
          <w:bCs/>
          <w:i/>
          <w:iCs/>
          <w:color w:val="0000FF"/>
          <w:rtl/>
          <w:lang w:bidi="ar"/>
        </w:rPr>
      </w:pPr>
      <w:r>
        <w:rPr>
          <w:b/>
          <w:bCs/>
          <w:i/>
          <w:iCs/>
          <w:color w:val="0000FF"/>
          <w:rtl/>
          <w:lang w:bidi="ar"/>
        </w:rPr>
        <w:t>(8/331)</w:t>
      </w:r>
    </w:p>
    <w:p w14:paraId="0CE0C95C" w14:textId="77777777" w:rsidR="00FD79F8" w:rsidRDefault="00FD79F8">
      <w:pPr>
        <w:bidi/>
        <w:ind w:left="720"/>
        <w:rPr>
          <w:b/>
          <w:bCs/>
          <w:rtl/>
          <w:lang w:bidi="ar"/>
        </w:rPr>
      </w:pPr>
      <w:r>
        <w:rPr>
          <w:rFonts w:hint="cs"/>
          <w:b/>
          <w:bCs/>
          <w:lang w:bidi="ar"/>
        </w:rPr>
        <w:pict w14:anchorId="377A040A">
          <v:rect id="_x0000_i1492" style="width:394.55pt;height:1.5pt" o:hrpct="950" o:hralign="center" o:hrstd="t" o:hrnoshade="t" o:hr="t" fillcolor="navy" stroked="f"/>
        </w:pict>
      </w:r>
    </w:p>
    <w:p w14:paraId="269996A8" w14:textId="77777777" w:rsidR="00FD79F8" w:rsidRPr="00B04049" w:rsidRDefault="00FD79F8">
      <w:pPr>
        <w:pStyle w:val="a3"/>
        <w:bidi/>
        <w:ind w:left="720"/>
        <w:rPr>
          <w:rFonts w:hint="cs"/>
          <w:b/>
          <w:bCs/>
          <w:i/>
          <w:iCs/>
          <w:color w:val="0000FF"/>
          <w:rtl/>
          <w:lang w:bidi="ar"/>
        </w:rPr>
      </w:pPr>
      <w:r>
        <w:rPr>
          <w:b/>
          <w:bCs/>
          <w:rtl/>
          <w:lang w:bidi="ar"/>
        </w:rPr>
        <w:t>وقال: (وأما الوجه الآخر: فهو أن نقول: إنما أراد بقوله: إنها من سمات الحدث ودلائلة - إنها إذا ثبت حدوثها وأن الجسم لم يخل منها ولم يوجد قبل أولها: وجب له من الحدث ما وجب لها، إذ لا يخلو أن يكون وجد مع وجودها أو بعد وجودها، إذ قد فسد أن يكون موجوداً قبلها.</w:t>
      </w:r>
      <w:r>
        <w:rPr>
          <w:b/>
          <w:bCs/>
          <w:rtl/>
          <w:lang w:bidi="ar"/>
        </w:rPr>
        <w:br/>
        <w:t>فإن كان وجد مع وجودها، وجب له من الحدث ما وجب لها، وإن كان وجد بعد وجودها، كان أولى بالحدوث، لأن ما وجد بعد المحدث كان أولى أن يكون محدثاً) .</w:t>
      </w:r>
      <w:r>
        <w:rPr>
          <w:b/>
          <w:bCs/>
          <w:rtl/>
          <w:lang w:bidi="ar"/>
        </w:rPr>
        <w:br/>
        <w:t>قال القاضي أبو بكر: (واعلم أن هذا الدليل على حدوث النطفة وغيرها من الأجسام، إذا علق على هذه النكتة، وسلك فيها هذا الضرب من الاستدلال - فلا بد فيه من مقدمات أربع:</w:t>
      </w:r>
      <w:r>
        <w:rPr>
          <w:b/>
          <w:bCs/>
          <w:rtl/>
          <w:lang w:bidi="ar"/>
        </w:rPr>
        <w:br/>
        <w:t>أولها: الدلالة على إثبات الأعراض.</w:t>
      </w:r>
      <w:r>
        <w:rPr>
          <w:b/>
          <w:bCs/>
          <w:rtl/>
          <w:lang w:bidi="ar"/>
        </w:rPr>
        <w:br/>
        <w:t>والثانية: الدلالة على حدوثها وأن لها أولاً تنتهي إليه.</w:t>
      </w:r>
      <w:r>
        <w:rPr>
          <w:b/>
          <w:bCs/>
          <w:rtl/>
          <w:lang w:bidi="ar"/>
        </w:rPr>
        <w:br/>
        <w:t>والثالثة: أن الجسم لا يخلو منها ولا يوجد قبل أولها.</w:t>
      </w:r>
      <w:r>
        <w:rPr>
          <w:b/>
          <w:bCs/>
          <w:rtl/>
          <w:lang w:bidi="ar"/>
        </w:rPr>
        <w:br/>
        <w:t>والرابعة: أن ما لم يسبق المحدثات فواجب أن يكون محدثاً مثلهاً) .</w:t>
      </w:r>
      <w:r>
        <w:rPr>
          <w:b/>
          <w:bCs/>
          <w:rtl/>
          <w:lang w:bidi="ar"/>
        </w:rPr>
        <w:br/>
        <w:t>ثم تكلم على إثبات هذه المقدمات بالكلام المعروف فهم في ذلك.</w:t>
      </w:r>
      <w:r>
        <w:rPr>
          <w:b/>
          <w:bCs/>
          <w:rtl/>
          <w:lang w:bidi="ar"/>
        </w:rPr>
        <w:br/>
        <w:t>ولما قيل له: لم قلتم: إن الجسم لا ينفك من هذه الحوادث، ولا يوجد قبل أولها؟.</w:t>
      </w:r>
    </w:p>
    <w:p w14:paraId="6D356267" w14:textId="77777777" w:rsidR="00FD79F8" w:rsidRDefault="00FD79F8">
      <w:pPr>
        <w:pStyle w:val="a3"/>
        <w:bidi/>
        <w:ind w:left="720"/>
        <w:jc w:val="right"/>
        <w:rPr>
          <w:b/>
          <w:bCs/>
          <w:i/>
          <w:iCs/>
          <w:color w:val="0000FF"/>
          <w:rtl/>
          <w:lang w:bidi="ar"/>
        </w:rPr>
      </w:pPr>
      <w:r>
        <w:rPr>
          <w:b/>
          <w:bCs/>
          <w:i/>
          <w:iCs/>
          <w:color w:val="0000FF"/>
          <w:rtl/>
          <w:lang w:bidi="ar"/>
        </w:rPr>
        <w:t>(8/332)</w:t>
      </w:r>
    </w:p>
    <w:p w14:paraId="340CEC2D" w14:textId="77777777" w:rsidR="00FD79F8" w:rsidRDefault="00FD79F8">
      <w:pPr>
        <w:bidi/>
        <w:ind w:left="720"/>
        <w:rPr>
          <w:b/>
          <w:bCs/>
          <w:rtl/>
          <w:lang w:bidi="ar"/>
        </w:rPr>
      </w:pPr>
      <w:r>
        <w:rPr>
          <w:rFonts w:hint="cs"/>
          <w:b/>
          <w:bCs/>
          <w:lang w:bidi="ar"/>
        </w:rPr>
        <w:pict w14:anchorId="5EF9C36E">
          <v:rect id="_x0000_i1493" style="width:394.55pt;height:1.5pt" o:hrpct="950" o:hralign="center" o:hrstd="t" o:hrnoshade="t" o:hr="t" fillcolor="navy" stroked="f"/>
        </w:pict>
      </w:r>
    </w:p>
    <w:p w14:paraId="6ECD3D68" w14:textId="77777777" w:rsidR="00FD79F8" w:rsidRPr="00B04049" w:rsidRDefault="00FD79F8">
      <w:pPr>
        <w:pStyle w:val="a3"/>
        <w:bidi/>
        <w:ind w:left="720"/>
        <w:rPr>
          <w:rFonts w:hint="cs"/>
          <w:b/>
          <w:bCs/>
          <w:i/>
          <w:iCs/>
          <w:color w:val="0000FF"/>
          <w:rtl/>
          <w:lang w:bidi="ar"/>
        </w:rPr>
      </w:pPr>
      <w:r>
        <w:rPr>
          <w:b/>
          <w:bCs/>
          <w:rtl/>
          <w:lang w:bidi="ar"/>
        </w:rPr>
        <w:lastRenderedPageBreak/>
        <w:t>قال: (لأدلة منها: أنا نعلم بالاضطرار وببدائه العقول ومقدماتها: أن الأجسام إذا كانت موجودة فلا تخلو من الاجتماع والافتراق، وذلك لأنها لا تعدو إذا كانت موجودات من أن تكون متماسة متلاصة، كل شيء منها إلى جنب صاحبه، أوتكون متباينة متباعدة، كل شيء منها لا إلى جنب صاحبه، وليس بين هذين منزلة.</w:t>
      </w:r>
      <w:r>
        <w:rPr>
          <w:b/>
          <w:bCs/>
          <w:rtl/>
          <w:lang w:bidi="ar"/>
        </w:rPr>
        <w:br/>
        <w:t>فإن كانت متماسة، فذلك معنى الاجتماع، وإن كانت متباينة، فذلك هو معنى الافتراق) .</w:t>
      </w:r>
      <w:r>
        <w:rPr>
          <w:b/>
          <w:bCs/>
          <w:rtl/>
          <w:lang w:bidi="ar"/>
        </w:rPr>
        <w:br/>
        <w:t>قال: (ومما يبين ذلك أيضاً: أنا لوجاز لنا وجود جسم خالياً من الحركة والسكون، والاجتماع والافتراق، والحياة والموت، والسواد والبياض غيرهما من الألوان ومن سائر الهيئات، لم يجد إلى ذلك سبيلاً، ولكان ذلك ممتنعاً، لأنا وجدنا هذه الأعراض متعاقبة عن الأجسام.</w:t>
      </w:r>
      <w:r>
        <w:rPr>
          <w:b/>
          <w:bCs/>
          <w:rtl/>
          <w:lang w:bidi="ar"/>
        </w:rPr>
        <w:br/>
        <w:t>وتفسير التعاقب: أن الشيء منها يوجد بعقب غيره) .</w:t>
      </w:r>
      <w:r>
        <w:rPr>
          <w:b/>
          <w:bCs/>
          <w:rtl/>
          <w:lang w:bidi="ar"/>
        </w:rPr>
        <w:br/>
      </w:r>
      <w:r>
        <w:rPr>
          <w:b/>
          <w:bCs/>
          <w:rtl/>
          <w:lang w:bidi="ar"/>
        </w:rPr>
        <w:br/>
      </w:r>
      <w:r>
        <w:rPr>
          <w:b/>
          <w:bCs/>
          <w:color w:val="800000"/>
          <w:rtl/>
          <w:lang w:bidi="ar"/>
        </w:rPr>
        <w:t>تعليق ابن تيمية</w:t>
      </w:r>
      <w:r>
        <w:rPr>
          <w:b/>
          <w:bCs/>
          <w:rtl/>
          <w:lang w:bidi="ar"/>
        </w:rPr>
        <w:br/>
        <w:t>قلت: أما الاجتماع والافتراق: فإذا قدر وجود جسمين فلا بد من يجتمعا أو يفترقا.</w:t>
      </w:r>
      <w:r>
        <w:rPr>
          <w:b/>
          <w:bCs/>
          <w:rtl/>
          <w:lang w:bidi="ar"/>
        </w:rPr>
        <w:br/>
        <w:t>وأما الجسم الواحد الذي ليس معه غيره، فلا يوصف بمجامعة غيره ولا مفارقته.</w:t>
      </w:r>
      <w:r>
        <w:rPr>
          <w:b/>
          <w:bCs/>
          <w:rtl/>
          <w:lang w:bidi="ar"/>
        </w:rPr>
        <w:br/>
        <w:t>وإنما يصفه بالاجتماع والافتراق من يقول: بأنه مركب من الأجزاء المفردة.</w:t>
      </w:r>
      <w:r>
        <w:rPr>
          <w:b/>
          <w:bCs/>
          <w:rtl/>
          <w:lang w:bidi="ar"/>
        </w:rPr>
        <w:br/>
        <w:t>فيقول: تلك الأجزاء إما مجتمعة وإما مفترقة، وهذا ليس معلوماً بالبديهة ولا الحس، ولا يسلمه جمهور الناس.</w:t>
      </w:r>
    </w:p>
    <w:p w14:paraId="52B9AE6C" w14:textId="77777777" w:rsidR="00FD79F8" w:rsidRDefault="00FD79F8">
      <w:pPr>
        <w:pStyle w:val="a3"/>
        <w:bidi/>
        <w:ind w:left="720"/>
        <w:jc w:val="right"/>
        <w:rPr>
          <w:b/>
          <w:bCs/>
          <w:i/>
          <w:iCs/>
          <w:color w:val="0000FF"/>
          <w:rtl/>
          <w:lang w:bidi="ar"/>
        </w:rPr>
      </w:pPr>
      <w:r>
        <w:rPr>
          <w:b/>
          <w:bCs/>
          <w:i/>
          <w:iCs/>
          <w:color w:val="0000FF"/>
          <w:rtl/>
          <w:lang w:bidi="ar"/>
        </w:rPr>
        <w:t>(8/333)</w:t>
      </w:r>
    </w:p>
    <w:p w14:paraId="386557F3" w14:textId="77777777" w:rsidR="00FD79F8" w:rsidRDefault="00FD79F8">
      <w:pPr>
        <w:bidi/>
        <w:ind w:left="720"/>
        <w:rPr>
          <w:b/>
          <w:bCs/>
          <w:rtl/>
          <w:lang w:bidi="ar"/>
        </w:rPr>
      </w:pPr>
      <w:r>
        <w:rPr>
          <w:rFonts w:hint="cs"/>
          <w:b/>
          <w:bCs/>
          <w:lang w:bidi="ar"/>
        </w:rPr>
        <w:pict w14:anchorId="2ECB3DF6">
          <v:rect id="_x0000_i1494" style="width:394.55pt;height:1.5pt" o:hrpct="950" o:hralign="center" o:hrstd="t" o:hrnoshade="t" o:hr="t" fillcolor="navy" stroked="f"/>
        </w:pict>
      </w:r>
    </w:p>
    <w:p w14:paraId="22EBE2A4" w14:textId="77777777" w:rsidR="00FD79F8" w:rsidRPr="00B04049" w:rsidRDefault="00FD79F8">
      <w:pPr>
        <w:pStyle w:val="a3"/>
        <w:bidi/>
        <w:ind w:left="720"/>
        <w:rPr>
          <w:rFonts w:hint="cs"/>
          <w:b/>
          <w:bCs/>
          <w:i/>
          <w:iCs/>
          <w:color w:val="0000FF"/>
          <w:rtl/>
          <w:lang w:bidi="ar"/>
        </w:rPr>
      </w:pPr>
      <w:r>
        <w:rPr>
          <w:b/>
          <w:bCs/>
          <w:rtl/>
          <w:lang w:bidi="ar"/>
        </w:rPr>
        <w:t>وأما الحياة والموت: فقد ينازعه من ينازعه من النظار في ذلك.</w:t>
      </w:r>
      <w:r>
        <w:rPr>
          <w:b/>
          <w:bCs/>
          <w:rtl/>
          <w:lang w:bidi="ar"/>
        </w:rPr>
        <w:br/>
        <w:t>فإن نظار المسلمين وغيرهم متنازعون في الموت: هل هو وجودي أو عدمي؟.</w:t>
      </w:r>
      <w:r>
        <w:rPr>
          <w:b/>
          <w:bCs/>
          <w:rtl/>
          <w:lang w:bidi="ar"/>
        </w:rPr>
        <w:br/>
        <w:t>ثم من قال: إنه عدمي، يقول كثير منهم: إن هذين متقابلان، تقابل العدم والملكة.</w:t>
      </w:r>
      <w:r>
        <w:rPr>
          <w:b/>
          <w:bCs/>
          <w:rtl/>
          <w:lang w:bidi="ar"/>
        </w:rPr>
        <w:br/>
        <w:t>وما لا يقبل الحياة والموت، كالجماد، لا يوصف بواحد منهما.</w:t>
      </w:r>
      <w:r>
        <w:rPr>
          <w:b/>
          <w:bCs/>
          <w:rtl/>
          <w:lang w:bidi="ar"/>
        </w:rPr>
        <w:br/>
        <w:t>لكن القاضي وجمهور الناس، يردون على هؤلاء: بأنه هذا اصطلاح منكم لا يلزمنا.</w:t>
      </w:r>
      <w:r>
        <w:rPr>
          <w:b/>
          <w:bCs/>
          <w:rtl/>
          <w:lang w:bidi="ar"/>
        </w:rPr>
        <w:br/>
        <w:t>ويقولون: إنا نفسر الموت بما يكون النزاع معه لفظياً.</w:t>
      </w:r>
      <w:r>
        <w:rPr>
          <w:b/>
          <w:bCs/>
          <w:rtl/>
          <w:lang w:bidi="ar"/>
        </w:rPr>
        <w:br/>
        <w:t>ويقول القاضي وأكثر الناس: إن كل جسم فإنه يقبل الحياة.</w:t>
      </w:r>
      <w:r>
        <w:rPr>
          <w:b/>
          <w:bCs/>
          <w:rtl/>
          <w:lang w:bidi="ar"/>
        </w:rPr>
        <w:br/>
        <w:t>لكن الذي يقال له: الجسم، لا يخلو من أن يكون حياً أو ميتاً، كما لا يخلو من أن يكون متحركاً أو ساكناً، واتصافه بالحياة لايستلزم إمكان اتصافه بالموت.</w:t>
      </w:r>
      <w:r>
        <w:rPr>
          <w:b/>
          <w:bCs/>
          <w:rtl/>
          <w:lang w:bidi="ar"/>
        </w:rPr>
        <w:br/>
        <w:t>فإن القديم سبحانه موصوف بالحياة والعلم والقدرة، ولا يمكن اتصافه بضد ذلك.</w:t>
      </w:r>
      <w:r>
        <w:rPr>
          <w:b/>
          <w:bCs/>
          <w:rtl/>
          <w:lang w:bidi="ar"/>
        </w:rPr>
        <w:br/>
      </w:r>
      <w:r>
        <w:rPr>
          <w:b/>
          <w:bCs/>
          <w:rtl/>
          <w:lang w:bidi="ar"/>
        </w:rPr>
        <w:lastRenderedPageBreak/>
        <w:t>وحينئذ: فلا يمكن أن يقال: إن كل جسم يقبل الحياة والموت إلا بدليل يدل على ذلك.</w:t>
      </w:r>
      <w:r>
        <w:rPr>
          <w:b/>
          <w:bCs/>
          <w:rtl/>
          <w:lang w:bidi="ar"/>
        </w:rPr>
        <w:br/>
        <w:t>والحياة لايجب أن تكون حادثة لا نوعاً ولا شخصاً، كما قد يقال مثل ذلك في الحركة.</w:t>
      </w:r>
      <w:r>
        <w:rPr>
          <w:b/>
          <w:bCs/>
          <w:rtl/>
          <w:lang w:bidi="ar"/>
        </w:rPr>
        <w:br/>
      </w:r>
      <w:r>
        <w:rPr>
          <w:b/>
          <w:bCs/>
          <w:rtl/>
          <w:lang w:bidi="ar"/>
        </w:rPr>
        <w:br/>
      </w:r>
      <w:r>
        <w:rPr>
          <w:b/>
          <w:bCs/>
          <w:color w:val="800000"/>
          <w:rtl/>
          <w:lang w:bidi="ar"/>
        </w:rPr>
        <w:t>تابع كلام الباقلاني وتعليق ابن تيمة عليه</w:t>
      </w:r>
      <w:r>
        <w:rPr>
          <w:b/>
          <w:bCs/>
          <w:rtl/>
          <w:lang w:bidi="ar"/>
        </w:rPr>
        <w:br/>
        <w:t>ثم قال القاضي أبو بكر: (فإن قال قائل: فما الدليل على أن لم يسبق المحدثات محدث، وأنه واجب لا محالة القضاء على حدوث الجسم، متى لم يوجد قبل أول الحوادث، ولم زعمتم ذلك؟.</w:t>
      </w:r>
    </w:p>
    <w:p w14:paraId="4E626D7E" w14:textId="77777777" w:rsidR="00FD79F8" w:rsidRDefault="00FD79F8">
      <w:pPr>
        <w:pStyle w:val="a3"/>
        <w:bidi/>
        <w:ind w:left="720"/>
        <w:jc w:val="right"/>
        <w:rPr>
          <w:b/>
          <w:bCs/>
          <w:i/>
          <w:iCs/>
          <w:color w:val="0000FF"/>
          <w:rtl/>
          <w:lang w:bidi="ar"/>
        </w:rPr>
      </w:pPr>
      <w:r>
        <w:rPr>
          <w:b/>
          <w:bCs/>
          <w:i/>
          <w:iCs/>
          <w:color w:val="0000FF"/>
          <w:rtl/>
          <w:lang w:bidi="ar"/>
        </w:rPr>
        <w:t>(8/334)</w:t>
      </w:r>
    </w:p>
    <w:p w14:paraId="310F524A" w14:textId="77777777" w:rsidR="00FD79F8" w:rsidRDefault="00FD79F8">
      <w:pPr>
        <w:bidi/>
        <w:ind w:left="720"/>
        <w:rPr>
          <w:b/>
          <w:bCs/>
          <w:rtl/>
          <w:lang w:bidi="ar"/>
        </w:rPr>
      </w:pPr>
      <w:r>
        <w:rPr>
          <w:rFonts w:hint="cs"/>
          <w:b/>
          <w:bCs/>
          <w:lang w:bidi="ar"/>
        </w:rPr>
        <w:pict w14:anchorId="4614C887">
          <v:rect id="_x0000_i1495" style="width:394.55pt;height:1.5pt" o:hrpct="950" o:hralign="center" o:hrstd="t" o:hrnoshade="t" o:hr="t" fillcolor="navy" stroked="f"/>
        </w:pict>
      </w:r>
    </w:p>
    <w:p w14:paraId="33D4C0B8" w14:textId="77777777" w:rsidR="00FD79F8" w:rsidRPr="00B04049" w:rsidRDefault="00FD79F8">
      <w:pPr>
        <w:pStyle w:val="a3"/>
        <w:bidi/>
        <w:ind w:left="720"/>
        <w:rPr>
          <w:rFonts w:hint="cs"/>
          <w:b/>
          <w:bCs/>
          <w:i/>
          <w:iCs/>
          <w:color w:val="0000FF"/>
          <w:rtl/>
          <w:lang w:bidi="ar"/>
        </w:rPr>
      </w:pPr>
      <w:r>
        <w:rPr>
          <w:b/>
          <w:bCs/>
          <w:rtl/>
          <w:lang w:bidi="ar"/>
        </w:rPr>
        <w:t>قيل له: الدليل على هذا قريب واضح: وذلك أنه لا حال للجسم مع الحوادث إلا بثلاثة أحوال: إما أن يكون موجوداً قبل أولها، أو يكون موجوداً مع وجودها، أو يكون موجوداً بعدها.</w:t>
      </w:r>
      <w:r>
        <w:rPr>
          <w:b/>
          <w:bCs/>
          <w:rtl/>
          <w:lang w:bidi="ar"/>
        </w:rPr>
        <w:br/>
        <w:t>فإذا بطل أن يكون الجسم عارياً عن الحوادث ومنفكاً من سائرها - وجب أنه ليس له معها إلا حالان: إما أن يكون موجوداً مع وجودها، أو بعدها.</w:t>
      </w:r>
      <w:r>
        <w:rPr>
          <w:b/>
          <w:bCs/>
          <w:rtl/>
          <w:lang w:bidi="ar"/>
        </w:rPr>
        <w:br/>
        <w:t>فإن كان موجوداً مع وجودها، ولوجودها أول: فواجب أن يكون حكمه في الوجود عن أول، وحصوله عن عدم حكمها، وذلك يوجب من حيث شركها في علة الحدوث متى لم يكن سابقاً لها.</w:t>
      </w:r>
      <w:r>
        <w:rPr>
          <w:b/>
          <w:bCs/>
          <w:rtl/>
          <w:lang w:bidi="ar"/>
        </w:rPr>
        <w:br/>
        <w:t>وإن كان موجوداً بعدها: كان أولى بالحدوث منها لوجوده بعدها) .</w:t>
      </w:r>
      <w:r>
        <w:rPr>
          <w:b/>
          <w:bCs/>
          <w:rtl/>
          <w:lang w:bidi="ar"/>
        </w:rPr>
        <w:br/>
        <w:t>فهذا منتهى كلام القاضي وأبي الحسن في إثبات الصانع، وكلام أبي الحسن أجود، فإنه بناه على التغير المحسوس في النطفة، لم يحتج من ذلك إلى إثبات جنس الأعراض لكل جسم.</w:t>
      </w:r>
      <w:r>
        <w:rPr>
          <w:b/>
          <w:bCs/>
          <w:rtl/>
          <w:lang w:bidi="ar"/>
        </w:rPr>
        <w:br/>
        <w:t>وقول القاضي: إن الدليل على حدوث النطفة وغيرها من الأجسام إذا علق على هذه النكتة، فلا بد فيه من إثبات الأعراض أولاً، وعلى حدوثها ثانياً - فليس كما قال.</w:t>
      </w:r>
      <w:r>
        <w:rPr>
          <w:b/>
          <w:bCs/>
          <w:rtl/>
          <w:lang w:bidi="ar"/>
        </w:rPr>
        <w:br/>
        <w:t>بل الأشعري عدل عن هذه الطريق</w:t>
      </w:r>
    </w:p>
    <w:p w14:paraId="03F21289" w14:textId="77777777" w:rsidR="00FD79F8" w:rsidRDefault="00FD79F8">
      <w:pPr>
        <w:pStyle w:val="a3"/>
        <w:bidi/>
        <w:ind w:left="720"/>
        <w:jc w:val="right"/>
        <w:rPr>
          <w:b/>
          <w:bCs/>
          <w:i/>
          <w:iCs/>
          <w:color w:val="0000FF"/>
          <w:rtl/>
          <w:lang w:bidi="ar"/>
        </w:rPr>
      </w:pPr>
      <w:r>
        <w:rPr>
          <w:b/>
          <w:bCs/>
          <w:i/>
          <w:iCs/>
          <w:color w:val="0000FF"/>
          <w:rtl/>
          <w:lang w:bidi="ar"/>
        </w:rPr>
        <w:t>(8/335)</w:t>
      </w:r>
    </w:p>
    <w:p w14:paraId="78BDD461" w14:textId="77777777" w:rsidR="00FD79F8" w:rsidRDefault="00FD79F8">
      <w:pPr>
        <w:bidi/>
        <w:ind w:left="720"/>
        <w:rPr>
          <w:b/>
          <w:bCs/>
          <w:rtl/>
          <w:lang w:bidi="ar"/>
        </w:rPr>
      </w:pPr>
      <w:r>
        <w:rPr>
          <w:rFonts w:hint="cs"/>
          <w:b/>
          <w:bCs/>
          <w:lang w:bidi="ar"/>
        </w:rPr>
        <w:pict w14:anchorId="265DCBCB">
          <v:rect id="_x0000_i1496" style="width:394.55pt;height:1.5pt" o:hrpct="950" o:hralign="center" o:hrstd="t" o:hrnoshade="t" o:hr="t" fillcolor="navy" stroked="f"/>
        </w:pict>
      </w:r>
    </w:p>
    <w:p w14:paraId="25897970" w14:textId="77777777" w:rsidR="00FD79F8" w:rsidRPr="00B04049" w:rsidRDefault="00FD79F8">
      <w:pPr>
        <w:pStyle w:val="a3"/>
        <w:bidi/>
        <w:ind w:left="720"/>
        <w:rPr>
          <w:rFonts w:hint="cs"/>
          <w:b/>
          <w:bCs/>
          <w:i/>
          <w:iCs/>
          <w:color w:val="0000FF"/>
          <w:rtl/>
          <w:lang w:bidi="ar"/>
        </w:rPr>
      </w:pPr>
      <w:r>
        <w:rPr>
          <w:b/>
          <w:bCs/>
          <w:rtl/>
          <w:lang w:bidi="ar"/>
        </w:rPr>
        <w:t>قصداً، كما ذكره في رسالة الثغر، وذم هذه الطريق وعابها.</w:t>
      </w:r>
      <w:r>
        <w:rPr>
          <w:b/>
          <w:bCs/>
          <w:rtl/>
          <w:lang w:bidi="ar"/>
        </w:rPr>
        <w:br/>
        <w:t>وذلك أن ما ذكره من تحول النطفة وانقلابها أمر مشهود محسوس، لا ينازع فيه عاقل سليم، سواء سمي ذلك تحول عرضاً أولم يسم، وسواء قيل: إن ذلك العرض مغاير للجسم، أوقيل ليس بمغاير له، وتحولها مشهود حدوثه لا يحتاج من ذلك إبطال كمون الأعراض ولا انتقالها.</w:t>
      </w:r>
      <w:r>
        <w:rPr>
          <w:b/>
          <w:bCs/>
          <w:rtl/>
          <w:lang w:bidi="ar"/>
        </w:rPr>
        <w:br/>
      </w:r>
      <w:r>
        <w:rPr>
          <w:b/>
          <w:bCs/>
          <w:rtl/>
          <w:lang w:bidi="ar"/>
        </w:rPr>
        <w:lastRenderedPageBreak/>
        <w:t>لكن منتهى الدليل إلى مقدمة واحدة: وهو أن ما قامت به الحوادث فهو حادث، بناءً على أن ما قامت به لم ينفك عنها، وما لم يسبق الحوادث فهو حادث.</w:t>
      </w:r>
      <w:r>
        <w:rPr>
          <w:b/>
          <w:bCs/>
          <w:rtl/>
          <w:lang w:bidi="ar"/>
        </w:rPr>
        <w:br/>
        <w:t>وهذه المقدمات فيها نزاع مشهور.</w:t>
      </w:r>
      <w:r>
        <w:rPr>
          <w:b/>
          <w:bCs/>
          <w:rtl/>
          <w:lang w:bidi="ar"/>
        </w:rPr>
        <w:br/>
        <w:t>وجمهور الناس من المسلمين واليهود النصاري والمجوس والصابئين والمشركين يخالفون في ذلك، حتى جمهور الفلاسفة المتقدمون والمتأخرون القائلون بقدم العالم وحدوثه يخالفون في ذلك.</w:t>
      </w:r>
      <w:r>
        <w:rPr>
          <w:b/>
          <w:bCs/>
          <w:rtl/>
          <w:lang w:bidi="ar"/>
        </w:rPr>
        <w:br/>
        <w:t>والجمهور القائلون بأن الله خلق السماوات والأرض بعد أن لم تكونا مخلوقتين، لا يتوقف إثبات ذلك عندهم على هذه المقدمة، بل ويقولون: إن إثبات خلقهما لا يثبت إلا مع نقيض هذه المقدمة.</w:t>
      </w:r>
      <w:r>
        <w:rPr>
          <w:b/>
          <w:bCs/>
          <w:rtl/>
          <w:lang w:bidi="ar"/>
        </w:rPr>
        <w:br/>
        <w:t>بل وكذلك القول بأن الله خالق كل شيء، وأنه هو القديم وحده وما سواه محدث مسبوق بالعدم، كما هو مذهب أهل الملل.</w:t>
      </w:r>
      <w:r>
        <w:rPr>
          <w:b/>
          <w:bCs/>
          <w:rtl/>
          <w:lang w:bidi="ar"/>
        </w:rPr>
        <w:br/>
        <w:t>وجمهور العقلاء يقول أئمتهم: إنها لا تحتاج إلى هذه المقدمة، بل لا تثبت إلا مع نقيض هذه المقدمة، ومع القول بإبطالها.</w:t>
      </w:r>
      <w:r>
        <w:rPr>
          <w:b/>
          <w:bCs/>
          <w:rtl/>
          <w:lang w:bidi="ar"/>
        </w:rPr>
        <w:br/>
        <w:t>ويقولون: إن</w:t>
      </w:r>
    </w:p>
    <w:p w14:paraId="26047C41" w14:textId="77777777" w:rsidR="00FD79F8" w:rsidRDefault="00FD79F8">
      <w:pPr>
        <w:pStyle w:val="a3"/>
        <w:bidi/>
        <w:ind w:left="720"/>
        <w:jc w:val="right"/>
        <w:rPr>
          <w:b/>
          <w:bCs/>
          <w:i/>
          <w:iCs/>
          <w:color w:val="0000FF"/>
          <w:rtl/>
          <w:lang w:bidi="ar"/>
        </w:rPr>
      </w:pPr>
      <w:r>
        <w:rPr>
          <w:b/>
          <w:bCs/>
          <w:i/>
          <w:iCs/>
          <w:color w:val="0000FF"/>
          <w:rtl/>
          <w:lang w:bidi="ar"/>
        </w:rPr>
        <w:t>(8/336)</w:t>
      </w:r>
    </w:p>
    <w:p w14:paraId="151F96CB" w14:textId="77777777" w:rsidR="00FD79F8" w:rsidRDefault="00FD79F8">
      <w:pPr>
        <w:bidi/>
        <w:ind w:left="720"/>
        <w:rPr>
          <w:b/>
          <w:bCs/>
          <w:rtl/>
          <w:lang w:bidi="ar"/>
        </w:rPr>
      </w:pPr>
      <w:r>
        <w:rPr>
          <w:rFonts w:hint="cs"/>
          <w:b/>
          <w:bCs/>
          <w:lang w:bidi="ar"/>
        </w:rPr>
        <w:pict w14:anchorId="77600209">
          <v:rect id="_x0000_i1497" style="width:394.55pt;height:1.5pt" o:hrpct="950" o:hralign="center" o:hrstd="t" o:hrnoshade="t" o:hr="t" fillcolor="navy" stroked="f"/>
        </w:pict>
      </w:r>
    </w:p>
    <w:p w14:paraId="77E8A0AA" w14:textId="77777777" w:rsidR="00FD79F8" w:rsidRPr="00B04049" w:rsidRDefault="00FD79F8">
      <w:pPr>
        <w:pStyle w:val="a3"/>
        <w:bidi/>
        <w:ind w:left="720"/>
        <w:rPr>
          <w:rFonts w:hint="cs"/>
          <w:b/>
          <w:bCs/>
          <w:i/>
          <w:iCs/>
          <w:color w:val="0000FF"/>
          <w:rtl/>
          <w:lang w:bidi="ar"/>
        </w:rPr>
      </w:pPr>
      <w:r>
        <w:rPr>
          <w:b/>
          <w:bCs/>
          <w:rtl/>
          <w:lang w:bidi="ar"/>
        </w:rPr>
        <w:t>موجب هذه المقدمة أن كل موجود محدث، وأنه ليس في الوجود قديم، مع أن هذا معلوم الفساد بالضرورة.</w:t>
      </w:r>
      <w:r>
        <w:rPr>
          <w:b/>
          <w:bCs/>
          <w:rtl/>
          <w:lang w:bidi="ar"/>
        </w:rPr>
        <w:br/>
        <w:t>وأما الكلام في أن ما قبل الحوادث لم يخل منها، ففيها نزاع مشهور بين أهل الكلام.</w:t>
      </w:r>
      <w:r>
        <w:rPr>
          <w:b/>
          <w:bCs/>
          <w:rtl/>
          <w:lang w:bidi="ar"/>
        </w:rPr>
        <w:br/>
        <w:t>وذلك قوله: ما لم يسبق الحوادث فهو حادث، فيها من منازعة أهل الحديث والكلام والفلسفة ما هو معروف.</w:t>
      </w:r>
      <w:r>
        <w:rPr>
          <w:b/>
          <w:bCs/>
          <w:rtl/>
          <w:lang w:bidi="ar"/>
        </w:rPr>
        <w:br/>
        <w:t>وقد يسلم هذه من ينازع في الأولى من الكرامية ونحوهم، وقد ينازع في هذه من لا ينازع في الأولى من أهل الحديث والفلسفة والكلام وغيرهم.</w:t>
      </w:r>
      <w:r>
        <w:rPr>
          <w:b/>
          <w:bCs/>
          <w:rtl/>
          <w:lang w:bidi="ar"/>
        </w:rPr>
        <w:br/>
        <w:t>وهذه المقدمة هي التي جعلها الجهمية والمعتزلة ومن وافقهم عليها من الأشعرية والكرامبة وأتباع الأئمة الأربعة - أبي حنيفة، ومالك، والشافعي، وأحمد - أصل الدين.</w:t>
      </w:r>
      <w:r>
        <w:rPr>
          <w:b/>
          <w:bCs/>
          <w:rtl/>
          <w:lang w:bidi="ar"/>
        </w:rPr>
        <w:br/>
        <w:t>ثم إن قدماءهم كانوا يأخذونها مسلمة، ويظنونها ضرورية، ولا يميزون بين ما لا يسبق الحادث المعين والحوادث المحدودة التي لها مبدأ، وما لا يسبق جنس الحوادث.</w:t>
      </w:r>
      <w:r>
        <w:rPr>
          <w:b/>
          <w:bCs/>
          <w:rtl/>
          <w:lang w:bidi="ar"/>
        </w:rPr>
        <w:br/>
        <w:t>فإن ما لا يسبق الحادث المعين أو الحوادث المحددة التي لها مبدأ، فهو محدث بالضرورة، ولا ينازع في هذا عاقل.</w:t>
      </w:r>
      <w:r>
        <w:rPr>
          <w:b/>
          <w:bCs/>
          <w:rtl/>
          <w:lang w:bidi="ar"/>
        </w:rPr>
        <w:br/>
      </w:r>
      <w:r>
        <w:rPr>
          <w:b/>
          <w:bCs/>
          <w:rtl/>
          <w:lang w:bidi="ar"/>
        </w:rPr>
        <w:lastRenderedPageBreak/>
        <w:t>فإن ما كان عينه حادثاً فما لم يكن قبله فإنه محدث مثله بالضرورة، كما قرره.</w:t>
      </w:r>
      <w:r>
        <w:rPr>
          <w:b/>
          <w:bCs/>
          <w:rtl/>
          <w:lang w:bidi="ar"/>
        </w:rPr>
        <w:br/>
        <w:t>لأنه إما بعده.</w:t>
      </w:r>
      <w:r>
        <w:rPr>
          <w:b/>
          <w:bCs/>
          <w:rtl/>
          <w:lang w:bidi="ar"/>
        </w:rPr>
        <w:br/>
        <w:t>وما كان مع الحادث أو بعده فهو</w:t>
      </w:r>
    </w:p>
    <w:p w14:paraId="32689F6E" w14:textId="77777777" w:rsidR="00FD79F8" w:rsidRDefault="00FD79F8">
      <w:pPr>
        <w:pStyle w:val="a3"/>
        <w:bidi/>
        <w:ind w:left="720"/>
        <w:jc w:val="right"/>
        <w:rPr>
          <w:b/>
          <w:bCs/>
          <w:i/>
          <w:iCs/>
          <w:color w:val="0000FF"/>
          <w:rtl/>
          <w:lang w:bidi="ar"/>
        </w:rPr>
      </w:pPr>
      <w:r>
        <w:rPr>
          <w:b/>
          <w:bCs/>
          <w:i/>
          <w:iCs/>
          <w:color w:val="0000FF"/>
          <w:rtl/>
          <w:lang w:bidi="ar"/>
        </w:rPr>
        <w:t>(8/337)</w:t>
      </w:r>
    </w:p>
    <w:p w14:paraId="72B91A98" w14:textId="77777777" w:rsidR="00FD79F8" w:rsidRDefault="00FD79F8">
      <w:pPr>
        <w:bidi/>
        <w:ind w:left="720"/>
        <w:rPr>
          <w:b/>
          <w:bCs/>
          <w:rtl/>
          <w:lang w:bidi="ar"/>
        </w:rPr>
      </w:pPr>
      <w:r>
        <w:rPr>
          <w:rFonts w:hint="cs"/>
          <w:b/>
          <w:bCs/>
          <w:lang w:bidi="ar"/>
        </w:rPr>
        <w:pict w14:anchorId="393B0490">
          <v:rect id="_x0000_i1498" style="width:394.55pt;height:1.5pt" o:hrpct="950" o:hralign="center" o:hrstd="t" o:hrnoshade="t" o:hr="t" fillcolor="navy" stroked="f"/>
        </w:pict>
      </w:r>
    </w:p>
    <w:p w14:paraId="423E3F0A" w14:textId="77777777" w:rsidR="00FD79F8" w:rsidRPr="00B04049" w:rsidRDefault="00FD79F8">
      <w:pPr>
        <w:pStyle w:val="a3"/>
        <w:bidi/>
        <w:ind w:left="720"/>
        <w:rPr>
          <w:rFonts w:hint="cs"/>
          <w:b/>
          <w:bCs/>
          <w:i/>
          <w:iCs/>
          <w:color w:val="0000FF"/>
          <w:rtl/>
          <w:lang w:bidi="ar"/>
        </w:rPr>
      </w:pPr>
      <w:r>
        <w:rPr>
          <w:b/>
          <w:bCs/>
          <w:rtl/>
          <w:lang w:bidi="ar"/>
        </w:rPr>
        <w:t>حادث بالضرورة.</w:t>
      </w:r>
      <w:r>
        <w:rPr>
          <w:b/>
          <w:bCs/>
          <w:rtl/>
          <w:lang w:bidi="ar"/>
        </w:rPr>
        <w:br/>
        <w:t>وأما ما لا يسبق جنس الحوادث، وهو ما قدر أنه لم يزل يقارنها حادث بعد حادث وهلم جراً، كما أنه يقارنه حادث بعد حادث، وفان بعد فان في الأبد، فيقدر ليس متقدماً على جنس الحوادث، ولا متأخراً عن جنس الحوادث والفانيات، فهذا محل نزاع: نازعهم فيه جمهور الناس من أهل الملل، والفلاسفة القائلين بحدوث العالم وبقدمه.</w:t>
      </w:r>
      <w:r>
        <w:rPr>
          <w:b/>
          <w:bCs/>
          <w:rtl/>
          <w:lang w:bidi="ar"/>
        </w:rPr>
        <w:br/>
        <w:t>وقد رأيت في كتب كثير من المتكلمين: من المعتزلة والأشعرية وغيرهم، أنهم أخذوا هذه المقدمة مسلمة، وجعلوها ضرورية.</w:t>
      </w:r>
      <w:r>
        <w:rPr>
          <w:b/>
          <w:bCs/>
          <w:rtl/>
          <w:lang w:bidi="ar"/>
        </w:rPr>
        <w:br/>
        <w:t>واشتبه عليهم ما لم يسبق عين الحادث بما لم يسبق نوع الحادث.</w:t>
      </w:r>
      <w:r>
        <w:rPr>
          <w:b/>
          <w:bCs/>
          <w:rtl/>
          <w:lang w:bidi="ar"/>
        </w:rPr>
        <w:br/>
        <w:t>والأول ظاهر معلوم لكل احد.</w:t>
      </w:r>
      <w:r>
        <w:rPr>
          <w:b/>
          <w:bCs/>
          <w:rtl/>
          <w:lang w:bidi="ar"/>
        </w:rPr>
        <w:br/>
        <w:t>وأما الثاني فليس كذلك.</w:t>
      </w:r>
      <w:r>
        <w:rPr>
          <w:b/>
          <w:bCs/>
          <w:rtl/>
          <w:lang w:bidi="ar"/>
        </w:rPr>
        <w:br/>
        <w:t>فصاروا ينتهون في أصل أصول دينهم الذي زعموا أنه ثابت بصريح المعقول، وأنهم به عرفوا وجود الخالق وصدق رسله، وأنه به يردون على من خالف الملة، وبه خالفوا ما خالفوه من نصوص الكتاب والسنة، وأقوال السلف والأئمة وأهل الحديث، إلى هذه المقدمة.</w:t>
      </w:r>
      <w:r>
        <w:rPr>
          <w:b/>
          <w:bCs/>
          <w:rtl/>
          <w:lang w:bidi="ar"/>
        </w:rPr>
        <w:br/>
        <w:t>وهي لفظ مجمل فيه عموم، وإطلاق أحد نوعيه بين.</w:t>
      </w:r>
    </w:p>
    <w:p w14:paraId="69054C5B" w14:textId="77777777" w:rsidR="00FD79F8" w:rsidRDefault="00FD79F8">
      <w:pPr>
        <w:pStyle w:val="a3"/>
        <w:bidi/>
        <w:ind w:left="720"/>
        <w:jc w:val="right"/>
        <w:rPr>
          <w:b/>
          <w:bCs/>
          <w:i/>
          <w:iCs/>
          <w:color w:val="0000FF"/>
          <w:rtl/>
          <w:lang w:bidi="ar"/>
        </w:rPr>
      </w:pPr>
      <w:r>
        <w:rPr>
          <w:b/>
          <w:bCs/>
          <w:i/>
          <w:iCs/>
          <w:color w:val="0000FF"/>
          <w:rtl/>
          <w:lang w:bidi="ar"/>
        </w:rPr>
        <w:t>(8/338)</w:t>
      </w:r>
    </w:p>
    <w:p w14:paraId="0B4F2437" w14:textId="77777777" w:rsidR="00FD79F8" w:rsidRDefault="00FD79F8">
      <w:pPr>
        <w:bidi/>
        <w:ind w:left="720"/>
        <w:rPr>
          <w:b/>
          <w:bCs/>
          <w:rtl/>
          <w:lang w:bidi="ar"/>
        </w:rPr>
      </w:pPr>
      <w:r>
        <w:rPr>
          <w:rFonts w:hint="cs"/>
          <w:b/>
          <w:bCs/>
          <w:lang w:bidi="ar"/>
        </w:rPr>
        <w:pict w14:anchorId="282AD45E">
          <v:rect id="_x0000_i1499" style="width:394.55pt;height:1.5pt" o:hrpct="950" o:hralign="center" o:hrstd="t" o:hrnoshade="t" o:hr="t" fillcolor="navy" stroked="f"/>
        </w:pict>
      </w:r>
    </w:p>
    <w:p w14:paraId="762D0DB2" w14:textId="77777777" w:rsidR="00FD79F8" w:rsidRPr="00B04049" w:rsidRDefault="00FD79F8">
      <w:pPr>
        <w:pStyle w:val="a3"/>
        <w:bidi/>
        <w:ind w:left="720"/>
        <w:rPr>
          <w:rFonts w:hint="cs"/>
          <w:b/>
          <w:bCs/>
          <w:i/>
          <w:iCs/>
          <w:color w:val="0000FF"/>
          <w:rtl/>
          <w:lang w:bidi="ar"/>
        </w:rPr>
      </w:pPr>
      <w:r>
        <w:rPr>
          <w:b/>
          <w:bCs/>
          <w:rtl/>
          <w:lang w:bidi="ar"/>
        </w:rPr>
        <w:t>فإذا ذكروا ذلك النوع البين، ظنوا أن المقدمة صارت معلومة ضرورية، والمطلوب لا يتم إلا ببيان النوع الآخر، وهم لم يبينوه.</w:t>
      </w:r>
      <w:r>
        <w:rPr>
          <w:b/>
          <w:bCs/>
          <w:rtl/>
          <w:lang w:bidi="ar"/>
        </w:rPr>
        <w:br/>
        <w:t>وهذا مما يبين للفاضل المعتبر كيف تدخل الشبهات والبدع على كثير من الناس، وإن كانوا من أعقل الناس وأذكاهم وأفضلهم، وإن كانوا لم يعتمدوا التلبيس لا على أنفسهم، ولا على من يعلمونه ويخاطبونه، لكن اشتبه الأمر عليهم، فوقعوا في شبهات ظنوها بينات.</w:t>
      </w:r>
      <w:r>
        <w:rPr>
          <w:b/>
          <w:bCs/>
          <w:rtl/>
          <w:lang w:bidi="ar"/>
        </w:rPr>
        <w:br/>
        <w:t xml:space="preserve">وهذا مما يعتبر به المسلم فلا يعدل عن كلام الله وكلام رسوله المعصوم، الذي عرف أنه لا يأتيه </w:t>
      </w:r>
      <w:r>
        <w:rPr>
          <w:b/>
          <w:bCs/>
          <w:rtl/>
          <w:lang w:bidi="ar"/>
        </w:rPr>
        <w:lastRenderedPageBreak/>
        <w:t>الباطل من بين يديه ولا من خلفه، إلى كلام من يروج عليهم مثل هذه الشبهات، ويغرقون في مثل هذه المجملات، ولا يتبين لهم ما فيها من فصل الخطاب، والتقسيم المميز للصحيح من السقيم.</w:t>
      </w:r>
      <w:r>
        <w:rPr>
          <w:b/>
          <w:bCs/>
          <w:rtl/>
          <w:lang w:bidi="ar"/>
        </w:rPr>
        <w:br/>
        <w:t>ويعرف بهذا حذق السلف والأئمة، الذين ذموا مثل هذا الكلام، وجعلوه من الجهل الذي يستحق أهله العقوبة والانتقام.</w:t>
      </w:r>
      <w:r>
        <w:rPr>
          <w:b/>
          <w:bCs/>
          <w:rtl/>
          <w:lang w:bidi="ar"/>
        </w:rPr>
        <w:br/>
        <w:t>لكن هؤلاء ذكروا في موضع آخر الكلام مع من يدعي وجود ما لا يتناهى، وبحثوا معه، وإن كانوا لم يجعلوا ذلك من المقدمات التي لا بد منها في هذه المسألة.</w:t>
      </w:r>
      <w:r>
        <w:rPr>
          <w:b/>
          <w:bCs/>
          <w:rtl/>
          <w:lang w:bidi="ar"/>
        </w:rPr>
        <w:br/>
        <w:t>وقد ذكر القاضي أبو بكر بعد هذا فقال: (فصل: فإن قال قائل من أهل الدهر، الذاهبين إلى أنه: لا حركة إلا وقبلها</w:t>
      </w:r>
    </w:p>
    <w:p w14:paraId="39735CF3" w14:textId="77777777" w:rsidR="00FD79F8" w:rsidRDefault="00FD79F8">
      <w:pPr>
        <w:pStyle w:val="a3"/>
        <w:bidi/>
        <w:ind w:left="720"/>
        <w:jc w:val="right"/>
        <w:rPr>
          <w:b/>
          <w:bCs/>
          <w:i/>
          <w:iCs/>
          <w:color w:val="0000FF"/>
          <w:rtl/>
          <w:lang w:bidi="ar"/>
        </w:rPr>
      </w:pPr>
      <w:r>
        <w:rPr>
          <w:b/>
          <w:bCs/>
          <w:i/>
          <w:iCs/>
          <w:color w:val="0000FF"/>
          <w:rtl/>
          <w:lang w:bidi="ar"/>
        </w:rPr>
        <w:t>(8/339)</w:t>
      </w:r>
    </w:p>
    <w:p w14:paraId="19C1B6B6" w14:textId="77777777" w:rsidR="00FD79F8" w:rsidRDefault="00FD79F8">
      <w:pPr>
        <w:bidi/>
        <w:ind w:left="720"/>
        <w:rPr>
          <w:b/>
          <w:bCs/>
          <w:rtl/>
          <w:lang w:bidi="ar"/>
        </w:rPr>
      </w:pPr>
      <w:r>
        <w:rPr>
          <w:rFonts w:hint="cs"/>
          <w:b/>
          <w:bCs/>
          <w:lang w:bidi="ar"/>
        </w:rPr>
        <w:pict w14:anchorId="0E21DBA4">
          <v:rect id="_x0000_i1500" style="width:394.55pt;height:1.5pt" o:hrpct="950" o:hralign="center" o:hrstd="t" o:hrnoshade="t" o:hr="t" fillcolor="navy" stroked="f"/>
        </w:pict>
      </w:r>
    </w:p>
    <w:p w14:paraId="378B3531" w14:textId="77777777" w:rsidR="00FD79F8" w:rsidRPr="00B04049" w:rsidRDefault="00FD79F8">
      <w:pPr>
        <w:pStyle w:val="a3"/>
        <w:bidi/>
        <w:ind w:left="720"/>
        <w:rPr>
          <w:rFonts w:hint="cs"/>
          <w:b/>
          <w:bCs/>
          <w:i/>
          <w:iCs/>
          <w:color w:val="0000FF"/>
          <w:rtl/>
          <w:lang w:bidi="ar"/>
        </w:rPr>
      </w:pPr>
      <w:r>
        <w:rPr>
          <w:b/>
          <w:bCs/>
          <w:rtl/>
          <w:lang w:bidi="ar"/>
        </w:rPr>
        <w:t>حركة، ولا حادث إلا وقبله حادث، لا إلى غاية: فما أنكرتم من ألا تدل الحوادث على حدوث الجسم أصلاً، إذ كان لا أول لوجودها، ولا شيء منها إلا وقبله شيء لا إلى غاية؟.</w:t>
      </w:r>
      <w:r>
        <w:rPr>
          <w:b/>
          <w:bCs/>
          <w:rtl/>
          <w:lang w:bidi="ar"/>
        </w:rPr>
        <w:br/>
        <w:t>يقال له: أنكرنا ذلك لأمور: أقربها أن هذا الذي قلته محال متناقض، وذلك أنه لا يخلو ما ما مضى من الحوادث وانقضى، أن يكون محدثاً موجوداً عن أول، وأن يكون الفعل والفراغ قد أتيا عليه، أو أن يكون منها ما هو غير وجود عن أول، ولا كائن عن حدوث.</w:t>
      </w:r>
      <w:r>
        <w:rPr>
          <w:b/>
          <w:bCs/>
          <w:rtl/>
          <w:lang w:bidi="ar"/>
        </w:rPr>
        <w:br/>
        <w:t>فإن كان الماضي من الحوادث مستفتحاً مبتدأ قد أتى عليه الفراغ - استحال قولكم: إنها لم تزل موجودات شيئاً قبل شيء، لأن ما لم يزل موجوداً فقديم غير مستفتح.</w:t>
      </w:r>
      <w:r>
        <w:rPr>
          <w:b/>
          <w:bCs/>
          <w:rtl/>
          <w:lang w:bidi="ar"/>
        </w:rPr>
        <w:br/>
        <w:t>وقولنا: إنها حوادث وجب لها الاستفتاح والوجود عن أول، والجمع بين ذلك متناقض - محال.</w:t>
      </w:r>
      <w:r>
        <w:rPr>
          <w:b/>
          <w:bCs/>
          <w:rtl/>
          <w:lang w:bidi="ar"/>
        </w:rPr>
        <w:br/>
        <w:t>وإن كان فيما أوقعنا عليه هذه التسمية، وهو قولنا: حوادث، ما هو موجود لا عن أول، وكائن عن عدم، فالموجود لا بحدوث، والكائن لا عن عدم واجب أن يكون قديماً لا محالة، كما أن الفلك عندكم وعناصر الأشياء - التي هي: الماء، والأرض، والنار، والهواء - قديمة عندكم، إذ كانت موجودة لا عن عدم، وكانت لا بحدوث، فواجب أن يكون الفلك قديماً لا أول لوجوده.</w:t>
      </w:r>
    </w:p>
    <w:p w14:paraId="728460CE" w14:textId="77777777" w:rsidR="00FD79F8" w:rsidRDefault="00FD79F8">
      <w:pPr>
        <w:pStyle w:val="a3"/>
        <w:bidi/>
        <w:ind w:left="720"/>
        <w:jc w:val="right"/>
        <w:rPr>
          <w:b/>
          <w:bCs/>
          <w:i/>
          <w:iCs/>
          <w:color w:val="0000FF"/>
          <w:rtl/>
          <w:lang w:bidi="ar"/>
        </w:rPr>
      </w:pPr>
      <w:r>
        <w:rPr>
          <w:b/>
          <w:bCs/>
          <w:i/>
          <w:iCs/>
          <w:color w:val="0000FF"/>
          <w:rtl/>
          <w:lang w:bidi="ar"/>
        </w:rPr>
        <w:t>(8/340)</w:t>
      </w:r>
    </w:p>
    <w:p w14:paraId="5B82AE07" w14:textId="77777777" w:rsidR="00FD79F8" w:rsidRDefault="00FD79F8">
      <w:pPr>
        <w:bidi/>
        <w:ind w:left="720"/>
        <w:rPr>
          <w:b/>
          <w:bCs/>
          <w:rtl/>
          <w:lang w:bidi="ar"/>
        </w:rPr>
      </w:pPr>
      <w:r>
        <w:rPr>
          <w:rFonts w:hint="cs"/>
          <w:b/>
          <w:bCs/>
          <w:lang w:bidi="ar"/>
        </w:rPr>
        <w:pict w14:anchorId="43F3CC9D">
          <v:rect id="_x0000_i1501" style="width:394.55pt;height:1.5pt" o:hrpct="950" o:hralign="center" o:hrstd="t" o:hrnoshade="t" o:hr="t" fillcolor="navy" stroked="f"/>
        </w:pict>
      </w:r>
    </w:p>
    <w:p w14:paraId="3F5B31A9" w14:textId="77777777" w:rsidR="00FD79F8" w:rsidRPr="00B04049" w:rsidRDefault="00FD79F8">
      <w:pPr>
        <w:pStyle w:val="a3"/>
        <w:bidi/>
        <w:ind w:left="720"/>
        <w:rPr>
          <w:rFonts w:hint="cs"/>
          <w:b/>
          <w:bCs/>
          <w:i/>
          <w:iCs/>
          <w:color w:val="0000FF"/>
          <w:rtl/>
          <w:lang w:bidi="ar"/>
        </w:rPr>
      </w:pPr>
      <w:r>
        <w:rPr>
          <w:b/>
          <w:bCs/>
          <w:rtl/>
          <w:lang w:bidi="ar"/>
        </w:rPr>
        <w:t>ولو أمكن أن يكون فيما أوقعنا عليه قولنا: حوادث، ما هو كائن لا بحدوث، موجود لا عن عدم، وهو مع ذلك محدث في الحقيقة - لوجب أن يكون الفلك أيضاً وهذه الأعراض موجودةً لا بحدوث، كائناً لا عن عدم، وهو مع ذلك محدث غير قديم.</w:t>
      </w:r>
      <w:r>
        <w:rPr>
          <w:b/>
          <w:bCs/>
          <w:rtl/>
          <w:lang w:bidi="ar"/>
        </w:rPr>
        <w:br/>
      </w:r>
      <w:r>
        <w:rPr>
          <w:b/>
          <w:bCs/>
          <w:rtl/>
          <w:lang w:bidi="ar"/>
        </w:rPr>
        <w:lastRenderedPageBreak/>
        <w:t>وكذلك القول في سائر أجسام العالم المركبة من هذه الأصول.</w:t>
      </w:r>
      <w:r>
        <w:rPr>
          <w:b/>
          <w:bCs/>
          <w:rtl/>
          <w:lang w:bidi="ar"/>
        </w:rPr>
        <w:br/>
        <w:t>ولو جاز ذلك جاز في جميع أجسام العالم.</w:t>
      </w:r>
      <w:r>
        <w:rPr>
          <w:b/>
          <w:bCs/>
          <w:rtl/>
          <w:lang w:bidi="ar"/>
        </w:rPr>
        <w:br/>
        <w:t>فإن لم يجز هذا، ووجب قدم الفلك الكائن لا عن عدم، الموجود بغير حدوث - وجب قدم ما كان من الحوادث لا عن عدم، وما هو موجود فيها بغير حدوث.</w:t>
      </w:r>
      <w:r>
        <w:rPr>
          <w:b/>
          <w:bCs/>
          <w:rtl/>
          <w:lang w:bidi="ar"/>
        </w:rPr>
        <w:br/>
        <w:t>وهذا يوجب أن من الحوادث ما هو قديم، وذلك غاية التناقض والجهل لمن بلغه، لأن هذين الوصفين متناقضان.</w:t>
      </w:r>
      <w:r>
        <w:rPr>
          <w:b/>
          <w:bCs/>
          <w:rtl/>
          <w:lang w:bidi="ar"/>
        </w:rPr>
        <w:br/>
        <w:t>وإذا كان كذلك استحال ما قلتموه من أن الحوادث لم تزل شيئاً قبل شيء لا إلى أول.</w:t>
      </w:r>
      <w:r>
        <w:rPr>
          <w:b/>
          <w:bCs/>
          <w:rtl/>
          <w:lang w:bidi="ar"/>
        </w:rPr>
        <w:br/>
        <w:t>قال: (وتحرير ذلك أن هذا قول يوجب أن منها ما هو قديم لا محالة.</w:t>
      </w:r>
      <w:r>
        <w:rPr>
          <w:b/>
          <w:bCs/>
          <w:rtl/>
          <w:lang w:bidi="ar"/>
        </w:rPr>
        <w:br/>
        <w:t>والقديم لا يكون محدثاً، ولا مجموعاً من الحوادث، لأن قولنا محدث جمع مبني من لفظ واحد، ومن المحال أن يكون من جملة الحوادث.</w:t>
      </w:r>
      <w:r>
        <w:rPr>
          <w:b/>
          <w:bCs/>
          <w:rtl/>
          <w:lang w:bidi="ar"/>
        </w:rPr>
        <w:br/>
        <w:t>فوجب أن للحوادث كلاً وجميعاً، وأن ما انقضى منها ومضى قد لقي الفراغ على جميعه، وأن لم يسبقه ولم يكن قبله، فواجب أن يكون محدثاً مثله) .</w:t>
      </w:r>
    </w:p>
    <w:p w14:paraId="288D088C" w14:textId="77777777" w:rsidR="00FD79F8" w:rsidRDefault="00FD79F8">
      <w:pPr>
        <w:pStyle w:val="a3"/>
        <w:bidi/>
        <w:ind w:left="720"/>
        <w:jc w:val="right"/>
        <w:rPr>
          <w:b/>
          <w:bCs/>
          <w:i/>
          <w:iCs/>
          <w:color w:val="0000FF"/>
          <w:rtl/>
          <w:lang w:bidi="ar"/>
        </w:rPr>
      </w:pPr>
      <w:r>
        <w:rPr>
          <w:b/>
          <w:bCs/>
          <w:i/>
          <w:iCs/>
          <w:color w:val="0000FF"/>
          <w:rtl/>
          <w:lang w:bidi="ar"/>
        </w:rPr>
        <w:t>(8/341)</w:t>
      </w:r>
    </w:p>
    <w:p w14:paraId="458DA8C4" w14:textId="77777777" w:rsidR="00FD79F8" w:rsidRDefault="00FD79F8">
      <w:pPr>
        <w:bidi/>
        <w:ind w:left="720"/>
        <w:rPr>
          <w:b/>
          <w:bCs/>
          <w:rtl/>
          <w:lang w:bidi="ar"/>
        </w:rPr>
      </w:pPr>
      <w:r>
        <w:rPr>
          <w:rFonts w:hint="cs"/>
          <w:b/>
          <w:bCs/>
          <w:lang w:bidi="ar"/>
        </w:rPr>
        <w:pict w14:anchorId="7AFD790D">
          <v:rect id="_x0000_i1502" style="width:394.55pt;height:1.5pt" o:hrpct="950" o:hralign="center" o:hrstd="t" o:hrnoshade="t" o:hr="t" fillcolor="navy" stroked="f"/>
        </w:pict>
      </w:r>
    </w:p>
    <w:p w14:paraId="66905319" w14:textId="77777777" w:rsidR="00FD79F8" w:rsidRPr="00B04049" w:rsidRDefault="00FD79F8">
      <w:pPr>
        <w:pStyle w:val="a3"/>
        <w:bidi/>
        <w:ind w:left="720"/>
        <w:rPr>
          <w:rFonts w:hint="cs"/>
          <w:b/>
          <w:bCs/>
          <w:i/>
          <w:iCs/>
          <w:color w:val="0000FF"/>
          <w:rtl/>
          <w:lang w:bidi="ar"/>
        </w:rPr>
      </w:pPr>
      <w:r>
        <w:rPr>
          <w:b/>
          <w:bCs/>
          <w:rtl/>
          <w:lang w:bidi="ar"/>
        </w:rPr>
        <w:t>فدل ما ذكره أبو الحسن في حال النطفة، وما يلحقها من التغييرات والانقلاب والتأثيرات على أنها محدثة، وهي وسائر الأجسام، إذ سائر الأجسام هي كالنطفة فيما استدل به على حدوثها، من الاعتمال والتأثير والانقلاب والتغيير) .</w:t>
      </w:r>
      <w:r>
        <w:rPr>
          <w:b/>
          <w:bCs/>
          <w:rtl/>
          <w:lang w:bidi="ar"/>
        </w:rPr>
        <w:br/>
        <w:t>قال: (وهذا الطريق من الكلام في حدوث الأجسام هو المعتمد في هذا الباب) .</w:t>
      </w:r>
      <w:r>
        <w:rPr>
          <w:b/>
          <w:bCs/>
          <w:rtl/>
          <w:lang w:bidi="ar"/>
        </w:rPr>
        <w:br/>
      </w:r>
      <w:r>
        <w:rPr>
          <w:b/>
          <w:bCs/>
          <w:rtl/>
          <w:lang w:bidi="ar"/>
        </w:rPr>
        <w:br/>
      </w:r>
      <w:r>
        <w:rPr>
          <w:b/>
          <w:bCs/>
          <w:color w:val="800000"/>
          <w:rtl/>
          <w:lang w:bidi="ar"/>
        </w:rPr>
        <w:t>تعليق ابن تيمية</w:t>
      </w:r>
      <w:r>
        <w:rPr>
          <w:b/>
          <w:bCs/>
          <w:rtl/>
          <w:lang w:bidi="ar"/>
        </w:rPr>
        <w:br/>
        <w:t>قلت: هذا القاضي هو المقدم على أبناء جنسه.</w:t>
      </w:r>
      <w:r>
        <w:rPr>
          <w:b/>
          <w:bCs/>
          <w:rtl/>
          <w:lang w:bidi="ar"/>
        </w:rPr>
        <w:br/>
        <w:t>وهذا منتهى كلامه في هذا الموضع، الذي هو عندهم أصل الدين، الذي جعلوه أصلاً لرد ما خالفه من النصوص النبوية، ولما خالفه من مذاهب الدهرية.</w:t>
      </w:r>
      <w:r>
        <w:rPr>
          <w:b/>
          <w:bCs/>
          <w:rtl/>
          <w:lang w:bidi="ar"/>
        </w:rPr>
        <w:br/>
        <w:t>والمنازعون من أئمة السنة وأئمة الفلسفة يقولون لهم: ما ذكرتموه ليس فيه إلا مجرد الدعوى المبنية على عدم تصور النزاع، فإن قولكم: لا يخلو ما مضى من الحوادث أن يكون موجوداً عن أول، أو يكون فيها ما هو غير موجود عن أول - جوابه: أن ما مضى من الحوادث يراد به كل فرد بعينه، ويراد به النوع المتعاقب شيئاً بعد شيء.</w:t>
      </w:r>
      <w:r>
        <w:rPr>
          <w:b/>
          <w:bCs/>
          <w:rtl/>
          <w:lang w:bidi="ar"/>
        </w:rPr>
        <w:br/>
      </w:r>
      <w:r>
        <w:rPr>
          <w:b/>
          <w:bCs/>
          <w:rtl/>
          <w:lang w:bidi="ar"/>
        </w:rPr>
        <w:lastRenderedPageBreak/>
        <w:t>فإن كان المراد كل واحد واحد من الحوادث، فليس فيها شيء قديم، بل كل منها كائن بعد أن لم يكن.</w:t>
      </w:r>
    </w:p>
    <w:p w14:paraId="49D0D580" w14:textId="77777777" w:rsidR="00FD79F8" w:rsidRDefault="00FD79F8">
      <w:pPr>
        <w:pStyle w:val="a3"/>
        <w:bidi/>
        <w:ind w:left="720"/>
        <w:jc w:val="right"/>
        <w:rPr>
          <w:b/>
          <w:bCs/>
          <w:i/>
          <w:iCs/>
          <w:color w:val="0000FF"/>
          <w:rtl/>
          <w:lang w:bidi="ar"/>
        </w:rPr>
      </w:pPr>
      <w:r>
        <w:rPr>
          <w:b/>
          <w:bCs/>
          <w:i/>
          <w:iCs/>
          <w:color w:val="0000FF"/>
          <w:rtl/>
          <w:lang w:bidi="ar"/>
        </w:rPr>
        <w:t>(8/342)</w:t>
      </w:r>
    </w:p>
    <w:p w14:paraId="6B9B6D28" w14:textId="77777777" w:rsidR="00FD79F8" w:rsidRDefault="00FD79F8">
      <w:pPr>
        <w:bidi/>
        <w:ind w:left="720"/>
        <w:rPr>
          <w:b/>
          <w:bCs/>
          <w:rtl/>
          <w:lang w:bidi="ar"/>
        </w:rPr>
      </w:pPr>
      <w:r>
        <w:rPr>
          <w:rFonts w:hint="cs"/>
          <w:b/>
          <w:bCs/>
          <w:lang w:bidi="ar"/>
        </w:rPr>
        <w:pict w14:anchorId="6919D5A4">
          <v:rect id="_x0000_i1503" style="width:394.55pt;height:1.5pt" o:hrpct="950" o:hralign="center" o:hrstd="t" o:hrnoshade="t" o:hr="t" fillcolor="navy" stroked="f"/>
        </w:pict>
      </w:r>
    </w:p>
    <w:p w14:paraId="44B799AF" w14:textId="77777777" w:rsidR="00FD79F8" w:rsidRPr="00B04049" w:rsidRDefault="00FD79F8">
      <w:pPr>
        <w:pStyle w:val="a3"/>
        <w:bidi/>
        <w:ind w:left="720"/>
        <w:rPr>
          <w:rFonts w:hint="cs"/>
          <w:b/>
          <w:bCs/>
          <w:i/>
          <w:iCs/>
          <w:color w:val="0000FF"/>
          <w:rtl/>
          <w:lang w:bidi="ar"/>
        </w:rPr>
      </w:pPr>
      <w:r>
        <w:rPr>
          <w:b/>
          <w:bCs/>
          <w:rtl/>
          <w:lang w:bidi="ar"/>
        </w:rPr>
        <w:t>وإن كان مرادك النوع المتعاقب شيئاً بعد شيء، فليس له أول، وليس هو حادثاً، بل النوع قديم من أن كل فرد من أفراده حادث.</w:t>
      </w:r>
      <w:r>
        <w:rPr>
          <w:b/>
          <w:bCs/>
          <w:rtl/>
          <w:lang w:bidi="ar"/>
        </w:rPr>
        <w:br/>
        <w:t>وأنت لم تذكر دليلاً على امتناع هذه البتة، وإنما ذكرت أنه ليس فيها شيء قديم، وهذا مسلم لا نزاع فيه.</w:t>
      </w:r>
      <w:r>
        <w:rPr>
          <w:b/>
          <w:bCs/>
          <w:rtl/>
          <w:lang w:bidi="ar"/>
        </w:rPr>
        <w:br/>
        <w:t>وقلت: فإن كان الماضي من الحوادث مستفتحاً مبتدأ، قد أتى الفراغ عليه استحال قولكم: إنها لم تزل موجودة شيئاً قبل شيء، لأن ما لم يزل فقديم غير مستفتح.</w:t>
      </w:r>
      <w:r>
        <w:rPr>
          <w:b/>
          <w:bCs/>
          <w:rtl/>
          <w:lang w:bidi="ar"/>
        </w:rPr>
        <w:br/>
        <w:t>فيقال لك: كل واحد منها مستفتح مبتدأ.</w:t>
      </w:r>
      <w:r>
        <w:rPr>
          <w:b/>
          <w:bCs/>
          <w:rtl/>
          <w:lang w:bidi="ar"/>
        </w:rPr>
        <w:br/>
        <w:t>ولكن لم قلت: إنه إذا كان كذلك استحال قول القائل: إنها لم تزل موجودة شيئاً قبل شيء، لأن ما لم يزل فقديم غير مستفتح؟.</w:t>
      </w:r>
      <w:r>
        <w:rPr>
          <w:b/>
          <w:bCs/>
          <w:rtl/>
          <w:lang w:bidi="ar"/>
        </w:rPr>
        <w:br/>
        <w:t>فإن هذا القائل يقول: إن الذي لم يزل، إنما هو الجنس المتعاقب شيئاً بعد شيء، وأما كل واحد واحد من تلك الحوادث فلا يقول عاقل: إنه لم يزل.</w:t>
      </w:r>
      <w:r>
        <w:rPr>
          <w:b/>
          <w:bCs/>
          <w:rtl/>
          <w:lang w:bidi="ar"/>
        </w:rPr>
        <w:br/>
        <w:t>فقول القائل: فإن كان الماضي من الحوادث مستفتحاً مبتدأ قد أتى الفراغ عليه، استحال قولكم: إنها لم تزل موجودة شيئاً قبل شيء.</w:t>
      </w:r>
      <w:r>
        <w:rPr>
          <w:b/>
          <w:bCs/>
          <w:rtl/>
          <w:lang w:bidi="ar"/>
        </w:rPr>
        <w:br/>
        <w:t>يقال له: هم لا يقولون: إن جنس الماضي مستفتح مبتدأ.</w:t>
      </w:r>
      <w:r>
        <w:rPr>
          <w:b/>
          <w:bCs/>
          <w:rtl/>
          <w:lang w:bidi="ar"/>
        </w:rPr>
        <w:br/>
        <w:t>فإن ما لم يزل موجوداً شيئاً قبل شيء لا يكون إلا قديماً لم يزل، ولكن يقولون: إن كل واحد من تلك الحوادث مستفتح مبتدأ، وهذا لا يقولون فيه: إنه لم يزل موجوداً.</w:t>
      </w:r>
      <w:r>
        <w:rPr>
          <w:b/>
          <w:bCs/>
          <w:rtl/>
          <w:lang w:bidi="ar"/>
        </w:rPr>
        <w:br/>
        <w:t>فالذي يقولون: إنه لم يزل، ليس هو الذي يقولون: إنه مستفتح</w:t>
      </w:r>
    </w:p>
    <w:p w14:paraId="528F95AE" w14:textId="77777777" w:rsidR="00FD79F8" w:rsidRDefault="00FD79F8">
      <w:pPr>
        <w:pStyle w:val="a3"/>
        <w:bidi/>
        <w:ind w:left="720"/>
        <w:jc w:val="right"/>
        <w:rPr>
          <w:b/>
          <w:bCs/>
          <w:i/>
          <w:iCs/>
          <w:color w:val="0000FF"/>
          <w:rtl/>
          <w:lang w:bidi="ar"/>
        </w:rPr>
      </w:pPr>
      <w:r>
        <w:rPr>
          <w:b/>
          <w:bCs/>
          <w:i/>
          <w:iCs/>
          <w:color w:val="0000FF"/>
          <w:rtl/>
          <w:lang w:bidi="ar"/>
        </w:rPr>
        <w:t>(8/343)</w:t>
      </w:r>
    </w:p>
    <w:p w14:paraId="696E1C82" w14:textId="77777777" w:rsidR="00FD79F8" w:rsidRDefault="00FD79F8">
      <w:pPr>
        <w:bidi/>
        <w:ind w:left="720"/>
        <w:rPr>
          <w:b/>
          <w:bCs/>
          <w:rtl/>
          <w:lang w:bidi="ar"/>
        </w:rPr>
      </w:pPr>
      <w:r>
        <w:rPr>
          <w:rFonts w:hint="cs"/>
          <w:b/>
          <w:bCs/>
          <w:lang w:bidi="ar"/>
        </w:rPr>
        <w:pict w14:anchorId="1F25E067">
          <v:rect id="_x0000_i1504" style="width:394.55pt;height:1.5pt" o:hrpct="950" o:hralign="center" o:hrstd="t" o:hrnoshade="t" o:hr="t" fillcolor="navy" stroked="f"/>
        </w:pict>
      </w:r>
    </w:p>
    <w:p w14:paraId="4048A16F" w14:textId="77777777" w:rsidR="00FD79F8" w:rsidRPr="00B04049" w:rsidRDefault="00FD79F8">
      <w:pPr>
        <w:pStyle w:val="a3"/>
        <w:bidi/>
        <w:ind w:left="720"/>
        <w:rPr>
          <w:rFonts w:hint="cs"/>
          <w:b/>
          <w:bCs/>
          <w:i/>
          <w:iCs/>
          <w:color w:val="0000FF"/>
          <w:rtl/>
          <w:lang w:bidi="ar"/>
        </w:rPr>
      </w:pPr>
      <w:r>
        <w:rPr>
          <w:b/>
          <w:bCs/>
          <w:rtl/>
          <w:lang w:bidi="ar"/>
        </w:rPr>
        <w:t>مبتدأ.</w:t>
      </w:r>
      <w:r>
        <w:rPr>
          <w:b/>
          <w:bCs/>
          <w:rtl/>
          <w:lang w:bidi="ar"/>
        </w:rPr>
        <w:br/>
        <w:t>وهذا كما يقولون في المستقبلات الفانية المنقضية المتصرمة كالحركات: إن كل واحد منها فان منقض، والجنس ليس بفان منصرم بل هو دائم.</w:t>
      </w:r>
      <w:r>
        <w:rPr>
          <w:b/>
          <w:bCs/>
          <w:rtl/>
          <w:lang w:bidi="ar"/>
        </w:rPr>
        <w:br/>
        <w:t>كما قال تعالى: {أكلها دائم} ، وقال: {إن هذا لرزقنا ما له من نفاد} .</w:t>
      </w:r>
      <w:r>
        <w:rPr>
          <w:b/>
          <w:bCs/>
          <w:rtl/>
          <w:lang w:bidi="ar"/>
        </w:rPr>
        <w:br/>
      </w:r>
      <w:r>
        <w:rPr>
          <w:b/>
          <w:bCs/>
          <w:rtl/>
          <w:lang w:bidi="ar"/>
        </w:rPr>
        <w:lastRenderedPageBreak/>
        <w:t>فالجنس دائم لا نفاذ له، وكل واحد واحد من أفراد الرزق المأكول ينفذ لا يدوم.</w:t>
      </w:r>
      <w:r>
        <w:rPr>
          <w:b/>
          <w:bCs/>
          <w:rtl/>
          <w:lang w:bidi="ar"/>
        </w:rPr>
        <w:br/>
        <w:t>ولما تفطن كثير من أهل الكلام، لما في هذه المقدمة من الإجمال والإبهام، وأنها لا بد من بيان هذه المقدمة في هذا الموضع، ميزوا بين النوعين، كما فعل ذلك أبو الحسين البصري وأبو المعالي الجويني، والشهرستاني، والرازي وغيرهم.</w:t>
      </w:r>
      <w:r>
        <w:rPr>
          <w:b/>
          <w:bCs/>
          <w:rtl/>
          <w:lang w:bidi="ar"/>
        </w:rPr>
        <w:br/>
        <w:t>فعرفوا أن المراد أنه ما لم يسبق جنس الحوادث لا عين الحوادث، وأن ذلك لا يتم إلا ببيان أن الحوادث يجب أن يكون لها ابتداء، وأنه يمتنع وجود حوادث لا يتناهى نوعها.</w:t>
      </w:r>
      <w:r>
        <w:rPr>
          <w:b/>
          <w:bCs/>
          <w:rtl/>
          <w:lang w:bidi="ar"/>
        </w:rPr>
        <w:br/>
        <w:t>فإخذوا يحتجون على ذلك بما ذكرناه، وذكرنا اعتراض الناس عليه في غير هذا الموضع.</w:t>
      </w:r>
      <w:r>
        <w:rPr>
          <w:b/>
          <w:bCs/>
          <w:rtl/>
          <w:lang w:bidi="ar"/>
        </w:rPr>
        <w:br/>
        <w:t>ولهذا جعل أبو الحسين وأبو المعالي ونحوهما هذا الدليل مبنياً على أربع مقدمات: إثبات الأعراض، وإثبات حدوثها، وإثبات استلزام الجسم لها، واستحالة حوادث لا أول لها.</w:t>
      </w:r>
      <w:r>
        <w:rPr>
          <w:b/>
          <w:bCs/>
          <w:rtl/>
          <w:lang w:bidi="ar"/>
        </w:rPr>
        <w:br/>
        <w:t>وجعلوا النتيجة: أن ما لا يسبق الحوادث فهو حادث، فإن ذلك حينئذ يكون معلوماً بالضرورة، بخلاف ما فعله كثير من أهل الكلام من</w:t>
      </w:r>
    </w:p>
    <w:p w14:paraId="3D6602FB" w14:textId="77777777" w:rsidR="00FD79F8" w:rsidRDefault="00FD79F8">
      <w:pPr>
        <w:pStyle w:val="a3"/>
        <w:bidi/>
        <w:ind w:left="720"/>
        <w:jc w:val="right"/>
        <w:rPr>
          <w:b/>
          <w:bCs/>
          <w:i/>
          <w:iCs/>
          <w:color w:val="0000FF"/>
          <w:rtl/>
          <w:lang w:bidi="ar"/>
        </w:rPr>
      </w:pPr>
      <w:r>
        <w:rPr>
          <w:b/>
          <w:bCs/>
          <w:i/>
          <w:iCs/>
          <w:color w:val="0000FF"/>
          <w:rtl/>
          <w:lang w:bidi="ar"/>
        </w:rPr>
        <w:t>(8/344)</w:t>
      </w:r>
    </w:p>
    <w:p w14:paraId="0D8D20FE" w14:textId="77777777" w:rsidR="00FD79F8" w:rsidRDefault="00FD79F8">
      <w:pPr>
        <w:bidi/>
        <w:ind w:left="720"/>
        <w:rPr>
          <w:b/>
          <w:bCs/>
          <w:rtl/>
          <w:lang w:bidi="ar"/>
        </w:rPr>
      </w:pPr>
      <w:r>
        <w:rPr>
          <w:rFonts w:hint="cs"/>
          <w:b/>
          <w:bCs/>
          <w:lang w:bidi="ar"/>
        </w:rPr>
        <w:pict w14:anchorId="0B1E9182">
          <v:rect id="_x0000_i1505" style="width:394.55pt;height:1.5pt" o:hrpct="950" o:hralign="center" o:hrstd="t" o:hrnoshade="t" o:hr="t" fillcolor="navy" stroked="f"/>
        </w:pict>
      </w:r>
    </w:p>
    <w:p w14:paraId="7A376086" w14:textId="77777777" w:rsidR="00FD79F8" w:rsidRPr="00B04049" w:rsidRDefault="00FD79F8">
      <w:pPr>
        <w:pStyle w:val="a3"/>
        <w:bidi/>
        <w:ind w:left="720"/>
        <w:rPr>
          <w:rFonts w:hint="cs"/>
          <w:b/>
          <w:bCs/>
          <w:i/>
          <w:iCs/>
          <w:color w:val="0000FF"/>
          <w:rtl/>
          <w:lang w:bidi="ar"/>
        </w:rPr>
      </w:pPr>
      <w:r>
        <w:rPr>
          <w:b/>
          <w:bCs/>
          <w:rtl/>
          <w:lang w:bidi="ar"/>
        </w:rPr>
        <w:t>الجهمية والمعتزلة والأشعرية والشيعة وغيرهم، حيث جعلوا المقدمات أربعاً: إثبات الأعراض، وإثبات حدوثها، وأثبات استلزام الجسم لها، والرابعة: أن ما لم يسبق الحوادث فهو محدث، وهذه هي النتيجة، وتصلح أن تكون مقدمة إذا تبين أن ما لم يسبق جنس الحوادث فهو محدث، لكن هم لم يثبتوا ذلك هنا، واللفظ مجمل كما ترى.</w:t>
      </w:r>
      <w:r>
        <w:rPr>
          <w:b/>
          <w:bCs/>
          <w:rtl/>
          <w:lang w:bidi="ar"/>
        </w:rPr>
        <w:br/>
        <w:t>لكن قد بين هؤلاء، كـ القاضي أبي بكر، والقاضي أبي يعلى، وغيرهما الكلام على هذا الأصل.</w:t>
      </w:r>
      <w:r>
        <w:rPr>
          <w:b/>
          <w:bCs/>
          <w:rtl/>
          <w:lang w:bidi="ar"/>
        </w:rPr>
        <w:br/>
        <w:t>وهو امتناع وجود ما لا يتناهى في موضع آخر، فجعلوا الكلام في إبطال ما لا يتناهى من الحوادث، والأجزاء التي هي الجواهر المفردة، ونحو ذلك جنساً.</w:t>
      </w:r>
      <w:r>
        <w:rPr>
          <w:b/>
          <w:bCs/>
          <w:rtl/>
          <w:lang w:bidi="ar"/>
        </w:rPr>
        <w:br/>
        <w:t>ومنهم من يجعل ذلك دليلاً ثابتاً في المسألة، كما فعله ابن عقيل والقشيري وغيرهما.</w:t>
      </w:r>
      <w:r>
        <w:rPr>
          <w:b/>
          <w:bCs/>
          <w:rtl/>
          <w:lang w:bidi="ar"/>
        </w:rPr>
        <w:br/>
        <w:t>وقد ذكرنا: أن الناس لهم في وجود ما لا يتناهى في الماضي والمستقبل ثلاثة أقوال، قال بكل قول طائفة من نظار المسلمين وغيرهم.</w:t>
      </w:r>
      <w:r>
        <w:rPr>
          <w:b/>
          <w:bCs/>
          <w:rtl/>
          <w:lang w:bidi="ar"/>
        </w:rPr>
        <w:br/>
        <w:t>أحدها: امتناع وجود ما لا يتناهى في الماضي والمستقبل.</w:t>
      </w:r>
      <w:r>
        <w:rPr>
          <w:b/>
          <w:bCs/>
          <w:rtl/>
          <w:lang w:bidi="ar"/>
        </w:rPr>
        <w:br/>
        <w:t>وهذا قول أبي الهذيل والجهم بن صفوان.</w:t>
      </w:r>
      <w:r>
        <w:rPr>
          <w:b/>
          <w:bCs/>
          <w:rtl/>
          <w:lang w:bidi="ar"/>
        </w:rPr>
        <w:br/>
        <w:t>وعن هذا الأصل قال الجهم بفناء الجنة والنار، واشتد إنكار سلف الأمة عليه ذلك.</w:t>
      </w:r>
      <w:r>
        <w:rPr>
          <w:b/>
          <w:bCs/>
          <w:rtl/>
          <w:lang w:bidi="ar"/>
        </w:rPr>
        <w:br/>
        <w:t>وليس هذا قول من يقول بأنهما ليستا مخلوقتين، ولو كانتا مخلوقتين لفنيتا.</w:t>
      </w:r>
      <w:r>
        <w:rPr>
          <w:b/>
          <w:bCs/>
          <w:rtl/>
          <w:lang w:bidi="ar"/>
        </w:rPr>
        <w:br/>
        <w:t>كما قال ذلك طائفة من الجهمية والمعتزلة، فإن هؤلاء يقولون: إن</w:t>
      </w:r>
    </w:p>
    <w:p w14:paraId="397EF3FC" w14:textId="77777777" w:rsidR="00FD79F8" w:rsidRDefault="00FD79F8">
      <w:pPr>
        <w:pStyle w:val="a3"/>
        <w:bidi/>
        <w:ind w:left="720"/>
        <w:jc w:val="right"/>
        <w:rPr>
          <w:b/>
          <w:bCs/>
          <w:i/>
          <w:iCs/>
          <w:color w:val="0000FF"/>
          <w:rtl/>
          <w:lang w:bidi="ar"/>
        </w:rPr>
      </w:pPr>
      <w:r>
        <w:rPr>
          <w:b/>
          <w:bCs/>
          <w:i/>
          <w:iCs/>
          <w:color w:val="0000FF"/>
          <w:rtl/>
          <w:lang w:bidi="ar"/>
        </w:rPr>
        <w:lastRenderedPageBreak/>
        <w:t>(8/345)</w:t>
      </w:r>
    </w:p>
    <w:p w14:paraId="5662D566" w14:textId="77777777" w:rsidR="00FD79F8" w:rsidRDefault="00FD79F8">
      <w:pPr>
        <w:bidi/>
        <w:ind w:left="720"/>
        <w:rPr>
          <w:b/>
          <w:bCs/>
          <w:rtl/>
          <w:lang w:bidi="ar"/>
        </w:rPr>
      </w:pPr>
      <w:r>
        <w:rPr>
          <w:rFonts w:hint="cs"/>
          <w:b/>
          <w:bCs/>
          <w:lang w:bidi="ar"/>
        </w:rPr>
        <w:pict w14:anchorId="2EC0E3A5">
          <v:rect id="_x0000_i1506" style="width:394.55pt;height:1.5pt" o:hrpct="950" o:hralign="center" o:hrstd="t" o:hrnoshade="t" o:hr="t" fillcolor="navy" stroked="f"/>
        </w:pict>
      </w:r>
    </w:p>
    <w:p w14:paraId="28A19581" w14:textId="77777777" w:rsidR="00FD79F8" w:rsidRPr="00B04049" w:rsidRDefault="00FD79F8">
      <w:pPr>
        <w:pStyle w:val="a3"/>
        <w:bidi/>
        <w:ind w:left="720"/>
        <w:rPr>
          <w:rFonts w:hint="cs"/>
          <w:b/>
          <w:bCs/>
          <w:i/>
          <w:iCs/>
          <w:color w:val="0000FF"/>
          <w:rtl/>
          <w:lang w:bidi="ar"/>
        </w:rPr>
      </w:pPr>
      <w:r>
        <w:rPr>
          <w:b/>
          <w:bCs/>
          <w:rtl/>
          <w:lang w:bidi="ar"/>
        </w:rPr>
        <w:t>العالم كله لا بد أن يفنى جميعه ثم يعاد، فلو كانت الجنة مخلوقة لفنيت فيما يفنى، ثم تعاد فلا تفنى، والجهم يقول: تفنى فناءً لا تعاد بعده، وأبو الهذيل يقول: تفنى حركات أهل الجنة والنار.</w:t>
      </w:r>
      <w:r>
        <w:rPr>
          <w:b/>
          <w:bCs/>
          <w:rtl/>
          <w:lang w:bidi="ar"/>
        </w:rPr>
        <w:br/>
        <w:t>والقول الثاني: قول من يقول بامتناع ما لا يتناهى في الماضي دون المستقبل، لأن الماضي قد وجد، والمستقبل لم يوجد بعد.</w:t>
      </w:r>
      <w:r>
        <w:rPr>
          <w:b/>
          <w:bCs/>
          <w:rtl/>
          <w:lang w:bidi="ar"/>
        </w:rPr>
        <w:br/>
        <w:t>وهو قول أكثر المعتزلة والأشعرية والكرامية ومن وافقهم.</w:t>
      </w:r>
      <w:r>
        <w:rPr>
          <w:b/>
          <w:bCs/>
          <w:rtl/>
          <w:lang w:bidi="ar"/>
        </w:rPr>
        <w:br/>
        <w:t>والثالث: قول من يقول بإمكان وجود ما لا يتناهى في الماضي والمستقبل كما هو قول أئمة أهل الملل وأئمة الفلاسفة.</w:t>
      </w:r>
      <w:r>
        <w:rPr>
          <w:b/>
          <w:bCs/>
          <w:rtl/>
          <w:lang w:bidi="ar"/>
        </w:rPr>
        <w:br/>
        <w:t>لكن أئمة أهل الملل وغيرهم ممن يقر بأن الله خالق كل شيء، وأن كل ما سواه محدث مسبوق بعدم - يقولون: لا يجوز وجود حوادث لا تتناهى إلا من قديم واحد.</w:t>
      </w:r>
      <w:r>
        <w:rPr>
          <w:b/>
          <w:bCs/>
          <w:rtl/>
          <w:lang w:bidi="ar"/>
        </w:rPr>
        <w:br/>
        <w:t>وأما من يقول بوجود قديمين متحركين، كمن يقول بقدم الأفلاك، فإن هؤلاء - كأرسطو وأتباعه - لا يجوزون أن يوجد بكل من القديمين - بل والقدماء - حوادث لا بداية لها ولا نهاية، مع أن إحداهما أكثر من الأخرى، فيجوزون فيما لا أول له ولا آخر أن يكون غيره أكثر منه، وأن يكون قابلاً للزيادة، بخلاف الذين قبلهم، فإنهم إنما يجوزون ذلك في قديم واحد، فإذا كان ما يفعله لا بداية له ولا نهاية، لم يلزم أن يكون قابلاً للزيادة.</w:t>
      </w:r>
    </w:p>
    <w:p w14:paraId="59F13B78" w14:textId="77777777" w:rsidR="00FD79F8" w:rsidRDefault="00FD79F8">
      <w:pPr>
        <w:pStyle w:val="a3"/>
        <w:bidi/>
        <w:ind w:left="720"/>
        <w:jc w:val="right"/>
        <w:rPr>
          <w:b/>
          <w:bCs/>
          <w:i/>
          <w:iCs/>
          <w:color w:val="0000FF"/>
          <w:rtl/>
          <w:lang w:bidi="ar"/>
        </w:rPr>
      </w:pPr>
      <w:r>
        <w:rPr>
          <w:b/>
          <w:bCs/>
          <w:i/>
          <w:iCs/>
          <w:color w:val="0000FF"/>
          <w:rtl/>
          <w:lang w:bidi="ar"/>
        </w:rPr>
        <w:t>(8/346)</w:t>
      </w:r>
    </w:p>
    <w:p w14:paraId="168360FC" w14:textId="77777777" w:rsidR="00FD79F8" w:rsidRDefault="00FD79F8">
      <w:pPr>
        <w:bidi/>
        <w:ind w:left="720"/>
        <w:rPr>
          <w:b/>
          <w:bCs/>
          <w:rtl/>
          <w:lang w:bidi="ar"/>
        </w:rPr>
      </w:pPr>
      <w:r>
        <w:rPr>
          <w:rFonts w:hint="cs"/>
          <w:b/>
          <w:bCs/>
          <w:lang w:bidi="ar"/>
        </w:rPr>
        <w:pict w14:anchorId="38EA0C5B">
          <v:rect id="_x0000_i1507" style="width:394.55pt;height:1.5pt" o:hrpct="950" o:hralign="center" o:hrstd="t" o:hrnoshade="t" o:hr="t" fillcolor="navy" stroked="f"/>
        </w:pict>
      </w:r>
    </w:p>
    <w:p w14:paraId="492C56B9" w14:textId="77777777" w:rsidR="00FD79F8" w:rsidRPr="00B04049" w:rsidRDefault="00FD79F8">
      <w:pPr>
        <w:pStyle w:val="a3"/>
        <w:bidi/>
        <w:ind w:left="720"/>
        <w:rPr>
          <w:rFonts w:hint="cs"/>
          <w:b/>
          <w:bCs/>
          <w:i/>
          <w:iCs/>
          <w:color w:val="0000FF"/>
          <w:rtl/>
          <w:lang w:bidi="ar"/>
        </w:rPr>
      </w:pPr>
      <w:r>
        <w:rPr>
          <w:b/>
          <w:bCs/>
          <w:rtl/>
          <w:lang w:bidi="ar"/>
        </w:rPr>
        <w:t>وعلى هذا فللناس في أن ما لا يسبق جنس الحوادث هل هو حادث؟ أقوال:</w:t>
      </w:r>
      <w:r>
        <w:rPr>
          <w:b/>
          <w:bCs/>
          <w:rtl/>
          <w:lang w:bidi="ar"/>
        </w:rPr>
        <w:br/>
        <w:t>أحدها: أنه يجب أن يكون حادثاً مطلقاً.</w:t>
      </w:r>
      <w:r>
        <w:rPr>
          <w:b/>
          <w:bCs/>
          <w:rtl/>
          <w:lang w:bidi="ar"/>
        </w:rPr>
        <w:br/>
        <w:t>والثاني: لا يجب أن يكون حادثاً.</w:t>
      </w:r>
      <w:r>
        <w:rPr>
          <w:b/>
          <w:bCs/>
          <w:rtl/>
          <w:lang w:bidi="ar"/>
        </w:rPr>
        <w:br/>
        <w:t>والثالث: أنه كان محتاجاً إلى غيره وجب أن يكون حادثاً، وإن كان غنياً عن غيره لم يجب أن يكون حادثاً.</w:t>
      </w:r>
      <w:r>
        <w:rPr>
          <w:b/>
          <w:bCs/>
          <w:rtl/>
          <w:lang w:bidi="ar"/>
        </w:rPr>
        <w:br/>
        <w:t>وأيضاً فإن ما لم يسبق حوادث نفسه لم يجب أن يكون حادثاً، وإن لم يسبق حوادث غيره كان حادثاً.</w:t>
      </w:r>
      <w:r>
        <w:rPr>
          <w:b/>
          <w:bCs/>
          <w:rtl/>
          <w:lang w:bidi="ar"/>
        </w:rPr>
        <w:br/>
        <w:t>وقد قرر هذا في موضع آخر.</w:t>
      </w:r>
      <w:r>
        <w:rPr>
          <w:b/>
          <w:bCs/>
          <w:rtl/>
          <w:lang w:bidi="ar"/>
        </w:rPr>
        <w:br/>
        <w:t xml:space="preserve">ومن فهم ما ذكرناه، ونظر فيما صنفه الناس في هذا الباب من الاستدلال على حدوث الأجسام بأنها لا تخلو من الحوادث، وما لم يسبق الحوادث فهو حادث - تبين له تقصير كثير منهم في </w:t>
      </w:r>
      <w:r>
        <w:rPr>
          <w:b/>
          <w:bCs/>
          <w:rtl/>
          <w:lang w:bidi="ar"/>
        </w:rPr>
        <w:lastRenderedPageBreak/>
        <w:t>استيفاء مقدمات الدليل.</w:t>
      </w:r>
      <w:r>
        <w:rPr>
          <w:b/>
          <w:bCs/>
          <w:rtl/>
          <w:lang w:bidi="ar"/>
        </w:rPr>
        <w:br/>
        <w:t>ثم الذين استوفوا مقدماته يبقى الكلام معهم في صحة تلك المقدمة، وقد عرف منازعه أكثر أهل الملل، وأكثر الفلاسفة، أو كثير من الطائفتين فيها وإبطالهم لها.</w:t>
      </w:r>
      <w:r>
        <w:rPr>
          <w:b/>
          <w:bCs/>
          <w:rtl/>
          <w:lang w:bidi="ar"/>
        </w:rPr>
        <w:br/>
        <w:t>ولما كان هؤلاء وأمثالهم يدعون أن معرفة الله لا تحصل إلا بالمعقول، ويفسرون المعقول بمثل هذا الدليل الذي هو باطل، وغايته إذا قيل: إنه صحيح أنه لا يصل به إلى المطلوب إلى قليل من الناس بعد كلفة شديدة، ومخاطرة عظيمة، ويريدون أن يردوا بمثل هذا ما دل عليه الكتاب</w:t>
      </w:r>
    </w:p>
    <w:p w14:paraId="4507D35E" w14:textId="77777777" w:rsidR="00FD79F8" w:rsidRDefault="00FD79F8">
      <w:pPr>
        <w:pStyle w:val="a3"/>
        <w:bidi/>
        <w:ind w:left="720"/>
        <w:jc w:val="right"/>
        <w:rPr>
          <w:b/>
          <w:bCs/>
          <w:i/>
          <w:iCs/>
          <w:color w:val="0000FF"/>
          <w:rtl/>
          <w:lang w:bidi="ar"/>
        </w:rPr>
      </w:pPr>
      <w:r>
        <w:rPr>
          <w:b/>
          <w:bCs/>
          <w:i/>
          <w:iCs/>
          <w:color w:val="0000FF"/>
          <w:rtl/>
          <w:lang w:bidi="ar"/>
        </w:rPr>
        <w:t>(8/347)</w:t>
      </w:r>
    </w:p>
    <w:p w14:paraId="5844A705" w14:textId="77777777" w:rsidR="00FD79F8" w:rsidRDefault="00FD79F8">
      <w:pPr>
        <w:bidi/>
        <w:ind w:left="720"/>
        <w:rPr>
          <w:b/>
          <w:bCs/>
          <w:rtl/>
          <w:lang w:bidi="ar"/>
        </w:rPr>
      </w:pPr>
      <w:r>
        <w:rPr>
          <w:rFonts w:hint="cs"/>
          <w:b/>
          <w:bCs/>
          <w:lang w:bidi="ar"/>
        </w:rPr>
        <w:pict w14:anchorId="05E8C99E">
          <v:rect id="_x0000_i1508" style="width:394.55pt;height:1.5pt" o:hrpct="950" o:hralign="center" o:hrstd="t" o:hrnoshade="t" o:hr="t" fillcolor="navy" stroked="f"/>
        </w:pict>
      </w:r>
    </w:p>
    <w:p w14:paraId="5CC85DE8" w14:textId="77777777" w:rsidR="00FD79F8" w:rsidRPr="00B04049" w:rsidRDefault="00FD79F8">
      <w:pPr>
        <w:pStyle w:val="a3"/>
        <w:bidi/>
        <w:ind w:left="720"/>
        <w:rPr>
          <w:rFonts w:hint="cs"/>
          <w:b/>
          <w:bCs/>
          <w:i/>
          <w:iCs/>
          <w:color w:val="0000FF"/>
          <w:rtl/>
          <w:lang w:bidi="ar"/>
        </w:rPr>
      </w:pPr>
      <w:r>
        <w:rPr>
          <w:b/>
          <w:bCs/>
          <w:rtl/>
          <w:lang w:bidi="ar"/>
        </w:rPr>
        <w:t>والسنة، واتفق عليه سلف الأمة، بل ما علم بفطرة الله تعالى التي فطر الناس عليها، ودلت عليه العقليات الصريحة، قابلهم من قال: إن المعرفة لا تحصل إلا بالشرع.</w:t>
      </w:r>
      <w:r>
        <w:rPr>
          <w:b/>
          <w:bCs/>
          <w:rtl/>
          <w:lang w:bidi="ar"/>
        </w:rPr>
        <w:br/>
        <w:t>وهؤلاء في الغالب لا يريدون بذلك المعرفة الحاصلة لعموم الخلق من الكفار وغيرهم، فإن هذه عندهم فطرية ضرورية، أو مكتسبة بنوع من نظر العقل.</w:t>
      </w:r>
      <w:r>
        <w:rPr>
          <w:b/>
          <w:bCs/>
          <w:rtl/>
          <w:lang w:bidi="ar"/>
        </w:rPr>
        <w:br/>
        <w:t>وقد تقدم كلام الناس في أن أصل الإقرار بالصانع فطري ضروري، أو قد يكون ضرورياً، خلافاً لمن قال: إنه لا يحصل إلا بالنظر.</w:t>
      </w:r>
      <w:r>
        <w:rPr>
          <w:b/>
          <w:bCs/>
          <w:rtl/>
          <w:lang w:bidi="ar"/>
        </w:rPr>
        <w:br/>
        <w:t>وكلام السلف والأئمة في ذلك كثير.</w:t>
      </w:r>
      <w:r>
        <w:rPr>
          <w:b/>
          <w:bCs/>
          <w:rtl/>
          <w:lang w:bidi="ar"/>
        </w:rPr>
        <w:br/>
        <w:t>ولهذا كان كثير من أتباعه ممن يقول: إن أول الواجبات هو النظر، وأن المعرفة لا تحصل إلا به، قد يقول خلاف ذلك في موضع آخر.</w:t>
      </w:r>
      <w:r>
        <w:rPr>
          <w:b/>
          <w:bCs/>
          <w:rtl/>
          <w:lang w:bidi="ar"/>
        </w:rPr>
        <w:br/>
        <w:t>وقد تقدم أن القاضي أبا يعلى وغيره كانوا يقولون بوجوب النظر في هذه الطريقة: طريقة الأعراض، ثم رجعوا عن ذلك.</w:t>
      </w:r>
      <w:r>
        <w:rPr>
          <w:b/>
          <w:bCs/>
          <w:rtl/>
          <w:lang w:bidi="ar"/>
        </w:rPr>
        <w:br/>
        <w:t>ويقولون: إن المعرفة نظرية، وإنها حاصلة بالنظر في الأدلة المذكورة في القرآن.</w:t>
      </w:r>
      <w:r>
        <w:rPr>
          <w:b/>
          <w:bCs/>
          <w:rtl/>
          <w:lang w:bidi="ar"/>
        </w:rPr>
        <w:br/>
        <w:t>وكثير من الناس كانوا يقولون أولاً بوجوب النظر المعين الذي توجبه الجهمية والمعتزلة، وهو النظر في حدوث الأعراض ولزومها للأجسام، وأن ما لا يخلو عن الحوادث فهو حادث، وأنه أول واجب على العباد، ثم رجعوا عن ذلك لما تبين له فساد القول بوجود ذلك.</w:t>
      </w:r>
      <w:r>
        <w:rPr>
          <w:b/>
          <w:bCs/>
          <w:rtl/>
          <w:lang w:bidi="ar"/>
        </w:rPr>
        <w:br/>
      </w:r>
      <w:r>
        <w:rPr>
          <w:b/>
          <w:bCs/>
          <w:rtl/>
          <w:lang w:bidi="ar"/>
        </w:rPr>
        <w:br/>
      </w:r>
      <w:r>
        <w:rPr>
          <w:b/>
          <w:bCs/>
          <w:color w:val="800000"/>
          <w:rtl/>
          <w:lang w:bidi="ar"/>
        </w:rPr>
        <w:t>كلام أبي يعلى في المعتمد عن وجوب النظر</w:t>
      </w:r>
      <w:r>
        <w:rPr>
          <w:b/>
          <w:bCs/>
          <w:rtl/>
          <w:lang w:bidi="ar"/>
        </w:rPr>
        <w:br/>
        <w:t>ومن هؤلاء القاضي أبو يعلى، وابن عقيل، وأبو المعالي الجويني،</w:t>
      </w:r>
    </w:p>
    <w:p w14:paraId="0DC76720" w14:textId="77777777" w:rsidR="00FD79F8" w:rsidRDefault="00FD79F8">
      <w:pPr>
        <w:pStyle w:val="a3"/>
        <w:bidi/>
        <w:ind w:left="720"/>
        <w:jc w:val="right"/>
        <w:rPr>
          <w:b/>
          <w:bCs/>
          <w:i/>
          <w:iCs/>
          <w:color w:val="0000FF"/>
          <w:rtl/>
          <w:lang w:bidi="ar"/>
        </w:rPr>
      </w:pPr>
      <w:r>
        <w:rPr>
          <w:b/>
          <w:bCs/>
          <w:i/>
          <w:iCs/>
          <w:color w:val="0000FF"/>
          <w:rtl/>
          <w:lang w:bidi="ar"/>
        </w:rPr>
        <w:t>(8/348)</w:t>
      </w:r>
    </w:p>
    <w:p w14:paraId="35CBE1EF" w14:textId="77777777" w:rsidR="00FD79F8" w:rsidRDefault="00FD79F8">
      <w:pPr>
        <w:bidi/>
        <w:ind w:left="720"/>
        <w:rPr>
          <w:b/>
          <w:bCs/>
          <w:rtl/>
          <w:lang w:bidi="ar"/>
        </w:rPr>
      </w:pPr>
      <w:r>
        <w:rPr>
          <w:rFonts w:hint="cs"/>
          <w:b/>
          <w:bCs/>
          <w:lang w:bidi="ar"/>
        </w:rPr>
        <w:pict w14:anchorId="4E8B5B9C">
          <v:rect id="_x0000_i1509" style="width:394.55pt;height:1.5pt" o:hrpct="950" o:hralign="center" o:hrstd="t" o:hrnoshade="t" o:hr="t" fillcolor="navy" stroked="f"/>
        </w:pict>
      </w:r>
    </w:p>
    <w:p w14:paraId="69A76736" w14:textId="77777777" w:rsidR="00FD79F8" w:rsidRPr="00B04049" w:rsidRDefault="00FD79F8">
      <w:pPr>
        <w:pStyle w:val="a3"/>
        <w:bidi/>
        <w:ind w:left="720"/>
        <w:rPr>
          <w:rFonts w:hint="cs"/>
          <w:b/>
          <w:bCs/>
          <w:i/>
          <w:iCs/>
          <w:color w:val="0000FF"/>
          <w:rtl/>
          <w:lang w:bidi="ar"/>
        </w:rPr>
      </w:pPr>
      <w:r>
        <w:rPr>
          <w:b/>
          <w:bCs/>
          <w:rtl/>
          <w:lang w:bidi="ar"/>
        </w:rPr>
        <w:lastRenderedPageBreak/>
        <w:t>والغزالي، والرازي، وغيرهم.</w:t>
      </w:r>
      <w:r>
        <w:rPr>
          <w:b/>
          <w:bCs/>
          <w:rtl/>
          <w:lang w:bidi="ar"/>
        </w:rPr>
        <w:br/>
        <w:t>فإن هؤلاء وأمثالهم سلكوا أولاً الطريقة التي وجدوها للمتكلمين الذي سلكوا مسلك الجهمية والمعتزلة.</w:t>
      </w:r>
      <w:r>
        <w:rPr>
          <w:b/>
          <w:bCs/>
          <w:rtl/>
          <w:lang w:bidi="ar"/>
        </w:rPr>
        <w:br/>
        <w:t>فقالوا - وهذا لفظ القاضي أبي يعلى في المعتمد -: (إذا ثبت صحة النظر ووجوبه، فإن أول ما أوجب الله على خلقه العقلاء النظر والاستدلال المؤديين إلى معرفة الله تعالى) .</w:t>
      </w:r>
      <w:r>
        <w:rPr>
          <w:b/>
          <w:bCs/>
          <w:rtl/>
          <w:lang w:bidi="ar"/>
        </w:rPr>
        <w:br/>
        <w:t>قال: (وقد قيل: إن أول الواجبات إرادة النظر والاستدلال المؤدي إلى معرفة الله تعالى) .</w:t>
      </w:r>
      <w:r>
        <w:rPr>
          <w:b/>
          <w:bCs/>
          <w:rtl/>
          <w:lang w:bidi="ar"/>
        </w:rPr>
        <w:br/>
        <w:t>قلت: هذا قول أبي المعالي في إرشاده وذكر القاضي أبو بكر وغيره.</w:t>
      </w:r>
      <w:r>
        <w:rPr>
          <w:b/>
          <w:bCs/>
          <w:rtl/>
          <w:lang w:bidi="ar"/>
        </w:rPr>
        <w:br/>
        <w:t>واختار القاضي أبو يعلى هذا في موضع آخر، فقال: (أول ما أنعم الله على المؤمنين - بعد الحياة - من النعم الدينية: خلق القدرة على الإرادة للنظر والاستدلال المؤديين إلى إثبات المعاني وحدوثها، وأن الجواهر لم تخل منها ولم تسبقها في الوجود الموصل له إلى معرفة الله تعالى) .</w:t>
      </w:r>
      <w:r>
        <w:rPr>
          <w:b/>
          <w:bCs/>
          <w:rtl/>
          <w:lang w:bidi="ar"/>
        </w:rPr>
        <w:br/>
        <w:t>قال: (وقد قيل: أول نعمة دينية خلق القدرة على الإيمان) .</w:t>
      </w:r>
    </w:p>
    <w:p w14:paraId="562F7734" w14:textId="77777777" w:rsidR="00FD79F8" w:rsidRDefault="00FD79F8">
      <w:pPr>
        <w:pStyle w:val="a3"/>
        <w:bidi/>
        <w:ind w:left="720"/>
        <w:jc w:val="right"/>
        <w:rPr>
          <w:b/>
          <w:bCs/>
          <w:i/>
          <w:iCs/>
          <w:color w:val="0000FF"/>
          <w:rtl/>
          <w:lang w:bidi="ar"/>
        </w:rPr>
      </w:pPr>
      <w:r>
        <w:rPr>
          <w:b/>
          <w:bCs/>
          <w:i/>
          <w:iCs/>
          <w:color w:val="0000FF"/>
          <w:rtl/>
          <w:lang w:bidi="ar"/>
        </w:rPr>
        <w:t>(8/349)</w:t>
      </w:r>
    </w:p>
    <w:p w14:paraId="75FCF801" w14:textId="77777777" w:rsidR="00FD79F8" w:rsidRDefault="00FD79F8">
      <w:pPr>
        <w:bidi/>
        <w:ind w:left="720"/>
        <w:rPr>
          <w:b/>
          <w:bCs/>
          <w:rtl/>
          <w:lang w:bidi="ar"/>
        </w:rPr>
      </w:pPr>
      <w:r>
        <w:rPr>
          <w:rFonts w:hint="cs"/>
          <w:b/>
          <w:bCs/>
          <w:lang w:bidi="ar"/>
        </w:rPr>
        <w:pict w14:anchorId="534645C3">
          <v:rect id="_x0000_i1510" style="width:394.55pt;height:1.5pt" o:hrpct="950" o:hralign="center" o:hrstd="t" o:hrnoshade="t" o:hr="t" fillcolor="navy" stroked="f"/>
        </w:pict>
      </w:r>
    </w:p>
    <w:p w14:paraId="04C330B5" w14:textId="77777777" w:rsidR="00FD79F8" w:rsidRPr="00B04049" w:rsidRDefault="00FD79F8">
      <w:pPr>
        <w:pStyle w:val="a3"/>
        <w:bidi/>
        <w:ind w:left="720"/>
        <w:rPr>
          <w:rFonts w:hint="cs"/>
          <w:b/>
          <w:bCs/>
          <w:i/>
          <w:iCs/>
          <w:color w:val="0000FF"/>
          <w:rtl/>
          <w:lang w:bidi="ar"/>
        </w:rPr>
      </w:pPr>
      <w:r>
        <w:rPr>
          <w:b/>
          <w:bCs/>
          <w:rtl/>
          <w:lang w:bidi="ar"/>
        </w:rPr>
        <w:t>قال: (وجه الأول: أول طاعة واجبة لله على الخلق اكتساب الإرادة للنظر المؤدي إلى إثبات المعاني وحدوثها، وأن الجواهر لم تسبقها، وإذا كان ذلك أول الواجبات، وجب أن يكون أول النعم عليه من النعم الدينية) .</w:t>
      </w:r>
      <w:r>
        <w:rPr>
          <w:b/>
          <w:bCs/>
          <w:rtl/>
          <w:lang w:bidi="ar"/>
        </w:rPr>
        <w:br/>
        <w:t>قال: (وأعظم نعمة الله على المؤمنين من النعم الدينية وأجلها: كتب الإيمان في قلوب المؤمنين) .</w:t>
      </w:r>
      <w:r>
        <w:rPr>
          <w:b/>
          <w:bCs/>
          <w:rtl/>
          <w:lang w:bidi="ar"/>
        </w:rPr>
        <w:br/>
        <w:t>قال: (وقد قيل: أعظم النعم الدينية هي: خلق القدرة على الإيمان، والأول أشبه.</w:t>
      </w:r>
      <w:r>
        <w:rPr>
          <w:b/>
          <w:bCs/>
          <w:rtl/>
          <w:lang w:bidi="ar"/>
        </w:rPr>
        <w:br/>
        <w:t>فإن أعظم الطاعات هو الإيمان، فإنه بوجوده والموافاة به يحصل الثواب الدائم في الآخرة، وإذا لم يوجد لا يحصل ذلك.</w:t>
      </w:r>
      <w:r>
        <w:rPr>
          <w:b/>
          <w:bCs/>
          <w:rtl/>
          <w:lang w:bidi="ar"/>
        </w:rPr>
        <w:br/>
        <w:t>ثم قالوا: - وهذا لفظ القاضي أبي يعلى - خلافاً لمن قال: إن أول الواجبات المعرفة بالله، وخلافاً لمن قال: معرفة الله غير واجبة، وأن الواجب الإقرار به والتصديق له.</w:t>
      </w:r>
      <w:r>
        <w:rPr>
          <w:b/>
          <w:bCs/>
          <w:rtl/>
          <w:lang w:bidi="ar"/>
        </w:rPr>
        <w:br/>
        <w:t>قال: (والدلالة على ما ذكرنا، أنه قد ثبت أن من لا يعرف الله لا يمكنه أن يتقرب إليه، كما أن من لا يعرف زيداً لا يمكنه أن يتقرب إليه.</w:t>
      </w:r>
      <w:r>
        <w:rPr>
          <w:b/>
          <w:bCs/>
          <w:rtl/>
          <w:lang w:bidi="ar"/>
        </w:rPr>
        <w:br/>
        <w:t>لأن من شرط المتقرب أن يكون عارفاً بالمتقرب إليه، وليس بمشاهد لنا، ولا معلوم لنا ضرورة، فوجب ألا نعلمه إلا بالنظر والاستدلال في الطريق الموصل إليه، فلما لم تتم المعرفة إلا به، وجب أن يكون واجباً، وإذا وجب علم أنه أول الواجبات) .</w:t>
      </w:r>
      <w:r>
        <w:rPr>
          <w:b/>
          <w:bCs/>
          <w:rtl/>
          <w:lang w:bidi="ar"/>
        </w:rPr>
        <w:br/>
      </w:r>
      <w:r>
        <w:rPr>
          <w:b/>
          <w:bCs/>
          <w:rtl/>
          <w:lang w:bidi="ar"/>
        </w:rPr>
        <w:lastRenderedPageBreak/>
        <w:t>ثم قال: (فصل) : وإذا ثبت أن أول الواجبات، فإنما يجب النظر في الطريق الموصل إلى معرفة الله، وهو حدوث الأشياء من الجواهر</w:t>
      </w:r>
    </w:p>
    <w:p w14:paraId="4F304A6C" w14:textId="77777777" w:rsidR="00FD79F8" w:rsidRDefault="00FD79F8">
      <w:pPr>
        <w:pStyle w:val="a3"/>
        <w:bidi/>
        <w:ind w:left="720"/>
        <w:jc w:val="right"/>
        <w:rPr>
          <w:b/>
          <w:bCs/>
          <w:i/>
          <w:iCs/>
          <w:color w:val="0000FF"/>
          <w:rtl/>
          <w:lang w:bidi="ar"/>
        </w:rPr>
      </w:pPr>
      <w:r>
        <w:rPr>
          <w:b/>
          <w:bCs/>
          <w:i/>
          <w:iCs/>
          <w:color w:val="0000FF"/>
          <w:rtl/>
          <w:lang w:bidi="ar"/>
        </w:rPr>
        <w:t>(8/350)</w:t>
      </w:r>
    </w:p>
    <w:p w14:paraId="0AA3F3B2" w14:textId="77777777" w:rsidR="00FD79F8" w:rsidRDefault="00FD79F8">
      <w:pPr>
        <w:bidi/>
        <w:ind w:left="720"/>
        <w:rPr>
          <w:b/>
          <w:bCs/>
          <w:rtl/>
          <w:lang w:bidi="ar"/>
        </w:rPr>
      </w:pPr>
      <w:r>
        <w:rPr>
          <w:rFonts w:hint="cs"/>
          <w:b/>
          <w:bCs/>
          <w:lang w:bidi="ar"/>
        </w:rPr>
        <w:pict w14:anchorId="49EF3EBA">
          <v:rect id="_x0000_i1511" style="width:394.55pt;height:1.5pt" o:hrpct="950" o:hralign="center" o:hrstd="t" o:hrnoshade="t" o:hr="t" fillcolor="navy" stroked="f"/>
        </w:pict>
      </w:r>
    </w:p>
    <w:p w14:paraId="4EC89AB3" w14:textId="77777777" w:rsidR="00FD79F8" w:rsidRPr="00B04049" w:rsidRDefault="00FD79F8">
      <w:pPr>
        <w:pStyle w:val="a3"/>
        <w:bidi/>
        <w:ind w:left="720"/>
        <w:rPr>
          <w:rFonts w:hint="cs"/>
          <w:b/>
          <w:bCs/>
          <w:i/>
          <w:iCs/>
          <w:color w:val="0000FF"/>
          <w:rtl/>
          <w:lang w:bidi="ar"/>
        </w:rPr>
      </w:pPr>
      <w:r>
        <w:rPr>
          <w:b/>
          <w:bCs/>
          <w:rtl/>
          <w:lang w:bidi="ar"/>
        </w:rPr>
        <w:t>والأجسام، وإذا كانت محدثةً وجب أن يكون لها محدث، لأن المحدث لو لم يعلق بمحدث، لم تتعلق الكتابة بكاتب، والضرب بضارب، لأن ذلك كله يبعد، إذ استحالة محدث لا محدث له كاستحالة كتابة لا كاتب لها.</w:t>
      </w:r>
      <w:r>
        <w:rPr>
          <w:b/>
          <w:bCs/>
          <w:rtl/>
          <w:lang w:bidi="ar"/>
        </w:rPr>
        <w:br/>
        <w:t>فلو جاز محدث لامحدث له، لجاز محدث لا إحداث له وذلك محال.</w:t>
      </w:r>
      <w:r>
        <w:rPr>
          <w:b/>
          <w:bCs/>
          <w:rtl/>
          <w:lang w:bidi="ar"/>
        </w:rPr>
        <w:br/>
        <w:t>وأيضاً، فإنا نرى الحوادث يتقدم بعضها على بعض، ويتأخر بعضها عن بعض، فلولا أن مقدماً قدم منها ما قدم، وأخر منها ما أخر،، لم يكن ما تقدم منها أولى من أن يكون متأخراً، وما تأخر منها أولى من أن يكون متقدماً، فدل ذلك على أن لها مقدماً محدثاً لها، قدم منها ما قدم، وأخر منها ما أخر) .</w:t>
      </w:r>
      <w:r>
        <w:rPr>
          <w:b/>
          <w:bCs/>
          <w:rtl/>
          <w:lang w:bidi="ar"/>
        </w:rPr>
        <w:br/>
        <w:t>وكان القاضي قد سمع رسالة الخطابي في الغنية عن الكلام وأهله على مسعود السجزي، عن علي بن سري السجستاني، عن الخطابي، وذكر أن بعض الناس اعترض عليها.</w:t>
      </w:r>
      <w:r>
        <w:rPr>
          <w:b/>
          <w:bCs/>
          <w:rtl/>
          <w:lang w:bidi="ar"/>
        </w:rPr>
        <w:br/>
        <w:t>فإن الخطابي ذكر عن الغنية عن الاستدلال بحدوث الجواهر والأجسام، لكونها لا تنفك عن الحوادث كما تقدم.</w:t>
      </w:r>
      <w:r>
        <w:rPr>
          <w:b/>
          <w:bCs/>
          <w:rtl/>
          <w:lang w:bidi="ar"/>
        </w:rPr>
        <w:br/>
        <w:t>وقال: (فأموا مثبتوا النبوات فقد أغناهم الله تعالى عن ذلك) .</w:t>
      </w:r>
    </w:p>
    <w:p w14:paraId="00E3B739" w14:textId="77777777" w:rsidR="00FD79F8" w:rsidRDefault="00FD79F8">
      <w:pPr>
        <w:pStyle w:val="a3"/>
        <w:bidi/>
        <w:ind w:left="720"/>
        <w:jc w:val="right"/>
        <w:rPr>
          <w:b/>
          <w:bCs/>
          <w:i/>
          <w:iCs/>
          <w:color w:val="0000FF"/>
          <w:rtl/>
          <w:lang w:bidi="ar"/>
        </w:rPr>
      </w:pPr>
      <w:r>
        <w:rPr>
          <w:b/>
          <w:bCs/>
          <w:i/>
          <w:iCs/>
          <w:color w:val="0000FF"/>
          <w:rtl/>
          <w:lang w:bidi="ar"/>
        </w:rPr>
        <w:t>(8/351)</w:t>
      </w:r>
    </w:p>
    <w:p w14:paraId="3AF8B24A" w14:textId="77777777" w:rsidR="00FD79F8" w:rsidRDefault="00FD79F8">
      <w:pPr>
        <w:bidi/>
        <w:ind w:left="720"/>
        <w:rPr>
          <w:b/>
          <w:bCs/>
          <w:rtl/>
          <w:lang w:bidi="ar"/>
        </w:rPr>
      </w:pPr>
      <w:r>
        <w:rPr>
          <w:rFonts w:hint="cs"/>
          <w:b/>
          <w:bCs/>
          <w:lang w:bidi="ar"/>
        </w:rPr>
        <w:pict w14:anchorId="7A464D31">
          <v:rect id="_x0000_i1512" style="width:394.55pt;height:1.5pt" o:hrpct="950" o:hralign="center" o:hrstd="t" o:hrnoshade="t" o:hr="t" fillcolor="navy" stroked="f"/>
        </w:pict>
      </w:r>
    </w:p>
    <w:p w14:paraId="71DC9DA4" w14:textId="77777777" w:rsidR="00FD79F8" w:rsidRPr="00B04049" w:rsidRDefault="00FD79F8">
      <w:pPr>
        <w:pStyle w:val="a3"/>
        <w:bidi/>
        <w:ind w:left="720"/>
        <w:rPr>
          <w:rFonts w:hint="cs"/>
          <w:b/>
          <w:bCs/>
          <w:i/>
          <w:iCs/>
          <w:color w:val="0000FF"/>
          <w:rtl/>
          <w:lang w:bidi="ar"/>
        </w:rPr>
      </w:pPr>
      <w:r>
        <w:rPr>
          <w:b/>
          <w:bCs/>
          <w:rtl/>
          <w:lang w:bidi="ar"/>
        </w:rPr>
        <w:t>وهذه طريقة السلف من أئمة المسلمين في الاستدلال على معرفة الصانع، وحدوث العالم، لأنه إذا ثبتت نبوته بقيام المعجز (وجب تصديقه على ما أنبأهم عنه من الغيوب، ودعاهم إليه من أمر وحدانية الله تعالى وصفاته وكلامه) .....</w:t>
      </w:r>
      <w:r>
        <w:rPr>
          <w:b/>
          <w:bCs/>
          <w:rtl/>
          <w:lang w:bidi="ar"/>
        </w:rPr>
        <w:br/>
        <w:t>(وقد نبههم في كتابه على الاستدلال به على ربوبيته فقال: {وفي أنفسكم أفلا تبصرون} ....) وقال: {أفلا ينظرون إلى الإبل كيف خلقت * وإلى السماء كيف رفعت * وإلى الجبال كيف نصبت * وإلى الأرض كيف سطحت} ، وقوله: {إن في خلق السماوات والأرض واختلاف الليل والنهار لآيات} ، وما أشبه ذلك مما يدل على إثبات الصانع) إلى آخر كلامه.</w:t>
      </w:r>
    </w:p>
    <w:p w14:paraId="3798A34D" w14:textId="77777777" w:rsidR="00FD79F8" w:rsidRDefault="00FD79F8">
      <w:pPr>
        <w:pStyle w:val="a3"/>
        <w:bidi/>
        <w:ind w:left="720"/>
        <w:jc w:val="right"/>
        <w:rPr>
          <w:b/>
          <w:bCs/>
          <w:i/>
          <w:iCs/>
          <w:color w:val="0000FF"/>
          <w:rtl/>
          <w:lang w:bidi="ar"/>
        </w:rPr>
      </w:pPr>
      <w:r>
        <w:rPr>
          <w:b/>
          <w:bCs/>
          <w:i/>
          <w:iCs/>
          <w:color w:val="0000FF"/>
          <w:rtl/>
          <w:lang w:bidi="ar"/>
        </w:rPr>
        <w:lastRenderedPageBreak/>
        <w:t>(8/352)</w:t>
      </w:r>
    </w:p>
    <w:p w14:paraId="75BD8B39" w14:textId="77777777" w:rsidR="00FD79F8" w:rsidRDefault="00FD79F8">
      <w:pPr>
        <w:bidi/>
        <w:ind w:left="720"/>
        <w:rPr>
          <w:b/>
          <w:bCs/>
          <w:rtl/>
          <w:lang w:bidi="ar"/>
        </w:rPr>
      </w:pPr>
      <w:r>
        <w:rPr>
          <w:rFonts w:hint="cs"/>
          <w:b/>
          <w:bCs/>
          <w:lang w:bidi="ar"/>
        </w:rPr>
        <w:pict w14:anchorId="760C5904">
          <v:rect id="_x0000_i1513" style="width:394.55pt;height:1.5pt" o:hrpct="950" o:hralign="center" o:hrstd="t" o:hrnoshade="t" o:hr="t" fillcolor="navy" stroked="f"/>
        </w:pict>
      </w:r>
    </w:p>
    <w:p w14:paraId="03930A23" w14:textId="77777777" w:rsidR="00FD79F8" w:rsidRPr="00B04049" w:rsidRDefault="00FD79F8">
      <w:pPr>
        <w:pStyle w:val="a3"/>
        <w:bidi/>
        <w:ind w:left="720"/>
        <w:rPr>
          <w:rFonts w:hint="cs"/>
          <w:b/>
          <w:bCs/>
          <w:i/>
          <w:iCs/>
          <w:color w:val="0000FF"/>
          <w:rtl/>
          <w:lang w:bidi="ar"/>
        </w:rPr>
      </w:pPr>
      <w:r>
        <w:rPr>
          <w:b/>
          <w:bCs/>
          <w:rtl/>
          <w:lang w:bidi="ar"/>
        </w:rPr>
        <w:t>قال القاضي: (وقد اعترض على هذا بعضهم فقال: هذه رجوع منهم ومناف لما ذكره، لأنه حث على الاعتبار بأنفسنا وبالسماوات والأرض، وليس ذلك بمعجزات الأنبياء، وإنما هي الأجسام والأعراض) .</w:t>
      </w:r>
      <w:r>
        <w:rPr>
          <w:b/>
          <w:bCs/>
          <w:rtl/>
          <w:lang w:bidi="ar"/>
        </w:rPr>
        <w:br/>
        <w:t>قال: (وإنما احتج المتكلمون بالأعراض لأن الجسم لا ينفك منها، وهي محدثة في أنفسها، لعلمنا بأن العرض يعدم في حال ويوجد في حال أخرى.</w:t>
      </w:r>
      <w:r>
        <w:rPr>
          <w:b/>
          <w:bCs/>
          <w:rtl/>
          <w:lang w:bidi="ar"/>
        </w:rPr>
        <w:br/>
        <w:t>وهذا شاهد على حدوثها، وعلى حدوث ما لا ينفك منها) .</w:t>
      </w:r>
      <w:r>
        <w:rPr>
          <w:b/>
          <w:bCs/>
          <w:rtl/>
          <w:lang w:bidi="ar"/>
        </w:rPr>
        <w:br/>
        <w:t>قال: (ومعنى قوله: انقلابها فيها، انقلاب الجواهر في الأعراض، ومعناه تغيره من سواد إلى بياض، ومن حركة إلى سكون) .</w:t>
      </w:r>
      <w:r>
        <w:rPr>
          <w:b/>
          <w:bCs/>
          <w:rtl/>
          <w:lang w:bidi="ar"/>
        </w:rPr>
        <w:br/>
        <w:t>قلت: قد يراد بانقلابها فيها انقلاب الأعراض في الجواهر، فإنها تنقلب من عدم إلى وجود، ومن وجود إلى عدم، ومن نوع إلى نوع: كالبياض والسواد، والحركة والسكون.</w:t>
      </w:r>
      <w:r>
        <w:rPr>
          <w:b/>
          <w:bCs/>
          <w:rtl/>
          <w:lang w:bidi="ar"/>
        </w:rPr>
        <w:br/>
        <w:t>وهذا المعترض على الخطابي أخطأ، فإن الخطابي ذكر طريقين كما ذكرنا:</w:t>
      </w:r>
    </w:p>
    <w:p w14:paraId="3AF8A114" w14:textId="77777777" w:rsidR="00FD79F8" w:rsidRDefault="00FD79F8">
      <w:pPr>
        <w:pStyle w:val="a3"/>
        <w:bidi/>
        <w:ind w:left="720"/>
        <w:jc w:val="right"/>
        <w:rPr>
          <w:b/>
          <w:bCs/>
          <w:i/>
          <w:iCs/>
          <w:color w:val="0000FF"/>
          <w:rtl/>
          <w:lang w:bidi="ar"/>
        </w:rPr>
      </w:pPr>
      <w:r>
        <w:rPr>
          <w:b/>
          <w:bCs/>
          <w:i/>
          <w:iCs/>
          <w:color w:val="0000FF"/>
          <w:rtl/>
          <w:lang w:bidi="ar"/>
        </w:rPr>
        <w:t>(8/353)</w:t>
      </w:r>
    </w:p>
    <w:p w14:paraId="6F48573A" w14:textId="77777777" w:rsidR="00FD79F8" w:rsidRDefault="00FD79F8">
      <w:pPr>
        <w:bidi/>
        <w:ind w:left="720"/>
        <w:rPr>
          <w:b/>
          <w:bCs/>
          <w:rtl/>
          <w:lang w:bidi="ar"/>
        </w:rPr>
      </w:pPr>
      <w:r>
        <w:rPr>
          <w:rFonts w:hint="cs"/>
          <w:b/>
          <w:bCs/>
          <w:lang w:bidi="ar"/>
        </w:rPr>
        <w:pict w14:anchorId="52BFF759">
          <v:rect id="_x0000_i1514" style="width:394.55pt;height:1.5pt" o:hrpct="950" o:hralign="center" o:hrstd="t" o:hrnoshade="t" o:hr="t" fillcolor="navy" stroked="f"/>
        </w:pict>
      </w:r>
    </w:p>
    <w:p w14:paraId="4547398A" w14:textId="77777777" w:rsidR="00FD79F8" w:rsidRPr="00B04049" w:rsidRDefault="00FD79F8">
      <w:pPr>
        <w:pStyle w:val="a3"/>
        <w:bidi/>
        <w:ind w:left="720"/>
        <w:rPr>
          <w:rFonts w:hint="cs"/>
          <w:b/>
          <w:bCs/>
          <w:i/>
          <w:iCs/>
          <w:color w:val="0000FF"/>
          <w:rtl/>
          <w:lang w:bidi="ar"/>
        </w:rPr>
      </w:pPr>
      <w:r>
        <w:rPr>
          <w:b/>
          <w:bCs/>
          <w:rtl/>
          <w:lang w:bidi="ar"/>
        </w:rPr>
        <w:t>أحدهما: المعجزات، بناء على أن الإقرار بالصانع فطري، أو على المعجزات يستدل بها على الخالق، وعلى صدق أنبيائه، كما ذكرنا في عصا موسى.</w:t>
      </w:r>
      <w:r>
        <w:rPr>
          <w:b/>
          <w:bCs/>
          <w:rtl/>
          <w:lang w:bidi="ar"/>
        </w:rPr>
        <w:br/>
        <w:t>والطريق الثاني: أن القرآن نبه على الأدلة العقلية الصحيحة، كما اعترف أئمة النظار بأن القرآن دل على الطريق العقلية.</w:t>
      </w:r>
      <w:r>
        <w:rPr>
          <w:b/>
          <w:bCs/>
          <w:rtl/>
          <w:lang w:bidi="ar"/>
        </w:rPr>
        <w:br/>
        <w:t>فقال: (وإلى ذلك ما وجدوه في أنفسهم وفي سائر المصنوعات من آثار الصنعة، ودلائل الحكمة الشاهدة على أن لها صانعاً حكيماً، عالماً خبيراً، تام القدرة، بالغ الحكمة.</w:t>
      </w:r>
      <w:r>
        <w:rPr>
          <w:b/>
          <w:bCs/>
          <w:rtl/>
          <w:lang w:bidi="ar"/>
        </w:rPr>
        <w:br/>
        <w:t>وقد نبههم الكتاب على ذلك، ودعاهم إلى تدبره وتأمله، والاستدلال به على ثبوت ربوبيته، فقال عز وجل: {وفي أنفسكم أفلا تبصرون} ، إشارة إلى ما فيها من آثار الصنعة ولطيف الحكمة، الدالين على وجود الصانع الحكيم) .</w:t>
      </w:r>
      <w:r>
        <w:rPr>
          <w:b/>
          <w:bCs/>
          <w:rtl/>
          <w:lang w:bidi="ar"/>
        </w:rPr>
        <w:br/>
        <w:t>ثم تكلم في خلق الإنسان بما تقدم ذكره.</w:t>
      </w:r>
      <w:r>
        <w:rPr>
          <w:b/>
          <w:bCs/>
          <w:rtl/>
          <w:lang w:bidi="ar"/>
        </w:rPr>
        <w:br/>
        <w:t>قال: (وكقوله: {أفلا ينظرون إلى الإبل كيف خلقت * وإلى السماء كيف رفعت * وإلى الجبال كيف نصبت * وإلى الأرض كيف سطحت}</w:t>
      </w:r>
    </w:p>
    <w:p w14:paraId="58774B82" w14:textId="77777777" w:rsidR="00FD79F8" w:rsidRDefault="00FD79F8">
      <w:pPr>
        <w:pStyle w:val="a3"/>
        <w:bidi/>
        <w:ind w:left="720"/>
        <w:jc w:val="right"/>
        <w:rPr>
          <w:b/>
          <w:bCs/>
          <w:i/>
          <w:iCs/>
          <w:color w:val="0000FF"/>
          <w:rtl/>
          <w:lang w:bidi="ar"/>
        </w:rPr>
      </w:pPr>
      <w:r>
        <w:rPr>
          <w:b/>
          <w:bCs/>
          <w:i/>
          <w:iCs/>
          <w:color w:val="0000FF"/>
          <w:rtl/>
          <w:lang w:bidi="ar"/>
        </w:rPr>
        <w:lastRenderedPageBreak/>
        <w:t>(8/354)</w:t>
      </w:r>
    </w:p>
    <w:p w14:paraId="73989509" w14:textId="77777777" w:rsidR="00FD79F8" w:rsidRDefault="00FD79F8">
      <w:pPr>
        <w:bidi/>
        <w:ind w:left="720"/>
        <w:rPr>
          <w:b/>
          <w:bCs/>
          <w:rtl/>
          <w:lang w:bidi="ar"/>
        </w:rPr>
      </w:pPr>
      <w:r>
        <w:rPr>
          <w:rFonts w:hint="cs"/>
          <w:b/>
          <w:bCs/>
          <w:lang w:bidi="ar"/>
        </w:rPr>
        <w:pict w14:anchorId="2980E5C7">
          <v:rect id="_x0000_i1515" style="width:394.55pt;height:1.5pt" o:hrpct="950" o:hralign="center" o:hrstd="t" o:hrnoshade="t" o:hr="t" fillcolor="navy" stroked="f"/>
        </w:pict>
      </w:r>
    </w:p>
    <w:p w14:paraId="3F9A802B" w14:textId="77777777" w:rsidR="00FD79F8" w:rsidRPr="00B04049" w:rsidRDefault="00FD79F8">
      <w:pPr>
        <w:pStyle w:val="a3"/>
        <w:bidi/>
        <w:ind w:left="720"/>
        <w:rPr>
          <w:rFonts w:hint="cs"/>
          <w:b/>
          <w:bCs/>
          <w:i/>
          <w:iCs/>
          <w:color w:val="0000FF"/>
          <w:rtl/>
          <w:lang w:bidi="ar"/>
        </w:rPr>
      </w:pPr>
      <w:r>
        <w:rPr>
          <w:b/>
          <w:bCs/>
          <w:rtl/>
          <w:lang w:bidi="ar"/>
        </w:rPr>
        <w:t>وبقوله تعالى: {إن في خلق السماوات والأرض واختلاف الليل والنهار لآيات لأولي الألباب} ، وما أشبه ذلك من خلال الأدلة، وظواهر الحجج التي يدركها كافة ذوي العقول، وعامة من يلزمه حكم الخطاب، مما يطول تتبعه واستقراؤه) .</w:t>
      </w:r>
      <w:r>
        <w:rPr>
          <w:b/>
          <w:bCs/>
          <w:rtl/>
          <w:lang w:bidi="ar"/>
        </w:rPr>
        <w:br/>
        <w:t>قال: (فبهذه الوجوه ثبت عندهم أمر الصانع وكونه) .</w:t>
      </w:r>
      <w:r>
        <w:rPr>
          <w:b/>
          <w:bCs/>
          <w:rtl/>
          <w:lang w:bidi="ar"/>
        </w:rPr>
        <w:br/>
        <w:t>فقد بين الخطابي بعض ما نبه عليه القرآن من الاستدلال بالآيات النفسية والأفقية، وهي أدلة عقلية.</w:t>
      </w:r>
      <w:r>
        <w:rPr>
          <w:b/>
          <w:bCs/>
          <w:rtl/>
          <w:lang w:bidi="ar"/>
        </w:rPr>
        <w:br/>
        <w:t>والخطابي ذم طريقة الاستدلال بالأعراض، وأنها لازمة للأجسام.</w:t>
      </w:r>
      <w:r>
        <w:rPr>
          <w:b/>
          <w:bCs/>
          <w:rtl/>
          <w:lang w:bidi="ar"/>
        </w:rPr>
        <w:br/>
        <w:t>وهذه الطريقة لم ينبه القرآن عليها، ولكن بعض الناس ذكروا: أن هذه طريقة إبراهيم الخليل صلوات الله عليه، في قوله: {لا أحب الأفلين} ، قالوا: لأن الأفول هو الحركة التي لم يخل الجسم منها.</w:t>
      </w:r>
      <w:r>
        <w:rPr>
          <w:b/>
          <w:bCs/>
          <w:rtl/>
          <w:lang w:bidi="ar"/>
        </w:rPr>
        <w:br/>
        <w:t>وهذا باطل لوجوه:</w:t>
      </w:r>
      <w:r>
        <w:rPr>
          <w:b/>
          <w:bCs/>
          <w:rtl/>
          <w:lang w:bidi="ar"/>
        </w:rPr>
        <w:br/>
      </w:r>
      <w:r>
        <w:rPr>
          <w:b/>
          <w:bCs/>
          <w:rtl/>
          <w:lang w:bidi="ar"/>
        </w:rPr>
        <w:br/>
      </w:r>
      <w:r>
        <w:rPr>
          <w:b/>
          <w:bCs/>
          <w:color w:val="800000"/>
          <w:rtl/>
          <w:lang w:bidi="ar"/>
        </w:rPr>
        <w:t>بطلان استدلال الفلاسفة</w:t>
      </w:r>
      <w:r>
        <w:rPr>
          <w:b/>
          <w:bCs/>
          <w:rtl/>
          <w:lang w:bidi="ar"/>
        </w:rPr>
        <w:br/>
        <w:t>أحدها: أن الأفول باتفاق أهل اللغة والتفسير هو المغيب والاحتجاب.</w:t>
      </w:r>
    </w:p>
    <w:p w14:paraId="2533BBE1" w14:textId="77777777" w:rsidR="00FD79F8" w:rsidRDefault="00FD79F8">
      <w:pPr>
        <w:pStyle w:val="a3"/>
        <w:bidi/>
        <w:ind w:left="720"/>
        <w:jc w:val="right"/>
        <w:rPr>
          <w:b/>
          <w:bCs/>
          <w:i/>
          <w:iCs/>
          <w:color w:val="0000FF"/>
          <w:rtl/>
          <w:lang w:bidi="ar"/>
        </w:rPr>
      </w:pPr>
      <w:r>
        <w:rPr>
          <w:b/>
          <w:bCs/>
          <w:i/>
          <w:iCs/>
          <w:color w:val="0000FF"/>
          <w:rtl/>
          <w:lang w:bidi="ar"/>
        </w:rPr>
        <w:t>(8/355)</w:t>
      </w:r>
    </w:p>
    <w:p w14:paraId="4CBB5A70" w14:textId="77777777" w:rsidR="00FD79F8" w:rsidRDefault="00FD79F8">
      <w:pPr>
        <w:bidi/>
        <w:ind w:left="720"/>
        <w:rPr>
          <w:b/>
          <w:bCs/>
          <w:rtl/>
          <w:lang w:bidi="ar"/>
        </w:rPr>
      </w:pPr>
      <w:r>
        <w:rPr>
          <w:rFonts w:hint="cs"/>
          <w:b/>
          <w:bCs/>
          <w:lang w:bidi="ar"/>
        </w:rPr>
        <w:pict w14:anchorId="50FBD1F8">
          <v:rect id="_x0000_i1516" style="width:394.55pt;height:1.5pt" o:hrpct="950" o:hralign="center" o:hrstd="t" o:hrnoshade="t" o:hr="t" fillcolor="navy" stroked="f"/>
        </w:pict>
      </w:r>
    </w:p>
    <w:p w14:paraId="4A896144" w14:textId="77777777" w:rsidR="00FD79F8" w:rsidRPr="00B04049" w:rsidRDefault="00FD79F8">
      <w:pPr>
        <w:pStyle w:val="a3"/>
        <w:bidi/>
        <w:ind w:left="720"/>
        <w:rPr>
          <w:rFonts w:hint="cs"/>
          <w:b/>
          <w:bCs/>
          <w:i/>
          <w:iCs/>
          <w:color w:val="0000FF"/>
          <w:rtl/>
          <w:lang w:bidi="ar"/>
        </w:rPr>
      </w:pPr>
      <w:r>
        <w:rPr>
          <w:b/>
          <w:bCs/>
          <w:rtl/>
          <w:lang w:bidi="ar"/>
        </w:rPr>
        <w:t>والثاني: أنه لو استدل بالحركة لكان من حين بزغت استدل بذلك، لم يؤخر الدلالة إلى حين الغروب.</w:t>
      </w:r>
      <w:r>
        <w:rPr>
          <w:b/>
          <w:bCs/>
          <w:rtl/>
          <w:lang w:bidi="ar"/>
        </w:rPr>
        <w:br/>
        <w:t>الثالث: أن قصة إبراهيم هي على نقيض مطلوبهم أدل، فإنه لم يجعل الحركة منافية لما قصده، بل المنافي هو الأفول.</w:t>
      </w:r>
      <w:r>
        <w:rPr>
          <w:b/>
          <w:bCs/>
          <w:rtl/>
          <w:lang w:bidi="ar"/>
        </w:rPr>
        <w:br/>
        <w:t>الرابع: أن إبراهيم لم يكن معنياً بقوله: {هذا ربي} ، أنه رب العالمين، عل أي وجه قاله، ولا اعتقد ذلك قومه ولا غيرهم، وإنما كان الذي يقول ذلك يتخذه رباً لينال بذلك أغراضه، كما كما عباد الكواكب والشمس والقمر يفعلون ذلك.</w:t>
      </w:r>
      <w:r>
        <w:rPr>
          <w:b/>
          <w:bCs/>
          <w:rtl/>
          <w:lang w:bidi="ar"/>
        </w:rPr>
        <w:br/>
        <w:t>وكان قومه من هؤلاء، لم يكونوا جاحدين للصانع، بل مشركين به.</w:t>
      </w:r>
      <w:r>
        <w:rPr>
          <w:b/>
          <w:bCs/>
          <w:rtl/>
          <w:lang w:bidi="ar"/>
        </w:rPr>
        <w:br/>
        <w:t>ولهذا قال لهم: {أفرأيتم ما كنتم تعبدون * أنتم وآباؤكم الأقدمون * فإنهم عدو لي إلا رب العالمين} .</w:t>
      </w:r>
      <w:r>
        <w:rPr>
          <w:b/>
          <w:bCs/>
          <w:rtl/>
          <w:lang w:bidi="ar"/>
        </w:rPr>
        <w:br/>
      </w:r>
      <w:r>
        <w:rPr>
          <w:b/>
          <w:bCs/>
          <w:rtl/>
          <w:lang w:bidi="ar"/>
        </w:rPr>
        <w:lastRenderedPageBreak/>
        <w:t>وقال في آخر قوله: {إني بريء مما تشركون * إني وجهت وجهي للذي فطر السماوات والأرض حنيفا وما أنا من المشركين * وحاجه قومه قال أتحاجوني في الله وقد هدان ولا أخاف ما تشركون به إلا أن يشاء ربي شيئا وسع ربي كل شيء علما أفلا تتذكرون * وكيف أخاف ما أشركتم ولا تخافون أنكم أشركتم بالله ما لم ينزل به عليكم سلطانا فأي الفريقين أحق بالأمن إن كنتم تعلمون} ، وقد بسط هذا في موضع آخر.</w:t>
      </w:r>
    </w:p>
    <w:p w14:paraId="13653ABC" w14:textId="77777777" w:rsidR="00FD79F8" w:rsidRDefault="00FD79F8">
      <w:pPr>
        <w:pStyle w:val="a3"/>
        <w:bidi/>
        <w:ind w:left="720"/>
        <w:jc w:val="right"/>
        <w:rPr>
          <w:b/>
          <w:bCs/>
          <w:i/>
          <w:iCs/>
          <w:color w:val="0000FF"/>
          <w:rtl/>
          <w:lang w:bidi="ar"/>
        </w:rPr>
      </w:pPr>
      <w:r>
        <w:rPr>
          <w:b/>
          <w:bCs/>
          <w:i/>
          <w:iCs/>
          <w:color w:val="0000FF"/>
          <w:rtl/>
          <w:lang w:bidi="ar"/>
        </w:rPr>
        <w:t>(8/356)</w:t>
      </w:r>
    </w:p>
    <w:p w14:paraId="2D8AE749" w14:textId="77777777" w:rsidR="00FD79F8" w:rsidRDefault="00FD79F8">
      <w:pPr>
        <w:bidi/>
        <w:ind w:left="720"/>
        <w:rPr>
          <w:b/>
          <w:bCs/>
          <w:rtl/>
          <w:lang w:bidi="ar"/>
        </w:rPr>
      </w:pPr>
      <w:r>
        <w:rPr>
          <w:rFonts w:hint="cs"/>
          <w:b/>
          <w:bCs/>
          <w:lang w:bidi="ar"/>
        </w:rPr>
        <w:pict w14:anchorId="67B2E64A">
          <v:rect id="_x0000_i1517" style="width:394.55pt;height:1.5pt" o:hrpct="950" o:hralign="center" o:hrstd="t" o:hrnoshade="t" o:hr="t" fillcolor="navy" stroked="f"/>
        </w:pict>
      </w:r>
    </w:p>
    <w:p w14:paraId="44D79CB5" w14:textId="77777777" w:rsidR="00FD79F8" w:rsidRPr="00B04049" w:rsidRDefault="00FD79F8">
      <w:pPr>
        <w:pStyle w:val="a3"/>
        <w:bidi/>
        <w:ind w:left="720"/>
        <w:rPr>
          <w:rFonts w:hint="cs"/>
          <w:b/>
          <w:bCs/>
          <w:i/>
          <w:iCs/>
          <w:color w:val="0000FF"/>
          <w:rtl/>
          <w:lang w:bidi="ar"/>
        </w:rPr>
      </w:pPr>
      <w:r>
        <w:rPr>
          <w:b/>
          <w:bCs/>
          <w:rtl/>
          <w:lang w:bidi="ar"/>
        </w:rPr>
        <w:t>والمقصود هنا: أن القاضي كان أولاً يقول بطريقة من يقول: إن أول الواجبات هو النظر في حدوث الأجسام، ثم رجع القاضي عن ذلك، ووافق الخطابي وغيره ممن سلك مسلك السلف والأئمة، وقالوا: إن هذه الطريقة ليست واجبة بل هي عند محققيهم باطلة، وإن كان النظر واجباً في غيرها من الطرق الصحيحة.</w:t>
      </w:r>
      <w:r>
        <w:rPr>
          <w:b/>
          <w:bCs/>
          <w:rtl/>
          <w:lang w:bidi="ar"/>
        </w:rPr>
        <w:br/>
        <w:t>وقد افتتح القاضي كتابه بقوله: (الحمد لله مبتدىء الأشياء ومخترعها من غير شيء، العالم بها قبل تكوينها، والقادر عليها قبل أنشائها، جاعل العلامات، وناصب الدلالات، ومبين الآيات، الآمر أولي الأبصار بالأفكار، وأولي الألباب بالاعتبار، أرسل الرسل بالإنذار، وأنزل الكتب بالأنوار، وباعث النبيين، ومنقذ العمين.</w:t>
      </w:r>
      <w:r>
        <w:rPr>
          <w:b/>
          <w:bCs/>
          <w:rtl/>
          <w:lang w:bidi="ar"/>
        </w:rPr>
        <w:br/>
        <w:t>وأشهد ألا إله إلا الله وحده لا شريك له، وأشهد أن محمداً عبده ورسوله المصطفى، وأمينه المرتضى، أنزل عليه كتابه الهدى نوراً لمن التمسه، وضياءً لمن اقتبسه، ودليلاً لمن طبله، دلهم فيه على معاني حكمته، ولطيف صنعته، وبيان جلاله، أثبت الحجة به على أوليائه وأعدائه، وهو كلامه الذي يعجز الخلق أن يأتوا بمثله، ولو كان بعضهم لبعض ظهيراً، لا معقب لأمره، ولا راد لفضله، تعالى عما يقول الجاحدون علواً كبيراً) .</w:t>
      </w:r>
    </w:p>
    <w:p w14:paraId="1EA3A6A5" w14:textId="77777777" w:rsidR="00FD79F8" w:rsidRDefault="00FD79F8">
      <w:pPr>
        <w:pStyle w:val="a3"/>
        <w:bidi/>
        <w:ind w:left="720"/>
        <w:jc w:val="right"/>
        <w:rPr>
          <w:b/>
          <w:bCs/>
          <w:i/>
          <w:iCs/>
          <w:color w:val="0000FF"/>
          <w:rtl/>
          <w:lang w:bidi="ar"/>
        </w:rPr>
      </w:pPr>
      <w:r>
        <w:rPr>
          <w:b/>
          <w:bCs/>
          <w:i/>
          <w:iCs/>
          <w:color w:val="0000FF"/>
          <w:rtl/>
          <w:lang w:bidi="ar"/>
        </w:rPr>
        <w:t>(8/357)</w:t>
      </w:r>
    </w:p>
    <w:p w14:paraId="073CC815" w14:textId="77777777" w:rsidR="00FD79F8" w:rsidRDefault="00FD79F8">
      <w:pPr>
        <w:bidi/>
        <w:ind w:left="720"/>
        <w:rPr>
          <w:b/>
          <w:bCs/>
          <w:rtl/>
          <w:lang w:bidi="ar"/>
        </w:rPr>
      </w:pPr>
      <w:r>
        <w:rPr>
          <w:rFonts w:hint="cs"/>
          <w:b/>
          <w:bCs/>
          <w:lang w:bidi="ar"/>
        </w:rPr>
        <w:pict w14:anchorId="5539A4DC">
          <v:rect id="_x0000_i1518" style="width:394.55pt;height:1.5pt" o:hrpct="950" o:hralign="center" o:hrstd="t" o:hrnoshade="t" o:hr="t" fillcolor="navy" stroked="f"/>
        </w:pict>
      </w:r>
    </w:p>
    <w:p w14:paraId="41D493B0" w14:textId="77777777" w:rsidR="00FD79F8" w:rsidRPr="00B04049" w:rsidRDefault="00FD79F8">
      <w:pPr>
        <w:pStyle w:val="a3"/>
        <w:bidi/>
        <w:ind w:left="720"/>
        <w:rPr>
          <w:rFonts w:hint="cs"/>
          <w:b/>
          <w:bCs/>
          <w:i/>
          <w:iCs/>
          <w:color w:val="0000FF"/>
          <w:rtl/>
          <w:lang w:bidi="ar"/>
        </w:rPr>
      </w:pPr>
      <w:r>
        <w:rPr>
          <w:b/>
          <w:bCs/>
          <w:rtl/>
          <w:lang w:bidi="ar"/>
        </w:rPr>
        <w:t>ثم قال: (وهذه خطبة شيخنا أبي بكر عبد العزيز بن جعفر بن أحمد، ذكرها في أول كتابه الشافي قصدت أن أفتتح كتابي بها تبركاً به، ولأنه قد صرح فيها بالقول وبالنظر والاستدلال بقوله: الآمر أولي الأبصار بالأفكار، وأولي الألباب بالاعتبار) .</w:t>
      </w:r>
      <w:r>
        <w:rPr>
          <w:b/>
          <w:bCs/>
          <w:rtl/>
          <w:lang w:bidi="ar"/>
        </w:rPr>
        <w:br/>
        <w:t>قال: (وفي هذا بيان لوجوب النظر وصحته، وإزالة الإشكال عمن توهم غير هذا في المذهب) .</w:t>
      </w:r>
      <w:r>
        <w:rPr>
          <w:b/>
          <w:bCs/>
          <w:rtl/>
          <w:lang w:bidi="ar"/>
        </w:rPr>
        <w:br/>
        <w:t xml:space="preserve">قلت: وإيجاب النظر مطلقاً غير إيجاب النظر في الطريق المعين، طريقة كون الأعراض حادثة وهي </w:t>
      </w:r>
      <w:r>
        <w:rPr>
          <w:b/>
          <w:bCs/>
          <w:rtl/>
          <w:lang w:bidi="ar"/>
        </w:rPr>
        <w:lastRenderedPageBreak/>
        <w:t>لازمة للأجسام، فإن هذه لا يقول بوجوبها على المسلمين أحد من أئمة المسلمين، الذي يعرفون ما جاء به الرسول صلى الله عليه وسلم ويتبعونه، إذ كان معلوماً بالاضطرار لكل من عرف ذلك أن الرسول صلى الله عليه وسلم لم يوجب النظر في هذه الطريقة، بل ولا دل على صحتها، بل ما أخبر به يناقض موجبها، وهي وإن جعلها من جعلها من أهل الكلام المحدث أصلاً في معرفة الصانع وصفاته، وصدق رسله، فهي عند التحقيق تناقض معرفة الصانع ومعرفة صفاته وصدق رسله، كما قد بسط في مواضع والمقصود هنا أن القاضي أبا يعلى ونحوه ممن كان يقول أولاً: إن المعرفة</w:t>
      </w:r>
    </w:p>
    <w:p w14:paraId="13329A69" w14:textId="77777777" w:rsidR="00FD79F8" w:rsidRDefault="00FD79F8">
      <w:pPr>
        <w:pStyle w:val="a3"/>
        <w:bidi/>
        <w:ind w:left="720"/>
        <w:jc w:val="right"/>
        <w:rPr>
          <w:b/>
          <w:bCs/>
          <w:i/>
          <w:iCs/>
          <w:color w:val="0000FF"/>
          <w:rtl/>
          <w:lang w:bidi="ar"/>
        </w:rPr>
      </w:pPr>
      <w:r>
        <w:rPr>
          <w:b/>
          <w:bCs/>
          <w:i/>
          <w:iCs/>
          <w:color w:val="0000FF"/>
          <w:rtl/>
          <w:lang w:bidi="ar"/>
        </w:rPr>
        <w:t>(8/358)</w:t>
      </w:r>
    </w:p>
    <w:p w14:paraId="175A6EF6" w14:textId="77777777" w:rsidR="00FD79F8" w:rsidRDefault="00FD79F8">
      <w:pPr>
        <w:bidi/>
        <w:ind w:left="720"/>
        <w:rPr>
          <w:b/>
          <w:bCs/>
          <w:rtl/>
          <w:lang w:bidi="ar"/>
        </w:rPr>
      </w:pPr>
      <w:r>
        <w:rPr>
          <w:rFonts w:hint="cs"/>
          <w:b/>
          <w:bCs/>
          <w:lang w:bidi="ar"/>
        </w:rPr>
        <w:pict w14:anchorId="1F766F0E">
          <v:rect id="_x0000_i1519" style="width:394.55pt;height:1.5pt" o:hrpct="950" o:hralign="center" o:hrstd="t" o:hrnoshade="t" o:hr="t" fillcolor="navy" stroked="f"/>
        </w:pict>
      </w:r>
    </w:p>
    <w:p w14:paraId="035F8B6B" w14:textId="77777777" w:rsidR="00FD79F8" w:rsidRPr="00B04049" w:rsidRDefault="00FD79F8">
      <w:pPr>
        <w:pStyle w:val="a3"/>
        <w:bidi/>
        <w:ind w:left="720"/>
        <w:rPr>
          <w:rFonts w:hint="cs"/>
          <w:b/>
          <w:bCs/>
          <w:i/>
          <w:iCs/>
          <w:color w:val="0000FF"/>
          <w:rtl/>
          <w:lang w:bidi="ar"/>
        </w:rPr>
      </w:pPr>
      <w:r>
        <w:rPr>
          <w:b/>
          <w:bCs/>
          <w:rtl/>
          <w:lang w:bidi="ar"/>
        </w:rPr>
        <w:t>لا تحصل إلا بالنظر في هذه الطريقة، وهو أول الواجبات، لما ذكروا قوله صلى الله عليه وسلم: «كل مولود يولد على الفطرة» ، قالوا: - واللفظ للقاضي في الفطرة -: (ما الفطرة هنا؟ على روايتين عن أحمد:</w:t>
      </w:r>
      <w:r>
        <w:rPr>
          <w:b/>
          <w:bCs/>
          <w:rtl/>
          <w:lang w:bidi="ar"/>
        </w:rPr>
        <w:br/>
      </w:r>
      <w:r>
        <w:rPr>
          <w:b/>
          <w:bCs/>
          <w:rtl/>
          <w:lang w:bidi="ar"/>
        </w:rPr>
        <w:br/>
      </w:r>
      <w:r>
        <w:rPr>
          <w:b/>
          <w:bCs/>
          <w:color w:val="800000"/>
          <w:rtl/>
          <w:lang w:bidi="ar"/>
        </w:rPr>
        <w:t>كلام القاضي أبي يعلى عن معنى الفطرة</w:t>
      </w:r>
      <w:r>
        <w:rPr>
          <w:b/>
          <w:bCs/>
          <w:rtl/>
          <w:lang w:bidi="ar"/>
        </w:rPr>
        <w:br/>
        <w:t>أحداهما: الإقرار بمعرفة الله تعالى، وهي العهد الذي أخذه عليهم في أصلاب آبائهم، حين مسح ظهر آدم، فأخرج من ذريته إلى يوم القيامة أمثال الذر، وأشهدهم على أنفسهم، ألست بربكم؟ قالوا: بلى، فليس أحد إلا وهو يقر بأن له صانعاً ومدبراً، وإن سماه بغير اسمه.</w:t>
      </w:r>
      <w:r>
        <w:rPr>
          <w:b/>
          <w:bCs/>
          <w:rtl/>
          <w:lang w:bidi="ar"/>
        </w:rPr>
        <w:br/>
        <w:t>قال تعالى: {ولئن سألتهم من خلقهم ليقولن الله} ، فكل مولود يولد على ذلك الإقرار الأول) .</w:t>
      </w:r>
      <w:r>
        <w:rPr>
          <w:b/>
          <w:bCs/>
          <w:rtl/>
          <w:lang w:bidi="ar"/>
        </w:rPr>
        <w:br/>
        <w:t>قال: (وليس الفطرة ها هنا الإسلام، لأمرين:</w:t>
      </w:r>
      <w:r>
        <w:rPr>
          <w:b/>
          <w:bCs/>
          <w:rtl/>
          <w:lang w:bidi="ar"/>
        </w:rPr>
        <w:br/>
        <w:t>أحدهما: أن معنى الفطرة: ابتداء الخلقة.</w:t>
      </w:r>
      <w:r>
        <w:rPr>
          <w:b/>
          <w:bCs/>
          <w:rtl/>
          <w:lang w:bidi="ar"/>
        </w:rPr>
        <w:br/>
        <w:t>ومنه قوله تعالى: {فاطر السماوات والأرض} ، أي مبتدئهما.</w:t>
      </w:r>
      <w:r>
        <w:rPr>
          <w:b/>
          <w:bCs/>
          <w:rtl/>
          <w:lang w:bidi="ar"/>
        </w:rPr>
        <w:br/>
        <w:t>وإذا كانت الفطرة هي الأبتداء، وجب أن تكون تلك هي وقعت لأول الخلق، وجرت في فطرة المعقول، وهو استخراجهم ذريةً، لأن تلك حالة ابتدائهم، ولأنها لو كانت الفطرة هنا: الإسلام لوجب إذ ولد من بين أبوين كافرين ألا يرثهما ولا يرثانه، ما دام طفلاً، لأنه مسلم، واختلاف</w:t>
      </w:r>
    </w:p>
    <w:p w14:paraId="03743641" w14:textId="77777777" w:rsidR="00FD79F8" w:rsidRDefault="00FD79F8">
      <w:pPr>
        <w:pStyle w:val="a3"/>
        <w:bidi/>
        <w:ind w:left="720"/>
        <w:jc w:val="right"/>
        <w:rPr>
          <w:b/>
          <w:bCs/>
          <w:i/>
          <w:iCs/>
          <w:color w:val="0000FF"/>
          <w:rtl/>
          <w:lang w:bidi="ar"/>
        </w:rPr>
      </w:pPr>
      <w:r>
        <w:rPr>
          <w:b/>
          <w:bCs/>
          <w:i/>
          <w:iCs/>
          <w:color w:val="0000FF"/>
          <w:rtl/>
          <w:lang w:bidi="ar"/>
        </w:rPr>
        <w:t>(8/359)</w:t>
      </w:r>
    </w:p>
    <w:p w14:paraId="1C521FCD" w14:textId="77777777" w:rsidR="00FD79F8" w:rsidRDefault="00FD79F8">
      <w:pPr>
        <w:bidi/>
        <w:ind w:left="720"/>
        <w:rPr>
          <w:b/>
          <w:bCs/>
          <w:rtl/>
          <w:lang w:bidi="ar"/>
        </w:rPr>
      </w:pPr>
      <w:r>
        <w:rPr>
          <w:rFonts w:hint="cs"/>
          <w:b/>
          <w:bCs/>
          <w:lang w:bidi="ar"/>
        </w:rPr>
        <w:pict w14:anchorId="1D8F2B7A">
          <v:rect id="_x0000_i1520" style="width:394.55pt;height:1.5pt" o:hrpct="950" o:hralign="center" o:hrstd="t" o:hrnoshade="t" o:hr="t" fillcolor="navy" stroked="f"/>
        </w:pict>
      </w:r>
    </w:p>
    <w:p w14:paraId="159ABA31" w14:textId="77777777" w:rsidR="00FD79F8" w:rsidRPr="00B04049" w:rsidRDefault="00FD79F8">
      <w:pPr>
        <w:pStyle w:val="a3"/>
        <w:bidi/>
        <w:ind w:left="720"/>
        <w:rPr>
          <w:rFonts w:hint="cs"/>
          <w:b/>
          <w:bCs/>
          <w:i/>
          <w:iCs/>
          <w:color w:val="0000FF"/>
          <w:rtl/>
          <w:lang w:bidi="ar"/>
        </w:rPr>
      </w:pPr>
      <w:r>
        <w:rPr>
          <w:b/>
          <w:bCs/>
          <w:rtl/>
          <w:lang w:bidi="ar"/>
        </w:rPr>
        <w:lastRenderedPageBreak/>
        <w:t>الدين يمنع الإرث، ولوجب ألا يصح استرقاقه، ولا يصح إسلامه بإسلام أبيه، لأنه مسلم) .</w:t>
      </w:r>
      <w:r>
        <w:rPr>
          <w:b/>
          <w:bCs/>
          <w:rtl/>
          <w:lang w:bidi="ar"/>
        </w:rPr>
        <w:br/>
        <w:t>قال: (وهذا تأويل ابن قتيبة، ذكره في إصلاح الغلط على أبي عبيد، وذكره أبو عبد الله بن بطة في الإبانة.</w:t>
      </w:r>
      <w:r>
        <w:rPr>
          <w:b/>
          <w:bCs/>
          <w:rtl/>
          <w:lang w:bidi="ar"/>
        </w:rPr>
        <w:br/>
        <w:t>قال: (وليس كل من ثبت له المعرفة حكم بإسلامه، كالبالغين من الكفار فإن المعرفة حاصلة لهم وليسوا بمسلمين) .</w:t>
      </w:r>
      <w:r>
        <w:rPr>
          <w:b/>
          <w:bCs/>
          <w:rtl/>
          <w:lang w:bidi="ar"/>
        </w:rPr>
        <w:br/>
        <w:t>قال: (وقد أومأ أحمد إلى هذا التأويل في رواية الميموني، فقال: الفطرة الأولى التي فطر الله عليها، فقال له الميموني: الفطرة: الدين؟ قال: نعم) .</w:t>
      </w:r>
      <w:r>
        <w:rPr>
          <w:b/>
          <w:bCs/>
          <w:rtl/>
          <w:lang w:bidi="ar"/>
        </w:rPr>
        <w:br/>
        <w:t>قال القاضي: (وأراد أحمد بالدين: المعرفة التي ذكرناها) .</w:t>
      </w:r>
      <w:r>
        <w:rPr>
          <w:b/>
          <w:bCs/>
          <w:rtl/>
          <w:lang w:bidi="ar"/>
        </w:rPr>
        <w:br/>
        <w:t>قال: (والرواية الثانية: الفطرة هنا: ابتداء خلقه في بطن أمه) .</w:t>
      </w:r>
      <w:r>
        <w:rPr>
          <w:b/>
          <w:bCs/>
          <w:rtl/>
          <w:lang w:bidi="ar"/>
        </w:rPr>
        <w:br/>
        <w:t>قال: لأن حمله على العهد الذي أخذه عليهم، وهو الإقرار بممعرفة الله تعالى، حمل للفطرة على الإسلام، لأن الإقرار بالمعرفة إقرار بالإيمان، والمؤمن مسلم) .</w:t>
      </w:r>
      <w:r>
        <w:rPr>
          <w:b/>
          <w:bCs/>
          <w:rtl/>
          <w:lang w:bidi="ar"/>
        </w:rPr>
        <w:br/>
        <w:t>قال: (ولو كانت الفطرة الإسلام لوجب إذا ولد بين أبوين كافرين ألا يرثهما ولا يرثانه، لأن ذلك يمنع أن يكون الكفر خلقاً لله، وقد ثبت من أصولنا أن أفعال العباد خلق لله عن طاعة ومعصية) .</w:t>
      </w:r>
    </w:p>
    <w:p w14:paraId="6BE59E8C" w14:textId="77777777" w:rsidR="00FD79F8" w:rsidRDefault="00FD79F8">
      <w:pPr>
        <w:pStyle w:val="a3"/>
        <w:bidi/>
        <w:ind w:left="720"/>
        <w:jc w:val="right"/>
        <w:rPr>
          <w:b/>
          <w:bCs/>
          <w:i/>
          <w:iCs/>
          <w:color w:val="0000FF"/>
          <w:rtl/>
          <w:lang w:bidi="ar"/>
        </w:rPr>
      </w:pPr>
      <w:r>
        <w:rPr>
          <w:b/>
          <w:bCs/>
          <w:i/>
          <w:iCs/>
          <w:color w:val="0000FF"/>
          <w:rtl/>
          <w:lang w:bidi="ar"/>
        </w:rPr>
        <w:t>(8/360)</w:t>
      </w:r>
    </w:p>
    <w:p w14:paraId="63005C44" w14:textId="77777777" w:rsidR="00FD79F8" w:rsidRDefault="00FD79F8">
      <w:pPr>
        <w:bidi/>
        <w:ind w:left="720"/>
        <w:rPr>
          <w:b/>
          <w:bCs/>
          <w:rtl/>
          <w:lang w:bidi="ar"/>
        </w:rPr>
      </w:pPr>
      <w:r>
        <w:rPr>
          <w:rFonts w:hint="cs"/>
          <w:b/>
          <w:bCs/>
          <w:lang w:bidi="ar"/>
        </w:rPr>
        <w:pict w14:anchorId="1883B46D">
          <v:rect id="_x0000_i1521" style="width:394.55pt;height:1.5pt" o:hrpct="950" o:hralign="center" o:hrstd="t" o:hrnoshade="t" o:hr="t" fillcolor="navy" stroked="f"/>
        </w:pict>
      </w:r>
    </w:p>
    <w:p w14:paraId="1FE07CD7" w14:textId="77777777" w:rsidR="00FD79F8" w:rsidRPr="00B04049" w:rsidRDefault="00FD79F8">
      <w:pPr>
        <w:pStyle w:val="a3"/>
        <w:bidi/>
        <w:ind w:left="720"/>
        <w:rPr>
          <w:rFonts w:hint="cs"/>
          <w:b/>
          <w:bCs/>
          <w:i/>
          <w:iCs/>
          <w:color w:val="0000FF"/>
          <w:rtl/>
          <w:lang w:bidi="ar"/>
        </w:rPr>
      </w:pPr>
      <w:r>
        <w:rPr>
          <w:b/>
          <w:bCs/>
          <w:rtl/>
          <w:lang w:bidi="ar"/>
        </w:rPr>
        <w:t>قال: (وقد أومأ أحمد إلى هذا في رواية علي بن سعيد، وقد سأله عن كل مولود يولد على الفطرة، فقال: على الشقاوة والسعادة.</w:t>
      </w:r>
      <w:r>
        <w:rPr>
          <w:b/>
          <w:bCs/>
          <w:rtl/>
          <w:lang w:bidi="ar"/>
        </w:rPr>
        <w:br/>
        <w:t>وكذلك نقل محمد بن يحيى الكحال، أنه سأله عن كل مولود يولد على الفطرة، قال: هي التي فطر الناس عليها: شقي أو سعيد.</w:t>
      </w:r>
      <w:r>
        <w:rPr>
          <w:b/>
          <w:bCs/>
          <w:rtl/>
          <w:lang w:bidi="ar"/>
        </w:rPr>
        <w:br/>
        <w:t>وكذلك نقل حنبل عنه، قال: الفطرة التي فطر الله العباد من الشقاء والسعادة) .</w:t>
      </w:r>
      <w:r>
        <w:rPr>
          <w:b/>
          <w:bCs/>
          <w:rtl/>
          <w:lang w:bidi="ar"/>
        </w:rPr>
        <w:br/>
        <w:t>قال: (وهذا كله يدل من كلامه على أن المراد بالفطرة ها هنا: ابتداء خلقه في بطن أمه) .</w:t>
      </w:r>
      <w:r>
        <w:rPr>
          <w:b/>
          <w:bCs/>
          <w:rtl/>
          <w:lang w:bidi="ar"/>
        </w:rPr>
        <w:br/>
      </w:r>
      <w:r>
        <w:rPr>
          <w:b/>
          <w:bCs/>
          <w:rtl/>
          <w:lang w:bidi="ar"/>
        </w:rPr>
        <w:br/>
      </w:r>
      <w:r>
        <w:rPr>
          <w:b/>
          <w:bCs/>
          <w:color w:val="800000"/>
          <w:rtl/>
          <w:lang w:bidi="ar"/>
        </w:rPr>
        <w:t>تعليق ابن تيمية</w:t>
      </w:r>
      <w:r>
        <w:rPr>
          <w:b/>
          <w:bCs/>
          <w:rtl/>
          <w:lang w:bidi="ar"/>
        </w:rPr>
        <w:br/>
        <w:t>قلت: أحمد لم يذكر العهد الأول، وإنما قال: الفطرة الأولى التي فطر الناس عليها، وهي الدين.</w:t>
      </w:r>
      <w:r>
        <w:rPr>
          <w:b/>
          <w:bCs/>
          <w:rtl/>
          <w:lang w:bidi="ar"/>
        </w:rPr>
        <w:br/>
        <w:t>وقد قال في غير هذا موضع: إن الكافر إذا مات أبواه أو أحدهما، حكم بإسلامه.</w:t>
      </w:r>
      <w:r>
        <w:rPr>
          <w:b/>
          <w:bCs/>
          <w:rtl/>
          <w:lang w:bidi="ar"/>
        </w:rPr>
        <w:br/>
        <w:t>واستدل بهذا الحديث: كل مولود يولد على الفطرة، فأبواه يهودانه وينصرانه ويمجسانه.</w:t>
      </w:r>
      <w:r>
        <w:rPr>
          <w:b/>
          <w:bCs/>
          <w:rtl/>
          <w:lang w:bidi="ar"/>
        </w:rPr>
        <w:br/>
        <w:t xml:space="preserve">فدل على أنه فسر الحديث: بأنه يولد على فطرة الإسلام، كما جاء ذلك مصرحاً به في الحديث: </w:t>
      </w:r>
      <w:r>
        <w:rPr>
          <w:b/>
          <w:bCs/>
          <w:rtl/>
          <w:lang w:bidi="ar"/>
        </w:rPr>
        <w:lastRenderedPageBreak/>
        <w:t>ولو لم يكن كذلك لما صح استدلاله بالحديث.</w:t>
      </w:r>
      <w:r>
        <w:rPr>
          <w:b/>
          <w:bCs/>
          <w:rtl/>
          <w:lang w:bidi="ar"/>
        </w:rPr>
        <w:br/>
        <w:t>وقوله في موضع آخر: يولد على مافطر عليه من شقاوة وسعادة لا ينافي ذلك، فإن الله تعالى قدر الشقاوة والسعادة وكتبها، وقدر أنها تكون بالأسباب التي تحصل بها، كفعل الأبوين.</w:t>
      </w:r>
      <w:r>
        <w:rPr>
          <w:b/>
          <w:bCs/>
          <w:rtl/>
          <w:lang w:bidi="ar"/>
        </w:rPr>
        <w:br/>
        <w:t>فتهويد الأبوين وتنصيرهما وتمجيسهما هو مما قدره الله تعالى.</w:t>
      </w:r>
      <w:r>
        <w:rPr>
          <w:b/>
          <w:bCs/>
          <w:rtl/>
          <w:lang w:bidi="ar"/>
        </w:rPr>
        <w:br/>
        <w:t>والمولود ولد على الفطرة سليماً، وولد على أن هذه الفطرة السليمة</w:t>
      </w:r>
    </w:p>
    <w:p w14:paraId="0221F94F" w14:textId="77777777" w:rsidR="00FD79F8" w:rsidRDefault="00FD79F8">
      <w:pPr>
        <w:pStyle w:val="a3"/>
        <w:bidi/>
        <w:ind w:left="720"/>
        <w:jc w:val="right"/>
        <w:rPr>
          <w:b/>
          <w:bCs/>
          <w:i/>
          <w:iCs/>
          <w:color w:val="0000FF"/>
          <w:rtl/>
          <w:lang w:bidi="ar"/>
        </w:rPr>
      </w:pPr>
      <w:r>
        <w:rPr>
          <w:b/>
          <w:bCs/>
          <w:i/>
          <w:iCs/>
          <w:color w:val="0000FF"/>
          <w:rtl/>
          <w:lang w:bidi="ar"/>
        </w:rPr>
        <w:t>(8/361)</w:t>
      </w:r>
    </w:p>
    <w:p w14:paraId="6C65FDD3" w14:textId="77777777" w:rsidR="00FD79F8" w:rsidRDefault="00FD79F8">
      <w:pPr>
        <w:bidi/>
        <w:ind w:left="720"/>
        <w:rPr>
          <w:b/>
          <w:bCs/>
          <w:rtl/>
          <w:lang w:bidi="ar"/>
        </w:rPr>
      </w:pPr>
      <w:r>
        <w:rPr>
          <w:rFonts w:hint="cs"/>
          <w:b/>
          <w:bCs/>
          <w:lang w:bidi="ar"/>
        </w:rPr>
        <w:pict w14:anchorId="0FAD698E">
          <v:rect id="_x0000_i1522" style="width:394.55pt;height:1.5pt" o:hrpct="950" o:hralign="center" o:hrstd="t" o:hrnoshade="t" o:hr="t" fillcolor="navy" stroked="f"/>
        </w:pict>
      </w:r>
    </w:p>
    <w:p w14:paraId="1FC7755A" w14:textId="77777777" w:rsidR="00FD79F8" w:rsidRPr="00B04049" w:rsidRDefault="00FD79F8">
      <w:pPr>
        <w:pStyle w:val="a3"/>
        <w:bidi/>
        <w:ind w:left="720"/>
        <w:rPr>
          <w:rFonts w:hint="cs"/>
          <w:b/>
          <w:bCs/>
          <w:i/>
          <w:iCs/>
          <w:color w:val="0000FF"/>
          <w:rtl/>
          <w:lang w:bidi="ar"/>
        </w:rPr>
      </w:pPr>
      <w:r>
        <w:rPr>
          <w:b/>
          <w:bCs/>
          <w:rtl/>
          <w:lang w:bidi="ar"/>
        </w:rPr>
        <w:t>يغيرها الأبوان، كما قدر الله تعالى ذلك وكتبه.</w:t>
      </w:r>
      <w:r>
        <w:rPr>
          <w:b/>
          <w:bCs/>
          <w:rtl/>
          <w:lang w:bidi="ar"/>
        </w:rPr>
        <w:br/>
        <w:t>كما مثل النبي صلى الله عليه وسلم ذلك بقوله: «كما تنتج البهيمة بهيمةً جمعاء، هل تحسون فيها من جدعاء» ، فبين أن البهيمة تولد سليمة، ثم يجدعها الناس، وذلك بقضاء الله وقدره، فكذلك المولود يولد على الفطرة سليماً، ثم يفسده أبواه، وذلك أيضاً بقضاء الله وقدره.</w:t>
      </w:r>
      <w:r>
        <w:rPr>
          <w:b/>
          <w:bCs/>
          <w:rtl/>
          <w:lang w:bidi="ar"/>
        </w:rPr>
        <w:br/>
        <w:t>وإنما قال الأئمة: ولد على ما فطر عليه من شقاء وسعادة، لأن القدرية كانوا يحتجون بهذا الحديث على أن الكفر والمعاصي ليس بقدر الله، بل مما فعله الناس، لأن كل مولود يولد خلقه على الفطرة، وكفره بعد ذلك من الناس.</w:t>
      </w:r>
      <w:r>
        <w:rPr>
          <w:b/>
          <w:bCs/>
          <w:rtl/>
          <w:lang w:bidi="ar"/>
        </w:rPr>
        <w:br/>
        <w:t>ولهذا قالوا لـ مالك بن أنس: إن القدرية يحتجون علينا بأول الحديث، فقال: احتجوا عليهم بآخره.</w:t>
      </w:r>
      <w:r>
        <w:rPr>
          <w:b/>
          <w:bCs/>
          <w:rtl/>
          <w:lang w:bidi="ar"/>
        </w:rPr>
        <w:br/>
        <w:t>وهو قوله: الله أعلم بما كانوا عاملين.</w:t>
      </w:r>
      <w:r>
        <w:rPr>
          <w:b/>
          <w:bCs/>
          <w:rtl/>
          <w:lang w:bidi="ar"/>
        </w:rPr>
        <w:br/>
        <w:t>فبين الأئمة أنه لا حجة فيه للقدرية، فإنهم لا يقولون إن نفس الأبوين خلقا تهوده وتنصره، بل هو تهود وتنصر باختياره، لكن كانا سبباً في ذلك بالتعليم والتلقين، فإذا أضيف إليهم بهذا الاعتبار، فلأن يضاف إلى الله الذي هو خالق كل شيء بطريق الأولى، لأن الله، وإن خلقه مولوداً على الفطرة سليماً، فقد قدر عليه ما سيكون بعد ذلك من تغييره وعلم ذلك.</w:t>
      </w:r>
      <w:r>
        <w:rPr>
          <w:b/>
          <w:bCs/>
          <w:rtl/>
          <w:lang w:bidi="ar"/>
        </w:rPr>
        <w:br/>
        <w:t>كما في الحديث الصحيح: (إن الغلام الذي قتله الخضر يوم طبع</w:t>
      </w:r>
    </w:p>
    <w:p w14:paraId="41EDC541" w14:textId="77777777" w:rsidR="00FD79F8" w:rsidRDefault="00FD79F8">
      <w:pPr>
        <w:pStyle w:val="a3"/>
        <w:bidi/>
        <w:ind w:left="720"/>
        <w:jc w:val="right"/>
        <w:rPr>
          <w:b/>
          <w:bCs/>
          <w:i/>
          <w:iCs/>
          <w:color w:val="0000FF"/>
          <w:rtl/>
          <w:lang w:bidi="ar"/>
        </w:rPr>
      </w:pPr>
      <w:r>
        <w:rPr>
          <w:b/>
          <w:bCs/>
          <w:i/>
          <w:iCs/>
          <w:color w:val="0000FF"/>
          <w:rtl/>
          <w:lang w:bidi="ar"/>
        </w:rPr>
        <w:t>(8/362)</w:t>
      </w:r>
    </w:p>
    <w:p w14:paraId="59B513FF" w14:textId="77777777" w:rsidR="00FD79F8" w:rsidRDefault="00FD79F8">
      <w:pPr>
        <w:bidi/>
        <w:ind w:left="720"/>
        <w:rPr>
          <w:b/>
          <w:bCs/>
          <w:rtl/>
          <w:lang w:bidi="ar"/>
        </w:rPr>
      </w:pPr>
      <w:r>
        <w:rPr>
          <w:rFonts w:hint="cs"/>
          <w:b/>
          <w:bCs/>
          <w:lang w:bidi="ar"/>
        </w:rPr>
        <w:pict w14:anchorId="0AB729A8">
          <v:rect id="_x0000_i1523" style="width:394.55pt;height:1.5pt" o:hrpct="950" o:hralign="center" o:hrstd="t" o:hrnoshade="t" o:hr="t" fillcolor="navy" stroked="f"/>
        </w:pict>
      </w:r>
    </w:p>
    <w:p w14:paraId="12CCFF1F" w14:textId="77777777" w:rsidR="00FD79F8" w:rsidRPr="00B04049" w:rsidRDefault="00FD79F8">
      <w:pPr>
        <w:pStyle w:val="a3"/>
        <w:bidi/>
        <w:ind w:left="720"/>
        <w:rPr>
          <w:rFonts w:hint="cs"/>
          <w:b/>
          <w:bCs/>
          <w:i/>
          <w:iCs/>
          <w:color w:val="0000FF"/>
          <w:rtl/>
          <w:lang w:bidi="ar"/>
        </w:rPr>
      </w:pPr>
      <w:r>
        <w:rPr>
          <w:b/>
          <w:bCs/>
          <w:rtl/>
          <w:lang w:bidi="ar"/>
        </w:rPr>
        <w:t>كافراً، ولو بلغ لأرهق أبويه طغياناً وكفراً) .</w:t>
      </w:r>
      <w:r>
        <w:rPr>
          <w:b/>
          <w:bCs/>
          <w:rtl/>
          <w:lang w:bidi="ar"/>
        </w:rPr>
        <w:br/>
        <w:t>فقوله: طبع، أي طبع في الكتاب، أي قدر وقضي، لا أنه كان كفره موجوداً قبل أن يولد، فهو مولود على الفطرة السليمة، وعلى أنه بعد ذلك يتغير فيكفر، كما طبع كتابه يوم طبع.</w:t>
      </w:r>
      <w:r>
        <w:rPr>
          <w:b/>
          <w:bCs/>
          <w:rtl/>
          <w:lang w:bidi="ar"/>
        </w:rPr>
        <w:br/>
      </w:r>
      <w:r>
        <w:rPr>
          <w:b/>
          <w:bCs/>
          <w:rtl/>
          <w:lang w:bidi="ar"/>
        </w:rPr>
        <w:lastRenderedPageBreak/>
        <w:t>ومن ظن أن المراد به الطبع على قلبه، وهو الطبع المذكور على قلوب الكفار، فهو غالط.</w:t>
      </w:r>
      <w:r>
        <w:rPr>
          <w:b/>
          <w:bCs/>
          <w:rtl/>
          <w:lang w:bidi="ar"/>
        </w:rPr>
        <w:br/>
        <w:t>فإن ذلك لا يقال فيه: طبع يوم طبع، إذ كان الطبع على قلبه إنما يوجد بعد كفره.</w:t>
      </w:r>
      <w:r>
        <w:rPr>
          <w:b/>
          <w:bCs/>
          <w:rtl/>
          <w:lang w:bidi="ar"/>
        </w:rPr>
        <w:br/>
        <w:t>وقد ثبت في صحيح مسلم وغيره عن عياض بن حمار «عن النبي صلى الله عليه وسلم فيما يروي عن ربه تعالى أنه قال: خلقت عبادي حنفاء فاجتالتهم الشياطين، وحرمت عليهم ما أحللت لهم، وأمرتهم أن يشركوا بي ما لم أنزل به سلطاناً» .</w:t>
      </w:r>
      <w:r>
        <w:rPr>
          <w:b/>
          <w:bCs/>
          <w:rtl/>
          <w:lang w:bidi="ar"/>
        </w:rPr>
        <w:br/>
        <w:t>وهذا صريح في أنه خلقهم على الحنيفية، وأن الشياطين اجتالتهم بعد ذلك.</w:t>
      </w:r>
      <w:r>
        <w:rPr>
          <w:b/>
          <w:bCs/>
          <w:rtl/>
          <w:lang w:bidi="ar"/>
        </w:rPr>
        <w:br/>
        <w:t>وكذلك في حديث الأسود بن سريع الذي رواه أحمد وغيره، قال: «بعث النبي صلى الله عليه وسلم سرية، فأفضى بهم القتل إلى الذرية، فقال لهم النبي صلى الله عليه وسلم: ما حملكم على قتل الذرية؟ قالوا: يا رسول الله: أليسوا أولاد المشركين؟ قال: أو ليس خياركم أولادكم</w:t>
      </w:r>
    </w:p>
    <w:p w14:paraId="5D6407CD" w14:textId="77777777" w:rsidR="00FD79F8" w:rsidRDefault="00FD79F8">
      <w:pPr>
        <w:pStyle w:val="a3"/>
        <w:bidi/>
        <w:ind w:left="720"/>
        <w:jc w:val="right"/>
        <w:rPr>
          <w:b/>
          <w:bCs/>
          <w:i/>
          <w:iCs/>
          <w:color w:val="0000FF"/>
          <w:rtl/>
          <w:lang w:bidi="ar"/>
        </w:rPr>
      </w:pPr>
      <w:r>
        <w:rPr>
          <w:b/>
          <w:bCs/>
          <w:i/>
          <w:iCs/>
          <w:color w:val="0000FF"/>
          <w:rtl/>
          <w:lang w:bidi="ar"/>
        </w:rPr>
        <w:t>(8/363)</w:t>
      </w:r>
    </w:p>
    <w:p w14:paraId="618C1E82" w14:textId="77777777" w:rsidR="00FD79F8" w:rsidRDefault="00FD79F8">
      <w:pPr>
        <w:bidi/>
        <w:ind w:left="720"/>
        <w:rPr>
          <w:b/>
          <w:bCs/>
          <w:rtl/>
          <w:lang w:bidi="ar"/>
        </w:rPr>
      </w:pPr>
      <w:r>
        <w:rPr>
          <w:rFonts w:hint="cs"/>
          <w:b/>
          <w:bCs/>
          <w:lang w:bidi="ar"/>
        </w:rPr>
        <w:pict w14:anchorId="2FC5C6EF">
          <v:rect id="_x0000_i1524" style="width:394.55pt;height:1.5pt" o:hrpct="950" o:hralign="center" o:hrstd="t" o:hrnoshade="t" o:hr="t" fillcolor="navy" stroked="f"/>
        </w:pict>
      </w:r>
    </w:p>
    <w:p w14:paraId="577B55AA" w14:textId="77777777" w:rsidR="00FD79F8" w:rsidRPr="00B04049" w:rsidRDefault="00FD79F8">
      <w:pPr>
        <w:pStyle w:val="a3"/>
        <w:bidi/>
        <w:ind w:left="720"/>
        <w:rPr>
          <w:rFonts w:hint="cs"/>
          <w:b/>
          <w:bCs/>
          <w:i/>
          <w:iCs/>
          <w:color w:val="0000FF"/>
          <w:rtl/>
          <w:lang w:bidi="ar"/>
        </w:rPr>
      </w:pPr>
      <w:r>
        <w:rPr>
          <w:b/>
          <w:bCs/>
          <w:rtl/>
          <w:lang w:bidi="ar"/>
        </w:rPr>
        <w:t>المشركين؟ ثم قام النبي صلى الله عليه وسلم خطيباً فقال: ألا إن كل مولود يولد على الفطرة حتى يعرب عنه لسانه» .</w:t>
      </w:r>
      <w:r>
        <w:rPr>
          <w:b/>
          <w:bCs/>
          <w:rtl/>
          <w:lang w:bidi="ar"/>
        </w:rPr>
        <w:br/>
        <w:t>فخطبته لهم بهذا الحديث عقب نهيه عن قتل أولاد المشركين، وقوله لهم: أو ليس خياركم أولاد المشركين؟ يبين أنه أراد أنهم ولدوا غير كفار، ثم الكفر طرأ بعد ذلك.</w:t>
      </w:r>
      <w:r>
        <w:rPr>
          <w:b/>
          <w:bCs/>
          <w:rtl/>
          <w:lang w:bidi="ar"/>
        </w:rPr>
        <w:br/>
        <w:t>ولو كان أراد أن المولود حين يولد يكون إما كافراً وإما مسلماً على ما سبق له القدر - لم يكن فيما ذكره حجة على ما قصده صلى الله عليه وسلم من نهية لهم عن قتل أولاد المشركين.</w:t>
      </w:r>
      <w:r>
        <w:rPr>
          <w:b/>
          <w:bCs/>
          <w:rtl/>
          <w:lang w:bidi="ar"/>
        </w:rPr>
        <w:br/>
        <w:t>وقد ظن بعضهم أن معنى قوله: «أو ليس خياركم أولاد المشركون؟» معناه: لعله أنه قد يكون سبق في علم الله أنهم لو بقوا لآمنوا، فيكون النهي راجعاً إلى هذا المعنى من التجويز.</w:t>
      </w:r>
      <w:r>
        <w:rPr>
          <w:b/>
          <w:bCs/>
          <w:rtl/>
          <w:lang w:bidi="ar"/>
        </w:rPr>
        <w:br/>
        <w:t>وليس هذا معنى الحديث، ولكن معناه: إن خياركم هم السابقون الأولون من المهاجرين والأنصار، هؤلاء من أولاد المشركين، فإن آباءهم كانوا كفاراً، ثم إن البنين أسلموا بعد ذلك، فلا يضر الطفل أن يكون من أولاد المشركين إذا كانوا مؤمناً، فإن الله إنما يجزيه بعمله لا بعمل أبويه، وهو سبحانه يخرج الحي من الميت ويخرج الميت من الحي، ويخرج المؤمن من الكافر، ويخرج الكافر من المؤمن.</w:t>
      </w:r>
    </w:p>
    <w:p w14:paraId="31923EF0" w14:textId="77777777" w:rsidR="00FD79F8" w:rsidRDefault="00FD79F8">
      <w:pPr>
        <w:pStyle w:val="a3"/>
        <w:bidi/>
        <w:ind w:left="720"/>
        <w:jc w:val="right"/>
        <w:rPr>
          <w:b/>
          <w:bCs/>
          <w:i/>
          <w:iCs/>
          <w:color w:val="0000FF"/>
          <w:rtl/>
          <w:lang w:bidi="ar"/>
        </w:rPr>
      </w:pPr>
      <w:r>
        <w:rPr>
          <w:b/>
          <w:bCs/>
          <w:i/>
          <w:iCs/>
          <w:color w:val="0000FF"/>
          <w:rtl/>
          <w:lang w:bidi="ar"/>
        </w:rPr>
        <w:t>(8/364)</w:t>
      </w:r>
    </w:p>
    <w:p w14:paraId="52855168" w14:textId="77777777" w:rsidR="00FD79F8" w:rsidRDefault="00FD79F8">
      <w:pPr>
        <w:bidi/>
        <w:ind w:left="720"/>
        <w:rPr>
          <w:b/>
          <w:bCs/>
          <w:rtl/>
          <w:lang w:bidi="ar"/>
        </w:rPr>
      </w:pPr>
      <w:r>
        <w:rPr>
          <w:rFonts w:hint="cs"/>
          <w:b/>
          <w:bCs/>
          <w:lang w:bidi="ar"/>
        </w:rPr>
        <w:pict w14:anchorId="516D7B71">
          <v:rect id="_x0000_i1525" style="width:394.55pt;height:1.5pt" o:hrpct="950" o:hralign="center" o:hrstd="t" o:hrnoshade="t" o:hr="t" fillcolor="navy" stroked="f"/>
        </w:pict>
      </w:r>
    </w:p>
    <w:p w14:paraId="5F90E2EA" w14:textId="77777777" w:rsidR="00FD79F8" w:rsidRPr="00B04049" w:rsidRDefault="00FD79F8">
      <w:pPr>
        <w:pStyle w:val="a3"/>
        <w:bidi/>
        <w:ind w:left="720"/>
        <w:rPr>
          <w:rFonts w:hint="cs"/>
          <w:b/>
          <w:bCs/>
          <w:i/>
          <w:iCs/>
          <w:color w:val="0000FF"/>
          <w:rtl/>
          <w:lang w:bidi="ar"/>
        </w:rPr>
      </w:pPr>
      <w:r>
        <w:rPr>
          <w:b/>
          <w:bCs/>
          <w:rtl/>
          <w:lang w:bidi="ar"/>
        </w:rPr>
        <w:lastRenderedPageBreak/>
        <w:t>وهذا الحديث قد روي بألفاظ يفسر بعضها بعضاً، ففي الصحيحين - واللفظ للبخاري - عن ابن شهاب، عن أبي سلمة، «عن أبي هريرة قال: قال رسول الله صلى الله عليه وسلم: ما من مولود يولد إلا على الفطرة، فأبواه يهودانه أو ينصرانه أو يمجسانه، كما تنتج البهيمة بهيمة جمعاء، هل تحسون فيها من جدعاء؟ ثم يقول أبو هريرة: اقرأوا: {فطرة الله التي فطر الناس عليها لا تبديل لخلق الله ذلك الدين القيم} ، قالوا: يا رسول الله: أفرأيت من يموت صغيراً؟ قال: الله أعلم بما كانوا عاملين» .</w:t>
      </w:r>
      <w:r>
        <w:rPr>
          <w:b/>
          <w:bCs/>
          <w:rtl/>
          <w:lang w:bidi="ar"/>
        </w:rPr>
        <w:br/>
        <w:t>وفي الصحيح: قال الزهري: يصلي على كل مولود متوفى وإن كان لغية، من أجل أنه ولد على فطرة الإسلام إذا استهل صارخاً، ولا يصلى على من لم يستهل من أجل أنه سقط، و «إن أبا هريرة كان يحدث أن النبي صلى الله عليه وسلم قال: ما من مولود إلا ويولد على الفطرة، فأبواه يهودانه وينصرانه أو يمجسانه، كما تنتج البهيمة بهيمةً جمعاء، هل تحسون فيها من جدعاء؟ ثم يقول أبو هريرة: {فطرة الله التي فطر الناس عليها} » .</w:t>
      </w:r>
      <w:r>
        <w:rPr>
          <w:b/>
          <w:bCs/>
          <w:rtl/>
          <w:lang w:bidi="ar"/>
        </w:rPr>
        <w:br/>
        <w:t>وفي الصحيح من رواية الأعمش: «ما من مولود يولد إلا وهو على</w:t>
      </w:r>
    </w:p>
    <w:p w14:paraId="545E0692" w14:textId="77777777" w:rsidR="00FD79F8" w:rsidRDefault="00FD79F8">
      <w:pPr>
        <w:pStyle w:val="a3"/>
        <w:bidi/>
        <w:ind w:left="720"/>
        <w:jc w:val="right"/>
        <w:rPr>
          <w:b/>
          <w:bCs/>
          <w:i/>
          <w:iCs/>
          <w:color w:val="0000FF"/>
          <w:rtl/>
          <w:lang w:bidi="ar"/>
        </w:rPr>
      </w:pPr>
      <w:r>
        <w:rPr>
          <w:b/>
          <w:bCs/>
          <w:i/>
          <w:iCs/>
          <w:color w:val="0000FF"/>
          <w:rtl/>
          <w:lang w:bidi="ar"/>
        </w:rPr>
        <w:t>(8/365)</w:t>
      </w:r>
    </w:p>
    <w:p w14:paraId="362EE788" w14:textId="77777777" w:rsidR="00FD79F8" w:rsidRDefault="00FD79F8">
      <w:pPr>
        <w:bidi/>
        <w:ind w:left="720"/>
        <w:rPr>
          <w:b/>
          <w:bCs/>
          <w:rtl/>
          <w:lang w:bidi="ar"/>
        </w:rPr>
      </w:pPr>
      <w:r>
        <w:rPr>
          <w:rFonts w:hint="cs"/>
          <w:b/>
          <w:bCs/>
          <w:lang w:bidi="ar"/>
        </w:rPr>
        <w:pict w14:anchorId="702575DD">
          <v:rect id="_x0000_i1526" style="width:394.55pt;height:1.5pt" o:hrpct="950" o:hralign="center" o:hrstd="t" o:hrnoshade="t" o:hr="t" fillcolor="navy" stroked="f"/>
        </w:pict>
      </w:r>
    </w:p>
    <w:p w14:paraId="407513BD" w14:textId="77777777" w:rsidR="00FD79F8" w:rsidRPr="00B04049" w:rsidRDefault="00FD79F8">
      <w:pPr>
        <w:pStyle w:val="a3"/>
        <w:bidi/>
        <w:ind w:left="720"/>
        <w:rPr>
          <w:rFonts w:hint="cs"/>
          <w:b/>
          <w:bCs/>
          <w:i/>
          <w:iCs/>
          <w:color w:val="0000FF"/>
          <w:rtl/>
          <w:lang w:bidi="ar"/>
        </w:rPr>
      </w:pPr>
      <w:r>
        <w:rPr>
          <w:b/>
          <w:bCs/>
          <w:rtl/>
          <w:lang w:bidi="ar"/>
        </w:rPr>
        <w:t>الملة» .</w:t>
      </w:r>
      <w:r>
        <w:rPr>
          <w:b/>
          <w:bCs/>
          <w:rtl/>
          <w:lang w:bidi="ar"/>
        </w:rPr>
        <w:br/>
        <w:t>وفي رواية أبي معاوية عنه: إلا على هذه الملة حتى يبين عنه لسانه، فهذا صريح في أنه يولد على ملة الإسلام، كما فسره ابن شهاب راوي الحديث، واستشهاد أبي هريرة بالآية يدل على ذلك.</w:t>
      </w:r>
      <w:r>
        <w:rPr>
          <w:b/>
          <w:bCs/>
          <w:rtl/>
          <w:lang w:bidi="ar"/>
        </w:rPr>
        <w:br/>
        <w:t>قال ابن عبد البر في التمهيد: (روي هذا الحديث عن النبي صلى الله عليه وسلم من حديث أبي هريرة وغيره، فممن رواه عن أبي سعيد بن المسيب، وأبو سلمة بن عبد الرحمن، وحميد بن عبد الرحمن، وأبو صالح السمان، وعبد الرحمن الأعرج، وسعيد بن أبي سعيد، ومحمد بن سيرين) .</w:t>
      </w:r>
      <w:r>
        <w:rPr>
          <w:b/>
          <w:bCs/>
          <w:rtl/>
          <w:lang w:bidi="ar"/>
        </w:rPr>
        <w:br/>
      </w:r>
      <w:r>
        <w:rPr>
          <w:b/>
          <w:bCs/>
          <w:rtl/>
          <w:lang w:bidi="ar"/>
        </w:rPr>
        <w:br/>
      </w:r>
      <w:r>
        <w:rPr>
          <w:b/>
          <w:bCs/>
          <w:color w:val="800000"/>
          <w:rtl/>
          <w:lang w:bidi="ar"/>
        </w:rPr>
        <w:t>كلام ابن عبد البر في التمهيد عن معنى الفطرة</w:t>
      </w:r>
      <w:r>
        <w:rPr>
          <w:b/>
          <w:bCs/>
          <w:rtl/>
          <w:lang w:bidi="ar"/>
        </w:rPr>
        <w:br/>
        <w:t>قال: (ورواه ابن شهاب، واختلف في إسناده، منهم من رواه عن سعيد عن أبي هريرة، ومنهم من رواه عن أبي سلمة عن</w:t>
      </w:r>
    </w:p>
    <w:p w14:paraId="66831080" w14:textId="77777777" w:rsidR="00FD79F8" w:rsidRDefault="00FD79F8">
      <w:pPr>
        <w:pStyle w:val="a3"/>
        <w:bidi/>
        <w:ind w:left="720"/>
        <w:jc w:val="right"/>
        <w:rPr>
          <w:b/>
          <w:bCs/>
          <w:i/>
          <w:iCs/>
          <w:color w:val="0000FF"/>
          <w:rtl/>
          <w:lang w:bidi="ar"/>
        </w:rPr>
      </w:pPr>
      <w:r>
        <w:rPr>
          <w:b/>
          <w:bCs/>
          <w:i/>
          <w:iCs/>
          <w:color w:val="0000FF"/>
          <w:rtl/>
          <w:lang w:bidi="ar"/>
        </w:rPr>
        <w:t>(8/366)</w:t>
      </w:r>
    </w:p>
    <w:p w14:paraId="4D1CEC58" w14:textId="77777777" w:rsidR="00FD79F8" w:rsidRDefault="00FD79F8">
      <w:pPr>
        <w:bidi/>
        <w:ind w:left="720"/>
        <w:rPr>
          <w:b/>
          <w:bCs/>
          <w:rtl/>
          <w:lang w:bidi="ar"/>
        </w:rPr>
      </w:pPr>
      <w:r>
        <w:rPr>
          <w:rFonts w:hint="cs"/>
          <w:b/>
          <w:bCs/>
          <w:lang w:bidi="ar"/>
        </w:rPr>
        <w:pict w14:anchorId="68279AFD">
          <v:rect id="_x0000_i1527" style="width:394.55pt;height:1.5pt" o:hrpct="950" o:hralign="center" o:hrstd="t" o:hrnoshade="t" o:hr="t" fillcolor="navy" stroked="f"/>
        </w:pict>
      </w:r>
    </w:p>
    <w:p w14:paraId="69A3D0BF" w14:textId="77777777" w:rsidR="00FD79F8" w:rsidRPr="00B04049" w:rsidRDefault="00FD79F8">
      <w:pPr>
        <w:pStyle w:val="a3"/>
        <w:bidi/>
        <w:ind w:left="720"/>
        <w:rPr>
          <w:rFonts w:hint="cs"/>
          <w:b/>
          <w:bCs/>
          <w:i/>
          <w:iCs/>
          <w:color w:val="0000FF"/>
          <w:rtl/>
          <w:lang w:bidi="ar"/>
        </w:rPr>
      </w:pPr>
      <w:r>
        <w:rPr>
          <w:b/>
          <w:bCs/>
          <w:rtl/>
          <w:lang w:bidi="ar"/>
        </w:rPr>
        <w:lastRenderedPageBreak/>
        <w:t>أبي هريرة ومنهم من رواه عن حميد عن أبي هريرة.</w:t>
      </w:r>
      <w:r>
        <w:rPr>
          <w:b/>
          <w:bCs/>
          <w:rtl/>
          <w:lang w:bidi="ar"/>
        </w:rPr>
        <w:br/>
        <w:t>قال محمد بن يحيى الذهلي: كل هذه صحاح عن ابن شهاب، محفوظة) .</w:t>
      </w:r>
      <w:r>
        <w:rPr>
          <w:b/>
          <w:bCs/>
          <w:rtl/>
          <w:lang w:bidi="ar"/>
        </w:rPr>
        <w:br/>
        <w:t>قال ابن عبد البر: (وقد سئل ابن شهاب عن رجل عليه رقبة مؤمنة أيجزىء الصبي عنه أن يعتقه وهو رضيع؟، قال: نعم لأنه ولد على الفطرة) .</w:t>
      </w:r>
      <w:r>
        <w:rPr>
          <w:b/>
          <w:bCs/>
          <w:rtl/>
          <w:lang w:bidi="ar"/>
        </w:rPr>
        <w:br/>
        <w:t>قال ابن عبد البر لما ذكر النزاع في تفسير هذا الحديث: (وقال آخرون: الفطرة ها هنا الإسلام، قالوا: وهوالمعروف عند عامة السلف أهل التأويل، وقد أجمعوا في تأويل قوله عز وجل: {فطرة الله التي فطر الناس عليها} ، على أن قالوا: فطرة الله: دين الله الإسلام.</w:t>
      </w:r>
      <w:r>
        <w:rPr>
          <w:b/>
          <w:bCs/>
          <w:rtl/>
          <w:lang w:bidi="ar"/>
        </w:rPr>
        <w:br/>
        <w:t>واحتجوا بقول أبي هريرة في هذا الحديث: اقرأوا إن شئتم: {فطرة الله التي فطر الناس عليها} .</w:t>
      </w:r>
      <w:r>
        <w:rPr>
          <w:b/>
          <w:bCs/>
          <w:rtl/>
          <w:lang w:bidi="ar"/>
        </w:rPr>
        <w:br/>
        <w:t>وذكروا عن عكرمة ومجاهد والحسن وإبراهيم والضحاك وقتادة في قول الله عز وجل: {فطرة الله التي فطر الناس عليها} قالوا: فطرة</w:t>
      </w:r>
    </w:p>
    <w:p w14:paraId="4C8C14FD" w14:textId="77777777" w:rsidR="00FD79F8" w:rsidRDefault="00FD79F8">
      <w:pPr>
        <w:pStyle w:val="a3"/>
        <w:bidi/>
        <w:ind w:left="720"/>
        <w:jc w:val="right"/>
        <w:rPr>
          <w:b/>
          <w:bCs/>
          <w:i/>
          <w:iCs/>
          <w:color w:val="0000FF"/>
          <w:rtl/>
          <w:lang w:bidi="ar"/>
        </w:rPr>
      </w:pPr>
      <w:r>
        <w:rPr>
          <w:b/>
          <w:bCs/>
          <w:i/>
          <w:iCs/>
          <w:color w:val="0000FF"/>
          <w:rtl/>
          <w:lang w:bidi="ar"/>
        </w:rPr>
        <w:t>(8/367)</w:t>
      </w:r>
    </w:p>
    <w:p w14:paraId="350E1370" w14:textId="77777777" w:rsidR="00FD79F8" w:rsidRDefault="00FD79F8">
      <w:pPr>
        <w:bidi/>
        <w:ind w:left="720"/>
        <w:rPr>
          <w:b/>
          <w:bCs/>
          <w:rtl/>
          <w:lang w:bidi="ar"/>
        </w:rPr>
      </w:pPr>
      <w:r>
        <w:rPr>
          <w:rFonts w:hint="cs"/>
          <w:b/>
          <w:bCs/>
          <w:lang w:bidi="ar"/>
        </w:rPr>
        <w:pict w14:anchorId="5271D7EA">
          <v:rect id="_x0000_i1528" style="width:394.55pt;height:1.5pt" o:hrpct="950" o:hralign="center" o:hrstd="t" o:hrnoshade="t" o:hr="t" fillcolor="navy" stroked="f"/>
        </w:pict>
      </w:r>
    </w:p>
    <w:p w14:paraId="780C8E3E" w14:textId="77777777" w:rsidR="00FD79F8" w:rsidRPr="00B04049" w:rsidRDefault="00FD79F8">
      <w:pPr>
        <w:pStyle w:val="a3"/>
        <w:bidi/>
        <w:ind w:left="720"/>
        <w:rPr>
          <w:rFonts w:hint="cs"/>
          <w:b/>
          <w:bCs/>
          <w:i/>
          <w:iCs/>
          <w:color w:val="0000FF"/>
          <w:rtl/>
          <w:lang w:bidi="ar"/>
        </w:rPr>
      </w:pPr>
      <w:r>
        <w:rPr>
          <w:b/>
          <w:bCs/>
          <w:rtl/>
          <w:lang w:bidi="ar"/>
        </w:rPr>
        <w:t>الله: دين الإسلام، لا تبديل لخلق الله، قالوا: لدين الله.</w:t>
      </w:r>
      <w:r>
        <w:rPr>
          <w:b/>
          <w:bCs/>
          <w:rtl/>
          <w:lang w:bidi="ar"/>
        </w:rPr>
        <w:br/>
        <w:t>واحتجوا بحديث محمد بن إسحاق، عن ثور بن يزيد، عن يحيى بن جابر، عن عبد الرحمن بن عائذ الأزدي، عن عياض بن حمار المجاشعي، «أن رسول الله صلى الله عليه وسلم قال للناس يوماً: ألا أحدثكم بما حدثني الله في الكتاب: إن الله خلق آدم وبنيه حنفاء مسلمين وأعطاهم المال حلالاً لا حرام فيه، فجعلوا ما أعطاهم الله حلالاً وحراما» الحديث.</w:t>
      </w:r>
      <w:r>
        <w:rPr>
          <w:b/>
          <w:bCs/>
          <w:rtl/>
          <w:lang w:bidi="ar"/>
        </w:rPr>
        <w:br/>
        <w:t>قال: (وكذلك روى بكر بن مهاجر، عن ثور بن يزيد بإسناده مثله في هذا الحديث (حنفاء مسلمين) .</w:t>
      </w:r>
      <w:r>
        <w:rPr>
          <w:b/>
          <w:bCs/>
          <w:rtl/>
          <w:lang w:bidi="ar"/>
        </w:rPr>
        <w:br/>
        <w:t>( ...</w:t>
      </w:r>
      <w:r>
        <w:rPr>
          <w:b/>
          <w:bCs/>
          <w:rtl/>
          <w:lang w:bidi="ar"/>
        </w:rPr>
        <w:br/>
        <w:t>قال أبو عمر: روى هذا الحديث قتادة عن مطرف بن عبد الله، عن عياض بن حمار، ولم يسمعه قتادة من مطرف، ولكن</w:t>
      </w:r>
    </w:p>
    <w:p w14:paraId="14B9E992" w14:textId="77777777" w:rsidR="00FD79F8" w:rsidRDefault="00FD79F8">
      <w:pPr>
        <w:pStyle w:val="a3"/>
        <w:bidi/>
        <w:ind w:left="720"/>
        <w:jc w:val="right"/>
        <w:rPr>
          <w:b/>
          <w:bCs/>
          <w:i/>
          <w:iCs/>
          <w:color w:val="0000FF"/>
          <w:rtl/>
          <w:lang w:bidi="ar"/>
        </w:rPr>
      </w:pPr>
      <w:r>
        <w:rPr>
          <w:b/>
          <w:bCs/>
          <w:i/>
          <w:iCs/>
          <w:color w:val="0000FF"/>
          <w:rtl/>
          <w:lang w:bidi="ar"/>
        </w:rPr>
        <w:t>(8/368)</w:t>
      </w:r>
    </w:p>
    <w:p w14:paraId="3B42420F" w14:textId="77777777" w:rsidR="00FD79F8" w:rsidRDefault="00FD79F8">
      <w:pPr>
        <w:bidi/>
        <w:ind w:left="720"/>
        <w:rPr>
          <w:b/>
          <w:bCs/>
          <w:rtl/>
          <w:lang w:bidi="ar"/>
        </w:rPr>
      </w:pPr>
      <w:r>
        <w:rPr>
          <w:rFonts w:hint="cs"/>
          <w:b/>
          <w:bCs/>
          <w:lang w:bidi="ar"/>
        </w:rPr>
        <w:pict w14:anchorId="74751D72">
          <v:rect id="_x0000_i1529" style="width:394.55pt;height:1.5pt" o:hrpct="950" o:hralign="center" o:hrstd="t" o:hrnoshade="t" o:hr="t" fillcolor="navy" stroked="f"/>
        </w:pict>
      </w:r>
    </w:p>
    <w:p w14:paraId="77ECFFE1" w14:textId="77777777" w:rsidR="00FD79F8" w:rsidRPr="00B04049" w:rsidRDefault="00FD79F8">
      <w:pPr>
        <w:pStyle w:val="a3"/>
        <w:bidi/>
        <w:ind w:left="720"/>
        <w:rPr>
          <w:rFonts w:hint="cs"/>
          <w:b/>
          <w:bCs/>
          <w:i/>
          <w:iCs/>
          <w:color w:val="0000FF"/>
          <w:rtl/>
          <w:lang w:bidi="ar"/>
        </w:rPr>
      </w:pPr>
      <w:r>
        <w:rPr>
          <w:b/>
          <w:bCs/>
          <w:rtl/>
          <w:lang w:bidi="ar"/>
        </w:rPr>
        <w:t>قال: حدثني ثلاثة: عقبة بن عبد الغافر، ويزيد بن عبد الله بن الشخير، والعلاء بن زياد، كلهم يقول: حدثني مطرف، عن عياض، عن النبي صلى الله عليه وسلم فقال فيه: «وإني خلقت عبادي حنفاء كلهم» .</w:t>
      </w:r>
      <w:r>
        <w:rPr>
          <w:b/>
          <w:bCs/>
          <w:rtl/>
          <w:lang w:bidi="ar"/>
        </w:rPr>
        <w:br/>
      </w:r>
      <w:r>
        <w:rPr>
          <w:b/>
          <w:bCs/>
          <w:rtl/>
          <w:lang w:bidi="ar"/>
        </w:rPr>
        <w:lastRenderedPageBreak/>
        <w:t>لم يقل: مسلمين، وكذلك رواه الحسن عن مطرف عن عياض، ورواه ابن إسحاق عمن لا يتهم، عن قتادة بإسناده، وقال فيه: «وإني خلقت عبادي حنفاء كلهم» ولم يقل مسلمين) .</w:t>
      </w:r>
      <w:r>
        <w:rPr>
          <w:b/>
          <w:bCs/>
          <w:rtl/>
          <w:lang w:bidi="ar"/>
        </w:rPr>
        <w:br/>
        <w:t>قال: (فدل هذا على حفظ محمد بن إسحاق وإتقانه وضبطه، لأنه ذكر (مسلمين) في روايته عن ثور بن يزيد لهذا الحديث، وأسقطه من رواية قتادة، وكذلك رواه الناس عن قتادة، قصر فيه عن قوله: مسلمين، وزاد ثور بإسناده، والله أعلم) .</w:t>
      </w:r>
      <w:r>
        <w:rPr>
          <w:b/>
          <w:bCs/>
          <w:rtl/>
          <w:lang w:bidi="ar"/>
        </w:rPr>
        <w:br/>
        <w:t>قال: (والحنيف في كلام العرب: المستقيم المخلص، ولا استقامة أكثر من الإسلام) .</w:t>
      </w:r>
    </w:p>
    <w:p w14:paraId="5A21510C" w14:textId="77777777" w:rsidR="00FD79F8" w:rsidRDefault="00FD79F8">
      <w:pPr>
        <w:pStyle w:val="a3"/>
        <w:bidi/>
        <w:ind w:left="720"/>
        <w:jc w:val="right"/>
        <w:rPr>
          <w:b/>
          <w:bCs/>
          <w:i/>
          <w:iCs/>
          <w:color w:val="0000FF"/>
          <w:rtl/>
          <w:lang w:bidi="ar"/>
        </w:rPr>
      </w:pPr>
      <w:r>
        <w:rPr>
          <w:b/>
          <w:bCs/>
          <w:i/>
          <w:iCs/>
          <w:color w:val="0000FF"/>
          <w:rtl/>
          <w:lang w:bidi="ar"/>
        </w:rPr>
        <w:t>(8/369)</w:t>
      </w:r>
    </w:p>
    <w:p w14:paraId="4B2F325E" w14:textId="77777777" w:rsidR="00FD79F8" w:rsidRDefault="00FD79F8">
      <w:pPr>
        <w:bidi/>
        <w:ind w:left="720"/>
        <w:rPr>
          <w:b/>
          <w:bCs/>
          <w:rtl/>
          <w:lang w:bidi="ar"/>
        </w:rPr>
      </w:pPr>
      <w:r>
        <w:rPr>
          <w:rFonts w:hint="cs"/>
          <w:b/>
          <w:bCs/>
          <w:lang w:bidi="ar"/>
        </w:rPr>
        <w:pict w14:anchorId="4BF79EC4">
          <v:rect id="_x0000_i1530" style="width:394.55pt;height:1.5pt" o:hrpct="950" o:hralign="center" o:hrstd="t" o:hrnoshade="t" o:hr="t" fillcolor="navy" stroked="f"/>
        </w:pict>
      </w:r>
    </w:p>
    <w:p w14:paraId="6CAC2766" w14:textId="77777777" w:rsidR="00FD79F8" w:rsidRPr="00B04049" w:rsidRDefault="00FD79F8">
      <w:pPr>
        <w:pStyle w:val="a3"/>
        <w:bidi/>
        <w:ind w:left="720"/>
        <w:rPr>
          <w:rFonts w:hint="cs"/>
          <w:b/>
          <w:bCs/>
          <w:i/>
          <w:iCs/>
          <w:color w:val="0000FF"/>
          <w:rtl/>
          <w:lang w:bidi="ar"/>
        </w:rPr>
      </w:pPr>
      <w:r>
        <w:rPr>
          <w:b/>
          <w:bCs/>
          <w:rtl/>
          <w:lang w:bidi="ar"/>
        </w:rPr>
        <w:t>قال: (وقد روي عن الحسن قال: الحنيفة: حج البيت، وهذا يدلك على أنه أراد الإسلام، وكذلك روي عن الضحاك والسدي: (حنفاء) قال: حجاجاً، وعن مجاهد: (حنفاء) قال: متبعين) .</w:t>
      </w:r>
      <w:r>
        <w:rPr>
          <w:b/>
          <w:bCs/>
          <w:rtl/>
          <w:lang w:bidi="ar"/>
        </w:rPr>
        <w:br/>
        <w:t>قال: (وهذا كله يدلك على أن الحنيفية: الإسلام) .</w:t>
      </w:r>
      <w:r>
        <w:rPr>
          <w:b/>
          <w:bCs/>
          <w:rtl/>
          <w:lang w:bidi="ar"/>
        </w:rPr>
        <w:br/>
        <w:t>قال: (وقال أكثر العلماء: الحنيف: المخلص.</w:t>
      </w:r>
      <w:r>
        <w:rPr>
          <w:b/>
          <w:bCs/>
          <w:rtl/>
          <w:lang w:bidi="ar"/>
        </w:rPr>
        <w:br/>
        <w:t>وقال الله عز وجل: {ما كان إبراهيم يهوديا ولا نصرانيا ولكن كان حنيفا مسلما} وقال: {ملة أبيكم إبراهيم هو سماكم المسلمين من قبل} .</w:t>
      </w:r>
      <w:r>
        <w:rPr>
          <w:b/>
          <w:bCs/>
          <w:rtl/>
          <w:lang w:bidi="ar"/>
        </w:rPr>
        <w:br/>
        <w:t>فلا وجه لإنكار من أنكر رواية من روى:</w:t>
      </w:r>
      <w:r>
        <w:rPr>
          <w:b/>
          <w:bCs/>
          <w:rtl/>
          <w:lang w:bidi="ar"/>
        </w:rPr>
        <w:br/>
        <w:t>حنفاء: مسلمين.</w:t>
      </w:r>
      <w:r>
        <w:rPr>
          <w:b/>
          <w:bCs/>
          <w:rtl/>
          <w:lang w:bidi="ar"/>
        </w:rPr>
        <w:br/>
        <w:t>قال الشاعر - وهو الراعي -:</w:t>
      </w:r>
    </w:p>
    <w:p w14:paraId="2370596F" w14:textId="77777777" w:rsidR="00FD79F8" w:rsidRDefault="00FD79F8">
      <w:pPr>
        <w:pStyle w:val="a3"/>
        <w:bidi/>
        <w:ind w:left="720"/>
        <w:jc w:val="right"/>
        <w:rPr>
          <w:b/>
          <w:bCs/>
          <w:i/>
          <w:iCs/>
          <w:color w:val="0000FF"/>
          <w:rtl/>
          <w:lang w:bidi="ar"/>
        </w:rPr>
      </w:pPr>
      <w:r>
        <w:rPr>
          <w:b/>
          <w:bCs/>
          <w:i/>
          <w:iCs/>
          <w:color w:val="0000FF"/>
          <w:rtl/>
          <w:lang w:bidi="ar"/>
        </w:rPr>
        <w:t>(8/370)</w:t>
      </w:r>
    </w:p>
    <w:p w14:paraId="2823C806" w14:textId="77777777" w:rsidR="00FD79F8" w:rsidRDefault="00FD79F8">
      <w:pPr>
        <w:bidi/>
        <w:ind w:left="720"/>
        <w:rPr>
          <w:b/>
          <w:bCs/>
          <w:rtl/>
          <w:lang w:bidi="ar"/>
        </w:rPr>
      </w:pPr>
      <w:r>
        <w:rPr>
          <w:rFonts w:hint="cs"/>
          <w:b/>
          <w:bCs/>
          <w:lang w:bidi="ar"/>
        </w:rPr>
        <w:pict w14:anchorId="7592A4E2">
          <v:rect id="_x0000_i1531" style="width:394.55pt;height:1.5pt" o:hrpct="950" o:hralign="center" o:hrstd="t" o:hrnoshade="t" o:hr="t" fillcolor="navy" stroked="f"/>
        </w:pict>
      </w:r>
    </w:p>
    <w:p w14:paraId="7FBD59B4" w14:textId="77777777" w:rsidR="00FD79F8" w:rsidRPr="00B04049" w:rsidRDefault="00FD79F8">
      <w:pPr>
        <w:pStyle w:val="a3"/>
        <w:bidi/>
        <w:ind w:left="720"/>
        <w:rPr>
          <w:rFonts w:hint="cs"/>
          <w:b/>
          <w:bCs/>
          <w:i/>
          <w:iCs/>
          <w:color w:val="0000FF"/>
          <w:rtl/>
          <w:lang w:bidi="ar"/>
        </w:rPr>
      </w:pPr>
      <w:r>
        <w:rPr>
          <w:b/>
          <w:bCs/>
          <w:rtl/>
          <w:lang w:bidi="ar"/>
        </w:rPr>
        <w:t>أخليفة الرحمن إنا معشر ... حنفاء نسجد بكرةً وأصيلاً</w:t>
      </w:r>
      <w:r>
        <w:rPr>
          <w:b/>
          <w:bCs/>
          <w:rtl/>
          <w:lang w:bidi="ar"/>
        </w:rPr>
        <w:br/>
        <w:t>عرب نرى لله في أموالنا ... حق الزكاة منزلاً تنزيلاً</w:t>
      </w:r>
      <w:r>
        <w:rPr>
          <w:b/>
          <w:bCs/>
          <w:rtl/>
          <w:lang w:bidi="ar"/>
        </w:rPr>
        <w:br/>
        <w:t>فهذا وصف الحنيفية بالإسلام، وهو أمر واضح لا خفاء به) .</w:t>
      </w:r>
      <w:r>
        <w:rPr>
          <w:b/>
          <w:bCs/>
          <w:rtl/>
          <w:lang w:bidi="ar"/>
        </w:rPr>
        <w:br/>
        <w:t>قال: (ومما احتج به - من ذهب إلى أن الفطرة في هذا الحديث: الإسلام - قوله صلى الله عليه وسلم «خمس من الفطرة» ويروى «عشرة من الفطرة» يعني فطرة الإسلام) .</w:t>
      </w:r>
      <w:r>
        <w:rPr>
          <w:b/>
          <w:bCs/>
          <w:rtl/>
          <w:lang w:bidi="ar"/>
        </w:rPr>
        <w:br/>
        <w:t xml:space="preserve">قلت: الدلائل الدالة على أنه أراد: على فطرة الإسلام - كثيرة، كألفاظ الحديث التي في الصحيح، مثل قوله: (على الملة) ، (وعلى هذه الملة) ومثل قوله في حديث عياض بن حمار: </w:t>
      </w:r>
      <w:r>
        <w:rPr>
          <w:b/>
          <w:bCs/>
          <w:rtl/>
          <w:lang w:bidi="ar"/>
        </w:rPr>
        <w:lastRenderedPageBreak/>
        <w:t>«خلقت عبادي حنفاء كلهم» وفي لفظ «حنفاء مسلمين» ومثل تفسير أبي هريرة وغيره من رواة الحديث ذلك، وهو أعلم بما سمعوا.</w:t>
      </w:r>
      <w:r>
        <w:rPr>
          <w:b/>
          <w:bCs/>
          <w:rtl/>
          <w:lang w:bidi="ar"/>
        </w:rPr>
        <w:br/>
        <w:t>وأيضاً، فإنه لو لم يكن المراد بالفطرة الإسلام، لما سألوا عقب ذلك: (أرأيت من يموت من أطفال المشركين وهو صغير؟) ، لأنه لو لم يكن هناك ما يغير تلك الفطرة لم سألوه.</w:t>
      </w:r>
      <w:r>
        <w:rPr>
          <w:b/>
          <w:bCs/>
          <w:rtl/>
          <w:lang w:bidi="ar"/>
        </w:rPr>
        <w:br/>
        <w:t>والعلم القديم وما يجري مجراه لا يتغير.</w:t>
      </w:r>
    </w:p>
    <w:p w14:paraId="1E275231" w14:textId="77777777" w:rsidR="00FD79F8" w:rsidRDefault="00FD79F8">
      <w:pPr>
        <w:pStyle w:val="a3"/>
        <w:bidi/>
        <w:ind w:left="720"/>
        <w:jc w:val="right"/>
        <w:rPr>
          <w:b/>
          <w:bCs/>
          <w:i/>
          <w:iCs/>
          <w:color w:val="0000FF"/>
          <w:rtl/>
          <w:lang w:bidi="ar"/>
        </w:rPr>
      </w:pPr>
      <w:r>
        <w:rPr>
          <w:b/>
          <w:bCs/>
          <w:i/>
          <w:iCs/>
          <w:color w:val="0000FF"/>
          <w:rtl/>
          <w:lang w:bidi="ar"/>
        </w:rPr>
        <w:t>(8/371)</w:t>
      </w:r>
    </w:p>
    <w:p w14:paraId="6588E8C2" w14:textId="77777777" w:rsidR="00FD79F8" w:rsidRDefault="00FD79F8">
      <w:pPr>
        <w:bidi/>
        <w:ind w:left="720"/>
        <w:rPr>
          <w:b/>
          <w:bCs/>
          <w:rtl/>
          <w:lang w:bidi="ar"/>
        </w:rPr>
      </w:pPr>
      <w:r>
        <w:rPr>
          <w:rFonts w:hint="cs"/>
          <w:b/>
          <w:bCs/>
          <w:lang w:bidi="ar"/>
        </w:rPr>
        <w:pict w14:anchorId="15CC7095">
          <v:rect id="_x0000_i1532" style="width:394.55pt;height:1.5pt" o:hrpct="950" o:hralign="center" o:hrstd="t" o:hrnoshade="t" o:hr="t" fillcolor="navy" stroked="f"/>
        </w:pict>
      </w:r>
    </w:p>
    <w:p w14:paraId="505634D7" w14:textId="77777777" w:rsidR="00FD79F8" w:rsidRPr="00B04049" w:rsidRDefault="00FD79F8">
      <w:pPr>
        <w:pStyle w:val="a3"/>
        <w:bidi/>
        <w:ind w:left="720"/>
        <w:rPr>
          <w:rFonts w:hint="cs"/>
          <w:b/>
          <w:bCs/>
          <w:i/>
          <w:iCs/>
          <w:color w:val="0000FF"/>
          <w:rtl/>
          <w:lang w:bidi="ar"/>
        </w:rPr>
      </w:pPr>
      <w:r>
        <w:rPr>
          <w:b/>
          <w:bCs/>
          <w:rtl/>
          <w:lang w:bidi="ar"/>
        </w:rPr>
        <w:t>وكذلك قوله: «فأبواه يهودانه وينصرانه ويمجسانه» ، بين فيه أنهم يغيرون الفطرة التي فطر الناس عليها.</w:t>
      </w:r>
      <w:r>
        <w:rPr>
          <w:b/>
          <w:bCs/>
          <w:rtl/>
          <w:lang w:bidi="ar"/>
        </w:rPr>
        <w:br/>
        <w:t>وأيضاً، فإنه شبه ذلك بالبهيمة التي تولد مجتمعة الخلق لا نقص فيه، ثم تجدع بعد ذلك، فعلم أن التغيير وارد على الفطرة السليمة التي ولد العبد عليها.</w:t>
      </w:r>
      <w:r>
        <w:rPr>
          <w:b/>
          <w:bCs/>
          <w:rtl/>
          <w:lang w:bidi="ar"/>
        </w:rPr>
        <w:br/>
        <w:t>وأيضاً، فإن الحديث مطابق للقرآن، لقوله تعالى: {فطرة الله التي فطر الناس عليها} ، وهذا يعم جميع الناس، فعلم أن الله فطر الناس كلهم على فطرته المذكورة، وفطرة الله أضافها إليه إضافة مدح لا إضافة ذم، فعلم أنها فطرة محمودة لا مذمومة.</w:t>
      </w:r>
      <w:r>
        <w:rPr>
          <w:b/>
          <w:bCs/>
          <w:rtl/>
          <w:lang w:bidi="ar"/>
        </w:rPr>
        <w:br/>
        <w:t>يبين ذلك أنه قال: {فأقم وجهك للدين حنيفا فطرة الله التي فطر الناس عليها} وهذا نصب على المصدر الذي دل عليه الفعل الأول عند سيبويه وأصحابه، فدل على أن إقامة الوجه للدين حنيفاً هو فطرة الله التي فطر الناس عليها، كما في نظائره، ومثل قوله: {كتاب الله عليكم} ، وقوله: {سنة الله التي قد خلت من قبل ولن تجد لسنة الله تبديلا} ، فهذا عندهم مصدر منصوب بفعل مضمر لازم إضماره، دل عليه الفعل المتقدم.</w:t>
      </w:r>
      <w:r>
        <w:rPr>
          <w:b/>
          <w:bCs/>
          <w:rtl/>
          <w:lang w:bidi="ar"/>
        </w:rPr>
        <w:br/>
        <w:t>كأنه قال: كتب الله ذلك عليكم، وسن الله ذلك.</w:t>
      </w:r>
      <w:r>
        <w:rPr>
          <w:b/>
          <w:bCs/>
          <w:rtl/>
          <w:lang w:bidi="ar"/>
        </w:rPr>
        <w:br/>
        <w:t>وكذلك هنا فطر الله الناس على ذلك: على إقامة الدين لله حنيفاً.</w:t>
      </w:r>
      <w:r>
        <w:rPr>
          <w:b/>
          <w:bCs/>
          <w:rtl/>
          <w:lang w:bidi="ar"/>
        </w:rPr>
        <w:br/>
        <w:t>وكذلك فسره السلف كما تقدم النقل عنهم.</w:t>
      </w:r>
    </w:p>
    <w:p w14:paraId="1635F832" w14:textId="77777777" w:rsidR="00FD79F8" w:rsidRDefault="00FD79F8">
      <w:pPr>
        <w:pStyle w:val="a3"/>
        <w:bidi/>
        <w:ind w:left="720"/>
        <w:jc w:val="right"/>
        <w:rPr>
          <w:b/>
          <w:bCs/>
          <w:i/>
          <w:iCs/>
          <w:color w:val="0000FF"/>
          <w:rtl/>
          <w:lang w:bidi="ar"/>
        </w:rPr>
      </w:pPr>
      <w:r>
        <w:rPr>
          <w:b/>
          <w:bCs/>
          <w:i/>
          <w:iCs/>
          <w:color w:val="0000FF"/>
          <w:rtl/>
          <w:lang w:bidi="ar"/>
        </w:rPr>
        <w:t>(8/372)</w:t>
      </w:r>
    </w:p>
    <w:p w14:paraId="2F7F52B5" w14:textId="77777777" w:rsidR="00FD79F8" w:rsidRDefault="00FD79F8">
      <w:pPr>
        <w:bidi/>
        <w:ind w:left="720"/>
        <w:rPr>
          <w:b/>
          <w:bCs/>
          <w:rtl/>
          <w:lang w:bidi="ar"/>
        </w:rPr>
      </w:pPr>
      <w:r>
        <w:rPr>
          <w:rFonts w:hint="cs"/>
          <w:b/>
          <w:bCs/>
          <w:lang w:bidi="ar"/>
        </w:rPr>
        <w:pict w14:anchorId="5F07CEFB">
          <v:rect id="_x0000_i1533" style="width:394.55pt;height:1.5pt" o:hrpct="950" o:hralign="center" o:hrstd="t" o:hrnoshade="t" o:hr="t" fillcolor="navy" stroked="f"/>
        </w:pict>
      </w:r>
    </w:p>
    <w:p w14:paraId="4294BA9A" w14:textId="77777777" w:rsidR="00FD79F8" w:rsidRPr="00B04049" w:rsidRDefault="00FD79F8">
      <w:pPr>
        <w:pStyle w:val="a3"/>
        <w:bidi/>
        <w:ind w:left="720"/>
        <w:rPr>
          <w:rFonts w:hint="cs"/>
          <w:b/>
          <w:bCs/>
          <w:i/>
          <w:iCs/>
          <w:color w:val="0000FF"/>
          <w:rtl/>
          <w:lang w:bidi="ar"/>
        </w:rPr>
      </w:pPr>
      <w:r>
        <w:rPr>
          <w:b/>
          <w:bCs/>
          <w:color w:val="800000"/>
          <w:rtl/>
          <w:lang w:bidi="ar"/>
        </w:rPr>
        <w:t>كلام الطبري في تفسيره عن معنى الفطرة</w:t>
      </w:r>
      <w:r>
        <w:rPr>
          <w:b/>
          <w:bCs/>
          <w:rtl/>
          <w:lang w:bidi="ar"/>
        </w:rPr>
        <w:br/>
        <w:t>قال أبو جعفر محمد بن جرير الطبري في تفسيره المشهور يقول: فسدد وجهك نحو الوجه الذي وجهك الله يا محمد لطاعته، وهي الدين حنيفاً.</w:t>
      </w:r>
      <w:r>
        <w:rPr>
          <w:b/>
          <w:bCs/>
          <w:rtl/>
          <w:lang w:bidi="ar"/>
        </w:rPr>
        <w:br/>
      </w:r>
      <w:r>
        <w:rPr>
          <w:b/>
          <w:bCs/>
          <w:rtl/>
          <w:lang w:bidi="ar"/>
        </w:rPr>
        <w:lastRenderedPageBreak/>
        <w:t>يقول: مستقيماً لدينه وطاعته.</w:t>
      </w:r>
      <w:r>
        <w:rPr>
          <w:b/>
          <w:bCs/>
          <w:rtl/>
          <w:lang w:bidi="ar"/>
        </w:rPr>
        <w:br/>
        <w:t>فطرة الله التي فطر الناس عليها، يقول: صنعة الله التي خلق الناس عليها، ونصب فطرة على المصدر من معنى قوله: {فأقم وجهك للدين حنيفا} وذلك أن معنى ذلك: فطر الله الناس على ذلك فطرة) .</w:t>
      </w:r>
      <w:r>
        <w:rPr>
          <w:b/>
          <w:bCs/>
          <w:rtl/>
          <w:lang w:bidi="ar"/>
        </w:rPr>
        <w:br/>
        <w:t>قال: (وبنحو الذي قلنا في ذلك قال أهل التأويل) .</w:t>
      </w:r>
      <w:r>
        <w:rPr>
          <w:b/>
          <w:bCs/>
          <w:rtl/>
          <w:lang w:bidi="ar"/>
        </w:rPr>
        <w:br/>
        <w:t>وروي (عن يونس بن عبد الأعلى، عن عبد الله بن وهب، عن عبد الرحمن بن زيد بن أسلم في قوله: {فطرة الله التي فطر الناس عليها} ، قال: الإسلام، فمنذ خلقهم الله من آدم جميعاً يقرون بذلك.</w:t>
      </w:r>
      <w:r>
        <w:rPr>
          <w:b/>
          <w:bCs/>
          <w:rtl/>
          <w:lang w:bidi="ar"/>
        </w:rPr>
        <w:br/>
        <w:t>وقرأ: {وإذ أخذ ربك من بني آدم من ظهورهم ذريتهم وأشهدهم على أنفسهم ألست بربكم قالوا بلى شهدنا أن تقولوا يوم القيامة إنا كنا عن هذا غافلين} .</w:t>
      </w:r>
      <w:r>
        <w:rPr>
          <w:b/>
          <w:bCs/>
          <w:rtl/>
          <w:lang w:bidi="ar"/>
        </w:rPr>
        <w:br/>
        <w:t>فهذا قول الله، كان الناس أمة واحدة يومئذ، فبعث الله النبيين بعد) .</w:t>
      </w:r>
    </w:p>
    <w:p w14:paraId="5EC77F68" w14:textId="77777777" w:rsidR="00FD79F8" w:rsidRDefault="00FD79F8">
      <w:pPr>
        <w:pStyle w:val="a3"/>
        <w:bidi/>
        <w:ind w:left="720"/>
        <w:jc w:val="right"/>
        <w:rPr>
          <w:b/>
          <w:bCs/>
          <w:i/>
          <w:iCs/>
          <w:color w:val="0000FF"/>
          <w:rtl/>
          <w:lang w:bidi="ar"/>
        </w:rPr>
      </w:pPr>
      <w:r>
        <w:rPr>
          <w:b/>
          <w:bCs/>
          <w:i/>
          <w:iCs/>
          <w:color w:val="0000FF"/>
          <w:rtl/>
          <w:lang w:bidi="ar"/>
        </w:rPr>
        <w:t>(8/373)</w:t>
      </w:r>
    </w:p>
    <w:p w14:paraId="266FB457" w14:textId="77777777" w:rsidR="00FD79F8" w:rsidRDefault="00FD79F8">
      <w:pPr>
        <w:bidi/>
        <w:ind w:left="720"/>
        <w:rPr>
          <w:b/>
          <w:bCs/>
          <w:rtl/>
          <w:lang w:bidi="ar"/>
        </w:rPr>
      </w:pPr>
      <w:r>
        <w:rPr>
          <w:rFonts w:hint="cs"/>
          <w:b/>
          <w:bCs/>
          <w:lang w:bidi="ar"/>
        </w:rPr>
        <w:pict w14:anchorId="499C5EA1">
          <v:rect id="_x0000_i1534" style="width:394.55pt;height:1.5pt" o:hrpct="950" o:hralign="center" o:hrstd="t" o:hrnoshade="t" o:hr="t" fillcolor="navy" stroked="f"/>
        </w:pict>
      </w:r>
    </w:p>
    <w:p w14:paraId="2666353D" w14:textId="77777777" w:rsidR="00FD79F8" w:rsidRPr="00B04049" w:rsidRDefault="00FD79F8">
      <w:pPr>
        <w:pStyle w:val="a3"/>
        <w:bidi/>
        <w:ind w:left="720"/>
        <w:rPr>
          <w:rFonts w:hint="cs"/>
          <w:b/>
          <w:bCs/>
          <w:i/>
          <w:iCs/>
          <w:color w:val="0000FF"/>
          <w:rtl/>
          <w:lang w:bidi="ar"/>
        </w:rPr>
      </w:pPr>
      <w:r>
        <w:rPr>
          <w:b/>
          <w:bCs/>
          <w:rtl/>
          <w:lang w:bidi="ar"/>
        </w:rPr>
        <w:t>وروي بإسناده الصحيح عن (ابن أبي نجيح عن مجاهد: فطرة الله، قال: الدين، الإسلام.</w:t>
      </w:r>
      <w:r>
        <w:rPr>
          <w:b/>
          <w:bCs/>
          <w:rtl/>
          <w:lang w:bidi="ar"/>
        </w:rPr>
        <w:br/>
        <w:t>وقال (ثنا ابن حميد، ثنا يحيى بن واضح، ثنا يونس بن أبي إسحاق، عن يزيد بن أبي مريم، قال: مر عمر بمعاذ بن جبل فقال: ما قوام هذه الأمة؟ قال معاذ: ثلاث وهن المنجيات: الإخلاص - وهو الفطرة، فطرة الله التي فطر الناس عليها - والصلاة: وهي الملة، والطاعة: وهي العصمة.</w:t>
      </w:r>
      <w:r>
        <w:rPr>
          <w:b/>
          <w:bCs/>
          <w:rtl/>
          <w:lang w:bidi="ar"/>
        </w:rPr>
        <w:br/>
        <w:t>فقال عمر: صدقت) .</w:t>
      </w:r>
      <w:r>
        <w:rPr>
          <w:b/>
          <w:bCs/>
          <w:rtl/>
          <w:lang w:bidi="ar"/>
        </w:rPr>
        <w:br/>
        <w:t>قال: حدثني يعقوب - يعني الدورقي - ثنا أبن علية، ثنا أيوب عن أبي قلابة أن عمر قال لمعاذ: ما قوام هذه الأمة؟ فذكر نحوه) .</w:t>
      </w:r>
      <w:r>
        <w:rPr>
          <w:b/>
          <w:bCs/>
          <w:rtl/>
          <w:lang w:bidi="ar"/>
        </w:rPr>
        <w:br/>
        <w:t>قال: (وقوله {لا تبديل لخلق الله} : يقول: لا تغيير لدين الله، أي لا يصلح ذلك ولا ينبغي أن يفعل) .</w:t>
      </w:r>
      <w:r>
        <w:rPr>
          <w:b/>
          <w:bCs/>
          <w:rtl/>
          <w:lang w:bidi="ar"/>
        </w:rPr>
        <w:br/>
        <w:t>ثم ذكر بإسناده الصحيح عن (ابن أبي نجيح، عن مجاهد قال: لا</w:t>
      </w:r>
    </w:p>
    <w:p w14:paraId="3A153183" w14:textId="77777777" w:rsidR="00FD79F8" w:rsidRDefault="00FD79F8">
      <w:pPr>
        <w:pStyle w:val="a3"/>
        <w:bidi/>
        <w:ind w:left="720"/>
        <w:jc w:val="right"/>
        <w:rPr>
          <w:b/>
          <w:bCs/>
          <w:i/>
          <w:iCs/>
          <w:color w:val="0000FF"/>
          <w:rtl/>
          <w:lang w:bidi="ar"/>
        </w:rPr>
      </w:pPr>
      <w:r>
        <w:rPr>
          <w:b/>
          <w:bCs/>
          <w:i/>
          <w:iCs/>
          <w:color w:val="0000FF"/>
          <w:rtl/>
          <w:lang w:bidi="ar"/>
        </w:rPr>
        <w:t>(8/374)</w:t>
      </w:r>
    </w:p>
    <w:p w14:paraId="5A194BF3" w14:textId="77777777" w:rsidR="00FD79F8" w:rsidRDefault="00FD79F8">
      <w:pPr>
        <w:bidi/>
        <w:ind w:left="720"/>
        <w:rPr>
          <w:b/>
          <w:bCs/>
          <w:rtl/>
          <w:lang w:bidi="ar"/>
        </w:rPr>
      </w:pPr>
      <w:r>
        <w:rPr>
          <w:rFonts w:hint="cs"/>
          <w:b/>
          <w:bCs/>
          <w:lang w:bidi="ar"/>
        </w:rPr>
        <w:pict w14:anchorId="0EE73277">
          <v:rect id="_x0000_i1535" style="width:394.55pt;height:1.5pt" o:hrpct="950" o:hralign="center" o:hrstd="t" o:hrnoshade="t" o:hr="t" fillcolor="navy" stroked="f"/>
        </w:pict>
      </w:r>
    </w:p>
    <w:p w14:paraId="17838F8F" w14:textId="77777777" w:rsidR="00FD79F8" w:rsidRPr="00B04049" w:rsidRDefault="00FD79F8">
      <w:pPr>
        <w:pStyle w:val="a3"/>
        <w:bidi/>
        <w:ind w:left="720"/>
        <w:rPr>
          <w:rFonts w:hint="cs"/>
          <w:b/>
          <w:bCs/>
          <w:i/>
          <w:iCs/>
          <w:color w:val="0000FF"/>
          <w:rtl/>
          <w:lang w:bidi="ar"/>
        </w:rPr>
      </w:pPr>
      <w:r>
        <w:rPr>
          <w:b/>
          <w:bCs/>
          <w:rtl/>
          <w:lang w:bidi="ar"/>
        </w:rPr>
        <w:t>تبديل لخلق الله.</w:t>
      </w:r>
      <w:r>
        <w:rPr>
          <w:b/>
          <w:bCs/>
          <w:rtl/>
          <w:lang w:bidi="ar"/>
        </w:rPr>
        <w:br/>
        <w:t>قال: لدين الله) .</w:t>
      </w:r>
      <w:r>
        <w:rPr>
          <w:b/>
          <w:bCs/>
          <w:rtl/>
          <w:lang w:bidi="ar"/>
        </w:rPr>
        <w:br/>
      </w:r>
      <w:r>
        <w:rPr>
          <w:b/>
          <w:bCs/>
          <w:rtl/>
          <w:lang w:bidi="ar"/>
        </w:rPr>
        <w:lastRenderedPageBreak/>
        <w:t>وروي عن (عبد الله بن إدريس، عن ليث قال: أرسل مجاهد رجلاً يقال له قاسم إلى عكرمة، يسأله عن قول: {لا تبديل لخلق الله} ، فقال عكرمة: هو الخصاء.</w:t>
      </w:r>
      <w:r>
        <w:rPr>
          <w:b/>
          <w:bCs/>
          <w:rtl/>
          <w:lang w:bidi="ar"/>
        </w:rPr>
        <w:br/>
        <w:t>فرجع إلى مجاهد فقال: أخطأ، لاتبديل لخلق الله إنما هو الدين، ثم قرأ: {لا تبديل لخلق الله ذلك الدين القيم} ) .</w:t>
      </w:r>
      <w:r>
        <w:rPr>
          <w:b/>
          <w:bCs/>
          <w:rtl/>
          <w:lang w:bidi="ar"/>
        </w:rPr>
        <w:br/>
        <w:t>وروي عن (وكيع، عن نصر بن عربي، عن عكرمة: لا تبديل لخلق الله: لدين الله) .</w:t>
      </w:r>
      <w:r>
        <w:rPr>
          <w:b/>
          <w:bCs/>
          <w:rtl/>
          <w:lang w:bidi="ar"/>
        </w:rPr>
        <w:br/>
        <w:t>وروي أيضاً عن (حسين بن واقد عن يزيد النحوي، عن عكرمة: فطرة الله التي فطر الناس عليها، قال: الإسلام، وكذلك روي (عن وكيع، عن سفيان الثوري، عن ليث، عن مجاهد قال: لدين الله) .</w:t>
      </w:r>
      <w:r>
        <w:rPr>
          <w:b/>
          <w:bCs/>
          <w:rtl/>
          <w:lang w:bidi="ar"/>
        </w:rPr>
        <w:br/>
        <w:t>وروي (عن سعيد، عن قتادة: {لا تبديل لخلق الله} : أي لدين الله) .</w:t>
      </w:r>
    </w:p>
    <w:p w14:paraId="2D27121B" w14:textId="77777777" w:rsidR="00FD79F8" w:rsidRDefault="00FD79F8">
      <w:pPr>
        <w:pStyle w:val="a3"/>
        <w:bidi/>
        <w:ind w:left="720"/>
        <w:jc w:val="right"/>
        <w:rPr>
          <w:b/>
          <w:bCs/>
          <w:i/>
          <w:iCs/>
          <w:color w:val="0000FF"/>
          <w:rtl/>
          <w:lang w:bidi="ar"/>
        </w:rPr>
      </w:pPr>
      <w:r>
        <w:rPr>
          <w:b/>
          <w:bCs/>
          <w:i/>
          <w:iCs/>
          <w:color w:val="0000FF"/>
          <w:rtl/>
          <w:lang w:bidi="ar"/>
        </w:rPr>
        <w:t>(8/375)</w:t>
      </w:r>
    </w:p>
    <w:p w14:paraId="4EEE4F47" w14:textId="77777777" w:rsidR="00FD79F8" w:rsidRDefault="00FD79F8">
      <w:pPr>
        <w:bidi/>
        <w:ind w:left="720"/>
        <w:rPr>
          <w:b/>
          <w:bCs/>
          <w:rtl/>
          <w:lang w:bidi="ar"/>
        </w:rPr>
      </w:pPr>
      <w:r>
        <w:rPr>
          <w:rFonts w:hint="cs"/>
          <w:b/>
          <w:bCs/>
          <w:lang w:bidi="ar"/>
        </w:rPr>
        <w:pict w14:anchorId="5687A8E4">
          <v:rect id="_x0000_i1536" style="width:394.55pt;height:1.5pt" o:hrpct="950" o:hralign="center" o:hrstd="t" o:hrnoshade="t" o:hr="t" fillcolor="navy" stroked="f"/>
        </w:pict>
      </w:r>
    </w:p>
    <w:p w14:paraId="27643CD9" w14:textId="77777777" w:rsidR="00FD79F8" w:rsidRPr="00B04049" w:rsidRDefault="00FD79F8">
      <w:pPr>
        <w:pStyle w:val="a3"/>
        <w:bidi/>
        <w:ind w:left="720"/>
        <w:rPr>
          <w:rFonts w:hint="cs"/>
          <w:b/>
          <w:bCs/>
          <w:i/>
          <w:iCs/>
          <w:color w:val="0000FF"/>
          <w:rtl/>
          <w:lang w:bidi="ar"/>
        </w:rPr>
      </w:pPr>
      <w:r>
        <w:rPr>
          <w:b/>
          <w:bCs/>
          <w:rtl/>
          <w:lang w:bidi="ar"/>
        </w:rPr>
        <w:t>وكذلك روي (عن ابن عيينة، عن حميد الأعرج، قال: قال سعيد بن جبير: {لا تبديل لخلق الله} ، قال: لدين الله) .</w:t>
      </w:r>
      <w:r>
        <w:rPr>
          <w:b/>
          <w:bCs/>
          <w:rtl/>
          <w:lang w:bidi="ar"/>
        </w:rPr>
        <w:br/>
        <w:t>وكذلك عن (المحاربي، عن جويبر، عن الضحاك في قوله {لا تبديل لخلق الله} ، قال: دين الله) .</w:t>
      </w:r>
      <w:r>
        <w:rPr>
          <w:b/>
          <w:bCs/>
          <w:rtl/>
          <w:lang w:bidi="ar"/>
        </w:rPr>
        <w:br/>
        <w:t>وكذلك عن (وكيع، عن سفيان الثوري، ومسعر، عن قيس بن مسلم، عن إبراهيم النخعي: {لا تبديل لخلق الله} ، قال: دين الله) .</w:t>
      </w:r>
      <w:r>
        <w:rPr>
          <w:b/>
          <w:bCs/>
          <w:rtl/>
          <w:lang w:bidi="ar"/>
        </w:rPr>
        <w:br/>
        <w:t>وكذلك عن (مغيرة، عن إبراهيم قال: لدين الله) .</w:t>
      </w:r>
      <w:r>
        <w:rPr>
          <w:b/>
          <w:bCs/>
          <w:rtl/>
          <w:lang w:bidi="ar"/>
        </w:rPr>
        <w:br/>
        <w:t>وعن (عمرو بن أبي سلمة، سألت عبد الرحمن بن زيد بن أسلم عن قوله تعالى: {لا تبديل لخلق الله} .</w:t>
      </w:r>
      <w:r>
        <w:rPr>
          <w:b/>
          <w:bCs/>
          <w:rtl/>
          <w:lang w:bidi="ar"/>
        </w:rPr>
        <w:br/>
        <w:t>قال: لدين الله) .</w:t>
      </w:r>
      <w:r>
        <w:rPr>
          <w:b/>
          <w:bCs/>
          <w:rtl/>
          <w:lang w:bidi="ar"/>
        </w:rPr>
        <w:br/>
        <w:t>وروي أيضاً عن ابن عباس أنه سئل عن إخصاء البهائم فكرهه،</w:t>
      </w:r>
    </w:p>
    <w:p w14:paraId="4B7F1371" w14:textId="77777777" w:rsidR="00FD79F8" w:rsidRDefault="00FD79F8">
      <w:pPr>
        <w:pStyle w:val="a3"/>
        <w:bidi/>
        <w:ind w:left="720"/>
        <w:jc w:val="right"/>
        <w:rPr>
          <w:b/>
          <w:bCs/>
          <w:i/>
          <w:iCs/>
          <w:color w:val="0000FF"/>
          <w:rtl/>
          <w:lang w:bidi="ar"/>
        </w:rPr>
      </w:pPr>
      <w:r>
        <w:rPr>
          <w:b/>
          <w:bCs/>
          <w:i/>
          <w:iCs/>
          <w:color w:val="0000FF"/>
          <w:rtl/>
          <w:lang w:bidi="ar"/>
        </w:rPr>
        <w:t>(8/376)</w:t>
      </w:r>
    </w:p>
    <w:p w14:paraId="6519C23F" w14:textId="77777777" w:rsidR="00FD79F8" w:rsidRDefault="00FD79F8">
      <w:pPr>
        <w:bidi/>
        <w:ind w:left="720"/>
        <w:rPr>
          <w:b/>
          <w:bCs/>
          <w:rtl/>
          <w:lang w:bidi="ar"/>
        </w:rPr>
      </w:pPr>
      <w:r>
        <w:rPr>
          <w:rFonts w:hint="cs"/>
          <w:b/>
          <w:bCs/>
          <w:lang w:bidi="ar"/>
        </w:rPr>
        <w:pict w14:anchorId="2D670C5E">
          <v:rect id="_x0000_i1537" style="width:394.55pt;height:1.5pt" o:hrpct="950" o:hralign="center" o:hrstd="t" o:hrnoshade="t" o:hr="t" fillcolor="navy" stroked="f"/>
        </w:pict>
      </w:r>
    </w:p>
    <w:p w14:paraId="283DCFD1" w14:textId="77777777" w:rsidR="00FD79F8" w:rsidRPr="00B04049" w:rsidRDefault="00FD79F8">
      <w:pPr>
        <w:pStyle w:val="a3"/>
        <w:bidi/>
        <w:ind w:left="720"/>
        <w:rPr>
          <w:rFonts w:hint="cs"/>
          <w:b/>
          <w:bCs/>
          <w:i/>
          <w:iCs/>
          <w:color w:val="0000FF"/>
          <w:rtl/>
          <w:lang w:bidi="ar"/>
        </w:rPr>
      </w:pPr>
      <w:r>
        <w:rPr>
          <w:b/>
          <w:bCs/>
          <w:rtl/>
          <w:lang w:bidi="ar"/>
        </w:rPr>
        <w:t>وقال: لا تبديل لخلق الله.</w:t>
      </w:r>
      <w:r>
        <w:rPr>
          <w:b/>
          <w:bCs/>
          <w:rtl/>
          <w:lang w:bidi="ar"/>
        </w:rPr>
        <w:br/>
        <w:t>وعن حميد الأعرج قال: قال عكرمة: الإخصاء، وعن حفص بن غياث، عن ليث، عن مجاهد قال: الإخصاء) .</w:t>
      </w:r>
      <w:r>
        <w:rPr>
          <w:b/>
          <w:bCs/>
          <w:rtl/>
          <w:lang w:bidi="ar"/>
        </w:rPr>
        <w:br/>
      </w:r>
      <w:r>
        <w:rPr>
          <w:b/>
          <w:bCs/>
          <w:rtl/>
          <w:lang w:bidi="ar"/>
        </w:rPr>
        <w:br/>
      </w:r>
      <w:r>
        <w:rPr>
          <w:b/>
          <w:bCs/>
          <w:color w:val="800000"/>
          <w:rtl/>
          <w:lang w:bidi="ar"/>
        </w:rPr>
        <w:lastRenderedPageBreak/>
        <w:t>تعليق ابن تيمية</w:t>
      </w:r>
      <w:r>
        <w:rPr>
          <w:b/>
          <w:bCs/>
          <w:rtl/>
          <w:lang w:bidi="ar"/>
        </w:rPr>
        <w:br/>
        <w:t>قلت: مجاهد وعكرمة: روي عنهما القولان، إذ لا منافاة بينهما، كما قال تعالى: {ولآمرنهم فليبتكن آذان الأنعام ولآمرنهم فليغيرن خلق الله} ، فتغيير ما خلق الله عليه عباده من الدين تغيير لخلقه، والخصاء وقطع الأذن أيضاً تغيير لخلقه.</w:t>
      </w:r>
      <w:r>
        <w:rPr>
          <w:b/>
          <w:bCs/>
          <w:rtl/>
          <w:lang w:bidi="ar"/>
        </w:rPr>
        <w:br/>
        <w:t>ولهذا شبه النبي صلى الله عليه وسلم أحدهما بالآخر في قوله: «كل مولود يولد على الفطرة فأبواه يهودانه وينصرانه ويمجسانه، كما تنتج البهيمة بهيمة جمعاء، هل تحسون فيها من جدعاء؟» .</w:t>
      </w:r>
      <w:r>
        <w:rPr>
          <w:b/>
          <w:bCs/>
          <w:rtl/>
          <w:lang w:bidi="ar"/>
        </w:rPr>
        <w:br/>
        <w:t>فأولئك يغيرون الدين، وهؤلاء يغيرون الصورة بالجدع والخصاء، هذا تغيير لما خلقت عليه نفسه، وهذا تغيير ما خلق عليه بدنه.</w:t>
      </w:r>
      <w:r>
        <w:rPr>
          <w:b/>
          <w:bCs/>
          <w:rtl/>
          <w:lang w:bidi="ar"/>
        </w:rPr>
        <w:br/>
        <w:t>واعلم أن هذا الحديث لما صارت القدرية يحتجون به على قولهم الفاسد، صار الناس يتأولونه تأويلات يخرجونه بها عن مقتضاة.</w:t>
      </w:r>
      <w:r>
        <w:rPr>
          <w:b/>
          <w:bCs/>
          <w:rtl/>
          <w:lang w:bidi="ar"/>
        </w:rPr>
        <w:br/>
        <w:t>فالقدرية من المعتزلة وغيرهم يقولون: كل مولود يولد على الإسلام، والله لا يضل أحداً، ولكن أبواه يضلانه.</w:t>
      </w:r>
      <w:r>
        <w:rPr>
          <w:b/>
          <w:bCs/>
          <w:rtl/>
          <w:lang w:bidi="ar"/>
        </w:rPr>
        <w:br/>
      </w:r>
      <w:r>
        <w:rPr>
          <w:b/>
          <w:bCs/>
          <w:rtl/>
          <w:lang w:bidi="ar"/>
        </w:rPr>
        <w:br/>
      </w:r>
      <w:r>
        <w:rPr>
          <w:b/>
          <w:bCs/>
          <w:color w:val="800000"/>
          <w:rtl/>
          <w:lang w:bidi="ar"/>
        </w:rPr>
        <w:t>الحديث حجة على المعتزلة ونحوهم من المتكلمين</w:t>
      </w:r>
      <w:r>
        <w:rPr>
          <w:b/>
          <w:bCs/>
          <w:rtl/>
          <w:lang w:bidi="ar"/>
        </w:rPr>
        <w:br/>
        <w:t>والحديث حجة عليهم من وجهين:</w:t>
      </w:r>
    </w:p>
    <w:p w14:paraId="665A521A" w14:textId="77777777" w:rsidR="00FD79F8" w:rsidRDefault="00FD79F8">
      <w:pPr>
        <w:pStyle w:val="a3"/>
        <w:bidi/>
        <w:ind w:left="720"/>
        <w:jc w:val="right"/>
        <w:rPr>
          <w:b/>
          <w:bCs/>
          <w:i/>
          <w:iCs/>
          <w:color w:val="0000FF"/>
          <w:rtl/>
          <w:lang w:bidi="ar"/>
        </w:rPr>
      </w:pPr>
      <w:r>
        <w:rPr>
          <w:b/>
          <w:bCs/>
          <w:i/>
          <w:iCs/>
          <w:color w:val="0000FF"/>
          <w:rtl/>
          <w:lang w:bidi="ar"/>
        </w:rPr>
        <w:t>(8/377)</w:t>
      </w:r>
    </w:p>
    <w:p w14:paraId="320C8CBB" w14:textId="77777777" w:rsidR="00FD79F8" w:rsidRDefault="00FD79F8">
      <w:pPr>
        <w:bidi/>
        <w:ind w:left="720"/>
        <w:rPr>
          <w:b/>
          <w:bCs/>
          <w:rtl/>
          <w:lang w:bidi="ar"/>
        </w:rPr>
      </w:pPr>
      <w:r>
        <w:rPr>
          <w:rFonts w:hint="cs"/>
          <w:b/>
          <w:bCs/>
          <w:lang w:bidi="ar"/>
        </w:rPr>
        <w:pict w14:anchorId="65524E4F">
          <v:rect id="_x0000_i1538" style="width:394.55pt;height:1.5pt" o:hrpct="950" o:hralign="center" o:hrstd="t" o:hrnoshade="t" o:hr="t" fillcolor="navy" stroked="f"/>
        </w:pict>
      </w:r>
    </w:p>
    <w:p w14:paraId="267FC13F" w14:textId="77777777" w:rsidR="00FD79F8" w:rsidRPr="00B04049" w:rsidRDefault="00FD79F8">
      <w:pPr>
        <w:pStyle w:val="a3"/>
        <w:bidi/>
        <w:ind w:left="720"/>
        <w:rPr>
          <w:rFonts w:hint="cs"/>
          <w:b/>
          <w:bCs/>
          <w:i/>
          <w:iCs/>
          <w:color w:val="0000FF"/>
          <w:rtl/>
          <w:lang w:bidi="ar"/>
        </w:rPr>
      </w:pPr>
      <w:r>
        <w:rPr>
          <w:b/>
          <w:bCs/>
          <w:rtl/>
          <w:lang w:bidi="ar"/>
        </w:rPr>
        <w:t>أحدهما: أنه عند المعتزلة ونحوهم من المتكلمين: لم يولد أحد على الإسلام أصلاً، ولا جعل الله أحداً مسلماً ولا كافراً، ولكن هذه أحدث لنفسه الكفر، وهذا أحدث لنفسه الإسلام، والله لم يفعل واحداً منهما عندهم، بلا نزاع بين القدرية، ولكن هو دعاهما إلى الأسلام، وأزاح علتهما، وأعطاهما قدرة مماثلة فيهما تصلح للإيمان والكفر، ولم يختص المؤمن بسبب يقتضي حصول الإيمان، فإن ذلك عندهم غير مقدور، ولو كان مقدوراً لكان ظلماً، وهذا قول عامة المعتزلة.</w:t>
      </w:r>
      <w:r>
        <w:rPr>
          <w:b/>
          <w:bCs/>
          <w:rtl/>
          <w:lang w:bidi="ar"/>
        </w:rPr>
        <w:br/>
        <w:t>وإن كان بعض متأخريهم كأبي الحسين يقول: إنه خص المؤمن بداعي الإيمان، ويقول عند الداعي والقدرة يجب وجود الإيمان، فهذا في الحقيقة موافق لأهل السنة، فهذا أحد الوجهين.</w:t>
      </w:r>
      <w:r>
        <w:rPr>
          <w:b/>
          <w:bCs/>
          <w:rtl/>
          <w:lang w:bidi="ar"/>
        </w:rPr>
        <w:br/>
        <w:t>الثاني: أنهم يقولون: إن معرفة الله لا تحصل إلا بالنظر المشروط بالعقل، فيستحيل.</w:t>
      </w:r>
      <w:r>
        <w:rPr>
          <w:b/>
          <w:bCs/>
          <w:rtl/>
          <w:lang w:bidi="ar"/>
        </w:rPr>
        <w:br/>
        <w:t>أن تكون المعرفة عندهم ضرورية، أو تكون من فعل الله تعالى.</w:t>
      </w:r>
      <w:r>
        <w:rPr>
          <w:b/>
          <w:bCs/>
          <w:rtl/>
          <w:lang w:bidi="ar"/>
        </w:rPr>
        <w:br/>
        <w:t xml:space="preserve">وأما آخر الحديث فهو دليل على أن الله تعالى يعلم ما يصيرون إليه بعد ولادتهم على الفطرة، هل </w:t>
      </w:r>
      <w:r>
        <w:rPr>
          <w:b/>
          <w:bCs/>
          <w:rtl/>
          <w:lang w:bidi="ar"/>
        </w:rPr>
        <w:lastRenderedPageBreak/>
        <w:t>يبقون عليها فيكونون مؤمنين؟ أو يغيرونها فيصيرون كفاراً؟.</w:t>
      </w:r>
      <w:r>
        <w:rPr>
          <w:b/>
          <w:bCs/>
          <w:rtl/>
          <w:lang w:bidi="ar"/>
        </w:rPr>
        <w:br/>
        <w:t>وإن احتجت القدرية بقوله: «فأبواه يهودانه وينصرانه ويمجسانه» من جهة كونه أضاف التغيير إلى الأبوين - فيقال لهم: أنتم</w:t>
      </w:r>
    </w:p>
    <w:p w14:paraId="0E25432A" w14:textId="77777777" w:rsidR="00FD79F8" w:rsidRDefault="00FD79F8">
      <w:pPr>
        <w:pStyle w:val="a3"/>
        <w:bidi/>
        <w:ind w:left="720"/>
        <w:jc w:val="right"/>
        <w:rPr>
          <w:b/>
          <w:bCs/>
          <w:i/>
          <w:iCs/>
          <w:color w:val="0000FF"/>
          <w:rtl/>
          <w:lang w:bidi="ar"/>
        </w:rPr>
      </w:pPr>
      <w:r>
        <w:rPr>
          <w:b/>
          <w:bCs/>
          <w:i/>
          <w:iCs/>
          <w:color w:val="0000FF"/>
          <w:rtl/>
          <w:lang w:bidi="ar"/>
        </w:rPr>
        <w:t>(8/378)</w:t>
      </w:r>
    </w:p>
    <w:p w14:paraId="468E5B5A" w14:textId="77777777" w:rsidR="00FD79F8" w:rsidRDefault="00FD79F8">
      <w:pPr>
        <w:bidi/>
        <w:ind w:left="720"/>
        <w:rPr>
          <w:b/>
          <w:bCs/>
          <w:rtl/>
          <w:lang w:bidi="ar"/>
        </w:rPr>
      </w:pPr>
      <w:r>
        <w:rPr>
          <w:rFonts w:hint="cs"/>
          <w:b/>
          <w:bCs/>
          <w:lang w:bidi="ar"/>
        </w:rPr>
        <w:pict w14:anchorId="21931693">
          <v:rect id="_x0000_i1539" style="width:394.55pt;height:1.5pt" o:hrpct="950" o:hralign="center" o:hrstd="t" o:hrnoshade="t" o:hr="t" fillcolor="navy" stroked="f"/>
        </w:pict>
      </w:r>
    </w:p>
    <w:p w14:paraId="5E537545" w14:textId="77777777" w:rsidR="00FD79F8" w:rsidRPr="00B04049" w:rsidRDefault="00FD79F8">
      <w:pPr>
        <w:pStyle w:val="a3"/>
        <w:bidi/>
        <w:ind w:left="720"/>
        <w:rPr>
          <w:rFonts w:hint="cs"/>
          <w:b/>
          <w:bCs/>
          <w:i/>
          <w:iCs/>
          <w:color w:val="0000FF"/>
          <w:rtl/>
          <w:lang w:bidi="ar"/>
        </w:rPr>
      </w:pPr>
      <w:r>
        <w:rPr>
          <w:b/>
          <w:bCs/>
          <w:rtl/>
          <w:lang w:bidi="ar"/>
        </w:rPr>
        <w:t>تقولون: إنه لا يقدر: لا الله ولا أحد من مخلوقاته، على أن يجعلهما يهوديين أو نصرانيين أو مجوسيين، بل هما فعلا بأنفسهما ذلك، بلا قدرة من غيرهما ولا فعل من غيرهما، فحينئذ لا حجة لكم في قوله: «فأبواه يهودانه» ...</w:t>
      </w:r>
      <w:r>
        <w:rPr>
          <w:b/>
          <w:bCs/>
          <w:rtl/>
          <w:lang w:bidi="ar"/>
        </w:rPr>
        <w:br/>
        <w:t>وأهل السنة متفقون على أن غير الله لا يقدر على جعل الهدى أو الضلال في قلب أحد.</w:t>
      </w:r>
      <w:r>
        <w:rPr>
          <w:b/>
          <w:bCs/>
          <w:rtl/>
          <w:lang w:bidi="ar"/>
        </w:rPr>
        <w:br/>
        <w:t>فقد اتفقت الأمة على أن المراد بذلك: دعوة الأبوين لهما إلى ذلك، وترغيبهما فيه، وتربيتهما عليه، ونحو ذلك مما يفعل المعلم والمربي مع من يعلمه ويربيه، وذكر الأبوين بناءً على الغالب، إذ لكل طفل أبوان، وإلا فقد يقع ذلك من أحد الأبوين، وقد يقع من غير الأبوين حقيقةً وحكماً.</w:t>
      </w:r>
      <w:r>
        <w:rPr>
          <w:b/>
          <w:bCs/>
          <w:rtl/>
          <w:lang w:bidi="ar"/>
        </w:rPr>
        <w:br/>
      </w:r>
      <w:r>
        <w:rPr>
          <w:b/>
          <w:bCs/>
          <w:rtl/>
          <w:lang w:bidi="ar"/>
        </w:rPr>
        <w:br/>
      </w:r>
      <w:r>
        <w:rPr>
          <w:b/>
          <w:bCs/>
          <w:color w:val="800000"/>
          <w:rtl/>
          <w:lang w:bidi="ar"/>
        </w:rPr>
        <w:t>عود إلى كلام ابن عبد البر وتعليق ابن تيمية عليه</w:t>
      </w:r>
      <w:r>
        <w:rPr>
          <w:b/>
          <w:bCs/>
          <w:rtl/>
          <w:lang w:bidi="ar"/>
        </w:rPr>
        <w:br/>
        <w:t>وأما غير القدرية فقال أبو عمر بن عبد البر: اختلف العلماء في الفطرة المذكورة في هذا الحديث اختلافاً كثيراً، وكذلك اختلفوا في الأطفال وحكمهم في الدنيا والآخرة، فذكر ما ذكره أبو عبيد القاسم بن سلام في غريبه المشهور، قال: قال ابن المبارك: يفسره آخر الحديث: قوله صلى الله عليه وسلم: «الله أعلم بما كانوا عاملين» .</w:t>
      </w:r>
      <w:r>
        <w:rPr>
          <w:b/>
          <w:bCs/>
          <w:rtl/>
          <w:lang w:bidi="ar"/>
        </w:rPr>
        <w:br/>
        <w:t>قال ابن عبد البر: هكذا ذكر عن ابن المبارك، لم يزد شيئاً.</w:t>
      </w:r>
    </w:p>
    <w:p w14:paraId="42C6AF48" w14:textId="77777777" w:rsidR="00FD79F8" w:rsidRDefault="00FD79F8">
      <w:pPr>
        <w:pStyle w:val="a3"/>
        <w:bidi/>
        <w:ind w:left="720"/>
        <w:jc w:val="right"/>
        <w:rPr>
          <w:b/>
          <w:bCs/>
          <w:i/>
          <w:iCs/>
          <w:color w:val="0000FF"/>
          <w:rtl/>
          <w:lang w:bidi="ar"/>
        </w:rPr>
      </w:pPr>
      <w:r>
        <w:rPr>
          <w:b/>
          <w:bCs/>
          <w:i/>
          <w:iCs/>
          <w:color w:val="0000FF"/>
          <w:rtl/>
          <w:lang w:bidi="ar"/>
        </w:rPr>
        <w:t>(8/379)</w:t>
      </w:r>
    </w:p>
    <w:p w14:paraId="5B3F477A" w14:textId="77777777" w:rsidR="00FD79F8" w:rsidRDefault="00FD79F8">
      <w:pPr>
        <w:bidi/>
        <w:ind w:left="720"/>
        <w:rPr>
          <w:b/>
          <w:bCs/>
          <w:rtl/>
          <w:lang w:bidi="ar"/>
        </w:rPr>
      </w:pPr>
      <w:r>
        <w:rPr>
          <w:rFonts w:hint="cs"/>
          <w:b/>
          <w:bCs/>
          <w:lang w:bidi="ar"/>
        </w:rPr>
        <w:pict w14:anchorId="22D5D222">
          <v:rect id="_x0000_i1540" style="width:394.55pt;height:1.5pt" o:hrpct="950" o:hralign="center" o:hrstd="t" o:hrnoshade="t" o:hr="t" fillcolor="navy" stroked="f"/>
        </w:pict>
      </w:r>
    </w:p>
    <w:p w14:paraId="25A609DC" w14:textId="77777777" w:rsidR="00FD79F8" w:rsidRPr="00B04049" w:rsidRDefault="00FD79F8">
      <w:pPr>
        <w:pStyle w:val="a3"/>
        <w:bidi/>
        <w:ind w:left="720"/>
        <w:rPr>
          <w:rFonts w:hint="cs"/>
          <w:b/>
          <w:bCs/>
          <w:i/>
          <w:iCs/>
          <w:color w:val="0000FF"/>
          <w:rtl/>
          <w:lang w:bidi="ar"/>
        </w:rPr>
      </w:pPr>
      <w:r>
        <w:rPr>
          <w:b/>
          <w:bCs/>
          <w:rtl/>
          <w:lang w:bidi="ar"/>
        </w:rPr>
        <w:t>وذكر عن محمد بن الحسن أنه سأله عن تأويل هذا الحديث فقال: (كان هذا القول عن صلى الله عليه وسلم قبل أن يؤمر الناس بالجهاد) .</w:t>
      </w:r>
      <w:r>
        <w:rPr>
          <w:b/>
          <w:bCs/>
          <w:rtl/>
          <w:lang w:bidi="ar"/>
        </w:rPr>
        <w:br/>
        <w:t>هذا ما ذكره أبو عبيد.</w:t>
      </w:r>
      <w:r>
        <w:rPr>
          <w:b/>
          <w:bCs/>
          <w:rtl/>
          <w:lang w:bidi="ar"/>
        </w:rPr>
        <w:br/>
        <w:t>قال ابن عبد البر: (أما ما ذكره عن ابن المبارك فقد روي عن مالك نحوه، وليس فيه مقنع من التأويل ولا شرح موعب في أمر الأطفال، ولكنها جملة تؤدي إلى الوقوف عن القطع فيهم بكفر أو إيمان، أو جنة أو نار ما لم يبلغوا العمل) .</w:t>
      </w:r>
      <w:r>
        <w:rPr>
          <w:b/>
          <w:bCs/>
          <w:rtl/>
          <w:lang w:bidi="ar"/>
        </w:rPr>
        <w:br/>
      </w:r>
      <w:r>
        <w:rPr>
          <w:b/>
          <w:bCs/>
          <w:rtl/>
          <w:lang w:bidi="ar"/>
        </w:rPr>
        <w:lastRenderedPageBreak/>
        <w:t>قال: (وأما ما ذكره عن محمد بن الحسن، فأظن محمد بن الحسن حاد عن الجواب فيه: إما لإشكاله عليه، أو لجهلة به، أولما شاء الله.</w:t>
      </w:r>
      <w:r>
        <w:rPr>
          <w:b/>
          <w:bCs/>
          <w:rtl/>
          <w:lang w:bidi="ar"/>
        </w:rPr>
        <w:br/>
        <w:t>وأما قوله: إن ذلك كان من النبي صلى الله عليه وسلم قبل أن يؤمر الناس بالجهاد، فلا أدري ما هذا.</w:t>
      </w:r>
      <w:r>
        <w:rPr>
          <w:b/>
          <w:bCs/>
          <w:rtl/>
          <w:lang w:bidi="ar"/>
        </w:rPr>
        <w:br/>
        <w:t>فإن كان أراد أن ذلك</w:t>
      </w:r>
    </w:p>
    <w:p w14:paraId="6DD4FE08" w14:textId="77777777" w:rsidR="00FD79F8" w:rsidRDefault="00FD79F8">
      <w:pPr>
        <w:pStyle w:val="a3"/>
        <w:bidi/>
        <w:ind w:left="720"/>
        <w:jc w:val="right"/>
        <w:rPr>
          <w:b/>
          <w:bCs/>
          <w:i/>
          <w:iCs/>
          <w:color w:val="0000FF"/>
          <w:rtl/>
          <w:lang w:bidi="ar"/>
        </w:rPr>
      </w:pPr>
      <w:r>
        <w:rPr>
          <w:b/>
          <w:bCs/>
          <w:i/>
          <w:iCs/>
          <w:color w:val="0000FF"/>
          <w:rtl/>
          <w:lang w:bidi="ar"/>
        </w:rPr>
        <w:t>(8/380)</w:t>
      </w:r>
    </w:p>
    <w:p w14:paraId="1F227331" w14:textId="77777777" w:rsidR="00FD79F8" w:rsidRDefault="00FD79F8">
      <w:pPr>
        <w:bidi/>
        <w:ind w:left="720"/>
        <w:rPr>
          <w:b/>
          <w:bCs/>
          <w:rtl/>
          <w:lang w:bidi="ar"/>
        </w:rPr>
      </w:pPr>
      <w:r>
        <w:rPr>
          <w:rFonts w:hint="cs"/>
          <w:b/>
          <w:bCs/>
          <w:lang w:bidi="ar"/>
        </w:rPr>
        <w:pict w14:anchorId="7FEB15D3">
          <v:rect id="_x0000_i1541" style="width:394.55pt;height:1.5pt" o:hrpct="950" o:hralign="center" o:hrstd="t" o:hrnoshade="t" o:hr="t" fillcolor="navy" stroked="f"/>
        </w:pict>
      </w:r>
    </w:p>
    <w:p w14:paraId="07A9E310" w14:textId="77777777" w:rsidR="00FD79F8" w:rsidRPr="00B04049" w:rsidRDefault="00FD79F8">
      <w:pPr>
        <w:pStyle w:val="a3"/>
        <w:bidi/>
        <w:ind w:left="720"/>
        <w:rPr>
          <w:rFonts w:hint="cs"/>
          <w:b/>
          <w:bCs/>
          <w:i/>
          <w:iCs/>
          <w:color w:val="0000FF"/>
          <w:rtl/>
          <w:lang w:bidi="ar"/>
        </w:rPr>
      </w:pPr>
      <w:r>
        <w:rPr>
          <w:b/>
          <w:bCs/>
          <w:rtl/>
          <w:lang w:bidi="ar"/>
        </w:rPr>
        <w:t>منسوخ، فغير جائز عند العلماء دخول النسخ في إخبار الله تعالى وأخبار رسوله، لأن المخبر بشيء، كان أو يكون، إذا رجع عن ذلك، لم يخل رجوعه عن تكذيبه لنفسه، أو غلطة فيما أخبر به، أو نسيانه.</w:t>
      </w:r>
      <w:r>
        <w:rPr>
          <w:b/>
          <w:bCs/>
          <w:rtl/>
          <w:lang w:bidi="ar"/>
        </w:rPr>
        <w:br/>
        <w:t>وقد جل الله وعصم رسوله في الشريعة والرسالة منه.</w:t>
      </w:r>
      <w:r>
        <w:rPr>
          <w:b/>
          <w:bCs/>
          <w:rtl/>
          <w:lang w:bidi="ar"/>
        </w:rPr>
        <w:br/>
        <w:t>وهذا لا يجهله ولا يخالف فيه أحد له أدنى فهم، فقف عليه، فإنه أمر جسيم من أصول الدين.</w:t>
      </w:r>
      <w:r>
        <w:rPr>
          <w:b/>
          <w:bCs/>
          <w:rtl/>
          <w:lang w:bidi="ar"/>
        </w:rPr>
        <w:br/>
        <w:t>وقول محمد بن الحسن: إن ذلك كان قبل أن يؤمر الناس بالجهاد ليس كما قال، لأن في حديث الأسود بن سريع ما يبين أن ذلك كان منه بعد الأمر بالجهاد) .</w:t>
      </w:r>
      <w:r>
        <w:rPr>
          <w:b/>
          <w:bCs/>
          <w:rtl/>
          <w:lang w:bidi="ar"/>
        </w:rPr>
        <w:br/>
        <w:t>وروي بإسناده (عن الحسن، عن الأسود بن سريع، قال: «قال رسول الله صلى الله عليه وسلم: ما بال أقوام بلغوا في القتل حتى قتلوا الولدان؟ فقال رجل: أو ليس إنما هو أولاد المشركين؟ فقال رسول الله صلى الله عليه وسلم: أو ليس خياركم أولاد المشركين؟ إنه ليس من مولود يولد إلا على الفطرة حتى يبلغ فيعبر عنه ليسانه، ويهوده أبواه أو ينصرانه» .</w:t>
      </w:r>
    </w:p>
    <w:p w14:paraId="1B78A280" w14:textId="77777777" w:rsidR="00FD79F8" w:rsidRDefault="00FD79F8">
      <w:pPr>
        <w:pStyle w:val="a3"/>
        <w:bidi/>
        <w:ind w:left="720"/>
        <w:jc w:val="right"/>
        <w:rPr>
          <w:b/>
          <w:bCs/>
          <w:i/>
          <w:iCs/>
          <w:color w:val="0000FF"/>
          <w:rtl/>
          <w:lang w:bidi="ar"/>
        </w:rPr>
      </w:pPr>
      <w:r>
        <w:rPr>
          <w:b/>
          <w:bCs/>
          <w:i/>
          <w:iCs/>
          <w:color w:val="0000FF"/>
          <w:rtl/>
          <w:lang w:bidi="ar"/>
        </w:rPr>
        <w:t>(8/381)</w:t>
      </w:r>
    </w:p>
    <w:p w14:paraId="7DFEB920" w14:textId="77777777" w:rsidR="00FD79F8" w:rsidRDefault="00FD79F8">
      <w:pPr>
        <w:bidi/>
        <w:ind w:left="720"/>
        <w:rPr>
          <w:b/>
          <w:bCs/>
          <w:rtl/>
          <w:lang w:bidi="ar"/>
        </w:rPr>
      </w:pPr>
      <w:r>
        <w:rPr>
          <w:rFonts w:hint="cs"/>
          <w:b/>
          <w:bCs/>
          <w:lang w:bidi="ar"/>
        </w:rPr>
        <w:pict w14:anchorId="78B137AF">
          <v:rect id="_x0000_i1542" style="width:394.55pt;height:1.5pt" o:hrpct="950" o:hralign="center" o:hrstd="t" o:hrnoshade="t" o:hr="t" fillcolor="navy" stroked="f"/>
        </w:pict>
      </w:r>
    </w:p>
    <w:p w14:paraId="3010FC68" w14:textId="77777777" w:rsidR="00FD79F8" w:rsidRPr="00B04049" w:rsidRDefault="00FD79F8">
      <w:pPr>
        <w:pStyle w:val="a3"/>
        <w:bidi/>
        <w:ind w:left="720"/>
        <w:rPr>
          <w:rFonts w:hint="cs"/>
          <w:b/>
          <w:bCs/>
          <w:i/>
          <w:iCs/>
          <w:color w:val="0000FF"/>
          <w:rtl/>
          <w:lang w:bidi="ar"/>
        </w:rPr>
      </w:pPr>
      <w:r>
        <w:rPr>
          <w:b/>
          <w:bCs/>
          <w:rtl/>
          <w:lang w:bidi="ar"/>
        </w:rPr>
        <w:t>قال: وروى هذا الحديث عن الحسن جماعة، منهم بكر المزني، والعلاء بن زياد، والسري بن يحيى.</w:t>
      </w:r>
      <w:r>
        <w:rPr>
          <w:b/>
          <w:bCs/>
          <w:rtl/>
          <w:lang w:bidi="ar"/>
        </w:rPr>
        <w:br/>
        <w:t>وقد روي عن الأحنف عن الأسود بن سريع، قال: وهو حديث بصري صحيح.</w:t>
      </w:r>
      <w:r>
        <w:rPr>
          <w:b/>
          <w:bCs/>
          <w:rtl/>
          <w:lang w:bidi="ar"/>
        </w:rPr>
        <w:br/>
        <w:t>قال: وروى عوف الأعرابي عن سمرة بن جندب، «عن النبي صلى الله عليه وسلم قال: كل مولود يولد على الفطرة.</w:t>
      </w:r>
      <w:r>
        <w:rPr>
          <w:b/>
          <w:bCs/>
          <w:rtl/>
          <w:lang w:bidi="ar"/>
        </w:rPr>
        <w:br/>
        <w:t>فناداه الناس: يا رسول الله، وأولاد المشركين؟ قال: وأولاد المشركين» .</w:t>
      </w:r>
      <w:r>
        <w:rPr>
          <w:b/>
          <w:bCs/>
          <w:rtl/>
          <w:lang w:bidi="ar"/>
        </w:rPr>
        <w:br/>
        <w:t xml:space="preserve">قلت: أما ما ذكره عن ابن المبارك ومالك، فيمكن أن يقال: إن المقصود أن آخر الحديث يبين أن الأولاد قد سبق في علم الله ما يعملون إذا بلغوا، وأن منهم من يؤمن فيدخل الجنة، ومنهم من </w:t>
      </w:r>
      <w:r>
        <w:rPr>
          <w:b/>
          <w:bCs/>
          <w:rtl/>
          <w:lang w:bidi="ar"/>
        </w:rPr>
        <w:lastRenderedPageBreak/>
        <w:t>يكفر فيدخل النار.</w:t>
      </w:r>
      <w:r>
        <w:rPr>
          <w:b/>
          <w:bCs/>
          <w:rtl/>
          <w:lang w:bidi="ar"/>
        </w:rPr>
        <w:br/>
        <w:t>فلا يحتج بقوله: (كل مولود يولد على الفطرة) .</w:t>
      </w:r>
      <w:r>
        <w:rPr>
          <w:b/>
          <w:bCs/>
          <w:rtl/>
          <w:lang w:bidi="ar"/>
        </w:rPr>
        <w:br/>
        <w:t>على نفي القدر كما احتجت به القدرية، ولا على أن أطفال الكفار كلهم في الجنة لكونهم ولدوا على الفطرة، فيكون مقصود الأئمة أن يستقر الأطفال على ما في آخر الحديث.</w:t>
      </w:r>
      <w:r>
        <w:rPr>
          <w:b/>
          <w:bCs/>
          <w:rtl/>
          <w:lang w:bidi="ar"/>
        </w:rPr>
        <w:br/>
        <w:t>وأما قوله محمد، فإنه رأى الشريعة قد استقرت على أن ولد اليهودي والنصراني يتبع أبوية في الدين في أحكام الدنيا، فيحكم له بحكم الكفر في</w:t>
      </w:r>
    </w:p>
    <w:p w14:paraId="16AFFE52" w14:textId="77777777" w:rsidR="00FD79F8" w:rsidRDefault="00FD79F8">
      <w:pPr>
        <w:pStyle w:val="a3"/>
        <w:bidi/>
        <w:ind w:left="720"/>
        <w:jc w:val="right"/>
        <w:rPr>
          <w:b/>
          <w:bCs/>
          <w:i/>
          <w:iCs/>
          <w:color w:val="0000FF"/>
          <w:rtl/>
          <w:lang w:bidi="ar"/>
        </w:rPr>
      </w:pPr>
      <w:r>
        <w:rPr>
          <w:b/>
          <w:bCs/>
          <w:i/>
          <w:iCs/>
          <w:color w:val="0000FF"/>
          <w:rtl/>
          <w:lang w:bidi="ar"/>
        </w:rPr>
        <w:t>(8/382)</w:t>
      </w:r>
    </w:p>
    <w:p w14:paraId="78BC4FC6" w14:textId="77777777" w:rsidR="00FD79F8" w:rsidRDefault="00FD79F8">
      <w:pPr>
        <w:bidi/>
        <w:ind w:left="720"/>
        <w:rPr>
          <w:b/>
          <w:bCs/>
          <w:rtl/>
          <w:lang w:bidi="ar"/>
        </w:rPr>
      </w:pPr>
      <w:r>
        <w:rPr>
          <w:rFonts w:hint="cs"/>
          <w:b/>
          <w:bCs/>
          <w:lang w:bidi="ar"/>
        </w:rPr>
        <w:pict w14:anchorId="41B2347A">
          <v:rect id="_x0000_i1543" style="width:394.55pt;height:1.5pt" o:hrpct="950" o:hralign="center" o:hrstd="t" o:hrnoshade="t" o:hr="t" fillcolor="navy" stroked="f"/>
        </w:pict>
      </w:r>
    </w:p>
    <w:p w14:paraId="6B4D63C6" w14:textId="77777777" w:rsidR="00FD79F8" w:rsidRPr="00B04049" w:rsidRDefault="00FD79F8">
      <w:pPr>
        <w:pStyle w:val="a3"/>
        <w:bidi/>
        <w:ind w:left="720"/>
        <w:rPr>
          <w:rFonts w:hint="cs"/>
          <w:b/>
          <w:bCs/>
          <w:i/>
          <w:iCs/>
          <w:color w:val="0000FF"/>
          <w:rtl/>
          <w:lang w:bidi="ar"/>
        </w:rPr>
      </w:pPr>
      <w:r>
        <w:rPr>
          <w:b/>
          <w:bCs/>
          <w:rtl/>
          <w:lang w:bidi="ar"/>
        </w:rPr>
        <w:t>أنه لا يصلى عليه، ولا يدفن في مقابر المسلمين، ولا يرثه المسلمون، ويجوز استرقاقهم، ونحو ذلك - فلم يجز لأحد أن يحتج بهذا الحديث على أن حكم الأطفال في الدنيا حكم المؤمنين حتى تعرب عنهم ألسنتهم، وهذا حق.</w:t>
      </w:r>
      <w:r>
        <w:rPr>
          <w:b/>
          <w:bCs/>
          <w:rtl/>
          <w:lang w:bidi="ar"/>
        </w:rPr>
        <w:br/>
        <w:t>لكن ظن أن الحديث اقتضى أن يحكم لهم في الدنيا بأحكام المؤمنين، فقال: هذا منسوخ، كان قبل الجهاد، لأنه بالجهاد أبيح استرقاق النساء والأطفال، والمؤمن لا يسترق، ولكن كون الطفل يتبع أباه في الدين في الأحكام الدنيوية، أمر ما زال مشروعاً، وما زال الأطفال تبعاً لأبويهم في الأمور الدنيوية.</w:t>
      </w:r>
      <w:r>
        <w:rPr>
          <w:b/>
          <w:bCs/>
          <w:rtl/>
          <w:lang w:bidi="ar"/>
        </w:rPr>
        <w:br/>
        <w:t>والحديث لم يقصد بيان هذه الأحكام، وإنما قصد ما ولد عليه من الفطرة.</w:t>
      </w:r>
      <w:r>
        <w:rPr>
          <w:b/>
          <w:bCs/>
          <w:rtl/>
          <w:lang w:bidi="ar"/>
        </w:rPr>
        <w:br/>
        <w:t>وإذا قيل: إنه ولد على فطرة الإسلام، أو خلق حنيفاً ونحو ذلك.</w:t>
      </w:r>
      <w:r>
        <w:rPr>
          <w:b/>
          <w:bCs/>
          <w:rtl/>
          <w:lang w:bidi="ar"/>
        </w:rPr>
        <w:br/>
        <w:t>فليس المراد به أنه حين خرج من بطن أمه يعلم هذا الدين ويريده.</w:t>
      </w:r>
      <w:r>
        <w:rPr>
          <w:b/>
          <w:bCs/>
          <w:rtl/>
          <w:lang w:bidi="ar"/>
        </w:rPr>
        <w:br/>
        <w:t>فإن الله تعالى يقول: {والله أخرجكم من بطون أمهاتكم لا تعلمون شيئا} ، ولكن فطرته مقتضية موجبة لدين الإسلام، لمعرفته ومحبته.</w:t>
      </w:r>
      <w:r>
        <w:rPr>
          <w:b/>
          <w:bCs/>
          <w:rtl/>
          <w:lang w:bidi="ar"/>
        </w:rPr>
        <w:br/>
        <w:t>فنفس الفطرة تستلزم الإقرار بخالقه ومحبته وإخلاص الدين له، وموجبات الفطرة ومقتضاها تحصل شيئاً بعد شيء، بحسب كمال الفطرة، إذا سلمت عن المعارض.</w:t>
      </w:r>
    </w:p>
    <w:p w14:paraId="12F9A515" w14:textId="77777777" w:rsidR="00FD79F8" w:rsidRDefault="00FD79F8">
      <w:pPr>
        <w:pStyle w:val="a3"/>
        <w:bidi/>
        <w:ind w:left="720"/>
        <w:jc w:val="right"/>
        <w:rPr>
          <w:b/>
          <w:bCs/>
          <w:i/>
          <w:iCs/>
          <w:color w:val="0000FF"/>
          <w:rtl/>
          <w:lang w:bidi="ar"/>
        </w:rPr>
      </w:pPr>
      <w:r>
        <w:rPr>
          <w:b/>
          <w:bCs/>
          <w:i/>
          <w:iCs/>
          <w:color w:val="0000FF"/>
          <w:rtl/>
          <w:lang w:bidi="ar"/>
        </w:rPr>
        <w:t>(8/383)</w:t>
      </w:r>
    </w:p>
    <w:p w14:paraId="0E3EDDBD" w14:textId="77777777" w:rsidR="00FD79F8" w:rsidRDefault="00FD79F8">
      <w:pPr>
        <w:bidi/>
        <w:ind w:left="720"/>
        <w:rPr>
          <w:b/>
          <w:bCs/>
          <w:rtl/>
          <w:lang w:bidi="ar"/>
        </w:rPr>
      </w:pPr>
      <w:r>
        <w:rPr>
          <w:rFonts w:hint="cs"/>
          <w:b/>
          <w:bCs/>
          <w:lang w:bidi="ar"/>
        </w:rPr>
        <w:pict w14:anchorId="6C94088E">
          <v:rect id="_x0000_i1544" style="width:394.55pt;height:1.5pt" o:hrpct="950" o:hralign="center" o:hrstd="t" o:hrnoshade="t" o:hr="t" fillcolor="navy" stroked="f"/>
        </w:pict>
      </w:r>
    </w:p>
    <w:p w14:paraId="1CCD5D99" w14:textId="77777777" w:rsidR="00FD79F8" w:rsidRPr="00B04049" w:rsidRDefault="00FD79F8">
      <w:pPr>
        <w:pStyle w:val="a3"/>
        <w:bidi/>
        <w:ind w:left="720"/>
        <w:rPr>
          <w:rFonts w:hint="cs"/>
          <w:b/>
          <w:bCs/>
          <w:i/>
          <w:iCs/>
          <w:color w:val="0000FF"/>
          <w:rtl/>
          <w:lang w:bidi="ar"/>
        </w:rPr>
      </w:pPr>
      <w:r>
        <w:rPr>
          <w:b/>
          <w:bCs/>
          <w:rtl/>
          <w:lang w:bidi="ar"/>
        </w:rPr>
        <w:t>وليس المراد مجرد قبول الفطرة لذلك أكثر من غيره، كما أن كل مولود يولد فإنه يولد على محبة ما يلائم بدنه من الإغذية والأشربة، فيشتهي اللبن الذي يناسبه.</w:t>
      </w:r>
      <w:r>
        <w:rPr>
          <w:b/>
          <w:bCs/>
          <w:rtl/>
          <w:lang w:bidi="ar"/>
        </w:rPr>
        <w:br/>
        <w:t xml:space="preserve">وهذا من قوله تعالى: {ربنا الذي أعطى كل شيء خلقه ثم هدى} ، وقوله: {الذي خلق فسوى </w:t>
      </w:r>
      <w:r>
        <w:rPr>
          <w:b/>
          <w:bCs/>
          <w:rtl/>
          <w:lang w:bidi="ar"/>
        </w:rPr>
        <w:lastRenderedPageBreak/>
        <w:t>* والذي قدر فهدى} ، فهو سبحانه خلق الحيوان مهتدياً إلى طلب ما ينفعه، ودفع ما يضره، ثم هذا الحب والبغض يحصل فيه شيئاً فشيئاً بحسب حاجته.</w:t>
      </w:r>
      <w:r>
        <w:rPr>
          <w:b/>
          <w:bCs/>
          <w:rtl/>
          <w:lang w:bidi="ar"/>
        </w:rPr>
        <w:br/>
        <w:t>ثم قد يعرض لكثير من الأبدان ما يفسد ما ولد عليه من الطبيعة السليمة والعادة الصحيحة.</w:t>
      </w:r>
      <w:r>
        <w:rPr>
          <w:b/>
          <w:bCs/>
          <w:rtl/>
          <w:lang w:bidi="ar"/>
        </w:rPr>
        <w:br/>
        <w:t>قال ابن عبد البر: (وأما اختلاف العلماء في الفطرة المذكورة في هذا الحديث، وما كان مثله، فقالت فرقة: الفطرة في هذا الموضع أريد بها الخلقة التي خلق عليها المولود من المعرفة بربه فكأنه قال: (كل مولود يولد على خلقة يعرف بها ربه إذا بلغ مبلغ المعرفة) يريد خلقةً مخالفة لخلقة البهائم، التي لا تصل بخلقتها إلى معرفة ذلك) .</w:t>
      </w:r>
    </w:p>
    <w:p w14:paraId="0D8C8A6E" w14:textId="77777777" w:rsidR="00FD79F8" w:rsidRDefault="00FD79F8">
      <w:pPr>
        <w:pStyle w:val="a3"/>
        <w:bidi/>
        <w:ind w:left="720"/>
        <w:jc w:val="right"/>
        <w:rPr>
          <w:b/>
          <w:bCs/>
          <w:i/>
          <w:iCs/>
          <w:color w:val="0000FF"/>
          <w:rtl/>
          <w:lang w:bidi="ar"/>
        </w:rPr>
      </w:pPr>
      <w:r>
        <w:rPr>
          <w:b/>
          <w:bCs/>
          <w:i/>
          <w:iCs/>
          <w:color w:val="0000FF"/>
          <w:rtl/>
          <w:lang w:bidi="ar"/>
        </w:rPr>
        <w:t>(8/384)</w:t>
      </w:r>
    </w:p>
    <w:p w14:paraId="63A75B40" w14:textId="77777777" w:rsidR="00FD79F8" w:rsidRDefault="00FD79F8">
      <w:pPr>
        <w:bidi/>
        <w:ind w:left="720"/>
        <w:rPr>
          <w:b/>
          <w:bCs/>
          <w:rtl/>
          <w:lang w:bidi="ar"/>
        </w:rPr>
      </w:pPr>
      <w:r>
        <w:rPr>
          <w:rFonts w:hint="cs"/>
          <w:b/>
          <w:bCs/>
          <w:lang w:bidi="ar"/>
        </w:rPr>
        <w:pict w14:anchorId="0619206F">
          <v:rect id="_x0000_i1545" style="width:394.55pt;height:1.5pt" o:hrpct="950" o:hralign="center" o:hrstd="t" o:hrnoshade="t" o:hr="t" fillcolor="navy" stroked="f"/>
        </w:pict>
      </w:r>
    </w:p>
    <w:p w14:paraId="2664966B" w14:textId="77777777" w:rsidR="00FD79F8" w:rsidRPr="00B04049" w:rsidRDefault="00FD79F8">
      <w:pPr>
        <w:pStyle w:val="a3"/>
        <w:bidi/>
        <w:ind w:left="720"/>
        <w:rPr>
          <w:rFonts w:hint="cs"/>
          <w:b/>
          <w:bCs/>
          <w:i/>
          <w:iCs/>
          <w:color w:val="0000FF"/>
          <w:rtl/>
          <w:lang w:bidi="ar"/>
        </w:rPr>
      </w:pPr>
      <w:r>
        <w:rPr>
          <w:b/>
          <w:bCs/>
          <w:rtl/>
          <w:lang w:bidi="ar"/>
        </w:rPr>
        <w:t>قالوا: (لأن الفاطر هو الخالق) .</w:t>
      </w:r>
      <w:r>
        <w:rPr>
          <w:b/>
          <w:bCs/>
          <w:rtl/>
          <w:lang w:bidi="ar"/>
        </w:rPr>
        <w:br/>
        <w:t>قال: (وأنكرت أن يكون المولود يفطر على إيمان أو كفر أو معرفة أو إنكار) .</w:t>
      </w:r>
      <w:r>
        <w:rPr>
          <w:b/>
          <w:bCs/>
          <w:rtl/>
          <w:lang w:bidi="ar"/>
        </w:rPr>
        <w:br/>
        <w:t>قلت: صاحب هذا القول إن أراد بالفطرة التمكن من المعرفة والقدرة عليها، فهذا ضعيف.</w:t>
      </w:r>
      <w:r>
        <w:rPr>
          <w:b/>
          <w:bCs/>
          <w:rtl/>
          <w:lang w:bidi="ar"/>
        </w:rPr>
        <w:br/>
        <w:t>فإن مجرد القدرة على ذلك لا يقتضي أن يكون حنيفاً، ولا أن يكون على الملة، ولا يحتاج أن يذكر تغيير أبوية لفطرته، حتى يسأل عمن مات صغيراً.</w:t>
      </w:r>
      <w:r>
        <w:rPr>
          <w:b/>
          <w:bCs/>
          <w:rtl/>
          <w:lang w:bidi="ar"/>
        </w:rPr>
        <w:br/>
        <w:t>ولأن القدرة هي في الكبير أكمل منها في الصغير.</w:t>
      </w:r>
      <w:r>
        <w:rPr>
          <w:b/>
          <w:bCs/>
          <w:rtl/>
          <w:lang w:bidi="ar"/>
        </w:rPr>
        <w:br/>
        <w:t>وهو لما نهاهم عن قتل الصبيان، فقالوا: إنهم أولاد المشركين.</w:t>
      </w:r>
      <w:r>
        <w:rPr>
          <w:b/>
          <w:bCs/>
          <w:rtl/>
          <w:lang w:bidi="ar"/>
        </w:rPr>
        <w:br/>
        <w:t>قال: أليس خياركم أولدا المشركين؟ ما من مولود إلا يولد على الفطرة.</w:t>
      </w:r>
      <w:r>
        <w:rPr>
          <w:b/>
          <w:bCs/>
          <w:rtl/>
          <w:lang w:bidi="ar"/>
        </w:rPr>
        <w:br/>
        <w:t>ولو أريد القدرة لكان البالغون كذلك، مع كونهم مشركين، مستوجبين للقتل.</w:t>
      </w:r>
      <w:r>
        <w:rPr>
          <w:b/>
          <w:bCs/>
          <w:rtl/>
          <w:lang w:bidi="ar"/>
        </w:rPr>
        <w:br/>
        <w:t>وإن أراد بالفطرة القدرة على المعرفة مع إرادتها، فالقدرة الكاملة مع الإرادة التامة تستلزم وجود المراد المقدور، فدل على أنهم فطروا على القدرة على المعرفة وإرادتها وذلك مستلزم للإيمان.</w:t>
      </w:r>
    </w:p>
    <w:p w14:paraId="7BEB5D7C" w14:textId="77777777" w:rsidR="00FD79F8" w:rsidRDefault="00FD79F8">
      <w:pPr>
        <w:pStyle w:val="a3"/>
        <w:bidi/>
        <w:ind w:left="720"/>
        <w:jc w:val="right"/>
        <w:rPr>
          <w:b/>
          <w:bCs/>
          <w:i/>
          <w:iCs/>
          <w:color w:val="0000FF"/>
          <w:rtl/>
          <w:lang w:bidi="ar"/>
        </w:rPr>
      </w:pPr>
      <w:r>
        <w:rPr>
          <w:b/>
          <w:bCs/>
          <w:i/>
          <w:iCs/>
          <w:color w:val="0000FF"/>
          <w:rtl/>
          <w:lang w:bidi="ar"/>
        </w:rPr>
        <w:t>(8/385)</w:t>
      </w:r>
    </w:p>
    <w:p w14:paraId="0F6E5D5A" w14:textId="77777777" w:rsidR="00FD79F8" w:rsidRDefault="00FD79F8">
      <w:pPr>
        <w:bidi/>
        <w:ind w:left="720"/>
        <w:rPr>
          <w:b/>
          <w:bCs/>
          <w:rtl/>
          <w:lang w:bidi="ar"/>
        </w:rPr>
      </w:pPr>
      <w:r>
        <w:rPr>
          <w:rFonts w:hint="cs"/>
          <w:b/>
          <w:bCs/>
          <w:lang w:bidi="ar"/>
        </w:rPr>
        <w:pict w14:anchorId="0CFDE4B8">
          <v:rect id="_x0000_i1546" style="width:394.55pt;height:1.5pt" o:hrpct="950" o:hralign="center" o:hrstd="t" o:hrnoshade="t" o:hr="t" fillcolor="navy" stroked="f"/>
        </w:pict>
      </w:r>
    </w:p>
    <w:p w14:paraId="1800108D" w14:textId="77777777" w:rsidR="00FD79F8" w:rsidRPr="00B04049" w:rsidRDefault="00FD79F8">
      <w:pPr>
        <w:pStyle w:val="a3"/>
        <w:bidi/>
        <w:ind w:left="720"/>
        <w:rPr>
          <w:rFonts w:hint="cs"/>
          <w:b/>
          <w:bCs/>
          <w:i/>
          <w:iCs/>
          <w:color w:val="0000FF"/>
          <w:rtl/>
          <w:lang w:bidi="ar"/>
        </w:rPr>
      </w:pPr>
      <w:r>
        <w:rPr>
          <w:b/>
          <w:bCs/>
          <w:rtl/>
          <w:lang w:bidi="ar"/>
        </w:rPr>
        <w:t>قال: (وقال آخرون معنى قوله صلى الله عليه وسلم: «كل مولود يولد على الفطرة» ، يعني البدأة التي ابتدأهم عليها، يريد أنه مولود على ما فطر الله عليه خلقه من أنه ابتدأهم للحياة والموت، والسعادة والشقاوة، وإلى ما يصيرون إليه عند البلوغ من قبولهم عن آبائهم اعتقادهم) .</w:t>
      </w:r>
      <w:r>
        <w:rPr>
          <w:b/>
          <w:bCs/>
          <w:rtl/>
          <w:lang w:bidi="ar"/>
        </w:rPr>
        <w:br/>
        <w:t>(قالوا: والفطرة في كلام العرب البداءة.</w:t>
      </w:r>
      <w:r>
        <w:rPr>
          <w:b/>
          <w:bCs/>
          <w:rtl/>
          <w:lang w:bidi="ar"/>
        </w:rPr>
        <w:br/>
        <w:t xml:space="preserve">والفاطر المبدىء والمبتدىء، فكأنه قال: صلى الله عليه وسلم: يولد على ما ابتدأه الله عليه من </w:t>
      </w:r>
      <w:r>
        <w:rPr>
          <w:b/>
          <w:bCs/>
          <w:rtl/>
          <w:lang w:bidi="ar"/>
        </w:rPr>
        <w:lastRenderedPageBreak/>
        <w:t>الشقاوة والسعادة، وغير ذلك مما يصير إليه وقد فطره عليه.</w:t>
      </w:r>
      <w:r>
        <w:rPr>
          <w:b/>
          <w:bCs/>
          <w:rtl/>
          <w:lang w:bidi="ar"/>
        </w:rPr>
        <w:br/>
        <w:t>واحتجوا بقوله تعالى: {كما بدأكم تعودون * فريقا هدى وفريقا حق عليهم الضلالة} .</w:t>
      </w:r>
      <w:r>
        <w:rPr>
          <w:b/>
          <w:bCs/>
          <w:rtl/>
          <w:lang w:bidi="ar"/>
        </w:rPr>
        <w:br/>
        <w:t>وروي بإسناده إلى (ابن عباس قال: لم أدر ما فاطر السماوات والأرض حتى أتى أعرابيان يختصمان في بئر فقال أحدهما: أنا</w:t>
      </w:r>
    </w:p>
    <w:p w14:paraId="5587B64E" w14:textId="77777777" w:rsidR="00FD79F8" w:rsidRDefault="00FD79F8">
      <w:pPr>
        <w:pStyle w:val="a3"/>
        <w:bidi/>
        <w:ind w:left="720"/>
        <w:jc w:val="right"/>
        <w:rPr>
          <w:b/>
          <w:bCs/>
          <w:i/>
          <w:iCs/>
          <w:color w:val="0000FF"/>
          <w:rtl/>
          <w:lang w:bidi="ar"/>
        </w:rPr>
      </w:pPr>
      <w:r>
        <w:rPr>
          <w:b/>
          <w:bCs/>
          <w:i/>
          <w:iCs/>
          <w:color w:val="0000FF"/>
          <w:rtl/>
          <w:lang w:bidi="ar"/>
        </w:rPr>
        <w:t>(8/386)</w:t>
      </w:r>
    </w:p>
    <w:p w14:paraId="5269BA4F" w14:textId="77777777" w:rsidR="00FD79F8" w:rsidRDefault="00FD79F8">
      <w:pPr>
        <w:bidi/>
        <w:ind w:left="720"/>
        <w:rPr>
          <w:b/>
          <w:bCs/>
          <w:rtl/>
          <w:lang w:bidi="ar"/>
        </w:rPr>
      </w:pPr>
      <w:r>
        <w:rPr>
          <w:rFonts w:hint="cs"/>
          <w:b/>
          <w:bCs/>
          <w:lang w:bidi="ar"/>
        </w:rPr>
        <w:pict w14:anchorId="033C28A3">
          <v:rect id="_x0000_i1547" style="width:394.55pt;height:1.5pt" o:hrpct="950" o:hralign="center" o:hrstd="t" o:hrnoshade="t" o:hr="t" fillcolor="navy" stroked="f"/>
        </w:pict>
      </w:r>
    </w:p>
    <w:p w14:paraId="3D1D38B9" w14:textId="77777777" w:rsidR="00FD79F8" w:rsidRPr="00B04049" w:rsidRDefault="00FD79F8">
      <w:pPr>
        <w:pStyle w:val="a3"/>
        <w:bidi/>
        <w:ind w:left="720"/>
        <w:rPr>
          <w:rFonts w:hint="cs"/>
          <w:b/>
          <w:bCs/>
          <w:i/>
          <w:iCs/>
          <w:color w:val="0000FF"/>
          <w:rtl/>
          <w:lang w:bidi="ar"/>
        </w:rPr>
      </w:pPr>
      <w:r>
        <w:rPr>
          <w:b/>
          <w:bCs/>
          <w:rtl/>
          <w:lang w:bidi="ar"/>
        </w:rPr>
        <w:t>فطرتها، أي ابتدأئتها) .... (وذكروا ما يروى عن علي رضي الله عنه في دعائه: اللهم جبار القلوب على فطرتها، شقيها وسعيدها) .</w:t>
      </w:r>
      <w:r>
        <w:rPr>
          <w:b/>
          <w:bCs/>
          <w:rtl/>
          <w:lang w:bidi="ar"/>
        </w:rPr>
        <w:br/>
        <w:t>قلت: حقيقة هذا القول أن كل مولود فإنه يولد على ما سبق في علم الله أنه صائر إليه.</w:t>
      </w:r>
      <w:r>
        <w:rPr>
          <w:b/>
          <w:bCs/>
          <w:rtl/>
          <w:lang w:bidi="ar"/>
        </w:rPr>
        <w:br/>
        <w:t>ومعلوم أن جميع المخلوقات بهذه المثابة، فجميع البهائم هي مولودة على ماسبق في علم الله لها.</w:t>
      </w:r>
      <w:r>
        <w:rPr>
          <w:b/>
          <w:bCs/>
          <w:rtl/>
          <w:lang w:bidi="ar"/>
        </w:rPr>
        <w:br/>
        <w:t>والأشجار مخلوقة على ما سبق في علم الله لها.</w:t>
      </w:r>
      <w:r>
        <w:rPr>
          <w:b/>
          <w:bCs/>
          <w:rtl/>
          <w:lang w:bidi="ar"/>
        </w:rPr>
        <w:br/>
        <w:t>وحينئذ فيكون كل مخلوق مخلوقاً على الفطرة.</w:t>
      </w:r>
      <w:r>
        <w:rPr>
          <w:b/>
          <w:bCs/>
          <w:rtl/>
          <w:lang w:bidi="ar"/>
        </w:rPr>
        <w:br/>
        <w:t>وأيضاً فإنه لو كان المراد ذلك لم يكن لقوله: «فأبواه يهودانه وينصرانه ويمجسانه» معنى، فإنهما فعلا به ما هو الفطرة التي ولد عليها، على هذا القول، فلا فرق بين التهويد والتنصير حينئذ، وبين تلقين الإسلام وتعليمه، وبين تعليم سائر الصنائع، فإن ذلك كله داخل فيما سبق به العلم.</w:t>
      </w:r>
      <w:r>
        <w:rPr>
          <w:b/>
          <w:bCs/>
          <w:rtl/>
          <w:lang w:bidi="ar"/>
        </w:rPr>
        <w:br/>
        <w:t>وأيضاً فتمثيله ذلك بالبهيمة التي ولدت جمعاء ثم جدعت، يبين أن أبويه غيرا ما ولد عليه.</w:t>
      </w:r>
      <w:r>
        <w:rPr>
          <w:b/>
          <w:bCs/>
          <w:rtl/>
          <w:lang w:bidi="ar"/>
        </w:rPr>
        <w:br/>
        <w:t>وأيضاً فقوله: (على هذه الملة) ، وقوله: (إني خلقت</w:t>
      </w:r>
    </w:p>
    <w:p w14:paraId="2515EAC0" w14:textId="77777777" w:rsidR="00FD79F8" w:rsidRDefault="00FD79F8">
      <w:pPr>
        <w:pStyle w:val="a3"/>
        <w:bidi/>
        <w:ind w:left="720"/>
        <w:jc w:val="right"/>
        <w:rPr>
          <w:b/>
          <w:bCs/>
          <w:i/>
          <w:iCs/>
          <w:color w:val="0000FF"/>
          <w:rtl/>
          <w:lang w:bidi="ar"/>
        </w:rPr>
      </w:pPr>
      <w:r>
        <w:rPr>
          <w:b/>
          <w:bCs/>
          <w:i/>
          <w:iCs/>
          <w:color w:val="0000FF"/>
          <w:rtl/>
          <w:lang w:bidi="ar"/>
        </w:rPr>
        <w:t>(8/387)</w:t>
      </w:r>
    </w:p>
    <w:p w14:paraId="54DB7D8C" w14:textId="77777777" w:rsidR="00FD79F8" w:rsidRDefault="00FD79F8">
      <w:pPr>
        <w:bidi/>
        <w:ind w:left="720"/>
        <w:rPr>
          <w:b/>
          <w:bCs/>
          <w:rtl/>
          <w:lang w:bidi="ar"/>
        </w:rPr>
      </w:pPr>
      <w:r>
        <w:rPr>
          <w:rFonts w:hint="cs"/>
          <w:b/>
          <w:bCs/>
          <w:lang w:bidi="ar"/>
        </w:rPr>
        <w:pict w14:anchorId="35EF94C3">
          <v:rect id="_x0000_i1548" style="width:394.55pt;height:1.5pt" o:hrpct="950" o:hralign="center" o:hrstd="t" o:hrnoshade="t" o:hr="t" fillcolor="navy" stroked="f"/>
        </w:pict>
      </w:r>
    </w:p>
    <w:p w14:paraId="036C4DBD" w14:textId="77777777" w:rsidR="00FD79F8" w:rsidRPr="00B04049" w:rsidRDefault="00FD79F8">
      <w:pPr>
        <w:pStyle w:val="a3"/>
        <w:bidi/>
        <w:ind w:left="720"/>
        <w:rPr>
          <w:rFonts w:hint="cs"/>
          <w:b/>
          <w:bCs/>
          <w:i/>
          <w:iCs/>
          <w:color w:val="0000FF"/>
          <w:rtl/>
          <w:lang w:bidi="ar"/>
        </w:rPr>
      </w:pPr>
      <w:r>
        <w:rPr>
          <w:b/>
          <w:bCs/>
          <w:rtl/>
          <w:lang w:bidi="ar"/>
        </w:rPr>
        <w:t>عبادي حنفاء) يخالف هذا.</w:t>
      </w:r>
      <w:r>
        <w:rPr>
          <w:b/>
          <w:bCs/>
          <w:rtl/>
          <w:lang w:bidi="ar"/>
        </w:rPr>
        <w:br/>
        <w:t>وأيضاً فلا فرق بين حال الولادة وسائر أحوال الإنسان، فإنه من حين كان جنيناً إلى ما لا نهاية له من أحواله، على ما سبق في علم الله، فتخصيص الولادة بكونها على مقتضى القدر تخصيص بغير مخصص.</w:t>
      </w:r>
      <w:r>
        <w:rPr>
          <w:b/>
          <w:bCs/>
          <w:rtl/>
          <w:lang w:bidi="ar"/>
        </w:rPr>
        <w:br/>
        <w:t>وقد ثبت في الصحيح أنه: قبل نفخ الروح فيه يكتب رزقه وأجله وعمله وشقي أو سعيد، فلو قيل: كل مولود ينفخ فيه الروح على الفطرة، لكان أشبه بهذا المعنى، مع أن النفخ هو بعد الكتابة.</w:t>
      </w:r>
      <w:r>
        <w:rPr>
          <w:b/>
          <w:bCs/>
          <w:rtl/>
          <w:lang w:bidi="ar"/>
        </w:rPr>
        <w:br/>
        <w:t xml:space="preserve">قال ابن عبد البر: (قال أبو عبد الله محمد بن نصر المروزي: وهذا المذهب شبيه بما حكاه أبو </w:t>
      </w:r>
      <w:r>
        <w:rPr>
          <w:b/>
          <w:bCs/>
          <w:rtl/>
          <w:lang w:bidi="ar"/>
        </w:rPr>
        <w:lastRenderedPageBreak/>
        <w:t>عبيد عن أبن المبارك، أنه سئل عن هذا الحديث، فقال: يفسره الحديث الآخر حين سئل عن أطفال المشركين: الله أعلم بما كانوا عاملين.</w:t>
      </w:r>
    </w:p>
    <w:p w14:paraId="6CEEF205" w14:textId="77777777" w:rsidR="00FD79F8" w:rsidRDefault="00FD79F8">
      <w:pPr>
        <w:pStyle w:val="a3"/>
        <w:bidi/>
        <w:ind w:left="720"/>
        <w:jc w:val="right"/>
        <w:rPr>
          <w:b/>
          <w:bCs/>
          <w:i/>
          <w:iCs/>
          <w:color w:val="0000FF"/>
          <w:rtl/>
          <w:lang w:bidi="ar"/>
        </w:rPr>
      </w:pPr>
      <w:r>
        <w:rPr>
          <w:b/>
          <w:bCs/>
          <w:i/>
          <w:iCs/>
          <w:color w:val="0000FF"/>
          <w:rtl/>
          <w:lang w:bidi="ar"/>
        </w:rPr>
        <w:t>(8/388)</w:t>
      </w:r>
    </w:p>
    <w:p w14:paraId="25C7AA05" w14:textId="77777777" w:rsidR="00FD79F8" w:rsidRDefault="00FD79F8">
      <w:pPr>
        <w:bidi/>
        <w:ind w:left="720"/>
        <w:rPr>
          <w:b/>
          <w:bCs/>
          <w:rtl/>
          <w:lang w:bidi="ar"/>
        </w:rPr>
      </w:pPr>
      <w:r>
        <w:rPr>
          <w:rFonts w:hint="cs"/>
          <w:b/>
          <w:bCs/>
          <w:lang w:bidi="ar"/>
        </w:rPr>
        <w:pict w14:anchorId="432AC260">
          <v:rect id="_x0000_i1549" style="width:394.55pt;height:1.5pt" o:hrpct="950" o:hralign="center" o:hrstd="t" o:hrnoshade="t" o:hr="t" fillcolor="navy" stroked="f"/>
        </w:pict>
      </w:r>
    </w:p>
    <w:p w14:paraId="77D2538F" w14:textId="77777777" w:rsidR="00FD79F8" w:rsidRPr="00B04049" w:rsidRDefault="00FD79F8">
      <w:pPr>
        <w:pStyle w:val="a3"/>
        <w:bidi/>
        <w:ind w:left="720"/>
        <w:rPr>
          <w:rFonts w:hint="cs"/>
          <w:b/>
          <w:bCs/>
          <w:i/>
          <w:iCs/>
          <w:color w:val="0000FF"/>
          <w:rtl/>
          <w:lang w:bidi="ar"/>
        </w:rPr>
      </w:pPr>
      <w:r>
        <w:rPr>
          <w:b/>
          <w:bCs/>
          <w:rtl/>
          <w:lang w:bidi="ar"/>
        </w:rPr>
        <w:t>قال المروزي: وقد كان أحمد بن حنبل يذهب إلى هذا القول، ثم تركه.</w:t>
      </w:r>
      <w:r>
        <w:rPr>
          <w:b/>
          <w:bCs/>
          <w:rtl/>
          <w:lang w:bidi="ar"/>
        </w:rPr>
        <w:br/>
        <w:t>قال ابن عبد البر: ما رسمه مالك في موطأه، وذكره في أبواب القدر، فيه من الآثار ما يدل على أن مذهبه في ذلك نحو هذا) .</w:t>
      </w:r>
      <w:r>
        <w:rPr>
          <w:b/>
          <w:bCs/>
          <w:rtl/>
          <w:lang w:bidi="ar"/>
        </w:rPr>
        <w:br/>
        <w:t>قلت: أئمة السنة مقصودهم أن الخلق صائرون إلى ما سبق به علم الله منهم من إيمان وكفر، كما في الحديث الآخر: (إن الغلام الذي قتله الخضر طبع يوم طبع كافراً) والطبع الكتاب، أي كتب كافراً كما قال: (فيكتب رزقه، وأجله وعمله، وشقي أو سعيد) ، وليس إذا كان الله قد كتبه كافراً، يقتضي أنه حين الولادة كافر، بل يقتضي أنه لا بد أن يكفر، وذلك الكفر هو التغيير، كما أن البهيمة التي ولدت جمعاء، وقد سبق في عمله أنها تجدع، كتب أنها مجدوعة بجدع يحدث لها بعد الولادة، لا يجب أن تكون عند الولادة مجدوعة.</w:t>
      </w:r>
      <w:r>
        <w:rPr>
          <w:b/>
          <w:bCs/>
          <w:rtl/>
          <w:lang w:bidi="ar"/>
        </w:rPr>
        <w:br/>
        <w:t>وكلام أحمد في أجوبة أخرى له، يدل على أنه الفطرة عنده:</w:t>
      </w:r>
    </w:p>
    <w:p w14:paraId="5ADC9BAB" w14:textId="77777777" w:rsidR="00FD79F8" w:rsidRDefault="00FD79F8">
      <w:pPr>
        <w:pStyle w:val="a3"/>
        <w:bidi/>
        <w:ind w:left="720"/>
        <w:jc w:val="right"/>
        <w:rPr>
          <w:b/>
          <w:bCs/>
          <w:i/>
          <w:iCs/>
          <w:color w:val="0000FF"/>
          <w:rtl/>
          <w:lang w:bidi="ar"/>
        </w:rPr>
      </w:pPr>
      <w:r>
        <w:rPr>
          <w:b/>
          <w:bCs/>
          <w:i/>
          <w:iCs/>
          <w:color w:val="0000FF"/>
          <w:rtl/>
          <w:lang w:bidi="ar"/>
        </w:rPr>
        <w:t>(8/389)</w:t>
      </w:r>
    </w:p>
    <w:p w14:paraId="5C4CDFBD" w14:textId="77777777" w:rsidR="00FD79F8" w:rsidRDefault="00FD79F8">
      <w:pPr>
        <w:bidi/>
        <w:ind w:left="720"/>
        <w:rPr>
          <w:b/>
          <w:bCs/>
          <w:rtl/>
          <w:lang w:bidi="ar"/>
        </w:rPr>
      </w:pPr>
      <w:r>
        <w:rPr>
          <w:rFonts w:hint="cs"/>
          <w:b/>
          <w:bCs/>
          <w:lang w:bidi="ar"/>
        </w:rPr>
        <w:pict w14:anchorId="5A6FBCEF">
          <v:rect id="_x0000_i1550" style="width:394.55pt;height:1.5pt" o:hrpct="950" o:hralign="center" o:hrstd="t" o:hrnoshade="t" o:hr="t" fillcolor="navy" stroked="f"/>
        </w:pict>
      </w:r>
    </w:p>
    <w:p w14:paraId="0C302FBA" w14:textId="77777777" w:rsidR="00FD79F8" w:rsidRPr="00B04049" w:rsidRDefault="00FD79F8">
      <w:pPr>
        <w:pStyle w:val="a3"/>
        <w:bidi/>
        <w:ind w:left="720"/>
        <w:rPr>
          <w:rFonts w:hint="cs"/>
          <w:b/>
          <w:bCs/>
          <w:i/>
          <w:iCs/>
          <w:color w:val="0000FF"/>
          <w:rtl/>
          <w:lang w:bidi="ar"/>
        </w:rPr>
      </w:pPr>
      <w:r>
        <w:rPr>
          <w:b/>
          <w:bCs/>
          <w:rtl/>
          <w:lang w:bidi="ar"/>
        </w:rPr>
        <w:t>الإسلام، كما ذكر محمد بن نصر عنه أنه آخر قوليه، فإنه كان يقول: إن صبيان أهل الحرب إذا سبوا بدون الأبوين كانوا مسلمين، وإن كانوا معهما فهم على دينهما، وإن سبوا مع أحدهما، فعنه روايتان، وكان يحتج بالحديث.</w:t>
      </w:r>
      <w:r>
        <w:rPr>
          <w:b/>
          <w:bCs/>
          <w:rtl/>
          <w:lang w:bidi="ar"/>
        </w:rPr>
        <w:br/>
      </w:r>
      <w:r>
        <w:rPr>
          <w:b/>
          <w:bCs/>
          <w:rtl/>
          <w:lang w:bidi="ar"/>
        </w:rPr>
        <w:br/>
      </w:r>
      <w:r>
        <w:rPr>
          <w:b/>
          <w:bCs/>
          <w:color w:val="800000"/>
          <w:rtl/>
          <w:lang w:bidi="ar"/>
        </w:rPr>
        <w:t>كلام أبي بكر الخلال في كتابه الجامع</w:t>
      </w:r>
      <w:r>
        <w:rPr>
          <w:b/>
          <w:bCs/>
          <w:rtl/>
          <w:lang w:bidi="ar"/>
        </w:rPr>
        <w:br/>
        <w:t>قال أبو بكر الخلال في الجامع في كتاب أحكام أهل الملل: (أنبأ أبو بكر المروزي أن أبا عبد الله قال في سبي أهل الحرب: إنهم مسلمون إذا كانوا صغاراً، وإن كانوا مع أحد الأبوين.</w:t>
      </w:r>
      <w:r>
        <w:rPr>
          <w:b/>
          <w:bCs/>
          <w:rtl/>
          <w:lang w:bidi="ar"/>
        </w:rPr>
        <w:br/>
        <w:t>وكان يحتج بقول رسول الله صلى الله عليه وسلم «فأبواه يهودانه وينصرانه» ....</w:t>
      </w:r>
      <w:r>
        <w:rPr>
          <w:b/>
          <w:bCs/>
          <w:rtl/>
          <w:lang w:bidi="ar"/>
        </w:rPr>
        <w:br/>
        <w:t>قال: وأما أهل الثغر فيقولون: إذا كان مع أبوية: إنهم يجبرونه على الإسلام) .</w:t>
      </w:r>
      <w:r>
        <w:rPr>
          <w:b/>
          <w:bCs/>
          <w:rtl/>
          <w:lang w:bidi="ar"/>
        </w:rPr>
        <w:br/>
        <w:t>قال: (ونحن لا نذهب إلى هذا.</w:t>
      </w:r>
      <w:r>
        <w:rPr>
          <w:b/>
          <w:bCs/>
          <w:rtl/>
          <w:lang w:bidi="ar"/>
        </w:rPr>
        <w:br/>
        <w:t>قال النبي صلى الله عليه وسلم: «فأبواه يهودانه» ....</w:t>
      </w:r>
    </w:p>
    <w:p w14:paraId="2FA3B2C9" w14:textId="77777777" w:rsidR="00FD79F8" w:rsidRDefault="00FD79F8">
      <w:pPr>
        <w:pStyle w:val="a3"/>
        <w:bidi/>
        <w:ind w:left="720"/>
        <w:jc w:val="right"/>
        <w:rPr>
          <w:b/>
          <w:bCs/>
          <w:i/>
          <w:iCs/>
          <w:color w:val="0000FF"/>
          <w:rtl/>
          <w:lang w:bidi="ar"/>
        </w:rPr>
      </w:pPr>
      <w:r>
        <w:rPr>
          <w:b/>
          <w:bCs/>
          <w:i/>
          <w:iCs/>
          <w:color w:val="0000FF"/>
          <w:rtl/>
          <w:lang w:bidi="ar"/>
        </w:rPr>
        <w:lastRenderedPageBreak/>
        <w:t>(8/390)</w:t>
      </w:r>
    </w:p>
    <w:p w14:paraId="360E960C" w14:textId="77777777" w:rsidR="00FD79F8" w:rsidRDefault="00FD79F8">
      <w:pPr>
        <w:bidi/>
        <w:ind w:left="720"/>
        <w:rPr>
          <w:b/>
          <w:bCs/>
          <w:rtl/>
          <w:lang w:bidi="ar"/>
        </w:rPr>
      </w:pPr>
      <w:r>
        <w:rPr>
          <w:rFonts w:hint="cs"/>
          <w:b/>
          <w:bCs/>
          <w:lang w:bidi="ar"/>
        </w:rPr>
        <w:pict w14:anchorId="0BAFF16C">
          <v:rect id="_x0000_i1551" style="width:394.55pt;height:1.5pt" o:hrpct="950" o:hralign="center" o:hrstd="t" o:hrnoshade="t" o:hr="t" fillcolor="navy" stroked="f"/>
        </w:pict>
      </w:r>
    </w:p>
    <w:p w14:paraId="689F19B5" w14:textId="77777777" w:rsidR="00FD79F8" w:rsidRPr="00B04049" w:rsidRDefault="00FD79F8">
      <w:pPr>
        <w:pStyle w:val="a3"/>
        <w:bidi/>
        <w:ind w:left="720"/>
        <w:rPr>
          <w:rFonts w:hint="cs"/>
          <w:b/>
          <w:bCs/>
          <w:i/>
          <w:iCs/>
          <w:color w:val="0000FF"/>
          <w:rtl/>
          <w:lang w:bidi="ar"/>
        </w:rPr>
      </w:pPr>
      <w:r>
        <w:rPr>
          <w:b/>
          <w:bCs/>
          <w:rtl/>
          <w:lang w:bidi="ar"/>
        </w:rPr>
        <w:t>قال الخلال: أنبأ عبد الملك الميموني قال: سألت أبا عبد الله قبل الحبس - أي قبل أن يحبس أحمد في محنة الجهمية - عن الصغير يخرج من أرض الروم وليس معه أبواه قال: إذا مات صلى عليه المسلمون.</w:t>
      </w:r>
      <w:r>
        <w:rPr>
          <w:b/>
          <w:bCs/>
          <w:rtl/>
          <w:lang w:bidi="ar"/>
        </w:rPr>
        <w:br/>
        <w:t>قلت: يكره على الإسلام؟</w:t>
      </w:r>
      <w:r>
        <w:rPr>
          <w:b/>
          <w:bCs/>
          <w:rtl/>
          <w:lang w:bidi="ar"/>
        </w:rPr>
        <w:br/>
        <w:t>قال: إذا كانوا صغاراً يصلون عليه أكره من يليه إلا هم، وحكمه حكمهم.</w:t>
      </w:r>
      <w:r>
        <w:rPr>
          <w:b/>
          <w:bCs/>
          <w:rtl/>
          <w:lang w:bidi="ar"/>
        </w:rPr>
        <w:br/>
        <w:t>قلت: فإنه كان معه أبواه؟ قال: إذا كان معه أبواه - أو أحدهما - لم يكره، ودينه على دين أبويه.</w:t>
      </w:r>
      <w:r>
        <w:rPr>
          <w:b/>
          <w:bCs/>
          <w:rtl/>
          <w:lang w:bidi="ar"/>
        </w:rPr>
        <w:br/>
        <w:t>قلت: إلى أي شيء يذهب إلى حديث النبي صلى الله عليه وسلم «كل مولود يولد على الفطرة» :</w:t>
      </w:r>
      <w:r>
        <w:rPr>
          <w:b/>
          <w:bCs/>
          <w:rtl/>
          <w:lang w:bidi="ar"/>
        </w:rPr>
        <w:br/>
        <w:t>حتى يكون أبواه؟ قال: نعم.</w:t>
      </w:r>
      <w:r>
        <w:rPr>
          <w:b/>
          <w:bCs/>
          <w:rtl/>
          <w:lang w:bidi="ar"/>
        </w:rPr>
        <w:br/>
        <w:t>قال: وعمر بن عبد العزيز نادى به؟ قال: فرده إلى بلاد الروم إلا وحكمه حكمهم.</w:t>
      </w:r>
      <w:r>
        <w:rPr>
          <w:b/>
          <w:bCs/>
          <w:rtl/>
          <w:lang w:bidi="ar"/>
        </w:rPr>
        <w:br/>
        <w:t>قلت: في الحديث كان معه أبواه؟ قال: لا، وليس ينبغي إلا أن يكون معه أبواه) .</w:t>
      </w:r>
    </w:p>
    <w:p w14:paraId="3AAA1C4E" w14:textId="77777777" w:rsidR="00FD79F8" w:rsidRDefault="00FD79F8">
      <w:pPr>
        <w:pStyle w:val="a3"/>
        <w:bidi/>
        <w:ind w:left="720"/>
        <w:jc w:val="right"/>
        <w:rPr>
          <w:b/>
          <w:bCs/>
          <w:i/>
          <w:iCs/>
          <w:color w:val="0000FF"/>
          <w:rtl/>
          <w:lang w:bidi="ar"/>
        </w:rPr>
      </w:pPr>
      <w:r>
        <w:rPr>
          <w:b/>
          <w:bCs/>
          <w:i/>
          <w:iCs/>
          <w:color w:val="0000FF"/>
          <w:rtl/>
          <w:lang w:bidi="ar"/>
        </w:rPr>
        <w:t>(8/391)</w:t>
      </w:r>
    </w:p>
    <w:p w14:paraId="2B0CB73A" w14:textId="77777777" w:rsidR="00FD79F8" w:rsidRDefault="00FD79F8">
      <w:pPr>
        <w:bidi/>
        <w:ind w:left="720"/>
        <w:rPr>
          <w:b/>
          <w:bCs/>
          <w:rtl/>
          <w:lang w:bidi="ar"/>
        </w:rPr>
      </w:pPr>
      <w:r>
        <w:rPr>
          <w:rFonts w:hint="cs"/>
          <w:b/>
          <w:bCs/>
          <w:lang w:bidi="ar"/>
        </w:rPr>
        <w:pict w14:anchorId="77CD727B">
          <v:rect id="_x0000_i1552" style="width:394.55pt;height:1.5pt" o:hrpct="950" o:hralign="center" o:hrstd="t" o:hrnoshade="t" o:hr="t" fillcolor="navy" stroked="f"/>
        </w:pict>
      </w:r>
    </w:p>
    <w:p w14:paraId="21DDEC36" w14:textId="77777777" w:rsidR="00FD79F8" w:rsidRPr="00B04049" w:rsidRDefault="00FD79F8">
      <w:pPr>
        <w:pStyle w:val="a3"/>
        <w:bidi/>
        <w:ind w:left="720"/>
        <w:rPr>
          <w:rFonts w:hint="cs"/>
          <w:b/>
          <w:bCs/>
          <w:i/>
          <w:iCs/>
          <w:color w:val="0000FF"/>
          <w:rtl/>
          <w:lang w:bidi="ar"/>
        </w:rPr>
      </w:pPr>
      <w:r>
        <w:rPr>
          <w:b/>
          <w:bCs/>
          <w:rtl/>
          <w:lang w:bidi="ar"/>
        </w:rPr>
        <w:t>قال الخلال: (ما رواه الميموني قول أول لأبي عبد الله) .... (ولذلك نقل إسحاق ابن منصور أن أبا عبد الله قال: إذا لم يكن معه أبواه فهو مسلم.</w:t>
      </w:r>
      <w:r>
        <w:rPr>
          <w:b/>
          <w:bCs/>
          <w:rtl/>
          <w:lang w:bidi="ar"/>
        </w:rPr>
        <w:br/>
        <w:t>قلت: لا يجبرون على الإسلام، إذا كان معه أبواه أو أحدهما؟ قال: نعم) .</w:t>
      </w:r>
      <w:r>
        <w:rPr>
          <w:b/>
          <w:bCs/>
          <w:rtl/>
          <w:lang w:bidi="ar"/>
        </w:rPr>
        <w:br/>
        <w:t>قال الخلال: (وقد روي هذه المسألة عن أبي عبد الله خلق كلهم قال: إذا كان مع أحد أبويه فهو مسلم.</w:t>
      </w:r>
      <w:r>
        <w:rPr>
          <w:b/>
          <w:bCs/>
          <w:rtl/>
          <w:lang w:bidi="ar"/>
        </w:rPr>
        <w:br/>
        <w:t>وهؤلاء النفر سمعوا من أبي عبد الله بعد الحبس، وبعضهم قبل وبعد، والذي أذهب إليه: ما رواه الجماعة) .</w:t>
      </w:r>
      <w:r>
        <w:rPr>
          <w:b/>
          <w:bCs/>
          <w:rtl/>
          <w:lang w:bidi="ar"/>
        </w:rPr>
        <w:br/>
        <w:t>وقال الخلال: (ثنا أبو بكر المروزي قال: قلت لأبي عبد الله: إني كنت بواسط، فسألوني عن الذي يموت هو وامرأته، ويدعا طفلين ولهما عم، ما تقول فيهما؟ فإنهم قد كتبوا إلى البصرة فيها، وقالوا:</w:t>
      </w:r>
    </w:p>
    <w:p w14:paraId="59BB99AD" w14:textId="77777777" w:rsidR="00FD79F8" w:rsidRDefault="00FD79F8">
      <w:pPr>
        <w:pStyle w:val="a3"/>
        <w:bidi/>
        <w:ind w:left="720"/>
        <w:jc w:val="right"/>
        <w:rPr>
          <w:b/>
          <w:bCs/>
          <w:i/>
          <w:iCs/>
          <w:color w:val="0000FF"/>
          <w:rtl/>
          <w:lang w:bidi="ar"/>
        </w:rPr>
      </w:pPr>
      <w:r>
        <w:rPr>
          <w:b/>
          <w:bCs/>
          <w:i/>
          <w:iCs/>
          <w:color w:val="0000FF"/>
          <w:rtl/>
          <w:lang w:bidi="ar"/>
        </w:rPr>
        <w:t>(8/392)</w:t>
      </w:r>
    </w:p>
    <w:p w14:paraId="0D035552" w14:textId="77777777" w:rsidR="00FD79F8" w:rsidRDefault="00FD79F8">
      <w:pPr>
        <w:bidi/>
        <w:ind w:left="720"/>
        <w:rPr>
          <w:b/>
          <w:bCs/>
          <w:rtl/>
          <w:lang w:bidi="ar"/>
        </w:rPr>
      </w:pPr>
      <w:r>
        <w:rPr>
          <w:rFonts w:hint="cs"/>
          <w:b/>
          <w:bCs/>
          <w:lang w:bidi="ar"/>
        </w:rPr>
        <w:lastRenderedPageBreak/>
        <w:pict w14:anchorId="1FADC602">
          <v:rect id="_x0000_i1553" style="width:394.55pt;height:1.5pt" o:hrpct="950" o:hralign="center" o:hrstd="t" o:hrnoshade="t" o:hr="t" fillcolor="navy" stroked="f"/>
        </w:pict>
      </w:r>
    </w:p>
    <w:p w14:paraId="53ECEB9A" w14:textId="77777777" w:rsidR="00FD79F8" w:rsidRPr="00B04049" w:rsidRDefault="00FD79F8">
      <w:pPr>
        <w:pStyle w:val="a3"/>
        <w:bidi/>
        <w:ind w:left="720"/>
        <w:rPr>
          <w:rFonts w:hint="cs"/>
          <w:b/>
          <w:bCs/>
          <w:i/>
          <w:iCs/>
          <w:color w:val="0000FF"/>
          <w:rtl/>
          <w:lang w:bidi="ar"/>
        </w:rPr>
      </w:pPr>
      <w:r>
        <w:rPr>
          <w:b/>
          <w:bCs/>
          <w:rtl/>
          <w:lang w:bidi="ar"/>
        </w:rPr>
        <w:t>إنهم قد كتبوا إليك.</w:t>
      </w:r>
      <w:r>
        <w:rPr>
          <w:b/>
          <w:bCs/>
          <w:rtl/>
          <w:lang w:bidi="ar"/>
        </w:rPr>
        <w:br/>
        <w:t>فقال: أكره أن أقول فيها برأي.</w:t>
      </w:r>
      <w:r>
        <w:rPr>
          <w:b/>
          <w:bCs/>
          <w:rtl/>
          <w:lang w:bidi="ar"/>
        </w:rPr>
        <w:br/>
        <w:t>دع حتى أنظر، لعل فيها عمن تقدم.</w:t>
      </w:r>
      <w:r>
        <w:rPr>
          <w:b/>
          <w:bCs/>
          <w:rtl/>
          <w:lang w:bidi="ar"/>
        </w:rPr>
        <w:br/>
        <w:t>فلما كان بعد شهر عاودته، فقال: قد نظرت فيها فإذا قول النبي صلى الله عليه وسلم (فأبواه يهودانه وينصرانه....) ، هذا ليس له أبوان.</w:t>
      </w:r>
      <w:r>
        <w:rPr>
          <w:b/>
          <w:bCs/>
          <w:rtl/>
          <w:lang w:bidi="ar"/>
        </w:rPr>
        <w:br/>
        <w:t>قلت: يجبر على الإسلام؟ قال: نعم، هؤلاء مسلمون، لقول النبي صلى الله عليه وسلم) ...</w:t>
      </w:r>
      <w:r>
        <w:rPr>
          <w:b/>
          <w:bCs/>
          <w:rtl/>
          <w:lang w:bidi="ar"/>
        </w:rPr>
        <w:br/>
        <w:t>(وكذلك نقل يعقوب بن بختان قال: قال أبو عبد الله: الذمي إذا مات أبواه وهو صغير جبر على الإسلام، وذكر الحديث: «فأبواه يهودانه وينصرانه» ....</w:t>
      </w:r>
      <w:r>
        <w:rPr>
          <w:b/>
          <w:bCs/>
          <w:rtl/>
          <w:lang w:bidi="ar"/>
        </w:rPr>
        <w:br/>
        <w:t>(ونقل عن عبد الكريم بن الهيثم العاقولي في المجوسيين يولد لهما ولد فيقولان: هذا مسلم فيمكث خمس سنين، ثم يتوفى؟ قال: ذاك يدفنه المسلمون.</w:t>
      </w:r>
      <w:r>
        <w:rPr>
          <w:b/>
          <w:bCs/>
          <w:rtl/>
          <w:lang w:bidi="ar"/>
        </w:rPr>
        <w:br/>
        <w:t>قال النبي صلى الله عليه وسلم «فأبواه يهودانه وينصرانه» ....</w:t>
      </w:r>
      <w:r>
        <w:rPr>
          <w:b/>
          <w:bCs/>
          <w:rtl/>
          <w:lang w:bidi="ar"/>
        </w:rPr>
        <w:br/>
        <w:t>(وقال عبد الله بن أحمد: سألت أبي عن قوم يزوجون بناتهم من</w:t>
      </w:r>
    </w:p>
    <w:p w14:paraId="4317515B" w14:textId="77777777" w:rsidR="00FD79F8" w:rsidRDefault="00FD79F8">
      <w:pPr>
        <w:pStyle w:val="a3"/>
        <w:bidi/>
        <w:ind w:left="720"/>
        <w:jc w:val="right"/>
        <w:rPr>
          <w:b/>
          <w:bCs/>
          <w:i/>
          <w:iCs/>
          <w:color w:val="0000FF"/>
          <w:rtl/>
          <w:lang w:bidi="ar"/>
        </w:rPr>
      </w:pPr>
      <w:r>
        <w:rPr>
          <w:b/>
          <w:bCs/>
          <w:i/>
          <w:iCs/>
          <w:color w:val="0000FF"/>
          <w:rtl/>
          <w:lang w:bidi="ar"/>
        </w:rPr>
        <w:t>(8/393)</w:t>
      </w:r>
    </w:p>
    <w:p w14:paraId="7098E4CD" w14:textId="77777777" w:rsidR="00FD79F8" w:rsidRDefault="00FD79F8">
      <w:pPr>
        <w:bidi/>
        <w:ind w:left="720"/>
        <w:rPr>
          <w:b/>
          <w:bCs/>
          <w:rtl/>
          <w:lang w:bidi="ar"/>
        </w:rPr>
      </w:pPr>
      <w:r>
        <w:rPr>
          <w:rFonts w:hint="cs"/>
          <w:b/>
          <w:bCs/>
          <w:lang w:bidi="ar"/>
        </w:rPr>
        <w:pict w14:anchorId="6891EECD">
          <v:rect id="_x0000_i1554" style="width:394.55pt;height:1.5pt" o:hrpct="950" o:hralign="center" o:hrstd="t" o:hrnoshade="t" o:hr="t" fillcolor="navy" stroked="f"/>
        </w:pict>
      </w:r>
    </w:p>
    <w:p w14:paraId="348E7706" w14:textId="77777777" w:rsidR="00FD79F8" w:rsidRPr="00B04049" w:rsidRDefault="00FD79F8">
      <w:pPr>
        <w:pStyle w:val="a3"/>
        <w:bidi/>
        <w:ind w:left="720"/>
        <w:rPr>
          <w:rFonts w:hint="cs"/>
          <w:b/>
          <w:bCs/>
          <w:i/>
          <w:iCs/>
          <w:color w:val="0000FF"/>
          <w:rtl/>
          <w:lang w:bidi="ar"/>
        </w:rPr>
      </w:pPr>
      <w:r>
        <w:rPr>
          <w:b/>
          <w:bCs/>
          <w:rtl/>
          <w:lang w:bidi="ar"/>
        </w:rPr>
        <w:t>قوم، على أنه ما كان من ذكر فهو للرجل مسلم، وما كان من أنثى فهي مشركة: يهودية أو نصرانية أو مجوسية؟ فقال: يجبر هؤلاء من أبى منهم على الإسلام، لأن آباءهم مسلمون.</w:t>
      </w:r>
      <w:r>
        <w:rPr>
          <w:b/>
          <w:bCs/>
          <w:rtl/>
          <w:lang w:bidi="ar"/>
        </w:rPr>
        <w:br/>
        <w:t>حديث النبي صلى الله عليه وسلم «فأبواه يهودانه وينصرانه» يردون كلهم إلى الإسلام) .</w:t>
      </w:r>
      <w:r>
        <w:rPr>
          <w:b/>
          <w:bCs/>
          <w:rtl/>
          <w:lang w:bidi="ar"/>
        </w:rPr>
        <w:br/>
        <w:t>ومثل هذا كثير في أجوبته، يحتج بالحديث على أن الطفل إنما يصير كافراً بأبويه، فإن لم يكن مع أبوين كافرين فهو مسلم، فلو لم تكن الفطرة: الإسلام، لم يكن بعدم أبويه يصير مسلماً، فإن الحديث إنما دل على أنه يولد على الفطرة.</w:t>
      </w:r>
      <w:r>
        <w:rPr>
          <w:b/>
          <w:bCs/>
          <w:rtl/>
          <w:lang w:bidi="ar"/>
        </w:rPr>
        <w:br/>
        <w:t>ونقل عنه الميموني أن الفطرة هي الدين، وهي الفطرة الأولى.</w:t>
      </w:r>
      <w:r>
        <w:rPr>
          <w:b/>
          <w:bCs/>
          <w:rtl/>
          <w:lang w:bidi="ar"/>
        </w:rPr>
        <w:br/>
        <w:t>قال الخلال: (أخبرني الميموني أنه قال لأبي عبد الله: كل مولود يولد على الفطرة يدخل عليه إذا كان أبواه، معناه: أن يكون حكمه حكم ما كانوا صغاراً؟ فقال لي: نعم، ولكن يدخل عليك في هذا.</w:t>
      </w:r>
      <w:r>
        <w:rPr>
          <w:b/>
          <w:bCs/>
          <w:rtl/>
          <w:lang w:bidi="ar"/>
        </w:rPr>
        <w:br/>
        <w:t>فتناظرنا بما يدخل علي من هذا القول، وبما يكون بقوله.</w:t>
      </w:r>
      <w:r>
        <w:rPr>
          <w:b/>
          <w:bCs/>
          <w:rtl/>
          <w:lang w:bidi="ar"/>
        </w:rPr>
        <w:br/>
        <w:t>قلت لأبي عبد الله: فما تقول أنت فيها، وإلى أي شيء تذهب؟ قال: إيش أقول</w:t>
      </w:r>
    </w:p>
    <w:p w14:paraId="5878E00B" w14:textId="77777777" w:rsidR="00FD79F8" w:rsidRDefault="00FD79F8">
      <w:pPr>
        <w:pStyle w:val="a3"/>
        <w:bidi/>
        <w:ind w:left="720"/>
        <w:jc w:val="right"/>
        <w:rPr>
          <w:b/>
          <w:bCs/>
          <w:i/>
          <w:iCs/>
          <w:color w:val="0000FF"/>
          <w:rtl/>
          <w:lang w:bidi="ar"/>
        </w:rPr>
      </w:pPr>
      <w:r>
        <w:rPr>
          <w:b/>
          <w:bCs/>
          <w:i/>
          <w:iCs/>
          <w:color w:val="0000FF"/>
          <w:rtl/>
          <w:lang w:bidi="ar"/>
        </w:rPr>
        <w:t>(8/394)</w:t>
      </w:r>
    </w:p>
    <w:p w14:paraId="3037EF0C" w14:textId="77777777" w:rsidR="00FD79F8" w:rsidRDefault="00FD79F8">
      <w:pPr>
        <w:bidi/>
        <w:ind w:left="720"/>
        <w:rPr>
          <w:b/>
          <w:bCs/>
          <w:rtl/>
          <w:lang w:bidi="ar"/>
        </w:rPr>
      </w:pPr>
      <w:r>
        <w:rPr>
          <w:rFonts w:hint="cs"/>
          <w:b/>
          <w:bCs/>
          <w:lang w:bidi="ar"/>
        </w:rPr>
        <w:lastRenderedPageBreak/>
        <w:pict w14:anchorId="41831187">
          <v:rect id="_x0000_i1555" style="width:394.55pt;height:1.5pt" o:hrpct="950" o:hralign="center" o:hrstd="t" o:hrnoshade="t" o:hr="t" fillcolor="navy" stroked="f"/>
        </w:pict>
      </w:r>
    </w:p>
    <w:p w14:paraId="6CDA6C29" w14:textId="77777777" w:rsidR="00FD79F8" w:rsidRPr="00B04049" w:rsidRDefault="00FD79F8">
      <w:pPr>
        <w:pStyle w:val="a3"/>
        <w:bidi/>
        <w:ind w:left="720"/>
        <w:rPr>
          <w:rFonts w:hint="cs"/>
          <w:b/>
          <w:bCs/>
          <w:i/>
          <w:iCs/>
          <w:color w:val="0000FF"/>
          <w:rtl/>
          <w:lang w:bidi="ar"/>
        </w:rPr>
      </w:pPr>
      <w:r>
        <w:rPr>
          <w:b/>
          <w:bCs/>
          <w:rtl/>
          <w:lang w:bidi="ar"/>
        </w:rPr>
        <w:t>أنا؟ ما أدري أخبرك هي مسلمة كم ترى، ثم قال لي: والذي يقول: كل مولود يولد على الفطرة ينظر أيضاً إلى الفطرة الأولى التي فطر الناس عليها.</w:t>
      </w:r>
      <w:r>
        <w:rPr>
          <w:b/>
          <w:bCs/>
          <w:rtl/>
          <w:lang w:bidi="ar"/>
        </w:rPr>
        <w:br/>
        <w:t>قلت له: فما الفطرة الأولى: هي الدين؟ قال لي: نعم.</w:t>
      </w:r>
      <w:r>
        <w:rPr>
          <w:b/>
          <w:bCs/>
          <w:rtl/>
          <w:lang w:bidi="ar"/>
        </w:rPr>
        <w:br/>
        <w:t>فمن الناس من يحتج بالفطرة الأولى مع قول النبي صلى الله عليه وسلم: «كل مولود يولد على الفطرة» .</w:t>
      </w:r>
      <w:r>
        <w:rPr>
          <w:b/>
          <w:bCs/>
          <w:rtl/>
          <w:lang w:bidi="ar"/>
        </w:rPr>
        <w:br/>
        <w:t>قلت لأبي عبد الله: فما تقول لأعرف قولك؟ قال: أقول: (إنه على الفطرة الأولى) .</w:t>
      </w:r>
      <w:r>
        <w:rPr>
          <w:b/>
          <w:bCs/>
          <w:rtl/>
          <w:lang w:bidi="ar"/>
        </w:rPr>
        <w:br/>
        <w:t>فجوابه: أنه على الفطرة الأولى، وقوله: إنها الدين - يوافق القول بأنه على دين الإسلام.</w:t>
      </w:r>
      <w:r>
        <w:rPr>
          <w:b/>
          <w:bCs/>
          <w:rtl/>
          <w:lang w:bidi="ar"/>
        </w:rPr>
        <w:br/>
        <w:t>وأما جواب أحمد: أنه على ما فطر عليه من شقاوة وسعادة، الذي ذكر محمد بن نصر أنه كان به ثم تركه، فقال الخلال: (أخبرني محمد بن يحيى الكحال، أنه قال لأبي عبد الله: كل مولود يولد على الفطرة، ما تفسيرها؟ قال: هي الفطرة التي فطر الله الناس عليها، شقي أو سعيد) .</w:t>
      </w:r>
    </w:p>
    <w:p w14:paraId="127441B4" w14:textId="77777777" w:rsidR="00FD79F8" w:rsidRDefault="00FD79F8">
      <w:pPr>
        <w:pStyle w:val="a3"/>
        <w:bidi/>
        <w:ind w:left="720"/>
        <w:jc w:val="right"/>
        <w:rPr>
          <w:b/>
          <w:bCs/>
          <w:i/>
          <w:iCs/>
          <w:color w:val="0000FF"/>
          <w:rtl/>
          <w:lang w:bidi="ar"/>
        </w:rPr>
      </w:pPr>
      <w:r>
        <w:rPr>
          <w:b/>
          <w:bCs/>
          <w:i/>
          <w:iCs/>
          <w:color w:val="0000FF"/>
          <w:rtl/>
          <w:lang w:bidi="ar"/>
        </w:rPr>
        <w:t>(8/395)</w:t>
      </w:r>
    </w:p>
    <w:p w14:paraId="110963F2" w14:textId="77777777" w:rsidR="00FD79F8" w:rsidRDefault="00FD79F8">
      <w:pPr>
        <w:bidi/>
        <w:ind w:left="720"/>
        <w:rPr>
          <w:b/>
          <w:bCs/>
          <w:rtl/>
          <w:lang w:bidi="ar"/>
        </w:rPr>
      </w:pPr>
      <w:r>
        <w:rPr>
          <w:rFonts w:hint="cs"/>
          <w:b/>
          <w:bCs/>
          <w:lang w:bidi="ar"/>
        </w:rPr>
        <w:pict w14:anchorId="5C4446D3">
          <v:rect id="_x0000_i1556" style="width:394.55pt;height:1.5pt" o:hrpct="950" o:hralign="center" o:hrstd="t" o:hrnoshade="t" o:hr="t" fillcolor="navy" stroked="f"/>
        </w:pict>
      </w:r>
    </w:p>
    <w:p w14:paraId="304BEE51" w14:textId="77777777" w:rsidR="00FD79F8" w:rsidRPr="00B04049" w:rsidRDefault="00FD79F8">
      <w:pPr>
        <w:pStyle w:val="a3"/>
        <w:bidi/>
        <w:ind w:left="720"/>
        <w:rPr>
          <w:rFonts w:hint="cs"/>
          <w:b/>
          <w:bCs/>
          <w:i/>
          <w:iCs/>
          <w:color w:val="0000FF"/>
          <w:rtl/>
          <w:lang w:bidi="ar"/>
        </w:rPr>
      </w:pPr>
      <w:r>
        <w:rPr>
          <w:b/>
          <w:bCs/>
          <w:rtl/>
          <w:lang w:bidi="ar"/>
        </w:rPr>
        <w:t>وكذلك نقل عنه (الفضل بن زياد، وحنبل، وأبو الحارث أنهم سمعوا أبا عبد الله في هذه المسألة، قال: (الفطرة التي فطر الله العباد عليها من الشقاوة والسعادة) .</w:t>
      </w:r>
      <w:r>
        <w:rPr>
          <w:b/>
          <w:bCs/>
          <w:rtl/>
          <w:lang w:bidi="ar"/>
        </w:rPr>
        <w:br/>
        <w:t>وكذلك نقل: (عن علي بن سعيد أنه سأل أبا عبد الله عن كل مولود يولد على الفطرة.</w:t>
      </w:r>
      <w:r>
        <w:rPr>
          <w:b/>
          <w:bCs/>
          <w:rtl/>
          <w:lang w:bidi="ar"/>
        </w:rPr>
        <w:br/>
        <w:t>قال: على الشقاء والسعادة، فإليه يرجع على ما خلق) .</w:t>
      </w:r>
      <w:r>
        <w:rPr>
          <w:b/>
          <w:bCs/>
          <w:rtl/>
          <w:lang w:bidi="ar"/>
        </w:rPr>
        <w:br/>
        <w:t>(وعن الحسن بن ثواب قال: سألت أبا عبد الله عن أولاد المشركين.</w:t>
      </w:r>
      <w:r>
        <w:rPr>
          <w:b/>
          <w:bCs/>
          <w:rtl/>
          <w:lang w:bidi="ar"/>
        </w:rPr>
        <w:br/>
        <w:t>قلت: إن ابن أبي شيبة أبا بكر قال: هو على الفطرة حتى يهودانه أبواه أو ينصرانه، فلم يعجبه شيء من هذا القول وقال: كل مولود من أطفال المشركين على الفطرة، يولد على الفطرة التي خلقوا عليها من الشقاء والسعادة التي سبقت في أم الكتاب، ارفع ذلك إلى الأصل.</w:t>
      </w:r>
      <w:r>
        <w:rPr>
          <w:b/>
          <w:bCs/>
          <w:rtl/>
          <w:lang w:bidi="ar"/>
        </w:rPr>
        <w:br/>
        <w:t>هذا معناه كل مولود يولد على الفطرة) .</w:t>
      </w:r>
    </w:p>
    <w:p w14:paraId="6C026420" w14:textId="77777777" w:rsidR="00FD79F8" w:rsidRDefault="00FD79F8">
      <w:pPr>
        <w:pStyle w:val="a3"/>
        <w:bidi/>
        <w:ind w:left="720"/>
        <w:jc w:val="right"/>
        <w:rPr>
          <w:b/>
          <w:bCs/>
          <w:i/>
          <w:iCs/>
          <w:color w:val="0000FF"/>
          <w:rtl/>
          <w:lang w:bidi="ar"/>
        </w:rPr>
      </w:pPr>
      <w:r>
        <w:rPr>
          <w:b/>
          <w:bCs/>
          <w:i/>
          <w:iCs/>
          <w:color w:val="0000FF"/>
          <w:rtl/>
          <w:lang w:bidi="ar"/>
        </w:rPr>
        <w:t>(8/396)</w:t>
      </w:r>
    </w:p>
    <w:p w14:paraId="32C82380" w14:textId="77777777" w:rsidR="00FD79F8" w:rsidRDefault="00FD79F8">
      <w:pPr>
        <w:bidi/>
        <w:ind w:left="720"/>
        <w:rPr>
          <w:b/>
          <w:bCs/>
          <w:rtl/>
          <w:lang w:bidi="ar"/>
        </w:rPr>
      </w:pPr>
      <w:r>
        <w:rPr>
          <w:rFonts w:hint="cs"/>
          <w:b/>
          <w:bCs/>
          <w:lang w:bidi="ar"/>
        </w:rPr>
        <w:pict w14:anchorId="425E043D">
          <v:rect id="_x0000_i1557" style="width:394.55pt;height:1.5pt" o:hrpct="950" o:hralign="center" o:hrstd="t" o:hrnoshade="t" o:hr="t" fillcolor="navy" stroked="f"/>
        </w:pict>
      </w:r>
    </w:p>
    <w:p w14:paraId="4306B35A" w14:textId="77777777" w:rsidR="00FD79F8" w:rsidRPr="00B04049" w:rsidRDefault="00FD79F8">
      <w:pPr>
        <w:pStyle w:val="a3"/>
        <w:bidi/>
        <w:ind w:left="720"/>
        <w:rPr>
          <w:rFonts w:hint="cs"/>
          <w:b/>
          <w:bCs/>
          <w:i/>
          <w:iCs/>
          <w:color w:val="0000FF"/>
          <w:rtl/>
          <w:lang w:bidi="ar"/>
        </w:rPr>
      </w:pPr>
      <w:r>
        <w:rPr>
          <w:b/>
          <w:bCs/>
          <w:color w:val="800000"/>
          <w:rtl/>
          <w:lang w:bidi="ar"/>
        </w:rPr>
        <w:t>تعليق ابن تيمية</w:t>
      </w:r>
      <w:r>
        <w:rPr>
          <w:b/>
          <w:bCs/>
          <w:rtl/>
          <w:lang w:bidi="ar"/>
        </w:rPr>
        <w:br/>
        <w:t>قلت: وأما ثبوت حكم الكفر في الآخرة للأطفال، فكان أحمد يقف فيه، تارة يقف عن الجواب، وتارة يردهم إلى العلم، كقوله: «الله أعلم بما كانوا عاملين» .</w:t>
      </w:r>
      <w:r>
        <w:rPr>
          <w:b/>
          <w:bCs/>
          <w:rtl/>
          <w:lang w:bidi="ar"/>
        </w:rPr>
        <w:br/>
      </w:r>
      <w:r>
        <w:rPr>
          <w:b/>
          <w:bCs/>
          <w:rtl/>
          <w:lang w:bidi="ar"/>
        </w:rPr>
        <w:lastRenderedPageBreak/>
        <w:t>وهذا أحسن جوابيه، كما، نقل محمد بن الحكم عنه، وسأله عن أولاد المشركين، فقال: أذهب إلى قول النبي صلى الله عليه وسلم: «الله أعلم بما كانوا عاملين» .</w:t>
      </w:r>
      <w:r>
        <w:rPr>
          <w:b/>
          <w:bCs/>
          <w:rtl/>
          <w:lang w:bidi="ar"/>
        </w:rPr>
        <w:br/>
        <w:t>ونقل عنه (أبو طالب أن أبا عبد الله سئل عن أطفال المشركين.</w:t>
      </w:r>
      <w:r>
        <w:rPr>
          <w:b/>
          <w:bCs/>
          <w:rtl/>
          <w:lang w:bidi="ar"/>
        </w:rPr>
        <w:br/>
        <w:t>فقال: كان ابن عباس يقول: (فأبواه يهودانه وينصرانه) ، حتى سمع: «الله أعلم بما كانوا عاملين» .</w:t>
      </w:r>
      <w:r>
        <w:rPr>
          <w:b/>
          <w:bCs/>
          <w:rtl/>
          <w:lang w:bidi="ar"/>
        </w:rPr>
        <w:br/>
        <w:t>فترك قوله.</w:t>
      </w:r>
      <w:r>
        <w:rPr>
          <w:b/>
          <w:bCs/>
          <w:rtl/>
          <w:lang w:bidi="ar"/>
        </w:rPr>
        <w:br/>
        <w:t>قال أحمد: (وهي صحاح، ومخرجها كلها صحاح.</w:t>
      </w:r>
      <w:r>
        <w:rPr>
          <w:b/>
          <w:bCs/>
          <w:rtl/>
          <w:lang w:bidi="ar"/>
        </w:rPr>
        <w:br/>
        <w:t>وكان الزهري يقول: من الحديث ما يحدث بها على وجوهها) .</w:t>
      </w:r>
      <w:r>
        <w:rPr>
          <w:b/>
          <w:bCs/>
          <w:rtl/>
          <w:lang w:bidi="ar"/>
        </w:rPr>
        <w:br/>
        <w:t>وأما توقف أحمد في الجواب، (فنقل عنه علي بن سعيد أنه سأله عن قوله: فأبواه يهودانه وينصرانه.</w:t>
      </w:r>
      <w:r>
        <w:rPr>
          <w:b/>
          <w:bCs/>
          <w:rtl/>
          <w:lang w:bidi="ar"/>
        </w:rPr>
        <w:br/>
        <w:t>قال: الشأن في هذا، وقد اختلف الناس، ولم نقف منها على شيء أعرفه) .</w:t>
      </w:r>
      <w:r>
        <w:rPr>
          <w:b/>
          <w:bCs/>
          <w:rtl/>
          <w:lang w:bidi="ar"/>
        </w:rPr>
        <w:br/>
        <w:t>وقال الخلال: (رأيت في كتاب لهارون المستملي، قال أبو عبد الله: إذا سأل الرجل عن أولاد المشركين مع آبائهم، فإنه أصل كل</w:t>
      </w:r>
    </w:p>
    <w:p w14:paraId="731B52F7" w14:textId="77777777" w:rsidR="00FD79F8" w:rsidRDefault="00FD79F8">
      <w:pPr>
        <w:pStyle w:val="a3"/>
        <w:bidi/>
        <w:ind w:left="720"/>
        <w:jc w:val="right"/>
        <w:rPr>
          <w:b/>
          <w:bCs/>
          <w:i/>
          <w:iCs/>
          <w:color w:val="0000FF"/>
          <w:rtl/>
          <w:lang w:bidi="ar"/>
        </w:rPr>
      </w:pPr>
      <w:r>
        <w:rPr>
          <w:b/>
          <w:bCs/>
          <w:i/>
          <w:iCs/>
          <w:color w:val="0000FF"/>
          <w:rtl/>
          <w:lang w:bidi="ar"/>
        </w:rPr>
        <w:t>(8/397)</w:t>
      </w:r>
    </w:p>
    <w:p w14:paraId="7A4AD4AC" w14:textId="77777777" w:rsidR="00FD79F8" w:rsidRDefault="00FD79F8">
      <w:pPr>
        <w:bidi/>
        <w:ind w:left="720"/>
        <w:rPr>
          <w:b/>
          <w:bCs/>
          <w:rtl/>
          <w:lang w:bidi="ar"/>
        </w:rPr>
      </w:pPr>
      <w:r>
        <w:rPr>
          <w:rFonts w:hint="cs"/>
          <w:b/>
          <w:bCs/>
          <w:lang w:bidi="ar"/>
        </w:rPr>
        <w:pict w14:anchorId="2BD56E1B">
          <v:rect id="_x0000_i1558" style="width:394.55pt;height:1.5pt" o:hrpct="950" o:hralign="center" o:hrstd="t" o:hrnoshade="t" o:hr="t" fillcolor="navy" stroked="f"/>
        </w:pict>
      </w:r>
    </w:p>
    <w:p w14:paraId="23CDCFEF" w14:textId="77777777" w:rsidR="00FD79F8" w:rsidRPr="00B04049" w:rsidRDefault="00FD79F8">
      <w:pPr>
        <w:pStyle w:val="a3"/>
        <w:bidi/>
        <w:ind w:left="720"/>
        <w:rPr>
          <w:rFonts w:hint="cs"/>
          <w:b/>
          <w:bCs/>
          <w:i/>
          <w:iCs/>
          <w:color w:val="0000FF"/>
          <w:rtl/>
          <w:lang w:bidi="ar"/>
        </w:rPr>
      </w:pPr>
      <w:r>
        <w:rPr>
          <w:b/>
          <w:bCs/>
          <w:rtl/>
          <w:lang w:bidi="ar"/>
        </w:rPr>
        <w:t>خصومه، ولا يسأل عنه إلا رجل الله أعلم به، قال: ونحن نمر هذه الأحاديث على ما جاءت، ونسكت، لا نقول شيئاً) .</w:t>
      </w:r>
      <w:r>
        <w:rPr>
          <w:b/>
          <w:bCs/>
          <w:rtl/>
          <w:lang w:bidi="ar"/>
        </w:rPr>
        <w:br/>
        <w:t>(قال المروزي: قال أبو عبد الله سأل بشر بن السري عن سفيان الثوري عن أطفال المشركين، فصاح به وقال: يا صبي، أنت تسأل عن هذا؟!) .</w:t>
      </w:r>
      <w:r>
        <w:rPr>
          <w:b/>
          <w:bCs/>
          <w:rtl/>
          <w:lang w:bidi="ar"/>
        </w:rPr>
        <w:br/>
        <w:t>وكذلك نقل خطاب بن بشر، وحنبل أن عبد الرحمن بن الشافعي سأل أحمد عن هذا، فنهاه، ولم ينقل أحد قط عن أحمد أنه قال: هم في النار.</w:t>
      </w:r>
      <w:r>
        <w:rPr>
          <w:b/>
          <w:bCs/>
          <w:rtl/>
          <w:lang w:bidi="ar"/>
        </w:rPr>
        <w:br/>
        <w:t>ولكن طائفة من أتباعه، كالقاضي أبي يعلى وغيره، لما سمعوا جوابه بأنه قال: الله أعلم بما كانوا عاملين، ظنوا أن هذا من تمام حديث مروي «عن خديجة رضي الله عنها أنها سألت النبي صلى الله عليه وسلم عن أولادها من غيره، فقال النبي صلى الله عليه وسلم: هم في النار.</w:t>
      </w:r>
      <w:r>
        <w:rPr>
          <w:b/>
          <w:bCs/>
          <w:rtl/>
          <w:lang w:bidi="ar"/>
        </w:rPr>
        <w:br/>
        <w:t>فقالت: بلا عمل؟ فقال: الله أعلم بما كانوا عاملين» .</w:t>
      </w:r>
      <w:r>
        <w:rPr>
          <w:b/>
          <w:bCs/>
          <w:rtl/>
          <w:lang w:bidi="ar"/>
        </w:rPr>
        <w:br/>
        <w:t>فظن هؤلاء أن، أحمد أجاب بحديث خديجة، وهذا غلط على أحمد.</w:t>
      </w:r>
      <w:r>
        <w:rPr>
          <w:b/>
          <w:bCs/>
          <w:rtl/>
          <w:lang w:bidi="ar"/>
        </w:rPr>
        <w:br/>
        <w:t>فإن حديث خديجة هذا حديث موضوع كذب لا يحتج بمثله أقل من صحب أحمد، فضلاً عن الإمام أحمد.</w:t>
      </w:r>
    </w:p>
    <w:p w14:paraId="29AECAA2" w14:textId="77777777" w:rsidR="00FD79F8" w:rsidRDefault="00FD79F8">
      <w:pPr>
        <w:pStyle w:val="a3"/>
        <w:bidi/>
        <w:ind w:left="720"/>
        <w:jc w:val="right"/>
        <w:rPr>
          <w:b/>
          <w:bCs/>
          <w:i/>
          <w:iCs/>
          <w:color w:val="0000FF"/>
          <w:rtl/>
          <w:lang w:bidi="ar"/>
        </w:rPr>
      </w:pPr>
      <w:r>
        <w:rPr>
          <w:b/>
          <w:bCs/>
          <w:i/>
          <w:iCs/>
          <w:color w:val="0000FF"/>
          <w:rtl/>
          <w:lang w:bidi="ar"/>
        </w:rPr>
        <w:lastRenderedPageBreak/>
        <w:t>(8/398)</w:t>
      </w:r>
    </w:p>
    <w:p w14:paraId="31A07548" w14:textId="77777777" w:rsidR="00FD79F8" w:rsidRDefault="00FD79F8">
      <w:pPr>
        <w:bidi/>
        <w:ind w:left="720"/>
        <w:rPr>
          <w:b/>
          <w:bCs/>
          <w:rtl/>
          <w:lang w:bidi="ar"/>
        </w:rPr>
      </w:pPr>
      <w:r>
        <w:rPr>
          <w:rFonts w:hint="cs"/>
          <w:b/>
          <w:bCs/>
          <w:lang w:bidi="ar"/>
        </w:rPr>
        <w:pict w14:anchorId="35EDC266">
          <v:rect id="_x0000_i1559" style="width:394.55pt;height:1.5pt" o:hrpct="950" o:hralign="center" o:hrstd="t" o:hrnoshade="t" o:hr="t" fillcolor="navy" stroked="f"/>
        </w:pict>
      </w:r>
    </w:p>
    <w:p w14:paraId="73C0091E" w14:textId="77777777" w:rsidR="00FD79F8" w:rsidRPr="00B04049" w:rsidRDefault="00FD79F8">
      <w:pPr>
        <w:pStyle w:val="a3"/>
        <w:bidi/>
        <w:ind w:left="720"/>
        <w:rPr>
          <w:rFonts w:hint="cs"/>
          <w:b/>
          <w:bCs/>
          <w:i/>
          <w:iCs/>
          <w:color w:val="0000FF"/>
          <w:rtl/>
          <w:lang w:bidi="ar"/>
        </w:rPr>
      </w:pPr>
      <w:r>
        <w:rPr>
          <w:b/>
          <w:bCs/>
          <w:rtl/>
          <w:lang w:bidi="ar"/>
        </w:rPr>
        <w:t>وأحمد إنما اعتمد على الحديث الصحيح، حديث ابن عباس، وحديث أبي هريرة، وهو في الصحيحين «عن أبي هريرة عن النبي صلى الله عليه وسلم أنه قال: كل مولود يولد على الفطرة، فأبواه يهودانه وينصرانه ويمجسانه، كما تنتج البهيمة بهيمة جمعاء، هل تحسون فيها من جدعاء؟ ثم يقول أبو هريرة: اقرأوا إن شئتم: {فطرة الله التي فطر الناس عليها} » .</w:t>
      </w:r>
      <w:r>
        <w:rPr>
          <w:b/>
          <w:bCs/>
          <w:rtl/>
          <w:lang w:bidi="ar"/>
        </w:rPr>
        <w:br/>
        <w:t>وكذلك في الصحيح عن ابن عباس «عن النبي صلى الله عليه وسلم أنه سئل عن أطفال المشركين.</w:t>
      </w:r>
      <w:r>
        <w:rPr>
          <w:b/>
          <w:bCs/>
          <w:rtl/>
          <w:lang w:bidi="ar"/>
        </w:rPr>
        <w:br/>
        <w:t>فقال: الله أعلم بما كانوا عاملين» .</w:t>
      </w:r>
      <w:r>
        <w:rPr>
          <w:b/>
          <w:bCs/>
          <w:rtl/>
          <w:lang w:bidi="ar"/>
        </w:rPr>
        <w:br/>
        <w:t>وقد ذكر أحمد أن ابن عباس رجع إلى هذا، بعد أن كان يقول: هم مع آبائهم.</w:t>
      </w:r>
      <w:r>
        <w:rPr>
          <w:b/>
          <w:bCs/>
          <w:rtl/>
          <w:lang w:bidi="ar"/>
        </w:rPr>
        <w:br/>
        <w:t>فدل على أن هذا جواب من لا يقطع بأنهم مع آبائهم.</w:t>
      </w:r>
      <w:r>
        <w:rPr>
          <w:b/>
          <w:bCs/>
          <w:rtl/>
          <w:lang w:bidi="ar"/>
        </w:rPr>
        <w:br/>
        <w:t>وأبو هريرة نفسه، الذي روى هذا الحديث عن النبي صلى الله عليه وسلم، قد ثبت عنه ما رواه غير واحد، منهم عبد الرحمن بن أبي حاتم في تفسيره وغيره، من حديث عبد الرازق: أنبأ معمر، عن ابن طاووس، عن أبيه عن أبي هريرة قال: إذا كان يوم القيامة جمع الله أهل الفترة والمعتوه والأصم والأبكم والشيوخ الذين لم يدركوا الإسلام، ثم أرسل إليهم رسولاً: أن ادخلوا النار، فيقولون: كيف ولم يأتنا رسل؟ قال: وأيم الله لو دخلوها لكانت عليهم برداً وسلاماً، ثم يرسل</w:t>
      </w:r>
    </w:p>
    <w:p w14:paraId="292ACC6B" w14:textId="77777777" w:rsidR="00FD79F8" w:rsidRDefault="00FD79F8">
      <w:pPr>
        <w:pStyle w:val="a3"/>
        <w:bidi/>
        <w:ind w:left="720"/>
        <w:jc w:val="right"/>
        <w:rPr>
          <w:b/>
          <w:bCs/>
          <w:i/>
          <w:iCs/>
          <w:color w:val="0000FF"/>
          <w:rtl/>
          <w:lang w:bidi="ar"/>
        </w:rPr>
      </w:pPr>
      <w:r>
        <w:rPr>
          <w:b/>
          <w:bCs/>
          <w:i/>
          <w:iCs/>
          <w:color w:val="0000FF"/>
          <w:rtl/>
          <w:lang w:bidi="ar"/>
        </w:rPr>
        <w:t>(8/399)</w:t>
      </w:r>
    </w:p>
    <w:p w14:paraId="69F0FCE9" w14:textId="77777777" w:rsidR="00FD79F8" w:rsidRDefault="00FD79F8">
      <w:pPr>
        <w:bidi/>
        <w:ind w:left="720"/>
        <w:rPr>
          <w:b/>
          <w:bCs/>
          <w:rtl/>
          <w:lang w:bidi="ar"/>
        </w:rPr>
      </w:pPr>
      <w:r>
        <w:rPr>
          <w:rFonts w:hint="cs"/>
          <w:b/>
          <w:bCs/>
          <w:lang w:bidi="ar"/>
        </w:rPr>
        <w:pict w14:anchorId="7D478C8E">
          <v:rect id="_x0000_i1560" style="width:394.55pt;height:1.5pt" o:hrpct="950" o:hralign="center" o:hrstd="t" o:hrnoshade="t" o:hr="t" fillcolor="navy" stroked="f"/>
        </w:pict>
      </w:r>
    </w:p>
    <w:p w14:paraId="5D2360E4" w14:textId="77777777" w:rsidR="00FD79F8" w:rsidRPr="00B04049" w:rsidRDefault="00FD79F8">
      <w:pPr>
        <w:pStyle w:val="a3"/>
        <w:bidi/>
        <w:ind w:left="720"/>
        <w:rPr>
          <w:rFonts w:hint="cs"/>
          <w:b/>
          <w:bCs/>
          <w:i/>
          <w:iCs/>
          <w:color w:val="0000FF"/>
          <w:rtl/>
          <w:lang w:bidi="ar"/>
        </w:rPr>
      </w:pPr>
      <w:r>
        <w:rPr>
          <w:b/>
          <w:bCs/>
          <w:rtl/>
          <w:lang w:bidi="ar"/>
        </w:rPr>
        <w:t>إليهم رسولاً، فيطيعه من كان يريد أن يطيعه.</w:t>
      </w:r>
      <w:r>
        <w:rPr>
          <w:b/>
          <w:bCs/>
          <w:rtl/>
          <w:lang w:bidi="ar"/>
        </w:rPr>
        <w:br/>
        <w:t>ثم قال أبو هريرة: اقرأوا إن شئتم: {وما كنا معذبين حتى نبعث رسولاً} .</w:t>
      </w:r>
      <w:r>
        <w:rPr>
          <w:b/>
          <w:bCs/>
          <w:rtl/>
          <w:lang w:bidi="ar"/>
        </w:rPr>
        <w:br/>
        <w:t>وروي هذا الأثر عن أبي هريرة: أبو جعفر محمد بن جرير الطبري في تفسيره من رواية محمد بن الأعلى، عن محمد بن ثور، عن معمر، ومن رواية القاسم، عن الحسين، عن أبي سفيان، عن معمر، وقال فيه: (والشيوخ الذين جاء الاسلام وقد خرفوا) فبين أبو هريرة أن الله لا يعذب أحداً حتى يبعث إليه رسولاً، وأنه في الآخرة يمتحن من لم تبلغه الرسالة في الدنيا.</w:t>
      </w:r>
      <w:r>
        <w:rPr>
          <w:b/>
          <w:bCs/>
          <w:rtl/>
          <w:lang w:bidi="ar"/>
        </w:rPr>
        <w:br/>
        <w:t>وقد روى هذا الحديث الإمام أحمد، عن أبي هريرة مرفوعاً إلى النبي صلى الله عليه وسلم.</w:t>
      </w:r>
      <w:r>
        <w:rPr>
          <w:b/>
          <w:bCs/>
          <w:rtl/>
          <w:lang w:bidi="ar"/>
        </w:rPr>
        <w:br/>
        <w:t xml:space="preserve">وعن الأسود بن سريع أيضاً، قال أحمد في المسند: حدثنا علي بن عبد الله ثنا معاذ بن هشام ثنا أبي عن قتادة عن الأحنف بن قيس عن الأسود بن سريع: أن نبي الله صلى الله عليه وسلم قال: «أربعة يوم القيامة: رجل أصم لا يسمع شيئاً، ورجل أحمق، ورجل هرم، ورجل مات في فترة، فأما </w:t>
      </w:r>
      <w:r>
        <w:rPr>
          <w:b/>
          <w:bCs/>
          <w:rtl/>
          <w:lang w:bidi="ar"/>
        </w:rPr>
        <w:lastRenderedPageBreak/>
        <w:t>الأصم فيقول: رب، لقد جاء الإسلام وما أسمع شيئاً، وأما الأحمق فيقول: رب، لقد جاء الإسلام والصبيان يحذفوني بالبعر، وأما الهرم فيقول: رب، لقد جاء الإسلام وما</w:t>
      </w:r>
    </w:p>
    <w:p w14:paraId="3148FA66" w14:textId="77777777" w:rsidR="00FD79F8" w:rsidRDefault="00FD79F8">
      <w:pPr>
        <w:pStyle w:val="a3"/>
        <w:bidi/>
        <w:ind w:left="720"/>
        <w:jc w:val="right"/>
        <w:rPr>
          <w:b/>
          <w:bCs/>
          <w:i/>
          <w:iCs/>
          <w:color w:val="0000FF"/>
          <w:rtl/>
          <w:lang w:bidi="ar"/>
        </w:rPr>
      </w:pPr>
      <w:r>
        <w:rPr>
          <w:b/>
          <w:bCs/>
          <w:i/>
          <w:iCs/>
          <w:color w:val="0000FF"/>
          <w:rtl/>
          <w:lang w:bidi="ar"/>
        </w:rPr>
        <w:t>(8/400)</w:t>
      </w:r>
    </w:p>
    <w:p w14:paraId="57BAE04A" w14:textId="77777777" w:rsidR="00FD79F8" w:rsidRDefault="00FD79F8">
      <w:pPr>
        <w:bidi/>
        <w:ind w:left="720"/>
        <w:rPr>
          <w:b/>
          <w:bCs/>
          <w:rtl/>
          <w:lang w:bidi="ar"/>
        </w:rPr>
      </w:pPr>
      <w:r>
        <w:rPr>
          <w:rFonts w:hint="cs"/>
          <w:b/>
          <w:bCs/>
          <w:lang w:bidi="ar"/>
        </w:rPr>
        <w:pict w14:anchorId="3CE82B0F">
          <v:rect id="_x0000_i1561" style="width:394.55pt;height:1.5pt" o:hrpct="950" o:hralign="center" o:hrstd="t" o:hrnoshade="t" o:hr="t" fillcolor="navy" stroked="f"/>
        </w:pict>
      </w:r>
    </w:p>
    <w:p w14:paraId="373B4A6E" w14:textId="77777777" w:rsidR="00FD79F8" w:rsidRPr="00B04049" w:rsidRDefault="00FD79F8">
      <w:pPr>
        <w:pStyle w:val="a3"/>
        <w:bidi/>
        <w:ind w:left="720"/>
        <w:rPr>
          <w:rFonts w:hint="cs"/>
          <w:b/>
          <w:bCs/>
          <w:i/>
          <w:iCs/>
          <w:color w:val="0000FF"/>
          <w:rtl/>
          <w:lang w:bidi="ar"/>
        </w:rPr>
      </w:pPr>
      <w:r>
        <w:rPr>
          <w:b/>
          <w:bCs/>
          <w:rtl/>
          <w:lang w:bidi="ar"/>
        </w:rPr>
        <w:t>أعقل شيئاً، وأما الذي مات في الفترة فيقول: رب، ما أتاني لك رسول.</w:t>
      </w:r>
      <w:r>
        <w:rPr>
          <w:b/>
          <w:bCs/>
          <w:rtl/>
          <w:lang w:bidi="ar"/>
        </w:rPr>
        <w:br/>
        <w:t>فيأخذ مواثيقهم ليطيعنه، فيرسل إليهم أن ادخلوا النار، قال: فوالذي نفس محمد بيده لو دخلوها لكانت عليهم برداً وسلاماً» .</w:t>
      </w:r>
      <w:r>
        <w:rPr>
          <w:b/>
          <w:bCs/>
          <w:rtl/>
          <w:lang w:bidi="ar"/>
        </w:rPr>
        <w:br/>
        <w:t>وبالإسناد عن قتادة، عن الحسن، عن أبي رافع، عن أبي هريرة بمثل هذا الحديث، غير أنه قال في آخره: «فمن دخلها كانت عليه برداً وسلاماً ومن لم يدخلها يسحب إليها» .</w:t>
      </w:r>
      <w:r>
        <w:rPr>
          <w:b/>
          <w:bCs/>
          <w:rtl/>
          <w:lang w:bidi="ar"/>
        </w:rPr>
        <w:br/>
        <w:t>وقد جاءت بذلك عدة آثار مرفوعة إلى النبي صلى الله عليه وسلم، وعن الصحابة والتابعين، بأنه في الآخرة يمتحن أطفال المشركين وغيرهم ممن لم تبلغه الرساله في الدنيا.</w:t>
      </w:r>
      <w:r>
        <w:rPr>
          <w:b/>
          <w:bCs/>
          <w:rtl/>
          <w:lang w:bidi="ar"/>
        </w:rPr>
        <w:br/>
        <w:t>وهذا تفسير قوله: «الله أعلم بما كانوا عاملين» .</w:t>
      </w:r>
      <w:r>
        <w:rPr>
          <w:b/>
          <w:bCs/>
          <w:rtl/>
          <w:lang w:bidi="ar"/>
        </w:rPr>
        <w:br/>
        <w:t>وهذا هو الذي ذكره الأشعري في المقالات عن أهل السنة والحديث، وذكر أنه يذهب إليه.</w:t>
      </w:r>
      <w:r>
        <w:rPr>
          <w:b/>
          <w:bCs/>
          <w:rtl/>
          <w:lang w:bidi="ar"/>
        </w:rPr>
        <w:br/>
        <w:t>وهذا التفصيل يذهب الخصومات التي كره الخوض فيه لأجلها من كرهه.</w:t>
      </w:r>
      <w:r>
        <w:rPr>
          <w:b/>
          <w:bCs/>
          <w:rtl/>
          <w:lang w:bidi="ar"/>
        </w:rPr>
        <w:br/>
        <w:t>فإن من قطع لهم بالنار كلهم، جاءت نصوص تدفع قوله، ومن قطع لهم بالجنةكلهم، جاءت نصوص تدفع قوله.</w:t>
      </w:r>
      <w:r>
        <w:rPr>
          <w:b/>
          <w:bCs/>
          <w:rtl/>
          <w:lang w:bidi="ar"/>
        </w:rPr>
        <w:br/>
        <w:t>ثم إذ قيل: هم مع آبائهم، لزم تعذيب من لم يذنب، انفتح باب الخوض في الأمر والنهي،</w:t>
      </w:r>
    </w:p>
    <w:p w14:paraId="78A325BD" w14:textId="77777777" w:rsidR="00FD79F8" w:rsidRDefault="00FD79F8">
      <w:pPr>
        <w:pStyle w:val="a3"/>
        <w:bidi/>
        <w:ind w:left="720"/>
        <w:jc w:val="right"/>
        <w:rPr>
          <w:b/>
          <w:bCs/>
          <w:i/>
          <w:iCs/>
          <w:color w:val="0000FF"/>
          <w:rtl/>
          <w:lang w:bidi="ar"/>
        </w:rPr>
      </w:pPr>
      <w:r>
        <w:rPr>
          <w:b/>
          <w:bCs/>
          <w:i/>
          <w:iCs/>
          <w:color w:val="0000FF"/>
          <w:rtl/>
          <w:lang w:bidi="ar"/>
        </w:rPr>
        <w:t>(8/401)</w:t>
      </w:r>
    </w:p>
    <w:p w14:paraId="25EBC450" w14:textId="77777777" w:rsidR="00FD79F8" w:rsidRDefault="00FD79F8">
      <w:pPr>
        <w:bidi/>
        <w:ind w:left="720"/>
        <w:rPr>
          <w:b/>
          <w:bCs/>
          <w:rtl/>
          <w:lang w:bidi="ar"/>
        </w:rPr>
      </w:pPr>
      <w:r>
        <w:rPr>
          <w:rFonts w:hint="cs"/>
          <w:b/>
          <w:bCs/>
          <w:lang w:bidi="ar"/>
        </w:rPr>
        <w:pict w14:anchorId="31C8A183">
          <v:rect id="_x0000_i1562" style="width:394.55pt;height:1.5pt" o:hrpct="950" o:hralign="center" o:hrstd="t" o:hrnoshade="t" o:hr="t" fillcolor="navy" stroked="f"/>
        </w:pict>
      </w:r>
    </w:p>
    <w:sectPr w:rsidR="00FD79F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1C0D"/>
    <w:multiLevelType w:val="multilevel"/>
    <w:tmpl w:val="C01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C570B"/>
    <w:multiLevelType w:val="multilevel"/>
    <w:tmpl w:val="F04E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054555">
    <w:abstractNumId w:val="0"/>
  </w:num>
  <w:num w:numId="2" w16cid:durableId="850338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4049"/>
    <w:rsid w:val="00052149"/>
    <w:rsid w:val="0076442E"/>
    <w:rsid w:val="00B04049"/>
    <w:rsid w:val="00FD79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07CA8"/>
  <w15:chartTrackingRefBased/>
  <w15:docId w15:val="{4353505C-7D2D-4AC5-8A62-ED89F3014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300</Pages>
  <Words>70007</Words>
  <Characters>399041</Characters>
  <Application>Microsoft Office Word</Application>
  <DocSecurity>0</DocSecurity>
  <Lines>3325</Lines>
  <Paragraphs>936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468112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2026-03-14T19:54:00Z</dcterms:created>
  <dcterms:modified xsi:type="dcterms:W3CDTF">2026-03-14T19:54:00Z</dcterms:modified>
</cp:coreProperties>
</file>