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AE2E9E" w14:paraId="7A22E6F4"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AE2E9E" w14:paraId="6C390644"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1114F649" w14:textId="77777777" w:rsidR="00AE2E9E" w:rsidRPr="00A17EFD" w:rsidRDefault="00AE2E9E">
                  <w:pPr>
                    <w:pStyle w:val="a3"/>
                    <w:jc w:val="center"/>
                  </w:pPr>
                  <w:r w:rsidRPr="00A17EFD">
                    <w:t xml:space="preserve">http://www.shamela.ws </w:t>
                  </w:r>
                </w:p>
              </w:tc>
            </w:tr>
            <w:tr w:rsidR="00AE2E9E" w14:paraId="6AFEF4EE" w14:textId="77777777">
              <w:trPr>
                <w:trHeight w:val="300"/>
                <w:tblCellSpacing w:w="0" w:type="dxa"/>
                <w:jc w:val="center"/>
              </w:trPr>
              <w:tc>
                <w:tcPr>
                  <w:tcW w:w="0" w:type="auto"/>
                  <w:shd w:val="clear" w:color="auto" w:fill="7E98CB"/>
                  <w:noWrap/>
                  <w:vAlign w:val="center"/>
                  <w:hideMark/>
                </w:tcPr>
                <w:p w14:paraId="62B23DEF" w14:textId="77777777" w:rsidR="00AE2E9E" w:rsidRDefault="00AE2E9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2073902" w14:textId="77777777" w:rsidR="00AE2E9E" w:rsidRDefault="00AE2E9E">
            <w:pPr>
              <w:bidi/>
              <w:rPr>
                <w:rFonts w:ascii="Traditional Arabic" w:hAnsi="Traditional Arabic" w:cs="Traditional Arabic"/>
                <w:sz w:val="30"/>
                <w:szCs w:val="30"/>
              </w:rPr>
            </w:pPr>
          </w:p>
        </w:tc>
      </w:tr>
    </w:tbl>
    <w:p w14:paraId="280307B1" w14:textId="77777777" w:rsidR="00AE2E9E" w:rsidRDefault="00AE2E9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AE2E9E" w14:paraId="7BCD9AF1"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74ADE41" w14:textId="77777777" w:rsidR="00AE2E9E" w:rsidRDefault="00AE2E9E">
            <w:pPr>
              <w:bidi/>
              <w:rPr>
                <w:rFonts w:ascii="Traditional Arabic" w:hAnsi="Traditional Arabic" w:cs="Traditional Arabic" w:hint="cs"/>
                <w:b/>
                <w:bCs/>
                <w:color w:val="00349C"/>
                <w:sz w:val="34"/>
                <w:szCs w:val="34"/>
                <w:rtl/>
              </w:rPr>
            </w:pPr>
          </w:p>
          <w:p w14:paraId="2E3D2BFF" w14:textId="77777777" w:rsidR="00AE2E9E" w:rsidRDefault="00AE2E9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19BE106E" w14:textId="77777777" w:rsidR="00AE2E9E" w:rsidRPr="00A17EFD" w:rsidRDefault="00AE2E9E">
      <w:pPr>
        <w:pStyle w:val="a3"/>
        <w:bidi/>
        <w:ind w:left="720"/>
        <w:rPr>
          <w:b/>
          <w:bCs/>
          <w:i/>
          <w:iCs/>
          <w:color w:val="0000FF"/>
          <w:rtl/>
          <w:lang w:bidi="ar"/>
        </w:rPr>
      </w:pPr>
      <w:r>
        <w:rPr>
          <w:b/>
          <w:bCs/>
          <w:rtl/>
          <w:lang w:bidi="ar"/>
        </w:rPr>
        <w:t>والوعد والوعيد، والقدر والشرع، والمحبة والحكمة والرحمة.</w:t>
      </w:r>
      <w:r>
        <w:rPr>
          <w:b/>
          <w:bCs/>
          <w:rtl/>
          <w:lang w:bidi="ar"/>
        </w:rPr>
        <w:br/>
        <w:t>فلهذا كان أحمد يقول: هو أصل كل خصومه.</w:t>
      </w:r>
      <w:r>
        <w:rPr>
          <w:b/>
          <w:bCs/>
          <w:rtl/>
          <w:lang w:bidi="ar"/>
        </w:rPr>
        <w:br/>
        <w:t>فأما جواب النبي صلى الله عليه وسلم الذي أجاب به أحمد آخراً، وهو قوله «الله أعلم بما كانوا عاملين» ، فإنه فصل الخطاب في هذا الباب.</w:t>
      </w:r>
      <w:r>
        <w:rPr>
          <w:b/>
          <w:bCs/>
          <w:rtl/>
          <w:lang w:bidi="ar"/>
        </w:rPr>
        <w:br/>
        <w:t>وهذا العلم يظهر حكمه في الآخرة، والله تعالى أعلم.</w:t>
      </w:r>
      <w:r>
        <w:rPr>
          <w:b/>
          <w:bCs/>
          <w:rtl/>
          <w:lang w:bidi="ar"/>
        </w:rPr>
        <w:br/>
      </w:r>
      <w:r>
        <w:rPr>
          <w:b/>
          <w:bCs/>
          <w:rtl/>
          <w:lang w:bidi="ar"/>
        </w:rPr>
        <w:br/>
      </w:r>
      <w:r>
        <w:rPr>
          <w:b/>
          <w:bCs/>
          <w:color w:val="800000"/>
          <w:rtl/>
          <w:lang w:bidi="ar"/>
        </w:rPr>
        <w:t>تابع كلام ابن عبد البر في التمهيد</w:t>
      </w:r>
      <w:r>
        <w:rPr>
          <w:b/>
          <w:bCs/>
          <w:rtl/>
          <w:lang w:bidi="ar"/>
        </w:rPr>
        <w:br/>
        <w:t>وأحمد - رحمه الله - كان متبعاً في هذا الباب وغيره لمن قبله من أئمة السنة، كما روينا عن طريق إسحاق بن راهويه، فيما ذكره ابن عبد البر وغيره.</w:t>
      </w:r>
      <w:r>
        <w:rPr>
          <w:b/>
          <w:bCs/>
          <w:rtl/>
          <w:lang w:bidi="ar"/>
        </w:rPr>
        <w:br/>
        <w:t>(ثنا يحيى بن آدم، ثنا جرير بن حازم، عن أبي رجاء العطاردي: سمعت أبن عباس يقول: لا يزال أمر هذه الأمة مواتياً أو مقارباً، أو كلمة تشبه هاتين، حتى يتكلموا أو ينظروا في الأطفال والقدر.</w:t>
      </w:r>
      <w:r>
        <w:rPr>
          <w:b/>
          <w:bCs/>
          <w:rtl/>
          <w:lang w:bidi="ar"/>
        </w:rPr>
        <w:br/>
        <w:t>قال يحيى بن آدم: فذكرته لابن المبارك، فقال: أفيسكت الإنسان على الجهل؟ قلت: فتأمر بالكلام؟ فسكت.</w:t>
      </w:r>
      <w:r>
        <w:rPr>
          <w:b/>
          <w:bCs/>
          <w:rtl/>
          <w:lang w:bidi="ar"/>
        </w:rPr>
        <w:br/>
        <w:t>وذكر محمد بن نصر المروزي، ثنا شيبان بن شيبة، ثنا جرير</w:t>
      </w:r>
    </w:p>
    <w:p w14:paraId="2B890F9F" w14:textId="77777777" w:rsidR="00AE2E9E" w:rsidRDefault="00AE2E9E">
      <w:pPr>
        <w:pStyle w:val="a3"/>
        <w:bidi/>
        <w:ind w:left="720"/>
        <w:jc w:val="right"/>
        <w:rPr>
          <w:b/>
          <w:bCs/>
          <w:i/>
          <w:iCs/>
          <w:color w:val="0000FF"/>
          <w:rtl/>
          <w:lang w:bidi="ar"/>
        </w:rPr>
      </w:pPr>
      <w:r>
        <w:rPr>
          <w:b/>
          <w:bCs/>
          <w:i/>
          <w:iCs/>
          <w:color w:val="0000FF"/>
          <w:rtl/>
          <w:lang w:bidi="ar"/>
        </w:rPr>
        <w:lastRenderedPageBreak/>
        <w:t>(8/402)</w:t>
      </w:r>
    </w:p>
    <w:p w14:paraId="4429216D" w14:textId="77777777" w:rsidR="00AE2E9E" w:rsidRDefault="00AE2E9E">
      <w:pPr>
        <w:bidi/>
        <w:ind w:left="720"/>
        <w:rPr>
          <w:b/>
          <w:bCs/>
          <w:rtl/>
          <w:lang w:bidi="ar"/>
        </w:rPr>
      </w:pPr>
      <w:r>
        <w:rPr>
          <w:rFonts w:hint="cs"/>
          <w:b/>
          <w:bCs/>
          <w:lang w:bidi="ar"/>
        </w:rPr>
        <w:pict w14:anchorId="6D96AEC3">
          <v:rect id="_x0000_i1025" style="width:394.55pt;height:1.5pt" o:hrpct="950" o:hralign="center" o:hrstd="t" o:hrnoshade="t" o:hr="t" fillcolor="navy" stroked="f"/>
        </w:pict>
      </w:r>
    </w:p>
    <w:p w14:paraId="78F42431" w14:textId="77777777" w:rsidR="00AE2E9E" w:rsidRPr="00A17EFD" w:rsidRDefault="00AE2E9E">
      <w:pPr>
        <w:pStyle w:val="a3"/>
        <w:bidi/>
        <w:ind w:left="720"/>
        <w:rPr>
          <w:rFonts w:hint="cs"/>
          <w:b/>
          <w:bCs/>
          <w:i/>
          <w:iCs/>
          <w:color w:val="0000FF"/>
          <w:rtl/>
          <w:lang w:bidi="ar"/>
        </w:rPr>
      </w:pPr>
      <w:r>
        <w:rPr>
          <w:b/>
          <w:bCs/>
          <w:rtl/>
          <w:lang w:bidi="ar"/>
        </w:rPr>
        <w:t>بن حازم فذكره بإسناده.</w:t>
      </w:r>
      <w:r>
        <w:rPr>
          <w:b/>
          <w:bCs/>
          <w:rtl/>
          <w:lang w:bidi="ar"/>
        </w:rPr>
        <w:br/>
        <w:t>وقال: لا يزال أمر هذه الأمة مقارباً أو مواتياً ما لم يتكلموا في الولدان والقدر.</w:t>
      </w:r>
      <w:r>
        <w:rPr>
          <w:b/>
          <w:bCs/>
          <w:rtl/>
          <w:lang w:bidi="ar"/>
        </w:rPr>
        <w:br/>
        <w:t>وذكر المروزي أيضاً، ثنا عمرو بن زرارة، أنبأ إسماعيل بن علية، عن ابن عوان قال: كنت عند القاسم بن محمد إذ جاءه رجل فقال: ماذا كان بين قتادة وبين حفص بن عمر في أولاد المشركين؟ قال: وتكلم ربيعة الرأي في ذلك؟ فقال القاسم: إذا الله انتهى عند شيء فانتهوا وقفوا عنده.</w:t>
      </w:r>
      <w:r>
        <w:rPr>
          <w:b/>
          <w:bCs/>
          <w:rtl/>
          <w:lang w:bidi="ar"/>
        </w:rPr>
        <w:br/>
        <w:t>قال: فكأنما كانت ناراًفطفئت؟.</w:t>
      </w:r>
      <w:r>
        <w:rPr>
          <w:b/>
          <w:bCs/>
          <w:rtl/>
          <w:lang w:bidi="ar"/>
        </w:rPr>
        <w:br/>
      </w:r>
      <w:r>
        <w:rPr>
          <w:b/>
          <w:bCs/>
          <w:rtl/>
          <w:lang w:bidi="ar"/>
        </w:rPr>
        <w:br/>
      </w:r>
      <w:r>
        <w:rPr>
          <w:b/>
          <w:bCs/>
          <w:color w:val="800000"/>
          <w:rtl/>
          <w:lang w:bidi="ar"/>
        </w:rPr>
        <w:t>تعليق ابن تيمية</w:t>
      </w:r>
      <w:r>
        <w:rPr>
          <w:b/>
          <w:bCs/>
          <w:rtl/>
          <w:lang w:bidi="ar"/>
        </w:rPr>
        <w:br/>
        <w:t>قلت: ابن عباس رضي الله عنه خطب بهذه الخطبةبالبصرة، وكان عنده وعند غيره من الصحابة من العلم بما يحدث في هذا الأمة، والتحذير من أسباب الفتن، ما قد نقل إلينا، كما في الحديث الذي ذكره أحمد في رسالته للمتوكل في قصة ابن عباس مع عمر ابن الخطاب، لما كثر القراء، وخوفهما من اختلاف الأمة وافتراقها، والمسائل المشكلة إذا خاض فيها أكثر الناس لم يفهموا حقيقتها، وإذا تنازعوا فيها صار بينهم أهواء وظنون، وأفضى ذلك إلى الفرقة والفتنة.</w:t>
      </w:r>
    </w:p>
    <w:p w14:paraId="491D6496" w14:textId="77777777" w:rsidR="00AE2E9E" w:rsidRDefault="00AE2E9E">
      <w:pPr>
        <w:pStyle w:val="a3"/>
        <w:bidi/>
        <w:ind w:left="720"/>
        <w:jc w:val="right"/>
        <w:rPr>
          <w:b/>
          <w:bCs/>
          <w:i/>
          <w:iCs/>
          <w:color w:val="0000FF"/>
          <w:rtl/>
          <w:lang w:bidi="ar"/>
        </w:rPr>
      </w:pPr>
      <w:r>
        <w:rPr>
          <w:b/>
          <w:bCs/>
          <w:i/>
          <w:iCs/>
          <w:color w:val="0000FF"/>
          <w:rtl/>
          <w:lang w:bidi="ar"/>
        </w:rPr>
        <w:t>(8/403)</w:t>
      </w:r>
    </w:p>
    <w:p w14:paraId="07A8A0D8" w14:textId="77777777" w:rsidR="00AE2E9E" w:rsidRDefault="00AE2E9E">
      <w:pPr>
        <w:bidi/>
        <w:ind w:left="720"/>
        <w:rPr>
          <w:b/>
          <w:bCs/>
          <w:rtl/>
          <w:lang w:bidi="ar"/>
        </w:rPr>
      </w:pPr>
      <w:r>
        <w:rPr>
          <w:rFonts w:hint="cs"/>
          <w:b/>
          <w:bCs/>
          <w:lang w:bidi="ar"/>
        </w:rPr>
        <w:pict w14:anchorId="48BB6633">
          <v:rect id="_x0000_i1026" style="width:394.55pt;height:1.5pt" o:hrpct="950" o:hralign="center" o:hrstd="t" o:hrnoshade="t" o:hr="t" fillcolor="navy" stroked="f"/>
        </w:pict>
      </w:r>
    </w:p>
    <w:p w14:paraId="6B2F237B" w14:textId="77777777" w:rsidR="00AE2E9E" w:rsidRPr="00A17EFD" w:rsidRDefault="00AE2E9E">
      <w:pPr>
        <w:pStyle w:val="a3"/>
        <w:bidi/>
        <w:ind w:left="720"/>
        <w:rPr>
          <w:rFonts w:hint="cs"/>
          <w:b/>
          <w:bCs/>
          <w:i/>
          <w:iCs/>
          <w:color w:val="0000FF"/>
          <w:rtl/>
          <w:lang w:bidi="ar"/>
        </w:rPr>
      </w:pPr>
      <w:r>
        <w:rPr>
          <w:b/>
          <w:bCs/>
          <w:rtl/>
          <w:lang w:bidi="ar"/>
        </w:rPr>
        <w:t>ومن ذلك الحديث الذي رواه أحمد وغيره، عن عمرو بن شعيب، عن أبيه، عن جده، أن النبي صلى الله عليه وسلم خرج على أصحابه وهم يتنازعون في القدر، وقائل يقول: ألم يقل الله كذا؟ وآخر يقول: ألم يقل الله كذا؟ فقال: أبهذا أمرتم؟ أم إلى هذا دعيتم؟ أن تضربوا كتاب الله بعضه ببعض؟ انظروا ما أمرتم به فافعلوه، وما نهيتم عنه فاتركوه.</w:t>
      </w:r>
      <w:r>
        <w:rPr>
          <w:b/>
          <w:bCs/>
          <w:rtl/>
          <w:lang w:bidi="ar"/>
        </w:rPr>
        <w:br/>
        <w:t>فهذا الحديث ونحوه مما ينهى فيه عن معارضة حق بحق، فإن ذلك يقتضي التكذيب بأحد الحقين، أو الاشتباه والحيرة.</w:t>
      </w:r>
      <w:r>
        <w:rPr>
          <w:b/>
          <w:bCs/>
          <w:rtl/>
          <w:lang w:bidi="ar"/>
        </w:rPr>
        <w:br/>
        <w:t>والواجب التصديق بهذا الحق وهذا الحق، فعلى الإنسان أن يصدق بالحق الذي يقوله غيره، كما يصدق بالحق الذي يقوله هو، ليس له أن يؤمن بمعنى آية استدل بها، ويرد معنى آية استدل بها مناظره، ولا أن يقبل الحق من طائفة، ويرده من طائفة أخرى.</w:t>
      </w:r>
      <w:r>
        <w:rPr>
          <w:b/>
          <w:bCs/>
          <w:rtl/>
          <w:lang w:bidi="ar"/>
        </w:rPr>
        <w:br/>
        <w:t>ولهذا قال تعالى: {فمن أظلم ممن كذب على الله وكذب بالصدق إذ جاءه أليس في جهنم مثوى للكافرين * والذي جاء بالصدق وصدق به أولئك هم المتقون} .</w:t>
      </w:r>
      <w:r>
        <w:rPr>
          <w:b/>
          <w:bCs/>
          <w:rtl/>
          <w:lang w:bidi="ar"/>
        </w:rPr>
        <w:br/>
      </w:r>
      <w:r>
        <w:rPr>
          <w:b/>
          <w:bCs/>
          <w:rtl/>
          <w:lang w:bidi="ar"/>
        </w:rPr>
        <w:lastRenderedPageBreak/>
        <w:t>فذم سبحانه من كذب أو كذب بحق، ولم يمدح إلا من صدق وصدق بالحق.</w:t>
      </w:r>
      <w:r>
        <w:rPr>
          <w:b/>
          <w:bCs/>
          <w:rtl/>
          <w:lang w:bidi="ar"/>
        </w:rPr>
        <w:br/>
        <w:t>فلو صدق الإنسان فيما يقوله، ولم يصدق بالحق الذي يقوله غيره، لم يكن ممدوحاً، حتى يكون ممن يجيء بالصدق ويصدق به، فأولئك هم المتقون.</w:t>
      </w:r>
    </w:p>
    <w:p w14:paraId="0A711B8D" w14:textId="77777777" w:rsidR="00AE2E9E" w:rsidRDefault="00AE2E9E">
      <w:pPr>
        <w:pStyle w:val="a3"/>
        <w:bidi/>
        <w:ind w:left="720"/>
        <w:jc w:val="right"/>
        <w:rPr>
          <w:b/>
          <w:bCs/>
          <w:i/>
          <w:iCs/>
          <w:color w:val="0000FF"/>
          <w:rtl/>
          <w:lang w:bidi="ar"/>
        </w:rPr>
      </w:pPr>
      <w:r>
        <w:rPr>
          <w:b/>
          <w:bCs/>
          <w:i/>
          <w:iCs/>
          <w:color w:val="0000FF"/>
          <w:rtl/>
          <w:lang w:bidi="ar"/>
        </w:rPr>
        <w:t>(8/404)</w:t>
      </w:r>
    </w:p>
    <w:p w14:paraId="303A990F" w14:textId="77777777" w:rsidR="00AE2E9E" w:rsidRDefault="00AE2E9E">
      <w:pPr>
        <w:bidi/>
        <w:ind w:left="720"/>
        <w:rPr>
          <w:b/>
          <w:bCs/>
          <w:rtl/>
          <w:lang w:bidi="ar"/>
        </w:rPr>
      </w:pPr>
      <w:r>
        <w:rPr>
          <w:rFonts w:hint="cs"/>
          <w:b/>
          <w:bCs/>
          <w:lang w:bidi="ar"/>
        </w:rPr>
        <w:pict w14:anchorId="4465D699">
          <v:rect id="_x0000_i1027" style="width:394.55pt;height:1.5pt" o:hrpct="950" o:hralign="center" o:hrstd="t" o:hrnoshade="t" o:hr="t" fillcolor="navy" stroked="f"/>
        </w:pict>
      </w:r>
    </w:p>
    <w:p w14:paraId="530EAE10" w14:textId="77777777" w:rsidR="00AE2E9E" w:rsidRPr="00A17EFD" w:rsidRDefault="00AE2E9E">
      <w:pPr>
        <w:pStyle w:val="a3"/>
        <w:bidi/>
        <w:ind w:left="720"/>
        <w:rPr>
          <w:rFonts w:hint="cs"/>
          <w:b/>
          <w:bCs/>
          <w:i/>
          <w:iCs/>
          <w:color w:val="0000FF"/>
          <w:rtl/>
          <w:lang w:bidi="ar"/>
        </w:rPr>
      </w:pPr>
      <w:r>
        <w:rPr>
          <w:b/>
          <w:bCs/>
          <w:rtl/>
          <w:lang w:bidi="ar"/>
        </w:rPr>
        <w:t>ومسألة القدر يحتاج فيها إلى الإيمان بقدر الله، وإلى الإيمان بشرع الله، فطائفة غلب عليهم التصديق بالأمر والنهي، والوعد والوعيد، فظنوا أن هذا لا يتم إلا بالتكذيب بالقدر، فأخطأوا في التكذيب به، وطائفة ظنت أن الإيمان بالقدر لا يتم إلا بأن يقول: إن الرب تعالى يخلق ويأمر لا لحكمه ولا لرحمة، ولا يسوي بين المتماثلين، بل بإرادة ترجح أحد المتماثلين لا لمرجح.</w:t>
      </w:r>
      <w:r>
        <w:rPr>
          <w:b/>
          <w:bCs/>
          <w:rtl/>
          <w:lang w:bidi="ar"/>
        </w:rPr>
        <w:br/>
        <w:t>واشتركت الطائفتان في أن القادر المختار يرجح أحد مقدوريه على الآخر بلا مرجح.</w:t>
      </w:r>
      <w:r>
        <w:rPr>
          <w:b/>
          <w:bCs/>
          <w:rtl/>
          <w:lang w:bidi="ar"/>
        </w:rPr>
        <w:br/>
        <w:t>وهذا أصل مذهب القدرية النفاة، ولهذا قالوا: إن العبد لا يحتاج في ترجيح أحد مقدوريه على الآخر إلى مرجح يفتقر فيه إلى الله تعالى، وإن الله لا يمتن على المطيع بنعمة أنعم بها عليه دون العاصي صار بها مطيعاً، وتوهموا أن هذا من الظلم الذي يجب نفيه، وظن أولئك أنه لا يمكن أبطال قولهم إلا بأن يقال: الظلم ممتنع لذاته، وأنه مهما قدر من الممكنات فهو عدل، حتى تعذيب الأنبياء والصالحين، وتنعيم الكفار والفاسقين، إلى أمثال هذه الأمور التي خاض فيها الناس في القدر، وكانت من أعظم أسباب الجهل والظلم.</w:t>
      </w:r>
      <w:r>
        <w:rPr>
          <w:b/>
          <w:bCs/>
          <w:rtl/>
          <w:lang w:bidi="ar"/>
        </w:rPr>
        <w:br/>
        <w:t>وكان أعظم ظهور ذلك من أهل البصرة الذين خطبهم ابن عباس، وكذلك أمر أطفال المشركين: طائفة يقولون: يعذبهم كلهم، أو يمكن تعذيبهم كلهم، بناءً على المشيئة المرجحة بلا سبب ولا حكمة ولا رحمة.</w:t>
      </w:r>
    </w:p>
    <w:p w14:paraId="75387EF1" w14:textId="77777777" w:rsidR="00AE2E9E" w:rsidRDefault="00AE2E9E">
      <w:pPr>
        <w:pStyle w:val="a3"/>
        <w:bidi/>
        <w:ind w:left="720"/>
        <w:jc w:val="right"/>
        <w:rPr>
          <w:b/>
          <w:bCs/>
          <w:i/>
          <w:iCs/>
          <w:color w:val="0000FF"/>
          <w:rtl/>
          <w:lang w:bidi="ar"/>
        </w:rPr>
      </w:pPr>
      <w:r>
        <w:rPr>
          <w:b/>
          <w:bCs/>
          <w:i/>
          <w:iCs/>
          <w:color w:val="0000FF"/>
          <w:rtl/>
          <w:lang w:bidi="ar"/>
        </w:rPr>
        <w:t>(8/405)</w:t>
      </w:r>
    </w:p>
    <w:p w14:paraId="136AC94E" w14:textId="77777777" w:rsidR="00AE2E9E" w:rsidRDefault="00AE2E9E">
      <w:pPr>
        <w:bidi/>
        <w:ind w:left="720"/>
        <w:rPr>
          <w:b/>
          <w:bCs/>
          <w:rtl/>
          <w:lang w:bidi="ar"/>
        </w:rPr>
      </w:pPr>
      <w:r>
        <w:rPr>
          <w:rFonts w:hint="cs"/>
          <w:b/>
          <w:bCs/>
          <w:lang w:bidi="ar"/>
        </w:rPr>
        <w:pict w14:anchorId="11E68101">
          <v:rect id="_x0000_i1028" style="width:394.55pt;height:1.5pt" o:hrpct="950" o:hralign="center" o:hrstd="t" o:hrnoshade="t" o:hr="t" fillcolor="navy" stroked="f"/>
        </w:pict>
      </w:r>
    </w:p>
    <w:p w14:paraId="02B98297" w14:textId="77777777" w:rsidR="00AE2E9E" w:rsidRPr="00A17EFD" w:rsidRDefault="00AE2E9E">
      <w:pPr>
        <w:pStyle w:val="a3"/>
        <w:bidi/>
        <w:ind w:left="720"/>
        <w:rPr>
          <w:rFonts w:hint="cs"/>
          <w:b/>
          <w:bCs/>
          <w:i/>
          <w:iCs/>
          <w:color w:val="0000FF"/>
          <w:rtl/>
          <w:lang w:bidi="ar"/>
        </w:rPr>
      </w:pPr>
      <w:r>
        <w:rPr>
          <w:b/>
          <w:bCs/>
          <w:rtl/>
          <w:lang w:bidi="ar"/>
        </w:rPr>
        <w:t>وطائفة تقول: بل يدخلون الجنة مع من آمن وعمل صالحاً، بناءً على رحمة بلا حكمة، وتسوية بين أولاد المؤمنين وأولاد الكفار، وبين من آمن وعمل صالحاً ومن لم يؤمن ويعمل صالحاً، من غير اعتبار التسوية بين المتماثلين، والتفريق بين المختلفين، فيقع الاختلاف والاشتباه والتفرق.</w:t>
      </w:r>
      <w:r>
        <w:rPr>
          <w:b/>
          <w:bCs/>
          <w:rtl/>
          <w:lang w:bidi="ar"/>
        </w:rPr>
        <w:br/>
        <w:t>وهذه المسأئل وغيرها قد بين الله ورسوله أمرها، فإن الله أكمل الدين، وأتم النعمة.</w:t>
      </w:r>
      <w:r>
        <w:rPr>
          <w:b/>
          <w:bCs/>
          <w:rtl/>
          <w:lang w:bidi="ar"/>
        </w:rPr>
        <w:br/>
        <w:t>وقد «قال النبي صلى الله عليه وسلم: تركتكم على البيضاء، ليلها كنهارها، لا يزيغ عنها بعدي إلا هالك» .</w:t>
      </w:r>
      <w:r>
        <w:rPr>
          <w:b/>
          <w:bCs/>
          <w:rtl/>
          <w:lang w:bidi="ar"/>
        </w:rPr>
        <w:br/>
      </w:r>
      <w:r>
        <w:rPr>
          <w:b/>
          <w:bCs/>
          <w:rtl/>
          <w:lang w:bidi="ar"/>
        </w:rPr>
        <w:lastRenderedPageBreak/>
        <w:t>وفي الصحيح «عن أبي ذر رضي الله عنه قال: توفي رسول الله صلى الله عليه وسلم وما طائر يقلب جناحيه في السماء إلا ذكرنا منه علماً» .</w:t>
      </w:r>
      <w:r>
        <w:rPr>
          <w:b/>
          <w:bCs/>
          <w:rtl/>
          <w:lang w:bidi="ar"/>
        </w:rPr>
        <w:br/>
        <w:t>وقد أنزل الله كتابه شفاءً لما في الصدور وهدى ورحمة للمؤمنين.</w:t>
      </w:r>
      <w:r>
        <w:rPr>
          <w:b/>
          <w:bCs/>
          <w:rtl/>
          <w:lang w:bidi="ar"/>
        </w:rPr>
        <w:br/>
        <w:t>وقال تعالى: {فمن اتبع هداي فلا يضل ولا يشقى} .</w:t>
      </w:r>
      <w:r>
        <w:rPr>
          <w:b/>
          <w:bCs/>
          <w:rtl/>
          <w:lang w:bidi="ar"/>
        </w:rPr>
        <w:br/>
        <w:t>قال ابن عباس: تكفل الله لمن قرأ القرآن وعمل بما فيه، أن لا يضل في الدنيا ولا يشقى في الآخرة.</w:t>
      </w:r>
      <w:r>
        <w:rPr>
          <w:b/>
          <w:bCs/>
          <w:rtl/>
          <w:lang w:bidi="ar"/>
        </w:rPr>
        <w:br/>
        <w:t>وقد قال تعالى: {كان الناس أمة واحدة فبعث الله النبيين مبشرين ومنذرين وأنزل معهم الكتاب بالحق ليحكم بين الناس فيما اختلفوا فيه} ، فحكم الله بكتابه بين الناس فيما اختلفوا فيه.</w:t>
      </w:r>
    </w:p>
    <w:p w14:paraId="21D398C0" w14:textId="77777777" w:rsidR="00AE2E9E" w:rsidRDefault="00AE2E9E">
      <w:pPr>
        <w:pStyle w:val="a3"/>
        <w:bidi/>
        <w:ind w:left="720"/>
        <w:jc w:val="right"/>
        <w:rPr>
          <w:b/>
          <w:bCs/>
          <w:i/>
          <w:iCs/>
          <w:color w:val="0000FF"/>
          <w:rtl/>
          <w:lang w:bidi="ar"/>
        </w:rPr>
      </w:pPr>
      <w:r>
        <w:rPr>
          <w:b/>
          <w:bCs/>
          <w:i/>
          <w:iCs/>
          <w:color w:val="0000FF"/>
          <w:rtl/>
          <w:lang w:bidi="ar"/>
        </w:rPr>
        <w:t>(8/406)</w:t>
      </w:r>
    </w:p>
    <w:p w14:paraId="4D97B294" w14:textId="77777777" w:rsidR="00AE2E9E" w:rsidRDefault="00AE2E9E">
      <w:pPr>
        <w:bidi/>
        <w:ind w:left="720"/>
        <w:rPr>
          <w:b/>
          <w:bCs/>
          <w:rtl/>
          <w:lang w:bidi="ar"/>
        </w:rPr>
      </w:pPr>
      <w:r>
        <w:rPr>
          <w:rFonts w:hint="cs"/>
          <w:b/>
          <w:bCs/>
          <w:lang w:bidi="ar"/>
        </w:rPr>
        <w:pict w14:anchorId="52EFB989">
          <v:rect id="_x0000_i1029" style="width:394.55pt;height:1.5pt" o:hrpct="950" o:hralign="center" o:hrstd="t" o:hrnoshade="t" o:hr="t" fillcolor="navy" stroked="f"/>
        </w:pict>
      </w:r>
    </w:p>
    <w:p w14:paraId="4FAAA46B" w14:textId="77777777" w:rsidR="00AE2E9E" w:rsidRPr="00A17EFD" w:rsidRDefault="00AE2E9E">
      <w:pPr>
        <w:pStyle w:val="a3"/>
        <w:bidi/>
        <w:ind w:left="720"/>
        <w:rPr>
          <w:rFonts w:hint="cs"/>
          <w:b/>
          <w:bCs/>
          <w:i/>
          <w:iCs/>
          <w:color w:val="0000FF"/>
          <w:rtl/>
          <w:lang w:bidi="ar"/>
        </w:rPr>
      </w:pPr>
      <w:r>
        <w:rPr>
          <w:b/>
          <w:bCs/>
          <w:rtl/>
          <w:lang w:bidi="ar"/>
        </w:rPr>
        <w:t>وقال الله تعالى: {فإن تنازعتم في شيء فردوه إلى الله والرسول إن كنتم تؤمنون بالله واليوم الآخر ذلك خير وأحسن تأويلا} .</w:t>
      </w:r>
      <w:r>
        <w:rPr>
          <w:b/>
          <w:bCs/>
          <w:rtl/>
          <w:lang w:bidi="ar"/>
        </w:rPr>
        <w:br/>
        <w:t>فهذه النصوص وأمثالها مما يبين أن ما بعث الله به رسله، يبين للناس ما يحتاجون إليه من أمر دينهم في هذه المسائل وغيرها، لكن ليس كل واحد قد بلغته النصوص كلها، ولا كل أحد يفهم ما دلت عليه النصوص، فإن الله يختص من يشاء عباده من العلم والفهم بما يشاء، فمن اشتبه عليه الأمور فتوقف لئلا يتكلم بلا علم، أو لئلا يتكلم بكلام يضر ولا ينفع فقد أحسن، ومن علم الحق فبينه لمن يحتاج إليه وينتفع به فهو أحسن وأحسن.</w:t>
      </w:r>
      <w:r>
        <w:rPr>
          <w:b/>
          <w:bCs/>
          <w:rtl/>
          <w:lang w:bidi="ar"/>
        </w:rPr>
        <w:br/>
        <w:t>ولهذا لما روى يحيى بن آدم لابن المبارك هذا الأثر عن ابن عباس، وهو قوله: إنه لا يزال أمر هذه الأمة مواتياً أو مقارباً، شك الراوي، حتى يتكلموا في الولدان والقدر، وكأن قائل هذا يطلب من الناس السكوت مطلقاً.</w:t>
      </w:r>
      <w:r>
        <w:rPr>
          <w:b/>
          <w:bCs/>
          <w:rtl/>
          <w:lang w:bidi="ar"/>
        </w:rPr>
        <w:br/>
        <w:t>قال له ابن المبارك: أفيسكت الإنسان على الجهل؟ وقد صدق ابن المبارك، فقال له يحيى بن آدم: أفتأمر بالكلام؟ فسكت ابن المبارك، لأن أمره بالكلام مطلقاً يتضمن الإذن</w:t>
      </w:r>
    </w:p>
    <w:p w14:paraId="60726FBD" w14:textId="77777777" w:rsidR="00AE2E9E" w:rsidRDefault="00AE2E9E">
      <w:pPr>
        <w:pStyle w:val="a3"/>
        <w:bidi/>
        <w:ind w:left="720"/>
        <w:jc w:val="right"/>
        <w:rPr>
          <w:b/>
          <w:bCs/>
          <w:i/>
          <w:iCs/>
          <w:color w:val="0000FF"/>
          <w:rtl/>
          <w:lang w:bidi="ar"/>
        </w:rPr>
      </w:pPr>
      <w:r>
        <w:rPr>
          <w:b/>
          <w:bCs/>
          <w:i/>
          <w:iCs/>
          <w:color w:val="0000FF"/>
          <w:rtl/>
          <w:lang w:bidi="ar"/>
        </w:rPr>
        <w:t>(8/407)</w:t>
      </w:r>
    </w:p>
    <w:p w14:paraId="2135A1D2" w14:textId="77777777" w:rsidR="00AE2E9E" w:rsidRDefault="00AE2E9E">
      <w:pPr>
        <w:bidi/>
        <w:ind w:left="720"/>
        <w:rPr>
          <w:b/>
          <w:bCs/>
          <w:rtl/>
          <w:lang w:bidi="ar"/>
        </w:rPr>
      </w:pPr>
      <w:r>
        <w:rPr>
          <w:rFonts w:hint="cs"/>
          <w:b/>
          <w:bCs/>
          <w:lang w:bidi="ar"/>
        </w:rPr>
        <w:pict w14:anchorId="51ADA31F">
          <v:rect id="_x0000_i1030" style="width:394.55pt;height:1.5pt" o:hrpct="950" o:hralign="center" o:hrstd="t" o:hrnoshade="t" o:hr="t" fillcolor="navy" stroked="f"/>
        </w:pict>
      </w:r>
    </w:p>
    <w:p w14:paraId="218DA7F1" w14:textId="77777777" w:rsidR="00AE2E9E" w:rsidRPr="00A17EFD" w:rsidRDefault="00AE2E9E">
      <w:pPr>
        <w:pStyle w:val="a3"/>
        <w:bidi/>
        <w:ind w:left="720"/>
        <w:rPr>
          <w:rFonts w:hint="cs"/>
          <w:b/>
          <w:bCs/>
          <w:i/>
          <w:iCs/>
          <w:color w:val="0000FF"/>
          <w:rtl/>
          <w:lang w:bidi="ar"/>
        </w:rPr>
      </w:pPr>
      <w:r>
        <w:rPr>
          <w:b/>
          <w:bCs/>
          <w:rtl/>
          <w:lang w:bidi="ar"/>
        </w:rPr>
        <w:t>بالكلام الذي وقع من الناس، وفيه من الجهل والكذب ما ينهى عنه.</w:t>
      </w:r>
      <w:r>
        <w:rPr>
          <w:b/>
          <w:bCs/>
          <w:rtl/>
          <w:lang w:bidi="ar"/>
        </w:rPr>
        <w:br/>
        <w:t xml:space="preserve">وتحقيق الأمر أن الكلام بالعلم الذي بينه الله وسوله مأمور به، وهو الذي ينبغي للإنسان طلبه، وأما الكلام بلا علم فيذم، ومن تكلم بما يخالف الكتاب والسنة فقد تكلم بلا علم، وقد يتكلم </w:t>
      </w:r>
      <w:r>
        <w:rPr>
          <w:b/>
          <w:bCs/>
          <w:rtl/>
          <w:lang w:bidi="ar"/>
        </w:rPr>
        <w:lastRenderedPageBreak/>
        <w:t>بما يظنه علماً: إما برأي رآه، وإما بنقل بلغه، ويكون كلاماً بلا علم.</w:t>
      </w:r>
      <w:r>
        <w:rPr>
          <w:b/>
          <w:bCs/>
          <w:rtl/>
          <w:lang w:bidi="ar"/>
        </w:rPr>
        <w:br/>
        <w:t>وهذا قد يعذر صاحبه تارة وإن لم يتبع، وقد يذم صاحبه إذا ظلم غيره ورد الحق الذي معه بغياً.</w:t>
      </w:r>
      <w:r>
        <w:rPr>
          <w:b/>
          <w:bCs/>
          <w:rtl/>
          <w:lang w:bidi="ar"/>
        </w:rPr>
        <w:br/>
        <w:t>كما ذم الله ذلك بقوله: {وما اختلف الذين أوتوا الكتاب إلا من بعد ما جاءهم العلم بغيا بينهم} .</w:t>
      </w:r>
      <w:r>
        <w:rPr>
          <w:b/>
          <w:bCs/>
          <w:rtl/>
          <w:lang w:bidi="ar"/>
        </w:rPr>
        <w:br/>
        <w:t>فالبغي مذموم مطلقاً.</w:t>
      </w:r>
      <w:r>
        <w:rPr>
          <w:b/>
          <w:bCs/>
          <w:rtl/>
          <w:lang w:bidi="ar"/>
        </w:rPr>
        <w:br/>
        <w:t>سواء كان في أن يلزم الإنسان الناس بما لا يلزمهم، ويذمهم على تركه، أو بأن يذمهم على ما هم معذورون فيه، والله يغفر لهم خطأهم فيه، فمن ذم الناس وعاقبهم على ما لم يذمهم الله تعالى ويعاقبهم.</w:t>
      </w:r>
      <w:r>
        <w:rPr>
          <w:b/>
          <w:bCs/>
          <w:rtl/>
          <w:lang w:bidi="ar"/>
        </w:rPr>
        <w:br/>
        <w:t>فقد بغى عليهم، لا سيما إذا كان ذلك لأجل هواه.</w:t>
      </w:r>
      <w:r>
        <w:rPr>
          <w:b/>
          <w:bCs/>
          <w:rtl/>
          <w:lang w:bidi="ar"/>
        </w:rPr>
        <w:br/>
        <w:t>وقد قال تعالى: {ولا تتبع الهوى فيضلك عن سبيل الله} .</w:t>
      </w:r>
      <w:r>
        <w:rPr>
          <w:b/>
          <w:bCs/>
          <w:rtl/>
          <w:lang w:bidi="ar"/>
        </w:rPr>
        <w:br/>
        <w:t>والله تعالى قد قال: {وحملها الإنسان إنه كان ظلوما جهولا * ليعذب الله المنافقين والمنافقات والمشركين والمشركات ويتوب الله على المؤمنين والمؤمنات} .</w:t>
      </w:r>
    </w:p>
    <w:p w14:paraId="52709A4C" w14:textId="77777777" w:rsidR="00AE2E9E" w:rsidRDefault="00AE2E9E">
      <w:pPr>
        <w:pStyle w:val="a3"/>
        <w:bidi/>
        <w:ind w:left="720"/>
        <w:jc w:val="right"/>
        <w:rPr>
          <w:b/>
          <w:bCs/>
          <w:i/>
          <w:iCs/>
          <w:color w:val="0000FF"/>
          <w:rtl/>
          <w:lang w:bidi="ar"/>
        </w:rPr>
      </w:pPr>
      <w:r>
        <w:rPr>
          <w:b/>
          <w:bCs/>
          <w:i/>
          <w:iCs/>
          <w:color w:val="0000FF"/>
          <w:rtl/>
          <w:lang w:bidi="ar"/>
        </w:rPr>
        <w:t>(8/408)</w:t>
      </w:r>
    </w:p>
    <w:p w14:paraId="44DC35F8" w14:textId="77777777" w:rsidR="00AE2E9E" w:rsidRDefault="00AE2E9E">
      <w:pPr>
        <w:bidi/>
        <w:ind w:left="720"/>
        <w:rPr>
          <w:b/>
          <w:bCs/>
          <w:rtl/>
          <w:lang w:bidi="ar"/>
        </w:rPr>
      </w:pPr>
      <w:r>
        <w:rPr>
          <w:rFonts w:hint="cs"/>
          <w:b/>
          <w:bCs/>
          <w:lang w:bidi="ar"/>
        </w:rPr>
        <w:pict w14:anchorId="0D57BAC0">
          <v:rect id="_x0000_i1031" style="width:394.55pt;height:1.5pt" o:hrpct="950" o:hralign="center" o:hrstd="t" o:hrnoshade="t" o:hr="t" fillcolor="navy" stroked="f"/>
        </w:pict>
      </w:r>
    </w:p>
    <w:p w14:paraId="4F0F3532" w14:textId="77777777" w:rsidR="00AE2E9E" w:rsidRPr="00A17EFD" w:rsidRDefault="00AE2E9E">
      <w:pPr>
        <w:pStyle w:val="a3"/>
        <w:bidi/>
        <w:ind w:left="720"/>
        <w:rPr>
          <w:rFonts w:hint="cs"/>
          <w:b/>
          <w:bCs/>
          <w:i/>
          <w:iCs/>
          <w:color w:val="0000FF"/>
          <w:rtl/>
          <w:lang w:bidi="ar"/>
        </w:rPr>
      </w:pPr>
      <w:r>
        <w:rPr>
          <w:b/>
          <w:bCs/>
          <w:rtl/>
          <w:lang w:bidi="ar"/>
        </w:rPr>
        <w:t>فالسعيد من تاب الله عليه من جهله وظلمه، وإلا فالإنسان ظلوم جهول، وإذا وقع الظلم والجهل في الأمور العامة الكبار، أوجبت بين الناس العداوة والبغضاء، فعلى الإنسان أن يتحرى العلم والعدل فيما يقوله في مقالات الناس، فإن الحكم بالعلم والعدل في ذلك أولى منه في الأمور الصغار.</w:t>
      </w:r>
      <w:r>
        <w:rPr>
          <w:b/>
          <w:bCs/>
          <w:rtl/>
          <w:lang w:bidi="ar"/>
        </w:rPr>
        <w:br/>
        <w:t>وقد قال النبي صلى الله عليه وسلم: «القضاة ثلاثة: قاضيان في النار، وقاض في الجنة.</w:t>
      </w:r>
      <w:r>
        <w:rPr>
          <w:b/>
          <w:bCs/>
          <w:rtl/>
          <w:lang w:bidi="ar"/>
        </w:rPr>
        <w:br/>
        <w:t>رجل علم الحق وقضى به فهو في الجنة، ورجل قضى للناس على جهل فهو في النار، ورجل علم الحق وقضى بخلافه فهو في النار» .</w:t>
      </w:r>
      <w:r>
        <w:rPr>
          <w:b/>
          <w:bCs/>
          <w:rtl/>
          <w:lang w:bidi="ar"/>
        </w:rPr>
        <w:br/>
        <w:t>فإذا كان هذا فيمن يقضي في درهم وثوب، فكيف بمن يقضي في الأصول المتضمنة للكلام في رب العالمين، وخلقه وأمره، ووعده ووعيده؟.</w:t>
      </w:r>
      <w:r>
        <w:rPr>
          <w:b/>
          <w:bCs/>
          <w:rtl/>
          <w:lang w:bidi="ar"/>
        </w:rPr>
        <w:br/>
        <w:t>ولهذا لما اشترك هؤلاء القدرية القائلون بأن القادر المختار يرجح أحد المثلين على الآخر بلا مرجح في هذا الأصل، وناظروا به الملاحدة القائلين بقدم العالم، من الدهرية الفلاسفة وغيرهم، ورأى أولئك أن هذا ليس بعلم ولا عدل، طعموا في هؤلاء القدرية.</w:t>
      </w:r>
      <w:r>
        <w:rPr>
          <w:b/>
          <w:bCs/>
          <w:rtl/>
          <w:lang w:bidi="ar"/>
        </w:rPr>
        <w:br/>
        <w:t>فإن الإنسان إذا اتبع العدل نصر على خصمه، وإذا خرج عنه طمع</w:t>
      </w:r>
    </w:p>
    <w:p w14:paraId="1578B1A8" w14:textId="77777777" w:rsidR="00AE2E9E" w:rsidRDefault="00AE2E9E">
      <w:pPr>
        <w:pStyle w:val="a3"/>
        <w:bidi/>
        <w:ind w:left="720"/>
        <w:jc w:val="right"/>
        <w:rPr>
          <w:b/>
          <w:bCs/>
          <w:i/>
          <w:iCs/>
          <w:color w:val="0000FF"/>
          <w:rtl/>
          <w:lang w:bidi="ar"/>
        </w:rPr>
      </w:pPr>
      <w:r>
        <w:rPr>
          <w:b/>
          <w:bCs/>
          <w:i/>
          <w:iCs/>
          <w:color w:val="0000FF"/>
          <w:rtl/>
          <w:lang w:bidi="ar"/>
        </w:rPr>
        <w:t>(8/409)</w:t>
      </w:r>
    </w:p>
    <w:p w14:paraId="5244427C" w14:textId="77777777" w:rsidR="00AE2E9E" w:rsidRDefault="00AE2E9E">
      <w:pPr>
        <w:bidi/>
        <w:ind w:left="720"/>
        <w:rPr>
          <w:b/>
          <w:bCs/>
          <w:rtl/>
          <w:lang w:bidi="ar"/>
        </w:rPr>
      </w:pPr>
      <w:r>
        <w:rPr>
          <w:rFonts w:hint="cs"/>
          <w:b/>
          <w:bCs/>
          <w:lang w:bidi="ar"/>
        </w:rPr>
        <w:lastRenderedPageBreak/>
        <w:pict w14:anchorId="79A40D19">
          <v:rect id="_x0000_i1032" style="width:394.55pt;height:1.5pt" o:hrpct="950" o:hralign="center" o:hrstd="t" o:hrnoshade="t" o:hr="t" fillcolor="navy" stroked="f"/>
        </w:pict>
      </w:r>
    </w:p>
    <w:p w14:paraId="1FB781B1" w14:textId="77777777" w:rsidR="00AE2E9E" w:rsidRPr="00A17EFD" w:rsidRDefault="00AE2E9E">
      <w:pPr>
        <w:pStyle w:val="a3"/>
        <w:bidi/>
        <w:ind w:left="720"/>
        <w:rPr>
          <w:rFonts w:hint="cs"/>
          <w:b/>
          <w:bCs/>
          <w:i/>
          <w:iCs/>
          <w:color w:val="0000FF"/>
          <w:rtl/>
          <w:lang w:bidi="ar"/>
        </w:rPr>
      </w:pPr>
      <w:r>
        <w:rPr>
          <w:b/>
          <w:bCs/>
          <w:rtl/>
          <w:lang w:bidi="ar"/>
        </w:rPr>
        <w:t>فيه خصمه، فصار بين الفلاسفة الدهرية والمتكلمين القدرية في هذا الباب من النزاع ما استطار شرره، وإن كانت القدرية أقرب إلى العلم والعدل.</w:t>
      </w:r>
      <w:r>
        <w:rPr>
          <w:b/>
          <w:bCs/>
          <w:rtl/>
          <w:lang w:bidi="ar"/>
        </w:rPr>
        <w:br/>
        <w:t>ومن الناس من يحار، ومنهم من يوافق هؤلاء تارة وهؤلاء تارة، تناقضاً منه في حالين، أو جمعاً بين النقيضين في حال واحدة.</w:t>
      </w:r>
      <w:r>
        <w:rPr>
          <w:b/>
          <w:bCs/>
          <w:rtl/>
          <w:lang w:bidi="ar"/>
        </w:rPr>
        <w:br/>
        <w:t>ولو اتبعوا ما بعث الله ورسوله من الهدى ودين الحق، لحصل لهم من العلم والعدل ما يرفع النزاع، ويدخلهم في اتباع النص والإجماع، والكلام على هذه المسألة له موضع آخر.</w:t>
      </w:r>
      <w:r>
        <w:rPr>
          <w:b/>
          <w:bCs/>
          <w:rtl/>
          <w:lang w:bidi="ar"/>
        </w:rPr>
        <w:br/>
        <w:t>والمقصود هنا تفسير قوله: (كل مولود يولد على الفطرة) وأن من قال بإثبات القدر، وأن الله كتب الشقي والسعيد، لم يمنع ذلك أن يكون ولد على الإسلام ثم تغير بعد ذلك، كما تولد البهيمة جمعاء ثم تغير بعد ذلك، فإن الله تعالى يعلم الاشياء على ما هي عليه، فيعلم أنه يولد سليماً ثم يتغير.</w:t>
      </w:r>
      <w:r>
        <w:rPr>
          <w:b/>
          <w:bCs/>
          <w:rtl/>
          <w:lang w:bidi="ar"/>
        </w:rPr>
        <w:br/>
        <w:t>والآثار المنقولة عن السلف لا تدل إلا على هذا القول الذي رجحناه، وهو أنهم ولدوا على الفطرة، ثم صاروا إلىما سبق في علم الله فيهم من سعادة وشقاوة، لا تدل على أنه حين الولادة لم يكن على فطرة سليمة مقتضية للإيمان، مستلزمة له لولا المعارض.</w:t>
      </w:r>
    </w:p>
    <w:p w14:paraId="5DF71354" w14:textId="77777777" w:rsidR="00AE2E9E" w:rsidRDefault="00AE2E9E">
      <w:pPr>
        <w:pStyle w:val="a3"/>
        <w:bidi/>
        <w:ind w:left="720"/>
        <w:jc w:val="right"/>
        <w:rPr>
          <w:b/>
          <w:bCs/>
          <w:i/>
          <w:iCs/>
          <w:color w:val="0000FF"/>
          <w:rtl/>
          <w:lang w:bidi="ar"/>
        </w:rPr>
      </w:pPr>
      <w:r>
        <w:rPr>
          <w:b/>
          <w:bCs/>
          <w:i/>
          <w:iCs/>
          <w:color w:val="0000FF"/>
          <w:rtl/>
          <w:lang w:bidi="ar"/>
        </w:rPr>
        <w:t>(8/410)</w:t>
      </w:r>
    </w:p>
    <w:p w14:paraId="6AAD67E9" w14:textId="77777777" w:rsidR="00AE2E9E" w:rsidRDefault="00AE2E9E">
      <w:pPr>
        <w:bidi/>
        <w:ind w:left="720"/>
        <w:rPr>
          <w:b/>
          <w:bCs/>
          <w:rtl/>
          <w:lang w:bidi="ar"/>
        </w:rPr>
      </w:pPr>
      <w:r>
        <w:rPr>
          <w:rFonts w:hint="cs"/>
          <w:b/>
          <w:bCs/>
          <w:lang w:bidi="ar"/>
        </w:rPr>
        <w:pict w14:anchorId="25975E83">
          <v:rect id="_x0000_i1033" style="width:394.55pt;height:1.5pt" o:hrpct="950" o:hralign="center" o:hrstd="t" o:hrnoshade="t" o:hr="t" fillcolor="navy" stroked="f"/>
        </w:pict>
      </w:r>
    </w:p>
    <w:p w14:paraId="19785327" w14:textId="77777777" w:rsidR="00AE2E9E" w:rsidRPr="00A17EFD" w:rsidRDefault="00AE2E9E">
      <w:pPr>
        <w:pStyle w:val="a3"/>
        <w:bidi/>
        <w:ind w:left="720"/>
        <w:rPr>
          <w:rFonts w:hint="cs"/>
          <w:b/>
          <w:bCs/>
          <w:i/>
          <w:iCs/>
          <w:color w:val="0000FF"/>
          <w:rtl/>
          <w:lang w:bidi="ar"/>
        </w:rPr>
      </w:pPr>
      <w:r>
        <w:rPr>
          <w:b/>
          <w:bCs/>
          <w:rtl/>
          <w:lang w:bidi="ar"/>
        </w:rPr>
        <w:t>فروى ابن عبد البر في ضمن هذا المنقول بإسناده (عن موسى بن عبيده، سمعت محمد بن كعب القرظي في قوله: {كما بدأكم تعودون * فريقا هدى وفريقا حق عليهم الضلالة} ، وقال: من ابتدأ الله خلقه لضلالة وإن علم بعمل أهل الهدى، ومن ابتدأ خلقه على الهدى صيره إلى الهدى، وإن عمل بعمل أهل الضلالة، ابتدأ خلق إبليس على الضلالة، وعمل بعمل السعادة مع الملائكة، ثم رده الله إلى ما ابتدأ عليه خلقه من الضلالة.</w:t>
      </w:r>
      <w:r>
        <w:rPr>
          <w:b/>
          <w:bCs/>
          <w:rtl/>
          <w:lang w:bidi="ar"/>
        </w:rPr>
        <w:br/>
        <w:t>قال: وكان من الكافرين.</w:t>
      </w:r>
      <w:r>
        <w:rPr>
          <w:b/>
          <w:bCs/>
          <w:rtl/>
          <w:lang w:bidi="ar"/>
        </w:rPr>
        <w:br/>
        <w:t>وابتدأ خلق السحرة على الهدى وعملوا بعمل الضلالة، ثم هداهم إلى الهدى والسعادة، وتوفاهم، عليها مسلمين.</w:t>
      </w:r>
      <w:r>
        <w:rPr>
          <w:b/>
          <w:bCs/>
          <w:rtl/>
          <w:lang w:bidi="ar"/>
        </w:rPr>
        <w:br/>
        <w:t>وبهذا الإسناد عن محمد بن كعب في قوله: {وإذ أخذ ربك من بني آدم من ظهورهم ذريتهم} ، يقول: فأقروا له بالبإمان والمعرفة الأرواح قبل أن تخلق أجسادها) .</w:t>
      </w:r>
      <w:r>
        <w:rPr>
          <w:b/>
          <w:bCs/>
          <w:rtl/>
          <w:lang w:bidi="ar"/>
        </w:rPr>
        <w:br/>
        <w:t>فهذا المنقول عن محمد بن كعب يبين أن الذي ابتدأهم عليه، وهو</w:t>
      </w:r>
    </w:p>
    <w:p w14:paraId="381ABC29" w14:textId="77777777" w:rsidR="00AE2E9E" w:rsidRDefault="00AE2E9E">
      <w:pPr>
        <w:pStyle w:val="a3"/>
        <w:bidi/>
        <w:ind w:left="720"/>
        <w:jc w:val="right"/>
        <w:rPr>
          <w:b/>
          <w:bCs/>
          <w:i/>
          <w:iCs/>
          <w:color w:val="0000FF"/>
          <w:rtl/>
          <w:lang w:bidi="ar"/>
        </w:rPr>
      </w:pPr>
      <w:r>
        <w:rPr>
          <w:b/>
          <w:bCs/>
          <w:i/>
          <w:iCs/>
          <w:color w:val="0000FF"/>
          <w:rtl/>
          <w:lang w:bidi="ar"/>
        </w:rPr>
        <w:t>(8/411)</w:t>
      </w:r>
    </w:p>
    <w:p w14:paraId="74B14530" w14:textId="77777777" w:rsidR="00AE2E9E" w:rsidRDefault="00AE2E9E">
      <w:pPr>
        <w:bidi/>
        <w:ind w:left="720"/>
        <w:rPr>
          <w:b/>
          <w:bCs/>
          <w:rtl/>
          <w:lang w:bidi="ar"/>
        </w:rPr>
      </w:pPr>
      <w:r>
        <w:rPr>
          <w:rFonts w:hint="cs"/>
          <w:b/>
          <w:bCs/>
          <w:lang w:bidi="ar"/>
        </w:rPr>
        <w:lastRenderedPageBreak/>
        <w:pict w14:anchorId="3B1186C1">
          <v:rect id="_x0000_i1034" style="width:394.55pt;height:1.5pt" o:hrpct="950" o:hralign="center" o:hrstd="t" o:hrnoshade="t" o:hr="t" fillcolor="navy" stroked="f"/>
        </w:pict>
      </w:r>
    </w:p>
    <w:p w14:paraId="4FB8298A" w14:textId="77777777" w:rsidR="00AE2E9E" w:rsidRPr="00A17EFD" w:rsidRDefault="00AE2E9E">
      <w:pPr>
        <w:pStyle w:val="a3"/>
        <w:bidi/>
        <w:ind w:left="720"/>
        <w:rPr>
          <w:rFonts w:hint="cs"/>
          <w:b/>
          <w:bCs/>
          <w:i/>
          <w:iCs/>
          <w:color w:val="0000FF"/>
          <w:rtl/>
          <w:lang w:bidi="ar"/>
        </w:rPr>
      </w:pPr>
      <w:r>
        <w:rPr>
          <w:b/>
          <w:bCs/>
          <w:rtl/>
          <w:lang w:bidi="ar"/>
        </w:rPr>
        <w:t>ما كتبه أنهم صائرون إليه، قد يعملون قبل ذلك غيره، وأن من ابتدأه على الضلالة، أي كتبه أنه يموت ضالاً، فقد يكون قبل ذلك عاملاً بعمل أهل الهدى، وحينئذ من ولد على الفطرة السليمة المقتضية للهدى، لا يمتنع أن يعرض لها ما يغيرها، فيصير إلى ما سبق به القدر لها.</w:t>
      </w:r>
      <w:r>
        <w:rPr>
          <w:b/>
          <w:bCs/>
          <w:rtl/>
          <w:lang w:bidi="ar"/>
        </w:rPr>
        <w:br/>
        <w:t>كما في الحديث الصحيح: «إن أحدكم ليعمل بعمل أهل الجنة، حتى ما يصير بينه وبينها إلا ذراع، فيسبق عليه الكتاب فيعمل بعمل أهل النار، فيدخل النار، وإن أحدكم ليعلم بعمل أهل النار، حتى ما يصير بينه وبينها إلا ذراع، فيسبق عليه الكتاب، فيعمل بعمل أهل الجنة، فيدخل الجنة» .</w:t>
      </w:r>
      <w:r>
        <w:rPr>
          <w:b/>
          <w:bCs/>
          <w:rtl/>
          <w:lang w:bidi="ar"/>
        </w:rPr>
        <w:br/>
        <w:t>ولهذا قال محمد بن كعب: إن جميع الذرية أقروا له بالإيمان والمعرفة، فأثبت هذا وهذا، إذ لامنافاة بينهما.</w:t>
      </w:r>
      <w:r>
        <w:rPr>
          <w:b/>
          <w:bCs/>
          <w:rtl/>
          <w:lang w:bidi="ar"/>
        </w:rPr>
        <w:br/>
        <w:t>ثم روى ابن عبد البر بإسناده (عن سعيد بن جبير في قوله: {كما بدأكم تعودون} ، قال: كما كتب عليكم تكونون.</w:t>
      </w:r>
      <w:r>
        <w:rPr>
          <w:b/>
          <w:bCs/>
          <w:rtl/>
          <w:lang w:bidi="ar"/>
        </w:rPr>
        <w:br/>
      </w:r>
      <w:r>
        <w:rPr>
          <w:b/>
          <w:bCs/>
          <w:rtl/>
          <w:lang w:bidi="ar"/>
        </w:rPr>
        <w:br/>
      </w:r>
      <w:r>
        <w:rPr>
          <w:b/>
          <w:bCs/>
          <w:color w:val="800000"/>
          <w:rtl/>
          <w:lang w:bidi="ar"/>
        </w:rPr>
        <w:t>تعليق ابن تيمية</w:t>
      </w:r>
      <w:r>
        <w:rPr>
          <w:b/>
          <w:bCs/>
          <w:rtl/>
          <w:lang w:bidi="ar"/>
        </w:rPr>
        <w:br/>
        <w:t>وقال ابن أبي نجيح عن مجاهد: {كما بدأكم تعودون} ، قال: شقي وسعيداً.</w:t>
      </w:r>
      <w:r>
        <w:rPr>
          <w:b/>
          <w:bCs/>
          <w:rtl/>
          <w:lang w:bidi="ar"/>
        </w:rPr>
        <w:br/>
        <w:t>وقال غيره عن مجاهد: {كما بدأكم تعودون} ، قال: يبعث المسلم مسلماً والكافر كافراً.</w:t>
      </w:r>
    </w:p>
    <w:p w14:paraId="671E6A92" w14:textId="77777777" w:rsidR="00AE2E9E" w:rsidRDefault="00AE2E9E">
      <w:pPr>
        <w:pStyle w:val="a3"/>
        <w:bidi/>
        <w:ind w:left="720"/>
        <w:jc w:val="right"/>
        <w:rPr>
          <w:b/>
          <w:bCs/>
          <w:i/>
          <w:iCs/>
          <w:color w:val="0000FF"/>
          <w:rtl/>
          <w:lang w:bidi="ar"/>
        </w:rPr>
      </w:pPr>
      <w:r>
        <w:rPr>
          <w:b/>
          <w:bCs/>
          <w:i/>
          <w:iCs/>
          <w:color w:val="0000FF"/>
          <w:rtl/>
          <w:lang w:bidi="ar"/>
        </w:rPr>
        <w:t>(8/412)</w:t>
      </w:r>
    </w:p>
    <w:p w14:paraId="14EB6245" w14:textId="77777777" w:rsidR="00AE2E9E" w:rsidRDefault="00AE2E9E">
      <w:pPr>
        <w:bidi/>
        <w:ind w:left="720"/>
        <w:rPr>
          <w:b/>
          <w:bCs/>
          <w:rtl/>
          <w:lang w:bidi="ar"/>
        </w:rPr>
      </w:pPr>
      <w:r>
        <w:rPr>
          <w:rFonts w:hint="cs"/>
          <w:b/>
          <w:bCs/>
          <w:lang w:bidi="ar"/>
        </w:rPr>
        <w:pict w14:anchorId="2A6B78AD">
          <v:rect id="_x0000_i1035" style="width:394.55pt;height:1.5pt" o:hrpct="950" o:hralign="center" o:hrstd="t" o:hrnoshade="t" o:hr="t" fillcolor="navy" stroked="f"/>
        </w:pict>
      </w:r>
    </w:p>
    <w:p w14:paraId="2525B4E1" w14:textId="77777777" w:rsidR="00AE2E9E" w:rsidRPr="00A17EFD" w:rsidRDefault="00AE2E9E">
      <w:pPr>
        <w:pStyle w:val="a3"/>
        <w:bidi/>
        <w:ind w:left="720"/>
        <w:rPr>
          <w:rFonts w:hint="cs"/>
          <w:b/>
          <w:bCs/>
          <w:i/>
          <w:iCs/>
          <w:color w:val="0000FF"/>
          <w:rtl/>
          <w:lang w:bidi="ar"/>
        </w:rPr>
      </w:pPr>
      <w:r>
        <w:rPr>
          <w:b/>
          <w:bCs/>
          <w:rtl/>
          <w:lang w:bidi="ar"/>
        </w:rPr>
        <w:t>وقال الربيع أبن أنس عن أبي العالية: {كما بدأكم تعودون} قال: عادوا إلى علمه فيهم، فريقاً هدى، وفريقاً حق عليهم الضلالة) .</w:t>
      </w:r>
      <w:r>
        <w:rPr>
          <w:b/>
          <w:bCs/>
          <w:rtl/>
          <w:lang w:bidi="ar"/>
        </w:rPr>
        <w:br/>
        <w:t>قلت: ما في هذه الأقوال من إثبات علم الله وقدره السابق، وأن الخلق يصيرون إلى ذلك، حق لا محالة، كما دل عليه الكتاب والسنة، وإجماع سلف الأمة، وأما كون ذلك تفسير الآية، فهذا مقام آخر ليس هذا موضعه.</w:t>
      </w:r>
      <w:r>
        <w:rPr>
          <w:b/>
          <w:bCs/>
          <w:rtl/>
          <w:lang w:bidi="ar"/>
        </w:rPr>
        <w:br/>
        <w:t>ولفظ (بدأ الله الخلق) : يراد به ابتداء تكوينهم، وهو ظاهر القرآن.</w:t>
      </w:r>
      <w:r>
        <w:rPr>
          <w:b/>
          <w:bCs/>
          <w:rtl/>
          <w:lang w:bidi="ar"/>
        </w:rPr>
        <w:br/>
        <w:t>وقد يراد به ابتداء أسباب خلقهم وعلامات ذلك، كما في قول السائل للنبي صلى الله عليه وسلم: «ما كان أول أمرك؟ قال: دعوة أبي إبراهيم، وبشرى عيسى، ورؤيا أمي: رأت أنني حين ولدتني كأنه خرج منها نور أضاءت له قصور الشام» .</w:t>
      </w:r>
      <w:r>
        <w:rPr>
          <w:b/>
          <w:bCs/>
          <w:rtl/>
          <w:lang w:bidi="ar"/>
        </w:rPr>
        <w:br/>
        <w:t xml:space="preserve">قال: (وقال آخرون: معنى قوله: «كل مولود يولد على الفطرة» أن الله فطرهم على الإنكار </w:t>
      </w:r>
      <w:r>
        <w:rPr>
          <w:b/>
          <w:bCs/>
          <w:rtl/>
          <w:lang w:bidi="ar"/>
        </w:rPr>
        <w:lastRenderedPageBreak/>
        <w:t>والمعرفة، وعلى الكفر والإيمان، فأخذ من ذرية آدم الميثاق حين خلقهم، فقال ألست بربكم؟ قالوا جميعاً:</w:t>
      </w:r>
    </w:p>
    <w:p w14:paraId="3298DDFA" w14:textId="77777777" w:rsidR="00AE2E9E" w:rsidRDefault="00AE2E9E">
      <w:pPr>
        <w:pStyle w:val="a3"/>
        <w:bidi/>
        <w:ind w:left="720"/>
        <w:jc w:val="right"/>
        <w:rPr>
          <w:b/>
          <w:bCs/>
          <w:i/>
          <w:iCs/>
          <w:color w:val="0000FF"/>
          <w:rtl/>
          <w:lang w:bidi="ar"/>
        </w:rPr>
      </w:pPr>
      <w:r>
        <w:rPr>
          <w:b/>
          <w:bCs/>
          <w:i/>
          <w:iCs/>
          <w:color w:val="0000FF"/>
          <w:rtl/>
          <w:lang w:bidi="ar"/>
        </w:rPr>
        <w:t>(8/413)</w:t>
      </w:r>
    </w:p>
    <w:p w14:paraId="2D88892D" w14:textId="77777777" w:rsidR="00AE2E9E" w:rsidRDefault="00AE2E9E">
      <w:pPr>
        <w:bidi/>
        <w:ind w:left="720"/>
        <w:rPr>
          <w:b/>
          <w:bCs/>
          <w:rtl/>
          <w:lang w:bidi="ar"/>
        </w:rPr>
      </w:pPr>
      <w:r>
        <w:rPr>
          <w:rFonts w:hint="cs"/>
          <w:b/>
          <w:bCs/>
          <w:lang w:bidi="ar"/>
        </w:rPr>
        <w:pict w14:anchorId="78014129">
          <v:rect id="_x0000_i1036" style="width:394.55pt;height:1.5pt" o:hrpct="950" o:hralign="center" o:hrstd="t" o:hrnoshade="t" o:hr="t" fillcolor="navy" stroked="f"/>
        </w:pict>
      </w:r>
    </w:p>
    <w:p w14:paraId="6A035684" w14:textId="77777777" w:rsidR="00AE2E9E" w:rsidRPr="00A17EFD" w:rsidRDefault="00AE2E9E">
      <w:pPr>
        <w:pStyle w:val="a3"/>
        <w:bidi/>
        <w:ind w:left="720"/>
        <w:rPr>
          <w:rFonts w:hint="cs"/>
          <w:b/>
          <w:bCs/>
          <w:i/>
          <w:iCs/>
          <w:color w:val="0000FF"/>
          <w:rtl/>
          <w:lang w:bidi="ar"/>
        </w:rPr>
      </w:pPr>
      <w:r>
        <w:rPr>
          <w:b/>
          <w:bCs/>
          <w:rtl/>
          <w:lang w:bidi="ar"/>
        </w:rPr>
        <w:t>بلى، فأما أهل السعادة فقالوا: بلى، على معرفة له طوعاً من قلوبهم، وأما أهل الشقاء فقالوا: بلى، كرهاً غير طوع.</w:t>
      </w:r>
      <w:r>
        <w:rPr>
          <w:b/>
          <w:bCs/>
          <w:rtl/>
          <w:lang w:bidi="ar"/>
        </w:rPr>
        <w:br/>
        <w:t>قالوا: ويصدق ذلك قوله: {وله أسلم من في السماوات والأرض طوعا وكرها} ، قالوا: وكذلك قوله: {كما بدأكم تعودون * فريقاً هدى وفريقاً حق عليهم الضلالة} ، قال محمد بن نصر المروزي: وسمعت إسحاق بن إبراهيم - يعني ابن راهويه - يذهب إلى هذا المعنى.</w:t>
      </w:r>
      <w:r>
        <w:rPr>
          <w:b/>
          <w:bCs/>
          <w:rtl/>
          <w:lang w:bidi="ar"/>
        </w:rPr>
        <w:br/>
        <w:t>واحتج بقول أبي هريرة: اقرأوا إن شئتم: {فطرة الله التي فطر الناس عليها لا تبديل لخلق الله} .</w:t>
      </w:r>
      <w:r>
        <w:rPr>
          <w:b/>
          <w:bCs/>
          <w:rtl/>
          <w:lang w:bidi="ar"/>
        </w:rPr>
        <w:br/>
        <w:t>قال إسحاق: يقول: (لا تبديل للخلقة التي جبل عليها ولد آدم كلهم، يعني من الكفر والإيمان، والمعرفة والإنكار، واحتج إسحاق بقول الله تعالى: {وإذ أخذ ربك من بني آدم من ظهورهم ذريتهم} .</w:t>
      </w:r>
      <w:r>
        <w:rPr>
          <w:b/>
          <w:bCs/>
          <w:rtl/>
          <w:lang w:bidi="ar"/>
        </w:rPr>
        <w:br/>
        <w:t>قال: إسحاق: أجمع أهل العلم أنها الأرواح قبل الأجساد: استنطقهم وأشهدهم على أنفسهم: ألست بربكم؟ قالوا: بلى، فقال: انظروا ألا تقولوا: إنا كنا عن هذا غافلين، أو تقولوا إنما أشرك آباؤنا من قبل) .</w:t>
      </w:r>
      <w:r>
        <w:rPr>
          <w:b/>
          <w:bCs/>
          <w:rtl/>
          <w:lang w:bidi="ar"/>
        </w:rPr>
        <w:br/>
        <w:t>وذكر (حديث أبي بن كعب في قصة الغلام الذي قتله الخضر.</w:t>
      </w:r>
    </w:p>
    <w:p w14:paraId="1D1AF79F" w14:textId="77777777" w:rsidR="00AE2E9E" w:rsidRDefault="00AE2E9E">
      <w:pPr>
        <w:pStyle w:val="a3"/>
        <w:bidi/>
        <w:ind w:left="720"/>
        <w:jc w:val="right"/>
        <w:rPr>
          <w:b/>
          <w:bCs/>
          <w:i/>
          <w:iCs/>
          <w:color w:val="0000FF"/>
          <w:rtl/>
          <w:lang w:bidi="ar"/>
        </w:rPr>
      </w:pPr>
      <w:r>
        <w:rPr>
          <w:b/>
          <w:bCs/>
          <w:i/>
          <w:iCs/>
          <w:color w:val="0000FF"/>
          <w:rtl/>
          <w:lang w:bidi="ar"/>
        </w:rPr>
        <w:t>(8/414)</w:t>
      </w:r>
    </w:p>
    <w:p w14:paraId="2E9A574B" w14:textId="77777777" w:rsidR="00AE2E9E" w:rsidRDefault="00AE2E9E">
      <w:pPr>
        <w:bidi/>
        <w:ind w:left="720"/>
        <w:rPr>
          <w:b/>
          <w:bCs/>
          <w:rtl/>
          <w:lang w:bidi="ar"/>
        </w:rPr>
      </w:pPr>
      <w:r>
        <w:rPr>
          <w:rFonts w:hint="cs"/>
          <w:b/>
          <w:bCs/>
          <w:lang w:bidi="ar"/>
        </w:rPr>
        <w:pict w14:anchorId="632DCA90">
          <v:rect id="_x0000_i1037" style="width:394.55pt;height:1.5pt" o:hrpct="950" o:hralign="center" o:hrstd="t" o:hrnoshade="t" o:hr="t" fillcolor="navy" stroked="f"/>
        </w:pict>
      </w:r>
    </w:p>
    <w:p w14:paraId="7213AB7D" w14:textId="77777777" w:rsidR="00AE2E9E" w:rsidRPr="00A17EFD" w:rsidRDefault="00AE2E9E">
      <w:pPr>
        <w:pStyle w:val="a3"/>
        <w:bidi/>
        <w:ind w:left="720"/>
        <w:rPr>
          <w:rFonts w:hint="cs"/>
          <w:b/>
          <w:bCs/>
          <w:i/>
          <w:iCs/>
          <w:color w:val="0000FF"/>
          <w:rtl/>
          <w:lang w:bidi="ar"/>
        </w:rPr>
      </w:pPr>
      <w:r>
        <w:rPr>
          <w:b/>
          <w:bCs/>
          <w:rtl/>
          <w:lang w:bidi="ar"/>
        </w:rPr>
        <w:t>قال: وكان الظاهر ما قال موسى: أقتلت نفساً زاكية بغير نفس؟ فعلم الله الخضر ما كان الغلام عليه في الفطرة التي فطره عليها، وأنه لا تبديل لخلق الله: فأمر بقتله، لأنه كان قد طبع يوم طبع كافراً) .</w:t>
      </w:r>
      <w:r>
        <w:rPr>
          <w:b/>
          <w:bCs/>
          <w:rtl/>
          <w:lang w:bidi="ar"/>
        </w:rPr>
        <w:br/>
        <w:t>وروى إسحاق حديث أبي بن كعب.</w:t>
      </w:r>
      <w:r>
        <w:rPr>
          <w:b/>
          <w:bCs/>
          <w:rtl/>
          <w:lang w:bidi="ar"/>
        </w:rPr>
        <w:br/>
        <w:t>«عن النبي صلى الله عليه وسلم قال: الغلام الذي قتله الخضر طبعه الله يوم طبعه كافراً» .</w:t>
      </w:r>
      <w:r>
        <w:rPr>
          <w:b/>
          <w:bCs/>
          <w:rtl/>
          <w:lang w:bidi="ar"/>
        </w:rPr>
        <w:br/>
        <w:t>وهذا الحديث رواه مسلم.</w:t>
      </w:r>
      <w:r>
        <w:rPr>
          <w:b/>
          <w:bCs/>
          <w:rtl/>
          <w:lang w:bidi="ar"/>
        </w:rPr>
        <w:br/>
        <w:t>وروى البخاري وغيره (عن ابن عباس أنه كان يقرأها: وأما الغلام فكان كافراً وكان أبواه مؤمنين.</w:t>
      </w:r>
      <w:r>
        <w:rPr>
          <w:b/>
          <w:bCs/>
          <w:rtl/>
          <w:lang w:bidi="ar"/>
        </w:rPr>
        <w:br/>
        <w:t xml:space="preserve">قال إسحاق: فلو ترك النبي صلى الله عليه وسلم الناس ولم يبين لهم حكم الأطفال، لم يعرفوا </w:t>
      </w:r>
      <w:r>
        <w:rPr>
          <w:b/>
          <w:bCs/>
          <w:rtl/>
          <w:lang w:bidi="ar"/>
        </w:rPr>
        <w:lastRenderedPageBreak/>
        <w:t>المؤمنين منهم من الكافرين، لأنهم لا يدرون ما جبل كل واحد منهم عليه حين أخرج من ظهر آدم، فبين النبي صلى الله عليه وسلم حكم</w:t>
      </w:r>
    </w:p>
    <w:p w14:paraId="77A6D30B" w14:textId="77777777" w:rsidR="00AE2E9E" w:rsidRDefault="00AE2E9E">
      <w:pPr>
        <w:pStyle w:val="a3"/>
        <w:bidi/>
        <w:ind w:left="720"/>
        <w:jc w:val="right"/>
        <w:rPr>
          <w:b/>
          <w:bCs/>
          <w:i/>
          <w:iCs/>
          <w:color w:val="0000FF"/>
          <w:rtl/>
          <w:lang w:bidi="ar"/>
        </w:rPr>
      </w:pPr>
      <w:r>
        <w:rPr>
          <w:b/>
          <w:bCs/>
          <w:i/>
          <w:iCs/>
          <w:color w:val="0000FF"/>
          <w:rtl/>
          <w:lang w:bidi="ar"/>
        </w:rPr>
        <w:t>(8/415)</w:t>
      </w:r>
    </w:p>
    <w:p w14:paraId="55FB37EB" w14:textId="77777777" w:rsidR="00AE2E9E" w:rsidRDefault="00AE2E9E">
      <w:pPr>
        <w:bidi/>
        <w:ind w:left="720"/>
        <w:rPr>
          <w:b/>
          <w:bCs/>
          <w:rtl/>
          <w:lang w:bidi="ar"/>
        </w:rPr>
      </w:pPr>
      <w:r>
        <w:rPr>
          <w:rFonts w:hint="cs"/>
          <w:b/>
          <w:bCs/>
          <w:lang w:bidi="ar"/>
        </w:rPr>
        <w:pict w14:anchorId="6EC0DC23">
          <v:rect id="_x0000_i1038" style="width:394.55pt;height:1.5pt" o:hrpct="950" o:hralign="center" o:hrstd="t" o:hrnoshade="t" o:hr="t" fillcolor="navy" stroked="f"/>
        </w:pict>
      </w:r>
    </w:p>
    <w:p w14:paraId="219D1401" w14:textId="77777777" w:rsidR="00AE2E9E" w:rsidRPr="00A17EFD" w:rsidRDefault="00AE2E9E">
      <w:pPr>
        <w:pStyle w:val="a3"/>
        <w:bidi/>
        <w:ind w:left="720"/>
        <w:rPr>
          <w:rFonts w:hint="cs"/>
          <w:b/>
          <w:bCs/>
          <w:i/>
          <w:iCs/>
          <w:color w:val="0000FF"/>
          <w:rtl/>
          <w:lang w:bidi="ar"/>
        </w:rPr>
      </w:pPr>
      <w:r>
        <w:rPr>
          <w:b/>
          <w:bCs/>
          <w:rtl/>
          <w:lang w:bidi="ar"/>
        </w:rPr>
        <w:t>الطفل في الدنيا فقال: «أبواه يهودانه وينصرانه ويمجسانه» ، يقول: أنتم لا تعلمون ما طبع عليه في الفطرة الأولى، ولكن حكم الطفل في الدنيا حكم أبويه، فاعرفوا ذلك بالأبوين، فمن كان صغيراً بين أبوين كافرين ألحق بحكم الكفار، ومن كان صغيراً بين أبوين مسلمين ألحق بحكم الأسلام، وأما إيمان ذلك وكفره مما يصير إليه فعلم ذلك إلى الله، ويعلم ذلك فضل الخضر موسى إذ أطلعه الله عليه في ذلك الغلام وخصه بذلك العلم.</w:t>
      </w:r>
      <w:r>
        <w:rPr>
          <w:b/>
          <w:bCs/>
          <w:rtl/>
          <w:lang w:bidi="ar"/>
        </w:rPr>
        <w:br/>
        <w:t>قال: (ولقد «سئل ابن عباس عن الولدان: ولدان المسلمين والمشركين، فقال ابن عباس: حسبك ما اختصم فيه موسى والخضر قال: إسحاق: ألا ترى إلى قول عائشة حين مات صبي من الأنصار بين أبوين مسلمين</w:t>
      </w:r>
    </w:p>
    <w:p w14:paraId="221537D7" w14:textId="77777777" w:rsidR="00AE2E9E" w:rsidRDefault="00AE2E9E">
      <w:pPr>
        <w:pStyle w:val="a3"/>
        <w:bidi/>
        <w:ind w:left="720"/>
        <w:jc w:val="right"/>
        <w:rPr>
          <w:b/>
          <w:bCs/>
          <w:i/>
          <w:iCs/>
          <w:color w:val="0000FF"/>
          <w:rtl/>
          <w:lang w:bidi="ar"/>
        </w:rPr>
      </w:pPr>
      <w:r>
        <w:rPr>
          <w:b/>
          <w:bCs/>
          <w:i/>
          <w:iCs/>
          <w:color w:val="0000FF"/>
          <w:rtl/>
          <w:lang w:bidi="ar"/>
        </w:rPr>
        <w:t>(8/416)</w:t>
      </w:r>
    </w:p>
    <w:p w14:paraId="230C05E7" w14:textId="77777777" w:rsidR="00AE2E9E" w:rsidRDefault="00AE2E9E">
      <w:pPr>
        <w:bidi/>
        <w:ind w:left="720"/>
        <w:rPr>
          <w:b/>
          <w:bCs/>
          <w:rtl/>
          <w:lang w:bidi="ar"/>
        </w:rPr>
      </w:pPr>
      <w:r>
        <w:rPr>
          <w:rFonts w:hint="cs"/>
          <w:b/>
          <w:bCs/>
          <w:lang w:bidi="ar"/>
        </w:rPr>
        <w:pict w14:anchorId="77CA2525">
          <v:rect id="_x0000_i1039" style="width:394.55pt;height:1.5pt" o:hrpct="950" o:hralign="center" o:hrstd="t" o:hrnoshade="t" o:hr="t" fillcolor="navy" stroked="f"/>
        </w:pict>
      </w:r>
    </w:p>
    <w:p w14:paraId="1F4B3DBF" w14:textId="77777777" w:rsidR="00AE2E9E" w:rsidRPr="00A17EFD" w:rsidRDefault="00AE2E9E">
      <w:pPr>
        <w:pStyle w:val="a3"/>
        <w:bidi/>
        <w:ind w:left="720"/>
        <w:rPr>
          <w:rFonts w:hint="cs"/>
          <w:b/>
          <w:bCs/>
          <w:i/>
          <w:iCs/>
          <w:color w:val="0000FF"/>
          <w:rtl/>
          <w:lang w:bidi="ar"/>
        </w:rPr>
      </w:pPr>
      <w:r>
        <w:rPr>
          <w:b/>
          <w:bCs/>
          <w:rtl/>
          <w:lang w:bidi="ar"/>
        </w:rPr>
        <w:t>فقالت عائشة: طوبى له عصفور من عصافير الجنة.</w:t>
      </w:r>
      <w:r>
        <w:rPr>
          <w:b/>
          <w:bCs/>
          <w:rtl/>
          <w:lang w:bidi="ar"/>
        </w:rPr>
        <w:br/>
        <w:t>فرد عليها النبي صلى الله عليه وسلم ذلك وقال: مه يا عائشة، وما يدريك؟ إن الله خلق الجنة وخلق لها أهلها، وخلق النار وخلق لها أهلها» .</w:t>
      </w:r>
      <w:r>
        <w:rPr>
          <w:b/>
          <w:bCs/>
          <w:rtl/>
          <w:lang w:bidi="ar"/>
        </w:rPr>
        <w:br/>
        <w:t>قال إسحاق: فهذا الأصل الذي يعتمد عليه أهل العلم) .</w:t>
      </w:r>
      <w:r>
        <w:rPr>
          <w:b/>
          <w:bCs/>
          <w:rtl/>
          <w:lang w:bidi="ar"/>
        </w:rPr>
        <w:br/>
        <w:t>(وسئل حماد بن سلمة عن قول النبي صلى الله عليه وسلم: «كل مولود يولد على الفطرة» ، فقال: هذا عندنا حيث أخذ العهد عليهم في أصلاب آبائهم.</w:t>
      </w:r>
      <w:r>
        <w:rPr>
          <w:b/>
          <w:bCs/>
          <w:rtl/>
          <w:lang w:bidi="ar"/>
        </w:rPr>
        <w:br/>
        <w:t>قال ابن عبد البر: (وقال ابن قتيبة: يريد حين مسح ظهر آدم فاستخرج منه ذريته إلى يوم القيامة أمثال الذر، وأشهدهم على أنفسهم: ألست بربكم؟ قالوا: بلى) .</w:t>
      </w:r>
      <w:r>
        <w:rPr>
          <w:b/>
          <w:bCs/>
          <w:rtl/>
          <w:lang w:bidi="ar"/>
        </w:rPr>
        <w:br/>
        <w:t>قلت: مقصود حماد وإسحاق ومالك وابن المبارك، ومن اتبعهم كابن قتيبة، وابن بطة، والقاضي أبي يعلى، وغيرهم، هو منع احتجاج القدرية بهذا الحديث على نفي القدر، وهذا مقصود صحيح.</w:t>
      </w:r>
      <w:r>
        <w:rPr>
          <w:b/>
          <w:bCs/>
          <w:rtl/>
          <w:lang w:bidi="ar"/>
        </w:rPr>
        <w:br/>
        <w:t>ولكن سلكوا في حصوله طرقاً بعضها صحيح وبعضها ضعيف.</w:t>
      </w:r>
    </w:p>
    <w:p w14:paraId="248C7F29" w14:textId="77777777" w:rsidR="00AE2E9E" w:rsidRDefault="00AE2E9E">
      <w:pPr>
        <w:pStyle w:val="a3"/>
        <w:bidi/>
        <w:ind w:left="720"/>
        <w:jc w:val="right"/>
        <w:rPr>
          <w:b/>
          <w:bCs/>
          <w:i/>
          <w:iCs/>
          <w:color w:val="0000FF"/>
          <w:rtl/>
          <w:lang w:bidi="ar"/>
        </w:rPr>
      </w:pPr>
      <w:r>
        <w:rPr>
          <w:b/>
          <w:bCs/>
          <w:i/>
          <w:iCs/>
          <w:color w:val="0000FF"/>
          <w:rtl/>
          <w:lang w:bidi="ar"/>
        </w:rPr>
        <w:lastRenderedPageBreak/>
        <w:t>(8/417)</w:t>
      </w:r>
    </w:p>
    <w:p w14:paraId="3CF71944" w14:textId="77777777" w:rsidR="00AE2E9E" w:rsidRDefault="00AE2E9E">
      <w:pPr>
        <w:bidi/>
        <w:ind w:left="720"/>
        <w:rPr>
          <w:b/>
          <w:bCs/>
          <w:rtl/>
          <w:lang w:bidi="ar"/>
        </w:rPr>
      </w:pPr>
      <w:r>
        <w:rPr>
          <w:rFonts w:hint="cs"/>
          <w:b/>
          <w:bCs/>
          <w:lang w:bidi="ar"/>
        </w:rPr>
        <w:pict w14:anchorId="20FFF527">
          <v:rect id="_x0000_i1040" style="width:394.55pt;height:1.5pt" o:hrpct="950" o:hralign="center" o:hrstd="t" o:hrnoshade="t" o:hr="t" fillcolor="navy" stroked="f"/>
        </w:pict>
      </w:r>
    </w:p>
    <w:p w14:paraId="6E912994" w14:textId="77777777" w:rsidR="00AE2E9E" w:rsidRPr="00A17EFD" w:rsidRDefault="00AE2E9E">
      <w:pPr>
        <w:pStyle w:val="a3"/>
        <w:bidi/>
        <w:ind w:left="720"/>
        <w:rPr>
          <w:rFonts w:hint="cs"/>
          <w:b/>
          <w:bCs/>
          <w:i/>
          <w:iCs/>
          <w:color w:val="0000FF"/>
          <w:rtl/>
          <w:lang w:bidi="ar"/>
        </w:rPr>
      </w:pPr>
      <w:r>
        <w:rPr>
          <w:b/>
          <w:bCs/>
          <w:rtl/>
          <w:lang w:bidi="ar"/>
        </w:rPr>
        <w:t>كما أن النبي صلى الله عليه وسلم لما ثبت عنه أنه قال: «احتج آدم وموسى، فقال موسى: ربنا أرنا أبانا آدم الذي أخرجنا من الجنة.</w:t>
      </w:r>
      <w:r>
        <w:rPr>
          <w:b/>
          <w:bCs/>
          <w:rtl/>
          <w:lang w:bidi="ar"/>
        </w:rPr>
        <w:br/>
        <w:t>فقال له: أنت آدم أبو البشر الذي خلقك الله بيده، ونفخ فيك من روحه، وأسجد لك ملائكته، لماذا أخرجتنا ونفسك من الجنة؟ فقال له آدم: أنت موسى الذي كلمك الله تكليماً، وخط لك التوراة بيده، فبكم تجد علي مكتوباً قبل أن أخلق: {وعصى آدم ربه فغوى} ؟ قال: بأربعين خريفاً.</w:t>
      </w:r>
      <w:r>
        <w:rPr>
          <w:b/>
          <w:bCs/>
          <w:rtl/>
          <w:lang w:bidi="ar"/>
        </w:rPr>
        <w:br/>
        <w:t>قال: فحج آدم موسى» .</w:t>
      </w:r>
      <w:r>
        <w:rPr>
          <w:b/>
          <w:bCs/>
          <w:rtl/>
          <w:lang w:bidi="ar"/>
        </w:rPr>
        <w:br/>
        <w:t>فبهذا الحديث في الصحيحين من حديث أبي هريرة، وهو مروي بإسناد جيد من حديث عمر.</w:t>
      </w:r>
      <w:r>
        <w:rPr>
          <w:b/>
          <w:bCs/>
          <w:rtl/>
          <w:lang w:bidi="ar"/>
        </w:rPr>
        <w:br/>
        <w:t>فلما توهم من توهم أن ظاهره أن المذنب يحتج بالقدر على من لامه على الذنب، اضطربوا فيه: فكذب به طائفة من القدرية كالجبائي، وتأوله طائفة من أهل السنة تأويلات ضعيفة قصداً لتصحيح الحديث، ومقصودهم صحيح.</w:t>
      </w:r>
      <w:r>
        <w:rPr>
          <w:b/>
          <w:bCs/>
          <w:rtl/>
          <w:lang w:bidi="ar"/>
        </w:rPr>
        <w:br/>
        <w:t>لكن طريقهم في رد قول القدرية وتفسير الحديث ضعيفة، كقول بعضهم إنما حجه لكونه أباه، وقول الآخر: لكونه كان قد تاب، وقول الآخر: لكون الذنب كان في شريعة والملام في أخرى، وقول الآخر: حجة لأن الاحتجاج به كان في الآخرة</w:t>
      </w:r>
    </w:p>
    <w:p w14:paraId="51F517D6" w14:textId="77777777" w:rsidR="00AE2E9E" w:rsidRDefault="00AE2E9E">
      <w:pPr>
        <w:pStyle w:val="a3"/>
        <w:bidi/>
        <w:ind w:left="720"/>
        <w:jc w:val="right"/>
        <w:rPr>
          <w:b/>
          <w:bCs/>
          <w:i/>
          <w:iCs/>
          <w:color w:val="0000FF"/>
          <w:rtl/>
          <w:lang w:bidi="ar"/>
        </w:rPr>
      </w:pPr>
      <w:r>
        <w:rPr>
          <w:b/>
          <w:bCs/>
          <w:i/>
          <w:iCs/>
          <w:color w:val="0000FF"/>
          <w:rtl/>
          <w:lang w:bidi="ar"/>
        </w:rPr>
        <w:t>(8/418)</w:t>
      </w:r>
    </w:p>
    <w:p w14:paraId="42A05D5C" w14:textId="77777777" w:rsidR="00AE2E9E" w:rsidRDefault="00AE2E9E">
      <w:pPr>
        <w:bidi/>
        <w:ind w:left="720"/>
        <w:rPr>
          <w:b/>
          <w:bCs/>
          <w:rtl/>
          <w:lang w:bidi="ar"/>
        </w:rPr>
      </w:pPr>
      <w:r>
        <w:rPr>
          <w:rFonts w:hint="cs"/>
          <w:b/>
          <w:bCs/>
          <w:lang w:bidi="ar"/>
        </w:rPr>
        <w:pict w14:anchorId="166CA4A0">
          <v:rect id="_x0000_i1041" style="width:394.55pt;height:1.5pt" o:hrpct="950" o:hralign="center" o:hrstd="t" o:hrnoshade="t" o:hr="t" fillcolor="navy" stroked="f"/>
        </w:pict>
      </w:r>
    </w:p>
    <w:p w14:paraId="1D2A6C7D" w14:textId="77777777" w:rsidR="00AE2E9E" w:rsidRPr="00A17EFD" w:rsidRDefault="00AE2E9E">
      <w:pPr>
        <w:pStyle w:val="a3"/>
        <w:bidi/>
        <w:ind w:left="720"/>
        <w:rPr>
          <w:rFonts w:hint="cs"/>
          <w:b/>
          <w:bCs/>
          <w:i/>
          <w:iCs/>
          <w:color w:val="0000FF"/>
          <w:rtl/>
          <w:lang w:bidi="ar"/>
        </w:rPr>
      </w:pPr>
      <w:r>
        <w:rPr>
          <w:b/>
          <w:bCs/>
          <w:rtl/>
          <w:lang w:bidi="ar"/>
        </w:rPr>
        <w:t>دون الدنيا، وقول الآخر: الاحتجاج بالقدر ينفع الخاصة المشاهدين لجريان القدر عليهم دون العامة، فإن الحديث صريح بأن آدم احتج بالقدر وحج به موسى.</w:t>
      </w:r>
      <w:r>
        <w:rPr>
          <w:b/>
          <w:bCs/>
          <w:rtl/>
          <w:lang w:bidi="ar"/>
        </w:rPr>
        <w:br/>
        <w:t>وأيضاً فموسى أعلم من أن يلوم تائباً، وموسى وآدم أعلم من أن يظنا أن القدر حجة لأحد في ذنب، فإن هذا لو كان حقاً لكان حجةً لإبليس وفرعون، وكل كافر وفاسق.</w:t>
      </w:r>
      <w:r>
        <w:rPr>
          <w:b/>
          <w:bCs/>
          <w:rtl/>
          <w:lang w:bidi="ar"/>
        </w:rPr>
        <w:br/>
        <w:t xml:space="preserve">وكذلك قول من قال: إن الأحتجاج بالقدر لا يجوز في الدنيا بل بعد الموت قول باطل، أو احتجاج الخاصة به سائغ، فإنه قول باطل، فإن الأنبياء جميعهم تابوا من ذنوبهم ولم يحتج أحد منهم بالقدر، ووقع العتب والملام بسبب الذنب، كما حقق الله ذلك في القرآن، ولكن موسى لام آدم لما حصل له وللذرية من الشقاء بالخروج من الجنة، كما في الحديث: لماذا أخرجتنا ونفسك من الجنة؟ فلامه لأجل المصيبة التي لحقتهم بسببه، لا من جهة كونه عصى الأمر أو لم يعصه، فإن هذا أمر قد تاب الله عليه منه، واجتباه ربه وهداه، فأخبر آدم بأن القدر قد سبق بذلك، فما </w:t>
      </w:r>
      <w:r>
        <w:rPr>
          <w:b/>
          <w:bCs/>
          <w:rtl/>
          <w:lang w:bidi="ar"/>
        </w:rPr>
        <w:lastRenderedPageBreak/>
        <w:t>أصاب العبد لم يكن ليخطئه، ما أخطاه لم يكن ليصيبه.</w:t>
      </w:r>
      <w:r>
        <w:rPr>
          <w:b/>
          <w:bCs/>
          <w:rtl/>
          <w:lang w:bidi="ar"/>
        </w:rPr>
        <w:br/>
        <w:t>كما قال تعالى: {ما أصاب من مصيبة في الأرض ولا في أنفسكم</w:t>
      </w:r>
    </w:p>
    <w:p w14:paraId="7F90B79F" w14:textId="77777777" w:rsidR="00AE2E9E" w:rsidRDefault="00AE2E9E">
      <w:pPr>
        <w:pStyle w:val="a3"/>
        <w:bidi/>
        <w:ind w:left="720"/>
        <w:jc w:val="right"/>
        <w:rPr>
          <w:b/>
          <w:bCs/>
          <w:i/>
          <w:iCs/>
          <w:color w:val="0000FF"/>
          <w:rtl/>
          <w:lang w:bidi="ar"/>
        </w:rPr>
      </w:pPr>
      <w:r>
        <w:rPr>
          <w:b/>
          <w:bCs/>
          <w:i/>
          <w:iCs/>
          <w:color w:val="0000FF"/>
          <w:rtl/>
          <w:lang w:bidi="ar"/>
        </w:rPr>
        <w:t>(8/419)</w:t>
      </w:r>
    </w:p>
    <w:p w14:paraId="6DE14226" w14:textId="77777777" w:rsidR="00AE2E9E" w:rsidRDefault="00AE2E9E">
      <w:pPr>
        <w:bidi/>
        <w:ind w:left="720"/>
        <w:rPr>
          <w:b/>
          <w:bCs/>
          <w:rtl/>
          <w:lang w:bidi="ar"/>
        </w:rPr>
      </w:pPr>
      <w:r>
        <w:rPr>
          <w:rFonts w:hint="cs"/>
          <w:b/>
          <w:bCs/>
          <w:lang w:bidi="ar"/>
        </w:rPr>
        <w:pict w14:anchorId="60F43E3A">
          <v:rect id="_x0000_i1042" style="width:394.55pt;height:1.5pt" o:hrpct="950" o:hralign="center" o:hrstd="t" o:hrnoshade="t" o:hr="t" fillcolor="navy" stroked="f"/>
        </w:pict>
      </w:r>
    </w:p>
    <w:p w14:paraId="75B3A184" w14:textId="77777777" w:rsidR="00AE2E9E" w:rsidRPr="00A17EFD" w:rsidRDefault="00AE2E9E">
      <w:pPr>
        <w:pStyle w:val="a3"/>
        <w:bidi/>
        <w:ind w:left="720"/>
        <w:rPr>
          <w:rFonts w:hint="cs"/>
          <w:b/>
          <w:bCs/>
          <w:i/>
          <w:iCs/>
          <w:color w:val="0000FF"/>
          <w:rtl/>
          <w:lang w:bidi="ar"/>
        </w:rPr>
      </w:pPr>
      <w:r>
        <w:rPr>
          <w:b/>
          <w:bCs/>
          <w:rtl/>
          <w:lang w:bidi="ar"/>
        </w:rPr>
        <w:t>إلا في كتاب من قبل أن نبرأها} ، وقال: {ما أصاب من مصيبة إلا بإذن الله ومن يؤمن بالله يهد قلبه} .</w:t>
      </w:r>
      <w:r>
        <w:rPr>
          <w:b/>
          <w:bCs/>
          <w:rtl/>
          <w:lang w:bidi="ar"/>
        </w:rPr>
        <w:br/>
        <w:t>قال طائفة من السلف: هو العبد تصيبه المصيبة، فيعلم أنها من عند الله فيرضى ويسلم.</w:t>
      </w:r>
      <w:r>
        <w:rPr>
          <w:b/>
          <w:bCs/>
          <w:rtl/>
          <w:lang w:bidi="ar"/>
        </w:rPr>
        <w:br/>
        <w:t>فالعبد مأمور بالصبر عند المصائب نظراً إلى القدر، وأما عند الذنوب فمأمور بالاستغفار.</w:t>
      </w:r>
      <w:r>
        <w:rPr>
          <w:b/>
          <w:bCs/>
          <w:rtl/>
          <w:lang w:bidi="ar"/>
        </w:rPr>
        <w:br/>
        <w:t>فحج آدم موسى لأن ما أصابهم من المصيبة كانت مقدرة هي وسببها.</w:t>
      </w:r>
      <w:r>
        <w:rPr>
          <w:b/>
          <w:bCs/>
          <w:rtl/>
          <w:lang w:bidi="ar"/>
        </w:rPr>
        <w:br/>
        <w:t>فلا بد أن يصيبهم ذلك، فلا فائدة من ملام لا يدفع المصيبة المقدرة بعد وقوعها، وإنما الفائدة في الرجوع إلى الله.</w:t>
      </w:r>
      <w:r>
        <w:rPr>
          <w:b/>
          <w:bCs/>
          <w:rtl/>
          <w:lang w:bidi="ar"/>
        </w:rPr>
        <w:br/>
        <w:t>ومثل هذا قول أنس في الحديث الصحيح: «خدمت رسول الله صلى الله عليه وسلم عشر سنين، فما قال لي شيء فعلته لما فعلته، ولا لشيء لم أفعله ألا فعلته، وكان بعض أهله إذا عتبني على شيء يقول: دعوه فلو قضي شيء لكان» .</w:t>
      </w:r>
      <w:r>
        <w:rPr>
          <w:b/>
          <w:bCs/>
          <w:rtl/>
          <w:lang w:bidi="ar"/>
        </w:rPr>
        <w:br/>
        <w:t>ومن هذا قوله في الحديث الصحيح: «احرص على ما ينفعك، واستعن بالله ولا تعجز، وإن أصابك شيء فلا تقل: لو أني فعلت</w:t>
      </w:r>
    </w:p>
    <w:p w14:paraId="07482C95" w14:textId="77777777" w:rsidR="00AE2E9E" w:rsidRDefault="00AE2E9E">
      <w:pPr>
        <w:pStyle w:val="a3"/>
        <w:bidi/>
        <w:ind w:left="720"/>
        <w:jc w:val="right"/>
        <w:rPr>
          <w:b/>
          <w:bCs/>
          <w:i/>
          <w:iCs/>
          <w:color w:val="0000FF"/>
          <w:rtl/>
          <w:lang w:bidi="ar"/>
        </w:rPr>
      </w:pPr>
      <w:r>
        <w:rPr>
          <w:b/>
          <w:bCs/>
          <w:i/>
          <w:iCs/>
          <w:color w:val="0000FF"/>
          <w:rtl/>
          <w:lang w:bidi="ar"/>
        </w:rPr>
        <w:t>(8/420)</w:t>
      </w:r>
    </w:p>
    <w:p w14:paraId="76E30BB2" w14:textId="77777777" w:rsidR="00AE2E9E" w:rsidRDefault="00AE2E9E">
      <w:pPr>
        <w:bidi/>
        <w:ind w:left="720"/>
        <w:rPr>
          <w:b/>
          <w:bCs/>
          <w:rtl/>
          <w:lang w:bidi="ar"/>
        </w:rPr>
      </w:pPr>
      <w:r>
        <w:rPr>
          <w:rFonts w:hint="cs"/>
          <w:b/>
          <w:bCs/>
          <w:lang w:bidi="ar"/>
        </w:rPr>
        <w:pict w14:anchorId="15042871">
          <v:rect id="_x0000_i1043" style="width:394.55pt;height:1.5pt" o:hrpct="950" o:hralign="center" o:hrstd="t" o:hrnoshade="t" o:hr="t" fillcolor="navy" stroked="f"/>
        </w:pict>
      </w:r>
    </w:p>
    <w:p w14:paraId="7F449502" w14:textId="77777777" w:rsidR="00AE2E9E" w:rsidRPr="00A17EFD" w:rsidRDefault="00AE2E9E">
      <w:pPr>
        <w:pStyle w:val="a3"/>
        <w:bidi/>
        <w:ind w:left="720"/>
        <w:rPr>
          <w:rFonts w:hint="cs"/>
          <w:b/>
          <w:bCs/>
          <w:i/>
          <w:iCs/>
          <w:color w:val="0000FF"/>
          <w:rtl/>
          <w:lang w:bidi="ar"/>
        </w:rPr>
      </w:pPr>
      <w:r>
        <w:rPr>
          <w:b/>
          <w:bCs/>
          <w:rtl/>
          <w:lang w:bidi="ar"/>
        </w:rPr>
        <w:t>لكان كذا وكذا، ولكن قل: قدر الله وما شاء فعل، فإن اللو تفتح عمل الشيطان» .</w:t>
      </w:r>
      <w:r>
        <w:rPr>
          <w:b/>
          <w:bCs/>
          <w:rtl/>
          <w:lang w:bidi="ar"/>
        </w:rPr>
        <w:br/>
        <w:t>والمقصود هنا أنهم تشعبوا في حديث الفطرة كتشبعهم في حديث الحجة.</w:t>
      </w:r>
      <w:r>
        <w:rPr>
          <w:b/>
          <w:bCs/>
          <w:rtl/>
          <w:lang w:bidi="ar"/>
        </w:rPr>
        <w:br/>
        <w:t>وأصل مقصودهم من الإيمان بالقدر صحيح، لكن لا يجب مع ذلك أن يفسر القرآن والحديث إلا بما هو مراد الله ورسوله، ويجب أن يتبع في ذلك ما دل عليه الدليل.</w:t>
      </w:r>
      <w:r>
        <w:rPr>
          <w:b/>
          <w:bCs/>
          <w:rtl/>
          <w:lang w:bidi="ar"/>
        </w:rPr>
        <w:br/>
        <w:t>وكثيراً ما يقع لمن هو من أهل الحق - في أصل مقصوده، وقد أخطأ في بعض الأمور - هذا المجرى، مثل أن يتكلموا في مسألة، فإذا أرادوا أن يجيبوا عن حجج المنازعين ردوها رداً غير مستقيم.</w:t>
      </w:r>
      <w:r>
        <w:rPr>
          <w:b/>
          <w:bCs/>
          <w:rtl/>
          <w:lang w:bidi="ar"/>
        </w:rPr>
        <w:br/>
        <w:t xml:space="preserve">وما ذكروه من أن الله فطرهم على الكفر والإيمان، والمعرفة والنكرة: إن أرادوا به أن الله سبق علمه وقدره بأنهم سيؤمنون ويكفرون، ويعرفون وينكرون، وأن ذلك كان بمشيئة الله وقدرته </w:t>
      </w:r>
      <w:r>
        <w:rPr>
          <w:b/>
          <w:bCs/>
          <w:rtl/>
          <w:lang w:bidi="ar"/>
        </w:rPr>
        <w:lastRenderedPageBreak/>
        <w:t>وخلقه، فهذا حق يرده القدرية، فغلاتهم ينكرون العلم، وجمهورهم ينكرون عموم خلقه وممشيئته وقدرته، وإن أرادوا أن هذه المعرفة والنكرة كانت موجودة حين أخذ الميثاق، كما في ظاهر المنقول عن إسحاق، فهذا يتضمن شيئين: أحدهما: أنهم حينئذ كانت المعرفة والإيمان موجوداً فيهم، كما قال ذلك</w:t>
      </w:r>
    </w:p>
    <w:p w14:paraId="05157CEB" w14:textId="77777777" w:rsidR="00AE2E9E" w:rsidRDefault="00AE2E9E">
      <w:pPr>
        <w:pStyle w:val="a3"/>
        <w:bidi/>
        <w:ind w:left="720"/>
        <w:jc w:val="right"/>
        <w:rPr>
          <w:b/>
          <w:bCs/>
          <w:i/>
          <w:iCs/>
          <w:color w:val="0000FF"/>
          <w:rtl/>
          <w:lang w:bidi="ar"/>
        </w:rPr>
      </w:pPr>
      <w:r>
        <w:rPr>
          <w:b/>
          <w:bCs/>
          <w:i/>
          <w:iCs/>
          <w:color w:val="0000FF"/>
          <w:rtl/>
          <w:lang w:bidi="ar"/>
        </w:rPr>
        <w:t>(8/421)</w:t>
      </w:r>
    </w:p>
    <w:p w14:paraId="2465FB58" w14:textId="77777777" w:rsidR="00AE2E9E" w:rsidRDefault="00AE2E9E">
      <w:pPr>
        <w:bidi/>
        <w:ind w:left="720"/>
        <w:rPr>
          <w:b/>
          <w:bCs/>
          <w:rtl/>
          <w:lang w:bidi="ar"/>
        </w:rPr>
      </w:pPr>
      <w:r>
        <w:rPr>
          <w:rFonts w:hint="cs"/>
          <w:b/>
          <w:bCs/>
          <w:lang w:bidi="ar"/>
        </w:rPr>
        <w:pict w14:anchorId="5B9023B5">
          <v:rect id="_x0000_i1044" style="width:394.55pt;height:1.5pt" o:hrpct="950" o:hralign="center" o:hrstd="t" o:hrnoshade="t" o:hr="t" fillcolor="navy" stroked="f"/>
        </w:pict>
      </w:r>
    </w:p>
    <w:p w14:paraId="77682CBE" w14:textId="77777777" w:rsidR="00AE2E9E" w:rsidRPr="00A17EFD" w:rsidRDefault="00AE2E9E">
      <w:pPr>
        <w:pStyle w:val="a3"/>
        <w:bidi/>
        <w:ind w:left="720"/>
        <w:rPr>
          <w:rFonts w:hint="cs"/>
          <w:b/>
          <w:bCs/>
          <w:i/>
          <w:iCs/>
          <w:color w:val="0000FF"/>
          <w:rtl/>
          <w:lang w:bidi="ar"/>
        </w:rPr>
      </w:pPr>
      <w:r>
        <w:rPr>
          <w:b/>
          <w:bCs/>
          <w:rtl/>
          <w:lang w:bidi="ar"/>
        </w:rPr>
        <w:t>طوائف من السلف، وهو الذي حكى إسحاق الإجماع عليه.</w:t>
      </w:r>
      <w:r>
        <w:rPr>
          <w:b/>
          <w:bCs/>
          <w:rtl/>
          <w:lang w:bidi="ar"/>
        </w:rPr>
        <w:br/>
        <w:t>والآية في تفسيرها نزاع ليس هذا موضعه، وكذلك في وجود الأرواح قبل الأجساد قولان معروفان.</w:t>
      </w:r>
      <w:r>
        <w:rPr>
          <w:b/>
          <w:bCs/>
          <w:rtl/>
          <w:lang w:bidi="ar"/>
        </w:rPr>
        <w:br/>
        <w:t>لكن المقصود هنا أن هذا إن كان حقاً، فهو توكيد لكونهم ولدوا على تلك المعرفة والإقرار، فهذا لا يخالف ما دلت عليه الأحاديث من أنه يولد على الملة، وأن الله خلق خلقه حنفاء، بل هو مؤيد لذلك.</w:t>
      </w:r>
      <w:r>
        <w:rPr>
          <w:b/>
          <w:bCs/>
          <w:rtl/>
          <w:lang w:bidi="ar"/>
        </w:rPr>
        <w:br/>
        <w:t>وأما قول القائل: إنهم في ذلك الإقرار انقسموا إلى: طائع وكاره، فهذا لم ينقل عن أحد من السلف فيما أعلم، إلا عن السدي في تفيسره.</w:t>
      </w:r>
      <w:r>
        <w:rPr>
          <w:b/>
          <w:bCs/>
          <w:rtl/>
          <w:lang w:bidi="ar"/>
        </w:rPr>
        <w:br/>
        <w:t>قال السدي في قول الله تعالى: {وإذ أخذ ربك من بني آدم من ظهورهم ذريتهم وأشهدهم على أنفسهم} .</w:t>
      </w:r>
      <w:r>
        <w:rPr>
          <w:b/>
          <w:bCs/>
          <w:rtl/>
          <w:lang w:bidi="ar"/>
        </w:rPr>
        <w:br/>
        <w:t>قالوا: لما أخرج الله آدم من الجنة، قبل أن يهبطه من السماء، مسح صفحة ظهره اليمنى، فأخرج منه ذرية بيضاء مثل اللؤلؤ كهيئة الذر، فقال لهم: ادخلوا الجنة برحمتي، ومسح صفحة ظهره اليسرى، فأخرج منه ذرية سوداء كهيئة الذر، فقال: ادخلوا النار ولا أبالي.</w:t>
      </w:r>
    </w:p>
    <w:p w14:paraId="728963B1" w14:textId="77777777" w:rsidR="00AE2E9E" w:rsidRDefault="00AE2E9E">
      <w:pPr>
        <w:pStyle w:val="a3"/>
        <w:bidi/>
        <w:ind w:left="720"/>
        <w:jc w:val="right"/>
        <w:rPr>
          <w:b/>
          <w:bCs/>
          <w:i/>
          <w:iCs/>
          <w:color w:val="0000FF"/>
          <w:rtl/>
          <w:lang w:bidi="ar"/>
        </w:rPr>
      </w:pPr>
      <w:r>
        <w:rPr>
          <w:b/>
          <w:bCs/>
          <w:i/>
          <w:iCs/>
          <w:color w:val="0000FF"/>
          <w:rtl/>
          <w:lang w:bidi="ar"/>
        </w:rPr>
        <w:t>(8/422)</w:t>
      </w:r>
    </w:p>
    <w:p w14:paraId="1BC26215" w14:textId="77777777" w:rsidR="00AE2E9E" w:rsidRDefault="00AE2E9E">
      <w:pPr>
        <w:bidi/>
        <w:ind w:left="720"/>
        <w:rPr>
          <w:b/>
          <w:bCs/>
          <w:rtl/>
          <w:lang w:bidi="ar"/>
        </w:rPr>
      </w:pPr>
      <w:r>
        <w:rPr>
          <w:rFonts w:hint="cs"/>
          <w:b/>
          <w:bCs/>
          <w:lang w:bidi="ar"/>
        </w:rPr>
        <w:pict w14:anchorId="43B6BA7C">
          <v:rect id="_x0000_i1045" style="width:394.55pt;height:1.5pt" o:hrpct="950" o:hralign="center" o:hrstd="t" o:hrnoshade="t" o:hr="t" fillcolor="navy" stroked="f"/>
        </w:pict>
      </w:r>
    </w:p>
    <w:p w14:paraId="0B397EF2" w14:textId="77777777" w:rsidR="00AE2E9E" w:rsidRPr="00A17EFD" w:rsidRDefault="00AE2E9E">
      <w:pPr>
        <w:pStyle w:val="a3"/>
        <w:bidi/>
        <w:ind w:left="720"/>
        <w:rPr>
          <w:rFonts w:hint="cs"/>
          <w:b/>
          <w:bCs/>
          <w:i/>
          <w:iCs/>
          <w:color w:val="0000FF"/>
          <w:rtl/>
          <w:lang w:bidi="ar"/>
        </w:rPr>
      </w:pPr>
      <w:r>
        <w:rPr>
          <w:b/>
          <w:bCs/>
          <w:rtl/>
          <w:lang w:bidi="ar"/>
        </w:rPr>
        <w:t>فذلك قوله: وأصحاب اليمين وأصحاب الشمال.</w:t>
      </w:r>
      <w:r>
        <w:rPr>
          <w:b/>
          <w:bCs/>
          <w:rtl/>
          <w:lang w:bidi="ar"/>
        </w:rPr>
        <w:br/>
        <w:t>ثم أخذ منهم الميثاق فقال: {ألست بربكم قالوا بلى} .</w:t>
      </w:r>
      <w:r>
        <w:rPr>
          <w:b/>
          <w:bCs/>
          <w:rtl/>
          <w:lang w:bidi="ar"/>
        </w:rPr>
        <w:br/>
        <w:t>فأطاعه طائفة طائعين وطائفة كارهين، على وجه التقية.</w:t>
      </w:r>
      <w:r>
        <w:rPr>
          <w:b/>
          <w:bCs/>
          <w:rtl/>
          <w:lang w:bidi="ar"/>
        </w:rPr>
        <w:br/>
        <w:t>فقال هو والملائكة: {شهدنا أن تقولوا يوم القيامة إنا كنا عن هذا غافلين * أو تقولوا إنما أشرك آباؤنا من قبل} ، فليس أحد من ولد آدم إلا وهو يعرف الله أنه ربه.</w:t>
      </w:r>
      <w:r>
        <w:rPr>
          <w:b/>
          <w:bCs/>
          <w:rtl/>
          <w:lang w:bidi="ar"/>
        </w:rPr>
        <w:br/>
        <w:t xml:space="preserve">وذلك قوله عز وجل: {وله أسلم من في السماوات والأرض طوعا وكرها} ، وذلك قوله: {فلله </w:t>
      </w:r>
      <w:r>
        <w:rPr>
          <w:b/>
          <w:bCs/>
          <w:rtl/>
          <w:lang w:bidi="ar"/>
        </w:rPr>
        <w:lastRenderedPageBreak/>
        <w:t>الحجة البالغة فلو شاء لهداكم أجمعين} يعني يوم أخذ الميثاق.</w:t>
      </w:r>
      <w:r>
        <w:rPr>
          <w:b/>
          <w:bCs/>
          <w:rtl/>
          <w:lang w:bidi="ar"/>
        </w:rPr>
        <w:br/>
        <w:t>فهذا الأثر إن كان حقاً ففيه أن كل ولد آدم يعرف الله، فإذا كانوا ولدوا على هذه النطفة فقد ولدوا على المعرفة، ولكن فيه أن بعضهم أقر كارهاً مع المعرفة، بمنزلة الذي يعرف الحق لغيره ولا يقر به إلا مكرهاً، وهذا لا يقدح في كون المعرفة فطرية، مع أن هذا لم يبلغنا إلا في هذا الأثر، ومثل هذا لا يوثق به.</w:t>
      </w:r>
      <w:r>
        <w:rPr>
          <w:b/>
          <w:bCs/>
          <w:rtl/>
          <w:lang w:bidi="ar"/>
        </w:rPr>
        <w:br/>
        <w:t>فإن هذا في مثل تفسير السدي، وفيه أشياء قد عرف بطلان بعضها، إذ كان السدي - وإن كان ثقة في نفسه - فهذه الأشياء أحسن أحوالها أن تكون كالمراسيل، إن كانت أخذت عن النبي صلى الله عليه وسلم، فكيف إذا كان فيها ما هو مأخوذ عن أهل الكتاب الذين يكذبون كثيراً؟ وقد عرف أن فيها شيئاً كثيراً مما يعلم أنه باطل، لا</w:t>
      </w:r>
    </w:p>
    <w:p w14:paraId="37C7D00C" w14:textId="77777777" w:rsidR="00AE2E9E" w:rsidRDefault="00AE2E9E">
      <w:pPr>
        <w:pStyle w:val="a3"/>
        <w:bidi/>
        <w:ind w:left="720"/>
        <w:jc w:val="right"/>
        <w:rPr>
          <w:b/>
          <w:bCs/>
          <w:i/>
          <w:iCs/>
          <w:color w:val="0000FF"/>
          <w:rtl/>
          <w:lang w:bidi="ar"/>
        </w:rPr>
      </w:pPr>
      <w:r>
        <w:rPr>
          <w:b/>
          <w:bCs/>
          <w:i/>
          <w:iCs/>
          <w:color w:val="0000FF"/>
          <w:rtl/>
          <w:lang w:bidi="ar"/>
        </w:rPr>
        <w:t>(8/423)</w:t>
      </w:r>
    </w:p>
    <w:p w14:paraId="078536CD" w14:textId="77777777" w:rsidR="00AE2E9E" w:rsidRDefault="00AE2E9E">
      <w:pPr>
        <w:bidi/>
        <w:ind w:left="720"/>
        <w:rPr>
          <w:b/>
          <w:bCs/>
          <w:rtl/>
          <w:lang w:bidi="ar"/>
        </w:rPr>
      </w:pPr>
      <w:r>
        <w:rPr>
          <w:rFonts w:hint="cs"/>
          <w:b/>
          <w:bCs/>
          <w:lang w:bidi="ar"/>
        </w:rPr>
        <w:pict w14:anchorId="541CF7D2">
          <v:rect id="_x0000_i1046" style="width:394.55pt;height:1.5pt" o:hrpct="950" o:hralign="center" o:hrstd="t" o:hrnoshade="t" o:hr="t" fillcolor="navy" stroked="f"/>
        </w:pict>
      </w:r>
    </w:p>
    <w:p w14:paraId="1C94132B" w14:textId="77777777" w:rsidR="00AE2E9E" w:rsidRPr="00A17EFD" w:rsidRDefault="00AE2E9E">
      <w:pPr>
        <w:pStyle w:val="a3"/>
        <w:bidi/>
        <w:ind w:left="720"/>
        <w:rPr>
          <w:rFonts w:hint="cs"/>
          <w:b/>
          <w:bCs/>
          <w:i/>
          <w:iCs/>
          <w:color w:val="0000FF"/>
          <w:rtl/>
          <w:lang w:bidi="ar"/>
        </w:rPr>
      </w:pPr>
      <w:r>
        <w:rPr>
          <w:b/>
          <w:bCs/>
          <w:rtl/>
          <w:lang w:bidi="ar"/>
        </w:rPr>
        <w:t>سيما ولو لم يكن في هذا إلا معارضة لسائر الآثار التي تسوي بين جميع الناس في ذلك الإقرار.</w:t>
      </w:r>
      <w:r>
        <w:rPr>
          <w:b/>
          <w:bCs/>
          <w:rtl/>
          <w:lang w:bidi="ar"/>
        </w:rPr>
        <w:br/>
        <w:t>وقول الله تعالى: {وله أسلم من في السماوات والأرض طوعا وكرها} ، إنما هو في الإسلام الموجود بعد خلقهم، لم يقل: إنهم حين العهد الأول أسلموا طوعاً وكرهاً.</w:t>
      </w:r>
      <w:r>
        <w:rPr>
          <w:b/>
          <w:bCs/>
          <w:rtl/>
          <w:lang w:bidi="ar"/>
        </w:rPr>
        <w:br/>
        <w:t>يدل على ذلك أن ذلك الإقرار الأول جعله الله حجة عليهامن عند من يثبته ولو كان فيهم كاره لقال: لم أقل ذلك طوعاً بل كرهاً، فلا تقوم عليه به حجة.</w:t>
      </w:r>
      <w:r>
        <w:rPr>
          <w:b/>
          <w:bCs/>
          <w:rtl/>
          <w:lang w:bidi="ar"/>
        </w:rPr>
        <w:br/>
        <w:t>وأما احتجاج إسحاق رحمه الله، بقول أبي هريرة: اقرأوا إن شئتم: {فطرة الله التي فطر الناس عليها لا تبديل لخلق الله} ، قال إسحاق: نقول: لا تبديل للخلقة التي جبل عليها.</w:t>
      </w:r>
      <w:r>
        <w:rPr>
          <w:b/>
          <w:bCs/>
          <w:rtl/>
          <w:lang w:bidi="ar"/>
        </w:rPr>
        <w:br/>
        <w:t>فهذه الآية فيها قولان: أحدهما: أن معناها النهي، كما تقدم عن ابن جرير أنه فسرها بالنهي، أي: لا تبدلوا دين الله الذي فطر عليه عباده، وهذا قول غير واحد من المفسرين الذين لم يذكروا غيرهم كالثعلبي والزمخشري.</w:t>
      </w:r>
      <w:r>
        <w:rPr>
          <w:b/>
          <w:bCs/>
          <w:rtl/>
          <w:lang w:bidi="ar"/>
        </w:rPr>
        <w:br/>
        <w:t>والثاني: ما قاله إسحاق: وهو أنه خبر على ظاهرها، وأن خلق الله</w:t>
      </w:r>
    </w:p>
    <w:p w14:paraId="77B0110A" w14:textId="77777777" w:rsidR="00AE2E9E" w:rsidRDefault="00AE2E9E">
      <w:pPr>
        <w:pStyle w:val="a3"/>
        <w:bidi/>
        <w:ind w:left="720"/>
        <w:jc w:val="right"/>
        <w:rPr>
          <w:b/>
          <w:bCs/>
          <w:i/>
          <w:iCs/>
          <w:color w:val="0000FF"/>
          <w:rtl/>
          <w:lang w:bidi="ar"/>
        </w:rPr>
      </w:pPr>
      <w:r>
        <w:rPr>
          <w:b/>
          <w:bCs/>
          <w:i/>
          <w:iCs/>
          <w:color w:val="0000FF"/>
          <w:rtl/>
          <w:lang w:bidi="ar"/>
        </w:rPr>
        <w:t>(8/424)</w:t>
      </w:r>
    </w:p>
    <w:p w14:paraId="388AA438" w14:textId="77777777" w:rsidR="00AE2E9E" w:rsidRDefault="00AE2E9E">
      <w:pPr>
        <w:bidi/>
        <w:ind w:left="720"/>
        <w:rPr>
          <w:b/>
          <w:bCs/>
          <w:rtl/>
          <w:lang w:bidi="ar"/>
        </w:rPr>
      </w:pPr>
      <w:r>
        <w:rPr>
          <w:rFonts w:hint="cs"/>
          <w:b/>
          <w:bCs/>
          <w:lang w:bidi="ar"/>
        </w:rPr>
        <w:pict w14:anchorId="765C05C8">
          <v:rect id="_x0000_i1047" style="width:394.55pt;height:1.5pt" o:hrpct="950" o:hralign="center" o:hrstd="t" o:hrnoshade="t" o:hr="t" fillcolor="navy" stroked="f"/>
        </w:pict>
      </w:r>
    </w:p>
    <w:p w14:paraId="39CACE4A" w14:textId="77777777" w:rsidR="00AE2E9E" w:rsidRPr="00A17EFD" w:rsidRDefault="00AE2E9E">
      <w:pPr>
        <w:pStyle w:val="a3"/>
        <w:bidi/>
        <w:ind w:left="720"/>
        <w:rPr>
          <w:rFonts w:hint="cs"/>
          <w:b/>
          <w:bCs/>
          <w:i/>
          <w:iCs/>
          <w:color w:val="0000FF"/>
          <w:rtl/>
          <w:lang w:bidi="ar"/>
        </w:rPr>
      </w:pPr>
      <w:r>
        <w:rPr>
          <w:b/>
          <w:bCs/>
          <w:rtl/>
          <w:lang w:bidi="ar"/>
        </w:rPr>
        <w:t>لا يبدله أحد.</w:t>
      </w:r>
      <w:r>
        <w:rPr>
          <w:b/>
          <w:bCs/>
          <w:rtl/>
          <w:lang w:bidi="ar"/>
        </w:rPr>
        <w:br/>
        <w:t>وظاهر اللفظ أنه خبر فلا يجعل نهياً بغير حجة، وهذا أصح.</w:t>
      </w:r>
      <w:r>
        <w:rPr>
          <w:b/>
          <w:bCs/>
          <w:rtl/>
          <w:lang w:bidi="ar"/>
        </w:rPr>
        <w:br/>
        <w:t xml:space="preserve">وحينئذ فيقال: المراد ما خلقهم عليه من الفطرة لا تبدل، فلا يخلقون على غير الفطرة، لا يقع </w:t>
      </w:r>
      <w:r>
        <w:rPr>
          <w:b/>
          <w:bCs/>
          <w:rtl/>
          <w:lang w:bidi="ar"/>
        </w:rPr>
        <w:lastRenderedPageBreak/>
        <w:t>هذا قط.</w:t>
      </w:r>
      <w:r>
        <w:rPr>
          <w:b/>
          <w:bCs/>
          <w:rtl/>
          <w:lang w:bidi="ar"/>
        </w:rPr>
        <w:br/>
        <w:t>والمعنى أن الخلق لا يتبدل فيخلقون على غير الفطرة، ولم يرد بذلك أن الفطرة لا تتغير بعد الخلق، بل نفس الحديث يبين أنها تتغير، ولهذا شبهها بالبهيمة التي تولد جمعاء ثم تجدع، ولا تولد بهيمة قط مخصية ولا مجدوعة.</w:t>
      </w:r>
      <w:r>
        <w:rPr>
          <w:b/>
          <w:bCs/>
          <w:rtl/>
          <w:lang w:bidi="ar"/>
        </w:rPr>
        <w:br/>
        <w:t>وقد قال تعالى عن الشيطان: {ولآمرنهم فليغيرن خلق الله} ، فالله أقدر الخلق على أن يغيروا ما خلقهم عليه بقدرته ومشيئته.</w:t>
      </w:r>
      <w:r>
        <w:rPr>
          <w:b/>
          <w:bCs/>
          <w:rtl/>
          <w:lang w:bidi="ar"/>
        </w:rPr>
        <w:br/>
        <w:t>وأما تبديل الخلق، بأن يخلقوا على غير تلك الفطرة، فهذا لا يقدر عليها إلا الله، والله لا يفعله، كما قال: {لا تبديل لخلق الله} ، ولم يقل: لا تغيير، فإن تبديل الشيء يكون بذهابه وحصول بدله، فلا يكون خلق بدل هذا الخلق، ولكن إذا غير بعد وجوده، لم يكن الخلق الموجود عند الولادة قد حصل بدله.</w:t>
      </w:r>
      <w:r>
        <w:rPr>
          <w:b/>
          <w:bCs/>
          <w:rtl/>
          <w:lang w:bidi="ar"/>
        </w:rPr>
        <w:br/>
        <w:t>وأما قول القائل: لا تبديل للخلقة التي جبل عليه ولد آدم كلهم من كفر وإيمان، فإن عنى بها أن ما سبق به القدر من الكفر والإيمان لا يقع خلافه، فهذا حق.</w:t>
      </w:r>
      <w:r>
        <w:rPr>
          <w:b/>
          <w:bCs/>
          <w:rtl/>
          <w:lang w:bidi="ar"/>
        </w:rPr>
        <w:br/>
        <w:t>ولكن ذلك لا يقتضي أن تبديل الكفر بالإيمان وبالعكس ممتنع، ولا أنه غير مقدور، بل العبد قادر على ما أمره الله به</w:t>
      </w:r>
    </w:p>
    <w:p w14:paraId="3458AD79" w14:textId="77777777" w:rsidR="00AE2E9E" w:rsidRDefault="00AE2E9E">
      <w:pPr>
        <w:pStyle w:val="a3"/>
        <w:bidi/>
        <w:ind w:left="720"/>
        <w:jc w:val="right"/>
        <w:rPr>
          <w:b/>
          <w:bCs/>
          <w:i/>
          <w:iCs/>
          <w:color w:val="0000FF"/>
          <w:rtl/>
          <w:lang w:bidi="ar"/>
        </w:rPr>
      </w:pPr>
      <w:r>
        <w:rPr>
          <w:b/>
          <w:bCs/>
          <w:i/>
          <w:iCs/>
          <w:color w:val="0000FF"/>
          <w:rtl/>
          <w:lang w:bidi="ar"/>
        </w:rPr>
        <w:t>(8/425)</w:t>
      </w:r>
    </w:p>
    <w:p w14:paraId="4903C476" w14:textId="77777777" w:rsidR="00AE2E9E" w:rsidRDefault="00AE2E9E">
      <w:pPr>
        <w:bidi/>
        <w:ind w:left="720"/>
        <w:rPr>
          <w:b/>
          <w:bCs/>
          <w:rtl/>
          <w:lang w:bidi="ar"/>
        </w:rPr>
      </w:pPr>
      <w:r>
        <w:rPr>
          <w:rFonts w:hint="cs"/>
          <w:b/>
          <w:bCs/>
          <w:lang w:bidi="ar"/>
        </w:rPr>
        <w:pict w14:anchorId="4356C956">
          <v:rect id="_x0000_i1048" style="width:394.55pt;height:1.5pt" o:hrpct="950" o:hralign="center" o:hrstd="t" o:hrnoshade="t" o:hr="t" fillcolor="navy" stroked="f"/>
        </w:pict>
      </w:r>
    </w:p>
    <w:p w14:paraId="3094C3FA" w14:textId="77777777" w:rsidR="00AE2E9E" w:rsidRPr="00A17EFD" w:rsidRDefault="00AE2E9E">
      <w:pPr>
        <w:pStyle w:val="a3"/>
        <w:bidi/>
        <w:ind w:left="720"/>
        <w:rPr>
          <w:rFonts w:hint="cs"/>
          <w:b/>
          <w:bCs/>
          <w:i/>
          <w:iCs/>
          <w:color w:val="0000FF"/>
          <w:rtl/>
          <w:lang w:bidi="ar"/>
        </w:rPr>
      </w:pPr>
      <w:r>
        <w:rPr>
          <w:b/>
          <w:bCs/>
          <w:rtl/>
          <w:lang w:bidi="ar"/>
        </w:rPr>
        <w:t>من الإيمان، وعلى ترك ما نهاه عنه من الكفر، وعلى أن يبدل حسناته بالسئيات بالتوبة، كما قال تعالى: {إني لا يخاف لدي المرسلون * إلا من ظلم ثم بدل حسنا بعد سوء فإني غفور رحيم} .</w:t>
      </w:r>
      <w:r>
        <w:rPr>
          <w:b/>
          <w:bCs/>
          <w:rtl/>
          <w:lang w:bidi="ar"/>
        </w:rPr>
        <w:br/>
        <w:t>و {أولئك يبدل الله سيئاتهم حسنات} .</w:t>
      </w:r>
      <w:r>
        <w:rPr>
          <w:b/>
          <w:bCs/>
          <w:rtl/>
          <w:lang w:bidi="ar"/>
        </w:rPr>
        <w:br/>
      </w:r>
      <w:r>
        <w:rPr>
          <w:b/>
          <w:bCs/>
          <w:rtl/>
          <w:lang w:bidi="ar"/>
        </w:rPr>
        <w:br/>
      </w:r>
      <w:r>
        <w:rPr>
          <w:b/>
          <w:bCs/>
          <w:color w:val="800000"/>
          <w:rtl/>
          <w:lang w:bidi="ar"/>
        </w:rPr>
        <w:t>تعليق ابن تيمية</w:t>
      </w:r>
      <w:r>
        <w:rPr>
          <w:b/>
          <w:bCs/>
          <w:rtl/>
          <w:lang w:bidi="ar"/>
        </w:rPr>
        <w:br/>
        <w:t>وهذا التبديل كله هو بقضاء الله وقدره، وهذا بخلاف ما فطروا عليه حين الولادة، فإن ذاك خلق الله الذي لا يقدر على تبديله غيره، وهو سبحانه لا يبدله قط، بخلاف تبديل الكفر بالإيمان وبالعكس، فإنه يبدله دائماً، والعبد قادر على تبديله بإقدار الله له على ذلك.</w:t>
      </w:r>
      <w:r>
        <w:rPr>
          <w:b/>
          <w:bCs/>
          <w:rtl/>
          <w:lang w:bidi="ar"/>
        </w:rPr>
        <w:br/>
        <w:t>ومما يبين ذلك أنه قال تعالى: {فأقم وجهك للدين حنيفا فطرة الله التي فطر الناس عليها لا تبديل لخلق الله} ، فهذه فطرة محمودة، أمر الله بها نبيه، فكيف يكون فيها كفر وإيمان مع أمر الله تعالى بها؟ وهل يأمر الله تعالى قط بالكفر؟.</w:t>
      </w:r>
      <w:r>
        <w:rPr>
          <w:b/>
          <w:bCs/>
          <w:rtl/>
          <w:lang w:bidi="ar"/>
        </w:rPr>
        <w:br/>
        <w:t xml:space="preserve">وقد تقدم تفسير السلف: لا تبديل لخلق الله تعالى، بأنه: دين الله، أو تبديل خلق الحيوان </w:t>
      </w:r>
      <w:r>
        <w:rPr>
          <w:b/>
          <w:bCs/>
          <w:rtl/>
          <w:lang w:bidi="ar"/>
        </w:rPr>
        <w:lastRenderedPageBreak/>
        <w:t>بالخصاء ونحوه، ولم يقل أحد منهم إن المراد: لا تبديل لأحوال العباد من إيمان إلى كفر ولا من كفر إلى إيمان، إذ تبديل ذلك موجود، ومهما وقع كان هو الذي سبق به القدر، والله تعالى عالم بما</w:t>
      </w:r>
    </w:p>
    <w:p w14:paraId="562F10E1" w14:textId="77777777" w:rsidR="00AE2E9E" w:rsidRDefault="00AE2E9E">
      <w:pPr>
        <w:pStyle w:val="a3"/>
        <w:bidi/>
        <w:ind w:left="720"/>
        <w:jc w:val="right"/>
        <w:rPr>
          <w:b/>
          <w:bCs/>
          <w:i/>
          <w:iCs/>
          <w:color w:val="0000FF"/>
          <w:rtl/>
          <w:lang w:bidi="ar"/>
        </w:rPr>
      </w:pPr>
      <w:r>
        <w:rPr>
          <w:b/>
          <w:bCs/>
          <w:i/>
          <w:iCs/>
          <w:color w:val="0000FF"/>
          <w:rtl/>
          <w:lang w:bidi="ar"/>
        </w:rPr>
        <w:t>(8/426)</w:t>
      </w:r>
    </w:p>
    <w:p w14:paraId="66A77761" w14:textId="77777777" w:rsidR="00AE2E9E" w:rsidRDefault="00AE2E9E">
      <w:pPr>
        <w:bidi/>
        <w:ind w:left="720"/>
        <w:rPr>
          <w:b/>
          <w:bCs/>
          <w:rtl/>
          <w:lang w:bidi="ar"/>
        </w:rPr>
      </w:pPr>
      <w:r>
        <w:rPr>
          <w:rFonts w:hint="cs"/>
          <w:b/>
          <w:bCs/>
          <w:lang w:bidi="ar"/>
        </w:rPr>
        <w:pict w14:anchorId="7376AF7F">
          <v:rect id="_x0000_i1049" style="width:394.55pt;height:1.5pt" o:hrpct="950" o:hralign="center" o:hrstd="t" o:hrnoshade="t" o:hr="t" fillcolor="navy" stroked="f"/>
        </w:pict>
      </w:r>
    </w:p>
    <w:p w14:paraId="419BB6CE" w14:textId="77777777" w:rsidR="00AE2E9E" w:rsidRPr="00A17EFD" w:rsidRDefault="00AE2E9E">
      <w:pPr>
        <w:pStyle w:val="a3"/>
        <w:bidi/>
        <w:ind w:left="720"/>
        <w:rPr>
          <w:rFonts w:hint="cs"/>
          <w:b/>
          <w:bCs/>
          <w:i/>
          <w:iCs/>
          <w:color w:val="0000FF"/>
          <w:rtl/>
          <w:lang w:bidi="ar"/>
        </w:rPr>
      </w:pPr>
      <w:r>
        <w:rPr>
          <w:b/>
          <w:bCs/>
          <w:rtl/>
          <w:lang w:bidi="ar"/>
        </w:rPr>
        <w:t>سيكون، لا يقع خلاف معلومه، لكن إذا وقع التبديل كان هو الذي علمه، وإن لم يقع كان عالماً بأنه لا يقع.</w:t>
      </w:r>
      <w:r>
        <w:rPr>
          <w:b/>
          <w:bCs/>
          <w:rtl/>
          <w:lang w:bidi="ar"/>
        </w:rPr>
        <w:br/>
        <w:t>وأما قوله: الغلام الذي قتله الخضر طبع يوم طبع كافراً.</w:t>
      </w:r>
      <w:r>
        <w:rPr>
          <w:b/>
          <w:bCs/>
          <w:rtl/>
          <w:lang w:bidi="ar"/>
        </w:rPr>
        <w:br/>
        <w:t>فالمراد به: كتب وختم، وهذا من طبع الكتاب، وإلا فاستنطاقهم بقوله: {ألست بربكم قالوا بلى} ، ليس هو طبعاً لهم، فإنه ليس بتقدير ولا خلق.</w:t>
      </w:r>
      <w:r>
        <w:rPr>
          <w:b/>
          <w:bCs/>
          <w:rtl/>
          <w:lang w:bidi="ar"/>
        </w:rPr>
        <w:br/>
        <w:t>ولفظ (الطبع) لما كان يستعمله كثير من الناس في الطبيعة، التي هي بمعنى الجبلة والخليقة، ظن الظان أن هذا مراد الحديث.</w:t>
      </w:r>
      <w:r>
        <w:rPr>
          <w:b/>
          <w:bCs/>
          <w:rtl/>
          <w:lang w:bidi="ar"/>
        </w:rPr>
        <w:br/>
        <w:t>وهذا الغلام الذي قتله الخضر قد يقال فيه: إنه ليس في القرآن ما يبين أنه كان غير مكلف، بل ولا ما يبين أنه كان غير بالغ، ولكن قال في الحديث الصحيح: الغلام الذي قتله الخضر طبع يوم طبع كافراً، ولو أدرك لأرهق أبويه طغياناً وكفراً.</w:t>
      </w:r>
      <w:r>
        <w:rPr>
          <w:b/>
          <w:bCs/>
          <w:rtl/>
          <w:lang w:bidi="ar"/>
        </w:rPr>
        <w:br/>
        <w:t>وهذا دليل على كونه لم يدرك بعد، فإن كان بالغاً - وقد كفر - فقد صار كافراً بلا نزاع، وإن كان مكلفاً قبل الاحتلام في تلك الشريعة، أو على قول من يقول: إن المميزين مكلفون بالإيمان قبل الاحتلام، كما قاله طوائف من أهل الكلام والفقه، من أصحاب أبي حنيفة وأحمد وغيرهم - أمكن أن يكون</w:t>
      </w:r>
    </w:p>
    <w:p w14:paraId="0DC0CC43" w14:textId="77777777" w:rsidR="00AE2E9E" w:rsidRDefault="00AE2E9E">
      <w:pPr>
        <w:pStyle w:val="a3"/>
        <w:bidi/>
        <w:ind w:left="720"/>
        <w:jc w:val="right"/>
        <w:rPr>
          <w:b/>
          <w:bCs/>
          <w:i/>
          <w:iCs/>
          <w:color w:val="0000FF"/>
          <w:rtl/>
          <w:lang w:bidi="ar"/>
        </w:rPr>
      </w:pPr>
      <w:r>
        <w:rPr>
          <w:b/>
          <w:bCs/>
          <w:i/>
          <w:iCs/>
          <w:color w:val="0000FF"/>
          <w:rtl/>
          <w:lang w:bidi="ar"/>
        </w:rPr>
        <w:t>(8/427)</w:t>
      </w:r>
    </w:p>
    <w:p w14:paraId="3868EE7F" w14:textId="77777777" w:rsidR="00AE2E9E" w:rsidRDefault="00AE2E9E">
      <w:pPr>
        <w:bidi/>
        <w:ind w:left="720"/>
        <w:rPr>
          <w:b/>
          <w:bCs/>
          <w:rtl/>
          <w:lang w:bidi="ar"/>
        </w:rPr>
      </w:pPr>
      <w:r>
        <w:rPr>
          <w:rFonts w:hint="cs"/>
          <w:b/>
          <w:bCs/>
          <w:lang w:bidi="ar"/>
        </w:rPr>
        <w:pict w14:anchorId="2B379160">
          <v:rect id="_x0000_i1050" style="width:394.55pt;height:1.5pt" o:hrpct="950" o:hralign="center" o:hrstd="t" o:hrnoshade="t" o:hr="t" fillcolor="navy" stroked="f"/>
        </w:pict>
      </w:r>
    </w:p>
    <w:p w14:paraId="2C9254E8" w14:textId="77777777" w:rsidR="00AE2E9E" w:rsidRPr="00A17EFD" w:rsidRDefault="00AE2E9E">
      <w:pPr>
        <w:pStyle w:val="a3"/>
        <w:bidi/>
        <w:ind w:left="720"/>
        <w:rPr>
          <w:rFonts w:hint="cs"/>
          <w:b/>
          <w:bCs/>
          <w:i/>
          <w:iCs/>
          <w:color w:val="0000FF"/>
          <w:rtl/>
          <w:lang w:bidi="ar"/>
        </w:rPr>
      </w:pPr>
      <w:r>
        <w:rPr>
          <w:b/>
          <w:bCs/>
          <w:rtl/>
          <w:lang w:bidi="ar"/>
        </w:rPr>
        <w:t>مكلفاً بالإيمان قبل البلوغ، ولو لم يكن مكلفاً، فكفر الصبي المميز صحيح عند أكثر العلماء، فإذا ارتد الصبي المميز صار مرتداً، وإن كان أبواه مؤمنين، ويؤدب على ذلك باتفاق العلماء أعظم مما يؤدب على ترك الصلاة، لكن لا يقتل في شريعتنا حتى يبلغ.</w:t>
      </w:r>
      <w:r>
        <w:rPr>
          <w:b/>
          <w:bCs/>
          <w:rtl/>
          <w:lang w:bidi="ar"/>
        </w:rPr>
        <w:br/>
        <w:t>فالغلام الذي قتله الخضر: إما أن يكون كافراً بالغاً كفر بعد البلوغ فيجوز قتله، وإما أن يكون كافراً قبل البلوغ وجاز قتله في تلك الشريعة، وقتل لئلا يفتن أبويه عن دينهما، كما يقتل الصبي الكافر في ديننا، إذا لم يندفع ضرره عن المسلمين إلا بالقتل.</w:t>
      </w:r>
      <w:r>
        <w:rPr>
          <w:b/>
          <w:bCs/>
          <w:rtl/>
          <w:lang w:bidi="ar"/>
        </w:rPr>
        <w:br/>
      </w:r>
      <w:r>
        <w:rPr>
          <w:b/>
          <w:bCs/>
          <w:rtl/>
          <w:lang w:bidi="ar"/>
        </w:rPr>
        <w:lastRenderedPageBreak/>
        <w:t>بل الصبي الذي يقاتل المسلمين يقتل، فقتل الصبي الكافر المميز يجوز لدفع صباله الذي لا يندفع إلا بالقتل.</w:t>
      </w:r>
      <w:r>
        <w:rPr>
          <w:b/>
          <w:bCs/>
          <w:rtl/>
          <w:lang w:bidi="ar"/>
        </w:rPr>
        <w:br/>
        <w:t>وأما قتل صبي لم يكفر بعد، بين أبوين مؤمنين، للعلم بأنه إذا بلغ كفر وفتن، فقد يقال إنه ليس في القرآن ما يدل عليه، ولا في السنة.</w:t>
      </w:r>
      <w:r>
        <w:rPr>
          <w:b/>
          <w:bCs/>
          <w:rtl/>
          <w:lang w:bidi="ar"/>
        </w:rPr>
        <w:br/>
        <w:t>وقد يقال: بل في السنة ما يدل عليه، ومنه قول ابن عباس لنجدة الحروري لما سأله عن قتل الغلمان: إن علمت منهم ما علمه الخضر من ذلك الغلام فاقتله وإلا فلا.</w:t>
      </w:r>
      <w:r>
        <w:rPr>
          <w:b/>
          <w:bCs/>
          <w:rtl/>
          <w:lang w:bidi="ar"/>
        </w:rPr>
        <w:br/>
        <w:t>رواه مسلم.</w:t>
      </w:r>
    </w:p>
    <w:p w14:paraId="04D008CC" w14:textId="77777777" w:rsidR="00AE2E9E" w:rsidRDefault="00AE2E9E">
      <w:pPr>
        <w:pStyle w:val="a3"/>
        <w:bidi/>
        <w:ind w:left="720"/>
        <w:jc w:val="right"/>
        <w:rPr>
          <w:b/>
          <w:bCs/>
          <w:i/>
          <w:iCs/>
          <w:color w:val="0000FF"/>
          <w:rtl/>
          <w:lang w:bidi="ar"/>
        </w:rPr>
      </w:pPr>
      <w:r>
        <w:rPr>
          <w:b/>
          <w:bCs/>
          <w:i/>
          <w:iCs/>
          <w:color w:val="0000FF"/>
          <w:rtl/>
          <w:lang w:bidi="ar"/>
        </w:rPr>
        <w:t>(8/428)</w:t>
      </w:r>
    </w:p>
    <w:p w14:paraId="3BEE3CA5" w14:textId="77777777" w:rsidR="00AE2E9E" w:rsidRDefault="00AE2E9E">
      <w:pPr>
        <w:bidi/>
        <w:ind w:left="720"/>
        <w:rPr>
          <w:b/>
          <w:bCs/>
          <w:rtl/>
          <w:lang w:bidi="ar"/>
        </w:rPr>
      </w:pPr>
      <w:r>
        <w:rPr>
          <w:rFonts w:hint="cs"/>
          <w:b/>
          <w:bCs/>
          <w:lang w:bidi="ar"/>
        </w:rPr>
        <w:pict w14:anchorId="0DD0DBA2">
          <v:rect id="_x0000_i1051" style="width:394.55pt;height:1.5pt" o:hrpct="950" o:hralign="center" o:hrstd="t" o:hrnoshade="t" o:hr="t" fillcolor="navy" stroked="f"/>
        </w:pict>
      </w:r>
    </w:p>
    <w:p w14:paraId="3D996B2C" w14:textId="77777777" w:rsidR="00AE2E9E" w:rsidRPr="00A17EFD" w:rsidRDefault="00AE2E9E">
      <w:pPr>
        <w:pStyle w:val="a3"/>
        <w:bidi/>
        <w:ind w:left="720"/>
        <w:rPr>
          <w:rFonts w:hint="cs"/>
          <w:b/>
          <w:bCs/>
          <w:i/>
          <w:iCs/>
          <w:color w:val="0000FF"/>
          <w:rtl/>
          <w:lang w:bidi="ar"/>
        </w:rPr>
      </w:pPr>
      <w:r>
        <w:rPr>
          <w:b/>
          <w:bCs/>
          <w:rtl/>
          <w:lang w:bidi="ar"/>
        </w:rPr>
        <w:t>والمعلوم من الكتاب والسنة لا يعارض إلا بما يصلح أن يعارض به.</w:t>
      </w:r>
      <w:r>
        <w:rPr>
          <w:b/>
          <w:bCs/>
          <w:rtl/>
          <w:lang w:bidi="ar"/>
        </w:rPr>
        <w:br/>
        <w:t>ومن قال بالأول يقول: إن الله تعالى لم يأمر أن يعاقب أحد بما يعلم أنه يكون منه قبل أن يكون منه، ولا هو سبحانه يعاقب العباد بما يعلم أنهم سيعماونه حتى يفعلوه.</w:t>
      </w:r>
      <w:r>
        <w:rPr>
          <w:b/>
          <w:bCs/>
          <w:rtl/>
          <w:lang w:bidi="ar"/>
        </w:rPr>
        <w:br/>
        <w:t>ويقول قائل هذا القول: إنه ليس في قصة الخضر شيء من الاطلاع على الغيب الذي لا يعلمه عموم الناس، وإنما فيها علمه بأسباب لم يكن علم بها موسى، مثل علمه بأن السفينة لمساكين ووراءهم ملك ظالم، وهذا أمر يعلمه غيره.</w:t>
      </w:r>
      <w:r>
        <w:rPr>
          <w:b/>
          <w:bCs/>
          <w:rtl/>
          <w:lang w:bidi="ar"/>
        </w:rPr>
        <w:br/>
        <w:t>وكذلك كون الجدار كان لغلامين يتيمين، وأن أباهما كان رجلاً صالحاً، هذا مما قد يعلمها كثير من الناس، فكذلك كفر الصبي مما يمكن أنه كان يعلمه كثير من الناس حتى أبواه، لكن لحبهما له لا ينكران عليه، أو لا يقبل منهما الإنكار عليه.</w:t>
      </w:r>
      <w:r>
        <w:rPr>
          <w:b/>
          <w:bCs/>
          <w:rtl/>
          <w:lang w:bidi="ar"/>
        </w:rPr>
        <w:br/>
        <w:t>فإن كان الأمر على ذلك، فليس في الآية حجة أصلاً، وإن كان ذلك الغلام لم يكفر بعد أصلاً، ولكن سبق في العلم أنه إذا بلغ كفر.</w:t>
      </w:r>
      <w:r>
        <w:rPr>
          <w:b/>
          <w:bCs/>
          <w:rtl/>
          <w:lang w:bidi="ar"/>
        </w:rPr>
        <w:br/>
        <w:t>فهذا أيضاً يبين أنه قتل قبل أن يصير كافراً، ومن قال هذا يقول: إنه قتل دفعاً لشره.</w:t>
      </w:r>
      <w:r>
        <w:rPr>
          <w:b/>
          <w:bCs/>
          <w:rtl/>
          <w:lang w:bidi="ar"/>
        </w:rPr>
        <w:br/>
        <w:t>كما قال نوح: {رب لا تذر على الأرض من الكافرين ديارا * إنك إن تذرهم يضلوا عبادك ولا يلدوا إلا فاجرا كفارا}</w:t>
      </w:r>
    </w:p>
    <w:p w14:paraId="41B139AC" w14:textId="77777777" w:rsidR="00AE2E9E" w:rsidRDefault="00AE2E9E">
      <w:pPr>
        <w:pStyle w:val="a3"/>
        <w:bidi/>
        <w:ind w:left="720"/>
        <w:jc w:val="right"/>
        <w:rPr>
          <w:b/>
          <w:bCs/>
          <w:i/>
          <w:iCs/>
          <w:color w:val="0000FF"/>
          <w:rtl/>
          <w:lang w:bidi="ar"/>
        </w:rPr>
      </w:pPr>
      <w:r>
        <w:rPr>
          <w:b/>
          <w:bCs/>
          <w:i/>
          <w:iCs/>
          <w:color w:val="0000FF"/>
          <w:rtl/>
          <w:lang w:bidi="ar"/>
        </w:rPr>
        <w:t>(8/429)</w:t>
      </w:r>
    </w:p>
    <w:p w14:paraId="46FE4849" w14:textId="77777777" w:rsidR="00AE2E9E" w:rsidRDefault="00AE2E9E">
      <w:pPr>
        <w:bidi/>
        <w:ind w:left="720"/>
        <w:rPr>
          <w:b/>
          <w:bCs/>
          <w:rtl/>
          <w:lang w:bidi="ar"/>
        </w:rPr>
      </w:pPr>
      <w:r>
        <w:rPr>
          <w:rFonts w:hint="cs"/>
          <w:b/>
          <w:bCs/>
          <w:lang w:bidi="ar"/>
        </w:rPr>
        <w:pict w14:anchorId="20867B78">
          <v:rect id="_x0000_i1052" style="width:394.55pt;height:1.5pt" o:hrpct="950" o:hralign="center" o:hrstd="t" o:hrnoshade="t" o:hr="t" fillcolor="navy" stroked="f"/>
        </w:pict>
      </w:r>
    </w:p>
    <w:p w14:paraId="2427F954" w14:textId="77777777" w:rsidR="00AE2E9E" w:rsidRPr="00A17EFD" w:rsidRDefault="00AE2E9E">
      <w:pPr>
        <w:pStyle w:val="a3"/>
        <w:bidi/>
        <w:ind w:left="720"/>
        <w:rPr>
          <w:rFonts w:hint="cs"/>
          <w:b/>
          <w:bCs/>
          <w:i/>
          <w:iCs/>
          <w:color w:val="0000FF"/>
          <w:rtl/>
          <w:lang w:bidi="ar"/>
        </w:rPr>
      </w:pPr>
      <w:r>
        <w:rPr>
          <w:b/>
          <w:bCs/>
          <w:rtl/>
          <w:lang w:bidi="ar"/>
        </w:rPr>
        <w:t>فقد دعا نوح عليها السلام بهلاكهم لدفع شرهم في المستقبل، وعلى هذا فلم يكن قبل قيام الكفر به كافراً.</w:t>
      </w:r>
      <w:r>
        <w:rPr>
          <w:b/>
          <w:bCs/>
          <w:rtl/>
          <w:lang w:bidi="ar"/>
        </w:rPr>
        <w:br/>
      </w:r>
      <w:r>
        <w:rPr>
          <w:b/>
          <w:bCs/>
          <w:rtl/>
          <w:lang w:bidi="ar"/>
        </w:rPr>
        <w:lastRenderedPageBreak/>
        <w:t>وقول ابن عباس: وأما الغلام فكان كافراً وكان أبواه مؤمنين، ظاهره أنه كان حينئذ كافراً.</w:t>
      </w:r>
      <w:r>
        <w:rPr>
          <w:b/>
          <w:bCs/>
          <w:rtl/>
          <w:lang w:bidi="ar"/>
        </w:rPr>
        <w:br/>
        <w:t>وأما تفسير قول النبي صلى الله عليه وسلم: «فأبواه يهودانه وينصرانه ويمجسانه» أنه أراد به مجرد الإلحاق في أحكام الدنيا، دون أن يكون أراد أنهما يغيران الفطرة، فهذا خلاف ما يدل عليه الحديث، فإنه شبه تكفير الأطفال بجدع البهائم تشبيهاً للتغيير بالتغيير.</w:t>
      </w:r>
      <w:r>
        <w:rPr>
          <w:b/>
          <w:bCs/>
          <w:rtl/>
          <w:lang w:bidi="ar"/>
        </w:rPr>
        <w:br/>
        <w:t>وأيضاً فإنه ذكر الحديث لما قتلوا أولاد المشركين ونهاهم عن قتلهم، وقال أليس خياركم أولاد المشركين؟ كل مولود يولد على الفطرة.</w:t>
      </w:r>
      <w:r>
        <w:rPr>
          <w:b/>
          <w:bCs/>
          <w:rtl/>
          <w:lang w:bidi="ar"/>
        </w:rPr>
        <w:br/>
        <w:t>فلو أراد أنه تابع لأبويه في الدنيا لكان هذا حجة لهم، يقولون: هم كفار كآبائهم فنقتلهم.</w:t>
      </w:r>
      <w:r>
        <w:rPr>
          <w:b/>
          <w:bCs/>
          <w:rtl/>
          <w:lang w:bidi="ar"/>
        </w:rPr>
        <w:br/>
        <w:t>وكون الصغير يتبع أباه في أحكام الدنيا، هو لضرورة حياته في الدنيا، فإنه لا بد من مرب يربيه، وإنما يربيه أبواه، فكان تابعاً لهما ضرورة ولهذا متى سبي منفرداً عنهما صار تابعاً لسابيه عند جمهور العلماء، كأبي حنيفة، والشافعي، وأحمد، والأوزاعي، وغيرهم، لكونه هو الذي يربيه.</w:t>
      </w:r>
      <w:r>
        <w:rPr>
          <w:b/>
          <w:bCs/>
          <w:rtl/>
          <w:lang w:bidi="ar"/>
        </w:rPr>
        <w:br/>
        <w:t>وإذا سبي منفرداً عن أحدهما أو معهما، ففيه نزاع للعلماء.</w:t>
      </w:r>
    </w:p>
    <w:p w14:paraId="2C94D911" w14:textId="77777777" w:rsidR="00AE2E9E" w:rsidRDefault="00AE2E9E">
      <w:pPr>
        <w:pStyle w:val="a3"/>
        <w:bidi/>
        <w:ind w:left="720"/>
        <w:jc w:val="right"/>
        <w:rPr>
          <w:b/>
          <w:bCs/>
          <w:i/>
          <w:iCs/>
          <w:color w:val="0000FF"/>
          <w:rtl/>
          <w:lang w:bidi="ar"/>
        </w:rPr>
      </w:pPr>
      <w:r>
        <w:rPr>
          <w:b/>
          <w:bCs/>
          <w:i/>
          <w:iCs/>
          <w:color w:val="0000FF"/>
          <w:rtl/>
          <w:lang w:bidi="ar"/>
        </w:rPr>
        <w:t>(8/430)</w:t>
      </w:r>
    </w:p>
    <w:p w14:paraId="65583AF0" w14:textId="77777777" w:rsidR="00AE2E9E" w:rsidRDefault="00AE2E9E">
      <w:pPr>
        <w:bidi/>
        <w:ind w:left="720"/>
        <w:rPr>
          <w:b/>
          <w:bCs/>
          <w:rtl/>
          <w:lang w:bidi="ar"/>
        </w:rPr>
      </w:pPr>
      <w:r>
        <w:rPr>
          <w:rFonts w:hint="cs"/>
          <w:b/>
          <w:bCs/>
          <w:lang w:bidi="ar"/>
        </w:rPr>
        <w:pict w14:anchorId="623B651C">
          <v:rect id="_x0000_i1053" style="width:394.55pt;height:1.5pt" o:hrpct="950" o:hralign="center" o:hrstd="t" o:hrnoshade="t" o:hr="t" fillcolor="navy" stroked="f"/>
        </w:pict>
      </w:r>
    </w:p>
    <w:p w14:paraId="04D9FA42" w14:textId="77777777" w:rsidR="00AE2E9E" w:rsidRPr="00A17EFD" w:rsidRDefault="00AE2E9E">
      <w:pPr>
        <w:pStyle w:val="a3"/>
        <w:bidi/>
        <w:ind w:left="720"/>
        <w:rPr>
          <w:rFonts w:hint="cs"/>
          <w:b/>
          <w:bCs/>
          <w:i/>
          <w:iCs/>
          <w:color w:val="0000FF"/>
          <w:rtl/>
          <w:lang w:bidi="ar"/>
        </w:rPr>
      </w:pPr>
      <w:r>
        <w:rPr>
          <w:b/>
          <w:bCs/>
          <w:rtl/>
          <w:lang w:bidi="ar"/>
        </w:rPr>
        <w:t>واحتجاج الفقهاء، كأحمد وغيرهم، بهذا الحديث على أنه متى سبي منفرداً عن أبويه يصير مسلماً، لا يستلزم أن يكون المراد بتكفير الأبوين مجرد لحاقه بهما في الدين، ولكن وجه الحجة أنه إذا ولد على الملة فإنما ينقله عنها الأبوان اللذان يغيرانه عن الفطره، فمتى سباه المسلمون منفرداً عنهما، لم يكن هناك من يغير دينها، وهو مولود على الملة الحنيفية، فيصير مسلماً بالمقتضى السالم عن المعارض، ولو كان الأبوان يجعلانه كافراً في نفس الأمر بدون تعليم وتلقين، لكان الصبي المسبى بمنزلة الكافر.</w:t>
      </w:r>
      <w:r>
        <w:rPr>
          <w:b/>
          <w:bCs/>
          <w:rtl/>
          <w:lang w:bidi="ar"/>
        </w:rPr>
        <w:br/>
        <w:t>ومعلوم أن الكافر البالغ إذا سباه المسلمون لم يصر مسلماً، لأنه صار كافراً حقيقة.</w:t>
      </w:r>
      <w:r>
        <w:rPr>
          <w:b/>
          <w:bCs/>
          <w:rtl/>
          <w:lang w:bidi="ar"/>
        </w:rPr>
        <w:br/>
        <w:t>فلو كان الصبي التابع لأبويه كافراً حقيقة، لم ينتقل عن الكفر بالسباء، فعلم أنه كان يجزي عليه حكم الكفر في الدنيا تبعاً لأبويه، لا لأنه صار كافراً في نفس الأمر.</w:t>
      </w:r>
      <w:r>
        <w:rPr>
          <w:b/>
          <w:bCs/>
          <w:rtl/>
          <w:lang w:bidi="ar"/>
        </w:rPr>
        <w:br/>
        <w:t>يبين ذلك أنه لو سباه كفار، لم يكن معه أبواه ولم يصر مسلماً، فهو هنا كافر في حكم الدنيا، وإن لم يكن أبواه هوداه ونصراه ومجساه.</w:t>
      </w:r>
      <w:r>
        <w:rPr>
          <w:b/>
          <w:bCs/>
          <w:rtl/>
          <w:lang w:bidi="ar"/>
        </w:rPr>
        <w:br/>
        <w:t>فعلم أن المراد بالحديث أن الأبوين يلقنانه الكفر ويعلمانه إياه.</w:t>
      </w:r>
      <w:r>
        <w:rPr>
          <w:b/>
          <w:bCs/>
          <w:rtl/>
          <w:lang w:bidi="ar"/>
        </w:rPr>
        <w:br/>
        <w:t>وذكر صلى الله عليه وسلم الأبوين لأنهما الأصل العام الغالب في تربية الأطفال، فإن كل طفل غير فلا بد له من أبوين، وهما اللذان يربيانه مع بقائهما وقدرتهما، بخلاف ما إذا ماتا أو عجزا لسبي الولد عنهما أو غير ذلك.</w:t>
      </w:r>
    </w:p>
    <w:p w14:paraId="39626D20" w14:textId="77777777" w:rsidR="00AE2E9E" w:rsidRDefault="00AE2E9E">
      <w:pPr>
        <w:pStyle w:val="a3"/>
        <w:bidi/>
        <w:ind w:left="720"/>
        <w:jc w:val="right"/>
        <w:rPr>
          <w:b/>
          <w:bCs/>
          <w:i/>
          <w:iCs/>
          <w:color w:val="0000FF"/>
          <w:rtl/>
          <w:lang w:bidi="ar"/>
        </w:rPr>
      </w:pPr>
      <w:r>
        <w:rPr>
          <w:b/>
          <w:bCs/>
          <w:i/>
          <w:iCs/>
          <w:color w:val="0000FF"/>
          <w:rtl/>
          <w:lang w:bidi="ar"/>
        </w:rPr>
        <w:lastRenderedPageBreak/>
        <w:t>(8/431)</w:t>
      </w:r>
    </w:p>
    <w:p w14:paraId="1001327B" w14:textId="77777777" w:rsidR="00AE2E9E" w:rsidRDefault="00AE2E9E">
      <w:pPr>
        <w:bidi/>
        <w:ind w:left="720"/>
        <w:rPr>
          <w:b/>
          <w:bCs/>
          <w:rtl/>
          <w:lang w:bidi="ar"/>
        </w:rPr>
      </w:pPr>
      <w:r>
        <w:rPr>
          <w:rFonts w:hint="cs"/>
          <w:b/>
          <w:bCs/>
          <w:lang w:bidi="ar"/>
        </w:rPr>
        <w:pict w14:anchorId="1BA2DE0F">
          <v:rect id="_x0000_i1054" style="width:394.55pt;height:1.5pt" o:hrpct="950" o:hralign="center" o:hrstd="t" o:hrnoshade="t" o:hr="t" fillcolor="navy" stroked="f"/>
        </w:pict>
      </w:r>
    </w:p>
    <w:p w14:paraId="18FA4199" w14:textId="77777777" w:rsidR="00AE2E9E" w:rsidRPr="00A17EFD" w:rsidRDefault="00AE2E9E">
      <w:pPr>
        <w:pStyle w:val="a3"/>
        <w:bidi/>
        <w:ind w:left="720"/>
        <w:rPr>
          <w:rFonts w:hint="cs"/>
          <w:b/>
          <w:bCs/>
          <w:i/>
          <w:iCs/>
          <w:color w:val="0000FF"/>
          <w:rtl/>
          <w:lang w:bidi="ar"/>
        </w:rPr>
      </w:pPr>
      <w:r>
        <w:rPr>
          <w:b/>
          <w:bCs/>
          <w:rtl/>
          <w:lang w:bidi="ar"/>
        </w:rPr>
        <w:t>ومما يبين ذلك قوله في الحديث الآخر: «كل مولود يولد على الفطرة حتى يعرب عنه لسانه، فإما شاكراً وإما كفوراً» .</w:t>
      </w:r>
      <w:r>
        <w:rPr>
          <w:b/>
          <w:bCs/>
          <w:rtl/>
          <w:lang w:bidi="ar"/>
        </w:rPr>
        <w:br/>
        <w:t>فجعله على الفطرة إلى أن يعقل ويميز، فحينئذ يثبت له أحد الأمرين، ولو كان كافراً في الباطن بكفر الأبوين، لكان ذلك من حين يولد، قبل أن يعرب عنه لسانه.</w:t>
      </w:r>
      <w:r>
        <w:rPr>
          <w:b/>
          <w:bCs/>
          <w:rtl/>
          <w:lang w:bidi="ar"/>
        </w:rPr>
        <w:br/>
        <w:t>وكذلك قوله في الحديث الآخر الصحيح، حديث عياض بن حمار، عن النبي صلى الله عليه وسلم فيما يرويه عن ربه: «إني خلقت عبادي حنفاء فاجتالتهم الشياطين، وحرمت عليهم ما أحللت لهم، وأمرتهم أن يشركوا بي ما لم أنزل به سلطاناً» .</w:t>
      </w:r>
      <w:r>
        <w:rPr>
          <w:b/>
          <w:bCs/>
          <w:rtl/>
          <w:lang w:bidi="ar"/>
        </w:rPr>
        <w:br/>
        <w:t>صريح في أنهم خلقوا على الحنيفية، وأن الشياطين اجتالتهم وحرمت عليهم الحلال وأمرتهم بالشرك، فلو كان الطفل يصير كافراً في نفس الأمر من حين يولد، لكونه يتبع أبويه في الدين قبل أن يعلمه أحد الكفر ويلقنه إياه، لم يكن الشياطين هن الذين غيروهم عن الحنيفية وأمروهم بالشرك، بل كانوا مشركين من حين ولدوا تبعاً لآبائهم.</w:t>
      </w:r>
      <w:r>
        <w:rPr>
          <w:b/>
          <w:bCs/>
          <w:rtl/>
          <w:lang w:bidi="ar"/>
        </w:rPr>
        <w:br/>
        <w:t>ومنشأ الاشتباه في هذه المسألة اشتباه أحكام الكفر في الدنيا بأحكام الكفر في الآخرة، فإن أولاد الكفار لما كانوا يجري عليهم أحكام الكفر في أمور الدنيا، مثل ثبوت الولاية عليهم لآبائهم، وحضانة آبائهم لهم، وتمكين آبائهم من تعليمهم وتأديبهم، والموارثة بينهم وبين آبائهم، واسترقاقهم إذا كان آبائهم محاربين، وغير ذلك - صار يظن من يظن أنهم كفار في نفس الأمر، كالذي تكلم بالكفر وعمل به.</w:t>
      </w:r>
    </w:p>
    <w:p w14:paraId="53B344CD" w14:textId="77777777" w:rsidR="00AE2E9E" w:rsidRDefault="00AE2E9E">
      <w:pPr>
        <w:pStyle w:val="a3"/>
        <w:bidi/>
        <w:ind w:left="720"/>
        <w:jc w:val="right"/>
        <w:rPr>
          <w:b/>
          <w:bCs/>
          <w:i/>
          <w:iCs/>
          <w:color w:val="0000FF"/>
          <w:rtl/>
          <w:lang w:bidi="ar"/>
        </w:rPr>
      </w:pPr>
      <w:r>
        <w:rPr>
          <w:b/>
          <w:bCs/>
          <w:i/>
          <w:iCs/>
          <w:color w:val="0000FF"/>
          <w:rtl/>
          <w:lang w:bidi="ar"/>
        </w:rPr>
        <w:t>(8/432)</w:t>
      </w:r>
    </w:p>
    <w:p w14:paraId="1F634B7C" w14:textId="77777777" w:rsidR="00AE2E9E" w:rsidRDefault="00AE2E9E">
      <w:pPr>
        <w:bidi/>
        <w:ind w:left="720"/>
        <w:rPr>
          <w:b/>
          <w:bCs/>
          <w:rtl/>
          <w:lang w:bidi="ar"/>
        </w:rPr>
      </w:pPr>
      <w:r>
        <w:rPr>
          <w:rFonts w:hint="cs"/>
          <w:b/>
          <w:bCs/>
          <w:lang w:bidi="ar"/>
        </w:rPr>
        <w:pict w14:anchorId="522D94BA">
          <v:rect id="_x0000_i1055" style="width:394.55pt;height:1.5pt" o:hrpct="950" o:hralign="center" o:hrstd="t" o:hrnoshade="t" o:hr="t" fillcolor="navy" stroked="f"/>
        </w:pict>
      </w:r>
    </w:p>
    <w:p w14:paraId="3F5393D0" w14:textId="77777777" w:rsidR="00AE2E9E" w:rsidRPr="00A17EFD" w:rsidRDefault="00AE2E9E">
      <w:pPr>
        <w:pStyle w:val="a3"/>
        <w:bidi/>
        <w:ind w:left="720"/>
        <w:rPr>
          <w:rFonts w:hint="cs"/>
          <w:b/>
          <w:bCs/>
          <w:i/>
          <w:iCs/>
          <w:color w:val="0000FF"/>
          <w:rtl/>
          <w:lang w:bidi="ar"/>
        </w:rPr>
      </w:pPr>
      <w:r>
        <w:rPr>
          <w:b/>
          <w:bCs/>
          <w:rtl/>
          <w:lang w:bidi="ar"/>
        </w:rPr>
        <w:t>ومن هنا قال من قال: إن هذا الحديث - هو قوله: «كل مولود يولد على الفطرة» كان قبل أن تنزل الأحكام، كما ذكره أبوعبيد، عن محمد بن الحسن، فأما إذا عرف أن كونهم ولدوا عى الفطرة لا ينافي أن يكونوا تبعاً، لآبائهم في أحكام الدنيا زالت الشبهة.</w:t>
      </w:r>
      <w:r>
        <w:rPr>
          <w:b/>
          <w:bCs/>
          <w:rtl/>
          <w:lang w:bidi="ar"/>
        </w:rPr>
        <w:br/>
        <w:t>وقد يكون في بلاد الكفر من هو مؤمن في الباطن يكتم إيمانه من لا يعلم المسلمون حاله، إذا قاتلوا الكفار، فيقتلونه ولا يغسل ولا يصلى عليه ويدفن مع المشركين، وهو في الآخرة من المؤمنين أهل الجنة، كما أن المنافقين تجري عليهم في الدنيا أحكام المسلمين وهم في الآخرة في الدرك الأسفل من النار، فحكم الدار الآخرة غير حكام الدار الدنيا.</w:t>
      </w:r>
      <w:r>
        <w:rPr>
          <w:b/>
          <w:bCs/>
          <w:rtl/>
          <w:lang w:bidi="ar"/>
        </w:rPr>
        <w:br/>
        <w:t xml:space="preserve">وقوله: «كل مولود يولد على الفطرة» إنما أراد به الإخبار بالحقيقة التي خلقوا عليها، وعليها </w:t>
      </w:r>
      <w:r>
        <w:rPr>
          <w:b/>
          <w:bCs/>
          <w:rtl/>
          <w:lang w:bidi="ar"/>
        </w:rPr>
        <w:lastRenderedPageBreak/>
        <w:t>الثواب والعقاب في الآخرة، إذا عمل بموجبها وسلمت عن المعارض، لم يرد له الإخبار بأحكام الدنيا، فإنه قد علم بالاضطرار من شرع الرسول أن أولاد الكفار يكونون تبعاً لآبائهم في أحكام الدنيا، وأن أولادهم لا ينتزعون منهم إذا كان للآباء ذمة، وإن كانوا محاربين استرقت أولادهم ولم يكونوا كأولاد المسلمين.</w:t>
      </w:r>
      <w:r>
        <w:rPr>
          <w:b/>
          <w:bCs/>
          <w:rtl/>
          <w:lang w:bidi="ar"/>
        </w:rPr>
        <w:br/>
        <w:t>ولا نزاع بين المسلمين أن أولاد الكفار الأحياء مع آبائهم، لكن تنازعوا في الطفل إذا مات أبواه أو أحدهما، هل يحكم بإسلامه؟ فعن</w:t>
      </w:r>
    </w:p>
    <w:p w14:paraId="045A5C25" w14:textId="77777777" w:rsidR="00AE2E9E" w:rsidRDefault="00AE2E9E">
      <w:pPr>
        <w:pStyle w:val="a3"/>
        <w:bidi/>
        <w:ind w:left="720"/>
        <w:jc w:val="right"/>
        <w:rPr>
          <w:b/>
          <w:bCs/>
          <w:i/>
          <w:iCs/>
          <w:color w:val="0000FF"/>
          <w:rtl/>
          <w:lang w:bidi="ar"/>
        </w:rPr>
      </w:pPr>
      <w:r>
        <w:rPr>
          <w:b/>
          <w:bCs/>
          <w:i/>
          <w:iCs/>
          <w:color w:val="0000FF"/>
          <w:rtl/>
          <w:lang w:bidi="ar"/>
        </w:rPr>
        <w:t>(8/433)</w:t>
      </w:r>
    </w:p>
    <w:p w14:paraId="198DB928" w14:textId="77777777" w:rsidR="00AE2E9E" w:rsidRDefault="00AE2E9E">
      <w:pPr>
        <w:bidi/>
        <w:ind w:left="720"/>
        <w:rPr>
          <w:b/>
          <w:bCs/>
          <w:rtl/>
          <w:lang w:bidi="ar"/>
        </w:rPr>
      </w:pPr>
      <w:r>
        <w:rPr>
          <w:rFonts w:hint="cs"/>
          <w:b/>
          <w:bCs/>
          <w:lang w:bidi="ar"/>
        </w:rPr>
        <w:pict w14:anchorId="39AF9503">
          <v:rect id="_x0000_i1056" style="width:394.55pt;height:1.5pt" o:hrpct="950" o:hralign="center" o:hrstd="t" o:hrnoshade="t" o:hr="t" fillcolor="navy" stroked="f"/>
        </w:pict>
      </w:r>
    </w:p>
    <w:p w14:paraId="6D04F278" w14:textId="77777777" w:rsidR="00AE2E9E" w:rsidRPr="00A17EFD" w:rsidRDefault="00AE2E9E">
      <w:pPr>
        <w:pStyle w:val="a3"/>
        <w:bidi/>
        <w:ind w:left="720"/>
        <w:rPr>
          <w:rFonts w:hint="cs"/>
          <w:b/>
          <w:bCs/>
          <w:i/>
          <w:iCs/>
          <w:color w:val="0000FF"/>
          <w:rtl/>
          <w:lang w:bidi="ar"/>
        </w:rPr>
      </w:pPr>
      <w:r>
        <w:rPr>
          <w:b/>
          <w:bCs/>
          <w:rtl/>
          <w:lang w:bidi="ar"/>
        </w:rPr>
        <w:t>أحمد رواية أنه يحكم بإسلامه، لقوله: «فأبواه يهودانه وينصرانه ويمجسانه» ، فإذا مات أبواه بقى على الفطرة.</w:t>
      </w:r>
      <w:r>
        <w:rPr>
          <w:b/>
          <w:bCs/>
          <w:rtl/>
          <w:lang w:bidi="ar"/>
        </w:rPr>
        <w:br/>
        <w:t>والرواية الأخرى كقول الجمهور: إنه لا يحكم بإسلامه.</w:t>
      </w:r>
      <w:r>
        <w:rPr>
          <w:b/>
          <w:bCs/>
          <w:rtl/>
          <w:lang w:bidi="ar"/>
        </w:rPr>
        <w:br/>
        <w:t>وهذا القول هو الصواب، بل هو إجماع قديم من السلف والخلف، بل هو ثابت بالسنة التي لا ريب فيها.</w:t>
      </w:r>
      <w:r>
        <w:rPr>
          <w:b/>
          <w:bCs/>
          <w:rtl/>
          <w:lang w:bidi="ar"/>
        </w:rPr>
        <w:br/>
        <w:t>فقد عليم أن أهل الذمة كانوا على عهد النبي صلى الله علي وسلم بالمدينة، ووادي القرى، وخيبر، ونجران، وأرض اليمن وغير ذلك، وكان فيهم من يموت وله ولد صغير، ولم يحكم النبي صلى الله عليه وسلم بإسلام يتامى أهل الذمة.</w:t>
      </w:r>
      <w:r>
        <w:rPr>
          <w:b/>
          <w:bCs/>
          <w:rtl/>
          <w:lang w:bidi="ar"/>
        </w:rPr>
        <w:br/>
        <w:t>وكذلك خلفاؤه كان أهل الذمة في زمانهم طبق الأرض بالشام ومصر والعراق وخراسان، وفيهم من يتامى أهل الذمة عدد كثير، ولم يحكموا بإسلام أحد منهم، فإن عقد الذمة اقتضى أن يتولى بعضهم بعضاً، فهم يتولون حضانة يتاماهم كما كان الأبوان يتولون حضانة أولادهما.</w:t>
      </w:r>
      <w:r>
        <w:rPr>
          <w:b/>
          <w:bCs/>
          <w:rtl/>
          <w:lang w:bidi="ar"/>
        </w:rPr>
        <w:br/>
        <w:t>وأحمد رضي الله عنه يقول: إن الذمي إذا مات ورثه ابنه الطفل، مع قوله في إحدى الروايتين: إنه يصير مسلماً، لأن أهل الذمة ما زال أولادهم يرثونهم، ولأن الإسلام حصل مع استحقاق الإرث، لم يحصل قبله.</w:t>
      </w:r>
      <w:r>
        <w:rPr>
          <w:b/>
          <w:bCs/>
          <w:rtl/>
          <w:lang w:bidi="ar"/>
        </w:rPr>
        <w:br/>
        <w:t>والقول الآخر هو الصواب كما تقدم.</w:t>
      </w:r>
    </w:p>
    <w:p w14:paraId="71D6D59C" w14:textId="77777777" w:rsidR="00AE2E9E" w:rsidRDefault="00AE2E9E">
      <w:pPr>
        <w:pStyle w:val="a3"/>
        <w:bidi/>
        <w:ind w:left="720"/>
        <w:jc w:val="right"/>
        <w:rPr>
          <w:b/>
          <w:bCs/>
          <w:i/>
          <w:iCs/>
          <w:color w:val="0000FF"/>
          <w:rtl/>
          <w:lang w:bidi="ar"/>
        </w:rPr>
      </w:pPr>
      <w:r>
        <w:rPr>
          <w:b/>
          <w:bCs/>
          <w:i/>
          <w:iCs/>
          <w:color w:val="0000FF"/>
          <w:rtl/>
          <w:lang w:bidi="ar"/>
        </w:rPr>
        <w:t>(8/434)</w:t>
      </w:r>
    </w:p>
    <w:p w14:paraId="59CDB0CA" w14:textId="77777777" w:rsidR="00AE2E9E" w:rsidRDefault="00AE2E9E">
      <w:pPr>
        <w:bidi/>
        <w:ind w:left="720"/>
        <w:rPr>
          <w:b/>
          <w:bCs/>
          <w:rtl/>
          <w:lang w:bidi="ar"/>
        </w:rPr>
      </w:pPr>
      <w:r>
        <w:rPr>
          <w:rFonts w:hint="cs"/>
          <w:b/>
          <w:bCs/>
          <w:lang w:bidi="ar"/>
        </w:rPr>
        <w:pict w14:anchorId="1FF46E15">
          <v:rect id="_x0000_i1057" style="width:394.55pt;height:1.5pt" o:hrpct="950" o:hralign="center" o:hrstd="t" o:hrnoshade="t" o:hr="t" fillcolor="navy" stroked="f"/>
        </w:pict>
      </w:r>
    </w:p>
    <w:p w14:paraId="43041D9C" w14:textId="77777777" w:rsidR="00AE2E9E" w:rsidRPr="00A17EFD" w:rsidRDefault="00AE2E9E">
      <w:pPr>
        <w:pStyle w:val="a3"/>
        <w:bidi/>
        <w:ind w:left="720"/>
        <w:rPr>
          <w:rFonts w:hint="cs"/>
          <w:b/>
          <w:bCs/>
          <w:i/>
          <w:iCs/>
          <w:color w:val="0000FF"/>
          <w:rtl/>
          <w:lang w:bidi="ar"/>
        </w:rPr>
      </w:pPr>
      <w:r>
        <w:rPr>
          <w:b/>
          <w:bCs/>
          <w:rtl/>
          <w:lang w:bidi="ar"/>
        </w:rPr>
        <w:t xml:space="preserve">والمقصود هنا أن قوله: «كل مولود يولد على الفطرة» لم يرد به في أحكام الدنيا، بل في نفس الأمر، وهو ما يترتب عليه الثواب والعقاب، ولهذا لما قال هذا، سألوه فقالوا: يا رسول الله: </w:t>
      </w:r>
      <w:r>
        <w:rPr>
          <w:b/>
          <w:bCs/>
          <w:rtl/>
          <w:lang w:bidi="ar"/>
        </w:rPr>
        <w:lastRenderedPageBreak/>
        <w:t>أرأيت من يموت من أطفال المشركين؟ فقال: الله أعلم بما كانوا عاملين.</w:t>
      </w:r>
      <w:r>
        <w:rPr>
          <w:b/>
          <w:bCs/>
          <w:rtl/>
          <w:lang w:bidi="ar"/>
        </w:rPr>
        <w:br/>
        <w:t>فإن من بلغ منهم فهو مسلم أو كافر، بخلاف من مات.</w:t>
      </w:r>
      <w:r>
        <w:rPr>
          <w:b/>
          <w:bCs/>
          <w:rtl/>
          <w:lang w:bidi="ar"/>
        </w:rPr>
        <w:br/>
        <w:t>وقد تنازع الناس في أطفال المشركين على أقوال: فقالت طائفة: إنهم كلهم في النار.</w:t>
      </w:r>
      <w:r>
        <w:rPr>
          <w:b/>
          <w:bCs/>
          <w:rtl/>
          <w:lang w:bidi="ar"/>
        </w:rPr>
        <w:br/>
        <w:t>وقالت طائفة: كلهم في الجنة.</w:t>
      </w:r>
      <w:r>
        <w:rPr>
          <w:b/>
          <w:bCs/>
          <w:rtl/>
          <w:lang w:bidi="ar"/>
        </w:rPr>
        <w:br/>
        <w:t>وكل واحد من القولين اختاره طائفة من أصحاب أحمد.</w:t>
      </w:r>
      <w:r>
        <w:rPr>
          <w:b/>
          <w:bCs/>
          <w:rtl/>
          <w:lang w:bidi="ar"/>
        </w:rPr>
        <w:br/>
        <w:t>الأول: اختاره القاضي أبي يعلى وغيره، وحكوه عن أحمد، وهو غلط على أحمد كما أشرنا إليه.</w:t>
      </w:r>
      <w:r>
        <w:rPr>
          <w:b/>
          <w:bCs/>
          <w:rtl/>
          <w:lang w:bidi="ar"/>
        </w:rPr>
        <w:br/>
        <w:t>والثاني: اختاره أبو الفرج بن الجوزي وغيره.</w:t>
      </w:r>
      <w:r>
        <w:rPr>
          <w:b/>
          <w:bCs/>
          <w:rtl/>
          <w:lang w:bidi="ar"/>
        </w:rPr>
        <w:br/>
        <w:t>ومن هؤلاء من يقول: هو خدم أهل الجنة.</w:t>
      </w:r>
      <w:r>
        <w:rPr>
          <w:b/>
          <w:bCs/>
          <w:rtl/>
          <w:lang w:bidi="ar"/>
        </w:rPr>
        <w:br/>
        <w:t>ومنهم من قال: هم من أهل الأعراف.</w:t>
      </w:r>
      <w:r>
        <w:rPr>
          <w:b/>
          <w:bCs/>
          <w:rtl/>
          <w:lang w:bidi="ar"/>
        </w:rPr>
        <w:br/>
        <w:t>والقول الثالث: الوقف فيهم.</w:t>
      </w:r>
      <w:r>
        <w:rPr>
          <w:b/>
          <w:bCs/>
          <w:rtl/>
          <w:lang w:bidi="ar"/>
        </w:rPr>
        <w:br/>
        <w:t>وهذا هو الصواب الذي دلت عليها الأحاديث الصحيحية، وهو منصوص أحمد وغيره من الأئمة.</w:t>
      </w:r>
      <w:r>
        <w:rPr>
          <w:b/>
          <w:bCs/>
          <w:rtl/>
          <w:lang w:bidi="ar"/>
        </w:rPr>
        <w:br/>
        <w:t>وذكره ابن عبد البر عن حماد بن سلمة، وحماد بن زيد، وابن المبارك وإسحاق بن راهويه.</w:t>
      </w:r>
      <w:r>
        <w:rPr>
          <w:b/>
          <w:bCs/>
          <w:rtl/>
          <w:lang w:bidi="ar"/>
        </w:rPr>
        <w:br/>
        <w:t>قال: وعلى ذلك أكثر أصحاب مالك، وذكر أيضاً في أطفال المسلمين نزاعاً ليس هذه موضعه.</w:t>
      </w:r>
    </w:p>
    <w:p w14:paraId="0FF0B68D" w14:textId="77777777" w:rsidR="00AE2E9E" w:rsidRDefault="00AE2E9E">
      <w:pPr>
        <w:pStyle w:val="a3"/>
        <w:bidi/>
        <w:ind w:left="720"/>
        <w:jc w:val="right"/>
        <w:rPr>
          <w:b/>
          <w:bCs/>
          <w:i/>
          <w:iCs/>
          <w:color w:val="0000FF"/>
          <w:rtl/>
          <w:lang w:bidi="ar"/>
        </w:rPr>
      </w:pPr>
      <w:r>
        <w:rPr>
          <w:b/>
          <w:bCs/>
          <w:i/>
          <w:iCs/>
          <w:color w:val="0000FF"/>
          <w:rtl/>
          <w:lang w:bidi="ar"/>
        </w:rPr>
        <w:t>(8/435)</w:t>
      </w:r>
    </w:p>
    <w:p w14:paraId="209800A3" w14:textId="77777777" w:rsidR="00AE2E9E" w:rsidRDefault="00AE2E9E">
      <w:pPr>
        <w:bidi/>
        <w:ind w:left="720"/>
        <w:rPr>
          <w:b/>
          <w:bCs/>
          <w:rtl/>
          <w:lang w:bidi="ar"/>
        </w:rPr>
      </w:pPr>
      <w:r>
        <w:rPr>
          <w:rFonts w:hint="cs"/>
          <w:b/>
          <w:bCs/>
          <w:lang w:bidi="ar"/>
        </w:rPr>
        <w:pict w14:anchorId="7F2FD4DF">
          <v:rect id="_x0000_i1058" style="width:394.55pt;height:1.5pt" o:hrpct="950" o:hralign="center" o:hrstd="t" o:hrnoshade="t" o:hr="t" fillcolor="navy" stroked="f"/>
        </w:pict>
      </w:r>
    </w:p>
    <w:p w14:paraId="025D36A6" w14:textId="77777777" w:rsidR="00AE2E9E" w:rsidRPr="00A17EFD" w:rsidRDefault="00AE2E9E">
      <w:pPr>
        <w:pStyle w:val="a3"/>
        <w:bidi/>
        <w:ind w:left="720"/>
        <w:rPr>
          <w:rFonts w:hint="cs"/>
          <w:b/>
          <w:bCs/>
          <w:i/>
          <w:iCs/>
          <w:color w:val="0000FF"/>
          <w:rtl/>
          <w:lang w:bidi="ar"/>
        </w:rPr>
      </w:pPr>
      <w:r>
        <w:rPr>
          <w:b/>
          <w:bCs/>
          <w:rtl/>
          <w:lang w:bidi="ar"/>
        </w:rPr>
        <w:t>لكن الوقف قد يفسر بثلاثة أمور:</w:t>
      </w:r>
      <w:r>
        <w:rPr>
          <w:b/>
          <w:bCs/>
          <w:rtl/>
          <w:lang w:bidi="ar"/>
        </w:rPr>
        <w:br/>
        <w:t>أحدها: أنه لا يعلم حكمهم، فلا يتكلم فيهم بشيء، وهذا قول طائفة من المنتسبين إلى النسة، وقد يقال: إن كلام أحمد يدل عليه.</w:t>
      </w:r>
      <w:r>
        <w:rPr>
          <w:b/>
          <w:bCs/>
          <w:rtl/>
          <w:lang w:bidi="ar"/>
        </w:rPr>
        <w:br/>
        <w:t>والثاني: أنه يجوز أن، يدخل جميعهم الجنة، ويجوز أن يدخل جميعهم النار.</w:t>
      </w:r>
      <w:r>
        <w:rPr>
          <w:b/>
          <w:bCs/>
          <w:rtl/>
          <w:lang w:bidi="ar"/>
        </w:rPr>
        <w:br/>
        <w:t>وهذا قول طائفة من المنتسبين إلى السنة، من أهل الكلام وغيرهم، من أصحاب أبي الحسن الأشعري وغيرهم.</w:t>
      </w:r>
      <w:r>
        <w:rPr>
          <w:b/>
          <w:bCs/>
          <w:rtl/>
          <w:lang w:bidi="ar"/>
        </w:rPr>
        <w:br/>
        <w:t>والثالث: التفصيل، كما دل عليه قول النبي صلى الله عليه وسلم: «الله أعلم بما كانوا عاملين» فمن علم الله منه أنه إذا بلغ أطاع أدخله الجنة، ومن علم منه أن يعصي أدخله النار.</w:t>
      </w:r>
      <w:r>
        <w:rPr>
          <w:b/>
          <w:bCs/>
          <w:rtl/>
          <w:lang w:bidi="ar"/>
        </w:rPr>
        <w:br/>
        <w:t>ثم من هؤلاء من يقول: إنهم يجزيهم بمجرد علمه فيهم، كما يحكى عن أبي العلاء القشيري المالكي.</w:t>
      </w:r>
      <w:r>
        <w:rPr>
          <w:b/>
          <w:bCs/>
          <w:rtl/>
          <w:lang w:bidi="ar"/>
        </w:rPr>
        <w:br/>
        <w:t>والأكثرون يقولون: لا يجزي على علمه بما سيكون حتى يكون، فيمتنحهم يوم القيامة، ويمتحن سائر من لم تبلغه الدعوة في الدنيا، فمن أطاع حينئذ دخل الجنة ومن عصى دخل النار.</w:t>
      </w:r>
    </w:p>
    <w:p w14:paraId="4D063214" w14:textId="77777777" w:rsidR="00AE2E9E" w:rsidRDefault="00AE2E9E">
      <w:pPr>
        <w:pStyle w:val="a3"/>
        <w:bidi/>
        <w:ind w:left="720"/>
        <w:jc w:val="right"/>
        <w:rPr>
          <w:b/>
          <w:bCs/>
          <w:i/>
          <w:iCs/>
          <w:color w:val="0000FF"/>
          <w:rtl/>
          <w:lang w:bidi="ar"/>
        </w:rPr>
      </w:pPr>
      <w:r>
        <w:rPr>
          <w:b/>
          <w:bCs/>
          <w:i/>
          <w:iCs/>
          <w:color w:val="0000FF"/>
          <w:rtl/>
          <w:lang w:bidi="ar"/>
        </w:rPr>
        <w:lastRenderedPageBreak/>
        <w:t>(8/436)</w:t>
      </w:r>
    </w:p>
    <w:p w14:paraId="01BC16D1" w14:textId="77777777" w:rsidR="00AE2E9E" w:rsidRDefault="00AE2E9E">
      <w:pPr>
        <w:bidi/>
        <w:ind w:left="720"/>
        <w:rPr>
          <w:b/>
          <w:bCs/>
          <w:rtl/>
          <w:lang w:bidi="ar"/>
        </w:rPr>
      </w:pPr>
      <w:r>
        <w:rPr>
          <w:rFonts w:hint="cs"/>
          <w:b/>
          <w:bCs/>
          <w:lang w:bidi="ar"/>
        </w:rPr>
        <w:pict w14:anchorId="69066685">
          <v:rect id="_x0000_i1059" style="width:394.55pt;height:1.5pt" o:hrpct="950" o:hralign="center" o:hrstd="t" o:hrnoshade="t" o:hr="t" fillcolor="navy" stroked="f"/>
        </w:pict>
      </w:r>
    </w:p>
    <w:p w14:paraId="27C40979" w14:textId="77777777" w:rsidR="00AE2E9E" w:rsidRPr="00A17EFD" w:rsidRDefault="00AE2E9E">
      <w:pPr>
        <w:pStyle w:val="a3"/>
        <w:bidi/>
        <w:ind w:left="720"/>
        <w:rPr>
          <w:rFonts w:hint="cs"/>
          <w:b/>
          <w:bCs/>
          <w:i/>
          <w:iCs/>
          <w:color w:val="0000FF"/>
          <w:rtl/>
          <w:lang w:bidi="ar"/>
        </w:rPr>
      </w:pPr>
      <w:r>
        <w:rPr>
          <w:b/>
          <w:bCs/>
          <w:rtl/>
          <w:lang w:bidi="ar"/>
        </w:rPr>
        <w:t>وهذا القول منقول عن غير واحد من السلف من الصحابة والتابعين وغيرهم.</w:t>
      </w:r>
      <w:r>
        <w:rPr>
          <w:b/>
          <w:bCs/>
          <w:rtl/>
          <w:lang w:bidi="ar"/>
        </w:rPr>
        <w:br/>
        <w:t>وقد روي به آثار متعددة عن النبي صلى الله عليه وسلم حسان يصدق بعضها بعضاً، وهو الذي حكاه الأشعري في المقالات عن أهل السنة والحديث، وذكر أنه يذهب إليه، وعلى هذا القول تدل الأصول المعلومة بالكتاب والسنة، كما قد بسط في غير هذا الموضع، وبين أن الله لا يعذب أحداً حتى يبعث إليه رسولاً.</w:t>
      </w:r>
      <w:r>
        <w:rPr>
          <w:b/>
          <w:bCs/>
          <w:rtl/>
          <w:lang w:bidi="ar"/>
        </w:rPr>
        <w:br/>
        <w:t>والمقصود هنا الكلام على الأقوال المذكورة في تفسير هذا الحديث، وقد تبين ضعف قول من قال: الفطرة: الكفر والإيمان، وأن الإقرار كان من هؤلاء طوعاً، ومن هؤلاء كرهاً.</w:t>
      </w:r>
      <w:r>
        <w:rPr>
          <w:b/>
          <w:bCs/>
          <w:rtl/>
          <w:lang w:bidi="ar"/>
        </w:rPr>
        <w:br/>
        <w:t>ومما يضعف هذا القول طائفة أخرى بأن جميع أولئك كان إقرارهم جميعهم له بالربوبية من غير تفصيل بطوع وكره.</w:t>
      </w:r>
      <w:r>
        <w:rPr>
          <w:b/>
          <w:bCs/>
          <w:rtl/>
          <w:lang w:bidi="ar"/>
        </w:rPr>
        <w:br/>
      </w:r>
      <w:r>
        <w:rPr>
          <w:b/>
          <w:bCs/>
          <w:rtl/>
          <w:lang w:bidi="ar"/>
        </w:rPr>
        <w:br/>
      </w:r>
      <w:r>
        <w:rPr>
          <w:b/>
          <w:bCs/>
          <w:color w:val="800000"/>
          <w:rtl/>
          <w:lang w:bidi="ar"/>
        </w:rPr>
        <w:t>تعليق ابن تيمية</w:t>
      </w:r>
      <w:r>
        <w:rPr>
          <w:b/>
          <w:bCs/>
          <w:rtl/>
          <w:lang w:bidi="ar"/>
        </w:rPr>
        <w:br/>
        <w:t>قال ابن عبد البر: (وقال آخرون: معنى الفطرة المذكورة في المولدين ما أخذ الله من ذرية آدم من الميثاق، قبل أن يخرجوا إلى الدنيا، يوم استخرج ذرية آدم من ظهره، فخاطبهم: ألست بربكم؟ قالوا: بلى.</w:t>
      </w:r>
      <w:r>
        <w:rPr>
          <w:b/>
          <w:bCs/>
          <w:rtl/>
          <w:lang w:bidi="ar"/>
        </w:rPr>
        <w:br/>
        <w:t>فأقروا جميعاً له بالربوبية عن معرفة منهم به، ثم أخرجهم من أصلاب آبائهم مخلوقين مطبوعين على تلك المعرفة وذلك الإقرار.</w:t>
      </w:r>
    </w:p>
    <w:p w14:paraId="26AC2D9E" w14:textId="77777777" w:rsidR="00AE2E9E" w:rsidRDefault="00AE2E9E">
      <w:pPr>
        <w:pStyle w:val="a3"/>
        <w:bidi/>
        <w:ind w:left="720"/>
        <w:jc w:val="right"/>
        <w:rPr>
          <w:b/>
          <w:bCs/>
          <w:i/>
          <w:iCs/>
          <w:color w:val="0000FF"/>
          <w:rtl/>
          <w:lang w:bidi="ar"/>
        </w:rPr>
      </w:pPr>
      <w:r>
        <w:rPr>
          <w:b/>
          <w:bCs/>
          <w:i/>
          <w:iCs/>
          <w:color w:val="0000FF"/>
          <w:rtl/>
          <w:lang w:bidi="ar"/>
        </w:rPr>
        <w:t>(8/437)</w:t>
      </w:r>
    </w:p>
    <w:p w14:paraId="365EDBE4" w14:textId="77777777" w:rsidR="00AE2E9E" w:rsidRDefault="00AE2E9E">
      <w:pPr>
        <w:bidi/>
        <w:ind w:left="720"/>
        <w:rPr>
          <w:b/>
          <w:bCs/>
          <w:rtl/>
          <w:lang w:bidi="ar"/>
        </w:rPr>
      </w:pPr>
      <w:r>
        <w:rPr>
          <w:rFonts w:hint="cs"/>
          <w:b/>
          <w:bCs/>
          <w:lang w:bidi="ar"/>
        </w:rPr>
        <w:pict w14:anchorId="3597F1BB">
          <v:rect id="_x0000_i1060" style="width:394.55pt;height:1.5pt" o:hrpct="950" o:hralign="center" o:hrstd="t" o:hrnoshade="t" o:hr="t" fillcolor="navy" stroked="f"/>
        </w:pict>
      </w:r>
    </w:p>
    <w:p w14:paraId="70269D55" w14:textId="77777777" w:rsidR="00AE2E9E" w:rsidRPr="00A17EFD" w:rsidRDefault="00AE2E9E">
      <w:pPr>
        <w:pStyle w:val="a3"/>
        <w:bidi/>
        <w:ind w:left="720"/>
        <w:rPr>
          <w:rFonts w:hint="cs"/>
          <w:b/>
          <w:bCs/>
          <w:i/>
          <w:iCs/>
          <w:color w:val="0000FF"/>
          <w:rtl/>
          <w:lang w:bidi="ar"/>
        </w:rPr>
      </w:pPr>
      <w:r>
        <w:rPr>
          <w:b/>
          <w:bCs/>
          <w:rtl/>
          <w:lang w:bidi="ar"/>
        </w:rPr>
        <w:t>قالوا: وليست تلك المعرفة بإيمان، ولا ذلك الإقرار بإيمان، ولكنه إقرار من الطبيعة للرب، فطرةً ألزمها قلوبهم، ثم أرسل إليهم الرسل يدعوهم إلى الاعتراف له بالربوبية والخضوع، تصديقاً بما جاءت به الرسل، فمنهم من أنكر وجحد بعد المعرفة وهو به عارف، لأنه لم يكن الله يدعو خلقه إلى الإيمان به وهو لم يعرفهم نفسه، لأنه كان حينئذ يكون قد كلفهم الإيمان بما لا يعرفون.</w:t>
      </w:r>
      <w:r>
        <w:rPr>
          <w:b/>
          <w:bCs/>
          <w:rtl/>
          <w:lang w:bidi="ar"/>
        </w:rPr>
        <w:br/>
        <w:t>قالوا: وتصديق ذلك قول الله عز وجل: {ولئن سألتهم من خلق السماوات والأرض ليقولن الله} ، وذكروا ما ذكره السدي عن أصحابه) كما تقدم.</w:t>
      </w:r>
      <w:r>
        <w:rPr>
          <w:b/>
          <w:bCs/>
          <w:rtl/>
          <w:lang w:bidi="ar"/>
        </w:rPr>
        <w:br/>
        <w:t xml:space="preserve">وروى بإسناده في التفسير المعروف عن أبي جعفر الرازي (عن الربيع بن أنس، عن أبي العالية، عن </w:t>
      </w:r>
      <w:r>
        <w:rPr>
          <w:b/>
          <w:bCs/>
          <w:rtl/>
          <w:lang w:bidi="ar"/>
        </w:rPr>
        <w:lastRenderedPageBreak/>
        <w:t>أبي بن كعب، في قول الله عز وجل: {وإذ أخذ ربك من بني آدم من ظهورهم ذريتهم} إلى قوله: {أفتهلكنا بما فعل المبطلون} .</w:t>
      </w:r>
    </w:p>
    <w:p w14:paraId="146EA81D" w14:textId="77777777" w:rsidR="00AE2E9E" w:rsidRDefault="00AE2E9E">
      <w:pPr>
        <w:pStyle w:val="a3"/>
        <w:bidi/>
        <w:ind w:left="720"/>
        <w:jc w:val="right"/>
        <w:rPr>
          <w:b/>
          <w:bCs/>
          <w:i/>
          <w:iCs/>
          <w:color w:val="0000FF"/>
          <w:rtl/>
          <w:lang w:bidi="ar"/>
        </w:rPr>
      </w:pPr>
      <w:r>
        <w:rPr>
          <w:b/>
          <w:bCs/>
          <w:i/>
          <w:iCs/>
          <w:color w:val="0000FF"/>
          <w:rtl/>
          <w:lang w:bidi="ar"/>
        </w:rPr>
        <w:t>(8/438)</w:t>
      </w:r>
    </w:p>
    <w:p w14:paraId="7434191A" w14:textId="77777777" w:rsidR="00AE2E9E" w:rsidRDefault="00AE2E9E">
      <w:pPr>
        <w:bidi/>
        <w:ind w:left="720"/>
        <w:rPr>
          <w:b/>
          <w:bCs/>
          <w:rtl/>
          <w:lang w:bidi="ar"/>
        </w:rPr>
      </w:pPr>
      <w:r>
        <w:rPr>
          <w:rFonts w:hint="cs"/>
          <w:b/>
          <w:bCs/>
          <w:lang w:bidi="ar"/>
        </w:rPr>
        <w:pict w14:anchorId="21215E9D">
          <v:rect id="_x0000_i1061" style="width:394.55pt;height:1.5pt" o:hrpct="950" o:hralign="center" o:hrstd="t" o:hrnoshade="t" o:hr="t" fillcolor="navy" stroked="f"/>
        </w:pict>
      </w:r>
    </w:p>
    <w:p w14:paraId="0DB3FFF9" w14:textId="77777777" w:rsidR="00AE2E9E" w:rsidRPr="00A17EFD" w:rsidRDefault="00AE2E9E">
      <w:pPr>
        <w:pStyle w:val="a3"/>
        <w:bidi/>
        <w:ind w:left="720"/>
        <w:rPr>
          <w:rFonts w:hint="cs"/>
          <w:b/>
          <w:bCs/>
          <w:i/>
          <w:iCs/>
          <w:color w:val="0000FF"/>
          <w:rtl/>
          <w:lang w:bidi="ar"/>
        </w:rPr>
      </w:pPr>
      <w:r>
        <w:rPr>
          <w:b/>
          <w:bCs/>
          <w:rtl/>
          <w:lang w:bidi="ar"/>
        </w:rPr>
        <w:t>قال: فجعلهم جميعاً أرواحاً، ثم صورهم، ثم استنطقهم فقال: ألست بربكم؟.</w:t>
      </w:r>
      <w:r>
        <w:rPr>
          <w:b/>
          <w:bCs/>
          <w:rtl/>
          <w:lang w:bidi="ar"/>
        </w:rPr>
        <w:br/>
        <w:t>قالوا: بلى شهدنا، أن يقولوا يوم القيامة: لم نعلم بهذا.</w:t>
      </w:r>
      <w:r>
        <w:rPr>
          <w:b/>
          <w:bCs/>
          <w:rtl/>
          <w:lang w:bidi="ar"/>
        </w:rPr>
        <w:br/>
        <w:t>قالوا: نشهد أنك ربنا وإلهنا، ولا رب لنا غيرك، ولا إله لنا غيرك.</w:t>
      </w:r>
      <w:r>
        <w:rPr>
          <w:b/>
          <w:bCs/>
          <w:rtl/>
          <w:lang w:bidi="ar"/>
        </w:rPr>
        <w:br/>
        <w:t>قال: فإني أرسل إليكم رسلي، وأنزل عليكم كتبي، فلا تكذبوا رسلي، وصدقوا بوعدي، وإني سأنتقم ممن أشرك بي ولم يؤمن بي.</w:t>
      </w:r>
      <w:r>
        <w:rPr>
          <w:b/>
          <w:bCs/>
          <w:rtl/>
          <w:lang w:bidi="ar"/>
        </w:rPr>
        <w:br/>
        <w:t>قال: فأخذ عهدهم وميثاقهم، ورفع أباهم آدم، فرأى منهم الغني والفقير، وحسن الصورة، وغير ذلك، فقال: يا رب لو سويت بين عبادك؟ قال: أحببت أن أشكر.</w:t>
      </w:r>
      <w:r>
        <w:rPr>
          <w:b/>
          <w:bCs/>
          <w:rtl/>
          <w:lang w:bidi="ar"/>
        </w:rPr>
        <w:br/>
        <w:t>قال: والأنبياء يومئذ بينهم مثل السرج.</w:t>
      </w:r>
      <w:r>
        <w:rPr>
          <w:b/>
          <w:bCs/>
          <w:rtl/>
          <w:lang w:bidi="ar"/>
        </w:rPr>
        <w:br/>
        <w:t>وقال: وخصوا بميثاق آخر للرسالة أن يبلغوها.</w:t>
      </w:r>
      <w:r>
        <w:rPr>
          <w:b/>
          <w:bCs/>
          <w:rtl/>
          <w:lang w:bidi="ar"/>
        </w:rPr>
        <w:br/>
        <w:t>قال: فهو قوله: {وإذ أخذنا من النبيين ميثاقهم ومنك ومن نوح} .</w:t>
      </w:r>
      <w:r>
        <w:rPr>
          <w:b/>
          <w:bCs/>
          <w:rtl/>
          <w:lang w:bidi="ar"/>
        </w:rPr>
        <w:br/>
        <w:t>قال: وهي فطرة الله التي فطر الناس عليها) .</w:t>
      </w:r>
      <w:r>
        <w:rPr>
          <w:b/>
          <w:bCs/>
          <w:rtl/>
          <w:lang w:bidi="ar"/>
        </w:rPr>
        <w:br/>
        <w:t>قال: (وذلك قوله: {وما وجدنا لأكثرهم من عهد وإن</w:t>
      </w:r>
    </w:p>
    <w:p w14:paraId="4D6F9AF2" w14:textId="77777777" w:rsidR="00AE2E9E" w:rsidRDefault="00AE2E9E">
      <w:pPr>
        <w:pStyle w:val="a3"/>
        <w:bidi/>
        <w:ind w:left="720"/>
        <w:jc w:val="right"/>
        <w:rPr>
          <w:b/>
          <w:bCs/>
          <w:i/>
          <w:iCs/>
          <w:color w:val="0000FF"/>
          <w:rtl/>
          <w:lang w:bidi="ar"/>
        </w:rPr>
      </w:pPr>
      <w:r>
        <w:rPr>
          <w:b/>
          <w:bCs/>
          <w:i/>
          <w:iCs/>
          <w:color w:val="0000FF"/>
          <w:rtl/>
          <w:lang w:bidi="ar"/>
        </w:rPr>
        <w:t>(8/439)</w:t>
      </w:r>
    </w:p>
    <w:p w14:paraId="4D980530" w14:textId="77777777" w:rsidR="00AE2E9E" w:rsidRDefault="00AE2E9E">
      <w:pPr>
        <w:bidi/>
        <w:ind w:left="720"/>
        <w:rPr>
          <w:b/>
          <w:bCs/>
          <w:rtl/>
          <w:lang w:bidi="ar"/>
        </w:rPr>
      </w:pPr>
      <w:r>
        <w:rPr>
          <w:rFonts w:hint="cs"/>
          <w:b/>
          <w:bCs/>
          <w:lang w:bidi="ar"/>
        </w:rPr>
        <w:pict w14:anchorId="1837720C">
          <v:rect id="_x0000_i1062" style="width:394.55pt;height:1.5pt" o:hrpct="950" o:hralign="center" o:hrstd="t" o:hrnoshade="t" o:hr="t" fillcolor="navy" stroked="f"/>
        </w:pict>
      </w:r>
    </w:p>
    <w:p w14:paraId="5C0BE305" w14:textId="77777777" w:rsidR="00AE2E9E" w:rsidRPr="00A17EFD" w:rsidRDefault="00AE2E9E">
      <w:pPr>
        <w:pStyle w:val="a3"/>
        <w:bidi/>
        <w:ind w:left="720"/>
        <w:rPr>
          <w:rFonts w:hint="cs"/>
          <w:b/>
          <w:bCs/>
          <w:i/>
          <w:iCs/>
          <w:color w:val="0000FF"/>
          <w:rtl/>
          <w:lang w:bidi="ar"/>
        </w:rPr>
      </w:pPr>
      <w:r>
        <w:rPr>
          <w:b/>
          <w:bCs/>
          <w:rtl/>
          <w:lang w:bidi="ar"/>
        </w:rPr>
        <w:t>وجدنا أكثرهم لفاسقين} .</w:t>
      </w:r>
      <w:r>
        <w:rPr>
          <w:b/>
          <w:bCs/>
          <w:rtl/>
          <w:lang w:bidi="ar"/>
        </w:rPr>
        <w:br/>
        <w:t>قال: (فكان في علم الله من يكذب به ومن يصدق.</w:t>
      </w:r>
      <w:r>
        <w:rPr>
          <w:b/>
          <w:bCs/>
          <w:rtl/>
          <w:lang w:bidi="ar"/>
        </w:rPr>
        <w:br/>
        <w:t>قال: وكان روح الله عيسى من تلك الأرواح التي أخذ عهدها وميثاقها في زمن آدم) .</w:t>
      </w:r>
      <w:r>
        <w:rPr>
          <w:b/>
          <w:bCs/>
          <w:rtl/>
          <w:lang w:bidi="ar"/>
        </w:rPr>
        <w:br/>
        <w:t>فهذا القول يحقق القول الأول في أن كل مولود يولد على الفطرة، التي هي المعرفة بالله والإقرار به، وفيه زيادة: أن ذلك كان قد حصل لهم قبل الولادة حين استخرجوا من صلب آدم.</w:t>
      </w:r>
      <w:r>
        <w:rPr>
          <w:b/>
          <w:bCs/>
          <w:rtl/>
          <w:lang w:bidi="ar"/>
        </w:rPr>
        <w:br/>
        <w:t>وقد فسر (فطرة الله) في الحديث بذلك.</w:t>
      </w:r>
      <w:r>
        <w:rPr>
          <w:b/>
          <w:bCs/>
          <w:rtl/>
          <w:lang w:bidi="ar"/>
        </w:rPr>
        <w:br/>
        <w:t>وأما قول صاحب هذا القول: (إن هذا الإقرار ليس هو بإيمان يستحق عليه الثواب) فهذا لا يضر، فإنه قد بين فيه أن المعرفة بالله ضرورية، وأنه بذلك صح أن يأمرهم، فإن المأمور إن لم يعرف الآمر امتنع أن يعرف أنه أمره.</w:t>
      </w:r>
      <w:r>
        <w:rPr>
          <w:b/>
          <w:bCs/>
          <w:rtl/>
          <w:lang w:bidi="ar"/>
        </w:rPr>
        <w:br/>
      </w:r>
      <w:r>
        <w:rPr>
          <w:b/>
          <w:bCs/>
          <w:rtl/>
          <w:lang w:bidi="ar"/>
        </w:rPr>
        <w:lastRenderedPageBreak/>
        <w:t>ولو لم تكن المعرفة ثابتة في الفطرة لكان الرسول إذا قال لقومه: أدعكم إلى الله، لقالوا مثل ما قال فرعون: وما رب العالمين؟ إنكاراً له وجحداً، كأن يكون قولهم متوجهاً.</w:t>
      </w:r>
      <w:r>
        <w:rPr>
          <w:b/>
          <w:bCs/>
          <w:rtl/>
          <w:lang w:bidi="ar"/>
        </w:rPr>
        <w:br/>
        <w:t>وفرعون لم يقل هذا لعدم معرفته في الباطن بالخالق، لكن أظهر خلاف ما في نفسه.</w:t>
      </w:r>
      <w:r>
        <w:rPr>
          <w:b/>
          <w:bCs/>
          <w:rtl/>
          <w:lang w:bidi="ar"/>
        </w:rPr>
        <w:br/>
        <w:t>كما قال تعالى: {وجحدوا بها واستيقنتها أنفسهم ظلما وعلوا} ، وكما قال له موسى: {لقد علمت</w:t>
      </w:r>
    </w:p>
    <w:p w14:paraId="4F1115D3" w14:textId="77777777" w:rsidR="00AE2E9E" w:rsidRDefault="00AE2E9E">
      <w:pPr>
        <w:pStyle w:val="a3"/>
        <w:bidi/>
        <w:ind w:left="720"/>
        <w:jc w:val="right"/>
        <w:rPr>
          <w:b/>
          <w:bCs/>
          <w:i/>
          <w:iCs/>
          <w:color w:val="0000FF"/>
          <w:rtl/>
          <w:lang w:bidi="ar"/>
        </w:rPr>
      </w:pPr>
      <w:r>
        <w:rPr>
          <w:b/>
          <w:bCs/>
          <w:i/>
          <w:iCs/>
          <w:color w:val="0000FF"/>
          <w:rtl/>
          <w:lang w:bidi="ar"/>
        </w:rPr>
        <w:t>(8/440)</w:t>
      </w:r>
    </w:p>
    <w:p w14:paraId="5D7F25C7" w14:textId="77777777" w:rsidR="00AE2E9E" w:rsidRDefault="00AE2E9E">
      <w:pPr>
        <w:bidi/>
        <w:ind w:left="720"/>
        <w:rPr>
          <w:b/>
          <w:bCs/>
          <w:rtl/>
          <w:lang w:bidi="ar"/>
        </w:rPr>
      </w:pPr>
      <w:r>
        <w:rPr>
          <w:rFonts w:hint="cs"/>
          <w:b/>
          <w:bCs/>
          <w:lang w:bidi="ar"/>
        </w:rPr>
        <w:pict w14:anchorId="221EF500">
          <v:rect id="_x0000_i1063" style="width:394.55pt;height:1.5pt" o:hrpct="950" o:hralign="center" o:hrstd="t" o:hrnoshade="t" o:hr="t" fillcolor="navy" stroked="f"/>
        </w:pict>
      </w:r>
    </w:p>
    <w:p w14:paraId="71D9333C" w14:textId="77777777" w:rsidR="00AE2E9E" w:rsidRPr="00A17EFD" w:rsidRDefault="00AE2E9E">
      <w:pPr>
        <w:pStyle w:val="a3"/>
        <w:bidi/>
        <w:ind w:left="720"/>
        <w:rPr>
          <w:rFonts w:hint="cs"/>
          <w:b/>
          <w:bCs/>
          <w:i/>
          <w:iCs/>
          <w:color w:val="0000FF"/>
          <w:rtl/>
          <w:lang w:bidi="ar"/>
        </w:rPr>
      </w:pPr>
      <w:r>
        <w:rPr>
          <w:b/>
          <w:bCs/>
          <w:rtl/>
          <w:lang w:bidi="ar"/>
        </w:rPr>
        <w:t>ما أنزل هؤلاء إلا رب السماوات والأرض بصائر} .</w:t>
      </w:r>
      <w:r>
        <w:rPr>
          <w:b/>
          <w:bCs/>
          <w:rtl/>
          <w:lang w:bidi="ar"/>
        </w:rPr>
        <w:br/>
        <w:t>ولهذا قال تعالى: {ألم يأتكم نبأ الذين من قبلكم قوم نوح وعاد وثمود والذين من بعدهم لا يعلمهم إلا الله جاءتهم رسلهم بالبينات فردوا أيديهم في أفواههم وقالوا إنا كفرنا بما أرسلتم به وإنا لفي شك مما تدعوننا إليه مريب * قالت رسلهم أفي الله شك فاطر السماوات والأرض يدعوكم ليغفر لكم من ذنوبكم ويؤخركم إلى أجل مسمى} ، فأخبر تعالى أن أولئك المكذبين لما قالوا: {إنا لفي شك مما تدعوننا إليه مريب * قالت رسلهم أفي الله شك} .</w:t>
      </w:r>
      <w:r>
        <w:rPr>
          <w:b/>
          <w:bCs/>
          <w:rtl/>
          <w:lang w:bidi="ar"/>
        </w:rPr>
        <w:br/>
        <w:t>وهذا استفهام إنكار بمعنى النفي والأنكار على من لم يقر بهذا النفي.</w:t>
      </w:r>
      <w:r>
        <w:rPr>
          <w:b/>
          <w:bCs/>
          <w:rtl/>
          <w:lang w:bidi="ar"/>
        </w:rPr>
        <w:br/>
        <w:t>والمعنى: ما في الله شك، وأنتم تعلمون أنه ليس في الله شك، ولكن تجحدون انتفاء الشك جحوداً تستحقون أن ينكر عليكم هذا الجحد.</w:t>
      </w:r>
      <w:r>
        <w:rPr>
          <w:b/>
          <w:bCs/>
          <w:rtl/>
          <w:lang w:bidi="ar"/>
        </w:rPr>
        <w:br/>
        <w:t>فدل ذلك على أنه ليس في الله شك عند الخلق المخاطبين، وهذا يبين أنهم مفطورون على الإقرار، وإلا فالأمر النظري مسلتزم للشك قبل العلم، لا سيما إذا كانت طرقة خفيةً طويلة، فكل من لم يعرف تلك الطرق يشك فيه، فإن كان لا طريق للمعرفة إلا طريقة الأعراض وطريقة الوجود ونحو ذلك، فالشك في الله حاصل لمن لم يعرف هذه الطرق، وهم</w:t>
      </w:r>
    </w:p>
    <w:p w14:paraId="348F6CE0" w14:textId="77777777" w:rsidR="00AE2E9E" w:rsidRDefault="00AE2E9E">
      <w:pPr>
        <w:pStyle w:val="a3"/>
        <w:bidi/>
        <w:ind w:left="720"/>
        <w:jc w:val="right"/>
        <w:rPr>
          <w:b/>
          <w:bCs/>
          <w:i/>
          <w:iCs/>
          <w:color w:val="0000FF"/>
          <w:rtl/>
          <w:lang w:bidi="ar"/>
        </w:rPr>
      </w:pPr>
      <w:r>
        <w:rPr>
          <w:b/>
          <w:bCs/>
          <w:i/>
          <w:iCs/>
          <w:color w:val="0000FF"/>
          <w:rtl/>
          <w:lang w:bidi="ar"/>
        </w:rPr>
        <w:t>(8/441)</w:t>
      </w:r>
    </w:p>
    <w:p w14:paraId="7D508C63" w14:textId="77777777" w:rsidR="00AE2E9E" w:rsidRDefault="00AE2E9E">
      <w:pPr>
        <w:bidi/>
        <w:ind w:left="720"/>
        <w:rPr>
          <w:b/>
          <w:bCs/>
          <w:rtl/>
          <w:lang w:bidi="ar"/>
        </w:rPr>
      </w:pPr>
      <w:r>
        <w:rPr>
          <w:rFonts w:hint="cs"/>
          <w:b/>
          <w:bCs/>
          <w:lang w:bidi="ar"/>
        </w:rPr>
        <w:pict w14:anchorId="18A9D526">
          <v:rect id="_x0000_i1064" style="width:394.55pt;height:1.5pt" o:hrpct="950" o:hralign="center" o:hrstd="t" o:hrnoshade="t" o:hr="t" fillcolor="navy" stroked="f"/>
        </w:pict>
      </w:r>
    </w:p>
    <w:p w14:paraId="1626A8F4" w14:textId="77777777" w:rsidR="00AE2E9E" w:rsidRPr="00A17EFD" w:rsidRDefault="00AE2E9E">
      <w:pPr>
        <w:pStyle w:val="a3"/>
        <w:bidi/>
        <w:ind w:left="720"/>
        <w:rPr>
          <w:rFonts w:hint="cs"/>
          <w:b/>
          <w:bCs/>
          <w:i/>
          <w:iCs/>
          <w:color w:val="0000FF"/>
          <w:rtl/>
          <w:lang w:bidi="ar"/>
        </w:rPr>
      </w:pPr>
      <w:r>
        <w:rPr>
          <w:b/>
          <w:bCs/>
          <w:rtl/>
          <w:lang w:bidi="ar"/>
        </w:rPr>
        <w:t>جمهور الخلق، بل ولأكثر من سلك هذه الطرق أيضاً إذا عرف حقيقتها.</w:t>
      </w:r>
      <w:r>
        <w:rPr>
          <w:b/>
          <w:bCs/>
          <w:rtl/>
          <w:lang w:bidi="ar"/>
        </w:rPr>
        <w:br/>
        <w:t>قال ابن عبد البر: (وقال آخرون معنى قول النبي صلى الله عليه وسلم «كل مولود يولد على الفطرة» لم يرد رسول الله عليه وسلم بذكر الفطرة ها هنا كفراً ولا إيماناً، ولا معرفة ولا إنكاراً، وإنما أراد أن كل مولود يولد على السلامة خلقةً وطبعاً وبنيةً، ليس معها كفر ولا إيمان، ولا معرفة ولا إنكار، ثم يعتقد الكفر أو الإيمان بعد البلوغ إذا ميزوا.</w:t>
      </w:r>
      <w:r>
        <w:rPr>
          <w:b/>
          <w:bCs/>
          <w:rtl/>
          <w:lang w:bidi="ar"/>
        </w:rPr>
        <w:br/>
      </w:r>
      <w:r>
        <w:rPr>
          <w:b/>
          <w:bCs/>
          <w:rtl/>
          <w:lang w:bidi="ar"/>
        </w:rPr>
        <w:lastRenderedPageBreak/>
        <w:t>واحتجوا بقوله في الحديث: «كما تنتج البهيمة بهيمةً جمعاء» يعني سالمة: «هل تحسون فيها من جدعاء» يعني مقطوعة الأذن.</w:t>
      </w:r>
      <w:r>
        <w:rPr>
          <w:b/>
          <w:bCs/>
          <w:rtl/>
          <w:lang w:bidi="ar"/>
        </w:rPr>
        <w:br/>
        <w:t>فمثل قلوب بني آدم بالبهائم، لأنها تولد كاملة الخلق، لا يتبين فيها نقصان، ثم تقطع آذانها بعد وأنوفها، فيقال: هذه بحاير وهذه سوايب، يقول: فكذلك قلوب الأطفال في حين ولادتهم، ليس لهم كفر حينئذ ولا إيمان، ولا معرفة ولا إنكار، كالبهائم السالمة، فلما بلغوا</w:t>
      </w:r>
    </w:p>
    <w:p w14:paraId="642C5D33" w14:textId="77777777" w:rsidR="00AE2E9E" w:rsidRDefault="00AE2E9E">
      <w:pPr>
        <w:pStyle w:val="a3"/>
        <w:bidi/>
        <w:ind w:left="720"/>
        <w:jc w:val="right"/>
        <w:rPr>
          <w:b/>
          <w:bCs/>
          <w:i/>
          <w:iCs/>
          <w:color w:val="0000FF"/>
          <w:rtl/>
          <w:lang w:bidi="ar"/>
        </w:rPr>
      </w:pPr>
      <w:r>
        <w:rPr>
          <w:b/>
          <w:bCs/>
          <w:i/>
          <w:iCs/>
          <w:color w:val="0000FF"/>
          <w:rtl/>
          <w:lang w:bidi="ar"/>
        </w:rPr>
        <w:t>(8/442)</w:t>
      </w:r>
    </w:p>
    <w:p w14:paraId="15004F16" w14:textId="77777777" w:rsidR="00AE2E9E" w:rsidRDefault="00AE2E9E">
      <w:pPr>
        <w:bidi/>
        <w:ind w:left="720"/>
        <w:rPr>
          <w:b/>
          <w:bCs/>
          <w:rtl/>
          <w:lang w:bidi="ar"/>
        </w:rPr>
      </w:pPr>
      <w:r>
        <w:rPr>
          <w:rFonts w:hint="cs"/>
          <w:b/>
          <w:bCs/>
          <w:lang w:bidi="ar"/>
        </w:rPr>
        <w:pict w14:anchorId="4662C59B">
          <v:rect id="_x0000_i1065" style="width:394.55pt;height:1.5pt" o:hrpct="950" o:hralign="center" o:hrstd="t" o:hrnoshade="t" o:hr="t" fillcolor="navy" stroked="f"/>
        </w:pict>
      </w:r>
    </w:p>
    <w:p w14:paraId="47E6C580" w14:textId="77777777" w:rsidR="00AE2E9E" w:rsidRPr="00A17EFD" w:rsidRDefault="00AE2E9E">
      <w:pPr>
        <w:pStyle w:val="a3"/>
        <w:bidi/>
        <w:ind w:left="720"/>
        <w:rPr>
          <w:rFonts w:hint="cs"/>
          <w:b/>
          <w:bCs/>
          <w:i/>
          <w:iCs/>
          <w:color w:val="0000FF"/>
          <w:rtl/>
          <w:lang w:bidi="ar"/>
        </w:rPr>
      </w:pPr>
      <w:r>
        <w:rPr>
          <w:b/>
          <w:bCs/>
          <w:rtl/>
          <w:lang w:bidi="ar"/>
        </w:rPr>
        <w:t>استهوتهم الشياطين فكفر أكثرهم، وعصم الله أقلهم، قالوا: ولو كان الأطفال قد فطروا على شيء من الكفر والإيمان في أولية أمرهم، ما انتقلوا عنه أبداً، وقد تجدهم يؤمنون ثم يكفرون ثم يؤمنون.</w:t>
      </w:r>
      <w:r>
        <w:rPr>
          <w:b/>
          <w:bCs/>
          <w:rtl/>
          <w:lang w:bidi="ar"/>
        </w:rPr>
        <w:br/>
        <w:t>قالوا: ويستحيل في العقول أن يكون الطفل في حال ولادته يعقل كفراً أو إيماناً، لأن الله أخرجهم في حال لا يفقهون فيها شيئاً.</w:t>
      </w:r>
      <w:r>
        <w:rPr>
          <w:b/>
          <w:bCs/>
          <w:rtl/>
          <w:lang w:bidi="ar"/>
        </w:rPr>
        <w:br/>
        <w:t>قال تعالى: {والله أخرجكم من بطون أمهاتكم لا تعلمون شيئا} فمن لم يعلم شيئاً استحال منه كفر أو إيمان، أو معرفة أو إنكار.</w:t>
      </w:r>
      <w:r>
        <w:rPr>
          <w:b/>
          <w:bCs/>
          <w:rtl/>
          <w:lang w:bidi="ar"/>
        </w:rPr>
        <w:br/>
        <w:t>قال أبو عمر: هذا القول أصح ما قيل في معنى الفطرة التي يولد الولدان عليها، وذلك أن الفطرة: السلامة والاستقامة، بدليل قوله في حديث عياض بن حمار: إني خلقت عبادي حنفاء، يعني على استقامة وسلامة، فكأنه - والله أعلم - أراد الذين خلصوا من الآفات</w:t>
      </w:r>
    </w:p>
    <w:p w14:paraId="7B33966A" w14:textId="77777777" w:rsidR="00AE2E9E" w:rsidRDefault="00AE2E9E">
      <w:pPr>
        <w:pStyle w:val="a3"/>
        <w:bidi/>
        <w:ind w:left="720"/>
        <w:jc w:val="right"/>
        <w:rPr>
          <w:b/>
          <w:bCs/>
          <w:i/>
          <w:iCs/>
          <w:color w:val="0000FF"/>
          <w:rtl/>
          <w:lang w:bidi="ar"/>
        </w:rPr>
      </w:pPr>
      <w:r>
        <w:rPr>
          <w:b/>
          <w:bCs/>
          <w:i/>
          <w:iCs/>
          <w:color w:val="0000FF"/>
          <w:rtl/>
          <w:lang w:bidi="ar"/>
        </w:rPr>
        <w:t>(8/443)</w:t>
      </w:r>
    </w:p>
    <w:p w14:paraId="051E5553" w14:textId="77777777" w:rsidR="00AE2E9E" w:rsidRDefault="00AE2E9E">
      <w:pPr>
        <w:bidi/>
        <w:ind w:left="720"/>
        <w:rPr>
          <w:b/>
          <w:bCs/>
          <w:rtl/>
          <w:lang w:bidi="ar"/>
        </w:rPr>
      </w:pPr>
      <w:r>
        <w:rPr>
          <w:rFonts w:hint="cs"/>
          <w:b/>
          <w:bCs/>
          <w:lang w:bidi="ar"/>
        </w:rPr>
        <w:pict w14:anchorId="5643AAFE">
          <v:rect id="_x0000_i1066" style="width:394.55pt;height:1.5pt" o:hrpct="950" o:hralign="center" o:hrstd="t" o:hrnoshade="t" o:hr="t" fillcolor="navy" stroked="f"/>
        </w:pict>
      </w:r>
    </w:p>
    <w:p w14:paraId="77BC0B85" w14:textId="77777777" w:rsidR="00AE2E9E" w:rsidRPr="00A17EFD" w:rsidRDefault="00AE2E9E">
      <w:pPr>
        <w:pStyle w:val="a3"/>
        <w:bidi/>
        <w:ind w:left="720"/>
        <w:rPr>
          <w:rFonts w:hint="cs"/>
          <w:b/>
          <w:bCs/>
          <w:i/>
          <w:iCs/>
          <w:color w:val="0000FF"/>
          <w:rtl/>
          <w:lang w:bidi="ar"/>
        </w:rPr>
      </w:pPr>
      <w:r>
        <w:rPr>
          <w:b/>
          <w:bCs/>
          <w:rtl/>
          <w:lang w:bidi="ar"/>
        </w:rPr>
        <w:t>كلها والزيادات، ومن المعاصي والطاعات، فلا طاعة منهم ولا معصية إذا لم يعملوا بواحدة منهما.</w:t>
      </w:r>
      <w:r>
        <w:rPr>
          <w:b/>
          <w:bCs/>
          <w:rtl/>
          <w:lang w:bidi="ar"/>
        </w:rPr>
        <w:br/>
        <w:t>ومن الحجة أيضاً في هذا قول الله تعالى: {إنما تجزون ما كنتم تعملون} ، {كل نفس بما كسبت رهينة} ، ومن لم يبلغ وقت العمل لم يرتهن بشيء.</w:t>
      </w:r>
      <w:r>
        <w:rPr>
          <w:b/>
          <w:bCs/>
          <w:rtl/>
          <w:lang w:bidi="ar"/>
        </w:rPr>
        <w:br/>
        <w:t>قال الله تعالى: {وما كنا معذبين حتى نبعث رسولا} .</w:t>
      </w:r>
      <w:r>
        <w:rPr>
          <w:b/>
          <w:bCs/>
          <w:rtl/>
          <w:lang w:bidi="ar"/>
        </w:rPr>
        <w:br/>
        <w:t xml:space="preserve">قلت: هذا القائل إن أراد بهذا القول أنهم خلقوا خالين من المعرفة والإنكار، من غير أن تكون الفطرة تقتضي واحداً منهما، بل يكون القلب كاللوح الذي يقبل كتابة الإيمان وكتابة الكفر، وليس هو لأحدهما أقبل منه للآخر، وهذا هو الذي يشعر به ظاهر الكلام - فهذا قول فاسد، </w:t>
      </w:r>
      <w:r>
        <w:rPr>
          <w:b/>
          <w:bCs/>
          <w:rtl/>
          <w:lang w:bidi="ar"/>
        </w:rPr>
        <w:lastRenderedPageBreak/>
        <w:t>لأنه حينئذ لا فرق بالنسبة إلى الفطرة بين المعرفة والإنكار، والتهويد والتنصير والإسلام، وإنما ذلك بحسب الأسباب، فكان ينبغي أن يقال: فأبواه يسلمانه ويهودانه وينصرانه ويمجسانه، فلما ذكر أن أبوه يكفرانه، وذكر الملل الفاسدة دون الإسلام، علم أن حكمه في حصول ذلك بسبب منفصل غير حكم الكفر.</w:t>
      </w:r>
      <w:r>
        <w:rPr>
          <w:b/>
          <w:bCs/>
          <w:rtl/>
          <w:lang w:bidi="ar"/>
        </w:rPr>
        <w:br/>
        <w:t>وأيضاً فإنه على هذا التقدير لا يكون في القلب سلامة ولا عطب، ولا استقامة ولا زيغ، إذ نسبته إلى كل منهما نسبة واحدة، وليس هو بأحدهما</w:t>
      </w:r>
    </w:p>
    <w:p w14:paraId="0412DA44" w14:textId="77777777" w:rsidR="00AE2E9E" w:rsidRDefault="00AE2E9E">
      <w:pPr>
        <w:pStyle w:val="a3"/>
        <w:bidi/>
        <w:ind w:left="720"/>
        <w:jc w:val="right"/>
        <w:rPr>
          <w:b/>
          <w:bCs/>
          <w:i/>
          <w:iCs/>
          <w:color w:val="0000FF"/>
          <w:rtl/>
          <w:lang w:bidi="ar"/>
        </w:rPr>
      </w:pPr>
      <w:r>
        <w:rPr>
          <w:b/>
          <w:bCs/>
          <w:i/>
          <w:iCs/>
          <w:color w:val="0000FF"/>
          <w:rtl/>
          <w:lang w:bidi="ar"/>
        </w:rPr>
        <w:t>(8/444)</w:t>
      </w:r>
    </w:p>
    <w:p w14:paraId="624C1A60" w14:textId="77777777" w:rsidR="00AE2E9E" w:rsidRDefault="00AE2E9E">
      <w:pPr>
        <w:bidi/>
        <w:ind w:left="720"/>
        <w:rPr>
          <w:b/>
          <w:bCs/>
          <w:rtl/>
          <w:lang w:bidi="ar"/>
        </w:rPr>
      </w:pPr>
      <w:r>
        <w:rPr>
          <w:rFonts w:hint="cs"/>
          <w:b/>
          <w:bCs/>
          <w:lang w:bidi="ar"/>
        </w:rPr>
        <w:pict w14:anchorId="7D03AA63">
          <v:rect id="_x0000_i1067" style="width:394.55pt;height:1.5pt" o:hrpct="950" o:hralign="center" o:hrstd="t" o:hrnoshade="t" o:hr="t" fillcolor="navy" stroked="f"/>
        </w:pict>
      </w:r>
    </w:p>
    <w:p w14:paraId="1C9CAD25" w14:textId="77777777" w:rsidR="00AE2E9E" w:rsidRPr="00A17EFD" w:rsidRDefault="00AE2E9E">
      <w:pPr>
        <w:pStyle w:val="a3"/>
        <w:bidi/>
        <w:ind w:left="720"/>
        <w:rPr>
          <w:rFonts w:hint="cs"/>
          <w:b/>
          <w:bCs/>
          <w:i/>
          <w:iCs/>
          <w:color w:val="0000FF"/>
          <w:rtl/>
          <w:lang w:bidi="ar"/>
        </w:rPr>
      </w:pPr>
      <w:r>
        <w:rPr>
          <w:b/>
          <w:bCs/>
          <w:rtl/>
          <w:lang w:bidi="ar"/>
        </w:rPr>
        <w:t>أولى منه بالآخر، كما أن الرق قبل الكتابة فيه لا يثبت له حكم مدح كالمصحف، ولا حكم ذم القرآن مسيلمة، والتراب قبل أن يبنى مسجداً أو كنيسة، لا يثبت له حكم واحد منهما.</w:t>
      </w:r>
      <w:r>
        <w:rPr>
          <w:b/>
          <w:bCs/>
          <w:rtl/>
          <w:lang w:bidi="ar"/>
        </w:rPr>
        <w:br/>
        <w:t>ففي الجملة كل ما كان قابلاً للممدوح والمذموم على السواء، لم يستحق مدحاً ولا ذماً.</w:t>
      </w:r>
      <w:r>
        <w:rPr>
          <w:b/>
          <w:bCs/>
          <w:rtl/>
          <w:lang w:bidi="ar"/>
        </w:rPr>
        <w:br/>
        <w:t>والله تعالى يقول: {فأقم وجهك للدين حنيفا فطرة الله التي فطر الناس عليها لا تبديل لخلق الله} ، فأمره بلزوم فطرته التي فطر الناس عليها، فكيف لا يكون فيها مدح ولا ذم؟.</w:t>
      </w:r>
      <w:r>
        <w:rPr>
          <w:b/>
          <w:bCs/>
          <w:rtl/>
          <w:lang w:bidi="ar"/>
        </w:rPr>
        <w:br/>
        <w:t>وأيضاً فالنبي صلى الله عليه وسلم شبهها بالبهيمة المجتمعة الخلق، وشبه ما يطرأ عليها من الكفر بجدع الأنف والأذن.</w:t>
      </w:r>
      <w:r>
        <w:rPr>
          <w:b/>
          <w:bCs/>
          <w:rtl/>
          <w:lang w:bidi="ar"/>
        </w:rPr>
        <w:br/>
        <w:t>ومعلوم أن كمالها محمود ونقصها مذموم، فكيف تكون فبل النقص لا محمودة ولا مذمومة؟.</w:t>
      </w:r>
      <w:r>
        <w:rPr>
          <w:b/>
          <w:bCs/>
          <w:rtl/>
          <w:lang w:bidi="ar"/>
        </w:rPr>
        <w:br/>
        <w:t>وإن كان المراد بهذا القول ما قاله طائفة من الناس، من أن المراد: أنهم ولدوا على الفطرة السليمة، التي لو تركت مع صحتها لاختارت المعرفة على الإنكار، والإيمان على الكفر، ولكن بما عرض من الفساد خرجت عن هذه الفطرة - فهذا القول قد يقال: إنه لا يرد عليه ما يرد على ما قبله، فإنه صاحبه يقول: في الفطرة قوة يميل بها إلى المعرفة والإيمان، كما</w:t>
      </w:r>
    </w:p>
    <w:p w14:paraId="41AB16DE" w14:textId="77777777" w:rsidR="00AE2E9E" w:rsidRDefault="00AE2E9E">
      <w:pPr>
        <w:pStyle w:val="a3"/>
        <w:bidi/>
        <w:ind w:left="720"/>
        <w:jc w:val="right"/>
        <w:rPr>
          <w:b/>
          <w:bCs/>
          <w:i/>
          <w:iCs/>
          <w:color w:val="0000FF"/>
          <w:rtl/>
          <w:lang w:bidi="ar"/>
        </w:rPr>
      </w:pPr>
      <w:r>
        <w:rPr>
          <w:b/>
          <w:bCs/>
          <w:i/>
          <w:iCs/>
          <w:color w:val="0000FF"/>
          <w:rtl/>
          <w:lang w:bidi="ar"/>
        </w:rPr>
        <w:t>(8/445)</w:t>
      </w:r>
    </w:p>
    <w:p w14:paraId="5B9925DA" w14:textId="77777777" w:rsidR="00AE2E9E" w:rsidRDefault="00AE2E9E">
      <w:pPr>
        <w:bidi/>
        <w:ind w:left="720"/>
        <w:rPr>
          <w:b/>
          <w:bCs/>
          <w:rtl/>
          <w:lang w:bidi="ar"/>
        </w:rPr>
      </w:pPr>
      <w:r>
        <w:rPr>
          <w:rFonts w:hint="cs"/>
          <w:b/>
          <w:bCs/>
          <w:lang w:bidi="ar"/>
        </w:rPr>
        <w:pict w14:anchorId="10AC892F">
          <v:rect id="_x0000_i1068" style="width:394.55pt;height:1.5pt" o:hrpct="950" o:hralign="center" o:hrstd="t" o:hrnoshade="t" o:hr="t" fillcolor="navy" stroked="f"/>
        </w:pict>
      </w:r>
    </w:p>
    <w:p w14:paraId="1D4E08EB" w14:textId="77777777" w:rsidR="00AE2E9E" w:rsidRPr="00A17EFD" w:rsidRDefault="00AE2E9E">
      <w:pPr>
        <w:pStyle w:val="a3"/>
        <w:bidi/>
        <w:ind w:left="720"/>
        <w:rPr>
          <w:rFonts w:hint="cs"/>
          <w:b/>
          <w:bCs/>
          <w:i/>
          <w:iCs/>
          <w:color w:val="0000FF"/>
          <w:rtl/>
          <w:lang w:bidi="ar"/>
        </w:rPr>
      </w:pPr>
      <w:r>
        <w:rPr>
          <w:b/>
          <w:bCs/>
          <w:rtl/>
          <w:lang w:bidi="ar"/>
        </w:rPr>
        <w:t>في البدن السليم قوة يحب بها الأغذية النافعة، وبهذا كانت محمودة وذم من أفسدها، لكن يقال: فهذا الفطرة التي فيها هذه القوة والقبول والاستعداد والصلاحية: هل هي كافية في حصول المعرفة، أو تقف المعرفة على أدلة يتعلمها من خارج؟.</w:t>
      </w:r>
      <w:r>
        <w:rPr>
          <w:b/>
          <w:bCs/>
          <w:rtl/>
          <w:lang w:bidi="ar"/>
        </w:rPr>
        <w:br/>
        <w:t xml:space="preserve">فإن كانت المعرفة تقف على أدلة يتعلمها من خارج، أمكن أن توجد تارة وتعدم أخرى، ثم ذلك السبب الخارج يمتنع أن يكون موجباً للمعرفة بنفسه، بل غايته أن يكون معرفاً ومذكراً، فعند </w:t>
      </w:r>
      <w:r>
        <w:rPr>
          <w:b/>
          <w:bCs/>
          <w:rtl/>
          <w:lang w:bidi="ar"/>
        </w:rPr>
        <w:lastRenderedPageBreak/>
        <w:t>ذلك إن وجب حصول المعرفة، كانت المعرفة واجبة الحصول عند وجود تلك الأسباب وإلا فلا، وحينئذ فلا يكون فيها إلا قبول المعرفة والإيمان، إذا وجدت من يعلمها أسباب ذلك.</w:t>
      </w:r>
      <w:r>
        <w:rPr>
          <w:b/>
          <w:bCs/>
          <w:rtl/>
          <w:lang w:bidi="ar"/>
        </w:rPr>
        <w:br/>
        <w:t>ومعلوم أن فيها قبول الإنكار والكفر، إذا وجدت من يعلمها أسباب ذلك، وهو التهويد والتنصير والتمجيس.</w:t>
      </w:r>
      <w:r>
        <w:rPr>
          <w:b/>
          <w:bCs/>
          <w:rtl/>
          <w:lang w:bidi="ar"/>
        </w:rPr>
        <w:br/>
        <w:t>وحينئذ فلا فرق بين الإيمان والكفر، والمعرفة والإنكار، إنما فيها قوة قابلة لكل منهما واستعداد له، لكن يتوقف على المؤثر الفاعل من خارج.</w:t>
      </w:r>
      <w:r>
        <w:rPr>
          <w:b/>
          <w:bCs/>
          <w:rtl/>
          <w:lang w:bidi="ar"/>
        </w:rPr>
        <w:br/>
        <w:t>وهذا القسم الأول الذي أبطلناه، وبينا أنه ليس في ذلك مدح للفطرة، وإن كان فيها قوة تقتضي المعرفة بنفسها، وإن لم يوجد من يعلمها أدلة المعرفة، لزم حصول المعرفة فيها بدون ما نسمعه من أدلة المعرفة، سواء قيل: إن المعرفة ضرورية فيها، أو قيل: إنها تحصل بأسباب كالأدلة التي تنتظم في النفس، من غير أن يسمع كلام مستدل، فإن النفس</w:t>
      </w:r>
    </w:p>
    <w:p w14:paraId="55B8E85A" w14:textId="77777777" w:rsidR="00AE2E9E" w:rsidRDefault="00AE2E9E">
      <w:pPr>
        <w:pStyle w:val="a3"/>
        <w:bidi/>
        <w:ind w:left="720"/>
        <w:jc w:val="right"/>
        <w:rPr>
          <w:b/>
          <w:bCs/>
          <w:i/>
          <w:iCs/>
          <w:color w:val="0000FF"/>
          <w:rtl/>
          <w:lang w:bidi="ar"/>
        </w:rPr>
      </w:pPr>
      <w:r>
        <w:rPr>
          <w:b/>
          <w:bCs/>
          <w:i/>
          <w:iCs/>
          <w:color w:val="0000FF"/>
          <w:rtl/>
          <w:lang w:bidi="ar"/>
        </w:rPr>
        <w:t>(8/446)</w:t>
      </w:r>
    </w:p>
    <w:p w14:paraId="31B69B63" w14:textId="77777777" w:rsidR="00AE2E9E" w:rsidRDefault="00AE2E9E">
      <w:pPr>
        <w:bidi/>
        <w:ind w:left="720"/>
        <w:rPr>
          <w:b/>
          <w:bCs/>
          <w:rtl/>
          <w:lang w:bidi="ar"/>
        </w:rPr>
      </w:pPr>
      <w:r>
        <w:rPr>
          <w:rFonts w:hint="cs"/>
          <w:b/>
          <w:bCs/>
          <w:lang w:bidi="ar"/>
        </w:rPr>
        <w:pict w14:anchorId="4617953C">
          <v:rect id="_x0000_i1069" style="width:394.55pt;height:1.5pt" o:hrpct="950" o:hralign="center" o:hrstd="t" o:hrnoshade="t" o:hr="t" fillcolor="navy" stroked="f"/>
        </w:pict>
      </w:r>
    </w:p>
    <w:p w14:paraId="457404E0" w14:textId="77777777" w:rsidR="00AE2E9E" w:rsidRPr="00A17EFD" w:rsidRDefault="00AE2E9E">
      <w:pPr>
        <w:pStyle w:val="a3"/>
        <w:bidi/>
        <w:ind w:left="720"/>
        <w:rPr>
          <w:rFonts w:hint="cs"/>
          <w:b/>
          <w:bCs/>
          <w:i/>
          <w:iCs/>
          <w:color w:val="0000FF"/>
          <w:rtl/>
          <w:lang w:bidi="ar"/>
        </w:rPr>
      </w:pPr>
      <w:r>
        <w:rPr>
          <w:b/>
          <w:bCs/>
          <w:rtl/>
          <w:lang w:bidi="ar"/>
        </w:rPr>
        <w:t>بفطرتها قد يقوم بها من النظر والاستدلال مالا يحتاج معه إلى كلام أحد، فإن كان كل مولود يولد على هذه الفطرة، لزم أن يكون المقتضى للمعرفة حاصلاً لكل مولود، وهو المطلوب.</w:t>
      </w:r>
      <w:r>
        <w:rPr>
          <w:b/>
          <w:bCs/>
          <w:rtl/>
          <w:lang w:bidi="ar"/>
        </w:rPr>
        <w:br/>
        <w:t>والمقتضى التام يستلزم مقتضاه، فتبين أن أحد الأمرين لازم: إما لكون الفطرة مستلزمة للمعرفة، وإلا استوى الكفر والإيمان بالنسبة إليها، وذلك ينفي مدحها.</w:t>
      </w:r>
      <w:r>
        <w:rPr>
          <w:b/>
          <w:bCs/>
          <w:rtl/>
          <w:lang w:bidi="ar"/>
        </w:rPr>
        <w:br/>
        <w:t>وتلخيص النكتة أن يقال: المعرفة والإيمان بالنسبة إليها ممكن بلا ريب، فإما أن تكون هو موجبة مسلتزمة له، وإما أن يكون ممكناً بالنسبة إليها، ليس بواجب لازم لها.</w:t>
      </w:r>
      <w:r>
        <w:rPr>
          <w:b/>
          <w:bCs/>
          <w:rtl/>
          <w:lang w:bidi="ar"/>
        </w:rPr>
        <w:br/>
        <w:t>فإن كان الثاني، لم يكن فرق بين الكفر والإيمان، إذ كلاهما ممكن بالنسبة إليها.</w:t>
      </w:r>
      <w:r>
        <w:rPr>
          <w:b/>
          <w:bCs/>
          <w:rtl/>
          <w:lang w:bidi="ar"/>
        </w:rPr>
        <w:br/>
        <w:t>فتبين أن المعرفة لازمة واجبة لها، إلا أن يعارضها معارض.</w:t>
      </w:r>
      <w:r>
        <w:rPr>
          <w:b/>
          <w:bCs/>
          <w:rtl/>
          <w:lang w:bidi="ar"/>
        </w:rPr>
        <w:br/>
        <w:t>فإن قيل: ليست موجبة مستلزمة للمعرفة، ولكنها إليها أميل، مع قبولها للنكرة.</w:t>
      </w:r>
      <w:r>
        <w:rPr>
          <w:b/>
          <w:bCs/>
          <w:rtl/>
          <w:lang w:bidi="ar"/>
        </w:rPr>
        <w:br/>
        <w:t>قيل: فحينئذ إذا لم تسلتزم المعرفة، وجبت تارة وعدمت أخرى.</w:t>
      </w:r>
      <w:r>
        <w:rPr>
          <w:b/>
          <w:bCs/>
          <w:rtl/>
          <w:lang w:bidi="ar"/>
        </w:rPr>
        <w:br/>
        <w:t>وهي وحدها لا تحصلها، فلا تحصل إلا بشخص آخر كالأبوين، فيكون الإسلام كالتهويد والتنصير والتمجيس.</w:t>
      </w:r>
      <w:r>
        <w:rPr>
          <w:b/>
          <w:bCs/>
          <w:rtl/>
          <w:lang w:bidi="ar"/>
        </w:rPr>
        <w:br/>
        <w:t>ومعلوم أن هذه الأنواع بعضها أبعد عن الفطرة من بعض كالتمجيس،</w:t>
      </w:r>
    </w:p>
    <w:p w14:paraId="0EEBCC09" w14:textId="77777777" w:rsidR="00AE2E9E" w:rsidRDefault="00AE2E9E">
      <w:pPr>
        <w:pStyle w:val="a3"/>
        <w:bidi/>
        <w:ind w:left="720"/>
        <w:jc w:val="right"/>
        <w:rPr>
          <w:b/>
          <w:bCs/>
          <w:i/>
          <w:iCs/>
          <w:color w:val="0000FF"/>
          <w:rtl/>
          <w:lang w:bidi="ar"/>
        </w:rPr>
      </w:pPr>
      <w:r>
        <w:rPr>
          <w:b/>
          <w:bCs/>
          <w:i/>
          <w:iCs/>
          <w:color w:val="0000FF"/>
          <w:rtl/>
          <w:lang w:bidi="ar"/>
        </w:rPr>
        <w:t>(8/447)</w:t>
      </w:r>
    </w:p>
    <w:p w14:paraId="06FF33C3" w14:textId="77777777" w:rsidR="00AE2E9E" w:rsidRDefault="00AE2E9E">
      <w:pPr>
        <w:bidi/>
        <w:ind w:left="720"/>
        <w:rPr>
          <w:b/>
          <w:bCs/>
          <w:rtl/>
          <w:lang w:bidi="ar"/>
        </w:rPr>
      </w:pPr>
      <w:r>
        <w:rPr>
          <w:rFonts w:hint="cs"/>
          <w:b/>
          <w:bCs/>
          <w:lang w:bidi="ar"/>
        </w:rPr>
        <w:pict w14:anchorId="11C4EB60">
          <v:rect id="_x0000_i1070" style="width:394.55pt;height:1.5pt" o:hrpct="950" o:hralign="center" o:hrstd="t" o:hrnoshade="t" o:hr="t" fillcolor="navy" stroked="f"/>
        </w:pict>
      </w:r>
    </w:p>
    <w:p w14:paraId="0771860D" w14:textId="77777777" w:rsidR="00AE2E9E" w:rsidRPr="00A17EFD" w:rsidRDefault="00AE2E9E">
      <w:pPr>
        <w:pStyle w:val="a3"/>
        <w:bidi/>
        <w:ind w:left="720"/>
        <w:rPr>
          <w:rFonts w:hint="cs"/>
          <w:b/>
          <w:bCs/>
          <w:i/>
          <w:iCs/>
          <w:color w:val="0000FF"/>
          <w:rtl/>
          <w:lang w:bidi="ar"/>
        </w:rPr>
      </w:pPr>
      <w:r>
        <w:rPr>
          <w:b/>
          <w:bCs/>
          <w:rtl/>
          <w:lang w:bidi="ar"/>
        </w:rPr>
        <w:lastRenderedPageBreak/>
        <w:t>ولكن مع ذلك لما لم تكن الفطرة مقتضية لشيء منها، أضيفت إلى السبب، فإن لم تكن الفطرة مقتضية للإسلام، صار نسبتها إلى ذلك كنسبة التهويد والتنصير إلى التمجيس، فوجب أن تذكر كما ذكر ذلك.</w:t>
      </w:r>
      <w:r>
        <w:rPr>
          <w:b/>
          <w:bCs/>
          <w:rtl/>
          <w:lang w:bidi="ar"/>
        </w:rPr>
        <w:br/>
        <w:t>وهذا كما أن الفطرة لو لم تقتض الأكل عند الجوع - مع القدرة عليه - لم يوجد الأكل إلا بسبب منفصل.</w:t>
      </w:r>
      <w:r>
        <w:rPr>
          <w:b/>
          <w:bCs/>
          <w:rtl/>
          <w:lang w:bidi="ar"/>
        </w:rPr>
        <w:br/>
        <w:t>والنبي صلى الله عليه وسلم شبه اللبن بالفطرة، لما عرض عليه الخمر واللبن واختار اللبن، فقال له جبريل: أصبت الفطرة، ولو أخذت الخمر لغوت أمتك.</w:t>
      </w:r>
      <w:r>
        <w:rPr>
          <w:b/>
          <w:bCs/>
          <w:rtl/>
          <w:lang w:bidi="ar"/>
        </w:rPr>
        <w:br/>
        <w:t>والطفل مفطور على أن يختار شرب اللبن بنفسه، فإذا تمكن من الثدي لزم أن يرتضع لا محالة، فارتضاعه ضروري إذا لم يوجد معارض، وهو مولود على أن يرتضع، فكذلك هو مولود على أن يعرف الله، والمعرفة ضرورية له لا محالة إذا لم يوجد معارض.</w:t>
      </w:r>
      <w:r>
        <w:rPr>
          <w:b/>
          <w:bCs/>
          <w:rtl/>
          <w:lang w:bidi="ar"/>
        </w:rPr>
        <w:br/>
        <w:t>وأيضاً فإن حب النفس وخضوعها لله وإخلاص الدين له، مع</w:t>
      </w:r>
    </w:p>
    <w:p w14:paraId="29305BC5" w14:textId="77777777" w:rsidR="00AE2E9E" w:rsidRDefault="00AE2E9E">
      <w:pPr>
        <w:pStyle w:val="a3"/>
        <w:bidi/>
        <w:ind w:left="720"/>
        <w:jc w:val="right"/>
        <w:rPr>
          <w:b/>
          <w:bCs/>
          <w:i/>
          <w:iCs/>
          <w:color w:val="0000FF"/>
          <w:rtl/>
          <w:lang w:bidi="ar"/>
        </w:rPr>
      </w:pPr>
      <w:r>
        <w:rPr>
          <w:b/>
          <w:bCs/>
          <w:i/>
          <w:iCs/>
          <w:color w:val="0000FF"/>
          <w:rtl/>
          <w:lang w:bidi="ar"/>
        </w:rPr>
        <w:t>(8/448)</w:t>
      </w:r>
    </w:p>
    <w:p w14:paraId="3F3D4D23" w14:textId="77777777" w:rsidR="00AE2E9E" w:rsidRDefault="00AE2E9E">
      <w:pPr>
        <w:bidi/>
        <w:ind w:left="720"/>
        <w:rPr>
          <w:b/>
          <w:bCs/>
          <w:rtl/>
          <w:lang w:bidi="ar"/>
        </w:rPr>
      </w:pPr>
      <w:r>
        <w:rPr>
          <w:rFonts w:hint="cs"/>
          <w:b/>
          <w:bCs/>
          <w:lang w:bidi="ar"/>
        </w:rPr>
        <w:pict w14:anchorId="4A868DC7">
          <v:rect id="_x0000_i1071" style="width:394.55pt;height:1.5pt" o:hrpct="950" o:hralign="center" o:hrstd="t" o:hrnoshade="t" o:hr="t" fillcolor="navy" stroked="f"/>
        </w:pict>
      </w:r>
    </w:p>
    <w:p w14:paraId="2DC516E0" w14:textId="77777777" w:rsidR="00AE2E9E" w:rsidRPr="00A17EFD" w:rsidRDefault="00AE2E9E">
      <w:pPr>
        <w:pStyle w:val="a3"/>
        <w:bidi/>
        <w:ind w:left="720"/>
        <w:rPr>
          <w:rFonts w:hint="cs"/>
          <w:b/>
          <w:bCs/>
          <w:i/>
          <w:iCs/>
          <w:color w:val="0000FF"/>
          <w:rtl/>
          <w:lang w:bidi="ar"/>
        </w:rPr>
      </w:pPr>
      <w:r>
        <w:rPr>
          <w:b/>
          <w:bCs/>
          <w:rtl/>
          <w:lang w:bidi="ar"/>
        </w:rPr>
        <w:t>الكبر والشرك والنفور، إما أن يكون نسبتها إلى الفطرة سواء، أو الفطرة مقتضية للأول دون الثاني.</w:t>
      </w:r>
      <w:r>
        <w:rPr>
          <w:b/>
          <w:bCs/>
          <w:rtl/>
          <w:lang w:bidi="ar"/>
        </w:rPr>
        <w:br/>
        <w:t>فإن كانا سواء، لزم انتفاء المدح كما تقدم، ولم يكن فرق بين دعائها إلى الكفر ودعائها إلى الإيمان، ويكون تمجيسها كتحنيفها، وقد عرف بطلان هذا.</w:t>
      </w:r>
      <w:r>
        <w:rPr>
          <w:b/>
          <w:bCs/>
          <w:rtl/>
          <w:lang w:bidi="ar"/>
        </w:rPr>
        <w:br/>
        <w:t>وإن كان فيها مقتض لهذا فإما أن يكون المقتضى مسلتزماً لمقتضاة عند عدم المعارض، وإما أن يكون متوقفاً على شخص خارج عنها.</w:t>
      </w:r>
      <w:r>
        <w:rPr>
          <w:b/>
          <w:bCs/>
          <w:rtl/>
          <w:lang w:bidi="ar"/>
        </w:rPr>
        <w:br/>
        <w:t>فإن كان الأول، ثبت أن ذلك من لوازمها، وأنه مفطورة عليه، لا تفقد إلا إذا فسدت الفطرة.</w:t>
      </w:r>
      <w:r>
        <w:rPr>
          <w:b/>
          <w:bCs/>
          <w:rtl/>
          <w:lang w:bidi="ar"/>
        </w:rPr>
        <w:br/>
        <w:t>وإن قيل: إنه متوقف على شخص، فذلك الشخص هو الذي يجعلها حنيفية كما يجعلها مجوسية.</w:t>
      </w:r>
      <w:r>
        <w:rPr>
          <w:b/>
          <w:bCs/>
          <w:rtl/>
          <w:lang w:bidi="ar"/>
        </w:rPr>
        <w:br/>
        <w:t>وحينئذ فلا فرق بين هذا وهذا.</w:t>
      </w:r>
      <w:r>
        <w:rPr>
          <w:b/>
          <w:bCs/>
          <w:rtl/>
          <w:lang w:bidi="ar"/>
        </w:rPr>
        <w:br/>
        <w:t>وإذا قيل: هي إلىالحنيفية أميل، كان كما يقال: هي إلى النصرانية أميل.</w:t>
      </w:r>
      <w:r>
        <w:rPr>
          <w:b/>
          <w:bCs/>
          <w:rtl/>
          <w:lang w:bidi="ar"/>
        </w:rPr>
        <w:br/>
        <w:t>فتبين أن فيها قوة موجبة لحب الله، والذل له، وإخلاص الدين له، وأنها موجبة لمقتضاها إذا سلمت من المعارض، كما فيها قوة تقتضي شرب اللبن الذي فطرت على محبته وطلبه.</w:t>
      </w:r>
      <w:r>
        <w:rPr>
          <w:b/>
          <w:bCs/>
          <w:rtl/>
          <w:lang w:bidi="ar"/>
        </w:rPr>
        <w:br/>
      </w:r>
      <w:r>
        <w:rPr>
          <w:b/>
          <w:bCs/>
          <w:rtl/>
          <w:lang w:bidi="ar"/>
        </w:rPr>
        <w:br/>
      </w:r>
      <w:r>
        <w:rPr>
          <w:b/>
          <w:bCs/>
          <w:color w:val="800000"/>
          <w:rtl/>
          <w:lang w:bidi="ar"/>
        </w:rPr>
        <w:t>تعليق ابن تيمية</w:t>
      </w:r>
      <w:r>
        <w:rPr>
          <w:b/>
          <w:bCs/>
          <w:rtl/>
          <w:lang w:bidi="ar"/>
        </w:rPr>
        <w:br/>
        <w:t xml:space="preserve">ومما يبين هذا أن كل حركة إرادية، فإن الموجب لها قوة في المريد، فإذا أمكن في الإنسان أن يحب </w:t>
      </w:r>
      <w:r>
        <w:rPr>
          <w:b/>
          <w:bCs/>
          <w:rtl/>
          <w:lang w:bidi="ar"/>
        </w:rPr>
        <w:lastRenderedPageBreak/>
        <w:t>الله ويعبده ويخلص له الدين، كان فيه قوة تقتضي ذلك، إذ الأفعال الإرادية لا يكون سببها إلا من نفس الحي المريد الفاعل، ولا يشترط في إرادته إلا مجرد الشعور بالمراد، فما في النفوس من</w:t>
      </w:r>
    </w:p>
    <w:p w14:paraId="7D0B5D12" w14:textId="77777777" w:rsidR="00AE2E9E" w:rsidRDefault="00AE2E9E">
      <w:pPr>
        <w:pStyle w:val="a3"/>
        <w:bidi/>
        <w:ind w:left="720"/>
        <w:jc w:val="right"/>
        <w:rPr>
          <w:b/>
          <w:bCs/>
          <w:i/>
          <w:iCs/>
          <w:color w:val="0000FF"/>
          <w:rtl/>
          <w:lang w:bidi="ar"/>
        </w:rPr>
      </w:pPr>
      <w:r>
        <w:rPr>
          <w:b/>
          <w:bCs/>
          <w:i/>
          <w:iCs/>
          <w:color w:val="0000FF"/>
          <w:rtl/>
          <w:lang w:bidi="ar"/>
        </w:rPr>
        <w:t>(8/449)</w:t>
      </w:r>
    </w:p>
    <w:p w14:paraId="37FE899B" w14:textId="77777777" w:rsidR="00AE2E9E" w:rsidRDefault="00AE2E9E">
      <w:pPr>
        <w:bidi/>
        <w:ind w:left="720"/>
        <w:rPr>
          <w:b/>
          <w:bCs/>
          <w:rtl/>
          <w:lang w:bidi="ar"/>
        </w:rPr>
      </w:pPr>
      <w:r>
        <w:rPr>
          <w:rFonts w:hint="cs"/>
          <w:b/>
          <w:bCs/>
          <w:lang w:bidi="ar"/>
        </w:rPr>
        <w:pict w14:anchorId="26F9E535">
          <v:rect id="_x0000_i1072" style="width:394.55pt;height:1.5pt" o:hrpct="950" o:hralign="center" o:hrstd="t" o:hrnoshade="t" o:hr="t" fillcolor="navy" stroked="f"/>
        </w:pict>
      </w:r>
    </w:p>
    <w:p w14:paraId="3AF1C1C5" w14:textId="77777777" w:rsidR="00AE2E9E" w:rsidRPr="00A17EFD" w:rsidRDefault="00AE2E9E">
      <w:pPr>
        <w:pStyle w:val="a3"/>
        <w:bidi/>
        <w:ind w:left="720"/>
        <w:rPr>
          <w:rFonts w:hint="cs"/>
          <w:b/>
          <w:bCs/>
          <w:i/>
          <w:iCs/>
          <w:color w:val="0000FF"/>
          <w:rtl/>
          <w:lang w:bidi="ar"/>
        </w:rPr>
      </w:pPr>
      <w:r>
        <w:rPr>
          <w:b/>
          <w:bCs/>
          <w:rtl/>
          <w:lang w:bidi="ar"/>
        </w:rPr>
        <w:t>قوة المحبة له - إذا شعرت به - يقتضي حبه إذا لم يحصل معارض.</w:t>
      </w:r>
      <w:r>
        <w:rPr>
          <w:b/>
          <w:bCs/>
          <w:rtl/>
          <w:lang w:bidi="ar"/>
        </w:rPr>
        <w:br/>
        <w:t>وهذا موجود في محبة الأطعمة والأشربة والنكاح، ومحبة العلم، وغير ذلك.</w:t>
      </w:r>
      <w:r>
        <w:rPr>
          <w:b/>
          <w:bCs/>
          <w:rtl/>
          <w:lang w:bidi="ar"/>
        </w:rPr>
        <w:br/>
        <w:t>وإذا كان كذلك، وقد ثبت أن في النفس قوة المحبة لله والذل له، وإخلاص الدين له، وأن فيها قوة الشعور به - لزم قطعاً وجود المحبة فيها، والذل بالفعل لوجود المقتضى الموجب إذا سلم عن المعارض، وعلم أن المعرفة والمحبة لا يشترط فيهما وجود شخص منفصل يكلمها بكلام، وإن كان وجود هذا قد يذكر ويحرك، كما لو خوطب الجائع بوصف طعام، أو خوطب المغتلم بوصف النساء، فإن هذا مما يذكر ويحرك، لكن لا يجب ذلك في وجود الشهوة للطعام ووجود الأكل.</w:t>
      </w:r>
      <w:r>
        <w:rPr>
          <w:b/>
          <w:bCs/>
          <w:rtl/>
          <w:lang w:bidi="ar"/>
        </w:rPr>
        <w:br/>
        <w:t>فكذلك الأسباب الخارجة لا يتوقف عليها وجود ما في الفطرة من الشعور بالخالق والذل له ومحبته، وإن كان ذلك مذكراً ومحركاً، أومزيلاً للمعارض المانع، لكن المقصود أنه لا يحتاج حصول ذلك في الفطرة إليه مطلقاً.</w:t>
      </w:r>
      <w:r>
        <w:rPr>
          <w:b/>
          <w:bCs/>
          <w:rtl/>
          <w:lang w:bidi="ar"/>
        </w:rPr>
        <w:br/>
        <w:t>وأيضاً فالإقرار بالصانع بدون عبادته، بالمحبة له والذل له وإخلاص الدين له، لا يكون نافعاً، بل الإقرار مع البعض أعظم استحقاقاً للعذاب، فلا بد أن يكون في الفطرة مقتض للعلم، ومقتض للمحبة، والمحبة مشروطة بالعلم، فإن ما لا يشعر به الإنسان لا يحبه، والحب للمحبوبات لا يكون بسبب من خارج، بل هو جبلي فطري، وإذا كانت</w:t>
      </w:r>
    </w:p>
    <w:p w14:paraId="67A380D3" w14:textId="77777777" w:rsidR="00AE2E9E" w:rsidRDefault="00AE2E9E">
      <w:pPr>
        <w:pStyle w:val="a3"/>
        <w:bidi/>
        <w:ind w:left="720"/>
        <w:jc w:val="right"/>
        <w:rPr>
          <w:b/>
          <w:bCs/>
          <w:i/>
          <w:iCs/>
          <w:color w:val="0000FF"/>
          <w:rtl/>
          <w:lang w:bidi="ar"/>
        </w:rPr>
      </w:pPr>
      <w:r>
        <w:rPr>
          <w:b/>
          <w:bCs/>
          <w:i/>
          <w:iCs/>
          <w:color w:val="0000FF"/>
          <w:rtl/>
          <w:lang w:bidi="ar"/>
        </w:rPr>
        <w:t>(8/450)</w:t>
      </w:r>
    </w:p>
    <w:p w14:paraId="06920BD4" w14:textId="77777777" w:rsidR="00AE2E9E" w:rsidRDefault="00AE2E9E">
      <w:pPr>
        <w:bidi/>
        <w:ind w:left="720"/>
        <w:rPr>
          <w:b/>
          <w:bCs/>
          <w:rtl/>
          <w:lang w:bidi="ar"/>
        </w:rPr>
      </w:pPr>
      <w:r>
        <w:rPr>
          <w:rFonts w:hint="cs"/>
          <w:b/>
          <w:bCs/>
          <w:lang w:bidi="ar"/>
        </w:rPr>
        <w:pict w14:anchorId="5BDAFAE5">
          <v:rect id="_x0000_i1073" style="width:394.55pt;height:1.5pt" o:hrpct="950" o:hralign="center" o:hrstd="t" o:hrnoshade="t" o:hr="t" fillcolor="navy" stroked="f"/>
        </w:pict>
      </w:r>
    </w:p>
    <w:p w14:paraId="2BDC6A15" w14:textId="77777777" w:rsidR="00AE2E9E" w:rsidRPr="00A17EFD" w:rsidRDefault="00AE2E9E">
      <w:pPr>
        <w:pStyle w:val="a3"/>
        <w:bidi/>
        <w:ind w:left="720"/>
        <w:rPr>
          <w:rFonts w:hint="cs"/>
          <w:b/>
          <w:bCs/>
          <w:i/>
          <w:iCs/>
          <w:color w:val="0000FF"/>
          <w:rtl/>
          <w:lang w:bidi="ar"/>
        </w:rPr>
      </w:pPr>
      <w:r>
        <w:rPr>
          <w:b/>
          <w:bCs/>
          <w:rtl/>
          <w:lang w:bidi="ar"/>
        </w:rPr>
        <w:t>المحبة جبلية فطرية، فشرطها - وهو المعرفة أيضاً - جبلي فطري، فلا بد أن يكون في الفطرة محبة الخالق مع الإقرار به.</w:t>
      </w:r>
      <w:r>
        <w:rPr>
          <w:b/>
          <w:bCs/>
          <w:rtl/>
          <w:lang w:bidi="ar"/>
        </w:rPr>
        <w:br/>
        <w:t>وهذا أصل الحنيفية التي خلق الله خلقه عليها، وهو فطرة الله التي أمر الله بها.</w:t>
      </w:r>
      <w:r>
        <w:rPr>
          <w:b/>
          <w:bCs/>
          <w:rtl/>
          <w:lang w:bidi="ar"/>
        </w:rPr>
        <w:br/>
        <w:t>وأيضاً فإذا كانت المحبة فطرية، وهي مشروطة بالشعور، لزم أن يكون الشعور أيضاً فطرية، والمحبة له أيضاً فطرية، لأنها لو لم تكن فطرية، لكانت النفس قابلة لها ولضدها على السواء، وهذا ممتنع كما تقدم.</w:t>
      </w:r>
      <w:r>
        <w:rPr>
          <w:b/>
          <w:bCs/>
          <w:rtl/>
          <w:lang w:bidi="ar"/>
        </w:rPr>
        <w:br/>
        <w:t xml:space="preserve">وإذا كانت في الفطرة أرجح، لزم وجودها في الفطرة، وإلا كانت ممكنة الحصول وعدمه، كما في </w:t>
      </w:r>
      <w:r>
        <w:rPr>
          <w:b/>
          <w:bCs/>
          <w:rtl/>
          <w:lang w:bidi="ar"/>
        </w:rPr>
        <w:lastRenderedPageBreak/>
        <w:t>المجوسية وغيرها من الكفر، فتبقى الحنيفية مع المجوسية، كاليهودية مع المجوسية، وهذا باطل كما تقدم.</w:t>
      </w:r>
      <w:r>
        <w:rPr>
          <w:b/>
          <w:bCs/>
          <w:rtl/>
          <w:lang w:bidi="ar"/>
        </w:rPr>
        <w:br/>
        <w:t>فعلم أن الحنيفية من موجبات الفطرة ومقتضياتها، والحب لله والخضوع له والإخلاص له هو أصل أعمال الحنيفية، وذلك مسلتزم للإقرار والمعرفة، ولازم اللازم لازم، وملزوم الملزوم ملزوم، فعلم أن الفطرة ملزومة لهذه الأحوال، هذه الأحوال لازمة لها، وهو المطلوب.</w:t>
      </w:r>
      <w:r>
        <w:rPr>
          <w:b/>
          <w:bCs/>
          <w:rtl/>
          <w:lang w:bidi="ar"/>
        </w:rPr>
        <w:br/>
        <w:t>قال أبو عمر: (قد مضى في الفطرة ومعناها عند العلماء ما بلغنا عنهم والحمد لله، وأما أهل البدع فمنكرون لكل ما قاله العلماء في تأويل</w:t>
      </w:r>
    </w:p>
    <w:p w14:paraId="41DE6598" w14:textId="77777777" w:rsidR="00AE2E9E" w:rsidRDefault="00AE2E9E">
      <w:pPr>
        <w:pStyle w:val="a3"/>
        <w:bidi/>
        <w:ind w:left="720"/>
        <w:jc w:val="right"/>
        <w:rPr>
          <w:b/>
          <w:bCs/>
          <w:i/>
          <w:iCs/>
          <w:color w:val="0000FF"/>
          <w:rtl/>
          <w:lang w:bidi="ar"/>
        </w:rPr>
      </w:pPr>
      <w:r>
        <w:rPr>
          <w:b/>
          <w:bCs/>
          <w:i/>
          <w:iCs/>
          <w:color w:val="0000FF"/>
          <w:rtl/>
          <w:lang w:bidi="ar"/>
        </w:rPr>
        <w:t>(8/451)</w:t>
      </w:r>
    </w:p>
    <w:p w14:paraId="0BEC5A61" w14:textId="77777777" w:rsidR="00AE2E9E" w:rsidRDefault="00AE2E9E">
      <w:pPr>
        <w:bidi/>
        <w:ind w:left="720"/>
        <w:rPr>
          <w:b/>
          <w:bCs/>
          <w:rtl/>
          <w:lang w:bidi="ar"/>
        </w:rPr>
      </w:pPr>
      <w:r>
        <w:rPr>
          <w:rFonts w:hint="cs"/>
          <w:b/>
          <w:bCs/>
          <w:lang w:bidi="ar"/>
        </w:rPr>
        <w:pict w14:anchorId="7AD7F875">
          <v:rect id="_x0000_i1074" style="width:394.55pt;height:1.5pt" o:hrpct="950" o:hralign="center" o:hrstd="t" o:hrnoshade="t" o:hr="t" fillcolor="navy" stroked="f"/>
        </w:pict>
      </w:r>
    </w:p>
    <w:p w14:paraId="0553ECC5" w14:textId="77777777" w:rsidR="00AE2E9E" w:rsidRPr="00A17EFD" w:rsidRDefault="00AE2E9E">
      <w:pPr>
        <w:pStyle w:val="a3"/>
        <w:bidi/>
        <w:ind w:left="720"/>
        <w:rPr>
          <w:rFonts w:hint="cs"/>
          <w:b/>
          <w:bCs/>
          <w:i/>
          <w:iCs/>
          <w:color w:val="0000FF"/>
          <w:rtl/>
          <w:lang w:bidi="ar"/>
        </w:rPr>
      </w:pPr>
      <w:r>
        <w:rPr>
          <w:b/>
          <w:bCs/>
          <w:rtl/>
          <w:lang w:bidi="ar"/>
        </w:rPr>
        <w:t>قوله: {وإذ أخذ ربك من بني آدم من ظهورهم ذريتهم} الآية، قالوا: ما أخذ الله من آدم ولا من ذريته ميثاقاً قط قبل خلقه إياهم، وما خلقهم قط إلا في بطون أمهاتهم، وما استخرج قط من ظهر آدم ذرية تخاطب، ولو كان ذلك لأحياهم ثلاث مرات.</w:t>
      </w:r>
      <w:r>
        <w:rPr>
          <w:b/>
          <w:bCs/>
          <w:rtl/>
          <w:lang w:bidi="ar"/>
        </w:rPr>
        <w:br/>
        <w:t>والقرآن قد نطق عن أهل النار: {قالوا ربنا أمتنا اثنتين وأحييتنا اثنتين} من غير إنكار عليهم.</w:t>
      </w:r>
      <w:r>
        <w:rPr>
          <w:b/>
          <w:bCs/>
          <w:rtl/>
          <w:lang w:bidi="ar"/>
        </w:rPr>
        <w:br/>
        <w:t>وقال تعالى تصديقاً لذلك: {وكنتم أمواتا فأحياكم ثم يميتكم ثم يحييكم} قالوا: وكيف يخاطب الله عز وجل من لا يعقل؟ وكيف يجيب من لا عقل له؟ أم كيف يحتج عليه بميثاق لا يذكرونه؟ أم كيف يؤاخذون بما قد نسوه ولم يذكروه، ولا يذكر أحد أن ذلك عرض له أو كان منه؟.</w:t>
      </w:r>
    </w:p>
    <w:p w14:paraId="7FAEF783" w14:textId="77777777" w:rsidR="00AE2E9E" w:rsidRDefault="00AE2E9E">
      <w:pPr>
        <w:pStyle w:val="a3"/>
        <w:bidi/>
        <w:ind w:left="720"/>
        <w:jc w:val="right"/>
        <w:rPr>
          <w:b/>
          <w:bCs/>
          <w:i/>
          <w:iCs/>
          <w:color w:val="0000FF"/>
          <w:rtl/>
          <w:lang w:bidi="ar"/>
        </w:rPr>
      </w:pPr>
      <w:r>
        <w:rPr>
          <w:b/>
          <w:bCs/>
          <w:i/>
          <w:iCs/>
          <w:color w:val="0000FF"/>
          <w:rtl/>
          <w:lang w:bidi="ar"/>
        </w:rPr>
        <w:t>(8/452)</w:t>
      </w:r>
    </w:p>
    <w:p w14:paraId="765A5466" w14:textId="77777777" w:rsidR="00AE2E9E" w:rsidRDefault="00AE2E9E">
      <w:pPr>
        <w:bidi/>
        <w:ind w:left="720"/>
        <w:rPr>
          <w:b/>
          <w:bCs/>
          <w:rtl/>
          <w:lang w:bidi="ar"/>
        </w:rPr>
      </w:pPr>
      <w:r>
        <w:rPr>
          <w:rFonts w:hint="cs"/>
          <w:b/>
          <w:bCs/>
          <w:lang w:bidi="ar"/>
        </w:rPr>
        <w:pict w14:anchorId="4A639577">
          <v:rect id="_x0000_i1075" style="width:394.55pt;height:1.5pt" o:hrpct="950" o:hralign="center" o:hrstd="t" o:hrnoshade="t" o:hr="t" fillcolor="navy" stroked="f"/>
        </w:pict>
      </w:r>
    </w:p>
    <w:p w14:paraId="0264B7FB" w14:textId="77777777" w:rsidR="00AE2E9E" w:rsidRPr="00A17EFD" w:rsidRDefault="00AE2E9E">
      <w:pPr>
        <w:pStyle w:val="a3"/>
        <w:bidi/>
        <w:ind w:left="720"/>
        <w:rPr>
          <w:rFonts w:hint="cs"/>
          <w:b/>
          <w:bCs/>
          <w:i/>
          <w:iCs/>
          <w:color w:val="0000FF"/>
          <w:rtl/>
          <w:lang w:bidi="ar"/>
        </w:rPr>
      </w:pPr>
      <w:r>
        <w:rPr>
          <w:b/>
          <w:bCs/>
          <w:rtl/>
          <w:lang w:bidi="ar"/>
        </w:rPr>
        <w:t>قالوا: وإنما أراد الله بقوله: {وإذ أخذ ربك من بني آدم من ظهورهم ذريتهم} إخراجه إياهم في الدنيا، وخلقه لهم، وإقامة الحجة عليهم، بأن فطرهم ونبأهم فطرة: إذا بلغوا وعقلوا علموا أن الله ربهم.</w:t>
      </w:r>
      <w:r>
        <w:rPr>
          <w:b/>
          <w:bCs/>
          <w:rtl/>
          <w:lang w:bidi="ar"/>
        </w:rPr>
        <w:br/>
        <w:t>ثم اختلف القائلون بهذا كله في المعرفة: هل تقع ضرورة أو اكتساباً.</w:t>
      </w:r>
      <w:r>
        <w:rPr>
          <w:b/>
          <w:bCs/>
          <w:rtl/>
          <w:lang w:bidi="ar"/>
        </w:rPr>
        <w:br/>
        <w:t>على ما قد ذكرنا في غير هذا المكان) .</w:t>
      </w:r>
      <w:r>
        <w:rPr>
          <w:b/>
          <w:bCs/>
          <w:rtl/>
          <w:lang w:bidi="ar"/>
        </w:rPr>
        <w:br/>
        <w:t xml:space="preserve">قلت: ليس المقصود هنا الكلام على هذه الآية وتفسيرها، والكلام في معرفة حاصلة قبل الولادة أو نفيها، بل المقصود إثبات المعرفة الفطرية الحاصلة بعد الولادة، وإذا كان من نفاة الأول من يقول: إن هذه ضرورية، فكيف بمن أثبت الثنتين، وهذه الأقوال التي ذكرها منها اثنان من </w:t>
      </w:r>
      <w:r>
        <w:rPr>
          <w:b/>
          <w:bCs/>
          <w:rtl/>
          <w:lang w:bidi="ar"/>
        </w:rPr>
        <w:lastRenderedPageBreak/>
        <w:t>جنس، وهو قول من يقول: ولدوا على ما سبق به القدر، أو على ذلك، وكانوا مفطورين عليه من حين الميثاق الأول، منهم مقر طوعاً وكرهاً، أو اثنان من جنس، وهو قول من يقول: ولدوا</w:t>
      </w:r>
    </w:p>
    <w:p w14:paraId="6CF2D373" w14:textId="77777777" w:rsidR="00AE2E9E" w:rsidRDefault="00AE2E9E">
      <w:pPr>
        <w:pStyle w:val="a3"/>
        <w:bidi/>
        <w:ind w:left="720"/>
        <w:jc w:val="right"/>
        <w:rPr>
          <w:b/>
          <w:bCs/>
          <w:i/>
          <w:iCs/>
          <w:color w:val="0000FF"/>
          <w:rtl/>
          <w:lang w:bidi="ar"/>
        </w:rPr>
      </w:pPr>
      <w:r>
        <w:rPr>
          <w:b/>
          <w:bCs/>
          <w:i/>
          <w:iCs/>
          <w:color w:val="0000FF"/>
          <w:rtl/>
          <w:lang w:bidi="ar"/>
        </w:rPr>
        <w:t>(8/453)</w:t>
      </w:r>
    </w:p>
    <w:p w14:paraId="3AA6D69F" w14:textId="77777777" w:rsidR="00AE2E9E" w:rsidRDefault="00AE2E9E">
      <w:pPr>
        <w:bidi/>
        <w:ind w:left="720"/>
        <w:rPr>
          <w:b/>
          <w:bCs/>
          <w:rtl/>
          <w:lang w:bidi="ar"/>
        </w:rPr>
      </w:pPr>
      <w:r>
        <w:rPr>
          <w:rFonts w:hint="cs"/>
          <w:b/>
          <w:bCs/>
          <w:lang w:bidi="ar"/>
        </w:rPr>
        <w:pict w14:anchorId="6969E4E6">
          <v:rect id="_x0000_i1076" style="width:394.55pt;height:1.5pt" o:hrpct="950" o:hralign="center" o:hrstd="t" o:hrnoshade="t" o:hr="t" fillcolor="navy" stroked="f"/>
        </w:pict>
      </w:r>
    </w:p>
    <w:p w14:paraId="2D845546" w14:textId="77777777" w:rsidR="00AE2E9E" w:rsidRPr="00A17EFD" w:rsidRDefault="00AE2E9E">
      <w:pPr>
        <w:pStyle w:val="a3"/>
        <w:bidi/>
        <w:ind w:left="720"/>
        <w:rPr>
          <w:rFonts w:hint="cs"/>
          <w:b/>
          <w:bCs/>
          <w:i/>
          <w:iCs/>
          <w:color w:val="0000FF"/>
          <w:rtl/>
          <w:lang w:bidi="ar"/>
        </w:rPr>
      </w:pPr>
      <w:r>
        <w:rPr>
          <w:b/>
          <w:bCs/>
          <w:rtl/>
          <w:lang w:bidi="ar"/>
        </w:rPr>
        <w:t>قادرين على المعرفة، وقول من يقول: ولدوا قابلين لها وللتهود والتنصر، إما من التساوي، وإما مع رجحان القبول للإسلام.</w:t>
      </w:r>
      <w:r>
        <w:rPr>
          <w:b/>
          <w:bCs/>
          <w:rtl/>
          <w:lang w:bidi="ar"/>
        </w:rPr>
        <w:br/>
        <w:t>وأما من قول من يقول: ولدوا على فطرة الإسلام، أو علىالإقرار بالصانع، وإن لم يكن ذلك وحده أيماناً، أو على المعرفة الأولى يوم أخذ الميثاق عليهم - فهذه الثلاثة لا منافاة بينها، بل يحصل بها المقصود.</w:t>
      </w:r>
      <w:r>
        <w:rPr>
          <w:b/>
          <w:bCs/>
          <w:rtl/>
          <w:lang w:bidi="ar"/>
        </w:rPr>
        <w:br/>
        <w:t>والكتاب - والسنة - دل على ما اتفقت عليه من كون الخلق مفطورين على دين الله، الذي هو معرفة الله والإقرار به، بمعنى أن ذلك موجب فطرتهم، وبمقتضاها يجب حصوله فيها، إذا لم يحصل ما يعوقها، فحصوله فيها لا يقف على وجود شرط، بل على انتفاء مانع.</w:t>
      </w:r>
      <w:r>
        <w:rPr>
          <w:b/>
          <w:bCs/>
          <w:rtl/>
          <w:lang w:bidi="ar"/>
        </w:rPr>
        <w:br/>
        <w:t>ولهذا لم يذكر النبي صلى الله عليه وسلم لموجب الفطرة شرطاً، بل ذكر ما يمنع موجبها، حيث قال: «كل مولود يولد على الفطرة فأبواه يهودانه وينصرانه ويمجسانه» ، كما قال تعالى: {فأقم وجهك للدين حنيفا فطرة الله التي فطر الناس عليها لا تبديل لخلق الله ذلك الدين القيم ولكن أكثر الناس لا يعلمون * منيبين إليه واتقوه وأقيموا الصلاة ولا تكونوا من المشركين * من الذين فرقوا دينهم وكانوا شيعا كل حزب بما لديهم فرحون} ، فأخبر أن المشركين مفترقون.</w:t>
      </w:r>
      <w:r>
        <w:rPr>
          <w:b/>
          <w:bCs/>
          <w:rtl/>
          <w:lang w:bidi="ar"/>
        </w:rPr>
        <w:br/>
        <w:t>ولهذا قال صلى الله عليه وسلم في الحديث الصحيح: «إن الله يرضى لكم ثلاثاً: أن تعبدوه لا تشركوه به شيئاً، وأنت تعتصموا بحبل الله جميعاً</w:t>
      </w:r>
    </w:p>
    <w:p w14:paraId="48C82B28" w14:textId="77777777" w:rsidR="00AE2E9E" w:rsidRDefault="00AE2E9E">
      <w:pPr>
        <w:pStyle w:val="a3"/>
        <w:bidi/>
        <w:ind w:left="720"/>
        <w:jc w:val="right"/>
        <w:rPr>
          <w:b/>
          <w:bCs/>
          <w:i/>
          <w:iCs/>
          <w:color w:val="0000FF"/>
          <w:rtl/>
          <w:lang w:bidi="ar"/>
        </w:rPr>
      </w:pPr>
      <w:r>
        <w:rPr>
          <w:b/>
          <w:bCs/>
          <w:i/>
          <w:iCs/>
          <w:color w:val="0000FF"/>
          <w:rtl/>
          <w:lang w:bidi="ar"/>
        </w:rPr>
        <w:t>(8/454)</w:t>
      </w:r>
    </w:p>
    <w:p w14:paraId="422C775F" w14:textId="77777777" w:rsidR="00AE2E9E" w:rsidRDefault="00AE2E9E">
      <w:pPr>
        <w:bidi/>
        <w:ind w:left="720"/>
        <w:rPr>
          <w:b/>
          <w:bCs/>
          <w:rtl/>
          <w:lang w:bidi="ar"/>
        </w:rPr>
      </w:pPr>
      <w:r>
        <w:rPr>
          <w:rFonts w:hint="cs"/>
          <w:b/>
          <w:bCs/>
          <w:lang w:bidi="ar"/>
        </w:rPr>
        <w:pict w14:anchorId="1E7F3043">
          <v:rect id="_x0000_i1077" style="width:394.55pt;height:1.5pt" o:hrpct="950" o:hralign="center" o:hrstd="t" o:hrnoshade="t" o:hr="t" fillcolor="navy" stroked="f"/>
        </w:pict>
      </w:r>
    </w:p>
    <w:p w14:paraId="3EEC492F" w14:textId="77777777" w:rsidR="00AE2E9E" w:rsidRPr="00A17EFD" w:rsidRDefault="00AE2E9E">
      <w:pPr>
        <w:pStyle w:val="a3"/>
        <w:bidi/>
        <w:ind w:left="720"/>
        <w:rPr>
          <w:rFonts w:hint="cs"/>
          <w:b/>
          <w:bCs/>
          <w:i/>
          <w:iCs/>
          <w:color w:val="0000FF"/>
          <w:rtl/>
          <w:lang w:bidi="ar"/>
        </w:rPr>
      </w:pPr>
      <w:r>
        <w:rPr>
          <w:b/>
          <w:bCs/>
          <w:rtl/>
          <w:lang w:bidi="ar"/>
        </w:rPr>
        <w:t>ولا تفرقوا، وأن تناصحوا من ولاه الله أمركم» .</w:t>
      </w:r>
      <w:r>
        <w:rPr>
          <w:b/>
          <w:bCs/>
          <w:rtl/>
          <w:lang w:bidi="ar"/>
        </w:rPr>
        <w:br/>
        <w:t>وقد قال تعالى: {شرع لكم من الدين ما وصى به نوحا والذي أوحينا إليك وما وصينا به إبراهيم وموسى وعيسى أن أقيموا الدين ولا تتفرقوا فيه كبر على المشركين ما تدعوهم إليه} .</w:t>
      </w:r>
      <w:r>
        <w:rPr>
          <w:b/>
          <w:bCs/>
          <w:rtl/>
          <w:lang w:bidi="ar"/>
        </w:rPr>
        <w:br/>
        <w:t>وقال تعالى: {كان الناس أمة واحدة فبعث الله النبيين مبشرين ومنذرين} .</w:t>
      </w:r>
      <w:r>
        <w:rPr>
          <w:b/>
          <w:bCs/>
          <w:rtl/>
          <w:lang w:bidi="ar"/>
        </w:rPr>
        <w:br/>
        <w:t>وقال تعالى: {يا أيها الرسل كلوا من الطيبات واعملوا صالحا إني بما تعملون عليم * وإن هذه أمتكم أمة واحدة وأنا ربكم فاتقون * فتقطعوا أمرهم بينهم زبرا كل حزب بما لديهم فرحون} .</w:t>
      </w:r>
      <w:r>
        <w:rPr>
          <w:b/>
          <w:bCs/>
          <w:rtl/>
          <w:lang w:bidi="ar"/>
        </w:rPr>
        <w:br/>
      </w:r>
      <w:r>
        <w:rPr>
          <w:b/>
          <w:bCs/>
          <w:rtl/>
          <w:lang w:bidi="ar"/>
        </w:rPr>
        <w:lastRenderedPageBreak/>
        <w:t>وأصل الدين الذي فطر الله عليه عباده، كما قال: خلقت عبادي حنفاء، فاجتالتهم الشياطين، وحرمت عليهم ما أحللت لهم، وأمرتهم أن يشركوا بي ما لم أنزل به سلطاناً.</w:t>
      </w:r>
      <w:r>
        <w:rPr>
          <w:b/>
          <w:bCs/>
          <w:rtl/>
          <w:lang w:bidi="ar"/>
        </w:rPr>
        <w:br/>
        <w:t>فهو يجمع أصلين:</w:t>
      </w:r>
      <w:r>
        <w:rPr>
          <w:b/>
          <w:bCs/>
          <w:rtl/>
          <w:lang w:bidi="ar"/>
        </w:rPr>
        <w:br/>
        <w:t>أحدهما عبادة الله وحده لا شريك له، وإنما يعبد بما أحبه وأمر به، وهذا هو المقصود الذي خلق الله له الخلق، وضده الشرك والبدع.</w:t>
      </w:r>
      <w:r>
        <w:rPr>
          <w:b/>
          <w:bCs/>
          <w:rtl/>
          <w:lang w:bidi="ar"/>
        </w:rPr>
        <w:br/>
        <w:t>والثاني: حل الطيبات التي يستعان لها على المقصود، وهو الوسيلة.</w:t>
      </w:r>
      <w:r>
        <w:rPr>
          <w:b/>
          <w:bCs/>
          <w:rtl/>
          <w:lang w:bidi="ar"/>
        </w:rPr>
        <w:br/>
        <w:t>وضدها تحريم الحلال.</w:t>
      </w:r>
      <w:r>
        <w:rPr>
          <w:b/>
          <w:bCs/>
          <w:rtl/>
          <w:lang w:bidi="ar"/>
        </w:rPr>
        <w:br/>
        <w:t>والأول كثير في النصارى، والثاني - وهو تحريم الطيبات - كثير في اليهود، وهما جميعاً في المشركين.</w:t>
      </w:r>
    </w:p>
    <w:p w14:paraId="09C06978" w14:textId="77777777" w:rsidR="00AE2E9E" w:rsidRDefault="00AE2E9E">
      <w:pPr>
        <w:pStyle w:val="a3"/>
        <w:bidi/>
        <w:ind w:left="720"/>
        <w:jc w:val="right"/>
        <w:rPr>
          <w:b/>
          <w:bCs/>
          <w:i/>
          <w:iCs/>
          <w:color w:val="0000FF"/>
          <w:rtl/>
          <w:lang w:bidi="ar"/>
        </w:rPr>
      </w:pPr>
      <w:r>
        <w:rPr>
          <w:b/>
          <w:bCs/>
          <w:i/>
          <w:iCs/>
          <w:color w:val="0000FF"/>
          <w:rtl/>
          <w:lang w:bidi="ar"/>
        </w:rPr>
        <w:t>(8/455)</w:t>
      </w:r>
    </w:p>
    <w:p w14:paraId="359AC875" w14:textId="77777777" w:rsidR="00AE2E9E" w:rsidRDefault="00AE2E9E">
      <w:pPr>
        <w:bidi/>
        <w:ind w:left="720"/>
        <w:rPr>
          <w:b/>
          <w:bCs/>
          <w:rtl/>
          <w:lang w:bidi="ar"/>
        </w:rPr>
      </w:pPr>
      <w:r>
        <w:rPr>
          <w:rFonts w:hint="cs"/>
          <w:b/>
          <w:bCs/>
          <w:lang w:bidi="ar"/>
        </w:rPr>
        <w:pict w14:anchorId="106B329D">
          <v:rect id="_x0000_i1078" style="width:394.55pt;height:1.5pt" o:hrpct="950" o:hralign="center" o:hrstd="t" o:hrnoshade="t" o:hr="t" fillcolor="navy" stroked="f"/>
        </w:pict>
      </w:r>
    </w:p>
    <w:p w14:paraId="0E08FC43" w14:textId="77777777" w:rsidR="00AE2E9E" w:rsidRPr="00A17EFD" w:rsidRDefault="00AE2E9E">
      <w:pPr>
        <w:pStyle w:val="a3"/>
        <w:bidi/>
        <w:ind w:left="720"/>
        <w:rPr>
          <w:rFonts w:hint="cs"/>
          <w:b/>
          <w:bCs/>
          <w:i/>
          <w:iCs/>
          <w:color w:val="0000FF"/>
          <w:rtl/>
          <w:lang w:bidi="ar"/>
        </w:rPr>
      </w:pPr>
      <w:r>
        <w:rPr>
          <w:b/>
          <w:bCs/>
          <w:rtl/>
          <w:lang w:bidi="ar"/>
        </w:rPr>
        <w:t>ولهذا ذم الله تعالى المشركين على هذين النوعين في غير موضع من كتابه، كسورة الأنعام والأعراف، يذكر فيها ذمهم على ما حرموه من المطاعم والملابس وغير ذلك، وذمهم على ما ابتدعوه من العبادات التي لم يشرعها الله تعالى.</w:t>
      </w:r>
      <w:r>
        <w:rPr>
          <w:b/>
          <w:bCs/>
          <w:rtl/>
          <w:lang w:bidi="ar"/>
        </w:rPr>
        <w:br/>
        <w:t>وفي الحديث: «أحب الدين إلى الله الحنيفية السمحة» ، فنعبده وحده بفعل ما أحبه، ونستعين على ذلك بما أحله.</w:t>
      </w:r>
      <w:r>
        <w:rPr>
          <w:b/>
          <w:bCs/>
          <w:rtl/>
          <w:lang w:bidi="ar"/>
        </w:rPr>
        <w:br/>
        <w:t>كما قال تعالى: {يا أيها الرسل كلوا من الطيبات واعملوا صالحا إني بما تعملون عليم} .</w:t>
      </w:r>
      <w:r>
        <w:rPr>
          <w:b/>
          <w:bCs/>
          <w:rtl/>
          <w:lang w:bidi="ar"/>
        </w:rPr>
        <w:br/>
        <w:t>وهذا هو الدين الذي فطر الله عليه خلقه، فإنه محبوب لكل أحد، فإنه يتضمن الأمر بالمعروف الذي تحبه القلوب، والنهي عن المنكر الذي تبغضه، وتحليل الطيبات النافعة، وتحريم الخبائث الضارة.</w:t>
      </w:r>
      <w:r>
        <w:rPr>
          <w:b/>
          <w:bCs/>
          <w:rtl/>
          <w:lang w:bidi="ar"/>
        </w:rPr>
        <w:br/>
      </w:r>
      <w:r>
        <w:rPr>
          <w:b/>
          <w:bCs/>
          <w:rtl/>
          <w:lang w:bidi="ar"/>
        </w:rPr>
        <w:br/>
      </w:r>
      <w:r>
        <w:rPr>
          <w:b/>
          <w:bCs/>
          <w:color w:val="800000"/>
          <w:rtl/>
          <w:lang w:bidi="ar"/>
        </w:rPr>
        <w:t>الأدلة العقلية تدل على أن كل مولود يولد على الفطرة</w:t>
      </w:r>
      <w:r>
        <w:rPr>
          <w:b/>
          <w:bCs/>
          <w:rtl/>
          <w:lang w:bidi="ar"/>
        </w:rPr>
        <w:br/>
        <w:t>وهذا الذي أخبر به النبي صلى الله عليه وسلم من أن «كل مولود يولد على الفطرة» ، مما تقوم الأدلة العقلية على صدقه، كما أخبر الصادق المصدوق، وتبين أن من خالف مدلول هذا الحديث فإنه مخطىء في ذلك.</w:t>
      </w:r>
      <w:r>
        <w:rPr>
          <w:b/>
          <w:bCs/>
          <w:rtl/>
          <w:lang w:bidi="ar"/>
        </w:rPr>
        <w:br/>
        <w:t>وبيان ذلك من وجوه:</w:t>
      </w:r>
      <w:r>
        <w:rPr>
          <w:b/>
          <w:bCs/>
          <w:rtl/>
          <w:lang w:bidi="ar"/>
        </w:rPr>
        <w:br/>
        <w:t>(الوجه الأول)</w:t>
      </w:r>
      <w:r>
        <w:rPr>
          <w:b/>
          <w:bCs/>
          <w:rtl/>
          <w:lang w:bidi="ar"/>
        </w:rPr>
        <w:br/>
        <w:t>أن يقال: لا ريب أن الإنسان قد يحصل له تارة من</w:t>
      </w:r>
    </w:p>
    <w:p w14:paraId="09C23BF5" w14:textId="77777777" w:rsidR="00AE2E9E" w:rsidRDefault="00AE2E9E">
      <w:pPr>
        <w:pStyle w:val="a3"/>
        <w:bidi/>
        <w:ind w:left="720"/>
        <w:jc w:val="right"/>
        <w:rPr>
          <w:b/>
          <w:bCs/>
          <w:i/>
          <w:iCs/>
          <w:color w:val="0000FF"/>
          <w:rtl/>
          <w:lang w:bidi="ar"/>
        </w:rPr>
      </w:pPr>
      <w:r>
        <w:rPr>
          <w:b/>
          <w:bCs/>
          <w:i/>
          <w:iCs/>
          <w:color w:val="0000FF"/>
          <w:rtl/>
          <w:lang w:bidi="ar"/>
        </w:rPr>
        <w:lastRenderedPageBreak/>
        <w:t>(8/456)</w:t>
      </w:r>
    </w:p>
    <w:p w14:paraId="7B82E085" w14:textId="77777777" w:rsidR="00AE2E9E" w:rsidRDefault="00AE2E9E">
      <w:pPr>
        <w:bidi/>
        <w:ind w:left="720"/>
        <w:rPr>
          <w:b/>
          <w:bCs/>
          <w:rtl/>
          <w:lang w:bidi="ar"/>
        </w:rPr>
      </w:pPr>
      <w:r>
        <w:rPr>
          <w:rFonts w:hint="cs"/>
          <w:b/>
          <w:bCs/>
          <w:lang w:bidi="ar"/>
        </w:rPr>
        <w:pict w14:anchorId="7B817451">
          <v:rect id="_x0000_i1079" style="width:394.55pt;height:1.5pt" o:hrpct="950" o:hralign="center" o:hrstd="t" o:hrnoshade="t" o:hr="t" fillcolor="navy" stroked="f"/>
        </w:pict>
      </w:r>
    </w:p>
    <w:p w14:paraId="66EC4932" w14:textId="77777777" w:rsidR="00AE2E9E" w:rsidRPr="00A17EFD" w:rsidRDefault="00AE2E9E">
      <w:pPr>
        <w:pStyle w:val="a3"/>
        <w:bidi/>
        <w:ind w:left="720"/>
        <w:rPr>
          <w:rFonts w:hint="cs"/>
          <w:b/>
          <w:bCs/>
          <w:i/>
          <w:iCs/>
          <w:color w:val="0000FF"/>
          <w:rtl/>
          <w:lang w:bidi="ar"/>
        </w:rPr>
      </w:pPr>
      <w:r>
        <w:rPr>
          <w:b/>
          <w:bCs/>
          <w:rtl/>
          <w:lang w:bidi="ar"/>
        </w:rPr>
        <w:t>الاعتقادات والإرادات ما يكون حقاً، وتارة ما يكون باطلاً، فإن اعتقاداته قد تكون مطابقة لمعتقدها وهو الحق، وقد تكون غير مطابقة وهو الباطل.</w:t>
      </w:r>
      <w:r>
        <w:rPr>
          <w:b/>
          <w:bCs/>
          <w:rtl/>
          <w:lang w:bidi="ar"/>
        </w:rPr>
        <w:br/>
        <w:t>والخبر عن هذا صدق وعن هذا كذب.</w:t>
      </w:r>
      <w:r>
        <w:rPr>
          <w:b/>
          <w:bCs/>
          <w:rtl/>
          <w:lang w:bidi="ar"/>
        </w:rPr>
        <w:br/>
        <w:t>والإرادات تنقسم إلىما يوافق مصلحته، وهو جلب المنفعة له، وإلى ما لا يوافق مصلحته بل يضره.</w:t>
      </w:r>
      <w:r>
        <w:rPr>
          <w:b/>
          <w:bCs/>
          <w:rtl/>
          <w:lang w:bidi="ar"/>
        </w:rPr>
        <w:br/>
        <w:t>فإن الإنسان حساس متحرك بالإرادة.</w:t>
      </w:r>
      <w:r>
        <w:rPr>
          <w:b/>
          <w:bCs/>
          <w:rtl/>
          <w:lang w:bidi="ar"/>
        </w:rPr>
        <w:br/>
        <w:t>ولهذا «قال صلى الله عليه وسلم: أصدق الأسماء: الحارث وهمام، وأحبها إلى الله: عبد الله وعبد الرحمن، وأقبحها: حرب ومرة» ، فإن الإنسان لا بد له من حرث وهو العمل والحركة الإرادية، ولا بد من أن يهم بالأمور: منها ما يهم به ويفعله، ومنها ما يهم به ولا يفعله، فإن كان المراد موافقاً لمصلحته كانت الإرادة حسنة محمودة، وإن كان مخالفاً لمصلحته كانت الإرادة سيئة مذمومة، كمن يريد ما يضر عقله ونفسه وبدنه.</w:t>
      </w:r>
      <w:r>
        <w:rPr>
          <w:b/>
          <w:bCs/>
          <w:rtl/>
          <w:lang w:bidi="ar"/>
        </w:rPr>
        <w:br/>
        <w:t>وإذا كان الإنسان تارةً تكون تصديقاته وإراداته حسنة محمودة، وتارة تكون سيئة، فلا يخلو: إما أن تكون نسبة نفسه إلى النوعين نسبة</w:t>
      </w:r>
    </w:p>
    <w:p w14:paraId="11C0FF2C" w14:textId="77777777" w:rsidR="00AE2E9E" w:rsidRDefault="00AE2E9E">
      <w:pPr>
        <w:pStyle w:val="a3"/>
        <w:bidi/>
        <w:ind w:left="720"/>
        <w:jc w:val="right"/>
        <w:rPr>
          <w:b/>
          <w:bCs/>
          <w:i/>
          <w:iCs/>
          <w:color w:val="0000FF"/>
          <w:rtl/>
          <w:lang w:bidi="ar"/>
        </w:rPr>
      </w:pPr>
      <w:r>
        <w:rPr>
          <w:b/>
          <w:bCs/>
          <w:i/>
          <w:iCs/>
          <w:color w:val="0000FF"/>
          <w:rtl/>
          <w:lang w:bidi="ar"/>
        </w:rPr>
        <w:t>(8/457)</w:t>
      </w:r>
    </w:p>
    <w:p w14:paraId="340A0610" w14:textId="77777777" w:rsidR="00AE2E9E" w:rsidRDefault="00AE2E9E">
      <w:pPr>
        <w:bidi/>
        <w:ind w:left="720"/>
        <w:rPr>
          <w:b/>
          <w:bCs/>
          <w:rtl/>
          <w:lang w:bidi="ar"/>
        </w:rPr>
      </w:pPr>
      <w:r>
        <w:rPr>
          <w:rFonts w:hint="cs"/>
          <w:b/>
          <w:bCs/>
          <w:lang w:bidi="ar"/>
        </w:rPr>
        <w:pict w14:anchorId="30584BFA">
          <v:rect id="_x0000_i1080" style="width:394.55pt;height:1.5pt" o:hrpct="950" o:hralign="center" o:hrstd="t" o:hrnoshade="t" o:hr="t" fillcolor="navy" stroked="f"/>
        </w:pict>
      </w:r>
    </w:p>
    <w:p w14:paraId="7F976DCC" w14:textId="77777777" w:rsidR="00AE2E9E" w:rsidRPr="00A17EFD" w:rsidRDefault="00AE2E9E">
      <w:pPr>
        <w:pStyle w:val="a3"/>
        <w:bidi/>
        <w:ind w:left="720"/>
        <w:rPr>
          <w:rFonts w:hint="cs"/>
          <w:b/>
          <w:bCs/>
          <w:i/>
          <w:iCs/>
          <w:color w:val="0000FF"/>
          <w:rtl/>
          <w:lang w:bidi="ar"/>
        </w:rPr>
      </w:pPr>
      <w:r>
        <w:rPr>
          <w:b/>
          <w:bCs/>
          <w:rtl/>
          <w:lang w:bidi="ar"/>
        </w:rPr>
        <w:t>واحدة بحيث لا يترجح أحد الصنفين على الآخر بمرجح من نفسه، أو لا بد أن تكون نفسه مرجحة لأحد النوعين.</w:t>
      </w:r>
      <w:r>
        <w:rPr>
          <w:b/>
          <w:bCs/>
          <w:rtl/>
          <w:lang w:bidi="ar"/>
        </w:rPr>
        <w:br/>
        <w:t>فإن كان الأول، لزم أن لا يوجد أحد الصنفين إلا بمرجح منفصل عنه، ثم ذلك المرجح المنفصل إذا قدر مرجحان: أحدها يرجح الصدق الذي ينفعه، والآخر يرجح الكذب الذي يضره، فإما أن يتكافأ المرجحان، أويترجح أحدهما، فإن تكافأ المرجحان لزم أن لا يحصل واحد منهما، وهو خلاف المعلوم بالضرورة، فإنا نعلم أنه إذا عرض على كل أحد أن يصدق، وأن ينتفع، وأن يكذب وتضرر، مال بفطرته إلى أن يصدق وينتفع وإذا كان لا بد من ترجيح أحدهما فترجح الكذب الضار - مع فرض تساوى المرجحين أولى بالامتناع من تكافيهما، فعين أنه تكافأ المرجحان فلا بد أن يترجح عنده الصدق والنفع، وهو المراد باعتقاد الحق وإرادة الخير.</w:t>
      </w:r>
      <w:r>
        <w:rPr>
          <w:b/>
          <w:bCs/>
          <w:rtl/>
          <w:lang w:bidi="ar"/>
        </w:rPr>
        <w:br/>
        <w:t>فعلم أن في فطرة الإنسان قوة تقتضي اعتقاد الحق وإرادة النافع، وحينئذ فالإقرار بوجود الصانع ومعرفته والإيمان به هو الحق أو نقضيه؟ والثاني معلوم الفساد قطعاً، فتعين الأول.</w:t>
      </w:r>
      <w:r>
        <w:rPr>
          <w:b/>
          <w:bCs/>
          <w:rtl/>
          <w:lang w:bidi="ar"/>
        </w:rPr>
        <w:br/>
      </w:r>
      <w:r>
        <w:rPr>
          <w:b/>
          <w:bCs/>
          <w:rtl/>
          <w:lang w:bidi="ar"/>
        </w:rPr>
        <w:lastRenderedPageBreak/>
        <w:t>وحينئذ فيجب أن يكون في الفطرة ما يقتضي معرفة الصانع والإيمان به.</w:t>
      </w:r>
      <w:r>
        <w:rPr>
          <w:b/>
          <w:bCs/>
          <w:rtl/>
          <w:lang w:bidi="ar"/>
        </w:rPr>
        <w:br/>
        <w:t>وأيضاً فإنه مع الإقرار به، إما أن تكون محبته أنفع للعبد أو عدم محبته، والثاني معلوم الفساد، وإذا كان الأول أنفع له، كان في فطرته محبة ما ينفعه.</w:t>
      </w:r>
    </w:p>
    <w:p w14:paraId="6F5C3114" w14:textId="77777777" w:rsidR="00AE2E9E" w:rsidRDefault="00AE2E9E">
      <w:pPr>
        <w:pStyle w:val="a3"/>
        <w:bidi/>
        <w:ind w:left="720"/>
        <w:jc w:val="right"/>
        <w:rPr>
          <w:b/>
          <w:bCs/>
          <w:i/>
          <w:iCs/>
          <w:color w:val="0000FF"/>
          <w:rtl/>
          <w:lang w:bidi="ar"/>
        </w:rPr>
      </w:pPr>
      <w:r>
        <w:rPr>
          <w:b/>
          <w:bCs/>
          <w:i/>
          <w:iCs/>
          <w:color w:val="0000FF"/>
          <w:rtl/>
          <w:lang w:bidi="ar"/>
        </w:rPr>
        <w:t>(8/458)</w:t>
      </w:r>
    </w:p>
    <w:p w14:paraId="3ED3C3C7" w14:textId="77777777" w:rsidR="00AE2E9E" w:rsidRDefault="00AE2E9E">
      <w:pPr>
        <w:bidi/>
        <w:ind w:left="720"/>
        <w:rPr>
          <w:b/>
          <w:bCs/>
          <w:rtl/>
          <w:lang w:bidi="ar"/>
        </w:rPr>
      </w:pPr>
      <w:r>
        <w:rPr>
          <w:rFonts w:hint="cs"/>
          <w:b/>
          <w:bCs/>
          <w:lang w:bidi="ar"/>
        </w:rPr>
        <w:pict w14:anchorId="466775BC">
          <v:rect id="_x0000_i1081" style="width:394.55pt;height:1.5pt" o:hrpct="950" o:hralign="center" o:hrstd="t" o:hrnoshade="t" o:hr="t" fillcolor="navy" stroked="f"/>
        </w:pict>
      </w:r>
    </w:p>
    <w:p w14:paraId="5D0A7857" w14:textId="77777777" w:rsidR="00AE2E9E" w:rsidRPr="00A17EFD" w:rsidRDefault="00AE2E9E">
      <w:pPr>
        <w:pStyle w:val="a3"/>
        <w:bidi/>
        <w:ind w:left="720"/>
        <w:rPr>
          <w:rFonts w:hint="cs"/>
          <w:b/>
          <w:bCs/>
          <w:i/>
          <w:iCs/>
          <w:color w:val="0000FF"/>
          <w:rtl/>
          <w:lang w:bidi="ar"/>
        </w:rPr>
      </w:pPr>
      <w:r>
        <w:rPr>
          <w:b/>
          <w:bCs/>
          <w:rtl/>
          <w:lang w:bidi="ar"/>
        </w:rPr>
        <w:t>وأيضاً فإنه إما أن تكون عبادته وحده لا شريك له أكمل للناس علماً وقصداً، أو الإشراك به، والثاني معلوم الفساد، فوجب أن يكون في فطرته مقتض يقتضي توحيده.</w:t>
      </w:r>
      <w:r>
        <w:rPr>
          <w:b/>
          <w:bCs/>
          <w:rtl/>
          <w:lang w:bidi="ar"/>
        </w:rPr>
        <w:br/>
        <w:t>وأيضاً فأما أن يكون دين الإسلام مع غيره من الأديان متماثلين، أو الإسلام مرجوحاً أو راجحاً.</w:t>
      </w:r>
      <w:r>
        <w:rPr>
          <w:b/>
          <w:bCs/>
          <w:rtl/>
          <w:lang w:bidi="ar"/>
        </w:rPr>
        <w:br/>
        <w:t>والأول والثاني باطلاق باتفاق المسملين، وبأدلة كثيرة، فوجب أن يكون في الفطرة مقتض يقتضي خير الأمرين لها، وامتنع أن تكون نسبة الإسلام وسائر الملل إلى الفطرة واحدة، سواء كانت نسبة قدرة، أو نسبة قبول.</w:t>
      </w:r>
      <w:r>
        <w:rPr>
          <w:b/>
          <w:bCs/>
          <w:rtl/>
          <w:lang w:bidi="ar"/>
        </w:rPr>
        <w:br/>
        <w:t>وإذا لزم أن يكون في الفطرة مرجح للحنيفية التي أصلها معرفة الصانع ومحبته، وإخلاص الدين له، فإما أن يكون مع ذلك لا يوجد مقتضاها إلا بسبب منفصل، مثل من يعلمه ويدعوه، أو يمكن وجود ذلك بدون هذا السبب المنفصل.</w:t>
      </w:r>
      <w:r>
        <w:rPr>
          <w:b/>
          <w:bCs/>
          <w:rtl/>
          <w:lang w:bidi="ar"/>
        </w:rPr>
        <w:br/>
        <w:t>فإن كان الأول لزم أن يكون موجبها متوقفاً على مخاطب منفصل دائماً، فلا يحصل بدونه البتة.</w:t>
      </w:r>
      <w:r>
        <w:rPr>
          <w:b/>
          <w:bCs/>
          <w:rtl/>
          <w:lang w:bidi="ar"/>
        </w:rPr>
        <w:br/>
        <w:t>ثم القول في حصول موجبها لذلك المخاطب المنفصل، كالقول في الأول، وحينئذ فيلزم التسلسل في المخاطبين، ووجود مخاطبين لا يتناهون، وهو أيضاً مخاطبون، وهذا تسلسل في الفاعلين، وهو ممتنع.</w:t>
      </w:r>
      <w:r>
        <w:rPr>
          <w:b/>
          <w:bCs/>
          <w:rtl/>
          <w:lang w:bidi="ar"/>
        </w:rPr>
        <w:br/>
        <w:t>وإن كان في المخاطبين من حصل له بموجب الفطرة بلا مخاطب منفصل، دل على إمكان ذلك في الفطرة، فبطل هذا التقدير: وهو كون</w:t>
      </w:r>
    </w:p>
    <w:p w14:paraId="75B793A5" w14:textId="77777777" w:rsidR="00AE2E9E" w:rsidRDefault="00AE2E9E">
      <w:pPr>
        <w:pStyle w:val="a3"/>
        <w:bidi/>
        <w:ind w:left="720"/>
        <w:jc w:val="right"/>
        <w:rPr>
          <w:b/>
          <w:bCs/>
          <w:i/>
          <w:iCs/>
          <w:color w:val="0000FF"/>
          <w:rtl/>
          <w:lang w:bidi="ar"/>
        </w:rPr>
      </w:pPr>
      <w:r>
        <w:rPr>
          <w:b/>
          <w:bCs/>
          <w:i/>
          <w:iCs/>
          <w:color w:val="0000FF"/>
          <w:rtl/>
          <w:lang w:bidi="ar"/>
        </w:rPr>
        <w:t>(8/459)</w:t>
      </w:r>
    </w:p>
    <w:p w14:paraId="1EA80C51" w14:textId="77777777" w:rsidR="00AE2E9E" w:rsidRDefault="00AE2E9E">
      <w:pPr>
        <w:bidi/>
        <w:ind w:left="720"/>
        <w:rPr>
          <w:b/>
          <w:bCs/>
          <w:rtl/>
          <w:lang w:bidi="ar"/>
        </w:rPr>
      </w:pPr>
      <w:r>
        <w:rPr>
          <w:rFonts w:hint="cs"/>
          <w:b/>
          <w:bCs/>
          <w:lang w:bidi="ar"/>
        </w:rPr>
        <w:pict w14:anchorId="0A1C84D1">
          <v:rect id="_x0000_i1082" style="width:394.55pt;height:1.5pt" o:hrpct="950" o:hralign="center" o:hrstd="t" o:hrnoshade="t" o:hr="t" fillcolor="navy" stroked="f"/>
        </w:pict>
      </w:r>
    </w:p>
    <w:p w14:paraId="2FED3E24" w14:textId="77777777" w:rsidR="00AE2E9E" w:rsidRPr="00A17EFD" w:rsidRDefault="00AE2E9E">
      <w:pPr>
        <w:pStyle w:val="a3"/>
        <w:bidi/>
        <w:ind w:left="720"/>
        <w:rPr>
          <w:rFonts w:hint="cs"/>
          <w:b/>
          <w:bCs/>
          <w:i/>
          <w:iCs/>
          <w:color w:val="0000FF"/>
          <w:rtl/>
          <w:lang w:bidi="ar"/>
        </w:rPr>
      </w:pPr>
      <w:r>
        <w:rPr>
          <w:b/>
          <w:bCs/>
          <w:rtl/>
          <w:lang w:bidi="ar"/>
        </w:rPr>
        <w:t>موجب الفطرة لا يحصل قط إلا لمخاطب منفصل.</w:t>
      </w:r>
      <w:r>
        <w:rPr>
          <w:b/>
          <w:bCs/>
          <w:rtl/>
          <w:lang w:bidi="ar"/>
        </w:rPr>
        <w:br/>
        <w:t>وإذا أمكن حصول موجب الفطرة بدون مخاطب منفصل، علم أن في الفطرة قوة تقتضي ذلك، وأن ذلك ليس موقوفاً على مخاطب منفصل، لكن قد يكون لذلك المقتضى معارض مانع، وهذا هو الفطرة.</w:t>
      </w:r>
      <w:r>
        <w:rPr>
          <w:b/>
          <w:bCs/>
          <w:rtl/>
          <w:lang w:bidi="ar"/>
        </w:rPr>
        <w:br/>
        <w:t xml:space="preserve">وهذا الدليل يقتضي أنه لا بد في الفطر ما يكون مستغنياً عن مخاطب منفصل في حصول موجب </w:t>
      </w:r>
      <w:r>
        <w:rPr>
          <w:b/>
          <w:bCs/>
          <w:rtl/>
          <w:lang w:bidi="ar"/>
        </w:rPr>
        <w:lastRenderedPageBreak/>
        <w:t>الفطرة، لكن لا يقتضي أن كل واحد كذلك، لكن إذا عرف أن ما جاز على أحد الإنسانين يجوز على الآخر لتماثلهما في النوع، أمكن ذلك في حق كل شخص، وهو المطلوب.</w:t>
      </w:r>
      <w:r>
        <w:rPr>
          <w:b/>
          <w:bCs/>
          <w:rtl/>
          <w:lang w:bidi="ar"/>
        </w:rPr>
        <w:br/>
      </w:r>
      <w:r>
        <w:rPr>
          <w:b/>
          <w:bCs/>
          <w:rtl/>
          <w:lang w:bidi="ar"/>
        </w:rPr>
        <w:br/>
      </w:r>
      <w:r>
        <w:rPr>
          <w:b/>
          <w:bCs/>
          <w:color w:val="800000"/>
          <w:rtl/>
          <w:lang w:bidi="ar"/>
        </w:rPr>
        <w:t>الوجه الثاني</w:t>
      </w:r>
      <w:r>
        <w:rPr>
          <w:b/>
          <w:bCs/>
          <w:rtl/>
          <w:lang w:bidi="ar"/>
        </w:rPr>
        <w:br/>
        <w:t>أن يقال: إذا ثبت أن نفس الفطرة مقتضية لمعرفته ومحبته، حصل المقصود بذلك، وإن لم تكن فطرة كل أحد مستقلة بتحصيل ذلك، بل يحتاج كثير منهم في حصول ذلك إلى سبب معين للفطرة: كالتعليم والتخصيص.</w:t>
      </w:r>
      <w:r>
        <w:rPr>
          <w:b/>
          <w:bCs/>
          <w:rtl/>
          <w:lang w:bidi="ar"/>
        </w:rPr>
        <w:br/>
        <w:t>فإن الله قد بعث الرسل، وأنزل الكتب، ودعوا الناس إلى موجب الفطرة: من معرفة الله وتوحيده، فإذا لم يحصل مانع يمنع الفطرة، وإلا استجابت لله ورسله، لما فيها من المقتضى لذلك.</w:t>
      </w:r>
      <w:r>
        <w:rPr>
          <w:b/>
          <w:bCs/>
          <w:rtl/>
          <w:lang w:bidi="ar"/>
        </w:rPr>
        <w:br/>
        <w:t>ومعلوم أن قوله: كل مولود يولد على الفطرة، ليس المراد به أنه حين ولدته أمه يكون عارفاً بالله موحداً له، بحيث يعقل ذلك.</w:t>
      </w:r>
      <w:r>
        <w:rPr>
          <w:b/>
          <w:bCs/>
          <w:rtl/>
          <w:lang w:bidi="ar"/>
        </w:rPr>
        <w:br/>
        <w:t>فإن</w:t>
      </w:r>
    </w:p>
    <w:p w14:paraId="3B75C631" w14:textId="77777777" w:rsidR="00AE2E9E" w:rsidRDefault="00AE2E9E">
      <w:pPr>
        <w:pStyle w:val="a3"/>
        <w:bidi/>
        <w:ind w:left="720"/>
        <w:jc w:val="right"/>
        <w:rPr>
          <w:b/>
          <w:bCs/>
          <w:i/>
          <w:iCs/>
          <w:color w:val="0000FF"/>
          <w:rtl/>
          <w:lang w:bidi="ar"/>
        </w:rPr>
      </w:pPr>
      <w:r>
        <w:rPr>
          <w:b/>
          <w:bCs/>
          <w:i/>
          <w:iCs/>
          <w:color w:val="0000FF"/>
          <w:rtl/>
          <w:lang w:bidi="ar"/>
        </w:rPr>
        <w:t>(8/460)</w:t>
      </w:r>
    </w:p>
    <w:p w14:paraId="30411AD8" w14:textId="77777777" w:rsidR="00AE2E9E" w:rsidRDefault="00AE2E9E">
      <w:pPr>
        <w:bidi/>
        <w:ind w:left="720"/>
        <w:rPr>
          <w:b/>
          <w:bCs/>
          <w:rtl/>
          <w:lang w:bidi="ar"/>
        </w:rPr>
      </w:pPr>
      <w:r>
        <w:rPr>
          <w:rFonts w:hint="cs"/>
          <w:b/>
          <w:bCs/>
          <w:lang w:bidi="ar"/>
        </w:rPr>
        <w:pict w14:anchorId="031FFF66">
          <v:rect id="_x0000_i1083" style="width:394.55pt;height:1.5pt" o:hrpct="950" o:hralign="center" o:hrstd="t" o:hrnoshade="t" o:hr="t" fillcolor="navy" stroked="f"/>
        </w:pict>
      </w:r>
    </w:p>
    <w:p w14:paraId="4CAFB087" w14:textId="77777777" w:rsidR="00AE2E9E" w:rsidRPr="00A17EFD" w:rsidRDefault="00AE2E9E">
      <w:pPr>
        <w:pStyle w:val="a3"/>
        <w:bidi/>
        <w:ind w:left="720"/>
        <w:rPr>
          <w:rFonts w:hint="cs"/>
          <w:b/>
          <w:bCs/>
          <w:i/>
          <w:iCs/>
          <w:color w:val="0000FF"/>
          <w:rtl/>
          <w:lang w:bidi="ar"/>
        </w:rPr>
      </w:pPr>
      <w:r>
        <w:rPr>
          <w:b/>
          <w:bCs/>
          <w:rtl/>
          <w:lang w:bidi="ar"/>
        </w:rPr>
        <w:t>الله يقول: {والله أخرجكم من بطون أمهاتكم لا تعلمون شيئاً} .</w:t>
      </w:r>
      <w:r>
        <w:rPr>
          <w:b/>
          <w:bCs/>
          <w:rtl/>
          <w:lang w:bidi="ar"/>
        </w:rPr>
        <w:br/>
        <w:t>ونحن نعلم بالاضطرار أن الطفل ليس عنده معرفة بهذا الأمر، ولكن ولادته على الفطرة تقتضي أن الفطرة تقتضي ذلك، وتستوجبه بحسبها.</w:t>
      </w:r>
      <w:r>
        <w:rPr>
          <w:b/>
          <w:bCs/>
          <w:rtl/>
          <w:lang w:bidi="ar"/>
        </w:rPr>
        <w:br/>
        <w:t>فكلما حصل فيه قوة العلم والإرادة، حصل من معرفتها بربها، ومحبتها له، ما يناسب ذلك كما أنه ولد على أنه يحب جلب المنافع ودفع المضار بحسبه، وحينئذ فحصول موجب الفطرة، سواء توقف على سبب، وذلك السبب موجود من خارج، أو لم يتوقف، على التقديرين يحصل المقصود.</w:t>
      </w:r>
      <w:r>
        <w:rPr>
          <w:b/>
          <w:bCs/>
          <w:rtl/>
          <w:lang w:bidi="ar"/>
        </w:rPr>
        <w:br/>
        <w:t>ولكن قد يتفق لبعضها فوات الشرط أو وجود مانع، فلا يحصل مقصود الفطرة.</w:t>
      </w:r>
      <w:r>
        <w:rPr>
          <w:b/>
          <w:bCs/>
          <w:rtl/>
          <w:lang w:bidi="ar"/>
        </w:rPr>
        <w:br/>
      </w:r>
      <w:r>
        <w:rPr>
          <w:b/>
          <w:bCs/>
          <w:rtl/>
          <w:lang w:bidi="ar"/>
        </w:rPr>
        <w:br/>
      </w:r>
      <w:r>
        <w:rPr>
          <w:b/>
          <w:bCs/>
          <w:color w:val="800000"/>
          <w:rtl/>
          <w:lang w:bidi="ar"/>
        </w:rPr>
        <w:t>الوجه الثالث</w:t>
      </w:r>
      <w:r>
        <w:rPr>
          <w:b/>
          <w:bCs/>
          <w:rtl/>
          <w:lang w:bidi="ar"/>
        </w:rPr>
        <w:br/>
        <w:t>أن يقال: من المعلوم أن النفوس إذا حصل لها معلم ومخصص، حصل لها من العلم والإرادة بحسب ذلك.</w:t>
      </w:r>
      <w:r>
        <w:rPr>
          <w:b/>
          <w:bCs/>
          <w:rtl/>
          <w:lang w:bidi="ar"/>
        </w:rPr>
        <w:br/>
        <w:t>ومن المعلوم أن كل نفس قابلة للعلم وإرادة الحق.</w:t>
      </w:r>
      <w:r>
        <w:rPr>
          <w:b/>
          <w:bCs/>
          <w:rtl/>
          <w:lang w:bidi="ar"/>
        </w:rPr>
        <w:br/>
        <w:t>ومعلوم أن مجرد التعليم والتخصيص لا يوجب العلم والإرادة، لولا أن في النفس قوة تقبل ذلك.</w:t>
      </w:r>
      <w:r>
        <w:rPr>
          <w:b/>
          <w:bCs/>
          <w:rtl/>
          <w:lang w:bidi="ar"/>
        </w:rPr>
        <w:br/>
      </w:r>
      <w:r>
        <w:rPr>
          <w:b/>
          <w:bCs/>
          <w:rtl/>
          <w:lang w:bidi="ar"/>
        </w:rPr>
        <w:lastRenderedPageBreak/>
        <w:t>وإلا فلو علم البهائم والجمادات وحضضها، لم يحصل لها ما يحصل لبني آدم، والسبب في الموضعين واحد، فعلم أن ذلك لاختلاف القوابل.</w:t>
      </w:r>
      <w:r>
        <w:rPr>
          <w:b/>
          <w:bCs/>
          <w:rtl/>
          <w:lang w:bidi="ar"/>
        </w:rPr>
        <w:br/>
        <w:t>ولهذا يشترك الناس في سماع القرآن، ويتفاوتون في آثاره فيهم من العلم والحال وهكذا في سائر الكلام.</w:t>
      </w:r>
      <w:r>
        <w:rPr>
          <w:b/>
          <w:bCs/>
          <w:rtl/>
          <w:lang w:bidi="ar"/>
        </w:rPr>
        <w:br/>
        <w:t>وإذاكان كذلك علم أن في النفوس قوة تقتضي العلم والإرادة.</w:t>
      </w:r>
    </w:p>
    <w:p w14:paraId="0B13FFA4" w14:textId="77777777" w:rsidR="00AE2E9E" w:rsidRDefault="00AE2E9E">
      <w:pPr>
        <w:pStyle w:val="a3"/>
        <w:bidi/>
        <w:ind w:left="720"/>
        <w:jc w:val="right"/>
        <w:rPr>
          <w:b/>
          <w:bCs/>
          <w:i/>
          <w:iCs/>
          <w:color w:val="0000FF"/>
          <w:rtl/>
          <w:lang w:bidi="ar"/>
        </w:rPr>
      </w:pPr>
      <w:r>
        <w:rPr>
          <w:b/>
          <w:bCs/>
          <w:i/>
          <w:iCs/>
          <w:color w:val="0000FF"/>
          <w:rtl/>
          <w:lang w:bidi="ar"/>
        </w:rPr>
        <w:t>(8/461)</w:t>
      </w:r>
    </w:p>
    <w:p w14:paraId="1942ECD4" w14:textId="77777777" w:rsidR="00AE2E9E" w:rsidRDefault="00AE2E9E">
      <w:pPr>
        <w:bidi/>
        <w:ind w:left="720"/>
        <w:rPr>
          <w:b/>
          <w:bCs/>
          <w:rtl/>
          <w:lang w:bidi="ar"/>
        </w:rPr>
      </w:pPr>
      <w:r>
        <w:rPr>
          <w:rFonts w:hint="cs"/>
          <w:b/>
          <w:bCs/>
          <w:lang w:bidi="ar"/>
        </w:rPr>
        <w:pict w14:anchorId="7D95ABBE">
          <v:rect id="_x0000_i1084" style="width:394.55pt;height:1.5pt" o:hrpct="950" o:hralign="center" o:hrstd="t" o:hrnoshade="t" o:hr="t" fillcolor="navy" stroked="f"/>
        </w:pict>
      </w:r>
    </w:p>
    <w:p w14:paraId="378447F9" w14:textId="77777777" w:rsidR="00AE2E9E" w:rsidRPr="00A17EFD" w:rsidRDefault="00AE2E9E">
      <w:pPr>
        <w:pStyle w:val="a3"/>
        <w:bidi/>
        <w:ind w:left="720"/>
        <w:rPr>
          <w:rFonts w:hint="cs"/>
          <w:b/>
          <w:bCs/>
          <w:i/>
          <w:iCs/>
          <w:color w:val="0000FF"/>
          <w:rtl/>
          <w:lang w:bidi="ar"/>
        </w:rPr>
      </w:pPr>
      <w:r>
        <w:rPr>
          <w:b/>
          <w:bCs/>
          <w:rtl/>
          <w:lang w:bidi="ar"/>
        </w:rPr>
        <w:t>يبين ذلك أن ذلك المرجح إذا حصل من خارج، فمعلوم أنه نفس لا يوجب بنفسه حصول العلم والإرادة في النفس، إلا بقوة منها تقبل ذلك، وتلك القوة لا تتوقف على أخرى، وإلا لزم التسلسل الذي لا يتناهى بين طرفين متناهين، أو الدور القبلي، وكلاهما ممتنع بالضرورة واتفاق العقلاء.</w:t>
      </w:r>
      <w:r>
        <w:rPr>
          <w:b/>
          <w:bCs/>
          <w:rtl/>
          <w:lang w:bidi="ar"/>
        </w:rPr>
        <w:br/>
        <w:t>فهذا يدل على أن في النفس قوة ترجح الدين الحق علىغيره، وحينئذ فالمخاطب إنما عنده تنبيهاً على ما لا تعلمه لتعلمه، أو تذكيرها بما كانت ناسية لتذكره، أو تخضيضها على ما لا تريده لتريده، ونحو ذلك.</w:t>
      </w:r>
      <w:r>
        <w:rPr>
          <w:b/>
          <w:bCs/>
          <w:rtl/>
          <w:lang w:bidi="ar"/>
        </w:rPr>
        <w:br/>
        <w:t>وكل هذه الأمور يمكن أن تحصل بخواطر في النفس تقتضي تنبيهها وتذكيرها وتحضيضها.</w:t>
      </w:r>
      <w:r>
        <w:rPr>
          <w:b/>
          <w:bCs/>
          <w:rtl/>
          <w:lang w:bidi="ar"/>
        </w:rPr>
        <w:br/>
        <w:t>واعتبار الإنسان ذلك من نفسه يوجب علمه بذلك، فإن ما يسمعه الإنسان من كلام البشر بمكن أن يخطر له مثله في قلبه.</w:t>
      </w:r>
      <w:r>
        <w:rPr>
          <w:b/>
          <w:bCs/>
          <w:rtl/>
          <w:lang w:bidi="ar"/>
        </w:rPr>
        <w:br/>
        <w:t>فعلم أن الفطرة يمكن حصول إقرارها بالصانع والمحبة والإخلاص له بدون سبب منفصل، وأنه يمكن أن تكون الذات كافية في ذلك.</w:t>
      </w:r>
      <w:r>
        <w:rPr>
          <w:b/>
          <w:bCs/>
          <w:rtl/>
          <w:lang w:bidi="ar"/>
        </w:rPr>
        <w:br/>
        <w:t>ومن المعلوم أنه إذا كان المقتضى لذلك قائماً في النفس وقدر عدم المعارض، فالمقتضى السالم عن المعارض المقاوم يجب مقتضاه، فعلم أن الفطرة السليمة إذا لم يصل لها من يفسدها كانت مقرةً بالصانع، عابدةً له.</w:t>
      </w:r>
      <w:r>
        <w:rPr>
          <w:b/>
          <w:bCs/>
          <w:rtl/>
          <w:lang w:bidi="ar"/>
        </w:rPr>
        <w:br/>
        <w:t>فإن قيل: هذه الخواطر التي تخطر للإنسان قد تحصل لبعض الناس دون بعض، بحسب ما يتفق من الأسباب، كما أن بعض الناس يحصل له</w:t>
      </w:r>
    </w:p>
    <w:p w14:paraId="68C9F5D2" w14:textId="77777777" w:rsidR="00AE2E9E" w:rsidRDefault="00AE2E9E">
      <w:pPr>
        <w:pStyle w:val="a3"/>
        <w:bidi/>
        <w:ind w:left="720"/>
        <w:jc w:val="right"/>
        <w:rPr>
          <w:b/>
          <w:bCs/>
          <w:i/>
          <w:iCs/>
          <w:color w:val="0000FF"/>
          <w:rtl/>
          <w:lang w:bidi="ar"/>
        </w:rPr>
      </w:pPr>
      <w:r>
        <w:rPr>
          <w:b/>
          <w:bCs/>
          <w:i/>
          <w:iCs/>
          <w:color w:val="0000FF"/>
          <w:rtl/>
          <w:lang w:bidi="ar"/>
        </w:rPr>
        <w:t>(8/462)</w:t>
      </w:r>
    </w:p>
    <w:p w14:paraId="26E85561" w14:textId="77777777" w:rsidR="00AE2E9E" w:rsidRDefault="00AE2E9E">
      <w:pPr>
        <w:bidi/>
        <w:ind w:left="720"/>
        <w:rPr>
          <w:b/>
          <w:bCs/>
          <w:rtl/>
          <w:lang w:bidi="ar"/>
        </w:rPr>
      </w:pPr>
      <w:r>
        <w:rPr>
          <w:rFonts w:hint="cs"/>
          <w:b/>
          <w:bCs/>
          <w:lang w:bidi="ar"/>
        </w:rPr>
        <w:pict w14:anchorId="71EA80FF">
          <v:rect id="_x0000_i1085" style="width:394.55pt;height:1.5pt" o:hrpct="950" o:hralign="center" o:hrstd="t" o:hrnoshade="t" o:hr="t" fillcolor="navy" stroked="f"/>
        </w:pict>
      </w:r>
    </w:p>
    <w:p w14:paraId="3A2026C8" w14:textId="77777777" w:rsidR="00AE2E9E" w:rsidRPr="00A17EFD" w:rsidRDefault="00AE2E9E">
      <w:pPr>
        <w:pStyle w:val="a3"/>
        <w:bidi/>
        <w:ind w:left="720"/>
        <w:rPr>
          <w:rFonts w:hint="cs"/>
          <w:b/>
          <w:bCs/>
          <w:i/>
          <w:iCs/>
          <w:color w:val="0000FF"/>
          <w:rtl/>
          <w:lang w:bidi="ar"/>
        </w:rPr>
      </w:pPr>
      <w:r>
        <w:rPr>
          <w:b/>
          <w:bCs/>
          <w:rtl/>
          <w:lang w:bidi="ar"/>
        </w:rPr>
        <w:lastRenderedPageBreak/>
        <w:t>من يخاطبه دون بعض، فليسوا مشتركين في أسباب الخواطر والخطاب.</w:t>
      </w:r>
      <w:r>
        <w:rPr>
          <w:b/>
          <w:bCs/>
          <w:rtl/>
          <w:lang w:bidi="ar"/>
        </w:rPr>
        <w:br/>
        <w:t>قيل: إذا لم تكن الخواطر متوقفة على مخاطب من خارج، كانت الفطرة الإنسانية هي المقتضية لذلك، وإن كان ذلك بأسباب يحدثها الله من إلهام ملك أو غيره، لكن المقصود أنه لا يحصل لها ذلك بواسطة تعلم إنسان ودعائه.</w:t>
      </w:r>
      <w:r>
        <w:rPr>
          <w:b/>
          <w:bCs/>
          <w:rtl/>
          <w:lang w:bidi="ar"/>
        </w:rPr>
        <w:br/>
        <w:t>وهذا هو المقصود بيانه من كونها ولدت على الفطرة، ليس المراد أنه يجب وجود الهدى لكل إنسان، فإن هذا خلاف الواقع.</w:t>
      </w:r>
      <w:r>
        <w:rPr>
          <w:b/>
          <w:bCs/>
          <w:rtl/>
          <w:lang w:bidi="ar"/>
        </w:rPr>
        <w:br/>
        <w:t>والحديث قد بين أن المولود يعرض له من يغير فطرته.</w:t>
      </w:r>
      <w:r>
        <w:rPr>
          <w:b/>
          <w:bCs/>
          <w:rtl/>
          <w:lang w:bidi="ar"/>
        </w:rPr>
        <w:br/>
      </w:r>
      <w:r>
        <w:rPr>
          <w:b/>
          <w:bCs/>
          <w:rtl/>
          <w:lang w:bidi="ar"/>
        </w:rPr>
        <w:br/>
      </w:r>
      <w:r>
        <w:rPr>
          <w:b/>
          <w:bCs/>
          <w:color w:val="800000"/>
          <w:rtl/>
          <w:lang w:bidi="ar"/>
        </w:rPr>
        <w:t>الوجه الرابع</w:t>
      </w:r>
      <w:r>
        <w:rPr>
          <w:b/>
          <w:bCs/>
          <w:rtl/>
          <w:lang w:bidi="ar"/>
        </w:rPr>
        <w:br/>
        <w:t>أن يقال: هب أنه لا بد من الداعي المعلم من خارج، لكن في النفس ما يوجب ترجيح الحق على الباطل في الاعتقادات والإرادات، وهذا كاف في كونها ولدت على الفطرة.</w:t>
      </w:r>
      <w:r>
        <w:rPr>
          <w:b/>
          <w:bCs/>
          <w:rtl/>
          <w:lang w:bidi="ar"/>
        </w:rPr>
        <w:br/>
      </w:r>
      <w:r>
        <w:rPr>
          <w:b/>
          <w:bCs/>
          <w:rtl/>
          <w:lang w:bidi="ar"/>
        </w:rPr>
        <w:br/>
      </w:r>
      <w:r>
        <w:rPr>
          <w:b/>
          <w:bCs/>
          <w:color w:val="800000"/>
          <w:rtl/>
          <w:lang w:bidi="ar"/>
        </w:rPr>
        <w:t>الوجه الخامس</w:t>
      </w:r>
      <w:r>
        <w:rPr>
          <w:b/>
          <w:bCs/>
          <w:rtl/>
          <w:lang w:bidi="ar"/>
        </w:rPr>
        <w:br/>
        <w:t>أن يقال: المقصود أنه إذا لم يحصل المفسد الخارج ولا المصلح الخارج، كانت الفطرة مقتضية للصلاح، لأن المقتضي فيه للعلم والإرادة النافعة قائم، والمانع زائل، إذ يجب وجود مقتضاه.</w:t>
      </w:r>
      <w:r>
        <w:rPr>
          <w:b/>
          <w:bCs/>
          <w:rtl/>
          <w:lang w:bidi="ar"/>
        </w:rPr>
        <w:br/>
        <w:t>والأول استدلال بوقوع الإقرار بدون سبب من فصل على وجود المقتضي التام في الفطرة، وهذا استدلال بوجود المقتضي التام على حصول مقتضاه.</w:t>
      </w:r>
      <w:r>
        <w:rPr>
          <w:b/>
          <w:bCs/>
          <w:rtl/>
          <w:lang w:bidi="ar"/>
        </w:rPr>
        <w:br/>
        <w:t>وليس المقصود هنا أن المقتضى التام يجب وجوده لكل أحد، فإنه هذا</w:t>
      </w:r>
    </w:p>
    <w:p w14:paraId="7E7C9780" w14:textId="77777777" w:rsidR="00AE2E9E" w:rsidRDefault="00AE2E9E">
      <w:pPr>
        <w:pStyle w:val="a3"/>
        <w:bidi/>
        <w:ind w:left="720"/>
        <w:jc w:val="right"/>
        <w:rPr>
          <w:b/>
          <w:bCs/>
          <w:i/>
          <w:iCs/>
          <w:color w:val="0000FF"/>
          <w:rtl/>
          <w:lang w:bidi="ar"/>
        </w:rPr>
      </w:pPr>
      <w:r>
        <w:rPr>
          <w:b/>
          <w:bCs/>
          <w:i/>
          <w:iCs/>
          <w:color w:val="0000FF"/>
          <w:rtl/>
          <w:lang w:bidi="ar"/>
        </w:rPr>
        <w:t>(8/463)</w:t>
      </w:r>
    </w:p>
    <w:p w14:paraId="0CCD0955" w14:textId="77777777" w:rsidR="00AE2E9E" w:rsidRDefault="00AE2E9E">
      <w:pPr>
        <w:bidi/>
        <w:ind w:left="720"/>
        <w:rPr>
          <w:b/>
          <w:bCs/>
          <w:rtl/>
          <w:lang w:bidi="ar"/>
        </w:rPr>
      </w:pPr>
      <w:r>
        <w:rPr>
          <w:rFonts w:hint="cs"/>
          <w:b/>
          <w:bCs/>
          <w:lang w:bidi="ar"/>
        </w:rPr>
        <w:pict w14:anchorId="4C63B9D6">
          <v:rect id="_x0000_i1086" style="width:394.55pt;height:1.5pt" o:hrpct="950" o:hralign="center" o:hrstd="t" o:hrnoshade="t" o:hr="t" fillcolor="navy" stroked="f"/>
        </w:pict>
      </w:r>
    </w:p>
    <w:p w14:paraId="30EBB0DC" w14:textId="77777777" w:rsidR="00AE2E9E" w:rsidRPr="00A17EFD" w:rsidRDefault="00AE2E9E">
      <w:pPr>
        <w:pStyle w:val="a3"/>
        <w:bidi/>
        <w:ind w:left="720"/>
        <w:rPr>
          <w:rFonts w:hint="cs"/>
          <w:b/>
          <w:bCs/>
          <w:i/>
          <w:iCs/>
          <w:color w:val="0000FF"/>
          <w:rtl/>
          <w:lang w:bidi="ar"/>
        </w:rPr>
      </w:pPr>
      <w:r>
        <w:rPr>
          <w:b/>
          <w:bCs/>
          <w:rtl/>
          <w:lang w:bidi="ar"/>
        </w:rPr>
        <w:t>ممتنع، بل إن الفطرة تقتضى وجوده، كما تقتضى فطرة الصبي شرب لبن أمه، فلو لم يعرض له المانع للزم وجود الشرب.</w:t>
      </w:r>
      <w:r>
        <w:rPr>
          <w:b/>
          <w:bCs/>
          <w:rtl/>
          <w:lang w:bidi="ar"/>
        </w:rPr>
        <w:br/>
        <w:t>لكن قد يعرض له مرض فيه أو في أمه أو غير ذلك، يوجب نفوره عن شرب لبنها.</w:t>
      </w:r>
      <w:r>
        <w:rPr>
          <w:b/>
          <w:bCs/>
          <w:rtl/>
          <w:lang w:bidi="ar"/>
        </w:rPr>
        <w:br/>
        <w:t>وحب العبد لربه هو مفطور فيه، أعظم مما فطر فيها حبه للبن أمه.</w:t>
      </w:r>
      <w:r>
        <w:rPr>
          <w:b/>
          <w:bCs/>
          <w:rtl/>
          <w:lang w:bidi="ar"/>
        </w:rPr>
        <w:br/>
        <w:t>قال الله تعالى: {فإذا قضيتم مناسككم فاذكروا الله كذكركم آباءكم أو أشد ذكرا} ، فلو لم يكن المقتضي التام ممكن وجوده في الفطرة، لم يحصل موجبها إلا بمرجح من خارج، وهو خلاف الواقع، ولأنها إذا خلت عن الأسباب الخارجة، لم يكن بد من وجود صلاحها أو فسادها، والثاني ممتنع، فتعين الأول.</w:t>
      </w:r>
      <w:r>
        <w:rPr>
          <w:b/>
          <w:bCs/>
          <w:rtl/>
          <w:lang w:bidi="ar"/>
        </w:rPr>
        <w:br/>
      </w:r>
      <w:r>
        <w:rPr>
          <w:b/>
          <w:bCs/>
          <w:rtl/>
          <w:lang w:bidi="ar"/>
        </w:rPr>
        <w:lastRenderedPageBreak/>
        <w:br/>
      </w:r>
      <w:r>
        <w:rPr>
          <w:b/>
          <w:bCs/>
          <w:color w:val="800000"/>
          <w:rtl/>
          <w:lang w:bidi="ar"/>
        </w:rPr>
        <w:t>الوجه السادس</w:t>
      </w:r>
      <w:r>
        <w:rPr>
          <w:b/>
          <w:bCs/>
          <w:rtl/>
          <w:lang w:bidi="ar"/>
        </w:rPr>
        <w:br/>
        <w:t>أن السبب الذي في الفطرة: إما أن يكون مسلتزماً للمعرفة والمحبة، وإما أن يكون مقتضياً لها بدون استلزام، وعلى التقديرين يحصل المقصود.</w:t>
      </w:r>
      <w:r>
        <w:rPr>
          <w:b/>
          <w:bCs/>
          <w:rtl/>
          <w:lang w:bidi="ar"/>
        </w:rPr>
        <w:br/>
      </w:r>
      <w:r>
        <w:rPr>
          <w:b/>
          <w:bCs/>
          <w:rtl/>
          <w:lang w:bidi="ar"/>
        </w:rPr>
        <w:br/>
      </w:r>
      <w:r>
        <w:rPr>
          <w:b/>
          <w:bCs/>
          <w:color w:val="800000"/>
          <w:rtl/>
          <w:lang w:bidi="ar"/>
        </w:rPr>
        <w:t>الوجه السابع</w:t>
      </w:r>
      <w:r>
        <w:rPr>
          <w:b/>
          <w:bCs/>
          <w:rtl/>
          <w:lang w:bidi="ar"/>
        </w:rPr>
        <w:br/>
        <w:t>أن النفس لا تخلو عن الشعور والإرادة، بل هذا الخلوممتنع فيها.</w:t>
      </w:r>
      <w:r>
        <w:rPr>
          <w:b/>
          <w:bCs/>
          <w:rtl/>
          <w:lang w:bidi="ar"/>
        </w:rPr>
        <w:br/>
        <w:t>فإن الشعور والإرادة من لوازم حقيقتها، ولا يتصور أن تكون النفس إلا شاعرةً مريدةً، ولا يجوز أن يقال: إنها قد تخلو في حق الخالق تعالى عن الشعور بوجوده وعدمه، وعن محبته وعدم محبته.</w:t>
      </w:r>
      <w:r>
        <w:rPr>
          <w:b/>
          <w:bCs/>
          <w:rtl/>
          <w:lang w:bidi="ar"/>
        </w:rPr>
        <w:br/>
        <w:t>وحينئذ فلا يكون الإقرار به ومحبته من لوازم وجودها، ولو لم يكن لها معارض، بل هذا باطل.</w:t>
      </w:r>
    </w:p>
    <w:p w14:paraId="5CECBD7D" w14:textId="77777777" w:rsidR="00AE2E9E" w:rsidRDefault="00AE2E9E">
      <w:pPr>
        <w:pStyle w:val="a3"/>
        <w:bidi/>
        <w:ind w:left="720"/>
        <w:jc w:val="right"/>
        <w:rPr>
          <w:b/>
          <w:bCs/>
          <w:i/>
          <w:iCs/>
          <w:color w:val="0000FF"/>
          <w:rtl/>
          <w:lang w:bidi="ar"/>
        </w:rPr>
      </w:pPr>
      <w:r>
        <w:rPr>
          <w:b/>
          <w:bCs/>
          <w:i/>
          <w:iCs/>
          <w:color w:val="0000FF"/>
          <w:rtl/>
          <w:lang w:bidi="ar"/>
        </w:rPr>
        <w:t>(8/464)</w:t>
      </w:r>
    </w:p>
    <w:p w14:paraId="012E4EE3" w14:textId="77777777" w:rsidR="00AE2E9E" w:rsidRDefault="00AE2E9E">
      <w:pPr>
        <w:bidi/>
        <w:ind w:left="720"/>
        <w:rPr>
          <w:b/>
          <w:bCs/>
          <w:rtl/>
          <w:lang w:bidi="ar"/>
        </w:rPr>
      </w:pPr>
      <w:r>
        <w:rPr>
          <w:rFonts w:hint="cs"/>
          <w:b/>
          <w:bCs/>
          <w:lang w:bidi="ar"/>
        </w:rPr>
        <w:pict w14:anchorId="28DD22AE">
          <v:rect id="_x0000_i1087" style="width:394.55pt;height:1.5pt" o:hrpct="950" o:hralign="center" o:hrstd="t" o:hrnoshade="t" o:hr="t" fillcolor="navy" stroked="f"/>
        </w:pict>
      </w:r>
    </w:p>
    <w:p w14:paraId="68951236" w14:textId="77777777" w:rsidR="00AE2E9E" w:rsidRPr="00A17EFD" w:rsidRDefault="00AE2E9E">
      <w:pPr>
        <w:pStyle w:val="a3"/>
        <w:bidi/>
        <w:ind w:left="720"/>
        <w:rPr>
          <w:rFonts w:hint="cs"/>
          <w:b/>
          <w:bCs/>
          <w:i/>
          <w:iCs/>
          <w:color w:val="0000FF"/>
          <w:rtl/>
          <w:lang w:bidi="ar"/>
        </w:rPr>
      </w:pPr>
      <w:r>
        <w:rPr>
          <w:b/>
          <w:bCs/>
          <w:rtl/>
          <w:lang w:bidi="ar"/>
        </w:rPr>
        <w:t>وذلك أن النفس لها مطلوب مراد بضروة فطرتها، وكونها مريدة من لوازم ذاتها، لا يتصور أن تكون نفس الإنسان غير مريدة.</w:t>
      </w:r>
      <w:r>
        <w:rPr>
          <w:b/>
          <w:bCs/>
          <w:rtl/>
          <w:lang w:bidi="ar"/>
        </w:rPr>
        <w:br/>
        <w:t>ولهذا قال صلى الله عليه وسلم: «أصدق الأسماء الحارث وهمام» ، وهي حيوان، وكل حيوان متحرك بالإرادة، فلا بد لها من حركة إرادية، وإذا كان كذلك فلا بد لكل مريد من مراد، والمراد إما أن يكون مراداً لنفسه أو لغيره، والمراد لغيره لا بد أن ينتهي إلى مراد لنفسه، فيمتنع أن تكون جميع المرادات مرادات لغيرها، فإن هذا تسلسل في العلل الغائبة، وهو ممتنع، كامتناع التسلسل في العلل الفاعلية، بل أولى.</w:t>
      </w:r>
      <w:r>
        <w:rPr>
          <w:b/>
          <w:bCs/>
          <w:rtl/>
          <w:lang w:bidi="ar"/>
        </w:rPr>
        <w:br/>
        <w:t>وإذا كان لا بد للإنسان من مراد لنفسه، فهذا هو الإله الذي يألهه القلب.</w:t>
      </w:r>
      <w:r>
        <w:rPr>
          <w:b/>
          <w:bCs/>
          <w:rtl/>
          <w:lang w:bidi="ar"/>
        </w:rPr>
        <w:br/>
        <w:t>فإذاً لا بد لكل عبد من إله، فعلم أن العبد مفطور على انه يحب إلهه.</w:t>
      </w:r>
      <w:r>
        <w:rPr>
          <w:b/>
          <w:bCs/>
          <w:rtl/>
          <w:lang w:bidi="ar"/>
        </w:rPr>
        <w:br/>
        <w:t>ومن الممتنع أن يكون مفطوراً على أنه يأله غير الله لوجوده:</w:t>
      </w:r>
      <w:r>
        <w:rPr>
          <w:b/>
          <w:bCs/>
          <w:rtl/>
          <w:lang w:bidi="ar"/>
        </w:rPr>
        <w:br/>
        <w:t>منها: أن هذا خلاف الواقع.</w:t>
      </w:r>
      <w:r>
        <w:rPr>
          <w:b/>
          <w:bCs/>
          <w:rtl/>
          <w:lang w:bidi="ar"/>
        </w:rPr>
        <w:br/>
        <w:t>ومنها: أنه ليس هذا المخلوق، بأن يكون إلهاً لكل الخلق، بأولى من هذا.</w:t>
      </w:r>
      <w:r>
        <w:rPr>
          <w:b/>
          <w:bCs/>
          <w:rtl/>
          <w:lang w:bidi="ar"/>
        </w:rPr>
        <w:br/>
        <w:t>ومنها: أن المشركين لم يتفقوا على إله واحد، بل عبد كل قوم ما يستحسنوه.</w:t>
      </w:r>
      <w:r>
        <w:rPr>
          <w:b/>
          <w:bCs/>
          <w:rtl/>
          <w:lang w:bidi="ar"/>
        </w:rPr>
        <w:br/>
        <w:t>ومنها: أن ذلك المخلوق إن كان ميتاً فالحي أكمل من الميت، فيمتنع أن يكون الناس مفطورين على عبادة ميت، وإن كان حياً فهو أيضاً مريد، فله إله يألهه، فلو كان هذا يأله هذا، وهذا يأله هذا، لزم الدور الممتنع، أو التسلسل الممتنع، فلا بد لهم كلهم من إله يألهونه.</w:t>
      </w:r>
    </w:p>
    <w:p w14:paraId="39E880DA" w14:textId="77777777" w:rsidR="00AE2E9E" w:rsidRDefault="00AE2E9E">
      <w:pPr>
        <w:pStyle w:val="a3"/>
        <w:bidi/>
        <w:ind w:left="720"/>
        <w:jc w:val="right"/>
        <w:rPr>
          <w:b/>
          <w:bCs/>
          <w:i/>
          <w:iCs/>
          <w:color w:val="0000FF"/>
          <w:rtl/>
          <w:lang w:bidi="ar"/>
        </w:rPr>
      </w:pPr>
      <w:r>
        <w:rPr>
          <w:b/>
          <w:bCs/>
          <w:i/>
          <w:iCs/>
          <w:color w:val="0000FF"/>
          <w:rtl/>
          <w:lang w:bidi="ar"/>
        </w:rPr>
        <w:lastRenderedPageBreak/>
        <w:t>(8/465)</w:t>
      </w:r>
    </w:p>
    <w:p w14:paraId="27A40B55" w14:textId="77777777" w:rsidR="00AE2E9E" w:rsidRDefault="00AE2E9E">
      <w:pPr>
        <w:bidi/>
        <w:ind w:left="720"/>
        <w:rPr>
          <w:b/>
          <w:bCs/>
          <w:rtl/>
          <w:lang w:bidi="ar"/>
        </w:rPr>
      </w:pPr>
      <w:r>
        <w:rPr>
          <w:rFonts w:hint="cs"/>
          <w:b/>
          <w:bCs/>
          <w:lang w:bidi="ar"/>
        </w:rPr>
        <w:pict w14:anchorId="4688422E">
          <v:rect id="_x0000_i1088" style="width:394.55pt;height:1.5pt" o:hrpct="950" o:hralign="center" o:hrstd="t" o:hrnoshade="t" o:hr="t" fillcolor="navy" stroked="f"/>
        </w:pict>
      </w:r>
    </w:p>
    <w:p w14:paraId="5B537114" w14:textId="77777777" w:rsidR="00AE2E9E" w:rsidRPr="00A17EFD" w:rsidRDefault="00AE2E9E">
      <w:pPr>
        <w:pStyle w:val="a3"/>
        <w:bidi/>
        <w:ind w:left="720"/>
        <w:rPr>
          <w:rFonts w:hint="cs"/>
          <w:b/>
          <w:bCs/>
          <w:i/>
          <w:iCs/>
          <w:color w:val="0000FF"/>
          <w:rtl/>
          <w:lang w:bidi="ar"/>
        </w:rPr>
      </w:pPr>
      <w:r>
        <w:rPr>
          <w:b/>
          <w:bCs/>
          <w:rtl/>
          <w:lang w:bidi="ar"/>
        </w:rPr>
        <w:t>فإن قلت: ما ذكرته يستلزم أنه لا بد لكل حي من إله، أو لكل إنسان من إله، لكن لم لا يجوز أن يكون مطلوب النفس مطلق المألوه، لا مألوهاً معيناً، وجنس المراد لا مراداً معيناً؟.</w:t>
      </w:r>
      <w:r>
        <w:rPr>
          <w:b/>
          <w:bCs/>
          <w:rtl/>
          <w:lang w:bidi="ar"/>
        </w:rPr>
        <w:br/>
        <w:t>قيل: هذا ممتنع، فإن المراد إما أن يراد لنوعه أو لعينه، فالأول مثل كون العطشان يريد ماءً، والسغبان يريد طعاماً، فإرادته هنا لم تتعلق بشيء معين، فإذا حصل عين من النوع حصل مقصوده.</w:t>
      </w:r>
      <w:r>
        <w:rPr>
          <w:b/>
          <w:bCs/>
          <w:rtl/>
          <w:lang w:bidi="ar"/>
        </w:rPr>
        <w:br/>
        <w:t>والمراد لذاته لا يكون نوعاً، لأن أحد المعنيين ليس هو الآخر، فلو كان هذا مراداً لذاته، للزم أن لا يكون الآخر مارداً لذاته، وإذا كان المراد لذاته هو القدر المشترك بينهما، لزم أن يكون ما يختص به أحدهما ليس مراداً لذاته، وإذا لم يكن مراداً لذاته، لزم أن يكون ما يختص به كل منهما ليس مراداً لذاته.</w:t>
      </w:r>
      <w:r>
        <w:rPr>
          <w:b/>
          <w:bCs/>
          <w:rtl/>
          <w:lang w:bidi="ar"/>
        </w:rPr>
        <w:br/>
        <w:t>والكلي لا وجود له في الأعيان إلا معيناً، فإذا لم يكن في المعينات ما هو مارد لذاته، لم يكن في الموجودات الخارجية ما هو مراد لذاته، فلا يكون فيها ما يجب أن يألهه أحد، فضلاً عما يجب أن يألهه كل واحد.</w:t>
      </w:r>
      <w:r>
        <w:rPr>
          <w:b/>
          <w:bCs/>
          <w:rtl/>
          <w:lang w:bidi="ar"/>
        </w:rPr>
        <w:br/>
        <w:t>فتبين أنه لا بد من إله معين، هو المحبوب لذاته من كل حي، ومن الممتنع أن يكون هذا غير الله، فلزم أن يكون هو الله، وعلم أنه لو كان فيهما آلهة إلا الله لفسدتا، وأن كل مولود ولد على حبة هذا الإله، ومحبته</w:t>
      </w:r>
    </w:p>
    <w:p w14:paraId="2B25E4C2" w14:textId="77777777" w:rsidR="00AE2E9E" w:rsidRDefault="00AE2E9E">
      <w:pPr>
        <w:pStyle w:val="a3"/>
        <w:bidi/>
        <w:ind w:left="720"/>
        <w:jc w:val="right"/>
        <w:rPr>
          <w:b/>
          <w:bCs/>
          <w:i/>
          <w:iCs/>
          <w:color w:val="0000FF"/>
          <w:rtl/>
          <w:lang w:bidi="ar"/>
        </w:rPr>
      </w:pPr>
      <w:r>
        <w:rPr>
          <w:b/>
          <w:bCs/>
          <w:i/>
          <w:iCs/>
          <w:color w:val="0000FF"/>
          <w:rtl/>
          <w:lang w:bidi="ar"/>
        </w:rPr>
        <w:t>(8/466)</w:t>
      </w:r>
    </w:p>
    <w:p w14:paraId="67C5ADCE" w14:textId="77777777" w:rsidR="00AE2E9E" w:rsidRDefault="00AE2E9E">
      <w:pPr>
        <w:bidi/>
        <w:ind w:left="720"/>
        <w:rPr>
          <w:b/>
          <w:bCs/>
          <w:rtl/>
          <w:lang w:bidi="ar"/>
        </w:rPr>
      </w:pPr>
      <w:r>
        <w:rPr>
          <w:rFonts w:hint="cs"/>
          <w:b/>
          <w:bCs/>
          <w:lang w:bidi="ar"/>
        </w:rPr>
        <w:pict w14:anchorId="745FB7CC">
          <v:rect id="_x0000_i1089" style="width:394.55pt;height:1.5pt" o:hrpct="950" o:hralign="center" o:hrstd="t" o:hrnoshade="t" o:hr="t" fillcolor="navy" stroked="f"/>
        </w:pict>
      </w:r>
    </w:p>
    <w:p w14:paraId="25A9B50B" w14:textId="77777777" w:rsidR="00AE2E9E" w:rsidRPr="00A17EFD" w:rsidRDefault="00AE2E9E">
      <w:pPr>
        <w:pStyle w:val="a3"/>
        <w:bidi/>
        <w:ind w:left="720"/>
        <w:rPr>
          <w:rFonts w:hint="cs"/>
          <w:b/>
          <w:bCs/>
          <w:i/>
          <w:iCs/>
          <w:color w:val="0000FF"/>
          <w:rtl/>
          <w:lang w:bidi="ar"/>
        </w:rPr>
      </w:pPr>
      <w:r>
        <w:rPr>
          <w:b/>
          <w:bCs/>
          <w:rtl/>
          <w:lang w:bidi="ar"/>
        </w:rPr>
        <w:t>مستلزمة لمعرفته، فعلم أن كل مولود ولد على محبته ومعرفته، وهو المطلوب.</w:t>
      </w:r>
      <w:r>
        <w:rPr>
          <w:b/>
          <w:bCs/>
          <w:rtl/>
          <w:lang w:bidi="ar"/>
        </w:rPr>
        <w:br/>
        <w:t>وهذا الدليل يصلح أن يكون مستقلاً، وهذا بخلاف ما يراد جنسه كالطعام والشراب، فإنه ليس في ذلك ما هومارد لذاته، بل المراد دفع ألم الجوع والعطش، أو طلب لذة الأكل والشرب.</w:t>
      </w:r>
      <w:r>
        <w:rPr>
          <w:b/>
          <w:bCs/>
          <w:rtl/>
          <w:lang w:bidi="ar"/>
        </w:rPr>
        <w:br/>
        <w:t>وهذا حاصل بنوع الطعام والشراب، لا يتوقف على معين بخلاف ما هو مارد ومحبوب لذاته، فإنه لا يكون إلا معيناً.</w:t>
      </w:r>
      <w:r>
        <w:rPr>
          <w:b/>
          <w:bCs/>
          <w:rtl/>
          <w:lang w:bidi="ar"/>
        </w:rPr>
        <w:br/>
        <w:t>أن يقال: اليهود عندهم نوع من المعرفة بالحق لكن بلا عمل به، بل مع بغض له ونفور عنه واستكبار.</w:t>
      </w:r>
      <w:r>
        <w:rPr>
          <w:b/>
          <w:bCs/>
          <w:rtl/>
          <w:lang w:bidi="ar"/>
        </w:rPr>
        <w:br/>
        <w:t>والنصارى معهم نوع من المحبة والطلب والإرادة، لكن بلا علم، بل مع ضلال وجهل، ولهذا قال النبي صلى الله عليه وسلم: «اليهود مغضوب عليهم، والنصارى ضالون» .</w:t>
      </w:r>
      <w:r>
        <w:rPr>
          <w:b/>
          <w:bCs/>
          <w:rtl/>
          <w:lang w:bidi="ar"/>
        </w:rPr>
        <w:br/>
      </w:r>
      <w:r>
        <w:rPr>
          <w:b/>
          <w:bCs/>
          <w:rtl/>
          <w:lang w:bidi="ar"/>
        </w:rPr>
        <w:lastRenderedPageBreak/>
        <w:t>رواه الترمذي وصححه.</w:t>
      </w:r>
      <w:r>
        <w:rPr>
          <w:b/>
          <w:bCs/>
          <w:rtl/>
          <w:lang w:bidi="ar"/>
        </w:rPr>
        <w:br/>
        <w:t>وأمرنا الله أن نقول في صلاتنا: {اهدنا الصراط المستقيم * صراط الذين أنعمت عليهم غير المغضوب عليهم ولا الضالين} آمين.</w:t>
      </w:r>
      <w:r>
        <w:rPr>
          <w:b/>
          <w:bCs/>
          <w:rtl/>
          <w:lang w:bidi="ar"/>
        </w:rPr>
        <w:br/>
        <w:t>فإن النعمة المطلقة لا تحصل إلا بمعرفة الحق واتباعه، وإذا كان كذلك، والإنسان يحتاج إلى هذا وهذا، فطرته السليمة: إما أن تكون مقتضية لمعرفة الحق دون العلم به، أو للعمل به دون معرفته، أو لهما، أو لا لواحد منهما.</w:t>
      </w:r>
    </w:p>
    <w:p w14:paraId="7A932E79" w14:textId="77777777" w:rsidR="00AE2E9E" w:rsidRDefault="00AE2E9E">
      <w:pPr>
        <w:pStyle w:val="a3"/>
        <w:bidi/>
        <w:ind w:left="720"/>
        <w:jc w:val="right"/>
        <w:rPr>
          <w:b/>
          <w:bCs/>
          <w:i/>
          <w:iCs/>
          <w:color w:val="0000FF"/>
          <w:rtl/>
          <w:lang w:bidi="ar"/>
        </w:rPr>
      </w:pPr>
      <w:r>
        <w:rPr>
          <w:b/>
          <w:bCs/>
          <w:i/>
          <w:iCs/>
          <w:color w:val="0000FF"/>
          <w:rtl/>
          <w:lang w:bidi="ar"/>
        </w:rPr>
        <w:t>(8/467)</w:t>
      </w:r>
    </w:p>
    <w:p w14:paraId="7B6AE318" w14:textId="77777777" w:rsidR="00AE2E9E" w:rsidRDefault="00AE2E9E">
      <w:pPr>
        <w:bidi/>
        <w:ind w:left="720"/>
        <w:rPr>
          <w:b/>
          <w:bCs/>
          <w:rtl/>
          <w:lang w:bidi="ar"/>
        </w:rPr>
      </w:pPr>
      <w:r>
        <w:rPr>
          <w:rFonts w:hint="cs"/>
          <w:b/>
          <w:bCs/>
          <w:lang w:bidi="ar"/>
        </w:rPr>
        <w:pict w14:anchorId="171B0C31">
          <v:rect id="_x0000_i1090" style="width:394.55pt;height:1.5pt" o:hrpct="950" o:hralign="center" o:hrstd="t" o:hrnoshade="t" o:hr="t" fillcolor="navy" stroked="f"/>
        </w:pict>
      </w:r>
    </w:p>
    <w:p w14:paraId="4E971BC2" w14:textId="77777777" w:rsidR="00AE2E9E" w:rsidRPr="00A17EFD" w:rsidRDefault="00AE2E9E">
      <w:pPr>
        <w:pStyle w:val="a3"/>
        <w:bidi/>
        <w:ind w:left="720"/>
        <w:rPr>
          <w:rFonts w:hint="cs"/>
          <w:b/>
          <w:bCs/>
          <w:i/>
          <w:iCs/>
          <w:color w:val="0000FF"/>
          <w:rtl/>
          <w:lang w:bidi="ar"/>
        </w:rPr>
      </w:pPr>
      <w:r>
        <w:rPr>
          <w:b/>
          <w:bCs/>
          <w:rtl/>
          <w:lang w:bidi="ar"/>
        </w:rPr>
        <w:t>فإن كان الرابع: فيلزم أن يستوي عندها الصدق والكذب، والاعتقاد المطابق والفاسد، وإرادة ما ينفعها وإرادة ما يضرها، وهذا خلاف ما يعلم بالحس الباطن والظاهر وبالضرورة.</w:t>
      </w:r>
      <w:r>
        <w:rPr>
          <w:b/>
          <w:bCs/>
          <w:rtl/>
          <w:lang w:bidi="ar"/>
        </w:rPr>
        <w:br/>
        <w:t>وإن كان الثالث: فيلزم أن يستوي عندها مع العمل أن تعلم وأن تجهل، وأن تهتدي وأن تضل، وأن لا يكون فيها مع استواء الدواعي الظاهرة ميل إلى أحدهما، وهوأيضاً خلاف المعلوم بالحس والضرورة.</w:t>
      </w:r>
      <w:r>
        <w:rPr>
          <w:b/>
          <w:bCs/>
          <w:rtl/>
          <w:lang w:bidi="ar"/>
        </w:rPr>
        <w:br/>
        <w:t>وإن كان الثاني: فيلزم أن يستوي عندها إرادة الخير النافع والشر الضار دائماً، إذا استوت الدواعي الخارجة.</w:t>
      </w:r>
      <w:r>
        <w:rPr>
          <w:b/>
          <w:bCs/>
          <w:rtl/>
          <w:lang w:bidi="ar"/>
        </w:rPr>
        <w:br/>
        <w:t>هو أيضاً خلاف الحس الباطن والظاهر، وخلاف الضرورة.</w:t>
      </w:r>
      <w:r>
        <w:rPr>
          <w:b/>
          <w:bCs/>
          <w:rtl/>
          <w:lang w:bidi="ar"/>
        </w:rPr>
        <w:br/>
        <w:t>فبين أنه لا يستوى عندها هذان، بل يترجح عندها هذا وهذا جميعاً.</w:t>
      </w:r>
      <w:r>
        <w:rPr>
          <w:b/>
          <w:bCs/>
          <w:rtl/>
          <w:lang w:bidi="ar"/>
        </w:rPr>
        <w:br/>
        <w:t>وحينئذ فلا تكون مفطورة لا على يهودية ولا على نصرانية، فعلى المجوسبة أولى، ويلزم أن تكون مفطورة على الحنيفية المتضمنة لمعرفة الحق والعمل به، وهو المطلوب.</w:t>
      </w:r>
      <w:r>
        <w:rPr>
          <w:b/>
          <w:bCs/>
          <w:rtl/>
          <w:lang w:bidi="ar"/>
        </w:rPr>
        <w:br/>
      </w:r>
      <w:r>
        <w:rPr>
          <w:b/>
          <w:bCs/>
          <w:rtl/>
          <w:lang w:bidi="ar"/>
        </w:rPr>
        <w:br/>
      </w:r>
      <w:r>
        <w:rPr>
          <w:b/>
          <w:bCs/>
          <w:color w:val="800000"/>
          <w:rtl/>
          <w:lang w:bidi="ar"/>
        </w:rPr>
        <w:t>فصل في قوله تعالى: " وما خلقت الجن والإنس إلا ليعبدون "</w:t>
      </w:r>
      <w:r>
        <w:rPr>
          <w:b/>
          <w:bCs/>
          <w:rtl/>
          <w:lang w:bidi="ar"/>
        </w:rPr>
        <w:br/>
        <w:t>فصل في قوله تعالى: وما خلقت الجن والإنس إلا ليعبدون</w:t>
      </w:r>
      <w:r>
        <w:rPr>
          <w:b/>
          <w:bCs/>
          <w:rtl/>
          <w:lang w:bidi="ar"/>
        </w:rPr>
        <w:br/>
        <w:t>قالت الله تعالى: {وما خلقت الجن والإنس إلا ليعبدون} ، وللناس في هذه العبادة التي خلقوا له قولان:</w:t>
      </w:r>
      <w:r>
        <w:rPr>
          <w:b/>
          <w:bCs/>
          <w:rtl/>
          <w:lang w:bidi="ar"/>
        </w:rPr>
        <w:br/>
        <w:t>أحدهما: أنها وقعت منهم.</w:t>
      </w:r>
      <w:r>
        <w:rPr>
          <w:b/>
          <w:bCs/>
          <w:rtl/>
          <w:lang w:bidi="ar"/>
        </w:rPr>
        <w:br/>
        <w:t>ثم هؤلاء منهم من يقول: جميعهم خلقوا لها.</w:t>
      </w:r>
      <w:r>
        <w:rPr>
          <w:b/>
          <w:bCs/>
          <w:rtl/>
          <w:lang w:bidi="ar"/>
        </w:rPr>
        <w:br/>
        <w:t>ومنهم من يقول: إنما خلق لها بعضهم.</w:t>
      </w:r>
    </w:p>
    <w:p w14:paraId="1610CE0D" w14:textId="77777777" w:rsidR="00AE2E9E" w:rsidRDefault="00AE2E9E">
      <w:pPr>
        <w:pStyle w:val="a3"/>
        <w:bidi/>
        <w:ind w:left="720"/>
        <w:jc w:val="right"/>
        <w:rPr>
          <w:b/>
          <w:bCs/>
          <w:i/>
          <w:iCs/>
          <w:color w:val="0000FF"/>
          <w:rtl/>
          <w:lang w:bidi="ar"/>
        </w:rPr>
      </w:pPr>
      <w:r>
        <w:rPr>
          <w:b/>
          <w:bCs/>
          <w:i/>
          <w:iCs/>
          <w:color w:val="0000FF"/>
          <w:rtl/>
          <w:lang w:bidi="ar"/>
        </w:rPr>
        <w:t>(8/468)</w:t>
      </w:r>
    </w:p>
    <w:p w14:paraId="1DBD83C5" w14:textId="77777777" w:rsidR="00AE2E9E" w:rsidRDefault="00AE2E9E">
      <w:pPr>
        <w:bidi/>
        <w:ind w:left="720"/>
        <w:rPr>
          <w:b/>
          <w:bCs/>
          <w:rtl/>
          <w:lang w:bidi="ar"/>
        </w:rPr>
      </w:pPr>
      <w:r>
        <w:rPr>
          <w:rFonts w:hint="cs"/>
          <w:b/>
          <w:bCs/>
          <w:lang w:bidi="ar"/>
        </w:rPr>
        <w:lastRenderedPageBreak/>
        <w:pict w14:anchorId="03AF69AE">
          <v:rect id="_x0000_i1091" style="width:394.55pt;height:1.5pt" o:hrpct="950" o:hralign="center" o:hrstd="t" o:hrnoshade="t" o:hr="t" fillcolor="navy" stroked="f"/>
        </w:pict>
      </w:r>
    </w:p>
    <w:p w14:paraId="0A74D524" w14:textId="77777777" w:rsidR="00AE2E9E" w:rsidRPr="00A17EFD" w:rsidRDefault="00AE2E9E">
      <w:pPr>
        <w:pStyle w:val="a3"/>
        <w:bidi/>
        <w:ind w:left="720"/>
        <w:rPr>
          <w:rFonts w:hint="cs"/>
          <w:b/>
          <w:bCs/>
          <w:i/>
          <w:iCs/>
          <w:color w:val="0000FF"/>
          <w:rtl/>
          <w:lang w:bidi="ar"/>
        </w:rPr>
      </w:pPr>
      <w:r>
        <w:rPr>
          <w:b/>
          <w:bCs/>
          <w:rtl/>
          <w:lang w:bidi="ar"/>
        </w:rPr>
        <w:t>والقول الثاني: أنهم كلهم خلقوا لها، ومع ذلك فلم تقع إلا من بعضهم.</w:t>
      </w:r>
      <w:r>
        <w:rPr>
          <w:b/>
          <w:bCs/>
          <w:rtl/>
          <w:lang w:bidi="ar"/>
        </w:rPr>
        <w:br/>
        <w:t>وهؤلاء حزبان:</w:t>
      </w:r>
      <w:r>
        <w:rPr>
          <w:b/>
          <w:bCs/>
          <w:rtl/>
          <w:lang w:bidi="ar"/>
        </w:rPr>
        <w:br/>
        <w:t>حزب يقولون: إن الله لم يشأ إلا العبادة، لكنهم فعلوا ما لا يشاؤه بغير قدرته ولا مشيئته، وهم القدرية المنكرون لعموم قدرته ومشيئته وخلقه.</w:t>
      </w:r>
      <w:r>
        <w:rPr>
          <w:b/>
          <w:bCs/>
          <w:rtl/>
          <w:lang w:bidi="ar"/>
        </w:rPr>
        <w:br/>
        <w:t>والثاني يقولون: بل كل ما وقع فهو بمشيئته وقدرته وخلقه، لكن هو لا يحب إلا العبادة التي خلقهم لها، ولا يأمر إلا بذلك، فمنهم من أعانة ففعل المأمور به، ومنهم من لم يفعله.</w:t>
      </w:r>
      <w:r>
        <w:rPr>
          <w:b/>
          <w:bCs/>
          <w:rtl/>
          <w:lang w:bidi="ar"/>
        </w:rPr>
        <w:br/>
        <w:t>واللام عند هؤلاء كاللام في قوله: {ولتكملوا العدة ولتكبروا الله على ما هداكم ولعلكم تشكرون} ، وفي قوله: {ولكل أمة جعلنا منسكا ليذكروا اسم الله على ما رزقهم من بهيمة الأنعام فإلهكم إله واحد فله أسلموا وبشر المخبتين} .</w:t>
      </w:r>
      <w:r>
        <w:rPr>
          <w:b/>
          <w:bCs/>
          <w:rtl/>
          <w:lang w:bidi="ar"/>
        </w:rPr>
        <w:br/>
        <w:t>وقوله تعالى: {اعبدوا ربكم الذي خلقكم والذين من قبلكم لعلكم تتقون} ، على قول الأكثرين، الذي يجعول (لعل) متعلقة بقوله: (خلقكم) كما قال {وما خلقت الجن والإنس إلا ليعبدون} .</w:t>
      </w:r>
    </w:p>
    <w:p w14:paraId="3F217EE0" w14:textId="77777777" w:rsidR="00AE2E9E" w:rsidRDefault="00AE2E9E">
      <w:pPr>
        <w:pStyle w:val="a3"/>
        <w:bidi/>
        <w:ind w:left="720"/>
        <w:jc w:val="right"/>
        <w:rPr>
          <w:b/>
          <w:bCs/>
          <w:i/>
          <w:iCs/>
          <w:color w:val="0000FF"/>
          <w:rtl/>
          <w:lang w:bidi="ar"/>
        </w:rPr>
      </w:pPr>
      <w:r>
        <w:rPr>
          <w:b/>
          <w:bCs/>
          <w:i/>
          <w:iCs/>
          <w:color w:val="0000FF"/>
          <w:rtl/>
          <w:lang w:bidi="ar"/>
        </w:rPr>
        <w:t>(8/469)</w:t>
      </w:r>
    </w:p>
    <w:p w14:paraId="030D2514" w14:textId="77777777" w:rsidR="00AE2E9E" w:rsidRDefault="00AE2E9E">
      <w:pPr>
        <w:bidi/>
        <w:ind w:left="720"/>
        <w:rPr>
          <w:b/>
          <w:bCs/>
          <w:rtl/>
          <w:lang w:bidi="ar"/>
        </w:rPr>
      </w:pPr>
      <w:r>
        <w:rPr>
          <w:rFonts w:hint="cs"/>
          <w:b/>
          <w:bCs/>
          <w:lang w:bidi="ar"/>
        </w:rPr>
        <w:pict w14:anchorId="7B75DC53">
          <v:rect id="_x0000_i1092" style="width:394.55pt;height:1.5pt" o:hrpct="950" o:hralign="center" o:hrstd="t" o:hrnoshade="t" o:hr="t" fillcolor="navy" stroked="f"/>
        </w:pict>
      </w:r>
    </w:p>
    <w:p w14:paraId="2A54319B" w14:textId="77777777" w:rsidR="00AE2E9E" w:rsidRPr="00A17EFD" w:rsidRDefault="00AE2E9E">
      <w:pPr>
        <w:pStyle w:val="a3"/>
        <w:bidi/>
        <w:ind w:left="720"/>
        <w:rPr>
          <w:rFonts w:hint="cs"/>
          <w:b/>
          <w:bCs/>
          <w:i/>
          <w:iCs/>
          <w:color w:val="0000FF"/>
          <w:rtl/>
          <w:lang w:bidi="ar"/>
        </w:rPr>
      </w:pPr>
      <w:r>
        <w:rPr>
          <w:b/>
          <w:bCs/>
          <w:rtl/>
          <w:lang w:bidi="ar"/>
        </w:rPr>
        <w:t>وقوله: {كذلك سخرها لكم لتكبروا الله على ما هداكم وبشر المحسنين} .</w:t>
      </w:r>
      <w:r>
        <w:rPr>
          <w:b/>
          <w:bCs/>
          <w:rtl/>
          <w:lang w:bidi="ar"/>
        </w:rPr>
        <w:br/>
        <w:t>وقوله: {الله الذي خلق سبع سماوات ومن الأرض مثلهن يتنزل الأمر بينهن لتعلموا أن الله على كل شيء قدير وأن الله قد أحاط بكل شيء علما} .</w:t>
      </w:r>
      <w:r>
        <w:rPr>
          <w:b/>
          <w:bCs/>
          <w:rtl/>
          <w:lang w:bidi="ar"/>
        </w:rPr>
        <w:br/>
        <w:t>وقوله: {جعل الله الكعبة البيت الحرام قياما للناس والشهر الحرام والهدي والقلائد ذلك لتعلموا أن الله يعلم ما في السماوات وما في الأرض وأن الله بكل شيء عليم} .</w:t>
      </w:r>
      <w:r>
        <w:rPr>
          <w:b/>
          <w:bCs/>
          <w:rtl/>
          <w:lang w:bidi="ar"/>
        </w:rPr>
        <w:br/>
        <w:t>وقوله: {وما أرسلنا من رسول إلا ليطاع بإذن الله} .</w:t>
      </w:r>
      <w:r>
        <w:rPr>
          <w:b/>
          <w:bCs/>
          <w:rtl/>
          <w:lang w:bidi="ar"/>
        </w:rPr>
        <w:br/>
        <w:t>ومنه قوله: {ما يريد الله ليجعل عليكم من حرج ولكن يريد ليطهركم وليتم نعمته عليكم لعلكم تشكرون} .</w:t>
      </w:r>
      <w:r>
        <w:rPr>
          <w:b/>
          <w:bCs/>
          <w:rtl/>
          <w:lang w:bidi="ar"/>
        </w:rPr>
        <w:br/>
        <w:t xml:space="preserve">وقوله: {يريد الله ليبين لكم ويهديكم سنن الذين من قبلكم ويتوب عليكم والله عليم حكيم * والله يريد أن يتوب عليكم ويريد الذين يتبعون الشهوات أن تميلوا ميلا عظيما * يريد الله أن يخفف عنكم وخلق الإنسان ضعيفا} ونحو ذلك مما فيه: أن الله يفعل فعلاً لغاية يحبها ويرضاها، ويأمر بها عباده، وإذا حصلت لهم كان فيها نجاتهم وسعادتهم، ثم منهم من يعينه على فعلها، </w:t>
      </w:r>
      <w:r>
        <w:rPr>
          <w:b/>
          <w:bCs/>
          <w:rtl/>
          <w:lang w:bidi="ar"/>
        </w:rPr>
        <w:lastRenderedPageBreak/>
        <w:t>ومنهم من لا يفعلها، فإن هذا قد أشكل على طائفة من الناس، وقالوا: كيف يفعل فعلاً لغاية مع علمه أنها لا تحصل؟.</w:t>
      </w:r>
    </w:p>
    <w:p w14:paraId="7AFFC9C5" w14:textId="77777777" w:rsidR="00AE2E9E" w:rsidRDefault="00AE2E9E">
      <w:pPr>
        <w:pStyle w:val="a3"/>
        <w:bidi/>
        <w:ind w:left="720"/>
        <w:jc w:val="right"/>
        <w:rPr>
          <w:b/>
          <w:bCs/>
          <w:i/>
          <w:iCs/>
          <w:color w:val="0000FF"/>
          <w:rtl/>
          <w:lang w:bidi="ar"/>
        </w:rPr>
      </w:pPr>
      <w:r>
        <w:rPr>
          <w:b/>
          <w:bCs/>
          <w:i/>
          <w:iCs/>
          <w:color w:val="0000FF"/>
          <w:rtl/>
          <w:lang w:bidi="ar"/>
        </w:rPr>
        <w:t>(8/470)</w:t>
      </w:r>
    </w:p>
    <w:p w14:paraId="41EC7FD4" w14:textId="77777777" w:rsidR="00AE2E9E" w:rsidRDefault="00AE2E9E">
      <w:pPr>
        <w:bidi/>
        <w:ind w:left="720"/>
        <w:rPr>
          <w:b/>
          <w:bCs/>
          <w:rtl/>
          <w:lang w:bidi="ar"/>
        </w:rPr>
      </w:pPr>
      <w:r>
        <w:rPr>
          <w:rFonts w:hint="cs"/>
          <w:b/>
          <w:bCs/>
          <w:lang w:bidi="ar"/>
        </w:rPr>
        <w:pict w14:anchorId="73924B1E">
          <v:rect id="_x0000_i1093" style="width:394.55pt;height:1.5pt" o:hrpct="950" o:hralign="center" o:hrstd="t" o:hrnoshade="t" o:hr="t" fillcolor="navy" stroked="f"/>
        </w:pict>
      </w:r>
    </w:p>
    <w:p w14:paraId="28F0CC32" w14:textId="77777777" w:rsidR="00AE2E9E" w:rsidRPr="00A17EFD" w:rsidRDefault="00AE2E9E">
      <w:pPr>
        <w:pStyle w:val="a3"/>
        <w:bidi/>
        <w:ind w:left="720"/>
        <w:rPr>
          <w:rFonts w:hint="cs"/>
          <w:b/>
          <w:bCs/>
          <w:i/>
          <w:iCs/>
          <w:color w:val="0000FF"/>
          <w:rtl/>
          <w:lang w:bidi="ar"/>
        </w:rPr>
      </w:pPr>
      <w:r>
        <w:rPr>
          <w:b/>
          <w:bCs/>
          <w:rtl/>
          <w:lang w:bidi="ar"/>
        </w:rPr>
        <w:t>فيقال: الغاية التي يراد الفعل لها هي غاية مرادة للفاعل، ومراد الفاعل نوعان: فإنه تارةً يفعل فعلاً ليحصل بفعله مراده، فهذا لا يفعله، وهو يعلم أنه لا يكون.</w:t>
      </w:r>
      <w:r>
        <w:rPr>
          <w:b/>
          <w:bCs/>
          <w:rtl/>
          <w:lang w:bidi="ar"/>
        </w:rPr>
        <w:br/>
        <w:t>والله تعالى يفعل ما يريد، فما شاء كان وما لم يشأ لم يكن، ولكن الله يفعل ما يريد.</w:t>
      </w:r>
      <w:r>
        <w:rPr>
          <w:b/>
          <w:bCs/>
          <w:rtl/>
          <w:lang w:bidi="ar"/>
        </w:rPr>
        <w:br/>
        <w:t>وتارةً يريد من غيره أن يفعل فعلاً باختياره، لينتفع ذلك الفاعل بفعله، ويكون ذلك محبوباً للفاعل الأول، كمن يبني مسجداً ليصلي فيه الناس، ويعطيهم مالاً ليحجوا به ويجاهدوا به، وسلاحاً ليجاهدوا به، ويأمرهم بالمعروف ليفعلوه، وينهاهم عن المنكر ليتركوه، وهم إذا فعلوا ما أراد لهم ومنهم، كان صالحاً لهم، وكان ذلك محبوباً له، وإن لم يفعلوا ذلك، لم يكن صلاحاً لهم ولا حصل محبوبه منهم.</w:t>
      </w:r>
      <w:r>
        <w:rPr>
          <w:b/>
          <w:bCs/>
          <w:rtl/>
          <w:lang w:bidi="ar"/>
        </w:rPr>
        <w:br/>
        <w:t>ثم هذا قد لا يكون قادراً على فعل ما أمروا به اختياراً.</w:t>
      </w:r>
      <w:r>
        <w:rPr>
          <w:b/>
          <w:bCs/>
          <w:rtl/>
          <w:lang w:bidi="ar"/>
        </w:rPr>
        <w:br/>
        <w:t>ولهذا زعمت القدرية النافية أن الرب ليس قادراً على هدي العباد، وهو خطأ عند أهل السنة، وقد يكون قادراً، فإنه سبحانه لو شاء لآتى كل نفس هداها: {ولو شاء ربك لآمن من في الأرض كلهم جميعا} .</w:t>
      </w:r>
      <w:r>
        <w:rPr>
          <w:b/>
          <w:bCs/>
          <w:rtl/>
          <w:lang w:bidi="ar"/>
        </w:rPr>
        <w:br/>
        <w:t>لكن المخلوق قد يعين بعض من أمره لمصلحة له في إعانته، ولا يعين آخر، والرب تعالى قد يعين المؤمنين فيفعلوا ما أمروا به، وأحبه الله منهم، لا يعين آخرين، لما له في ذلك من الحكمة، فإن الفعل لا يوجد إلا بلوازمه وانتفاء أضداده.</w:t>
      </w:r>
    </w:p>
    <w:p w14:paraId="38D66E62" w14:textId="77777777" w:rsidR="00AE2E9E" w:rsidRDefault="00AE2E9E">
      <w:pPr>
        <w:pStyle w:val="a3"/>
        <w:bidi/>
        <w:ind w:left="720"/>
        <w:jc w:val="right"/>
        <w:rPr>
          <w:b/>
          <w:bCs/>
          <w:i/>
          <w:iCs/>
          <w:color w:val="0000FF"/>
          <w:rtl/>
          <w:lang w:bidi="ar"/>
        </w:rPr>
      </w:pPr>
      <w:r>
        <w:rPr>
          <w:b/>
          <w:bCs/>
          <w:i/>
          <w:iCs/>
          <w:color w:val="0000FF"/>
          <w:rtl/>
          <w:lang w:bidi="ar"/>
        </w:rPr>
        <w:t>(8/471)</w:t>
      </w:r>
    </w:p>
    <w:p w14:paraId="155585BD" w14:textId="77777777" w:rsidR="00AE2E9E" w:rsidRDefault="00AE2E9E">
      <w:pPr>
        <w:bidi/>
        <w:ind w:left="720"/>
        <w:rPr>
          <w:b/>
          <w:bCs/>
          <w:rtl/>
          <w:lang w:bidi="ar"/>
        </w:rPr>
      </w:pPr>
      <w:r>
        <w:rPr>
          <w:rFonts w:hint="cs"/>
          <w:b/>
          <w:bCs/>
          <w:lang w:bidi="ar"/>
        </w:rPr>
        <w:pict w14:anchorId="4E58BE8D">
          <v:rect id="_x0000_i1094" style="width:394.55pt;height:1.5pt" o:hrpct="950" o:hralign="center" o:hrstd="t" o:hrnoshade="t" o:hr="t" fillcolor="navy" stroked="f"/>
        </w:pict>
      </w:r>
    </w:p>
    <w:p w14:paraId="0CF858DD" w14:textId="77777777" w:rsidR="00AE2E9E" w:rsidRPr="00A17EFD" w:rsidRDefault="00AE2E9E">
      <w:pPr>
        <w:pStyle w:val="a3"/>
        <w:bidi/>
        <w:ind w:left="720"/>
        <w:rPr>
          <w:rFonts w:hint="cs"/>
          <w:b/>
          <w:bCs/>
          <w:i/>
          <w:iCs/>
          <w:color w:val="0000FF"/>
          <w:rtl/>
          <w:lang w:bidi="ar"/>
        </w:rPr>
      </w:pPr>
      <w:r>
        <w:rPr>
          <w:b/>
          <w:bCs/>
          <w:rtl/>
          <w:lang w:bidi="ar"/>
        </w:rPr>
        <w:t>وقد يكون في وجود ذلك فوات حكمة له، هي أحب إليه من طاعة أولئك، أو وجود شيء دفعه أحب إليه من حصول معصية أولئك.</w:t>
      </w:r>
      <w:r>
        <w:rPr>
          <w:b/>
          <w:bCs/>
          <w:rtl/>
          <w:lang w:bidi="ar"/>
        </w:rPr>
        <w:br/>
        <w:t>وحينئذ فإذا أمر العباد ونهاهم، ليطيعوه ويعبدوه، ويفعلوا ما أحبه، وينالوا كمالهم الذي هو غايتهم التي خلقوا لها، جاز أن يقال: {وما أرسلنا من رسول إلا ليطاع بإذن الله} ، وأن يقال: {يريد الله بكم اليسر ولا يريد بكم العسر} .</w:t>
      </w:r>
      <w:r>
        <w:rPr>
          <w:b/>
          <w:bCs/>
          <w:rtl/>
          <w:lang w:bidi="ar"/>
        </w:rPr>
        <w:br/>
        <w:t>وأن يقال: {يريد الله ليبين لكم ويهديكم سنن الذين من قبلكم ويتوب عليكم} .</w:t>
      </w:r>
      <w:r>
        <w:rPr>
          <w:b/>
          <w:bCs/>
          <w:rtl/>
          <w:lang w:bidi="ar"/>
        </w:rPr>
        <w:br/>
      </w:r>
      <w:r>
        <w:rPr>
          <w:b/>
          <w:bCs/>
          <w:rtl/>
          <w:lang w:bidi="ar"/>
        </w:rPr>
        <w:lastRenderedPageBreak/>
        <w:t>وأن يقال: {ما يريد الله ليجعل عليكم من حرج ولكن يريد ليطهركم وليتم نعمته عليكم} ، ونحو ذلك.</w:t>
      </w:r>
      <w:r>
        <w:rPr>
          <w:b/>
          <w:bCs/>
          <w:rtl/>
          <w:lang w:bidi="ar"/>
        </w:rPr>
        <w:br/>
        <w:t>وإن كان هو لم يخلق ما أمره به، وإذا خلقهم وخلق لهم ما ينتفعون به، ليعبدوه ويطيعوه، ويشكروه ويذكروه، ويبلغوا الغاية المحمودة في حقهم، التي يحبها ويرضاها لهم - صح أن يقال: إنما خلقهم ليعبدوه، وإن كان هو لم يخلق لكل منهم ما به يصير عابداً له، كما جاز أن يقال: وإنما بنيت المسجد ليصلوا فيه، وإنما أعطيتهم المال ليحجوا ويجاهدوا ونحو ذلك، فإنه ليس من شرط من فعل فعلاً لغاية يفعلها غيره، أن يكون هو فاعلاً لتلك الغاية.</w:t>
      </w:r>
      <w:r>
        <w:rPr>
          <w:b/>
          <w:bCs/>
          <w:rtl/>
          <w:lang w:bidi="ar"/>
        </w:rPr>
        <w:br/>
        <w:t>ثم إذا علم أن كثيراً من هؤلاء لا يصلي ولا يحج ولا يجاهد، وإن من</w:t>
      </w:r>
    </w:p>
    <w:p w14:paraId="2E75C86A" w14:textId="77777777" w:rsidR="00AE2E9E" w:rsidRDefault="00AE2E9E">
      <w:pPr>
        <w:pStyle w:val="a3"/>
        <w:bidi/>
        <w:ind w:left="720"/>
        <w:jc w:val="right"/>
        <w:rPr>
          <w:b/>
          <w:bCs/>
          <w:i/>
          <w:iCs/>
          <w:color w:val="0000FF"/>
          <w:rtl/>
          <w:lang w:bidi="ar"/>
        </w:rPr>
      </w:pPr>
      <w:r>
        <w:rPr>
          <w:b/>
          <w:bCs/>
          <w:i/>
          <w:iCs/>
          <w:color w:val="0000FF"/>
          <w:rtl/>
          <w:lang w:bidi="ar"/>
        </w:rPr>
        <w:t>(8/472)</w:t>
      </w:r>
    </w:p>
    <w:p w14:paraId="779651D6" w14:textId="77777777" w:rsidR="00AE2E9E" w:rsidRDefault="00AE2E9E">
      <w:pPr>
        <w:bidi/>
        <w:ind w:left="720"/>
        <w:rPr>
          <w:b/>
          <w:bCs/>
          <w:rtl/>
          <w:lang w:bidi="ar"/>
        </w:rPr>
      </w:pPr>
      <w:r>
        <w:rPr>
          <w:rFonts w:hint="cs"/>
          <w:b/>
          <w:bCs/>
          <w:lang w:bidi="ar"/>
        </w:rPr>
        <w:pict w14:anchorId="3D92FC6B">
          <v:rect id="_x0000_i1095" style="width:394.55pt;height:1.5pt" o:hrpct="950" o:hralign="center" o:hrstd="t" o:hrnoshade="t" o:hr="t" fillcolor="navy" stroked="f"/>
        </w:pict>
      </w:r>
    </w:p>
    <w:p w14:paraId="5CCE7BF2" w14:textId="77777777" w:rsidR="00AE2E9E" w:rsidRPr="00A17EFD" w:rsidRDefault="00AE2E9E">
      <w:pPr>
        <w:pStyle w:val="a3"/>
        <w:bidi/>
        <w:ind w:left="720"/>
        <w:rPr>
          <w:rFonts w:hint="cs"/>
          <w:b/>
          <w:bCs/>
          <w:i/>
          <w:iCs/>
          <w:color w:val="0000FF"/>
          <w:rtl/>
          <w:lang w:bidi="ar"/>
        </w:rPr>
      </w:pPr>
      <w:r>
        <w:rPr>
          <w:b/>
          <w:bCs/>
          <w:rtl/>
          <w:lang w:bidi="ar"/>
        </w:rPr>
        <w:t>يأمره بالمعروف وينهاه عن المنكر لا يطيعه، لم يمنع ذلك أن يفعل ما يفعل، ويأمر بما يأمر به، لأن نفس ذلك الفعل وذلك الأمر مصلحة له، وهذا موجود في المخلوق والخالق، فإن المخلوق - كالرسول وغيره - يأمر وينهي، وإن كان يعلم أنه لا يطاع، لأن نفس أمره لهم، له فيه مصلحة ومنفعة وثواب، وفيه حكمة في حق المأمور والمنهي.</w:t>
      </w:r>
      <w:r>
        <w:rPr>
          <w:b/>
          <w:bCs/>
          <w:rtl/>
          <w:lang w:bidi="ar"/>
        </w:rPr>
        <w:br/>
        <w:t>وكذلك يفعل ما يفعل لمصالح الناس، وإن علم أنهم لا يفعلون ذلك، إذا كان له في ذلك أجراً ومثوبة ومصالح أخرى، فإنه إذا كان بعض الناس يصلى في المسجد، وبعضهم لا يصلي فيه، قامت حجته على من لا يصل واستحق العقوبة، وكان قد أزاح عن نفسه العلة، بأن يقال: لم يبن لهم مسجداً يصلون فيه.</w:t>
      </w:r>
      <w:r>
        <w:rPr>
          <w:b/>
          <w:bCs/>
          <w:rtl/>
          <w:lang w:bidi="ar"/>
        </w:rPr>
        <w:br/>
        <w:t>والخالق تعالى أرسل الرسل، وأنزل الكتب، وأنذر العباد، وأزاح عللهم، وفعل لهم من الأسباب التي بها يتمكنون من الطاعة، أعظم مما يفعله كل آمر غيره بالمأمورين، فليس أحد أزاح علل المأمورين أعظم من الله، فلا تقوم حجة آمر على مأمور، إلا وحجة الله على عباده أقوام، ولا يستحق مأمور من آمره ذماً ولاعقاباً لمعصيته إلا واستحقاق عصاة الله لأمره أعظم استحقاقاً وذماً، ولا أحد أحب إليه العذر من الله، من أجل ذلك أرسل الرسل مبشرين ومنذرين، ولا ييسر أمر على مأموريه ويرفع عنهم ما لا يطيقونه، إلا والله تعالى أعظم تيسيراً على مأموريه وأعظم رفعاً لما لا يطيقونه عنهم.</w:t>
      </w:r>
    </w:p>
    <w:p w14:paraId="7875E0D5" w14:textId="77777777" w:rsidR="00AE2E9E" w:rsidRDefault="00AE2E9E">
      <w:pPr>
        <w:pStyle w:val="a3"/>
        <w:bidi/>
        <w:ind w:left="720"/>
        <w:jc w:val="right"/>
        <w:rPr>
          <w:b/>
          <w:bCs/>
          <w:i/>
          <w:iCs/>
          <w:color w:val="0000FF"/>
          <w:rtl/>
          <w:lang w:bidi="ar"/>
        </w:rPr>
      </w:pPr>
      <w:r>
        <w:rPr>
          <w:b/>
          <w:bCs/>
          <w:i/>
          <w:iCs/>
          <w:color w:val="0000FF"/>
          <w:rtl/>
          <w:lang w:bidi="ar"/>
        </w:rPr>
        <w:t>(8/473)</w:t>
      </w:r>
    </w:p>
    <w:p w14:paraId="5D3F3720" w14:textId="77777777" w:rsidR="00AE2E9E" w:rsidRDefault="00AE2E9E">
      <w:pPr>
        <w:bidi/>
        <w:ind w:left="720"/>
        <w:rPr>
          <w:b/>
          <w:bCs/>
          <w:rtl/>
          <w:lang w:bidi="ar"/>
        </w:rPr>
      </w:pPr>
      <w:r>
        <w:rPr>
          <w:rFonts w:hint="cs"/>
          <w:b/>
          <w:bCs/>
          <w:lang w:bidi="ar"/>
        </w:rPr>
        <w:pict w14:anchorId="4AEA5C81">
          <v:rect id="_x0000_i1096" style="width:394.55pt;height:1.5pt" o:hrpct="950" o:hralign="center" o:hrstd="t" o:hrnoshade="t" o:hr="t" fillcolor="navy" stroked="f"/>
        </w:pict>
      </w:r>
    </w:p>
    <w:p w14:paraId="5D32A841" w14:textId="77777777" w:rsidR="00AE2E9E" w:rsidRPr="00A17EFD" w:rsidRDefault="00AE2E9E">
      <w:pPr>
        <w:pStyle w:val="a3"/>
        <w:bidi/>
        <w:ind w:left="720"/>
        <w:rPr>
          <w:rFonts w:hint="cs"/>
          <w:b/>
          <w:bCs/>
          <w:i/>
          <w:iCs/>
          <w:color w:val="0000FF"/>
          <w:rtl/>
          <w:lang w:bidi="ar"/>
        </w:rPr>
      </w:pPr>
      <w:r>
        <w:rPr>
          <w:b/>
          <w:bCs/>
          <w:rtl/>
          <w:lang w:bidi="ar"/>
        </w:rPr>
        <w:lastRenderedPageBreak/>
        <w:t>وكل من تدبر الشرائع، لا سيما شريعة محمد صلى الله عليه وسلم، وجد هذا فيها أظهر من الشمس.</w:t>
      </w:r>
      <w:r>
        <w:rPr>
          <w:b/>
          <w:bCs/>
          <w:rtl/>
          <w:lang w:bidi="ar"/>
        </w:rPr>
        <w:br/>
        <w:t>ولهذا قال في آية الصيام: {يريد الله بكم اليسر ولا يريد بكم العسر} .</w:t>
      </w:r>
      <w:r>
        <w:rPr>
          <w:b/>
          <w:bCs/>
          <w:rtl/>
          <w:lang w:bidi="ar"/>
        </w:rPr>
        <w:br/>
        <w:t>وقال في آية الطهارة: {ما يريد الله ليجعل عليكم من حرج ولكن يريد ليطهركم وليتم نعمته عليكم} .</w:t>
      </w:r>
      <w:r>
        <w:rPr>
          <w:b/>
          <w:bCs/>
          <w:rtl/>
          <w:lang w:bidi="ar"/>
        </w:rPr>
        <w:br/>
        <w:t>وقال: {ما جعل عليكم في الدين من حرج} .</w:t>
      </w:r>
      <w:r>
        <w:rPr>
          <w:b/>
          <w:bCs/>
          <w:rtl/>
          <w:lang w:bidi="ar"/>
        </w:rPr>
        <w:br/>
        <w:t>وفي الصحيحين عن النبي صلى الله عليه وسلم أنه قال: «إنما بعثتم ميسرين ولم تبعثوا معسرين» .</w:t>
      </w:r>
      <w:r>
        <w:rPr>
          <w:b/>
          <w:bCs/>
          <w:rtl/>
          <w:lang w:bidi="ar"/>
        </w:rPr>
        <w:br/>
        <w:t>وهو سبحانه يسقط الواجبات إذا خشي المريض زيادة في المرض أو تأخر البرء، فيسقط القيام في الصلاة، والصيام في شهره، والطهارة بالماء كذلك، بل المسافر مع تمكنه من الصيام أسقطه عنه في شهره، وقال: {ومن كان مريضا أو على سفر فعدة من أيام أخر يريد الله بكم اليسر ولا يريد بكم العسر} .</w:t>
      </w:r>
    </w:p>
    <w:p w14:paraId="7B6DB973" w14:textId="77777777" w:rsidR="00AE2E9E" w:rsidRDefault="00AE2E9E">
      <w:pPr>
        <w:pStyle w:val="a3"/>
        <w:bidi/>
        <w:ind w:left="720"/>
        <w:jc w:val="right"/>
        <w:rPr>
          <w:b/>
          <w:bCs/>
          <w:i/>
          <w:iCs/>
          <w:color w:val="0000FF"/>
          <w:rtl/>
          <w:lang w:bidi="ar"/>
        </w:rPr>
      </w:pPr>
      <w:r>
        <w:rPr>
          <w:b/>
          <w:bCs/>
          <w:i/>
          <w:iCs/>
          <w:color w:val="0000FF"/>
          <w:rtl/>
          <w:lang w:bidi="ar"/>
        </w:rPr>
        <w:t>(8/474)</w:t>
      </w:r>
    </w:p>
    <w:p w14:paraId="3B7069F0" w14:textId="77777777" w:rsidR="00AE2E9E" w:rsidRDefault="00AE2E9E">
      <w:pPr>
        <w:bidi/>
        <w:ind w:left="720"/>
        <w:rPr>
          <w:b/>
          <w:bCs/>
          <w:rtl/>
          <w:lang w:bidi="ar"/>
        </w:rPr>
      </w:pPr>
      <w:r>
        <w:rPr>
          <w:rFonts w:hint="cs"/>
          <w:b/>
          <w:bCs/>
          <w:lang w:bidi="ar"/>
        </w:rPr>
        <w:pict w14:anchorId="1BEB8D38">
          <v:rect id="_x0000_i1097" style="width:394.55pt;height:1.5pt" o:hrpct="950" o:hralign="center" o:hrstd="t" o:hrnoshade="t" o:hr="t" fillcolor="navy" stroked="f"/>
        </w:pict>
      </w:r>
    </w:p>
    <w:p w14:paraId="629CEB16" w14:textId="77777777" w:rsidR="00AE2E9E" w:rsidRPr="00A17EFD" w:rsidRDefault="00AE2E9E">
      <w:pPr>
        <w:pStyle w:val="a3"/>
        <w:bidi/>
        <w:ind w:left="720"/>
        <w:rPr>
          <w:rFonts w:hint="cs"/>
          <w:b/>
          <w:bCs/>
          <w:i/>
          <w:iCs/>
          <w:color w:val="0000FF"/>
          <w:rtl/>
          <w:lang w:bidi="ar"/>
        </w:rPr>
      </w:pPr>
      <w:r>
        <w:rPr>
          <w:b/>
          <w:bCs/>
          <w:rtl/>
          <w:lang w:bidi="ar"/>
        </w:rPr>
        <w:t>والشريعة طافحة بهذا وأمثاله، وهو سبحانه مع ذلك هو رب كل شيء ومليكه وخالقه، فلا يكون شيء إلا بمشيئته وقدرته، وهو سبحانه محسن متفضل إلى من أمرهم ونهاهم بقدر زائد لا يقدر عليه، ولا يفعله غيره، وهو أن جعلهم مؤمنين مسلمين مطيعين، وهذا لا يقدر عليه غيره من الآمرين الناهين، وهو في ذلك محسن إليهم منعم عليهم نعمة ثانية، غير نعمته بالإرسال والبيان والإنذار، فهذه نعمة يختصمون بها غير النعمة المشتركة.</w:t>
      </w:r>
      <w:r>
        <w:rPr>
          <w:b/>
          <w:bCs/>
          <w:rtl/>
          <w:lang w:bidi="ar"/>
        </w:rPr>
        <w:br/>
        <w:t>وأما الكفار فلم ينعم عليهم بمثل ما أنعم به على المؤمنين، ومن لم ينعم ويحسن بمثل ذلك، لم يكن قد أساء وظلم مع الإقدار والتمكين وإزاحة العلل، إذا كان له في ترك ذلك حكمة بالغة، لو فعل بهم مثلما فعل بالأولين، بطلت تلك الحكمة التي هي أعظم من طاعتهم، وحصلت مفسدة أعظم من مفسدة معصيتهم.</w:t>
      </w:r>
      <w:r>
        <w:rPr>
          <w:b/>
          <w:bCs/>
          <w:rtl/>
          <w:lang w:bidi="ar"/>
        </w:rPr>
        <w:br/>
        <w:t>فمن وجه ليس ذلك بواجب عليه لهم، ومن وجه له في ذلك حكمة بالغة لا تجتمع هي ومساواتهم بأولئك، فتقتضي الحكمة ترجيح خير الخيرين، بتفويت أدناهما، ودفع شر الشرين بالتزام أدناهما.</w:t>
      </w:r>
      <w:r>
        <w:rPr>
          <w:b/>
          <w:bCs/>
          <w:rtl/>
          <w:lang w:bidi="ar"/>
        </w:rPr>
        <w:br/>
        <w:t>وقول القائل: كيف يفعل فعلاً لغاية مع علمه أنها لا تحصل؟</w:t>
      </w:r>
      <w:r>
        <w:rPr>
          <w:b/>
          <w:bCs/>
          <w:rtl/>
          <w:lang w:bidi="ar"/>
        </w:rPr>
        <w:br/>
        <w:t>جوابه: أن ذلك إنما يمتنع إذا كان ليس مراده إلا تلك الغاية فقط،</w:t>
      </w:r>
    </w:p>
    <w:p w14:paraId="38F38F19" w14:textId="77777777" w:rsidR="00AE2E9E" w:rsidRDefault="00AE2E9E">
      <w:pPr>
        <w:pStyle w:val="a3"/>
        <w:bidi/>
        <w:ind w:left="720"/>
        <w:jc w:val="right"/>
        <w:rPr>
          <w:b/>
          <w:bCs/>
          <w:i/>
          <w:iCs/>
          <w:color w:val="0000FF"/>
          <w:rtl/>
          <w:lang w:bidi="ar"/>
        </w:rPr>
      </w:pPr>
      <w:r>
        <w:rPr>
          <w:b/>
          <w:bCs/>
          <w:i/>
          <w:iCs/>
          <w:color w:val="0000FF"/>
          <w:rtl/>
          <w:lang w:bidi="ar"/>
        </w:rPr>
        <w:t>(8/475)</w:t>
      </w:r>
    </w:p>
    <w:p w14:paraId="72C57F55" w14:textId="77777777" w:rsidR="00AE2E9E" w:rsidRDefault="00AE2E9E">
      <w:pPr>
        <w:bidi/>
        <w:ind w:left="720"/>
        <w:rPr>
          <w:b/>
          <w:bCs/>
          <w:rtl/>
          <w:lang w:bidi="ar"/>
        </w:rPr>
      </w:pPr>
      <w:r>
        <w:rPr>
          <w:rFonts w:hint="cs"/>
          <w:b/>
          <w:bCs/>
          <w:lang w:bidi="ar"/>
        </w:rPr>
        <w:lastRenderedPageBreak/>
        <w:pict w14:anchorId="36955458">
          <v:rect id="_x0000_i1098" style="width:394.55pt;height:1.5pt" o:hrpct="950" o:hralign="center" o:hrstd="t" o:hrnoshade="t" o:hr="t" fillcolor="navy" stroked="f"/>
        </w:pict>
      </w:r>
    </w:p>
    <w:p w14:paraId="1DB2C423" w14:textId="77777777" w:rsidR="00AE2E9E" w:rsidRPr="00A17EFD" w:rsidRDefault="00AE2E9E">
      <w:pPr>
        <w:pStyle w:val="a3"/>
        <w:bidi/>
        <w:ind w:left="720"/>
        <w:rPr>
          <w:rFonts w:hint="cs"/>
          <w:b/>
          <w:bCs/>
          <w:i/>
          <w:iCs/>
          <w:color w:val="0000FF"/>
          <w:rtl/>
          <w:lang w:bidi="ar"/>
        </w:rPr>
      </w:pPr>
      <w:r>
        <w:rPr>
          <w:b/>
          <w:bCs/>
          <w:rtl/>
          <w:lang w:bidi="ar"/>
        </w:rPr>
        <w:t>فإذا لم تحصل لم يحصل ما أراده، ومن فعل شيئاً لأجل مراد يعلم أنه لا يحصل كان ممتنعاً.</w:t>
      </w:r>
      <w:r>
        <w:rPr>
          <w:b/>
          <w:bCs/>
          <w:rtl/>
          <w:lang w:bidi="ar"/>
        </w:rPr>
        <w:br/>
        <w:t>وبهذا يبطل قول القدرية الذين يقولون: لم يرد إلا المأمور، وما سواه واقع بغير مراده، وخلق الخلق لذلك المراد بعينه، مع علمه أنه لا يكون، وهذا تناقض.</w:t>
      </w:r>
      <w:r>
        <w:rPr>
          <w:b/>
          <w:bCs/>
          <w:rtl/>
          <w:lang w:bidi="ar"/>
        </w:rPr>
        <w:br/>
        <w:t>يقولون: يشاء ما لا يكون، ويكون ما لا يشاء.</w:t>
      </w:r>
      <w:r>
        <w:rPr>
          <w:b/>
          <w:bCs/>
          <w:rtl/>
          <w:lang w:bidi="ar"/>
        </w:rPr>
        <w:br/>
        <w:t>وأما أهل السنة الذين يقولون: ما شاء الله كان وما لم يشأ لم يكن، وأنه لا يقع إلا ما شاءه، وإن وقع ما لم يحبه ويأمر به، فلحكمة له في ذلك باعتبارها خلقه، ولولا الغاية التي يريدها به لم يخلقه، فلا إشكال على قولهم.</w:t>
      </w:r>
      <w:r>
        <w:rPr>
          <w:b/>
          <w:bCs/>
          <w:rtl/>
          <w:lang w:bidi="ar"/>
        </w:rPr>
        <w:br/>
        <w:t>وإذا علم أن الرب له مراد بما أمره، وله مراد بما خلقه، فإذا لم يحصل ما أمر به فقد حصل ما خلقه، فما حصل إلا مراده، وهو لم يخلق ذلك المعين الذي أمر به، لئلا يستلزم عدم مراد أحب إليه منه وهو ما خلقه، وقد يكون ذلك المأمور يستلزم تفويت مأمور آخر هو أحب إليه منه.</w:t>
      </w:r>
      <w:r>
        <w:rPr>
          <w:b/>
          <w:bCs/>
          <w:rtl/>
          <w:lang w:bidi="ar"/>
        </w:rPr>
        <w:br/>
        <w:t>مثاله أن فرعون لو أطاع لم يحصل ما حصل من الآيات العظيمة، التي حصل بها من المأمور ما هو أعظم من إيمان فرعون.</w:t>
      </w:r>
      <w:r>
        <w:rPr>
          <w:b/>
          <w:bCs/>
          <w:rtl/>
          <w:lang w:bidi="ar"/>
        </w:rPr>
        <w:br/>
        <w:t>وصناديد قريش لو أطاعوا لم يحصل ما حصل من ظهور آيات الرسول، ومعجزة القرآن،</w:t>
      </w:r>
    </w:p>
    <w:p w14:paraId="6E1B27B0" w14:textId="77777777" w:rsidR="00AE2E9E" w:rsidRDefault="00AE2E9E">
      <w:pPr>
        <w:pStyle w:val="a3"/>
        <w:bidi/>
        <w:ind w:left="720"/>
        <w:jc w:val="right"/>
        <w:rPr>
          <w:b/>
          <w:bCs/>
          <w:i/>
          <w:iCs/>
          <w:color w:val="0000FF"/>
          <w:rtl/>
          <w:lang w:bidi="ar"/>
        </w:rPr>
      </w:pPr>
      <w:r>
        <w:rPr>
          <w:b/>
          <w:bCs/>
          <w:i/>
          <w:iCs/>
          <w:color w:val="0000FF"/>
          <w:rtl/>
          <w:lang w:bidi="ar"/>
        </w:rPr>
        <w:t>(8/476)</w:t>
      </w:r>
    </w:p>
    <w:p w14:paraId="22CE74E3" w14:textId="77777777" w:rsidR="00AE2E9E" w:rsidRDefault="00AE2E9E">
      <w:pPr>
        <w:bidi/>
        <w:ind w:left="720"/>
        <w:rPr>
          <w:b/>
          <w:bCs/>
          <w:rtl/>
          <w:lang w:bidi="ar"/>
        </w:rPr>
      </w:pPr>
      <w:r>
        <w:rPr>
          <w:rFonts w:hint="cs"/>
          <w:b/>
          <w:bCs/>
          <w:lang w:bidi="ar"/>
        </w:rPr>
        <w:pict w14:anchorId="19D173E3">
          <v:rect id="_x0000_i1099" style="width:394.55pt;height:1.5pt" o:hrpct="950" o:hralign="center" o:hrstd="t" o:hrnoshade="t" o:hr="t" fillcolor="navy" stroked="f"/>
        </w:pict>
      </w:r>
    </w:p>
    <w:p w14:paraId="6566FC4F" w14:textId="77777777" w:rsidR="00AE2E9E" w:rsidRPr="00A17EFD" w:rsidRDefault="00AE2E9E">
      <w:pPr>
        <w:pStyle w:val="a3"/>
        <w:bidi/>
        <w:ind w:left="720"/>
        <w:rPr>
          <w:rFonts w:hint="cs"/>
          <w:b/>
          <w:bCs/>
          <w:i/>
          <w:iCs/>
          <w:color w:val="0000FF"/>
          <w:rtl/>
          <w:lang w:bidi="ar"/>
        </w:rPr>
      </w:pPr>
      <w:r>
        <w:rPr>
          <w:b/>
          <w:bCs/>
          <w:rtl/>
          <w:lang w:bidi="ar"/>
        </w:rPr>
        <w:t>وجهاد المؤمنين الذي حصل به من طاعة الله ومحبوبه ما هو أعظم عنده من إيمان صناديد قريش.</w:t>
      </w:r>
      <w:r>
        <w:rPr>
          <w:b/>
          <w:bCs/>
          <w:rtl/>
          <w:lang w:bidi="ar"/>
        </w:rPr>
        <w:br/>
        <w:t>وعلى هذا فيجوز أن يقال: إن الله إنما خلق الجن والإنس ليعبدوه، فإنه هذا هو الغاية التي أرادها منهم بأمره، وبها يحصل محبوبه، وبها تحصل سعادتهم ونجاتهم، وإن كان منهم من لم يعبده، ولم يجعله عابداً له، إذا كان في ذلك الجعل تفويت محبوبات أخر، هي أحب إليه من عبادة أولئك، وحصول مفاسد أخر، هي أبغض إليه من معصية أولئك.</w:t>
      </w:r>
      <w:r>
        <w:rPr>
          <w:b/>
          <w:bCs/>
          <w:rtl/>
          <w:lang w:bidi="ar"/>
        </w:rPr>
        <w:br/>
        <w:t>ويجوز أيضاً أن يقال: {ولا يزالون مختلفين * إلا من رحم ربك ولذلك خلقهم} ، فإنه أراد بخلقهم صائرون إليه من الرحمة والاختلاف.</w:t>
      </w:r>
      <w:r>
        <w:rPr>
          <w:b/>
          <w:bCs/>
          <w:rtl/>
          <w:lang w:bidi="ar"/>
        </w:rPr>
        <w:br/>
        <w:t>ففي تلك الآية ذكر الغاية التي أمروا بها، وهنا ذكر الغاية التي إليها يصيرون، وكلاهما مرادة له، تلك مرادة بأمره، والموجود منها مراد بخلقه وأمره.</w:t>
      </w:r>
      <w:r>
        <w:rPr>
          <w:b/>
          <w:bCs/>
          <w:rtl/>
          <w:lang w:bidi="ar"/>
        </w:rPr>
        <w:br/>
        <w:t>وهذه مرادة بخلقه، والمأمور منها مراد بخلقه وأمره.</w:t>
      </w:r>
      <w:r>
        <w:rPr>
          <w:b/>
          <w:bCs/>
          <w:rtl/>
          <w:lang w:bidi="ar"/>
        </w:rPr>
        <w:br/>
        <w:t>وهذا معنى ما يروى عن علي بن أبي طالب رضي الله عنه في قوله: {إلا ليعبدون} ، قال: معناه إلا لآمرهم أن يعبدوني</w:t>
      </w:r>
    </w:p>
    <w:p w14:paraId="3AEA465B" w14:textId="77777777" w:rsidR="00AE2E9E" w:rsidRDefault="00AE2E9E">
      <w:pPr>
        <w:pStyle w:val="a3"/>
        <w:bidi/>
        <w:ind w:left="720"/>
        <w:jc w:val="right"/>
        <w:rPr>
          <w:b/>
          <w:bCs/>
          <w:i/>
          <w:iCs/>
          <w:color w:val="0000FF"/>
          <w:rtl/>
          <w:lang w:bidi="ar"/>
        </w:rPr>
      </w:pPr>
      <w:r>
        <w:rPr>
          <w:b/>
          <w:bCs/>
          <w:i/>
          <w:iCs/>
          <w:color w:val="0000FF"/>
          <w:rtl/>
          <w:lang w:bidi="ar"/>
        </w:rPr>
        <w:lastRenderedPageBreak/>
        <w:t>(8/477)</w:t>
      </w:r>
    </w:p>
    <w:p w14:paraId="4899DADD" w14:textId="77777777" w:rsidR="00AE2E9E" w:rsidRDefault="00AE2E9E">
      <w:pPr>
        <w:bidi/>
        <w:ind w:left="720"/>
        <w:rPr>
          <w:b/>
          <w:bCs/>
          <w:rtl/>
          <w:lang w:bidi="ar"/>
        </w:rPr>
      </w:pPr>
      <w:r>
        <w:rPr>
          <w:rFonts w:hint="cs"/>
          <w:b/>
          <w:bCs/>
          <w:lang w:bidi="ar"/>
        </w:rPr>
        <w:pict w14:anchorId="13577C9F">
          <v:rect id="_x0000_i1100" style="width:394.55pt;height:1.5pt" o:hrpct="950" o:hralign="center" o:hrstd="t" o:hrnoshade="t" o:hr="t" fillcolor="navy" stroked="f"/>
        </w:pict>
      </w:r>
    </w:p>
    <w:p w14:paraId="516E26E7" w14:textId="77777777" w:rsidR="00AE2E9E" w:rsidRPr="00A17EFD" w:rsidRDefault="00AE2E9E">
      <w:pPr>
        <w:pStyle w:val="a3"/>
        <w:bidi/>
        <w:ind w:left="720"/>
        <w:rPr>
          <w:rFonts w:hint="cs"/>
          <w:b/>
          <w:bCs/>
          <w:i/>
          <w:iCs/>
          <w:color w:val="0000FF"/>
          <w:rtl/>
          <w:lang w:bidi="ar"/>
        </w:rPr>
      </w:pPr>
      <w:r>
        <w:rPr>
          <w:b/>
          <w:bCs/>
          <w:rtl/>
          <w:lang w:bidi="ar"/>
        </w:rPr>
        <w:t>وأدعوهم إلى عبادتي، واعتمد الزجاج هذا القول، فرواه ابن أبي نجيح عن مجاهد: {وما خلقت الجن والإنس إلا ليعبدون} ، قال: لآمرهم وأنهاهم.</w:t>
      </w:r>
      <w:r>
        <w:rPr>
          <w:b/>
          <w:bCs/>
          <w:rtl/>
          <w:lang w:bidi="ar"/>
        </w:rPr>
        <w:br/>
        <w:t>وروى سليمان بن عامر عن الربيع بن أنس، قال: ما خلقتهما إلا للعبادة.</w:t>
      </w:r>
      <w:r>
        <w:rPr>
          <w:b/>
          <w:bCs/>
          <w:rtl/>
          <w:lang w:bidi="ar"/>
        </w:rPr>
        <w:br/>
        <w:t>وأما من قال: المراد: المؤمنون، فروى ابن مصلح عن الضحاك في قوله: {وما خلقت الجن والإنس إلا ليعبدون} ، قال هي خاص للمؤمنين.</w:t>
      </w:r>
      <w:r>
        <w:rPr>
          <w:b/>
          <w:bCs/>
          <w:rtl/>
          <w:lang w:bidi="ar"/>
        </w:rPr>
        <w:br/>
        <w:t>وأمامن قال: كلهم وقعت منهم العبادة التي خلقوا لها.</w:t>
      </w:r>
      <w:r>
        <w:rPr>
          <w:b/>
          <w:bCs/>
          <w:rtl/>
          <w:lang w:bidi="ar"/>
        </w:rPr>
        <w:br/>
        <w:t>فروي الوالبي عن ابن عباس: إلا ليعبدون: إلا ليقروا لي بالعبودية طوعاً وكرهاً.</w:t>
      </w:r>
      <w:r>
        <w:rPr>
          <w:b/>
          <w:bCs/>
          <w:rtl/>
          <w:lang w:bidi="ar"/>
        </w:rPr>
        <w:br/>
        <w:t>وقال السدي: خلقهم للعبادة، فمن العبادة تنفع، ومن العبادة عبادة لا تنفع: {ولئن سألتهم من خلق السماوات والأرض ليقولن الله} هذا منهم عبادة، وليس تنفعهم مع شركهم.</w:t>
      </w:r>
    </w:p>
    <w:p w14:paraId="09D744DD" w14:textId="77777777" w:rsidR="00AE2E9E" w:rsidRDefault="00AE2E9E">
      <w:pPr>
        <w:pStyle w:val="a3"/>
        <w:bidi/>
        <w:ind w:left="720"/>
        <w:jc w:val="right"/>
        <w:rPr>
          <w:b/>
          <w:bCs/>
          <w:i/>
          <w:iCs/>
          <w:color w:val="0000FF"/>
          <w:rtl/>
          <w:lang w:bidi="ar"/>
        </w:rPr>
      </w:pPr>
      <w:r>
        <w:rPr>
          <w:b/>
          <w:bCs/>
          <w:i/>
          <w:iCs/>
          <w:color w:val="0000FF"/>
          <w:rtl/>
          <w:lang w:bidi="ar"/>
        </w:rPr>
        <w:t>(8/478)</w:t>
      </w:r>
    </w:p>
    <w:p w14:paraId="227976B4" w14:textId="77777777" w:rsidR="00AE2E9E" w:rsidRDefault="00AE2E9E">
      <w:pPr>
        <w:bidi/>
        <w:ind w:left="720"/>
        <w:rPr>
          <w:b/>
          <w:bCs/>
          <w:rtl/>
          <w:lang w:bidi="ar"/>
        </w:rPr>
      </w:pPr>
      <w:r>
        <w:rPr>
          <w:rFonts w:hint="cs"/>
          <w:b/>
          <w:bCs/>
          <w:lang w:bidi="ar"/>
        </w:rPr>
        <w:pict w14:anchorId="1E54993C">
          <v:rect id="_x0000_i1101" style="width:394.55pt;height:1.5pt" o:hrpct="950" o:hralign="center" o:hrstd="t" o:hrnoshade="t" o:hr="t" fillcolor="navy" stroked="f"/>
        </w:pict>
      </w:r>
    </w:p>
    <w:p w14:paraId="28CB9582" w14:textId="77777777" w:rsidR="00AE2E9E" w:rsidRPr="00A17EFD" w:rsidRDefault="00AE2E9E">
      <w:pPr>
        <w:pStyle w:val="a3"/>
        <w:bidi/>
        <w:ind w:left="720"/>
        <w:rPr>
          <w:rFonts w:hint="cs"/>
          <w:b/>
          <w:bCs/>
          <w:i/>
          <w:iCs/>
          <w:color w:val="0000FF"/>
          <w:rtl/>
          <w:lang w:bidi="ar"/>
        </w:rPr>
      </w:pPr>
      <w:r>
        <w:rPr>
          <w:b/>
          <w:bCs/>
          <w:rtl/>
          <w:lang w:bidi="ar"/>
        </w:rPr>
        <w:t>وروى ابن أبي زائدة، عن ابن جريج في قوله: {وما خلقت الجن والإنس إلا ليعبدون} ، قال: إلا ليعرفون.</w:t>
      </w:r>
      <w:r>
        <w:rPr>
          <w:b/>
          <w:bCs/>
          <w:rtl/>
          <w:lang w:bidi="ar"/>
        </w:rPr>
        <w:br/>
        <w:t>روى هذه الأقوال ابن أبي حاتم بأسانيده إلا قول علي.</w:t>
      </w:r>
      <w:r>
        <w:rPr>
          <w:b/>
          <w:bCs/>
          <w:rtl/>
          <w:lang w:bidi="ar"/>
        </w:rPr>
        <w:br/>
        <w:t>وذكر الثعلبي عن مجاهد: إلا ليعرفون.</w:t>
      </w:r>
      <w:r>
        <w:rPr>
          <w:b/>
          <w:bCs/>
          <w:rtl/>
          <w:lang w:bidi="ar"/>
        </w:rPr>
        <w:br/>
        <w:t>قال: ولقد أحسن في هذا القول، لأنه لو لم يخلقهم لما عرف وجوده وتوحيده.</w:t>
      </w:r>
      <w:r>
        <w:rPr>
          <w:b/>
          <w:bCs/>
          <w:rtl/>
          <w:lang w:bidi="ar"/>
        </w:rPr>
        <w:br/>
        <w:t>ودليل هذا التأويل قوله: {ولئن سألتهم من خلقهم} الآيات، قال: وروى حبان عن الكلبي: إلا ليوحدون، فأما المؤمن فيوحده في الشدة والرخاء، وأما الكافر فيوحده في الشدة والبلاء دون النعمة والرخاء، بيانه: قوله: {فإذا ركبوا في الفلك دعوا الله مخلصين له الدين} ، فعلى هذه الأقوال أن جميع الإنس والجن عبدوه وعرفوه ووحدوه، وأقروا له بالعبودية طوعاً وكرهاً.</w:t>
      </w:r>
      <w:r>
        <w:rPr>
          <w:b/>
          <w:bCs/>
          <w:rtl/>
          <w:lang w:bidi="ar"/>
        </w:rPr>
        <w:br/>
        <w:t>والأولون لا ينكرون ما أثبته هؤلاء، لكن يقولون: ليست هذه هي العبادة التي خلقوا لها، وإن كان قد وجد من جميعهم معرفة به، وإقرار به، وعبودية له طوعاً وكرهاً.</w:t>
      </w:r>
      <w:r>
        <w:rPr>
          <w:b/>
          <w:bCs/>
          <w:rtl/>
          <w:lang w:bidi="ar"/>
        </w:rPr>
        <w:br/>
        <w:t>وهذا يبين أن جميع الإنس والجن مقرون بالخالق معترفون به مقرون بعبوديته طوعاً وكرهاً، وذلك يقتضي أن هذه المعرفة من لوازم نشأتهم، وأنه لم ينفك عنها أحد منهم، مع العلم بأن النظر المعين الذي يوجبه</w:t>
      </w:r>
    </w:p>
    <w:p w14:paraId="253365F5" w14:textId="77777777" w:rsidR="00AE2E9E" w:rsidRDefault="00AE2E9E">
      <w:pPr>
        <w:pStyle w:val="a3"/>
        <w:bidi/>
        <w:ind w:left="720"/>
        <w:jc w:val="right"/>
        <w:rPr>
          <w:b/>
          <w:bCs/>
          <w:i/>
          <w:iCs/>
          <w:color w:val="0000FF"/>
          <w:rtl/>
          <w:lang w:bidi="ar"/>
        </w:rPr>
      </w:pPr>
      <w:r>
        <w:rPr>
          <w:b/>
          <w:bCs/>
          <w:i/>
          <w:iCs/>
          <w:color w:val="0000FF"/>
          <w:rtl/>
          <w:lang w:bidi="ar"/>
        </w:rPr>
        <w:lastRenderedPageBreak/>
        <w:t>(8/479)</w:t>
      </w:r>
    </w:p>
    <w:p w14:paraId="3FDB37A7" w14:textId="77777777" w:rsidR="00AE2E9E" w:rsidRDefault="00AE2E9E">
      <w:pPr>
        <w:bidi/>
        <w:ind w:left="720"/>
        <w:rPr>
          <w:b/>
          <w:bCs/>
          <w:rtl/>
          <w:lang w:bidi="ar"/>
        </w:rPr>
      </w:pPr>
      <w:r>
        <w:rPr>
          <w:rFonts w:hint="cs"/>
          <w:b/>
          <w:bCs/>
          <w:lang w:bidi="ar"/>
        </w:rPr>
        <w:pict w14:anchorId="2E87527D">
          <v:rect id="_x0000_i1102" style="width:394.55pt;height:1.5pt" o:hrpct="950" o:hralign="center" o:hrstd="t" o:hrnoshade="t" o:hr="t" fillcolor="navy" stroked="f"/>
        </w:pict>
      </w:r>
    </w:p>
    <w:p w14:paraId="57F2DEBA" w14:textId="77777777" w:rsidR="00AE2E9E" w:rsidRPr="00A17EFD" w:rsidRDefault="00AE2E9E">
      <w:pPr>
        <w:pStyle w:val="a3"/>
        <w:bidi/>
        <w:ind w:left="720"/>
        <w:rPr>
          <w:rFonts w:hint="cs"/>
          <w:b/>
          <w:bCs/>
          <w:i/>
          <w:iCs/>
          <w:color w:val="0000FF"/>
          <w:rtl/>
          <w:lang w:bidi="ar"/>
        </w:rPr>
      </w:pPr>
      <w:r>
        <w:rPr>
          <w:b/>
          <w:bCs/>
          <w:rtl/>
          <w:lang w:bidi="ar"/>
        </w:rPr>
        <w:t>الجهمية والمعتزلة لا يعرفه أكثرهم، فعلم بذلك ثبوت المعرفة والإقرار بدون هذا النظر.</w:t>
      </w:r>
      <w:r>
        <w:rPr>
          <w:b/>
          <w:bCs/>
          <w:rtl/>
          <w:lang w:bidi="ar"/>
        </w:rPr>
        <w:br/>
        <w:t>وقد روى ابن جريج عن زيد بن أسلم: إلا ليعبدون قال: جبلهم على الشقاء والسعادة.</w:t>
      </w:r>
      <w:r>
        <w:rPr>
          <w:b/>
          <w:bCs/>
          <w:rtl/>
          <w:lang w:bidi="ar"/>
        </w:rPr>
        <w:br/>
        <w:t>وكذلك عن وهب بن منبه: {إلا ليعبدون} قال: جبلهم على الطاعة وجبلهم على المعصية، ذكرهما ابن أبي حاتم؟</w:t>
      </w:r>
      <w:r>
        <w:rPr>
          <w:b/>
          <w:bCs/>
          <w:rtl/>
          <w:lang w:bidi="ar"/>
        </w:rPr>
        <w:br/>
        <w:t>وعلى هذا فيكون المراد بالعبادة دخولهم تحت قضائه وقدره، ونفوذ ميشئته فيهم.</w:t>
      </w:r>
      <w:r>
        <w:rPr>
          <w:b/>
          <w:bCs/>
          <w:rtl/>
          <w:lang w:bidi="ar"/>
        </w:rPr>
        <w:br/>
        <w:t>وقد فسر بهذا ما رواه الوالبي عن ابن عباس حيث قال: إلا ليقروا لي بالعبودية طوعاً وكرهاً.</w:t>
      </w:r>
      <w:r>
        <w:rPr>
          <w:b/>
          <w:bCs/>
          <w:rtl/>
          <w:lang w:bidi="ar"/>
        </w:rPr>
        <w:br/>
        <w:t>قال الثعلبي: (فإن قيل: كيف كفروا، وقد خلقهم للإقرار بربوبيته والتذلل لأمره ومشيئته؟ قيل: إنهم قد تذللوا لقضائه الذي قضاه عليهم، لأن قضاءه جار عليهم، لا يقدرون على الامتناع منه إذا نزل لهم، وإنما خالفه من كفر به في العمل بما أمر به، فأما التذلل لقضائه فإنه غير ممتنع منه) .</w:t>
      </w:r>
      <w:r>
        <w:rPr>
          <w:b/>
          <w:bCs/>
          <w:rtl/>
          <w:lang w:bidi="ar"/>
        </w:rPr>
        <w:br/>
        <w:t>قلت: وهذا المعنى - وإن كان في نفسه صحيحاً، وقد نازعت القدرية في بعضه - فليس هو المراد بالآية.</w:t>
      </w:r>
      <w:r>
        <w:rPr>
          <w:b/>
          <w:bCs/>
          <w:rtl/>
          <w:lang w:bidi="ar"/>
        </w:rPr>
        <w:br/>
        <w:t>فإن جميع المخلوقات - حتى البهائم والجمادات - بهذه المنزلة.</w:t>
      </w:r>
    </w:p>
    <w:p w14:paraId="1B577657" w14:textId="77777777" w:rsidR="00AE2E9E" w:rsidRDefault="00AE2E9E">
      <w:pPr>
        <w:pStyle w:val="a3"/>
        <w:bidi/>
        <w:ind w:left="720"/>
        <w:jc w:val="right"/>
        <w:rPr>
          <w:b/>
          <w:bCs/>
          <w:i/>
          <w:iCs/>
          <w:color w:val="0000FF"/>
          <w:rtl/>
          <w:lang w:bidi="ar"/>
        </w:rPr>
      </w:pPr>
      <w:r>
        <w:rPr>
          <w:b/>
          <w:bCs/>
          <w:i/>
          <w:iCs/>
          <w:color w:val="0000FF"/>
          <w:rtl/>
          <w:lang w:bidi="ar"/>
        </w:rPr>
        <w:t>(8/480)</w:t>
      </w:r>
    </w:p>
    <w:p w14:paraId="0563A93F" w14:textId="77777777" w:rsidR="00AE2E9E" w:rsidRDefault="00AE2E9E">
      <w:pPr>
        <w:bidi/>
        <w:ind w:left="720"/>
        <w:rPr>
          <w:b/>
          <w:bCs/>
          <w:rtl/>
          <w:lang w:bidi="ar"/>
        </w:rPr>
      </w:pPr>
      <w:r>
        <w:rPr>
          <w:rFonts w:hint="cs"/>
          <w:b/>
          <w:bCs/>
          <w:lang w:bidi="ar"/>
        </w:rPr>
        <w:pict w14:anchorId="18744806">
          <v:rect id="_x0000_i1103" style="width:394.55pt;height:1.5pt" o:hrpct="950" o:hralign="center" o:hrstd="t" o:hrnoshade="t" o:hr="t" fillcolor="navy" stroked="f"/>
        </w:pict>
      </w:r>
    </w:p>
    <w:p w14:paraId="5B608DDB" w14:textId="77777777" w:rsidR="00AE2E9E" w:rsidRPr="00A17EFD" w:rsidRDefault="00AE2E9E">
      <w:pPr>
        <w:pStyle w:val="a3"/>
        <w:bidi/>
        <w:ind w:left="720"/>
        <w:rPr>
          <w:rFonts w:hint="cs"/>
          <w:b/>
          <w:bCs/>
          <w:i/>
          <w:iCs/>
          <w:color w:val="0000FF"/>
          <w:rtl/>
          <w:lang w:bidi="ar"/>
        </w:rPr>
      </w:pPr>
      <w:r>
        <w:rPr>
          <w:b/>
          <w:bCs/>
          <w:rtl/>
          <w:lang w:bidi="ar"/>
        </w:rPr>
        <w:t>وأيضاً فالعبادة المذكورة في عامة المواضع في القرآن لا يراد بها هذا المعنى.</w:t>
      </w:r>
      <w:r>
        <w:rPr>
          <w:b/>
          <w:bCs/>
          <w:rtl/>
          <w:lang w:bidi="ar"/>
        </w:rPr>
        <w:br/>
        <w:t>وأيضاً فإن قوله: {ما أريد منهم من رزق وما أريد أن يطعمون * إن الله هو الرزاق ذو القوة المتين} ، دليل على أنه خلقهم ليعبدوه، لا ليرزقوا ويطعموا، بل هو المطعم الرازق، وإطعامه لهم ورزقه إياهم، هو من جملة تدبيرهم وتصريفهم، الذي قد جعله أهل هذا القول عبادةً له، فتكون العبادة التي خلقوا لها كونهم مرزوقين مدبرين، وهذا باطل.</w:t>
      </w:r>
      <w:r>
        <w:rPr>
          <w:b/>
          <w:bCs/>
          <w:rtl/>
          <w:lang w:bidi="ar"/>
        </w:rPr>
        <w:br/>
        <w:t>وأيضاً: فقوله {ليعبدون} يقتضي فعلاً يفعلونه هم.</w:t>
      </w:r>
      <w:r>
        <w:rPr>
          <w:b/>
          <w:bCs/>
          <w:rtl/>
          <w:lang w:bidi="ar"/>
        </w:rPr>
        <w:br/>
        <w:t>وكونه يربيهم ويخلقهم، ليس فيه إلا فعله فقط، ليس في ذلك فعل لهم.</w:t>
      </w:r>
      <w:r>
        <w:rPr>
          <w:b/>
          <w:bCs/>
          <w:rtl/>
          <w:lang w:bidi="ar"/>
        </w:rPr>
        <w:br/>
        <w:t>ويلي هذا القول في الضعف قول من يقول: إنهم كلهم عبدوه، أو أن الآية خاصة فإنه هذه أقوال ضعيفة، كما أن قول القدرية الذين يقولون: إنه ما كان منهم كان بغير مشيئته وقدرته وإنه لم يشأ إلا العبادة فقط، وما كان غير ذلك فإنه حاصل بغير مشيئته وقدرته - قول ضعيف.</w:t>
      </w:r>
      <w:r>
        <w:rPr>
          <w:b/>
          <w:bCs/>
          <w:rtl/>
          <w:lang w:bidi="ar"/>
        </w:rPr>
        <w:br/>
        <w:t xml:space="preserve">والناس لما خاضوا في القدر صارت الأقوال المتقابلة تكثر فيه، وفي تفسير القرأن بغير المراد، وهو </w:t>
      </w:r>
      <w:r>
        <w:rPr>
          <w:b/>
          <w:bCs/>
          <w:rtl/>
          <w:lang w:bidi="ar"/>
        </w:rPr>
        <w:lastRenderedPageBreak/>
        <w:t>مما «نهى عنه النبي صلى الله عليه وسلم حيث خرج عليهم وهم يتنازعون في القدر: هذا قول: ألم يقل الله كذا؟ وهذا يقول: ألم يقل الله كذا؟ فقال: أبهذا أمرتم؟ أم إلى هذا دعيتم؟ أن تضربوا كتاب الله بعضه ببعض» .</w:t>
      </w:r>
    </w:p>
    <w:p w14:paraId="222EFEB3" w14:textId="77777777" w:rsidR="00AE2E9E" w:rsidRDefault="00AE2E9E">
      <w:pPr>
        <w:pStyle w:val="a3"/>
        <w:bidi/>
        <w:ind w:left="720"/>
        <w:jc w:val="right"/>
        <w:rPr>
          <w:b/>
          <w:bCs/>
          <w:i/>
          <w:iCs/>
          <w:color w:val="0000FF"/>
          <w:rtl/>
          <w:lang w:bidi="ar"/>
        </w:rPr>
      </w:pPr>
      <w:r>
        <w:rPr>
          <w:b/>
          <w:bCs/>
          <w:i/>
          <w:iCs/>
          <w:color w:val="0000FF"/>
          <w:rtl/>
          <w:lang w:bidi="ar"/>
        </w:rPr>
        <w:t>(8/481)</w:t>
      </w:r>
    </w:p>
    <w:p w14:paraId="7FEDE154" w14:textId="77777777" w:rsidR="00AE2E9E" w:rsidRDefault="00AE2E9E">
      <w:pPr>
        <w:bidi/>
        <w:ind w:left="720"/>
        <w:rPr>
          <w:b/>
          <w:bCs/>
          <w:rtl/>
          <w:lang w:bidi="ar"/>
        </w:rPr>
      </w:pPr>
      <w:r>
        <w:rPr>
          <w:rFonts w:hint="cs"/>
          <w:b/>
          <w:bCs/>
          <w:lang w:bidi="ar"/>
        </w:rPr>
        <w:pict w14:anchorId="3FFBD403">
          <v:rect id="_x0000_i1104" style="width:394.55pt;height:1.5pt" o:hrpct="950" o:hralign="center" o:hrstd="t" o:hrnoshade="t" o:hr="t" fillcolor="navy" stroked="f"/>
        </w:pict>
      </w:r>
    </w:p>
    <w:p w14:paraId="63EA5E95" w14:textId="77777777" w:rsidR="00AE2E9E" w:rsidRPr="00A17EFD" w:rsidRDefault="00AE2E9E">
      <w:pPr>
        <w:pStyle w:val="a3"/>
        <w:bidi/>
        <w:ind w:left="720"/>
        <w:rPr>
          <w:rFonts w:hint="cs"/>
          <w:b/>
          <w:bCs/>
          <w:i/>
          <w:iCs/>
          <w:color w:val="0000FF"/>
          <w:rtl/>
          <w:lang w:bidi="ar"/>
        </w:rPr>
      </w:pPr>
      <w:r>
        <w:rPr>
          <w:b/>
          <w:bCs/>
          <w:rtl/>
          <w:lang w:bidi="ar"/>
        </w:rPr>
        <w:t>والمقصود هنا أنه من المعروف عند السلف والخلف أن جميع الجن والإنس معترفون بالخالق مقرون به، مع أن جمهور الخلق لا يعرفون النظر الذي يذكره هؤلاء، فعلم أن أصل الإقرار بالصانع والاعتراف به مستقر في قلوب جميع الإنس والجن، وأنه من لوازم خلقهم، ضروري فيهم، وإن قدر أنه حصل بسبب، كما أن اغتذاءهم بالطعام والشراب هو من لوازم خلقهم، وذلك ضروري فيهم.</w:t>
      </w:r>
      <w:r>
        <w:rPr>
          <w:b/>
          <w:bCs/>
          <w:rtl/>
          <w:lang w:bidi="ar"/>
        </w:rPr>
        <w:br/>
        <w:t>وهذه هو الإقرار والشهادة المذكورة في قوله: {وإذ أخذ ربك من بني آدم من ظهورهم ذريتهم وأشهدهم على أنفسهم ألست بربكم قالوا بلى شهدنا أن تقولوا يوم القيامة إنا كنا عن هذا غافلين * أو تقولوا إنما أشرك آباؤنا من قبل وكنا ذرية من بعدهم أفتهلكنا بما فعل المبطلون} .</w:t>
      </w:r>
      <w:r>
        <w:rPr>
          <w:b/>
          <w:bCs/>
          <w:rtl/>
          <w:lang w:bidi="ar"/>
        </w:rPr>
        <w:br/>
        <w:t>فإن هذه الآية فيها قولان: من الناس من يقول: هذا الإشهاد كان لما استخرجوا من صلب آدم، كما نقل ذلك عن طائفة من السلف، ورواه بعضهم مرفوعاً إلى النبي صلى الله عليه وسلم، وقد ذكره الحاكم، لكن رفعه ضعيف.</w:t>
      </w:r>
    </w:p>
    <w:p w14:paraId="313B58C4" w14:textId="77777777" w:rsidR="00AE2E9E" w:rsidRDefault="00AE2E9E">
      <w:pPr>
        <w:pStyle w:val="a3"/>
        <w:bidi/>
        <w:ind w:left="720"/>
        <w:jc w:val="right"/>
        <w:rPr>
          <w:b/>
          <w:bCs/>
          <w:i/>
          <w:iCs/>
          <w:color w:val="0000FF"/>
          <w:rtl/>
          <w:lang w:bidi="ar"/>
        </w:rPr>
      </w:pPr>
      <w:r>
        <w:rPr>
          <w:b/>
          <w:bCs/>
          <w:i/>
          <w:iCs/>
          <w:color w:val="0000FF"/>
          <w:rtl/>
          <w:lang w:bidi="ar"/>
        </w:rPr>
        <w:t>(8/482)</w:t>
      </w:r>
    </w:p>
    <w:p w14:paraId="4CC91A7D" w14:textId="77777777" w:rsidR="00AE2E9E" w:rsidRDefault="00AE2E9E">
      <w:pPr>
        <w:bidi/>
        <w:ind w:left="720"/>
        <w:rPr>
          <w:b/>
          <w:bCs/>
          <w:rtl/>
          <w:lang w:bidi="ar"/>
        </w:rPr>
      </w:pPr>
      <w:r>
        <w:rPr>
          <w:rFonts w:hint="cs"/>
          <w:b/>
          <w:bCs/>
          <w:lang w:bidi="ar"/>
        </w:rPr>
        <w:pict w14:anchorId="3B015C05">
          <v:rect id="_x0000_i1105" style="width:394.55pt;height:1.5pt" o:hrpct="950" o:hralign="center" o:hrstd="t" o:hrnoshade="t" o:hr="t" fillcolor="navy" stroked="f"/>
        </w:pict>
      </w:r>
    </w:p>
    <w:p w14:paraId="5A0A0B98" w14:textId="77777777" w:rsidR="00AE2E9E" w:rsidRPr="00A17EFD" w:rsidRDefault="00AE2E9E">
      <w:pPr>
        <w:pStyle w:val="a3"/>
        <w:bidi/>
        <w:ind w:left="720"/>
        <w:rPr>
          <w:rFonts w:hint="cs"/>
          <w:b/>
          <w:bCs/>
          <w:i/>
          <w:iCs/>
          <w:color w:val="0000FF"/>
          <w:rtl/>
          <w:lang w:bidi="ar"/>
        </w:rPr>
      </w:pPr>
      <w:r>
        <w:rPr>
          <w:b/>
          <w:bCs/>
          <w:rtl/>
          <w:lang w:bidi="ar"/>
        </w:rPr>
        <w:t>وإنما المرفوع الذي في السنن، كأبي داود، والترمذي، وموطأ مالك، من حديث أبي هريرة ومن حديث عمر: هو أنهم استخرجهم، ليس في هذه الكتب أنهم نطقوا ولا تكلموا.</w:t>
      </w:r>
    </w:p>
    <w:p w14:paraId="4E6BAC6C" w14:textId="77777777" w:rsidR="00AE2E9E" w:rsidRDefault="00AE2E9E">
      <w:pPr>
        <w:pStyle w:val="a3"/>
        <w:bidi/>
        <w:ind w:left="720"/>
        <w:jc w:val="right"/>
        <w:rPr>
          <w:b/>
          <w:bCs/>
          <w:i/>
          <w:iCs/>
          <w:color w:val="0000FF"/>
          <w:rtl/>
          <w:lang w:bidi="ar"/>
        </w:rPr>
      </w:pPr>
      <w:r>
        <w:rPr>
          <w:b/>
          <w:bCs/>
          <w:i/>
          <w:iCs/>
          <w:color w:val="0000FF"/>
          <w:rtl/>
          <w:lang w:bidi="ar"/>
        </w:rPr>
        <w:t>(8/483)</w:t>
      </w:r>
    </w:p>
    <w:p w14:paraId="13C27BC9" w14:textId="77777777" w:rsidR="00AE2E9E" w:rsidRDefault="00AE2E9E">
      <w:pPr>
        <w:bidi/>
        <w:ind w:left="720"/>
        <w:rPr>
          <w:b/>
          <w:bCs/>
          <w:rtl/>
          <w:lang w:bidi="ar"/>
        </w:rPr>
      </w:pPr>
      <w:r>
        <w:rPr>
          <w:rFonts w:hint="cs"/>
          <w:b/>
          <w:bCs/>
          <w:lang w:bidi="ar"/>
        </w:rPr>
        <w:pict w14:anchorId="3E33F8FE">
          <v:rect id="_x0000_i1106" style="width:394.55pt;height:1.5pt" o:hrpct="950" o:hralign="center" o:hrstd="t" o:hrnoshade="t" o:hr="t" fillcolor="navy" stroked="f"/>
        </w:pict>
      </w:r>
    </w:p>
    <w:p w14:paraId="27138B9D" w14:textId="77777777" w:rsidR="00AE2E9E" w:rsidRPr="00A17EFD" w:rsidRDefault="00AE2E9E">
      <w:pPr>
        <w:pStyle w:val="a3"/>
        <w:bidi/>
        <w:ind w:left="720"/>
        <w:rPr>
          <w:rFonts w:hint="cs"/>
          <w:b/>
          <w:bCs/>
          <w:i/>
          <w:iCs/>
          <w:color w:val="0000FF"/>
          <w:rtl/>
          <w:lang w:bidi="ar"/>
        </w:rPr>
      </w:pPr>
      <w:r>
        <w:rPr>
          <w:b/>
          <w:bCs/>
          <w:rtl/>
          <w:lang w:bidi="ar"/>
        </w:rPr>
        <w:t>ولكن في حديث أبي هريرة أنه أراهم آدم.</w:t>
      </w:r>
      <w:r>
        <w:rPr>
          <w:b/>
          <w:bCs/>
          <w:rtl/>
          <w:lang w:bidi="ar"/>
        </w:rPr>
        <w:br/>
        <w:t>وفي حديث عمر وغيره أنه قال: هؤلاء للجنة وهؤلاء للنار.</w:t>
      </w:r>
      <w:r>
        <w:rPr>
          <w:b/>
          <w:bCs/>
          <w:rtl/>
          <w:lang w:bidi="ar"/>
        </w:rPr>
        <w:br/>
        <w:t>ففيها إثبات القدر وأن الله علم ما سيكون قبل أن يكون، وعلم الشقي والسعيد من ذرية آدم، وسواء كان ما استخرجه فرآه آدم هي وأمثالهم أو أعيانهم.</w:t>
      </w:r>
      <w:r>
        <w:rPr>
          <w:b/>
          <w:bCs/>
          <w:rtl/>
          <w:lang w:bidi="ar"/>
        </w:rPr>
        <w:br/>
      </w:r>
      <w:r>
        <w:rPr>
          <w:b/>
          <w:bCs/>
          <w:rtl/>
          <w:lang w:bidi="ar"/>
        </w:rPr>
        <w:lastRenderedPageBreak/>
        <w:t>فأما نطقهم فليس في شيء من الأحاديث المرفوعة الثابتة، ولا يدل عليه القرآن، فإن القرآن يقول فيه: {وإذ أخذ ربك من بني آدم من ظهورهم ذريتهم وأشهدهم على أنفسهم} ، فذكر الأخذ من ظهور بني آدم - لا من نفس آدم - وذرياتهم يتناول كل من ولده، وإن كان كثيراً، كما قال تمام الآية: {أو تقولوا إنما أشرك آباؤنا من قبل وكنا ذرية من بعدهم} .</w:t>
      </w:r>
      <w:r>
        <w:rPr>
          <w:b/>
          <w:bCs/>
          <w:rtl/>
          <w:lang w:bidi="ar"/>
        </w:rPr>
        <w:br/>
        <w:t>وقال تعالى: {إن الله اصطفى آدم ونوحا وآل إبراهيم وآل عمران على العالمين * ذرية بعضها من بعض} ، وقال: {ذرية من حملنا مع نوح} ، وقال: {ومن ذريته داود وسليمان وأيوب ويوسف وموسى وهارون} ، إلى قوله: {وزكريا ويحيى وعيسى وإلياس} ، فاسم الذرية يتناول الكبار.</w:t>
      </w:r>
    </w:p>
    <w:p w14:paraId="33DFC55A" w14:textId="77777777" w:rsidR="00AE2E9E" w:rsidRDefault="00AE2E9E">
      <w:pPr>
        <w:pStyle w:val="a3"/>
        <w:bidi/>
        <w:ind w:left="720"/>
        <w:jc w:val="right"/>
        <w:rPr>
          <w:b/>
          <w:bCs/>
          <w:i/>
          <w:iCs/>
          <w:color w:val="0000FF"/>
          <w:rtl/>
          <w:lang w:bidi="ar"/>
        </w:rPr>
      </w:pPr>
      <w:r>
        <w:rPr>
          <w:b/>
          <w:bCs/>
          <w:i/>
          <w:iCs/>
          <w:color w:val="0000FF"/>
          <w:rtl/>
          <w:lang w:bidi="ar"/>
        </w:rPr>
        <w:t>(8/484)</w:t>
      </w:r>
    </w:p>
    <w:p w14:paraId="2AA2D3D4" w14:textId="77777777" w:rsidR="00AE2E9E" w:rsidRDefault="00AE2E9E">
      <w:pPr>
        <w:bidi/>
        <w:ind w:left="720"/>
        <w:rPr>
          <w:b/>
          <w:bCs/>
          <w:rtl/>
          <w:lang w:bidi="ar"/>
        </w:rPr>
      </w:pPr>
      <w:r>
        <w:rPr>
          <w:rFonts w:hint="cs"/>
          <w:b/>
          <w:bCs/>
          <w:lang w:bidi="ar"/>
        </w:rPr>
        <w:pict w14:anchorId="6AE4058F">
          <v:rect id="_x0000_i1107" style="width:394.55pt;height:1.5pt" o:hrpct="950" o:hralign="center" o:hrstd="t" o:hrnoshade="t" o:hr="t" fillcolor="navy" stroked="f"/>
        </w:pict>
      </w:r>
    </w:p>
    <w:p w14:paraId="43A54674" w14:textId="77777777" w:rsidR="00AE2E9E" w:rsidRPr="00A17EFD" w:rsidRDefault="00AE2E9E">
      <w:pPr>
        <w:pStyle w:val="a3"/>
        <w:bidi/>
        <w:ind w:left="720"/>
        <w:rPr>
          <w:rFonts w:hint="cs"/>
          <w:b/>
          <w:bCs/>
          <w:i/>
          <w:iCs/>
          <w:color w:val="0000FF"/>
          <w:rtl/>
          <w:lang w:bidi="ar"/>
        </w:rPr>
      </w:pPr>
      <w:r>
        <w:rPr>
          <w:b/>
          <w:bCs/>
          <w:rtl/>
          <w:lang w:bidi="ar"/>
        </w:rPr>
        <w:t>وقوله: {وأشهدهم على أنفسهم ألست بربكم قالوا بلى} ، فشهادة المرء على نفسه في القرآن يراد بها: إقراره.</w:t>
      </w:r>
      <w:r>
        <w:rPr>
          <w:b/>
          <w:bCs/>
          <w:rtl/>
          <w:lang w:bidi="ar"/>
        </w:rPr>
        <w:br/>
        <w:t>فمن أقر بحق عليه فقد شهد به على نفسه.</w:t>
      </w:r>
      <w:r>
        <w:rPr>
          <w:b/>
          <w:bCs/>
          <w:rtl/>
          <w:lang w:bidi="ar"/>
        </w:rPr>
        <w:br/>
        <w:t>قال تعالى: {كونوا قوامين بالقسط شهداء لله ولو على أنفسكم أو الوالدين والأقربين} ، وهذا مما احتج به الفقهاء على قبول الإقرار.</w:t>
      </w:r>
      <w:r>
        <w:rPr>
          <w:b/>
          <w:bCs/>
          <w:rtl/>
          <w:lang w:bidi="ar"/>
        </w:rPr>
        <w:br/>
        <w:t>وفي حديث ماعز بن مالك: فلما شهد على نفسه أربع مرات رجمه رسول الله صلى الله عليه وسلم، أي أقر أربع مرات.</w:t>
      </w:r>
      <w:r>
        <w:rPr>
          <w:b/>
          <w:bCs/>
          <w:rtl/>
          <w:lang w:bidi="ar"/>
        </w:rPr>
        <w:br/>
        <w:t>ومنه قوله تعالى: {ما كان للمشركين أن يعمروا مساجد الله شاهدين على أنفسهم بالكفر} ، فإنهم كانوا مقرين لما هو كفر، فكان ذلك شهادتهم على أنفسهم.</w:t>
      </w:r>
      <w:r>
        <w:rPr>
          <w:b/>
          <w:bCs/>
          <w:rtl/>
          <w:lang w:bidi="ar"/>
        </w:rPr>
        <w:br/>
        <w:t>وقال تعالى: {يا معشر الجن والإنس ألم يأتكم رسل منكم يقصون عليكم آياتي وينذرونكم لقاء يومكم هذا قالوا شهدنا على أنفسنا وغرتهم الحياة الدنيا وشهدوا على أنفسهم أنهم كانوا كافرين} ، فشهادتهم على أنفسهم هو إقرارهم، وهو إذاً الشهادة على أنفسهم.</w:t>
      </w:r>
    </w:p>
    <w:p w14:paraId="368CB332" w14:textId="77777777" w:rsidR="00AE2E9E" w:rsidRDefault="00AE2E9E">
      <w:pPr>
        <w:pStyle w:val="a3"/>
        <w:bidi/>
        <w:ind w:left="720"/>
        <w:jc w:val="right"/>
        <w:rPr>
          <w:b/>
          <w:bCs/>
          <w:i/>
          <w:iCs/>
          <w:color w:val="0000FF"/>
          <w:rtl/>
          <w:lang w:bidi="ar"/>
        </w:rPr>
      </w:pPr>
      <w:r>
        <w:rPr>
          <w:b/>
          <w:bCs/>
          <w:i/>
          <w:iCs/>
          <w:color w:val="0000FF"/>
          <w:rtl/>
          <w:lang w:bidi="ar"/>
        </w:rPr>
        <w:t>(8/485)</w:t>
      </w:r>
    </w:p>
    <w:p w14:paraId="4EC363F3" w14:textId="77777777" w:rsidR="00AE2E9E" w:rsidRDefault="00AE2E9E">
      <w:pPr>
        <w:bidi/>
        <w:ind w:left="720"/>
        <w:rPr>
          <w:b/>
          <w:bCs/>
          <w:rtl/>
          <w:lang w:bidi="ar"/>
        </w:rPr>
      </w:pPr>
      <w:r>
        <w:rPr>
          <w:rFonts w:hint="cs"/>
          <w:b/>
          <w:bCs/>
          <w:lang w:bidi="ar"/>
        </w:rPr>
        <w:pict w14:anchorId="48B61E42">
          <v:rect id="_x0000_i1108" style="width:394.55pt;height:1.5pt" o:hrpct="950" o:hralign="center" o:hrstd="t" o:hrnoshade="t" o:hr="t" fillcolor="navy" stroked="f"/>
        </w:pict>
      </w:r>
    </w:p>
    <w:p w14:paraId="38DE3280" w14:textId="77777777" w:rsidR="00AE2E9E" w:rsidRPr="00A17EFD" w:rsidRDefault="00AE2E9E">
      <w:pPr>
        <w:pStyle w:val="a3"/>
        <w:bidi/>
        <w:ind w:left="720"/>
        <w:rPr>
          <w:rFonts w:hint="cs"/>
          <w:b/>
          <w:bCs/>
          <w:i/>
          <w:iCs/>
          <w:color w:val="0000FF"/>
          <w:rtl/>
          <w:lang w:bidi="ar"/>
        </w:rPr>
      </w:pPr>
      <w:r>
        <w:rPr>
          <w:b/>
          <w:bCs/>
          <w:rtl/>
          <w:lang w:bidi="ar"/>
        </w:rPr>
        <w:t>ولفظ شهد فلان وأشهدته: يراد به تحمل الشهادة، ويراد به أداؤها، فالأول كقوله: {فأمسكوهن بمعروف أو فارقوهن بمعروف وأشهدوا ذوي عدل منكم} ، والثاني كقوله: {كونوا قوامين بالقسط شهداء لله ولو على أنفسكم} .</w:t>
      </w:r>
      <w:r>
        <w:rPr>
          <w:b/>
          <w:bCs/>
          <w:rtl/>
          <w:lang w:bidi="ar"/>
        </w:rPr>
        <w:br/>
        <w:t xml:space="preserve">وقوله: {وأشهدهم على أنفسهم} ، من هذا الثاني، ليس المراد أنه جعلهم يتحملون شهادة على </w:t>
      </w:r>
      <w:r>
        <w:rPr>
          <w:b/>
          <w:bCs/>
          <w:rtl/>
          <w:lang w:bidi="ar"/>
        </w:rPr>
        <w:lastRenderedPageBreak/>
        <w:t>أنفسهم يؤدونها في وقت آخر، فإنه سبحانه في مثل ذلك إنما يشهد على الرجل غيره.</w:t>
      </w:r>
      <w:r>
        <w:rPr>
          <w:b/>
          <w:bCs/>
          <w:rtl/>
          <w:lang w:bidi="ar"/>
        </w:rPr>
        <w:br/>
        <w:t>كما في قصة آدم لما أشهد عليه الملائكة، وكما في شهادة الملائكة وشهادة الجوراح على أصحابها، ولما ظن بعض المفسرين هذا قال: المراد أشهد بعضهم على بعض.</w:t>
      </w:r>
      <w:r>
        <w:rPr>
          <w:b/>
          <w:bCs/>
          <w:rtl/>
          <w:lang w:bidi="ar"/>
        </w:rPr>
        <w:br/>
        <w:t>لكن هذا اللفظ حيث جاء في القرآن، إنما يراد به شهادة الرجل على نفسه، بمعنى أداء الشهادة على نفسه، وهو إقراره على نفسه، فالشهادة هنا خبر.</w:t>
      </w:r>
      <w:r>
        <w:rPr>
          <w:b/>
          <w:bCs/>
          <w:rtl/>
          <w:lang w:bidi="ar"/>
        </w:rPr>
        <w:br/>
        <w:t>وقولهم: {بلى شهدنا} ، هو إقرارهم بأنه ربهم، ومن أخبر بأمر عن نفسه فقد شهد به على نفسه، ولهذا قال في الآية: {وأشهدهم على أنفسهم ألست بربكم قالوا بلى} ، فقولهم: بلى، معناه: أنت ربنا.</w:t>
      </w:r>
      <w:r>
        <w:rPr>
          <w:b/>
          <w:bCs/>
          <w:rtl/>
          <w:lang w:bidi="ar"/>
        </w:rPr>
        <w:br/>
        <w:t>وهذا إقرار بربوبيته لهم، وهذا الإقرار هو</w:t>
      </w:r>
    </w:p>
    <w:p w14:paraId="3F442E71" w14:textId="77777777" w:rsidR="00AE2E9E" w:rsidRDefault="00AE2E9E">
      <w:pPr>
        <w:pStyle w:val="a3"/>
        <w:bidi/>
        <w:ind w:left="720"/>
        <w:jc w:val="right"/>
        <w:rPr>
          <w:b/>
          <w:bCs/>
          <w:i/>
          <w:iCs/>
          <w:color w:val="0000FF"/>
          <w:rtl/>
          <w:lang w:bidi="ar"/>
        </w:rPr>
      </w:pPr>
      <w:r>
        <w:rPr>
          <w:b/>
          <w:bCs/>
          <w:i/>
          <w:iCs/>
          <w:color w:val="0000FF"/>
          <w:rtl/>
          <w:lang w:bidi="ar"/>
        </w:rPr>
        <w:t>(8/486)</w:t>
      </w:r>
    </w:p>
    <w:p w14:paraId="35B68C01" w14:textId="77777777" w:rsidR="00AE2E9E" w:rsidRDefault="00AE2E9E">
      <w:pPr>
        <w:bidi/>
        <w:ind w:left="720"/>
        <w:rPr>
          <w:b/>
          <w:bCs/>
          <w:rtl/>
          <w:lang w:bidi="ar"/>
        </w:rPr>
      </w:pPr>
      <w:r>
        <w:rPr>
          <w:rFonts w:hint="cs"/>
          <w:b/>
          <w:bCs/>
          <w:lang w:bidi="ar"/>
        </w:rPr>
        <w:pict w14:anchorId="0DB3A59E">
          <v:rect id="_x0000_i1109" style="width:394.55pt;height:1.5pt" o:hrpct="950" o:hralign="center" o:hrstd="t" o:hrnoshade="t" o:hr="t" fillcolor="navy" stroked="f"/>
        </w:pict>
      </w:r>
    </w:p>
    <w:p w14:paraId="3725CBDE" w14:textId="77777777" w:rsidR="00AE2E9E" w:rsidRPr="00A17EFD" w:rsidRDefault="00AE2E9E">
      <w:pPr>
        <w:pStyle w:val="a3"/>
        <w:bidi/>
        <w:ind w:left="720"/>
        <w:rPr>
          <w:rFonts w:hint="cs"/>
          <w:b/>
          <w:bCs/>
          <w:i/>
          <w:iCs/>
          <w:color w:val="0000FF"/>
          <w:rtl/>
          <w:lang w:bidi="ar"/>
        </w:rPr>
      </w:pPr>
      <w:r>
        <w:rPr>
          <w:b/>
          <w:bCs/>
          <w:rtl/>
          <w:lang w:bidi="ar"/>
        </w:rPr>
        <w:t>شهادة على أنفسهم، أي إنطاقهم بالإقرار بربوبيته، وجعلهم شهداء على أنفسهم بما أقروا به من ربوبيته.</w:t>
      </w:r>
      <w:r>
        <w:rPr>
          <w:b/>
          <w:bCs/>
          <w:rtl/>
          <w:lang w:bidi="ar"/>
        </w:rPr>
        <w:br/>
        <w:t>وقوله: (أشهدهم) يقتضي أنه هو الذي جعلهم شاهدين علىأنفسهم بأنه ربهم، وهذا الإشهاد مقرون بأخذهم من ظهور آباؤهم، وهذا الأخذ المعلوم المشهود الذي لا ريب فيه هو أخذ المني من أصلاب الآباء ونزوله في أرحام الأمهات.</w:t>
      </w:r>
      <w:r>
        <w:rPr>
          <w:b/>
          <w:bCs/>
          <w:rtl/>
          <w:lang w:bidi="ar"/>
        </w:rPr>
        <w:br/>
        <w:t>لكن لم يذكر هنا الأمهات لقوله فيما بعد: {أو تقولوا إنما أشرك آباؤنا من قبل وكنا ذرية من بعدهم} ، وهم كانوا متبعين لدين آبائهم، لا لدين الأمهات، كما قالوا: {إنا وجدنا آباءنا على أمة} .</w:t>
      </w:r>
      <w:r>
        <w:rPr>
          <w:b/>
          <w:bCs/>
          <w:rtl/>
          <w:lang w:bidi="ar"/>
        </w:rPr>
        <w:br/>
        <w:t>ولهذا قال: {قال أو لو جئتكم بأهدى مما وجدتم عليه آباءكم} ، فهو يقول: اذكر حين أخذوا من أصلاب الآباء فخلقوا حين ولدوا على الفطرة مقرين بالخالق شاهدين على أنفسهم بأن الله ربهم، فهذا الإقرار حجة لله عليهم يوم القيامة، فهو يذكر أخذه لهم، وإشهاده إياهم على أنفسهم، إذ كان سبحانه خلق فسوى، وقدر فهدى.</w:t>
      </w:r>
      <w:r>
        <w:rPr>
          <w:b/>
          <w:bCs/>
          <w:rtl/>
          <w:lang w:bidi="ar"/>
        </w:rPr>
        <w:br/>
        <w:t>فالأخذ يتضمن خلقهم، والإشهاد يتضمن هداه لهم إلى هذا الإقرار، فإنه قال: {أشهدهم} أي جعلهم شاهدين.</w:t>
      </w:r>
      <w:r>
        <w:rPr>
          <w:b/>
          <w:bCs/>
          <w:rtl/>
          <w:lang w:bidi="ar"/>
        </w:rPr>
        <w:br/>
        <w:t>وقد ذكرنا أن الإشهاد يراد به تحميل الشهادة، كقوله: {وأشهدوا ذوي عدل منكم} ، أي احملوا هذه الشهادة على هؤلاء المشهود عليهم.</w:t>
      </w:r>
    </w:p>
    <w:p w14:paraId="400AE4C1" w14:textId="77777777" w:rsidR="00AE2E9E" w:rsidRDefault="00AE2E9E">
      <w:pPr>
        <w:pStyle w:val="a3"/>
        <w:bidi/>
        <w:ind w:left="720"/>
        <w:jc w:val="right"/>
        <w:rPr>
          <w:b/>
          <w:bCs/>
          <w:i/>
          <w:iCs/>
          <w:color w:val="0000FF"/>
          <w:rtl/>
          <w:lang w:bidi="ar"/>
        </w:rPr>
      </w:pPr>
      <w:r>
        <w:rPr>
          <w:b/>
          <w:bCs/>
          <w:i/>
          <w:iCs/>
          <w:color w:val="0000FF"/>
          <w:rtl/>
          <w:lang w:bidi="ar"/>
        </w:rPr>
        <w:t>(8/487)</w:t>
      </w:r>
    </w:p>
    <w:p w14:paraId="7CF6A989" w14:textId="77777777" w:rsidR="00AE2E9E" w:rsidRDefault="00AE2E9E">
      <w:pPr>
        <w:bidi/>
        <w:ind w:left="720"/>
        <w:rPr>
          <w:b/>
          <w:bCs/>
          <w:rtl/>
          <w:lang w:bidi="ar"/>
        </w:rPr>
      </w:pPr>
      <w:r>
        <w:rPr>
          <w:rFonts w:hint="cs"/>
          <w:b/>
          <w:bCs/>
          <w:lang w:bidi="ar"/>
        </w:rPr>
        <w:lastRenderedPageBreak/>
        <w:pict w14:anchorId="3FE5577E">
          <v:rect id="_x0000_i1110" style="width:394.55pt;height:1.5pt" o:hrpct="950" o:hralign="center" o:hrstd="t" o:hrnoshade="t" o:hr="t" fillcolor="navy" stroked="f"/>
        </w:pict>
      </w:r>
    </w:p>
    <w:p w14:paraId="1DD2DC6A" w14:textId="77777777" w:rsidR="00AE2E9E" w:rsidRPr="00A17EFD" w:rsidRDefault="00AE2E9E">
      <w:pPr>
        <w:pStyle w:val="a3"/>
        <w:bidi/>
        <w:ind w:left="720"/>
        <w:rPr>
          <w:rFonts w:hint="cs"/>
          <w:b/>
          <w:bCs/>
          <w:i/>
          <w:iCs/>
          <w:color w:val="0000FF"/>
          <w:rtl/>
          <w:lang w:bidi="ar"/>
        </w:rPr>
      </w:pPr>
      <w:r>
        <w:rPr>
          <w:b/>
          <w:bCs/>
          <w:rtl/>
          <w:lang w:bidi="ar"/>
        </w:rPr>
        <w:t>وهنا لم يقل: أشهدوا على أنفسهم بما أنطقهم به، فيكون هذا إقرار مشهوداً به غير الشهادة، سواء كان شهادة بعضهم على بعض، كما قاله بعضهم أو كان شهادتهم على أنفسهم بما أقروا به، بل شهادتهم على أنفسهم هو إقرارهم.</w:t>
      </w:r>
      <w:r>
        <w:rPr>
          <w:b/>
          <w:bCs/>
          <w:rtl/>
          <w:lang w:bidi="ar"/>
        </w:rPr>
        <w:br/>
        <w:t>فالشهادة هي الإقرار، كما قال: {كونوا قوامين بالقسط شهداء لله ولو على أنفسكم} ، وكما قيل لماعز: شهد على نفسه أربعاً.</w:t>
      </w:r>
      <w:r>
        <w:rPr>
          <w:b/>
          <w:bCs/>
          <w:rtl/>
          <w:lang w:bidi="ar"/>
        </w:rPr>
        <w:br/>
        <w:t>فإشهادهم على أنفسهم جعلهم شاهدين على أنفسهم، أي مقرين له بربوبيته، كما قال في تمام الكلام: {ألست بربكم قالوا بلى شهدنا} ، فقولهم: بلى شهدنا، هو إقرارهم بربوبيته، وهو شهادتهم على أنفسهم بأنه ربهم وهم مخلوقون به، فشهدوا على أنفسهم بأنهم عبيده.</w:t>
      </w:r>
      <w:r>
        <w:rPr>
          <w:b/>
          <w:bCs/>
          <w:rtl/>
          <w:lang w:bidi="ar"/>
        </w:rPr>
        <w:br/>
        <w:t>كما يقول الملوك: هذا سيدي، فيشهد على نفسه بأنه مملوك لسيده، وذلك يقتضي أن هذا الإشهاد من لوازم الإنسان، فكل إنسان قد جعله الله مقراً بربوبيته، شاهداً على نفسه بأنه مخلوق والله خالقه.</w:t>
      </w:r>
      <w:r>
        <w:rPr>
          <w:b/>
          <w:bCs/>
          <w:rtl/>
          <w:lang w:bidi="ar"/>
        </w:rPr>
        <w:br/>
        <w:t>ولهذا جميع بنى آدم مقرون بهذا شاهدون به على أنفسهم.</w:t>
      </w:r>
      <w:r>
        <w:rPr>
          <w:b/>
          <w:bCs/>
          <w:rtl/>
          <w:lang w:bidi="ar"/>
        </w:rPr>
        <w:br/>
        <w:t>وهذا أمر ضروري لهم لا ينفك عنه مخلوق، وهو مما خلقوا عليه وجبوا عليه، وجعل علماً ضرورياً لهم، لا يمكن أحداً جحده.</w:t>
      </w:r>
    </w:p>
    <w:p w14:paraId="3D5E9ADC" w14:textId="77777777" w:rsidR="00AE2E9E" w:rsidRDefault="00AE2E9E">
      <w:pPr>
        <w:pStyle w:val="a3"/>
        <w:bidi/>
        <w:ind w:left="720"/>
        <w:jc w:val="right"/>
        <w:rPr>
          <w:b/>
          <w:bCs/>
          <w:i/>
          <w:iCs/>
          <w:color w:val="0000FF"/>
          <w:rtl/>
          <w:lang w:bidi="ar"/>
        </w:rPr>
      </w:pPr>
      <w:r>
        <w:rPr>
          <w:b/>
          <w:bCs/>
          <w:i/>
          <w:iCs/>
          <w:color w:val="0000FF"/>
          <w:rtl/>
          <w:lang w:bidi="ar"/>
        </w:rPr>
        <w:t>(8/488)</w:t>
      </w:r>
    </w:p>
    <w:p w14:paraId="7167C748" w14:textId="77777777" w:rsidR="00AE2E9E" w:rsidRDefault="00AE2E9E">
      <w:pPr>
        <w:bidi/>
        <w:ind w:left="720"/>
        <w:rPr>
          <w:b/>
          <w:bCs/>
          <w:rtl/>
          <w:lang w:bidi="ar"/>
        </w:rPr>
      </w:pPr>
      <w:r>
        <w:rPr>
          <w:rFonts w:hint="cs"/>
          <w:b/>
          <w:bCs/>
          <w:lang w:bidi="ar"/>
        </w:rPr>
        <w:pict w14:anchorId="5C5A6659">
          <v:rect id="_x0000_i1111" style="width:394.55pt;height:1.5pt" o:hrpct="950" o:hralign="center" o:hrstd="t" o:hrnoshade="t" o:hr="t" fillcolor="navy" stroked="f"/>
        </w:pict>
      </w:r>
    </w:p>
    <w:p w14:paraId="3554FB6F" w14:textId="77777777" w:rsidR="00AE2E9E" w:rsidRPr="00A17EFD" w:rsidRDefault="00AE2E9E">
      <w:pPr>
        <w:pStyle w:val="a3"/>
        <w:bidi/>
        <w:ind w:left="720"/>
        <w:rPr>
          <w:rFonts w:hint="cs"/>
          <w:b/>
          <w:bCs/>
          <w:i/>
          <w:iCs/>
          <w:color w:val="0000FF"/>
          <w:rtl/>
          <w:lang w:bidi="ar"/>
        </w:rPr>
      </w:pPr>
      <w:r>
        <w:rPr>
          <w:b/>
          <w:bCs/>
          <w:rtl/>
          <w:lang w:bidi="ar"/>
        </w:rPr>
        <w:t>ثم قال بعد ذلك: {أن تقولوا} أي كراهة أن تقولوا، ولئلا تقولوا: إنا كنا عن هذا غافلين: عن الإقرار لله بالربوبية، وعلى نفوسنا بالعبودية، فإنهم كانوا غافلين عن هذا، بل كان هذا من العلوم الضرورية اللازمة لهم، التي لم يخل منها بشر قط، بخلاف كثير من العلوم التي قد تكون ضرورية، ولكن قد يغفل عنها كثير من بني آدم، من علوم العدد والحساب وغير ذلك، فإنها إذا تصورت كانت علوماً ضرورية، لكن كثير من الناس غافل عنها.</w:t>
      </w:r>
      <w:r>
        <w:rPr>
          <w:b/>
          <w:bCs/>
          <w:rtl/>
          <w:lang w:bidi="ar"/>
        </w:rPr>
        <w:br/>
        <w:t>وأما الاعتراف بالخالق فإنه علم ضروري لازم للإنسان، لا يغفل عنه أحد بحيث لا يعرفه، بل لا بد أن يكون قد عرفه، وإن قدر أنه نسيه، ولهذا يسمى التعريف بذلك تذكيراً، فإنه تذكير بعلوم فطرية ضرورية قد ينساها العبد.</w:t>
      </w:r>
      <w:r>
        <w:rPr>
          <w:b/>
          <w:bCs/>
          <w:rtl/>
          <w:lang w:bidi="ar"/>
        </w:rPr>
        <w:br/>
        <w:t>كما قال تعالى: {ولا تكونوا كالذين نسوا الله فأنساهم أنفسهم} ، وفي الحديث الصحيح: «يقول الله للكافر: فاليوم أنساك كما نسيتني» .</w:t>
      </w:r>
    </w:p>
    <w:p w14:paraId="183EA8EB" w14:textId="77777777" w:rsidR="00AE2E9E" w:rsidRDefault="00AE2E9E">
      <w:pPr>
        <w:pStyle w:val="a3"/>
        <w:bidi/>
        <w:ind w:left="720"/>
        <w:jc w:val="right"/>
        <w:rPr>
          <w:b/>
          <w:bCs/>
          <w:i/>
          <w:iCs/>
          <w:color w:val="0000FF"/>
          <w:rtl/>
          <w:lang w:bidi="ar"/>
        </w:rPr>
      </w:pPr>
      <w:r>
        <w:rPr>
          <w:b/>
          <w:bCs/>
          <w:i/>
          <w:iCs/>
          <w:color w:val="0000FF"/>
          <w:rtl/>
          <w:lang w:bidi="ar"/>
        </w:rPr>
        <w:t>(8/489)</w:t>
      </w:r>
    </w:p>
    <w:p w14:paraId="36E2FFCF" w14:textId="77777777" w:rsidR="00AE2E9E" w:rsidRDefault="00AE2E9E">
      <w:pPr>
        <w:bidi/>
        <w:ind w:left="720"/>
        <w:rPr>
          <w:b/>
          <w:bCs/>
          <w:rtl/>
          <w:lang w:bidi="ar"/>
        </w:rPr>
      </w:pPr>
      <w:r>
        <w:rPr>
          <w:rFonts w:hint="cs"/>
          <w:b/>
          <w:bCs/>
          <w:lang w:bidi="ar"/>
        </w:rPr>
        <w:lastRenderedPageBreak/>
        <w:pict w14:anchorId="13153B8D">
          <v:rect id="_x0000_i1112" style="width:394.55pt;height:1.5pt" o:hrpct="950" o:hralign="center" o:hrstd="t" o:hrnoshade="t" o:hr="t" fillcolor="navy" stroked="f"/>
        </w:pict>
      </w:r>
    </w:p>
    <w:p w14:paraId="3D7C8A22" w14:textId="77777777" w:rsidR="00AE2E9E" w:rsidRPr="00A17EFD" w:rsidRDefault="00AE2E9E">
      <w:pPr>
        <w:pStyle w:val="a3"/>
        <w:bidi/>
        <w:ind w:left="720"/>
        <w:rPr>
          <w:rFonts w:hint="cs"/>
          <w:b/>
          <w:bCs/>
          <w:i/>
          <w:iCs/>
          <w:color w:val="0000FF"/>
          <w:rtl/>
          <w:lang w:bidi="ar"/>
        </w:rPr>
      </w:pPr>
      <w:r>
        <w:rPr>
          <w:b/>
          <w:bCs/>
          <w:rtl/>
          <w:lang w:bidi="ar"/>
        </w:rPr>
        <w:t>ثم قال: {أو تقولوا إنما أشرك آباؤنا من قبل وكنا ذرية من بعدهم أفتهلكنا بما فعل المبطلون} ، ذكر لهم حجتين يدفعهما هذا الإشهاد.</w:t>
      </w:r>
      <w:r>
        <w:rPr>
          <w:b/>
          <w:bCs/>
          <w:rtl/>
          <w:lang w:bidi="ar"/>
        </w:rPr>
        <w:br/>
        <w:t>إحداهما: {أن تقولوا يوم القيامة إنا كنا عن هذا غافلين} .</w:t>
      </w:r>
      <w:r>
        <w:rPr>
          <w:b/>
          <w:bCs/>
          <w:rtl/>
          <w:lang w:bidi="ar"/>
        </w:rPr>
        <w:br/>
        <w:t>فبين أن هذا علم فطري ضروري، لا بد لكل بشر من معرفته، وذلك يتضمن حجة الله في إبطال التعطيل، وأن القول بإثبات الصانع علم فطري ضروري، وهو حجة على نفي التعطيل.</w:t>
      </w:r>
      <w:r>
        <w:rPr>
          <w:b/>
          <w:bCs/>
          <w:rtl/>
          <w:lang w:bidi="ar"/>
        </w:rPr>
        <w:br/>
        <w:t>والثاني: {أو تقولوا إنما أشرك آباؤنا من قبل وكنا ذرية من بعدهم} ، فهذا حجة لدفع الشرك، كما أن الأول حجة لدفع التعطيل.</w:t>
      </w:r>
      <w:r>
        <w:rPr>
          <w:b/>
          <w:bCs/>
          <w:rtl/>
          <w:lang w:bidi="ar"/>
        </w:rPr>
        <w:br/>
        <w:t>فالتعطيل مثل كفر فرعون ونحوه، والشرك مثل شرك المشركين من جميع الأمم.</w:t>
      </w:r>
      <w:r>
        <w:rPr>
          <w:b/>
          <w:bCs/>
          <w:rtl/>
          <w:lang w:bidi="ar"/>
        </w:rPr>
        <w:br/>
        <w:t>وقوله: {أو تقولوا إنما أشرك آباؤنا من قبل وكنا ذرية من بعدهم أفتهلكنا بما فعل المبطلون} : وهم آباؤنا المشركون، وتعاقبنا بذنوب غيرنا؟ وذلك لأنه قدر أنهم لم يكونوا عارفين بأن الله ربهم، ووجدوا آباءهم مشركين، وهم ذرية من بعدهم، ومقتضى الطبيعة العادية أن يحتذى الرجل حذو أبيه حتى في الصناعات والمساكن والملابس والمطاعم، إذ كان هو الذي رباه، ولهذا كان أبواه يهودانه وينصرانه ويمجسانه ويشركانه، فإذا كان هذا مقتضى العادة الطبيعية، ولم يكن في فطرتهم وعقولهم ما يناقض ذلك، قالوا: نحن معذورون، وآباؤنا هم الذين</w:t>
      </w:r>
    </w:p>
    <w:p w14:paraId="6DCBFD56" w14:textId="77777777" w:rsidR="00AE2E9E" w:rsidRDefault="00AE2E9E">
      <w:pPr>
        <w:pStyle w:val="a3"/>
        <w:bidi/>
        <w:ind w:left="720"/>
        <w:jc w:val="right"/>
        <w:rPr>
          <w:b/>
          <w:bCs/>
          <w:i/>
          <w:iCs/>
          <w:color w:val="0000FF"/>
          <w:rtl/>
          <w:lang w:bidi="ar"/>
        </w:rPr>
      </w:pPr>
      <w:r>
        <w:rPr>
          <w:b/>
          <w:bCs/>
          <w:i/>
          <w:iCs/>
          <w:color w:val="0000FF"/>
          <w:rtl/>
          <w:lang w:bidi="ar"/>
        </w:rPr>
        <w:t>(8/490)</w:t>
      </w:r>
    </w:p>
    <w:p w14:paraId="45C2B4EB" w14:textId="77777777" w:rsidR="00AE2E9E" w:rsidRDefault="00AE2E9E">
      <w:pPr>
        <w:bidi/>
        <w:ind w:left="720"/>
        <w:rPr>
          <w:b/>
          <w:bCs/>
          <w:rtl/>
          <w:lang w:bidi="ar"/>
        </w:rPr>
      </w:pPr>
      <w:r>
        <w:rPr>
          <w:rFonts w:hint="cs"/>
          <w:b/>
          <w:bCs/>
          <w:lang w:bidi="ar"/>
        </w:rPr>
        <w:pict w14:anchorId="309A542F">
          <v:rect id="_x0000_i1113" style="width:394.55pt;height:1.5pt" o:hrpct="950" o:hralign="center" o:hrstd="t" o:hrnoshade="t" o:hr="t" fillcolor="navy" stroked="f"/>
        </w:pict>
      </w:r>
    </w:p>
    <w:p w14:paraId="59A36BC5" w14:textId="77777777" w:rsidR="00AE2E9E" w:rsidRPr="00A17EFD" w:rsidRDefault="00AE2E9E">
      <w:pPr>
        <w:pStyle w:val="a3"/>
        <w:bidi/>
        <w:ind w:left="720"/>
        <w:rPr>
          <w:rFonts w:hint="cs"/>
          <w:b/>
          <w:bCs/>
          <w:i/>
          <w:iCs/>
          <w:color w:val="0000FF"/>
          <w:rtl/>
          <w:lang w:bidi="ar"/>
        </w:rPr>
      </w:pPr>
      <w:r>
        <w:rPr>
          <w:b/>
          <w:bCs/>
          <w:rtl/>
          <w:lang w:bidi="ar"/>
        </w:rPr>
        <w:t>أشركوا، ونحن كنا ذرية لهم بعدهم، اتبعناهم بموجب الطبيعة المعتادة، ولم يكن عندنا ما يبين خطأهم.</w:t>
      </w:r>
      <w:r>
        <w:rPr>
          <w:b/>
          <w:bCs/>
          <w:rtl/>
          <w:lang w:bidi="ar"/>
        </w:rPr>
        <w:br/>
        <w:t>فإذا كان في فطرتهم ما شهدوا به من أن الله وحده هو ربهم، كان معهم ما يبين بطلان هذا الشرك، وهو التوحيد الذي شهدوا به على أنفسهم، فإذا احتجوا بالعادة الطبيعية من اتباع الآباء، كانت الحجة عليهم الفطرة الطبيعية العقلية السابقة لهذه العادة الأبوية.</w:t>
      </w:r>
      <w:r>
        <w:rPr>
          <w:b/>
          <w:bCs/>
          <w:rtl/>
          <w:lang w:bidi="ar"/>
        </w:rPr>
        <w:br/>
        <w:t>كما قال صلى الله عليه وسلم: «كل مولود يولد على الفطرة، فأبواه يهودانه وينصرانه ويمجسانه» ، فكانت الفطرة الموجبة للإسلام سابقة للتربية التي يحتجون بها.</w:t>
      </w:r>
      <w:r>
        <w:rPr>
          <w:b/>
          <w:bCs/>
          <w:rtl/>
          <w:lang w:bidi="ar"/>
        </w:rPr>
        <w:br/>
        <w:t>وهذا يقتضي أن نفس العقل الذي به يعرفون التوحيد، حجة في بطلان الشرك، لا يحتاج ذلك إلى رسول، فإنه جعل ما تقدم حجة عليهم بدون هذا.</w:t>
      </w:r>
      <w:r>
        <w:rPr>
          <w:b/>
          <w:bCs/>
          <w:rtl/>
          <w:lang w:bidi="ar"/>
        </w:rPr>
        <w:br/>
        <w:t xml:space="preserve">وهذا لا يناقض قوله تعالى: {وما كنا معذبين حتى نبعث رسولا} ، فإن الرسول يدعو إلى التوحيد، لكن إن لم يكن في الفطرة دليل عقلي يعلم به إثبات الصانع، لم يكن في مجرد الرسالة </w:t>
      </w:r>
      <w:r>
        <w:rPr>
          <w:b/>
          <w:bCs/>
          <w:rtl/>
          <w:lang w:bidi="ar"/>
        </w:rPr>
        <w:lastRenderedPageBreak/>
        <w:t>حجة عليهم، فهذه الشهادة على أنفسهم التي تتضمن إقرارهم بأن الله ربهم.</w:t>
      </w:r>
      <w:r>
        <w:rPr>
          <w:b/>
          <w:bCs/>
          <w:rtl/>
          <w:lang w:bidi="ar"/>
        </w:rPr>
        <w:br/>
        <w:t>ومعرفتهم بذلك، وأن هذه المعرفة والشهادة أمر لازم لكل بني آدم، به تقوم حجة الله تعالى في تصديق رسله، فلا يمكن أحداً أن يقول يوم القيامة: إني كنت عن هذا غافلاً، ولا أن الذنب كان لأبي المشرك دوني، لأنه عارف بأن الله ربه لا شريك له، فلم يكن معذوراً في التعطيل ولا الإشراك، بل قام به ما يستحق به العذاب.</w:t>
      </w:r>
    </w:p>
    <w:p w14:paraId="6D6A3A95" w14:textId="77777777" w:rsidR="00AE2E9E" w:rsidRDefault="00AE2E9E">
      <w:pPr>
        <w:pStyle w:val="a3"/>
        <w:bidi/>
        <w:ind w:left="720"/>
        <w:jc w:val="right"/>
        <w:rPr>
          <w:b/>
          <w:bCs/>
          <w:i/>
          <w:iCs/>
          <w:color w:val="0000FF"/>
          <w:rtl/>
          <w:lang w:bidi="ar"/>
        </w:rPr>
      </w:pPr>
      <w:r>
        <w:rPr>
          <w:b/>
          <w:bCs/>
          <w:i/>
          <w:iCs/>
          <w:color w:val="0000FF"/>
          <w:rtl/>
          <w:lang w:bidi="ar"/>
        </w:rPr>
        <w:t>(8/491)</w:t>
      </w:r>
    </w:p>
    <w:p w14:paraId="1F56540D" w14:textId="77777777" w:rsidR="00AE2E9E" w:rsidRDefault="00AE2E9E">
      <w:pPr>
        <w:bidi/>
        <w:ind w:left="720"/>
        <w:rPr>
          <w:b/>
          <w:bCs/>
          <w:rtl/>
          <w:lang w:bidi="ar"/>
        </w:rPr>
      </w:pPr>
      <w:r>
        <w:rPr>
          <w:rFonts w:hint="cs"/>
          <w:b/>
          <w:bCs/>
          <w:lang w:bidi="ar"/>
        </w:rPr>
        <w:pict w14:anchorId="2B9C5F40">
          <v:rect id="_x0000_i1114" style="width:394.55pt;height:1.5pt" o:hrpct="950" o:hralign="center" o:hrstd="t" o:hrnoshade="t" o:hr="t" fillcolor="navy" stroked="f"/>
        </w:pict>
      </w:r>
    </w:p>
    <w:p w14:paraId="4DE33C2E" w14:textId="77777777" w:rsidR="00AE2E9E" w:rsidRPr="00A17EFD" w:rsidRDefault="00AE2E9E">
      <w:pPr>
        <w:pStyle w:val="a3"/>
        <w:bidi/>
        <w:ind w:left="720"/>
        <w:rPr>
          <w:rFonts w:hint="cs"/>
          <w:b/>
          <w:bCs/>
          <w:i/>
          <w:iCs/>
          <w:color w:val="0000FF"/>
          <w:rtl/>
          <w:lang w:bidi="ar"/>
        </w:rPr>
      </w:pPr>
      <w:r>
        <w:rPr>
          <w:b/>
          <w:bCs/>
          <w:rtl/>
          <w:lang w:bidi="ar"/>
        </w:rPr>
        <w:t>ثم إن الله بكمال رحمته وإحسانه لا يعذب أحداً إلا بعد إرسال رسول إليهم، وإن كانوا فاعلين لما يستحقون به الذم والعقاب، كما كان مشركو العرب وغيرهم ممن بعث إليهم رسول، فاعلين للسيئات والقبائح التي هي سبب الذم والعقاب، والرب تعالى مع هذا لم يكن معذباً لهم حتى يبعث إليهم رسولاً.</w:t>
      </w:r>
      <w:r>
        <w:rPr>
          <w:b/>
          <w:bCs/>
          <w:rtl/>
          <w:lang w:bidi="ar"/>
        </w:rPr>
        <w:br/>
        <w:t>والناس لهم في هذا المقام ثلاثة أقوال، قال بكل قول طائفة من المنتسبين إلى السنة، من أصحاب الأئمة الأربعة، أصحاب أحمد وغيره.</w:t>
      </w:r>
      <w:r>
        <w:rPr>
          <w:b/>
          <w:bCs/>
          <w:rtl/>
          <w:lang w:bidi="ar"/>
        </w:rPr>
        <w:br/>
        <w:t>طائفة تقول: إن الأفعال لا تتصف بصفات تكون بها حسنة ولا سيئة البتة.</w:t>
      </w:r>
      <w:r>
        <w:rPr>
          <w:b/>
          <w:bCs/>
          <w:rtl/>
          <w:lang w:bidi="ar"/>
        </w:rPr>
        <w:br/>
        <w:t>وكون الفعل حسناً وسيئاً إنما معناه أنه منهي عنه أو غير منهي عنه، وهذه صفة إضافية لا تثبت إلا بالشرع، وهذا قول الأشعري ومن اتبعه من أصحاب مالك والشافعي وأحمد، كالقاضي أبي يعلى وأتباعه، وهؤلاء لا يجوزون أن يعذب الله من لم يذنب قط، فيجوزون تعذيب الأطفال والمجانين.</w:t>
      </w:r>
      <w:r>
        <w:rPr>
          <w:b/>
          <w:bCs/>
          <w:rtl/>
          <w:lang w:bidi="ar"/>
        </w:rPr>
        <w:br/>
        <w:t>وطائفة تقول: بل الأفعال متصفة بصفات حسنة وسيئة، وأن ذلك قد يعلم بالعقل ويستحق العقاب بالعقل، وإن لم يرد سمع، كما يقول ذلك المعتزلة، ومن وافقهم من أصحاب أبي حنيفة وغيرهم،: أبي الخطابي وغيره.</w:t>
      </w:r>
    </w:p>
    <w:p w14:paraId="2188992A" w14:textId="77777777" w:rsidR="00AE2E9E" w:rsidRDefault="00AE2E9E">
      <w:pPr>
        <w:pStyle w:val="a3"/>
        <w:bidi/>
        <w:ind w:left="720"/>
        <w:jc w:val="right"/>
        <w:rPr>
          <w:b/>
          <w:bCs/>
          <w:i/>
          <w:iCs/>
          <w:color w:val="0000FF"/>
          <w:rtl/>
          <w:lang w:bidi="ar"/>
        </w:rPr>
      </w:pPr>
      <w:r>
        <w:rPr>
          <w:b/>
          <w:bCs/>
          <w:i/>
          <w:iCs/>
          <w:color w:val="0000FF"/>
          <w:rtl/>
          <w:lang w:bidi="ar"/>
        </w:rPr>
        <w:t>(8/492)</w:t>
      </w:r>
    </w:p>
    <w:p w14:paraId="10689BAE" w14:textId="77777777" w:rsidR="00AE2E9E" w:rsidRDefault="00AE2E9E">
      <w:pPr>
        <w:bidi/>
        <w:ind w:left="720"/>
        <w:rPr>
          <w:b/>
          <w:bCs/>
          <w:rtl/>
          <w:lang w:bidi="ar"/>
        </w:rPr>
      </w:pPr>
      <w:r>
        <w:rPr>
          <w:rFonts w:hint="cs"/>
          <w:b/>
          <w:bCs/>
          <w:lang w:bidi="ar"/>
        </w:rPr>
        <w:pict w14:anchorId="28FEDB5D">
          <v:rect id="_x0000_i1115" style="width:394.55pt;height:1.5pt" o:hrpct="950" o:hralign="center" o:hrstd="t" o:hrnoshade="t" o:hr="t" fillcolor="navy" stroked="f"/>
        </w:pict>
      </w:r>
    </w:p>
    <w:p w14:paraId="18291743" w14:textId="77777777" w:rsidR="00AE2E9E" w:rsidRPr="00A17EFD" w:rsidRDefault="00AE2E9E">
      <w:pPr>
        <w:pStyle w:val="a3"/>
        <w:bidi/>
        <w:ind w:left="720"/>
        <w:rPr>
          <w:rFonts w:hint="cs"/>
          <w:b/>
          <w:bCs/>
          <w:i/>
          <w:iCs/>
          <w:color w:val="0000FF"/>
          <w:rtl/>
          <w:lang w:bidi="ar"/>
        </w:rPr>
      </w:pPr>
      <w:r>
        <w:rPr>
          <w:b/>
          <w:bCs/>
          <w:rtl/>
          <w:lang w:bidi="ar"/>
        </w:rPr>
        <w:t>وطائفة تقول: بل هي متصفة بصفات حسنة وسيئة تقتضي الحمد والذم، ولكن لا يعاقب أحداً إلا بلوغ الرسالة، كما دل عليه القرآن في قوله تعالى: {وما كنا معذبين حتى نبعث رسولا} .</w:t>
      </w:r>
      <w:r>
        <w:rPr>
          <w:b/>
          <w:bCs/>
          <w:rtl/>
          <w:lang w:bidi="ar"/>
        </w:rPr>
        <w:br/>
        <w:t>وفي قوله: {كلما ألقي فيها فوج سألهم خزنتها ألم يأتكم نذير * قالوا بلى قد جاءنا نذير فكذبنا وقلنا ما نزل الله من شيء إن أنتم إلا في ضلال كبير} .</w:t>
      </w:r>
      <w:r>
        <w:rPr>
          <w:b/>
          <w:bCs/>
          <w:rtl/>
          <w:lang w:bidi="ar"/>
        </w:rPr>
        <w:br/>
      </w:r>
      <w:r>
        <w:rPr>
          <w:b/>
          <w:bCs/>
          <w:rtl/>
          <w:lang w:bidi="ar"/>
        </w:rPr>
        <w:lastRenderedPageBreak/>
        <w:t>وقال تعالى لإبليس: {لأملأن جهنم منك وممن تبعك منهم أجمعين} .</w:t>
      </w:r>
      <w:r>
        <w:rPr>
          <w:b/>
          <w:bCs/>
          <w:rtl/>
          <w:lang w:bidi="ar"/>
        </w:rPr>
        <w:br/>
        <w:t>وهذا أصح الأقوال، وعليه يدل الكتاب والسنة، فإن الله أخبر عن أعمال الكفار بما يقتضي أنها سيئة قبيحة مذمومة، قبل مجيء الرسول إليهم، وأخبر أنه لا يعذبهم إلا بعد إرسال رسول إليهم.</w:t>
      </w:r>
      <w:r>
        <w:rPr>
          <w:b/>
          <w:bCs/>
          <w:rtl/>
          <w:lang w:bidi="ar"/>
        </w:rPr>
        <w:br/>
        <w:t>وقوله تعالى: {وما كنا معذبين حتى نبعث رسولا} حجة على الطائفتين.</w:t>
      </w:r>
      <w:r>
        <w:rPr>
          <w:b/>
          <w:bCs/>
          <w:rtl/>
          <w:lang w:bidi="ar"/>
        </w:rPr>
        <w:br/>
        <w:t>وإن كان نفاة التحسين والتقبيح العقلي يحتجون بهذه الآية على منازعيهم، فهي حجة عليهم أيضاً فإنهم يجوزون على الله أن يعذب من لا ذنب له ومن لم يأته رسول، ويجوزون تعذيب الأطفال والمجانين الذي لم يأتهم رسول، بل يقولون: إن عذابهم واقع.</w:t>
      </w:r>
      <w:r>
        <w:rPr>
          <w:b/>
          <w:bCs/>
          <w:rtl/>
          <w:lang w:bidi="ar"/>
        </w:rPr>
        <w:br/>
        <w:t>وهذه الآية حجة عليهم، كما أنها حجة على من جعلهم معذبين بمجرد العقول من غير إرسال رسول.</w:t>
      </w:r>
      <w:r>
        <w:rPr>
          <w:b/>
          <w:bCs/>
          <w:rtl/>
          <w:lang w:bidi="ar"/>
        </w:rPr>
        <w:br/>
        <w:t>والقرآن دل على ثبوت حسن وقبح قد يعلم بالعقول، ويعلم أن هذا</w:t>
      </w:r>
    </w:p>
    <w:p w14:paraId="7B6E2FE4" w14:textId="77777777" w:rsidR="00AE2E9E" w:rsidRDefault="00AE2E9E">
      <w:pPr>
        <w:pStyle w:val="a3"/>
        <w:bidi/>
        <w:ind w:left="720"/>
        <w:jc w:val="right"/>
        <w:rPr>
          <w:b/>
          <w:bCs/>
          <w:i/>
          <w:iCs/>
          <w:color w:val="0000FF"/>
          <w:rtl/>
          <w:lang w:bidi="ar"/>
        </w:rPr>
      </w:pPr>
      <w:r>
        <w:rPr>
          <w:b/>
          <w:bCs/>
          <w:i/>
          <w:iCs/>
          <w:color w:val="0000FF"/>
          <w:rtl/>
          <w:lang w:bidi="ar"/>
        </w:rPr>
        <w:t>(8/493)</w:t>
      </w:r>
    </w:p>
    <w:p w14:paraId="4D3033C4" w14:textId="77777777" w:rsidR="00AE2E9E" w:rsidRDefault="00AE2E9E">
      <w:pPr>
        <w:bidi/>
        <w:ind w:left="720"/>
        <w:rPr>
          <w:b/>
          <w:bCs/>
          <w:rtl/>
          <w:lang w:bidi="ar"/>
        </w:rPr>
      </w:pPr>
      <w:r>
        <w:rPr>
          <w:rFonts w:hint="cs"/>
          <w:b/>
          <w:bCs/>
          <w:lang w:bidi="ar"/>
        </w:rPr>
        <w:pict w14:anchorId="543252B4">
          <v:rect id="_x0000_i1116" style="width:394.55pt;height:1.5pt" o:hrpct="950" o:hralign="center" o:hrstd="t" o:hrnoshade="t" o:hr="t" fillcolor="navy" stroked="f"/>
        </w:pict>
      </w:r>
    </w:p>
    <w:p w14:paraId="4D3EBC72" w14:textId="77777777" w:rsidR="00AE2E9E" w:rsidRPr="00A17EFD" w:rsidRDefault="00AE2E9E">
      <w:pPr>
        <w:pStyle w:val="a3"/>
        <w:bidi/>
        <w:ind w:left="720"/>
        <w:rPr>
          <w:rFonts w:hint="cs"/>
          <w:b/>
          <w:bCs/>
          <w:i/>
          <w:iCs/>
          <w:color w:val="0000FF"/>
          <w:rtl/>
          <w:lang w:bidi="ar"/>
        </w:rPr>
      </w:pPr>
      <w:r>
        <w:rPr>
          <w:b/>
          <w:bCs/>
          <w:rtl/>
          <w:lang w:bidi="ar"/>
        </w:rPr>
        <w:t>الفعل محمود ومذموم، ودل على أنه لا يعذب أحداً بعد إرسال رسول.</w:t>
      </w:r>
      <w:r>
        <w:rPr>
          <w:b/>
          <w:bCs/>
          <w:rtl/>
          <w:lang w:bidi="ar"/>
        </w:rPr>
        <w:br/>
        <w:t>والله سبحانه أعلم.</w:t>
      </w:r>
      <w:r>
        <w:rPr>
          <w:b/>
          <w:bCs/>
          <w:rtl/>
          <w:lang w:bidi="ar"/>
        </w:rPr>
        <w:br/>
      </w:r>
      <w:r>
        <w:rPr>
          <w:b/>
          <w:bCs/>
          <w:rtl/>
          <w:lang w:bidi="ar"/>
        </w:rPr>
        <w:br/>
      </w:r>
      <w:r>
        <w:rPr>
          <w:b/>
          <w:bCs/>
          <w:color w:val="800000"/>
          <w:rtl/>
          <w:lang w:bidi="ar"/>
        </w:rPr>
        <w:t>كلام أبي محمد بن عبد البصري</w:t>
      </w:r>
      <w:r>
        <w:rPr>
          <w:b/>
          <w:bCs/>
          <w:rtl/>
          <w:lang w:bidi="ar"/>
        </w:rPr>
        <w:br/>
        <w:t>وقال الشيخ أبو محمد بن عبد البصري في كتابه في أصول السنة والتوحيد: (فصل في الخلق على الفطرة.</w:t>
      </w:r>
      <w:r>
        <w:rPr>
          <w:b/>
          <w:bCs/>
          <w:rtl/>
          <w:lang w:bidi="ar"/>
        </w:rPr>
        <w:br/>
        <w:t>قال: وخلق الله الخلق على الفطرة، وهو قوله سبحانه: {فطرة الله التي فطر الناس عليها} ، وهي الإقرار له بالربوبية، مع معرفة الوحدانية، وذلك أنه سبحانه خلق الخلق على علم منه بهم، مشاهد لما يؤول أمرهم وعواقبهم إليه، فخلقهم على ما علم منهم وشاء، غير مؤمنين ولا كافرين صبغةً، بل مقرين عارفين، لا موحدين ولا جاحدين.</w:t>
      </w:r>
      <w:r>
        <w:rPr>
          <w:b/>
          <w:bCs/>
          <w:rtl/>
          <w:lang w:bidi="ar"/>
        </w:rPr>
        <w:br/>
        <w:t>وكذلك قد روي في الأثر، بقول الله تعالى: خلقت خلقي حنفاء مقرين، لا منكرين ولا موحدين، وذلك إثبات ونفي الجبر، فثابت في نظره وعلمه عامة عواقبهم، وله التحكم فيهم، وهو أعدل من أن يضطرهم إلىكفر وغيره، فيبطل بذلك الكسب، وإذا بطل الكسب بطل التكليف والامتحان، إذ التكليف لا يكون جبلاً، ولا يقع اضطراراً وجبراً، ولا يكون إلا اختياراً، إذ قد أمروا بها، وأنزل الكتب وأرسل الرسل، وكل</w:t>
      </w:r>
    </w:p>
    <w:p w14:paraId="7AD03DDF" w14:textId="77777777" w:rsidR="00AE2E9E" w:rsidRDefault="00AE2E9E">
      <w:pPr>
        <w:pStyle w:val="a3"/>
        <w:bidi/>
        <w:ind w:left="720"/>
        <w:jc w:val="right"/>
        <w:rPr>
          <w:b/>
          <w:bCs/>
          <w:i/>
          <w:iCs/>
          <w:color w:val="0000FF"/>
          <w:rtl/>
          <w:lang w:bidi="ar"/>
        </w:rPr>
      </w:pPr>
      <w:r>
        <w:rPr>
          <w:b/>
          <w:bCs/>
          <w:i/>
          <w:iCs/>
          <w:color w:val="0000FF"/>
          <w:rtl/>
          <w:lang w:bidi="ar"/>
        </w:rPr>
        <w:t>(8/494)</w:t>
      </w:r>
    </w:p>
    <w:p w14:paraId="21E299C3" w14:textId="77777777" w:rsidR="00AE2E9E" w:rsidRDefault="00AE2E9E">
      <w:pPr>
        <w:bidi/>
        <w:ind w:left="720"/>
        <w:rPr>
          <w:b/>
          <w:bCs/>
          <w:rtl/>
          <w:lang w:bidi="ar"/>
        </w:rPr>
      </w:pPr>
      <w:r>
        <w:rPr>
          <w:rFonts w:hint="cs"/>
          <w:b/>
          <w:bCs/>
          <w:lang w:bidi="ar"/>
        </w:rPr>
        <w:lastRenderedPageBreak/>
        <w:pict w14:anchorId="299BAE04">
          <v:rect id="_x0000_i1117" style="width:394.55pt;height:1.5pt" o:hrpct="950" o:hralign="center" o:hrstd="t" o:hrnoshade="t" o:hr="t" fillcolor="navy" stroked="f"/>
        </w:pict>
      </w:r>
    </w:p>
    <w:p w14:paraId="0D318A29" w14:textId="77777777" w:rsidR="00AE2E9E" w:rsidRPr="00A17EFD" w:rsidRDefault="00AE2E9E">
      <w:pPr>
        <w:pStyle w:val="a3"/>
        <w:bidi/>
        <w:ind w:left="720"/>
        <w:rPr>
          <w:rFonts w:hint="cs"/>
          <w:b/>
          <w:bCs/>
          <w:i/>
          <w:iCs/>
          <w:color w:val="0000FF"/>
          <w:rtl/>
          <w:lang w:bidi="ar"/>
        </w:rPr>
      </w:pPr>
      <w:r>
        <w:rPr>
          <w:b/>
          <w:bCs/>
          <w:rtl/>
          <w:lang w:bidi="ar"/>
        </w:rPr>
        <w:t>ما منه حق غير عابث، عدل غير ظالم، عالم لا يخفى عليه شيء، شاء لم يزل يشاء أن يثبتهم ويعاقبهم على أفعال تكون كسباً لهم.</w:t>
      </w:r>
      <w:r>
        <w:rPr>
          <w:b/>
          <w:bCs/>
          <w:rtl/>
          <w:lang w:bidi="ar"/>
        </w:rPr>
        <w:br/>
        <w:t>وهو عادل في عباده: {إن الله لا يظلم الناس شيئا} .</w:t>
      </w:r>
      <w:r>
        <w:rPr>
          <w:b/>
          <w:bCs/>
          <w:rtl/>
          <w:lang w:bidi="ar"/>
        </w:rPr>
        <w:br/>
        <w:t>وقال عز من قائل: {وما ظلمناهم ولكن ظلموا أنفسهم} مع ما أنه لم يزل مالكاً لهم، وقادراً عليهم، ومتصرفاً فيهم، لا غناء لهم عنه، ولا محيص لهم منه، فخلقهم عز وجل على الفطرة كما أخبر، وخلق الأعمال كما ذكرنا، ولم يضطر أحداً إلى شيء من ذلك، ولو خلقهم كفاراً صبغةً لما قال لهم: {كيف تكفرون بالله وكنتم أمواتا فأحياكم} ، إذ لا يليق بالحكيم أن يخلق صبغةً ويغير نفس ما خلق من غير كسب.</w:t>
      </w:r>
      <w:r>
        <w:rPr>
          <w:b/>
          <w:bCs/>
          <w:rtl/>
          <w:lang w:bidi="ar"/>
        </w:rPr>
        <w:br/>
        <w:t>وقال سبحانه: {أإنكم لتكفرون بالذي خلق الأرض في يومين وتجعلون له أندادا ذلك رب العالمين} ، ولو خلقه كافراً لما صح منه الإيمان، وكان معذوراً مدلياً بحجته، والله تعالى يقول: {لا تبديل لخلق الله} ، وكان ذلك تكليف ما لا يطاق، كما أن يصرف الأسود فيقال له أبيض، والأبيض أسود، وذلك مستحيل من حكيم.</w:t>
      </w:r>
      <w:r>
        <w:rPr>
          <w:b/>
          <w:bCs/>
          <w:rtl/>
          <w:lang w:bidi="ar"/>
        </w:rPr>
        <w:br/>
        <w:t>وأما قوله سبحانه: {هو الذي خلقكم فمنكم كافر ومنكم</w:t>
      </w:r>
    </w:p>
    <w:p w14:paraId="408E02D6" w14:textId="77777777" w:rsidR="00AE2E9E" w:rsidRDefault="00AE2E9E">
      <w:pPr>
        <w:pStyle w:val="a3"/>
        <w:bidi/>
        <w:ind w:left="720"/>
        <w:jc w:val="right"/>
        <w:rPr>
          <w:b/>
          <w:bCs/>
          <w:i/>
          <w:iCs/>
          <w:color w:val="0000FF"/>
          <w:rtl/>
          <w:lang w:bidi="ar"/>
        </w:rPr>
      </w:pPr>
      <w:r>
        <w:rPr>
          <w:b/>
          <w:bCs/>
          <w:i/>
          <w:iCs/>
          <w:color w:val="0000FF"/>
          <w:rtl/>
          <w:lang w:bidi="ar"/>
        </w:rPr>
        <w:t>(8/495)</w:t>
      </w:r>
    </w:p>
    <w:p w14:paraId="230FB192" w14:textId="77777777" w:rsidR="00AE2E9E" w:rsidRDefault="00AE2E9E">
      <w:pPr>
        <w:bidi/>
        <w:ind w:left="720"/>
        <w:rPr>
          <w:b/>
          <w:bCs/>
          <w:rtl/>
          <w:lang w:bidi="ar"/>
        </w:rPr>
      </w:pPr>
      <w:r>
        <w:rPr>
          <w:rFonts w:hint="cs"/>
          <w:b/>
          <w:bCs/>
          <w:lang w:bidi="ar"/>
        </w:rPr>
        <w:pict w14:anchorId="546F9523">
          <v:rect id="_x0000_i1118" style="width:394.55pt;height:1.5pt" o:hrpct="950" o:hralign="center" o:hrstd="t" o:hrnoshade="t" o:hr="t" fillcolor="navy" stroked="f"/>
        </w:pict>
      </w:r>
    </w:p>
    <w:p w14:paraId="2C1C021C" w14:textId="77777777" w:rsidR="00AE2E9E" w:rsidRPr="00A17EFD" w:rsidRDefault="00AE2E9E">
      <w:pPr>
        <w:pStyle w:val="a3"/>
        <w:bidi/>
        <w:ind w:left="720"/>
        <w:rPr>
          <w:rFonts w:hint="cs"/>
          <w:b/>
          <w:bCs/>
          <w:i/>
          <w:iCs/>
          <w:color w:val="0000FF"/>
          <w:rtl/>
          <w:lang w:bidi="ar"/>
        </w:rPr>
      </w:pPr>
      <w:r>
        <w:rPr>
          <w:b/>
          <w:bCs/>
          <w:rtl/>
          <w:lang w:bidi="ar"/>
        </w:rPr>
        <w:t>مؤمن} ، يعني: أنه خلق الكل وقد اعترفوا به بذلك، فمنهم من شكر خالقه واعترف له بالنعم، وبالإخراج من العدم إلى الوجود، فحقق فعله، وقبل من رسله، ووحد ربه.</w:t>
      </w:r>
      <w:r>
        <w:rPr>
          <w:b/>
          <w:bCs/>
          <w:rtl/>
          <w:lang w:bidi="ar"/>
        </w:rPr>
        <w:br/>
        <w:t>ومنهم من كفر ولم يشكر خالقه، وأشرك به ما لا يجوز له، وكذب برسله، فصار كافراً بفعله.</w:t>
      </w:r>
      <w:r>
        <w:rPr>
          <w:b/>
          <w:bCs/>
          <w:rtl/>
          <w:lang w:bidi="ar"/>
        </w:rPr>
        <w:br/>
        <w:t>وقد روي نحو من هذا عن النبي صلى الله عليه وسلم بقوله: «كل مولود يولد على الفطرة حتى يعرب عنه لسانه، فإذا أعرب عنه لسانه فإما شاكراً وإما كفوراً» .</w:t>
      </w:r>
      <w:r>
        <w:rPr>
          <w:b/>
          <w:bCs/>
          <w:rtl/>
          <w:lang w:bidi="ar"/>
        </w:rPr>
        <w:br/>
        <w:t>وقد قال تعالى: {فاذكروني أذكركم واشكروا لي ولا تكفرون} ، فلما امتثل ذلك قوم، وعدل عنه آخرون، كانوا هم المرادين من قوله: {فمنكم كافر ومنكم مؤمن} .</w:t>
      </w:r>
      <w:r>
        <w:rPr>
          <w:b/>
          <w:bCs/>
          <w:rtl/>
          <w:lang w:bidi="ar"/>
        </w:rPr>
        <w:br/>
        <w:t>وقد قال سبحانه في حال المؤمنين {ولكن الله حبب إليكم الإيمان وزينه في قلوبكم وكره إليكم الكفر والفسوق والعصيان} ، فأخبر أنه فعل ذلك بهم بعد ما خلقهم، ولم يقل: خلقكم مؤمنين: وكره إليكم الكفر، فدل على أنه لم يفعل بالكافر ما فعل بالمؤمن، وذلك أبلغ دليل على أنهم لم يخلقوا صبغة: كافرين ولا مؤمنين) .</w:t>
      </w:r>
    </w:p>
    <w:p w14:paraId="4989BE5E" w14:textId="77777777" w:rsidR="00AE2E9E" w:rsidRDefault="00AE2E9E">
      <w:pPr>
        <w:pStyle w:val="a3"/>
        <w:bidi/>
        <w:ind w:left="720"/>
        <w:jc w:val="right"/>
        <w:rPr>
          <w:b/>
          <w:bCs/>
          <w:i/>
          <w:iCs/>
          <w:color w:val="0000FF"/>
          <w:rtl/>
          <w:lang w:bidi="ar"/>
        </w:rPr>
      </w:pPr>
      <w:r>
        <w:rPr>
          <w:b/>
          <w:bCs/>
          <w:i/>
          <w:iCs/>
          <w:color w:val="0000FF"/>
          <w:rtl/>
          <w:lang w:bidi="ar"/>
        </w:rPr>
        <w:t>(8/496)</w:t>
      </w:r>
    </w:p>
    <w:p w14:paraId="4458FFF4" w14:textId="77777777" w:rsidR="00AE2E9E" w:rsidRDefault="00AE2E9E">
      <w:pPr>
        <w:bidi/>
        <w:ind w:left="720"/>
        <w:rPr>
          <w:b/>
          <w:bCs/>
          <w:rtl/>
          <w:lang w:bidi="ar"/>
        </w:rPr>
      </w:pPr>
      <w:r>
        <w:rPr>
          <w:rFonts w:hint="cs"/>
          <w:b/>
          <w:bCs/>
          <w:lang w:bidi="ar"/>
        </w:rPr>
        <w:lastRenderedPageBreak/>
        <w:pict w14:anchorId="57B936B5">
          <v:rect id="_x0000_i1119" style="width:394.55pt;height:1.5pt" o:hrpct="950" o:hralign="center" o:hrstd="t" o:hrnoshade="t" o:hr="t" fillcolor="navy" stroked="f"/>
        </w:pict>
      </w:r>
    </w:p>
    <w:p w14:paraId="25600B62" w14:textId="77777777" w:rsidR="00AE2E9E" w:rsidRPr="00A17EFD" w:rsidRDefault="00AE2E9E">
      <w:pPr>
        <w:pStyle w:val="a3"/>
        <w:bidi/>
        <w:ind w:left="720"/>
        <w:rPr>
          <w:rFonts w:hint="cs"/>
          <w:b/>
          <w:bCs/>
          <w:i/>
          <w:iCs/>
          <w:color w:val="0000FF"/>
          <w:rtl/>
          <w:lang w:bidi="ar"/>
        </w:rPr>
      </w:pPr>
      <w:r>
        <w:rPr>
          <w:b/>
          <w:bCs/>
          <w:rtl/>
          <w:lang w:bidi="ar"/>
        </w:rPr>
        <w:t>إلى أن قال: (وقد رأينا على الكفر برهة ثم آمن، ومن كان مؤمناً ثم كفر.</w:t>
      </w:r>
      <w:r>
        <w:rPr>
          <w:b/>
          <w:bCs/>
          <w:rtl/>
          <w:lang w:bidi="ar"/>
        </w:rPr>
        <w:br/>
        <w:t>ولو كان ذلك صبغةً لما انتقلوا، ولما كان من الكسب صح عليه النقلة والتحويل، وقد قال تعالى: {كيف يهدي الله قوما كفروا بعد إيمانهم} ، فأضافه إليهم حقيقة.</w:t>
      </w:r>
      <w:r>
        <w:rPr>
          <w:b/>
          <w:bCs/>
          <w:rtl/>
          <w:lang w:bidi="ar"/>
        </w:rPr>
        <w:br/>
        <w:t>وقال: {ذلك بأنهم آمنوا ثم كفروا} ، {فلولا كانت قرية آمنت فنفعها إيمانها إلا قوم يونس لما آمنوا} ، ألا ترى أنهم لما لم يخلقوا صبغة كفاراً نفعهم إيمانهم؟.</w:t>
      </w:r>
      <w:r>
        <w:rPr>
          <w:b/>
          <w:bCs/>
          <w:rtl/>
          <w:lang w:bidi="ar"/>
        </w:rPr>
        <w:br/>
        <w:t>ولما قال فرعون (آمنت) لم ينفعه.</w:t>
      </w:r>
      <w:r>
        <w:rPr>
          <w:b/>
          <w:bCs/>
          <w:rtl/>
          <w:lang w:bidi="ar"/>
        </w:rPr>
        <w:br/>
        <w:t>وقد أشفى في الحديث بما فيه مقنع بقوله صلى الله عليه وسلم: «ما من مولود إلا وهو يولد على الفطرة، فأبواه يهودانه وينصرانه ويمجسانه» ، وهو إجماع المسلمين أن الكافر لا يعاقب ويجلد على ما خلق، إنما يعاقب ويجلد على نيته وكسبه، وهو موضع إيثارهم لما نهاهم عنه، على ما أمرهم به من الإيمان، فكان تكذيبه لهم على كسب اكتسبوه، وفعل فعلوه، ونهي ارتكبوه، وأمر خالفوه، وهو ما أحدثوه، لا شيء جبلوا عليه ولا اضطروا له، ولا خلقوا مجبولين عليه، إذ لو خلقهم كفاراً لكانوا إلى ذلك مضطرين، ولم يقل بذلك أحد من المسلمين.</w:t>
      </w:r>
      <w:r>
        <w:rPr>
          <w:b/>
          <w:bCs/>
          <w:rtl/>
          <w:lang w:bidi="ar"/>
        </w:rPr>
        <w:br/>
        <w:t>ألاترى أنه لما خلقهم علىمعرفة لم يصح لهم ولم يقع غير ذلك، ولم يثابوا على ذلك؟ أعني: معرفة الربوبية، وهي الفطرة، ووجدنا الكفر يصح النقل عنه إلى</w:t>
      </w:r>
    </w:p>
    <w:p w14:paraId="70A17CF9" w14:textId="77777777" w:rsidR="00AE2E9E" w:rsidRDefault="00AE2E9E">
      <w:pPr>
        <w:pStyle w:val="a3"/>
        <w:bidi/>
        <w:ind w:left="720"/>
        <w:jc w:val="right"/>
        <w:rPr>
          <w:b/>
          <w:bCs/>
          <w:i/>
          <w:iCs/>
          <w:color w:val="0000FF"/>
          <w:rtl/>
          <w:lang w:bidi="ar"/>
        </w:rPr>
      </w:pPr>
      <w:r>
        <w:rPr>
          <w:b/>
          <w:bCs/>
          <w:i/>
          <w:iCs/>
          <w:color w:val="0000FF"/>
          <w:rtl/>
          <w:lang w:bidi="ar"/>
        </w:rPr>
        <w:t>(8/497)</w:t>
      </w:r>
    </w:p>
    <w:p w14:paraId="7E445C82" w14:textId="77777777" w:rsidR="00AE2E9E" w:rsidRDefault="00AE2E9E">
      <w:pPr>
        <w:bidi/>
        <w:ind w:left="720"/>
        <w:rPr>
          <w:b/>
          <w:bCs/>
          <w:rtl/>
          <w:lang w:bidi="ar"/>
        </w:rPr>
      </w:pPr>
      <w:r>
        <w:rPr>
          <w:rFonts w:hint="cs"/>
          <w:b/>
          <w:bCs/>
          <w:lang w:bidi="ar"/>
        </w:rPr>
        <w:pict w14:anchorId="7774932B">
          <v:rect id="_x0000_i1120" style="width:394.55pt;height:1.5pt" o:hrpct="950" o:hralign="center" o:hrstd="t" o:hrnoshade="t" o:hr="t" fillcolor="navy" stroked="f"/>
        </w:pict>
      </w:r>
    </w:p>
    <w:p w14:paraId="1F9DD167" w14:textId="77777777" w:rsidR="00AE2E9E" w:rsidRPr="00A17EFD" w:rsidRDefault="00AE2E9E">
      <w:pPr>
        <w:pStyle w:val="a3"/>
        <w:bidi/>
        <w:ind w:left="720"/>
        <w:rPr>
          <w:rFonts w:hint="cs"/>
          <w:b/>
          <w:bCs/>
          <w:i/>
          <w:iCs/>
          <w:color w:val="0000FF"/>
          <w:rtl/>
          <w:lang w:bidi="ar"/>
        </w:rPr>
      </w:pPr>
      <w:r>
        <w:rPr>
          <w:b/>
          <w:bCs/>
          <w:rtl/>
          <w:lang w:bidi="ar"/>
        </w:rPr>
        <w:t>الإيمان، ويقع الارتداد عن الإيمان إلى الكفر، فكان كمعرفة التوحيد الذي يقع اختياراً.</w:t>
      </w:r>
      <w:r>
        <w:rPr>
          <w:b/>
          <w:bCs/>
          <w:rtl/>
          <w:lang w:bidi="ar"/>
        </w:rPr>
        <w:br/>
        <w:t>وقال سبحانه: {فمنهم من آمن ومنهم من كفر} ولم يقل: منهم من خلقت مؤمناً، ومنهم من خلقت كافراً.</w:t>
      </w:r>
      <w:r>
        <w:rPr>
          <w:b/>
          <w:bCs/>
          <w:rtl/>
          <w:lang w:bidi="ar"/>
        </w:rPr>
        <w:br/>
        <w:t>وقال سبحانه: {ولو أن أهل القرى آمنوا واتقوا لفتحنا عليهم بركات من السماء والأرض ولكن كذبوا فأخذناهم بما كانوا يكسبون} ، فأعلمنا أن كذبهم وكفرهم هو كسبهم الذي حرمهم البركات، وعليه توعدهم بالعقوبات، وكون الكافر مخلوقاً كافراً صراح بالجبر، ومن قال: ما سبق في العلم والنظر ولا هو داخل في القضاء والقدر، فهو قدري رديء.</w:t>
      </w:r>
      <w:r>
        <w:rPr>
          <w:b/>
          <w:bCs/>
          <w:rtl/>
          <w:lang w:bidi="ar"/>
        </w:rPr>
        <w:br/>
        <w:t>وقد لعنت القدرية والمرجئة، وكذلك المجبرة، والله لا يجبر أحداً على فعل، إذ لو جبر لكانوا عن التكليف خارجين كما جبلت الملائكة على الطاعة.</w:t>
      </w:r>
      <w:r>
        <w:rPr>
          <w:b/>
          <w:bCs/>
          <w:rtl/>
          <w:lang w:bidi="ar"/>
        </w:rPr>
        <w:br/>
        <w:t>وقد قال سفيان، وأحمد، وسهل، والإمام، وأهل العلم: (إن الله لا يجبر على طاعة ولا على معصية، وهو الجبار الذي جبر القلوب على فطرتها) .</w:t>
      </w:r>
      <w:r>
        <w:rPr>
          <w:b/>
          <w:bCs/>
          <w:rtl/>
          <w:lang w:bidi="ar"/>
        </w:rPr>
        <w:br/>
      </w:r>
      <w:r>
        <w:rPr>
          <w:b/>
          <w:bCs/>
          <w:rtl/>
          <w:lang w:bidi="ar"/>
        </w:rPr>
        <w:lastRenderedPageBreak/>
        <w:t>إلى أن قال: (قال سبحانه: {وما ربك بظلام للعبيد} ، مع كونه سبحانه فعالاً لما يريد، وليس معنى (شاء) معنى (علم) ، ولا معنى (علم وشاء) معنى (خلق) ، فشاءهم وعلمهم</w:t>
      </w:r>
    </w:p>
    <w:p w14:paraId="04771EBC" w14:textId="77777777" w:rsidR="00AE2E9E" w:rsidRDefault="00AE2E9E">
      <w:pPr>
        <w:pStyle w:val="a3"/>
        <w:bidi/>
        <w:ind w:left="720"/>
        <w:jc w:val="right"/>
        <w:rPr>
          <w:b/>
          <w:bCs/>
          <w:i/>
          <w:iCs/>
          <w:color w:val="0000FF"/>
          <w:rtl/>
          <w:lang w:bidi="ar"/>
        </w:rPr>
      </w:pPr>
      <w:r>
        <w:rPr>
          <w:b/>
          <w:bCs/>
          <w:i/>
          <w:iCs/>
          <w:color w:val="0000FF"/>
          <w:rtl/>
          <w:lang w:bidi="ar"/>
        </w:rPr>
        <w:t>(8/498)</w:t>
      </w:r>
    </w:p>
    <w:p w14:paraId="68E2BC41" w14:textId="77777777" w:rsidR="00AE2E9E" w:rsidRDefault="00AE2E9E">
      <w:pPr>
        <w:bidi/>
        <w:ind w:left="720"/>
        <w:rPr>
          <w:b/>
          <w:bCs/>
          <w:rtl/>
          <w:lang w:bidi="ar"/>
        </w:rPr>
      </w:pPr>
      <w:r>
        <w:rPr>
          <w:rFonts w:hint="cs"/>
          <w:b/>
          <w:bCs/>
          <w:lang w:bidi="ar"/>
        </w:rPr>
        <w:pict w14:anchorId="4E3EDB85">
          <v:rect id="_x0000_i1121" style="width:394.55pt;height:1.5pt" o:hrpct="950" o:hralign="center" o:hrstd="t" o:hrnoshade="t" o:hr="t" fillcolor="navy" stroked="f"/>
        </w:pict>
      </w:r>
    </w:p>
    <w:p w14:paraId="5D5CFF06" w14:textId="77777777" w:rsidR="00AE2E9E" w:rsidRPr="00A17EFD" w:rsidRDefault="00AE2E9E">
      <w:pPr>
        <w:pStyle w:val="a3"/>
        <w:bidi/>
        <w:ind w:left="720"/>
        <w:rPr>
          <w:rFonts w:hint="cs"/>
          <w:b/>
          <w:bCs/>
          <w:i/>
          <w:iCs/>
          <w:color w:val="0000FF"/>
          <w:rtl/>
          <w:lang w:bidi="ar"/>
        </w:rPr>
      </w:pPr>
      <w:r>
        <w:rPr>
          <w:b/>
          <w:bCs/>
          <w:rtl/>
          <w:lang w:bidi="ar"/>
        </w:rPr>
        <w:t>وقدرهم وقضاهم مؤمنين وكافرين في حكم الكينونة، وهي العواقب التي لم يزل بها عالماً، وعليها قادراً، ولها شائياً، ولم يخلقهم في العبودية والدينونة والبنية والتركيب كفاراً، ولا إقراراً للزوم المطالبة والعبودية، ومحال أن يخلقهم لذلك ويتعبدهم، ويطالبهم، كما زعم أهل الإجبار، من ضرار وأصحابه، وسالكي البدعة، والمضاهي لهم بالعدوان والطغيان، والمغترين المحيلين على الأقدار، والمتمسكين بمعاذير ليست لهم بأعذار، لم يؤمنوا أن الأعمال محصاة، والعواقب مشهودة، وأعمالهم في القبضتين داخلة، وإلى المعبود صائرون، وعلى اكتسابهم محاسبون، وبها مؤاخذون.</w:t>
      </w:r>
      <w:r>
        <w:rPr>
          <w:b/>
          <w:bCs/>
          <w:rtl/>
          <w:lang w:bidi="ar"/>
        </w:rPr>
        <w:br/>
        <w:t>قال أصدق القائلين: {ولهم أعمال من دون ذلك هم لها عاملون} ، وهل الكفر وغيره إلا عملان وكسبان؟ فمن زعم أنه ما سبق في علمه عواقبهم، وما قضى عليهم بما وجد منهم، ولا شاء ذلك في ملكه، ولا خلق أعمالهم، ولا أحصى سكونهم وحركاتهم، ولا شهد في القدم إلى ما إليه صائرون - فهو قدري ومعتلي، مكابر معتزلي، مدعي الحول والقوة، وأن الأمر إليه.</w:t>
      </w:r>
      <w:r>
        <w:rPr>
          <w:b/>
          <w:bCs/>
          <w:rtl/>
          <w:lang w:bidi="ar"/>
        </w:rPr>
        <w:br/>
        <w:t>ومن زعم أن كلفهم صبغةً، وجبرهم على الأفعال، وجعل كسبهم</w:t>
      </w:r>
    </w:p>
    <w:p w14:paraId="53B07B38" w14:textId="77777777" w:rsidR="00AE2E9E" w:rsidRDefault="00AE2E9E">
      <w:pPr>
        <w:pStyle w:val="a3"/>
        <w:bidi/>
        <w:ind w:left="720"/>
        <w:jc w:val="right"/>
        <w:rPr>
          <w:b/>
          <w:bCs/>
          <w:i/>
          <w:iCs/>
          <w:color w:val="0000FF"/>
          <w:rtl/>
          <w:lang w:bidi="ar"/>
        </w:rPr>
      </w:pPr>
      <w:r>
        <w:rPr>
          <w:b/>
          <w:bCs/>
          <w:i/>
          <w:iCs/>
          <w:color w:val="0000FF"/>
          <w:rtl/>
          <w:lang w:bidi="ar"/>
        </w:rPr>
        <w:t>(8/499)</w:t>
      </w:r>
    </w:p>
    <w:p w14:paraId="3473FEB8" w14:textId="77777777" w:rsidR="00AE2E9E" w:rsidRDefault="00AE2E9E">
      <w:pPr>
        <w:bidi/>
        <w:ind w:left="720"/>
        <w:rPr>
          <w:b/>
          <w:bCs/>
          <w:rtl/>
          <w:lang w:bidi="ar"/>
        </w:rPr>
      </w:pPr>
      <w:r>
        <w:rPr>
          <w:rFonts w:hint="cs"/>
          <w:b/>
          <w:bCs/>
          <w:lang w:bidi="ar"/>
        </w:rPr>
        <w:pict w14:anchorId="5C7863BE">
          <v:rect id="_x0000_i1122" style="width:394.55pt;height:1.5pt" o:hrpct="950" o:hralign="center" o:hrstd="t" o:hrnoshade="t" o:hr="t" fillcolor="navy" stroked="f"/>
        </w:pict>
      </w:r>
    </w:p>
    <w:p w14:paraId="60FF977B" w14:textId="77777777" w:rsidR="00AE2E9E" w:rsidRPr="00A17EFD" w:rsidRDefault="00AE2E9E">
      <w:pPr>
        <w:pStyle w:val="a3"/>
        <w:bidi/>
        <w:ind w:left="720"/>
        <w:rPr>
          <w:rFonts w:hint="cs"/>
          <w:b/>
          <w:bCs/>
          <w:i/>
          <w:iCs/>
          <w:color w:val="0000FF"/>
          <w:rtl/>
          <w:lang w:bidi="ar"/>
        </w:rPr>
      </w:pPr>
      <w:r>
        <w:rPr>
          <w:b/>
          <w:bCs/>
          <w:rtl/>
          <w:lang w:bidi="ar"/>
        </w:rPr>
        <w:t xml:space="preserve">مجازاً، وأعمالهم لا صنع لهم فيها - فهو أخس القدرية، وأعتى المجبرة، وهو الغالي في دين الله، المرجىء المحيل بمعاصيه على ربه، وبفجوره على من تقدس عن كسبه، بل تنزه عما يقول الظالمون، ولم يزل عليماً شائياً، حكيماً عادلاً متفضلاً، منصفاً محققاً، مجبراً خالقاً، آمراً ناهياً، غير عابث ولا تارك لأمورهم سدى، ولا لها مهملاً، فخلق الكافر على الفطرة، وخلق كفره وشاءه في ملكه، ولم يجبره عليه ولا اضطره إليه، ولم يتوله، بل تبرأ منه، وتركه معه، ونهاه عن اعتقاده والتلبس به وبفعاله، وجعل له قدرةً واستطاعةً على كسبه، وتركه مع هواه، فلما دخل تحته، واعتقده في نفسه، واتصل به، واختاره وأحبه - كان كما ذكرنا في الجمع والتفرقة، والخلقة والكسب، فصار بما اعتقد واكتسب، كافراً، وسمي فاجراً، ولا هو لنفسه خالقاً، ولا لكفره مخترعاً، بل له مكتسباً، وبه اجتمع ففارق الإيمان والإحسان الذي أمر بمواصلتهما، فصار لذلك مجانياً، وخالط الكفر فصار فيه والجاً، فتوجه نحوه التهديد، ولزمه الوعيد، فألزمه ما اكتسب، </w:t>
      </w:r>
      <w:r>
        <w:rPr>
          <w:b/>
          <w:bCs/>
          <w:rtl/>
          <w:lang w:bidi="ar"/>
        </w:rPr>
        <w:lastRenderedPageBreak/>
        <w:t>ورده إل ىما علم، وأدخله في وعيده، واستحق عقوبته، وخلده بنيته: {وما ربك بظلام للعبيد} .</w:t>
      </w:r>
      <w:r>
        <w:rPr>
          <w:b/>
          <w:bCs/>
          <w:rtl/>
          <w:lang w:bidi="ar"/>
        </w:rPr>
        <w:br/>
        <w:t>وقد قال صلى الله عليه وسلم: «يقول الله عز وجل: خلقت عبادي حنفاء فاجتالتهم الشياطين» .</w:t>
      </w:r>
      <w:r>
        <w:rPr>
          <w:b/>
          <w:bCs/>
          <w:rtl/>
          <w:lang w:bidi="ar"/>
        </w:rPr>
        <w:br/>
        <w:t>وهذا نص من صاحب الشريعة جلي واضح لا شبهة فيه، يسفر عن إيضاح ما أوردناه، حنفاء عارفين على فطرته،</w:t>
      </w:r>
    </w:p>
    <w:p w14:paraId="48634431" w14:textId="77777777" w:rsidR="00AE2E9E" w:rsidRDefault="00AE2E9E">
      <w:pPr>
        <w:pStyle w:val="a3"/>
        <w:bidi/>
        <w:ind w:left="720"/>
        <w:jc w:val="right"/>
        <w:rPr>
          <w:b/>
          <w:bCs/>
          <w:i/>
          <w:iCs/>
          <w:color w:val="0000FF"/>
          <w:rtl/>
          <w:lang w:bidi="ar"/>
        </w:rPr>
      </w:pPr>
      <w:r>
        <w:rPr>
          <w:b/>
          <w:bCs/>
          <w:i/>
          <w:iCs/>
          <w:color w:val="0000FF"/>
          <w:rtl/>
          <w:lang w:bidi="ar"/>
        </w:rPr>
        <w:t>(8/500)</w:t>
      </w:r>
    </w:p>
    <w:p w14:paraId="233BE4F8" w14:textId="77777777" w:rsidR="00AE2E9E" w:rsidRDefault="00AE2E9E">
      <w:pPr>
        <w:bidi/>
        <w:ind w:left="720"/>
        <w:rPr>
          <w:b/>
          <w:bCs/>
          <w:rtl/>
          <w:lang w:bidi="ar"/>
        </w:rPr>
      </w:pPr>
      <w:r>
        <w:rPr>
          <w:rFonts w:hint="cs"/>
          <w:b/>
          <w:bCs/>
          <w:lang w:bidi="ar"/>
        </w:rPr>
        <w:pict w14:anchorId="1197557B">
          <v:rect id="_x0000_i1123" style="width:394.55pt;height:1.5pt" o:hrpct="950" o:hralign="center" o:hrstd="t" o:hrnoshade="t" o:hr="t" fillcolor="navy" stroked="f"/>
        </w:pict>
      </w:r>
    </w:p>
    <w:p w14:paraId="4BCBB76A" w14:textId="77777777" w:rsidR="00AE2E9E" w:rsidRPr="00A17EFD" w:rsidRDefault="00AE2E9E">
      <w:pPr>
        <w:pStyle w:val="a3"/>
        <w:bidi/>
        <w:ind w:left="720"/>
        <w:rPr>
          <w:rFonts w:hint="cs"/>
          <w:b/>
          <w:bCs/>
          <w:i/>
          <w:iCs/>
          <w:color w:val="0000FF"/>
          <w:rtl/>
          <w:lang w:bidi="ar"/>
        </w:rPr>
      </w:pPr>
      <w:r>
        <w:rPr>
          <w:b/>
          <w:bCs/>
          <w:rtl/>
          <w:lang w:bidi="ar"/>
        </w:rPr>
        <w:t>وهي معرفة ربوبيته، والإقرار بوحدانيته، لا يقع بذلك كفر ولا إيمان، بل ذلك عليهم طارىء بالحكم الجاري، فخلق الكل على الفطرة، وأمر الكل بالإيمان، لصحة الدعوة، وعموم النصيحة، وأقدر الكل على ما أمر وأراد) .</w:t>
      </w:r>
      <w:r>
        <w:rPr>
          <w:b/>
          <w:bCs/>
          <w:rtl/>
          <w:lang w:bidi="ar"/>
        </w:rPr>
        <w:br/>
      </w:r>
      <w:r>
        <w:rPr>
          <w:b/>
          <w:bCs/>
          <w:rtl/>
          <w:lang w:bidi="ar"/>
        </w:rPr>
        <w:br/>
      </w:r>
      <w:r>
        <w:rPr>
          <w:b/>
          <w:bCs/>
          <w:color w:val="800000"/>
          <w:rtl/>
          <w:lang w:bidi="ar"/>
        </w:rPr>
        <w:t>تعليق ابن تيمية</w:t>
      </w:r>
      <w:r>
        <w:rPr>
          <w:b/>
          <w:bCs/>
          <w:rtl/>
          <w:lang w:bidi="ar"/>
        </w:rPr>
        <w:br/>
        <w:t>قلت: فهذا الكلام يوافق قول من قال: خلقهم على الفطرة، التي هي المعرفة والإقرار بالصانع، وأن ذلك لا يصير به العبد مؤمناً ولا كافراً، وقد أبطل من يقول: إنهم خلقوا على الكفر والإيمان، وهو ظاهر القول الذي تقدم عن طائفة من العلماء.</w:t>
      </w:r>
      <w:r>
        <w:rPr>
          <w:b/>
          <w:bCs/>
          <w:rtl/>
          <w:lang w:bidi="ar"/>
        </w:rPr>
        <w:br/>
        <w:t>وصاحب هذا الكلام يقول: الذي خلقوا عليه من المعرفة والإقرار لا يمكن تغييره.</w:t>
      </w:r>
      <w:r>
        <w:rPr>
          <w:b/>
          <w:bCs/>
          <w:rtl/>
          <w:lang w:bidi="ar"/>
        </w:rPr>
        <w:br/>
        <w:t>وهذا موافق لقول من قال: لا تبديل لخلق الله - إنها بمعنى الخبر.</w:t>
      </w:r>
      <w:r>
        <w:rPr>
          <w:b/>
          <w:bCs/>
          <w:rtl/>
          <w:lang w:bidi="ar"/>
        </w:rPr>
        <w:br/>
        <w:t>لكن ذاك يقول: إنهم لا يخلقون إلا على الفطرة، لا يبدل الخلق، فيخلقون على غير ذلك.</w:t>
      </w:r>
      <w:r>
        <w:rPr>
          <w:b/>
          <w:bCs/>
          <w:rtl/>
          <w:lang w:bidi="ar"/>
        </w:rPr>
        <w:br/>
        <w:t>وصاحب هذا الكلام يقول: لايبدل الخلق بعد ذلك، أي: لا يمكن أن يصيروا غير عارفين مقرين بالخلق، بل هذه المعرفة والإقرار أمر لازم لهم، وهو يقول: كل ما خلق عليه العبد فلا يمكن انتقاله عنه، وهو يثبت القدر، وأن الله خالق أفعال العباد، وينكر أن يكونوا جبلوا على ذلك واضطروا إليه أو جبروا عليه.</w:t>
      </w:r>
      <w:r>
        <w:rPr>
          <w:b/>
          <w:bCs/>
          <w:rtl/>
          <w:lang w:bidi="ar"/>
        </w:rPr>
        <w:br/>
        <w:t>فأما الكلام في الجبر فهو مبسوط في غير هذا الموضع، وقد بينا أن مذهب الأئمة، كالأوزاعي والثوري وأحمد بن حنبل وغيرهم، أنهم ينكرون إثبات الجبر ونفيه معاً.</w:t>
      </w:r>
      <w:r>
        <w:rPr>
          <w:b/>
          <w:bCs/>
          <w:rtl/>
          <w:lang w:bidi="ar"/>
        </w:rPr>
        <w:br/>
        <w:t>ومذهب الزبيدي وطائفة: نفي الجبر</w:t>
      </w:r>
    </w:p>
    <w:p w14:paraId="6148359F" w14:textId="77777777" w:rsidR="00AE2E9E" w:rsidRDefault="00AE2E9E">
      <w:pPr>
        <w:pStyle w:val="a3"/>
        <w:bidi/>
        <w:ind w:left="720"/>
        <w:jc w:val="right"/>
        <w:rPr>
          <w:b/>
          <w:bCs/>
          <w:i/>
          <w:iCs/>
          <w:color w:val="0000FF"/>
          <w:rtl/>
          <w:lang w:bidi="ar"/>
        </w:rPr>
      </w:pPr>
      <w:r>
        <w:rPr>
          <w:b/>
          <w:bCs/>
          <w:i/>
          <w:iCs/>
          <w:color w:val="0000FF"/>
          <w:rtl/>
          <w:lang w:bidi="ar"/>
        </w:rPr>
        <w:t>(8/501)</w:t>
      </w:r>
    </w:p>
    <w:p w14:paraId="2A3E05FB" w14:textId="77777777" w:rsidR="00AE2E9E" w:rsidRDefault="00AE2E9E">
      <w:pPr>
        <w:bidi/>
        <w:ind w:left="720"/>
        <w:rPr>
          <w:b/>
          <w:bCs/>
          <w:rtl/>
          <w:lang w:bidi="ar"/>
        </w:rPr>
      </w:pPr>
      <w:r>
        <w:rPr>
          <w:rFonts w:hint="cs"/>
          <w:b/>
          <w:bCs/>
          <w:lang w:bidi="ar"/>
        </w:rPr>
        <w:pict w14:anchorId="75B700E9">
          <v:rect id="_x0000_i1124" style="width:394.55pt;height:1.5pt" o:hrpct="950" o:hralign="center" o:hrstd="t" o:hrnoshade="t" o:hr="t" fillcolor="navy" stroked="f"/>
        </w:pict>
      </w:r>
    </w:p>
    <w:p w14:paraId="28783345" w14:textId="77777777" w:rsidR="00AE2E9E" w:rsidRPr="00A17EFD" w:rsidRDefault="00AE2E9E">
      <w:pPr>
        <w:pStyle w:val="a3"/>
        <w:bidi/>
        <w:ind w:left="720"/>
        <w:rPr>
          <w:rFonts w:hint="cs"/>
          <w:b/>
          <w:bCs/>
          <w:i/>
          <w:iCs/>
          <w:color w:val="0000FF"/>
          <w:rtl/>
          <w:lang w:bidi="ar"/>
        </w:rPr>
      </w:pPr>
      <w:r>
        <w:rPr>
          <w:b/>
          <w:bCs/>
          <w:rtl/>
          <w:lang w:bidi="ar"/>
        </w:rPr>
        <w:lastRenderedPageBreak/>
        <w:t>وإنكار إثباته فقط، وهو موافق لهذا الكلام.</w:t>
      </w:r>
      <w:r>
        <w:rPr>
          <w:b/>
          <w:bCs/>
          <w:rtl/>
          <w:lang w:bidi="ar"/>
        </w:rPr>
        <w:br/>
        <w:t>وأما ما حكاه أحمد ونحوه: أن الله لا يجبر على طاعة ولا معصية - فهو حكاه بحسب ما بلغه واعتقده.</w:t>
      </w:r>
      <w:r>
        <w:rPr>
          <w:b/>
          <w:bCs/>
          <w:rtl/>
          <w:lang w:bidi="ar"/>
        </w:rPr>
        <w:br/>
        <w:t>والمنصوص الصريح عنه الإنكار على من قال: جبر.</w:t>
      </w:r>
      <w:r>
        <w:rPr>
          <w:b/>
          <w:bCs/>
          <w:rtl/>
          <w:lang w:bidi="ar"/>
        </w:rPr>
        <w:br/>
        <w:t>وعلى من قال: لم يجبر.</w:t>
      </w:r>
      <w:r>
        <w:rPr>
          <w:b/>
          <w:bCs/>
          <w:rtl/>
          <w:lang w:bidi="ar"/>
        </w:rPr>
        <w:br/>
        <w:t>وفي الجملة الكلام في هذا الباب له موضع آخر.</w:t>
      </w:r>
      <w:r>
        <w:rPr>
          <w:b/>
          <w:bCs/>
          <w:rtl/>
          <w:lang w:bidi="ar"/>
        </w:rPr>
        <w:br/>
        <w:t>والمقصود هنا ما ذكره في تفسير الفطرة، وأنه فسر ذلك بأن الخلق فطروا على المعرفة والإقرار.</w:t>
      </w:r>
      <w:r>
        <w:rPr>
          <w:b/>
          <w:bCs/>
          <w:rtl/>
          <w:lang w:bidi="ar"/>
        </w:rPr>
        <w:br/>
        <w:t>وأما قوله: (إن ذلك ليس بإيمان، وإن ذلك لا يمكن تحويله) فقد قدمنا الكلام على ذلك، وبينا أن النصوص تدل على أن ما ولدوا عليه يتغير، وإن كان ذلك بقضاء الله وقدره، كما تغير الشاة المولودة سليمة بجدع الأنف والأذن.</w:t>
      </w:r>
      <w:r>
        <w:rPr>
          <w:b/>
          <w:bCs/>
          <w:rtl/>
          <w:lang w:bidi="ar"/>
        </w:rPr>
        <w:br/>
        <w:t>والمقصود هنا كلامه في أن المعرفة بالصانع فطرية ضرورية، وقد بسط ذلك مستوفياً في أول كتابه.</w:t>
      </w:r>
      <w:r>
        <w:rPr>
          <w:b/>
          <w:bCs/>
          <w:rtl/>
          <w:lang w:bidi="ar"/>
        </w:rPr>
        <w:br/>
        <w:t>وهذا الشيخ أبو محمد بن عبد البصري المالكي، طريقته طريقة أبي الحسن بن سالم وأبي طالب المكي، وأمثالهما من المنتسبين إلى السنة والمعرفة والتصوف، واتباع السلف وأئمة السنة والحديث، كمالك وسفيان الثوري وحماد بن زيد وحماد بن سلمة وعبد الرحمن بن مهدي والشافعي وأحمد بن حنبل وأمثالهم.</w:t>
      </w:r>
      <w:r>
        <w:rPr>
          <w:b/>
          <w:bCs/>
          <w:rtl/>
          <w:lang w:bidi="ar"/>
        </w:rPr>
        <w:br/>
        <w:t>وكذلك ينسبون إلى سهل ابن عبد الله التستري وأمثاله من الشيوخ.</w:t>
      </w:r>
    </w:p>
    <w:p w14:paraId="2653A3AD" w14:textId="77777777" w:rsidR="00AE2E9E" w:rsidRDefault="00AE2E9E">
      <w:pPr>
        <w:pStyle w:val="a3"/>
        <w:bidi/>
        <w:ind w:left="720"/>
        <w:jc w:val="right"/>
        <w:rPr>
          <w:b/>
          <w:bCs/>
          <w:i/>
          <w:iCs/>
          <w:color w:val="0000FF"/>
          <w:rtl/>
          <w:lang w:bidi="ar"/>
        </w:rPr>
      </w:pPr>
      <w:r>
        <w:rPr>
          <w:b/>
          <w:bCs/>
          <w:i/>
          <w:iCs/>
          <w:color w:val="0000FF"/>
          <w:rtl/>
          <w:lang w:bidi="ar"/>
        </w:rPr>
        <w:t>(8/502)</w:t>
      </w:r>
    </w:p>
    <w:p w14:paraId="71BAF3DE" w14:textId="77777777" w:rsidR="00AE2E9E" w:rsidRDefault="00AE2E9E">
      <w:pPr>
        <w:bidi/>
        <w:ind w:left="720"/>
        <w:rPr>
          <w:b/>
          <w:bCs/>
          <w:rtl/>
          <w:lang w:bidi="ar"/>
        </w:rPr>
      </w:pPr>
      <w:r>
        <w:rPr>
          <w:rFonts w:hint="cs"/>
          <w:b/>
          <w:bCs/>
          <w:lang w:bidi="ar"/>
        </w:rPr>
        <w:pict w14:anchorId="08AAD173">
          <v:rect id="_x0000_i1125" style="width:394.55pt;height:1.5pt" o:hrpct="950" o:hralign="center" o:hrstd="t" o:hrnoshade="t" o:hr="t" fillcolor="navy" stroked="f"/>
        </w:pict>
      </w:r>
    </w:p>
    <w:p w14:paraId="2C2A8B8D" w14:textId="77777777" w:rsidR="00AE2E9E" w:rsidRPr="00A17EFD" w:rsidRDefault="00AE2E9E">
      <w:pPr>
        <w:pStyle w:val="a3"/>
        <w:bidi/>
        <w:ind w:left="720"/>
        <w:rPr>
          <w:rFonts w:hint="cs"/>
          <w:b/>
          <w:bCs/>
          <w:i/>
          <w:iCs/>
          <w:color w:val="0000FF"/>
          <w:rtl/>
          <w:lang w:bidi="ar"/>
        </w:rPr>
      </w:pPr>
      <w:r>
        <w:rPr>
          <w:b/>
          <w:bCs/>
          <w:color w:val="800000"/>
          <w:rtl/>
          <w:lang w:bidi="ar"/>
        </w:rPr>
        <w:t>تتمة كلام البصري وتعليق ابن تيمية</w:t>
      </w:r>
      <w:r>
        <w:rPr>
          <w:b/>
          <w:bCs/>
          <w:rtl/>
          <w:lang w:bidi="ar"/>
        </w:rPr>
        <w:br/>
        <w:t>قال أبو محمد في كتابه هذا الذي صنفه في أصول السنة والتوحيد، قال: (وكان إجماع السلف والخلف، وأئمة الدين وفقهاء المسلمين، من شرق وغرب، وسهل وجبل، وسائر أقاليم الإسلام، من مغرب ومصر وشام وعراق وحجاز ويمن وبحر وخراسان مجتمعين: على أن عقيدة السنة أربع عشرة خصلة: سبعة متعلقة بالشهادة، وهي مما يدان بها في الدنيا، وسبعة متعلقة بالغيب وهي مما يؤمن بها من أحكام الآخرة.</w:t>
      </w:r>
      <w:r>
        <w:rPr>
          <w:b/>
          <w:bCs/>
          <w:rtl/>
          <w:lang w:bidi="ar"/>
        </w:rPr>
        <w:br/>
        <w:t>فالتي في دار الدنيا: القول مع الاعتقاد بأن الإيمان: قول وعمل ونية، والإيمان بالقدر خيره وشره، وأن القرآن غير مخلوق، وتخيير الأربعة على الترتيب، وإثبات الإمامة، وترك الخروج على أحد منهم، والصلاة على من مات من أهل القبلة، وترك المراء والجدل.</w:t>
      </w:r>
      <w:r>
        <w:rPr>
          <w:b/>
          <w:bCs/>
          <w:rtl/>
          <w:lang w:bidi="ar"/>
        </w:rPr>
        <w:br/>
      </w:r>
      <w:r>
        <w:rPr>
          <w:b/>
          <w:bCs/>
          <w:rtl/>
          <w:lang w:bidi="ar"/>
        </w:rPr>
        <w:lastRenderedPageBreak/>
        <w:t>والمتعلقة بالآخرة: الإيمان بأحكام البرزخ، والآيات التي بين يدي الساعة، والبعث بعد الموت، ورؤية الله تعالى، والإيمان بالحوض والشفاعة والصراط والميزان، وخلود الدارين، فمن خالف شيئاً من هذا فقد خالف اعتقاد السنة والجماعة، وهذا مما لا شبهة فيه بين أصحاب الحديث والفقهاء والعلماء من سائر الأقاليم.</w:t>
      </w:r>
      <w:r>
        <w:rPr>
          <w:b/>
          <w:bCs/>
          <w:rtl/>
          <w:lang w:bidi="ar"/>
        </w:rPr>
        <w:br/>
        <w:t>وسنتكلم على كل مسألة بذاتها، ونقيم الدليل على ذلك من كتاب وسنة ونظر، وبه التوفيق والمعونة، وهو حسبنا ونعم الوكيل، لا غناء بنا عنه طرفة عين ولا أقل من</w:t>
      </w:r>
    </w:p>
    <w:p w14:paraId="77387C75" w14:textId="77777777" w:rsidR="00AE2E9E" w:rsidRDefault="00AE2E9E">
      <w:pPr>
        <w:pStyle w:val="a3"/>
        <w:bidi/>
        <w:ind w:left="720"/>
        <w:jc w:val="right"/>
        <w:rPr>
          <w:b/>
          <w:bCs/>
          <w:i/>
          <w:iCs/>
          <w:color w:val="0000FF"/>
          <w:rtl/>
          <w:lang w:bidi="ar"/>
        </w:rPr>
      </w:pPr>
      <w:r>
        <w:rPr>
          <w:b/>
          <w:bCs/>
          <w:i/>
          <w:iCs/>
          <w:color w:val="0000FF"/>
          <w:rtl/>
          <w:lang w:bidi="ar"/>
        </w:rPr>
        <w:t>(8/503)</w:t>
      </w:r>
    </w:p>
    <w:p w14:paraId="4D0B8558" w14:textId="77777777" w:rsidR="00AE2E9E" w:rsidRDefault="00AE2E9E">
      <w:pPr>
        <w:bidi/>
        <w:ind w:left="720"/>
        <w:rPr>
          <w:b/>
          <w:bCs/>
          <w:rtl/>
          <w:lang w:bidi="ar"/>
        </w:rPr>
      </w:pPr>
      <w:r>
        <w:rPr>
          <w:rFonts w:hint="cs"/>
          <w:b/>
          <w:bCs/>
          <w:lang w:bidi="ar"/>
        </w:rPr>
        <w:pict w14:anchorId="1C31E459">
          <v:rect id="_x0000_i1126" style="width:394.55pt;height:1.5pt" o:hrpct="950" o:hralign="center" o:hrstd="t" o:hrnoshade="t" o:hr="t" fillcolor="navy" stroked="f"/>
        </w:pict>
      </w:r>
    </w:p>
    <w:p w14:paraId="4E077016" w14:textId="77777777" w:rsidR="00AE2E9E" w:rsidRPr="00A17EFD" w:rsidRDefault="00AE2E9E">
      <w:pPr>
        <w:pStyle w:val="a3"/>
        <w:bidi/>
        <w:ind w:left="720"/>
        <w:rPr>
          <w:rFonts w:hint="cs"/>
          <w:b/>
          <w:bCs/>
          <w:i/>
          <w:iCs/>
          <w:color w:val="0000FF"/>
          <w:rtl/>
          <w:lang w:bidi="ar"/>
        </w:rPr>
      </w:pPr>
      <w:r>
        <w:rPr>
          <w:b/>
          <w:bCs/>
          <w:rtl/>
          <w:lang w:bidi="ar"/>
        </w:rPr>
        <w:t>ذلك، إذ قد أدبنا وعلمنا كيف نقول، فقال: {إياك نعبد وإياك نستعين} ، إثباتاً للمجاهدة، وفقراً إلى المعونة منه سبحانه.</w:t>
      </w:r>
      <w:r>
        <w:rPr>
          <w:b/>
          <w:bCs/>
          <w:rtl/>
          <w:lang w:bidi="ar"/>
        </w:rPr>
        <w:br/>
        <w:t>فأول الكلام الواقع في الخلاف في المعارف، فجمهور قول المعتزلة أن جميعها اضطرار) .</w:t>
      </w:r>
      <w:r>
        <w:rPr>
          <w:b/>
          <w:bCs/>
          <w:rtl/>
          <w:lang w:bidi="ar"/>
        </w:rPr>
        <w:br/>
        <w:t>قلت: كأنه بالعكس وأظن الغلط في النسختين: المعتزلة.</w:t>
      </w:r>
      <w:r>
        <w:rPr>
          <w:b/>
          <w:bCs/>
          <w:rtl/>
          <w:lang w:bidi="ar"/>
        </w:rPr>
        <w:br/>
        <w:t>(وقال ابن كلاب وطائفة: جميعها اكتساب.</w:t>
      </w:r>
      <w:r>
        <w:rPr>
          <w:b/>
          <w:bCs/>
          <w:rtl/>
          <w:lang w:bidi="ar"/>
        </w:rPr>
        <w:br/>
        <w:t>وقول أصحاب الحديث: إن منها اضطراراً ومنها اكتساباً، وكان الأصل في ذلك أن المعرفة اسم لاضطرار ومكتسب، وكأن الاضطرار راجع إلى معرفة الربوبية والوحدانية، والمكتسب راجع إلى المريد ونحوه.</w:t>
      </w:r>
      <w:r>
        <w:rPr>
          <w:b/>
          <w:bCs/>
          <w:rtl/>
          <w:lang w:bidi="ar"/>
        </w:rPr>
        <w:br/>
        <w:t>فصل: في معرفة الوحدانية التي جبل الرحمن الرحيم الخلق عليها وبه نستعين.</w:t>
      </w:r>
      <w:r>
        <w:rPr>
          <w:b/>
          <w:bCs/>
          <w:rtl/>
          <w:lang w:bidi="ar"/>
        </w:rPr>
        <w:br/>
        <w:t>أما معرفة الوحدانية فهي معرفة الصانع القديم، المخترع لأعيان الأشياء، والمتمم تصويره لها على غير مثال، ولا بد لكل مخترع أن يعرف المنعم عليه بالإخراج من العدم إلى الوجود، وهي غير مكتسبة لأنها تعم من يصح منه الكسب ومن لا يصح منه، وهي ضرورة لا اختيار فيها، كما لا كسب فيها، ولا يتوصل إليها بالأسباب.</w:t>
      </w:r>
    </w:p>
    <w:p w14:paraId="0E63E425" w14:textId="77777777" w:rsidR="00AE2E9E" w:rsidRDefault="00AE2E9E">
      <w:pPr>
        <w:pStyle w:val="a3"/>
        <w:bidi/>
        <w:ind w:left="720"/>
        <w:jc w:val="right"/>
        <w:rPr>
          <w:b/>
          <w:bCs/>
          <w:i/>
          <w:iCs/>
          <w:color w:val="0000FF"/>
          <w:rtl/>
          <w:lang w:bidi="ar"/>
        </w:rPr>
      </w:pPr>
      <w:r>
        <w:rPr>
          <w:b/>
          <w:bCs/>
          <w:i/>
          <w:iCs/>
          <w:color w:val="0000FF"/>
          <w:rtl/>
          <w:lang w:bidi="ar"/>
        </w:rPr>
        <w:t>(8/504)</w:t>
      </w:r>
    </w:p>
    <w:p w14:paraId="2934255A" w14:textId="77777777" w:rsidR="00AE2E9E" w:rsidRDefault="00AE2E9E">
      <w:pPr>
        <w:bidi/>
        <w:ind w:left="720"/>
        <w:rPr>
          <w:b/>
          <w:bCs/>
          <w:rtl/>
          <w:lang w:bidi="ar"/>
        </w:rPr>
      </w:pPr>
      <w:r>
        <w:rPr>
          <w:rFonts w:hint="cs"/>
          <w:b/>
          <w:bCs/>
          <w:lang w:bidi="ar"/>
        </w:rPr>
        <w:pict w14:anchorId="4111ED51">
          <v:rect id="_x0000_i1127" style="width:394.55pt;height:1.5pt" o:hrpct="950" o:hralign="center" o:hrstd="t" o:hrnoshade="t" o:hr="t" fillcolor="navy" stroked="f"/>
        </w:pict>
      </w:r>
    </w:p>
    <w:p w14:paraId="5089B33A" w14:textId="77777777" w:rsidR="00AE2E9E" w:rsidRPr="00A17EFD" w:rsidRDefault="00AE2E9E">
      <w:pPr>
        <w:pStyle w:val="a3"/>
        <w:bidi/>
        <w:ind w:left="720"/>
        <w:rPr>
          <w:rFonts w:hint="cs"/>
          <w:b/>
          <w:bCs/>
          <w:i/>
          <w:iCs/>
          <w:color w:val="0000FF"/>
          <w:rtl/>
          <w:lang w:bidi="ar"/>
        </w:rPr>
      </w:pPr>
      <w:r>
        <w:rPr>
          <w:b/>
          <w:bCs/>
          <w:rtl/>
          <w:lang w:bidi="ar"/>
        </w:rPr>
        <w:t>دليل ذلك قوله سبحانه وتعالى: {وإن من شيء إلا يسبح بحمده} ، يعني: وما من شيء إلا يسبح.</w:t>
      </w:r>
      <w:r>
        <w:rPr>
          <w:b/>
          <w:bCs/>
          <w:rtl/>
          <w:lang w:bidi="ar"/>
        </w:rPr>
        <w:br/>
        <w:t>قال ابن عباس: حتى النبات الذي خلقه يسبح بحمده.</w:t>
      </w:r>
      <w:r>
        <w:rPr>
          <w:b/>
          <w:bCs/>
          <w:rtl/>
          <w:lang w:bidi="ar"/>
        </w:rPr>
        <w:br/>
        <w:t>وقال عكرمة: لايسبن أحدكم ثوبه ولا دابته، فما من شيء إلا يسبح بحمده.</w:t>
      </w:r>
      <w:r>
        <w:rPr>
          <w:b/>
          <w:bCs/>
          <w:rtl/>
          <w:lang w:bidi="ar"/>
        </w:rPr>
        <w:br/>
      </w:r>
      <w:r>
        <w:rPr>
          <w:b/>
          <w:bCs/>
          <w:rtl/>
          <w:lang w:bidi="ar"/>
        </w:rPr>
        <w:lastRenderedPageBreak/>
        <w:t>وروي أن صرير الباب بالتسبيح.</w:t>
      </w:r>
      <w:r>
        <w:rPr>
          <w:b/>
          <w:bCs/>
          <w:rtl/>
          <w:lang w:bidi="ar"/>
        </w:rPr>
        <w:br/>
        <w:t>وقال سبحانه: {يا جبال أوبي معه والطير} ، وقد روي: سبحي.</w:t>
      </w:r>
      <w:r>
        <w:rPr>
          <w:b/>
          <w:bCs/>
          <w:rtl/>
          <w:lang w:bidi="ar"/>
        </w:rPr>
        <w:br/>
        <w:t>وقال سبحانه: {أو لم يروا إلى ما خلق الله من شيء يتفيأ ظلاله عن اليمين والشمائل سجدا لله وهم داخرون} ، يعني: صاغرون.</w:t>
      </w:r>
      <w:r>
        <w:rPr>
          <w:b/>
          <w:bCs/>
          <w:rtl/>
          <w:lang w:bidi="ar"/>
        </w:rPr>
        <w:br/>
        <w:t>وقال سبحانه: {ألم تر أن الله يسجد له من في السماوات ومن في الأرض والشمس والقمر والنجوم والجبال والشجر والدواب وكثير من الناس وكثير حق عليه العذاب} الآية.</w:t>
      </w:r>
      <w:r>
        <w:rPr>
          <w:b/>
          <w:bCs/>
          <w:rtl/>
          <w:lang w:bidi="ar"/>
        </w:rPr>
        <w:br/>
        <w:t>وقوله سبحانه: {سبح لله ما في السماوات والأرض} ، وسبح إخبار عن ماض وآت، وإعلام لنا أن كل شيء يسبح بحمده، ويسجد لعظمته، ويعترف بألوهيته ووحدانيته، ولا يجوز أن تسجد الأشياء وتسبح لمجهول.</w:t>
      </w:r>
      <w:r>
        <w:rPr>
          <w:b/>
          <w:bCs/>
          <w:rtl/>
          <w:lang w:bidi="ar"/>
        </w:rPr>
        <w:br/>
        <w:t>وكذلك اعترافها بفضائل رسله، وما</w:t>
      </w:r>
    </w:p>
    <w:p w14:paraId="4DADA77D" w14:textId="77777777" w:rsidR="00AE2E9E" w:rsidRDefault="00AE2E9E">
      <w:pPr>
        <w:pStyle w:val="a3"/>
        <w:bidi/>
        <w:ind w:left="720"/>
        <w:jc w:val="right"/>
        <w:rPr>
          <w:b/>
          <w:bCs/>
          <w:i/>
          <w:iCs/>
          <w:color w:val="0000FF"/>
          <w:rtl/>
          <w:lang w:bidi="ar"/>
        </w:rPr>
      </w:pPr>
      <w:r>
        <w:rPr>
          <w:b/>
          <w:bCs/>
          <w:i/>
          <w:iCs/>
          <w:color w:val="0000FF"/>
          <w:rtl/>
          <w:lang w:bidi="ar"/>
        </w:rPr>
        <w:t>(8/505)</w:t>
      </w:r>
    </w:p>
    <w:p w14:paraId="19FF4413" w14:textId="77777777" w:rsidR="00AE2E9E" w:rsidRDefault="00AE2E9E">
      <w:pPr>
        <w:bidi/>
        <w:ind w:left="720"/>
        <w:rPr>
          <w:b/>
          <w:bCs/>
          <w:rtl/>
          <w:lang w:bidi="ar"/>
        </w:rPr>
      </w:pPr>
      <w:r>
        <w:rPr>
          <w:rFonts w:hint="cs"/>
          <w:b/>
          <w:bCs/>
          <w:lang w:bidi="ar"/>
        </w:rPr>
        <w:pict w14:anchorId="67CA2519">
          <v:rect id="_x0000_i1128" style="width:394.55pt;height:1.5pt" o:hrpct="950" o:hralign="center" o:hrstd="t" o:hrnoshade="t" o:hr="t" fillcolor="navy" stroked="f"/>
        </w:pict>
      </w:r>
    </w:p>
    <w:p w14:paraId="70E34253" w14:textId="77777777" w:rsidR="00AE2E9E" w:rsidRPr="00A17EFD" w:rsidRDefault="00AE2E9E">
      <w:pPr>
        <w:pStyle w:val="a3"/>
        <w:bidi/>
        <w:ind w:left="720"/>
        <w:rPr>
          <w:rFonts w:hint="cs"/>
          <w:b/>
          <w:bCs/>
          <w:i/>
          <w:iCs/>
          <w:color w:val="0000FF"/>
          <w:rtl/>
          <w:lang w:bidi="ar"/>
        </w:rPr>
      </w:pPr>
      <w:r>
        <w:rPr>
          <w:b/>
          <w:bCs/>
          <w:rtl/>
          <w:lang w:bidi="ar"/>
        </w:rPr>
        <w:t>استفاض من مخاطبات الجمادات له صلى الله عليه وسلم، وسلامها عليه، وحنينها إليه، ومخاطبة الأنعام والوحوش، والطير، والصغار في المهود، وغير ذلك.</w:t>
      </w:r>
      <w:r>
        <w:rPr>
          <w:b/>
          <w:bCs/>
          <w:rtl/>
          <w:lang w:bidi="ar"/>
        </w:rPr>
        <w:br/>
        <w:t>قال صلى الله عليه وسلم: «إن البهائم أبهمت إلا عن ثلاث» ، فذكر معرفة بارئها.</w:t>
      </w:r>
      <w:r>
        <w:rPr>
          <w:b/>
          <w:bCs/>
          <w:rtl/>
          <w:lang w:bidi="ar"/>
        </w:rPr>
        <w:br/>
        <w:t>وهذه الأشياء مما لا يصح فيها الاستدلال والنظر، ولا عقول، ولا اختيار، ولا كسب، وقد عقل معرفتها لبارئها عز وجل، وثبت بالكتاب والسنة.</w:t>
      </w:r>
      <w:r>
        <w:rPr>
          <w:b/>
          <w:bCs/>
          <w:rtl/>
          <w:lang w:bidi="ar"/>
        </w:rPr>
        <w:br/>
        <w:t>وهذا ظاهر جلي ينفي وجود هذه المعرفة بالوسائط، لأنها حق له عز وجل، ينفي عن نفسه ما شمل سائر البرية من المعلوم والمجهول، لأنه سبحانه خلق الأشياء مجهولة، ثم جلاها بالأسماء، فعرفت من بعد جهلها، وذلك دليل الحدث، فعز عن أن يكون كالحوادث التي عرفت بغيرها.</w:t>
      </w:r>
      <w:r>
        <w:rPr>
          <w:b/>
          <w:bCs/>
          <w:rtl/>
          <w:lang w:bidi="ar"/>
        </w:rPr>
        <w:br/>
        <w:t>وقال بعض الحكماء كلمات لا سبيل إلى نقضها: وهو أن كل معروف بغير نفسه مجهول، وكل تام بغيره معلول.</w:t>
      </w:r>
      <w:r>
        <w:rPr>
          <w:b/>
          <w:bCs/>
          <w:rtl/>
          <w:lang w:bidi="ar"/>
        </w:rPr>
        <w:br/>
        <w:t>ولقد أحسن فيما قال وأصاب، إذ معرفته بغيره شهادة قاطعة على وجود علة المجهول فيه، الذي ارتفعت عنه تغيره، الذي لولاه لم يعرف، فصارت معرفته بغيره صارخة بفقره، إلى من ارتفعت عنه علة المجهول، والغير علة، والعلة لا تصحب إلا معلولاً.</w:t>
      </w:r>
    </w:p>
    <w:p w14:paraId="5974578C" w14:textId="77777777" w:rsidR="00AE2E9E" w:rsidRDefault="00AE2E9E">
      <w:pPr>
        <w:pStyle w:val="a3"/>
        <w:bidi/>
        <w:ind w:left="720"/>
        <w:jc w:val="right"/>
        <w:rPr>
          <w:b/>
          <w:bCs/>
          <w:i/>
          <w:iCs/>
          <w:color w:val="0000FF"/>
          <w:rtl/>
          <w:lang w:bidi="ar"/>
        </w:rPr>
      </w:pPr>
      <w:r>
        <w:rPr>
          <w:b/>
          <w:bCs/>
          <w:i/>
          <w:iCs/>
          <w:color w:val="0000FF"/>
          <w:rtl/>
          <w:lang w:bidi="ar"/>
        </w:rPr>
        <w:t>(8/506)</w:t>
      </w:r>
    </w:p>
    <w:p w14:paraId="5F4F7731" w14:textId="77777777" w:rsidR="00AE2E9E" w:rsidRDefault="00AE2E9E">
      <w:pPr>
        <w:bidi/>
        <w:ind w:left="720"/>
        <w:rPr>
          <w:b/>
          <w:bCs/>
          <w:rtl/>
          <w:lang w:bidi="ar"/>
        </w:rPr>
      </w:pPr>
      <w:r>
        <w:rPr>
          <w:rFonts w:hint="cs"/>
          <w:b/>
          <w:bCs/>
          <w:lang w:bidi="ar"/>
        </w:rPr>
        <w:pict w14:anchorId="50FE26C5">
          <v:rect id="_x0000_i1129" style="width:394.55pt;height:1.5pt" o:hrpct="950" o:hralign="center" o:hrstd="t" o:hrnoshade="t" o:hr="t" fillcolor="navy" stroked="f"/>
        </w:pict>
      </w:r>
    </w:p>
    <w:p w14:paraId="069C6AC5" w14:textId="77777777" w:rsidR="00AE2E9E" w:rsidRPr="00A17EFD" w:rsidRDefault="00AE2E9E">
      <w:pPr>
        <w:pStyle w:val="a3"/>
        <w:bidi/>
        <w:ind w:left="720"/>
        <w:rPr>
          <w:rFonts w:hint="cs"/>
          <w:b/>
          <w:bCs/>
          <w:i/>
          <w:iCs/>
          <w:color w:val="0000FF"/>
          <w:rtl/>
          <w:lang w:bidi="ar"/>
        </w:rPr>
      </w:pPr>
      <w:r>
        <w:rPr>
          <w:b/>
          <w:bCs/>
          <w:rtl/>
          <w:lang w:bidi="ar"/>
        </w:rPr>
        <w:lastRenderedPageBreak/>
        <w:t>قلت: وقد قرر كلامه صاحبنا الشيخ أبو العباس الواسطي، فقال: (المعنى: أنه لولا وجود زيد ما عرف عمرو، وبوجود زيد زالت الجهالة عن عمرو، فصار زيد مفتقراً إلى وجود عمرو واسمه، لزوال الجهالة عنه به وباسمه، والمعنى: أن المخلوق مفتقر إلى علة يعرف بها، بخلاف الواحد الذي لا نظير له، ولا هو مفتقر إلى علة يعرف به ويقوم بها، بل العباد مفترقون إليه وإلى معرفته) .</w:t>
      </w:r>
      <w:r>
        <w:rPr>
          <w:b/>
          <w:bCs/>
          <w:rtl/>
          <w:lang w:bidi="ar"/>
        </w:rPr>
        <w:br/>
        <w:t>قال: وهذا إشارة إلى المعرفة الفطرية، فإنه سبحانه لم يعرف فيها بغيره، بل كان هو المعروف بها بنفسه إلى خلقه) .</w:t>
      </w:r>
      <w:r>
        <w:rPr>
          <w:b/>
          <w:bCs/>
          <w:rtl/>
          <w:lang w:bidi="ar"/>
        </w:rPr>
        <w:br/>
        <w:t>قال الشيخ أبو محمد بن عبد: (فعز ربنا أن يقوم بالعلل، فيصير دليلاً بعد ماكان مدلولاً) .</w:t>
      </w:r>
      <w:r>
        <w:rPr>
          <w:b/>
          <w:bCs/>
          <w:rtl/>
          <w:lang w:bidi="ar"/>
        </w:rPr>
        <w:br/>
        <w:t>هكذا رأيته في الكتاب، وإنما أراد: (فيصير مدلولاً بعد ما كان دليلاً) .</w:t>
      </w:r>
      <w:r>
        <w:rPr>
          <w:b/>
          <w:bCs/>
          <w:rtl/>
          <w:lang w:bidi="ar"/>
        </w:rPr>
        <w:br/>
        <w:t>قال: (وقد جاء في الأثر: يقول الله تعالى في بعض الكتب السالفة: أنا الدال على نفسي، ولا دليل أدل علي مني.</w:t>
      </w:r>
      <w:r>
        <w:rPr>
          <w:b/>
          <w:bCs/>
          <w:rtl/>
          <w:lang w:bidi="ar"/>
        </w:rPr>
        <w:br/>
        <w:t>وقد روى: كنت كنزاً لا أعرف، فأحببت أن أعرف، فأظهرت خلقاً وتعرفت إليه بنفسي فعرفوني.</w:t>
      </w:r>
      <w:r>
        <w:rPr>
          <w:b/>
          <w:bCs/>
          <w:rtl/>
          <w:lang w:bidi="ar"/>
        </w:rPr>
        <w:br/>
        <w:t>وهذ نص بإزالة العلل، لأنه من ثبت بغيره ونفي بغيره، كان</w:t>
      </w:r>
    </w:p>
    <w:p w14:paraId="39B8C47C" w14:textId="77777777" w:rsidR="00AE2E9E" w:rsidRDefault="00AE2E9E">
      <w:pPr>
        <w:pStyle w:val="a3"/>
        <w:bidi/>
        <w:ind w:left="720"/>
        <w:jc w:val="right"/>
        <w:rPr>
          <w:b/>
          <w:bCs/>
          <w:i/>
          <w:iCs/>
          <w:color w:val="0000FF"/>
          <w:rtl/>
          <w:lang w:bidi="ar"/>
        </w:rPr>
      </w:pPr>
      <w:r>
        <w:rPr>
          <w:b/>
          <w:bCs/>
          <w:i/>
          <w:iCs/>
          <w:color w:val="0000FF"/>
          <w:rtl/>
          <w:lang w:bidi="ar"/>
        </w:rPr>
        <w:t>(8/507)</w:t>
      </w:r>
    </w:p>
    <w:p w14:paraId="00569661" w14:textId="77777777" w:rsidR="00AE2E9E" w:rsidRDefault="00AE2E9E">
      <w:pPr>
        <w:bidi/>
        <w:ind w:left="720"/>
        <w:rPr>
          <w:b/>
          <w:bCs/>
          <w:rtl/>
          <w:lang w:bidi="ar"/>
        </w:rPr>
      </w:pPr>
      <w:r>
        <w:rPr>
          <w:rFonts w:hint="cs"/>
          <w:b/>
          <w:bCs/>
          <w:lang w:bidi="ar"/>
        </w:rPr>
        <w:pict w14:anchorId="4122229E">
          <v:rect id="_x0000_i1130" style="width:394.55pt;height:1.5pt" o:hrpct="950" o:hralign="center" o:hrstd="t" o:hrnoshade="t" o:hr="t" fillcolor="navy" stroked="f"/>
        </w:pict>
      </w:r>
    </w:p>
    <w:p w14:paraId="14D3A5BD" w14:textId="77777777" w:rsidR="00AE2E9E" w:rsidRPr="00A17EFD" w:rsidRDefault="00AE2E9E">
      <w:pPr>
        <w:pStyle w:val="a3"/>
        <w:bidi/>
        <w:ind w:left="720"/>
        <w:rPr>
          <w:rFonts w:hint="cs"/>
          <w:b/>
          <w:bCs/>
          <w:i/>
          <w:iCs/>
          <w:color w:val="0000FF"/>
          <w:rtl/>
          <w:lang w:bidi="ar"/>
        </w:rPr>
      </w:pPr>
      <w:r>
        <w:rPr>
          <w:b/>
          <w:bCs/>
          <w:rtl/>
          <w:lang w:bidi="ar"/>
        </w:rPr>
        <w:t>إثباته تخييراً، وتلك علل الحوادث، فهو الثابت بثباته، المعروف بنفسه، لم يعرف من بعد جهل، إذ ذاك تغيير عن الأزل، فهو المعروف أزلياً، والعارفون محدثون، كما أنه إله لم يزل، والمألوهون المقرون له بالإلهية محدثون، ولا يجوز على الإلهية تغيير، ولا أن تقوم لها صفة بالحوادث، وهذه المعرفة تعم سائر البرية من ساكن ومتحرك، وهي جبل كجبل الملائكة على الخدمة، فتلزم مكلفاً وغير مكلف) .</w:t>
      </w:r>
      <w:r>
        <w:rPr>
          <w:b/>
          <w:bCs/>
          <w:rtl/>
          <w:lang w:bidi="ar"/>
        </w:rPr>
        <w:br/>
        <w:t>قال: (والفصل الثاني: معرفة الربوبية، وهي خاصة للمكلفين من بني آدم، وهي تعم مؤمنهم وكافرهم وسائر فرقهم، وهي ضرورية أيضاً، وهي عن رؤية، وهي قوله سبحانه: {وإذ أخذ ربك من بني آدم من ظهورهم ذريتهم وأشهدهم على أنفسهم ألست بربكم قالوا بلى} ، وهذا في غير وقت الكسب والتكليف، فتعرف إليهم بنفسه بلا وسائط ولقنهم التاء وخاطبهم بحرف التعريف، فأقر الكل له بتلك المعرفة، إذ عاينوه جباراً قهاراً، وهي معرفة لا يقع بها إيمان ولا توحيد، لأنها إقرار للضرورة، وليس للكافر فيها اختيار، إذ لو كان له فيها اختيار لجحدها، كما جحد معرفة التوحيد، ولو كانت كسبية لوقع له بها</w:t>
      </w:r>
    </w:p>
    <w:p w14:paraId="1689F45E" w14:textId="77777777" w:rsidR="00AE2E9E" w:rsidRDefault="00AE2E9E">
      <w:pPr>
        <w:pStyle w:val="a3"/>
        <w:bidi/>
        <w:ind w:left="720"/>
        <w:jc w:val="right"/>
        <w:rPr>
          <w:b/>
          <w:bCs/>
          <w:i/>
          <w:iCs/>
          <w:color w:val="0000FF"/>
          <w:rtl/>
          <w:lang w:bidi="ar"/>
        </w:rPr>
      </w:pPr>
      <w:r>
        <w:rPr>
          <w:b/>
          <w:bCs/>
          <w:i/>
          <w:iCs/>
          <w:color w:val="0000FF"/>
          <w:rtl/>
          <w:lang w:bidi="ar"/>
        </w:rPr>
        <w:t>(8/508)</w:t>
      </w:r>
    </w:p>
    <w:p w14:paraId="45707E8A" w14:textId="77777777" w:rsidR="00AE2E9E" w:rsidRDefault="00AE2E9E">
      <w:pPr>
        <w:bidi/>
        <w:ind w:left="720"/>
        <w:rPr>
          <w:b/>
          <w:bCs/>
          <w:rtl/>
          <w:lang w:bidi="ar"/>
        </w:rPr>
      </w:pPr>
      <w:r>
        <w:rPr>
          <w:rFonts w:hint="cs"/>
          <w:b/>
          <w:bCs/>
          <w:lang w:bidi="ar"/>
        </w:rPr>
        <w:pict w14:anchorId="5596D313">
          <v:rect id="_x0000_i1131" style="width:394.55pt;height:1.5pt" o:hrpct="950" o:hralign="center" o:hrstd="t" o:hrnoshade="t" o:hr="t" fillcolor="navy" stroked="f"/>
        </w:pict>
      </w:r>
    </w:p>
    <w:p w14:paraId="07B34F9B" w14:textId="77777777" w:rsidR="00AE2E9E" w:rsidRPr="00A17EFD" w:rsidRDefault="00AE2E9E">
      <w:pPr>
        <w:pStyle w:val="a3"/>
        <w:bidi/>
        <w:ind w:left="720"/>
        <w:rPr>
          <w:rFonts w:hint="cs"/>
          <w:b/>
          <w:bCs/>
          <w:i/>
          <w:iCs/>
          <w:color w:val="0000FF"/>
          <w:rtl/>
          <w:lang w:bidi="ar"/>
        </w:rPr>
      </w:pPr>
      <w:r>
        <w:rPr>
          <w:b/>
          <w:bCs/>
          <w:rtl/>
          <w:lang w:bidi="ar"/>
        </w:rPr>
        <w:lastRenderedPageBreak/>
        <w:t>إيمان وثواب، بلى هي ضرورية يرجع إليها في شدائده، قال تعالى: {ثم إذا مسكم الضر فإليه تجأرون} .</w:t>
      </w:r>
      <w:r>
        <w:rPr>
          <w:b/>
          <w:bCs/>
          <w:rtl/>
          <w:lang w:bidi="ar"/>
        </w:rPr>
        <w:br/>
        <w:t>وقد أخبر عن الكفار أنهم يعرفونه مع ردهم على رسله.</w:t>
      </w:r>
      <w:r>
        <w:rPr>
          <w:b/>
          <w:bCs/>
          <w:rtl/>
          <w:lang w:bidi="ar"/>
        </w:rPr>
        <w:br/>
        <w:t>قال تعالى: {ولئن سألتهم من خلق السماوات والأرض ليقولن الله} ، وقال سبحانه: {ولئن سألتهم من خلقهم ليقولن الله} ، مع آيات كثيرة، وذلك موجود منهم ضرورة، وهم في الجاهلية يعرفونه ولا ينكرونه، ويقولن: إلهنا القديم والعتيق، وإله الآلهة، ورب الأرباب، وغير ذلك، مع كفرهم.</w:t>
      </w:r>
      <w:r>
        <w:rPr>
          <w:b/>
          <w:bCs/>
          <w:rtl/>
          <w:lang w:bidi="ar"/>
        </w:rPr>
        <w:br/>
        <w:t>فدل ذلك على أن تلك ضرورة ألزموها، وهو قوله تعالى: {وله أسلم من في السماوات والأرض طوعا وكرها} ، وقول: {فطرة الله التي فطر الناس عليها} ، يعني: معرفة ربوبيته.</w:t>
      </w:r>
      <w:r>
        <w:rPr>
          <w:b/>
          <w:bCs/>
          <w:rtl/>
          <w:lang w:bidi="ar"/>
        </w:rPr>
        <w:br/>
        <w:t>وقد جاء في الأثر: يقول الله تعالى: (خلقت خلقي حنفاء مقرين) يعني عرفاء عرفوه بوحدانيته، وأقروا له بمعرفة ربوبيته، وإنما جحدوا معرفة التوحيد الذي تعبدهم بها على ألسنة السفراء، وهو قوله تعالى: {وما كنا معذبين حتى نبعث رسولا} .</w:t>
      </w:r>
      <w:r>
        <w:rPr>
          <w:b/>
          <w:bCs/>
          <w:rtl/>
          <w:lang w:bidi="ar"/>
        </w:rPr>
        <w:br/>
        <w:t>وقول صاحب الشرع: «أمرت أن أقاتل الناس حتى يقولوا: لا</w:t>
      </w:r>
    </w:p>
    <w:p w14:paraId="0501A057" w14:textId="77777777" w:rsidR="00AE2E9E" w:rsidRDefault="00AE2E9E">
      <w:pPr>
        <w:pStyle w:val="a3"/>
        <w:bidi/>
        <w:ind w:left="720"/>
        <w:jc w:val="right"/>
        <w:rPr>
          <w:b/>
          <w:bCs/>
          <w:i/>
          <w:iCs/>
          <w:color w:val="0000FF"/>
          <w:rtl/>
          <w:lang w:bidi="ar"/>
        </w:rPr>
      </w:pPr>
      <w:r>
        <w:rPr>
          <w:b/>
          <w:bCs/>
          <w:i/>
          <w:iCs/>
          <w:color w:val="0000FF"/>
          <w:rtl/>
          <w:lang w:bidi="ar"/>
        </w:rPr>
        <w:t>(8/509)</w:t>
      </w:r>
    </w:p>
    <w:p w14:paraId="2A70D178" w14:textId="77777777" w:rsidR="00AE2E9E" w:rsidRDefault="00AE2E9E">
      <w:pPr>
        <w:bidi/>
        <w:ind w:left="720"/>
        <w:rPr>
          <w:b/>
          <w:bCs/>
          <w:rtl/>
          <w:lang w:bidi="ar"/>
        </w:rPr>
      </w:pPr>
      <w:r>
        <w:rPr>
          <w:rFonts w:hint="cs"/>
          <w:b/>
          <w:bCs/>
          <w:lang w:bidi="ar"/>
        </w:rPr>
        <w:pict w14:anchorId="162C6B47">
          <v:rect id="_x0000_i1132" style="width:394.55pt;height:1.5pt" o:hrpct="950" o:hralign="center" o:hrstd="t" o:hrnoshade="t" o:hr="t" fillcolor="navy" stroked="f"/>
        </w:pict>
      </w:r>
    </w:p>
    <w:p w14:paraId="4520B459" w14:textId="77777777" w:rsidR="00AE2E9E" w:rsidRPr="00A17EFD" w:rsidRDefault="00AE2E9E">
      <w:pPr>
        <w:pStyle w:val="a3"/>
        <w:bidi/>
        <w:ind w:left="720"/>
        <w:rPr>
          <w:rFonts w:hint="cs"/>
          <w:b/>
          <w:bCs/>
          <w:i/>
          <w:iCs/>
          <w:color w:val="0000FF"/>
          <w:rtl/>
          <w:lang w:bidi="ar"/>
        </w:rPr>
      </w:pPr>
      <w:r>
        <w:rPr>
          <w:b/>
          <w:bCs/>
          <w:rtl/>
          <w:lang w:bidi="ar"/>
        </w:rPr>
        <w:t>إله إلا الله» ، لم يقل: حتى يقولوا: إن ربهم رباً، إذ هم عارفون بذلك.</w:t>
      </w:r>
      <w:r>
        <w:rPr>
          <w:b/>
          <w:bCs/>
          <w:rtl/>
          <w:lang w:bidi="ar"/>
        </w:rPr>
        <w:br/>
        <w:t>وإنما أمرتهم الرسل أن يصلوا معرفة التوحيد بمعرفة الربوبية والوحدانية فأبوا، وقبل ذلك الموحدون، فقال في حال المؤمنين: {والذين يصلون ما أمر الله به أن يوصل} ، وقال في حال الكفار: {ويقطعون ما أمر الله به أن يوصل} .</w:t>
      </w:r>
      <w:r>
        <w:rPr>
          <w:b/>
          <w:bCs/>
          <w:rtl/>
          <w:lang w:bidi="ar"/>
        </w:rPr>
        <w:br/>
        <w:t>فالسفراء لهم مدخل في معرفة التوحيد دون معرفة الوحدانية والربوبية، إذ لكل معرفة مقام، فليس للعقل والكسب والوسائط والنظر والاستدلال في هذه المعرفة حكم، لكونها عامة موجودة ممن يصح منه النظر والاستدلال وممن لا يصح منه، فلو كلفهم كلهم النظر والاستدلال، لكان مكلفاً لهم شططاً، إذ لايصح من الكل النظر والاستدلال، ويصح من الكل المعرفة بالاضطرار، فحملهم من ذلك ما رفع به عنهم الشطط.</w:t>
      </w:r>
      <w:r>
        <w:rPr>
          <w:b/>
          <w:bCs/>
          <w:rtl/>
          <w:lang w:bidi="ar"/>
        </w:rPr>
        <w:br/>
        <w:t>وحديث الجارية فمشهور، وهي مما لا يصح منه النظر والاستدلال.</w:t>
      </w:r>
      <w:r>
        <w:rPr>
          <w:b/>
          <w:bCs/>
          <w:rtl/>
          <w:lang w:bidi="ar"/>
        </w:rPr>
        <w:br/>
        <w:t>وكذلك الأبله والمجنون وغيرهم، لو سألتهم عن الله سبحانه لأشاروا إليه بما عرفهم، فتعرف سبحانه قبل التكليف بنفسه وبعد التكليف بالسفراء، لأنه لو خطابهم وكاشفهم قبل التكليف بلا سفير لبطل التكليف) .</w:t>
      </w:r>
    </w:p>
    <w:p w14:paraId="12B38650" w14:textId="77777777" w:rsidR="00AE2E9E" w:rsidRDefault="00AE2E9E">
      <w:pPr>
        <w:pStyle w:val="a3"/>
        <w:bidi/>
        <w:ind w:left="720"/>
        <w:jc w:val="right"/>
        <w:rPr>
          <w:b/>
          <w:bCs/>
          <w:i/>
          <w:iCs/>
          <w:color w:val="0000FF"/>
          <w:rtl/>
          <w:lang w:bidi="ar"/>
        </w:rPr>
      </w:pPr>
      <w:r>
        <w:rPr>
          <w:b/>
          <w:bCs/>
          <w:i/>
          <w:iCs/>
          <w:color w:val="0000FF"/>
          <w:rtl/>
          <w:lang w:bidi="ar"/>
        </w:rPr>
        <w:lastRenderedPageBreak/>
        <w:t>(8/510)</w:t>
      </w:r>
    </w:p>
    <w:p w14:paraId="0C346596" w14:textId="77777777" w:rsidR="00AE2E9E" w:rsidRDefault="00AE2E9E">
      <w:pPr>
        <w:bidi/>
        <w:ind w:left="720"/>
        <w:rPr>
          <w:b/>
          <w:bCs/>
          <w:rtl/>
          <w:lang w:bidi="ar"/>
        </w:rPr>
      </w:pPr>
      <w:r>
        <w:rPr>
          <w:rFonts w:hint="cs"/>
          <w:b/>
          <w:bCs/>
          <w:lang w:bidi="ar"/>
        </w:rPr>
        <w:pict w14:anchorId="411C416F">
          <v:rect id="_x0000_i1133" style="width:394.55pt;height:1.5pt" o:hrpct="950" o:hralign="center" o:hrstd="t" o:hrnoshade="t" o:hr="t" fillcolor="navy" stroked="f"/>
        </w:pict>
      </w:r>
    </w:p>
    <w:p w14:paraId="5129D9A6" w14:textId="77777777" w:rsidR="00AE2E9E" w:rsidRPr="00A17EFD" w:rsidRDefault="00AE2E9E">
      <w:pPr>
        <w:pStyle w:val="a3"/>
        <w:bidi/>
        <w:ind w:left="720"/>
        <w:rPr>
          <w:rFonts w:hint="cs"/>
          <w:b/>
          <w:bCs/>
          <w:i/>
          <w:iCs/>
          <w:color w:val="0000FF"/>
          <w:rtl/>
          <w:lang w:bidi="ar"/>
        </w:rPr>
      </w:pPr>
      <w:r>
        <w:rPr>
          <w:b/>
          <w:bCs/>
          <w:rtl/>
          <w:lang w:bidi="ar"/>
        </w:rPr>
        <w:t>قال: وقد «قال له أبو ذر رضي الله عنه: يا رسول الله، بماذا أقول: عرفت الله؟ فقال: إنك إن قلت بمن فقد أشركت، وإن حلت كفرت، وإن وسطت واسطة ضللت» .</w:t>
      </w:r>
      <w:r>
        <w:rPr>
          <w:b/>
          <w:bCs/>
          <w:rtl/>
          <w:lang w:bidi="ar"/>
        </w:rPr>
        <w:br/>
        <w:t>وقد قيل لعلي رضي الله عنه: بم عرفت ربك؟ فقال: بما عرفني نفسه، لا يشبه صورةً، ولا يدرك بالحواس، ولا يقاس بالناس.</w:t>
      </w:r>
      <w:r>
        <w:rPr>
          <w:b/>
          <w:bCs/>
          <w:rtl/>
          <w:lang w:bidi="ar"/>
        </w:rPr>
        <w:br/>
        <w:t>وعن ابن عباس حين سأله نجدة الحروري فقال: يا ابن عباس بما عرفت ربك إذ عرفته؟ فأجاب بنحو من جواب أمير المؤمنين.</w:t>
      </w:r>
      <w:r>
        <w:rPr>
          <w:b/>
          <w:bCs/>
          <w:rtl/>
          <w:lang w:bidi="ar"/>
        </w:rPr>
        <w:br/>
        <w:t>وقول الصديق الأكبر: (سبحان من لم يجعل للخق طريقاً إلى معرفته إلا بالعجز عن معرفته) .</w:t>
      </w:r>
      <w:r>
        <w:rPr>
          <w:b/>
          <w:bCs/>
          <w:rtl/>
          <w:lang w:bidi="ar"/>
        </w:rPr>
        <w:br/>
        <w:t>فهذه المعرفة ضرورة للعارف موجودة فيه، كوجود ضرورة المقعد وقعوده موجودة فيه، فهو سبحانه المعروف الذي لا ينكره شيء، والمعلوم الذي لا يجهله شيء، فمن كانت معه معرفتان فهو كافر، وبالمعرفة الثالثة يصح الإيمان، وهو الفصل الثالث: وهي معرفة التوحيد التي دعت الرسل إليها، وبعثوا بها، وكلفنا قبولها، وهي قوله: {وإلهكم إله واحد} ، وهو قوله: {لئلا يكون للناس على الله</w:t>
      </w:r>
    </w:p>
    <w:p w14:paraId="4D8F8AF2" w14:textId="77777777" w:rsidR="00AE2E9E" w:rsidRDefault="00AE2E9E">
      <w:pPr>
        <w:pStyle w:val="a3"/>
        <w:bidi/>
        <w:ind w:left="720"/>
        <w:jc w:val="right"/>
        <w:rPr>
          <w:b/>
          <w:bCs/>
          <w:i/>
          <w:iCs/>
          <w:color w:val="0000FF"/>
          <w:rtl/>
          <w:lang w:bidi="ar"/>
        </w:rPr>
      </w:pPr>
      <w:r>
        <w:rPr>
          <w:b/>
          <w:bCs/>
          <w:i/>
          <w:iCs/>
          <w:color w:val="0000FF"/>
          <w:rtl/>
          <w:lang w:bidi="ar"/>
        </w:rPr>
        <w:t>(8/511)</w:t>
      </w:r>
    </w:p>
    <w:p w14:paraId="16D2575C" w14:textId="77777777" w:rsidR="00AE2E9E" w:rsidRDefault="00AE2E9E">
      <w:pPr>
        <w:bidi/>
        <w:ind w:left="720"/>
        <w:rPr>
          <w:b/>
          <w:bCs/>
          <w:rtl/>
          <w:lang w:bidi="ar"/>
        </w:rPr>
      </w:pPr>
      <w:r>
        <w:rPr>
          <w:rFonts w:hint="cs"/>
          <w:b/>
          <w:bCs/>
          <w:lang w:bidi="ar"/>
        </w:rPr>
        <w:pict w14:anchorId="74071377">
          <v:rect id="_x0000_i1134" style="width:394.55pt;height:1.5pt" o:hrpct="950" o:hralign="center" o:hrstd="t" o:hrnoshade="t" o:hr="t" fillcolor="navy" stroked="f"/>
        </w:pict>
      </w:r>
    </w:p>
    <w:p w14:paraId="1E6E180D" w14:textId="77777777" w:rsidR="00AE2E9E" w:rsidRPr="00A17EFD" w:rsidRDefault="00AE2E9E">
      <w:pPr>
        <w:pStyle w:val="a3"/>
        <w:bidi/>
        <w:ind w:left="720"/>
        <w:rPr>
          <w:rFonts w:hint="cs"/>
          <w:b/>
          <w:bCs/>
          <w:i/>
          <w:iCs/>
          <w:color w:val="0000FF"/>
          <w:rtl/>
          <w:lang w:bidi="ar"/>
        </w:rPr>
      </w:pPr>
      <w:r>
        <w:rPr>
          <w:b/>
          <w:bCs/>
          <w:rtl/>
          <w:lang w:bidi="ar"/>
        </w:rPr>
        <w:t>حجة بعد الرسل} ، وأخبرنا أنه ما كان معذباً قبل بعثتهم، فكانوا يعرفون أن لهم رباً وإلهاً، ولكنهم ينكرون توحيد الإله وبعث رسله وشرائع دينه، وبه وقع منهم الكفر.</w:t>
      </w:r>
      <w:r>
        <w:rPr>
          <w:b/>
          <w:bCs/>
          <w:rtl/>
          <w:lang w:bidi="ar"/>
        </w:rPr>
        <w:br/>
        <w:t>فوجود ذلك منهم يزيل عنهم معرفة التوحيد، ولا يزيل ضرورتهم، وهذه المعرفة وجبت بالتوقيف، وهي ما وقفتنا الرسل عليه، ودلنا عليه سبحانه، ووفقنا لذلك، وبها يجب الخلود في الجنة، وبعدمها يجب الخلود في النار، وهي مكتسبة ولم تجب بالعقل كما زعمت المعتزلة، لأن هذه المقالة تضاهي مقالة البراهمة، حيث زعمت أن في قوة العقل كفاية عن بعث الرسل، والحق لم يخبر أنه ما كان يعذبهم حتى يرزقهم عقولاً، وإن كان العقل حجة فهو باطن، والرسل حجة الله ظاهرة.</w:t>
      </w:r>
      <w:r>
        <w:rPr>
          <w:b/>
          <w:bCs/>
          <w:rtl/>
          <w:lang w:bidi="ar"/>
        </w:rPr>
        <w:br/>
        <w:t>وقد قيل لبعض العارفين: بم عرفت الله؟ قال: بالله.</w:t>
      </w:r>
      <w:r>
        <w:rPr>
          <w:b/>
          <w:bCs/>
          <w:rtl/>
          <w:lang w:bidi="ar"/>
        </w:rPr>
        <w:br/>
        <w:t>فقيل: فأين العقل؟ فقال: العقل عاجز يدل على عاجز.</w:t>
      </w:r>
      <w:r>
        <w:rPr>
          <w:b/>
          <w:bCs/>
          <w:rtl/>
          <w:lang w:bidi="ar"/>
        </w:rPr>
        <w:br/>
        <w:t xml:space="preserve">وقد جاء في الأثر: إن الله سبحانه لما خلق العقل، وأقامه بين يديه - وهو حجة من قال: عرف بالعقل - فقال له: أقبل فأقبل، ثم قال له: أدبر فأدبر، فقال: عزتي وجلالي ما خلقت خلقاً هو </w:t>
      </w:r>
      <w:r>
        <w:rPr>
          <w:b/>
          <w:bCs/>
          <w:rtl/>
          <w:lang w:bidi="ar"/>
        </w:rPr>
        <w:lastRenderedPageBreak/>
        <w:t>أكرم علي منك، بك آخذ، وبك أعطي، وبك أعرف.</w:t>
      </w:r>
      <w:r>
        <w:rPr>
          <w:b/>
          <w:bCs/>
          <w:rtl/>
          <w:lang w:bidi="ar"/>
        </w:rPr>
        <w:br/>
        <w:t>فتعلق الخصم بهذه</w:t>
      </w:r>
    </w:p>
    <w:p w14:paraId="009D63F9" w14:textId="77777777" w:rsidR="00AE2E9E" w:rsidRDefault="00AE2E9E">
      <w:pPr>
        <w:pStyle w:val="a3"/>
        <w:bidi/>
        <w:ind w:left="720"/>
        <w:jc w:val="right"/>
        <w:rPr>
          <w:b/>
          <w:bCs/>
          <w:i/>
          <w:iCs/>
          <w:color w:val="0000FF"/>
          <w:rtl/>
          <w:lang w:bidi="ar"/>
        </w:rPr>
      </w:pPr>
      <w:r>
        <w:rPr>
          <w:b/>
          <w:bCs/>
          <w:i/>
          <w:iCs/>
          <w:color w:val="0000FF"/>
          <w:rtl/>
          <w:lang w:bidi="ar"/>
        </w:rPr>
        <w:t>(8/512)</w:t>
      </w:r>
    </w:p>
    <w:p w14:paraId="3110F23E" w14:textId="77777777" w:rsidR="00AE2E9E" w:rsidRDefault="00AE2E9E">
      <w:pPr>
        <w:bidi/>
        <w:ind w:left="720"/>
        <w:rPr>
          <w:b/>
          <w:bCs/>
          <w:rtl/>
          <w:lang w:bidi="ar"/>
        </w:rPr>
      </w:pPr>
      <w:r>
        <w:rPr>
          <w:rFonts w:hint="cs"/>
          <w:b/>
          <w:bCs/>
          <w:lang w:bidi="ar"/>
        </w:rPr>
        <w:pict w14:anchorId="4E82BBC2">
          <v:rect id="_x0000_i1135" style="width:394.55pt;height:1.5pt" o:hrpct="950" o:hralign="center" o:hrstd="t" o:hrnoshade="t" o:hr="t" fillcolor="navy" stroked="f"/>
        </w:pict>
      </w:r>
    </w:p>
    <w:p w14:paraId="722A037F" w14:textId="77777777" w:rsidR="00AE2E9E" w:rsidRPr="00A17EFD" w:rsidRDefault="00AE2E9E">
      <w:pPr>
        <w:pStyle w:val="a3"/>
        <w:bidi/>
        <w:ind w:left="720"/>
        <w:rPr>
          <w:rFonts w:hint="cs"/>
          <w:b/>
          <w:bCs/>
          <w:i/>
          <w:iCs/>
          <w:color w:val="0000FF"/>
          <w:rtl/>
          <w:lang w:bidi="ar"/>
        </w:rPr>
      </w:pPr>
      <w:r>
        <w:rPr>
          <w:b/>
          <w:bCs/>
          <w:rtl/>
          <w:lang w:bidi="ar"/>
        </w:rPr>
        <w:t>الكلمة، وتمام الحديث: فطفق لا ينطق، فكحله بنور العزة، فقال: أنت الله الذي لا إله إلا أنت، فلم يعرف العقل الله إلا بالله.</w:t>
      </w:r>
      <w:r>
        <w:rPr>
          <w:b/>
          <w:bCs/>
          <w:rtl/>
          <w:lang w:bidi="ar"/>
        </w:rPr>
        <w:br/>
        <w:t>وإذا كان الله معروفاً من طريق التوحيد بالعقل، فما بال قريش - مع كونها ذوي عقول - يقول الله عنهم إخباراً: {أجعل الآلهة إلها واحدا إن هذا لشيء عجاب} ؟ فإن كان لا عقل لها فلا حجة عليها، وإن كانت ذوي عقول فما أغنت عنهم عقولهم.</w:t>
      </w:r>
      <w:r>
        <w:rPr>
          <w:b/>
          <w:bCs/>
          <w:rtl/>
          <w:lang w:bidi="ar"/>
        </w:rPr>
        <w:br/>
        <w:t>وقال سبحانه: {وجعلنا لهم سمعا وأبصارا وأفئدة فما أغنى عنهم سمعهم ولا أبصارهم} الآية، وأخبر عنهم أنهم يقولون في النار: {لو كنا نسمع أو نعقل ما كنا في أصحاب السعير} ، لا خلاف أنهم كانوا ذوي أسماع لا يسمعون بها، وكذلك عقول لا تغني عنهم ولا يستعملونها، فلم تكن مغنية لهم مع تكذيبهم الرسل، فبوجود الرسل صح التكليف، وبالعقل تمثيل ذلك بعد التوفيق، وليس للعقل مدخل فما تقدم من المعارف، وإن كان له ها هنا مدخل، فالأصل الرسل والعقل اتبع ذلك.</w:t>
      </w:r>
      <w:r>
        <w:rPr>
          <w:b/>
          <w:bCs/>
          <w:rtl/>
          <w:lang w:bidi="ar"/>
        </w:rPr>
        <w:br/>
        <w:t>وأما العقل فله مدخل بالغ في معرفة المزيد، وكذلك العلم، فالعلم بيان الله، والعقل حجة الله، والرسل هم الحجة الظاهرة المبلغة عن الله مراده، والمخبرة بأمره، والداعية إلى سبيله.</w:t>
      </w:r>
      <w:r>
        <w:rPr>
          <w:b/>
          <w:bCs/>
          <w:rtl/>
          <w:lang w:bidi="ar"/>
        </w:rPr>
        <w:br/>
        <w:t>ولما كان سبحانه لا سبيل إليه.</w:t>
      </w:r>
      <w:r>
        <w:rPr>
          <w:b/>
          <w:bCs/>
          <w:rtl/>
          <w:lang w:bidi="ar"/>
        </w:rPr>
        <w:br/>
        <w:t>ولا عقول تشرف عليه، ولا لنا طاقة إلى استماع كلامه، لم يكن بد من بعث الرسل لنعلم بها مراد الربوبية منا.</w:t>
      </w:r>
    </w:p>
    <w:p w14:paraId="50D515B6" w14:textId="77777777" w:rsidR="00AE2E9E" w:rsidRDefault="00AE2E9E">
      <w:pPr>
        <w:pStyle w:val="a3"/>
        <w:bidi/>
        <w:ind w:left="720"/>
        <w:jc w:val="right"/>
        <w:rPr>
          <w:b/>
          <w:bCs/>
          <w:i/>
          <w:iCs/>
          <w:color w:val="0000FF"/>
          <w:rtl/>
          <w:lang w:bidi="ar"/>
        </w:rPr>
      </w:pPr>
      <w:r>
        <w:rPr>
          <w:b/>
          <w:bCs/>
          <w:i/>
          <w:iCs/>
          <w:color w:val="0000FF"/>
          <w:rtl/>
          <w:lang w:bidi="ar"/>
        </w:rPr>
        <w:t>(8/513)</w:t>
      </w:r>
    </w:p>
    <w:p w14:paraId="19AEBF03" w14:textId="77777777" w:rsidR="00AE2E9E" w:rsidRDefault="00AE2E9E">
      <w:pPr>
        <w:bidi/>
        <w:ind w:left="720"/>
        <w:rPr>
          <w:b/>
          <w:bCs/>
          <w:rtl/>
          <w:lang w:bidi="ar"/>
        </w:rPr>
      </w:pPr>
      <w:r>
        <w:rPr>
          <w:rFonts w:hint="cs"/>
          <w:b/>
          <w:bCs/>
          <w:lang w:bidi="ar"/>
        </w:rPr>
        <w:pict w14:anchorId="0869E150">
          <v:rect id="_x0000_i1136" style="width:394.55pt;height:1.5pt" o:hrpct="950" o:hralign="center" o:hrstd="t" o:hrnoshade="t" o:hr="t" fillcolor="navy" stroked="f"/>
        </w:pict>
      </w:r>
    </w:p>
    <w:p w14:paraId="5FE28C09" w14:textId="77777777" w:rsidR="00AE2E9E" w:rsidRPr="00A17EFD" w:rsidRDefault="00AE2E9E">
      <w:pPr>
        <w:pStyle w:val="a3"/>
        <w:bidi/>
        <w:ind w:left="720"/>
        <w:rPr>
          <w:rFonts w:hint="cs"/>
          <w:b/>
          <w:bCs/>
          <w:i/>
          <w:iCs/>
          <w:color w:val="0000FF"/>
          <w:rtl/>
          <w:lang w:bidi="ar"/>
        </w:rPr>
      </w:pPr>
      <w:r>
        <w:rPr>
          <w:b/>
          <w:bCs/>
          <w:rtl/>
          <w:lang w:bidi="ar"/>
        </w:rPr>
        <w:t>وليس هذا للعقل، وإنما للعقل الزوائد والتصرف في المراد المخبر عنه الرسل، فعم سبحانه بمعرفة وحدانيته سائر ما ابتدع، وخص بمعرفة ربوبيته بني آدم كما كرمهم، وخص بمعرفة توحيده المؤمنين، وخص بمعرفة المزيد خواص المؤمنين.</w:t>
      </w:r>
      <w:r>
        <w:rPr>
          <w:b/>
          <w:bCs/>
          <w:rtl/>
          <w:lang w:bidi="ar"/>
        </w:rPr>
        <w:br/>
        <w:t xml:space="preserve">وفي هذه المعرفة يتفاوت الناس، فمن كان معه معرفتان كان كافراً، ومن كان معه ثلاث فهو مسلم، فإذا كان أربع كان مؤمناً، فإذا كانت معه خمس كان مؤمناً عالماً، ثم يفاوتون في معرفة </w:t>
      </w:r>
      <w:r>
        <w:rPr>
          <w:b/>
          <w:bCs/>
          <w:rtl/>
          <w:lang w:bidi="ar"/>
        </w:rPr>
        <w:lastRenderedPageBreak/>
        <w:t>المزيد على قدر أحوالهم، وصدق الهمم، واتباع العلم، وقوة اليقين، وصفاء الإخلاص، وصحة المعتقد، ولزوم السنة.</w:t>
      </w:r>
      <w:r>
        <w:rPr>
          <w:b/>
          <w:bCs/>
          <w:rtl/>
          <w:lang w:bidi="ar"/>
        </w:rPr>
        <w:br/>
        <w:t>فالعقل والعلم والنظر والاستدلال، والافتكار والاعتبار، يكشف عن معرفة المزيد التي يتفاوت فيها العبيد، فمن جعل حكم معرفة في أخرى فقد غلط غاية الغلط، وأوبقه الجهل، ورماه في بحر الحيرة ونقض الآثار، إذ قد ورد في بعضها أنه عرف بنفسه، وفي بعضها بالعلم، وفي بعضها بالعقل، وغير ذلك.</w:t>
      </w:r>
      <w:r>
        <w:rPr>
          <w:b/>
          <w:bCs/>
          <w:rtl/>
          <w:lang w:bidi="ar"/>
        </w:rPr>
        <w:br/>
        <w:t>فدل على أن كل معرفة لها حكم ومصدر، ومقام وحال، فللكل معرفة الوحدانية والربوبية، وليس للكل معرفة التوحيد.</w:t>
      </w:r>
      <w:r>
        <w:rPr>
          <w:b/>
          <w:bCs/>
          <w:rtl/>
          <w:lang w:bidi="ar"/>
        </w:rPr>
        <w:br/>
        <w:t>وإذا عمت معرفة التوحيد المسلمين، فليس لكل المسلمين معرفة</w:t>
      </w:r>
    </w:p>
    <w:p w14:paraId="11232D15" w14:textId="77777777" w:rsidR="00AE2E9E" w:rsidRDefault="00AE2E9E">
      <w:pPr>
        <w:pStyle w:val="a3"/>
        <w:bidi/>
        <w:ind w:left="720"/>
        <w:jc w:val="right"/>
        <w:rPr>
          <w:b/>
          <w:bCs/>
          <w:i/>
          <w:iCs/>
          <w:color w:val="0000FF"/>
          <w:rtl/>
          <w:lang w:bidi="ar"/>
        </w:rPr>
      </w:pPr>
      <w:r>
        <w:rPr>
          <w:b/>
          <w:bCs/>
          <w:i/>
          <w:iCs/>
          <w:color w:val="0000FF"/>
          <w:rtl/>
          <w:lang w:bidi="ar"/>
        </w:rPr>
        <w:t>(8/514)</w:t>
      </w:r>
    </w:p>
    <w:p w14:paraId="0D85431E" w14:textId="77777777" w:rsidR="00AE2E9E" w:rsidRDefault="00AE2E9E">
      <w:pPr>
        <w:bidi/>
        <w:ind w:left="720"/>
        <w:rPr>
          <w:b/>
          <w:bCs/>
          <w:rtl/>
          <w:lang w:bidi="ar"/>
        </w:rPr>
      </w:pPr>
      <w:r>
        <w:rPr>
          <w:rFonts w:hint="cs"/>
          <w:b/>
          <w:bCs/>
          <w:lang w:bidi="ar"/>
        </w:rPr>
        <w:pict w14:anchorId="60F579C0">
          <v:rect id="_x0000_i1137" style="width:394.55pt;height:1.5pt" o:hrpct="950" o:hralign="center" o:hrstd="t" o:hrnoshade="t" o:hr="t" fillcolor="navy" stroked="f"/>
        </w:pict>
      </w:r>
    </w:p>
    <w:p w14:paraId="4C6C8A1F" w14:textId="77777777" w:rsidR="00AE2E9E" w:rsidRPr="00A17EFD" w:rsidRDefault="00AE2E9E">
      <w:pPr>
        <w:pStyle w:val="a3"/>
        <w:bidi/>
        <w:ind w:left="720"/>
        <w:rPr>
          <w:rFonts w:hint="cs"/>
          <w:b/>
          <w:bCs/>
          <w:i/>
          <w:iCs/>
          <w:color w:val="0000FF"/>
          <w:rtl/>
          <w:lang w:bidi="ar"/>
        </w:rPr>
      </w:pPr>
      <w:r>
        <w:rPr>
          <w:b/>
          <w:bCs/>
          <w:rtl/>
          <w:lang w:bidi="ar"/>
        </w:rPr>
        <w:t>المزيد، وإذا زعم الخصم أن المعارف المتقدمة وجبت - أي حصلت - بالنظر والاستدلال - فذلك مكابر معاند.</w:t>
      </w:r>
      <w:r>
        <w:rPr>
          <w:b/>
          <w:bCs/>
          <w:rtl/>
          <w:lang w:bidi="ar"/>
        </w:rPr>
        <w:br/>
        <w:t>فإن احتج بقوله تعالى عن الخليل: {فلما جن عليه الليل رأى كوكبا} ، إلى قوله: {إني بريء مما تشركون} ، فتلك حجة على الخصم لا له، لأنه لو عرف بالنظر والاستدلال لما صح له أن يقال: إني بريء مما تشركون، ولم يحكم النظر والاستدلال، ولا يقول: إني بريء مما تشركون، وإني وجهت وجهي، إلا عارف بربه.</w:t>
      </w:r>
      <w:r>
        <w:rPr>
          <w:b/>
          <w:bCs/>
          <w:rtl/>
          <w:lang w:bidi="ar"/>
        </w:rPr>
        <w:br/>
      </w:r>
      <w:r>
        <w:rPr>
          <w:b/>
          <w:bCs/>
          <w:rtl/>
          <w:lang w:bidi="ar"/>
        </w:rPr>
        <w:br/>
      </w:r>
      <w:r>
        <w:rPr>
          <w:b/>
          <w:bCs/>
          <w:color w:val="800000"/>
          <w:rtl/>
          <w:lang w:bidi="ar"/>
        </w:rPr>
        <w:t>تتمة كلام البصري وتعليق ابن تيمية</w:t>
      </w:r>
      <w:r>
        <w:rPr>
          <w:b/>
          <w:bCs/>
          <w:rtl/>
          <w:lang w:bidi="ar"/>
        </w:rPr>
        <w:br/>
        <w:t>وما كان ذلك من الخليل إلا بالرشد السابق الذي خبرت الربوبية عنه، بقوله تعالى: {ولقد آتينا إبراهيم رشده من قبل} ، وإنما أراد بذلك القول الإنكار على قومه والتوبيخ لهم، إذ كانوا يعبدون الشمس والقمر والنجم من دون الله، فقال ما قال على طريق الإنكار ليعلمهم أن ما جاز عليه الأفول والتغيير من حال إلى حال، لم يكن بإله يعبد ولا رب يوحد.</w:t>
      </w:r>
      <w:r>
        <w:rPr>
          <w:b/>
          <w:bCs/>
          <w:rtl/>
          <w:lang w:bidi="ar"/>
        </w:rPr>
        <w:br/>
        <w:t>وإنما الإله الذي خلقكم، ولمعرفته فطركم:</w:t>
      </w:r>
      <w:r>
        <w:rPr>
          <w:b/>
          <w:bCs/>
          <w:rtl/>
          <w:lang w:bidi="ar"/>
        </w:rPr>
        <w:br/>
        <w:t>هو الذي أخبر عنه بقوله: {إني وجهت وجهي للذي فطر السماوات والأرض} ، وإن كان مخرج الآية مخرج الخبر، فإنما المراد به الاستفهام) .</w:t>
      </w:r>
    </w:p>
    <w:p w14:paraId="7AFBB840" w14:textId="77777777" w:rsidR="00AE2E9E" w:rsidRDefault="00AE2E9E">
      <w:pPr>
        <w:pStyle w:val="a3"/>
        <w:bidi/>
        <w:ind w:left="720"/>
        <w:jc w:val="right"/>
        <w:rPr>
          <w:b/>
          <w:bCs/>
          <w:i/>
          <w:iCs/>
          <w:color w:val="0000FF"/>
          <w:rtl/>
          <w:lang w:bidi="ar"/>
        </w:rPr>
      </w:pPr>
      <w:r>
        <w:rPr>
          <w:b/>
          <w:bCs/>
          <w:i/>
          <w:iCs/>
          <w:color w:val="0000FF"/>
          <w:rtl/>
          <w:lang w:bidi="ar"/>
        </w:rPr>
        <w:t>(8/515)</w:t>
      </w:r>
    </w:p>
    <w:p w14:paraId="25D86C28" w14:textId="77777777" w:rsidR="00AE2E9E" w:rsidRDefault="00AE2E9E">
      <w:pPr>
        <w:bidi/>
        <w:ind w:left="720"/>
        <w:rPr>
          <w:b/>
          <w:bCs/>
          <w:rtl/>
          <w:lang w:bidi="ar"/>
        </w:rPr>
      </w:pPr>
      <w:r>
        <w:rPr>
          <w:rFonts w:hint="cs"/>
          <w:b/>
          <w:bCs/>
          <w:lang w:bidi="ar"/>
        </w:rPr>
        <w:pict w14:anchorId="444CA3B9">
          <v:rect id="_x0000_i1138" style="width:394.55pt;height:1.5pt" o:hrpct="950" o:hralign="center" o:hrstd="t" o:hrnoshade="t" o:hr="t" fillcolor="navy" stroked="f"/>
        </w:pict>
      </w:r>
    </w:p>
    <w:p w14:paraId="7ABA0C93" w14:textId="77777777" w:rsidR="00AE2E9E" w:rsidRPr="00A17EFD" w:rsidRDefault="00AE2E9E">
      <w:pPr>
        <w:pStyle w:val="a3"/>
        <w:bidi/>
        <w:ind w:left="720"/>
        <w:rPr>
          <w:rFonts w:hint="cs"/>
          <w:b/>
          <w:bCs/>
          <w:i/>
          <w:iCs/>
          <w:color w:val="0000FF"/>
          <w:rtl/>
          <w:lang w:bidi="ar"/>
        </w:rPr>
      </w:pPr>
      <w:r>
        <w:rPr>
          <w:b/>
          <w:bCs/>
          <w:rtl/>
          <w:lang w:bidi="ar"/>
        </w:rPr>
        <w:lastRenderedPageBreak/>
        <w:t>قلت: وذكر ابن عبد أشياء، وإن كان في بعض ما ذكره آثار لا تثبت، وكلام مستدرك، فالمقصود بيان ما ذكره من أن المعرفة فطرية.</w:t>
      </w:r>
      <w:r>
        <w:rPr>
          <w:b/>
          <w:bCs/>
          <w:rtl/>
          <w:lang w:bidi="ar"/>
        </w:rPr>
        <w:br/>
        <w:t>إلى أن قال: وإنما كان الخليل بقوله منبها لقومه، ومذكراً لهم الميثاق الأول، رداً لهم إلى ضرورتهم، ليصلوا إلى ما انعجم عليها بما هو ضرورتهم وكوشفوا به، وإن كان ذلك من الخليل في طفوليته كم حكي، فأين محل النظر والاستدلال؟ وإن كان في حال رجوليته فمتى التبس هذا الحكم على بعض المؤمنين في زماننا وغيره، حتى يلتبس على الخليل، الذي اصطفاه الله بالخلة من بين العالمين؟! نعوذ بالله من الحيرة في الدين.</w:t>
      </w:r>
      <w:r>
        <w:rPr>
          <w:b/>
          <w:bCs/>
          <w:rtl/>
          <w:lang w:bidi="ar"/>
        </w:rPr>
        <w:br/>
        <w:t>لا جرم وقال تعالى: {وتلك حجتنا آتيناها إبراهيم على قومه} ، ولو أن الله عرف بالعقل لكان معقولاً بعقل، وهو الذي لا يدركه عقل، ولا يحيط به إحاطة، وإنما أمرنا بالنظر والتفكير فيما عرف بالتقدير، لا إلى من: {ليس كمثله شيء وهو السميع البصير} ، فعرفنا أن لكل أثراً مؤثراً، ولك بناء بان، ولكل كتابه كاتب من ضرورتنا إلى ذلك، كما عرفنا اضطراراً أن السماء فوقنا والأرض تحتنا، ومعرفة وجودنا، وغير ذلك، إذ يستحيل أن يحدث الشيء نفسه، لعلمنا بأنه في وجوده وكماله يعجز، كيف في عدمه وعجزه؟!) .</w:t>
      </w:r>
    </w:p>
    <w:p w14:paraId="4E815FA2" w14:textId="77777777" w:rsidR="00AE2E9E" w:rsidRDefault="00AE2E9E">
      <w:pPr>
        <w:pStyle w:val="a3"/>
        <w:bidi/>
        <w:ind w:left="720"/>
        <w:jc w:val="right"/>
        <w:rPr>
          <w:b/>
          <w:bCs/>
          <w:i/>
          <w:iCs/>
          <w:color w:val="0000FF"/>
          <w:rtl/>
          <w:lang w:bidi="ar"/>
        </w:rPr>
      </w:pPr>
      <w:r>
        <w:rPr>
          <w:b/>
          <w:bCs/>
          <w:i/>
          <w:iCs/>
          <w:color w:val="0000FF"/>
          <w:rtl/>
          <w:lang w:bidi="ar"/>
        </w:rPr>
        <w:t>(8/516)</w:t>
      </w:r>
    </w:p>
    <w:p w14:paraId="543EA9FC" w14:textId="77777777" w:rsidR="00AE2E9E" w:rsidRDefault="00AE2E9E">
      <w:pPr>
        <w:bidi/>
        <w:ind w:left="720"/>
        <w:rPr>
          <w:b/>
          <w:bCs/>
          <w:rtl/>
          <w:lang w:bidi="ar"/>
        </w:rPr>
      </w:pPr>
      <w:r>
        <w:rPr>
          <w:rFonts w:hint="cs"/>
          <w:b/>
          <w:bCs/>
          <w:lang w:bidi="ar"/>
        </w:rPr>
        <w:pict w14:anchorId="4B31DC67">
          <v:rect id="_x0000_i1139" style="width:394.55pt;height:1.5pt" o:hrpct="950" o:hralign="center" o:hrstd="t" o:hrnoshade="t" o:hr="t" fillcolor="navy" stroked="f"/>
        </w:pict>
      </w:r>
    </w:p>
    <w:p w14:paraId="030C041D" w14:textId="77777777" w:rsidR="00AE2E9E" w:rsidRPr="00A17EFD" w:rsidRDefault="00AE2E9E">
      <w:pPr>
        <w:pStyle w:val="a3"/>
        <w:bidi/>
        <w:ind w:left="720"/>
        <w:rPr>
          <w:rFonts w:hint="cs"/>
          <w:b/>
          <w:bCs/>
          <w:i/>
          <w:iCs/>
          <w:color w:val="0000FF"/>
          <w:rtl/>
          <w:lang w:bidi="ar"/>
        </w:rPr>
      </w:pPr>
      <w:r>
        <w:rPr>
          <w:b/>
          <w:bCs/>
          <w:rtl/>
          <w:lang w:bidi="ar"/>
        </w:rPr>
        <w:t>قال: (والفصل الرابع: وهي معرفة المزيد بالعقل والعلم والاستدلال، وخالص الأعمال مدلول عليها، وإن كان الأصل فضل الله المحض.</w:t>
      </w:r>
      <w:r>
        <w:rPr>
          <w:b/>
          <w:bCs/>
          <w:rtl/>
          <w:lang w:bidi="ar"/>
        </w:rPr>
        <w:br/>
        <w:t>قال الله تعالى: {فأما الذين آمنوا فزادتهم إيمانا وهم يستبشرون} ، وقد روى: معرفة، {وزدناهم هدى} ، {ولدينا مزيد} ، {لئن شكرتم لأزيدنكم} ، فوعد بالزيادات وأخبر عنها، فكلما نصحوا فيما عرفوا، كوشفوا بما غاب عنهم في المقام الثاني من المقام الأول.</w:t>
      </w:r>
      <w:r>
        <w:rPr>
          <w:b/>
          <w:bCs/>
          <w:rtl/>
          <w:lang w:bidi="ar"/>
        </w:rPr>
        <w:br/>
        <w:t>وفي الحديث: «من عمل بما علم ورثه الله علم ما لم يعلم» وكان عمر بن عبد العزيز يقول: (جهلنا بما علمنا تركنا العمل بما علمنا، ولو علمنا بما علمنا لفتح الله على قلوبنا غلق ما لا تهتدي إليه آمالنا.</w:t>
      </w:r>
      <w:r>
        <w:rPr>
          <w:b/>
          <w:bCs/>
          <w:rtl/>
          <w:lang w:bidi="ar"/>
        </w:rPr>
        <w:br/>
        <w:t>وقد قال النبي صلى الله عليه وسلم: «من أراد عزاً بلا عشيرة، وغنى بلا مال، وعلماً بلا تعلم، فليخرج من ذل معصية الله، إلى عز طاعة الله، فإنه واجد ذلك كله» .</w:t>
      </w:r>
      <w:r>
        <w:rPr>
          <w:b/>
          <w:bCs/>
          <w:rtl/>
          <w:lang w:bidi="ar"/>
        </w:rPr>
        <w:br/>
        <w:t>وقد روي: «إذا زهد العبد في الدنيا، وكل الله سبحانه بقلبه ملكاً</w:t>
      </w:r>
    </w:p>
    <w:p w14:paraId="7F067EA9" w14:textId="77777777" w:rsidR="00AE2E9E" w:rsidRDefault="00AE2E9E">
      <w:pPr>
        <w:pStyle w:val="a3"/>
        <w:bidi/>
        <w:ind w:left="720"/>
        <w:jc w:val="right"/>
        <w:rPr>
          <w:b/>
          <w:bCs/>
          <w:i/>
          <w:iCs/>
          <w:color w:val="0000FF"/>
          <w:rtl/>
          <w:lang w:bidi="ar"/>
        </w:rPr>
      </w:pPr>
      <w:r>
        <w:rPr>
          <w:b/>
          <w:bCs/>
          <w:i/>
          <w:iCs/>
          <w:color w:val="0000FF"/>
          <w:rtl/>
          <w:lang w:bidi="ar"/>
        </w:rPr>
        <w:t>(8/517)</w:t>
      </w:r>
    </w:p>
    <w:p w14:paraId="37360718" w14:textId="77777777" w:rsidR="00AE2E9E" w:rsidRDefault="00AE2E9E">
      <w:pPr>
        <w:bidi/>
        <w:ind w:left="720"/>
        <w:rPr>
          <w:b/>
          <w:bCs/>
          <w:rtl/>
          <w:lang w:bidi="ar"/>
        </w:rPr>
      </w:pPr>
      <w:r>
        <w:rPr>
          <w:rFonts w:hint="cs"/>
          <w:b/>
          <w:bCs/>
          <w:lang w:bidi="ar"/>
        </w:rPr>
        <w:pict w14:anchorId="52E14058">
          <v:rect id="_x0000_i1140" style="width:394.55pt;height:1.5pt" o:hrpct="950" o:hralign="center" o:hrstd="t" o:hrnoshade="t" o:hr="t" fillcolor="navy" stroked="f"/>
        </w:pict>
      </w:r>
    </w:p>
    <w:p w14:paraId="2EBAEB47" w14:textId="77777777" w:rsidR="00AE2E9E" w:rsidRPr="00A17EFD" w:rsidRDefault="00AE2E9E">
      <w:pPr>
        <w:pStyle w:val="a3"/>
        <w:bidi/>
        <w:ind w:left="720"/>
        <w:rPr>
          <w:rFonts w:hint="cs"/>
          <w:b/>
          <w:bCs/>
          <w:i/>
          <w:iCs/>
          <w:color w:val="0000FF"/>
          <w:rtl/>
          <w:lang w:bidi="ar"/>
        </w:rPr>
      </w:pPr>
      <w:r>
        <w:rPr>
          <w:b/>
          <w:bCs/>
          <w:rtl/>
          <w:lang w:bidi="ar"/>
        </w:rPr>
        <w:lastRenderedPageBreak/>
        <w:t>يغرس فيه آثار الحكمة، كما يغرس أكار أحدكم الفسيل في بستانه» .</w:t>
      </w:r>
      <w:r>
        <w:rPr>
          <w:b/>
          <w:bCs/>
          <w:rtl/>
          <w:lang w:bidi="ar"/>
        </w:rPr>
        <w:br/>
        <w:t>وقد كان عمر بن الخطاب رضي الله عنه يقول - ويكتب بذلك إلى عماله-: (احفظوا عن المطيعين لله ما يقولون، فإنه يتجلى لهم أمور صادقة) فكلما استعمل العبد عقله، وعمل بعلمه، وأخلص في عمله، وصفا ضميره، وجال بفهمه في بصيرة العقل، وذكاء النفس، وفطنة الروح وذهن القلب، وقوى يقينه، ونفى شكه، وضبط حواسه بالآداب النبوية، وقام على خواطره بالمراقبة، وتحرى ترك الكذب في الأقوال والأفعال، وصار الصدق وطنه، وذهب عنه الرياء والعجب، وأظهر الفقر والفاقه إلى معبوده، وتبرأ من حوله وقوته، ولزم الخدمة، وقام بحرمة الأدب، وحفط الحدود والاتباع، وهرب من الابتداع، زيد في معرفته، وقويت بصيرته، وكوشف بما غاب عن الأعيان، وصار من أهل الزيادة بحقيقة مادة الشكر الموجبة للمزيد، وهذه المعرفة لا يجب أن تكون ضرورة، ولا أيضاً معرفة التوحيد، إذ لو كانت ضرورة لعمت وبطل الثواب، فلم يجبر سبحانه على معرفة توحيد، وعلى معرفة المزيد، إذ لو كان كذلك لأغنى عن بعث الرسل، وإنزال الكتب،</w:t>
      </w:r>
    </w:p>
    <w:p w14:paraId="53E0C82D" w14:textId="77777777" w:rsidR="00AE2E9E" w:rsidRDefault="00AE2E9E">
      <w:pPr>
        <w:pStyle w:val="a3"/>
        <w:bidi/>
        <w:ind w:left="720"/>
        <w:jc w:val="right"/>
        <w:rPr>
          <w:b/>
          <w:bCs/>
          <w:i/>
          <w:iCs/>
          <w:color w:val="0000FF"/>
          <w:rtl/>
          <w:lang w:bidi="ar"/>
        </w:rPr>
      </w:pPr>
      <w:r>
        <w:rPr>
          <w:b/>
          <w:bCs/>
          <w:i/>
          <w:iCs/>
          <w:color w:val="0000FF"/>
          <w:rtl/>
          <w:lang w:bidi="ar"/>
        </w:rPr>
        <w:t>(8/518)</w:t>
      </w:r>
    </w:p>
    <w:p w14:paraId="716C47D4" w14:textId="77777777" w:rsidR="00AE2E9E" w:rsidRDefault="00AE2E9E">
      <w:pPr>
        <w:bidi/>
        <w:ind w:left="720"/>
        <w:rPr>
          <w:b/>
          <w:bCs/>
          <w:rtl/>
          <w:lang w:bidi="ar"/>
        </w:rPr>
      </w:pPr>
      <w:r>
        <w:rPr>
          <w:rFonts w:hint="cs"/>
          <w:b/>
          <w:bCs/>
          <w:lang w:bidi="ar"/>
        </w:rPr>
        <w:pict w14:anchorId="266E6383">
          <v:rect id="_x0000_i1141" style="width:394.55pt;height:1.5pt" o:hrpct="950" o:hralign="center" o:hrstd="t" o:hrnoshade="t" o:hr="t" fillcolor="navy" stroked="f"/>
        </w:pict>
      </w:r>
    </w:p>
    <w:p w14:paraId="620C75EB" w14:textId="77777777" w:rsidR="00AE2E9E" w:rsidRPr="00A17EFD" w:rsidRDefault="00AE2E9E">
      <w:pPr>
        <w:pStyle w:val="a3"/>
        <w:bidi/>
        <w:ind w:left="720"/>
        <w:rPr>
          <w:rFonts w:hint="cs"/>
          <w:b/>
          <w:bCs/>
          <w:i/>
          <w:iCs/>
          <w:color w:val="0000FF"/>
          <w:rtl/>
          <w:lang w:bidi="ar"/>
        </w:rPr>
      </w:pPr>
      <w:r>
        <w:rPr>
          <w:b/>
          <w:bCs/>
          <w:rtl/>
          <w:lang w:bidi="ar"/>
        </w:rPr>
        <w:t>وإقامة الحجج، وإنما هو الجبار الذي جبر القلوب على فطرتها، وأقامها مع مقدرتها، لم يكلفها فوق الطاقة، ولا شططاً، فجبر على معرفة ربوبيته ووحدانيته، ولم يجبر على ما سوى ذلك من المعارف كما زعمت المجبرة، فمن أهل الكلام من يزعم أن المعارف كلها اضطرار، وذلك غلط.</w:t>
      </w:r>
      <w:r>
        <w:rPr>
          <w:b/>
          <w:bCs/>
          <w:rtl/>
          <w:lang w:bidi="ar"/>
        </w:rPr>
        <w:br/>
        <w:t>وهو قول جمهور شيوخ الاعتزال والمجبرة وبعض المتشيعة، ومنهم من يزعم أن جميعها اكتساب، وذلك أيضاً غير صواب، وبه يقول القدرية وبقايا الاعتزال وغيرهم، وأصحاب الحديث وأهل الظاهر، فيقولون بالاضطرار والاكتساب.</w:t>
      </w:r>
      <w:r>
        <w:rPr>
          <w:b/>
          <w:bCs/>
          <w:rtl/>
          <w:lang w:bidi="ar"/>
        </w:rPr>
        <w:br/>
        <w:t>والأمر هو ما ذكرنا، والصواب ما شرحنا، لأن كل مقالة خالفت ما رتبنا فمنقوضة مضطربة، نصرح بإبطالها، ونومي إلى تناقض الأحاديث، فمعارف الاضطرار لا تفاوت فيها، ومعارف الاكتساب يقع فيها التفاوت، ويتفاضل الناس فيها على قدر ما ذكرنا.</w:t>
      </w:r>
      <w:r>
        <w:rPr>
          <w:b/>
          <w:bCs/>
          <w:rtl/>
          <w:lang w:bidi="ar"/>
        </w:rPr>
        <w:br/>
        <w:t>فلما ثبت أنه القديم الأزلي وحده، وما سواه محدث، وكان القاهر لهم على الاتحاد والفناء، كانت المعرفة لهم من هذا الوجه اضطراراً وجبلاً، وكذلك لما اضطرهم في الذر، وخاطبهم كفاحاً في غير زمان التكليف، لم يجز أن يكون ذلك بكسب، فلما أرسل رسله، وأنزل كتبه، وتعرف على ألسنة السفراء، لم يصح أن يكون ذلك جبراً ولا ضرورة فيسقط</w:t>
      </w:r>
    </w:p>
    <w:p w14:paraId="13149369" w14:textId="77777777" w:rsidR="00AE2E9E" w:rsidRDefault="00AE2E9E">
      <w:pPr>
        <w:pStyle w:val="a3"/>
        <w:bidi/>
        <w:ind w:left="720"/>
        <w:jc w:val="right"/>
        <w:rPr>
          <w:b/>
          <w:bCs/>
          <w:i/>
          <w:iCs/>
          <w:color w:val="0000FF"/>
          <w:rtl/>
          <w:lang w:bidi="ar"/>
        </w:rPr>
      </w:pPr>
      <w:r>
        <w:rPr>
          <w:b/>
          <w:bCs/>
          <w:i/>
          <w:iCs/>
          <w:color w:val="0000FF"/>
          <w:rtl/>
          <w:lang w:bidi="ar"/>
        </w:rPr>
        <w:t>(8/519)</w:t>
      </w:r>
    </w:p>
    <w:p w14:paraId="1767F139" w14:textId="77777777" w:rsidR="00AE2E9E" w:rsidRDefault="00AE2E9E">
      <w:pPr>
        <w:bidi/>
        <w:ind w:left="720"/>
        <w:rPr>
          <w:b/>
          <w:bCs/>
          <w:rtl/>
          <w:lang w:bidi="ar"/>
        </w:rPr>
      </w:pPr>
      <w:r>
        <w:rPr>
          <w:rFonts w:hint="cs"/>
          <w:b/>
          <w:bCs/>
          <w:lang w:bidi="ar"/>
        </w:rPr>
        <w:lastRenderedPageBreak/>
        <w:pict w14:anchorId="73EC4F82">
          <v:rect id="_x0000_i1142" style="width:394.55pt;height:1.5pt" o:hrpct="950" o:hralign="center" o:hrstd="t" o:hrnoshade="t" o:hr="t" fillcolor="navy" stroked="f"/>
        </w:pict>
      </w:r>
    </w:p>
    <w:p w14:paraId="099DD587" w14:textId="77777777" w:rsidR="00AE2E9E" w:rsidRPr="00A17EFD" w:rsidRDefault="00AE2E9E">
      <w:pPr>
        <w:pStyle w:val="a3"/>
        <w:bidi/>
        <w:ind w:left="720"/>
        <w:rPr>
          <w:rFonts w:hint="cs"/>
          <w:b/>
          <w:bCs/>
          <w:i/>
          <w:iCs/>
          <w:color w:val="0000FF"/>
          <w:rtl/>
          <w:lang w:bidi="ar"/>
        </w:rPr>
      </w:pPr>
      <w:r>
        <w:rPr>
          <w:b/>
          <w:bCs/>
          <w:rtl/>
          <w:lang w:bidi="ar"/>
        </w:rPr>
        <w:t>التكليف، ولا يكون ذلك موقع الحكمة، ولا ثبوت حجة: {وما ربك بظلام للعبيد} ، وهو الفعال لما يريد، ذو الحكمة البالغة، والعدل الشامل، والفضل الذي يختص به، فعرفناه من حيث وحدانيته وربوبيته، من حيث يعرف، ومن حيث توحيده، ومن حيث وصف ووقف، ومن حيث المزيد، من حيث استعمل ووفق، واختص وتفضل، فلكل معرفة مقام، ولكل مقام حكم، فعم بالأول، وأفراد بالثاني، واختص بالثالث من مقامات المعارف، فمعارف البلغاء بالإصابة، ومعرفة النظر والاستدلال لأهل الرأي والمكايلة والكلام، ومعرفة الفقه للعلماء، والحديث للرواة، والفراسة للحكماء، والمزيد للأنبياء والأولياء، مع مشاركتهم للغير في المعارف، لا يشاركهم غيرهم فيما خصوا به وكوشفوا، فلما استوى الكل في كونهم أحداثاً مربوبين، استووا في تلك المعرفة، ولما وقعت الميزة بالكسب والاختصاص، تباينوا وتفاوتوا في المعارف، وما يعقل ذلك إلا عارف، ولا ينكره إلا جاهل، فوصل الكل إلى معرفة الربوبية، ولم ينته أحد إلى معرفة المزيد، وهو أن يعرف الله حق معرفته.</w:t>
      </w:r>
      <w:r>
        <w:rPr>
          <w:b/>
          <w:bCs/>
          <w:rtl/>
          <w:lang w:bidi="ar"/>
        </w:rPr>
        <w:br/>
        <w:t>قال تعالى: {وما قدروا الله حق قدره} .</w:t>
      </w:r>
      <w:r>
        <w:rPr>
          <w:b/>
          <w:bCs/>
          <w:rtl/>
          <w:lang w:bidi="ar"/>
        </w:rPr>
        <w:br/>
        <w:t>وقد روي: ما عرفوه حق معرفته.</w:t>
      </w:r>
      <w:r>
        <w:rPr>
          <w:b/>
          <w:bCs/>
          <w:rtl/>
          <w:lang w:bidi="ar"/>
        </w:rPr>
        <w:br/>
        <w:t>وقال صلى الله عليه وسلم: «لو عرفتم الله حق معرفته لمشيتم على البحور، ولزالت بدعائكم الجبال، ولو خفتم الله حق خوفه لعلمتم العلم</w:t>
      </w:r>
    </w:p>
    <w:p w14:paraId="071549E7" w14:textId="77777777" w:rsidR="00AE2E9E" w:rsidRDefault="00AE2E9E">
      <w:pPr>
        <w:pStyle w:val="a3"/>
        <w:bidi/>
        <w:ind w:left="720"/>
        <w:jc w:val="right"/>
        <w:rPr>
          <w:b/>
          <w:bCs/>
          <w:i/>
          <w:iCs/>
          <w:color w:val="0000FF"/>
          <w:rtl/>
          <w:lang w:bidi="ar"/>
        </w:rPr>
      </w:pPr>
      <w:r>
        <w:rPr>
          <w:b/>
          <w:bCs/>
          <w:i/>
          <w:iCs/>
          <w:color w:val="0000FF"/>
          <w:rtl/>
          <w:lang w:bidi="ar"/>
        </w:rPr>
        <w:t>(8/520)</w:t>
      </w:r>
    </w:p>
    <w:p w14:paraId="56C0DCB0" w14:textId="77777777" w:rsidR="00AE2E9E" w:rsidRDefault="00AE2E9E">
      <w:pPr>
        <w:bidi/>
        <w:ind w:left="720"/>
        <w:rPr>
          <w:b/>
          <w:bCs/>
          <w:rtl/>
          <w:lang w:bidi="ar"/>
        </w:rPr>
      </w:pPr>
      <w:r>
        <w:rPr>
          <w:rFonts w:hint="cs"/>
          <w:b/>
          <w:bCs/>
          <w:lang w:bidi="ar"/>
        </w:rPr>
        <w:pict w14:anchorId="4BB333E6">
          <v:rect id="_x0000_i1143" style="width:394.55pt;height:1.5pt" o:hrpct="950" o:hralign="center" o:hrstd="t" o:hrnoshade="t" o:hr="t" fillcolor="navy" stroked="f"/>
        </w:pict>
      </w:r>
    </w:p>
    <w:p w14:paraId="3FDF2780" w14:textId="77777777" w:rsidR="00AE2E9E" w:rsidRPr="00A17EFD" w:rsidRDefault="00AE2E9E">
      <w:pPr>
        <w:pStyle w:val="a3"/>
        <w:bidi/>
        <w:ind w:left="720"/>
        <w:rPr>
          <w:rFonts w:hint="cs"/>
          <w:b/>
          <w:bCs/>
          <w:i/>
          <w:iCs/>
          <w:color w:val="0000FF"/>
          <w:rtl/>
          <w:lang w:bidi="ar"/>
        </w:rPr>
      </w:pPr>
      <w:r>
        <w:rPr>
          <w:b/>
          <w:bCs/>
          <w:rtl/>
          <w:lang w:bidi="ar"/>
        </w:rPr>
        <w:t>الذي ليس بعده جهل، وما وصل أحد إلى ذلك.</w:t>
      </w:r>
      <w:r>
        <w:rPr>
          <w:b/>
          <w:bCs/>
          <w:rtl/>
          <w:lang w:bidi="ar"/>
        </w:rPr>
        <w:br/>
        <w:t>قالوا: ولا أنت يا رسول الله؟! قال: ولا أنا، الله أجل أن يبلغ أحد كنه أمره كله» .</w:t>
      </w:r>
      <w:r>
        <w:rPr>
          <w:b/>
          <w:bCs/>
          <w:rtl/>
          <w:lang w:bidi="ar"/>
        </w:rPr>
        <w:br/>
        <w:t>هذا وهو أعرف الخلق بربه، الذي تصير معارف ذوي المعارف عند معرفته نكرة.</w:t>
      </w:r>
      <w:r>
        <w:rPr>
          <w:b/>
          <w:bCs/>
          <w:rtl/>
          <w:lang w:bidi="ar"/>
        </w:rPr>
        <w:br/>
        <w:t>وقد كان يقول في مناجاته: «اللهم عرفني نفسك حتى أزداد لك رغبة، ومنك رهبة» .</w:t>
      </w:r>
      <w:r>
        <w:rPr>
          <w:b/>
          <w:bCs/>
          <w:rtl/>
          <w:lang w:bidi="ar"/>
        </w:rPr>
        <w:br/>
        <w:t>وهذا طلب الزيادة في المعرفة، كما أدبه: {وقل رب زدني علما} .</w:t>
      </w:r>
      <w:r>
        <w:rPr>
          <w:b/>
          <w:bCs/>
          <w:rtl/>
          <w:lang w:bidi="ar"/>
        </w:rPr>
        <w:br/>
        <w:t>وقد كان الشبلي يقول: (ما عرف الله أحد حقيقةً) يعني لو عرفوه حقيقةً ما اشتغلوا بسواه.</w:t>
      </w:r>
      <w:r>
        <w:rPr>
          <w:b/>
          <w:bCs/>
          <w:rtl/>
          <w:lang w:bidi="ar"/>
        </w:rPr>
        <w:br/>
        <w:t>وكان الواسطي يقول: (كما به كانوا، كذلك به عرفوا) .</w:t>
      </w:r>
      <w:r>
        <w:rPr>
          <w:b/>
          <w:bCs/>
          <w:rtl/>
          <w:lang w:bidi="ar"/>
        </w:rPr>
        <w:br/>
        <w:t>وقال أبو الحسن المروزي في قصيدته:</w:t>
      </w:r>
      <w:r>
        <w:rPr>
          <w:b/>
          <w:bCs/>
          <w:rtl/>
          <w:lang w:bidi="ar"/>
        </w:rPr>
        <w:br/>
        <w:t>به عرفوه فاهتدوا لرشادهم ... ولولا الهدى منه عموا وتحيروا</w:t>
      </w:r>
      <w:r>
        <w:rPr>
          <w:b/>
          <w:bCs/>
          <w:rtl/>
          <w:lang w:bidi="ar"/>
        </w:rPr>
        <w:br/>
      </w:r>
      <w:r>
        <w:rPr>
          <w:b/>
          <w:bCs/>
          <w:rtl/>
          <w:lang w:bidi="ar"/>
        </w:rPr>
        <w:lastRenderedPageBreak/>
        <w:t>وقال النبي صلى الله عليه وسلم في كلامه: «والله لول الله ما اهتدينا ولا تصدقنا ولا صلينا» الحديث) .</w:t>
      </w:r>
    </w:p>
    <w:p w14:paraId="6EFB31FD" w14:textId="77777777" w:rsidR="00AE2E9E" w:rsidRDefault="00AE2E9E">
      <w:pPr>
        <w:pStyle w:val="a3"/>
        <w:bidi/>
        <w:ind w:left="720"/>
        <w:jc w:val="right"/>
        <w:rPr>
          <w:b/>
          <w:bCs/>
          <w:i/>
          <w:iCs/>
          <w:color w:val="0000FF"/>
          <w:rtl/>
          <w:lang w:bidi="ar"/>
        </w:rPr>
      </w:pPr>
      <w:r>
        <w:rPr>
          <w:b/>
          <w:bCs/>
          <w:i/>
          <w:iCs/>
          <w:color w:val="0000FF"/>
          <w:rtl/>
          <w:lang w:bidi="ar"/>
        </w:rPr>
        <w:t>(8/521)</w:t>
      </w:r>
    </w:p>
    <w:p w14:paraId="35B9A49B" w14:textId="77777777" w:rsidR="00AE2E9E" w:rsidRDefault="00AE2E9E">
      <w:pPr>
        <w:bidi/>
        <w:ind w:left="720"/>
        <w:rPr>
          <w:b/>
          <w:bCs/>
          <w:rtl/>
          <w:lang w:bidi="ar"/>
        </w:rPr>
      </w:pPr>
      <w:r>
        <w:rPr>
          <w:rFonts w:hint="cs"/>
          <w:b/>
          <w:bCs/>
          <w:lang w:bidi="ar"/>
        </w:rPr>
        <w:pict w14:anchorId="34DADA31">
          <v:rect id="_x0000_i1144" style="width:394.55pt;height:1.5pt" o:hrpct="950" o:hralign="center" o:hrstd="t" o:hrnoshade="t" o:hr="t" fillcolor="navy" stroked="f"/>
        </w:pict>
      </w:r>
    </w:p>
    <w:p w14:paraId="2DECA527" w14:textId="77777777" w:rsidR="00AE2E9E" w:rsidRPr="00A17EFD" w:rsidRDefault="00AE2E9E">
      <w:pPr>
        <w:pStyle w:val="a3"/>
        <w:bidi/>
        <w:ind w:left="720"/>
        <w:rPr>
          <w:rFonts w:hint="cs"/>
          <w:b/>
          <w:bCs/>
          <w:i/>
          <w:iCs/>
          <w:color w:val="0000FF"/>
          <w:rtl/>
          <w:lang w:bidi="ar"/>
        </w:rPr>
      </w:pPr>
      <w:r>
        <w:rPr>
          <w:b/>
          <w:bCs/>
          <w:rtl/>
          <w:lang w:bidi="ar"/>
        </w:rPr>
        <w:t>قال: (فليس شيء إلا وهو يعرف الله سبحانه، ولو كان الحكم واحداً والمعرفة واحدة لاستووا.</w:t>
      </w:r>
      <w:r>
        <w:rPr>
          <w:b/>
          <w:bCs/>
          <w:rtl/>
          <w:lang w:bidi="ar"/>
        </w:rPr>
        <w:br/>
        <w:t>وعدم الاستواء ووجود التفاوت يشهد بصحة ما قلنا، مع تصحيح الآثار، ومذاقات ألفاظ الرجال، فهو أجل أن يجهل، وأعز أن تنتهي فيه معارف ذوي المعارف، أو تبلغه بصائر ذوي البصائر: {لا تدركه الأبصار وهو يدرك الأبصار وهو اللطيف الخبير} .</w:t>
      </w:r>
      <w:r>
        <w:rPr>
          <w:b/>
          <w:bCs/>
          <w:rtl/>
          <w:lang w:bidi="ar"/>
        </w:rPr>
        <w:br/>
        <w:t>ومعرفة الرب بربوبيته، إذ ربوبيته ظاهرة، لا يدعها جاحد، ولا يقدر أن ينكرها معاند، إذ هو أجل أن يخفى، وأعز أن يقاس، وأعظم أن تشرف عليه العقول، أو يتناوله معقول، ليس في حيز المجهولات فيستدل عليه، ولا مضبوط بالحواس فتصل الأفهام إليه، فعرفناه بما تعرف، ووصفناه بما وصف، إذ به عرفت المعارف، ووجدت الدلائل، فعرفنا نفسه، وعرفنا رسله، بما أظهر على أيديها من المعجزات، والبراهين والآيات، وتعرف إلينا على ألسنتهم كيف نوحده ونشكره ونعبده، إذ لا وصول لنا إلى مراده منا إلا بما أرسل وعلم، لتكون المملكة معذوقة بمالكها، ونوحده بما وحد به نفسه، ونثني عليه</w:t>
      </w:r>
    </w:p>
    <w:p w14:paraId="6A8890A6" w14:textId="77777777" w:rsidR="00AE2E9E" w:rsidRDefault="00AE2E9E">
      <w:pPr>
        <w:pStyle w:val="a3"/>
        <w:bidi/>
        <w:ind w:left="720"/>
        <w:jc w:val="right"/>
        <w:rPr>
          <w:b/>
          <w:bCs/>
          <w:i/>
          <w:iCs/>
          <w:color w:val="0000FF"/>
          <w:rtl/>
          <w:lang w:bidi="ar"/>
        </w:rPr>
      </w:pPr>
      <w:r>
        <w:rPr>
          <w:b/>
          <w:bCs/>
          <w:i/>
          <w:iCs/>
          <w:color w:val="0000FF"/>
          <w:rtl/>
          <w:lang w:bidi="ar"/>
        </w:rPr>
        <w:t>(8/522)</w:t>
      </w:r>
    </w:p>
    <w:p w14:paraId="14221516" w14:textId="77777777" w:rsidR="00AE2E9E" w:rsidRDefault="00AE2E9E">
      <w:pPr>
        <w:bidi/>
        <w:ind w:left="720"/>
        <w:rPr>
          <w:b/>
          <w:bCs/>
          <w:rtl/>
          <w:lang w:bidi="ar"/>
        </w:rPr>
      </w:pPr>
      <w:r>
        <w:rPr>
          <w:rFonts w:hint="cs"/>
          <w:b/>
          <w:bCs/>
          <w:lang w:bidi="ar"/>
        </w:rPr>
        <w:pict w14:anchorId="4AF16942">
          <v:rect id="_x0000_i1145" style="width:394.55pt;height:1.5pt" o:hrpct="950" o:hralign="center" o:hrstd="t" o:hrnoshade="t" o:hr="t" fillcolor="navy" stroked="f"/>
        </w:pict>
      </w:r>
    </w:p>
    <w:p w14:paraId="7A8FAC3A" w14:textId="77777777" w:rsidR="00AE2E9E" w:rsidRPr="00A17EFD" w:rsidRDefault="00AE2E9E">
      <w:pPr>
        <w:pStyle w:val="a3"/>
        <w:bidi/>
        <w:ind w:left="720"/>
        <w:rPr>
          <w:rFonts w:hint="cs"/>
          <w:b/>
          <w:bCs/>
          <w:i/>
          <w:iCs/>
          <w:color w:val="0000FF"/>
          <w:rtl/>
          <w:lang w:bidi="ar"/>
        </w:rPr>
      </w:pPr>
      <w:r>
        <w:rPr>
          <w:b/>
          <w:bCs/>
          <w:rtl/>
          <w:lang w:bidi="ar"/>
        </w:rPr>
        <w:t>بثنائه، ونشكره كما علمنا على آلائه، إذ هو الغني عن كل شيء، وكل شيء إليه فقير.</w:t>
      </w:r>
      <w:r>
        <w:rPr>
          <w:b/>
          <w:bCs/>
          <w:rtl/>
          <w:lang w:bidi="ar"/>
        </w:rPr>
        <w:br/>
        <w:t>قال الله: {يا أيها الناس أنتم الفقراء إلى الله والله هو الغني الحميد} ، فلفقرنا لم نعرفه بنا، ولغنائه عنا عرفناه به، وجعل لنا الزيادة في الكسب، والتوصل بالأسباب، ومنه البداية، وإليه المنتهى، فكل من ألزمنا بسبب، عكسنا عليه ذلك السبب، وتسلسل الأمر، وإلى الله ترجع الأمور: {وإليه يرجع الأمر كله} ، فلا مجهول فيستدل عليه، ولا متوقع فيرتقب، فللرسل تأثير في العبادات، وللاستدلال تأثير في المكونات، وللعقول تأثير في المدبرات، وللرياضات تأثير في المكتسبات.</w:t>
      </w:r>
      <w:r>
        <w:rPr>
          <w:b/>
          <w:bCs/>
          <w:rtl/>
          <w:lang w:bidi="ar"/>
        </w:rPr>
        <w:br/>
        <w:t>وقد أخبر سبحانه في كتابه فقال: {وما خلقت الجن والإنس إلا ليعبدون} ، وقد روي: ليعرفون.</w:t>
      </w:r>
      <w:r>
        <w:rPr>
          <w:b/>
          <w:bCs/>
          <w:rtl/>
          <w:lang w:bidi="ar"/>
        </w:rPr>
        <w:br/>
        <w:t xml:space="preserve">فلأجل ذلك وقعت المعرفة من الجميع ولم تقع العبادة، فأراد ليعرفوه ثم يعبدوه على بساط المعرفة، فما جبرهم عليه من معرفة ربوبيته وقع، وما ردهم فيه إلى الاكتساب وقع من بعض دون </w:t>
      </w:r>
      <w:r>
        <w:rPr>
          <w:b/>
          <w:bCs/>
          <w:rtl/>
          <w:lang w:bidi="ar"/>
        </w:rPr>
        <w:lastRenderedPageBreak/>
        <w:t>بعض، ألا ترى أنه لم يقع من الكفار التعجب والإنكار من أنه سبحانه رب وإله؟ وإنما تعجبت وأنكرت التوحيد بالإلهية، فقالوا: {أجعل الآلهة إلها واحدا إن هذا لشيء عجاب} ، فما أريد منهم أن يقع بهم علل، وما ألزمهم من معرفة ربوبيته لم يكن لهم سبيل إلى إنكاره وجحده كغيره من المعارف) .</w:t>
      </w:r>
      <w:r>
        <w:rPr>
          <w:b/>
          <w:bCs/>
          <w:rtl/>
          <w:lang w:bidi="ar"/>
        </w:rPr>
        <w:br/>
      </w:r>
      <w:r>
        <w:rPr>
          <w:b/>
          <w:bCs/>
          <w:rtl/>
          <w:lang w:bidi="ar"/>
        </w:rPr>
        <w:br/>
      </w:r>
      <w:r>
        <w:rPr>
          <w:b/>
          <w:bCs/>
          <w:color w:val="800000"/>
          <w:rtl/>
          <w:lang w:bidi="ar"/>
        </w:rPr>
        <w:t>تتمة كلام البصري وتعليق ابن تيمية</w:t>
      </w:r>
      <w:r>
        <w:rPr>
          <w:b/>
          <w:bCs/>
          <w:rtl/>
          <w:lang w:bidi="ar"/>
        </w:rPr>
        <w:br/>
        <w:t>قال: (فأصحاب المقالات وضعت كل معرفة غير موضعها،</w:t>
      </w:r>
    </w:p>
    <w:p w14:paraId="74CF38F5" w14:textId="77777777" w:rsidR="00AE2E9E" w:rsidRDefault="00AE2E9E">
      <w:pPr>
        <w:pStyle w:val="a3"/>
        <w:bidi/>
        <w:ind w:left="720"/>
        <w:jc w:val="right"/>
        <w:rPr>
          <w:b/>
          <w:bCs/>
          <w:i/>
          <w:iCs/>
          <w:color w:val="0000FF"/>
          <w:rtl/>
          <w:lang w:bidi="ar"/>
        </w:rPr>
      </w:pPr>
      <w:r>
        <w:rPr>
          <w:b/>
          <w:bCs/>
          <w:i/>
          <w:iCs/>
          <w:color w:val="0000FF"/>
          <w:rtl/>
          <w:lang w:bidi="ar"/>
        </w:rPr>
        <w:t>(8/523)</w:t>
      </w:r>
    </w:p>
    <w:p w14:paraId="4CC91400" w14:textId="77777777" w:rsidR="00AE2E9E" w:rsidRDefault="00AE2E9E">
      <w:pPr>
        <w:bidi/>
        <w:ind w:left="720"/>
        <w:rPr>
          <w:b/>
          <w:bCs/>
          <w:rtl/>
          <w:lang w:bidi="ar"/>
        </w:rPr>
      </w:pPr>
      <w:r>
        <w:rPr>
          <w:rFonts w:hint="cs"/>
          <w:b/>
          <w:bCs/>
          <w:lang w:bidi="ar"/>
        </w:rPr>
        <w:pict w14:anchorId="2A5FF28D">
          <v:rect id="_x0000_i1146" style="width:394.55pt;height:1.5pt" o:hrpct="950" o:hralign="center" o:hrstd="t" o:hrnoshade="t" o:hr="t" fillcolor="navy" stroked="f"/>
        </w:pict>
      </w:r>
    </w:p>
    <w:p w14:paraId="59112DB9" w14:textId="77777777" w:rsidR="00AE2E9E" w:rsidRPr="00A17EFD" w:rsidRDefault="00AE2E9E">
      <w:pPr>
        <w:pStyle w:val="a3"/>
        <w:bidi/>
        <w:ind w:left="720"/>
        <w:rPr>
          <w:rFonts w:hint="cs"/>
          <w:b/>
          <w:bCs/>
          <w:i/>
          <w:iCs/>
          <w:color w:val="0000FF"/>
          <w:rtl/>
          <w:lang w:bidi="ar"/>
        </w:rPr>
      </w:pPr>
      <w:r>
        <w:rPr>
          <w:b/>
          <w:bCs/>
          <w:rtl/>
          <w:lang w:bidi="ar"/>
        </w:rPr>
        <w:t>وأجملت وجهلت الحكم، فالتبس عليها الحكم، واختلفوا بما يصاب؟: بالعقول، أو الاستدلال أو بالإمام؟ فقال بعضهم: أصل المعرفة معرفة الإمام.</w:t>
      </w:r>
      <w:r>
        <w:rPr>
          <w:b/>
          <w:bCs/>
          <w:rtl/>
          <w:lang w:bidi="ar"/>
        </w:rPr>
        <w:br/>
        <w:t>ومنهم من يقول: أهل البيت، يعني معرفتهم.</w:t>
      </w:r>
      <w:r>
        <w:rPr>
          <w:b/>
          <w:bCs/>
          <w:rtl/>
          <w:lang w:bidi="ar"/>
        </w:rPr>
        <w:br/>
        <w:t>والأئمة والعلماء والفقهاء أكثرهم يذهب إلى أن المعرفة معرفة العلم والفقه، من حلال وحرام، وفرائض ومندوبات، وأحكام وسنن.</w:t>
      </w:r>
      <w:r>
        <w:rPr>
          <w:b/>
          <w:bCs/>
          <w:rtl/>
          <w:lang w:bidi="ar"/>
        </w:rPr>
        <w:br/>
        <w:t>وقال بعضهم: هي أن تعرف الله على يقين حتى تستقر معرفته في قلبك.</w:t>
      </w:r>
      <w:r>
        <w:rPr>
          <w:b/>
          <w:bCs/>
          <w:rtl/>
          <w:lang w:bidi="ar"/>
        </w:rPr>
        <w:br/>
        <w:t>واختلفوا: أي وقت تقع؟ فمنهم من يزعم: قبل البحث والنظر.</w:t>
      </w:r>
      <w:r>
        <w:rPr>
          <w:b/>
          <w:bCs/>
          <w:rtl/>
          <w:lang w:bidi="ar"/>
        </w:rPr>
        <w:br/>
        <w:t>ومنهم من قال: بعد البحث والنظر.</w:t>
      </w:r>
      <w:r>
        <w:rPr>
          <w:b/>
          <w:bCs/>
          <w:rtl/>
          <w:lang w:bidi="ar"/>
        </w:rPr>
        <w:br/>
        <w:t>وقوم يقولون: بعد البلوغ.</w:t>
      </w:r>
      <w:r>
        <w:rPr>
          <w:b/>
          <w:bCs/>
          <w:rtl/>
          <w:lang w:bidi="ar"/>
        </w:rPr>
        <w:br/>
        <w:t>ومنهم من بجعل حدها معرفة الأجسام والأعراض والجواهر، وكلام يكثر ذكره، ويتبين لك في نفس الكلام - إذا لزمت ما قررنا وشرحنا - أن أهل الكلام اعتقدوا ما يليق بالطبع فأثبتوا من طريق العبودية، فجعلوا معرفته بأسباب، وأهل الحق اعتقدوا ما يليق بالربوبية فأثبتوه من حيث الربوبية، والربوبية لا تدنسها العلل، ولا يقع عليها غوامض الفطر، فقرر الله الخلق ودعاهم إلى معرفته كفاحاً، لئلا يشركوا في العلم بمعرفته ولا تكون لهم حجة.</w:t>
      </w:r>
      <w:r>
        <w:rPr>
          <w:b/>
          <w:bCs/>
          <w:rtl/>
          <w:lang w:bidi="ar"/>
        </w:rPr>
        <w:br/>
        <w:t>قال سبحانه: {أن تقولوا يوم القيامة إنا كنا عن هذا غافلين * أو تقولوا إنما أشرك آباؤنا من قبل} وذلك لموضع ما ألزمهم من الضرورة، ولو قررهم بمعرفته في حال العبودية - كما</w:t>
      </w:r>
    </w:p>
    <w:p w14:paraId="0313F75D" w14:textId="77777777" w:rsidR="00AE2E9E" w:rsidRDefault="00AE2E9E">
      <w:pPr>
        <w:pStyle w:val="a3"/>
        <w:bidi/>
        <w:ind w:left="720"/>
        <w:jc w:val="right"/>
        <w:rPr>
          <w:b/>
          <w:bCs/>
          <w:i/>
          <w:iCs/>
          <w:color w:val="0000FF"/>
          <w:rtl/>
          <w:lang w:bidi="ar"/>
        </w:rPr>
      </w:pPr>
      <w:r>
        <w:rPr>
          <w:b/>
          <w:bCs/>
          <w:i/>
          <w:iCs/>
          <w:color w:val="0000FF"/>
          <w:rtl/>
          <w:lang w:bidi="ar"/>
        </w:rPr>
        <w:t>(8/524)</w:t>
      </w:r>
    </w:p>
    <w:p w14:paraId="30056681" w14:textId="77777777" w:rsidR="00AE2E9E" w:rsidRDefault="00AE2E9E">
      <w:pPr>
        <w:bidi/>
        <w:ind w:left="720"/>
        <w:rPr>
          <w:b/>
          <w:bCs/>
          <w:rtl/>
          <w:lang w:bidi="ar"/>
        </w:rPr>
      </w:pPr>
      <w:r>
        <w:rPr>
          <w:rFonts w:hint="cs"/>
          <w:b/>
          <w:bCs/>
          <w:lang w:bidi="ar"/>
        </w:rPr>
        <w:pict w14:anchorId="3DE8E271">
          <v:rect id="_x0000_i1147" style="width:394.55pt;height:1.5pt" o:hrpct="950" o:hralign="center" o:hrstd="t" o:hrnoshade="t" o:hr="t" fillcolor="navy" stroked="f"/>
        </w:pict>
      </w:r>
    </w:p>
    <w:p w14:paraId="5A3A33C9" w14:textId="77777777" w:rsidR="00AE2E9E" w:rsidRPr="00A17EFD" w:rsidRDefault="00AE2E9E">
      <w:pPr>
        <w:pStyle w:val="a3"/>
        <w:bidi/>
        <w:ind w:left="720"/>
        <w:rPr>
          <w:rFonts w:hint="cs"/>
          <w:b/>
          <w:bCs/>
          <w:i/>
          <w:iCs/>
          <w:color w:val="0000FF"/>
          <w:rtl/>
          <w:lang w:bidi="ar"/>
        </w:rPr>
      </w:pPr>
      <w:r>
        <w:rPr>
          <w:b/>
          <w:bCs/>
          <w:rtl/>
          <w:lang w:bidi="ar"/>
        </w:rPr>
        <w:lastRenderedPageBreak/>
        <w:t>زعم الجاهلون - لخرجوا عن كونهم مكلفين لموضع النظر إليه، لكن تعرف إليهم من بعد ما ألزمهم من الضرورة بالوسائط والآيات فمن نصح معبوده، وقام على مراعاة ما شرعه له، وتعرف به إليه، واتكل في المعرفة عليه، وأسند جميع أموره إليه، ذكره ما سلف من الحال، وكشف له عن العواقب والمآل، فزهد فيما يفنى، وزادت رغبته فيما يبقى، وصار للإله موحداً خائفاً، ومصدقاً راجياً، ومن قصر في رعايته، وخلط في سعايته، وسلك محجة التفريط، ولم ينصح فيما أعطى من ضرورته وعقله، جمت عيوبه، وكثرت ذنوبه، فملكه هواه، فأعماه وأراده، ولم يبلغ مناه، فأنساه ذلك ما كان في وقت التعريف، فحصل في جملة من خان وعاند، ولم يكن بخارج من كون ماكان يجهله، إذ قد ثبت العلم بذلك فلم يكن بخارج من النار، ولم يكن بخارج من ضرورته) .</w:t>
      </w:r>
      <w:r>
        <w:rPr>
          <w:b/>
          <w:bCs/>
          <w:rtl/>
          <w:lang w:bidi="ar"/>
        </w:rPr>
        <w:br/>
        <w:t>قال: (وقد ثبت أهل الكلام معارف ضرورية، كمعرفة الإنسان بوجود نفسه، فالربوبية أولى بذلك.</w:t>
      </w:r>
      <w:r>
        <w:rPr>
          <w:b/>
          <w:bCs/>
          <w:rtl/>
          <w:lang w:bidi="ar"/>
        </w:rPr>
        <w:br/>
        <w:t>وكذلك الأعراض والأجسام والجواهر لأهل الكلام، والجمع والتفرقة، وما يعرف بالفكر ويشترط بالعلم، ومعرفة الشرع للفقهاء، والمعرفة التي هي</w:t>
      </w:r>
    </w:p>
    <w:p w14:paraId="05E19D76" w14:textId="77777777" w:rsidR="00AE2E9E" w:rsidRDefault="00AE2E9E">
      <w:pPr>
        <w:pStyle w:val="a3"/>
        <w:bidi/>
        <w:ind w:left="720"/>
        <w:jc w:val="right"/>
        <w:rPr>
          <w:b/>
          <w:bCs/>
          <w:i/>
          <w:iCs/>
          <w:color w:val="0000FF"/>
          <w:rtl/>
          <w:lang w:bidi="ar"/>
        </w:rPr>
      </w:pPr>
      <w:r>
        <w:rPr>
          <w:b/>
          <w:bCs/>
          <w:i/>
          <w:iCs/>
          <w:color w:val="0000FF"/>
          <w:rtl/>
          <w:lang w:bidi="ar"/>
        </w:rPr>
        <w:t>(8/525)</w:t>
      </w:r>
    </w:p>
    <w:p w14:paraId="3B625983" w14:textId="77777777" w:rsidR="00AE2E9E" w:rsidRDefault="00AE2E9E">
      <w:pPr>
        <w:bidi/>
        <w:ind w:left="720"/>
        <w:rPr>
          <w:b/>
          <w:bCs/>
          <w:rtl/>
          <w:lang w:bidi="ar"/>
        </w:rPr>
      </w:pPr>
      <w:r>
        <w:rPr>
          <w:rFonts w:hint="cs"/>
          <w:b/>
          <w:bCs/>
          <w:lang w:bidi="ar"/>
        </w:rPr>
        <w:pict w14:anchorId="2A43CD03">
          <v:rect id="_x0000_i1148" style="width:394.55pt;height:1.5pt" o:hrpct="950" o:hralign="center" o:hrstd="t" o:hrnoshade="t" o:hr="t" fillcolor="navy" stroked="f"/>
        </w:pict>
      </w:r>
    </w:p>
    <w:p w14:paraId="4710BF6C" w14:textId="77777777" w:rsidR="00AE2E9E" w:rsidRPr="00A17EFD" w:rsidRDefault="00AE2E9E">
      <w:pPr>
        <w:pStyle w:val="a3"/>
        <w:bidi/>
        <w:ind w:left="720"/>
        <w:rPr>
          <w:rFonts w:hint="cs"/>
          <w:b/>
          <w:bCs/>
          <w:i/>
          <w:iCs/>
          <w:color w:val="0000FF"/>
          <w:rtl/>
          <w:lang w:bidi="ar"/>
        </w:rPr>
      </w:pPr>
      <w:r>
        <w:rPr>
          <w:b/>
          <w:bCs/>
          <w:rtl/>
          <w:lang w:bidi="ar"/>
        </w:rPr>
        <w:t>الحجة والبرهان، والنور والبيان، للعلماء البلغاء الحكماء، ومعرفة الصفات - وهي العلم به - فهي للأولياء الذين يشاهدونه بالقلوب، ويكاشفهم بالغيوب، إذ يظهر لهم ما لا يظهر لغيرهم، وهم المكاشفون بنور اليقين، وعلم اليقين، وعين اليقين، وحق اليقين المخصوصون بالحقائق، والمبتدأون بالمكنون من ذخائر كراماته، لأهل صفوته وولايته، فلكل قوم مقام ولكل مقام علم، ولكل علم حكم.</w:t>
      </w:r>
      <w:r>
        <w:rPr>
          <w:b/>
          <w:bCs/>
          <w:rtl/>
          <w:lang w:bidi="ar"/>
        </w:rPr>
        <w:br/>
        <w:t>وكذلك المعارف على أحكام ومقامات، فلا يتعدى بمعرفة مقامها) .</w:t>
      </w:r>
      <w:r>
        <w:rPr>
          <w:b/>
          <w:bCs/>
          <w:rtl/>
          <w:lang w:bidi="ar"/>
        </w:rPr>
        <w:br/>
        <w:t>قال: (وقد قيل لأبي الحسين النوري: كيف لا تدركه العقول؟ فقال: كيف يدرك ذو مدى من لا مدى له؟ أم كيف يدرك ذو غاية من لا غاية له؟ أم كيف يدرك مكيف من كيف الكيف.</w:t>
      </w:r>
      <w:r>
        <w:rPr>
          <w:b/>
          <w:bCs/>
          <w:rtl/>
          <w:lang w:bidi="ar"/>
        </w:rPr>
        <w:br/>
        <w:t>وقال الواسطي: كما قامت الأشياء وبه فنيت كذلك به عرفوه.</w:t>
      </w:r>
      <w:r>
        <w:rPr>
          <w:b/>
          <w:bCs/>
          <w:rtl/>
          <w:lang w:bidi="ar"/>
        </w:rPr>
        <w:br/>
        <w:t>وقال الشبلي: الحق لا يعرف بسواه.</w:t>
      </w:r>
      <w:r>
        <w:rPr>
          <w:b/>
          <w:bCs/>
          <w:rtl/>
          <w:lang w:bidi="ar"/>
        </w:rPr>
        <w:br/>
        <w:t>وقال النباجي: طوبى لأهل المعرفة، عرفهم نفسه قبل أن عرفوه) .</w:t>
      </w:r>
      <w:r>
        <w:rPr>
          <w:b/>
          <w:bCs/>
          <w:rtl/>
          <w:lang w:bidi="ar"/>
        </w:rPr>
        <w:br/>
        <w:t>قال: (صدق أئمة الدين، وشيوخ المسلمين فالله سبحانه هو المعروف الأزلي، وهو الهادي إلى معرفته، والمتعرف بنفسه إلى بريته، إذ ضلت العقول والفهوم، والعلوم والأوهام، في تيه التيه أن تتوهمه، والأفكار والأضمار ان تدركه، لأنه العظيم الذي فاتت عظمته لكل</w:t>
      </w:r>
    </w:p>
    <w:p w14:paraId="688C5AFD" w14:textId="77777777" w:rsidR="00AE2E9E" w:rsidRDefault="00AE2E9E">
      <w:pPr>
        <w:pStyle w:val="a3"/>
        <w:bidi/>
        <w:ind w:left="720"/>
        <w:jc w:val="right"/>
        <w:rPr>
          <w:b/>
          <w:bCs/>
          <w:i/>
          <w:iCs/>
          <w:color w:val="0000FF"/>
          <w:rtl/>
          <w:lang w:bidi="ar"/>
        </w:rPr>
      </w:pPr>
      <w:r>
        <w:rPr>
          <w:b/>
          <w:bCs/>
          <w:i/>
          <w:iCs/>
          <w:color w:val="0000FF"/>
          <w:rtl/>
          <w:lang w:bidi="ar"/>
        </w:rPr>
        <w:lastRenderedPageBreak/>
        <w:t>(8/526)</w:t>
      </w:r>
    </w:p>
    <w:p w14:paraId="6B8B840F" w14:textId="77777777" w:rsidR="00AE2E9E" w:rsidRDefault="00AE2E9E">
      <w:pPr>
        <w:bidi/>
        <w:ind w:left="720"/>
        <w:rPr>
          <w:b/>
          <w:bCs/>
          <w:rtl/>
          <w:lang w:bidi="ar"/>
        </w:rPr>
      </w:pPr>
      <w:r>
        <w:rPr>
          <w:rFonts w:hint="cs"/>
          <w:b/>
          <w:bCs/>
          <w:lang w:bidi="ar"/>
        </w:rPr>
        <w:pict w14:anchorId="061CBC44">
          <v:rect id="_x0000_i1149" style="width:394.55pt;height:1.5pt" o:hrpct="950" o:hralign="center" o:hrstd="t" o:hrnoshade="t" o:hr="t" fillcolor="navy" stroked="f"/>
        </w:pict>
      </w:r>
    </w:p>
    <w:p w14:paraId="62561FB8" w14:textId="77777777" w:rsidR="00AE2E9E" w:rsidRPr="00A17EFD" w:rsidRDefault="00AE2E9E">
      <w:pPr>
        <w:pStyle w:val="a3"/>
        <w:bidi/>
        <w:ind w:left="720"/>
        <w:rPr>
          <w:rFonts w:hint="cs"/>
          <w:b/>
          <w:bCs/>
          <w:i/>
          <w:iCs/>
          <w:color w:val="0000FF"/>
          <w:rtl/>
          <w:lang w:bidi="ar"/>
        </w:rPr>
      </w:pPr>
      <w:r>
        <w:rPr>
          <w:b/>
          <w:bCs/>
          <w:rtl/>
          <w:lang w:bidi="ar"/>
        </w:rPr>
        <w:t>حيث وتقدير، وعجز عن توهمه كل فكر وضمير، وردعت العقول، فلم تجد مساغاً فرجعت كليلة، ورجع الوهم خاسئاً وهو حسير) .</w:t>
      </w:r>
      <w:r>
        <w:rPr>
          <w:b/>
          <w:bCs/>
          <w:rtl/>
          <w:lang w:bidi="ar"/>
        </w:rPr>
        <w:br/>
        <w:t>إلى أن قال: (بل هو المعروف بما تعرف، والموصوف كما وصف، فتعرف إلينا بربوبيته، ووصف لنا توحيده ووحدانيته، وأقسم على ذلك بقوله تعالى: {والصافات صفا * فالزاجرات زجرا * فالتاليات ذكرا * إن إلهكم لواحد} ، وهو الصادق في خبره وشهادته، إذ هو الواحد في الحقيقة، الذي لا شريك له في الألوهية والابتداع، وتعرف إلينا بهذه المعرفة على ألسنة السفراء، فأوقفتنا السفراء على توحيده، الذي تعرف إلينا به في كلامه وخطاه، فالأصل منه ثم السفراء.</w:t>
      </w:r>
      <w:r>
        <w:rPr>
          <w:b/>
          <w:bCs/>
          <w:rtl/>
          <w:lang w:bidi="ar"/>
        </w:rPr>
        <w:br/>
        <w:t>{لقد من الله على المؤمنين إذ بعث فيهم رسولا من أنفسهم} ، وأسعدنا بالعقل الذي هو الحجة، والعلم الذي هو الحجة، وجعل لنا السمع والأبصار والأفئدة، وطالبنا بالاعتبار والافتكار والقبول، ليكون أقوى في البرهان، وأبلغ في البيان.</w:t>
      </w:r>
      <w:r>
        <w:rPr>
          <w:b/>
          <w:bCs/>
          <w:rtl/>
          <w:lang w:bidi="ar"/>
        </w:rPr>
        <w:br/>
        <w:t>قال سبحانه: {ما اتخذ الله من ولد وما كان معه من إله إذا لذهب كل إله بما خلق ولعلا بعضهم على بعض سبحان الله عما يصفون} ، فنزه نفسه عما زعموا وابتدعوا، وصدق الله في خبره وصدقت الرسل) .</w:t>
      </w:r>
    </w:p>
    <w:p w14:paraId="1D0BC1D1" w14:textId="77777777" w:rsidR="00AE2E9E" w:rsidRDefault="00AE2E9E">
      <w:pPr>
        <w:pStyle w:val="a3"/>
        <w:bidi/>
        <w:ind w:left="720"/>
        <w:jc w:val="right"/>
        <w:rPr>
          <w:b/>
          <w:bCs/>
          <w:i/>
          <w:iCs/>
          <w:color w:val="0000FF"/>
          <w:rtl/>
          <w:lang w:bidi="ar"/>
        </w:rPr>
      </w:pPr>
      <w:r>
        <w:rPr>
          <w:b/>
          <w:bCs/>
          <w:i/>
          <w:iCs/>
          <w:color w:val="0000FF"/>
          <w:rtl/>
          <w:lang w:bidi="ar"/>
        </w:rPr>
        <w:t>(8/527)</w:t>
      </w:r>
    </w:p>
    <w:p w14:paraId="67173EF2" w14:textId="77777777" w:rsidR="00AE2E9E" w:rsidRDefault="00AE2E9E">
      <w:pPr>
        <w:bidi/>
        <w:ind w:left="720"/>
        <w:rPr>
          <w:b/>
          <w:bCs/>
          <w:rtl/>
          <w:lang w:bidi="ar"/>
        </w:rPr>
      </w:pPr>
      <w:r>
        <w:rPr>
          <w:rFonts w:hint="cs"/>
          <w:b/>
          <w:bCs/>
          <w:lang w:bidi="ar"/>
        </w:rPr>
        <w:pict w14:anchorId="176F3DD2">
          <v:rect id="_x0000_i1150" style="width:394.55pt;height:1.5pt" o:hrpct="950" o:hralign="center" o:hrstd="t" o:hrnoshade="t" o:hr="t" fillcolor="navy" stroked="f"/>
        </w:pict>
      </w:r>
    </w:p>
    <w:p w14:paraId="01D6C9D2" w14:textId="77777777" w:rsidR="00AE2E9E" w:rsidRPr="00A17EFD" w:rsidRDefault="00AE2E9E">
      <w:pPr>
        <w:pStyle w:val="a3"/>
        <w:bidi/>
        <w:ind w:left="720"/>
        <w:rPr>
          <w:rFonts w:hint="cs"/>
          <w:b/>
          <w:bCs/>
          <w:i/>
          <w:iCs/>
          <w:color w:val="0000FF"/>
          <w:rtl/>
          <w:lang w:bidi="ar"/>
        </w:rPr>
      </w:pPr>
      <w:r>
        <w:rPr>
          <w:b/>
          <w:bCs/>
          <w:rtl/>
          <w:lang w:bidi="ar"/>
        </w:rPr>
        <w:t>وتكلم على هذه الآية، وعلى قوله: {لو كان فيهما آلهة إلا الله لفسدتا} ، بما يناسب ذلك، إلى أن قال: (قال سبحانه: {ضرب لكم مثلا من أنفسكم هل لكم من ما ملكت أيمانكم من شركاء في ما رزقناكم فأنتم فيه سواء} .</w:t>
      </w:r>
      <w:r>
        <w:rPr>
          <w:b/>
          <w:bCs/>
          <w:rtl/>
          <w:lang w:bidi="ar"/>
        </w:rPr>
        <w:br/>
        <w:t>وقال سبحانه: {ضرب الله مثلا رجلا فيه شركاء متشاكسون ورجلا سلما لرجل} .</w:t>
      </w:r>
      <w:r>
        <w:rPr>
          <w:b/>
          <w:bCs/>
          <w:rtl/>
          <w:lang w:bidi="ar"/>
        </w:rPr>
        <w:br/>
        <w:t>وقال: {ضرب الله مثلا عبدا مملوكا لا يقدر على شيء ومن رزقناه منا رزقا حسنا فهو ينفق منه سرا وجهرا} ، مثلا لمن عبد غيره، إذ ضرب العبد مثلاً لمن عبد من دونه، لأنه ذليل عاجز مفتقر مدبر مملوك، لا يقدر على شيء: لا نفعا ولا ضراً، ولا خلقاً ولا أمراً، ولا موتاً ولا حياةً ولا نشوراً.</w:t>
      </w:r>
      <w:r>
        <w:rPr>
          <w:b/>
          <w:bCs/>
          <w:rtl/>
          <w:lang w:bidi="ar"/>
        </w:rPr>
        <w:br/>
        <w:t xml:space="preserve">ومن رزقناه: جعله مثلا يستدل به على توحيده وكمال ربوبيته، لأنه الواسع الجواد القادر الرازق للعباد سراً وجهراً، فضرب الله سبحانه لهم الأمثال ليوبخهم ويريهم عجزهم فيما أضافوا إليه من الشركاء، مع إقرارهم بمعرفة ربوبيته تعالى الله عما يشركون، فعز من لمن يشارك في قدرته، وجل </w:t>
      </w:r>
      <w:r>
        <w:rPr>
          <w:b/>
          <w:bCs/>
          <w:rtl/>
          <w:lang w:bidi="ar"/>
        </w:rPr>
        <w:lastRenderedPageBreak/>
        <w:t>من لم يرام في وحدانيته، وتعظم من تفرد بالربوبية، فجل أن يكون له شريك في خلقه) .</w:t>
      </w:r>
      <w:r>
        <w:rPr>
          <w:b/>
          <w:bCs/>
          <w:rtl/>
          <w:lang w:bidi="ar"/>
        </w:rPr>
        <w:br/>
        <w:t>إلى أن قال: (فخلقهم على الفطرة، وبعث إليهم السفراء، وعلمهم العلم، وركب فيهم العقل بالفكر.</w:t>
      </w:r>
      <w:r>
        <w:rPr>
          <w:b/>
          <w:bCs/>
          <w:rtl/>
          <w:lang w:bidi="ar"/>
        </w:rPr>
        <w:br/>
        <w:t>فبالفطرة عرفوه، وبالواسائل عبدوه، فلولا الله سبحانه ما عرفناه من طريق ربوبيته، ولولا إرسال الرسول مع ما</w:t>
      </w:r>
    </w:p>
    <w:p w14:paraId="28093317" w14:textId="77777777" w:rsidR="00AE2E9E" w:rsidRDefault="00AE2E9E">
      <w:pPr>
        <w:pStyle w:val="a3"/>
        <w:bidi/>
        <w:ind w:left="720"/>
        <w:jc w:val="right"/>
        <w:rPr>
          <w:b/>
          <w:bCs/>
          <w:i/>
          <w:iCs/>
          <w:color w:val="0000FF"/>
          <w:rtl/>
          <w:lang w:bidi="ar"/>
        </w:rPr>
      </w:pPr>
      <w:r>
        <w:rPr>
          <w:b/>
          <w:bCs/>
          <w:i/>
          <w:iCs/>
          <w:color w:val="0000FF"/>
          <w:rtl/>
          <w:lang w:bidi="ar"/>
        </w:rPr>
        <w:t>(8/528)</w:t>
      </w:r>
    </w:p>
    <w:p w14:paraId="03F9BCDF" w14:textId="77777777" w:rsidR="00AE2E9E" w:rsidRDefault="00AE2E9E">
      <w:pPr>
        <w:bidi/>
        <w:ind w:left="720"/>
        <w:rPr>
          <w:b/>
          <w:bCs/>
          <w:rtl/>
          <w:lang w:bidi="ar"/>
        </w:rPr>
      </w:pPr>
      <w:r>
        <w:rPr>
          <w:rFonts w:hint="cs"/>
          <w:b/>
          <w:bCs/>
          <w:lang w:bidi="ar"/>
        </w:rPr>
        <w:pict w14:anchorId="21A34ED9">
          <v:rect id="_x0000_i1151" style="width:394.55pt;height:1.5pt" o:hrpct="950" o:hralign="center" o:hrstd="t" o:hrnoshade="t" o:hr="t" fillcolor="navy" stroked="f"/>
        </w:pict>
      </w:r>
    </w:p>
    <w:p w14:paraId="1ECF7461" w14:textId="77777777" w:rsidR="00AE2E9E" w:rsidRPr="00A17EFD" w:rsidRDefault="00AE2E9E">
      <w:pPr>
        <w:pStyle w:val="a3"/>
        <w:bidi/>
        <w:ind w:left="720"/>
        <w:rPr>
          <w:rFonts w:hint="cs"/>
          <w:b/>
          <w:bCs/>
          <w:i/>
          <w:iCs/>
          <w:color w:val="0000FF"/>
          <w:rtl/>
          <w:lang w:bidi="ar"/>
        </w:rPr>
      </w:pPr>
      <w:r>
        <w:rPr>
          <w:b/>
          <w:bCs/>
          <w:rtl/>
          <w:lang w:bidi="ar"/>
        </w:rPr>
        <w:t>خاطبنا به، ووقفنا عليه، ووفقنا له، ومن علينا به، وكتب في قلوبنا، واختصنا - ما عرفنا توحيده، ولا كيف نطيعه.</w:t>
      </w:r>
      <w:r>
        <w:rPr>
          <w:b/>
          <w:bCs/>
          <w:rtl/>
          <w:lang w:bidi="ar"/>
        </w:rPr>
        <w:br/>
        <w:t>ولولا ما ظهرت من الآيات والمعجزات، التي أظهرها على أيدي الرسل، بحقائق معانيها التي يعجز الخلق عن الإتيان بمثلها، لم نعرف رسله.</w:t>
      </w:r>
      <w:r>
        <w:rPr>
          <w:b/>
          <w:bCs/>
          <w:rtl/>
          <w:lang w:bidi="ar"/>
        </w:rPr>
        <w:br/>
        <w:t>ولولا زوائد الأعمال، وتصحيح الأحوال، والعلوم والفهوم والمعارف، وأسرار مقامات القوم، وحلاوة أذواقهم، والروائح الواردة إلينا منهم وعنهم - ما عرفنا ذوي المزيد.</w:t>
      </w:r>
      <w:r>
        <w:rPr>
          <w:b/>
          <w:bCs/>
          <w:rtl/>
          <w:lang w:bidi="ar"/>
        </w:rPr>
        <w:br/>
        <w:t>وكل ذلك من فضل الله علينا وعلى الناس، ولكن أكثر الناس لا يشكرون.</w:t>
      </w:r>
      <w:r>
        <w:rPr>
          <w:b/>
          <w:bCs/>
          <w:rtl/>
          <w:lang w:bidi="ar"/>
        </w:rPr>
        <w:br/>
        <w:t>فلو شكر الكافر ما اضطره إليه من معرفة باريه بربوبيته، واعترف له بنعمه، وإخراجه من العدم إلى الوجود، ورأى الأفضال والنعم التي قد عم بها، وكمال صورته، وإدرار رزقه عليه - لأوصله شكره بمعرفة توحيده، فصدق رسوله، وحقق ما سلف من عهده، ورجع إلى ضرورته، واعترف بوحدانيته، فأبطل ما سواه، ولم ير إلهاً إلا إياه، ولكن لما جهل النعمة.</w:t>
      </w:r>
      <w:r>
        <w:rPr>
          <w:b/>
          <w:bCs/>
          <w:rtl/>
          <w:lang w:bidi="ar"/>
        </w:rPr>
        <w:br/>
        <w:t>وزاغ عن العهد، ونكث في إقراره، وكذب السفراء - حرمه أكبر المنن، وأفضل النعم: {فلما زاغوا أزاغ الله قلوبهم} ، فتركه مع هواه، فكان هلاكه في مناه، وإذا شكر المؤمن معرفة التوحيد التي من بها عليه، وشكرها قبول ماجاء به الرسول: قول، وعمل، وإخلاص نية، وإصابة سنة، ولزوم</w:t>
      </w:r>
    </w:p>
    <w:p w14:paraId="17B07E04" w14:textId="77777777" w:rsidR="00AE2E9E" w:rsidRDefault="00AE2E9E">
      <w:pPr>
        <w:pStyle w:val="a3"/>
        <w:bidi/>
        <w:ind w:left="720"/>
        <w:jc w:val="right"/>
        <w:rPr>
          <w:b/>
          <w:bCs/>
          <w:i/>
          <w:iCs/>
          <w:color w:val="0000FF"/>
          <w:rtl/>
          <w:lang w:bidi="ar"/>
        </w:rPr>
      </w:pPr>
      <w:r>
        <w:rPr>
          <w:b/>
          <w:bCs/>
          <w:i/>
          <w:iCs/>
          <w:color w:val="0000FF"/>
          <w:rtl/>
          <w:lang w:bidi="ar"/>
        </w:rPr>
        <w:t>(8/529)</w:t>
      </w:r>
    </w:p>
    <w:p w14:paraId="68DF0B95" w14:textId="77777777" w:rsidR="00AE2E9E" w:rsidRDefault="00AE2E9E">
      <w:pPr>
        <w:bidi/>
        <w:ind w:left="720"/>
        <w:rPr>
          <w:b/>
          <w:bCs/>
          <w:rtl/>
          <w:lang w:bidi="ar"/>
        </w:rPr>
      </w:pPr>
      <w:r>
        <w:rPr>
          <w:rFonts w:hint="cs"/>
          <w:b/>
          <w:bCs/>
          <w:lang w:bidi="ar"/>
        </w:rPr>
        <w:pict w14:anchorId="11149F18">
          <v:rect id="_x0000_i1152" style="width:394.55pt;height:1.5pt" o:hrpct="950" o:hralign="center" o:hrstd="t" o:hrnoshade="t" o:hr="t" fillcolor="navy" stroked="f"/>
        </w:pict>
      </w:r>
    </w:p>
    <w:p w14:paraId="4FCC52CE" w14:textId="77777777" w:rsidR="00AE2E9E" w:rsidRPr="00A17EFD" w:rsidRDefault="00AE2E9E">
      <w:pPr>
        <w:pStyle w:val="a3"/>
        <w:bidi/>
        <w:ind w:left="720"/>
        <w:rPr>
          <w:rFonts w:hint="cs"/>
          <w:b/>
          <w:bCs/>
          <w:i/>
          <w:iCs/>
          <w:color w:val="0000FF"/>
          <w:rtl/>
          <w:lang w:bidi="ar"/>
        </w:rPr>
      </w:pPr>
      <w:r>
        <w:rPr>
          <w:b/>
          <w:bCs/>
          <w:rtl/>
          <w:lang w:bidi="ar"/>
        </w:rPr>
        <w:t>قدوة، وحبس عن المخالفة أو صلة بمعرفة مزيدة، فكلما نصح في مزيد، رفع إلى مزيد.</w:t>
      </w:r>
      <w:r>
        <w:rPr>
          <w:b/>
          <w:bCs/>
          <w:rtl/>
          <w:lang w:bidi="ar"/>
        </w:rPr>
        <w:br/>
        <w:t>قال سبحانه: {لئن شكرتم لأزيدنكم ولئن كفرتم إن عذابي لشديد} .</w:t>
      </w:r>
      <w:r>
        <w:rPr>
          <w:b/>
          <w:bCs/>
          <w:rtl/>
          <w:lang w:bidi="ar"/>
        </w:rPr>
        <w:br/>
        <w:t xml:space="preserve">قلت: ويستدل على ما ذكره أبومحمد بن عبد وغيره من أن المعرفة الأولية الفطرية تحصل بلا </w:t>
      </w:r>
      <w:r>
        <w:rPr>
          <w:b/>
          <w:bCs/>
          <w:rtl/>
          <w:lang w:bidi="ar"/>
        </w:rPr>
        <w:lastRenderedPageBreak/>
        <w:t>دليل أن ما يعلم بالدليل إنما يعلم إذا علم أن الدليل مسلتزم له ليكون دليلاً عليه.</w:t>
      </w:r>
      <w:r>
        <w:rPr>
          <w:b/>
          <w:bCs/>
          <w:rtl/>
          <w:lang w:bidi="ar"/>
        </w:rPr>
        <w:br/>
        <w:t>وهذه هي الآية والعلامة.</w:t>
      </w:r>
      <w:r>
        <w:rPr>
          <w:b/>
          <w:bCs/>
          <w:rtl/>
          <w:lang w:bidi="ar"/>
        </w:rPr>
        <w:br/>
        <w:t>وكذلك الاسم إنما يدل على المسمى إذا عرف أنه اسم له، وذلك مشروط بتصور المدلول عليه اللازم، وبأن هذا ملزوم له.</w:t>
      </w:r>
      <w:r>
        <w:rPr>
          <w:b/>
          <w:bCs/>
          <w:rtl/>
          <w:lang w:bidi="ar"/>
        </w:rPr>
        <w:br/>
        <w:t>ولهذا قيل: إن المقصود بالكلام ليس هو تعريف المعاني المفردة، لأن المعنى المفرد لا يفهم من اللفظ حتى يعرف أن اللفظ دال عليه، فلا بد أن يعرف أن هذا اللفظ موضوع لهذا المعنى، حتى تعرف دلالته عليه، فتكون المعرفة بالمعنى سابقة للمعرفة بدلالة اللفظ عليه، بخلاف المعنى المركب، فإنه إنما يحتاج إلى العلم بجنس المركب لا بالتركيب المعين، فنعرف أنه إذا قيل: قام فلان، أنه فعل القيام القائم به.</w:t>
      </w:r>
      <w:r>
        <w:rPr>
          <w:b/>
          <w:bCs/>
          <w:rtl/>
          <w:lang w:bidi="ar"/>
        </w:rPr>
        <w:br/>
        <w:t>فإذا قيل: زيد، عرف أنه فعل القيام القائم به، بخلاف مسمى زيد، وأنه لا يعرف</w:t>
      </w:r>
    </w:p>
    <w:p w14:paraId="6C919674" w14:textId="77777777" w:rsidR="00AE2E9E" w:rsidRDefault="00AE2E9E">
      <w:pPr>
        <w:pStyle w:val="a3"/>
        <w:bidi/>
        <w:ind w:left="720"/>
        <w:jc w:val="right"/>
        <w:rPr>
          <w:b/>
          <w:bCs/>
          <w:i/>
          <w:iCs/>
          <w:color w:val="0000FF"/>
          <w:rtl/>
          <w:lang w:bidi="ar"/>
        </w:rPr>
      </w:pPr>
      <w:r>
        <w:rPr>
          <w:b/>
          <w:bCs/>
          <w:i/>
          <w:iCs/>
          <w:color w:val="0000FF"/>
          <w:rtl/>
          <w:lang w:bidi="ar"/>
        </w:rPr>
        <w:t>(8/530)</w:t>
      </w:r>
    </w:p>
    <w:p w14:paraId="2845D661" w14:textId="77777777" w:rsidR="00AE2E9E" w:rsidRDefault="00AE2E9E">
      <w:pPr>
        <w:bidi/>
        <w:ind w:left="720"/>
        <w:rPr>
          <w:b/>
          <w:bCs/>
          <w:rtl/>
          <w:lang w:bidi="ar"/>
        </w:rPr>
      </w:pPr>
      <w:r>
        <w:rPr>
          <w:rFonts w:hint="cs"/>
          <w:b/>
          <w:bCs/>
          <w:lang w:bidi="ar"/>
        </w:rPr>
        <w:pict w14:anchorId="5F282167">
          <v:rect id="_x0000_i1153" style="width:394.55pt;height:1.5pt" o:hrpct="950" o:hralign="center" o:hrstd="t" o:hrnoshade="t" o:hr="t" fillcolor="navy" stroked="f"/>
        </w:pict>
      </w:r>
    </w:p>
    <w:p w14:paraId="1A3E12FE" w14:textId="77777777" w:rsidR="00AE2E9E" w:rsidRPr="00A17EFD" w:rsidRDefault="00AE2E9E">
      <w:pPr>
        <w:pStyle w:val="a3"/>
        <w:bidi/>
        <w:ind w:left="720"/>
        <w:rPr>
          <w:rFonts w:hint="cs"/>
          <w:b/>
          <w:bCs/>
          <w:i/>
          <w:iCs/>
          <w:color w:val="0000FF"/>
          <w:rtl/>
          <w:lang w:bidi="ar"/>
        </w:rPr>
      </w:pPr>
      <w:r>
        <w:rPr>
          <w:b/>
          <w:bCs/>
          <w:rtl/>
          <w:lang w:bidi="ar"/>
        </w:rPr>
        <w:t>أن زيداً يدل على مسماه، حتى يعرف أولاً مسمى زيد، فلو استفيد مسمى زيد من زيد لزم الدور.</w:t>
      </w:r>
      <w:r>
        <w:rPr>
          <w:b/>
          <w:bCs/>
          <w:rtl/>
          <w:lang w:bidi="ar"/>
        </w:rPr>
        <w:br/>
        <w:t>وهذا موجود في كل ما دل على معنى مفرد.</w:t>
      </w:r>
      <w:r>
        <w:rPr>
          <w:b/>
          <w:bCs/>
          <w:rtl/>
          <w:lang w:bidi="ar"/>
        </w:rPr>
        <w:br/>
        <w:t>فما دل على الباري إنما تعرف دلالته عليه إذ عرف أنه مستلزم له، وذلك مشروط بمعرفة اللازم المدلول عليه، فلا يعرف أن هذا دليل على هذا المعين حتى يعرف المعنى والدليل، وأن الدليل مستلزم للمعين المدلول عليه، فلو استفيد معرفة المعين من الدليل لزم الدور، بل يكون ذلك المعين متصور قبل هذا، وتلك الأمور مستلزمة له، وآيات عليه، فكلما تصورت تصور المدلول عليه، فيكون كما قال: {تبصرة وذكرى لكل عبد منيب} ، تبصرة: إذا قدر أنه مس طيف من الشيطان فشككه فيما عرفه أولاً، فإذا رآى آياته المستلزمة لوجوده، كان ذلك تبصرة من ذلك اللطيف.</w:t>
      </w:r>
      <w:r>
        <w:rPr>
          <w:b/>
          <w:bCs/>
          <w:rtl/>
          <w:lang w:bidi="ar"/>
        </w:rPr>
        <w:br/>
        <w:t>كما قال تعالى: {إن الذين اتقوا إذا مسهم طائف من الشيطان تذكروا فإذا هم مبصرون} ، وتكون تذكرة إذا حصل نسيان وغفلة تذكرة بالله، فهي تبصرة لما قد يعرض من الجهل، وتذكرة لما قد يحصل من غفلة، وإن كان أصل المعرفة فطرياً حصل في النفس بلا واسطة البتة.</w:t>
      </w:r>
    </w:p>
    <w:p w14:paraId="5A6B6640" w14:textId="77777777" w:rsidR="00AE2E9E" w:rsidRDefault="00AE2E9E">
      <w:pPr>
        <w:pStyle w:val="a3"/>
        <w:bidi/>
        <w:ind w:left="720"/>
        <w:jc w:val="right"/>
        <w:rPr>
          <w:b/>
          <w:bCs/>
          <w:i/>
          <w:iCs/>
          <w:color w:val="0000FF"/>
          <w:rtl/>
          <w:lang w:bidi="ar"/>
        </w:rPr>
      </w:pPr>
      <w:r>
        <w:rPr>
          <w:b/>
          <w:bCs/>
          <w:i/>
          <w:iCs/>
          <w:color w:val="0000FF"/>
          <w:rtl/>
          <w:lang w:bidi="ar"/>
        </w:rPr>
        <w:t>(8/531)</w:t>
      </w:r>
    </w:p>
    <w:p w14:paraId="653E8621" w14:textId="77777777" w:rsidR="00AE2E9E" w:rsidRDefault="00AE2E9E">
      <w:pPr>
        <w:bidi/>
        <w:ind w:left="720"/>
        <w:rPr>
          <w:b/>
          <w:bCs/>
          <w:rtl/>
          <w:lang w:bidi="ar"/>
        </w:rPr>
      </w:pPr>
      <w:r>
        <w:rPr>
          <w:rFonts w:hint="cs"/>
          <w:b/>
          <w:bCs/>
          <w:lang w:bidi="ar"/>
        </w:rPr>
        <w:pict w14:anchorId="21964369">
          <v:rect id="_x0000_i1154" style="width:394.55pt;height:1.5pt" o:hrpct="950" o:hralign="center" o:hrstd="t" o:hrnoshade="t" o:hr="t" fillcolor="navy" stroked="f"/>
        </w:pict>
      </w:r>
    </w:p>
    <w:p w14:paraId="2AAC9ADF" w14:textId="77777777" w:rsidR="00AE2E9E" w:rsidRPr="00A17EFD" w:rsidRDefault="00AE2E9E">
      <w:pPr>
        <w:pStyle w:val="a3"/>
        <w:bidi/>
        <w:ind w:left="720"/>
        <w:rPr>
          <w:rFonts w:hint="cs"/>
          <w:b/>
          <w:bCs/>
          <w:i/>
          <w:iCs/>
          <w:color w:val="0000FF"/>
          <w:rtl/>
          <w:lang w:bidi="ar"/>
        </w:rPr>
      </w:pPr>
      <w:r>
        <w:rPr>
          <w:b/>
          <w:bCs/>
          <w:rtl/>
          <w:lang w:bidi="ar"/>
        </w:rPr>
        <w:lastRenderedPageBreak/>
        <w:t>وقد ذكرنا في غير هذا الموضع أن الأدلة نوعان: أقيسة، وآيات.</w:t>
      </w:r>
      <w:r>
        <w:rPr>
          <w:b/>
          <w:bCs/>
          <w:rtl/>
          <w:lang w:bidi="ar"/>
        </w:rPr>
        <w:br/>
        <w:t>فأما الأقيسة فلا تدل إلا على معنى كلي، لا تدل على معنى معين.</w:t>
      </w:r>
      <w:r>
        <w:rPr>
          <w:b/>
          <w:bCs/>
          <w:rtl/>
          <w:lang w:bidi="ar"/>
        </w:rPr>
        <w:br/>
        <w:t>فإذا قيل: هذا محدث.</w:t>
      </w:r>
      <w:r>
        <w:rPr>
          <w:b/>
          <w:bCs/>
          <w:rtl/>
          <w:lang w:bidi="ar"/>
        </w:rPr>
        <w:br/>
        <w:t>وكل محدث فله محدث قديم.</w:t>
      </w:r>
      <w:r>
        <w:rPr>
          <w:b/>
          <w:bCs/>
          <w:rtl/>
          <w:lang w:bidi="ar"/>
        </w:rPr>
        <w:br/>
        <w:t>أو: كل ممكن فلا بد له من واجب، فإنما يدل على قديم واجب الوجود بنفسه، لا يدل على عينه، بل نفس تصور هذا لا يمنع من وقوع الشركة فيه.</w:t>
      </w:r>
      <w:r>
        <w:rPr>
          <w:b/>
          <w:bCs/>
          <w:rtl/>
          <w:lang w:bidi="ar"/>
        </w:rPr>
        <w:br/>
        <w:t>فإذا قدر أنه عرف أنه واحد لا يقبل الشركة، فإنه لم تعرف عينه، فلا بد أن تعرف علينه بغير هذه الطريق، والايات تدل على عينه، لكن كون الآية دليلاً على عينه مشروطة بمعرفة عينه قبل، إذ لو لم تعرف عينه لم يعرف أن هذه الآية مستلزمة لها.</w:t>
      </w:r>
      <w:r>
        <w:rPr>
          <w:b/>
          <w:bCs/>
          <w:rtl/>
          <w:lang w:bidi="ar"/>
        </w:rPr>
        <w:br/>
        <w:t>فعلم أنه في الفطرة معرفة بالخالق نفسه، بحيث يميز بينه وبين ما سواه، كما ذكره أبو محمد بن عبد وغيره، ولهذا كل من تطلب معرفته بالدليل، فلا بد أن يكون مشعوراً به قبل هذا، حتى يطلب الدليل عليه أو على بعض أحواله.</w:t>
      </w:r>
      <w:r>
        <w:rPr>
          <w:b/>
          <w:bCs/>
          <w:rtl/>
          <w:lang w:bidi="ar"/>
        </w:rPr>
        <w:br/>
        <w:t>وأما ما لا تشعر به النفس بوجه فلا يكون مطلوباً لها.</w:t>
      </w:r>
      <w:r>
        <w:rPr>
          <w:b/>
          <w:bCs/>
          <w:rtl/>
          <w:lang w:bidi="ar"/>
        </w:rPr>
        <w:br/>
        <w:t>وإذا كان مطلوباً لها فلا يمكن أن يستدل عليه بشيء، حتى يعلم أنه يلزم من تحقق</w:t>
      </w:r>
    </w:p>
    <w:p w14:paraId="3ABE32A8" w14:textId="77777777" w:rsidR="00AE2E9E" w:rsidRDefault="00AE2E9E">
      <w:pPr>
        <w:pStyle w:val="a3"/>
        <w:bidi/>
        <w:ind w:left="720"/>
        <w:jc w:val="right"/>
        <w:rPr>
          <w:b/>
          <w:bCs/>
          <w:i/>
          <w:iCs/>
          <w:color w:val="0000FF"/>
          <w:rtl/>
          <w:lang w:bidi="ar"/>
        </w:rPr>
      </w:pPr>
      <w:r>
        <w:rPr>
          <w:b/>
          <w:bCs/>
          <w:i/>
          <w:iCs/>
          <w:color w:val="0000FF"/>
          <w:rtl/>
          <w:lang w:bidi="ar"/>
        </w:rPr>
        <w:t>(8/532)</w:t>
      </w:r>
    </w:p>
    <w:p w14:paraId="2DAA221C" w14:textId="77777777" w:rsidR="00AE2E9E" w:rsidRDefault="00AE2E9E">
      <w:pPr>
        <w:bidi/>
        <w:ind w:left="720"/>
        <w:rPr>
          <w:b/>
          <w:bCs/>
          <w:rtl/>
          <w:lang w:bidi="ar"/>
        </w:rPr>
      </w:pPr>
      <w:r>
        <w:rPr>
          <w:rFonts w:hint="cs"/>
          <w:b/>
          <w:bCs/>
          <w:lang w:bidi="ar"/>
        </w:rPr>
        <w:pict w14:anchorId="1CA4E891">
          <v:rect id="_x0000_i1155" style="width:394.55pt;height:1.5pt" o:hrpct="950" o:hralign="center" o:hrstd="t" o:hrnoshade="t" o:hr="t" fillcolor="navy" stroked="f"/>
        </w:pict>
      </w:r>
    </w:p>
    <w:p w14:paraId="72EB6628" w14:textId="77777777" w:rsidR="00AE2E9E" w:rsidRPr="00A17EFD" w:rsidRDefault="00AE2E9E">
      <w:pPr>
        <w:pStyle w:val="a3"/>
        <w:bidi/>
        <w:ind w:left="720"/>
        <w:rPr>
          <w:rFonts w:hint="cs"/>
          <w:b/>
          <w:bCs/>
          <w:i/>
          <w:iCs/>
          <w:color w:val="0000FF"/>
          <w:rtl/>
          <w:lang w:bidi="ar"/>
        </w:rPr>
      </w:pPr>
      <w:r>
        <w:rPr>
          <w:b/>
          <w:bCs/>
          <w:rtl/>
          <w:lang w:bidi="ar"/>
        </w:rPr>
        <w:t>الدليل تحققه.</w:t>
      </w:r>
      <w:r>
        <w:rPr>
          <w:b/>
          <w:bCs/>
          <w:rtl/>
          <w:lang w:bidi="ar"/>
        </w:rPr>
        <w:br/>
        <w:t>وقد بسط هذا في موضع آخر، وبين فيه أن التصور البسيط المفرد لا يجوز أن يكون مطلوباً بالحد، وإنما يطلب بالحد ما يكون مشعوراً به من بعض الوجوه، فيطلب الشعور به من وجه آخر.</w:t>
      </w:r>
      <w:r>
        <w:rPr>
          <w:b/>
          <w:bCs/>
          <w:rtl/>
          <w:lang w:bidi="ar"/>
        </w:rPr>
        <w:br/>
        <w:t>ولهذا لم يكن مجرد الحد معرفاً بالمحدود، إن لم يعرف أن الحد مطابق له، وهو لا يعرف ذلك إن لم يعرف المحدود، وإلا فمجرد الدعوى لا تفيد.</w:t>
      </w:r>
      <w:r>
        <w:rPr>
          <w:b/>
          <w:bCs/>
          <w:rtl/>
          <w:lang w:bidi="ar"/>
        </w:rPr>
        <w:br/>
        <w:t>وكذلك الدليل القياسي.</w:t>
      </w:r>
      <w:r>
        <w:rPr>
          <w:b/>
          <w:bCs/>
          <w:rtl/>
          <w:lang w:bidi="ar"/>
        </w:rPr>
        <w:br/>
        <w:t>إذا قيل: كل مسكر خمر، وكل خمر حرام، فإن لم يعرف المقدمتين لم يعرف النتيجة.</w:t>
      </w:r>
      <w:r>
        <w:rPr>
          <w:b/>
          <w:bCs/>
          <w:rtl/>
          <w:lang w:bidi="ar"/>
        </w:rPr>
        <w:br/>
        <w:t>وإذا كان آية على شيء معين.</w:t>
      </w:r>
      <w:r>
        <w:rPr>
          <w:b/>
          <w:bCs/>
          <w:rtl/>
          <w:lang w:bidi="ar"/>
        </w:rPr>
        <w:br/>
        <w:t>مثل كون الكوكب الفلاني، كالجدي مثلاً، علامة على جهة الكعبة، فلا بد أن يكون قد عرف الجدي وعرف أنه من جهة الشمال، وعرف أن الجهة المعينة جهة الكعبة في الجنوب، فإذا رآى الجدي علم أن جهة الكعبة تقابله.</w:t>
      </w:r>
      <w:r>
        <w:rPr>
          <w:b/>
          <w:bCs/>
          <w:rtl/>
          <w:lang w:bidi="ar"/>
        </w:rPr>
        <w:br/>
        <w:t>ولولا تقدم معرفته بالدليل وهو الجدي، والمدلول عليه وهو جهة الكعبة، لم يمكنه الاستدلال.</w:t>
      </w:r>
      <w:r>
        <w:rPr>
          <w:b/>
          <w:bCs/>
          <w:rtl/>
          <w:lang w:bidi="ar"/>
        </w:rPr>
        <w:br/>
      </w:r>
      <w:r>
        <w:rPr>
          <w:b/>
          <w:bCs/>
          <w:rtl/>
          <w:lang w:bidi="ar"/>
        </w:rPr>
        <w:lastRenderedPageBreak/>
        <w:t>لكنه عرف أولاً الدليل والمدلول عليه، ثم خفى عليه المدلول، وهوجهة الكعبة في بعض الأوقات والمواضع، فلما رآى الدليل عرف المدلول الذي كان قد جهله بعد علمه به، كمن سمع منادياً ينادي باسم من يطلبه كابنه وأخيه، وقد أضل مكانه، فإذا سمع الاسم استدل به عل المسمى الذي كان يعرفه قبل هذا، ولكنه قد حصل له به نوع من الجهل بعد ذلك.</w:t>
      </w:r>
      <w:r>
        <w:rPr>
          <w:b/>
          <w:bCs/>
          <w:rtl/>
          <w:lang w:bidi="ar"/>
        </w:rPr>
        <w:br/>
        <w:t>فالآيات الدالة على الرب تعالى: آياته القولية التي تكلم بها كالقرآن،</w:t>
      </w:r>
    </w:p>
    <w:p w14:paraId="4BBB1281" w14:textId="77777777" w:rsidR="00AE2E9E" w:rsidRDefault="00AE2E9E">
      <w:pPr>
        <w:pStyle w:val="a3"/>
        <w:bidi/>
        <w:ind w:left="720"/>
        <w:jc w:val="right"/>
        <w:rPr>
          <w:b/>
          <w:bCs/>
          <w:i/>
          <w:iCs/>
          <w:color w:val="0000FF"/>
          <w:rtl/>
          <w:lang w:bidi="ar"/>
        </w:rPr>
      </w:pPr>
      <w:r>
        <w:rPr>
          <w:b/>
          <w:bCs/>
          <w:i/>
          <w:iCs/>
          <w:color w:val="0000FF"/>
          <w:rtl/>
          <w:lang w:bidi="ar"/>
        </w:rPr>
        <w:t>(8/533)</w:t>
      </w:r>
    </w:p>
    <w:p w14:paraId="62C1B002" w14:textId="77777777" w:rsidR="00AE2E9E" w:rsidRDefault="00AE2E9E">
      <w:pPr>
        <w:bidi/>
        <w:ind w:left="720"/>
        <w:rPr>
          <w:b/>
          <w:bCs/>
          <w:rtl/>
          <w:lang w:bidi="ar"/>
        </w:rPr>
      </w:pPr>
      <w:r>
        <w:rPr>
          <w:rFonts w:hint="cs"/>
          <w:b/>
          <w:bCs/>
          <w:lang w:bidi="ar"/>
        </w:rPr>
        <w:pict w14:anchorId="7D7AB8D8">
          <v:rect id="_x0000_i1156" style="width:394.55pt;height:1.5pt" o:hrpct="950" o:hralign="center" o:hrstd="t" o:hrnoshade="t" o:hr="t" fillcolor="navy" stroked="f"/>
        </w:pict>
      </w:r>
    </w:p>
    <w:p w14:paraId="3B8A3211" w14:textId="77777777" w:rsidR="00AE2E9E" w:rsidRPr="00A17EFD" w:rsidRDefault="00AE2E9E">
      <w:pPr>
        <w:pStyle w:val="a3"/>
        <w:bidi/>
        <w:ind w:left="720"/>
        <w:rPr>
          <w:rFonts w:hint="cs"/>
          <w:b/>
          <w:bCs/>
          <w:i/>
          <w:iCs/>
          <w:color w:val="0000FF"/>
          <w:rtl/>
          <w:lang w:bidi="ar"/>
        </w:rPr>
      </w:pPr>
      <w:r>
        <w:rPr>
          <w:b/>
          <w:bCs/>
          <w:rtl/>
          <w:lang w:bidi="ar"/>
        </w:rPr>
        <w:t>وآياته الفعلية التي خلقها في الأنفس والآفاق، تدل عليه وتحصل بها التبصرة والذكرى، وإن كان الرب تعالى قد عرفته الفطرة قبل هذا، ثم حصل له نوع من الجهل أو الشك أو النسيان ونحو ذلك.</w:t>
      </w:r>
      <w:r>
        <w:rPr>
          <w:b/>
          <w:bCs/>
          <w:rtl/>
          <w:lang w:bidi="ar"/>
        </w:rPr>
        <w:br/>
        <w:t>ومما ينبغي أن يعرف أن علم الإنسان بالشيء وتصوره له شيء، وعلمه بأنه عالم به شيء، وعلمه بأن علمه حصل بالطريق المعين شيء ثالث.</w:t>
      </w:r>
      <w:r>
        <w:rPr>
          <w:b/>
          <w:bCs/>
          <w:rtl/>
          <w:lang w:bidi="ar"/>
        </w:rPr>
        <w:br/>
        <w:t>وكذلك إرادته وحبه شيء، وعلمه بأنه مريد محب له شيء، وكون الإرادة والمحبة حصلت بالطريق المعين شيء ثالث.</w:t>
      </w:r>
      <w:r>
        <w:rPr>
          <w:b/>
          <w:bCs/>
          <w:rtl/>
          <w:lang w:bidi="ar"/>
        </w:rPr>
        <w:br/>
        <w:t>فالمتوضىء والمصلي والصائم يحصل في قلبه نية ضرورية للفعل الاختياري، ولا يمكنه دفع ذلك عن نفسه، وإن لم يتكلم بالنية، ثم قد يظن أن النية إنما حصلت بتكلمه بها، وهو غالط في ذلك.</w:t>
      </w:r>
      <w:r>
        <w:rPr>
          <w:b/>
          <w:bCs/>
          <w:rtl/>
          <w:lang w:bidi="ar"/>
        </w:rPr>
        <w:br/>
        <w:t>وكذلك قد يحصل له علم ضروري بمخبر الأخبار المتواترة، ثم ينظر في دلالة الخبر، فيظن أن العلم الحاصل له لم يحصل إلا بالنظر، وهو قد كان قبل النظر عالماً.</w:t>
      </w:r>
      <w:r>
        <w:rPr>
          <w:b/>
          <w:bCs/>
          <w:rtl/>
          <w:lang w:bidi="ar"/>
        </w:rPr>
        <w:br/>
        <w:t>وقد يقال: إن النظر وكد ذلك العلم أو أحضره في النفس بعد ذهول النفس عنه، وهذا مما يبين لك أن كثيراً من النظار يظنون أنهم لم يعرفوا الله بالطريق المعين من النظر الذي سلكوه، وقد يكون صحيحاً، وقد يكون فاسداً.</w:t>
      </w:r>
      <w:r>
        <w:rPr>
          <w:b/>
          <w:bCs/>
          <w:rtl/>
          <w:lang w:bidi="ar"/>
        </w:rPr>
        <w:br/>
        <w:t>فإن كان فاسداً فهو لا يوجب العلم، وهم يظنون أن العلم إنما حصل به، وهم غالطون.</w:t>
      </w:r>
    </w:p>
    <w:p w14:paraId="3FAF7AE3" w14:textId="77777777" w:rsidR="00AE2E9E" w:rsidRDefault="00AE2E9E">
      <w:pPr>
        <w:pStyle w:val="a3"/>
        <w:bidi/>
        <w:ind w:left="720"/>
        <w:jc w:val="right"/>
        <w:rPr>
          <w:b/>
          <w:bCs/>
          <w:i/>
          <w:iCs/>
          <w:color w:val="0000FF"/>
          <w:rtl/>
          <w:lang w:bidi="ar"/>
        </w:rPr>
      </w:pPr>
      <w:r>
        <w:rPr>
          <w:b/>
          <w:bCs/>
          <w:i/>
          <w:iCs/>
          <w:color w:val="0000FF"/>
          <w:rtl/>
          <w:lang w:bidi="ar"/>
        </w:rPr>
        <w:t>(8/534)</w:t>
      </w:r>
    </w:p>
    <w:p w14:paraId="4A0A1F98" w14:textId="77777777" w:rsidR="00AE2E9E" w:rsidRDefault="00AE2E9E">
      <w:pPr>
        <w:bidi/>
        <w:ind w:left="720"/>
        <w:rPr>
          <w:b/>
          <w:bCs/>
          <w:rtl/>
          <w:lang w:bidi="ar"/>
        </w:rPr>
      </w:pPr>
      <w:r>
        <w:rPr>
          <w:rFonts w:hint="cs"/>
          <w:b/>
          <w:bCs/>
          <w:lang w:bidi="ar"/>
        </w:rPr>
        <w:pict w14:anchorId="6812432F">
          <v:rect id="_x0000_i1157" style="width:394.55pt;height:1.5pt" o:hrpct="950" o:hralign="center" o:hrstd="t" o:hrnoshade="t" o:hr="t" fillcolor="navy" stroked="f"/>
        </w:pict>
      </w:r>
    </w:p>
    <w:p w14:paraId="016AEEDA" w14:textId="77777777" w:rsidR="00AE2E9E" w:rsidRPr="00A17EFD" w:rsidRDefault="00AE2E9E">
      <w:pPr>
        <w:pStyle w:val="a3"/>
        <w:bidi/>
        <w:ind w:left="720"/>
        <w:rPr>
          <w:rFonts w:hint="cs"/>
          <w:b/>
          <w:bCs/>
          <w:i/>
          <w:iCs/>
          <w:color w:val="0000FF"/>
          <w:rtl/>
          <w:lang w:bidi="ar"/>
        </w:rPr>
      </w:pPr>
      <w:r>
        <w:rPr>
          <w:b/>
          <w:bCs/>
          <w:rtl/>
          <w:lang w:bidi="ar"/>
        </w:rPr>
        <w:t>بل العلم قد حصل بدونه، وإن كان صحيحاً، فقد يكون مؤكداً للعلم ومحضراً له، ومبيناً له، وإن كان العلم حاصلاً بدونه.</w:t>
      </w:r>
      <w:r>
        <w:rPr>
          <w:b/>
          <w:bCs/>
          <w:rtl/>
          <w:lang w:bidi="ar"/>
        </w:rPr>
        <w:br/>
        <w:t xml:space="preserve">هذه الأمور من تصورها حق التصور تبين له حقيقة الأمر في أصول العلم، وعلم أن من ظن أن </w:t>
      </w:r>
      <w:r>
        <w:rPr>
          <w:b/>
          <w:bCs/>
          <w:rtl/>
          <w:lang w:bidi="ar"/>
        </w:rPr>
        <w:lastRenderedPageBreak/>
        <w:t>الأمر الذي يعرفه عامة الخلق، وهو أجل المعارف عندهم، من حصره في طريق معين لا يعرفه إلا بعضهم كان جاهلاً، لو كان ذلك الطريق صحيحاً، فكيف إذا كان فاسداً‍!؟.</w:t>
      </w:r>
      <w:r>
        <w:rPr>
          <w:b/>
          <w:bCs/>
          <w:rtl/>
          <w:lang w:bidi="ar"/>
        </w:rPr>
        <w:br/>
        <w:t>ومما يوضح الكلام في هذا الذكر المشروع لله هو كلام تام، كما قال النبي صلى الله عليه وسلم: «أفضل الكلام بعد القرآن أربع وهن من القرآن: سبحان الله، والحمد لله، ولا إله إلا الله، والله أكبر» .</w:t>
      </w:r>
      <w:r>
        <w:rPr>
          <w:b/>
          <w:bCs/>
          <w:rtl/>
          <w:lang w:bidi="ar"/>
        </w:rPr>
        <w:br/>
        <w:t>فأما مجرد ذكر الاسم المفرد، وهو قول القائل: (الله، الله) فلم تأت به الشريعة، وليس هو كلاماً مفيداً، إذا الكلام المفيد أن يخبر عنه بإثبات شيء أو نفيه.</w:t>
      </w:r>
      <w:r>
        <w:rPr>
          <w:b/>
          <w:bCs/>
          <w:rtl/>
          <w:lang w:bidi="ar"/>
        </w:rPr>
        <w:br/>
        <w:t>وأما التصور المفرد فلا فائدة فيه، وإن كان ثابتاً بأصل الفطرة، وإن كان المعلوم بالفطرة ما تدخل فيه أمور ثبوتية وسلبية.</w:t>
      </w:r>
    </w:p>
    <w:p w14:paraId="7E59D27F" w14:textId="77777777" w:rsidR="00AE2E9E" w:rsidRDefault="00AE2E9E">
      <w:pPr>
        <w:pStyle w:val="a3"/>
        <w:bidi/>
        <w:ind w:left="720"/>
        <w:jc w:val="right"/>
        <w:rPr>
          <w:b/>
          <w:bCs/>
          <w:i/>
          <w:iCs/>
          <w:color w:val="0000FF"/>
          <w:rtl/>
          <w:lang w:bidi="ar"/>
        </w:rPr>
      </w:pPr>
      <w:r>
        <w:rPr>
          <w:b/>
          <w:bCs/>
          <w:i/>
          <w:iCs/>
          <w:color w:val="0000FF"/>
          <w:rtl/>
          <w:lang w:bidi="ar"/>
        </w:rPr>
        <w:t>(8/535)</w:t>
      </w:r>
    </w:p>
    <w:p w14:paraId="56ED3FE8" w14:textId="77777777" w:rsidR="00AE2E9E" w:rsidRDefault="00AE2E9E">
      <w:pPr>
        <w:bidi/>
        <w:ind w:left="720"/>
        <w:rPr>
          <w:b/>
          <w:bCs/>
          <w:rtl/>
          <w:lang w:bidi="ar"/>
        </w:rPr>
      </w:pPr>
      <w:r>
        <w:rPr>
          <w:rFonts w:hint="cs"/>
          <w:b/>
          <w:bCs/>
          <w:lang w:bidi="ar"/>
        </w:rPr>
        <w:pict w14:anchorId="1FA840B6">
          <v:rect id="_x0000_i1158" style="width:394.55pt;height:1.5pt" o:hrpct="950" o:hralign="center" o:hrstd="t" o:hrnoshade="t" o:hr="t" fillcolor="navy" stroked="f"/>
        </w:pict>
      </w:r>
    </w:p>
    <w:p w14:paraId="66B990B4" w14:textId="77777777" w:rsidR="00AE2E9E" w:rsidRPr="00A17EFD" w:rsidRDefault="00AE2E9E">
      <w:pPr>
        <w:pStyle w:val="a3"/>
        <w:bidi/>
        <w:ind w:left="720"/>
        <w:rPr>
          <w:rFonts w:hint="cs"/>
          <w:b/>
          <w:bCs/>
          <w:i/>
          <w:iCs/>
          <w:color w:val="0000FF"/>
          <w:rtl/>
          <w:lang w:bidi="ar"/>
        </w:rPr>
      </w:pPr>
      <w:r>
        <w:rPr>
          <w:b/>
          <w:bCs/>
          <w:color w:val="800000"/>
          <w:rtl/>
          <w:lang w:bidi="ar"/>
        </w:rPr>
        <w:t>كلام ابن أبي موسى في شرح الإرشاد</w:t>
      </w:r>
      <w:r>
        <w:rPr>
          <w:b/>
          <w:bCs/>
          <w:rtl/>
          <w:lang w:bidi="ar"/>
        </w:rPr>
        <w:br/>
        <w:t>والقائلون بأن المعرفة تحصل بغير العقل يفسرون كلامهم بمعنى صحيح، مثل ما ذكره الشريف أبو علي بن أبي موسى في شرح الإرشاد في الفقه تصنيفه، لما شرح عقيدته المختصرة التي ذكرها في أول الإرشاد.</w:t>
      </w:r>
      <w:r>
        <w:rPr>
          <w:b/>
          <w:bCs/>
          <w:rtl/>
          <w:lang w:bidi="ar"/>
        </w:rPr>
        <w:br/>
        <w:t>قال لما ذكر التوحيد: (الكلام بعد ذلك: المعرفة هل تدرك بالعقول أم بالسمع؟) قال: (فالذي نذهب إليه قول إمامنا: إن معرفة الخالق أنه الله لا تدرك إلا بالسمع) قال: (وقد اختلف أصحابنا في ذلك على طريقين.</w:t>
      </w:r>
      <w:r>
        <w:rPr>
          <w:b/>
          <w:bCs/>
          <w:rtl/>
          <w:lang w:bidi="ar"/>
        </w:rPr>
        <w:br/>
        <w:t>فقال الأقلون منهم: إن المعرفة تدرك بالعقول، مع اتفاقهم معنا أنها لا تدرك بمجرد العقل قبل ورود السمع بها) .</w:t>
      </w:r>
      <w:r>
        <w:rPr>
          <w:b/>
          <w:bCs/>
          <w:rtl/>
          <w:lang w:bidi="ar"/>
        </w:rPr>
        <w:br/>
        <w:t>قال: (والدليل على أنه تدرك بالسمع، وأنه لا مدخل للعقول فيها قبل ورود السمع بها: ان العقل مخلوق كالحواس الخمس من البصر والسمع والشم واللمس والمذاق.</w:t>
      </w:r>
      <w:r>
        <w:rPr>
          <w:b/>
          <w:bCs/>
          <w:rtl/>
          <w:lang w:bidi="ar"/>
        </w:rPr>
        <w:br/>
        <w:t>ثم المقسوم منه يتفاضل الخلق فيه.</w:t>
      </w:r>
      <w:r>
        <w:rPr>
          <w:b/>
          <w:bCs/>
          <w:rtl/>
          <w:lang w:bidi="ar"/>
        </w:rPr>
        <w:br/>
        <w:t>يعلم ذلك كل أحد ضرورة، فإذا كان كذلك فاللمس لا يدرك له اللامس الأراييح، والشم لا يدرك به الشام الأصوات) .</w:t>
      </w:r>
      <w:r>
        <w:rPr>
          <w:b/>
          <w:bCs/>
          <w:rtl/>
          <w:lang w:bidi="ar"/>
        </w:rPr>
        <w:br/>
        <w:t>قال: (وجملة هذا أن الله لم يجعل اللمس سبيلاً إلى إدراك الأراييح، ولا الشم سبيلاً إلى إدراك المسموعات، بل جعل كل واحد منهما سبيلاً لإدراك ما خص به، وإن كنا نجوز أن يفعل ذلك ويجعل العلم في اليد، والكلام في الرجل، والنظر في اللسان، لأن الجواهر من جنس</w:t>
      </w:r>
    </w:p>
    <w:p w14:paraId="77F13908" w14:textId="77777777" w:rsidR="00AE2E9E" w:rsidRDefault="00AE2E9E">
      <w:pPr>
        <w:pStyle w:val="a3"/>
        <w:bidi/>
        <w:ind w:left="720"/>
        <w:jc w:val="right"/>
        <w:rPr>
          <w:b/>
          <w:bCs/>
          <w:i/>
          <w:iCs/>
          <w:color w:val="0000FF"/>
          <w:rtl/>
          <w:lang w:bidi="ar"/>
        </w:rPr>
      </w:pPr>
      <w:r>
        <w:rPr>
          <w:b/>
          <w:bCs/>
          <w:i/>
          <w:iCs/>
          <w:color w:val="0000FF"/>
          <w:rtl/>
          <w:lang w:bidi="ar"/>
        </w:rPr>
        <w:lastRenderedPageBreak/>
        <w:t>(9/3)</w:t>
      </w:r>
    </w:p>
    <w:p w14:paraId="7C25DA78" w14:textId="77777777" w:rsidR="00AE2E9E" w:rsidRDefault="00AE2E9E">
      <w:pPr>
        <w:bidi/>
        <w:ind w:left="720"/>
        <w:rPr>
          <w:b/>
          <w:bCs/>
          <w:rtl/>
          <w:lang w:bidi="ar"/>
        </w:rPr>
      </w:pPr>
      <w:r>
        <w:rPr>
          <w:rFonts w:hint="cs"/>
          <w:b/>
          <w:bCs/>
          <w:lang w:bidi="ar"/>
        </w:rPr>
        <w:pict w14:anchorId="14C74968">
          <v:rect id="_x0000_i1159" style="width:394.55pt;height:1.5pt" o:hrpct="950" o:hralign="center" o:hrstd="t" o:hrnoshade="t" o:hr="t" fillcolor="navy" stroked="f"/>
        </w:pict>
      </w:r>
    </w:p>
    <w:p w14:paraId="533B2375" w14:textId="77777777" w:rsidR="00AE2E9E" w:rsidRPr="00A17EFD" w:rsidRDefault="00AE2E9E">
      <w:pPr>
        <w:pStyle w:val="a3"/>
        <w:bidi/>
        <w:ind w:left="720"/>
        <w:rPr>
          <w:rFonts w:hint="cs"/>
          <w:b/>
          <w:bCs/>
          <w:i/>
          <w:iCs/>
          <w:color w:val="0000FF"/>
          <w:rtl/>
          <w:lang w:bidi="ar"/>
        </w:rPr>
      </w:pPr>
      <w:r>
        <w:rPr>
          <w:b/>
          <w:bCs/>
          <w:rtl/>
          <w:lang w:bidi="ar"/>
        </w:rPr>
        <w:t>واحد.</w:t>
      </w:r>
      <w:r>
        <w:rPr>
          <w:b/>
          <w:bCs/>
          <w:rtl/>
          <w:lang w:bidi="ar"/>
        </w:rPr>
        <w:br/>
        <w:t>وإذا جاز قيام الرؤية ببعضها جاز بجميعها، ولكن ذلك لا يكون في الدنيا إلا لنبي ليكون من معجزاته.</w:t>
      </w:r>
      <w:r>
        <w:rPr>
          <w:b/>
          <w:bCs/>
          <w:rtl/>
          <w:lang w:bidi="ar"/>
        </w:rPr>
        <w:br/>
        <w:t>ودليل تصوره كلام الذراع للنبي صلى الله عليه وسلم.</w:t>
      </w:r>
      <w:r>
        <w:rPr>
          <w:b/>
          <w:bCs/>
          <w:rtl/>
          <w:lang w:bidi="ar"/>
        </w:rPr>
        <w:br/>
        <w:t>وفي الآخرة إذا أنطق الله عز وجل الجوارح بقوله: {يوم تشهد عليهم ألسنتهم وأيديهم وأرجلهم بما كانوا يعملون} ، {وقالوا لجلودهم لم شهدتم علينا قالوا أنطقنا الله الذي أنطق كل شيء} ، وبقوله: {ووجوه يومئذ باسرة * تظن أن يفعل بها فاقرة} .</w:t>
      </w:r>
      <w:r>
        <w:rPr>
          <w:b/>
          <w:bCs/>
          <w:rtl/>
          <w:lang w:bidi="ar"/>
        </w:rPr>
        <w:br/>
        <w:t>قال: (فيجوز أن يجعل الله الظن يوم القيامة في الوجوه المعذبة.</w:t>
      </w:r>
      <w:r>
        <w:rPr>
          <w:b/>
          <w:bCs/>
          <w:rtl/>
          <w:lang w:bidi="ar"/>
        </w:rPr>
        <w:br/>
        <w:t>كذلك العقل لم يجعل الله له سبيلاً إلى إدراك السواد والبياض، ولا إلى إدراك المشام والطعوم، بل جعل الله له سبيلاً إلى التمييز بين الموجودات، وإلى إدراك فهم السمعيات، والفرق بين الحسن منها والقبيح، والباطل</w:t>
      </w:r>
    </w:p>
    <w:p w14:paraId="1ECC0EB5" w14:textId="77777777" w:rsidR="00AE2E9E" w:rsidRDefault="00AE2E9E">
      <w:pPr>
        <w:pStyle w:val="a3"/>
        <w:bidi/>
        <w:ind w:left="720"/>
        <w:jc w:val="right"/>
        <w:rPr>
          <w:b/>
          <w:bCs/>
          <w:i/>
          <w:iCs/>
          <w:color w:val="0000FF"/>
          <w:rtl/>
          <w:lang w:bidi="ar"/>
        </w:rPr>
      </w:pPr>
      <w:r>
        <w:rPr>
          <w:b/>
          <w:bCs/>
          <w:i/>
          <w:iCs/>
          <w:color w:val="0000FF"/>
          <w:rtl/>
          <w:lang w:bidi="ar"/>
        </w:rPr>
        <w:t>(9/4)</w:t>
      </w:r>
    </w:p>
    <w:p w14:paraId="155CE902" w14:textId="77777777" w:rsidR="00AE2E9E" w:rsidRDefault="00AE2E9E">
      <w:pPr>
        <w:bidi/>
        <w:ind w:left="720"/>
        <w:rPr>
          <w:b/>
          <w:bCs/>
          <w:rtl/>
          <w:lang w:bidi="ar"/>
        </w:rPr>
      </w:pPr>
      <w:r>
        <w:rPr>
          <w:rFonts w:hint="cs"/>
          <w:b/>
          <w:bCs/>
          <w:lang w:bidi="ar"/>
        </w:rPr>
        <w:pict w14:anchorId="3C57D29A">
          <v:rect id="_x0000_i1160" style="width:394.55pt;height:1.5pt" o:hrpct="950" o:hralign="center" o:hrstd="t" o:hrnoshade="t" o:hr="t" fillcolor="navy" stroked="f"/>
        </w:pict>
      </w:r>
    </w:p>
    <w:p w14:paraId="2863AE7F" w14:textId="77777777" w:rsidR="00AE2E9E" w:rsidRPr="00A17EFD" w:rsidRDefault="00AE2E9E">
      <w:pPr>
        <w:pStyle w:val="a3"/>
        <w:bidi/>
        <w:ind w:left="720"/>
        <w:rPr>
          <w:rFonts w:hint="cs"/>
          <w:b/>
          <w:bCs/>
          <w:i/>
          <w:iCs/>
          <w:color w:val="0000FF"/>
          <w:rtl/>
          <w:lang w:bidi="ar"/>
        </w:rPr>
      </w:pPr>
      <w:r>
        <w:rPr>
          <w:b/>
          <w:bCs/>
          <w:rtl/>
          <w:lang w:bidi="ar"/>
        </w:rPr>
        <w:t>منها والصحيح، فإذا نظر إلى المصنوعات التي لا سبيل للخلق إلى مثلها، ويعجز كل فاعل عنها، وتحقق بصحة التمييز المركب فيه - إذا أراد الله هدايته - أن المحدثات لا تصنع نفسها، علم أنها مفتقرة إلى صانع، غير أنه لا يعرف من هو قبل ورود السمع، فإذا ورد السمع بأن الصانع هو الله قبله العقل، ووقع له فهم في السمع، وتحقق صحة الخبر، وعرف الله من ناحية السمع، لا من ناحية العقل، لأن العقل بمجرده لا يعلم من الصانع قط، وأكثر ما في بابه أن يقع به التمييز، فيبقى أن يفعل الجماد نفسه، ويقتضي بالشاهد على الغائب، فأما أن يعرف من الصانع فمحال إلا من جهة السمع) .</w:t>
      </w:r>
      <w:r>
        <w:rPr>
          <w:b/>
          <w:bCs/>
          <w:rtl/>
          <w:lang w:bidi="ar"/>
        </w:rPr>
        <w:br/>
        <w:t>قال: (والدليل على صحة اعتبارنا أن الله خاطب العقلاء بالاعتبار، فقال {فاعتبروا يا أولي الأبصار} يعني البصائر.</w:t>
      </w:r>
      <w:r>
        <w:rPr>
          <w:b/>
          <w:bCs/>
          <w:rtl/>
          <w:lang w:bidi="ar"/>
        </w:rPr>
        <w:br/>
        <w:t>وقال: {إن في ذلك لذكرى لمن كان له قلب} أي عقل.</w:t>
      </w:r>
      <w:r>
        <w:rPr>
          <w:b/>
          <w:bCs/>
          <w:rtl/>
          <w:lang w:bidi="ar"/>
        </w:rPr>
        <w:br/>
        <w:t>وقال: {ليتذكر أولو الألباب} ، فأمرهم باعتبار ما جعل لهم سبيلاً إلى اعتباره دون غيره.</w:t>
      </w:r>
      <w:r>
        <w:rPr>
          <w:b/>
          <w:bCs/>
          <w:rtl/>
          <w:lang w:bidi="ar"/>
        </w:rPr>
        <w:br/>
        <w:t xml:space="preserve">ثم الدليل القاهر هو القاضي بصحة ما ذكرت: أن الله عز وجل حجب عن الخلق - من الملائكة المقربين والأنبياء والمرسلين وسائر الخلق أجمعين - معرفة ما هو، ولم يجعل لهم طريقاً إلى علم </w:t>
      </w:r>
      <w:r>
        <w:rPr>
          <w:b/>
          <w:bCs/>
          <w:rtl/>
          <w:lang w:bidi="ar"/>
        </w:rPr>
        <w:lastRenderedPageBreak/>
        <w:t>مائيته، ولا سبيل إلى إدراك كيفيته، جل أن يدرك أو يحاط به علماً، وتعالى علواً كبيراً: {ولا يحيطون به علما} ، فمنع من أحاطة العلم به، فلا سبيل لأحد إليه.</w:t>
      </w:r>
    </w:p>
    <w:p w14:paraId="1329FD87" w14:textId="77777777" w:rsidR="00AE2E9E" w:rsidRDefault="00AE2E9E">
      <w:pPr>
        <w:pStyle w:val="a3"/>
        <w:bidi/>
        <w:ind w:left="720"/>
        <w:jc w:val="right"/>
        <w:rPr>
          <w:b/>
          <w:bCs/>
          <w:i/>
          <w:iCs/>
          <w:color w:val="0000FF"/>
          <w:rtl/>
          <w:lang w:bidi="ar"/>
        </w:rPr>
      </w:pPr>
      <w:r>
        <w:rPr>
          <w:b/>
          <w:bCs/>
          <w:i/>
          <w:iCs/>
          <w:color w:val="0000FF"/>
          <w:rtl/>
          <w:lang w:bidi="ar"/>
        </w:rPr>
        <w:t>(9/5)</w:t>
      </w:r>
    </w:p>
    <w:p w14:paraId="4CEFF125" w14:textId="77777777" w:rsidR="00AE2E9E" w:rsidRDefault="00AE2E9E">
      <w:pPr>
        <w:bidi/>
        <w:ind w:left="720"/>
        <w:rPr>
          <w:b/>
          <w:bCs/>
          <w:rtl/>
          <w:lang w:bidi="ar"/>
        </w:rPr>
      </w:pPr>
      <w:r>
        <w:rPr>
          <w:rFonts w:hint="cs"/>
          <w:b/>
          <w:bCs/>
          <w:lang w:bidi="ar"/>
        </w:rPr>
        <w:pict w14:anchorId="10374427">
          <v:rect id="_x0000_i1161" style="width:394.55pt;height:1.5pt" o:hrpct="950" o:hralign="center" o:hrstd="t" o:hrnoshade="t" o:hr="t" fillcolor="navy" stroked="f"/>
        </w:pict>
      </w:r>
    </w:p>
    <w:p w14:paraId="2C02EEC3" w14:textId="77777777" w:rsidR="00AE2E9E" w:rsidRPr="00A17EFD" w:rsidRDefault="00AE2E9E">
      <w:pPr>
        <w:pStyle w:val="a3"/>
        <w:bidi/>
        <w:ind w:left="720"/>
        <w:rPr>
          <w:rFonts w:hint="cs"/>
          <w:b/>
          <w:bCs/>
          <w:i/>
          <w:iCs/>
          <w:color w:val="0000FF"/>
          <w:rtl/>
          <w:lang w:bidi="ar"/>
        </w:rPr>
      </w:pPr>
      <w:r>
        <w:rPr>
          <w:b/>
          <w:bCs/>
          <w:rtl/>
          <w:lang w:bidi="ar"/>
        </w:rPr>
        <w:t>وقال: {ليس كمثله شيء وهو السميع البصير} ، فنفى عن نفسه الأشبهاه والأمثال، فمنع من الاستدلال عيه بالمثلية، كما منع الدليل على إدراك كيفيته أو علم ماهيته.</w:t>
      </w:r>
      <w:r>
        <w:rPr>
          <w:b/>
          <w:bCs/>
          <w:rtl/>
          <w:lang w:bidi="ar"/>
        </w:rPr>
        <w:br/>
        <w:t>فهذا الذي لا سبيل للعقل إلى معرفته، ولا طريق له إلى علمه.</w:t>
      </w:r>
      <w:r>
        <w:rPr>
          <w:b/>
          <w:bCs/>
          <w:rtl/>
          <w:lang w:bidi="ar"/>
        </w:rPr>
        <w:br/>
        <w:t>ثم كلف جل إسمه سائر بريته، وأفترض على جميع المكلفين من خليقته علم من هو، ليعرف الخلق معبودهم، ويعلموا أمر إلههم وخالقهم، فلما كلفهم ذلك نصب لهم الدليل عليه سمعاً، ليتوصلوا به إلى أداء ما افترض عليهم من عبادته، وعلم ما كلفهم من معرفته، علماً منه جلت عظمته بأن لا طريق للعقل إلى علم ذلك بحال، فقال تعالى: {إنني أنا الله لا إله إلا أنا فاعبدني} ، وقال: {ذلكم الله ربكم} ، وقال: {الله الذي خلقكم ثم رزقكم ثم يميتكم ثم يحييكم} ، وقال: {هو الله الذي لا إله إلا هو عالم الغيب والشهادة هو الرحمن الرحيم * هو الله الذي لا إله إلا هو الملك القدوس السلام المؤمن المهيمن العزيز الجبار المتكبر سبحان الله عما يشركون * هو الله الخالق البارئ المصور له الأسماء الحسنى يسبح له ما في السماوات والأرض وهو العزيز الحكيم} .</w:t>
      </w:r>
      <w:r>
        <w:rPr>
          <w:b/>
          <w:bCs/>
          <w:rtl/>
          <w:lang w:bidi="ar"/>
        </w:rPr>
        <w:br/>
        <w:t>قال: (ولو سألهم قبل أن يسمعوا باسمه عن تأويل من خلقهم، ماكان لهم طريق إلى علم ذلك، لأن الأسماء لا تسمع من جهة العقل) .</w:t>
      </w:r>
    </w:p>
    <w:p w14:paraId="078E6BE9" w14:textId="77777777" w:rsidR="00AE2E9E" w:rsidRDefault="00AE2E9E">
      <w:pPr>
        <w:pStyle w:val="a3"/>
        <w:bidi/>
        <w:ind w:left="720"/>
        <w:jc w:val="right"/>
        <w:rPr>
          <w:b/>
          <w:bCs/>
          <w:i/>
          <w:iCs/>
          <w:color w:val="0000FF"/>
          <w:rtl/>
          <w:lang w:bidi="ar"/>
        </w:rPr>
      </w:pPr>
      <w:r>
        <w:rPr>
          <w:b/>
          <w:bCs/>
          <w:i/>
          <w:iCs/>
          <w:color w:val="0000FF"/>
          <w:rtl/>
          <w:lang w:bidi="ar"/>
        </w:rPr>
        <w:t>(9/6)</w:t>
      </w:r>
    </w:p>
    <w:p w14:paraId="7DCE7E8A" w14:textId="77777777" w:rsidR="00AE2E9E" w:rsidRDefault="00AE2E9E">
      <w:pPr>
        <w:bidi/>
        <w:ind w:left="720"/>
        <w:rPr>
          <w:b/>
          <w:bCs/>
          <w:rtl/>
          <w:lang w:bidi="ar"/>
        </w:rPr>
      </w:pPr>
      <w:r>
        <w:rPr>
          <w:rFonts w:hint="cs"/>
          <w:b/>
          <w:bCs/>
          <w:lang w:bidi="ar"/>
        </w:rPr>
        <w:pict w14:anchorId="333E365B">
          <v:rect id="_x0000_i1162" style="width:394.55pt;height:1.5pt" o:hrpct="950" o:hralign="center" o:hrstd="t" o:hrnoshade="t" o:hr="t" fillcolor="navy" stroked="f"/>
        </w:pict>
      </w:r>
    </w:p>
    <w:p w14:paraId="75D97D79" w14:textId="77777777" w:rsidR="00AE2E9E" w:rsidRPr="00A17EFD" w:rsidRDefault="00AE2E9E">
      <w:pPr>
        <w:pStyle w:val="a3"/>
        <w:bidi/>
        <w:ind w:left="720"/>
        <w:rPr>
          <w:rFonts w:hint="cs"/>
          <w:b/>
          <w:bCs/>
          <w:i/>
          <w:iCs/>
          <w:color w:val="0000FF"/>
          <w:rtl/>
          <w:lang w:bidi="ar"/>
        </w:rPr>
      </w:pPr>
      <w:r>
        <w:rPr>
          <w:b/>
          <w:bCs/>
          <w:rtl/>
          <w:lang w:bidi="ar"/>
        </w:rPr>
        <w:t>قال: فثبت وتقرر بالدليل الذي لا يحتمل إلا ما ذكرناه: أن الله العظيم لم يعرف إلا من جهة السمع، لإحاطة العلم أنه لا طريق للعقل بمجرده إلى معرفة هذه الأسماء، ولا إلى معرفة المسمى، لو لم يرد السمع بذلك.</w:t>
      </w:r>
      <w:r>
        <w:rPr>
          <w:b/>
          <w:bCs/>
          <w:rtl/>
          <w:lang w:bidi="ar"/>
        </w:rPr>
        <w:br/>
        <w:t>ومدعي ذلك ومجوزه من ناحية العقل بعلم بطلان دعواه ضرورة) .</w:t>
      </w:r>
      <w:r>
        <w:rPr>
          <w:b/>
          <w:bCs/>
          <w:rtl/>
          <w:lang w:bidi="ar"/>
        </w:rPr>
        <w:br/>
        <w:t>وتكلم على قصة إبراهيم بكلام ليس هذا موضعه، إلى أن قال: (والمعرفة عندنا موهبة من الله، وتقع استدلالاً لا اضطراراً، لأنه لو كانت تعلم بضرورة لاستوى فيها العقلاء) .</w:t>
      </w:r>
      <w:r>
        <w:rPr>
          <w:b/>
          <w:bCs/>
          <w:rtl/>
          <w:lang w:bidi="ar"/>
        </w:rPr>
        <w:br/>
        <w:t xml:space="preserve">إلى أن قال: (فثبت أن المعرفة لا تقع إلا من ناحية السمع، على ما نقول: إن الله لا يخلى خلقه في وقت من الأوقات، ولا في عصر من الأعصار ممن يعرفه إليهم، فتعرف إليهم على ألسنة </w:t>
      </w:r>
      <w:r>
        <w:rPr>
          <w:b/>
          <w:bCs/>
          <w:rtl/>
          <w:lang w:bidi="ar"/>
        </w:rPr>
        <w:lastRenderedPageBreak/>
        <w:t>رسله، وأرسل الرسل بالدعاء إليه، والدلاة عليه، لكيلا تسقط حجج الله.</w:t>
      </w:r>
      <w:r>
        <w:rPr>
          <w:b/>
          <w:bCs/>
          <w:rtl/>
          <w:lang w:bidi="ar"/>
        </w:rPr>
        <w:br/>
        <w:t>وكان كل نبي يعرف أمته معبودهم، كقول نوح لقومه: {يا قوم إني لكم نذير مبين * أن اعبدوا الله} ، وكقول شعيب: {يا قوم اعبدوا الله} .</w:t>
      </w:r>
      <w:r>
        <w:rPr>
          <w:b/>
          <w:bCs/>
          <w:rtl/>
          <w:lang w:bidi="ar"/>
        </w:rPr>
        <w:br/>
        <w:t>وكذلك في قصص غيرهم من الرسل، كل منهم يديم الدعوة لقومه، فإذا قبض كان حكم شريعته قائماً في حال الفترة، إلى أن ينسخها الله بإرسال نبي آخر، فيقوم الثاني لأمته في التعريف والدعوة قيام الماضي لأمته، فما أخلى الله الخلق من سمع يعرفونه به، ويستدلون به على ربوبيته ومعرفة أسمائه) .</w:t>
      </w:r>
    </w:p>
    <w:p w14:paraId="33AF8936" w14:textId="77777777" w:rsidR="00AE2E9E" w:rsidRDefault="00AE2E9E">
      <w:pPr>
        <w:pStyle w:val="a3"/>
        <w:bidi/>
        <w:ind w:left="720"/>
        <w:jc w:val="right"/>
        <w:rPr>
          <w:b/>
          <w:bCs/>
          <w:i/>
          <w:iCs/>
          <w:color w:val="0000FF"/>
          <w:rtl/>
          <w:lang w:bidi="ar"/>
        </w:rPr>
      </w:pPr>
      <w:r>
        <w:rPr>
          <w:b/>
          <w:bCs/>
          <w:i/>
          <w:iCs/>
          <w:color w:val="0000FF"/>
          <w:rtl/>
          <w:lang w:bidi="ar"/>
        </w:rPr>
        <w:t>(9/7)</w:t>
      </w:r>
    </w:p>
    <w:p w14:paraId="702FB900" w14:textId="77777777" w:rsidR="00AE2E9E" w:rsidRDefault="00AE2E9E">
      <w:pPr>
        <w:bidi/>
        <w:ind w:left="720"/>
        <w:rPr>
          <w:b/>
          <w:bCs/>
          <w:rtl/>
          <w:lang w:bidi="ar"/>
        </w:rPr>
      </w:pPr>
      <w:r>
        <w:rPr>
          <w:rFonts w:hint="cs"/>
          <w:b/>
          <w:bCs/>
          <w:lang w:bidi="ar"/>
        </w:rPr>
        <w:pict w14:anchorId="74B7FEA6">
          <v:rect id="_x0000_i1163" style="width:394.55pt;height:1.5pt" o:hrpct="950" o:hralign="center" o:hrstd="t" o:hrnoshade="t" o:hr="t" fillcolor="navy" stroked="f"/>
        </w:pict>
      </w:r>
    </w:p>
    <w:p w14:paraId="71D933C7" w14:textId="77777777" w:rsidR="00AE2E9E" w:rsidRPr="00A17EFD" w:rsidRDefault="00AE2E9E">
      <w:pPr>
        <w:pStyle w:val="a3"/>
        <w:bidi/>
        <w:ind w:left="720"/>
        <w:rPr>
          <w:rFonts w:hint="cs"/>
          <w:b/>
          <w:bCs/>
          <w:i/>
          <w:iCs/>
          <w:color w:val="0000FF"/>
          <w:rtl/>
          <w:lang w:bidi="ar"/>
        </w:rPr>
      </w:pPr>
      <w:r>
        <w:rPr>
          <w:b/>
          <w:bCs/>
          <w:color w:val="800000"/>
          <w:rtl/>
          <w:lang w:bidi="ar"/>
        </w:rPr>
        <w:t>تعليق ابن تيمية</w:t>
      </w:r>
      <w:r>
        <w:rPr>
          <w:b/>
          <w:bCs/>
          <w:rtl/>
          <w:lang w:bidi="ar"/>
        </w:rPr>
        <w:br/>
        <w:t>قلت: ففي هذا الكلام قد جعل العلم ثلاثة أنواع: أحدها: هو الذي يعرف بالعقل، والثاني: المعرفة التي لا تحصل إلا بالسمع.</w:t>
      </w:r>
      <w:r>
        <w:rPr>
          <w:b/>
          <w:bCs/>
          <w:rtl/>
          <w:lang w:bidi="ar"/>
        </w:rPr>
        <w:br/>
        <w:t>والثالث: ما لا سبيل إلى معرفته لا بعقل ولا بسمع.</w:t>
      </w:r>
      <w:r>
        <w:rPr>
          <w:b/>
          <w:bCs/>
          <w:rtl/>
          <w:lang w:bidi="ar"/>
        </w:rPr>
        <w:br/>
        <w:t>فالأول: المعرفة المطلقة المجملة بأن هذه المحدثات التي يعجز عنها الخلق لا بد لها من صانع.</w:t>
      </w:r>
      <w:r>
        <w:rPr>
          <w:b/>
          <w:bCs/>
          <w:rtl/>
          <w:lang w:bidi="ar"/>
        </w:rPr>
        <w:br/>
        <w:t>ولكن هذه المعرفة لا تفيد معرفة عينه ولا أسمائه، فإن المحدثات إنما تدل على فاعل ما مطلق من حيث الجملة.</w:t>
      </w:r>
      <w:r>
        <w:rPr>
          <w:b/>
          <w:bCs/>
          <w:rtl/>
          <w:lang w:bidi="ar"/>
        </w:rPr>
        <w:br/>
        <w:t>وكذلك سائر ما يذكر من البراهين القياسية، فإنما تدل على أمر مطلق كلي، إذ كان البرهان المنطقي العقلي لابد فيه من قضية كلية، والنتيجة موقوفة على جميع المقدمات، فإذا كان المدلول عليه لم تعرف عينه قبل الاستدلال، لم يدل هذا الدليل إلى على أمر مطلق كلي.</w:t>
      </w:r>
      <w:r>
        <w:rPr>
          <w:b/>
          <w:bCs/>
          <w:rtl/>
          <w:lang w:bidi="ar"/>
        </w:rPr>
        <w:br/>
        <w:t>وإيضاح ذلك أنه إذا استدل بحدوث المحدثات على أنه له محدثاً، وبإمكان الممكنات على أن هناك واجبا، فإنه لم يعرف إلا وجود محدث واجب بنفسه، وهذا معنى كلي مطلق لا يمنع تصور معناه من وقوع الشركة فيه، فلا يكون في ذلك معرفة عينه، ولو وصف هذا بصفات مطلقة لم يخرجه ذلك عن أن يكون مطلقاً كلياً.</w:t>
      </w:r>
      <w:r>
        <w:rPr>
          <w:b/>
          <w:bCs/>
          <w:rtl/>
          <w:lang w:bidi="ar"/>
        </w:rPr>
        <w:br/>
        <w:t>ثم إنه ضل من ضل من الجهمية نفاة الصفات، من المتفلسفة والمعتزلة والمتصوفة، حيث أثبتوا وجوداً واجباً قديماً، ثم وصفوه بصفات سلبية توجب امتناع تعينه، وأنه لا يكون إلا مطلقاً، وقد علم أن ما لا يكون مطلقاً كلياً، لا يوجد إلا في الأذهان لا في الأعيان، فيكون ما أثبتوه لا وجود له في الخارج.</w:t>
      </w:r>
      <w:r>
        <w:rPr>
          <w:b/>
          <w:bCs/>
          <w:rtl/>
          <w:lang w:bidi="ar"/>
        </w:rPr>
        <w:br/>
        <w:t>ومن المعلوم الفرق بين كون الدليل لم يدل على عينه وبين نفي تعينه،</w:t>
      </w:r>
    </w:p>
    <w:p w14:paraId="34A44005" w14:textId="77777777" w:rsidR="00AE2E9E" w:rsidRDefault="00AE2E9E">
      <w:pPr>
        <w:pStyle w:val="a3"/>
        <w:bidi/>
        <w:ind w:left="720"/>
        <w:jc w:val="right"/>
        <w:rPr>
          <w:b/>
          <w:bCs/>
          <w:i/>
          <w:iCs/>
          <w:color w:val="0000FF"/>
          <w:rtl/>
          <w:lang w:bidi="ar"/>
        </w:rPr>
      </w:pPr>
      <w:r>
        <w:rPr>
          <w:b/>
          <w:bCs/>
          <w:i/>
          <w:iCs/>
          <w:color w:val="0000FF"/>
          <w:rtl/>
          <w:lang w:bidi="ar"/>
        </w:rPr>
        <w:lastRenderedPageBreak/>
        <w:t>(9/8)</w:t>
      </w:r>
    </w:p>
    <w:p w14:paraId="1C38DADB" w14:textId="77777777" w:rsidR="00AE2E9E" w:rsidRDefault="00AE2E9E">
      <w:pPr>
        <w:bidi/>
        <w:ind w:left="720"/>
        <w:rPr>
          <w:b/>
          <w:bCs/>
          <w:rtl/>
          <w:lang w:bidi="ar"/>
        </w:rPr>
      </w:pPr>
      <w:r>
        <w:rPr>
          <w:rFonts w:hint="cs"/>
          <w:b/>
          <w:bCs/>
          <w:lang w:bidi="ar"/>
        </w:rPr>
        <w:pict w14:anchorId="51B10BFB">
          <v:rect id="_x0000_i1164" style="width:394.55pt;height:1.5pt" o:hrpct="950" o:hralign="center" o:hrstd="t" o:hrnoshade="t" o:hr="t" fillcolor="navy" stroked="f"/>
        </w:pict>
      </w:r>
    </w:p>
    <w:p w14:paraId="4C30D1A2" w14:textId="77777777" w:rsidR="00AE2E9E" w:rsidRPr="00A17EFD" w:rsidRDefault="00AE2E9E">
      <w:pPr>
        <w:pStyle w:val="a3"/>
        <w:bidi/>
        <w:ind w:left="720"/>
        <w:rPr>
          <w:rFonts w:hint="cs"/>
          <w:b/>
          <w:bCs/>
          <w:i/>
          <w:iCs/>
          <w:color w:val="0000FF"/>
          <w:rtl/>
          <w:lang w:bidi="ar"/>
        </w:rPr>
      </w:pPr>
      <w:r>
        <w:rPr>
          <w:b/>
          <w:bCs/>
          <w:rtl/>
          <w:lang w:bidi="ar"/>
        </w:rPr>
        <w:t>فإن من سلك النظر الصحيح علم أنه موجود معين متميز، وإن كان دليله لم يدله على عينه، بخلاف من نفى تعينه وجعله مطلقاً كلياً، أو قال ما يستلزم ذلك، فإن هذا معطل له في الحقيقة.</w:t>
      </w:r>
      <w:r>
        <w:rPr>
          <w:b/>
          <w:bCs/>
          <w:rtl/>
          <w:lang w:bidi="ar"/>
        </w:rPr>
        <w:br/>
        <w:t>ومثال هذا من علم بالدليل وجود نبي مرسل أرسله الله إلى خلقه ولم يعلم عينه، فهذا قد علمه علماً مطلقاً.</w:t>
      </w:r>
      <w:r>
        <w:rPr>
          <w:b/>
          <w:bCs/>
          <w:rtl/>
          <w:lang w:bidi="ar"/>
        </w:rPr>
        <w:br/>
        <w:t>وأما من قال: إن هذا النبي إنما يوجد مطلقاً لا معيناً، فهذا قد نفى وجوده في الخارج.</w:t>
      </w:r>
      <w:r>
        <w:rPr>
          <w:b/>
          <w:bCs/>
          <w:rtl/>
          <w:lang w:bidi="ar"/>
        </w:rPr>
        <w:br/>
        <w:t>فإذا تبين أن القياس العقلي البرهاني لا يفيد إلا معرفة مطلقة كلية، فمعلوم أن أسماءه لا تعرف إلا بالسمع، فبالسمع عرفت أسماء الله وصفاته التي يوصف بها من الكلام.</w:t>
      </w:r>
      <w:r>
        <w:rPr>
          <w:b/>
          <w:bCs/>
          <w:rtl/>
          <w:lang w:bidi="ar"/>
        </w:rPr>
        <w:br/>
        <w:t>ولولا السمع لما سمي ولا ذكر ولا حمد ولا مدح ولا نعت ولا وصف.</w:t>
      </w:r>
      <w:r>
        <w:rPr>
          <w:b/>
          <w:bCs/>
          <w:rtl/>
          <w:lang w:bidi="ar"/>
        </w:rPr>
        <w:br/>
        <w:t>فإن كان هذا هو الذي أراده بمعرفة عينه ومن هو، فلا ريب أنه لا يحصل إلا بالسمع، وإن أراد بذلك معرفة أخرى، مثل المعرفة بسائر نعوته التي أخبرت بها الرسل، فهذا أيضاً يعلم بالسمع، ومنها ما لا يعلم بمجرد القياس العقلي، ومنها ما قد تنازع الناس هل يعلم بالعقل أم لا؟</w:t>
      </w:r>
      <w:r>
        <w:rPr>
          <w:b/>
          <w:bCs/>
          <w:rtl/>
          <w:lang w:bidi="ar"/>
        </w:rPr>
        <w:br/>
        <w:t>وأما معرفة عين المسمى الموصوف الذي علم وجوده، فهذا في المخلوقات يعرف بالإحساس ظاهراً أو باطناً: إما بالإحساس بعينه، أو بالإحساس بخصائصه.</w:t>
      </w:r>
      <w:r>
        <w:rPr>
          <w:b/>
          <w:bCs/>
          <w:rtl/>
          <w:lang w:bidi="ar"/>
        </w:rPr>
        <w:br/>
        <w:t>فمن علم اسم شخص ونعوته، أو اسم أرض وحدودها، فإنه يعرف عينها بالرؤية: إما بمخبر يخبره أن هذا المعنى هو الموصوف المسمى، وإما بأن يرى اختصاص ذلك المعين بتلك الأسماء والصفات.</w:t>
      </w:r>
      <w:r>
        <w:rPr>
          <w:b/>
          <w:bCs/>
          <w:rtl/>
          <w:lang w:bidi="ar"/>
        </w:rPr>
        <w:br/>
        <w:t>قال تعالى: {الذين آتيناهم الكتاب يعرفونه كما يعرفون أبناءهم} .</w:t>
      </w:r>
      <w:r>
        <w:rPr>
          <w:b/>
          <w:bCs/>
          <w:rtl/>
          <w:lang w:bidi="ar"/>
        </w:rPr>
        <w:br/>
        <w:t>فمن عرف نعوت النبي صلى الله عليه وسلم التي نعت</w:t>
      </w:r>
    </w:p>
    <w:p w14:paraId="07E71809" w14:textId="77777777" w:rsidR="00AE2E9E" w:rsidRDefault="00AE2E9E">
      <w:pPr>
        <w:pStyle w:val="a3"/>
        <w:bidi/>
        <w:ind w:left="720"/>
        <w:jc w:val="right"/>
        <w:rPr>
          <w:b/>
          <w:bCs/>
          <w:i/>
          <w:iCs/>
          <w:color w:val="0000FF"/>
          <w:rtl/>
          <w:lang w:bidi="ar"/>
        </w:rPr>
      </w:pPr>
      <w:r>
        <w:rPr>
          <w:b/>
          <w:bCs/>
          <w:i/>
          <w:iCs/>
          <w:color w:val="0000FF"/>
          <w:rtl/>
          <w:lang w:bidi="ar"/>
        </w:rPr>
        <w:t>(9/9)</w:t>
      </w:r>
    </w:p>
    <w:p w14:paraId="4791BF20" w14:textId="77777777" w:rsidR="00AE2E9E" w:rsidRDefault="00AE2E9E">
      <w:pPr>
        <w:bidi/>
        <w:ind w:left="720"/>
        <w:rPr>
          <w:b/>
          <w:bCs/>
          <w:rtl/>
          <w:lang w:bidi="ar"/>
        </w:rPr>
      </w:pPr>
      <w:r>
        <w:rPr>
          <w:rFonts w:hint="cs"/>
          <w:b/>
          <w:bCs/>
          <w:lang w:bidi="ar"/>
        </w:rPr>
        <w:pict w14:anchorId="102588C2">
          <v:rect id="_x0000_i1165" style="width:394.55pt;height:1.5pt" o:hrpct="950" o:hralign="center" o:hrstd="t" o:hrnoshade="t" o:hr="t" fillcolor="navy" stroked="f"/>
        </w:pict>
      </w:r>
    </w:p>
    <w:p w14:paraId="3D5E0EC2" w14:textId="77777777" w:rsidR="00AE2E9E" w:rsidRPr="00A17EFD" w:rsidRDefault="00AE2E9E">
      <w:pPr>
        <w:pStyle w:val="a3"/>
        <w:bidi/>
        <w:ind w:left="720"/>
        <w:rPr>
          <w:rFonts w:hint="cs"/>
          <w:b/>
          <w:bCs/>
          <w:i/>
          <w:iCs/>
          <w:color w:val="0000FF"/>
          <w:rtl/>
          <w:lang w:bidi="ar"/>
        </w:rPr>
      </w:pPr>
      <w:r>
        <w:rPr>
          <w:b/>
          <w:bCs/>
          <w:rtl/>
          <w:lang w:bidi="ar"/>
        </w:rPr>
        <w:t>بها في الكتب المتقدمة، ثم رآه ورأى خصائصه، علم أن هذا هو ذاك، لعدم الاشتراك في تلك الصفات.</w:t>
      </w:r>
      <w:r>
        <w:rPr>
          <w:b/>
          <w:bCs/>
          <w:rtl/>
          <w:lang w:bidi="ar"/>
        </w:rPr>
        <w:br/>
        <w:t>وهذه المعرفة قد تكون بمشاهدة عينه كالذين شاهدوه، وقد لا تكون بمشاهدة عينه، بل بطرق أخرى يعلم بها أنه هو، كما يعلم أن القرآن تلقي عنه، وأنه هاجر من مكة إلى المدينة ومات بها، وأنه هو المذكور في الأذان، وهو الذي يسميه المسلمون محمداً رسول الله، وهو صاحب هذه الشريعة التي عليها المسلمون.</w:t>
      </w:r>
      <w:r>
        <w:rPr>
          <w:b/>
          <w:bCs/>
          <w:rtl/>
          <w:lang w:bidi="ar"/>
        </w:rPr>
        <w:br/>
      </w:r>
      <w:r>
        <w:rPr>
          <w:b/>
          <w:bCs/>
          <w:rtl/>
          <w:lang w:bidi="ar"/>
        </w:rPr>
        <w:lastRenderedPageBreak/>
        <w:t>فهذه الأمور تعرف بها عينه من غير مشاهدة.</w:t>
      </w:r>
      <w:r>
        <w:rPr>
          <w:b/>
          <w:bCs/>
          <w:rtl/>
          <w:lang w:bidi="ar"/>
        </w:rPr>
        <w:br/>
        <w:t>وكذلك قد تعرف عين خلفائه وأصحابه وغيرهم من الناس، وتعرف أقوالهم وأفعالهم وغير ذلك من أحوالهم، معرفة معينة لااشتراك فيها مع عدم المعاينة.</w:t>
      </w:r>
      <w:r>
        <w:rPr>
          <w:b/>
          <w:bCs/>
          <w:rtl/>
          <w:lang w:bidi="ar"/>
        </w:rPr>
        <w:br/>
        <w:t>لكن قد شوهد آحاد الأناسي وعلم أن هؤلاء من هذا النوع، ولكن لم يشهد ما يشبه النبي صلى الله عليه وسلم وخلفاءه من كل وجه، وإما شوهد ما يشبههم من بعض الوجوه.</w:t>
      </w:r>
      <w:r>
        <w:rPr>
          <w:b/>
          <w:bCs/>
          <w:rtl/>
          <w:lang w:bidi="ar"/>
        </w:rPr>
        <w:br/>
        <w:t>فهذا القدر المسمى يعلم بمشاهدة نظيره.</w:t>
      </w:r>
      <w:r>
        <w:rPr>
          <w:b/>
          <w:bCs/>
          <w:rtl/>
          <w:lang w:bidi="ar"/>
        </w:rPr>
        <w:br/>
        <w:t>وأما القدر الفارق، فلا بد أن يشارك غيره في وصف آخر، فيعلم ما بينهما من القدر المشترك أيضاً.</w:t>
      </w:r>
      <w:r>
        <w:rPr>
          <w:b/>
          <w:bCs/>
          <w:rtl/>
          <w:lang w:bidi="ar"/>
        </w:rPr>
        <w:br/>
        <w:t>فالأمور الغائبة لا يمكن معرفتها ولا التعريف بها إلا بما بينها وبين الأمور الشاهدة من المشابهة.</w:t>
      </w:r>
      <w:r>
        <w:rPr>
          <w:b/>
          <w:bCs/>
          <w:rtl/>
          <w:lang w:bidi="ar"/>
        </w:rPr>
        <w:br/>
        <w:t>لكن إذا عرف أنه لا شركة في ذلك، علم أنه واحد معين من علم بعض صفاته.</w:t>
      </w:r>
      <w:r>
        <w:rPr>
          <w:b/>
          <w:bCs/>
          <w:rtl/>
          <w:lang w:bidi="ar"/>
        </w:rPr>
        <w:br/>
        <w:t>وإن جوز فيه الشركة لم يعلم عين ذاك.</w:t>
      </w:r>
    </w:p>
    <w:p w14:paraId="5C69040A" w14:textId="77777777" w:rsidR="00AE2E9E" w:rsidRDefault="00AE2E9E">
      <w:pPr>
        <w:pStyle w:val="a3"/>
        <w:bidi/>
        <w:ind w:left="720"/>
        <w:jc w:val="right"/>
        <w:rPr>
          <w:b/>
          <w:bCs/>
          <w:i/>
          <w:iCs/>
          <w:color w:val="0000FF"/>
          <w:rtl/>
          <w:lang w:bidi="ar"/>
        </w:rPr>
      </w:pPr>
      <w:r>
        <w:rPr>
          <w:b/>
          <w:bCs/>
          <w:i/>
          <w:iCs/>
          <w:color w:val="0000FF"/>
          <w:rtl/>
          <w:lang w:bidi="ar"/>
        </w:rPr>
        <w:t>(9/10)</w:t>
      </w:r>
    </w:p>
    <w:p w14:paraId="43CCCC20" w14:textId="77777777" w:rsidR="00AE2E9E" w:rsidRDefault="00AE2E9E">
      <w:pPr>
        <w:bidi/>
        <w:ind w:left="720"/>
        <w:rPr>
          <w:b/>
          <w:bCs/>
          <w:rtl/>
          <w:lang w:bidi="ar"/>
        </w:rPr>
      </w:pPr>
      <w:r>
        <w:rPr>
          <w:rFonts w:hint="cs"/>
          <w:b/>
          <w:bCs/>
          <w:lang w:bidi="ar"/>
        </w:rPr>
        <w:pict w14:anchorId="0AFC3586">
          <v:rect id="_x0000_i1166" style="width:394.55pt;height:1.5pt" o:hrpct="950" o:hralign="center" o:hrstd="t" o:hrnoshade="t" o:hr="t" fillcolor="navy" stroked="f"/>
        </w:pict>
      </w:r>
    </w:p>
    <w:p w14:paraId="22BFAEF5" w14:textId="77777777" w:rsidR="00AE2E9E" w:rsidRPr="00A17EFD" w:rsidRDefault="00AE2E9E">
      <w:pPr>
        <w:pStyle w:val="a3"/>
        <w:bidi/>
        <w:ind w:left="720"/>
        <w:rPr>
          <w:rFonts w:hint="cs"/>
          <w:b/>
          <w:bCs/>
          <w:i/>
          <w:iCs/>
          <w:color w:val="0000FF"/>
          <w:rtl/>
          <w:lang w:bidi="ar"/>
        </w:rPr>
      </w:pPr>
      <w:r>
        <w:rPr>
          <w:b/>
          <w:bCs/>
          <w:rtl/>
          <w:lang w:bidi="ar"/>
        </w:rPr>
        <w:t>ففي الجملة معرفة عين من علم بعض صفاته قد يحصل بالسماع، وقد يحصل بالعيان، وقد يحصل بالاستدلال.</w:t>
      </w:r>
      <w:r>
        <w:rPr>
          <w:b/>
          <w:bCs/>
          <w:rtl/>
          <w:lang w:bidi="ar"/>
        </w:rPr>
        <w:br/>
        <w:t>والعلم بالموصوف قد يعلم بطرق متعددة، فمن علم نعت الملك ثم رآه فقد يعلم عينه لما استقر عنده من معرفة صفاته.</w:t>
      </w:r>
      <w:r>
        <w:rPr>
          <w:b/>
          <w:bCs/>
          <w:rtl/>
          <w:lang w:bidi="ar"/>
        </w:rPr>
        <w:br/>
        <w:t>وقد يعلم ذلك بمن يخبره أن ذلك المسمى الموصوف هو هذا المعين.</w:t>
      </w:r>
      <w:r>
        <w:rPr>
          <w:b/>
          <w:bCs/>
          <w:rtl/>
          <w:lang w:bidi="ar"/>
        </w:rPr>
        <w:br/>
        <w:t>ولهذا إذا كان في كتاب الوقف ونحوه حدود عقار وصفاته، فقد تعلم الحدود بالمعاينة والاستدلال بأن لا يدل ما يطابق تلك النعوت إلا هي.</w:t>
      </w:r>
      <w:r>
        <w:rPr>
          <w:b/>
          <w:bCs/>
          <w:rtl/>
          <w:lang w:bidi="ar"/>
        </w:rPr>
        <w:br/>
        <w:t>وقد يعلم بالخبر والشهادة ما يشهد الشهود بأن الحد المسمى الموصوف هو هذا المعين.</w:t>
      </w:r>
      <w:r>
        <w:rPr>
          <w:b/>
          <w:bCs/>
          <w:rtl/>
          <w:lang w:bidi="ar"/>
        </w:rPr>
        <w:br/>
        <w:t>وإذا شهد الشهود على مسمى منسوب، وكتب بذلك حاكم إلى حاكم آخر، أو شهد شهود فرع على شهود أصل، فإنه يعلم عين المسمى المنسوب، كمن شهد بنسبة ولا يوجد له شريك، فإن وجد له شريك لم تعلم عينه بالشهادة باسمه ونسبه، وصار ذلك كالحلية والنعت المشترك، وهل يشهد بالتعيين بمجرد الحلية عند الحاجة؟ فيه نزاع بين الفقهاء.</w:t>
      </w:r>
      <w:r>
        <w:rPr>
          <w:b/>
          <w:bCs/>
          <w:rtl/>
          <w:lang w:bidi="ar"/>
        </w:rPr>
        <w:br/>
        <w:t>وكما أن معرفة عين الموصوف تحصل بطرق، فنفس العلم الأول بصفته المختصة يحصل بطرق.</w:t>
      </w:r>
      <w:r>
        <w:rPr>
          <w:b/>
          <w:bCs/>
          <w:rtl/>
          <w:lang w:bidi="ar"/>
        </w:rPr>
        <w:br/>
        <w:t>والعلم بالمعينة قد يكون بالمشاهدة الظاهرة، وقد يكون بالمشاهدة الباطنة، وقد لا يكون إلا لمجرد الآثار.</w:t>
      </w:r>
      <w:r>
        <w:rPr>
          <w:b/>
          <w:bCs/>
          <w:rtl/>
          <w:lang w:bidi="ar"/>
        </w:rPr>
        <w:br/>
      </w:r>
      <w:r>
        <w:rPr>
          <w:b/>
          <w:bCs/>
          <w:rtl/>
          <w:lang w:bidi="ar"/>
        </w:rPr>
        <w:lastRenderedPageBreak/>
        <w:t>ومما يبين الفرق بين المعين والمطبق، ما ذكره الفقهاء في باب الأعيان المشاهدة الموصوفة.</w:t>
      </w:r>
      <w:r>
        <w:rPr>
          <w:b/>
          <w:bCs/>
          <w:rtl/>
          <w:lang w:bidi="ar"/>
        </w:rPr>
        <w:br/>
        <w:t>فإن المبيع قد يكون معيناً وقد لا يكون، والمعين قد يكون مشاهداً، فهذا يصح بيعه بالإجماع.</w:t>
      </w:r>
      <w:r>
        <w:rPr>
          <w:b/>
          <w:bCs/>
          <w:rtl/>
          <w:lang w:bidi="ar"/>
        </w:rPr>
        <w:br/>
        <w:t>وقد يكون غائباً، وفيه ثلاثة أقوال مشهورة للعلماء، وهي ثلاث روايات عن أحمد: أحدها: أنه لا</w:t>
      </w:r>
    </w:p>
    <w:p w14:paraId="2EA7C3D9" w14:textId="77777777" w:rsidR="00AE2E9E" w:rsidRDefault="00AE2E9E">
      <w:pPr>
        <w:pStyle w:val="a3"/>
        <w:bidi/>
        <w:ind w:left="720"/>
        <w:jc w:val="right"/>
        <w:rPr>
          <w:b/>
          <w:bCs/>
          <w:i/>
          <w:iCs/>
          <w:color w:val="0000FF"/>
          <w:rtl/>
          <w:lang w:bidi="ar"/>
        </w:rPr>
      </w:pPr>
      <w:r>
        <w:rPr>
          <w:b/>
          <w:bCs/>
          <w:i/>
          <w:iCs/>
          <w:color w:val="0000FF"/>
          <w:rtl/>
          <w:lang w:bidi="ar"/>
        </w:rPr>
        <w:t>(9/11)</w:t>
      </w:r>
    </w:p>
    <w:p w14:paraId="75112350" w14:textId="77777777" w:rsidR="00AE2E9E" w:rsidRDefault="00AE2E9E">
      <w:pPr>
        <w:bidi/>
        <w:ind w:left="720"/>
        <w:rPr>
          <w:b/>
          <w:bCs/>
          <w:rtl/>
          <w:lang w:bidi="ar"/>
        </w:rPr>
      </w:pPr>
      <w:r>
        <w:rPr>
          <w:rFonts w:hint="cs"/>
          <w:b/>
          <w:bCs/>
          <w:lang w:bidi="ar"/>
        </w:rPr>
        <w:pict w14:anchorId="089E0E41">
          <v:rect id="_x0000_i1167" style="width:394.55pt;height:1.5pt" o:hrpct="950" o:hralign="center" o:hrstd="t" o:hrnoshade="t" o:hr="t" fillcolor="navy" stroked="f"/>
        </w:pict>
      </w:r>
    </w:p>
    <w:p w14:paraId="2D8498D8" w14:textId="77777777" w:rsidR="00AE2E9E" w:rsidRPr="00A17EFD" w:rsidRDefault="00AE2E9E">
      <w:pPr>
        <w:pStyle w:val="a3"/>
        <w:bidi/>
        <w:ind w:left="720"/>
        <w:rPr>
          <w:rFonts w:hint="cs"/>
          <w:b/>
          <w:bCs/>
          <w:i/>
          <w:iCs/>
          <w:color w:val="0000FF"/>
          <w:rtl/>
          <w:lang w:bidi="ar"/>
        </w:rPr>
      </w:pPr>
      <w:r>
        <w:rPr>
          <w:b/>
          <w:bCs/>
          <w:rtl/>
          <w:lang w:bidi="ar"/>
        </w:rPr>
        <w:t>يصح بيعه، كظاهر مذهب الشافعي.</w:t>
      </w:r>
      <w:r>
        <w:rPr>
          <w:b/>
          <w:bCs/>
          <w:rtl/>
          <w:lang w:bidi="ar"/>
        </w:rPr>
        <w:br/>
        <w:t>والثاني: يصح، وصف أو لم يوصف، كمذهب أبي حنيفة.</w:t>
      </w:r>
      <w:r>
        <w:rPr>
          <w:b/>
          <w:bCs/>
          <w:rtl/>
          <w:lang w:bidi="ar"/>
        </w:rPr>
        <w:br/>
        <w:t>والثالث: وهو مذهب مالك والمشهور من مذهب أحمد: أنه يصح بالصفة، ولا يصح بدونها.</w:t>
      </w:r>
      <w:r>
        <w:rPr>
          <w:b/>
          <w:bCs/>
          <w:rtl/>
          <w:lang w:bidi="ar"/>
        </w:rPr>
        <w:br/>
        <w:t>ولو تلف هذا المبيع قبل التمكن من قبضة بآفة سماوية، انفسخ البيع فيه باتفاق العلماء، ولم يكن للمشتري المطالبة ببدله، لأن حقه تعين في عين معينة.</w:t>
      </w:r>
      <w:r>
        <w:rPr>
          <w:b/>
          <w:bCs/>
          <w:rtl/>
          <w:lang w:bidi="ar"/>
        </w:rPr>
        <w:br/>
        <w:t>وأما المبيع المطلق في الذمة، فمثل دين السلم.</w:t>
      </w:r>
      <w:r>
        <w:rPr>
          <w:b/>
          <w:bCs/>
          <w:rtl/>
          <w:lang w:bidi="ar"/>
        </w:rPr>
        <w:br/>
        <w:t>فإنه أسلم في شيء موصوف مطلق ولم يعينه.</w:t>
      </w:r>
      <w:r>
        <w:rPr>
          <w:b/>
          <w:bCs/>
          <w:rtl/>
          <w:lang w:bidi="ar"/>
        </w:rPr>
        <w:br/>
        <w:t>وهو بمنزلة الثمن المطلق الذي لم يعين، وبمنزلة الديون التي ثبتت مطلقة، كالصداق وبدل القرض والأجرة ونحو ذلك.</w:t>
      </w:r>
      <w:r>
        <w:rPr>
          <w:b/>
          <w:bCs/>
          <w:rtl/>
          <w:lang w:bidi="ar"/>
        </w:rPr>
        <w:br/>
        <w:t>ومثله في الواجبات الشرعية وجوب عين رقبة مطلقة ونحو ذلك.</w:t>
      </w:r>
      <w:r>
        <w:rPr>
          <w:b/>
          <w:bCs/>
          <w:rtl/>
          <w:lang w:bidi="ar"/>
        </w:rPr>
        <w:br/>
        <w:t>فهنا الواجب أمر مطلق لم يتعين، بل لمن هو عليه أن يأتي بأي عين من الأعيان إذا حصل به المقصود.</w:t>
      </w:r>
      <w:r>
        <w:rPr>
          <w:b/>
          <w:bCs/>
          <w:rtl/>
          <w:lang w:bidi="ar"/>
        </w:rPr>
        <w:br/>
        <w:t>ولو أتى بمعين فتلف قبل التمكن من قبضه، كان للمستحق المطالبة بعين أخرى.</w:t>
      </w:r>
      <w:r>
        <w:rPr>
          <w:b/>
          <w:bCs/>
          <w:rtl/>
          <w:lang w:bidi="ar"/>
        </w:rPr>
        <w:br/>
        <w:t>وهكذا قال الفقهاء في الهدي المطلق، كهدي التمتع والقرآن والهدي المعين، كما لو نذر هدياً بعينه، فإن المعين لو تلف بغير تفريط منه، لم يكن عليه بدله، بخلاف ما وجب في الذمة.</w:t>
      </w:r>
      <w:r>
        <w:rPr>
          <w:b/>
          <w:bCs/>
          <w:rtl/>
          <w:lang w:bidi="ar"/>
        </w:rPr>
        <w:br/>
        <w:t>فإنه لو عينه وتلف كان عليه إبداله.</w:t>
      </w:r>
      <w:r>
        <w:rPr>
          <w:b/>
          <w:bCs/>
          <w:rtl/>
          <w:lang w:bidi="ar"/>
        </w:rPr>
        <w:br/>
        <w:t>وكل موجود في الخارج فهو في نفس معين.</w:t>
      </w:r>
      <w:r>
        <w:rPr>
          <w:b/>
          <w:bCs/>
          <w:rtl/>
          <w:lang w:bidi="ar"/>
        </w:rPr>
        <w:br/>
        <w:t>لكن العلم به قد يكون مع العلم بعينه، وقد لا يكون مع العلم بعينه، كالمبيع إذا كان مشاهداً فقد عرف المشتري عينه، وإذا كان غائباً فهو معين في نفسه، والمشتري لا يعرف عينه، وإنما يعرف منه أمراً مطلقاً، سواء كان ذلك المطلق لا يحتمل سواه، أو يحتمله ويحتمل غيره، فإنه قد يبيعه العبد أو الأرض التي من</w:t>
      </w:r>
    </w:p>
    <w:p w14:paraId="52E855C8" w14:textId="77777777" w:rsidR="00AE2E9E" w:rsidRDefault="00AE2E9E">
      <w:pPr>
        <w:pStyle w:val="a3"/>
        <w:bidi/>
        <w:ind w:left="720"/>
        <w:jc w:val="right"/>
        <w:rPr>
          <w:b/>
          <w:bCs/>
          <w:i/>
          <w:iCs/>
          <w:color w:val="0000FF"/>
          <w:rtl/>
          <w:lang w:bidi="ar"/>
        </w:rPr>
      </w:pPr>
      <w:r>
        <w:rPr>
          <w:b/>
          <w:bCs/>
          <w:i/>
          <w:iCs/>
          <w:color w:val="0000FF"/>
          <w:rtl/>
          <w:lang w:bidi="ar"/>
        </w:rPr>
        <w:t>(9/12)</w:t>
      </w:r>
    </w:p>
    <w:p w14:paraId="362FC627" w14:textId="77777777" w:rsidR="00AE2E9E" w:rsidRDefault="00AE2E9E">
      <w:pPr>
        <w:bidi/>
        <w:ind w:left="720"/>
        <w:rPr>
          <w:b/>
          <w:bCs/>
          <w:rtl/>
          <w:lang w:bidi="ar"/>
        </w:rPr>
      </w:pPr>
      <w:r>
        <w:rPr>
          <w:rFonts w:hint="cs"/>
          <w:b/>
          <w:bCs/>
          <w:lang w:bidi="ar"/>
        </w:rPr>
        <w:pict w14:anchorId="32958C69">
          <v:rect id="_x0000_i1168" style="width:394.55pt;height:1.5pt" o:hrpct="950" o:hralign="center" o:hrstd="t" o:hrnoshade="t" o:hr="t" fillcolor="navy" stroked="f"/>
        </w:pict>
      </w:r>
    </w:p>
    <w:p w14:paraId="61D1A09B" w14:textId="77777777" w:rsidR="00AE2E9E" w:rsidRPr="00A17EFD" w:rsidRDefault="00AE2E9E">
      <w:pPr>
        <w:pStyle w:val="a3"/>
        <w:bidi/>
        <w:ind w:left="720"/>
        <w:rPr>
          <w:rFonts w:hint="cs"/>
          <w:b/>
          <w:bCs/>
          <w:i/>
          <w:iCs/>
          <w:color w:val="0000FF"/>
          <w:rtl/>
          <w:lang w:bidi="ar"/>
        </w:rPr>
      </w:pPr>
      <w:r>
        <w:rPr>
          <w:b/>
          <w:bCs/>
          <w:rtl/>
          <w:lang w:bidi="ar"/>
        </w:rPr>
        <w:lastRenderedPageBreak/>
        <w:t>صفتها كذا وكذا، ويصفها بصفات تميزها لا تحتمل دخول غيرها فيها، وهذا بخلاف المسلم فيه، فإنه لا يكون معيناً، ومتى كان معيناً بطل السلم، كما لو أسلم في ثمن بستان بعينه، أو زرع أرضاً بعينها، قبل بدو الصلاح، كما جاء في ذلك حديث مسند عن النبي صلى الله عليه وسلم.</w:t>
      </w:r>
      <w:r>
        <w:rPr>
          <w:b/>
          <w:bCs/>
          <w:rtl/>
          <w:lang w:bidi="ar"/>
        </w:rPr>
        <w:br/>
        <w:t>وإذا تبين هذا فإذا عرف محدث للحوادث واجب قديم، وعلم انتفاء الشركة فيه بأنه واحد لا شريك في الخلق، أو غير ذلك من خصائصه التي لا يوصف بها اثنان، مثل أنه رب العالمين، وأنه على كل شيء قدير ونحو ذلك - فقد تعرف عينه بالعقل - عرف أنه واحد معين في نفس الأمر لا شركة فيه، فيطلب القلب حينئذ معرفة عينه، بخلاف ما يمكن الشركة فيه.</w:t>
      </w:r>
      <w:r>
        <w:rPr>
          <w:b/>
          <w:bCs/>
          <w:rtl/>
          <w:lang w:bidi="ar"/>
        </w:rPr>
        <w:br/>
        <w:t>وإذا كان كذلك فقد يعترض المعترض على قول من قال: إن عينه لا تعرف إلا بالسمع، ويقول: التعيين حينئذ بما جعل الله في القلوب من ضرورة المعرفة والقصد والتوجه والإشارة إلى ما فوق السماوات، فإنها مفطورة على أنه ليس فوق العالم غيره.</w:t>
      </w:r>
      <w:r>
        <w:rPr>
          <w:b/>
          <w:bCs/>
          <w:rtl/>
          <w:lang w:bidi="ar"/>
        </w:rPr>
        <w:br/>
        <w:t>ولهذا كان منكرو علو الله ومباينته لمخلوقاته من الجهمية الحلولية، أو النفاة للحلول والمباينة ونحوهم، إنما يثبتون وجوداً مطلقاً لا يعين ولا يشار</w:t>
      </w:r>
    </w:p>
    <w:p w14:paraId="420B3D5D" w14:textId="77777777" w:rsidR="00AE2E9E" w:rsidRDefault="00AE2E9E">
      <w:pPr>
        <w:pStyle w:val="a3"/>
        <w:bidi/>
        <w:ind w:left="720"/>
        <w:jc w:val="right"/>
        <w:rPr>
          <w:b/>
          <w:bCs/>
          <w:i/>
          <w:iCs/>
          <w:color w:val="0000FF"/>
          <w:rtl/>
          <w:lang w:bidi="ar"/>
        </w:rPr>
      </w:pPr>
      <w:r>
        <w:rPr>
          <w:b/>
          <w:bCs/>
          <w:i/>
          <w:iCs/>
          <w:color w:val="0000FF"/>
          <w:rtl/>
          <w:lang w:bidi="ar"/>
        </w:rPr>
        <w:t>(9/13)</w:t>
      </w:r>
    </w:p>
    <w:p w14:paraId="443DF792" w14:textId="77777777" w:rsidR="00AE2E9E" w:rsidRDefault="00AE2E9E">
      <w:pPr>
        <w:bidi/>
        <w:ind w:left="720"/>
        <w:rPr>
          <w:b/>
          <w:bCs/>
          <w:rtl/>
          <w:lang w:bidi="ar"/>
        </w:rPr>
      </w:pPr>
      <w:r>
        <w:rPr>
          <w:rFonts w:hint="cs"/>
          <w:b/>
          <w:bCs/>
          <w:lang w:bidi="ar"/>
        </w:rPr>
        <w:pict w14:anchorId="2E3865D9">
          <v:rect id="_x0000_i1169" style="width:394.55pt;height:1.5pt" o:hrpct="950" o:hralign="center" o:hrstd="t" o:hrnoshade="t" o:hr="t" fillcolor="navy" stroked="f"/>
        </w:pict>
      </w:r>
    </w:p>
    <w:p w14:paraId="184F6D44" w14:textId="77777777" w:rsidR="00AE2E9E" w:rsidRPr="00A17EFD" w:rsidRDefault="00AE2E9E">
      <w:pPr>
        <w:pStyle w:val="a3"/>
        <w:bidi/>
        <w:ind w:left="720"/>
        <w:rPr>
          <w:rFonts w:hint="cs"/>
          <w:b/>
          <w:bCs/>
          <w:i/>
          <w:iCs/>
          <w:color w:val="0000FF"/>
          <w:rtl/>
          <w:lang w:bidi="ar"/>
        </w:rPr>
      </w:pPr>
      <w:r>
        <w:rPr>
          <w:b/>
          <w:bCs/>
          <w:rtl/>
          <w:lang w:bidi="ar"/>
        </w:rPr>
        <w:t>إليه، بل يقولون بلا إشارة ولا تعيين، وهؤلاء يثبتون وجوداً مطلقاً كلياً، لا يعينونه لا ببواطنهم ولا بظواهرهم.</w:t>
      </w:r>
      <w:r>
        <w:rPr>
          <w:b/>
          <w:bCs/>
          <w:rtl/>
          <w:lang w:bidi="ar"/>
        </w:rPr>
        <w:br/>
        <w:t>ولهذا يبقون في حيرة واضطراب، تارة يجعلونه حالاً في المخلوقات لا يختص بشيء، وتارة يسلبونه هذا وهذا، ويقولون: الحق لا يقيد ولا يخصص ولا يقبل الإشارة والتعيين، نحو ذلك من العبارات التي مضمونها في الحقيقة نفي ثبوته في الخارج، فإن كل موجود في الخارج فإنه متعين متميز عن غيره، مختص بخصائصه التي لا يشركه فيها غيره.</w:t>
      </w:r>
      <w:r>
        <w:rPr>
          <w:b/>
          <w:bCs/>
          <w:rtl/>
          <w:lang w:bidi="ar"/>
        </w:rPr>
        <w:br/>
        <w:t>وهذا هو المقيد في اصطلاحهم، وهم يظنون أن ما ذكره ثابت في الخارج، لكنهم ضالون في ذلك.</w:t>
      </w:r>
      <w:r>
        <w:rPr>
          <w:b/>
          <w:bCs/>
          <w:rtl/>
          <w:lang w:bidi="ar"/>
        </w:rPr>
        <w:br/>
        <w:t>وضلالهم كضلال في أمور كثيرة لا توجد إلا في الأذهان ظنوناً ثابتة في الأعيان.</w:t>
      </w:r>
      <w:r>
        <w:rPr>
          <w:b/>
          <w:bCs/>
          <w:rtl/>
          <w:lang w:bidi="ar"/>
        </w:rPr>
        <w:br/>
        <w:t>ومن هنا ضل من ضل في مسألة المعدوم: هل هو شيء أم لا؟ وفي مسألة الأحوال، وفي مسألة وجود الموجودات: هل هو ماهيتها الثابتة في الخارج أو غير ذلك؟ والكلي الطبيعي: هل هو ثابت في الخارج أم لا؟</w:t>
      </w:r>
      <w:r>
        <w:rPr>
          <w:b/>
          <w:bCs/>
          <w:rtl/>
          <w:lang w:bidi="ar"/>
        </w:rPr>
        <w:br/>
        <w:t xml:space="preserve">وجماع أمرهم أنهم جعلوا الأمور العقلية التي لا تكون ثابتة إلا في العقل - كالمطلقات الكلية ونحوها - أموراً موجودة ثابتة في الخارج، وزعموا أن هذا هو الغيب الذي أخبرت به الرسل، </w:t>
      </w:r>
      <w:r>
        <w:rPr>
          <w:b/>
          <w:bCs/>
          <w:rtl/>
          <w:lang w:bidi="ar"/>
        </w:rPr>
        <w:lastRenderedPageBreak/>
        <w:t>وذلك ضلال.</w:t>
      </w:r>
      <w:r>
        <w:rPr>
          <w:b/>
          <w:bCs/>
          <w:rtl/>
          <w:lang w:bidi="ar"/>
        </w:rPr>
        <w:br/>
        <w:t>فإن الغيب الذي أخبرت به الرسل هو مما يمكن الإحساس به في الجملة، ليس مما لا يمكن الإحساس به، لكن مشاهدته والإحساس به يكون بعد الموت، وفي الدار الآخرة.</w:t>
      </w:r>
      <w:r>
        <w:rPr>
          <w:b/>
          <w:bCs/>
          <w:rtl/>
          <w:lang w:bidi="ar"/>
        </w:rPr>
        <w:br/>
        <w:t>وهناك الحياة وتوابعها من الإحساس والعمل أقوى وأكمل، فإن الدار الآخرة لهي الحيوان.</w:t>
      </w:r>
    </w:p>
    <w:p w14:paraId="3A1F7949" w14:textId="77777777" w:rsidR="00AE2E9E" w:rsidRDefault="00AE2E9E">
      <w:pPr>
        <w:pStyle w:val="a3"/>
        <w:bidi/>
        <w:ind w:left="720"/>
        <w:jc w:val="right"/>
        <w:rPr>
          <w:b/>
          <w:bCs/>
          <w:i/>
          <w:iCs/>
          <w:color w:val="0000FF"/>
          <w:rtl/>
          <w:lang w:bidi="ar"/>
        </w:rPr>
      </w:pPr>
      <w:r>
        <w:rPr>
          <w:b/>
          <w:bCs/>
          <w:i/>
          <w:iCs/>
          <w:color w:val="0000FF"/>
          <w:rtl/>
          <w:lang w:bidi="ar"/>
        </w:rPr>
        <w:t>(9/14)</w:t>
      </w:r>
    </w:p>
    <w:p w14:paraId="647CA61B" w14:textId="77777777" w:rsidR="00AE2E9E" w:rsidRDefault="00AE2E9E">
      <w:pPr>
        <w:bidi/>
        <w:ind w:left="720"/>
        <w:rPr>
          <w:b/>
          <w:bCs/>
          <w:rtl/>
          <w:lang w:bidi="ar"/>
        </w:rPr>
      </w:pPr>
      <w:r>
        <w:rPr>
          <w:rFonts w:hint="cs"/>
          <w:b/>
          <w:bCs/>
          <w:lang w:bidi="ar"/>
        </w:rPr>
        <w:pict w14:anchorId="44A7F72B">
          <v:rect id="_x0000_i1170" style="width:394.55pt;height:1.5pt" o:hrpct="950" o:hralign="center" o:hrstd="t" o:hrnoshade="t" o:hr="t" fillcolor="navy" stroked="f"/>
        </w:pict>
      </w:r>
    </w:p>
    <w:p w14:paraId="1CFD49AE" w14:textId="77777777" w:rsidR="00AE2E9E" w:rsidRPr="00A17EFD" w:rsidRDefault="00AE2E9E">
      <w:pPr>
        <w:pStyle w:val="a3"/>
        <w:bidi/>
        <w:ind w:left="720"/>
        <w:rPr>
          <w:rFonts w:hint="cs"/>
          <w:b/>
          <w:bCs/>
          <w:i/>
          <w:iCs/>
          <w:color w:val="0000FF"/>
          <w:rtl/>
          <w:lang w:bidi="ar"/>
        </w:rPr>
      </w:pPr>
      <w:r>
        <w:rPr>
          <w:b/>
          <w:bCs/>
          <w:rtl/>
          <w:lang w:bidi="ar"/>
        </w:rPr>
        <w:t>فالرسل لم تفرق بين الغيب والشهادة، لأن أحدهما معقول والآخر محسوس، كما ظن ذلك من ظنه من المتفلسفة والجهمية، ومن شركهم في بعض ذلك، وإنما فرقت بأن أحدهما مشهود الآن، والآخر غائب عنا لا نشهده الآن، ولهذا سماه الله تعالى غيباً.</w:t>
      </w:r>
      <w:r>
        <w:rPr>
          <w:b/>
          <w:bCs/>
          <w:rtl/>
          <w:lang w:bidi="ar"/>
        </w:rPr>
        <w:br/>
        <w:t>قال تعالى: {الذين يؤمنون بالغيب} ، لم يسمه مقولاً، وقد بسط الكلام على هذا في موضعه.</w:t>
      </w:r>
      <w:r>
        <w:rPr>
          <w:b/>
          <w:bCs/>
          <w:rtl/>
          <w:lang w:bidi="ar"/>
        </w:rPr>
        <w:br/>
        <w:t>والمقصود هنا أن ما عرف وصفه تعرف عينه بوجه من وجوه الإحساس، إما بذاته وإما ببعض خصائصه.</w:t>
      </w:r>
      <w:r>
        <w:rPr>
          <w:b/>
          <w:bCs/>
          <w:rtl/>
          <w:lang w:bidi="ar"/>
        </w:rPr>
        <w:br/>
        <w:t>والله تعالى يختص بما فوق العالم، فالعباد يشيرون إلى ذلك، ويعلمون أن خالق العالم هو الذي فوق العالم، لا يشركه في ذلك أحد.</w:t>
      </w:r>
      <w:r>
        <w:rPr>
          <w:b/>
          <w:bCs/>
          <w:rtl/>
          <w:lang w:bidi="ar"/>
        </w:rPr>
        <w:br/>
        <w:t>وهذا العلم قد يحصل بالفطرة، وقد يحصل بالاستدلال والقياس، وقد يحصل بالسمع من الرسل، كما أخبرت بأن الله فوق العالم.</w:t>
      </w:r>
      <w:r>
        <w:rPr>
          <w:b/>
          <w:bCs/>
          <w:rtl/>
          <w:lang w:bidi="ar"/>
        </w:rPr>
        <w:br/>
        <w:t>ولهذا قال فرعون: {يا هامان ابن لي صرحا لعلي أبلغ الأسباب * أسباب السماوات فأطلع إلى إله موسى وإني لأظنه كاذبا} .</w:t>
      </w:r>
      <w:r>
        <w:rPr>
          <w:b/>
          <w:bCs/>
          <w:rtl/>
          <w:lang w:bidi="ar"/>
        </w:rPr>
        <w:br/>
        <w:t>ولهذا كان معراج نبينا صلى الله عليه وسلم إلى السماء.</w:t>
      </w:r>
      <w:r>
        <w:rPr>
          <w:b/>
          <w:bCs/>
          <w:rtl/>
          <w:lang w:bidi="ar"/>
        </w:rPr>
        <w:br/>
        <w:t>وكذلك سائر ما تعرفه القلوب من خصائصه.</w:t>
      </w:r>
      <w:r>
        <w:rPr>
          <w:b/>
          <w:bCs/>
          <w:rtl/>
          <w:lang w:bidi="ar"/>
        </w:rPr>
        <w:br/>
        <w:t>وقد يقال: هو تعيين يمكن حصوله بدون السمع.</w:t>
      </w:r>
      <w:r>
        <w:rPr>
          <w:b/>
          <w:bCs/>
          <w:rtl/>
          <w:lang w:bidi="ar"/>
        </w:rPr>
        <w:br/>
        <w:t>وذلك أن معرفة عينه بالمشاهدة لا تحصل في الدنيا، فلم يبق إلا معرفة عينه بغير هذه الطريق، كما يعرف عين الرسول صلى الله عليه وسلم من لم يشاهده، بمعرفة ما يعرفه من خصائصه.</w:t>
      </w:r>
    </w:p>
    <w:p w14:paraId="3C0052F5" w14:textId="77777777" w:rsidR="00AE2E9E" w:rsidRDefault="00AE2E9E">
      <w:pPr>
        <w:pStyle w:val="a3"/>
        <w:bidi/>
        <w:ind w:left="720"/>
        <w:jc w:val="right"/>
        <w:rPr>
          <w:b/>
          <w:bCs/>
          <w:i/>
          <w:iCs/>
          <w:color w:val="0000FF"/>
          <w:rtl/>
          <w:lang w:bidi="ar"/>
        </w:rPr>
      </w:pPr>
      <w:r>
        <w:rPr>
          <w:b/>
          <w:bCs/>
          <w:i/>
          <w:iCs/>
          <w:color w:val="0000FF"/>
          <w:rtl/>
          <w:lang w:bidi="ar"/>
        </w:rPr>
        <w:t>(9/15)</w:t>
      </w:r>
    </w:p>
    <w:p w14:paraId="737B4410" w14:textId="77777777" w:rsidR="00AE2E9E" w:rsidRDefault="00AE2E9E">
      <w:pPr>
        <w:bidi/>
        <w:ind w:left="720"/>
        <w:rPr>
          <w:b/>
          <w:bCs/>
          <w:rtl/>
          <w:lang w:bidi="ar"/>
        </w:rPr>
      </w:pPr>
      <w:r>
        <w:rPr>
          <w:rFonts w:hint="cs"/>
          <w:b/>
          <w:bCs/>
          <w:lang w:bidi="ar"/>
        </w:rPr>
        <w:pict w14:anchorId="7AC21571">
          <v:rect id="_x0000_i1171" style="width:394.55pt;height:1.5pt" o:hrpct="950" o:hralign="center" o:hrstd="t" o:hrnoshade="t" o:hr="t" fillcolor="navy" stroked="f"/>
        </w:pict>
      </w:r>
    </w:p>
    <w:p w14:paraId="5AEF0974" w14:textId="77777777" w:rsidR="00AE2E9E" w:rsidRPr="00A17EFD" w:rsidRDefault="00AE2E9E">
      <w:pPr>
        <w:pStyle w:val="a3"/>
        <w:bidi/>
        <w:ind w:left="720"/>
        <w:rPr>
          <w:rFonts w:hint="cs"/>
          <w:b/>
          <w:bCs/>
          <w:i/>
          <w:iCs/>
          <w:color w:val="0000FF"/>
          <w:rtl/>
          <w:lang w:bidi="ar"/>
        </w:rPr>
      </w:pPr>
      <w:r>
        <w:rPr>
          <w:b/>
          <w:bCs/>
          <w:rtl/>
          <w:lang w:bidi="ar"/>
        </w:rPr>
        <w:t>وأما القائل: إن عينه لا تعرف إلا بالسمع، فقد يقول: إن ما حصل للقلوب من معرفة عينه إنما حصل بالسمع.</w:t>
      </w:r>
      <w:r>
        <w:rPr>
          <w:b/>
          <w:bCs/>
          <w:rtl/>
          <w:lang w:bidi="ar"/>
        </w:rPr>
        <w:br/>
      </w:r>
      <w:r>
        <w:rPr>
          <w:b/>
          <w:bCs/>
          <w:rtl/>
          <w:lang w:bidi="ar"/>
        </w:rPr>
        <w:lastRenderedPageBreak/>
        <w:t>والناس متنازعون في كونه فوق العالم: هل هو من الصفات التي تعلم بالعقل؟ كما هو قول أكثر السلف والأئمة، وهو قول ابن كلاب وابن كرام، وآخر قولي القاضي أبي يعلى.</w:t>
      </w:r>
      <w:r>
        <w:rPr>
          <w:b/>
          <w:bCs/>
          <w:rtl/>
          <w:lang w:bidi="ar"/>
        </w:rPr>
        <w:br/>
        <w:t>أو هو من الصفات السمعية التي لا تعلم إلا بالسمع، كما هو قول كثير من أصحاب الأشعري، وهو أول قولي القاضي أبي يعلى وطائفة معه.</w:t>
      </w:r>
      <w:r>
        <w:rPr>
          <w:b/>
          <w:bCs/>
          <w:rtl/>
          <w:lang w:bidi="ar"/>
        </w:rPr>
        <w:br/>
        <w:t>فابن أبي موسى وأمثاله قد يقولون بهذا، ويقولون: لم نعلم ذلك إلا بالسمع.</w:t>
      </w:r>
      <w:r>
        <w:rPr>
          <w:b/>
          <w:bCs/>
          <w:rtl/>
          <w:lang w:bidi="ar"/>
        </w:rPr>
        <w:br/>
        <w:t>ويقولون: لم تعلم أنه فوق السماء إلا بالسمع، لكن كلامه أعم من ذلك.</w:t>
      </w:r>
      <w:r>
        <w:rPr>
          <w:b/>
          <w:bCs/>
          <w:rtl/>
          <w:lang w:bidi="ar"/>
        </w:rPr>
        <w:br/>
        <w:t>وكلامهم يصح إذا فسر بأنواع من التعيين التي لم تعلم إلا بالسمع، كالصفات الخبرية.</w:t>
      </w:r>
      <w:r>
        <w:rPr>
          <w:b/>
          <w:bCs/>
          <w:rtl/>
          <w:lang w:bidi="ar"/>
        </w:rPr>
        <w:br/>
        <w:t>أو فسر بأن السمع هو الذي أرشد العقول إلى ما به يعلم التعيين، وأنه لولا إرشاد السمع لم يعلم ذلك، أو بأنه أراد بالتعيين معرفة الأسماء والصفات القولية، التي يوصف الله بها.</w:t>
      </w:r>
      <w:r>
        <w:rPr>
          <w:b/>
          <w:bCs/>
          <w:rtl/>
          <w:lang w:bidi="ar"/>
        </w:rPr>
        <w:br/>
        <w:t>أو أراد بذلك أن كثيراً من الناس - أو أكثرهم - لا تحصل لهم معرفة شيء من التعيين إلا بالسمع.</w:t>
      </w:r>
      <w:r>
        <w:rPr>
          <w:b/>
          <w:bCs/>
          <w:rtl/>
          <w:lang w:bidi="ar"/>
        </w:rPr>
        <w:br/>
        <w:t>وكثير ممن يقول بوجوب النظر وأنه أول الواجبات، أو أول الواجبات: المعرفة، يقولون مع ذلك: إن المعرفة لا تحصل إلا بالشرع، كما ذكر ذلك أبو فرج المقدسي، وابنه عبد الوهاب، وابن</w:t>
      </w:r>
    </w:p>
    <w:p w14:paraId="1F4A99DC" w14:textId="77777777" w:rsidR="00AE2E9E" w:rsidRDefault="00AE2E9E">
      <w:pPr>
        <w:pStyle w:val="a3"/>
        <w:bidi/>
        <w:ind w:left="720"/>
        <w:jc w:val="right"/>
        <w:rPr>
          <w:b/>
          <w:bCs/>
          <w:i/>
          <w:iCs/>
          <w:color w:val="0000FF"/>
          <w:rtl/>
          <w:lang w:bidi="ar"/>
        </w:rPr>
      </w:pPr>
      <w:r>
        <w:rPr>
          <w:b/>
          <w:bCs/>
          <w:i/>
          <w:iCs/>
          <w:color w:val="0000FF"/>
          <w:rtl/>
          <w:lang w:bidi="ar"/>
        </w:rPr>
        <w:t>(9/16)</w:t>
      </w:r>
    </w:p>
    <w:p w14:paraId="0BFD43EC" w14:textId="77777777" w:rsidR="00AE2E9E" w:rsidRDefault="00AE2E9E">
      <w:pPr>
        <w:bidi/>
        <w:ind w:left="720"/>
        <w:rPr>
          <w:b/>
          <w:bCs/>
          <w:rtl/>
          <w:lang w:bidi="ar"/>
        </w:rPr>
      </w:pPr>
      <w:r>
        <w:rPr>
          <w:rFonts w:hint="cs"/>
          <w:b/>
          <w:bCs/>
          <w:lang w:bidi="ar"/>
        </w:rPr>
        <w:pict w14:anchorId="02BD94AE">
          <v:rect id="_x0000_i1172" style="width:394.55pt;height:1.5pt" o:hrpct="950" o:hralign="center" o:hrstd="t" o:hrnoshade="t" o:hr="t" fillcolor="navy" stroked="f"/>
        </w:pict>
      </w:r>
    </w:p>
    <w:p w14:paraId="0E2374A7" w14:textId="77777777" w:rsidR="00AE2E9E" w:rsidRPr="00A17EFD" w:rsidRDefault="00AE2E9E">
      <w:pPr>
        <w:pStyle w:val="a3"/>
        <w:bidi/>
        <w:ind w:left="720"/>
        <w:rPr>
          <w:rFonts w:hint="cs"/>
          <w:b/>
          <w:bCs/>
          <w:i/>
          <w:iCs/>
          <w:color w:val="0000FF"/>
          <w:rtl/>
          <w:lang w:bidi="ar"/>
        </w:rPr>
      </w:pPr>
      <w:r>
        <w:rPr>
          <w:b/>
          <w:bCs/>
          <w:rtl/>
          <w:lang w:bidi="ar"/>
        </w:rPr>
        <w:t>درباس، وغيرهم، كما قال من قال قبلهم: إنها لا تحصل إلا بالشرع.</w:t>
      </w:r>
      <w:r>
        <w:rPr>
          <w:b/>
          <w:bCs/>
          <w:rtl/>
          <w:lang w:bidi="ar"/>
        </w:rPr>
        <w:br/>
        <w:t>وهؤلاء يريدون بالعقل: الغريزة ولوازمها من العلوم التي تحصل لعامة العقلاء، وأن ذلك مجردة لا يوجب المعرفة، بل لا بد من أمر زائد على ذلك.</w:t>
      </w:r>
      <w:r>
        <w:rPr>
          <w:b/>
          <w:bCs/>
          <w:rtl/>
          <w:lang w:bidi="ar"/>
        </w:rPr>
        <w:br/>
        <w:t>كما قالوا في استدلالهم: إن المعرفة لو كانت بالعقل، لكان كل عاقل عارفاً، ولما وجد جماعة من العقلاء كفاراً، دل على أن المعرفة لم تثبت بالعقل.</w:t>
      </w:r>
      <w:r>
        <w:rPr>
          <w:b/>
          <w:bCs/>
          <w:rtl/>
          <w:lang w:bidi="ar"/>
        </w:rPr>
        <w:br/>
        <w:t>ألا ترى أن ما يدرك بالضرورة لا يختلف أرباب النظر فيه؟ وهذا إنما ينفي المعرفة الإيمانية، وإلا فعامة العقلاء يقرون بالصانع.</w:t>
      </w:r>
      <w:r>
        <w:rPr>
          <w:b/>
          <w:bCs/>
          <w:rtl/>
          <w:lang w:bidi="ar"/>
        </w:rPr>
        <w:br/>
        <w:t>وأيضاً فهذا ينفي أن تكون المعرفة الإيمانية ضرورية.</w:t>
      </w:r>
      <w:r>
        <w:rPr>
          <w:b/>
          <w:bCs/>
          <w:rtl/>
          <w:lang w:bidi="ar"/>
        </w:rPr>
        <w:br/>
        <w:t>وهو أيضاً يوجب أن الطرق العقلية لا تفصل مورد النزاع، ولا يحصل عليها الإجماع.</w:t>
      </w:r>
      <w:r>
        <w:rPr>
          <w:b/>
          <w:bCs/>
          <w:rtl/>
          <w:lang w:bidi="ar"/>
        </w:rPr>
        <w:br/>
        <w:t>وهوكما قالوا.</w:t>
      </w:r>
      <w:r>
        <w:rPr>
          <w:b/>
          <w:bCs/>
          <w:rtl/>
          <w:lang w:bidi="ar"/>
        </w:rPr>
        <w:br/>
        <w:t>فإن الطرق القياسية العقلية النظرية، وإن كان منها ما يفضى إلى العلم، فهي لا تفصل النزاع بين أهل الأرض.</w:t>
      </w:r>
      <w:r>
        <w:rPr>
          <w:b/>
          <w:bCs/>
          <w:rtl/>
          <w:lang w:bidi="ar"/>
        </w:rPr>
        <w:br/>
        <w:t xml:space="preserve">تارة لدقتها وغموضها، وتارةلأن النفوس قد تنازع في المقدمات الضرورية، كما ينازع أكثر النظار </w:t>
      </w:r>
      <w:r>
        <w:rPr>
          <w:b/>
          <w:bCs/>
          <w:rtl/>
          <w:lang w:bidi="ar"/>
        </w:rPr>
        <w:lastRenderedPageBreak/>
        <w:t>في كثير من المقدمات الضرورية.</w:t>
      </w:r>
      <w:r>
        <w:rPr>
          <w:b/>
          <w:bCs/>
          <w:rtl/>
          <w:lang w:bidi="ar"/>
        </w:rPr>
        <w:br/>
        <w:t>ولهذا لم يأمر الله عند التنازع إلا بالرد إلى الكتب المنزلة.</w:t>
      </w:r>
      <w:r>
        <w:rPr>
          <w:b/>
          <w:bCs/>
          <w:rtl/>
          <w:lang w:bidi="ar"/>
        </w:rPr>
        <w:br/>
        <w:t>قال تعالى: {كان الناس أمة واحدة فبعث الله النبيين مبشرين ومنذرين وأنزل معهم الكتاب بالحق ليحكم بين الناس فيما اختلفوا</w:t>
      </w:r>
    </w:p>
    <w:p w14:paraId="013EDBD3" w14:textId="77777777" w:rsidR="00AE2E9E" w:rsidRDefault="00AE2E9E">
      <w:pPr>
        <w:pStyle w:val="a3"/>
        <w:bidi/>
        <w:ind w:left="720"/>
        <w:jc w:val="right"/>
        <w:rPr>
          <w:b/>
          <w:bCs/>
          <w:i/>
          <w:iCs/>
          <w:color w:val="0000FF"/>
          <w:rtl/>
          <w:lang w:bidi="ar"/>
        </w:rPr>
      </w:pPr>
      <w:r>
        <w:rPr>
          <w:b/>
          <w:bCs/>
          <w:i/>
          <w:iCs/>
          <w:color w:val="0000FF"/>
          <w:rtl/>
          <w:lang w:bidi="ar"/>
        </w:rPr>
        <w:t>(9/17)</w:t>
      </w:r>
    </w:p>
    <w:p w14:paraId="6383E71F" w14:textId="77777777" w:rsidR="00AE2E9E" w:rsidRDefault="00AE2E9E">
      <w:pPr>
        <w:bidi/>
        <w:ind w:left="720"/>
        <w:rPr>
          <w:b/>
          <w:bCs/>
          <w:rtl/>
          <w:lang w:bidi="ar"/>
        </w:rPr>
      </w:pPr>
      <w:r>
        <w:rPr>
          <w:rFonts w:hint="cs"/>
          <w:b/>
          <w:bCs/>
          <w:lang w:bidi="ar"/>
        </w:rPr>
        <w:pict w14:anchorId="3DFD77CE">
          <v:rect id="_x0000_i1173" style="width:394.55pt;height:1.5pt" o:hrpct="950" o:hralign="center" o:hrstd="t" o:hrnoshade="t" o:hr="t" fillcolor="navy" stroked="f"/>
        </w:pict>
      </w:r>
    </w:p>
    <w:p w14:paraId="56467650" w14:textId="77777777" w:rsidR="00AE2E9E" w:rsidRPr="00A17EFD" w:rsidRDefault="00AE2E9E">
      <w:pPr>
        <w:pStyle w:val="a3"/>
        <w:bidi/>
        <w:ind w:left="720"/>
        <w:rPr>
          <w:rFonts w:hint="cs"/>
          <w:b/>
          <w:bCs/>
          <w:i/>
          <w:iCs/>
          <w:color w:val="0000FF"/>
          <w:rtl/>
          <w:lang w:bidi="ar"/>
        </w:rPr>
      </w:pPr>
      <w:r>
        <w:rPr>
          <w:b/>
          <w:bCs/>
          <w:rtl/>
          <w:lang w:bidi="ar"/>
        </w:rPr>
        <w:t>فيه} ، فجعل الحاكم بين الناس فيما اختلفوا فيه الكتاب المنزل من السماء.</w:t>
      </w:r>
      <w:r>
        <w:rPr>
          <w:b/>
          <w:bCs/>
          <w:rtl/>
          <w:lang w:bidi="ar"/>
        </w:rPr>
        <w:br/>
        <w:t>وقال تعالى: {يا أيها الذين آمنوا أطيعوا الله وأطيعوا الرسول وأولي الأمر منكم فإن تنازعتم في شيء فردوه إلى الله والرسول} .</w:t>
      </w:r>
      <w:r>
        <w:rPr>
          <w:b/>
          <w:bCs/>
          <w:rtl/>
          <w:lang w:bidi="ar"/>
        </w:rPr>
        <w:br/>
        <w:t>فأمر عند التنازع بالرد إلى الله والرسول.</w:t>
      </w:r>
      <w:r>
        <w:rPr>
          <w:b/>
          <w:bCs/>
          <w:rtl/>
          <w:lang w:bidi="ar"/>
        </w:rPr>
        <w:br/>
      </w:r>
      <w:r>
        <w:rPr>
          <w:b/>
          <w:bCs/>
          <w:rtl/>
          <w:lang w:bidi="ar"/>
        </w:rPr>
        <w:br/>
      </w:r>
      <w:r>
        <w:rPr>
          <w:b/>
          <w:bCs/>
          <w:color w:val="800000"/>
          <w:rtl/>
          <w:lang w:bidi="ar"/>
        </w:rPr>
        <w:t>كلام عبد الوهاب بن أبي الفرج المقدسي</w:t>
      </w:r>
      <w:r>
        <w:rPr>
          <w:b/>
          <w:bCs/>
          <w:rtl/>
          <w:lang w:bidi="ar"/>
        </w:rPr>
        <w:br/>
        <w:t>ولهذا قال هؤلاء المقررون لكون المعرفة لاتحصل بمجرد العقل ما قاله عبد الوهاب ابن أبي الفرج وغيره: (إنا نقول إن المعرفة لو كانت بالعقل، لوجب أن يكون كل عاقل عارفاً بالله تعالى، مجمعاً على رأي واحد في التوحيد، ولما وجدنا جماعة من العقلاء كفاراً، مع صحة عقولهم ودقة نظرهم - دل على أن المعرفة لم تحصل بالعقل، لأن العقل حاسة من جملة الحواس.</w:t>
      </w:r>
      <w:r>
        <w:rPr>
          <w:b/>
          <w:bCs/>
          <w:rtl/>
          <w:lang w:bidi="ar"/>
        </w:rPr>
        <w:br/>
        <w:t>فالحواس لا تختلف في محسوساتها، ألا ترى أن ما يدرك بالنظر من أسود وأحمر وأخضر وأصفر، وحيوان، وحجر، لا يختلف أرباب النظر فيه؟ فدل على أن معرفة الله حصلت بمعنى غير العقل، لوجود الأختلاف في المعرفة، والاتفاق فيما طريقة العقل والحواس) .</w:t>
      </w:r>
      <w:r>
        <w:rPr>
          <w:b/>
          <w:bCs/>
          <w:rtl/>
          <w:lang w:bidi="ar"/>
        </w:rPr>
        <w:br/>
      </w:r>
      <w:r>
        <w:rPr>
          <w:b/>
          <w:bCs/>
          <w:rtl/>
          <w:lang w:bidi="ar"/>
        </w:rPr>
        <w:br/>
      </w:r>
      <w:r>
        <w:rPr>
          <w:b/>
          <w:bCs/>
          <w:color w:val="800000"/>
          <w:rtl/>
          <w:lang w:bidi="ar"/>
        </w:rPr>
        <w:t>تعليق ابن تيمية</w:t>
      </w:r>
      <w:r>
        <w:rPr>
          <w:b/>
          <w:bCs/>
          <w:rtl/>
          <w:lang w:bidi="ar"/>
        </w:rPr>
        <w:br/>
        <w:t>وتسمية هؤلاء للعقل حاسة من الحواس هومما نازعهم فيه طوائف من أصحابهم وغيرهم، كأبي الحسن بن الزاغوني وغيره.</w:t>
      </w:r>
      <w:r>
        <w:rPr>
          <w:b/>
          <w:bCs/>
          <w:rtl/>
          <w:lang w:bidi="ar"/>
        </w:rPr>
        <w:br/>
        <w:t>والنزاع في ذلك عند التحقيق يرجع إلى اللفظ، ولذلك قالوا: لوكان العقل علة في معرفة الباري، لوجب أن تحصل المعرفة بوجوده، وتعدم بعدمه.</w:t>
      </w:r>
      <w:r>
        <w:rPr>
          <w:b/>
          <w:bCs/>
          <w:rtl/>
          <w:lang w:bidi="ar"/>
        </w:rPr>
        <w:br/>
        <w:t>كالمنظورات تدرك بوجود البصر، وتعدم معرفتها ونظرها بعدم البصر.</w:t>
      </w:r>
      <w:r>
        <w:rPr>
          <w:b/>
          <w:bCs/>
          <w:rtl/>
          <w:lang w:bidi="ar"/>
        </w:rPr>
        <w:br/>
        <w:t>وكذلك المسموعات وسائر المحسوسات.</w:t>
      </w:r>
    </w:p>
    <w:p w14:paraId="6835CF80" w14:textId="77777777" w:rsidR="00AE2E9E" w:rsidRDefault="00AE2E9E">
      <w:pPr>
        <w:pStyle w:val="a3"/>
        <w:bidi/>
        <w:ind w:left="720"/>
        <w:jc w:val="right"/>
        <w:rPr>
          <w:b/>
          <w:bCs/>
          <w:i/>
          <w:iCs/>
          <w:color w:val="0000FF"/>
          <w:rtl/>
          <w:lang w:bidi="ar"/>
        </w:rPr>
      </w:pPr>
      <w:r>
        <w:rPr>
          <w:b/>
          <w:bCs/>
          <w:i/>
          <w:iCs/>
          <w:color w:val="0000FF"/>
          <w:rtl/>
          <w:lang w:bidi="ar"/>
        </w:rPr>
        <w:t>(9/18)</w:t>
      </w:r>
    </w:p>
    <w:p w14:paraId="736645AD" w14:textId="77777777" w:rsidR="00AE2E9E" w:rsidRDefault="00AE2E9E">
      <w:pPr>
        <w:bidi/>
        <w:ind w:left="720"/>
        <w:rPr>
          <w:b/>
          <w:bCs/>
          <w:rtl/>
          <w:lang w:bidi="ar"/>
        </w:rPr>
      </w:pPr>
      <w:r>
        <w:rPr>
          <w:rFonts w:hint="cs"/>
          <w:b/>
          <w:bCs/>
          <w:lang w:bidi="ar"/>
        </w:rPr>
        <w:lastRenderedPageBreak/>
        <w:pict w14:anchorId="3FE9F434">
          <v:rect id="_x0000_i1174" style="width:394.55pt;height:1.5pt" o:hrpct="950" o:hralign="center" o:hrstd="t" o:hrnoshade="t" o:hr="t" fillcolor="navy" stroked="f"/>
        </w:pict>
      </w:r>
    </w:p>
    <w:p w14:paraId="358BF86E" w14:textId="77777777" w:rsidR="00AE2E9E" w:rsidRPr="00A17EFD" w:rsidRDefault="00AE2E9E">
      <w:pPr>
        <w:pStyle w:val="a3"/>
        <w:bidi/>
        <w:ind w:left="720"/>
        <w:rPr>
          <w:rFonts w:hint="cs"/>
          <w:b/>
          <w:bCs/>
          <w:i/>
          <w:iCs/>
          <w:color w:val="0000FF"/>
          <w:rtl/>
          <w:lang w:bidi="ar"/>
        </w:rPr>
      </w:pPr>
      <w:r>
        <w:rPr>
          <w:b/>
          <w:bCs/>
          <w:rtl/>
          <w:lang w:bidi="ar"/>
        </w:rPr>
        <w:t>ولما رأينا المسلم يرتد عن الإسلام، مع وجود عقله الذي كان به قبل الارتداد مؤمناً، علمنا أن المعرفة حصلت له بغير ذلك.</w:t>
      </w:r>
      <w:r>
        <w:rPr>
          <w:b/>
          <w:bCs/>
          <w:rtl/>
          <w:lang w:bidi="ar"/>
        </w:rPr>
        <w:br/>
        <w:t>وكذلك نرى المؤمن بالله يذهب عقله، ويحكم بجنونه، وهو باق على المعرفة، مقر بالتوحيد، عارف بالله.</w:t>
      </w:r>
      <w:r>
        <w:rPr>
          <w:b/>
          <w:bCs/>
          <w:rtl/>
          <w:lang w:bidi="ar"/>
        </w:rPr>
        <w:br/>
        <w:t>وعقلاء كثيرون يكفرون بالله ويشركون به.</w:t>
      </w:r>
      <w:r>
        <w:rPr>
          <w:b/>
          <w:bCs/>
          <w:rtl/>
          <w:lang w:bidi="ar"/>
        </w:rPr>
        <w:br/>
        <w:t>فدل على أن المعرفة مستفادة بمعنى غير العقل.</w:t>
      </w:r>
      <w:r>
        <w:rPr>
          <w:b/>
          <w:bCs/>
          <w:rtl/>
          <w:lang w:bidi="ar"/>
        </w:rPr>
        <w:br/>
        <w:t>وهذا الكلام يقتضي أن مجرد الغريزة ولوازمها لا تستلزم المعرفة الواجبة على العباد.</w:t>
      </w:r>
      <w:r>
        <w:rPr>
          <w:b/>
          <w:bCs/>
          <w:rtl/>
          <w:lang w:bidi="ar"/>
        </w:rPr>
        <w:br/>
        <w:t>وهذا مما لا ينازع فيه أحد، فإن من يقول: إن المعرفة تحصل بالعقل، يقول: إن أصل الإقرار بالصانع يحصل بعلوم عقلية، ولكن ليس ذلك هو جميع المعرفة الواجبة، ولا بمجرد ذلك يصير مؤمناً.</w:t>
      </w:r>
      <w:r>
        <w:rPr>
          <w:b/>
          <w:bCs/>
          <w:rtl/>
          <w:lang w:bidi="ar"/>
        </w:rPr>
        <w:br/>
        <w:t>وهذا العقل هوالعقل الذي هو شرط في الأمر والنهي.</w:t>
      </w:r>
      <w:r>
        <w:rPr>
          <w:b/>
          <w:bCs/>
          <w:rtl/>
          <w:lang w:bidi="ar"/>
        </w:rPr>
        <w:br/>
        <w:t>وقد يراد بالعقل ما تحصل به النجاة.</w:t>
      </w:r>
      <w:r>
        <w:rPr>
          <w:b/>
          <w:bCs/>
          <w:rtl/>
          <w:lang w:bidi="ar"/>
        </w:rPr>
        <w:br/>
        <w:t>كما قال تعالى عن أهل النار: {وقالوا لو كنا نسمع أو نعقل ما كنا في أصحاب السعير} .</w:t>
      </w:r>
      <w:r>
        <w:rPr>
          <w:b/>
          <w:bCs/>
          <w:rtl/>
          <w:lang w:bidi="ar"/>
        </w:rPr>
        <w:br/>
        <w:t>وقال تعالى: {أم تحسب أن أكثرهم يسمعون أو يعقلون إن هم إلا كالأنعام بل هم أضل سبيلاً} .</w:t>
      </w:r>
      <w:r>
        <w:rPr>
          <w:b/>
          <w:bCs/>
          <w:rtl/>
          <w:lang w:bidi="ar"/>
        </w:rPr>
        <w:br/>
        <w:t>وقال تعالى: {إنا أنزلناه قرآنا عربيا لعلكم تعقلون} .</w:t>
      </w:r>
      <w:r>
        <w:rPr>
          <w:b/>
          <w:bCs/>
          <w:rtl/>
          <w:lang w:bidi="ar"/>
        </w:rPr>
        <w:br/>
        <w:t>وقال: {وتلك الأمثال نضربها للناس وما يعقلها إلا العالمون} ، وأمثال ذلك في القرآن.</w:t>
      </w:r>
      <w:r>
        <w:rPr>
          <w:b/>
          <w:bCs/>
          <w:rtl/>
          <w:lang w:bidi="ar"/>
        </w:rPr>
        <w:br/>
        <w:t>واحتجوا على أن المعرفة لا تحصل بمجرد العقل، بقوله تعالى: {وجعلنا لهم سمعا وأبصارا وأفئدة فما أغنى عنهم سمعهم ولا أبصارهم</w:t>
      </w:r>
    </w:p>
    <w:p w14:paraId="55C67418" w14:textId="77777777" w:rsidR="00AE2E9E" w:rsidRDefault="00AE2E9E">
      <w:pPr>
        <w:pStyle w:val="a3"/>
        <w:bidi/>
        <w:ind w:left="720"/>
        <w:jc w:val="right"/>
        <w:rPr>
          <w:b/>
          <w:bCs/>
          <w:i/>
          <w:iCs/>
          <w:color w:val="0000FF"/>
          <w:rtl/>
          <w:lang w:bidi="ar"/>
        </w:rPr>
      </w:pPr>
      <w:r>
        <w:rPr>
          <w:b/>
          <w:bCs/>
          <w:i/>
          <w:iCs/>
          <w:color w:val="0000FF"/>
          <w:rtl/>
          <w:lang w:bidi="ar"/>
        </w:rPr>
        <w:t>(9/19)</w:t>
      </w:r>
    </w:p>
    <w:p w14:paraId="39609848" w14:textId="77777777" w:rsidR="00AE2E9E" w:rsidRDefault="00AE2E9E">
      <w:pPr>
        <w:bidi/>
        <w:ind w:left="720"/>
        <w:rPr>
          <w:b/>
          <w:bCs/>
          <w:rtl/>
          <w:lang w:bidi="ar"/>
        </w:rPr>
      </w:pPr>
      <w:r>
        <w:rPr>
          <w:rFonts w:hint="cs"/>
          <w:b/>
          <w:bCs/>
          <w:lang w:bidi="ar"/>
        </w:rPr>
        <w:pict w14:anchorId="0D4A3B9F">
          <v:rect id="_x0000_i1175" style="width:394.55pt;height:1.5pt" o:hrpct="950" o:hralign="center" o:hrstd="t" o:hrnoshade="t" o:hr="t" fillcolor="navy" stroked="f"/>
        </w:pict>
      </w:r>
    </w:p>
    <w:p w14:paraId="49BEDAA5" w14:textId="77777777" w:rsidR="00AE2E9E" w:rsidRPr="00A17EFD" w:rsidRDefault="00AE2E9E">
      <w:pPr>
        <w:pStyle w:val="a3"/>
        <w:bidi/>
        <w:ind w:left="720"/>
        <w:rPr>
          <w:rFonts w:hint="cs"/>
          <w:b/>
          <w:bCs/>
          <w:i/>
          <w:iCs/>
          <w:color w:val="0000FF"/>
          <w:rtl/>
          <w:lang w:bidi="ar"/>
        </w:rPr>
      </w:pPr>
      <w:r>
        <w:rPr>
          <w:b/>
          <w:bCs/>
          <w:rtl/>
          <w:lang w:bidi="ar"/>
        </w:rPr>
        <w:t>ولا أفئدتهم من شيء إذ كانوا يجحدون بآيات الله} .</w:t>
      </w:r>
      <w:r>
        <w:rPr>
          <w:b/>
          <w:bCs/>
          <w:rtl/>
          <w:lang w:bidi="ar"/>
        </w:rPr>
        <w:br/>
        <w:t>وهذه الآية وأمثالها تدل على أن السمع والأبصار والأفئدة لا تنفع صاحبها مع جحده بآيات الله.</w:t>
      </w:r>
      <w:r>
        <w:rPr>
          <w:b/>
          <w:bCs/>
          <w:rtl/>
          <w:lang w:bidi="ar"/>
        </w:rPr>
        <w:br/>
        <w:t>فتبين أن العقل الذي هو مناط التكليف لا يحصل بمجرده الإيمان النافع، والمعرفة المنجية من عذاب الله.</w:t>
      </w:r>
      <w:r>
        <w:rPr>
          <w:b/>
          <w:bCs/>
          <w:rtl/>
          <w:lang w:bidi="ar"/>
        </w:rPr>
        <w:br/>
        <w:t>وهذا العقل شرط في العلم والتكليف لا موجب له.</w:t>
      </w:r>
      <w:r>
        <w:rPr>
          <w:b/>
          <w:bCs/>
          <w:rtl/>
          <w:lang w:bidi="ar"/>
        </w:rPr>
        <w:br/>
      </w:r>
      <w:r>
        <w:rPr>
          <w:b/>
          <w:bCs/>
          <w:rtl/>
          <w:lang w:bidi="ar"/>
        </w:rPr>
        <w:lastRenderedPageBreak/>
        <w:t>احتجوا أيضاً بما ذكروه «عن النبي صلى الله عليه وسلم أنه قال: تعلموا العلم، فإن تعليمه لله خشية، وطلبه عبادة، ومدارسته تسبيح، والبحث عنه جهاد، وتعليمه لمن لا يعلمه صدقه، به يعرف الله ويعبد، وبه يمجد الله ويوحد.</w:t>
      </w:r>
      <w:r>
        <w:rPr>
          <w:b/>
          <w:bCs/>
          <w:rtl/>
          <w:lang w:bidi="ar"/>
        </w:rPr>
        <w:br/>
        <w:t>هو إمام العمل، والعمل تابعه.</w:t>
      </w:r>
      <w:r>
        <w:rPr>
          <w:b/>
          <w:bCs/>
          <w:rtl/>
          <w:lang w:bidi="ar"/>
        </w:rPr>
        <w:br/>
        <w:t>يرفع الله بالعلم أقواماً فيجعلهم للناس قادة وأئمة يقتدى بهم، وينتهى إلى رأيهم» .</w:t>
      </w:r>
    </w:p>
    <w:p w14:paraId="39D6D9A3" w14:textId="77777777" w:rsidR="00AE2E9E" w:rsidRDefault="00AE2E9E">
      <w:pPr>
        <w:pStyle w:val="a3"/>
        <w:bidi/>
        <w:ind w:left="720"/>
        <w:jc w:val="right"/>
        <w:rPr>
          <w:b/>
          <w:bCs/>
          <w:i/>
          <w:iCs/>
          <w:color w:val="0000FF"/>
          <w:rtl/>
          <w:lang w:bidi="ar"/>
        </w:rPr>
      </w:pPr>
      <w:r>
        <w:rPr>
          <w:b/>
          <w:bCs/>
          <w:i/>
          <w:iCs/>
          <w:color w:val="0000FF"/>
          <w:rtl/>
          <w:lang w:bidi="ar"/>
        </w:rPr>
        <w:t>(9/20)</w:t>
      </w:r>
    </w:p>
    <w:p w14:paraId="02681910" w14:textId="77777777" w:rsidR="00AE2E9E" w:rsidRDefault="00AE2E9E">
      <w:pPr>
        <w:bidi/>
        <w:ind w:left="720"/>
        <w:rPr>
          <w:b/>
          <w:bCs/>
          <w:rtl/>
          <w:lang w:bidi="ar"/>
        </w:rPr>
      </w:pPr>
      <w:r>
        <w:rPr>
          <w:rFonts w:hint="cs"/>
          <w:b/>
          <w:bCs/>
          <w:lang w:bidi="ar"/>
        </w:rPr>
        <w:pict w14:anchorId="73DDF63C">
          <v:rect id="_x0000_i1176" style="width:394.55pt;height:1.5pt" o:hrpct="950" o:hralign="center" o:hrstd="t" o:hrnoshade="t" o:hr="t" fillcolor="navy" stroked="f"/>
        </w:pict>
      </w:r>
    </w:p>
    <w:p w14:paraId="6E961BEE" w14:textId="77777777" w:rsidR="00AE2E9E" w:rsidRPr="00A17EFD" w:rsidRDefault="00AE2E9E">
      <w:pPr>
        <w:pStyle w:val="a3"/>
        <w:bidi/>
        <w:ind w:left="720"/>
        <w:rPr>
          <w:rFonts w:hint="cs"/>
          <w:b/>
          <w:bCs/>
          <w:i/>
          <w:iCs/>
          <w:color w:val="0000FF"/>
          <w:rtl/>
          <w:lang w:bidi="ar"/>
        </w:rPr>
      </w:pPr>
      <w:r>
        <w:rPr>
          <w:b/>
          <w:bCs/>
          <w:rtl/>
          <w:lang w:bidi="ar"/>
        </w:rPr>
        <w:t>قالوا: فوجه الدليل قوله: (به يعرف الله ويعبد) .</w:t>
      </w:r>
      <w:r>
        <w:rPr>
          <w:b/>
          <w:bCs/>
          <w:rtl/>
          <w:lang w:bidi="ar"/>
        </w:rPr>
        <w:br/>
        <w:t>وهذا الكلام معروف عن معاذ بين جبل رضي الله عنه، رووه عنه بالأسانيد المعروفة.</w:t>
      </w:r>
      <w:r>
        <w:rPr>
          <w:b/>
          <w:bCs/>
          <w:rtl/>
          <w:lang w:bidi="ar"/>
        </w:rPr>
        <w:br/>
        <w:t>وهو كلام حسن، ولكن روايته مرفوعاً فيه نظر.</w:t>
      </w:r>
      <w:r>
        <w:rPr>
          <w:b/>
          <w:bCs/>
          <w:rtl/>
          <w:lang w:bidi="ar"/>
        </w:rPr>
        <w:br/>
        <w:t>وفيه: أن الله يعرف ويعبد بالعلم، لا بمجرد الغريزة العقلية.</w:t>
      </w:r>
      <w:r>
        <w:rPr>
          <w:b/>
          <w:bCs/>
          <w:rtl/>
          <w:lang w:bidi="ar"/>
        </w:rPr>
        <w:br/>
        <w:t>وهذا صحيح لا ينازع فيه من يتصور ما يقول.</w:t>
      </w:r>
      <w:r>
        <w:rPr>
          <w:b/>
          <w:bCs/>
          <w:rtl/>
          <w:lang w:bidi="ar"/>
        </w:rPr>
        <w:br/>
        <w:t>ومن يقول: إن المعرفة تحصل بالعقل، يقول: إنما تحصل بعلوم عقلية، أي يمكن معرفة صحتها بنظر العقل، لا يقول: إن نفس العقل - الذي هو الغريزة ولوازمها - يوجب حصول المعرفة والعبادة.</w:t>
      </w:r>
      <w:r>
        <w:rPr>
          <w:b/>
          <w:bCs/>
          <w:rtl/>
          <w:lang w:bidi="ar"/>
        </w:rPr>
        <w:br/>
        <w:t>وقد تنازع كثير من الناس في مسمى العلم والعقل، أيهما أشرف؟ وأكثر ذلك منازعات لفظية.</w:t>
      </w:r>
      <w:r>
        <w:rPr>
          <w:b/>
          <w:bCs/>
          <w:rtl/>
          <w:lang w:bidi="ar"/>
        </w:rPr>
        <w:br/>
        <w:t>فإن العقل قد يراد به: الغريزة، وقد يراد به: علم يحصل بالغريزة.</w:t>
      </w:r>
      <w:r>
        <w:rPr>
          <w:b/>
          <w:bCs/>
          <w:rtl/>
          <w:lang w:bidi="ar"/>
        </w:rPr>
        <w:br/>
        <w:t>وقد يراد به: عمل بالعلم.</w:t>
      </w:r>
      <w:r>
        <w:rPr>
          <w:b/>
          <w:bCs/>
          <w:rtl/>
          <w:lang w:bidi="ar"/>
        </w:rPr>
        <w:br/>
        <w:t>فإذا أريد به علم كان أحدهما من جنس الآخر.</w:t>
      </w:r>
      <w:r>
        <w:rPr>
          <w:b/>
          <w:bCs/>
          <w:rtl/>
          <w:lang w:bidi="ar"/>
        </w:rPr>
        <w:br/>
        <w:t>لكن قد يراد بالعلم: الكلام المأثور عن المعصوم.</w:t>
      </w:r>
      <w:r>
        <w:rPr>
          <w:b/>
          <w:bCs/>
          <w:rtl/>
          <w:lang w:bidi="ar"/>
        </w:rPr>
        <w:br/>
        <w:t>فإنه قد ثبت أنه علم، لقوله: {فمن حاجك فيه من بعد ما جاءك من العلم} .</w:t>
      </w:r>
      <w:r>
        <w:rPr>
          <w:b/>
          <w:bCs/>
          <w:rtl/>
          <w:lang w:bidi="ar"/>
        </w:rPr>
        <w:br/>
        <w:t>وأمثاله.</w:t>
      </w:r>
      <w:r>
        <w:rPr>
          <w:b/>
          <w:bCs/>
          <w:rtl/>
          <w:lang w:bidi="ar"/>
        </w:rPr>
        <w:br/>
        <w:t>ويراد بالعقل: الغريزة.</w:t>
      </w:r>
      <w:r>
        <w:rPr>
          <w:b/>
          <w:bCs/>
          <w:rtl/>
          <w:lang w:bidi="ar"/>
        </w:rPr>
        <w:br/>
        <w:t>فهنا يكون أحدهما غير الآخر.</w:t>
      </w:r>
      <w:r>
        <w:rPr>
          <w:b/>
          <w:bCs/>
          <w:rtl/>
          <w:lang w:bidi="ar"/>
        </w:rPr>
        <w:br/>
        <w:t>ولا ريب أن مسمى العلم بهذا الاعتبار أشرف من مسمى العقل.</w:t>
      </w:r>
      <w:r>
        <w:rPr>
          <w:b/>
          <w:bCs/>
          <w:rtl/>
          <w:lang w:bidi="ar"/>
        </w:rPr>
        <w:br/>
        <w:t>فإن مسمى العلم هنا كلام الله تعالى، وكلام الله أشرف من الغريزة التي يشترك فيها المسلم والكافر.</w:t>
      </w:r>
      <w:r>
        <w:rPr>
          <w:b/>
          <w:bCs/>
          <w:rtl/>
          <w:lang w:bidi="ar"/>
        </w:rPr>
        <w:br/>
        <w:t>وأيضاً فقد تسمى العلوم المسموعة عقلاً، كما قيل:</w:t>
      </w:r>
    </w:p>
    <w:p w14:paraId="0FBA5E3F" w14:textId="77777777" w:rsidR="00AE2E9E" w:rsidRDefault="00AE2E9E">
      <w:pPr>
        <w:pStyle w:val="a3"/>
        <w:bidi/>
        <w:ind w:left="720"/>
        <w:jc w:val="right"/>
        <w:rPr>
          <w:b/>
          <w:bCs/>
          <w:i/>
          <w:iCs/>
          <w:color w:val="0000FF"/>
          <w:rtl/>
          <w:lang w:bidi="ar"/>
        </w:rPr>
      </w:pPr>
      <w:r>
        <w:rPr>
          <w:b/>
          <w:bCs/>
          <w:i/>
          <w:iCs/>
          <w:color w:val="0000FF"/>
          <w:rtl/>
          <w:lang w:bidi="ar"/>
        </w:rPr>
        <w:lastRenderedPageBreak/>
        <w:t>(9/21)</w:t>
      </w:r>
    </w:p>
    <w:p w14:paraId="7BBE46C3" w14:textId="77777777" w:rsidR="00AE2E9E" w:rsidRDefault="00AE2E9E">
      <w:pPr>
        <w:bidi/>
        <w:ind w:left="720"/>
        <w:rPr>
          <w:b/>
          <w:bCs/>
          <w:rtl/>
          <w:lang w:bidi="ar"/>
        </w:rPr>
      </w:pPr>
      <w:r>
        <w:rPr>
          <w:rFonts w:hint="cs"/>
          <w:b/>
          <w:bCs/>
          <w:lang w:bidi="ar"/>
        </w:rPr>
        <w:pict w14:anchorId="253C53D5">
          <v:rect id="_x0000_i1177" style="width:394.55pt;height:1.5pt" o:hrpct="950" o:hralign="center" o:hrstd="t" o:hrnoshade="t" o:hr="t" fillcolor="navy" stroked="f"/>
        </w:pict>
      </w:r>
    </w:p>
    <w:p w14:paraId="4DADA9AA" w14:textId="77777777" w:rsidR="00AE2E9E" w:rsidRPr="00A17EFD" w:rsidRDefault="00AE2E9E">
      <w:pPr>
        <w:pStyle w:val="a3"/>
        <w:bidi/>
        <w:ind w:left="720"/>
        <w:rPr>
          <w:rFonts w:hint="cs"/>
          <w:b/>
          <w:bCs/>
          <w:i/>
          <w:iCs/>
          <w:color w:val="0000FF"/>
          <w:rtl/>
          <w:lang w:bidi="ar"/>
        </w:rPr>
      </w:pPr>
      <w:r>
        <w:rPr>
          <w:b/>
          <w:bCs/>
          <w:rtl/>
          <w:lang w:bidi="ar"/>
        </w:rPr>
        <w:t>رأيت العقل عقلين ... فمطبوع ومسموع</w:t>
      </w:r>
      <w:r>
        <w:rPr>
          <w:b/>
          <w:bCs/>
          <w:rtl/>
          <w:lang w:bidi="ar"/>
        </w:rPr>
        <w:br/>
        <w:t>فلا ينفع مسموع ... إذا لم يك مطبوع</w:t>
      </w:r>
      <w:r>
        <w:rPr>
          <w:b/>
          <w:bCs/>
          <w:rtl/>
          <w:lang w:bidi="ar"/>
        </w:rPr>
        <w:br/>
        <w:t>كما لا تنفع العين ... وضوء الشمس ممنوع</w:t>
      </w:r>
      <w:r>
        <w:rPr>
          <w:b/>
          <w:bCs/>
          <w:rtl/>
          <w:lang w:bidi="ar"/>
        </w:rPr>
        <w:br/>
        <w:t>وأما العمل لعلم، وهو جلب ما ينفع الإنسان، ودفع ما يضره، بالنظر في العواقب، فهذا هو الأغلب على مسمى العقل في كلام السلف والأئمة، كالآثار المروية في فضائل العقل.</w:t>
      </w:r>
      <w:r>
        <w:rPr>
          <w:b/>
          <w:bCs/>
          <w:rtl/>
          <w:lang w:bidi="ar"/>
        </w:rPr>
        <w:br/>
        <w:t>ومنه الحديث المأثور عن النبي صلى الله عليه وسلم، وإن كان مرسلاً: إن الله يحب البصر النافذ عند ورود الشبهات، ويحب العقل الكامل عند حلول الشهوات.</w:t>
      </w:r>
      <w:r>
        <w:rPr>
          <w:b/>
          <w:bCs/>
          <w:rtl/>
          <w:lang w:bidi="ar"/>
        </w:rPr>
        <w:br/>
        <w:t>وبهذا الاعتبار فالعقل يتضمن العلم، والعلم جزء مسماه.</w:t>
      </w:r>
      <w:r>
        <w:rPr>
          <w:b/>
          <w:bCs/>
          <w:rtl/>
          <w:lang w:bidi="ar"/>
        </w:rPr>
        <w:br/>
        <w:t>ومعلوم أن مجموع العلم والعمل به أفضل من العلم الذي لا يعمل به.</w:t>
      </w:r>
      <w:r>
        <w:rPr>
          <w:b/>
          <w:bCs/>
          <w:rtl/>
          <w:lang w:bidi="ar"/>
        </w:rPr>
        <w:br/>
        <w:t>وهذا كما قال غير واحد من السلف في مسمى الحكمة، كما قال مالك بن أنس: (الحكمة معرفة الدين والعمل به) .</w:t>
      </w:r>
      <w:r>
        <w:rPr>
          <w:b/>
          <w:bCs/>
          <w:rtl/>
          <w:lang w:bidi="ar"/>
        </w:rPr>
        <w:br/>
        <w:t>وكذلك قال الفضيل بن</w:t>
      </w:r>
    </w:p>
    <w:p w14:paraId="1A52BE4B" w14:textId="77777777" w:rsidR="00AE2E9E" w:rsidRDefault="00AE2E9E">
      <w:pPr>
        <w:pStyle w:val="a3"/>
        <w:bidi/>
        <w:ind w:left="720"/>
        <w:jc w:val="right"/>
        <w:rPr>
          <w:b/>
          <w:bCs/>
          <w:i/>
          <w:iCs/>
          <w:color w:val="0000FF"/>
          <w:rtl/>
          <w:lang w:bidi="ar"/>
        </w:rPr>
      </w:pPr>
      <w:r>
        <w:rPr>
          <w:b/>
          <w:bCs/>
          <w:i/>
          <w:iCs/>
          <w:color w:val="0000FF"/>
          <w:rtl/>
          <w:lang w:bidi="ar"/>
        </w:rPr>
        <w:t>(9/22)</w:t>
      </w:r>
    </w:p>
    <w:p w14:paraId="735B0D6C" w14:textId="77777777" w:rsidR="00AE2E9E" w:rsidRDefault="00AE2E9E">
      <w:pPr>
        <w:bidi/>
        <w:ind w:left="720"/>
        <w:rPr>
          <w:b/>
          <w:bCs/>
          <w:rtl/>
          <w:lang w:bidi="ar"/>
        </w:rPr>
      </w:pPr>
      <w:r>
        <w:rPr>
          <w:rFonts w:hint="cs"/>
          <w:b/>
          <w:bCs/>
          <w:lang w:bidi="ar"/>
        </w:rPr>
        <w:pict w14:anchorId="1668EBEC">
          <v:rect id="_x0000_i1178" style="width:394.55pt;height:1.5pt" o:hrpct="950" o:hralign="center" o:hrstd="t" o:hrnoshade="t" o:hr="t" fillcolor="navy" stroked="f"/>
        </w:pict>
      </w:r>
    </w:p>
    <w:p w14:paraId="071EE1B2" w14:textId="77777777" w:rsidR="00AE2E9E" w:rsidRPr="00A17EFD" w:rsidRDefault="00AE2E9E">
      <w:pPr>
        <w:pStyle w:val="a3"/>
        <w:bidi/>
        <w:ind w:left="720"/>
        <w:rPr>
          <w:rFonts w:hint="cs"/>
          <w:b/>
          <w:bCs/>
          <w:i/>
          <w:iCs/>
          <w:color w:val="0000FF"/>
          <w:rtl/>
          <w:lang w:bidi="ar"/>
        </w:rPr>
      </w:pPr>
      <w:r>
        <w:rPr>
          <w:b/>
          <w:bCs/>
          <w:rtl/>
          <w:lang w:bidi="ar"/>
        </w:rPr>
        <w:t>عياض، وابن قتيبة، وغير واحد من السلف.</w:t>
      </w:r>
      <w:r>
        <w:rPr>
          <w:b/>
          <w:bCs/>
          <w:rtl/>
          <w:lang w:bidi="ar"/>
        </w:rPr>
        <w:br/>
        <w:t>قال الشاعر:</w:t>
      </w:r>
      <w:r>
        <w:rPr>
          <w:b/>
          <w:bCs/>
          <w:rtl/>
          <w:lang w:bidi="ar"/>
        </w:rPr>
        <w:br/>
        <w:t>وكيف يصح أن تدعى حكيماً، ... وأنت لكل ما تهوى ركوب</w:t>
      </w:r>
      <w:r>
        <w:rPr>
          <w:b/>
          <w:bCs/>
          <w:rtl/>
          <w:lang w:bidi="ar"/>
        </w:rPr>
        <w:br/>
        <w:t>وقال آخر:</w:t>
      </w:r>
      <w:r>
        <w:rPr>
          <w:b/>
          <w:bCs/>
          <w:rtl/>
          <w:lang w:bidi="ar"/>
        </w:rPr>
        <w:br/>
        <w:t>ابدأ بنفسك فانهها عن غيها ... فإذا انتهت عنه فأنت حكيم</w:t>
      </w:r>
      <w:r>
        <w:rPr>
          <w:b/>
          <w:bCs/>
          <w:rtl/>
          <w:lang w:bidi="ar"/>
        </w:rPr>
        <w:br/>
        <w:t>وهذا المعنى موجود في سائر الألسنة، لكن لكل أمة حكمة بحسبها، كما أن لكل أمة ديناً.</w:t>
      </w:r>
      <w:r>
        <w:rPr>
          <w:b/>
          <w:bCs/>
          <w:rtl/>
          <w:lang w:bidi="ar"/>
        </w:rPr>
        <w:br/>
        <w:t>فاليونان لهم ما يسمونه حكمة، وكذلك الهند.</w:t>
      </w:r>
      <w:r>
        <w:rPr>
          <w:b/>
          <w:bCs/>
          <w:rtl/>
          <w:lang w:bidi="ar"/>
        </w:rPr>
        <w:br/>
        <w:t>وأما حكمة أهل الملل فهي أجل من ذلك.</w:t>
      </w:r>
      <w:r>
        <w:rPr>
          <w:b/>
          <w:bCs/>
          <w:rtl/>
          <w:lang w:bidi="ar"/>
        </w:rPr>
        <w:br/>
        <w:t>ومما احتج به هؤلاء أنهم قالوا: لا يدرك بالعقل إلا ما يكنفه العقل ويحيط به علماً.</w:t>
      </w:r>
      <w:r>
        <w:rPr>
          <w:b/>
          <w:bCs/>
          <w:rtl/>
          <w:lang w:bidi="ar"/>
        </w:rPr>
        <w:br/>
        <w:t>والباري سبحانه وتعالى لا تدركه العقول ولا تحيط به.</w:t>
      </w:r>
      <w:r>
        <w:rPr>
          <w:b/>
          <w:bCs/>
          <w:rtl/>
          <w:lang w:bidi="ar"/>
        </w:rPr>
        <w:br/>
        <w:t>لقوله تعالى: {ولا يحيطون بشيء من علمه إلا بما شاء} وقوله: {ولا يحيطون به علما} .</w:t>
      </w:r>
      <w:r>
        <w:rPr>
          <w:b/>
          <w:bCs/>
          <w:rtl/>
          <w:lang w:bidi="ar"/>
        </w:rPr>
        <w:br/>
        <w:t xml:space="preserve">قال ذو النون المصري: العقل عاجز ولا يدل إلا على عاجز، فأما الربوبية فلا سبيل إلى كيفية </w:t>
      </w:r>
      <w:r>
        <w:rPr>
          <w:b/>
          <w:bCs/>
          <w:rtl/>
          <w:lang w:bidi="ar"/>
        </w:rPr>
        <w:lastRenderedPageBreak/>
        <w:t>إدراكها بالعقول، ليس هو إلا الرضا والتسليم والإيمان والتصديق) .</w:t>
      </w:r>
      <w:r>
        <w:rPr>
          <w:b/>
          <w:bCs/>
          <w:rtl/>
          <w:lang w:bidi="ar"/>
        </w:rPr>
        <w:br/>
        <w:t>لكن هذا الكلام وما يشبهه إنما يقتضي أن معرفة كنهه وحقيقته لا تدركه العقول.</w:t>
      </w:r>
      <w:r>
        <w:rPr>
          <w:b/>
          <w:bCs/>
          <w:rtl/>
          <w:lang w:bidi="ar"/>
        </w:rPr>
        <w:br/>
        <w:t>وهذا هو الصحيح الذي عليه جماهير العلماء، وإنما نازع في ذلك طوائف من متكلمي المعتزلة ومن وافقهم.</w:t>
      </w:r>
      <w:r>
        <w:rPr>
          <w:b/>
          <w:bCs/>
          <w:rtl/>
          <w:lang w:bidi="ar"/>
        </w:rPr>
        <w:br/>
        <w:t>ولهذا كان السلف والائمة يذكرون أنهم لا يعرفون كيفية صفاته.</w:t>
      </w:r>
      <w:r>
        <w:rPr>
          <w:b/>
          <w:bCs/>
          <w:rtl/>
          <w:lang w:bidi="ar"/>
        </w:rPr>
        <w:br/>
        <w:t>كقولهم: (الأستواء معلوم، والكيف مجهول) .</w:t>
      </w:r>
      <w:r>
        <w:rPr>
          <w:b/>
          <w:bCs/>
          <w:rtl/>
          <w:lang w:bidi="ar"/>
        </w:rPr>
        <w:br/>
        <w:t>وهذا الكيف المجهول هو</w:t>
      </w:r>
    </w:p>
    <w:p w14:paraId="46C52E13" w14:textId="77777777" w:rsidR="00AE2E9E" w:rsidRDefault="00AE2E9E">
      <w:pPr>
        <w:pStyle w:val="a3"/>
        <w:bidi/>
        <w:ind w:left="720"/>
        <w:jc w:val="right"/>
        <w:rPr>
          <w:b/>
          <w:bCs/>
          <w:i/>
          <w:iCs/>
          <w:color w:val="0000FF"/>
          <w:rtl/>
          <w:lang w:bidi="ar"/>
        </w:rPr>
      </w:pPr>
      <w:r>
        <w:rPr>
          <w:b/>
          <w:bCs/>
          <w:i/>
          <w:iCs/>
          <w:color w:val="0000FF"/>
          <w:rtl/>
          <w:lang w:bidi="ar"/>
        </w:rPr>
        <w:t>(9/23)</w:t>
      </w:r>
    </w:p>
    <w:p w14:paraId="15856286" w14:textId="77777777" w:rsidR="00AE2E9E" w:rsidRDefault="00AE2E9E">
      <w:pPr>
        <w:bidi/>
        <w:ind w:left="720"/>
        <w:rPr>
          <w:b/>
          <w:bCs/>
          <w:rtl/>
          <w:lang w:bidi="ar"/>
        </w:rPr>
      </w:pPr>
      <w:r>
        <w:rPr>
          <w:rFonts w:hint="cs"/>
          <w:b/>
          <w:bCs/>
          <w:lang w:bidi="ar"/>
        </w:rPr>
        <w:pict w14:anchorId="522F7288">
          <v:rect id="_x0000_i1179" style="width:394.55pt;height:1.5pt" o:hrpct="950" o:hralign="center" o:hrstd="t" o:hrnoshade="t" o:hr="t" fillcolor="navy" stroked="f"/>
        </w:pict>
      </w:r>
    </w:p>
    <w:p w14:paraId="39217D6E" w14:textId="77777777" w:rsidR="00AE2E9E" w:rsidRPr="00A17EFD" w:rsidRDefault="00AE2E9E">
      <w:pPr>
        <w:pStyle w:val="a3"/>
        <w:bidi/>
        <w:ind w:left="720"/>
        <w:rPr>
          <w:rFonts w:hint="cs"/>
          <w:b/>
          <w:bCs/>
          <w:i/>
          <w:iCs/>
          <w:color w:val="0000FF"/>
          <w:rtl/>
          <w:lang w:bidi="ar"/>
        </w:rPr>
      </w:pPr>
      <w:r>
        <w:rPr>
          <w:b/>
          <w:bCs/>
          <w:rtl/>
          <w:lang w:bidi="ar"/>
        </w:rPr>
        <w:t>التأويل الذي لا يعلمه إلا الله.</w:t>
      </w:r>
      <w:r>
        <w:rPr>
          <w:b/>
          <w:bCs/>
          <w:rtl/>
          <w:lang w:bidi="ar"/>
        </w:rPr>
        <w:br/>
        <w:t>وهذا هو النوع الثالث من العلم الذي ذكر ابن أبي موسى أن الله انفرد به.</w:t>
      </w:r>
      <w:r>
        <w:rPr>
          <w:b/>
          <w:bCs/>
          <w:rtl/>
          <w:lang w:bidi="ar"/>
        </w:rPr>
        <w:br/>
        <w:t>وقد قال ابن عباس: (التفسير أربعة أوجه: تفسير تعرفه العرب من كلامها، وتفسير لا يعذر أحد بجهالته، وتفسير يعلمه العلماء، وتفسير لا يعلمه إلا الله: من ادعى علمه فهو كاذب) .</w:t>
      </w:r>
      <w:r>
        <w:rPr>
          <w:b/>
          <w:bCs/>
          <w:rtl/>
          <w:lang w:bidi="ar"/>
        </w:rPr>
        <w:br/>
        <w:t>وقد بسط الكلام على هذا في غير هذا الموضع، وبين أن لفظ التأويل لفظ مشترك بحسب الاصطلاحات: بين صرف اللفظ عن الأحتمال الراجح إلى المرجوح، وبين تفسير اللفظ وبيان معناه، وبين الحقيقة التي هي نفس ما هو عليه في الخارج، وأن التأويل بالمعنى الثاني كان السلف يعلمونه ويتكلمون به، وبالمعنى الثالث انفرد الله به، وأما بالمعنى الأول فهو كتحريفات الجهمية التي أنكرها السلف وذموها.</w:t>
      </w:r>
      <w:r>
        <w:rPr>
          <w:b/>
          <w:bCs/>
          <w:rtl/>
          <w:lang w:bidi="ar"/>
        </w:rPr>
        <w:br/>
        <w:t>ومما احتج به هؤلاء: القدر، وأن العلم والإيمان يحصل للعبد بفضل الله ورحمته.</w:t>
      </w:r>
      <w:r>
        <w:rPr>
          <w:b/>
          <w:bCs/>
          <w:rtl/>
          <w:lang w:bidi="ar"/>
        </w:rPr>
        <w:br/>
      </w:r>
      <w:r>
        <w:rPr>
          <w:b/>
          <w:bCs/>
          <w:rtl/>
          <w:lang w:bidi="ar"/>
        </w:rPr>
        <w:br/>
      </w:r>
      <w:r>
        <w:rPr>
          <w:b/>
          <w:bCs/>
          <w:color w:val="800000"/>
          <w:rtl/>
          <w:lang w:bidi="ar"/>
        </w:rPr>
        <w:t>تابع كلام عبد الوهاب بن أبي الفرج المقدسي وتعليق ابن تيمية عليه</w:t>
      </w:r>
      <w:r>
        <w:rPr>
          <w:b/>
          <w:bCs/>
          <w:rtl/>
          <w:lang w:bidi="ar"/>
        </w:rPr>
        <w:br/>
        <w:t>قال عبد الوهاب: (وأيضاً فإن الله قال في حق المؤمنين: {أولئك كتب في قلوبهم الإيمان} ، فاعلم أن الإيمان من تفضله، وكتبه في القلوب.</w:t>
      </w:r>
      <w:r>
        <w:rPr>
          <w:b/>
          <w:bCs/>
          <w:rtl/>
          <w:lang w:bidi="ar"/>
        </w:rPr>
        <w:br/>
        <w:t>فأي عمل للعقل بعد ذلك؟ وإنما العقل بمنزلة القارىء للمكتوب، فإن كان في القلب شيء مكتوب قرأه العقل، كالمسطور يدركه النظر.</w:t>
      </w:r>
      <w:r>
        <w:rPr>
          <w:b/>
          <w:bCs/>
          <w:rtl/>
          <w:lang w:bidi="ar"/>
        </w:rPr>
        <w:br/>
        <w:t>وإذا لم يكن في القلوب شيء مكتوب لم يفد العقل فائدة) .</w:t>
      </w:r>
      <w:r>
        <w:rPr>
          <w:b/>
          <w:bCs/>
          <w:rtl/>
          <w:lang w:bidi="ar"/>
        </w:rPr>
        <w:br/>
        <w:t xml:space="preserve">قال: (ثم نقول: هل نال الأنبياء النبوة بعقولهم؟ أم باصطفاء الله لهم وإرساله إليهم الملائكة؟ فإن </w:t>
      </w:r>
      <w:r>
        <w:rPr>
          <w:b/>
          <w:bCs/>
          <w:rtl/>
          <w:lang w:bidi="ar"/>
        </w:rPr>
        <w:lastRenderedPageBreak/>
        <w:t>قال: بعقولهم.</w:t>
      </w:r>
      <w:r>
        <w:rPr>
          <w:b/>
          <w:bCs/>
          <w:rtl/>
          <w:lang w:bidi="ar"/>
        </w:rPr>
        <w:br/>
        <w:t>فقد أكذبه الله تعالى بقوله: {الله يصطفي من الملائكة رسلا ومن الناس} ،</w:t>
      </w:r>
    </w:p>
    <w:p w14:paraId="54D5BB21" w14:textId="77777777" w:rsidR="00AE2E9E" w:rsidRDefault="00AE2E9E">
      <w:pPr>
        <w:pStyle w:val="a3"/>
        <w:bidi/>
        <w:ind w:left="720"/>
        <w:jc w:val="right"/>
        <w:rPr>
          <w:b/>
          <w:bCs/>
          <w:i/>
          <w:iCs/>
          <w:color w:val="0000FF"/>
          <w:rtl/>
          <w:lang w:bidi="ar"/>
        </w:rPr>
      </w:pPr>
      <w:r>
        <w:rPr>
          <w:b/>
          <w:bCs/>
          <w:i/>
          <w:iCs/>
          <w:color w:val="0000FF"/>
          <w:rtl/>
          <w:lang w:bidi="ar"/>
        </w:rPr>
        <w:t>(9/24)</w:t>
      </w:r>
    </w:p>
    <w:p w14:paraId="2678B67C" w14:textId="77777777" w:rsidR="00AE2E9E" w:rsidRDefault="00AE2E9E">
      <w:pPr>
        <w:bidi/>
        <w:ind w:left="720"/>
        <w:rPr>
          <w:b/>
          <w:bCs/>
          <w:rtl/>
          <w:lang w:bidi="ar"/>
        </w:rPr>
      </w:pPr>
      <w:r>
        <w:rPr>
          <w:rFonts w:hint="cs"/>
          <w:b/>
          <w:bCs/>
          <w:lang w:bidi="ar"/>
        </w:rPr>
        <w:pict w14:anchorId="0149B549">
          <v:rect id="_x0000_i1180" style="width:394.55pt;height:1.5pt" o:hrpct="950" o:hralign="center" o:hrstd="t" o:hrnoshade="t" o:hr="t" fillcolor="navy" stroked="f"/>
        </w:pict>
      </w:r>
    </w:p>
    <w:p w14:paraId="7FFD702F" w14:textId="77777777" w:rsidR="00AE2E9E" w:rsidRPr="00A17EFD" w:rsidRDefault="00AE2E9E">
      <w:pPr>
        <w:pStyle w:val="a3"/>
        <w:bidi/>
        <w:ind w:left="720"/>
        <w:rPr>
          <w:rFonts w:hint="cs"/>
          <w:b/>
          <w:bCs/>
          <w:i/>
          <w:iCs/>
          <w:color w:val="0000FF"/>
          <w:rtl/>
          <w:lang w:bidi="ar"/>
        </w:rPr>
      </w:pPr>
      <w:r>
        <w:rPr>
          <w:b/>
          <w:bCs/>
          <w:rtl/>
          <w:lang w:bidi="ar"/>
        </w:rPr>
        <w:t>وإذا ثبت أن العقل لم يفد الرسالة والنبوة، وإنما ذلك اختصاص من الله لهم، كذلك معرفة الله والإيمان به ليس للعقل في ذلك شيء.</w:t>
      </w:r>
      <w:r>
        <w:rPr>
          <w:b/>
          <w:bCs/>
          <w:rtl/>
          <w:lang w:bidi="ar"/>
        </w:rPr>
        <w:br/>
        <w:t>وإنما العقل شرط في التكليف والخطاب بالشرع، كالحياة والوجود) .</w:t>
      </w:r>
      <w:r>
        <w:rPr>
          <w:b/>
          <w:bCs/>
          <w:rtl/>
          <w:lang w:bidi="ar"/>
        </w:rPr>
        <w:br/>
        <w:t>قال والده أبو الفرج: قال بعض أصحابنا: عرف بنور الهداية.</w:t>
      </w:r>
      <w:r>
        <w:rPr>
          <w:b/>
          <w:bCs/>
          <w:rtl/>
          <w:lang w:bidi="ar"/>
        </w:rPr>
        <w:br/>
        <w:t>وقال غيره: عرفنا نفسه بتعرفه، والجميع واحد.</w:t>
      </w:r>
      <w:r>
        <w:rPr>
          <w:b/>
          <w:bCs/>
          <w:rtl/>
          <w:lang w:bidi="ar"/>
        </w:rPr>
        <w:br/>
        <w:t>قال: (وقد روي ذلك عن جماعة من السلف الصالح، فسئل بعضهم: أعرفت الله بمحمد أم عرفت الله به؟ فقال: عرفت الله به، وعرفت محمداً بالله، ولو عرفت الله بمحمد لكانت المنة لمحمد دون الله) .</w:t>
      </w:r>
      <w:r>
        <w:rPr>
          <w:b/>
          <w:bCs/>
          <w:rtl/>
          <w:lang w:bidi="ar"/>
        </w:rPr>
        <w:br/>
        <w:t>قلت: هذه الطريقة تصلح أن تكون رداً على القدرية من المعتزلة ونحوهم، الذين يقولون: إن ما يحصل باختيار العبد من علم وعمل فإنه هو الذي أحدثه بدون معونة من الله له، وله هدى يسره له خصه به دون الكافر.</w:t>
      </w:r>
      <w:r>
        <w:rPr>
          <w:b/>
          <w:bCs/>
          <w:rtl/>
          <w:lang w:bidi="ar"/>
        </w:rPr>
        <w:br/>
        <w:t>بل يجعلون المؤمن والكافر سواء فيما فعل الله بهما من أسباب الهداية، حيث أرسل الرسول إليهما جميعاً، وخلق لكل منهما استطاعة يتمكن بها من الإيمان، وأزاح علةكل منهما.</w:t>
      </w:r>
      <w:r>
        <w:rPr>
          <w:b/>
          <w:bCs/>
          <w:rtl/>
          <w:lang w:bidi="ar"/>
        </w:rPr>
        <w:br/>
        <w:t>بل يقولون: إنه يجب عليه أن يفعل بكل منهما من اللطف الذي يؤمن به اختياراً كل ما يقدر عليه، فيفعل به الأصلح في دينه، وأنه ليس في المقدور مما يؤمن به اختيار شيء، ولكن المؤمنون - كأبي بكر وعلي آمنا بأنفسهما، والكفار - كأبي لهب وأبي جهل - كفرا بأنفسهما، من غير أن يختص الله المؤمن بأسباب تقتضي إيمانه.</w:t>
      </w:r>
      <w:r>
        <w:rPr>
          <w:b/>
          <w:bCs/>
          <w:rtl/>
          <w:lang w:bidi="ar"/>
        </w:rPr>
        <w:br/>
        <w:t>ولهذا قال لهم الناس: إذا كان الأمر كذلك، وهما مستويان في أسباب الإيمان، فلما أختص أحدهما</w:t>
      </w:r>
    </w:p>
    <w:p w14:paraId="38C5C3AB" w14:textId="77777777" w:rsidR="00AE2E9E" w:rsidRDefault="00AE2E9E">
      <w:pPr>
        <w:pStyle w:val="a3"/>
        <w:bidi/>
        <w:ind w:left="720"/>
        <w:jc w:val="right"/>
        <w:rPr>
          <w:b/>
          <w:bCs/>
          <w:i/>
          <w:iCs/>
          <w:color w:val="0000FF"/>
          <w:rtl/>
          <w:lang w:bidi="ar"/>
        </w:rPr>
      </w:pPr>
      <w:r>
        <w:rPr>
          <w:b/>
          <w:bCs/>
          <w:i/>
          <w:iCs/>
          <w:color w:val="0000FF"/>
          <w:rtl/>
          <w:lang w:bidi="ar"/>
        </w:rPr>
        <w:t>(9/25)</w:t>
      </w:r>
    </w:p>
    <w:p w14:paraId="15F0560F" w14:textId="77777777" w:rsidR="00AE2E9E" w:rsidRDefault="00AE2E9E">
      <w:pPr>
        <w:bidi/>
        <w:ind w:left="720"/>
        <w:rPr>
          <w:b/>
          <w:bCs/>
          <w:rtl/>
          <w:lang w:bidi="ar"/>
        </w:rPr>
      </w:pPr>
      <w:r>
        <w:rPr>
          <w:rFonts w:hint="cs"/>
          <w:b/>
          <w:bCs/>
          <w:lang w:bidi="ar"/>
        </w:rPr>
        <w:pict w14:anchorId="03BC57E3">
          <v:rect id="_x0000_i1181" style="width:394.55pt;height:1.5pt" o:hrpct="950" o:hralign="center" o:hrstd="t" o:hrnoshade="t" o:hr="t" fillcolor="navy" stroked="f"/>
        </w:pict>
      </w:r>
    </w:p>
    <w:p w14:paraId="4022363F" w14:textId="77777777" w:rsidR="00AE2E9E" w:rsidRPr="00A17EFD" w:rsidRDefault="00AE2E9E">
      <w:pPr>
        <w:pStyle w:val="a3"/>
        <w:bidi/>
        <w:ind w:left="720"/>
        <w:rPr>
          <w:rFonts w:hint="cs"/>
          <w:b/>
          <w:bCs/>
          <w:i/>
          <w:iCs/>
          <w:color w:val="0000FF"/>
          <w:rtl/>
          <w:lang w:bidi="ar"/>
        </w:rPr>
      </w:pPr>
      <w:r>
        <w:rPr>
          <w:b/>
          <w:bCs/>
          <w:rtl/>
          <w:lang w:bidi="ar"/>
        </w:rPr>
        <w:t xml:space="preserve">بوجود الإيمان منه دون الآخر؟ وإذا قالوا بمشيئته وقدرته، قالوا لهم: إن كان للكافر مثل ذلك بطل الاختصاص، وإن لم يكن له مثل ذلك كان المؤمن مخصوصاً بأسباب من الهداية لم يحصل </w:t>
      </w:r>
      <w:r>
        <w:rPr>
          <w:b/>
          <w:bCs/>
          <w:rtl/>
          <w:lang w:bidi="ar"/>
        </w:rPr>
        <w:lastRenderedPageBreak/>
        <w:t>مثلها للكافر.</w:t>
      </w:r>
      <w:r>
        <w:rPr>
          <w:b/>
          <w:bCs/>
          <w:rtl/>
          <w:lang w:bidi="ar"/>
        </w:rPr>
        <w:br/>
        <w:t>وأيضاً فإن الله يسأل الهدى إلى الصراط المستقيم في كل صلاة، والهدى المشترك بين المؤمن والكافر قد فعله، بل يجب عنده عليه فعله، فما المطلوب بالدعاء بعد ذلك؟</w:t>
      </w:r>
      <w:r>
        <w:rPr>
          <w:b/>
          <w:bCs/>
          <w:rtl/>
          <w:lang w:bidi="ar"/>
        </w:rPr>
        <w:br/>
        <w:t>وأيضاً فإن الله تعالى قال: {واعلموا أن فيكم رسول الله لو يطيعكم في كثير من الأمر لعنتم ولكن الله حبب إليكم الإيمان وزينه في قلوبكم وكره إليكم الكفر والفسوق والعصيان} .</w:t>
      </w:r>
      <w:r>
        <w:rPr>
          <w:b/>
          <w:bCs/>
          <w:rtl/>
          <w:lang w:bidi="ar"/>
        </w:rPr>
        <w:br/>
        <w:t>الآية، فبين أنه حبب الإيمان إلى المؤمنين وزينه في قلوبهم، وكره إليهم الكفر والفسوق والعصيان.</w:t>
      </w:r>
      <w:r>
        <w:rPr>
          <w:b/>
          <w:bCs/>
          <w:rtl/>
          <w:lang w:bidi="ar"/>
        </w:rPr>
        <w:br/>
        <w:t>والقدرية من المعتزلة والشيعة تتأول ذلك بأنه حبب الإيمان إلى كل مكلف وزينة بما أظهره من دلائل حسنه، وكره الكفر بما أظهر من دلائل قبحه.</w:t>
      </w:r>
      <w:r>
        <w:rPr>
          <w:b/>
          <w:bCs/>
          <w:rtl/>
          <w:lang w:bidi="ar"/>
        </w:rPr>
        <w:br/>
        <w:t>فيقال لهم: أول الآية وآخرها خطاب للمؤمنين، بقوله: {واعلموا أن فيكم رسول الله لو يطيعكم في كثير من الأمر لعنتم} وقال في آخرها: {أولئك هم الراشدون} فبين أن الذين حبب إليهم الإيمان وكره إليهم الكفر هم الراشدون، والكفار ليسوا براشدين، ولو كان قد فعل بالكفار كما فعل بهم، لم يصح أن يمتن عليهم بما يشعر اختصاصهم به.</w:t>
      </w:r>
    </w:p>
    <w:p w14:paraId="7B87DC96" w14:textId="77777777" w:rsidR="00AE2E9E" w:rsidRDefault="00AE2E9E">
      <w:pPr>
        <w:pStyle w:val="a3"/>
        <w:bidi/>
        <w:ind w:left="720"/>
        <w:jc w:val="right"/>
        <w:rPr>
          <w:b/>
          <w:bCs/>
          <w:i/>
          <w:iCs/>
          <w:color w:val="0000FF"/>
          <w:rtl/>
          <w:lang w:bidi="ar"/>
        </w:rPr>
      </w:pPr>
      <w:r>
        <w:rPr>
          <w:b/>
          <w:bCs/>
          <w:i/>
          <w:iCs/>
          <w:color w:val="0000FF"/>
          <w:rtl/>
          <w:lang w:bidi="ar"/>
        </w:rPr>
        <w:t>(9/26)</w:t>
      </w:r>
    </w:p>
    <w:p w14:paraId="26264E32" w14:textId="77777777" w:rsidR="00AE2E9E" w:rsidRDefault="00AE2E9E">
      <w:pPr>
        <w:bidi/>
        <w:ind w:left="720"/>
        <w:rPr>
          <w:b/>
          <w:bCs/>
          <w:rtl/>
          <w:lang w:bidi="ar"/>
        </w:rPr>
      </w:pPr>
      <w:r>
        <w:rPr>
          <w:rFonts w:hint="cs"/>
          <w:b/>
          <w:bCs/>
          <w:lang w:bidi="ar"/>
        </w:rPr>
        <w:pict w14:anchorId="6B8452F0">
          <v:rect id="_x0000_i1182" style="width:394.55pt;height:1.5pt" o:hrpct="950" o:hralign="center" o:hrstd="t" o:hrnoshade="t" o:hr="t" fillcolor="navy" stroked="f"/>
        </w:pict>
      </w:r>
    </w:p>
    <w:p w14:paraId="269296A1" w14:textId="77777777" w:rsidR="00AE2E9E" w:rsidRPr="00A17EFD" w:rsidRDefault="00AE2E9E">
      <w:pPr>
        <w:pStyle w:val="a3"/>
        <w:bidi/>
        <w:ind w:left="720"/>
        <w:rPr>
          <w:rFonts w:hint="cs"/>
          <w:b/>
          <w:bCs/>
          <w:i/>
          <w:iCs/>
          <w:color w:val="0000FF"/>
          <w:rtl/>
          <w:lang w:bidi="ar"/>
        </w:rPr>
      </w:pPr>
      <w:r>
        <w:rPr>
          <w:b/>
          <w:bCs/>
          <w:rtl/>
          <w:lang w:bidi="ar"/>
        </w:rPr>
        <w:t>كما قال في أثناء السورة: {يمنون عليك أن أسلموا قل لا تمنوا علي إسلامكم بل الله يمن عليكم أن هداكم للإيمان إن كنتم صادقين} .</w:t>
      </w:r>
      <w:r>
        <w:rPr>
          <w:b/>
          <w:bCs/>
          <w:rtl/>
          <w:lang w:bidi="ar"/>
        </w:rPr>
        <w:br/>
        <w:t>فلو كان المراد بالهداية الهداية التي يشترك فيها المؤمن والكافر، لم يقل: إن كنتم صادقين.</w:t>
      </w:r>
      <w:r>
        <w:rPr>
          <w:b/>
          <w:bCs/>
          <w:rtl/>
          <w:lang w:bidi="ar"/>
        </w:rPr>
        <w:br/>
        <w:t>فإن تلك حاصلة سواء كانوا صادقين في قولهم أمناء، أولم يكونوا صادقين.</w:t>
      </w:r>
      <w:r>
        <w:rPr>
          <w:b/>
          <w:bCs/>
          <w:rtl/>
          <w:lang w:bidi="ar"/>
        </w:rPr>
        <w:br/>
        <w:t>وهذا كقوله: {فهدى الله الذين آمنوا لما اختلفوا فيه من الحق بإذنه} ، وأمثال ذلك مما يبين اختصاص المؤمنين بهدى ليس للكفار.</w:t>
      </w:r>
      <w:r>
        <w:rPr>
          <w:b/>
          <w:bCs/>
          <w:rtl/>
          <w:lang w:bidi="ar"/>
        </w:rPr>
        <w:br/>
        <w:t>كقوله: {فمن يرد الله أن يهديه يشرح صدره للإسلام ومن يرد أن يضله يجعل صدره ضيقا حرجا} .</w:t>
      </w:r>
      <w:r>
        <w:rPr>
          <w:b/>
          <w:bCs/>
          <w:rtl/>
          <w:lang w:bidi="ar"/>
        </w:rPr>
        <w:br/>
        <w:t>وقوله: {فريقا هدى وفريقا حق عليهم الضلالة} .</w:t>
      </w:r>
      <w:r>
        <w:rPr>
          <w:b/>
          <w:bCs/>
          <w:rtl/>
          <w:lang w:bidi="ar"/>
        </w:rPr>
        <w:br/>
        <w:t>وقوله: {وكذلك أوحينا إليك روحا من أمرنا ما كنت تدري ما الكتاب ولا الإيمان ولكن جعلناه نورا نهدي به من نشاء من عبادنا} ، ومثل هذا في القرآن كثير، وليس هذا موضع بسط هذه المسألة، ولكن المقصود التنبيه على المأخذ.</w:t>
      </w:r>
      <w:r>
        <w:rPr>
          <w:b/>
          <w:bCs/>
          <w:rtl/>
          <w:lang w:bidi="ar"/>
        </w:rPr>
        <w:br/>
        <w:t>فالمعتزلة يقولون إن ما يحصل بكسب العبد واختياره من المعرفة ليس مما جعله الله في قلبه.</w:t>
      </w:r>
      <w:r>
        <w:rPr>
          <w:b/>
          <w:bCs/>
          <w:rtl/>
          <w:lang w:bidi="ar"/>
        </w:rPr>
        <w:br/>
        <w:t xml:space="preserve">ويقولون: إن المعرفة الواجبة لا تكون مما يقذفها الله في قلب العبد، لأن الواجب لا يكون إلا </w:t>
      </w:r>
      <w:r>
        <w:rPr>
          <w:b/>
          <w:bCs/>
          <w:rtl/>
          <w:lang w:bidi="ar"/>
        </w:rPr>
        <w:lastRenderedPageBreak/>
        <w:t>مقدوراً للعبد.</w:t>
      </w:r>
      <w:r>
        <w:rPr>
          <w:b/>
          <w:bCs/>
          <w:rtl/>
          <w:lang w:bidi="ar"/>
        </w:rPr>
        <w:br/>
        <w:t>ومقدورات العباد عندهم لا يفعلها الله ولا يحدثها، ولا له عليها قدرة.</w:t>
      </w:r>
      <w:r>
        <w:rPr>
          <w:b/>
          <w:bCs/>
          <w:rtl/>
          <w:lang w:bidi="ar"/>
        </w:rPr>
        <w:br/>
        <w:t>وقد يقولون: إنه لا يستحق الثواب إلا على مقدوره.</w:t>
      </w:r>
    </w:p>
    <w:p w14:paraId="60A95662" w14:textId="77777777" w:rsidR="00AE2E9E" w:rsidRDefault="00AE2E9E">
      <w:pPr>
        <w:pStyle w:val="a3"/>
        <w:bidi/>
        <w:ind w:left="720"/>
        <w:jc w:val="right"/>
        <w:rPr>
          <w:b/>
          <w:bCs/>
          <w:i/>
          <w:iCs/>
          <w:color w:val="0000FF"/>
          <w:rtl/>
          <w:lang w:bidi="ar"/>
        </w:rPr>
      </w:pPr>
      <w:r>
        <w:rPr>
          <w:b/>
          <w:bCs/>
          <w:i/>
          <w:iCs/>
          <w:color w:val="0000FF"/>
          <w:rtl/>
          <w:lang w:bidi="ar"/>
        </w:rPr>
        <w:t>(9/27)</w:t>
      </w:r>
    </w:p>
    <w:p w14:paraId="5B63DAC5" w14:textId="77777777" w:rsidR="00AE2E9E" w:rsidRDefault="00AE2E9E">
      <w:pPr>
        <w:bidi/>
        <w:ind w:left="720"/>
        <w:rPr>
          <w:b/>
          <w:bCs/>
          <w:rtl/>
          <w:lang w:bidi="ar"/>
        </w:rPr>
      </w:pPr>
      <w:r>
        <w:rPr>
          <w:rFonts w:hint="cs"/>
          <w:b/>
          <w:bCs/>
          <w:lang w:bidi="ar"/>
        </w:rPr>
        <w:pict w14:anchorId="4E6EC4B8">
          <v:rect id="_x0000_i1183" style="width:394.55pt;height:1.5pt" o:hrpct="950" o:hralign="center" o:hrstd="t" o:hrnoshade="t" o:hr="t" fillcolor="navy" stroked="f"/>
        </w:pict>
      </w:r>
    </w:p>
    <w:p w14:paraId="20CCAA5C" w14:textId="77777777" w:rsidR="00AE2E9E" w:rsidRPr="00A17EFD" w:rsidRDefault="00AE2E9E">
      <w:pPr>
        <w:pStyle w:val="a3"/>
        <w:bidi/>
        <w:ind w:left="720"/>
        <w:rPr>
          <w:rFonts w:hint="cs"/>
          <w:b/>
          <w:bCs/>
          <w:i/>
          <w:iCs/>
          <w:color w:val="0000FF"/>
          <w:rtl/>
          <w:lang w:bidi="ar"/>
        </w:rPr>
      </w:pPr>
      <w:r>
        <w:rPr>
          <w:b/>
          <w:bCs/>
          <w:rtl/>
          <w:lang w:bidi="ar"/>
        </w:rPr>
        <w:t>ولهذا يقول من يقول منهم: إنه يمتنع أن تكون ضرورية، لأنه حينئذ لا يستحق عليها الثواب.</w:t>
      </w:r>
      <w:r>
        <w:rPr>
          <w:b/>
          <w:bCs/>
          <w:rtl/>
          <w:lang w:bidi="ar"/>
        </w:rPr>
        <w:br/>
        <w:t>لكن هنا هم متنازعون فيه، لإمكان أن يكون الثواب على ما سوى ذلك، كما أن الحياة والقدرة على النظر والعلوم الضرورية هي من خلق الله عندهم، ولا ثواب فيه ولا أجر لها.</w:t>
      </w:r>
      <w:r>
        <w:rPr>
          <w:b/>
          <w:bCs/>
          <w:rtl/>
          <w:lang w:bidi="ar"/>
        </w:rPr>
        <w:br/>
        <w:t>ولهذا جوز أهل الإثبات أن تقع المعارف النظرية ضرورية وبالعكس، ولأن ذلك لا ينافي ما وعد الله به من الثواب عندهم، بل يجوز عندهم أن يجعل الله في قلب العبد من معرفته ومحبته ما يحصل بغير كسبه، ويثيبه عليه أعظم الثواب.</w:t>
      </w:r>
      <w:r>
        <w:rPr>
          <w:b/>
          <w:bCs/>
          <w:rtl/>
          <w:lang w:bidi="ar"/>
        </w:rPr>
        <w:br/>
        <w:t>فالذين احتجوا من أهل السنة على أن المعرفة والإيمان تحصل للعبد بفضل الله ورحمته وهدايته وتعريفه، ونحو ذلك من العبارات، يتضمن قولهم إبطال قول هؤلاء القدرية.</w:t>
      </w:r>
      <w:r>
        <w:rPr>
          <w:b/>
          <w:bCs/>
          <w:rtl/>
          <w:lang w:bidi="ar"/>
        </w:rPr>
        <w:br/>
        <w:t>وهذا صحيح، لكن ليس في ذلك ما يقتضي أن المعرفة لا يمكن أن تحصل بنظر العقل، كما أنه ليس في ذلك ما يقتضي أنها لا تحصل بتعليم الرسول والعلماء والمؤمنين ودعائهم وبيانهم واستدلالهم.</w:t>
      </w:r>
      <w:r>
        <w:rPr>
          <w:b/>
          <w:bCs/>
          <w:rtl/>
          <w:lang w:bidi="ar"/>
        </w:rPr>
        <w:br/>
        <w:t>بل من المعلوم أن العلم يحصل في قلب العبد تارة بما يسمعه من الناس من البيان والتعليم: إما إرشاداً إلى الدليل العقلي، وإما اخباراً بالحق الواقع.</w:t>
      </w:r>
      <w:r>
        <w:rPr>
          <w:b/>
          <w:bCs/>
          <w:rtl/>
          <w:lang w:bidi="ar"/>
        </w:rPr>
        <w:br/>
        <w:t>وتحصل تارة بما يقذفه في قلبه من النظر والاعتبار والاستدلال الذي ينعقد في قلبه، كما يحصل تارة بكسبه واستدلاله.</w:t>
      </w:r>
      <w:r>
        <w:rPr>
          <w:b/>
          <w:bCs/>
          <w:rtl/>
          <w:lang w:bidi="ar"/>
        </w:rPr>
        <w:br/>
        <w:t>ويحصل تارة بما يضطره الله إليه من العلم من غير إكتساب منه، وإن</w:t>
      </w:r>
    </w:p>
    <w:p w14:paraId="66B04963" w14:textId="77777777" w:rsidR="00AE2E9E" w:rsidRDefault="00AE2E9E">
      <w:pPr>
        <w:pStyle w:val="a3"/>
        <w:bidi/>
        <w:ind w:left="720"/>
        <w:jc w:val="right"/>
        <w:rPr>
          <w:b/>
          <w:bCs/>
          <w:i/>
          <w:iCs/>
          <w:color w:val="0000FF"/>
          <w:rtl/>
          <w:lang w:bidi="ar"/>
        </w:rPr>
      </w:pPr>
      <w:r>
        <w:rPr>
          <w:b/>
          <w:bCs/>
          <w:i/>
          <w:iCs/>
          <w:color w:val="0000FF"/>
          <w:rtl/>
          <w:lang w:bidi="ar"/>
        </w:rPr>
        <w:t>(9/28)</w:t>
      </w:r>
    </w:p>
    <w:p w14:paraId="13FC3D20" w14:textId="77777777" w:rsidR="00AE2E9E" w:rsidRDefault="00AE2E9E">
      <w:pPr>
        <w:bidi/>
        <w:ind w:left="720"/>
        <w:rPr>
          <w:b/>
          <w:bCs/>
          <w:rtl/>
          <w:lang w:bidi="ar"/>
        </w:rPr>
      </w:pPr>
      <w:r>
        <w:rPr>
          <w:rFonts w:hint="cs"/>
          <w:b/>
          <w:bCs/>
          <w:lang w:bidi="ar"/>
        </w:rPr>
        <w:pict w14:anchorId="0A7DA748">
          <v:rect id="_x0000_i1184" style="width:394.55pt;height:1.5pt" o:hrpct="950" o:hralign="center" o:hrstd="t" o:hrnoshade="t" o:hr="t" fillcolor="navy" stroked="f"/>
        </w:pict>
      </w:r>
    </w:p>
    <w:p w14:paraId="4EC1A627" w14:textId="77777777" w:rsidR="00AE2E9E" w:rsidRPr="00A17EFD" w:rsidRDefault="00AE2E9E">
      <w:pPr>
        <w:pStyle w:val="a3"/>
        <w:bidi/>
        <w:ind w:left="720"/>
        <w:rPr>
          <w:rFonts w:hint="cs"/>
          <w:b/>
          <w:bCs/>
          <w:i/>
          <w:iCs/>
          <w:color w:val="0000FF"/>
          <w:rtl/>
          <w:lang w:bidi="ar"/>
        </w:rPr>
      </w:pPr>
      <w:r>
        <w:rPr>
          <w:b/>
          <w:bCs/>
          <w:rtl/>
          <w:lang w:bidi="ar"/>
        </w:rPr>
        <w:t>كان العلم الذي حصل باكتسابه ونظره هو مضطر إليه في آخر الأمر.</w:t>
      </w:r>
      <w:r>
        <w:rPr>
          <w:b/>
          <w:bCs/>
          <w:rtl/>
          <w:lang w:bidi="ar"/>
        </w:rPr>
        <w:br/>
        <w:t>فلا يمكن العالم العارف، بعد حصول المعرفة في قلبه بدليل أو غير دليل، أن يدفع ذلك عن قلبه، اللهم إلا بأن يسعى فيما يوجب نسيانه وغفلته عن ذلك العلم.</w:t>
      </w:r>
      <w:r>
        <w:rPr>
          <w:b/>
          <w:bCs/>
          <w:rtl/>
          <w:lang w:bidi="ar"/>
        </w:rPr>
        <w:br/>
        <w:t>وقد لا يمكنه تحصيل الغفلة والنسيان.</w:t>
      </w:r>
      <w:r>
        <w:rPr>
          <w:b/>
          <w:bCs/>
          <w:rtl/>
          <w:lang w:bidi="ar"/>
        </w:rPr>
        <w:br/>
      </w:r>
      <w:r>
        <w:rPr>
          <w:b/>
          <w:bCs/>
          <w:rtl/>
          <w:lang w:bidi="ar"/>
        </w:rPr>
        <w:lastRenderedPageBreak/>
        <w:t>وذلك أن ما كتبه الله في قلوب المؤمنين من الإيمان، سواء حصل بسبب من العبد، كنظره واستدلاله، أو بسبب من غيره، أو بدون ذلك، هو والأسباب التي بها حصل بقضاء الله وقدره، وهي من نعمة الله على عبده، فإن الله هو الذي من بالأسباب والمسببات.</w:t>
      </w:r>
      <w:r>
        <w:rPr>
          <w:b/>
          <w:bCs/>
          <w:rtl/>
          <w:lang w:bidi="ar"/>
        </w:rPr>
        <w:br/>
        <w:t>فمن ظن أن المعرفة والإيمان يحصل بمجرد عقله ونظره واستدلاله - كما تقوله القدرية - كان ضالاً.</w:t>
      </w:r>
      <w:r>
        <w:rPr>
          <w:b/>
          <w:bCs/>
          <w:rtl/>
          <w:lang w:bidi="ar"/>
        </w:rPr>
        <w:br/>
        <w:t>وهذا هو الذي أبطله هؤلاء.</w:t>
      </w:r>
      <w:r>
        <w:rPr>
          <w:b/>
          <w:bCs/>
          <w:rtl/>
          <w:lang w:bidi="ar"/>
        </w:rPr>
        <w:br/>
        <w:t>وقولهم: إن العقل شرط في التكليف والخطاب كالوجود والحياة، كلام صحيح.</w:t>
      </w:r>
      <w:r>
        <w:rPr>
          <w:b/>
          <w:bCs/>
          <w:rtl/>
          <w:lang w:bidi="ar"/>
        </w:rPr>
        <w:br/>
        <w:t>والشرط له مدخل في حصول المشروط به، كما للحياة مدخل في الأمور المشروطة بها.</w:t>
      </w:r>
      <w:r>
        <w:rPr>
          <w:b/>
          <w:bCs/>
          <w:rtl/>
          <w:lang w:bidi="ar"/>
        </w:rPr>
        <w:br/>
        <w:t>والعقل قد يراد به الغريزة، وقد يراد به نوع من العلم ونوع من العمل وكل هذه الأمور هي من الأمور المعينة على حصول الإيمان.</w:t>
      </w:r>
      <w:r>
        <w:rPr>
          <w:b/>
          <w:bCs/>
          <w:rtl/>
          <w:lang w:bidi="ar"/>
        </w:rPr>
        <w:br/>
        <w:t>ولهذا يتفاضل الناس في الإيمان بحسب تفاضلهم في ذلك.</w:t>
      </w:r>
      <w:r>
        <w:rPr>
          <w:b/>
          <w:bCs/>
          <w:rtl/>
          <w:lang w:bidi="ar"/>
        </w:rPr>
        <w:br/>
        <w:t>وأهل السنة لا ينكرون وجود ما خلقه الله من الأسباب ولا يجعلونها مستقله بالآثار، بل يعلمون أنه ما من سبب مخلوق إلا وحكمه متوقف على سبب آخر، وله موانع تمنع حكمه، كما أن الشمس سبب في الشعاع، وذلك موقوف على حصول الجسم القابل به، وله مانع كالسحاب والسقف.</w:t>
      </w:r>
    </w:p>
    <w:p w14:paraId="7610027A" w14:textId="77777777" w:rsidR="00AE2E9E" w:rsidRDefault="00AE2E9E">
      <w:pPr>
        <w:pStyle w:val="a3"/>
        <w:bidi/>
        <w:ind w:left="720"/>
        <w:jc w:val="right"/>
        <w:rPr>
          <w:b/>
          <w:bCs/>
          <w:i/>
          <w:iCs/>
          <w:color w:val="0000FF"/>
          <w:rtl/>
          <w:lang w:bidi="ar"/>
        </w:rPr>
      </w:pPr>
      <w:r>
        <w:rPr>
          <w:b/>
          <w:bCs/>
          <w:i/>
          <w:iCs/>
          <w:color w:val="0000FF"/>
          <w:rtl/>
          <w:lang w:bidi="ar"/>
        </w:rPr>
        <w:t>(9/29)</w:t>
      </w:r>
    </w:p>
    <w:p w14:paraId="5F3BFA21" w14:textId="77777777" w:rsidR="00AE2E9E" w:rsidRDefault="00AE2E9E">
      <w:pPr>
        <w:bidi/>
        <w:ind w:left="720"/>
        <w:rPr>
          <w:b/>
          <w:bCs/>
          <w:rtl/>
          <w:lang w:bidi="ar"/>
        </w:rPr>
      </w:pPr>
      <w:r>
        <w:rPr>
          <w:rFonts w:hint="cs"/>
          <w:b/>
          <w:bCs/>
          <w:lang w:bidi="ar"/>
        </w:rPr>
        <w:pict w14:anchorId="11871FDE">
          <v:rect id="_x0000_i1185" style="width:394.55pt;height:1.5pt" o:hrpct="950" o:hralign="center" o:hrstd="t" o:hrnoshade="t" o:hr="t" fillcolor="navy" stroked="f"/>
        </w:pict>
      </w:r>
    </w:p>
    <w:p w14:paraId="1AF7AEEA" w14:textId="77777777" w:rsidR="00AE2E9E" w:rsidRPr="00A17EFD" w:rsidRDefault="00AE2E9E">
      <w:pPr>
        <w:pStyle w:val="a3"/>
        <w:bidi/>
        <w:ind w:left="720"/>
        <w:rPr>
          <w:rFonts w:hint="cs"/>
          <w:b/>
          <w:bCs/>
          <w:i/>
          <w:iCs/>
          <w:color w:val="0000FF"/>
          <w:rtl/>
          <w:lang w:bidi="ar"/>
        </w:rPr>
      </w:pPr>
      <w:r>
        <w:rPr>
          <w:b/>
          <w:bCs/>
          <w:rtl/>
          <w:lang w:bidi="ar"/>
        </w:rPr>
        <w:t>والله خالق الأسباب كلها، ودافع الموانع.</w:t>
      </w:r>
      <w:r>
        <w:rPr>
          <w:b/>
          <w:bCs/>
          <w:rtl/>
          <w:lang w:bidi="ar"/>
        </w:rPr>
        <w:br/>
        <w:t>ولهذا كان النبي صلى الله عليه وسلم يقول في خطبته: «من يهده الله فلا مضل له، ومن يضلل فلا هادي له» .</w:t>
      </w:r>
      <w:r>
        <w:rPr>
          <w:b/>
          <w:bCs/>
          <w:rtl/>
          <w:lang w:bidi="ar"/>
        </w:rPr>
        <w:br/>
        <w:t>كما قال تعالى: ( {من يهد الله فهو المهتد ومن يضلل فلن تجد له وليا مرشدا} .</w:t>
      </w:r>
      <w:r>
        <w:rPr>
          <w:b/>
          <w:bCs/>
          <w:rtl/>
          <w:lang w:bidi="ar"/>
        </w:rPr>
        <w:br/>
        <w:t>وقال تعالى: {من يهد الله فهو المهتدي ومن يضلل فأولئك هم الخاسرون} .</w:t>
      </w:r>
      <w:r>
        <w:rPr>
          <w:b/>
          <w:bCs/>
          <w:rtl/>
          <w:lang w:bidi="ar"/>
        </w:rPr>
        <w:br/>
        <w:t>وقال تعالى: {ومن يهد الله فهو المهتد ومن يضلل فلن تجد لهم أولياء من دونه} .</w:t>
      </w:r>
      <w:r>
        <w:rPr>
          <w:b/>
          <w:bCs/>
          <w:rtl/>
          <w:lang w:bidi="ar"/>
        </w:rPr>
        <w:br/>
        <w:t>ولهذا كان مذهب أهل السنة أن ما يحصل بالقلب من العلم، وإن كان بكسب العبد ونظره واستدلاله واستماعه ونحو ذلك، فإن الله تعالى هو الذي أثبت ذلك العلم في قلبه، وهو حاصل في قلبه بفضل الله وإحسانه وفعله.</w:t>
      </w:r>
      <w:r>
        <w:rPr>
          <w:b/>
          <w:bCs/>
          <w:rtl/>
          <w:lang w:bidi="ar"/>
        </w:rPr>
        <w:br/>
        <w:t xml:space="preserve">والقدرية لا يجعلونه من فعل الله، بل يقولون: هو متولد عن نظره، كتولد الشبع عن الأكل، </w:t>
      </w:r>
      <w:r>
        <w:rPr>
          <w:b/>
          <w:bCs/>
          <w:rtl/>
          <w:lang w:bidi="ar"/>
        </w:rPr>
        <w:lastRenderedPageBreak/>
        <w:t>والري عن الشرب، والجرح عن الجرح، فيجعلون هذه الأمور المتولدات عن الأسباب المباشرة من فعل العبد فقط، كما يقولون في الأمور المباشرة.</w:t>
      </w:r>
    </w:p>
    <w:p w14:paraId="2AFE0234" w14:textId="77777777" w:rsidR="00AE2E9E" w:rsidRDefault="00AE2E9E">
      <w:pPr>
        <w:pStyle w:val="a3"/>
        <w:bidi/>
        <w:ind w:left="720"/>
        <w:jc w:val="right"/>
        <w:rPr>
          <w:b/>
          <w:bCs/>
          <w:i/>
          <w:iCs/>
          <w:color w:val="0000FF"/>
          <w:rtl/>
          <w:lang w:bidi="ar"/>
        </w:rPr>
      </w:pPr>
      <w:r>
        <w:rPr>
          <w:b/>
          <w:bCs/>
          <w:i/>
          <w:iCs/>
          <w:color w:val="0000FF"/>
          <w:rtl/>
          <w:lang w:bidi="ar"/>
        </w:rPr>
        <w:t>(9/30)</w:t>
      </w:r>
    </w:p>
    <w:p w14:paraId="6DA74B65" w14:textId="77777777" w:rsidR="00AE2E9E" w:rsidRDefault="00AE2E9E">
      <w:pPr>
        <w:bidi/>
        <w:ind w:left="720"/>
        <w:rPr>
          <w:b/>
          <w:bCs/>
          <w:rtl/>
          <w:lang w:bidi="ar"/>
        </w:rPr>
      </w:pPr>
      <w:r>
        <w:rPr>
          <w:rFonts w:hint="cs"/>
          <w:b/>
          <w:bCs/>
          <w:lang w:bidi="ar"/>
        </w:rPr>
        <w:pict w14:anchorId="07DE4FA9">
          <v:rect id="_x0000_i1186" style="width:394.55pt;height:1.5pt" o:hrpct="950" o:hralign="center" o:hrstd="t" o:hrnoshade="t" o:hr="t" fillcolor="navy" stroked="f"/>
        </w:pict>
      </w:r>
    </w:p>
    <w:p w14:paraId="46045EF9" w14:textId="77777777" w:rsidR="00AE2E9E" w:rsidRPr="00A17EFD" w:rsidRDefault="00AE2E9E">
      <w:pPr>
        <w:pStyle w:val="a3"/>
        <w:bidi/>
        <w:ind w:left="720"/>
        <w:rPr>
          <w:rFonts w:hint="cs"/>
          <w:b/>
          <w:bCs/>
          <w:i/>
          <w:iCs/>
          <w:color w:val="0000FF"/>
          <w:rtl/>
          <w:lang w:bidi="ar"/>
        </w:rPr>
      </w:pPr>
      <w:r>
        <w:rPr>
          <w:b/>
          <w:bCs/>
          <w:rtl/>
          <w:lang w:bidi="ar"/>
        </w:rPr>
        <w:t>وقد عارضهم من ناقضهم من متكلمة الإثبات، فلم يجعل للعبد فعلاً ولا أثراً في هذا المتولدات، بل جعلها من مخلوقات الله التي لا تدخل تحت مقدور العباد ولا فعلهم، ولم يجعل للعبد فعلاً إلا ما كان في محل قدرته، وهو ما قام ببدنه، دون ما خرج عن ذلك.</w:t>
      </w:r>
      <w:r>
        <w:rPr>
          <w:b/>
          <w:bCs/>
          <w:rtl/>
          <w:lang w:bidi="ar"/>
        </w:rPr>
        <w:br/>
        <w:t>والقول الوسط أن هذه الأمور التي يقال لها المتولدات حاصلة بسبب فعل العبد وبالأسباب الأخرى التي يخلقها الله.</w:t>
      </w:r>
      <w:r>
        <w:rPr>
          <w:b/>
          <w:bCs/>
          <w:rtl/>
          <w:lang w:bidi="ar"/>
        </w:rPr>
        <w:br/>
        <w:t>فالشبع يحصل بأكل العبد وابتلاعه، وبما جعله الله في الإنسان وفي الغذاء من القوى المعينة علىحصول الشبع.</w:t>
      </w:r>
      <w:r>
        <w:rPr>
          <w:b/>
          <w:bCs/>
          <w:rtl/>
          <w:lang w:bidi="ar"/>
        </w:rPr>
        <w:br/>
        <w:t>وكذلك الزهوق حاصل بفعل العبد وبما جعله في المحل من قبول الانقطاع، وهو سبحانه خالق للأثر المتولد عن هذين السببين، اللذين أحدهما فعل العبد، وهو خالق للسببين جميعاً.</w:t>
      </w:r>
      <w:r>
        <w:rPr>
          <w:b/>
          <w:bCs/>
          <w:rtl/>
          <w:lang w:bidi="ar"/>
        </w:rPr>
        <w:br/>
        <w:t>ولهذا كان العبد مثاباً على المتولدات، والله تعالى يكتب له بها عملاً، وقد ذكر الأفعال المباشرة والمتولدة في آيتين في القرآن.</w:t>
      </w:r>
      <w:r>
        <w:rPr>
          <w:b/>
          <w:bCs/>
          <w:rtl/>
          <w:lang w:bidi="ar"/>
        </w:rPr>
        <w:br/>
        <w:t>قال تعالى: {ذلك بأنهم لا يصيبهم ظمأ ولا نصب ولا مخمصة في سبيل الله ولا يطؤون موطئا يغيظ الكفار ولا ينالون من عدو نيلا إلا كتب لهم به عمل صالح} ، فهذه الأمور كلها هي مما يسمونه متولداً، فإن العطش والتعب والجوع هو من المتولدات، وكذلك غير الكافر.</w:t>
      </w:r>
    </w:p>
    <w:p w14:paraId="30BC44E9" w14:textId="77777777" w:rsidR="00AE2E9E" w:rsidRDefault="00AE2E9E">
      <w:pPr>
        <w:pStyle w:val="a3"/>
        <w:bidi/>
        <w:ind w:left="720"/>
        <w:jc w:val="right"/>
        <w:rPr>
          <w:b/>
          <w:bCs/>
          <w:i/>
          <w:iCs/>
          <w:color w:val="0000FF"/>
          <w:rtl/>
          <w:lang w:bidi="ar"/>
        </w:rPr>
      </w:pPr>
      <w:r>
        <w:rPr>
          <w:b/>
          <w:bCs/>
          <w:i/>
          <w:iCs/>
          <w:color w:val="0000FF"/>
          <w:rtl/>
          <w:lang w:bidi="ar"/>
        </w:rPr>
        <w:t>(9/31)</w:t>
      </w:r>
    </w:p>
    <w:p w14:paraId="41AC58F0" w14:textId="77777777" w:rsidR="00AE2E9E" w:rsidRDefault="00AE2E9E">
      <w:pPr>
        <w:bidi/>
        <w:ind w:left="720"/>
        <w:rPr>
          <w:b/>
          <w:bCs/>
          <w:rtl/>
          <w:lang w:bidi="ar"/>
        </w:rPr>
      </w:pPr>
      <w:r>
        <w:rPr>
          <w:rFonts w:hint="cs"/>
          <w:b/>
          <w:bCs/>
          <w:lang w:bidi="ar"/>
        </w:rPr>
        <w:pict w14:anchorId="76A2A8DC">
          <v:rect id="_x0000_i1187" style="width:394.55pt;height:1.5pt" o:hrpct="950" o:hralign="center" o:hrstd="t" o:hrnoshade="t" o:hr="t" fillcolor="navy" stroked="f"/>
        </w:pict>
      </w:r>
    </w:p>
    <w:p w14:paraId="0BDCD52B" w14:textId="77777777" w:rsidR="00AE2E9E" w:rsidRPr="00A17EFD" w:rsidRDefault="00AE2E9E">
      <w:pPr>
        <w:pStyle w:val="a3"/>
        <w:bidi/>
        <w:ind w:left="720"/>
        <w:rPr>
          <w:rFonts w:hint="cs"/>
          <w:b/>
          <w:bCs/>
          <w:i/>
          <w:iCs/>
          <w:color w:val="0000FF"/>
          <w:rtl/>
          <w:lang w:bidi="ar"/>
        </w:rPr>
      </w:pPr>
      <w:r>
        <w:rPr>
          <w:b/>
          <w:bCs/>
          <w:rtl/>
          <w:lang w:bidi="ar"/>
        </w:rPr>
        <w:t>وكذلك ما يحصل فيهم من هزيمة ونقص نفوس وأموال وغير ذلك.</w:t>
      </w:r>
      <w:r>
        <w:rPr>
          <w:b/>
          <w:bCs/>
          <w:rtl/>
          <w:lang w:bidi="ar"/>
        </w:rPr>
        <w:br/>
        <w:t>ثم قال تعالى: {ولا ينفقون نفقة صغيرة ولا كبيرة ولا يقطعون واديا إلا كتب لهم} ، فالإنفاق وقطع الوادي عمل مباشر فقال فيه: {إلا كتب لهم} ولم يقل: به عمل صالح.</w:t>
      </w:r>
      <w:r>
        <w:rPr>
          <w:b/>
          <w:bCs/>
          <w:rtl/>
          <w:lang w:bidi="ar"/>
        </w:rPr>
        <w:br/>
        <w:t>وأما الجوع والعطش والنصب وغيظ الكفار ما ينال منهم فهو من المتولدات، فقال فيه: {إلا كتب لهم به عمل صالح} ، فدل ذلك على أن عملهم سبب في حصول ذلك، وإلا فلا يكتب للإنسان بدون سبب من عمله، بل تكتب الآثار لأنها من أثر عمله.</w:t>
      </w:r>
      <w:r>
        <w:rPr>
          <w:b/>
          <w:bCs/>
          <w:rtl/>
          <w:lang w:bidi="ar"/>
        </w:rPr>
        <w:br/>
        <w:t>قال تعالى: {نكتب ما قدموا وآثارهم} .</w:t>
      </w:r>
      <w:r>
        <w:rPr>
          <w:b/>
          <w:bCs/>
          <w:rtl/>
          <w:lang w:bidi="ar"/>
        </w:rPr>
        <w:br/>
      </w:r>
      <w:r>
        <w:rPr>
          <w:b/>
          <w:bCs/>
          <w:rtl/>
          <w:lang w:bidi="ar"/>
        </w:rPr>
        <w:lastRenderedPageBreak/>
        <w:t>وقال صلى الله عليه وسلم في الحديث الصحيح: «إذا مات ابن آدم انقطع عمله إلا من ثلاث: صدقة جارية، أو علم ينتفع به، أو ولد صالح يدعو له» .</w:t>
      </w:r>
      <w:r>
        <w:rPr>
          <w:b/>
          <w:bCs/>
          <w:rtl/>
          <w:lang w:bidi="ar"/>
        </w:rPr>
        <w:br/>
        <w:t>وقال في الحديث الصحيح: «من دعا إلى هدى كان له من الأجر مثل أجور من اتبعه من غير أن ينقص من أجورهم شيئاً، ومن دعا إلى</w:t>
      </w:r>
    </w:p>
    <w:p w14:paraId="31EA8E44" w14:textId="77777777" w:rsidR="00AE2E9E" w:rsidRDefault="00AE2E9E">
      <w:pPr>
        <w:pStyle w:val="a3"/>
        <w:bidi/>
        <w:ind w:left="720"/>
        <w:jc w:val="right"/>
        <w:rPr>
          <w:b/>
          <w:bCs/>
          <w:i/>
          <w:iCs/>
          <w:color w:val="0000FF"/>
          <w:rtl/>
          <w:lang w:bidi="ar"/>
        </w:rPr>
      </w:pPr>
      <w:r>
        <w:rPr>
          <w:b/>
          <w:bCs/>
          <w:i/>
          <w:iCs/>
          <w:color w:val="0000FF"/>
          <w:rtl/>
          <w:lang w:bidi="ar"/>
        </w:rPr>
        <w:t>(9/32)</w:t>
      </w:r>
    </w:p>
    <w:p w14:paraId="0E6090A9" w14:textId="77777777" w:rsidR="00AE2E9E" w:rsidRDefault="00AE2E9E">
      <w:pPr>
        <w:bidi/>
        <w:ind w:left="720"/>
        <w:rPr>
          <w:b/>
          <w:bCs/>
          <w:rtl/>
          <w:lang w:bidi="ar"/>
        </w:rPr>
      </w:pPr>
      <w:r>
        <w:rPr>
          <w:rFonts w:hint="cs"/>
          <w:b/>
          <w:bCs/>
          <w:lang w:bidi="ar"/>
        </w:rPr>
        <w:pict w14:anchorId="5934EF0A">
          <v:rect id="_x0000_i1188" style="width:394.55pt;height:1.5pt" o:hrpct="950" o:hralign="center" o:hrstd="t" o:hrnoshade="t" o:hr="t" fillcolor="navy" stroked="f"/>
        </w:pict>
      </w:r>
    </w:p>
    <w:p w14:paraId="299A6196" w14:textId="77777777" w:rsidR="00AE2E9E" w:rsidRPr="00A17EFD" w:rsidRDefault="00AE2E9E">
      <w:pPr>
        <w:pStyle w:val="a3"/>
        <w:bidi/>
        <w:ind w:left="720"/>
        <w:rPr>
          <w:rFonts w:hint="cs"/>
          <w:b/>
          <w:bCs/>
          <w:i/>
          <w:iCs/>
          <w:color w:val="0000FF"/>
          <w:rtl/>
          <w:lang w:bidi="ar"/>
        </w:rPr>
      </w:pPr>
      <w:r>
        <w:rPr>
          <w:b/>
          <w:bCs/>
          <w:rtl/>
          <w:lang w:bidi="ar"/>
        </w:rPr>
        <w:t>ضلالة كان عليه من الوزر مثل أوزار من اتبعه من غير أن ينقص من أوزارهم شيئا» .</w:t>
      </w:r>
      <w:r>
        <w:rPr>
          <w:b/>
          <w:bCs/>
          <w:rtl/>
          <w:lang w:bidi="ar"/>
        </w:rPr>
        <w:br/>
        <w:t>ولهذا كانت هذه التي يسمونها المتولدات يؤمر بها تارة وينهى عنها أخرى.</w:t>
      </w:r>
      <w:r>
        <w:rPr>
          <w:b/>
          <w:bCs/>
          <w:rtl/>
          <w:lang w:bidi="ar"/>
        </w:rPr>
        <w:br/>
        <w:t>كما قال تعالى: {فإذا انسلخ الأشهر الحرم فاقتلوا المشركين حيث وجدتموهم} .</w:t>
      </w:r>
      <w:r>
        <w:rPr>
          <w:b/>
          <w:bCs/>
          <w:rtl/>
          <w:lang w:bidi="ar"/>
        </w:rPr>
        <w:br/>
        <w:t>وقال تعالى: {إن تنصروا الله ينصركم} .</w:t>
      </w:r>
      <w:r>
        <w:rPr>
          <w:b/>
          <w:bCs/>
          <w:rtl/>
          <w:lang w:bidi="ar"/>
        </w:rPr>
        <w:br/>
        <w:t>وقال: {وإن استنصروكم في الدين فعليكم النصر} .</w:t>
      </w:r>
      <w:r>
        <w:rPr>
          <w:b/>
          <w:bCs/>
          <w:rtl/>
          <w:lang w:bidi="ar"/>
        </w:rPr>
        <w:br/>
        <w:t>وقال تعالى: {قاتلوهم يعذبهم الله بأيديكم ويخزهم وينصركم عليهم ويشف صدور قوم مؤمنين} .</w:t>
      </w:r>
      <w:r>
        <w:rPr>
          <w:b/>
          <w:bCs/>
          <w:rtl/>
          <w:lang w:bidi="ar"/>
        </w:rPr>
        <w:br/>
        <w:t>فأخبر أنه هو المعذب بأيدي المؤمنين، فهذا مبسوط في موضع آخر.</w:t>
      </w:r>
      <w:r>
        <w:rPr>
          <w:b/>
          <w:bCs/>
          <w:rtl/>
          <w:lang w:bidi="ar"/>
        </w:rPr>
        <w:br/>
        <w:t>والمقصود هنا أن القدرية لما كانت تزعم أن ما يحصل من الإيمان في القلب ليس من فعل الله، بل هو من فعل العبد فقط، وأنه خارج عن مقدور الله وعن ما من الله به على العبد - كان ما ذكر رداً عليهم.</w:t>
      </w:r>
      <w:r>
        <w:rPr>
          <w:b/>
          <w:bCs/>
          <w:rtl/>
          <w:lang w:bidi="ar"/>
        </w:rPr>
        <w:br/>
        <w:t>وأما من أقر بأن ذلك من فضل الله وإحسانه، وجعل ما يحصل بالنظر والاستدلال من فضل الله وإحسانه، فلا حجة عليه إذا قال إنه بنظر العقل واستدلاله قد يهدي الله العبد ويجعل في قلبه علماً نافعاً.</w:t>
      </w:r>
      <w:r>
        <w:rPr>
          <w:b/>
          <w:bCs/>
          <w:rtl/>
          <w:lang w:bidi="ar"/>
        </w:rPr>
        <w:br/>
        <w:t>وقد تنازع أهل الإثبات في اقتضاء النظر الصحيح للعلم: هل هو</w:t>
      </w:r>
    </w:p>
    <w:p w14:paraId="229E8831" w14:textId="77777777" w:rsidR="00AE2E9E" w:rsidRDefault="00AE2E9E">
      <w:pPr>
        <w:pStyle w:val="a3"/>
        <w:bidi/>
        <w:ind w:left="720"/>
        <w:jc w:val="right"/>
        <w:rPr>
          <w:b/>
          <w:bCs/>
          <w:i/>
          <w:iCs/>
          <w:color w:val="0000FF"/>
          <w:rtl/>
          <w:lang w:bidi="ar"/>
        </w:rPr>
      </w:pPr>
      <w:r>
        <w:rPr>
          <w:b/>
          <w:bCs/>
          <w:i/>
          <w:iCs/>
          <w:color w:val="0000FF"/>
          <w:rtl/>
          <w:lang w:bidi="ar"/>
        </w:rPr>
        <w:t>(9/33)</w:t>
      </w:r>
    </w:p>
    <w:p w14:paraId="36DB8B54" w14:textId="77777777" w:rsidR="00AE2E9E" w:rsidRDefault="00AE2E9E">
      <w:pPr>
        <w:bidi/>
        <w:ind w:left="720"/>
        <w:rPr>
          <w:b/>
          <w:bCs/>
          <w:rtl/>
          <w:lang w:bidi="ar"/>
        </w:rPr>
      </w:pPr>
      <w:r>
        <w:rPr>
          <w:rFonts w:hint="cs"/>
          <w:b/>
          <w:bCs/>
          <w:lang w:bidi="ar"/>
        </w:rPr>
        <w:pict w14:anchorId="5EC33ADB">
          <v:rect id="_x0000_i1189" style="width:394.55pt;height:1.5pt" o:hrpct="950" o:hralign="center" o:hrstd="t" o:hrnoshade="t" o:hr="t" fillcolor="navy" stroked="f"/>
        </w:pict>
      </w:r>
    </w:p>
    <w:p w14:paraId="1F7CF2F4" w14:textId="77777777" w:rsidR="00AE2E9E" w:rsidRPr="00A17EFD" w:rsidRDefault="00AE2E9E">
      <w:pPr>
        <w:pStyle w:val="a3"/>
        <w:bidi/>
        <w:ind w:left="720"/>
        <w:rPr>
          <w:rFonts w:hint="cs"/>
          <w:b/>
          <w:bCs/>
          <w:i/>
          <w:iCs/>
          <w:color w:val="0000FF"/>
          <w:rtl/>
          <w:lang w:bidi="ar"/>
        </w:rPr>
      </w:pPr>
      <w:r>
        <w:rPr>
          <w:b/>
          <w:bCs/>
          <w:rtl/>
          <w:lang w:bidi="ar"/>
        </w:rPr>
        <w:t>بطريق التضمن الذي يمتنع الفكاكة عنه عقلاً؟ أو بطريق إجراء الله العادة التي يمكن نقضها؟ وبكل حال فالعبد مفتقر إلى الله في أن يهديه ويلهمه رشده.</w:t>
      </w:r>
      <w:r>
        <w:rPr>
          <w:b/>
          <w:bCs/>
          <w:rtl/>
          <w:lang w:bidi="ar"/>
        </w:rPr>
        <w:br/>
        <w:t>وإذا حصل له علم بدليل عقلي، فهو مفتقر إلى الله في أن يحدث في قلبه تصور مقدمات ذلك الدليل ويجمعها في قلبه، ثم يحدث العلم الذي حصل بها.</w:t>
      </w:r>
      <w:r>
        <w:rPr>
          <w:b/>
          <w:bCs/>
          <w:rtl/>
          <w:lang w:bidi="ar"/>
        </w:rPr>
        <w:br/>
        <w:t xml:space="preserve">وقد يكون الرجل من أذكياء الناس وأحدهم نظراً ويعميه عن أظهر الأشياء، وقد يكون من أبلد </w:t>
      </w:r>
      <w:r>
        <w:rPr>
          <w:b/>
          <w:bCs/>
          <w:rtl/>
          <w:lang w:bidi="ar"/>
        </w:rPr>
        <w:lastRenderedPageBreak/>
        <w:t>الناس وأضعفهم نظراً ويهديه لما اختلف فيه من الحق بإذنه، فلا حول ولا قوة إلا به.</w:t>
      </w:r>
      <w:r>
        <w:rPr>
          <w:b/>
          <w:bCs/>
          <w:rtl/>
          <w:lang w:bidi="ar"/>
        </w:rPr>
        <w:br/>
        <w:t>فمن اتكل على نظره واستدلاله، أو عقله ومعرفته، خذل.</w:t>
      </w:r>
      <w:r>
        <w:rPr>
          <w:b/>
          <w:bCs/>
          <w:rtl/>
          <w:lang w:bidi="ar"/>
        </w:rPr>
        <w:br/>
        <w:t>ولهذا كان النبي صلى الله عليه وسلم في الأحاديث الصحيحة كثيراً ما يقول: «يا مقلب القلوب ثبت قلبي على دينك» ويقول في يمينه: «لا ومقلب القلوب» .</w:t>
      </w:r>
      <w:r>
        <w:rPr>
          <w:b/>
          <w:bCs/>
          <w:rtl/>
          <w:lang w:bidi="ar"/>
        </w:rPr>
        <w:br/>
        <w:t>ويقول: «والذي نفسي بيده» ويقول: «ما من قلب من قلوب العباد إلا وهو بين إصبعين من أصابع الرحمن، وإن شاء أن يقيمه أقامه، وإن شاء أن يزيغه أزاغه» .</w:t>
      </w:r>
    </w:p>
    <w:p w14:paraId="17814187" w14:textId="77777777" w:rsidR="00AE2E9E" w:rsidRDefault="00AE2E9E">
      <w:pPr>
        <w:pStyle w:val="a3"/>
        <w:bidi/>
        <w:ind w:left="720"/>
        <w:jc w:val="right"/>
        <w:rPr>
          <w:b/>
          <w:bCs/>
          <w:i/>
          <w:iCs/>
          <w:color w:val="0000FF"/>
          <w:rtl/>
          <w:lang w:bidi="ar"/>
        </w:rPr>
      </w:pPr>
      <w:r>
        <w:rPr>
          <w:b/>
          <w:bCs/>
          <w:i/>
          <w:iCs/>
          <w:color w:val="0000FF"/>
          <w:rtl/>
          <w:lang w:bidi="ar"/>
        </w:rPr>
        <w:t>(9/34)</w:t>
      </w:r>
    </w:p>
    <w:p w14:paraId="54BB8513" w14:textId="77777777" w:rsidR="00AE2E9E" w:rsidRDefault="00AE2E9E">
      <w:pPr>
        <w:bidi/>
        <w:ind w:left="720"/>
        <w:rPr>
          <w:b/>
          <w:bCs/>
          <w:rtl/>
          <w:lang w:bidi="ar"/>
        </w:rPr>
      </w:pPr>
      <w:r>
        <w:rPr>
          <w:rFonts w:hint="cs"/>
          <w:b/>
          <w:bCs/>
          <w:lang w:bidi="ar"/>
        </w:rPr>
        <w:pict w14:anchorId="02B5D6CD">
          <v:rect id="_x0000_i1190" style="width:394.55pt;height:1.5pt" o:hrpct="950" o:hralign="center" o:hrstd="t" o:hrnoshade="t" o:hr="t" fillcolor="navy" stroked="f"/>
        </w:pict>
      </w:r>
    </w:p>
    <w:p w14:paraId="38ED0A1C" w14:textId="77777777" w:rsidR="00AE2E9E" w:rsidRPr="00A17EFD" w:rsidRDefault="00AE2E9E">
      <w:pPr>
        <w:pStyle w:val="a3"/>
        <w:bidi/>
        <w:ind w:left="720"/>
        <w:rPr>
          <w:rFonts w:hint="cs"/>
          <w:b/>
          <w:bCs/>
          <w:i/>
          <w:iCs/>
          <w:color w:val="0000FF"/>
          <w:rtl/>
          <w:lang w:bidi="ar"/>
        </w:rPr>
      </w:pPr>
      <w:r>
        <w:rPr>
          <w:b/>
          <w:bCs/>
          <w:rtl/>
          <w:lang w:bidi="ar"/>
        </w:rPr>
        <w:t>وكان إذا قام من الليل يقول: «اللهم رب جبريل وميكائيل وإسرافيل، فاطر السماوات والأرض، عالم الغيب، أنت تحكم بين عبادك فيما كانوا فيه يختلفون، اهدني لما اختلف فيه من الحق بإذانك، إنك تهدي من تشاء إلى صراط مستقيم» .</w:t>
      </w:r>
      <w:r>
        <w:rPr>
          <w:b/>
          <w:bCs/>
          <w:rtl/>
          <w:lang w:bidi="ar"/>
        </w:rPr>
        <w:br/>
        <w:t>وكان يقول هو وأصحابه في ارتجاجهم:</w:t>
      </w:r>
      <w:r>
        <w:rPr>
          <w:b/>
          <w:bCs/>
          <w:rtl/>
          <w:lang w:bidi="ar"/>
        </w:rPr>
        <w:br/>
        <w:t>اللهم لولا أنت ما اهتدينا ... ولا تصدقنا ولا صلينا</w:t>
      </w:r>
      <w:r>
        <w:rPr>
          <w:b/>
          <w:bCs/>
          <w:rtl/>
          <w:lang w:bidi="ar"/>
        </w:rPr>
        <w:br/>
        <w:t>فأنزلن سكينةً علينا ... وثبت الأقدام إن لاقينا</w:t>
      </w:r>
      <w:r>
        <w:rPr>
          <w:b/>
          <w:bCs/>
          <w:rtl/>
          <w:lang w:bidi="ar"/>
        </w:rPr>
        <w:br/>
        <w:t>وهذا في العلم كالإرادات في الأعمال، فإن العبد مفتقر إلى الله في أن يحبب إليه الإيمان ويبغض إليه الكفر، وإلا فقد يعلم الحق وهو لا يحبه ولا يريده، فيكون من المعاندين الجاحدين.</w:t>
      </w:r>
      <w:r>
        <w:rPr>
          <w:b/>
          <w:bCs/>
          <w:rtl/>
          <w:lang w:bidi="ar"/>
        </w:rPr>
        <w:br/>
        <w:t>قال تعالى: {وجحدوا بها واستيقنتها أنفسهم ظلما وعلوا} .</w:t>
      </w:r>
      <w:r>
        <w:rPr>
          <w:b/>
          <w:bCs/>
          <w:rtl/>
          <w:lang w:bidi="ar"/>
        </w:rPr>
        <w:br/>
        <w:t>وقال: {الذين آتيناهم الكتاب يعرفونه كما يعرفون أبناءهم} ، فكما أن الإنسان فيما يكتسبه من الأعمال مفتقر إلى الله محتاج إلى معونته، فإنه لا حول ولا قوة إلا به، كذلك فيما يكتسبه.</w:t>
      </w:r>
      <w:r>
        <w:rPr>
          <w:b/>
          <w:bCs/>
          <w:rtl/>
          <w:lang w:bidi="ar"/>
        </w:rPr>
        <w:br/>
        <w:t>من العلوم، ومع هذا فليس لأحد حجة على الله في أن يدع ما أمر به من الأسباب التي يحصل بها العلم النافع والعمل الصالح.</w:t>
      </w:r>
      <w:r>
        <w:rPr>
          <w:b/>
          <w:bCs/>
          <w:rtl/>
          <w:lang w:bidi="ar"/>
        </w:rPr>
        <w:br/>
        <w:t>ولكن الشأن في</w:t>
      </w:r>
    </w:p>
    <w:p w14:paraId="78A9B6B3" w14:textId="77777777" w:rsidR="00AE2E9E" w:rsidRDefault="00AE2E9E">
      <w:pPr>
        <w:pStyle w:val="a3"/>
        <w:bidi/>
        <w:ind w:left="720"/>
        <w:jc w:val="right"/>
        <w:rPr>
          <w:b/>
          <w:bCs/>
          <w:i/>
          <w:iCs/>
          <w:color w:val="0000FF"/>
          <w:rtl/>
          <w:lang w:bidi="ar"/>
        </w:rPr>
      </w:pPr>
      <w:r>
        <w:rPr>
          <w:b/>
          <w:bCs/>
          <w:i/>
          <w:iCs/>
          <w:color w:val="0000FF"/>
          <w:rtl/>
          <w:lang w:bidi="ar"/>
        </w:rPr>
        <w:t>(9/35)</w:t>
      </w:r>
    </w:p>
    <w:p w14:paraId="21D2EBC3" w14:textId="77777777" w:rsidR="00AE2E9E" w:rsidRDefault="00AE2E9E">
      <w:pPr>
        <w:bidi/>
        <w:ind w:left="720"/>
        <w:rPr>
          <w:b/>
          <w:bCs/>
          <w:rtl/>
          <w:lang w:bidi="ar"/>
        </w:rPr>
      </w:pPr>
      <w:r>
        <w:rPr>
          <w:rFonts w:hint="cs"/>
          <w:b/>
          <w:bCs/>
          <w:lang w:bidi="ar"/>
        </w:rPr>
        <w:pict w14:anchorId="14FE37E3">
          <v:rect id="_x0000_i1191" style="width:394.55pt;height:1.5pt" o:hrpct="950" o:hralign="center" o:hrstd="t" o:hrnoshade="t" o:hr="t" fillcolor="navy" stroked="f"/>
        </w:pict>
      </w:r>
    </w:p>
    <w:p w14:paraId="33AB5FB2" w14:textId="77777777" w:rsidR="00AE2E9E" w:rsidRPr="00A17EFD" w:rsidRDefault="00AE2E9E">
      <w:pPr>
        <w:pStyle w:val="a3"/>
        <w:bidi/>
        <w:ind w:left="720"/>
        <w:rPr>
          <w:rFonts w:hint="cs"/>
          <w:b/>
          <w:bCs/>
          <w:i/>
          <w:iCs/>
          <w:color w:val="0000FF"/>
          <w:rtl/>
          <w:lang w:bidi="ar"/>
        </w:rPr>
      </w:pPr>
      <w:r>
        <w:rPr>
          <w:b/>
          <w:bCs/>
          <w:rtl/>
          <w:lang w:bidi="ar"/>
        </w:rPr>
        <w:t>تعيين الأسباب، فيذم من المعتزلة أنهم أحدثوا طرقاً زعموا أن معرفة الله لا تحصل إلا بها، وزعموا أن المعرفة تجب بها بفعل العبد لا بفعل الله.</w:t>
      </w:r>
      <w:r>
        <w:rPr>
          <w:b/>
          <w:bCs/>
          <w:rtl/>
          <w:lang w:bidi="ar"/>
        </w:rPr>
        <w:br/>
        <w:t>ومن الناس من قد يوافقهم على إحدى البدعتين دون الأخرى.</w:t>
      </w:r>
      <w:r>
        <w:rPr>
          <w:b/>
          <w:bCs/>
          <w:rtl/>
          <w:lang w:bidi="ar"/>
        </w:rPr>
        <w:br/>
      </w:r>
      <w:r>
        <w:rPr>
          <w:b/>
          <w:bCs/>
          <w:rtl/>
          <w:lang w:bidi="ar"/>
        </w:rPr>
        <w:lastRenderedPageBreak/>
        <w:t>وكثير من الناس قد اختلف كلامه في هذا الأصل، تارة يقول: إن المعرفة لا تحصل إلا بالنظر، ويجعل أول الواجبات النظر أو المعرفة الحاصلة به، وقد يعين طريق النظر، كما فعل ذلك القاضي أبي يعلى في المعتمد موافقة للقاضي أبي بكر وأمثاله من الموافقين في هذا الأصل للمعتزلة، وكما فعل ابن عقيل وابن الزاغوني وغيرهم.</w:t>
      </w:r>
      <w:r>
        <w:rPr>
          <w:b/>
          <w:bCs/>
          <w:rtl/>
          <w:lang w:bidi="ar"/>
        </w:rPr>
        <w:br/>
        <w:t>ومن توابع ذلك أن النظر المفيد للعلم لا يكون إلا نظراً في دليل.</w:t>
      </w:r>
      <w:r>
        <w:rPr>
          <w:b/>
          <w:bCs/>
          <w:rtl/>
          <w:lang w:bidi="ar"/>
        </w:rPr>
        <w:br/>
        <w:t>والنظر الذي يوجبونه يكون نظراً فيما يعلم الناظر أنه دليل، لأنه لو علم قبل النظر أنه دليل لعلم ثبوت المدلول، وإذا كان عالماً به لم يحتج إلى الاستدلال عليه، فيوجبون سلوك طريق لا يعلم السالك أنه طريق.</w:t>
      </w:r>
      <w:r>
        <w:rPr>
          <w:b/>
          <w:bCs/>
          <w:rtl/>
          <w:lang w:bidi="ar"/>
        </w:rPr>
        <w:br/>
      </w:r>
      <w:r>
        <w:rPr>
          <w:b/>
          <w:bCs/>
          <w:rtl/>
          <w:lang w:bidi="ar"/>
        </w:rPr>
        <w:br/>
      </w:r>
      <w:r>
        <w:rPr>
          <w:b/>
          <w:bCs/>
          <w:color w:val="800000"/>
          <w:rtl/>
          <w:lang w:bidi="ar"/>
        </w:rPr>
        <w:t>كلام أبي يعلى عن عدم وجوب النظر</w:t>
      </w:r>
      <w:r>
        <w:rPr>
          <w:b/>
          <w:bCs/>
          <w:rtl/>
          <w:lang w:bidi="ar"/>
        </w:rPr>
        <w:br/>
        <w:t>ثم أن القاضي أبا يعلى في كتابه المعروف بعيون المسائل الذي صنفه في الخلاف من المعتزلة والأشعرية ذكر ما يخالف ذلك، فقال: (مسألة: مثبتو النبوات تحصل لهم المعرفة بالله بثبوت النبوة من غير نظر واستدلال في دلائل العقول، خلافاً للأشعرية في قولهم: لا تحصل حتى ننظر نستدل بدلائل العقول.</w:t>
      </w:r>
      <w:r>
        <w:rPr>
          <w:b/>
          <w:bCs/>
          <w:rtl/>
          <w:lang w:bidi="ar"/>
        </w:rPr>
        <w:br/>
        <w:t>دليلنا أن النبوة إذا ثبتت بقيام المعجز علمنا أن هناك مرسلاً أرسله، إذ لا يكون هناك نبي إلى وهناك مرسل.</w:t>
      </w:r>
      <w:r>
        <w:rPr>
          <w:b/>
          <w:bCs/>
          <w:rtl/>
          <w:lang w:bidi="ar"/>
        </w:rPr>
        <w:br/>
        <w:t>وإذا ثبت أن هناك مرسل أغنى ذلك عن النظر والاستدلال في دلائل العقول على إثباته.</w:t>
      </w:r>
      <w:r>
        <w:rPr>
          <w:b/>
          <w:bCs/>
          <w:rtl/>
          <w:lang w:bidi="ar"/>
        </w:rPr>
        <w:br/>
        <w:t>ولأنه لما لم يقف وجود المعرفة على النظر في دلائل العقول، بل وجبت بالشرع، كذلك طريقها جاز أن يحصل بالشرع دون دلائل</w:t>
      </w:r>
    </w:p>
    <w:p w14:paraId="508310EC" w14:textId="77777777" w:rsidR="00AE2E9E" w:rsidRDefault="00AE2E9E">
      <w:pPr>
        <w:pStyle w:val="a3"/>
        <w:bidi/>
        <w:ind w:left="720"/>
        <w:jc w:val="right"/>
        <w:rPr>
          <w:b/>
          <w:bCs/>
          <w:i/>
          <w:iCs/>
          <w:color w:val="0000FF"/>
          <w:rtl/>
          <w:lang w:bidi="ar"/>
        </w:rPr>
      </w:pPr>
      <w:r>
        <w:rPr>
          <w:b/>
          <w:bCs/>
          <w:i/>
          <w:iCs/>
          <w:color w:val="0000FF"/>
          <w:rtl/>
          <w:lang w:bidi="ar"/>
        </w:rPr>
        <w:t>(9/36)</w:t>
      </w:r>
    </w:p>
    <w:p w14:paraId="4F2CFEBB" w14:textId="77777777" w:rsidR="00AE2E9E" w:rsidRDefault="00AE2E9E">
      <w:pPr>
        <w:bidi/>
        <w:ind w:left="720"/>
        <w:rPr>
          <w:b/>
          <w:bCs/>
          <w:rtl/>
          <w:lang w:bidi="ar"/>
        </w:rPr>
      </w:pPr>
      <w:r>
        <w:rPr>
          <w:rFonts w:hint="cs"/>
          <w:b/>
          <w:bCs/>
          <w:lang w:bidi="ar"/>
        </w:rPr>
        <w:pict w14:anchorId="77B2C8E5">
          <v:rect id="_x0000_i1192" style="width:394.55pt;height:1.5pt" o:hrpct="950" o:hralign="center" o:hrstd="t" o:hrnoshade="t" o:hr="t" fillcolor="navy" stroked="f"/>
        </w:pict>
      </w:r>
    </w:p>
    <w:p w14:paraId="0C353357" w14:textId="77777777" w:rsidR="00AE2E9E" w:rsidRPr="00A17EFD" w:rsidRDefault="00AE2E9E">
      <w:pPr>
        <w:pStyle w:val="a3"/>
        <w:bidi/>
        <w:ind w:left="720"/>
        <w:rPr>
          <w:rFonts w:hint="cs"/>
          <w:b/>
          <w:bCs/>
          <w:i/>
          <w:iCs/>
          <w:color w:val="0000FF"/>
          <w:rtl/>
          <w:lang w:bidi="ar"/>
        </w:rPr>
      </w:pPr>
      <w:r>
        <w:rPr>
          <w:b/>
          <w:bCs/>
          <w:rtl/>
          <w:lang w:bidi="ar"/>
        </w:rPr>
        <w:t>العقول.</w:t>
      </w:r>
      <w:r>
        <w:rPr>
          <w:b/>
          <w:bCs/>
          <w:rtl/>
          <w:lang w:bidi="ar"/>
        </w:rPr>
        <w:br/>
        <w:t>ولأن النبي صلى الله عليه وسلم قال: «أمرت أن أقاتل الناس حتى يقولوا: لا إله إلا الله، فإذا قالوها عصموا مني دماءهم وأموالهم» فحكم بصحة إيمانهم بالدعاء إلى الشهادتين والإجاب إليها من غير أن يوجد منهم نظر واستدلال) .</w:t>
      </w:r>
      <w:r>
        <w:rPr>
          <w:b/>
          <w:bCs/>
          <w:rtl/>
          <w:lang w:bidi="ar"/>
        </w:rPr>
        <w:br/>
        <w:t>قال: (واحتج المخالف بأن الله أمر بالنظر والاستدلال في دلائله.</w:t>
      </w:r>
      <w:r>
        <w:rPr>
          <w:b/>
          <w:bCs/>
          <w:rtl/>
          <w:lang w:bidi="ar"/>
        </w:rPr>
        <w:br/>
        <w:t>فقال تعالى: {وفي أنفسكم أفلا تبصرون} ، وقال: {أفلا ينظرون إلى الإبل كيف خلقت} .</w:t>
      </w:r>
      <w:r>
        <w:rPr>
          <w:b/>
          <w:bCs/>
          <w:rtl/>
          <w:lang w:bidi="ar"/>
        </w:rPr>
        <w:br/>
        <w:t>وقال: {أولم ينظروا في ملكوت السماوات والأرض} .</w:t>
      </w:r>
      <w:r>
        <w:rPr>
          <w:b/>
          <w:bCs/>
          <w:rtl/>
          <w:lang w:bidi="ar"/>
        </w:rPr>
        <w:br/>
      </w:r>
      <w:r>
        <w:rPr>
          <w:b/>
          <w:bCs/>
          <w:rtl/>
          <w:lang w:bidi="ar"/>
        </w:rPr>
        <w:lastRenderedPageBreak/>
        <w:t>وقال: {أفلم ينظروا إلى السماء فوقهم كيف بنيناها} .</w:t>
      </w:r>
      <w:r>
        <w:rPr>
          <w:b/>
          <w:bCs/>
          <w:rtl/>
          <w:lang w:bidi="ar"/>
        </w:rPr>
        <w:br/>
        <w:t>وقال: {قل انظروا ماذا في السماوات والأرض} ، وإذا أمر بذلك دل على أن النظر يثمر المعرفة) .</w:t>
      </w:r>
      <w:r>
        <w:rPr>
          <w:b/>
          <w:bCs/>
          <w:rtl/>
          <w:lang w:bidi="ar"/>
        </w:rPr>
        <w:br/>
        <w:t>قال: (والجواب أنا لا نمنع حصول المعرفة به، وإنما كلامنا هل تحصل بغيره أم لا؟ وقد دللنا على حصوله بغيرها من الوجه الذي ذكرنا) .</w:t>
      </w:r>
      <w:r>
        <w:rPr>
          <w:b/>
          <w:bCs/>
          <w:rtl/>
          <w:lang w:bidi="ar"/>
        </w:rPr>
        <w:br/>
      </w:r>
      <w:r>
        <w:rPr>
          <w:b/>
          <w:bCs/>
          <w:rtl/>
          <w:lang w:bidi="ar"/>
        </w:rPr>
        <w:br/>
      </w:r>
      <w:r>
        <w:rPr>
          <w:b/>
          <w:bCs/>
          <w:color w:val="800000"/>
          <w:rtl/>
          <w:lang w:bidi="ar"/>
        </w:rPr>
        <w:t>تعليق ابن تيمية</w:t>
      </w:r>
      <w:r>
        <w:rPr>
          <w:b/>
          <w:bCs/>
          <w:rtl/>
          <w:lang w:bidi="ar"/>
        </w:rPr>
        <w:br/>
        <w:t>ولقائل أن يقول: أما قوله: (إن المعرفة يجوز حصولها بالشرع) فهذا مسلم، لكن حصولها بالشرع على وجوه:</w:t>
      </w:r>
      <w:r>
        <w:rPr>
          <w:b/>
          <w:bCs/>
          <w:rtl/>
          <w:lang w:bidi="ar"/>
        </w:rPr>
        <w:br/>
        <w:t>أحدهما: أن الشرع ينبه على الطريق العقلية التي بها يعرف الصانع، فتكون عقلية شرعية.</w:t>
      </w:r>
    </w:p>
    <w:p w14:paraId="6FFF3731" w14:textId="77777777" w:rsidR="00AE2E9E" w:rsidRDefault="00AE2E9E">
      <w:pPr>
        <w:pStyle w:val="a3"/>
        <w:bidi/>
        <w:ind w:left="720"/>
        <w:jc w:val="right"/>
        <w:rPr>
          <w:b/>
          <w:bCs/>
          <w:i/>
          <w:iCs/>
          <w:color w:val="0000FF"/>
          <w:rtl/>
          <w:lang w:bidi="ar"/>
        </w:rPr>
      </w:pPr>
      <w:r>
        <w:rPr>
          <w:b/>
          <w:bCs/>
          <w:i/>
          <w:iCs/>
          <w:color w:val="0000FF"/>
          <w:rtl/>
          <w:lang w:bidi="ar"/>
        </w:rPr>
        <w:t>(9/37)</w:t>
      </w:r>
    </w:p>
    <w:p w14:paraId="2CF5418C" w14:textId="77777777" w:rsidR="00AE2E9E" w:rsidRDefault="00AE2E9E">
      <w:pPr>
        <w:bidi/>
        <w:ind w:left="720"/>
        <w:rPr>
          <w:b/>
          <w:bCs/>
          <w:rtl/>
          <w:lang w:bidi="ar"/>
        </w:rPr>
      </w:pPr>
      <w:r>
        <w:rPr>
          <w:rFonts w:hint="cs"/>
          <w:b/>
          <w:bCs/>
          <w:lang w:bidi="ar"/>
        </w:rPr>
        <w:pict w14:anchorId="20D1EA56">
          <v:rect id="_x0000_i1193" style="width:394.55pt;height:1.5pt" o:hrpct="950" o:hralign="center" o:hrstd="t" o:hrnoshade="t" o:hr="t" fillcolor="navy" stroked="f"/>
        </w:pict>
      </w:r>
    </w:p>
    <w:p w14:paraId="57E05D51" w14:textId="77777777" w:rsidR="00AE2E9E" w:rsidRPr="00A17EFD" w:rsidRDefault="00AE2E9E">
      <w:pPr>
        <w:pStyle w:val="a3"/>
        <w:bidi/>
        <w:ind w:left="720"/>
        <w:rPr>
          <w:rFonts w:hint="cs"/>
          <w:b/>
          <w:bCs/>
          <w:i/>
          <w:iCs/>
          <w:color w:val="0000FF"/>
          <w:rtl/>
          <w:lang w:bidi="ar"/>
        </w:rPr>
      </w:pPr>
      <w:r>
        <w:rPr>
          <w:b/>
          <w:bCs/>
          <w:rtl/>
          <w:lang w:bidi="ar"/>
        </w:rPr>
        <w:t>الثاني: أن المعرفة المنفصلة بأسماء الله وصفاته، التي بها يحصل الإيمان، تحصل بالشرع، كقوله تعالى: {ما كنت تدري ما الكتاب ولا الإيمان ولكن جعلناه نورا نهدي به من نشاء من عبادنا} .</w:t>
      </w:r>
      <w:r>
        <w:rPr>
          <w:b/>
          <w:bCs/>
          <w:rtl/>
          <w:lang w:bidi="ar"/>
        </w:rPr>
        <w:br/>
        <w:t>وقوله: {قل إن ضللت فإنما أضل على نفسي وإن اهتديت فبما يوحي إلي ربي} .</w:t>
      </w:r>
      <w:r>
        <w:rPr>
          <w:b/>
          <w:bCs/>
          <w:rtl/>
          <w:lang w:bidi="ar"/>
        </w:rPr>
        <w:br/>
        <w:t>وقوله: {كتاب أنزلناه إليك لتخرج الناس من الظلمات إلى النور بإذن ربهم} ، وأمثال ذلك من النصوص التي تبين أن الله هدى العباد بكتابه المنزل على نبيه.</w:t>
      </w:r>
      <w:r>
        <w:rPr>
          <w:b/>
          <w:bCs/>
          <w:rtl/>
          <w:lang w:bidi="ar"/>
        </w:rPr>
        <w:br/>
      </w:r>
      <w:r>
        <w:rPr>
          <w:b/>
          <w:bCs/>
          <w:rtl/>
          <w:lang w:bidi="ar"/>
        </w:rPr>
        <w:br/>
      </w:r>
      <w:r>
        <w:rPr>
          <w:b/>
          <w:bCs/>
          <w:color w:val="800000"/>
          <w:rtl/>
          <w:lang w:bidi="ar"/>
        </w:rPr>
        <w:t>كلام الفرج الشيرازي عن وجوب المعرفة بالشرع</w:t>
      </w:r>
      <w:r>
        <w:rPr>
          <w:b/>
          <w:bCs/>
          <w:rtl/>
          <w:lang w:bidi="ar"/>
        </w:rPr>
        <w:br/>
        <w:t>وأما كون مجرد الوجوب بالشرع، فلا يدل على إمكان الحصول بمجرد الشرع.</w:t>
      </w:r>
      <w:r>
        <w:rPr>
          <w:b/>
          <w:bCs/>
          <w:rtl/>
          <w:lang w:bidi="ar"/>
        </w:rPr>
        <w:br/>
        <w:t>ونظير هذا استدلال طائفة كالشيخ أبي الفرج الشيرازي على أوجوبها وحصولها بالشرع.</w:t>
      </w:r>
      <w:r>
        <w:rPr>
          <w:b/>
          <w:bCs/>
          <w:rtl/>
          <w:lang w:bidi="ar"/>
        </w:rPr>
        <w:br/>
        <w:t>فقالوا: (لا يخلو إما أن تكون معرفة الباري وجبت أو حصلت بالشرع دون العقل، أو بالعقل دون الشرع، أو بهما جميعاً.</w:t>
      </w:r>
      <w:r>
        <w:rPr>
          <w:b/>
          <w:bCs/>
          <w:rtl/>
          <w:lang w:bidi="ar"/>
        </w:rPr>
        <w:br/>
        <w:t>لا يجوز أن يكون ذلك بالعقل دون الشرع لما بينا.</w:t>
      </w:r>
      <w:r>
        <w:rPr>
          <w:b/>
          <w:bCs/>
          <w:rtl/>
          <w:lang w:bidi="ar"/>
        </w:rPr>
        <w:br/>
        <w:t>ولا يجوز أن يكون ذلك بالشرع والعقل لأنه لا يخلو إما أن يكون ما يعرف بالعقل يوجد في الشرع أو لا يوجد.</w:t>
      </w:r>
      <w:r>
        <w:rPr>
          <w:b/>
          <w:bCs/>
          <w:rtl/>
          <w:lang w:bidi="ar"/>
        </w:rPr>
        <w:br/>
        <w:t>ولا يجوز أن يقال: لا يوجد في الشرع، لأن الله تعالى قال: {ما فرطنا في الكتاب من شيء} ، وإذا كان ذلك موجوداً في الشرع، فلا حاجة بنا إلى ذكر العقل) .</w:t>
      </w:r>
      <w:r>
        <w:rPr>
          <w:b/>
          <w:bCs/>
          <w:rtl/>
          <w:lang w:bidi="ar"/>
        </w:rPr>
        <w:br/>
      </w:r>
      <w:r>
        <w:rPr>
          <w:b/>
          <w:bCs/>
          <w:rtl/>
          <w:lang w:bidi="ar"/>
        </w:rPr>
        <w:lastRenderedPageBreak/>
        <w:br/>
      </w:r>
      <w:r>
        <w:rPr>
          <w:b/>
          <w:bCs/>
          <w:color w:val="800000"/>
          <w:rtl/>
          <w:lang w:bidi="ar"/>
        </w:rPr>
        <w:t>تعليق ابن تيمية</w:t>
      </w:r>
      <w:r>
        <w:rPr>
          <w:b/>
          <w:bCs/>
          <w:rtl/>
          <w:lang w:bidi="ar"/>
        </w:rPr>
        <w:br/>
        <w:t>فيقال: هذه الطريقة تفيد أن ذلك موجود في الشرع.</w:t>
      </w:r>
      <w:r>
        <w:rPr>
          <w:b/>
          <w:bCs/>
          <w:rtl/>
          <w:lang w:bidi="ar"/>
        </w:rPr>
        <w:br/>
        <w:t>ويستدل على</w:t>
      </w:r>
    </w:p>
    <w:p w14:paraId="5568D4E0" w14:textId="77777777" w:rsidR="00AE2E9E" w:rsidRDefault="00AE2E9E">
      <w:pPr>
        <w:pStyle w:val="a3"/>
        <w:bidi/>
        <w:ind w:left="720"/>
        <w:jc w:val="right"/>
        <w:rPr>
          <w:b/>
          <w:bCs/>
          <w:i/>
          <w:iCs/>
          <w:color w:val="0000FF"/>
          <w:rtl/>
          <w:lang w:bidi="ar"/>
        </w:rPr>
      </w:pPr>
      <w:r>
        <w:rPr>
          <w:b/>
          <w:bCs/>
          <w:i/>
          <w:iCs/>
          <w:color w:val="0000FF"/>
          <w:rtl/>
          <w:lang w:bidi="ar"/>
        </w:rPr>
        <w:t>(9/38)</w:t>
      </w:r>
    </w:p>
    <w:p w14:paraId="31BB7728" w14:textId="77777777" w:rsidR="00AE2E9E" w:rsidRDefault="00AE2E9E">
      <w:pPr>
        <w:bidi/>
        <w:ind w:left="720"/>
        <w:rPr>
          <w:b/>
          <w:bCs/>
          <w:rtl/>
          <w:lang w:bidi="ar"/>
        </w:rPr>
      </w:pPr>
      <w:r>
        <w:rPr>
          <w:rFonts w:hint="cs"/>
          <w:b/>
          <w:bCs/>
          <w:lang w:bidi="ar"/>
        </w:rPr>
        <w:pict w14:anchorId="3017A382">
          <v:rect id="_x0000_i1194" style="width:394.55pt;height:1.5pt" o:hrpct="950" o:hralign="center" o:hrstd="t" o:hrnoshade="t" o:hr="t" fillcolor="navy" stroked="f"/>
        </w:pict>
      </w:r>
    </w:p>
    <w:p w14:paraId="7FD714F1" w14:textId="77777777" w:rsidR="00AE2E9E" w:rsidRPr="00A17EFD" w:rsidRDefault="00AE2E9E">
      <w:pPr>
        <w:pStyle w:val="a3"/>
        <w:bidi/>
        <w:ind w:left="720"/>
        <w:rPr>
          <w:rFonts w:hint="cs"/>
          <w:b/>
          <w:bCs/>
          <w:i/>
          <w:iCs/>
          <w:color w:val="0000FF"/>
          <w:rtl/>
          <w:lang w:bidi="ar"/>
        </w:rPr>
      </w:pPr>
      <w:r>
        <w:rPr>
          <w:b/>
          <w:bCs/>
          <w:rtl/>
          <w:lang w:bidi="ar"/>
        </w:rPr>
        <w:t>ذلك بقوله: {ونزلنا عليك الكتاب تبيانا لكل شيء} .</w:t>
      </w:r>
      <w:r>
        <w:rPr>
          <w:b/>
          <w:bCs/>
          <w:rtl/>
          <w:lang w:bidi="ar"/>
        </w:rPr>
        <w:br/>
        <w:t>وقوله: {ولكن تصديق الذي بين يديه وتفصيل كل شيء} .</w:t>
      </w:r>
      <w:r>
        <w:rPr>
          <w:b/>
          <w:bCs/>
          <w:rtl/>
          <w:lang w:bidi="ar"/>
        </w:rPr>
        <w:br/>
        <w:t>وقوله: {اليوم أكملت لكم دينكم} ، ونحو ذلك مما فيه الاستدلال بذلك أجود من الاستدلال بقوله: {ما فرطنا في الكتاب من شيء} ، لأن الكتاب هنا في أشهر القولين - هو اللوح المحفوظ، كما يدل عليه السياق في قوله: {وما من دابة في الأرض ولا طائر يطير بجناحيه إلا أمم أمثالكم ما فرطنا في الكتاب من شيء} .</w:t>
      </w:r>
      <w:r>
        <w:rPr>
          <w:b/>
          <w:bCs/>
          <w:rtl/>
          <w:lang w:bidi="ar"/>
        </w:rPr>
        <w:br/>
        <w:t>وإذا كان الشيء موجوداً في الشرع، فذلك يحصل بأن يكون في القرآن الدلالة على الطريق العقلية والتنبيه عليها والبيان لها والإرشاد إليها.</w:t>
      </w:r>
      <w:r>
        <w:rPr>
          <w:b/>
          <w:bCs/>
          <w:rtl/>
          <w:lang w:bidi="ar"/>
        </w:rPr>
        <w:br/>
        <w:t>والقرآن ملآن من ذلك، فتكون شرعية بمعنى أن الشرع هدى إليها، عقلية بمعنى أنه يعرف صحتها بالعقل، فقد جمعت وصفي الكمال.</w:t>
      </w:r>
      <w:r>
        <w:rPr>
          <w:b/>
          <w:bCs/>
          <w:rtl/>
          <w:lang w:bidi="ar"/>
        </w:rPr>
        <w:br/>
        <w:t>وأيضاً فإذا كان الشرع قد دل على شيء أو أوجبه، وقدر أن في العقل ما يوافق ذلك، لم يضر ذلك، وإن كان قد يستغنى عنه، فلا يطعن في صحته للاستغناء عنه.</w:t>
      </w:r>
      <w:r>
        <w:rPr>
          <w:b/>
          <w:bCs/>
          <w:rtl/>
          <w:lang w:bidi="ar"/>
        </w:rPr>
        <w:br/>
        <w:t>وأما كون النبي صلى الله عليه وسلم لم يطالب الناس بالنظر والاستدلال، فهذا دليل قاطع على أن الواجب متأدى بدون الطرق التي أحدثها الناس وأبدعها.</w:t>
      </w:r>
    </w:p>
    <w:p w14:paraId="794B5277" w14:textId="77777777" w:rsidR="00AE2E9E" w:rsidRDefault="00AE2E9E">
      <w:pPr>
        <w:pStyle w:val="a3"/>
        <w:bidi/>
        <w:ind w:left="720"/>
        <w:jc w:val="right"/>
        <w:rPr>
          <w:b/>
          <w:bCs/>
          <w:i/>
          <w:iCs/>
          <w:color w:val="0000FF"/>
          <w:rtl/>
          <w:lang w:bidi="ar"/>
        </w:rPr>
      </w:pPr>
      <w:r>
        <w:rPr>
          <w:b/>
          <w:bCs/>
          <w:i/>
          <w:iCs/>
          <w:color w:val="0000FF"/>
          <w:rtl/>
          <w:lang w:bidi="ar"/>
        </w:rPr>
        <w:t>(9/39)</w:t>
      </w:r>
    </w:p>
    <w:p w14:paraId="59A7953E" w14:textId="77777777" w:rsidR="00AE2E9E" w:rsidRDefault="00AE2E9E">
      <w:pPr>
        <w:bidi/>
        <w:ind w:left="720"/>
        <w:rPr>
          <w:b/>
          <w:bCs/>
          <w:rtl/>
          <w:lang w:bidi="ar"/>
        </w:rPr>
      </w:pPr>
      <w:r>
        <w:rPr>
          <w:rFonts w:hint="cs"/>
          <w:b/>
          <w:bCs/>
          <w:lang w:bidi="ar"/>
        </w:rPr>
        <w:pict w14:anchorId="15E889E5">
          <v:rect id="_x0000_i1195" style="width:394.55pt;height:1.5pt" o:hrpct="950" o:hralign="center" o:hrstd="t" o:hrnoshade="t" o:hr="t" fillcolor="navy" stroked="f"/>
        </w:pict>
      </w:r>
    </w:p>
    <w:p w14:paraId="0D1548AA" w14:textId="77777777" w:rsidR="00AE2E9E" w:rsidRPr="00A17EFD" w:rsidRDefault="00AE2E9E">
      <w:pPr>
        <w:pStyle w:val="a3"/>
        <w:bidi/>
        <w:ind w:left="720"/>
        <w:rPr>
          <w:rFonts w:hint="cs"/>
          <w:b/>
          <w:bCs/>
          <w:i/>
          <w:iCs/>
          <w:color w:val="0000FF"/>
          <w:rtl/>
          <w:lang w:bidi="ar"/>
        </w:rPr>
      </w:pPr>
      <w:r>
        <w:rPr>
          <w:b/>
          <w:bCs/>
          <w:rtl/>
          <w:lang w:bidi="ar"/>
        </w:rPr>
        <w:t>وأما الوجه الأول وهو قوله: (إن النبوة إذا ثبتت بقيام المعجز، علم أن هناك مرسلاً أرسله، لكون ثبوت لارسالة يستلزم ثبوت المرسل) فهذا لا بد فيه من تقدير.</w:t>
      </w:r>
      <w:r>
        <w:rPr>
          <w:b/>
          <w:bCs/>
          <w:rtl/>
          <w:lang w:bidi="ar"/>
        </w:rPr>
        <w:br/>
        <w:t>وهذا الكلام الذي قاله من أن العلم بالرسول يتضمن العلم بالمرسل، كلام صحيح.</w:t>
      </w:r>
      <w:r>
        <w:rPr>
          <w:b/>
          <w:bCs/>
          <w:rtl/>
          <w:lang w:bidi="ar"/>
        </w:rPr>
        <w:br/>
        <w:t>فإن العلم بالإضافة يستلزم العلم بالمضاف والمضاف إليه.</w:t>
      </w:r>
      <w:r>
        <w:rPr>
          <w:b/>
          <w:bCs/>
          <w:rtl/>
          <w:lang w:bidi="ar"/>
        </w:rPr>
        <w:br/>
        <w:t xml:space="preserve">لكن المعترض يقول له: المعجزة لا تدل على الرسالة إلا بعد العلم بإثبات الصانع، ثم يعلم بعد </w:t>
      </w:r>
      <w:r>
        <w:rPr>
          <w:b/>
          <w:bCs/>
          <w:rtl/>
          <w:lang w:bidi="ar"/>
        </w:rPr>
        <w:lastRenderedPageBreak/>
        <w:t>ذلك صدق الرسول، إما لكون المعجز يجري مجرى التصديق، والعلم بذلك ضروري في العادة.</w:t>
      </w:r>
      <w:r>
        <w:rPr>
          <w:b/>
          <w:bCs/>
          <w:rtl/>
          <w:lang w:bidi="ar"/>
        </w:rPr>
        <w:br/>
        <w:t>وإما لكون المعجز لم يدل على الصدق للزم عجز الرب عن طريق يصدق به الرسول، وإما لكون تصديق الكذاب قبيحاً، هو منزه عن فعل القبيح، ونحو ذلك من الطرق التي سلكوها من سلكها من أهل النظر القائلين بأن صدق الرسول لا يعرف إلا بالمعجزة.</w:t>
      </w:r>
      <w:r>
        <w:rPr>
          <w:b/>
          <w:bCs/>
          <w:rtl/>
          <w:lang w:bidi="ar"/>
        </w:rPr>
        <w:br/>
        <w:t>والطريقان الأولان هما طريقا الأشعري وأصحابه ومن وافقهم، كالقاضي أبي يعلى وأمثاله.</w:t>
      </w:r>
      <w:r>
        <w:rPr>
          <w:b/>
          <w:bCs/>
          <w:rtl/>
          <w:lang w:bidi="ar"/>
        </w:rPr>
        <w:br/>
        <w:t>والثاني هو طريق المعتزلة ومن وافقهم، كأبي الخطاب وأمثاله.</w:t>
      </w:r>
      <w:r>
        <w:rPr>
          <w:b/>
          <w:bCs/>
          <w:rtl/>
          <w:lang w:bidi="ar"/>
        </w:rPr>
        <w:br/>
        <w:t>وأما القائلون بأن صدق الرسول يعرف بطرق أخرى غير المعجزة، فلا يحتاجون إلى هذا.</w:t>
      </w:r>
      <w:r>
        <w:rPr>
          <w:b/>
          <w:bCs/>
          <w:rtl/>
          <w:lang w:bidi="ar"/>
        </w:rPr>
        <w:br/>
        <w:t>وقد بسط الكلام على ذلك في موضعه.</w:t>
      </w:r>
      <w:r>
        <w:rPr>
          <w:b/>
          <w:bCs/>
          <w:rtl/>
          <w:lang w:bidi="ar"/>
        </w:rPr>
        <w:br/>
        <w:t>والمقصود هنا أن قول القائل: إن مثبتي النبوات تحصل لهم معرفة بالله بثبوت النبوة من غير نظر واستدلال في دلائل العقول.</w:t>
      </w:r>
      <w:r>
        <w:rPr>
          <w:b/>
          <w:bCs/>
          <w:rtl/>
          <w:lang w:bidi="ar"/>
        </w:rPr>
        <w:br/>
        <w:t>وإنا لا نمنع صحة النظر، ولا نمنع حصول المعرفة به، وإنما خلافنا: هل يحصل بغيره؟ يحتاج إلى بيان حصول المعرفة لمثبتي النبوات.</w:t>
      </w:r>
      <w:r>
        <w:rPr>
          <w:b/>
          <w:bCs/>
          <w:rtl/>
          <w:lang w:bidi="ar"/>
        </w:rPr>
        <w:br/>
        <w:t>والقاضي في هذا قد سلك مسلك الخطابي، كما قد كتبنا كلامه،</w:t>
      </w:r>
    </w:p>
    <w:p w14:paraId="04914CC5" w14:textId="77777777" w:rsidR="00AE2E9E" w:rsidRDefault="00AE2E9E">
      <w:pPr>
        <w:pStyle w:val="a3"/>
        <w:bidi/>
        <w:ind w:left="720"/>
        <w:jc w:val="right"/>
        <w:rPr>
          <w:b/>
          <w:bCs/>
          <w:i/>
          <w:iCs/>
          <w:color w:val="0000FF"/>
          <w:rtl/>
          <w:lang w:bidi="ar"/>
        </w:rPr>
      </w:pPr>
      <w:r>
        <w:rPr>
          <w:b/>
          <w:bCs/>
          <w:i/>
          <w:iCs/>
          <w:color w:val="0000FF"/>
          <w:rtl/>
          <w:lang w:bidi="ar"/>
        </w:rPr>
        <w:t>(9/40)</w:t>
      </w:r>
    </w:p>
    <w:p w14:paraId="553ADF15" w14:textId="77777777" w:rsidR="00AE2E9E" w:rsidRDefault="00AE2E9E">
      <w:pPr>
        <w:bidi/>
        <w:ind w:left="720"/>
        <w:rPr>
          <w:b/>
          <w:bCs/>
          <w:rtl/>
          <w:lang w:bidi="ar"/>
        </w:rPr>
      </w:pPr>
      <w:r>
        <w:rPr>
          <w:rFonts w:hint="cs"/>
          <w:b/>
          <w:bCs/>
          <w:lang w:bidi="ar"/>
        </w:rPr>
        <w:pict w14:anchorId="14FEDD9A">
          <v:rect id="_x0000_i1196" style="width:394.55pt;height:1.5pt" o:hrpct="950" o:hralign="center" o:hrstd="t" o:hrnoshade="t" o:hr="t" fillcolor="navy" stroked="f"/>
        </w:pict>
      </w:r>
    </w:p>
    <w:p w14:paraId="4E8D0756" w14:textId="77777777" w:rsidR="00AE2E9E" w:rsidRPr="00A17EFD" w:rsidRDefault="00AE2E9E">
      <w:pPr>
        <w:pStyle w:val="a3"/>
        <w:bidi/>
        <w:ind w:left="720"/>
        <w:rPr>
          <w:rFonts w:hint="cs"/>
          <w:b/>
          <w:bCs/>
          <w:i/>
          <w:iCs/>
          <w:color w:val="0000FF"/>
          <w:rtl/>
          <w:lang w:bidi="ar"/>
        </w:rPr>
      </w:pPr>
      <w:r>
        <w:rPr>
          <w:b/>
          <w:bCs/>
          <w:rtl/>
          <w:lang w:bidi="ar"/>
        </w:rPr>
        <w:t>وقد قال: (إنما يثبت عندهم أمر التوحيد من وجوه: أحدها: ثبوت النبوات بالمعجزات التي أوردها نبيهم) إلى قوله: (فلما استقر ما شاهدوه من هذه الأمور في أنفسهم، وثبت ذلك في عقولهم، صحت عندهم نبوته، وظهرت عن غيره بينونته، ووجب تصديقه على ما أنبأهم عنه من الغيوب، ودعاهم إليه من أمر وحدانية الله، وإثبات صفاته، وإلى ذلك ما وجدوه في أنفسهم، وفي سائر المصنوعات، من آثار الصنعة، ودلائل الحكمة الشاهدة على أن له صانعاً حكيماً عالماً خبيراً، تام القدرة، بالغ الحكمة.</w:t>
      </w:r>
      <w:r>
        <w:rPr>
          <w:b/>
          <w:bCs/>
          <w:rtl/>
          <w:lang w:bidi="ar"/>
        </w:rPr>
        <w:br/>
        <w:t>وقد نبههم الكتاب عليه، ودعاهم إلى تدبره وتأمله، والاستدلال به على ثبوت ربوبيته) إلى آخر كلامه.</w:t>
      </w:r>
      <w:r>
        <w:rPr>
          <w:b/>
          <w:bCs/>
          <w:rtl/>
          <w:lang w:bidi="ar"/>
        </w:rPr>
        <w:br/>
        <w:t>وهذا الكلام يمكن تقريره بطرق:</w:t>
      </w:r>
      <w:r>
        <w:rPr>
          <w:b/>
          <w:bCs/>
          <w:rtl/>
          <w:lang w:bidi="ar"/>
        </w:rPr>
        <w:br/>
        <w:t>أحدها: بأن يقال: الإقرار بالصانع ضروري لا يحتاج إلى نظر، فإذا شوهدت المعجزات أمكن أن يعلم بها صدق الرسول.</w:t>
      </w:r>
      <w:r>
        <w:rPr>
          <w:b/>
          <w:bCs/>
          <w:rtl/>
          <w:lang w:bidi="ar"/>
        </w:rPr>
        <w:br/>
        <w:t xml:space="preserve">الثاني: أن يقال: نفس المعجزات يعلم بها صدق الرسول المتضمن إثبات مرسله، لأنه دالة بنفسها على ثبوت الصانع المحدث لها، وأنه أحدثها لتصديق الرسول، وإن لم يكن قبل ذلك قد تقدم من </w:t>
      </w:r>
      <w:r>
        <w:rPr>
          <w:b/>
          <w:bCs/>
          <w:rtl/>
          <w:lang w:bidi="ar"/>
        </w:rPr>
        <w:lastRenderedPageBreak/>
        <w:t>العبد معرفة الإقرار بالصانع.</w:t>
      </w:r>
      <w:r>
        <w:rPr>
          <w:b/>
          <w:bCs/>
          <w:rtl/>
          <w:lang w:bidi="ar"/>
        </w:rPr>
        <w:br/>
        <w:t>وقد يقال: إن قصة موسى من هذا الباب.</w:t>
      </w:r>
      <w:r>
        <w:rPr>
          <w:b/>
          <w:bCs/>
          <w:rtl/>
          <w:lang w:bidi="ar"/>
        </w:rPr>
        <w:br/>
        <w:t>قال تعالى:</w:t>
      </w:r>
    </w:p>
    <w:p w14:paraId="135F5EDD" w14:textId="77777777" w:rsidR="00AE2E9E" w:rsidRDefault="00AE2E9E">
      <w:pPr>
        <w:pStyle w:val="a3"/>
        <w:bidi/>
        <w:ind w:left="720"/>
        <w:jc w:val="right"/>
        <w:rPr>
          <w:b/>
          <w:bCs/>
          <w:i/>
          <w:iCs/>
          <w:color w:val="0000FF"/>
          <w:rtl/>
          <w:lang w:bidi="ar"/>
        </w:rPr>
      </w:pPr>
      <w:r>
        <w:rPr>
          <w:b/>
          <w:bCs/>
          <w:i/>
          <w:iCs/>
          <w:color w:val="0000FF"/>
          <w:rtl/>
          <w:lang w:bidi="ar"/>
        </w:rPr>
        <w:t>(9/41)</w:t>
      </w:r>
    </w:p>
    <w:p w14:paraId="4CC6F7FC" w14:textId="77777777" w:rsidR="00AE2E9E" w:rsidRDefault="00AE2E9E">
      <w:pPr>
        <w:bidi/>
        <w:ind w:left="720"/>
        <w:rPr>
          <w:b/>
          <w:bCs/>
          <w:rtl/>
          <w:lang w:bidi="ar"/>
        </w:rPr>
      </w:pPr>
      <w:r>
        <w:rPr>
          <w:rFonts w:hint="cs"/>
          <w:b/>
          <w:bCs/>
          <w:lang w:bidi="ar"/>
        </w:rPr>
        <w:pict w14:anchorId="10881465">
          <v:rect id="_x0000_i1197" style="width:394.55pt;height:1.5pt" o:hrpct="950" o:hralign="center" o:hrstd="t" o:hrnoshade="t" o:hr="t" fillcolor="navy" stroked="f"/>
        </w:pict>
      </w:r>
    </w:p>
    <w:p w14:paraId="08246521" w14:textId="77777777" w:rsidR="00AE2E9E" w:rsidRPr="00A17EFD" w:rsidRDefault="00AE2E9E">
      <w:pPr>
        <w:pStyle w:val="a3"/>
        <w:bidi/>
        <w:ind w:left="720"/>
        <w:rPr>
          <w:rFonts w:hint="cs"/>
          <w:b/>
          <w:bCs/>
          <w:i/>
          <w:iCs/>
          <w:color w:val="0000FF"/>
          <w:rtl/>
          <w:lang w:bidi="ar"/>
        </w:rPr>
      </w:pPr>
      <w:r>
        <w:rPr>
          <w:b/>
          <w:bCs/>
          <w:rtl/>
          <w:lang w:bidi="ar"/>
        </w:rPr>
        <w:t>{كلا فاذهبا بآياتنا إنا معكم مستمعون * فأتيا فرعون فقولا إنا رسول رب العالمين * أن أرسل معنا بني إسرائيل * قال ألم نربك فينا وليدا ولبثت فينا من عمرك سنين * وفعلت فعلتك التي فعلت وأنت من الكافرين * قال فعلتها إذا وأنا من الضالين * ففررت منكم لما خفتكم فوهب لي ربي حكما وجعلني من المرسلين * وتلك نعمة تمنها علي أن عبدت بني إسرائيل *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 لو جئتك بشيء مبين * قال فأت به إن كنت من الصادقين * فألقى عصاه فإذا هي ثعبان مبين * ونزع يده فإذا هي بيضاء للناظرين * قال للملإ حوله إن هذا لساحر عليم * يريد أن يخرجكم من أرضكم بسحره فماذا تأمرون * قالوا أرجه وأخاه وابعث في المدائن حاشرين * يأتوك بكل سحار عليم * فجمع السحرة لميقات يوم معلوم * وقيل للناس هل أنتم مجتمعون * لعلنا نتبع السحرة إن كانوا هم الغالبين * فلما جاء السحرة قالوا لفرعون أإن لنا لأجرا إن كنا نحن الغالبين * قال نعم وإنكم إذا لمن المقربين * قال لهم موسى ألقوا ما أنتم ملقون * فألقوا حبالهم وعصيهم وقالوا بعزة فرعون إنا لنحن الغالبون * فألقى موسى عصاه فإذا هي تلقف ما يأفكون * فألقي السحرة ساجدين * قالوا آمنا برب العالمين * رب موسى</w:t>
      </w:r>
    </w:p>
    <w:p w14:paraId="774849A6" w14:textId="77777777" w:rsidR="00AE2E9E" w:rsidRDefault="00AE2E9E">
      <w:pPr>
        <w:pStyle w:val="a3"/>
        <w:bidi/>
        <w:ind w:left="720"/>
        <w:jc w:val="right"/>
        <w:rPr>
          <w:b/>
          <w:bCs/>
          <w:i/>
          <w:iCs/>
          <w:color w:val="0000FF"/>
          <w:rtl/>
          <w:lang w:bidi="ar"/>
        </w:rPr>
      </w:pPr>
      <w:r>
        <w:rPr>
          <w:b/>
          <w:bCs/>
          <w:i/>
          <w:iCs/>
          <w:color w:val="0000FF"/>
          <w:rtl/>
          <w:lang w:bidi="ar"/>
        </w:rPr>
        <w:t>(9/42)</w:t>
      </w:r>
    </w:p>
    <w:p w14:paraId="2B3E5B05" w14:textId="77777777" w:rsidR="00AE2E9E" w:rsidRDefault="00AE2E9E">
      <w:pPr>
        <w:bidi/>
        <w:ind w:left="720"/>
        <w:rPr>
          <w:b/>
          <w:bCs/>
          <w:rtl/>
          <w:lang w:bidi="ar"/>
        </w:rPr>
      </w:pPr>
      <w:r>
        <w:rPr>
          <w:rFonts w:hint="cs"/>
          <w:b/>
          <w:bCs/>
          <w:lang w:bidi="ar"/>
        </w:rPr>
        <w:pict w14:anchorId="4F832A0D">
          <v:rect id="_x0000_i1198" style="width:394.55pt;height:1.5pt" o:hrpct="950" o:hralign="center" o:hrstd="t" o:hrnoshade="t" o:hr="t" fillcolor="navy" stroked="f"/>
        </w:pict>
      </w:r>
    </w:p>
    <w:p w14:paraId="12369015" w14:textId="77777777" w:rsidR="00AE2E9E" w:rsidRPr="00A17EFD" w:rsidRDefault="00AE2E9E">
      <w:pPr>
        <w:pStyle w:val="a3"/>
        <w:bidi/>
        <w:ind w:left="720"/>
        <w:rPr>
          <w:rFonts w:hint="cs"/>
          <w:b/>
          <w:bCs/>
          <w:i/>
          <w:iCs/>
          <w:color w:val="0000FF"/>
          <w:rtl/>
          <w:lang w:bidi="ar"/>
        </w:rPr>
      </w:pPr>
      <w:r>
        <w:rPr>
          <w:b/>
          <w:bCs/>
          <w:rtl/>
          <w:lang w:bidi="ar"/>
        </w:rPr>
        <w:t>وهارون * قال آمنتم له قبل أن آذن لكم إنه لكبيركم الذي علمكم السحر فلسوف تعلمون لأقطعن أيديكم وأرجلكم من خلاف ولأصلبنكم أجمعين * قالوا لا ضير إنا إلى ربنا منقلبون * إنا نطمع أن يغفر لنا ربنا خطايانا أن كنا أول المؤمنين} .</w:t>
      </w:r>
      <w:r>
        <w:rPr>
          <w:b/>
          <w:bCs/>
          <w:rtl/>
          <w:lang w:bidi="ar"/>
        </w:rPr>
        <w:br/>
        <w:t>وفي سورةطه: {فأتياه فقولا إنا رسولا ربك فأرسل معنا بني إسرائيل ولا تعذبهم قد جئناك بآية من ربك والسلام على من اتبع الهدى} .</w:t>
      </w:r>
      <w:r>
        <w:rPr>
          <w:b/>
          <w:bCs/>
          <w:rtl/>
          <w:lang w:bidi="ar"/>
        </w:rPr>
        <w:br/>
      </w:r>
      <w:r>
        <w:rPr>
          <w:b/>
          <w:bCs/>
          <w:rtl/>
          <w:lang w:bidi="ar"/>
        </w:rPr>
        <w:lastRenderedPageBreak/>
        <w:t>إلى آخر القصة.</w:t>
      </w:r>
      <w:r>
        <w:rPr>
          <w:b/>
          <w:bCs/>
          <w:rtl/>
          <w:lang w:bidi="ar"/>
        </w:rPr>
        <w:br/>
        <w:t>ففرعون كان منكراً للصانع، مستفهماً عنه استفهام إنكار، سواء كان في الباطن مقراً به أو لم يكن، ثم طلب من موسى آية فأظهر آيته، ودل بها على إثبات إلهية ربه وإثبات نبوته جميعاً.</w:t>
      </w:r>
      <w:r>
        <w:rPr>
          <w:b/>
          <w:bCs/>
          <w:rtl/>
          <w:lang w:bidi="ar"/>
        </w:rPr>
        <w:br/>
        <w:t>كما قال: {لئن اتخذت إلها غيري لأجعلنك من المسجونين * قال أو لو جئتك بشيء مبين * قال فأت به إن كنت من الصادقين * فألقى عصاه فإذا هي ثعبان مبين * ونزع يده فإذا هي بيضاء للناظرين} .</w:t>
      </w:r>
      <w:r>
        <w:rPr>
          <w:b/>
          <w:bCs/>
          <w:rtl/>
          <w:lang w:bidi="ar"/>
        </w:rPr>
        <w:br/>
        <w:t>ولهذا قال السحرة لما عارضوا معجزته بسحرهم، فبطل سحرهم، تبين أن تلك آية لا يقدر عليها المخلوقين: {قالوا آمنا برب العالمين * رب موسى وهارون} فكان إيمانهم بالله لما شاهدوا معجزة موسى صلى الله عليه وسلم، فكانت المعجزة مبينة للعلم بالصانع وبصدق رسوله.</w:t>
      </w:r>
      <w:r>
        <w:rPr>
          <w:b/>
          <w:bCs/>
          <w:rtl/>
          <w:lang w:bidi="ar"/>
        </w:rPr>
        <w:br/>
        <w:t>وذلك أن الآيات التي يستدل بها على ثبوت الصانع تدل المعجزة</w:t>
      </w:r>
    </w:p>
    <w:p w14:paraId="5242311F" w14:textId="77777777" w:rsidR="00AE2E9E" w:rsidRDefault="00AE2E9E">
      <w:pPr>
        <w:pStyle w:val="a3"/>
        <w:bidi/>
        <w:ind w:left="720"/>
        <w:jc w:val="right"/>
        <w:rPr>
          <w:b/>
          <w:bCs/>
          <w:i/>
          <w:iCs/>
          <w:color w:val="0000FF"/>
          <w:rtl/>
          <w:lang w:bidi="ar"/>
        </w:rPr>
      </w:pPr>
      <w:r>
        <w:rPr>
          <w:b/>
          <w:bCs/>
          <w:i/>
          <w:iCs/>
          <w:color w:val="0000FF"/>
          <w:rtl/>
          <w:lang w:bidi="ar"/>
        </w:rPr>
        <w:t>(9/43)</w:t>
      </w:r>
    </w:p>
    <w:p w14:paraId="506354A4" w14:textId="77777777" w:rsidR="00AE2E9E" w:rsidRDefault="00AE2E9E">
      <w:pPr>
        <w:bidi/>
        <w:ind w:left="720"/>
        <w:rPr>
          <w:b/>
          <w:bCs/>
          <w:rtl/>
          <w:lang w:bidi="ar"/>
        </w:rPr>
      </w:pPr>
      <w:r>
        <w:rPr>
          <w:rFonts w:hint="cs"/>
          <w:b/>
          <w:bCs/>
          <w:lang w:bidi="ar"/>
        </w:rPr>
        <w:pict w14:anchorId="75F119DF">
          <v:rect id="_x0000_i1199" style="width:394.55pt;height:1.5pt" o:hrpct="950" o:hralign="center" o:hrstd="t" o:hrnoshade="t" o:hr="t" fillcolor="navy" stroked="f"/>
        </w:pict>
      </w:r>
    </w:p>
    <w:p w14:paraId="0DB30461" w14:textId="77777777" w:rsidR="00AE2E9E" w:rsidRPr="00A17EFD" w:rsidRDefault="00AE2E9E">
      <w:pPr>
        <w:pStyle w:val="a3"/>
        <w:bidi/>
        <w:ind w:left="720"/>
        <w:rPr>
          <w:rFonts w:hint="cs"/>
          <w:b/>
          <w:bCs/>
          <w:i/>
          <w:iCs/>
          <w:color w:val="0000FF"/>
          <w:rtl/>
          <w:lang w:bidi="ar"/>
        </w:rPr>
      </w:pPr>
      <w:r>
        <w:rPr>
          <w:b/>
          <w:bCs/>
          <w:rtl/>
          <w:lang w:bidi="ar"/>
        </w:rPr>
        <w:t>كدلالتها وأعظم.</w:t>
      </w:r>
      <w:r>
        <w:rPr>
          <w:b/>
          <w:bCs/>
          <w:rtl/>
          <w:lang w:bidi="ar"/>
        </w:rPr>
        <w:br/>
        <w:t>وإذا كانت دلالتها على صدق الرسول معلومة بالاضطرار، كالمثل الذي ضربوه في أن رجلاً لو تصدى بحضرة ملك مطاع وقال: إن كنت رسولك فانقض عادتك، وقم ثم اقعد، ثم قم ثم اقعد، فخرق الملك عادته، وفعل ما طلبه المدعي على وفق دعواه - لعلم الحاضرون بالضرورة أنه فعل ذلك تصديقاً له.</w:t>
      </w:r>
      <w:r>
        <w:rPr>
          <w:b/>
          <w:bCs/>
          <w:rtl/>
          <w:lang w:bidi="ar"/>
        </w:rPr>
        <w:br/>
        <w:t>فمن المعلوم أنه إذا تنازع رجلان: هل داخل هذه الدار ناسخ يكتب خطاً مليحاً؟ فأخذ المدعى ورقاً أبيض، ومعه شعر قد صنعوه في تلك الحال في ورقة أخرى، وقال: إن كان هناك ناسخ فلينسخ هذا الشعر في هذه الورقة البيضاء، فأخرجت إليهم الورقة البيضاء وقد كتب فيها ذلك الشعر - تيقنوا أن هناك من ينسخ.</w:t>
      </w:r>
      <w:r>
        <w:rPr>
          <w:b/>
          <w:bCs/>
          <w:rtl/>
          <w:lang w:bidi="ar"/>
        </w:rPr>
        <w:br/>
        <w:t>فكذلك من نازع في إثبات صانع يقلب العادات ويغير العالم عن نظامه، فأظهر المدعي للرسالة المعجز الدال على ذلك - علم بالضرورة ثبوت الصانع الذي يخرق العادات، ويغير العالم عن نظامه المعتاد.</w:t>
      </w:r>
      <w:r>
        <w:rPr>
          <w:b/>
          <w:bCs/>
          <w:rtl/>
          <w:lang w:bidi="ar"/>
        </w:rPr>
        <w:br/>
        <w:t>وبالجملة فانقلاب العصا حية أمر يدل على ثبوت صانع قدير عليم حكيم، أعظم من دلالة ما اعيد من خلق الإنسان من نطفة، فإذا كان ذاك يدل بنفسه على إثبات الصانع، فهذا أولى.</w:t>
      </w:r>
      <w:r>
        <w:rPr>
          <w:b/>
          <w:bCs/>
          <w:rtl/>
          <w:lang w:bidi="ar"/>
        </w:rPr>
        <w:br/>
        <w:t>وليس هذا الموضع بسط هذا.</w:t>
      </w:r>
      <w:r>
        <w:rPr>
          <w:b/>
          <w:bCs/>
          <w:rtl/>
          <w:lang w:bidi="ar"/>
        </w:rPr>
        <w:br/>
        <w:t>وإنما المقصود التنبيه على أن المعجزات قد يعلم بها ثبوت الصانع وصدق رسوله معاً.</w:t>
      </w:r>
      <w:r>
        <w:rPr>
          <w:b/>
          <w:bCs/>
          <w:rtl/>
          <w:lang w:bidi="ar"/>
        </w:rPr>
        <w:br/>
      </w:r>
      <w:r>
        <w:rPr>
          <w:b/>
          <w:bCs/>
          <w:rtl/>
          <w:lang w:bidi="ar"/>
        </w:rPr>
        <w:lastRenderedPageBreak/>
        <w:t>وما ذكرناه من كون الإقرار بالصانع فطري ضروري هو قول أكثر الناس، حتى عامة فرق أهل الكلام.</w:t>
      </w:r>
      <w:r>
        <w:rPr>
          <w:b/>
          <w:bCs/>
          <w:rtl/>
          <w:lang w:bidi="ar"/>
        </w:rPr>
        <w:br/>
        <w:t>قال بذلك طوائف منهم من المعتزلة والشيعة وغيرهم.</w:t>
      </w:r>
    </w:p>
    <w:p w14:paraId="27BBA6D3" w14:textId="77777777" w:rsidR="00AE2E9E" w:rsidRDefault="00AE2E9E">
      <w:pPr>
        <w:pStyle w:val="a3"/>
        <w:bidi/>
        <w:ind w:left="720"/>
        <w:jc w:val="right"/>
        <w:rPr>
          <w:b/>
          <w:bCs/>
          <w:i/>
          <w:iCs/>
          <w:color w:val="0000FF"/>
          <w:rtl/>
          <w:lang w:bidi="ar"/>
        </w:rPr>
      </w:pPr>
      <w:r>
        <w:rPr>
          <w:b/>
          <w:bCs/>
          <w:i/>
          <w:iCs/>
          <w:color w:val="0000FF"/>
          <w:rtl/>
          <w:lang w:bidi="ar"/>
        </w:rPr>
        <w:t>(9/44)</w:t>
      </w:r>
    </w:p>
    <w:p w14:paraId="64FBBF39" w14:textId="77777777" w:rsidR="00AE2E9E" w:rsidRDefault="00AE2E9E">
      <w:pPr>
        <w:bidi/>
        <w:ind w:left="720"/>
        <w:rPr>
          <w:b/>
          <w:bCs/>
          <w:rtl/>
          <w:lang w:bidi="ar"/>
        </w:rPr>
      </w:pPr>
      <w:r>
        <w:rPr>
          <w:rFonts w:hint="cs"/>
          <w:b/>
          <w:bCs/>
          <w:lang w:bidi="ar"/>
        </w:rPr>
        <w:pict w14:anchorId="3D7A8875">
          <v:rect id="_x0000_i1200" style="width:394.55pt;height:1.5pt" o:hrpct="950" o:hralign="center" o:hrstd="t" o:hrnoshade="t" o:hr="t" fillcolor="navy" stroked="f"/>
        </w:pict>
      </w:r>
    </w:p>
    <w:p w14:paraId="28E3CDFE" w14:textId="77777777" w:rsidR="00AE2E9E" w:rsidRPr="00A17EFD" w:rsidRDefault="00AE2E9E">
      <w:pPr>
        <w:pStyle w:val="a3"/>
        <w:bidi/>
        <w:ind w:left="720"/>
        <w:rPr>
          <w:rFonts w:hint="cs"/>
          <w:b/>
          <w:bCs/>
          <w:i/>
          <w:iCs/>
          <w:color w:val="0000FF"/>
          <w:rtl/>
          <w:lang w:bidi="ar"/>
        </w:rPr>
      </w:pPr>
      <w:r>
        <w:rPr>
          <w:b/>
          <w:bCs/>
          <w:rtl/>
          <w:lang w:bidi="ar"/>
        </w:rPr>
        <w:t>وكون المعرفة يمكن حصولها بالضرورة، لم ينازع فيه إلا شذوذ من أهل الكلام، ولكن نازع كثير منهم في الواقع.</w:t>
      </w:r>
      <w:r>
        <w:rPr>
          <w:b/>
          <w:bCs/>
          <w:rtl/>
          <w:lang w:bidi="ar"/>
        </w:rPr>
        <w:br/>
        <w:t>وزعم أن الواقع أنها لا تحصل لأكثر الناس إلا بالنظر.</w:t>
      </w:r>
      <w:r>
        <w:rPr>
          <w:b/>
          <w:bCs/>
          <w:rtl/>
          <w:lang w:bidi="ar"/>
        </w:rPr>
        <w:br/>
        <w:t>وجمهور الناس نازعوه في هذا، وقالوا: بل هي حاصلة لأكثر الناس فطرة وضرورة.</w:t>
      </w:r>
      <w:r>
        <w:rPr>
          <w:b/>
          <w:bCs/>
          <w:rtl/>
          <w:lang w:bidi="ar"/>
        </w:rPr>
        <w:br/>
      </w:r>
      <w:r>
        <w:rPr>
          <w:b/>
          <w:bCs/>
          <w:rtl/>
          <w:lang w:bidi="ar"/>
        </w:rPr>
        <w:br/>
      </w:r>
      <w:r>
        <w:rPr>
          <w:b/>
          <w:bCs/>
          <w:color w:val="800000"/>
          <w:rtl/>
          <w:lang w:bidi="ar"/>
        </w:rPr>
        <w:t>كلام ابن الزاغوني عن وجوب النظر</w:t>
      </w:r>
      <w:r>
        <w:rPr>
          <w:b/>
          <w:bCs/>
          <w:rtl/>
          <w:lang w:bidi="ar"/>
        </w:rPr>
        <w:br/>
        <w:t>وابن الزاغوني ممن يقول بوجوب النظر، وأن المعرفة لا تحصل إلا به، حتى قال: (فصل: إذا قال القائل: أنا أعتقد حدوث العالم والتوحيد وصحة الدين، وأقر بالنبوة لا بطريق النظر ولااستدلال، ولا عن نظر في حجة أو دليل، لكن بطريق التقليد في ذلك، أو مما سوى ذلك، مما لا يستدل إلى معرفة ثابتة عن نظر في حجة أو دليل بحيث ينتهي الاستدلال إلى العلم الحق، فهذا ليس هو بمؤمن، ولا نحكم بأنه مؤمن عند الله، ولا يثاب على هذا الإيمان، بل هو معاقب ملوم على ترك ما أمر به من العلم بالله وصحة الدين والنبوة، والنظر فيما يقتضي به النظر فيه إلى معرفته بذلك بطريق اليقين) .</w:t>
      </w:r>
      <w:r>
        <w:rPr>
          <w:b/>
          <w:bCs/>
          <w:rtl/>
          <w:lang w:bidi="ar"/>
        </w:rPr>
        <w:br/>
        <w:t>قال: (وقالت طائفة: هو مؤمن عندنا وعند الله إذا صادق اعتقاده التوحيد والنبوة، وما يجب عليه اعتقاده من الحق في المعارف الدينية، سواء كان ممن يتهيأ له ذلك بطريق انقطع فيه بأدلته، أو ممن لا يتهيأ له ذلك)</w:t>
      </w:r>
      <w:r>
        <w:rPr>
          <w:b/>
          <w:bCs/>
          <w:rtl/>
          <w:lang w:bidi="ar"/>
        </w:rPr>
        <w:br/>
        <w:t>قال: (وقالت طائفة: هو مؤمن في الظاهر عندنا، ولا نعلم: هل هو مؤمن عند الله أم لا؟ وقالت طائفة: نحكم بأنهم مؤمنون ما لم يخطر ببالهم ما يخالف ذلك من التشبيه والحيز، وإبطال النبوات، وأعراض</w:t>
      </w:r>
    </w:p>
    <w:p w14:paraId="46624C69" w14:textId="77777777" w:rsidR="00AE2E9E" w:rsidRDefault="00AE2E9E">
      <w:pPr>
        <w:pStyle w:val="a3"/>
        <w:bidi/>
        <w:ind w:left="720"/>
        <w:jc w:val="right"/>
        <w:rPr>
          <w:b/>
          <w:bCs/>
          <w:i/>
          <w:iCs/>
          <w:color w:val="0000FF"/>
          <w:rtl/>
          <w:lang w:bidi="ar"/>
        </w:rPr>
      </w:pPr>
      <w:r>
        <w:rPr>
          <w:b/>
          <w:bCs/>
          <w:i/>
          <w:iCs/>
          <w:color w:val="0000FF"/>
          <w:rtl/>
          <w:lang w:bidi="ar"/>
        </w:rPr>
        <w:t>(9/45)</w:t>
      </w:r>
    </w:p>
    <w:p w14:paraId="441A2865" w14:textId="77777777" w:rsidR="00AE2E9E" w:rsidRDefault="00AE2E9E">
      <w:pPr>
        <w:bidi/>
        <w:ind w:left="720"/>
        <w:rPr>
          <w:b/>
          <w:bCs/>
          <w:rtl/>
          <w:lang w:bidi="ar"/>
        </w:rPr>
      </w:pPr>
      <w:r>
        <w:rPr>
          <w:rFonts w:hint="cs"/>
          <w:b/>
          <w:bCs/>
          <w:lang w:bidi="ar"/>
        </w:rPr>
        <w:pict w14:anchorId="20D1C181">
          <v:rect id="_x0000_i1201" style="width:394.55pt;height:1.5pt" o:hrpct="950" o:hralign="center" o:hrstd="t" o:hrnoshade="t" o:hr="t" fillcolor="navy" stroked="f"/>
        </w:pict>
      </w:r>
    </w:p>
    <w:p w14:paraId="3A8C72C6" w14:textId="77777777" w:rsidR="00AE2E9E" w:rsidRPr="00A17EFD" w:rsidRDefault="00AE2E9E">
      <w:pPr>
        <w:pStyle w:val="a3"/>
        <w:bidi/>
        <w:ind w:left="720"/>
        <w:rPr>
          <w:rFonts w:hint="cs"/>
          <w:b/>
          <w:bCs/>
          <w:i/>
          <w:iCs/>
          <w:color w:val="0000FF"/>
          <w:rtl/>
          <w:lang w:bidi="ar"/>
        </w:rPr>
      </w:pPr>
      <w:r>
        <w:rPr>
          <w:b/>
          <w:bCs/>
          <w:rtl/>
          <w:lang w:bidi="ar"/>
        </w:rPr>
        <w:lastRenderedPageBreak/>
        <w:t>الشبه في ذلك.</w:t>
      </w:r>
      <w:r>
        <w:rPr>
          <w:b/>
          <w:bCs/>
          <w:rtl/>
          <w:lang w:bidi="ar"/>
        </w:rPr>
        <w:br/>
        <w:t>فإذا خطر لهم شيء من ذلك وجب عليهم النظر والاستدلال لدفعه، وأن لا يتمكثوا ولا يتثبطوا عن النظر حتى يصلوا إلى عين الحق الرافع للشبهة، فإن لم يصلوا إلى ذلك لم يؤدوا ما فرض عليهم من الإيمان علىحقه، وإن عجزوا عن ذلك لم يكن عجزهم عذراً عن الوصول إلى حقيقة الحق) .</w:t>
      </w:r>
      <w:r>
        <w:rPr>
          <w:b/>
          <w:bCs/>
          <w:rtl/>
          <w:lang w:bidi="ar"/>
        </w:rPr>
        <w:br/>
        <w:t>قال: (وقالت طائفة: لا يجب عليهم ذلك، ويحل لهم البقاء على ما هم عليه، وأن لا يعتقدوا في ذلك شيئاً، مع القيام على السنة) .</w:t>
      </w:r>
      <w:r>
        <w:rPr>
          <w:b/>
          <w:bCs/>
          <w:rtl/>
          <w:lang w:bidi="ar"/>
        </w:rPr>
        <w:br/>
        <w:t>قال: (والدلالة عليه أنا قد قدمنا الدليل على وجوب معرفة الله، وسائر المعارف الدينية: من التوحيد، وصحة النبوة، والدين.</w:t>
      </w:r>
      <w:r>
        <w:rPr>
          <w:b/>
          <w:bCs/>
          <w:rtl/>
          <w:lang w:bidi="ar"/>
        </w:rPr>
        <w:br/>
        <w:t>وبينا أن حقيقة المعرفة إنما تكون بالعلم وأبطلنا أن يكون التقليد طريقاً إلىالعلم.</w:t>
      </w:r>
      <w:r>
        <w:rPr>
          <w:b/>
          <w:bCs/>
          <w:rtl/>
          <w:lang w:bidi="ar"/>
        </w:rPr>
        <w:br/>
        <w:t>وإنما يصل إلى العلم به واليقين فيه إذا خرج عن الشبهة العارضة، الموجبة للشك، الناقلة عن الحق.</w:t>
      </w:r>
      <w:r>
        <w:rPr>
          <w:b/>
          <w:bCs/>
          <w:rtl/>
          <w:lang w:bidi="ar"/>
        </w:rPr>
        <w:br/>
        <w:t>وإذا ثبت ذلك بالأدلة المتقدمة، فمدعي المعرفة مع ترك النظر والاستدلال - المؤدي إلى الدليل القاطع المتوقف على حقيقة التوحيد والمعارف الدينية - مبطل وإذا كان مبطلاً في معرفته لم نحكم بإيمانه، لأن الإيمان ها هنا هو التصديق، وإنما يصدق بما يزول معه الشك، ويبرأ من عهدة الاشتباه) .</w:t>
      </w:r>
      <w:r>
        <w:rPr>
          <w:b/>
          <w:bCs/>
          <w:rtl/>
          <w:lang w:bidi="ar"/>
        </w:rPr>
        <w:br/>
        <w:t>وبسط الكلام في ذلك العادة المعروفة.</w:t>
      </w:r>
      <w:r>
        <w:rPr>
          <w:b/>
          <w:bCs/>
          <w:rtl/>
          <w:lang w:bidi="ar"/>
        </w:rPr>
        <w:br/>
        <w:t>وقد قال في كتابه الكبير الذي سماه منهاج الهدى: (فصل في معرفة الله وسائر معارف الدين: كسبية وليست حاصلة بطريق الضطرار) .</w:t>
      </w:r>
      <w:r>
        <w:rPr>
          <w:b/>
          <w:bCs/>
          <w:rtl/>
          <w:lang w:bidi="ar"/>
        </w:rPr>
        <w:br/>
        <w:t>قال: (وقال طوائف، منهم الجاحظ وصالح قبة وفضل</w:t>
      </w:r>
    </w:p>
    <w:p w14:paraId="391BE5BB" w14:textId="77777777" w:rsidR="00AE2E9E" w:rsidRDefault="00AE2E9E">
      <w:pPr>
        <w:pStyle w:val="a3"/>
        <w:bidi/>
        <w:ind w:left="720"/>
        <w:jc w:val="right"/>
        <w:rPr>
          <w:b/>
          <w:bCs/>
          <w:i/>
          <w:iCs/>
          <w:color w:val="0000FF"/>
          <w:rtl/>
          <w:lang w:bidi="ar"/>
        </w:rPr>
      </w:pPr>
      <w:r>
        <w:rPr>
          <w:b/>
          <w:bCs/>
          <w:i/>
          <w:iCs/>
          <w:color w:val="0000FF"/>
          <w:rtl/>
          <w:lang w:bidi="ar"/>
        </w:rPr>
        <w:t>(9/46)</w:t>
      </w:r>
    </w:p>
    <w:p w14:paraId="7E48FB90" w14:textId="77777777" w:rsidR="00AE2E9E" w:rsidRDefault="00AE2E9E">
      <w:pPr>
        <w:bidi/>
        <w:ind w:left="720"/>
        <w:rPr>
          <w:b/>
          <w:bCs/>
          <w:rtl/>
          <w:lang w:bidi="ar"/>
        </w:rPr>
      </w:pPr>
      <w:r>
        <w:rPr>
          <w:rFonts w:hint="cs"/>
          <w:b/>
          <w:bCs/>
          <w:lang w:bidi="ar"/>
        </w:rPr>
        <w:pict w14:anchorId="29F932E7">
          <v:rect id="_x0000_i1202" style="width:394.55pt;height:1.5pt" o:hrpct="950" o:hralign="center" o:hrstd="t" o:hrnoshade="t" o:hr="t" fillcolor="navy" stroked="f"/>
        </w:pict>
      </w:r>
    </w:p>
    <w:p w14:paraId="50E7D233" w14:textId="77777777" w:rsidR="00AE2E9E" w:rsidRPr="00A17EFD" w:rsidRDefault="00AE2E9E">
      <w:pPr>
        <w:pStyle w:val="a3"/>
        <w:bidi/>
        <w:ind w:left="720"/>
        <w:rPr>
          <w:rFonts w:hint="cs"/>
          <w:b/>
          <w:bCs/>
          <w:i/>
          <w:iCs/>
          <w:color w:val="0000FF"/>
          <w:rtl/>
          <w:lang w:bidi="ar"/>
        </w:rPr>
      </w:pPr>
      <w:r>
        <w:rPr>
          <w:b/>
          <w:bCs/>
          <w:rtl/>
          <w:lang w:bidi="ar"/>
        </w:rPr>
        <w:t>الرقاشي والصوفية وكثير من الشيعة: معارف الدين كلها حاصلة بطريق الضرورة.</w:t>
      </w:r>
      <w:r>
        <w:rPr>
          <w:b/>
          <w:bCs/>
          <w:rtl/>
          <w:lang w:bidi="ar"/>
        </w:rPr>
        <w:br/>
        <w:t>ثم اختلفوا بعد ذلك، فقال طائفة، منهم صالح قبة: إن الله جعل معارف دينه ضرورة يبتديها ويخترعها في قلوب البالغين، من غير سبب متقدم، ولا بحث ولا نظر، وهو قول طائفة من الشيعة.</w:t>
      </w:r>
      <w:r>
        <w:rPr>
          <w:b/>
          <w:bCs/>
          <w:rtl/>
          <w:lang w:bidi="ar"/>
        </w:rPr>
        <w:br/>
        <w:t xml:space="preserve">وقالت طائفة من الشيعة: إن الله يخترعها في قلوب البالغين، لكن من المحال أن يفعلها فيهم إلا بعد فكر ونظر يتقدمها، ثم يهب الله المعرف لمن أحب، كما يهب الولد عند الوطء، وقد يجوز أن </w:t>
      </w:r>
      <w:r>
        <w:rPr>
          <w:b/>
          <w:bCs/>
          <w:rtl/>
          <w:lang w:bidi="ar"/>
        </w:rPr>
        <w:lastRenderedPageBreak/>
        <w:t>لا يهبها مع النظر، كما لا يهب الولد مع الوطء.</w:t>
      </w:r>
      <w:r>
        <w:rPr>
          <w:b/>
          <w:bCs/>
          <w:rtl/>
          <w:lang w:bidi="ar"/>
        </w:rPr>
        <w:br/>
        <w:t>وقالت طائفة من الشيعة: الخلق مضطرون إلى المعارف بالأسباب، فإذا حصلت عن الأسباب كانوا مختارين للمعرفة، مضطرين إليها في حال واحدة، فيكون مضطراً للسبب مختاراً للإرادة.</w:t>
      </w:r>
      <w:r>
        <w:rPr>
          <w:b/>
          <w:bCs/>
          <w:rtl/>
          <w:lang w:bidi="ar"/>
        </w:rPr>
        <w:br/>
        <w:t>وقال طائفة من المعتزلة القائلين بأن المعرفة ضرورة: إن الله لا يخترع شيئاً من أمور الدين والدنيا وعلومهمااختراعاً، ولكنها تحدث من بعد الإرادة وطباعاً، وأن الله خلق العباد وهيأهم لاكتساب الإرادة، وما يحدث بعدها من نظر وغيره فهو واقع بالطبع، وليس يضاف إلى الإنسان إلى على سبيل المجاز والاتساع) .</w:t>
      </w:r>
      <w:r>
        <w:rPr>
          <w:b/>
          <w:bCs/>
          <w:rtl/>
          <w:lang w:bidi="ar"/>
        </w:rPr>
        <w:br/>
        <w:t>قال: (وقالت طائفة من المعتزلة، منهم غيلان بن مروان: إن</w:t>
      </w:r>
    </w:p>
    <w:p w14:paraId="6877D75A" w14:textId="77777777" w:rsidR="00AE2E9E" w:rsidRDefault="00AE2E9E">
      <w:pPr>
        <w:pStyle w:val="a3"/>
        <w:bidi/>
        <w:ind w:left="720"/>
        <w:jc w:val="right"/>
        <w:rPr>
          <w:b/>
          <w:bCs/>
          <w:i/>
          <w:iCs/>
          <w:color w:val="0000FF"/>
          <w:rtl/>
          <w:lang w:bidi="ar"/>
        </w:rPr>
      </w:pPr>
      <w:r>
        <w:rPr>
          <w:b/>
          <w:bCs/>
          <w:i/>
          <w:iCs/>
          <w:color w:val="0000FF"/>
          <w:rtl/>
          <w:lang w:bidi="ar"/>
        </w:rPr>
        <w:t>(9/47)</w:t>
      </w:r>
    </w:p>
    <w:p w14:paraId="588D75F4" w14:textId="77777777" w:rsidR="00AE2E9E" w:rsidRDefault="00AE2E9E">
      <w:pPr>
        <w:bidi/>
        <w:ind w:left="720"/>
        <w:rPr>
          <w:b/>
          <w:bCs/>
          <w:rtl/>
          <w:lang w:bidi="ar"/>
        </w:rPr>
      </w:pPr>
      <w:r>
        <w:rPr>
          <w:rFonts w:hint="cs"/>
          <w:b/>
          <w:bCs/>
          <w:lang w:bidi="ar"/>
        </w:rPr>
        <w:pict w14:anchorId="582294DE">
          <v:rect id="_x0000_i1203" style="width:394.55pt;height:1.5pt" o:hrpct="950" o:hralign="center" o:hrstd="t" o:hrnoshade="t" o:hr="t" fillcolor="navy" stroked="f"/>
        </w:pict>
      </w:r>
    </w:p>
    <w:p w14:paraId="45F2FED0" w14:textId="77777777" w:rsidR="00AE2E9E" w:rsidRPr="00A17EFD" w:rsidRDefault="00AE2E9E">
      <w:pPr>
        <w:pStyle w:val="a3"/>
        <w:bidi/>
        <w:ind w:left="720"/>
        <w:rPr>
          <w:rFonts w:hint="cs"/>
          <w:b/>
          <w:bCs/>
          <w:i/>
          <w:iCs/>
          <w:color w:val="0000FF"/>
          <w:rtl/>
          <w:lang w:bidi="ar"/>
        </w:rPr>
      </w:pPr>
      <w:r>
        <w:rPr>
          <w:b/>
          <w:bCs/>
          <w:rtl/>
          <w:lang w:bidi="ar"/>
        </w:rPr>
        <w:t>معرفة الإنسان لنفسه ومعرفة صانعه وأنه غيره، يضطر الإنسن إليها بالطبع، فأما باقي المعارف الدينية فكلها اكتساب) .</w:t>
      </w:r>
      <w:r>
        <w:rPr>
          <w:b/>
          <w:bCs/>
          <w:rtl/>
          <w:lang w:bidi="ar"/>
        </w:rPr>
        <w:br/>
        <w:t>قال: (وقالت طائفة، منهم أبو الهذيل العلاف: معرفة العلم والدليل الذي يدعو إلى معرفة الصانع إضطرار.</w:t>
      </w:r>
      <w:r>
        <w:rPr>
          <w:b/>
          <w:bCs/>
          <w:rtl/>
          <w:lang w:bidi="ar"/>
        </w:rPr>
        <w:br/>
        <w:t>فأما ما يحدث بعدها من علم فعام بالقياس، فذلك علم اختيار واكتساب) .</w:t>
      </w:r>
      <w:r>
        <w:rPr>
          <w:b/>
          <w:bCs/>
          <w:rtl/>
          <w:lang w:bidi="ar"/>
        </w:rPr>
        <w:br/>
        <w:t>قال: (وقالت: طائفة، منهم بشر بن المعتمر: معرفة الإنسان لنفسه ليست من فعله ولا من كسبه ولا اضطرار إليها، بل تخترع له وتخلق مخترعة في قلبه، وما يدرك بالحواس من علوم الديانات وغيرها اضطرار، وما يعلم بالقياس اكتساب، ويجوز فيهما جميعاً الاضطرار، ويجوز فيهما جميعاً أن يكونا اكتساباً) .</w:t>
      </w:r>
      <w:r>
        <w:rPr>
          <w:b/>
          <w:bCs/>
          <w:rtl/>
          <w:lang w:bidi="ar"/>
        </w:rPr>
        <w:br/>
        <w:t>قال: (وقالت طائفة منالمعتزلة: الناس مضطرون إلى ذلك على كل حال، وليس لهم في ذلك حيلة) .</w:t>
      </w:r>
      <w:r>
        <w:rPr>
          <w:b/>
          <w:bCs/>
          <w:rtl/>
          <w:lang w:bidi="ar"/>
        </w:rPr>
        <w:br/>
        <w:t>قال: (وقالت طائفة من المعتزلة، منهم الجاحظ: معرفة الله تقع ضرورة في طباع نامية عقب النظر والاستدلال) .</w:t>
      </w:r>
    </w:p>
    <w:p w14:paraId="16263DFE" w14:textId="77777777" w:rsidR="00AE2E9E" w:rsidRDefault="00AE2E9E">
      <w:pPr>
        <w:pStyle w:val="a3"/>
        <w:bidi/>
        <w:ind w:left="720"/>
        <w:jc w:val="right"/>
        <w:rPr>
          <w:b/>
          <w:bCs/>
          <w:i/>
          <w:iCs/>
          <w:color w:val="0000FF"/>
          <w:rtl/>
          <w:lang w:bidi="ar"/>
        </w:rPr>
      </w:pPr>
      <w:r>
        <w:rPr>
          <w:b/>
          <w:bCs/>
          <w:i/>
          <w:iCs/>
          <w:color w:val="0000FF"/>
          <w:rtl/>
          <w:lang w:bidi="ar"/>
        </w:rPr>
        <w:t>(9/48)</w:t>
      </w:r>
    </w:p>
    <w:p w14:paraId="5424F73D" w14:textId="77777777" w:rsidR="00AE2E9E" w:rsidRDefault="00AE2E9E">
      <w:pPr>
        <w:bidi/>
        <w:ind w:left="720"/>
        <w:rPr>
          <w:b/>
          <w:bCs/>
          <w:rtl/>
          <w:lang w:bidi="ar"/>
        </w:rPr>
      </w:pPr>
      <w:r>
        <w:rPr>
          <w:rFonts w:hint="cs"/>
          <w:b/>
          <w:bCs/>
          <w:lang w:bidi="ar"/>
        </w:rPr>
        <w:pict w14:anchorId="41B5F765">
          <v:rect id="_x0000_i1204" style="width:394.55pt;height:1.5pt" o:hrpct="950" o:hralign="center" o:hrstd="t" o:hrnoshade="t" o:hr="t" fillcolor="navy" stroked="f"/>
        </w:pict>
      </w:r>
    </w:p>
    <w:p w14:paraId="292DC151" w14:textId="77777777" w:rsidR="00AE2E9E" w:rsidRPr="00A17EFD" w:rsidRDefault="00AE2E9E">
      <w:pPr>
        <w:pStyle w:val="a3"/>
        <w:bidi/>
        <w:ind w:left="720"/>
        <w:rPr>
          <w:rFonts w:hint="cs"/>
          <w:b/>
          <w:bCs/>
          <w:i/>
          <w:iCs/>
          <w:color w:val="0000FF"/>
          <w:rtl/>
          <w:lang w:bidi="ar"/>
        </w:rPr>
      </w:pPr>
      <w:r>
        <w:rPr>
          <w:b/>
          <w:bCs/>
          <w:rtl/>
          <w:lang w:bidi="ar"/>
        </w:rPr>
        <w:t>قال: (وقالت الجبرية، ومتقدمهم جهم بن صفوان: معرفةالله تقع باختيار الله لا باختيار العبد، وبنوه عل مذهبهم في الخبر) .</w:t>
      </w:r>
      <w:r>
        <w:rPr>
          <w:b/>
          <w:bCs/>
          <w:rtl/>
          <w:lang w:bidi="ar"/>
        </w:rPr>
        <w:br/>
      </w:r>
      <w:r>
        <w:rPr>
          <w:b/>
          <w:bCs/>
          <w:rtl/>
          <w:lang w:bidi="ar"/>
        </w:rPr>
        <w:lastRenderedPageBreak/>
        <w:t>قال ابن الزاغوني: (وتفيد هذه المسألة فائدة حكيمة، وهو أن القائل بمعرفة الله واجبة بطريق الكسب يقول: إن الله يعاقب العبد على جهله بالله وجهله بالدين واعتقاد الباطل.</w:t>
      </w:r>
      <w:r>
        <w:rPr>
          <w:b/>
          <w:bCs/>
          <w:rtl/>
          <w:lang w:bidi="ar"/>
        </w:rPr>
        <w:br/>
        <w:t>وأمامن قال: إنها ضرورية، فإنه يقول: فائدة ذلك أنه لا يجوز أن يعذب الله الجاهل على جهله، وعل أنه لم يكتسب المعرفة، لأن ذلك ليس من مقدوراته، وإنما يعذبه على جحده وإنكاره لما عرفه إياه بطريق اضطراره له إليه) .</w:t>
      </w:r>
      <w:r>
        <w:rPr>
          <w:b/>
          <w:bCs/>
          <w:rtl/>
          <w:lang w:bidi="ar"/>
        </w:rPr>
        <w:br/>
      </w:r>
      <w:r>
        <w:rPr>
          <w:b/>
          <w:bCs/>
          <w:rtl/>
          <w:lang w:bidi="ar"/>
        </w:rPr>
        <w:br/>
      </w:r>
      <w:r>
        <w:rPr>
          <w:b/>
          <w:bCs/>
          <w:color w:val="800000"/>
          <w:rtl/>
          <w:lang w:bidi="ar"/>
        </w:rPr>
        <w:t>فصل</w:t>
      </w:r>
      <w:r>
        <w:rPr>
          <w:b/>
          <w:bCs/>
          <w:rtl/>
          <w:lang w:bidi="ar"/>
        </w:rPr>
        <w:br/>
        <w:t>وما ذكرناه من أن الرسل، صلوات الله عليهم، بينوا للناس الطرق العقلية، ونبهوهم عليها، وهدوهم إليها، كما أنه معلوم لنا، فهو مما ذكره طوائف من أئمة الكلام والفلسفة.</w:t>
      </w:r>
      <w:r>
        <w:rPr>
          <w:b/>
          <w:bCs/>
          <w:rtl/>
          <w:lang w:bidi="ar"/>
        </w:rPr>
        <w:br/>
        <w:t>وأعظم المتكلمين المعظمين للطرق العقلية هم المعتزلة، فإنهم يقولون: كما أن المعرفة لا تحصل ابتداء إلا بالعقل، فإنهم يقولون بأنها واجبة بالعقل، بناءً على القول بأن العقل يعرف به الإيجاب والتحريم، والتحسين والتقبيح.</w:t>
      </w:r>
      <w:r>
        <w:rPr>
          <w:b/>
          <w:bCs/>
          <w:rtl/>
          <w:lang w:bidi="ar"/>
        </w:rPr>
        <w:br/>
        <w:t>وهذا الأصل تنازع فيه المتأخرون من عامة الطوائف.</w:t>
      </w:r>
      <w:r>
        <w:rPr>
          <w:b/>
          <w:bCs/>
          <w:rtl/>
          <w:lang w:bidi="ar"/>
        </w:rPr>
        <w:br/>
        <w:t>فلكل طائفة من أصحاب مالك والشافعي وأحمد فيه قولان.</w:t>
      </w:r>
      <w:r>
        <w:rPr>
          <w:b/>
          <w:bCs/>
          <w:rtl/>
          <w:lang w:bidi="ar"/>
        </w:rPr>
        <w:br/>
        <w:t>وأما الحنفيه فالمعروف عنهم القول بتحسين العقول وتقبيحه، ونقلوا ذلك عن أبي حنيفة نفسه، وأنه كان يوجب بالعقل معرفة الله تعالى.</w:t>
      </w:r>
      <w:r>
        <w:rPr>
          <w:b/>
          <w:bCs/>
          <w:rtl/>
          <w:lang w:bidi="ar"/>
        </w:rPr>
        <w:br/>
        <w:t>ولأصحاب الحديث والصوفية وغيرهم في هذا الأصل نزاع.</w:t>
      </w:r>
      <w:r>
        <w:rPr>
          <w:b/>
          <w:bCs/>
          <w:rtl/>
          <w:lang w:bidi="ar"/>
        </w:rPr>
        <w:br/>
        <w:t>ومن</w:t>
      </w:r>
    </w:p>
    <w:p w14:paraId="5B5E1851" w14:textId="77777777" w:rsidR="00AE2E9E" w:rsidRDefault="00AE2E9E">
      <w:pPr>
        <w:pStyle w:val="a3"/>
        <w:bidi/>
        <w:ind w:left="720"/>
        <w:jc w:val="right"/>
        <w:rPr>
          <w:b/>
          <w:bCs/>
          <w:i/>
          <w:iCs/>
          <w:color w:val="0000FF"/>
          <w:rtl/>
          <w:lang w:bidi="ar"/>
        </w:rPr>
      </w:pPr>
      <w:r>
        <w:rPr>
          <w:b/>
          <w:bCs/>
          <w:i/>
          <w:iCs/>
          <w:color w:val="0000FF"/>
          <w:rtl/>
          <w:lang w:bidi="ar"/>
        </w:rPr>
        <w:t>(9/49)</w:t>
      </w:r>
    </w:p>
    <w:p w14:paraId="43D7B7BD" w14:textId="77777777" w:rsidR="00AE2E9E" w:rsidRDefault="00AE2E9E">
      <w:pPr>
        <w:bidi/>
        <w:ind w:left="720"/>
        <w:rPr>
          <w:b/>
          <w:bCs/>
          <w:rtl/>
          <w:lang w:bidi="ar"/>
        </w:rPr>
      </w:pPr>
      <w:r>
        <w:rPr>
          <w:rFonts w:hint="cs"/>
          <w:b/>
          <w:bCs/>
          <w:lang w:bidi="ar"/>
        </w:rPr>
        <w:pict w14:anchorId="7CE0A2FF">
          <v:rect id="_x0000_i1205" style="width:394.55pt;height:1.5pt" o:hrpct="950" o:hralign="center" o:hrstd="t" o:hrnoshade="t" o:hr="t" fillcolor="navy" stroked="f"/>
        </w:pict>
      </w:r>
    </w:p>
    <w:p w14:paraId="45B09F1B" w14:textId="77777777" w:rsidR="00AE2E9E" w:rsidRPr="00A17EFD" w:rsidRDefault="00AE2E9E">
      <w:pPr>
        <w:pStyle w:val="a3"/>
        <w:bidi/>
        <w:ind w:left="720"/>
        <w:rPr>
          <w:rFonts w:hint="cs"/>
          <w:b/>
          <w:bCs/>
          <w:i/>
          <w:iCs/>
          <w:color w:val="0000FF"/>
          <w:rtl/>
          <w:lang w:bidi="ar"/>
        </w:rPr>
      </w:pPr>
      <w:r>
        <w:rPr>
          <w:b/>
          <w:bCs/>
          <w:rtl/>
          <w:lang w:bidi="ar"/>
        </w:rPr>
        <w:t>القائلين بتحسين العقل وتقبيحه من أهل الحديث أبو نصر السجزي وأبو القاسم سعد بن علي الزنجاني وغيرهما، وذكروا أن إنكار ذلك من بدع الأشعري التي لم يسبق إليها.</w:t>
      </w:r>
      <w:r>
        <w:rPr>
          <w:b/>
          <w:bCs/>
          <w:rtl/>
          <w:lang w:bidi="ar"/>
        </w:rPr>
        <w:br/>
        <w:t>وممن قال ذلك من أصحاب أحمد أبو الحسن التميمي وأبو الخطاب وغيرهما.</w:t>
      </w:r>
      <w:r>
        <w:rPr>
          <w:b/>
          <w:bCs/>
          <w:rtl/>
          <w:lang w:bidi="ar"/>
        </w:rPr>
        <w:br/>
        <w:t>بل ذكروا أن هذا قول جمهور الناس، وذكروا مع ذلك أن الرسل أرشدت إلى الطرق العقلية كما أمرت بالواجبات العقلية.</w:t>
      </w:r>
      <w:r>
        <w:rPr>
          <w:b/>
          <w:bCs/>
          <w:rtl/>
          <w:lang w:bidi="ar"/>
        </w:rPr>
        <w:br/>
        <w:t>فهم مع قولهم بتحسين العقل وتقبيحه يقولون: إن الرسل بينت ذلك ووكدته، وهكذا، مع قولهم بأن المعرفة تحصل بالأدلة العقلية، يقولون: إن الرسل بينت ذلك ووكدته، فما يعلم بالعقل من الدين هو عندهم جزء من الشرع، والكتاب - والسنة - يأتي على المعقولات الدينية عندهم.</w:t>
      </w:r>
      <w:r>
        <w:rPr>
          <w:b/>
          <w:bCs/>
          <w:rtl/>
          <w:lang w:bidi="ar"/>
        </w:rPr>
        <w:br/>
      </w:r>
      <w:r>
        <w:rPr>
          <w:b/>
          <w:bCs/>
          <w:rtl/>
          <w:lang w:bidi="ar"/>
        </w:rPr>
        <w:lastRenderedPageBreak/>
        <w:br/>
      </w:r>
      <w:r>
        <w:rPr>
          <w:b/>
          <w:bCs/>
          <w:color w:val="800000"/>
          <w:rtl/>
          <w:lang w:bidi="ar"/>
        </w:rPr>
        <w:t>كلام الكلوذاني في تمهيده وتعليق ابن تيمية</w:t>
      </w:r>
      <w:r>
        <w:rPr>
          <w:b/>
          <w:bCs/>
          <w:rtl/>
          <w:lang w:bidi="ar"/>
        </w:rPr>
        <w:br/>
        <w:t>قال أبو الخطاب في تمهيده: (اختلف أصحابنا: هل في قضاء العقل حظر وإباحة وإيجاب وتحسين وتقبيح أم لا؟ فقال أبو الحسن التميمي: في قضايا العقل ذلك، حتى لا يجوز أن يرد الشرع بحظر ما كان في العقل واجاباً، كشكر المنعم، والعدل، والإنصاف، وأداء الأمانة، ونحو ذلك.</w:t>
      </w:r>
      <w:r>
        <w:rPr>
          <w:b/>
          <w:bCs/>
          <w:rtl/>
          <w:lang w:bidi="ar"/>
        </w:rPr>
        <w:br/>
        <w:t>ولا يجوز أن يرد بإباحة ما كان في العقل محظوراً، نحو الظلم، والكذب، وكفر النعمة، والخيانة، وما أشبه ذلك) .</w:t>
      </w:r>
    </w:p>
    <w:p w14:paraId="23D4B9A9" w14:textId="77777777" w:rsidR="00AE2E9E" w:rsidRDefault="00AE2E9E">
      <w:pPr>
        <w:pStyle w:val="a3"/>
        <w:bidi/>
        <w:ind w:left="720"/>
        <w:jc w:val="right"/>
        <w:rPr>
          <w:b/>
          <w:bCs/>
          <w:i/>
          <w:iCs/>
          <w:color w:val="0000FF"/>
          <w:rtl/>
          <w:lang w:bidi="ar"/>
        </w:rPr>
      </w:pPr>
      <w:r>
        <w:rPr>
          <w:b/>
          <w:bCs/>
          <w:i/>
          <w:iCs/>
          <w:color w:val="0000FF"/>
          <w:rtl/>
          <w:lang w:bidi="ar"/>
        </w:rPr>
        <w:t>(9/50)</w:t>
      </w:r>
    </w:p>
    <w:p w14:paraId="32E33C9F" w14:textId="77777777" w:rsidR="00AE2E9E" w:rsidRDefault="00AE2E9E">
      <w:pPr>
        <w:bidi/>
        <w:ind w:left="720"/>
        <w:rPr>
          <w:b/>
          <w:bCs/>
          <w:rtl/>
          <w:lang w:bidi="ar"/>
        </w:rPr>
      </w:pPr>
      <w:r>
        <w:rPr>
          <w:rFonts w:hint="cs"/>
          <w:b/>
          <w:bCs/>
          <w:lang w:bidi="ar"/>
        </w:rPr>
        <w:pict w14:anchorId="50DA1183">
          <v:rect id="_x0000_i1206" style="width:394.55pt;height:1.5pt" o:hrpct="950" o:hralign="center" o:hrstd="t" o:hrnoshade="t" o:hr="t" fillcolor="navy" stroked="f"/>
        </w:pict>
      </w:r>
    </w:p>
    <w:p w14:paraId="52996A64" w14:textId="77777777" w:rsidR="00AE2E9E" w:rsidRPr="00A17EFD" w:rsidRDefault="00AE2E9E">
      <w:pPr>
        <w:pStyle w:val="a3"/>
        <w:bidi/>
        <w:ind w:left="720"/>
        <w:rPr>
          <w:rFonts w:hint="cs"/>
          <w:b/>
          <w:bCs/>
          <w:i/>
          <w:iCs/>
          <w:color w:val="0000FF"/>
          <w:rtl/>
          <w:lang w:bidi="ar"/>
        </w:rPr>
      </w:pPr>
      <w:r>
        <w:rPr>
          <w:b/>
          <w:bCs/>
          <w:rtl/>
          <w:lang w:bidi="ar"/>
        </w:rPr>
        <w:t>قال: (وإلى هذا ذهب عامة أهل العلم من الفقهاء والمتكلمين وعامة الفلاسفة) .</w:t>
      </w:r>
      <w:r>
        <w:rPr>
          <w:b/>
          <w:bCs/>
          <w:rtl/>
          <w:lang w:bidi="ar"/>
        </w:rPr>
        <w:br/>
        <w:t>قال: (وقل شيخنا - يعني القاضي أبي يعلى -: (ليس قضايا العقل ذلك، وإنما يعلم ذلك من جهة الشرع، وتعلق بقول أحمد في رواية عبدوس بن مالك العطار: ليس في السنة قياس، ولا يضرب لها الأمثال، ولا تدرك بالعقول، وإنما هو الاتباع) .</w:t>
      </w:r>
      <w:r>
        <w:rPr>
          <w:b/>
          <w:bCs/>
          <w:rtl/>
          <w:lang w:bidi="ar"/>
        </w:rPr>
        <w:br/>
        <w:t>قال أبو الخطاب: (وهذه الرواية - إن صحت عنه - فالمراد به الأحكام الشرعية التي سنها رسول الله صلى الله عليه وسلم وشرعها) .</w:t>
      </w:r>
      <w:r>
        <w:rPr>
          <w:b/>
          <w:bCs/>
          <w:rtl/>
          <w:lang w:bidi="ar"/>
        </w:rPr>
        <w:br/>
        <w:t>قلت: قول أحمد: (لا تدركها العقول) أي أن عقول الناس لا تدرك كل ما سنه رسول لله صلى الله عليه وسلم، فإنها لو أدركت ذلك، لكان علم الناس كعلم الرسول.</w:t>
      </w:r>
      <w:r>
        <w:rPr>
          <w:b/>
          <w:bCs/>
          <w:rtl/>
          <w:lang w:bidi="ar"/>
        </w:rPr>
        <w:br/>
        <w:t>ولم يرد بذلك أن العقول لا تعرف شيئاً أمر به ونهي عنه.</w:t>
      </w:r>
      <w:r>
        <w:rPr>
          <w:b/>
          <w:bCs/>
          <w:rtl/>
          <w:lang w:bidi="ar"/>
        </w:rPr>
        <w:br/>
        <w:t>ففي هذا الكلام الرد ابتداء على من جعل عقول الناس معياراً على السنة، ليس فيه رد على من يجعل القول موافقة للسنة) .</w:t>
      </w:r>
      <w:r>
        <w:rPr>
          <w:b/>
          <w:bCs/>
          <w:rtl/>
          <w:lang w:bidi="ar"/>
        </w:rPr>
        <w:br/>
        <w:t>قال أبوالخطاب: (ولهذه القول قالت الأشعرية وطائفة من المجبرة، وهم الجهمية) .</w:t>
      </w:r>
      <w:r>
        <w:rPr>
          <w:b/>
          <w:bCs/>
          <w:rtl/>
          <w:lang w:bidi="ar"/>
        </w:rPr>
        <w:br/>
        <w:t>قال: (وعلى هذا يخرج وجوب معرفة الله: هل هي واجبة بالشرع، حتى لو لم يرد ما يلزم أحداً أن يؤمن بالله وأن يعترف بوحدانيته ويوجب شكره أم لا؟ فمن قال: يجب بالشرع، يقول: لا يلزم شيء من ذلك لو لم يرد الشرع.</w:t>
      </w:r>
      <w:r>
        <w:rPr>
          <w:b/>
          <w:bCs/>
          <w:rtl/>
          <w:lang w:bidi="ar"/>
        </w:rPr>
        <w:br/>
        <w:t>ومن قال بالأول: قال: يجب على كل عاقل الإيمان بالله والشكر له.</w:t>
      </w:r>
    </w:p>
    <w:p w14:paraId="629354DE" w14:textId="77777777" w:rsidR="00AE2E9E" w:rsidRDefault="00AE2E9E">
      <w:pPr>
        <w:pStyle w:val="a3"/>
        <w:bidi/>
        <w:ind w:left="720"/>
        <w:jc w:val="right"/>
        <w:rPr>
          <w:b/>
          <w:bCs/>
          <w:i/>
          <w:iCs/>
          <w:color w:val="0000FF"/>
          <w:rtl/>
          <w:lang w:bidi="ar"/>
        </w:rPr>
      </w:pPr>
      <w:r>
        <w:rPr>
          <w:b/>
          <w:bCs/>
          <w:i/>
          <w:iCs/>
          <w:color w:val="0000FF"/>
          <w:rtl/>
          <w:lang w:bidi="ar"/>
        </w:rPr>
        <w:t>(9/51)</w:t>
      </w:r>
    </w:p>
    <w:p w14:paraId="492BC0FC" w14:textId="77777777" w:rsidR="00AE2E9E" w:rsidRDefault="00AE2E9E">
      <w:pPr>
        <w:bidi/>
        <w:ind w:left="720"/>
        <w:rPr>
          <w:b/>
          <w:bCs/>
          <w:rtl/>
          <w:lang w:bidi="ar"/>
        </w:rPr>
      </w:pPr>
      <w:r>
        <w:rPr>
          <w:rFonts w:hint="cs"/>
          <w:b/>
          <w:bCs/>
          <w:lang w:bidi="ar"/>
        </w:rPr>
        <w:pict w14:anchorId="58DEB89D">
          <v:rect id="_x0000_i1207" style="width:394.55pt;height:1.5pt" o:hrpct="950" o:hralign="center" o:hrstd="t" o:hrnoshade="t" o:hr="t" fillcolor="navy" stroked="f"/>
        </w:pict>
      </w:r>
    </w:p>
    <w:p w14:paraId="2E975273" w14:textId="77777777" w:rsidR="00AE2E9E" w:rsidRPr="00A17EFD" w:rsidRDefault="00AE2E9E">
      <w:pPr>
        <w:pStyle w:val="a3"/>
        <w:bidi/>
        <w:ind w:left="720"/>
        <w:rPr>
          <w:rFonts w:hint="cs"/>
          <w:b/>
          <w:bCs/>
          <w:i/>
          <w:iCs/>
          <w:color w:val="0000FF"/>
          <w:rtl/>
          <w:lang w:bidi="ar"/>
        </w:rPr>
      </w:pPr>
      <w:r>
        <w:rPr>
          <w:b/>
          <w:bCs/>
          <w:rtl/>
          <w:lang w:bidi="ar"/>
        </w:rPr>
        <w:lastRenderedPageBreak/>
        <w:t>ووجه ذلك أنه لو لم يكن في العقل إيجاب وحظر، لم يتمكن المفكر أن يستدل على أن الله سبحانه لا يكذب خبره، ولا يؤيد الكذاب بالمعجزة، إذ لا وجه في العقل لاستقباحه وخروجه عن الحكمة قبل الخبر عندهم.</w:t>
      </w:r>
      <w:r>
        <w:rPr>
          <w:b/>
          <w:bCs/>
          <w:rtl/>
          <w:lang w:bidi="ar"/>
        </w:rPr>
        <w:br/>
        <w:t>وإذا كان كذلك لم يؤمن العاقل كون كل خبر ورد عنه أنه كذب، وكل معجزة رآها أن يكون قد أيد بهذا الكذاب المتخرص، وفي ذلك ما يمنع الأخذ بخبر السماء، والانقياد لمعجزات النبوة الدالة على صدقها.</w:t>
      </w:r>
      <w:r>
        <w:rPr>
          <w:b/>
          <w:bCs/>
          <w:rtl/>
          <w:lang w:bidi="ar"/>
        </w:rPr>
        <w:br/>
        <w:t>ولما وجب اطراح هذا القول، والاعتقاد بأن الله جلت عظمته منزه عن الكذب، متعال عن تأييد المتخرص بالمعجزة، ثبت أن ذلك إنما قبح وحظر في العقل وامتنع في الحكمة) .</w:t>
      </w:r>
      <w:r>
        <w:rPr>
          <w:b/>
          <w:bCs/>
          <w:rtl/>
          <w:lang w:bidi="ar"/>
        </w:rPr>
        <w:br/>
        <w:t>قلت هذه طريقة معروفة للقائلين بالتحسين والتقبيح العقليين.</w:t>
      </w:r>
      <w:r>
        <w:rPr>
          <w:b/>
          <w:bCs/>
          <w:rtl/>
          <w:lang w:bidi="ar"/>
        </w:rPr>
        <w:br/>
        <w:t>ويقولون إنهم يعلمون بتلك أن الله منزه عن أن يفعل القبيح، كالكذب وتصديق الكاذب المدعي للنبوة بالمعجزة الدالة على صدقه، وإن كان ذلك ممكناً مقدوراً له، لكن لا يفعله لقبحه وخروجه عن الحكمة.</w:t>
      </w:r>
      <w:r>
        <w:rPr>
          <w:b/>
          <w:bCs/>
          <w:rtl/>
          <w:lang w:bidi="ar"/>
        </w:rPr>
        <w:br/>
        <w:t>وهم يقولون: إنه بهذه الطريقة يعلم صدق الأنبياء.</w:t>
      </w:r>
      <w:r>
        <w:rPr>
          <w:b/>
          <w:bCs/>
          <w:rtl/>
          <w:lang w:bidi="ar"/>
        </w:rPr>
        <w:br/>
        <w:t>والذين ينازعونهم - كالأشعري وأصحابه، وابن حامد، والقاضي أبي يعلى، وابن عقيل، وابن الزاغوني وغيرهم - يسلكون في المعرفة بتصديق الأنبياء غير هذه الطريق.</w:t>
      </w:r>
      <w:r>
        <w:rPr>
          <w:b/>
          <w:bCs/>
          <w:rtl/>
          <w:lang w:bidi="ar"/>
        </w:rPr>
        <w:br/>
        <w:t>وإما طريقة القدرة - كما سلكها الأشعري في أحد قوليه، والقاضيان أبو بكر وأبو يعلى وغيرهما - وهو أنه لا طريق إلى تصديق النبي غير المعجزة، فلو لم تكن دالة على التصديق للزم عجز الباري عن تصديق الرسل.</w:t>
      </w:r>
    </w:p>
    <w:p w14:paraId="7E42C384" w14:textId="77777777" w:rsidR="00AE2E9E" w:rsidRDefault="00AE2E9E">
      <w:pPr>
        <w:pStyle w:val="a3"/>
        <w:bidi/>
        <w:ind w:left="720"/>
        <w:jc w:val="right"/>
        <w:rPr>
          <w:b/>
          <w:bCs/>
          <w:i/>
          <w:iCs/>
          <w:color w:val="0000FF"/>
          <w:rtl/>
          <w:lang w:bidi="ar"/>
        </w:rPr>
      </w:pPr>
      <w:r>
        <w:rPr>
          <w:b/>
          <w:bCs/>
          <w:i/>
          <w:iCs/>
          <w:color w:val="0000FF"/>
          <w:rtl/>
          <w:lang w:bidi="ar"/>
        </w:rPr>
        <w:t>(9/52)</w:t>
      </w:r>
    </w:p>
    <w:p w14:paraId="62539291" w14:textId="77777777" w:rsidR="00AE2E9E" w:rsidRDefault="00AE2E9E">
      <w:pPr>
        <w:bidi/>
        <w:ind w:left="720"/>
        <w:rPr>
          <w:b/>
          <w:bCs/>
          <w:rtl/>
          <w:lang w:bidi="ar"/>
        </w:rPr>
      </w:pPr>
      <w:r>
        <w:rPr>
          <w:rFonts w:hint="cs"/>
          <w:b/>
          <w:bCs/>
          <w:lang w:bidi="ar"/>
        </w:rPr>
        <w:pict w14:anchorId="735D39B2">
          <v:rect id="_x0000_i1208" style="width:394.55pt;height:1.5pt" o:hrpct="950" o:hralign="center" o:hrstd="t" o:hrnoshade="t" o:hr="t" fillcolor="navy" stroked="f"/>
        </w:pict>
      </w:r>
    </w:p>
    <w:p w14:paraId="3B2AA901" w14:textId="77777777" w:rsidR="00AE2E9E" w:rsidRPr="00A17EFD" w:rsidRDefault="00AE2E9E">
      <w:pPr>
        <w:pStyle w:val="a3"/>
        <w:bidi/>
        <w:ind w:left="720"/>
        <w:rPr>
          <w:rFonts w:hint="cs"/>
          <w:b/>
          <w:bCs/>
          <w:i/>
          <w:iCs/>
          <w:color w:val="0000FF"/>
          <w:rtl/>
          <w:lang w:bidi="ar"/>
        </w:rPr>
      </w:pPr>
      <w:r>
        <w:rPr>
          <w:b/>
          <w:bCs/>
          <w:rtl/>
          <w:lang w:bidi="ar"/>
        </w:rPr>
        <w:t>وإما طريقة الضرورة - كما سلكها الأشعري في قوله الآخر، وأبو المعالي وطوائف أخر - وإما غير ذلك من الطرق التي بسط الكلام عليها في غير هذا الموضع.</w:t>
      </w:r>
      <w:r>
        <w:rPr>
          <w:b/>
          <w:bCs/>
          <w:rtl/>
          <w:lang w:bidi="ar"/>
        </w:rPr>
        <w:br/>
        <w:t>وليس المقصود هنا بسط الكلام في هذه المسائل.</w:t>
      </w:r>
      <w:r>
        <w:rPr>
          <w:b/>
          <w:bCs/>
          <w:rtl/>
          <w:lang w:bidi="ar"/>
        </w:rPr>
        <w:br/>
        <w:t>بل المقصود أن جميع الطوائف - حتى أئمة الكلام والفلسفة - معترفون باشتمال ما جاءت به الرسل على الأدلة الدالة على معرفة الله وتصديق رسله، كما سيأتي ذكره في كلام القائلين بالتحسين والتقبيح العقليين، والفلاسفة وغيرهم.</w:t>
      </w:r>
      <w:r>
        <w:rPr>
          <w:b/>
          <w:bCs/>
          <w:rtl/>
          <w:lang w:bidi="ar"/>
        </w:rPr>
        <w:br/>
        <w:t xml:space="preserve">قال أبوالخطاب: (دليل آخر: أنه غير ممتنع أن يخطر للعاقل أنه لم يخلق نفسه ولا خلقه من هو مثله من أبيه وأمه، إذ لو كانا قادرين على ذلك، لكان هو أيضاً قادراً، وكانا يقدران على خلق </w:t>
      </w:r>
      <w:r>
        <w:rPr>
          <w:b/>
          <w:bCs/>
          <w:rtl/>
          <w:lang w:bidi="ar"/>
        </w:rPr>
        <w:lastRenderedPageBreak/>
        <w:t>غيره.</w:t>
      </w:r>
      <w:r>
        <w:rPr>
          <w:b/>
          <w:bCs/>
          <w:rtl/>
          <w:lang w:bidi="ar"/>
        </w:rPr>
        <w:br/>
        <w:t>وهو يعلم أنهما لا يقدران، فيعلم أن له خالقاً من غير جنسه خلقه وخلق أبويه، ثم يرى إنعامه عليه بإكماله وتسخير ما سخر له من المأكول والمشروب والأنعام وغير ذلك، كإقداره عليهم، ويخطر له أنه لم يعترف له بذلك ويشكره أنه يعاقبه، وإذا جوز ذلك وجب عليه في عقله دفع الضرر والعقاب بالتزام الشكر.</w:t>
      </w:r>
      <w:r>
        <w:rPr>
          <w:b/>
          <w:bCs/>
          <w:rtl/>
          <w:lang w:bidi="ar"/>
        </w:rPr>
        <w:br/>
        <w:t>فإن قيل: كما يجوز أن يخطر له ما ذكرتم، يجوز أن يخطر له أن له خالقاً أنعم عليه، وأنه غني عن شكره وجميع ما يتقرب به إليه.</w:t>
      </w:r>
      <w:r>
        <w:rPr>
          <w:b/>
          <w:bCs/>
          <w:rtl/>
          <w:lang w:bidi="ar"/>
        </w:rPr>
        <w:br/>
        <w:t>ويخاف من تكلف له ذلك أن يسخط عليه ويقول: من أنت حتى تقابلني بالشكر، وتعتقد أنه جزاء نعمتي؟ وما أصنع بشكر مثلك؟ ونحو ذلك.</w:t>
      </w:r>
      <w:r>
        <w:rPr>
          <w:b/>
          <w:bCs/>
          <w:rtl/>
          <w:lang w:bidi="ar"/>
        </w:rPr>
        <w:br/>
        <w:t>وفي هذا ما يمنعه من التزام شيء من جهة عقله) .</w:t>
      </w:r>
    </w:p>
    <w:p w14:paraId="6EA26D84" w14:textId="77777777" w:rsidR="00AE2E9E" w:rsidRDefault="00AE2E9E">
      <w:pPr>
        <w:pStyle w:val="a3"/>
        <w:bidi/>
        <w:ind w:left="720"/>
        <w:jc w:val="right"/>
        <w:rPr>
          <w:b/>
          <w:bCs/>
          <w:i/>
          <w:iCs/>
          <w:color w:val="0000FF"/>
          <w:rtl/>
          <w:lang w:bidi="ar"/>
        </w:rPr>
      </w:pPr>
      <w:r>
        <w:rPr>
          <w:b/>
          <w:bCs/>
          <w:i/>
          <w:iCs/>
          <w:color w:val="0000FF"/>
          <w:rtl/>
          <w:lang w:bidi="ar"/>
        </w:rPr>
        <w:t>(9/53)</w:t>
      </w:r>
    </w:p>
    <w:p w14:paraId="68505F35" w14:textId="77777777" w:rsidR="00AE2E9E" w:rsidRDefault="00AE2E9E">
      <w:pPr>
        <w:bidi/>
        <w:ind w:left="720"/>
        <w:rPr>
          <w:b/>
          <w:bCs/>
          <w:rtl/>
          <w:lang w:bidi="ar"/>
        </w:rPr>
      </w:pPr>
      <w:r>
        <w:rPr>
          <w:rFonts w:hint="cs"/>
          <w:b/>
          <w:bCs/>
          <w:lang w:bidi="ar"/>
        </w:rPr>
        <w:pict w14:anchorId="5A7B599F">
          <v:rect id="_x0000_i1209" style="width:394.55pt;height:1.5pt" o:hrpct="950" o:hralign="center" o:hrstd="t" o:hrnoshade="t" o:hr="t" fillcolor="navy" stroked="f"/>
        </w:pict>
      </w:r>
    </w:p>
    <w:p w14:paraId="6E6150A3" w14:textId="77777777" w:rsidR="00AE2E9E" w:rsidRPr="00A17EFD" w:rsidRDefault="00AE2E9E">
      <w:pPr>
        <w:pStyle w:val="a3"/>
        <w:bidi/>
        <w:ind w:left="720"/>
        <w:rPr>
          <w:rFonts w:hint="cs"/>
          <w:b/>
          <w:bCs/>
          <w:i/>
          <w:iCs/>
          <w:color w:val="0000FF"/>
          <w:rtl/>
          <w:lang w:bidi="ar"/>
        </w:rPr>
      </w:pPr>
      <w:r>
        <w:rPr>
          <w:b/>
          <w:bCs/>
          <w:rtl/>
          <w:lang w:bidi="ar"/>
        </w:rPr>
        <w:t>قال: (والجواب: أن العاقل، مع اعترافه بحكمة خالقه، لا يتوهم أنه يسخط على من شكره وتذلل له وتضرع إليه، وإن كان غنياً عن ذلك، لأن الذي بعثه على الشكر ليس هو اعتقاد حاجة خالقه إلى الشكر، ولا أن شكره يقومن بإزاء النعمة عليه، فيمتنع، لعلمه بغناه عن ذلك.</w:t>
      </w:r>
      <w:r>
        <w:rPr>
          <w:b/>
          <w:bCs/>
          <w:rtl/>
          <w:lang w:bidi="ar"/>
        </w:rPr>
        <w:br/>
        <w:t>وإنما الباعث له حسن الشكر والتذلل.</w:t>
      </w:r>
      <w:r>
        <w:rPr>
          <w:b/>
          <w:bCs/>
          <w:rtl/>
          <w:lang w:bidi="ar"/>
        </w:rPr>
        <w:br/>
        <w:t>والتعظيم للمنعم من بدائه العقول.</w:t>
      </w:r>
      <w:r>
        <w:rPr>
          <w:b/>
          <w:bCs/>
          <w:rtl/>
          <w:lang w:bidi="ar"/>
        </w:rPr>
        <w:br/>
        <w:t>والحكيم لايسخط ما هذا سبيله.</w:t>
      </w:r>
      <w:r>
        <w:rPr>
          <w:b/>
          <w:bCs/>
          <w:rtl/>
          <w:lang w:bidi="ar"/>
        </w:rPr>
        <w:br/>
        <w:t>فإذاً قد أمن عاقبة الإقدام على الشكر، ولم يأمن عاقبة العقاب على تركه، فيجب في عقله توخي ذلك.</w:t>
      </w:r>
      <w:r>
        <w:rPr>
          <w:b/>
          <w:bCs/>
          <w:rtl/>
          <w:lang w:bidi="ar"/>
        </w:rPr>
        <w:br/>
        <w:t>وصار مثال ذلك أن يقال للعاقل: في الطريق مفسدون، يأخذون المال ويقتلون النفس، أو سباع تفترس الآدمي.</w:t>
      </w:r>
      <w:r>
        <w:rPr>
          <w:b/>
          <w:bCs/>
          <w:rtl/>
          <w:lang w:bidi="ar"/>
        </w:rPr>
        <w:br/>
        <w:t>ويقال له: أنت ما معك قليل نذر، والمفسدون قد استغنوا بما قد أخذوا، فلعلهم لا يعرضن لك أنفة من قلة مالك.</w:t>
      </w:r>
      <w:r>
        <w:rPr>
          <w:b/>
          <w:bCs/>
          <w:rtl/>
          <w:lang w:bidi="ar"/>
        </w:rPr>
        <w:br/>
        <w:t>والسباع قد افترست جماعة فقد شبعوا، فلعلهم لا يعرضون لك.</w:t>
      </w:r>
      <w:r>
        <w:rPr>
          <w:b/>
          <w:bCs/>
          <w:rtl/>
          <w:lang w:bidi="ar"/>
        </w:rPr>
        <w:br/>
        <w:t>فإن في العقل يجب عليه التوقف عن سلوك ذلك الطريق لا الإقدام عليه، كذلك ها هنا) .</w:t>
      </w:r>
      <w:r>
        <w:rPr>
          <w:b/>
          <w:bCs/>
          <w:rtl/>
          <w:lang w:bidi="ar"/>
        </w:rPr>
        <w:br/>
        <w:t>قلت: مضمون ذلك أن العقل يوجب سلوك الأمن دون طريق الخوف.</w:t>
      </w:r>
      <w:r>
        <w:rPr>
          <w:b/>
          <w:bCs/>
          <w:rtl/>
          <w:lang w:bidi="ar"/>
        </w:rPr>
        <w:br/>
      </w:r>
      <w:r>
        <w:rPr>
          <w:b/>
          <w:bCs/>
          <w:rtl/>
          <w:lang w:bidi="ar"/>
        </w:rPr>
        <w:lastRenderedPageBreak/>
        <w:t>قال: (دليل ثالث: أنه لو لم يكن في قضاء العقول: إلزام وحظر، لأمكن العاقل أن لا يلزمه شيء أصلاً، لأنه متى قصد بالخطاب سد سمعه فلم يسمع الخطاب.</w:t>
      </w:r>
    </w:p>
    <w:p w14:paraId="265F7BFF" w14:textId="77777777" w:rsidR="00AE2E9E" w:rsidRDefault="00AE2E9E">
      <w:pPr>
        <w:pStyle w:val="a3"/>
        <w:bidi/>
        <w:ind w:left="720"/>
        <w:jc w:val="right"/>
        <w:rPr>
          <w:b/>
          <w:bCs/>
          <w:i/>
          <w:iCs/>
          <w:color w:val="0000FF"/>
          <w:rtl/>
          <w:lang w:bidi="ar"/>
        </w:rPr>
      </w:pPr>
      <w:r>
        <w:rPr>
          <w:b/>
          <w:bCs/>
          <w:i/>
          <w:iCs/>
          <w:color w:val="0000FF"/>
          <w:rtl/>
          <w:lang w:bidi="ar"/>
        </w:rPr>
        <w:t>(9/54)</w:t>
      </w:r>
    </w:p>
    <w:p w14:paraId="3824A600" w14:textId="77777777" w:rsidR="00AE2E9E" w:rsidRDefault="00AE2E9E">
      <w:pPr>
        <w:bidi/>
        <w:ind w:left="720"/>
        <w:rPr>
          <w:b/>
          <w:bCs/>
          <w:rtl/>
          <w:lang w:bidi="ar"/>
        </w:rPr>
      </w:pPr>
      <w:r>
        <w:rPr>
          <w:rFonts w:hint="cs"/>
          <w:b/>
          <w:bCs/>
          <w:lang w:bidi="ar"/>
        </w:rPr>
        <w:pict w14:anchorId="492A219F">
          <v:rect id="_x0000_i1210" style="width:394.55pt;height:1.5pt" o:hrpct="950" o:hralign="center" o:hrstd="t" o:hrnoshade="t" o:hr="t" fillcolor="navy" stroked="f"/>
        </w:pict>
      </w:r>
    </w:p>
    <w:p w14:paraId="710128F6" w14:textId="77777777" w:rsidR="00AE2E9E" w:rsidRPr="00A17EFD" w:rsidRDefault="00AE2E9E">
      <w:pPr>
        <w:pStyle w:val="a3"/>
        <w:bidi/>
        <w:ind w:left="720"/>
        <w:rPr>
          <w:rFonts w:hint="cs"/>
          <w:b/>
          <w:bCs/>
          <w:i/>
          <w:iCs/>
          <w:color w:val="0000FF"/>
          <w:rtl/>
          <w:lang w:bidi="ar"/>
        </w:rPr>
      </w:pPr>
      <w:r>
        <w:rPr>
          <w:b/>
          <w:bCs/>
          <w:rtl/>
          <w:lang w:bidi="ar"/>
        </w:rPr>
        <w:t>كما أخبر الله عن قوم نوح: {وإني كلما دعوتهم لتغفر لهم جعلوا أصابعهم في آذانهم واستغشوا ثيابهم وأصروا واستكبروا استكبارا} ، فلما علمنا أنه يجوز بعقله أن يكون في الخبر الذي خوطب به نجاته وسلامته من الهلاك، وفي الإعراض عنه بسد أذنه هلاكه ودماره، ثبت أن في عقله وجوب الإصغاء إلى الخبر، وحظر الإعراض عنه، وذلك وصية العقل لا السمع) .</w:t>
      </w:r>
      <w:r>
        <w:rPr>
          <w:b/>
          <w:bCs/>
          <w:rtl/>
          <w:lang w:bidi="ar"/>
        </w:rPr>
        <w:br/>
        <w:t>قال: (دليل رابع: أن العقلاء أجمعوا على قبح الكذب والظلم والخيانة وكفران النعمة، وحسن العدل والإنصاف والصدق وشكر المنعم: من أقر منهم بالنبوة ومن جحدها.</w:t>
      </w:r>
      <w:r>
        <w:rPr>
          <w:b/>
          <w:bCs/>
          <w:rtl/>
          <w:lang w:bidi="ar"/>
        </w:rPr>
        <w:br/>
        <w:t>ولهذا يرى الدهرية وأهل الطبائع في ذلك كأهل الأديان، بل أكثر.</w:t>
      </w:r>
      <w:r>
        <w:rPr>
          <w:b/>
          <w:bCs/>
          <w:rtl/>
          <w:lang w:bidi="ar"/>
        </w:rPr>
        <w:br/>
        <w:t>فدل على أنهم استفادوا ذلك من العقل لا من الأنبياء.</w:t>
      </w:r>
      <w:r>
        <w:rPr>
          <w:b/>
          <w:bCs/>
          <w:rtl/>
          <w:lang w:bidi="ar"/>
        </w:rPr>
        <w:br/>
        <w:t>وإذا ثبت أن فيها تحسيناً وتقبيحاً، ثبت أن فيها حظراً وإباحة.</w:t>
      </w:r>
      <w:r>
        <w:rPr>
          <w:b/>
          <w:bCs/>
          <w:rtl/>
          <w:lang w:bidi="ar"/>
        </w:rPr>
        <w:br/>
        <w:t>وقد صرح عليه السلام بذلك لما عرض نفسه على القبائل.</w:t>
      </w:r>
      <w:r>
        <w:rPr>
          <w:b/>
          <w:bCs/>
          <w:rtl/>
          <w:lang w:bidi="ar"/>
        </w:rPr>
        <w:br/>
        <w:t>دليل خامس: أنا نجد الحمد على الجميل والذم على القبيح يلزمان مع وجود العقل، ويسقطان مع عدمه، فلولا أنه مقتض للحسن والقبح لم يكن لتخصيص العاقل بالذم على القبيح والمدح على الحسن معنىً.</w:t>
      </w:r>
      <w:r>
        <w:rPr>
          <w:b/>
          <w:bCs/>
          <w:rtl/>
          <w:lang w:bidi="ar"/>
        </w:rPr>
        <w:br/>
        <w:t>وإذا قد وجدنا ذلك، دل على أن في العقل حظراً أو إلزاماً.</w:t>
      </w:r>
      <w:r>
        <w:rPr>
          <w:b/>
          <w:bCs/>
          <w:rtl/>
          <w:lang w:bidi="ar"/>
        </w:rPr>
        <w:br/>
        <w:t>دليل سادس: أن التكليف محال إلا مع العقل، ولهذا لا يكلف الشرع شيئاً إلا بعد كمال عقولنا.</w:t>
      </w:r>
      <w:r>
        <w:rPr>
          <w:b/>
          <w:bCs/>
          <w:rtl/>
          <w:lang w:bidi="ar"/>
        </w:rPr>
        <w:br/>
        <w:t>فدل على أن السمع يعلم بالعقول.</w:t>
      </w:r>
      <w:r>
        <w:rPr>
          <w:b/>
          <w:bCs/>
          <w:rtl/>
          <w:lang w:bidi="ar"/>
        </w:rPr>
        <w:br/>
        <w:t>وإذا كان معلوماً به، والعقل متقدم عليه، ولا تقف معرفته على الشرع - استحال أن يقال: طريق معرفة الله السمع.</w:t>
      </w:r>
      <w:r>
        <w:rPr>
          <w:b/>
          <w:bCs/>
          <w:rtl/>
          <w:lang w:bidi="ar"/>
        </w:rPr>
        <w:br/>
        <w:t>وكيف يتصور ذلك ونحن لا نعلم وجوب النظر بقول الرسول حتى نعلم أنه رسول؟ ولا نعلم أنه رسول</w:t>
      </w:r>
    </w:p>
    <w:p w14:paraId="548D52D6" w14:textId="77777777" w:rsidR="00AE2E9E" w:rsidRDefault="00AE2E9E">
      <w:pPr>
        <w:pStyle w:val="a3"/>
        <w:bidi/>
        <w:ind w:left="720"/>
        <w:jc w:val="right"/>
        <w:rPr>
          <w:b/>
          <w:bCs/>
          <w:i/>
          <w:iCs/>
          <w:color w:val="0000FF"/>
          <w:rtl/>
          <w:lang w:bidi="ar"/>
        </w:rPr>
      </w:pPr>
      <w:r>
        <w:rPr>
          <w:b/>
          <w:bCs/>
          <w:i/>
          <w:iCs/>
          <w:color w:val="0000FF"/>
          <w:rtl/>
          <w:lang w:bidi="ar"/>
        </w:rPr>
        <w:t>(9/55)</w:t>
      </w:r>
    </w:p>
    <w:p w14:paraId="4CAFC41E" w14:textId="77777777" w:rsidR="00AE2E9E" w:rsidRDefault="00AE2E9E">
      <w:pPr>
        <w:bidi/>
        <w:ind w:left="720"/>
        <w:rPr>
          <w:b/>
          <w:bCs/>
          <w:rtl/>
          <w:lang w:bidi="ar"/>
        </w:rPr>
      </w:pPr>
      <w:r>
        <w:rPr>
          <w:rFonts w:hint="cs"/>
          <w:b/>
          <w:bCs/>
          <w:lang w:bidi="ar"/>
        </w:rPr>
        <w:pict w14:anchorId="7058AA13">
          <v:rect id="_x0000_i1211" style="width:394.55pt;height:1.5pt" o:hrpct="950" o:hralign="center" o:hrstd="t" o:hrnoshade="t" o:hr="t" fillcolor="navy" stroked="f"/>
        </w:pict>
      </w:r>
    </w:p>
    <w:p w14:paraId="0E038DB7" w14:textId="77777777" w:rsidR="00AE2E9E" w:rsidRPr="00A17EFD" w:rsidRDefault="00AE2E9E">
      <w:pPr>
        <w:pStyle w:val="a3"/>
        <w:bidi/>
        <w:ind w:left="720"/>
        <w:rPr>
          <w:rFonts w:hint="cs"/>
          <w:b/>
          <w:bCs/>
          <w:i/>
          <w:iCs/>
          <w:color w:val="0000FF"/>
          <w:rtl/>
          <w:lang w:bidi="ar"/>
        </w:rPr>
      </w:pPr>
      <w:r>
        <w:rPr>
          <w:b/>
          <w:bCs/>
          <w:rtl/>
          <w:lang w:bidi="ar"/>
        </w:rPr>
        <w:lastRenderedPageBreak/>
        <w:t>حتى نعلم أنه مؤيد بالمعجزة؟ ولا نعلم أنه مؤيد بالمعجزة حتى نعلم أن التأييد من الله سبحانه؟ ولا نعرف التأييد من الله حتى نعرفه ونعلم أنه لا يؤيد الكذاب بالمعجزة؟ ولا نعرف ذلك إلا بفهم العقل، الذي هو نوع من العلوم الضرورية؟ فدل على أن معرفته سبحانه بالعقل.</w:t>
      </w:r>
      <w:r>
        <w:rPr>
          <w:b/>
          <w:bCs/>
          <w:rtl/>
          <w:lang w:bidi="ar"/>
        </w:rPr>
        <w:br/>
        <w:t>دليل سابع: لو لم تجب معرفته بالعقل لوجب أن يجوز على الله أن ينهي عن معرفته، وأن يأمر بكفره وعصيانه والجور والكذب، كما يجوز أن ينسخ ما شاء من السمعيات، ويوجب ما كان قد نهى عنه.</w:t>
      </w:r>
      <w:r>
        <w:rPr>
          <w:b/>
          <w:bCs/>
          <w:rtl/>
          <w:lang w:bidi="ar"/>
        </w:rPr>
        <w:br/>
        <w:t>فلما لم يكن ذلك، دل على أن ذلك غير ثابت بالسمع، وإنما يثبت بالعقل الذي لا يتغير، ولا يجوز نكثه ونسخه.</w:t>
      </w:r>
      <w:r>
        <w:rPr>
          <w:b/>
          <w:bCs/>
          <w:rtl/>
          <w:lang w:bidi="ar"/>
        </w:rPr>
        <w:br/>
        <w:t>دليل آخر: أن الله وهب العقل وجعله كمالاً للآدمي.</w:t>
      </w:r>
      <w:r>
        <w:rPr>
          <w:b/>
          <w:bCs/>
          <w:rtl/>
          <w:lang w:bidi="ar"/>
        </w:rPr>
        <w:br/>
        <w:t>وإذا أغفل النظر وضيع العقل إذا لم يقتبس منه خيراً، وإذا كان لا يقبح شيئاً ولا يحسنه، فوجوده وعدمه سيان، وهذا لا يقوله عاقل.</w:t>
      </w:r>
      <w:r>
        <w:rPr>
          <w:b/>
          <w:bCs/>
          <w:rtl/>
          <w:lang w:bidi="ar"/>
        </w:rPr>
        <w:br/>
        <w:t>وأيضاً يدل على ذلك عبارة ملخصة: أن من وجد نفسه مؤثراً بآثار الصنعة، مستغرقاً في أنواع النعمة، لم يستبعد أن يكون له صانع صنعه، وتولى تدبيره، وأنعم عليه، وأنه إن لم ينظر في حقيقة ذلك ليتوصل إلى الاعتراف له وإلتزام شكره، عوقب على ما أغفل من النظر، وضيع من الاعتراف والشكر، فإن العقل سيلزمه النظر لا محاله، إذ لا شيء أقرب إلى الإنسان من النظر، فدل على وجوبه بالعقل) .</w:t>
      </w:r>
      <w:r>
        <w:rPr>
          <w:b/>
          <w:bCs/>
          <w:rtl/>
          <w:lang w:bidi="ar"/>
        </w:rPr>
        <w:br/>
        <w:t>قلت: هذه الأدلة فيها للمنازعين كلام يحتاج معه إلى فصل الخطاب، كما ذكر في موضعه.</w:t>
      </w:r>
      <w:r>
        <w:rPr>
          <w:b/>
          <w:bCs/>
          <w:rtl/>
          <w:lang w:bidi="ar"/>
        </w:rPr>
        <w:br/>
        <w:t>وهذه الطريقة التي سلكها أبو الخطاب، وغيره من أهل النظر: من المعتزلة وغيرهم، بنوها على أن معرفة الله تحصل</w:t>
      </w:r>
    </w:p>
    <w:p w14:paraId="39605EA7" w14:textId="77777777" w:rsidR="00AE2E9E" w:rsidRDefault="00AE2E9E">
      <w:pPr>
        <w:pStyle w:val="a3"/>
        <w:bidi/>
        <w:ind w:left="720"/>
        <w:jc w:val="right"/>
        <w:rPr>
          <w:b/>
          <w:bCs/>
          <w:i/>
          <w:iCs/>
          <w:color w:val="0000FF"/>
          <w:rtl/>
          <w:lang w:bidi="ar"/>
        </w:rPr>
      </w:pPr>
      <w:r>
        <w:rPr>
          <w:b/>
          <w:bCs/>
          <w:i/>
          <w:iCs/>
          <w:color w:val="0000FF"/>
          <w:rtl/>
          <w:lang w:bidi="ar"/>
        </w:rPr>
        <w:t>(9/56)</w:t>
      </w:r>
    </w:p>
    <w:p w14:paraId="411BF6D9" w14:textId="77777777" w:rsidR="00AE2E9E" w:rsidRDefault="00AE2E9E">
      <w:pPr>
        <w:bidi/>
        <w:ind w:left="720"/>
        <w:rPr>
          <w:b/>
          <w:bCs/>
          <w:rtl/>
          <w:lang w:bidi="ar"/>
        </w:rPr>
      </w:pPr>
      <w:r>
        <w:rPr>
          <w:rFonts w:hint="cs"/>
          <w:b/>
          <w:bCs/>
          <w:lang w:bidi="ar"/>
        </w:rPr>
        <w:pict w14:anchorId="14818887">
          <v:rect id="_x0000_i1212" style="width:394.55pt;height:1.5pt" o:hrpct="950" o:hralign="center" o:hrstd="t" o:hrnoshade="t" o:hr="t" fillcolor="navy" stroked="f"/>
        </w:pict>
      </w:r>
    </w:p>
    <w:p w14:paraId="68D9B5ED" w14:textId="77777777" w:rsidR="00AE2E9E" w:rsidRPr="00A17EFD" w:rsidRDefault="00AE2E9E">
      <w:pPr>
        <w:pStyle w:val="a3"/>
        <w:bidi/>
        <w:ind w:left="720"/>
        <w:rPr>
          <w:rFonts w:hint="cs"/>
          <w:b/>
          <w:bCs/>
          <w:i/>
          <w:iCs/>
          <w:color w:val="0000FF"/>
          <w:rtl/>
          <w:lang w:bidi="ar"/>
        </w:rPr>
      </w:pPr>
      <w:r>
        <w:rPr>
          <w:b/>
          <w:bCs/>
          <w:rtl/>
          <w:lang w:bidi="ar"/>
        </w:rPr>
        <w:t>بالاستدلال بنفس الإنسان، ولا يحتاج مع ذلك إلى إثبات حدوث الإجسام، كما سلك الأشعري أيضاً هذه الطريقة.</w:t>
      </w:r>
      <w:r>
        <w:rPr>
          <w:b/>
          <w:bCs/>
          <w:rtl/>
          <w:lang w:bidi="ar"/>
        </w:rPr>
        <w:br/>
        <w:t>قال أبو الخطاب: (احتج الخصم بظواهر الآية، كقوله تعالى: {وما كنا معذبين حتى نبعث رسولا} ، ولم يقل: حتى نجعل عقولاً.</w:t>
      </w:r>
      <w:r>
        <w:rPr>
          <w:b/>
          <w:bCs/>
          <w:rtl/>
          <w:lang w:bidi="ar"/>
        </w:rPr>
        <w:br/>
        <w:t>وقوله تعالى: {رسلا مبشرين ومنذرين لئلا يكون للناس على الله حجة بعد الرسل} ، ولم يقل: بعد العقل.</w:t>
      </w:r>
      <w:r>
        <w:rPr>
          <w:b/>
          <w:bCs/>
          <w:rtl/>
          <w:lang w:bidi="ar"/>
        </w:rPr>
        <w:br/>
        <w:t xml:space="preserve">وقوله: {ولو أنا أهلكناهم بعذاب من قبله لقالوا ربنا لولا أرسلت إلينا رسولا فنتبع آياتك من </w:t>
      </w:r>
      <w:r>
        <w:rPr>
          <w:b/>
          <w:bCs/>
          <w:rtl/>
          <w:lang w:bidi="ar"/>
        </w:rPr>
        <w:lastRenderedPageBreak/>
        <w:t>قبل أن نذل ونخزى} ، وغير ذلك من الآيات، فجعل الحجة والعذاب يتعلق بالرسل.</w:t>
      </w:r>
      <w:r>
        <w:rPr>
          <w:b/>
          <w:bCs/>
          <w:rtl/>
          <w:lang w:bidi="ar"/>
        </w:rPr>
        <w:br/>
        <w:t>فثبت أنه لا بالمعقول حجة ولا عذاب) .</w:t>
      </w:r>
      <w:r>
        <w:rPr>
          <w:b/>
          <w:bCs/>
          <w:rtl/>
          <w:lang w:bidi="ar"/>
        </w:rPr>
        <w:br/>
        <w:t>وقال: (والجواب أن الله بعث الرسل يأمرون بالشرائع والأحكام، وينذرونهم قرب الساعة ووقوع الجزاء على الأعمال، ويبشرونهم على الطاعة وشكر النعمة بدوام النعمة ومزيدها في دار الخلود، ويخوفونهم على المعصية بالعذاب الشديد، ويكونوا شهوداً على أعمالهم.</w:t>
      </w:r>
      <w:r>
        <w:rPr>
          <w:b/>
          <w:bCs/>
          <w:rtl/>
          <w:lang w:bidi="ar"/>
        </w:rPr>
        <w:br/>
        <w:t>وقد قال تعالى: {إنا أرسلناك شاهدا ومبشرا ونذيرا} .</w:t>
      </w:r>
      <w:r>
        <w:rPr>
          <w:b/>
          <w:bCs/>
          <w:rtl/>
          <w:lang w:bidi="ar"/>
        </w:rPr>
        <w:br/>
        <w:t>وقال: {فكيف إذا جئنا من كل أمة بشهيد وجئنا بك على هؤلاء شهيدا} .</w:t>
      </w:r>
      <w:r>
        <w:rPr>
          <w:b/>
          <w:bCs/>
          <w:rtl/>
          <w:lang w:bidi="ar"/>
        </w:rPr>
        <w:br/>
        <w:t>وهذا بعد أن يعرفوا الله بعقولهم، ويردون الشبهات المؤدية إلى التعطيل</w:t>
      </w:r>
    </w:p>
    <w:p w14:paraId="03252FCD" w14:textId="77777777" w:rsidR="00AE2E9E" w:rsidRDefault="00AE2E9E">
      <w:pPr>
        <w:pStyle w:val="a3"/>
        <w:bidi/>
        <w:ind w:left="720"/>
        <w:jc w:val="right"/>
        <w:rPr>
          <w:b/>
          <w:bCs/>
          <w:i/>
          <w:iCs/>
          <w:color w:val="0000FF"/>
          <w:rtl/>
          <w:lang w:bidi="ar"/>
        </w:rPr>
      </w:pPr>
      <w:r>
        <w:rPr>
          <w:b/>
          <w:bCs/>
          <w:i/>
          <w:iCs/>
          <w:color w:val="0000FF"/>
          <w:rtl/>
          <w:lang w:bidi="ar"/>
        </w:rPr>
        <w:t>(9/57)</w:t>
      </w:r>
    </w:p>
    <w:p w14:paraId="44A771C3" w14:textId="77777777" w:rsidR="00AE2E9E" w:rsidRDefault="00AE2E9E">
      <w:pPr>
        <w:bidi/>
        <w:ind w:left="720"/>
        <w:rPr>
          <w:b/>
          <w:bCs/>
          <w:rtl/>
          <w:lang w:bidi="ar"/>
        </w:rPr>
      </w:pPr>
      <w:r>
        <w:rPr>
          <w:rFonts w:hint="cs"/>
          <w:b/>
          <w:bCs/>
          <w:lang w:bidi="ar"/>
        </w:rPr>
        <w:pict w14:anchorId="485F4CA1">
          <v:rect id="_x0000_i1213" style="width:394.55pt;height:1.5pt" o:hrpct="950" o:hralign="center" o:hrstd="t" o:hrnoshade="t" o:hr="t" fillcolor="navy" stroked="f"/>
        </w:pict>
      </w:r>
    </w:p>
    <w:p w14:paraId="66C418B6" w14:textId="77777777" w:rsidR="00AE2E9E" w:rsidRPr="00A17EFD" w:rsidRDefault="00AE2E9E">
      <w:pPr>
        <w:pStyle w:val="a3"/>
        <w:bidi/>
        <w:ind w:left="720"/>
        <w:rPr>
          <w:rFonts w:hint="cs"/>
          <w:b/>
          <w:bCs/>
          <w:i/>
          <w:iCs/>
          <w:color w:val="0000FF"/>
          <w:rtl/>
          <w:lang w:bidi="ar"/>
        </w:rPr>
      </w:pPr>
      <w:r>
        <w:rPr>
          <w:b/>
          <w:bCs/>
          <w:rtl/>
          <w:lang w:bidi="ar"/>
        </w:rPr>
        <w:t>والتشبه، بالحكمة التي جعلها الله فيهم، والنور العقلي المفرق بين الحق والباطل، وإلا فنحن نعلم أن المفكر إذا خطر بباله أن الكتاب لعله مخترع مختلق من جهة مخلوق، والرسول لعله متخرص متمترق، لم يخرج ذلك من قلبه الرجوع إلى الآيات والسنة، وهو يتوهم فيها ما ذكرنا.</w:t>
      </w:r>
      <w:r>
        <w:rPr>
          <w:b/>
          <w:bCs/>
          <w:rtl/>
          <w:lang w:bidi="ar"/>
        </w:rPr>
        <w:br/>
        <w:t>إنما يرجع إليه بعد ما ثبت عنده حقيقة التوحيد وصدق الرسول، وأن القرآن كلام الله الذي لا يجوز عليه الكذب، وعرف محكم الكتاب من متشابه، وعرف طرق الأخبار وما يجب فيها، فإنه يستغني حينئذ عن النظر بعقله) .</w:t>
      </w:r>
      <w:r>
        <w:rPr>
          <w:b/>
          <w:bCs/>
          <w:rtl/>
          <w:lang w:bidi="ar"/>
        </w:rPr>
        <w:br/>
        <w:t>قال: (فإن قيل: هذا توهين لأمر الرسل، وجعلهم لا يغنون في التوحيد شيئاً، وإنما يفيد بعثهم في الفروع، وأنه لا فائدة من الآيات التي ذكر فيها التوحيد والدعوة إليه) .</w:t>
      </w:r>
      <w:r>
        <w:rPr>
          <w:b/>
          <w:bCs/>
          <w:rtl/>
          <w:lang w:bidi="ar"/>
        </w:rPr>
        <w:br/>
        <w:t>ثم قال: (والجواب: أنا نقول: بل لهم في الأصول أعظم فائدة، لأنهم ينبهون العقول الغافلة، ويدلون على المواضع المحتاج إليها في النظر، ليسهل سبيل الوقوف عليها.</w:t>
      </w:r>
      <w:r>
        <w:rPr>
          <w:b/>
          <w:bCs/>
          <w:rtl/>
          <w:lang w:bidi="ar"/>
        </w:rPr>
        <w:br/>
        <w:t>كما يسهل من يقرأ عليه الكتاب على المتعلم بأن يدله على الرموز، ويبين له مواضع الحجة والفائدة، وإن كان ذلك لا يغنيه عن النظر في الكتاب وقراءته.</w:t>
      </w:r>
      <w:r>
        <w:rPr>
          <w:b/>
          <w:bCs/>
          <w:rtl/>
          <w:lang w:bidi="ar"/>
        </w:rPr>
        <w:br/>
        <w:t>وأيضاً فإنه بعثهم لتأكيد الحجة، فيؤكدون الحجة على العباد كيلا يقولوا: خلقت لنا الشهوات، وشغلتنا بالملاذ عن التفكر والتدبر فغفلنا.</w:t>
      </w:r>
      <w:r>
        <w:rPr>
          <w:b/>
          <w:bCs/>
          <w:rtl/>
          <w:lang w:bidi="ar"/>
        </w:rPr>
        <w:br/>
        <w:t>فقطع الله سبحانه حجتهم</w:t>
      </w:r>
    </w:p>
    <w:p w14:paraId="0BF4EAEB" w14:textId="77777777" w:rsidR="00AE2E9E" w:rsidRDefault="00AE2E9E">
      <w:pPr>
        <w:pStyle w:val="a3"/>
        <w:bidi/>
        <w:ind w:left="720"/>
        <w:jc w:val="right"/>
        <w:rPr>
          <w:b/>
          <w:bCs/>
          <w:i/>
          <w:iCs/>
          <w:color w:val="0000FF"/>
          <w:rtl/>
          <w:lang w:bidi="ar"/>
        </w:rPr>
      </w:pPr>
      <w:r>
        <w:rPr>
          <w:b/>
          <w:bCs/>
          <w:i/>
          <w:iCs/>
          <w:color w:val="0000FF"/>
          <w:rtl/>
          <w:lang w:bidi="ar"/>
        </w:rPr>
        <w:t>(9/58)</w:t>
      </w:r>
    </w:p>
    <w:p w14:paraId="4DE4E2F5" w14:textId="77777777" w:rsidR="00AE2E9E" w:rsidRDefault="00AE2E9E">
      <w:pPr>
        <w:bidi/>
        <w:ind w:left="720"/>
        <w:rPr>
          <w:b/>
          <w:bCs/>
          <w:rtl/>
          <w:lang w:bidi="ar"/>
        </w:rPr>
      </w:pPr>
      <w:r>
        <w:rPr>
          <w:rFonts w:hint="cs"/>
          <w:b/>
          <w:bCs/>
          <w:lang w:bidi="ar"/>
        </w:rPr>
        <w:pict w14:anchorId="0B0B8F10">
          <v:rect id="_x0000_i1214" style="width:394.55pt;height:1.5pt" o:hrpct="950" o:hralign="center" o:hrstd="t" o:hrnoshade="t" o:hr="t" fillcolor="navy" stroked="f"/>
        </w:pict>
      </w:r>
    </w:p>
    <w:p w14:paraId="60E3A393" w14:textId="77777777" w:rsidR="00AE2E9E" w:rsidRPr="00A17EFD" w:rsidRDefault="00AE2E9E">
      <w:pPr>
        <w:pStyle w:val="a3"/>
        <w:bidi/>
        <w:ind w:left="720"/>
        <w:rPr>
          <w:rFonts w:hint="cs"/>
          <w:b/>
          <w:bCs/>
          <w:i/>
          <w:iCs/>
          <w:color w:val="0000FF"/>
          <w:rtl/>
          <w:lang w:bidi="ar"/>
        </w:rPr>
      </w:pPr>
      <w:r>
        <w:rPr>
          <w:b/>
          <w:bCs/>
          <w:rtl/>
          <w:lang w:bidi="ar"/>
        </w:rPr>
        <w:lastRenderedPageBreak/>
        <w:t>ألا ترى أنه تعالى قال: {أولم نعمركم ما يتذكر فيه من تذكر وجاءكم النذير} ، فجعل الحجة عليهم طول العمر للتفكر والتذكر، ثم التدبر للتنبيه) .</w:t>
      </w:r>
      <w:r>
        <w:rPr>
          <w:b/>
          <w:bCs/>
          <w:rtl/>
          <w:lang w:bidi="ar"/>
        </w:rPr>
        <w:br/>
        <w:t>قلت: فهؤلاء الذين يقولون بوجوب المعرفة بالعقل، وأنها لا تحصل إلا بالعقل، ذكروا أن الرسل بينوا الأدلة العقلية التي يستدل بها الناظر، كما نبهوا الغافل ووكدوا الحجة، إذ كانوا ليسوا بدون من يتعلم الحساب والطب والنجوم والفقه، من كتب المصنفين، لا تقليداً لهم فيما ذكروه، لكن لأنهم يذكرون من الكلام ما يدله على الأدلة التي يستدل بها بعقله.</w:t>
      </w:r>
      <w:r>
        <w:rPr>
          <w:b/>
          <w:bCs/>
          <w:rtl/>
          <w:lang w:bidi="ar"/>
        </w:rPr>
        <w:br/>
        <w:t>فهداية الله لعباده بما أنزله من الكتب، وإرشاده لهم إلى الأدلة المرشدة، والطرق الموصلة، التي يعمل الناظر فيها بعقله ما يؤدي إليه من المعرفة، أعظم من كلام كل متكلم، فإن خير الكلام كلام الله، وخير الهدي هدي محمد صلى الله عليه وسلم.</w:t>
      </w:r>
      <w:r>
        <w:rPr>
          <w:b/>
          <w:bCs/>
          <w:rtl/>
          <w:lang w:bidi="ar"/>
        </w:rPr>
        <w:br/>
        <w:t>وأبو الخطاب يختار ما يختاره كثير من الحنفية - أو أكثرهم - مع من يقول ذلك من أهل الكلام من المعتزلة وغيرهم - من أن الواجبات العقلية لا يشترط فيها البلوغ، بل تجب قبل البلوغ، بخلاف الواجبات الشرعية.</w:t>
      </w:r>
      <w:r>
        <w:rPr>
          <w:b/>
          <w:bCs/>
          <w:rtl/>
          <w:lang w:bidi="ar"/>
        </w:rPr>
        <w:br/>
        <w:t>قال: (واحتج بأنه لو كان في العقل إلزام وحظر، لوجب أن يكون لمعرفة الحسن والقبح أصل في أوائل العقول يترتب عليه ما سواه.</w:t>
      </w:r>
      <w:r>
        <w:rPr>
          <w:b/>
          <w:bCs/>
          <w:rtl/>
          <w:lang w:bidi="ar"/>
        </w:rPr>
        <w:br/>
        <w:t>ألا ترى أن للقدم والحدث فيها أصلاً؟ ولو كان ذلك كذلك، لكان من أنكر الحسن والقبح مكابراً لعقله مغالطاً لنفسه، لأن جاحد ما يثبت في البدائه مكابر) .</w:t>
      </w:r>
    </w:p>
    <w:p w14:paraId="18071EB0" w14:textId="77777777" w:rsidR="00AE2E9E" w:rsidRDefault="00AE2E9E">
      <w:pPr>
        <w:pStyle w:val="a3"/>
        <w:bidi/>
        <w:ind w:left="720"/>
        <w:jc w:val="right"/>
        <w:rPr>
          <w:b/>
          <w:bCs/>
          <w:i/>
          <w:iCs/>
          <w:color w:val="0000FF"/>
          <w:rtl/>
          <w:lang w:bidi="ar"/>
        </w:rPr>
      </w:pPr>
      <w:r>
        <w:rPr>
          <w:b/>
          <w:bCs/>
          <w:i/>
          <w:iCs/>
          <w:color w:val="0000FF"/>
          <w:rtl/>
          <w:lang w:bidi="ar"/>
        </w:rPr>
        <w:t>(9/59)</w:t>
      </w:r>
    </w:p>
    <w:p w14:paraId="64310912" w14:textId="77777777" w:rsidR="00AE2E9E" w:rsidRDefault="00AE2E9E">
      <w:pPr>
        <w:bidi/>
        <w:ind w:left="720"/>
        <w:rPr>
          <w:b/>
          <w:bCs/>
          <w:rtl/>
          <w:lang w:bidi="ar"/>
        </w:rPr>
      </w:pPr>
      <w:r>
        <w:rPr>
          <w:rFonts w:hint="cs"/>
          <w:b/>
          <w:bCs/>
          <w:lang w:bidi="ar"/>
        </w:rPr>
        <w:pict w14:anchorId="557C12BB">
          <v:rect id="_x0000_i1215" style="width:394.55pt;height:1.5pt" o:hrpct="950" o:hralign="center" o:hrstd="t" o:hrnoshade="t" o:hr="t" fillcolor="navy" stroked="f"/>
        </w:pict>
      </w:r>
    </w:p>
    <w:p w14:paraId="4835EE26" w14:textId="77777777" w:rsidR="00AE2E9E" w:rsidRPr="00A17EFD" w:rsidRDefault="00AE2E9E">
      <w:pPr>
        <w:pStyle w:val="a3"/>
        <w:bidi/>
        <w:ind w:left="720"/>
        <w:rPr>
          <w:rFonts w:hint="cs"/>
          <w:b/>
          <w:bCs/>
          <w:i/>
          <w:iCs/>
          <w:color w:val="0000FF"/>
          <w:rtl/>
          <w:lang w:bidi="ar"/>
        </w:rPr>
      </w:pPr>
      <w:r>
        <w:rPr>
          <w:b/>
          <w:bCs/>
          <w:rtl/>
          <w:lang w:bidi="ar"/>
        </w:rPr>
        <w:t>قال: (والجواب أن للحسن والقبح أصلاً في بدائه العقول، وهو علمنا بحسن شكر المنعم، والإنصاف، والعدل، وقبح الكذب، والجور، والظلم.</w:t>
      </w:r>
      <w:r>
        <w:rPr>
          <w:b/>
          <w:bCs/>
          <w:rtl/>
          <w:lang w:bidi="ar"/>
        </w:rPr>
        <w:br/>
        <w:t>ومنكر ذلك مكابر لكافة العقلاء.</w:t>
      </w:r>
      <w:r>
        <w:rPr>
          <w:b/>
          <w:bCs/>
          <w:rtl/>
          <w:lang w:bidi="ar"/>
        </w:rPr>
        <w:br/>
        <w:t>إلا أن من العقلاء من قال: لا أعرف ذلك بضرورة العقل، وإنما أعرفه بالنظر والخبر.</w:t>
      </w:r>
      <w:r>
        <w:rPr>
          <w:b/>
          <w:bCs/>
          <w:rtl/>
          <w:lang w:bidi="ar"/>
        </w:rPr>
        <w:br/>
        <w:t>فذلك مقر بالحسن والقبح، ومدع غير طريق الجماعة فيه، فنتكلم في ذلك ونبين له أن الجاهلية وعبدة الأصنام ومن لم تبلغه الدعوة يعلم ذلك، كما يعلمه أهل الأديان، فسقط أن يكون طريقه إلا العقل.</w:t>
      </w:r>
      <w:r>
        <w:rPr>
          <w:b/>
          <w:bCs/>
          <w:rtl/>
          <w:lang w:bidi="ar"/>
        </w:rPr>
        <w:br/>
        <w:t>وعلى أن القدم والحدوث لهما أصل في بدائه العقول ثم الخلف في ذلك واقع.</w:t>
      </w:r>
      <w:r>
        <w:rPr>
          <w:b/>
          <w:bCs/>
          <w:rtl/>
          <w:lang w:bidi="ar"/>
        </w:rPr>
        <w:br/>
        <w:t>ولا يقال: إن مخالفنا مكابر عقله.</w:t>
      </w:r>
      <w:r>
        <w:rPr>
          <w:b/>
          <w:bCs/>
          <w:rtl/>
          <w:lang w:bidi="ar"/>
        </w:rPr>
        <w:br/>
        <w:t xml:space="preserve">واحتج بأنه أجمع القائلون بأن في العقل إلزاماً وحظراً، على أنه لا يلزم ولا يحظر إلا بتنبيه يرد </w:t>
      </w:r>
      <w:r>
        <w:rPr>
          <w:b/>
          <w:bCs/>
          <w:rtl/>
          <w:lang w:bidi="ar"/>
        </w:rPr>
        <w:lastRenderedPageBreak/>
        <w:t>عليه، فإذا ثبت هذا، قلنا: يجب أن يكون ذلك التنبيه بخبر الشرع لا الخواطر، لأن الخواطر يجوز أن تكون من الملك ومن الشيطان ومن ثوران المرة، وما أشبه ذلك.</w:t>
      </w:r>
      <w:r>
        <w:rPr>
          <w:b/>
          <w:bCs/>
          <w:rtl/>
          <w:lang w:bidi="ar"/>
        </w:rPr>
        <w:br/>
        <w:t>وإذا جاز ذلك فيها لم نلتفت إلى تنبيهها، والتفتنا إلى ما تؤثر به، وهو خبر الشرع.</w:t>
      </w:r>
      <w:r>
        <w:rPr>
          <w:b/>
          <w:bCs/>
          <w:rtl/>
          <w:lang w:bidi="ar"/>
        </w:rPr>
        <w:br/>
        <w:t>فإذا عدم خبر الشرع ثبت أنه لا إلزام ولا حظر في ذلك) .</w:t>
      </w:r>
      <w:r>
        <w:rPr>
          <w:b/>
          <w:bCs/>
          <w:rtl/>
          <w:lang w:bidi="ar"/>
        </w:rPr>
        <w:br/>
        <w:t>وقال: (والجواب أنه لا بد أن ينبه على معرفة حسن الشكر بخطور النعمة بباله من منعم قصد الإحسان إليه، فإنه إذا خطر له نعمه عليه - على ما ذكرنا - ألزمه عقله الشكر لا محالة، سواء نبه على ذلك وسوسة إو إلهام.</w:t>
      </w:r>
      <w:r>
        <w:rPr>
          <w:b/>
          <w:bCs/>
          <w:rtl/>
          <w:lang w:bidi="ar"/>
        </w:rPr>
        <w:br/>
        <w:t>ولذلك مهما خطر بباله كفران النعمة عرف قبحة.</w:t>
      </w:r>
      <w:r>
        <w:rPr>
          <w:b/>
          <w:bCs/>
          <w:rtl/>
          <w:lang w:bidi="ar"/>
        </w:rPr>
        <w:br/>
        <w:t>ومهما خطر بباله أن القبيح لا يبعد أن يكون سبباً لهلاكه وعقابه، وأن يكون ضده سبباً</w:t>
      </w:r>
    </w:p>
    <w:p w14:paraId="57FE163F" w14:textId="77777777" w:rsidR="00AE2E9E" w:rsidRDefault="00AE2E9E">
      <w:pPr>
        <w:pStyle w:val="a3"/>
        <w:bidi/>
        <w:ind w:left="720"/>
        <w:jc w:val="right"/>
        <w:rPr>
          <w:b/>
          <w:bCs/>
          <w:i/>
          <w:iCs/>
          <w:color w:val="0000FF"/>
          <w:rtl/>
          <w:lang w:bidi="ar"/>
        </w:rPr>
      </w:pPr>
      <w:r>
        <w:rPr>
          <w:b/>
          <w:bCs/>
          <w:i/>
          <w:iCs/>
          <w:color w:val="0000FF"/>
          <w:rtl/>
          <w:lang w:bidi="ar"/>
        </w:rPr>
        <w:t>(9/60)</w:t>
      </w:r>
    </w:p>
    <w:p w14:paraId="49A8650C" w14:textId="77777777" w:rsidR="00AE2E9E" w:rsidRDefault="00AE2E9E">
      <w:pPr>
        <w:bidi/>
        <w:ind w:left="720"/>
        <w:rPr>
          <w:b/>
          <w:bCs/>
          <w:rtl/>
          <w:lang w:bidi="ar"/>
        </w:rPr>
      </w:pPr>
      <w:r>
        <w:rPr>
          <w:rFonts w:hint="cs"/>
          <w:b/>
          <w:bCs/>
          <w:lang w:bidi="ar"/>
        </w:rPr>
        <w:pict w14:anchorId="13E77970">
          <v:rect id="_x0000_i1216" style="width:394.55pt;height:1.5pt" o:hrpct="950" o:hralign="center" o:hrstd="t" o:hrnoshade="t" o:hr="t" fillcolor="navy" stroked="f"/>
        </w:pict>
      </w:r>
    </w:p>
    <w:p w14:paraId="5C39685B" w14:textId="77777777" w:rsidR="00AE2E9E" w:rsidRPr="00A17EFD" w:rsidRDefault="00AE2E9E">
      <w:pPr>
        <w:pStyle w:val="a3"/>
        <w:bidi/>
        <w:ind w:left="720"/>
        <w:rPr>
          <w:rFonts w:hint="cs"/>
          <w:b/>
          <w:bCs/>
          <w:i/>
          <w:iCs/>
          <w:color w:val="0000FF"/>
          <w:rtl/>
          <w:lang w:bidi="ar"/>
        </w:rPr>
      </w:pPr>
      <w:r>
        <w:rPr>
          <w:b/>
          <w:bCs/>
          <w:rtl/>
          <w:lang w:bidi="ar"/>
        </w:rPr>
        <w:t>لنجاته، فإنه يلزمه النظر في ذلك، سواء كانت الخطرة من الملك أو من الشيطان.</w:t>
      </w:r>
      <w:r>
        <w:rPr>
          <w:b/>
          <w:bCs/>
          <w:rtl/>
          <w:lang w:bidi="ar"/>
        </w:rPr>
        <w:br/>
        <w:t>فثبت أن التنبيه لا يقف على خبر السماء، ثم يلزم أن الحدوث والقدم لا يكون إلا بتنبيه، ثم ذلك خاطر عقلي، ولا يقال: يقف على تنبيه الشرع) .</w:t>
      </w:r>
      <w:r>
        <w:rPr>
          <w:b/>
          <w:bCs/>
          <w:rtl/>
          <w:lang w:bidi="ar"/>
        </w:rPr>
        <w:br/>
        <w:t>قال: (واحتج بأن الأمة أجمعت أن التكليف يقف على البلوغ، وليس العقل موصوفاً بذلك، من قبل أن الغلام إذا احتلم فليس يستحدث عقلاً، وإنما ذلك عقل قبل بلوغه، فبان أن العقل لا يوجب شيئاً ولا يحظره.</w:t>
      </w:r>
      <w:r>
        <w:rPr>
          <w:b/>
          <w:bCs/>
          <w:rtl/>
          <w:lang w:bidi="ar"/>
        </w:rPr>
        <w:br/>
        <w:t>وقال: (الجواب: أن الموقوف من التكليف على البلوغ هو تكليف الشرعيات خاصة.</w:t>
      </w:r>
      <w:r>
        <w:rPr>
          <w:b/>
          <w:bCs/>
          <w:rtl/>
          <w:lang w:bidi="ar"/>
        </w:rPr>
        <w:br/>
        <w:t>فأما الأحكام المتستفادة بالعقل، فإنها تلزم الإنسان إذا استفاد من العقل ما يمكنه أن يفعل به بين الحسن والقبيح، فلا نسلم ما ذكروه) .</w:t>
      </w:r>
      <w:r>
        <w:rPr>
          <w:b/>
          <w:bCs/>
          <w:rtl/>
          <w:lang w:bidi="ar"/>
        </w:rPr>
        <w:br/>
        <w:t>قلت: هذا الذي قاله هو قول كثير من الحنفية وأهل الكلام - المعتزلة وغيرهم - من القائلين بتحسين العقل وتقبيحه.</w:t>
      </w:r>
      <w:r>
        <w:rPr>
          <w:b/>
          <w:bCs/>
          <w:rtl/>
          <w:lang w:bidi="ar"/>
        </w:rPr>
        <w:br/>
        <w:t>فإن هؤلاء لهم في الوجوب قبل البلوغ قولان: وكثير ممن يقول بتحسين العقل وتقبيحه هم ونفاة ذلك من الطوائف الأربعة ينفون الوجوب قبل البلوغ.</w:t>
      </w:r>
      <w:r>
        <w:rPr>
          <w:b/>
          <w:bCs/>
          <w:rtl/>
          <w:lang w:bidi="ar"/>
        </w:rPr>
        <w:br/>
        <w:t>وقد ذكر طائفة من مصنفي الحنفية في كتبهم، قالوا: وجوب الإيمان بالعقل مروي عن أبي حنيفة.</w:t>
      </w:r>
      <w:r>
        <w:rPr>
          <w:b/>
          <w:bCs/>
          <w:rtl/>
          <w:lang w:bidi="ar"/>
        </w:rPr>
        <w:br/>
        <w:t>وقد ذكر الحاكم الشهيد في المنتقى</w:t>
      </w:r>
    </w:p>
    <w:p w14:paraId="21655396" w14:textId="77777777" w:rsidR="00AE2E9E" w:rsidRDefault="00AE2E9E">
      <w:pPr>
        <w:pStyle w:val="a3"/>
        <w:bidi/>
        <w:ind w:left="720"/>
        <w:jc w:val="right"/>
        <w:rPr>
          <w:b/>
          <w:bCs/>
          <w:i/>
          <w:iCs/>
          <w:color w:val="0000FF"/>
          <w:rtl/>
          <w:lang w:bidi="ar"/>
        </w:rPr>
      </w:pPr>
      <w:r>
        <w:rPr>
          <w:b/>
          <w:bCs/>
          <w:i/>
          <w:iCs/>
          <w:color w:val="0000FF"/>
          <w:rtl/>
          <w:lang w:bidi="ar"/>
        </w:rPr>
        <w:t>(9/61)</w:t>
      </w:r>
    </w:p>
    <w:p w14:paraId="474463E1" w14:textId="77777777" w:rsidR="00AE2E9E" w:rsidRDefault="00AE2E9E">
      <w:pPr>
        <w:bidi/>
        <w:ind w:left="720"/>
        <w:rPr>
          <w:b/>
          <w:bCs/>
          <w:rtl/>
          <w:lang w:bidi="ar"/>
        </w:rPr>
      </w:pPr>
      <w:r>
        <w:rPr>
          <w:rFonts w:hint="cs"/>
          <w:b/>
          <w:bCs/>
          <w:lang w:bidi="ar"/>
        </w:rPr>
        <w:pict w14:anchorId="322A6793">
          <v:rect id="_x0000_i1217" style="width:394.55pt;height:1.5pt" o:hrpct="950" o:hralign="center" o:hrstd="t" o:hrnoshade="t" o:hr="t" fillcolor="navy" stroked="f"/>
        </w:pict>
      </w:r>
    </w:p>
    <w:p w14:paraId="25B88608" w14:textId="77777777" w:rsidR="00AE2E9E" w:rsidRPr="00A17EFD" w:rsidRDefault="00AE2E9E">
      <w:pPr>
        <w:pStyle w:val="a3"/>
        <w:bidi/>
        <w:ind w:left="720"/>
        <w:rPr>
          <w:rFonts w:hint="cs"/>
          <w:b/>
          <w:bCs/>
          <w:i/>
          <w:iCs/>
          <w:color w:val="0000FF"/>
          <w:rtl/>
          <w:lang w:bidi="ar"/>
        </w:rPr>
      </w:pPr>
      <w:r>
        <w:rPr>
          <w:b/>
          <w:bCs/>
          <w:rtl/>
          <w:lang w:bidi="ar"/>
        </w:rPr>
        <w:lastRenderedPageBreak/>
        <w:t>عن أبي يوسف، عن أبي حنيفة، أنه لا عذر لأحد بالجهل بخالقه لما يرى من خلق السماوات والأرض، وخلق نفسه، وسائر خلق ربه.</w:t>
      </w:r>
      <w:r>
        <w:rPr>
          <w:b/>
          <w:bCs/>
          <w:rtl/>
          <w:lang w:bidi="ar"/>
        </w:rPr>
        <w:br/>
        <w:t>قالوا: ويروى عنه أنه قال: لو لم يبعث الله رسولاً لوجب على الخلق معرفته بعقولهم.</w:t>
      </w:r>
      <w:r>
        <w:rPr>
          <w:b/>
          <w:bCs/>
          <w:rtl/>
          <w:lang w:bidi="ar"/>
        </w:rPr>
        <w:br/>
        <w:t>قالوا: وعليه مشايخنا من أهل السنة والجماعة، حتى قال أبو منصور الماتريدي في صبي عاقل: إنه يجب عليه معرفة الله، وإن لم يبلغ الحنث.</w:t>
      </w:r>
      <w:r>
        <w:rPr>
          <w:b/>
          <w:bCs/>
          <w:rtl/>
          <w:lang w:bidi="ar"/>
        </w:rPr>
        <w:br/>
        <w:t>قالوا: وهو قول كثير من مشايخ العراق.</w:t>
      </w:r>
      <w:r>
        <w:rPr>
          <w:b/>
          <w:bCs/>
          <w:rtl/>
          <w:lang w:bidi="ar"/>
        </w:rPr>
        <w:br/>
        <w:t>ومنهم من قال: لا يجب على الصبي شيء من قبل البلوغ، كما لا تجب عليه العبادات البدنية بالاتفاق) .</w:t>
      </w:r>
      <w:r>
        <w:rPr>
          <w:b/>
          <w:bCs/>
          <w:rtl/>
          <w:lang w:bidi="ar"/>
        </w:rPr>
        <w:br/>
        <w:t>قلت: هذا الثاني قول أكثر العلماء، وإن كان القول بالتحسين والتقبيح يقول به طوائف كثيرون من أصحاب مالك والشافعي وأحمد، كما يقول به هؤلاء الحنفية، وتنازع هولاء الطوائف في مسألة الحظر والإباحة، وأن الأعيان قبل ورود الشرع، هل هي على الحظر أو الإباحة؟ لا يصح إلا على قول من يقول: إنه بالعقل يعلم الحظر إو الإباحة.</w:t>
      </w:r>
      <w:r>
        <w:rPr>
          <w:b/>
          <w:bCs/>
          <w:rtl/>
          <w:lang w:bidi="ar"/>
        </w:rPr>
        <w:br/>
        <w:t>وأما من قال: إن العقل لا يعلم به ذلك، ثم قال بأن هذه الأعيان قبل ورود الشرع حظراً أوإباحة، فقد تناقض في ذلك.</w:t>
      </w:r>
      <w:r>
        <w:rPr>
          <w:b/>
          <w:bCs/>
          <w:rtl/>
          <w:lang w:bidi="ar"/>
        </w:rPr>
        <w:br/>
        <w:t>وقد رام منهم من تفطن لتناقضه أن يجمع بي قوليه فلم يتأت.</w:t>
      </w:r>
      <w:r>
        <w:rPr>
          <w:b/>
          <w:bCs/>
          <w:rtl/>
          <w:lang w:bidi="ar"/>
        </w:rPr>
        <w:br/>
        <w:t>كقول طائفة: إنه بعد الشرع علمنا به أن الأعيان كانت محظورة أومباحة، ونحو ذلك من الأقوال الضعيفة، وليس هذا موضع بسط ذلك.</w:t>
      </w:r>
      <w:r>
        <w:rPr>
          <w:b/>
          <w:bCs/>
          <w:rtl/>
          <w:lang w:bidi="ar"/>
        </w:rPr>
        <w:br/>
        <w:t>لكن المقصود هنا أن الأكثرين على انتفاء التكليف قبل البلوغ، لقوله صلى الله عليه وسلم: «رفع القلم عن الصبي حتى يحتلم، وعن المجنون حتى يفيق» .</w:t>
      </w:r>
      <w:r>
        <w:rPr>
          <w:b/>
          <w:bCs/>
          <w:rtl/>
          <w:lang w:bidi="ar"/>
        </w:rPr>
        <w:br/>
        <w:t>وهو معروف في السنن وغيرها، متلقى عند الفقهاء بالقبول، من</w:t>
      </w:r>
    </w:p>
    <w:p w14:paraId="32FAABD6" w14:textId="77777777" w:rsidR="00AE2E9E" w:rsidRDefault="00AE2E9E">
      <w:pPr>
        <w:pStyle w:val="a3"/>
        <w:bidi/>
        <w:ind w:left="720"/>
        <w:jc w:val="right"/>
        <w:rPr>
          <w:b/>
          <w:bCs/>
          <w:i/>
          <w:iCs/>
          <w:color w:val="0000FF"/>
          <w:rtl/>
          <w:lang w:bidi="ar"/>
        </w:rPr>
      </w:pPr>
      <w:r>
        <w:rPr>
          <w:b/>
          <w:bCs/>
          <w:i/>
          <w:iCs/>
          <w:color w:val="0000FF"/>
          <w:rtl/>
          <w:lang w:bidi="ar"/>
        </w:rPr>
        <w:t>(9/62)</w:t>
      </w:r>
    </w:p>
    <w:p w14:paraId="559EFCCB" w14:textId="77777777" w:rsidR="00AE2E9E" w:rsidRDefault="00AE2E9E">
      <w:pPr>
        <w:bidi/>
        <w:ind w:left="720"/>
        <w:rPr>
          <w:b/>
          <w:bCs/>
          <w:rtl/>
          <w:lang w:bidi="ar"/>
        </w:rPr>
      </w:pPr>
      <w:r>
        <w:rPr>
          <w:rFonts w:hint="cs"/>
          <w:b/>
          <w:bCs/>
          <w:lang w:bidi="ar"/>
        </w:rPr>
        <w:pict w14:anchorId="1FD43A7C">
          <v:rect id="_x0000_i1218" style="width:394.55pt;height:1.5pt" o:hrpct="950" o:hralign="center" o:hrstd="t" o:hrnoshade="t" o:hr="t" fillcolor="navy" stroked="f"/>
        </w:pict>
      </w:r>
    </w:p>
    <w:p w14:paraId="4F54DF99" w14:textId="77777777" w:rsidR="00AE2E9E" w:rsidRPr="00A17EFD" w:rsidRDefault="00AE2E9E">
      <w:pPr>
        <w:pStyle w:val="a3"/>
        <w:bidi/>
        <w:ind w:left="720"/>
        <w:rPr>
          <w:rFonts w:hint="cs"/>
          <w:b/>
          <w:bCs/>
          <w:i/>
          <w:iCs/>
          <w:color w:val="0000FF"/>
          <w:rtl/>
          <w:lang w:bidi="ar"/>
        </w:rPr>
      </w:pPr>
      <w:r>
        <w:rPr>
          <w:b/>
          <w:bCs/>
          <w:rtl/>
          <w:lang w:bidi="ar"/>
        </w:rPr>
        <w:t>حديث عائشة وغيرهما.</w:t>
      </w:r>
      <w:r>
        <w:rPr>
          <w:b/>
          <w:bCs/>
          <w:rtl/>
          <w:lang w:bidi="ar"/>
        </w:rPr>
        <w:br/>
        <w:t>وأيضاً فإن قتل الصبي من أهل الحرب لا يجوز - باتفاق العلماء.</w:t>
      </w:r>
      <w:r>
        <w:rPr>
          <w:b/>
          <w:bCs/>
          <w:rtl/>
          <w:lang w:bidi="ar"/>
        </w:rPr>
        <w:br/>
        <w:t>وأيضاً فالناس مع تنازعهم في أولاد الكفار: هل يدخلون الجنة أو النار، أو يتوقف فيهم؟ لم يفرق أحد - علمناه - بين المميز وغيره، بل المنصوص عن أحمد ويغره من أئمة السنة - وهو المشهور عنهم - الوقف فيهم.</w:t>
      </w:r>
      <w:r>
        <w:rPr>
          <w:b/>
          <w:bCs/>
          <w:rtl/>
          <w:lang w:bidi="ar"/>
        </w:rPr>
        <w:br/>
        <w:t>وذهب طائفة إلى أنهم في النار، كما اختاره القاضي أبو يعلى وغيره.</w:t>
      </w:r>
      <w:r>
        <w:rPr>
          <w:b/>
          <w:bCs/>
          <w:rtl/>
          <w:lang w:bidi="ar"/>
        </w:rPr>
        <w:br/>
      </w:r>
      <w:r>
        <w:rPr>
          <w:b/>
          <w:bCs/>
          <w:rtl/>
          <w:lang w:bidi="ar"/>
        </w:rPr>
        <w:lastRenderedPageBreak/>
        <w:t>وذكروا أن أحمد نص على ذلك، وهو غلط عن أحمد.</w:t>
      </w:r>
      <w:r>
        <w:rPr>
          <w:b/>
          <w:bCs/>
          <w:rtl/>
          <w:lang w:bidi="ar"/>
        </w:rPr>
        <w:br/>
        <w:t>فإن المنصوص عنه أنه أجاب فيهم بجواب النبي صلى الله عليه وسلم: «الله أعلم بما كانوا عاملين» .</w:t>
      </w:r>
      <w:r>
        <w:rPr>
          <w:b/>
          <w:bCs/>
          <w:rtl/>
          <w:lang w:bidi="ar"/>
        </w:rPr>
        <w:br/>
        <w:t>وهو في الصحيحين من حديث أبي هريرة، وفي الصحيح أيضاً من حديث ابن عباس.</w:t>
      </w:r>
      <w:r>
        <w:rPr>
          <w:b/>
          <w:bCs/>
          <w:rtl/>
          <w:lang w:bidi="ar"/>
        </w:rPr>
        <w:br/>
        <w:t>لكن هذا الحديث روي أيضاً في حديث يروى «أن خديجة سألته عن أولادها من غيره، فقال: هم في النار.</w:t>
      </w:r>
      <w:r>
        <w:rPr>
          <w:b/>
          <w:bCs/>
          <w:rtl/>
          <w:lang w:bidi="ar"/>
        </w:rPr>
        <w:br/>
        <w:t>فقالت: بلا عمل؟ فقال: الله أعلم بما كانوا عاملين» .</w:t>
      </w:r>
      <w:r>
        <w:rPr>
          <w:b/>
          <w:bCs/>
          <w:rtl/>
          <w:lang w:bidi="ar"/>
        </w:rPr>
        <w:br/>
        <w:t>فظن هؤلاء أن أحمد أفتى بما في حديث</w:t>
      </w:r>
    </w:p>
    <w:p w14:paraId="0612C0FC" w14:textId="77777777" w:rsidR="00AE2E9E" w:rsidRDefault="00AE2E9E">
      <w:pPr>
        <w:pStyle w:val="a3"/>
        <w:bidi/>
        <w:ind w:left="720"/>
        <w:jc w:val="right"/>
        <w:rPr>
          <w:b/>
          <w:bCs/>
          <w:i/>
          <w:iCs/>
          <w:color w:val="0000FF"/>
          <w:rtl/>
          <w:lang w:bidi="ar"/>
        </w:rPr>
      </w:pPr>
      <w:r>
        <w:rPr>
          <w:b/>
          <w:bCs/>
          <w:i/>
          <w:iCs/>
          <w:color w:val="0000FF"/>
          <w:rtl/>
          <w:lang w:bidi="ar"/>
        </w:rPr>
        <w:t>(9/63)</w:t>
      </w:r>
    </w:p>
    <w:p w14:paraId="18823334" w14:textId="77777777" w:rsidR="00AE2E9E" w:rsidRDefault="00AE2E9E">
      <w:pPr>
        <w:bidi/>
        <w:ind w:left="720"/>
        <w:rPr>
          <w:b/>
          <w:bCs/>
          <w:rtl/>
          <w:lang w:bidi="ar"/>
        </w:rPr>
      </w:pPr>
      <w:r>
        <w:rPr>
          <w:rFonts w:hint="cs"/>
          <w:b/>
          <w:bCs/>
          <w:lang w:bidi="ar"/>
        </w:rPr>
        <w:pict w14:anchorId="2BD476D9">
          <v:rect id="_x0000_i1219" style="width:394.55pt;height:1.5pt" o:hrpct="950" o:hralign="center" o:hrstd="t" o:hrnoshade="t" o:hr="t" fillcolor="navy" stroked="f"/>
        </w:pict>
      </w:r>
    </w:p>
    <w:p w14:paraId="55F31972" w14:textId="77777777" w:rsidR="00AE2E9E" w:rsidRPr="00A17EFD" w:rsidRDefault="00AE2E9E">
      <w:pPr>
        <w:pStyle w:val="a3"/>
        <w:bidi/>
        <w:ind w:left="720"/>
        <w:rPr>
          <w:rFonts w:hint="cs"/>
          <w:b/>
          <w:bCs/>
          <w:i/>
          <w:iCs/>
          <w:color w:val="0000FF"/>
          <w:rtl/>
          <w:lang w:bidi="ar"/>
        </w:rPr>
      </w:pPr>
      <w:r>
        <w:rPr>
          <w:b/>
          <w:bCs/>
          <w:rtl/>
          <w:lang w:bidi="ar"/>
        </w:rPr>
        <w:t>خديجة، كم ذكر ذلك القاضي في المعتمد.</w:t>
      </w:r>
      <w:r>
        <w:rPr>
          <w:b/>
          <w:bCs/>
          <w:rtl/>
          <w:lang w:bidi="ar"/>
        </w:rPr>
        <w:br/>
        <w:t>وهذا غلط على أحمد.</w:t>
      </w:r>
      <w:r>
        <w:rPr>
          <w:b/>
          <w:bCs/>
          <w:rtl/>
          <w:lang w:bidi="ar"/>
        </w:rPr>
        <w:br/>
        <w:t>فإن هذا الحديث ضعيف، بل موضوع.</w:t>
      </w:r>
      <w:r>
        <w:rPr>
          <w:b/>
          <w:bCs/>
          <w:rtl/>
          <w:lang w:bidi="ar"/>
        </w:rPr>
        <w:br/>
        <w:t>وأحمد أجل من أن يعتمد على مثل هذا الحديث، والحديث متناقض، ينقض آخره أوله.</w:t>
      </w:r>
      <w:r>
        <w:rPr>
          <w:b/>
          <w:bCs/>
          <w:rtl/>
          <w:lang w:bidi="ar"/>
        </w:rPr>
        <w:br/>
        <w:t>وذهبت طائفة إلى أنهم في الجنة، كأبي الفرج بن الجوزي وغيره.</w:t>
      </w:r>
      <w:r>
        <w:rPr>
          <w:b/>
          <w:bCs/>
          <w:rtl/>
          <w:lang w:bidi="ar"/>
        </w:rPr>
        <w:br/>
        <w:t>والذين قالوا بالوقف فسره بعضهم بأنه يدخل فريق منهم الجنة وفريق النار بحسب تكليفهم يوم القيامة، كما جاء في ذلك عدة آثار.</w:t>
      </w:r>
      <w:r>
        <w:rPr>
          <w:b/>
          <w:bCs/>
          <w:rtl/>
          <w:lang w:bidi="ar"/>
        </w:rPr>
        <w:br/>
        <w:t>وهذا هو الذي حكاه الأشعري عن أهل السنة والحديث، وقد بسطنا هذا فيما تقدم.</w:t>
      </w:r>
      <w:r>
        <w:rPr>
          <w:b/>
          <w:bCs/>
          <w:rtl/>
          <w:lang w:bidi="ar"/>
        </w:rPr>
        <w:br/>
        <w:t>والمقصود هنا أنا لم نعلم من السلف من قال إنه فرق فيمن لم يبلغ بين صنف وصنف في القتل أو في عقاب الآخرة، بل الفقهاء متفقون على أن العقوبات التي فيها إتلاف، كالقتل والقطع، لا تكون إلا لبالغ.</w:t>
      </w:r>
      <w:r>
        <w:rPr>
          <w:b/>
          <w:bCs/>
          <w:rtl/>
          <w:lang w:bidi="ar"/>
        </w:rPr>
        <w:br/>
        <w:t>لكن قد يجمع بين هذا وهذا بأن يقال: الإثم الموجب لعقاب الآخرة مرفوع عمن لم يبلغ.</w:t>
      </w:r>
      <w:r>
        <w:rPr>
          <w:b/>
          <w:bCs/>
          <w:rtl/>
          <w:lang w:bidi="ar"/>
        </w:rPr>
        <w:br/>
        <w:t>وكذلك العقوبات الدنيوية التي فيها إتلاف.</w:t>
      </w:r>
      <w:r>
        <w:rPr>
          <w:b/>
          <w:bCs/>
          <w:rtl/>
          <w:lang w:bidi="ar"/>
        </w:rPr>
        <w:br/>
        <w:t>فأما التعزير بالضرب ونحوه فلم يرفع عن المميز من الصبيان.</w:t>
      </w:r>
      <w:r>
        <w:rPr>
          <w:b/>
          <w:bCs/>
          <w:rtl/>
          <w:lang w:bidi="ar"/>
        </w:rPr>
        <w:br/>
        <w:t>بل قد قال النبي صلى الله عليه وسلم: «مروهم بالصلاة لسبع، واضربوهم عليها لعشر، وفرقوا بينهم في المضاجع» ، فأمر بضربهم على ترك الواجب الشرعي الذي هو الصلاة، فضربهم على الكذب والظلم أولى.</w:t>
      </w:r>
      <w:r>
        <w:rPr>
          <w:b/>
          <w:bCs/>
          <w:rtl/>
          <w:lang w:bidi="ar"/>
        </w:rPr>
        <w:br/>
      </w:r>
      <w:r>
        <w:rPr>
          <w:b/>
          <w:bCs/>
          <w:rtl/>
          <w:lang w:bidi="ar"/>
        </w:rPr>
        <w:lastRenderedPageBreak/>
        <w:t>وهذا مما لا يعلم بين العلماء فيه نزاع: أن الصبي يؤذى على ما يفعله من القبائح وما يتركه من الأمور التي يحتاج إليها في مصلحته.</w:t>
      </w:r>
    </w:p>
    <w:p w14:paraId="6A241629" w14:textId="77777777" w:rsidR="00AE2E9E" w:rsidRDefault="00AE2E9E">
      <w:pPr>
        <w:pStyle w:val="a3"/>
        <w:bidi/>
        <w:ind w:left="720"/>
        <w:jc w:val="right"/>
        <w:rPr>
          <w:b/>
          <w:bCs/>
          <w:i/>
          <w:iCs/>
          <w:color w:val="0000FF"/>
          <w:rtl/>
          <w:lang w:bidi="ar"/>
        </w:rPr>
      </w:pPr>
      <w:r>
        <w:rPr>
          <w:b/>
          <w:bCs/>
          <w:i/>
          <w:iCs/>
          <w:color w:val="0000FF"/>
          <w:rtl/>
          <w:lang w:bidi="ar"/>
        </w:rPr>
        <w:t>(9/64)</w:t>
      </w:r>
    </w:p>
    <w:p w14:paraId="05730461" w14:textId="77777777" w:rsidR="00AE2E9E" w:rsidRDefault="00AE2E9E">
      <w:pPr>
        <w:bidi/>
        <w:ind w:left="720"/>
        <w:rPr>
          <w:b/>
          <w:bCs/>
          <w:rtl/>
          <w:lang w:bidi="ar"/>
        </w:rPr>
      </w:pPr>
      <w:r>
        <w:rPr>
          <w:rFonts w:hint="cs"/>
          <w:b/>
          <w:bCs/>
          <w:lang w:bidi="ar"/>
        </w:rPr>
        <w:pict w14:anchorId="10E02778">
          <v:rect id="_x0000_i1220" style="width:394.55pt;height:1.5pt" o:hrpct="950" o:hralign="center" o:hrstd="t" o:hrnoshade="t" o:hr="t" fillcolor="navy" stroked="f"/>
        </w:pict>
      </w:r>
    </w:p>
    <w:p w14:paraId="287BBCC7" w14:textId="77777777" w:rsidR="00AE2E9E" w:rsidRPr="00A17EFD" w:rsidRDefault="00AE2E9E">
      <w:pPr>
        <w:pStyle w:val="a3"/>
        <w:bidi/>
        <w:ind w:left="720"/>
        <w:rPr>
          <w:rFonts w:hint="cs"/>
          <w:b/>
          <w:bCs/>
          <w:i/>
          <w:iCs/>
          <w:color w:val="0000FF"/>
          <w:rtl/>
          <w:lang w:bidi="ar"/>
        </w:rPr>
      </w:pPr>
      <w:r>
        <w:rPr>
          <w:b/>
          <w:bCs/>
          <w:rtl/>
          <w:lang w:bidi="ar"/>
        </w:rPr>
        <w:t>وهذا النزاع من لوازم الواجبات العقلية للميزين عند من يقول بالإيجاب العقلي، نظير النزاع في الواجبات الشرعية، فإن أحد القولين في مذهب أحمد، وهو اختيار أبي بكر عبد العزيز: أن الصلاة تجب على ابن عشر.</w:t>
      </w:r>
      <w:r>
        <w:rPr>
          <w:b/>
          <w:bCs/>
          <w:rtl/>
          <w:lang w:bidi="ar"/>
        </w:rPr>
        <w:br/>
        <w:t>وكذلك الصوم يجب عليه إذا أطاقه.</w:t>
      </w:r>
      <w:r>
        <w:rPr>
          <w:b/>
          <w:bCs/>
          <w:rtl/>
          <w:lang w:bidi="ar"/>
        </w:rPr>
        <w:br/>
        <w:t>وحينئذ فإيجاب أبي الخطاب وموافقيه للتوحيد أولى من هذا.</w:t>
      </w:r>
      <w:r>
        <w:rPr>
          <w:b/>
          <w:bCs/>
          <w:rtl/>
          <w:lang w:bidi="ar"/>
        </w:rPr>
        <w:br/>
        <w:t>بل يقال: لولم يقل بالوجوب العقلي فإنه يجب أن يقال: إن الصبي يجب عليه الإقرار بالشهادتين قبل وجوب الصلاة عليه، فإن وجوبهما متقدم على وجوب الصلاة بالاتفاق.</w:t>
      </w:r>
      <w:r>
        <w:rPr>
          <w:b/>
          <w:bCs/>
          <w:rtl/>
          <w:lang w:bidi="ar"/>
        </w:rPr>
        <w:br/>
        <w:t>وأما ما يجب في مال الصبي من النفقات وقضاء الديون وغيره، والعشور والزكوات عند الجمهور الذين يوجبون الزكاة في ماله، فذلك لا يشترط فيه التمييز باتفاق المسلمين، بل يجب ذلك في مال المجنون أيضاً، وفي مال الطفل.</w:t>
      </w:r>
      <w:r>
        <w:rPr>
          <w:b/>
          <w:bCs/>
          <w:rtl/>
          <w:lang w:bidi="ar"/>
        </w:rPr>
        <w:br/>
        <w:t>وللفقهاء في إسلام الصبي وردته وإحرامه، وغير ذلك من أقواله وأفعاله، كلام معروف، ليس هذاموضع بسطه.</w:t>
      </w:r>
      <w:r>
        <w:rPr>
          <w:b/>
          <w:bCs/>
          <w:rtl/>
          <w:lang w:bidi="ar"/>
        </w:rPr>
        <w:br/>
        <w:t>وفي ذلك من تناقض أقوال بعضهم، ورجحان بعض الأقوال على بعض ما ليس هذا موضعه، وإنما المقصود هنا أن أعظم الناس تعظيماً للعقل هم القائلون بأنه يوجب ويحظر، ويحسن ويقبح، كالمعتزلة والكرامية والشيعة القائلين بذلك، ومن وافقهم من طوائف الفقهاء والعلماء.</w:t>
      </w:r>
      <w:r>
        <w:rPr>
          <w:b/>
          <w:bCs/>
          <w:rtl/>
          <w:lang w:bidi="ar"/>
        </w:rPr>
        <w:br/>
        <w:t>وأما الفلاسفة فالنقل عنهم مختلف لتناقض كلامهم، فالمشهور عنهم أن العقل يحسن ويقبح، كما نقله أبو الخطاب عنهم.</w:t>
      </w:r>
      <w:r>
        <w:rPr>
          <w:b/>
          <w:bCs/>
          <w:rtl/>
          <w:lang w:bidi="ar"/>
        </w:rPr>
        <w:br/>
        <w:t>ولكن كلامهم في مبادىء المنطق وقولهم: إن هذه القضايا من المشهورات لا من البرهانيات، لما رأى الناس أنه يناقض ذلك، صاروا</w:t>
      </w:r>
    </w:p>
    <w:p w14:paraId="2E05F955" w14:textId="77777777" w:rsidR="00AE2E9E" w:rsidRDefault="00AE2E9E">
      <w:pPr>
        <w:pStyle w:val="a3"/>
        <w:bidi/>
        <w:ind w:left="720"/>
        <w:jc w:val="right"/>
        <w:rPr>
          <w:b/>
          <w:bCs/>
          <w:i/>
          <w:iCs/>
          <w:color w:val="0000FF"/>
          <w:rtl/>
          <w:lang w:bidi="ar"/>
        </w:rPr>
      </w:pPr>
      <w:r>
        <w:rPr>
          <w:b/>
          <w:bCs/>
          <w:i/>
          <w:iCs/>
          <w:color w:val="0000FF"/>
          <w:rtl/>
          <w:lang w:bidi="ar"/>
        </w:rPr>
        <w:t>(9/65)</w:t>
      </w:r>
    </w:p>
    <w:p w14:paraId="363AFFF5" w14:textId="77777777" w:rsidR="00AE2E9E" w:rsidRDefault="00AE2E9E">
      <w:pPr>
        <w:bidi/>
        <w:ind w:left="720"/>
        <w:rPr>
          <w:b/>
          <w:bCs/>
          <w:rtl/>
          <w:lang w:bidi="ar"/>
        </w:rPr>
      </w:pPr>
      <w:r>
        <w:rPr>
          <w:rFonts w:hint="cs"/>
          <w:b/>
          <w:bCs/>
          <w:lang w:bidi="ar"/>
        </w:rPr>
        <w:pict w14:anchorId="0256E8C2">
          <v:rect id="_x0000_i1221" style="width:394.55pt;height:1.5pt" o:hrpct="950" o:hralign="center" o:hrstd="t" o:hrnoshade="t" o:hr="t" fillcolor="navy" stroked="f"/>
        </w:pict>
      </w:r>
    </w:p>
    <w:p w14:paraId="107A17D3" w14:textId="77777777" w:rsidR="00AE2E9E" w:rsidRPr="00A17EFD" w:rsidRDefault="00AE2E9E">
      <w:pPr>
        <w:pStyle w:val="a3"/>
        <w:bidi/>
        <w:ind w:left="720"/>
        <w:rPr>
          <w:rFonts w:hint="cs"/>
          <w:b/>
          <w:bCs/>
          <w:i/>
          <w:iCs/>
          <w:color w:val="0000FF"/>
          <w:rtl/>
          <w:lang w:bidi="ar"/>
        </w:rPr>
      </w:pPr>
      <w:r>
        <w:rPr>
          <w:b/>
          <w:bCs/>
          <w:rtl/>
          <w:lang w:bidi="ar"/>
        </w:rPr>
        <w:t>يحكون عنهم أنهم لا يقولون بتحسين العقل وتقبيحه، كما نقله الرازي وغيره.</w:t>
      </w:r>
      <w:r>
        <w:rPr>
          <w:b/>
          <w:bCs/>
          <w:rtl/>
          <w:lang w:bidi="ar"/>
        </w:rPr>
        <w:br/>
        <w:t xml:space="preserve">فإذا كان المتكلمون القائلون بتحسين العقل وتقبيحه، وأنه لا طريق إلى المعرفة إلا به، وأنه </w:t>
      </w:r>
      <w:r>
        <w:rPr>
          <w:b/>
          <w:bCs/>
          <w:rtl/>
          <w:lang w:bidi="ar"/>
        </w:rPr>
        <w:lastRenderedPageBreak/>
        <w:t>يوجبها، يعني على المميزين، يقولون مع ذلك: إن الشرع بين هذه الطرق العقلية وأرشد إليها، ودل الناس عليها، ووكدها وقررها، حتى تمت الحجة به على الخلق، فجعلوا ما جاء به الشرع متضمناً للمقصود بالعقل من غير عكس، حتى صارت العقليات النافعة جزءاً من الشرع، فكيف غيرهم من طوائف أهل النظر؟ وكذلك الفلاسفة ذكروا ذلك، كما ذكره أبو الوليد بن رشد الحفيد، لما قسم الناس إلى أربعة أصناف، كما سيأتي.</w:t>
      </w:r>
      <w:r>
        <w:rPr>
          <w:b/>
          <w:bCs/>
          <w:rtl/>
          <w:lang w:bidi="ar"/>
        </w:rPr>
        <w:br/>
      </w:r>
      <w:r>
        <w:rPr>
          <w:b/>
          <w:bCs/>
          <w:rtl/>
          <w:lang w:bidi="ar"/>
        </w:rPr>
        <w:br/>
      </w:r>
      <w:r>
        <w:rPr>
          <w:b/>
          <w:bCs/>
          <w:color w:val="800000"/>
          <w:rtl/>
          <w:lang w:bidi="ar"/>
        </w:rPr>
        <w:t>فصل. كلام ابن رشد في مناهج الأدلة وتعليق ابن تيمية عليه</w:t>
      </w:r>
      <w:r>
        <w:rPr>
          <w:b/>
          <w:bCs/>
          <w:rtl/>
          <w:lang w:bidi="ar"/>
        </w:rPr>
        <w:br/>
        <w:t>فصل.</w:t>
      </w:r>
      <w:r>
        <w:rPr>
          <w:b/>
          <w:bCs/>
          <w:rtl/>
          <w:lang w:bidi="ar"/>
        </w:rPr>
        <w:br/>
        <w:t>كلام ابن رشد في مناهج الأدلة وتعليق ابن تيمية عليه</w:t>
      </w:r>
      <w:r>
        <w:rPr>
          <w:b/>
          <w:bCs/>
          <w:rtl/>
          <w:lang w:bidi="ar"/>
        </w:rPr>
        <w:br/>
        <w:t>فقد ذكرنا ما تيسر من طرق الناس في المعرفة بالله، ليعرف أن الأمر في ذلك واسع، وأن ما يحتاج الناس إلى معرفته، مثل الإيمان بالله ورسوله، فإن الله يوسع طرقه وييسرها، وإن كان الناس متفاضلين في ذلك تفاضلاً عظيماً.</w:t>
      </w:r>
      <w:r>
        <w:rPr>
          <w:b/>
          <w:bCs/>
          <w:rtl/>
          <w:lang w:bidi="ar"/>
        </w:rPr>
        <w:br/>
        <w:t>وليس الأمر كما يظنه كثير من أهل الكلام من أن الإيمان بالله ورسوله لا يحصل إلا بطريق يعينونها، وقد يكون الخطأ الحاصل بها يناقض حقيقة الإيمان، كما أن كثيراً منهم يذكر أقوالاً متعددة، والقول</w:t>
      </w:r>
    </w:p>
    <w:p w14:paraId="36F0A782" w14:textId="77777777" w:rsidR="00AE2E9E" w:rsidRDefault="00AE2E9E">
      <w:pPr>
        <w:pStyle w:val="a3"/>
        <w:bidi/>
        <w:ind w:left="720"/>
        <w:jc w:val="right"/>
        <w:rPr>
          <w:b/>
          <w:bCs/>
          <w:i/>
          <w:iCs/>
          <w:color w:val="0000FF"/>
          <w:rtl/>
          <w:lang w:bidi="ar"/>
        </w:rPr>
      </w:pPr>
      <w:r>
        <w:rPr>
          <w:b/>
          <w:bCs/>
          <w:i/>
          <w:iCs/>
          <w:color w:val="0000FF"/>
          <w:rtl/>
          <w:lang w:bidi="ar"/>
        </w:rPr>
        <w:t>(9/66)</w:t>
      </w:r>
    </w:p>
    <w:p w14:paraId="4957065C" w14:textId="77777777" w:rsidR="00AE2E9E" w:rsidRDefault="00AE2E9E">
      <w:pPr>
        <w:bidi/>
        <w:ind w:left="720"/>
        <w:rPr>
          <w:b/>
          <w:bCs/>
          <w:rtl/>
          <w:lang w:bidi="ar"/>
        </w:rPr>
      </w:pPr>
      <w:r>
        <w:rPr>
          <w:rFonts w:hint="cs"/>
          <w:b/>
          <w:bCs/>
          <w:lang w:bidi="ar"/>
        </w:rPr>
        <w:pict w14:anchorId="5B2C1CDD">
          <v:rect id="_x0000_i1222" style="width:394.55pt;height:1.5pt" o:hrpct="950" o:hralign="center" o:hrstd="t" o:hrnoshade="t" o:hr="t" fillcolor="navy" stroked="f"/>
        </w:pict>
      </w:r>
    </w:p>
    <w:p w14:paraId="2A9BD2FC" w14:textId="77777777" w:rsidR="00AE2E9E" w:rsidRPr="00A17EFD" w:rsidRDefault="00AE2E9E">
      <w:pPr>
        <w:pStyle w:val="a3"/>
        <w:bidi/>
        <w:ind w:left="720"/>
        <w:rPr>
          <w:rFonts w:hint="cs"/>
          <w:b/>
          <w:bCs/>
          <w:i/>
          <w:iCs/>
          <w:color w:val="0000FF"/>
          <w:rtl/>
          <w:lang w:bidi="ar"/>
        </w:rPr>
      </w:pPr>
      <w:r>
        <w:rPr>
          <w:b/>
          <w:bCs/>
          <w:rtl/>
          <w:lang w:bidi="ar"/>
        </w:rPr>
        <w:t>الذي جاءت به الرسل، وكان عليه سلف الأمة لا يذكره ولا يعرفه.</w:t>
      </w:r>
      <w:r>
        <w:rPr>
          <w:b/>
          <w:bCs/>
          <w:rtl/>
          <w:lang w:bidi="ar"/>
        </w:rPr>
        <w:br/>
        <w:t>وهذا موجود في عامة الكتب المصنفة في المقالات والملل والنحل، مثل كتاب أبي عيسى الورق، والنوبختي، وأبي الحسن الأشعري، والشهر ستاني: تجدهم يذكرون من أقوال اليهود والنصارى والفلاسفة وغيرهم من الكفار، ومن أقوال الخوارج والشيعة والمعتزلة والمرجئه والكلابية والكرامية والمجسمة والحشوية أنواعاً من المقالات.</w:t>
      </w:r>
      <w:r>
        <w:rPr>
          <w:b/>
          <w:bCs/>
          <w:rtl/>
          <w:lang w:bidi="ar"/>
        </w:rPr>
        <w:br/>
        <w:t>والقول الذي جاء به الرسول، وكان عليه الصحابة والتابعون وأئمة المسلمين، لا يعرفونه ولا يذكرونه.</w:t>
      </w:r>
      <w:r>
        <w:rPr>
          <w:b/>
          <w:bCs/>
          <w:rtl/>
          <w:lang w:bidi="ar"/>
        </w:rPr>
        <w:br/>
        <w:t>بل وكذلك في كتب الأدلة والحجج التي يحتج بها المصنف للقول الذي يقول إنه الحق، تجدهم يذكرون في الأصل العظيم قولين أو ثلاثة أو أربعة أو أكثر من ذلك وينصرون أحدهما، ويكون كل ما ذكروه أقوالا فاسدة مخالفة للشرع والعقل.</w:t>
      </w:r>
      <w:r>
        <w:rPr>
          <w:b/>
          <w:bCs/>
          <w:rtl/>
          <w:lang w:bidi="ar"/>
        </w:rPr>
        <w:br/>
        <w:t xml:space="preserve">والقول الذي جاء به الرسول، وهو الموافق لصحيح المنقول وصريح العقول لا يعرفونه ولا </w:t>
      </w:r>
      <w:r>
        <w:rPr>
          <w:b/>
          <w:bCs/>
          <w:rtl/>
          <w:lang w:bidi="ar"/>
        </w:rPr>
        <w:lastRenderedPageBreak/>
        <w:t>يذكرونه، فيبقى الناظر في كتبهم حائراً ليس فيما ذكروه ما يهديه ويشفيه، ولكن قد يستفيد من رد بعضهم على علمه ببطلان تلك المقالات كلها.</w:t>
      </w:r>
      <w:r>
        <w:rPr>
          <w:b/>
          <w:bCs/>
          <w:rtl/>
          <w:lang w:bidi="ar"/>
        </w:rPr>
        <w:br/>
        <w:t>وهذا موجد في عامة كتب أهل الكلام والفلسفة: متقدميهم</w:t>
      </w:r>
    </w:p>
    <w:p w14:paraId="36F9E60A" w14:textId="77777777" w:rsidR="00AE2E9E" w:rsidRDefault="00AE2E9E">
      <w:pPr>
        <w:pStyle w:val="a3"/>
        <w:bidi/>
        <w:ind w:left="720"/>
        <w:jc w:val="right"/>
        <w:rPr>
          <w:b/>
          <w:bCs/>
          <w:i/>
          <w:iCs/>
          <w:color w:val="0000FF"/>
          <w:rtl/>
          <w:lang w:bidi="ar"/>
        </w:rPr>
      </w:pPr>
      <w:r>
        <w:rPr>
          <w:b/>
          <w:bCs/>
          <w:i/>
          <w:iCs/>
          <w:color w:val="0000FF"/>
          <w:rtl/>
          <w:lang w:bidi="ar"/>
        </w:rPr>
        <w:t>(9/67)</w:t>
      </w:r>
    </w:p>
    <w:p w14:paraId="2BFAD4F7" w14:textId="77777777" w:rsidR="00AE2E9E" w:rsidRDefault="00AE2E9E">
      <w:pPr>
        <w:bidi/>
        <w:ind w:left="720"/>
        <w:rPr>
          <w:b/>
          <w:bCs/>
          <w:rtl/>
          <w:lang w:bidi="ar"/>
        </w:rPr>
      </w:pPr>
      <w:r>
        <w:rPr>
          <w:rFonts w:hint="cs"/>
          <w:b/>
          <w:bCs/>
          <w:lang w:bidi="ar"/>
        </w:rPr>
        <w:pict w14:anchorId="465C2194">
          <v:rect id="_x0000_i1223" style="width:394.55pt;height:1.5pt" o:hrpct="950" o:hralign="center" o:hrstd="t" o:hrnoshade="t" o:hr="t" fillcolor="navy" stroked="f"/>
        </w:pict>
      </w:r>
    </w:p>
    <w:p w14:paraId="50C8DE92" w14:textId="77777777" w:rsidR="00AE2E9E" w:rsidRPr="00A17EFD" w:rsidRDefault="00AE2E9E">
      <w:pPr>
        <w:pStyle w:val="a3"/>
        <w:bidi/>
        <w:ind w:left="720"/>
        <w:rPr>
          <w:rFonts w:hint="cs"/>
          <w:b/>
          <w:bCs/>
          <w:i/>
          <w:iCs/>
          <w:color w:val="0000FF"/>
          <w:rtl/>
          <w:lang w:bidi="ar"/>
        </w:rPr>
      </w:pPr>
      <w:r>
        <w:rPr>
          <w:b/>
          <w:bCs/>
          <w:rtl/>
          <w:lang w:bidi="ar"/>
        </w:rPr>
        <w:t>ومتأخريهم إلى كتب الرازي والآمدي ونحوها، وليس فيها من أمهات الأصول الكلية والالهية القول الذي هو الحق، بل تجد كل ما يذكرونه من المسائل وأقوال الناس فيها، إما أن يكون الكل خطأ، وإما أن يذكروا القول الصواب من حيث الجملة، مثل إطلاق القول بإثبات الصانع، وأنه لا إله إلا هو وأن محمداً رسول الله، لكن لا يعطون هذا القول حقه: لا تصوراً ولا تصديقاً فلا يحققون المعنى الثابت في نفس الأمر من ذلك، ولا يذكرون الأدلة الدالة على الحق، وربما بسطوا الكلام في بعض المسائل الجزئية التي لا ينتفع بها وحدها، بل قد لا يحتاج إليها.</w:t>
      </w:r>
      <w:r>
        <w:rPr>
          <w:b/>
          <w:bCs/>
          <w:rtl/>
          <w:lang w:bidi="ar"/>
        </w:rPr>
        <w:br/>
        <w:t>وأما المطالب العالية والمقاصد السامية، من معرفة الله تعالى والإيمان به وملائكته وكتبه ورسله واليوم الآخر، فلا يعرفونه كما يجب، وكما أخبر به الرسول صلى الله عليه وسلم ولايذكرون من ذلك ما يطابق صحيح المنقول ولا صريح المعقول.</w:t>
      </w:r>
      <w:r>
        <w:rPr>
          <w:b/>
          <w:bCs/>
          <w:rtl/>
          <w:lang w:bidi="ar"/>
        </w:rPr>
        <w:br/>
        <w:t>وابن رشد الحفيد واحد من هؤلاء.</w:t>
      </w:r>
      <w:r>
        <w:rPr>
          <w:b/>
          <w:bCs/>
          <w:rtl/>
          <w:lang w:bidi="ar"/>
        </w:rPr>
        <w:br/>
        <w:t>ولهذا لما ذكر أصناف الأمة، وجعلهم أربعة أقسام: باطنية، وحشوية، ومعتزلة، وأشعرية: جرى</w:t>
      </w:r>
    </w:p>
    <w:p w14:paraId="450F74E2" w14:textId="77777777" w:rsidR="00AE2E9E" w:rsidRDefault="00AE2E9E">
      <w:pPr>
        <w:pStyle w:val="a3"/>
        <w:bidi/>
        <w:ind w:left="720"/>
        <w:jc w:val="right"/>
        <w:rPr>
          <w:b/>
          <w:bCs/>
          <w:i/>
          <w:iCs/>
          <w:color w:val="0000FF"/>
          <w:rtl/>
          <w:lang w:bidi="ar"/>
        </w:rPr>
      </w:pPr>
      <w:r>
        <w:rPr>
          <w:b/>
          <w:bCs/>
          <w:i/>
          <w:iCs/>
          <w:color w:val="0000FF"/>
          <w:rtl/>
          <w:lang w:bidi="ar"/>
        </w:rPr>
        <w:t>(9/68)</w:t>
      </w:r>
    </w:p>
    <w:p w14:paraId="7D03E6E0" w14:textId="77777777" w:rsidR="00AE2E9E" w:rsidRDefault="00AE2E9E">
      <w:pPr>
        <w:bidi/>
        <w:ind w:left="720"/>
        <w:rPr>
          <w:b/>
          <w:bCs/>
          <w:rtl/>
          <w:lang w:bidi="ar"/>
        </w:rPr>
      </w:pPr>
      <w:r>
        <w:rPr>
          <w:rFonts w:hint="cs"/>
          <w:b/>
          <w:bCs/>
          <w:lang w:bidi="ar"/>
        </w:rPr>
        <w:pict w14:anchorId="57810CB2">
          <v:rect id="_x0000_i1224" style="width:394.55pt;height:1.5pt" o:hrpct="950" o:hralign="center" o:hrstd="t" o:hrnoshade="t" o:hr="t" fillcolor="navy" stroked="f"/>
        </w:pict>
      </w:r>
    </w:p>
    <w:p w14:paraId="19BD2B58" w14:textId="77777777" w:rsidR="00AE2E9E" w:rsidRPr="00A17EFD" w:rsidRDefault="00AE2E9E">
      <w:pPr>
        <w:pStyle w:val="a3"/>
        <w:bidi/>
        <w:ind w:left="720"/>
        <w:rPr>
          <w:rFonts w:hint="cs"/>
          <w:b/>
          <w:bCs/>
          <w:i/>
          <w:iCs/>
          <w:color w:val="0000FF"/>
          <w:rtl/>
          <w:lang w:bidi="ar"/>
        </w:rPr>
      </w:pPr>
      <w:r>
        <w:rPr>
          <w:b/>
          <w:bCs/>
          <w:rtl/>
          <w:lang w:bidi="ar"/>
        </w:rPr>
        <w:t>في ذلك على طريق أمثاله من أهل الكلام والفلسفة.</w:t>
      </w:r>
      <w:r>
        <w:rPr>
          <w:b/>
          <w:bCs/>
          <w:rtl/>
          <w:lang w:bidi="ar"/>
        </w:rPr>
        <w:br/>
        <w:t>وهو قد نبه على كثير مما جاء به القرآن، كما سنذكره عنه.</w:t>
      </w:r>
      <w:r>
        <w:rPr>
          <w:b/>
          <w:bCs/>
          <w:rtl/>
          <w:lang w:bidi="ar"/>
        </w:rPr>
        <w:br/>
        <w:t>لكن المقصود أنه في تقسيم الأمة لم يذكر القسم الذي كان عليه السلف والأئمة، وعليه خيارها إلى يوم القيامة.</w:t>
      </w:r>
      <w:r>
        <w:rPr>
          <w:b/>
          <w:bCs/>
          <w:rtl/>
          <w:lang w:bidi="ar"/>
        </w:rPr>
        <w:br/>
        <w:t>لكنه صدق في وصفه من ذكره بالتقصير عن مقصود الشرع فإنه كما قال.</w:t>
      </w:r>
      <w:r>
        <w:rPr>
          <w:b/>
          <w:bCs/>
          <w:rtl/>
          <w:lang w:bidi="ar"/>
        </w:rPr>
        <w:br/>
        <w:t>قال: وذلك أنه يظهر من غير ما آية من كتاب الله تعالى أنه دعا الناس فيها إلى التصديق بوجود الباري تعالى بأدلة عقلية منصوص عليها فيها، مثل قوله تعالى: {يا أيها الناس اعبدوا ربكم الذي خلقكم والذين من قبلكم} ومثل قوله {أفي الله شك فاطر السماوات والأرض} ، إلى غير ذلك من الآيات الواردة في هذا المعنى.</w:t>
      </w:r>
      <w:r>
        <w:rPr>
          <w:b/>
          <w:bCs/>
          <w:rtl/>
          <w:lang w:bidi="ar"/>
        </w:rPr>
        <w:br/>
      </w:r>
      <w:r>
        <w:rPr>
          <w:b/>
          <w:bCs/>
          <w:rtl/>
          <w:lang w:bidi="ar"/>
        </w:rPr>
        <w:lastRenderedPageBreak/>
        <w:t>قال: وليس لقائل أن يقول: إنه لو كان واجباً على كل من آمن بالله أن لا يصح إيمانه إلا من قبل وقوفه على هذه الأدلة،</w:t>
      </w:r>
    </w:p>
    <w:p w14:paraId="09348E23" w14:textId="77777777" w:rsidR="00AE2E9E" w:rsidRDefault="00AE2E9E">
      <w:pPr>
        <w:pStyle w:val="a3"/>
        <w:bidi/>
        <w:ind w:left="720"/>
        <w:jc w:val="right"/>
        <w:rPr>
          <w:b/>
          <w:bCs/>
          <w:i/>
          <w:iCs/>
          <w:color w:val="0000FF"/>
          <w:rtl/>
          <w:lang w:bidi="ar"/>
        </w:rPr>
      </w:pPr>
      <w:r>
        <w:rPr>
          <w:b/>
          <w:bCs/>
          <w:i/>
          <w:iCs/>
          <w:color w:val="0000FF"/>
          <w:rtl/>
          <w:lang w:bidi="ar"/>
        </w:rPr>
        <w:t>(9/69)</w:t>
      </w:r>
    </w:p>
    <w:p w14:paraId="403D8CE9" w14:textId="77777777" w:rsidR="00AE2E9E" w:rsidRDefault="00AE2E9E">
      <w:pPr>
        <w:bidi/>
        <w:ind w:left="720"/>
        <w:rPr>
          <w:b/>
          <w:bCs/>
          <w:rtl/>
          <w:lang w:bidi="ar"/>
        </w:rPr>
      </w:pPr>
      <w:r>
        <w:rPr>
          <w:rFonts w:hint="cs"/>
          <w:b/>
          <w:bCs/>
          <w:lang w:bidi="ar"/>
        </w:rPr>
        <w:pict w14:anchorId="0CD0F204">
          <v:rect id="_x0000_i1225" style="width:394.55pt;height:1.5pt" o:hrpct="950" o:hralign="center" o:hrstd="t" o:hrnoshade="t" o:hr="t" fillcolor="navy" stroked="f"/>
        </w:pict>
      </w:r>
    </w:p>
    <w:p w14:paraId="1453A954" w14:textId="77777777" w:rsidR="00AE2E9E" w:rsidRPr="00A17EFD" w:rsidRDefault="00AE2E9E">
      <w:pPr>
        <w:pStyle w:val="a3"/>
        <w:bidi/>
        <w:ind w:left="720"/>
        <w:rPr>
          <w:rFonts w:hint="cs"/>
          <w:b/>
          <w:bCs/>
          <w:i/>
          <w:iCs/>
          <w:color w:val="0000FF"/>
          <w:rtl/>
          <w:lang w:bidi="ar"/>
        </w:rPr>
      </w:pPr>
      <w:r>
        <w:rPr>
          <w:b/>
          <w:bCs/>
          <w:rtl/>
          <w:lang w:bidi="ar"/>
        </w:rPr>
        <w:t>لكان النبي صلى الله عليه وسلم لا يدعو أحداً إلى الإسلام إلا عرض عليه هذه الأدلة، فإن العبر كلها كانت تعترف بوجود الباري سبحانه وتعالى.</w:t>
      </w:r>
      <w:r>
        <w:rPr>
          <w:b/>
          <w:bCs/>
          <w:rtl/>
          <w:lang w:bidi="ar"/>
        </w:rPr>
        <w:br/>
        <w:t>ولذلك قال تعالى {ولئن سألتهم من خلق السماوات والأرض ليقولن الله} ، ولا يمتنع أن يوجد من الناس من يبلغ منه فدامة الطبع وبلادة القريحة إلى أن لا يفهم شيئاً من الأدلة الشرعية التي نصبها الشارع للجمهور.</w:t>
      </w:r>
      <w:r>
        <w:rPr>
          <w:b/>
          <w:bCs/>
          <w:rtl/>
          <w:lang w:bidi="ar"/>
        </w:rPr>
        <w:br/>
        <w:t>وهذا فهو أقل الوجود، فإذا وجد ففرضه الإيمان بالله من جهة السماع.</w:t>
      </w:r>
      <w:r>
        <w:rPr>
          <w:b/>
          <w:bCs/>
          <w:rtl/>
          <w:lang w:bidi="ar"/>
        </w:rPr>
        <w:br/>
        <w:t>قال: فهذه حال الحشوية مع ظاهر الشرع.</w:t>
      </w:r>
      <w:r>
        <w:rPr>
          <w:b/>
          <w:bCs/>
          <w:rtl/>
          <w:lang w:bidi="ar"/>
        </w:rPr>
        <w:br/>
        <w:t>قال: وأما الأشعرية فإنهم رأوا أن التصديق بوجود الباري تعالى لا يكون إلا بالعقل.</w:t>
      </w:r>
      <w:r>
        <w:rPr>
          <w:b/>
          <w:bCs/>
          <w:rtl/>
          <w:lang w:bidi="ar"/>
        </w:rPr>
        <w:br/>
        <w:t>لكن سلكوا في ذلك طرقاً ليست هي الطرق الشرعية التي نبه الله عليها ودعا الناس إلى الإيمان به من قبلها، وذلك أن طريقهم المشهورة انبنت على بيان أن العالم محدث، وانبنى عندهم</w:t>
      </w:r>
    </w:p>
    <w:p w14:paraId="6893B775" w14:textId="77777777" w:rsidR="00AE2E9E" w:rsidRDefault="00AE2E9E">
      <w:pPr>
        <w:pStyle w:val="a3"/>
        <w:bidi/>
        <w:ind w:left="720"/>
        <w:jc w:val="right"/>
        <w:rPr>
          <w:b/>
          <w:bCs/>
          <w:i/>
          <w:iCs/>
          <w:color w:val="0000FF"/>
          <w:rtl/>
          <w:lang w:bidi="ar"/>
        </w:rPr>
      </w:pPr>
      <w:r>
        <w:rPr>
          <w:b/>
          <w:bCs/>
          <w:i/>
          <w:iCs/>
          <w:color w:val="0000FF"/>
          <w:rtl/>
          <w:lang w:bidi="ar"/>
        </w:rPr>
        <w:t>(9/70)</w:t>
      </w:r>
    </w:p>
    <w:p w14:paraId="05F1E956" w14:textId="77777777" w:rsidR="00AE2E9E" w:rsidRDefault="00AE2E9E">
      <w:pPr>
        <w:bidi/>
        <w:ind w:left="720"/>
        <w:rPr>
          <w:b/>
          <w:bCs/>
          <w:rtl/>
          <w:lang w:bidi="ar"/>
        </w:rPr>
      </w:pPr>
      <w:r>
        <w:rPr>
          <w:rFonts w:hint="cs"/>
          <w:b/>
          <w:bCs/>
          <w:lang w:bidi="ar"/>
        </w:rPr>
        <w:pict w14:anchorId="46E145C4">
          <v:rect id="_x0000_i1226" style="width:394.55pt;height:1.5pt" o:hrpct="950" o:hralign="center" o:hrstd="t" o:hrnoshade="t" o:hr="t" fillcolor="navy" stroked="f"/>
        </w:pict>
      </w:r>
    </w:p>
    <w:p w14:paraId="2C9135F3" w14:textId="77777777" w:rsidR="00AE2E9E" w:rsidRPr="00A17EFD" w:rsidRDefault="00AE2E9E">
      <w:pPr>
        <w:pStyle w:val="a3"/>
        <w:bidi/>
        <w:ind w:left="720"/>
        <w:rPr>
          <w:rFonts w:hint="cs"/>
          <w:b/>
          <w:bCs/>
          <w:i/>
          <w:iCs/>
          <w:color w:val="0000FF"/>
          <w:rtl/>
          <w:lang w:bidi="ar"/>
        </w:rPr>
      </w:pPr>
      <w:r>
        <w:rPr>
          <w:b/>
          <w:bCs/>
          <w:rtl/>
          <w:lang w:bidi="ar"/>
        </w:rPr>
        <w:t>حدوث العالم على القول بتركيب الأجسام من أجزاء لا تتجزأ، وأن الجزء الذي لا يتجزأ محدث بحدوثه.</w:t>
      </w:r>
      <w:r>
        <w:rPr>
          <w:b/>
          <w:bCs/>
          <w:rtl/>
          <w:lang w:bidi="ar"/>
        </w:rPr>
        <w:br/>
        <w:t>وطريقتهم التي سلكوا في بيان حدوث الجزء الذي لا يتجزأ، وهو الذي يسمونه الجوهر الفرد _ وبالجملة حدوث الأجسام - طريقة معتاصة تذهب على كثير من أهل الرياضة في صناعة الجدل، فضلاً عن الجمهور، ومع ذلك فهي غير برهانية ولا مفضية بيقين إلى وجود الباري تعالى.</w:t>
      </w:r>
      <w:r>
        <w:rPr>
          <w:b/>
          <w:bCs/>
          <w:rtl/>
          <w:lang w:bidi="ar"/>
        </w:rPr>
        <w:br/>
        <w:t>وذلك أنه إذا فرضنا أن العالم محدث لزم - كما يقولون - أن يكون له - ولا بد - فاعل محدث، وذلك أن هذا المحدث لسنا نقدر أن نجعله أزلياً ولا محدثاً، أما كونه محدثاً فلأنه يفتقر إلى محدث، وذلك المحدث إلى محدث، ويمر الأمر إلى غير نهاية، وذلك مستحيل.</w:t>
      </w:r>
      <w:r>
        <w:rPr>
          <w:b/>
          <w:bCs/>
          <w:rtl/>
          <w:lang w:bidi="ar"/>
        </w:rPr>
        <w:br/>
        <w:t>وأما كونه أزلياً فإنه يجب أن يكون فعله المتعلق بالمفعولات أزلياً فتكون المفعولات أزلية، والحادث يحب أن يكون وجوده متعلقاً بفعل حادث، اللهم إلا لو سلموا أنه يوجد فعل حادث عن فاعل قديم.</w:t>
      </w:r>
    </w:p>
    <w:p w14:paraId="59CF7D79" w14:textId="77777777" w:rsidR="00AE2E9E" w:rsidRDefault="00AE2E9E">
      <w:pPr>
        <w:pStyle w:val="a3"/>
        <w:bidi/>
        <w:ind w:left="720"/>
        <w:jc w:val="right"/>
        <w:rPr>
          <w:b/>
          <w:bCs/>
          <w:i/>
          <w:iCs/>
          <w:color w:val="0000FF"/>
          <w:rtl/>
          <w:lang w:bidi="ar"/>
        </w:rPr>
      </w:pPr>
      <w:r>
        <w:rPr>
          <w:b/>
          <w:bCs/>
          <w:i/>
          <w:iCs/>
          <w:color w:val="0000FF"/>
          <w:rtl/>
          <w:lang w:bidi="ar"/>
        </w:rPr>
        <w:lastRenderedPageBreak/>
        <w:t>(9/71)</w:t>
      </w:r>
    </w:p>
    <w:p w14:paraId="080D6EC4" w14:textId="77777777" w:rsidR="00AE2E9E" w:rsidRDefault="00AE2E9E">
      <w:pPr>
        <w:bidi/>
        <w:ind w:left="720"/>
        <w:rPr>
          <w:b/>
          <w:bCs/>
          <w:rtl/>
          <w:lang w:bidi="ar"/>
        </w:rPr>
      </w:pPr>
      <w:r>
        <w:rPr>
          <w:rFonts w:hint="cs"/>
          <w:b/>
          <w:bCs/>
          <w:lang w:bidi="ar"/>
        </w:rPr>
        <w:pict w14:anchorId="4B3E4087">
          <v:rect id="_x0000_i1227" style="width:394.55pt;height:1.5pt" o:hrpct="950" o:hralign="center" o:hrstd="t" o:hrnoshade="t" o:hr="t" fillcolor="navy" stroked="f"/>
        </w:pict>
      </w:r>
    </w:p>
    <w:p w14:paraId="065F0696" w14:textId="77777777" w:rsidR="00AE2E9E" w:rsidRPr="00A17EFD" w:rsidRDefault="00AE2E9E">
      <w:pPr>
        <w:pStyle w:val="a3"/>
        <w:bidi/>
        <w:ind w:left="720"/>
        <w:rPr>
          <w:rFonts w:hint="cs"/>
          <w:b/>
          <w:bCs/>
          <w:i/>
          <w:iCs/>
          <w:color w:val="0000FF"/>
          <w:rtl/>
          <w:lang w:bidi="ar"/>
        </w:rPr>
      </w:pPr>
      <w:r>
        <w:rPr>
          <w:b/>
          <w:bCs/>
          <w:rtl/>
          <w:lang w:bidi="ar"/>
        </w:rPr>
        <w:t>فإن المفعول لا بد أن يتعلق به الفاعل، وهم لا يسلمون ذلك، فإن من أصولهم أن المقارن للحادث حادث.</w:t>
      </w:r>
      <w:r>
        <w:rPr>
          <w:b/>
          <w:bCs/>
          <w:rtl/>
          <w:lang w:bidi="ar"/>
        </w:rPr>
        <w:br/>
        <w:t>قلت: من أصولهم التي تلقوها عن المعتزلة أن ما لا يسبق الحوادث فهو حادث، وهذا متفق عليه بين العقلاء إلا إذا أريد به الحادث بالشخص، فإن ما لا يسبق الحادث المعين يجب أن يكون حادثاً، وأما ما لا يسبق نوع الحادث فهو محل النزاع بين الناس وعليه ينبني هذا الدليل.</w:t>
      </w:r>
      <w:r>
        <w:rPr>
          <w:b/>
          <w:bCs/>
          <w:rtl/>
          <w:lang w:bidi="ar"/>
        </w:rPr>
        <w:br/>
        <w:t>وكثير من الناس لايميز في هذا المقام بين ما هو بعينه حادث، وما تكون آحاد نوعه حادثة والنوع لم يزل، حتى أن كثيراً من أهل الكلام إذا رأوا أن الحركات حادثة، أو غيرها من الأعراض، اعتقدوا أن ما لا يسبق ذلك فهو حادث، ولم يميزوا بين ما لا يسبق الحادث المعين، وما لا يسبق النوع الدائم الذي آحاده حادثة، فهو لا يسبق النوع وإن سبق كل واحد واحد من آحاده.</w:t>
      </w:r>
      <w:r>
        <w:rPr>
          <w:b/>
          <w:bCs/>
          <w:rtl/>
          <w:lang w:bidi="ar"/>
        </w:rPr>
        <w:br/>
        <w:t>ولما تفطن كثير من أهل الكلام للفرق، أرادوا أن يثبتوا امتناع حوادث لا تتناهى بطريق التطبيق وما يشبهه، كما قد ذكر ذلك في موضعه.</w:t>
      </w:r>
      <w:r>
        <w:rPr>
          <w:b/>
          <w:bCs/>
          <w:rtl/>
          <w:lang w:bidi="ar"/>
        </w:rPr>
        <w:br/>
        <w:t>فهم لايسلمون وجود حوادث لا أول لها عن فاعل قديم، ويسلمون وجود فعل حادث العين عن فاعل قديم.</w:t>
      </w:r>
      <w:r>
        <w:rPr>
          <w:b/>
          <w:bCs/>
          <w:rtl/>
          <w:lang w:bidi="ar"/>
        </w:rPr>
        <w:br/>
        <w:t>وهو يقول: الحادث يجب أن يكون وجوده متعلقاً بفعل حادث، ثم ذلك الحادث متعلق بفعل حادث، فيكون فعل حادث الأفراد دائم النوع عن فاعل قديم.</w:t>
      </w:r>
      <w:r>
        <w:rPr>
          <w:b/>
          <w:bCs/>
          <w:rtl/>
          <w:lang w:bidi="ar"/>
        </w:rPr>
        <w:br/>
        <w:t>فهو يقول: لا يمكن وجود</w:t>
      </w:r>
    </w:p>
    <w:p w14:paraId="068C5082" w14:textId="77777777" w:rsidR="00AE2E9E" w:rsidRDefault="00AE2E9E">
      <w:pPr>
        <w:pStyle w:val="a3"/>
        <w:bidi/>
        <w:ind w:left="720"/>
        <w:jc w:val="right"/>
        <w:rPr>
          <w:b/>
          <w:bCs/>
          <w:i/>
          <w:iCs/>
          <w:color w:val="0000FF"/>
          <w:rtl/>
          <w:lang w:bidi="ar"/>
        </w:rPr>
      </w:pPr>
      <w:r>
        <w:rPr>
          <w:b/>
          <w:bCs/>
          <w:i/>
          <w:iCs/>
          <w:color w:val="0000FF"/>
          <w:rtl/>
          <w:lang w:bidi="ar"/>
        </w:rPr>
        <w:t>(9/72)</w:t>
      </w:r>
    </w:p>
    <w:p w14:paraId="4FF93E8D" w14:textId="77777777" w:rsidR="00AE2E9E" w:rsidRDefault="00AE2E9E">
      <w:pPr>
        <w:bidi/>
        <w:ind w:left="720"/>
        <w:rPr>
          <w:b/>
          <w:bCs/>
          <w:rtl/>
          <w:lang w:bidi="ar"/>
        </w:rPr>
      </w:pPr>
      <w:r>
        <w:rPr>
          <w:rFonts w:hint="cs"/>
          <w:b/>
          <w:bCs/>
          <w:lang w:bidi="ar"/>
        </w:rPr>
        <w:pict w14:anchorId="2E3E4A18">
          <v:rect id="_x0000_i1228" style="width:394.55pt;height:1.5pt" o:hrpct="950" o:hralign="center" o:hrstd="t" o:hrnoshade="t" o:hr="t" fillcolor="navy" stroked="f"/>
        </w:pict>
      </w:r>
    </w:p>
    <w:p w14:paraId="27E19153" w14:textId="77777777" w:rsidR="00AE2E9E" w:rsidRPr="00A17EFD" w:rsidRDefault="00AE2E9E">
      <w:pPr>
        <w:pStyle w:val="a3"/>
        <w:bidi/>
        <w:ind w:left="720"/>
        <w:rPr>
          <w:rFonts w:hint="cs"/>
          <w:b/>
          <w:bCs/>
          <w:i/>
          <w:iCs/>
          <w:color w:val="0000FF"/>
          <w:rtl/>
          <w:lang w:bidi="ar"/>
        </w:rPr>
      </w:pPr>
      <w:r>
        <w:rPr>
          <w:b/>
          <w:bCs/>
          <w:rtl/>
          <w:lang w:bidi="ar"/>
        </w:rPr>
        <w:t>حادث عن فاعل أزلي إلا بفعل حادث الأفراد دائم النوع، وهم لايسلمون ذلك.</w:t>
      </w:r>
      <w:r>
        <w:rPr>
          <w:b/>
          <w:bCs/>
          <w:rtl/>
          <w:lang w:bidi="ar"/>
        </w:rPr>
        <w:br/>
        <w:t>قال: وأيضاً إن كان الفاعل حيناً يفعل وحيناً لا يفعل، وجب أن يكون هنالك علة صيرته بإحدى الحالتين أولى منه بالأخرى، فلنسأل أيضاً في تلك العلة مثل هذا السؤال وفي علة العلة، فيمر الأمر إلى غير نهاية.</w:t>
      </w:r>
      <w:r>
        <w:rPr>
          <w:b/>
          <w:bCs/>
          <w:rtl/>
          <w:lang w:bidi="ar"/>
        </w:rPr>
        <w:br/>
        <w:t>قال: وما يقوله المتكلمون في جواب هذا من أن الفعل الحادث كان بإرادة قديمة ليس بمنج ولا مخلص من هذا الشك، لأن الإرادة غير الفعل المتعلق بإيجاده حادثاً، سواء فرضنا الإرادة قديمة أو حادثة، متقدمة على الفعل أو معه.</w:t>
      </w:r>
      <w:r>
        <w:rPr>
          <w:b/>
          <w:bCs/>
          <w:rtl/>
          <w:lang w:bidi="ar"/>
        </w:rPr>
        <w:br/>
        <w:t xml:space="preserve">فكيفما كان فقد يلزمهم أن يجوزوا على القديم أحد ثلاثة أمور: إما إرادة حادثة وفعل حادث، </w:t>
      </w:r>
      <w:r>
        <w:rPr>
          <w:b/>
          <w:bCs/>
          <w:rtl/>
          <w:lang w:bidi="ar"/>
        </w:rPr>
        <w:lastRenderedPageBreak/>
        <w:t>وإما فعل حادث وإرادة قديمة، وإما فعل قديم وإرادة قديمة.</w:t>
      </w:r>
      <w:r>
        <w:rPr>
          <w:b/>
          <w:bCs/>
          <w:rtl/>
          <w:lang w:bidi="ar"/>
        </w:rPr>
        <w:br/>
        <w:t>والحادث ليس يمكن أن يكون عن فعل قديم بلا وسطة، إن سلمنا</w:t>
      </w:r>
    </w:p>
    <w:p w14:paraId="1390D86C" w14:textId="77777777" w:rsidR="00AE2E9E" w:rsidRDefault="00AE2E9E">
      <w:pPr>
        <w:pStyle w:val="a3"/>
        <w:bidi/>
        <w:ind w:left="720"/>
        <w:jc w:val="right"/>
        <w:rPr>
          <w:b/>
          <w:bCs/>
          <w:i/>
          <w:iCs/>
          <w:color w:val="0000FF"/>
          <w:rtl/>
          <w:lang w:bidi="ar"/>
        </w:rPr>
      </w:pPr>
      <w:r>
        <w:rPr>
          <w:b/>
          <w:bCs/>
          <w:i/>
          <w:iCs/>
          <w:color w:val="0000FF"/>
          <w:rtl/>
          <w:lang w:bidi="ar"/>
        </w:rPr>
        <w:t>(9/73)</w:t>
      </w:r>
    </w:p>
    <w:p w14:paraId="36CB74B6" w14:textId="77777777" w:rsidR="00AE2E9E" w:rsidRDefault="00AE2E9E">
      <w:pPr>
        <w:bidi/>
        <w:ind w:left="720"/>
        <w:rPr>
          <w:b/>
          <w:bCs/>
          <w:rtl/>
          <w:lang w:bidi="ar"/>
        </w:rPr>
      </w:pPr>
      <w:r>
        <w:rPr>
          <w:rFonts w:hint="cs"/>
          <w:b/>
          <w:bCs/>
          <w:lang w:bidi="ar"/>
        </w:rPr>
        <w:pict w14:anchorId="26AD4666">
          <v:rect id="_x0000_i1229" style="width:394.55pt;height:1.5pt" o:hrpct="950" o:hralign="center" o:hrstd="t" o:hrnoshade="t" o:hr="t" fillcolor="navy" stroked="f"/>
        </w:pict>
      </w:r>
    </w:p>
    <w:p w14:paraId="36493CEA" w14:textId="77777777" w:rsidR="00AE2E9E" w:rsidRPr="00A17EFD" w:rsidRDefault="00AE2E9E">
      <w:pPr>
        <w:pStyle w:val="a3"/>
        <w:bidi/>
        <w:ind w:left="720"/>
        <w:rPr>
          <w:rFonts w:hint="cs"/>
          <w:b/>
          <w:bCs/>
          <w:i/>
          <w:iCs/>
          <w:color w:val="0000FF"/>
          <w:rtl/>
          <w:lang w:bidi="ar"/>
        </w:rPr>
      </w:pPr>
      <w:r>
        <w:rPr>
          <w:b/>
          <w:bCs/>
          <w:rtl/>
          <w:lang w:bidi="ar"/>
        </w:rPr>
        <w:t>لهم أنه يوجد عن إرادة قديمة.</w:t>
      </w:r>
      <w:r>
        <w:rPr>
          <w:b/>
          <w:bCs/>
          <w:rtl/>
          <w:lang w:bidi="ar"/>
        </w:rPr>
        <w:br/>
        <w:t>ووضع الإرادة نفسها هي الفعل المتعلق بالمفعول شيء لا يعقل، وهو كفرض مفعول بلا فاعل، فإن الفعل غير الفاعل وغير المفعول وغير الإرادة.</w:t>
      </w:r>
      <w:r>
        <w:rPr>
          <w:b/>
          <w:bCs/>
          <w:rtl/>
          <w:lang w:bidi="ar"/>
        </w:rPr>
        <w:br/>
        <w:t>والإرادة هي شرط الفعل لا الفعل.</w:t>
      </w:r>
      <w:r>
        <w:rPr>
          <w:b/>
          <w:bCs/>
          <w:rtl/>
          <w:lang w:bidi="ar"/>
        </w:rPr>
        <w:br/>
        <w:t>وأيضاً فهذه الإرادة القديمة يجب أن تتعلق بعدم الحادث دهراً لانهاية له، إذا كان الحادث معدوماً دهراً لانهاية له فهي لا تتعلق بالمراد في الوقت الذي اقتضت إيجاده، إلا بعد انقضاء دهر لا نهاية له، وما لانهاية له لا ينقضي، فيجب أن لا يخرج هذا المراد إلى الفعل، أو ينقضي دهر لا نهاية له، وذلك ممتنع.</w:t>
      </w:r>
      <w:r>
        <w:rPr>
          <w:b/>
          <w:bCs/>
          <w:rtl/>
          <w:lang w:bidi="ar"/>
        </w:rPr>
        <w:br/>
        <w:t>وهذا هو بعينه برهان المتكلمين الذي اعتمدوه في حدوث دورات الفلك.</w:t>
      </w:r>
      <w:r>
        <w:rPr>
          <w:b/>
          <w:bCs/>
          <w:rtl/>
          <w:lang w:bidi="ar"/>
        </w:rPr>
        <w:br/>
        <w:t>وأيضاً فإن الإرادة التي تتقدم المراد وتتعلق به بوقت مخصوص دون وقت، لا بد أن يحدث فيها في وقت إيجاد المراد عزم على الإيجاد لم يكن قبل ذلك الوقت، لأنه إن لم يكن في المريد في وقت الفعل قدر زائد على ما كانت عليه في الوقت الذي اقتضت الإرادة عدم الفعل، وإلا لم يكن وجود ذلك الفعل عنه في ذلك الوقت أولى من عدمه.</w:t>
      </w:r>
      <w:r>
        <w:rPr>
          <w:b/>
          <w:bCs/>
          <w:rtl/>
          <w:lang w:bidi="ar"/>
        </w:rPr>
        <w:br/>
        <w:t>وأيضاً كيف يتعين وقت للحادث من غير أن يتقدمه زمان ماض محدود الطرف، إلى ما في هذا كله من التشغيب والشكوك العويصة التي</w:t>
      </w:r>
    </w:p>
    <w:p w14:paraId="32B2ABD5" w14:textId="77777777" w:rsidR="00AE2E9E" w:rsidRDefault="00AE2E9E">
      <w:pPr>
        <w:pStyle w:val="a3"/>
        <w:bidi/>
        <w:ind w:left="720"/>
        <w:jc w:val="right"/>
        <w:rPr>
          <w:b/>
          <w:bCs/>
          <w:i/>
          <w:iCs/>
          <w:color w:val="0000FF"/>
          <w:rtl/>
          <w:lang w:bidi="ar"/>
        </w:rPr>
      </w:pPr>
      <w:r>
        <w:rPr>
          <w:b/>
          <w:bCs/>
          <w:i/>
          <w:iCs/>
          <w:color w:val="0000FF"/>
          <w:rtl/>
          <w:lang w:bidi="ar"/>
        </w:rPr>
        <w:t>(9/74)</w:t>
      </w:r>
    </w:p>
    <w:p w14:paraId="0B76E785" w14:textId="77777777" w:rsidR="00AE2E9E" w:rsidRDefault="00AE2E9E">
      <w:pPr>
        <w:bidi/>
        <w:ind w:left="720"/>
        <w:rPr>
          <w:b/>
          <w:bCs/>
          <w:rtl/>
          <w:lang w:bidi="ar"/>
        </w:rPr>
      </w:pPr>
      <w:r>
        <w:rPr>
          <w:rFonts w:hint="cs"/>
          <w:b/>
          <w:bCs/>
          <w:lang w:bidi="ar"/>
        </w:rPr>
        <w:pict w14:anchorId="60727C10">
          <v:rect id="_x0000_i1230" style="width:394.55pt;height:1.5pt" o:hrpct="950" o:hralign="center" o:hrstd="t" o:hrnoshade="t" o:hr="t" fillcolor="navy" stroked="f"/>
        </w:pict>
      </w:r>
    </w:p>
    <w:p w14:paraId="6B9C8453" w14:textId="77777777" w:rsidR="00AE2E9E" w:rsidRPr="00A17EFD" w:rsidRDefault="00AE2E9E">
      <w:pPr>
        <w:pStyle w:val="a3"/>
        <w:bidi/>
        <w:ind w:left="720"/>
        <w:rPr>
          <w:rFonts w:hint="cs"/>
          <w:b/>
          <w:bCs/>
          <w:i/>
          <w:iCs/>
          <w:color w:val="0000FF"/>
          <w:rtl/>
          <w:lang w:bidi="ar"/>
        </w:rPr>
      </w:pPr>
      <w:r>
        <w:rPr>
          <w:b/>
          <w:bCs/>
          <w:rtl/>
          <w:lang w:bidi="ar"/>
        </w:rPr>
        <w:t>لا يخلص منها العلماء المهرة بعلم الكلام والحكمة، فضلاً عن العامة، ولو كلف الجمهور العلم من هذه الطرق لكان من باب تكليف ما لا يطاق.</w:t>
      </w:r>
      <w:r>
        <w:rPr>
          <w:b/>
          <w:bCs/>
          <w:rtl/>
          <w:lang w:bidi="ar"/>
        </w:rPr>
        <w:br/>
        <w:t>وأيضاً فإن الطرق التي سلك هؤلاء القوم في حدوث العالم قد جمعت هذين الوصفين معاً، أغني أن الجمهور ليس في طباعهم قبولها، ولا هي مع هذا برهانية، فليست تصلح لا للعلماء ولا للجمهور.</w:t>
      </w:r>
      <w:r>
        <w:rPr>
          <w:b/>
          <w:bCs/>
          <w:rtl/>
          <w:lang w:bidi="ar"/>
        </w:rPr>
        <w:br/>
        <w:t>ونحن ننبه ها هنا على ذلك بعض التنبيه، فنقول إن الطرق التي سلكوا في ذلك طريقان:</w:t>
      </w:r>
      <w:r>
        <w:rPr>
          <w:b/>
          <w:bCs/>
          <w:rtl/>
          <w:lang w:bidi="ar"/>
        </w:rPr>
        <w:br/>
      </w:r>
      <w:r>
        <w:rPr>
          <w:b/>
          <w:bCs/>
          <w:rtl/>
          <w:lang w:bidi="ar"/>
        </w:rPr>
        <w:lastRenderedPageBreak/>
        <w:t>أحدهما: وهو الأشهر الذي اعتمد عليها عامتهم ـ ينبني على ثلاث مقدمات هي بمنزلة الاصول لما يرومونه من إثبات حدوث العالم.</w:t>
      </w:r>
      <w:r>
        <w:rPr>
          <w:b/>
          <w:bCs/>
          <w:rtl/>
          <w:lang w:bidi="ar"/>
        </w:rPr>
        <w:br/>
        <w:t>إحداهما: أن الجواهر لا تنفك عن الأعراض، أي لا تخلو منها والثانية: أن الأعراض حادثة</w:t>
      </w:r>
    </w:p>
    <w:p w14:paraId="6E8D4807" w14:textId="77777777" w:rsidR="00AE2E9E" w:rsidRDefault="00AE2E9E">
      <w:pPr>
        <w:pStyle w:val="a3"/>
        <w:bidi/>
        <w:ind w:left="720"/>
        <w:jc w:val="right"/>
        <w:rPr>
          <w:b/>
          <w:bCs/>
          <w:i/>
          <w:iCs/>
          <w:color w:val="0000FF"/>
          <w:rtl/>
          <w:lang w:bidi="ar"/>
        </w:rPr>
      </w:pPr>
      <w:r>
        <w:rPr>
          <w:b/>
          <w:bCs/>
          <w:i/>
          <w:iCs/>
          <w:color w:val="0000FF"/>
          <w:rtl/>
          <w:lang w:bidi="ar"/>
        </w:rPr>
        <w:t>(9/75)</w:t>
      </w:r>
    </w:p>
    <w:p w14:paraId="3D1139B1" w14:textId="77777777" w:rsidR="00AE2E9E" w:rsidRDefault="00AE2E9E">
      <w:pPr>
        <w:bidi/>
        <w:ind w:left="720"/>
        <w:rPr>
          <w:b/>
          <w:bCs/>
          <w:rtl/>
          <w:lang w:bidi="ar"/>
        </w:rPr>
      </w:pPr>
      <w:r>
        <w:rPr>
          <w:rFonts w:hint="cs"/>
          <w:b/>
          <w:bCs/>
          <w:lang w:bidi="ar"/>
        </w:rPr>
        <w:pict w14:anchorId="230E56D1">
          <v:rect id="_x0000_i1231" style="width:394.55pt;height:1.5pt" o:hrpct="950" o:hralign="center" o:hrstd="t" o:hrnoshade="t" o:hr="t" fillcolor="navy" stroked="f"/>
        </w:pict>
      </w:r>
    </w:p>
    <w:p w14:paraId="58DF0C99" w14:textId="77777777" w:rsidR="00AE2E9E" w:rsidRPr="00A17EFD" w:rsidRDefault="00AE2E9E">
      <w:pPr>
        <w:pStyle w:val="a3"/>
        <w:bidi/>
        <w:ind w:left="720"/>
        <w:rPr>
          <w:rFonts w:hint="cs"/>
          <w:b/>
          <w:bCs/>
          <w:i/>
          <w:iCs/>
          <w:color w:val="0000FF"/>
          <w:rtl/>
          <w:lang w:bidi="ar"/>
        </w:rPr>
      </w:pPr>
      <w:r>
        <w:rPr>
          <w:b/>
          <w:bCs/>
          <w:rtl/>
          <w:lang w:bidi="ar"/>
        </w:rPr>
        <w:t>والثالثة: أن ما لا ينفك عن الحوادث فهو حادث، أعني ما لا يخلو من الحوادث فهو حادث.</w:t>
      </w:r>
      <w:r>
        <w:rPr>
          <w:b/>
          <w:bCs/>
          <w:rtl/>
          <w:lang w:bidi="ar"/>
        </w:rPr>
        <w:br/>
        <w:t>فأما المقدمة الأولى، وهي القائلة: إن الجوهر لا يعرى من الأعراض، فإن عنوا الأجسام المشار إليها القائمة بذاتها فهي مقدمة صحيحة، وإن عنوا بالجوهر الجزء الذي لا يتجزأ وهو الذي يريدونه بالجوهر الفرد، ففيها شك ليس باليسير، وذلك أن وجود جوهر غير منقسم ليس معروفاً بنفسه، وفي وجوده أقاويل متضادة شديدة التعاند، وليس في قوة صنا عة الكلام تلخيص الحق منها، وإنما ذلك صناعة البرهان، وأهل هذه الصناعة قليل جداً، والدلائل التي يستعملها الأشعرية في إثباته خطا بية في الأكثر.</w:t>
      </w:r>
      <w:r>
        <w:rPr>
          <w:b/>
          <w:bCs/>
          <w:rtl/>
          <w:lang w:bidi="ar"/>
        </w:rPr>
        <w:br/>
        <w:t>وذلك أن استدلالهم المشهور في ذلك هو انهم يقولون: إن من المعلومات الأولى أن الفيل مثلاً إنما يقولون فيه: إنه أعظم من النملة من قبل زيادة أجزائه على أجزاء النملة وإذا كان ذلك كذلك</w:t>
      </w:r>
    </w:p>
    <w:p w14:paraId="7FF3267D" w14:textId="77777777" w:rsidR="00AE2E9E" w:rsidRDefault="00AE2E9E">
      <w:pPr>
        <w:pStyle w:val="a3"/>
        <w:bidi/>
        <w:ind w:left="720"/>
        <w:jc w:val="right"/>
        <w:rPr>
          <w:b/>
          <w:bCs/>
          <w:i/>
          <w:iCs/>
          <w:color w:val="0000FF"/>
          <w:rtl/>
          <w:lang w:bidi="ar"/>
        </w:rPr>
      </w:pPr>
      <w:r>
        <w:rPr>
          <w:b/>
          <w:bCs/>
          <w:i/>
          <w:iCs/>
          <w:color w:val="0000FF"/>
          <w:rtl/>
          <w:lang w:bidi="ar"/>
        </w:rPr>
        <w:t>(9/76)</w:t>
      </w:r>
    </w:p>
    <w:p w14:paraId="2E18929B" w14:textId="77777777" w:rsidR="00AE2E9E" w:rsidRDefault="00AE2E9E">
      <w:pPr>
        <w:bidi/>
        <w:ind w:left="720"/>
        <w:rPr>
          <w:b/>
          <w:bCs/>
          <w:rtl/>
          <w:lang w:bidi="ar"/>
        </w:rPr>
      </w:pPr>
      <w:r>
        <w:rPr>
          <w:rFonts w:hint="cs"/>
          <w:b/>
          <w:bCs/>
          <w:lang w:bidi="ar"/>
        </w:rPr>
        <w:pict w14:anchorId="78256411">
          <v:rect id="_x0000_i1232" style="width:394.55pt;height:1.5pt" o:hrpct="950" o:hralign="center" o:hrstd="t" o:hrnoshade="t" o:hr="t" fillcolor="navy" stroked="f"/>
        </w:pict>
      </w:r>
    </w:p>
    <w:p w14:paraId="7FBD0E42" w14:textId="77777777" w:rsidR="00AE2E9E" w:rsidRPr="00A17EFD" w:rsidRDefault="00AE2E9E">
      <w:pPr>
        <w:pStyle w:val="a3"/>
        <w:bidi/>
        <w:ind w:left="720"/>
        <w:rPr>
          <w:rFonts w:hint="cs"/>
          <w:b/>
          <w:bCs/>
          <w:i/>
          <w:iCs/>
          <w:color w:val="0000FF"/>
          <w:rtl/>
          <w:lang w:bidi="ar"/>
        </w:rPr>
      </w:pPr>
      <w:r>
        <w:rPr>
          <w:b/>
          <w:bCs/>
          <w:rtl/>
          <w:lang w:bidi="ar"/>
        </w:rPr>
        <w:t>فهو مؤلف من تلك الأجزاء، وليس هو واحداً بسيطاً، فإذا فسد الجسم فإليها ينحل، وإذا تركب فمنها يتركب.</w:t>
      </w:r>
      <w:r>
        <w:rPr>
          <w:b/>
          <w:bCs/>
          <w:rtl/>
          <w:lang w:bidi="ar"/>
        </w:rPr>
        <w:br/>
        <w:t>وهذا الغلط إنما دخل عليهم من شبه الكمية المنفصلة بالمتصلة، فظنوا أن ما يلزم في المنفصلة يلزم في المتصلة، وذلك إنما يصدق هذا في العدد، أعني أن نقول: إن عدداً أكثر من عدد من قبل كثرة الأجزاء الموجودة فيه، أعني الوحدات.</w:t>
      </w:r>
      <w:r>
        <w:rPr>
          <w:b/>
          <w:bCs/>
          <w:rtl/>
          <w:lang w:bidi="ar"/>
        </w:rPr>
        <w:br/>
        <w:t>وأما الكم المتصل فليس يصدق ذلك فيه.</w:t>
      </w:r>
      <w:r>
        <w:rPr>
          <w:b/>
          <w:bCs/>
          <w:rtl/>
          <w:lang w:bidi="ar"/>
        </w:rPr>
        <w:br/>
        <w:t>ولذلك نقول في الكم المتصل: أنه أعظم وأكبر، ولا نقول: اكثر.</w:t>
      </w:r>
      <w:r>
        <w:rPr>
          <w:b/>
          <w:bCs/>
          <w:rtl/>
          <w:lang w:bidi="ar"/>
        </w:rPr>
        <w:br/>
        <w:t>ونقول في العدد: إنه أكثر ولانقول: إنه أكبر.</w:t>
      </w:r>
      <w:r>
        <w:rPr>
          <w:b/>
          <w:bCs/>
          <w:rtl/>
          <w:lang w:bidi="ar"/>
        </w:rPr>
        <w:br/>
        <w:t>وعلى هذا القول فتكون الأشياء كلها أعداد، ولا يكون هناك عظم متصل أصلاً فتكون صناعة الهندسة هي صناعة العدد بعينها.</w:t>
      </w:r>
      <w:r>
        <w:rPr>
          <w:b/>
          <w:bCs/>
          <w:rtl/>
          <w:lang w:bidi="ar"/>
        </w:rPr>
        <w:br/>
        <w:t xml:space="preserve">ومن المعروف بنفسه أن كل عظم فإنه ينقسم بنصفين: أعني الأعظام الثلاثة، التي هي: الخط، </w:t>
      </w:r>
      <w:r>
        <w:rPr>
          <w:b/>
          <w:bCs/>
          <w:rtl/>
          <w:lang w:bidi="ar"/>
        </w:rPr>
        <w:lastRenderedPageBreak/>
        <w:t>والسطح، والجسم.</w:t>
      </w:r>
      <w:r>
        <w:rPr>
          <w:b/>
          <w:bCs/>
          <w:rtl/>
          <w:lang w:bidi="ar"/>
        </w:rPr>
        <w:br/>
        <w:t>وأيضاً فإن الكم المتصل هو الذي يمكن أن يفرض عليه في وسطه نهاية يلتقي عندها طرفا القسمين جميعاً، وليس يمكن ذلك في العدد.</w:t>
      </w:r>
      <w:r>
        <w:rPr>
          <w:b/>
          <w:bCs/>
          <w:rtl/>
          <w:lang w:bidi="ar"/>
        </w:rPr>
        <w:br/>
        <w:t>ولكن يعارض هذا أيضاً أن الجسم، وسائر أجزاء الكم المتصل، يقبل</w:t>
      </w:r>
    </w:p>
    <w:p w14:paraId="12D904E6" w14:textId="77777777" w:rsidR="00AE2E9E" w:rsidRDefault="00AE2E9E">
      <w:pPr>
        <w:pStyle w:val="a3"/>
        <w:bidi/>
        <w:ind w:left="720"/>
        <w:jc w:val="right"/>
        <w:rPr>
          <w:b/>
          <w:bCs/>
          <w:i/>
          <w:iCs/>
          <w:color w:val="0000FF"/>
          <w:rtl/>
          <w:lang w:bidi="ar"/>
        </w:rPr>
      </w:pPr>
      <w:r>
        <w:rPr>
          <w:b/>
          <w:bCs/>
          <w:i/>
          <w:iCs/>
          <w:color w:val="0000FF"/>
          <w:rtl/>
          <w:lang w:bidi="ar"/>
        </w:rPr>
        <w:t>(9/77)</w:t>
      </w:r>
    </w:p>
    <w:p w14:paraId="2A9D960A" w14:textId="77777777" w:rsidR="00AE2E9E" w:rsidRDefault="00AE2E9E">
      <w:pPr>
        <w:bidi/>
        <w:ind w:left="720"/>
        <w:rPr>
          <w:b/>
          <w:bCs/>
          <w:rtl/>
          <w:lang w:bidi="ar"/>
        </w:rPr>
      </w:pPr>
      <w:r>
        <w:rPr>
          <w:rFonts w:hint="cs"/>
          <w:b/>
          <w:bCs/>
          <w:lang w:bidi="ar"/>
        </w:rPr>
        <w:pict w14:anchorId="4D7CDFB4">
          <v:rect id="_x0000_i1233" style="width:394.55pt;height:1.5pt" o:hrpct="950" o:hralign="center" o:hrstd="t" o:hrnoshade="t" o:hr="t" fillcolor="navy" stroked="f"/>
        </w:pict>
      </w:r>
    </w:p>
    <w:p w14:paraId="7A91D718" w14:textId="77777777" w:rsidR="00AE2E9E" w:rsidRPr="00A17EFD" w:rsidRDefault="00AE2E9E">
      <w:pPr>
        <w:pStyle w:val="a3"/>
        <w:bidi/>
        <w:ind w:left="720"/>
        <w:rPr>
          <w:rFonts w:hint="cs"/>
          <w:b/>
          <w:bCs/>
          <w:i/>
          <w:iCs/>
          <w:color w:val="0000FF"/>
          <w:rtl/>
          <w:lang w:bidi="ar"/>
        </w:rPr>
      </w:pPr>
      <w:r>
        <w:rPr>
          <w:b/>
          <w:bCs/>
          <w:rtl/>
          <w:lang w:bidi="ar"/>
        </w:rPr>
        <w:t>الانقسام، وكل منقسم فإما أن ينقسم إلى شيء منقسم، أو إلى شيء غير منقسم فإن انقسم إلى غير منقسم، فقد وجدنا الجزء الذي لا ينقسم، وإن انقسم إلى منقسم عاد السؤال في ذلك المنقسم: هل ينقسم إلى منقسم أو إلى غير منقسم؟ فإن انقسم إلى منقسم إلى غير النهاية، كانت في الشيء المتناهي أجزاء لا نهاية لها، ومن المعلومات الأولى أن أجزاء المتناهي متناهية.</w:t>
      </w:r>
      <w:r>
        <w:rPr>
          <w:b/>
          <w:bCs/>
          <w:rtl/>
          <w:lang w:bidi="ar"/>
        </w:rPr>
        <w:br/>
        <w:t>قلت: هذا الموضع هو الذي أوجب قول النظام ونحوه بالطفرة، وقول طائفة من المتفلسفة والمتكلمين بقبول انقسام إلى غيى نهاية بالقوة لا بالفعل.</w:t>
      </w:r>
      <w:r>
        <w:rPr>
          <w:b/>
          <w:bCs/>
          <w:rtl/>
          <w:lang w:bidi="ar"/>
        </w:rPr>
        <w:br/>
        <w:t>وقد أجاب عن هذا طائفة من نفاة الجزء بأن كل ما يوجد فهو يقبل القسمة، بمعنى امتياز شيء منه عن شيء، وهي القسمة العقلية المفروضة، لكن لا يلزم وجود ما لا يتناهى من الأجزاء، لأن الموجود إن قيل: إنه لا يقبل القسمة بالفعل لم تكن فيه أجزاء لا تتناهى، وإن قيل: إنه يقبلها بالفعل، فإذا صغرت أجزاؤه فإنها تستحيل وتفسد وتفني، كما تستحيل أجزاء الماء الصغار هواء، وإذا استحالت عند تناهي صغرها لم يلزم أن تكون باقية قاتلة لانقسامات لا تتناهى، ولا يلزم وجود أجزاء لا تتناهى.</w:t>
      </w:r>
    </w:p>
    <w:p w14:paraId="47F5AF46" w14:textId="77777777" w:rsidR="00AE2E9E" w:rsidRDefault="00AE2E9E">
      <w:pPr>
        <w:pStyle w:val="a3"/>
        <w:bidi/>
        <w:ind w:left="720"/>
        <w:jc w:val="right"/>
        <w:rPr>
          <w:b/>
          <w:bCs/>
          <w:i/>
          <w:iCs/>
          <w:color w:val="0000FF"/>
          <w:rtl/>
          <w:lang w:bidi="ar"/>
        </w:rPr>
      </w:pPr>
      <w:r>
        <w:rPr>
          <w:b/>
          <w:bCs/>
          <w:i/>
          <w:iCs/>
          <w:color w:val="0000FF"/>
          <w:rtl/>
          <w:lang w:bidi="ar"/>
        </w:rPr>
        <w:t>(9/78)</w:t>
      </w:r>
    </w:p>
    <w:p w14:paraId="3751FE80" w14:textId="77777777" w:rsidR="00AE2E9E" w:rsidRDefault="00AE2E9E">
      <w:pPr>
        <w:bidi/>
        <w:ind w:left="720"/>
        <w:rPr>
          <w:b/>
          <w:bCs/>
          <w:rtl/>
          <w:lang w:bidi="ar"/>
        </w:rPr>
      </w:pPr>
      <w:r>
        <w:rPr>
          <w:rFonts w:hint="cs"/>
          <w:b/>
          <w:bCs/>
          <w:lang w:bidi="ar"/>
        </w:rPr>
        <w:pict w14:anchorId="4A9EDC39">
          <v:rect id="_x0000_i1234" style="width:394.55pt;height:1.5pt" o:hrpct="950" o:hralign="center" o:hrstd="t" o:hrnoshade="t" o:hr="t" fillcolor="navy" stroked="f"/>
        </w:pict>
      </w:r>
    </w:p>
    <w:p w14:paraId="5F9D47D2" w14:textId="77777777" w:rsidR="00AE2E9E" w:rsidRPr="00A17EFD" w:rsidRDefault="00AE2E9E">
      <w:pPr>
        <w:pStyle w:val="a3"/>
        <w:bidi/>
        <w:ind w:left="720"/>
        <w:rPr>
          <w:rFonts w:hint="cs"/>
          <w:b/>
          <w:bCs/>
          <w:i/>
          <w:iCs/>
          <w:color w:val="0000FF"/>
          <w:rtl/>
          <w:lang w:bidi="ar"/>
        </w:rPr>
      </w:pPr>
      <w:r>
        <w:rPr>
          <w:b/>
          <w:bCs/>
          <w:rtl/>
          <w:lang w:bidi="ar"/>
        </w:rPr>
        <w:t>قال: ومن الشكوك المعتاصة التي تلزمهم أن يسألوا إذا حدث الجزء الذي لا يتجزأ: ما القابل لنفس الحدوث؟ فإن الحوادث عرض من الأعراض، وإذا وجد الحادث فقد ارتفع الحدوث، فإن من أصولهم أن الأعراض لا تفارق الجواهر فيضطرهم الأمر إلى أن يضعوا الحدوث في موجود ما وبوجود ما.</w:t>
      </w:r>
      <w:r>
        <w:rPr>
          <w:b/>
          <w:bCs/>
          <w:rtl/>
          <w:lang w:bidi="ar"/>
        </w:rPr>
        <w:br/>
        <w:t>قلت من يقول: إن الإحداث هو نفس المحدث، والمخلوق هو نفس الخلق، والمفعول هو نفس الفعل، كما هو قول الأشعرية لا يسلم أن لحدوث عرض، ولا أن له محلاً، فضلاً عن أن يكون وجودياً، لكنه قد قدم إفساد هذا، وأنه لا بد للمفعول من فعل.</w:t>
      </w:r>
      <w:r>
        <w:rPr>
          <w:b/>
          <w:bCs/>
          <w:rtl/>
          <w:lang w:bidi="ar"/>
        </w:rPr>
        <w:br/>
      </w:r>
      <w:r>
        <w:rPr>
          <w:b/>
          <w:bCs/>
          <w:rtl/>
          <w:lang w:bidi="ar"/>
        </w:rPr>
        <w:lastRenderedPageBreak/>
        <w:t>وحينئذ فيقال: الإحداث قائم بالفاعل المحدث، وحدوث الحادث ليس عرضاً موجوداً قائماً بشيء غير إحداث المحدث.</w:t>
      </w:r>
      <w:r>
        <w:rPr>
          <w:b/>
          <w:bCs/>
          <w:rtl/>
          <w:lang w:bidi="ar"/>
        </w:rPr>
        <w:br/>
        <w:t>ويقال أيضاً: إن هذا ينبني على أن المعدوم شيء وأن الماهيات في الخارج زائد على وجودها، وكلاهما باطل.</w:t>
      </w:r>
      <w:r>
        <w:rPr>
          <w:b/>
          <w:bCs/>
          <w:rtl/>
          <w:lang w:bidi="ar"/>
        </w:rPr>
        <w:br/>
        <w:t>وبتقدير صحته فيكون الجواب: أن القابل للحدوث هو تلك الذوات والماهيات.</w:t>
      </w:r>
      <w:r>
        <w:rPr>
          <w:b/>
          <w:bCs/>
          <w:rtl/>
          <w:lang w:bidi="ar"/>
        </w:rPr>
        <w:br/>
        <w:t>لكن هذا الذي ذكره يتقرر بطريقة أصحابه المشهورة: أن الحادث</w:t>
      </w:r>
    </w:p>
    <w:p w14:paraId="2FD91C88" w14:textId="77777777" w:rsidR="00AE2E9E" w:rsidRDefault="00AE2E9E">
      <w:pPr>
        <w:pStyle w:val="a3"/>
        <w:bidi/>
        <w:ind w:left="720"/>
        <w:jc w:val="right"/>
        <w:rPr>
          <w:b/>
          <w:bCs/>
          <w:i/>
          <w:iCs/>
          <w:color w:val="0000FF"/>
          <w:rtl/>
          <w:lang w:bidi="ar"/>
        </w:rPr>
      </w:pPr>
      <w:r>
        <w:rPr>
          <w:b/>
          <w:bCs/>
          <w:i/>
          <w:iCs/>
          <w:color w:val="0000FF"/>
          <w:rtl/>
          <w:lang w:bidi="ar"/>
        </w:rPr>
        <w:t>(9/79)</w:t>
      </w:r>
    </w:p>
    <w:p w14:paraId="37284DB2" w14:textId="77777777" w:rsidR="00AE2E9E" w:rsidRDefault="00AE2E9E">
      <w:pPr>
        <w:bidi/>
        <w:ind w:left="720"/>
        <w:rPr>
          <w:b/>
          <w:bCs/>
          <w:rtl/>
          <w:lang w:bidi="ar"/>
        </w:rPr>
      </w:pPr>
      <w:r>
        <w:rPr>
          <w:rFonts w:hint="cs"/>
          <w:b/>
          <w:bCs/>
          <w:lang w:bidi="ar"/>
        </w:rPr>
        <w:pict w14:anchorId="4B735CC2">
          <v:rect id="_x0000_i1235" style="width:394.55pt;height:1.5pt" o:hrpct="950" o:hralign="center" o:hrstd="t" o:hrnoshade="t" o:hr="t" fillcolor="navy" stroked="f"/>
        </w:pict>
      </w:r>
    </w:p>
    <w:p w14:paraId="203979A9" w14:textId="77777777" w:rsidR="00AE2E9E" w:rsidRPr="00A17EFD" w:rsidRDefault="00AE2E9E">
      <w:pPr>
        <w:pStyle w:val="a3"/>
        <w:bidi/>
        <w:ind w:left="720"/>
        <w:rPr>
          <w:rFonts w:hint="cs"/>
          <w:b/>
          <w:bCs/>
          <w:i/>
          <w:iCs/>
          <w:color w:val="0000FF"/>
          <w:rtl/>
          <w:lang w:bidi="ar"/>
        </w:rPr>
      </w:pPr>
      <w:r>
        <w:rPr>
          <w:b/>
          <w:bCs/>
          <w:rtl/>
          <w:lang w:bidi="ar"/>
        </w:rPr>
        <w:t>مسبوق بالإمكان لا بد له من محل، فلا بد للمحدث من محل.</w:t>
      </w:r>
      <w:r>
        <w:rPr>
          <w:b/>
          <w:bCs/>
          <w:rtl/>
          <w:lang w:bidi="ar"/>
        </w:rPr>
        <w:br/>
        <w:t>قال: وأيضاً فقد يسألون إن كان الموجود يكون عن عدم، فبم يتعلق فعل الفاعل ولا يتعلق عندهم بما وجد وفرغ من وجوده فقد ينبغي أن يتعلق بذات متوسطة بين العدم والوجود، وهذا الذي اضطر المعتزلة إلى أن قالت: أن في القدم ذاتاً ما.</w:t>
      </w:r>
      <w:r>
        <w:rPr>
          <w:b/>
          <w:bCs/>
          <w:rtl/>
          <w:lang w:bidi="ar"/>
        </w:rPr>
        <w:br/>
        <w:t>وهؤلاء أيضاً - يعني المعتزلة - يلزمهم أن يوجد ما ليس بموجود بالفعل.</w:t>
      </w:r>
      <w:r>
        <w:rPr>
          <w:b/>
          <w:bCs/>
          <w:rtl/>
          <w:lang w:bidi="ar"/>
        </w:rPr>
        <w:br/>
        <w:t>وكلتا الطائفتين يلزمهم أن يقولوا بوجود الخلاء.</w:t>
      </w:r>
      <w:r>
        <w:rPr>
          <w:b/>
          <w:bCs/>
          <w:rtl/>
          <w:lang w:bidi="ar"/>
        </w:rPr>
        <w:br/>
        <w:t>قلت هذا هو الشبهة المشهورة من أن فعل الفاعل وإحداث المحدث ونحو ذلك: إن قيل: يتعلق بالشيء وقت عدمه، لزم كونه موجوداً معدوماً.</w:t>
      </w:r>
      <w:r>
        <w:rPr>
          <w:b/>
          <w:bCs/>
          <w:rtl/>
          <w:lang w:bidi="ar"/>
        </w:rPr>
        <w:br/>
        <w:t>وإن قيل يتعلق به وقت وجوده، لزم تحصيل الحاصل ووجوده مرتين.</w:t>
      </w:r>
    </w:p>
    <w:p w14:paraId="57FD139F" w14:textId="77777777" w:rsidR="00AE2E9E" w:rsidRDefault="00AE2E9E">
      <w:pPr>
        <w:pStyle w:val="a3"/>
        <w:bidi/>
        <w:ind w:left="720"/>
        <w:jc w:val="right"/>
        <w:rPr>
          <w:b/>
          <w:bCs/>
          <w:i/>
          <w:iCs/>
          <w:color w:val="0000FF"/>
          <w:rtl/>
          <w:lang w:bidi="ar"/>
        </w:rPr>
      </w:pPr>
      <w:r>
        <w:rPr>
          <w:b/>
          <w:bCs/>
          <w:i/>
          <w:iCs/>
          <w:color w:val="0000FF"/>
          <w:rtl/>
          <w:lang w:bidi="ar"/>
        </w:rPr>
        <w:t>(9/80)</w:t>
      </w:r>
    </w:p>
    <w:p w14:paraId="22E6A2B0" w14:textId="77777777" w:rsidR="00AE2E9E" w:rsidRDefault="00AE2E9E">
      <w:pPr>
        <w:bidi/>
        <w:ind w:left="720"/>
        <w:rPr>
          <w:b/>
          <w:bCs/>
          <w:rtl/>
          <w:lang w:bidi="ar"/>
        </w:rPr>
      </w:pPr>
      <w:r>
        <w:rPr>
          <w:rFonts w:hint="cs"/>
          <w:b/>
          <w:bCs/>
          <w:lang w:bidi="ar"/>
        </w:rPr>
        <w:pict w14:anchorId="23BA6774">
          <v:rect id="_x0000_i1236" style="width:394.55pt;height:1.5pt" o:hrpct="950" o:hralign="center" o:hrstd="t" o:hrnoshade="t" o:hr="t" fillcolor="navy" stroked="f"/>
        </w:pict>
      </w:r>
    </w:p>
    <w:p w14:paraId="04FC114F" w14:textId="77777777" w:rsidR="00AE2E9E" w:rsidRPr="00A17EFD" w:rsidRDefault="00AE2E9E">
      <w:pPr>
        <w:pStyle w:val="a3"/>
        <w:bidi/>
        <w:ind w:left="720"/>
        <w:rPr>
          <w:rFonts w:hint="cs"/>
          <w:b/>
          <w:bCs/>
          <w:i/>
          <w:iCs/>
          <w:color w:val="0000FF"/>
          <w:rtl/>
          <w:lang w:bidi="ar"/>
        </w:rPr>
      </w:pPr>
      <w:r>
        <w:rPr>
          <w:b/>
          <w:bCs/>
          <w:rtl/>
          <w:lang w:bidi="ar"/>
        </w:rPr>
        <w:t>وجوابه أنه يتعلق به حين وجوده، بمعنى أنه هو الذي يجعله موجوداً، لا بمعنى أنه كان موجوداً بدونه، فجعله هو أيضاً موجوداً.</w:t>
      </w:r>
      <w:r>
        <w:rPr>
          <w:b/>
          <w:bCs/>
          <w:rtl/>
          <w:lang w:bidi="ar"/>
        </w:rPr>
        <w:br/>
        <w:t>قال: فهذه الشكوك - كما ترى - ليس في قوة صناعة الجدل حلها، فإذاً يجب أن لا يجعل هذا مبدأً لمعرفة الله تعالى، وخاصة الجمهور، فإن طريقة معرفة الله تعالى أصح من هذا وأوضح، على ما سنبين بعد من قولنا.</w:t>
      </w:r>
      <w:r>
        <w:rPr>
          <w:b/>
          <w:bCs/>
          <w:rtl/>
          <w:lang w:bidi="ar"/>
        </w:rPr>
        <w:br/>
        <w:t>قال: وأما المقدمة الثانية، وهي القائلة إن جميع الأعراض محدثة، فهي مقدمة مشكوك فيها، وخفاء هذا المعنى فيها كخفائه في الجسم.</w:t>
      </w:r>
      <w:r>
        <w:rPr>
          <w:b/>
          <w:bCs/>
          <w:rtl/>
          <w:lang w:bidi="ar"/>
        </w:rPr>
        <w:br/>
        <w:t xml:space="preserve">وذلك أنا شاهدنا بعض الأجسام محدثة وكذلك بعض الأعراض، فلا فرق في النقلة من الشاهد </w:t>
      </w:r>
      <w:r>
        <w:rPr>
          <w:b/>
          <w:bCs/>
          <w:rtl/>
          <w:lang w:bidi="ar"/>
        </w:rPr>
        <w:lastRenderedPageBreak/>
        <w:t>في كليهما إلى الغائب، فإن كان واجباً في الأعراض أن ينقل حكم الشاهد منها إلى الغائب - أعني أن</w:t>
      </w:r>
    </w:p>
    <w:p w14:paraId="5530AF3B" w14:textId="77777777" w:rsidR="00AE2E9E" w:rsidRDefault="00AE2E9E">
      <w:pPr>
        <w:pStyle w:val="a3"/>
        <w:bidi/>
        <w:ind w:left="720"/>
        <w:jc w:val="right"/>
        <w:rPr>
          <w:b/>
          <w:bCs/>
          <w:i/>
          <w:iCs/>
          <w:color w:val="0000FF"/>
          <w:rtl/>
          <w:lang w:bidi="ar"/>
        </w:rPr>
      </w:pPr>
      <w:r>
        <w:rPr>
          <w:b/>
          <w:bCs/>
          <w:i/>
          <w:iCs/>
          <w:color w:val="0000FF"/>
          <w:rtl/>
          <w:lang w:bidi="ar"/>
        </w:rPr>
        <w:t>(9/81)</w:t>
      </w:r>
    </w:p>
    <w:p w14:paraId="47BF58BA" w14:textId="77777777" w:rsidR="00AE2E9E" w:rsidRDefault="00AE2E9E">
      <w:pPr>
        <w:bidi/>
        <w:ind w:left="720"/>
        <w:rPr>
          <w:b/>
          <w:bCs/>
          <w:rtl/>
          <w:lang w:bidi="ar"/>
        </w:rPr>
      </w:pPr>
      <w:r>
        <w:rPr>
          <w:rFonts w:hint="cs"/>
          <w:b/>
          <w:bCs/>
          <w:lang w:bidi="ar"/>
        </w:rPr>
        <w:pict w14:anchorId="411F92F9">
          <v:rect id="_x0000_i1237" style="width:394.55pt;height:1.5pt" o:hrpct="950" o:hralign="center" o:hrstd="t" o:hrnoshade="t" o:hr="t" fillcolor="navy" stroked="f"/>
        </w:pict>
      </w:r>
    </w:p>
    <w:p w14:paraId="12BBBFCC" w14:textId="77777777" w:rsidR="00AE2E9E" w:rsidRPr="00A17EFD" w:rsidRDefault="00AE2E9E">
      <w:pPr>
        <w:pStyle w:val="a3"/>
        <w:bidi/>
        <w:ind w:left="720"/>
        <w:rPr>
          <w:rFonts w:hint="cs"/>
          <w:b/>
          <w:bCs/>
          <w:i/>
          <w:iCs/>
          <w:color w:val="0000FF"/>
          <w:rtl/>
          <w:lang w:bidi="ar"/>
        </w:rPr>
      </w:pPr>
      <w:r>
        <w:rPr>
          <w:b/>
          <w:bCs/>
          <w:rtl/>
          <w:lang w:bidi="ar"/>
        </w:rPr>
        <w:t>نحكم بالحدوث على ما لم نشاهده منها قياساً على ما شاهدنا - فقد يجب أن يفعل مثل ذلك في الأجسام، ونستغني عن الاستدلال بحدوث الأعراض على حدوث الأجسام.</w:t>
      </w:r>
      <w:r>
        <w:rPr>
          <w:b/>
          <w:bCs/>
          <w:rtl/>
          <w:lang w:bidi="ar"/>
        </w:rPr>
        <w:br/>
        <w:t>وذلك أن الجسم السماوي - وهو المشكوك في إلحاقه بالشاهد - الشك في حدوث أعراضه كالشك في حدوثه نفسه، لأنه لم يحس حدوثه، لا هو ولا أعراضه.</w:t>
      </w:r>
      <w:r>
        <w:rPr>
          <w:b/>
          <w:bCs/>
          <w:rtl/>
          <w:lang w:bidi="ar"/>
        </w:rPr>
        <w:br/>
        <w:t>ولذلك ينبغي أن نجعل الفحص عنه من أمر حركته، وهي الطريق التي تقضي بالسالكين إلى معرفة الله تبارك وتعالى بيقين.</w:t>
      </w:r>
      <w:r>
        <w:rPr>
          <w:b/>
          <w:bCs/>
          <w:rtl/>
          <w:lang w:bidi="ar"/>
        </w:rPr>
        <w:br/>
        <w:t>قال: وهي طريق الخواص، وهي التي خص بها إبراهيم الخليل عليه السلام في قوله تعالى {وكذلك نري إبراهيم ملكوت السماوات والأرض وليكون من الموقنين} لأن الشك كله إنما هو في الأجرام السماوية، وأكثر النظار إنما انتهوا إليها، واعتقدوا أنها آلهة.</w:t>
      </w:r>
      <w:r>
        <w:rPr>
          <w:b/>
          <w:bCs/>
          <w:rtl/>
          <w:lang w:bidi="ar"/>
        </w:rPr>
        <w:br/>
        <w:t>قلت: قول هذا وأمثاله: إن إبراهيم استدل بطريق الحركة، هو من جنس قول أهل الكلام الذين يذمهم أصحابه وسلف الأمة: إن إبراهيم استدل بطريق الحركة.</w:t>
      </w:r>
      <w:r>
        <w:rPr>
          <w:b/>
          <w:bCs/>
          <w:rtl/>
          <w:lang w:bidi="ar"/>
        </w:rPr>
        <w:br/>
        <w:t>لكن هو يزعم أن طريقة الخواص:</w:t>
      </w:r>
    </w:p>
    <w:p w14:paraId="47B9C1FC" w14:textId="77777777" w:rsidR="00AE2E9E" w:rsidRDefault="00AE2E9E">
      <w:pPr>
        <w:pStyle w:val="a3"/>
        <w:bidi/>
        <w:ind w:left="720"/>
        <w:jc w:val="right"/>
        <w:rPr>
          <w:b/>
          <w:bCs/>
          <w:i/>
          <w:iCs/>
          <w:color w:val="0000FF"/>
          <w:rtl/>
          <w:lang w:bidi="ar"/>
        </w:rPr>
      </w:pPr>
      <w:r>
        <w:rPr>
          <w:b/>
          <w:bCs/>
          <w:i/>
          <w:iCs/>
          <w:color w:val="0000FF"/>
          <w:rtl/>
          <w:lang w:bidi="ar"/>
        </w:rPr>
        <w:t>(9/82)</w:t>
      </w:r>
    </w:p>
    <w:p w14:paraId="3C53C853" w14:textId="77777777" w:rsidR="00AE2E9E" w:rsidRDefault="00AE2E9E">
      <w:pPr>
        <w:bidi/>
        <w:ind w:left="720"/>
        <w:rPr>
          <w:b/>
          <w:bCs/>
          <w:rtl/>
          <w:lang w:bidi="ar"/>
        </w:rPr>
      </w:pPr>
      <w:r>
        <w:rPr>
          <w:rFonts w:hint="cs"/>
          <w:b/>
          <w:bCs/>
          <w:lang w:bidi="ar"/>
        </w:rPr>
        <w:pict w14:anchorId="73563F62">
          <v:rect id="_x0000_i1238" style="width:394.55pt;height:1.5pt" o:hrpct="950" o:hralign="center" o:hrstd="t" o:hrnoshade="t" o:hr="t" fillcolor="navy" stroked="f"/>
        </w:pict>
      </w:r>
    </w:p>
    <w:p w14:paraId="7538E194" w14:textId="77777777" w:rsidR="00AE2E9E" w:rsidRPr="00A17EFD" w:rsidRDefault="00AE2E9E">
      <w:pPr>
        <w:pStyle w:val="a3"/>
        <w:bidi/>
        <w:ind w:left="720"/>
        <w:rPr>
          <w:rFonts w:hint="cs"/>
          <w:b/>
          <w:bCs/>
          <w:i/>
          <w:iCs/>
          <w:color w:val="0000FF"/>
          <w:rtl/>
          <w:lang w:bidi="ar"/>
        </w:rPr>
      </w:pPr>
      <w:r>
        <w:rPr>
          <w:b/>
          <w:bCs/>
          <w:rtl/>
          <w:lang w:bidi="ar"/>
        </w:rPr>
        <w:t>طريقة أرسطو وأصحابه، حيث استدلوا بالحركة على أن حركة الفلك اختيارية، وأنه يتحرك للتشبه بجوهر غير متحرك.</w:t>
      </w:r>
      <w:r>
        <w:rPr>
          <w:b/>
          <w:bCs/>
          <w:rtl/>
          <w:lang w:bidi="ar"/>
        </w:rPr>
        <w:br/>
        <w:t>وأولئك المتكلمون يقولون: إن استدلال إبراهيم بالحركة لكون المتحرك يكون محدثاً، لامتناع وجود حركات لا نهائية لها.</w:t>
      </w:r>
      <w:r>
        <w:rPr>
          <w:b/>
          <w:bCs/>
          <w:rtl/>
          <w:lang w:bidi="ar"/>
        </w:rPr>
        <w:br/>
        <w:t>وكل من الطائفتين تفسد طريقة الأخرى، وتبين تناقضها بالأدلة العقلية.</w:t>
      </w:r>
      <w:r>
        <w:rPr>
          <w:b/>
          <w:bCs/>
          <w:rtl/>
          <w:lang w:bidi="ar"/>
        </w:rPr>
        <w:br/>
        <w:t>وحقيقة الأمر أن إبراهيم لم يسلك واحدة من الطريقين ولا احتج بالحركة، بل بالأفول الذي هو المغيب والاحتجاب، كما قد بسط في موضع آخر.</w:t>
      </w:r>
      <w:r>
        <w:rPr>
          <w:b/>
          <w:bCs/>
          <w:rtl/>
          <w:lang w:bidi="ar"/>
        </w:rPr>
        <w:br/>
        <w:t>فالآفل لا يستحق أن يعبد.</w:t>
      </w:r>
      <w:r>
        <w:rPr>
          <w:b/>
          <w:bCs/>
          <w:rtl/>
          <w:lang w:bidi="ar"/>
        </w:rPr>
        <w:br/>
        <w:t xml:space="preserve">ولهذا قال {إنني براء مما تعبدون * إلا الذي فطرني} وقال {إني وجهت وجهي للذي فطر </w:t>
      </w:r>
      <w:r>
        <w:rPr>
          <w:b/>
          <w:bCs/>
          <w:rtl/>
          <w:lang w:bidi="ar"/>
        </w:rPr>
        <w:lastRenderedPageBreak/>
        <w:t>السماوات والأرض حنيفا وما أنا من المشركين} وقومه كانوا مقرين بالرب تعالى، لكن كانوا مشركين به، فاستدل على ذم الشرك، لا على إثبات الصانع.</w:t>
      </w:r>
      <w:r>
        <w:rPr>
          <w:b/>
          <w:bCs/>
          <w:rtl/>
          <w:lang w:bidi="ar"/>
        </w:rPr>
        <w:br/>
        <w:t>ولو كان المقصود إثبات الصانع، لكانت قصة إبراهيم حجة عليهم لا لهم، فإنه من حين بزغ الكوكب والشمس والقمر، إلى أن أفلت كانت</w:t>
      </w:r>
    </w:p>
    <w:p w14:paraId="2232EB45" w14:textId="77777777" w:rsidR="00AE2E9E" w:rsidRDefault="00AE2E9E">
      <w:pPr>
        <w:pStyle w:val="a3"/>
        <w:bidi/>
        <w:ind w:left="720"/>
        <w:jc w:val="right"/>
        <w:rPr>
          <w:b/>
          <w:bCs/>
          <w:i/>
          <w:iCs/>
          <w:color w:val="0000FF"/>
          <w:rtl/>
          <w:lang w:bidi="ar"/>
        </w:rPr>
      </w:pPr>
      <w:r>
        <w:rPr>
          <w:b/>
          <w:bCs/>
          <w:i/>
          <w:iCs/>
          <w:color w:val="0000FF"/>
          <w:rtl/>
          <w:lang w:bidi="ar"/>
        </w:rPr>
        <w:t>(9/83)</w:t>
      </w:r>
    </w:p>
    <w:p w14:paraId="16787D53" w14:textId="77777777" w:rsidR="00AE2E9E" w:rsidRDefault="00AE2E9E">
      <w:pPr>
        <w:bidi/>
        <w:ind w:left="720"/>
        <w:rPr>
          <w:b/>
          <w:bCs/>
          <w:rtl/>
          <w:lang w:bidi="ar"/>
        </w:rPr>
      </w:pPr>
      <w:r>
        <w:rPr>
          <w:rFonts w:hint="cs"/>
          <w:b/>
          <w:bCs/>
          <w:lang w:bidi="ar"/>
        </w:rPr>
        <w:pict w14:anchorId="4ECA8624">
          <v:rect id="_x0000_i1239" style="width:394.55pt;height:1.5pt" o:hrpct="950" o:hralign="center" o:hrstd="t" o:hrnoshade="t" o:hr="t" fillcolor="navy" stroked="f"/>
        </w:pict>
      </w:r>
    </w:p>
    <w:p w14:paraId="276CA907" w14:textId="77777777" w:rsidR="00AE2E9E" w:rsidRPr="00A17EFD" w:rsidRDefault="00AE2E9E">
      <w:pPr>
        <w:pStyle w:val="a3"/>
        <w:bidi/>
        <w:ind w:left="720"/>
        <w:rPr>
          <w:rFonts w:hint="cs"/>
          <w:b/>
          <w:bCs/>
          <w:i/>
          <w:iCs/>
          <w:color w:val="0000FF"/>
          <w:rtl/>
          <w:lang w:bidi="ar"/>
        </w:rPr>
      </w:pPr>
      <w:r>
        <w:rPr>
          <w:b/>
          <w:bCs/>
          <w:rtl/>
          <w:lang w:bidi="ar"/>
        </w:rPr>
        <w:t>متحركة، ولم ينف عنها المحبة، ولا تبرأ منها كما تبرأ مما يشركون لما أفلت، فدل ذلك على أن حركتها لم تكن منافية لمقصود إبراهيم، بل نافاه أفولها.</w:t>
      </w:r>
      <w:r>
        <w:rPr>
          <w:b/>
          <w:bCs/>
          <w:rtl/>
          <w:lang w:bidi="ar"/>
        </w:rPr>
        <w:br/>
      </w:r>
      <w:r>
        <w:rPr>
          <w:b/>
          <w:bCs/>
          <w:rtl/>
          <w:lang w:bidi="ar"/>
        </w:rPr>
        <w:br/>
      </w:r>
      <w:r>
        <w:rPr>
          <w:b/>
          <w:bCs/>
          <w:color w:val="800000"/>
          <w:rtl/>
          <w:lang w:bidi="ar"/>
        </w:rPr>
        <w:t>فصل. كلام ابن رشد في مناهج الأدلة وتعليق ابن تيمية عليه</w:t>
      </w:r>
      <w:r>
        <w:rPr>
          <w:b/>
          <w:bCs/>
          <w:rtl/>
          <w:lang w:bidi="ar"/>
        </w:rPr>
        <w:br/>
        <w:t>فصل.</w:t>
      </w:r>
      <w:r>
        <w:rPr>
          <w:b/>
          <w:bCs/>
          <w:rtl/>
          <w:lang w:bidi="ar"/>
        </w:rPr>
        <w:br/>
        <w:t>كلام ابن رشد في مناهج الأدلة وتعليق ابن تيمية عليه</w:t>
      </w:r>
      <w:r>
        <w:rPr>
          <w:b/>
          <w:bCs/>
          <w:rtl/>
          <w:lang w:bidi="ar"/>
        </w:rPr>
        <w:br/>
        <w:t>قال ابن رشد: وأيضاً فإن الزمان من الأعراض، ويعسر تصور حدوثه، وذلك أن كل حادث فيجب أن يتقدمه العدم بالزمان، فإن تقدم عدم الشيء على الشيء لا يتصور إلا من قبل الزمان.</w:t>
      </w:r>
      <w:r>
        <w:rPr>
          <w:b/>
          <w:bCs/>
          <w:rtl/>
          <w:lang w:bidi="ar"/>
        </w:rPr>
        <w:br/>
        <w:t>وأيضاً فالمكان الذي يكون فيه العالم، إذا كان كل متكون، فالمكان سابق له، يعسر تصور حدوثه، لأنه إن كان خلاء -على رأي من يرى أن الخلاء هو المكان - احتاج أن يتقدم حدوثه، إن فرض حادثاً خلاء آخر.</w:t>
      </w:r>
      <w:r>
        <w:rPr>
          <w:b/>
          <w:bCs/>
          <w:rtl/>
          <w:lang w:bidi="ar"/>
        </w:rPr>
        <w:br/>
        <w:t>وإن كان المكان نهاية الجسم المحيط بالمتمكن - على الرأي الثاني - لزم أن يكون ذلك الجسم في مكان، فيحتاج ذلك الجسم إلى الجسم، ويمر الأمر إلى غير نهاية.</w:t>
      </w:r>
      <w:r>
        <w:rPr>
          <w:b/>
          <w:bCs/>
          <w:rtl/>
          <w:lang w:bidi="ar"/>
        </w:rPr>
        <w:br/>
        <w:t>وهذه كلها شكوك عويصة.</w:t>
      </w:r>
      <w:r>
        <w:rPr>
          <w:b/>
          <w:bCs/>
          <w:rtl/>
          <w:lang w:bidi="ar"/>
        </w:rPr>
        <w:br/>
        <w:t>وأدلتهم التي يرومون بها بيان إبطال</w:t>
      </w:r>
    </w:p>
    <w:p w14:paraId="0E9D3D26" w14:textId="77777777" w:rsidR="00AE2E9E" w:rsidRDefault="00AE2E9E">
      <w:pPr>
        <w:pStyle w:val="a3"/>
        <w:bidi/>
        <w:ind w:left="720"/>
        <w:jc w:val="right"/>
        <w:rPr>
          <w:b/>
          <w:bCs/>
          <w:i/>
          <w:iCs/>
          <w:color w:val="0000FF"/>
          <w:rtl/>
          <w:lang w:bidi="ar"/>
        </w:rPr>
      </w:pPr>
      <w:r>
        <w:rPr>
          <w:b/>
          <w:bCs/>
          <w:i/>
          <w:iCs/>
          <w:color w:val="0000FF"/>
          <w:rtl/>
          <w:lang w:bidi="ar"/>
        </w:rPr>
        <w:t>(9/84)</w:t>
      </w:r>
    </w:p>
    <w:p w14:paraId="413F98D8" w14:textId="77777777" w:rsidR="00AE2E9E" w:rsidRDefault="00AE2E9E">
      <w:pPr>
        <w:bidi/>
        <w:ind w:left="720"/>
        <w:rPr>
          <w:b/>
          <w:bCs/>
          <w:rtl/>
          <w:lang w:bidi="ar"/>
        </w:rPr>
      </w:pPr>
      <w:r>
        <w:rPr>
          <w:rFonts w:hint="cs"/>
          <w:b/>
          <w:bCs/>
          <w:lang w:bidi="ar"/>
        </w:rPr>
        <w:pict w14:anchorId="4A88F083">
          <v:rect id="_x0000_i1240" style="width:394.55pt;height:1.5pt" o:hrpct="950" o:hralign="center" o:hrstd="t" o:hrnoshade="t" o:hr="t" fillcolor="navy" stroked="f"/>
        </w:pict>
      </w:r>
    </w:p>
    <w:p w14:paraId="3FD77F98" w14:textId="77777777" w:rsidR="00AE2E9E" w:rsidRPr="00A17EFD" w:rsidRDefault="00AE2E9E">
      <w:pPr>
        <w:pStyle w:val="a3"/>
        <w:bidi/>
        <w:ind w:left="720"/>
        <w:rPr>
          <w:rFonts w:hint="cs"/>
          <w:b/>
          <w:bCs/>
          <w:i/>
          <w:iCs/>
          <w:color w:val="0000FF"/>
          <w:rtl/>
          <w:lang w:bidi="ar"/>
        </w:rPr>
      </w:pPr>
      <w:r>
        <w:rPr>
          <w:b/>
          <w:bCs/>
          <w:rtl/>
          <w:lang w:bidi="ar"/>
        </w:rPr>
        <w:t>قدم الأعراض إنما هي لازمة لمن يقول بقدم ما يحسن منها حادثاً.</w:t>
      </w:r>
      <w:r>
        <w:rPr>
          <w:b/>
          <w:bCs/>
          <w:rtl/>
          <w:lang w:bidi="ar"/>
        </w:rPr>
        <w:br/>
        <w:t>أعني من يضع أن جميع الأعراض غير حادثة.</w:t>
      </w:r>
      <w:r>
        <w:rPr>
          <w:b/>
          <w:bCs/>
          <w:rtl/>
          <w:lang w:bidi="ar"/>
        </w:rPr>
        <w:br/>
        <w:t xml:space="preserve">وذلك أنهم يقولون: إن الأعراض التي يظهر للحس أنها حادثة، إن لم تكن حادثة، فإما أن تكون </w:t>
      </w:r>
      <w:r>
        <w:rPr>
          <w:b/>
          <w:bCs/>
          <w:rtl/>
          <w:lang w:bidi="ar"/>
        </w:rPr>
        <w:lastRenderedPageBreak/>
        <w:t>منتقلة من محل إلى محل، وإما أن تكون كامنة في المحل الذي ظهرت فيه من قبل أن تظهر.</w:t>
      </w:r>
      <w:r>
        <w:rPr>
          <w:b/>
          <w:bCs/>
          <w:rtl/>
          <w:lang w:bidi="ar"/>
        </w:rPr>
        <w:br/>
        <w:t>ثم يبطلون هذين القسمين فيظنون أنهم قد بينوا أن جميع الأعراض حدوثه، ولا ما يشك في أمره، مثل الأعراض الموجودة في الأجرام السماوية من حركاتها وأشكالها وغير ذلك، فتؤول أدلتهم على حدوث جميع الأعراض إلى قياس الشاهد على الغائب، وهو دليل خطابي، إلا حيث النقلة معقولة بنفسها، وذلك عند التيقن باستواء طبيعة الشاهد والغائب وأما المقدمة الثالثة: وهي القائلة: إن ما لا يخلو من الحوادث فهو حادث، فهي مقدمة مشتركة الاسم.</w:t>
      </w:r>
      <w:r>
        <w:rPr>
          <w:b/>
          <w:bCs/>
          <w:rtl/>
          <w:lang w:bidi="ar"/>
        </w:rPr>
        <w:br/>
        <w:t>وذلك أنها يمكن أن تفهم على معنيين: أحدهما ما لا يخلو من</w:t>
      </w:r>
    </w:p>
    <w:p w14:paraId="4946BDFD" w14:textId="77777777" w:rsidR="00AE2E9E" w:rsidRDefault="00AE2E9E">
      <w:pPr>
        <w:pStyle w:val="a3"/>
        <w:bidi/>
        <w:ind w:left="720"/>
        <w:jc w:val="right"/>
        <w:rPr>
          <w:b/>
          <w:bCs/>
          <w:i/>
          <w:iCs/>
          <w:color w:val="0000FF"/>
          <w:rtl/>
          <w:lang w:bidi="ar"/>
        </w:rPr>
      </w:pPr>
      <w:r>
        <w:rPr>
          <w:b/>
          <w:bCs/>
          <w:i/>
          <w:iCs/>
          <w:color w:val="0000FF"/>
          <w:rtl/>
          <w:lang w:bidi="ar"/>
        </w:rPr>
        <w:t>(9/85)</w:t>
      </w:r>
    </w:p>
    <w:p w14:paraId="39F36F99" w14:textId="77777777" w:rsidR="00AE2E9E" w:rsidRDefault="00AE2E9E">
      <w:pPr>
        <w:bidi/>
        <w:ind w:left="720"/>
        <w:rPr>
          <w:b/>
          <w:bCs/>
          <w:rtl/>
          <w:lang w:bidi="ar"/>
        </w:rPr>
      </w:pPr>
      <w:r>
        <w:rPr>
          <w:rFonts w:hint="cs"/>
          <w:b/>
          <w:bCs/>
          <w:lang w:bidi="ar"/>
        </w:rPr>
        <w:pict w14:anchorId="027FBED7">
          <v:rect id="_x0000_i1241" style="width:394.55pt;height:1.5pt" o:hrpct="950" o:hralign="center" o:hrstd="t" o:hrnoshade="t" o:hr="t" fillcolor="navy" stroked="f"/>
        </w:pict>
      </w:r>
    </w:p>
    <w:p w14:paraId="4B0D0E82" w14:textId="77777777" w:rsidR="00AE2E9E" w:rsidRPr="00A17EFD" w:rsidRDefault="00AE2E9E">
      <w:pPr>
        <w:pStyle w:val="a3"/>
        <w:bidi/>
        <w:ind w:left="720"/>
        <w:rPr>
          <w:rFonts w:hint="cs"/>
          <w:b/>
          <w:bCs/>
          <w:i/>
          <w:iCs/>
          <w:color w:val="0000FF"/>
          <w:rtl/>
          <w:lang w:bidi="ar"/>
        </w:rPr>
      </w:pPr>
      <w:r>
        <w:rPr>
          <w:b/>
          <w:bCs/>
          <w:rtl/>
          <w:lang w:bidi="ar"/>
        </w:rPr>
        <w:t>جنس الحوادث ويخلو من آحادها، والثاني: ما لا يخلو من واحد منها مخصوص مشار إليه.</w:t>
      </w:r>
      <w:r>
        <w:rPr>
          <w:b/>
          <w:bCs/>
          <w:rtl/>
          <w:lang w:bidi="ar"/>
        </w:rPr>
        <w:br/>
        <w:t>كأنك قلت: ما لا يخلو من هذا السواد المشار إليه فهو مادي، فأما هذا المفهوم الثاني فهو صادق أعني ما لا يخلو من عرض ما يشار إليه.</w:t>
      </w:r>
      <w:r>
        <w:rPr>
          <w:b/>
          <w:bCs/>
          <w:rtl/>
          <w:lang w:bidi="ar"/>
        </w:rPr>
        <w:br/>
        <w:t>وذلك أن العرض الحادث يجب بالضرورة أن يكون الموضوع له حادثاً، لأنه إن كان قديماً فقد خلا من ذلك العرض، وقد كنا فرضناه لا يخلو، وهذا خلف لا يمكن.</w:t>
      </w:r>
      <w:r>
        <w:rPr>
          <w:b/>
          <w:bCs/>
          <w:rtl/>
          <w:lang w:bidi="ar"/>
        </w:rPr>
        <w:br/>
        <w:t>وأما المفهوم الأول، وهو الذي يريدونه فليس يلزم عنه حدوث المحل.</w:t>
      </w:r>
      <w:r>
        <w:rPr>
          <w:b/>
          <w:bCs/>
          <w:rtl/>
          <w:lang w:bidi="ar"/>
        </w:rPr>
        <w:br/>
        <w:t>أعني الذي لا يخلو من جنس الحوادث، لأنه يمكن أن يتصور المحل الواحد- أعني الجسم -تتعاقب عليه أعراض غير متناهية: إما متضاده، وإما غير متضاده.</w:t>
      </w:r>
      <w:r>
        <w:rPr>
          <w:b/>
          <w:bCs/>
          <w:rtl/>
          <w:lang w:bidi="ar"/>
        </w:rPr>
        <w:br/>
        <w:t>كأنك قلت: حركات لا نهاية لها، وحركات وسلوكيات لانهاية لها، كما يرى كثير من القدماء في</w:t>
      </w:r>
    </w:p>
    <w:p w14:paraId="4EF26778" w14:textId="77777777" w:rsidR="00AE2E9E" w:rsidRDefault="00AE2E9E">
      <w:pPr>
        <w:pStyle w:val="a3"/>
        <w:bidi/>
        <w:ind w:left="720"/>
        <w:jc w:val="right"/>
        <w:rPr>
          <w:b/>
          <w:bCs/>
          <w:i/>
          <w:iCs/>
          <w:color w:val="0000FF"/>
          <w:rtl/>
          <w:lang w:bidi="ar"/>
        </w:rPr>
      </w:pPr>
      <w:r>
        <w:rPr>
          <w:b/>
          <w:bCs/>
          <w:i/>
          <w:iCs/>
          <w:color w:val="0000FF"/>
          <w:rtl/>
          <w:lang w:bidi="ar"/>
        </w:rPr>
        <w:t>(9/86)</w:t>
      </w:r>
    </w:p>
    <w:p w14:paraId="4478430E" w14:textId="77777777" w:rsidR="00AE2E9E" w:rsidRDefault="00AE2E9E">
      <w:pPr>
        <w:bidi/>
        <w:ind w:left="720"/>
        <w:rPr>
          <w:b/>
          <w:bCs/>
          <w:rtl/>
          <w:lang w:bidi="ar"/>
        </w:rPr>
      </w:pPr>
      <w:r>
        <w:rPr>
          <w:rFonts w:hint="cs"/>
          <w:b/>
          <w:bCs/>
          <w:lang w:bidi="ar"/>
        </w:rPr>
        <w:pict w14:anchorId="79C8EB22">
          <v:rect id="_x0000_i1242" style="width:394.55pt;height:1.5pt" o:hrpct="950" o:hralign="center" o:hrstd="t" o:hrnoshade="t" o:hr="t" fillcolor="navy" stroked="f"/>
        </w:pict>
      </w:r>
    </w:p>
    <w:p w14:paraId="54B14F78" w14:textId="77777777" w:rsidR="00AE2E9E" w:rsidRPr="00A17EFD" w:rsidRDefault="00AE2E9E">
      <w:pPr>
        <w:pStyle w:val="a3"/>
        <w:bidi/>
        <w:ind w:left="720"/>
        <w:rPr>
          <w:rFonts w:hint="cs"/>
          <w:b/>
          <w:bCs/>
          <w:i/>
          <w:iCs/>
          <w:color w:val="0000FF"/>
          <w:rtl/>
          <w:lang w:bidi="ar"/>
        </w:rPr>
      </w:pPr>
      <w:r>
        <w:rPr>
          <w:b/>
          <w:bCs/>
          <w:rtl/>
          <w:lang w:bidi="ar"/>
        </w:rPr>
        <w:t>العالم، أعني أنه يتكون واحد بعد واحد.</w:t>
      </w:r>
      <w:r>
        <w:rPr>
          <w:b/>
          <w:bCs/>
          <w:rtl/>
          <w:lang w:bidi="ar"/>
        </w:rPr>
        <w:br/>
        <w:t>ولهذا لما شعر المتأخرون من المتكلمين بوهاء هذه المقدمة رامو شدها وتقويتها، بأن بينوا - في زعمهم - أنه لا يمكن أن تتعاقب على محل واحد أعراض لا نهاية لها.</w:t>
      </w:r>
      <w:r>
        <w:rPr>
          <w:b/>
          <w:bCs/>
          <w:rtl/>
          <w:lang w:bidi="ar"/>
        </w:rPr>
        <w:br/>
        <w:t>وذلك أنهم زعموا أنه يجب على هذا الوضع أن لا يوجد في المحل منها عرض ما مشار إليه إلا وقد وجدت قبله أعراض لا نهاية لها، وذلك يؤدي إلى امتناع الموجود منها، أعني المشار إليه، لأنه يلزم ألا يوجد إلا بعد انقضاء ما لا نهاية له.</w:t>
      </w:r>
      <w:r>
        <w:rPr>
          <w:b/>
          <w:bCs/>
          <w:rtl/>
          <w:lang w:bidi="ar"/>
        </w:rPr>
        <w:br/>
        <w:t>ولما كان ما لا نهاية له لا ينقضي، وجب ألا يوجد المشار إليه، أعني المفروض موجوداً.</w:t>
      </w:r>
      <w:r>
        <w:rPr>
          <w:b/>
          <w:bCs/>
          <w:rtl/>
          <w:lang w:bidi="ar"/>
        </w:rPr>
        <w:br/>
      </w:r>
      <w:r>
        <w:rPr>
          <w:b/>
          <w:bCs/>
          <w:rtl/>
          <w:lang w:bidi="ar"/>
        </w:rPr>
        <w:lastRenderedPageBreak/>
        <w:t>مثال ذلك: أن الحركة الموجودة اليوم للجرم السماوي، إن كان قد وجد قبلها حركات لا نهاية لها، فقد كان يجب ألا يوجد ذلك.</w:t>
      </w:r>
      <w:r>
        <w:rPr>
          <w:b/>
          <w:bCs/>
          <w:rtl/>
          <w:lang w:bidi="ar"/>
        </w:rPr>
        <w:br/>
        <w:t>ومثلوا ذلك برجل قال لرجل: لا أعطيك هذا الدينار حتى أعطيك قبله دنانير لانهاية لها.</w:t>
      </w:r>
      <w:r>
        <w:rPr>
          <w:b/>
          <w:bCs/>
          <w:rtl/>
          <w:lang w:bidi="ar"/>
        </w:rPr>
        <w:br/>
        <w:t>قالوا: فليس يمكن أن يعطيه ذلك الدينار المشار إليه أبداً.</w:t>
      </w:r>
      <w:r>
        <w:rPr>
          <w:b/>
          <w:bCs/>
          <w:rtl/>
          <w:lang w:bidi="ar"/>
        </w:rPr>
        <w:br/>
        <w:t>قال: وهذا التمثيل ليس بصحيح، لأن في هذا التمثيل وضع</w:t>
      </w:r>
    </w:p>
    <w:p w14:paraId="31429133" w14:textId="77777777" w:rsidR="00AE2E9E" w:rsidRDefault="00AE2E9E">
      <w:pPr>
        <w:pStyle w:val="a3"/>
        <w:bidi/>
        <w:ind w:left="720"/>
        <w:jc w:val="right"/>
        <w:rPr>
          <w:b/>
          <w:bCs/>
          <w:i/>
          <w:iCs/>
          <w:color w:val="0000FF"/>
          <w:rtl/>
          <w:lang w:bidi="ar"/>
        </w:rPr>
      </w:pPr>
      <w:r>
        <w:rPr>
          <w:b/>
          <w:bCs/>
          <w:i/>
          <w:iCs/>
          <w:color w:val="0000FF"/>
          <w:rtl/>
          <w:lang w:bidi="ar"/>
        </w:rPr>
        <w:t>(9/87)</w:t>
      </w:r>
    </w:p>
    <w:p w14:paraId="61C92CDD" w14:textId="77777777" w:rsidR="00AE2E9E" w:rsidRDefault="00AE2E9E">
      <w:pPr>
        <w:bidi/>
        <w:ind w:left="720"/>
        <w:rPr>
          <w:b/>
          <w:bCs/>
          <w:rtl/>
          <w:lang w:bidi="ar"/>
        </w:rPr>
      </w:pPr>
      <w:r>
        <w:rPr>
          <w:rFonts w:hint="cs"/>
          <w:b/>
          <w:bCs/>
          <w:lang w:bidi="ar"/>
        </w:rPr>
        <w:pict w14:anchorId="2BF17DED">
          <v:rect id="_x0000_i1243" style="width:394.55pt;height:1.5pt" o:hrpct="950" o:hralign="center" o:hrstd="t" o:hrnoshade="t" o:hr="t" fillcolor="navy" stroked="f"/>
        </w:pict>
      </w:r>
    </w:p>
    <w:p w14:paraId="7DCB043B" w14:textId="77777777" w:rsidR="00AE2E9E" w:rsidRPr="00A17EFD" w:rsidRDefault="00AE2E9E">
      <w:pPr>
        <w:pStyle w:val="a3"/>
        <w:bidi/>
        <w:ind w:left="720"/>
        <w:rPr>
          <w:rFonts w:hint="cs"/>
          <w:b/>
          <w:bCs/>
          <w:i/>
          <w:iCs/>
          <w:color w:val="0000FF"/>
          <w:rtl/>
          <w:lang w:bidi="ar"/>
        </w:rPr>
      </w:pPr>
      <w:r>
        <w:rPr>
          <w:b/>
          <w:bCs/>
          <w:rtl/>
          <w:lang w:bidi="ar"/>
        </w:rPr>
        <w:t>مبدأ ونهاية ووضع ما بينهما غير متناه.</w:t>
      </w:r>
      <w:r>
        <w:rPr>
          <w:b/>
          <w:bCs/>
          <w:rtl/>
          <w:lang w:bidi="ar"/>
        </w:rPr>
        <w:br/>
        <w:t>لأن قوله وقع في زمان محدود، وإعطاءه إياه يقع في زمان محدود، فاشترط هو أن يعطيه الدينار في زمان يكون بينه وبين ذلك الزمان، الذي تكلم فيه، أزمنة لا نهاية لها، وهي التي يعطيه فيها دنانير لانهاية لها، وذلك مستحيل.</w:t>
      </w:r>
      <w:r>
        <w:rPr>
          <w:b/>
          <w:bCs/>
          <w:rtl/>
          <w:lang w:bidi="ar"/>
        </w:rPr>
        <w:br/>
        <w:t>فهذا التمثيل بين أمره لا يشبه المسألة الممثل بها.</w:t>
      </w:r>
      <w:r>
        <w:rPr>
          <w:b/>
          <w:bCs/>
          <w:rtl/>
          <w:lang w:bidi="ar"/>
        </w:rPr>
        <w:br/>
        <w:t>وأما قولهم: إن ما يوجد بعد وجود أشياء لا نهاية لها لا يمكن وجوده، فليس بصادق من جميع الوجوه.</w:t>
      </w:r>
      <w:r>
        <w:rPr>
          <w:b/>
          <w:bCs/>
          <w:rtl/>
          <w:lang w:bidi="ar"/>
        </w:rPr>
        <w:br/>
        <w:t>وذلك أن الأشياء التي بعضها قبل بعض توجد على نحوين: إما على جهة الدور، وإما على جهة الاستقامة.</w:t>
      </w:r>
      <w:r>
        <w:rPr>
          <w:b/>
          <w:bCs/>
          <w:rtl/>
          <w:lang w:bidi="ar"/>
        </w:rPr>
        <w:br/>
        <w:t>فالتي توجد على جهة الدور، الواجب فيها أن تكون غير متناهية، إلا أن يفرض فيها ما ينهيها.</w:t>
      </w:r>
      <w:r>
        <w:rPr>
          <w:b/>
          <w:bCs/>
          <w:rtl/>
          <w:lang w:bidi="ar"/>
        </w:rPr>
        <w:br/>
        <w:t>مثال ذلك: أنه إن كان شروق فقد كان غروب، وإن كان غروب فقد كان شروق، فإن كان شروق فقد كان شروق.</w:t>
      </w:r>
      <w:r>
        <w:rPr>
          <w:b/>
          <w:bCs/>
          <w:rtl/>
          <w:lang w:bidi="ar"/>
        </w:rPr>
        <w:br/>
        <w:t>وكذلك إن كان غيم فقد كان بخار صاعد من الأرض، وإن كان بخار</w:t>
      </w:r>
    </w:p>
    <w:p w14:paraId="706E457D" w14:textId="77777777" w:rsidR="00AE2E9E" w:rsidRDefault="00AE2E9E">
      <w:pPr>
        <w:pStyle w:val="a3"/>
        <w:bidi/>
        <w:ind w:left="720"/>
        <w:jc w:val="right"/>
        <w:rPr>
          <w:b/>
          <w:bCs/>
          <w:i/>
          <w:iCs/>
          <w:color w:val="0000FF"/>
          <w:rtl/>
          <w:lang w:bidi="ar"/>
        </w:rPr>
      </w:pPr>
      <w:r>
        <w:rPr>
          <w:b/>
          <w:bCs/>
          <w:i/>
          <w:iCs/>
          <w:color w:val="0000FF"/>
          <w:rtl/>
          <w:lang w:bidi="ar"/>
        </w:rPr>
        <w:t>(9/88)</w:t>
      </w:r>
    </w:p>
    <w:p w14:paraId="516CC891" w14:textId="77777777" w:rsidR="00AE2E9E" w:rsidRDefault="00AE2E9E">
      <w:pPr>
        <w:bidi/>
        <w:ind w:left="720"/>
        <w:rPr>
          <w:b/>
          <w:bCs/>
          <w:rtl/>
          <w:lang w:bidi="ar"/>
        </w:rPr>
      </w:pPr>
      <w:r>
        <w:rPr>
          <w:rFonts w:hint="cs"/>
          <w:b/>
          <w:bCs/>
          <w:lang w:bidi="ar"/>
        </w:rPr>
        <w:pict w14:anchorId="6A78C057">
          <v:rect id="_x0000_i1244" style="width:394.55pt;height:1.5pt" o:hrpct="950" o:hralign="center" o:hrstd="t" o:hrnoshade="t" o:hr="t" fillcolor="navy" stroked="f"/>
        </w:pict>
      </w:r>
    </w:p>
    <w:p w14:paraId="55573BC4" w14:textId="77777777" w:rsidR="00AE2E9E" w:rsidRPr="00A17EFD" w:rsidRDefault="00AE2E9E">
      <w:pPr>
        <w:pStyle w:val="a3"/>
        <w:bidi/>
        <w:ind w:left="720"/>
        <w:rPr>
          <w:rFonts w:hint="cs"/>
          <w:b/>
          <w:bCs/>
          <w:i/>
          <w:iCs/>
          <w:color w:val="0000FF"/>
          <w:rtl/>
          <w:lang w:bidi="ar"/>
        </w:rPr>
      </w:pPr>
      <w:r>
        <w:rPr>
          <w:b/>
          <w:bCs/>
          <w:rtl/>
          <w:lang w:bidi="ar"/>
        </w:rPr>
        <w:t>صاعد من الأرض فقد ابتلت الأرض، وإن كان قد ابتلت الأرض فقد كان مطر، وإن كان مطر فقد كان غيم.</w:t>
      </w:r>
      <w:r>
        <w:rPr>
          <w:b/>
          <w:bCs/>
          <w:rtl/>
          <w:lang w:bidi="ar"/>
        </w:rPr>
        <w:br/>
        <w:t xml:space="preserve">وأما التي تكون على استقامة، مثل كون الإنسان من الإنسان، وذلك الإنسان من إنسان آخر، فإن هذا إن كان بالذات لم يصح أن يمر إلى غير نهاية، لأنه إذا لم يوجد الأول من الأسباب لم يوجد الآخر، وإن كان ذلك بالعرض، مثل أن يكون الإنسان بالحقيقة عن فاعل آخر غير </w:t>
      </w:r>
      <w:r>
        <w:rPr>
          <w:b/>
          <w:bCs/>
          <w:rtl/>
          <w:lang w:bidi="ar"/>
        </w:rPr>
        <w:lastRenderedPageBreak/>
        <w:t>الإنسان، الذي هو الإله وهو المصور له، ويكون الأب إنما منزلته منزلة الآلة من الصانع، فليس يمتنع إن وجد ذلك الفاعل يفعل فعلاً لا نهاية له بآلات غير متناهية متبدلة، أن يكون فعله لأشخاص الناس على الدوام بأشخاص لا نهاية لها، أعني أنه يفعل الأبناء بالآباء، وإليه الإشارة في قوله تعالى {أن اشكر لي ولوالديك} .</w:t>
      </w:r>
      <w:r>
        <w:rPr>
          <w:b/>
          <w:bCs/>
          <w:rtl/>
          <w:lang w:bidi="ar"/>
        </w:rPr>
        <w:br/>
        <w:t>قلت: مضمون هذا الكلام أن التسلسل في العلل ممتنع، لأن العلة يجب وجودها عند وجود المعلول.</w:t>
      </w:r>
      <w:r>
        <w:rPr>
          <w:b/>
          <w:bCs/>
          <w:rtl/>
          <w:lang w:bidi="ar"/>
        </w:rPr>
        <w:br/>
        <w:t>وأما في الشروط والآثار - مثل كون</w:t>
      </w:r>
    </w:p>
    <w:p w14:paraId="0E9CA6EC" w14:textId="77777777" w:rsidR="00AE2E9E" w:rsidRDefault="00AE2E9E">
      <w:pPr>
        <w:pStyle w:val="a3"/>
        <w:bidi/>
        <w:ind w:left="720"/>
        <w:jc w:val="right"/>
        <w:rPr>
          <w:b/>
          <w:bCs/>
          <w:i/>
          <w:iCs/>
          <w:color w:val="0000FF"/>
          <w:rtl/>
          <w:lang w:bidi="ar"/>
        </w:rPr>
      </w:pPr>
      <w:r>
        <w:rPr>
          <w:b/>
          <w:bCs/>
          <w:i/>
          <w:iCs/>
          <w:color w:val="0000FF"/>
          <w:rtl/>
          <w:lang w:bidi="ar"/>
        </w:rPr>
        <w:t>(9/89)</w:t>
      </w:r>
    </w:p>
    <w:p w14:paraId="2ABC619C" w14:textId="77777777" w:rsidR="00AE2E9E" w:rsidRDefault="00AE2E9E">
      <w:pPr>
        <w:bidi/>
        <w:ind w:left="720"/>
        <w:rPr>
          <w:b/>
          <w:bCs/>
          <w:rtl/>
          <w:lang w:bidi="ar"/>
        </w:rPr>
      </w:pPr>
      <w:r>
        <w:rPr>
          <w:rFonts w:hint="cs"/>
          <w:b/>
          <w:bCs/>
          <w:lang w:bidi="ar"/>
        </w:rPr>
        <w:pict w14:anchorId="3577C23E">
          <v:rect id="_x0000_i1245" style="width:394.55pt;height:1.5pt" o:hrpct="950" o:hralign="center" o:hrstd="t" o:hrnoshade="t" o:hr="t" fillcolor="navy" stroked="f"/>
        </w:pict>
      </w:r>
    </w:p>
    <w:p w14:paraId="17F96827" w14:textId="77777777" w:rsidR="00AE2E9E" w:rsidRPr="00A17EFD" w:rsidRDefault="00AE2E9E">
      <w:pPr>
        <w:pStyle w:val="a3"/>
        <w:bidi/>
        <w:ind w:left="720"/>
        <w:rPr>
          <w:rFonts w:hint="cs"/>
          <w:b/>
          <w:bCs/>
          <w:i/>
          <w:iCs/>
          <w:color w:val="0000FF"/>
          <w:rtl/>
          <w:lang w:bidi="ar"/>
        </w:rPr>
      </w:pPr>
      <w:r>
        <w:rPr>
          <w:b/>
          <w:bCs/>
          <w:rtl/>
          <w:lang w:bidi="ar"/>
        </w:rPr>
        <w:t>الوالد شرطا في وجود الولد، ومثل كون الغيم شرطا في وجود المطر - فلا يمتنع.</w:t>
      </w:r>
      <w:r>
        <w:rPr>
          <w:b/>
          <w:bCs/>
          <w:rtl/>
          <w:lang w:bidi="ar"/>
        </w:rPr>
        <w:br/>
        <w:t>وهذا فيه نزاع معروف، وقد ذكر في غير هذا الوضع.</w:t>
      </w:r>
      <w:r>
        <w:rPr>
          <w:b/>
          <w:bCs/>
          <w:rtl/>
          <w:lang w:bidi="ar"/>
        </w:rPr>
        <w:br/>
        <w:t>وليس في هذا ما ينفع الفلاسفة في قولهم بقدم الأفلاك، وإنما غايته إبطال ما يقوله من يقول بوجوب تناهي الحوادث.</w:t>
      </w:r>
      <w:r>
        <w:rPr>
          <w:b/>
          <w:bCs/>
          <w:rtl/>
          <w:lang w:bidi="ar"/>
        </w:rPr>
        <w:br/>
        <w:t>وقد تقدم غير مرة أن حجة الفلاسفة باطلة على تقدير النقيضين، فإنه إذا امتنع وجود ما لا يتناهى بطل قولهم، وإن جاز وجوده لم يمتنع أن يكون وجود الأفلاك متوقفاً على حوادث قبله، وكل حادث مشروط بما قبله، كما يقولون هم في الحوادث عن علة تامة مستلزمة لمعلولها، ويقتضي أنه يلزم من قولهم أن لا يكون للحوادث فاعل، إذا كان كل حادث مشروطاً بحادث قبله.</w:t>
      </w:r>
      <w:r>
        <w:rPr>
          <w:b/>
          <w:bCs/>
          <w:rtl/>
          <w:lang w:bidi="ar"/>
        </w:rPr>
        <w:br/>
        <w:t>والعلة التامة المستلزمة لمعلولها يمتنع عندهم -وعند غيرهم - أن يحدث عنها شيء بوسط أو غير وسط، لأن ذلك يقتضي تأخر شيء من معلولاتها فلا تكون تامة، بل فيها إمكان ما بالقوة لم يخرج إلى الفعل، وهو نقيض قولهم.</w:t>
      </w:r>
      <w:r>
        <w:rPr>
          <w:b/>
          <w:bCs/>
          <w:rtl/>
          <w:lang w:bidi="ar"/>
        </w:rPr>
        <w:br/>
        <w:t>قال ابن رشد: وأيضاً فإن قولهم: إن الحركة المشار إليها لا تخرج إلا وقد انقضت قبلها حركات لانهاية لها، قول لا يسلمه الخصوم، فإن الخصوم: إنه لا ينقضي إلا ما له ابتداء، وما لا مبدأ له - كما</w:t>
      </w:r>
    </w:p>
    <w:p w14:paraId="561D68C6" w14:textId="77777777" w:rsidR="00AE2E9E" w:rsidRDefault="00AE2E9E">
      <w:pPr>
        <w:pStyle w:val="a3"/>
        <w:bidi/>
        <w:ind w:left="720"/>
        <w:jc w:val="right"/>
        <w:rPr>
          <w:b/>
          <w:bCs/>
          <w:i/>
          <w:iCs/>
          <w:color w:val="0000FF"/>
          <w:rtl/>
          <w:lang w:bidi="ar"/>
        </w:rPr>
      </w:pPr>
      <w:r>
        <w:rPr>
          <w:b/>
          <w:bCs/>
          <w:i/>
          <w:iCs/>
          <w:color w:val="0000FF"/>
          <w:rtl/>
          <w:lang w:bidi="ar"/>
        </w:rPr>
        <w:t>(9/90)</w:t>
      </w:r>
    </w:p>
    <w:p w14:paraId="41494E25" w14:textId="77777777" w:rsidR="00AE2E9E" w:rsidRDefault="00AE2E9E">
      <w:pPr>
        <w:bidi/>
        <w:ind w:left="720"/>
        <w:rPr>
          <w:b/>
          <w:bCs/>
          <w:rtl/>
          <w:lang w:bidi="ar"/>
        </w:rPr>
      </w:pPr>
      <w:r>
        <w:rPr>
          <w:rFonts w:hint="cs"/>
          <w:b/>
          <w:bCs/>
          <w:lang w:bidi="ar"/>
        </w:rPr>
        <w:pict w14:anchorId="4E6388EF">
          <v:rect id="_x0000_i1246" style="width:394.55pt;height:1.5pt" o:hrpct="950" o:hralign="center" o:hrstd="t" o:hrnoshade="t" o:hr="t" fillcolor="navy" stroked="f"/>
        </w:pict>
      </w:r>
    </w:p>
    <w:p w14:paraId="3447AF98" w14:textId="77777777" w:rsidR="00AE2E9E" w:rsidRPr="00A17EFD" w:rsidRDefault="00AE2E9E">
      <w:pPr>
        <w:pStyle w:val="a3"/>
        <w:bidi/>
        <w:ind w:left="720"/>
        <w:rPr>
          <w:rFonts w:hint="cs"/>
          <w:b/>
          <w:bCs/>
          <w:i/>
          <w:iCs/>
          <w:color w:val="0000FF"/>
          <w:rtl/>
          <w:lang w:bidi="ar"/>
        </w:rPr>
      </w:pPr>
      <w:r>
        <w:rPr>
          <w:b/>
          <w:bCs/>
          <w:rtl/>
          <w:lang w:bidi="ar"/>
        </w:rPr>
        <w:lastRenderedPageBreak/>
        <w:t>نضعه نحن - فلا انقضاء له وبهذا ينكرون قولهم: إن ما وقع في الماضي فقد دخل في الوجود، لأن معنى: دخل في الوجود، أنه تناهى وجوده وكمل، ولا يتناهى إلا ما له ابتداء، فأما ما لم يبتدي فلا يدخل في الوجود.</w:t>
      </w:r>
      <w:r>
        <w:rPr>
          <w:b/>
          <w:bCs/>
          <w:rtl/>
          <w:lang w:bidi="ar"/>
        </w:rPr>
        <w:br/>
        <w:t>قلت: لفظ الانقضاء والقضاء قد يعنى به الكمال والتمام.</w:t>
      </w:r>
      <w:r>
        <w:rPr>
          <w:b/>
          <w:bCs/>
          <w:rtl/>
          <w:lang w:bidi="ar"/>
        </w:rPr>
        <w:br/>
        <w:t>كما قال تعالى: {فإذا قضيت الصلاة فانتشروا في الأرض} ، {فإذا قضيتم مناسككم} ويقال: قد انقضت هذه السنة، والمضي والزوال.</w:t>
      </w:r>
      <w:r>
        <w:rPr>
          <w:b/>
          <w:bCs/>
          <w:rtl/>
          <w:lang w:bidi="ar"/>
        </w:rPr>
        <w:br/>
        <w:t>فمعلوم أن الحوادث التي كانت قبلها قد انقضت ومضت وانتهت، بمعنى أنها لم يبق منها شيء.</w:t>
      </w:r>
      <w:r>
        <w:rPr>
          <w:b/>
          <w:bCs/>
          <w:rtl/>
          <w:lang w:bidi="ar"/>
        </w:rPr>
        <w:br/>
        <w:t>وعلى هذا فقول القائل: كل حركة لا تكون حتى يكون قبلها حركات لا نهاية لها، معناه: حتى توجد قبلها حركات لا ابتداء لها.</w:t>
      </w:r>
      <w:r>
        <w:rPr>
          <w:b/>
          <w:bCs/>
          <w:rtl/>
          <w:lang w:bidi="ar"/>
        </w:rPr>
        <w:br/>
        <w:t>ليس</w:t>
      </w:r>
    </w:p>
    <w:p w14:paraId="3D281F01" w14:textId="77777777" w:rsidR="00AE2E9E" w:rsidRDefault="00AE2E9E">
      <w:pPr>
        <w:pStyle w:val="a3"/>
        <w:bidi/>
        <w:ind w:left="720"/>
        <w:jc w:val="right"/>
        <w:rPr>
          <w:b/>
          <w:bCs/>
          <w:i/>
          <w:iCs/>
          <w:color w:val="0000FF"/>
          <w:rtl/>
          <w:lang w:bidi="ar"/>
        </w:rPr>
      </w:pPr>
      <w:r>
        <w:rPr>
          <w:b/>
          <w:bCs/>
          <w:i/>
          <w:iCs/>
          <w:color w:val="0000FF"/>
          <w:rtl/>
          <w:lang w:bidi="ar"/>
        </w:rPr>
        <w:t>(9/91)</w:t>
      </w:r>
    </w:p>
    <w:p w14:paraId="473A3976" w14:textId="77777777" w:rsidR="00AE2E9E" w:rsidRDefault="00AE2E9E">
      <w:pPr>
        <w:bidi/>
        <w:ind w:left="720"/>
        <w:rPr>
          <w:b/>
          <w:bCs/>
          <w:rtl/>
          <w:lang w:bidi="ar"/>
        </w:rPr>
      </w:pPr>
      <w:r>
        <w:rPr>
          <w:rFonts w:hint="cs"/>
          <w:b/>
          <w:bCs/>
          <w:lang w:bidi="ar"/>
        </w:rPr>
        <w:pict w14:anchorId="5B890C71">
          <v:rect id="_x0000_i1247" style="width:394.55pt;height:1.5pt" o:hrpct="950" o:hralign="center" o:hrstd="t" o:hrnoshade="t" o:hr="t" fillcolor="navy" stroked="f"/>
        </w:pict>
      </w:r>
    </w:p>
    <w:p w14:paraId="1FBB4461" w14:textId="77777777" w:rsidR="00AE2E9E" w:rsidRPr="00A17EFD" w:rsidRDefault="00AE2E9E">
      <w:pPr>
        <w:pStyle w:val="a3"/>
        <w:bidi/>
        <w:ind w:left="720"/>
        <w:rPr>
          <w:rFonts w:hint="cs"/>
          <w:b/>
          <w:bCs/>
          <w:i/>
          <w:iCs/>
          <w:color w:val="0000FF"/>
          <w:rtl/>
          <w:lang w:bidi="ar"/>
        </w:rPr>
      </w:pPr>
      <w:r>
        <w:rPr>
          <w:b/>
          <w:bCs/>
          <w:rtl/>
          <w:lang w:bidi="ar"/>
        </w:rPr>
        <w:t>المراد: لا آخر لها، بل المراد: ليس لها ابتداء، وهذا صحيح، وهو أول المسألة.</w:t>
      </w:r>
      <w:r>
        <w:rPr>
          <w:b/>
          <w:bCs/>
          <w:rtl/>
          <w:lang w:bidi="ar"/>
        </w:rPr>
        <w:br/>
        <w:t>والمنازع يقول: إذا كانت الحركات لا أول لها، فالمعنى أنه قد مضى في الماضي ما لا ابتداء له، كما يقال: إنه سيوجد في المستقبل ما لا انتهاء له.</w:t>
      </w:r>
      <w:r>
        <w:rPr>
          <w:b/>
          <w:bCs/>
          <w:rtl/>
          <w:lang w:bidi="ar"/>
        </w:rPr>
        <w:br/>
        <w:t>وهذا هو قوله، فما الدليل على بطلان هذا؟</w:t>
      </w:r>
      <w:r>
        <w:rPr>
          <w:b/>
          <w:bCs/>
          <w:rtl/>
          <w:lang w:bidi="ar"/>
        </w:rPr>
        <w:br/>
        <w:t>فهناك اشتراك واشتباه في الألفاظ والمعاني، إذا ميزت ظهر المعنى.</w:t>
      </w:r>
      <w:r>
        <w:rPr>
          <w:b/>
          <w:bCs/>
          <w:rtl/>
          <w:lang w:bidi="ar"/>
        </w:rPr>
        <w:br/>
        <w:t>ولفظ الدخول في الوجود قد يتناول ما كمل وجوده وما لم يكمل وجوده، ويتناول ما وجد معاً وما وجد متعاقباً.</w:t>
      </w:r>
      <w:r>
        <w:rPr>
          <w:b/>
          <w:bCs/>
          <w:rtl/>
          <w:lang w:bidi="ar"/>
        </w:rPr>
        <w:br/>
        <w:t>لكن قول القائل: إن الماضي دخل في الوجود دون المستقبل، عند منازعه فرق لا تأثير له.</w:t>
      </w:r>
      <w:r>
        <w:rPr>
          <w:b/>
          <w:bCs/>
          <w:rtl/>
          <w:lang w:bidi="ar"/>
        </w:rPr>
        <w:br/>
        <w:t>فإن أدلته النافية لإمكان دوام ما لا يتناهى، كالمطابقة والشفع والوتر وغير ذلك، يتناول الأمرين، وهي باطلة في أحدهما، فيلزم بطلانها في الآخر، ومن اعتقد صحتها مطلقاً، ك أبي الهذيل والجهم، طردوها في الماضي والمستقبل، وهو خلاف دين المسلمين وغيرهم من أهل الملل.</w:t>
      </w:r>
      <w:r>
        <w:rPr>
          <w:b/>
          <w:bCs/>
          <w:rtl/>
          <w:lang w:bidi="ar"/>
        </w:rPr>
        <w:br/>
        <w:t>وهذا الذي يذكره هؤلاء المتفلسفة إنما يتوجه فيما مضى ولم يبق كالحركات، فأما النفوس الإنسانية المجتمعة، إذا قالوا بأنه الآن في الوجود منها ما لا يتناهى وهو مجتمع، وأن ذلك لا يزال يزيد، لم يكن ما ذكروه في الحركات متناولاً لهذا.</w:t>
      </w:r>
      <w:r>
        <w:rPr>
          <w:b/>
          <w:bCs/>
          <w:rtl/>
          <w:lang w:bidi="ar"/>
        </w:rPr>
        <w:br/>
        <w:t xml:space="preserve">ولهذا فر ابن رشد من ذلك إلى أن جعل النفوس واحدة بالذات، وشبهها بالضوء مع الشمس، </w:t>
      </w:r>
      <w:r>
        <w:rPr>
          <w:b/>
          <w:bCs/>
          <w:rtl/>
          <w:lang w:bidi="ar"/>
        </w:rPr>
        <w:lastRenderedPageBreak/>
        <w:t>والضوء عرض.</w:t>
      </w:r>
      <w:r>
        <w:rPr>
          <w:b/>
          <w:bCs/>
          <w:rtl/>
          <w:lang w:bidi="ar"/>
        </w:rPr>
        <w:br/>
        <w:t>وفساد هذا القول معلوم، وليس هذا موضع بسطه.</w:t>
      </w:r>
    </w:p>
    <w:p w14:paraId="6E3AEEEA" w14:textId="77777777" w:rsidR="00AE2E9E" w:rsidRDefault="00AE2E9E">
      <w:pPr>
        <w:pStyle w:val="a3"/>
        <w:bidi/>
        <w:ind w:left="720"/>
        <w:jc w:val="right"/>
        <w:rPr>
          <w:b/>
          <w:bCs/>
          <w:i/>
          <w:iCs/>
          <w:color w:val="0000FF"/>
          <w:rtl/>
          <w:lang w:bidi="ar"/>
        </w:rPr>
      </w:pPr>
      <w:r>
        <w:rPr>
          <w:b/>
          <w:bCs/>
          <w:i/>
          <w:iCs/>
          <w:color w:val="0000FF"/>
          <w:rtl/>
          <w:lang w:bidi="ar"/>
        </w:rPr>
        <w:t>(9/92)</w:t>
      </w:r>
    </w:p>
    <w:p w14:paraId="65EC7141" w14:textId="77777777" w:rsidR="00AE2E9E" w:rsidRDefault="00AE2E9E">
      <w:pPr>
        <w:bidi/>
        <w:ind w:left="720"/>
        <w:rPr>
          <w:b/>
          <w:bCs/>
          <w:rtl/>
          <w:lang w:bidi="ar"/>
        </w:rPr>
      </w:pPr>
      <w:r>
        <w:rPr>
          <w:rFonts w:hint="cs"/>
          <w:b/>
          <w:bCs/>
          <w:lang w:bidi="ar"/>
        </w:rPr>
        <w:pict w14:anchorId="33AF402A">
          <v:rect id="_x0000_i1248" style="width:394.55pt;height:1.5pt" o:hrpct="950" o:hralign="center" o:hrstd="t" o:hrnoshade="t" o:hr="t" fillcolor="navy" stroked="f"/>
        </w:pict>
      </w:r>
    </w:p>
    <w:p w14:paraId="3AC1BA55" w14:textId="77777777" w:rsidR="00AE2E9E" w:rsidRPr="00A17EFD" w:rsidRDefault="00AE2E9E">
      <w:pPr>
        <w:pStyle w:val="a3"/>
        <w:bidi/>
        <w:ind w:left="720"/>
        <w:rPr>
          <w:rFonts w:hint="cs"/>
          <w:b/>
          <w:bCs/>
          <w:i/>
          <w:iCs/>
          <w:color w:val="0000FF"/>
          <w:rtl/>
          <w:lang w:bidi="ar"/>
        </w:rPr>
      </w:pPr>
      <w:r>
        <w:rPr>
          <w:b/>
          <w:bCs/>
          <w:rtl/>
          <w:lang w:bidi="ar"/>
        </w:rPr>
        <w:t>ولهذا قال ابن رشد هنا: وهذا كله ليس بيناً في هذا الموضع، وإنما سقناه ليعرف أن ما توهم القوم من هذه الأشياء أنه برهان فليس برهاناً، ولا هو من الأقاويل التي تليق بالجمهور، أعني التراهين البسيطة التي كلف الله تعالى بها الجميع من عباده الإيمان به.</w:t>
      </w:r>
      <w:r>
        <w:rPr>
          <w:b/>
          <w:bCs/>
          <w:rtl/>
          <w:lang w:bidi="ar"/>
        </w:rPr>
        <w:br/>
        <w:t>قال: فقد تبين لك من هذا أن هذه الطريقة ليست برهانية صناعية ولا شرعية.</w:t>
      </w:r>
      <w:r>
        <w:rPr>
          <w:b/>
          <w:bCs/>
          <w:rtl/>
          <w:lang w:bidi="ar"/>
        </w:rPr>
        <w:br/>
        <w:t>وأيضاً فإن خصماءهم لا يضعون قبل الدورة المشار إليها دورات لا</w:t>
      </w:r>
    </w:p>
    <w:p w14:paraId="3516220D" w14:textId="77777777" w:rsidR="00AE2E9E" w:rsidRDefault="00AE2E9E">
      <w:pPr>
        <w:pStyle w:val="a3"/>
        <w:bidi/>
        <w:ind w:left="720"/>
        <w:jc w:val="right"/>
        <w:rPr>
          <w:b/>
          <w:bCs/>
          <w:i/>
          <w:iCs/>
          <w:color w:val="0000FF"/>
          <w:rtl/>
          <w:lang w:bidi="ar"/>
        </w:rPr>
      </w:pPr>
      <w:r>
        <w:rPr>
          <w:b/>
          <w:bCs/>
          <w:i/>
          <w:iCs/>
          <w:color w:val="0000FF"/>
          <w:rtl/>
          <w:lang w:bidi="ar"/>
        </w:rPr>
        <w:t>(9/93)</w:t>
      </w:r>
    </w:p>
    <w:p w14:paraId="2D251807" w14:textId="77777777" w:rsidR="00AE2E9E" w:rsidRDefault="00AE2E9E">
      <w:pPr>
        <w:bidi/>
        <w:ind w:left="720"/>
        <w:rPr>
          <w:b/>
          <w:bCs/>
          <w:rtl/>
          <w:lang w:bidi="ar"/>
        </w:rPr>
      </w:pPr>
      <w:r>
        <w:rPr>
          <w:rFonts w:hint="cs"/>
          <w:b/>
          <w:bCs/>
          <w:lang w:bidi="ar"/>
        </w:rPr>
        <w:pict w14:anchorId="653D616C">
          <v:rect id="_x0000_i1249" style="width:394.55pt;height:1.5pt" o:hrpct="950" o:hralign="center" o:hrstd="t" o:hrnoshade="t" o:hr="t" fillcolor="navy" stroked="f"/>
        </w:pict>
      </w:r>
    </w:p>
    <w:p w14:paraId="03178D14" w14:textId="77777777" w:rsidR="00AE2E9E" w:rsidRPr="00A17EFD" w:rsidRDefault="00AE2E9E">
      <w:pPr>
        <w:pStyle w:val="a3"/>
        <w:bidi/>
        <w:ind w:left="720"/>
        <w:rPr>
          <w:rFonts w:hint="cs"/>
          <w:b/>
          <w:bCs/>
          <w:i/>
          <w:iCs/>
          <w:color w:val="0000FF"/>
          <w:rtl/>
          <w:lang w:bidi="ar"/>
        </w:rPr>
      </w:pPr>
      <w:r>
        <w:rPr>
          <w:b/>
          <w:bCs/>
          <w:rtl/>
          <w:lang w:bidi="ar"/>
        </w:rPr>
        <w:t>نهاية لها، لأن من أصولهم أن ما لا نهاية له الجائز الوجود، هو الذي يوجد أبداً شيء خارج عنه، أعني أنه يمكن أن يزاد عليه دائماً، فهم إنما يضعون أن قبل هذه الدورة المشار إليها دورة، وقبل تلك الدورة دورة، وذلك إلى غير نهاية على التعاقب على محل واحد أي متى وجدت دورة وجدت قبلها في المحل دورة وبعدها دورة، وأن هذا المرور إلى غير نهاية، كالحال في المستقبل، فإنما نقول: إن بعد هذه الدورة دورة وبعدها دورة وذلك إلى غير نهاية، ولا نقول: إن بعد هذه الدورة دورات لا نهاية لها، فيلزم عن هذا أن يكون بعد الدورة التي كانت اليوم بمدة عشرة آلاف سنة دورات لا نهاية لها، وبعد الدورة المشار إليها الآن، فيكون ما لا نهاية لها أعظم مما لا نهاية له وذلك محال، وكذلك الحال في الأدوار الماضية.</w:t>
      </w:r>
      <w:r>
        <w:rPr>
          <w:b/>
          <w:bCs/>
          <w:rtl/>
          <w:lang w:bidi="ar"/>
        </w:rPr>
        <w:br/>
        <w:t>وقولهم: إن الفرق بين ما مضى وبين ما يأتي: أن ما يأتي لم يدخل في</w:t>
      </w:r>
    </w:p>
    <w:p w14:paraId="398BE526" w14:textId="77777777" w:rsidR="00AE2E9E" w:rsidRDefault="00AE2E9E">
      <w:pPr>
        <w:pStyle w:val="a3"/>
        <w:bidi/>
        <w:ind w:left="720"/>
        <w:jc w:val="right"/>
        <w:rPr>
          <w:b/>
          <w:bCs/>
          <w:i/>
          <w:iCs/>
          <w:color w:val="0000FF"/>
          <w:rtl/>
          <w:lang w:bidi="ar"/>
        </w:rPr>
      </w:pPr>
      <w:r>
        <w:rPr>
          <w:b/>
          <w:bCs/>
          <w:i/>
          <w:iCs/>
          <w:color w:val="0000FF"/>
          <w:rtl/>
          <w:lang w:bidi="ar"/>
        </w:rPr>
        <w:t>(9/94)</w:t>
      </w:r>
    </w:p>
    <w:p w14:paraId="46E2B514" w14:textId="77777777" w:rsidR="00AE2E9E" w:rsidRDefault="00AE2E9E">
      <w:pPr>
        <w:bidi/>
        <w:ind w:left="720"/>
        <w:rPr>
          <w:b/>
          <w:bCs/>
          <w:rtl/>
          <w:lang w:bidi="ar"/>
        </w:rPr>
      </w:pPr>
      <w:r>
        <w:rPr>
          <w:rFonts w:hint="cs"/>
          <w:b/>
          <w:bCs/>
          <w:lang w:bidi="ar"/>
        </w:rPr>
        <w:pict w14:anchorId="7ECF6816">
          <v:rect id="_x0000_i1250" style="width:394.55pt;height:1.5pt" o:hrpct="950" o:hralign="center" o:hrstd="t" o:hrnoshade="t" o:hr="t" fillcolor="navy" stroked="f"/>
        </w:pict>
      </w:r>
    </w:p>
    <w:p w14:paraId="02499BAF" w14:textId="77777777" w:rsidR="00AE2E9E" w:rsidRPr="00A17EFD" w:rsidRDefault="00AE2E9E">
      <w:pPr>
        <w:pStyle w:val="a3"/>
        <w:bidi/>
        <w:ind w:left="720"/>
        <w:rPr>
          <w:rFonts w:hint="cs"/>
          <w:b/>
          <w:bCs/>
          <w:i/>
          <w:iCs/>
          <w:color w:val="0000FF"/>
          <w:rtl/>
          <w:lang w:bidi="ar"/>
        </w:rPr>
      </w:pPr>
      <w:r>
        <w:rPr>
          <w:b/>
          <w:bCs/>
          <w:rtl/>
          <w:lang w:bidi="ar"/>
        </w:rPr>
        <w:t xml:space="preserve">الوجود بعد، وأن مضى قد أنصرم وانقضى، وما انصرم وانقضى فواجب أن يدخل في الوجود، فهو متناه - قول حق، إلا أن الوضع الذي يضعه خصماؤهم في الدورات ليس بهذه الصفة، وذلك أنه لم يكن هناك حركة، واجب أن تكون أولى يستحيل أن تكون قبلها حركة، فليس يجب أن يكون ها هنا جملة، هي أو لجملة دخلت في الوجود، ولا جزء منها هو أول جزء دخل في </w:t>
      </w:r>
      <w:r>
        <w:rPr>
          <w:b/>
          <w:bCs/>
          <w:rtl/>
          <w:lang w:bidi="ar"/>
        </w:rPr>
        <w:lastRenderedPageBreak/>
        <w:t>الوجود.</w:t>
      </w:r>
      <w:r>
        <w:rPr>
          <w:b/>
          <w:bCs/>
          <w:rtl/>
          <w:lang w:bidi="ar"/>
        </w:rPr>
        <w:br/>
        <w:t>والذي دخل منها في الوجود إنما هو شخص واحد أو أشخاص متناهية، إن كانت من الأشياء التي يوجد منها أكثر من شخص واحد.</w:t>
      </w:r>
      <w:r>
        <w:rPr>
          <w:b/>
          <w:bCs/>
          <w:rtl/>
          <w:lang w:bidi="ar"/>
        </w:rPr>
        <w:br/>
        <w:t>وذلك على جهة التعاقب على محل وحد.</w:t>
      </w:r>
      <w:r>
        <w:rPr>
          <w:b/>
          <w:bCs/>
          <w:rtl/>
          <w:lang w:bidi="ar"/>
        </w:rPr>
        <w:br/>
        <w:t>فمن أين-يلزم ليت شعري-إن كان الداخل منها في الوجود إنما هو واحد، وقبله واحد، أن يكون هاهنا جملة غير متناهية دخلت في الوجود معا؟.</w:t>
      </w:r>
    </w:p>
    <w:p w14:paraId="5CE62CC3" w14:textId="77777777" w:rsidR="00AE2E9E" w:rsidRDefault="00AE2E9E">
      <w:pPr>
        <w:pStyle w:val="a3"/>
        <w:bidi/>
        <w:ind w:left="720"/>
        <w:jc w:val="right"/>
        <w:rPr>
          <w:b/>
          <w:bCs/>
          <w:i/>
          <w:iCs/>
          <w:color w:val="0000FF"/>
          <w:rtl/>
          <w:lang w:bidi="ar"/>
        </w:rPr>
      </w:pPr>
      <w:r>
        <w:rPr>
          <w:b/>
          <w:bCs/>
          <w:i/>
          <w:iCs/>
          <w:color w:val="0000FF"/>
          <w:rtl/>
          <w:lang w:bidi="ar"/>
        </w:rPr>
        <w:t>(9/95)</w:t>
      </w:r>
    </w:p>
    <w:p w14:paraId="05502AC9" w14:textId="77777777" w:rsidR="00AE2E9E" w:rsidRDefault="00AE2E9E">
      <w:pPr>
        <w:bidi/>
        <w:ind w:left="720"/>
        <w:rPr>
          <w:b/>
          <w:bCs/>
          <w:rtl/>
          <w:lang w:bidi="ar"/>
        </w:rPr>
      </w:pPr>
      <w:r>
        <w:rPr>
          <w:rFonts w:hint="cs"/>
          <w:b/>
          <w:bCs/>
          <w:lang w:bidi="ar"/>
        </w:rPr>
        <w:pict w14:anchorId="75D91DDB">
          <v:rect id="_x0000_i1251" style="width:394.55pt;height:1.5pt" o:hrpct="950" o:hralign="center" o:hrstd="t" o:hrnoshade="t" o:hr="t" fillcolor="navy" stroked="f"/>
        </w:pict>
      </w:r>
    </w:p>
    <w:p w14:paraId="6F860163" w14:textId="77777777" w:rsidR="00AE2E9E" w:rsidRPr="00A17EFD" w:rsidRDefault="00AE2E9E">
      <w:pPr>
        <w:pStyle w:val="a3"/>
        <w:bidi/>
        <w:ind w:left="720"/>
        <w:rPr>
          <w:rFonts w:hint="cs"/>
          <w:b/>
          <w:bCs/>
          <w:i/>
          <w:iCs/>
          <w:color w:val="0000FF"/>
          <w:rtl/>
          <w:lang w:bidi="ar"/>
        </w:rPr>
      </w:pPr>
      <w:r>
        <w:rPr>
          <w:b/>
          <w:bCs/>
          <w:rtl/>
          <w:lang w:bidi="ar"/>
        </w:rPr>
        <w:t>والأصل في هذا كله أن لا يدخل في الوجود إلا ما انقضى وجوده، وما انقضى وجوده ولا ينقضي إلا ما ابتدى وجوده، وإنما كان يلزم أن يدخل في الوجود ما لا نهاية له الماضي في الوجود، لو كان دخوله معا، أعني ما لا نهاية له، وأما الداخل فيه شخص فشخص على محل واحد، وكأنك قلت على الجسم الدوري وليس هناك أول، فليس يجب أن يكون ما دخل منها في الوجود منحصرا أو متناهيا، لأن المتناهي هو الذي يمكن يزاد عليه شيء، وأي جملة فرضناها متناهية فإنه يمكن أن يكون فيها جملة قبلها جملة أخرى.</w:t>
      </w:r>
      <w:r>
        <w:rPr>
          <w:b/>
          <w:bCs/>
          <w:rtl/>
          <w:lang w:bidi="ar"/>
        </w:rPr>
        <w:br/>
        <w:t>هذا هو حد ما لا نهاية له الجائز الوجود، أعنى أن يكون أبداً يوجد شيء خارج عنه، ويسألون: كما أن تقدير وجود الباري سبحانه وتعالى في الماضي غير متناه، وكما أن تقدير وجوده في المستقبل غير متناه ـوهذا معنى قولنا لم يزل ولا يزال: هل تقدر أفعاله في الماضي متناهية أو غير متناهية؟ .</w:t>
      </w:r>
    </w:p>
    <w:p w14:paraId="02F01ECA" w14:textId="77777777" w:rsidR="00AE2E9E" w:rsidRDefault="00AE2E9E">
      <w:pPr>
        <w:pStyle w:val="a3"/>
        <w:bidi/>
        <w:ind w:left="720"/>
        <w:jc w:val="right"/>
        <w:rPr>
          <w:b/>
          <w:bCs/>
          <w:i/>
          <w:iCs/>
          <w:color w:val="0000FF"/>
          <w:rtl/>
          <w:lang w:bidi="ar"/>
        </w:rPr>
      </w:pPr>
      <w:r>
        <w:rPr>
          <w:b/>
          <w:bCs/>
          <w:i/>
          <w:iCs/>
          <w:color w:val="0000FF"/>
          <w:rtl/>
          <w:lang w:bidi="ar"/>
        </w:rPr>
        <w:t>(9/96)</w:t>
      </w:r>
    </w:p>
    <w:p w14:paraId="50D9ED8B" w14:textId="77777777" w:rsidR="00AE2E9E" w:rsidRDefault="00AE2E9E">
      <w:pPr>
        <w:bidi/>
        <w:ind w:left="720"/>
        <w:rPr>
          <w:b/>
          <w:bCs/>
          <w:rtl/>
          <w:lang w:bidi="ar"/>
        </w:rPr>
      </w:pPr>
      <w:r>
        <w:rPr>
          <w:rFonts w:hint="cs"/>
          <w:b/>
          <w:bCs/>
          <w:lang w:bidi="ar"/>
        </w:rPr>
        <w:pict w14:anchorId="255B6328">
          <v:rect id="_x0000_i1252" style="width:394.55pt;height:1.5pt" o:hrpct="950" o:hralign="center" o:hrstd="t" o:hrnoshade="t" o:hr="t" fillcolor="navy" stroked="f"/>
        </w:pict>
      </w:r>
    </w:p>
    <w:p w14:paraId="537AD63F" w14:textId="77777777" w:rsidR="00AE2E9E" w:rsidRPr="00A17EFD" w:rsidRDefault="00AE2E9E">
      <w:pPr>
        <w:pStyle w:val="a3"/>
        <w:bidi/>
        <w:ind w:left="720"/>
        <w:rPr>
          <w:rFonts w:hint="cs"/>
          <w:b/>
          <w:bCs/>
          <w:i/>
          <w:iCs/>
          <w:color w:val="0000FF"/>
          <w:rtl/>
          <w:lang w:bidi="ar"/>
        </w:rPr>
      </w:pPr>
      <w:r>
        <w:rPr>
          <w:b/>
          <w:bCs/>
          <w:rtl/>
          <w:lang w:bidi="ar"/>
        </w:rPr>
        <w:t>فإن قالوا: غير متناهية، كما هو في المستقبل، فقد اعترفوا بوجود ما لا نهاية له في الماضي، على الشرط الذي يوجد ما لا نهاية له، أعني أن لا يوجد معاً، وأن لا ينقطع المكان.</w:t>
      </w:r>
      <w:r>
        <w:rPr>
          <w:b/>
          <w:bCs/>
          <w:rtl/>
          <w:lang w:bidi="ar"/>
        </w:rPr>
        <w:br/>
        <w:t>وإن قالوا غير ذلك فقد أحالوا على الوجود الأزلي أن تكون أفعاله أزلية، يلزمهم ذلك في علمه بالحادثات وإرادته لها، فتكون معلوماته بالفعل متناهية، وكذا إرادته وبالقوة غير متناهية.</w:t>
      </w:r>
      <w:r>
        <w:rPr>
          <w:b/>
          <w:bCs/>
          <w:rtl/>
          <w:lang w:bidi="ar"/>
        </w:rPr>
        <w:br/>
        <w:t>أما في الماضي فمن قبل أنه لا يجوز عندهم أن تكون أفعال لا نهاية لها، وأما في المستقبل فمن قبل أن ما لا نهاية له إنما يوجد عنده بالقوة، وذلك شيء لا يقولونه.</w:t>
      </w:r>
      <w:r>
        <w:rPr>
          <w:b/>
          <w:bCs/>
          <w:rtl/>
          <w:lang w:bidi="ar"/>
        </w:rPr>
        <w:br/>
        <w:t xml:space="preserve">فإن قالوا: إرادته ومعلوماته غير متناهية بالفعل فقد سلموا دخول ما لا نهاية له بالفعل في </w:t>
      </w:r>
      <w:r>
        <w:rPr>
          <w:b/>
          <w:bCs/>
          <w:rtl/>
          <w:lang w:bidi="ar"/>
        </w:rPr>
        <w:lastRenderedPageBreak/>
        <w:t>الوجود.</w:t>
      </w:r>
      <w:r>
        <w:rPr>
          <w:b/>
          <w:bCs/>
          <w:rtl/>
          <w:lang w:bidi="ar"/>
        </w:rPr>
        <w:br/>
        <w:t>قال: وهذا كله تشويش لعقائد المتشرعين، وصد عن الغاية التي قصد بها تعريفهم هذه الأشياء، وهو أن يكونوا مصمين في هذه الأشياء أخياراً، فإن من ليس بمصمم العقيدة في هذه ليس بخير.</w:t>
      </w:r>
    </w:p>
    <w:p w14:paraId="2A7A1D2F" w14:textId="77777777" w:rsidR="00AE2E9E" w:rsidRDefault="00AE2E9E">
      <w:pPr>
        <w:pStyle w:val="a3"/>
        <w:bidi/>
        <w:ind w:left="720"/>
        <w:jc w:val="right"/>
        <w:rPr>
          <w:b/>
          <w:bCs/>
          <w:i/>
          <w:iCs/>
          <w:color w:val="0000FF"/>
          <w:rtl/>
          <w:lang w:bidi="ar"/>
        </w:rPr>
      </w:pPr>
      <w:r>
        <w:rPr>
          <w:b/>
          <w:bCs/>
          <w:i/>
          <w:iCs/>
          <w:color w:val="0000FF"/>
          <w:rtl/>
          <w:lang w:bidi="ar"/>
        </w:rPr>
        <w:t>(9/97)</w:t>
      </w:r>
    </w:p>
    <w:p w14:paraId="29BE55F0" w14:textId="77777777" w:rsidR="00AE2E9E" w:rsidRDefault="00AE2E9E">
      <w:pPr>
        <w:bidi/>
        <w:ind w:left="720"/>
        <w:rPr>
          <w:b/>
          <w:bCs/>
          <w:rtl/>
          <w:lang w:bidi="ar"/>
        </w:rPr>
      </w:pPr>
      <w:r>
        <w:rPr>
          <w:rFonts w:hint="cs"/>
          <w:b/>
          <w:bCs/>
          <w:lang w:bidi="ar"/>
        </w:rPr>
        <w:pict w14:anchorId="3DF7AE1A">
          <v:rect id="_x0000_i1253" style="width:394.55pt;height:1.5pt" o:hrpct="950" o:hralign="center" o:hrstd="t" o:hrnoshade="t" o:hr="t" fillcolor="navy" stroked="f"/>
        </w:pict>
      </w:r>
    </w:p>
    <w:p w14:paraId="05F3A511" w14:textId="77777777" w:rsidR="00AE2E9E" w:rsidRPr="00A17EFD" w:rsidRDefault="00AE2E9E">
      <w:pPr>
        <w:pStyle w:val="a3"/>
        <w:bidi/>
        <w:ind w:left="720"/>
        <w:rPr>
          <w:rFonts w:hint="cs"/>
          <w:b/>
          <w:bCs/>
          <w:i/>
          <w:iCs/>
          <w:color w:val="0000FF"/>
          <w:rtl/>
          <w:lang w:bidi="ar"/>
        </w:rPr>
      </w:pPr>
      <w:r>
        <w:rPr>
          <w:b/>
          <w:bCs/>
          <w:rtl/>
          <w:lang w:bidi="ar"/>
        </w:rPr>
        <w:t>قلت: قول القائل: هذا متناه أو غير متناه لفظ مجمل، يراد به ما لا يتناهى من أوله ولا من آخره، فلا يمكن أن يزال عليه، وهذا هو مراد ابن رشد بما لا يتناهى من أوله فقط، أو من آخرهس فقط، كالحوادث الماضية إذا قيل: لا تتناهى، فإنه لا نهاية له من جهة الابتداء، بمعنى أنه لا ابتداء لها، ولكن إذا قدر أنها انقضت اليوم فقد تناهت من هذا الطرف.</w:t>
      </w:r>
      <w:r>
        <w:rPr>
          <w:b/>
          <w:bCs/>
          <w:rtl/>
          <w:lang w:bidi="ar"/>
        </w:rPr>
        <w:br/>
        <w:t>قال ابن رشد: فخصماء هؤلاء المتكلمين لا يقولون: قيل هذه الدورة المعنية دورات لا نهاية لها بالمعنى الأول، أي ليس لها أول ولا آخر، بل يعترفون أنه حينئذ يكون للدورات آخر.</w:t>
      </w:r>
      <w:r>
        <w:rPr>
          <w:b/>
          <w:bCs/>
          <w:rtl/>
          <w:lang w:bidi="ar"/>
        </w:rPr>
        <w:br/>
        <w:t>وهذا عندهم هو الذي لا يتناهى بالمعنى الآخر وهو جائز عندهم.</w:t>
      </w:r>
      <w:r>
        <w:rPr>
          <w:b/>
          <w:bCs/>
          <w:rtl/>
          <w:lang w:bidi="ar"/>
        </w:rPr>
        <w:br/>
        <w:t>قال: لأن من أصولهم أن ما لا نهاية له الجائز الوجود، هو الذي يوجد أبداً شيء خارج عنه، أعني أنه يمكن أن يزاد عليه دائماً.</w:t>
      </w:r>
      <w:r>
        <w:rPr>
          <w:b/>
          <w:bCs/>
          <w:rtl/>
          <w:lang w:bidi="ar"/>
        </w:rPr>
        <w:br/>
        <w:t>قال: فهم إنما يضعون أن قبل هذه الدورة المشار إليها دورة،</w:t>
      </w:r>
    </w:p>
    <w:p w14:paraId="6F103E96" w14:textId="77777777" w:rsidR="00AE2E9E" w:rsidRDefault="00AE2E9E">
      <w:pPr>
        <w:pStyle w:val="a3"/>
        <w:bidi/>
        <w:ind w:left="720"/>
        <w:jc w:val="right"/>
        <w:rPr>
          <w:b/>
          <w:bCs/>
          <w:i/>
          <w:iCs/>
          <w:color w:val="0000FF"/>
          <w:rtl/>
          <w:lang w:bidi="ar"/>
        </w:rPr>
      </w:pPr>
      <w:r>
        <w:rPr>
          <w:b/>
          <w:bCs/>
          <w:i/>
          <w:iCs/>
          <w:color w:val="0000FF"/>
          <w:rtl/>
          <w:lang w:bidi="ar"/>
        </w:rPr>
        <w:t>(9/98)</w:t>
      </w:r>
    </w:p>
    <w:p w14:paraId="5D3DF049" w14:textId="77777777" w:rsidR="00AE2E9E" w:rsidRDefault="00AE2E9E">
      <w:pPr>
        <w:bidi/>
        <w:ind w:left="720"/>
        <w:rPr>
          <w:b/>
          <w:bCs/>
          <w:rtl/>
          <w:lang w:bidi="ar"/>
        </w:rPr>
      </w:pPr>
      <w:r>
        <w:rPr>
          <w:rFonts w:hint="cs"/>
          <w:b/>
          <w:bCs/>
          <w:lang w:bidi="ar"/>
        </w:rPr>
        <w:pict w14:anchorId="61DEFA9A">
          <v:rect id="_x0000_i1254" style="width:394.55pt;height:1.5pt" o:hrpct="950" o:hralign="center" o:hrstd="t" o:hrnoshade="t" o:hr="t" fillcolor="navy" stroked="f"/>
        </w:pict>
      </w:r>
    </w:p>
    <w:p w14:paraId="2C37FAA9" w14:textId="77777777" w:rsidR="00AE2E9E" w:rsidRPr="00A17EFD" w:rsidRDefault="00AE2E9E">
      <w:pPr>
        <w:pStyle w:val="a3"/>
        <w:bidi/>
        <w:ind w:left="720"/>
        <w:rPr>
          <w:rFonts w:hint="cs"/>
          <w:b/>
          <w:bCs/>
          <w:i/>
          <w:iCs/>
          <w:color w:val="0000FF"/>
          <w:rtl/>
          <w:lang w:bidi="ar"/>
        </w:rPr>
      </w:pPr>
      <w:r>
        <w:rPr>
          <w:b/>
          <w:bCs/>
          <w:rtl/>
          <w:lang w:bidi="ar"/>
        </w:rPr>
        <w:t>وقبل تلك الدورة دورة، إلى غير نهاية على التعاقب على محل واحد، كالحال في المستقبل، فإنا نقول: إن بعد هذه الدورة دورات لا نهاية لها، فيلزم أن يكون بعد هذه الدورة بمدة عشرة آلاف سنه دورات لانهاية لها، وبعد هذه الدورة دورات لا نهاية لها، فيكون ما لا نهاية له أعظم مما لا نهاية له، وذلك محال.</w:t>
      </w:r>
      <w:r>
        <w:rPr>
          <w:b/>
          <w:bCs/>
          <w:rtl/>
          <w:lang w:bidi="ar"/>
        </w:rPr>
        <w:br/>
        <w:t>فمعنى ما لا نهاية له الذي جعل مقتضاه محالاً، هو الذي لا يقبل أن يزاد عليه، وهو ما لا أول له ولا آخر.</w:t>
      </w:r>
      <w:r>
        <w:rPr>
          <w:b/>
          <w:bCs/>
          <w:rtl/>
          <w:lang w:bidi="ar"/>
        </w:rPr>
        <w:br/>
        <w:t>وأما إذا قيل: وجد قبل هذه الدورة دورة، وقبلها دورة إلى غير نهاية، فهنا إنما نفيت النهاية عن الجانب الماضي دون المستقبل، فلا يطلق على الجملة أنها لا تتناهى، لأنها تناهت من أحد الجانبين، وإن كانت غير متناهنة من الجانب الآخر.</w:t>
      </w:r>
      <w:r>
        <w:rPr>
          <w:b/>
          <w:bCs/>
          <w:rtl/>
          <w:lang w:bidi="ar"/>
        </w:rPr>
        <w:br/>
        <w:t>فهو يسلم امتناع انقضاء وجود ما لا يتناهى في الماضي، إذا أريد به ما لا يتناهى من الجانبين.</w:t>
      </w:r>
      <w:r>
        <w:rPr>
          <w:b/>
          <w:bCs/>
          <w:rtl/>
          <w:lang w:bidi="ar"/>
        </w:rPr>
        <w:br/>
      </w:r>
      <w:r>
        <w:rPr>
          <w:b/>
          <w:bCs/>
          <w:rtl/>
          <w:lang w:bidi="ar"/>
        </w:rPr>
        <w:lastRenderedPageBreak/>
        <w:t>وما قدر متناهياً من أحدهما فلا يسلم امتناع أنقضائه، ولا يطلق عليه أنه لا يتناهى، بل هو عنده قد تناهى لأنه انقضى، والتناهي</w:t>
      </w:r>
    </w:p>
    <w:p w14:paraId="7A97EC93" w14:textId="77777777" w:rsidR="00AE2E9E" w:rsidRDefault="00AE2E9E">
      <w:pPr>
        <w:pStyle w:val="a3"/>
        <w:bidi/>
        <w:ind w:left="720"/>
        <w:jc w:val="right"/>
        <w:rPr>
          <w:b/>
          <w:bCs/>
          <w:i/>
          <w:iCs/>
          <w:color w:val="0000FF"/>
          <w:rtl/>
          <w:lang w:bidi="ar"/>
        </w:rPr>
      </w:pPr>
      <w:r>
        <w:rPr>
          <w:b/>
          <w:bCs/>
          <w:i/>
          <w:iCs/>
          <w:color w:val="0000FF"/>
          <w:rtl/>
          <w:lang w:bidi="ar"/>
        </w:rPr>
        <w:t>(9/99)</w:t>
      </w:r>
    </w:p>
    <w:p w14:paraId="315BB2AC" w14:textId="77777777" w:rsidR="00AE2E9E" w:rsidRDefault="00AE2E9E">
      <w:pPr>
        <w:bidi/>
        <w:ind w:left="720"/>
        <w:rPr>
          <w:b/>
          <w:bCs/>
          <w:rtl/>
          <w:lang w:bidi="ar"/>
        </w:rPr>
      </w:pPr>
      <w:r>
        <w:rPr>
          <w:rFonts w:hint="cs"/>
          <w:b/>
          <w:bCs/>
          <w:lang w:bidi="ar"/>
        </w:rPr>
        <w:pict w14:anchorId="4240DA02">
          <v:rect id="_x0000_i1255" style="width:394.55pt;height:1.5pt" o:hrpct="950" o:hralign="center" o:hrstd="t" o:hrnoshade="t" o:hr="t" fillcolor="navy" stroked="f"/>
        </w:pict>
      </w:r>
    </w:p>
    <w:p w14:paraId="25E24049" w14:textId="77777777" w:rsidR="00AE2E9E" w:rsidRPr="00A17EFD" w:rsidRDefault="00AE2E9E">
      <w:pPr>
        <w:pStyle w:val="a3"/>
        <w:bidi/>
        <w:ind w:left="720"/>
        <w:rPr>
          <w:rFonts w:hint="cs"/>
          <w:b/>
          <w:bCs/>
          <w:i/>
          <w:iCs/>
          <w:color w:val="0000FF"/>
          <w:rtl/>
          <w:lang w:bidi="ar"/>
        </w:rPr>
      </w:pPr>
      <w:r>
        <w:rPr>
          <w:b/>
          <w:bCs/>
          <w:rtl/>
          <w:lang w:bidi="ar"/>
        </w:rPr>
        <w:t>والانقضاء واحد.</w:t>
      </w:r>
      <w:r>
        <w:rPr>
          <w:b/>
          <w:bCs/>
          <w:rtl/>
          <w:lang w:bidi="ar"/>
        </w:rPr>
        <w:br/>
        <w:t>ولكن يقال فيه: إنه وجد شيئاً قبل شيء إلى غير نهاية، فتكون النهاية مسلوبة عن ابتدائه، لا عن الجانب الذي انتهى إليه.</w:t>
      </w:r>
      <w:r>
        <w:rPr>
          <w:b/>
          <w:bCs/>
          <w:rtl/>
          <w:lang w:bidi="ar"/>
        </w:rPr>
        <w:br/>
        <w:t>ويقال: لا يتناهى مقيداً لا مطلقاً كما قال: لأن من أصولهم أن ما لا نهاية له الجائز وجودة، هو الذي يوجد أبداً شيء خارج عنه، أي يمكن أن يزاد عليه دائماً، فهذا يسميه ما لا نهاية له الجائز وجوده، وهو أن يكون خارجاً عنه شيء يمكن أن يزاد عليه دائماً، هو إنما يقبل الزيادة من الجهة التي تناهى منها، فهو متناه من احد الطرفين، غير متناه من الطرف الآخر.</w:t>
      </w:r>
      <w:r>
        <w:rPr>
          <w:b/>
          <w:bCs/>
          <w:rtl/>
          <w:lang w:bidi="ar"/>
        </w:rPr>
        <w:br/>
        <w:t>فلهذا جاز أن يقال: ليس هو مما لا يتناهى لتناهيه من جانب، ويجوز أن يقال: هو لا يتناهى لعدم تناهيه من الجانب الآخر.</w:t>
      </w:r>
      <w:r>
        <w:rPr>
          <w:b/>
          <w:bCs/>
          <w:rtl/>
          <w:lang w:bidi="ar"/>
        </w:rPr>
        <w:br/>
        <w:t>ولهذا نقول: إنه لا يدخل في الوجود إلا ما انقضى وجوده.</w:t>
      </w:r>
      <w:r>
        <w:rPr>
          <w:b/>
          <w:bCs/>
          <w:rtl/>
          <w:lang w:bidi="ar"/>
        </w:rPr>
        <w:br/>
        <w:t>وما انقضى _ ولا ينقضي إلا ما ابتدأ وجوده - لأنه إذا قدر أن الحوادث دائمة لم تزل ولا تزال فلم تنقض، وإنما يفرض الإنسان انقضاء الماضي فرضاً، وإنما المنقضي ما لم يبق فيه شيء.</w:t>
      </w:r>
      <w:r>
        <w:rPr>
          <w:b/>
          <w:bCs/>
          <w:rtl/>
          <w:lang w:bidi="ar"/>
        </w:rPr>
        <w:br/>
        <w:t>والحوادث إذا كانت مستمرة فما انقضت ولا انتهت، فما دخلت في</w:t>
      </w:r>
    </w:p>
    <w:p w14:paraId="73C8F527" w14:textId="77777777" w:rsidR="00AE2E9E" w:rsidRDefault="00AE2E9E">
      <w:pPr>
        <w:pStyle w:val="a3"/>
        <w:bidi/>
        <w:ind w:left="720"/>
        <w:jc w:val="right"/>
        <w:rPr>
          <w:b/>
          <w:bCs/>
          <w:i/>
          <w:iCs/>
          <w:color w:val="0000FF"/>
          <w:rtl/>
          <w:lang w:bidi="ar"/>
        </w:rPr>
      </w:pPr>
      <w:r>
        <w:rPr>
          <w:b/>
          <w:bCs/>
          <w:i/>
          <w:iCs/>
          <w:color w:val="0000FF"/>
          <w:rtl/>
          <w:lang w:bidi="ar"/>
        </w:rPr>
        <w:t>(9/100)</w:t>
      </w:r>
    </w:p>
    <w:p w14:paraId="7F71C1B0" w14:textId="77777777" w:rsidR="00AE2E9E" w:rsidRDefault="00AE2E9E">
      <w:pPr>
        <w:bidi/>
        <w:ind w:left="720"/>
        <w:rPr>
          <w:b/>
          <w:bCs/>
          <w:rtl/>
          <w:lang w:bidi="ar"/>
        </w:rPr>
      </w:pPr>
      <w:r>
        <w:rPr>
          <w:rFonts w:hint="cs"/>
          <w:b/>
          <w:bCs/>
          <w:lang w:bidi="ar"/>
        </w:rPr>
        <w:pict w14:anchorId="4CF8666D">
          <v:rect id="_x0000_i1256" style="width:394.55pt;height:1.5pt" o:hrpct="950" o:hralign="center" o:hrstd="t" o:hrnoshade="t" o:hr="t" fillcolor="navy" stroked="f"/>
        </w:pict>
      </w:r>
    </w:p>
    <w:p w14:paraId="4A208C20" w14:textId="77777777" w:rsidR="00AE2E9E" w:rsidRPr="00A17EFD" w:rsidRDefault="00AE2E9E">
      <w:pPr>
        <w:pStyle w:val="a3"/>
        <w:bidi/>
        <w:ind w:left="720"/>
        <w:rPr>
          <w:rFonts w:hint="cs"/>
          <w:b/>
          <w:bCs/>
          <w:i/>
          <w:iCs/>
          <w:color w:val="0000FF"/>
          <w:rtl/>
          <w:lang w:bidi="ar"/>
        </w:rPr>
      </w:pPr>
      <w:r>
        <w:rPr>
          <w:b/>
          <w:bCs/>
          <w:rtl/>
          <w:lang w:bidi="ar"/>
        </w:rPr>
        <w:t>الوجود.</w:t>
      </w:r>
      <w:r>
        <w:rPr>
          <w:b/>
          <w:bCs/>
          <w:rtl/>
          <w:lang w:bidi="ar"/>
        </w:rPr>
        <w:br/>
        <w:t>والذي وجد في الماضي فهو متناه ليس هو مما لا يتناهى، وإنما يكون قد دخل ما لا يتناهى إذا كان ممتنعا في الوجود، فيكون قد انقضى، مع كونه غير متناه، وهذا ممتنع.</w:t>
      </w:r>
      <w:r>
        <w:rPr>
          <w:b/>
          <w:bCs/>
          <w:rtl/>
          <w:lang w:bidi="ar"/>
        </w:rPr>
        <w:br/>
        <w:t>فأما ما يوجد شيئاً بعد شيء، وهو لم يزل ولا يزال، فهذا ليس يجب أن يكون ما دخل منه في الوجود منحصراً أو متناهياً لأنه لم ينقض، بل هو متواصل الوجود، والمنقضي عنده ما انقطع وجوده ولم يبق منه شيء، وليست الحوادث المستمرة كذلك.</w:t>
      </w:r>
      <w:r>
        <w:rPr>
          <w:b/>
          <w:bCs/>
          <w:rtl/>
          <w:lang w:bidi="ar"/>
        </w:rPr>
        <w:br/>
        <w:t>فلفظ انقضى وانتهى وانصرم ونحو ذلك معناها متقارب.</w:t>
      </w:r>
      <w:r>
        <w:rPr>
          <w:b/>
          <w:bCs/>
          <w:rtl/>
          <w:lang w:bidi="ar"/>
        </w:rPr>
        <w:br/>
        <w:t xml:space="preserve">فإذا قال المتكلم: الحوادث الماضية قد انقضت، فلو لم تكن متناهية للزم انقضاء ما لا نهاية له، </w:t>
      </w:r>
      <w:r>
        <w:rPr>
          <w:b/>
          <w:bCs/>
          <w:rtl/>
          <w:lang w:bidi="ar"/>
        </w:rPr>
        <w:lastRenderedPageBreak/>
        <w:t>كان هذا تلبيساً، فإنها إذا جعلت منقضية، فإنما انقضت من جهتنا لا من البداية، ومن هذه الجهة هي متناهية، وأما من جهة الابتداء فلا انتهاء لها ولا انقضاء، وما لا يتناهى هو ما لا ينقضي ولا ينصرم.</w:t>
      </w:r>
      <w:r>
        <w:rPr>
          <w:b/>
          <w:bCs/>
          <w:rtl/>
          <w:lang w:bidi="ar"/>
        </w:rPr>
        <w:br/>
        <w:t>فإذا قيل: انصرم وانقضى ما لا يتناهى، كان هذا تناقضياً بيناً.</w:t>
      </w:r>
      <w:r>
        <w:rPr>
          <w:b/>
          <w:bCs/>
          <w:rtl/>
          <w:lang w:bidi="ar"/>
        </w:rPr>
        <w:br/>
        <w:t>والحوادث الماضية ليس لها أول، فإذا قدر أنها انقضت فقد انتهت وانصرمت، فلا يطلق عليها أنها لا تتناهى، مع تقدير أنها منقضية، بل إذا قدر تناهيها فقد انقضت، وإن قدر استمرارها فلم تنقض.</w:t>
      </w:r>
      <w:r>
        <w:rPr>
          <w:b/>
          <w:bCs/>
          <w:rtl/>
          <w:lang w:bidi="ar"/>
        </w:rPr>
        <w:br/>
        <w:t>وما ذكره ابن رشد، كما أنه مبطل لقول من يقول بامتناع وجود ما لا</w:t>
      </w:r>
    </w:p>
    <w:p w14:paraId="5DAC85F5" w14:textId="77777777" w:rsidR="00AE2E9E" w:rsidRDefault="00AE2E9E">
      <w:pPr>
        <w:pStyle w:val="a3"/>
        <w:bidi/>
        <w:ind w:left="720"/>
        <w:jc w:val="right"/>
        <w:rPr>
          <w:b/>
          <w:bCs/>
          <w:i/>
          <w:iCs/>
          <w:color w:val="0000FF"/>
          <w:rtl/>
          <w:lang w:bidi="ar"/>
        </w:rPr>
      </w:pPr>
      <w:r>
        <w:rPr>
          <w:b/>
          <w:bCs/>
          <w:i/>
          <w:iCs/>
          <w:color w:val="0000FF"/>
          <w:rtl/>
          <w:lang w:bidi="ar"/>
        </w:rPr>
        <w:t>(9/101)</w:t>
      </w:r>
    </w:p>
    <w:p w14:paraId="3E9BFC25" w14:textId="77777777" w:rsidR="00AE2E9E" w:rsidRDefault="00AE2E9E">
      <w:pPr>
        <w:bidi/>
        <w:ind w:left="720"/>
        <w:rPr>
          <w:b/>
          <w:bCs/>
          <w:rtl/>
          <w:lang w:bidi="ar"/>
        </w:rPr>
      </w:pPr>
      <w:r>
        <w:rPr>
          <w:rFonts w:hint="cs"/>
          <w:b/>
          <w:bCs/>
          <w:lang w:bidi="ar"/>
        </w:rPr>
        <w:pict w14:anchorId="707E4C6B">
          <v:rect id="_x0000_i1257" style="width:394.55pt;height:1.5pt" o:hrpct="950" o:hralign="center" o:hrstd="t" o:hrnoshade="t" o:hr="t" fillcolor="navy" stroked="f"/>
        </w:pict>
      </w:r>
    </w:p>
    <w:p w14:paraId="0124DFC0" w14:textId="77777777" w:rsidR="00AE2E9E" w:rsidRPr="00A17EFD" w:rsidRDefault="00AE2E9E">
      <w:pPr>
        <w:pStyle w:val="a3"/>
        <w:bidi/>
        <w:ind w:left="720"/>
        <w:rPr>
          <w:rFonts w:hint="cs"/>
          <w:b/>
          <w:bCs/>
          <w:i/>
          <w:iCs/>
          <w:color w:val="0000FF"/>
          <w:rtl/>
          <w:lang w:bidi="ar"/>
        </w:rPr>
      </w:pPr>
      <w:r>
        <w:rPr>
          <w:b/>
          <w:bCs/>
          <w:rtl/>
          <w:lang w:bidi="ar"/>
        </w:rPr>
        <w:t>يتناهى في الماضي والمستقبل -كما يقوله من يقوله من المتكلمين - فهو مبطل أيضاً لقول إخوانه من الفلاسفة، الذين يقولون بوجود ما لا يتناهى، ولا له أول ولا آخر في قديميين مختلفين، كما يقولونه: إن حركات كل واحد من الأفلاك لا تتناهى ولا لها بداية ولا نهاية، مع أن إحدى الحركات أكثر وأعظم من الأخرى.</w:t>
      </w:r>
      <w:r>
        <w:rPr>
          <w:b/>
          <w:bCs/>
          <w:rtl/>
          <w:lang w:bidi="ar"/>
        </w:rPr>
        <w:br/>
        <w:t>كما يقولون: إن القمر يتحرك في كل شهر مرة، والشمس في كل سنة مرة، والفلك المحيط في كل يوم مرة، فهو أعظم مقداراً وأسرع حركة من فلك الشمس القمر وغيرهما، فإنه محيط بالجميع، فهو أعظم، وهو يتحرك كل يوم الحركة الشرقية التي تحرك بها جميع الأفلاك، وليس في الأفلاك ما يتحرك كل يوم غيره، فتكون حركته أكبر وأكثر من حركة سائر الأفلاك: فلك الشمس والقمر وغيرهما، فإن الأيام أكثر عدداً من الشهور، والشهور أكثر عدداً من الأعوام.</w:t>
      </w:r>
      <w:r>
        <w:rPr>
          <w:b/>
          <w:bCs/>
          <w:rtl/>
          <w:lang w:bidi="ar"/>
        </w:rPr>
        <w:br/>
        <w:t>ونفس المتحرك كل يوم حركته أعظم مقداراً مما يتحرك في الشهر والعام، مع أن كلاً من هذه الحركات ليس لها أول ولا آخر عندهم، فيلزم من ذلك أن يكون ما لا يتناهى وليس له أول ولا آخر، كحركة فلك القمر والشمس، يقبل أن يزاد عليه أضعافاً مضاعفة، بل وجد ما هو بقدره أضعافاً مضاعفة، وهو حركة الفلك المحيط، فيكون ما لا يتناهى من</w:t>
      </w:r>
    </w:p>
    <w:p w14:paraId="7EA88716" w14:textId="77777777" w:rsidR="00AE2E9E" w:rsidRDefault="00AE2E9E">
      <w:pPr>
        <w:pStyle w:val="a3"/>
        <w:bidi/>
        <w:ind w:left="720"/>
        <w:jc w:val="right"/>
        <w:rPr>
          <w:b/>
          <w:bCs/>
          <w:i/>
          <w:iCs/>
          <w:color w:val="0000FF"/>
          <w:rtl/>
          <w:lang w:bidi="ar"/>
        </w:rPr>
      </w:pPr>
      <w:r>
        <w:rPr>
          <w:b/>
          <w:bCs/>
          <w:i/>
          <w:iCs/>
          <w:color w:val="0000FF"/>
          <w:rtl/>
          <w:lang w:bidi="ar"/>
        </w:rPr>
        <w:t>(9/102)</w:t>
      </w:r>
    </w:p>
    <w:p w14:paraId="22535BFE" w14:textId="77777777" w:rsidR="00AE2E9E" w:rsidRDefault="00AE2E9E">
      <w:pPr>
        <w:bidi/>
        <w:ind w:left="720"/>
        <w:rPr>
          <w:b/>
          <w:bCs/>
          <w:rtl/>
          <w:lang w:bidi="ar"/>
        </w:rPr>
      </w:pPr>
      <w:r>
        <w:rPr>
          <w:rFonts w:hint="cs"/>
          <w:b/>
          <w:bCs/>
          <w:lang w:bidi="ar"/>
        </w:rPr>
        <w:pict w14:anchorId="3846A97F">
          <v:rect id="_x0000_i1258" style="width:394.55pt;height:1.5pt" o:hrpct="950" o:hralign="center" o:hrstd="t" o:hrnoshade="t" o:hr="t" fillcolor="navy" stroked="f"/>
        </w:pict>
      </w:r>
    </w:p>
    <w:p w14:paraId="72FCEE2C" w14:textId="77777777" w:rsidR="00AE2E9E" w:rsidRPr="00A17EFD" w:rsidRDefault="00AE2E9E">
      <w:pPr>
        <w:pStyle w:val="a3"/>
        <w:bidi/>
        <w:ind w:left="720"/>
        <w:rPr>
          <w:rFonts w:hint="cs"/>
          <w:b/>
          <w:bCs/>
          <w:i/>
          <w:iCs/>
          <w:color w:val="0000FF"/>
          <w:rtl/>
          <w:lang w:bidi="ar"/>
        </w:rPr>
      </w:pPr>
      <w:r>
        <w:rPr>
          <w:b/>
          <w:bCs/>
          <w:rtl/>
          <w:lang w:bidi="ar"/>
        </w:rPr>
        <w:t>الجانبين وليس له أول ولا آخر، أعظم مما لا يتناهى وليس له أول ولا آخر وأكبر منه، وهذا هو الذي بين ابن رشد وغيره من النظار أنه ممتنع.</w:t>
      </w:r>
      <w:r>
        <w:rPr>
          <w:b/>
          <w:bCs/>
          <w:rtl/>
          <w:lang w:bidi="ar"/>
        </w:rPr>
        <w:br/>
      </w:r>
      <w:r>
        <w:rPr>
          <w:b/>
          <w:bCs/>
          <w:rtl/>
          <w:lang w:bidi="ar"/>
        </w:rPr>
        <w:lastRenderedPageBreak/>
        <w:t>ولايلزم هذا أئمة أهل الملل قالوا: إن الرب يفعل أفعالاً، أو يقول كلمات لا نهاية لها، ليس لها أول ولا آخر.</w:t>
      </w:r>
      <w:r>
        <w:rPr>
          <w:b/>
          <w:bCs/>
          <w:rtl/>
          <w:lang w:bidi="ar"/>
        </w:rPr>
        <w:br/>
        <w:t>فإن هؤلاء يقولون: لا قديم إلا الله وحده، وما سواه محدث مخلوق، فلم يقم بغيرة ولا يصدرعن غيره ما لا يتناهى، وإنما ذلك له وحده، فلم يكن لغيره ما لا يتناهى من الطرفين، لا أقل مما له ولا أكثر.</w:t>
      </w:r>
      <w:r>
        <w:rPr>
          <w:b/>
          <w:bCs/>
          <w:rtl/>
          <w:lang w:bidi="ar"/>
        </w:rPr>
        <w:br/>
        <w:t>وذلك أن ابن رشد عنده ما لا يتناهى هو ما لا أول له ولا آخر، فما كان له منتهى ينتهي إليه محدود، فلا بد أن يكون له مبدأ محدود، فلا يتناهى شيء في النهاية إلا وله مبدأ محدود.</w:t>
      </w:r>
      <w:r>
        <w:rPr>
          <w:b/>
          <w:bCs/>
          <w:rtl/>
          <w:lang w:bidi="ar"/>
        </w:rPr>
        <w:br/>
        <w:t>ولهذا قال: وأيضاً فإن خصماءهم لا يضعون قبل الدورة المشار إليها دورات لا نهاية لها، لأن من أصولهم أن ما لا نهاية له الجائز الوجود هو الذي يوجد أبداً شيء خارج عنه، أعني أنه يمكن أن يزاد عليه دائماً إلى قوله: (إن الفرق بين ما مضى وبين ما يأتي: أن ما يأتي لم يدخل في الوجود بعد، وأن ما مضى قد انقضى وانصرم، وما انقضى ونصرم فواجب أن يدخل في الوجود فهو متناه، فهو قول حق ومراده</w:t>
      </w:r>
    </w:p>
    <w:p w14:paraId="6C49F216" w14:textId="77777777" w:rsidR="00AE2E9E" w:rsidRDefault="00AE2E9E">
      <w:pPr>
        <w:pStyle w:val="a3"/>
        <w:bidi/>
        <w:ind w:left="720"/>
        <w:jc w:val="right"/>
        <w:rPr>
          <w:b/>
          <w:bCs/>
          <w:i/>
          <w:iCs/>
          <w:color w:val="0000FF"/>
          <w:rtl/>
          <w:lang w:bidi="ar"/>
        </w:rPr>
      </w:pPr>
      <w:r>
        <w:rPr>
          <w:b/>
          <w:bCs/>
          <w:i/>
          <w:iCs/>
          <w:color w:val="0000FF"/>
          <w:rtl/>
          <w:lang w:bidi="ar"/>
        </w:rPr>
        <w:t>(9/103)</w:t>
      </w:r>
    </w:p>
    <w:p w14:paraId="6BD9299B" w14:textId="77777777" w:rsidR="00AE2E9E" w:rsidRDefault="00AE2E9E">
      <w:pPr>
        <w:bidi/>
        <w:ind w:left="720"/>
        <w:rPr>
          <w:b/>
          <w:bCs/>
          <w:rtl/>
          <w:lang w:bidi="ar"/>
        </w:rPr>
      </w:pPr>
      <w:r>
        <w:rPr>
          <w:rFonts w:hint="cs"/>
          <w:b/>
          <w:bCs/>
          <w:lang w:bidi="ar"/>
        </w:rPr>
        <w:pict w14:anchorId="09E13419">
          <v:rect id="_x0000_i1259" style="width:394.55pt;height:1.5pt" o:hrpct="950" o:hralign="center" o:hrstd="t" o:hrnoshade="t" o:hr="t" fillcolor="navy" stroked="f"/>
        </w:pict>
      </w:r>
    </w:p>
    <w:p w14:paraId="051E03A4" w14:textId="77777777" w:rsidR="00AE2E9E" w:rsidRPr="00A17EFD" w:rsidRDefault="00AE2E9E">
      <w:pPr>
        <w:pStyle w:val="a3"/>
        <w:bidi/>
        <w:ind w:left="720"/>
        <w:rPr>
          <w:rFonts w:hint="cs"/>
          <w:b/>
          <w:bCs/>
          <w:i/>
          <w:iCs/>
          <w:color w:val="0000FF"/>
          <w:rtl/>
          <w:lang w:bidi="ar"/>
        </w:rPr>
      </w:pPr>
      <w:r>
        <w:rPr>
          <w:b/>
          <w:bCs/>
          <w:rtl/>
          <w:lang w:bidi="ar"/>
        </w:rPr>
        <w:t>بذلك أن الذي ينقضي وينصرم هو ما له مبتدأ.</w:t>
      </w:r>
      <w:r>
        <w:rPr>
          <w:b/>
          <w:bCs/>
          <w:rtl/>
          <w:lang w:bidi="ar"/>
        </w:rPr>
        <w:br/>
        <w:t>وأما ما لا ابتداء له فلا انتهاء له ولا ينقضي ولا ينصرم</w:t>
      </w:r>
      <w:r>
        <w:rPr>
          <w:b/>
          <w:bCs/>
          <w:rtl/>
          <w:lang w:bidi="ar"/>
        </w:rPr>
        <w:br/>
        <w:t>ولهذا قال: إلا أن الوضع الذي يضعه خصماؤهم في الدورات ليس بهذه الصفة، وذلك أنه لم يكن هناك حركة، واجب أن تكون أولى بحيث يستحيل أن تكون قبلها حركة، فليس يجب أن يكون ها هنا جملة دخلت في الوجود، ولا جزء منها هو أول جزء دخل في الوجود.</w:t>
      </w:r>
      <w:r>
        <w:rPr>
          <w:b/>
          <w:bCs/>
          <w:rtl/>
          <w:lang w:bidi="ar"/>
        </w:rPr>
        <w:br/>
        <w:t>والذي دخل منها في الوجود إنما هو شخص واحد أو أشخاص متناهيه، إن كانت من الاشياء التي يوجد منها أكثر من شخص واحد.</w:t>
      </w:r>
      <w:r>
        <w:rPr>
          <w:b/>
          <w:bCs/>
          <w:rtl/>
          <w:lang w:bidi="ar"/>
        </w:rPr>
        <w:br/>
        <w:t>إلى قوله: فمن أين يلزم - ليت شعري - إن كان الداخل منها في الوجود إنما هو واحد وقبله واحد، أن يكون ها هنا جملة غير متناهية دخلت في الوجود معا.</w:t>
      </w:r>
      <w:r>
        <w:rPr>
          <w:b/>
          <w:bCs/>
          <w:rtl/>
          <w:lang w:bidi="ar"/>
        </w:rPr>
        <w:br/>
        <w:t>قال: والأصل في هذا كله ألا يدخل في الوجود إلا ما انقضى وجوده، وما انقضى، ولا ينقضي إلا ما ابتدأ وجوده.</w:t>
      </w:r>
      <w:r>
        <w:rPr>
          <w:b/>
          <w:bCs/>
          <w:rtl/>
          <w:lang w:bidi="ar"/>
        </w:rPr>
        <w:br/>
        <w:t>إلى قوله: لأن المتناهي هو الذي يمكن أن يزاد عليه شيء.</w:t>
      </w:r>
      <w:r>
        <w:rPr>
          <w:b/>
          <w:bCs/>
          <w:rtl/>
          <w:lang w:bidi="ar"/>
        </w:rPr>
        <w:br/>
        <w:t>وأي جمله فرضناها متناهية فإنه يمكن قبلها جملة أخرى.</w:t>
      </w:r>
      <w:r>
        <w:rPr>
          <w:b/>
          <w:bCs/>
          <w:rtl/>
          <w:lang w:bidi="ar"/>
        </w:rPr>
        <w:br/>
        <w:t>وهذا هو حد مالا يتناهى الجائز الوجود.</w:t>
      </w:r>
    </w:p>
    <w:p w14:paraId="6B7E6672" w14:textId="77777777" w:rsidR="00AE2E9E" w:rsidRDefault="00AE2E9E">
      <w:pPr>
        <w:pStyle w:val="a3"/>
        <w:bidi/>
        <w:ind w:left="720"/>
        <w:jc w:val="right"/>
        <w:rPr>
          <w:b/>
          <w:bCs/>
          <w:i/>
          <w:iCs/>
          <w:color w:val="0000FF"/>
          <w:rtl/>
          <w:lang w:bidi="ar"/>
        </w:rPr>
      </w:pPr>
      <w:r>
        <w:rPr>
          <w:b/>
          <w:bCs/>
          <w:i/>
          <w:iCs/>
          <w:color w:val="0000FF"/>
          <w:rtl/>
          <w:lang w:bidi="ar"/>
        </w:rPr>
        <w:lastRenderedPageBreak/>
        <w:t>(9/104)</w:t>
      </w:r>
    </w:p>
    <w:p w14:paraId="6B2D0245" w14:textId="77777777" w:rsidR="00AE2E9E" w:rsidRDefault="00AE2E9E">
      <w:pPr>
        <w:bidi/>
        <w:ind w:left="720"/>
        <w:rPr>
          <w:b/>
          <w:bCs/>
          <w:rtl/>
          <w:lang w:bidi="ar"/>
        </w:rPr>
      </w:pPr>
      <w:r>
        <w:rPr>
          <w:rFonts w:hint="cs"/>
          <w:b/>
          <w:bCs/>
          <w:lang w:bidi="ar"/>
        </w:rPr>
        <w:pict w14:anchorId="1F985716">
          <v:rect id="_x0000_i1260" style="width:394.55pt;height:1.5pt" o:hrpct="950" o:hralign="center" o:hrstd="t" o:hrnoshade="t" o:hr="t" fillcolor="navy" stroked="f"/>
        </w:pict>
      </w:r>
    </w:p>
    <w:p w14:paraId="38BD0FC5" w14:textId="77777777" w:rsidR="00AE2E9E" w:rsidRPr="00A17EFD" w:rsidRDefault="00AE2E9E">
      <w:pPr>
        <w:pStyle w:val="a3"/>
        <w:bidi/>
        <w:ind w:left="720"/>
        <w:rPr>
          <w:rFonts w:hint="cs"/>
          <w:b/>
          <w:bCs/>
          <w:i/>
          <w:iCs/>
          <w:color w:val="0000FF"/>
          <w:rtl/>
          <w:lang w:bidi="ar"/>
        </w:rPr>
      </w:pPr>
      <w:r>
        <w:rPr>
          <w:b/>
          <w:bCs/>
          <w:rtl/>
          <w:lang w:bidi="ar"/>
        </w:rPr>
        <w:t>وقد قال قبل ذلك: لأن من أصولهم أن ما لا نهاية له الجائز الوجود هو الذي يوجد أبدا شيء خارج عنه، أعني أنه يمكن أن يزاد عليه دائما.</w:t>
      </w:r>
      <w:r>
        <w:rPr>
          <w:b/>
          <w:bCs/>
          <w:rtl/>
          <w:lang w:bidi="ar"/>
        </w:rPr>
        <w:br/>
        <w:t>إلى قوله: ولا نقول: إن بعد هذه الدورة دورات لا نهاية لها، فيلزم من هذا أن يكون بغد الدورة التي كانت اليوم بمدة عشرة آلاف سنة دورات لا نهاية لها وبعد الدورة المشار إليها دورات لا نهاية لها فمن تدبر كلامه تبين له ما قلناه.</w:t>
      </w:r>
      <w:r>
        <w:rPr>
          <w:b/>
          <w:bCs/>
          <w:rtl/>
          <w:lang w:bidi="ar"/>
        </w:rPr>
        <w:br/>
        <w:t>قلت: فأما الكلام على إحاطة علم الله تعالى بالكليات والجزئيات وإرادته، فمذكور في غير هذا الموضع.</w:t>
      </w:r>
      <w:r>
        <w:rPr>
          <w:b/>
          <w:bCs/>
          <w:rtl/>
          <w:lang w:bidi="ar"/>
        </w:rPr>
        <w:br/>
        <w:t>وهذا الرجل قد أورد على هؤلاء هذا السؤال المعروف، وهو الذي أوقع أبا المعالي في قوله بالارسترسال، وأن العلم يحيط بأعيان الجواهر وأنواع الأعراض، ويسترسل على أعيان الأعراض.</w:t>
      </w:r>
      <w:r>
        <w:rPr>
          <w:b/>
          <w:bCs/>
          <w:rtl/>
          <w:lang w:bidi="ar"/>
        </w:rPr>
        <w:br/>
        <w:t>هذا ليس هو قول من يقول بأنه يتعلق بالكليات فإن ذلك لا يفرق بين الجواهر وأنواع أعراض وأعيانها.</w:t>
      </w:r>
      <w:r>
        <w:rPr>
          <w:b/>
          <w:bCs/>
          <w:rtl/>
          <w:lang w:bidi="ar"/>
        </w:rPr>
        <w:br/>
        <w:t>ومن علم أن الكليات لا تكون إلا كلية في الذهن، وأن كل موجود فإنه معين، والأفلاك معينة، والعقول والنفوس عندهم معينة، ونفسه المقدسة معينة، تبين له أن قول من يقول: يعلم الكليات، وأنه إنما يعلم الجزئيات</w:t>
      </w:r>
    </w:p>
    <w:p w14:paraId="4812D866" w14:textId="77777777" w:rsidR="00AE2E9E" w:rsidRDefault="00AE2E9E">
      <w:pPr>
        <w:pStyle w:val="a3"/>
        <w:bidi/>
        <w:ind w:left="720"/>
        <w:jc w:val="right"/>
        <w:rPr>
          <w:b/>
          <w:bCs/>
          <w:i/>
          <w:iCs/>
          <w:color w:val="0000FF"/>
          <w:rtl/>
          <w:lang w:bidi="ar"/>
        </w:rPr>
      </w:pPr>
      <w:r>
        <w:rPr>
          <w:b/>
          <w:bCs/>
          <w:i/>
          <w:iCs/>
          <w:color w:val="0000FF"/>
          <w:rtl/>
          <w:lang w:bidi="ar"/>
        </w:rPr>
        <w:t>(9/105)</w:t>
      </w:r>
    </w:p>
    <w:p w14:paraId="1604A71C" w14:textId="77777777" w:rsidR="00AE2E9E" w:rsidRDefault="00AE2E9E">
      <w:pPr>
        <w:bidi/>
        <w:ind w:left="720"/>
        <w:rPr>
          <w:b/>
          <w:bCs/>
          <w:rtl/>
          <w:lang w:bidi="ar"/>
        </w:rPr>
      </w:pPr>
      <w:r>
        <w:rPr>
          <w:rFonts w:hint="cs"/>
          <w:b/>
          <w:bCs/>
          <w:lang w:bidi="ar"/>
        </w:rPr>
        <w:pict w14:anchorId="32519CB8">
          <v:rect id="_x0000_i1261" style="width:394.55pt;height:1.5pt" o:hrpct="950" o:hralign="center" o:hrstd="t" o:hrnoshade="t" o:hr="t" fillcolor="navy" stroked="f"/>
        </w:pict>
      </w:r>
    </w:p>
    <w:p w14:paraId="4B8B9FC8" w14:textId="77777777" w:rsidR="00AE2E9E" w:rsidRPr="00A17EFD" w:rsidRDefault="00AE2E9E">
      <w:pPr>
        <w:pStyle w:val="a3"/>
        <w:bidi/>
        <w:ind w:left="720"/>
        <w:rPr>
          <w:rFonts w:hint="cs"/>
          <w:b/>
          <w:bCs/>
          <w:i/>
          <w:iCs/>
          <w:color w:val="0000FF"/>
          <w:rtl/>
          <w:lang w:bidi="ar"/>
        </w:rPr>
      </w:pPr>
      <w:r>
        <w:rPr>
          <w:b/>
          <w:bCs/>
          <w:rtl/>
          <w:lang w:bidi="ar"/>
        </w:rPr>
        <w:t>على وجه كلي، مضمون كلامه أنه لا يعلم نفسه ولا شيئا من الموجودات.</w:t>
      </w:r>
      <w:r>
        <w:rPr>
          <w:b/>
          <w:bCs/>
          <w:rtl/>
          <w:lang w:bidi="ar"/>
        </w:rPr>
        <w:br/>
        <w:t>وهذا وهم يقولون: إنه مبدع لها وسبب في وجودها، وأنا العلم بالسبب يقتضي العلم بالمسبب.</w:t>
      </w:r>
      <w:r>
        <w:rPr>
          <w:b/>
          <w:bCs/>
          <w:rtl/>
          <w:lang w:bidi="ar"/>
        </w:rPr>
        <w:br/>
        <w:t>فقولهم هذا يوجب علمه بنفسه وبكل موجود، وذلك يناقض هذا.</w:t>
      </w:r>
      <w:r>
        <w:rPr>
          <w:b/>
          <w:bCs/>
          <w:rtl/>
          <w:lang w:bidi="ar"/>
        </w:rPr>
        <w:br/>
        <w:t>وهذا مبسوط في موضعه.</w:t>
      </w:r>
      <w:r>
        <w:rPr>
          <w:b/>
          <w:bCs/>
          <w:rtl/>
          <w:lang w:bidi="ar"/>
        </w:rPr>
        <w:br/>
        <w:t>وهذا الرجل -أعني ابن رشد - أراد أن يجمع بين قولهم هذا وبين علمه بالجزئيات، فقال قولا فيه من الحيرة والتناقض ما هو مذكور في موضعه.</w:t>
      </w:r>
      <w:r>
        <w:rPr>
          <w:b/>
          <w:bCs/>
          <w:rtl/>
          <w:lang w:bidi="ar"/>
        </w:rPr>
        <w:br/>
        <w:t>والمقصود هنا ذكر ما ناقض به قول هؤلاء المتكلمين الذين يزعمون أن عقلياتهم تعارض الكتاب والسنة، وله أيضا من عقلياته، التي يزعم أنها تناقض ذلك في الباطن، ما هو مردود عليه بالعقل الصريح أيضا.</w:t>
      </w:r>
      <w:r>
        <w:rPr>
          <w:b/>
          <w:bCs/>
          <w:rtl/>
          <w:lang w:bidi="ar"/>
        </w:rPr>
        <w:br/>
        <w:t xml:space="preserve">لكن من عرف كلام بعض هؤلاء مع بعض، تبين له فساد كل ما يعارض به كل طائفة للنصوص </w:t>
      </w:r>
      <w:r>
        <w:rPr>
          <w:b/>
          <w:bCs/>
          <w:rtl/>
          <w:lang w:bidi="ar"/>
        </w:rPr>
        <w:lastRenderedPageBreak/>
        <w:t>النبوية، وأنه ما من معقول يدعى معارضته لذلك إلا وقد نقضه أهل المعقول بما يتبين فساده، {سبحان ربك رب العزة عما يصفون * وسلام على المرسلين * والحمد لله رب العالمين} الصافات: 180 -182.</w:t>
      </w:r>
      <w:r>
        <w:rPr>
          <w:b/>
          <w:bCs/>
          <w:rtl/>
          <w:lang w:bidi="ar"/>
        </w:rPr>
        <w:br/>
        <w:t>قال ابن رشد: والأولى أن يقال لمن وصل من الجمهور إلى هذا</w:t>
      </w:r>
    </w:p>
    <w:p w14:paraId="467DA7DA" w14:textId="77777777" w:rsidR="00AE2E9E" w:rsidRDefault="00AE2E9E">
      <w:pPr>
        <w:pStyle w:val="a3"/>
        <w:bidi/>
        <w:ind w:left="720"/>
        <w:jc w:val="right"/>
        <w:rPr>
          <w:b/>
          <w:bCs/>
          <w:i/>
          <w:iCs/>
          <w:color w:val="0000FF"/>
          <w:rtl/>
          <w:lang w:bidi="ar"/>
        </w:rPr>
      </w:pPr>
      <w:r>
        <w:rPr>
          <w:b/>
          <w:bCs/>
          <w:i/>
          <w:iCs/>
          <w:color w:val="0000FF"/>
          <w:rtl/>
          <w:lang w:bidi="ar"/>
        </w:rPr>
        <w:t>(9/106)</w:t>
      </w:r>
    </w:p>
    <w:p w14:paraId="5D9D3B1F" w14:textId="77777777" w:rsidR="00AE2E9E" w:rsidRDefault="00AE2E9E">
      <w:pPr>
        <w:bidi/>
        <w:ind w:left="720"/>
        <w:rPr>
          <w:b/>
          <w:bCs/>
          <w:rtl/>
          <w:lang w:bidi="ar"/>
        </w:rPr>
      </w:pPr>
      <w:r>
        <w:rPr>
          <w:rFonts w:hint="cs"/>
          <w:b/>
          <w:bCs/>
          <w:lang w:bidi="ar"/>
        </w:rPr>
        <w:pict w14:anchorId="7FF5FB62">
          <v:rect id="_x0000_i1262" style="width:394.55pt;height:1.5pt" o:hrpct="950" o:hralign="center" o:hrstd="t" o:hrnoshade="t" o:hr="t" fillcolor="navy" stroked="f"/>
        </w:pict>
      </w:r>
    </w:p>
    <w:p w14:paraId="73F207CC" w14:textId="77777777" w:rsidR="00AE2E9E" w:rsidRPr="00A17EFD" w:rsidRDefault="00AE2E9E">
      <w:pPr>
        <w:pStyle w:val="a3"/>
        <w:bidi/>
        <w:ind w:left="720"/>
        <w:rPr>
          <w:rFonts w:hint="cs"/>
          <w:b/>
          <w:bCs/>
          <w:i/>
          <w:iCs/>
          <w:color w:val="0000FF"/>
          <w:rtl/>
          <w:lang w:bidi="ar"/>
        </w:rPr>
      </w:pPr>
      <w:r>
        <w:rPr>
          <w:b/>
          <w:bCs/>
          <w:rtl/>
          <w:lang w:bidi="ar"/>
        </w:rPr>
        <w:t>القدر من التشكك: إن العالم ليس هو موجودا واحدا، وإنما هو أفعال لله متجددة ومتعاقبة، فيمكن في العقل أن تكون هذه الأفعال أزلية، ويمكن أن تكون محدثة، إلا أن الشرائع كلها قد وردت بأنها محدثة، فيجب التصديق بأحد الجائزين الذي ورد به الشرع، وأن يقال في علمه وإرادته: إنهما غير مكيفين ولا حادثين، ولا يلزم في العلم المكيف الحادث.</w:t>
      </w:r>
      <w:r>
        <w:rPr>
          <w:b/>
          <w:bCs/>
          <w:rtl/>
          <w:lang w:bidi="ar"/>
        </w:rPr>
        <w:br/>
      </w:r>
      <w:r>
        <w:rPr>
          <w:b/>
          <w:bCs/>
          <w:rtl/>
          <w:lang w:bidi="ar"/>
        </w:rPr>
        <w:br/>
      </w:r>
      <w:r>
        <w:rPr>
          <w:b/>
          <w:bCs/>
          <w:color w:val="800000"/>
          <w:rtl/>
          <w:lang w:bidi="ar"/>
        </w:rPr>
        <w:t>فصل</w:t>
      </w:r>
      <w:r>
        <w:rPr>
          <w:b/>
          <w:bCs/>
          <w:rtl/>
          <w:lang w:bidi="ar"/>
        </w:rPr>
        <w:br/>
        <w:t>قال ابن رشد: وأما الطريقة الثانية فهي الطريقة التي استنبطها أبو المعالي في رسالته المعرفة بالنظامية ومبناها على مقدمتين: إحداهما أن العالم بجميع ما فيه جائر أن يكون على مقابل ما هو عليه حتى يكون من الجائز مثلاً أن يكون أصغر مما هو وأكبر مما هو عليه،</w:t>
      </w:r>
    </w:p>
    <w:p w14:paraId="272220C3" w14:textId="77777777" w:rsidR="00AE2E9E" w:rsidRDefault="00AE2E9E">
      <w:pPr>
        <w:pStyle w:val="a3"/>
        <w:bidi/>
        <w:ind w:left="720"/>
        <w:jc w:val="right"/>
        <w:rPr>
          <w:b/>
          <w:bCs/>
          <w:i/>
          <w:iCs/>
          <w:color w:val="0000FF"/>
          <w:rtl/>
          <w:lang w:bidi="ar"/>
        </w:rPr>
      </w:pPr>
      <w:r>
        <w:rPr>
          <w:b/>
          <w:bCs/>
          <w:i/>
          <w:iCs/>
          <w:color w:val="0000FF"/>
          <w:rtl/>
          <w:lang w:bidi="ar"/>
        </w:rPr>
        <w:t>(9/107)</w:t>
      </w:r>
    </w:p>
    <w:p w14:paraId="634F91DC" w14:textId="77777777" w:rsidR="00AE2E9E" w:rsidRDefault="00AE2E9E">
      <w:pPr>
        <w:bidi/>
        <w:ind w:left="720"/>
        <w:rPr>
          <w:b/>
          <w:bCs/>
          <w:rtl/>
          <w:lang w:bidi="ar"/>
        </w:rPr>
      </w:pPr>
      <w:r>
        <w:rPr>
          <w:rFonts w:hint="cs"/>
          <w:b/>
          <w:bCs/>
          <w:lang w:bidi="ar"/>
        </w:rPr>
        <w:pict w14:anchorId="1AB9D5D1">
          <v:rect id="_x0000_i1263" style="width:394.55pt;height:1.5pt" o:hrpct="950" o:hralign="center" o:hrstd="t" o:hrnoshade="t" o:hr="t" fillcolor="navy" stroked="f"/>
        </w:pict>
      </w:r>
    </w:p>
    <w:p w14:paraId="7E9B8786" w14:textId="77777777" w:rsidR="00AE2E9E" w:rsidRPr="00A17EFD" w:rsidRDefault="00AE2E9E">
      <w:pPr>
        <w:pStyle w:val="a3"/>
        <w:bidi/>
        <w:ind w:left="720"/>
        <w:rPr>
          <w:rFonts w:hint="cs"/>
          <w:b/>
          <w:bCs/>
          <w:i/>
          <w:iCs/>
          <w:color w:val="0000FF"/>
          <w:rtl/>
          <w:lang w:bidi="ar"/>
        </w:rPr>
      </w:pPr>
      <w:r>
        <w:rPr>
          <w:b/>
          <w:bCs/>
          <w:rtl/>
          <w:lang w:bidi="ar"/>
        </w:rPr>
        <w:t>أو يكون حركة كل متحرك منها إلى جهة ضد الجهة التي يتحرك إليها، حتى يمكن في الحجر أن يتحرك إلى فوق، وفي النار أن تتحرك إلى أسفل، وفي الحركة الشرقية أن تكون غربية، وفي الغربية أن تكون شرقية.</w:t>
      </w:r>
      <w:r>
        <w:rPr>
          <w:b/>
          <w:bCs/>
          <w:rtl/>
          <w:lang w:bidi="ar"/>
        </w:rPr>
        <w:br/>
        <w:t>والمقدمة الثانية أن الجائز محدث وله محدث، أي فاعل محدث صيره بأحد الجائزين أولى منه بالجائز الآخر.</w:t>
      </w:r>
      <w:r>
        <w:rPr>
          <w:b/>
          <w:bCs/>
          <w:rtl/>
          <w:lang w:bidi="ar"/>
        </w:rPr>
        <w:br/>
        <w:t>قال: فأما المقدمة الأولى فهي خطابية في بادئ الرأي، وهي في بعض أجزاء العالم فظاهر كذبها بنفسها، مثل كون الإنسان موجوداً على خلقه غير هذه الخلقة التي هو عليها، وفي بعضه الأمر فيه مشكوك، مثل كون الحركة الشرقية غربية، والغربية شرقية</w:t>
      </w:r>
      <w:r>
        <w:rPr>
          <w:b/>
          <w:bCs/>
          <w:rtl/>
          <w:lang w:bidi="ar"/>
        </w:rPr>
        <w:br/>
        <w:t>، إذ كان ذلك ليس معروفاً بنفسه، إذ كان يمكن أن يكون ذلك لعلة غير بينة الوجود بنفسها، أو تكون من العلل الخفية على الإنسان.</w:t>
      </w:r>
    </w:p>
    <w:p w14:paraId="2FAB2162" w14:textId="77777777" w:rsidR="00AE2E9E" w:rsidRDefault="00AE2E9E">
      <w:pPr>
        <w:pStyle w:val="a3"/>
        <w:bidi/>
        <w:ind w:left="720"/>
        <w:jc w:val="right"/>
        <w:rPr>
          <w:b/>
          <w:bCs/>
          <w:i/>
          <w:iCs/>
          <w:color w:val="0000FF"/>
          <w:rtl/>
          <w:lang w:bidi="ar"/>
        </w:rPr>
      </w:pPr>
      <w:r>
        <w:rPr>
          <w:b/>
          <w:bCs/>
          <w:i/>
          <w:iCs/>
          <w:color w:val="0000FF"/>
          <w:rtl/>
          <w:lang w:bidi="ar"/>
        </w:rPr>
        <w:lastRenderedPageBreak/>
        <w:t>(9/108)</w:t>
      </w:r>
    </w:p>
    <w:p w14:paraId="532C7043" w14:textId="77777777" w:rsidR="00AE2E9E" w:rsidRDefault="00AE2E9E">
      <w:pPr>
        <w:bidi/>
        <w:ind w:left="720"/>
        <w:rPr>
          <w:b/>
          <w:bCs/>
          <w:rtl/>
          <w:lang w:bidi="ar"/>
        </w:rPr>
      </w:pPr>
      <w:r>
        <w:rPr>
          <w:rFonts w:hint="cs"/>
          <w:b/>
          <w:bCs/>
          <w:lang w:bidi="ar"/>
        </w:rPr>
        <w:pict w14:anchorId="664C661A">
          <v:rect id="_x0000_i1264" style="width:394.55pt;height:1.5pt" o:hrpct="950" o:hralign="center" o:hrstd="t" o:hrnoshade="t" o:hr="t" fillcolor="navy" stroked="f"/>
        </w:pict>
      </w:r>
    </w:p>
    <w:p w14:paraId="6ADB9500" w14:textId="77777777" w:rsidR="00AE2E9E" w:rsidRPr="00A17EFD" w:rsidRDefault="00AE2E9E">
      <w:pPr>
        <w:pStyle w:val="a3"/>
        <w:bidi/>
        <w:ind w:left="720"/>
        <w:rPr>
          <w:rFonts w:hint="cs"/>
          <w:b/>
          <w:bCs/>
          <w:i/>
          <w:iCs/>
          <w:color w:val="0000FF"/>
          <w:rtl/>
          <w:lang w:bidi="ar"/>
        </w:rPr>
      </w:pPr>
      <w:r>
        <w:rPr>
          <w:b/>
          <w:bCs/>
          <w:rtl/>
          <w:lang w:bidi="ar"/>
        </w:rPr>
        <w:t>ويشبه أن يكون ما يعرض للإنسان في أول الأمر عند النظر في هذه الأشياء، شبيهاً بما يعرض لمن ينظر في أجزاء المصنوعات، من غير أن يكون من أهل تلك الصنايع.</w:t>
      </w:r>
      <w:r>
        <w:rPr>
          <w:b/>
          <w:bCs/>
          <w:rtl/>
          <w:lang w:bidi="ar"/>
        </w:rPr>
        <w:br/>
        <w:t>وذلك أن هذا الذي شأنه قد يسبق إلى ظنه أن كل ما في تلك المصنوعات - أو جلها - ممكن أن يكون على خلاف ما هي عليه ويوجد على ذلك المصنوع ذلك الفعل بعينه الذي صنع من أجله، أعني غايته، فلا يكون في ذلك المصنوع عند هذا موضع حكمة.</w:t>
      </w:r>
      <w:r>
        <w:rPr>
          <w:b/>
          <w:bCs/>
          <w:rtl/>
          <w:lang w:bidi="ar"/>
        </w:rPr>
        <w:br/>
        <w:t>وأما الصانع الذي يشارك الصانع في شيء من علم ذلك، فقد يرى أن الأمر بضد ذلك، وأنه ليس في المصنوع شيء إلا واجب ضروري، أو ليكون به المصنوع أتم وأفضل إن لم يكن ضرورياً فيه، وهذا هو معنى الصناعة.</w:t>
      </w:r>
      <w:r>
        <w:rPr>
          <w:b/>
          <w:bCs/>
          <w:rtl/>
          <w:lang w:bidi="ar"/>
        </w:rPr>
        <w:br/>
        <w:t>والظاهر أن المخلوقات شبيهة في هذا المعنى بالمصنوع، فسبحان الخلاق العظيم!.</w:t>
      </w:r>
      <w:r>
        <w:rPr>
          <w:b/>
          <w:bCs/>
          <w:rtl/>
          <w:lang w:bidi="ar"/>
        </w:rPr>
        <w:br/>
        <w:t>وهذه المقدمة من جهة أنها خطابية قد تصلح لإقناع الجميع، ومن جهة أنها كاذبة ومبطلة لحكمة الصانع، فلا تصلح لهم.</w:t>
      </w:r>
      <w:r>
        <w:rPr>
          <w:b/>
          <w:bCs/>
          <w:rtl/>
          <w:lang w:bidi="ar"/>
        </w:rPr>
        <w:br/>
        <w:t>وإنما صارت مبطلة للحكمة - لأن الحكمة ليست شيئاً أكثر من معرفة</w:t>
      </w:r>
    </w:p>
    <w:p w14:paraId="04F018F7" w14:textId="77777777" w:rsidR="00AE2E9E" w:rsidRDefault="00AE2E9E">
      <w:pPr>
        <w:pStyle w:val="a3"/>
        <w:bidi/>
        <w:ind w:left="720"/>
        <w:jc w:val="right"/>
        <w:rPr>
          <w:b/>
          <w:bCs/>
          <w:i/>
          <w:iCs/>
          <w:color w:val="0000FF"/>
          <w:rtl/>
          <w:lang w:bidi="ar"/>
        </w:rPr>
      </w:pPr>
      <w:r>
        <w:rPr>
          <w:b/>
          <w:bCs/>
          <w:i/>
          <w:iCs/>
          <w:color w:val="0000FF"/>
          <w:rtl/>
          <w:lang w:bidi="ar"/>
        </w:rPr>
        <w:t>(9/109)</w:t>
      </w:r>
    </w:p>
    <w:p w14:paraId="09FA67DE" w14:textId="77777777" w:rsidR="00AE2E9E" w:rsidRDefault="00AE2E9E">
      <w:pPr>
        <w:bidi/>
        <w:ind w:left="720"/>
        <w:rPr>
          <w:b/>
          <w:bCs/>
          <w:rtl/>
          <w:lang w:bidi="ar"/>
        </w:rPr>
      </w:pPr>
      <w:r>
        <w:rPr>
          <w:rFonts w:hint="cs"/>
          <w:b/>
          <w:bCs/>
          <w:lang w:bidi="ar"/>
        </w:rPr>
        <w:pict w14:anchorId="1BF5CF9C">
          <v:rect id="_x0000_i1265" style="width:394.55pt;height:1.5pt" o:hrpct="950" o:hralign="center" o:hrstd="t" o:hrnoshade="t" o:hr="t" fillcolor="navy" stroked="f"/>
        </w:pict>
      </w:r>
    </w:p>
    <w:p w14:paraId="666F6299" w14:textId="77777777" w:rsidR="00AE2E9E" w:rsidRPr="00A17EFD" w:rsidRDefault="00AE2E9E">
      <w:pPr>
        <w:pStyle w:val="a3"/>
        <w:bidi/>
        <w:ind w:left="720"/>
        <w:rPr>
          <w:rFonts w:hint="cs"/>
          <w:b/>
          <w:bCs/>
          <w:i/>
          <w:iCs/>
          <w:color w:val="0000FF"/>
          <w:rtl/>
          <w:lang w:bidi="ar"/>
        </w:rPr>
      </w:pPr>
      <w:r>
        <w:rPr>
          <w:b/>
          <w:bCs/>
          <w:rtl/>
          <w:lang w:bidi="ar"/>
        </w:rPr>
        <w:t>أسباب الشيء، وإذا لم يكن للشيء أسباب ضرورية تقتضي وجوده -على الصفة التي هو بها ذلك النوع موجوداً، فليس هنا معرفة يختص بها الحكيم</w:t>
      </w:r>
      <w:r>
        <w:rPr>
          <w:b/>
          <w:bCs/>
          <w:rtl/>
          <w:lang w:bidi="ar"/>
        </w:rPr>
        <w:br/>
        <w:t>الخالق دون غيرة، كما أنه لو لم تكن أسباب ضرورية في وجود الأمور المصنوعة، لم يكن هنالك صناعة أصلاً، ولا حكمة تنسب إلى الصانع دون من ليس بصانع.</w:t>
      </w:r>
      <w:r>
        <w:rPr>
          <w:b/>
          <w:bCs/>
          <w:rtl/>
          <w:lang w:bidi="ar"/>
        </w:rPr>
        <w:br/>
        <w:t>وأي حكمة كانت تكون في الإنسان، لو كانت جميع أفعاله وأعماله يمكن أن تتأتى بأي عضو اتفق، أو بغير عضو، حتى يكون الإبصار مثلاً يتأتى بالآذان كما بالعين، والشم بالعين كما يتأتى بالأنف.</w:t>
      </w:r>
      <w:r>
        <w:rPr>
          <w:b/>
          <w:bCs/>
          <w:rtl/>
          <w:lang w:bidi="ar"/>
        </w:rPr>
        <w:br/>
        <w:t>وهذا كله إبطال للحكمة وإبطال للمعنى الذي سمى به نفسه حكيماً تعالى وتقدست أسماؤه عن ذلك.</w:t>
      </w:r>
      <w:r>
        <w:rPr>
          <w:b/>
          <w:bCs/>
          <w:rtl/>
          <w:lang w:bidi="ar"/>
        </w:rPr>
        <w:br/>
        <w:t>قلت: مضمون هذا الكلام إثبات ما في الموجودات من الحكمة والغاية المناسبة</w:t>
      </w:r>
      <w:r>
        <w:rPr>
          <w:b/>
          <w:bCs/>
          <w:rtl/>
          <w:lang w:bidi="ar"/>
        </w:rPr>
        <w:br/>
        <w:t>لاختصاص كل منها بما خص به، وأن ارتباط بعض الأمور ببعض قد يكون شرطاً في الوجود، وقد يكون شرطاً في الكمال.</w:t>
      </w:r>
      <w:r>
        <w:rPr>
          <w:b/>
          <w:bCs/>
          <w:rtl/>
          <w:lang w:bidi="ar"/>
        </w:rPr>
        <w:br/>
      </w:r>
      <w:r>
        <w:rPr>
          <w:b/>
          <w:bCs/>
          <w:rtl/>
          <w:lang w:bidi="ar"/>
        </w:rPr>
        <w:lastRenderedPageBreak/>
        <w:t>وبإثبات هذا أخذ يطعن في حجة أبي المعالي وأمثاله، ممن لايثبت إلا مجرد المشيئة المحضة التي تخصص كلاً من المخلوقات بصفته وقدره.</w:t>
      </w:r>
      <w:r>
        <w:rPr>
          <w:b/>
          <w:bCs/>
          <w:rtl/>
          <w:lang w:bidi="ar"/>
        </w:rPr>
        <w:br/>
        <w:t>فإن هذا قول من أهل الكلام، كالأشعرية والظاهرية، وطائفة من الفقهاء من أصحاب الأئمة الأربعة.</w:t>
      </w:r>
      <w:r>
        <w:rPr>
          <w:b/>
          <w:bCs/>
          <w:rtl/>
          <w:lang w:bidi="ar"/>
        </w:rPr>
        <w:br/>
        <w:t>وأما الجمهور من المسلمين</w:t>
      </w:r>
    </w:p>
    <w:p w14:paraId="5A267533" w14:textId="77777777" w:rsidR="00AE2E9E" w:rsidRDefault="00AE2E9E">
      <w:pPr>
        <w:pStyle w:val="a3"/>
        <w:bidi/>
        <w:ind w:left="720"/>
        <w:jc w:val="right"/>
        <w:rPr>
          <w:b/>
          <w:bCs/>
          <w:i/>
          <w:iCs/>
          <w:color w:val="0000FF"/>
          <w:rtl/>
          <w:lang w:bidi="ar"/>
        </w:rPr>
      </w:pPr>
      <w:r>
        <w:rPr>
          <w:b/>
          <w:bCs/>
          <w:i/>
          <w:iCs/>
          <w:color w:val="0000FF"/>
          <w:rtl/>
          <w:lang w:bidi="ar"/>
        </w:rPr>
        <w:t>(9/110)</w:t>
      </w:r>
    </w:p>
    <w:p w14:paraId="106B1BC4" w14:textId="77777777" w:rsidR="00AE2E9E" w:rsidRDefault="00AE2E9E">
      <w:pPr>
        <w:bidi/>
        <w:ind w:left="720"/>
        <w:rPr>
          <w:b/>
          <w:bCs/>
          <w:rtl/>
          <w:lang w:bidi="ar"/>
        </w:rPr>
      </w:pPr>
      <w:r>
        <w:rPr>
          <w:rFonts w:hint="cs"/>
          <w:b/>
          <w:bCs/>
          <w:lang w:bidi="ar"/>
        </w:rPr>
        <w:pict w14:anchorId="402A572F">
          <v:rect id="_x0000_i1266" style="width:394.55pt;height:1.5pt" o:hrpct="950" o:hralign="center" o:hrstd="t" o:hrnoshade="t" o:hr="t" fillcolor="navy" stroked="f"/>
        </w:pict>
      </w:r>
    </w:p>
    <w:p w14:paraId="7814F9CD" w14:textId="77777777" w:rsidR="00AE2E9E" w:rsidRPr="00A17EFD" w:rsidRDefault="00AE2E9E">
      <w:pPr>
        <w:pStyle w:val="a3"/>
        <w:bidi/>
        <w:ind w:left="720"/>
        <w:rPr>
          <w:rFonts w:hint="cs"/>
          <w:b/>
          <w:bCs/>
          <w:i/>
          <w:iCs/>
          <w:color w:val="0000FF"/>
          <w:rtl/>
          <w:lang w:bidi="ar"/>
        </w:rPr>
      </w:pPr>
      <w:r>
        <w:rPr>
          <w:b/>
          <w:bCs/>
          <w:rtl/>
          <w:lang w:bidi="ar"/>
        </w:rPr>
        <w:t>وغيرهم، فإنهم - مع أنهم يثبتون مشيئة الله وإرادته - يثبتون أيضاً حكمته ورحمته.</w:t>
      </w:r>
      <w:r>
        <w:rPr>
          <w:b/>
          <w:bCs/>
          <w:rtl/>
          <w:lang w:bidi="ar"/>
        </w:rPr>
        <w:br/>
        <w:t>وهؤلاء المتفلسفة أنكروا على الأشعرية نفي الحكمة الغائية، وهم يلزمهم من التناقص ما هو أعظم من ذلك، فإنهم إذا أثبتوا الحكمة الغائية، كما هو قول جمهور المسلمين، فإنه يلزمهم أن يثبتوا المشيئة بطريق الأولى والأحرى، فإن من فعل المفعول لغاية يريدها كان مريداً للمفعول بطريق الأولى والأحرى.</w:t>
      </w:r>
      <w:r>
        <w:rPr>
          <w:b/>
          <w:bCs/>
          <w:rtl/>
          <w:lang w:bidi="ar"/>
        </w:rPr>
        <w:br/>
        <w:t>فإذا كانوا مع هذا ينكرون الفاعل المختار، ويقولون: إنه علة موجبة للمعلول بلا إردة، كان هذا في غاية التناقص.</w:t>
      </w:r>
      <w:r>
        <w:rPr>
          <w:b/>
          <w:bCs/>
          <w:rtl/>
          <w:lang w:bidi="ar"/>
        </w:rPr>
        <w:br/>
        <w:t>ما هو أعظم من ذلك، فإنهم إذا أثبتوا الحكمة الغائية، كما هو قول جمهور المسلمين، فإنه يلزمهم أن يثبتوا المشيئة بطريق الأولى والأحرى، فإن من فعل المفعول لغاية يريدها كان مريداً للمفعول بطريق الأولى والأحرى فإذا كانوا مع هذا ينكرون الفاعل المختار، ويقولون: إنه على موجبة للمعلول بلا إرادة، كان هذا في غاية التناقص.</w:t>
      </w:r>
      <w:r>
        <w:rPr>
          <w:b/>
          <w:bCs/>
          <w:rtl/>
          <w:lang w:bidi="ar"/>
        </w:rPr>
        <w:br/>
        <w:t>ومن سلك طريقة أبي المعالي في هذا الدليل، لايحتاج إلى أن ينفي الحكمة، بل يمكنه إذا أثبت الحكمة المرادة أن يثبت الإرادة بطريق الأولى.</w:t>
      </w:r>
      <w:r>
        <w:rPr>
          <w:b/>
          <w:bCs/>
          <w:rtl/>
          <w:lang w:bidi="ar"/>
        </w:rPr>
        <w:br/>
        <w:t>وحينئذ فالعالم بما فيه من تخصيصه ببعض الوجوه دون بعض، دال على مشيئة فاعله، وعلى حكمته أيضاً ورحمته المتضمنة لنفعه وإحسانه إلى خلقه.</w:t>
      </w:r>
      <w:r>
        <w:rPr>
          <w:b/>
          <w:bCs/>
          <w:rtl/>
          <w:lang w:bidi="ar"/>
        </w:rPr>
        <w:br/>
        <w:t>وإذا كان كذلك فقولنا: إن ما سوى هذا الوجه جائز يراد به أنه جائز ممكن من نفسه، وأن الرب قادر على غير هذا الوجه، كما هو قادر عليه.</w:t>
      </w:r>
      <w:r>
        <w:rPr>
          <w:b/>
          <w:bCs/>
          <w:rtl/>
          <w:lang w:bidi="ar"/>
        </w:rPr>
        <w:br/>
        <w:t>وذلك لا ينافي أن تكون المشيئة والحكمة خصصت بعض الممكنات المقدرات دون بعض.</w:t>
      </w:r>
    </w:p>
    <w:p w14:paraId="57C0383D" w14:textId="77777777" w:rsidR="00AE2E9E" w:rsidRDefault="00AE2E9E">
      <w:pPr>
        <w:pStyle w:val="a3"/>
        <w:bidi/>
        <w:ind w:left="720"/>
        <w:jc w:val="right"/>
        <w:rPr>
          <w:b/>
          <w:bCs/>
          <w:i/>
          <w:iCs/>
          <w:color w:val="0000FF"/>
          <w:rtl/>
          <w:lang w:bidi="ar"/>
        </w:rPr>
      </w:pPr>
      <w:r>
        <w:rPr>
          <w:b/>
          <w:bCs/>
          <w:i/>
          <w:iCs/>
          <w:color w:val="0000FF"/>
          <w:rtl/>
          <w:lang w:bidi="ar"/>
        </w:rPr>
        <w:t>(9/111)</w:t>
      </w:r>
    </w:p>
    <w:p w14:paraId="043A654A" w14:textId="77777777" w:rsidR="00AE2E9E" w:rsidRDefault="00AE2E9E">
      <w:pPr>
        <w:bidi/>
        <w:ind w:left="720"/>
        <w:rPr>
          <w:b/>
          <w:bCs/>
          <w:rtl/>
          <w:lang w:bidi="ar"/>
        </w:rPr>
      </w:pPr>
      <w:r>
        <w:rPr>
          <w:rFonts w:hint="cs"/>
          <w:b/>
          <w:bCs/>
          <w:lang w:bidi="ar"/>
        </w:rPr>
        <w:pict w14:anchorId="335F72CD">
          <v:rect id="_x0000_i1267" style="width:394.55pt;height:1.5pt" o:hrpct="950" o:hralign="center" o:hrstd="t" o:hrnoshade="t" o:hr="t" fillcolor="navy" stroked="f"/>
        </w:pict>
      </w:r>
    </w:p>
    <w:p w14:paraId="4F4C754A" w14:textId="77777777" w:rsidR="00AE2E9E" w:rsidRPr="00A17EFD" w:rsidRDefault="00AE2E9E">
      <w:pPr>
        <w:pStyle w:val="a3"/>
        <w:bidi/>
        <w:ind w:left="720"/>
        <w:rPr>
          <w:rFonts w:hint="cs"/>
          <w:b/>
          <w:bCs/>
          <w:i/>
          <w:iCs/>
          <w:color w:val="0000FF"/>
          <w:rtl/>
          <w:lang w:bidi="ar"/>
        </w:rPr>
      </w:pPr>
      <w:r>
        <w:rPr>
          <w:b/>
          <w:bCs/>
          <w:rtl/>
          <w:lang w:bidi="ar"/>
        </w:rPr>
        <w:lastRenderedPageBreak/>
        <w:t>فهذه المقدمة التي ذكرها أبو المعالي مقدمة صحيحة لا ريب فيها، وإنما الشأن في تقرير المقدمة الثانية، وقد ذكر الكلام عليها في غير هذا الموضع، وهو أن التخصص للممكنات ببعض الوجوه دون بعض: هل يستلزم حدوثها أم لا؟</w:t>
      </w:r>
      <w:r>
        <w:rPr>
          <w:b/>
          <w:bCs/>
          <w:rtl/>
          <w:lang w:bidi="ar"/>
        </w:rPr>
        <w:br/>
        <w:t>قال ابن رشد: وقد نجد ابن سينا يذعن إلى هذه المقدمة بوجه ما.</w:t>
      </w:r>
      <w:r>
        <w:rPr>
          <w:b/>
          <w:bCs/>
          <w:rtl/>
          <w:lang w:bidi="ar"/>
        </w:rPr>
        <w:br/>
        <w:t>وذلك أنه يرى أن كل موجود ما سوى الفاعل فهو إذا اعتبر بذاته ممكن وجائز، وأن هذه الجائزات صنفان: صنف هو جائز باعتبار فاعله.</w:t>
      </w:r>
      <w:r>
        <w:rPr>
          <w:b/>
          <w:bCs/>
          <w:rtl/>
          <w:lang w:bidi="ar"/>
        </w:rPr>
        <w:br/>
        <w:t>وصنف هو واجب باعتبار فاعله ممكن باعتبار ذاته، وأن الواجب بجميع الجهات هو الفاعل الأول.</w:t>
      </w:r>
      <w:r>
        <w:rPr>
          <w:b/>
          <w:bCs/>
          <w:rtl/>
          <w:lang w:bidi="ar"/>
        </w:rPr>
        <w:br/>
        <w:t>قال: وهذا قول في غاية السقوط، وذلك أن الممكن في ذابه وفي جوهره، ليس يمكن أن يكون ضرورياً من جهة فاعله، وإلا انقلبت طبيعة الممكن إلى طبيعة الضروري فإن قيل: إنما نعني بكونه ممكناً باعتبار ذاته أنه متى توهم فاعله وتفعاً ارتفع هو.</w:t>
      </w:r>
      <w:r>
        <w:rPr>
          <w:b/>
          <w:bCs/>
          <w:rtl/>
          <w:lang w:bidi="ar"/>
        </w:rPr>
        <w:br/>
        <w:t>قلنا: هذا الارتفاع مستحيل لازم عن مستحيل وهو ارتفاع السبب الفاعل، وليس هذا موضع الكلام في هذا الرجل، ولكن</w:t>
      </w:r>
    </w:p>
    <w:p w14:paraId="433C7492" w14:textId="77777777" w:rsidR="00AE2E9E" w:rsidRDefault="00AE2E9E">
      <w:pPr>
        <w:pStyle w:val="a3"/>
        <w:bidi/>
        <w:ind w:left="720"/>
        <w:jc w:val="right"/>
        <w:rPr>
          <w:b/>
          <w:bCs/>
          <w:i/>
          <w:iCs/>
          <w:color w:val="0000FF"/>
          <w:rtl/>
          <w:lang w:bidi="ar"/>
        </w:rPr>
      </w:pPr>
      <w:r>
        <w:rPr>
          <w:b/>
          <w:bCs/>
          <w:i/>
          <w:iCs/>
          <w:color w:val="0000FF"/>
          <w:rtl/>
          <w:lang w:bidi="ar"/>
        </w:rPr>
        <w:t>(9/112)</w:t>
      </w:r>
    </w:p>
    <w:p w14:paraId="0150D2F8" w14:textId="77777777" w:rsidR="00AE2E9E" w:rsidRDefault="00AE2E9E">
      <w:pPr>
        <w:bidi/>
        <w:ind w:left="720"/>
        <w:rPr>
          <w:b/>
          <w:bCs/>
          <w:rtl/>
          <w:lang w:bidi="ar"/>
        </w:rPr>
      </w:pPr>
      <w:r>
        <w:rPr>
          <w:rFonts w:hint="cs"/>
          <w:b/>
          <w:bCs/>
          <w:lang w:bidi="ar"/>
        </w:rPr>
        <w:pict w14:anchorId="6FC3FC4F">
          <v:rect id="_x0000_i1268" style="width:394.55pt;height:1.5pt" o:hrpct="950" o:hralign="center" o:hrstd="t" o:hrnoshade="t" o:hr="t" fillcolor="navy" stroked="f"/>
        </w:pict>
      </w:r>
    </w:p>
    <w:p w14:paraId="14BA23FA" w14:textId="77777777" w:rsidR="00AE2E9E" w:rsidRPr="00A17EFD" w:rsidRDefault="00AE2E9E">
      <w:pPr>
        <w:pStyle w:val="a3"/>
        <w:bidi/>
        <w:ind w:left="720"/>
        <w:rPr>
          <w:rFonts w:hint="cs"/>
          <w:b/>
          <w:bCs/>
          <w:i/>
          <w:iCs/>
          <w:color w:val="0000FF"/>
          <w:rtl/>
          <w:lang w:bidi="ar"/>
        </w:rPr>
      </w:pPr>
      <w:r>
        <w:rPr>
          <w:b/>
          <w:bCs/>
          <w:rtl/>
          <w:lang w:bidi="ar"/>
        </w:rPr>
        <w:t>للحرص على الكلام معه في الأشياء التي اخترعها هذا الرجل استجزنا القول هنا معه.</w:t>
      </w:r>
      <w:r>
        <w:rPr>
          <w:b/>
          <w:bCs/>
          <w:rtl/>
          <w:lang w:bidi="ar"/>
        </w:rPr>
        <w:br/>
        <w:t>قلت: مراد ابن رشد أن المفعول لا يكون قديماً أزلياً فإن الضروري عنده وعند عامة العقلاء، حتى أرسطو وأتباعه، وحتى ابن سينا وأتباعه -وإن تناقصوا- هو القديم الأزلي الذي يمتنع عدمه في الماضي والمستقبل.</w:t>
      </w:r>
      <w:r>
        <w:rPr>
          <w:b/>
          <w:bCs/>
          <w:rtl/>
          <w:lang w:bidi="ar"/>
        </w:rPr>
        <w:br/>
        <w:t>وهذا يمتنع أن يكون ممكناً يقبل الوجود والعدم، بل هذا لا يكون إلا محدثاً، يمتنع أن ينقلب قديماً، فلهذا قال: الممكن يمتنع أن يكون ضرورياً.</w:t>
      </w:r>
      <w:r>
        <w:rPr>
          <w:b/>
          <w:bCs/>
          <w:rtl/>
          <w:lang w:bidi="ar"/>
        </w:rPr>
        <w:br/>
        <w:t>أما كون الممكن الذي يمكن وجوده وعدمه، وهو المحدث، يصير واجب الوجود بغيره، فهذا لا ريب فيه، وما أظن ابن رشد ينازع في هذا ولكن من المتكلمين من ينازع في هذا.</w:t>
      </w:r>
      <w:r>
        <w:rPr>
          <w:b/>
          <w:bCs/>
          <w:rtl/>
          <w:lang w:bidi="ar"/>
        </w:rPr>
        <w:br/>
        <w:t>وهذا حق، وإن قاله ابن سينا، فليس كل ما يقوله ابن سينا هو باطلاً.</w:t>
      </w:r>
      <w:r>
        <w:rPr>
          <w:b/>
          <w:bCs/>
          <w:rtl/>
          <w:lang w:bidi="ar"/>
        </w:rPr>
        <w:br/>
        <w:t>بل هو مذهب أهل السنة أنه م شاء الله كان فوجب وجوده، وما لم يشأ لم يكن فامتنع وجوده.</w:t>
      </w:r>
      <w:r>
        <w:rPr>
          <w:b/>
          <w:bCs/>
          <w:rtl/>
          <w:lang w:bidi="ar"/>
        </w:rPr>
        <w:br/>
        <w:t>وهذا يوافق عليه جماهير الخلق، فإن هؤلاء يقولون: كل ما سوى الله ليس له من نفسه وجود.</w:t>
      </w:r>
      <w:r>
        <w:rPr>
          <w:b/>
          <w:bCs/>
          <w:rtl/>
          <w:lang w:bidi="ar"/>
        </w:rPr>
        <w:br/>
        <w:t>وهذا يعنون بكونه ممكناً، لا يعنون بذلك أنه يمكن أن لا يوجد، فهو واجب بغيره، غير واجب بنفسه.</w:t>
      </w:r>
    </w:p>
    <w:p w14:paraId="4402E3EB" w14:textId="77777777" w:rsidR="00AE2E9E" w:rsidRDefault="00AE2E9E">
      <w:pPr>
        <w:pStyle w:val="a3"/>
        <w:bidi/>
        <w:ind w:left="720"/>
        <w:jc w:val="right"/>
        <w:rPr>
          <w:b/>
          <w:bCs/>
          <w:i/>
          <w:iCs/>
          <w:color w:val="0000FF"/>
          <w:rtl/>
          <w:lang w:bidi="ar"/>
        </w:rPr>
      </w:pPr>
      <w:r>
        <w:rPr>
          <w:b/>
          <w:bCs/>
          <w:i/>
          <w:iCs/>
          <w:color w:val="0000FF"/>
          <w:rtl/>
          <w:lang w:bidi="ar"/>
        </w:rPr>
        <w:lastRenderedPageBreak/>
        <w:t>(9/113)</w:t>
      </w:r>
    </w:p>
    <w:p w14:paraId="3DEE9942" w14:textId="77777777" w:rsidR="00AE2E9E" w:rsidRDefault="00AE2E9E">
      <w:pPr>
        <w:bidi/>
        <w:ind w:left="720"/>
        <w:rPr>
          <w:b/>
          <w:bCs/>
          <w:rtl/>
          <w:lang w:bidi="ar"/>
        </w:rPr>
      </w:pPr>
      <w:r>
        <w:rPr>
          <w:rFonts w:hint="cs"/>
          <w:b/>
          <w:bCs/>
          <w:lang w:bidi="ar"/>
        </w:rPr>
        <w:pict w14:anchorId="4CB35ABC">
          <v:rect id="_x0000_i1269" style="width:394.55pt;height:1.5pt" o:hrpct="950" o:hralign="center" o:hrstd="t" o:hrnoshade="t" o:hr="t" fillcolor="navy" stroked="f"/>
        </w:pict>
      </w:r>
    </w:p>
    <w:p w14:paraId="057A43E9" w14:textId="77777777" w:rsidR="00AE2E9E" w:rsidRPr="00A17EFD" w:rsidRDefault="00AE2E9E">
      <w:pPr>
        <w:pStyle w:val="a3"/>
        <w:bidi/>
        <w:ind w:left="720"/>
        <w:rPr>
          <w:rFonts w:hint="cs"/>
          <w:b/>
          <w:bCs/>
          <w:i/>
          <w:iCs/>
          <w:color w:val="0000FF"/>
          <w:rtl/>
          <w:lang w:bidi="ar"/>
        </w:rPr>
      </w:pPr>
      <w:r>
        <w:rPr>
          <w:b/>
          <w:bCs/>
          <w:rtl/>
          <w:lang w:bidi="ar"/>
        </w:rPr>
        <w:t>ولهم نزاع فيما إذا عدم.</w:t>
      </w:r>
      <w:r>
        <w:rPr>
          <w:b/>
          <w:bCs/>
          <w:rtl/>
          <w:lang w:bidi="ar"/>
        </w:rPr>
        <w:br/>
        <w:t>هل يقولون: عدم لعدم موجبه أولا يعلل عدمه؟ بل ليس له من نفسه وجود، وإنما وجوده بفاعله.</w:t>
      </w:r>
      <w:r>
        <w:rPr>
          <w:b/>
          <w:bCs/>
          <w:rtl/>
          <w:lang w:bidi="ar"/>
        </w:rPr>
        <w:br/>
        <w:t>فإذا لم يفعله فاعل بقي على العدم المستمر.</w:t>
      </w:r>
      <w:r>
        <w:rPr>
          <w:b/>
          <w:bCs/>
          <w:rtl/>
          <w:lang w:bidi="ar"/>
        </w:rPr>
        <w:br/>
        <w:t>هذا فيه نزاع لفظي اعتباري.</w:t>
      </w:r>
      <w:r>
        <w:rPr>
          <w:b/>
          <w:bCs/>
          <w:rtl/>
          <w:lang w:bidi="ar"/>
        </w:rPr>
        <w:br/>
        <w:t>وتحقيق الأمر أن عدم علته مستلزم لعدمه، لا أن عدم علته فعل عدمه وأوجب عدمه، ولكن يلزم من عدم علته عدمه.</w:t>
      </w:r>
      <w:r>
        <w:rPr>
          <w:b/>
          <w:bCs/>
          <w:rtl/>
          <w:lang w:bidi="ar"/>
        </w:rPr>
        <w:br/>
        <w:t>فإن أريد بالعلة في عدمه، المؤثر في عدمه، فعدمه المستمر لا يحتاج إلى مؤثر.</w:t>
      </w:r>
      <w:r>
        <w:rPr>
          <w:b/>
          <w:bCs/>
          <w:rtl/>
          <w:lang w:bidi="ar"/>
        </w:rPr>
        <w:br/>
        <w:t>وإن أريد به المستلزم لعدمه، فلا ريب أن عدم علته مستلزم لعدمه.</w:t>
      </w:r>
      <w:r>
        <w:rPr>
          <w:b/>
          <w:bCs/>
          <w:rtl/>
          <w:lang w:bidi="ar"/>
        </w:rPr>
        <w:br/>
        <w:t>وهؤلاء يقولون: إن الجائزات صنفان: صنف هو جائز باعتبار فاعله، وصنف هو واجب باعتبار فاعله.</w:t>
      </w:r>
      <w:r>
        <w:rPr>
          <w:b/>
          <w:bCs/>
          <w:rtl/>
          <w:lang w:bidi="ar"/>
        </w:rPr>
        <w:br/>
        <w:t>بل الجائزات الموجوده كلها واجبة باعتبار فاعلها، وما لم يوجد من الجائزات، فهو جائز باعتبار يفسه، وهو ممتنع لغيره.</w:t>
      </w:r>
      <w:r>
        <w:rPr>
          <w:b/>
          <w:bCs/>
          <w:rtl/>
          <w:lang w:bidi="ar"/>
        </w:rPr>
        <w:br/>
        <w:t>فكما أن ما وجد من الممكنات فهو واجب لغيره لا لنفسه، فما لم يوجد منها، فهو ممتنع لغيره لا لنفسه، فما شاء الله كان، وما لم يشأ لم يكن، فما شاء أن يكون، فلا بد أن يكون، وليس هو واجباً بنفسه، ولا له من نفسه وجوده، بل الله مبدعه.</w:t>
      </w:r>
    </w:p>
    <w:p w14:paraId="3E8BE755" w14:textId="77777777" w:rsidR="00AE2E9E" w:rsidRDefault="00AE2E9E">
      <w:pPr>
        <w:pStyle w:val="a3"/>
        <w:bidi/>
        <w:ind w:left="720"/>
        <w:jc w:val="right"/>
        <w:rPr>
          <w:b/>
          <w:bCs/>
          <w:i/>
          <w:iCs/>
          <w:color w:val="0000FF"/>
          <w:rtl/>
          <w:lang w:bidi="ar"/>
        </w:rPr>
      </w:pPr>
      <w:r>
        <w:rPr>
          <w:b/>
          <w:bCs/>
          <w:i/>
          <w:iCs/>
          <w:color w:val="0000FF"/>
          <w:rtl/>
          <w:lang w:bidi="ar"/>
        </w:rPr>
        <w:t>(9/114)</w:t>
      </w:r>
    </w:p>
    <w:p w14:paraId="18368FBB" w14:textId="77777777" w:rsidR="00AE2E9E" w:rsidRDefault="00AE2E9E">
      <w:pPr>
        <w:bidi/>
        <w:ind w:left="720"/>
        <w:rPr>
          <w:b/>
          <w:bCs/>
          <w:rtl/>
          <w:lang w:bidi="ar"/>
        </w:rPr>
      </w:pPr>
      <w:r>
        <w:rPr>
          <w:rFonts w:hint="cs"/>
          <w:b/>
          <w:bCs/>
          <w:lang w:bidi="ar"/>
        </w:rPr>
        <w:pict w14:anchorId="17ACB7D7">
          <v:rect id="_x0000_i1270" style="width:394.55pt;height:1.5pt" o:hrpct="950" o:hralign="center" o:hrstd="t" o:hrnoshade="t" o:hr="t" fillcolor="navy" stroked="f"/>
        </w:pict>
      </w:r>
    </w:p>
    <w:p w14:paraId="0034C956" w14:textId="77777777" w:rsidR="00AE2E9E" w:rsidRPr="00A17EFD" w:rsidRDefault="00AE2E9E">
      <w:pPr>
        <w:pStyle w:val="a3"/>
        <w:bidi/>
        <w:ind w:left="720"/>
        <w:rPr>
          <w:rFonts w:hint="cs"/>
          <w:b/>
          <w:bCs/>
          <w:i/>
          <w:iCs/>
          <w:color w:val="0000FF"/>
          <w:rtl/>
          <w:lang w:bidi="ar"/>
        </w:rPr>
      </w:pPr>
      <w:r>
        <w:rPr>
          <w:b/>
          <w:bCs/>
          <w:rtl/>
          <w:lang w:bidi="ar"/>
        </w:rPr>
        <w:t>وما لم يشأ لم يكن، فإنه يمتنع وجود شيء بدون مشيئة الله تعالى، وإن كان الله قادراً عليه، وهو ممكن في نفسه، أي يمكن أن يخلقه الله، لوشاء الله خلقه.</w:t>
      </w:r>
      <w:r>
        <w:rPr>
          <w:b/>
          <w:bCs/>
          <w:rtl/>
          <w:lang w:bidi="ar"/>
        </w:rPr>
        <w:br/>
        <w:t>فهذا الباب كثير من النزاع فيه لفظي.</w:t>
      </w:r>
      <w:r>
        <w:rPr>
          <w:b/>
          <w:bCs/>
          <w:rtl/>
          <w:lang w:bidi="ar"/>
        </w:rPr>
        <w:br/>
        <w:t>وهم لا يعنون بكونه ممكناً باعتبار ذاته، أنه متى توهم فاعله مرتفعاً ارتفع هو.</w:t>
      </w:r>
      <w:r>
        <w:rPr>
          <w:b/>
          <w:bCs/>
          <w:rtl/>
          <w:lang w:bidi="ar"/>
        </w:rPr>
        <w:br/>
        <w:t>ولكن ابن سينا وأتباعه الذين يقولون: إن الفلك قديم أزلي، وهو مع هذا ممكن، يعنون ذلك.</w:t>
      </w:r>
      <w:r>
        <w:rPr>
          <w:b/>
          <w:bCs/>
          <w:rtl/>
          <w:lang w:bidi="ar"/>
        </w:rPr>
        <w:br/>
        <w:t>وأما عامة العقلاء فيعنون بذلك أنه لا يوجد بنفسه، وأنه باعتبار نفسه يمكن أن يوجد ويمكن ألا يوجد.</w:t>
      </w:r>
      <w:r>
        <w:rPr>
          <w:b/>
          <w:bCs/>
          <w:rtl/>
          <w:lang w:bidi="ar"/>
        </w:rPr>
        <w:br/>
        <w:t>وما كان كذلك فهو محدث.</w:t>
      </w:r>
      <w:r>
        <w:rPr>
          <w:b/>
          <w:bCs/>
          <w:rtl/>
          <w:lang w:bidi="ar"/>
        </w:rPr>
        <w:br/>
        <w:t xml:space="preserve">ولا ريب أنه مع هذا واجب بغيره حين وجوده لا قبل وجوده يمتنع ارتفاعه حين وجوده، لا متناع </w:t>
      </w:r>
      <w:r>
        <w:rPr>
          <w:b/>
          <w:bCs/>
          <w:rtl/>
          <w:lang w:bidi="ar"/>
        </w:rPr>
        <w:lastRenderedPageBreak/>
        <w:t>ارتفاع فاعله، ولا يمتنع ارتفاعه مطلقاً، إذا كان معدوماً فوجد، فارتفاعه مستحيل حين وجوده، لازم عن مستحيل.</w:t>
      </w:r>
      <w:r>
        <w:rPr>
          <w:b/>
          <w:bCs/>
          <w:rtl/>
          <w:lang w:bidi="ar"/>
        </w:rPr>
        <w:br/>
        <w:t>والذي ينكره جمهور العقلاء - ابن رشد وغيره - على ابن سينا ومن وافقه من المتأخرين، قولهم بأن الممكن الذي يقبل الوجود والعدم قد يكون قديماً أزلياً واجباً بغيره، فهذا مما ينكره الجمهور</w:t>
      </w:r>
      <w:r>
        <w:rPr>
          <w:b/>
          <w:bCs/>
          <w:rtl/>
          <w:lang w:bidi="ar"/>
        </w:rPr>
        <w:br/>
        <w:t>وقد ذكر ابن رشد أنه مخالف لقول أرسطو ومتقدمي الفلاسفة.</w:t>
      </w:r>
      <w:r>
        <w:rPr>
          <w:b/>
          <w:bCs/>
          <w:rtl/>
          <w:lang w:bidi="ar"/>
        </w:rPr>
        <w:br/>
        <w:t>ولهذا</w:t>
      </w:r>
    </w:p>
    <w:p w14:paraId="041C97E7" w14:textId="77777777" w:rsidR="00AE2E9E" w:rsidRDefault="00AE2E9E">
      <w:pPr>
        <w:pStyle w:val="a3"/>
        <w:bidi/>
        <w:ind w:left="720"/>
        <w:jc w:val="right"/>
        <w:rPr>
          <w:b/>
          <w:bCs/>
          <w:i/>
          <w:iCs/>
          <w:color w:val="0000FF"/>
          <w:rtl/>
          <w:lang w:bidi="ar"/>
        </w:rPr>
      </w:pPr>
      <w:r>
        <w:rPr>
          <w:b/>
          <w:bCs/>
          <w:i/>
          <w:iCs/>
          <w:color w:val="0000FF"/>
          <w:rtl/>
          <w:lang w:bidi="ar"/>
        </w:rPr>
        <w:t>(9/115)</w:t>
      </w:r>
    </w:p>
    <w:p w14:paraId="57FC1A1D" w14:textId="77777777" w:rsidR="00AE2E9E" w:rsidRDefault="00AE2E9E">
      <w:pPr>
        <w:bidi/>
        <w:ind w:left="720"/>
        <w:rPr>
          <w:b/>
          <w:bCs/>
          <w:rtl/>
          <w:lang w:bidi="ar"/>
        </w:rPr>
      </w:pPr>
      <w:r>
        <w:rPr>
          <w:rFonts w:hint="cs"/>
          <w:b/>
          <w:bCs/>
          <w:lang w:bidi="ar"/>
        </w:rPr>
        <w:pict w14:anchorId="581568E7">
          <v:rect id="_x0000_i1271" style="width:394.55pt;height:1.5pt" o:hrpct="950" o:hralign="center" o:hrstd="t" o:hrnoshade="t" o:hr="t" fillcolor="navy" stroked="f"/>
        </w:pict>
      </w:r>
    </w:p>
    <w:p w14:paraId="7D829E4A" w14:textId="77777777" w:rsidR="00AE2E9E" w:rsidRPr="00A17EFD" w:rsidRDefault="00AE2E9E">
      <w:pPr>
        <w:pStyle w:val="a3"/>
        <w:bidi/>
        <w:ind w:left="720"/>
        <w:rPr>
          <w:rFonts w:hint="cs"/>
          <w:b/>
          <w:bCs/>
          <w:i/>
          <w:iCs/>
          <w:color w:val="0000FF"/>
          <w:rtl/>
          <w:lang w:bidi="ar"/>
        </w:rPr>
      </w:pPr>
      <w:r>
        <w:rPr>
          <w:b/>
          <w:bCs/>
          <w:rtl/>
          <w:lang w:bidi="ar"/>
        </w:rPr>
        <w:t>لزم ابن سينا وموافقيه من التناقض ما ذكر بعضه الرازي.</w:t>
      </w:r>
      <w:r>
        <w:rPr>
          <w:b/>
          <w:bCs/>
          <w:rtl/>
          <w:lang w:bidi="ar"/>
        </w:rPr>
        <w:br/>
        <w:t>وهم إذا حقق الكلام عليهم في الممكن فروا إلى إثبات الإمكان الاستقبالي، وهو أنه يمكن في هذا الموجود أن يعدم في المستقبل، وفي المعدوم العين أن يوجد في المستقبل، فيكون الممكن وجوده وعدمه لا يكون إلا محدثاً.</w:t>
      </w:r>
      <w:r>
        <w:rPr>
          <w:b/>
          <w:bCs/>
          <w:rtl/>
          <w:lang w:bidi="ar"/>
        </w:rPr>
        <w:br/>
        <w:t>وهذا قول جمهور العقلاء.</w:t>
      </w:r>
      <w:r>
        <w:rPr>
          <w:b/>
          <w:bCs/>
          <w:rtl/>
          <w:lang w:bidi="ar"/>
        </w:rPr>
        <w:br/>
        <w:t>وكلامهم في الإلهيات وفي هذا الممكن القديم الأزلي مضطرب غاية الاضطراب، كما ذكره ابن رشد وغيره.</w:t>
      </w:r>
      <w:r>
        <w:rPr>
          <w:b/>
          <w:bCs/>
          <w:rtl/>
          <w:lang w:bidi="ar"/>
        </w:rPr>
        <w:br/>
        <w:t>وأما كلامهم فيه، في المنطق وغيره، فوافقوا فيه سلفهم،</w:t>
      </w:r>
      <w:r>
        <w:rPr>
          <w:b/>
          <w:bCs/>
          <w:rtl/>
          <w:lang w:bidi="ar"/>
        </w:rPr>
        <w:br/>
        <w:t>أرسطو واتباعه وسائر العقلاء، وصرحوا بأن الممكن الذي يمكن وجوده ويمكن عدمه لا يكون إلا محدثاً مسبوقاً بعدم نفسه، وقسموا الممكن إلى أقسام كلها محدثة، وجعلوا قسيم الممكن العامي، هو الضروري الواجب وجوده، وهو القديم الأزلي، وصرحوا بأن ما كان قديماً أزلياً يمتنع أن يقال: إنه ممكن يقبل الوجود والعدم.</w:t>
      </w:r>
      <w:r>
        <w:rPr>
          <w:b/>
          <w:bCs/>
          <w:rtl/>
          <w:lang w:bidi="ar"/>
        </w:rPr>
        <w:br/>
        <w:t>وممن صرح بذلك ابن سينا وأتباعه لما تكلموا في الإلهيات</w:t>
      </w:r>
    </w:p>
    <w:p w14:paraId="16FF6915" w14:textId="77777777" w:rsidR="00AE2E9E" w:rsidRDefault="00AE2E9E">
      <w:pPr>
        <w:pStyle w:val="a3"/>
        <w:bidi/>
        <w:ind w:left="720"/>
        <w:jc w:val="right"/>
        <w:rPr>
          <w:b/>
          <w:bCs/>
          <w:i/>
          <w:iCs/>
          <w:color w:val="0000FF"/>
          <w:rtl/>
          <w:lang w:bidi="ar"/>
        </w:rPr>
      </w:pPr>
      <w:r>
        <w:rPr>
          <w:b/>
          <w:bCs/>
          <w:i/>
          <w:iCs/>
          <w:color w:val="0000FF"/>
          <w:rtl/>
          <w:lang w:bidi="ar"/>
        </w:rPr>
        <w:t>(9/116)</w:t>
      </w:r>
    </w:p>
    <w:p w14:paraId="5F6F0931" w14:textId="77777777" w:rsidR="00AE2E9E" w:rsidRDefault="00AE2E9E">
      <w:pPr>
        <w:bidi/>
        <w:ind w:left="720"/>
        <w:rPr>
          <w:b/>
          <w:bCs/>
          <w:rtl/>
          <w:lang w:bidi="ar"/>
        </w:rPr>
      </w:pPr>
      <w:r>
        <w:rPr>
          <w:rFonts w:hint="cs"/>
          <w:b/>
          <w:bCs/>
          <w:lang w:bidi="ar"/>
        </w:rPr>
        <w:pict w14:anchorId="48664FCB">
          <v:rect id="_x0000_i1272" style="width:394.55pt;height:1.5pt" o:hrpct="950" o:hralign="center" o:hrstd="t" o:hrnoshade="t" o:hr="t" fillcolor="navy" stroked="f"/>
        </w:pict>
      </w:r>
    </w:p>
    <w:p w14:paraId="41C09057" w14:textId="77777777" w:rsidR="00AE2E9E" w:rsidRPr="00A17EFD" w:rsidRDefault="00AE2E9E">
      <w:pPr>
        <w:pStyle w:val="a3"/>
        <w:bidi/>
        <w:ind w:left="720"/>
        <w:rPr>
          <w:rFonts w:hint="cs"/>
          <w:b/>
          <w:bCs/>
          <w:i/>
          <w:iCs/>
          <w:color w:val="0000FF"/>
          <w:rtl/>
          <w:lang w:bidi="ar"/>
        </w:rPr>
      </w:pPr>
      <w:r>
        <w:rPr>
          <w:b/>
          <w:bCs/>
          <w:rtl/>
          <w:lang w:bidi="ar"/>
        </w:rPr>
        <w:t>وأحدثوا مذهباً ركبوه من مذهب سلفهم- أرسطو وأتباعه-ومن مذهب أهل الكلام المعتزلة ونحوهم، وقسموا الوجود إلى واجب ممكن، كما قسمه المتكلمون إلى قديم وحادث 0</w:t>
      </w:r>
      <w:r>
        <w:rPr>
          <w:b/>
          <w:bCs/>
          <w:rtl/>
          <w:lang w:bidi="ar"/>
        </w:rPr>
        <w:br/>
        <w:t>وهذا التقسيم ابتدعوه، لم يذهب إليه قدماء الفلاسفة، بل قدماؤهم قسموه إلى جوهر وتسعة أعراض، كما هو معروف في كتاب قاطبغورياس، وجعلوا العلة الأولى من مقولة الجوهر 0</w:t>
      </w:r>
      <w:r>
        <w:rPr>
          <w:b/>
          <w:bCs/>
          <w:rtl/>
          <w:lang w:bidi="ar"/>
        </w:rPr>
        <w:br/>
      </w:r>
      <w:r>
        <w:rPr>
          <w:b/>
          <w:bCs/>
          <w:rtl/>
          <w:lang w:bidi="ar"/>
        </w:rPr>
        <w:lastRenderedPageBreak/>
        <w:t>وهؤلاء جعلوا هذه القسمة للممكن، وقالوا: الوجود إما واجب، وإما ممكن، والممكن لا بد له من واجب 0 فيلزم ثبوت الواجب على التقديرين 0</w:t>
      </w:r>
      <w:r>
        <w:rPr>
          <w:b/>
          <w:bCs/>
          <w:rtl/>
          <w:lang w:bidi="ar"/>
        </w:rPr>
        <w:br/>
        <w:t>وظنوا أن هذه الطريقة التي ابتدعوها في إثبات رب العالمين طريقة عظيمة، وأنها غاية عقول العقلاء، وهي من أفسد الطرق، لا تدل على إثبات مبدع للعالم البتة، فإنهم يحتاجون إلى حصر الوجود في القسمين</w:t>
      </w:r>
      <w:r>
        <w:rPr>
          <w:b/>
          <w:bCs/>
          <w:rtl/>
          <w:lang w:bidi="ar"/>
        </w:rPr>
        <w:br/>
        <w:t>، ثم إلى بيان أن الممكن الذي جعلوه قسيم الواجب يستلزم ثبوت الواجب الذي ادعوه، وهذا ممتنع على طريقهم.</w:t>
      </w:r>
      <w:r>
        <w:rPr>
          <w:b/>
          <w:bCs/>
          <w:rtl/>
          <w:lang w:bidi="ar"/>
        </w:rPr>
        <w:br/>
        <w:t>فإنهم إذا قالوا: الموجود إما أن يقبل العدم، وإما أن لا يقبله، وما قبل العدم فهو الممكن، ولا بد له من واجب.</w:t>
      </w:r>
      <w:r>
        <w:rPr>
          <w:b/>
          <w:bCs/>
          <w:rtl/>
          <w:lang w:bidi="ar"/>
        </w:rPr>
        <w:br/>
        <w:t>قيل لهم: إن عنيتم بما يقبل العدم المحدث، كان مقتضى الحجة إثبات قديم محدث للمحدثات. وهذا حق، ولكن القديم عندكم قد يكون واجباً وقد يكون</w:t>
      </w:r>
    </w:p>
    <w:p w14:paraId="136E36E5" w14:textId="77777777" w:rsidR="00AE2E9E" w:rsidRDefault="00AE2E9E">
      <w:pPr>
        <w:pStyle w:val="a3"/>
        <w:bidi/>
        <w:ind w:left="720"/>
        <w:jc w:val="right"/>
        <w:rPr>
          <w:b/>
          <w:bCs/>
          <w:i/>
          <w:iCs/>
          <w:color w:val="0000FF"/>
          <w:rtl/>
          <w:lang w:bidi="ar"/>
        </w:rPr>
      </w:pPr>
      <w:r>
        <w:rPr>
          <w:b/>
          <w:bCs/>
          <w:i/>
          <w:iCs/>
          <w:color w:val="0000FF"/>
          <w:rtl/>
          <w:lang w:bidi="ar"/>
        </w:rPr>
        <w:t>(9/117)</w:t>
      </w:r>
    </w:p>
    <w:p w14:paraId="063CA824" w14:textId="77777777" w:rsidR="00AE2E9E" w:rsidRDefault="00AE2E9E">
      <w:pPr>
        <w:bidi/>
        <w:ind w:left="720"/>
        <w:rPr>
          <w:b/>
          <w:bCs/>
          <w:rtl/>
          <w:lang w:bidi="ar"/>
        </w:rPr>
      </w:pPr>
      <w:r>
        <w:rPr>
          <w:rFonts w:hint="cs"/>
          <w:b/>
          <w:bCs/>
          <w:lang w:bidi="ar"/>
        </w:rPr>
        <w:pict w14:anchorId="180FEB7A">
          <v:rect id="_x0000_i1273" style="width:394.55pt;height:1.5pt" o:hrpct="950" o:hralign="center" o:hrstd="t" o:hrnoshade="t" o:hr="t" fillcolor="navy" stroked="f"/>
        </w:pict>
      </w:r>
    </w:p>
    <w:p w14:paraId="600B225A" w14:textId="77777777" w:rsidR="00AE2E9E" w:rsidRPr="00A17EFD" w:rsidRDefault="00AE2E9E">
      <w:pPr>
        <w:pStyle w:val="a3"/>
        <w:bidi/>
        <w:ind w:left="720"/>
        <w:rPr>
          <w:rFonts w:hint="cs"/>
          <w:b/>
          <w:bCs/>
          <w:i/>
          <w:iCs/>
          <w:color w:val="0000FF"/>
          <w:rtl/>
          <w:lang w:bidi="ar"/>
        </w:rPr>
      </w:pPr>
      <w:r>
        <w:rPr>
          <w:b/>
          <w:bCs/>
          <w:rtl/>
          <w:lang w:bidi="ar"/>
        </w:rPr>
        <w:t>ممكناً، فليس في هذا ما يدل على إثبات واجب.</w:t>
      </w:r>
      <w:r>
        <w:rPr>
          <w:b/>
          <w:bCs/>
          <w:rtl/>
          <w:lang w:bidi="ar"/>
        </w:rPr>
        <w:br/>
        <w:t>وإن قلتم: إن الممكن لا بد له من واجب.</w:t>
      </w:r>
      <w:r>
        <w:rPr>
          <w:b/>
          <w:bCs/>
          <w:rtl/>
          <w:lang w:bidi="ar"/>
        </w:rPr>
        <w:br/>
        <w:t>قيل لكم: فمعلوم أن المحدث لا بد له من فاعل. وأما ما جعلتموه قديماً أزلياً، وسميتموه ممكناً، فهذا لا يعلم أنه يفتقر إلى فاعل، بل عامة العقلاء يقولون: إنه يمتنع أن يكون لهذا فاعل.</w:t>
      </w:r>
      <w:r>
        <w:rPr>
          <w:b/>
          <w:bCs/>
          <w:rtl/>
          <w:lang w:bidi="ar"/>
        </w:rPr>
        <w:br/>
        <w:t>ولو قدر أن له فاعلاً، لكان هذا يعلم بنظر دقيق خفي، فلا يمكن أن يكون إثبات واجب الوجود موقوفاً على مثل هذه المقدمة.</w:t>
      </w:r>
      <w:r>
        <w:rPr>
          <w:b/>
          <w:bCs/>
          <w:rtl/>
          <w:lang w:bidi="ar"/>
        </w:rPr>
        <w:br/>
        <w:t>فإن قالوا: نحن قد قررنا أنه ممكن، ولا بد للمكن من واجب.</w:t>
      </w:r>
      <w:r>
        <w:rPr>
          <w:b/>
          <w:bCs/>
          <w:rtl/>
          <w:lang w:bidi="ar"/>
        </w:rPr>
        <w:br/>
        <w:t>قيل: أنتم جعلتموه ممكناً قديماً أزلياً، وهذا عند جمهور العقلاء جمع بين النقيضين، وهو ممتنع. والممتنع قد يلزمه حكم ممتنع. وإنما موجب دليلكم ثبوت قديم أزلي، وهذا حق0</w:t>
      </w:r>
      <w:r>
        <w:rPr>
          <w:b/>
          <w:bCs/>
          <w:rtl/>
          <w:lang w:bidi="ar"/>
        </w:rPr>
        <w:br/>
        <w:t>والقديم الأزلي عندكم يمكن أن يكون واجباً، ويمكن أن يكون ممكناً.</w:t>
      </w:r>
      <w:r>
        <w:rPr>
          <w:b/>
          <w:bCs/>
          <w:rtl/>
          <w:lang w:bidi="ar"/>
        </w:rPr>
        <w:br/>
        <w:t>وهذا الممكن لم نعلم أنه يفتقر إلى واجب، فلا يلزم ثبوت الواجب الذي ادعيتموه، كما لم يلزم ثبوت الممكن الذي ادعيتموه.</w:t>
      </w:r>
      <w:r>
        <w:rPr>
          <w:b/>
          <w:bCs/>
          <w:rtl/>
          <w:lang w:bidi="ar"/>
        </w:rPr>
        <w:br/>
        <w:t>وإن قلتم: إذا قدر عدم هذا الممكن لزم ثبوت القسم الآخر، وهو الواجب، لانحصار الموجود في الواجب والممكن، كما بيناه.</w:t>
      </w:r>
      <w:r>
        <w:rPr>
          <w:b/>
          <w:bCs/>
          <w:rtl/>
          <w:lang w:bidi="ar"/>
        </w:rPr>
        <w:br/>
        <w:t>قيل لكم: كما لم يلزم ثبوت هذا الممكن، فلم يثبت نفيه، بل الشك حاصل وإن قدر انتفاؤه.</w:t>
      </w:r>
    </w:p>
    <w:p w14:paraId="2631B628" w14:textId="77777777" w:rsidR="00AE2E9E" w:rsidRDefault="00AE2E9E">
      <w:pPr>
        <w:pStyle w:val="a3"/>
        <w:bidi/>
        <w:ind w:left="720"/>
        <w:jc w:val="right"/>
        <w:rPr>
          <w:b/>
          <w:bCs/>
          <w:i/>
          <w:iCs/>
          <w:color w:val="0000FF"/>
          <w:rtl/>
          <w:lang w:bidi="ar"/>
        </w:rPr>
      </w:pPr>
      <w:r>
        <w:rPr>
          <w:b/>
          <w:bCs/>
          <w:i/>
          <w:iCs/>
          <w:color w:val="0000FF"/>
          <w:rtl/>
          <w:lang w:bidi="ar"/>
        </w:rPr>
        <w:lastRenderedPageBreak/>
        <w:t>(9/118)</w:t>
      </w:r>
    </w:p>
    <w:p w14:paraId="5C25DFBE" w14:textId="77777777" w:rsidR="00AE2E9E" w:rsidRDefault="00AE2E9E">
      <w:pPr>
        <w:bidi/>
        <w:ind w:left="720"/>
        <w:rPr>
          <w:b/>
          <w:bCs/>
          <w:rtl/>
          <w:lang w:bidi="ar"/>
        </w:rPr>
      </w:pPr>
      <w:r>
        <w:rPr>
          <w:rFonts w:hint="cs"/>
          <w:b/>
          <w:bCs/>
          <w:lang w:bidi="ar"/>
        </w:rPr>
        <w:pict w14:anchorId="35C95ACC">
          <v:rect id="_x0000_i1274" style="width:394.55pt;height:1.5pt" o:hrpct="950" o:hralign="center" o:hrstd="t" o:hrnoshade="t" o:hr="t" fillcolor="navy" stroked="f"/>
        </w:pict>
      </w:r>
    </w:p>
    <w:p w14:paraId="3405533E" w14:textId="77777777" w:rsidR="00AE2E9E" w:rsidRPr="00A17EFD" w:rsidRDefault="00AE2E9E">
      <w:pPr>
        <w:pStyle w:val="a3"/>
        <w:bidi/>
        <w:ind w:left="720"/>
        <w:rPr>
          <w:rFonts w:hint="cs"/>
          <w:b/>
          <w:bCs/>
          <w:i/>
          <w:iCs/>
          <w:color w:val="0000FF"/>
          <w:rtl/>
          <w:lang w:bidi="ar"/>
        </w:rPr>
      </w:pPr>
      <w:r>
        <w:rPr>
          <w:b/>
          <w:bCs/>
          <w:rtl/>
          <w:lang w:bidi="ar"/>
        </w:rPr>
        <w:t>فإذا لم يثبت وجود ممكن بل واجب، لم يكن في هذا ما يدل على أن في الوجود ما هو ممكن، وأمكن أن يقال الوجود كله واجب، كما يقوله من يقول بوحدة الوجود ويقول: عين وجود ما يسمى ممكناً ومحدثاً هو عين وجود الواجب، فصار حقيقة قولكم إن الوجود كله إما واجب وإما ممكن، هو نوعان: قديم ومحدث.</w:t>
      </w:r>
      <w:r>
        <w:rPr>
          <w:b/>
          <w:bCs/>
          <w:rtl/>
          <w:lang w:bidi="ar"/>
        </w:rPr>
        <w:br/>
        <w:t>وهذا الكلام لا فائدة فيه، بل ليس فيه إلا ذكر التقسيم، والشك في وجود الواجب، أو إثبات واجب يعم المحدث والقديم، وهو باطل قطعاً، فليس فيه إلا الجزم بالباطل، أو الشك في الحق، أو يقولوا: إن الموجود يمكن أن يكون كله واجباً، ويمكن أن يكون ليس فيه واجب، بل هو إما محدث وإما قديم ممكن.</w:t>
      </w:r>
      <w:r>
        <w:rPr>
          <w:b/>
          <w:bCs/>
          <w:rtl/>
          <w:lang w:bidi="ar"/>
        </w:rPr>
        <w:br/>
        <w:t>ومعلوم أن كل القولين معلوم الفساد بالضرورة، وأن الوجود فيه حوادث كانت معدومة فوجدت، وهذه ممكنات، وأنه لا بد لها من قديم أزلي، والقديم الأزلي يجب وجوده، ويمتنع أن يكون ممكناً.</w:t>
      </w:r>
      <w:r>
        <w:rPr>
          <w:b/>
          <w:bCs/>
          <w:rtl/>
          <w:lang w:bidi="ar"/>
        </w:rPr>
        <w:br/>
        <w:t>وهذا يبين أن كل ما سوى الواجب المبدع فهو محدث كائن بعد أن لم يكن، وهذا كله يناقض ما قالوه.</w:t>
      </w:r>
      <w:r>
        <w:rPr>
          <w:b/>
          <w:bCs/>
          <w:rtl/>
          <w:lang w:bidi="ar"/>
        </w:rPr>
        <w:br/>
        <w:t>ولهذا يوجد في بحوث من سلك طريقهم، ك الرازي والآمدي، من البحوث المضطربة، في الواجب والممكن والعلة والمعلول، ما ليس هذا موضع بسطه، وقد تكلم عليه في غير هذا الموضع.</w:t>
      </w:r>
    </w:p>
    <w:p w14:paraId="4B57357C" w14:textId="77777777" w:rsidR="00AE2E9E" w:rsidRDefault="00AE2E9E">
      <w:pPr>
        <w:pStyle w:val="a3"/>
        <w:bidi/>
        <w:ind w:left="720"/>
        <w:jc w:val="right"/>
        <w:rPr>
          <w:b/>
          <w:bCs/>
          <w:i/>
          <w:iCs/>
          <w:color w:val="0000FF"/>
          <w:rtl/>
          <w:lang w:bidi="ar"/>
        </w:rPr>
      </w:pPr>
      <w:r>
        <w:rPr>
          <w:b/>
          <w:bCs/>
          <w:i/>
          <w:iCs/>
          <w:color w:val="0000FF"/>
          <w:rtl/>
          <w:lang w:bidi="ar"/>
        </w:rPr>
        <w:t>(9/119)</w:t>
      </w:r>
    </w:p>
    <w:p w14:paraId="6BABA638" w14:textId="77777777" w:rsidR="00AE2E9E" w:rsidRDefault="00AE2E9E">
      <w:pPr>
        <w:bidi/>
        <w:ind w:left="720"/>
        <w:rPr>
          <w:b/>
          <w:bCs/>
          <w:rtl/>
          <w:lang w:bidi="ar"/>
        </w:rPr>
      </w:pPr>
      <w:r>
        <w:rPr>
          <w:rFonts w:hint="cs"/>
          <w:b/>
          <w:bCs/>
          <w:lang w:bidi="ar"/>
        </w:rPr>
        <w:pict w14:anchorId="08AD15C9">
          <v:rect id="_x0000_i1275" style="width:394.55pt;height:1.5pt" o:hrpct="950" o:hralign="center" o:hrstd="t" o:hrnoshade="t" o:hr="t" fillcolor="navy" stroked="f"/>
        </w:pict>
      </w:r>
    </w:p>
    <w:p w14:paraId="331499D2" w14:textId="77777777" w:rsidR="00AE2E9E" w:rsidRPr="00A17EFD" w:rsidRDefault="00AE2E9E">
      <w:pPr>
        <w:pStyle w:val="a3"/>
        <w:bidi/>
        <w:ind w:left="720"/>
        <w:rPr>
          <w:rFonts w:hint="cs"/>
          <w:b/>
          <w:bCs/>
          <w:i/>
          <w:iCs/>
          <w:color w:val="0000FF"/>
          <w:rtl/>
          <w:lang w:bidi="ar"/>
        </w:rPr>
      </w:pPr>
      <w:r>
        <w:rPr>
          <w:b/>
          <w:bCs/>
          <w:color w:val="800000"/>
          <w:rtl/>
          <w:lang w:bidi="ar"/>
        </w:rPr>
        <w:t>فصل</w:t>
      </w:r>
      <w:r>
        <w:rPr>
          <w:b/>
          <w:bCs/>
          <w:rtl/>
          <w:lang w:bidi="ar"/>
        </w:rPr>
        <w:br/>
        <w:t>فإن قالوا: نحن إذ قلنا: الوجود: إما واجب، ذاته لا تقبل العدم، وإما ممكن يقبل العدم، وما كان قابلاً للعدم فلا بد له من واجب، لزم ثبوت الواجب على التقديرين، مع قطع النظر عن الممكن: هل يكون قديماً أم لا؟</w:t>
      </w:r>
      <w:r>
        <w:rPr>
          <w:b/>
          <w:bCs/>
          <w:rtl/>
          <w:lang w:bidi="ar"/>
        </w:rPr>
        <w:br/>
        <w:t>بل نفس تصور هذه الحقيقة، وهو كونه يقبل العدم، فيلزم افتقاره إلى فاعل.</w:t>
      </w:r>
      <w:r>
        <w:rPr>
          <w:b/>
          <w:bCs/>
          <w:rtl/>
          <w:lang w:bidi="ar"/>
        </w:rPr>
        <w:br/>
        <w:t>قيل صحيح.</w:t>
      </w:r>
      <w:r>
        <w:rPr>
          <w:b/>
          <w:bCs/>
          <w:rtl/>
          <w:lang w:bidi="ar"/>
        </w:rPr>
        <w:br/>
        <w:t>لكن هذا التقسيم لا يستلزم ثبوت القسمين في الخارج، إن لم يبين ثبوت الممكن، ولكن يلزم ثبوت موجود لا يقبل العدم على التقديرين.</w:t>
      </w:r>
      <w:r>
        <w:rPr>
          <w:b/>
          <w:bCs/>
          <w:rtl/>
          <w:lang w:bidi="ar"/>
        </w:rPr>
        <w:br/>
        <w:t>وهذا لا يناقض قول القائل بأن الموجود واحد لا يقبل العدم، وإنما يبطل قول هؤلاء إذا بين أن في الوجود ما هو ممكن يقبل العدم.</w:t>
      </w:r>
      <w:r>
        <w:rPr>
          <w:b/>
          <w:bCs/>
          <w:rtl/>
          <w:lang w:bidi="ar"/>
        </w:rPr>
        <w:br/>
      </w:r>
      <w:r>
        <w:rPr>
          <w:b/>
          <w:bCs/>
          <w:rtl/>
          <w:lang w:bidi="ar"/>
        </w:rPr>
        <w:lastRenderedPageBreak/>
        <w:t>وليس في مجرد التقسيم ثبوت القسمين، وإنما يثبت القسمان إذا ثبت أن في الوجود ممكناً يقبل العدم، وهذا الممكن لا بد له من واجب.</w:t>
      </w:r>
      <w:r>
        <w:rPr>
          <w:b/>
          <w:bCs/>
          <w:rtl/>
          <w:lang w:bidi="ar"/>
        </w:rPr>
        <w:br/>
        <w:t>وحينئذ فيكون استدلالاً بوجود الممكن المعلوم إمكانه على القديم، وهذا استدلال بالمحدثات على القديم، لا استدلال بالوجود من حيث هو جود الواجب، كما ظن ابن سينا وأتباعه بأن الوجود من حيث هو</w:t>
      </w:r>
    </w:p>
    <w:p w14:paraId="385DE149" w14:textId="77777777" w:rsidR="00AE2E9E" w:rsidRDefault="00AE2E9E">
      <w:pPr>
        <w:pStyle w:val="a3"/>
        <w:bidi/>
        <w:ind w:left="720"/>
        <w:jc w:val="right"/>
        <w:rPr>
          <w:b/>
          <w:bCs/>
          <w:i/>
          <w:iCs/>
          <w:color w:val="0000FF"/>
          <w:rtl/>
          <w:lang w:bidi="ar"/>
        </w:rPr>
      </w:pPr>
      <w:r>
        <w:rPr>
          <w:b/>
          <w:bCs/>
          <w:i/>
          <w:iCs/>
          <w:color w:val="0000FF"/>
          <w:rtl/>
          <w:lang w:bidi="ar"/>
        </w:rPr>
        <w:t>(9/120)</w:t>
      </w:r>
    </w:p>
    <w:p w14:paraId="049878C0" w14:textId="77777777" w:rsidR="00AE2E9E" w:rsidRDefault="00AE2E9E">
      <w:pPr>
        <w:bidi/>
        <w:ind w:left="720"/>
        <w:rPr>
          <w:b/>
          <w:bCs/>
          <w:rtl/>
          <w:lang w:bidi="ar"/>
        </w:rPr>
      </w:pPr>
      <w:r>
        <w:rPr>
          <w:rFonts w:hint="cs"/>
          <w:b/>
          <w:bCs/>
          <w:lang w:bidi="ar"/>
        </w:rPr>
        <w:pict w14:anchorId="7329730B">
          <v:rect id="_x0000_i1276" style="width:394.55pt;height:1.5pt" o:hrpct="950" o:hralign="center" o:hrstd="t" o:hrnoshade="t" o:hr="t" fillcolor="navy" stroked="f"/>
        </w:pict>
      </w:r>
    </w:p>
    <w:p w14:paraId="685D1F4F" w14:textId="77777777" w:rsidR="00AE2E9E" w:rsidRPr="00A17EFD" w:rsidRDefault="00AE2E9E">
      <w:pPr>
        <w:pStyle w:val="a3"/>
        <w:bidi/>
        <w:ind w:left="720"/>
        <w:rPr>
          <w:rFonts w:hint="cs"/>
          <w:b/>
          <w:bCs/>
          <w:i/>
          <w:iCs/>
          <w:color w:val="0000FF"/>
          <w:rtl/>
          <w:lang w:bidi="ar"/>
        </w:rPr>
      </w:pPr>
      <w:r>
        <w:rPr>
          <w:b/>
          <w:bCs/>
          <w:rtl/>
          <w:lang w:bidi="ar"/>
        </w:rPr>
        <w:t>وجود، إذا دل على وجود واجب، لم يناقض ذلك أن يكون الوجود كله واجباً</w:t>
      </w:r>
      <w:r>
        <w:rPr>
          <w:b/>
          <w:bCs/>
          <w:rtl/>
          <w:lang w:bidi="ar"/>
        </w:rPr>
        <w:br/>
        <w:t>فإذا قال أنا أبين بعد أن فيه محدثاً.</w:t>
      </w:r>
      <w:r>
        <w:rPr>
          <w:b/>
          <w:bCs/>
          <w:rtl/>
          <w:lang w:bidi="ar"/>
        </w:rPr>
        <w:br/>
        <w:t>قيل: إذا بين ذلك ثبت أن فيه قديماً، ويكون الدليل على ثبوت القديم وهو الحوادث.</w:t>
      </w:r>
      <w:r>
        <w:rPr>
          <w:b/>
          <w:bCs/>
          <w:rtl/>
          <w:lang w:bidi="ar"/>
        </w:rPr>
        <w:br/>
        <w:t>وهذه طريقة صحيحة، وهي تدل على إثبات قديم، لا على ثبوت واجب له مفعول قديم، لكن نفس الوجود يدل على كل تقدير ثم يقال: وليس الوجود كله واجباً قديماً، فإن نشهد حدوث المحدثات، والمحدث ليس بقديم، وليس بواجب الوجود وعدمه.</w:t>
      </w:r>
      <w:r>
        <w:rPr>
          <w:b/>
          <w:bCs/>
          <w:rtl/>
          <w:lang w:bidi="ar"/>
        </w:rPr>
        <w:br/>
        <w:t>ولا بممتع الوجود يجب عدمه، فإنه كان موجوداً تارة، ومعدوماً أخرى.</w:t>
      </w:r>
      <w:r>
        <w:rPr>
          <w:b/>
          <w:bCs/>
          <w:rtl/>
          <w:lang w:bidi="ar"/>
        </w:rPr>
        <w:br/>
        <w:t>فعلم أنه يمكن وجوده وعدمه.</w:t>
      </w:r>
      <w:r>
        <w:rPr>
          <w:b/>
          <w:bCs/>
          <w:rtl/>
          <w:lang w:bidi="ar"/>
        </w:rPr>
        <w:br/>
        <w:t>وما كان هكذا فلا بد له من فاعل قديم أزلي يمتنع عدمه، فثبت وجود الموجود القديم الأزلي من نفس الوجود ومن وجود المحدثات، وثبت من وجود المحدثات أنه ليس كل موجود قديماً ولا واجباً، بل ثبت انقسام الوجود إلى قديم واجب وإلى محدث ممكن بهذه الطريق، وهي طريق الحدوث، وطريق الإمكان الذي لا يناقض الحدوث بل يلازمه، فأما الإمكان الذي ابتدعوه، فلا يثبت هو بنفسه، ولا يثبت به شيء.</w:t>
      </w:r>
      <w:r>
        <w:rPr>
          <w:b/>
          <w:bCs/>
          <w:rtl/>
          <w:lang w:bidi="ar"/>
        </w:rPr>
        <w:br/>
        <w:t>ثم الكلام في تعيين القديم الواجب، وأن السماوات محدثه، له طرق</w:t>
      </w:r>
    </w:p>
    <w:p w14:paraId="5787176E" w14:textId="77777777" w:rsidR="00AE2E9E" w:rsidRDefault="00AE2E9E">
      <w:pPr>
        <w:pStyle w:val="a3"/>
        <w:bidi/>
        <w:ind w:left="720"/>
        <w:jc w:val="right"/>
        <w:rPr>
          <w:b/>
          <w:bCs/>
          <w:i/>
          <w:iCs/>
          <w:color w:val="0000FF"/>
          <w:rtl/>
          <w:lang w:bidi="ar"/>
        </w:rPr>
      </w:pPr>
      <w:r>
        <w:rPr>
          <w:b/>
          <w:bCs/>
          <w:i/>
          <w:iCs/>
          <w:color w:val="0000FF"/>
          <w:rtl/>
          <w:lang w:bidi="ar"/>
        </w:rPr>
        <w:t>(9/121)</w:t>
      </w:r>
    </w:p>
    <w:p w14:paraId="749AA8DB" w14:textId="77777777" w:rsidR="00AE2E9E" w:rsidRDefault="00AE2E9E">
      <w:pPr>
        <w:bidi/>
        <w:ind w:left="720"/>
        <w:rPr>
          <w:b/>
          <w:bCs/>
          <w:rtl/>
          <w:lang w:bidi="ar"/>
        </w:rPr>
      </w:pPr>
      <w:r>
        <w:rPr>
          <w:rFonts w:hint="cs"/>
          <w:b/>
          <w:bCs/>
          <w:lang w:bidi="ar"/>
        </w:rPr>
        <w:pict w14:anchorId="182F6196">
          <v:rect id="_x0000_i1277" style="width:394.55pt;height:1.5pt" o:hrpct="950" o:hralign="center" o:hrstd="t" o:hrnoshade="t" o:hr="t" fillcolor="navy" stroked="f"/>
        </w:pict>
      </w:r>
    </w:p>
    <w:p w14:paraId="6C4CC7DA" w14:textId="77777777" w:rsidR="00AE2E9E" w:rsidRPr="00A17EFD" w:rsidRDefault="00AE2E9E">
      <w:pPr>
        <w:pStyle w:val="a3"/>
        <w:bidi/>
        <w:ind w:left="720"/>
        <w:rPr>
          <w:rFonts w:hint="cs"/>
          <w:b/>
          <w:bCs/>
          <w:i/>
          <w:iCs/>
          <w:color w:val="0000FF"/>
          <w:rtl/>
          <w:lang w:bidi="ar"/>
        </w:rPr>
      </w:pPr>
      <w:r>
        <w:rPr>
          <w:b/>
          <w:bCs/>
          <w:rtl/>
          <w:lang w:bidi="ar"/>
        </w:rPr>
        <w:t>متعددة ضرورية ونظرية، كما قد بسط في موضع آخر، وبين أن معرفة الصانع فطرية ضرورية: معرفته بعينه، وأن السماوات والأرض وما بينهما مخلوقه له، حادثه بعد أن لم تكن، وأن كل مولود يولد على الفطرة وأن الله خلق عباده حنفاء، ولكن شياطين الإنس والجن أفسدوا فطرة بعض الناس، فعرض لهم ما أزاحهم عن هذه الفطرة.</w:t>
      </w:r>
      <w:r>
        <w:rPr>
          <w:b/>
          <w:bCs/>
          <w:rtl/>
          <w:lang w:bidi="ar"/>
        </w:rPr>
        <w:br/>
      </w:r>
      <w:r>
        <w:rPr>
          <w:b/>
          <w:bCs/>
          <w:rtl/>
          <w:lang w:bidi="ar"/>
        </w:rPr>
        <w:lastRenderedPageBreak/>
        <w:t>ولهذا قالت الرسل: {أفي الله شك فاطر السماوات والأرض} ولما قال فرعون لموسى على سبيل الإنكار، لما قال موسى: إني رسول من رب العالمين، قال: {وما رب العالمين} قال له موسى: {رب السماوات والأرض وما بينهما إن كنتم موقنين * قال لمن حوله ألا تستمعون * قال ربكم ورب آبائكم الأولين * قال إن رسولكم الذي أرسل إليكم لمجنون *قال رب المشرق والمغرب وما بينهما إن كنتم تعقلون} .</w:t>
      </w:r>
      <w:r>
        <w:rPr>
          <w:b/>
          <w:bCs/>
          <w:rtl/>
          <w:lang w:bidi="ar"/>
        </w:rPr>
        <w:br/>
        <w:t>ولما قال لموسى وهارون: {فأتيا فرعون فقولا إنا رسول رب العالمين} .</w:t>
      </w:r>
      <w:r>
        <w:rPr>
          <w:b/>
          <w:bCs/>
          <w:rtl/>
          <w:lang w:bidi="ar"/>
        </w:rPr>
        <w:br/>
        <w:t>قال ابن رشد: وأما المقدمة الثانية، وهي القائلة: إن الجائز</w:t>
      </w:r>
    </w:p>
    <w:p w14:paraId="589BDE6B" w14:textId="77777777" w:rsidR="00AE2E9E" w:rsidRDefault="00AE2E9E">
      <w:pPr>
        <w:pStyle w:val="a3"/>
        <w:bidi/>
        <w:ind w:left="720"/>
        <w:jc w:val="right"/>
        <w:rPr>
          <w:b/>
          <w:bCs/>
          <w:i/>
          <w:iCs/>
          <w:color w:val="0000FF"/>
          <w:rtl/>
          <w:lang w:bidi="ar"/>
        </w:rPr>
      </w:pPr>
      <w:r>
        <w:rPr>
          <w:b/>
          <w:bCs/>
          <w:i/>
          <w:iCs/>
          <w:color w:val="0000FF"/>
          <w:rtl/>
          <w:lang w:bidi="ar"/>
        </w:rPr>
        <w:t>(9/122)</w:t>
      </w:r>
    </w:p>
    <w:p w14:paraId="6EB0A22F" w14:textId="77777777" w:rsidR="00AE2E9E" w:rsidRDefault="00AE2E9E">
      <w:pPr>
        <w:bidi/>
        <w:ind w:left="720"/>
        <w:rPr>
          <w:b/>
          <w:bCs/>
          <w:rtl/>
          <w:lang w:bidi="ar"/>
        </w:rPr>
      </w:pPr>
      <w:r>
        <w:rPr>
          <w:rFonts w:hint="cs"/>
          <w:b/>
          <w:bCs/>
          <w:lang w:bidi="ar"/>
        </w:rPr>
        <w:pict w14:anchorId="6CBF833E">
          <v:rect id="_x0000_i1278" style="width:394.55pt;height:1.5pt" o:hrpct="950" o:hralign="center" o:hrstd="t" o:hrnoshade="t" o:hr="t" fillcolor="navy" stroked="f"/>
        </w:pict>
      </w:r>
    </w:p>
    <w:p w14:paraId="094AD3D2" w14:textId="77777777" w:rsidR="00AE2E9E" w:rsidRPr="00A17EFD" w:rsidRDefault="00AE2E9E">
      <w:pPr>
        <w:pStyle w:val="a3"/>
        <w:bidi/>
        <w:ind w:left="720"/>
        <w:rPr>
          <w:rFonts w:hint="cs"/>
          <w:b/>
          <w:bCs/>
          <w:i/>
          <w:iCs/>
          <w:color w:val="0000FF"/>
          <w:rtl/>
          <w:lang w:bidi="ar"/>
        </w:rPr>
      </w:pPr>
      <w:r>
        <w:rPr>
          <w:b/>
          <w:bCs/>
          <w:rtl/>
          <w:lang w:bidi="ar"/>
        </w:rPr>
        <w:t>محدث، فهي مقدمة غير بينة بنفسها، وقد اختلف فيها العلماء.</w:t>
      </w:r>
      <w:r>
        <w:rPr>
          <w:b/>
          <w:bCs/>
          <w:rtl/>
          <w:lang w:bidi="ar"/>
        </w:rPr>
        <w:br/>
        <w:t>فأجاز أفلاطون أن يكون شيئاً جائزاً أزلياً، ومنعه أرسطوطاليس، وهو مطلب عويص، ولم يتبين حقيقته إلا لأهل صناعة البرهان، وهم العلماء الذين خصهم الله بعلمه، وقرن شهادتهم في الكتاب العزيز بشهادتة وشهادة ملائكته.</w:t>
      </w:r>
      <w:r>
        <w:rPr>
          <w:b/>
          <w:bCs/>
          <w:rtl/>
          <w:lang w:bidi="ar"/>
        </w:rPr>
        <w:br/>
        <w:t>قلت: أما دعواه أن العلماء المذكورين في القرآن هم إخوته الفلاسفة أهل المنطق وأتباع اليونان فدعوى كاذبة، فإنا نعلم بالاضطرار من دين الإسلام أن الذين أثنى الله عليهم بالتوحيد ليس هم من المشركين الذين يعبدون الكواكب والأوثان ويقولون بالسحر، ولا ممن يقول بقدم الأفلاك، ولا ممن يقول قولاً يستلزم أن تكون الحوادث حدثت بأنفسها ليس لها فاعل، ونعلم بالاضطرار أن العلم بالتوحيد ليس موقوفاً على ما انفرادوا به في المنطق من الكلام في الحد والقياس بما يخالفهم فيه أكثر الناس، كتفريقهم بين الذاتيات والعرضية اللازمة للماهية، وتفريقهم بين حقيقة الأعيان الموجودة التي هي ما هيتها، وبين نفس الوجود الذي هو الأمر الموجود، وأمثال ذلك.</w:t>
      </w:r>
      <w:r>
        <w:rPr>
          <w:b/>
          <w:bCs/>
          <w:rtl/>
          <w:lang w:bidi="ar"/>
        </w:rPr>
        <w:br/>
        <w:t>وهذا الذي ذكره من ينازع هذين، فإنه ينصر قول</w:t>
      </w:r>
    </w:p>
    <w:p w14:paraId="16ACE4C0" w14:textId="77777777" w:rsidR="00AE2E9E" w:rsidRDefault="00AE2E9E">
      <w:pPr>
        <w:pStyle w:val="a3"/>
        <w:bidi/>
        <w:ind w:left="720"/>
        <w:jc w:val="right"/>
        <w:rPr>
          <w:b/>
          <w:bCs/>
          <w:i/>
          <w:iCs/>
          <w:color w:val="0000FF"/>
          <w:rtl/>
          <w:lang w:bidi="ar"/>
        </w:rPr>
      </w:pPr>
      <w:r>
        <w:rPr>
          <w:b/>
          <w:bCs/>
          <w:i/>
          <w:iCs/>
          <w:color w:val="0000FF"/>
          <w:rtl/>
          <w:lang w:bidi="ar"/>
        </w:rPr>
        <w:t>(9/123)</w:t>
      </w:r>
    </w:p>
    <w:p w14:paraId="01D05BD7" w14:textId="77777777" w:rsidR="00AE2E9E" w:rsidRDefault="00AE2E9E">
      <w:pPr>
        <w:bidi/>
        <w:ind w:left="720"/>
        <w:rPr>
          <w:b/>
          <w:bCs/>
          <w:rtl/>
          <w:lang w:bidi="ar"/>
        </w:rPr>
      </w:pPr>
      <w:r>
        <w:rPr>
          <w:rFonts w:hint="cs"/>
          <w:b/>
          <w:bCs/>
          <w:lang w:bidi="ar"/>
        </w:rPr>
        <w:pict w14:anchorId="0A1AD3DE">
          <v:rect id="_x0000_i1279" style="width:394.55pt;height:1.5pt" o:hrpct="950" o:hralign="center" o:hrstd="t" o:hrnoshade="t" o:hr="t" fillcolor="navy" stroked="f"/>
        </w:pict>
      </w:r>
    </w:p>
    <w:p w14:paraId="31600286" w14:textId="77777777" w:rsidR="00AE2E9E" w:rsidRPr="00A17EFD" w:rsidRDefault="00AE2E9E">
      <w:pPr>
        <w:pStyle w:val="a3"/>
        <w:bidi/>
        <w:ind w:left="720"/>
        <w:rPr>
          <w:rFonts w:hint="cs"/>
          <w:b/>
          <w:bCs/>
          <w:i/>
          <w:iCs/>
          <w:color w:val="0000FF"/>
          <w:rtl/>
          <w:lang w:bidi="ar"/>
        </w:rPr>
      </w:pPr>
      <w:r>
        <w:rPr>
          <w:b/>
          <w:bCs/>
          <w:rtl/>
          <w:lang w:bidi="ar"/>
        </w:rPr>
        <w:t>أرسطو طاليس، ويقول: إن الجائز وجوده وعدمه لا يكون إلا محدثاً، وينكر على ابن سينا قوله بأن الجائز وجوده وعدمه يكون قديماً أزلياً، وحكايته لهذا عن أفلاطون، قد يقال: إنه لا يصح فيما يثبته قديماً من الجواهر العقلية، كالدهر والمادة والخلاء، فإنه يقول بأنها جواهر عقلية قديمة أزلية، لكن القول مع ذلك بأنها جائزة ممكنة، ونقل ذلك عنه فيه نظر.</w:t>
      </w:r>
      <w:r>
        <w:rPr>
          <w:b/>
          <w:bCs/>
          <w:rtl/>
          <w:lang w:bidi="ar"/>
        </w:rPr>
        <w:br/>
      </w:r>
      <w:r>
        <w:rPr>
          <w:b/>
          <w:bCs/>
          <w:rtl/>
          <w:lang w:bidi="ar"/>
        </w:rPr>
        <w:lastRenderedPageBreak/>
        <w:t>وأما الأفلاك فالمنقول عن أفلاطون وغيرة أنها محدثة، فإن أرسطو طاليس يقول بقدم الأفلاك والعقول والنفوس، وهي على اصطلاح هؤلاء ممكنة جائزة، وعلى أصله يكون أزلياً، وهم ينقلون: إن أول من قال من هؤلاء بقدم العالم هو أرسطو طاليس، وهو صاحب التعاليم.</w:t>
      </w:r>
      <w:r>
        <w:rPr>
          <w:b/>
          <w:bCs/>
          <w:rtl/>
          <w:lang w:bidi="ar"/>
        </w:rPr>
        <w:br/>
        <w:t>وأما القدماء كأفلاطون وغيرة، فلم يكونوا يقولون بقدم ذلك، وإن كانوا يقولون- أو كثير منهم -بقدم أمور أخرى قد يخلق منها شيء أخر، ويخلق من ذلك شيء آخر، إلى أن ينتهي الخلق إلى هذا العالم.</w:t>
      </w:r>
      <w:r>
        <w:rPr>
          <w:b/>
          <w:bCs/>
          <w:rtl/>
          <w:lang w:bidi="ar"/>
        </w:rPr>
        <w:br/>
        <w:t>فهذا قول قدمائهم، أو كثير منهم، وهو خير من قول أرسطو وأتباعه.</w:t>
      </w:r>
      <w:r>
        <w:rPr>
          <w:b/>
          <w:bCs/>
          <w:rtl/>
          <w:lang w:bidi="ar"/>
        </w:rPr>
        <w:br/>
        <w:t>قال ابن رشد: وأما أبو المعالي فإنه رام أن يبين هذه المقدمة</w:t>
      </w:r>
    </w:p>
    <w:p w14:paraId="4B4DAA18" w14:textId="77777777" w:rsidR="00AE2E9E" w:rsidRDefault="00AE2E9E">
      <w:pPr>
        <w:pStyle w:val="a3"/>
        <w:bidi/>
        <w:ind w:left="720"/>
        <w:jc w:val="right"/>
        <w:rPr>
          <w:b/>
          <w:bCs/>
          <w:i/>
          <w:iCs/>
          <w:color w:val="0000FF"/>
          <w:rtl/>
          <w:lang w:bidi="ar"/>
        </w:rPr>
      </w:pPr>
      <w:r>
        <w:rPr>
          <w:b/>
          <w:bCs/>
          <w:i/>
          <w:iCs/>
          <w:color w:val="0000FF"/>
          <w:rtl/>
          <w:lang w:bidi="ar"/>
        </w:rPr>
        <w:t>(9/124)</w:t>
      </w:r>
    </w:p>
    <w:p w14:paraId="7D833C46" w14:textId="77777777" w:rsidR="00AE2E9E" w:rsidRDefault="00AE2E9E">
      <w:pPr>
        <w:bidi/>
        <w:ind w:left="720"/>
        <w:rPr>
          <w:b/>
          <w:bCs/>
          <w:rtl/>
          <w:lang w:bidi="ar"/>
        </w:rPr>
      </w:pPr>
      <w:r>
        <w:rPr>
          <w:rFonts w:hint="cs"/>
          <w:b/>
          <w:bCs/>
          <w:lang w:bidi="ar"/>
        </w:rPr>
        <w:pict w14:anchorId="423EA651">
          <v:rect id="_x0000_i1280" style="width:394.55pt;height:1.5pt" o:hrpct="950" o:hralign="center" o:hrstd="t" o:hrnoshade="t" o:hr="t" fillcolor="navy" stroked="f"/>
        </w:pict>
      </w:r>
    </w:p>
    <w:p w14:paraId="2EAC364D" w14:textId="77777777" w:rsidR="00AE2E9E" w:rsidRPr="00A17EFD" w:rsidRDefault="00AE2E9E">
      <w:pPr>
        <w:pStyle w:val="a3"/>
        <w:bidi/>
        <w:ind w:left="720"/>
        <w:rPr>
          <w:rFonts w:hint="cs"/>
          <w:b/>
          <w:bCs/>
          <w:i/>
          <w:iCs/>
          <w:color w:val="0000FF"/>
          <w:rtl/>
          <w:lang w:bidi="ar"/>
        </w:rPr>
      </w:pPr>
      <w:r>
        <w:rPr>
          <w:b/>
          <w:bCs/>
          <w:rtl/>
          <w:lang w:bidi="ar"/>
        </w:rPr>
        <w:t>بمقدمات: إحداها: أن الجائز لا بد له من مخصص يجعله بأحد الوصفين الجائزين أولى من الثاني والثانية: أن هذا المخصص لا يكون إلا مريداً والثالثة: أن الموجود على الإرادة حادث.</w:t>
      </w:r>
      <w:r>
        <w:rPr>
          <w:b/>
          <w:bCs/>
          <w:rtl/>
          <w:lang w:bidi="ar"/>
        </w:rPr>
        <w:br/>
        <w:t>ثم بين أن الجائز يكون عن الإرادة، أي عن فاعل مريد من قبل أن كل فعل فإما أن يكون عن الطبيعة، وإما عن الإرادة.</w:t>
      </w:r>
      <w:r>
        <w:rPr>
          <w:b/>
          <w:bCs/>
          <w:rtl/>
          <w:lang w:bidi="ar"/>
        </w:rPr>
        <w:br/>
        <w:t>والطبيعة ليس يكون عنها أحد الجائزين المتماثلين دون مماثلة.</w:t>
      </w:r>
      <w:r>
        <w:rPr>
          <w:b/>
          <w:bCs/>
          <w:rtl/>
          <w:lang w:bidi="ar"/>
        </w:rPr>
        <w:br/>
        <w:t>مثال ذلك أن السقمونيا ليس تدذب الصفراء التي في الجانب الأيمن من البدن دون التي في الأيسر.</w:t>
      </w:r>
      <w:r>
        <w:rPr>
          <w:b/>
          <w:bCs/>
          <w:rtl/>
          <w:lang w:bidi="ar"/>
        </w:rPr>
        <w:br/>
        <w:t>وأما الإرادة فهي التي تخصص الشيء دون مماثلة.</w:t>
      </w:r>
      <w:r>
        <w:rPr>
          <w:b/>
          <w:bCs/>
          <w:rtl/>
          <w:lang w:bidi="ar"/>
        </w:rPr>
        <w:br/>
        <w:t>ثم أضاف إلى هذه أن العالم يماثل كونه في الموضع الذي خلق فيه، من الجو الذي خلق فيه، يريد الخلاء، لكونه في غير ذلك الموضع من ذلك الخلاء، فأنتج ذلك أن العالم خلق عن إرادة.</w:t>
      </w:r>
    </w:p>
    <w:p w14:paraId="1FABFEF7" w14:textId="77777777" w:rsidR="00AE2E9E" w:rsidRDefault="00AE2E9E">
      <w:pPr>
        <w:pStyle w:val="a3"/>
        <w:bidi/>
        <w:ind w:left="720"/>
        <w:jc w:val="right"/>
        <w:rPr>
          <w:b/>
          <w:bCs/>
          <w:i/>
          <w:iCs/>
          <w:color w:val="0000FF"/>
          <w:rtl/>
          <w:lang w:bidi="ar"/>
        </w:rPr>
      </w:pPr>
      <w:r>
        <w:rPr>
          <w:b/>
          <w:bCs/>
          <w:i/>
          <w:iCs/>
          <w:color w:val="0000FF"/>
          <w:rtl/>
          <w:lang w:bidi="ar"/>
        </w:rPr>
        <w:t>(9/125)</w:t>
      </w:r>
    </w:p>
    <w:p w14:paraId="24611F27" w14:textId="77777777" w:rsidR="00AE2E9E" w:rsidRDefault="00AE2E9E">
      <w:pPr>
        <w:bidi/>
        <w:ind w:left="720"/>
        <w:rPr>
          <w:b/>
          <w:bCs/>
          <w:rtl/>
          <w:lang w:bidi="ar"/>
        </w:rPr>
      </w:pPr>
      <w:r>
        <w:rPr>
          <w:rFonts w:hint="cs"/>
          <w:b/>
          <w:bCs/>
          <w:lang w:bidi="ar"/>
        </w:rPr>
        <w:pict w14:anchorId="787F53E1">
          <v:rect id="_x0000_i1281" style="width:394.55pt;height:1.5pt" o:hrpct="950" o:hralign="center" o:hrstd="t" o:hrnoshade="t" o:hr="t" fillcolor="navy" stroked="f"/>
        </w:pict>
      </w:r>
    </w:p>
    <w:p w14:paraId="3CF4D157" w14:textId="77777777" w:rsidR="00AE2E9E" w:rsidRPr="00A17EFD" w:rsidRDefault="00AE2E9E">
      <w:pPr>
        <w:pStyle w:val="a3"/>
        <w:bidi/>
        <w:ind w:left="720"/>
        <w:rPr>
          <w:rFonts w:hint="cs"/>
          <w:b/>
          <w:bCs/>
          <w:i/>
          <w:iCs/>
          <w:color w:val="0000FF"/>
          <w:rtl/>
          <w:lang w:bidi="ar"/>
        </w:rPr>
      </w:pPr>
      <w:r>
        <w:rPr>
          <w:b/>
          <w:bCs/>
          <w:rtl/>
          <w:lang w:bidi="ar"/>
        </w:rPr>
        <w:t>قال: والمقدمة القائلة: إن الإرادة هي التي تخص أحد المتماثلين صحيحة، والقائلة إن العالم في حد يحيط به كاذبة أو غير بينة بنفسها، ويلزم أيضاً عن وضعه هذا الخلاء أمر شنيع عندهم، وهو أن يكون قديماً، لأنه إن كان محدثاً احتاج إلى خلاء.</w:t>
      </w:r>
      <w:r>
        <w:rPr>
          <w:b/>
          <w:bCs/>
          <w:rtl/>
          <w:lang w:bidi="ar"/>
        </w:rPr>
        <w:br/>
        <w:t>قلت: أما تسليمه أن الإرادة تخص أحد المتماثلين، فيناقض ما قد ذكر أولاً من أنه لا بد من المفعول من حكمة اقتضت وجوده دون الآخر.</w:t>
      </w:r>
      <w:r>
        <w:rPr>
          <w:b/>
          <w:bCs/>
          <w:rtl/>
          <w:lang w:bidi="ar"/>
        </w:rPr>
        <w:br/>
      </w:r>
      <w:r>
        <w:rPr>
          <w:b/>
          <w:bCs/>
          <w:rtl/>
          <w:lang w:bidi="ar"/>
        </w:rPr>
        <w:lastRenderedPageBreak/>
        <w:t>والإرادة تتعلق بالمفعول لعلم المريد بما في المفعول من تلك الحكمة المطلوبة.</w:t>
      </w:r>
      <w:r>
        <w:rPr>
          <w:b/>
          <w:bCs/>
          <w:rtl/>
          <w:lang w:bidi="ar"/>
        </w:rPr>
        <w:br/>
        <w:t>ومن كان هذا قوله امتنع عنده تخصيص أحد المتماثلين بالإرادة، بل لا بد أن يختص أحدهما بأمر أوجب تعلق الإرادة به، وإلا فمع التساوي يمتنع أن يراد أحدهما على هذا القول.</w:t>
      </w:r>
      <w:r>
        <w:rPr>
          <w:b/>
          <w:bCs/>
          <w:rtl/>
          <w:lang w:bidi="ar"/>
        </w:rPr>
        <w:br/>
        <w:t>ومتى تسلم هذا أمكن أن يقال: إن مجرد اختيار الفاعل، وهي إرادته، خصت الوجود بدهر دون دهر مع التماثل، وبقدر دون قدر، وبوصف دون وصف.</w:t>
      </w:r>
      <w:r>
        <w:rPr>
          <w:b/>
          <w:bCs/>
          <w:rtl/>
          <w:lang w:bidi="ar"/>
        </w:rPr>
        <w:br/>
        <w:t>وأما منازعته في أن العالم في حد يحيط به، فهم لا يحتاجون أن يثبتوا أمراً واحداً وجودياً يكون العالم فيه، بل هم يقولون: إنا نعلم إمكان تيامنه وتياسره بالضرورة، وإن كان ما وراءه عدم محض، وتسمية ذلك موضعاً، كقول القائل: العالم في موضع.</w:t>
      </w:r>
      <w:r>
        <w:rPr>
          <w:b/>
          <w:bCs/>
          <w:rtl/>
          <w:lang w:bidi="ar"/>
        </w:rPr>
        <w:br/>
        <w:t>ولفظ الموضع والمكان والحيز يراد به أمر موجود وأمر معدوم.</w:t>
      </w:r>
    </w:p>
    <w:p w14:paraId="170FDCF6" w14:textId="77777777" w:rsidR="00AE2E9E" w:rsidRDefault="00AE2E9E">
      <w:pPr>
        <w:pStyle w:val="a3"/>
        <w:bidi/>
        <w:ind w:left="720"/>
        <w:jc w:val="right"/>
        <w:rPr>
          <w:b/>
          <w:bCs/>
          <w:i/>
          <w:iCs/>
          <w:color w:val="0000FF"/>
          <w:rtl/>
          <w:lang w:bidi="ar"/>
        </w:rPr>
      </w:pPr>
      <w:r>
        <w:rPr>
          <w:b/>
          <w:bCs/>
          <w:i/>
          <w:iCs/>
          <w:color w:val="0000FF"/>
          <w:rtl/>
          <w:lang w:bidi="ar"/>
        </w:rPr>
        <w:t>(9/126)</w:t>
      </w:r>
    </w:p>
    <w:p w14:paraId="569C817D" w14:textId="77777777" w:rsidR="00AE2E9E" w:rsidRDefault="00AE2E9E">
      <w:pPr>
        <w:bidi/>
        <w:ind w:left="720"/>
        <w:rPr>
          <w:b/>
          <w:bCs/>
          <w:rtl/>
          <w:lang w:bidi="ar"/>
        </w:rPr>
      </w:pPr>
      <w:r>
        <w:rPr>
          <w:rFonts w:hint="cs"/>
          <w:b/>
          <w:bCs/>
          <w:lang w:bidi="ar"/>
        </w:rPr>
        <w:pict w14:anchorId="47C1D281">
          <v:rect id="_x0000_i1282" style="width:394.55pt;height:1.5pt" o:hrpct="950" o:hralign="center" o:hrstd="t" o:hrnoshade="t" o:hr="t" fillcolor="navy" stroked="f"/>
        </w:pict>
      </w:r>
    </w:p>
    <w:p w14:paraId="4D20741F" w14:textId="77777777" w:rsidR="00AE2E9E" w:rsidRPr="00A17EFD" w:rsidRDefault="00AE2E9E">
      <w:pPr>
        <w:pStyle w:val="a3"/>
        <w:bidi/>
        <w:ind w:left="720"/>
        <w:rPr>
          <w:rFonts w:hint="cs"/>
          <w:b/>
          <w:bCs/>
          <w:i/>
          <w:iCs/>
          <w:color w:val="0000FF"/>
          <w:rtl/>
          <w:lang w:bidi="ar"/>
        </w:rPr>
      </w:pPr>
      <w:r>
        <w:rPr>
          <w:b/>
          <w:bCs/>
          <w:rtl/>
          <w:lang w:bidi="ar"/>
        </w:rPr>
        <w:t>قال ابن رشد: وأما المقدمة القائلة: إن الإرادة لا يكون عنها إلا مراد حادث فذلك شيء غير بين.</w:t>
      </w:r>
      <w:r>
        <w:rPr>
          <w:b/>
          <w:bCs/>
          <w:rtl/>
          <w:lang w:bidi="ar"/>
        </w:rPr>
        <w:br/>
        <w:t>وذلك أن الإرادة التي هي بالفعل، فهي مع فعل المراد نفسه، لأن الإرادة من المضاف.</w:t>
      </w:r>
      <w:r>
        <w:rPr>
          <w:b/>
          <w:bCs/>
          <w:rtl/>
          <w:lang w:bidi="ar"/>
        </w:rPr>
        <w:br/>
        <w:t>وقد تبين أنه إذا وجد أحد المضافين بالفعل، وجد الآخر بالفعل، مثل الأب والابن.</w:t>
      </w:r>
      <w:r>
        <w:rPr>
          <w:b/>
          <w:bCs/>
          <w:rtl/>
          <w:lang w:bidi="ar"/>
        </w:rPr>
        <w:br/>
        <w:t>وإذا وجد أحدهما بالقوة، وجد الآخر بالقوة، فإن كانت الإرادة التي هي بالفعل حادثة، فالمراد لا بد حادث، وإن كانت الإرادة التي بالفعل قديمة، فالمراد الذي بالفعل قديم.</w:t>
      </w:r>
      <w:r>
        <w:rPr>
          <w:b/>
          <w:bCs/>
          <w:rtl/>
          <w:lang w:bidi="ar"/>
        </w:rPr>
        <w:br/>
        <w:t>وأما الإرادة التي تتقدم المراد فهي الإرادة التي بالقوة، أعني التي لم يخرج مرادها إلى الفعل، إذا لم يقترن بتلك الإرادة الفعل الموجب لحدوث المراد.</w:t>
      </w:r>
      <w:r>
        <w:rPr>
          <w:b/>
          <w:bCs/>
          <w:rtl/>
          <w:lang w:bidi="ar"/>
        </w:rPr>
        <w:br/>
        <w:t>ولذلك هو بين أنها إذا خرج مرادها للفعل أنها على نحو من الوجود لم تكن عليه قبل خروج مرادها إلى الفعل، إذ كانت هي السبب في حدوث المراد بتوسط الفعل.</w:t>
      </w:r>
      <w:r>
        <w:rPr>
          <w:b/>
          <w:bCs/>
          <w:rtl/>
          <w:lang w:bidi="ar"/>
        </w:rPr>
        <w:br/>
        <w:t>فإذاً لو وضع المتكلمون أن الإرادة حادثة لوجب أن يكون المراد محدثاً ولابد.</w:t>
      </w:r>
      <w:r>
        <w:rPr>
          <w:b/>
          <w:bCs/>
          <w:rtl/>
          <w:lang w:bidi="ar"/>
        </w:rPr>
        <w:br/>
        <w:t>قال: والظاهر من الشرع أنه لم يتعمق هذا التعمق مع الجمهور</w:t>
      </w:r>
    </w:p>
    <w:p w14:paraId="7113AFB0" w14:textId="77777777" w:rsidR="00AE2E9E" w:rsidRDefault="00AE2E9E">
      <w:pPr>
        <w:pStyle w:val="a3"/>
        <w:bidi/>
        <w:ind w:left="720"/>
        <w:jc w:val="right"/>
        <w:rPr>
          <w:b/>
          <w:bCs/>
          <w:i/>
          <w:iCs/>
          <w:color w:val="0000FF"/>
          <w:rtl/>
          <w:lang w:bidi="ar"/>
        </w:rPr>
      </w:pPr>
      <w:r>
        <w:rPr>
          <w:b/>
          <w:bCs/>
          <w:i/>
          <w:iCs/>
          <w:color w:val="0000FF"/>
          <w:rtl/>
          <w:lang w:bidi="ar"/>
        </w:rPr>
        <w:t>(9/127)</w:t>
      </w:r>
    </w:p>
    <w:p w14:paraId="1B47D865" w14:textId="77777777" w:rsidR="00AE2E9E" w:rsidRDefault="00AE2E9E">
      <w:pPr>
        <w:bidi/>
        <w:ind w:left="720"/>
        <w:rPr>
          <w:b/>
          <w:bCs/>
          <w:rtl/>
          <w:lang w:bidi="ar"/>
        </w:rPr>
      </w:pPr>
      <w:r>
        <w:rPr>
          <w:rFonts w:hint="cs"/>
          <w:b/>
          <w:bCs/>
          <w:lang w:bidi="ar"/>
        </w:rPr>
        <w:pict w14:anchorId="71B56AC3">
          <v:rect id="_x0000_i1283" style="width:394.55pt;height:1.5pt" o:hrpct="950" o:hralign="center" o:hrstd="t" o:hrnoshade="t" o:hr="t" fillcolor="navy" stroked="f"/>
        </w:pict>
      </w:r>
    </w:p>
    <w:p w14:paraId="2E454C12" w14:textId="77777777" w:rsidR="00AE2E9E" w:rsidRPr="00A17EFD" w:rsidRDefault="00AE2E9E">
      <w:pPr>
        <w:pStyle w:val="a3"/>
        <w:bidi/>
        <w:ind w:left="720"/>
        <w:rPr>
          <w:rFonts w:hint="cs"/>
          <w:b/>
          <w:bCs/>
          <w:i/>
          <w:iCs/>
          <w:color w:val="0000FF"/>
          <w:rtl/>
          <w:lang w:bidi="ar"/>
        </w:rPr>
      </w:pPr>
      <w:r>
        <w:rPr>
          <w:b/>
          <w:bCs/>
          <w:rtl/>
          <w:lang w:bidi="ar"/>
        </w:rPr>
        <w:t>ولذلك لم يصرح لا بإرادة قديمة ولا حادثة، بل صرح بما الأظهر منه أن الإرادة موجدة موجودات حادثة.</w:t>
      </w:r>
      <w:r>
        <w:rPr>
          <w:b/>
          <w:bCs/>
          <w:rtl/>
          <w:lang w:bidi="ar"/>
        </w:rPr>
        <w:br/>
      </w:r>
      <w:r>
        <w:rPr>
          <w:b/>
          <w:bCs/>
          <w:rtl/>
          <w:lang w:bidi="ar"/>
        </w:rPr>
        <w:lastRenderedPageBreak/>
        <w:t>وذلك قوله تعالى: {إنما قولنا لشيء إذا أردناه أن نقول له كن فيكون} وإنما كان ذلك كذلك، لأن الجمهور لا يفهمون موجودات حادثة عن إرادة قديمة، بل الحق أن الشرع لم يصرح في الإرادة لا بحدوث ولا قدم، لكون هذا من المتشابهات في حق الأكثر، وليس بأيدي المتكلمين برهان قطعي على استحالة إرادة حادثة في موجود قديم.</w:t>
      </w:r>
      <w:r>
        <w:rPr>
          <w:b/>
          <w:bCs/>
          <w:rtl/>
          <w:lang w:bidi="ar"/>
        </w:rPr>
        <w:br/>
        <w:t>لأن الأصل الذي يعولون فيه على نفي قيام الإرادة الحادثة بمحل قديم هي المقدمة التي بينا وهنها، وهي أن ما لا يخلو عن الحوادث حادث، وسنبين هذا المعنى بياناً أتم عند القول في الإرادة قلت: الكلام في الإرادة وتعددها، أو وحده عينها، أو عمومها، أو خصوصها وقدمها، أو حدثها أوحدوث نوعها، أوعينها.</w:t>
      </w:r>
      <w:r>
        <w:rPr>
          <w:b/>
          <w:bCs/>
          <w:rtl/>
          <w:lang w:bidi="ar"/>
        </w:rPr>
        <w:br/>
        <w:t>وتنازع الناس في ذلك ليس هذا موضعه، وهي من أعظم محارات النظار.</w:t>
      </w:r>
      <w:r>
        <w:rPr>
          <w:b/>
          <w:bCs/>
          <w:rtl/>
          <w:lang w:bidi="ar"/>
        </w:rPr>
        <w:br/>
        <w:t>والقول فيها يشبه القول في الكلام ونحوه، لكن نفس تسليم</w:t>
      </w:r>
    </w:p>
    <w:p w14:paraId="33841CEA" w14:textId="77777777" w:rsidR="00AE2E9E" w:rsidRDefault="00AE2E9E">
      <w:pPr>
        <w:pStyle w:val="a3"/>
        <w:bidi/>
        <w:ind w:left="720"/>
        <w:jc w:val="right"/>
        <w:rPr>
          <w:b/>
          <w:bCs/>
          <w:i/>
          <w:iCs/>
          <w:color w:val="0000FF"/>
          <w:rtl/>
          <w:lang w:bidi="ar"/>
        </w:rPr>
      </w:pPr>
      <w:r>
        <w:rPr>
          <w:b/>
          <w:bCs/>
          <w:i/>
          <w:iCs/>
          <w:color w:val="0000FF"/>
          <w:rtl/>
          <w:lang w:bidi="ar"/>
        </w:rPr>
        <w:t>(9/128)</w:t>
      </w:r>
    </w:p>
    <w:p w14:paraId="6E5616B2" w14:textId="77777777" w:rsidR="00AE2E9E" w:rsidRDefault="00AE2E9E">
      <w:pPr>
        <w:bidi/>
        <w:ind w:left="720"/>
        <w:rPr>
          <w:b/>
          <w:bCs/>
          <w:rtl/>
          <w:lang w:bidi="ar"/>
        </w:rPr>
      </w:pPr>
      <w:r>
        <w:rPr>
          <w:rFonts w:hint="cs"/>
          <w:b/>
          <w:bCs/>
          <w:lang w:bidi="ar"/>
        </w:rPr>
        <w:pict w14:anchorId="57CDBB1E">
          <v:rect id="_x0000_i1284" style="width:394.55pt;height:1.5pt" o:hrpct="950" o:hralign="center" o:hrstd="t" o:hrnoshade="t" o:hr="t" fillcolor="navy" stroked="f"/>
        </w:pict>
      </w:r>
    </w:p>
    <w:p w14:paraId="77B194C2" w14:textId="77777777" w:rsidR="00AE2E9E" w:rsidRPr="00A17EFD" w:rsidRDefault="00AE2E9E">
      <w:pPr>
        <w:pStyle w:val="a3"/>
        <w:bidi/>
        <w:ind w:left="720"/>
        <w:rPr>
          <w:rFonts w:hint="cs"/>
          <w:b/>
          <w:bCs/>
          <w:i/>
          <w:iCs/>
          <w:color w:val="0000FF"/>
          <w:rtl/>
          <w:lang w:bidi="ar"/>
        </w:rPr>
      </w:pPr>
      <w:r>
        <w:rPr>
          <w:b/>
          <w:bCs/>
          <w:rtl/>
          <w:lang w:bidi="ar"/>
        </w:rPr>
        <w:t>الإرادة للمفعول يستلزم حدوثه، بل تسليم كون الشيء مفعولاً يستلزم حدوثه.</w:t>
      </w:r>
      <w:r>
        <w:rPr>
          <w:b/>
          <w:bCs/>
          <w:rtl/>
          <w:lang w:bidi="ar"/>
        </w:rPr>
        <w:br/>
        <w:t>فأما مفعول مراد أزلي لم يزل ولا يزال مقارناً لفاعله المريد له، الفاعل له بإرادة قديمة وفعل قديم، فهذا مما يعلم جمهور العقلاء بضرورة العقل.</w:t>
      </w:r>
      <w:r>
        <w:rPr>
          <w:b/>
          <w:bCs/>
          <w:rtl/>
          <w:lang w:bidi="ar"/>
        </w:rPr>
        <w:br/>
        <w:t>وحينئذ فبتقدير أن يكون الباري لم يزل مريداً لأن يفعل شيئاً بعد شيء، يكون كل ما سواه حادثاً كائناً بعد أن لم يكن، وتكون الإرادة قديمة، بمعنى أن نوعها قديم، وإن كان كل من المحدثات مراداً بإرادة حادثة.</w:t>
      </w:r>
      <w:r>
        <w:rPr>
          <w:b/>
          <w:bCs/>
          <w:rtl/>
          <w:lang w:bidi="ar"/>
        </w:rPr>
        <w:br/>
        <w:t>قال: فقد تبين لك من هذا كله أن الطرق المشهورة للأشعرية في السلوك إلى معرفة الله تعالى ليست طرقاً نظرية يقينية، ولا طرقاً شرعية يقينية.</w:t>
      </w:r>
      <w:r>
        <w:rPr>
          <w:b/>
          <w:bCs/>
          <w:rtl/>
          <w:lang w:bidi="ar"/>
        </w:rPr>
        <w:br/>
        <w:t>وذلك ظاهر لمن تأمل أجناس الأدلة المنبهة في الكتاب العزيز، على هذا المعنى، أعني معرفة وجود الصانع تعالى.</w:t>
      </w:r>
      <w:r>
        <w:rPr>
          <w:b/>
          <w:bCs/>
          <w:rtl/>
          <w:lang w:bidi="ar"/>
        </w:rPr>
        <w:br/>
        <w:t>وذلك أن الطرق الشرعية إذا تؤملت وجدت في الأكثر قد جمعت وصفين: أحدهما: أن تكون يقينية.</w:t>
      </w:r>
      <w:r>
        <w:rPr>
          <w:b/>
          <w:bCs/>
          <w:rtl/>
          <w:lang w:bidi="ar"/>
        </w:rPr>
        <w:br/>
        <w:t>والثاني: أن تكون بسيطة غير</w:t>
      </w:r>
    </w:p>
    <w:p w14:paraId="72A4DE78" w14:textId="77777777" w:rsidR="00AE2E9E" w:rsidRDefault="00AE2E9E">
      <w:pPr>
        <w:pStyle w:val="a3"/>
        <w:bidi/>
        <w:ind w:left="720"/>
        <w:jc w:val="right"/>
        <w:rPr>
          <w:b/>
          <w:bCs/>
          <w:i/>
          <w:iCs/>
          <w:color w:val="0000FF"/>
          <w:rtl/>
          <w:lang w:bidi="ar"/>
        </w:rPr>
      </w:pPr>
      <w:r>
        <w:rPr>
          <w:b/>
          <w:bCs/>
          <w:i/>
          <w:iCs/>
          <w:color w:val="0000FF"/>
          <w:rtl/>
          <w:lang w:bidi="ar"/>
        </w:rPr>
        <w:t>(9/129)</w:t>
      </w:r>
    </w:p>
    <w:p w14:paraId="39F79582" w14:textId="77777777" w:rsidR="00AE2E9E" w:rsidRDefault="00AE2E9E">
      <w:pPr>
        <w:bidi/>
        <w:ind w:left="720"/>
        <w:rPr>
          <w:b/>
          <w:bCs/>
          <w:rtl/>
          <w:lang w:bidi="ar"/>
        </w:rPr>
      </w:pPr>
      <w:r>
        <w:rPr>
          <w:rFonts w:hint="cs"/>
          <w:b/>
          <w:bCs/>
          <w:lang w:bidi="ar"/>
        </w:rPr>
        <w:pict w14:anchorId="0A90468B">
          <v:rect id="_x0000_i1285" style="width:394.55pt;height:1.5pt" o:hrpct="950" o:hralign="center" o:hrstd="t" o:hrnoshade="t" o:hr="t" fillcolor="navy" stroked="f"/>
        </w:pict>
      </w:r>
    </w:p>
    <w:p w14:paraId="6A2F7610" w14:textId="77777777" w:rsidR="00AE2E9E" w:rsidRPr="00A17EFD" w:rsidRDefault="00AE2E9E">
      <w:pPr>
        <w:pStyle w:val="a3"/>
        <w:bidi/>
        <w:ind w:left="720"/>
        <w:rPr>
          <w:rFonts w:hint="cs"/>
          <w:b/>
          <w:bCs/>
          <w:i/>
          <w:iCs/>
          <w:color w:val="0000FF"/>
          <w:rtl/>
          <w:lang w:bidi="ar"/>
        </w:rPr>
      </w:pPr>
      <w:r>
        <w:rPr>
          <w:b/>
          <w:bCs/>
          <w:rtl/>
          <w:lang w:bidi="ar"/>
        </w:rPr>
        <w:lastRenderedPageBreak/>
        <w:t>مركبة، أعني قليلة المقدمات، فتكون نتائجها قريبة من المقدمات الأول.</w:t>
      </w:r>
      <w:r>
        <w:rPr>
          <w:b/>
          <w:bCs/>
          <w:rtl/>
          <w:lang w:bidi="ar"/>
        </w:rPr>
        <w:br/>
        <w:t>قال ابن رشد: وأما الصوفية فطرقهم في النطر ليست طرقاً نظرية، أعني مركبة من مقدمات وأقيسة.</w:t>
      </w:r>
      <w:r>
        <w:rPr>
          <w:b/>
          <w:bCs/>
          <w:rtl/>
          <w:lang w:bidi="ar"/>
        </w:rPr>
        <w:br/>
        <w:t>وإنما يزعمون أن المعرفة بالله وبغيره من الموجودات شيء يلقى في النفس عند تجريدها من العوارض الشهوانية، وإقبالها بالفكرة على المطلوب.</w:t>
      </w:r>
      <w:r>
        <w:rPr>
          <w:b/>
          <w:bCs/>
          <w:rtl/>
          <w:lang w:bidi="ar"/>
        </w:rPr>
        <w:br/>
        <w:t>ويحتجون لتصحيح هذا بظواهر من الشرع كثيرة ونحن نقول: إن هذه الطريقة، وإن سلمنا وجودها، فليست عامة للناس بما هم ناس.</w:t>
      </w:r>
      <w:r>
        <w:rPr>
          <w:b/>
          <w:bCs/>
          <w:rtl/>
          <w:lang w:bidi="ar"/>
        </w:rPr>
        <w:br/>
        <w:t>ولوكانت هذه الطريقة هي المقصودة بالناس، لبطلت طريقة النظر، ولكان وجودها في الإنسان عبثاً.</w:t>
      </w:r>
      <w:r>
        <w:rPr>
          <w:b/>
          <w:bCs/>
          <w:rtl/>
          <w:lang w:bidi="ar"/>
        </w:rPr>
        <w:br/>
        <w:t>مثل قوله تعالى: {واتقوا الله ويعلمكم الله} البقرة: 282.</w:t>
      </w:r>
      <w:r>
        <w:rPr>
          <w:b/>
          <w:bCs/>
          <w:rtl/>
          <w:lang w:bidi="ar"/>
        </w:rPr>
        <w:br/>
        <w:t>ومثل قوله تعالى: {والذين جاهدوا فينا لنهدينهم سبلنا} العنكبوت: 69، ومثل قوله: {يا أيها الذين آمنوا إن تتقوا الله يجعل لكم فرقانا} الانفال: 29، إلى أشياء كثيرة يظن أنها عاضدة لهذا المعنى</w:t>
      </w:r>
    </w:p>
    <w:p w14:paraId="39D13BD9" w14:textId="77777777" w:rsidR="00AE2E9E" w:rsidRDefault="00AE2E9E">
      <w:pPr>
        <w:pStyle w:val="a3"/>
        <w:bidi/>
        <w:ind w:left="720"/>
        <w:jc w:val="right"/>
        <w:rPr>
          <w:b/>
          <w:bCs/>
          <w:i/>
          <w:iCs/>
          <w:color w:val="0000FF"/>
          <w:rtl/>
          <w:lang w:bidi="ar"/>
        </w:rPr>
      </w:pPr>
      <w:r>
        <w:rPr>
          <w:b/>
          <w:bCs/>
          <w:i/>
          <w:iCs/>
          <w:color w:val="0000FF"/>
          <w:rtl/>
          <w:lang w:bidi="ar"/>
        </w:rPr>
        <w:t>(9/130)</w:t>
      </w:r>
    </w:p>
    <w:p w14:paraId="2AF1CD39" w14:textId="77777777" w:rsidR="00AE2E9E" w:rsidRDefault="00AE2E9E">
      <w:pPr>
        <w:bidi/>
        <w:ind w:left="720"/>
        <w:rPr>
          <w:b/>
          <w:bCs/>
          <w:rtl/>
          <w:lang w:bidi="ar"/>
        </w:rPr>
      </w:pPr>
      <w:r>
        <w:rPr>
          <w:rFonts w:hint="cs"/>
          <w:b/>
          <w:bCs/>
          <w:lang w:bidi="ar"/>
        </w:rPr>
        <w:pict w14:anchorId="5BEEF166">
          <v:rect id="_x0000_i1286" style="width:394.55pt;height:1.5pt" o:hrpct="950" o:hralign="center" o:hrstd="t" o:hrnoshade="t" o:hr="t" fillcolor="navy" stroked="f"/>
        </w:pict>
      </w:r>
    </w:p>
    <w:p w14:paraId="195AD1EF" w14:textId="77777777" w:rsidR="00AE2E9E" w:rsidRPr="00A17EFD" w:rsidRDefault="00AE2E9E">
      <w:pPr>
        <w:pStyle w:val="a3"/>
        <w:bidi/>
        <w:ind w:left="720"/>
        <w:rPr>
          <w:rFonts w:hint="cs"/>
          <w:b/>
          <w:bCs/>
          <w:i/>
          <w:iCs/>
          <w:color w:val="0000FF"/>
          <w:rtl/>
          <w:lang w:bidi="ar"/>
        </w:rPr>
      </w:pPr>
      <w:r>
        <w:rPr>
          <w:b/>
          <w:bCs/>
          <w:rtl/>
          <w:lang w:bidi="ar"/>
        </w:rPr>
        <w:t>والقرآن كله دعاء إلى النظر والاعتبار وتنبيه على طرق النظر، نعم لسنا ننكر أن إماته الشهوات قد تكون شرطاً في صحة النظر، لا أن إماته الشهوات هي التي تفيد المعرفة بذاتها، وإن كانت شرطاً فيها، كما أن الصحة شرط في العلم، وإن كانت ليست مفيدة له.</w:t>
      </w:r>
      <w:r>
        <w:rPr>
          <w:b/>
          <w:bCs/>
          <w:rtl/>
          <w:lang w:bidi="ar"/>
        </w:rPr>
        <w:br/>
        <w:t>ومن هذه الجهة دعا الشارع إلى هذه الطريقة وحث عليها في جملة ما حث، أعني على العمل، لا أنها كافية بنفسها، كما ظن القوم، بل إن كانت نافعة في النظرية، فعلى الوجه الذي بينا.</w:t>
      </w:r>
      <w:r>
        <w:rPr>
          <w:b/>
          <w:bCs/>
          <w:rtl/>
          <w:lang w:bidi="ar"/>
        </w:rPr>
        <w:br/>
        <w:t>وهذا بين عند من أنصف واعتبر الأمر بنفسه.</w:t>
      </w:r>
      <w:r>
        <w:rPr>
          <w:b/>
          <w:bCs/>
          <w:rtl/>
          <w:lang w:bidi="ar"/>
        </w:rPr>
        <w:br/>
        <w:t>قلت: العمل الذي أصله حب الله تعالى أمر الشرع به، لأنه مقصود في نفسه، وهو معين على حصول العلم النافع، كما أنه معين على حصول عمل آخر صالح، كما أن الشرع أمربالعلم بالله تعالى لأنه مقصود في نفسه، وهو معين على العمل الصالح وعلى علم آخر نافع.</w:t>
      </w:r>
    </w:p>
    <w:p w14:paraId="4C348994" w14:textId="77777777" w:rsidR="00AE2E9E" w:rsidRDefault="00AE2E9E">
      <w:pPr>
        <w:pStyle w:val="a3"/>
        <w:bidi/>
        <w:ind w:left="720"/>
        <w:jc w:val="right"/>
        <w:rPr>
          <w:b/>
          <w:bCs/>
          <w:i/>
          <w:iCs/>
          <w:color w:val="0000FF"/>
          <w:rtl/>
          <w:lang w:bidi="ar"/>
        </w:rPr>
      </w:pPr>
      <w:r>
        <w:rPr>
          <w:b/>
          <w:bCs/>
          <w:i/>
          <w:iCs/>
          <w:color w:val="0000FF"/>
          <w:rtl/>
          <w:lang w:bidi="ar"/>
        </w:rPr>
        <w:t>(9/131)</w:t>
      </w:r>
    </w:p>
    <w:p w14:paraId="168EBEBF" w14:textId="77777777" w:rsidR="00AE2E9E" w:rsidRDefault="00AE2E9E">
      <w:pPr>
        <w:bidi/>
        <w:ind w:left="720"/>
        <w:rPr>
          <w:b/>
          <w:bCs/>
          <w:rtl/>
          <w:lang w:bidi="ar"/>
        </w:rPr>
      </w:pPr>
      <w:r>
        <w:rPr>
          <w:rFonts w:hint="cs"/>
          <w:b/>
          <w:bCs/>
          <w:lang w:bidi="ar"/>
        </w:rPr>
        <w:pict w14:anchorId="78AFCB04">
          <v:rect id="_x0000_i1287" style="width:394.55pt;height:1.5pt" o:hrpct="950" o:hralign="center" o:hrstd="t" o:hrnoshade="t" o:hr="t" fillcolor="navy" stroked="f"/>
        </w:pict>
      </w:r>
    </w:p>
    <w:p w14:paraId="7D385FE7" w14:textId="77777777" w:rsidR="00AE2E9E" w:rsidRPr="00A17EFD" w:rsidRDefault="00AE2E9E">
      <w:pPr>
        <w:pStyle w:val="a3"/>
        <w:bidi/>
        <w:ind w:left="720"/>
        <w:rPr>
          <w:rFonts w:hint="cs"/>
          <w:b/>
          <w:bCs/>
          <w:i/>
          <w:iCs/>
          <w:color w:val="0000FF"/>
          <w:rtl/>
          <w:lang w:bidi="ar"/>
        </w:rPr>
      </w:pPr>
      <w:r>
        <w:rPr>
          <w:b/>
          <w:bCs/>
          <w:rtl/>
          <w:lang w:bidi="ar"/>
        </w:rPr>
        <w:lastRenderedPageBreak/>
        <w:t>قال ابن رشد: وأما المعتزلة فإنه لم يصل إلينا في هذه الجزيرة من كتبهم شيء نقف منه على طرقهم التي سلكوها في هذا المعنى ويشبه أن تكون طرقهم شيئاً من جنس طرق الأشعرية.</w:t>
      </w:r>
      <w:r>
        <w:rPr>
          <w:b/>
          <w:bCs/>
          <w:rtl/>
          <w:lang w:bidi="ar"/>
        </w:rPr>
        <w:br/>
        <w:t>قلت: طريق المعتزلة هي الطريق التي ذكرها عن الأشعرية، وإنما أخذها من أخذها ولهذا لما كان الأشعري تارة يوافقهم، وتارة يوافق السلف والأئمة وأهل الحديث والسنة، ذم هذه الطريقة، كما تقدم ذكر كلامه في ذلك، فذمها وعابها موافقه للسلف والأئمة في ذلك.</w:t>
      </w:r>
      <w:r>
        <w:rPr>
          <w:b/>
          <w:bCs/>
          <w:rtl/>
          <w:lang w:bidi="ar"/>
        </w:rPr>
        <w:br/>
        <w:t>وابن رشد رأى ما رآه من كتب الأشعرية، فرأى اعتمادهم عليها، فذلك تكلم عليها.</w:t>
      </w:r>
      <w:r>
        <w:rPr>
          <w:b/>
          <w:bCs/>
          <w:rtl/>
          <w:lang w:bidi="ar"/>
        </w:rPr>
        <w:br/>
        <w:t>وأفضل متأخري المعتزلة هو أبو الحسين البصري، وعلى هذه الطريقة في كتبه كلها يعتمد، حتى في كتابه الذي سماه غرر الأدلة.</w:t>
      </w:r>
    </w:p>
    <w:p w14:paraId="76C41BCC" w14:textId="77777777" w:rsidR="00AE2E9E" w:rsidRDefault="00AE2E9E">
      <w:pPr>
        <w:pStyle w:val="a3"/>
        <w:bidi/>
        <w:ind w:left="720"/>
        <w:jc w:val="right"/>
        <w:rPr>
          <w:b/>
          <w:bCs/>
          <w:i/>
          <w:iCs/>
          <w:color w:val="0000FF"/>
          <w:rtl/>
          <w:lang w:bidi="ar"/>
        </w:rPr>
      </w:pPr>
      <w:r>
        <w:rPr>
          <w:b/>
          <w:bCs/>
          <w:i/>
          <w:iCs/>
          <w:color w:val="0000FF"/>
          <w:rtl/>
          <w:lang w:bidi="ar"/>
        </w:rPr>
        <w:t>(9/132)</w:t>
      </w:r>
    </w:p>
    <w:p w14:paraId="5C6B5D1D" w14:textId="77777777" w:rsidR="00AE2E9E" w:rsidRDefault="00AE2E9E">
      <w:pPr>
        <w:bidi/>
        <w:ind w:left="720"/>
        <w:rPr>
          <w:b/>
          <w:bCs/>
          <w:rtl/>
          <w:lang w:bidi="ar"/>
        </w:rPr>
      </w:pPr>
      <w:r>
        <w:rPr>
          <w:rFonts w:hint="cs"/>
          <w:b/>
          <w:bCs/>
          <w:lang w:bidi="ar"/>
        </w:rPr>
        <w:pict w14:anchorId="0B0C470D">
          <v:rect id="_x0000_i1288" style="width:394.55pt;height:1.5pt" o:hrpct="950" o:hralign="center" o:hrstd="t" o:hrnoshade="t" o:hr="t" fillcolor="navy" stroked="f"/>
        </w:pict>
      </w:r>
    </w:p>
    <w:p w14:paraId="1DE0130E" w14:textId="77777777" w:rsidR="00AE2E9E" w:rsidRPr="00A17EFD" w:rsidRDefault="00AE2E9E">
      <w:pPr>
        <w:pStyle w:val="a3"/>
        <w:bidi/>
        <w:ind w:left="720"/>
        <w:rPr>
          <w:rFonts w:hint="cs"/>
          <w:b/>
          <w:bCs/>
          <w:i/>
          <w:iCs/>
          <w:color w:val="0000FF"/>
          <w:rtl/>
          <w:lang w:bidi="ar"/>
        </w:rPr>
      </w:pPr>
      <w:r>
        <w:rPr>
          <w:b/>
          <w:bCs/>
          <w:color w:val="800000"/>
          <w:rtl/>
          <w:lang w:bidi="ar"/>
        </w:rPr>
        <w:t>كلام أبي الحسين البصري في غرر الأدلة وتعليق ابن تيمية</w:t>
      </w:r>
      <w:r>
        <w:rPr>
          <w:b/>
          <w:bCs/>
          <w:rtl/>
          <w:lang w:bidi="ar"/>
        </w:rPr>
        <w:br/>
        <w:t>قال في أوله: إنا ذاكرون الغرض بهذا الكتاب والمنفعة به، لكي إذا عرف الإنسان شرف تلك المنفعة وشرف الغرض، صبرت نفسه على تحمل المشاق في طلبها، والاجتهاد في تحصيلها.</w:t>
      </w:r>
      <w:r>
        <w:rPr>
          <w:b/>
          <w:bCs/>
          <w:rtl/>
          <w:lang w:bidi="ar"/>
        </w:rPr>
        <w:br/>
        <w:t>فنقول: إن الغرض به هو التوصل بالأدلة إلى معرفة الله تعالى، ومعرفة ما يجوز عليه وما لا يجوز عليه من الصفات والأفعال، وصدق رسله، وصحة ما جاءوا به.</w:t>
      </w:r>
      <w:r>
        <w:rPr>
          <w:b/>
          <w:bCs/>
          <w:rtl/>
          <w:lang w:bidi="ar"/>
        </w:rPr>
        <w:br/>
        <w:t>قال: وظاهر أن المنفعة بذلك عظيمة شريفة من وجوه منها: أن من عرف هذه الأشياء بالأدلة أمن من أن يستزله غيره عنها.</w:t>
      </w:r>
      <w:r>
        <w:rPr>
          <w:b/>
          <w:bCs/>
          <w:rtl/>
          <w:lang w:bidi="ar"/>
        </w:rPr>
        <w:br/>
        <w:t>ومنها: أنه يمكنه أن يرد غيره عن الضلال إليها.</w:t>
      </w:r>
      <w:r>
        <w:rPr>
          <w:b/>
          <w:bCs/>
          <w:rtl/>
          <w:lang w:bidi="ar"/>
        </w:rPr>
        <w:br/>
        <w:t>ومنها أن يكون على ثقة مما يقدم عليه في معاده، غير خائف من أن يكون على ضلال يوديه إلى الهلاك.</w:t>
      </w:r>
      <w:r>
        <w:rPr>
          <w:b/>
          <w:bCs/>
          <w:rtl/>
          <w:lang w:bidi="ar"/>
        </w:rPr>
        <w:br/>
        <w:t>قال: وليس أحد يثق بصحة ما جاءت به الرسل إلا بعد المعرفة بصدقهم، ولا تحصل المعرفة بصدقهم إلا بالمعجزات التي تميزهم عن غيرهم، وليس تدل المعجزات على صدقهم إلا إذا صدرت ممن لا يفعل القبيح، لكي يؤمن أن نصدق الكذابين، وليس يؤمن أنه لا يفعل القبيح إلا إذا عرف أنه عالم بقبحه، عالم باستغنائه عنه، ولا يعرف</w:t>
      </w:r>
    </w:p>
    <w:p w14:paraId="3847BAAE" w14:textId="77777777" w:rsidR="00AE2E9E" w:rsidRDefault="00AE2E9E">
      <w:pPr>
        <w:pStyle w:val="a3"/>
        <w:bidi/>
        <w:ind w:left="720"/>
        <w:jc w:val="right"/>
        <w:rPr>
          <w:b/>
          <w:bCs/>
          <w:i/>
          <w:iCs/>
          <w:color w:val="0000FF"/>
          <w:rtl/>
          <w:lang w:bidi="ar"/>
        </w:rPr>
      </w:pPr>
      <w:r>
        <w:rPr>
          <w:b/>
          <w:bCs/>
          <w:i/>
          <w:iCs/>
          <w:color w:val="0000FF"/>
          <w:rtl/>
          <w:lang w:bidi="ar"/>
        </w:rPr>
        <w:t>(9/133)</w:t>
      </w:r>
    </w:p>
    <w:p w14:paraId="32D180B3" w14:textId="77777777" w:rsidR="00AE2E9E" w:rsidRDefault="00AE2E9E">
      <w:pPr>
        <w:bidi/>
        <w:ind w:left="720"/>
        <w:rPr>
          <w:b/>
          <w:bCs/>
          <w:rtl/>
          <w:lang w:bidi="ar"/>
        </w:rPr>
      </w:pPr>
      <w:r>
        <w:rPr>
          <w:rFonts w:hint="cs"/>
          <w:b/>
          <w:bCs/>
          <w:lang w:bidi="ar"/>
        </w:rPr>
        <w:pict w14:anchorId="710E7518">
          <v:rect id="_x0000_i1289" style="width:394.55pt;height:1.5pt" o:hrpct="950" o:hralign="center" o:hrstd="t" o:hrnoshade="t" o:hr="t" fillcolor="navy" stroked="f"/>
        </w:pict>
      </w:r>
    </w:p>
    <w:p w14:paraId="2A43248D" w14:textId="77777777" w:rsidR="00AE2E9E" w:rsidRPr="00A17EFD" w:rsidRDefault="00AE2E9E">
      <w:pPr>
        <w:pStyle w:val="a3"/>
        <w:bidi/>
        <w:ind w:left="720"/>
        <w:rPr>
          <w:rFonts w:hint="cs"/>
          <w:b/>
          <w:bCs/>
          <w:i/>
          <w:iCs/>
          <w:color w:val="0000FF"/>
          <w:rtl/>
          <w:lang w:bidi="ar"/>
        </w:rPr>
      </w:pPr>
      <w:r>
        <w:rPr>
          <w:b/>
          <w:bCs/>
          <w:rtl/>
          <w:lang w:bidi="ar"/>
        </w:rPr>
        <w:lastRenderedPageBreak/>
        <w:t>غناءه إلا بعد أن يعلم أنه غير جسم، ولا يعرف أنه غير جسم إلا إذا عرف أنه قديم، ولا يعلم أنه عالم بكل قبيح إلا إذا علم أنه عالم بكل شيء، ولا يعلمه كذلك إلا إذا علم أنه عالم لذاته، ولا يعلمه كذلك إلا إذا علم أنه عالم، ولا يعلم أنه يثيب ويعاقب إلا إذا علم أنه قادر حي، ولا يعرف موصوفاً بهذه الصفات إلا إذا عرفت ذاته، وإنما تعرف ذاته إذا استدل عليها بأفعاله، لأنها غير مشاهدة ولا معروفة باضطرار، ولا طريق إليها إلا أفعاله، فيجب أن نتكلم في هذه الأشياء لنعلم صحة ما جاءت به الرسل ونمتثله، فنكون آمنين في المعاد.</w:t>
      </w:r>
      <w:r>
        <w:rPr>
          <w:b/>
          <w:bCs/>
          <w:rtl/>
          <w:lang w:bidi="ar"/>
        </w:rPr>
        <w:br/>
        <w:t>ثم قال: باب الدلالة على محدث الأجسام.</w:t>
      </w:r>
      <w:r>
        <w:rPr>
          <w:b/>
          <w:bCs/>
          <w:rtl/>
          <w:lang w:bidi="ar"/>
        </w:rPr>
        <w:br/>
        <w:t>الدلالة على محدث الأجسام والجواهر، هي أن الأجسام والجواهر محدثة، وكل محدث فله محدث، فللأجسام إذا محدث.</w:t>
      </w:r>
      <w:r>
        <w:rPr>
          <w:b/>
          <w:bCs/>
          <w:rtl/>
          <w:lang w:bidi="ar"/>
        </w:rPr>
        <w:br/>
        <w:t>قال: وهذا الكلام يشتمل على أصلين: أحدهما: قولنا: إن الجسم لم يسبق الحركات والسكنات المحدثة، والآخر: قولنا: وكل ما لم يسبق المحدث فهو محدث.</w:t>
      </w:r>
      <w:r>
        <w:rPr>
          <w:b/>
          <w:bCs/>
          <w:rtl/>
          <w:lang w:bidi="ar"/>
        </w:rPr>
        <w:br/>
        <w:t>فالأول يشتمل على ثلاث دعاو: إثبات الحركة والسكون، وأن الجسم ما سبقها، وأنها محدثان.</w:t>
      </w:r>
      <w:r>
        <w:rPr>
          <w:b/>
          <w:bCs/>
          <w:rtl/>
          <w:lang w:bidi="ar"/>
        </w:rPr>
        <w:br/>
        <w:t>والأصل الآخر لا يشتمل إلا على دعوى واحدة: وهو أن ما لم يسبق المحدث محدث، فصارت الدعاوى أربعاً، ونحن نبينها ليصح حدوث الجسم.</w:t>
      </w:r>
    </w:p>
    <w:p w14:paraId="6CDE00AC" w14:textId="77777777" w:rsidR="00AE2E9E" w:rsidRDefault="00AE2E9E">
      <w:pPr>
        <w:pStyle w:val="a3"/>
        <w:bidi/>
        <w:ind w:left="720"/>
        <w:jc w:val="right"/>
        <w:rPr>
          <w:b/>
          <w:bCs/>
          <w:i/>
          <w:iCs/>
          <w:color w:val="0000FF"/>
          <w:rtl/>
          <w:lang w:bidi="ar"/>
        </w:rPr>
      </w:pPr>
      <w:r>
        <w:rPr>
          <w:b/>
          <w:bCs/>
          <w:i/>
          <w:iCs/>
          <w:color w:val="0000FF"/>
          <w:rtl/>
          <w:lang w:bidi="ar"/>
        </w:rPr>
        <w:t>(9/134)</w:t>
      </w:r>
    </w:p>
    <w:p w14:paraId="1BCCC351" w14:textId="77777777" w:rsidR="00AE2E9E" w:rsidRDefault="00AE2E9E">
      <w:pPr>
        <w:bidi/>
        <w:ind w:left="720"/>
        <w:rPr>
          <w:b/>
          <w:bCs/>
          <w:rtl/>
          <w:lang w:bidi="ar"/>
        </w:rPr>
      </w:pPr>
      <w:r>
        <w:rPr>
          <w:rFonts w:hint="cs"/>
          <w:b/>
          <w:bCs/>
          <w:lang w:bidi="ar"/>
        </w:rPr>
        <w:pict w14:anchorId="52AEFC79">
          <v:rect id="_x0000_i1290" style="width:394.55pt;height:1.5pt" o:hrpct="950" o:hralign="center" o:hrstd="t" o:hrnoshade="t" o:hr="t" fillcolor="navy" stroked="f"/>
        </w:pict>
      </w:r>
    </w:p>
    <w:p w14:paraId="196DC595" w14:textId="77777777" w:rsidR="00AE2E9E" w:rsidRPr="00A17EFD" w:rsidRDefault="00AE2E9E">
      <w:pPr>
        <w:pStyle w:val="a3"/>
        <w:bidi/>
        <w:ind w:left="720"/>
        <w:rPr>
          <w:rFonts w:hint="cs"/>
          <w:b/>
          <w:bCs/>
          <w:i/>
          <w:iCs/>
          <w:color w:val="0000FF"/>
          <w:rtl/>
          <w:lang w:bidi="ar"/>
        </w:rPr>
      </w:pPr>
      <w:r>
        <w:rPr>
          <w:b/>
          <w:bCs/>
          <w:rtl/>
          <w:lang w:bidi="ar"/>
        </w:rPr>
        <w:t>قلت: وهذه الدعاوى الأربع التي ذكرها أبو المعالي في أول الإرشاد، لكن جعل بدل الحركات والسكنات الأعراض، ولكنه لم يقرر حدوث الأعراض إلا بحدوث الأكوان، ولم يقرر ذلك إلا بالاجتماع والافتراق.</w:t>
      </w:r>
      <w:r>
        <w:rPr>
          <w:b/>
          <w:bCs/>
          <w:rtl/>
          <w:lang w:bidi="ar"/>
        </w:rPr>
        <w:br/>
        <w:t>وأما طريقة الحركة والسكون التي اعتمدتها المعتزلة، فهي التي يعتمدها الرازي، وهي أقوى مما سلكه الآمدي وغيرة، حيث سلكوا طريقة الأعراض مطلقاً، بناء على أن العرض لا يبقى زمانين، فإن هذه أضعف الطرق، وطريقة الحركة أقواها، وطريقة الاجتماع والافتراق بينهما، وهي طريقة أبي الحسن الأشعري وطريقة الكرامية وغيرهم، ممن يقول: إنه جسم.</w:t>
      </w:r>
      <w:r>
        <w:rPr>
          <w:b/>
          <w:bCs/>
          <w:rtl/>
          <w:lang w:bidi="ar"/>
        </w:rPr>
        <w:br/>
        <w:t>ثم إن أبا الحسين أحتج لهذه الدعاوى الأربع بنظير ما تقدم.</w:t>
      </w:r>
      <w:r>
        <w:rPr>
          <w:b/>
          <w:bCs/>
          <w:rtl/>
          <w:lang w:bidi="ar"/>
        </w:rPr>
        <w:br/>
        <w:t>قيل: فإن قيل: فما الدليل على أن الحركة غيرة؟</w:t>
      </w:r>
      <w:r>
        <w:rPr>
          <w:b/>
          <w:bCs/>
          <w:rtl/>
          <w:lang w:bidi="ar"/>
        </w:rPr>
        <w:br/>
        <w:t>قيل: لو كان تحرك الجسم هو الجسم، لكان إذا بطل تحرك بطل الجسم، ولو كان تحرك الجسم هو الجسم لكانت الدلالة على حدث التحرك دلالة على حدث الجسم، فلو كان تحرك الجسم هو الجسم، لكان أسهل في الدلالة على حدث الجسم.</w:t>
      </w:r>
    </w:p>
    <w:p w14:paraId="23419FBA" w14:textId="77777777" w:rsidR="00AE2E9E" w:rsidRDefault="00AE2E9E">
      <w:pPr>
        <w:pStyle w:val="a3"/>
        <w:bidi/>
        <w:ind w:left="720"/>
        <w:jc w:val="right"/>
        <w:rPr>
          <w:b/>
          <w:bCs/>
          <w:i/>
          <w:iCs/>
          <w:color w:val="0000FF"/>
          <w:rtl/>
          <w:lang w:bidi="ar"/>
        </w:rPr>
      </w:pPr>
      <w:r>
        <w:rPr>
          <w:b/>
          <w:bCs/>
          <w:i/>
          <w:iCs/>
          <w:color w:val="0000FF"/>
          <w:rtl/>
          <w:lang w:bidi="ar"/>
        </w:rPr>
        <w:lastRenderedPageBreak/>
        <w:t>(9/135)</w:t>
      </w:r>
    </w:p>
    <w:p w14:paraId="279957B2" w14:textId="77777777" w:rsidR="00AE2E9E" w:rsidRDefault="00AE2E9E">
      <w:pPr>
        <w:bidi/>
        <w:ind w:left="720"/>
        <w:rPr>
          <w:b/>
          <w:bCs/>
          <w:rtl/>
          <w:lang w:bidi="ar"/>
        </w:rPr>
      </w:pPr>
      <w:r>
        <w:rPr>
          <w:rFonts w:hint="cs"/>
          <w:b/>
          <w:bCs/>
          <w:lang w:bidi="ar"/>
        </w:rPr>
        <w:pict w14:anchorId="1E189762">
          <v:rect id="_x0000_i1291" style="width:394.55pt;height:1.5pt" o:hrpct="950" o:hralign="center" o:hrstd="t" o:hrnoshade="t" o:hr="t" fillcolor="navy" stroked="f"/>
        </w:pict>
      </w:r>
    </w:p>
    <w:p w14:paraId="40C61930" w14:textId="77777777" w:rsidR="00AE2E9E" w:rsidRPr="00A17EFD" w:rsidRDefault="00AE2E9E">
      <w:pPr>
        <w:pStyle w:val="a3"/>
        <w:bidi/>
        <w:ind w:left="720"/>
        <w:rPr>
          <w:rFonts w:hint="cs"/>
          <w:b/>
          <w:bCs/>
          <w:i/>
          <w:iCs/>
          <w:color w:val="0000FF"/>
          <w:rtl/>
          <w:lang w:bidi="ar"/>
        </w:rPr>
      </w:pPr>
      <w:r>
        <w:rPr>
          <w:b/>
          <w:bCs/>
          <w:rtl/>
          <w:lang w:bidi="ar"/>
        </w:rPr>
        <w:t>قلت: هذا ينبني على أن ما ليس هو الشيء فهو غيره، وهو قول المعتزلة.</w:t>
      </w:r>
      <w:r>
        <w:rPr>
          <w:b/>
          <w:bCs/>
          <w:rtl/>
          <w:lang w:bidi="ar"/>
        </w:rPr>
        <w:br/>
        <w:t>وأما الصفاتية فينازعونهم في هذا، ويقولون: الصفة لا يطلق عليها: إنها هي هو ولا إنها غيره، وأئمتهم لا يقولون: لاهي هو ولا هي غيره، لأن لفظ الغير مجمل.</w:t>
      </w:r>
      <w:r>
        <w:rPr>
          <w:b/>
          <w:bCs/>
          <w:rtl/>
          <w:lang w:bidi="ar"/>
        </w:rPr>
        <w:br/>
        <w:t>وكثير منهم يقولون: لا هي هو ولا هي غيره لكن الاستدلال يمشي بأن تكون الحركة ليست هي الجسم وهي حادثة، ويمشي بأن يقال: الغيران ما جاز مفارقة أحدهما الآخر بزمان أو مكان أو وجود، والحركة تفارق الجسم بالوجود.</w:t>
      </w:r>
      <w:r>
        <w:rPr>
          <w:b/>
          <w:bCs/>
          <w:rtl/>
          <w:lang w:bidi="ar"/>
        </w:rPr>
        <w:br/>
        <w:t>فإنه قد يكون موجوداً ولا حركة له.</w:t>
      </w:r>
      <w:r>
        <w:rPr>
          <w:b/>
          <w:bCs/>
          <w:rtl/>
          <w:lang w:bidi="ar"/>
        </w:rPr>
        <w:br/>
        <w:t>لكن يقال: لانسلم أن كل جسم يجوز أن يفارقه نوع الحركة، بل قد تقارنه عين الحركة، وهم لايدعون أن الجسم مستلزم لعين الحركة والسكون بل لنوعها.</w:t>
      </w:r>
      <w:r>
        <w:rPr>
          <w:b/>
          <w:bCs/>
          <w:rtl/>
          <w:lang w:bidi="ar"/>
        </w:rPr>
        <w:br/>
        <w:t>قال أبو الحسين: والدلالة على استحالة سبق الجسم لجنس الحركة والسكون، وهي أنه لو سبقه لكان لا واقفاً ولا ماراً ولا حا صلاً في مكان، مع أنه جرم متحيز، والعلم باستحالة ذلك ضروري.</w:t>
      </w:r>
      <w:r>
        <w:rPr>
          <w:b/>
          <w:bCs/>
          <w:rtl/>
          <w:lang w:bidi="ar"/>
        </w:rPr>
        <w:br/>
        <w:t>قال: والدلالة على حدوث الحركة والسكون هي أن كل حركة وسكون يجوز</w:t>
      </w:r>
      <w:r>
        <w:rPr>
          <w:b/>
          <w:bCs/>
          <w:rtl/>
          <w:lang w:bidi="ar"/>
        </w:rPr>
        <w:br/>
        <w:t>عليهما العدم، والقديم لايجوز عليه العدم، وإنما قلنا: يجوز على السكنات والحركات، لأنه ما من جسم متحرك إلا ويمكن أن يسكن، أو يحول من حركة إلى حركة، كخروج الفلك من دورة إلى</w:t>
      </w:r>
    </w:p>
    <w:p w14:paraId="0AC111E5" w14:textId="77777777" w:rsidR="00AE2E9E" w:rsidRDefault="00AE2E9E">
      <w:pPr>
        <w:pStyle w:val="a3"/>
        <w:bidi/>
        <w:ind w:left="720"/>
        <w:jc w:val="right"/>
        <w:rPr>
          <w:b/>
          <w:bCs/>
          <w:i/>
          <w:iCs/>
          <w:color w:val="0000FF"/>
          <w:rtl/>
          <w:lang w:bidi="ar"/>
        </w:rPr>
      </w:pPr>
      <w:r>
        <w:rPr>
          <w:b/>
          <w:bCs/>
          <w:i/>
          <w:iCs/>
          <w:color w:val="0000FF"/>
          <w:rtl/>
          <w:lang w:bidi="ar"/>
        </w:rPr>
        <w:t>(9/136)</w:t>
      </w:r>
    </w:p>
    <w:p w14:paraId="2BD82E4C" w14:textId="77777777" w:rsidR="00AE2E9E" w:rsidRDefault="00AE2E9E">
      <w:pPr>
        <w:bidi/>
        <w:ind w:left="720"/>
        <w:rPr>
          <w:b/>
          <w:bCs/>
          <w:rtl/>
          <w:lang w:bidi="ar"/>
        </w:rPr>
      </w:pPr>
      <w:r>
        <w:rPr>
          <w:rFonts w:hint="cs"/>
          <w:b/>
          <w:bCs/>
          <w:lang w:bidi="ar"/>
        </w:rPr>
        <w:pict w14:anchorId="307453E2">
          <v:rect id="_x0000_i1292" style="width:394.55pt;height:1.5pt" o:hrpct="950" o:hralign="center" o:hrstd="t" o:hrnoshade="t" o:hr="t" fillcolor="navy" stroked="f"/>
        </w:pict>
      </w:r>
    </w:p>
    <w:p w14:paraId="1F74E49D" w14:textId="77777777" w:rsidR="00AE2E9E" w:rsidRPr="00A17EFD" w:rsidRDefault="00AE2E9E">
      <w:pPr>
        <w:pStyle w:val="a3"/>
        <w:bidi/>
        <w:ind w:left="720"/>
        <w:rPr>
          <w:rFonts w:hint="cs"/>
          <w:b/>
          <w:bCs/>
          <w:i/>
          <w:iCs/>
          <w:color w:val="0000FF"/>
          <w:rtl/>
          <w:lang w:bidi="ar"/>
        </w:rPr>
      </w:pPr>
      <w:r>
        <w:rPr>
          <w:b/>
          <w:bCs/>
          <w:rtl/>
          <w:lang w:bidi="ar"/>
        </w:rPr>
        <w:t>دورة، وما من جسم ساكن إلا ويمكننا أن نحركه: إما بجملته أو بأجزائه، كالأجسام العظام.</w:t>
      </w:r>
      <w:r>
        <w:rPr>
          <w:b/>
          <w:bCs/>
          <w:rtl/>
          <w:lang w:bidi="ar"/>
        </w:rPr>
        <w:br/>
        <w:t>وإنما قلنا: إن القديم لا يجوز عليه العدم، لأن القديم واجب الوجود في كل حال، وما وجب وجوده في كل حال استحال عدمه.</w:t>
      </w:r>
      <w:r>
        <w:rPr>
          <w:b/>
          <w:bCs/>
          <w:rtl/>
          <w:lang w:bidi="ar"/>
        </w:rPr>
        <w:br/>
        <w:t>وإنما قلنا: إنه واجب الوجود في كل حال، لأنه موجود فيما لم يزل، فإما أن يكون وجوده على طريق الجواز أو على طريق الوجوب، فلو كان موجوداً على طريق الجواز، لم يكن بالوجود أولى منه بالعدم لولا فاعل، ويستحيل أن يوجد القديم بالفاعل، لأن المعقول من الفاعل هو المحصل للشيء عن عدم، وليس للقديم حال عدم فيخرجه، فصح أن وجود القديم واجب، وليس بأن يجب وجوده في حال أولى من حال، فصح أنه واجب الوجود في كل حال فاستحال عدمه.</w:t>
      </w:r>
      <w:r>
        <w:rPr>
          <w:b/>
          <w:bCs/>
          <w:rtl/>
          <w:lang w:bidi="ar"/>
        </w:rPr>
        <w:br/>
        <w:t>ثم قرر الأصل الثاني وهو المهم.</w:t>
      </w:r>
      <w:r>
        <w:rPr>
          <w:b/>
          <w:bCs/>
          <w:rtl/>
          <w:lang w:bidi="ar"/>
        </w:rPr>
        <w:br/>
      </w:r>
      <w:r>
        <w:rPr>
          <w:b/>
          <w:bCs/>
          <w:rtl/>
          <w:lang w:bidi="ar"/>
        </w:rPr>
        <w:lastRenderedPageBreak/>
        <w:t>قال: فإن قيل: ما أنكرتم أن الحوادث الماضية لا أول لها، ولا يلزم حدث الجسم إذا لم يتقدمها؟</w:t>
      </w:r>
      <w:r>
        <w:rPr>
          <w:b/>
          <w:bCs/>
          <w:rtl/>
          <w:lang w:bidi="ar"/>
        </w:rPr>
        <w:br/>
        <w:t>قيل: إذا كان كل واحد من الحوادث له أول، استحال ألا يكون لجميعها أول، لأنها ليست سوى آحادها، كما يستحيل أن يكون كل واحد من الزنج أسود، ولا يكونوا كلهم سوداً،</w:t>
      </w:r>
    </w:p>
    <w:p w14:paraId="62732E0E" w14:textId="77777777" w:rsidR="00AE2E9E" w:rsidRDefault="00AE2E9E">
      <w:pPr>
        <w:pStyle w:val="a3"/>
        <w:bidi/>
        <w:ind w:left="720"/>
        <w:jc w:val="right"/>
        <w:rPr>
          <w:b/>
          <w:bCs/>
          <w:i/>
          <w:iCs/>
          <w:color w:val="0000FF"/>
          <w:rtl/>
          <w:lang w:bidi="ar"/>
        </w:rPr>
      </w:pPr>
      <w:r>
        <w:rPr>
          <w:b/>
          <w:bCs/>
          <w:i/>
          <w:iCs/>
          <w:color w:val="0000FF"/>
          <w:rtl/>
          <w:lang w:bidi="ar"/>
        </w:rPr>
        <w:t>(9/137)</w:t>
      </w:r>
    </w:p>
    <w:p w14:paraId="77BAB2D0" w14:textId="77777777" w:rsidR="00AE2E9E" w:rsidRDefault="00AE2E9E">
      <w:pPr>
        <w:bidi/>
        <w:ind w:left="720"/>
        <w:rPr>
          <w:b/>
          <w:bCs/>
          <w:rtl/>
          <w:lang w:bidi="ar"/>
        </w:rPr>
      </w:pPr>
      <w:r>
        <w:rPr>
          <w:rFonts w:hint="cs"/>
          <w:b/>
          <w:bCs/>
          <w:lang w:bidi="ar"/>
        </w:rPr>
        <w:pict w14:anchorId="79C2D14D">
          <v:rect id="_x0000_i1293" style="width:394.55pt;height:1.5pt" o:hrpct="950" o:hralign="center" o:hrstd="t" o:hrnoshade="t" o:hr="t" fillcolor="navy" stroked="f"/>
        </w:pict>
      </w:r>
    </w:p>
    <w:p w14:paraId="506ACCB3" w14:textId="77777777" w:rsidR="00AE2E9E" w:rsidRPr="00A17EFD" w:rsidRDefault="00AE2E9E">
      <w:pPr>
        <w:pStyle w:val="a3"/>
        <w:bidi/>
        <w:ind w:left="720"/>
        <w:rPr>
          <w:rFonts w:hint="cs"/>
          <w:b/>
          <w:bCs/>
          <w:i/>
          <w:iCs/>
          <w:color w:val="0000FF"/>
          <w:rtl/>
          <w:lang w:bidi="ar"/>
        </w:rPr>
      </w:pPr>
      <w:r>
        <w:rPr>
          <w:b/>
          <w:bCs/>
          <w:rtl/>
          <w:lang w:bidi="ar"/>
        </w:rPr>
        <w:t>ولأن كل واحد قد سبقه عدمه، فلو كانت لا أول لها، لكان ما مضى ما أنفك من وجودها ولا من عدمها، ولا يفصل السابق من المسبوق.</w:t>
      </w:r>
      <w:r>
        <w:rPr>
          <w:b/>
          <w:bCs/>
          <w:rtl/>
          <w:lang w:bidi="ar"/>
        </w:rPr>
        <w:br/>
        <w:t>قلت: هذه المقدمة هي التي نازعهم فيها المنازعون كما تقدم ذكر بعض طعن الطاعنين فيها، في كلام الرازي وغيره.</w:t>
      </w:r>
      <w:r>
        <w:rPr>
          <w:b/>
          <w:bCs/>
          <w:rtl/>
          <w:lang w:bidi="ar"/>
        </w:rPr>
        <w:br/>
        <w:t>وهؤلاء يقولون: لا نسلم أنه إذا كان لكل واحد منها أول، أن يكون لجميعها أول، كما أن كل واحد منها له آخر، وليس لجميعها آخر.</w:t>
      </w:r>
      <w:r>
        <w:rPr>
          <w:b/>
          <w:bCs/>
          <w:rtl/>
          <w:lang w:bidi="ar"/>
        </w:rPr>
        <w:br/>
        <w:t>وكما أن كل واحد من العشرة عشر، وليس المجموع عشراً، وكل واحد من أعضاء الإنسان عضو، وليس المجموع في جميع المواضع، بل تارة يتصف المجموع بما يتصف به الأفراد، كما أنه إذا كان كل جزء من الجملة موجوداً فالجميع موجود، وإن كان كل جزء من المجموع ممكناً فالمجموع ممكن، وإذا كان كل جزء منها معدوماً، فالجميع معدوم، وتارة لا يكون كذلك كما تقدم.</w:t>
      </w:r>
      <w:r>
        <w:rPr>
          <w:b/>
          <w:bCs/>
          <w:rtl/>
          <w:lang w:bidi="ar"/>
        </w:rPr>
        <w:br/>
        <w:t>فلا بد من بيان أن مورد النزاع من أحد الصنفين، وإلا فدعوى ذلك هو أول المسألة، فدعوى ذلك مصادرة.</w:t>
      </w:r>
      <w:r>
        <w:rPr>
          <w:b/>
          <w:bCs/>
          <w:rtl/>
          <w:lang w:bidi="ar"/>
        </w:rPr>
        <w:br/>
        <w:t>وتمثيلهم بالزنج تمثيل بأم جزئي لايحصل به المقصود، إلا أن يعلم أن هذا مثل هذا.</w:t>
      </w:r>
    </w:p>
    <w:p w14:paraId="2C3BC1AD" w14:textId="77777777" w:rsidR="00AE2E9E" w:rsidRDefault="00AE2E9E">
      <w:pPr>
        <w:pStyle w:val="a3"/>
        <w:bidi/>
        <w:ind w:left="720"/>
        <w:jc w:val="right"/>
        <w:rPr>
          <w:b/>
          <w:bCs/>
          <w:i/>
          <w:iCs/>
          <w:color w:val="0000FF"/>
          <w:rtl/>
          <w:lang w:bidi="ar"/>
        </w:rPr>
      </w:pPr>
      <w:r>
        <w:rPr>
          <w:b/>
          <w:bCs/>
          <w:i/>
          <w:iCs/>
          <w:color w:val="0000FF"/>
          <w:rtl/>
          <w:lang w:bidi="ar"/>
        </w:rPr>
        <w:t>(9/138)</w:t>
      </w:r>
    </w:p>
    <w:p w14:paraId="0B81CABD" w14:textId="77777777" w:rsidR="00AE2E9E" w:rsidRDefault="00AE2E9E">
      <w:pPr>
        <w:bidi/>
        <w:ind w:left="720"/>
        <w:rPr>
          <w:b/>
          <w:bCs/>
          <w:rtl/>
          <w:lang w:bidi="ar"/>
        </w:rPr>
      </w:pPr>
      <w:r>
        <w:rPr>
          <w:rFonts w:hint="cs"/>
          <w:b/>
          <w:bCs/>
          <w:lang w:bidi="ar"/>
        </w:rPr>
        <w:pict w14:anchorId="41E46CC3">
          <v:rect id="_x0000_i1294" style="width:394.55pt;height:1.5pt" o:hrpct="950" o:hralign="center" o:hrstd="t" o:hrnoshade="t" o:hr="t" fillcolor="navy" stroked="f"/>
        </w:pict>
      </w:r>
    </w:p>
    <w:p w14:paraId="0D4B73AE" w14:textId="77777777" w:rsidR="00AE2E9E" w:rsidRPr="00A17EFD" w:rsidRDefault="00AE2E9E">
      <w:pPr>
        <w:pStyle w:val="a3"/>
        <w:bidi/>
        <w:ind w:left="720"/>
        <w:rPr>
          <w:rFonts w:hint="cs"/>
          <w:b/>
          <w:bCs/>
          <w:i/>
          <w:iCs/>
          <w:color w:val="0000FF"/>
          <w:rtl/>
          <w:lang w:bidi="ar"/>
        </w:rPr>
      </w:pPr>
      <w:r>
        <w:rPr>
          <w:b/>
          <w:bCs/>
          <w:rtl/>
          <w:lang w:bidi="ar"/>
        </w:rPr>
        <w:t>ولهم عنه أجوبة: المنع، والمعارضة، والفرق.</w:t>
      </w:r>
      <w:r>
        <w:rPr>
          <w:b/>
          <w:bCs/>
          <w:rtl/>
          <w:lang w:bidi="ar"/>
        </w:rPr>
        <w:br/>
        <w:t>أما المنع: فيقولون: لا نسلم أن هذا مثل الزنج.</w:t>
      </w:r>
      <w:r>
        <w:rPr>
          <w:b/>
          <w:bCs/>
          <w:rtl/>
          <w:lang w:bidi="ar"/>
        </w:rPr>
        <w:br/>
        <w:t xml:space="preserve">وأما المعارضة: فيعارضون ذلك بعلمنا بأن كل حركة لها آخر، وكل حادث له آخر، وليس لكل الحركات والحوادث آخر، وأن كل عدد له نهاية، وليس للأعداد نهاية، وأن كل واحدة من الأخوات يباح التزويج بها، وليس الجمع بين الاخوات مباحاً، وكل واحد من أفراد العشرة واحد، وهو ثلث الثلاثة، وربع الأربعة، وليست العشرة ثلث الثلاثة، ولا ربع الأربعة، وأن كل واحد من أجزاء المركب هو مفرد بشرط المركب، ليس مفرداً بسيطا، وأن كل واحد من أجزاء الدائرة جزء </w:t>
      </w:r>
      <w:r>
        <w:rPr>
          <w:b/>
          <w:bCs/>
          <w:rtl/>
          <w:lang w:bidi="ar"/>
        </w:rPr>
        <w:lastRenderedPageBreak/>
        <w:t>دائرة، والدائرة ليست جزء دائرة، وأن كل واحد من أجزاء المطر قطرة، وليس المجموع قطرة، وليس المجموع قطرة، فإنه يفرق بين ما له مجموع يمكن أن يوصف بما وصفت به الأفراد، وبين ما ليس له مجموع يمكن وصفه بذلك.</w:t>
      </w:r>
      <w:r>
        <w:rPr>
          <w:b/>
          <w:bCs/>
          <w:rtl/>
          <w:lang w:bidi="ar"/>
        </w:rPr>
        <w:br/>
        <w:t>ولا ريب أنا إذا عرضنا على عقولنا أن كل زنجي فهو أسود، فإنا نعلم بالضرورة أن مجموع الزنج سود، وذلك لأن المجموع غير كل واحد واحد من الأفراد.</w:t>
      </w:r>
      <w:r>
        <w:rPr>
          <w:b/>
          <w:bCs/>
          <w:rtl/>
          <w:lang w:bidi="ar"/>
        </w:rPr>
        <w:br/>
        <w:t>فتارة يمكن وصفه بصفات الأفراد، كما نقول عن الحوادث المحدودة الطرفين: إن مجموعها حادث، كما أن كل واحد منها حادث.</w:t>
      </w:r>
    </w:p>
    <w:p w14:paraId="22A18479" w14:textId="77777777" w:rsidR="00AE2E9E" w:rsidRDefault="00AE2E9E">
      <w:pPr>
        <w:pStyle w:val="a3"/>
        <w:bidi/>
        <w:ind w:left="720"/>
        <w:jc w:val="right"/>
        <w:rPr>
          <w:b/>
          <w:bCs/>
          <w:i/>
          <w:iCs/>
          <w:color w:val="0000FF"/>
          <w:rtl/>
          <w:lang w:bidi="ar"/>
        </w:rPr>
      </w:pPr>
      <w:r>
        <w:rPr>
          <w:b/>
          <w:bCs/>
          <w:i/>
          <w:iCs/>
          <w:color w:val="0000FF"/>
          <w:rtl/>
          <w:lang w:bidi="ar"/>
        </w:rPr>
        <w:t>(9/139)</w:t>
      </w:r>
    </w:p>
    <w:p w14:paraId="2963DA85" w14:textId="77777777" w:rsidR="00AE2E9E" w:rsidRDefault="00AE2E9E">
      <w:pPr>
        <w:bidi/>
        <w:ind w:left="720"/>
        <w:rPr>
          <w:b/>
          <w:bCs/>
          <w:rtl/>
          <w:lang w:bidi="ar"/>
        </w:rPr>
      </w:pPr>
      <w:r>
        <w:rPr>
          <w:rFonts w:hint="cs"/>
          <w:b/>
          <w:bCs/>
          <w:lang w:bidi="ar"/>
        </w:rPr>
        <w:pict w14:anchorId="732D3CFE">
          <v:rect id="_x0000_i1295" style="width:394.55pt;height:1.5pt" o:hrpct="950" o:hralign="center" o:hrstd="t" o:hrnoshade="t" o:hr="t" fillcolor="navy" stroked="f"/>
        </w:pict>
      </w:r>
    </w:p>
    <w:p w14:paraId="76C2DB82" w14:textId="77777777" w:rsidR="00AE2E9E" w:rsidRPr="00A17EFD" w:rsidRDefault="00AE2E9E">
      <w:pPr>
        <w:pStyle w:val="a3"/>
        <w:bidi/>
        <w:ind w:left="720"/>
        <w:rPr>
          <w:rFonts w:hint="cs"/>
          <w:b/>
          <w:bCs/>
          <w:i/>
          <w:iCs/>
          <w:color w:val="0000FF"/>
          <w:rtl/>
          <w:lang w:bidi="ar"/>
        </w:rPr>
      </w:pPr>
      <w:r>
        <w:rPr>
          <w:b/>
          <w:bCs/>
          <w:rtl/>
          <w:lang w:bidi="ar"/>
        </w:rPr>
        <w:t>وتارة لا يمكن وصفه بذلك اللفظ، بل بصيغة الجمع، فإن مجموع السودان لا يقال فيه بنفس اللفظ: أسود، ولا يقال، غير أسود، بل يقال: سود.</w:t>
      </w:r>
      <w:r>
        <w:rPr>
          <w:b/>
          <w:bCs/>
          <w:rtl/>
          <w:lang w:bidi="ar"/>
        </w:rPr>
        <w:br/>
        <w:t>وسود صيغة جمع، فهي بمعنى قولنا: كل زنجي أسود.</w:t>
      </w:r>
      <w:r>
        <w:rPr>
          <w:b/>
          <w:bCs/>
          <w:rtl/>
          <w:lang w:bidi="ar"/>
        </w:rPr>
        <w:br/>
        <w:t>وإذا لم يكن الحكم على المجموع هو بلفظه الحكم على الأفراد، كان نظير مثال الزنج.</w:t>
      </w:r>
      <w:r>
        <w:rPr>
          <w:b/>
          <w:bCs/>
          <w:rtl/>
          <w:lang w:bidi="ar"/>
        </w:rPr>
        <w:br/>
        <w:t>وأما إذا اتحد الحكم فقد يكون حكم المجموع فيه حكم الأفراد، وقد لا يكون.</w:t>
      </w:r>
      <w:r>
        <w:rPr>
          <w:b/>
          <w:bCs/>
          <w:rtl/>
          <w:lang w:bidi="ar"/>
        </w:rPr>
        <w:br/>
        <w:t>فالأول إذا قلنا: كل محدث فهو مخلوق أو فهو ممكن، أو: كل ممكن فهو مفتقر إلى غير ممكن،</w:t>
      </w:r>
      <w:r>
        <w:rPr>
          <w:b/>
          <w:bCs/>
          <w:rtl/>
          <w:lang w:bidi="ar"/>
        </w:rPr>
        <w:br/>
        <w:t>فإن ذلك يوجب أن يكون مجموع المحدث مخلوقا وممكنا، ومجموع الممكن مفتقرا إ لى غير ممكن، لأن هذا الحكم ثابت للجنس من حيث هو هو، فيلزم ثبوته حيث تحقق الجنس، والجنس يتحقق في المجموع، كتحققه في كل فرد فرد.</w:t>
      </w:r>
      <w:r>
        <w:rPr>
          <w:b/>
          <w:bCs/>
          <w:rtl/>
          <w:lang w:bidi="ar"/>
        </w:rPr>
        <w:br/>
        <w:t>فطبيعة المحدث تستلزم كونه مخلوقا ممكنا، وطبيعة الممكن إذا وجد تستلزم الافتقار إلى غير ممكن، والطبيعة لازمة للمجموع، فيستحيل وجود الطبيعة منفكة عن لازمها، فلا يكون مجموع الممكنات إلا مفتقرا إلى غيره، كما لا يكون كل فرد منها إلا مفتقرا إلى غيره، ولا يكون مجموع المخلوقات إلا حادثة وممكنة، كما لا يكون كل منها إلا حادثا ممكنا كذلك في المعنى.</w:t>
      </w:r>
      <w:r>
        <w:rPr>
          <w:b/>
          <w:bCs/>
          <w:rtl/>
          <w:lang w:bidi="ar"/>
        </w:rPr>
        <w:br/>
        <w:t>لكن من المجموع ما يكون اللفظ يتناول جنسه، كما يتناول الواحد</w:t>
      </w:r>
    </w:p>
    <w:p w14:paraId="2C6BF719" w14:textId="77777777" w:rsidR="00AE2E9E" w:rsidRDefault="00AE2E9E">
      <w:pPr>
        <w:pStyle w:val="a3"/>
        <w:bidi/>
        <w:ind w:left="720"/>
        <w:jc w:val="right"/>
        <w:rPr>
          <w:b/>
          <w:bCs/>
          <w:i/>
          <w:iCs/>
          <w:color w:val="0000FF"/>
          <w:rtl/>
          <w:lang w:bidi="ar"/>
        </w:rPr>
      </w:pPr>
      <w:r>
        <w:rPr>
          <w:b/>
          <w:bCs/>
          <w:i/>
          <w:iCs/>
          <w:color w:val="0000FF"/>
          <w:rtl/>
          <w:lang w:bidi="ar"/>
        </w:rPr>
        <w:t>(9/140)</w:t>
      </w:r>
    </w:p>
    <w:p w14:paraId="44F35113" w14:textId="77777777" w:rsidR="00AE2E9E" w:rsidRDefault="00AE2E9E">
      <w:pPr>
        <w:bidi/>
        <w:ind w:left="720"/>
        <w:rPr>
          <w:b/>
          <w:bCs/>
          <w:rtl/>
          <w:lang w:bidi="ar"/>
        </w:rPr>
      </w:pPr>
      <w:r>
        <w:rPr>
          <w:rFonts w:hint="cs"/>
          <w:b/>
          <w:bCs/>
          <w:lang w:bidi="ar"/>
        </w:rPr>
        <w:pict w14:anchorId="2989D968">
          <v:rect id="_x0000_i1296" style="width:394.55pt;height:1.5pt" o:hrpct="950" o:hralign="center" o:hrstd="t" o:hrnoshade="t" o:hr="t" fillcolor="navy" stroked="f"/>
        </w:pict>
      </w:r>
    </w:p>
    <w:p w14:paraId="457A1B52" w14:textId="77777777" w:rsidR="00AE2E9E" w:rsidRPr="00A17EFD" w:rsidRDefault="00AE2E9E">
      <w:pPr>
        <w:pStyle w:val="a3"/>
        <w:bidi/>
        <w:ind w:left="720"/>
        <w:rPr>
          <w:rFonts w:hint="cs"/>
          <w:b/>
          <w:bCs/>
          <w:i/>
          <w:iCs/>
          <w:color w:val="0000FF"/>
          <w:rtl/>
          <w:lang w:bidi="ar"/>
        </w:rPr>
      </w:pPr>
      <w:r>
        <w:rPr>
          <w:b/>
          <w:bCs/>
          <w:rtl/>
          <w:lang w:bidi="ar"/>
        </w:rPr>
        <w:t>منه، كلفظ المخلوق والمحدث والممكن، ومنه ما يكون لفظ الكثير فيه صيغة جمع لا يستعمل في الواحد منه.</w:t>
      </w:r>
      <w:r>
        <w:rPr>
          <w:b/>
          <w:bCs/>
          <w:rtl/>
          <w:lang w:bidi="ar"/>
        </w:rPr>
        <w:br/>
      </w:r>
      <w:r>
        <w:rPr>
          <w:b/>
          <w:bCs/>
          <w:rtl/>
          <w:lang w:bidi="ar"/>
        </w:rPr>
        <w:lastRenderedPageBreak/>
        <w:t>والزنج ليس لهم مجموع يحكم عليه بأنه أسود أو ليس بأسود، بل يقال: مجموعهم سود وذلك معنى قولك: كل واحد منهم أسود، ولكنه الأسود يتصف به المجموع من حيث هو مجموع، كما يتصف به كل واحد واحد.</w:t>
      </w:r>
      <w:r>
        <w:rPr>
          <w:b/>
          <w:bCs/>
          <w:rtl/>
          <w:lang w:bidi="ar"/>
        </w:rPr>
        <w:br/>
        <w:t>بخلاف اتصاف المجموع بكونه محدثا وممكنا ومفتقرا إلى غيره، فإن هذا الوصف يمكن ثبوته للمجموع من حيث هو مجموع، كما يثبت لكل فرد من أفراده.</w:t>
      </w:r>
      <w:r>
        <w:rPr>
          <w:b/>
          <w:bCs/>
          <w:rtl/>
          <w:lang w:bidi="ar"/>
        </w:rPr>
        <w:br/>
        <w:t>والحوادث إذا حكم على مجموعها بأن له أولا ليس له أول، فهو حكم على الجنس المجموع، فإن علم أن الجنس الحادث لا يكون دائما متصلا، بل لا يكون إلا بعد عدم، كما علم أن كل فرد فرد من أفراده كذلك، كان هذا نظير المحدث والممكن، لكن النزاع في هذا، فإنا إذا عرضنا على العقل المحدث عن عدم من حيث هو، مع قطع النظر عن أفراده ومجموعه: هل يكون مخلوقا ممكنا؟ جزم العقل بأن ما كان مخلوقا محدثا، فإن كونه محدثا، يستلزم كونه ممكنا، إذا لو لم يكن كذلك لزم كونه واجبا فلا يعدم، أو ممتنعاً فلا يوجد.</w:t>
      </w:r>
      <w:r>
        <w:rPr>
          <w:b/>
          <w:bCs/>
          <w:rtl/>
          <w:lang w:bidi="ar"/>
        </w:rPr>
        <w:br/>
        <w:t>والمحدث كان معدوما وصار موجودا، فطبيعته تنافي الوجوب والامتناع، لا فرق في ذلك بين الواحد والجنس.</w:t>
      </w:r>
    </w:p>
    <w:p w14:paraId="7876F553" w14:textId="77777777" w:rsidR="00AE2E9E" w:rsidRDefault="00AE2E9E">
      <w:pPr>
        <w:pStyle w:val="a3"/>
        <w:bidi/>
        <w:ind w:left="720"/>
        <w:jc w:val="right"/>
        <w:rPr>
          <w:b/>
          <w:bCs/>
          <w:i/>
          <w:iCs/>
          <w:color w:val="0000FF"/>
          <w:rtl/>
          <w:lang w:bidi="ar"/>
        </w:rPr>
      </w:pPr>
      <w:r>
        <w:rPr>
          <w:b/>
          <w:bCs/>
          <w:i/>
          <w:iCs/>
          <w:color w:val="0000FF"/>
          <w:rtl/>
          <w:lang w:bidi="ar"/>
        </w:rPr>
        <w:t>(9/141)</w:t>
      </w:r>
    </w:p>
    <w:p w14:paraId="06AE5782" w14:textId="77777777" w:rsidR="00AE2E9E" w:rsidRDefault="00AE2E9E">
      <w:pPr>
        <w:bidi/>
        <w:ind w:left="720"/>
        <w:rPr>
          <w:b/>
          <w:bCs/>
          <w:rtl/>
          <w:lang w:bidi="ar"/>
        </w:rPr>
      </w:pPr>
      <w:r>
        <w:rPr>
          <w:rFonts w:hint="cs"/>
          <w:b/>
          <w:bCs/>
          <w:lang w:bidi="ar"/>
        </w:rPr>
        <w:pict w14:anchorId="28662B72">
          <v:rect id="_x0000_i1297" style="width:394.55pt;height:1.5pt" o:hrpct="950" o:hralign="center" o:hrstd="t" o:hrnoshade="t" o:hr="t" fillcolor="navy" stroked="f"/>
        </w:pict>
      </w:r>
    </w:p>
    <w:p w14:paraId="695FCE7F" w14:textId="77777777" w:rsidR="00AE2E9E" w:rsidRPr="00A17EFD" w:rsidRDefault="00AE2E9E">
      <w:pPr>
        <w:pStyle w:val="a3"/>
        <w:bidi/>
        <w:ind w:left="720"/>
        <w:rPr>
          <w:rFonts w:hint="cs"/>
          <w:b/>
          <w:bCs/>
          <w:i/>
          <w:iCs/>
          <w:color w:val="0000FF"/>
          <w:rtl/>
          <w:lang w:bidi="ar"/>
        </w:rPr>
      </w:pPr>
      <w:r>
        <w:rPr>
          <w:b/>
          <w:bCs/>
          <w:rtl/>
          <w:lang w:bidi="ar"/>
        </w:rPr>
        <w:t>وإذا عرضنا على العقل الحادث، مع قطع النظر عن أفراده وجنسه: هل يستلزم أن يكون منتهياً منقطعاً لن ابتداء، أو يستلزم ذلك، بل يمكن دوامه؟ لم تجد في العقل ما يقضي بأن جنس الحادث يجب أن يكون منتهياً له ابتداء.</w:t>
      </w:r>
      <w:r>
        <w:rPr>
          <w:b/>
          <w:bCs/>
          <w:rtl/>
          <w:lang w:bidi="ar"/>
        </w:rPr>
        <w:br/>
        <w:t>وهذا الباب من تدبره تبين له الفرق بين تسلسل المؤثرات الفاعلات أنه ممتنع، وبين تسلسل الآثار: أثراً بعد أثر، كما هو مبسوط في غير هذا الموضع.</w:t>
      </w:r>
      <w:r>
        <w:rPr>
          <w:b/>
          <w:bCs/>
          <w:rtl/>
          <w:lang w:bidi="ar"/>
        </w:rPr>
        <w:br/>
        <w:t>والمقصود الفرق بين الزنجي وبين الحادث.</w:t>
      </w:r>
      <w:r>
        <w:rPr>
          <w:b/>
          <w:bCs/>
          <w:rtl/>
          <w:lang w:bidi="ar"/>
        </w:rPr>
        <w:br/>
        <w:t>ومما يوضح ذلك أنا إذا قلنا: كل زنجي أسود، لم يكن في الزنج ما ليس بأسود، لأن هذا النقي يناقص ذلك الإثبات، وصدق أحد المتناقضين اللذين لا يرتفعان يوجب كذب الآخر، فإنا إذا قلنا: بعض الزنج ليس بأسود، كان مناقضاً لقولنا: كل زنجي أسود، فإذا لم يكن في الزنج ما ليس بأسود، لزم أن يكون جميعهم سوداً، وأما إذا قلنا: كل حادث فله يلزم أن لا يكون في الحوادث ما ليس له أول، وهكذا عكس نقيضه،</w:t>
      </w:r>
    </w:p>
    <w:p w14:paraId="1B81C7CA" w14:textId="77777777" w:rsidR="00AE2E9E" w:rsidRDefault="00AE2E9E">
      <w:pPr>
        <w:pStyle w:val="a3"/>
        <w:bidi/>
        <w:ind w:left="720"/>
        <w:jc w:val="right"/>
        <w:rPr>
          <w:b/>
          <w:bCs/>
          <w:i/>
          <w:iCs/>
          <w:color w:val="0000FF"/>
          <w:rtl/>
          <w:lang w:bidi="ar"/>
        </w:rPr>
      </w:pPr>
      <w:r>
        <w:rPr>
          <w:b/>
          <w:bCs/>
          <w:i/>
          <w:iCs/>
          <w:color w:val="0000FF"/>
          <w:rtl/>
          <w:lang w:bidi="ar"/>
        </w:rPr>
        <w:t>(9/142)</w:t>
      </w:r>
    </w:p>
    <w:p w14:paraId="5CDA4834" w14:textId="77777777" w:rsidR="00AE2E9E" w:rsidRDefault="00AE2E9E">
      <w:pPr>
        <w:bidi/>
        <w:ind w:left="720"/>
        <w:rPr>
          <w:b/>
          <w:bCs/>
          <w:rtl/>
          <w:lang w:bidi="ar"/>
        </w:rPr>
      </w:pPr>
      <w:r>
        <w:rPr>
          <w:rFonts w:hint="cs"/>
          <w:b/>
          <w:bCs/>
          <w:lang w:bidi="ar"/>
        </w:rPr>
        <w:pict w14:anchorId="729D84E2">
          <v:rect id="_x0000_i1298" style="width:394.55pt;height:1.5pt" o:hrpct="950" o:hralign="center" o:hrstd="t" o:hrnoshade="t" o:hr="t" fillcolor="navy" stroked="f"/>
        </w:pict>
      </w:r>
    </w:p>
    <w:p w14:paraId="3D10D918" w14:textId="77777777" w:rsidR="00AE2E9E" w:rsidRPr="00A17EFD" w:rsidRDefault="00AE2E9E">
      <w:pPr>
        <w:pStyle w:val="a3"/>
        <w:bidi/>
        <w:ind w:left="720"/>
        <w:rPr>
          <w:rFonts w:hint="cs"/>
          <w:b/>
          <w:bCs/>
          <w:i/>
          <w:iCs/>
          <w:color w:val="0000FF"/>
          <w:rtl/>
          <w:lang w:bidi="ar"/>
        </w:rPr>
      </w:pPr>
      <w:r>
        <w:rPr>
          <w:b/>
          <w:bCs/>
          <w:rtl/>
          <w:lang w:bidi="ar"/>
        </w:rPr>
        <w:lastRenderedPageBreak/>
        <w:t>فيمتنع أن يكون جميع الزنج سوداً؟ هذا محل نزاع.</w:t>
      </w:r>
      <w:r>
        <w:rPr>
          <w:b/>
          <w:bCs/>
          <w:rtl/>
          <w:lang w:bidi="ar"/>
        </w:rPr>
        <w:br/>
        <w:t>فيقال: الفرق معلوم بين قولنا: جميع الحوادث لها أول، بمعنى: أن كل واحد منها له أول، وبين قولنا: إن جنس الحوادث لها أول، بمعنى: أن الحوادث منقطعة غير دائمة ولا مستمرة، ولا متسلسلة، فإن العقل يتصور أن كل واحد له أول وآخر، وهي مع ذلك دائمة مستمرة، فيمكنه الحكم بأن كل حادث له أول، كما أن كل زنجي أسود.</w:t>
      </w:r>
      <w:r>
        <w:rPr>
          <w:b/>
          <w:bCs/>
          <w:rtl/>
          <w:lang w:bidi="ar"/>
        </w:rPr>
        <w:br/>
        <w:t>وهو بعد ذلك لم يعلم: هل هي دائمة أم هي منقطعة؟</w:t>
      </w:r>
      <w:r>
        <w:rPr>
          <w:b/>
          <w:bCs/>
          <w:rtl/>
          <w:lang w:bidi="ar"/>
        </w:rPr>
        <w:br/>
        <w:t>بل العلم بكون الحادث له أول، هو العلم بأنه مسبوق بعدم، وليس العلم بأن كل حادث هو مسبوق بعدم، هو العلم بأنه كان العدم مستمراً دائماً، حتى حدث جنس الحوادث، بل يمكن العقل أن يتصور أنه ما من حادث إلا وقبله حادث، وبعده حادث، وما من عدد إلا وبعده عدد. وهو يعلم أن كل حادث فله أول، وكل نقص فله آخر، وكل عدد فله حد ومنتهى، وإن لم يكن لجنس العدد حد ومنتهى.</w:t>
      </w:r>
      <w:r>
        <w:rPr>
          <w:b/>
          <w:bCs/>
          <w:rtl/>
          <w:lang w:bidi="ar"/>
        </w:rPr>
        <w:br/>
        <w:t>ومما يبين ذلك الفرق: أن كون الشخص أسود وأبيض صفة قائمة به في حال وجوده، فلا يمكن انتفاؤها عن الجنس الموجود، مع قولنا: إن كلاً منهم أسود. وأما أن كون الشيء حادثاً، أو مسبوقاً بعدم، أو موجوداً</w:t>
      </w:r>
    </w:p>
    <w:p w14:paraId="4A653E44" w14:textId="77777777" w:rsidR="00AE2E9E" w:rsidRDefault="00AE2E9E">
      <w:pPr>
        <w:pStyle w:val="a3"/>
        <w:bidi/>
        <w:ind w:left="720"/>
        <w:jc w:val="right"/>
        <w:rPr>
          <w:b/>
          <w:bCs/>
          <w:i/>
          <w:iCs/>
          <w:color w:val="0000FF"/>
          <w:rtl/>
          <w:lang w:bidi="ar"/>
        </w:rPr>
      </w:pPr>
      <w:r>
        <w:rPr>
          <w:b/>
          <w:bCs/>
          <w:i/>
          <w:iCs/>
          <w:color w:val="0000FF"/>
          <w:rtl/>
          <w:lang w:bidi="ar"/>
        </w:rPr>
        <w:t>(9/143)</w:t>
      </w:r>
    </w:p>
    <w:p w14:paraId="29129AA9" w14:textId="77777777" w:rsidR="00AE2E9E" w:rsidRDefault="00AE2E9E">
      <w:pPr>
        <w:bidi/>
        <w:ind w:left="720"/>
        <w:rPr>
          <w:b/>
          <w:bCs/>
          <w:rtl/>
          <w:lang w:bidi="ar"/>
        </w:rPr>
      </w:pPr>
      <w:r>
        <w:rPr>
          <w:rFonts w:hint="cs"/>
          <w:b/>
          <w:bCs/>
          <w:lang w:bidi="ar"/>
        </w:rPr>
        <w:pict w14:anchorId="1FFFD574">
          <v:rect id="_x0000_i1299" style="width:394.55pt;height:1.5pt" o:hrpct="950" o:hralign="center" o:hrstd="t" o:hrnoshade="t" o:hr="t" fillcolor="navy" stroked="f"/>
        </w:pict>
      </w:r>
    </w:p>
    <w:p w14:paraId="49C404B5" w14:textId="77777777" w:rsidR="00AE2E9E" w:rsidRPr="00A17EFD" w:rsidRDefault="00AE2E9E">
      <w:pPr>
        <w:pStyle w:val="a3"/>
        <w:bidi/>
        <w:ind w:left="720"/>
        <w:rPr>
          <w:rFonts w:hint="cs"/>
          <w:b/>
          <w:bCs/>
          <w:i/>
          <w:iCs/>
          <w:color w:val="0000FF"/>
          <w:rtl/>
          <w:lang w:bidi="ar"/>
        </w:rPr>
      </w:pPr>
      <w:r>
        <w:rPr>
          <w:b/>
          <w:bCs/>
          <w:rtl/>
          <w:lang w:bidi="ar"/>
        </w:rPr>
        <w:t>بعد أن لم يكن، أو له أول، فهو بمنزله كونه ماضياً وملحوقاً بعدم، ومعدوماً بعد ما كان.</w:t>
      </w:r>
      <w:r>
        <w:rPr>
          <w:b/>
          <w:bCs/>
          <w:rtl/>
          <w:lang w:bidi="ar"/>
        </w:rPr>
        <w:br/>
        <w:t>وهذا يقتضي أن كلاً من هذه الأمور ثابت لكل واحد من الحادث والمنقضي.</w:t>
      </w:r>
      <w:r>
        <w:rPr>
          <w:b/>
          <w:bCs/>
          <w:rtl/>
          <w:lang w:bidi="ar"/>
        </w:rPr>
        <w:br/>
        <w:t>أما كون جنس المنقضي انقطع، فلا يكون بعده منقض، أو كون جنس الحوادث منقطعاً، فلم يكن قبل الحوادث المعينة شيء حادث، هذا نوع آخر.</w:t>
      </w:r>
      <w:r>
        <w:rPr>
          <w:b/>
          <w:bCs/>
          <w:rtl/>
          <w:lang w:bidi="ar"/>
        </w:rPr>
        <w:br/>
        <w:t>والحكم على كل فرد فرد، غير الحكم على المجموع، من حيث هو مجموع في النفي والإثبات، ففي النفي نفرق بين قوله: لا تأكل هذا ولا هذا، ولا تأكل السمك وتشرب اللبن، إذا الأول نهى عن كل منهما، والثاني نهى عن جميعها.</w:t>
      </w:r>
      <w:r>
        <w:rPr>
          <w:b/>
          <w:bCs/>
          <w:rtl/>
          <w:lang w:bidi="ar"/>
        </w:rPr>
        <w:br/>
        <w:t>وكذلك إذا قال: ما ضربت لا هذا ولا هذا، أو لم أضربها، وعنى نفي ضربهما جميعاً.</w:t>
      </w:r>
      <w:r>
        <w:rPr>
          <w:b/>
          <w:bCs/>
          <w:rtl/>
          <w:lang w:bidi="ar"/>
        </w:rPr>
        <w:br/>
        <w:t>ولهذا تنازع الفقهاء فيمن حلف لا يفعل شيئاً ففعل بعضه، كما لو حلف: لا آكل الرغيف، فأكل بعضه.</w:t>
      </w:r>
      <w:r>
        <w:rPr>
          <w:b/>
          <w:bCs/>
          <w:rtl/>
          <w:lang w:bidi="ar"/>
        </w:rPr>
        <w:br/>
        <w:t>ولم يتنازعوا في أنه لو عنى أكل جميعه لم يحنث بأكل البعض.</w:t>
      </w:r>
      <w:r>
        <w:rPr>
          <w:b/>
          <w:bCs/>
          <w:rtl/>
          <w:lang w:bidi="ar"/>
        </w:rPr>
        <w:br/>
        <w:t xml:space="preserve">وهذا كما في قوله تعالى: {وأن تجمعوا بين الأختين} النساء: 23، ونهي النبي صلى الله عليه </w:t>
      </w:r>
      <w:r>
        <w:rPr>
          <w:b/>
          <w:bCs/>
          <w:rtl/>
          <w:lang w:bidi="ar"/>
        </w:rPr>
        <w:lastRenderedPageBreak/>
        <w:t>وسلم أن تنكح المرأة على عمتها وخالتها، فالجميع بينهما منهي عنه.</w:t>
      </w:r>
      <w:r>
        <w:rPr>
          <w:b/>
          <w:bCs/>
          <w:rtl/>
          <w:lang w:bidi="ar"/>
        </w:rPr>
        <w:br/>
        <w:t>فهذه وحدها مباحة وهذه وحدها مباحة، واجتماعهما ليس مباحاً.</w:t>
      </w:r>
    </w:p>
    <w:p w14:paraId="7FF5803F" w14:textId="77777777" w:rsidR="00AE2E9E" w:rsidRDefault="00AE2E9E">
      <w:pPr>
        <w:pStyle w:val="a3"/>
        <w:bidi/>
        <w:ind w:left="720"/>
        <w:jc w:val="right"/>
        <w:rPr>
          <w:b/>
          <w:bCs/>
          <w:i/>
          <w:iCs/>
          <w:color w:val="0000FF"/>
          <w:rtl/>
          <w:lang w:bidi="ar"/>
        </w:rPr>
      </w:pPr>
      <w:r>
        <w:rPr>
          <w:b/>
          <w:bCs/>
          <w:i/>
          <w:iCs/>
          <w:color w:val="0000FF"/>
          <w:rtl/>
          <w:lang w:bidi="ar"/>
        </w:rPr>
        <w:t>(9/144)</w:t>
      </w:r>
    </w:p>
    <w:p w14:paraId="0845F1B1" w14:textId="77777777" w:rsidR="00AE2E9E" w:rsidRDefault="00AE2E9E">
      <w:pPr>
        <w:bidi/>
        <w:ind w:left="720"/>
        <w:rPr>
          <w:b/>
          <w:bCs/>
          <w:rtl/>
          <w:lang w:bidi="ar"/>
        </w:rPr>
      </w:pPr>
      <w:r>
        <w:rPr>
          <w:rFonts w:hint="cs"/>
          <w:b/>
          <w:bCs/>
          <w:lang w:bidi="ar"/>
        </w:rPr>
        <w:pict w14:anchorId="34AC86A7">
          <v:rect id="_x0000_i1300" style="width:394.55pt;height:1.5pt" o:hrpct="950" o:hralign="center" o:hrstd="t" o:hrnoshade="t" o:hr="t" fillcolor="navy" stroked="f"/>
        </w:pict>
      </w:r>
    </w:p>
    <w:p w14:paraId="7E55D010" w14:textId="77777777" w:rsidR="00AE2E9E" w:rsidRPr="00A17EFD" w:rsidRDefault="00AE2E9E">
      <w:pPr>
        <w:pStyle w:val="a3"/>
        <w:bidi/>
        <w:ind w:left="720"/>
        <w:rPr>
          <w:rFonts w:hint="cs"/>
          <w:b/>
          <w:bCs/>
          <w:i/>
          <w:iCs/>
          <w:color w:val="0000FF"/>
          <w:rtl/>
          <w:lang w:bidi="ar"/>
        </w:rPr>
      </w:pPr>
      <w:r>
        <w:rPr>
          <w:b/>
          <w:bCs/>
          <w:rtl/>
          <w:lang w:bidi="ar"/>
        </w:rPr>
        <w:t>وكذلك كل واحد من الضدين مقدور ممكن، وليس الجمع بينهما مقدوراً ممكناً.</w:t>
      </w:r>
      <w:r>
        <w:rPr>
          <w:b/>
          <w:bCs/>
          <w:rtl/>
          <w:lang w:bidi="ar"/>
        </w:rPr>
        <w:br/>
        <w:t>وكذلك الجائع إذا حضرته أطعمة يكفيه كل منها، فكل منها مباح له أكله، ولا يباح له أكل المجموع حتى يبشم ويموت.</w:t>
      </w:r>
      <w:r>
        <w:rPr>
          <w:b/>
          <w:bCs/>
          <w:rtl/>
          <w:lang w:bidi="ar"/>
        </w:rPr>
        <w:br/>
        <w:t>وكذلك من قال لغيره: خذ عبداً من عبيدي، أو فرساً من خيلي، كل منها مباح له، وليس المجموع مباحاً له.</w:t>
      </w:r>
      <w:r>
        <w:rPr>
          <w:b/>
          <w:bCs/>
          <w:rtl/>
          <w:lang w:bidi="ar"/>
        </w:rPr>
        <w:br/>
        <w:t>فإذا قيل: كل من هذه مباح، لم يستلزم أن يكون المجموع مباحاً.</w:t>
      </w:r>
      <w:r>
        <w:rPr>
          <w:b/>
          <w:bCs/>
          <w:rtl/>
          <w:lang w:bidi="ar"/>
        </w:rPr>
        <w:br/>
        <w:t>والمقصود أن الأمور التي يتصف بها كل واحد من الأفراد ثلاثة أنواع:</w:t>
      </w:r>
      <w:r>
        <w:rPr>
          <w:b/>
          <w:bCs/>
          <w:rtl/>
          <w:lang w:bidi="ar"/>
        </w:rPr>
        <w:br/>
        <w:t>أحدها: ما لا يمكن تصوره في المجموع، فلا يقال: هو ثابت ولا منتف.</w:t>
      </w:r>
      <w:r>
        <w:rPr>
          <w:b/>
          <w:bCs/>
          <w:rtl/>
          <w:lang w:bidi="ar"/>
        </w:rPr>
        <w:br/>
        <w:t>والثاني: ما يمكن تصوره في المجموع، وهذا قد يكون ثابتاً كثبوت الافتقار إلى الفاعل في مجموع الممكنات والحادثات، وثبوت الحل في كل من الأجنبيات منفردة، وفي جمع أربع.</w:t>
      </w:r>
      <w:r>
        <w:rPr>
          <w:b/>
          <w:bCs/>
          <w:rtl/>
          <w:lang w:bidi="ar"/>
        </w:rPr>
        <w:br/>
        <w:t>وقد لا يكون ثابتاً كثبوت النهاية في أفراد الحوادث المنقضية لا في مجموعها، وثبوت الحل في كل من الأختين لا في مجموعهما.</w:t>
      </w:r>
      <w:r>
        <w:rPr>
          <w:b/>
          <w:bCs/>
          <w:rtl/>
          <w:lang w:bidi="ar"/>
        </w:rPr>
        <w:br/>
        <w:t>والفرق بين هذا وهذان أن الحكم الذي ثبت للأفراد، إن كان للمعنى الذي يوجد في المجموع ثبت له، وإن لم يكن لذلك المعنى لم يلزم ثبوته له، فيكون المحدث ممكناً أو مفتقراً إلى الفاعل ثبت لحقيقة الحدوث، وهذا ثابت للأفراد والمجموع.</w:t>
      </w:r>
      <w:r>
        <w:rPr>
          <w:b/>
          <w:bCs/>
          <w:rtl/>
          <w:lang w:bidi="ar"/>
        </w:rPr>
        <w:br/>
        <w:t>وكذلك افتقار الممكن إلى ما ليس ثبت</w:t>
      </w:r>
    </w:p>
    <w:p w14:paraId="3D1C01EE" w14:textId="77777777" w:rsidR="00AE2E9E" w:rsidRDefault="00AE2E9E">
      <w:pPr>
        <w:pStyle w:val="a3"/>
        <w:bidi/>
        <w:ind w:left="720"/>
        <w:jc w:val="right"/>
        <w:rPr>
          <w:b/>
          <w:bCs/>
          <w:i/>
          <w:iCs/>
          <w:color w:val="0000FF"/>
          <w:rtl/>
          <w:lang w:bidi="ar"/>
        </w:rPr>
      </w:pPr>
      <w:r>
        <w:rPr>
          <w:b/>
          <w:bCs/>
          <w:i/>
          <w:iCs/>
          <w:color w:val="0000FF"/>
          <w:rtl/>
          <w:lang w:bidi="ar"/>
        </w:rPr>
        <w:t>(9/145)</w:t>
      </w:r>
    </w:p>
    <w:p w14:paraId="7682D4B6" w14:textId="77777777" w:rsidR="00AE2E9E" w:rsidRDefault="00AE2E9E">
      <w:pPr>
        <w:bidi/>
        <w:ind w:left="720"/>
        <w:rPr>
          <w:b/>
          <w:bCs/>
          <w:rtl/>
          <w:lang w:bidi="ar"/>
        </w:rPr>
      </w:pPr>
      <w:r>
        <w:rPr>
          <w:rFonts w:hint="cs"/>
          <w:b/>
          <w:bCs/>
          <w:lang w:bidi="ar"/>
        </w:rPr>
        <w:pict w14:anchorId="59B68165">
          <v:rect id="_x0000_i1301" style="width:394.55pt;height:1.5pt" o:hrpct="950" o:hralign="center" o:hrstd="t" o:hrnoshade="t" o:hr="t" fillcolor="navy" stroked="f"/>
        </w:pict>
      </w:r>
    </w:p>
    <w:p w14:paraId="14272E60" w14:textId="77777777" w:rsidR="00AE2E9E" w:rsidRPr="00A17EFD" w:rsidRDefault="00AE2E9E">
      <w:pPr>
        <w:pStyle w:val="a3"/>
        <w:bidi/>
        <w:ind w:left="720"/>
        <w:rPr>
          <w:rFonts w:hint="cs"/>
          <w:b/>
          <w:bCs/>
          <w:i/>
          <w:iCs/>
          <w:color w:val="0000FF"/>
          <w:rtl/>
          <w:lang w:bidi="ar"/>
        </w:rPr>
      </w:pPr>
      <w:r>
        <w:rPr>
          <w:b/>
          <w:bCs/>
          <w:rtl/>
          <w:lang w:bidi="ar"/>
        </w:rPr>
        <w:t>لحقيقة الإمكان، فإن حقيقة الممكن هو الذي لا يوجد إلا بغيره لا بنفسه، وهذه الحقيقة لا تفرق بين الأفراد وبين المجموع.</w:t>
      </w:r>
      <w:r>
        <w:rPr>
          <w:b/>
          <w:bCs/>
          <w:rtl/>
          <w:lang w:bidi="ar"/>
        </w:rPr>
        <w:br/>
        <w:t>وأما كون الحادث له أول، أو الماضي له انتهاء، فهذا يعلم في كل حادث حادث، وماض ماض.</w:t>
      </w:r>
      <w:r>
        <w:rPr>
          <w:b/>
          <w:bCs/>
          <w:rtl/>
          <w:lang w:bidi="ar"/>
        </w:rPr>
        <w:br/>
        <w:t xml:space="preserve">وأما كون هذا الجنس كذلك، فالطبيعة تلزم كل واحد واحد، وليس في الخارج مجموع ثابت للحوادث والماضيات، حتى يقال: هل يحكم لذلك المجموع بحكم أفراده أم لا؟ فإن أفراده </w:t>
      </w:r>
      <w:r>
        <w:rPr>
          <w:b/>
          <w:bCs/>
          <w:rtl/>
          <w:lang w:bidi="ar"/>
        </w:rPr>
        <w:lastRenderedPageBreak/>
        <w:t>موجودة على التعاقب، وإذا قدر حوادث متعاقبة، لم يكن في العلم بهذا ما يوجب أن لا تكون دائمة.</w:t>
      </w:r>
      <w:r>
        <w:rPr>
          <w:b/>
          <w:bCs/>
          <w:rtl/>
          <w:lang w:bidi="ar"/>
        </w:rPr>
        <w:br/>
        <w:t>لكن إذا قدر إجتماع حوادث في آن واحد، أو كانت محدودة.</w:t>
      </w:r>
      <w:r>
        <w:rPr>
          <w:b/>
          <w:bCs/>
          <w:rtl/>
          <w:lang w:bidi="ar"/>
        </w:rPr>
        <w:br/>
        <w:t>قيل: إن هذا المجموع له ابتداء.</w:t>
      </w:r>
      <w:r>
        <w:rPr>
          <w:b/>
          <w:bCs/>
          <w:rtl/>
          <w:lang w:bidi="ar"/>
        </w:rPr>
        <w:br/>
        <w:t>وإذا قدر اجتماع أمور منقضية أو محدودة الآخر.</w:t>
      </w:r>
      <w:r>
        <w:rPr>
          <w:b/>
          <w:bCs/>
          <w:rtl/>
          <w:lang w:bidi="ar"/>
        </w:rPr>
        <w:br/>
        <w:t>قيل: لها انتهاء.</w:t>
      </w:r>
      <w:r>
        <w:rPr>
          <w:b/>
          <w:bCs/>
          <w:rtl/>
          <w:lang w:bidi="ar"/>
        </w:rPr>
        <w:br/>
        <w:t>وأما ما لا يمكن اجتماعه لا من هذا ولا من هذا، فليس وجوده مجتمعاً في الخارج، وإنما يجتمع أفراده في الذهن لا في الخارج.</w:t>
      </w:r>
      <w:r>
        <w:rPr>
          <w:b/>
          <w:bCs/>
          <w:rtl/>
          <w:lang w:bidi="ar"/>
        </w:rPr>
        <w:br/>
        <w:t>يبين ذلك أن ما لا يوجد إلا متعاقباً متتالياً، إذا قيل: إن كل واحد من أفراده يعقب فرداً آخر، لم يعلم من ذلك أنه كله يعقب شيئاً آخر، إذا لم يحكم على جنسه بأنه يعقب غير جنسه، وإنما حكمنا على أفراد الجنس بالتعاقب.</w:t>
      </w:r>
      <w:r>
        <w:rPr>
          <w:b/>
          <w:bCs/>
          <w:rtl/>
          <w:lang w:bidi="ar"/>
        </w:rPr>
        <w:br/>
        <w:t>وكذلك إذا قلنا: كل واحد من أفراده سبقه عدم، لم يحكم على الجنس بأنه سبقه عدم، كما حكمنا هناك على جنس المحدث بافتقاره إلى الفاعل، وعلى جنس الممكن بافتقاره إلى ما ليس بممكن، أو إلى الفاعل أو الواجب ونحو ذلك.</w:t>
      </w:r>
      <w:r>
        <w:rPr>
          <w:b/>
          <w:bCs/>
          <w:rtl/>
          <w:lang w:bidi="ar"/>
        </w:rPr>
        <w:br/>
        <w:t>والكلام على هذا مبسوط في موضعه.</w:t>
      </w:r>
    </w:p>
    <w:p w14:paraId="3E2ACDDA" w14:textId="77777777" w:rsidR="00AE2E9E" w:rsidRDefault="00AE2E9E">
      <w:pPr>
        <w:pStyle w:val="a3"/>
        <w:bidi/>
        <w:ind w:left="720"/>
        <w:jc w:val="right"/>
        <w:rPr>
          <w:b/>
          <w:bCs/>
          <w:i/>
          <w:iCs/>
          <w:color w:val="0000FF"/>
          <w:rtl/>
          <w:lang w:bidi="ar"/>
        </w:rPr>
      </w:pPr>
      <w:r>
        <w:rPr>
          <w:b/>
          <w:bCs/>
          <w:i/>
          <w:iCs/>
          <w:color w:val="0000FF"/>
          <w:rtl/>
          <w:lang w:bidi="ar"/>
        </w:rPr>
        <w:t>(9/146)</w:t>
      </w:r>
    </w:p>
    <w:p w14:paraId="0B27E7C9" w14:textId="77777777" w:rsidR="00AE2E9E" w:rsidRDefault="00AE2E9E">
      <w:pPr>
        <w:bidi/>
        <w:ind w:left="720"/>
        <w:rPr>
          <w:b/>
          <w:bCs/>
          <w:rtl/>
          <w:lang w:bidi="ar"/>
        </w:rPr>
      </w:pPr>
      <w:r>
        <w:rPr>
          <w:rFonts w:hint="cs"/>
          <w:b/>
          <w:bCs/>
          <w:lang w:bidi="ar"/>
        </w:rPr>
        <w:pict w14:anchorId="498ED988">
          <v:rect id="_x0000_i1302" style="width:394.55pt;height:1.5pt" o:hrpct="950" o:hralign="center" o:hrstd="t" o:hrnoshade="t" o:hr="t" fillcolor="navy" stroked="f"/>
        </w:pict>
      </w:r>
    </w:p>
    <w:p w14:paraId="14F3B75B" w14:textId="77777777" w:rsidR="00AE2E9E" w:rsidRPr="00A17EFD" w:rsidRDefault="00AE2E9E">
      <w:pPr>
        <w:pStyle w:val="a3"/>
        <w:bidi/>
        <w:ind w:left="720"/>
        <w:rPr>
          <w:rFonts w:hint="cs"/>
          <w:b/>
          <w:bCs/>
          <w:i/>
          <w:iCs/>
          <w:color w:val="0000FF"/>
          <w:rtl/>
          <w:lang w:bidi="ar"/>
        </w:rPr>
      </w:pPr>
      <w:r>
        <w:rPr>
          <w:b/>
          <w:bCs/>
          <w:rtl/>
          <w:lang w:bidi="ar"/>
        </w:rPr>
        <w:t>والمقصود التنبيه على ما ذكره المنازعون لأبي الحسين وغيره من القائلين بأن جنس الحوادث ممتنع دوامها من أهل الإسلام والسنة والفلاسفة وغيرهم.</w:t>
      </w:r>
      <w:r>
        <w:rPr>
          <w:b/>
          <w:bCs/>
          <w:rtl/>
          <w:lang w:bidi="ar"/>
        </w:rPr>
        <w:br/>
        <w:t>وكذلك قوله: كل واحد قد سبقه عدم، فلو كانت لا أول لها لكان ما مضى ما أنفك من وجودها وعدمها، ولا ينفصل السابق من جنس المسبوق.</w:t>
      </w:r>
      <w:r>
        <w:rPr>
          <w:b/>
          <w:bCs/>
          <w:rtl/>
          <w:lang w:bidi="ar"/>
        </w:rPr>
        <w:br/>
        <w:t>فإنهم يقولون: كل واحد مسبوق بعدم نفسه لا بعدم جنسه، فإذا كان الجنس لا أول له، لم يلزم أن يقارنه عدمه، بل يقارن كل فرد من أفراده عدم غيره.</w:t>
      </w:r>
      <w:r>
        <w:rPr>
          <w:b/>
          <w:bCs/>
          <w:rtl/>
          <w:lang w:bidi="ar"/>
        </w:rPr>
        <w:br/>
        <w:t>وهم يسلمون عدم كل واحد واحد، كما يسلمون حدوثه، فإن حدوثه مستلزم لعدمه.</w:t>
      </w:r>
      <w:r>
        <w:rPr>
          <w:b/>
          <w:bCs/>
          <w:rtl/>
          <w:lang w:bidi="ar"/>
        </w:rPr>
        <w:br/>
        <w:t>لكنهم ينازعون في عدم الجنس وانتهائه وامتناع دوامه في الأزل، كما ينازعون في انتهائه وامتناع دوامه في الأبد.</w:t>
      </w:r>
      <w:r>
        <w:rPr>
          <w:b/>
          <w:bCs/>
          <w:rtl/>
          <w:lang w:bidi="ar"/>
        </w:rPr>
        <w:br/>
      </w:r>
      <w:r>
        <w:rPr>
          <w:b/>
          <w:bCs/>
          <w:rtl/>
          <w:lang w:bidi="ar"/>
        </w:rPr>
        <w:br/>
      </w:r>
      <w:r>
        <w:rPr>
          <w:b/>
          <w:bCs/>
          <w:color w:val="800000"/>
          <w:rtl/>
          <w:lang w:bidi="ar"/>
        </w:rPr>
        <w:t>كلام أبي الحسين البصري في غرر الأدلة وتعليق ابن تيمية عليه</w:t>
      </w:r>
      <w:r>
        <w:rPr>
          <w:b/>
          <w:bCs/>
          <w:rtl/>
          <w:lang w:bidi="ar"/>
        </w:rPr>
        <w:br/>
      </w:r>
      <w:r>
        <w:rPr>
          <w:b/>
          <w:bCs/>
          <w:rtl/>
          <w:lang w:bidi="ar"/>
        </w:rPr>
        <w:lastRenderedPageBreak/>
        <w:t>وبالجملة: هذا الموضع هو من أعظم الأصول التي ينبني عليها دليل المعتزلة والجهمية ومن وافقهم على حدوث الأجسام.</w:t>
      </w:r>
      <w:r>
        <w:rPr>
          <w:b/>
          <w:bCs/>
          <w:rtl/>
          <w:lang w:bidi="ar"/>
        </w:rPr>
        <w:br/>
        <w:t>وتنبني عليه مسألة كلام الله تعالى وفعله وخلقه للسماوات والأرض، ثم استوائه على العرش وتكلمه بالقرآن وغيره من الكلام.</w:t>
      </w:r>
      <w:r>
        <w:rPr>
          <w:b/>
          <w:bCs/>
          <w:rtl/>
          <w:lang w:bidi="ar"/>
        </w:rPr>
        <w:br/>
        <w:t>وأئمة أهل الحديث والسنة، وطوائف من أهل النظر والكلام، مع أئمة الفلاسفة تنازعهم في هذا.</w:t>
      </w:r>
      <w:r>
        <w:rPr>
          <w:b/>
          <w:bCs/>
          <w:rtl/>
          <w:lang w:bidi="ar"/>
        </w:rPr>
        <w:br/>
        <w:t>ثم إنهم والدهرية من الفلاسفة اشتركوا في أصل تفرعت عنه مقالاتهم، وهو أن تسلسل الحوادث ودوامها يستلزم قدم العالم، بل قدم السماوات والأفلاك.</w:t>
      </w:r>
      <w:r>
        <w:rPr>
          <w:b/>
          <w:bCs/>
          <w:rtl/>
          <w:lang w:bidi="ar"/>
        </w:rPr>
        <w:br/>
        <w:t>فقال الفرقان إذا قدر حادث بعد حادث إلى غير نهاية، كان العالم قديماً، فتكون الأفلاك قديمة.</w:t>
      </w:r>
    </w:p>
    <w:p w14:paraId="64CDCD69" w14:textId="77777777" w:rsidR="00AE2E9E" w:rsidRDefault="00AE2E9E">
      <w:pPr>
        <w:pStyle w:val="a3"/>
        <w:bidi/>
        <w:ind w:left="720"/>
        <w:jc w:val="right"/>
        <w:rPr>
          <w:b/>
          <w:bCs/>
          <w:i/>
          <w:iCs/>
          <w:color w:val="0000FF"/>
          <w:rtl/>
          <w:lang w:bidi="ar"/>
        </w:rPr>
      </w:pPr>
      <w:r>
        <w:rPr>
          <w:b/>
          <w:bCs/>
          <w:i/>
          <w:iCs/>
          <w:color w:val="0000FF"/>
          <w:rtl/>
          <w:lang w:bidi="ar"/>
        </w:rPr>
        <w:t>(9/147)</w:t>
      </w:r>
    </w:p>
    <w:p w14:paraId="464E2D8E" w14:textId="77777777" w:rsidR="00AE2E9E" w:rsidRDefault="00AE2E9E">
      <w:pPr>
        <w:bidi/>
        <w:ind w:left="720"/>
        <w:rPr>
          <w:b/>
          <w:bCs/>
          <w:rtl/>
          <w:lang w:bidi="ar"/>
        </w:rPr>
      </w:pPr>
      <w:r>
        <w:rPr>
          <w:rFonts w:hint="cs"/>
          <w:b/>
          <w:bCs/>
          <w:lang w:bidi="ar"/>
        </w:rPr>
        <w:pict w14:anchorId="083C0815">
          <v:rect id="_x0000_i1303" style="width:394.55pt;height:1.5pt" o:hrpct="950" o:hralign="center" o:hrstd="t" o:hrnoshade="t" o:hr="t" fillcolor="navy" stroked="f"/>
        </w:pict>
      </w:r>
    </w:p>
    <w:p w14:paraId="40367674" w14:textId="77777777" w:rsidR="00AE2E9E" w:rsidRPr="00A17EFD" w:rsidRDefault="00AE2E9E">
      <w:pPr>
        <w:pStyle w:val="a3"/>
        <w:bidi/>
        <w:ind w:left="720"/>
        <w:rPr>
          <w:rFonts w:hint="cs"/>
          <w:b/>
          <w:bCs/>
          <w:i/>
          <w:iCs/>
          <w:color w:val="0000FF"/>
          <w:rtl/>
          <w:lang w:bidi="ar"/>
        </w:rPr>
      </w:pPr>
      <w:r>
        <w:rPr>
          <w:b/>
          <w:bCs/>
          <w:rtl/>
          <w:lang w:bidi="ar"/>
        </w:rPr>
        <w:t>ثم إن الفلاسفة الدهرية، كابن سينا وأمثاله، قالوا: تسلسل الحوادث ودوامها واجب، لإن حدوث الحادث بدون سبب ممتنع، فيمتنع أن يكون جنسها حادثاً بلا سبب حادث.</w:t>
      </w:r>
      <w:r>
        <w:rPr>
          <w:b/>
          <w:bCs/>
          <w:rtl/>
          <w:lang w:bidi="ar"/>
        </w:rPr>
        <w:br/>
        <w:t>لكل حادث سبب حادث، كان الجنس قديماً، فيكون العالم قديماً.</w:t>
      </w:r>
      <w:r>
        <w:rPr>
          <w:b/>
          <w:bCs/>
          <w:rtl/>
          <w:lang w:bidi="ar"/>
        </w:rPr>
        <w:br/>
        <w:t>وأبو الحسين البصري، وأمثاله من المعتزلة، ونحوهم من أهل الكلام، قالوا: تسلسل الحوادث ممتنع، لأن كل حادث مسبوق بالعدم، فيكون الجنس مسبوقاً بالعدم، فيلزم حدوث كل ما لا يخلو عن الحوادث، والأجسام لاتخلو من الحوادث فتكون حادثة.</w:t>
      </w:r>
      <w:r>
        <w:rPr>
          <w:b/>
          <w:bCs/>
          <w:rtl/>
          <w:lang w:bidi="ar"/>
        </w:rPr>
        <w:br/>
        <w:t>ونفس الأصل الذي اشترك فيه الفريقان باطل، وهو أنه يلزم من إمكان تسلسل الحوادث قدم الأفلاك، أوقدم العالم، أوقدم شيء من العالم.</w:t>
      </w:r>
      <w:r>
        <w:rPr>
          <w:b/>
          <w:bCs/>
          <w:rtl/>
          <w:lang w:bidi="ar"/>
        </w:rPr>
        <w:br/>
        <w:t>والفلاسفة الدهرية أعظم إقراراً ببطلانه من المعتزلة، فإن تسلسل الحوادث ودوامها لا يقتضي قدم أعيان شيء منها، ولا قدم السماوات والأفلاك، ولا شيء من العالم.</w:t>
      </w:r>
      <w:r>
        <w:rPr>
          <w:b/>
          <w:bCs/>
          <w:rtl/>
          <w:lang w:bidi="ar"/>
        </w:rPr>
        <w:br/>
        <w:t>والفلاسفة يسلمون أن تسلسل الحوادث لايقتضي قدم شيء من أعيانها، وأن تسلسلها ممكن بل واجب.</w:t>
      </w:r>
      <w:r>
        <w:rPr>
          <w:b/>
          <w:bCs/>
          <w:rtl/>
          <w:lang w:bidi="ar"/>
        </w:rPr>
        <w:br/>
        <w:t>فيقال لهم: هب أن الحوادث لم تزل تحدث شيئاً بعد شيء، فمن أين لكم أن الأفلاك قديمة؟ وهلا جاز أن تكون حادثة بعد حوادث قبلها؟ بل يقال: هذا يبطل قولكم فإنها إذا كانت متسلسلة امتنعت أن تكون صادرة عن علة تامة موجبة، فإن العلة التامة لايتأخر عنها شيء من معلولها.</w:t>
      </w:r>
      <w:r>
        <w:rPr>
          <w:b/>
          <w:bCs/>
          <w:rtl/>
          <w:lang w:bidi="ar"/>
        </w:rPr>
        <w:br/>
        <w:t>والحوادث متأخرة، فيمتنع صدورها عن علة تامة بوسط أو بغير وسط.</w:t>
      </w:r>
    </w:p>
    <w:p w14:paraId="046B2021" w14:textId="77777777" w:rsidR="00AE2E9E" w:rsidRDefault="00AE2E9E">
      <w:pPr>
        <w:pStyle w:val="a3"/>
        <w:bidi/>
        <w:ind w:left="720"/>
        <w:jc w:val="right"/>
        <w:rPr>
          <w:b/>
          <w:bCs/>
          <w:i/>
          <w:iCs/>
          <w:color w:val="0000FF"/>
          <w:rtl/>
          <w:lang w:bidi="ar"/>
        </w:rPr>
      </w:pPr>
      <w:r>
        <w:rPr>
          <w:b/>
          <w:bCs/>
          <w:i/>
          <w:iCs/>
          <w:color w:val="0000FF"/>
          <w:rtl/>
          <w:lang w:bidi="ar"/>
        </w:rPr>
        <w:t>(9/148)</w:t>
      </w:r>
    </w:p>
    <w:p w14:paraId="1CBC3941" w14:textId="77777777" w:rsidR="00AE2E9E" w:rsidRDefault="00AE2E9E">
      <w:pPr>
        <w:bidi/>
        <w:ind w:left="720"/>
        <w:rPr>
          <w:b/>
          <w:bCs/>
          <w:rtl/>
          <w:lang w:bidi="ar"/>
        </w:rPr>
      </w:pPr>
      <w:r>
        <w:rPr>
          <w:rFonts w:hint="cs"/>
          <w:b/>
          <w:bCs/>
          <w:lang w:bidi="ar"/>
        </w:rPr>
        <w:lastRenderedPageBreak/>
        <w:pict w14:anchorId="020EC0A9">
          <v:rect id="_x0000_i1304" style="width:394.55pt;height:1.5pt" o:hrpct="950" o:hralign="center" o:hrstd="t" o:hrnoshade="t" o:hr="t" fillcolor="navy" stroked="f"/>
        </w:pict>
      </w:r>
    </w:p>
    <w:p w14:paraId="7BED2CFB" w14:textId="77777777" w:rsidR="00AE2E9E" w:rsidRPr="00A17EFD" w:rsidRDefault="00AE2E9E">
      <w:pPr>
        <w:pStyle w:val="a3"/>
        <w:bidi/>
        <w:ind w:left="720"/>
        <w:rPr>
          <w:rFonts w:hint="cs"/>
          <w:b/>
          <w:bCs/>
          <w:i/>
          <w:iCs/>
          <w:color w:val="0000FF"/>
          <w:rtl/>
          <w:lang w:bidi="ar"/>
        </w:rPr>
      </w:pPr>
      <w:r>
        <w:rPr>
          <w:b/>
          <w:bCs/>
          <w:rtl/>
          <w:lang w:bidi="ar"/>
        </w:rPr>
        <w:t>وهكذا يقول للمعتزلة منازعوهم، يقولون: أنتم موافقون لسائر المسلمين وأهل الملل على أن الله خلق السماوات والأرض في ستة أيام، وأنه خالق كل شيء، وأنه القديم، وكل ما سواه محدث مسبوق بالعدم.</w:t>
      </w:r>
      <w:r>
        <w:rPr>
          <w:b/>
          <w:bCs/>
          <w:rtl/>
          <w:lang w:bidi="ar"/>
        </w:rPr>
        <w:br/>
        <w:t>ومقصودكم بالأدلة بيان ذلك، فأي حاجة لكم إلى أن تسلموا للدهرية ما يستظهرون به عليكم؟</w:t>
      </w:r>
      <w:r>
        <w:rPr>
          <w:b/>
          <w:bCs/>
          <w:rtl/>
          <w:lang w:bidi="ar"/>
        </w:rPr>
        <w:br/>
        <w:t>وإذا جاز أن يكون الله خلقها وأحدثها بأفعال أحدثها قبل ذلك، وكل حادث مسبوق بحادث، مع أن ما سوى الله مخلوق مصنوع مفطور، حصل مقصودكم.</w:t>
      </w:r>
      <w:r>
        <w:rPr>
          <w:b/>
          <w:bCs/>
          <w:rtl/>
          <w:lang w:bidi="ar"/>
        </w:rPr>
        <w:br/>
        <w:t>وإذا كان الله تعالى لم يزل متكلماً إذا شاء، أو فاعلاً لما يشاء، لم يناقض هذا كون العالم مخلوقاً له، فتكون السماوات والأرض مخلوقة في ستة أيام، كما أخبرت بذلك الرسل، والله خالق كل شيء، وكل ما سواه محدث مسبوق بالعدم.</w:t>
      </w:r>
      <w:r>
        <w:rPr>
          <w:b/>
          <w:bCs/>
          <w:rtl/>
          <w:lang w:bidi="ar"/>
        </w:rPr>
        <w:br/>
        <w:t>ويقول لهم منازعوهم: أنتم أردتم إثبات حدوث العالم، وإثبات الصانع سبحانه بما جعلتموه شرطاً في حدوثه، بل وشرطاً في العلم بالصانع، فكان ما ذكرتموه مناقضاً لحدوث العالم، وللعلم بحدوثه، وللعلم بإثبات الصانع.</w:t>
      </w:r>
      <w:r>
        <w:rPr>
          <w:b/>
          <w:bCs/>
          <w:rtl/>
          <w:lang w:bidi="ar"/>
        </w:rPr>
        <w:br/>
        <w:t>وذلك أنكم ظننتم أنه لا يتم حدوث السماوات إلا بامتناع حوادث لا أول لها، وأن إحداث الله تعالى لشيء من مخلوقاته لا يمكن إلا إذا بقي من الأزل إلى حين أحداث المحدثات، لم يفعل شيئاً من الأفعال ولا الأقوال، بل ولا كان يمكنه عندكم الفعل الدائم، ولا أن تكون كلماته دائمة لا نهاية</w:t>
      </w:r>
    </w:p>
    <w:p w14:paraId="54E38621" w14:textId="77777777" w:rsidR="00AE2E9E" w:rsidRDefault="00AE2E9E">
      <w:pPr>
        <w:pStyle w:val="a3"/>
        <w:bidi/>
        <w:ind w:left="720"/>
        <w:jc w:val="right"/>
        <w:rPr>
          <w:b/>
          <w:bCs/>
          <w:i/>
          <w:iCs/>
          <w:color w:val="0000FF"/>
          <w:rtl/>
          <w:lang w:bidi="ar"/>
        </w:rPr>
      </w:pPr>
      <w:r>
        <w:rPr>
          <w:b/>
          <w:bCs/>
          <w:i/>
          <w:iCs/>
          <w:color w:val="0000FF"/>
          <w:rtl/>
          <w:lang w:bidi="ar"/>
        </w:rPr>
        <w:t>(9/149)</w:t>
      </w:r>
    </w:p>
    <w:p w14:paraId="379D7E06" w14:textId="77777777" w:rsidR="00AE2E9E" w:rsidRDefault="00AE2E9E">
      <w:pPr>
        <w:bidi/>
        <w:ind w:left="720"/>
        <w:rPr>
          <w:b/>
          <w:bCs/>
          <w:rtl/>
          <w:lang w:bidi="ar"/>
        </w:rPr>
      </w:pPr>
      <w:r>
        <w:rPr>
          <w:rFonts w:hint="cs"/>
          <w:b/>
          <w:bCs/>
          <w:lang w:bidi="ar"/>
        </w:rPr>
        <w:pict w14:anchorId="0B01BB43">
          <v:rect id="_x0000_i1305" style="width:394.55pt;height:1.5pt" o:hrpct="950" o:hralign="center" o:hrstd="t" o:hrnoshade="t" o:hr="t" fillcolor="navy" stroked="f"/>
        </w:pict>
      </w:r>
    </w:p>
    <w:p w14:paraId="2FF88472" w14:textId="77777777" w:rsidR="00AE2E9E" w:rsidRPr="00A17EFD" w:rsidRDefault="00AE2E9E">
      <w:pPr>
        <w:pStyle w:val="a3"/>
        <w:bidi/>
        <w:ind w:left="720"/>
        <w:rPr>
          <w:rFonts w:hint="cs"/>
          <w:b/>
          <w:bCs/>
          <w:i/>
          <w:iCs/>
          <w:color w:val="0000FF"/>
          <w:rtl/>
          <w:lang w:bidi="ar"/>
        </w:rPr>
      </w:pPr>
      <w:r>
        <w:rPr>
          <w:b/>
          <w:bCs/>
          <w:rtl/>
          <w:lang w:bidi="ar"/>
        </w:rPr>
        <w:t>لها في الأزل، ثم حين أحداثها هو على ما كان عليه قبل ذلك، فحدث من غير تجدد شيء أصلاً.</w:t>
      </w:r>
      <w:r>
        <w:rPr>
          <w:b/>
          <w:bCs/>
          <w:rtl/>
          <w:lang w:bidi="ar"/>
        </w:rPr>
        <w:br/>
        <w:t>فلزمكم القول بترجيح أحد طرفي الممكن بلا مرجح، وحدوث الحوادث بلا سبب، ولزمكم تعطيل الصانع سبحانه وجحده وسلبه القدرة التامة، حيث سلبتم قدرته على جنس الكلام والفعل في الأزل.</w:t>
      </w:r>
      <w:r>
        <w:rPr>
          <w:b/>
          <w:bCs/>
          <w:rtl/>
          <w:lang w:bidi="ar"/>
        </w:rPr>
        <w:br/>
        <w:t>وقلتم: يجب أن يكون كلامه حادثاً بعد أن لم يكن، بل أن يكون مخلوقاً في غيره، لا قائماً بذاته، أو أنه لايتكلم بمشيئته وقدرته.</w:t>
      </w:r>
      <w:r>
        <w:rPr>
          <w:b/>
          <w:bCs/>
          <w:rtl/>
          <w:lang w:bidi="ar"/>
        </w:rPr>
        <w:br/>
        <w:t>وقلتم: لا يمكنه أن يحدث شيئاً إن لم يمتنع دوام الفعل منه، فلا يكون قادراً متكلماً، إلا بشرط أن لا يكون كان قادراً فاعلاً متكلماً.</w:t>
      </w:r>
      <w:r>
        <w:rPr>
          <w:b/>
          <w:bCs/>
          <w:rtl/>
          <w:lang w:bidi="ar"/>
        </w:rPr>
        <w:br/>
        <w:t xml:space="preserve">وقلتم: لا يجوز وجود الحوادث إلا بشرط ألا يحدث لها سبب حادث، ولا يترجح أحد طرفي </w:t>
      </w:r>
      <w:r>
        <w:rPr>
          <w:b/>
          <w:bCs/>
          <w:rtl/>
          <w:lang w:bidi="ar"/>
        </w:rPr>
        <w:lastRenderedPageBreak/>
        <w:t>الممكن على الآخر إلا بشرط ألا يكون هناك سبب يقتضي الرجحان، فجعلتم شرط حدوث العالم وسائر أفعال الله وكلامه ما يكون نقيضه هو الشرط، وبدلتم الفضايا العقلية، كما حرفتم الكتب الإلهية.</w:t>
      </w:r>
      <w:r>
        <w:rPr>
          <w:b/>
          <w:bCs/>
          <w:rtl/>
          <w:lang w:bidi="ar"/>
        </w:rPr>
        <w:br/>
        <w:t>ومن هنا طمعت الفلاسفة فيكم، وزادوا في الكتب الإلهية تحريفاً وإلحاداً، وصار أصل الأصول عندكم _ الذي بنيتم عليه إثباتكم للصانع ولصفاته ولرسله، وبه كفرتم أو ضللتم من نازعكم من أهل القبلة، أتباع السلف والأئمة، ومن غير أهل القبلة - هو قولكم: إذا كان كل واحد من الحدوث له أول، استحال ألا يكون لمجموعها أول، لأنها ليست سوى آحادها.</w:t>
      </w:r>
    </w:p>
    <w:p w14:paraId="6BFDE234" w14:textId="77777777" w:rsidR="00AE2E9E" w:rsidRDefault="00AE2E9E">
      <w:pPr>
        <w:pStyle w:val="a3"/>
        <w:bidi/>
        <w:ind w:left="720"/>
        <w:jc w:val="right"/>
        <w:rPr>
          <w:b/>
          <w:bCs/>
          <w:i/>
          <w:iCs/>
          <w:color w:val="0000FF"/>
          <w:rtl/>
          <w:lang w:bidi="ar"/>
        </w:rPr>
      </w:pPr>
      <w:r>
        <w:rPr>
          <w:b/>
          <w:bCs/>
          <w:i/>
          <w:iCs/>
          <w:color w:val="0000FF"/>
          <w:rtl/>
          <w:lang w:bidi="ar"/>
        </w:rPr>
        <w:t>(9/150)</w:t>
      </w:r>
    </w:p>
    <w:p w14:paraId="05DBC819" w14:textId="77777777" w:rsidR="00AE2E9E" w:rsidRDefault="00AE2E9E">
      <w:pPr>
        <w:bidi/>
        <w:ind w:left="720"/>
        <w:rPr>
          <w:b/>
          <w:bCs/>
          <w:rtl/>
          <w:lang w:bidi="ar"/>
        </w:rPr>
      </w:pPr>
      <w:r>
        <w:rPr>
          <w:rFonts w:hint="cs"/>
          <w:b/>
          <w:bCs/>
          <w:lang w:bidi="ar"/>
        </w:rPr>
        <w:pict w14:anchorId="5C799EBB">
          <v:rect id="_x0000_i1306" style="width:394.55pt;height:1.5pt" o:hrpct="950" o:hralign="center" o:hrstd="t" o:hrnoshade="t" o:hr="t" fillcolor="navy" stroked="f"/>
        </w:pict>
      </w:r>
    </w:p>
    <w:p w14:paraId="5B982D70" w14:textId="77777777" w:rsidR="00AE2E9E" w:rsidRPr="00A17EFD" w:rsidRDefault="00AE2E9E">
      <w:pPr>
        <w:pStyle w:val="a3"/>
        <w:bidi/>
        <w:ind w:left="720"/>
        <w:rPr>
          <w:rFonts w:hint="cs"/>
          <w:b/>
          <w:bCs/>
          <w:i/>
          <w:iCs/>
          <w:color w:val="0000FF"/>
          <w:rtl/>
          <w:lang w:bidi="ar"/>
        </w:rPr>
      </w:pPr>
      <w:r>
        <w:rPr>
          <w:b/>
          <w:bCs/>
          <w:rtl/>
          <w:lang w:bidi="ar"/>
        </w:rPr>
        <w:t>والعقلاء يفرقون بصريح عقولهم بين الحكم والخبر والوصف لكل واحد واحد، وبين الحكم والخبر والوصف للمجموع في مواضع كثيرة.</w:t>
      </w:r>
      <w:r>
        <w:rPr>
          <w:b/>
          <w:bCs/>
          <w:rtl/>
          <w:lang w:bidi="ar"/>
        </w:rPr>
        <w:br/>
        <w:t>وأنتم تقولون بإثبات الجوهر الفرد، فكل واحد من أجزاء الجسم جوهر فرد عندكم، وليس الجسم جوهرا فرداً، بل المجموع من أفراد، وقد ثبت للمجموع من الأحكام ما لا يثبت للفرد.</w:t>
      </w:r>
      <w:r>
        <w:rPr>
          <w:b/>
          <w:bCs/>
          <w:rtl/>
          <w:lang w:bidi="ar"/>
        </w:rPr>
        <w:br/>
        <w:t>وبالعكس فمجموع الإنسان إنسان، وليس كل عضو منه إنسان.</w:t>
      </w:r>
      <w:r>
        <w:rPr>
          <w:b/>
          <w:bCs/>
          <w:rtl/>
          <w:lang w:bidi="ar"/>
        </w:rPr>
        <w:br/>
        <w:t>وكذلك كل من الشمس والقمر، والشجر والثمر، وغير ذلك من الأجسام المجتمعة، لها حكم ووصف لا يثبت لأجزائها.</w:t>
      </w:r>
      <w:r>
        <w:rPr>
          <w:b/>
          <w:bCs/>
          <w:rtl/>
          <w:lang w:bidi="ar"/>
        </w:rPr>
        <w:br/>
        <w:t>والإنسان حي سميع بصير متكلم، وليس كل واحد من أبعاضه كذلك.</w:t>
      </w:r>
      <w:r>
        <w:rPr>
          <w:b/>
          <w:bCs/>
          <w:rtl/>
          <w:lang w:bidi="ar"/>
        </w:rPr>
        <w:br/>
        <w:t>فلم يجب إذا كان النوع والمجموع دائماً باقياً، أن يكون كل من أفراده دائماً؟</w:t>
      </w:r>
      <w:r>
        <w:rPr>
          <w:b/>
          <w:bCs/>
          <w:rtl/>
          <w:lang w:bidi="ar"/>
        </w:rPr>
        <w:br/>
        <w:t>والأمور المقدارية والعددية، كالكرات، والدوائر، والخطوط، والمثلثات، والمربعات، والألوف، والمئات، كلها يثبت لأجزائها من الحكم ما لا يثبت لمجموعها.</w:t>
      </w:r>
      <w:r>
        <w:rPr>
          <w:b/>
          <w:bCs/>
          <w:rtl/>
          <w:lang w:bidi="ar"/>
        </w:rPr>
        <w:br/>
        <w:t>وبالعكس فإذا وصف الشيء بأنه دائم، أو طويل، أو ممتد، لم يلزم أن يكون كل واحد من أجزائه أو أفراده كذلك.</w:t>
      </w:r>
      <w:r>
        <w:rPr>
          <w:b/>
          <w:bCs/>
          <w:rtl/>
          <w:lang w:bidi="ar"/>
        </w:rPr>
        <w:br/>
        <w:t>قال تعالى في الجنة: {أكلها دائم وظلها} الرعد: 35.</w:t>
      </w:r>
      <w:r>
        <w:rPr>
          <w:b/>
          <w:bCs/>
          <w:rtl/>
          <w:lang w:bidi="ar"/>
        </w:rPr>
        <w:br/>
        <w:t>ومعلوم أن كل جزء من أجزاء الأكل والظل يفني وينقضي، والجنس دائم لا يفنى ولا ينقضي، ولا توصف الأجزاء بما وصف به الكل.</w:t>
      </w:r>
    </w:p>
    <w:p w14:paraId="78141107" w14:textId="77777777" w:rsidR="00AE2E9E" w:rsidRDefault="00AE2E9E">
      <w:pPr>
        <w:pStyle w:val="a3"/>
        <w:bidi/>
        <w:ind w:left="720"/>
        <w:jc w:val="right"/>
        <w:rPr>
          <w:b/>
          <w:bCs/>
          <w:i/>
          <w:iCs/>
          <w:color w:val="0000FF"/>
          <w:rtl/>
          <w:lang w:bidi="ar"/>
        </w:rPr>
      </w:pPr>
      <w:r>
        <w:rPr>
          <w:b/>
          <w:bCs/>
          <w:i/>
          <w:iCs/>
          <w:color w:val="0000FF"/>
          <w:rtl/>
          <w:lang w:bidi="ar"/>
        </w:rPr>
        <w:t>(9/151)</w:t>
      </w:r>
    </w:p>
    <w:p w14:paraId="34DE3699" w14:textId="77777777" w:rsidR="00AE2E9E" w:rsidRDefault="00AE2E9E">
      <w:pPr>
        <w:bidi/>
        <w:ind w:left="720"/>
        <w:rPr>
          <w:b/>
          <w:bCs/>
          <w:rtl/>
          <w:lang w:bidi="ar"/>
        </w:rPr>
      </w:pPr>
      <w:r>
        <w:rPr>
          <w:rFonts w:hint="cs"/>
          <w:b/>
          <w:bCs/>
          <w:lang w:bidi="ar"/>
        </w:rPr>
        <w:pict w14:anchorId="40CB4EE8">
          <v:rect id="_x0000_i1307" style="width:394.55pt;height:1.5pt" o:hrpct="950" o:hralign="center" o:hrstd="t" o:hrnoshade="t" o:hr="t" fillcolor="navy" stroked="f"/>
        </w:pict>
      </w:r>
    </w:p>
    <w:p w14:paraId="4BE16B91" w14:textId="77777777" w:rsidR="00AE2E9E" w:rsidRPr="00A17EFD" w:rsidRDefault="00AE2E9E">
      <w:pPr>
        <w:pStyle w:val="a3"/>
        <w:bidi/>
        <w:ind w:left="720"/>
        <w:rPr>
          <w:rFonts w:hint="cs"/>
          <w:b/>
          <w:bCs/>
          <w:i/>
          <w:iCs/>
          <w:color w:val="0000FF"/>
          <w:rtl/>
          <w:lang w:bidi="ar"/>
        </w:rPr>
      </w:pPr>
      <w:r>
        <w:rPr>
          <w:b/>
          <w:bCs/>
          <w:rtl/>
          <w:lang w:bidi="ar"/>
        </w:rPr>
        <w:lastRenderedPageBreak/>
        <w:t>قال تعالى: {إن هذا لرزقنا ما له من نفاد} ص: 54، فأخبر عن الجنس أنه لا ينفد، وأن كل واحد من أجزائه ينفد.</w:t>
      </w:r>
      <w:r>
        <w:rPr>
          <w:b/>
          <w:bCs/>
          <w:rtl/>
          <w:lang w:bidi="ar"/>
        </w:rPr>
        <w:br/>
        <w:t>ويقال للزمان والحركات في الأجسام: إنها طويلة ممتدة، ولا يقال للصغير من أجزائها: إنه طويل ممتد، فيكون الرب لم يزل ممتلكاً إذا شاء، أولم يزل فاعلاً لما يشاء هو، بمعنى كونه لم يزل متكلماً فعالاً، وبمعنى دوام كلامه وفعاله، لا يستلزم أن كل واحد من الأفعال دائم لم يزل.</w:t>
      </w:r>
      <w:r>
        <w:rPr>
          <w:b/>
          <w:bCs/>
          <w:rtl/>
          <w:lang w:bidi="ar"/>
        </w:rPr>
        <w:br/>
        <w:t>فإن قلتم: الحادث من حيث هو حادث يقتضي أنه مسبوق بغيره، كما أن الممكن من حيث هو ممكن يقتضي الافتقار إلى غيره، والمحدث هو من حيث هو محدث يقتضي الاحتياج إلى غيره، فكما أن الممكنات - مفردها ومجموعها - يلزم أن تكون مفتقرة إلى الفاعل، وكذلك المحدثات، فكذلك الحوادث - مفردها ومجموعها - يقتضي أن تكون مسبوقة بالغير.</w:t>
      </w:r>
      <w:r>
        <w:rPr>
          <w:b/>
          <w:bCs/>
          <w:rtl/>
          <w:lang w:bidi="ar"/>
        </w:rPr>
        <w:br/>
        <w:t>وهذا من جنس قولهم: الحركة من حيث هي تقتضي كونها مسبوقة بالغير، لأن أجزاءها متعاقبة لا مجتمعة.</w:t>
      </w:r>
      <w:r>
        <w:rPr>
          <w:b/>
          <w:bCs/>
          <w:rtl/>
          <w:lang w:bidi="ar"/>
        </w:rPr>
        <w:br/>
        <w:t>قال لكم منازعوكم: هذا لفظ مجمل مشتبه.</w:t>
      </w:r>
      <w:r>
        <w:rPr>
          <w:b/>
          <w:bCs/>
          <w:rtl/>
          <w:lang w:bidi="ar"/>
        </w:rPr>
        <w:br/>
        <w:t>وعامة حججكم وحجج غيركم الباطلة مبناها على ألفاظ مجملة متشابهة، مع إلغاء الفارق، ويأخذون اللفظ المجمل المشتبه من غير تمييز لأحد معنييه عن الآخر.</w:t>
      </w:r>
      <w:r>
        <w:rPr>
          <w:b/>
          <w:bCs/>
          <w:rtl/>
          <w:lang w:bidi="ar"/>
        </w:rPr>
        <w:br/>
        <w:t>فبالاشتراك والاشتباه في الألفاظ والمعاني ضل كثير من الناس.</w:t>
      </w:r>
    </w:p>
    <w:p w14:paraId="21E8674E" w14:textId="77777777" w:rsidR="00AE2E9E" w:rsidRDefault="00AE2E9E">
      <w:pPr>
        <w:pStyle w:val="a3"/>
        <w:bidi/>
        <w:ind w:left="720"/>
        <w:jc w:val="right"/>
        <w:rPr>
          <w:b/>
          <w:bCs/>
          <w:i/>
          <w:iCs/>
          <w:color w:val="0000FF"/>
          <w:rtl/>
          <w:lang w:bidi="ar"/>
        </w:rPr>
      </w:pPr>
      <w:r>
        <w:rPr>
          <w:b/>
          <w:bCs/>
          <w:i/>
          <w:iCs/>
          <w:color w:val="0000FF"/>
          <w:rtl/>
          <w:lang w:bidi="ar"/>
        </w:rPr>
        <w:t>(9/152)</w:t>
      </w:r>
    </w:p>
    <w:p w14:paraId="6BCFD5B4" w14:textId="77777777" w:rsidR="00AE2E9E" w:rsidRDefault="00AE2E9E">
      <w:pPr>
        <w:bidi/>
        <w:ind w:left="720"/>
        <w:rPr>
          <w:b/>
          <w:bCs/>
          <w:rtl/>
          <w:lang w:bidi="ar"/>
        </w:rPr>
      </w:pPr>
      <w:r>
        <w:rPr>
          <w:rFonts w:hint="cs"/>
          <w:b/>
          <w:bCs/>
          <w:lang w:bidi="ar"/>
        </w:rPr>
        <w:pict w14:anchorId="529EE2D0">
          <v:rect id="_x0000_i1308" style="width:394.55pt;height:1.5pt" o:hrpct="950" o:hralign="center" o:hrstd="t" o:hrnoshade="t" o:hr="t" fillcolor="navy" stroked="f"/>
        </w:pict>
      </w:r>
    </w:p>
    <w:p w14:paraId="1F464757" w14:textId="77777777" w:rsidR="00AE2E9E" w:rsidRPr="00A17EFD" w:rsidRDefault="00AE2E9E">
      <w:pPr>
        <w:pStyle w:val="a3"/>
        <w:bidi/>
        <w:ind w:left="720"/>
        <w:rPr>
          <w:rFonts w:hint="cs"/>
          <w:b/>
          <w:bCs/>
          <w:i/>
          <w:iCs/>
          <w:color w:val="0000FF"/>
          <w:rtl/>
          <w:lang w:bidi="ar"/>
        </w:rPr>
      </w:pPr>
      <w:r>
        <w:rPr>
          <w:b/>
          <w:bCs/>
          <w:rtl/>
          <w:lang w:bidi="ar"/>
        </w:rPr>
        <w:t>وذلك أن قولهم: الحادث - من حيث هو - يقتضي أنه مسبوق بغيره، أو الحركة - من حيث هي - تقتضي أن تكون مسبوقة بالغير.</w:t>
      </w:r>
      <w:r>
        <w:rPr>
          <w:b/>
          <w:bCs/>
          <w:rtl/>
          <w:lang w:bidi="ar"/>
        </w:rPr>
        <w:br/>
        <w:t>يقال لكم: الحادث المطلق لاوجود له إلا في الذهن لا في الخارج، وإنما في الخارج موجودات متعاقبة، ليس مجتمعة في وقت واحد، كما تجتمع الممكنات والمحدثات المحدودة، والموجودات والمعدومات، فليس في الخارج إلا حادث بعد حادث، فالحكم إما على كل فرد فرد، وإما على كل جملة محصورة، وإما على الجنس الدائم المتعاقب.</w:t>
      </w:r>
      <w:r>
        <w:rPr>
          <w:b/>
          <w:bCs/>
          <w:rtl/>
          <w:lang w:bidi="ar"/>
        </w:rPr>
        <w:br/>
        <w:t>فيقال لكم: أتريدون بذلك أن كل حادث فلا بد أن يكون مسبوقاً بغيره، أو أن الحوادث المحدودة لا بد أن تكون مسبوقة، أو أن الجنس لا بد أن يكون مسبوقاً؟</w:t>
      </w:r>
      <w:r>
        <w:rPr>
          <w:b/>
          <w:bCs/>
          <w:rtl/>
          <w:lang w:bidi="ar"/>
        </w:rPr>
        <w:br/>
        <w:t>أما الأول والثاني فلا نزاع فيهما.</w:t>
      </w:r>
      <w:r>
        <w:rPr>
          <w:b/>
          <w:bCs/>
          <w:rtl/>
          <w:lang w:bidi="ar"/>
        </w:rPr>
        <w:br/>
        <w:t>وأما الثالث فيقال: أتريدون به أن الجنس مسبوق بعدمه، أم مسبوق بفاعله، بمعنى أنه لا بد من محدث؟ الثاني مسلم، والأول محل النزاع.</w:t>
      </w:r>
      <w:r>
        <w:rPr>
          <w:b/>
          <w:bCs/>
          <w:rtl/>
          <w:lang w:bidi="ar"/>
        </w:rPr>
        <w:br/>
      </w:r>
      <w:r>
        <w:rPr>
          <w:b/>
          <w:bCs/>
          <w:rtl/>
          <w:lang w:bidi="ar"/>
        </w:rPr>
        <w:lastRenderedPageBreak/>
        <w:t>وكذلك في الحركة: إن قلتم: إن الحركة المعينة مسبوقة بأخرى أو بعدم، فهذا لا نزاع فيه.</w:t>
      </w:r>
      <w:r>
        <w:rPr>
          <w:b/>
          <w:bCs/>
          <w:rtl/>
          <w:lang w:bidi="ar"/>
        </w:rPr>
        <w:br/>
        <w:t>وإن قلتم: إن نوعها مسبوق بالعدم، فهذا محل النزاع.</w:t>
      </w:r>
      <w:r>
        <w:rPr>
          <w:b/>
          <w:bCs/>
          <w:rtl/>
          <w:lang w:bidi="ar"/>
        </w:rPr>
        <w:br/>
        <w:t>وذلك أن معظم ما اعتمدوا عليه قولهم: الحركة من حيث هي حركة تتضمن المسبوقة بالغير، فإن الحركة تحول من حال إلى حال، فإحدى الحالتين سابقة للحال الأخرى، فلا تعقل حركة إلا مع سبق البعض على البعض، وكل ما كان مسبوقاً بغيره لم يكن أزلياً.</w:t>
      </w:r>
      <w:r>
        <w:rPr>
          <w:b/>
          <w:bCs/>
          <w:rtl/>
          <w:lang w:bidi="ar"/>
        </w:rPr>
        <w:br/>
        <w:t>فالحركة</w:t>
      </w:r>
    </w:p>
    <w:p w14:paraId="662B8C46" w14:textId="77777777" w:rsidR="00AE2E9E" w:rsidRDefault="00AE2E9E">
      <w:pPr>
        <w:pStyle w:val="a3"/>
        <w:bidi/>
        <w:ind w:left="720"/>
        <w:jc w:val="right"/>
        <w:rPr>
          <w:b/>
          <w:bCs/>
          <w:i/>
          <w:iCs/>
          <w:color w:val="0000FF"/>
          <w:rtl/>
          <w:lang w:bidi="ar"/>
        </w:rPr>
      </w:pPr>
      <w:r>
        <w:rPr>
          <w:b/>
          <w:bCs/>
          <w:i/>
          <w:iCs/>
          <w:color w:val="0000FF"/>
          <w:rtl/>
          <w:lang w:bidi="ar"/>
        </w:rPr>
        <w:t>(9/153)</w:t>
      </w:r>
    </w:p>
    <w:p w14:paraId="2FB1580F" w14:textId="77777777" w:rsidR="00AE2E9E" w:rsidRDefault="00AE2E9E">
      <w:pPr>
        <w:bidi/>
        <w:ind w:left="720"/>
        <w:rPr>
          <w:b/>
          <w:bCs/>
          <w:rtl/>
          <w:lang w:bidi="ar"/>
        </w:rPr>
      </w:pPr>
      <w:r>
        <w:rPr>
          <w:rFonts w:hint="cs"/>
          <w:b/>
          <w:bCs/>
          <w:lang w:bidi="ar"/>
        </w:rPr>
        <w:pict w14:anchorId="347018CF">
          <v:rect id="_x0000_i1309" style="width:394.55pt;height:1.5pt" o:hrpct="950" o:hralign="center" o:hrstd="t" o:hrnoshade="t" o:hr="t" fillcolor="navy" stroked="f"/>
        </w:pict>
      </w:r>
    </w:p>
    <w:p w14:paraId="418C103D" w14:textId="77777777" w:rsidR="00AE2E9E" w:rsidRPr="00A17EFD" w:rsidRDefault="00AE2E9E">
      <w:pPr>
        <w:pStyle w:val="a3"/>
        <w:bidi/>
        <w:ind w:left="720"/>
        <w:rPr>
          <w:rFonts w:hint="cs"/>
          <w:b/>
          <w:bCs/>
          <w:i/>
          <w:iCs/>
          <w:color w:val="0000FF"/>
          <w:rtl/>
          <w:lang w:bidi="ar"/>
        </w:rPr>
      </w:pPr>
      <w:r>
        <w:rPr>
          <w:b/>
          <w:bCs/>
          <w:rtl/>
          <w:lang w:bidi="ar"/>
        </w:rPr>
        <w:t>يمتنع أن تكون أزلية.</w:t>
      </w:r>
      <w:r>
        <w:rPr>
          <w:b/>
          <w:bCs/>
          <w:rtl/>
          <w:lang w:bidi="ar"/>
        </w:rPr>
        <w:br/>
        <w:t>فيقال لهم: قولكم: الحركة تستلزم المسبوقة بالغير سبق بعض أجزائها على بعض، وهو المعنى الذي دللتم عليه؟ أم تريدون أنها مسبوقة بالعدم، أم مسبوقة بالفاعل؟</w:t>
      </w:r>
      <w:r>
        <w:rPr>
          <w:b/>
          <w:bCs/>
          <w:rtl/>
          <w:lang w:bidi="ar"/>
        </w:rPr>
        <w:br/>
        <w:t>أما الأول، وهو الذي دللتم عليه، فإنه يقتضي نقيض قولكم، وهو يقتضي أن الحركة لم يزل نوعها موجوداً، لأن كل ما هو حركة مسبوق بما هو حركة، وكل حال تحول إليه المتحرك فهو مسبوق بحال أخرى، وتلك الحال مسبوقة بأخرى، فكان ما ذكرتموه دليلاً على حدوث الحركة، كما أنه يدل عل حدوث أعيان الحركة وأجزائها، فهو يدل على دوام نوعها، وهو نقيض قولكم.</w:t>
      </w:r>
      <w:r>
        <w:rPr>
          <w:b/>
          <w:bCs/>
          <w:rtl/>
          <w:lang w:bidi="ar"/>
        </w:rPr>
        <w:br/>
        <w:t>فكان ما ذكرتموه حجة في محل النزاع إنما يدل على مواقع الإجماع، وهو في محل النزاع حجة عليكم لا لكم.</w:t>
      </w:r>
      <w:r>
        <w:rPr>
          <w:b/>
          <w:bCs/>
          <w:rtl/>
          <w:lang w:bidi="ar"/>
        </w:rPr>
        <w:br/>
        <w:t>وحينئذ فيقول المنازع: نحن نقول بموجب دليلكم، وهو حجة عليكم.</w:t>
      </w:r>
      <w:r>
        <w:rPr>
          <w:b/>
          <w:bCs/>
          <w:rtl/>
          <w:lang w:bidi="ar"/>
        </w:rPr>
        <w:br/>
        <w:t>وإن أردتم أن مسمى الحركة مسبوق بالعدم، فلم تذكروا على هذا دليلاً أصلاً، وهو مورد النزاع.</w:t>
      </w:r>
      <w:r>
        <w:rPr>
          <w:b/>
          <w:bCs/>
          <w:rtl/>
          <w:lang w:bidi="ar"/>
        </w:rPr>
        <w:br/>
        <w:t>وإن أردتم أنه مسبوق بالفاعل، فهذا أيضاً يراد به أن كل جزء منها مسبوق بالفاعل.</w:t>
      </w:r>
      <w:r>
        <w:rPr>
          <w:b/>
          <w:bCs/>
          <w:rtl/>
          <w:lang w:bidi="ar"/>
        </w:rPr>
        <w:br/>
        <w:t>ويراد به أن جنسها سبقه الفاعل سبقاً انفصالياً، وإن لم يقيموا دليلاً على هذا، فكان ما ذهبتم إليه لم تقيموا دليلاً عليه، وما أقمتم عليه دليلاً لا يدل على قولكم بل على نقيضه.</w:t>
      </w:r>
      <w:r>
        <w:rPr>
          <w:b/>
          <w:bCs/>
          <w:rtl/>
          <w:lang w:bidi="ar"/>
        </w:rPr>
        <w:br/>
        <w:t>ولذلك يقال لخصومهم الفلاسفة: أنتم لم تقيموا دليلاً عل قدم شيء من العالم، بل عامة ما أقمتموه من الأدلة يستلزم دوام الفاعلية، وهذا يدل على نقيض قولكم، فإنه يقتضي أنه لم يزل يفعل، والمفعول لا يكون إلا ما حدث عن عدمه.</w:t>
      </w:r>
    </w:p>
    <w:p w14:paraId="3557D75E" w14:textId="77777777" w:rsidR="00AE2E9E" w:rsidRDefault="00AE2E9E">
      <w:pPr>
        <w:pStyle w:val="a3"/>
        <w:bidi/>
        <w:ind w:left="720"/>
        <w:jc w:val="right"/>
        <w:rPr>
          <w:b/>
          <w:bCs/>
          <w:i/>
          <w:iCs/>
          <w:color w:val="0000FF"/>
          <w:rtl/>
          <w:lang w:bidi="ar"/>
        </w:rPr>
      </w:pPr>
      <w:r>
        <w:rPr>
          <w:b/>
          <w:bCs/>
          <w:i/>
          <w:iCs/>
          <w:color w:val="0000FF"/>
          <w:rtl/>
          <w:lang w:bidi="ar"/>
        </w:rPr>
        <w:t>(9/154)</w:t>
      </w:r>
    </w:p>
    <w:p w14:paraId="05EDF783" w14:textId="77777777" w:rsidR="00AE2E9E" w:rsidRDefault="00AE2E9E">
      <w:pPr>
        <w:bidi/>
        <w:ind w:left="720"/>
        <w:rPr>
          <w:b/>
          <w:bCs/>
          <w:rtl/>
          <w:lang w:bidi="ar"/>
        </w:rPr>
      </w:pPr>
      <w:r>
        <w:rPr>
          <w:rFonts w:hint="cs"/>
          <w:b/>
          <w:bCs/>
          <w:lang w:bidi="ar"/>
        </w:rPr>
        <w:pict w14:anchorId="4B748F78">
          <v:rect id="_x0000_i1310" style="width:394.55pt;height:1.5pt" o:hrpct="950" o:hralign="center" o:hrstd="t" o:hrnoshade="t" o:hr="t" fillcolor="navy" stroked="f"/>
        </w:pict>
      </w:r>
    </w:p>
    <w:p w14:paraId="153CFF36" w14:textId="77777777" w:rsidR="00AE2E9E" w:rsidRPr="00A17EFD" w:rsidRDefault="00AE2E9E">
      <w:pPr>
        <w:pStyle w:val="a3"/>
        <w:bidi/>
        <w:ind w:left="720"/>
        <w:rPr>
          <w:rFonts w:hint="cs"/>
          <w:b/>
          <w:bCs/>
          <w:i/>
          <w:iCs/>
          <w:color w:val="0000FF"/>
          <w:rtl/>
          <w:lang w:bidi="ar"/>
        </w:rPr>
      </w:pPr>
      <w:r>
        <w:rPr>
          <w:b/>
          <w:bCs/>
          <w:rtl/>
          <w:lang w:bidi="ar"/>
        </w:rPr>
        <w:lastRenderedPageBreak/>
        <w:t>وأما قدم شيء من العالم فلا دليل لكم عليه، بل دليلكم يدل على نقيضه، فإنه لو كان المفعول مقارناً للفاعل، لزم ألا يحدث في العالم شيء.</w:t>
      </w:r>
      <w:r>
        <w:rPr>
          <w:b/>
          <w:bCs/>
          <w:rtl/>
          <w:lang w:bidi="ar"/>
        </w:rPr>
        <w:br/>
        <w:t>والطائفتان جميعاً أصل قولها الكلام في الحركة، فهؤلاء يقولون: يمتنع أن تكون الحركة دائمة، فلا بد أن يكون جنس الحركة حادثاً عن غير سبب حادث.</w:t>
      </w:r>
      <w:r>
        <w:rPr>
          <w:b/>
          <w:bCs/>
          <w:rtl/>
          <w:lang w:bidi="ar"/>
        </w:rPr>
        <w:br/>
        <w:t>وهؤلاء يقولون بل جنس الحركة يمتنع أن يكون حادثاً، فيمتنع أن تحدث الحركة لا من حركة.</w:t>
      </w:r>
      <w:r>
        <w:rPr>
          <w:b/>
          <w:bCs/>
          <w:rtl/>
          <w:lang w:bidi="ar"/>
        </w:rPr>
        <w:br/>
        <w:t>والزمان مقدار الحركة، فيجب قدم نوعه.</w:t>
      </w:r>
      <w:r>
        <w:rPr>
          <w:b/>
          <w:bCs/>
          <w:rtl/>
          <w:lang w:bidi="ar"/>
        </w:rPr>
        <w:br/>
        <w:t>ثم قالوا: ولا حركة فوق حركة الفلك ولا قبلها إلا مقدار هذه الحركة، فتكون هذه الحركة وزمانها أزليين.</w:t>
      </w:r>
      <w:r>
        <w:rPr>
          <w:b/>
          <w:bCs/>
          <w:rtl/>
          <w:lang w:bidi="ar"/>
        </w:rPr>
        <w:br/>
        <w:t>فيقال لهم: من أين لكم أنه لا حركة قبل حركة الفلك ولا فوقها؟ وهل هذا إلا قول بلا علم، ونفي لما لم تعلموا نفيه، وتكذيب لما لم تحيطوا بعلمه ولما يأتيكم تأويله؟</w:t>
      </w:r>
      <w:r>
        <w:rPr>
          <w:b/>
          <w:bCs/>
          <w:rtl/>
          <w:lang w:bidi="ar"/>
        </w:rPr>
        <w:br/>
        <w:t>ثم قولكم بأنه لا حركة إلا هذه الحركات، مع أنه لا أول لها ولا آخر، وهذا كذلك، وهذا أكثر من ذلك بأضعاف مضاعفة.</w:t>
      </w:r>
      <w:r>
        <w:rPr>
          <w:b/>
          <w:bCs/>
          <w:rtl/>
          <w:lang w:bidi="ar"/>
        </w:rPr>
        <w:br/>
        <w:t>قالوا: فالجسم يمتنع أن يتحرك حركة لا تتناهى، كما ذكر ذلك أرسطو، لأن الجسم ينقسم، فتكون حركة الجزء مثل حركة الكل لا تتناهى، وهذا ممتنع: يمتنع أن يكون الجزء مثل الكل.</w:t>
      </w:r>
      <w:r>
        <w:rPr>
          <w:b/>
          <w:bCs/>
          <w:rtl/>
          <w:lang w:bidi="ar"/>
        </w:rPr>
        <w:br/>
        <w:t>قيل لهم: بل هذا الذي ذكره أرسطو وتلقيتموه بالقبول، يدل على نقيض مقصوده ومقصودكم.</w:t>
      </w:r>
      <w:r>
        <w:rPr>
          <w:b/>
          <w:bCs/>
          <w:rtl/>
          <w:lang w:bidi="ar"/>
        </w:rPr>
        <w:br/>
        <w:t>فإن الجسم إذا قامت به حركة فحركة مجموع الجسم أكبر من حركة بعضه في المكان.</w:t>
      </w:r>
      <w:r>
        <w:rPr>
          <w:b/>
          <w:bCs/>
          <w:rtl/>
          <w:lang w:bidi="ar"/>
        </w:rPr>
        <w:br/>
        <w:t>وهذا غير ممتنع عند أحد من العقلاء، فليس حركة الجزء مثل حركة الكل، ولكن كلاهما</w:t>
      </w:r>
    </w:p>
    <w:p w14:paraId="60176AF2" w14:textId="77777777" w:rsidR="00AE2E9E" w:rsidRDefault="00AE2E9E">
      <w:pPr>
        <w:pStyle w:val="a3"/>
        <w:bidi/>
        <w:ind w:left="720"/>
        <w:jc w:val="right"/>
        <w:rPr>
          <w:b/>
          <w:bCs/>
          <w:i/>
          <w:iCs/>
          <w:color w:val="0000FF"/>
          <w:rtl/>
          <w:lang w:bidi="ar"/>
        </w:rPr>
      </w:pPr>
      <w:r>
        <w:rPr>
          <w:b/>
          <w:bCs/>
          <w:i/>
          <w:iCs/>
          <w:color w:val="0000FF"/>
          <w:rtl/>
          <w:lang w:bidi="ar"/>
        </w:rPr>
        <w:t>(9/155)</w:t>
      </w:r>
    </w:p>
    <w:p w14:paraId="7D6EA5D2" w14:textId="77777777" w:rsidR="00AE2E9E" w:rsidRDefault="00AE2E9E">
      <w:pPr>
        <w:bidi/>
        <w:ind w:left="720"/>
        <w:rPr>
          <w:b/>
          <w:bCs/>
          <w:rtl/>
          <w:lang w:bidi="ar"/>
        </w:rPr>
      </w:pPr>
      <w:r>
        <w:rPr>
          <w:rFonts w:hint="cs"/>
          <w:b/>
          <w:bCs/>
          <w:lang w:bidi="ar"/>
        </w:rPr>
        <w:pict w14:anchorId="51B0D95E">
          <v:rect id="_x0000_i1311" style="width:394.55pt;height:1.5pt" o:hrpct="950" o:hralign="center" o:hrstd="t" o:hrnoshade="t" o:hr="t" fillcolor="navy" stroked="f"/>
        </w:pict>
      </w:r>
    </w:p>
    <w:p w14:paraId="18DC5650" w14:textId="77777777" w:rsidR="00AE2E9E" w:rsidRPr="00A17EFD" w:rsidRDefault="00AE2E9E">
      <w:pPr>
        <w:pStyle w:val="a3"/>
        <w:bidi/>
        <w:ind w:left="720"/>
        <w:rPr>
          <w:rFonts w:hint="cs"/>
          <w:b/>
          <w:bCs/>
          <w:i/>
          <w:iCs/>
          <w:color w:val="0000FF"/>
          <w:rtl/>
          <w:lang w:bidi="ar"/>
        </w:rPr>
      </w:pPr>
      <w:r>
        <w:rPr>
          <w:b/>
          <w:bCs/>
          <w:rtl/>
          <w:lang w:bidi="ar"/>
        </w:rPr>
        <w:t>لا يتناهى بعضه أكثر من بعض في الزمان، وما لا يتناهى لا يكون شيء أكبر منه.</w:t>
      </w:r>
      <w:r>
        <w:rPr>
          <w:b/>
          <w:bCs/>
          <w:rtl/>
          <w:lang w:bidi="ar"/>
        </w:rPr>
        <w:br/>
        <w:t>فهذا يدل على فساد قولكم.</w:t>
      </w:r>
      <w:r>
        <w:rPr>
          <w:b/>
          <w:bCs/>
          <w:rtl/>
          <w:lang w:bidi="ar"/>
        </w:rPr>
        <w:br/>
        <w:t>لأنكم تقولون: إن حركة المحيط أعظم من الحركة المختصة بفلك الشمس والقمر وغيرهما، وكلاهما لا يتناهى.</w:t>
      </w:r>
      <w:r>
        <w:rPr>
          <w:b/>
          <w:bCs/>
          <w:rtl/>
          <w:lang w:bidi="ar"/>
        </w:rPr>
        <w:br/>
        <w:t>فهذا الذي ذكرتموه في حركة الجسم الواحد يستلزم بطلان قولكم في حركة الجسمين، وأما الجسم الواحد فإن قولكم فيه ينبني على أنه يتبعض، وأن حركته متبعضة، حتى يقال: إن بعضه يساوي كله في عدم النهاية، وهذا ممتنع، بل هي حركة واحدة لا أول لها ولا آخر، ولا امتناع في ذلك.</w:t>
      </w:r>
      <w:r>
        <w:rPr>
          <w:b/>
          <w:bCs/>
          <w:rtl/>
          <w:lang w:bidi="ar"/>
        </w:rPr>
        <w:br/>
        <w:t xml:space="preserve">ويقال للمتكلمين: إن قلتم: إنه مسبوق بالمحرك، بمعنى أنه لا بد للحركة من محرك، فهذا أيضاً مسلم، لكن قولكم: إن المحرك لا يجوز أن يحرك شيئاً حتى تكون الحركة ممتنعة عليه أولاً، ثم تصير </w:t>
      </w:r>
      <w:r>
        <w:rPr>
          <w:b/>
          <w:bCs/>
          <w:rtl/>
          <w:lang w:bidi="ar"/>
        </w:rPr>
        <w:lastRenderedPageBreak/>
        <w:t>ممكنة من غير تجدد شيء، فتنقلب من الامتناع إلى الإمكان من غير حدوث سبب أصلاً، ولا يجوز أن يحدث شيئاً حتى يحدثه بلا سبب حادث أصلاً.</w:t>
      </w:r>
      <w:r>
        <w:rPr>
          <w:b/>
          <w:bCs/>
          <w:rtl/>
          <w:lang w:bidi="ar"/>
        </w:rPr>
        <w:br/>
        <w:t>هذا هو الذي ينازعكم فيه جمهور المسلمين وغيرهم، ويقولون لكم: لم ينزل الله قادرا على الفعل، والقدرة عليه مع امتناع المقدور جمع بين النقيضين، فإن القدرة على الشيء تستلزم إمكانه، فكل ما هو مقدور للرب تعالى، فلا بد أن يكون ممكنا لا ممتنعا.</w:t>
      </w:r>
      <w:r>
        <w:rPr>
          <w:b/>
          <w:bCs/>
          <w:rtl/>
          <w:lang w:bidi="ar"/>
        </w:rPr>
        <w:br/>
        <w:t>ويقولون: إذا قلتم: لم يكن قادرا على الفعل ثم صار قادرا، لأن الفعل لم يكن ممكنا ثم صار ممكنا، فما الموجب لهذا التجدد والتغير؟</w:t>
      </w:r>
    </w:p>
    <w:p w14:paraId="57E7F9A0" w14:textId="77777777" w:rsidR="00AE2E9E" w:rsidRDefault="00AE2E9E">
      <w:pPr>
        <w:pStyle w:val="a3"/>
        <w:bidi/>
        <w:ind w:left="720"/>
        <w:jc w:val="right"/>
        <w:rPr>
          <w:b/>
          <w:bCs/>
          <w:i/>
          <w:iCs/>
          <w:color w:val="0000FF"/>
          <w:rtl/>
          <w:lang w:bidi="ar"/>
        </w:rPr>
      </w:pPr>
      <w:r>
        <w:rPr>
          <w:b/>
          <w:bCs/>
          <w:i/>
          <w:iCs/>
          <w:color w:val="0000FF"/>
          <w:rtl/>
          <w:lang w:bidi="ar"/>
        </w:rPr>
        <w:t>(9/156)</w:t>
      </w:r>
    </w:p>
    <w:p w14:paraId="796062A9" w14:textId="77777777" w:rsidR="00AE2E9E" w:rsidRDefault="00AE2E9E">
      <w:pPr>
        <w:bidi/>
        <w:ind w:left="720"/>
        <w:rPr>
          <w:b/>
          <w:bCs/>
          <w:rtl/>
          <w:lang w:bidi="ar"/>
        </w:rPr>
      </w:pPr>
      <w:r>
        <w:rPr>
          <w:rFonts w:hint="cs"/>
          <w:b/>
          <w:bCs/>
          <w:lang w:bidi="ar"/>
        </w:rPr>
        <w:pict w14:anchorId="088FBEC6">
          <v:rect id="_x0000_i1312" style="width:394.55pt;height:1.5pt" o:hrpct="950" o:hralign="center" o:hrstd="t" o:hrnoshade="t" o:hr="t" fillcolor="navy" stroked="f"/>
        </w:pict>
      </w:r>
    </w:p>
    <w:p w14:paraId="01B5F10C" w14:textId="77777777" w:rsidR="00AE2E9E" w:rsidRPr="00A17EFD" w:rsidRDefault="00AE2E9E">
      <w:pPr>
        <w:pStyle w:val="a3"/>
        <w:bidi/>
        <w:ind w:left="720"/>
        <w:rPr>
          <w:rFonts w:hint="cs"/>
          <w:b/>
          <w:bCs/>
          <w:i/>
          <w:iCs/>
          <w:color w:val="0000FF"/>
          <w:rtl/>
          <w:lang w:bidi="ar"/>
        </w:rPr>
      </w:pPr>
      <w:r>
        <w:rPr>
          <w:b/>
          <w:bCs/>
          <w:rtl/>
          <w:lang w:bidi="ar"/>
        </w:rPr>
        <w:t>فإن قلتم: حدث ذلك بلا سبب، كان هذا أعجب من قولكم الأول، إذا كان القادر بصير قادرا بعد أن لم يكن، من غير تجدد شيء أوجب قدرته.</w:t>
      </w:r>
      <w:r>
        <w:rPr>
          <w:b/>
          <w:bCs/>
          <w:rtl/>
          <w:lang w:bidi="ar"/>
        </w:rPr>
        <w:br/>
        <w:t>وإن قلتم ما ذكره أبو الحسين: المعقول من الفاعل هو المحصل للشيء عن عدم، فيمتنع وجوده في الأزل.</w:t>
      </w:r>
      <w:r>
        <w:rPr>
          <w:b/>
          <w:bCs/>
          <w:rtl/>
          <w:lang w:bidi="ar"/>
        </w:rPr>
        <w:br/>
        <w:t>قيل لكم: إن الفاعل لا يكون فاعلا حتى يحصل الشيء عن عدمه، فلا يكون الفعل نفسه، أو المفعول نفسه، قديما.</w:t>
      </w:r>
      <w:r>
        <w:rPr>
          <w:b/>
          <w:bCs/>
          <w:rtl/>
          <w:lang w:bidi="ar"/>
        </w:rPr>
        <w:br/>
        <w:t>لكن لم قلتم: إنه يشترط في الفعل المعين عدم غيره؟ ولم قلتم: إنه لا يكون فاعلا لهذه السموات والأرض، حتى لا يكون قبل ذلك فاعلا أصلا ولا يكون فاعلا حتى يكون جنس الفعل منه معدوما بل ممتنعا؟ فهذا غير واجب في المعقول، بل المعقول يعقل أنه حصل الشيء عن عدم.</w:t>
      </w:r>
      <w:r>
        <w:rPr>
          <w:b/>
          <w:bCs/>
          <w:rtl/>
          <w:lang w:bidi="ar"/>
        </w:rPr>
        <w:br/>
        <w:t>وإن كان قبل تحصيله حصل غيره عن عدم، وهم قد يقولون: كان في الأول قادرا على الفعل فيما لم يزل، وهذا كلام متناقض، فإنه في حال كونه قادرا لم يكن الفعل ممكنا له عندهم.</w:t>
      </w:r>
      <w:r>
        <w:rPr>
          <w:b/>
          <w:bCs/>
          <w:rtl/>
          <w:lang w:bidi="ar"/>
        </w:rPr>
        <w:br/>
        <w:t>فحقيقة قولهم: كان قادرا حين لم يكن قادرا، فإن القادر إنما يكون قادرا على ما يمكنه دون ما لا يمكنه، فإذا كان الفعل في الأزل - وهو الفعل الدائم، أي الذي يدوم جنسه - غير ممكن له مقدورا له، فلا يكون قادرا عليه.</w:t>
      </w:r>
      <w:r>
        <w:rPr>
          <w:b/>
          <w:bCs/>
          <w:rtl/>
          <w:lang w:bidi="ar"/>
        </w:rPr>
        <w:br/>
        <w:t>وهذا مما أنكره المسلمون على هؤلاء المتكلمين، وكان هذا من أسباب لعنة بعضهم على المنابر.</w:t>
      </w:r>
    </w:p>
    <w:p w14:paraId="3BED1261" w14:textId="77777777" w:rsidR="00AE2E9E" w:rsidRDefault="00AE2E9E">
      <w:pPr>
        <w:pStyle w:val="a3"/>
        <w:bidi/>
        <w:ind w:left="720"/>
        <w:jc w:val="right"/>
        <w:rPr>
          <w:b/>
          <w:bCs/>
          <w:i/>
          <w:iCs/>
          <w:color w:val="0000FF"/>
          <w:rtl/>
          <w:lang w:bidi="ar"/>
        </w:rPr>
      </w:pPr>
      <w:r>
        <w:rPr>
          <w:b/>
          <w:bCs/>
          <w:i/>
          <w:iCs/>
          <w:color w:val="0000FF"/>
          <w:rtl/>
          <w:lang w:bidi="ar"/>
        </w:rPr>
        <w:t>(9/157)</w:t>
      </w:r>
    </w:p>
    <w:p w14:paraId="10E6F5D9" w14:textId="77777777" w:rsidR="00AE2E9E" w:rsidRDefault="00AE2E9E">
      <w:pPr>
        <w:bidi/>
        <w:ind w:left="720"/>
        <w:rPr>
          <w:b/>
          <w:bCs/>
          <w:rtl/>
          <w:lang w:bidi="ar"/>
        </w:rPr>
      </w:pPr>
      <w:r>
        <w:rPr>
          <w:rFonts w:hint="cs"/>
          <w:b/>
          <w:bCs/>
          <w:lang w:bidi="ar"/>
        </w:rPr>
        <w:pict w14:anchorId="0D965A52">
          <v:rect id="_x0000_i1313" style="width:394.55pt;height:1.5pt" o:hrpct="950" o:hralign="center" o:hrstd="t" o:hrnoshade="t" o:hr="t" fillcolor="navy" stroked="f"/>
        </w:pict>
      </w:r>
    </w:p>
    <w:p w14:paraId="077251D0" w14:textId="77777777" w:rsidR="00AE2E9E" w:rsidRPr="00A17EFD" w:rsidRDefault="00AE2E9E">
      <w:pPr>
        <w:pStyle w:val="a3"/>
        <w:bidi/>
        <w:ind w:left="720"/>
        <w:rPr>
          <w:rFonts w:hint="cs"/>
          <w:b/>
          <w:bCs/>
          <w:i/>
          <w:iCs/>
          <w:color w:val="0000FF"/>
          <w:rtl/>
          <w:lang w:bidi="ar"/>
        </w:rPr>
      </w:pPr>
      <w:r>
        <w:rPr>
          <w:b/>
          <w:bCs/>
          <w:rtl/>
          <w:lang w:bidi="ar"/>
        </w:rPr>
        <w:lastRenderedPageBreak/>
        <w:t>ويقال لهم: مقصودكم الأول نصر الإسلام والرد على مخالفيه، وليس في كتاب الله، ولا سنة رسوله، ولا عن أحد من السابقين الأولين، والتابعين لهم بإحسان، هذا القول الذي أحدثتموه وجعلتموه أصل دين المسلمين.</w:t>
      </w:r>
      <w:r>
        <w:rPr>
          <w:b/>
          <w:bCs/>
          <w:rtl/>
          <w:lang w:bidi="ar"/>
        </w:rPr>
        <w:br/>
        <w:t>ليس فيه أن الرب لم يزل لا يفعل شيئا</w:t>
      </w:r>
      <w:r>
        <w:rPr>
          <w:b/>
          <w:bCs/>
          <w:rtl/>
          <w:lang w:bidi="ar"/>
        </w:rPr>
        <w:br/>
        <w:t>، ولا يتكلم بشيء، ولا يمكنه ذلك، ثم إنه بعد تقدير أزمنة لا نهاية لها فعل وتكلم وإنه</w:t>
      </w:r>
      <w:r>
        <w:rPr>
          <w:b/>
          <w:bCs/>
          <w:rtl/>
          <w:lang w:bidi="ar"/>
        </w:rPr>
        <w:br/>
        <w:t>صار ممكناً من الفعل والكلام بعد أن لم يكن متمكناً، بل القرآن والسنة وكلام الصحابة والتابعين يناقض ما ذكرتموه، فكان ما ابتدعتموه من الكلام الذي ادعيتم أنه أصل الدين مخالفاً للسمع والعقل، ثم إنه صار من تقلدكم ينقل عن المسلمين واليهود والنصارى أن هذا قولهم.</w:t>
      </w:r>
      <w:r>
        <w:rPr>
          <w:b/>
          <w:bCs/>
          <w:rtl/>
          <w:lang w:bidi="ar"/>
        </w:rPr>
        <w:br/>
        <w:t>ولا يعرف هذا القول عن أحد من الأنبياء ولا أصحابهم، بل المعروف عنهم يناقض ذلك، ولكن الثابت عند الأنبياء أن كل ما سوى الله مخلوق حادث بعد أن لم يكن، خلاف قول الفلاسفة الذين يقولون: إن الأفلاك، أو العقول، أو النفوس أو شيئاً غير ذلك مما سوى الله، قديم أزلي، لم يزل ولا يزل.</w:t>
      </w:r>
      <w:r>
        <w:rPr>
          <w:b/>
          <w:bCs/>
          <w:rtl/>
          <w:lang w:bidi="ar"/>
        </w:rPr>
        <w:br/>
        <w:t>ويقال: قول القائل: الفاعل هو المحصل للشيء عن عدم، أتريد به الفاعل للشيء المشار إليه أنه لا يكون فاعلاً له إلا إذا حصله عن عدم؟ أم تريد به أنه لا يكون الفاعل في نفسه فاعلاً لشيء حتى تكون فاعليته ممتنعة، ثم صارت ممكنة؟</w:t>
      </w:r>
      <w:r>
        <w:rPr>
          <w:b/>
          <w:bCs/>
          <w:rtl/>
          <w:lang w:bidi="ar"/>
        </w:rPr>
        <w:br/>
        <w:t>أما الأول فمسلم.</w:t>
      </w:r>
      <w:r>
        <w:rPr>
          <w:b/>
          <w:bCs/>
          <w:rtl/>
          <w:lang w:bidi="ar"/>
        </w:rPr>
        <w:br/>
        <w:t>والثاني ممنوع.</w:t>
      </w:r>
      <w:r>
        <w:rPr>
          <w:b/>
          <w:bCs/>
          <w:rtl/>
          <w:lang w:bidi="ar"/>
        </w:rPr>
        <w:br/>
        <w:t>وسبب ذلك الفرق بين الفعل ونوعه.</w:t>
      </w:r>
      <w:r>
        <w:rPr>
          <w:b/>
          <w:bCs/>
          <w:rtl/>
          <w:lang w:bidi="ar"/>
        </w:rPr>
        <w:br/>
        <w:t>فإذا لم يعقل فاعل لمعنى إلا بعد عدمه، لم يلزم ألا يعقل كون الفاعل فاعلاً إلا بعد أن لم يكن فاعلاً، بل العقل لا يعقل حدوث فاعلية بلا سبب.</w:t>
      </w:r>
    </w:p>
    <w:p w14:paraId="47B95315" w14:textId="77777777" w:rsidR="00AE2E9E" w:rsidRDefault="00AE2E9E">
      <w:pPr>
        <w:pStyle w:val="a3"/>
        <w:bidi/>
        <w:ind w:left="720"/>
        <w:jc w:val="right"/>
        <w:rPr>
          <w:b/>
          <w:bCs/>
          <w:i/>
          <w:iCs/>
          <w:color w:val="0000FF"/>
          <w:rtl/>
          <w:lang w:bidi="ar"/>
        </w:rPr>
      </w:pPr>
      <w:r>
        <w:rPr>
          <w:b/>
          <w:bCs/>
          <w:i/>
          <w:iCs/>
          <w:color w:val="0000FF"/>
          <w:rtl/>
          <w:lang w:bidi="ar"/>
        </w:rPr>
        <w:t>(9/158)</w:t>
      </w:r>
    </w:p>
    <w:p w14:paraId="2BB52126" w14:textId="77777777" w:rsidR="00AE2E9E" w:rsidRDefault="00AE2E9E">
      <w:pPr>
        <w:bidi/>
        <w:ind w:left="720"/>
        <w:rPr>
          <w:b/>
          <w:bCs/>
          <w:rtl/>
          <w:lang w:bidi="ar"/>
        </w:rPr>
      </w:pPr>
      <w:r>
        <w:rPr>
          <w:rFonts w:hint="cs"/>
          <w:b/>
          <w:bCs/>
          <w:lang w:bidi="ar"/>
        </w:rPr>
        <w:pict w14:anchorId="5C13AB98">
          <v:rect id="_x0000_i1314" style="width:394.55pt;height:1.5pt" o:hrpct="950" o:hralign="center" o:hrstd="t" o:hrnoshade="t" o:hr="t" fillcolor="navy" stroked="f"/>
        </w:pict>
      </w:r>
    </w:p>
    <w:p w14:paraId="5EC58472" w14:textId="77777777" w:rsidR="00AE2E9E" w:rsidRPr="00A17EFD" w:rsidRDefault="00AE2E9E">
      <w:pPr>
        <w:pStyle w:val="a3"/>
        <w:bidi/>
        <w:ind w:left="720"/>
        <w:rPr>
          <w:rFonts w:hint="cs"/>
          <w:b/>
          <w:bCs/>
          <w:i/>
          <w:iCs/>
          <w:color w:val="0000FF"/>
          <w:rtl/>
          <w:lang w:bidi="ar"/>
        </w:rPr>
      </w:pPr>
      <w:r>
        <w:rPr>
          <w:b/>
          <w:bCs/>
          <w:color w:val="800000"/>
          <w:rtl/>
          <w:lang w:bidi="ar"/>
        </w:rPr>
        <w:t>تابع كلام أبي الحسين البصري</w:t>
      </w:r>
      <w:r>
        <w:rPr>
          <w:b/>
          <w:bCs/>
          <w:rtl/>
          <w:lang w:bidi="ar"/>
        </w:rPr>
        <w:br/>
        <w:t>قال أبو الحسين البصري: فإذا ثبت حدوث العالم فالدلالة على أن له محدثاً هي أنه لا يخلو أن يكون حدث وكان يجوز أن لا يحدث، أو كان يجب أن يحدث.</w:t>
      </w:r>
      <w:r>
        <w:rPr>
          <w:b/>
          <w:bCs/>
          <w:rtl/>
          <w:lang w:bidi="ar"/>
        </w:rPr>
        <w:br/>
        <w:t xml:space="preserve">فلو حدث مع وجوب أن يحدث، لم يكن بأن يحدث في تلك الحال أولى من أن يحدث من قبل، فلا يستقر حدوثه على حال، إذا كان حدوثه واجباً في نفسه، وإن حدث مع جواز ألا يحدث لم يكن بالحدوث أولى من أن لا يحدث، لولا شيء اقتضى حدوثه، ويستدل على أنه عالم قادر، </w:t>
      </w:r>
      <w:r>
        <w:rPr>
          <w:b/>
          <w:bCs/>
          <w:rtl/>
          <w:lang w:bidi="ar"/>
        </w:rPr>
        <w:lastRenderedPageBreak/>
        <w:t>فصح قولنا.</w:t>
      </w:r>
      <w:r>
        <w:rPr>
          <w:b/>
          <w:bCs/>
          <w:rtl/>
          <w:lang w:bidi="ar"/>
        </w:rPr>
        <w:br/>
        <w:t>قال: واستدل شيوخنا على أن الأجسام تحتاج إلى محدث، بأن تصرفنا يحتاج إلى محدث لأجل أنه محدث، فحدوث كل محدث يحوجه إلى محدث، فإذا كانت الأجسام محدثة احتاجت إلى محدث، والدلالة على حاجة تصرفنا إلى محدث هو أنه لو حدث بنفسه من غير محدث لحدث 0 وإن كرهناه، أو كنا ممنوعين منه، فلما وقع بحسب قصدنا، وانتفى بحسب كراهتنا، علمنا أنه محتاج إلينا 0</w:t>
      </w:r>
      <w:r>
        <w:rPr>
          <w:b/>
          <w:bCs/>
          <w:rtl/>
          <w:lang w:bidi="ar"/>
        </w:rPr>
        <w:br/>
        <w:t>قال: والدليل على أنه يحتاج إلينا لأجل حدوثه، أنه إما أن يحتاج إلينا لحدوثه أو لبقائه، أو لعدمه احتاج إلينا لبقائه لوجب ألا يبقى البناء إذا مات الباني 0 ولا يجوز أن يحتاج إلينا لعدمه، لأن تصرفنا كان معدوماً قبل وجودنا وقبل كوننا قادرين 0 فصح أنه يحتاج إلينا ليحدث، ولإن حدوثه هو المتجدد بحسب قصدنا وإرادتنا، وهو الذي لا يتجدد إذا كرهناه 0 فعلمنا أنه يحتاج إلينا لأجل حدوثه.</w:t>
      </w:r>
      <w:r>
        <w:rPr>
          <w:b/>
          <w:bCs/>
          <w:rtl/>
          <w:lang w:bidi="ar"/>
        </w:rPr>
        <w:br/>
      </w:r>
      <w:r>
        <w:rPr>
          <w:b/>
          <w:bCs/>
          <w:rtl/>
          <w:lang w:bidi="ar"/>
        </w:rPr>
        <w:br/>
      </w:r>
      <w:r>
        <w:rPr>
          <w:b/>
          <w:bCs/>
          <w:color w:val="800000"/>
          <w:rtl/>
          <w:lang w:bidi="ar"/>
        </w:rPr>
        <w:t>تعليق ابن تيمية</w:t>
      </w:r>
      <w:r>
        <w:rPr>
          <w:b/>
          <w:bCs/>
          <w:rtl/>
          <w:lang w:bidi="ar"/>
        </w:rPr>
        <w:br/>
        <w:t>قلت: فهذا أصل أصول القوم الذي بنوا عليه دينهم الصحيح والفاسد فإن الإقرار بوجود الصانع تعالى، وأنه حي عالم قادر، ونبوة</w:t>
      </w:r>
    </w:p>
    <w:p w14:paraId="5A76FADB" w14:textId="77777777" w:rsidR="00AE2E9E" w:rsidRDefault="00AE2E9E">
      <w:pPr>
        <w:pStyle w:val="a3"/>
        <w:bidi/>
        <w:ind w:left="720"/>
        <w:jc w:val="right"/>
        <w:rPr>
          <w:b/>
          <w:bCs/>
          <w:i/>
          <w:iCs/>
          <w:color w:val="0000FF"/>
          <w:rtl/>
          <w:lang w:bidi="ar"/>
        </w:rPr>
      </w:pPr>
      <w:r>
        <w:rPr>
          <w:b/>
          <w:bCs/>
          <w:i/>
          <w:iCs/>
          <w:color w:val="0000FF"/>
          <w:rtl/>
          <w:lang w:bidi="ar"/>
        </w:rPr>
        <w:t>(9/159)</w:t>
      </w:r>
    </w:p>
    <w:p w14:paraId="21827D8D" w14:textId="77777777" w:rsidR="00AE2E9E" w:rsidRDefault="00AE2E9E">
      <w:pPr>
        <w:bidi/>
        <w:ind w:left="720"/>
        <w:rPr>
          <w:b/>
          <w:bCs/>
          <w:rtl/>
          <w:lang w:bidi="ar"/>
        </w:rPr>
      </w:pPr>
      <w:r>
        <w:rPr>
          <w:rFonts w:hint="cs"/>
          <w:b/>
          <w:bCs/>
          <w:lang w:bidi="ar"/>
        </w:rPr>
        <w:pict w14:anchorId="79AABBB5">
          <v:rect id="_x0000_i1315" style="width:394.55pt;height:1.5pt" o:hrpct="950" o:hralign="center" o:hrstd="t" o:hrnoshade="t" o:hr="t" fillcolor="navy" stroked="f"/>
        </w:pict>
      </w:r>
    </w:p>
    <w:p w14:paraId="26174378" w14:textId="77777777" w:rsidR="00AE2E9E" w:rsidRPr="00A17EFD" w:rsidRDefault="00AE2E9E">
      <w:pPr>
        <w:pStyle w:val="a3"/>
        <w:bidi/>
        <w:ind w:left="720"/>
        <w:rPr>
          <w:rFonts w:hint="cs"/>
          <w:b/>
          <w:bCs/>
          <w:i/>
          <w:iCs/>
          <w:color w:val="0000FF"/>
          <w:rtl/>
          <w:lang w:bidi="ar"/>
        </w:rPr>
      </w:pPr>
      <w:r>
        <w:rPr>
          <w:b/>
          <w:bCs/>
          <w:rtl/>
          <w:lang w:bidi="ar"/>
        </w:rPr>
        <w:t>نبيه صلى الله عليه وسلم، حق لا ريب فيه وأما نفيهم صفات الرب تعالى، ودعواهم أنه لم يتكلم بكلام قائم به، ولا يرى لا في الدنيا ولا في الآخرة، ونحو ذلك، فهو من دينهم الفاسد</w:t>
      </w:r>
      <w:r>
        <w:rPr>
          <w:b/>
          <w:bCs/>
          <w:rtl/>
          <w:lang w:bidi="ar"/>
        </w:rPr>
        <w:br/>
        <w:t>وهذه الطريقة هي التي سلكها ابن عقيل، إذا مال إلى شيء من أقوال المعتزلة، فإنه كان قد أخذ عن أبي علي بن الوليد، وأبي القاسم بن التبان، وكانا من أصحاب أبي الحسين البصري، ولهذا يوجد في كلامه نصر كلامهم تارة، وإبطاله أخرى، فإنه كان ذكياً كثير الكلام والتصنيف، فيوجد له من المقالات المتناقضة بحسب اختلاف حاله، كما يوجد لأبي حامد والرازي وأبي الفرج بن الجوزي وغيرهم.</w:t>
      </w:r>
      <w:r>
        <w:rPr>
          <w:b/>
          <w:bCs/>
          <w:rtl/>
          <w:lang w:bidi="ar"/>
        </w:rPr>
        <w:br/>
        <w:t>وابن الجوزي يقتدي به فيما يدخل فيه من الكلام، مثل كلامه في منهاج الأصول، وفي كف التشبيه ونحو ذلك.</w:t>
      </w:r>
      <w:r>
        <w:rPr>
          <w:b/>
          <w:bCs/>
          <w:rtl/>
          <w:lang w:bidi="ar"/>
        </w:rPr>
        <w:br/>
        <w:t xml:space="preserve">ولهذا يوجد في كلام هؤلاء من نفي الصفات الخبرية، ومنعهم أن تسمى الآيات والأحاديث آيات الصفات وأحاديث الصفات، بل آيات الإضافات، ونصوص الإضافات، ونحو ذلك من الكلام </w:t>
      </w:r>
      <w:r>
        <w:rPr>
          <w:b/>
          <w:bCs/>
          <w:rtl/>
          <w:lang w:bidi="ar"/>
        </w:rPr>
        <w:lastRenderedPageBreak/>
        <w:t>الموافق لأقوال المعتزلة، ما يبين به أن الأشعري وأئمة أصحابه من المثبتين للصفات الخبرية ونحو ذلك، أقرب إلى السنة والسلف والأئمة، كأحمد بن حنبل وغيره، من كلام هؤلاء الذي مالوا في هذا إلى طريقة المعتزلة.</w:t>
      </w:r>
      <w:r>
        <w:rPr>
          <w:b/>
          <w:bCs/>
          <w:rtl/>
          <w:lang w:bidi="ar"/>
        </w:rPr>
        <w:br/>
        <w:t>وهذه الطريقة التي سلكها أبو الحسين في إثبات أن المحدث لا بد له من حادث، هي طريقة أبي المعالي وابن عقيل في كثير من كلامهم، وغيرهم.</w:t>
      </w:r>
    </w:p>
    <w:p w14:paraId="658423BD" w14:textId="77777777" w:rsidR="00AE2E9E" w:rsidRDefault="00AE2E9E">
      <w:pPr>
        <w:pStyle w:val="a3"/>
        <w:bidi/>
        <w:ind w:left="720"/>
        <w:jc w:val="right"/>
        <w:rPr>
          <w:b/>
          <w:bCs/>
          <w:i/>
          <w:iCs/>
          <w:color w:val="0000FF"/>
          <w:rtl/>
          <w:lang w:bidi="ar"/>
        </w:rPr>
      </w:pPr>
      <w:r>
        <w:rPr>
          <w:b/>
          <w:bCs/>
          <w:i/>
          <w:iCs/>
          <w:color w:val="0000FF"/>
          <w:rtl/>
          <w:lang w:bidi="ar"/>
        </w:rPr>
        <w:t>(9/160)</w:t>
      </w:r>
    </w:p>
    <w:p w14:paraId="195BFF00" w14:textId="77777777" w:rsidR="00AE2E9E" w:rsidRDefault="00AE2E9E">
      <w:pPr>
        <w:bidi/>
        <w:ind w:left="720"/>
        <w:rPr>
          <w:b/>
          <w:bCs/>
          <w:rtl/>
          <w:lang w:bidi="ar"/>
        </w:rPr>
      </w:pPr>
      <w:r>
        <w:rPr>
          <w:rFonts w:hint="cs"/>
          <w:b/>
          <w:bCs/>
          <w:lang w:bidi="ar"/>
        </w:rPr>
        <w:pict w14:anchorId="25F018A0">
          <v:rect id="_x0000_i1316" style="width:394.55pt;height:1.5pt" o:hrpct="950" o:hralign="center" o:hrstd="t" o:hrnoshade="t" o:hr="t" fillcolor="navy" stroked="f"/>
        </w:pict>
      </w:r>
    </w:p>
    <w:p w14:paraId="795267B5" w14:textId="77777777" w:rsidR="00AE2E9E" w:rsidRPr="00A17EFD" w:rsidRDefault="00AE2E9E">
      <w:pPr>
        <w:pStyle w:val="a3"/>
        <w:bidi/>
        <w:ind w:left="720"/>
        <w:rPr>
          <w:rFonts w:hint="cs"/>
          <w:b/>
          <w:bCs/>
          <w:i/>
          <w:iCs/>
          <w:color w:val="0000FF"/>
          <w:rtl/>
          <w:lang w:bidi="ar"/>
        </w:rPr>
      </w:pPr>
      <w:r>
        <w:rPr>
          <w:b/>
          <w:bCs/>
          <w:rtl/>
          <w:lang w:bidi="ar"/>
        </w:rPr>
        <w:t>والقاضي أبو بكر يذكر ما يشبهها في الأصلين من استدلاله على افتقار المحدث إلى محدث بالتخصيص، والاستدلال على ذلك بالقياس.</w:t>
      </w:r>
      <w:r>
        <w:rPr>
          <w:b/>
          <w:bCs/>
          <w:rtl/>
          <w:lang w:bidi="ar"/>
        </w:rPr>
        <w:br/>
        <w:t>والأشعري أحسن استدلالاً منه، مع أنهم كلهم سلكوا سبيل المعتزلة في هذا الأصل، وسلموا كلامهم.</w:t>
      </w:r>
      <w:r>
        <w:rPr>
          <w:b/>
          <w:bCs/>
          <w:rtl/>
          <w:lang w:bidi="ar"/>
        </w:rPr>
        <w:br/>
        <w:t>وهي طريقة أثبتوا فيها الجلي بالخفي وأرادوا بها إيضاح الواضح، كمن يقرر القضايا البديهية بقضايا نظرية، يسندها إلى قضايا أخرى بديهية، وذلك العلم بأن المحدث لا بد له من محدث، أبين في العقل من العلم بأن ما جاز حدوثه، لم يكن بالحدوث أولى من ألا يحدث، لولا شيء اقتضى حدوثه، وبأن ما وجب حدوثه وجب في كل حال.</w:t>
      </w:r>
      <w:r>
        <w:rPr>
          <w:b/>
          <w:bCs/>
          <w:rtl/>
          <w:lang w:bidi="ar"/>
        </w:rPr>
        <w:br/>
        <w:t>فإن هذه القضايا وإن كانت حقاً، وهي ضرورية، فالعلم بأن المحدث لا بد له من محدث أبين منها، والعقل يضطر إلى التصديق بهذه أعظم مما يضطر إلى التصديق بتلك، وتصور طرفي هذه القضية أبده في العقل من تصور تلك، ولا تعرض هذه القضية وتلك على سليم الفطرة إلا صدق بهذه قبل تلك.</w:t>
      </w:r>
      <w:r>
        <w:rPr>
          <w:b/>
          <w:bCs/>
          <w:rtl/>
          <w:lang w:bidi="ar"/>
        </w:rPr>
        <w:br/>
        <w:t>وهذا كقول أبي المعالي، ومن وافقه على طريقة، إذا أثبت حدوث العالم: فالحادث جائز وجوده، وكل وقت صادفه كان من المجوزات تقدمه عليه بأوقات، ومن الممكنات استئخار وجوده عن وقته بساعات.</w:t>
      </w:r>
      <w:r>
        <w:rPr>
          <w:b/>
          <w:bCs/>
          <w:rtl/>
          <w:lang w:bidi="ar"/>
        </w:rPr>
        <w:br/>
        <w:t>فإذا وقع الوجود الجائز بدلاً عن استمرار العدم المجوز، قضت العقول ببداهتها بافتقاره إلى مخصص خصصه بالوقوع، وذلك - أرشدك</w:t>
      </w:r>
    </w:p>
    <w:p w14:paraId="69617A3F" w14:textId="77777777" w:rsidR="00AE2E9E" w:rsidRDefault="00AE2E9E">
      <w:pPr>
        <w:pStyle w:val="a3"/>
        <w:bidi/>
        <w:ind w:left="720"/>
        <w:jc w:val="right"/>
        <w:rPr>
          <w:b/>
          <w:bCs/>
          <w:i/>
          <w:iCs/>
          <w:color w:val="0000FF"/>
          <w:rtl/>
          <w:lang w:bidi="ar"/>
        </w:rPr>
      </w:pPr>
      <w:r>
        <w:rPr>
          <w:b/>
          <w:bCs/>
          <w:i/>
          <w:iCs/>
          <w:color w:val="0000FF"/>
          <w:rtl/>
          <w:lang w:bidi="ar"/>
        </w:rPr>
        <w:t>(9/161)</w:t>
      </w:r>
    </w:p>
    <w:p w14:paraId="5B9BA784" w14:textId="77777777" w:rsidR="00AE2E9E" w:rsidRDefault="00AE2E9E">
      <w:pPr>
        <w:bidi/>
        <w:ind w:left="720"/>
        <w:rPr>
          <w:b/>
          <w:bCs/>
          <w:rtl/>
          <w:lang w:bidi="ar"/>
        </w:rPr>
      </w:pPr>
      <w:r>
        <w:rPr>
          <w:rFonts w:hint="cs"/>
          <w:b/>
          <w:bCs/>
          <w:lang w:bidi="ar"/>
        </w:rPr>
        <w:pict w14:anchorId="06ED6DFF">
          <v:rect id="_x0000_i1317" style="width:394.55pt;height:1.5pt" o:hrpct="950" o:hralign="center" o:hrstd="t" o:hrnoshade="t" o:hr="t" fillcolor="navy" stroked="f"/>
        </w:pict>
      </w:r>
    </w:p>
    <w:p w14:paraId="7D764A9E" w14:textId="77777777" w:rsidR="00AE2E9E" w:rsidRPr="00A17EFD" w:rsidRDefault="00AE2E9E">
      <w:pPr>
        <w:pStyle w:val="a3"/>
        <w:bidi/>
        <w:ind w:left="720"/>
        <w:rPr>
          <w:rFonts w:hint="cs"/>
          <w:b/>
          <w:bCs/>
          <w:i/>
          <w:iCs/>
          <w:color w:val="0000FF"/>
          <w:rtl/>
          <w:lang w:bidi="ar"/>
        </w:rPr>
      </w:pPr>
      <w:r>
        <w:rPr>
          <w:b/>
          <w:bCs/>
          <w:rtl/>
          <w:lang w:bidi="ar"/>
        </w:rPr>
        <w:lastRenderedPageBreak/>
        <w:t>الله - مستبين على ضرورة، لا حاجة فيه إلى سبر الغير والتمسك فيه بسبيل النظر.</w:t>
      </w:r>
      <w:r>
        <w:rPr>
          <w:b/>
          <w:bCs/>
          <w:rtl/>
          <w:lang w:bidi="ar"/>
        </w:rPr>
        <w:br/>
        <w:t>ثم إذا وضح اقتضاء الحادث مخصصاً على الجملة، فلا يخلو ذلك المخصص من أن يكون موجباً وقوع الحدوث، بمنزلة العلة الموجبة معلولها، وإما أن تكون طبيعة، كما صار إليه الطبائعيون، وباطلاً أن يكون جارياً مجرى العلل، فإن العلة توجب معلولها على الاقتران، فلو قدر المخصص علة لم يخل من أن تكون قديمة أو حادثة.</w:t>
      </w:r>
      <w:r>
        <w:rPr>
          <w:b/>
          <w:bCs/>
          <w:rtl/>
          <w:lang w:bidi="ar"/>
        </w:rPr>
        <w:br/>
        <w:t>فإن كانت قديمة فيجب أن يجب وجود العالم أزلاً، وذلك يفضي إلى القول بقدم العالم، وقد أقمنا الدلالة على حدثه.</w:t>
      </w:r>
      <w:r>
        <w:rPr>
          <w:b/>
          <w:bCs/>
          <w:rtl/>
          <w:lang w:bidi="ar"/>
        </w:rPr>
        <w:br/>
        <w:t>وإن كانت حادثة افتقرت إلى مخصص، ثم يتسلسل القول في مقتضى المقتضي.</w:t>
      </w:r>
      <w:r>
        <w:rPr>
          <w:b/>
          <w:bCs/>
          <w:rtl/>
          <w:lang w:bidi="ar"/>
        </w:rPr>
        <w:br/>
        <w:t>ومن زعم أن المخصص طبيعة، فقد أحال فيما قال، فإن الطبيعة عند مثبتها توجب أثرها إذا ارتفعت الموانع، فإن كانت الطبيعة قديمة، فلتقتض قدم العالم، وإن كانت حادثة فلتكن مفتقرة إلى مخصص.</w:t>
      </w:r>
      <w:r>
        <w:rPr>
          <w:b/>
          <w:bCs/>
          <w:rtl/>
          <w:lang w:bidi="ar"/>
        </w:rPr>
        <w:br/>
        <w:t>قال: وإذا بطل أن يكون مخصص العالم علة أو طبيعة موجبة بنفسها، لا على اختيار، فتعين بعد ذلك القطع بأن مخصص الحوادث فاعل لها على الاختيار، مخصص إيقاعها ببعض الصفات والأوقات.</w:t>
      </w:r>
      <w:r>
        <w:rPr>
          <w:b/>
          <w:bCs/>
          <w:rtl/>
          <w:lang w:bidi="ar"/>
        </w:rPr>
        <w:br/>
        <w:t>قلت: فهذه الطريقة هي من جنس طريقة أبي الحسين كما ترى وهي من جنس طريقة القاضي أبي بكر، والقاضي أبي يعلى، وابن عقيل وغيرهم.</w:t>
      </w:r>
      <w:r>
        <w:rPr>
          <w:b/>
          <w:bCs/>
          <w:rtl/>
          <w:lang w:bidi="ar"/>
        </w:rPr>
        <w:br/>
        <w:t>ومعلوم لكل ذي فطرة سليمة أن العلم بأن الحادث لا بد له من محدث أبين من العلم بأن التخصص لا بد له من مخصص، فإنه ليس التخصص إلا نوعاً من الحوادث، فإنهم لا يريدون بذلك أن كل</w:t>
      </w:r>
    </w:p>
    <w:p w14:paraId="3E197D2B" w14:textId="77777777" w:rsidR="00AE2E9E" w:rsidRDefault="00AE2E9E">
      <w:pPr>
        <w:pStyle w:val="a3"/>
        <w:bidi/>
        <w:ind w:left="720"/>
        <w:jc w:val="right"/>
        <w:rPr>
          <w:b/>
          <w:bCs/>
          <w:i/>
          <w:iCs/>
          <w:color w:val="0000FF"/>
          <w:rtl/>
          <w:lang w:bidi="ar"/>
        </w:rPr>
      </w:pPr>
      <w:r>
        <w:rPr>
          <w:b/>
          <w:bCs/>
          <w:i/>
          <w:iCs/>
          <w:color w:val="0000FF"/>
          <w:rtl/>
          <w:lang w:bidi="ar"/>
        </w:rPr>
        <w:t>(9/162)</w:t>
      </w:r>
    </w:p>
    <w:p w14:paraId="72E3B881" w14:textId="77777777" w:rsidR="00AE2E9E" w:rsidRDefault="00AE2E9E">
      <w:pPr>
        <w:bidi/>
        <w:ind w:left="720"/>
        <w:rPr>
          <w:b/>
          <w:bCs/>
          <w:rtl/>
          <w:lang w:bidi="ar"/>
        </w:rPr>
      </w:pPr>
      <w:r>
        <w:rPr>
          <w:rFonts w:hint="cs"/>
          <w:b/>
          <w:bCs/>
          <w:lang w:bidi="ar"/>
        </w:rPr>
        <w:pict w14:anchorId="5DA18822">
          <v:rect id="_x0000_i1318" style="width:394.55pt;height:1.5pt" o:hrpct="950" o:hralign="center" o:hrstd="t" o:hrnoshade="t" o:hr="t" fillcolor="navy" stroked="f"/>
        </w:pict>
      </w:r>
    </w:p>
    <w:p w14:paraId="252A1D8F" w14:textId="77777777" w:rsidR="00AE2E9E" w:rsidRPr="00A17EFD" w:rsidRDefault="00AE2E9E">
      <w:pPr>
        <w:pStyle w:val="a3"/>
        <w:bidi/>
        <w:ind w:left="720"/>
        <w:rPr>
          <w:rFonts w:hint="cs"/>
          <w:b/>
          <w:bCs/>
          <w:i/>
          <w:iCs/>
          <w:color w:val="0000FF"/>
          <w:rtl/>
          <w:lang w:bidi="ar"/>
        </w:rPr>
      </w:pPr>
      <w:r>
        <w:rPr>
          <w:b/>
          <w:bCs/>
          <w:rtl/>
          <w:lang w:bidi="ar"/>
        </w:rPr>
        <w:t>تخصيص، سواء كان محدثاً أو قديماً، لا بد له من مخصص فاعل له على الاختيار، فإن القديم يمتنع عندهم أن يكون له فاعل، فلم يبق إلا التخصص الحادث، فيكون المعنى أن كل تخصيص حادث لا بد له من مخصص فاعل مختار.</w:t>
      </w:r>
      <w:r>
        <w:rPr>
          <w:b/>
          <w:bCs/>
          <w:rtl/>
          <w:lang w:bidi="ar"/>
        </w:rPr>
        <w:br/>
        <w:t>والتخصص الحادث إما أن يكون مساوياً للحادث في العموم والخصوص، أو يكون أخص منه، فإن كان مساوياً له، كان هذا بمنزلة أن يقال: المفعول الحادث والمتجدد الحادث وما أشبه ذلك، وإن كان أخص منه كان استدلالاً على أن كل محدث لا بد له من محدث، لأن هذا النوع من الحادث لا بد له من محدث.</w:t>
      </w:r>
      <w:r>
        <w:rPr>
          <w:b/>
          <w:bCs/>
          <w:rtl/>
          <w:lang w:bidi="ar"/>
        </w:rPr>
        <w:br/>
      </w:r>
      <w:r>
        <w:rPr>
          <w:b/>
          <w:bCs/>
          <w:rtl/>
          <w:lang w:bidi="ar"/>
        </w:rPr>
        <w:lastRenderedPageBreak/>
        <w:t>ثم إن هذا النوع هو المطلوب إثباته بالدليل، فيكون استدلالاً على هذا النوع بالجنس، ثم استدلالاً على الجنس بذلك النوع، فيكون استدلالاً بالشيء على نفسه.</w:t>
      </w:r>
      <w:r>
        <w:rPr>
          <w:b/>
          <w:bCs/>
          <w:rtl/>
          <w:lang w:bidi="ar"/>
        </w:rPr>
        <w:br/>
        <w:t>لكن يقال من جهتهم: التخصص، وإن كان مساوياً للحدوث في العموم والخصوص، فجهة كونه تخصيصاً غير جهة كونه حدوثاً.</w:t>
      </w:r>
      <w:r>
        <w:rPr>
          <w:b/>
          <w:bCs/>
          <w:rtl/>
          <w:lang w:bidi="ar"/>
        </w:rPr>
        <w:br/>
        <w:t>وهم استدلوا بما فيه من التخصيص وإن كان مشروطاً بالحدوث، على أنه لا بد له من مخصص.</w:t>
      </w:r>
      <w:r>
        <w:rPr>
          <w:b/>
          <w:bCs/>
          <w:rtl/>
          <w:lang w:bidi="ar"/>
        </w:rPr>
        <w:br/>
        <w:t>فيقال: هذا صحيح.</w:t>
      </w:r>
      <w:r>
        <w:rPr>
          <w:b/>
          <w:bCs/>
          <w:rtl/>
          <w:lang w:bidi="ar"/>
        </w:rPr>
        <w:br/>
        <w:t>لكن عليه سؤالان: أحدهما أن جهة كونه حدوثاً أدل على المحدث من جهة دلالة كونه مخصصاً على المخصص.</w:t>
      </w:r>
      <w:r>
        <w:rPr>
          <w:b/>
          <w:bCs/>
          <w:rtl/>
          <w:lang w:bidi="ar"/>
        </w:rPr>
        <w:br/>
        <w:t>فإنه لو قال لهم قائل: لا نسلم أن التخصص لا بد له من مخصص، لم يكن لهم جواب إلا ما هو دون جوابهم، لمن قال: لا نسلم أن المحدث لا بد له من محدث.</w:t>
      </w:r>
    </w:p>
    <w:p w14:paraId="5BBCB19E" w14:textId="77777777" w:rsidR="00AE2E9E" w:rsidRDefault="00AE2E9E">
      <w:pPr>
        <w:pStyle w:val="a3"/>
        <w:bidi/>
        <w:ind w:left="720"/>
        <w:jc w:val="right"/>
        <w:rPr>
          <w:b/>
          <w:bCs/>
          <w:i/>
          <w:iCs/>
          <w:color w:val="0000FF"/>
          <w:rtl/>
          <w:lang w:bidi="ar"/>
        </w:rPr>
      </w:pPr>
      <w:r>
        <w:rPr>
          <w:b/>
          <w:bCs/>
          <w:i/>
          <w:iCs/>
          <w:color w:val="0000FF"/>
          <w:rtl/>
          <w:lang w:bidi="ar"/>
        </w:rPr>
        <w:t>(9/163)</w:t>
      </w:r>
    </w:p>
    <w:p w14:paraId="70F6DCDA" w14:textId="77777777" w:rsidR="00AE2E9E" w:rsidRDefault="00AE2E9E">
      <w:pPr>
        <w:bidi/>
        <w:ind w:left="720"/>
        <w:rPr>
          <w:b/>
          <w:bCs/>
          <w:rtl/>
          <w:lang w:bidi="ar"/>
        </w:rPr>
      </w:pPr>
      <w:r>
        <w:rPr>
          <w:rFonts w:hint="cs"/>
          <w:b/>
          <w:bCs/>
          <w:lang w:bidi="ar"/>
        </w:rPr>
        <w:pict w14:anchorId="18F0588B">
          <v:rect id="_x0000_i1319" style="width:394.55pt;height:1.5pt" o:hrpct="950" o:hralign="center" o:hrstd="t" o:hrnoshade="t" o:hr="t" fillcolor="navy" stroked="f"/>
        </w:pict>
      </w:r>
    </w:p>
    <w:p w14:paraId="49838AF6" w14:textId="77777777" w:rsidR="00AE2E9E" w:rsidRPr="00A17EFD" w:rsidRDefault="00AE2E9E">
      <w:pPr>
        <w:pStyle w:val="a3"/>
        <w:bidi/>
        <w:ind w:left="720"/>
        <w:rPr>
          <w:rFonts w:hint="cs"/>
          <w:b/>
          <w:bCs/>
          <w:i/>
          <w:iCs/>
          <w:color w:val="0000FF"/>
          <w:rtl/>
          <w:lang w:bidi="ar"/>
        </w:rPr>
      </w:pPr>
      <w:r>
        <w:rPr>
          <w:b/>
          <w:bCs/>
          <w:rtl/>
          <w:lang w:bidi="ar"/>
        </w:rPr>
        <w:t>وإذا كان قد قال: إن ما جاز تقدمه وتأخره، فإذا وقع وجوده بدلاً عن عدمه، قضت العقول ببدائهها بافتقاره إلى مخصص خصصه بالوقوع، فلأن يقال: ما حدث بعد أن لم يكن فإن العقول تقضي ببدائهها بافتقاره إلى محدث أحدثه، أولى وأحرى، فإن العلم بافتقاره المحدث إلى محدث أبين من العلم بافتقار المخصص إلى المخصص، وافتقار ترجيح أحد طرفي الممكن على الآخر إلى مرجح.</w:t>
      </w:r>
      <w:r>
        <w:rPr>
          <w:b/>
          <w:bCs/>
          <w:rtl/>
          <w:lang w:bidi="ar"/>
        </w:rPr>
        <w:br/>
        <w:t>السؤال الثاني: أن يقال لهؤلاء كلهم، ك أبي الحسين ومن وافقه: هذه المقدمة التي بنيتم عليها إثبات الصانع تعالى تناقضهم فيها، فإن حاصلها أن الممكن لا يترجح أحد طرفيه على الآخر إلا بمرجح، أو لا يترجح وجوده على عدمه إلا بمرجح.</w:t>
      </w:r>
      <w:r>
        <w:rPr>
          <w:b/>
          <w:bCs/>
          <w:rtl/>
          <w:lang w:bidi="ar"/>
        </w:rPr>
        <w:br/>
        <w:t>فإن هؤلاء يقولون: إذا حدث مع جواز أن يحدث وأن لا يحدث، لم يكن بالحدوث أولى من أن لا يكون.</w:t>
      </w:r>
      <w:r>
        <w:rPr>
          <w:b/>
          <w:bCs/>
          <w:rtl/>
          <w:lang w:bidi="ar"/>
        </w:rPr>
        <w:br/>
        <w:t>والآخرون يقولون إذا تخصص بوقت دون وقت مع تشابه الأوقات، أو بقدر دون قدر، لم يكن تخصيصه بأحدهما أولى من الآخر إلا بمخصص، والأول ينبني على أنه قد استوى بالنسبة إلى ذاته الحدوث وعدمه، فيفتقر إلى مرجح للحدوث.</w:t>
      </w:r>
      <w:r>
        <w:rPr>
          <w:b/>
          <w:bCs/>
          <w:rtl/>
          <w:lang w:bidi="ar"/>
        </w:rPr>
        <w:br/>
        <w:t>والثاني ينبني على أن الأزمنة والمقادير والصفات مستوية.</w:t>
      </w:r>
      <w:r>
        <w:rPr>
          <w:b/>
          <w:bCs/>
          <w:rtl/>
          <w:lang w:bidi="ar"/>
        </w:rPr>
        <w:br/>
        <w:t xml:space="preserve">فلا بد من مخصص يخصص أحدهما بالوقوع فيه، وكل هذا مبني على أن الأمرين المتساويين في </w:t>
      </w:r>
      <w:r>
        <w:rPr>
          <w:b/>
          <w:bCs/>
          <w:rtl/>
          <w:lang w:bidi="ar"/>
        </w:rPr>
        <w:lastRenderedPageBreak/>
        <w:t>الإمكان لا يترجح أحدهما إلا بمرجح، وهذا حق في نفسه، لكنهم نقضوه حيث قالوا: إن هذه المحدثات والتخصيصات تقع بلا سبب يقتضي حدوثها ولا اختصاصها.</w:t>
      </w:r>
    </w:p>
    <w:p w14:paraId="5676CB45" w14:textId="77777777" w:rsidR="00AE2E9E" w:rsidRDefault="00AE2E9E">
      <w:pPr>
        <w:pStyle w:val="a3"/>
        <w:bidi/>
        <w:ind w:left="720"/>
        <w:jc w:val="right"/>
        <w:rPr>
          <w:b/>
          <w:bCs/>
          <w:i/>
          <w:iCs/>
          <w:color w:val="0000FF"/>
          <w:rtl/>
          <w:lang w:bidi="ar"/>
        </w:rPr>
      </w:pPr>
      <w:r>
        <w:rPr>
          <w:b/>
          <w:bCs/>
          <w:i/>
          <w:iCs/>
          <w:color w:val="0000FF"/>
          <w:rtl/>
          <w:lang w:bidi="ar"/>
        </w:rPr>
        <w:t>(9/164)</w:t>
      </w:r>
    </w:p>
    <w:p w14:paraId="2660EFFB" w14:textId="77777777" w:rsidR="00AE2E9E" w:rsidRDefault="00AE2E9E">
      <w:pPr>
        <w:bidi/>
        <w:ind w:left="720"/>
        <w:rPr>
          <w:b/>
          <w:bCs/>
          <w:rtl/>
          <w:lang w:bidi="ar"/>
        </w:rPr>
      </w:pPr>
      <w:r>
        <w:rPr>
          <w:rFonts w:hint="cs"/>
          <w:b/>
          <w:bCs/>
          <w:lang w:bidi="ar"/>
        </w:rPr>
        <w:pict w14:anchorId="57819E51">
          <v:rect id="_x0000_i1320" style="width:394.55pt;height:1.5pt" o:hrpct="950" o:hralign="center" o:hrstd="t" o:hrnoshade="t" o:hr="t" fillcolor="navy" stroked="f"/>
        </w:pict>
      </w:r>
    </w:p>
    <w:p w14:paraId="6FE348D2" w14:textId="77777777" w:rsidR="00AE2E9E" w:rsidRPr="00A17EFD" w:rsidRDefault="00AE2E9E">
      <w:pPr>
        <w:pStyle w:val="a3"/>
        <w:bidi/>
        <w:ind w:left="720"/>
        <w:rPr>
          <w:rFonts w:hint="cs"/>
          <w:b/>
          <w:bCs/>
          <w:i/>
          <w:iCs/>
          <w:color w:val="0000FF"/>
          <w:rtl/>
          <w:lang w:bidi="ar"/>
        </w:rPr>
      </w:pPr>
      <w:r>
        <w:rPr>
          <w:b/>
          <w:bCs/>
          <w:rtl/>
          <w:lang w:bidi="ar"/>
        </w:rPr>
        <w:t>فإنهم، وإن أثبتوا فاعلاً، لكن يقولون: إن نسبة قدرته وإرادته إلى جميع الممكنات سواء، وأنه حدثت الحوادث بلا سبب حادث أصلاً بل حال الفاعل قبل الفعل وحين الفعل سواء، ومعلوم أن هذا تصريح برجحان الممكن بلا مرجح تام.</w:t>
      </w:r>
      <w:r>
        <w:rPr>
          <w:b/>
          <w:bCs/>
          <w:rtl/>
          <w:lang w:bidi="ar"/>
        </w:rPr>
        <w:br/>
        <w:t>وهؤلاء يقولون: القادر المختار يرجح أحد مقدوريه على الآخر بلا مرجح.</w:t>
      </w:r>
      <w:r>
        <w:rPr>
          <w:b/>
          <w:bCs/>
          <w:rtl/>
          <w:lang w:bidi="ar"/>
        </w:rPr>
        <w:br/>
        <w:t>وهذا هو أصل قول القدرية، وهو أصل قول الجهمية الجبرية.</w:t>
      </w:r>
      <w:r>
        <w:rPr>
          <w:b/>
          <w:bCs/>
          <w:rtl/>
          <w:lang w:bidi="ar"/>
        </w:rPr>
        <w:br/>
        <w:t>القدرية أخرجوا به أفعال الحيوان أن تكون مخلوقة لله، وقالوا: إن العبد قادر مختار، فترجح الفعل على الترك بال مرجح.</w:t>
      </w:r>
      <w:r>
        <w:rPr>
          <w:b/>
          <w:bCs/>
          <w:rtl/>
          <w:lang w:bidi="ar"/>
        </w:rPr>
        <w:br/>
        <w:t>وقالوا: إن ما أنعم الله به على أهل الإيمان والطاعة مما يؤمنون به ويطيعون، هو مثل ما أنعم به على أهل الكفر والمعصية، فإن أرسل الرسل إلى الصنفين، وأقدر الصنفين، وأزاح علل الصنفين، وفعل كل ما يمكن من اللطف الذي يؤمن عنده الصنفان، بمنزلة من أعطى أبنيه مالاً بالسوية، ثم قالوا: إن المؤمن فعل الطاعة من غير نعمة خصه الله بها تعينه على الإيمان، والكافر فعل الكفر من غير سبب من الله.</w:t>
      </w:r>
      <w:r>
        <w:rPr>
          <w:b/>
          <w:bCs/>
          <w:rtl/>
          <w:lang w:bidi="ar"/>
        </w:rPr>
        <w:br/>
        <w:t>وهذا القول مخالف للشرع والعقل.</w:t>
      </w:r>
      <w:r>
        <w:rPr>
          <w:b/>
          <w:bCs/>
          <w:rtl/>
          <w:lang w:bidi="ar"/>
        </w:rPr>
        <w:br/>
        <w:t>فإن الله بين ما خص به المؤمنين من نعمة الإيمان في غير موضع، كقوله تعالى: {ولكن الله حبب إليكم الإيمان وزينه في قلوبكم وكره إليكم الكفر والفسوق والعصيان أولئك هم الراشدون}</w:t>
      </w:r>
      <w:r>
        <w:rPr>
          <w:b/>
          <w:bCs/>
          <w:rtl/>
          <w:lang w:bidi="ar"/>
        </w:rPr>
        <w:br/>
        <w:t>والقدرية يقولون: إن هذا خطاب لجميع الخلق، وليس الأمر كذلك، بل هو خطاب للمؤمنين، كما قال: {أولئك هم الراشدون}</w:t>
      </w:r>
    </w:p>
    <w:p w14:paraId="7D6D9BEB" w14:textId="77777777" w:rsidR="00AE2E9E" w:rsidRDefault="00AE2E9E">
      <w:pPr>
        <w:pStyle w:val="a3"/>
        <w:bidi/>
        <w:ind w:left="720"/>
        <w:jc w:val="right"/>
        <w:rPr>
          <w:b/>
          <w:bCs/>
          <w:i/>
          <w:iCs/>
          <w:color w:val="0000FF"/>
          <w:rtl/>
          <w:lang w:bidi="ar"/>
        </w:rPr>
      </w:pPr>
      <w:r>
        <w:rPr>
          <w:b/>
          <w:bCs/>
          <w:i/>
          <w:iCs/>
          <w:color w:val="0000FF"/>
          <w:rtl/>
          <w:lang w:bidi="ar"/>
        </w:rPr>
        <w:t>(9/165)</w:t>
      </w:r>
    </w:p>
    <w:p w14:paraId="71037B7B" w14:textId="77777777" w:rsidR="00AE2E9E" w:rsidRDefault="00AE2E9E">
      <w:pPr>
        <w:bidi/>
        <w:ind w:left="720"/>
        <w:rPr>
          <w:b/>
          <w:bCs/>
          <w:rtl/>
          <w:lang w:bidi="ar"/>
        </w:rPr>
      </w:pPr>
      <w:r>
        <w:rPr>
          <w:rFonts w:hint="cs"/>
          <w:b/>
          <w:bCs/>
          <w:lang w:bidi="ar"/>
        </w:rPr>
        <w:pict w14:anchorId="22A370C1">
          <v:rect id="_x0000_i1321" style="width:394.55pt;height:1.5pt" o:hrpct="950" o:hralign="center" o:hrstd="t" o:hrnoshade="t" o:hr="t" fillcolor="navy" stroked="f"/>
        </w:pict>
      </w:r>
    </w:p>
    <w:p w14:paraId="2DA51A4A" w14:textId="77777777" w:rsidR="00AE2E9E" w:rsidRPr="00A17EFD" w:rsidRDefault="00AE2E9E">
      <w:pPr>
        <w:pStyle w:val="a3"/>
        <w:bidi/>
        <w:ind w:left="720"/>
        <w:rPr>
          <w:rFonts w:hint="cs"/>
          <w:b/>
          <w:bCs/>
          <w:i/>
          <w:iCs/>
          <w:color w:val="0000FF"/>
          <w:rtl/>
          <w:lang w:bidi="ar"/>
        </w:rPr>
      </w:pPr>
      <w:r>
        <w:rPr>
          <w:b/>
          <w:bCs/>
          <w:rtl/>
          <w:lang w:bidi="ar"/>
        </w:rPr>
        <w:t>وكما قال قبل ذلك: {يا أيها الذين آمنوا إن جاءكم فاسق بنبإ فتبينوا أن تصيبوا قوما بجهالة فتصبحوا على ما فعلتم نادمين * واعلموا أن فيكم رسول الله لو يطيعكم في كثير من الأمر لعنتم ولكن الله حبب إليكم الإيمان وزينه في قلوبكم}</w:t>
      </w:r>
      <w:r>
        <w:rPr>
          <w:b/>
          <w:bCs/>
          <w:rtl/>
          <w:lang w:bidi="ar"/>
        </w:rPr>
        <w:br/>
        <w:t>فهذا خطاب للمؤمنين لا لجميع الناس.</w:t>
      </w:r>
      <w:r>
        <w:rPr>
          <w:b/>
          <w:bCs/>
          <w:rtl/>
          <w:lang w:bidi="ar"/>
        </w:rPr>
        <w:br/>
      </w:r>
      <w:r>
        <w:rPr>
          <w:b/>
          <w:bCs/>
          <w:rtl/>
          <w:lang w:bidi="ar"/>
        </w:rPr>
        <w:lastRenderedPageBreak/>
        <w:t>وأيضاً فإن العبد إذا كان قادراً على الطاعة والمعصية، فلو لم يحدث سبب يوجب وقوع أحدهما دون الآخر للزم الترجيح بلا مرجح.</w:t>
      </w:r>
      <w:r>
        <w:rPr>
          <w:b/>
          <w:bCs/>
          <w:rtl/>
          <w:lang w:bidi="ar"/>
        </w:rPr>
        <w:br/>
        <w:t>وذلك السبب، إن كان من العبد، فالقول فيه كالقول في الفعل، فلا بد أن يكون السبب الحادث الموجب للترجيح من غير العبد، والسبب الذي به وقعت الطاعة نعمة من الله خص بها عبده المؤمن.</w:t>
      </w:r>
      <w:r>
        <w:rPr>
          <w:b/>
          <w:bCs/>
          <w:rtl/>
          <w:lang w:bidi="ar"/>
        </w:rPr>
        <w:br/>
        <w:t>ثم إن القدرية من المعتزلة وغيرهم بنوا على هذا أن الرب لم يكن يتكلم ولا يفعل، ثم خلق الكلام والمفعولات بغير سبب اقتضى الترجيح.</w:t>
      </w:r>
      <w:r>
        <w:rPr>
          <w:b/>
          <w:bCs/>
          <w:rtl/>
          <w:lang w:bidi="ar"/>
        </w:rPr>
        <w:br/>
        <w:t>وأما المثبتون للقدر، من الجهمية ونحوهم، فخالفوهم في فعل العبد، وقالوا إنه لا يترجح أحد مقدوريه على الآخر إلا بمرجح، ووافقوهم في فعل الله.</w:t>
      </w:r>
      <w:r>
        <w:rPr>
          <w:b/>
          <w:bCs/>
          <w:rtl/>
          <w:lang w:bidi="ar"/>
        </w:rPr>
        <w:br/>
        <w:t>ولهذا يوجد كلام الرازي - ونحوه من هؤلاء - متناقضاً في هذا الأصل، فإذا ناظروا القدرية استدلوا على أن القادر لا يرجح مقدوراً إلا بمرجح، وإذا أرادوا إثبات حدوث العالم، وردوا على الدهرية، بنوا ذلك على أن القادر يرجح أحد مقدوريه على الآخر بلا مرجح، وقالوا: إن ترجيح أحد طرفي الممكن على الآخر بغير مرجح يصح من القادر المختار، ولا يصح من العلة الموجبة، وادعوا الفرق بين الموجب بالذات وبين الفاعل بالإختيار في هذا الترجيح.</w:t>
      </w:r>
    </w:p>
    <w:p w14:paraId="31EE656C" w14:textId="77777777" w:rsidR="00AE2E9E" w:rsidRDefault="00AE2E9E">
      <w:pPr>
        <w:pStyle w:val="a3"/>
        <w:bidi/>
        <w:ind w:left="720"/>
        <w:jc w:val="right"/>
        <w:rPr>
          <w:b/>
          <w:bCs/>
          <w:i/>
          <w:iCs/>
          <w:color w:val="0000FF"/>
          <w:rtl/>
          <w:lang w:bidi="ar"/>
        </w:rPr>
      </w:pPr>
      <w:r>
        <w:rPr>
          <w:b/>
          <w:bCs/>
          <w:i/>
          <w:iCs/>
          <w:color w:val="0000FF"/>
          <w:rtl/>
          <w:lang w:bidi="ar"/>
        </w:rPr>
        <w:t>(9/166)</w:t>
      </w:r>
    </w:p>
    <w:p w14:paraId="21B5A03A" w14:textId="77777777" w:rsidR="00AE2E9E" w:rsidRDefault="00AE2E9E">
      <w:pPr>
        <w:bidi/>
        <w:ind w:left="720"/>
        <w:rPr>
          <w:b/>
          <w:bCs/>
          <w:rtl/>
          <w:lang w:bidi="ar"/>
        </w:rPr>
      </w:pPr>
      <w:r>
        <w:rPr>
          <w:rFonts w:hint="cs"/>
          <w:b/>
          <w:bCs/>
          <w:lang w:bidi="ar"/>
        </w:rPr>
        <w:pict w14:anchorId="73296218">
          <v:rect id="_x0000_i1322" style="width:394.55pt;height:1.5pt" o:hrpct="950" o:hralign="center" o:hrstd="t" o:hrnoshade="t" o:hr="t" fillcolor="navy" stroked="f"/>
        </w:pict>
      </w:r>
    </w:p>
    <w:p w14:paraId="4FD08931" w14:textId="77777777" w:rsidR="00AE2E9E" w:rsidRPr="00A17EFD" w:rsidRDefault="00AE2E9E">
      <w:pPr>
        <w:pStyle w:val="a3"/>
        <w:bidi/>
        <w:ind w:left="720"/>
        <w:rPr>
          <w:rFonts w:hint="cs"/>
          <w:b/>
          <w:bCs/>
          <w:i/>
          <w:iCs/>
          <w:color w:val="0000FF"/>
          <w:rtl/>
          <w:lang w:bidi="ar"/>
        </w:rPr>
      </w:pPr>
      <w:r>
        <w:rPr>
          <w:b/>
          <w:bCs/>
          <w:rtl/>
          <w:lang w:bidi="ar"/>
        </w:rPr>
        <w:t>وهذا حقيقة قول القدرية.</w:t>
      </w:r>
      <w:r>
        <w:rPr>
          <w:b/>
          <w:bCs/>
          <w:rtl/>
          <w:lang w:bidi="ar"/>
        </w:rPr>
        <w:br/>
        <w:t>لكن جهم نفسه نفى كون العبد قادراً، ونفى أن يكون له قدرة على فعل.</w:t>
      </w:r>
      <w:r>
        <w:rPr>
          <w:b/>
          <w:bCs/>
          <w:rtl/>
          <w:lang w:bidi="ar"/>
        </w:rPr>
        <w:br/>
        <w:t>وحينئذ إذا قال: إن القادر المختار يرجح أحد مقدوريه بلا مرجح، لم ينتقض قوله بناءً على أصله الفاسد.</w:t>
      </w:r>
      <w:r>
        <w:rPr>
          <w:b/>
          <w:bCs/>
          <w:rtl/>
          <w:lang w:bidi="ar"/>
        </w:rPr>
        <w:br/>
        <w:t>والأشعري وغيره ممن يقول: إن العبد كاسب وله قدرة، ويقولون: ليس بفاعل حقيقة، ولا لقدرته تأثير في المقدور، إن حصل فرق معنوي بين قولهم وقول جهم، احتاجوا الى الفرق بين فعل الرب وفعل العبد، وإلا كانوا مثل جهم.</w:t>
      </w:r>
      <w:r>
        <w:rPr>
          <w:b/>
          <w:bCs/>
          <w:rtl/>
          <w:lang w:bidi="ar"/>
        </w:rPr>
        <w:br/>
        <w:t>وأما جمهور المثبتين للقدر، الذين يقولون: للعبد قدرة وفعل، وهذا قول السلف والأئمة، فعندهم أن العبد فاعل قادر مختار، وهو لا يرجح أحد مقدوريه على الآخر إلا لمرجح.</w:t>
      </w:r>
      <w:r>
        <w:rPr>
          <w:b/>
          <w:bCs/>
          <w:rtl/>
          <w:lang w:bidi="ar"/>
        </w:rPr>
        <w:br/>
        <w:t>والرازي يميل إلى قول هؤلاء، ويثبت للعبد قدرة وداعياً، وأن مجموعهما يستلزم وجود الفعل.</w:t>
      </w:r>
      <w:r>
        <w:rPr>
          <w:b/>
          <w:bCs/>
          <w:rtl/>
          <w:lang w:bidi="ar"/>
        </w:rPr>
        <w:br/>
        <w:t>فهؤلاء الطوائف من الكلابية والكرامية والأشعرية، ومن وافقهم من أهل الحديث.</w:t>
      </w:r>
      <w:r>
        <w:rPr>
          <w:b/>
          <w:bCs/>
          <w:rtl/>
          <w:lang w:bidi="ar"/>
        </w:rPr>
        <w:br/>
        <w:t xml:space="preserve">والفقه وغيرهم، وإن خالفوا المعتزلة بقدر، فهم يشاركونهم في الأصل الذي بنى أولئك قولهم في </w:t>
      </w:r>
      <w:r>
        <w:rPr>
          <w:b/>
          <w:bCs/>
          <w:rtl/>
          <w:lang w:bidi="ar"/>
        </w:rPr>
        <w:lastRenderedPageBreak/>
        <w:t>القدر عليه، وهم يناظرون الفلاسفة القائلين بالموجب بالذات، وأهل الطبع القائلين بأن فاعل العالم علة تامة أزلية تستلزم معلولها.</w:t>
      </w:r>
      <w:r>
        <w:rPr>
          <w:b/>
          <w:bCs/>
          <w:rtl/>
          <w:lang w:bidi="ar"/>
        </w:rPr>
        <w:br/>
        <w:t>وهذا القول أشد فساداً، فإن حقيقة القول هؤلاء أنه ليس لحوادث العالم محدث، كما أن حقيقة قول القدرية أنه ليس لفعل الحيوان محدث، فما قاله القدرية في فعل الحيوان، قاله هؤلاء في جميع حوادث العالم،</w:t>
      </w:r>
    </w:p>
    <w:p w14:paraId="0E2BF884" w14:textId="77777777" w:rsidR="00AE2E9E" w:rsidRDefault="00AE2E9E">
      <w:pPr>
        <w:pStyle w:val="a3"/>
        <w:bidi/>
        <w:ind w:left="720"/>
        <w:jc w:val="right"/>
        <w:rPr>
          <w:b/>
          <w:bCs/>
          <w:i/>
          <w:iCs/>
          <w:color w:val="0000FF"/>
          <w:rtl/>
          <w:lang w:bidi="ar"/>
        </w:rPr>
      </w:pPr>
      <w:r>
        <w:rPr>
          <w:b/>
          <w:bCs/>
          <w:i/>
          <w:iCs/>
          <w:color w:val="0000FF"/>
          <w:rtl/>
          <w:lang w:bidi="ar"/>
        </w:rPr>
        <w:t>(9/167)</w:t>
      </w:r>
    </w:p>
    <w:p w14:paraId="47E9A004" w14:textId="77777777" w:rsidR="00AE2E9E" w:rsidRDefault="00AE2E9E">
      <w:pPr>
        <w:bidi/>
        <w:ind w:left="720"/>
        <w:rPr>
          <w:b/>
          <w:bCs/>
          <w:rtl/>
          <w:lang w:bidi="ar"/>
        </w:rPr>
      </w:pPr>
      <w:r>
        <w:rPr>
          <w:rFonts w:hint="cs"/>
          <w:b/>
          <w:bCs/>
          <w:lang w:bidi="ar"/>
        </w:rPr>
        <w:pict w14:anchorId="15A52596">
          <v:rect id="_x0000_i1323" style="width:394.55pt;height:1.5pt" o:hrpct="950" o:hralign="center" o:hrstd="t" o:hrnoshade="t" o:hr="t" fillcolor="navy" stroked="f"/>
        </w:pict>
      </w:r>
    </w:p>
    <w:p w14:paraId="68AC9EE7" w14:textId="77777777" w:rsidR="00AE2E9E" w:rsidRPr="00A17EFD" w:rsidRDefault="00AE2E9E">
      <w:pPr>
        <w:pStyle w:val="a3"/>
        <w:bidi/>
        <w:ind w:left="720"/>
        <w:rPr>
          <w:rFonts w:hint="cs"/>
          <w:b/>
          <w:bCs/>
          <w:i/>
          <w:iCs/>
          <w:color w:val="0000FF"/>
          <w:rtl/>
          <w:lang w:bidi="ar"/>
        </w:rPr>
      </w:pPr>
      <w:r>
        <w:rPr>
          <w:b/>
          <w:bCs/>
          <w:rtl/>
          <w:lang w:bidi="ar"/>
        </w:rPr>
        <w:t>لأن العلة التامة المستلزمة لمعلولها لا يصدر عنها حادث لا بوسط ولا بغير وسط.</w:t>
      </w:r>
      <w:r>
        <w:rPr>
          <w:b/>
          <w:bCs/>
          <w:rtl/>
          <w:lang w:bidi="ar"/>
        </w:rPr>
        <w:br/>
        <w:t>فهؤلاء شبهوا فعله بفعل الجمادات، مع تناقضهم وتقصيرهم في ما جعلوه فعل الجمادات.</w:t>
      </w:r>
      <w:r>
        <w:rPr>
          <w:b/>
          <w:bCs/>
          <w:rtl/>
          <w:lang w:bidi="ar"/>
        </w:rPr>
        <w:br/>
        <w:t>والقدرية شبهوا فعله بفعل الحيوانات، مع تناقضهم وتقصيرهم فيما جعلوه فعل الحيوانات.</w:t>
      </w:r>
      <w:r>
        <w:rPr>
          <w:b/>
          <w:bCs/>
          <w:rtl/>
          <w:lang w:bidi="ar"/>
        </w:rPr>
        <w:br/>
        <w:t>ثم المثبتين للقدر، من الكلابية وغيرهم، يخالفون المعتزلة في إثبات القدر، وفي بعض مسائل الصفات، ويجعلون المخصص هو الإرادة القديمة التي نسبتها إلى جميع المرادات سواء، وقالوا: إن من شأن الإرادة أن تخصص أحد المثلين عن الآخر بلا سبب، ولهذا بنوا أصولهم على أن التخصيص بأحد الوقتين لا بد له من مخصص.</w:t>
      </w:r>
      <w:r>
        <w:rPr>
          <w:b/>
          <w:bCs/>
          <w:rtl/>
          <w:lang w:bidi="ar"/>
        </w:rPr>
        <w:br/>
        <w:t>ثم كلام أبي الحسين وأمثاله أحذق من كلام هؤلاء من وجه، وأنقص من وجه، فإنه من حيث جعل نفس وجود الحدوث بدلاً عن العدم، مع جواز أن لا يحدث، دليلاً على المقتضي لحدوثه، كلامه أرجح من كلام من جعل الدليل هو التخصيص بوقت دون وقت، فإن نفس الحدوث فيه من التخصيص ما يستغنى به عن نسبة الحادث إلى الأوقات.</w:t>
      </w:r>
      <w:r>
        <w:rPr>
          <w:b/>
          <w:bCs/>
          <w:rtl/>
          <w:lang w:bidi="ar"/>
        </w:rPr>
        <w:br/>
        <w:t>وأما كونه أنقص، فإنه متناقص من وجه آخر.</w:t>
      </w:r>
      <w:r>
        <w:rPr>
          <w:b/>
          <w:bCs/>
          <w:rtl/>
          <w:lang w:bidi="ar"/>
        </w:rPr>
        <w:br/>
        <w:t>وذلك أنه قال: لو حدث مع وجوب أن يحدث، لم يكن بأن يحدث في تلك الحال أولى من أن يحدث من قبل، فلا يستقر حدوثه على حال، إذا كان حدوثه واجباً، فإنه بعد أن يتجاوز عن أن نفس الحدوث يستلزم المحدث.</w:t>
      </w:r>
      <w:r>
        <w:rPr>
          <w:b/>
          <w:bCs/>
          <w:rtl/>
          <w:lang w:bidi="ar"/>
        </w:rPr>
        <w:br/>
        <w:t>ولو قدر واجباً، يقال له: إذا قدرت الحدوث واجباً، فلم لا يجوز أن يكون حدوثه في حال أولى منه في حال أخرى، ويكون واجباً في تلك الحال دون غيرها؟</w:t>
      </w:r>
    </w:p>
    <w:p w14:paraId="415901DF" w14:textId="77777777" w:rsidR="00AE2E9E" w:rsidRDefault="00AE2E9E">
      <w:pPr>
        <w:pStyle w:val="a3"/>
        <w:bidi/>
        <w:ind w:left="720"/>
        <w:jc w:val="right"/>
        <w:rPr>
          <w:b/>
          <w:bCs/>
          <w:i/>
          <w:iCs/>
          <w:color w:val="0000FF"/>
          <w:rtl/>
          <w:lang w:bidi="ar"/>
        </w:rPr>
      </w:pPr>
      <w:r>
        <w:rPr>
          <w:b/>
          <w:bCs/>
          <w:i/>
          <w:iCs/>
          <w:color w:val="0000FF"/>
          <w:rtl/>
          <w:lang w:bidi="ar"/>
        </w:rPr>
        <w:t>(9/168)</w:t>
      </w:r>
    </w:p>
    <w:p w14:paraId="0EA9AED1" w14:textId="77777777" w:rsidR="00AE2E9E" w:rsidRDefault="00AE2E9E">
      <w:pPr>
        <w:bidi/>
        <w:ind w:left="720"/>
        <w:rPr>
          <w:b/>
          <w:bCs/>
          <w:rtl/>
          <w:lang w:bidi="ar"/>
        </w:rPr>
      </w:pPr>
      <w:r>
        <w:rPr>
          <w:rFonts w:hint="cs"/>
          <w:b/>
          <w:bCs/>
          <w:lang w:bidi="ar"/>
        </w:rPr>
        <w:pict w14:anchorId="7B9FB07F">
          <v:rect id="_x0000_i1324" style="width:394.55pt;height:1.5pt" o:hrpct="950" o:hralign="center" o:hrstd="t" o:hrnoshade="t" o:hr="t" fillcolor="navy" stroked="f"/>
        </w:pict>
      </w:r>
    </w:p>
    <w:p w14:paraId="1EA4437F" w14:textId="77777777" w:rsidR="00AE2E9E" w:rsidRPr="00A17EFD" w:rsidRDefault="00AE2E9E">
      <w:pPr>
        <w:pStyle w:val="a3"/>
        <w:bidi/>
        <w:ind w:left="720"/>
        <w:rPr>
          <w:rFonts w:hint="cs"/>
          <w:b/>
          <w:bCs/>
          <w:i/>
          <w:iCs/>
          <w:color w:val="0000FF"/>
          <w:rtl/>
          <w:lang w:bidi="ar"/>
        </w:rPr>
      </w:pPr>
      <w:r>
        <w:rPr>
          <w:b/>
          <w:bCs/>
          <w:rtl/>
          <w:lang w:bidi="ar"/>
        </w:rPr>
        <w:lastRenderedPageBreak/>
        <w:t>فإن قال: لأن الأحوال مستوية.</w:t>
      </w:r>
      <w:r>
        <w:rPr>
          <w:b/>
          <w:bCs/>
          <w:rtl/>
          <w:lang w:bidi="ar"/>
        </w:rPr>
        <w:br/>
        <w:t>قيل له: الأحوال مستوية سواء قدر أن الحدوث واجب أو جائز، فلا بد من مخصص سواء قدر الحدوث واجباً أو جائزاً.</w:t>
      </w:r>
      <w:r>
        <w:rPr>
          <w:b/>
          <w:bCs/>
          <w:rtl/>
          <w:lang w:bidi="ar"/>
        </w:rPr>
        <w:br/>
        <w:t>وإن قال: إن الواجب لا يختص بحال دون حال، خلاف الجائز.</w:t>
      </w:r>
      <w:r>
        <w:rPr>
          <w:b/>
          <w:bCs/>
          <w:rtl/>
          <w:lang w:bidi="ar"/>
        </w:rPr>
        <w:br/>
        <w:t>قيل: هذا حق فيما وجب بنفسه.</w:t>
      </w:r>
      <w:r>
        <w:rPr>
          <w:b/>
          <w:bCs/>
          <w:rtl/>
          <w:lang w:bidi="ar"/>
        </w:rPr>
        <w:br/>
        <w:t>لكن ليس العلم به بأبين من العلم يكون الحادث لا يحدث بنفسه.</w:t>
      </w:r>
      <w:r>
        <w:rPr>
          <w:b/>
          <w:bCs/>
          <w:rtl/>
          <w:lang w:bidi="ar"/>
        </w:rPr>
        <w:br/>
        <w:t>بل يحتاج ذلك إلى مزيد بيان وإيضاح أكثر من هذا، لأنه قد تقدم تقريره بأن القديم واجب الوجود في كل حال، فإنه موجود في الأزل، فلا يجوز أن يكون وجوده على طريق الجواز، ولا بالفعل، فتعيين أن يكون واجباً، ولم يقرر أن الواجب لا يختص بوقت دون وقت.</w:t>
      </w:r>
      <w:r>
        <w:rPr>
          <w:b/>
          <w:bCs/>
          <w:rtl/>
          <w:lang w:bidi="ar"/>
        </w:rPr>
        <w:br/>
        <w:t>فإن قال: هذا بين معروف بنفسه معلوم بالضرورة.</w:t>
      </w:r>
      <w:r>
        <w:rPr>
          <w:b/>
          <w:bCs/>
          <w:rtl/>
          <w:lang w:bidi="ar"/>
        </w:rPr>
        <w:br/>
        <w:t>قيل له: إذا عرضنا على عقول العقلاء: أن الواجب: هل يكون واجباً في وقت دون وقت؟ وأن الحادث: هل يحدث بنفسه كان ردهم لهذا الثاني أعظم من ردهم لذاك، فلا يقرر الأبين بالأخفى.</w:t>
      </w:r>
      <w:r>
        <w:rPr>
          <w:b/>
          <w:bCs/>
          <w:rtl/>
          <w:lang w:bidi="ar"/>
        </w:rPr>
        <w:br/>
        <w:t>وأيضاً فهذا أرجح من ذاك من وجه آخر.</w:t>
      </w:r>
      <w:r>
        <w:rPr>
          <w:b/>
          <w:bCs/>
          <w:rtl/>
          <w:lang w:bidi="ar"/>
        </w:rPr>
        <w:br/>
        <w:t>وذلك أن الفلاسفة الدهرية الإلهين من المتأخرين، ك ابن سينا وغيره، يقولون: إن الواجب قد يكون قديماً، وهو واجب بغيره.</w:t>
      </w:r>
      <w:r>
        <w:rPr>
          <w:b/>
          <w:bCs/>
          <w:rtl/>
          <w:lang w:bidi="ar"/>
        </w:rPr>
        <w:br/>
        <w:t>فالواجب بغيره عندهم قد لا يكون محدثاً، مع كونه مفتقراً إلى مخصص موجب.</w:t>
      </w:r>
      <w:r>
        <w:rPr>
          <w:b/>
          <w:bCs/>
          <w:rtl/>
          <w:lang w:bidi="ar"/>
        </w:rPr>
        <w:br/>
        <w:t>فإذا عرف افتقاره إلى موجب، لم يلزم على قولهم أن يكون له محدثاً، ولم يقل أحد من هؤلاء: إن المحدث يكون بغير محدث.</w:t>
      </w:r>
      <w:r>
        <w:rPr>
          <w:b/>
          <w:bCs/>
          <w:rtl/>
          <w:lang w:bidi="ar"/>
        </w:rPr>
        <w:br/>
        <w:t>ومن قال هذا، فإنه لا ينكر افتقار المخصص</w:t>
      </w:r>
    </w:p>
    <w:p w14:paraId="1EBE2220" w14:textId="77777777" w:rsidR="00AE2E9E" w:rsidRDefault="00AE2E9E">
      <w:pPr>
        <w:pStyle w:val="a3"/>
        <w:bidi/>
        <w:ind w:left="720"/>
        <w:jc w:val="right"/>
        <w:rPr>
          <w:b/>
          <w:bCs/>
          <w:i/>
          <w:iCs/>
          <w:color w:val="0000FF"/>
          <w:rtl/>
          <w:lang w:bidi="ar"/>
        </w:rPr>
      </w:pPr>
      <w:r>
        <w:rPr>
          <w:b/>
          <w:bCs/>
          <w:i/>
          <w:iCs/>
          <w:color w:val="0000FF"/>
          <w:rtl/>
          <w:lang w:bidi="ar"/>
        </w:rPr>
        <w:t>(9/169)</w:t>
      </w:r>
    </w:p>
    <w:p w14:paraId="7F2FE7EF" w14:textId="77777777" w:rsidR="00AE2E9E" w:rsidRDefault="00AE2E9E">
      <w:pPr>
        <w:bidi/>
        <w:ind w:left="720"/>
        <w:rPr>
          <w:b/>
          <w:bCs/>
          <w:rtl/>
          <w:lang w:bidi="ar"/>
        </w:rPr>
      </w:pPr>
      <w:r>
        <w:rPr>
          <w:rFonts w:hint="cs"/>
          <w:b/>
          <w:bCs/>
          <w:lang w:bidi="ar"/>
        </w:rPr>
        <w:pict w14:anchorId="38430381">
          <v:rect id="_x0000_i1325" style="width:394.55pt;height:1.5pt" o:hrpct="950" o:hralign="center" o:hrstd="t" o:hrnoshade="t" o:hr="t" fillcolor="navy" stroked="f"/>
        </w:pict>
      </w:r>
    </w:p>
    <w:p w14:paraId="6BE1B282" w14:textId="77777777" w:rsidR="00AE2E9E" w:rsidRPr="00A17EFD" w:rsidRDefault="00AE2E9E">
      <w:pPr>
        <w:pStyle w:val="a3"/>
        <w:bidi/>
        <w:ind w:left="720"/>
        <w:rPr>
          <w:rFonts w:hint="cs"/>
          <w:b/>
          <w:bCs/>
          <w:i/>
          <w:iCs/>
          <w:color w:val="0000FF"/>
          <w:rtl/>
          <w:lang w:bidi="ar"/>
        </w:rPr>
      </w:pPr>
      <w:r>
        <w:rPr>
          <w:b/>
          <w:bCs/>
          <w:rtl/>
          <w:lang w:bidi="ar"/>
        </w:rPr>
        <w:t>إلى مخصص، فحينئذ فمن أقر بالمحدث أقر بالمخصص من غير عكس، وما دل على المحدث دل على المخصص بالاتفاق، وفي العكس نزاع.</w:t>
      </w:r>
      <w:r>
        <w:rPr>
          <w:b/>
          <w:bCs/>
          <w:rtl/>
          <w:lang w:bidi="ar"/>
        </w:rPr>
        <w:br/>
        <w:t>وأيضاً فلو نازعه منازع في أن ما وجب حدوثه يجوز أن يحدث في وقت دون وقت، وقال: هذا كما تقول أنت: إن القادر يخصه بوقت دون وقت، لاحتاج إلى جواب.</w:t>
      </w:r>
      <w:r>
        <w:rPr>
          <w:b/>
          <w:bCs/>
          <w:rtl/>
          <w:lang w:bidi="ar"/>
        </w:rPr>
        <w:br/>
        <w:t>فإن قال: القادر له أن يرجح أحد مقدوريه بلا مرجح، كالجائع والهارب.</w:t>
      </w:r>
      <w:r>
        <w:rPr>
          <w:b/>
          <w:bCs/>
          <w:rtl/>
          <w:lang w:bidi="ar"/>
        </w:rPr>
        <w:br/>
        <w:t>قال له المعترض: فهذا الترجيح واجب أو جائز؟</w:t>
      </w:r>
      <w:r>
        <w:rPr>
          <w:b/>
          <w:bCs/>
          <w:rtl/>
          <w:lang w:bidi="ar"/>
        </w:rPr>
        <w:br/>
        <w:t>فإن قال: واجب.</w:t>
      </w:r>
      <w:r>
        <w:rPr>
          <w:b/>
          <w:bCs/>
          <w:rtl/>
          <w:lang w:bidi="ar"/>
        </w:rPr>
        <w:br/>
      </w:r>
      <w:r>
        <w:rPr>
          <w:b/>
          <w:bCs/>
          <w:rtl/>
          <w:lang w:bidi="ar"/>
        </w:rPr>
        <w:lastRenderedPageBreak/>
        <w:t>قال: فلم اختص بوقت دون وقت؟</w:t>
      </w:r>
      <w:r>
        <w:rPr>
          <w:b/>
          <w:bCs/>
          <w:rtl/>
          <w:lang w:bidi="ar"/>
        </w:rPr>
        <w:br/>
        <w:t>وإن قال: جائز.</w:t>
      </w:r>
      <w:r>
        <w:rPr>
          <w:b/>
          <w:bCs/>
          <w:rtl/>
          <w:lang w:bidi="ar"/>
        </w:rPr>
        <w:br/>
        <w:t>قال: فحدوثه مع جواز أن لا يحدث، يفتقر إلى ترجيح آخر، وإلا لم يكن بالحدوث أولى</w:t>
      </w:r>
      <w:r>
        <w:rPr>
          <w:b/>
          <w:bCs/>
          <w:rtl/>
          <w:lang w:bidi="ar"/>
        </w:rPr>
        <w:br/>
        <w:t>وإن قال: العلم بأن الواجب بنفسه لا يختص بزمان دون زمان ضروري.</w:t>
      </w:r>
      <w:r>
        <w:rPr>
          <w:b/>
          <w:bCs/>
          <w:rtl/>
          <w:lang w:bidi="ar"/>
        </w:rPr>
        <w:br/>
        <w:t>قال المعترض: والعلم بأن الحادث لا بد له من محدث علم ضروري.</w:t>
      </w:r>
      <w:r>
        <w:rPr>
          <w:b/>
          <w:bCs/>
          <w:rtl/>
          <w:lang w:bidi="ar"/>
        </w:rPr>
        <w:br/>
        <w:t>فإن زعم أن هذا ليس بضروري بل نظري، أمكن المعترض أن يقابله ويقول: العلم بأن الواجب لا يختص نظري لا ضروري.</w:t>
      </w:r>
      <w:r>
        <w:rPr>
          <w:b/>
          <w:bCs/>
          <w:rtl/>
          <w:lang w:bidi="ar"/>
        </w:rPr>
        <w:br/>
        <w:t>والمقصود هنا التنبيه على أصول هؤلاء التي هي عمدتهم، وعليها بنوا</w:t>
      </w:r>
    </w:p>
    <w:p w14:paraId="4C8A1AA4" w14:textId="77777777" w:rsidR="00AE2E9E" w:rsidRDefault="00AE2E9E">
      <w:pPr>
        <w:pStyle w:val="a3"/>
        <w:bidi/>
        <w:ind w:left="720"/>
        <w:jc w:val="right"/>
        <w:rPr>
          <w:b/>
          <w:bCs/>
          <w:i/>
          <w:iCs/>
          <w:color w:val="0000FF"/>
          <w:rtl/>
          <w:lang w:bidi="ar"/>
        </w:rPr>
      </w:pPr>
      <w:r>
        <w:rPr>
          <w:b/>
          <w:bCs/>
          <w:i/>
          <w:iCs/>
          <w:color w:val="0000FF"/>
          <w:rtl/>
          <w:lang w:bidi="ar"/>
        </w:rPr>
        <w:t>(9/170)</w:t>
      </w:r>
    </w:p>
    <w:p w14:paraId="692CD154" w14:textId="77777777" w:rsidR="00AE2E9E" w:rsidRDefault="00AE2E9E">
      <w:pPr>
        <w:bidi/>
        <w:ind w:left="720"/>
        <w:rPr>
          <w:b/>
          <w:bCs/>
          <w:rtl/>
          <w:lang w:bidi="ar"/>
        </w:rPr>
      </w:pPr>
      <w:r>
        <w:rPr>
          <w:rFonts w:hint="cs"/>
          <w:b/>
          <w:bCs/>
          <w:lang w:bidi="ar"/>
        </w:rPr>
        <w:pict w14:anchorId="7DEA4001">
          <v:rect id="_x0000_i1326" style="width:394.55pt;height:1.5pt" o:hrpct="950" o:hralign="center" o:hrstd="t" o:hrnoshade="t" o:hr="t" fillcolor="navy" stroked="f"/>
        </w:pict>
      </w:r>
    </w:p>
    <w:p w14:paraId="776775DA" w14:textId="77777777" w:rsidR="00AE2E9E" w:rsidRPr="00A17EFD" w:rsidRDefault="00AE2E9E">
      <w:pPr>
        <w:pStyle w:val="a3"/>
        <w:bidi/>
        <w:ind w:left="720"/>
        <w:rPr>
          <w:rFonts w:hint="cs"/>
          <w:b/>
          <w:bCs/>
          <w:i/>
          <w:iCs/>
          <w:color w:val="0000FF"/>
          <w:rtl/>
          <w:lang w:bidi="ar"/>
        </w:rPr>
      </w:pPr>
      <w:r>
        <w:rPr>
          <w:b/>
          <w:bCs/>
          <w:rtl/>
          <w:lang w:bidi="ar"/>
        </w:rPr>
        <w:t>دينهم الحق، وما أدخلوا فيه من البدع، وأن ذلك إما أن يكون باطلاً، وإما أن يكون حقاً طولوه بما لا ينفع، بل قد يضر، واستدلوا على الجلي بالخفي، بمنزلة من يحد الشيء بما هو أخفى منه.</w:t>
      </w:r>
      <w:r>
        <w:rPr>
          <w:b/>
          <w:bCs/>
          <w:rtl/>
          <w:lang w:bidi="ar"/>
        </w:rPr>
        <w:br/>
        <w:t>وإذا كانت الحدود والأدلة إنما يراد بها البيان والتعريف، والدلالة والإرشاد فإذا كان المعروف المعلوم في الفطرة، ويجعل خفياً يستدل عليه بما هو أخفى منه، أو يدفع ويذكر ما هو نقيضه ومخالفه، وكانت هذه طرق السلف والأئمة التي دل عليها الكتاب والسنة، وهي الطرق الفطرية العقلية اليقينية الموافقة للنصوص الإلهية -تبين أن من عارض تلك الطرق الشرعية - معقولها ومنقولها - بمثل هذه الطرق البدعية، بل عدل عنها إليها، كان في ضلال مبين، كما هو الواقع في الوجود، والله يقول الحق وهو يهدي السبيل: {والله يدعو إلى دار السلام ويهدي من يشاء إلى صراط مستقيم} .</w:t>
      </w:r>
      <w:r>
        <w:rPr>
          <w:b/>
          <w:bCs/>
          <w:rtl/>
          <w:lang w:bidi="ar"/>
        </w:rPr>
        <w:br/>
        <w:t>وأما طريق شيوخ المعتزلة، التي ذكرها أبو الحسين وعدل عنها، فهي أبعد وأطول، والأسولة عليها أكثر، كما لا يخفى ذلك، مع أن هذه الطرق لم تتضمن كذباً ولا باطلاً، من جهة أنها إخبار بالشيء على خلاف ما هو عليه، أو من جهة أنها قضايا كاذبة، بل من جهة الاستدلال على الشيء بما هو أخفى منه، بخلاف كلامهم في الترجيح بل مرجح، والحدوث بلا سبب، وإبطال دوام الحوادث، فإن منازعيهم يقولون: كلامهم في ذلك</w:t>
      </w:r>
    </w:p>
    <w:p w14:paraId="57213371" w14:textId="77777777" w:rsidR="00AE2E9E" w:rsidRDefault="00AE2E9E">
      <w:pPr>
        <w:pStyle w:val="a3"/>
        <w:bidi/>
        <w:ind w:left="720"/>
        <w:jc w:val="right"/>
        <w:rPr>
          <w:b/>
          <w:bCs/>
          <w:i/>
          <w:iCs/>
          <w:color w:val="0000FF"/>
          <w:rtl/>
          <w:lang w:bidi="ar"/>
        </w:rPr>
      </w:pPr>
      <w:r>
        <w:rPr>
          <w:b/>
          <w:bCs/>
          <w:i/>
          <w:iCs/>
          <w:color w:val="0000FF"/>
          <w:rtl/>
          <w:lang w:bidi="ar"/>
        </w:rPr>
        <w:t>(9/171)</w:t>
      </w:r>
    </w:p>
    <w:p w14:paraId="2FBF4AA5" w14:textId="77777777" w:rsidR="00AE2E9E" w:rsidRDefault="00AE2E9E">
      <w:pPr>
        <w:bidi/>
        <w:ind w:left="720"/>
        <w:rPr>
          <w:b/>
          <w:bCs/>
          <w:rtl/>
          <w:lang w:bidi="ar"/>
        </w:rPr>
      </w:pPr>
      <w:r>
        <w:rPr>
          <w:rFonts w:hint="cs"/>
          <w:b/>
          <w:bCs/>
          <w:lang w:bidi="ar"/>
        </w:rPr>
        <w:pict w14:anchorId="1EA665E5">
          <v:rect id="_x0000_i1327" style="width:394.55pt;height:1.5pt" o:hrpct="950" o:hralign="center" o:hrstd="t" o:hrnoshade="t" o:hr="t" fillcolor="navy" stroked="f"/>
        </w:pict>
      </w:r>
    </w:p>
    <w:p w14:paraId="589F788D" w14:textId="77777777" w:rsidR="00AE2E9E" w:rsidRPr="00A17EFD" w:rsidRDefault="00AE2E9E">
      <w:pPr>
        <w:pStyle w:val="a3"/>
        <w:bidi/>
        <w:ind w:left="720"/>
        <w:rPr>
          <w:rFonts w:hint="cs"/>
          <w:b/>
          <w:bCs/>
          <w:i/>
          <w:iCs/>
          <w:color w:val="0000FF"/>
          <w:rtl/>
          <w:lang w:bidi="ar"/>
        </w:rPr>
      </w:pPr>
      <w:r>
        <w:rPr>
          <w:b/>
          <w:bCs/>
          <w:rtl/>
          <w:lang w:bidi="ar"/>
        </w:rPr>
        <w:lastRenderedPageBreak/>
        <w:t>من نوع الكذب الباطل، وإن لم يعتمدوا الكذب كسائر المقالات الباطلة.</w:t>
      </w:r>
      <w:r>
        <w:rPr>
          <w:b/>
          <w:bCs/>
          <w:rtl/>
          <w:lang w:bidi="ar"/>
        </w:rPr>
        <w:br/>
        <w:t>وهاتان الطريقتان، اللتان ذكرهما أبو الحسين عنه وعن شيوخه، هما اللتان اعتمد عليهما كثير من المثبتين للصفات، الذين استدلوا بطريقة الأعراض والحركات على حدوث الأجسام، كالقاضي أبي بكر، والقاضي أبي يعلى في المعتمد) ، وغيرهما، فإنهم سلكوا هذه الطريق فأثبتوا وجودها، وأن الأجسام لا تخلو عنها، وأنها لا تبقى زمانين، وأنها محدثة، وأن ما لا يخلو منها فهو محدث، لأن الحوادث لها أول، وأبطلوا وجود ما لا يتناهى مطلقاً، وذكروا النزاع في ذلك مع معمر والنظام وابن الراوندي وغيرهم، وأثبتوا ذلك بنظير ما تقدم من الحجيج، وقالوا: إن ما لا ينفك عن الحوادث فهو محدث، وقالوا: إذا ثبت أن ذلك محدث، فلا بد له من محدث أحداثه، وصانع صنعه، خلافاً للملحدة في نفي الصانع.</w:t>
      </w:r>
      <w:r>
        <w:rPr>
          <w:b/>
          <w:bCs/>
          <w:rtl/>
          <w:lang w:bidi="ar"/>
        </w:rPr>
        <w:br/>
        <w:t>قالوا: والدلالة عليه أن المحدث لو لم يتعلق بمحدث، لم تتعلق الكتابة</w:t>
      </w:r>
    </w:p>
    <w:p w14:paraId="78E0A68A" w14:textId="77777777" w:rsidR="00AE2E9E" w:rsidRDefault="00AE2E9E">
      <w:pPr>
        <w:pStyle w:val="a3"/>
        <w:bidi/>
        <w:ind w:left="720"/>
        <w:jc w:val="right"/>
        <w:rPr>
          <w:b/>
          <w:bCs/>
          <w:i/>
          <w:iCs/>
          <w:color w:val="0000FF"/>
          <w:rtl/>
          <w:lang w:bidi="ar"/>
        </w:rPr>
      </w:pPr>
      <w:r>
        <w:rPr>
          <w:b/>
          <w:bCs/>
          <w:i/>
          <w:iCs/>
          <w:color w:val="0000FF"/>
          <w:rtl/>
          <w:lang w:bidi="ar"/>
        </w:rPr>
        <w:t>(9/172)</w:t>
      </w:r>
    </w:p>
    <w:p w14:paraId="5D61FCDC" w14:textId="77777777" w:rsidR="00AE2E9E" w:rsidRDefault="00AE2E9E">
      <w:pPr>
        <w:bidi/>
        <w:ind w:left="720"/>
        <w:rPr>
          <w:b/>
          <w:bCs/>
          <w:rtl/>
          <w:lang w:bidi="ar"/>
        </w:rPr>
      </w:pPr>
      <w:r>
        <w:rPr>
          <w:rFonts w:hint="cs"/>
          <w:b/>
          <w:bCs/>
          <w:lang w:bidi="ar"/>
        </w:rPr>
        <w:pict w14:anchorId="709FBBA9">
          <v:rect id="_x0000_i1328" style="width:394.55pt;height:1.5pt" o:hrpct="950" o:hralign="center" o:hrstd="t" o:hrnoshade="t" o:hr="t" fillcolor="navy" stroked="f"/>
        </w:pict>
      </w:r>
    </w:p>
    <w:p w14:paraId="132E6029" w14:textId="77777777" w:rsidR="00AE2E9E" w:rsidRPr="00A17EFD" w:rsidRDefault="00AE2E9E">
      <w:pPr>
        <w:pStyle w:val="a3"/>
        <w:bidi/>
        <w:ind w:left="720"/>
        <w:rPr>
          <w:rFonts w:hint="cs"/>
          <w:b/>
          <w:bCs/>
          <w:i/>
          <w:iCs/>
          <w:color w:val="0000FF"/>
          <w:rtl/>
          <w:lang w:bidi="ar"/>
        </w:rPr>
      </w:pPr>
      <w:r>
        <w:rPr>
          <w:b/>
          <w:bCs/>
          <w:rtl/>
          <w:lang w:bidi="ar"/>
        </w:rPr>
        <w:t>بكتاب، ولا الضرب بضارب، لأن ذلك كله يتعذر، إذا استحالة محدث لا محدث له، كاستحالة كتابة لا كاتب لها، فلو جاز وجود محدث لا محدث له، لجاز محدث لا إحداث له، وذلك محال.</w:t>
      </w:r>
      <w:r>
        <w:rPr>
          <w:b/>
          <w:bCs/>
          <w:rtl/>
          <w:lang w:bidi="ar"/>
        </w:rPr>
        <w:br/>
        <w:t>وهؤلاء يقولون: المحدث عين الإحداث، فحقيقة قولهم وجود محدث لا إحداث له، وقد جعلوا هنا نفي هذا مقدمة معلومة يحتج بها.</w:t>
      </w:r>
      <w:r>
        <w:rPr>
          <w:b/>
          <w:bCs/>
          <w:rtl/>
          <w:lang w:bidi="ar"/>
        </w:rPr>
        <w:br/>
        <w:t>قالوا: وأيضاً فإنا نرى الحوادث يتقدم بعضها بعضاً، ويتأخر بعضها عن بعض، ولولا أن مقدماً قدم منها ما قدم، وأخر منها ما أخر، لم يكن ما تقدم منها أولى من أن يكون متأخرا، وما تأخر أولى من أن يكون متقدماً، فدل ذلك على أن لها مقدماً محدثاً لها قدم منها ما قدم، وأخر منها ما أخر.</w:t>
      </w:r>
      <w:r>
        <w:rPr>
          <w:b/>
          <w:bCs/>
          <w:rtl/>
          <w:lang w:bidi="ar"/>
        </w:rPr>
        <w:br/>
        <w:t>ثم لا يخلو ذلك الأمر من أن يكون نفس الحادثات، أو معنى فيه، أو نفسه ولا معنى فيه، أو لجاعل جعله، فيستحيل أن يكون ذلك لنفسه، لأن نفسه هو وجوده، والشيء لا يجوز أن يفعل نفسه، ولا يجوز أن يكون لذلك المعنى، لأن ذلك المعنى لا بد أن يكون موجوداً، إذ المعدوم ليس له تأثير في ذلك، وإذا كان موجوداً فلا يخلو من أن يكون قديماً أو محدثاً، فلا يجوز أن يكون قديماً، لأنه لو كان قديماً لوجب قدم الجسم المحدث، وذلك باطل.</w:t>
      </w:r>
      <w:r>
        <w:rPr>
          <w:b/>
          <w:bCs/>
          <w:rtl/>
          <w:lang w:bidi="ar"/>
        </w:rPr>
        <w:br/>
        <w:t>وإن كان محدثاً فلا بد أن يكون متقدماً أو متأخراً، فإن كان كذلك، مع جواز أن لا يكون متقدماً لقدم موجبه، فلا يكون كذلك إلا لمعنى آخر، وذلك المعنى لمعنى آخر إلى غير نهاية.</w:t>
      </w:r>
    </w:p>
    <w:p w14:paraId="752BCF5F" w14:textId="77777777" w:rsidR="00AE2E9E" w:rsidRDefault="00AE2E9E">
      <w:pPr>
        <w:pStyle w:val="a3"/>
        <w:bidi/>
        <w:ind w:left="720"/>
        <w:jc w:val="right"/>
        <w:rPr>
          <w:b/>
          <w:bCs/>
          <w:i/>
          <w:iCs/>
          <w:color w:val="0000FF"/>
          <w:rtl/>
          <w:lang w:bidi="ar"/>
        </w:rPr>
      </w:pPr>
      <w:r>
        <w:rPr>
          <w:b/>
          <w:bCs/>
          <w:i/>
          <w:iCs/>
          <w:color w:val="0000FF"/>
          <w:rtl/>
          <w:lang w:bidi="ar"/>
        </w:rPr>
        <w:t>(9/173)</w:t>
      </w:r>
    </w:p>
    <w:p w14:paraId="2CBF5E7B" w14:textId="77777777" w:rsidR="00AE2E9E" w:rsidRDefault="00AE2E9E">
      <w:pPr>
        <w:bidi/>
        <w:ind w:left="720"/>
        <w:rPr>
          <w:b/>
          <w:bCs/>
          <w:rtl/>
          <w:lang w:bidi="ar"/>
        </w:rPr>
      </w:pPr>
      <w:r>
        <w:rPr>
          <w:rFonts w:hint="cs"/>
          <w:b/>
          <w:bCs/>
          <w:lang w:bidi="ar"/>
        </w:rPr>
        <w:lastRenderedPageBreak/>
        <w:pict w14:anchorId="3AEF2873">
          <v:rect id="_x0000_i1329" style="width:394.55pt;height:1.5pt" o:hrpct="950" o:hralign="center" o:hrstd="t" o:hrnoshade="t" o:hr="t" fillcolor="navy" stroked="f"/>
        </w:pict>
      </w:r>
    </w:p>
    <w:p w14:paraId="44986EF9" w14:textId="77777777" w:rsidR="00AE2E9E" w:rsidRPr="00A17EFD" w:rsidRDefault="00AE2E9E">
      <w:pPr>
        <w:pStyle w:val="a3"/>
        <w:bidi/>
        <w:ind w:left="720"/>
        <w:rPr>
          <w:rFonts w:hint="cs"/>
          <w:b/>
          <w:bCs/>
          <w:i/>
          <w:iCs/>
          <w:color w:val="0000FF"/>
          <w:rtl/>
          <w:lang w:bidi="ar"/>
        </w:rPr>
      </w:pPr>
      <w:r>
        <w:rPr>
          <w:b/>
          <w:bCs/>
          <w:rtl/>
          <w:lang w:bidi="ar"/>
        </w:rPr>
        <w:t>ولا يجوز أن يكون كذلك: لا لنفسه، ولا لمعنى، ولا لأمر، لأن ذلك يؤدي إلى أن لا يكون بالوجود في وقت أولى من عدمه وبقائه على عدمه، ولما علو أن اختصاصه بالوجود أولى من عدمه، بطل أن يكون إلا لأمر، وإذا بطلت هذه الأقسام، علم أن هذه الحوادث إنما اختصت في الوجود في أوقات معينة لجاعل جعله، وأراد تقديم أحدهما على الآخر، وتأخر بعضها عن بعض، فثبت ما قلناه.</w:t>
      </w:r>
      <w:r>
        <w:rPr>
          <w:b/>
          <w:bCs/>
          <w:rtl/>
          <w:lang w:bidi="ar"/>
        </w:rPr>
        <w:br/>
        <w:t>فهذا الذي ذكره القاضي أبو يعلى، ومن سلك هذه الطريقة كأبي محمد بن اللبان، وقبلهما القاضي أبو بكر، وغيرهم: هي من جنس ما تقدم.</w:t>
      </w:r>
      <w:r>
        <w:rPr>
          <w:b/>
          <w:bCs/>
          <w:rtl/>
          <w:lang w:bidi="ar"/>
        </w:rPr>
        <w:br/>
        <w:t>وهؤلاء غالبهم إذا ذكروا طريقتهم في حدوث الأجسام، بأن ما لا يسبق الحوادث فهو حادث، ذكروا ذلك مسلماً، كأنه بين، وإذا ذكروا مع ذلك أن الحوادث يجب تناهيها، وجعلوا ذلك بمنزلة المسلم أو المقدمة الضرورية، تسوية بين النوع وأشخاصه فيقولون مثلاً إذا أثبتوا حدوث الأعراض وأن الجسم مستلزم لها: الحوادث لها أول أبتدئت منه، خلافاً لابن الراوندي وغيره من الملحدة.</w:t>
      </w:r>
      <w:r>
        <w:rPr>
          <w:b/>
          <w:bCs/>
          <w:rtl/>
          <w:lang w:bidi="ar"/>
        </w:rPr>
        <w:br/>
        <w:t>والدلالة على ذلك علمنا بأن معنى المحدث أنه الموجود عن عدم، ومعنى الحوادث أنها موجودة عن عدم، فلو كان فيها ما لا أول له، لوجب أن يكون قديماً، وذلك فاسد لما بينا من إقامة الدلالة على حدوثها.</w:t>
      </w:r>
    </w:p>
    <w:p w14:paraId="26E61B94" w14:textId="77777777" w:rsidR="00AE2E9E" w:rsidRDefault="00AE2E9E">
      <w:pPr>
        <w:pStyle w:val="a3"/>
        <w:bidi/>
        <w:ind w:left="720"/>
        <w:jc w:val="right"/>
        <w:rPr>
          <w:b/>
          <w:bCs/>
          <w:i/>
          <w:iCs/>
          <w:color w:val="0000FF"/>
          <w:rtl/>
          <w:lang w:bidi="ar"/>
        </w:rPr>
      </w:pPr>
      <w:r>
        <w:rPr>
          <w:b/>
          <w:bCs/>
          <w:i/>
          <w:iCs/>
          <w:color w:val="0000FF"/>
          <w:rtl/>
          <w:lang w:bidi="ar"/>
        </w:rPr>
        <w:t>(9/174)</w:t>
      </w:r>
    </w:p>
    <w:p w14:paraId="64BCBD6D" w14:textId="77777777" w:rsidR="00AE2E9E" w:rsidRDefault="00AE2E9E">
      <w:pPr>
        <w:bidi/>
        <w:ind w:left="720"/>
        <w:rPr>
          <w:b/>
          <w:bCs/>
          <w:rtl/>
          <w:lang w:bidi="ar"/>
        </w:rPr>
      </w:pPr>
      <w:r>
        <w:rPr>
          <w:rFonts w:hint="cs"/>
          <w:b/>
          <w:bCs/>
          <w:lang w:bidi="ar"/>
        </w:rPr>
        <w:pict w14:anchorId="03EF868B">
          <v:rect id="_x0000_i1330" style="width:394.55pt;height:1.5pt" o:hrpct="950" o:hralign="center" o:hrstd="t" o:hrnoshade="t" o:hr="t" fillcolor="navy" stroked="f"/>
        </w:pict>
      </w:r>
    </w:p>
    <w:p w14:paraId="37BBF56F" w14:textId="77777777" w:rsidR="00AE2E9E" w:rsidRPr="00A17EFD" w:rsidRDefault="00AE2E9E">
      <w:pPr>
        <w:pStyle w:val="a3"/>
        <w:bidi/>
        <w:ind w:left="720"/>
        <w:rPr>
          <w:rFonts w:hint="cs"/>
          <w:b/>
          <w:bCs/>
          <w:i/>
          <w:iCs/>
          <w:color w:val="0000FF"/>
          <w:rtl/>
          <w:lang w:bidi="ar"/>
        </w:rPr>
      </w:pPr>
      <w:r>
        <w:rPr>
          <w:b/>
          <w:bCs/>
          <w:rtl/>
          <w:lang w:bidi="ar"/>
        </w:rPr>
        <w:t>والجمع بين قولنا: حوادث، وأنه لا أول لها، مناقضة ظاهرة في اللفظ والمعنى، وذلك باطل.</w:t>
      </w:r>
      <w:r>
        <w:rPr>
          <w:b/>
          <w:bCs/>
          <w:rtl/>
          <w:lang w:bidi="ar"/>
        </w:rPr>
        <w:br/>
        <w:t>ثم يقولون: وإذا ثبت ما ذكرنا من ثبوت الأعراض وحدوثها، وأن الجواهر لم تخل منها ولم تسبقها، وجب أن تكون محدثة كهي، لأن الجواهر لا تخلو من أن تكون موجودة معها أو بعدها أو قبلها، فإذا بطل أن تكون الجواهر موجودة قبل الأعراض، وبطل أن توجد بعدها، وجب أن تكون موجودة معها، وثبت حدوثها كحدوث الأعراض.</w:t>
      </w:r>
      <w:r>
        <w:rPr>
          <w:b/>
          <w:bCs/>
          <w:rtl/>
          <w:lang w:bidi="ar"/>
        </w:rPr>
        <w:br/>
        <w:t>فهذا الذي يقوله هؤلاء، كالقاضيين ومن وافقهما على ذلك، وهذا لفظ القاضي أبي بكر والقاضي أبي يعلى ونحوهما.</w:t>
      </w:r>
      <w:r>
        <w:rPr>
          <w:b/>
          <w:bCs/>
          <w:rtl/>
          <w:lang w:bidi="ar"/>
        </w:rPr>
        <w:br/>
        <w:t>والمعترض على ذلك يقول إن موضع المنع لم يقيموا عليه حجة، وإنما قالوا: معنى الحوادث أنها موجودة عن عدم، فلو كان فيها ما هو لا أول له، لوجب أن يكون قديماً، وهم لا يقولون فيها ما لا أول له، بل كل حادث له أول عندهم، وإنما يقولون: إن جنسها لا أول له بمعنى أنه لم يزل كل حادث قبله حادث وبعده حادث.</w:t>
      </w:r>
      <w:r>
        <w:rPr>
          <w:b/>
          <w:bCs/>
          <w:rtl/>
          <w:lang w:bidi="ar"/>
        </w:rPr>
        <w:br/>
      </w:r>
      <w:r>
        <w:rPr>
          <w:b/>
          <w:bCs/>
          <w:rtl/>
          <w:lang w:bidi="ar"/>
        </w:rPr>
        <w:lastRenderedPageBreak/>
        <w:t>وحينئذ فيقولون: إنه لا مناقضة بين قولنا: حوادث، وقولنا: لا أول لها، لأن معنى قولنا: حوادث، أن كل واحد واحد منها حادث منها حادث بعد أن لم يكن، ليس معناه أن جنسها حادث.</w:t>
      </w:r>
      <w:r>
        <w:rPr>
          <w:b/>
          <w:bCs/>
          <w:rtl/>
          <w:lang w:bidi="ar"/>
        </w:rPr>
        <w:br/>
        <w:t>والذي لا أول له هو الجنس عندهم، لا كل واحد واحد، فالذي أثبتوا له الحدوث، هو كل واحد واحد من الأعيان، وتلك لم يثبتوا لشيء منها قدماً، ولا قالوا: لا أول لشيء منها، والذي قالوا: لا أول له، بل هو قديم، هو النوع المتعاقب، وذلك لم يقولوا: إنه حادث.</w:t>
      </w:r>
    </w:p>
    <w:p w14:paraId="40C3804F" w14:textId="77777777" w:rsidR="00AE2E9E" w:rsidRDefault="00AE2E9E">
      <w:pPr>
        <w:pStyle w:val="a3"/>
        <w:bidi/>
        <w:ind w:left="720"/>
        <w:jc w:val="right"/>
        <w:rPr>
          <w:b/>
          <w:bCs/>
          <w:i/>
          <w:iCs/>
          <w:color w:val="0000FF"/>
          <w:rtl/>
          <w:lang w:bidi="ar"/>
        </w:rPr>
      </w:pPr>
      <w:r>
        <w:rPr>
          <w:b/>
          <w:bCs/>
          <w:i/>
          <w:iCs/>
          <w:color w:val="0000FF"/>
          <w:rtl/>
          <w:lang w:bidi="ar"/>
        </w:rPr>
        <w:t>(9/175)</w:t>
      </w:r>
    </w:p>
    <w:p w14:paraId="271E4080" w14:textId="77777777" w:rsidR="00AE2E9E" w:rsidRDefault="00AE2E9E">
      <w:pPr>
        <w:bidi/>
        <w:ind w:left="720"/>
        <w:rPr>
          <w:b/>
          <w:bCs/>
          <w:rtl/>
          <w:lang w:bidi="ar"/>
        </w:rPr>
      </w:pPr>
      <w:r>
        <w:rPr>
          <w:rFonts w:hint="cs"/>
          <w:b/>
          <w:bCs/>
          <w:lang w:bidi="ar"/>
        </w:rPr>
        <w:pict w14:anchorId="17092FE8">
          <v:rect id="_x0000_i1331" style="width:394.55pt;height:1.5pt" o:hrpct="950" o:hralign="center" o:hrstd="t" o:hrnoshade="t" o:hr="t" fillcolor="navy" stroked="f"/>
        </w:pict>
      </w:r>
    </w:p>
    <w:p w14:paraId="4E9D3442" w14:textId="77777777" w:rsidR="00AE2E9E" w:rsidRPr="00A17EFD" w:rsidRDefault="00AE2E9E">
      <w:pPr>
        <w:pStyle w:val="a3"/>
        <w:bidi/>
        <w:ind w:left="720"/>
        <w:rPr>
          <w:rFonts w:hint="cs"/>
          <w:b/>
          <w:bCs/>
          <w:i/>
          <w:iCs/>
          <w:color w:val="0000FF"/>
          <w:rtl/>
          <w:lang w:bidi="ar"/>
        </w:rPr>
      </w:pPr>
      <w:r>
        <w:rPr>
          <w:b/>
          <w:bCs/>
          <w:rtl/>
          <w:lang w:bidi="ar"/>
        </w:rPr>
        <w:t>ثم إن هؤلاء أيضاً بعد ذلك يقررون ما يدقونه من امتناع حوادث لا أول لها، في ضمن دعواهم امتناع وجود ما لا يتناهى، فيقعدون قاعدة، فبقولون: لا يجوز وجود موجودات لا نهاية لعددها، سواء كانت قديمة أو محدثة، خلافاً لمعمر والنظام وابن الراوندي وغيرهم من الملحدة، في قولهم: يجوز وجود ذوات محدثة لا نهاية لها، وخلافاً للفلاسفة في قولهم: يجوز وجود جواهر قديمة لا غاية لها 0</w:t>
      </w:r>
      <w:r>
        <w:rPr>
          <w:b/>
          <w:bCs/>
          <w:rtl/>
          <w:lang w:bidi="ar"/>
        </w:rPr>
        <w:br/>
        <w:t>ثم يقولون: والدليل على ذلك أن كل جملة من الجمل لو ضممنا إليها خمسة أجزاء لعلم ضرورة أنها زادت، أو نقصت منه خمسة أجزاء لعلم ضرورة أنها قد نقصت.</w:t>
      </w:r>
      <w:r>
        <w:rPr>
          <w:b/>
          <w:bCs/>
          <w:rtl/>
          <w:lang w:bidi="ar"/>
        </w:rPr>
        <w:br/>
        <w:t>وإذا كان هذا كذلك وجب أن تكون متناهية، لجواز قبول الزيادة والنقصان استحال أن تكون متناهية، وإذا كان كذلك استحال وجود موجودات غير متناهية، قديمة كانت أو محدثة.</w:t>
      </w:r>
      <w:r>
        <w:rPr>
          <w:b/>
          <w:bCs/>
          <w:rtl/>
          <w:lang w:bidi="ar"/>
        </w:rPr>
        <w:br/>
        <w:t>وليس لأحد أن يقول يلزمكم على هذا أن تقولوا: إن معلومات الباري عز وجل أكثر من مقدوراته، لأن جميع مقدوراته معلومة، وله معلومات لا يصح أن تكون مقدورة، وهي ذاته تعالى، وسائر صفاته،</w:t>
      </w:r>
    </w:p>
    <w:p w14:paraId="7FEAA5EF" w14:textId="77777777" w:rsidR="00AE2E9E" w:rsidRDefault="00AE2E9E">
      <w:pPr>
        <w:pStyle w:val="a3"/>
        <w:bidi/>
        <w:ind w:left="720"/>
        <w:jc w:val="right"/>
        <w:rPr>
          <w:b/>
          <w:bCs/>
          <w:i/>
          <w:iCs/>
          <w:color w:val="0000FF"/>
          <w:rtl/>
          <w:lang w:bidi="ar"/>
        </w:rPr>
      </w:pPr>
      <w:r>
        <w:rPr>
          <w:b/>
          <w:bCs/>
          <w:i/>
          <w:iCs/>
          <w:color w:val="0000FF"/>
          <w:rtl/>
          <w:lang w:bidi="ar"/>
        </w:rPr>
        <w:t>(9/176)</w:t>
      </w:r>
    </w:p>
    <w:p w14:paraId="67ECB97C" w14:textId="77777777" w:rsidR="00AE2E9E" w:rsidRDefault="00AE2E9E">
      <w:pPr>
        <w:bidi/>
        <w:ind w:left="720"/>
        <w:rPr>
          <w:b/>
          <w:bCs/>
          <w:rtl/>
          <w:lang w:bidi="ar"/>
        </w:rPr>
      </w:pPr>
      <w:r>
        <w:rPr>
          <w:rFonts w:hint="cs"/>
          <w:b/>
          <w:bCs/>
          <w:lang w:bidi="ar"/>
        </w:rPr>
        <w:pict w14:anchorId="567F8D9A">
          <v:rect id="_x0000_i1332" style="width:394.55pt;height:1.5pt" o:hrpct="950" o:hralign="center" o:hrstd="t" o:hrnoshade="t" o:hr="t" fillcolor="navy" stroked="f"/>
        </w:pict>
      </w:r>
    </w:p>
    <w:p w14:paraId="7F94A708" w14:textId="77777777" w:rsidR="00AE2E9E" w:rsidRPr="00A17EFD" w:rsidRDefault="00AE2E9E">
      <w:pPr>
        <w:pStyle w:val="a3"/>
        <w:bidi/>
        <w:ind w:left="720"/>
        <w:rPr>
          <w:rFonts w:hint="cs"/>
          <w:b/>
          <w:bCs/>
          <w:i/>
          <w:iCs/>
          <w:color w:val="0000FF"/>
          <w:rtl/>
          <w:lang w:bidi="ar"/>
        </w:rPr>
      </w:pPr>
      <w:r>
        <w:rPr>
          <w:b/>
          <w:bCs/>
          <w:rtl/>
          <w:lang w:bidi="ar"/>
        </w:rPr>
        <w:t>وسائر الباقيات والمحالات التي لا يصح وجودها، لأن مقدورات الباري ومعلوماته على ضربين: موجودات ومعدومات، فالموجودات من المقدورات والمعومات كلها متناهية، والمعدومات منها غير متناهية، ولا يصح فيها الزيادة والنقصان.</w:t>
      </w:r>
      <w:r>
        <w:rPr>
          <w:b/>
          <w:bCs/>
          <w:rtl/>
          <w:lang w:bidi="ar"/>
        </w:rPr>
        <w:br/>
        <w:t>وإذا كان الأمر على ما ذكرناه، بطل ما قالوه.</w:t>
      </w:r>
      <w:r>
        <w:rPr>
          <w:b/>
          <w:bCs/>
          <w:rtl/>
          <w:lang w:bidi="ar"/>
        </w:rPr>
        <w:br/>
        <w:t>فهذا الذي يذكره مثل هؤلاء، كالقاضيين وابن اللبان أو غيرهم.</w:t>
      </w:r>
      <w:r>
        <w:rPr>
          <w:b/>
          <w:bCs/>
          <w:rtl/>
          <w:lang w:bidi="ar"/>
        </w:rPr>
        <w:br/>
        <w:t xml:space="preserve">وهذه الطريق هي طريق التطبيق، ومبناها على أن ما لا يتناهى لا يتفاضل، وعليها من الكلام </w:t>
      </w:r>
      <w:r>
        <w:rPr>
          <w:b/>
          <w:bCs/>
          <w:rtl/>
          <w:lang w:bidi="ar"/>
        </w:rPr>
        <w:lastRenderedPageBreak/>
        <w:t>والاعتراض ما قد ذكر في غير هذا الموضع، إذ المقصود هنا التنبيه على طرق الناس في الأصول، التي يقول القائل: إنها تستلزم ما يخالف النصوص.</w:t>
      </w:r>
      <w:r>
        <w:rPr>
          <w:b/>
          <w:bCs/>
          <w:rtl/>
          <w:lang w:bidi="ar"/>
        </w:rPr>
        <w:br/>
      </w:r>
      <w:r>
        <w:rPr>
          <w:b/>
          <w:bCs/>
          <w:rtl/>
          <w:lang w:bidi="ar"/>
        </w:rPr>
        <w:br/>
      </w:r>
      <w:r>
        <w:rPr>
          <w:b/>
          <w:bCs/>
          <w:color w:val="800000"/>
          <w:rtl/>
          <w:lang w:bidi="ar"/>
        </w:rPr>
        <w:t>كلام الجويني في "الإرشاد" عن امتناع حوادث لا أول لها</w:t>
      </w:r>
      <w:r>
        <w:rPr>
          <w:b/>
          <w:bCs/>
          <w:rtl/>
          <w:lang w:bidi="ar"/>
        </w:rPr>
        <w:br/>
        <w:t>كلام الجويني في الإرشاد عن امتناع حوادث لا أول لها</w:t>
      </w:r>
      <w:r>
        <w:rPr>
          <w:b/>
          <w:bCs/>
          <w:rtl/>
          <w:lang w:bidi="ar"/>
        </w:rPr>
        <w:br/>
        <w:t>ومنهم من يسلك في دعوى امتناع دوام الحوادث مسلك الضرورة، كما سلكه طوائف، منهم أبو المعالي في إرشاده الذي جعله إرشاداً إلى قواطع الأدلة، وجعل أصل الأصول، الذي بنى عليه جميع ما يذكره من أصول الدين، التي بها كفر أو بدع من خالفه هو دليل الأعراض المذكور، وسلك فيه مسلك من تقدمه من أهل الكلام، السالكين طريق المعتزلة في تقرير ذلك، وهو مبني على أربعة أركان: إثبات الأعراض، ثم إثبات حدوثها، ثم إثبات لزومها للجسم.</w:t>
      </w:r>
      <w:r>
        <w:rPr>
          <w:b/>
          <w:bCs/>
          <w:rtl/>
          <w:lang w:bidi="ar"/>
        </w:rPr>
        <w:br/>
        <w:t>قال والأصل الرابع يشتمل على إيضاح استحالة حوادث لا أول لها.</w:t>
      </w:r>
    </w:p>
    <w:p w14:paraId="04D8C7B5" w14:textId="77777777" w:rsidR="00AE2E9E" w:rsidRDefault="00AE2E9E">
      <w:pPr>
        <w:pStyle w:val="a3"/>
        <w:bidi/>
        <w:ind w:left="720"/>
        <w:jc w:val="right"/>
        <w:rPr>
          <w:b/>
          <w:bCs/>
          <w:i/>
          <w:iCs/>
          <w:color w:val="0000FF"/>
          <w:rtl/>
          <w:lang w:bidi="ar"/>
        </w:rPr>
      </w:pPr>
      <w:r>
        <w:rPr>
          <w:b/>
          <w:bCs/>
          <w:i/>
          <w:iCs/>
          <w:color w:val="0000FF"/>
          <w:rtl/>
          <w:lang w:bidi="ar"/>
        </w:rPr>
        <w:t>(9/177)</w:t>
      </w:r>
    </w:p>
    <w:p w14:paraId="0B723084" w14:textId="77777777" w:rsidR="00AE2E9E" w:rsidRDefault="00AE2E9E">
      <w:pPr>
        <w:bidi/>
        <w:ind w:left="720"/>
        <w:rPr>
          <w:b/>
          <w:bCs/>
          <w:rtl/>
          <w:lang w:bidi="ar"/>
        </w:rPr>
      </w:pPr>
      <w:r>
        <w:rPr>
          <w:rFonts w:hint="cs"/>
          <w:b/>
          <w:bCs/>
          <w:lang w:bidi="ar"/>
        </w:rPr>
        <w:pict w14:anchorId="7668413B">
          <v:rect id="_x0000_i1333" style="width:394.55pt;height:1.5pt" o:hrpct="950" o:hralign="center" o:hrstd="t" o:hrnoshade="t" o:hr="t" fillcolor="navy" stroked="f"/>
        </w:pict>
      </w:r>
    </w:p>
    <w:p w14:paraId="36BBEF8D" w14:textId="77777777" w:rsidR="00AE2E9E" w:rsidRPr="00A17EFD" w:rsidRDefault="00AE2E9E">
      <w:pPr>
        <w:pStyle w:val="a3"/>
        <w:bidi/>
        <w:ind w:left="720"/>
        <w:rPr>
          <w:rFonts w:hint="cs"/>
          <w:b/>
          <w:bCs/>
          <w:i/>
          <w:iCs/>
          <w:color w:val="0000FF"/>
          <w:rtl/>
          <w:lang w:bidi="ar"/>
        </w:rPr>
      </w:pPr>
      <w:r>
        <w:rPr>
          <w:b/>
          <w:bCs/>
          <w:rtl/>
          <w:lang w:bidi="ar"/>
        </w:rPr>
        <w:t>قال: والاعتناء بهذا الركن حتم، فإن إثبات العرض منه يزعزع جملة مذاهب الملحدة، فأصل مقالتهم أن العالم لم يزل على ما هو عليه، فلم تزل دورة الفلك قبل جورة إلى غير أول، ثم لم تزل الحوادث في عالم الكون والفساد تتعاقب كذلك إلى غير مفتتح، فكل ولد مسبوق بوالد، وكل زرع مسبوق ببذر، وكل بيضة مسبوقة بدجاجة، فنقول: موجب أصلكم يقضي بوجود حوادث لا نهاية لأعدادها، ولا غاية لآحادها، على التعاقب في الوجود، وذلك معلوم بطلانه بأوائل العقول، فإنا نفرض القول في الدورة التي نحن فيها، ونقول من أصل الملحدة أنه انقضى قبل الدورة التي نحن فيها دورات لا نهاية لها، وما انتفت عنه النهاية يستحيل أن ينصرم بالواحد على إثر الواحد، فإذا تصرمت الدورات التي قبل هذه الدورة أذن انقضاؤها بتناهيها، وهذا القدر كاف في غرضنا.</w:t>
      </w:r>
      <w:r>
        <w:rPr>
          <w:b/>
          <w:bCs/>
          <w:rtl/>
          <w:lang w:bidi="ar"/>
        </w:rPr>
        <w:br/>
        <w:t>تعليق ابن تيمية</w:t>
      </w:r>
      <w:r>
        <w:rPr>
          <w:b/>
          <w:bCs/>
          <w:rtl/>
          <w:lang w:bidi="ar"/>
        </w:rPr>
        <w:br/>
        <w:t>قلت: وهذه الحجة هي التي تقدم ذكر اعتراض كثير من النظار</w:t>
      </w:r>
    </w:p>
    <w:p w14:paraId="62E1C585" w14:textId="77777777" w:rsidR="00AE2E9E" w:rsidRDefault="00AE2E9E">
      <w:pPr>
        <w:pStyle w:val="a3"/>
        <w:bidi/>
        <w:ind w:left="720"/>
        <w:jc w:val="right"/>
        <w:rPr>
          <w:b/>
          <w:bCs/>
          <w:i/>
          <w:iCs/>
          <w:color w:val="0000FF"/>
          <w:rtl/>
          <w:lang w:bidi="ar"/>
        </w:rPr>
      </w:pPr>
      <w:r>
        <w:rPr>
          <w:b/>
          <w:bCs/>
          <w:i/>
          <w:iCs/>
          <w:color w:val="0000FF"/>
          <w:rtl/>
          <w:lang w:bidi="ar"/>
        </w:rPr>
        <w:t>(9/178)</w:t>
      </w:r>
    </w:p>
    <w:p w14:paraId="0A635C3B" w14:textId="77777777" w:rsidR="00AE2E9E" w:rsidRDefault="00AE2E9E">
      <w:pPr>
        <w:bidi/>
        <w:ind w:left="720"/>
        <w:rPr>
          <w:b/>
          <w:bCs/>
          <w:rtl/>
          <w:lang w:bidi="ar"/>
        </w:rPr>
      </w:pPr>
      <w:r>
        <w:rPr>
          <w:rFonts w:hint="cs"/>
          <w:b/>
          <w:bCs/>
          <w:lang w:bidi="ar"/>
        </w:rPr>
        <w:pict w14:anchorId="189B710B">
          <v:rect id="_x0000_i1334" style="width:394.55pt;height:1.5pt" o:hrpct="950" o:hralign="center" o:hrstd="t" o:hrnoshade="t" o:hr="t" fillcolor="navy" stroked="f"/>
        </w:pict>
      </w:r>
    </w:p>
    <w:p w14:paraId="20D5FFE7" w14:textId="77777777" w:rsidR="00AE2E9E" w:rsidRPr="00A17EFD" w:rsidRDefault="00AE2E9E">
      <w:pPr>
        <w:pStyle w:val="a3"/>
        <w:bidi/>
        <w:ind w:left="720"/>
        <w:rPr>
          <w:rFonts w:hint="cs"/>
          <w:b/>
          <w:bCs/>
          <w:i/>
          <w:iCs/>
          <w:color w:val="0000FF"/>
          <w:rtl/>
          <w:lang w:bidi="ar"/>
        </w:rPr>
      </w:pPr>
      <w:r>
        <w:rPr>
          <w:b/>
          <w:bCs/>
          <w:rtl/>
          <w:lang w:bidi="ar"/>
        </w:rPr>
        <w:t>عليها، حتى أتباع أبي المعالي، كالرازي والآمدي والأرموي وغيرهم.</w:t>
      </w:r>
      <w:r>
        <w:rPr>
          <w:b/>
          <w:bCs/>
          <w:rtl/>
          <w:lang w:bidi="ar"/>
        </w:rPr>
        <w:br/>
        <w:t xml:space="preserve">وهم ينازعونه في قوله: إن بطلان ذلك معلوم بأوائل العقول، ويقولون: قد جوز ذلك طوائف </w:t>
      </w:r>
      <w:r>
        <w:rPr>
          <w:b/>
          <w:bCs/>
          <w:rtl/>
          <w:lang w:bidi="ar"/>
        </w:rPr>
        <w:lastRenderedPageBreak/>
        <w:t>متنوعة من العقلاء، الذين لم يتلقه بعضهم عن بعض من أهل الملل: المسلمين واليهود والنصارى، ومن الفلاسفة الأولين والآخرين وغيرهم، بل قد يقولون: إن هذا قول الأنبياء وأتباعهم، وفضلاء الطوائف، لا يريدون أن قدم العالم هو قول الأنبياء، بل يعلمون أن الله خلق السماوات والأرض وما بينهما في ستة أيام، كما أخبرت به الأنبياء، لكن يقولون: ما زال الله تعالى متكلماً، تكلم بما شاء، أو ما زال فاعلاً، يفعل بنفسه ما شاء، أو ما زال يفعل الحوادث شيئاً بعد شيء، أو نحو ذلك من المقالات، التي يقولون: إنها موافقة لقول الأنبياء صلوات الله عليهم، وأن أقوال الأنبياء لا تتم إلا بها.</w:t>
      </w:r>
      <w:r>
        <w:rPr>
          <w:b/>
          <w:bCs/>
          <w:rtl/>
          <w:lang w:bidi="ar"/>
        </w:rPr>
        <w:br/>
        <w:t>وأما قدم الأفلاك ودوامها، فهو قول طائفة قليلة، كأرسطو وأتباعه.</w:t>
      </w:r>
      <w:r>
        <w:rPr>
          <w:b/>
          <w:bCs/>
          <w:rtl/>
          <w:lang w:bidi="ar"/>
        </w:rPr>
        <w:br/>
        <w:t>وقد نقل أرباب المقالات أنه أول من قال بقدم ذلك من الفلاسفة، وأن الفلاسفة المتقدمين كانوا على خلاف قوله في ذلك، وقول أرسطو هذا وأتباعه، هو من أقوال الملاحدة المخالفين للرسل، فإن الأقوال التي تخالف ما علم من نصوص الأنبياء هي من أقوال الملاحدة، ومن عارض نصوص الأنبياء بعقله كان من الملاحدة.</w:t>
      </w:r>
      <w:r>
        <w:rPr>
          <w:b/>
          <w:bCs/>
          <w:rtl/>
          <w:lang w:bidi="ar"/>
        </w:rPr>
        <w:br/>
        <w:t>وما الأقوال التي قالها الرسل، أو قالت ما يستلزمها، ولم تقل نقيض ذلك، فهذه لا تضاف إلى الملاحدة، بل من عارض نصوص الأنبياء بمعقوله، وادعى تقديم عقله على أقوال الأنبياء، واستند في ذلك إلى أصل اختلف فيه العقلاء، ولم يوافقه عليه الأنبياء، كان أقرب إلى أقوال</w:t>
      </w:r>
    </w:p>
    <w:p w14:paraId="4CC70ACC" w14:textId="77777777" w:rsidR="00AE2E9E" w:rsidRDefault="00AE2E9E">
      <w:pPr>
        <w:pStyle w:val="a3"/>
        <w:bidi/>
        <w:ind w:left="720"/>
        <w:jc w:val="right"/>
        <w:rPr>
          <w:b/>
          <w:bCs/>
          <w:i/>
          <w:iCs/>
          <w:color w:val="0000FF"/>
          <w:rtl/>
          <w:lang w:bidi="ar"/>
        </w:rPr>
      </w:pPr>
      <w:r>
        <w:rPr>
          <w:b/>
          <w:bCs/>
          <w:i/>
          <w:iCs/>
          <w:color w:val="0000FF"/>
          <w:rtl/>
          <w:lang w:bidi="ar"/>
        </w:rPr>
        <w:t>(9/179)</w:t>
      </w:r>
    </w:p>
    <w:p w14:paraId="0AF611B3" w14:textId="77777777" w:rsidR="00AE2E9E" w:rsidRDefault="00AE2E9E">
      <w:pPr>
        <w:bidi/>
        <w:ind w:left="720"/>
        <w:rPr>
          <w:b/>
          <w:bCs/>
          <w:rtl/>
          <w:lang w:bidi="ar"/>
        </w:rPr>
      </w:pPr>
      <w:r>
        <w:rPr>
          <w:rFonts w:hint="cs"/>
          <w:b/>
          <w:bCs/>
          <w:lang w:bidi="ar"/>
        </w:rPr>
        <w:pict w14:anchorId="1E4C692C">
          <v:rect id="_x0000_i1335" style="width:394.55pt;height:1.5pt" o:hrpct="950" o:hralign="center" o:hrstd="t" o:hrnoshade="t" o:hr="t" fillcolor="navy" stroked="f"/>
        </w:pict>
      </w:r>
    </w:p>
    <w:p w14:paraId="1D11AE7C" w14:textId="77777777" w:rsidR="00AE2E9E" w:rsidRPr="00A17EFD" w:rsidRDefault="00AE2E9E">
      <w:pPr>
        <w:pStyle w:val="a3"/>
        <w:bidi/>
        <w:ind w:left="720"/>
        <w:rPr>
          <w:rFonts w:hint="cs"/>
          <w:b/>
          <w:bCs/>
          <w:i/>
          <w:iCs/>
          <w:color w:val="0000FF"/>
          <w:rtl/>
          <w:lang w:bidi="ar"/>
        </w:rPr>
      </w:pPr>
      <w:r>
        <w:rPr>
          <w:b/>
          <w:bCs/>
          <w:rtl/>
          <w:lang w:bidi="ar"/>
        </w:rPr>
        <w:t>أهل الإلحاد، ولكن قد تشتبه على كثير من النظار، فينصرون ما يظنونه من أقوال الأنبياء بما يظنونه دليلاً عقلياً، ويكون الأمر في الحقيقة بالعكس، لا القول من أقوال الأنبياء، بل قد يكون مناقضاً لها، ولا الدليل دليلاً صحيحاً في العقل بل فاسداً، فيخطئون في العقل والسمع ويخالفونهما، ظانين أنهم موافقون للعقل والسمع، وآية ذلك مخالفتهم لصرائح نصوص الأنبياء، وما فطر الله عليه العقلاء.</w:t>
      </w:r>
      <w:r>
        <w:rPr>
          <w:b/>
          <w:bCs/>
          <w:rtl/>
          <w:lang w:bidi="ar"/>
        </w:rPr>
        <w:br/>
        <w:t>فمن خالف هذين كان مخالفاً للشرع والعقل، كما هو الواقع في كثير من نفاة الصفات والأفعال.</w:t>
      </w:r>
      <w:r>
        <w:rPr>
          <w:b/>
          <w:bCs/>
          <w:rtl/>
          <w:lang w:bidi="ar"/>
        </w:rPr>
        <w:br/>
        <w:t>والمقصود هنا أن المعترضين على ما ذكر في تناهي الحوادث، يقولون: لم يذكر على وجوب تناهيها دليلاً، فإن عمدته قوله: ما انتفت عنه النهاية يستحيل أن ينصرم بالواحد على إثر الواحد، فإذا تصرمت الحوادث أذن انقضاؤها بتناهيها.</w:t>
      </w:r>
      <w:r>
        <w:rPr>
          <w:b/>
          <w:bCs/>
          <w:rtl/>
          <w:lang w:bidi="ar"/>
        </w:rPr>
        <w:br/>
        <w:t>وهم يقولون لفظ الانتهاء لفظ مجمل: أتريد به الانتهاء، بمعنى أنه لا أول لها؟ أو الانتهاء بمعنى انقضاء ما مضى؟</w:t>
      </w:r>
      <w:r>
        <w:rPr>
          <w:b/>
          <w:bCs/>
          <w:rtl/>
          <w:lang w:bidi="ar"/>
        </w:rPr>
        <w:br/>
      </w:r>
      <w:r>
        <w:rPr>
          <w:b/>
          <w:bCs/>
          <w:rtl/>
          <w:lang w:bidi="ar"/>
        </w:rPr>
        <w:lastRenderedPageBreak/>
        <w:t>أما الانتهاء بالمعنى الثاني، فإنهم لا ينازعون فيه، بل يسلمون أن ما انتهى فقد انتهى، لكن لا يسلمون أن الحوادث انتهت، بل يقولون: لم تزل ولا تزال، فإن الانتهاء انقطاعها وانصرامها ونفادها، وهي لم تنفد ولم تنقطع.</w:t>
      </w:r>
      <w:r>
        <w:rPr>
          <w:b/>
          <w:bCs/>
          <w:rtl/>
          <w:lang w:bidi="ar"/>
        </w:rPr>
        <w:br/>
        <w:t>وإن قيل: الماضي قد وجد بخلاف المستقبل.</w:t>
      </w:r>
    </w:p>
    <w:p w14:paraId="4A5F9633" w14:textId="77777777" w:rsidR="00AE2E9E" w:rsidRDefault="00AE2E9E">
      <w:pPr>
        <w:pStyle w:val="a3"/>
        <w:bidi/>
        <w:ind w:left="720"/>
        <w:jc w:val="right"/>
        <w:rPr>
          <w:b/>
          <w:bCs/>
          <w:i/>
          <w:iCs/>
          <w:color w:val="0000FF"/>
          <w:rtl/>
          <w:lang w:bidi="ar"/>
        </w:rPr>
      </w:pPr>
      <w:r>
        <w:rPr>
          <w:b/>
          <w:bCs/>
          <w:i/>
          <w:iCs/>
          <w:color w:val="0000FF"/>
          <w:rtl/>
          <w:lang w:bidi="ar"/>
        </w:rPr>
        <w:t>(9/180)</w:t>
      </w:r>
    </w:p>
    <w:p w14:paraId="5012037C" w14:textId="77777777" w:rsidR="00AE2E9E" w:rsidRDefault="00AE2E9E">
      <w:pPr>
        <w:bidi/>
        <w:ind w:left="720"/>
        <w:rPr>
          <w:b/>
          <w:bCs/>
          <w:rtl/>
          <w:lang w:bidi="ar"/>
        </w:rPr>
      </w:pPr>
      <w:r>
        <w:rPr>
          <w:rFonts w:hint="cs"/>
          <w:b/>
          <w:bCs/>
          <w:lang w:bidi="ar"/>
        </w:rPr>
        <w:pict w14:anchorId="746B7CF8">
          <v:rect id="_x0000_i1336" style="width:394.55pt;height:1.5pt" o:hrpct="950" o:hralign="center" o:hrstd="t" o:hrnoshade="t" o:hr="t" fillcolor="navy" stroked="f"/>
        </w:pict>
      </w:r>
    </w:p>
    <w:p w14:paraId="5E1C8788" w14:textId="77777777" w:rsidR="00AE2E9E" w:rsidRPr="00A17EFD" w:rsidRDefault="00AE2E9E">
      <w:pPr>
        <w:pStyle w:val="a3"/>
        <w:bidi/>
        <w:ind w:left="720"/>
        <w:rPr>
          <w:rFonts w:hint="cs"/>
          <w:b/>
          <w:bCs/>
          <w:i/>
          <w:iCs/>
          <w:color w:val="0000FF"/>
          <w:rtl/>
          <w:lang w:bidi="ar"/>
        </w:rPr>
      </w:pPr>
      <w:r>
        <w:rPr>
          <w:b/>
          <w:bCs/>
          <w:rtl/>
          <w:lang w:bidi="ar"/>
        </w:rPr>
        <w:t>قيل: وجود ما وجد مع دوامها لا يوجب انتهاؤه.</w:t>
      </w:r>
      <w:r>
        <w:rPr>
          <w:b/>
          <w:bCs/>
          <w:rtl/>
          <w:lang w:bidi="ar"/>
        </w:rPr>
        <w:br/>
        <w:t>فإن قيل: فنحن نقدر أنها انتهت وفرغت.</w:t>
      </w:r>
      <w:r>
        <w:rPr>
          <w:b/>
          <w:bCs/>
          <w:rtl/>
          <w:lang w:bidi="ar"/>
        </w:rPr>
        <w:br/>
        <w:t>قيل: إذا قدر تناهيها لزم تناهيها على هذا التقدير.</w:t>
      </w:r>
      <w:r>
        <w:rPr>
          <w:b/>
          <w:bCs/>
          <w:rtl/>
          <w:lang w:bidi="ar"/>
        </w:rPr>
        <w:br/>
        <w:t>وقيل: إن أريد بتناهيها أن ما مضى هو محدود بالحد الفاصل بين الماضي والمستقبل، وهذا انتهاء.</w:t>
      </w:r>
      <w:r>
        <w:rPr>
          <w:b/>
          <w:bCs/>
          <w:rtl/>
          <w:lang w:bidi="ar"/>
        </w:rPr>
        <w:br/>
        <w:t>قيل: هب أن هذا يسمى انتهاء، لكن على هذا التقدير فهي منتهية من هذا الطرف الذي انتهت إليه، لا من الطرف الأول الذي لا ابتداء له.</w:t>
      </w:r>
      <w:r>
        <w:rPr>
          <w:b/>
          <w:bCs/>
          <w:rtl/>
          <w:lang w:bidi="ar"/>
        </w:rPr>
        <w:br/>
        <w:t>وعلى هذا فهؤلاء لا ينازعون في الانتهاء بهذا المعنى، بل يقولون: كل ما مضى من الحوادث فقد انتهى وانقضى وانصرم وفرغ.</w:t>
      </w:r>
      <w:r>
        <w:rPr>
          <w:b/>
          <w:bCs/>
          <w:rtl/>
          <w:lang w:bidi="ar"/>
        </w:rPr>
        <w:br/>
        <w:t>وهذا هو الذي نفاه الله عن كلماته، وعن نعيم أهل الجنة.</w:t>
      </w:r>
      <w:r>
        <w:rPr>
          <w:b/>
          <w:bCs/>
          <w:rtl/>
          <w:lang w:bidi="ar"/>
        </w:rPr>
        <w:br/>
        <w:t>كما قال تعالى: {إن هذا لرزقنا ما له من نفاد} [ص: 54] .</w:t>
      </w:r>
      <w:r>
        <w:rPr>
          <w:b/>
          <w:bCs/>
          <w:rtl/>
          <w:lang w:bidi="ar"/>
        </w:rPr>
        <w:br/>
        <w:t>وقال: {أكلها دائم وظلها} [الرعد: 35] وقال: {لا مقطوعة ولا ممنوعة} [الواقعة: 33] .</w:t>
      </w:r>
      <w:r>
        <w:rPr>
          <w:b/>
          <w:bCs/>
          <w:rtl/>
          <w:lang w:bidi="ar"/>
        </w:rPr>
        <w:br/>
        <w:t>وقال: {قل لو كان البحر مدادا لكلمات ربي لنفد البحر قبل أن تنفد كلمات ربي ولو جئنا بمثله مددا} [الكهف: 109] .</w:t>
      </w:r>
      <w:r>
        <w:rPr>
          <w:b/>
          <w:bCs/>
          <w:rtl/>
          <w:lang w:bidi="ar"/>
        </w:rPr>
        <w:br/>
        <w:t>وأما عدم الانتهاء، بمعنى أنه لا ابتداء لها، فلم يذكر دليلاً على امتناعه.</w:t>
      </w:r>
      <w:r>
        <w:rPr>
          <w:b/>
          <w:bCs/>
          <w:rtl/>
          <w:lang w:bidi="ar"/>
        </w:rPr>
        <w:br/>
        <w:t>فإن القائل إذا قال: ما انتفت عنه النهاية، بمعنى أنه لا ابتداء</w:t>
      </w:r>
    </w:p>
    <w:p w14:paraId="0788644C" w14:textId="77777777" w:rsidR="00AE2E9E" w:rsidRDefault="00AE2E9E">
      <w:pPr>
        <w:pStyle w:val="a3"/>
        <w:bidi/>
        <w:ind w:left="720"/>
        <w:jc w:val="right"/>
        <w:rPr>
          <w:b/>
          <w:bCs/>
          <w:i/>
          <w:iCs/>
          <w:color w:val="0000FF"/>
          <w:rtl/>
          <w:lang w:bidi="ar"/>
        </w:rPr>
      </w:pPr>
      <w:r>
        <w:rPr>
          <w:b/>
          <w:bCs/>
          <w:i/>
          <w:iCs/>
          <w:color w:val="0000FF"/>
          <w:rtl/>
          <w:lang w:bidi="ar"/>
        </w:rPr>
        <w:t>(9/181)</w:t>
      </w:r>
    </w:p>
    <w:p w14:paraId="167C5CB4" w14:textId="77777777" w:rsidR="00AE2E9E" w:rsidRDefault="00AE2E9E">
      <w:pPr>
        <w:bidi/>
        <w:ind w:left="720"/>
        <w:rPr>
          <w:b/>
          <w:bCs/>
          <w:rtl/>
          <w:lang w:bidi="ar"/>
        </w:rPr>
      </w:pPr>
      <w:r>
        <w:rPr>
          <w:rFonts w:hint="cs"/>
          <w:b/>
          <w:bCs/>
          <w:lang w:bidi="ar"/>
        </w:rPr>
        <w:pict w14:anchorId="5AA63AF1">
          <v:rect id="_x0000_i1337" style="width:394.55pt;height:1.5pt" o:hrpct="950" o:hralign="center" o:hrstd="t" o:hrnoshade="t" o:hr="t" fillcolor="navy" stroked="f"/>
        </w:pict>
      </w:r>
    </w:p>
    <w:p w14:paraId="3BFD157F" w14:textId="77777777" w:rsidR="00AE2E9E" w:rsidRPr="00A17EFD" w:rsidRDefault="00AE2E9E">
      <w:pPr>
        <w:pStyle w:val="a3"/>
        <w:bidi/>
        <w:ind w:left="720"/>
        <w:rPr>
          <w:rFonts w:hint="cs"/>
          <w:b/>
          <w:bCs/>
          <w:i/>
          <w:iCs/>
          <w:color w:val="0000FF"/>
          <w:rtl/>
          <w:lang w:bidi="ar"/>
        </w:rPr>
      </w:pPr>
      <w:r>
        <w:rPr>
          <w:b/>
          <w:bCs/>
          <w:rtl/>
          <w:lang w:bidi="ar"/>
        </w:rPr>
        <w:t>له، يستحيل أن ينصرم بالواحد على إثر الواحد، فإن الحوادث إذا انصرمت أذن انقضاؤها بتناهيها.</w:t>
      </w:r>
      <w:r>
        <w:rPr>
          <w:b/>
          <w:bCs/>
          <w:rtl/>
          <w:lang w:bidi="ar"/>
        </w:rPr>
        <w:br/>
        <w:t>قيل له: انقضاؤها يؤذن بتناهيها من آخرها، فالانتهاء والانصرام هنا معناهما واحد فكأن القائل قال: إذا انتهت فقد انتهت، وإذا انصرمت فقد انصرمت.</w:t>
      </w:r>
      <w:r>
        <w:rPr>
          <w:b/>
          <w:bCs/>
          <w:rtl/>
          <w:lang w:bidi="ar"/>
        </w:rPr>
        <w:br/>
      </w:r>
      <w:r>
        <w:rPr>
          <w:b/>
          <w:bCs/>
          <w:rtl/>
          <w:lang w:bidi="ar"/>
        </w:rPr>
        <w:lastRenderedPageBreak/>
        <w:t>وأما كون الانقضاء والانتهاء من الآخر يؤذن بأن لها مبدأ كان بعد أن لم يكن، فليس في الانتهاء ما يؤذن بحدوث الابتداء، بل هذا هو رأس المسألة، وليس الاطراد بالانتهاء هنا انقطاعها بالكلية حتى لا يوجد شيء منها، بل المراد انتهاء ما مضى منها، فإن ما انقطع بالكلية فعدم جنسه، يمكن أن يقال إن له مبتدأً، ولو كان قديم الجنس لم يعد، فإن ما وجب قدمه امتنع عدمه، سواء كان شخصاً أو نوعاً.</w:t>
      </w:r>
      <w:r>
        <w:rPr>
          <w:b/>
          <w:bCs/>
          <w:rtl/>
          <w:lang w:bidi="ar"/>
        </w:rPr>
        <w:br/>
        <w:t>وأما إذا أريد بالانتهاء انتهاء ما مضى مع دوام النوع في المستقبل، فليس في هذا الانتهاء ما يستلزم أن يكون أوله محدوداً.</w:t>
      </w:r>
      <w:r>
        <w:rPr>
          <w:b/>
          <w:bCs/>
          <w:rtl/>
          <w:lang w:bidi="ar"/>
        </w:rPr>
        <w:br/>
        <w:t>ومن المعلوم أن العقل إذا قدر حوادث متوالية لم تزل ولا تزال، كان يعلم أن كل واحد منها قد انصرم وانصرم ما قبله، مع أنه قد قدر دوام هذا النوع، كما يعلم أن كل واحد منها له أول، مع تقديره أنه لا أول لها، فعلم أن هذا التقدير ينافي انصرام ما انصرم، ولا حدوث ما حدث، وإذا لم يتناف هذا وهذا لم يكن ثبوت أحدهما دليلاً على انتفاء الآخر، فعلم أن ما ذكروه لا ينافي جواز دوام الحدوث.</w:t>
      </w:r>
    </w:p>
    <w:p w14:paraId="772E7423" w14:textId="77777777" w:rsidR="00AE2E9E" w:rsidRDefault="00AE2E9E">
      <w:pPr>
        <w:pStyle w:val="a3"/>
        <w:bidi/>
        <w:ind w:left="720"/>
        <w:jc w:val="right"/>
        <w:rPr>
          <w:b/>
          <w:bCs/>
          <w:i/>
          <w:iCs/>
          <w:color w:val="0000FF"/>
          <w:rtl/>
          <w:lang w:bidi="ar"/>
        </w:rPr>
      </w:pPr>
      <w:r>
        <w:rPr>
          <w:b/>
          <w:bCs/>
          <w:i/>
          <w:iCs/>
          <w:color w:val="0000FF"/>
          <w:rtl/>
          <w:lang w:bidi="ar"/>
        </w:rPr>
        <w:t>(9/182)</w:t>
      </w:r>
    </w:p>
    <w:p w14:paraId="4C2A5C19" w14:textId="77777777" w:rsidR="00AE2E9E" w:rsidRDefault="00AE2E9E">
      <w:pPr>
        <w:bidi/>
        <w:ind w:left="720"/>
        <w:rPr>
          <w:b/>
          <w:bCs/>
          <w:rtl/>
          <w:lang w:bidi="ar"/>
        </w:rPr>
      </w:pPr>
      <w:r>
        <w:rPr>
          <w:rFonts w:hint="cs"/>
          <w:b/>
          <w:bCs/>
          <w:lang w:bidi="ar"/>
        </w:rPr>
        <w:pict w14:anchorId="36300B57">
          <v:rect id="_x0000_i1338" style="width:394.55pt;height:1.5pt" o:hrpct="950" o:hralign="center" o:hrstd="t" o:hrnoshade="t" o:hr="t" fillcolor="navy" stroked="f"/>
        </w:pict>
      </w:r>
    </w:p>
    <w:p w14:paraId="101C0ED1" w14:textId="77777777" w:rsidR="00AE2E9E" w:rsidRPr="00A17EFD" w:rsidRDefault="00AE2E9E">
      <w:pPr>
        <w:pStyle w:val="a3"/>
        <w:bidi/>
        <w:ind w:left="720"/>
        <w:rPr>
          <w:rFonts w:hint="cs"/>
          <w:b/>
          <w:bCs/>
          <w:i/>
          <w:iCs/>
          <w:color w:val="0000FF"/>
          <w:rtl/>
          <w:lang w:bidi="ar"/>
        </w:rPr>
      </w:pPr>
      <w:r>
        <w:rPr>
          <w:b/>
          <w:bCs/>
          <w:rtl/>
          <w:lang w:bidi="ar"/>
        </w:rPr>
        <w:t>وقد عارضهم المعترضون بالحوادث المستقبلة، وأوردوا سؤالهم.</w:t>
      </w:r>
      <w:r>
        <w:rPr>
          <w:b/>
          <w:bCs/>
          <w:rtl/>
          <w:lang w:bidi="ar"/>
        </w:rPr>
        <w:br/>
        <w:t>قالوا: فإن قيل: مقام أهل الجنان فيها مؤبد مسرمد، فإذا لم يبعد إثبات حوادث لا آخر لها، لم يبعد إثبات حوادث لا أول لها.</w:t>
      </w:r>
      <w:r>
        <w:rPr>
          <w:b/>
          <w:bCs/>
          <w:rtl/>
          <w:lang w:bidi="ar"/>
        </w:rPr>
        <w:br/>
        <w:t>قلنا: المستحيل أن يدخل في الوجود ما لا يتناهى آحاداً على التوالي، وليس في توقع الوجود في الاستقبال والمآل قضاء بوجود ما لا يتناهى، ويستحيل أن يدخل في الوجود من مقدورات الباري تعالى: ما لا يحصره عدد، ولا يحصيه أمد.</w:t>
      </w:r>
      <w:r>
        <w:rPr>
          <w:b/>
          <w:bCs/>
          <w:rtl/>
          <w:lang w:bidi="ar"/>
        </w:rPr>
        <w:br/>
        <w:t>والذي يحقق ذلك أن حقيقة الحادث ما له أول، وإثبات الحوادث مع نفي الأولية تناقض، وليس في حقيقة الحادث أن يكون له آخر.</w:t>
      </w:r>
      <w:r>
        <w:rPr>
          <w:b/>
          <w:bCs/>
          <w:rtl/>
          <w:lang w:bidi="ar"/>
        </w:rPr>
        <w:br/>
        <w:t>وقد أجاب المعترضون عن هذا الكلام بأن ما مضى دخل في الوجود ثم خرج، فليس هو الساعة داخلاً في الوجود، وما يستقبل سيدخل في الوجود ثم يخرج، فكلاهما في الحال ليس بداخل في الوجود، وكلاهما لا بد من دخوله في الوجود وخروجه منه، فقد استوى هذا وهذا، في الدخول والخروج، وفي العدم الآن.</w:t>
      </w:r>
      <w:r>
        <w:rPr>
          <w:b/>
          <w:bCs/>
          <w:rtl/>
          <w:lang w:bidi="ar"/>
        </w:rPr>
        <w:br/>
        <w:t>لكن دخول هذا وخروجه ماض، ودخول هذا وخروجه مستقبل، وليس في هذا الفرق ما يمنع اشتراكهما، فهما اشتركا فيه، لا سيما والمضي والاستقبال أمران إضافيان، فما من</w:t>
      </w:r>
    </w:p>
    <w:p w14:paraId="1F711256" w14:textId="77777777" w:rsidR="00AE2E9E" w:rsidRDefault="00AE2E9E">
      <w:pPr>
        <w:pStyle w:val="a3"/>
        <w:bidi/>
        <w:ind w:left="720"/>
        <w:jc w:val="right"/>
        <w:rPr>
          <w:b/>
          <w:bCs/>
          <w:i/>
          <w:iCs/>
          <w:color w:val="0000FF"/>
          <w:rtl/>
          <w:lang w:bidi="ar"/>
        </w:rPr>
      </w:pPr>
      <w:r>
        <w:rPr>
          <w:b/>
          <w:bCs/>
          <w:i/>
          <w:iCs/>
          <w:color w:val="0000FF"/>
          <w:rtl/>
          <w:lang w:bidi="ar"/>
        </w:rPr>
        <w:lastRenderedPageBreak/>
        <w:t>(9/183)</w:t>
      </w:r>
    </w:p>
    <w:p w14:paraId="4FD93FBD" w14:textId="77777777" w:rsidR="00AE2E9E" w:rsidRDefault="00AE2E9E">
      <w:pPr>
        <w:bidi/>
        <w:ind w:left="720"/>
        <w:rPr>
          <w:b/>
          <w:bCs/>
          <w:rtl/>
          <w:lang w:bidi="ar"/>
        </w:rPr>
      </w:pPr>
      <w:r>
        <w:rPr>
          <w:rFonts w:hint="cs"/>
          <w:b/>
          <w:bCs/>
          <w:lang w:bidi="ar"/>
        </w:rPr>
        <w:pict w14:anchorId="6C2FCFA3">
          <v:rect id="_x0000_i1339" style="width:394.55pt;height:1.5pt" o:hrpct="950" o:hralign="center" o:hrstd="t" o:hrnoshade="t" o:hr="t" fillcolor="navy" stroked="f"/>
        </w:pict>
      </w:r>
    </w:p>
    <w:p w14:paraId="5C6F0EF9" w14:textId="77777777" w:rsidR="00AE2E9E" w:rsidRPr="00A17EFD" w:rsidRDefault="00AE2E9E">
      <w:pPr>
        <w:pStyle w:val="a3"/>
        <w:bidi/>
        <w:ind w:left="720"/>
        <w:rPr>
          <w:rFonts w:hint="cs"/>
          <w:b/>
          <w:bCs/>
          <w:i/>
          <w:iCs/>
          <w:color w:val="0000FF"/>
          <w:rtl/>
          <w:lang w:bidi="ar"/>
        </w:rPr>
      </w:pPr>
      <w:r>
        <w:rPr>
          <w:b/>
          <w:bCs/>
          <w:rtl/>
          <w:lang w:bidi="ar"/>
        </w:rPr>
        <w:t>حادث إلا ولا بد أن يوصف بالمضي والاستقبال، فيوصف بالمضي باعتبار ما بعده، ويوصف بالاستقبال باعتبار ما قبله، فإذا نظر إلى حادث معين فما قبله ماض وما بعده مستقبل، وهكذا كل حادث.</w:t>
      </w:r>
      <w:r>
        <w:rPr>
          <w:b/>
          <w:bCs/>
          <w:rtl/>
          <w:lang w:bidi="ar"/>
        </w:rPr>
        <w:br/>
        <w:t>وإذا كانت الحوادث الدائمة كل منها يوصف بالمضي والاستقبال، لم يصح الفرق بينهما بذلك فإن من شرط الفرق اختصاص أحد النوعين به وتأثيره في الحكم الذي فرق بينهما فيه لأجله، وكلا الأمرين منتف هنا.</w:t>
      </w:r>
      <w:r>
        <w:rPr>
          <w:b/>
          <w:bCs/>
          <w:rtl/>
          <w:lang w:bidi="ar"/>
        </w:rPr>
        <w:br/>
        <w:t>والدليل الدال على انتفاء دوام الحدوث يتناول هذا كتناول هذا، فإما أن يصحا جميعاً وإما أن يبطلا جميعاً.</w:t>
      </w:r>
      <w:r>
        <w:rPr>
          <w:b/>
          <w:bCs/>
          <w:rtl/>
          <w:lang w:bidi="ar"/>
        </w:rPr>
        <w:br/>
        <w:t>ولهذا كان من طرد هذا الدليل، وهما إماما أهل الكلام نفاة الصفات: الجهم بن صفوان إمام الجهمية، وأبو الهذيل العلاف إمام المعتزلة، كلاهما ينفي دوام الحدوث في المستقبل كما نفاه في الماضي.</w:t>
      </w:r>
      <w:r>
        <w:rPr>
          <w:b/>
          <w:bCs/>
          <w:rtl/>
          <w:lang w:bidi="ar"/>
        </w:rPr>
        <w:br/>
        <w:t>وإذا قال القائل: المستحيل أن يدخل في الوجود ما لا يتناهى آحاداً على التعاقب.</w:t>
      </w:r>
      <w:r>
        <w:rPr>
          <w:b/>
          <w:bCs/>
          <w:rtl/>
          <w:lang w:bidi="ar"/>
        </w:rPr>
        <w:br/>
        <w:t>قيل له: فالمستقبلات تدخل في الوجود وهي لا تتناهى آحاداً على التعاقب، لكن لم تدخل بعد، وذاك دخل ثم خرج.</w:t>
      </w:r>
      <w:r>
        <w:rPr>
          <w:b/>
          <w:bCs/>
          <w:rtl/>
          <w:lang w:bidi="ar"/>
        </w:rPr>
        <w:br/>
        <w:t>وقوله: يستحيل أن يدخل في الوجود من مقدورات الباري تعالى ما لا يحصره عدد ولا يحصيه أمد هو محل النزاع إذا قصره على الماضي، وإن كان اللفظ عاماً فهو خلاف ما سلمه، بل هؤلاء يقولون: يجب أن يدخل</w:t>
      </w:r>
    </w:p>
    <w:p w14:paraId="2B9E5414" w14:textId="77777777" w:rsidR="00AE2E9E" w:rsidRDefault="00AE2E9E">
      <w:pPr>
        <w:pStyle w:val="a3"/>
        <w:bidi/>
        <w:ind w:left="720"/>
        <w:jc w:val="right"/>
        <w:rPr>
          <w:b/>
          <w:bCs/>
          <w:i/>
          <w:iCs/>
          <w:color w:val="0000FF"/>
          <w:rtl/>
          <w:lang w:bidi="ar"/>
        </w:rPr>
      </w:pPr>
      <w:r>
        <w:rPr>
          <w:b/>
          <w:bCs/>
          <w:i/>
          <w:iCs/>
          <w:color w:val="0000FF"/>
          <w:rtl/>
          <w:lang w:bidi="ar"/>
        </w:rPr>
        <w:t>(9/184)</w:t>
      </w:r>
    </w:p>
    <w:p w14:paraId="740C5323" w14:textId="77777777" w:rsidR="00AE2E9E" w:rsidRDefault="00AE2E9E">
      <w:pPr>
        <w:bidi/>
        <w:ind w:left="720"/>
        <w:rPr>
          <w:b/>
          <w:bCs/>
          <w:rtl/>
          <w:lang w:bidi="ar"/>
        </w:rPr>
      </w:pPr>
      <w:r>
        <w:rPr>
          <w:rFonts w:hint="cs"/>
          <w:b/>
          <w:bCs/>
          <w:lang w:bidi="ar"/>
        </w:rPr>
        <w:pict w14:anchorId="013D818D">
          <v:rect id="_x0000_i1340" style="width:394.55pt;height:1.5pt" o:hrpct="950" o:hralign="center" o:hrstd="t" o:hrnoshade="t" o:hr="t" fillcolor="navy" stroked="f"/>
        </w:pict>
      </w:r>
    </w:p>
    <w:p w14:paraId="17DE57AF" w14:textId="77777777" w:rsidR="00AE2E9E" w:rsidRPr="00A17EFD" w:rsidRDefault="00AE2E9E">
      <w:pPr>
        <w:pStyle w:val="a3"/>
        <w:bidi/>
        <w:ind w:left="720"/>
        <w:rPr>
          <w:rFonts w:hint="cs"/>
          <w:b/>
          <w:bCs/>
          <w:i/>
          <w:iCs/>
          <w:color w:val="0000FF"/>
          <w:rtl/>
          <w:lang w:bidi="ar"/>
        </w:rPr>
      </w:pPr>
      <w:r>
        <w:rPr>
          <w:b/>
          <w:bCs/>
          <w:rtl/>
          <w:lang w:bidi="ar"/>
        </w:rPr>
        <w:t>في الوجود من مقدورات الباري ما لا يتناهى وإلا لزم أن يكون الرب لم يكن قادراً ثم صار قادراً، أو بالعكس من غير حدوث أمر أوجب انتقاله من القدرة إلى العجز وبالعكس.</w:t>
      </w:r>
      <w:r>
        <w:rPr>
          <w:b/>
          <w:bCs/>
          <w:rtl/>
          <w:lang w:bidi="ar"/>
        </w:rPr>
        <w:br/>
        <w:t>وهذا فيه سلب للرب صفة الكمال، وإثبات التغير بلا سبب يقتضيه، وذلك مخالفة لصريح المعقول والمنقول.</w:t>
      </w:r>
      <w:r>
        <w:rPr>
          <w:b/>
          <w:bCs/>
          <w:rtl/>
          <w:lang w:bidi="ar"/>
        </w:rPr>
        <w:br/>
        <w:t xml:space="preserve">ولهذا كان ما أنكره المسلمون على هؤلاء قولهم: إن الرب في الأزل لم يكن قادراً ثم صار قادراً، وهو مما استحل به المسلمون لعنة بعض من أضيف إليه ذلك من أهل الكلام، لا سيما من يسلم أن الرب تعالى لم يزل ولا يزال موصوفاً بصفات الكمال، فإنه يجب أن يصفه بأنه لم يزل ولا يزال </w:t>
      </w:r>
      <w:r>
        <w:rPr>
          <w:b/>
          <w:bCs/>
          <w:rtl/>
          <w:lang w:bidi="ar"/>
        </w:rPr>
        <w:lastRenderedPageBreak/>
        <w:t>قادراً، والقدرة لا تكون إلا على ممكن، فلزم إمكان فعله فيما لم يزل ولا يزال.</w:t>
      </w:r>
      <w:r>
        <w:rPr>
          <w:b/>
          <w:bCs/>
          <w:rtl/>
          <w:lang w:bidi="ar"/>
        </w:rPr>
        <w:br/>
        <w:t>وقول القائل: من هؤلاء: أنه كان قادراً في الأزل على ما لم يزل، كلام متناقض.</w:t>
      </w:r>
      <w:r>
        <w:rPr>
          <w:b/>
          <w:bCs/>
          <w:rtl/>
          <w:lang w:bidi="ar"/>
        </w:rPr>
        <w:br/>
        <w:t>فإنه يقال لهم: حين كان قادراً: هل كان الفعل ممكناً؟ فلا بد أن يقولوا: لا، فإنه قولهم.</w:t>
      </w:r>
      <w:r>
        <w:rPr>
          <w:b/>
          <w:bCs/>
          <w:rtl/>
          <w:lang w:bidi="ar"/>
        </w:rPr>
        <w:br/>
        <w:t>فيقال لهم: كيف وصف بالقدرة مع امتناع شيء من المقدور؟ فعلم أنه مع امتناع الفعل يمتنع أن يقال إنه: قادر على الفعل.</w:t>
      </w:r>
      <w:r>
        <w:rPr>
          <w:b/>
          <w:bCs/>
          <w:rtl/>
          <w:lang w:bidi="ar"/>
        </w:rPr>
        <w:br/>
        <w:t>وأما قوله: إثبات الحوادث مع نفي الأولية تناقض.</w:t>
      </w:r>
      <w:r>
        <w:rPr>
          <w:b/>
          <w:bCs/>
          <w:rtl/>
          <w:lang w:bidi="ar"/>
        </w:rPr>
        <w:br/>
        <w:t>فيقولون: هو تناقض إذا نفى الأولية عن نفس ما له أول، وهو كل واحد واحد من الحوادث.</w:t>
      </w:r>
      <w:r>
        <w:rPr>
          <w:b/>
          <w:bCs/>
          <w:rtl/>
          <w:lang w:bidi="ar"/>
        </w:rPr>
        <w:br/>
        <w:t>أما إذا نفى الأولية عما لم تثبت له أولية، وهو نوع الحوادث، لم يتناقض كما تقدم.</w:t>
      </w:r>
    </w:p>
    <w:p w14:paraId="47D692B1" w14:textId="77777777" w:rsidR="00AE2E9E" w:rsidRDefault="00AE2E9E">
      <w:pPr>
        <w:pStyle w:val="a3"/>
        <w:bidi/>
        <w:ind w:left="720"/>
        <w:jc w:val="right"/>
        <w:rPr>
          <w:b/>
          <w:bCs/>
          <w:i/>
          <w:iCs/>
          <w:color w:val="0000FF"/>
          <w:rtl/>
          <w:lang w:bidi="ar"/>
        </w:rPr>
      </w:pPr>
      <w:r>
        <w:rPr>
          <w:b/>
          <w:bCs/>
          <w:i/>
          <w:iCs/>
          <w:color w:val="0000FF"/>
          <w:rtl/>
          <w:lang w:bidi="ar"/>
        </w:rPr>
        <w:t>(9/185)</w:t>
      </w:r>
    </w:p>
    <w:p w14:paraId="0DC65A09" w14:textId="77777777" w:rsidR="00AE2E9E" w:rsidRDefault="00AE2E9E">
      <w:pPr>
        <w:bidi/>
        <w:ind w:left="720"/>
        <w:rPr>
          <w:b/>
          <w:bCs/>
          <w:rtl/>
          <w:lang w:bidi="ar"/>
        </w:rPr>
      </w:pPr>
      <w:r>
        <w:rPr>
          <w:rFonts w:hint="cs"/>
          <w:b/>
          <w:bCs/>
          <w:lang w:bidi="ar"/>
        </w:rPr>
        <w:pict w14:anchorId="2F9FAFE7">
          <v:rect id="_x0000_i1341" style="width:394.55pt;height:1.5pt" o:hrpct="950" o:hralign="center" o:hrstd="t" o:hrnoshade="t" o:hr="t" fillcolor="navy" stroked="f"/>
        </w:pict>
      </w:r>
    </w:p>
    <w:p w14:paraId="0D78B48F" w14:textId="77777777" w:rsidR="00AE2E9E" w:rsidRPr="00A17EFD" w:rsidRDefault="00AE2E9E">
      <w:pPr>
        <w:pStyle w:val="a3"/>
        <w:bidi/>
        <w:ind w:left="720"/>
        <w:rPr>
          <w:rFonts w:hint="cs"/>
          <w:b/>
          <w:bCs/>
          <w:i/>
          <w:iCs/>
          <w:color w:val="0000FF"/>
          <w:rtl/>
          <w:lang w:bidi="ar"/>
        </w:rPr>
      </w:pPr>
      <w:r>
        <w:rPr>
          <w:b/>
          <w:bCs/>
          <w:rtl/>
          <w:lang w:bidi="ar"/>
        </w:rPr>
        <w:t>ثم قالوا في الفرق بين الماضي والمستقبل ما قاله أبو المعالي.</w:t>
      </w:r>
      <w:r>
        <w:rPr>
          <w:b/>
          <w:bCs/>
          <w:rtl/>
          <w:lang w:bidi="ar"/>
        </w:rPr>
        <w:br/>
        <w:t>قال: وضرب المحصلون لذلك مثالين في الوجهين.</w:t>
      </w:r>
      <w:r>
        <w:rPr>
          <w:b/>
          <w:bCs/>
          <w:rtl/>
          <w:lang w:bidi="ar"/>
        </w:rPr>
        <w:br/>
        <w:t>قالوا: مثال إثبات حوادث لا أول لها قبل كل حادث قول القائل لمن يخاطبه: لا أعطيك درهماً إلا وأعطيك قبله ديناراً، ولا أعطيك ديناراً إلا وأعطيك قبله درهماً، فلا يتصور أن يعطي على حكم شرطه ديناراً ولا درهماً.</w:t>
      </w:r>
      <w:r>
        <w:rPr>
          <w:b/>
          <w:bCs/>
          <w:rtl/>
          <w:lang w:bidi="ar"/>
        </w:rPr>
        <w:br/>
        <w:t>ومثال ما ألزمونا أن يقول القائل: لا أعطيك ديناراً إلا وأعطيك بعده درهماً، ولا أعطيك درهماً إلا وأعطيك بعده ديناراً، فيتصور منه أن يجري على حكم الشرط.</w:t>
      </w:r>
      <w:r>
        <w:rPr>
          <w:b/>
          <w:bCs/>
          <w:rtl/>
          <w:lang w:bidi="ar"/>
        </w:rPr>
        <w:br/>
        <w:t>فيقول المعترضون: هذا التمثيل ليس مطابقاً لمسألتنا، فإن قوله: لا أعطيك حتى أعطيك نفي للمضارع المستقبل إذا وجد قبله ماض، فحق القياس الصحيح والاعتبار المستقيم أن يقال: ما أعطيتك درهماً إلا أعطيتك قبله ديناراً، ولا أعطيتك ديناراً إلا أعطيتك قبله درهما فهذا إخبار أن كل ماض من الدراهم كان قبله دينار، وكل دينار كان قبله درهم، وهو نظير الحوادث الماضي التي قبل كل حادث منها حادث.</w:t>
      </w:r>
      <w:r>
        <w:rPr>
          <w:b/>
          <w:bCs/>
          <w:rtl/>
          <w:lang w:bidi="ar"/>
        </w:rPr>
        <w:br/>
        <w:t>كما أن قوله: لا أعطيك درهماً إلا أعطيك بعده ديناراً، أو لا ديناراً إلا وبعده درهم هو نظير الحوادث المستقبلة التي بعد كل حادث منها حادث، فإن أمكن أن يصدق في</w:t>
      </w:r>
    </w:p>
    <w:p w14:paraId="6AB388A5" w14:textId="77777777" w:rsidR="00AE2E9E" w:rsidRDefault="00AE2E9E">
      <w:pPr>
        <w:pStyle w:val="a3"/>
        <w:bidi/>
        <w:ind w:left="720"/>
        <w:jc w:val="right"/>
        <w:rPr>
          <w:b/>
          <w:bCs/>
          <w:i/>
          <w:iCs/>
          <w:color w:val="0000FF"/>
          <w:rtl/>
          <w:lang w:bidi="ar"/>
        </w:rPr>
      </w:pPr>
      <w:r>
        <w:rPr>
          <w:b/>
          <w:bCs/>
          <w:i/>
          <w:iCs/>
          <w:color w:val="0000FF"/>
          <w:rtl/>
          <w:lang w:bidi="ar"/>
        </w:rPr>
        <w:t>(9/186)</w:t>
      </w:r>
    </w:p>
    <w:p w14:paraId="048E12B6" w14:textId="77777777" w:rsidR="00AE2E9E" w:rsidRDefault="00AE2E9E">
      <w:pPr>
        <w:bidi/>
        <w:ind w:left="720"/>
        <w:rPr>
          <w:b/>
          <w:bCs/>
          <w:rtl/>
          <w:lang w:bidi="ar"/>
        </w:rPr>
      </w:pPr>
      <w:r>
        <w:rPr>
          <w:rFonts w:hint="cs"/>
          <w:b/>
          <w:bCs/>
          <w:lang w:bidi="ar"/>
        </w:rPr>
        <w:pict w14:anchorId="1C2BF4CF">
          <v:rect id="_x0000_i1342" style="width:394.55pt;height:1.5pt" o:hrpct="950" o:hralign="center" o:hrstd="t" o:hrnoshade="t" o:hr="t" fillcolor="navy" stroked="f"/>
        </w:pict>
      </w:r>
    </w:p>
    <w:p w14:paraId="597091C1" w14:textId="77777777" w:rsidR="00AE2E9E" w:rsidRPr="00A17EFD" w:rsidRDefault="00AE2E9E">
      <w:pPr>
        <w:pStyle w:val="a3"/>
        <w:bidi/>
        <w:ind w:left="720"/>
        <w:rPr>
          <w:rFonts w:hint="cs"/>
          <w:b/>
          <w:bCs/>
          <w:i/>
          <w:iCs/>
          <w:color w:val="0000FF"/>
          <w:rtl/>
          <w:lang w:bidi="ar"/>
        </w:rPr>
      </w:pPr>
      <w:r>
        <w:rPr>
          <w:b/>
          <w:bCs/>
          <w:rtl/>
          <w:lang w:bidi="ar"/>
        </w:rPr>
        <w:lastRenderedPageBreak/>
        <w:t>قوله في المستقبل، أمكن أن يصدق في قوله في الماضي، وإن امتنع صدقه في الماضي امتنع صدقه في المستقبل، إذ العقل لا يفرق بين هذا وهذا، ولكنه يفرق بين قوله: لا أعطيك حتى أعطيك وبين قوله: ما أعطيتك إلا وقد أعطيتك.</w:t>
      </w:r>
      <w:r>
        <w:rPr>
          <w:b/>
          <w:bCs/>
          <w:rtl/>
          <w:lang w:bidi="ar"/>
        </w:rPr>
        <w:br/>
        <w:t>فإذا كان منتهى النظار هو القياس العقلي والإعتبار، وهم في القياس الذي جعلون أصل أصول الدين يقيسون الشيء بما يبين مفارقته إياه في عين الحكم الذي سووا بينهما فيه، علم أن ذلك قياس باطل.</w:t>
      </w:r>
      <w:r>
        <w:rPr>
          <w:b/>
          <w:bCs/>
          <w:rtl/>
          <w:lang w:bidi="ar"/>
        </w:rPr>
        <w:br/>
        <w:t>وهذا من أعظم أصولهم، أو أعظم أصولهم الذي بنوا عليها نفيهم لما نفوه من أفعال الرب وصفاته، وعارضوا بذلك ما أرسل به رسله من أنبائه وآياته.</w:t>
      </w:r>
      <w:r>
        <w:rPr>
          <w:b/>
          <w:bCs/>
          <w:rtl/>
          <w:lang w:bidi="ar"/>
        </w:rPr>
        <w:br/>
        <w:t>وقوله: لا أعطيك حتى أعطيك مثل قول: ما أعطيتك حتى أعطيتك.</w:t>
      </w:r>
      <w:r>
        <w:rPr>
          <w:b/>
          <w:bCs/>
          <w:rtl/>
          <w:lang w:bidi="ar"/>
        </w:rPr>
        <w:br/>
        <w:t>فهنا نفي الماضي حتى يوجد الماضي، وهناك نفي المستقبل حتى يوجد المستقبل.</w:t>
      </w:r>
      <w:r>
        <w:rPr>
          <w:b/>
          <w:bCs/>
          <w:rtl/>
          <w:lang w:bidi="ar"/>
        </w:rPr>
        <w:br/>
        <w:t>وكلاهما ممتنع، فإنه نفي للشيء حتى يوجد الشيء.</w:t>
      </w:r>
      <w:r>
        <w:rPr>
          <w:b/>
          <w:bCs/>
          <w:rtl/>
          <w:lang w:bidi="ar"/>
        </w:rPr>
        <w:br/>
        <w:t>وحقيقته الجمع بين النقيضين، حتى يجعل الشيء موجوداً معدوماً، كما لو قيل: لا يوجد هذا حتى يوجد هو نفسه، فيقتضي أن يكون وجوده قبل وجوده، بل في حال عدمه، فيكون قد جعل موجوداً حال كونه معدوماً، وهذا ممتنع بين الامتناع.</w:t>
      </w:r>
      <w:r>
        <w:rPr>
          <w:b/>
          <w:bCs/>
          <w:rtl/>
          <w:lang w:bidi="ar"/>
        </w:rPr>
        <w:br/>
        <w:t>بخلاف قوله: ما أعطيتك إلا وقد أعطيتك قبله، ولا أعطيك إلا أعطيك بعده فإنه إثبات بعد كل عطاء عطاء، وقبل كل عطاء عطاء، فهذا يتضمن إثبات بعد كل حادث مستقبل حادث مستقبل، وقبل كل حادث ماض حادث ماض، فأين هذا من هذا؟</w:t>
      </w:r>
    </w:p>
    <w:p w14:paraId="4E947773" w14:textId="77777777" w:rsidR="00AE2E9E" w:rsidRDefault="00AE2E9E">
      <w:pPr>
        <w:pStyle w:val="a3"/>
        <w:bidi/>
        <w:ind w:left="720"/>
        <w:jc w:val="right"/>
        <w:rPr>
          <w:b/>
          <w:bCs/>
          <w:i/>
          <w:iCs/>
          <w:color w:val="0000FF"/>
          <w:rtl/>
          <w:lang w:bidi="ar"/>
        </w:rPr>
      </w:pPr>
      <w:r>
        <w:rPr>
          <w:b/>
          <w:bCs/>
          <w:i/>
          <w:iCs/>
          <w:color w:val="0000FF"/>
          <w:rtl/>
          <w:lang w:bidi="ar"/>
        </w:rPr>
        <w:t>(9/187)</w:t>
      </w:r>
    </w:p>
    <w:p w14:paraId="30B7448E" w14:textId="77777777" w:rsidR="00AE2E9E" w:rsidRDefault="00AE2E9E">
      <w:pPr>
        <w:bidi/>
        <w:ind w:left="720"/>
        <w:rPr>
          <w:b/>
          <w:bCs/>
          <w:rtl/>
          <w:lang w:bidi="ar"/>
        </w:rPr>
      </w:pPr>
      <w:r>
        <w:rPr>
          <w:rFonts w:hint="cs"/>
          <w:b/>
          <w:bCs/>
          <w:lang w:bidi="ar"/>
        </w:rPr>
        <w:pict w14:anchorId="5D5B578A">
          <v:rect id="_x0000_i1343" style="width:394.55pt;height:1.5pt" o:hrpct="950" o:hralign="center" o:hrstd="t" o:hrnoshade="t" o:hr="t" fillcolor="navy" stroked="f"/>
        </w:pict>
      </w:r>
    </w:p>
    <w:p w14:paraId="01CDC3E5" w14:textId="77777777" w:rsidR="00AE2E9E" w:rsidRPr="00A17EFD" w:rsidRDefault="00AE2E9E">
      <w:pPr>
        <w:pStyle w:val="a3"/>
        <w:bidi/>
        <w:ind w:left="720"/>
        <w:rPr>
          <w:rFonts w:hint="cs"/>
          <w:b/>
          <w:bCs/>
          <w:i/>
          <w:iCs/>
          <w:color w:val="0000FF"/>
          <w:rtl/>
          <w:lang w:bidi="ar"/>
        </w:rPr>
      </w:pPr>
      <w:r>
        <w:rPr>
          <w:b/>
          <w:bCs/>
          <w:rtl/>
          <w:lang w:bidi="ar"/>
        </w:rPr>
        <w:t>وليتدبر العاقل القياس العقلي في هذا الباب، فإنهم قد سلموا أنه يجوز أن يكون بعد كل حادث مستقبل حادث مستقبل، كما إذا قال: لا أعطيك درهماً إلا وأعطيك بعده ديناراً.</w:t>
      </w:r>
      <w:r>
        <w:rPr>
          <w:b/>
          <w:bCs/>
          <w:rtl/>
          <w:lang w:bidi="ar"/>
        </w:rPr>
        <w:br/>
        <w:t>واتفقوا على أنه لا يجوز أن نقول لا أعطيك درهماً حتى أعطيك ديناراً وتنازعوا هل يجوز أن يكون قبل كل حادث ماض حادث ماض أم لا؟ فمنهم من منع ذلك، وقال: هذا مثل أن نقول: لا أعطيك درهماً حتى أعطيك ديناراً.</w:t>
      </w:r>
      <w:r>
        <w:rPr>
          <w:b/>
          <w:bCs/>
          <w:rtl/>
          <w:lang w:bidi="ar"/>
        </w:rPr>
        <w:br/>
        <w:t>ومنهم من جوز ذلك وقال: ليس هذا مثل هذا الممتنع، ولكن هذا نظير ذلك الجائز، وهو قوله: لا أعطيك درهماً إلا أعطيتك بعده ديناراً، فإن هذا معناه أن يكون بعد كل حادث حادث، وذاك معناه أن يكون قبل كل حادث حادث.</w:t>
      </w:r>
      <w:r>
        <w:rPr>
          <w:b/>
          <w:bCs/>
          <w:rtl/>
          <w:lang w:bidi="ar"/>
        </w:rPr>
        <w:br/>
        <w:t xml:space="preserve">وهذا المعنى هو هذا المعنى، لكن هذا قدم اللفظ بما بعد، وهناك قدم التلفظ بما قبل، وأما من </w:t>
      </w:r>
      <w:r>
        <w:rPr>
          <w:b/>
          <w:bCs/>
          <w:rtl/>
          <w:lang w:bidi="ar"/>
        </w:rPr>
        <w:lastRenderedPageBreak/>
        <w:t>جهة المعنى فلا فرق بينهما.</w:t>
      </w:r>
      <w:r>
        <w:rPr>
          <w:b/>
          <w:bCs/>
          <w:rtl/>
          <w:lang w:bidi="ar"/>
        </w:rPr>
        <w:br/>
        <w:t>قالوا: وأما الممتنع فنظيره أن نقول: ما أعطيتك إلا حتى أعطيتك فهذا نظير قوله: لا أعطيك حتى أعطيك، ليس نظيره: ما أعطيتك إلا وقد أعطيتك قبله.</w:t>
      </w:r>
      <w:r>
        <w:rPr>
          <w:b/>
          <w:bCs/>
          <w:rtl/>
          <w:lang w:bidi="ar"/>
        </w:rPr>
        <w:br/>
        <w:t>فهنا أصل متفق على جوازه، وأصل متفق على امتناعه، بل أصلان متفق على امتناعهما، وأصل متنازع فيه، هل هو نظير هذا الجائز، أو نظير الممتنعين؟</w:t>
      </w:r>
      <w:r>
        <w:rPr>
          <w:b/>
          <w:bCs/>
          <w:rtl/>
          <w:lang w:bidi="ar"/>
        </w:rPr>
        <w:br/>
        <w:t>ولهذا كان الذين اتبعوا هؤلاء من المتأخرين، كالرازي والآمدي وغيرهما، قد يتبين لهم ضعف هذا الأصل الذي بنوا عليه حدوث الأجسام، ويترجح عندهم حجة من يقول بدوام فاعلية الباري تعالى، وهم يعلمون أن دين المسلمين واليهود والنصارى: أن الله خلق السموات</w:t>
      </w:r>
    </w:p>
    <w:p w14:paraId="4DE0E688" w14:textId="77777777" w:rsidR="00AE2E9E" w:rsidRDefault="00AE2E9E">
      <w:pPr>
        <w:pStyle w:val="a3"/>
        <w:bidi/>
        <w:ind w:left="720"/>
        <w:jc w:val="right"/>
        <w:rPr>
          <w:b/>
          <w:bCs/>
          <w:i/>
          <w:iCs/>
          <w:color w:val="0000FF"/>
          <w:rtl/>
          <w:lang w:bidi="ar"/>
        </w:rPr>
      </w:pPr>
      <w:r>
        <w:rPr>
          <w:b/>
          <w:bCs/>
          <w:i/>
          <w:iCs/>
          <w:color w:val="0000FF"/>
          <w:rtl/>
          <w:lang w:bidi="ar"/>
        </w:rPr>
        <w:t>(9/188)</w:t>
      </w:r>
    </w:p>
    <w:p w14:paraId="47F8CE0B" w14:textId="77777777" w:rsidR="00AE2E9E" w:rsidRDefault="00AE2E9E">
      <w:pPr>
        <w:bidi/>
        <w:ind w:left="720"/>
        <w:rPr>
          <w:b/>
          <w:bCs/>
          <w:rtl/>
          <w:lang w:bidi="ar"/>
        </w:rPr>
      </w:pPr>
      <w:r>
        <w:rPr>
          <w:rFonts w:hint="cs"/>
          <w:b/>
          <w:bCs/>
          <w:lang w:bidi="ar"/>
        </w:rPr>
        <w:pict w14:anchorId="143A4362">
          <v:rect id="_x0000_i1344" style="width:394.55pt;height:1.5pt" o:hrpct="950" o:hralign="center" o:hrstd="t" o:hrnoshade="t" o:hr="t" fillcolor="navy" stroked="f"/>
        </w:pict>
      </w:r>
    </w:p>
    <w:p w14:paraId="2F055649" w14:textId="77777777" w:rsidR="00AE2E9E" w:rsidRPr="00A17EFD" w:rsidRDefault="00AE2E9E">
      <w:pPr>
        <w:pStyle w:val="a3"/>
        <w:bidi/>
        <w:ind w:left="720"/>
        <w:rPr>
          <w:rFonts w:hint="cs"/>
          <w:b/>
          <w:bCs/>
          <w:i/>
          <w:iCs/>
          <w:color w:val="0000FF"/>
          <w:rtl/>
          <w:lang w:bidi="ar"/>
        </w:rPr>
      </w:pPr>
      <w:r>
        <w:rPr>
          <w:b/>
          <w:bCs/>
          <w:rtl/>
          <w:lang w:bidi="ar"/>
        </w:rPr>
        <w:t>والأرض في ستة أيام، وأن الله خالق كل شيء، لكن قد لا يجمعون بين ذلك وبين دوام فاعلية الباري، لكنهم لم يبنوا على ثبوت الأفعال القائمة به المقدورة المرادة له، فيبقون دائرين بين مذهب الفلاسفة الدهرية القائلين بقدم الأفلاك، معظمين لأرسطوا وأتباعه كابن سينا، وبين مذهب أهل الكلام القائلين بتناهي الحدوث، وربما رجحوا هذا تارة وهذا تارة، حتى قد يصير الأمر عندهم كأن دين المسلمين ودين الملاحدة عدلاً جهل، أو ربما مالوا أحياناً إلى دين الملاحدة، حتى قد يصنفون في الشرك والسحر، كعبادة الكواكب والأصنام.</w:t>
      </w:r>
      <w:r>
        <w:rPr>
          <w:b/>
          <w:bCs/>
          <w:rtl/>
          <w:lang w:bidi="ar"/>
        </w:rPr>
        <w:br/>
        <w:t>وأصل ذلك نفيهم لما يجب إثباته من فعل الرب تعالى، كما دل عليه المنقول والمعقول، فإن هؤلاء قد يثبتون أن الذين نفوا قيام الأمور الاختيارية بذات الله تعالى، وسموا ذلك نفي حلول الحوادث به، ليس لهم على ذلك حجة صحيحة: لا عقلية ولا سمعية، بل الذين نفوا ذلك من جميع الطوائف يلزمهم القول به.</w:t>
      </w:r>
      <w:r>
        <w:rPr>
          <w:b/>
          <w:bCs/>
          <w:rtl/>
          <w:lang w:bidi="ar"/>
        </w:rPr>
        <w:br/>
        <w:t>فإن كان هذا الأصل في المعقول، ولزومه للطوائف، ودلالة الشرع عليه، بهذه القوة، وبتقدير إبطاله يلزم ترجيح مذهب الملاحدة المبطلين شرعاً وعقلاً، على أقوال المرسلين الثابة شرعاً وعقلاً، أو تكافي المسلمين بين أهل الإيمان وأهل الإلحاد -تبين ما ترتب على إنكار ذلك من الضلال والفساد.</w:t>
      </w:r>
      <w:r>
        <w:rPr>
          <w:b/>
          <w:bCs/>
          <w:rtl/>
          <w:lang w:bidi="ar"/>
        </w:rPr>
        <w:br/>
        <w:t>ومصداق ذلك أن الرازي -مثلاً- إذا قرر في مثل نهاية العقول</w:t>
      </w:r>
    </w:p>
    <w:p w14:paraId="7ACC03A3" w14:textId="77777777" w:rsidR="00AE2E9E" w:rsidRDefault="00AE2E9E">
      <w:pPr>
        <w:pStyle w:val="a3"/>
        <w:bidi/>
        <w:ind w:left="720"/>
        <w:jc w:val="right"/>
        <w:rPr>
          <w:b/>
          <w:bCs/>
          <w:i/>
          <w:iCs/>
          <w:color w:val="0000FF"/>
          <w:rtl/>
          <w:lang w:bidi="ar"/>
        </w:rPr>
      </w:pPr>
      <w:r>
        <w:rPr>
          <w:b/>
          <w:bCs/>
          <w:i/>
          <w:iCs/>
          <w:color w:val="0000FF"/>
          <w:rtl/>
          <w:lang w:bidi="ar"/>
        </w:rPr>
        <w:t>(9/189)</w:t>
      </w:r>
    </w:p>
    <w:p w14:paraId="7FB46B3D" w14:textId="77777777" w:rsidR="00AE2E9E" w:rsidRDefault="00AE2E9E">
      <w:pPr>
        <w:bidi/>
        <w:ind w:left="720"/>
        <w:rPr>
          <w:b/>
          <w:bCs/>
          <w:rtl/>
          <w:lang w:bidi="ar"/>
        </w:rPr>
      </w:pPr>
      <w:r>
        <w:rPr>
          <w:rFonts w:hint="cs"/>
          <w:b/>
          <w:bCs/>
          <w:lang w:bidi="ar"/>
        </w:rPr>
        <w:pict w14:anchorId="1A37B429">
          <v:rect id="_x0000_i1345" style="width:394.55pt;height:1.5pt" o:hrpct="950" o:hralign="center" o:hrstd="t" o:hrnoshade="t" o:hr="t" fillcolor="navy" stroked="f"/>
        </w:pict>
      </w:r>
    </w:p>
    <w:p w14:paraId="4782FA12" w14:textId="77777777" w:rsidR="00AE2E9E" w:rsidRPr="00A17EFD" w:rsidRDefault="00AE2E9E">
      <w:pPr>
        <w:pStyle w:val="a3"/>
        <w:bidi/>
        <w:ind w:left="720"/>
        <w:rPr>
          <w:rFonts w:hint="cs"/>
          <w:b/>
          <w:bCs/>
          <w:i/>
          <w:iCs/>
          <w:color w:val="0000FF"/>
          <w:rtl/>
          <w:lang w:bidi="ar"/>
        </w:rPr>
      </w:pPr>
      <w:r>
        <w:rPr>
          <w:b/>
          <w:bCs/>
          <w:rtl/>
          <w:lang w:bidi="ar"/>
        </w:rPr>
        <w:lastRenderedPageBreak/>
        <w:t>وأمثالها من كتبه الكلامية تناهي الحوادث، واستوعبت ما ذكره أهل الكلام في ذلك من الحجج، عارضه إخوانه المتكلمون فقدحوا فيها واحدة واحدة، ثم هو نفسه يقدح فيها في مواضع من كتبه، مثل المباحث المشرقية والمطالب العالية وغير ذلك، ويبين أن دوام فاعلية الرب مما يجب القول به، كما ذكره في المباحث المشرقية فإنه قال في بيان دوام فاعلية الباري: اعلم أنا بينا أن واجب الوجود لذاته، كما أنه واجب الوجود لذاته، فهو واجب الوجود من جميع جهاته.</w:t>
      </w:r>
      <w:r>
        <w:rPr>
          <w:b/>
          <w:bCs/>
          <w:rtl/>
          <w:lang w:bidi="ar"/>
        </w:rPr>
        <w:br/>
        <w:t>وإذا كان كذلك، وجب أن تدوم أفعاله بدوامه.</w:t>
      </w:r>
      <w:r>
        <w:rPr>
          <w:b/>
          <w:bCs/>
          <w:rtl/>
          <w:lang w:bidi="ar"/>
        </w:rPr>
        <w:br/>
        <w:t>وبينا أيضاً أن سبق العدم ليس بشرط في احتياج الفعل إلى الفاعل، وبينا في باب الزمان أن الزمان لا يمكن أن يكون له مبدأ زماني، وحللنا فيه الشكوك والشبه.</w:t>
      </w:r>
      <w:r>
        <w:rPr>
          <w:b/>
          <w:bCs/>
          <w:rtl/>
          <w:lang w:bidi="ar"/>
        </w:rPr>
        <w:br/>
        <w:t>قال: وأيضاً العالم غير ممتنع أن يكون دائم الوجود، وما لا يمتنع أن يكون دائم الوجود، يجب أن يكون دائم الوجود، فالعالم يجب أن يكون دائم الوجود.</w:t>
      </w:r>
      <w:r>
        <w:rPr>
          <w:b/>
          <w:bCs/>
          <w:rtl/>
          <w:lang w:bidi="ar"/>
        </w:rPr>
        <w:br/>
        <w:t>أما الصغرى فقد مضى تقريرها، وأما الكبرى فهي أن الذي لا يمتنع أن يكون موجوداً دائماً، لو كان جائز العدم لكان: إما أن يكون عدمه ممكناً دائماً، أو لا يكون دائماً، فإن لم يكن</w:t>
      </w:r>
    </w:p>
    <w:p w14:paraId="06C06892" w14:textId="77777777" w:rsidR="00AE2E9E" w:rsidRDefault="00AE2E9E">
      <w:pPr>
        <w:pStyle w:val="a3"/>
        <w:bidi/>
        <w:ind w:left="720"/>
        <w:jc w:val="right"/>
        <w:rPr>
          <w:b/>
          <w:bCs/>
          <w:i/>
          <w:iCs/>
          <w:color w:val="0000FF"/>
          <w:rtl/>
          <w:lang w:bidi="ar"/>
        </w:rPr>
      </w:pPr>
      <w:r>
        <w:rPr>
          <w:b/>
          <w:bCs/>
          <w:i/>
          <w:iCs/>
          <w:color w:val="0000FF"/>
          <w:rtl/>
          <w:lang w:bidi="ar"/>
        </w:rPr>
        <w:t>(9/190)</w:t>
      </w:r>
    </w:p>
    <w:p w14:paraId="1E786F53" w14:textId="77777777" w:rsidR="00AE2E9E" w:rsidRDefault="00AE2E9E">
      <w:pPr>
        <w:bidi/>
        <w:ind w:left="720"/>
        <w:rPr>
          <w:b/>
          <w:bCs/>
          <w:rtl/>
          <w:lang w:bidi="ar"/>
        </w:rPr>
      </w:pPr>
      <w:r>
        <w:rPr>
          <w:rFonts w:hint="cs"/>
          <w:b/>
          <w:bCs/>
          <w:lang w:bidi="ar"/>
        </w:rPr>
        <w:pict w14:anchorId="66074D27">
          <v:rect id="_x0000_i1346" style="width:394.55pt;height:1.5pt" o:hrpct="950" o:hralign="center" o:hrstd="t" o:hrnoshade="t" o:hr="t" fillcolor="navy" stroked="f"/>
        </w:pict>
      </w:r>
    </w:p>
    <w:p w14:paraId="0D53852B" w14:textId="77777777" w:rsidR="00AE2E9E" w:rsidRPr="00A17EFD" w:rsidRDefault="00AE2E9E">
      <w:pPr>
        <w:pStyle w:val="a3"/>
        <w:bidi/>
        <w:ind w:left="720"/>
        <w:rPr>
          <w:rFonts w:hint="cs"/>
          <w:b/>
          <w:bCs/>
          <w:i/>
          <w:iCs/>
          <w:color w:val="0000FF"/>
          <w:rtl/>
          <w:lang w:bidi="ar"/>
        </w:rPr>
      </w:pPr>
      <w:r>
        <w:rPr>
          <w:b/>
          <w:bCs/>
          <w:rtl/>
          <w:lang w:bidi="ar"/>
        </w:rPr>
        <w:t>له إمكان العدم دائماً، كان ذلك الإمكان محدوداً، وإذا تعدى ذلك الحد، وجب فيه وجوده وامتنع عدمه، مع أن الأحوال واحدة، وهذا محال، يبقى أنه إن كان عدمه ممكناً، فهو ممكن العدم دائماً، وكل ما كان ممكناً فإنه إذا فرض موجوداً، أمكن أن يعرض منه كذب، وأما المحال فلا يعرض البتة، إذا فرض معدوماً، لكن فرض هذا العدم يعرض منه محال، وبيانه هو: أنا نفرض أن أحد طرفي الممكن، وهو الوجود الدائم، وجد وهو مع ذلك يقوى على عدم الصورة دائماً، فلا يمتنع أن يقع ذلك الممكن، فإن استحالة وقوعه لم يكن ذلك ممكناً، لكنه يستحيل مع فرض وجوده دائماً عدمه دائماً، وإلا لكان الشيء، في زمان غير متناه، معدوماً وموجوداً معاً، وهو محال.</w:t>
      </w:r>
      <w:r>
        <w:rPr>
          <w:b/>
          <w:bCs/>
          <w:rtl/>
          <w:lang w:bidi="ar"/>
        </w:rPr>
        <w:br/>
        <w:t>نعم يمكن فرض عدمه بعد وجوده، ولكن ذلك العدم غير دائم، بل هو عدم متجدد.</w:t>
      </w:r>
      <w:r>
        <w:rPr>
          <w:b/>
          <w:bCs/>
          <w:rtl/>
          <w:lang w:bidi="ar"/>
        </w:rPr>
        <w:br/>
        <w:t>وإذا كان هذا محالاً بالوضع ليس بكذب غير محال بل هو محال، فالحكم على ما يمكن وجوده دائماً بأنه جائز العدم محال، فإذاً وجوده واجب، وهو المطلوب.</w:t>
      </w:r>
    </w:p>
    <w:p w14:paraId="58287712" w14:textId="77777777" w:rsidR="00AE2E9E" w:rsidRDefault="00AE2E9E">
      <w:pPr>
        <w:pStyle w:val="a3"/>
        <w:bidi/>
        <w:ind w:left="720"/>
        <w:jc w:val="right"/>
        <w:rPr>
          <w:b/>
          <w:bCs/>
          <w:i/>
          <w:iCs/>
          <w:color w:val="0000FF"/>
          <w:rtl/>
          <w:lang w:bidi="ar"/>
        </w:rPr>
      </w:pPr>
      <w:r>
        <w:rPr>
          <w:b/>
          <w:bCs/>
          <w:i/>
          <w:iCs/>
          <w:color w:val="0000FF"/>
          <w:rtl/>
          <w:lang w:bidi="ar"/>
        </w:rPr>
        <w:t>(9/191)</w:t>
      </w:r>
    </w:p>
    <w:p w14:paraId="236CCD13" w14:textId="77777777" w:rsidR="00AE2E9E" w:rsidRDefault="00AE2E9E">
      <w:pPr>
        <w:bidi/>
        <w:ind w:left="720"/>
        <w:rPr>
          <w:b/>
          <w:bCs/>
          <w:rtl/>
          <w:lang w:bidi="ar"/>
        </w:rPr>
      </w:pPr>
      <w:r>
        <w:rPr>
          <w:rFonts w:hint="cs"/>
          <w:b/>
          <w:bCs/>
          <w:lang w:bidi="ar"/>
        </w:rPr>
        <w:pict w14:anchorId="4127BD37">
          <v:rect id="_x0000_i1347" style="width:394.55pt;height:1.5pt" o:hrpct="950" o:hralign="center" o:hrstd="t" o:hrnoshade="t" o:hr="t" fillcolor="navy" stroked="f"/>
        </w:pict>
      </w:r>
    </w:p>
    <w:p w14:paraId="20041C15" w14:textId="77777777" w:rsidR="00AE2E9E" w:rsidRPr="00A17EFD" w:rsidRDefault="00AE2E9E">
      <w:pPr>
        <w:pStyle w:val="a3"/>
        <w:bidi/>
        <w:ind w:left="720"/>
        <w:rPr>
          <w:rFonts w:hint="cs"/>
          <w:b/>
          <w:bCs/>
          <w:i/>
          <w:iCs/>
          <w:color w:val="0000FF"/>
          <w:rtl/>
          <w:lang w:bidi="ar"/>
        </w:rPr>
      </w:pPr>
      <w:r>
        <w:rPr>
          <w:b/>
          <w:bCs/>
          <w:color w:val="800000"/>
          <w:rtl/>
          <w:lang w:bidi="ar"/>
        </w:rPr>
        <w:lastRenderedPageBreak/>
        <w:t>تعليق ابن تيمية</w:t>
      </w:r>
      <w:r>
        <w:rPr>
          <w:b/>
          <w:bCs/>
          <w:rtl/>
          <w:lang w:bidi="ar"/>
        </w:rPr>
        <w:br/>
        <w:t>قلت: فهذه الحجة مضمونها أن الفعل يمكن أن يكون واجب الوجود، فيجب أن يكون دائم الوجود، لأنه لو لم يكن كذلك لكان ممكن الوجود والعدم.</w:t>
      </w:r>
      <w:r>
        <w:rPr>
          <w:b/>
          <w:bCs/>
          <w:rtl/>
          <w:lang w:bidi="ar"/>
        </w:rPr>
        <w:br/>
        <w:t>والمقصود هنا أنه يمكن دوام وجوده بغيره، فيجب دوام وجوده بغيره لا بنفسه، إذ لو لم يجب بنفسه ولا بغيره بل أمكن عدمه، لوجب أن يمكن عدمه دائماً، إذ إمكان عدمه في حال دون حال مع تساوي الأحوال محال، وإمكان عدمه دائماً ينافي وجوبه بنفسه أو بغيره في شيء من الأوقات، فإنه لو وجب موجوداً في حال بنفسه أو بغيره، لم يكن ممكن العدم في حال وجوبه، وهو إذا كان موجوداً كان بغيره فيكون واجباً بالغير، فإذا كان موجوداً امتنع -في حال وجوده- أن يمكن عدمه، فإذا قدر أنه ممكن العدم دائماً، بحيث لا يجب لا بنفسه ولا بغيره، امتنع أن يكون موجوداً في شيء من الأحوال.</w:t>
      </w:r>
      <w:r>
        <w:rPr>
          <w:b/>
          <w:bCs/>
          <w:rtl/>
          <w:lang w:bidi="ar"/>
        </w:rPr>
        <w:br/>
        <w:t>والتقدير أنه ممكن الوجود، بل ممكن دوام الوجود.</w:t>
      </w:r>
      <w:r>
        <w:rPr>
          <w:b/>
          <w:bCs/>
          <w:rtl/>
          <w:lang w:bidi="ar"/>
        </w:rPr>
        <w:br/>
        <w:t>وإمكان الوجود ينافي امتناع الوجود، فما أمكن وجوده دائماً امتنع عدمه.</w:t>
      </w:r>
      <w:r>
        <w:rPr>
          <w:b/>
          <w:bCs/>
          <w:rtl/>
          <w:lang w:bidi="ar"/>
        </w:rPr>
        <w:br/>
        <w:t>ونكته الحجة أن ما أمكن وجوده دائماً، يكون مع وجوده واجباً بغيره، فإن الممكن إن اقترن به ما يوجب وجوده، صار واجباً بغيره، وإن لم يقترن به ما يوجب وجوده، صار ممتنعاً لغيره، إذ الممكن لا يحصل إلا عند المرجح التام الذي يوجب وجوده، إذ لو لم يجب معه لكان ممكناً، وإذا كان ممكناً لم يترجح وجوده على عدمه إلا بمرجح.</w:t>
      </w:r>
      <w:r>
        <w:rPr>
          <w:b/>
          <w:bCs/>
          <w:rtl/>
          <w:lang w:bidi="ar"/>
        </w:rPr>
        <w:br/>
        <w:t>وهذا الموضع قد نازع فيه طوائف المعتزلة، وغيرهم من أهل الكلام.</w:t>
      </w:r>
      <w:r>
        <w:rPr>
          <w:b/>
          <w:bCs/>
          <w:rtl/>
          <w:lang w:bidi="ar"/>
        </w:rPr>
        <w:br/>
        <w:t>طائفة يقولون إن القادر يرجح أحد المقدورين المتماثلين بلا</w:t>
      </w:r>
    </w:p>
    <w:p w14:paraId="58B624B9" w14:textId="77777777" w:rsidR="00AE2E9E" w:rsidRDefault="00AE2E9E">
      <w:pPr>
        <w:pStyle w:val="a3"/>
        <w:bidi/>
        <w:ind w:left="720"/>
        <w:jc w:val="right"/>
        <w:rPr>
          <w:b/>
          <w:bCs/>
          <w:i/>
          <w:iCs/>
          <w:color w:val="0000FF"/>
          <w:rtl/>
          <w:lang w:bidi="ar"/>
        </w:rPr>
      </w:pPr>
      <w:r>
        <w:rPr>
          <w:b/>
          <w:bCs/>
          <w:i/>
          <w:iCs/>
          <w:color w:val="0000FF"/>
          <w:rtl/>
          <w:lang w:bidi="ar"/>
        </w:rPr>
        <w:t>(9/192)</w:t>
      </w:r>
    </w:p>
    <w:p w14:paraId="5EABB7E7" w14:textId="77777777" w:rsidR="00AE2E9E" w:rsidRDefault="00AE2E9E">
      <w:pPr>
        <w:bidi/>
        <w:ind w:left="720"/>
        <w:rPr>
          <w:b/>
          <w:bCs/>
          <w:rtl/>
          <w:lang w:bidi="ar"/>
        </w:rPr>
      </w:pPr>
      <w:r>
        <w:rPr>
          <w:rFonts w:hint="cs"/>
          <w:b/>
          <w:bCs/>
          <w:lang w:bidi="ar"/>
        </w:rPr>
        <w:pict w14:anchorId="2C92BDF9">
          <v:rect id="_x0000_i1348" style="width:394.55pt;height:1.5pt" o:hrpct="950" o:hralign="center" o:hrstd="t" o:hrnoshade="t" o:hr="t" fillcolor="navy" stroked="f"/>
        </w:pict>
      </w:r>
    </w:p>
    <w:p w14:paraId="7CBB0BEE" w14:textId="77777777" w:rsidR="00AE2E9E" w:rsidRPr="00A17EFD" w:rsidRDefault="00AE2E9E">
      <w:pPr>
        <w:pStyle w:val="a3"/>
        <w:bidi/>
        <w:ind w:left="720"/>
        <w:rPr>
          <w:rFonts w:hint="cs"/>
          <w:b/>
          <w:bCs/>
          <w:i/>
          <w:iCs/>
          <w:color w:val="0000FF"/>
          <w:rtl/>
          <w:lang w:bidi="ar"/>
        </w:rPr>
      </w:pPr>
      <w:r>
        <w:rPr>
          <w:b/>
          <w:bCs/>
          <w:rtl/>
          <w:lang w:bidi="ar"/>
        </w:rPr>
        <w:t>مرجح أصلاً، كما يقول ذلك طوائف من الجهمية والمعتزلة، ومن اتبعهم من أصناف المتكلمين.</w:t>
      </w:r>
      <w:r>
        <w:rPr>
          <w:b/>
          <w:bCs/>
          <w:rtl/>
          <w:lang w:bidi="ar"/>
        </w:rPr>
        <w:br/>
        <w:t>وهؤلاء يقولون: عند وجود القدرة والداعي لا يجب الفعل، بل يكون جائز الوجود والعدم.</w:t>
      </w:r>
      <w:r>
        <w:rPr>
          <w:b/>
          <w:bCs/>
          <w:rtl/>
          <w:lang w:bidi="ar"/>
        </w:rPr>
        <w:br/>
        <w:t>وطائفة من المعتزلة الكرامية يقولون: بل عند وجود المرجح يكون الوجود راجحاً على العدم من غير وجود.</w:t>
      </w:r>
      <w:r>
        <w:rPr>
          <w:b/>
          <w:bCs/>
          <w:rtl/>
          <w:lang w:bidi="ar"/>
        </w:rPr>
        <w:br/>
        <w:t>وهذا قول محمود الخوارزمي، وابن الهيصم الكرامي وغيرهما.</w:t>
      </w:r>
      <w:r>
        <w:rPr>
          <w:b/>
          <w:bCs/>
          <w:rtl/>
          <w:lang w:bidi="ar"/>
        </w:rPr>
        <w:br/>
        <w:t>والقول الثالث: هو قول طوائف من أهل السنة والمعتزلة كأبي الحسين: أنه عند وجود القدرة التامة والداعي التام يجب وجود المقدور.</w:t>
      </w:r>
      <w:r>
        <w:rPr>
          <w:b/>
          <w:bCs/>
          <w:rtl/>
          <w:lang w:bidi="ar"/>
        </w:rPr>
        <w:br/>
        <w:t xml:space="preserve">والقول الذي اختاره محمود يقول أصحابه: إنه عند وجود المرجح يكون الممكن أولى بالوجود منه </w:t>
      </w:r>
      <w:r>
        <w:rPr>
          <w:b/>
          <w:bCs/>
          <w:rtl/>
          <w:lang w:bidi="ar"/>
        </w:rPr>
        <w:lastRenderedPageBreak/>
        <w:t>بالعدم، وإن لم ينته الترجيح إلى حد الوجوب.</w:t>
      </w:r>
      <w:r>
        <w:rPr>
          <w:b/>
          <w:bCs/>
          <w:rtl/>
          <w:lang w:bidi="ar"/>
        </w:rPr>
        <w:br/>
        <w:t>وجعلوا فعل القادر المختار من هذا الوجه.</w:t>
      </w:r>
      <w:r>
        <w:rPr>
          <w:b/>
          <w:bCs/>
          <w:rtl/>
          <w:lang w:bidi="ar"/>
        </w:rPr>
        <w:br/>
        <w:t>وبهذا يناظرون الناس في مسألة القدر، ويناظرون الفلاسفة في مسألة حدوث العالم.</w:t>
      </w:r>
      <w:r>
        <w:rPr>
          <w:b/>
          <w:bCs/>
          <w:rtl/>
          <w:lang w:bidi="ar"/>
        </w:rPr>
        <w:br/>
        <w:t>لكن الناس بينوا فساد قولهم، وذلك أنه إذا حصل مرجح، وكان مع وجوده يمكن وجود الممكن ويمكن عدمه، فلا بد من ترجيح لأحدهما على الآخر.</w:t>
      </w:r>
      <w:r>
        <w:rPr>
          <w:b/>
          <w:bCs/>
          <w:rtl/>
          <w:lang w:bidi="ar"/>
        </w:rPr>
        <w:br/>
        <w:t>فإن قيل: جانب الوجود: أقوى أو أضعف؟</w:t>
      </w:r>
      <w:r>
        <w:rPr>
          <w:b/>
          <w:bCs/>
          <w:rtl/>
          <w:lang w:bidi="ar"/>
        </w:rPr>
        <w:br/>
        <w:t>قيل: قول القائل: أقوى، يريد به أنه مع هذه القوة يمكن وجوده وعدمه، أو لا بد من وجوده.</w:t>
      </w:r>
      <w:r>
        <w:rPr>
          <w:b/>
          <w:bCs/>
          <w:rtl/>
          <w:lang w:bidi="ar"/>
        </w:rPr>
        <w:br/>
        <w:t>فإن قال بالثاني: ثبت وجوبه عند المرجح.</w:t>
      </w:r>
    </w:p>
    <w:p w14:paraId="2EC5A2B2" w14:textId="77777777" w:rsidR="00AE2E9E" w:rsidRDefault="00AE2E9E">
      <w:pPr>
        <w:pStyle w:val="a3"/>
        <w:bidi/>
        <w:ind w:left="720"/>
        <w:jc w:val="right"/>
        <w:rPr>
          <w:b/>
          <w:bCs/>
          <w:i/>
          <w:iCs/>
          <w:color w:val="0000FF"/>
          <w:rtl/>
          <w:lang w:bidi="ar"/>
        </w:rPr>
      </w:pPr>
      <w:r>
        <w:rPr>
          <w:b/>
          <w:bCs/>
          <w:i/>
          <w:iCs/>
          <w:color w:val="0000FF"/>
          <w:rtl/>
          <w:lang w:bidi="ar"/>
        </w:rPr>
        <w:t>(9/193)</w:t>
      </w:r>
    </w:p>
    <w:p w14:paraId="6EFF5C9B" w14:textId="77777777" w:rsidR="00AE2E9E" w:rsidRDefault="00AE2E9E">
      <w:pPr>
        <w:bidi/>
        <w:ind w:left="720"/>
        <w:rPr>
          <w:b/>
          <w:bCs/>
          <w:rtl/>
          <w:lang w:bidi="ar"/>
        </w:rPr>
      </w:pPr>
      <w:r>
        <w:rPr>
          <w:rFonts w:hint="cs"/>
          <w:b/>
          <w:bCs/>
          <w:lang w:bidi="ar"/>
        </w:rPr>
        <w:pict w14:anchorId="148ECEE1">
          <v:rect id="_x0000_i1349" style="width:394.55pt;height:1.5pt" o:hrpct="950" o:hralign="center" o:hrstd="t" o:hrnoshade="t" o:hr="t" fillcolor="navy" stroked="f"/>
        </w:pict>
      </w:r>
    </w:p>
    <w:p w14:paraId="55908D42" w14:textId="77777777" w:rsidR="00AE2E9E" w:rsidRPr="00A17EFD" w:rsidRDefault="00AE2E9E">
      <w:pPr>
        <w:pStyle w:val="a3"/>
        <w:bidi/>
        <w:ind w:left="720"/>
        <w:rPr>
          <w:rFonts w:hint="cs"/>
          <w:b/>
          <w:bCs/>
          <w:i/>
          <w:iCs/>
          <w:color w:val="0000FF"/>
          <w:rtl/>
          <w:lang w:bidi="ar"/>
        </w:rPr>
      </w:pPr>
      <w:r>
        <w:rPr>
          <w:b/>
          <w:bCs/>
          <w:rtl/>
          <w:lang w:bidi="ar"/>
        </w:rPr>
        <w:t>وإن قال بالأول، قيل له: فإن كان مع القوة يمكن وجوده وعدمه، فلا بد من ترجيح، وإلا كان الممكن نوعين أو له حالان: حال يحصل فيها بغير مرجح، وحال لا يحصل فيها إلا بمرجح.</w:t>
      </w:r>
      <w:r>
        <w:rPr>
          <w:b/>
          <w:bCs/>
          <w:rtl/>
          <w:lang w:bidi="ar"/>
        </w:rPr>
        <w:br/>
        <w:t>والممكن ليس له من نفسه وجود أصلاً، بل وجوده ممكن، ولا يحصل إلا بغيره، فكل ما وصف بهذه الحقيقة، يمتنع أن يوجد إلا بغيره، فما دام ممكناً لا يوجد إلا بغيره.</w:t>
      </w:r>
      <w:r>
        <w:rPr>
          <w:b/>
          <w:bCs/>
          <w:rtl/>
          <w:lang w:bidi="ar"/>
        </w:rPr>
        <w:br/>
        <w:t>وذلك الغير إذا كان يمكن أن يفعل، ويمكن أن لا يفعل، كان فعله ممكناً.</w:t>
      </w:r>
      <w:r>
        <w:rPr>
          <w:b/>
          <w:bCs/>
          <w:rtl/>
          <w:lang w:bidi="ar"/>
        </w:rPr>
        <w:br/>
        <w:t>والممكن لا يحصل إلا بغيره.</w:t>
      </w:r>
      <w:r>
        <w:rPr>
          <w:b/>
          <w:bCs/>
          <w:rtl/>
          <w:lang w:bidi="ar"/>
        </w:rPr>
        <w:br/>
        <w:t>وإذا قيل: الغير هو القادر، أو القادر المريد، أو نحو ذلك.</w:t>
      </w:r>
      <w:r>
        <w:rPr>
          <w:b/>
          <w:bCs/>
          <w:rtl/>
          <w:lang w:bidi="ar"/>
        </w:rPr>
        <w:br/>
        <w:t>قيل: مجرد القادر المريد، إذا كان معه وجود الفعل تارة وعدمه الأخرى، كان ممكناً، فلا بد له من مرجح، وإلا فإذا قدر استوىء الحال من كل وجه فلا يترجح، وإذا لم يكن ترجيح، لزم حصول الممكن بلا ترجيح مرجح، وهو ممتنع.</w:t>
      </w:r>
      <w:r>
        <w:rPr>
          <w:b/>
          <w:bCs/>
          <w:rtl/>
          <w:lang w:bidi="ar"/>
        </w:rPr>
        <w:br/>
        <w:t>وهذا الموضع هو الذي أنكره من أنكره من أئمة السنة والحديث، ومن أئمة الفلاسفة أيضاً، على من صار إليه من أهل الكلام: المعتزلة، والكلابية كالأشعرية، وطائفة من أصحاب أحمد وغيره من الأئمة.</w:t>
      </w:r>
      <w:r>
        <w:rPr>
          <w:b/>
          <w:bCs/>
          <w:rtl/>
          <w:lang w:bidi="ar"/>
        </w:rPr>
        <w:br/>
        <w:t>وهو أصل قول ابن كلاب في مسألة القرآن، الذي أنكره عليه الإمام أحمد وغيره من أئمة السنة.</w:t>
      </w:r>
      <w:r>
        <w:rPr>
          <w:b/>
          <w:bCs/>
          <w:rtl/>
          <w:lang w:bidi="ar"/>
        </w:rPr>
        <w:br/>
        <w:t>وهو أصل شبهة الفلاسفة في مناظرتهم لهؤلاء في قدم العالم، وقد بسط في موضعه.</w:t>
      </w:r>
      <w:r>
        <w:rPr>
          <w:b/>
          <w:bCs/>
          <w:rtl/>
          <w:lang w:bidi="ar"/>
        </w:rPr>
        <w:br/>
        <w:t>وإذا كان الممكن نفسه إما واجباً بغيره، وإما ممتنعاً لغيره، فما كان يمكن دوام وجوده كان مع وجوده واجب الدوام بغيره، فيمتنع أن</w:t>
      </w:r>
    </w:p>
    <w:p w14:paraId="25880CFF" w14:textId="77777777" w:rsidR="00AE2E9E" w:rsidRDefault="00AE2E9E">
      <w:pPr>
        <w:pStyle w:val="a3"/>
        <w:bidi/>
        <w:ind w:left="720"/>
        <w:jc w:val="right"/>
        <w:rPr>
          <w:b/>
          <w:bCs/>
          <w:i/>
          <w:iCs/>
          <w:color w:val="0000FF"/>
          <w:rtl/>
          <w:lang w:bidi="ar"/>
        </w:rPr>
      </w:pPr>
      <w:r>
        <w:rPr>
          <w:b/>
          <w:bCs/>
          <w:i/>
          <w:iCs/>
          <w:color w:val="0000FF"/>
          <w:rtl/>
          <w:lang w:bidi="ar"/>
        </w:rPr>
        <w:t>(9/194)</w:t>
      </w:r>
    </w:p>
    <w:p w14:paraId="6F675B51" w14:textId="77777777" w:rsidR="00AE2E9E" w:rsidRDefault="00AE2E9E">
      <w:pPr>
        <w:bidi/>
        <w:ind w:left="720"/>
        <w:rPr>
          <w:b/>
          <w:bCs/>
          <w:rtl/>
          <w:lang w:bidi="ar"/>
        </w:rPr>
      </w:pPr>
      <w:r>
        <w:rPr>
          <w:rFonts w:hint="cs"/>
          <w:b/>
          <w:bCs/>
          <w:lang w:bidi="ar"/>
        </w:rPr>
        <w:lastRenderedPageBreak/>
        <w:pict w14:anchorId="45A343E9">
          <v:rect id="_x0000_i1350" style="width:394.55pt;height:1.5pt" o:hrpct="950" o:hralign="center" o:hrstd="t" o:hrnoshade="t" o:hr="t" fillcolor="navy" stroked="f"/>
        </w:pict>
      </w:r>
    </w:p>
    <w:p w14:paraId="6B27139B" w14:textId="77777777" w:rsidR="00AE2E9E" w:rsidRPr="00A17EFD" w:rsidRDefault="00AE2E9E">
      <w:pPr>
        <w:pStyle w:val="a3"/>
        <w:bidi/>
        <w:ind w:left="720"/>
        <w:rPr>
          <w:rFonts w:hint="cs"/>
          <w:b/>
          <w:bCs/>
          <w:i/>
          <w:iCs/>
          <w:color w:val="0000FF"/>
          <w:rtl/>
          <w:lang w:bidi="ar"/>
        </w:rPr>
      </w:pPr>
      <w:r>
        <w:rPr>
          <w:b/>
          <w:bCs/>
          <w:rtl/>
          <w:lang w:bidi="ar"/>
        </w:rPr>
        <w:t>يكون حينئذ ممكن العدم والحال هذه، مع كونه واجب الدوام بغيره، فيمتنع أن يكون حينئذ ممكن العدم والحال هذه، مع كونه واجب الدوام بغيره.</w:t>
      </w:r>
      <w:r>
        <w:rPr>
          <w:b/>
          <w:bCs/>
          <w:rtl/>
          <w:lang w:bidi="ar"/>
        </w:rPr>
        <w:br/>
        <w:t>فكل ما أمكن وجوده بغيره وأمكن دوامه، امتنع مع وجوده عدمه، وامتنع مع عدمه وجوده، فإنه إذا لم يدم وجوده، لزم أن لا يكون هناك ما يقتضي وجوده، أو ما يقتضي وجوده في حال دون حال، فإن ممكن الوجود إنما يعدم لعدم مقتضيه، فالعدم الدائم عدم فيه مقتضى الوجود على سبيل الدوام، والعدم الحادث عدم فيه مقتضى الوجود في تلك الحال.</w:t>
      </w:r>
      <w:r>
        <w:rPr>
          <w:b/>
          <w:bCs/>
          <w:rtl/>
          <w:lang w:bidi="ar"/>
        </w:rPr>
        <w:br/>
        <w:t>والمراد أنه عدم كمال المقتضى، لا أنه عدم كل شرط من شروط الاقتضاء، بل عدم بعض الشروط كاف في عدمه، وعدم المقتضى في حال دون حال، مع تماثل الأحوال، منتف، وعدمه دائماً يوجب أنه يمتنع وجوده دائماً، والتقدير أنه فرض إمكان وجوده دائماً.</w:t>
      </w:r>
      <w:r>
        <w:rPr>
          <w:b/>
          <w:bCs/>
          <w:rtl/>
          <w:lang w:bidi="ar"/>
        </w:rPr>
        <w:br/>
        <w:t>ومادة هذه الحجة مشاركة لمادة الحجة التي اعتمدوها في قدم العالم، وهي أن الحدوث بدون سبب الحدوث ممتنع، ووجود المقتضى التام في الأزل يستلزم وجود مقتضاه، فإن الأصل في ذلك أنه لا يتجدد شيء بدون سبب يقتضي التجدد.</w:t>
      </w:r>
      <w:r>
        <w:rPr>
          <w:b/>
          <w:bCs/>
          <w:rtl/>
          <w:lang w:bidi="ar"/>
        </w:rPr>
        <w:br/>
        <w:t>فالمنازع لهم من أهل الكلام، من المعتزلة والأشعرية ونحوهم، إما أن يقول: الفعل في الأزل ممتنع، كما قاله طوائف منهم.</w:t>
      </w:r>
      <w:r>
        <w:rPr>
          <w:b/>
          <w:bCs/>
          <w:rtl/>
          <w:lang w:bidi="ar"/>
        </w:rPr>
        <w:br/>
        <w:t>وإما أن يقول: هو ممكن لكن لم يحصل ما به يوجد، فكان عدمه لفوات شرط الاتحاد، إذ التقسيم العقلي يوجب أن يقال: الفعل في الأزل: إما ممكن وإما</w:t>
      </w:r>
    </w:p>
    <w:p w14:paraId="552811C6" w14:textId="77777777" w:rsidR="00AE2E9E" w:rsidRDefault="00AE2E9E">
      <w:pPr>
        <w:pStyle w:val="a3"/>
        <w:bidi/>
        <w:ind w:left="720"/>
        <w:jc w:val="right"/>
        <w:rPr>
          <w:b/>
          <w:bCs/>
          <w:i/>
          <w:iCs/>
          <w:color w:val="0000FF"/>
          <w:rtl/>
          <w:lang w:bidi="ar"/>
        </w:rPr>
      </w:pPr>
      <w:r>
        <w:rPr>
          <w:b/>
          <w:bCs/>
          <w:i/>
          <w:iCs/>
          <w:color w:val="0000FF"/>
          <w:rtl/>
          <w:lang w:bidi="ar"/>
        </w:rPr>
        <w:t>(9/195)</w:t>
      </w:r>
    </w:p>
    <w:p w14:paraId="7D3ECB7E" w14:textId="77777777" w:rsidR="00AE2E9E" w:rsidRDefault="00AE2E9E">
      <w:pPr>
        <w:bidi/>
        <w:ind w:left="720"/>
        <w:rPr>
          <w:b/>
          <w:bCs/>
          <w:rtl/>
          <w:lang w:bidi="ar"/>
        </w:rPr>
      </w:pPr>
      <w:r>
        <w:rPr>
          <w:rFonts w:hint="cs"/>
          <w:b/>
          <w:bCs/>
          <w:lang w:bidi="ar"/>
        </w:rPr>
        <w:pict w14:anchorId="23712800">
          <v:rect id="_x0000_i1351" style="width:394.55pt;height:1.5pt" o:hrpct="950" o:hralign="center" o:hrstd="t" o:hrnoshade="t" o:hr="t" fillcolor="navy" stroked="f"/>
        </w:pict>
      </w:r>
    </w:p>
    <w:p w14:paraId="6D11968F" w14:textId="77777777" w:rsidR="00AE2E9E" w:rsidRPr="00A17EFD" w:rsidRDefault="00AE2E9E">
      <w:pPr>
        <w:pStyle w:val="a3"/>
        <w:bidi/>
        <w:ind w:left="720"/>
        <w:rPr>
          <w:rFonts w:hint="cs"/>
          <w:b/>
          <w:bCs/>
          <w:i/>
          <w:iCs/>
          <w:color w:val="0000FF"/>
          <w:rtl/>
          <w:lang w:bidi="ar"/>
        </w:rPr>
      </w:pPr>
      <w:r>
        <w:rPr>
          <w:b/>
          <w:bCs/>
          <w:rtl/>
          <w:lang w:bidi="ar"/>
        </w:rPr>
        <w:t>ممتنع، وإذا كان ممكناً، فإما أن يحصل مجموع ما به يوجد، وإما أن لا يحصل.</w:t>
      </w:r>
      <w:r>
        <w:rPr>
          <w:b/>
          <w:bCs/>
          <w:rtl/>
          <w:lang w:bidi="ar"/>
        </w:rPr>
        <w:br/>
        <w:t>فالتقدير الأول أنه ممتنع، لاستلزام تسلسل الحوادث.</w:t>
      </w:r>
      <w:r>
        <w:rPr>
          <w:b/>
          <w:bCs/>
          <w:rtl/>
          <w:lang w:bidi="ar"/>
        </w:rPr>
        <w:br/>
        <w:t>والثاني أنه وإن قدر إمكانه، لكن لم تتعلق به مشيئة الرب تعالى، أو قدرته، أو لم يحصل تعلق العلم بوجوده قبل ذلك الزمن، أو نحو ذلك مما لا يوجد الفعل إلا به.</w:t>
      </w:r>
      <w:r>
        <w:rPr>
          <w:b/>
          <w:bCs/>
          <w:rtl/>
          <w:lang w:bidi="ar"/>
        </w:rPr>
        <w:br/>
        <w:t>فمن قال: إن دوام الفعل ممتنع، فقد أبطلوا قوله، كما ذكر.</w:t>
      </w:r>
      <w:r>
        <w:rPr>
          <w:b/>
          <w:bCs/>
          <w:rtl/>
          <w:lang w:bidi="ar"/>
        </w:rPr>
        <w:br/>
        <w:t>ومن قال: إنه ممكن، لكن لم يوجد تمام شرطه.</w:t>
      </w:r>
      <w:r>
        <w:rPr>
          <w:b/>
          <w:bCs/>
          <w:rtl/>
          <w:lang w:bidi="ar"/>
        </w:rPr>
        <w:br/>
        <w:t>قالوا له: فهو قبل ذلك كان ممتنعاً، ثم صار ممكناً، بل موجوداً مع تساوي الحالين، فيلزم الترجيح بلا مرجح.</w:t>
      </w:r>
      <w:r>
        <w:rPr>
          <w:b/>
          <w:bCs/>
          <w:rtl/>
          <w:lang w:bidi="ar"/>
        </w:rPr>
        <w:br/>
        <w:t>وإذا قال: إنه ممكن وما به يحصل موجود.</w:t>
      </w:r>
      <w:r>
        <w:rPr>
          <w:b/>
          <w:bCs/>
          <w:rtl/>
          <w:lang w:bidi="ar"/>
        </w:rPr>
        <w:br/>
      </w:r>
      <w:r>
        <w:rPr>
          <w:b/>
          <w:bCs/>
          <w:rtl/>
          <w:lang w:bidi="ar"/>
        </w:rPr>
        <w:lastRenderedPageBreak/>
        <w:t>قالوا: فيلزم وجوده.</w:t>
      </w:r>
      <w:r>
        <w:rPr>
          <w:b/>
          <w:bCs/>
          <w:rtl/>
          <w:lang w:bidi="ar"/>
        </w:rPr>
        <w:br/>
        <w:t>ولما ذكر الرازي هذه الحجة قال: عمدة المنكرين لهذا امتناع حوادث لا أول لها، وقد مضى القول فيه في باب الزمان، فلا نطول بذكره تطويلاتهم الخارجة عن الأصول.</w:t>
      </w:r>
      <w:r>
        <w:rPr>
          <w:b/>
          <w:bCs/>
          <w:rtl/>
          <w:lang w:bidi="ar"/>
        </w:rPr>
        <w:br/>
      </w:r>
      <w:r>
        <w:rPr>
          <w:b/>
          <w:bCs/>
          <w:rtl/>
          <w:lang w:bidi="ar"/>
        </w:rPr>
        <w:br/>
      </w:r>
      <w:r>
        <w:rPr>
          <w:b/>
          <w:bCs/>
          <w:color w:val="800000"/>
          <w:rtl/>
          <w:lang w:bidi="ar"/>
        </w:rPr>
        <w:t>كلام الرازي في "المباحث المشرقية" عن مسألة حدوث العالم وتعليق ابن تيمية</w:t>
      </w:r>
      <w:r>
        <w:rPr>
          <w:b/>
          <w:bCs/>
          <w:rtl/>
          <w:lang w:bidi="ar"/>
        </w:rPr>
        <w:br/>
        <w:t>كلام الرازي في المباحث المشرقية عن مسألة حدوث العالم وتعليق ابن تيمية</w:t>
      </w:r>
      <w:r>
        <w:rPr>
          <w:b/>
          <w:bCs/>
          <w:rtl/>
          <w:lang w:bidi="ar"/>
        </w:rPr>
        <w:br/>
        <w:t>والموضع الذي أحال فيه ذكر فيه الحجج التي احتج بها هو وغيره على حدوث الزمان، ولوازم ذلك من حدوث الحركة والجسم، وأبطل ذلك كله، فذكر ما احتج به المعتزلة والأشعرية، وما ذكره هو في الأربعين ونهاية العقول في مسألة حدوث العالم، وأبطل ذلك كله فركب لهم</w:t>
      </w:r>
    </w:p>
    <w:p w14:paraId="56C9DA78" w14:textId="77777777" w:rsidR="00AE2E9E" w:rsidRDefault="00AE2E9E">
      <w:pPr>
        <w:pStyle w:val="a3"/>
        <w:bidi/>
        <w:ind w:left="720"/>
        <w:jc w:val="right"/>
        <w:rPr>
          <w:b/>
          <w:bCs/>
          <w:i/>
          <w:iCs/>
          <w:color w:val="0000FF"/>
          <w:rtl/>
          <w:lang w:bidi="ar"/>
        </w:rPr>
      </w:pPr>
      <w:r>
        <w:rPr>
          <w:b/>
          <w:bCs/>
          <w:i/>
          <w:iCs/>
          <w:color w:val="0000FF"/>
          <w:rtl/>
          <w:lang w:bidi="ar"/>
        </w:rPr>
        <w:t>(9/196)</w:t>
      </w:r>
    </w:p>
    <w:p w14:paraId="18CF0470" w14:textId="77777777" w:rsidR="00AE2E9E" w:rsidRDefault="00AE2E9E">
      <w:pPr>
        <w:bidi/>
        <w:ind w:left="720"/>
        <w:rPr>
          <w:b/>
          <w:bCs/>
          <w:rtl/>
          <w:lang w:bidi="ar"/>
        </w:rPr>
      </w:pPr>
      <w:r>
        <w:rPr>
          <w:rFonts w:hint="cs"/>
          <w:b/>
          <w:bCs/>
          <w:lang w:bidi="ar"/>
        </w:rPr>
        <w:pict w14:anchorId="4718401F">
          <v:rect id="_x0000_i1352" style="width:394.55pt;height:1.5pt" o:hrpct="950" o:hralign="center" o:hrstd="t" o:hrnoshade="t" o:hr="t" fillcolor="navy" stroked="f"/>
        </w:pict>
      </w:r>
    </w:p>
    <w:p w14:paraId="58EA042B" w14:textId="77777777" w:rsidR="00AE2E9E" w:rsidRPr="00A17EFD" w:rsidRDefault="00AE2E9E">
      <w:pPr>
        <w:pStyle w:val="a3"/>
        <w:bidi/>
        <w:ind w:left="720"/>
        <w:rPr>
          <w:rFonts w:hint="cs"/>
          <w:b/>
          <w:bCs/>
          <w:i/>
          <w:iCs/>
          <w:color w:val="0000FF"/>
          <w:rtl/>
          <w:lang w:bidi="ar"/>
        </w:rPr>
      </w:pPr>
      <w:r>
        <w:rPr>
          <w:b/>
          <w:bCs/>
          <w:rtl/>
          <w:lang w:bidi="ar"/>
        </w:rPr>
        <w:t>سبع حجج: أولها: الحوادث الماضية تتطرق إليها الزيادة والنقصان، وما كان كذلك فبه بداية، فللحوادث الماضية بداية.</w:t>
      </w:r>
      <w:r>
        <w:rPr>
          <w:b/>
          <w:bCs/>
          <w:rtl/>
          <w:lang w:bidi="ar"/>
        </w:rPr>
        <w:br/>
        <w:t>بيان الأولى بأربعة أوجه.</w:t>
      </w:r>
      <w:r>
        <w:rPr>
          <w:b/>
          <w:bCs/>
          <w:rtl/>
          <w:lang w:bidi="ar"/>
        </w:rPr>
        <w:br/>
        <w:t>أحدها أن الحوادث الماضية إلى زمن الطوفان أقل من الحوادث إلى زماننا بمقدار ما بين الطوفان وزماننا.</w:t>
      </w:r>
      <w:r>
        <w:rPr>
          <w:b/>
          <w:bCs/>
          <w:rtl/>
          <w:lang w:bidi="ar"/>
        </w:rPr>
        <w:br/>
        <w:t>الثانية: أن الدورات الماضية إما أن تكون شفعاً أو وتراً، وكيفما كان فهو ناقص عن العدد الذي فوقه.</w:t>
      </w:r>
      <w:r>
        <w:rPr>
          <w:b/>
          <w:bCs/>
          <w:rtl/>
          <w:lang w:bidi="ar"/>
        </w:rPr>
        <w:br/>
        <w:t>الثالث: أن عودات القمر لا شك أنها أقل من عودات زحل والمشتري.</w:t>
      </w:r>
      <w:r>
        <w:rPr>
          <w:b/>
          <w:bCs/>
          <w:rtl/>
          <w:lang w:bidi="ar"/>
        </w:rPr>
        <w:br/>
        <w:t>الرابع: أن الدورات الماضية لو كانت غير متناهية لكانت الأبدان البشرية الماضية غير متناهية، فكانت النفوس البشرية غير متناهية، لامتناع التناسخ، فكانت النفوس البشرية الموجودة في زماننا غير متناهية، لوجوب بقاء الأنفس البشرية، لكن عدد النفوس الموجودة في زماننا غير متناهية، لوجوب بقاء الأنفس البشرية، لكن عدد النفوس الموجودة في زماننا قابل للزيادة</w:t>
      </w:r>
    </w:p>
    <w:p w14:paraId="24AECA67" w14:textId="77777777" w:rsidR="00AE2E9E" w:rsidRDefault="00AE2E9E">
      <w:pPr>
        <w:pStyle w:val="a3"/>
        <w:bidi/>
        <w:ind w:left="720"/>
        <w:jc w:val="right"/>
        <w:rPr>
          <w:b/>
          <w:bCs/>
          <w:i/>
          <w:iCs/>
          <w:color w:val="0000FF"/>
          <w:rtl/>
          <w:lang w:bidi="ar"/>
        </w:rPr>
      </w:pPr>
      <w:r>
        <w:rPr>
          <w:b/>
          <w:bCs/>
          <w:i/>
          <w:iCs/>
          <w:color w:val="0000FF"/>
          <w:rtl/>
          <w:lang w:bidi="ar"/>
        </w:rPr>
        <w:t>(9/197)</w:t>
      </w:r>
    </w:p>
    <w:p w14:paraId="609790A8" w14:textId="77777777" w:rsidR="00AE2E9E" w:rsidRDefault="00AE2E9E">
      <w:pPr>
        <w:bidi/>
        <w:ind w:left="720"/>
        <w:rPr>
          <w:b/>
          <w:bCs/>
          <w:rtl/>
          <w:lang w:bidi="ar"/>
        </w:rPr>
      </w:pPr>
      <w:r>
        <w:rPr>
          <w:rFonts w:hint="cs"/>
          <w:b/>
          <w:bCs/>
          <w:lang w:bidi="ar"/>
        </w:rPr>
        <w:pict w14:anchorId="0860C0FA">
          <v:rect id="_x0000_i1353" style="width:394.55pt;height:1.5pt" o:hrpct="950" o:hralign="center" o:hrstd="t" o:hrnoshade="t" o:hr="t" fillcolor="navy" stroked="f"/>
        </w:pict>
      </w:r>
    </w:p>
    <w:p w14:paraId="3195628F" w14:textId="77777777" w:rsidR="00AE2E9E" w:rsidRPr="00A17EFD" w:rsidRDefault="00AE2E9E">
      <w:pPr>
        <w:pStyle w:val="a3"/>
        <w:bidi/>
        <w:ind w:left="720"/>
        <w:rPr>
          <w:rFonts w:hint="cs"/>
          <w:b/>
          <w:bCs/>
          <w:i/>
          <w:iCs/>
          <w:color w:val="0000FF"/>
          <w:rtl/>
          <w:lang w:bidi="ar"/>
        </w:rPr>
      </w:pPr>
      <w:r>
        <w:rPr>
          <w:b/>
          <w:bCs/>
          <w:rtl/>
          <w:lang w:bidi="ar"/>
        </w:rPr>
        <w:t>والنقصان، فهو متناه.</w:t>
      </w:r>
      <w:r>
        <w:rPr>
          <w:b/>
          <w:bCs/>
          <w:rtl/>
          <w:lang w:bidi="ar"/>
        </w:rPr>
        <w:br/>
        <w:t xml:space="preserve">فالنفوس التي كانت موجودة في زمان الطوفان لا شك أنها أقل عدداً من عدد النفوس إلى زماننا، </w:t>
      </w:r>
      <w:r>
        <w:rPr>
          <w:b/>
          <w:bCs/>
          <w:rtl/>
          <w:lang w:bidi="ar"/>
        </w:rPr>
        <w:lastRenderedPageBreak/>
        <w:t>وكل عدد يقبل الزيادة والنقصان فهو متناه، فالنفوس الموجودة البشرية متناهية، ثم يستدل بتناهيها على تناهي الأبدان وتناهي الأبدان على تناهي الحركات والمتحركات، وتناهي كل العالم.</w:t>
      </w:r>
      <w:r>
        <w:rPr>
          <w:b/>
          <w:bCs/>
          <w:rtl/>
          <w:lang w:bidi="ar"/>
        </w:rPr>
        <w:br/>
        <w:t>قال: وأما بيان أن كل عدد يقبل الزيادة والنقصان فهو متناه، فقد زعموا أن العلم بذلك بديهي.</w:t>
      </w:r>
      <w:r>
        <w:rPr>
          <w:b/>
          <w:bCs/>
          <w:rtl/>
          <w:lang w:bidi="ar"/>
        </w:rPr>
        <w:br/>
        <w:t>قال: والحجة الثانية: لو كانت الحوادث الماضية غير متناهية، لتوقف حدوث الحادث اليومي على انقضاء ما لا نهاية له، وما يتوقف على انقضاء ما لا نهاية له استحال وجوده، وكان يلزم أن لا يوجد الحادث اليومي، فلما وجد علمنا أن الحوادث الماضية متناهية.</w:t>
      </w:r>
      <w:r>
        <w:rPr>
          <w:b/>
          <w:bCs/>
          <w:rtl/>
          <w:lang w:bidi="ar"/>
        </w:rPr>
        <w:br/>
        <w:t>قلت: وهذه هي التي ذكرها من ذكرها من شيوخ المعتزلة والشيعة، وقد ذكرها أبو المعالي وأمثاله من أئمة الكلام.</w:t>
      </w:r>
    </w:p>
    <w:p w14:paraId="4AF2E682" w14:textId="77777777" w:rsidR="00AE2E9E" w:rsidRDefault="00AE2E9E">
      <w:pPr>
        <w:pStyle w:val="a3"/>
        <w:bidi/>
        <w:ind w:left="720"/>
        <w:jc w:val="right"/>
        <w:rPr>
          <w:b/>
          <w:bCs/>
          <w:i/>
          <w:iCs/>
          <w:color w:val="0000FF"/>
          <w:rtl/>
          <w:lang w:bidi="ar"/>
        </w:rPr>
      </w:pPr>
      <w:r>
        <w:rPr>
          <w:b/>
          <w:bCs/>
          <w:i/>
          <w:iCs/>
          <w:color w:val="0000FF"/>
          <w:rtl/>
          <w:lang w:bidi="ar"/>
        </w:rPr>
        <w:t>(9/198)</w:t>
      </w:r>
    </w:p>
    <w:p w14:paraId="6381EBE8" w14:textId="77777777" w:rsidR="00AE2E9E" w:rsidRDefault="00AE2E9E">
      <w:pPr>
        <w:bidi/>
        <w:ind w:left="720"/>
        <w:rPr>
          <w:b/>
          <w:bCs/>
          <w:rtl/>
          <w:lang w:bidi="ar"/>
        </w:rPr>
      </w:pPr>
      <w:r>
        <w:rPr>
          <w:rFonts w:hint="cs"/>
          <w:b/>
          <w:bCs/>
          <w:lang w:bidi="ar"/>
        </w:rPr>
        <w:pict w14:anchorId="02D7F6E3">
          <v:rect id="_x0000_i1354" style="width:394.55pt;height:1.5pt" o:hrpct="950" o:hralign="center" o:hrstd="t" o:hrnoshade="t" o:hr="t" fillcolor="navy" stroked="f"/>
        </w:pict>
      </w:r>
    </w:p>
    <w:p w14:paraId="0A440597" w14:textId="77777777" w:rsidR="00AE2E9E" w:rsidRPr="00A17EFD" w:rsidRDefault="00AE2E9E">
      <w:pPr>
        <w:pStyle w:val="a3"/>
        <w:bidi/>
        <w:ind w:left="720"/>
        <w:rPr>
          <w:rFonts w:hint="cs"/>
          <w:b/>
          <w:bCs/>
          <w:i/>
          <w:iCs/>
          <w:color w:val="0000FF"/>
          <w:rtl/>
          <w:lang w:bidi="ar"/>
        </w:rPr>
      </w:pPr>
      <w:r>
        <w:rPr>
          <w:b/>
          <w:bCs/>
          <w:rtl/>
          <w:lang w:bidi="ar"/>
        </w:rPr>
        <w:t>والثالثة: أن كل واحد واحد من الحوادث: إذا كان له أول، وجب أن يكون للكل أول، كما أن كل واحد واحد من الزنج لما كان أسود، وجب أن يكون الكل سوداً.</w:t>
      </w:r>
      <w:r>
        <w:rPr>
          <w:b/>
          <w:bCs/>
          <w:rtl/>
          <w:lang w:bidi="ar"/>
        </w:rPr>
        <w:br/>
        <w:t>قلت: وهذه حدة أبي الحسين البصري وأمثاله من المعتزلة.</w:t>
      </w:r>
      <w:r>
        <w:rPr>
          <w:b/>
          <w:bCs/>
          <w:rtl/>
          <w:lang w:bidi="ar"/>
        </w:rPr>
        <w:br/>
        <w:t>والرابعة: أن الحوادث الماضية قد انتهت إلينا، فلو كانت الحوادث الماضية بلا نهاية، لكان ما لا نهاية له متناهياً، وذلك محال.</w:t>
      </w:r>
      <w:r>
        <w:rPr>
          <w:b/>
          <w:bCs/>
          <w:rtl/>
          <w:lang w:bidi="ar"/>
        </w:rPr>
        <w:br/>
        <w:t>وأمثاله من المعتزلة.</w:t>
      </w:r>
      <w:r>
        <w:rPr>
          <w:b/>
          <w:bCs/>
          <w:rtl/>
          <w:lang w:bidi="ar"/>
        </w:rPr>
        <w:br/>
        <w:t>والرابعة: أن الحوادث الماضية قد انتهت إلينا، فلو كانت الحوادث الماضية بلا نهاية، لكان ما لا نهاية له متناهياً، وذلك محال.</w:t>
      </w:r>
      <w:r>
        <w:rPr>
          <w:b/>
          <w:bCs/>
          <w:rtl/>
          <w:lang w:bidi="ar"/>
        </w:rPr>
        <w:br/>
        <w:t>وهذا من جنس الثاني.</w:t>
      </w:r>
      <w:r>
        <w:rPr>
          <w:b/>
          <w:bCs/>
          <w:rtl/>
          <w:lang w:bidi="ar"/>
        </w:rPr>
        <w:br/>
        <w:t>والخامسة: أن الأزل إما أن يكون قد وجد فيه حادث أو لم يوجد.</w:t>
      </w:r>
      <w:r>
        <w:rPr>
          <w:b/>
          <w:bCs/>
          <w:rtl/>
          <w:lang w:bidi="ar"/>
        </w:rPr>
        <w:br/>
        <w:t>والأول محال، لأن ذلك الحادث يكون مسبوقاً بالعدم، والأزل لا يكون مسبوقاً بالعدم، وإن لم يوجد شيء من الحوادث في الأزل، فقد أشرنا إلى حالة ما كان شيء من الحوادث هناك موجوداً، فإذاً كل من الحوادث مسبوق بالعدم.</w:t>
      </w:r>
      <w:r>
        <w:rPr>
          <w:b/>
          <w:bCs/>
          <w:rtl/>
          <w:lang w:bidi="ar"/>
        </w:rPr>
        <w:br/>
        <w:t>السادسة: أن الأمور الماضية قد دخلت في الوجود، وما دخل في الوجود فقد حصره الوجود، وما حصره الوجود كان متناهياً، فالحوادث الماضية يجب أن تكون متناهية.</w:t>
      </w:r>
    </w:p>
    <w:p w14:paraId="6E973151" w14:textId="77777777" w:rsidR="00AE2E9E" w:rsidRDefault="00AE2E9E">
      <w:pPr>
        <w:pStyle w:val="a3"/>
        <w:bidi/>
        <w:ind w:left="720"/>
        <w:jc w:val="right"/>
        <w:rPr>
          <w:b/>
          <w:bCs/>
          <w:i/>
          <w:iCs/>
          <w:color w:val="0000FF"/>
          <w:rtl/>
          <w:lang w:bidi="ar"/>
        </w:rPr>
      </w:pPr>
      <w:r>
        <w:rPr>
          <w:b/>
          <w:bCs/>
          <w:i/>
          <w:iCs/>
          <w:color w:val="0000FF"/>
          <w:rtl/>
          <w:lang w:bidi="ar"/>
        </w:rPr>
        <w:t>(9/199)</w:t>
      </w:r>
    </w:p>
    <w:p w14:paraId="394BEADC" w14:textId="77777777" w:rsidR="00AE2E9E" w:rsidRDefault="00AE2E9E">
      <w:pPr>
        <w:bidi/>
        <w:ind w:left="720"/>
        <w:rPr>
          <w:b/>
          <w:bCs/>
          <w:rtl/>
          <w:lang w:bidi="ar"/>
        </w:rPr>
      </w:pPr>
      <w:r>
        <w:rPr>
          <w:rFonts w:hint="cs"/>
          <w:b/>
          <w:bCs/>
          <w:lang w:bidi="ar"/>
        </w:rPr>
        <w:pict w14:anchorId="3227218E">
          <v:rect id="_x0000_i1355" style="width:394.55pt;height:1.5pt" o:hrpct="950" o:hralign="center" o:hrstd="t" o:hrnoshade="t" o:hr="t" fillcolor="navy" stroked="f"/>
        </w:pict>
      </w:r>
    </w:p>
    <w:p w14:paraId="307DCC45" w14:textId="77777777" w:rsidR="00AE2E9E" w:rsidRPr="00A17EFD" w:rsidRDefault="00AE2E9E">
      <w:pPr>
        <w:pStyle w:val="a3"/>
        <w:bidi/>
        <w:ind w:left="720"/>
        <w:rPr>
          <w:rFonts w:hint="cs"/>
          <w:b/>
          <w:bCs/>
          <w:i/>
          <w:iCs/>
          <w:color w:val="0000FF"/>
          <w:rtl/>
          <w:lang w:bidi="ar"/>
        </w:rPr>
      </w:pPr>
      <w:r>
        <w:rPr>
          <w:b/>
          <w:bCs/>
          <w:rtl/>
          <w:lang w:bidi="ar"/>
        </w:rPr>
        <w:lastRenderedPageBreak/>
        <w:t>السابعة: أن كل واحد من الحوادث مسبوق بعدم لا أول له، فإذا فرضنا جسماً قديماً، وفرضنا حوادث لا أول لها، لزم أن لا يكون ذلك الجسم متقدماً، لا على وجود تلك الحوادث ولا على عدمها، ومحال أن يكون الشيء لا يتقدم أموراً، ولا يتقدم ما هو سابق على كل واحد واحد من تلك الأمور، فيصير حكم السابق والمسبوق في السبق والتقدم حكماً واحداً.</w:t>
      </w:r>
      <w:r>
        <w:rPr>
          <w:b/>
          <w:bCs/>
          <w:rtl/>
          <w:lang w:bidi="ar"/>
        </w:rPr>
        <w:br/>
        <w:t>ثم قال: قالت الفلاسفة: الجواب عما ذكروه أولاً من وجوه ثلاثة.</w:t>
      </w:r>
      <w:r>
        <w:rPr>
          <w:b/>
          <w:bCs/>
          <w:rtl/>
          <w:lang w:bidi="ar"/>
        </w:rPr>
        <w:br/>
        <w:t>الأول: المحكوم عليه بالزيادة والنقصان: إما كل الحوادث، وإما كل واحد واحد منهما، والأول محال، لأن الكل من حيث هو كل غير موجود لا في الخارج ولا في الذهن على ما بيناه في باب اللانهاية، وما لا يكون موجوداً امتنع أن يكون موصوفاً بالأوصاف الثبوتية، من الزيادة والنقصان وغيرهما، لما بينا في باب الوجود: أن ما لا يكون ثابتاً في نفسه، لا يمكن أن يكون موصوفاً بالأوصاف الثبوتية.</w:t>
      </w:r>
    </w:p>
    <w:p w14:paraId="65123E71" w14:textId="77777777" w:rsidR="00AE2E9E" w:rsidRDefault="00AE2E9E">
      <w:pPr>
        <w:pStyle w:val="a3"/>
        <w:bidi/>
        <w:ind w:left="720"/>
        <w:jc w:val="right"/>
        <w:rPr>
          <w:b/>
          <w:bCs/>
          <w:i/>
          <w:iCs/>
          <w:color w:val="0000FF"/>
          <w:rtl/>
          <w:lang w:bidi="ar"/>
        </w:rPr>
      </w:pPr>
      <w:r>
        <w:rPr>
          <w:b/>
          <w:bCs/>
          <w:i/>
          <w:iCs/>
          <w:color w:val="0000FF"/>
          <w:rtl/>
          <w:lang w:bidi="ar"/>
        </w:rPr>
        <w:t>(9/200)</w:t>
      </w:r>
    </w:p>
    <w:p w14:paraId="07F26AEB" w14:textId="77777777" w:rsidR="00AE2E9E" w:rsidRDefault="00AE2E9E">
      <w:pPr>
        <w:bidi/>
        <w:ind w:left="720"/>
        <w:rPr>
          <w:b/>
          <w:bCs/>
          <w:rtl/>
          <w:lang w:bidi="ar"/>
        </w:rPr>
      </w:pPr>
      <w:r>
        <w:rPr>
          <w:rFonts w:hint="cs"/>
          <w:b/>
          <w:bCs/>
          <w:lang w:bidi="ar"/>
        </w:rPr>
        <w:pict w14:anchorId="223F1C2E">
          <v:rect id="_x0000_i1356" style="width:394.55pt;height:1.5pt" o:hrpct="950" o:hralign="center" o:hrstd="t" o:hrnoshade="t" o:hr="t" fillcolor="navy" stroked="f"/>
        </w:pict>
      </w:r>
    </w:p>
    <w:p w14:paraId="79FC6221" w14:textId="77777777" w:rsidR="00AE2E9E" w:rsidRPr="00A17EFD" w:rsidRDefault="00AE2E9E">
      <w:pPr>
        <w:pStyle w:val="a3"/>
        <w:bidi/>
        <w:ind w:left="720"/>
        <w:rPr>
          <w:rFonts w:hint="cs"/>
          <w:b/>
          <w:bCs/>
          <w:i/>
          <w:iCs/>
          <w:color w:val="0000FF"/>
          <w:rtl/>
          <w:lang w:bidi="ar"/>
        </w:rPr>
      </w:pPr>
      <w:r>
        <w:rPr>
          <w:b/>
          <w:bCs/>
          <w:rtl/>
          <w:lang w:bidi="ar"/>
        </w:rPr>
        <w:t>قلت: هذا كقولهم: الحركة غير موجودة، والصوت غير موجود.</w:t>
      </w:r>
      <w:r>
        <w:rPr>
          <w:b/>
          <w:bCs/>
          <w:rtl/>
          <w:lang w:bidi="ar"/>
        </w:rPr>
        <w:br/>
        <w:t>والكلام غير موجود.</w:t>
      </w:r>
      <w:r>
        <w:rPr>
          <w:b/>
          <w:bCs/>
          <w:rtl/>
          <w:lang w:bidi="ar"/>
        </w:rPr>
        <w:br/>
        <w:t>وهذا لفظ مجمل، فإن أريد بالموجود ما تقترن أجزاؤه في زمن واحد، فهذا غير موجود.</w:t>
      </w:r>
      <w:r>
        <w:rPr>
          <w:b/>
          <w:bCs/>
          <w:rtl/>
          <w:lang w:bidi="ar"/>
        </w:rPr>
        <w:br/>
        <w:t>وأما إن أريد ما هو أعم من ذلك، بحيث يدخل فيه ما يوجد شيئاً بعد شيء، فهذا كله موجود، وهو من حيث هو موجود شيئاً بعد شيء، لا موجود على سبيل الاقتران.</w:t>
      </w:r>
      <w:r>
        <w:rPr>
          <w:b/>
          <w:bCs/>
          <w:rtl/>
          <w:lang w:bidi="ar"/>
        </w:rPr>
        <w:br/>
        <w:t>الثاني: أنا بينا في باب تناهي الأجسام أن الشيء إذا كان متناهياً من جانب، وغير متناه من جانب آخر، فإذا انضم إلى الجانب المتناهي شيء، حتى ازداد هذا الجانب، فالزيادة إنما حصلت في الجانب المتناهي لا في الجانب الآخر، فلا يلزم أن يصير الجانب الآخر متناهياً، إلا أن يقال: إنا نفرض في الذهن انطباق الجانب المتناهي من الزائد على الجانب المتناهي من الناقص، فلا بد وأن يظهر التفاوت من الجانب الآخر.</w:t>
      </w:r>
      <w:r>
        <w:rPr>
          <w:b/>
          <w:bCs/>
          <w:rtl/>
          <w:lang w:bidi="ar"/>
        </w:rPr>
        <w:br/>
        <w:t>ولكن إذا سلمنا لهم صحة هذا التطبيق، فإنه لا يصح تطبيق طرف الزائد على طرف الناقص، إلا بوقوع فضلة عددية من الزائد، ومع ذلك فمن المحتمل أن يمتد الزائد مع الناقص أبداً، من غير أن ينقطع الناقص، بل يبقى أبداً مع الزائد بتلك الفضلة العددية.</w:t>
      </w:r>
      <w:r>
        <w:rPr>
          <w:b/>
          <w:bCs/>
          <w:rtl/>
          <w:lang w:bidi="ar"/>
        </w:rPr>
        <w:br/>
        <w:t>الثالث: معارضة ذلك بأمور أربعة: أولها: صحة حدوث</w:t>
      </w:r>
    </w:p>
    <w:p w14:paraId="624D84FF" w14:textId="77777777" w:rsidR="00AE2E9E" w:rsidRDefault="00AE2E9E">
      <w:pPr>
        <w:pStyle w:val="a3"/>
        <w:bidi/>
        <w:ind w:left="720"/>
        <w:jc w:val="right"/>
        <w:rPr>
          <w:b/>
          <w:bCs/>
          <w:i/>
          <w:iCs/>
          <w:color w:val="0000FF"/>
          <w:rtl/>
          <w:lang w:bidi="ar"/>
        </w:rPr>
      </w:pPr>
      <w:r>
        <w:rPr>
          <w:b/>
          <w:bCs/>
          <w:i/>
          <w:iCs/>
          <w:color w:val="0000FF"/>
          <w:rtl/>
          <w:lang w:bidi="ar"/>
        </w:rPr>
        <w:t>(9/201)</w:t>
      </w:r>
    </w:p>
    <w:p w14:paraId="52F411F6" w14:textId="77777777" w:rsidR="00AE2E9E" w:rsidRDefault="00AE2E9E">
      <w:pPr>
        <w:bidi/>
        <w:ind w:left="720"/>
        <w:rPr>
          <w:b/>
          <w:bCs/>
          <w:rtl/>
          <w:lang w:bidi="ar"/>
        </w:rPr>
      </w:pPr>
      <w:r>
        <w:rPr>
          <w:rFonts w:hint="cs"/>
          <w:b/>
          <w:bCs/>
          <w:lang w:bidi="ar"/>
        </w:rPr>
        <w:pict w14:anchorId="6A28E826">
          <v:rect id="_x0000_i1357" style="width:394.55pt;height:1.5pt" o:hrpct="950" o:hralign="center" o:hrstd="t" o:hrnoshade="t" o:hr="t" fillcolor="navy" stroked="f"/>
        </w:pict>
      </w:r>
    </w:p>
    <w:p w14:paraId="7861F6B6" w14:textId="77777777" w:rsidR="00AE2E9E" w:rsidRPr="00A17EFD" w:rsidRDefault="00AE2E9E">
      <w:pPr>
        <w:pStyle w:val="a3"/>
        <w:bidi/>
        <w:ind w:left="720"/>
        <w:rPr>
          <w:rFonts w:hint="cs"/>
          <w:b/>
          <w:bCs/>
          <w:i/>
          <w:iCs/>
          <w:color w:val="0000FF"/>
          <w:rtl/>
          <w:lang w:bidi="ar"/>
        </w:rPr>
      </w:pPr>
      <w:r>
        <w:rPr>
          <w:b/>
          <w:bCs/>
          <w:rtl/>
          <w:lang w:bidi="ar"/>
        </w:rPr>
        <w:lastRenderedPageBreak/>
        <w:t>الحوادث من الأزل إلى الطوفان، أقل من صحتها من الأزل إلى زماننا هذا، مع أنه لا يلزم تناهي الصحة.</w:t>
      </w:r>
      <w:r>
        <w:rPr>
          <w:b/>
          <w:bCs/>
          <w:rtl/>
          <w:lang w:bidi="ar"/>
        </w:rPr>
        <w:br/>
        <w:t>وثانيها: صحة حدوث الحوادث من الطوفان إلى الأبد، أكثر من صحة حدوثها من الآن إلى الأبد، مع أنه لا يلزم تناهي هذه الصحة في جانب الأبد.</w:t>
      </w:r>
      <w:r>
        <w:rPr>
          <w:b/>
          <w:bCs/>
          <w:rtl/>
          <w:lang w:bidi="ar"/>
        </w:rPr>
        <w:br/>
        <w:t>وثالثهما: تضعيف الألف مراراً غير متناهية، أقل من تضعيف الألفين مراراً غير متناهية.</w:t>
      </w:r>
      <w:r>
        <w:rPr>
          <w:b/>
          <w:bCs/>
          <w:rtl/>
          <w:lang w:bidi="ar"/>
        </w:rPr>
        <w:br/>
        <w:t>ورابعها: معلومات الله أكثر من مقدوراته مع أن تلك غير متناهية.</w:t>
      </w:r>
      <w:r>
        <w:rPr>
          <w:b/>
          <w:bCs/>
          <w:rtl/>
          <w:lang w:bidi="ar"/>
        </w:rPr>
        <w:br/>
        <w:t>قال: والجواب عما ذكروه ثانياً-يعني الحجة الثانية- أنه إما أن يعني بالتوقف المذكور أن يكون أمران معدومان في وقت، وشرط وجود أحدهما في المستقبل أن يوجد المعدوم الآخر قبله، فإن كان الأمر على هذا، فقد وجدنا أمراً معدوماً، ومن شرط وجوده أن توجد أمور بغير نهاية في ترتيبها وكلها معدومة، فيبتدي في الوجود من وقت</w:t>
      </w:r>
    </w:p>
    <w:p w14:paraId="614296FB" w14:textId="77777777" w:rsidR="00AE2E9E" w:rsidRDefault="00AE2E9E">
      <w:pPr>
        <w:pStyle w:val="a3"/>
        <w:bidi/>
        <w:ind w:left="720"/>
        <w:jc w:val="right"/>
        <w:rPr>
          <w:b/>
          <w:bCs/>
          <w:i/>
          <w:iCs/>
          <w:color w:val="0000FF"/>
          <w:rtl/>
          <w:lang w:bidi="ar"/>
        </w:rPr>
      </w:pPr>
      <w:r>
        <w:rPr>
          <w:b/>
          <w:bCs/>
          <w:i/>
          <w:iCs/>
          <w:color w:val="0000FF"/>
          <w:rtl/>
          <w:lang w:bidi="ar"/>
        </w:rPr>
        <w:t>(9/202)</w:t>
      </w:r>
    </w:p>
    <w:p w14:paraId="52A7068E" w14:textId="77777777" w:rsidR="00AE2E9E" w:rsidRDefault="00AE2E9E">
      <w:pPr>
        <w:bidi/>
        <w:ind w:left="720"/>
        <w:rPr>
          <w:b/>
          <w:bCs/>
          <w:rtl/>
          <w:lang w:bidi="ar"/>
        </w:rPr>
      </w:pPr>
      <w:r>
        <w:rPr>
          <w:rFonts w:hint="cs"/>
          <w:b/>
          <w:bCs/>
          <w:lang w:bidi="ar"/>
        </w:rPr>
        <w:pict w14:anchorId="3E5EF909">
          <v:rect id="_x0000_i1358" style="width:394.55pt;height:1.5pt" o:hrpct="950" o:hralign="center" o:hrstd="t" o:hrnoshade="t" o:hr="t" fillcolor="navy" stroked="f"/>
        </w:pict>
      </w:r>
    </w:p>
    <w:p w14:paraId="6CB35A96" w14:textId="77777777" w:rsidR="00AE2E9E" w:rsidRPr="00A17EFD" w:rsidRDefault="00AE2E9E">
      <w:pPr>
        <w:pStyle w:val="a3"/>
        <w:bidi/>
        <w:ind w:left="720"/>
        <w:rPr>
          <w:rFonts w:hint="cs"/>
          <w:b/>
          <w:bCs/>
          <w:i/>
          <w:iCs/>
          <w:color w:val="0000FF"/>
          <w:rtl/>
          <w:lang w:bidi="ar"/>
        </w:rPr>
      </w:pPr>
      <w:r>
        <w:rPr>
          <w:b/>
          <w:bCs/>
          <w:rtl/>
          <w:lang w:bidi="ar"/>
        </w:rPr>
        <w:t>ما اعتبر هذا الاشتراط، فالذي يكون كذلك كان ممتنع الحدوث في الوجود، وأما أن يعني بهذا التوقف أنه لا يوجد هذا الحادث إلا وقد وجد قبله ما لا نهاية له، ثم ادعى أن التوقف بهذا المعنى محال، فهذا هو نفس المطلوب، فإن النزاع ما وقع إلا فيه.</w:t>
      </w:r>
      <w:r>
        <w:rPr>
          <w:b/>
          <w:bCs/>
          <w:rtl/>
          <w:lang w:bidi="ar"/>
        </w:rPr>
        <w:br/>
        <w:t>والجواب عما ذكروه ثالثاً أنه لا يلزم من ثبوت الأول لكل واحد، ثبوت الأول للكل، لأن من الجائز أن يكون حكم الكل مخالفاً لحكم الآحاد، لأن كل واحد من آحاد العشرة ليس بعشرة والكل عشرة، وكل واحد من الأجزاء ليس بكل، مع أن كلها كل، وكل واحد من الحوادث اليومية غير مستغرق لكل اليوم، مع أن مجموعها مستغرق لكل اليوم، بل نقول: إن الكل من حيث هو كل يستحيل أن يكون مساوياً لجزئه من حيث هو جزء، وإلا لم يكن أحدهما كلاً والآخر جزءاً.</w:t>
      </w:r>
      <w:r>
        <w:rPr>
          <w:b/>
          <w:bCs/>
          <w:rtl/>
          <w:lang w:bidi="ar"/>
        </w:rPr>
        <w:br/>
        <w:t>وأما المثال الواحد فلا يكفي، لأنا لا ندعي أن حكم الكلية يجب أن يكون مخالفاً لحكم الآحاد، حتى يضرنا المثال الواحد، بل نقول: إن ذلك التساوي قد يكون وقد لا يكون، والأمر فيه موقوف على البرهان.</w:t>
      </w:r>
      <w:r>
        <w:rPr>
          <w:b/>
          <w:bCs/>
          <w:rtl/>
          <w:lang w:bidi="ar"/>
        </w:rPr>
        <w:br/>
        <w:t>قال: والجواب عما ذكروه رابعاً أن انتهاء الحوادث إلينا يقتضي ثبوت النهاية لها من الجانب الذي يلينا، وثبوت النهاية من أحد</w:t>
      </w:r>
    </w:p>
    <w:p w14:paraId="37A72700" w14:textId="77777777" w:rsidR="00AE2E9E" w:rsidRDefault="00AE2E9E">
      <w:pPr>
        <w:pStyle w:val="a3"/>
        <w:bidi/>
        <w:ind w:left="720"/>
        <w:jc w:val="right"/>
        <w:rPr>
          <w:b/>
          <w:bCs/>
          <w:i/>
          <w:iCs/>
          <w:color w:val="0000FF"/>
          <w:rtl/>
          <w:lang w:bidi="ar"/>
        </w:rPr>
      </w:pPr>
      <w:r>
        <w:rPr>
          <w:b/>
          <w:bCs/>
          <w:i/>
          <w:iCs/>
          <w:color w:val="0000FF"/>
          <w:rtl/>
          <w:lang w:bidi="ar"/>
        </w:rPr>
        <w:t>(9/203)</w:t>
      </w:r>
    </w:p>
    <w:p w14:paraId="2290043E" w14:textId="77777777" w:rsidR="00AE2E9E" w:rsidRDefault="00AE2E9E">
      <w:pPr>
        <w:bidi/>
        <w:ind w:left="720"/>
        <w:rPr>
          <w:b/>
          <w:bCs/>
          <w:rtl/>
          <w:lang w:bidi="ar"/>
        </w:rPr>
      </w:pPr>
      <w:r>
        <w:rPr>
          <w:rFonts w:hint="cs"/>
          <w:b/>
          <w:bCs/>
          <w:lang w:bidi="ar"/>
        </w:rPr>
        <w:pict w14:anchorId="5C849214">
          <v:rect id="_x0000_i1359" style="width:394.55pt;height:1.5pt" o:hrpct="950" o:hralign="center" o:hrstd="t" o:hrnoshade="t" o:hr="t" fillcolor="navy" stroked="f"/>
        </w:pict>
      </w:r>
    </w:p>
    <w:p w14:paraId="09FF7ED1" w14:textId="77777777" w:rsidR="00AE2E9E" w:rsidRPr="00A17EFD" w:rsidRDefault="00AE2E9E">
      <w:pPr>
        <w:pStyle w:val="a3"/>
        <w:bidi/>
        <w:ind w:left="720"/>
        <w:rPr>
          <w:rFonts w:hint="cs"/>
          <w:b/>
          <w:bCs/>
          <w:i/>
          <w:iCs/>
          <w:color w:val="0000FF"/>
          <w:rtl/>
          <w:lang w:bidi="ar"/>
        </w:rPr>
      </w:pPr>
      <w:r>
        <w:rPr>
          <w:b/>
          <w:bCs/>
          <w:rtl/>
          <w:lang w:bidi="ar"/>
        </w:rPr>
        <w:lastRenderedPageBreak/>
        <w:t>الجانبين لا ينافي أن لا نهاية لها من الجانب الآخر، والدليل عليه الصحة، فإنه لا بداية لها، مع أنها قد تناهت إلينا، وكذلك حركات أهل الجنة لا نهاية لها، مع أنها في جانب البداية لها نهاية.</w:t>
      </w:r>
      <w:r>
        <w:rPr>
          <w:b/>
          <w:bCs/>
          <w:rtl/>
          <w:lang w:bidi="ar"/>
        </w:rPr>
        <w:br/>
        <w:t>قال: والجواب عما ما ذكروه خامساً وهو قولهم: الأزل هل وجد فيه حادث أم لا؟ فنقول الأزل ليس حالة معينة، بل هو عبارة عن نفي الأولية، فالحادث بالزمان الذي هو عبارة عن الشيء المسبوق بالعدم، يمتنع وقوعه في الأزل، فأما قولهم: لما لم يقع شيء من الحوادث في الأزل، فقد أشرنا إلى حالة لم يكن شيء من الحوادث هناك موجوداً، فنقول: قد بينا أن الأزل ليس وقتاً مخصوصاً، حتى يقال بأن ذلك الوقت قد خلا عن الحوادث بل الأزل عبارة عن نفي الأولية، فقولنا: الأزل لم يوجد فيه شيء من الحوادث، معناه: أن نفي الأولية لم يوجد فيه شيء من الحوادث، أي كل واحد من الحوادث مسبوق بالعدم، فلم قلتم: إنه لما كان واحد منها مسبوقاً بالعدم، وجب أن يكون الكل كذلك، فإن النزاع ما وقع إلا فيه.</w:t>
      </w:r>
      <w:r>
        <w:rPr>
          <w:b/>
          <w:bCs/>
          <w:rtl/>
          <w:lang w:bidi="ar"/>
        </w:rPr>
        <w:br/>
        <w:t>والذي يحسم مادة هذا الوهم معارضته بالصحة، فنقول: صحة</w:t>
      </w:r>
    </w:p>
    <w:p w14:paraId="29B0C58F" w14:textId="77777777" w:rsidR="00AE2E9E" w:rsidRDefault="00AE2E9E">
      <w:pPr>
        <w:pStyle w:val="a3"/>
        <w:bidi/>
        <w:ind w:left="720"/>
        <w:jc w:val="right"/>
        <w:rPr>
          <w:b/>
          <w:bCs/>
          <w:i/>
          <w:iCs/>
          <w:color w:val="0000FF"/>
          <w:rtl/>
          <w:lang w:bidi="ar"/>
        </w:rPr>
      </w:pPr>
      <w:r>
        <w:rPr>
          <w:b/>
          <w:bCs/>
          <w:i/>
          <w:iCs/>
          <w:color w:val="0000FF"/>
          <w:rtl/>
          <w:lang w:bidi="ar"/>
        </w:rPr>
        <w:t>(9/204)</w:t>
      </w:r>
    </w:p>
    <w:p w14:paraId="7D97CA2C" w14:textId="77777777" w:rsidR="00AE2E9E" w:rsidRDefault="00AE2E9E">
      <w:pPr>
        <w:bidi/>
        <w:ind w:left="720"/>
        <w:rPr>
          <w:b/>
          <w:bCs/>
          <w:rtl/>
          <w:lang w:bidi="ar"/>
        </w:rPr>
      </w:pPr>
      <w:r>
        <w:rPr>
          <w:rFonts w:hint="cs"/>
          <w:b/>
          <w:bCs/>
          <w:lang w:bidi="ar"/>
        </w:rPr>
        <w:pict w14:anchorId="64E4F1DD">
          <v:rect id="_x0000_i1360" style="width:394.55pt;height:1.5pt" o:hrpct="950" o:hralign="center" o:hrstd="t" o:hrnoshade="t" o:hr="t" fillcolor="navy" stroked="f"/>
        </w:pict>
      </w:r>
    </w:p>
    <w:p w14:paraId="43340846" w14:textId="77777777" w:rsidR="00AE2E9E" w:rsidRPr="00A17EFD" w:rsidRDefault="00AE2E9E">
      <w:pPr>
        <w:pStyle w:val="a3"/>
        <w:bidi/>
        <w:ind w:left="720"/>
        <w:rPr>
          <w:rFonts w:hint="cs"/>
          <w:b/>
          <w:bCs/>
          <w:i/>
          <w:iCs/>
          <w:color w:val="0000FF"/>
          <w:rtl/>
          <w:lang w:bidi="ar"/>
        </w:rPr>
      </w:pPr>
      <w:r>
        <w:rPr>
          <w:b/>
          <w:bCs/>
          <w:rtl/>
          <w:lang w:bidi="ar"/>
        </w:rPr>
        <w:t>حدوث الحوادث: هل كانت حاصلة في الأزل أم لا؟ فإن كانت حاصلة في الأزل أمكن حدوث حادث أزلي، وذلك محال، وإن لم تكن فللصحة مبدأ أول، وهو محال.</w:t>
      </w:r>
      <w:r>
        <w:rPr>
          <w:b/>
          <w:bCs/>
          <w:rtl/>
          <w:lang w:bidi="ar"/>
        </w:rPr>
        <w:br/>
        <w:t>ولما لم يكن هذا الكلام قادحاً في أن الصحة لا بداية لها، لم يكن قادحاً في هذه المسألة.</w:t>
      </w:r>
      <w:r>
        <w:rPr>
          <w:b/>
          <w:bCs/>
          <w:rtl/>
          <w:lang w:bidi="ar"/>
        </w:rPr>
        <w:br/>
        <w:t>قال: والجواب عما ذكروه سادساً، وهو أن ما دخل في الوجود فقد حصره الوجود، فهو أن المراد بالحصر أن يكون للشيء طرف، ونحن نسلم أن الحوادث محصورة من الجانب الذي يلينا، أما لم قلتم: إنه يلزم من ذلك أن تكون محصورة من الطرف الذي لا يلينا، ثم نعارض ذلك بصحة حدوث الحوادث؟</w:t>
      </w:r>
      <w:r>
        <w:rPr>
          <w:b/>
          <w:bCs/>
          <w:rtl/>
          <w:lang w:bidi="ar"/>
        </w:rPr>
        <w:br/>
        <w:t>والجواب عما ذكره سابعاً من أنه لا يلزم أن لا ينفك الجسم عن حدوث الحوادث وعدمها، فنقول: إن عنيتم به أنه يكون موصوفاً بوجود كل الحوادث، ويكون موصوفاً بعدمها معاً، فذلك باطل، لأن الحوادث ليس لكلها وجود، حتى يكون الجسم موصوفاً بعدمها معاً، فذلك باطل، لأن الحوادث ليس لكلها وجود، حتى يكون الجسم موصوفاً به وإن عنيتم به أنه في كل واحد من الأزمان يكون موصوفاً بواحد من تلك</w:t>
      </w:r>
    </w:p>
    <w:p w14:paraId="3E2E3CDF" w14:textId="77777777" w:rsidR="00AE2E9E" w:rsidRDefault="00AE2E9E">
      <w:pPr>
        <w:pStyle w:val="a3"/>
        <w:bidi/>
        <w:ind w:left="720"/>
        <w:jc w:val="right"/>
        <w:rPr>
          <w:b/>
          <w:bCs/>
          <w:i/>
          <w:iCs/>
          <w:color w:val="0000FF"/>
          <w:rtl/>
          <w:lang w:bidi="ar"/>
        </w:rPr>
      </w:pPr>
      <w:r>
        <w:rPr>
          <w:b/>
          <w:bCs/>
          <w:i/>
          <w:iCs/>
          <w:color w:val="0000FF"/>
          <w:rtl/>
          <w:lang w:bidi="ar"/>
        </w:rPr>
        <w:t>(9/205)</w:t>
      </w:r>
    </w:p>
    <w:p w14:paraId="0EE20FE1" w14:textId="77777777" w:rsidR="00AE2E9E" w:rsidRDefault="00AE2E9E">
      <w:pPr>
        <w:bidi/>
        <w:ind w:left="720"/>
        <w:rPr>
          <w:b/>
          <w:bCs/>
          <w:rtl/>
          <w:lang w:bidi="ar"/>
        </w:rPr>
      </w:pPr>
      <w:r>
        <w:rPr>
          <w:rFonts w:hint="cs"/>
          <w:b/>
          <w:bCs/>
          <w:lang w:bidi="ar"/>
        </w:rPr>
        <w:pict w14:anchorId="3E1F9B01">
          <v:rect id="_x0000_i1361" style="width:394.55pt;height:1.5pt" o:hrpct="950" o:hralign="center" o:hrstd="t" o:hrnoshade="t" o:hr="t" fillcolor="navy" stroked="f"/>
        </w:pict>
      </w:r>
    </w:p>
    <w:p w14:paraId="1187EE8D" w14:textId="77777777" w:rsidR="00AE2E9E" w:rsidRPr="00A17EFD" w:rsidRDefault="00AE2E9E">
      <w:pPr>
        <w:pStyle w:val="a3"/>
        <w:bidi/>
        <w:ind w:left="720"/>
        <w:rPr>
          <w:rFonts w:hint="cs"/>
          <w:b/>
          <w:bCs/>
          <w:i/>
          <w:iCs/>
          <w:color w:val="0000FF"/>
          <w:rtl/>
          <w:lang w:bidi="ar"/>
        </w:rPr>
      </w:pPr>
      <w:r>
        <w:rPr>
          <w:b/>
          <w:bCs/>
          <w:rtl/>
          <w:lang w:bidi="ar"/>
        </w:rPr>
        <w:lastRenderedPageBreak/>
        <w:t>الحوادث، فهو في ذلك الوقت لا يكون موصوفاً بعدم ذلك الحادث، حتى يلزم التناقض، بل يكون موصوفاً بعدم سائر الحوادث، والتناقض إنما يلزم إذا كان الشيء موصوفاً بالحادث المعين، وبعدم ذلك الحادث معاً، فأما أن يكون في ذلك الوقت موصوفاً بوجوده وبعدم غيره، فأي تناقض فيه؟.</w:t>
      </w:r>
      <w:r>
        <w:rPr>
          <w:b/>
          <w:bCs/>
          <w:rtl/>
          <w:lang w:bidi="ar"/>
        </w:rPr>
        <w:br/>
        <w:t>قال: هذا جملة ما قيل في هذه المسألة.</w:t>
      </w:r>
      <w:r>
        <w:rPr>
          <w:b/>
          <w:bCs/>
          <w:rtl/>
          <w:lang w:bidi="ar"/>
        </w:rPr>
        <w:br/>
        <w:t>قلت: فهذا كلام الرازي في هذا، مع أنه من عادته في الكتاب المذكور الذي صنفه في الفلسفة، وهو أكبر كتبه في ذلك، إذا تمكن من القدح فيما يورده الفلاسفة، قدح فيه، كما قدح في قولهم: الواحد لا يصدر عنه إلا واحد، والشيء الواحد لا يكون قابلاً وفاعلاً، ونحو ذلك مما يتوجه له القدح فيه، وكما تقرر ما ذكره بزيادات وتكميلات لم يذكروها هم، إذا توجه له تقرير ذلك، فإنه بحسب ما يتوجه له من البحث والنظر.</w:t>
      </w:r>
      <w:r>
        <w:rPr>
          <w:b/>
          <w:bCs/>
          <w:rtl/>
          <w:lang w:bidi="ar"/>
        </w:rPr>
        <w:br/>
        <w:t>ولهذا كان تارة يعارض ما ذكره الفلاسفة بما يناقضه من كلام المتكلمين، كما يعارض من الكتب الكلامية ما يذكره المتكلمون بما يذكره في مناقضة الفلاسفة، ويرجح ما يترجح له في تلك الحال.</w:t>
      </w:r>
      <w:r>
        <w:rPr>
          <w:b/>
          <w:bCs/>
          <w:rtl/>
          <w:lang w:bidi="ar"/>
        </w:rPr>
        <w:br/>
        <w:t>وهو مع هذا ذكر هذه الحجج التي هي عمد القائلين بأن الحوادث لا تدوم، وعليها</w:t>
      </w:r>
    </w:p>
    <w:p w14:paraId="26D75976" w14:textId="77777777" w:rsidR="00AE2E9E" w:rsidRDefault="00AE2E9E">
      <w:pPr>
        <w:pStyle w:val="a3"/>
        <w:bidi/>
        <w:ind w:left="720"/>
        <w:jc w:val="right"/>
        <w:rPr>
          <w:b/>
          <w:bCs/>
          <w:i/>
          <w:iCs/>
          <w:color w:val="0000FF"/>
          <w:rtl/>
          <w:lang w:bidi="ar"/>
        </w:rPr>
      </w:pPr>
      <w:r>
        <w:rPr>
          <w:b/>
          <w:bCs/>
          <w:i/>
          <w:iCs/>
          <w:color w:val="0000FF"/>
          <w:rtl/>
          <w:lang w:bidi="ar"/>
        </w:rPr>
        <w:t>(9/206)</w:t>
      </w:r>
    </w:p>
    <w:p w14:paraId="2E8FCD39" w14:textId="77777777" w:rsidR="00AE2E9E" w:rsidRDefault="00AE2E9E">
      <w:pPr>
        <w:bidi/>
        <w:ind w:left="720"/>
        <w:rPr>
          <w:b/>
          <w:bCs/>
          <w:rtl/>
          <w:lang w:bidi="ar"/>
        </w:rPr>
      </w:pPr>
      <w:r>
        <w:rPr>
          <w:rFonts w:hint="cs"/>
          <w:b/>
          <w:bCs/>
          <w:lang w:bidi="ar"/>
        </w:rPr>
        <w:pict w14:anchorId="5D8A4888">
          <v:rect id="_x0000_i1362" style="width:394.55pt;height:1.5pt" o:hrpct="950" o:hralign="center" o:hrstd="t" o:hrnoshade="t" o:hr="t" fillcolor="navy" stroked="f"/>
        </w:pict>
      </w:r>
    </w:p>
    <w:p w14:paraId="5DC0D6E0" w14:textId="77777777" w:rsidR="00AE2E9E" w:rsidRPr="00A17EFD" w:rsidRDefault="00AE2E9E">
      <w:pPr>
        <w:pStyle w:val="a3"/>
        <w:bidi/>
        <w:ind w:left="720"/>
        <w:rPr>
          <w:rFonts w:hint="cs"/>
          <w:b/>
          <w:bCs/>
          <w:i/>
          <w:iCs/>
          <w:color w:val="0000FF"/>
          <w:rtl/>
          <w:lang w:bidi="ar"/>
        </w:rPr>
      </w:pPr>
      <w:r>
        <w:rPr>
          <w:b/>
          <w:bCs/>
          <w:rtl/>
          <w:lang w:bidi="ar"/>
        </w:rPr>
        <w:t>بنوا حدوث الجسم، وأبطلها كلها، وذكر أدلة أولئك في دوام فاعلية الرب تعالى ولم يبطلها.</w:t>
      </w:r>
      <w:r>
        <w:rPr>
          <w:b/>
          <w:bCs/>
          <w:rtl/>
          <w:lang w:bidi="ar"/>
        </w:rPr>
        <w:br/>
        <w:t>وقد ذكر أيضاً حجج هؤلاء في دوام الزمان بكلام طويل ليس هذا موضع بسطه.</w:t>
      </w:r>
      <w:r>
        <w:rPr>
          <w:b/>
          <w:bCs/>
          <w:rtl/>
          <w:lang w:bidi="ar"/>
        </w:rPr>
        <w:br/>
        <w:t>والمقصود هنا أن من يريد هذا وأمثاله من كلام هؤلاء، تبين له أن ما ذكره أئمتهم الأشعرية وشيوخ أئمتهم المعتزلة في هذا الباب، كان مما تبين لهم فساده، ثم مع هذا لا يمكنهم القدح في أدلة الفلاسفة، إن لم يقروا بما أنكروه من مدلول الكتاب والسنة الموافق لصريح المعقول، فحينئذ يمكنهم القول بالمعقولات الصريحة، ويتبين لهم أنها موافقة للمنقولات الصحيحة، وليس مما أمر الله به ورسوله، ولا مما يرتضيه عاقل، أن تقابل الحجج القوية بالمعاندة والجحد، بل قول الصدق والتزام العدل لازم عند جميع العقلاء.</w:t>
      </w:r>
      <w:r>
        <w:rPr>
          <w:b/>
          <w:bCs/>
          <w:rtl/>
          <w:lang w:bidi="ar"/>
        </w:rPr>
        <w:br/>
        <w:t>وأهل الإسلام والملل أحق بذلك من غيرهم، إذ هم -ولله الحمد- أكمل الناس عقلاً وأتمهم إدراكاً وأصحهم ديناً، وأشرفهم كتاباً، وأفضلهم نبياً، وأحسنهم شريعة.</w:t>
      </w:r>
      <w:r>
        <w:rPr>
          <w:b/>
          <w:bCs/>
          <w:rtl/>
          <w:lang w:bidi="ar"/>
        </w:rPr>
        <w:br/>
        <w:t>ومن المعلوم في دين الإسلام أن اليهود والنصارى خير من الفلاسفة الخارجين عن الملل، وأصح عقلاً وديناً، ولهذا كان خيار الصابئة من انتسب إلى ملة من الملل.</w:t>
      </w:r>
      <w:r>
        <w:rPr>
          <w:b/>
          <w:bCs/>
          <w:rtl/>
          <w:lang w:bidi="ar"/>
        </w:rPr>
        <w:br/>
        <w:t xml:space="preserve">وقد اتفق أئمة الدين على إقرار اليهود والنصارى بالجزية، وعلى حل ذبائحهم ونسائهم، وإن </w:t>
      </w:r>
      <w:r>
        <w:rPr>
          <w:b/>
          <w:bCs/>
          <w:rtl/>
          <w:lang w:bidi="ar"/>
        </w:rPr>
        <w:lastRenderedPageBreak/>
        <w:t>خالف في ذلك أهل البدع.</w:t>
      </w:r>
      <w:r>
        <w:rPr>
          <w:b/>
          <w:bCs/>
          <w:rtl/>
          <w:lang w:bidi="ar"/>
        </w:rPr>
        <w:br/>
        <w:t>وأما الفلاسفة فإما أن يكونوا من المشركين، وإما أن يكونوا من المجوس، وإما يكونوا من الصابئين، وإما أن يكونوا منتسبين إلى أهل الملل الثلاث.</w:t>
      </w:r>
      <w:r>
        <w:rPr>
          <w:b/>
          <w:bCs/>
          <w:rtl/>
          <w:lang w:bidi="ar"/>
        </w:rPr>
        <w:br/>
        <w:t>فمن كان من المشركين، كما يذكر عن الفلاسفة اليونان ونحوهم، أو من المجوس، كفلاسفة الفرس ونحوهم، فاليهود والنصارى</w:t>
      </w:r>
    </w:p>
    <w:p w14:paraId="4A00410A" w14:textId="77777777" w:rsidR="00AE2E9E" w:rsidRDefault="00AE2E9E">
      <w:pPr>
        <w:pStyle w:val="a3"/>
        <w:bidi/>
        <w:ind w:left="720"/>
        <w:jc w:val="right"/>
        <w:rPr>
          <w:b/>
          <w:bCs/>
          <w:i/>
          <w:iCs/>
          <w:color w:val="0000FF"/>
          <w:rtl/>
          <w:lang w:bidi="ar"/>
        </w:rPr>
      </w:pPr>
      <w:r>
        <w:rPr>
          <w:b/>
          <w:bCs/>
          <w:i/>
          <w:iCs/>
          <w:color w:val="0000FF"/>
          <w:rtl/>
          <w:lang w:bidi="ar"/>
        </w:rPr>
        <w:t>(9/207)</w:t>
      </w:r>
    </w:p>
    <w:p w14:paraId="06CC0B88" w14:textId="77777777" w:rsidR="00AE2E9E" w:rsidRDefault="00AE2E9E">
      <w:pPr>
        <w:bidi/>
        <w:ind w:left="720"/>
        <w:rPr>
          <w:b/>
          <w:bCs/>
          <w:rtl/>
          <w:lang w:bidi="ar"/>
        </w:rPr>
      </w:pPr>
      <w:r>
        <w:rPr>
          <w:rFonts w:hint="cs"/>
          <w:b/>
          <w:bCs/>
          <w:lang w:bidi="ar"/>
        </w:rPr>
        <w:pict w14:anchorId="1D0D7B13">
          <v:rect id="_x0000_i1363" style="width:394.55pt;height:1.5pt" o:hrpct="950" o:hralign="center" o:hrstd="t" o:hrnoshade="t" o:hr="t" fillcolor="navy" stroked="f"/>
        </w:pict>
      </w:r>
    </w:p>
    <w:p w14:paraId="5CE30D49" w14:textId="77777777" w:rsidR="00AE2E9E" w:rsidRPr="00A17EFD" w:rsidRDefault="00AE2E9E">
      <w:pPr>
        <w:pStyle w:val="a3"/>
        <w:bidi/>
        <w:ind w:left="720"/>
        <w:rPr>
          <w:rFonts w:hint="cs"/>
          <w:b/>
          <w:bCs/>
          <w:i/>
          <w:iCs/>
          <w:color w:val="0000FF"/>
          <w:rtl/>
          <w:lang w:bidi="ar"/>
        </w:rPr>
      </w:pPr>
      <w:r>
        <w:rPr>
          <w:b/>
          <w:bCs/>
          <w:rtl/>
          <w:lang w:bidi="ar"/>
        </w:rPr>
        <w:t>خير منه، ولذلك هم خير من فلاسفة الصابئين والصابئون للعلماء فيهم طريقتان: إحداهما: أنهم هل يقرون بالجزية أم لا؟ على قولين.</w:t>
      </w:r>
      <w:r>
        <w:rPr>
          <w:b/>
          <w:bCs/>
          <w:rtl/>
          <w:lang w:bidi="ar"/>
        </w:rPr>
        <w:br/>
        <w:t>والثانية: إنه يفصل الأمر فيهم، فمن تدين بدين أهل الكتاب ألحق بهم، وإلا فلا، وهاتان الطريقتان في مذهب الشافعي وأحمد وغيرهما.</w:t>
      </w:r>
      <w:r>
        <w:rPr>
          <w:b/>
          <w:bCs/>
          <w:rtl/>
          <w:lang w:bidi="ar"/>
        </w:rPr>
        <w:br/>
        <w:t>والنزاع في إقرارهم الجزية هو على قول من لا يقبل الجزية إلا من المجوس وأهل الكتاب، كقول الشافعي وأحمد في إحدى الروايتين.</w:t>
      </w:r>
      <w:r>
        <w:rPr>
          <w:b/>
          <w:bCs/>
          <w:rtl/>
          <w:lang w:bidi="ar"/>
        </w:rPr>
        <w:br/>
        <w:t>وأما من يقر مشركي العجم بالجزية ك أبي حنيفة ومالك وأحمد في الرواية الأخرى، فهؤلاء يتنازعون في حل ذبائحهم ونسائهم، ولذلك ينتازع في ذلك من يفرق بين الكتابي الذي دخل سلفه قبل النسخ والتبديل، وبين الذين دخلوا بعد النسخ والتبديل، كما هو قول الشافعي وطائفة من أصحاب أحمد، بناءً على أن أهل الكتاب الاعتبار فيهم بنسبتهم، وهم من كان سلفهم مستمسكين به قبل النسخ والتبديل.</w:t>
      </w:r>
      <w:r>
        <w:rPr>
          <w:b/>
          <w:bCs/>
          <w:rtl/>
          <w:lang w:bidi="ar"/>
        </w:rPr>
        <w:br/>
        <w:t>لكن جمهور العلماء، ك مالك وأبي حنيفة وأحمد في المنصوص عنه، على أن الاعتبار بنفس الرجل لا ينسبه، كما دل على ذلك الكتاب والسنة وإجماع الصحابة.</w:t>
      </w:r>
      <w:r>
        <w:rPr>
          <w:b/>
          <w:bCs/>
          <w:rtl/>
          <w:lang w:bidi="ar"/>
        </w:rPr>
        <w:br/>
        <w:t>والمقصود هنا أنه من رجح بعض أقوال الفلاسفة، التي يخالفون فيها أقوال أهل الملل، كان شراً ممن رجح بعض أقوال اليهود والنصارى على أقوال المسلمين.</w:t>
      </w:r>
      <w:r>
        <w:rPr>
          <w:b/>
          <w:bCs/>
          <w:rtl/>
          <w:lang w:bidi="ar"/>
        </w:rPr>
        <w:br/>
        <w:t>وإذا كانت الطريق التي سلكها أهل طريقة الأعراض والتركيب</w:t>
      </w:r>
    </w:p>
    <w:p w14:paraId="0D81A228" w14:textId="77777777" w:rsidR="00AE2E9E" w:rsidRDefault="00AE2E9E">
      <w:pPr>
        <w:pStyle w:val="a3"/>
        <w:bidi/>
        <w:ind w:left="720"/>
        <w:jc w:val="right"/>
        <w:rPr>
          <w:b/>
          <w:bCs/>
          <w:i/>
          <w:iCs/>
          <w:color w:val="0000FF"/>
          <w:rtl/>
          <w:lang w:bidi="ar"/>
        </w:rPr>
      </w:pPr>
      <w:r>
        <w:rPr>
          <w:b/>
          <w:bCs/>
          <w:i/>
          <w:iCs/>
          <w:color w:val="0000FF"/>
          <w:rtl/>
          <w:lang w:bidi="ar"/>
        </w:rPr>
        <w:t>(9/208)</w:t>
      </w:r>
    </w:p>
    <w:p w14:paraId="41369CF1" w14:textId="77777777" w:rsidR="00AE2E9E" w:rsidRDefault="00AE2E9E">
      <w:pPr>
        <w:bidi/>
        <w:ind w:left="720"/>
        <w:rPr>
          <w:b/>
          <w:bCs/>
          <w:rtl/>
          <w:lang w:bidi="ar"/>
        </w:rPr>
      </w:pPr>
      <w:r>
        <w:rPr>
          <w:rFonts w:hint="cs"/>
          <w:b/>
          <w:bCs/>
          <w:lang w:bidi="ar"/>
        </w:rPr>
        <w:pict w14:anchorId="2937506F">
          <v:rect id="_x0000_i1364" style="width:394.55pt;height:1.5pt" o:hrpct="950" o:hralign="center" o:hrstd="t" o:hrnoshade="t" o:hr="t" fillcolor="navy" stroked="f"/>
        </w:pict>
      </w:r>
    </w:p>
    <w:p w14:paraId="672F9D2B" w14:textId="77777777" w:rsidR="00AE2E9E" w:rsidRPr="00A17EFD" w:rsidRDefault="00AE2E9E">
      <w:pPr>
        <w:pStyle w:val="a3"/>
        <w:bidi/>
        <w:ind w:left="720"/>
        <w:rPr>
          <w:rFonts w:hint="cs"/>
          <w:b/>
          <w:bCs/>
          <w:i/>
          <w:iCs/>
          <w:color w:val="0000FF"/>
          <w:rtl/>
          <w:lang w:bidi="ar"/>
        </w:rPr>
      </w:pPr>
      <w:r>
        <w:rPr>
          <w:b/>
          <w:bCs/>
          <w:rtl/>
          <w:lang w:bidi="ar"/>
        </w:rPr>
        <w:t xml:space="preserve">والاختصاص من أهل الكلام، يوجب أن يصلوا إلى حد يرجحون فيه طريقة الفلاسفة على طريقة سلفهم من أهل الكلام، علم بذلك أنهم جعلوا دين سلفهم المتكلمين أنقص من دين اليهود </w:t>
      </w:r>
      <w:r>
        <w:rPr>
          <w:b/>
          <w:bCs/>
          <w:rtl/>
          <w:lang w:bidi="ar"/>
        </w:rPr>
        <w:lastRenderedPageBreak/>
        <w:t>والنصارى بدرجتين إن كانوا مسلمين، وإن لم يكونوا مسلمين جعلوا قول الفلاسفة الملحدين خيراً من قول الأنبياء والمرسلين، فإنهم رجحوا كلام الفلاسفة على كلام سلفهم المتكلمين، مع اعتقادهم أن أقوال الفلاسفة المناقضة لقول الرسول صلى الله عليه وسلم باطلة، وأن اليهود والنصارى خير من الفلاسفة، لزم الأول.</w:t>
      </w:r>
      <w:r>
        <w:rPr>
          <w:b/>
          <w:bCs/>
          <w:rtl/>
          <w:lang w:bidi="ar"/>
        </w:rPr>
        <w:br/>
        <w:t>وإن اعتقدوا أن قول الفلاسفة خير من قول سلفهم، وقول سلفهم هو قول الأنبياء، لزمهم أن يجعلوا قول الفلاسفة خيراً من قول الأنبياء، فإن طرودا قولهم لزمهم ترجيح اليهود والنصارى على سلفهم، أو ترجيح الفلاسفة على الأنبياء.</w:t>
      </w:r>
      <w:r>
        <w:rPr>
          <w:b/>
          <w:bCs/>
          <w:rtl/>
          <w:lang w:bidi="ar"/>
        </w:rPr>
        <w:br/>
        <w:t>وممن كان أقل علماً وإيماناً منهم مال إلى القول الثاني، ومن كان أعظم علماً وإيماناً كان ميله إلى الأول أهون عليه، فإن كفر لا حيلة فيه، اللهم إلا أن يسلكوا مسلك القرامطة الباطنية، فيدعون أن ما أظهرته الأنبياء من الأقوال والأفعال إنما هو للجهال والعامة دون الخاصة، وأن لهذه الأقوال والأعمال بواطن تخالف ما أظهروه.</w:t>
      </w:r>
      <w:r>
        <w:rPr>
          <w:b/>
          <w:bCs/>
          <w:rtl/>
          <w:lang w:bidi="ar"/>
        </w:rPr>
        <w:br/>
        <w:t>وحينئذ فهؤلاء شر الطوائف.</w:t>
      </w:r>
      <w:r>
        <w:rPr>
          <w:b/>
          <w:bCs/>
          <w:rtl/>
          <w:lang w:bidi="ar"/>
        </w:rPr>
        <w:br/>
        <w:t>هم شر من اليهود والنصارى، ومن الفلاسفة المشركين القدماء الذين لم تقم عليهم حجة بكتاب منزل ونبي مرسل، فإن أولئك، وإن كانوا ضالين، فهؤلاء شركوهم في الضلال، ولكن هؤلاء حصل من حجة الله عليهم بكتابه ورسوله، ومن كفرهم</w:t>
      </w:r>
    </w:p>
    <w:p w14:paraId="28AD6FBC" w14:textId="77777777" w:rsidR="00AE2E9E" w:rsidRDefault="00AE2E9E">
      <w:pPr>
        <w:pStyle w:val="a3"/>
        <w:bidi/>
        <w:ind w:left="720"/>
        <w:jc w:val="right"/>
        <w:rPr>
          <w:b/>
          <w:bCs/>
          <w:i/>
          <w:iCs/>
          <w:color w:val="0000FF"/>
          <w:rtl/>
          <w:lang w:bidi="ar"/>
        </w:rPr>
      </w:pPr>
      <w:r>
        <w:rPr>
          <w:b/>
          <w:bCs/>
          <w:i/>
          <w:iCs/>
          <w:color w:val="0000FF"/>
          <w:rtl/>
          <w:lang w:bidi="ar"/>
        </w:rPr>
        <w:t>(9/209)</w:t>
      </w:r>
    </w:p>
    <w:p w14:paraId="20A45577" w14:textId="77777777" w:rsidR="00AE2E9E" w:rsidRDefault="00AE2E9E">
      <w:pPr>
        <w:bidi/>
        <w:ind w:left="720"/>
        <w:rPr>
          <w:b/>
          <w:bCs/>
          <w:rtl/>
          <w:lang w:bidi="ar"/>
        </w:rPr>
      </w:pPr>
      <w:r>
        <w:rPr>
          <w:rFonts w:hint="cs"/>
          <w:b/>
          <w:bCs/>
          <w:lang w:bidi="ar"/>
        </w:rPr>
        <w:pict w14:anchorId="4A158592">
          <v:rect id="_x0000_i1365" style="width:394.55pt;height:1.5pt" o:hrpct="950" o:hralign="center" o:hrstd="t" o:hrnoshade="t" o:hr="t" fillcolor="navy" stroked="f"/>
        </w:pict>
      </w:r>
    </w:p>
    <w:p w14:paraId="5B6F8BB9" w14:textId="77777777" w:rsidR="00AE2E9E" w:rsidRPr="00A17EFD" w:rsidRDefault="00AE2E9E">
      <w:pPr>
        <w:pStyle w:val="a3"/>
        <w:bidi/>
        <w:ind w:left="720"/>
        <w:rPr>
          <w:rFonts w:hint="cs"/>
          <w:b/>
          <w:bCs/>
          <w:i/>
          <w:iCs/>
          <w:color w:val="0000FF"/>
          <w:rtl/>
          <w:lang w:bidi="ar"/>
        </w:rPr>
      </w:pPr>
      <w:r>
        <w:rPr>
          <w:b/>
          <w:bCs/>
          <w:rtl/>
          <w:lang w:bidi="ar"/>
        </w:rPr>
        <w:t>الذين يستحقون العقوبة عليه، ما لم نعلمه من حال أولئك.</w:t>
      </w:r>
      <w:r>
        <w:rPr>
          <w:b/>
          <w:bCs/>
          <w:rtl/>
          <w:lang w:bidi="ar"/>
        </w:rPr>
        <w:br/>
        <w:t>وإن كان أولئك قد بلغهم نبوة بعض الأنبياء، وأرسل إليهم رسول، فليس هو مثل محمد صلى الله عليه وسلم، بل نعلم قطعاً أنهم لم يأتهم كتاب مثل القرآن، ولا رسول مثل محمد صلى الله عليه وسلم، ولا شريعة كشريعته.</w:t>
      </w:r>
      <w:r>
        <w:rPr>
          <w:b/>
          <w:bCs/>
          <w:rtl/>
          <w:lang w:bidi="ar"/>
        </w:rPr>
        <w:br/>
        <w:t>وكل من علم حاله يعلم بالاضرار من دينه أنه أخبر أن الله خلق السموات والأرض في ستة أيام، وأنه خالق كل شيء، وأن هذه الأفلاك ليست قديمة أزلية، فالقائل بذلك مناقض لأخباره وأخبار موسى وغيرهما من المرسلين، مناقضة لا يتمارى فيها من له معرفة بذلك، وأي هذين الوجهين اختاره السالك فما فيه مختار.</w:t>
      </w:r>
      <w:r>
        <w:rPr>
          <w:b/>
          <w:bCs/>
          <w:rtl/>
          <w:lang w:bidi="ar"/>
        </w:rPr>
        <w:br/>
        <w:t>وأصل هذا الضلال جهلهم بحقيقة ما جاء به الرسول صلى الله عليه وسلم، ونصرهم لما يظنونه جاء به بما يظنونه من المعقول، ومعارضتهم لما يعلم أنه جاء به بما يظنونه من المعقول، وتوهمهم تعارض صحيح المنقول وصريح المعقول، وهذا هو الكلام الذي عابه السلف والأئمة.</w:t>
      </w:r>
      <w:r>
        <w:rPr>
          <w:b/>
          <w:bCs/>
          <w:rtl/>
          <w:lang w:bidi="ar"/>
        </w:rPr>
        <w:br/>
      </w:r>
      <w:r>
        <w:rPr>
          <w:b/>
          <w:bCs/>
          <w:rtl/>
          <w:lang w:bidi="ar"/>
        </w:rPr>
        <w:lastRenderedPageBreak/>
        <w:t>وأما أهل المعرفة العالمون بالمعقول والمنقول، فلا يقولون في سلفهم ما هو من لوازم قولهم، كما أنهم لا يقولون في الأنبياء ذلك، بل يعلمون قطعاً أن كلام الأنبياء هو الحق وكل ما ناقضه من قول متفلسف أو متكلم أو غيرهما فباطل، وأنه لا يجوز أن يكون في العقل ما يناقض قول الأنبياء، ولا يجوز تعارض الأدلة العلمية السمعية والعقلية أبداً، ويعلمون أن جنس</w:t>
      </w:r>
    </w:p>
    <w:p w14:paraId="61501BB6" w14:textId="77777777" w:rsidR="00AE2E9E" w:rsidRDefault="00AE2E9E">
      <w:pPr>
        <w:pStyle w:val="a3"/>
        <w:bidi/>
        <w:ind w:left="720"/>
        <w:jc w:val="right"/>
        <w:rPr>
          <w:b/>
          <w:bCs/>
          <w:i/>
          <w:iCs/>
          <w:color w:val="0000FF"/>
          <w:rtl/>
          <w:lang w:bidi="ar"/>
        </w:rPr>
      </w:pPr>
      <w:r>
        <w:rPr>
          <w:b/>
          <w:bCs/>
          <w:i/>
          <w:iCs/>
          <w:color w:val="0000FF"/>
          <w:rtl/>
          <w:lang w:bidi="ar"/>
        </w:rPr>
        <w:t>(9/210)</w:t>
      </w:r>
    </w:p>
    <w:p w14:paraId="5943F759" w14:textId="77777777" w:rsidR="00AE2E9E" w:rsidRDefault="00AE2E9E">
      <w:pPr>
        <w:bidi/>
        <w:ind w:left="720"/>
        <w:rPr>
          <w:b/>
          <w:bCs/>
          <w:rtl/>
          <w:lang w:bidi="ar"/>
        </w:rPr>
      </w:pPr>
      <w:r>
        <w:rPr>
          <w:rFonts w:hint="cs"/>
          <w:b/>
          <w:bCs/>
          <w:lang w:bidi="ar"/>
        </w:rPr>
        <w:pict w14:anchorId="36B20450">
          <v:rect id="_x0000_i1366" style="width:394.55pt;height:1.5pt" o:hrpct="950" o:hralign="center" o:hrstd="t" o:hrnoshade="t" o:hr="t" fillcolor="navy" stroked="f"/>
        </w:pict>
      </w:r>
    </w:p>
    <w:p w14:paraId="1F74F032" w14:textId="77777777" w:rsidR="00AE2E9E" w:rsidRPr="00A17EFD" w:rsidRDefault="00AE2E9E">
      <w:pPr>
        <w:pStyle w:val="a3"/>
        <w:bidi/>
        <w:ind w:left="720"/>
        <w:rPr>
          <w:rFonts w:hint="cs"/>
          <w:b/>
          <w:bCs/>
          <w:i/>
          <w:iCs/>
          <w:color w:val="0000FF"/>
          <w:rtl/>
          <w:lang w:bidi="ar"/>
        </w:rPr>
      </w:pPr>
      <w:r>
        <w:rPr>
          <w:b/>
          <w:bCs/>
          <w:rtl/>
          <w:lang w:bidi="ar"/>
        </w:rPr>
        <w:t>المتكلمين أقرب إلى المعقول والمنقول من جنس كلام الفلاسفة، وإن كان الفلاسفة قد يصيبون أحياناً.</w:t>
      </w:r>
      <w:r>
        <w:rPr>
          <w:b/>
          <w:bCs/>
          <w:rtl/>
          <w:lang w:bidi="ar"/>
        </w:rPr>
        <w:br/>
        <w:t>كما أن جنس المسلمين خير من جنس أهل الكتابين، وإن كان قد يوجد في أهل الكتاب من له عقل وصدق وأمانة لا توجد في كثير من المنتسبين إلى الإسلام.</w:t>
      </w:r>
      <w:r>
        <w:rPr>
          <w:b/>
          <w:bCs/>
          <w:rtl/>
          <w:lang w:bidi="ar"/>
        </w:rPr>
        <w:br/>
        <w:t>كما قال تعالى: {ومن أهل الكتاب من إن تأمنه بقنطار يؤده إليك ومنهم من إن تأمنه بدينار لا يؤده إليك إلا ما دمت عليه قائما} [آل عمران: 75] .</w:t>
      </w:r>
      <w:r>
        <w:rPr>
          <w:b/>
          <w:bCs/>
          <w:rtl/>
          <w:lang w:bidi="ar"/>
        </w:rPr>
        <w:br/>
        <w:t>وهم يعلمون مع هذا أن كل من كان مؤمناً بنبوة محمد صلى الله عليه وسلم باطناً وظاهراً، على الوجه الذي يرضاه الله، فهو خير من كل كتابي.</w:t>
      </w:r>
      <w:r>
        <w:rPr>
          <w:b/>
          <w:bCs/>
          <w:rtl/>
          <w:lang w:bidi="ar"/>
        </w:rPr>
        <w:br/>
        <w:t>لكن من المظهرين للإسلام، من المنافقين، من يكون في الآخرة أشد عذاباً من بعض اليهود والنصارى، فإن المنافقين في الدرك الأسفل من النار، والإسلام الظاهر يتناول المؤمن والمنافق، والسعداء في الآخرة هم المؤمنون دون المنافقين، والمنافقون، وإن أجريت عليهم في الدنيا أحكام الإسلام، فما لهم في الآخرة من خلاق.</w:t>
      </w:r>
      <w:r>
        <w:rPr>
          <w:b/>
          <w:bCs/>
          <w:rtl/>
          <w:lang w:bidi="ar"/>
        </w:rPr>
        <w:br/>
      </w:r>
      <w:r>
        <w:rPr>
          <w:b/>
          <w:bCs/>
          <w:rtl/>
          <w:lang w:bidi="ar"/>
        </w:rPr>
        <w:br/>
      </w:r>
      <w:r>
        <w:rPr>
          <w:b/>
          <w:bCs/>
          <w:color w:val="800000"/>
          <w:rtl/>
          <w:lang w:bidi="ar"/>
        </w:rPr>
        <w:t>فصل. أهل الكلام أقرب إلى الإسلام من الفلاسفة</w:t>
      </w:r>
      <w:r>
        <w:rPr>
          <w:b/>
          <w:bCs/>
          <w:rtl/>
          <w:lang w:bidi="ar"/>
        </w:rPr>
        <w:br/>
        <w:t>فصل.</w:t>
      </w:r>
      <w:r>
        <w:rPr>
          <w:b/>
          <w:bCs/>
          <w:rtl/>
          <w:lang w:bidi="ar"/>
        </w:rPr>
        <w:br/>
        <w:t>أهل الكلام أقرب إلى الإسلام من الفلاسفة</w:t>
      </w:r>
      <w:r>
        <w:rPr>
          <w:b/>
          <w:bCs/>
          <w:rtl/>
          <w:lang w:bidi="ar"/>
        </w:rPr>
        <w:br/>
        <w:t>ونحن نبين هنا ما ننصر به أهل الكلام، الذين هم أقرب إلى الإسلام والسنة من هؤلاء الفلاسفة، وإن كانوا ضالين فيما خالفوا به السنة.</w:t>
      </w:r>
      <w:r>
        <w:rPr>
          <w:b/>
          <w:bCs/>
          <w:rtl/>
          <w:lang w:bidi="ar"/>
        </w:rPr>
        <w:br/>
        <w:t>وذلك من وجوه.</w:t>
      </w:r>
      <w:r>
        <w:rPr>
          <w:b/>
          <w:bCs/>
          <w:rtl/>
          <w:lang w:bidi="ar"/>
        </w:rPr>
        <w:br/>
      </w:r>
      <w:r>
        <w:rPr>
          <w:b/>
          <w:bCs/>
          <w:rtl/>
          <w:lang w:bidi="ar"/>
        </w:rPr>
        <w:br/>
      </w:r>
      <w:r>
        <w:rPr>
          <w:b/>
          <w:bCs/>
          <w:color w:val="800000"/>
          <w:rtl/>
          <w:lang w:bidi="ar"/>
        </w:rPr>
        <w:t>الوجه الأول</w:t>
      </w:r>
      <w:r>
        <w:rPr>
          <w:b/>
          <w:bCs/>
          <w:rtl/>
          <w:lang w:bidi="ar"/>
        </w:rPr>
        <w:br/>
      </w:r>
      <w:r>
        <w:rPr>
          <w:b/>
          <w:bCs/>
          <w:rtl/>
          <w:lang w:bidi="ar"/>
        </w:rPr>
        <w:lastRenderedPageBreak/>
        <w:t>أن يقولوا لهؤلاء المتفلسفة: أنتم ادعيتم قدم العالم، بناءً على ما ذكرتموه من قدم الزمان، ووجود دوام فاعلية الله تعالى، ونحو ذلك،</w:t>
      </w:r>
    </w:p>
    <w:p w14:paraId="642F5FFD" w14:textId="77777777" w:rsidR="00AE2E9E" w:rsidRDefault="00AE2E9E">
      <w:pPr>
        <w:pStyle w:val="a3"/>
        <w:bidi/>
        <w:ind w:left="720"/>
        <w:jc w:val="right"/>
        <w:rPr>
          <w:b/>
          <w:bCs/>
          <w:i/>
          <w:iCs/>
          <w:color w:val="0000FF"/>
          <w:rtl/>
          <w:lang w:bidi="ar"/>
        </w:rPr>
      </w:pPr>
      <w:r>
        <w:rPr>
          <w:b/>
          <w:bCs/>
          <w:i/>
          <w:iCs/>
          <w:color w:val="0000FF"/>
          <w:rtl/>
          <w:lang w:bidi="ar"/>
        </w:rPr>
        <w:t>(9/211)</w:t>
      </w:r>
    </w:p>
    <w:p w14:paraId="08826519" w14:textId="77777777" w:rsidR="00AE2E9E" w:rsidRDefault="00AE2E9E">
      <w:pPr>
        <w:bidi/>
        <w:ind w:left="720"/>
        <w:rPr>
          <w:b/>
          <w:bCs/>
          <w:rtl/>
          <w:lang w:bidi="ar"/>
        </w:rPr>
      </w:pPr>
      <w:r>
        <w:rPr>
          <w:rFonts w:hint="cs"/>
          <w:b/>
          <w:bCs/>
          <w:lang w:bidi="ar"/>
        </w:rPr>
        <w:pict w14:anchorId="665C3578">
          <v:rect id="_x0000_i1367" style="width:394.55pt;height:1.5pt" o:hrpct="950" o:hralign="center" o:hrstd="t" o:hrnoshade="t" o:hr="t" fillcolor="navy" stroked="f"/>
        </w:pict>
      </w:r>
    </w:p>
    <w:p w14:paraId="0D6D310C" w14:textId="77777777" w:rsidR="00AE2E9E" w:rsidRPr="00A17EFD" w:rsidRDefault="00AE2E9E">
      <w:pPr>
        <w:pStyle w:val="a3"/>
        <w:bidi/>
        <w:ind w:left="720"/>
        <w:rPr>
          <w:rFonts w:hint="cs"/>
          <w:b/>
          <w:bCs/>
          <w:i/>
          <w:iCs/>
          <w:color w:val="0000FF"/>
          <w:rtl/>
          <w:lang w:bidi="ar"/>
        </w:rPr>
      </w:pPr>
      <w:r>
        <w:rPr>
          <w:b/>
          <w:bCs/>
          <w:rtl/>
          <w:lang w:bidi="ar"/>
        </w:rPr>
        <w:t>مما غايتكم فيه إثبات دوام الحوادث، إذ ليس في حججكم هذه وأمثالها، ما يدل على قدم شيء من العالم: لا السموات التي أخبر الله أنه خلقها والأرض وما بينهما في ستة أيام، ولا غير ذلك.</w:t>
      </w:r>
      <w:r>
        <w:rPr>
          <w:b/>
          <w:bCs/>
          <w:rtl/>
          <w:lang w:bidi="ar"/>
        </w:rPr>
        <w:br/>
        <w:t>فيقولون لهم: الحوادث إما أن تكون لها بداية كما قلنا، وإما أنه لا يجب ذلك كما قلتم.</w:t>
      </w:r>
      <w:r>
        <w:rPr>
          <w:b/>
          <w:bCs/>
          <w:rtl/>
          <w:lang w:bidi="ar"/>
        </w:rPr>
        <w:br/>
        <w:t>فإن كان الأول بطل قولكم، ولزم أن يكون للحوادث ابتداء، فبطل قولكم بأن حركات الأفلاك أزلية، وهو المطلوب.</w:t>
      </w:r>
      <w:r>
        <w:rPr>
          <w:b/>
          <w:bCs/>
          <w:rtl/>
          <w:lang w:bidi="ar"/>
        </w:rPr>
        <w:br/>
        <w:t>وإن كان الثاني، أمكن أ، يكون حدوث الفلك حركاته موقوفاً على حوادث قبل ذلك كالحوادث اليومية، وتلك الحوادث على حوادث أخرى.</w:t>
      </w:r>
      <w:r>
        <w:rPr>
          <w:b/>
          <w:bCs/>
          <w:rtl/>
          <w:lang w:bidi="ar"/>
        </w:rPr>
        <w:br/>
        <w:t>وهذا مطابق لما أخبرت به الرسل من أن الله سبحانه خلق السموات والأرض وما بينهما في ستة أيام، وكان عرشه على الماء، ومطابق للأخبار المتضمنة أنها خلقها من الدخان والبخار الذي حصل من الماء، وذلك كله أسباب حادثة، ومطابق لما أخبر به الله من أنه خالق كل شيء، وليس في حججكم ما يناقض هذا.</w:t>
      </w:r>
      <w:r>
        <w:rPr>
          <w:b/>
          <w:bCs/>
          <w:rtl/>
          <w:lang w:bidi="ar"/>
        </w:rPr>
        <w:br/>
      </w:r>
      <w:r>
        <w:rPr>
          <w:b/>
          <w:bCs/>
          <w:rtl/>
          <w:lang w:bidi="ar"/>
        </w:rPr>
        <w:br/>
      </w:r>
      <w:r>
        <w:rPr>
          <w:b/>
          <w:bCs/>
          <w:color w:val="800000"/>
          <w:rtl/>
          <w:lang w:bidi="ar"/>
        </w:rPr>
        <w:t>الوجه الثاني</w:t>
      </w:r>
      <w:r>
        <w:rPr>
          <w:b/>
          <w:bCs/>
          <w:rtl/>
          <w:lang w:bidi="ar"/>
        </w:rPr>
        <w:br/>
        <w:t>أن يقال: دوام فاعلية الرب تعالى ودوام الحوادث، يمكن معه أن تدوم الأفعال التي تقوم بالرب بمشيئته وقدرته، وتحدث شيئاً بعد شيء، وأن تحدث حوادث منفصلة شيئاً بعد شيء.</w:t>
      </w:r>
      <w:r>
        <w:rPr>
          <w:b/>
          <w:bCs/>
          <w:rtl/>
          <w:lang w:bidi="ar"/>
        </w:rPr>
        <w:br/>
        <w:t>وعلى كل من التقديرين فلا يكون شيء من العالم قديماً، فلم قلتم: إن الأمر ليس كذلك، وإن كان ما ذكرتموه صحيحاً؟ وإن كان باطلاً فهو أبعد وأبعد.</w:t>
      </w:r>
      <w:r>
        <w:rPr>
          <w:b/>
          <w:bCs/>
          <w:rtl/>
          <w:lang w:bidi="ar"/>
        </w:rPr>
        <w:br/>
        <w:t>فإن اعتذروا بأن واجب الوجود لا تقوم به الصفات والأفعال، كان الجواب من وجوه:</w:t>
      </w:r>
    </w:p>
    <w:p w14:paraId="30FF5F58" w14:textId="77777777" w:rsidR="00AE2E9E" w:rsidRDefault="00AE2E9E">
      <w:pPr>
        <w:pStyle w:val="a3"/>
        <w:bidi/>
        <w:ind w:left="720"/>
        <w:jc w:val="right"/>
        <w:rPr>
          <w:b/>
          <w:bCs/>
          <w:i/>
          <w:iCs/>
          <w:color w:val="0000FF"/>
          <w:rtl/>
          <w:lang w:bidi="ar"/>
        </w:rPr>
      </w:pPr>
      <w:r>
        <w:rPr>
          <w:b/>
          <w:bCs/>
          <w:i/>
          <w:iCs/>
          <w:color w:val="0000FF"/>
          <w:rtl/>
          <w:lang w:bidi="ar"/>
        </w:rPr>
        <w:t>(9/212)</w:t>
      </w:r>
    </w:p>
    <w:p w14:paraId="4FF97F78" w14:textId="77777777" w:rsidR="00AE2E9E" w:rsidRDefault="00AE2E9E">
      <w:pPr>
        <w:bidi/>
        <w:ind w:left="720"/>
        <w:rPr>
          <w:b/>
          <w:bCs/>
          <w:rtl/>
          <w:lang w:bidi="ar"/>
        </w:rPr>
      </w:pPr>
      <w:r>
        <w:rPr>
          <w:rFonts w:hint="cs"/>
          <w:b/>
          <w:bCs/>
          <w:lang w:bidi="ar"/>
        </w:rPr>
        <w:pict w14:anchorId="7A7C3693">
          <v:rect id="_x0000_i1368" style="width:394.55pt;height:1.5pt" o:hrpct="950" o:hralign="center" o:hrstd="t" o:hrnoshade="t" o:hr="t" fillcolor="navy" stroked="f"/>
        </w:pict>
      </w:r>
    </w:p>
    <w:p w14:paraId="319C09E4" w14:textId="77777777" w:rsidR="00AE2E9E" w:rsidRPr="00A17EFD" w:rsidRDefault="00AE2E9E">
      <w:pPr>
        <w:pStyle w:val="a3"/>
        <w:bidi/>
        <w:ind w:left="720"/>
        <w:rPr>
          <w:rFonts w:hint="cs"/>
          <w:b/>
          <w:bCs/>
          <w:i/>
          <w:iCs/>
          <w:color w:val="0000FF"/>
          <w:rtl/>
          <w:lang w:bidi="ar"/>
        </w:rPr>
      </w:pPr>
      <w:r>
        <w:rPr>
          <w:b/>
          <w:bCs/>
          <w:rtl/>
          <w:lang w:bidi="ar"/>
        </w:rPr>
        <w:t>أحدها: أن قولكم في هذا أفسد من قولكم بدوام الحوادث، وحجتكم على ذلك في غاية الفساد.</w:t>
      </w:r>
      <w:r>
        <w:rPr>
          <w:b/>
          <w:bCs/>
          <w:rtl/>
          <w:lang w:bidi="ar"/>
        </w:rPr>
        <w:br/>
        <w:t>فإن قلتم: هؤلاء المنازعون لنا من المعتزلة والأشعرية وغيرهم يسلمون لنا هذا.</w:t>
      </w:r>
      <w:r>
        <w:rPr>
          <w:b/>
          <w:bCs/>
          <w:rtl/>
          <w:lang w:bidi="ar"/>
        </w:rPr>
        <w:br/>
      </w:r>
      <w:r>
        <w:rPr>
          <w:b/>
          <w:bCs/>
          <w:rtl/>
          <w:lang w:bidi="ar"/>
        </w:rPr>
        <w:lastRenderedPageBreak/>
        <w:t>قيل لهم: هؤلاء إنما سلموا لكم امتناع قيام الأفعال المرادة المقدورة بذاته، بناءً على امتناع قيام الحوادث به، وإنما منعوا ذلك، لأن ذلك يفضي إلى تعاقبها عليه، وإنما منعوا تعاقب الحوادث على القديم، لاعتقادهم امتناع حوادث لا أول لها.</w:t>
      </w:r>
      <w:r>
        <w:rPr>
          <w:b/>
          <w:bCs/>
          <w:rtl/>
          <w:lang w:bidi="ar"/>
        </w:rPr>
        <w:br/>
        <w:t>فإن كان هذا القول فاسداً، لم يكن لهم دليل على نفي ذلك.</w:t>
      </w:r>
      <w:r>
        <w:rPr>
          <w:b/>
          <w:bCs/>
          <w:rtl/>
          <w:lang w:bidi="ar"/>
        </w:rPr>
        <w:br/>
        <w:t>فيقولون لكم: هذا الدليل إن كان صحيحاً بطل قولكم، ولزم أن الحوادث لها ابتداء، وإن كان باطلاً بطل قولنا الذي بنينا عليه نفي الأفعال، وليس لكم على هذا التقدير أن تلزمونا بأن القديم لا تقوم به الحوادث بأنا إنما بنيناه على أصل يعتقدون فساده.</w:t>
      </w:r>
      <w:r>
        <w:rPr>
          <w:b/>
          <w:bCs/>
          <w:rtl/>
          <w:lang w:bidi="ar"/>
        </w:rPr>
        <w:br/>
        <w:t>غاية ما في هذا الباب أنكم تلزمونا التناقض، وتقولون: يلزمكم: إما القول بدوام الحوادث، وإما القول بجواز قيامها بالقديم.</w:t>
      </w:r>
      <w:r>
        <w:rPr>
          <w:b/>
          <w:bCs/>
          <w:rtl/>
          <w:lang w:bidi="ar"/>
        </w:rPr>
        <w:br/>
        <w:t>فنقول: إن كان القول بدوامها هو الحق قبلناه وتركنا ذلك، وكان في ذلك لنا مصلحتان: إحداهما: موافقة الأدلة العقلية التي ذكرتموها على ذلك.</w:t>
      </w:r>
      <w:r>
        <w:rPr>
          <w:b/>
          <w:bCs/>
          <w:rtl/>
          <w:lang w:bidi="ar"/>
        </w:rPr>
        <w:br/>
        <w:t>والثانية: موافقة النصوص الإلهية التي بدعنا بمخالفتها إخواننا المؤمنين.</w:t>
      </w:r>
    </w:p>
    <w:p w14:paraId="4A344DDD" w14:textId="77777777" w:rsidR="00AE2E9E" w:rsidRDefault="00AE2E9E">
      <w:pPr>
        <w:pStyle w:val="a3"/>
        <w:bidi/>
        <w:ind w:left="720"/>
        <w:jc w:val="right"/>
        <w:rPr>
          <w:b/>
          <w:bCs/>
          <w:i/>
          <w:iCs/>
          <w:color w:val="0000FF"/>
          <w:rtl/>
          <w:lang w:bidi="ar"/>
        </w:rPr>
      </w:pPr>
      <w:r>
        <w:rPr>
          <w:b/>
          <w:bCs/>
          <w:i/>
          <w:iCs/>
          <w:color w:val="0000FF"/>
          <w:rtl/>
          <w:lang w:bidi="ar"/>
        </w:rPr>
        <w:t>(9/213)</w:t>
      </w:r>
    </w:p>
    <w:p w14:paraId="539BEF8D" w14:textId="77777777" w:rsidR="00AE2E9E" w:rsidRDefault="00AE2E9E">
      <w:pPr>
        <w:bidi/>
        <w:ind w:left="720"/>
        <w:rPr>
          <w:b/>
          <w:bCs/>
          <w:rtl/>
          <w:lang w:bidi="ar"/>
        </w:rPr>
      </w:pPr>
      <w:r>
        <w:rPr>
          <w:rFonts w:hint="cs"/>
          <w:b/>
          <w:bCs/>
          <w:lang w:bidi="ar"/>
        </w:rPr>
        <w:pict w14:anchorId="0A469A85">
          <v:rect id="_x0000_i1369" style="width:394.55pt;height:1.5pt" o:hrpct="950" o:hralign="center" o:hrstd="t" o:hrnoshade="t" o:hr="t" fillcolor="navy" stroked="f"/>
        </w:pict>
      </w:r>
    </w:p>
    <w:p w14:paraId="2041CD04" w14:textId="77777777" w:rsidR="00AE2E9E" w:rsidRPr="00A17EFD" w:rsidRDefault="00AE2E9E">
      <w:pPr>
        <w:pStyle w:val="a3"/>
        <w:bidi/>
        <w:ind w:left="720"/>
        <w:rPr>
          <w:rFonts w:hint="cs"/>
          <w:b/>
          <w:bCs/>
          <w:i/>
          <w:iCs/>
          <w:color w:val="0000FF"/>
          <w:rtl/>
          <w:lang w:bidi="ar"/>
        </w:rPr>
      </w:pPr>
      <w:r>
        <w:rPr>
          <w:b/>
          <w:bCs/>
          <w:rtl/>
          <w:lang w:bidi="ar"/>
        </w:rPr>
        <w:t>والقول الذي يجمع لنا موافقة العقل والنقل خير من أن نوافقكم على قدم الأفلاك ونفي صفات الله تعالى، فإن في هذا من الكفر المخالف للشرع، والفساد المخالف للعقل ما يتبين لمن نظر فيه، لا سيما والفلاسفة لا يمنعون قيام الحوادث والصفات بالقديم الأزلي، ولا كون الجسم قديماً أزلياً، بل يوجبون ذلك كله، ولا دليل لهم على قدم جسم معين كالأفلاك ونحوها.</w:t>
      </w:r>
      <w:r>
        <w:rPr>
          <w:b/>
          <w:bCs/>
          <w:rtl/>
          <w:lang w:bidi="ar"/>
        </w:rPr>
        <w:br/>
      </w:r>
      <w:r>
        <w:rPr>
          <w:b/>
          <w:bCs/>
          <w:rtl/>
          <w:lang w:bidi="ar"/>
        </w:rPr>
        <w:br/>
      </w:r>
      <w:r>
        <w:rPr>
          <w:b/>
          <w:bCs/>
          <w:color w:val="800000"/>
          <w:rtl/>
          <w:lang w:bidi="ar"/>
        </w:rPr>
        <w:t>الوجه الثالث</w:t>
      </w:r>
      <w:r>
        <w:rPr>
          <w:b/>
          <w:bCs/>
          <w:rtl/>
          <w:lang w:bidi="ar"/>
        </w:rPr>
        <w:br/>
        <w:t>أن يقال للفلاسفة: ما ذكرتموه من الأدلة العقلية الموجبة لدوام فاعلية الرب ودوام الحدوث يدل على نقيض قولكم لا على وفقه.</w:t>
      </w:r>
      <w:r>
        <w:rPr>
          <w:b/>
          <w:bCs/>
          <w:rtl/>
          <w:lang w:bidi="ar"/>
        </w:rPr>
        <w:br/>
        <w:t>فإن هذا يقتضى أن واجب الوجود لم يزل يفعل ويحدث الحوادث، وأنتم على قولكم يلزم ألا يكون أحدث شيئاً من الحوادث، وذلك لأن الموجب لهذه الحوادث المتعاقبة، إما أن يكون ثابتاً في الأزل أو لا.</w:t>
      </w:r>
      <w:r>
        <w:rPr>
          <w:b/>
          <w:bCs/>
          <w:rtl/>
          <w:lang w:bidi="ar"/>
        </w:rPr>
        <w:br/>
        <w:t>فإن كان الأول لزم وجود كل من الحوادث في الأزل، وهو محال، لأن الموجب التام لا يتخلف عنه موجبه ومقتضاه.</w:t>
      </w:r>
      <w:r>
        <w:rPr>
          <w:b/>
          <w:bCs/>
          <w:rtl/>
          <w:lang w:bidi="ar"/>
        </w:rPr>
        <w:br/>
        <w:t xml:space="preserve">وهم يقولون: إن واجب الوجود علة تامة لا يتخلف عنه شيء من معلوله، فإذا كانت هذه </w:t>
      </w:r>
      <w:r>
        <w:rPr>
          <w:b/>
          <w:bCs/>
          <w:rtl/>
          <w:lang w:bidi="ar"/>
        </w:rPr>
        <w:lastRenderedPageBreak/>
        <w:t>الحوادث المتعاقبة معلولة بوسط أو بغير وسط لزم مقارنتها له، لأن العلة التامة يقارنها معلولها، لا يتخلف عنها، وإذا امتنع أن يتخلف عنها معلولها، فما تأخر عنها فليس معلولاً لها، فيلزم أنه لم يحدث شيئاً من الحوادث: لا بوسط ولا بغير وسط.</w:t>
      </w:r>
      <w:r>
        <w:rPr>
          <w:b/>
          <w:bCs/>
          <w:rtl/>
          <w:lang w:bidi="ar"/>
        </w:rPr>
        <w:br/>
        <w:t>وقولهم بتسلسل الحوادث لا ينفعهم، والحال هذه، إذا جعلوه علة تامة مستلزمة لمعلولها، لأن التقدير على قولهم: إنه ليس له فعل قائم بذاته متجدد أصلاً: لا خلق ولا استواء ولا غير ذلك.</w:t>
      </w:r>
    </w:p>
    <w:p w14:paraId="1762CF4C" w14:textId="77777777" w:rsidR="00AE2E9E" w:rsidRDefault="00AE2E9E">
      <w:pPr>
        <w:pStyle w:val="a3"/>
        <w:bidi/>
        <w:ind w:left="720"/>
        <w:jc w:val="right"/>
        <w:rPr>
          <w:b/>
          <w:bCs/>
          <w:i/>
          <w:iCs/>
          <w:color w:val="0000FF"/>
          <w:rtl/>
          <w:lang w:bidi="ar"/>
        </w:rPr>
      </w:pPr>
      <w:r>
        <w:rPr>
          <w:b/>
          <w:bCs/>
          <w:i/>
          <w:iCs/>
          <w:color w:val="0000FF"/>
          <w:rtl/>
          <w:lang w:bidi="ar"/>
        </w:rPr>
        <w:t>(9/214)</w:t>
      </w:r>
    </w:p>
    <w:p w14:paraId="44B75CF8" w14:textId="77777777" w:rsidR="00AE2E9E" w:rsidRDefault="00AE2E9E">
      <w:pPr>
        <w:bidi/>
        <w:ind w:left="720"/>
        <w:rPr>
          <w:b/>
          <w:bCs/>
          <w:rtl/>
          <w:lang w:bidi="ar"/>
        </w:rPr>
      </w:pPr>
      <w:r>
        <w:rPr>
          <w:rFonts w:hint="cs"/>
          <w:b/>
          <w:bCs/>
          <w:lang w:bidi="ar"/>
        </w:rPr>
        <w:pict w14:anchorId="51A29032">
          <v:rect id="_x0000_i1370" style="width:394.55pt;height:1.5pt" o:hrpct="950" o:hralign="center" o:hrstd="t" o:hrnoshade="t" o:hr="t" fillcolor="navy" stroked="f"/>
        </w:pict>
      </w:r>
    </w:p>
    <w:p w14:paraId="49765F13" w14:textId="77777777" w:rsidR="00AE2E9E" w:rsidRPr="00A17EFD" w:rsidRDefault="00AE2E9E">
      <w:pPr>
        <w:pStyle w:val="a3"/>
        <w:bidi/>
        <w:ind w:left="720"/>
        <w:rPr>
          <w:rFonts w:hint="cs"/>
          <w:b/>
          <w:bCs/>
          <w:i/>
          <w:iCs/>
          <w:color w:val="0000FF"/>
          <w:rtl/>
          <w:lang w:bidi="ar"/>
        </w:rPr>
      </w:pPr>
      <w:r>
        <w:rPr>
          <w:b/>
          <w:bCs/>
          <w:rtl/>
          <w:lang w:bidi="ar"/>
        </w:rPr>
        <w:t>ومعلوم أن الحوادث الحادثة هي مختلفة الأجناس، متعاقبة في الوجود، فالأجناس الحادثة المختلفة، إذا قدر أن حال الفاعل لها لم يزل على حال واحدة، لا يقوم به فعل ولا وصف، بل هو واحد بسيط، امتنع أن يختلف حاله في الإحداث، وأن يحدث شيئاً بعد أن لم يكن أحدثه، كما يقولون هم ذلك، ويجعلونه عمدتهم في قدم العالم، وامتناع أن تحدث عنه الأنواع المختلفة الحادثة شيئاً بعد شيء، وهو في نفسه لم يتجدد له حال ولا فعل، ولا حكم ولا وصف، ولا شيء من الأشياء؟</w:t>
      </w:r>
      <w:r>
        <w:rPr>
          <w:b/>
          <w:bCs/>
          <w:rtl/>
          <w:lang w:bidi="ar"/>
        </w:rPr>
        <w:br/>
        <w:t>وهم أنكروا على المتكلمين نفاة الفعل الاختياري القائم به أن يحدث عنه شيء بلا سبب حادث، وقالوا: إن هذا مخالف لصريح العقل.</w:t>
      </w:r>
      <w:r>
        <w:rPr>
          <w:b/>
          <w:bCs/>
          <w:rtl/>
          <w:lang w:bidi="ar"/>
        </w:rPr>
        <w:br/>
        <w:t>فيقال لهم: الباطل بعض قولكم، وإذا كان حدوث بعض الحوادث عن هذا ممتنعاً، فحدوث الحوادث المختلفة دائماً عن علة تامة، لم يحدث فيها ولا منها شيء، أعظم امتناعاً من قول هؤلاء.</w:t>
      </w:r>
      <w:r>
        <w:rPr>
          <w:b/>
          <w:bCs/>
          <w:rtl/>
          <w:lang w:bidi="ar"/>
        </w:rPr>
        <w:br/>
        <w:t>وأيضاً فالحادث لا يحدث حتى يحصل الفعل التام المحدث له، والممكن لا يحصل حتى يحصل الموجب التام المرجح له، والموجب التام يستلزم موجبه ومقتضاه، فكل من الحوادث الممكنات ما حدث ووجد حتى حصل له الموجب التام، وذلك الموجب التام لا بد له من موجب تام، وهلم جراً.</w:t>
      </w:r>
      <w:r>
        <w:rPr>
          <w:b/>
          <w:bCs/>
          <w:rtl/>
          <w:lang w:bidi="ar"/>
        </w:rPr>
        <w:br/>
        <w:t>فيلزم أ، يحصل لكل من الحوادث موجبات تامة لا نهاية لها في آن واحد.</w:t>
      </w:r>
      <w:r>
        <w:rPr>
          <w:b/>
          <w:bCs/>
          <w:rtl/>
          <w:lang w:bidi="ar"/>
        </w:rPr>
        <w:br/>
        <w:t>وذلك تسلسل في العلل والمؤثرات، وهو باطل باتفاق العقلاء.</w:t>
      </w:r>
    </w:p>
    <w:p w14:paraId="5D2A3298" w14:textId="77777777" w:rsidR="00AE2E9E" w:rsidRDefault="00AE2E9E">
      <w:pPr>
        <w:pStyle w:val="a3"/>
        <w:bidi/>
        <w:ind w:left="720"/>
        <w:jc w:val="right"/>
        <w:rPr>
          <w:b/>
          <w:bCs/>
          <w:i/>
          <w:iCs/>
          <w:color w:val="0000FF"/>
          <w:rtl/>
          <w:lang w:bidi="ar"/>
        </w:rPr>
      </w:pPr>
      <w:r>
        <w:rPr>
          <w:b/>
          <w:bCs/>
          <w:i/>
          <w:iCs/>
          <w:color w:val="0000FF"/>
          <w:rtl/>
          <w:lang w:bidi="ar"/>
        </w:rPr>
        <w:t>(9/215)</w:t>
      </w:r>
    </w:p>
    <w:p w14:paraId="36E3D121" w14:textId="77777777" w:rsidR="00AE2E9E" w:rsidRDefault="00AE2E9E">
      <w:pPr>
        <w:bidi/>
        <w:ind w:left="720"/>
        <w:rPr>
          <w:b/>
          <w:bCs/>
          <w:rtl/>
          <w:lang w:bidi="ar"/>
        </w:rPr>
      </w:pPr>
      <w:r>
        <w:rPr>
          <w:rFonts w:hint="cs"/>
          <w:b/>
          <w:bCs/>
          <w:lang w:bidi="ar"/>
        </w:rPr>
        <w:pict w14:anchorId="6482AAA0">
          <v:rect id="_x0000_i1371" style="width:394.55pt;height:1.5pt" o:hrpct="950" o:hralign="center" o:hrstd="t" o:hrnoshade="t" o:hr="t" fillcolor="navy" stroked="f"/>
        </w:pict>
      </w:r>
    </w:p>
    <w:p w14:paraId="5CDAA5A5" w14:textId="77777777" w:rsidR="00AE2E9E" w:rsidRPr="00A17EFD" w:rsidRDefault="00AE2E9E">
      <w:pPr>
        <w:pStyle w:val="a3"/>
        <w:bidi/>
        <w:ind w:left="720"/>
        <w:rPr>
          <w:rFonts w:hint="cs"/>
          <w:b/>
          <w:bCs/>
          <w:i/>
          <w:iCs/>
          <w:color w:val="0000FF"/>
          <w:rtl/>
          <w:lang w:bidi="ar"/>
        </w:rPr>
      </w:pPr>
      <w:r>
        <w:rPr>
          <w:b/>
          <w:bCs/>
          <w:rtl/>
          <w:lang w:bidi="ar"/>
        </w:rPr>
        <w:lastRenderedPageBreak/>
        <w:t>وإنما لزم ذلك لأن الحوادث يمتنع حدوثها عن العلة التامة القديمة، فإن العلة التامة القديمة لا يتخلف عنها معلولها، والمحدث يجب أن تكون علته تامة عند حدوثه.</w:t>
      </w:r>
      <w:r>
        <w:rPr>
          <w:b/>
          <w:bCs/>
          <w:rtl/>
          <w:lang w:bidi="ar"/>
        </w:rPr>
        <w:br/>
        <w:t>وهم يقولون بكلا القولين، فلزم من هذين القولين أن واجب الوجود لم يحدث شيئاً من الحوادث، وأن الحوادث لا محدث لها.</w:t>
      </w:r>
      <w:r>
        <w:rPr>
          <w:b/>
          <w:bCs/>
          <w:rtl/>
          <w:lang w:bidi="ar"/>
        </w:rPr>
        <w:br/>
        <w:t>ويلزم أيضاً وجود علل ومعلولات لا نهاية لها، وفاعلين لا نهاية لهم، وكل ذلك مما يعلمون هم وسائر العقلاء فساده، ولا مخلص لهم عن هذا إلا بأن يقولوا بأن واجب الوجود تقوم به الأفعال الاختيارية المقدورة له، وتقوم به الصفات.</w:t>
      </w:r>
      <w:r>
        <w:rPr>
          <w:b/>
          <w:bCs/>
          <w:rtl/>
          <w:lang w:bidi="ar"/>
        </w:rPr>
        <w:br/>
        <w:t>وإذا قالوا ذلك بطل قولهم بنفي الصفات ووجوب قدم الأفلاك.</w:t>
      </w:r>
      <w:r>
        <w:rPr>
          <w:b/>
          <w:bCs/>
          <w:rtl/>
          <w:lang w:bidi="ar"/>
        </w:rPr>
        <w:br/>
        <w:t>فعلم أن ما ذكروه من الحجج الصحيحة الدالة على دوام فاعلية الرب، ودوام الحدوث، يدل على نقيض قولهم في أفعال الرب تعالى وصفاته، وعلى ضد قولهم في قدم العالم، وتوحيد واجب الوجود، وهذا هو المطلوب، وقد بسط ما يتعلق بهذا الكلام في موضع آخر.</w:t>
      </w:r>
      <w:r>
        <w:rPr>
          <w:b/>
          <w:bCs/>
          <w:rtl/>
          <w:lang w:bidi="ar"/>
        </w:rPr>
        <w:br/>
        <w:t>والمقصود هنا التنبيه على أن كل ما تقيمه كل طائفة من الناس من الحجج العقلية التي لا مطعن فيها، فإنها إنما تدل على موافقة الكتب والسنة، وإبطال ما خالف ذلك من أقوال أهل البدع، متكلمهم ومتفلسفهم، والله سبحانه أعلم.</w:t>
      </w:r>
      <w:r>
        <w:rPr>
          <w:b/>
          <w:bCs/>
          <w:rtl/>
          <w:lang w:bidi="ar"/>
        </w:rPr>
        <w:br/>
        <w:t>ومما يوضح هذا أن عمدة الحجة المتقدمة في دوام فاعليته من جنس الحجة المتقدمة لمن منع حدوث الأفعال القائمة به، حيث قالوا: إن كل صفة تفرض لواجب الوجود فإن ذاته كافية في حصولها أو لا حصولها،</w:t>
      </w:r>
    </w:p>
    <w:p w14:paraId="4B118FCB" w14:textId="77777777" w:rsidR="00AE2E9E" w:rsidRDefault="00AE2E9E">
      <w:pPr>
        <w:pStyle w:val="a3"/>
        <w:bidi/>
        <w:ind w:left="720"/>
        <w:jc w:val="right"/>
        <w:rPr>
          <w:b/>
          <w:bCs/>
          <w:i/>
          <w:iCs/>
          <w:color w:val="0000FF"/>
          <w:rtl/>
          <w:lang w:bidi="ar"/>
        </w:rPr>
      </w:pPr>
      <w:r>
        <w:rPr>
          <w:b/>
          <w:bCs/>
          <w:i/>
          <w:iCs/>
          <w:color w:val="0000FF"/>
          <w:rtl/>
          <w:lang w:bidi="ar"/>
        </w:rPr>
        <w:t>(9/216)</w:t>
      </w:r>
    </w:p>
    <w:p w14:paraId="7BC64B50" w14:textId="77777777" w:rsidR="00AE2E9E" w:rsidRDefault="00AE2E9E">
      <w:pPr>
        <w:bidi/>
        <w:ind w:left="720"/>
        <w:rPr>
          <w:b/>
          <w:bCs/>
          <w:rtl/>
          <w:lang w:bidi="ar"/>
        </w:rPr>
      </w:pPr>
      <w:r>
        <w:rPr>
          <w:rFonts w:hint="cs"/>
          <w:b/>
          <w:bCs/>
          <w:lang w:bidi="ar"/>
        </w:rPr>
        <w:pict w14:anchorId="03D89B83">
          <v:rect id="_x0000_i1372" style="width:394.55pt;height:1.5pt" o:hrpct="950" o:hralign="center" o:hrstd="t" o:hrnoshade="t" o:hr="t" fillcolor="navy" stroked="f"/>
        </w:pict>
      </w:r>
    </w:p>
    <w:p w14:paraId="014443D6" w14:textId="77777777" w:rsidR="00AE2E9E" w:rsidRPr="00A17EFD" w:rsidRDefault="00AE2E9E">
      <w:pPr>
        <w:pStyle w:val="a3"/>
        <w:bidi/>
        <w:ind w:left="720"/>
        <w:rPr>
          <w:rFonts w:hint="cs"/>
          <w:b/>
          <w:bCs/>
          <w:i/>
          <w:iCs/>
          <w:color w:val="0000FF"/>
          <w:rtl/>
          <w:lang w:bidi="ar"/>
        </w:rPr>
      </w:pPr>
      <w:r>
        <w:rPr>
          <w:b/>
          <w:bCs/>
          <w:rtl/>
          <w:lang w:bidi="ar"/>
        </w:rPr>
        <w:t>وإلا لزم افتقاره إلى سبب منفصل، وذلك يقتضي إمكانه، فيلزم من دوام حقيقته دوام تلك الصفة.</w:t>
      </w:r>
      <w:r>
        <w:rPr>
          <w:b/>
          <w:bCs/>
          <w:rtl/>
          <w:lang w:bidi="ar"/>
        </w:rPr>
        <w:br/>
        <w:t>وهكذا قال القائلون بقدم الفعل قالوا: ذاته إما أن تكون كافية فيه، وإما أن تكون متوقفة على غيره.</w:t>
      </w:r>
      <w:r>
        <w:rPr>
          <w:b/>
          <w:bCs/>
          <w:rtl/>
          <w:lang w:bidi="ar"/>
        </w:rPr>
        <w:br/>
        <w:t>فإن كانت كافية فيه، لزم قدم الفعل لوجود موجبه التام في الأزل، وإن لم تكن كافية فيه، لزم افتقاره إلى سبب منفصل، وذلك يقتضي إمكانه، وهذا هو الذي يعتمدون عليه.</w:t>
      </w:r>
      <w:r>
        <w:rPr>
          <w:b/>
          <w:bCs/>
          <w:rtl/>
          <w:lang w:bidi="ar"/>
        </w:rPr>
        <w:br/>
        <w:t>والجواب عن هذا من وجوه:</w:t>
      </w:r>
      <w:r>
        <w:rPr>
          <w:b/>
          <w:bCs/>
          <w:rtl/>
          <w:lang w:bidi="ar"/>
        </w:rPr>
        <w:br/>
        <w:t>أحدها: أن يقال: هذا يبطل قولكم ويرد عليكم في جميع الحوادث، فإن ذاته إن كانت كافية في حدوث الحوادث، لزم قدمها، وهو ممتنع.</w:t>
      </w:r>
      <w:r>
        <w:rPr>
          <w:b/>
          <w:bCs/>
          <w:rtl/>
          <w:lang w:bidi="ar"/>
        </w:rPr>
        <w:br/>
      </w:r>
      <w:r>
        <w:rPr>
          <w:b/>
          <w:bCs/>
          <w:rtl/>
          <w:lang w:bidi="ar"/>
        </w:rPr>
        <w:lastRenderedPageBreak/>
        <w:t>وإن لم تكن كافية، لزم توقف الحوادث على غير ذاته.</w:t>
      </w:r>
      <w:r>
        <w:rPr>
          <w:b/>
          <w:bCs/>
          <w:rtl/>
          <w:lang w:bidi="ar"/>
        </w:rPr>
        <w:br/>
        <w:t>ثم ذلك الشرط في حدوث الحوادث: إن كانت ذاته كافية فيه، لزم قدمه، وإلا فالقول فيه كالقول في الحادث المشروط.</w:t>
      </w:r>
      <w:r>
        <w:rPr>
          <w:b/>
          <w:bCs/>
          <w:rtl/>
          <w:lang w:bidi="ar"/>
        </w:rPr>
        <w:br/>
        <w:t>ومهما قدر من الممكنات أمكن أن يقال: حدوثه موقوف على حادث قبله، كما علم حدوثه من المحدثات.</w:t>
      </w:r>
      <w:r>
        <w:rPr>
          <w:b/>
          <w:bCs/>
          <w:rtl/>
          <w:lang w:bidi="ar"/>
        </w:rPr>
        <w:br/>
        <w:t>وإذا قالوا: مبدأ الحدوث هو حركة الفلك، والحركة لذاتها تتجدد شيئاً بعد شيء، وسبب ذلك تجدد التصورات والإرادات.</w:t>
      </w:r>
      <w:r>
        <w:rPr>
          <w:b/>
          <w:bCs/>
          <w:rtl/>
          <w:lang w:bidi="ar"/>
        </w:rPr>
        <w:br/>
        <w:t>قيل: هذا بعينه يبطل حجتكم، فإن هذا الذي هو كذاته يتجدد شيئاً بعد شيء، لو كان ذات واجب الوجود وحده كافية في وجوده، لزم مقارنته له في الأزل، وهو ممتنع.</w:t>
      </w:r>
      <w:r>
        <w:rPr>
          <w:b/>
          <w:bCs/>
          <w:rtl/>
          <w:lang w:bidi="ar"/>
        </w:rPr>
        <w:br/>
        <w:t>فعلم أن ذاته لا تكفي في وجود شيء منه، بل كل منه مشروط بما قبله، وذاته لا توجب شيئاً من الشروط.</w:t>
      </w:r>
    </w:p>
    <w:p w14:paraId="32EB2150" w14:textId="77777777" w:rsidR="00AE2E9E" w:rsidRDefault="00AE2E9E">
      <w:pPr>
        <w:pStyle w:val="a3"/>
        <w:bidi/>
        <w:ind w:left="720"/>
        <w:jc w:val="right"/>
        <w:rPr>
          <w:b/>
          <w:bCs/>
          <w:i/>
          <w:iCs/>
          <w:color w:val="0000FF"/>
          <w:rtl/>
          <w:lang w:bidi="ar"/>
        </w:rPr>
      </w:pPr>
      <w:r>
        <w:rPr>
          <w:b/>
          <w:bCs/>
          <w:i/>
          <w:iCs/>
          <w:color w:val="0000FF"/>
          <w:rtl/>
          <w:lang w:bidi="ar"/>
        </w:rPr>
        <w:t>(9/217)</w:t>
      </w:r>
    </w:p>
    <w:p w14:paraId="0169D93A" w14:textId="77777777" w:rsidR="00AE2E9E" w:rsidRDefault="00AE2E9E">
      <w:pPr>
        <w:bidi/>
        <w:ind w:left="720"/>
        <w:rPr>
          <w:b/>
          <w:bCs/>
          <w:rtl/>
          <w:lang w:bidi="ar"/>
        </w:rPr>
      </w:pPr>
      <w:r>
        <w:rPr>
          <w:rFonts w:hint="cs"/>
          <w:b/>
          <w:bCs/>
          <w:lang w:bidi="ar"/>
        </w:rPr>
        <w:pict w14:anchorId="27D2ACD6">
          <v:rect id="_x0000_i1373" style="width:394.55pt;height:1.5pt" o:hrpct="950" o:hralign="center" o:hrstd="t" o:hrnoshade="t" o:hr="t" fillcolor="navy" stroked="f"/>
        </w:pict>
      </w:r>
    </w:p>
    <w:p w14:paraId="54BF38E9" w14:textId="77777777" w:rsidR="00AE2E9E" w:rsidRPr="00A17EFD" w:rsidRDefault="00AE2E9E">
      <w:pPr>
        <w:pStyle w:val="a3"/>
        <w:bidi/>
        <w:ind w:left="720"/>
        <w:rPr>
          <w:rFonts w:hint="cs"/>
          <w:b/>
          <w:bCs/>
          <w:i/>
          <w:iCs/>
          <w:color w:val="0000FF"/>
          <w:rtl/>
          <w:lang w:bidi="ar"/>
        </w:rPr>
      </w:pPr>
      <w:r>
        <w:rPr>
          <w:b/>
          <w:bCs/>
          <w:rtl/>
          <w:lang w:bidi="ar"/>
        </w:rPr>
        <w:t>وإذا قيل: الذات أوجبت وجوده متعاقباً دائماً، لزم أن يكون الواحد البسيط القديم، الذي لا صفة له ولا فعل، يوجب لذاته أموراً منفصلة عنه متعاقبة مختلفة، سواء كان بواسطة لازمة له أو بغير واسطة.</w:t>
      </w:r>
      <w:r>
        <w:rPr>
          <w:b/>
          <w:bCs/>
          <w:rtl/>
          <w:lang w:bidi="ar"/>
        </w:rPr>
        <w:br/>
        <w:t>وهذا مع أنه باطل في ضرورة العقل، فإنه ينقض أصولهم في تناسب الموجب والموجب، ولزوم المعلول للعلة التامة، وأن الواجب علة تامة.</w:t>
      </w:r>
      <w:r>
        <w:rPr>
          <w:b/>
          <w:bCs/>
          <w:rtl/>
          <w:lang w:bidi="ar"/>
        </w:rPr>
        <w:br/>
        <w:t>ومن المعلوم بصريح العقل أن المعلول الموجب إذا كان حادثاً شيئاً فشيئاً، فلا بد من حدوث أمر في علته الموجبة اقتضت ذلك، وإلا فالعلة موجبة إذا كانت عند الحادث الثاني كما كانت عند الحادث الأول، كان تخصيصها للأول بالتقدم تخصيصاً بلا مخصص، وكان ترجيح الأول ترجيحاً الأول ترجيحاً بلا مرجح.</w:t>
      </w:r>
      <w:r>
        <w:rPr>
          <w:b/>
          <w:bCs/>
          <w:rtl/>
          <w:lang w:bidi="ar"/>
        </w:rPr>
        <w:br/>
        <w:t>وأيضاً فيمتنع أن تكون الحركات الحادثة شيئاً بعد شيء معلول علة تامة قديمة أزلية يقارنها معلولها، فإن العلة الأزلية التامة يقارنها معلولها، والحركات الحادثة شيئاً فشيئاً ليس شيء منها مقارناً للعلة، فامتنع أن يكون معلولاً لها.</w:t>
      </w:r>
      <w:r>
        <w:rPr>
          <w:b/>
          <w:bCs/>
          <w:rtl/>
          <w:lang w:bidi="ar"/>
        </w:rPr>
        <w:br/>
        <w:t>وهذا بخلاف ما إذا كان الفاعل يحدث أفعاله القائمة به شيئاً بعد شيء، فإن ذاته واجبة الوجود بنفسها، فلا يمتنع أن تكون مستلزمة لدوام الفعل.</w:t>
      </w:r>
      <w:r>
        <w:rPr>
          <w:b/>
          <w:bCs/>
          <w:rtl/>
          <w:lang w:bidi="ar"/>
        </w:rPr>
        <w:br/>
        <w:t xml:space="preserve">وأما المفعولات فكلها ممكنة، ليس فيها واجب بنفسه، فامتنع أن يكون فيها ما يوجب الفعل </w:t>
      </w:r>
      <w:r>
        <w:rPr>
          <w:b/>
          <w:bCs/>
          <w:rtl/>
          <w:lang w:bidi="ar"/>
        </w:rPr>
        <w:lastRenderedPageBreak/>
        <w:t>الدائم، بل ذلك مستند إلى الواجب بنفسه.</w:t>
      </w:r>
      <w:r>
        <w:rPr>
          <w:b/>
          <w:bCs/>
          <w:rtl/>
          <w:lang w:bidi="ar"/>
        </w:rPr>
        <w:br/>
        <w:t>الثاني: أن يقال: هذا إنما يصح فيما كان لازماً لنفسه في النفي والإثبات.</w:t>
      </w:r>
      <w:r>
        <w:rPr>
          <w:b/>
          <w:bCs/>
          <w:rtl/>
          <w:lang w:bidi="ar"/>
        </w:rPr>
        <w:br/>
        <w:t>أما ما كان موقوفاً على مشيئته وقدرته كأفعاله، فإنه يكون إذا شاءه الله، ولا يكون إذا لم يشأه.</w:t>
      </w:r>
      <w:r>
        <w:rPr>
          <w:b/>
          <w:bCs/>
          <w:rtl/>
          <w:lang w:bidi="ar"/>
        </w:rPr>
        <w:br/>
        <w:t>وهم لا يمكنهم إقامة الدليل على أنه</w:t>
      </w:r>
    </w:p>
    <w:p w14:paraId="46F712A2" w14:textId="77777777" w:rsidR="00AE2E9E" w:rsidRDefault="00AE2E9E">
      <w:pPr>
        <w:pStyle w:val="a3"/>
        <w:bidi/>
        <w:ind w:left="720"/>
        <w:jc w:val="right"/>
        <w:rPr>
          <w:b/>
          <w:bCs/>
          <w:i/>
          <w:iCs/>
          <w:color w:val="0000FF"/>
          <w:rtl/>
          <w:lang w:bidi="ar"/>
        </w:rPr>
      </w:pPr>
      <w:r>
        <w:rPr>
          <w:b/>
          <w:bCs/>
          <w:i/>
          <w:iCs/>
          <w:color w:val="0000FF"/>
          <w:rtl/>
          <w:lang w:bidi="ar"/>
        </w:rPr>
        <w:t>(9/218)</w:t>
      </w:r>
    </w:p>
    <w:p w14:paraId="0F929F3B" w14:textId="77777777" w:rsidR="00AE2E9E" w:rsidRDefault="00AE2E9E">
      <w:pPr>
        <w:bidi/>
        <w:ind w:left="720"/>
        <w:rPr>
          <w:b/>
          <w:bCs/>
          <w:rtl/>
          <w:lang w:bidi="ar"/>
        </w:rPr>
      </w:pPr>
      <w:r>
        <w:rPr>
          <w:rFonts w:hint="cs"/>
          <w:b/>
          <w:bCs/>
          <w:lang w:bidi="ar"/>
        </w:rPr>
        <w:pict w14:anchorId="583D42B7">
          <v:rect id="_x0000_i1374" style="width:394.55pt;height:1.5pt" o:hrpct="950" o:hralign="center" o:hrstd="t" o:hrnoshade="t" o:hr="t" fillcolor="navy" stroked="f"/>
        </w:pict>
      </w:r>
    </w:p>
    <w:p w14:paraId="06F34DC3" w14:textId="77777777" w:rsidR="00AE2E9E" w:rsidRPr="00A17EFD" w:rsidRDefault="00AE2E9E">
      <w:pPr>
        <w:pStyle w:val="a3"/>
        <w:bidi/>
        <w:ind w:left="720"/>
        <w:rPr>
          <w:rFonts w:hint="cs"/>
          <w:b/>
          <w:bCs/>
          <w:i/>
          <w:iCs/>
          <w:color w:val="0000FF"/>
          <w:rtl/>
          <w:lang w:bidi="ar"/>
        </w:rPr>
      </w:pPr>
      <w:r>
        <w:rPr>
          <w:b/>
          <w:bCs/>
          <w:rtl/>
          <w:lang w:bidi="ar"/>
        </w:rPr>
        <w:t>لا يتعلق بمشيئته وقدرته إلا ببيان أنه لازم لذاته، ولا يمكنهم بيان أنه لازم لذاته إلا بنفي مشيئته وقدرته، فلا تصح حجتهم.</w:t>
      </w:r>
      <w:r>
        <w:rPr>
          <w:b/>
          <w:bCs/>
          <w:rtl/>
          <w:lang w:bidi="ar"/>
        </w:rPr>
        <w:br/>
        <w:t>فإن قالوا: فتلك الأمور التي يقف عليها الفعل إن كانت قديمة لزم قدمه، وإلا فلا بد لحدوثها من سبب.</w:t>
      </w:r>
      <w:r>
        <w:rPr>
          <w:b/>
          <w:bCs/>
          <w:rtl/>
          <w:lang w:bidi="ar"/>
        </w:rPr>
        <w:br/>
        <w:t>قيل: هذا غايته أنه يجب التسلسل في الشروط والآثار، وذلك جائز عندكم.</w:t>
      </w:r>
      <w:r>
        <w:rPr>
          <w:b/>
          <w:bCs/>
          <w:rtl/>
          <w:lang w:bidi="ar"/>
        </w:rPr>
        <w:br/>
        <w:t>ثم نقول إن كان التسلسل في الشروط جائزاً بطل هذا السؤال، لجواز تسلسل الشروط، وإن كان ممتنعاً، بطل أيضاً، لوجوب كون جنس الحوادث مسبوقاً بالعدم.</w:t>
      </w:r>
      <w:r>
        <w:rPr>
          <w:b/>
          <w:bCs/>
          <w:rtl/>
          <w:lang w:bidi="ar"/>
        </w:rPr>
        <w:br/>
        <w:t>والثالث: أن يقال: أتعني بقولك: ذاته كافية: أنها مستلزمة لوجود اللازم في الأزل، أم هي كافية فيه وإن تأخر وجوده؟ فإنه عنيت الأول انتفض عليك بالمفعولات الحادثة، فإنه يلزمك إما قدمها وإما افتقاره إلى سبب منفصل، إذا كان ما لا تكفي فيه الذات مفتقراً إلى سبب منفصل.</w:t>
      </w:r>
      <w:r>
        <w:rPr>
          <w:b/>
          <w:bCs/>
          <w:rtl/>
          <w:lang w:bidi="ar"/>
        </w:rPr>
        <w:br/>
        <w:t>وإن عنيت الثاني كان حجة عليك إذا كان ما تكفي فيه الذات يمكن تأخره.</w:t>
      </w:r>
      <w:r>
        <w:rPr>
          <w:b/>
          <w:bCs/>
          <w:rtl/>
          <w:lang w:bidi="ar"/>
        </w:rPr>
        <w:br/>
        <w:t>الرابع: أن يقال: قولك: يفتقر إلى سبب منفصل: أتعني به سبباً يكون من فعل الله، أو سبباً لا يكون من فعله؟</w:t>
      </w:r>
      <w:r>
        <w:rPr>
          <w:b/>
          <w:bCs/>
          <w:rtl/>
          <w:lang w:bidi="ar"/>
        </w:rPr>
        <w:br/>
        <w:t>أما الأول فلا يلزم افتقاره إلى غيره، فإنه إذا كان هو فاعل الأسباب، وفاعلها يحدث بها، فهو فاعل الجميع وليس مفتقراً في فعل إلى غيره، إلا أن يعنى به أنه لا يحصل أحد فعليه إلا بشرط فعله الآخر.</w:t>
      </w:r>
      <w:r>
        <w:rPr>
          <w:b/>
          <w:bCs/>
          <w:rtl/>
          <w:lang w:bidi="ar"/>
        </w:rPr>
        <w:br/>
        <w:t>وهذا ليس فيه</w:t>
      </w:r>
    </w:p>
    <w:p w14:paraId="3EFAF593" w14:textId="77777777" w:rsidR="00AE2E9E" w:rsidRDefault="00AE2E9E">
      <w:pPr>
        <w:pStyle w:val="a3"/>
        <w:bidi/>
        <w:ind w:left="720"/>
        <w:jc w:val="right"/>
        <w:rPr>
          <w:b/>
          <w:bCs/>
          <w:i/>
          <w:iCs/>
          <w:color w:val="0000FF"/>
          <w:rtl/>
          <w:lang w:bidi="ar"/>
        </w:rPr>
      </w:pPr>
      <w:r>
        <w:rPr>
          <w:b/>
          <w:bCs/>
          <w:i/>
          <w:iCs/>
          <w:color w:val="0000FF"/>
          <w:rtl/>
          <w:lang w:bidi="ar"/>
        </w:rPr>
        <w:t>(9/219)</w:t>
      </w:r>
    </w:p>
    <w:p w14:paraId="3CABEA09" w14:textId="77777777" w:rsidR="00AE2E9E" w:rsidRDefault="00AE2E9E">
      <w:pPr>
        <w:bidi/>
        <w:ind w:left="720"/>
        <w:rPr>
          <w:b/>
          <w:bCs/>
          <w:rtl/>
          <w:lang w:bidi="ar"/>
        </w:rPr>
      </w:pPr>
      <w:r>
        <w:rPr>
          <w:rFonts w:hint="cs"/>
          <w:b/>
          <w:bCs/>
          <w:lang w:bidi="ar"/>
        </w:rPr>
        <w:pict w14:anchorId="4135506E">
          <v:rect id="_x0000_i1375" style="width:394.55pt;height:1.5pt" o:hrpct="950" o:hralign="center" o:hrstd="t" o:hrnoshade="t" o:hr="t" fillcolor="navy" stroked="f"/>
        </w:pict>
      </w:r>
    </w:p>
    <w:p w14:paraId="2A3E28BF" w14:textId="77777777" w:rsidR="00AE2E9E" w:rsidRPr="00A17EFD" w:rsidRDefault="00AE2E9E">
      <w:pPr>
        <w:pStyle w:val="a3"/>
        <w:bidi/>
        <w:ind w:left="720"/>
        <w:rPr>
          <w:rFonts w:hint="cs"/>
          <w:b/>
          <w:bCs/>
          <w:i/>
          <w:iCs/>
          <w:color w:val="0000FF"/>
          <w:rtl/>
          <w:lang w:bidi="ar"/>
        </w:rPr>
      </w:pPr>
      <w:r>
        <w:rPr>
          <w:b/>
          <w:bCs/>
          <w:rtl/>
          <w:lang w:bidi="ar"/>
        </w:rPr>
        <w:t>افتقار إلى غيره.</w:t>
      </w:r>
      <w:r>
        <w:rPr>
          <w:b/>
          <w:bCs/>
          <w:rtl/>
          <w:lang w:bidi="ar"/>
        </w:rPr>
        <w:br/>
        <w:t>ومن سمى هذا افتقاراً إلى غيره، فهو بمنزلة من قال: إنه يفتقر إلى صفته.</w:t>
      </w:r>
      <w:r>
        <w:rPr>
          <w:b/>
          <w:bCs/>
          <w:rtl/>
          <w:lang w:bidi="ar"/>
        </w:rPr>
        <w:br/>
      </w:r>
      <w:r>
        <w:rPr>
          <w:b/>
          <w:bCs/>
          <w:rtl/>
          <w:lang w:bidi="ar"/>
        </w:rPr>
        <w:lastRenderedPageBreak/>
        <w:t>وقد ذكر غير مرة أن هذا بمنزلة قول القائل: إنه مفتقر إلى نفسه.</w:t>
      </w:r>
      <w:r>
        <w:rPr>
          <w:b/>
          <w:bCs/>
          <w:rtl/>
          <w:lang w:bidi="ar"/>
        </w:rPr>
        <w:br/>
        <w:t>وهذا إذا أطلق لا ينافي ما وجب له من الغنى بل هذا الغنى الذي لا يتصور غيره.</w:t>
      </w:r>
      <w:r>
        <w:rPr>
          <w:b/>
          <w:bCs/>
          <w:rtl/>
          <w:lang w:bidi="ar"/>
        </w:rPr>
        <w:br/>
        <w:t>وإن عنيت بالسبب ما لا يكون من فعله، لزمك أن كل ما لا تكفي الذات فيه، ولا هو لازم لها في الأزل، لا يوجد إلا بشريك مع الله ليس من مفعولاته.</w:t>
      </w:r>
      <w:r>
        <w:rPr>
          <w:b/>
          <w:bCs/>
          <w:rtl/>
          <w:lang w:bidi="ar"/>
        </w:rPr>
        <w:br/>
        <w:t>وهذا مع أنه باطل بالإجماع الذي توافقون عليه أهل الملل، فبطلانه معلوم بصريح العقل، كما تقدم بيان بطلانه.</w:t>
      </w:r>
      <w:r>
        <w:rPr>
          <w:b/>
          <w:bCs/>
          <w:rtl/>
          <w:lang w:bidi="ar"/>
        </w:rPr>
        <w:br/>
        <w:t>الخامس: أن يقال ما تعني بقولك: ذاته كافية في ذلك؟ أتعني به بالذات المجردة عن فعل يقوم بها؟ أم تعني به الذات الموصوفة بقيام الفعل بها؟ وأيهما عنيت بطل قولك.</w:t>
      </w:r>
      <w:r>
        <w:rPr>
          <w:b/>
          <w:bCs/>
          <w:rtl/>
          <w:lang w:bidi="ar"/>
        </w:rPr>
        <w:br/>
        <w:t>فإن عنيت الأول لزم أن تكون الذات المجردة عن الفعل القائم بها تفعل أموراً مختلفة متعاقبة، مع أن حالها مع فعل الشيء هو حالها مع فعل خلافه، ومع أن حالها بالنسبة إلى وجود المفعول وعدمه سواء، وهذا باطل.</w:t>
      </w:r>
      <w:r>
        <w:rPr>
          <w:b/>
          <w:bCs/>
          <w:rtl/>
          <w:lang w:bidi="ar"/>
        </w:rPr>
        <w:br/>
        <w:t>ثم يقال: إن جاز أن يكون هذا صحيحاً، جاز أن يكون حالها قبل الفعل وحين الفعل سواء.</w:t>
      </w:r>
      <w:r>
        <w:rPr>
          <w:b/>
          <w:bCs/>
          <w:rtl/>
          <w:lang w:bidi="ar"/>
        </w:rPr>
        <w:br/>
        <w:t>فيمكن قول القائل بأن الحوادث لها أول، وإن</w:t>
      </w:r>
    </w:p>
    <w:p w14:paraId="2DADFA2F" w14:textId="77777777" w:rsidR="00AE2E9E" w:rsidRDefault="00AE2E9E">
      <w:pPr>
        <w:pStyle w:val="a3"/>
        <w:bidi/>
        <w:ind w:left="720"/>
        <w:jc w:val="right"/>
        <w:rPr>
          <w:b/>
          <w:bCs/>
          <w:i/>
          <w:iCs/>
          <w:color w:val="0000FF"/>
          <w:rtl/>
          <w:lang w:bidi="ar"/>
        </w:rPr>
      </w:pPr>
      <w:r>
        <w:rPr>
          <w:b/>
          <w:bCs/>
          <w:i/>
          <w:iCs/>
          <w:color w:val="0000FF"/>
          <w:rtl/>
          <w:lang w:bidi="ar"/>
        </w:rPr>
        <w:t>(9/220)</w:t>
      </w:r>
    </w:p>
    <w:p w14:paraId="0663ABE7" w14:textId="77777777" w:rsidR="00AE2E9E" w:rsidRDefault="00AE2E9E">
      <w:pPr>
        <w:bidi/>
        <w:ind w:left="720"/>
        <w:rPr>
          <w:b/>
          <w:bCs/>
          <w:rtl/>
          <w:lang w:bidi="ar"/>
        </w:rPr>
      </w:pPr>
      <w:r>
        <w:rPr>
          <w:rFonts w:hint="cs"/>
          <w:b/>
          <w:bCs/>
          <w:lang w:bidi="ar"/>
        </w:rPr>
        <w:pict w14:anchorId="355B5FA8">
          <v:rect id="_x0000_i1376" style="width:394.55pt;height:1.5pt" o:hrpct="950" o:hralign="center" o:hrstd="t" o:hrnoshade="t" o:hr="t" fillcolor="navy" stroked="f"/>
        </w:pict>
      </w:r>
    </w:p>
    <w:p w14:paraId="38C673B1" w14:textId="77777777" w:rsidR="00AE2E9E" w:rsidRPr="00A17EFD" w:rsidRDefault="00AE2E9E">
      <w:pPr>
        <w:pStyle w:val="a3"/>
        <w:bidi/>
        <w:ind w:left="720"/>
        <w:rPr>
          <w:rFonts w:hint="cs"/>
          <w:b/>
          <w:bCs/>
          <w:i/>
          <w:iCs/>
          <w:color w:val="0000FF"/>
          <w:rtl/>
          <w:lang w:bidi="ar"/>
        </w:rPr>
      </w:pPr>
      <w:r>
        <w:rPr>
          <w:b/>
          <w:bCs/>
          <w:rtl/>
          <w:lang w:bidi="ar"/>
        </w:rPr>
        <w:t>لم يجز أن يكون صحيحاً، بطل قولهم بأن الحوادث تصدر بواسطة أو بغير واسطة عن ذات لم يقم بها فعل.</w:t>
      </w:r>
      <w:r>
        <w:rPr>
          <w:b/>
          <w:bCs/>
          <w:rtl/>
          <w:lang w:bidi="ar"/>
        </w:rPr>
        <w:br/>
        <w:t>وإن عنيت الثاني، فالذات الموصوفة بقيام الفعل بها، إذا قيل: هي كافية في المفعولات لم يلزم قدم المفعولات، لأنها مشروطة بالفعل، ولا يلزم من ذلك افتقارها إلى غيرها، لأن فعلها الذي هو شرط في المفعولات من لوازم ذاتها، كما أن صفاتها من لوازم ذاتها.</w:t>
      </w:r>
      <w:r>
        <w:rPr>
          <w:b/>
          <w:bCs/>
          <w:rtl/>
          <w:lang w:bidi="ar"/>
        </w:rPr>
        <w:br/>
        <w:t>لكن قد يكون اللازم نوعاً، كالفعل المتعاقب، وقد يكون عيناً كالحياة التي لم تزل ولا تزال.</w:t>
      </w:r>
      <w:r>
        <w:rPr>
          <w:b/>
          <w:bCs/>
          <w:rtl/>
          <w:lang w:bidi="ar"/>
        </w:rPr>
        <w:br/>
        <w:t>وهذه الحجة هي التي يعتمد عليها أولوهم وآخروهم، لكن يصرفون ألفاظها ومعانيها.</w:t>
      </w:r>
      <w:r>
        <w:rPr>
          <w:b/>
          <w:bCs/>
          <w:rtl/>
          <w:lang w:bidi="ar"/>
        </w:rPr>
        <w:br/>
      </w:r>
      <w:r>
        <w:rPr>
          <w:b/>
          <w:bCs/>
          <w:rtl/>
          <w:lang w:bidi="ar"/>
        </w:rPr>
        <w:br/>
      </w:r>
      <w:r>
        <w:rPr>
          <w:b/>
          <w:bCs/>
          <w:color w:val="800000"/>
          <w:rtl/>
          <w:lang w:bidi="ar"/>
        </w:rPr>
        <w:t>كلام السهرودي المقتول في "التلويحات"</w:t>
      </w:r>
      <w:r>
        <w:rPr>
          <w:b/>
          <w:bCs/>
          <w:rtl/>
          <w:lang w:bidi="ar"/>
        </w:rPr>
        <w:br/>
        <w:t>كلام السهرودي المقتول في التلويحات</w:t>
      </w:r>
      <w:r>
        <w:rPr>
          <w:b/>
          <w:bCs/>
          <w:rtl/>
          <w:lang w:bidi="ar"/>
        </w:rPr>
        <w:br/>
        <w:t xml:space="preserve">وذلك كقول السهروري المقتول في تلويحاته، فإنه قال: واجب الوجود لا يصدر عنه شيء بعد أن لم يكن، فإنه إن كان المرجح هو نفسه، أو على ما أخذ من صفاته، وهو دائم، فيجب دوام الترجيح، ودوام وجود المعلول، وإن لم يفعل ثم فعل، فلا بد من حدوث ما ينبغي في فعله، أو </w:t>
      </w:r>
      <w:r>
        <w:rPr>
          <w:b/>
          <w:bCs/>
          <w:rtl/>
          <w:lang w:bidi="ar"/>
        </w:rPr>
        <w:lastRenderedPageBreak/>
        <w:t>عدم ما لا ينبغي، ويعود الكلام إليه ولا يقف.</w:t>
      </w:r>
      <w:r>
        <w:rPr>
          <w:b/>
          <w:bCs/>
          <w:rtl/>
          <w:lang w:bidi="ar"/>
        </w:rPr>
        <w:br/>
        <w:t>فواجب الوجود لا تسنح له إرادة، وحال كل ما يتجدد حال ما لأجله التجدد في استدعاء مرجح حادث، وليس قبل جميع الوجود</w:t>
      </w:r>
    </w:p>
    <w:p w14:paraId="30511EAD" w14:textId="77777777" w:rsidR="00AE2E9E" w:rsidRDefault="00AE2E9E">
      <w:pPr>
        <w:pStyle w:val="a3"/>
        <w:bidi/>
        <w:ind w:left="720"/>
        <w:jc w:val="right"/>
        <w:rPr>
          <w:b/>
          <w:bCs/>
          <w:i/>
          <w:iCs/>
          <w:color w:val="0000FF"/>
          <w:rtl/>
          <w:lang w:bidi="ar"/>
        </w:rPr>
      </w:pPr>
      <w:r>
        <w:rPr>
          <w:b/>
          <w:bCs/>
          <w:i/>
          <w:iCs/>
          <w:color w:val="0000FF"/>
          <w:rtl/>
          <w:lang w:bidi="ar"/>
        </w:rPr>
        <w:t>(9/221)</w:t>
      </w:r>
    </w:p>
    <w:p w14:paraId="3312905D" w14:textId="77777777" w:rsidR="00AE2E9E" w:rsidRDefault="00AE2E9E">
      <w:pPr>
        <w:bidi/>
        <w:ind w:left="720"/>
        <w:rPr>
          <w:b/>
          <w:bCs/>
          <w:rtl/>
          <w:lang w:bidi="ar"/>
        </w:rPr>
      </w:pPr>
      <w:r>
        <w:rPr>
          <w:rFonts w:hint="cs"/>
          <w:b/>
          <w:bCs/>
          <w:lang w:bidi="ar"/>
        </w:rPr>
        <w:pict w14:anchorId="0D7185C1">
          <v:rect id="_x0000_i1377" style="width:394.55pt;height:1.5pt" o:hrpct="950" o:hralign="center" o:hrstd="t" o:hrnoshade="t" o:hr="t" fillcolor="navy" stroked="f"/>
        </w:pict>
      </w:r>
    </w:p>
    <w:p w14:paraId="6A391E7E" w14:textId="77777777" w:rsidR="00AE2E9E" w:rsidRPr="00A17EFD" w:rsidRDefault="00AE2E9E">
      <w:pPr>
        <w:pStyle w:val="a3"/>
        <w:bidi/>
        <w:ind w:left="720"/>
        <w:rPr>
          <w:rFonts w:hint="cs"/>
          <w:b/>
          <w:bCs/>
          <w:i/>
          <w:iCs/>
          <w:color w:val="0000FF"/>
          <w:rtl/>
          <w:lang w:bidi="ar"/>
        </w:rPr>
      </w:pPr>
      <w:r>
        <w:rPr>
          <w:b/>
          <w:bCs/>
          <w:rtl/>
          <w:lang w:bidi="ar"/>
        </w:rPr>
        <w:t>وقت يتوقف عليه الفعل، ولا يمتاز في العدم البحث حال يكون الأولى به أن يصدر عنه شيء، أو بالشيء أن يحصل عنه، فلو حصل فيه شيء بعد أن لم يكن لتغيرت ذاته، ولتسلسل الحوادث فيها إلى غير النهاية وهو محال، ففعله دائم.</w:t>
      </w:r>
      <w:r>
        <w:rPr>
          <w:b/>
          <w:bCs/>
          <w:rtl/>
          <w:lang w:bidi="ar"/>
        </w:rPr>
        <w:br/>
      </w:r>
      <w:r>
        <w:rPr>
          <w:b/>
          <w:bCs/>
          <w:rtl/>
          <w:lang w:bidi="ar"/>
        </w:rPr>
        <w:br/>
      </w:r>
      <w:r>
        <w:rPr>
          <w:b/>
          <w:bCs/>
          <w:color w:val="800000"/>
          <w:rtl/>
          <w:lang w:bidi="ar"/>
        </w:rPr>
        <w:t>الرد عليه من وجوه. الوجه الأول</w:t>
      </w:r>
      <w:r>
        <w:rPr>
          <w:b/>
          <w:bCs/>
          <w:rtl/>
          <w:lang w:bidi="ar"/>
        </w:rPr>
        <w:br/>
        <w:t>الرد عليه من وجوه.</w:t>
      </w:r>
      <w:r>
        <w:rPr>
          <w:b/>
          <w:bCs/>
          <w:rtl/>
          <w:lang w:bidi="ar"/>
        </w:rPr>
        <w:br/>
        <w:t>الوجه الأول</w:t>
      </w:r>
      <w:r>
        <w:rPr>
          <w:b/>
          <w:bCs/>
          <w:rtl/>
          <w:lang w:bidi="ar"/>
        </w:rPr>
        <w:br/>
        <w:t>وجواب هذا من وجوه.</w:t>
      </w:r>
      <w:r>
        <w:rPr>
          <w:b/>
          <w:bCs/>
          <w:rtl/>
          <w:lang w:bidi="ar"/>
        </w:rPr>
        <w:br/>
        <w:t>الوجه الأول</w:t>
      </w:r>
      <w:r>
        <w:rPr>
          <w:b/>
          <w:bCs/>
          <w:rtl/>
          <w:lang w:bidi="ar"/>
        </w:rPr>
        <w:br/>
        <w:t>أن يقال له: ما تعني بقولك: لا يصدر عنه بعد أن لم يكن؟</w:t>
      </w:r>
      <w:r>
        <w:rPr>
          <w:b/>
          <w:bCs/>
          <w:rtl/>
          <w:lang w:bidi="ar"/>
        </w:rPr>
        <w:br/>
        <w:t>إن عنيت له أنه لا يصدر عنه شيء من أعيان الحوادث بعد أن لم يكن ذلك المحدث، فهذا باطل لوجهين:</w:t>
      </w:r>
      <w:r>
        <w:rPr>
          <w:b/>
          <w:bCs/>
          <w:rtl/>
          <w:lang w:bidi="ar"/>
        </w:rPr>
        <w:br/>
        <w:t>أحدهما: أن هذا خلاف قولكم وقول أهل الملل.</w:t>
      </w:r>
      <w:r>
        <w:rPr>
          <w:b/>
          <w:bCs/>
          <w:rtl/>
          <w:lang w:bidi="ar"/>
        </w:rPr>
        <w:br/>
        <w:t>فإن الحوادث متجددة شيئاً بعد شيء، سواء صدرت عنه بواسطة أو بغير واسطة.</w:t>
      </w:r>
      <w:r>
        <w:rPr>
          <w:b/>
          <w:bCs/>
          <w:rtl/>
          <w:lang w:bidi="ar"/>
        </w:rPr>
        <w:br/>
        <w:t>وإذا قلتم: الحركة هي السبب فيها، فكل جزء من أجزاء الحركة صادر عنه بعد أن لم يكن.</w:t>
      </w:r>
      <w:r>
        <w:rPr>
          <w:b/>
          <w:bCs/>
          <w:rtl/>
          <w:lang w:bidi="ar"/>
        </w:rPr>
        <w:br/>
        <w:t>الثاني: أن ما ذكرته من الحجة لا ينفي ذلك، فإن كون ذاته تقتضي دوام الترجيح، لا يوجب أن تقتضي دوام ترجيح كل ممكن ولا كل مفعول، بل يكفي أن توجب دوام ترجيح أمر ما، كما تقولون أنتم: إن الذي رجحه هو الأفلاك والعناصر، دون أعيان الحوادث.</w:t>
      </w:r>
    </w:p>
    <w:p w14:paraId="2C53B864" w14:textId="77777777" w:rsidR="00AE2E9E" w:rsidRDefault="00AE2E9E">
      <w:pPr>
        <w:pStyle w:val="a3"/>
        <w:bidi/>
        <w:ind w:left="720"/>
        <w:jc w:val="right"/>
        <w:rPr>
          <w:b/>
          <w:bCs/>
          <w:i/>
          <w:iCs/>
          <w:color w:val="0000FF"/>
          <w:rtl/>
          <w:lang w:bidi="ar"/>
        </w:rPr>
      </w:pPr>
      <w:r>
        <w:rPr>
          <w:b/>
          <w:bCs/>
          <w:i/>
          <w:iCs/>
          <w:color w:val="0000FF"/>
          <w:rtl/>
          <w:lang w:bidi="ar"/>
        </w:rPr>
        <w:t>(9/222)</w:t>
      </w:r>
    </w:p>
    <w:p w14:paraId="22D5AE65" w14:textId="77777777" w:rsidR="00AE2E9E" w:rsidRDefault="00AE2E9E">
      <w:pPr>
        <w:bidi/>
        <w:ind w:left="720"/>
        <w:rPr>
          <w:b/>
          <w:bCs/>
          <w:rtl/>
          <w:lang w:bidi="ar"/>
        </w:rPr>
      </w:pPr>
      <w:r>
        <w:rPr>
          <w:rFonts w:hint="cs"/>
          <w:b/>
          <w:bCs/>
          <w:lang w:bidi="ar"/>
        </w:rPr>
        <w:pict w14:anchorId="5724E8CC">
          <v:rect id="_x0000_i1378" style="width:394.55pt;height:1.5pt" o:hrpct="950" o:hralign="center" o:hrstd="t" o:hrnoshade="t" o:hr="t" fillcolor="navy" stroked="f"/>
        </w:pict>
      </w:r>
    </w:p>
    <w:p w14:paraId="7A9018E7" w14:textId="77777777" w:rsidR="00AE2E9E" w:rsidRPr="00A17EFD" w:rsidRDefault="00AE2E9E">
      <w:pPr>
        <w:pStyle w:val="a3"/>
        <w:bidi/>
        <w:ind w:left="720"/>
        <w:rPr>
          <w:rFonts w:hint="cs"/>
          <w:b/>
          <w:bCs/>
          <w:i/>
          <w:iCs/>
          <w:color w:val="0000FF"/>
          <w:rtl/>
          <w:lang w:bidi="ar"/>
        </w:rPr>
      </w:pPr>
      <w:r>
        <w:rPr>
          <w:b/>
          <w:bCs/>
          <w:rtl/>
          <w:lang w:bidi="ar"/>
        </w:rPr>
        <w:t>وإن عنيت أنه لا يصدر عنه شيء بعد أن لم يكن شيء من الأشياء صادراً عنه، وهذا هو مراده.</w:t>
      </w:r>
      <w:r>
        <w:rPr>
          <w:b/>
          <w:bCs/>
          <w:rtl/>
          <w:lang w:bidi="ar"/>
        </w:rPr>
        <w:br/>
        <w:t>فيقال: غاية ما في هذا دوام فعله.</w:t>
      </w:r>
      <w:r>
        <w:rPr>
          <w:b/>
          <w:bCs/>
          <w:rtl/>
          <w:lang w:bidi="ar"/>
        </w:rPr>
        <w:br/>
      </w:r>
      <w:r>
        <w:rPr>
          <w:b/>
          <w:bCs/>
          <w:rtl/>
          <w:lang w:bidi="ar"/>
        </w:rPr>
        <w:lastRenderedPageBreak/>
        <w:t>وحينئذ فهذا لا يستلزم دوام المفعول المعين، لا الفلك ولا غيره بل يجوز تعاقب الأفعال القائمة به، وتعاقب المفعولات المحدثة شيئاً بعد شيء، على قولك، وتعاقبها جميعاً.</w:t>
      </w:r>
      <w:r>
        <w:rPr>
          <w:b/>
          <w:bCs/>
          <w:rtl/>
          <w:lang w:bidi="ar"/>
        </w:rPr>
        <w:br/>
        <w:t>وعلى التقديرات الثلاثة، فحدوث الأفلاك ممكن، فيبطل استدلالك على قدمها.</w:t>
      </w:r>
      <w:r>
        <w:rPr>
          <w:b/>
          <w:bCs/>
          <w:rtl/>
          <w:lang w:bidi="ar"/>
        </w:rPr>
        <w:br/>
      </w:r>
      <w:r>
        <w:rPr>
          <w:b/>
          <w:bCs/>
          <w:rtl/>
          <w:lang w:bidi="ar"/>
        </w:rPr>
        <w:br/>
      </w:r>
      <w:r>
        <w:rPr>
          <w:b/>
          <w:bCs/>
          <w:color w:val="800000"/>
          <w:rtl/>
          <w:lang w:bidi="ar"/>
        </w:rPr>
        <w:t>الوجه الثاني</w:t>
      </w:r>
      <w:r>
        <w:rPr>
          <w:b/>
          <w:bCs/>
          <w:rtl/>
          <w:lang w:bidi="ar"/>
        </w:rPr>
        <w:br/>
        <w:t>أن يقال: حدوث الحوادث المنفصلة عنه شيئاً بعد شيء من غير فعل يقوم به: إما أن يكون ممكناً، وإما ألا يكون.</w:t>
      </w:r>
      <w:r>
        <w:rPr>
          <w:b/>
          <w:bCs/>
          <w:rtl/>
          <w:lang w:bidi="ar"/>
        </w:rPr>
        <w:br/>
        <w:t>فإن لم يكن ممكناً بطل قولكم، بأن سبب الحوادث هو حركات الفلك.</w:t>
      </w:r>
      <w:r>
        <w:rPr>
          <w:b/>
          <w:bCs/>
          <w:rtl/>
          <w:lang w:bidi="ar"/>
        </w:rPr>
        <w:br/>
        <w:t>وإن كان ممكناً أمكن حدوث حوادث متعاقبة، الفلك واحد منها.</w:t>
      </w:r>
      <w:r>
        <w:rPr>
          <w:b/>
          <w:bCs/>
          <w:rtl/>
          <w:lang w:bidi="ar"/>
        </w:rPr>
        <w:br/>
        <w:t>كما أخبرت بذلك الأنبياء، وهو قول قدماء الفلاسفة وأساطينهم.</w:t>
      </w:r>
      <w:r>
        <w:rPr>
          <w:b/>
          <w:bCs/>
          <w:rtl/>
          <w:lang w:bidi="ar"/>
        </w:rPr>
        <w:br/>
      </w:r>
      <w:r>
        <w:rPr>
          <w:b/>
          <w:bCs/>
          <w:rtl/>
          <w:lang w:bidi="ar"/>
        </w:rPr>
        <w:br/>
      </w:r>
      <w:r>
        <w:rPr>
          <w:b/>
          <w:bCs/>
          <w:color w:val="800000"/>
          <w:rtl/>
          <w:lang w:bidi="ar"/>
        </w:rPr>
        <w:t>الوجه الثالث</w:t>
      </w:r>
      <w:r>
        <w:rPr>
          <w:b/>
          <w:bCs/>
          <w:rtl/>
          <w:lang w:bidi="ar"/>
        </w:rPr>
        <w:br/>
        <w:t>أن يقال: دوام حدوث الحوادث إما أن يكون ممتنعاً، أو ممكناً، كما ذكرت.</w:t>
      </w:r>
      <w:r>
        <w:rPr>
          <w:b/>
          <w:bCs/>
          <w:rtl/>
          <w:lang w:bidi="ar"/>
        </w:rPr>
        <w:br/>
        <w:t>فإن كان ممتنعاً لزم حدوث الأجسام وحركاتها، ودخل في ذلك الفلك وغيره.</w:t>
      </w:r>
      <w:r>
        <w:rPr>
          <w:b/>
          <w:bCs/>
          <w:rtl/>
          <w:lang w:bidi="ar"/>
        </w:rPr>
        <w:br/>
        <w:t>وإن كان ممكناً، لم يجب أن يكون الفلك دائماً، بل يجوز أن يكون حادثاً بعد حوادث قبله كما تقدم.</w:t>
      </w:r>
      <w:r>
        <w:rPr>
          <w:b/>
          <w:bCs/>
          <w:rtl/>
          <w:lang w:bidi="ar"/>
        </w:rPr>
        <w:br/>
      </w:r>
      <w:r>
        <w:rPr>
          <w:b/>
          <w:bCs/>
          <w:rtl/>
          <w:lang w:bidi="ar"/>
        </w:rPr>
        <w:br/>
      </w:r>
      <w:r>
        <w:rPr>
          <w:b/>
          <w:bCs/>
          <w:color w:val="800000"/>
          <w:rtl/>
          <w:lang w:bidi="ar"/>
        </w:rPr>
        <w:t>الوجه الرابع</w:t>
      </w:r>
      <w:r>
        <w:rPr>
          <w:b/>
          <w:bCs/>
          <w:rtl/>
          <w:lang w:bidi="ar"/>
        </w:rPr>
        <w:br/>
        <w:t>أن يقال: قولكم: إما أن يكون المرجح نفسه، أو على ما أخذ من صفاته وهو دائم، فيجب دوام الترجيح، ودوام وجود المعلول.</w:t>
      </w:r>
      <w:r>
        <w:rPr>
          <w:b/>
          <w:bCs/>
          <w:rtl/>
          <w:lang w:bidi="ar"/>
        </w:rPr>
        <w:br/>
        <w:t>وإن لم يفعل، ثم فعل، فلا بد من حدوث ما ينبغي.</w:t>
      </w:r>
      <w:r>
        <w:rPr>
          <w:b/>
          <w:bCs/>
          <w:rtl/>
          <w:lang w:bidi="ar"/>
        </w:rPr>
        <w:br/>
        <w:t>لأهل الملل هنا جوابان:</w:t>
      </w:r>
    </w:p>
    <w:p w14:paraId="05184950" w14:textId="77777777" w:rsidR="00AE2E9E" w:rsidRDefault="00AE2E9E">
      <w:pPr>
        <w:pStyle w:val="a3"/>
        <w:bidi/>
        <w:ind w:left="720"/>
        <w:jc w:val="right"/>
        <w:rPr>
          <w:b/>
          <w:bCs/>
          <w:i/>
          <w:iCs/>
          <w:color w:val="0000FF"/>
          <w:rtl/>
          <w:lang w:bidi="ar"/>
        </w:rPr>
      </w:pPr>
      <w:r>
        <w:rPr>
          <w:b/>
          <w:bCs/>
          <w:i/>
          <w:iCs/>
          <w:color w:val="0000FF"/>
          <w:rtl/>
          <w:lang w:bidi="ar"/>
        </w:rPr>
        <w:t>(9/223)</w:t>
      </w:r>
    </w:p>
    <w:p w14:paraId="0FC12B0D" w14:textId="77777777" w:rsidR="00AE2E9E" w:rsidRDefault="00AE2E9E">
      <w:pPr>
        <w:bidi/>
        <w:ind w:left="720"/>
        <w:rPr>
          <w:b/>
          <w:bCs/>
          <w:rtl/>
          <w:lang w:bidi="ar"/>
        </w:rPr>
      </w:pPr>
      <w:r>
        <w:rPr>
          <w:rFonts w:hint="cs"/>
          <w:b/>
          <w:bCs/>
          <w:lang w:bidi="ar"/>
        </w:rPr>
        <w:pict w14:anchorId="3E03AFFA">
          <v:rect id="_x0000_i1379" style="width:394.55pt;height:1.5pt" o:hrpct="950" o:hralign="center" o:hrstd="t" o:hrnoshade="t" o:hr="t" fillcolor="navy" stroked="f"/>
        </w:pict>
      </w:r>
    </w:p>
    <w:p w14:paraId="009D52EA" w14:textId="77777777" w:rsidR="00AE2E9E" w:rsidRPr="00A17EFD" w:rsidRDefault="00AE2E9E">
      <w:pPr>
        <w:pStyle w:val="a3"/>
        <w:bidi/>
        <w:ind w:left="720"/>
        <w:rPr>
          <w:rFonts w:hint="cs"/>
          <w:b/>
          <w:bCs/>
          <w:i/>
          <w:iCs/>
          <w:color w:val="0000FF"/>
          <w:rtl/>
          <w:lang w:bidi="ar"/>
        </w:rPr>
      </w:pPr>
      <w:r>
        <w:rPr>
          <w:b/>
          <w:bCs/>
          <w:rtl/>
          <w:lang w:bidi="ar"/>
        </w:rPr>
        <w:t>أحدهما: قول من يقول: إنه لم يزل يقوم به الفعل والكلام بقدرته ومشيئته، وعلى هذا فيمكن دوام الترجيح، ولا يجب قدم شيء من المفعولات، فضلاً عن قدم الأفلاك.</w:t>
      </w:r>
      <w:r>
        <w:rPr>
          <w:b/>
          <w:bCs/>
          <w:rtl/>
          <w:lang w:bidi="ar"/>
        </w:rPr>
        <w:br/>
        <w:t>والجواب الثاني: قول من يقول: يمتنع وجود المفعول في الأزل.</w:t>
      </w:r>
      <w:r>
        <w:rPr>
          <w:b/>
          <w:bCs/>
          <w:rtl/>
          <w:lang w:bidi="ar"/>
        </w:rPr>
        <w:br/>
        <w:t xml:space="preserve">وعلى هذا، فإذا قلت لهؤلاء: إذا قلتم: لم يفعل ثم فعل، فلا بد من حدوث ما ينبغي فعله، أو </w:t>
      </w:r>
      <w:r>
        <w:rPr>
          <w:b/>
          <w:bCs/>
          <w:rtl/>
          <w:lang w:bidi="ar"/>
        </w:rPr>
        <w:lastRenderedPageBreak/>
        <w:t>عدم ما لا ينبغي، ويعود الكلام إليه ولا يقف.</w:t>
      </w:r>
      <w:r>
        <w:rPr>
          <w:b/>
          <w:bCs/>
          <w:rtl/>
          <w:lang w:bidi="ar"/>
        </w:rPr>
        <w:br/>
        <w:t>قالوا: فعل واجب الوجود لما فعله من المفعولات المختلفة الحادثة: إما أن يجوز صدوره عنه من غير فعل قائم به، وإما ألا يجوز.</w:t>
      </w:r>
      <w:r>
        <w:rPr>
          <w:b/>
          <w:bCs/>
          <w:rtl/>
          <w:lang w:bidi="ar"/>
        </w:rPr>
        <w:br/>
        <w:t>فإن لم يجز ذلك بطل قولك.</w:t>
      </w:r>
      <w:r>
        <w:rPr>
          <w:b/>
          <w:bCs/>
          <w:rtl/>
          <w:lang w:bidi="ar"/>
        </w:rPr>
        <w:br/>
        <w:t>وإن جاز ذلك فحاله حين حدوث الطوفان كحاله حين إرسال محمد صلى الله عليه وسلم.</w:t>
      </w:r>
      <w:r>
        <w:rPr>
          <w:b/>
          <w:bCs/>
          <w:rtl/>
          <w:lang w:bidi="ar"/>
        </w:rPr>
        <w:br/>
        <w:t>وقد وجد منه في أحد الزمانين من المفعولات ما لا يوجد في الزمان الآخر، مع تماثل حاله بالنسبة إلى الزمانين.</w:t>
      </w:r>
      <w:r>
        <w:rPr>
          <w:b/>
          <w:bCs/>
          <w:rtl/>
          <w:lang w:bidi="ar"/>
        </w:rPr>
        <w:br/>
        <w:t>وإذا قيل: إن ذلك لأجل الحوادث المختلفة، كالحركات الفلكية، والاتصالات الكوكبية.</w:t>
      </w:r>
      <w:r>
        <w:rPr>
          <w:b/>
          <w:bCs/>
          <w:rtl/>
          <w:lang w:bidi="ar"/>
        </w:rPr>
        <w:br/>
        <w:t>قيل: الكلام في الحوادث التي أوجبت حدوث الطوفان، كالقول في الحوادث حين المبعث وغيره من الحوادث المختلفة.</w:t>
      </w:r>
      <w:r>
        <w:rPr>
          <w:b/>
          <w:bCs/>
          <w:rtl/>
          <w:lang w:bidi="ar"/>
        </w:rPr>
        <w:br/>
        <w:t>فإذا كان الفاعل حاله مماثل في جميع الأزمنة، واللوازم عنه كذلك، كان اختصاص أحد الزمانين بما يخالف الزمان الآخر ترجيحاً بلا مرجح.</w:t>
      </w:r>
      <w:r>
        <w:rPr>
          <w:b/>
          <w:bCs/>
          <w:rtl/>
          <w:lang w:bidi="ar"/>
        </w:rPr>
        <w:br/>
        <w:t>فإن كان ذلك جائزاً، جاز أن تحدث عنه الحوادث بعد أن لم تكن.</w:t>
      </w:r>
    </w:p>
    <w:p w14:paraId="2E828F89" w14:textId="77777777" w:rsidR="00AE2E9E" w:rsidRDefault="00AE2E9E">
      <w:pPr>
        <w:pStyle w:val="a3"/>
        <w:bidi/>
        <w:ind w:left="720"/>
        <w:jc w:val="right"/>
        <w:rPr>
          <w:b/>
          <w:bCs/>
          <w:i/>
          <w:iCs/>
          <w:color w:val="0000FF"/>
          <w:rtl/>
          <w:lang w:bidi="ar"/>
        </w:rPr>
      </w:pPr>
      <w:r>
        <w:rPr>
          <w:b/>
          <w:bCs/>
          <w:i/>
          <w:iCs/>
          <w:color w:val="0000FF"/>
          <w:rtl/>
          <w:lang w:bidi="ar"/>
        </w:rPr>
        <w:t>(9/224)</w:t>
      </w:r>
    </w:p>
    <w:p w14:paraId="61C93AE8" w14:textId="77777777" w:rsidR="00AE2E9E" w:rsidRDefault="00AE2E9E">
      <w:pPr>
        <w:bidi/>
        <w:ind w:left="720"/>
        <w:rPr>
          <w:b/>
          <w:bCs/>
          <w:rtl/>
          <w:lang w:bidi="ar"/>
        </w:rPr>
      </w:pPr>
      <w:r>
        <w:rPr>
          <w:rFonts w:hint="cs"/>
          <w:b/>
          <w:bCs/>
          <w:lang w:bidi="ar"/>
        </w:rPr>
        <w:pict w14:anchorId="2E82E9CE">
          <v:rect id="_x0000_i1380" style="width:394.55pt;height:1.5pt" o:hrpct="950" o:hralign="center" o:hrstd="t" o:hrnoshade="t" o:hr="t" fillcolor="navy" stroked="f"/>
        </w:pict>
      </w:r>
    </w:p>
    <w:p w14:paraId="7FE5CE33" w14:textId="77777777" w:rsidR="00AE2E9E" w:rsidRPr="00A17EFD" w:rsidRDefault="00AE2E9E">
      <w:pPr>
        <w:pStyle w:val="a3"/>
        <w:bidi/>
        <w:ind w:left="720"/>
        <w:rPr>
          <w:rFonts w:hint="cs"/>
          <w:b/>
          <w:bCs/>
          <w:i/>
          <w:iCs/>
          <w:color w:val="0000FF"/>
          <w:rtl/>
          <w:lang w:bidi="ar"/>
        </w:rPr>
      </w:pPr>
      <w:r>
        <w:rPr>
          <w:b/>
          <w:bCs/>
          <w:rtl/>
          <w:lang w:bidi="ar"/>
        </w:rPr>
        <w:t>وإذا نسبت الحوادث إلى الحركة الفلكية.</w:t>
      </w:r>
      <w:r>
        <w:rPr>
          <w:b/>
          <w:bCs/>
          <w:rtl/>
          <w:lang w:bidi="ar"/>
        </w:rPr>
        <w:br/>
        <w:t>قيل: إن كانت الحركة الدائمة متماثلة لزم تماثل الحوادث، وإن كان مختلفة كان قد اختص أحد الزمانين بما لم يوجد في الزمان الآخر.</w:t>
      </w:r>
      <w:r>
        <w:rPr>
          <w:b/>
          <w:bCs/>
          <w:rtl/>
          <w:lang w:bidi="ar"/>
        </w:rPr>
        <w:br/>
        <w:t>بل قد يقال: الفاعل إن قيل: إنه يلزمه مفعولات مختلفة دائمة متعاقبة من غير فعل يقوم به، ولا صفة له، كان كذلك أبعد في العقل من أن يقال: إنه فعل مفعولات مختلفة في وقت دون وقت، فإن هذا بعض ذاك، فكان المحذور الذي هو في هذا هو في ذاك وزيادة.</w:t>
      </w:r>
      <w:r>
        <w:rPr>
          <w:b/>
          <w:bCs/>
          <w:rtl/>
          <w:lang w:bidi="ar"/>
        </w:rPr>
        <w:br/>
      </w:r>
      <w:r>
        <w:rPr>
          <w:b/>
          <w:bCs/>
          <w:rtl/>
          <w:lang w:bidi="ar"/>
        </w:rPr>
        <w:br/>
      </w:r>
      <w:r>
        <w:rPr>
          <w:b/>
          <w:bCs/>
          <w:color w:val="800000"/>
          <w:rtl/>
          <w:lang w:bidi="ar"/>
        </w:rPr>
        <w:t>الوجه الخامس</w:t>
      </w:r>
      <w:r>
        <w:rPr>
          <w:b/>
          <w:bCs/>
          <w:rtl/>
          <w:lang w:bidi="ar"/>
        </w:rPr>
        <w:br/>
        <w:t>أن يقال: قولك: وإن لم يفعل ثم فعل فلا بد من حدوث ما ينبغي فعله، أو عدم ما لا ينبغي، ويعود الكلام إليه ولا يقف.</w:t>
      </w:r>
      <w:r>
        <w:rPr>
          <w:b/>
          <w:bCs/>
          <w:rtl/>
          <w:lang w:bidi="ar"/>
        </w:rPr>
        <w:br/>
        <w:t>غايته أنه يستلزم امتناع كونه صار فاعلاً بعد أن لم يكن، وهذا لازم لك.</w:t>
      </w:r>
      <w:r>
        <w:rPr>
          <w:b/>
          <w:bCs/>
          <w:rtl/>
          <w:lang w:bidi="ar"/>
        </w:rPr>
        <w:br/>
        <w:t>لكن نقول: لم قلت: إنه لم يزل يفعل شيئاً بعد شيء؟</w:t>
      </w:r>
      <w:r>
        <w:rPr>
          <w:b/>
          <w:bCs/>
          <w:rtl/>
          <w:lang w:bidi="ar"/>
        </w:rPr>
        <w:br/>
        <w:t>فإن قلت: هذا يستلزم تسلسل الحوادث، وتسلسل الحوادث شيئاً بعد شيء جائز عندكم.</w:t>
      </w:r>
      <w:r>
        <w:rPr>
          <w:b/>
          <w:bCs/>
          <w:rtl/>
          <w:lang w:bidi="ar"/>
        </w:rPr>
        <w:br/>
      </w:r>
      <w:r>
        <w:rPr>
          <w:b/>
          <w:bCs/>
          <w:rtl/>
          <w:lang w:bidi="ar"/>
        </w:rPr>
        <w:lastRenderedPageBreak/>
        <w:t>فبتقدير أنه لا يزال يفعل شيئاً بعد شيء كان كل ما سواه حادثاً مع التسلسل الجائز، وذلك جائز عندك.</w:t>
      </w:r>
      <w:r>
        <w:rPr>
          <w:b/>
          <w:bCs/>
          <w:rtl/>
          <w:lang w:bidi="ar"/>
        </w:rPr>
        <w:br/>
        <w:t>وهو موجب دليلك.</w:t>
      </w:r>
      <w:r>
        <w:rPr>
          <w:b/>
          <w:bCs/>
          <w:rtl/>
          <w:lang w:bidi="ar"/>
        </w:rPr>
        <w:br/>
        <w:t>فإن كان باطلاً بطل مذهبك.</w:t>
      </w:r>
      <w:r>
        <w:rPr>
          <w:b/>
          <w:bCs/>
          <w:rtl/>
          <w:lang w:bidi="ar"/>
        </w:rPr>
        <w:br/>
        <w:t>وإن كان حقاً، فيقال: ما المانع أن يفعل ما لم يكن فاعلاً لحدوث حادث، وذلك موقوف على حادث آخر لا إلى نهاية، وتكون تلك الحوادث صادرة عنه؟</w:t>
      </w:r>
      <w:r>
        <w:rPr>
          <w:b/>
          <w:bCs/>
          <w:rtl/>
          <w:lang w:bidi="ar"/>
        </w:rPr>
        <w:br/>
        <w:t>ثم يقال: إما أن يكون كل ما حدث يجوز حدوثه بلا فعل يقوم به، أو لا بد من فعل يقوم به.</w:t>
      </w:r>
      <w:r>
        <w:rPr>
          <w:b/>
          <w:bCs/>
          <w:rtl/>
          <w:lang w:bidi="ar"/>
        </w:rPr>
        <w:br/>
        <w:t>وعلى التقديرين لا يلزم صحة قولك.</w:t>
      </w:r>
    </w:p>
    <w:p w14:paraId="2E24830C" w14:textId="77777777" w:rsidR="00AE2E9E" w:rsidRDefault="00AE2E9E">
      <w:pPr>
        <w:pStyle w:val="a3"/>
        <w:bidi/>
        <w:ind w:left="720"/>
        <w:jc w:val="right"/>
        <w:rPr>
          <w:b/>
          <w:bCs/>
          <w:i/>
          <w:iCs/>
          <w:color w:val="0000FF"/>
          <w:rtl/>
          <w:lang w:bidi="ar"/>
        </w:rPr>
      </w:pPr>
      <w:r>
        <w:rPr>
          <w:b/>
          <w:bCs/>
          <w:i/>
          <w:iCs/>
          <w:color w:val="0000FF"/>
          <w:rtl/>
          <w:lang w:bidi="ar"/>
        </w:rPr>
        <w:t>(9/225)</w:t>
      </w:r>
    </w:p>
    <w:p w14:paraId="49C43B66" w14:textId="77777777" w:rsidR="00AE2E9E" w:rsidRDefault="00AE2E9E">
      <w:pPr>
        <w:bidi/>
        <w:ind w:left="720"/>
        <w:rPr>
          <w:b/>
          <w:bCs/>
          <w:rtl/>
          <w:lang w:bidi="ar"/>
        </w:rPr>
      </w:pPr>
      <w:r>
        <w:rPr>
          <w:rFonts w:hint="cs"/>
          <w:b/>
          <w:bCs/>
          <w:lang w:bidi="ar"/>
        </w:rPr>
        <w:pict w14:anchorId="6F505176">
          <v:rect id="_x0000_i1381" style="width:394.55pt;height:1.5pt" o:hrpct="950" o:hralign="center" o:hrstd="t" o:hrnoshade="t" o:hr="t" fillcolor="navy" stroked="f"/>
        </w:pict>
      </w:r>
    </w:p>
    <w:p w14:paraId="0827A24F" w14:textId="77777777" w:rsidR="00AE2E9E" w:rsidRPr="00A17EFD" w:rsidRDefault="00AE2E9E">
      <w:pPr>
        <w:pStyle w:val="a3"/>
        <w:bidi/>
        <w:ind w:left="720"/>
        <w:rPr>
          <w:rFonts w:hint="cs"/>
          <w:b/>
          <w:bCs/>
          <w:i/>
          <w:iCs/>
          <w:color w:val="0000FF"/>
          <w:rtl/>
          <w:lang w:bidi="ar"/>
        </w:rPr>
      </w:pPr>
      <w:r>
        <w:rPr>
          <w:b/>
          <w:bCs/>
          <w:rtl/>
          <w:lang w:bidi="ar"/>
        </w:rPr>
        <w:t>فإن قلت: مقصودي أنه لم يزل فاعلاً وقد حصل، قيل: لا يلزم أن يكون فاعلاً لمعقول معين.</w:t>
      </w:r>
      <w:r>
        <w:rPr>
          <w:b/>
          <w:bCs/>
          <w:rtl/>
          <w:lang w:bidi="ar"/>
        </w:rPr>
        <w:br/>
        <w:t>بل ولا يلزم أن يكون هو الفاعل على قولك.</w:t>
      </w:r>
      <w:r>
        <w:rPr>
          <w:b/>
          <w:bCs/>
          <w:rtl/>
          <w:lang w:bidi="ar"/>
        </w:rPr>
        <w:br/>
        <w:t>فإنك تجوز حدوث جميع الحوادث من غير أمر يحدث فيه ومنه، وعندك يحدث الحادث المخالف لما قبله كالطوفان وغيره، من غير أن يحدث منه ما لم يكن حدث قبل ذلك، فأنت تجوز حدوث جميع الحوادث من غير أن يحدث منه شيء يخص حادثاً من الحوادث.</w:t>
      </w:r>
      <w:r>
        <w:rPr>
          <w:b/>
          <w:bCs/>
          <w:rtl/>
          <w:lang w:bidi="ar"/>
        </w:rPr>
        <w:br/>
      </w:r>
      <w:r>
        <w:rPr>
          <w:b/>
          <w:bCs/>
          <w:rtl/>
          <w:lang w:bidi="ar"/>
        </w:rPr>
        <w:br/>
      </w:r>
      <w:r>
        <w:rPr>
          <w:b/>
          <w:bCs/>
          <w:color w:val="800000"/>
          <w:rtl/>
          <w:lang w:bidi="ar"/>
        </w:rPr>
        <w:t>الوجه السادس</w:t>
      </w:r>
      <w:r>
        <w:rPr>
          <w:b/>
          <w:bCs/>
          <w:rtl/>
          <w:lang w:bidi="ar"/>
        </w:rPr>
        <w:br/>
        <w:t>أن يقال: قولك: لو حصل منه شيء بعد أن لم يكن لتغيرت ذاته، وتسلسل الحوادث فيها إلى غير نهاية وهو محال، ففعله دائم.</w:t>
      </w:r>
      <w:r>
        <w:rPr>
          <w:b/>
          <w:bCs/>
          <w:rtl/>
          <w:lang w:bidi="ar"/>
        </w:rPr>
        <w:br/>
        <w:t>جوابه أن يقال: حصول الحوادث المنفصلة عنه إما أن يقف على حدوث شيء في ذاته، وإما أن لا يقف.</w:t>
      </w:r>
      <w:r>
        <w:rPr>
          <w:b/>
          <w:bCs/>
          <w:rtl/>
          <w:lang w:bidi="ar"/>
        </w:rPr>
        <w:br/>
        <w:t>فإن لم يقف بطل قولك: لو حصل شيء بعد أن لم يحصل لتغيرت ذاته، وتسلسلت فيها الحوادث.</w:t>
      </w:r>
      <w:r>
        <w:rPr>
          <w:b/>
          <w:bCs/>
          <w:rtl/>
          <w:lang w:bidi="ar"/>
        </w:rPr>
        <w:br/>
        <w:t>فإنك تجوز أن تحدث عنه جميع الحوادث من غير حدوث شيء في ذاته، فلا يكون حدوث الحوادث مستلزماً لحدوث شيء في ذاته.</w:t>
      </w:r>
      <w:r>
        <w:rPr>
          <w:b/>
          <w:bCs/>
          <w:rtl/>
          <w:lang w:bidi="ar"/>
        </w:rPr>
        <w:br/>
        <w:t>وإن كان حدوث الحوادث المنفصلة متوقفاً على حدوث شيء في ذاته، لم يكن في ذلك بمحذور، فإن حدوث الحوادث مشهودة، وأنت لم تذكر حجة على امتناع هذا المعنى، ولكن أحدث امتناعه مسلماً.</w:t>
      </w:r>
      <w:r>
        <w:rPr>
          <w:b/>
          <w:bCs/>
          <w:rtl/>
          <w:lang w:bidi="ar"/>
        </w:rPr>
        <w:br/>
      </w:r>
      <w:r>
        <w:rPr>
          <w:b/>
          <w:bCs/>
          <w:rtl/>
          <w:lang w:bidi="ar"/>
        </w:rPr>
        <w:lastRenderedPageBreak/>
        <w:t>وتسميتك لذلك تغيراً ليس بحجة عقلية، فإن لفظ التغير مشترك، وهنا لا يراد به الاستحالة، بل يراد به نفس الفعل أو التحول أو ما يشبه ذلك، وأنت لا دليل لك على انتفاء ذلك، بل أنت تجوز على القديم أن يكون متغيراً بهذا الاعتبار، وتجوز على القديم أن يكون محلاً للحوادث.</w:t>
      </w:r>
    </w:p>
    <w:p w14:paraId="738A538A" w14:textId="77777777" w:rsidR="00AE2E9E" w:rsidRDefault="00AE2E9E">
      <w:pPr>
        <w:pStyle w:val="a3"/>
        <w:bidi/>
        <w:ind w:left="720"/>
        <w:jc w:val="right"/>
        <w:rPr>
          <w:b/>
          <w:bCs/>
          <w:i/>
          <w:iCs/>
          <w:color w:val="0000FF"/>
          <w:rtl/>
          <w:lang w:bidi="ar"/>
        </w:rPr>
      </w:pPr>
      <w:r>
        <w:rPr>
          <w:b/>
          <w:bCs/>
          <w:i/>
          <w:iCs/>
          <w:color w:val="0000FF"/>
          <w:rtl/>
          <w:lang w:bidi="ar"/>
        </w:rPr>
        <w:t>(9/226)</w:t>
      </w:r>
    </w:p>
    <w:p w14:paraId="1CB3C0BB" w14:textId="77777777" w:rsidR="00AE2E9E" w:rsidRDefault="00AE2E9E">
      <w:pPr>
        <w:bidi/>
        <w:ind w:left="720"/>
        <w:rPr>
          <w:b/>
          <w:bCs/>
          <w:rtl/>
          <w:lang w:bidi="ar"/>
        </w:rPr>
      </w:pPr>
      <w:r>
        <w:rPr>
          <w:rFonts w:hint="cs"/>
          <w:b/>
          <w:bCs/>
          <w:lang w:bidi="ar"/>
        </w:rPr>
        <w:pict w14:anchorId="7751FC99">
          <v:rect id="_x0000_i1382" style="width:394.55pt;height:1.5pt" o:hrpct="950" o:hralign="center" o:hrstd="t" o:hrnoshade="t" o:hr="t" fillcolor="navy" stroked="f"/>
        </w:pict>
      </w:r>
    </w:p>
    <w:p w14:paraId="36F5997B" w14:textId="77777777" w:rsidR="00AE2E9E" w:rsidRPr="00A17EFD" w:rsidRDefault="00AE2E9E">
      <w:pPr>
        <w:pStyle w:val="a3"/>
        <w:bidi/>
        <w:ind w:left="720"/>
        <w:rPr>
          <w:rFonts w:hint="cs"/>
          <w:b/>
          <w:bCs/>
          <w:i/>
          <w:iCs/>
          <w:color w:val="0000FF"/>
          <w:rtl/>
          <w:lang w:bidi="ar"/>
        </w:rPr>
      </w:pPr>
      <w:r>
        <w:rPr>
          <w:b/>
          <w:bCs/>
          <w:rtl/>
          <w:lang w:bidi="ar"/>
        </w:rPr>
        <w:t>وتحقيق الكلام في هذا الموضع أن التسلسل هنا يراد به شيئان:</w:t>
      </w:r>
      <w:r>
        <w:rPr>
          <w:b/>
          <w:bCs/>
          <w:rtl/>
          <w:lang w:bidi="ar"/>
        </w:rPr>
        <w:br/>
        <w:t>أحدهما: التسلسل في الفعل مطلقاً.</w:t>
      </w:r>
      <w:r>
        <w:rPr>
          <w:b/>
          <w:bCs/>
          <w:rtl/>
          <w:lang w:bidi="ar"/>
        </w:rPr>
        <w:br/>
        <w:t>والثاني: التسلسل في فعل شيء معين.</w:t>
      </w:r>
      <w:r>
        <w:rPr>
          <w:b/>
          <w:bCs/>
          <w:rtl/>
          <w:lang w:bidi="ar"/>
        </w:rPr>
        <w:br/>
        <w:t>فالأول أن يراد به أنه لا يحدث شيئاً من الأشياء أصلاً حتى يحدث شيئاً، فتكون حقيقة الكلام أنه لا يخلق حتى يخلق، ولا يفعل حتى يفعل، ولا يحدث حتى يحدث، وهذا ممتنع بالضرورة.</w:t>
      </w:r>
      <w:r>
        <w:rPr>
          <w:b/>
          <w:bCs/>
          <w:rtl/>
          <w:lang w:bidi="ar"/>
        </w:rPr>
        <w:br/>
        <w:t>وهذا في حقيقة دور وليس بتسلسل، فإن معناه أنه لا يكون الشيء حتى يكون الشيء، فيلزم الجمع بين النقيضين، فإنه إذا لم يوجد حتى يوجد، لزم أن يكون معدوماً موجوداً.</w:t>
      </w:r>
      <w:r>
        <w:rPr>
          <w:b/>
          <w:bCs/>
          <w:rtl/>
          <w:lang w:bidi="ar"/>
        </w:rPr>
        <w:br/>
        <w:t>وأما إذا قيل: لا يفعل شيئاً إلا بشرط يقارنه، ولا يفعل ذلك الشرط إلا بشرط يقارنه، فهذا التسلسل في تمام التأثير، وليس بتسلسل أمور متعاقبة، وهذا هو التسلسل في تمام التأثير، والأول تسلسل في أصل التأثير، وكلاهما ممتنع.</w:t>
      </w:r>
      <w:r>
        <w:rPr>
          <w:b/>
          <w:bCs/>
          <w:rtl/>
          <w:lang w:bidi="ar"/>
        </w:rPr>
        <w:br/>
        <w:t>والأول هو الذي ينبغي أن يراد بقول القائل: إذا لم يفعل ثم فعل، فلا بد من حدوث شيء: إما قدرة، وإما إرادة، وإما علم، وإما أمر من الأمور.</w:t>
      </w:r>
      <w:r>
        <w:rPr>
          <w:b/>
          <w:bCs/>
          <w:rtl/>
          <w:lang w:bidi="ar"/>
        </w:rPr>
        <w:br/>
        <w:t>ثم القول في حدوث ذلك كالقول في حدوث الأول.</w:t>
      </w:r>
      <w:r>
        <w:rPr>
          <w:b/>
          <w:bCs/>
          <w:rtl/>
          <w:lang w:bidi="ar"/>
        </w:rPr>
        <w:br/>
        <w:t>فإن هذا الثاني أيضاً لا يحدث إلا بحدوث شيء يكون حادثاً معه، فإن ما كان من تمام التأثير فلا بد أن يكون موجوداً حين التأثير، لا يكفي وجوده قبله.</w:t>
      </w:r>
      <w:r>
        <w:rPr>
          <w:b/>
          <w:bCs/>
          <w:rtl/>
          <w:lang w:bidi="ar"/>
        </w:rPr>
        <w:br/>
        <w:t>وحينئذ فيمكن تصوير هذه الحجة على وجهين:</w:t>
      </w:r>
      <w:r>
        <w:rPr>
          <w:b/>
          <w:bCs/>
          <w:rtl/>
          <w:lang w:bidi="ar"/>
        </w:rPr>
        <w:br/>
        <w:t>أحدهما: أن يقال لا يحدث شيئاً حتى يحدث شيئاً، ولا يفعل شيئاً</w:t>
      </w:r>
    </w:p>
    <w:p w14:paraId="070DCB78" w14:textId="77777777" w:rsidR="00AE2E9E" w:rsidRDefault="00AE2E9E">
      <w:pPr>
        <w:pStyle w:val="a3"/>
        <w:bidi/>
        <w:ind w:left="720"/>
        <w:jc w:val="right"/>
        <w:rPr>
          <w:b/>
          <w:bCs/>
          <w:i/>
          <w:iCs/>
          <w:color w:val="0000FF"/>
          <w:rtl/>
          <w:lang w:bidi="ar"/>
        </w:rPr>
      </w:pPr>
      <w:r>
        <w:rPr>
          <w:b/>
          <w:bCs/>
          <w:i/>
          <w:iCs/>
          <w:color w:val="0000FF"/>
          <w:rtl/>
          <w:lang w:bidi="ar"/>
        </w:rPr>
        <w:t>(9/227)</w:t>
      </w:r>
    </w:p>
    <w:p w14:paraId="37436E85" w14:textId="77777777" w:rsidR="00AE2E9E" w:rsidRDefault="00AE2E9E">
      <w:pPr>
        <w:bidi/>
        <w:ind w:left="720"/>
        <w:rPr>
          <w:b/>
          <w:bCs/>
          <w:rtl/>
          <w:lang w:bidi="ar"/>
        </w:rPr>
      </w:pPr>
      <w:r>
        <w:rPr>
          <w:rFonts w:hint="cs"/>
          <w:b/>
          <w:bCs/>
          <w:lang w:bidi="ar"/>
        </w:rPr>
        <w:pict w14:anchorId="1F54669B">
          <v:rect id="_x0000_i1383" style="width:394.55pt;height:1.5pt" o:hrpct="950" o:hralign="center" o:hrstd="t" o:hrnoshade="t" o:hr="t" fillcolor="navy" stroked="f"/>
        </w:pict>
      </w:r>
    </w:p>
    <w:p w14:paraId="30F3B970" w14:textId="77777777" w:rsidR="00AE2E9E" w:rsidRPr="00A17EFD" w:rsidRDefault="00AE2E9E">
      <w:pPr>
        <w:pStyle w:val="a3"/>
        <w:bidi/>
        <w:ind w:left="720"/>
        <w:rPr>
          <w:rFonts w:hint="cs"/>
          <w:b/>
          <w:bCs/>
          <w:i/>
          <w:iCs/>
          <w:color w:val="0000FF"/>
          <w:rtl/>
          <w:lang w:bidi="ar"/>
        </w:rPr>
      </w:pPr>
      <w:r>
        <w:rPr>
          <w:b/>
          <w:bCs/>
          <w:rtl/>
          <w:lang w:bidi="ar"/>
        </w:rPr>
        <w:t>حتى يفعل شيئاً.</w:t>
      </w:r>
      <w:r>
        <w:rPr>
          <w:b/>
          <w:bCs/>
          <w:rtl/>
          <w:lang w:bidi="ar"/>
        </w:rPr>
        <w:br/>
        <w:t>فإن حدوث الحادث بلا سبب حادث ممتنع.</w:t>
      </w:r>
      <w:r>
        <w:rPr>
          <w:b/>
          <w:bCs/>
          <w:rtl/>
          <w:lang w:bidi="ar"/>
        </w:rPr>
        <w:br/>
        <w:t>والثاني: أن يقال: لا يحدث مفعولاً إلا بحدوث قدرة، أو إرادة، أو علم أو نحو ذلك.</w:t>
      </w:r>
      <w:r>
        <w:rPr>
          <w:b/>
          <w:bCs/>
          <w:rtl/>
          <w:lang w:bidi="ar"/>
        </w:rPr>
        <w:br/>
      </w:r>
      <w:r>
        <w:rPr>
          <w:b/>
          <w:bCs/>
          <w:rtl/>
          <w:lang w:bidi="ar"/>
        </w:rPr>
        <w:lastRenderedPageBreak/>
        <w:t>ولا يحدث ذلك إلا بحدوث ما يوجب حدوثه، فيلزم أن لا يحدث شيئاً، فإن هذا تسلسل في تمام التأثير.</w:t>
      </w:r>
      <w:r>
        <w:rPr>
          <w:b/>
          <w:bCs/>
          <w:rtl/>
          <w:lang w:bidi="ar"/>
        </w:rPr>
        <w:br/>
        <w:t>والتسلسل في تمام التأثير كالتسلسل في المؤثرين، فكما أنه يمتنع أن لا يكون مؤثراً إلا عن مؤثر، ولا يؤثر إلا عن مؤثر، وأنه يمتنع وجود علل ومعلولات لا نهاية لها، فلذلك يمتنع أن لا يتم كون الشيء علة أو فاعلاً إلا بوجود أمر، ولا يتم وجود ذلك التمام إلا بوجود تمام آخر، إلى غير غاية.</w:t>
      </w:r>
      <w:r>
        <w:rPr>
          <w:b/>
          <w:bCs/>
          <w:rtl/>
          <w:lang w:bidi="ar"/>
        </w:rPr>
        <w:br/>
        <w:t>فهذا أيضاً ممتنع باتفاق العقلاء.</w:t>
      </w:r>
      <w:r>
        <w:rPr>
          <w:b/>
          <w:bCs/>
          <w:rtl/>
          <w:lang w:bidi="ar"/>
        </w:rPr>
        <w:br/>
        <w:t>وأما إذا قيل لا يوجد الشيء حتى يوجد قبله شيء آخر، ولا يوجد ذلك الثاني حتى يوجد قبله شيء آخر، فهذا فيه النزاع المشهور، وهو تسلسل الآثار المعينة، لا تسلسل في أصل التأثير، فيجب تصور الفرق بين الأمرين.</w:t>
      </w:r>
      <w:r>
        <w:rPr>
          <w:b/>
          <w:bCs/>
          <w:rtl/>
          <w:lang w:bidi="ar"/>
        </w:rPr>
        <w:br/>
        <w:t>وقد صور السهروردي هذه الحجة في كتابه المسمى بـ حكمة الإشراق وهو الذي ذكر فيه خلاصة ما عنده، ولم يقلد فيه المشائين، بل بين فيه خطأهم في مواضع، وذكر فيه طريقة فلاسفة الفرس المجوس والهند.</w:t>
      </w:r>
      <w:r>
        <w:rPr>
          <w:b/>
          <w:bCs/>
          <w:rtl/>
          <w:lang w:bidi="ar"/>
        </w:rPr>
        <w:br/>
        <w:t>كما أن ابن سينا في كتابه المسمى بـ الحكمة المشرقية ذكر فيه بيان ما تبرهن عنده، وكذلك الرازي في المباحث المشرقية.</w:t>
      </w:r>
      <w:r>
        <w:rPr>
          <w:b/>
          <w:bCs/>
          <w:rtl/>
          <w:lang w:bidi="ar"/>
        </w:rPr>
        <w:br/>
      </w:r>
      <w:r>
        <w:rPr>
          <w:b/>
          <w:bCs/>
          <w:rtl/>
          <w:lang w:bidi="ar"/>
        </w:rPr>
        <w:br/>
      </w:r>
      <w:r>
        <w:rPr>
          <w:b/>
          <w:bCs/>
          <w:color w:val="800000"/>
          <w:rtl/>
          <w:lang w:bidi="ar"/>
        </w:rPr>
        <w:t>كلام السهرودي المقتول في "حكمة الإشراق"</w:t>
      </w:r>
      <w:r>
        <w:rPr>
          <w:b/>
          <w:bCs/>
          <w:rtl/>
          <w:lang w:bidi="ar"/>
        </w:rPr>
        <w:br/>
        <w:t>كلام السهرودي المقتول في حكمة الإشراق</w:t>
      </w:r>
      <w:r>
        <w:rPr>
          <w:b/>
          <w:bCs/>
          <w:rtl/>
          <w:lang w:bidi="ar"/>
        </w:rPr>
        <w:br/>
        <w:t>فقال السهروردي: نور الأنوار والأنوار القاهرة يعني واجب</w:t>
      </w:r>
    </w:p>
    <w:p w14:paraId="111DBE5B" w14:textId="77777777" w:rsidR="00AE2E9E" w:rsidRDefault="00AE2E9E">
      <w:pPr>
        <w:pStyle w:val="a3"/>
        <w:bidi/>
        <w:ind w:left="720"/>
        <w:jc w:val="right"/>
        <w:rPr>
          <w:b/>
          <w:bCs/>
          <w:i/>
          <w:iCs/>
          <w:color w:val="0000FF"/>
          <w:rtl/>
          <w:lang w:bidi="ar"/>
        </w:rPr>
      </w:pPr>
      <w:r>
        <w:rPr>
          <w:b/>
          <w:bCs/>
          <w:i/>
          <w:iCs/>
          <w:color w:val="0000FF"/>
          <w:rtl/>
          <w:lang w:bidi="ar"/>
        </w:rPr>
        <w:t>(9/228)</w:t>
      </w:r>
    </w:p>
    <w:p w14:paraId="3D1C532B" w14:textId="77777777" w:rsidR="00AE2E9E" w:rsidRDefault="00AE2E9E">
      <w:pPr>
        <w:bidi/>
        <w:ind w:left="720"/>
        <w:rPr>
          <w:b/>
          <w:bCs/>
          <w:rtl/>
          <w:lang w:bidi="ar"/>
        </w:rPr>
      </w:pPr>
      <w:r>
        <w:rPr>
          <w:rFonts w:hint="cs"/>
          <w:b/>
          <w:bCs/>
          <w:lang w:bidi="ar"/>
        </w:rPr>
        <w:pict w14:anchorId="03F106E1">
          <v:rect id="_x0000_i1384" style="width:394.55pt;height:1.5pt" o:hrpct="950" o:hralign="center" o:hrstd="t" o:hrnoshade="t" o:hr="t" fillcolor="navy" stroked="f"/>
        </w:pict>
      </w:r>
    </w:p>
    <w:p w14:paraId="02AF759C" w14:textId="77777777" w:rsidR="00AE2E9E" w:rsidRPr="00A17EFD" w:rsidRDefault="00AE2E9E">
      <w:pPr>
        <w:pStyle w:val="a3"/>
        <w:bidi/>
        <w:ind w:left="720"/>
        <w:rPr>
          <w:rFonts w:hint="cs"/>
          <w:b/>
          <w:bCs/>
          <w:i/>
          <w:iCs/>
          <w:color w:val="0000FF"/>
          <w:rtl/>
          <w:lang w:bidi="ar"/>
        </w:rPr>
      </w:pPr>
      <w:r>
        <w:rPr>
          <w:b/>
          <w:bCs/>
          <w:rtl/>
          <w:lang w:bidi="ar"/>
        </w:rPr>
        <w:t>الوجود والعقول: لا يحصل منهم شيء بعد أن لم يحصل، إلا على ما سنذكره، فإن كل ما لا يتوقف على غير شيء، إذا وجد ذلك الشيء، وجب أن يوجد، وإلا هو مما لا يتصور وجوده أو توقف على غيره، فما كان هو الذي يتوقف عليه، وقد فرض أن التوقف عليه، وهو محال.</w:t>
      </w:r>
      <w:r>
        <w:rPr>
          <w:b/>
          <w:bCs/>
          <w:rtl/>
          <w:lang w:bidi="ar"/>
        </w:rPr>
        <w:br/>
        <w:t xml:space="preserve">وكل ما سوى نور الأنوار لما كان منه، فلا يتوقف على غيره، كما يتوقف شيء من أفعالنا على وقت، أو زوال مانع، أو وجود شرط، فإن لهذه مدخلاً في أفعالنا، ولا وقت مع نور الأنوار متقدم على جميع ما عدا نور الأنوار، فإن نفس الوقت أيضاً من الأشياء التي هي غير نور الأنوار، فلما كان نور الأنوار، وجميع ما يفرضه الصفاتية صفة دائمة، فيدوم بدوامه ما فيه، لعدم </w:t>
      </w:r>
      <w:r>
        <w:rPr>
          <w:b/>
          <w:bCs/>
          <w:rtl/>
          <w:lang w:bidi="ar"/>
        </w:rPr>
        <w:lastRenderedPageBreak/>
        <w:t>توقفه على أمر منتظر، ولا يمكن في العدم البحث قرض تجدد، مع أن كل ما تجدد يعود الكلام إليه.</w:t>
      </w:r>
      <w:r>
        <w:rPr>
          <w:b/>
          <w:bCs/>
          <w:rtl/>
          <w:lang w:bidi="ar"/>
        </w:rPr>
        <w:br/>
        <w:t>فنور الأنوار والأنوار القاهرة: ظلالها وأضواؤها المجردة دائمة، وقد علمت أن الشعاع المحسوس هو من النير، لا النير من الشعاع، وكلما يدوم النير الأعظم يدوم الشعاع، مع أنه منه.</w:t>
      </w:r>
    </w:p>
    <w:p w14:paraId="203FA51C" w14:textId="77777777" w:rsidR="00AE2E9E" w:rsidRDefault="00AE2E9E">
      <w:pPr>
        <w:pStyle w:val="a3"/>
        <w:bidi/>
        <w:ind w:left="720"/>
        <w:jc w:val="right"/>
        <w:rPr>
          <w:b/>
          <w:bCs/>
          <w:i/>
          <w:iCs/>
          <w:color w:val="0000FF"/>
          <w:rtl/>
          <w:lang w:bidi="ar"/>
        </w:rPr>
      </w:pPr>
      <w:r>
        <w:rPr>
          <w:b/>
          <w:bCs/>
          <w:i/>
          <w:iCs/>
          <w:color w:val="0000FF"/>
          <w:rtl/>
          <w:lang w:bidi="ar"/>
        </w:rPr>
        <w:t>(9/229)</w:t>
      </w:r>
    </w:p>
    <w:p w14:paraId="44ADE8EF" w14:textId="77777777" w:rsidR="00AE2E9E" w:rsidRDefault="00AE2E9E">
      <w:pPr>
        <w:bidi/>
        <w:ind w:left="720"/>
        <w:rPr>
          <w:b/>
          <w:bCs/>
          <w:rtl/>
          <w:lang w:bidi="ar"/>
        </w:rPr>
      </w:pPr>
      <w:r>
        <w:rPr>
          <w:rFonts w:hint="cs"/>
          <w:b/>
          <w:bCs/>
          <w:lang w:bidi="ar"/>
        </w:rPr>
        <w:pict w14:anchorId="50A18C8D">
          <v:rect id="_x0000_i1385" style="width:394.55pt;height:1.5pt" o:hrpct="950" o:hralign="center" o:hrstd="t" o:hrnoshade="t" o:hr="t" fillcolor="navy" stroked="f"/>
        </w:pict>
      </w:r>
    </w:p>
    <w:p w14:paraId="5ECDE76C" w14:textId="77777777" w:rsidR="00AE2E9E" w:rsidRPr="00A17EFD" w:rsidRDefault="00AE2E9E">
      <w:pPr>
        <w:pStyle w:val="a3"/>
        <w:bidi/>
        <w:ind w:left="720"/>
        <w:rPr>
          <w:rFonts w:hint="cs"/>
          <w:b/>
          <w:bCs/>
          <w:i/>
          <w:iCs/>
          <w:color w:val="0000FF"/>
          <w:rtl/>
          <w:lang w:bidi="ar"/>
        </w:rPr>
      </w:pPr>
      <w:r>
        <w:rPr>
          <w:b/>
          <w:bCs/>
          <w:rtl/>
          <w:lang w:bidi="ar"/>
        </w:rPr>
        <w:t>ثم قال: كل هيئة أي عرض لا يتصور ثباتها هي الحركة، وكل ما لم يكن زماناً ثم حصل فهو حادث، وكل حادث إذا حدث شيء مما يتوقف عليه هو حادث، إذ لا يقتضي الحادث وجود نفسه، إذ لا بد من مرجح في جميع الممكنات، ثم مرجحه، إن دام مع جميع ما له مدخل في الترجيح، لدام الشيء، فلم يكن حادثاً، ولما كان حادثاً، فشيء مما يتوقف عليه هذا الحادث حادث.</w:t>
      </w:r>
      <w:r>
        <w:rPr>
          <w:b/>
          <w:bCs/>
          <w:rtl/>
          <w:lang w:bidi="ar"/>
        </w:rPr>
        <w:br/>
        <w:t>ويعود الكلام إلى ذلك الشيء، فلا بد من التسلسل، والسلسلة الغير المتناهية مجتمعة وجودها محال، فلا بد من سلسلة غير متناهية لا تجمع آحادها ولا تنقطع، وإلا يعود الكلام إلى أول حادث بعد الانقطاع، فينبغي أن يكون الوجود حادث متجدد لا ينقطع، وما يجب فيه لماهيته التجدد إنما هو الحركة.</w:t>
      </w:r>
      <w:r>
        <w:rPr>
          <w:b/>
          <w:bCs/>
          <w:rtl/>
          <w:lang w:bidi="ar"/>
        </w:rPr>
        <w:br/>
        <w:t>وذكر تمام الكلام في وجوب استمرار حركة دائمة، وأنها حركة الأفلاك.</w:t>
      </w:r>
      <w:r>
        <w:rPr>
          <w:b/>
          <w:bCs/>
          <w:rtl/>
          <w:lang w:bidi="ar"/>
        </w:rPr>
        <w:br/>
      </w:r>
      <w:r>
        <w:rPr>
          <w:b/>
          <w:bCs/>
          <w:rtl/>
          <w:lang w:bidi="ar"/>
        </w:rPr>
        <w:br/>
      </w:r>
      <w:r>
        <w:rPr>
          <w:b/>
          <w:bCs/>
          <w:color w:val="800000"/>
          <w:rtl/>
          <w:lang w:bidi="ar"/>
        </w:rPr>
        <w:t>الرد عليه من وجوه. الوجه الأول</w:t>
      </w:r>
      <w:r>
        <w:rPr>
          <w:b/>
          <w:bCs/>
          <w:rtl/>
          <w:lang w:bidi="ar"/>
        </w:rPr>
        <w:br/>
        <w:t>الرد عليه من وجوه.</w:t>
      </w:r>
      <w:r>
        <w:rPr>
          <w:b/>
          <w:bCs/>
          <w:rtl/>
          <w:lang w:bidi="ar"/>
        </w:rPr>
        <w:br/>
        <w:t>الوجه الأول</w:t>
      </w:r>
      <w:r>
        <w:rPr>
          <w:b/>
          <w:bCs/>
          <w:rtl/>
          <w:lang w:bidi="ar"/>
        </w:rPr>
        <w:br/>
        <w:t>فيقال له عن هذا أجوبة:</w:t>
      </w:r>
    </w:p>
    <w:p w14:paraId="1C3408D5" w14:textId="77777777" w:rsidR="00AE2E9E" w:rsidRDefault="00AE2E9E">
      <w:pPr>
        <w:pStyle w:val="a3"/>
        <w:bidi/>
        <w:ind w:left="720"/>
        <w:jc w:val="right"/>
        <w:rPr>
          <w:b/>
          <w:bCs/>
          <w:i/>
          <w:iCs/>
          <w:color w:val="0000FF"/>
          <w:rtl/>
          <w:lang w:bidi="ar"/>
        </w:rPr>
      </w:pPr>
      <w:r>
        <w:rPr>
          <w:b/>
          <w:bCs/>
          <w:i/>
          <w:iCs/>
          <w:color w:val="0000FF"/>
          <w:rtl/>
          <w:lang w:bidi="ar"/>
        </w:rPr>
        <w:t>(9/230)</w:t>
      </w:r>
    </w:p>
    <w:p w14:paraId="13438AC1" w14:textId="77777777" w:rsidR="00AE2E9E" w:rsidRDefault="00AE2E9E">
      <w:pPr>
        <w:bidi/>
        <w:ind w:left="720"/>
        <w:rPr>
          <w:b/>
          <w:bCs/>
          <w:rtl/>
          <w:lang w:bidi="ar"/>
        </w:rPr>
      </w:pPr>
      <w:r>
        <w:rPr>
          <w:rFonts w:hint="cs"/>
          <w:b/>
          <w:bCs/>
          <w:lang w:bidi="ar"/>
        </w:rPr>
        <w:pict w14:anchorId="6099DA82">
          <v:rect id="_x0000_i1386" style="width:394.55pt;height:1.5pt" o:hrpct="950" o:hralign="center" o:hrstd="t" o:hrnoshade="t" o:hr="t" fillcolor="navy" stroked="f"/>
        </w:pict>
      </w:r>
    </w:p>
    <w:p w14:paraId="212ECA82" w14:textId="77777777" w:rsidR="00AE2E9E" w:rsidRPr="00A17EFD" w:rsidRDefault="00AE2E9E">
      <w:pPr>
        <w:pStyle w:val="a3"/>
        <w:bidi/>
        <w:ind w:left="720"/>
        <w:rPr>
          <w:rFonts w:hint="cs"/>
          <w:b/>
          <w:bCs/>
          <w:i/>
          <w:iCs/>
          <w:color w:val="0000FF"/>
          <w:rtl/>
          <w:lang w:bidi="ar"/>
        </w:rPr>
      </w:pPr>
      <w:r>
        <w:rPr>
          <w:b/>
          <w:bCs/>
          <w:rtl/>
          <w:lang w:bidi="ar"/>
        </w:rPr>
        <w:t>أن يقال: كل ما لا يتوقف على غير شيء إذا وجد ذلك الشيء وجب أن يوجد، إلى قوله: وما كان من نور الأنوار فلا يتوقف على غيره.</w:t>
      </w:r>
      <w:r>
        <w:rPr>
          <w:b/>
          <w:bCs/>
          <w:rtl/>
          <w:lang w:bidi="ar"/>
        </w:rPr>
        <w:br/>
        <w:t>إلى آخره.</w:t>
      </w:r>
      <w:r>
        <w:rPr>
          <w:b/>
          <w:bCs/>
          <w:rtl/>
          <w:lang w:bidi="ar"/>
        </w:rPr>
        <w:br/>
        <w:t xml:space="preserve">ما تعني بقولك: ما كان من نور الأنوار؟ تعني: الله، فلا يتوقف على غيره؟ أتعني به: أنه لا يتوقف </w:t>
      </w:r>
      <w:r>
        <w:rPr>
          <w:b/>
          <w:bCs/>
          <w:rtl/>
          <w:lang w:bidi="ar"/>
        </w:rPr>
        <w:lastRenderedPageBreak/>
        <w:t>على شيء منفصل عن الله؟ أم تعني به: لا يتوقف على فعل قائم بذات الرب يفعله بمشيئته وقدرته؟</w:t>
      </w:r>
      <w:r>
        <w:rPr>
          <w:b/>
          <w:bCs/>
          <w:rtl/>
          <w:lang w:bidi="ar"/>
        </w:rPr>
        <w:br/>
        <w:t>أما الأول: فلا ينفعك، لأنه لا يلزم من كونه لا يتوقف على شيء منفصل عن الله، أن لا يتوقف على فعله الواقع بمشيئته وقدرته، وحينئذ فلا يلزم قدمه، بل إذا كان الفعل المراد المقدور حادثاً، فالمعلق به أولى أن يكون حادثاً، فإنه لا يكون قبله، وما لا يسبق الحوادث يجب أن يكون حادثاً.</w:t>
      </w:r>
      <w:r>
        <w:rPr>
          <w:b/>
          <w:bCs/>
          <w:rtl/>
          <w:lang w:bidi="ar"/>
        </w:rPr>
        <w:br/>
        <w:t>وإن قلت: إنه لا يتوقف على فعل الرب القائم بنفسه، فهذا محل النزاع.</w:t>
      </w:r>
      <w:r>
        <w:rPr>
          <w:b/>
          <w:bCs/>
          <w:rtl/>
          <w:lang w:bidi="ar"/>
        </w:rPr>
        <w:br/>
        <w:t>وأنت لم تذكر دليلاً على أن وجود الممكنات لا يتوقف على فعل الرب القائم بنفسه، بل الدليل يوجب توقف المعقولات على فعل الفاعل، وتوقف المعلول على اقتضاء العلة، والعلة شيء، واقتضاؤها المعلول شيء.</w:t>
      </w:r>
      <w:r>
        <w:rPr>
          <w:b/>
          <w:bCs/>
          <w:rtl/>
          <w:lang w:bidi="ar"/>
        </w:rPr>
        <w:br/>
        <w:t>وإذا كانت العلة مشروطة بما يقوم بها بالمشيئة والقدرة، لم يحصل المشروط قبل الشرط، وأنت لم تقم دليلاً إلى ثبوت علة مجردة خالية عن شرط، بل الدليل ينفي ذلك لأنه يلزم من قدم هذه العلة قدم معلولها، ومعلول معلولها، فإن العلة التامة لا يتأخر عنها شيء من معلولها، وحينئذ فلا يكون للحوادث فاعل أصلاً، وهذا من أبين الأمور المعلوم فسادها بالضرورة.</w:t>
      </w:r>
    </w:p>
    <w:p w14:paraId="1B1BA024" w14:textId="77777777" w:rsidR="00AE2E9E" w:rsidRDefault="00AE2E9E">
      <w:pPr>
        <w:pStyle w:val="a3"/>
        <w:bidi/>
        <w:ind w:left="720"/>
        <w:jc w:val="right"/>
        <w:rPr>
          <w:b/>
          <w:bCs/>
          <w:i/>
          <w:iCs/>
          <w:color w:val="0000FF"/>
          <w:rtl/>
          <w:lang w:bidi="ar"/>
        </w:rPr>
      </w:pPr>
      <w:r>
        <w:rPr>
          <w:b/>
          <w:bCs/>
          <w:i/>
          <w:iCs/>
          <w:color w:val="0000FF"/>
          <w:rtl/>
          <w:lang w:bidi="ar"/>
        </w:rPr>
        <w:t>(9/231)</w:t>
      </w:r>
    </w:p>
    <w:p w14:paraId="0DDB406D" w14:textId="77777777" w:rsidR="00AE2E9E" w:rsidRDefault="00AE2E9E">
      <w:pPr>
        <w:bidi/>
        <w:ind w:left="720"/>
        <w:rPr>
          <w:b/>
          <w:bCs/>
          <w:rtl/>
          <w:lang w:bidi="ar"/>
        </w:rPr>
      </w:pPr>
      <w:r>
        <w:rPr>
          <w:rFonts w:hint="cs"/>
          <w:b/>
          <w:bCs/>
          <w:lang w:bidi="ar"/>
        </w:rPr>
        <w:pict w14:anchorId="09608C8A">
          <v:rect id="_x0000_i1387" style="width:394.55pt;height:1.5pt" o:hrpct="950" o:hralign="center" o:hrstd="t" o:hrnoshade="t" o:hr="t" fillcolor="navy" stroked="f"/>
        </w:pict>
      </w:r>
    </w:p>
    <w:p w14:paraId="2F4343AE" w14:textId="77777777" w:rsidR="00AE2E9E" w:rsidRPr="00A17EFD" w:rsidRDefault="00AE2E9E">
      <w:pPr>
        <w:pStyle w:val="a3"/>
        <w:bidi/>
        <w:ind w:left="720"/>
        <w:rPr>
          <w:rFonts w:hint="cs"/>
          <w:b/>
          <w:bCs/>
          <w:i/>
          <w:iCs/>
          <w:color w:val="0000FF"/>
          <w:rtl/>
          <w:lang w:bidi="ar"/>
        </w:rPr>
      </w:pPr>
      <w:r>
        <w:rPr>
          <w:b/>
          <w:bCs/>
          <w:color w:val="800000"/>
          <w:rtl/>
          <w:lang w:bidi="ar"/>
        </w:rPr>
        <w:t>الوجه الثاني</w:t>
      </w:r>
      <w:r>
        <w:rPr>
          <w:b/>
          <w:bCs/>
          <w:rtl/>
          <w:lang w:bidi="ar"/>
        </w:rPr>
        <w:br/>
        <w:t>أن يقال: ما سوى الله هل يتوقف شيء منه على غيره، أم لا؟</w:t>
      </w:r>
      <w:r>
        <w:rPr>
          <w:b/>
          <w:bCs/>
          <w:rtl/>
          <w:lang w:bidi="ar"/>
        </w:rPr>
        <w:br/>
        <w:t>فإن قلت بالثاني، لزم قدم جميع الممكنات الموجودة، حتى الحوادث، وهو مكابرة.</w:t>
      </w:r>
      <w:r>
        <w:rPr>
          <w:b/>
          <w:bCs/>
          <w:rtl/>
          <w:lang w:bidi="ar"/>
        </w:rPr>
        <w:br/>
        <w:t>وإن توقف منه شيء على غيره بطل قولك: ما سوى نور الأنوار لا يتوقف على غيره.</w:t>
      </w:r>
      <w:r>
        <w:rPr>
          <w:b/>
          <w:bCs/>
          <w:rtl/>
          <w:lang w:bidi="ar"/>
        </w:rPr>
        <w:br/>
        <w:t>وإيضاح ذلك:</w:t>
      </w:r>
      <w:r>
        <w:rPr>
          <w:b/>
          <w:bCs/>
          <w:rtl/>
          <w:lang w:bidi="ar"/>
        </w:rPr>
        <w:br/>
      </w:r>
      <w:r>
        <w:rPr>
          <w:b/>
          <w:bCs/>
          <w:rtl/>
          <w:lang w:bidi="ar"/>
        </w:rPr>
        <w:br/>
      </w:r>
      <w:r>
        <w:rPr>
          <w:b/>
          <w:bCs/>
          <w:color w:val="800000"/>
          <w:rtl/>
          <w:lang w:bidi="ar"/>
        </w:rPr>
        <w:t>الوجه الثالث</w:t>
      </w:r>
      <w:r>
        <w:rPr>
          <w:b/>
          <w:bCs/>
          <w:rtl/>
          <w:lang w:bidi="ar"/>
        </w:rPr>
        <w:br/>
        <w:t>وهو أن يقال: إذا قدر الغير الذي هو شرط، هو من الله أيضاً، وتوقف أحد الفعلين على الآخر لم يكن في ذلك محذور.</w:t>
      </w:r>
      <w:r>
        <w:rPr>
          <w:b/>
          <w:bCs/>
          <w:rtl/>
          <w:lang w:bidi="ar"/>
        </w:rPr>
        <w:br/>
        <w:t>فإن الله جعل بعض الأشياء شرطاً في وجود بعض، غاية ما في هذا أن يقال: هذا يقتضي التسلسل.</w:t>
      </w:r>
      <w:r>
        <w:rPr>
          <w:b/>
          <w:bCs/>
          <w:rtl/>
          <w:lang w:bidi="ar"/>
        </w:rPr>
        <w:br/>
        <w:t>فيقال: وهذا عندك جائز، فلا يتعين قدم شيء من الأفلاك ولا غيرها.</w:t>
      </w:r>
      <w:r>
        <w:rPr>
          <w:b/>
          <w:bCs/>
          <w:rtl/>
          <w:lang w:bidi="ar"/>
        </w:rPr>
        <w:br/>
      </w:r>
      <w:r>
        <w:rPr>
          <w:b/>
          <w:bCs/>
          <w:rtl/>
          <w:lang w:bidi="ar"/>
        </w:rPr>
        <w:br/>
      </w:r>
      <w:r>
        <w:rPr>
          <w:b/>
          <w:bCs/>
          <w:color w:val="800000"/>
          <w:rtl/>
          <w:lang w:bidi="ar"/>
        </w:rPr>
        <w:lastRenderedPageBreak/>
        <w:t>الوجه الرابع</w:t>
      </w:r>
      <w:r>
        <w:rPr>
          <w:b/>
          <w:bCs/>
          <w:rtl/>
          <w:lang w:bidi="ar"/>
        </w:rPr>
        <w:br/>
        <w:t>أن يقال: إن كان التسلسل باطلاً بطل مذهبك، وإن كان جائزاً بطلت حجتك.</w:t>
      </w:r>
      <w:r>
        <w:rPr>
          <w:b/>
          <w:bCs/>
          <w:rtl/>
          <w:lang w:bidi="ar"/>
        </w:rPr>
        <w:br/>
      </w:r>
      <w:r>
        <w:rPr>
          <w:b/>
          <w:bCs/>
          <w:rtl/>
          <w:lang w:bidi="ar"/>
        </w:rPr>
        <w:br/>
      </w:r>
      <w:r>
        <w:rPr>
          <w:b/>
          <w:bCs/>
          <w:color w:val="800000"/>
          <w:rtl/>
          <w:lang w:bidi="ar"/>
        </w:rPr>
        <w:t>الوجه الخامس</w:t>
      </w:r>
      <w:r>
        <w:rPr>
          <w:b/>
          <w:bCs/>
          <w:rtl/>
          <w:lang w:bidi="ar"/>
        </w:rPr>
        <w:br/>
        <w:t>أن يقال أنت وقد أوجبت التسلسل في الحوادث بإيجاب حركة دائمة لا تنقطع، وقلت أيضاً: فلما كان نور الأنوار وجميع ما يفرضه الصفاتية صفة دائمة، فيدوم بدوامه ما منه لعدم توقفه على أمر منتظر.</w:t>
      </w:r>
      <w:r>
        <w:rPr>
          <w:b/>
          <w:bCs/>
          <w:rtl/>
          <w:lang w:bidi="ar"/>
        </w:rPr>
        <w:br/>
        <w:t>وإذا كان قولك وقول إخوانك يتضمن هذا وهذا، فيقال لكم: الحركة الدائمة إما أن تكون منه بواسطة أو بغير واسطة، وإما أن لا تكون منه، فإن لم تكن منه لزم حدوث الحوادث بدون واجب الوجود، وهذا هو القول بحدوث الحوادث بلا محدث، وإن كانت الحركة منه بواسطة أو بغير واسطة، وهو قولهم.</w:t>
      </w:r>
    </w:p>
    <w:p w14:paraId="428838E3" w14:textId="77777777" w:rsidR="00AE2E9E" w:rsidRDefault="00AE2E9E">
      <w:pPr>
        <w:pStyle w:val="a3"/>
        <w:bidi/>
        <w:ind w:left="720"/>
        <w:jc w:val="right"/>
        <w:rPr>
          <w:b/>
          <w:bCs/>
          <w:i/>
          <w:iCs/>
          <w:color w:val="0000FF"/>
          <w:rtl/>
          <w:lang w:bidi="ar"/>
        </w:rPr>
      </w:pPr>
      <w:r>
        <w:rPr>
          <w:b/>
          <w:bCs/>
          <w:i/>
          <w:iCs/>
          <w:color w:val="0000FF"/>
          <w:rtl/>
          <w:lang w:bidi="ar"/>
        </w:rPr>
        <w:t>(9/232)</w:t>
      </w:r>
    </w:p>
    <w:p w14:paraId="7EFB2BA9" w14:textId="77777777" w:rsidR="00AE2E9E" w:rsidRDefault="00AE2E9E">
      <w:pPr>
        <w:bidi/>
        <w:ind w:left="720"/>
        <w:rPr>
          <w:b/>
          <w:bCs/>
          <w:rtl/>
          <w:lang w:bidi="ar"/>
        </w:rPr>
      </w:pPr>
      <w:r>
        <w:rPr>
          <w:rFonts w:hint="cs"/>
          <w:b/>
          <w:bCs/>
          <w:lang w:bidi="ar"/>
        </w:rPr>
        <w:pict w14:anchorId="57FC3F68">
          <v:rect id="_x0000_i1388" style="width:394.55pt;height:1.5pt" o:hrpct="950" o:hralign="center" o:hrstd="t" o:hrnoshade="t" o:hr="t" fillcolor="navy" stroked="f"/>
        </w:pict>
      </w:r>
    </w:p>
    <w:p w14:paraId="04C6F260" w14:textId="77777777" w:rsidR="00AE2E9E" w:rsidRPr="00A17EFD" w:rsidRDefault="00AE2E9E">
      <w:pPr>
        <w:pStyle w:val="a3"/>
        <w:bidi/>
        <w:ind w:left="720"/>
        <w:rPr>
          <w:rFonts w:hint="cs"/>
          <w:b/>
          <w:bCs/>
          <w:i/>
          <w:iCs/>
          <w:color w:val="0000FF"/>
          <w:rtl/>
          <w:lang w:bidi="ar"/>
        </w:rPr>
      </w:pPr>
      <w:r>
        <w:rPr>
          <w:b/>
          <w:bCs/>
          <w:rtl/>
          <w:lang w:bidi="ar"/>
        </w:rPr>
        <w:t>فيقال: فحينئذ قد كان منه ما لا يدوم بدوامه، فإن كل جزء من أجزاء الحركة حادث، وعندكم أنه حدث عن تصور حادث وشوق حادث، فهذه أمور من واجب الوجود وليست دائمة بدوامه، فهذا ينقض قولكم: إن كل ما منه يدوم بدوامه.</w:t>
      </w:r>
      <w:r>
        <w:rPr>
          <w:b/>
          <w:bCs/>
          <w:rtl/>
          <w:lang w:bidi="ar"/>
        </w:rPr>
        <w:br/>
        <w:t>ثم أيضاً من المعلوم أن كل واحد من الحوادث منه بواسطة أو غير واسطة، وهو كان بعد أن لم يكن، ويعدم بعد أن كان فهو منه، وليس مقارناً له، ولا دائماً بدوامه.</w:t>
      </w:r>
      <w:r>
        <w:rPr>
          <w:b/>
          <w:bCs/>
          <w:rtl/>
          <w:lang w:bidi="ar"/>
        </w:rPr>
        <w:br/>
        <w:t>فعلم بذلك أنه لا يجب في كل ما كان منه أن يدوم بدوامه، فلا يجب في الفلك وغيره من الأعيان المشهودة أن تدوم بدوامه، وهو المطلوب.</w:t>
      </w:r>
      <w:r>
        <w:rPr>
          <w:b/>
          <w:bCs/>
          <w:rtl/>
          <w:lang w:bidi="ar"/>
        </w:rPr>
        <w:br/>
        <w:t>وإذا قال: الذي يدوم بدوامه هو جنس الأفعال والمفعولات أو جنس الحوادث شيء بعينه.</w:t>
      </w:r>
      <w:r>
        <w:rPr>
          <w:b/>
          <w:bCs/>
          <w:rtl/>
          <w:lang w:bidi="ar"/>
        </w:rPr>
        <w:br/>
        <w:t>قيل: فهذا يبطل حجتك على قدم شيء بعينه، ويناقض مذهبك في قدم شيء بعينه.</w:t>
      </w:r>
      <w:r>
        <w:rPr>
          <w:b/>
          <w:bCs/>
          <w:rtl/>
          <w:lang w:bidi="ar"/>
        </w:rPr>
        <w:br/>
      </w:r>
      <w:r>
        <w:rPr>
          <w:b/>
          <w:bCs/>
          <w:rtl/>
          <w:lang w:bidi="ar"/>
        </w:rPr>
        <w:br/>
      </w:r>
      <w:r>
        <w:rPr>
          <w:b/>
          <w:bCs/>
          <w:color w:val="800000"/>
          <w:rtl/>
          <w:lang w:bidi="ar"/>
        </w:rPr>
        <w:t>كلام ابن سينا في الإشارات</w:t>
      </w:r>
      <w:r>
        <w:rPr>
          <w:b/>
          <w:bCs/>
          <w:rtl/>
          <w:lang w:bidi="ar"/>
        </w:rPr>
        <w:br/>
        <w:t>وقال ابن سينا: في إشاراته في ذكر هذه الحجة: تنبيه: وجود المعلول يتعلق بالعلة، من حيث هي على الحال التي بها تكون علة، من طبيعة أو إرادة أو غير ذلك أيضاً، من أمور يحتاج أن تكون من الخارج، ولها مدخل في تتميم كون العلة بالفعل، مثل الآلة:</w:t>
      </w:r>
    </w:p>
    <w:p w14:paraId="5F4D09A4" w14:textId="77777777" w:rsidR="00AE2E9E" w:rsidRDefault="00AE2E9E">
      <w:pPr>
        <w:pStyle w:val="a3"/>
        <w:bidi/>
        <w:ind w:left="720"/>
        <w:jc w:val="right"/>
        <w:rPr>
          <w:b/>
          <w:bCs/>
          <w:i/>
          <w:iCs/>
          <w:color w:val="0000FF"/>
          <w:rtl/>
          <w:lang w:bidi="ar"/>
        </w:rPr>
      </w:pPr>
      <w:r>
        <w:rPr>
          <w:b/>
          <w:bCs/>
          <w:i/>
          <w:iCs/>
          <w:color w:val="0000FF"/>
          <w:rtl/>
          <w:lang w:bidi="ar"/>
        </w:rPr>
        <w:t>(9/233)</w:t>
      </w:r>
    </w:p>
    <w:p w14:paraId="2977BE55" w14:textId="77777777" w:rsidR="00AE2E9E" w:rsidRDefault="00AE2E9E">
      <w:pPr>
        <w:bidi/>
        <w:ind w:left="720"/>
        <w:rPr>
          <w:b/>
          <w:bCs/>
          <w:rtl/>
          <w:lang w:bidi="ar"/>
        </w:rPr>
      </w:pPr>
      <w:r>
        <w:rPr>
          <w:rFonts w:hint="cs"/>
          <w:b/>
          <w:bCs/>
          <w:lang w:bidi="ar"/>
        </w:rPr>
        <w:lastRenderedPageBreak/>
        <w:pict w14:anchorId="0319583E">
          <v:rect id="_x0000_i1389" style="width:394.55pt;height:1.5pt" o:hrpct="950" o:hralign="center" o:hrstd="t" o:hrnoshade="t" o:hr="t" fillcolor="navy" stroked="f"/>
        </w:pict>
      </w:r>
    </w:p>
    <w:p w14:paraId="71CD8FFA" w14:textId="77777777" w:rsidR="00AE2E9E" w:rsidRPr="00A17EFD" w:rsidRDefault="00AE2E9E">
      <w:pPr>
        <w:pStyle w:val="a3"/>
        <w:bidi/>
        <w:ind w:left="720"/>
        <w:rPr>
          <w:rFonts w:hint="cs"/>
          <w:b/>
          <w:bCs/>
          <w:i/>
          <w:iCs/>
          <w:color w:val="0000FF"/>
          <w:rtl/>
          <w:lang w:bidi="ar"/>
        </w:rPr>
      </w:pPr>
      <w:r>
        <w:rPr>
          <w:b/>
          <w:bCs/>
          <w:rtl/>
          <w:lang w:bidi="ar"/>
        </w:rPr>
        <w:t>كحاجة النجار إلى القدوم، أو المادة: كحاجة النجار إلى الخشب، أو المعادن: كحاجة النشار إلى نشار آخر، أو وقت: كحاجة الآدمي إلى الصيف، أو الداعي: كحاجة الآكل إلى الجوع، أو زوال مانع: كحاجة الغسال إلى زوال الدجن.</w:t>
      </w:r>
      <w:r>
        <w:rPr>
          <w:b/>
          <w:bCs/>
          <w:rtl/>
          <w:lang w:bidi="ar"/>
        </w:rPr>
        <w:br/>
        <w:t>وعدم المعلول يتعلق بعدم كون العلة على الحالة التي هي بها علة بالفعل، سواء كان ذاتها موجوداً على غير تلك الحالة أو لم يكن موجوداً أصلاً، فإذا لم يكن شيء معوق من خارج، وكان الفاعل بذاته موجوداً، ولكن ليس لذاته علة، توقف وجود المعلول على وجود الحالة المذكورة، التي إذا وجدت كانت طبيعة، أو إرادة جازمة، أو غير ذلك -وجب وجود المعلول.</w:t>
      </w:r>
      <w:r>
        <w:rPr>
          <w:b/>
          <w:bCs/>
          <w:rtl/>
          <w:lang w:bidi="ar"/>
        </w:rPr>
        <w:br/>
        <w:t>وإن لم توجد وجب</w:t>
      </w:r>
    </w:p>
    <w:p w14:paraId="7619667F" w14:textId="77777777" w:rsidR="00AE2E9E" w:rsidRDefault="00AE2E9E">
      <w:pPr>
        <w:pStyle w:val="a3"/>
        <w:bidi/>
        <w:ind w:left="720"/>
        <w:jc w:val="right"/>
        <w:rPr>
          <w:b/>
          <w:bCs/>
          <w:i/>
          <w:iCs/>
          <w:color w:val="0000FF"/>
          <w:rtl/>
          <w:lang w:bidi="ar"/>
        </w:rPr>
      </w:pPr>
      <w:r>
        <w:rPr>
          <w:b/>
          <w:bCs/>
          <w:i/>
          <w:iCs/>
          <w:color w:val="0000FF"/>
          <w:rtl/>
          <w:lang w:bidi="ar"/>
        </w:rPr>
        <w:t>(9/234)</w:t>
      </w:r>
    </w:p>
    <w:p w14:paraId="477E1FEE" w14:textId="77777777" w:rsidR="00AE2E9E" w:rsidRDefault="00AE2E9E">
      <w:pPr>
        <w:bidi/>
        <w:ind w:left="720"/>
        <w:rPr>
          <w:b/>
          <w:bCs/>
          <w:rtl/>
          <w:lang w:bidi="ar"/>
        </w:rPr>
      </w:pPr>
      <w:r>
        <w:rPr>
          <w:rFonts w:hint="cs"/>
          <w:b/>
          <w:bCs/>
          <w:lang w:bidi="ar"/>
        </w:rPr>
        <w:pict w14:anchorId="7E5B05BB">
          <v:rect id="_x0000_i1390" style="width:394.55pt;height:1.5pt" o:hrpct="950" o:hralign="center" o:hrstd="t" o:hrnoshade="t" o:hr="t" fillcolor="navy" stroked="f"/>
        </w:pict>
      </w:r>
    </w:p>
    <w:p w14:paraId="4C9BC8CC" w14:textId="77777777" w:rsidR="00AE2E9E" w:rsidRPr="00A17EFD" w:rsidRDefault="00AE2E9E">
      <w:pPr>
        <w:pStyle w:val="a3"/>
        <w:bidi/>
        <w:ind w:left="720"/>
        <w:rPr>
          <w:rFonts w:hint="cs"/>
          <w:b/>
          <w:bCs/>
          <w:i/>
          <w:iCs/>
          <w:color w:val="0000FF"/>
          <w:rtl/>
          <w:lang w:bidi="ar"/>
        </w:rPr>
      </w:pPr>
      <w:r>
        <w:rPr>
          <w:b/>
          <w:bCs/>
          <w:rtl/>
          <w:lang w:bidi="ar"/>
        </w:rPr>
        <w:t>عدمه، وأيهما فرض أبداً كان ما بإزائه أبداً، أو وقتاً ما، كان وقتاً ما.</w:t>
      </w:r>
      <w:r>
        <w:rPr>
          <w:b/>
          <w:bCs/>
          <w:rtl/>
          <w:lang w:bidi="ar"/>
        </w:rPr>
        <w:br/>
        <w:t>وإذا جاز أن يكون شيء متشابه الحال في كل شيء، وله معلول، لم يبعد أن يجب عنه سروراً، فإن لم يسم هذا مفعولاً، بسبب أن لم يتقدمه عدم، فلا مضايقة في الأسماء بعد ظهور المعنى.</w:t>
      </w:r>
      <w:r>
        <w:rPr>
          <w:b/>
          <w:bCs/>
          <w:rtl/>
          <w:lang w:bidi="ar"/>
        </w:rPr>
        <w:br/>
      </w:r>
      <w:r>
        <w:rPr>
          <w:b/>
          <w:bCs/>
          <w:rtl/>
          <w:lang w:bidi="ar"/>
        </w:rPr>
        <w:br/>
      </w:r>
      <w:r>
        <w:rPr>
          <w:b/>
          <w:bCs/>
          <w:color w:val="800000"/>
          <w:rtl/>
          <w:lang w:bidi="ar"/>
        </w:rPr>
        <w:t>تعليق ابن تيمية</w:t>
      </w:r>
      <w:r>
        <w:rPr>
          <w:b/>
          <w:bCs/>
          <w:rtl/>
          <w:lang w:bidi="ar"/>
        </w:rPr>
        <w:br/>
        <w:t>فيقال له: هذا كلام مقدر على شيء مضمونه: أن العلة التامة التي لا يقف اقتضاؤها على أمر منفصل عنها، يلزم من وجودها وجود معلولها بجلاء، بخلاف ما يتوقف اقتضاؤها على أمور منفصلة، كالآلة والمادة والداعي وغير ذلك، وأنه إذا فرض شيء متشابه الحال في كل شيء وله معلول، لم يبعد عنه سرمداً.</w:t>
      </w:r>
      <w:r>
        <w:rPr>
          <w:b/>
          <w:bCs/>
          <w:rtl/>
          <w:lang w:bidi="ar"/>
        </w:rPr>
        <w:br/>
        <w:t>لكن الشأن في تحقيق هذا المقدر، فإنه يقال لك: هذا غايته أن يكون إبطالاً لقول من يجعل الرب خالقاً للعالم، من غير حدوث سبب أصلاً.</w:t>
      </w:r>
      <w:r>
        <w:rPr>
          <w:b/>
          <w:bCs/>
          <w:rtl/>
          <w:lang w:bidi="ar"/>
        </w:rPr>
        <w:br/>
        <w:t>وهذا قول طائفة من أهل الكلام المنتسبين إلى الملل، وليس هذا قول أئمة أهل الملل وجمهورهم القائلين بأن الله خالق كل شيء، وأنه خلق السموات والأرض في ستة أيام.</w:t>
      </w:r>
      <w:r>
        <w:rPr>
          <w:b/>
          <w:bCs/>
          <w:rtl/>
          <w:lang w:bidi="ar"/>
        </w:rPr>
        <w:br/>
        <w:t>وإذا كان كذلك فهؤلاء يلزموك ويقولون: هذه العلة الموصوفة هل يجوز أن يصدر عنها -بوسط أو بغير وسط- أمور مختلفة حادثة أو لا يجوز؟</w:t>
      </w:r>
      <w:r>
        <w:rPr>
          <w:b/>
          <w:bCs/>
          <w:rtl/>
          <w:lang w:bidi="ar"/>
        </w:rPr>
        <w:br/>
        <w:t>فإن لم تجوز ذلك بطل قولك، ولزم أن لا يكون للحوادث فاعل، وهو معدوم الفساد بالضرورة.</w:t>
      </w:r>
      <w:r>
        <w:rPr>
          <w:b/>
          <w:bCs/>
          <w:rtl/>
          <w:lang w:bidi="ar"/>
        </w:rPr>
        <w:br/>
        <w:t>وإن جوزت ذلك، قيل لك: فإذا كان الفاعل واحداً بسيطاً</w:t>
      </w:r>
    </w:p>
    <w:p w14:paraId="0F732410" w14:textId="77777777" w:rsidR="00AE2E9E" w:rsidRDefault="00AE2E9E">
      <w:pPr>
        <w:pStyle w:val="a3"/>
        <w:bidi/>
        <w:ind w:left="720"/>
        <w:jc w:val="right"/>
        <w:rPr>
          <w:b/>
          <w:bCs/>
          <w:i/>
          <w:iCs/>
          <w:color w:val="0000FF"/>
          <w:rtl/>
          <w:lang w:bidi="ar"/>
        </w:rPr>
      </w:pPr>
      <w:r>
        <w:rPr>
          <w:b/>
          <w:bCs/>
          <w:i/>
          <w:iCs/>
          <w:color w:val="0000FF"/>
          <w:rtl/>
          <w:lang w:bidi="ar"/>
        </w:rPr>
        <w:lastRenderedPageBreak/>
        <w:t>(9/235)</w:t>
      </w:r>
    </w:p>
    <w:p w14:paraId="4F3B2725" w14:textId="77777777" w:rsidR="00AE2E9E" w:rsidRDefault="00AE2E9E">
      <w:pPr>
        <w:bidi/>
        <w:ind w:left="720"/>
        <w:rPr>
          <w:b/>
          <w:bCs/>
          <w:rtl/>
          <w:lang w:bidi="ar"/>
        </w:rPr>
      </w:pPr>
      <w:r>
        <w:rPr>
          <w:rFonts w:hint="cs"/>
          <w:b/>
          <w:bCs/>
          <w:lang w:bidi="ar"/>
        </w:rPr>
        <w:pict w14:anchorId="04F7D485">
          <v:rect id="_x0000_i1391" style="width:394.55pt;height:1.5pt" o:hrpct="950" o:hralign="center" o:hrstd="t" o:hrnoshade="t" o:hr="t" fillcolor="navy" stroked="f"/>
        </w:pict>
      </w:r>
    </w:p>
    <w:p w14:paraId="2B598C29" w14:textId="77777777" w:rsidR="00AE2E9E" w:rsidRPr="00A17EFD" w:rsidRDefault="00AE2E9E">
      <w:pPr>
        <w:pStyle w:val="a3"/>
        <w:bidi/>
        <w:ind w:left="720"/>
        <w:rPr>
          <w:rFonts w:hint="cs"/>
          <w:b/>
          <w:bCs/>
          <w:i/>
          <w:iCs/>
          <w:color w:val="0000FF"/>
          <w:rtl/>
          <w:lang w:bidi="ar"/>
        </w:rPr>
      </w:pPr>
      <w:r>
        <w:rPr>
          <w:b/>
          <w:bCs/>
          <w:rtl/>
          <w:lang w:bidi="ar"/>
        </w:rPr>
        <w:t>موجوداً، لا يتوقف فعله على شيء خارج عنه، فلم وجدت عنه المختلفات؟ ولم تأخرت عنه الحوادث؟ فما كان جوابك عن هذا، كان جواباً لهم عن الحوادث، وأولى.</w:t>
      </w:r>
      <w:r>
        <w:rPr>
          <w:b/>
          <w:bCs/>
          <w:rtl/>
          <w:lang w:bidi="ar"/>
        </w:rPr>
        <w:br/>
        <w:t>وأما من قال: إن الواجب بنفسه تقوم به الأفعال المتعلقة بقدرته ومشيئته.</w:t>
      </w:r>
      <w:r>
        <w:rPr>
          <w:b/>
          <w:bCs/>
          <w:rtl/>
          <w:lang w:bidi="ar"/>
        </w:rPr>
        <w:br/>
        <w:t>فيقولون: حدوث ما حدث يتوقف على تلك الأفعال موقوفة على ما قبلها، فإن التسلسل جائز عندك.</w:t>
      </w:r>
      <w:r>
        <w:rPr>
          <w:b/>
          <w:bCs/>
          <w:rtl/>
          <w:lang w:bidi="ar"/>
        </w:rPr>
        <w:br/>
        <w:t>ثم يقال: إما أن يكون التسلسل جائزاً، وإما أن لا يكون.</w:t>
      </w:r>
      <w:r>
        <w:rPr>
          <w:b/>
          <w:bCs/>
          <w:rtl/>
          <w:lang w:bidi="ar"/>
        </w:rPr>
        <w:br/>
        <w:t>فإن كان جائزاً، أمكن أن تتسلسل الأفعال التي يقف عليها وجود تلك المفعولات.</w:t>
      </w:r>
      <w:r>
        <w:rPr>
          <w:b/>
          <w:bCs/>
          <w:rtl/>
          <w:lang w:bidi="ar"/>
        </w:rPr>
        <w:br/>
        <w:t>وإن لم يكن جائزاً لزم حدوث جنس المحدثات، ويبطل القول بحوادث لا أول لها، وهو نقيض قولكم.</w:t>
      </w:r>
      <w:r>
        <w:rPr>
          <w:b/>
          <w:bCs/>
          <w:rtl/>
          <w:lang w:bidi="ar"/>
        </w:rPr>
        <w:br/>
        <w:t>وأيضاً قوله: إذا جاز أن يكون شيء متشابه الحال لا يخلو: إما أن يجوز أن تصدر عنه الأمور المختلفة الحادثة بوسط أو بغير وسط، وإما أن لا يجوز.</w:t>
      </w:r>
      <w:r>
        <w:rPr>
          <w:b/>
          <w:bCs/>
          <w:rtl/>
          <w:lang w:bidi="ar"/>
        </w:rPr>
        <w:br/>
        <w:t>فإن لم يجز ذلك لزم أن لا تكون هذه الحوادث صادرة عن علة بسيطة، لا بوسط ولا بغير وسط.</w:t>
      </w:r>
      <w:r>
        <w:rPr>
          <w:b/>
          <w:bCs/>
          <w:rtl/>
          <w:lang w:bidi="ar"/>
        </w:rPr>
        <w:br/>
        <w:t>وهذا يبطل قولهم.</w:t>
      </w:r>
      <w:r>
        <w:rPr>
          <w:b/>
          <w:bCs/>
          <w:rtl/>
          <w:lang w:bidi="ar"/>
        </w:rPr>
        <w:br/>
        <w:t>وحينئذ فإما أن يقال: إن هذه الحوادث لا محدث لها، وهو معلوم الفساد بالضرورة.</w:t>
      </w:r>
      <w:r>
        <w:rPr>
          <w:b/>
          <w:bCs/>
          <w:rtl/>
          <w:lang w:bidi="ar"/>
        </w:rPr>
        <w:br/>
        <w:t>وإما أن يقال: ليس المحدث مجرداً عن الصفات والأفعال، بل له صفات وأفعال، كما يقوله المسلمون، وهو الحق.</w:t>
      </w:r>
      <w:r>
        <w:rPr>
          <w:b/>
          <w:bCs/>
          <w:rtl/>
          <w:lang w:bidi="ar"/>
        </w:rPr>
        <w:br/>
        <w:t>وإن جاز أن تصدر المختلفات والمحدثات عن بسيط، أمكن أن يحدث عنه ما لم يكن حادثاً عنه، وحينئذ فلا يلزم أن يكون معلولاً له لازماً له.</w:t>
      </w:r>
      <w:r>
        <w:rPr>
          <w:b/>
          <w:bCs/>
          <w:rtl/>
          <w:lang w:bidi="ar"/>
        </w:rPr>
        <w:br/>
      </w:r>
      <w:r>
        <w:rPr>
          <w:b/>
          <w:bCs/>
          <w:rtl/>
          <w:lang w:bidi="ar"/>
        </w:rPr>
        <w:br/>
      </w:r>
      <w:r>
        <w:rPr>
          <w:b/>
          <w:bCs/>
          <w:color w:val="800000"/>
          <w:rtl/>
          <w:lang w:bidi="ar"/>
        </w:rPr>
        <w:t>كلام الرازي في شرح الإشارات</w:t>
      </w:r>
      <w:r>
        <w:rPr>
          <w:b/>
          <w:bCs/>
          <w:rtl/>
          <w:lang w:bidi="ar"/>
        </w:rPr>
        <w:br/>
        <w:t>قال الرازي في شرح هذا الكلام.</w:t>
      </w:r>
      <w:r>
        <w:rPr>
          <w:b/>
          <w:bCs/>
          <w:rtl/>
          <w:lang w:bidi="ar"/>
        </w:rPr>
        <w:br/>
        <w:t>اعلم أن الغرض من هذا</w:t>
      </w:r>
    </w:p>
    <w:p w14:paraId="2562D2F1" w14:textId="77777777" w:rsidR="00AE2E9E" w:rsidRDefault="00AE2E9E">
      <w:pPr>
        <w:pStyle w:val="a3"/>
        <w:bidi/>
        <w:ind w:left="720"/>
        <w:jc w:val="right"/>
        <w:rPr>
          <w:b/>
          <w:bCs/>
          <w:i/>
          <w:iCs/>
          <w:color w:val="0000FF"/>
          <w:rtl/>
          <w:lang w:bidi="ar"/>
        </w:rPr>
      </w:pPr>
      <w:r>
        <w:rPr>
          <w:b/>
          <w:bCs/>
          <w:i/>
          <w:iCs/>
          <w:color w:val="0000FF"/>
          <w:rtl/>
          <w:lang w:bidi="ar"/>
        </w:rPr>
        <w:t>(9/236)</w:t>
      </w:r>
    </w:p>
    <w:p w14:paraId="5B433D6B" w14:textId="77777777" w:rsidR="00AE2E9E" w:rsidRDefault="00AE2E9E">
      <w:pPr>
        <w:bidi/>
        <w:ind w:left="720"/>
        <w:rPr>
          <w:b/>
          <w:bCs/>
          <w:rtl/>
          <w:lang w:bidi="ar"/>
        </w:rPr>
      </w:pPr>
      <w:r>
        <w:rPr>
          <w:rFonts w:hint="cs"/>
          <w:b/>
          <w:bCs/>
          <w:lang w:bidi="ar"/>
        </w:rPr>
        <w:pict w14:anchorId="32A0A6FE">
          <v:rect id="_x0000_i1392" style="width:394.55pt;height:1.5pt" o:hrpct="950" o:hralign="center" o:hrstd="t" o:hrnoshade="t" o:hr="t" fillcolor="navy" stroked="f"/>
        </w:pict>
      </w:r>
    </w:p>
    <w:p w14:paraId="3D9811DB" w14:textId="77777777" w:rsidR="00AE2E9E" w:rsidRPr="00A17EFD" w:rsidRDefault="00AE2E9E">
      <w:pPr>
        <w:pStyle w:val="a3"/>
        <w:bidi/>
        <w:ind w:left="720"/>
        <w:rPr>
          <w:rFonts w:hint="cs"/>
          <w:b/>
          <w:bCs/>
          <w:i/>
          <w:iCs/>
          <w:color w:val="0000FF"/>
          <w:rtl/>
          <w:lang w:bidi="ar"/>
        </w:rPr>
      </w:pPr>
      <w:r>
        <w:rPr>
          <w:b/>
          <w:bCs/>
          <w:rtl/>
          <w:lang w:bidi="ar"/>
        </w:rPr>
        <w:t xml:space="preserve">الفصل التنبيه على الحجة لا يزال القائلون بالقدم يتمسكون بها ويعولون عليها، وهي أن الأمور التي تتم بها مؤثرية الباري تعالى في العالم، إما أن تكون بأسرها أزلية، وإما أن لا تكون، والثاني </w:t>
      </w:r>
      <w:r>
        <w:rPr>
          <w:b/>
          <w:bCs/>
          <w:rtl/>
          <w:lang w:bidi="ar"/>
        </w:rPr>
        <w:lastRenderedPageBreak/>
        <w:t>باطل، إذ لو كان شيء منها حادثاً لافتقر حدوثه إلى المؤثر.</w:t>
      </w:r>
      <w:r>
        <w:rPr>
          <w:b/>
          <w:bCs/>
          <w:rtl/>
          <w:lang w:bidi="ar"/>
        </w:rPr>
        <w:br/>
        <w:t>والكلام في كونه مؤثراً في ذلك الآخر، كالكلام في الأول، فيلزم التسلسل وهو محال.</w:t>
      </w:r>
      <w:r>
        <w:rPr>
          <w:b/>
          <w:bCs/>
          <w:rtl/>
          <w:lang w:bidi="ar"/>
        </w:rPr>
        <w:br/>
        <w:t>فإذاً كل الأمور المعتبرة في مؤثرية الله تعالى في العالم أزلية.</w:t>
      </w:r>
      <w:r>
        <w:rPr>
          <w:b/>
          <w:bCs/>
          <w:rtl/>
          <w:lang w:bidi="ar"/>
        </w:rPr>
        <w:br/>
        <w:t>وأيضاً فمن الظاهر أن المؤثر متى حصل مستجمعاً جميع الأمور المعتبرة في المؤثرية، وجب أن يترتب الأثر عليه، لأنه إن جاز تخلف الأثر عنه، كان صدور الأثر عن العلة المستجمعة لجميع تلك الأمور المعتبرة في المؤثرية، ولا صدور عنها على السواء.</w:t>
      </w:r>
      <w:r>
        <w:rPr>
          <w:b/>
          <w:bCs/>
          <w:rtl/>
          <w:lang w:bidi="ar"/>
        </w:rPr>
        <w:br/>
        <w:t>ولو كان كذلك لما ترجح الصدور على أن لا صدور إلا بمرجح آخر.</w:t>
      </w:r>
      <w:r>
        <w:rPr>
          <w:b/>
          <w:bCs/>
          <w:rtl/>
          <w:lang w:bidi="ar"/>
        </w:rPr>
        <w:br/>
        <w:t>فلم تكن جميع الأمور المعتبرة في المؤثرية حاصلاً قبل حصول هذا الزائد، وكنا قد قد فرضنا أن الأمر كذلك، هذا خلف.</w:t>
      </w:r>
      <w:r>
        <w:rPr>
          <w:b/>
          <w:bCs/>
          <w:rtl/>
          <w:lang w:bidi="ar"/>
        </w:rPr>
        <w:br/>
        <w:t>قال: وإذا ثبتت المقدمتان لزم من قدم الباري قد أفعاله، هذا تحرير هذه الحجة.</w:t>
      </w:r>
    </w:p>
    <w:p w14:paraId="0DF1CC30" w14:textId="77777777" w:rsidR="00AE2E9E" w:rsidRDefault="00AE2E9E">
      <w:pPr>
        <w:pStyle w:val="a3"/>
        <w:bidi/>
        <w:ind w:left="720"/>
        <w:jc w:val="right"/>
        <w:rPr>
          <w:b/>
          <w:bCs/>
          <w:i/>
          <w:iCs/>
          <w:color w:val="0000FF"/>
          <w:rtl/>
          <w:lang w:bidi="ar"/>
        </w:rPr>
      </w:pPr>
      <w:r>
        <w:rPr>
          <w:b/>
          <w:bCs/>
          <w:i/>
          <w:iCs/>
          <w:color w:val="0000FF"/>
          <w:rtl/>
          <w:lang w:bidi="ar"/>
        </w:rPr>
        <w:t>(9/237)</w:t>
      </w:r>
    </w:p>
    <w:p w14:paraId="103307CF" w14:textId="77777777" w:rsidR="00AE2E9E" w:rsidRDefault="00AE2E9E">
      <w:pPr>
        <w:bidi/>
        <w:ind w:left="720"/>
        <w:rPr>
          <w:b/>
          <w:bCs/>
          <w:rtl/>
          <w:lang w:bidi="ar"/>
        </w:rPr>
      </w:pPr>
      <w:r>
        <w:rPr>
          <w:rFonts w:hint="cs"/>
          <w:b/>
          <w:bCs/>
          <w:lang w:bidi="ar"/>
        </w:rPr>
        <w:pict w14:anchorId="58332C59">
          <v:rect id="_x0000_i1393" style="width:394.55pt;height:1.5pt" o:hrpct="950" o:hralign="center" o:hrstd="t" o:hrnoshade="t" o:hr="t" fillcolor="navy" stroked="f"/>
        </w:pict>
      </w:r>
    </w:p>
    <w:p w14:paraId="10BF56C9" w14:textId="77777777" w:rsidR="00AE2E9E" w:rsidRPr="00A17EFD" w:rsidRDefault="00AE2E9E">
      <w:pPr>
        <w:pStyle w:val="a3"/>
        <w:bidi/>
        <w:ind w:left="720"/>
        <w:rPr>
          <w:rFonts w:hint="cs"/>
          <w:b/>
          <w:bCs/>
          <w:i/>
          <w:iCs/>
          <w:color w:val="0000FF"/>
          <w:rtl/>
          <w:lang w:bidi="ar"/>
        </w:rPr>
      </w:pPr>
      <w:r>
        <w:rPr>
          <w:b/>
          <w:bCs/>
          <w:rtl/>
          <w:lang w:bidi="ar"/>
        </w:rPr>
        <w:t>قال: ولقائل أن يقول: هذا الكلام إنما يلزم في الموجب بالذات، أما الفاعل المختار فلا، لاحتمال أنه يقال: إنه كان في الأزل مريداً لإحداث العالم في وقت دون وقت، فإذا قالوا: فلم أراد إحداثه في ذلك الوقت دون ما قبله وما بعده؟ كان الكلام فيه طويلاً، وهو مذكور في سائر كتبنا على الاستقصاء.</w:t>
      </w:r>
      <w:r>
        <w:rPr>
          <w:b/>
          <w:bCs/>
          <w:rtl/>
          <w:lang w:bidi="ar"/>
        </w:rPr>
        <w:br/>
      </w:r>
      <w:r>
        <w:rPr>
          <w:b/>
          <w:bCs/>
          <w:rtl/>
          <w:lang w:bidi="ar"/>
        </w:rPr>
        <w:br/>
      </w:r>
      <w:r>
        <w:rPr>
          <w:b/>
          <w:bCs/>
          <w:color w:val="800000"/>
          <w:rtl/>
          <w:lang w:bidi="ar"/>
        </w:rPr>
        <w:t>تعليق ابن تيمية</w:t>
      </w:r>
      <w:r>
        <w:rPr>
          <w:b/>
          <w:bCs/>
          <w:rtl/>
          <w:lang w:bidi="ar"/>
        </w:rPr>
        <w:br/>
        <w:t>قلت: هذا الجواب الذي أجاب به هو جواب كثير من أهل الكلام، من المعتزلة والكرامية والأشعرية، ومن وافقهم من الفقهاء أتباع الأئمة الأربعة وغيرهم.</w:t>
      </w:r>
      <w:r>
        <w:rPr>
          <w:b/>
          <w:bCs/>
          <w:rtl/>
          <w:lang w:bidi="ar"/>
        </w:rPr>
        <w:br/>
        <w:t>وقد عرف الطعن في هذا الجواب، وأنه يستلزم الترجيح بلا مرجح، وأن ما ذكر في القسم الأول هو حصول الموثرية التامة في الأزل مع تأخر الأثر، وأن مضمونه تخلف الشيء عن موجبه التام، كما قد بسط في موضعه.</w:t>
      </w:r>
      <w:r>
        <w:rPr>
          <w:b/>
          <w:bCs/>
          <w:rtl/>
          <w:lang w:bidi="ar"/>
        </w:rPr>
        <w:br/>
      </w:r>
      <w:r>
        <w:rPr>
          <w:b/>
          <w:bCs/>
          <w:rtl/>
          <w:lang w:bidi="ar"/>
        </w:rPr>
        <w:br/>
      </w:r>
      <w:r>
        <w:rPr>
          <w:b/>
          <w:bCs/>
          <w:color w:val="800000"/>
          <w:rtl/>
          <w:lang w:bidi="ar"/>
        </w:rPr>
        <w:t>الجواب عن هذه الحجة بوجوه. الوجه الأول</w:t>
      </w:r>
      <w:r>
        <w:rPr>
          <w:b/>
          <w:bCs/>
          <w:rtl/>
          <w:lang w:bidi="ar"/>
        </w:rPr>
        <w:br/>
        <w:t>الجواب عن هذه الحجة بوجوه.</w:t>
      </w:r>
      <w:r>
        <w:rPr>
          <w:b/>
          <w:bCs/>
          <w:rtl/>
          <w:lang w:bidi="ar"/>
        </w:rPr>
        <w:br/>
        <w:t>الوجه الأول</w:t>
      </w:r>
      <w:r>
        <w:rPr>
          <w:b/>
          <w:bCs/>
          <w:rtl/>
          <w:lang w:bidi="ar"/>
        </w:rPr>
        <w:br/>
        <w:t xml:space="preserve">قوله: يلزم التسلسل وهو محال ليس كذلك، فإن التسلسل جائز عند من يقول بموجب هذه </w:t>
      </w:r>
      <w:r>
        <w:rPr>
          <w:b/>
          <w:bCs/>
          <w:rtl/>
          <w:lang w:bidi="ar"/>
        </w:rPr>
        <w:lastRenderedPageBreak/>
        <w:t>الحجة، فإن ذلك تسلسل في الآثار لا في المؤثرات، ولا يصح القول بموجبها إلا بذلك، فقولهم: التسلسل محال، باطل على أصلهم.</w:t>
      </w:r>
      <w:r>
        <w:rPr>
          <w:b/>
          <w:bCs/>
          <w:rtl/>
          <w:lang w:bidi="ar"/>
        </w:rPr>
        <w:br/>
        <w:t>وهذا الموضع مما يشتبه على كثير من الناس، فإن التسلسل في الآثار: تارة يعني به التسلسل في أعيان الآثار، مثل كونه فاعلاً لهذا بعد هذا، ولهذا بعد هذا، وأنه لا يفعل هذا إلا بعد هذا، ولا هذا إلا بعد هذا، وهلم جراً.</w:t>
      </w:r>
      <w:r>
        <w:rPr>
          <w:b/>
          <w:bCs/>
          <w:rtl/>
          <w:lang w:bidi="ar"/>
        </w:rPr>
        <w:br/>
        <w:t>فهذا التسلسل جائز عند الفلاسفة، وعند أئمة أهل الملل، أهل السنة والحديث.</w:t>
      </w:r>
    </w:p>
    <w:p w14:paraId="1771148B" w14:textId="77777777" w:rsidR="00AE2E9E" w:rsidRDefault="00AE2E9E">
      <w:pPr>
        <w:pStyle w:val="a3"/>
        <w:bidi/>
        <w:ind w:left="720"/>
        <w:jc w:val="right"/>
        <w:rPr>
          <w:b/>
          <w:bCs/>
          <w:i/>
          <w:iCs/>
          <w:color w:val="0000FF"/>
          <w:rtl/>
          <w:lang w:bidi="ar"/>
        </w:rPr>
      </w:pPr>
      <w:r>
        <w:rPr>
          <w:b/>
          <w:bCs/>
          <w:i/>
          <w:iCs/>
          <w:color w:val="0000FF"/>
          <w:rtl/>
          <w:lang w:bidi="ar"/>
        </w:rPr>
        <w:t>(9/238)</w:t>
      </w:r>
    </w:p>
    <w:p w14:paraId="682DE2D3" w14:textId="77777777" w:rsidR="00AE2E9E" w:rsidRDefault="00AE2E9E">
      <w:pPr>
        <w:bidi/>
        <w:ind w:left="720"/>
        <w:rPr>
          <w:b/>
          <w:bCs/>
          <w:rtl/>
          <w:lang w:bidi="ar"/>
        </w:rPr>
      </w:pPr>
      <w:r>
        <w:rPr>
          <w:rFonts w:hint="cs"/>
          <w:b/>
          <w:bCs/>
          <w:lang w:bidi="ar"/>
        </w:rPr>
        <w:pict w14:anchorId="3E393683">
          <v:rect id="_x0000_i1394" style="width:394.55pt;height:1.5pt" o:hrpct="950" o:hralign="center" o:hrstd="t" o:hrnoshade="t" o:hr="t" fillcolor="navy" stroked="f"/>
        </w:pict>
      </w:r>
    </w:p>
    <w:p w14:paraId="436399AF" w14:textId="77777777" w:rsidR="00AE2E9E" w:rsidRPr="00A17EFD" w:rsidRDefault="00AE2E9E">
      <w:pPr>
        <w:pStyle w:val="a3"/>
        <w:bidi/>
        <w:ind w:left="720"/>
        <w:rPr>
          <w:rFonts w:hint="cs"/>
          <w:b/>
          <w:bCs/>
          <w:i/>
          <w:iCs/>
          <w:color w:val="0000FF"/>
          <w:rtl/>
          <w:lang w:bidi="ar"/>
        </w:rPr>
      </w:pPr>
      <w:r>
        <w:rPr>
          <w:b/>
          <w:bCs/>
          <w:rtl/>
          <w:lang w:bidi="ar"/>
        </w:rPr>
        <w:t>وعلى هذا التقدير، فقول القائل، فقول القائل: الأمور التي تتم بها مؤثرية الباري في العالم: إما أن تكون بأسرها أزلية، وإما أن لا تكون.</w:t>
      </w:r>
      <w:r>
        <w:rPr>
          <w:b/>
          <w:bCs/>
          <w:rtl/>
          <w:lang w:bidi="ar"/>
        </w:rPr>
        <w:br/>
        <w:t>أتريد به التي يتم بها مؤثريته في كل واحد واحد من آحاد العالم؟ أو في جملة العالم؟</w:t>
      </w:r>
      <w:r>
        <w:rPr>
          <w:b/>
          <w:bCs/>
          <w:rtl/>
          <w:lang w:bidi="ar"/>
        </w:rPr>
        <w:br/>
        <w:t>إن إردت الأول، لم تكن بأسرها أزلية، وكان حدوث كل واحد منها مفتقراً إلى حادث قبله.</w:t>
      </w:r>
      <w:r>
        <w:rPr>
          <w:b/>
          <w:bCs/>
          <w:rtl/>
          <w:lang w:bidi="ar"/>
        </w:rPr>
        <w:br/>
        <w:t>وهذا التسلسل جائز عندهم.</w:t>
      </w:r>
      <w:r>
        <w:rPr>
          <w:b/>
          <w:bCs/>
          <w:rtl/>
          <w:lang w:bidi="ar"/>
        </w:rPr>
        <w:br/>
        <w:t>وإن أردت الثاني، قيل لك: ليس جملة العالم متوقفاً على أمور معينة، حتى يرد عليها هذا التقسيم، بل بعض العالم يتوقف على أمور، وبعض آخر يتوقف على أمور أخرى، وكل بعض يتوقف على أمور حادثة، وتلك الأمور تتوقف على أمور أخرى، ويلزم من ذلك التسلسل في نوع الحادث، وهو جائز عندكم.</w:t>
      </w:r>
      <w:r>
        <w:rPr>
          <w:b/>
          <w:bCs/>
          <w:rtl/>
          <w:lang w:bidi="ar"/>
        </w:rPr>
        <w:br/>
        <w:t>وأما أن أريد بالتسلسل في الآثار، التسلسل في جنس التأثير، وهو أن يكون جنس التأثير متوقفاً على جنس التأثير، بحيث لا يحدث شيئاً حتى يحدث شيئاً، فهذا باطل لا ريب فيه، وهو تسلسل في تمام كون المؤثر مؤثراً، وهو من جنس التسلسل في المؤثر.</w:t>
      </w:r>
      <w:r>
        <w:rPr>
          <w:b/>
          <w:bCs/>
          <w:rtl/>
          <w:lang w:bidi="ar"/>
        </w:rPr>
        <w:br/>
        <w:t>لكن بطلان هذا يستلزم أنه لم يفعل بعد أن لم يكن فاعلاً لشيء، فيلزم دوام نوع الفاعلية لا دوام مفعول معين، وحينئذ فلا يدل على قدم شيء من العالم، وهذا بين لمن تدبره.</w:t>
      </w:r>
      <w:r>
        <w:rPr>
          <w:b/>
          <w:bCs/>
          <w:rtl/>
          <w:lang w:bidi="ar"/>
        </w:rPr>
        <w:br/>
        <w:t>ويراد بالتسلسل معنى ثالث، وهو أن فاعليته للحادث المعين، لا تحصل حتى يحصل تمام المؤثر لهذا الحادث المعين، فيلزم تسلسل الحوادث في الواحد، وهذا ممتنع أيضاً باتفاق العقلاء.</w:t>
      </w:r>
    </w:p>
    <w:p w14:paraId="5F0BB107" w14:textId="77777777" w:rsidR="00AE2E9E" w:rsidRDefault="00AE2E9E">
      <w:pPr>
        <w:pStyle w:val="a3"/>
        <w:bidi/>
        <w:ind w:left="720"/>
        <w:jc w:val="right"/>
        <w:rPr>
          <w:b/>
          <w:bCs/>
          <w:i/>
          <w:iCs/>
          <w:color w:val="0000FF"/>
          <w:rtl/>
          <w:lang w:bidi="ar"/>
        </w:rPr>
      </w:pPr>
      <w:r>
        <w:rPr>
          <w:b/>
          <w:bCs/>
          <w:i/>
          <w:iCs/>
          <w:color w:val="0000FF"/>
          <w:rtl/>
          <w:lang w:bidi="ar"/>
        </w:rPr>
        <w:t>(9/239)</w:t>
      </w:r>
    </w:p>
    <w:p w14:paraId="5E934D4E" w14:textId="77777777" w:rsidR="00AE2E9E" w:rsidRDefault="00AE2E9E">
      <w:pPr>
        <w:bidi/>
        <w:ind w:left="720"/>
        <w:rPr>
          <w:b/>
          <w:bCs/>
          <w:rtl/>
          <w:lang w:bidi="ar"/>
        </w:rPr>
      </w:pPr>
      <w:r>
        <w:rPr>
          <w:rFonts w:hint="cs"/>
          <w:b/>
          <w:bCs/>
          <w:lang w:bidi="ar"/>
        </w:rPr>
        <w:pict w14:anchorId="33ED13CF">
          <v:rect id="_x0000_i1395" style="width:394.55pt;height:1.5pt" o:hrpct="950" o:hralign="center" o:hrstd="t" o:hrnoshade="t" o:hr="t" fillcolor="navy" stroked="f"/>
        </w:pict>
      </w:r>
    </w:p>
    <w:p w14:paraId="54099B87" w14:textId="77777777" w:rsidR="00AE2E9E" w:rsidRPr="00A17EFD" w:rsidRDefault="00AE2E9E">
      <w:pPr>
        <w:pStyle w:val="a3"/>
        <w:bidi/>
        <w:ind w:left="720"/>
        <w:rPr>
          <w:rFonts w:hint="cs"/>
          <w:b/>
          <w:bCs/>
          <w:i/>
          <w:iCs/>
          <w:color w:val="0000FF"/>
          <w:rtl/>
          <w:lang w:bidi="ar"/>
        </w:rPr>
      </w:pPr>
      <w:r>
        <w:rPr>
          <w:b/>
          <w:bCs/>
          <w:rtl/>
          <w:lang w:bidi="ar"/>
        </w:rPr>
        <w:lastRenderedPageBreak/>
        <w:t>فهذا تسلسل في تمام تأثر المعنى، وذاك في أصل التأثير وكلاهما ممتنع باتفاق العقلاء.</w:t>
      </w:r>
      <w:r>
        <w:rPr>
          <w:b/>
          <w:bCs/>
          <w:rtl/>
          <w:lang w:bidi="ar"/>
        </w:rPr>
        <w:br/>
        <w:t>فتبين أن حججهم الهائلة، التي أرعبت قلوب النظار، ليس فيها ما يدل على قدم شيء من العالم البتة.</w:t>
      </w:r>
      <w:r>
        <w:rPr>
          <w:b/>
          <w:bCs/>
          <w:rtl/>
          <w:lang w:bidi="ar"/>
        </w:rPr>
        <w:br/>
        <w:t>فقولهم بقدم شيء من العالم: الأفلاك أو غيرها، قول بلا حجة أصلاً، بل هو قول باطل، كما بين في موضع آخر.</w:t>
      </w:r>
      <w:r>
        <w:rPr>
          <w:b/>
          <w:bCs/>
          <w:rtl/>
          <w:lang w:bidi="ar"/>
        </w:rPr>
        <w:br/>
        <w:t>نعم هذه الحجج إنما أرعبت قلوب أهل الكلام المبتدع المحدث في الإسلام، الذي هو كلام الجهمية والقدرية، ومن سلك سبيلهم من الأشعرية والكرامية، ومن تبعهم أو قلدهم من المتفقه وغيرهم، فما ذكره الفلاسفة إنما يبطل قول هؤلاء، الذي زعموا أن الرب لم يزل معطلاً عن أن يفعل بمشيئته أو يتكلم بمشيئته ثم يفعل أو يتكلم بمشيئته من غير حدوث شيء.</w:t>
      </w:r>
      <w:r>
        <w:rPr>
          <w:b/>
          <w:bCs/>
          <w:rtl/>
          <w:lang w:bidi="ar"/>
        </w:rPr>
        <w:br/>
        <w:t>وهذا القول مما اتفق سلف الأمة وأئمتها على بطلانه.</w:t>
      </w:r>
      <w:r>
        <w:rPr>
          <w:b/>
          <w:bCs/>
          <w:rtl/>
          <w:lang w:bidi="ar"/>
        </w:rPr>
        <w:br/>
        <w:t>فإذاً ليس معهم حجة عقلية تناقض نصوص الكتب والسنة، بل ولا مذهب السلف والأئمة، وهو المطلوب.</w:t>
      </w:r>
      <w:r>
        <w:rPr>
          <w:b/>
          <w:bCs/>
          <w:rtl/>
          <w:lang w:bidi="ar"/>
        </w:rPr>
        <w:br/>
        <w:t>وبما ذكرناه من الفرق بين التسلسل في أصل التأثير وتمامه، وبين التسلسل في الآثار، يظهر صحة الدليل، الذي احتج به غير واحد من أئمة السنة، على أن كلام الله غير مخلوق، مثل سفيان بن عيينة.</w:t>
      </w:r>
      <w:r>
        <w:rPr>
          <w:b/>
          <w:bCs/>
          <w:rtl/>
          <w:lang w:bidi="ar"/>
        </w:rPr>
        <w:br/>
        <w:t>وبيان ذلك: أنه إذا دل على أن الله لم يخلق شيئاً إلا بكن، فلو كانت كن مخلوقة، لزم أن يخلق بكن أخرى، وتلك الثانية بثالثة،</w:t>
      </w:r>
    </w:p>
    <w:p w14:paraId="0FA05CFE" w14:textId="77777777" w:rsidR="00AE2E9E" w:rsidRDefault="00AE2E9E">
      <w:pPr>
        <w:pStyle w:val="a3"/>
        <w:bidi/>
        <w:ind w:left="720"/>
        <w:jc w:val="right"/>
        <w:rPr>
          <w:b/>
          <w:bCs/>
          <w:i/>
          <w:iCs/>
          <w:color w:val="0000FF"/>
          <w:rtl/>
          <w:lang w:bidi="ar"/>
        </w:rPr>
      </w:pPr>
      <w:r>
        <w:rPr>
          <w:b/>
          <w:bCs/>
          <w:i/>
          <w:iCs/>
          <w:color w:val="0000FF"/>
          <w:rtl/>
          <w:lang w:bidi="ar"/>
        </w:rPr>
        <w:t>(9/240)</w:t>
      </w:r>
    </w:p>
    <w:p w14:paraId="161C32AD" w14:textId="77777777" w:rsidR="00AE2E9E" w:rsidRDefault="00AE2E9E">
      <w:pPr>
        <w:bidi/>
        <w:ind w:left="720"/>
        <w:rPr>
          <w:b/>
          <w:bCs/>
          <w:rtl/>
          <w:lang w:bidi="ar"/>
        </w:rPr>
      </w:pPr>
      <w:r>
        <w:rPr>
          <w:rFonts w:hint="cs"/>
          <w:b/>
          <w:bCs/>
          <w:lang w:bidi="ar"/>
        </w:rPr>
        <w:pict w14:anchorId="291DCC55">
          <v:rect id="_x0000_i1396" style="width:394.55pt;height:1.5pt" o:hrpct="950" o:hralign="center" o:hrstd="t" o:hrnoshade="t" o:hr="t" fillcolor="navy" stroked="f"/>
        </w:pict>
      </w:r>
    </w:p>
    <w:p w14:paraId="52D0C561" w14:textId="77777777" w:rsidR="00AE2E9E" w:rsidRPr="00A17EFD" w:rsidRDefault="00AE2E9E">
      <w:pPr>
        <w:pStyle w:val="a3"/>
        <w:bidi/>
        <w:ind w:left="720"/>
        <w:rPr>
          <w:rFonts w:hint="cs"/>
          <w:b/>
          <w:bCs/>
          <w:i/>
          <w:iCs/>
          <w:color w:val="0000FF"/>
          <w:rtl/>
          <w:lang w:bidi="ar"/>
        </w:rPr>
      </w:pPr>
      <w:r>
        <w:rPr>
          <w:b/>
          <w:bCs/>
          <w:rtl/>
          <w:lang w:bidi="ar"/>
        </w:rPr>
        <w:t>وذلك هو من التسلسل الممتنع باتفاق العقلاء، فإنه تسلسل في أصل التأثير، فإنه لا يخلق شيئاً إلا بكن، فإذا لم يخلق كن لم يخلق شيئاً، ولو خلق كن لكان قد خلق بعض المخلوقات بغير كن، فيلزم الدور الممتنع، وهو المستلزم للجمع بين النقيضين، وهو أن تكون موجودة معدومة.</w:t>
      </w:r>
      <w:r>
        <w:rPr>
          <w:b/>
          <w:bCs/>
          <w:rtl/>
          <w:lang w:bidi="ar"/>
        </w:rPr>
        <w:br/>
        <w:t>وأيضاً فإذا قدر أنه خلق الأولى بالثانية، والثانية بالثالثة، وهلم جراً، فلا بد من وجود جميعها في آن واحد، فإن كل واحد منها شرط في الثانية، وهي من الأمور الوجودية المشروطة في التأثير، فلا بد أن تكون موجودة عند وجود الأثر، كالاستطاعة والقدرة، وحياة الفاعل، وعلمه، وسائر شروط الفعل، فإنها كلها لا بد من وجودها عند وجود الفعل.</w:t>
      </w:r>
      <w:r>
        <w:rPr>
          <w:b/>
          <w:bCs/>
          <w:rtl/>
          <w:lang w:bidi="ar"/>
        </w:rPr>
        <w:br/>
        <w:t>ولهذا اتفق أهل السنة المثبتون للقدر، على أن الاستطاعة لا بد أن تكون مع الفعل وتنازعوا في جواز وجودها قبله، ودوام وجودها إلى حين الفعل في حق المخلوق، على قولين.</w:t>
      </w:r>
      <w:r>
        <w:rPr>
          <w:b/>
          <w:bCs/>
          <w:rtl/>
          <w:lang w:bidi="ar"/>
        </w:rPr>
        <w:br/>
      </w:r>
      <w:r>
        <w:rPr>
          <w:b/>
          <w:bCs/>
          <w:rtl/>
          <w:lang w:bidi="ar"/>
        </w:rPr>
        <w:lastRenderedPageBreak/>
        <w:t>وأما في حق الخالق، فاتفقوا على بقائها ودوامها إلى حين الفعل.</w:t>
      </w:r>
      <w:r>
        <w:rPr>
          <w:b/>
          <w:bCs/>
          <w:rtl/>
          <w:lang w:bidi="ar"/>
        </w:rPr>
        <w:br/>
        <w:t>والصحيح الذي عليه السلف وأئمة الفقهاء، أنها تكون موجودة قبل الفعل، وتبقى إلى حين الفعل.</w:t>
      </w:r>
      <w:r>
        <w:rPr>
          <w:b/>
          <w:bCs/>
          <w:rtl/>
          <w:lang w:bidi="ar"/>
        </w:rPr>
        <w:br/>
        <w:t>ولهذا يجوز عندهم وجود الاستطاعة بدون الفعل، كما في حق العصاة، ولولا هذا لم يكن أحد ممن كفر وعصى الله، إلا غير مستطيع لطاعة الله، وهو خلاف الكتاب والسنة.</w:t>
      </w:r>
      <w:r>
        <w:rPr>
          <w:b/>
          <w:bCs/>
          <w:rtl/>
          <w:lang w:bidi="ar"/>
        </w:rPr>
        <w:br/>
        <w:t>قال تعالى: {ولله على الناس حج البيت من استطاع إليه سبيلا} [آل عمران: 97] .</w:t>
      </w:r>
      <w:r>
        <w:rPr>
          <w:b/>
          <w:bCs/>
          <w:rtl/>
          <w:lang w:bidi="ar"/>
        </w:rPr>
        <w:br/>
        <w:t>وقال: {فاتقوا الله ما استطعتم} [التغابن: 16] .</w:t>
      </w:r>
    </w:p>
    <w:p w14:paraId="2E30EC5C" w14:textId="77777777" w:rsidR="00AE2E9E" w:rsidRDefault="00AE2E9E">
      <w:pPr>
        <w:pStyle w:val="a3"/>
        <w:bidi/>
        <w:ind w:left="720"/>
        <w:jc w:val="right"/>
        <w:rPr>
          <w:b/>
          <w:bCs/>
          <w:i/>
          <w:iCs/>
          <w:color w:val="0000FF"/>
          <w:rtl/>
          <w:lang w:bidi="ar"/>
        </w:rPr>
      </w:pPr>
      <w:r>
        <w:rPr>
          <w:b/>
          <w:bCs/>
          <w:i/>
          <w:iCs/>
          <w:color w:val="0000FF"/>
          <w:rtl/>
          <w:lang w:bidi="ar"/>
        </w:rPr>
        <w:t>(9/241)</w:t>
      </w:r>
    </w:p>
    <w:p w14:paraId="25E86243" w14:textId="77777777" w:rsidR="00AE2E9E" w:rsidRDefault="00AE2E9E">
      <w:pPr>
        <w:bidi/>
        <w:ind w:left="720"/>
        <w:rPr>
          <w:b/>
          <w:bCs/>
          <w:rtl/>
          <w:lang w:bidi="ar"/>
        </w:rPr>
      </w:pPr>
      <w:r>
        <w:rPr>
          <w:rFonts w:hint="cs"/>
          <w:b/>
          <w:bCs/>
          <w:lang w:bidi="ar"/>
        </w:rPr>
        <w:pict w14:anchorId="7734B470">
          <v:rect id="_x0000_i1397" style="width:394.55pt;height:1.5pt" o:hrpct="950" o:hralign="center" o:hrstd="t" o:hrnoshade="t" o:hr="t" fillcolor="navy" stroked="f"/>
        </w:pict>
      </w:r>
    </w:p>
    <w:p w14:paraId="5F0E59D6" w14:textId="77777777" w:rsidR="00AE2E9E" w:rsidRPr="00A17EFD" w:rsidRDefault="00AE2E9E">
      <w:pPr>
        <w:pStyle w:val="a3"/>
        <w:bidi/>
        <w:ind w:left="720"/>
        <w:rPr>
          <w:rFonts w:hint="cs"/>
          <w:b/>
          <w:bCs/>
          <w:i/>
          <w:iCs/>
          <w:color w:val="0000FF"/>
          <w:rtl/>
          <w:lang w:bidi="ar"/>
        </w:rPr>
      </w:pPr>
      <w:r>
        <w:rPr>
          <w:b/>
          <w:bCs/>
          <w:rtl/>
          <w:lang w:bidi="ar"/>
        </w:rPr>
        <w:t>وقال: {فمن لم يجد فصيام شهرين متتابعين} [النساء: 91] .</w:t>
      </w:r>
      <w:r>
        <w:rPr>
          <w:b/>
          <w:bCs/>
          <w:rtl/>
          <w:lang w:bidi="ar"/>
        </w:rPr>
        <w:br/>
        <w:t>ومعلوم أنه ليس المنفي هنا استطاعة لا تكون إلا مع الفعل، فإنه قد يكون حينئذ معنى الكلام، فمن لم يفعل فعليه صيام شهرين متتابعين.</w:t>
      </w:r>
      <w:r>
        <w:rPr>
          <w:b/>
          <w:bCs/>
          <w:rtl/>
          <w:lang w:bidi="ar"/>
        </w:rPr>
        <w:br/>
        <w:t>وكذلك يكون الأمر بالتقوى لمن اتقى لا لمن لم يتق، وإيجاب الحج على من حج دون من لم يحج، وهذا باطل.</w:t>
      </w:r>
      <w:r>
        <w:rPr>
          <w:b/>
          <w:bCs/>
          <w:rtl/>
          <w:lang w:bidi="ar"/>
        </w:rPr>
        <w:br/>
        <w:t>فعلم أن المراد استطاعة توجد بدون الفعل، وما كانت موجودة بدون الفعل أمكن وجودها قبله بطريق الأولى.</w:t>
      </w:r>
      <w:r>
        <w:rPr>
          <w:b/>
          <w:bCs/>
          <w:rtl/>
          <w:lang w:bidi="ar"/>
        </w:rPr>
        <w:br/>
        <w:t>وقد بين في غير هذا الموضع أن تسلسل العلل والمعلولات ممتنع بصريح الفعل واتفاق العقلاء، وكذلك تسلسل الفعل والفاعلين، والخلق والخالقين، فيمتنع أن يكون للخالق خالق، وللخالق خالق إلى غير نهاية.</w:t>
      </w:r>
      <w:r>
        <w:rPr>
          <w:b/>
          <w:bCs/>
          <w:rtl/>
          <w:lang w:bidi="ar"/>
        </w:rPr>
        <w:br/>
        <w:t>ولهذا بين النبي صلى الله عليه وسلم أن هذا من وسوسة الشيطان، فقال في الحديث الصحيح: «يأتي الشيطان أحدكم فيقول: من خلق كذا؟ من خلق كذا؟ حتى يقول: من خلق الله؟ فإذا وجد ذلك أحدكم فليستعذ بالله ولينته» .. وفي رواية أخرى: «لا يزال الناس يتساءلون حتى يقولوا: هذا الله خلق الخلق، فمن خلق الله؟ فإذا وجد ذلك أحدكم فليتعوذ بالله ولينته» .</w:t>
      </w:r>
      <w:r>
        <w:rPr>
          <w:b/>
          <w:bCs/>
          <w:rtl/>
          <w:lang w:bidi="ar"/>
        </w:rPr>
        <w:br/>
        <w:t>وكذلك إذا قيل: لا يخلق شيئاً إن لم يخلق كذا، ولا يخلق كذا إن لم</w:t>
      </w:r>
    </w:p>
    <w:p w14:paraId="44995B1B" w14:textId="77777777" w:rsidR="00AE2E9E" w:rsidRDefault="00AE2E9E">
      <w:pPr>
        <w:pStyle w:val="a3"/>
        <w:bidi/>
        <w:ind w:left="720"/>
        <w:jc w:val="right"/>
        <w:rPr>
          <w:b/>
          <w:bCs/>
          <w:i/>
          <w:iCs/>
          <w:color w:val="0000FF"/>
          <w:rtl/>
          <w:lang w:bidi="ar"/>
        </w:rPr>
      </w:pPr>
      <w:r>
        <w:rPr>
          <w:b/>
          <w:bCs/>
          <w:i/>
          <w:iCs/>
          <w:color w:val="0000FF"/>
          <w:rtl/>
          <w:lang w:bidi="ar"/>
        </w:rPr>
        <w:t>(9/242)</w:t>
      </w:r>
    </w:p>
    <w:p w14:paraId="4A48F805" w14:textId="77777777" w:rsidR="00AE2E9E" w:rsidRDefault="00AE2E9E">
      <w:pPr>
        <w:bidi/>
        <w:ind w:left="720"/>
        <w:rPr>
          <w:b/>
          <w:bCs/>
          <w:rtl/>
          <w:lang w:bidi="ar"/>
        </w:rPr>
      </w:pPr>
      <w:r>
        <w:rPr>
          <w:rFonts w:hint="cs"/>
          <w:b/>
          <w:bCs/>
          <w:lang w:bidi="ar"/>
        </w:rPr>
        <w:pict w14:anchorId="3BFB2B8B">
          <v:rect id="_x0000_i1398" style="width:394.55pt;height:1.5pt" o:hrpct="950" o:hralign="center" o:hrstd="t" o:hrnoshade="t" o:hr="t" fillcolor="navy" stroked="f"/>
        </w:pict>
      </w:r>
    </w:p>
    <w:p w14:paraId="6C5FB028" w14:textId="77777777" w:rsidR="00AE2E9E" w:rsidRPr="00A17EFD" w:rsidRDefault="00AE2E9E">
      <w:pPr>
        <w:pStyle w:val="a3"/>
        <w:bidi/>
        <w:ind w:left="720"/>
        <w:rPr>
          <w:rFonts w:hint="cs"/>
          <w:b/>
          <w:bCs/>
          <w:i/>
          <w:iCs/>
          <w:color w:val="0000FF"/>
          <w:rtl/>
          <w:lang w:bidi="ar"/>
        </w:rPr>
      </w:pPr>
      <w:r>
        <w:rPr>
          <w:b/>
          <w:bCs/>
          <w:rtl/>
          <w:lang w:bidi="ar"/>
        </w:rPr>
        <w:lastRenderedPageBreak/>
        <w:t>يخلق كذا، كان هذا ممتنعاً، لأنه منع وجود الخالق بالكلية، حتى يوجد تمام كونه مؤثراً، وتمام كونه مؤثراً موقوف على تمام آخر، فيلزم ألا يوجد تمام كونه خالقاً، فيلزم ألا يخلق شيئاً قط.</w:t>
      </w:r>
      <w:r>
        <w:rPr>
          <w:b/>
          <w:bCs/>
          <w:rtl/>
          <w:lang w:bidi="ar"/>
        </w:rPr>
        <w:br/>
        <w:t>فإذا علم أنه لا يخلق شيئاً إلا بكن فلو كان كن مخلوقاً بكن أخرى وهلم جراً، كان كل واحدة من ذلك بها يصير خالقاً، ولم يوجد شيء من ذلك، فيمتنع أن يصير خالقاً.</w:t>
      </w:r>
      <w:r>
        <w:rPr>
          <w:b/>
          <w:bCs/>
          <w:rtl/>
          <w:lang w:bidi="ar"/>
        </w:rPr>
        <w:br/>
        <w:t>وهذا بخلاف ما إذا قيل: يخلق هذا بكن، وهذا قبله أو بعده بكن وهلم جراً، فإن هذا يقتضي أنه لا يوجد الثاني إلا بعد وجود الأول.</w:t>
      </w:r>
      <w:r>
        <w:rPr>
          <w:b/>
          <w:bCs/>
          <w:rtl/>
          <w:lang w:bidi="ar"/>
        </w:rPr>
        <w:br/>
        <w:t>والتوقف ها هنا على الشرط، هو فعله لهذا المعين، لا أصل الفعل، فلهذا كان في هذا نزاع مشهور، بخلاف الأول.</w:t>
      </w:r>
      <w:r>
        <w:rPr>
          <w:b/>
          <w:bCs/>
          <w:rtl/>
          <w:lang w:bidi="ar"/>
        </w:rPr>
        <w:br/>
        <w:t>ومعلوم أن الأدلة العقلية لا تدل على قدم شيء من العالم، وإنما غايتها أن تدل على دوام الفاعلية، وامتناع كونه فاعلاً بعد أن لم يكن.</w:t>
      </w:r>
      <w:r>
        <w:rPr>
          <w:b/>
          <w:bCs/>
          <w:rtl/>
          <w:lang w:bidi="ar"/>
        </w:rPr>
        <w:br/>
        <w:t>فإذا قالوا: التسلسل باطل، فإن عنوا به تسلسل الآثار، ووجود شيء بعد شيء فهذا خلاف قولهم، ولم يقيموا دليلاً على بطلانه.</w:t>
      </w:r>
      <w:r>
        <w:rPr>
          <w:b/>
          <w:bCs/>
          <w:rtl/>
          <w:lang w:bidi="ar"/>
        </w:rPr>
        <w:br/>
        <w:t>وإن أرادوا به التسلسل الخاص، وهو التسلسل في تمام كون الفاعل فاعلاً، فهذا مسلم أنه ممتنع، لكن امتناع لا يدل على فعله لشيء معين، بل على أصل الفعل، وهذا لا ينفعهم بل يضرهم.</w:t>
      </w:r>
      <w:r>
        <w:rPr>
          <w:b/>
          <w:bCs/>
          <w:rtl/>
          <w:lang w:bidi="ar"/>
        </w:rPr>
        <w:br/>
      </w:r>
      <w:r>
        <w:rPr>
          <w:b/>
          <w:bCs/>
          <w:rtl/>
          <w:lang w:bidi="ar"/>
        </w:rPr>
        <w:br/>
      </w:r>
      <w:r>
        <w:rPr>
          <w:b/>
          <w:bCs/>
          <w:color w:val="800000"/>
          <w:rtl/>
          <w:lang w:bidi="ar"/>
        </w:rPr>
        <w:t>الوجه الثاني</w:t>
      </w:r>
      <w:r>
        <w:rPr>
          <w:b/>
          <w:bCs/>
          <w:rtl/>
          <w:lang w:bidi="ar"/>
        </w:rPr>
        <w:br/>
        <w:t>أن يقال: أما التسلسل في أصل الفاعلية فلا ينفعهم.</w:t>
      </w:r>
      <w:r>
        <w:rPr>
          <w:b/>
          <w:bCs/>
          <w:rtl/>
          <w:lang w:bidi="ar"/>
        </w:rPr>
        <w:br/>
        <w:t>وإنما فيه إبطال قول الجهمية والقدرية.</w:t>
      </w:r>
      <w:r>
        <w:rPr>
          <w:b/>
          <w:bCs/>
          <w:rtl/>
          <w:lang w:bidi="ar"/>
        </w:rPr>
        <w:br/>
        <w:t>وأما التسلسل في الأفعال المعينة، فإن كان جائزاً لم يصح احتجاجهم به، بل تبطل الحجة، وإن كان ممتنعاً</w:t>
      </w:r>
    </w:p>
    <w:p w14:paraId="2DF5CE4B" w14:textId="77777777" w:rsidR="00AE2E9E" w:rsidRDefault="00AE2E9E">
      <w:pPr>
        <w:pStyle w:val="a3"/>
        <w:bidi/>
        <w:ind w:left="720"/>
        <w:jc w:val="right"/>
        <w:rPr>
          <w:b/>
          <w:bCs/>
          <w:i/>
          <w:iCs/>
          <w:color w:val="0000FF"/>
          <w:rtl/>
          <w:lang w:bidi="ar"/>
        </w:rPr>
      </w:pPr>
      <w:r>
        <w:rPr>
          <w:b/>
          <w:bCs/>
          <w:i/>
          <w:iCs/>
          <w:color w:val="0000FF"/>
          <w:rtl/>
          <w:lang w:bidi="ar"/>
        </w:rPr>
        <w:t>(9/243)</w:t>
      </w:r>
    </w:p>
    <w:p w14:paraId="49F7CC1E" w14:textId="77777777" w:rsidR="00AE2E9E" w:rsidRDefault="00AE2E9E">
      <w:pPr>
        <w:bidi/>
        <w:ind w:left="720"/>
        <w:rPr>
          <w:b/>
          <w:bCs/>
          <w:rtl/>
          <w:lang w:bidi="ar"/>
        </w:rPr>
      </w:pPr>
      <w:r>
        <w:rPr>
          <w:rFonts w:hint="cs"/>
          <w:b/>
          <w:bCs/>
          <w:lang w:bidi="ar"/>
        </w:rPr>
        <w:pict w14:anchorId="2DC23AE7">
          <v:rect id="_x0000_i1399" style="width:394.55pt;height:1.5pt" o:hrpct="950" o:hralign="center" o:hrstd="t" o:hrnoshade="t" o:hr="t" fillcolor="navy" stroked="f"/>
        </w:pict>
      </w:r>
    </w:p>
    <w:p w14:paraId="425E6F91" w14:textId="77777777" w:rsidR="00AE2E9E" w:rsidRPr="00A17EFD" w:rsidRDefault="00AE2E9E">
      <w:pPr>
        <w:pStyle w:val="a3"/>
        <w:bidi/>
        <w:ind w:left="720"/>
        <w:rPr>
          <w:rFonts w:hint="cs"/>
          <w:b/>
          <w:bCs/>
          <w:i/>
          <w:iCs/>
          <w:color w:val="0000FF"/>
          <w:rtl/>
          <w:lang w:bidi="ar"/>
        </w:rPr>
      </w:pPr>
      <w:r>
        <w:rPr>
          <w:b/>
          <w:bCs/>
          <w:rtl/>
          <w:lang w:bidi="ar"/>
        </w:rPr>
        <w:t>لزم أن يكون للحوادث أول، فيبطل قول القائلين بقدم العالم.</w:t>
      </w:r>
      <w:r>
        <w:rPr>
          <w:b/>
          <w:bCs/>
          <w:rtl/>
          <w:lang w:bidi="ar"/>
        </w:rPr>
        <w:br/>
        <w:t>وإذا بطل هذا القول، بطلت حجته بالضرورة، فيلزم بطلان هذه الحجة على التقديرين، وذلك يقتضي أنها فاسدة في نفس الآمر.</w:t>
      </w:r>
      <w:r>
        <w:rPr>
          <w:b/>
          <w:bCs/>
          <w:rtl/>
          <w:lang w:bidi="ar"/>
        </w:rPr>
        <w:br/>
      </w:r>
      <w:r>
        <w:rPr>
          <w:b/>
          <w:bCs/>
          <w:rtl/>
          <w:lang w:bidi="ar"/>
        </w:rPr>
        <w:br/>
      </w:r>
      <w:r>
        <w:rPr>
          <w:b/>
          <w:bCs/>
          <w:color w:val="800000"/>
          <w:rtl/>
          <w:lang w:bidi="ar"/>
        </w:rPr>
        <w:t>الوجه الثالث</w:t>
      </w:r>
      <w:r>
        <w:rPr>
          <w:b/>
          <w:bCs/>
          <w:rtl/>
          <w:lang w:bidi="ar"/>
        </w:rPr>
        <w:br/>
        <w:t xml:space="preserve">أن يقال: كل حادث من الحوادث المشهودة إما أن تكون مؤثريته حاصلة في الأزل، وإما ألا </w:t>
      </w:r>
      <w:r>
        <w:rPr>
          <w:b/>
          <w:bCs/>
          <w:rtl/>
          <w:lang w:bidi="ar"/>
        </w:rPr>
        <w:lastRenderedPageBreak/>
        <w:t>تكون.</w:t>
      </w:r>
      <w:r>
        <w:rPr>
          <w:b/>
          <w:bCs/>
          <w:rtl/>
          <w:lang w:bidi="ar"/>
        </w:rPr>
        <w:br/>
        <w:t>فإن كان الأول، لزم حصول الحوادث عن الموثر القديم، من غير تجدد شيء، وبطلت الحجة.</w:t>
      </w:r>
      <w:r>
        <w:rPr>
          <w:b/>
          <w:bCs/>
          <w:rtl/>
          <w:lang w:bidi="ar"/>
        </w:rPr>
        <w:br/>
        <w:t>وإن كان الثاني فحصول كمال المؤثرية فيه بعد أن لم تكن أمر حادث، فيقف كمال مؤثريته في هذا الكمال.</w:t>
      </w:r>
      <w:r>
        <w:rPr>
          <w:b/>
          <w:bCs/>
          <w:rtl/>
          <w:lang w:bidi="ar"/>
        </w:rPr>
        <w:br/>
        <w:t>وحينئذ فحال الفاعل إما أن يكون عند كمال التأثير في الحادث الثاني، كحاله عند كمال التأثير في الأول، وإما ألا يكون، فإن قدر الأول، لزم أن يحدث هذا الحادث الثاني، والذي بعده، والذي بعده، من غير حدوث سبب أوجب هذا الحدوث، لأن الذات الفاعلة حالها عند الأول كحالها عند الثاني والثالث، وحينئذ فإذا كانت عند الأول لا تفعل الثاني، فعند الثاني لا تفعل الثالث، لأنه لم يتجدد ما يوجب حدوثه.</w:t>
      </w:r>
      <w:r>
        <w:rPr>
          <w:b/>
          <w:bCs/>
          <w:rtl/>
          <w:lang w:bidi="ar"/>
        </w:rPr>
        <w:br/>
        <w:t>وأيضاً فالذات نفسها ليست موجباً تاماً في الأزل لشيء من الحوادث، وهي لم تزل على ما كانت عليه، فيلزم ألا تكون موجبة لشيء من الحوادث في الأبد، وإلا لزم الإحداث بلا سبب حادث.</w:t>
      </w:r>
    </w:p>
    <w:p w14:paraId="3BEAF142" w14:textId="77777777" w:rsidR="00AE2E9E" w:rsidRDefault="00AE2E9E">
      <w:pPr>
        <w:pStyle w:val="a3"/>
        <w:bidi/>
        <w:ind w:left="720"/>
        <w:jc w:val="right"/>
        <w:rPr>
          <w:b/>
          <w:bCs/>
          <w:i/>
          <w:iCs/>
          <w:color w:val="0000FF"/>
          <w:rtl/>
          <w:lang w:bidi="ar"/>
        </w:rPr>
      </w:pPr>
      <w:r>
        <w:rPr>
          <w:b/>
          <w:bCs/>
          <w:i/>
          <w:iCs/>
          <w:color w:val="0000FF"/>
          <w:rtl/>
          <w:lang w:bidi="ar"/>
        </w:rPr>
        <w:t>(9/244)</w:t>
      </w:r>
    </w:p>
    <w:p w14:paraId="3F3633D0" w14:textId="77777777" w:rsidR="00AE2E9E" w:rsidRDefault="00AE2E9E">
      <w:pPr>
        <w:bidi/>
        <w:ind w:left="720"/>
        <w:rPr>
          <w:b/>
          <w:bCs/>
          <w:rtl/>
          <w:lang w:bidi="ar"/>
        </w:rPr>
      </w:pPr>
      <w:r>
        <w:rPr>
          <w:rFonts w:hint="cs"/>
          <w:b/>
          <w:bCs/>
          <w:lang w:bidi="ar"/>
        </w:rPr>
        <w:pict w14:anchorId="0F5A8DBB">
          <v:rect id="_x0000_i1400" style="width:394.55pt;height:1.5pt" o:hrpct="950" o:hralign="center" o:hrstd="t" o:hrnoshade="t" o:hr="t" fillcolor="navy" stroked="f"/>
        </w:pict>
      </w:r>
    </w:p>
    <w:p w14:paraId="1D6E8D4E" w14:textId="77777777" w:rsidR="00AE2E9E" w:rsidRPr="00A17EFD" w:rsidRDefault="00AE2E9E">
      <w:pPr>
        <w:pStyle w:val="a3"/>
        <w:bidi/>
        <w:ind w:left="720"/>
        <w:rPr>
          <w:rFonts w:hint="cs"/>
          <w:b/>
          <w:bCs/>
          <w:i/>
          <w:iCs/>
          <w:color w:val="0000FF"/>
          <w:rtl/>
          <w:lang w:bidi="ar"/>
        </w:rPr>
      </w:pPr>
      <w:r>
        <w:rPr>
          <w:b/>
          <w:bCs/>
          <w:rtl/>
          <w:lang w:bidi="ar"/>
        </w:rPr>
        <w:t>وهؤلاء فروا من حدوث الحوادث بعد أن لم تكن بلا سبب، وادعوا دوام حدوثها بلا سبب، فكان الذي فروا إليه شراً من الذي فروا منه، كالمستجير من الرمضاء بالنار.</w:t>
      </w:r>
      <w:r>
        <w:rPr>
          <w:b/>
          <w:bCs/>
          <w:rtl/>
          <w:lang w:bidi="ar"/>
        </w:rPr>
        <w:br/>
        <w:t>وأما إن قيل: إن الفاعل نفسه تقوم به إرادات وأفعال توجب تخصيص كل وقت بما أحدثه فيه، كان هذا مبطلاً لحجتهم، إذ يمكن والحال هذه أن يحدث شيئاً بعد شيء مع دوام فاعليته، بل هذا مبطل لمذهبهم.</w:t>
      </w:r>
      <w:r>
        <w:rPr>
          <w:b/>
          <w:bCs/>
          <w:rtl/>
          <w:lang w:bidi="ar"/>
        </w:rPr>
        <w:br/>
        <w:t>فإن من تصور هذا الفاعل علم يقيناً امتناع مقارنة شيء من أفعاله ومفعولاته له، وعلم أن كل واحد من أفعاله ومفعولاته لا يكون إلا حادثاً، لا مساوقاً له أزلاً وأبداً.</w:t>
      </w:r>
      <w:r>
        <w:rPr>
          <w:b/>
          <w:bCs/>
          <w:rtl/>
          <w:lang w:bidi="ar"/>
        </w:rPr>
        <w:br/>
        <w:t>وإن كان هذا معلوماً في كل ما يقدر أنه فاعل، فهو فيما يقدر أنه فاعل بمشيئته وقدرته وأفعاله تقوم به، أظهر وأظهر.</w:t>
      </w:r>
      <w:r>
        <w:rPr>
          <w:b/>
          <w:bCs/>
          <w:rtl/>
          <w:lang w:bidi="ar"/>
        </w:rPr>
        <w:br/>
        <w:t>ثم يقال: إما أن يكون تسلسل كمال المؤثرات ممكناً، وإما أن يكون ممتنعاً، فإن كان ممتنعاً لزم حدوث كل ما سوى الله، وأنه لم يكن فاعلاً ثم صار فاعلاً، وهو مبطل لقولهم.</w:t>
      </w:r>
      <w:r>
        <w:rPr>
          <w:b/>
          <w:bCs/>
          <w:rtl/>
          <w:lang w:bidi="ar"/>
        </w:rPr>
        <w:br/>
        <w:t>وإن كان ممكناً لم يلزم إلا دوام كونه مؤثراً في شيء بعد شيء، وهذا لا حجة لهم فيه، بل هو مبطل لحجتهم ومذهبهم كما تقدم.</w:t>
      </w:r>
      <w:r>
        <w:rPr>
          <w:b/>
          <w:bCs/>
          <w:rtl/>
          <w:lang w:bidi="ar"/>
        </w:rPr>
        <w:br/>
        <w:t>والقول في الثاني كالقول في الأول، فيلزم التسلسل في الآثار.</w:t>
      </w:r>
      <w:r>
        <w:rPr>
          <w:b/>
          <w:bCs/>
          <w:rtl/>
          <w:lang w:bidi="ar"/>
        </w:rPr>
        <w:br/>
      </w:r>
      <w:r>
        <w:rPr>
          <w:b/>
          <w:bCs/>
          <w:rtl/>
          <w:lang w:bidi="ar"/>
        </w:rPr>
        <w:lastRenderedPageBreak/>
        <w:t>وإذا كان ذلك لازماً كان جائزاً بطريق الأولى، وإذا كان جائزاً بطل القول بأنه محال، فبطلت الحجة.</w:t>
      </w:r>
    </w:p>
    <w:p w14:paraId="352F9B8A" w14:textId="77777777" w:rsidR="00AE2E9E" w:rsidRDefault="00AE2E9E">
      <w:pPr>
        <w:pStyle w:val="a3"/>
        <w:bidi/>
        <w:ind w:left="720"/>
        <w:jc w:val="right"/>
        <w:rPr>
          <w:b/>
          <w:bCs/>
          <w:i/>
          <w:iCs/>
          <w:color w:val="0000FF"/>
          <w:rtl/>
          <w:lang w:bidi="ar"/>
        </w:rPr>
      </w:pPr>
      <w:r>
        <w:rPr>
          <w:b/>
          <w:bCs/>
          <w:i/>
          <w:iCs/>
          <w:color w:val="0000FF"/>
          <w:rtl/>
          <w:lang w:bidi="ar"/>
        </w:rPr>
        <w:t>(9/245)</w:t>
      </w:r>
    </w:p>
    <w:p w14:paraId="7E6ECB6E" w14:textId="77777777" w:rsidR="00AE2E9E" w:rsidRDefault="00AE2E9E">
      <w:pPr>
        <w:bidi/>
        <w:ind w:left="720"/>
        <w:rPr>
          <w:b/>
          <w:bCs/>
          <w:rtl/>
          <w:lang w:bidi="ar"/>
        </w:rPr>
      </w:pPr>
      <w:r>
        <w:rPr>
          <w:rFonts w:hint="cs"/>
          <w:b/>
          <w:bCs/>
          <w:lang w:bidi="ar"/>
        </w:rPr>
        <w:pict w14:anchorId="1FFC024C">
          <v:rect id="_x0000_i1401" style="width:394.55pt;height:1.5pt" o:hrpct="950" o:hralign="center" o:hrstd="t" o:hrnoshade="t" o:hr="t" fillcolor="navy" stroked="f"/>
        </w:pict>
      </w:r>
    </w:p>
    <w:p w14:paraId="7B7F340B" w14:textId="77777777" w:rsidR="00AE2E9E" w:rsidRPr="00A17EFD" w:rsidRDefault="00AE2E9E">
      <w:pPr>
        <w:pStyle w:val="a3"/>
        <w:bidi/>
        <w:ind w:left="720"/>
        <w:rPr>
          <w:rFonts w:hint="cs"/>
          <w:b/>
          <w:bCs/>
          <w:i/>
          <w:iCs/>
          <w:color w:val="0000FF"/>
          <w:rtl/>
          <w:lang w:bidi="ar"/>
        </w:rPr>
      </w:pPr>
      <w:r>
        <w:rPr>
          <w:b/>
          <w:bCs/>
          <w:color w:val="800000"/>
          <w:rtl/>
          <w:lang w:bidi="ar"/>
        </w:rPr>
        <w:t>الوجه الرابع</w:t>
      </w:r>
      <w:r>
        <w:rPr>
          <w:b/>
          <w:bCs/>
          <w:rtl/>
          <w:lang w:bidi="ar"/>
        </w:rPr>
        <w:br/>
        <w:t>أن يقال: حدوث الحوادث من المؤثر القديم من غير تجدد شيء إما أن يكون جائزاً، وإما أن يكون ممتنعاً.</w:t>
      </w:r>
      <w:r>
        <w:rPr>
          <w:b/>
          <w:bCs/>
          <w:rtl/>
          <w:lang w:bidi="ar"/>
        </w:rPr>
        <w:br/>
        <w:t>فإن كان جائزاً بطلت المقدمة الثانية من الحجة.</w:t>
      </w:r>
      <w:r>
        <w:rPr>
          <w:b/>
          <w:bCs/>
          <w:rtl/>
          <w:lang w:bidi="ar"/>
        </w:rPr>
        <w:br/>
        <w:t>وإن كان ممتنعاً لزم حدوث ما به يتم التأثير في هذه الحوادث، إذ لو لم يحدث ما به يتم التأثير، لكانت قد حدثت عن المؤثر القديم من غير تجدد شيء، والتقدير أنه ممتنع.</w:t>
      </w:r>
      <w:r>
        <w:rPr>
          <w:b/>
          <w:bCs/>
          <w:rtl/>
          <w:lang w:bidi="ar"/>
        </w:rPr>
        <w:br/>
        <w:t>ثم القول في حدوث ذلك التمام، كالقول في حدوث أثره، ويلزم التسلسل في الآثار، وذلك يبطل القول بامتناع التسلسل مطلقاً.</w:t>
      </w:r>
      <w:r>
        <w:rPr>
          <w:b/>
          <w:bCs/>
          <w:rtl/>
          <w:lang w:bidi="ar"/>
        </w:rPr>
        <w:br/>
        <w:t>فإن كان هذا هو المراد في المقدمة، كما يريده طائفة ممن يصوغ هذه الحجة فهو ممتنع.</w:t>
      </w:r>
      <w:r>
        <w:rPr>
          <w:b/>
          <w:bCs/>
          <w:rtl/>
          <w:lang w:bidi="ar"/>
        </w:rPr>
        <w:br/>
        <w:t>وإن كان المراد به ما ينبغي أن يراد، وهو التسلسل في تمام أصل التأثير، فهذا إذا امتنع إنما يستلزم دوام كونه فاعلاً، لا فاعلاً لشيء معين، وذلك لا ينفعهم بل يضرهم، فيلزم فساد إحدى المقدمتين على تقدير أحد النقيضين، وفساد الأخرى على تقدير النقيض الآخر.</w:t>
      </w:r>
      <w:r>
        <w:rPr>
          <w:b/>
          <w:bCs/>
          <w:rtl/>
          <w:lang w:bidi="ar"/>
        </w:rPr>
        <w:br/>
        <w:t>ولا بد من ثبوت أحد النقيضين، فيلزم فساد إحدى المقدمتين قطعاً.</w:t>
      </w:r>
      <w:r>
        <w:rPr>
          <w:b/>
          <w:bCs/>
          <w:rtl/>
          <w:lang w:bidi="ar"/>
        </w:rPr>
        <w:br/>
        <w:t>فتفسد الحجة.</w:t>
      </w:r>
      <w:r>
        <w:rPr>
          <w:b/>
          <w:bCs/>
          <w:rtl/>
          <w:lang w:bidi="ar"/>
        </w:rPr>
        <w:br/>
      </w:r>
      <w:r>
        <w:rPr>
          <w:b/>
          <w:bCs/>
          <w:rtl/>
          <w:lang w:bidi="ar"/>
        </w:rPr>
        <w:br/>
      </w:r>
      <w:r>
        <w:rPr>
          <w:b/>
          <w:bCs/>
          <w:color w:val="800000"/>
          <w:rtl/>
          <w:lang w:bidi="ar"/>
        </w:rPr>
        <w:t>الوجه الخامس</w:t>
      </w:r>
      <w:r>
        <w:rPr>
          <w:b/>
          <w:bCs/>
          <w:rtl/>
          <w:lang w:bidi="ar"/>
        </w:rPr>
        <w:br/>
        <w:t>أن نقول: قوله: وإذا ثبتت المقدمتان لزم من قدم الباري تعالى قدم أفعاله أتعني به جميع أفعاله، أو فعلاً ما من أفعاله، أم قدم نوع أفعاله؟.</w:t>
      </w:r>
      <w:r>
        <w:rPr>
          <w:b/>
          <w:bCs/>
          <w:rtl/>
          <w:lang w:bidi="ar"/>
        </w:rPr>
        <w:br/>
        <w:t>أما الأول فباطل قطعاً، لأنه خلاف المشاهدة.</w:t>
      </w:r>
      <w:r>
        <w:rPr>
          <w:b/>
          <w:bCs/>
          <w:rtl/>
          <w:lang w:bidi="ar"/>
        </w:rPr>
        <w:br/>
        <w:t>وأما الثاني فلا دليل في الحجة عليه، فإنها لا تدل على قدم شيء معين، لا فعل ولا مفعول.</w:t>
      </w:r>
    </w:p>
    <w:p w14:paraId="59FC7837" w14:textId="77777777" w:rsidR="00AE2E9E" w:rsidRDefault="00AE2E9E">
      <w:pPr>
        <w:pStyle w:val="a3"/>
        <w:bidi/>
        <w:ind w:left="720"/>
        <w:jc w:val="right"/>
        <w:rPr>
          <w:b/>
          <w:bCs/>
          <w:i/>
          <w:iCs/>
          <w:color w:val="0000FF"/>
          <w:rtl/>
          <w:lang w:bidi="ar"/>
        </w:rPr>
      </w:pPr>
      <w:r>
        <w:rPr>
          <w:b/>
          <w:bCs/>
          <w:i/>
          <w:iCs/>
          <w:color w:val="0000FF"/>
          <w:rtl/>
          <w:lang w:bidi="ar"/>
        </w:rPr>
        <w:t>(9/246)</w:t>
      </w:r>
    </w:p>
    <w:p w14:paraId="459CB750" w14:textId="77777777" w:rsidR="00AE2E9E" w:rsidRDefault="00AE2E9E">
      <w:pPr>
        <w:bidi/>
        <w:ind w:left="720"/>
        <w:rPr>
          <w:b/>
          <w:bCs/>
          <w:rtl/>
          <w:lang w:bidi="ar"/>
        </w:rPr>
      </w:pPr>
      <w:r>
        <w:rPr>
          <w:rFonts w:hint="cs"/>
          <w:b/>
          <w:bCs/>
          <w:lang w:bidi="ar"/>
        </w:rPr>
        <w:pict w14:anchorId="21F0DC67">
          <v:rect id="_x0000_i1402" style="width:394.55pt;height:1.5pt" o:hrpct="950" o:hralign="center" o:hrstd="t" o:hrnoshade="t" o:hr="t" fillcolor="navy" stroked="f"/>
        </w:pict>
      </w:r>
    </w:p>
    <w:p w14:paraId="28315008" w14:textId="77777777" w:rsidR="00AE2E9E" w:rsidRPr="00A17EFD" w:rsidRDefault="00AE2E9E">
      <w:pPr>
        <w:pStyle w:val="a3"/>
        <w:bidi/>
        <w:ind w:left="720"/>
        <w:rPr>
          <w:rFonts w:hint="cs"/>
          <w:b/>
          <w:bCs/>
          <w:i/>
          <w:iCs/>
          <w:color w:val="0000FF"/>
          <w:rtl/>
          <w:lang w:bidi="ar"/>
        </w:rPr>
      </w:pPr>
      <w:r>
        <w:rPr>
          <w:b/>
          <w:bCs/>
          <w:rtl/>
          <w:lang w:bidi="ar"/>
        </w:rPr>
        <w:lastRenderedPageBreak/>
        <w:t>وأما الثالث فلا يفيد قدم السموات لجواز أن يكون هناك فعل قائم بالذات بعده فعل، أو مفعول بعد مفعول، أو كلاهما.</w:t>
      </w:r>
      <w:r>
        <w:rPr>
          <w:b/>
          <w:bCs/>
          <w:rtl/>
          <w:lang w:bidi="ar"/>
        </w:rPr>
        <w:br/>
        <w:t>وهذه الحجة قد ذكرها الآمدي، والأبهري، وغيرهما، وأجابوا عنها بالمعارضة بالحوادث اليومية.</w:t>
      </w:r>
      <w:r>
        <w:rPr>
          <w:b/>
          <w:bCs/>
          <w:rtl/>
          <w:lang w:bidi="ar"/>
        </w:rPr>
        <w:br/>
      </w:r>
      <w:r>
        <w:rPr>
          <w:b/>
          <w:bCs/>
          <w:rtl/>
          <w:lang w:bidi="ar"/>
        </w:rPr>
        <w:br/>
      </w:r>
      <w:r>
        <w:rPr>
          <w:b/>
          <w:bCs/>
          <w:color w:val="800000"/>
          <w:rtl/>
          <w:lang w:bidi="ar"/>
        </w:rPr>
        <w:t>كلام الآمدي في "دقائق الحقائق"</w:t>
      </w:r>
      <w:r>
        <w:rPr>
          <w:b/>
          <w:bCs/>
          <w:rtl/>
          <w:lang w:bidi="ar"/>
        </w:rPr>
        <w:br/>
        <w:t>كلام الآمدي في دقائق الحقائق</w:t>
      </w:r>
      <w:r>
        <w:rPr>
          <w:b/>
          <w:bCs/>
          <w:rtl/>
          <w:lang w:bidi="ar"/>
        </w:rPr>
        <w:br/>
        <w:t>فقال الآمدي في دقائق الحقائق في الاحتجاج لهم: لو كان ما وجد عن الواجب بذاته محدثاً موجوداً بعد العدم، فهو لذاته: إما أن يكون واجباً، أو ممتنعاً، أو ممكناً.</w:t>
      </w:r>
      <w:r>
        <w:rPr>
          <w:b/>
          <w:bCs/>
          <w:rtl/>
          <w:lang w:bidi="ar"/>
        </w:rPr>
        <w:br/>
        <w:t>القول بالوجوب ممتنع، وإلا لما كان معدوماً.</w:t>
      </w:r>
      <w:r>
        <w:rPr>
          <w:b/>
          <w:bCs/>
          <w:rtl/>
          <w:lang w:bidi="ar"/>
        </w:rPr>
        <w:br/>
        <w:t>والقول بالامتناع ممتنع.</w:t>
      </w:r>
      <w:r>
        <w:rPr>
          <w:b/>
          <w:bCs/>
          <w:rtl/>
          <w:lang w:bidi="ar"/>
        </w:rPr>
        <w:br/>
        <w:t>وإلا لما وجد.</w:t>
      </w:r>
      <w:r>
        <w:rPr>
          <w:b/>
          <w:bCs/>
          <w:rtl/>
          <w:lang w:bidi="ar"/>
        </w:rPr>
        <w:br/>
        <w:t>فلم يبق إلا أن يكون ممكناً لذاته.</w:t>
      </w:r>
      <w:r>
        <w:rPr>
          <w:b/>
          <w:bCs/>
          <w:rtl/>
          <w:lang w:bidi="ar"/>
        </w:rPr>
        <w:br/>
        <w:t>وعند ذلك فحدوثه إن كان لا لمحدث ومرجح فقد ترجح أحد طرفي الممكن لا لمرجح، وهو محال.</w:t>
      </w:r>
      <w:r>
        <w:rPr>
          <w:b/>
          <w:bCs/>
          <w:rtl/>
          <w:lang w:bidi="ar"/>
        </w:rPr>
        <w:br/>
        <w:t>وإن كان لمحدث ومرجح فالمرجح إما قديم، أو حادث.</w:t>
      </w:r>
      <w:r>
        <w:rPr>
          <w:b/>
          <w:bCs/>
          <w:rtl/>
          <w:lang w:bidi="ar"/>
        </w:rPr>
        <w:br/>
        <w:t>فإن كان حادثاً فالكلام فيه كالكلام في الأول، والتسلسل والدور محال.</w:t>
      </w:r>
      <w:r>
        <w:rPr>
          <w:b/>
          <w:bCs/>
          <w:rtl/>
          <w:lang w:bidi="ar"/>
        </w:rPr>
        <w:br/>
        <w:t>فلم يبق إلا أن يكون المرجح قديماً أو منتهياً إلى مرجح قديم، والمرجح القديم إما أن يكون قد تحقق معه في القدم كل ما لا بد منه في الإيجاد، أو بقي شيء منتظر.</w:t>
      </w:r>
      <w:r>
        <w:rPr>
          <w:b/>
          <w:bCs/>
          <w:rtl/>
          <w:lang w:bidi="ar"/>
        </w:rPr>
        <w:br/>
        <w:t>فإن بقي شيء منتظر، فالكلام في حدوثه كالكلام في الأول، ويلزم في التسلسل أو الدور وهو ممتنع.</w:t>
      </w:r>
      <w:r>
        <w:rPr>
          <w:b/>
          <w:bCs/>
          <w:rtl/>
          <w:lang w:bidi="ar"/>
        </w:rPr>
        <w:br/>
        <w:t>وإن كان القسم الأول فيلزم من قدم العلة قدم المعلول.</w:t>
      </w:r>
      <w:r>
        <w:rPr>
          <w:b/>
          <w:bCs/>
          <w:rtl/>
          <w:lang w:bidi="ar"/>
        </w:rPr>
        <w:br/>
        <w:t>وكذلك الحكم فيما وجب عن الواجب بالواجب لذاته.</w:t>
      </w:r>
      <w:r>
        <w:rPr>
          <w:b/>
          <w:bCs/>
          <w:rtl/>
          <w:lang w:bidi="ar"/>
        </w:rPr>
        <w:br/>
        <w:t>وقال الآمدي في الجواب: إنه يلزم منها وجود شيء من الحوادث.</w:t>
      </w:r>
      <w:r>
        <w:rPr>
          <w:b/>
          <w:bCs/>
          <w:rtl/>
          <w:lang w:bidi="ar"/>
        </w:rPr>
        <w:br/>
        <w:t>إذ</w:t>
      </w:r>
    </w:p>
    <w:p w14:paraId="06D7FFD4" w14:textId="77777777" w:rsidR="00AE2E9E" w:rsidRDefault="00AE2E9E">
      <w:pPr>
        <w:pStyle w:val="a3"/>
        <w:bidi/>
        <w:ind w:left="720"/>
        <w:jc w:val="right"/>
        <w:rPr>
          <w:b/>
          <w:bCs/>
          <w:i/>
          <w:iCs/>
          <w:color w:val="0000FF"/>
          <w:rtl/>
          <w:lang w:bidi="ar"/>
        </w:rPr>
      </w:pPr>
      <w:r>
        <w:rPr>
          <w:b/>
          <w:bCs/>
          <w:i/>
          <w:iCs/>
          <w:color w:val="0000FF"/>
          <w:rtl/>
          <w:lang w:bidi="ar"/>
        </w:rPr>
        <w:t>(9/247)</w:t>
      </w:r>
    </w:p>
    <w:p w14:paraId="277E0EFB" w14:textId="77777777" w:rsidR="00AE2E9E" w:rsidRDefault="00AE2E9E">
      <w:pPr>
        <w:bidi/>
        <w:ind w:left="720"/>
        <w:rPr>
          <w:b/>
          <w:bCs/>
          <w:rtl/>
          <w:lang w:bidi="ar"/>
        </w:rPr>
      </w:pPr>
      <w:r>
        <w:rPr>
          <w:rFonts w:hint="cs"/>
          <w:b/>
          <w:bCs/>
          <w:lang w:bidi="ar"/>
        </w:rPr>
        <w:pict w14:anchorId="30441723">
          <v:rect id="_x0000_i1403" style="width:394.55pt;height:1.5pt" o:hrpct="950" o:hralign="center" o:hrstd="t" o:hrnoshade="t" o:hr="t" fillcolor="navy" stroked="f"/>
        </w:pict>
      </w:r>
    </w:p>
    <w:p w14:paraId="2A11780B" w14:textId="77777777" w:rsidR="00AE2E9E" w:rsidRPr="00A17EFD" w:rsidRDefault="00AE2E9E">
      <w:pPr>
        <w:pStyle w:val="a3"/>
        <w:bidi/>
        <w:ind w:left="720"/>
        <w:rPr>
          <w:rFonts w:hint="cs"/>
          <w:b/>
          <w:bCs/>
          <w:i/>
          <w:iCs/>
          <w:color w:val="0000FF"/>
          <w:rtl/>
          <w:lang w:bidi="ar"/>
        </w:rPr>
      </w:pPr>
      <w:r>
        <w:rPr>
          <w:b/>
          <w:bCs/>
          <w:rtl/>
          <w:lang w:bidi="ar"/>
        </w:rPr>
        <w:t xml:space="preserve">الكلام في كل حادث يفرض بالنسبة إلى علته، كالكلام في معلول واجب الوجود، وهو خلاف المعقول والمحسوس، وما هو الجواب فيما اعترف به من الحوادث فهو الجواب فيما نحن فيه، ولا </w:t>
      </w:r>
      <w:r>
        <w:rPr>
          <w:b/>
          <w:bCs/>
          <w:rtl/>
          <w:lang w:bidi="ar"/>
        </w:rPr>
        <w:lastRenderedPageBreak/>
        <w:t>بد من التفاتهم في ذلك إلى الإرادة النفسانية، وبيان انتفائها عن واجب الوجود.</w:t>
      </w:r>
      <w:r>
        <w:rPr>
          <w:b/>
          <w:bCs/>
          <w:rtl/>
          <w:lang w:bidi="ar"/>
        </w:rPr>
        <w:br/>
        <w:t>وقد عرف ما فيه.</w:t>
      </w:r>
      <w:r>
        <w:rPr>
          <w:b/>
          <w:bCs/>
          <w:rtl/>
          <w:lang w:bidi="ar"/>
        </w:rPr>
        <w:br/>
      </w:r>
      <w:r>
        <w:rPr>
          <w:b/>
          <w:bCs/>
          <w:rtl/>
          <w:lang w:bidi="ar"/>
        </w:rPr>
        <w:br/>
      </w:r>
      <w:r>
        <w:rPr>
          <w:b/>
          <w:bCs/>
          <w:color w:val="800000"/>
          <w:rtl/>
          <w:lang w:bidi="ar"/>
        </w:rPr>
        <w:t>تعليق ابن تيمية</w:t>
      </w:r>
      <w:r>
        <w:rPr>
          <w:b/>
          <w:bCs/>
          <w:rtl/>
          <w:lang w:bidi="ar"/>
        </w:rPr>
        <w:br/>
        <w:t>قلت: قد يظنون أنهم يجيبون عن هذه المعارضة بأن الحوادث اليومية مشروطة بحدث بعد حادث، وهذا يقتضي التسلسل في الآثار، والتسلسل في الآثار عندهم ليس بمحال.</w:t>
      </w:r>
      <w:r>
        <w:rPr>
          <w:b/>
          <w:bCs/>
          <w:rtl/>
          <w:lang w:bidi="ar"/>
        </w:rPr>
        <w:br/>
        <w:t>وحقيقة قولهم: إن المرجح القديم هو دائم الترجيح، والحوادث المنفصلة عنه تحدث شيئاً بعد شيء.</w:t>
      </w:r>
      <w:r>
        <w:rPr>
          <w:b/>
          <w:bCs/>
          <w:rtl/>
          <w:lang w:bidi="ar"/>
        </w:rPr>
        <w:br/>
        <w:t>ثم قد يعينون ذلك بحركة الفلك، فيقولون: هي الحادثة شيئاً بعد شيء.</w:t>
      </w:r>
      <w:r>
        <w:rPr>
          <w:b/>
          <w:bCs/>
          <w:rtl/>
          <w:lang w:bidi="ar"/>
        </w:rPr>
        <w:br/>
        <w:t>ومن حذق منهم كابن سينا علم أن هذا جواب باطل، وأن حدوث حادث بعد حادث عن القديم من غير تجدد شيء ممتنع.</w:t>
      </w:r>
      <w:r>
        <w:rPr>
          <w:b/>
          <w:bCs/>
          <w:rtl/>
          <w:lang w:bidi="ar"/>
        </w:rPr>
        <w:br/>
        <w:t>فادعى ما هو أفسد من ذلك فقال: إن الحركة لا توجد شيئاً بعد شيء، وإنما هي شيء موجود دائماً، وأن ما يوجد شيئاً بعد شيء لا وجود له في الخارج، بل في الذهن.</w:t>
      </w:r>
      <w:r>
        <w:rPr>
          <w:b/>
          <w:bCs/>
          <w:rtl/>
          <w:lang w:bidi="ar"/>
        </w:rPr>
        <w:br/>
        <w:t>وهذه مكابرة بينة، قد بسط الكلام عليها في شرح الأصبهانية.</w:t>
      </w:r>
      <w:r>
        <w:rPr>
          <w:b/>
          <w:bCs/>
          <w:rtl/>
          <w:lang w:bidi="ar"/>
        </w:rPr>
        <w:br/>
        <w:t>وقد اعترف حذاقهم بأن حدوث الحوادث شيئاً بعد شيء عن ذات لا يقوم بها حادث مما تنكره العقول.</w:t>
      </w:r>
      <w:r>
        <w:rPr>
          <w:b/>
          <w:bCs/>
          <w:rtl/>
          <w:lang w:bidi="ar"/>
        </w:rPr>
        <w:br/>
        <w:t>وأما من اعترف منهم بقيام الأمور الاختيارية بذاته، فيقال لهم: هذا أدل على حدوث المفعولات.</w:t>
      </w:r>
      <w:r>
        <w:rPr>
          <w:b/>
          <w:bCs/>
          <w:rtl/>
          <w:lang w:bidi="ar"/>
        </w:rPr>
        <w:br/>
        <w:t>ويقال للطائفتين: إذا جوزتم ذلك، لم يكن لكم دليل على قدم شيء من العالم.</w:t>
      </w:r>
      <w:r>
        <w:rPr>
          <w:b/>
          <w:bCs/>
          <w:rtl/>
          <w:lang w:bidi="ar"/>
        </w:rPr>
        <w:br/>
        <w:t>فظهر بطلان حجتكم.</w:t>
      </w:r>
    </w:p>
    <w:p w14:paraId="7B37150F" w14:textId="77777777" w:rsidR="00AE2E9E" w:rsidRDefault="00AE2E9E">
      <w:pPr>
        <w:pStyle w:val="a3"/>
        <w:bidi/>
        <w:ind w:left="720"/>
        <w:jc w:val="right"/>
        <w:rPr>
          <w:b/>
          <w:bCs/>
          <w:i/>
          <w:iCs/>
          <w:color w:val="0000FF"/>
          <w:rtl/>
          <w:lang w:bidi="ar"/>
        </w:rPr>
      </w:pPr>
      <w:r>
        <w:rPr>
          <w:b/>
          <w:bCs/>
          <w:i/>
          <w:iCs/>
          <w:color w:val="0000FF"/>
          <w:rtl/>
          <w:lang w:bidi="ar"/>
        </w:rPr>
        <w:t>(9/248)</w:t>
      </w:r>
    </w:p>
    <w:p w14:paraId="0B2FE334" w14:textId="77777777" w:rsidR="00AE2E9E" w:rsidRDefault="00AE2E9E">
      <w:pPr>
        <w:bidi/>
        <w:ind w:left="720"/>
        <w:rPr>
          <w:b/>
          <w:bCs/>
          <w:rtl/>
          <w:lang w:bidi="ar"/>
        </w:rPr>
      </w:pPr>
      <w:r>
        <w:rPr>
          <w:rFonts w:hint="cs"/>
          <w:b/>
          <w:bCs/>
          <w:lang w:bidi="ar"/>
        </w:rPr>
        <w:pict w14:anchorId="3F386AA3">
          <v:rect id="_x0000_i1404" style="width:394.55pt;height:1.5pt" o:hrpct="950" o:hralign="center" o:hrstd="t" o:hrnoshade="t" o:hr="t" fillcolor="navy" stroked="f"/>
        </w:pict>
      </w:r>
    </w:p>
    <w:p w14:paraId="472BF404" w14:textId="77777777" w:rsidR="00AE2E9E" w:rsidRPr="00A17EFD" w:rsidRDefault="00AE2E9E">
      <w:pPr>
        <w:pStyle w:val="a3"/>
        <w:bidi/>
        <w:ind w:left="720"/>
        <w:rPr>
          <w:rFonts w:hint="cs"/>
          <w:b/>
          <w:bCs/>
          <w:i/>
          <w:iCs/>
          <w:color w:val="0000FF"/>
          <w:rtl/>
          <w:lang w:bidi="ar"/>
        </w:rPr>
      </w:pPr>
      <w:r>
        <w:rPr>
          <w:b/>
          <w:bCs/>
          <w:rtl/>
          <w:lang w:bidi="ar"/>
        </w:rPr>
        <w:t>لكن هذا الجواب الذي عارض به هؤلاء لأولئك، لا يمكن أن يقال في أول الحوادث، لأنه ليس قبل أول الحوادث حادث يشترط في الحوادث المستقبلة.</w:t>
      </w:r>
      <w:r>
        <w:rPr>
          <w:b/>
          <w:bCs/>
          <w:rtl/>
          <w:lang w:bidi="ar"/>
        </w:rPr>
        <w:br/>
        <w:t>فهذا فرق هؤلاء الفلاسفة بين ما يثبتونه من الحوادث اليومية التي تشاهد، وما ينفونه من أن للحوادث أولاً ابتدأت منه، وبهذا يتبين بطلان قول الطائفتين: هؤلاء وهؤلاء، وأن كل طائفة أقامت برهاناً على بطلان قول الأخرى، لا على صحة قولها، إذ لا يلزم من بطلان أحد القولين صحة الآخر، إلا إذا انحصر الحق فيهما، وليس الأمر كذلك.</w:t>
      </w:r>
      <w:r>
        <w:rPr>
          <w:b/>
          <w:bCs/>
          <w:rtl/>
          <w:lang w:bidi="ar"/>
        </w:rPr>
        <w:br/>
      </w:r>
      <w:r>
        <w:rPr>
          <w:b/>
          <w:bCs/>
          <w:rtl/>
          <w:lang w:bidi="ar"/>
        </w:rPr>
        <w:br/>
      </w:r>
      <w:r>
        <w:rPr>
          <w:b/>
          <w:bCs/>
          <w:color w:val="800000"/>
          <w:rtl/>
          <w:lang w:bidi="ar"/>
        </w:rPr>
        <w:lastRenderedPageBreak/>
        <w:t>كلام الآمدي في أبكار الأفكار</w:t>
      </w:r>
      <w:r>
        <w:rPr>
          <w:b/>
          <w:bCs/>
          <w:rtl/>
          <w:lang w:bidi="ar"/>
        </w:rPr>
        <w:br/>
        <w:t>وذكرها الآمدي أيضاً في كتابه أبكار الأفكار قال: وجوابها: أنها باطلة من جهة أن الحس والعيان والبرهان شاهد بوجود حوادث كائنة بعد ما لم تكن.</w:t>
      </w:r>
      <w:r>
        <w:rPr>
          <w:b/>
          <w:bCs/>
          <w:rtl/>
          <w:lang w:bidi="ar"/>
        </w:rPr>
        <w:br/>
        <w:t>وما ذكروه من الشبهة يلزم منه امتناع وجود الحوادث، والقول بامتناع وجود الحوادث ممتنع، وكل دليل لزم عنه الممتنع فهو باطل في نفسه.</w:t>
      </w:r>
      <w:r>
        <w:rPr>
          <w:b/>
          <w:bCs/>
          <w:rtl/>
          <w:lang w:bidi="ar"/>
        </w:rPr>
        <w:br/>
        <w:t>وبيان الملازمة هو أن ما ذكروه من الترديد والتقسيم في حدوث العالم بعينه لازم في حدوث كل حادث، وكل ما هو جواب لهم في حدوث الحوادث بعينه يكون جواباً في القول بحدوث العالم بجملته.</w:t>
      </w:r>
    </w:p>
    <w:p w14:paraId="7C3D2B25" w14:textId="77777777" w:rsidR="00AE2E9E" w:rsidRDefault="00AE2E9E">
      <w:pPr>
        <w:pStyle w:val="a3"/>
        <w:bidi/>
        <w:ind w:left="720"/>
        <w:jc w:val="right"/>
        <w:rPr>
          <w:b/>
          <w:bCs/>
          <w:i/>
          <w:iCs/>
          <w:color w:val="0000FF"/>
          <w:rtl/>
          <w:lang w:bidi="ar"/>
        </w:rPr>
      </w:pPr>
      <w:r>
        <w:rPr>
          <w:b/>
          <w:bCs/>
          <w:i/>
          <w:iCs/>
          <w:color w:val="0000FF"/>
          <w:rtl/>
          <w:lang w:bidi="ar"/>
        </w:rPr>
        <w:t>(9/249)</w:t>
      </w:r>
    </w:p>
    <w:p w14:paraId="51AD27A5" w14:textId="77777777" w:rsidR="00AE2E9E" w:rsidRDefault="00AE2E9E">
      <w:pPr>
        <w:bidi/>
        <w:ind w:left="720"/>
        <w:rPr>
          <w:b/>
          <w:bCs/>
          <w:rtl/>
          <w:lang w:bidi="ar"/>
        </w:rPr>
      </w:pPr>
      <w:r>
        <w:rPr>
          <w:rFonts w:hint="cs"/>
          <w:b/>
          <w:bCs/>
          <w:lang w:bidi="ar"/>
        </w:rPr>
        <w:pict w14:anchorId="725FCFA5">
          <v:rect id="_x0000_i1405" style="width:394.55pt;height:1.5pt" o:hrpct="950" o:hralign="center" o:hrstd="t" o:hrnoshade="t" o:hr="t" fillcolor="navy" stroked="f"/>
        </w:pict>
      </w:r>
    </w:p>
    <w:p w14:paraId="7AD6D2DC" w14:textId="77777777" w:rsidR="00AE2E9E" w:rsidRPr="00A17EFD" w:rsidRDefault="00AE2E9E">
      <w:pPr>
        <w:pStyle w:val="a3"/>
        <w:bidi/>
        <w:ind w:left="720"/>
        <w:rPr>
          <w:rFonts w:hint="cs"/>
          <w:b/>
          <w:bCs/>
          <w:i/>
          <w:iCs/>
          <w:color w:val="0000FF"/>
          <w:rtl/>
          <w:lang w:bidi="ar"/>
        </w:rPr>
      </w:pPr>
      <w:r>
        <w:rPr>
          <w:b/>
          <w:bCs/>
          <w:rtl/>
          <w:lang w:bidi="ar"/>
        </w:rPr>
        <w:t>وهذا الذي ذكره يجيبون عنه بما تقدم، وهو أن هذه الحجة إنما كانت حجة على من يقول ببطلان التسلسل في الآثار من أهل الكلام، وأما نحن فنجوز التسلسل في الآثار، فتكون الحوادث موقوفة على حوادث قبلها لا إلى أول.</w:t>
      </w:r>
      <w:r>
        <w:rPr>
          <w:b/>
          <w:bCs/>
          <w:rtl/>
          <w:lang w:bidi="ar"/>
        </w:rPr>
        <w:br/>
        <w:t>وهذا الجواب منتف في جملة العالم، لأنه ليس قبله حادث نقف عليه عند الطائفتين.</w:t>
      </w:r>
      <w:r>
        <w:rPr>
          <w:b/>
          <w:bCs/>
          <w:rtl/>
          <w:lang w:bidi="ar"/>
        </w:rPr>
        <w:br/>
        <w:t>وحقيقة جوابهم أن التسلسل الذي نفوه في هذه الحجة، ليس هو التسلسل في الحوادث التي تحدث شيئاً بعد شيء، فإنها لا تدل على بطلان هذا، وهم لا يقولون ببطلانه، وإنما دلت على بطلان التسلسل في تمام كون الفاعل فاعلاً.</w:t>
      </w:r>
      <w:r>
        <w:rPr>
          <w:b/>
          <w:bCs/>
          <w:rtl/>
          <w:lang w:bidi="ar"/>
        </w:rPr>
        <w:br/>
        <w:t>ومن قال بكونه فاعلاً، لا يقول بتوقف فاعليته على غيره: لا حادث ولا غير حادث، فلا يلزمهم هذا.</w:t>
      </w:r>
      <w:r>
        <w:rPr>
          <w:b/>
          <w:bCs/>
          <w:rtl/>
          <w:lang w:bidi="ar"/>
        </w:rPr>
        <w:br/>
      </w:r>
      <w:r>
        <w:rPr>
          <w:b/>
          <w:bCs/>
          <w:rtl/>
          <w:lang w:bidi="ar"/>
        </w:rPr>
        <w:br/>
      </w:r>
      <w:r>
        <w:rPr>
          <w:b/>
          <w:bCs/>
          <w:color w:val="800000"/>
          <w:rtl/>
          <w:lang w:bidi="ar"/>
        </w:rPr>
        <w:t>الجواب عن حجتهم من وجوه. الوجه الأول</w:t>
      </w:r>
      <w:r>
        <w:rPr>
          <w:b/>
          <w:bCs/>
          <w:rtl/>
          <w:lang w:bidi="ar"/>
        </w:rPr>
        <w:br/>
        <w:t>الجواب عن حجتهم من وجوه.</w:t>
      </w:r>
      <w:r>
        <w:rPr>
          <w:b/>
          <w:bCs/>
          <w:rtl/>
          <w:lang w:bidi="ar"/>
        </w:rPr>
        <w:br/>
        <w:t>الوجه الأول</w:t>
      </w:r>
      <w:r>
        <w:rPr>
          <w:b/>
          <w:bCs/>
          <w:rtl/>
          <w:lang w:bidi="ar"/>
        </w:rPr>
        <w:br/>
        <w:t>ونحن قد ذكرنا الأجوبة القاطعة لهذه الحجة في غير موضع من وجوه:</w:t>
      </w:r>
      <w:r>
        <w:rPr>
          <w:b/>
          <w:bCs/>
          <w:rtl/>
          <w:lang w:bidi="ar"/>
        </w:rPr>
        <w:br/>
        <w:t>أن يقال: إن كان التسلسل في الآثار ممتنعاً، لزم القول بأن للحوادث أولاً، وبطل المذهب فبطلت حجته، وإن كان ممكناً بطلت الحجة، لإمكان دوام كونه فاعلاً ليس بعد شيء، مع أن كل ما سواه مخلوق حادث.</w:t>
      </w:r>
      <w:r>
        <w:rPr>
          <w:b/>
          <w:bCs/>
          <w:rtl/>
          <w:lang w:bidi="ar"/>
        </w:rPr>
        <w:br/>
        <w:t xml:space="preserve">هذا إذا أريد بالتسلسل الممتنع تسلسل أصل الفاعلية، وأما إذا أريد تسلسل الآثار، فإنه يظهر </w:t>
      </w:r>
      <w:r>
        <w:rPr>
          <w:b/>
          <w:bCs/>
          <w:rtl/>
          <w:lang w:bidi="ar"/>
        </w:rPr>
        <w:lastRenderedPageBreak/>
        <w:t>بطلانها.</w:t>
      </w:r>
      <w:r>
        <w:rPr>
          <w:b/>
          <w:bCs/>
          <w:rtl/>
          <w:lang w:bidi="ar"/>
        </w:rPr>
        <w:br/>
      </w:r>
      <w:r>
        <w:rPr>
          <w:b/>
          <w:bCs/>
          <w:rtl/>
          <w:lang w:bidi="ar"/>
        </w:rPr>
        <w:br/>
      </w:r>
      <w:r>
        <w:rPr>
          <w:b/>
          <w:bCs/>
          <w:color w:val="800000"/>
          <w:rtl/>
          <w:lang w:bidi="ar"/>
        </w:rPr>
        <w:t>الوجه الثاني</w:t>
      </w:r>
      <w:r>
        <w:rPr>
          <w:b/>
          <w:bCs/>
          <w:rtl/>
          <w:lang w:bidi="ar"/>
        </w:rPr>
        <w:br/>
        <w:t>أن يقال: غاية الحجة أنه لا بد لكل حادث أن يكون قبله حادث.</w:t>
      </w:r>
      <w:r>
        <w:rPr>
          <w:b/>
          <w:bCs/>
          <w:rtl/>
          <w:lang w:bidi="ar"/>
        </w:rPr>
        <w:br/>
        <w:t>وحينئذ فقد أخبرت الرسل أن الله خلق السموات والأرض وما</w:t>
      </w:r>
    </w:p>
    <w:p w14:paraId="1E642DAC" w14:textId="77777777" w:rsidR="00AE2E9E" w:rsidRDefault="00AE2E9E">
      <w:pPr>
        <w:pStyle w:val="a3"/>
        <w:bidi/>
        <w:ind w:left="720"/>
        <w:jc w:val="right"/>
        <w:rPr>
          <w:b/>
          <w:bCs/>
          <w:i/>
          <w:iCs/>
          <w:color w:val="0000FF"/>
          <w:rtl/>
          <w:lang w:bidi="ar"/>
        </w:rPr>
      </w:pPr>
      <w:r>
        <w:rPr>
          <w:b/>
          <w:bCs/>
          <w:i/>
          <w:iCs/>
          <w:color w:val="0000FF"/>
          <w:rtl/>
          <w:lang w:bidi="ar"/>
        </w:rPr>
        <w:t>(9/250)</w:t>
      </w:r>
    </w:p>
    <w:p w14:paraId="0438DAC2" w14:textId="77777777" w:rsidR="00AE2E9E" w:rsidRDefault="00AE2E9E">
      <w:pPr>
        <w:bidi/>
        <w:ind w:left="720"/>
        <w:rPr>
          <w:b/>
          <w:bCs/>
          <w:rtl/>
          <w:lang w:bidi="ar"/>
        </w:rPr>
      </w:pPr>
      <w:r>
        <w:rPr>
          <w:rFonts w:hint="cs"/>
          <w:b/>
          <w:bCs/>
          <w:lang w:bidi="ar"/>
        </w:rPr>
        <w:pict w14:anchorId="60ADE460">
          <v:rect id="_x0000_i1406" style="width:394.55pt;height:1.5pt" o:hrpct="950" o:hralign="center" o:hrstd="t" o:hrnoshade="t" o:hr="t" fillcolor="navy" stroked="f"/>
        </w:pict>
      </w:r>
    </w:p>
    <w:p w14:paraId="142CEB98" w14:textId="77777777" w:rsidR="00AE2E9E" w:rsidRPr="00A17EFD" w:rsidRDefault="00AE2E9E">
      <w:pPr>
        <w:pStyle w:val="a3"/>
        <w:bidi/>
        <w:ind w:left="720"/>
        <w:rPr>
          <w:rFonts w:hint="cs"/>
          <w:b/>
          <w:bCs/>
          <w:i/>
          <w:iCs/>
          <w:color w:val="0000FF"/>
          <w:rtl/>
          <w:lang w:bidi="ar"/>
        </w:rPr>
      </w:pPr>
      <w:r>
        <w:rPr>
          <w:b/>
          <w:bCs/>
          <w:rtl/>
          <w:lang w:bidi="ar"/>
        </w:rPr>
        <w:t>بينهما في ستة أيام، وكان عرشه على الماء.</w:t>
      </w:r>
      <w:r>
        <w:rPr>
          <w:b/>
          <w:bCs/>
          <w:rtl/>
          <w:lang w:bidi="ar"/>
        </w:rPr>
        <w:br/>
        <w:t>وجمهور المسلمين وغيرهم على أن المخلوق ليس هو الخلق، بل الخلق قائم بذات الله فتكون السموات والأرض وما بينهما محدثة بحوادث قبلها، والحوادث محدثة بما يقوم بذات الله من مقدوراته ومراداته سبحانه وتعالى.</w:t>
      </w:r>
      <w:r>
        <w:rPr>
          <w:b/>
          <w:bCs/>
          <w:rtl/>
          <w:lang w:bidi="ar"/>
        </w:rPr>
        <w:br/>
      </w:r>
      <w:r>
        <w:rPr>
          <w:b/>
          <w:bCs/>
          <w:rtl/>
          <w:lang w:bidi="ar"/>
        </w:rPr>
        <w:br/>
      </w:r>
      <w:r>
        <w:rPr>
          <w:b/>
          <w:bCs/>
          <w:color w:val="800000"/>
          <w:rtl/>
          <w:lang w:bidi="ar"/>
        </w:rPr>
        <w:t>الوجه الثالث</w:t>
      </w:r>
      <w:r>
        <w:rPr>
          <w:b/>
          <w:bCs/>
          <w:rtl/>
          <w:lang w:bidi="ar"/>
        </w:rPr>
        <w:br/>
        <w:t>أن يقال: إما أن تقولوا بأن كل ما صدر عن الواجب بذاته لازم لذاته، أو لازم للازم بذاته، أو منه ما ليس بلازم بذاته.</w:t>
      </w:r>
      <w:r>
        <w:rPr>
          <w:b/>
          <w:bCs/>
          <w:rtl/>
          <w:lang w:bidi="ar"/>
        </w:rPr>
        <w:br/>
        <w:t>فإن قلتم بالأول كان مكابرة للحس.</w:t>
      </w:r>
      <w:r>
        <w:rPr>
          <w:b/>
          <w:bCs/>
          <w:rtl/>
          <w:lang w:bidi="ar"/>
        </w:rPr>
        <w:br/>
        <w:t>ولم يقل بذلك أحد من الناس، وهو الذي أنكره المعارضون لهم، وجعلوه لازم حجتهم.</w:t>
      </w:r>
      <w:r>
        <w:rPr>
          <w:b/>
          <w:bCs/>
          <w:rtl/>
          <w:lang w:bidi="ar"/>
        </w:rPr>
        <w:br/>
        <w:t>وإن قالوا: إن منه ما ليس بلازم لواجب الوجود، ولا لازم للازمه، بل هو متأخر عنه.</w:t>
      </w:r>
      <w:r>
        <w:rPr>
          <w:b/>
          <w:bCs/>
          <w:rtl/>
          <w:lang w:bidi="ar"/>
        </w:rPr>
        <w:br/>
        <w:t>فيقال: فالسموات والأرض وما بينهما، الذي أخبرت به الرسل عن الله، أنه خلق ذلك في ستة أيام: لم لا يجوز أن تكون من الحوادث المتأخرة كغير ذلك من الحوادث؟</w:t>
      </w:r>
      <w:r>
        <w:rPr>
          <w:b/>
          <w:bCs/>
          <w:rtl/>
          <w:lang w:bidi="ar"/>
        </w:rPr>
        <w:br/>
      </w:r>
      <w:r>
        <w:rPr>
          <w:b/>
          <w:bCs/>
          <w:rtl/>
          <w:lang w:bidi="ar"/>
        </w:rPr>
        <w:br/>
      </w:r>
      <w:r>
        <w:rPr>
          <w:b/>
          <w:bCs/>
          <w:color w:val="800000"/>
          <w:rtl/>
          <w:lang w:bidi="ar"/>
        </w:rPr>
        <w:t>الوجه الرابع</w:t>
      </w:r>
      <w:r>
        <w:rPr>
          <w:b/>
          <w:bCs/>
          <w:rtl/>
          <w:lang w:bidi="ar"/>
        </w:rPr>
        <w:br/>
        <w:t>أن يقال: إذا كان العالم صادراً عن علة مستلزمة له، لا يتأخر عنها موجبها، لزم ألا يكون لشيء من الحوادث فاعل، لأن العلة التامة لا يتأخر عنها شيء من معلولها، فلا يكون شيء من الحوادث معلولاً لها، ولا لشيء من معلولاتها.</w:t>
      </w:r>
      <w:r>
        <w:rPr>
          <w:b/>
          <w:bCs/>
          <w:rtl/>
          <w:lang w:bidi="ar"/>
        </w:rPr>
        <w:br/>
        <w:t>فلزم أن تكون الحوادث لا فاعل لها، أو يكون فاعلها ليس هو، بل يكون فاعل كل محدث محدثاً، وهلم جراً، ويلزم تسلسل الفاعلين.</w:t>
      </w:r>
      <w:r>
        <w:rPr>
          <w:b/>
          <w:bCs/>
          <w:rtl/>
          <w:lang w:bidi="ar"/>
        </w:rPr>
        <w:br/>
      </w:r>
      <w:r>
        <w:rPr>
          <w:b/>
          <w:bCs/>
          <w:rtl/>
          <w:lang w:bidi="ar"/>
        </w:rPr>
        <w:lastRenderedPageBreak/>
        <w:t>وهذا مع اتفاق العقلاء على فساده، ففساده معلوم بالضرورة من وجوه كثيرة، كما بين في غير هذا الموضع.</w:t>
      </w:r>
    </w:p>
    <w:p w14:paraId="1A56D2A7" w14:textId="77777777" w:rsidR="00AE2E9E" w:rsidRDefault="00AE2E9E">
      <w:pPr>
        <w:pStyle w:val="a3"/>
        <w:bidi/>
        <w:ind w:left="720"/>
        <w:jc w:val="right"/>
        <w:rPr>
          <w:b/>
          <w:bCs/>
          <w:i/>
          <w:iCs/>
          <w:color w:val="0000FF"/>
          <w:rtl/>
          <w:lang w:bidi="ar"/>
        </w:rPr>
      </w:pPr>
      <w:r>
        <w:rPr>
          <w:b/>
          <w:bCs/>
          <w:i/>
          <w:iCs/>
          <w:color w:val="0000FF"/>
          <w:rtl/>
          <w:lang w:bidi="ar"/>
        </w:rPr>
        <w:t>(9/251)</w:t>
      </w:r>
    </w:p>
    <w:p w14:paraId="0FDC1F7F" w14:textId="77777777" w:rsidR="00AE2E9E" w:rsidRDefault="00AE2E9E">
      <w:pPr>
        <w:bidi/>
        <w:ind w:left="720"/>
        <w:rPr>
          <w:b/>
          <w:bCs/>
          <w:rtl/>
          <w:lang w:bidi="ar"/>
        </w:rPr>
      </w:pPr>
      <w:r>
        <w:rPr>
          <w:rFonts w:hint="cs"/>
          <w:b/>
          <w:bCs/>
          <w:lang w:bidi="ar"/>
        </w:rPr>
        <w:pict w14:anchorId="0A1F2566">
          <v:rect id="_x0000_i1407" style="width:394.55pt;height:1.5pt" o:hrpct="950" o:hralign="center" o:hrstd="t" o:hrnoshade="t" o:hr="t" fillcolor="navy" stroked="f"/>
        </w:pict>
      </w:r>
    </w:p>
    <w:p w14:paraId="0AB101EA" w14:textId="77777777" w:rsidR="00AE2E9E" w:rsidRPr="00A17EFD" w:rsidRDefault="00AE2E9E">
      <w:pPr>
        <w:pStyle w:val="a3"/>
        <w:bidi/>
        <w:ind w:left="720"/>
        <w:rPr>
          <w:rFonts w:hint="cs"/>
          <w:b/>
          <w:bCs/>
          <w:i/>
          <w:iCs/>
          <w:color w:val="0000FF"/>
          <w:rtl/>
          <w:lang w:bidi="ar"/>
        </w:rPr>
      </w:pPr>
      <w:r>
        <w:rPr>
          <w:b/>
          <w:bCs/>
          <w:color w:val="800000"/>
          <w:rtl/>
          <w:lang w:bidi="ar"/>
        </w:rPr>
        <w:t>فصل</w:t>
      </w:r>
      <w:r>
        <w:rPr>
          <w:b/>
          <w:bCs/>
          <w:rtl/>
          <w:lang w:bidi="ar"/>
        </w:rPr>
        <w:br/>
        <w:t>ومنشأ ضلال هاتين الطائفتين هو نفي صفات الله وأفعاله القائمة بنفسه.</w:t>
      </w:r>
      <w:r>
        <w:rPr>
          <w:b/>
          <w:bCs/>
          <w:rtl/>
          <w:lang w:bidi="ar"/>
        </w:rPr>
        <w:br/>
        <w:t>فإنهم لما نفوا ذلك، ثم أرادوا إثبات صدور الممكنات عنه، مع ما يشاهدون من حدوثها، لم يبق هناك ما يصلح أن يكون هو المرجح لوجود الممكنات -إلا لما شوهد حدوثه منها- ولا لغير ذلك.</w:t>
      </w:r>
      <w:r>
        <w:rPr>
          <w:b/>
          <w:bCs/>
          <w:rtl/>
          <w:lang w:bidi="ar"/>
        </w:rPr>
        <w:br/>
        <w:t>وصارت المتفلسفة تحتج على هؤلاء المتكلمة بالحجج التي توجب تناقض قولهم، فيجيبوهم بما يتضمن الترجيح بلا مرجح، مثل إسنادهم الترجيح إلى القدرة أو الإرادة القديمة، التي لا اختصاص لها بوقت دون وقت.</w:t>
      </w:r>
      <w:r>
        <w:rPr>
          <w:b/>
          <w:bCs/>
          <w:rtl/>
          <w:lang w:bidi="ar"/>
        </w:rPr>
        <w:br/>
        <w:t>فيقول لهم أولئك: إسناد التخصيص والترجيح إلى مرجح، لا فرق بالنسبة إليه بين وقت دون وقت، وبين مفعول ومفعول، كإسناد التخصيص والترجيح إلى ترجح الذات المجردة عن الصفات.</w:t>
      </w:r>
      <w:r>
        <w:rPr>
          <w:b/>
          <w:bCs/>
          <w:rtl/>
          <w:lang w:bidi="ar"/>
        </w:rPr>
        <w:br/>
        <w:t>لكن كل ما تحتج به المتفلسفة يلزمهم نظيره، وما هو أشد فساداً منه، فإن قولهم أعظم تناقضاً من قول هؤلاء المتكلمين، وما من محذور يلزم أولئك، إلا ويلزم المتفلسفة ما هو مثله أو أعظم منه.</w:t>
      </w:r>
      <w:r>
        <w:rPr>
          <w:b/>
          <w:bCs/>
          <w:rtl/>
          <w:lang w:bidi="ar"/>
        </w:rPr>
        <w:br/>
        <w:t>فإنهم يسندون وجود الممكنات المختلفات، كالأفلاك والعناصر وما يسمونه العقول والنفوس، مع ما يتعاقب على ذلك من الحوادث المختلفات أيضاً، إلى ذات مجردة بسيطة لا صفة لها ولا فعل، ويقولون: إنها لم تزل ولا تزال مجردة عن الصفات والأفعال، وهي مع ذلك لا تزال تصدر عنها الأمور المختلفة والمحدثات المختلفة المتعاقبة.</w:t>
      </w:r>
    </w:p>
    <w:p w14:paraId="43A31904" w14:textId="77777777" w:rsidR="00AE2E9E" w:rsidRDefault="00AE2E9E">
      <w:pPr>
        <w:pStyle w:val="a3"/>
        <w:bidi/>
        <w:ind w:left="720"/>
        <w:jc w:val="right"/>
        <w:rPr>
          <w:b/>
          <w:bCs/>
          <w:i/>
          <w:iCs/>
          <w:color w:val="0000FF"/>
          <w:rtl/>
          <w:lang w:bidi="ar"/>
        </w:rPr>
      </w:pPr>
      <w:r>
        <w:rPr>
          <w:b/>
          <w:bCs/>
          <w:i/>
          <w:iCs/>
          <w:color w:val="0000FF"/>
          <w:rtl/>
          <w:lang w:bidi="ar"/>
        </w:rPr>
        <w:t>(9/252)</w:t>
      </w:r>
    </w:p>
    <w:p w14:paraId="63039255" w14:textId="77777777" w:rsidR="00AE2E9E" w:rsidRDefault="00AE2E9E">
      <w:pPr>
        <w:bidi/>
        <w:ind w:left="720"/>
        <w:rPr>
          <w:b/>
          <w:bCs/>
          <w:rtl/>
          <w:lang w:bidi="ar"/>
        </w:rPr>
      </w:pPr>
      <w:r>
        <w:rPr>
          <w:rFonts w:hint="cs"/>
          <w:b/>
          <w:bCs/>
          <w:lang w:bidi="ar"/>
        </w:rPr>
        <w:pict w14:anchorId="67EA6A75">
          <v:rect id="_x0000_i1408" style="width:394.55pt;height:1.5pt" o:hrpct="950" o:hralign="center" o:hrstd="t" o:hrnoshade="t" o:hr="t" fillcolor="navy" stroked="f"/>
        </w:pict>
      </w:r>
    </w:p>
    <w:p w14:paraId="1B11A597" w14:textId="77777777" w:rsidR="00AE2E9E" w:rsidRPr="00A17EFD" w:rsidRDefault="00AE2E9E">
      <w:pPr>
        <w:pStyle w:val="a3"/>
        <w:bidi/>
        <w:ind w:left="720"/>
        <w:rPr>
          <w:rFonts w:hint="cs"/>
          <w:b/>
          <w:bCs/>
          <w:i/>
          <w:iCs/>
          <w:color w:val="0000FF"/>
          <w:rtl/>
          <w:lang w:bidi="ar"/>
        </w:rPr>
      </w:pPr>
      <w:r>
        <w:rPr>
          <w:b/>
          <w:bCs/>
          <w:rtl/>
          <w:lang w:bidi="ar"/>
        </w:rPr>
        <w:t>وهذا مما يظهر فيه من الفساد والتناقض أعظم مما يظهر في قول أولئك.</w:t>
      </w:r>
      <w:r>
        <w:rPr>
          <w:b/>
          <w:bCs/>
          <w:rtl/>
          <w:lang w:bidi="ar"/>
        </w:rPr>
        <w:br/>
        <w:t>وإذا دفعوا ذلك بما يجعلونه صادراً عن الأول من اللازم لذاته، كالعقل الأول ولوازمه، لم يكن هذا دافعاً لما يلزم قولهم من الفساد.</w:t>
      </w:r>
      <w:r>
        <w:rPr>
          <w:b/>
          <w:bCs/>
          <w:rtl/>
          <w:lang w:bidi="ar"/>
        </w:rPr>
        <w:br/>
        <w:t xml:space="preserve">فإن ما كان لازماً لذاته مع وحدته، يقال فيه ما يقال فيه من امتناع صدور الأمور المختلفة </w:t>
      </w:r>
      <w:r>
        <w:rPr>
          <w:b/>
          <w:bCs/>
          <w:rtl/>
          <w:lang w:bidi="ar"/>
        </w:rPr>
        <w:lastRenderedPageBreak/>
        <w:t>والحوادث الدائمة عنه، ولهذا ينتهون إلى إثبات العقل الفعال، ويقولون: إنه صدر عنه فلك القمر ونفسه، والعناصر التي تحته، مع اختلاف أنواعها وصفاتها وأقدارها، وهو في نفسه بسيط، ثم يقولون: إنه بسبب حركات الأفلاك حصلت استعدادات مختلفة لما يفيض منه.</w:t>
      </w:r>
      <w:r>
        <w:rPr>
          <w:b/>
          <w:bCs/>
          <w:rtl/>
          <w:lang w:bidi="ar"/>
        </w:rPr>
        <w:br/>
        <w:t>والكلام في تلك الحركات المختلفة كالكلام في غيرها، فلا بد لهم من إسناد الأمور المختلفة الأنواع والأقدار والصفات، والحوادث المختلفة الأنواع والأقدار والصفات، إلى ذات بسيطة مجردة عن كل صفة وفعل يقوم بها، مستلزمة لكل ما يصدر عنها، وهذا فيه من التناقض والفساد أضعاف ما في قول أولئك.</w:t>
      </w:r>
      <w:r>
        <w:rPr>
          <w:b/>
          <w:bCs/>
          <w:rtl/>
          <w:lang w:bidi="ar"/>
        </w:rPr>
        <w:br/>
        <w:t>ومن سلم من الفلاسفة أن الرب تقوم به الصفات والأفعال الاختيارية، فهؤلاء حدوث كل ما سوى الله على قولهم أظهر، وقدم شيء من العالم على قولهم أبعد.</w:t>
      </w:r>
      <w:r>
        <w:rPr>
          <w:b/>
          <w:bCs/>
          <w:rtl/>
          <w:lang w:bidi="ar"/>
        </w:rPr>
        <w:br/>
        <w:t>ولهذا كان القائلون بهذا الأصل من الأساطين لا يعرف عنهم القول بقدم صورة الأفلاك، إذ أول من عرف عنه القول بقدم صورة الأفلاك هو</w:t>
      </w:r>
    </w:p>
    <w:p w14:paraId="0F0A5C1D" w14:textId="77777777" w:rsidR="00AE2E9E" w:rsidRDefault="00AE2E9E">
      <w:pPr>
        <w:pStyle w:val="a3"/>
        <w:bidi/>
        <w:ind w:left="720"/>
        <w:jc w:val="right"/>
        <w:rPr>
          <w:b/>
          <w:bCs/>
          <w:i/>
          <w:iCs/>
          <w:color w:val="0000FF"/>
          <w:rtl/>
          <w:lang w:bidi="ar"/>
        </w:rPr>
      </w:pPr>
      <w:r>
        <w:rPr>
          <w:b/>
          <w:bCs/>
          <w:i/>
          <w:iCs/>
          <w:color w:val="0000FF"/>
          <w:rtl/>
          <w:lang w:bidi="ar"/>
        </w:rPr>
        <w:t>(9/253)</w:t>
      </w:r>
    </w:p>
    <w:p w14:paraId="1B7C783D" w14:textId="77777777" w:rsidR="00AE2E9E" w:rsidRDefault="00AE2E9E">
      <w:pPr>
        <w:bidi/>
        <w:ind w:left="720"/>
        <w:rPr>
          <w:b/>
          <w:bCs/>
          <w:rtl/>
          <w:lang w:bidi="ar"/>
        </w:rPr>
      </w:pPr>
      <w:r>
        <w:rPr>
          <w:rFonts w:hint="cs"/>
          <w:b/>
          <w:bCs/>
          <w:lang w:bidi="ar"/>
        </w:rPr>
        <w:pict w14:anchorId="2702F162">
          <v:rect id="_x0000_i1409" style="width:394.55pt;height:1.5pt" o:hrpct="950" o:hralign="center" o:hrstd="t" o:hrnoshade="t" o:hr="t" fillcolor="navy" stroked="f"/>
        </w:pict>
      </w:r>
    </w:p>
    <w:p w14:paraId="111D7C60" w14:textId="77777777" w:rsidR="00AE2E9E" w:rsidRPr="00A17EFD" w:rsidRDefault="00AE2E9E">
      <w:pPr>
        <w:pStyle w:val="a3"/>
        <w:bidi/>
        <w:ind w:left="720"/>
        <w:rPr>
          <w:rFonts w:hint="cs"/>
          <w:b/>
          <w:bCs/>
          <w:i/>
          <w:iCs/>
          <w:color w:val="0000FF"/>
          <w:rtl/>
          <w:lang w:bidi="ar"/>
        </w:rPr>
      </w:pPr>
      <w:r>
        <w:rPr>
          <w:b/>
          <w:bCs/>
          <w:rtl/>
          <w:lang w:bidi="ar"/>
        </w:rPr>
        <w:t>أرسطو، لكن يحكى عن بعضهم القول بقدم المادة، وقد يريدون قدم جنسه لا قدم شيء معين، ومنهم من يقول بقدم شيء معين.</w:t>
      </w:r>
      <w:r>
        <w:rPr>
          <w:b/>
          <w:bCs/>
          <w:rtl/>
          <w:lang w:bidi="ar"/>
        </w:rPr>
        <w:br/>
        <w:t>وأما أبو البركات فإنه من المثبتين للصفات والأفعال القائمة بذاته، وهو لم يقم حجة على قدم شيء من العالم، وإنما أبطل قول من قال بأنه فعل بعد أن لم يفعل.</w:t>
      </w:r>
      <w:r>
        <w:rPr>
          <w:b/>
          <w:bCs/>
          <w:rtl/>
          <w:lang w:bidi="ar"/>
        </w:rPr>
        <w:br/>
        <w:t>والذي تقتضيه حججه العقلية الصحيحة وحجج سائر العقلاء، إنما هو موافق لما أخبرت به الرسل لا مخالف لها.</w:t>
      </w:r>
      <w:r>
        <w:rPr>
          <w:b/>
          <w:bCs/>
          <w:rtl/>
          <w:lang w:bidi="ar"/>
        </w:rPr>
        <w:br/>
        <w:t>وكأن القول الوسط لم يعرفه، كما لم يعرفه الرازي وأمثاله.</w:t>
      </w:r>
      <w:r>
        <w:rPr>
          <w:b/>
          <w:bCs/>
          <w:rtl/>
          <w:lang w:bidi="ar"/>
        </w:rPr>
        <w:br/>
        <w:t>ولو عرفوه لكان هو المتصور عندهم دون غيره، وإنما استطال ابن سينا، وأمثاله من الفلاسفة الدهرية، على أولئك بما وافقوهم عليه من نفي الصفات.</w:t>
      </w:r>
      <w:r>
        <w:rPr>
          <w:b/>
          <w:bCs/>
          <w:rtl/>
          <w:lang w:bidi="ar"/>
        </w:rPr>
        <w:br/>
        <w:t>ولهاذ تجد ابن سينا يذكر قول إخوانه وقول أولئك المتكلمين فقط.</w:t>
      </w:r>
      <w:r>
        <w:rPr>
          <w:b/>
          <w:bCs/>
          <w:rtl/>
          <w:lang w:bidi="ar"/>
        </w:rPr>
        <w:br/>
        <w:t>ومعلوم أن فساد أحد القولين لا يستلزم صحة القول الآخر، إلا أن تنحصر القسمة فيهما.</w:t>
      </w:r>
      <w:r>
        <w:rPr>
          <w:b/>
          <w:bCs/>
          <w:rtl/>
          <w:lang w:bidi="ar"/>
        </w:rPr>
        <w:br/>
        <w:t>فأما إذا أمكن أن يكون هناك قول ثالث هو الحق، لم يلزم من فساد أحد القولين صحة القول الآخر.</w:t>
      </w:r>
      <w:r>
        <w:rPr>
          <w:b/>
          <w:bCs/>
          <w:rtl/>
          <w:lang w:bidi="ar"/>
        </w:rPr>
        <w:br/>
        <w:t>وهذا مضمون ما ذكره في كتبه كلها، وما ذكره سائر هؤلاء الفلاسفة.</w:t>
      </w:r>
      <w:r>
        <w:rPr>
          <w:b/>
          <w:bCs/>
          <w:rtl/>
          <w:lang w:bidi="ar"/>
        </w:rPr>
        <w:br/>
      </w:r>
      <w:r>
        <w:rPr>
          <w:b/>
          <w:bCs/>
          <w:rtl/>
          <w:lang w:bidi="ar"/>
        </w:rPr>
        <w:br/>
      </w:r>
      <w:r>
        <w:rPr>
          <w:b/>
          <w:bCs/>
          <w:color w:val="800000"/>
          <w:rtl/>
          <w:lang w:bidi="ar"/>
        </w:rPr>
        <w:lastRenderedPageBreak/>
        <w:t>كلام ابن سينا في الإشارات وتعليق ابن تيمية عليه</w:t>
      </w:r>
      <w:r>
        <w:rPr>
          <w:b/>
          <w:bCs/>
          <w:rtl/>
          <w:lang w:bidi="ar"/>
        </w:rPr>
        <w:br/>
        <w:t>وملخص ذلك ما ذكره في الإشارات، التي هي مصحف هؤلاء الفلاسفة.</w:t>
      </w:r>
      <w:r>
        <w:rPr>
          <w:b/>
          <w:bCs/>
          <w:rtl/>
          <w:lang w:bidi="ar"/>
        </w:rPr>
        <w:br/>
        <w:t>قال: أوهام وتنبيهات.</w:t>
      </w:r>
      <w:r>
        <w:rPr>
          <w:b/>
          <w:bCs/>
          <w:rtl/>
          <w:lang w:bidi="ar"/>
        </w:rPr>
        <w:br/>
        <w:t>قال قوم: إن هذا الشيء المحسوس موجود لذاته واجب لنفسه، لكن إذا تذكرت ما قيل في</w:t>
      </w:r>
    </w:p>
    <w:p w14:paraId="33393BE7" w14:textId="77777777" w:rsidR="00AE2E9E" w:rsidRDefault="00AE2E9E">
      <w:pPr>
        <w:pStyle w:val="a3"/>
        <w:bidi/>
        <w:ind w:left="720"/>
        <w:jc w:val="right"/>
        <w:rPr>
          <w:b/>
          <w:bCs/>
          <w:i/>
          <w:iCs/>
          <w:color w:val="0000FF"/>
          <w:rtl/>
          <w:lang w:bidi="ar"/>
        </w:rPr>
      </w:pPr>
      <w:r>
        <w:rPr>
          <w:b/>
          <w:bCs/>
          <w:i/>
          <w:iCs/>
          <w:color w:val="0000FF"/>
          <w:rtl/>
          <w:lang w:bidi="ar"/>
        </w:rPr>
        <w:t>(9/254)</w:t>
      </w:r>
    </w:p>
    <w:p w14:paraId="35BBDC45" w14:textId="77777777" w:rsidR="00AE2E9E" w:rsidRDefault="00AE2E9E">
      <w:pPr>
        <w:bidi/>
        <w:ind w:left="720"/>
        <w:rPr>
          <w:b/>
          <w:bCs/>
          <w:rtl/>
          <w:lang w:bidi="ar"/>
        </w:rPr>
      </w:pPr>
      <w:r>
        <w:rPr>
          <w:rFonts w:hint="cs"/>
          <w:b/>
          <w:bCs/>
          <w:lang w:bidi="ar"/>
        </w:rPr>
        <w:pict w14:anchorId="36F2FF24">
          <v:rect id="_x0000_i1410" style="width:394.55pt;height:1.5pt" o:hrpct="950" o:hralign="center" o:hrstd="t" o:hrnoshade="t" o:hr="t" fillcolor="navy" stroked="f"/>
        </w:pict>
      </w:r>
    </w:p>
    <w:p w14:paraId="02FE0442" w14:textId="77777777" w:rsidR="00AE2E9E" w:rsidRPr="00A17EFD" w:rsidRDefault="00AE2E9E">
      <w:pPr>
        <w:pStyle w:val="a3"/>
        <w:bidi/>
        <w:ind w:left="720"/>
        <w:rPr>
          <w:rFonts w:hint="cs"/>
          <w:b/>
          <w:bCs/>
          <w:i/>
          <w:iCs/>
          <w:color w:val="0000FF"/>
          <w:rtl/>
          <w:lang w:bidi="ar"/>
        </w:rPr>
      </w:pPr>
      <w:r>
        <w:rPr>
          <w:b/>
          <w:bCs/>
          <w:rtl/>
          <w:lang w:bidi="ar"/>
        </w:rPr>
        <w:t>شرط واجب الوجود، لم تجد هذا المحسوس واجباً، وتلوت قوله تعالى: {لا أحب الأفلين} [الأنعام: 76] .</w:t>
      </w:r>
      <w:r>
        <w:rPr>
          <w:b/>
          <w:bCs/>
          <w:rtl/>
          <w:lang w:bidi="ar"/>
        </w:rPr>
        <w:br/>
        <w:t>فإن الهوى في حظيرة الإمكان أفول ما.</w:t>
      </w:r>
      <w:r>
        <w:rPr>
          <w:b/>
          <w:bCs/>
          <w:rtl/>
          <w:lang w:bidi="ar"/>
        </w:rPr>
        <w:br/>
        <w:t>قلت: هذا القول هو قول الدهرية المحضة من الفلاسفة وغيرهم، الذين ينكرون صدور العالم عن فاعل أو علة مستلزمة له، وهو الذي أظهر فرعون وغيره.</w:t>
      </w:r>
      <w:r>
        <w:rPr>
          <w:b/>
          <w:bCs/>
          <w:rtl/>
          <w:lang w:bidi="ar"/>
        </w:rPr>
        <w:br/>
        <w:t>وإليه يرجع عند التحقيق قول القائلين بوحدة الوجود من قدماء الفلاسفة.</w:t>
      </w:r>
      <w:r>
        <w:rPr>
          <w:b/>
          <w:bCs/>
          <w:rtl/>
          <w:lang w:bidi="ar"/>
        </w:rPr>
        <w:br/>
        <w:t>ومن هؤلاء الفلاسفة الذين يدعون التحقيق والتوحيد والمعرفة، كابن عربي وابن سبعين ونحوهما، فإن هؤلاء لا يثبتون موجودين متباينين أحدهما أبدع الآخر، بل كل وجود في الوجود فهو الوجود الواجب عندهم.</w:t>
      </w:r>
      <w:r>
        <w:rPr>
          <w:b/>
          <w:bCs/>
          <w:rtl/>
          <w:lang w:bidi="ar"/>
        </w:rPr>
        <w:br/>
        <w:t>ثم لما رأوا أن الموجودات فيها اختلاف وتفرق، وفيها ما حدث بعد وجوده، احتاجوا إلى أن يجمعوا بين كون الوجود واحداً بالعين، وبين ما يوجد فيه من التفرق والاختلاف، فتارة يقولون: الأعيان ثابتة في العدم، ووجود الحق فاض عليها، فيجمعون بين كون المعدوم شيئاً ثابتاً في العدم غنياً عن الله تعالى، كما قال ذلك من قاله من المعتزلة والشيعة، ويضمون إلى ذلك أن وجوده وجود الخالق تعالى.</w:t>
      </w:r>
      <w:r>
        <w:rPr>
          <w:b/>
          <w:bCs/>
          <w:rtl/>
          <w:lang w:bidi="ar"/>
        </w:rPr>
        <w:br/>
        <w:t>وهذا لم يقله أحد من أهل الملل، بل ولا من الفلاسفة الإلهيين.</w:t>
      </w:r>
      <w:r>
        <w:rPr>
          <w:b/>
          <w:bCs/>
          <w:rtl/>
          <w:lang w:bidi="ar"/>
        </w:rPr>
        <w:br/>
        <w:t>وهذا حقيقة قول ابن عربي.</w:t>
      </w:r>
      <w:r>
        <w:rPr>
          <w:b/>
          <w:bCs/>
          <w:rtl/>
          <w:lang w:bidi="ar"/>
        </w:rPr>
        <w:br/>
        <w:t>وتارة يجعلون الواجب هو الوجود المطلق بشرط الإطلاق، والأعيان هي الممكنات، كما يقوله صاحبه القونوي.</w:t>
      </w:r>
      <w:r>
        <w:rPr>
          <w:b/>
          <w:bCs/>
          <w:rtl/>
          <w:lang w:bidi="ar"/>
        </w:rPr>
        <w:br/>
        <w:t>وابن سينا وأتباعه يقولون الوجود الواجب هو المطلق بشرط الإطلاق عن كل أمر ثبوتي، وهذا أفسد من ذاك، فإن المطلق بشرط إطلاقه لا</w:t>
      </w:r>
    </w:p>
    <w:p w14:paraId="65F60C80" w14:textId="77777777" w:rsidR="00AE2E9E" w:rsidRDefault="00AE2E9E">
      <w:pPr>
        <w:pStyle w:val="a3"/>
        <w:bidi/>
        <w:ind w:left="720"/>
        <w:jc w:val="right"/>
        <w:rPr>
          <w:b/>
          <w:bCs/>
          <w:i/>
          <w:iCs/>
          <w:color w:val="0000FF"/>
          <w:rtl/>
          <w:lang w:bidi="ar"/>
        </w:rPr>
      </w:pPr>
      <w:r>
        <w:rPr>
          <w:b/>
          <w:bCs/>
          <w:i/>
          <w:iCs/>
          <w:color w:val="0000FF"/>
          <w:rtl/>
          <w:lang w:bidi="ar"/>
        </w:rPr>
        <w:t>(9/255)</w:t>
      </w:r>
    </w:p>
    <w:p w14:paraId="2B4A7101" w14:textId="77777777" w:rsidR="00AE2E9E" w:rsidRDefault="00AE2E9E">
      <w:pPr>
        <w:bidi/>
        <w:ind w:left="720"/>
        <w:rPr>
          <w:b/>
          <w:bCs/>
          <w:rtl/>
          <w:lang w:bidi="ar"/>
        </w:rPr>
      </w:pPr>
      <w:r>
        <w:rPr>
          <w:rFonts w:hint="cs"/>
          <w:b/>
          <w:bCs/>
          <w:lang w:bidi="ar"/>
        </w:rPr>
        <w:pict w14:anchorId="2332C6F2">
          <v:rect id="_x0000_i1411" style="width:394.55pt;height:1.5pt" o:hrpct="950" o:hralign="center" o:hrstd="t" o:hrnoshade="t" o:hr="t" fillcolor="navy" stroked="f"/>
        </w:pict>
      </w:r>
    </w:p>
    <w:p w14:paraId="61DE106C" w14:textId="77777777" w:rsidR="00AE2E9E" w:rsidRPr="00A17EFD" w:rsidRDefault="00AE2E9E">
      <w:pPr>
        <w:pStyle w:val="a3"/>
        <w:bidi/>
        <w:ind w:left="720"/>
        <w:rPr>
          <w:rFonts w:hint="cs"/>
          <w:b/>
          <w:bCs/>
          <w:i/>
          <w:iCs/>
          <w:color w:val="0000FF"/>
          <w:rtl/>
          <w:lang w:bidi="ar"/>
        </w:rPr>
      </w:pPr>
      <w:r>
        <w:rPr>
          <w:b/>
          <w:bCs/>
          <w:rtl/>
          <w:lang w:bidi="ar"/>
        </w:rPr>
        <w:lastRenderedPageBreak/>
        <w:t>وجود له في الخارج، وبتقدير وجوده فهو يعم ما تحته عموم الجنس والعرض العام، والعالم بشرط سلبه عن كل أمر ثبوتي هو وجود مقيد بالعدم وسلب الوجود، هذا أبعد عن الوجود من المقيد بسلب الوجود والعدم، فإن ما قيد بانتفاء الوجود والعدم، أقرب إلى العدم والامتناع مما قيد بسلب الوجود والعدم.</w:t>
      </w:r>
      <w:r>
        <w:rPr>
          <w:b/>
          <w:bCs/>
          <w:rtl/>
          <w:lang w:bidi="ar"/>
        </w:rPr>
        <w:br/>
        <w:t>ومع هذا فهذا المطلق لا يوجد إلا بوجود الأعيان، لا يتصور أن يكون مبدعاً لها ولا علة لها، بل غايته أن يكون صفة لها أو جزءاً منها، فيكون الوجود الواجب صفة للمكنات أو جزءاً منها، وما كان جزءاً من الممكن أو صفة له أولى أن يكون ممكناً، فإما أن ينفوه أو يجعلوه محتاجاً إلى المخلوقات، والمخلوقات مستغنية عنه.</w:t>
      </w:r>
      <w:r>
        <w:rPr>
          <w:b/>
          <w:bCs/>
          <w:rtl/>
          <w:lang w:bidi="ar"/>
        </w:rPr>
        <w:br/>
        <w:t>وتارة يجعلونه مع الممكنات كالمادة في الصورة، أو الصورة في المادة، نحو ذلك مما يقوله ابن سبعين ونحوه.</w:t>
      </w:r>
      <w:r>
        <w:rPr>
          <w:b/>
          <w:bCs/>
          <w:rtl/>
          <w:lang w:bidi="ar"/>
        </w:rPr>
        <w:br/>
        <w:t>وتارة لا يثبتون شيئاً آخر، بل هو عين الموجودات، وهي أجزاء له وأبعاض، كما قد يقوله التلمساني وأمثاله، وهذا محض قول الدهرية المحضة، الذين يجعلون هذا المحسوس واجباً بنفسه.</w:t>
      </w:r>
      <w:r>
        <w:rPr>
          <w:b/>
          <w:bCs/>
          <w:rtl/>
          <w:lang w:bidi="ar"/>
        </w:rPr>
        <w:br/>
        <w:t>لكن طريقة ابن سينا وأتباعه في الرد عليه مبينة على أصله في توحيد واجب الوجود ونفي صفاته، وهي طريقة ضعيفة كما بين فسادها في غير هذا الموضع.</w:t>
      </w:r>
      <w:r>
        <w:rPr>
          <w:b/>
          <w:bCs/>
          <w:rtl/>
          <w:lang w:bidi="ar"/>
        </w:rPr>
        <w:br/>
        <w:t>فلا يمكن هؤلاء الذين يسمون أنفسهم بالفلاسفة الإلهية الرد على</w:t>
      </w:r>
    </w:p>
    <w:p w14:paraId="1F28F001" w14:textId="77777777" w:rsidR="00AE2E9E" w:rsidRDefault="00AE2E9E">
      <w:pPr>
        <w:pStyle w:val="a3"/>
        <w:bidi/>
        <w:ind w:left="720"/>
        <w:jc w:val="right"/>
        <w:rPr>
          <w:b/>
          <w:bCs/>
          <w:i/>
          <w:iCs/>
          <w:color w:val="0000FF"/>
          <w:rtl/>
          <w:lang w:bidi="ar"/>
        </w:rPr>
      </w:pPr>
      <w:r>
        <w:rPr>
          <w:b/>
          <w:bCs/>
          <w:i/>
          <w:iCs/>
          <w:color w:val="0000FF"/>
          <w:rtl/>
          <w:lang w:bidi="ar"/>
        </w:rPr>
        <w:t>(9/256)</w:t>
      </w:r>
    </w:p>
    <w:p w14:paraId="008C1801" w14:textId="77777777" w:rsidR="00AE2E9E" w:rsidRDefault="00AE2E9E">
      <w:pPr>
        <w:bidi/>
        <w:ind w:left="720"/>
        <w:rPr>
          <w:b/>
          <w:bCs/>
          <w:rtl/>
          <w:lang w:bidi="ar"/>
        </w:rPr>
      </w:pPr>
      <w:r>
        <w:rPr>
          <w:rFonts w:hint="cs"/>
          <w:b/>
          <w:bCs/>
          <w:lang w:bidi="ar"/>
        </w:rPr>
        <w:pict w14:anchorId="6E06F499">
          <v:rect id="_x0000_i1412" style="width:394.55pt;height:1.5pt" o:hrpct="950" o:hralign="center" o:hrstd="t" o:hrnoshade="t" o:hr="t" fillcolor="navy" stroked="f"/>
        </w:pict>
      </w:r>
    </w:p>
    <w:p w14:paraId="19819656" w14:textId="77777777" w:rsidR="00AE2E9E" w:rsidRPr="00A17EFD" w:rsidRDefault="00AE2E9E">
      <w:pPr>
        <w:pStyle w:val="a3"/>
        <w:bidi/>
        <w:ind w:left="720"/>
        <w:rPr>
          <w:rFonts w:hint="cs"/>
          <w:b/>
          <w:bCs/>
          <w:i/>
          <w:iCs/>
          <w:color w:val="0000FF"/>
          <w:rtl/>
          <w:lang w:bidi="ar"/>
        </w:rPr>
      </w:pPr>
      <w:r>
        <w:rPr>
          <w:b/>
          <w:bCs/>
          <w:rtl/>
          <w:lang w:bidi="ar"/>
        </w:rPr>
        <w:t>أولئك الدهرية الطبيعية بمثل هذه الطريق، بل بيان كون المشاهدات ليس واجبة بنفسها، بل مفتقرة غلى غيرها، يمكن بوجوه كثيرة، كما قد بسط في موضعه، إذ المقصود هنا ذكر كلامه في أفعال الرب تعالى، وما ذكره في قدم العالم.</w:t>
      </w:r>
      <w:r>
        <w:rPr>
          <w:b/>
          <w:bCs/>
          <w:rtl/>
          <w:lang w:bidi="ar"/>
        </w:rPr>
        <w:br/>
        <w:t>قال: وقال آخرون: بل هذا الوجود المحسوس معلول، ثم افترقوا.</w:t>
      </w:r>
      <w:r>
        <w:rPr>
          <w:b/>
          <w:bCs/>
          <w:rtl/>
          <w:lang w:bidi="ar"/>
        </w:rPr>
        <w:br/>
        <w:t>فمنهم من زعم أن أصله وطينته غير معلولين، لكن صنعته معلولة.</w:t>
      </w:r>
      <w:r>
        <w:rPr>
          <w:b/>
          <w:bCs/>
          <w:rtl/>
          <w:lang w:bidi="ar"/>
        </w:rPr>
        <w:br/>
        <w:t>وهؤلاء فقد جعلوا في الوجود واجبين، وأنت خبير باستحالة ذلك.</w:t>
      </w:r>
      <w:r>
        <w:rPr>
          <w:b/>
          <w:bCs/>
          <w:rtl/>
          <w:lang w:bidi="ar"/>
        </w:rPr>
        <w:br/>
        <w:t>ومنهم من جعل واجب الوجود لضدين أو لعدة أشياء، وجعل غير ذلك من ذلك، هؤلاء في حكم الذي قبلهم.</w:t>
      </w:r>
      <w:r>
        <w:rPr>
          <w:b/>
          <w:bCs/>
          <w:rtl/>
          <w:lang w:bidi="ar"/>
        </w:rPr>
        <w:br/>
        <w:t>قلت: هؤلاء كالمجوس القائلين بأن له أصلان: النور والظلمة، وهما قديمان، فإن هذا أحد قوليهم، والآخر أن الظلمة محدثة.</w:t>
      </w:r>
      <w:r>
        <w:rPr>
          <w:b/>
          <w:bCs/>
          <w:rtl/>
          <w:lang w:bidi="ar"/>
        </w:rPr>
        <w:br/>
        <w:t xml:space="preserve">والقائلون بالقدماء الخمسة كديمقراطيس ومن اتبعه، كابن زكريا الطبيب الملحد، يقولون بقدم </w:t>
      </w:r>
      <w:r>
        <w:rPr>
          <w:b/>
          <w:bCs/>
          <w:rtl/>
          <w:lang w:bidi="ar"/>
        </w:rPr>
        <w:lastRenderedPageBreak/>
        <w:t>الباري والنفس والمادة والدهر والخلاء.</w:t>
      </w:r>
      <w:r>
        <w:rPr>
          <w:b/>
          <w:bCs/>
          <w:rtl/>
          <w:lang w:bidi="ar"/>
        </w:rPr>
        <w:br/>
        <w:t>فهؤلاء يجعلون الواجب أكثر من واحد، وهم مع هذا يقولون بأن أصله غير معلول، وطينته معلولة.</w:t>
      </w:r>
      <w:r>
        <w:rPr>
          <w:b/>
          <w:bCs/>
          <w:rtl/>
          <w:lang w:bidi="ar"/>
        </w:rPr>
        <w:br/>
        <w:t>وأما من جعل المبدع أكثر من اثنين فهذا لا يعرف.</w:t>
      </w:r>
      <w:r>
        <w:rPr>
          <w:b/>
          <w:bCs/>
          <w:rtl/>
          <w:lang w:bidi="ar"/>
        </w:rPr>
        <w:br/>
        <w:t>فقوله: منهم من زعم أن أصله وطينته معلولة يتناول هذا القول،</w:t>
      </w:r>
    </w:p>
    <w:p w14:paraId="1B712F05" w14:textId="77777777" w:rsidR="00AE2E9E" w:rsidRDefault="00AE2E9E">
      <w:pPr>
        <w:pStyle w:val="a3"/>
        <w:bidi/>
        <w:ind w:left="720"/>
        <w:jc w:val="right"/>
        <w:rPr>
          <w:b/>
          <w:bCs/>
          <w:i/>
          <w:iCs/>
          <w:color w:val="0000FF"/>
          <w:rtl/>
          <w:lang w:bidi="ar"/>
        </w:rPr>
      </w:pPr>
      <w:r>
        <w:rPr>
          <w:b/>
          <w:bCs/>
          <w:i/>
          <w:iCs/>
          <w:color w:val="0000FF"/>
          <w:rtl/>
          <w:lang w:bidi="ar"/>
        </w:rPr>
        <w:t>(9/257)</w:t>
      </w:r>
    </w:p>
    <w:p w14:paraId="6025A69F" w14:textId="77777777" w:rsidR="00AE2E9E" w:rsidRDefault="00AE2E9E">
      <w:pPr>
        <w:bidi/>
        <w:ind w:left="720"/>
        <w:rPr>
          <w:b/>
          <w:bCs/>
          <w:rtl/>
          <w:lang w:bidi="ar"/>
        </w:rPr>
      </w:pPr>
      <w:r>
        <w:rPr>
          <w:rFonts w:hint="cs"/>
          <w:b/>
          <w:bCs/>
          <w:lang w:bidi="ar"/>
        </w:rPr>
        <w:pict w14:anchorId="1BE284C0">
          <v:rect id="_x0000_i1413" style="width:394.55pt;height:1.5pt" o:hrpct="950" o:hralign="center" o:hrstd="t" o:hrnoshade="t" o:hr="t" fillcolor="navy" stroked="f"/>
        </w:pict>
      </w:r>
    </w:p>
    <w:p w14:paraId="1F76151E" w14:textId="77777777" w:rsidR="00AE2E9E" w:rsidRPr="00A17EFD" w:rsidRDefault="00AE2E9E">
      <w:pPr>
        <w:pStyle w:val="a3"/>
        <w:bidi/>
        <w:ind w:left="720"/>
        <w:rPr>
          <w:rFonts w:hint="cs"/>
          <w:b/>
          <w:bCs/>
          <w:i/>
          <w:iCs/>
          <w:color w:val="0000FF"/>
          <w:rtl/>
          <w:lang w:bidi="ar"/>
        </w:rPr>
      </w:pPr>
      <w:r>
        <w:rPr>
          <w:b/>
          <w:bCs/>
          <w:rtl/>
          <w:lang w:bidi="ar"/>
        </w:rPr>
        <w:t>كما يتناوله قول من جعل وجوب الوجود لعدة أشياء، وجعل غير ذلك من ذلك، وقد يحكى عن طائفة من القدماء أنهم قالوا: كانت أجزاء العالم مبثوثة، ثم إن الباري ألفها، لكن هؤلاء قد يقولون: إنها معلولة عن الواجب بنفسه، فإن هذا القول الذي قاله أئمة الفلاسفة وقدماؤهم وأساطينهم، وهو أن المادة العالم قديمة، وصنعته محدثة، لم يذكره ابن سينا، فإن هؤلاء لا يقولون: إن المادة غير معلولة، بل يقولون: هي مبدعة مفعولة للباري.</w:t>
      </w:r>
      <w:r>
        <w:rPr>
          <w:b/>
          <w:bCs/>
          <w:rtl/>
          <w:lang w:bidi="ar"/>
        </w:rPr>
        <w:br/>
        <w:t>وهذا القول الذي هو قول أئمة الفلاسفة وأساطينهم لم يتعرض لحكايته، ولا لرده وإبطاله، وليس في كلامه ما يبطله.</w:t>
      </w:r>
      <w:r>
        <w:rPr>
          <w:b/>
          <w:bCs/>
          <w:rtl/>
          <w:lang w:bidi="ar"/>
        </w:rPr>
        <w:br/>
        <w:t>وقد قالوا: إن أول من قال بقدم صنعة العالم من هؤلاء الفلاسفة هو أرسطو، فهذا كلامه في حكاية مذاهبهم.</w:t>
      </w:r>
      <w:r>
        <w:rPr>
          <w:b/>
          <w:bCs/>
          <w:rtl/>
          <w:lang w:bidi="ar"/>
        </w:rPr>
        <w:br/>
        <w:t>وأما رده الأقوال التي حكاها بامتناع وجود واجبين فهو بناء على نفي الصفات، وهو توحيده الذي قد علم فساده، وبين ذلك في غير هذا الموضع.</w:t>
      </w:r>
      <w:r>
        <w:rPr>
          <w:b/>
          <w:bCs/>
          <w:rtl/>
          <w:lang w:bidi="ar"/>
        </w:rPr>
        <w:br/>
        <w:t>ثم أخذ بعد ذلك في ذكر مقالة من قال بحدوث العالم من نفاة الأفعال القائمة به، ومن قال بقدمه، فلم يذكر إلا هذين القولين مع تلك الأقوال الثلاثة، فكان مجموع ما ذكره خمسة أقوال.</w:t>
      </w:r>
      <w:r>
        <w:rPr>
          <w:b/>
          <w:bCs/>
          <w:rtl/>
          <w:lang w:bidi="ar"/>
        </w:rPr>
        <w:br/>
      </w:r>
      <w:r>
        <w:rPr>
          <w:b/>
          <w:bCs/>
          <w:rtl/>
          <w:lang w:bidi="ar"/>
        </w:rPr>
        <w:br/>
      </w:r>
      <w:r>
        <w:rPr>
          <w:b/>
          <w:bCs/>
          <w:color w:val="800000"/>
          <w:rtl/>
          <w:lang w:bidi="ar"/>
        </w:rPr>
        <w:t>كلام الرازي في شرح الإشارات</w:t>
      </w:r>
      <w:r>
        <w:rPr>
          <w:b/>
          <w:bCs/>
          <w:rtl/>
          <w:lang w:bidi="ar"/>
        </w:rPr>
        <w:br/>
        <w:t>قال الرازي في شرح ذلك: المسألة العاشرة في مذاهب أهل العلم في إمكان العالم وحدوثه ثم ذكر كلام ابن سينا، وقال في شرحه: أقول: أهل العالم فريقان: منهم من أثبت أكثر من واجب</w:t>
      </w:r>
    </w:p>
    <w:p w14:paraId="1014D88C" w14:textId="77777777" w:rsidR="00AE2E9E" w:rsidRDefault="00AE2E9E">
      <w:pPr>
        <w:pStyle w:val="a3"/>
        <w:bidi/>
        <w:ind w:left="720"/>
        <w:jc w:val="right"/>
        <w:rPr>
          <w:b/>
          <w:bCs/>
          <w:i/>
          <w:iCs/>
          <w:color w:val="0000FF"/>
          <w:rtl/>
          <w:lang w:bidi="ar"/>
        </w:rPr>
      </w:pPr>
      <w:r>
        <w:rPr>
          <w:b/>
          <w:bCs/>
          <w:i/>
          <w:iCs/>
          <w:color w:val="0000FF"/>
          <w:rtl/>
          <w:lang w:bidi="ar"/>
        </w:rPr>
        <w:t>(9/258)</w:t>
      </w:r>
    </w:p>
    <w:p w14:paraId="0AC432A0" w14:textId="77777777" w:rsidR="00AE2E9E" w:rsidRDefault="00AE2E9E">
      <w:pPr>
        <w:bidi/>
        <w:ind w:left="720"/>
        <w:rPr>
          <w:b/>
          <w:bCs/>
          <w:rtl/>
          <w:lang w:bidi="ar"/>
        </w:rPr>
      </w:pPr>
      <w:r>
        <w:rPr>
          <w:rFonts w:hint="cs"/>
          <w:b/>
          <w:bCs/>
          <w:lang w:bidi="ar"/>
        </w:rPr>
        <w:pict w14:anchorId="5C0B7445">
          <v:rect id="_x0000_i1414" style="width:394.55pt;height:1.5pt" o:hrpct="950" o:hralign="center" o:hrstd="t" o:hrnoshade="t" o:hr="t" fillcolor="navy" stroked="f"/>
        </w:pict>
      </w:r>
    </w:p>
    <w:p w14:paraId="23D6EDB5" w14:textId="77777777" w:rsidR="00AE2E9E" w:rsidRPr="00A17EFD" w:rsidRDefault="00AE2E9E">
      <w:pPr>
        <w:pStyle w:val="a3"/>
        <w:bidi/>
        <w:ind w:left="720"/>
        <w:rPr>
          <w:rFonts w:hint="cs"/>
          <w:b/>
          <w:bCs/>
          <w:i/>
          <w:iCs/>
          <w:color w:val="0000FF"/>
          <w:rtl/>
          <w:lang w:bidi="ar"/>
        </w:rPr>
      </w:pPr>
      <w:r>
        <w:rPr>
          <w:b/>
          <w:bCs/>
          <w:rtl/>
          <w:lang w:bidi="ar"/>
        </w:rPr>
        <w:lastRenderedPageBreak/>
        <w:t>وجود واحد، ومنهم من لم يقل إلا بالواجب الواحد.</w:t>
      </w:r>
      <w:r>
        <w:rPr>
          <w:b/>
          <w:bCs/>
          <w:rtl/>
          <w:lang w:bidi="ar"/>
        </w:rPr>
        <w:br/>
        <w:t>أما الفريق الأول فقد تحزبوا إلى ثلاث فرق: أحدها: الذين زعموا أن هذا العالم المحسوس واجب لذاته، على ما هو عليه من الشكل والمقدار والهيئة.</w:t>
      </w:r>
      <w:r>
        <w:rPr>
          <w:b/>
          <w:bCs/>
          <w:rtl/>
          <w:lang w:bidi="ar"/>
        </w:rPr>
        <w:br/>
        <w:t>قال الشيخ: لكنك إذا تذكرت ما قيل في شرط واجب الوجود لم تجد هذا المحسوس واجباً.</w:t>
      </w:r>
      <w:r>
        <w:rPr>
          <w:b/>
          <w:bCs/>
          <w:rtl/>
          <w:lang w:bidi="ar"/>
        </w:rPr>
        <w:br/>
        <w:t>ثم استدل الرازي بما يدل على أن الأجسام ممكنة، وقد ذكرت هذه الأدلة وضعفها في غير هذا الموضع.</w:t>
      </w:r>
      <w:r>
        <w:rPr>
          <w:b/>
          <w:bCs/>
          <w:rtl/>
          <w:lang w:bidi="ar"/>
        </w:rPr>
        <w:br/>
        <w:t>ولهذا قال الرازي لما ذكرها: هذا مجموع ما يدل على أن الأجسام ممكنة، وقد عرفت ما في كل واحد منها.</w:t>
      </w:r>
      <w:r>
        <w:rPr>
          <w:b/>
          <w:bCs/>
          <w:rtl/>
          <w:lang w:bidi="ar"/>
        </w:rPr>
        <w:br/>
        <w:t>المقالة الثانية: أن العالم له ذات وصفات، فأما الذات فهي للأجسام، وهي واجبة لذواتها.</w:t>
      </w:r>
      <w:r>
        <w:rPr>
          <w:b/>
          <w:bCs/>
          <w:rtl/>
          <w:lang w:bidi="ar"/>
        </w:rPr>
        <w:br/>
        <w:t>ومنهم من قال: الذات هي الهيولى التي هي محل الجسمية، وهي واجبة لذاتها.</w:t>
      </w:r>
      <w:r>
        <w:rPr>
          <w:b/>
          <w:bCs/>
          <w:rtl/>
          <w:lang w:bidi="ar"/>
        </w:rPr>
        <w:br/>
        <w:t>فأما الصفات وهي الشكل والمقدار والتحيز والحركة والسكون، فكل ذلك من الممكنات.</w:t>
      </w:r>
      <w:r>
        <w:rPr>
          <w:b/>
          <w:bCs/>
          <w:rtl/>
          <w:lang w:bidi="ar"/>
        </w:rPr>
        <w:br/>
        <w:t>قال: وهذه المقالة أيضاً باطلة بالأدلة المذكورة على فساد المقدمة الأولى.</w:t>
      </w:r>
      <w:r>
        <w:rPr>
          <w:b/>
          <w:bCs/>
          <w:rtl/>
          <w:lang w:bidi="ar"/>
        </w:rPr>
        <w:br/>
        <w:t>قال: والمقالة الثالثة: أن هذا العالم ممكن الوجود بذاته وصفاته، لكن واجب الوجود مع ذلك أكثر من واحد.</w:t>
      </w:r>
      <w:r>
        <w:rPr>
          <w:b/>
          <w:bCs/>
          <w:rtl/>
          <w:lang w:bidi="ar"/>
        </w:rPr>
        <w:br/>
        <w:t>ثم هؤلاء أيضاً فرق: منهم من أثبت إلهين واجبين لذاتيهما، أحدهما خير، والآخر</w:t>
      </w:r>
    </w:p>
    <w:p w14:paraId="0769FA78" w14:textId="77777777" w:rsidR="00AE2E9E" w:rsidRDefault="00AE2E9E">
      <w:pPr>
        <w:pStyle w:val="a3"/>
        <w:bidi/>
        <w:ind w:left="720"/>
        <w:jc w:val="right"/>
        <w:rPr>
          <w:b/>
          <w:bCs/>
          <w:i/>
          <w:iCs/>
          <w:color w:val="0000FF"/>
          <w:rtl/>
          <w:lang w:bidi="ar"/>
        </w:rPr>
      </w:pPr>
      <w:r>
        <w:rPr>
          <w:b/>
          <w:bCs/>
          <w:i/>
          <w:iCs/>
          <w:color w:val="0000FF"/>
          <w:rtl/>
          <w:lang w:bidi="ar"/>
        </w:rPr>
        <w:t>(9/259)</w:t>
      </w:r>
    </w:p>
    <w:p w14:paraId="07BA8C8A" w14:textId="77777777" w:rsidR="00AE2E9E" w:rsidRDefault="00AE2E9E">
      <w:pPr>
        <w:bidi/>
        <w:ind w:left="720"/>
        <w:rPr>
          <w:b/>
          <w:bCs/>
          <w:rtl/>
          <w:lang w:bidi="ar"/>
        </w:rPr>
      </w:pPr>
      <w:r>
        <w:rPr>
          <w:rFonts w:hint="cs"/>
          <w:b/>
          <w:bCs/>
          <w:lang w:bidi="ar"/>
        </w:rPr>
        <w:pict w14:anchorId="3E784F96">
          <v:rect id="_x0000_i1415" style="width:394.55pt;height:1.5pt" o:hrpct="950" o:hralign="center" o:hrstd="t" o:hrnoshade="t" o:hr="t" fillcolor="navy" stroked="f"/>
        </w:pict>
      </w:r>
    </w:p>
    <w:p w14:paraId="1AAE2D6D" w14:textId="77777777" w:rsidR="00AE2E9E" w:rsidRPr="00A17EFD" w:rsidRDefault="00AE2E9E">
      <w:pPr>
        <w:pStyle w:val="a3"/>
        <w:bidi/>
        <w:ind w:left="720"/>
        <w:rPr>
          <w:rFonts w:hint="cs"/>
          <w:b/>
          <w:bCs/>
          <w:i/>
          <w:iCs/>
          <w:color w:val="0000FF"/>
          <w:rtl/>
          <w:lang w:bidi="ar"/>
        </w:rPr>
      </w:pPr>
      <w:r>
        <w:rPr>
          <w:b/>
          <w:bCs/>
          <w:rtl/>
          <w:lang w:bidi="ar"/>
        </w:rPr>
        <w:t>شرير.</w:t>
      </w:r>
      <w:r>
        <w:rPr>
          <w:b/>
          <w:bCs/>
          <w:rtl/>
          <w:lang w:bidi="ar"/>
        </w:rPr>
        <w:br/>
        <w:t>ومنهم من قال: خمسة أشياء واجبة لذواتها: الباري، والنفس، والهيولى، والدهر، والخلاء.</w:t>
      </w:r>
      <w:r>
        <w:rPr>
          <w:b/>
          <w:bCs/>
          <w:rtl/>
          <w:lang w:bidi="ar"/>
        </w:rPr>
        <w:br/>
        <w:t>قال: وفساد هذه الأقاويل وأشباهها إنما يظهر بالأدلة المذكورة على أن واجب الوجود يستحيل أن يكون أكثر من واحد.</w:t>
      </w:r>
      <w:r>
        <w:rPr>
          <w:b/>
          <w:bCs/>
          <w:rtl/>
          <w:lang w:bidi="ar"/>
        </w:rPr>
        <w:br/>
      </w:r>
      <w:r>
        <w:rPr>
          <w:b/>
          <w:bCs/>
          <w:rtl/>
          <w:lang w:bidi="ar"/>
        </w:rPr>
        <w:br/>
      </w:r>
      <w:r>
        <w:rPr>
          <w:b/>
          <w:bCs/>
          <w:color w:val="800000"/>
          <w:rtl/>
          <w:lang w:bidi="ar"/>
        </w:rPr>
        <w:t>تعليق ابن تيمية</w:t>
      </w:r>
      <w:r>
        <w:rPr>
          <w:b/>
          <w:bCs/>
          <w:rtl/>
          <w:lang w:bidi="ar"/>
        </w:rPr>
        <w:br/>
        <w:t>قلت: فقد تداخلت المقالتان في كلامه، كما تداخل في كلام الآخر، وذلك أن من قال: الأجسام أو الهيولى التي هي محل الجسمية واجبة لذاتها وصفاتها ممكنة، فهو من جنس من قال بخمسة أشياء واجبة، إذ كلاهما يقول: إن الباري أحدث التأليف والصنعة، بخلاف من قال بإلهين: الخير والشر: فإنه يقول: كلاهما فاعل، وليس في هذه الأقوال قول من يجعل وجوب الوجود لعدة أشياء، وجعل ما سواها مفعولاً لها، كما يقوله القائلون بالأصلين: النور والظلمة من المجوس.</w:t>
      </w:r>
      <w:r>
        <w:rPr>
          <w:b/>
          <w:bCs/>
          <w:rtl/>
          <w:lang w:bidi="ar"/>
        </w:rPr>
        <w:br/>
      </w:r>
      <w:r>
        <w:rPr>
          <w:b/>
          <w:bCs/>
          <w:rtl/>
          <w:lang w:bidi="ar"/>
        </w:rPr>
        <w:lastRenderedPageBreak/>
        <w:t>لكن القائلون بقدم النفس يقولون: إنها أحبت الهيولى، ولم يمكن تخليصها منها إلا بإحداث العالم.</w:t>
      </w:r>
      <w:r>
        <w:rPr>
          <w:b/>
          <w:bCs/>
          <w:rtl/>
          <w:lang w:bidi="ar"/>
        </w:rPr>
        <w:br/>
        <w:t>والقائلون بقدم المادة فقط لا يقولون بذلك.</w:t>
      </w:r>
      <w:r>
        <w:rPr>
          <w:b/>
          <w:bCs/>
          <w:rtl/>
          <w:lang w:bidi="ar"/>
        </w:rPr>
        <w:br/>
        <w:t>والقائلون بقدم الهيولى أو بعض الأجسام أو نحو ذلك، لا يلزمهم أن يقولوا: إنها واجبة الوجود بنفسها، بل قد يقولون: إنها مبدعة مفعولة للواجب بنفسه.</w:t>
      </w:r>
      <w:r>
        <w:rPr>
          <w:b/>
          <w:bCs/>
          <w:rtl/>
          <w:lang w:bidi="ar"/>
        </w:rPr>
        <w:br/>
        <w:t>وهذا المشهور عن قدماء الفلاسفة.</w:t>
      </w:r>
      <w:r>
        <w:rPr>
          <w:b/>
          <w:bCs/>
          <w:rtl/>
          <w:lang w:bidi="ar"/>
        </w:rPr>
        <w:br/>
        <w:t>والرازي قد ذكر في شرح الإشارات من كتبه: أن هؤلاء يقولون إن الباري هو الواجب بذاته، وأن النفس وغيرها معلولة له.</w:t>
      </w:r>
      <w:r>
        <w:rPr>
          <w:b/>
          <w:bCs/>
          <w:rtl/>
          <w:lang w:bidi="ar"/>
        </w:rPr>
        <w:br/>
        <w:t>وذكر هنا</w:t>
      </w:r>
    </w:p>
    <w:p w14:paraId="27117748" w14:textId="77777777" w:rsidR="00AE2E9E" w:rsidRDefault="00AE2E9E">
      <w:pPr>
        <w:pStyle w:val="a3"/>
        <w:bidi/>
        <w:ind w:left="720"/>
        <w:jc w:val="right"/>
        <w:rPr>
          <w:b/>
          <w:bCs/>
          <w:i/>
          <w:iCs/>
          <w:color w:val="0000FF"/>
          <w:rtl/>
          <w:lang w:bidi="ar"/>
        </w:rPr>
      </w:pPr>
      <w:r>
        <w:rPr>
          <w:b/>
          <w:bCs/>
          <w:i/>
          <w:iCs/>
          <w:color w:val="0000FF"/>
          <w:rtl/>
          <w:lang w:bidi="ar"/>
        </w:rPr>
        <w:t>(9/260)</w:t>
      </w:r>
    </w:p>
    <w:p w14:paraId="6419BFF9" w14:textId="77777777" w:rsidR="00AE2E9E" w:rsidRDefault="00AE2E9E">
      <w:pPr>
        <w:bidi/>
        <w:ind w:left="720"/>
        <w:rPr>
          <w:b/>
          <w:bCs/>
          <w:rtl/>
          <w:lang w:bidi="ar"/>
        </w:rPr>
      </w:pPr>
      <w:r>
        <w:rPr>
          <w:rFonts w:hint="cs"/>
          <w:b/>
          <w:bCs/>
          <w:lang w:bidi="ar"/>
        </w:rPr>
        <w:pict w14:anchorId="28920323">
          <v:rect id="_x0000_i1416" style="width:394.55pt;height:1.5pt" o:hrpct="950" o:hralign="center" o:hrstd="t" o:hrnoshade="t" o:hr="t" fillcolor="navy" stroked="f"/>
        </w:pict>
      </w:r>
    </w:p>
    <w:p w14:paraId="4AE6A3D9" w14:textId="77777777" w:rsidR="00AE2E9E" w:rsidRPr="00A17EFD" w:rsidRDefault="00AE2E9E">
      <w:pPr>
        <w:pStyle w:val="a3"/>
        <w:bidi/>
        <w:ind w:left="720"/>
        <w:rPr>
          <w:rFonts w:hint="cs"/>
          <w:b/>
          <w:bCs/>
          <w:i/>
          <w:iCs/>
          <w:color w:val="0000FF"/>
          <w:rtl/>
          <w:lang w:bidi="ar"/>
        </w:rPr>
      </w:pPr>
      <w:r>
        <w:rPr>
          <w:b/>
          <w:bCs/>
          <w:rtl/>
          <w:lang w:bidi="ar"/>
        </w:rPr>
        <w:t>عنهم: أنهم يصفون الجميع بوجوب الوجود، وهذا تناقض في نقل أقوالهم.</w:t>
      </w:r>
      <w:r>
        <w:rPr>
          <w:b/>
          <w:bCs/>
          <w:rtl/>
          <w:lang w:bidi="ar"/>
        </w:rPr>
        <w:br/>
        <w:t>ثم إبطال هذه الأقوال بناء على توحيدهم، الذي مضمونه نفي الصفات، لكون الواجب لا يكون إلا واحداً، قد عرف فساده.</w:t>
      </w:r>
      <w:r>
        <w:rPr>
          <w:b/>
          <w:bCs/>
          <w:rtl/>
          <w:lang w:bidi="ar"/>
        </w:rPr>
        <w:br/>
        <w:t>قال الرازي: فأما القائلون بأن واجب الوجود واحد، فقد اختلفوا على قولين: منهم من قال: إنه تعالى لم يكن في الأزل فاعلاً، ثم صار فيما لا يزال فاعلاً، وهم المليون بأسرهم.</w:t>
      </w:r>
      <w:r>
        <w:rPr>
          <w:b/>
          <w:bCs/>
          <w:rtl/>
          <w:lang w:bidi="ar"/>
        </w:rPr>
        <w:br/>
        <w:t>ومنهم من قال: أنه كان في الأزل فاعلاً، وهم أكثر الفلاسفة.</w:t>
      </w:r>
      <w:r>
        <w:rPr>
          <w:b/>
          <w:bCs/>
          <w:rtl/>
          <w:lang w:bidi="ar"/>
        </w:rPr>
        <w:br/>
        <w:t>قلت: القول الذي حكاه عن المليين بأسرهم هو قول طوائف من أهل الكلام المحدث منهم، الذين ذمهم السلف والأئمة، ولا يعرف هذا القول عن نبي مرسل، ولا أحد من الصحابة والتابعين وأئمة المسلمين.</w:t>
      </w:r>
      <w:r>
        <w:rPr>
          <w:b/>
          <w:bCs/>
          <w:rtl/>
          <w:lang w:bidi="ar"/>
        </w:rPr>
        <w:br/>
        <w:t>لم يقل أحد من هؤلاء: إن الله لم يكن فاعلاً ثم صار فاعلاً، وإنما المعروف عنهم ما جاء به الكتاب والسنة، من أن الله رب كل شيء ومليكه وخالقه، فكل ما سواه مخلوق حادث بعد أن لم يكن.</w:t>
      </w:r>
      <w:r>
        <w:rPr>
          <w:b/>
          <w:bCs/>
          <w:rtl/>
          <w:lang w:bidi="ar"/>
        </w:rPr>
        <w:br/>
        <w:t>وهذا هو الذي نطق به الكتاب والسنة، واتفق عليه أهل الملل.</w:t>
      </w:r>
      <w:r>
        <w:rPr>
          <w:b/>
          <w:bCs/>
          <w:rtl/>
          <w:lang w:bidi="ar"/>
        </w:rPr>
        <w:br/>
        <w:t>وكذلك نقله عن جمهور الفلاسفة: إن الله لم يزل فاعلاً، كلام مجمل، فجماهير الفلاسفة لا يقولون بقدم العالم.</w:t>
      </w:r>
      <w:r>
        <w:rPr>
          <w:b/>
          <w:bCs/>
          <w:rtl/>
          <w:lang w:bidi="ar"/>
        </w:rPr>
        <w:br/>
        <w:t>وأول من ظهر عنه منهم القول بقدمه هو أرسطو.</w:t>
      </w:r>
      <w:r>
        <w:rPr>
          <w:b/>
          <w:bCs/>
          <w:rtl/>
          <w:lang w:bidi="ar"/>
        </w:rPr>
        <w:br/>
        <w:t>ولا يلزم من قال: إنه لم يزل فاعلاً، أن يقول بقدم شيء من العالم، إذ يمكنه مع ذلك أن يقول: لم يزل فاعلاً لشيء بعد شيء، فكل ما سواه مخلوق محدث، وهو لم يزل فاعلاً.</w:t>
      </w:r>
    </w:p>
    <w:p w14:paraId="0D28A75C" w14:textId="77777777" w:rsidR="00AE2E9E" w:rsidRDefault="00AE2E9E">
      <w:pPr>
        <w:pStyle w:val="a3"/>
        <w:bidi/>
        <w:ind w:left="720"/>
        <w:jc w:val="right"/>
        <w:rPr>
          <w:b/>
          <w:bCs/>
          <w:i/>
          <w:iCs/>
          <w:color w:val="0000FF"/>
          <w:rtl/>
          <w:lang w:bidi="ar"/>
        </w:rPr>
      </w:pPr>
      <w:r>
        <w:rPr>
          <w:b/>
          <w:bCs/>
          <w:i/>
          <w:iCs/>
          <w:color w:val="0000FF"/>
          <w:rtl/>
          <w:lang w:bidi="ar"/>
        </w:rPr>
        <w:lastRenderedPageBreak/>
        <w:t>(9/261)</w:t>
      </w:r>
    </w:p>
    <w:p w14:paraId="6BA91AA2" w14:textId="77777777" w:rsidR="00AE2E9E" w:rsidRDefault="00AE2E9E">
      <w:pPr>
        <w:bidi/>
        <w:ind w:left="720"/>
        <w:rPr>
          <w:b/>
          <w:bCs/>
          <w:rtl/>
          <w:lang w:bidi="ar"/>
        </w:rPr>
      </w:pPr>
      <w:r>
        <w:rPr>
          <w:rFonts w:hint="cs"/>
          <w:b/>
          <w:bCs/>
          <w:lang w:bidi="ar"/>
        </w:rPr>
        <w:pict w14:anchorId="048F20CC">
          <v:rect id="_x0000_i1417" style="width:394.55pt;height:1.5pt" o:hrpct="950" o:hralign="center" o:hrstd="t" o:hrnoshade="t" o:hr="t" fillcolor="navy" stroked="f"/>
        </w:pict>
      </w:r>
    </w:p>
    <w:p w14:paraId="516FAB1E" w14:textId="77777777" w:rsidR="00AE2E9E" w:rsidRPr="00A17EFD" w:rsidRDefault="00AE2E9E">
      <w:pPr>
        <w:pStyle w:val="a3"/>
        <w:bidi/>
        <w:ind w:left="720"/>
        <w:rPr>
          <w:rFonts w:hint="cs"/>
          <w:b/>
          <w:bCs/>
          <w:i/>
          <w:iCs/>
          <w:color w:val="0000FF"/>
          <w:rtl/>
          <w:lang w:bidi="ar"/>
        </w:rPr>
      </w:pPr>
      <w:r>
        <w:rPr>
          <w:b/>
          <w:bCs/>
          <w:rtl/>
          <w:lang w:bidi="ar"/>
        </w:rPr>
        <w:t>وقد أخبرت الرسل أن الله خلق السموات والأرض وما بينهما في ستة أيام ثم استوى على العرش، وأن الله كان ولم يكن قبله شيء، وكان حينئذ عرشه على الماء، ثم كتب في الذكر كل شيء، ثم خلق السموات والأرض.</w:t>
      </w:r>
      <w:r>
        <w:rPr>
          <w:b/>
          <w:bCs/>
          <w:rtl/>
          <w:lang w:bidi="ar"/>
        </w:rPr>
        <w:br/>
        <w:t>وليس في كتاب الله ولا سنة رسوله، ولا قول أحد من السلف، هذا القول الذي حكاه عن أهل الملل كلهم، بل صرح أئمة الإسلام بأن الله لم يزل متكلماً إذا شاء، قادراً على ما يشاء، فاعلاً يقوم به الفعل الذي يشاؤه، بل وصرحوا أنه لم يزل فاعلاً، وأن الحي لا يكون إلا فعالاً، يقوم به الفعل.</w:t>
      </w:r>
      <w:r>
        <w:rPr>
          <w:b/>
          <w:bCs/>
          <w:rtl/>
          <w:lang w:bidi="ar"/>
        </w:rPr>
        <w:br/>
        <w:t>ولفظ بعضهم: أن الحي لا يكون متحركاً، وعبارة بعضهم: كان محسناً فيما لم يزل، عالماً بما لم يزل، إلى ما لم يزل.</w:t>
      </w:r>
      <w:r>
        <w:rPr>
          <w:b/>
          <w:bCs/>
          <w:rtl/>
          <w:lang w:bidi="ar"/>
        </w:rPr>
        <w:br/>
        <w:t>وعبارة بعضهم: كان غفوراً رحيماً، عزيزاً حكيماً، ولم يزل كذلك.</w:t>
      </w:r>
      <w:r>
        <w:rPr>
          <w:b/>
          <w:bCs/>
          <w:rtl/>
          <w:lang w:bidi="ar"/>
        </w:rPr>
        <w:br/>
        <w:t>فنقل الرازي لمقالة أهل الملل، كنقل ابن سينا لمقالات الفلاسفة.</w:t>
      </w:r>
      <w:r>
        <w:rPr>
          <w:b/>
          <w:bCs/>
          <w:rtl/>
          <w:lang w:bidi="ar"/>
        </w:rPr>
        <w:br/>
        <w:t>فكلا الرجلين لم يذكر في هذا المقام أقوال أئمة الفلاسفة المتقدمين الأساطين، ولا أقوال الأنبياء والمرسلين، ومن اتبعهم من الصحابة والتابعين، كأئمة المسلمين وعلماء الدين، بل هذه الخمسة الأقوال التي ذكرها هذان وأتباعهما، ليست قول هؤلاء، ولا قول هؤلاء.</w:t>
      </w:r>
      <w:r>
        <w:rPr>
          <w:b/>
          <w:bCs/>
          <w:rtl/>
          <w:lang w:bidi="ar"/>
        </w:rPr>
        <w:br/>
        <w:t>ولهذا كان جميع ما ذكروه، من الأقوال التي ينصرونها ويزيفونها، أقوالاً يظهر فسادها وتناقضها.</w:t>
      </w:r>
    </w:p>
    <w:p w14:paraId="440477E3" w14:textId="77777777" w:rsidR="00AE2E9E" w:rsidRDefault="00AE2E9E">
      <w:pPr>
        <w:pStyle w:val="a3"/>
        <w:bidi/>
        <w:ind w:left="720"/>
        <w:jc w:val="right"/>
        <w:rPr>
          <w:b/>
          <w:bCs/>
          <w:i/>
          <w:iCs/>
          <w:color w:val="0000FF"/>
          <w:rtl/>
          <w:lang w:bidi="ar"/>
        </w:rPr>
      </w:pPr>
      <w:r>
        <w:rPr>
          <w:b/>
          <w:bCs/>
          <w:i/>
          <w:iCs/>
          <w:color w:val="0000FF"/>
          <w:rtl/>
          <w:lang w:bidi="ar"/>
        </w:rPr>
        <w:t>(9/262)</w:t>
      </w:r>
    </w:p>
    <w:p w14:paraId="7A781F12" w14:textId="77777777" w:rsidR="00AE2E9E" w:rsidRDefault="00AE2E9E">
      <w:pPr>
        <w:bidi/>
        <w:ind w:left="720"/>
        <w:rPr>
          <w:b/>
          <w:bCs/>
          <w:rtl/>
          <w:lang w:bidi="ar"/>
        </w:rPr>
      </w:pPr>
      <w:r>
        <w:rPr>
          <w:rFonts w:hint="cs"/>
          <w:b/>
          <w:bCs/>
          <w:lang w:bidi="ar"/>
        </w:rPr>
        <w:pict w14:anchorId="01E9E5BD">
          <v:rect id="_x0000_i1418" style="width:394.55pt;height:1.5pt" o:hrpct="950" o:hralign="center" o:hrstd="t" o:hrnoshade="t" o:hr="t" fillcolor="navy" stroked="f"/>
        </w:pict>
      </w:r>
    </w:p>
    <w:p w14:paraId="6D4CED0C" w14:textId="77777777" w:rsidR="00AE2E9E" w:rsidRPr="00A17EFD" w:rsidRDefault="00AE2E9E">
      <w:pPr>
        <w:pStyle w:val="a3"/>
        <w:bidi/>
        <w:ind w:left="720"/>
        <w:rPr>
          <w:rFonts w:hint="cs"/>
          <w:b/>
          <w:bCs/>
          <w:i/>
          <w:iCs/>
          <w:color w:val="0000FF"/>
          <w:rtl/>
          <w:lang w:bidi="ar"/>
        </w:rPr>
      </w:pPr>
      <w:r>
        <w:rPr>
          <w:b/>
          <w:bCs/>
          <w:color w:val="800000"/>
          <w:rtl/>
          <w:lang w:bidi="ar"/>
        </w:rPr>
        <w:t>كلام ابن سينا في الإشارات</w:t>
      </w:r>
      <w:r>
        <w:rPr>
          <w:b/>
          <w:bCs/>
          <w:rtl/>
          <w:lang w:bidi="ar"/>
        </w:rPr>
        <w:br/>
        <w:t>قال ابن سينا: ومنهم من وافق على أن واجب الوجود واحد، ثم افترقوا، فقال فريق منهم: إنه لم يزل ولا وجود لشيء عنه، ثم ابتدأ وجود شيء عنه، ولولا هذا لكانت أحوال متجددة من أصناف شتى في الماضي لا نهاية لها، موجودة بالفعل، لأن كل واحد منهما وجد، فالكل وجد، فيكون لما لا نهاية له من أمور متعاقبة كلية منحصرة في الوجود.</w:t>
      </w:r>
      <w:r>
        <w:rPr>
          <w:b/>
          <w:bCs/>
          <w:rtl/>
          <w:lang w:bidi="ar"/>
        </w:rPr>
        <w:br/>
        <w:t>قالوا: وذلك محال، وإن لم تكن كلية حاصرة لأجزائها معاً، فإنها في حكم ذلك.</w:t>
      </w:r>
      <w:r>
        <w:rPr>
          <w:b/>
          <w:bCs/>
          <w:rtl/>
          <w:lang w:bidi="ar"/>
        </w:rPr>
        <w:br/>
        <w:t>وكيف يمكن أن تكون حال من هذه الأحوال توصف بأنها لا تكون إلا بعد ما لا نهاية لها، فيكون موقوفاً على ما لا نهاية له، فيقطع إليها ما لا نهاية له.</w:t>
      </w:r>
      <w:r>
        <w:rPr>
          <w:b/>
          <w:bCs/>
          <w:rtl/>
          <w:lang w:bidi="ar"/>
        </w:rPr>
        <w:br/>
        <w:t>ثم كل وقت يتجدد يزداد عدد تلك الأحوال، وكيف يزداد عدد ما لا نهاية له؟</w:t>
      </w:r>
      <w:r>
        <w:rPr>
          <w:b/>
          <w:bCs/>
          <w:rtl/>
          <w:lang w:bidi="ar"/>
        </w:rPr>
        <w:br/>
      </w:r>
      <w:r>
        <w:rPr>
          <w:b/>
          <w:bCs/>
          <w:rtl/>
          <w:lang w:bidi="ar"/>
        </w:rPr>
        <w:lastRenderedPageBreak/>
        <w:t>ومن هؤلاء من قال: إن العالم وجد حين كان أصلح لوجوده، ومنهم من قال: لم يمكن وجوده إلا حين وجد.</w:t>
      </w:r>
      <w:r>
        <w:rPr>
          <w:b/>
          <w:bCs/>
          <w:rtl/>
          <w:lang w:bidi="ar"/>
        </w:rPr>
        <w:br/>
        <w:t>ومنهم من قال: لا يتعلق وجوده بحين وشيء آخر، بل بالفاعل، ولا يسأل عن لم؟.</w:t>
      </w:r>
      <w:r>
        <w:rPr>
          <w:b/>
          <w:bCs/>
          <w:rtl/>
          <w:lang w:bidi="ar"/>
        </w:rPr>
        <w:br/>
        <w:t>فهؤلاء هؤلاء.</w:t>
      </w:r>
      <w:r>
        <w:rPr>
          <w:b/>
          <w:bCs/>
          <w:rtl/>
          <w:lang w:bidi="ar"/>
        </w:rPr>
        <w:br/>
        <w:t>وبإزاء هؤلاء قوم من القائلين بوحدانية الأول، يقولون:</w:t>
      </w:r>
    </w:p>
    <w:p w14:paraId="3B2EDAC6" w14:textId="77777777" w:rsidR="00AE2E9E" w:rsidRDefault="00AE2E9E">
      <w:pPr>
        <w:pStyle w:val="a3"/>
        <w:bidi/>
        <w:ind w:left="720"/>
        <w:jc w:val="right"/>
        <w:rPr>
          <w:b/>
          <w:bCs/>
          <w:i/>
          <w:iCs/>
          <w:color w:val="0000FF"/>
          <w:rtl/>
          <w:lang w:bidi="ar"/>
        </w:rPr>
      </w:pPr>
      <w:r>
        <w:rPr>
          <w:b/>
          <w:bCs/>
          <w:i/>
          <w:iCs/>
          <w:color w:val="0000FF"/>
          <w:rtl/>
          <w:lang w:bidi="ar"/>
        </w:rPr>
        <w:t>(9/263)</w:t>
      </w:r>
    </w:p>
    <w:p w14:paraId="0F8BA9AF" w14:textId="77777777" w:rsidR="00AE2E9E" w:rsidRDefault="00AE2E9E">
      <w:pPr>
        <w:bidi/>
        <w:ind w:left="720"/>
        <w:rPr>
          <w:b/>
          <w:bCs/>
          <w:rtl/>
          <w:lang w:bidi="ar"/>
        </w:rPr>
      </w:pPr>
      <w:r>
        <w:rPr>
          <w:rFonts w:hint="cs"/>
          <w:b/>
          <w:bCs/>
          <w:lang w:bidi="ar"/>
        </w:rPr>
        <w:pict w14:anchorId="051F3CE9">
          <v:rect id="_x0000_i1419" style="width:394.55pt;height:1.5pt" o:hrpct="950" o:hralign="center" o:hrstd="t" o:hrnoshade="t" o:hr="t" fillcolor="navy" stroked="f"/>
        </w:pict>
      </w:r>
    </w:p>
    <w:p w14:paraId="7BF96A8C" w14:textId="77777777" w:rsidR="00AE2E9E" w:rsidRPr="00A17EFD" w:rsidRDefault="00AE2E9E">
      <w:pPr>
        <w:pStyle w:val="a3"/>
        <w:bidi/>
        <w:ind w:left="720"/>
        <w:rPr>
          <w:rFonts w:hint="cs"/>
          <w:b/>
          <w:bCs/>
          <w:i/>
          <w:iCs/>
          <w:color w:val="0000FF"/>
          <w:rtl/>
          <w:lang w:bidi="ar"/>
        </w:rPr>
      </w:pPr>
      <w:r>
        <w:rPr>
          <w:b/>
          <w:bCs/>
          <w:rtl/>
          <w:lang w:bidi="ar"/>
        </w:rPr>
        <w:t>إن واجب الوجود بذاته واجب الوجود في جميع صفاته، وأحواله الأولية، وإنه لن يتميز في العدم الصريح حال أولى به فيها ألا يوجد شيئاً، أو بالأشياء ألا توجد عنه أصلاً، وحال بخلافها ولا يجوز أن تسنح له إرادة متجددة إلا لداع، ولا أن تسنح جزافاً.</w:t>
      </w:r>
      <w:r>
        <w:rPr>
          <w:b/>
          <w:bCs/>
          <w:rtl/>
          <w:lang w:bidi="ar"/>
        </w:rPr>
        <w:br/>
        <w:t>وكذلك لا يجوز أن تسنح طبيعة أو غير ذلك بلا تجدد حال.</w:t>
      </w:r>
      <w:r>
        <w:rPr>
          <w:b/>
          <w:bCs/>
          <w:rtl/>
          <w:lang w:bidi="ar"/>
        </w:rPr>
        <w:br/>
        <w:t>وكيف تسنح إرادة لحال تجددت، وحال ما تجدد، كحال ما تمهد له التجدد فيتجدد؟ وإذا لم يكن تجدد كانت حال ما لم يتجدد شيء حالاً واحدة مستمرة على نهج واحد.</w:t>
      </w:r>
      <w:r>
        <w:rPr>
          <w:b/>
          <w:bCs/>
          <w:rtl/>
          <w:lang w:bidi="ar"/>
        </w:rPr>
        <w:br/>
        <w:t>وسواء جعلت التجدد لأمر تيسر أو لأمر زال مثلاً كحسن من الفعل وقتاً ما تيسر، أو وقت معين، أو غير ذلك مما عد، أو لقبح كان يكون له، أو كان قد زال، أو عائق أو غير ذلك كان فزال.</w:t>
      </w:r>
      <w:r>
        <w:rPr>
          <w:b/>
          <w:bCs/>
          <w:rtl/>
          <w:lang w:bidi="ar"/>
        </w:rPr>
        <w:br/>
        <w:t>قالوا: فإن كان الداعي إلى تعطيل واجب الوجود عن إفاضة الخير والوجود هو كون المعلول مسبوق العدم لا محالة، فهذا الداعي</w:t>
      </w:r>
    </w:p>
    <w:p w14:paraId="2A79841B" w14:textId="77777777" w:rsidR="00AE2E9E" w:rsidRDefault="00AE2E9E">
      <w:pPr>
        <w:pStyle w:val="a3"/>
        <w:bidi/>
        <w:ind w:left="720"/>
        <w:jc w:val="right"/>
        <w:rPr>
          <w:b/>
          <w:bCs/>
          <w:i/>
          <w:iCs/>
          <w:color w:val="0000FF"/>
          <w:rtl/>
          <w:lang w:bidi="ar"/>
        </w:rPr>
      </w:pPr>
      <w:r>
        <w:rPr>
          <w:b/>
          <w:bCs/>
          <w:i/>
          <w:iCs/>
          <w:color w:val="0000FF"/>
          <w:rtl/>
          <w:lang w:bidi="ar"/>
        </w:rPr>
        <w:t>(9/264)</w:t>
      </w:r>
    </w:p>
    <w:p w14:paraId="12CDD468" w14:textId="77777777" w:rsidR="00AE2E9E" w:rsidRDefault="00AE2E9E">
      <w:pPr>
        <w:bidi/>
        <w:ind w:left="720"/>
        <w:rPr>
          <w:b/>
          <w:bCs/>
          <w:rtl/>
          <w:lang w:bidi="ar"/>
        </w:rPr>
      </w:pPr>
      <w:r>
        <w:rPr>
          <w:rFonts w:hint="cs"/>
          <w:b/>
          <w:bCs/>
          <w:lang w:bidi="ar"/>
        </w:rPr>
        <w:pict w14:anchorId="1A70616F">
          <v:rect id="_x0000_i1420" style="width:394.55pt;height:1.5pt" o:hrpct="950" o:hralign="center" o:hrstd="t" o:hrnoshade="t" o:hr="t" fillcolor="navy" stroked="f"/>
        </w:pict>
      </w:r>
    </w:p>
    <w:p w14:paraId="7D5A5007" w14:textId="77777777" w:rsidR="00AE2E9E" w:rsidRPr="00A17EFD" w:rsidRDefault="00AE2E9E">
      <w:pPr>
        <w:pStyle w:val="a3"/>
        <w:bidi/>
        <w:ind w:left="720"/>
        <w:rPr>
          <w:rFonts w:hint="cs"/>
          <w:b/>
          <w:bCs/>
          <w:i/>
          <w:iCs/>
          <w:color w:val="0000FF"/>
          <w:rtl/>
          <w:lang w:bidi="ar"/>
        </w:rPr>
      </w:pPr>
      <w:r>
        <w:rPr>
          <w:b/>
          <w:bCs/>
          <w:rtl/>
          <w:lang w:bidi="ar"/>
        </w:rPr>
        <w:t>ضعيف قد انكشف لذي الإنصاف ضعفه، على أنه قائم في كل حال، وليس في حال أولى بإيجاب السبق من حال.</w:t>
      </w:r>
      <w:r>
        <w:rPr>
          <w:b/>
          <w:bCs/>
          <w:rtl/>
          <w:lang w:bidi="ar"/>
        </w:rPr>
        <w:br/>
        <w:t>وأما كون المعلول ممكن الوجود في نفسه، واجب الوجود لغيره، فليس يناقض كونه دائم الوجود بغيره، كما نبهت عليه.</w:t>
      </w:r>
      <w:r>
        <w:rPr>
          <w:b/>
          <w:bCs/>
          <w:rtl/>
          <w:lang w:bidi="ar"/>
        </w:rPr>
        <w:br/>
        <w:t xml:space="preserve">وأما كون غير المتناهي كلاً موجوداً، ككون كل واحد وقتاً ما موجوداً، فهو توهم خطأ، فليس إذا صح على كل واحد حكمه، صح على كل محصل، وإلا لكان يصح أن يقال: الكل من غير المتناهي يمكن أن يدخل في الوجود، لأن كل واحد يمكن أن يدخل في الوجود، فيحتمل الإمكان </w:t>
      </w:r>
      <w:r>
        <w:rPr>
          <w:b/>
          <w:bCs/>
          <w:rtl/>
          <w:lang w:bidi="ar"/>
        </w:rPr>
        <w:lastRenderedPageBreak/>
        <w:t>على الكل، كما يحمل على كل واحد.</w:t>
      </w:r>
      <w:r>
        <w:rPr>
          <w:b/>
          <w:bCs/>
          <w:rtl/>
          <w:lang w:bidi="ar"/>
        </w:rPr>
        <w:br/>
        <w:t>قالوا: ولم يزل غير المتناهي من الأحوال التي يذكرونها معدوماً إلا شيئاً بعد شيء، وغير المتناهي المعدوم قد يكون فيه أقل وأكثر.</w:t>
      </w:r>
      <w:r>
        <w:rPr>
          <w:b/>
          <w:bCs/>
          <w:rtl/>
          <w:lang w:bidi="ar"/>
        </w:rPr>
        <w:br/>
        <w:t>ولا يثلم ذلك كونها غير متناهية في العدم.</w:t>
      </w:r>
      <w:r>
        <w:rPr>
          <w:b/>
          <w:bCs/>
          <w:rtl/>
          <w:lang w:bidi="ar"/>
        </w:rPr>
        <w:br/>
        <w:t>وأما توقف الواحد منها على أن يوجد قبله ما لا نهاية له،</w:t>
      </w:r>
    </w:p>
    <w:p w14:paraId="0CBD09DE" w14:textId="77777777" w:rsidR="00AE2E9E" w:rsidRDefault="00AE2E9E">
      <w:pPr>
        <w:pStyle w:val="a3"/>
        <w:bidi/>
        <w:ind w:left="720"/>
        <w:jc w:val="right"/>
        <w:rPr>
          <w:b/>
          <w:bCs/>
          <w:i/>
          <w:iCs/>
          <w:color w:val="0000FF"/>
          <w:rtl/>
          <w:lang w:bidi="ar"/>
        </w:rPr>
      </w:pPr>
      <w:r>
        <w:rPr>
          <w:b/>
          <w:bCs/>
          <w:i/>
          <w:iCs/>
          <w:color w:val="0000FF"/>
          <w:rtl/>
          <w:lang w:bidi="ar"/>
        </w:rPr>
        <w:t>(9/265)</w:t>
      </w:r>
    </w:p>
    <w:p w14:paraId="4B303DB9" w14:textId="77777777" w:rsidR="00AE2E9E" w:rsidRDefault="00AE2E9E">
      <w:pPr>
        <w:bidi/>
        <w:ind w:left="720"/>
        <w:rPr>
          <w:b/>
          <w:bCs/>
          <w:rtl/>
          <w:lang w:bidi="ar"/>
        </w:rPr>
      </w:pPr>
      <w:r>
        <w:rPr>
          <w:rFonts w:hint="cs"/>
          <w:b/>
          <w:bCs/>
          <w:lang w:bidi="ar"/>
        </w:rPr>
        <w:pict w14:anchorId="64569EED">
          <v:rect id="_x0000_i1421" style="width:394.55pt;height:1.5pt" o:hrpct="950" o:hralign="center" o:hrstd="t" o:hrnoshade="t" o:hr="t" fillcolor="navy" stroked="f"/>
        </w:pict>
      </w:r>
    </w:p>
    <w:p w14:paraId="14BCC544" w14:textId="77777777" w:rsidR="00AE2E9E" w:rsidRPr="00A17EFD" w:rsidRDefault="00AE2E9E">
      <w:pPr>
        <w:pStyle w:val="a3"/>
        <w:bidi/>
        <w:ind w:left="720"/>
        <w:rPr>
          <w:rFonts w:hint="cs"/>
          <w:b/>
          <w:bCs/>
          <w:i/>
          <w:iCs/>
          <w:color w:val="0000FF"/>
          <w:rtl/>
          <w:lang w:bidi="ar"/>
        </w:rPr>
      </w:pPr>
      <w:r>
        <w:rPr>
          <w:b/>
          <w:bCs/>
          <w:rtl/>
          <w:lang w:bidi="ar"/>
        </w:rPr>
        <w:t>واحتياج شيء منها إلى أن يقطع إليه ما لا نهاية له فهو قول كاذب.</w:t>
      </w:r>
      <w:r>
        <w:rPr>
          <w:b/>
          <w:bCs/>
          <w:rtl/>
          <w:lang w:bidi="ar"/>
        </w:rPr>
        <w:br/>
        <w:t>فإن معنى قولنا: توقف على كذا، هو أن الشيئين وصفا معاً بالعدم، والثاني لم يكن يصح وجوده إلا بعد وجود المعلول الأول، وكذلك الاحتياج.</w:t>
      </w:r>
      <w:r>
        <w:rPr>
          <w:b/>
          <w:bCs/>
          <w:rtl/>
          <w:lang w:bidi="ar"/>
        </w:rPr>
        <w:br/>
        <w:t>ثم لم يمكن البتة، ولا في وقت من الأوقات، يصح أن يقال: إن الأخير كان متوقفاً على وجود ما لا نهاية له، أو محتاجاً إلى أن يقطع إليه ما لا نهاية له، بل أي وقت فرضت وجدت بينه وبين كون الأخير أشياء متناهية، ففي جميع الأوقات هذه صفته، لا سيما والجميع عندكم وكل واحد واحد، فإن عنيتم بهذا التوقف أن هذا لم يوجد إلا بعد وجود أشياء كل واحد منها في وقت آخر لا يمكن أن يحصى عددها، وذلك محال، فهذا نفس المتنازع فيه، أنه ممكن أو غير ممكن، فكيف يكون مقدمة في إبطال نفسه؟ أبان يغير لفظها بتغير لا يتغير به المعنى؟ قالوا: فيجب من اعتبار ما نبهنا عليه أن يكون الصانع الواجب الوجود غير مختلف النسب إلى الأوقات والأشياء الكائنة عنه كوناً أولياً،</w:t>
      </w:r>
    </w:p>
    <w:p w14:paraId="28E87A20" w14:textId="77777777" w:rsidR="00AE2E9E" w:rsidRDefault="00AE2E9E">
      <w:pPr>
        <w:pStyle w:val="a3"/>
        <w:bidi/>
        <w:ind w:left="720"/>
        <w:jc w:val="right"/>
        <w:rPr>
          <w:b/>
          <w:bCs/>
          <w:i/>
          <w:iCs/>
          <w:color w:val="0000FF"/>
          <w:rtl/>
          <w:lang w:bidi="ar"/>
        </w:rPr>
      </w:pPr>
      <w:r>
        <w:rPr>
          <w:b/>
          <w:bCs/>
          <w:i/>
          <w:iCs/>
          <w:color w:val="0000FF"/>
          <w:rtl/>
          <w:lang w:bidi="ar"/>
        </w:rPr>
        <w:t>(9/266)</w:t>
      </w:r>
    </w:p>
    <w:p w14:paraId="79A1EED8" w14:textId="77777777" w:rsidR="00AE2E9E" w:rsidRDefault="00AE2E9E">
      <w:pPr>
        <w:bidi/>
        <w:ind w:left="720"/>
        <w:rPr>
          <w:b/>
          <w:bCs/>
          <w:rtl/>
          <w:lang w:bidi="ar"/>
        </w:rPr>
      </w:pPr>
      <w:r>
        <w:rPr>
          <w:rFonts w:hint="cs"/>
          <w:b/>
          <w:bCs/>
          <w:lang w:bidi="ar"/>
        </w:rPr>
        <w:pict w14:anchorId="6A1BE338">
          <v:rect id="_x0000_i1422" style="width:394.55pt;height:1.5pt" o:hrpct="950" o:hralign="center" o:hrstd="t" o:hrnoshade="t" o:hr="t" fillcolor="navy" stroked="f"/>
        </w:pict>
      </w:r>
    </w:p>
    <w:p w14:paraId="5454D0C6" w14:textId="77777777" w:rsidR="00AE2E9E" w:rsidRPr="00A17EFD" w:rsidRDefault="00AE2E9E">
      <w:pPr>
        <w:pStyle w:val="a3"/>
        <w:bidi/>
        <w:ind w:left="720"/>
        <w:rPr>
          <w:rFonts w:hint="cs"/>
          <w:b/>
          <w:bCs/>
          <w:i/>
          <w:iCs/>
          <w:color w:val="0000FF"/>
          <w:rtl/>
          <w:lang w:bidi="ar"/>
        </w:rPr>
      </w:pPr>
      <w:r>
        <w:rPr>
          <w:b/>
          <w:bCs/>
          <w:rtl/>
          <w:lang w:bidi="ar"/>
        </w:rPr>
        <w:t>وما يلزم من ذلك الاعتبار لزوماً ذاتياً، إلا ما يلزم من اختلافات تلزم عندها فيتبعها التغير، فهذه هي المذاهب وإليك الاعتبار بعقلك دون هواك، بعد أن تجعل واجب الوجود واحداً.</w:t>
      </w:r>
      <w:r>
        <w:rPr>
          <w:b/>
          <w:bCs/>
          <w:rtl/>
          <w:lang w:bidi="ar"/>
        </w:rPr>
        <w:br/>
      </w:r>
      <w:r>
        <w:rPr>
          <w:b/>
          <w:bCs/>
          <w:rtl/>
          <w:lang w:bidi="ar"/>
        </w:rPr>
        <w:br/>
      </w:r>
      <w:r>
        <w:rPr>
          <w:b/>
          <w:bCs/>
          <w:color w:val="800000"/>
          <w:rtl/>
          <w:lang w:bidi="ar"/>
        </w:rPr>
        <w:t>شرح الرازي لكلام ابن سينا</w:t>
      </w:r>
      <w:r>
        <w:rPr>
          <w:b/>
          <w:bCs/>
          <w:rtl/>
          <w:lang w:bidi="ar"/>
        </w:rPr>
        <w:br/>
        <w:t>قلت: والرازي قد شرح هذا الكلام إلى أن وصل إلى آخره، وهو قوله: وإليك الاختيار بعقلك دون هواك، بعد أن تجعل واجب الوجود واحداً.</w:t>
      </w:r>
      <w:r>
        <w:rPr>
          <w:b/>
          <w:bCs/>
          <w:rtl/>
          <w:lang w:bidi="ar"/>
        </w:rPr>
        <w:br/>
        <w:t>وقال: فاعلم أن الغرض منه الوصية بالتصلب في مسألة التوحيد.</w:t>
      </w:r>
      <w:r>
        <w:rPr>
          <w:b/>
          <w:bCs/>
          <w:rtl/>
          <w:lang w:bidi="ar"/>
        </w:rPr>
        <w:br/>
      </w:r>
      <w:r>
        <w:rPr>
          <w:b/>
          <w:bCs/>
          <w:rtl/>
          <w:lang w:bidi="ar"/>
        </w:rPr>
        <w:lastRenderedPageBreak/>
        <w:t>ولكنه يكون كلاماً أجنبياً عن مسألة القدم والحدوث، وإن كان الغرض منه إنما هي المقدمة التي منها يظهر الحق في مسألة القدم والحدوث فهو ضعيف، لأن القول بوحدة واجب الوجود لا تأثير له في ذلك أصلاً، لأن القائلين بالقدم يقولون: ثبت إسناد الممكنات بأسرها إلى الواجب بذاته، فسواء كان الواجب واحداً أو أكثر من واحد، لزم من كونه واجباً دوام آثاره وأفعاله.</w:t>
      </w:r>
      <w:r>
        <w:rPr>
          <w:b/>
          <w:bCs/>
          <w:rtl/>
          <w:lang w:bidi="ar"/>
        </w:rPr>
        <w:br/>
        <w:t>وأما القائلون بالحدوث فلا يتعلق شيء من أدلتهم بالتوحيد والتتنية، فثبت أنه لا تعلق لمسألة القدم والحدوث بمسألة التوحيد.</w:t>
      </w:r>
    </w:p>
    <w:p w14:paraId="54DA22F5" w14:textId="77777777" w:rsidR="00AE2E9E" w:rsidRDefault="00AE2E9E">
      <w:pPr>
        <w:pStyle w:val="a3"/>
        <w:bidi/>
        <w:ind w:left="720"/>
        <w:jc w:val="right"/>
        <w:rPr>
          <w:b/>
          <w:bCs/>
          <w:i/>
          <w:iCs/>
          <w:color w:val="0000FF"/>
          <w:rtl/>
          <w:lang w:bidi="ar"/>
        </w:rPr>
      </w:pPr>
      <w:r>
        <w:rPr>
          <w:b/>
          <w:bCs/>
          <w:i/>
          <w:iCs/>
          <w:color w:val="0000FF"/>
          <w:rtl/>
          <w:lang w:bidi="ar"/>
        </w:rPr>
        <w:t>(9/267)</w:t>
      </w:r>
    </w:p>
    <w:p w14:paraId="4F7BE17A" w14:textId="77777777" w:rsidR="00AE2E9E" w:rsidRDefault="00AE2E9E">
      <w:pPr>
        <w:bidi/>
        <w:ind w:left="720"/>
        <w:rPr>
          <w:b/>
          <w:bCs/>
          <w:rtl/>
          <w:lang w:bidi="ar"/>
        </w:rPr>
      </w:pPr>
      <w:r>
        <w:rPr>
          <w:rFonts w:hint="cs"/>
          <w:b/>
          <w:bCs/>
          <w:lang w:bidi="ar"/>
        </w:rPr>
        <w:pict w14:anchorId="4AE8B9E7">
          <v:rect id="_x0000_i1423" style="width:394.55pt;height:1.5pt" o:hrpct="950" o:hralign="center" o:hrstd="t" o:hrnoshade="t" o:hr="t" fillcolor="navy" stroked="f"/>
        </w:pict>
      </w:r>
    </w:p>
    <w:p w14:paraId="5E85E24E" w14:textId="77777777" w:rsidR="00AE2E9E" w:rsidRPr="00A17EFD" w:rsidRDefault="00AE2E9E">
      <w:pPr>
        <w:pStyle w:val="a3"/>
        <w:bidi/>
        <w:ind w:left="720"/>
        <w:rPr>
          <w:rFonts w:hint="cs"/>
          <w:b/>
          <w:bCs/>
          <w:i/>
          <w:iCs/>
          <w:color w:val="0000FF"/>
          <w:rtl/>
          <w:lang w:bidi="ar"/>
        </w:rPr>
      </w:pPr>
      <w:r>
        <w:rPr>
          <w:b/>
          <w:bCs/>
          <w:color w:val="800000"/>
          <w:rtl/>
          <w:lang w:bidi="ar"/>
        </w:rPr>
        <w:t>تعليق ابن تيمية</w:t>
      </w:r>
      <w:r>
        <w:rPr>
          <w:b/>
          <w:bCs/>
          <w:rtl/>
          <w:lang w:bidi="ar"/>
        </w:rPr>
        <w:br/>
        <w:t>قلت: لقائل أن يقول: بل ابن سينا عرف أن قوله لا يتم إلا بما ادعاه من التوحيد الذي مضمونه نفي صفات الرب وأفعاله القائمة بنفسه، كما وافقه على ذلك من وافقه من المعتزلة، وبموافقتهم له على ذلك استطال عليهم، وظهر تناقض أقوالهم، وإن كان قوله أشد تناقضاً من وجه آخر.</w:t>
      </w:r>
      <w:r>
        <w:rPr>
          <w:b/>
          <w:bCs/>
          <w:rtl/>
          <w:lang w:bidi="ar"/>
        </w:rPr>
        <w:br/>
        <w:t>لكنه صار يحتج على بطلان قولهم بما اشتركوا هم وهو فيه من نفي صفات الله الذي هو أصل الجهمية.</w:t>
      </w:r>
      <w:r>
        <w:rPr>
          <w:b/>
          <w:bCs/>
          <w:rtl/>
          <w:lang w:bidi="ar"/>
        </w:rPr>
        <w:br/>
        <w:t>وهكذا هو الأمر.</w:t>
      </w:r>
      <w:r>
        <w:rPr>
          <w:b/>
          <w:bCs/>
          <w:rtl/>
          <w:lang w:bidi="ar"/>
        </w:rPr>
        <w:br/>
        <w:t>فإن حجة القائلين بقدم العالم، التي اعتمدها أرسطو طاليس وأتباعه، كالفارابي وابن سينا وأمثالهما، لا تتم إلا بنفي أفعال الرب القائمة بنفسه، بل وتبقى فاته، وإلا فإذا نوزعوا في هذا الأصل بطلت حجتهم، وإذا سلم لهم هذا الأصل صار لهم حجة على من سلمه لهم، كما أن عليهم حجة من جهة أخرى.</w:t>
      </w:r>
      <w:r>
        <w:rPr>
          <w:b/>
          <w:bCs/>
          <w:rtl/>
          <w:lang w:bidi="ar"/>
        </w:rPr>
        <w:br/>
        <w:t>ولهذا كان مآل القائلين بنفي أفعال الرب الاختيارية القائمة به في مسألة قدم العالم: إما إلى الحيرة والتوقف، وإما إلى المعاندة والسفسطة، فيكونون إما في الشك وإما في الإفك.</w:t>
      </w:r>
      <w:r>
        <w:rPr>
          <w:b/>
          <w:bCs/>
          <w:rtl/>
          <w:lang w:bidi="ar"/>
        </w:rPr>
        <w:br/>
        <w:t>ولهذا كان الرازي يظهر منه التوقف في هذه المسألة في منتهى بحثه ونظره، كما يظهر في المطالب العالية، أو يرجح هذا القول تارة، كما رجح القدم في المباحث المشرقية، وهذا تارة، كما يرجح الحدوث في الكتب الكلامية.</w:t>
      </w:r>
      <w:r>
        <w:rPr>
          <w:b/>
          <w:bCs/>
          <w:rtl/>
          <w:lang w:bidi="ar"/>
        </w:rPr>
        <w:br/>
        <w:t>وابن سينا وصى بالأصل المتضمن نفي صفات الرب وأفعاله القائمة به.</w:t>
      </w:r>
      <w:r>
        <w:rPr>
          <w:b/>
          <w:bCs/>
          <w:rtl/>
          <w:lang w:bidi="ar"/>
        </w:rPr>
        <w:br/>
        <w:t>ثم ذكر القولين في قدم العالم وحدوثه، مع ترجيحه القدم، مفوضاً إلى الناظر الاختيار، بعد أن يسلم الأصل الذي به يحتج على القائلين بالحدوث.</w:t>
      </w:r>
    </w:p>
    <w:p w14:paraId="5147B422" w14:textId="77777777" w:rsidR="00AE2E9E" w:rsidRDefault="00AE2E9E">
      <w:pPr>
        <w:pStyle w:val="a3"/>
        <w:bidi/>
        <w:ind w:left="720"/>
        <w:jc w:val="right"/>
        <w:rPr>
          <w:b/>
          <w:bCs/>
          <w:i/>
          <w:iCs/>
          <w:color w:val="0000FF"/>
          <w:rtl/>
          <w:lang w:bidi="ar"/>
        </w:rPr>
      </w:pPr>
      <w:r>
        <w:rPr>
          <w:b/>
          <w:bCs/>
          <w:i/>
          <w:iCs/>
          <w:color w:val="0000FF"/>
          <w:rtl/>
          <w:lang w:bidi="ar"/>
        </w:rPr>
        <w:t>(9/268)</w:t>
      </w:r>
    </w:p>
    <w:p w14:paraId="46D66879" w14:textId="77777777" w:rsidR="00AE2E9E" w:rsidRDefault="00AE2E9E">
      <w:pPr>
        <w:bidi/>
        <w:ind w:left="720"/>
        <w:rPr>
          <w:b/>
          <w:bCs/>
          <w:rtl/>
          <w:lang w:bidi="ar"/>
        </w:rPr>
      </w:pPr>
      <w:r>
        <w:rPr>
          <w:rFonts w:hint="cs"/>
          <w:b/>
          <w:bCs/>
          <w:lang w:bidi="ar"/>
        </w:rPr>
        <w:lastRenderedPageBreak/>
        <w:pict w14:anchorId="5D30B599">
          <v:rect id="_x0000_i1424" style="width:394.55pt;height:1.5pt" o:hrpct="950" o:hralign="center" o:hrstd="t" o:hrnoshade="t" o:hr="t" fillcolor="navy" stroked="f"/>
        </w:pict>
      </w:r>
    </w:p>
    <w:p w14:paraId="2A72C7EB" w14:textId="77777777" w:rsidR="00AE2E9E" w:rsidRPr="00A17EFD" w:rsidRDefault="00AE2E9E">
      <w:pPr>
        <w:pStyle w:val="a3"/>
        <w:bidi/>
        <w:ind w:left="720"/>
        <w:rPr>
          <w:rFonts w:hint="cs"/>
          <w:b/>
          <w:bCs/>
          <w:i/>
          <w:iCs/>
          <w:color w:val="0000FF"/>
          <w:rtl/>
          <w:lang w:bidi="ar"/>
        </w:rPr>
      </w:pPr>
      <w:r>
        <w:rPr>
          <w:b/>
          <w:bCs/>
          <w:rtl/>
          <w:lang w:bidi="ar"/>
        </w:rPr>
        <w:t>ونحن نبين إن شاء الله أن قوله، مع تسليم نفي الصفات والأفعال القائمة بالله، أشد فساداً وتناقضاً من قول القائلين بالحدوث، فإن كان في قول هؤلاء ما يناقض صريح العقل، ففي قول أصحابه من مناقضة المعقول الصريح ما هو أشد من ذلك.</w:t>
      </w:r>
      <w:r>
        <w:rPr>
          <w:b/>
          <w:bCs/>
          <w:rtl/>
          <w:lang w:bidi="ar"/>
        </w:rPr>
        <w:br/>
        <w:t>وذلك أنه إذا كانت الذات بسيطة ليس لها فعل يقوم بها أصلاً، بل كان امتناع صدور الأمور المختلفة، والحادثة عنها بوسط أو بغير وسط دائماً، أشد امتناعاً من صدور ذلك بعد أن لم يصدر، فإنه إن أمكن أن يحدث عنها حادث بلا سبب محدث منها، أمكن حدوث الحوادث عنها بعد أن لم تحدث، وإن لم يمكن كان حدوث الحوادث المختلفة عنها، بوسط أو غير وسط دائماً من غير فعل منها، هو أبعد في الامتناع من صدور المختلفات عنها بعد أن لم تصدر.</w:t>
      </w:r>
      <w:r>
        <w:rPr>
          <w:b/>
          <w:bCs/>
          <w:rtl/>
          <w:lang w:bidi="ar"/>
        </w:rPr>
        <w:br/>
        <w:t>ولهذا كان أرسطو طاليس مقدم هؤلاء لم يذكر علة فاعلة لحدوث الحركة، وإنما ذكر أن سبب الحوادث الحركة الفلكية وما يحدث عنها، وذكر لذلك علة غائية.</w:t>
      </w:r>
      <w:r>
        <w:rPr>
          <w:b/>
          <w:bCs/>
          <w:rtl/>
          <w:lang w:bidi="ar"/>
        </w:rPr>
        <w:br/>
        <w:t>فذكر أن كل متحرك فلا بد له من محرك يحركه، وجعل الأول يحرك الفلك، كما يحرك الإمام المقتدى به المشبه به للمأموم المقتدى المتشبه، وقد يشبه ذلك، كما يحرك المعشوق عاشقه.</w:t>
      </w:r>
      <w:r>
        <w:rPr>
          <w:b/>
          <w:bCs/>
          <w:rtl/>
          <w:lang w:bidi="ar"/>
        </w:rPr>
        <w:br/>
        <w:t>ومعلوم أن هذا التحريك ليس هو بفعل من المحرك، ولا قصد، وتلك الحركة حادثة بعد أن لم تكن، فنسأل عن الفاعل لتلك الأجسام الممكنة، فإن الممكن وإن كان قديماً لا بد له من فاعل، فما الفاعل لها؟ ونسأل عن العلة الفاعلة لتلك الحوادث، فإن المتحرك ممكن، فالمحرك إذا كان أموراً تحدث في ذاته، كما يقولونه في تصورات النفس الفلكية وشوقها، قيل لهم: فما المحدث لتلك التصورات والارادات شيئاً بعد</w:t>
      </w:r>
    </w:p>
    <w:p w14:paraId="106C53AC" w14:textId="77777777" w:rsidR="00AE2E9E" w:rsidRDefault="00AE2E9E">
      <w:pPr>
        <w:pStyle w:val="a3"/>
        <w:bidi/>
        <w:ind w:left="720"/>
        <w:jc w:val="right"/>
        <w:rPr>
          <w:b/>
          <w:bCs/>
          <w:i/>
          <w:iCs/>
          <w:color w:val="0000FF"/>
          <w:rtl/>
          <w:lang w:bidi="ar"/>
        </w:rPr>
      </w:pPr>
      <w:r>
        <w:rPr>
          <w:b/>
          <w:bCs/>
          <w:i/>
          <w:iCs/>
          <w:color w:val="0000FF"/>
          <w:rtl/>
          <w:lang w:bidi="ar"/>
        </w:rPr>
        <w:t>(9/269)</w:t>
      </w:r>
    </w:p>
    <w:p w14:paraId="26D2A409" w14:textId="77777777" w:rsidR="00AE2E9E" w:rsidRDefault="00AE2E9E">
      <w:pPr>
        <w:bidi/>
        <w:ind w:left="720"/>
        <w:rPr>
          <w:b/>
          <w:bCs/>
          <w:rtl/>
          <w:lang w:bidi="ar"/>
        </w:rPr>
      </w:pPr>
      <w:r>
        <w:rPr>
          <w:rFonts w:hint="cs"/>
          <w:b/>
          <w:bCs/>
          <w:lang w:bidi="ar"/>
        </w:rPr>
        <w:pict w14:anchorId="30B390E4">
          <v:rect id="_x0000_i1425" style="width:394.55pt;height:1.5pt" o:hrpct="950" o:hralign="center" o:hrstd="t" o:hrnoshade="t" o:hr="t" fillcolor="navy" stroked="f"/>
        </w:pict>
      </w:r>
    </w:p>
    <w:p w14:paraId="79EBA9BC" w14:textId="77777777" w:rsidR="00AE2E9E" w:rsidRPr="00A17EFD" w:rsidRDefault="00AE2E9E">
      <w:pPr>
        <w:pStyle w:val="a3"/>
        <w:bidi/>
        <w:ind w:left="720"/>
        <w:rPr>
          <w:rFonts w:hint="cs"/>
          <w:b/>
          <w:bCs/>
          <w:i/>
          <w:iCs/>
          <w:color w:val="0000FF"/>
          <w:rtl/>
          <w:lang w:bidi="ar"/>
        </w:rPr>
      </w:pPr>
      <w:r>
        <w:rPr>
          <w:b/>
          <w:bCs/>
          <w:rtl/>
          <w:lang w:bidi="ar"/>
        </w:rPr>
        <w:t>شيء، وهي أمور ممكنة كانت بعد أن لم تكن، وهي قائمة بممكن هو مفتقر إلى غيره، ليس بواجب بنفسه.</w:t>
      </w:r>
      <w:r>
        <w:rPr>
          <w:b/>
          <w:bCs/>
          <w:rtl/>
          <w:lang w:bidi="ar"/>
        </w:rPr>
        <w:br/>
        <w:t>معلوم أن الحركة لا يكفي في حدوثها العلة الغائية، بل لا بد من العلة الفاعلية، ومعلوم أن افتقار الفعل إلى الفاعل، إن لم يكن مثل افتقاره إلى الغاية لم يكن دونها، بل العقل يعلم افتقار الفعل الحادث إلى الفاعل قبل علمه بافتقاره إلى الغاية.</w:t>
      </w:r>
      <w:r>
        <w:rPr>
          <w:b/>
          <w:bCs/>
          <w:rtl/>
          <w:lang w:bidi="ar"/>
        </w:rPr>
        <w:br/>
        <w:t>وأرسطو وأتباعه إنما زعموا افتقاره إلى الغاية المنفصلة عنه، ولم يذكروا احتياجه إلى الفاعل المنفصل عنه.</w:t>
      </w:r>
      <w:r>
        <w:rPr>
          <w:b/>
          <w:bCs/>
          <w:rtl/>
          <w:lang w:bidi="ar"/>
        </w:rPr>
        <w:br/>
        <w:t xml:space="preserve">ومعلوم أن الموجب لحدوث الحركة يحدثها شيئاً بعد شيء، فلا بد له من محدث منفصل، كما أنه </w:t>
      </w:r>
      <w:r>
        <w:rPr>
          <w:b/>
          <w:bCs/>
          <w:rtl/>
          <w:lang w:bidi="ar"/>
        </w:rPr>
        <w:lastRenderedPageBreak/>
        <w:t>لا بد له من غاية منفصلة بطريق الأولى، فإن جوز المجوز أن يكون هو المحدث لفعله، من غير افتقار إلى شيء منفصل مع كونه ممكناً، فلنجوز أن يكون هو غاية لنفسه من غير افتقار إلى شيء منفصل مع كونه ممكناً، وذلك ممتنع عندهم.</w:t>
      </w:r>
      <w:r>
        <w:rPr>
          <w:b/>
          <w:bCs/>
          <w:rtl/>
          <w:lang w:bidi="ar"/>
        </w:rPr>
        <w:br/>
        <w:t>وأيضاً فمن المعلوم أن الممكن الذي ليس له شيء من نفسه، بل ذاته، نفسها من غيره يمتنع أن يكون شيء من أفعاله من نفسه، بدون افتقاره في ذلك إلى غيره، كما يمتنع أن تكون صفاته وأبعاضه من نفسه، من غير افتقار في ذلك إلى غيره.</w:t>
      </w:r>
      <w:r>
        <w:rPr>
          <w:b/>
          <w:bCs/>
          <w:rtl/>
          <w:lang w:bidi="ar"/>
        </w:rPr>
        <w:br/>
        <w:t>فإن ما به يعلم أن الممكن الذي يقبل الوجود والعدم لا يكون بنفسه موجوداً، يعلم أن سائر ما يحصل له من الصفات والأفعال لا تكون بنفسه، فإن ما لا يوجد بنفسه بل بغيره، كيف يكون موجداً لغيره بنفسه بدون غيره؟</w:t>
      </w:r>
    </w:p>
    <w:p w14:paraId="60DB818A" w14:textId="77777777" w:rsidR="00AE2E9E" w:rsidRDefault="00AE2E9E">
      <w:pPr>
        <w:pStyle w:val="a3"/>
        <w:bidi/>
        <w:ind w:left="720"/>
        <w:jc w:val="right"/>
        <w:rPr>
          <w:b/>
          <w:bCs/>
          <w:i/>
          <w:iCs/>
          <w:color w:val="0000FF"/>
          <w:rtl/>
          <w:lang w:bidi="ar"/>
        </w:rPr>
      </w:pPr>
      <w:r>
        <w:rPr>
          <w:b/>
          <w:bCs/>
          <w:i/>
          <w:iCs/>
          <w:color w:val="0000FF"/>
          <w:rtl/>
          <w:lang w:bidi="ar"/>
        </w:rPr>
        <w:t>(9/270)</w:t>
      </w:r>
    </w:p>
    <w:p w14:paraId="600568DE" w14:textId="77777777" w:rsidR="00AE2E9E" w:rsidRDefault="00AE2E9E">
      <w:pPr>
        <w:bidi/>
        <w:ind w:left="720"/>
        <w:rPr>
          <w:b/>
          <w:bCs/>
          <w:rtl/>
          <w:lang w:bidi="ar"/>
        </w:rPr>
      </w:pPr>
      <w:r>
        <w:rPr>
          <w:rFonts w:hint="cs"/>
          <w:b/>
          <w:bCs/>
          <w:lang w:bidi="ar"/>
        </w:rPr>
        <w:pict w14:anchorId="73CA3A4A">
          <v:rect id="_x0000_i1426" style="width:394.55pt;height:1.5pt" o:hrpct="950" o:hralign="center" o:hrstd="t" o:hrnoshade="t" o:hr="t" fillcolor="navy" stroked="f"/>
        </w:pict>
      </w:r>
    </w:p>
    <w:p w14:paraId="4A94EF67" w14:textId="77777777" w:rsidR="00AE2E9E" w:rsidRPr="00A17EFD" w:rsidRDefault="00AE2E9E">
      <w:pPr>
        <w:pStyle w:val="a3"/>
        <w:bidi/>
        <w:ind w:left="720"/>
        <w:rPr>
          <w:rFonts w:hint="cs"/>
          <w:b/>
          <w:bCs/>
          <w:i/>
          <w:iCs/>
          <w:color w:val="0000FF"/>
          <w:rtl/>
          <w:lang w:bidi="ar"/>
        </w:rPr>
      </w:pPr>
      <w:r>
        <w:rPr>
          <w:b/>
          <w:bCs/>
          <w:rtl/>
          <w:lang w:bidi="ar"/>
        </w:rPr>
        <w:t>والكلام في هذه المسألة من جنس الكلام في مسألة خلق أفعال العباد، فكلما نعلم أن الله خالق أفعال العباد نعلم أنه خالق حركات الفلك إذا قدر أنها اختيارية، وإن قدر أنها اختيارية كان الأمر أولى وأولى، فإن القدرية تنازع في الأول، لا تنازع في الثاني.</w:t>
      </w:r>
      <w:r>
        <w:rPr>
          <w:b/>
          <w:bCs/>
          <w:rtl/>
          <w:lang w:bidi="ar"/>
        </w:rPr>
        <w:br/>
        <w:t>وليس القائل أن يقول: إن هؤلاء الفلاسفة، كأرسطو وأتباعه، قد يسلكون في حركات الأفلاك الاختيارية مسلك القدرية، الذين لا يقولون: إن الله خالق أفعال العباد.</w:t>
      </w:r>
      <w:r>
        <w:rPr>
          <w:b/>
          <w:bCs/>
          <w:rtl/>
          <w:lang w:bidi="ar"/>
        </w:rPr>
        <w:br/>
        <w:t>لأنه يقال: أولاً: ليس هذا مذهبهم، بل عندهم أن أفعال الحيوان وغير ذلك من الممكنات صادرة عن واجب الوجود، وهذا هو الموجود في كتب الذين نقلوا مذهبهم، كابن سينا وأمثاله.</w:t>
      </w:r>
      <w:r>
        <w:rPr>
          <w:b/>
          <w:bCs/>
          <w:rtl/>
          <w:lang w:bidi="ar"/>
        </w:rPr>
        <w:br/>
        <w:t>وأيضاً فيقال لهم: إما تجوزوا على الحي أن يحدث الأفعال من غير سبب من خارج يقتضي حدوث تلك الأفعال، لست أعني من غير مقصور يحدث، بل من غير مقتض للفعل، وإما ألا تجوزوه.</w:t>
      </w:r>
      <w:r>
        <w:rPr>
          <w:b/>
          <w:bCs/>
          <w:rtl/>
          <w:lang w:bidi="ar"/>
        </w:rPr>
        <w:br/>
        <w:t>فإن لم تجوزوا على الحي ذلك، لزمكم أن الفلك الحي عندكم لا تحدث حركته إلا بسبب منفصل، يكون مقتضياً لفعل الحدوث، لا يكفي أن يكون ذلك متشبهاً به.</w:t>
      </w:r>
      <w:r>
        <w:rPr>
          <w:b/>
          <w:bCs/>
          <w:rtl/>
          <w:lang w:bidi="ar"/>
        </w:rPr>
        <w:br/>
        <w:t>ثم القول في حدوث اقتضاء ذلك المقتضى، كالقول في حدوث حركة الفلك، فيلزم أن يكون فوق الفلك سبب فاعل للحوادث، وذلك يبطل قولهم.</w:t>
      </w:r>
      <w:r>
        <w:rPr>
          <w:b/>
          <w:bCs/>
          <w:rtl/>
          <w:lang w:bidi="ar"/>
        </w:rPr>
        <w:br/>
        <w:t>فإنه ليس عندهم فوق الفلك حركة ولا فعل بوجه من الوجوه.</w:t>
      </w:r>
      <w:r>
        <w:rPr>
          <w:b/>
          <w:bCs/>
          <w:rtl/>
          <w:lang w:bidi="ar"/>
        </w:rPr>
        <w:br/>
        <w:t>وإن جوزوا على الحي أن يحدث الأفعال بغير سبب حادث من غيره،</w:t>
      </w:r>
    </w:p>
    <w:p w14:paraId="4EB12BB1" w14:textId="77777777" w:rsidR="00AE2E9E" w:rsidRDefault="00AE2E9E">
      <w:pPr>
        <w:pStyle w:val="a3"/>
        <w:bidi/>
        <w:ind w:left="720"/>
        <w:jc w:val="right"/>
        <w:rPr>
          <w:b/>
          <w:bCs/>
          <w:i/>
          <w:iCs/>
          <w:color w:val="0000FF"/>
          <w:rtl/>
          <w:lang w:bidi="ar"/>
        </w:rPr>
      </w:pPr>
      <w:r>
        <w:rPr>
          <w:b/>
          <w:bCs/>
          <w:i/>
          <w:iCs/>
          <w:color w:val="0000FF"/>
          <w:rtl/>
          <w:lang w:bidi="ar"/>
        </w:rPr>
        <w:t>(9/271)</w:t>
      </w:r>
    </w:p>
    <w:p w14:paraId="7DE60701" w14:textId="77777777" w:rsidR="00AE2E9E" w:rsidRDefault="00AE2E9E">
      <w:pPr>
        <w:bidi/>
        <w:ind w:left="720"/>
        <w:rPr>
          <w:b/>
          <w:bCs/>
          <w:rtl/>
          <w:lang w:bidi="ar"/>
        </w:rPr>
      </w:pPr>
      <w:r>
        <w:rPr>
          <w:rFonts w:hint="cs"/>
          <w:b/>
          <w:bCs/>
          <w:lang w:bidi="ar"/>
        </w:rPr>
        <w:lastRenderedPageBreak/>
        <w:pict w14:anchorId="302B2351">
          <v:rect id="_x0000_i1427" style="width:394.55pt;height:1.5pt" o:hrpct="950" o:hralign="center" o:hrstd="t" o:hrnoshade="t" o:hr="t" fillcolor="navy" stroked="f"/>
        </w:pict>
      </w:r>
    </w:p>
    <w:p w14:paraId="7CA7AC2B" w14:textId="77777777" w:rsidR="00AE2E9E" w:rsidRPr="00A17EFD" w:rsidRDefault="00AE2E9E">
      <w:pPr>
        <w:pStyle w:val="a3"/>
        <w:bidi/>
        <w:ind w:left="720"/>
        <w:rPr>
          <w:rFonts w:hint="cs"/>
          <w:b/>
          <w:bCs/>
          <w:i/>
          <w:iCs/>
          <w:color w:val="0000FF"/>
          <w:rtl/>
          <w:lang w:bidi="ar"/>
        </w:rPr>
      </w:pPr>
      <w:r>
        <w:rPr>
          <w:b/>
          <w:bCs/>
          <w:rtl/>
          <w:lang w:bidi="ar"/>
        </w:rPr>
        <w:t>لم يمتنع حينئذ حدوث العالم من الحي بدون سبب حادث عن غيره.</w:t>
      </w:r>
      <w:r>
        <w:rPr>
          <w:b/>
          <w:bCs/>
          <w:rtl/>
          <w:lang w:bidi="ar"/>
        </w:rPr>
        <w:br/>
      </w:r>
      <w:r>
        <w:rPr>
          <w:b/>
          <w:bCs/>
          <w:rtl/>
          <w:lang w:bidi="ar"/>
        </w:rPr>
        <w:br/>
      </w:r>
      <w:r>
        <w:rPr>
          <w:b/>
          <w:bCs/>
          <w:color w:val="800000"/>
          <w:rtl/>
          <w:lang w:bidi="ar"/>
        </w:rPr>
        <w:t>كلام ثابت بن قرة في تلخيص ما بعد الطبيعة وتعليق ابن تيمية عليه</w:t>
      </w:r>
      <w:r>
        <w:rPr>
          <w:b/>
          <w:bCs/>
          <w:rtl/>
          <w:lang w:bidi="ar"/>
        </w:rPr>
        <w:br/>
        <w:t>فذكر أرسطو طاليس في كتاب ما بعد الطبيعة وهو العلم الإلهي، الذي هو أصل حكمتهم، نهاية فلسفتهم، فيما حكاه عنه ثابت بن قرة، فإنه قال في كتاب تلخيص ما أتى به أرسطو طاليس فيما بعد الطبيعة: إن أرسطو طاليس يأتي في كتابه هذا بأقاويل فيها إغماض، يرمي فيها إلى غرض واحد، إذا وفى حقه من الشرح والبيان، قبل على هذه الجهة، مما جرى الأمر فيه على صناعة البرهان، سوى ما جرى من ذلك مجرى الإقناع.</w:t>
      </w:r>
      <w:r>
        <w:rPr>
          <w:b/>
          <w:bCs/>
          <w:rtl/>
          <w:lang w:bidi="ar"/>
        </w:rPr>
        <w:br/>
        <w:t>وقال: إنما عنون أرسطو كتابه هذا بما بعد الطبيعة، لأن قصده فيه: البحث عن جوهر غير متحرك، وغير قابل للشوق، إلى شيء خرج عن ذاته.</w:t>
      </w:r>
      <w:r>
        <w:rPr>
          <w:b/>
          <w:bCs/>
          <w:rtl/>
          <w:lang w:bidi="ar"/>
        </w:rPr>
        <w:br/>
        <w:t>وقال: إن الجوهر الجسماني كله الوجود مبتدأ لمتكون، إنما قوامه بطبيعته الخاصة به، وطبيعته الخاصة به إنما قوامها بصورته الخاصة به، وصورته الخاصة به المقومة لذاته، إنما قوامها بحركته الخاصة به، وكل متحرك بحركة خاصة به، فإنما يتحرك إلى تمام وتمام كل واحد من الأشياء ملائم لطبيعته، وموافق لها.</w:t>
      </w:r>
      <w:r>
        <w:rPr>
          <w:b/>
          <w:bCs/>
          <w:rtl/>
          <w:lang w:bidi="ar"/>
        </w:rPr>
        <w:br/>
        <w:t>وكل متحرك إلى ما لاءمه، ووافق</w:t>
      </w:r>
    </w:p>
    <w:p w14:paraId="4784E2BC" w14:textId="77777777" w:rsidR="00AE2E9E" w:rsidRDefault="00AE2E9E">
      <w:pPr>
        <w:pStyle w:val="a3"/>
        <w:bidi/>
        <w:ind w:left="720"/>
        <w:jc w:val="right"/>
        <w:rPr>
          <w:b/>
          <w:bCs/>
          <w:i/>
          <w:iCs/>
          <w:color w:val="0000FF"/>
          <w:rtl/>
          <w:lang w:bidi="ar"/>
        </w:rPr>
      </w:pPr>
      <w:r>
        <w:rPr>
          <w:b/>
          <w:bCs/>
          <w:i/>
          <w:iCs/>
          <w:color w:val="0000FF"/>
          <w:rtl/>
          <w:lang w:bidi="ar"/>
        </w:rPr>
        <w:t>(9/272)</w:t>
      </w:r>
    </w:p>
    <w:p w14:paraId="4FFB1C8A" w14:textId="77777777" w:rsidR="00AE2E9E" w:rsidRDefault="00AE2E9E">
      <w:pPr>
        <w:bidi/>
        <w:ind w:left="720"/>
        <w:rPr>
          <w:b/>
          <w:bCs/>
          <w:rtl/>
          <w:lang w:bidi="ar"/>
        </w:rPr>
      </w:pPr>
      <w:r>
        <w:rPr>
          <w:rFonts w:hint="cs"/>
          <w:b/>
          <w:bCs/>
          <w:lang w:bidi="ar"/>
        </w:rPr>
        <w:pict w14:anchorId="01F6ACC7">
          <v:rect id="_x0000_i1428" style="width:394.55pt;height:1.5pt" o:hrpct="950" o:hralign="center" o:hrstd="t" o:hrnoshade="t" o:hr="t" fillcolor="navy" stroked="f"/>
        </w:pict>
      </w:r>
    </w:p>
    <w:p w14:paraId="6F82B697" w14:textId="77777777" w:rsidR="00AE2E9E" w:rsidRPr="00A17EFD" w:rsidRDefault="00AE2E9E">
      <w:pPr>
        <w:pStyle w:val="a3"/>
        <w:bidi/>
        <w:ind w:left="720"/>
        <w:rPr>
          <w:rFonts w:hint="cs"/>
          <w:b/>
          <w:bCs/>
          <w:i/>
          <w:iCs/>
          <w:color w:val="0000FF"/>
          <w:rtl/>
          <w:lang w:bidi="ar"/>
        </w:rPr>
      </w:pPr>
      <w:r>
        <w:rPr>
          <w:b/>
          <w:bCs/>
          <w:rtl/>
          <w:lang w:bidi="ar"/>
        </w:rPr>
        <w:t>طبيعته، فبالشوق والمحبة والتوق منه إليه يتحرك، والشيء المتشوق إليه، علة لحركة المتحرك إليه بالشوق، والشيء المشتاق معلول له من جهة تلك العلة، وفي تلك الحركة، وحركة كل واحد من الأجسام، فتنساق كلها، وترتفع إلى محرك أول لا يتحرك كما بين أرسطو ذلك في كتابه المعروف بـ السماع الطبيعي.</w:t>
      </w:r>
      <w:r>
        <w:rPr>
          <w:b/>
          <w:bCs/>
          <w:rtl/>
          <w:lang w:bidi="ar"/>
        </w:rPr>
        <w:br/>
        <w:t>لأنه وإن وجد بعضها يحرك بعضاً، فالمتحرك الأقصى متحرك عن محرك غير متحرك، والمحرك الأول علة الصورة المقومة لجوهر كل واحد من الأشياء المتحركة حركة خاصية، فقوام جوهر كل واحد من الأشياء المتحركة، ليس له في ذاته، لكنه من الشيء الذي هو السبب الأول في حركته.</w:t>
      </w:r>
      <w:r>
        <w:rPr>
          <w:b/>
          <w:bCs/>
          <w:rtl/>
          <w:lang w:bidi="ar"/>
        </w:rPr>
        <w:br/>
        <w:t>فيقال لهم: هب أن الحركة الإرادية لا تتصور إلا بمحبوب منفصل عنها، لكن إذا كان المتحرك ليس واجباً بنفسه، لا هو ولا حركته، فما الموجب له ولحركته؟ وأنتم لم تجعلوا المحرك الأول محركاً إلا من جهة كونه محبوباً معشوقاً، لا من جهة أنه فعل شيئاً أصلاً.</w:t>
      </w:r>
      <w:r>
        <w:rPr>
          <w:b/>
          <w:bCs/>
          <w:rtl/>
          <w:lang w:bidi="ar"/>
        </w:rPr>
        <w:br/>
      </w:r>
      <w:r>
        <w:rPr>
          <w:b/>
          <w:bCs/>
          <w:rtl/>
          <w:lang w:bidi="ar"/>
        </w:rPr>
        <w:lastRenderedPageBreak/>
        <w:t>قال ثابت: وكذلك ما يقول أرسطو طاليس: إن كل ما يتحرك فحركته بالشوق إلى شيء، والصورة الأولى فيما هو في الكون، وفيما هو موجود الحركة الخاصة به، فالمحرك الأول إذن هو المبدأ والعلة في وجود صور الجواهر الجسمانية كلها وبقائها، إذ كنا متى توهمنا ارتفاع وجود الحركة الطبيعية، وإن شئت أن تقول: القوي من كل واحد من الأجسام التي له، فسد جوهره لا محالة.</w:t>
      </w:r>
    </w:p>
    <w:p w14:paraId="04A3C49B" w14:textId="77777777" w:rsidR="00AE2E9E" w:rsidRDefault="00AE2E9E">
      <w:pPr>
        <w:pStyle w:val="a3"/>
        <w:bidi/>
        <w:ind w:left="720"/>
        <w:jc w:val="right"/>
        <w:rPr>
          <w:b/>
          <w:bCs/>
          <w:i/>
          <w:iCs/>
          <w:color w:val="0000FF"/>
          <w:rtl/>
          <w:lang w:bidi="ar"/>
        </w:rPr>
      </w:pPr>
      <w:r>
        <w:rPr>
          <w:b/>
          <w:bCs/>
          <w:i/>
          <w:iCs/>
          <w:color w:val="0000FF"/>
          <w:rtl/>
          <w:lang w:bidi="ar"/>
        </w:rPr>
        <w:t>(9/273)</w:t>
      </w:r>
    </w:p>
    <w:p w14:paraId="19BA2AA1" w14:textId="77777777" w:rsidR="00AE2E9E" w:rsidRDefault="00AE2E9E">
      <w:pPr>
        <w:bidi/>
        <w:ind w:left="720"/>
        <w:rPr>
          <w:b/>
          <w:bCs/>
          <w:rtl/>
          <w:lang w:bidi="ar"/>
        </w:rPr>
      </w:pPr>
      <w:r>
        <w:rPr>
          <w:rFonts w:hint="cs"/>
          <w:b/>
          <w:bCs/>
          <w:lang w:bidi="ar"/>
        </w:rPr>
        <w:pict w14:anchorId="6F4EF34E">
          <v:rect id="_x0000_i1429" style="width:394.55pt;height:1.5pt" o:hrpct="950" o:hralign="center" o:hrstd="t" o:hrnoshade="t" o:hr="t" fillcolor="navy" stroked="f"/>
        </w:pict>
      </w:r>
    </w:p>
    <w:p w14:paraId="16021E6F" w14:textId="77777777" w:rsidR="00AE2E9E" w:rsidRPr="00A17EFD" w:rsidRDefault="00AE2E9E">
      <w:pPr>
        <w:pStyle w:val="a3"/>
        <w:bidi/>
        <w:ind w:left="720"/>
        <w:rPr>
          <w:rFonts w:hint="cs"/>
          <w:b/>
          <w:bCs/>
          <w:i/>
          <w:iCs/>
          <w:color w:val="0000FF"/>
          <w:rtl/>
          <w:lang w:bidi="ar"/>
        </w:rPr>
      </w:pPr>
      <w:r>
        <w:rPr>
          <w:b/>
          <w:bCs/>
          <w:rtl/>
          <w:lang w:bidi="ar"/>
        </w:rPr>
        <w:t>ثم ذكر سؤالاً وجواباً مضمونه: إن الجوهر الجسماني لا قوام له إلا بطبيعته التي قوامها بحركته الخاصة به.</w:t>
      </w:r>
      <w:r>
        <w:rPr>
          <w:b/>
          <w:bCs/>
          <w:rtl/>
          <w:lang w:bidi="ar"/>
        </w:rPr>
        <w:br/>
        <w:t>قال: فإن ظن أحد أن هذا الجوهر إذ قدرت صورته الطبيعية باطلة منه، انحل إلى شيء آخر أبسط منه، ليس في طبيعته حركة خاصة به، فيكون حينئذ في ذاته، لا معلول، لكن المركب فيه معلول.</w:t>
      </w:r>
      <w:r>
        <w:rPr>
          <w:b/>
          <w:bCs/>
          <w:rtl/>
          <w:lang w:bidi="ar"/>
        </w:rPr>
        <w:br/>
        <w:t>فأرسطو طاليس يقول: إن هذا الظن باطل محال، لأن ذلك البسيط إنما يوجد حينئذ في الوهم الفكري فقط.</w:t>
      </w:r>
      <w:r>
        <w:rPr>
          <w:b/>
          <w:bCs/>
          <w:rtl/>
          <w:lang w:bidi="ar"/>
        </w:rPr>
        <w:br/>
        <w:t>فأما في خاصة نفسه مفرداً، فلا وجود له بالحقيقة، لا قوام لذاته.</w:t>
      </w:r>
      <w:r>
        <w:rPr>
          <w:b/>
          <w:bCs/>
          <w:rtl/>
          <w:lang w:bidi="ar"/>
        </w:rPr>
        <w:br/>
        <w:t>وليس بهذا المعنى فقط يترك هذا الظن، لكنه يرى أنه يوجد في ذلك البسيط الذي ينحل إليه الجوهر الجسماني في الوهم، إذا توهمنا فساد صورته تلك، قبول صورة أخرى، فهو معلول في ذلك القبول من المحرك الأول.</w:t>
      </w:r>
      <w:r>
        <w:rPr>
          <w:b/>
          <w:bCs/>
          <w:rtl/>
          <w:lang w:bidi="ar"/>
        </w:rPr>
        <w:br/>
        <w:t>فإن ظن ظان أنه معلول من جهة ذلك القبول فقط، قلنا: فإن أنزلنا إزالة ذلك القبول نفسه من أنه قد بطل، وجب أن تبطل ذاته، يعني فتفسد وتنحل طبيعته التي بها هو حينئذ ما هو، إذ كانت ذاته تلك حينئذ إنما هي التي في طبيعتها القبول.</w:t>
      </w:r>
      <w:r>
        <w:rPr>
          <w:b/>
          <w:bCs/>
          <w:rtl/>
          <w:lang w:bidi="ar"/>
        </w:rPr>
        <w:br/>
        <w:t>فإن قيل أيضاً: إنها تنحل إلى شيء آخر كان الجواب فيه كما أجبنا في الانحلال الأول، وليس يمكن أن ينحل هذا دائماً إلى ما لا نهاية له.</w:t>
      </w:r>
      <w:r>
        <w:rPr>
          <w:b/>
          <w:bCs/>
          <w:rtl/>
          <w:lang w:bidi="ar"/>
        </w:rPr>
        <w:br/>
        <w:t>قال: فقد تبين من هذا أن كل جوهر جسماني معلول في جوهره، ووجوده، وبقائه للعلة التي هي المبدأ الأول بحركة الجميع.</w:t>
      </w:r>
      <w:r>
        <w:rPr>
          <w:b/>
          <w:bCs/>
          <w:rtl/>
          <w:lang w:bidi="ar"/>
        </w:rPr>
        <w:br/>
        <w:t>قلت: فهذا هو تقريرهم لوجود العلة الأولى، التي هي المبدأ الذي</w:t>
      </w:r>
    </w:p>
    <w:p w14:paraId="6A5647C9" w14:textId="77777777" w:rsidR="00AE2E9E" w:rsidRDefault="00AE2E9E">
      <w:pPr>
        <w:pStyle w:val="a3"/>
        <w:bidi/>
        <w:ind w:left="720"/>
        <w:jc w:val="right"/>
        <w:rPr>
          <w:b/>
          <w:bCs/>
          <w:i/>
          <w:iCs/>
          <w:color w:val="0000FF"/>
          <w:rtl/>
          <w:lang w:bidi="ar"/>
        </w:rPr>
      </w:pPr>
      <w:r>
        <w:rPr>
          <w:b/>
          <w:bCs/>
          <w:i/>
          <w:iCs/>
          <w:color w:val="0000FF"/>
          <w:rtl/>
          <w:lang w:bidi="ar"/>
        </w:rPr>
        <w:t>(9/274)</w:t>
      </w:r>
    </w:p>
    <w:p w14:paraId="0B0CE475" w14:textId="77777777" w:rsidR="00AE2E9E" w:rsidRDefault="00AE2E9E">
      <w:pPr>
        <w:bidi/>
        <w:ind w:left="720"/>
        <w:rPr>
          <w:b/>
          <w:bCs/>
          <w:rtl/>
          <w:lang w:bidi="ar"/>
        </w:rPr>
      </w:pPr>
      <w:r>
        <w:rPr>
          <w:rFonts w:hint="cs"/>
          <w:b/>
          <w:bCs/>
          <w:lang w:bidi="ar"/>
        </w:rPr>
        <w:pict w14:anchorId="42D8ED33">
          <v:rect id="_x0000_i1430" style="width:394.55pt;height:1.5pt" o:hrpct="950" o:hralign="center" o:hrstd="t" o:hrnoshade="t" o:hr="t" fillcolor="navy" stroked="f"/>
        </w:pict>
      </w:r>
    </w:p>
    <w:p w14:paraId="08A50857" w14:textId="77777777" w:rsidR="00AE2E9E" w:rsidRPr="00A17EFD" w:rsidRDefault="00AE2E9E">
      <w:pPr>
        <w:pStyle w:val="a3"/>
        <w:bidi/>
        <w:ind w:left="720"/>
        <w:rPr>
          <w:rFonts w:hint="cs"/>
          <w:b/>
          <w:bCs/>
          <w:i/>
          <w:iCs/>
          <w:color w:val="0000FF"/>
          <w:rtl/>
          <w:lang w:bidi="ar"/>
        </w:rPr>
      </w:pPr>
      <w:r>
        <w:rPr>
          <w:b/>
          <w:bCs/>
          <w:rtl/>
          <w:lang w:bidi="ar"/>
        </w:rPr>
        <w:lastRenderedPageBreak/>
        <w:t>يسميه المتأخرون: واجب الوجود بذاته، وهي طريقة المتقدمين من المشائين.</w:t>
      </w:r>
      <w:r>
        <w:rPr>
          <w:b/>
          <w:bCs/>
          <w:rtl/>
          <w:lang w:bidi="ar"/>
        </w:rPr>
        <w:br/>
        <w:t>وأما الطريقة المشهورة عند المتأخرين: وهي الاستدلال بمطلق الوجود على الواجب، فهذه هي التي سلكها ابن سينا ومتبعوه، ثم هذه طريقة أرسطو وأتباعه المشائين: مضمونها أن كل جسم لا يتقوم إلا بطبيعته، ولا تتقوم طبيعته إلا بحركة إرادية، لا تتقوم تلك إلا بمحبوب معشوق لا يتحرك، ثم إن أرسطو أورد على نفسه سؤالاً بأنه يمكن تقدير بطلان طبيعة الجسم الخاصة وبطلان حركته، بانحلاله إلى شيء أبسط منه، فلا يكون المحرك علة لذاته، بل علة للتركيب فقط.</w:t>
      </w:r>
      <w:r>
        <w:rPr>
          <w:b/>
          <w:bCs/>
          <w:rtl/>
          <w:lang w:bidi="ar"/>
        </w:rPr>
        <w:br/>
        <w:t>وأجاب بأن البسيط إنما يوجد في الذهن لا في الخارج.</w:t>
      </w:r>
      <w:r>
        <w:rPr>
          <w:b/>
          <w:bCs/>
          <w:rtl/>
          <w:lang w:bidi="ar"/>
        </w:rPr>
        <w:br/>
        <w:t>وأجاب أتباعه بجواب ثان، وهو أنه يكون فيما انحل إليه قبول، والقبول حركة.</w:t>
      </w:r>
      <w:r>
        <w:rPr>
          <w:b/>
          <w:bCs/>
          <w:rtl/>
          <w:lang w:bidi="ar"/>
        </w:rPr>
        <w:br/>
        <w:t>وهذا الجواب ساقط، فإنه إذا قدر أن فيه قبولاً، لم يجب أن يكون ذلك حركة إرادية شوقية.</w:t>
      </w:r>
      <w:r>
        <w:rPr>
          <w:b/>
          <w:bCs/>
          <w:rtl/>
          <w:lang w:bidi="ar"/>
        </w:rPr>
        <w:br/>
        <w:t>وإذا لم تكن الحركة إرادية شوقية لم يستلزم وجود محبوب، بل يستلزم وجود فاعل مبدع.</w:t>
      </w:r>
      <w:r>
        <w:rPr>
          <w:b/>
          <w:bCs/>
          <w:rtl/>
          <w:lang w:bidi="ar"/>
        </w:rPr>
        <w:br/>
        <w:t>وهم لم يثبتوا ذلك.</w:t>
      </w:r>
      <w:r>
        <w:rPr>
          <w:b/>
          <w:bCs/>
          <w:rtl/>
          <w:lang w:bidi="ar"/>
        </w:rPr>
        <w:br/>
        <w:t>وكذلك تقدير أرسطو تقدير فاسد، فإنه إذا قدر أن الحركة لا تتم إلا بطبيعة تستلزم الحركة الإرادية، مع أن في تقدير هذا كلاماً ليس هذا موضع بسطه، لكن بتقدير أن هذا سلم له، فغاية ما في هذا أن يكون الجسم المتحرك بالإرادة مفتقراً إلى المعشوق الذي هو غايته وأنه لا يتم وجوده إلا به، فيكون وجوده شرطاً في وجوده، بأن يقال: لا قوام للجسم إلا بطبيعته، ولا قوام لطبيعته إلا بحركته، ولا قوام لحركته إلا</w:t>
      </w:r>
    </w:p>
    <w:p w14:paraId="3E3DAF0C" w14:textId="77777777" w:rsidR="00AE2E9E" w:rsidRDefault="00AE2E9E">
      <w:pPr>
        <w:pStyle w:val="a3"/>
        <w:bidi/>
        <w:ind w:left="720"/>
        <w:jc w:val="right"/>
        <w:rPr>
          <w:b/>
          <w:bCs/>
          <w:i/>
          <w:iCs/>
          <w:color w:val="0000FF"/>
          <w:rtl/>
          <w:lang w:bidi="ar"/>
        </w:rPr>
      </w:pPr>
      <w:r>
        <w:rPr>
          <w:b/>
          <w:bCs/>
          <w:i/>
          <w:iCs/>
          <w:color w:val="0000FF"/>
          <w:rtl/>
          <w:lang w:bidi="ar"/>
        </w:rPr>
        <w:t>(9/275)</w:t>
      </w:r>
    </w:p>
    <w:p w14:paraId="5F713719" w14:textId="77777777" w:rsidR="00AE2E9E" w:rsidRDefault="00AE2E9E">
      <w:pPr>
        <w:bidi/>
        <w:ind w:left="720"/>
        <w:rPr>
          <w:b/>
          <w:bCs/>
          <w:rtl/>
          <w:lang w:bidi="ar"/>
        </w:rPr>
      </w:pPr>
      <w:r>
        <w:rPr>
          <w:rFonts w:hint="cs"/>
          <w:b/>
          <w:bCs/>
          <w:lang w:bidi="ar"/>
        </w:rPr>
        <w:pict w14:anchorId="1710A3A8">
          <v:rect id="_x0000_i1431" style="width:394.55pt;height:1.5pt" o:hrpct="950" o:hralign="center" o:hrstd="t" o:hrnoshade="t" o:hr="t" fillcolor="navy" stroked="f"/>
        </w:pict>
      </w:r>
    </w:p>
    <w:p w14:paraId="155BAED3" w14:textId="77777777" w:rsidR="00AE2E9E" w:rsidRPr="00A17EFD" w:rsidRDefault="00AE2E9E">
      <w:pPr>
        <w:pStyle w:val="a3"/>
        <w:bidi/>
        <w:ind w:left="720"/>
        <w:rPr>
          <w:rFonts w:hint="cs"/>
          <w:b/>
          <w:bCs/>
          <w:i/>
          <w:iCs/>
          <w:color w:val="0000FF"/>
          <w:rtl/>
          <w:lang w:bidi="ar"/>
        </w:rPr>
      </w:pPr>
      <w:r>
        <w:rPr>
          <w:b/>
          <w:bCs/>
          <w:rtl/>
          <w:lang w:bidi="ar"/>
        </w:rPr>
        <w:t>بالمحرك المنفصل الذي هو محبوب معشوق، فغاية ما في هذا أنه لابد من وجود محبوب معشوق، ولا يمكن وجود الجسم المتحرك إلا به، لكن مجرد المحبوب المنفصل لا يكفي في وجود الجسم الممكن الذي ليس بواجب بذاته، ولا في وجود طبيعته، ولا في وجود احتياجه إلى المبدع لذلك، ولا دليلاً على وجود المبدع لذلك كله، بل اكتفوا بوجود المعشوق المنفصل.</w:t>
      </w:r>
      <w:r>
        <w:rPr>
          <w:b/>
          <w:bCs/>
          <w:rtl/>
          <w:lang w:bidi="ar"/>
        </w:rPr>
        <w:br/>
        <w:t>وهذا مقام يتبين فيه جهل هؤلاء القوم وضلالهم، لكل من تدبر نصوص كلامهم الموجود في كتبهم، الذي ينقله أصحابه عنهم، فإنا نحن لا نعرف لغة اليونان، ولم ينقل ذلك عنهم بإسناد يعرف رجاله، ولكن هذا نقل أئمة أصحابهم الذين يعظمونهم ويذبون عنهم بكل طريق.</w:t>
      </w:r>
      <w:r>
        <w:rPr>
          <w:b/>
          <w:bCs/>
          <w:rtl/>
          <w:lang w:bidi="ar"/>
        </w:rPr>
        <w:br/>
        <w:t>وقد نقلوا ذلك إلينا وترجموه باللسان العربي، وذكروا أنهم بينوه وأوضحوه وقدروه وقربوه إلى أن تقبله العقول ولا ترده، فكيف إذا أخذ الكلام أولئك على وجهه؟ فإنه يتبين فيه من الجهل بالله، أعظم مما يتبين من كلام المحسنين له.</w:t>
      </w:r>
      <w:r>
        <w:rPr>
          <w:b/>
          <w:bCs/>
          <w:rtl/>
          <w:lang w:bidi="ar"/>
        </w:rPr>
        <w:br/>
      </w:r>
      <w:r>
        <w:rPr>
          <w:b/>
          <w:bCs/>
          <w:rtl/>
          <w:lang w:bidi="ar"/>
        </w:rPr>
        <w:lastRenderedPageBreak/>
        <w:t>ولا ريب أن الفلاسفة أتباع أرسطو يقل جهلهم ويعظم علمهم، بحسب ما اتفق لهم من الأسباب التي تصحح عقولهم وأنظارهم، فكل بالنبوات أعلم وإليها أقرب، كان عقله ونظره أصح.</w:t>
      </w:r>
      <w:r>
        <w:rPr>
          <w:b/>
          <w:bCs/>
          <w:rtl/>
          <w:lang w:bidi="ar"/>
        </w:rPr>
        <w:br/>
        <w:t>ولهذا يوجد لابن سينا من الكلام ما هو خير من كلام ثابت بن قرة ويوجد لأبي البركات صاحب المعتبر من الكلام ما هو خير من كلام ابن سينا.</w:t>
      </w:r>
      <w:r>
        <w:rPr>
          <w:b/>
          <w:bCs/>
          <w:rtl/>
          <w:lang w:bidi="ar"/>
        </w:rPr>
        <w:br/>
        <w:t>وكلام أرسطو نفسه دون كلام هؤلاء كلهم في الإلهيات.</w:t>
      </w:r>
    </w:p>
    <w:p w14:paraId="794E87FA" w14:textId="77777777" w:rsidR="00AE2E9E" w:rsidRDefault="00AE2E9E">
      <w:pPr>
        <w:pStyle w:val="a3"/>
        <w:bidi/>
        <w:ind w:left="720"/>
        <w:jc w:val="right"/>
        <w:rPr>
          <w:b/>
          <w:bCs/>
          <w:i/>
          <w:iCs/>
          <w:color w:val="0000FF"/>
          <w:rtl/>
          <w:lang w:bidi="ar"/>
        </w:rPr>
      </w:pPr>
      <w:r>
        <w:rPr>
          <w:b/>
          <w:bCs/>
          <w:i/>
          <w:iCs/>
          <w:color w:val="0000FF"/>
          <w:rtl/>
          <w:lang w:bidi="ar"/>
        </w:rPr>
        <w:t>(9/276)</w:t>
      </w:r>
    </w:p>
    <w:p w14:paraId="54C36BEB" w14:textId="77777777" w:rsidR="00AE2E9E" w:rsidRDefault="00AE2E9E">
      <w:pPr>
        <w:bidi/>
        <w:ind w:left="720"/>
        <w:rPr>
          <w:b/>
          <w:bCs/>
          <w:rtl/>
          <w:lang w:bidi="ar"/>
        </w:rPr>
      </w:pPr>
      <w:r>
        <w:rPr>
          <w:rFonts w:hint="cs"/>
          <w:b/>
          <w:bCs/>
          <w:lang w:bidi="ar"/>
        </w:rPr>
        <w:pict w14:anchorId="74632D9C">
          <v:rect id="_x0000_i1432" style="width:394.55pt;height:1.5pt" o:hrpct="950" o:hralign="center" o:hrstd="t" o:hrnoshade="t" o:hr="t" fillcolor="navy" stroked="f"/>
        </w:pict>
      </w:r>
    </w:p>
    <w:p w14:paraId="680FF800" w14:textId="77777777" w:rsidR="00AE2E9E" w:rsidRPr="00A17EFD" w:rsidRDefault="00AE2E9E">
      <w:pPr>
        <w:pStyle w:val="a3"/>
        <w:bidi/>
        <w:ind w:left="720"/>
        <w:rPr>
          <w:rFonts w:hint="cs"/>
          <w:b/>
          <w:bCs/>
          <w:i/>
          <w:iCs/>
          <w:color w:val="0000FF"/>
          <w:rtl/>
          <w:lang w:bidi="ar"/>
        </w:rPr>
      </w:pPr>
      <w:r>
        <w:rPr>
          <w:b/>
          <w:bCs/>
          <w:rtl/>
          <w:lang w:bidi="ar"/>
        </w:rPr>
        <w:t>ثم إنهم مع أنهم لم يذكروا المبدع للأجسام الممكنة المتحركة، اللهم إلا أن يكون هؤلاء قائلين بأن الأجسام الفلكية المتحركة واجبة الوجود بنفسها، وأنها مع ذلك مفتقرة إلى المحرك الأول.</w:t>
      </w:r>
      <w:r>
        <w:rPr>
          <w:b/>
          <w:bCs/>
          <w:rtl/>
          <w:lang w:bidi="ar"/>
        </w:rPr>
        <w:br/>
        <w:t>وهذا حقيقة قول أرسطو، فهذا أعظم في التناقض، فإنه إذا قدر إن الأجسام الفلكية واجبة الوجود بنفسها، وهي متحركة حركة تفتقر فيها إلى غيرها، كان واجب الوجود متحركاً مفتقراً في حركته إلى غيره.</w:t>
      </w:r>
      <w:r>
        <w:rPr>
          <w:b/>
          <w:bCs/>
          <w:rtl/>
          <w:lang w:bidi="ar"/>
        </w:rPr>
        <w:br/>
        <w:t>وحينئذ فكونه متحركاً لا يفتقر في حركته إلى غيره أولى، فإنهم حينئذ يكونون قد أثبتوا واجباً بنفسه لا يتحرك أصلاً، وواجباً بنفسه يفتقر في الحركة إلى محبوب غيره، لا قوام له إلا به.</w:t>
      </w:r>
      <w:r>
        <w:rPr>
          <w:b/>
          <w:bCs/>
          <w:rtl/>
          <w:lang w:bidi="ar"/>
        </w:rPr>
        <w:br/>
        <w:t>وحينئذ فإثبات واجب يتحرك لا يفتقر في الحركة إلى غيره، أولى بالإمكان من هذا، فإن كلاهما متحرك، لكن هذا يفتقر إلى غيره، وهذا مستغن عنه.</w:t>
      </w:r>
      <w:r>
        <w:rPr>
          <w:b/>
          <w:bCs/>
          <w:rtl/>
          <w:lang w:bidi="ar"/>
        </w:rPr>
        <w:br/>
        <w:t>هم قد جعلوا على هذا التقدير واجب الوجود بنفسه اثنين: واجباً لا يفتقر إلى غيره، وواجباً يفتقر إلى غيره.</w:t>
      </w:r>
      <w:r>
        <w:rPr>
          <w:b/>
          <w:bCs/>
          <w:rtl/>
          <w:lang w:bidi="ar"/>
        </w:rPr>
        <w:br/>
        <w:t>فإذا قدر واجباً يتحرك بنفسه لنفسه، من غير افتقار إلى غيره، كان أولى بالجواز، ولم يكن في ذاك محذور، إلا لزمهم فيما أثبتوه ما هو أشد منه، وسيأتي تمام كلامهم في ذلك، وقولهم: إن الجسم لا يجوز أن يتحرك بنفسه حركة لا نهاية لها.</w:t>
      </w:r>
      <w:r>
        <w:rPr>
          <w:b/>
          <w:bCs/>
          <w:rtl/>
          <w:lang w:bidi="ar"/>
        </w:rPr>
        <w:br/>
        <w:t>فهذا فصل، وهنا فصل ثان، وهو أنهم مع إثباتهم لكون الفعل معلولاً، إنما أثبتوه بكونه محتاجاً إلى معشوق يكون هو مبدأ الحركة الإرادية، من جهة كونه غاية لا فاعلاً، وليس في هذا ما يدل على أن الفلك له علة مبدعة فاعلة له، كما لا يخفى على عاقل.</w:t>
      </w:r>
    </w:p>
    <w:p w14:paraId="47AA0BD7" w14:textId="77777777" w:rsidR="00AE2E9E" w:rsidRDefault="00AE2E9E">
      <w:pPr>
        <w:pStyle w:val="a3"/>
        <w:bidi/>
        <w:ind w:left="720"/>
        <w:jc w:val="right"/>
        <w:rPr>
          <w:b/>
          <w:bCs/>
          <w:i/>
          <w:iCs/>
          <w:color w:val="0000FF"/>
          <w:rtl/>
          <w:lang w:bidi="ar"/>
        </w:rPr>
      </w:pPr>
      <w:r>
        <w:rPr>
          <w:b/>
          <w:bCs/>
          <w:i/>
          <w:iCs/>
          <w:color w:val="0000FF"/>
          <w:rtl/>
          <w:lang w:bidi="ar"/>
        </w:rPr>
        <w:t>(9/277)</w:t>
      </w:r>
    </w:p>
    <w:p w14:paraId="619509E6" w14:textId="77777777" w:rsidR="00AE2E9E" w:rsidRDefault="00AE2E9E">
      <w:pPr>
        <w:bidi/>
        <w:ind w:left="720"/>
        <w:rPr>
          <w:b/>
          <w:bCs/>
          <w:rtl/>
          <w:lang w:bidi="ar"/>
        </w:rPr>
      </w:pPr>
      <w:r>
        <w:rPr>
          <w:rFonts w:hint="cs"/>
          <w:b/>
          <w:bCs/>
          <w:lang w:bidi="ar"/>
        </w:rPr>
        <w:pict w14:anchorId="1BD9A1C0">
          <v:rect id="_x0000_i1433" style="width:394.55pt;height:1.5pt" o:hrpct="950" o:hralign="center" o:hrstd="t" o:hrnoshade="t" o:hr="t" fillcolor="navy" stroked="f"/>
        </w:pict>
      </w:r>
    </w:p>
    <w:p w14:paraId="2DA9B1BE" w14:textId="77777777" w:rsidR="00AE2E9E" w:rsidRPr="00A17EFD" w:rsidRDefault="00AE2E9E">
      <w:pPr>
        <w:pStyle w:val="a3"/>
        <w:bidi/>
        <w:ind w:left="720"/>
        <w:rPr>
          <w:rFonts w:hint="cs"/>
          <w:b/>
          <w:bCs/>
          <w:i/>
          <w:iCs/>
          <w:color w:val="0000FF"/>
          <w:rtl/>
          <w:lang w:bidi="ar"/>
        </w:rPr>
      </w:pPr>
      <w:r>
        <w:rPr>
          <w:b/>
          <w:bCs/>
          <w:rtl/>
          <w:lang w:bidi="ar"/>
        </w:rPr>
        <w:lastRenderedPageBreak/>
        <w:t>ثم ادعوا أن ذلك المعشوق الذي هو العلة الغائية لا يجوز أن يكون متحركاً، ولا له حركة أصلاً.</w:t>
      </w:r>
      <w:r>
        <w:rPr>
          <w:b/>
          <w:bCs/>
          <w:rtl/>
          <w:lang w:bidi="ar"/>
        </w:rPr>
        <w:br/>
        <w:t>ومن هنا قالوا بقدم العالم، إذ كان حدوث المحدثات يقتضي حركة يحدث بها، فمنعوا حدوث الحوادث عن المعشوق الذي سموه المحرك الأول، لئلا يكون فيه تغير.</w:t>
      </w:r>
      <w:r>
        <w:rPr>
          <w:b/>
          <w:bCs/>
          <w:rtl/>
          <w:lang w:bidi="ar"/>
        </w:rPr>
        <w:br/>
        <w:t>وحدوث الحوادث عن علة لا تغير فيها ممتنع بصريح العقل.</w:t>
      </w:r>
      <w:r>
        <w:rPr>
          <w:b/>
          <w:bCs/>
          <w:rtl/>
          <w:lang w:bidi="ar"/>
        </w:rPr>
        <w:br/>
        <w:t>وكلامهم في ذلك في غاية التناقض.</w:t>
      </w:r>
      <w:r>
        <w:rPr>
          <w:b/>
          <w:bCs/>
          <w:rtl/>
          <w:lang w:bidi="ar"/>
        </w:rPr>
        <w:br/>
        <w:t>وهذا منتهى نظر القوم وعلمهم وحكمهم.</w:t>
      </w:r>
      <w:r>
        <w:rPr>
          <w:b/>
          <w:bCs/>
          <w:rtl/>
          <w:lang w:bidi="ar"/>
        </w:rPr>
        <w:br/>
        <w:t>فلما قال: فقد تبين من هذا أن كل جوهر إنساني معلول في جوهره ووجوده وبقائه للعلة التي هي المبدأ لحركة الجميع فهذا كلامهم.</w:t>
      </w:r>
      <w:r>
        <w:rPr>
          <w:b/>
          <w:bCs/>
          <w:rtl/>
          <w:lang w:bidi="ar"/>
        </w:rPr>
        <w:br/>
        <w:t>قلت وقد عرف أنه لم يبين، إن سلم له ما ذكره من المقدمات، إلا أنه لا بد للحركة من محرك، ولم يبين بعد أن المحرك لا يتحرك، ولا أن المحرك للأجسام أمر منفصل عنها.</w:t>
      </w:r>
      <w:r>
        <w:rPr>
          <w:b/>
          <w:bCs/>
          <w:rtl/>
          <w:lang w:bidi="ar"/>
        </w:rPr>
        <w:br/>
        <w:t>فقال في بيان ذلك: ولأنه ليس يلزم أن يكون كل عدم أقدم بالزمان من الوجود، فيما علة وجوده شيء غيره، ولا كل الأنظام أقدم من النظام، ولا كل بسيط أقدم من المركب، لأنه ليس كل ما كان تقدمه لغيره، فإن قوام غيره به وبسببه، أو وجود غيره عنه، وجب أن يكون متقدمه في الزمان، وكذلك ما يقول أرسطو طاليس: إن الأفضل في المبدأ الأول ما يوجد الأمر عليه، من أنه علة وجود كل موجود، وسبب بقاء كل باق منذ الأبد، من غير أن يكون إنما صار كذلك في زمان، وبعد أن لم يكن كذلك، إذ ليس موجود ولا شيء له بقاء إلا به.</w:t>
      </w:r>
    </w:p>
    <w:p w14:paraId="6214A328" w14:textId="77777777" w:rsidR="00AE2E9E" w:rsidRDefault="00AE2E9E">
      <w:pPr>
        <w:pStyle w:val="a3"/>
        <w:bidi/>
        <w:ind w:left="720"/>
        <w:jc w:val="right"/>
        <w:rPr>
          <w:b/>
          <w:bCs/>
          <w:i/>
          <w:iCs/>
          <w:color w:val="0000FF"/>
          <w:rtl/>
          <w:lang w:bidi="ar"/>
        </w:rPr>
      </w:pPr>
      <w:r>
        <w:rPr>
          <w:b/>
          <w:bCs/>
          <w:i/>
          <w:iCs/>
          <w:color w:val="0000FF"/>
          <w:rtl/>
          <w:lang w:bidi="ar"/>
        </w:rPr>
        <w:t>(9/278)</w:t>
      </w:r>
    </w:p>
    <w:p w14:paraId="4CC42D44" w14:textId="77777777" w:rsidR="00AE2E9E" w:rsidRDefault="00AE2E9E">
      <w:pPr>
        <w:bidi/>
        <w:ind w:left="720"/>
        <w:rPr>
          <w:b/>
          <w:bCs/>
          <w:rtl/>
          <w:lang w:bidi="ar"/>
        </w:rPr>
      </w:pPr>
      <w:r>
        <w:rPr>
          <w:rFonts w:hint="cs"/>
          <w:b/>
          <w:bCs/>
          <w:lang w:bidi="ar"/>
        </w:rPr>
        <w:pict w14:anchorId="071F01C5">
          <v:rect id="_x0000_i1434" style="width:394.55pt;height:1.5pt" o:hrpct="950" o:hralign="center" o:hrstd="t" o:hrnoshade="t" o:hr="t" fillcolor="navy" stroked="f"/>
        </w:pict>
      </w:r>
    </w:p>
    <w:p w14:paraId="1D096D96" w14:textId="77777777" w:rsidR="00AE2E9E" w:rsidRPr="00A17EFD" w:rsidRDefault="00AE2E9E">
      <w:pPr>
        <w:pStyle w:val="a3"/>
        <w:bidi/>
        <w:ind w:left="720"/>
        <w:rPr>
          <w:rFonts w:hint="cs"/>
          <w:b/>
          <w:bCs/>
          <w:i/>
          <w:iCs/>
          <w:color w:val="0000FF"/>
          <w:rtl/>
          <w:lang w:bidi="ar"/>
        </w:rPr>
      </w:pPr>
      <w:r>
        <w:rPr>
          <w:b/>
          <w:bCs/>
          <w:rtl/>
          <w:lang w:bidi="ar"/>
        </w:rPr>
        <w:t>وقال: وذلك أنه لم يزل، ولا وجود ولا قوام للفلك ولسائر الأجسام الطبيعية إلا بالمبدأ الأول، يعني المحرك الأول، إذ صورة كل واحد منها هي حركته الخاصة به، وحركته الخاصة به هي المقومة لجوهره، التي بارتفاعها يرتفع وجوده.</w:t>
      </w:r>
      <w:r>
        <w:rPr>
          <w:b/>
          <w:bCs/>
          <w:rtl/>
          <w:lang w:bidi="ar"/>
        </w:rPr>
        <w:br/>
        <w:t>فإذن المحرك الأول علة وجود هذه الحركة.</w:t>
      </w:r>
      <w:r>
        <w:rPr>
          <w:b/>
          <w:bCs/>
          <w:rtl/>
          <w:lang w:bidi="ar"/>
        </w:rPr>
        <w:br/>
        <w:t>قال: فهذا هو الأفضل من أن تكون العلة الأولى علة وجود العالم في زمان.</w:t>
      </w:r>
      <w:r>
        <w:rPr>
          <w:b/>
          <w:bCs/>
          <w:rtl/>
          <w:lang w:bidi="ar"/>
        </w:rPr>
        <w:br/>
        <w:t>فيقال له: أنت لم تذكر إلا أنه لا وجود للجسم المتحرك إلا بحركته، وهذا إذا سلم لك لم يدل على أنه مبدع وفاعل له أصلاً، بل ولا يثبت أن له غاية منفصلة عنه، بل ادعيت ذلك دعوى.</w:t>
      </w:r>
      <w:r>
        <w:rPr>
          <w:b/>
          <w:bCs/>
          <w:rtl/>
          <w:lang w:bidi="ar"/>
        </w:rPr>
        <w:br/>
        <w:t xml:space="preserve">نعم: إذا ثبت أن الحركة إرادية فلا بد لها من مراد، أما أن كون المراد منفصلاً عن المتحرك أو غير منفصل، فهذا يحتاج إلى دليل ثان ولم تبينه، ثم إذا بينته يلزم افتقار المتحركات إليه، وكونه شرطاً في وجودها لا يقتضي كونه مبدعاً لها وفاعلاً لها، إذ مجرد العلة الغائية من هذه الجهة، لا تكون </w:t>
      </w:r>
      <w:r>
        <w:rPr>
          <w:b/>
          <w:bCs/>
          <w:rtl/>
          <w:lang w:bidi="ar"/>
        </w:rPr>
        <w:lastRenderedPageBreak/>
        <w:t>هي الفاعلة المبدعة بالضرورة وواتفاق العقلاء، وهم لم يدعوا ذلك.</w:t>
      </w:r>
      <w:r>
        <w:rPr>
          <w:b/>
          <w:bCs/>
          <w:rtl/>
          <w:lang w:bidi="ar"/>
        </w:rPr>
        <w:br/>
        <w:t>لكن لو قال قائل غيرهم بجواز أن يكون الأول غاية وفاعلاً، قلنا: نعم، لكن هذا ينقض ما بنوه من حيث يكون فاعلاً للحوادث مبدعاً لها، وهم يأبون ذلك، حيث يكون فيه جهتان: جهة كونه مراداً محبوباً، وجهة كونه فاعلاً مبدعاً.</w:t>
      </w:r>
      <w:r>
        <w:rPr>
          <w:b/>
          <w:bCs/>
          <w:rtl/>
          <w:lang w:bidi="ar"/>
        </w:rPr>
        <w:br/>
        <w:t>وهذا إذا قيل: إنه حق، أفسد أصولهم ومذهبهم.</w:t>
      </w:r>
      <w:r>
        <w:rPr>
          <w:b/>
          <w:bCs/>
          <w:rtl/>
          <w:lang w:bidi="ar"/>
        </w:rPr>
        <w:br/>
        <w:t>والمسلمون لا ينكرون أن يكون الله رب كل شيء وإلهه، فهو من</w:t>
      </w:r>
    </w:p>
    <w:p w14:paraId="0DBDCBD7" w14:textId="77777777" w:rsidR="00AE2E9E" w:rsidRDefault="00AE2E9E">
      <w:pPr>
        <w:pStyle w:val="a3"/>
        <w:bidi/>
        <w:ind w:left="720"/>
        <w:jc w:val="right"/>
        <w:rPr>
          <w:b/>
          <w:bCs/>
          <w:i/>
          <w:iCs/>
          <w:color w:val="0000FF"/>
          <w:rtl/>
          <w:lang w:bidi="ar"/>
        </w:rPr>
      </w:pPr>
      <w:r>
        <w:rPr>
          <w:b/>
          <w:bCs/>
          <w:i/>
          <w:iCs/>
          <w:color w:val="0000FF"/>
          <w:rtl/>
          <w:lang w:bidi="ar"/>
        </w:rPr>
        <w:t>(9/279)</w:t>
      </w:r>
    </w:p>
    <w:p w14:paraId="4541C15C" w14:textId="77777777" w:rsidR="00AE2E9E" w:rsidRDefault="00AE2E9E">
      <w:pPr>
        <w:bidi/>
        <w:ind w:left="720"/>
        <w:rPr>
          <w:b/>
          <w:bCs/>
          <w:rtl/>
          <w:lang w:bidi="ar"/>
        </w:rPr>
      </w:pPr>
      <w:r>
        <w:rPr>
          <w:rFonts w:hint="cs"/>
          <w:b/>
          <w:bCs/>
          <w:lang w:bidi="ar"/>
        </w:rPr>
        <w:pict w14:anchorId="4B938CD3">
          <v:rect id="_x0000_i1435" style="width:394.55pt;height:1.5pt" o:hrpct="950" o:hralign="center" o:hrstd="t" o:hrnoshade="t" o:hr="t" fillcolor="navy" stroked="f"/>
        </w:pict>
      </w:r>
    </w:p>
    <w:p w14:paraId="06A3C07D" w14:textId="77777777" w:rsidR="00AE2E9E" w:rsidRPr="00A17EFD" w:rsidRDefault="00AE2E9E">
      <w:pPr>
        <w:pStyle w:val="a3"/>
        <w:bidi/>
        <w:ind w:left="720"/>
        <w:rPr>
          <w:rFonts w:hint="cs"/>
          <w:b/>
          <w:bCs/>
          <w:i/>
          <w:iCs/>
          <w:color w:val="0000FF"/>
          <w:rtl/>
          <w:lang w:bidi="ar"/>
        </w:rPr>
      </w:pPr>
      <w:r>
        <w:rPr>
          <w:b/>
          <w:bCs/>
          <w:rtl/>
          <w:lang w:bidi="ar"/>
        </w:rPr>
        <w:t>جهة كونه رباً هو الخالق المبدع الفاعل، ومن جهة كونه إلهاً هو المعبود المألوه المحبوب.</w:t>
      </w:r>
      <w:r>
        <w:rPr>
          <w:b/>
          <w:bCs/>
          <w:rtl/>
          <w:lang w:bidi="ar"/>
        </w:rPr>
        <w:br/>
        <w:t>لكن هذا القول الذي يقوله المسلمون ينقض قولهم ويبطله، فثبت بطلان قولهم على ما ذكروه، وعلى ما يقوله المسلمون.</w:t>
      </w:r>
      <w:r>
        <w:rPr>
          <w:b/>
          <w:bCs/>
          <w:rtl/>
          <w:lang w:bidi="ar"/>
        </w:rPr>
        <w:br/>
        <w:t>فتبين أن قوله: إن الأفضل في الأول ما يوجد الأمر عليه من أنه علة وجود كل موجود كلام مبني على محض الدعوى والكذب.</w:t>
      </w:r>
      <w:r>
        <w:rPr>
          <w:b/>
          <w:bCs/>
          <w:rtl/>
          <w:lang w:bidi="ar"/>
        </w:rPr>
        <w:br/>
        <w:t>أما الدعوى: فإنه ادعى أن المتحرك لا بد له من معشوق منفصل.</w:t>
      </w:r>
      <w:r>
        <w:rPr>
          <w:b/>
          <w:bCs/>
          <w:rtl/>
          <w:lang w:bidi="ar"/>
        </w:rPr>
        <w:br/>
        <w:t>وأما الكذب: فقوله: إن ذلك هو العلة في وجود المتحرك، وإنما هو مجرد شرط، وغايته أن يكون جزءاً من أجزاء العلة في وجوده.</w:t>
      </w:r>
      <w:r>
        <w:rPr>
          <w:b/>
          <w:bCs/>
          <w:rtl/>
          <w:lang w:bidi="ar"/>
        </w:rPr>
        <w:br/>
        <w:t>فهذا إذا سلمت المقدمات كلها، وهو أن الفلك يتحرك بالإرادة، وأن المتحرك بالإرادة لا وجود له إلا بحركته، وأن حركته لا بد لها من معشوق منفصل -لم يثبت إلا مجرد كون ذلك شرطاً في وجوده، لا علة تامة لوجوده، فكيف إذا قيل: إن المقدمات الثلاث باطلة، كما هو مذكور في موضعه؟</w:t>
      </w:r>
      <w:r>
        <w:rPr>
          <w:b/>
          <w:bCs/>
          <w:rtl/>
          <w:lang w:bidi="ar"/>
        </w:rPr>
        <w:br/>
        <w:t>ثم قال: فهذا هو الأفضل من أن تكون العلة الأولى علة وجود هذا العالم في زمان.</w:t>
      </w:r>
      <w:r>
        <w:rPr>
          <w:b/>
          <w:bCs/>
          <w:rtl/>
          <w:lang w:bidi="ar"/>
        </w:rPr>
        <w:br/>
        <w:t>قال: وكان يجب من هذا أن الأشياء الموجودة لم يكن لها بتة وجود ثم أخرجت إلى الوجود، فيلزم من ذلك أن يكون لوجود العالم علة أخرى مشاركة للعلة الأولى فيه، أو فوق العلة الأولى، لأنه إن لم يكن للعلة الأولى في إخراج العالم إلى الوجود أمر من الأمور، ولا ها هنا علة تعين، أو تدعو العلة الأولى إلى إخراج العالم إلى الوجود غير ذاتها، ولا علة ترتبها</w:t>
      </w:r>
    </w:p>
    <w:p w14:paraId="531C3B9F" w14:textId="77777777" w:rsidR="00AE2E9E" w:rsidRDefault="00AE2E9E">
      <w:pPr>
        <w:pStyle w:val="a3"/>
        <w:bidi/>
        <w:ind w:left="720"/>
        <w:jc w:val="right"/>
        <w:rPr>
          <w:b/>
          <w:bCs/>
          <w:i/>
          <w:iCs/>
          <w:color w:val="0000FF"/>
          <w:rtl/>
          <w:lang w:bidi="ar"/>
        </w:rPr>
      </w:pPr>
      <w:r>
        <w:rPr>
          <w:b/>
          <w:bCs/>
          <w:i/>
          <w:iCs/>
          <w:color w:val="0000FF"/>
          <w:rtl/>
          <w:lang w:bidi="ar"/>
        </w:rPr>
        <w:t>(9/280)</w:t>
      </w:r>
    </w:p>
    <w:p w14:paraId="7D283626" w14:textId="77777777" w:rsidR="00AE2E9E" w:rsidRDefault="00AE2E9E">
      <w:pPr>
        <w:bidi/>
        <w:ind w:left="720"/>
        <w:rPr>
          <w:b/>
          <w:bCs/>
          <w:rtl/>
          <w:lang w:bidi="ar"/>
        </w:rPr>
      </w:pPr>
      <w:r>
        <w:rPr>
          <w:rFonts w:hint="cs"/>
          <w:b/>
          <w:bCs/>
          <w:lang w:bidi="ar"/>
        </w:rPr>
        <w:pict w14:anchorId="768E6592">
          <v:rect id="_x0000_i1436" style="width:394.55pt;height:1.5pt" o:hrpct="950" o:hralign="center" o:hrstd="t" o:hrnoshade="t" o:hr="t" fillcolor="navy" stroked="f"/>
        </w:pict>
      </w:r>
    </w:p>
    <w:p w14:paraId="0AB24585" w14:textId="77777777" w:rsidR="00AE2E9E" w:rsidRPr="00A17EFD" w:rsidRDefault="00AE2E9E">
      <w:pPr>
        <w:pStyle w:val="a3"/>
        <w:bidi/>
        <w:ind w:left="720"/>
        <w:rPr>
          <w:rFonts w:hint="cs"/>
          <w:b/>
          <w:bCs/>
          <w:i/>
          <w:iCs/>
          <w:color w:val="0000FF"/>
          <w:rtl/>
          <w:lang w:bidi="ar"/>
        </w:rPr>
      </w:pPr>
      <w:r>
        <w:rPr>
          <w:b/>
          <w:bCs/>
          <w:rtl/>
          <w:lang w:bidi="ar"/>
        </w:rPr>
        <w:lastRenderedPageBreak/>
        <w:t>وتعوقها، فليس لتأخر وجود العالم عن وجود ذات العلة الأولى سبب يوجبه، فكيف يمكن أن يتأخر وجود زماناً بلا نهاية، ثم يخرج إلى الوجود، كحال من كان نائماً فانتبه؟.</w:t>
      </w:r>
      <w:r>
        <w:rPr>
          <w:b/>
          <w:bCs/>
          <w:rtl/>
          <w:lang w:bidi="ar"/>
        </w:rPr>
        <w:br/>
        <w:t>فيقال لهؤلاء الذين مثلهم، كما قال عبد الله بن عمر، لما سأله بعض الناس عن المحرم يقتل البعوض: انظروا إلى هؤلاء يسألون عن دم البعوض، وقد قتلوا ابن بنت رسول الله صلى الله عليه وسلم!.</w:t>
      </w:r>
      <w:r>
        <w:rPr>
          <w:b/>
          <w:bCs/>
          <w:rtl/>
          <w:lang w:bidi="ar"/>
        </w:rPr>
        <w:br/>
        <w:t>وكما يقال عن بعض الناس إنه كان يزني بامرأة وهو صائم، فقال لها: غطي وجهك فقد كره العلماء القبلة للصائم.</w:t>
      </w:r>
      <w:r>
        <w:rPr>
          <w:b/>
          <w:bCs/>
          <w:rtl/>
          <w:lang w:bidi="ar"/>
        </w:rPr>
        <w:br/>
        <w:t>وكما يقال عن بعض النصارى، إذ قال لبعض المسلمين: أنتم تقولون: إن راعياً هو رسول الله، فيقال له: أنتم تقولون: إن جنيناً في بطن أمه هو الله.</w:t>
      </w:r>
      <w:r>
        <w:rPr>
          <w:b/>
          <w:bCs/>
          <w:rtl/>
          <w:lang w:bidi="ar"/>
        </w:rPr>
        <w:br/>
        <w:t>ونظائر هذه الأمثال كثيرة، التي ينكر فيها الرجل شيئاً، وقد التزم ما هو أولى بالإنكار منه.</w:t>
      </w:r>
      <w:r>
        <w:rPr>
          <w:b/>
          <w:bCs/>
          <w:rtl/>
          <w:lang w:bidi="ar"/>
        </w:rPr>
        <w:br/>
        <w:t>فإن هؤلاء قالوا: إذا كان العالم محدثا بعد أن لم يكن، لزم افتقار العالم إلى شيء غير العلة الأولى.</w:t>
      </w:r>
      <w:r>
        <w:rPr>
          <w:b/>
          <w:bCs/>
          <w:rtl/>
          <w:lang w:bidi="ar"/>
        </w:rPr>
        <w:br/>
        <w:t>وهم لم يذكروا أن العلة الأولى أبدعت العالم أصلاً، بل قولهم مضمونه: إن العالم أبدعه غيرها، أو هو واجب آخر بنفسه ليس هو مبدع، ولكن هو محتاج إليها احتياج المحب إلى محبوبه.</w:t>
      </w:r>
      <w:r>
        <w:rPr>
          <w:b/>
          <w:bCs/>
          <w:rtl/>
          <w:lang w:bidi="ar"/>
        </w:rPr>
        <w:br/>
        <w:t>وهم لم يثبتوا هذا الاحتياج إلا بمقدمات، إذا حقق الأمر عليهم فيها ظهر جهلهم وتناقضهم.</w:t>
      </w:r>
      <w:r>
        <w:rPr>
          <w:b/>
          <w:bCs/>
          <w:rtl/>
          <w:lang w:bidi="ar"/>
        </w:rPr>
        <w:br/>
        <w:t>فغاية ما أثبتوه ليس فيه أن العالم إبداع الأول أصلاً، مع أنهم ينكرون على من جعله محدثاً للعالم، لكون الحادث يفتقر إلى سبب حادث، فهل يكون أعظم تناقضاً من مثل هذا القول؟!</w:t>
      </w:r>
    </w:p>
    <w:p w14:paraId="7421C093" w14:textId="77777777" w:rsidR="00AE2E9E" w:rsidRDefault="00AE2E9E">
      <w:pPr>
        <w:pStyle w:val="a3"/>
        <w:bidi/>
        <w:ind w:left="720"/>
        <w:jc w:val="right"/>
        <w:rPr>
          <w:b/>
          <w:bCs/>
          <w:i/>
          <w:iCs/>
          <w:color w:val="0000FF"/>
          <w:rtl/>
          <w:lang w:bidi="ar"/>
        </w:rPr>
      </w:pPr>
      <w:r>
        <w:rPr>
          <w:b/>
          <w:bCs/>
          <w:i/>
          <w:iCs/>
          <w:color w:val="0000FF"/>
          <w:rtl/>
          <w:lang w:bidi="ar"/>
        </w:rPr>
        <w:t>(9/281)</w:t>
      </w:r>
    </w:p>
    <w:p w14:paraId="4DE5CF9F" w14:textId="77777777" w:rsidR="00AE2E9E" w:rsidRDefault="00AE2E9E">
      <w:pPr>
        <w:bidi/>
        <w:ind w:left="720"/>
        <w:rPr>
          <w:b/>
          <w:bCs/>
          <w:rtl/>
          <w:lang w:bidi="ar"/>
        </w:rPr>
      </w:pPr>
      <w:r>
        <w:rPr>
          <w:rFonts w:hint="cs"/>
          <w:b/>
          <w:bCs/>
          <w:lang w:bidi="ar"/>
        </w:rPr>
        <w:pict w14:anchorId="4FDB99F5">
          <v:rect id="_x0000_i1437" style="width:394.55pt;height:1.5pt" o:hrpct="950" o:hralign="center" o:hrstd="t" o:hrnoshade="t" o:hr="t" fillcolor="navy" stroked="f"/>
        </w:pict>
      </w:r>
    </w:p>
    <w:p w14:paraId="045AE94C" w14:textId="77777777" w:rsidR="00AE2E9E" w:rsidRPr="00A17EFD" w:rsidRDefault="00AE2E9E">
      <w:pPr>
        <w:pStyle w:val="a3"/>
        <w:bidi/>
        <w:ind w:left="720"/>
        <w:rPr>
          <w:rFonts w:hint="cs"/>
          <w:b/>
          <w:bCs/>
          <w:i/>
          <w:iCs/>
          <w:color w:val="0000FF"/>
          <w:rtl/>
          <w:lang w:bidi="ar"/>
        </w:rPr>
      </w:pPr>
      <w:r>
        <w:rPr>
          <w:b/>
          <w:bCs/>
          <w:rtl/>
          <w:lang w:bidi="ar"/>
        </w:rPr>
        <w:t>ثم يقال: الأجسام المتحركة: إما أن تكون -أو شيء منها- واجب الوجود بذاته، وإما ألا تكون ولا شيء منها واجب الوجود بذاته.</w:t>
      </w:r>
      <w:r>
        <w:rPr>
          <w:b/>
          <w:bCs/>
          <w:rtl/>
          <w:lang w:bidi="ar"/>
        </w:rPr>
        <w:br/>
        <w:t>فإن كان منها شيء واجب الوجود بذاته، بطل ما أثبتوه من أن الواجب بنفسه، وهو العلة الأولى، لا يمكن أن يتحرك، إذ كان على هذا التقدير قد قيل: إن شيئاً واجباً بنفسه هو متحرك.</w:t>
      </w:r>
      <w:r>
        <w:rPr>
          <w:b/>
          <w:bCs/>
          <w:rtl/>
          <w:lang w:bidi="ar"/>
        </w:rPr>
        <w:br/>
        <w:t>وعلى هذا التقدير فلا يبقى لهم طريق إلى إثبات محرك لا يتحرك إذا أمكن أن يكون الواجب بنفسه متحركاً.</w:t>
      </w:r>
      <w:r>
        <w:rPr>
          <w:b/>
          <w:bCs/>
          <w:rtl/>
          <w:lang w:bidi="ar"/>
        </w:rPr>
        <w:br/>
        <w:t>وإن لم يكن في الأجسام المتحركة ما هو واجب بنفسه، فقد ثبت أن الأفلاك المتحركة كلها ممكنة مفتقرة إلى واجب يكون فاعلاً مبدعاً لها، سواء قيل: إنها قديمة أو حادثة، فإن الممكن لا بد له من فاعل، سواء قيل بقدمه أو حدوثه، إذ كان لا يكون بنفسه.</w:t>
      </w:r>
      <w:r>
        <w:rPr>
          <w:b/>
          <w:bCs/>
          <w:rtl/>
          <w:lang w:bidi="ar"/>
        </w:rPr>
        <w:br/>
        <w:t xml:space="preserve">ولو قيل: إنه لا فاعل له ولا مبدع، كان واجباً بنفسه، فالشيء إما أن يكون وجوده بنفسه، وإما </w:t>
      </w:r>
      <w:r>
        <w:rPr>
          <w:b/>
          <w:bCs/>
          <w:rtl/>
          <w:lang w:bidi="ar"/>
        </w:rPr>
        <w:lastRenderedPageBreak/>
        <w:t>أن يكون وجوده بغيره.</w:t>
      </w:r>
      <w:r>
        <w:rPr>
          <w:b/>
          <w:bCs/>
          <w:rtl/>
          <w:lang w:bidi="ar"/>
        </w:rPr>
        <w:br/>
        <w:t>فالأول هو الممكن بنفسه، والثاني هو الواجب بنفسه.</w:t>
      </w:r>
      <w:r>
        <w:rPr>
          <w:b/>
          <w:bCs/>
          <w:rtl/>
          <w:lang w:bidi="ar"/>
        </w:rPr>
        <w:br/>
        <w:t>وقد نازعهم من نازعهم في أن الممكن لا يجوز أن يقارن وجود الواجب، بل لا بد من تأخره عنه.</w:t>
      </w:r>
      <w:r>
        <w:rPr>
          <w:b/>
          <w:bCs/>
          <w:rtl/>
          <w:lang w:bidi="ar"/>
        </w:rPr>
        <w:br/>
        <w:t>لكن ليس مقصودنا في هذا المقام منازعتهم في ذلك، بل نتكلم على تقدير ما يدعونه من أن الممكن يقارن وجوده وجود الواجب، مع كونه معلولاً موجباً له صادراً عنه، وهم يسمون الواجب علة ومبدعاً وفاعلاً، وقد يسمونه محدثاً، لكن هذه تسمية بعض من أظهر الإسلام منهم، لئلا</w:t>
      </w:r>
    </w:p>
    <w:p w14:paraId="2EB4B69E" w14:textId="77777777" w:rsidR="00AE2E9E" w:rsidRDefault="00AE2E9E">
      <w:pPr>
        <w:pStyle w:val="a3"/>
        <w:bidi/>
        <w:ind w:left="720"/>
        <w:jc w:val="right"/>
        <w:rPr>
          <w:b/>
          <w:bCs/>
          <w:i/>
          <w:iCs/>
          <w:color w:val="0000FF"/>
          <w:rtl/>
          <w:lang w:bidi="ar"/>
        </w:rPr>
      </w:pPr>
      <w:r>
        <w:rPr>
          <w:b/>
          <w:bCs/>
          <w:i/>
          <w:iCs/>
          <w:color w:val="0000FF"/>
          <w:rtl/>
          <w:lang w:bidi="ar"/>
        </w:rPr>
        <w:t>(9/282)</w:t>
      </w:r>
    </w:p>
    <w:p w14:paraId="65CE931A" w14:textId="77777777" w:rsidR="00AE2E9E" w:rsidRDefault="00AE2E9E">
      <w:pPr>
        <w:bidi/>
        <w:ind w:left="720"/>
        <w:rPr>
          <w:b/>
          <w:bCs/>
          <w:rtl/>
          <w:lang w:bidi="ar"/>
        </w:rPr>
      </w:pPr>
      <w:r>
        <w:rPr>
          <w:rFonts w:hint="cs"/>
          <w:b/>
          <w:bCs/>
          <w:lang w:bidi="ar"/>
        </w:rPr>
        <w:pict w14:anchorId="36AE3907">
          <v:rect id="_x0000_i1438" style="width:394.55pt;height:1.5pt" o:hrpct="950" o:hralign="center" o:hrstd="t" o:hrnoshade="t" o:hr="t" fillcolor="navy" stroked="f"/>
        </w:pict>
      </w:r>
    </w:p>
    <w:p w14:paraId="40EE4621" w14:textId="77777777" w:rsidR="00AE2E9E" w:rsidRPr="00A17EFD" w:rsidRDefault="00AE2E9E">
      <w:pPr>
        <w:pStyle w:val="a3"/>
        <w:bidi/>
        <w:ind w:left="720"/>
        <w:rPr>
          <w:rFonts w:hint="cs"/>
          <w:b/>
          <w:bCs/>
          <w:i/>
          <w:iCs/>
          <w:color w:val="0000FF"/>
          <w:rtl/>
          <w:lang w:bidi="ar"/>
        </w:rPr>
      </w:pPr>
      <w:r>
        <w:rPr>
          <w:b/>
          <w:bCs/>
          <w:rtl/>
          <w:lang w:bidi="ar"/>
        </w:rPr>
        <w:t>يخالف المسلمين في الظاهر، كما فعل ذلك ابن سينا وغيره.</w:t>
      </w:r>
      <w:r>
        <w:rPr>
          <w:b/>
          <w:bCs/>
          <w:rtl/>
          <w:lang w:bidi="ar"/>
        </w:rPr>
        <w:br/>
        <w:t>لكن بكل حال لا بد للمكن الذي لا يوجد بنفسه من موجب يوجبه، بل يوجب صفاته وحركاته، لا يكفي في وجوده مجرد وجوده محبوبه، بل لا بد من موجب لذاته وصفاته، بل وموجب لنفس حبه.</w:t>
      </w:r>
      <w:r>
        <w:rPr>
          <w:b/>
          <w:bCs/>
          <w:rtl/>
          <w:lang w:bidi="ar"/>
        </w:rPr>
        <w:br/>
        <w:t>ثم إذا قيل: إنه محب لشيء منفصل عنه، لزم احتياجه إلى المحبوب.</w:t>
      </w:r>
      <w:r>
        <w:rPr>
          <w:b/>
          <w:bCs/>
          <w:rtl/>
          <w:lang w:bidi="ar"/>
        </w:rPr>
        <w:br/>
        <w:t>وأما كون مجرد المحبوب هو المبدع له، الموجب لذاته وصفاته وأفعاله، من غير اقتضاء ولا إيجاب ولا إبداع من المحبوب، بل لمحض كونه محبوباً -فهذا مما يعرف ببديهة العقل فساده.</w:t>
      </w:r>
      <w:r>
        <w:rPr>
          <w:b/>
          <w:bCs/>
          <w:rtl/>
          <w:lang w:bidi="ar"/>
        </w:rPr>
        <w:br/>
        <w:t>وهم، وكل عاقل، يفرق بين العلة الغائية والعلة الفاعلة، فالمحبوب يقتضي ثبوت العلة الغائية، ولا بد من علة فاعلية، فإن جعلوا المحبوب هو العلة الفاعلية، لزم كونه مبدعاً له، وهو المطلوب، وحينئذ يخاطبون على هذا التقدير بما يبين فساد قولهم.</w:t>
      </w:r>
      <w:r>
        <w:rPr>
          <w:b/>
          <w:bCs/>
          <w:rtl/>
          <w:lang w:bidi="ar"/>
        </w:rPr>
        <w:br/>
        <w:t>وإن لم يجعلوه مبدعاً له لم يكن لهم دليل على إثبات علة فاعلة لوجود العالم.</w:t>
      </w:r>
      <w:r>
        <w:rPr>
          <w:b/>
          <w:bCs/>
          <w:rtl/>
          <w:lang w:bidi="ar"/>
        </w:rPr>
        <w:br/>
        <w:t>وقيل لهم: افتقار الممكن إلى مبدع له ولصفته ولحركته، أبين من افتقاره إلى محبوب له.</w:t>
      </w:r>
      <w:r>
        <w:rPr>
          <w:b/>
          <w:bCs/>
          <w:rtl/>
          <w:lang w:bidi="ar"/>
        </w:rPr>
        <w:br/>
        <w:t>قال ثابت بن قرة: وأرسطو طاليس ينكر هذا الرأي المجدد.</w:t>
      </w:r>
      <w:r>
        <w:rPr>
          <w:b/>
          <w:bCs/>
          <w:rtl/>
          <w:lang w:bidi="ar"/>
        </w:rPr>
        <w:br/>
        <w:t>والظن الذي يظنه كثير من الناس من أنه يلزم من رأى أرسطو: أن العالم أبدي، أن يكون غير معلول في جوهره لعلة خارجة عنه- ظن كاذب.</w:t>
      </w:r>
      <w:r>
        <w:rPr>
          <w:b/>
          <w:bCs/>
          <w:rtl/>
          <w:lang w:bidi="ar"/>
        </w:rPr>
        <w:br/>
        <w:t>فيقال له: الذين يظنون هذا يقولون: إن هذا لازم لأرسطو، لأنه لم يثبت أن العالم معلول بعلة فاعلة مبدعة له، وإن كان مقارناً لها.</w:t>
      </w:r>
      <w:r>
        <w:rPr>
          <w:b/>
          <w:bCs/>
          <w:rtl/>
          <w:lang w:bidi="ar"/>
        </w:rPr>
        <w:br/>
        <w:t>بل إنما</w:t>
      </w:r>
    </w:p>
    <w:p w14:paraId="1005393B" w14:textId="77777777" w:rsidR="00AE2E9E" w:rsidRDefault="00AE2E9E">
      <w:pPr>
        <w:pStyle w:val="a3"/>
        <w:bidi/>
        <w:ind w:left="720"/>
        <w:jc w:val="right"/>
        <w:rPr>
          <w:b/>
          <w:bCs/>
          <w:i/>
          <w:iCs/>
          <w:color w:val="0000FF"/>
          <w:rtl/>
          <w:lang w:bidi="ar"/>
        </w:rPr>
      </w:pPr>
      <w:r>
        <w:rPr>
          <w:b/>
          <w:bCs/>
          <w:i/>
          <w:iCs/>
          <w:color w:val="0000FF"/>
          <w:rtl/>
          <w:lang w:bidi="ar"/>
        </w:rPr>
        <w:t>(9/283)</w:t>
      </w:r>
    </w:p>
    <w:p w14:paraId="33714CB9" w14:textId="77777777" w:rsidR="00AE2E9E" w:rsidRDefault="00AE2E9E">
      <w:pPr>
        <w:bidi/>
        <w:ind w:left="720"/>
        <w:rPr>
          <w:b/>
          <w:bCs/>
          <w:rtl/>
          <w:lang w:bidi="ar"/>
        </w:rPr>
      </w:pPr>
      <w:r>
        <w:rPr>
          <w:rFonts w:hint="cs"/>
          <w:b/>
          <w:bCs/>
          <w:lang w:bidi="ar"/>
        </w:rPr>
        <w:pict w14:anchorId="54CE8008">
          <v:rect id="_x0000_i1439" style="width:394.55pt;height:1.5pt" o:hrpct="950" o:hralign="center" o:hrstd="t" o:hrnoshade="t" o:hr="t" fillcolor="navy" stroked="f"/>
        </w:pict>
      </w:r>
    </w:p>
    <w:p w14:paraId="1C992934" w14:textId="77777777" w:rsidR="00AE2E9E" w:rsidRPr="00A17EFD" w:rsidRDefault="00AE2E9E">
      <w:pPr>
        <w:pStyle w:val="a3"/>
        <w:bidi/>
        <w:ind w:left="720"/>
        <w:rPr>
          <w:rFonts w:hint="cs"/>
          <w:b/>
          <w:bCs/>
          <w:i/>
          <w:iCs/>
          <w:color w:val="0000FF"/>
          <w:rtl/>
          <w:lang w:bidi="ar"/>
        </w:rPr>
      </w:pPr>
      <w:r>
        <w:rPr>
          <w:b/>
          <w:bCs/>
          <w:rtl/>
          <w:lang w:bidi="ar"/>
        </w:rPr>
        <w:lastRenderedPageBreak/>
        <w:t>أثبت بما ادعاه من المقدمات أنه لا بد من محبوب يتحرك لأجله، وليس مجرد كون الشيء محبوباً يوجب أن يكون علة فاعلة مبدعة لمحبة، فلهذا ألزموه ذلك.</w:t>
      </w:r>
      <w:r>
        <w:rPr>
          <w:b/>
          <w:bCs/>
          <w:rtl/>
          <w:lang w:bidi="ar"/>
        </w:rPr>
        <w:br/>
        <w:t>ثم هذا اللازم له: إن اعتقده وإن لم يعتقده يقتضي بطلان قوله، لأن إذا كان العالم واجباً بنفسه ليس له مبدع، مع كونه مفتقراً إلى محبوب له، كما يقوله أرسطو، لزم كون الواجب بنفسه مفتقراً إلى شيء منفصل عنه في بعض صفاته.</w:t>
      </w:r>
      <w:r>
        <w:rPr>
          <w:b/>
          <w:bCs/>
          <w:rtl/>
          <w:lang w:bidi="ar"/>
        </w:rPr>
        <w:br/>
        <w:t>وحينئذ فإذا قيل بأن الواجب المبدع للعالم مفتقر إلى شيء بعينه على إبداع العالم، لم يكن باطلاً على هذا القول الذي يلزم أرسطو.</w:t>
      </w:r>
      <w:r>
        <w:rPr>
          <w:b/>
          <w:bCs/>
          <w:rtl/>
          <w:lang w:bidi="ar"/>
        </w:rPr>
        <w:br/>
        <w:t>وأيضاً فعلى هذا التقدير إذا كان الواجب بنفسه متحركاً لغيره، فلأن يكون متحركاً لنفسه أولى وأحرى، وأرسطو أبطل كون الأول متحركاً بحجج تنقض مذهبه.</w:t>
      </w:r>
      <w:r>
        <w:rPr>
          <w:b/>
          <w:bCs/>
          <w:rtl/>
          <w:lang w:bidi="ar"/>
        </w:rPr>
        <w:br/>
        <w:t>قال ثابت: وأرسطو طاليس يقول: فإن كان الأمر كما يظن من رأى أن للعالم ابتداءً زمانيا، فما العلة التي أوجبت أو دعت إلى إخراج العالم إلى الوجود بعد أن لم يكن موجوداً زمانا بلا نهاية؟ وما هذه العلة الباعثة للعلة الأولى على ذلك؟ وما كانت العلة المرتبة؟.</w:t>
      </w:r>
      <w:r>
        <w:rPr>
          <w:b/>
          <w:bCs/>
          <w:rtl/>
          <w:lang w:bidi="ar"/>
        </w:rPr>
        <w:br/>
        <w:t>فيقال له: هذا كله يبين فساد قولك، فإنه يقال: إما أن يكون العالم واجب الوجود بنفسه، وإما أن يكون ممكناً.</w:t>
      </w:r>
      <w:r>
        <w:rPr>
          <w:b/>
          <w:bCs/>
          <w:rtl/>
          <w:lang w:bidi="ar"/>
        </w:rPr>
        <w:br/>
        <w:t>فإن كان واجباً بنفسه، فما العلة التي أوجبت أو دعت إلى إحداث ما فيه من الحوادث، وحركته المتحددة، وتحريكه لما يحركه؟ وما هذه العلة الباعثة للواجب بنفسه على</w:t>
      </w:r>
    </w:p>
    <w:p w14:paraId="3ACE7B1F" w14:textId="77777777" w:rsidR="00AE2E9E" w:rsidRDefault="00AE2E9E">
      <w:pPr>
        <w:pStyle w:val="a3"/>
        <w:bidi/>
        <w:ind w:left="720"/>
        <w:jc w:val="right"/>
        <w:rPr>
          <w:b/>
          <w:bCs/>
          <w:i/>
          <w:iCs/>
          <w:color w:val="0000FF"/>
          <w:rtl/>
          <w:lang w:bidi="ar"/>
        </w:rPr>
      </w:pPr>
      <w:r>
        <w:rPr>
          <w:b/>
          <w:bCs/>
          <w:i/>
          <w:iCs/>
          <w:color w:val="0000FF"/>
          <w:rtl/>
          <w:lang w:bidi="ar"/>
        </w:rPr>
        <w:t>(9/284)</w:t>
      </w:r>
    </w:p>
    <w:p w14:paraId="1E5615D4" w14:textId="77777777" w:rsidR="00AE2E9E" w:rsidRDefault="00AE2E9E">
      <w:pPr>
        <w:bidi/>
        <w:ind w:left="720"/>
        <w:rPr>
          <w:b/>
          <w:bCs/>
          <w:rtl/>
          <w:lang w:bidi="ar"/>
        </w:rPr>
      </w:pPr>
      <w:r>
        <w:rPr>
          <w:rFonts w:hint="cs"/>
          <w:b/>
          <w:bCs/>
          <w:lang w:bidi="ar"/>
        </w:rPr>
        <w:pict w14:anchorId="11129F7B">
          <v:rect id="_x0000_i1440" style="width:394.55pt;height:1.5pt" o:hrpct="950" o:hralign="center" o:hrstd="t" o:hrnoshade="t" o:hr="t" fillcolor="navy" stroked="f"/>
        </w:pict>
      </w:r>
    </w:p>
    <w:p w14:paraId="67901704" w14:textId="77777777" w:rsidR="00AE2E9E" w:rsidRPr="00A17EFD" w:rsidRDefault="00AE2E9E">
      <w:pPr>
        <w:pStyle w:val="a3"/>
        <w:bidi/>
        <w:ind w:left="720"/>
        <w:rPr>
          <w:rFonts w:hint="cs"/>
          <w:b/>
          <w:bCs/>
          <w:i/>
          <w:iCs/>
          <w:color w:val="0000FF"/>
          <w:rtl/>
          <w:lang w:bidi="ar"/>
        </w:rPr>
      </w:pPr>
      <w:r>
        <w:rPr>
          <w:b/>
          <w:bCs/>
          <w:rtl/>
          <w:lang w:bidi="ar"/>
        </w:rPr>
        <w:t>ذلك؟ وما كانت العلة المرتبة له عن إحداث الحوادث المتأخرة؟ فإنه لا يزال تحدث فيه أمور بعد أمور، فما الموجب لتأخر هذه الحوادث بعد أن لم تكن حادثة؟</w:t>
      </w:r>
      <w:r>
        <w:rPr>
          <w:b/>
          <w:bCs/>
          <w:rtl/>
          <w:lang w:bidi="ar"/>
        </w:rPr>
        <w:br/>
        <w:t>فأي شيء أجاب به عن ذلك كان جواباً له.</w:t>
      </w:r>
      <w:r>
        <w:rPr>
          <w:b/>
          <w:bCs/>
          <w:rtl/>
          <w:lang w:bidi="ar"/>
        </w:rPr>
        <w:br/>
        <w:t>فإن قال: ليستكمل الشروط التي بها تتم الحوادث فقد جوز أن يكون فعل الواجب الوجود لا يتم إلا بشروط تحدث، وحينئذ فيجوز أن يقال: إن الموجب لتأخر فعله للعالم لتتم شروط إحداثه للعالم، إذ كان فعل الواجب بنفسه، على هذا التقدير، قد يتوقف على الشروط التي بها يحدث.</w:t>
      </w:r>
      <w:r>
        <w:rPr>
          <w:b/>
          <w:bCs/>
          <w:rtl/>
          <w:lang w:bidi="ar"/>
        </w:rPr>
        <w:br/>
        <w:t>وإن قال: إن العالم ممكن.</w:t>
      </w:r>
      <w:r>
        <w:rPr>
          <w:b/>
          <w:bCs/>
          <w:rtl/>
          <w:lang w:bidi="ar"/>
        </w:rPr>
        <w:br/>
        <w:t>قيل له: فلا بد له من واجب فعله.</w:t>
      </w:r>
      <w:r>
        <w:rPr>
          <w:b/>
          <w:bCs/>
          <w:rtl/>
          <w:lang w:bidi="ar"/>
        </w:rPr>
        <w:br/>
        <w:t xml:space="preserve">وحينئذ فقد فعله على الوجه الذي هو عليه من تأخر الحوادث، فما الذي أوجب للفاعل أن يؤخر ما يحدث من الحوادث؟ وما الذي دعاه إلى إخراج الحوادث إلى الوجود بعد أن لم تكن؟ وما </w:t>
      </w:r>
      <w:r>
        <w:rPr>
          <w:b/>
          <w:bCs/>
          <w:rtl/>
          <w:lang w:bidi="ar"/>
        </w:rPr>
        <w:lastRenderedPageBreak/>
        <w:t>العلة الباعثة للفاعل إلى ذلك؟</w:t>
      </w:r>
      <w:r>
        <w:rPr>
          <w:b/>
          <w:bCs/>
          <w:rtl/>
          <w:lang w:bidi="ar"/>
        </w:rPr>
        <w:br/>
        <w:t>وأيضاً فيقال لهم: إن كان ممكناً صادراً عن الواجب، فما الذي أوجب الأول أن يفعله؟ وما الذي دعاه إلى ذلك؟</w:t>
      </w:r>
      <w:r>
        <w:rPr>
          <w:b/>
          <w:bCs/>
          <w:rtl/>
          <w:lang w:bidi="ar"/>
        </w:rPr>
        <w:br/>
        <w:t>فإن قالوا: مجرد ذاته المجردة أوجبت ذلك.</w:t>
      </w:r>
      <w:r>
        <w:rPr>
          <w:b/>
          <w:bCs/>
          <w:rtl/>
          <w:lang w:bidi="ar"/>
        </w:rPr>
        <w:br/>
        <w:t>قيل: فإذا كانت موجبة لما يصدر عنها، لا يقف شيء من فعلها على غير الذات المجردة، وجب اقتران كل ما صدر عنها بها، ووجب اقتران الصادر عن الصادر به، فحينئذ لا يتأخر شيء عن العالم، بل يكون كله</w:t>
      </w:r>
    </w:p>
    <w:p w14:paraId="1DCFECB7" w14:textId="77777777" w:rsidR="00AE2E9E" w:rsidRDefault="00AE2E9E">
      <w:pPr>
        <w:pStyle w:val="a3"/>
        <w:bidi/>
        <w:ind w:left="720"/>
        <w:jc w:val="right"/>
        <w:rPr>
          <w:b/>
          <w:bCs/>
          <w:i/>
          <w:iCs/>
          <w:color w:val="0000FF"/>
          <w:rtl/>
          <w:lang w:bidi="ar"/>
        </w:rPr>
      </w:pPr>
      <w:r>
        <w:rPr>
          <w:b/>
          <w:bCs/>
          <w:i/>
          <w:iCs/>
          <w:color w:val="0000FF"/>
          <w:rtl/>
          <w:lang w:bidi="ar"/>
        </w:rPr>
        <w:t>(9/285)</w:t>
      </w:r>
    </w:p>
    <w:p w14:paraId="4CB8F069" w14:textId="77777777" w:rsidR="00AE2E9E" w:rsidRDefault="00AE2E9E">
      <w:pPr>
        <w:bidi/>
        <w:ind w:left="720"/>
        <w:rPr>
          <w:b/>
          <w:bCs/>
          <w:rtl/>
          <w:lang w:bidi="ar"/>
        </w:rPr>
      </w:pPr>
      <w:r>
        <w:rPr>
          <w:rFonts w:hint="cs"/>
          <w:b/>
          <w:bCs/>
          <w:lang w:bidi="ar"/>
        </w:rPr>
        <w:pict w14:anchorId="127CECBB">
          <v:rect id="_x0000_i1441" style="width:394.55pt;height:1.5pt" o:hrpct="950" o:hralign="center" o:hrstd="t" o:hrnoshade="t" o:hr="t" fillcolor="navy" stroked="f"/>
        </w:pict>
      </w:r>
    </w:p>
    <w:p w14:paraId="6DEBD45E" w14:textId="77777777" w:rsidR="00AE2E9E" w:rsidRPr="00A17EFD" w:rsidRDefault="00AE2E9E">
      <w:pPr>
        <w:pStyle w:val="a3"/>
        <w:bidi/>
        <w:ind w:left="720"/>
        <w:rPr>
          <w:rFonts w:hint="cs"/>
          <w:b/>
          <w:bCs/>
          <w:i/>
          <w:iCs/>
          <w:color w:val="0000FF"/>
          <w:rtl/>
          <w:lang w:bidi="ar"/>
        </w:rPr>
      </w:pPr>
      <w:r>
        <w:rPr>
          <w:b/>
          <w:bCs/>
          <w:rtl/>
          <w:lang w:bidi="ar"/>
        </w:rPr>
        <w:t>بجميع أجزائه قديماً ملازماً للذات المجردة، وهو خلاف الحس والمشاهدة.</w:t>
      </w:r>
      <w:r>
        <w:rPr>
          <w:b/>
          <w:bCs/>
          <w:rtl/>
          <w:lang w:bidi="ar"/>
        </w:rPr>
        <w:br/>
        <w:t>وأيضاً فيقال له: فعل الأول إما أن يقف على داع، وإما أن لا يقف على داع.</w:t>
      </w:r>
      <w:r>
        <w:rPr>
          <w:b/>
          <w:bCs/>
          <w:rtl/>
          <w:lang w:bidi="ar"/>
        </w:rPr>
        <w:br/>
        <w:t>فإن وقف على داع، قيل لك: ما الداعي الموجب لإبداعه للعالم على ما هو عليه من الأمور المختلفة والحادثة؟ وإن لم يقف على داع جاز أن يحدث ما حدث بلا داع، ولم يجب أن يكون لفعله علة.</w:t>
      </w:r>
      <w:r>
        <w:rPr>
          <w:b/>
          <w:bCs/>
          <w:rtl/>
          <w:lang w:bidi="ar"/>
        </w:rPr>
        <w:br/>
        <w:t>قال ثابت: ويلزم أهل هذا الرأي أن يكون في المبدأ الأقصى الذي عنده يتناهى الأبد في ابتداء كل فعل ما هو بالقوة، وما بالقوة ليس يخرجه ما هو له بالقوة بغير علة داخلة عليه من خارج يصير معلولاً لها في تلك الجهة، لأنه إن كان ليس لإخراج ما هو له بالقوة إلى الفعل سبب غير ذاته، فيجب أن يكون وجوب ذلك الأمر بالفعل مع وجود تلك الذات المخرجة له، وذلك الشيء غير متأخر عن وجودها، وإن كان له سبب غير ذاته، فإذن تكون العلة الأولى والمبدأ الأول ليس بمبدأ أول على الحقيقة، لأنه يحتاج حينئذ إن كانت تلك حاله إلى مبدأ آخر.</w:t>
      </w:r>
      <w:r>
        <w:rPr>
          <w:b/>
          <w:bCs/>
          <w:rtl/>
          <w:lang w:bidi="ar"/>
        </w:rPr>
        <w:br/>
        <w:t>وأيضاً فيلزم جوهر العلة الأولى، وإن كان لها ما هو بالقوة حيناً لم يخرج إلى الفعل حيناً تغير.</w:t>
      </w:r>
      <w:r>
        <w:rPr>
          <w:b/>
          <w:bCs/>
          <w:rtl/>
          <w:lang w:bidi="ar"/>
        </w:rPr>
        <w:br/>
        <w:t>وهذا أمر قد أضرب عنه سائر القدماء، فينبغي أن يسلم لأرسطو طاليس أن العلة الأولى على غاية ما يمكن من التمام والكمال.</w:t>
      </w:r>
      <w:r>
        <w:rPr>
          <w:b/>
          <w:bCs/>
          <w:rtl/>
          <w:lang w:bidi="ar"/>
        </w:rPr>
        <w:br/>
        <w:t>وكما أنه ليس يمكن منه في مادة من المواد أن تؤخرها الطبيعة لحظة من غير أن يعمل منها أجود ما ينعمل من مثلها، ما لم يعتور ذلك شيء من خارج، كذلك يرى أرسطو طاليس أن الأمر واجب في جملة أمر العالم، أي في وجود جملته، إذ كان إمكانه لم يزل، والإمكان له بمنزلة المادة.</w:t>
      </w:r>
      <w:r>
        <w:rPr>
          <w:b/>
          <w:bCs/>
          <w:rtl/>
          <w:lang w:bidi="ar"/>
        </w:rPr>
        <w:br/>
      </w:r>
      <w:r>
        <w:rPr>
          <w:b/>
          <w:bCs/>
          <w:rtl/>
          <w:lang w:bidi="ar"/>
        </w:rPr>
        <w:br/>
      </w:r>
      <w:r>
        <w:rPr>
          <w:b/>
          <w:bCs/>
          <w:color w:val="800000"/>
          <w:rtl/>
          <w:lang w:bidi="ar"/>
        </w:rPr>
        <w:t>الرد عليه من وجوه. الوجه الأول</w:t>
      </w:r>
      <w:r>
        <w:rPr>
          <w:b/>
          <w:bCs/>
          <w:rtl/>
          <w:lang w:bidi="ar"/>
        </w:rPr>
        <w:br/>
      </w:r>
      <w:r>
        <w:rPr>
          <w:b/>
          <w:bCs/>
          <w:rtl/>
          <w:lang w:bidi="ar"/>
        </w:rPr>
        <w:lastRenderedPageBreak/>
        <w:t>الرد عليه من وجوه.</w:t>
      </w:r>
      <w:r>
        <w:rPr>
          <w:b/>
          <w:bCs/>
          <w:rtl/>
          <w:lang w:bidi="ar"/>
        </w:rPr>
        <w:br/>
        <w:t>الوجه الأول</w:t>
      </w:r>
      <w:r>
        <w:rPr>
          <w:b/>
          <w:bCs/>
          <w:rtl/>
          <w:lang w:bidi="ar"/>
        </w:rPr>
        <w:br/>
        <w:t>فيقال له: جواب هذا من وجوه.</w:t>
      </w:r>
    </w:p>
    <w:p w14:paraId="0B3F0D64" w14:textId="77777777" w:rsidR="00AE2E9E" w:rsidRDefault="00AE2E9E">
      <w:pPr>
        <w:pStyle w:val="a3"/>
        <w:bidi/>
        <w:ind w:left="720"/>
        <w:jc w:val="right"/>
        <w:rPr>
          <w:b/>
          <w:bCs/>
          <w:i/>
          <w:iCs/>
          <w:color w:val="0000FF"/>
          <w:rtl/>
          <w:lang w:bidi="ar"/>
        </w:rPr>
      </w:pPr>
      <w:r>
        <w:rPr>
          <w:b/>
          <w:bCs/>
          <w:i/>
          <w:iCs/>
          <w:color w:val="0000FF"/>
          <w:rtl/>
          <w:lang w:bidi="ar"/>
        </w:rPr>
        <w:t>(9/286)</w:t>
      </w:r>
    </w:p>
    <w:p w14:paraId="0CF176E5" w14:textId="77777777" w:rsidR="00AE2E9E" w:rsidRDefault="00AE2E9E">
      <w:pPr>
        <w:bidi/>
        <w:ind w:left="720"/>
        <w:rPr>
          <w:b/>
          <w:bCs/>
          <w:rtl/>
          <w:lang w:bidi="ar"/>
        </w:rPr>
      </w:pPr>
      <w:r>
        <w:rPr>
          <w:rFonts w:hint="cs"/>
          <w:b/>
          <w:bCs/>
          <w:lang w:bidi="ar"/>
        </w:rPr>
        <w:pict w14:anchorId="5D927A81">
          <v:rect id="_x0000_i1442" style="width:394.55pt;height:1.5pt" o:hrpct="950" o:hralign="center" o:hrstd="t" o:hrnoshade="t" o:hr="t" fillcolor="navy" stroked="f"/>
        </w:pict>
      </w:r>
    </w:p>
    <w:p w14:paraId="266AE032" w14:textId="77777777" w:rsidR="00AE2E9E" w:rsidRPr="00A17EFD" w:rsidRDefault="00AE2E9E">
      <w:pPr>
        <w:pStyle w:val="a3"/>
        <w:bidi/>
        <w:ind w:left="720"/>
        <w:rPr>
          <w:rFonts w:hint="cs"/>
          <w:b/>
          <w:bCs/>
          <w:i/>
          <w:iCs/>
          <w:color w:val="0000FF"/>
          <w:rtl/>
          <w:lang w:bidi="ar"/>
        </w:rPr>
      </w:pPr>
      <w:r>
        <w:rPr>
          <w:b/>
          <w:bCs/>
          <w:rtl/>
          <w:lang w:bidi="ar"/>
        </w:rPr>
        <w:t>أن يقال: خروج ما بالقوة إلى الفعل: إما أن يفتقر إلى علة من خارج وإما أن لا يفتقر.</w:t>
      </w:r>
      <w:r>
        <w:rPr>
          <w:b/>
          <w:bCs/>
          <w:rtl/>
          <w:lang w:bidi="ar"/>
        </w:rPr>
        <w:br/>
        <w:t>فإن لم يفتقر بطل هذا الكلام.</w:t>
      </w:r>
      <w:r>
        <w:rPr>
          <w:b/>
          <w:bCs/>
          <w:rtl/>
          <w:lang w:bidi="ar"/>
        </w:rPr>
        <w:br/>
        <w:t>وإن افتقر، فإما أن يفتقر إلى علة خارجة فاعلة، أو علة غائية، أو كلاهما.</w:t>
      </w:r>
      <w:r>
        <w:rPr>
          <w:b/>
          <w:bCs/>
          <w:rtl/>
          <w:lang w:bidi="ar"/>
        </w:rPr>
        <w:br/>
        <w:t>والافتقار إلى علة غائية وحدها غير كاف، لأن ما بالقوة إذا لم يخرج إلى الفعل إلا بعلة من خارج، فلا بد أن يكون علة لوجود كونه فاعلاً، وإلا مجرد المحبوب بدون ما به يفعل المحب مطلوبه، لا يوجب وجود الفعل.</w:t>
      </w:r>
      <w:r>
        <w:rPr>
          <w:b/>
          <w:bCs/>
          <w:rtl/>
          <w:lang w:bidi="ar"/>
        </w:rPr>
        <w:br/>
        <w:t>ولهذا إذا كان المحب غير قادر على الفعل.</w:t>
      </w:r>
      <w:r>
        <w:rPr>
          <w:b/>
          <w:bCs/>
          <w:rtl/>
          <w:lang w:bidi="ar"/>
        </w:rPr>
        <w:br/>
        <w:t>لم يتحرك إلى المحبوب، وتحركه إلى المحبوب هو ممكن ليس بممتنع ولا واجب بنفسه، والممكن لا يترجح أحد طرفيه إلا بمرجح تام يستلزم وجود الممكن، فلا بد لفاعلية الممكن من مرجح تام الفاعلية، وذلك هو الفعل، إذ مجرد الغاية ليس مرجحاً تاماً.</w:t>
      </w:r>
      <w:r>
        <w:rPr>
          <w:b/>
          <w:bCs/>
          <w:rtl/>
          <w:lang w:bidi="ar"/>
        </w:rPr>
        <w:br/>
        <w:t>وإن افتقر خروج ما بالقوة إلى الفعل إلى علة من خارج، علة فاعلة أو علة فاعلة وغائية.</w:t>
      </w:r>
      <w:r>
        <w:rPr>
          <w:b/>
          <w:bCs/>
          <w:rtl/>
          <w:lang w:bidi="ar"/>
        </w:rPr>
        <w:br/>
        <w:t>قيل له: فحركة الجوهر الجسماني حينئذ يفتقر إلى فاعل خارج عنها.</w:t>
      </w:r>
      <w:r>
        <w:rPr>
          <w:b/>
          <w:bCs/>
          <w:rtl/>
          <w:lang w:bidi="ar"/>
        </w:rPr>
        <w:br/>
        <w:t>وحينئذ فذاك الفاعل لم يكن فاعلاً لتلك الفاعلية في الأزل، إذ لو كان كذلك لزم وجود جميع الحركات والحوادث في الأزل، لوجود فاعلها التام، فتعين أنه صار فاعلاً لتلك الحوادث بعد أن لم يكن فاعلاً.</w:t>
      </w:r>
      <w:r>
        <w:rPr>
          <w:b/>
          <w:bCs/>
          <w:rtl/>
          <w:lang w:bidi="ar"/>
        </w:rPr>
        <w:br/>
        <w:t>فيلزم حينئذ إذا جعل الممكن مفتقراً إلى علة خارجة، أن تكون العلة صارت علة لفاعليته بعد أن لم تكن علة.</w:t>
      </w:r>
      <w:r>
        <w:rPr>
          <w:b/>
          <w:bCs/>
          <w:rtl/>
          <w:lang w:bidi="ar"/>
        </w:rPr>
        <w:br/>
        <w:t>وهذا قد يستدل به على العلية مطلقاً، سواء جعلت فاعلية أو غائية.</w:t>
      </w:r>
      <w:r>
        <w:rPr>
          <w:b/>
          <w:bCs/>
          <w:rtl/>
          <w:lang w:bidi="ar"/>
        </w:rPr>
        <w:br/>
        <w:t>فإنه يقال: كل ما حدث من الحوادث فإنه يمتنع وجود علته التامة في</w:t>
      </w:r>
    </w:p>
    <w:p w14:paraId="6D27B00F" w14:textId="77777777" w:rsidR="00AE2E9E" w:rsidRDefault="00AE2E9E">
      <w:pPr>
        <w:pStyle w:val="a3"/>
        <w:bidi/>
        <w:ind w:left="720"/>
        <w:jc w:val="right"/>
        <w:rPr>
          <w:b/>
          <w:bCs/>
          <w:i/>
          <w:iCs/>
          <w:color w:val="0000FF"/>
          <w:rtl/>
          <w:lang w:bidi="ar"/>
        </w:rPr>
      </w:pPr>
      <w:r>
        <w:rPr>
          <w:b/>
          <w:bCs/>
          <w:i/>
          <w:iCs/>
          <w:color w:val="0000FF"/>
          <w:rtl/>
          <w:lang w:bidi="ar"/>
        </w:rPr>
        <w:t>(9/287)</w:t>
      </w:r>
    </w:p>
    <w:p w14:paraId="269A1DBF" w14:textId="77777777" w:rsidR="00AE2E9E" w:rsidRDefault="00AE2E9E">
      <w:pPr>
        <w:bidi/>
        <w:ind w:left="720"/>
        <w:rPr>
          <w:b/>
          <w:bCs/>
          <w:rtl/>
          <w:lang w:bidi="ar"/>
        </w:rPr>
      </w:pPr>
      <w:r>
        <w:rPr>
          <w:rFonts w:hint="cs"/>
          <w:b/>
          <w:bCs/>
          <w:lang w:bidi="ar"/>
        </w:rPr>
        <w:pict w14:anchorId="57728605">
          <v:rect id="_x0000_i1443" style="width:394.55pt;height:1.5pt" o:hrpct="950" o:hralign="center" o:hrstd="t" o:hrnoshade="t" o:hr="t" fillcolor="navy" stroked="f"/>
        </w:pict>
      </w:r>
    </w:p>
    <w:p w14:paraId="0173EA41" w14:textId="77777777" w:rsidR="00AE2E9E" w:rsidRPr="00A17EFD" w:rsidRDefault="00AE2E9E">
      <w:pPr>
        <w:pStyle w:val="a3"/>
        <w:bidi/>
        <w:ind w:left="720"/>
        <w:rPr>
          <w:rFonts w:hint="cs"/>
          <w:b/>
          <w:bCs/>
          <w:i/>
          <w:iCs/>
          <w:color w:val="0000FF"/>
          <w:rtl/>
          <w:lang w:bidi="ar"/>
        </w:rPr>
      </w:pPr>
      <w:r>
        <w:rPr>
          <w:b/>
          <w:bCs/>
          <w:rtl/>
          <w:lang w:bidi="ar"/>
        </w:rPr>
        <w:lastRenderedPageBreak/>
        <w:t>الأزل، فإذن قد حدثت عليته -علية الفاعل والغاية- بعد أن لم تكن، فيجب أن يكون الأول قد صار علة فاعلية وغائية بعد أن لم يكن لكل ما يحدث على قلولكم، وهذا يبطل ما ذكرتموه فيه.</w:t>
      </w:r>
      <w:r>
        <w:rPr>
          <w:b/>
          <w:bCs/>
          <w:rtl/>
          <w:lang w:bidi="ar"/>
        </w:rPr>
        <w:br/>
        <w:t>ثم يقال: إذا كان هذا جائزاً فيه، جاز أن يكون حدوث الأفلاك لحدوث علية حدوثها، وأن تكون قبلها حوادث قائمة به أو منفصلة عنه متعاقبة، ليس فيها ما هو قديم بعينه.</w:t>
      </w:r>
      <w:r>
        <w:rPr>
          <w:b/>
          <w:bCs/>
          <w:rtl/>
          <w:lang w:bidi="ar"/>
        </w:rPr>
        <w:br/>
      </w:r>
      <w:r>
        <w:rPr>
          <w:b/>
          <w:bCs/>
          <w:rtl/>
          <w:lang w:bidi="ar"/>
        </w:rPr>
        <w:br/>
      </w:r>
      <w:r>
        <w:rPr>
          <w:b/>
          <w:bCs/>
          <w:color w:val="800000"/>
          <w:rtl/>
          <w:lang w:bidi="ar"/>
        </w:rPr>
        <w:t>الوجه الثاني</w:t>
      </w:r>
      <w:r>
        <w:rPr>
          <w:b/>
          <w:bCs/>
          <w:rtl/>
          <w:lang w:bidi="ar"/>
        </w:rPr>
        <w:br/>
        <w:t>أن يقال: لم قلت: إن ما هو بالقوة لا يخرجه فاعله بغير علة منفصلة؟ قوله: لأنه إن لم يكن لإخراجه سبب غير ذاته فيجب أن يكون مقارناً للذات، وإن كان له سبب غير ذاته، لم تكن العلة الأولى مبدأ أولاً على الحقيقة.</w:t>
      </w:r>
      <w:r>
        <w:rPr>
          <w:b/>
          <w:bCs/>
          <w:rtl/>
          <w:lang w:bidi="ar"/>
        </w:rPr>
        <w:br/>
        <w:t>فيقال له: وأنت لم تجعل الأول مبدأً لوجود ما سواه، بمعني أنه فاعل له مبدع، وإنما جعلته مبدأً بمعنى أنه محبوب معشوق.</w:t>
      </w:r>
      <w:r>
        <w:rPr>
          <w:b/>
          <w:bCs/>
          <w:rtl/>
          <w:lang w:bidi="ar"/>
        </w:rPr>
        <w:br/>
        <w:t>ومجرد كونه محبوباً معشوقاً لا يوجب وجود المحب وذاته وصفاته وأفعاله.</w:t>
      </w:r>
      <w:r>
        <w:rPr>
          <w:b/>
          <w:bCs/>
          <w:rtl/>
          <w:lang w:bidi="ar"/>
        </w:rPr>
        <w:br/>
        <w:t>فليس الأول على ما ذكروه وحده مبدأ، بل ما ذكرته أبعد عن كونه مبدأً، لأن كونه فاعلاً يتوقف فعله على شيء من غير أقرب إلى كونه مبدأً، من كونه ليس إلا مجرد كونه محبوباً.</w:t>
      </w:r>
      <w:r>
        <w:rPr>
          <w:b/>
          <w:bCs/>
          <w:rtl/>
          <w:lang w:bidi="ar"/>
        </w:rPr>
        <w:br/>
      </w:r>
      <w:r>
        <w:rPr>
          <w:b/>
          <w:bCs/>
          <w:rtl/>
          <w:lang w:bidi="ar"/>
        </w:rPr>
        <w:br/>
      </w:r>
      <w:r>
        <w:rPr>
          <w:b/>
          <w:bCs/>
          <w:color w:val="800000"/>
          <w:rtl/>
          <w:lang w:bidi="ar"/>
        </w:rPr>
        <w:t>الوجه الثالث</w:t>
      </w:r>
      <w:r>
        <w:rPr>
          <w:b/>
          <w:bCs/>
          <w:rtl/>
          <w:lang w:bidi="ar"/>
        </w:rPr>
        <w:br/>
        <w:t>أن يقال: ما تعني بقولك: إن كان ليس لإخراجه سبب غير ذاته؟ أتعني به ذاتاً مجردة عن فعل يقوم بها، أم ذاتاً موصوفة بفعل يقوم بها؟</w:t>
      </w:r>
    </w:p>
    <w:p w14:paraId="56EE6620" w14:textId="77777777" w:rsidR="00AE2E9E" w:rsidRDefault="00AE2E9E">
      <w:pPr>
        <w:pStyle w:val="a3"/>
        <w:bidi/>
        <w:ind w:left="720"/>
        <w:jc w:val="right"/>
        <w:rPr>
          <w:b/>
          <w:bCs/>
          <w:i/>
          <w:iCs/>
          <w:color w:val="0000FF"/>
          <w:rtl/>
          <w:lang w:bidi="ar"/>
        </w:rPr>
      </w:pPr>
      <w:r>
        <w:rPr>
          <w:b/>
          <w:bCs/>
          <w:i/>
          <w:iCs/>
          <w:color w:val="0000FF"/>
          <w:rtl/>
          <w:lang w:bidi="ar"/>
        </w:rPr>
        <w:t>(9/288)</w:t>
      </w:r>
    </w:p>
    <w:p w14:paraId="12D0C168" w14:textId="77777777" w:rsidR="00AE2E9E" w:rsidRDefault="00AE2E9E">
      <w:pPr>
        <w:bidi/>
        <w:ind w:left="720"/>
        <w:rPr>
          <w:b/>
          <w:bCs/>
          <w:rtl/>
          <w:lang w:bidi="ar"/>
        </w:rPr>
      </w:pPr>
      <w:r>
        <w:rPr>
          <w:rFonts w:hint="cs"/>
          <w:b/>
          <w:bCs/>
          <w:lang w:bidi="ar"/>
        </w:rPr>
        <w:pict w14:anchorId="5F8C61E1">
          <v:rect id="_x0000_i1444" style="width:394.55pt;height:1.5pt" o:hrpct="950" o:hralign="center" o:hrstd="t" o:hrnoshade="t" o:hr="t" fillcolor="navy" stroked="f"/>
        </w:pict>
      </w:r>
    </w:p>
    <w:p w14:paraId="6D98614F" w14:textId="77777777" w:rsidR="00AE2E9E" w:rsidRPr="00A17EFD" w:rsidRDefault="00AE2E9E">
      <w:pPr>
        <w:pStyle w:val="a3"/>
        <w:bidi/>
        <w:ind w:left="720"/>
        <w:rPr>
          <w:rFonts w:hint="cs"/>
          <w:b/>
          <w:bCs/>
          <w:i/>
          <w:iCs/>
          <w:color w:val="0000FF"/>
          <w:rtl/>
          <w:lang w:bidi="ar"/>
        </w:rPr>
      </w:pPr>
      <w:r>
        <w:rPr>
          <w:b/>
          <w:bCs/>
          <w:rtl/>
          <w:lang w:bidi="ar"/>
        </w:rPr>
        <w:t>فإن عنيت الأول، كان اللازم أن الذات المجردة عن الفعل ليست مبدأً أول، ولا علة أولى.</w:t>
      </w:r>
      <w:r>
        <w:rPr>
          <w:b/>
          <w:bCs/>
          <w:rtl/>
          <w:lang w:bidi="ar"/>
        </w:rPr>
        <w:br/>
        <w:t>وهم يلتزمون هذا، فإن الذات المجردة من الفعل لا حقيقة لها عندهم، وهم يمنعون أن يكون الأول كذلك.</w:t>
      </w:r>
      <w:r>
        <w:rPr>
          <w:b/>
          <w:bCs/>
          <w:rtl/>
          <w:lang w:bidi="ar"/>
        </w:rPr>
        <w:br/>
        <w:t>وإن عنيت الثاني، لم يلزم أن يكون المبدأ الأول بمبدأ أول، لأنه إذا كان مبدأً بما هو عليه من صفاته وأفعاله التي لا يحتاج فيها إلى غيره، كان هو المبدأ الأول من غير احتياج إلى غيره.</w:t>
      </w:r>
      <w:r>
        <w:rPr>
          <w:b/>
          <w:bCs/>
          <w:rtl/>
          <w:lang w:bidi="ar"/>
        </w:rPr>
        <w:br/>
      </w:r>
      <w:r>
        <w:rPr>
          <w:b/>
          <w:bCs/>
          <w:rtl/>
          <w:lang w:bidi="ar"/>
        </w:rPr>
        <w:br/>
      </w:r>
      <w:r>
        <w:rPr>
          <w:b/>
          <w:bCs/>
          <w:color w:val="800000"/>
          <w:rtl/>
          <w:lang w:bidi="ar"/>
        </w:rPr>
        <w:t>الوجه الرابع</w:t>
      </w:r>
      <w:r>
        <w:rPr>
          <w:b/>
          <w:bCs/>
          <w:rtl/>
          <w:lang w:bidi="ar"/>
        </w:rPr>
        <w:br/>
      </w:r>
      <w:r>
        <w:rPr>
          <w:b/>
          <w:bCs/>
          <w:rtl/>
          <w:lang w:bidi="ar"/>
        </w:rPr>
        <w:lastRenderedPageBreak/>
        <w:t>أن يقال: العالم إن كان واجب الوجود بنفسه مع كونه مفتقراً إلى محبوب، كان واجب الوجود معلولاً من بعض الجهات، فجاز حينئذ أن يكون المحبوب الأول، مع وجوب وجوده بنفسه، من خارج ما به يصير فاعلاً، فإن العالم حينئذ واجب الوجود، وله من خارج ما به يصير فاعلاً.</w:t>
      </w:r>
      <w:r>
        <w:rPr>
          <w:b/>
          <w:bCs/>
          <w:rtl/>
          <w:lang w:bidi="ar"/>
        </w:rPr>
        <w:br/>
        <w:t>وإن كان ممكن الوجود بنفسه، لم يوجد إلا بمبدع فاعل يبدعه، فالإبداع فعل من المبدع وصنع وأنت لم تجعل الأول إلا محبوباً فقط.</w:t>
      </w:r>
      <w:r>
        <w:rPr>
          <w:b/>
          <w:bCs/>
          <w:rtl/>
          <w:lang w:bidi="ar"/>
        </w:rPr>
        <w:br/>
        <w:t>وأيضاً فإذا كان الأول فاعلاً مبدعاً للعالم، بما فيه من الأمور المختلفة المحدثة، امتنع أن يكون صانعاً بالفعل لها في الأزل، لأن ذلك يستلزم وجود كل من المحدثات في الأزل وهو مكابرة للحس.</w:t>
      </w:r>
      <w:r>
        <w:rPr>
          <w:b/>
          <w:bCs/>
          <w:rtl/>
          <w:lang w:bidi="ar"/>
        </w:rPr>
        <w:br/>
        <w:t>فيلزم أنه كان صانعاً بالقوة، ثم صار صانعاً بالفعل، من غير سبب خارج عنه، إذ الخارج عنه كله على هذا التقدير ممكن مفعول له، ففعله له لو توقف على تأثير فيه لزم الدور.</w:t>
      </w:r>
    </w:p>
    <w:p w14:paraId="09DA0C30" w14:textId="77777777" w:rsidR="00AE2E9E" w:rsidRDefault="00AE2E9E">
      <w:pPr>
        <w:pStyle w:val="a3"/>
        <w:bidi/>
        <w:ind w:left="720"/>
        <w:jc w:val="right"/>
        <w:rPr>
          <w:b/>
          <w:bCs/>
          <w:i/>
          <w:iCs/>
          <w:color w:val="0000FF"/>
          <w:rtl/>
          <w:lang w:bidi="ar"/>
        </w:rPr>
      </w:pPr>
      <w:r>
        <w:rPr>
          <w:b/>
          <w:bCs/>
          <w:i/>
          <w:iCs/>
          <w:color w:val="0000FF"/>
          <w:rtl/>
          <w:lang w:bidi="ar"/>
        </w:rPr>
        <w:t>(9/289)</w:t>
      </w:r>
    </w:p>
    <w:p w14:paraId="0D1243EA" w14:textId="77777777" w:rsidR="00AE2E9E" w:rsidRDefault="00AE2E9E">
      <w:pPr>
        <w:bidi/>
        <w:ind w:left="720"/>
        <w:rPr>
          <w:b/>
          <w:bCs/>
          <w:rtl/>
          <w:lang w:bidi="ar"/>
        </w:rPr>
      </w:pPr>
      <w:r>
        <w:rPr>
          <w:rFonts w:hint="cs"/>
          <w:b/>
          <w:bCs/>
          <w:lang w:bidi="ar"/>
        </w:rPr>
        <w:pict w14:anchorId="2793DC71">
          <v:rect id="_x0000_i1445" style="width:394.55pt;height:1.5pt" o:hrpct="950" o:hralign="center" o:hrstd="t" o:hrnoshade="t" o:hr="t" fillcolor="navy" stroked="f"/>
        </w:pict>
      </w:r>
    </w:p>
    <w:p w14:paraId="10C41D83" w14:textId="77777777" w:rsidR="00AE2E9E" w:rsidRPr="00A17EFD" w:rsidRDefault="00AE2E9E">
      <w:pPr>
        <w:pStyle w:val="a3"/>
        <w:bidi/>
        <w:ind w:left="720"/>
        <w:rPr>
          <w:rFonts w:hint="cs"/>
          <w:b/>
          <w:bCs/>
          <w:i/>
          <w:iCs/>
          <w:color w:val="0000FF"/>
          <w:rtl/>
          <w:lang w:bidi="ar"/>
        </w:rPr>
      </w:pPr>
      <w:r>
        <w:rPr>
          <w:b/>
          <w:bCs/>
          <w:rtl/>
          <w:lang w:bidi="ar"/>
        </w:rPr>
        <w:t>ومن تدبر هذه الوجوه وما يناسبها، تبين له فساد قول هؤلاء في رب العالمين، وأن الحق ليس إلا ما جاء عن المرسلين بالعقل الصريح المبين.</w:t>
      </w:r>
      <w:r>
        <w:rPr>
          <w:b/>
          <w:bCs/>
          <w:rtl/>
          <w:lang w:bidi="ar"/>
        </w:rPr>
        <w:br/>
      </w:r>
      <w:r>
        <w:rPr>
          <w:b/>
          <w:bCs/>
          <w:rtl/>
          <w:lang w:bidi="ar"/>
        </w:rPr>
        <w:br/>
      </w:r>
      <w:r>
        <w:rPr>
          <w:b/>
          <w:bCs/>
          <w:color w:val="800000"/>
          <w:rtl/>
          <w:lang w:bidi="ar"/>
        </w:rPr>
        <w:t>الرد على كلام آخر لثابت بن قرة من وجوه</w:t>
      </w:r>
      <w:r>
        <w:rPr>
          <w:b/>
          <w:bCs/>
          <w:rtl/>
          <w:lang w:bidi="ar"/>
        </w:rPr>
        <w:br/>
        <w:t>وأما قوله: وأيضاً فيلزم جوهر العلة الأولى تغير، وهذا أضرب عنه القدماء.</w:t>
      </w:r>
      <w:r>
        <w:rPr>
          <w:b/>
          <w:bCs/>
          <w:rtl/>
          <w:lang w:bidi="ar"/>
        </w:rPr>
        <w:br/>
        <w:t>فجوابه من وجوه.</w:t>
      </w:r>
      <w:r>
        <w:rPr>
          <w:b/>
          <w:bCs/>
          <w:rtl/>
          <w:lang w:bidi="ar"/>
        </w:rPr>
        <w:br/>
      </w:r>
      <w:r>
        <w:rPr>
          <w:b/>
          <w:bCs/>
          <w:rtl/>
          <w:lang w:bidi="ar"/>
        </w:rPr>
        <w:br/>
      </w:r>
      <w:r>
        <w:rPr>
          <w:b/>
          <w:bCs/>
          <w:color w:val="800000"/>
          <w:rtl/>
          <w:lang w:bidi="ar"/>
        </w:rPr>
        <w:t>الوجه الأول</w:t>
      </w:r>
      <w:r>
        <w:rPr>
          <w:b/>
          <w:bCs/>
          <w:rtl/>
          <w:lang w:bidi="ar"/>
        </w:rPr>
        <w:br/>
        <w:t>أن صدور التغير عن غير المتغير إما أن يكون ممكناً، وإما أن يكون ممتنعاً.</w:t>
      </w:r>
      <w:r>
        <w:rPr>
          <w:b/>
          <w:bCs/>
          <w:rtl/>
          <w:lang w:bidi="ar"/>
        </w:rPr>
        <w:br/>
        <w:t>فإن كان ممكناً، بطلت هذه الحجة.</w:t>
      </w:r>
      <w:r>
        <w:rPr>
          <w:b/>
          <w:bCs/>
          <w:rtl/>
          <w:lang w:bidi="ar"/>
        </w:rPr>
        <w:br/>
        <w:t>ثم يجوز أن يقال: كان بحيث لا يصدر عنه شيء، ثم صدر عنه شيء من غير تغير، كما يقول ذلك كثير من أهل النظر.</w:t>
      </w:r>
      <w:r>
        <w:rPr>
          <w:b/>
          <w:bCs/>
          <w:rtl/>
          <w:lang w:bidi="ar"/>
        </w:rPr>
        <w:br/>
        <w:t>وإن كان ممتنعاً.</w:t>
      </w:r>
      <w:r>
        <w:rPr>
          <w:b/>
          <w:bCs/>
          <w:rtl/>
          <w:lang w:bidi="ar"/>
        </w:rPr>
        <w:br/>
        <w:t>قيل له: فالعالم المتغير: إما أن يكون صادراً عنه، وإما أن لا يكون.</w:t>
      </w:r>
      <w:r>
        <w:rPr>
          <w:b/>
          <w:bCs/>
          <w:rtl/>
          <w:lang w:bidi="ar"/>
        </w:rPr>
        <w:br/>
        <w:t>فإن كان صادراً عنه، لزم أن يكون متغيراً.</w:t>
      </w:r>
      <w:r>
        <w:rPr>
          <w:b/>
          <w:bCs/>
          <w:rtl/>
          <w:lang w:bidi="ar"/>
        </w:rPr>
        <w:br/>
        <w:t>وإن لم يكن صادراً عنه، فهو إما واجب بنفسه وإما ممكن.</w:t>
      </w:r>
      <w:r>
        <w:rPr>
          <w:b/>
          <w:bCs/>
          <w:rtl/>
          <w:lang w:bidi="ar"/>
        </w:rPr>
        <w:br/>
      </w:r>
      <w:r>
        <w:rPr>
          <w:b/>
          <w:bCs/>
          <w:rtl/>
          <w:lang w:bidi="ar"/>
        </w:rPr>
        <w:lastRenderedPageBreak/>
        <w:t>فإن كان واجباً بنفسه، وهو مع ذلك متغير، فقد لزم أن يكون الواجب بنفسه متغيراً.</w:t>
      </w:r>
      <w:r>
        <w:rPr>
          <w:b/>
          <w:bCs/>
          <w:rtl/>
          <w:lang w:bidi="ar"/>
        </w:rPr>
        <w:br/>
        <w:t>وإن كان ممكناً بنفسه، لزم أن يكون الممكن قد وجد بلا موجب.</w:t>
      </w:r>
      <w:r>
        <w:rPr>
          <w:b/>
          <w:bCs/>
          <w:rtl/>
          <w:lang w:bidi="ar"/>
        </w:rPr>
        <w:br/>
        <w:t>وهذا مع واتفاق العقلاء على فساده، فهو معلوم الفساد بالضرورة.</w:t>
      </w:r>
      <w:r>
        <w:rPr>
          <w:b/>
          <w:bCs/>
          <w:rtl/>
          <w:lang w:bidi="ar"/>
        </w:rPr>
        <w:br/>
        <w:t>ثم من جوز أن يوجد الممكن بلا فاعل، فلأن يجوز تغير الواجب أولى وأحرى، لأن هذا فيه مصير ما ليس بشيء شيئاً من غير فاعل، فلأن يصير شيئاً بفاعل متغير أولى وأحرى.</w:t>
      </w:r>
      <w:r>
        <w:rPr>
          <w:b/>
          <w:bCs/>
          <w:rtl/>
          <w:lang w:bidi="ar"/>
        </w:rPr>
        <w:br/>
      </w:r>
      <w:r>
        <w:rPr>
          <w:b/>
          <w:bCs/>
          <w:rtl/>
          <w:lang w:bidi="ar"/>
        </w:rPr>
        <w:br/>
      </w:r>
      <w:r>
        <w:rPr>
          <w:b/>
          <w:bCs/>
          <w:color w:val="800000"/>
          <w:rtl/>
          <w:lang w:bidi="ar"/>
        </w:rPr>
        <w:t>الوجه الثاني</w:t>
      </w:r>
      <w:r>
        <w:rPr>
          <w:b/>
          <w:bCs/>
          <w:rtl/>
          <w:lang w:bidi="ar"/>
        </w:rPr>
        <w:br/>
        <w:t>قولك: هذا أمر أضرب عنه سائر القدماء لو كان</w:t>
      </w:r>
    </w:p>
    <w:p w14:paraId="4EACD23A" w14:textId="77777777" w:rsidR="00AE2E9E" w:rsidRDefault="00AE2E9E">
      <w:pPr>
        <w:pStyle w:val="a3"/>
        <w:bidi/>
        <w:ind w:left="720"/>
        <w:jc w:val="right"/>
        <w:rPr>
          <w:b/>
          <w:bCs/>
          <w:i/>
          <w:iCs/>
          <w:color w:val="0000FF"/>
          <w:rtl/>
          <w:lang w:bidi="ar"/>
        </w:rPr>
      </w:pPr>
      <w:r>
        <w:rPr>
          <w:b/>
          <w:bCs/>
          <w:i/>
          <w:iCs/>
          <w:color w:val="0000FF"/>
          <w:rtl/>
          <w:lang w:bidi="ar"/>
        </w:rPr>
        <w:t>(9/290)</w:t>
      </w:r>
    </w:p>
    <w:p w14:paraId="5709D848" w14:textId="77777777" w:rsidR="00AE2E9E" w:rsidRDefault="00AE2E9E">
      <w:pPr>
        <w:bidi/>
        <w:ind w:left="720"/>
        <w:rPr>
          <w:b/>
          <w:bCs/>
          <w:rtl/>
          <w:lang w:bidi="ar"/>
        </w:rPr>
      </w:pPr>
      <w:r>
        <w:rPr>
          <w:rFonts w:hint="cs"/>
          <w:b/>
          <w:bCs/>
          <w:lang w:bidi="ar"/>
        </w:rPr>
        <w:pict w14:anchorId="6E7C9D82">
          <v:rect id="_x0000_i1446" style="width:394.55pt;height:1.5pt" o:hrpct="950" o:hralign="center" o:hrstd="t" o:hrnoshade="t" o:hr="t" fillcolor="navy" stroked="f"/>
        </w:pict>
      </w:r>
    </w:p>
    <w:p w14:paraId="2FBB1A7F" w14:textId="77777777" w:rsidR="00AE2E9E" w:rsidRPr="00A17EFD" w:rsidRDefault="00AE2E9E">
      <w:pPr>
        <w:pStyle w:val="a3"/>
        <w:bidi/>
        <w:ind w:left="720"/>
        <w:rPr>
          <w:rFonts w:hint="cs"/>
          <w:b/>
          <w:bCs/>
          <w:i/>
          <w:iCs/>
          <w:color w:val="0000FF"/>
          <w:rtl/>
          <w:lang w:bidi="ar"/>
        </w:rPr>
      </w:pPr>
      <w:r>
        <w:rPr>
          <w:b/>
          <w:bCs/>
          <w:rtl/>
          <w:lang w:bidi="ar"/>
        </w:rPr>
        <w:t>هذا النقل حقاً لم ينفعك، لأنه لا حجة في إضراب من ليس بمعصوم.</w:t>
      </w:r>
      <w:r>
        <w:rPr>
          <w:b/>
          <w:bCs/>
          <w:rtl/>
          <w:lang w:bidi="ar"/>
        </w:rPr>
        <w:br/>
        <w:t>وأنت لو احتج عليك محتج بنصوص الأنبياء، وهو ممن يعتقد عصمتهم، وقد قام الدليل عنده على ذلك، لم تقبل حجته، فلأن لا يقبل منك قول قوم توافقه أنت على عدم عصمتهم أولى وأحرى.</w:t>
      </w:r>
      <w:r>
        <w:rPr>
          <w:b/>
          <w:bCs/>
          <w:rtl/>
          <w:lang w:bidi="ar"/>
        </w:rPr>
        <w:br/>
        <w:t>فكيف وهذا النقل ليس صحيحاً؟</w:t>
      </w:r>
      <w:r>
        <w:rPr>
          <w:b/>
          <w:bCs/>
          <w:rtl/>
          <w:lang w:bidi="ar"/>
        </w:rPr>
        <w:br/>
        <w:t>بل كثير من القدماء ومن المتأخرين جوزوا أن تقوم بالأول أمور يشاؤها ويقدر عليها، بل صرحوا بأنه متحرك، وأنه تقوم به إرادات حادثة وعلوم حادثة وغير ذلك، كما تقدم.</w:t>
      </w:r>
      <w:r>
        <w:rPr>
          <w:b/>
          <w:bCs/>
          <w:rtl/>
          <w:lang w:bidi="ar"/>
        </w:rPr>
        <w:br/>
        <w:t>فإن لم يبطل قولهم بحجة عقلية لم يكن ما ذكرته حجة.</w:t>
      </w:r>
      <w:r>
        <w:rPr>
          <w:b/>
          <w:bCs/>
          <w:rtl/>
          <w:lang w:bidi="ar"/>
        </w:rPr>
        <w:br/>
      </w:r>
      <w:r>
        <w:rPr>
          <w:b/>
          <w:bCs/>
          <w:rtl/>
          <w:lang w:bidi="ar"/>
        </w:rPr>
        <w:br/>
      </w:r>
      <w:r>
        <w:rPr>
          <w:b/>
          <w:bCs/>
          <w:color w:val="800000"/>
          <w:rtl/>
          <w:lang w:bidi="ar"/>
        </w:rPr>
        <w:t>الوجه الثالث</w:t>
      </w:r>
      <w:r>
        <w:rPr>
          <w:b/>
          <w:bCs/>
          <w:rtl/>
          <w:lang w:bidi="ar"/>
        </w:rPr>
        <w:br/>
        <w:t>أن يقال: ما تعني بالتغير؟ أتعني به استحالته كاستحالة الجسم من صورة إلى صورة؟ أو تعني به كونه يفعل ما لم يكن فاعلاً له؟</w:t>
      </w:r>
      <w:r>
        <w:rPr>
          <w:b/>
          <w:bCs/>
          <w:rtl/>
          <w:lang w:bidi="ar"/>
        </w:rPr>
        <w:br/>
        <w:t>فإن عنيت الأول، منعت المقدمة الثانية.</w:t>
      </w:r>
      <w:r>
        <w:rPr>
          <w:b/>
          <w:bCs/>
          <w:rtl/>
          <w:lang w:bidi="ar"/>
        </w:rPr>
        <w:br/>
        <w:t>فإن المتحركات التي يخرج منها ما بالقوة إلى الفعل كالأفلاك، لا تستحيل صورتها بذلك.</w:t>
      </w:r>
      <w:r>
        <w:rPr>
          <w:b/>
          <w:bCs/>
          <w:rtl/>
          <w:lang w:bidi="ar"/>
        </w:rPr>
        <w:br/>
        <w:t>وإن عنيت الثاني، قيل لك: هذا لا يسمى تغيراً، أو لا نسميه تغيراً.</w:t>
      </w:r>
      <w:r>
        <w:rPr>
          <w:b/>
          <w:bCs/>
          <w:rtl/>
          <w:lang w:bidi="ar"/>
        </w:rPr>
        <w:br/>
        <w:t>وإذا سميته تغيراً، لم يكن في مجرد تسميتك له ولا تسميتنا له -إذا وافقناك على التسمية- ما يمنع جوازه.</w:t>
      </w:r>
      <w:r>
        <w:rPr>
          <w:b/>
          <w:bCs/>
          <w:rtl/>
          <w:lang w:bidi="ar"/>
        </w:rPr>
        <w:br/>
        <w:t>فإن مجرد الألفاظ لا تثبت بها المعاني العقلية، فلم قلت: إن هذا المعنى ممتنع؟</w:t>
      </w:r>
      <w:r>
        <w:rPr>
          <w:b/>
          <w:bCs/>
          <w:rtl/>
          <w:lang w:bidi="ar"/>
        </w:rPr>
        <w:br/>
      </w:r>
      <w:r>
        <w:rPr>
          <w:b/>
          <w:bCs/>
          <w:rtl/>
          <w:lang w:bidi="ar"/>
        </w:rPr>
        <w:lastRenderedPageBreak/>
        <w:t>بل هذا هو نفس المتنازع فيه، لكن بدلت العبارة عنه.</w:t>
      </w:r>
      <w:r>
        <w:rPr>
          <w:b/>
          <w:bCs/>
          <w:rtl/>
          <w:lang w:bidi="ar"/>
        </w:rPr>
        <w:br/>
        <w:t>أفبأن</w:t>
      </w:r>
    </w:p>
    <w:p w14:paraId="37F459E5" w14:textId="77777777" w:rsidR="00AE2E9E" w:rsidRDefault="00AE2E9E">
      <w:pPr>
        <w:pStyle w:val="a3"/>
        <w:bidi/>
        <w:ind w:left="720"/>
        <w:jc w:val="right"/>
        <w:rPr>
          <w:b/>
          <w:bCs/>
          <w:i/>
          <w:iCs/>
          <w:color w:val="0000FF"/>
          <w:rtl/>
          <w:lang w:bidi="ar"/>
        </w:rPr>
      </w:pPr>
      <w:r>
        <w:rPr>
          <w:b/>
          <w:bCs/>
          <w:i/>
          <w:iCs/>
          <w:color w:val="0000FF"/>
          <w:rtl/>
          <w:lang w:bidi="ar"/>
        </w:rPr>
        <w:t>(9/291)</w:t>
      </w:r>
    </w:p>
    <w:p w14:paraId="34298547" w14:textId="77777777" w:rsidR="00AE2E9E" w:rsidRDefault="00AE2E9E">
      <w:pPr>
        <w:bidi/>
        <w:ind w:left="720"/>
        <w:rPr>
          <w:b/>
          <w:bCs/>
          <w:rtl/>
          <w:lang w:bidi="ar"/>
        </w:rPr>
      </w:pPr>
      <w:r>
        <w:rPr>
          <w:rFonts w:hint="cs"/>
          <w:b/>
          <w:bCs/>
          <w:lang w:bidi="ar"/>
        </w:rPr>
        <w:pict w14:anchorId="3DB388DA">
          <v:rect id="_x0000_i1447" style="width:394.55pt;height:1.5pt" o:hrpct="950" o:hralign="center" o:hrstd="t" o:hrnoshade="t" o:hr="t" fillcolor="navy" stroked="f"/>
        </w:pict>
      </w:r>
    </w:p>
    <w:p w14:paraId="37EABB87" w14:textId="77777777" w:rsidR="00AE2E9E" w:rsidRPr="00A17EFD" w:rsidRDefault="00AE2E9E">
      <w:pPr>
        <w:pStyle w:val="a3"/>
        <w:bidi/>
        <w:ind w:left="720"/>
        <w:rPr>
          <w:rFonts w:hint="cs"/>
          <w:b/>
          <w:bCs/>
          <w:i/>
          <w:iCs/>
          <w:color w:val="0000FF"/>
          <w:rtl/>
          <w:lang w:bidi="ar"/>
        </w:rPr>
      </w:pPr>
      <w:r>
        <w:rPr>
          <w:b/>
          <w:bCs/>
          <w:rtl/>
          <w:lang w:bidi="ar"/>
        </w:rPr>
        <w:t>بدلت العبارة عنه صادرت عليه وجعلته مقدمة في إثبات نفسه؟ ونحن لا نعني بالتغير إلا كونه يفعل ما لم يكن فاعلاً.</w:t>
      </w:r>
      <w:r>
        <w:rPr>
          <w:b/>
          <w:bCs/>
          <w:rtl/>
          <w:lang w:bidi="ar"/>
        </w:rPr>
        <w:br/>
      </w:r>
      <w:r>
        <w:rPr>
          <w:b/>
          <w:bCs/>
          <w:rtl/>
          <w:lang w:bidi="ar"/>
        </w:rPr>
        <w:br/>
      </w:r>
      <w:r>
        <w:rPr>
          <w:b/>
          <w:bCs/>
          <w:color w:val="800000"/>
          <w:rtl/>
          <w:lang w:bidi="ar"/>
        </w:rPr>
        <w:t>الوجه الرابع</w:t>
      </w:r>
      <w:r>
        <w:rPr>
          <w:b/>
          <w:bCs/>
          <w:rtl/>
          <w:lang w:bidi="ar"/>
        </w:rPr>
        <w:br/>
        <w:t>أن يقال لك: نحن نشاهد حدوث الحوادث، وأنت تسمي ذلك إخراج ما بالقوة إلى الفعل، فلا بد حينئذ في حدوث الحوادث من إخراج ما بالقوة إلى الفعل، فمحدثها أخرج ما بالقوة إلى الفعل، والمحدث لإحداثه الذي جعله يخرج ما بالقوة إلى الفعل كذلك، وهلم جراً.</w:t>
      </w:r>
      <w:r>
        <w:rPr>
          <w:b/>
          <w:bCs/>
          <w:rtl/>
          <w:lang w:bidi="ar"/>
        </w:rPr>
        <w:br/>
        <w:t>فإن قدرت مع هذا محدثاً لفاعليته، غير مخرج ما بالقوة إلى الفعل، بطلت حجتك.</w:t>
      </w:r>
      <w:r>
        <w:rPr>
          <w:b/>
          <w:bCs/>
          <w:rtl/>
          <w:lang w:bidi="ar"/>
        </w:rPr>
        <w:br/>
        <w:t>وإن جعلت الأول أخرج ما بالقوة إلى الفعل، بطل أيضاً دليلك.</w:t>
      </w:r>
      <w:r>
        <w:rPr>
          <w:b/>
          <w:bCs/>
          <w:rtl/>
          <w:lang w:bidi="ar"/>
        </w:rPr>
        <w:br/>
        <w:t>وإن ادعيت أن بعض الفاعلين يخرج ما بالقوة إلى ما بالفعل دون الآخر، بطل دليلك، فهو باطل على كل تقدير.</w:t>
      </w:r>
      <w:r>
        <w:rPr>
          <w:b/>
          <w:bCs/>
          <w:rtl/>
          <w:lang w:bidi="ar"/>
        </w:rPr>
        <w:br/>
        <w:t>وذلك أنه يلزمه أحد أمرين، كلاهما يبطل قوله.</w:t>
      </w:r>
      <w:r>
        <w:rPr>
          <w:b/>
          <w:bCs/>
          <w:rtl/>
          <w:lang w:bidi="ar"/>
        </w:rPr>
        <w:br/>
        <w:t>فإنه إن أثبت فاعلاً يخرج ما بالقوة إلى الفعل، من غير سبب من خارج، أمكن أن يكون الأول كذلك، فبطل قوله.</w:t>
      </w:r>
      <w:r>
        <w:rPr>
          <w:b/>
          <w:bCs/>
          <w:rtl/>
          <w:lang w:bidi="ar"/>
        </w:rPr>
        <w:br/>
        <w:t>وإن لم يجوز أن يكون فاعلاً يخرج ما بالقوة إلى الفعل إلا بسبب من خارج، لزمه أن يكون كل فاعل للحوادث لم يحدث فاعليته إلا بسبب أخرج ما بالقوة إلى الفعل: فإن كان الأول كذلك، لزم التسلسل الممتنع.</w:t>
      </w:r>
      <w:r>
        <w:rPr>
          <w:b/>
          <w:bCs/>
          <w:rtl/>
          <w:lang w:bidi="ar"/>
        </w:rPr>
        <w:br/>
        <w:t>وإن لم يكن كذلك، كان الأول مخرجاً لما بالقوة إلى الفعل، من غير سبب من خارج، وذلك يبطل قوله.</w:t>
      </w:r>
    </w:p>
    <w:p w14:paraId="4328EF80" w14:textId="77777777" w:rsidR="00AE2E9E" w:rsidRDefault="00AE2E9E">
      <w:pPr>
        <w:pStyle w:val="a3"/>
        <w:bidi/>
        <w:ind w:left="720"/>
        <w:jc w:val="right"/>
        <w:rPr>
          <w:b/>
          <w:bCs/>
          <w:i/>
          <w:iCs/>
          <w:color w:val="0000FF"/>
          <w:rtl/>
          <w:lang w:bidi="ar"/>
        </w:rPr>
      </w:pPr>
      <w:r>
        <w:rPr>
          <w:b/>
          <w:bCs/>
          <w:i/>
          <w:iCs/>
          <w:color w:val="0000FF"/>
          <w:rtl/>
          <w:lang w:bidi="ar"/>
        </w:rPr>
        <w:t>(9/292)</w:t>
      </w:r>
    </w:p>
    <w:p w14:paraId="1478E9F4" w14:textId="77777777" w:rsidR="00AE2E9E" w:rsidRDefault="00AE2E9E">
      <w:pPr>
        <w:bidi/>
        <w:ind w:left="720"/>
        <w:rPr>
          <w:b/>
          <w:bCs/>
          <w:rtl/>
          <w:lang w:bidi="ar"/>
        </w:rPr>
      </w:pPr>
      <w:r>
        <w:rPr>
          <w:rFonts w:hint="cs"/>
          <w:b/>
          <w:bCs/>
          <w:lang w:bidi="ar"/>
        </w:rPr>
        <w:pict w14:anchorId="2B95DA27">
          <v:rect id="_x0000_i1448" style="width:394.55pt;height:1.5pt" o:hrpct="950" o:hralign="center" o:hrstd="t" o:hrnoshade="t" o:hr="t" fillcolor="navy" stroked="f"/>
        </w:pict>
      </w:r>
    </w:p>
    <w:p w14:paraId="7DB3F10E" w14:textId="77777777" w:rsidR="00AE2E9E" w:rsidRPr="00A17EFD" w:rsidRDefault="00AE2E9E">
      <w:pPr>
        <w:pStyle w:val="a3"/>
        <w:bidi/>
        <w:ind w:left="720"/>
        <w:rPr>
          <w:rFonts w:hint="cs"/>
          <w:b/>
          <w:bCs/>
          <w:i/>
          <w:iCs/>
          <w:color w:val="0000FF"/>
          <w:rtl/>
          <w:lang w:bidi="ar"/>
        </w:rPr>
      </w:pPr>
      <w:r>
        <w:rPr>
          <w:b/>
          <w:bCs/>
          <w:rtl/>
          <w:lang w:bidi="ar"/>
        </w:rPr>
        <w:t>قال: فينبغي أن يسلم لأرسطو طاليس أن العلة الأولى على غاية ما يمكن من التمام والكمال.</w:t>
      </w:r>
      <w:r>
        <w:rPr>
          <w:b/>
          <w:bCs/>
          <w:rtl/>
          <w:lang w:bidi="ar"/>
        </w:rPr>
        <w:br/>
      </w:r>
      <w:r>
        <w:rPr>
          <w:b/>
          <w:bCs/>
          <w:rtl/>
          <w:lang w:bidi="ar"/>
        </w:rPr>
        <w:br/>
      </w:r>
      <w:r>
        <w:rPr>
          <w:b/>
          <w:bCs/>
          <w:color w:val="800000"/>
          <w:rtl/>
          <w:lang w:bidi="ar"/>
        </w:rPr>
        <w:lastRenderedPageBreak/>
        <w:t>الرد على كلام آخر لثابت بن قرة</w:t>
      </w:r>
      <w:r>
        <w:rPr>
          <w:b/>
          <w:bCs/>
          <w:rtl/>
          <w:lang w:bidi="ar"/>
        </w:rPr>
        <w:br/>
        <w:t>فيقال له: أولاً: أرسطو لم يثبت على أولى مبدعة للعالم، ولا فاعلة له، ولا علة فاعلة له.</w:t>
      </w:r>
      <w:r>
        <w:rPr>
          <w:b/>
          <w:bCs/>
          <w:rtl/>
          <w:lang w:bidi="ar"/>
        </w:rPr>
        <w:br/>
        <w:t>وإنما أثبت علة غائية له، ولم يقم على ذلك دليلاً.</w:t>
      </w:r>
      <w:r>
        <w:rPr>
          <w:b/>
          <w:bCs/>
          <w:rtl/>
          <w:lang w:bidi="ar"/>
        </w:rPr>
        <w:br/>
        <w:t>فهو مع أنه لم يذكر إلا جزء علة لم يقم عليه دليلاً.</w:t>
      </w:r>
      <w:r>
        <w:rPr>
          <w:b/>
          <w:bCs/>
          <w:rtl/>
          <w:lang w:bidi="ar"/>
        </w:rPr>
        <w:br/>
        <w:t>فأي تمام وكمال أثبته للعلة الأولى؟!</w:t>
      </w:r>
      <w:r>
        <w:rPr>
          <w:b/>
          <w:bCs/>
          <w:rtl/>
          <w:lang w:bidi="ar"/>
        </w:rPr>
        <w:br/>
        <w:t>وأما أهل الإثبات فيقولون: نحن نثبت للأول غاية ما يمكن من التمام والكمال، بما نثبته له من صفات الكمال وأفعاله سبحانه وتعالى، فنحن أحق بوصفه بالكمال، من وجوه لا تحصر.</w:t>
      </w:r>
      <w:r>
        <w:rPr>
          <w:b/>
          <w:bCs/>
          <w:rtl/>
          <w:lang w:bidi="ar"/>
        </w:rPr>
        <w:br/>
        <w:t>وإذا قال القائل: فلم تأخر ما تأخر من مفعولاته؟</w:t>
      </w:r>
      <w:r>
        <w:rPr>
          <w:b/>
          <w:bCs/>
          <w:rtl/>
          <w:lang w:bidi="ar"/>
        </w:rPr>
        <w:br/>
        <w:t>قلنا: هو لازم على القولين، فلا يختص بجوابه.</w:t>
      </w:r>
      <w:r>
        <w:rPr>
          <w:b/>
          <w:bCs/>
          <w:rtl/>
          <w:lang w:bidi="ar"/>
        </w:rPr>
        <w:br/>
        <w:t>ثم يقال: الموجب لذلك ما تقول أنت في نظيره في تأخر الحوادث، مثل استجماع الشروط التي بها يصلح كون الحادث مفعولاً، أو بها يمكن كونه مفعولاً، فإن عدمه قبل ذلك قد يكون لعدم الإمكان، وقد يكون لعدم الحكمة الموجبة تأخره، إذ لا بد في الفعل من القدرة التامة والإرادة التامة المستلزمة للحكمة.</w:t>
      </w:r>
      <w:r>
        <w:rPr>
          <w:b/>
          <w:bCs/>
          <w:rtl/>
          <w:lang w:bidi="ar"/>
        </w:rPr>
        <w:br/>
        <w:t>وأما قوله: كما أنه ليس يمكن أن تؤخر الطبيعة فعلها في المادة القابلة إلا لعائق، فكذلك الأمر في العالم إذا كان إمكانه لم يزل.</w:t>
      </w:r>
      <w:r>
        <w:rPr>
          <w:b/>
          <w:bCs/>
          <w:rtl/>
          <w:lang w:bidi="ar"/>
        </w:rPr>
        <w:br/>
        <w:t>والإمكان له بمنزلة المادة.</w:t>
      </w:r>
    </w:p>
    <w:p w14:paraId="7B33A7DC" w14:textId="77777777" w:rsidR="00AE2E9E" w:rsidRDefault="00AE2E9E">
      <w:pPr>
        <w:pStyle w:val="a3"/>
        <w:bidi/>
        <w:ind w:left="720"/>
        <w:jc w:val="right"/>
        <w:rPr>
          <w:b/>
          <w:bCs/>
          <w:i/>
          <w:iCs/>
          <w:color w:val="0000FF"/>
          <w:rtl/>
          <w:lang w:bidi="ar"/>
        </w:rPr>
      </w:pPr>
      <w:r>
        <w:rPr>
          <w:b/>
          <w:bCs/>
          <w:i/>
          <w:iCs/>
          <w:color w:val="0000FF"/>
          <w:rtl/>
          <w:lang w:bidi="ar"/>
        </w:rPr>
        <w:t>(9/293)</w:t>
      </w:r>
    </w:p>
    <w:p w14:paraId="07BB93D8" w14:textId="77777777" w:rsidR="00AE2E9E" w:rsidRDefault="00AE2E9E">
      <w:pPr>
        <w:bidi/>
        <w:ind w:left="720"/>
        <w:rPr>
          <w:b/>
          <w:bCs/>
          <w:rtl/>
          <w:lang w:bidi="ar"/>
        </w:rPr>
      </w:pPr>
      <w:r>
        <w:rPr>
          <w:rFonts w:hint="cs"/>
          <w:b/>
          <w:bCs/>
          <w:lang w:bidi="ar"/>
        </w:rPr>
        <w:pict w14:anchorId="2EDEE488">
          <v:rect id="_x0000_i1449" style="width:394.55pt;height:1.5pt" o:hrpct="950" o:hralign="center" o:hrstd="t" o:hrnoshade="t" o:hr="t" fillcolor="navy" stroked="f"/>
        </w:pict>
      </w:r>
    </w:p>
    <w:p w14:paraId="42236EC1" w14:textId="77777777" w:rsidR="00AE2E9E" w:rsidRPr="00A17EFD" w:rsidRDefault="00AE2E9E">
      <w:pPr>
        <w:pStyle w:val="a3"/>
        <w:bidi/>
        <w:ind w:left="720"/>
        <w:rPr>
          <w:rFonts w:hint="cs"/>
          <w:b/>
          <w:bCs/>
          <w:i/>
          <w:iCs/>
          <w:color w:val="0000FF"/>
          <w:rtl/>
          <w:lang w:bidi="ar"/>
        </w:rPr>
      </w:pPr>
      <w:r>
        <w:rPr>
          <w:b/>
          <w:bCs/>
          <w:rtl/>
          <w:lang w:bidi="ar"/>
        </w:rPr>
        <w:t>فيقال: أولاً أنت لم تثبت له فعلاً ولا إبداعاً، بل الطبيعة عندك تفعل.</w:t>
      </w:r>
      <w:r>
        <w:rPr>
          <w:b/>
          <w:bCs/>
          <w:rtl/>
          <w:lang w:bidi="ar"/>
        </w:rPr>
        <w:br/>
        <w:t>والأول لم يثبت إلا كونه محبوباً للتشبه به، وأثبت ذلك بلا دليل.</w:t>
      </w:r>
      <w:r>
        <w:rPr>
          <w:b/>
          <w:bCs/>
          <w:rtl/>
          <w:lang w:bidi="ar"/>
        </w:rPr>
        <w:br/>
        <w:t>ويقال لك: ثانياً: إن كان مجرد الإمكان موجباً لكون الممكن مقارناً للواجب، لزم أن يكون كل ما يمكن وجوده أزلياً.</w:t>
      </w:r>
      <w:r>
        <w:rPr>
          <w:b/>
          <w:bCs/>
          <w:rtl/>
          <w:lang w:bidi="ar"/>
        </w:rPr>
        <w:br/>
        <w:t>وهذا مكابرة للحس والعقل.</w:t>
      </w:r>
      <w:r>
        <w:rPr>
          <w:b/>
          <w:bCs/>
          <w:rtl/>
          <w:lang w:bidi="ar"/>
        </w:rPr>
        <w:br/>
        <w:t>فإن قلت: إن بعض الممكنات توقف على شروط، أو يكون له مانع.</w:t>
      </w:r>
      <w:r>
        <w:rPr>
          <w:b/>
          <w:bCs/>
          <w:rtl/>
          <w:lang w:bidi="ar"/>
        </w:rPr>
        <w:br/>
        <w:t>قيل لك: فحينئذ ما المانع أن يكون إبداع الأول للعل متوقفاً على شروط، أو له مانع، مع كون الأول لم يزل يفعل أفعالاً قائمة بنفسه، أو مفعولات منفصلة عنه، كما يقوله أساطين أصحابك من الفلاسفة المتقدمين على أرسطو أو غيرهم؟</w:t>
      </w:r>
      <w:r>
        <w:rPr>
          <w:b/>
          <w:bCs/>
          <w:rtl/>
          <w:lang w:bidi="ar"/>
        </w:rPr>
        <w:br/>
        <w:t xml:space="preserve">ويقال لك: ثالثاً: إن كان العالم واجباً لنفسه، فقد تأخر كثير من أفعاله، فيلزم أن يتأخر ما يتأخر </w:t>
      </w:r>
      <w:r>
        <w:rPr>
          <w:b/>
          <w:bCs/>
          <w:rtl/>
          <w:lang w:bidi="ar"/>
        </w:rPr>
        <w:lastRenderedPageBreak/>
        <w:t>من فعل الواجب بنفسه، وإن كان ممكناً بنفسه، ففاعله قد أخر كثيراً مما فيه من الأفعال.</w:t>
      </w:r>
      <w:r>
        <w:rPr>
          <w:b/>
          <w:bCs/>
          <w:rtl/>
          <w:lang w:bidi="ar"/>
        </w:rPr>
        <w:br/>
        <w:t>وعلى كل تقدير فقد تأخر عن الواجب بنفسه ما تأخر من مفعولاته، فعلم أنه لا يلزم مقارنة مفعولاته كلها له، وإذا جاز تأخر ما يتأخر من مفعولاته، فلم لا يجوز أن تكون الأفلاك من ذلك المتأخر؟</w:t>
      </w:r>
      <w:r>
        <w:rPr>
          <w:b/>
          <w:bCs/>
          <w:rtl/>
          <w:lang w:bidi="ar"/>
        </w:rPr>
        <w:br/>
        <w:t>قال: إلا أن قوماً يرون أنه يجب من هذا -أعني من وجوب وجود العالم مع العلة الأولى- أن لا يكون صنع إرادي للعلة الأولى في وجود</w:t>
      </w:r>
    </w:p>
    <w:p w14:paraId="645CBF2C" w14:textId="77777777" w:rsidR="00AE2E9E" w:rsidRDefault="00AE2E9E">
      <w:pPr>
        <w:pStyle w:val="a3"/>
        <w:bidi/>
        <w:ind w:left="720"/>
        <w:jc w:val="right"/>
        <w:rPr>
          <w:b/>
          <w:bCs/>
          <w:i/>
          <w:iCs/>
          <w:color w:val="0000FF"/>
          <w:rtl/>
          <w:lang w:bidi="ar"/>
        </w:rPr>
      </w:pPr>
      <w:r>
        <w:rPr>
          <w:b/>
          <w:bCs/>
          <w:i/>
          <w:iCs/>
          <w:color w:val="0000FF"/>
          <w:rtl/>
          <w:lang w:bidi="ar"/>
        </w:rPr>
        <w:t>(9/294)</w:t>
      </w:r>
    </w:p>
    <w:p w14:paraId="551EEBC0" w14:textId="77777777" w:rsidR="00AE2E9E" w:rsidRDefault="00AE2E9E">
      <w:pPr>
        <w:bidi/>
        <w:ind w:left="720"/>
        <w:rPr>
          <w:b/>
          <w:bCs/>
          <w:rtl/>
          <w:lang w:bidi="ar"/>
        </w:rPr>
      </w:pPr>
      <w:r>
        <w:rPr>
          <w:rFonts w:hint="cs"/>
          <w:b/>
          <w:bCs/>
          <w:lang w:bidi="ar"/>
        </w:rPr>
        <w:pict w14:anchorId="37F2117E">
          <v:rect id="_x0000_i1450" style="width:394.55pt;height:1.5pt" o:hrpct="950" o:hralign="center" o:hrstd="t" o:hrnoshade="t" o:hr="t" fillcolor="navy" stroked="f"/>
        </w:pict>
      </w:r>
    </w:p>
    <w:p w14:paraId="1E470CC1" w14:textId="77777777" w:rsidR="00AE2E9E" w:rsidRPr="00A17EFD" w:rsidRDefault="00AE2E9E">
      <w:pPr>
        <w:pStyle w:val="a3"/>
        <w:bidi/>
        <w:ind w:left="720"/>
        <w:rPr>
          <w:rFonts w:hint="cs"/>
          <w:b/>
          <w:bCs/>
          <w:i/>
          <w:iCs/>
          <w:color w:val="0000FF"/>
          <w:rtl/>
          <w:lang w:bidi="ar"/>
        </w:rPr>
      </w:pPr>
      <w:r>
        <w:rPr>
          <w:b/>
          <w:bCs/>
          <w:rtl/>
          <w:lang w:bidi="ar"/>
        </w:rPr>
        <w:t>العالم، كما لا صنع لها في وجود جوهرها، إذ كان وجود العالم غير ممكن تأخره عن وجود جوهر العلة الأولى، فيكون وجوده لازماً اتباعه لوجود العلة الأولى، فتكون العلة الأولى علة طبيعية للعالم ومتممة له، فيكون القياس في ذلك كالقياس فيما يفعله الفلك ويؤثره بطبيعته، إذ وجود ذلك مع وجود جوهر الفلك، لا سيما وأرسطو طاليس يقول: إن المحرك الأول هو علة حركة كل ما في الكون بالتشوق.</w:t>
      </w:r>
      <w:r>
        <w:rPr>
          <w:b/>
          <w:bCs/>
          <w:rtl/>
          <w:lang w:bidi="ar"/>
        </w:rPr>
        <w:br/>
        <w:t>فالأولى على ظاهر الأمر أن يكون الشيء المتشوق إليه تشوق بجهة طبيعته لا بإرادته، لأنه قد يمكن أن يكون المعشوق المتشوق إليه نائماً أو غير ذي إرادة، وهو يحرك المشتاق إليه والعاشق له، إلا أنه ينبغي أن يترك أمر العلة الأولى في جوهرها وسائر أمورها، على أفضل ما يمكن أن يكون وجود شيء عليه.</w:t>
      </w:r>
      <w:r>
        <w:rPr>
          <w:b/>
          <w:bCs/>
          <w:rtl/>
          <w:lang w:bidi="ar"/>
        </w:rPr>
        <w:br/>
        <w:t>فإذن ليس يؤثر جوهر هذه العلة أثراً ولا يفعل فعلاً منقلباً عن قصدها وإرادتها، ولا دون إرادتها، إذ ليس في هذه الذات نقص يحتاج فيه إلى تمام من خارج، ولا فوق جوهرها أمر تقتبس منه ازدياد في شيء من حاله، ولا يعرض لها أمر تحتاج إلى استدفاعه.</w:t>
      </w:r>
      <w:r>
        <w:rPr>
          <w:b/>
          <w:bCs/>
          <w:rtl/>
          <w:lang w:bidi="ar"/>
        </w:rPr>
        <w:br/>
        <w:t>فجوهرها إذن ليس فيه شوق إلى شيء، ولا منافرة لشيء، ولا قبول لتغيير، ولا لحدوث شأن متجدد له.</w:t>
      </w:r>
      <w:r>
        <w:rPr>
          <w:b/>
          <w:bCs/>
          <w:rtl/>
          <w:lang w:bidi="ar"/>
        </w:rPr>
        <w:br/>
        <w:t>فليس يوجد إذن أمر يحدث هذه الذات بالطبع وبغير إرادة، وليس يوجد إذن أمر يدعو هذه الذات في حال أو شأن، ليس هي المبدأ الأول له، والعلة فيه.</w:t>
      </w:r>
      <w:r>
        <w:rPr>
          <w:b/>
          <w:bCs/>
          <w:rtl/>
          <w:lang w:bidi="ar"/>
        </w:rPr>
        <w:br/>
        <w:t>وبالجملة فكل ما كان له ما هو الطبع على الجهة الطبيعية التي</w:t>
      </w:r>
    </w:p>
    <w:p w14:paraId="26C10016" w14:textId="77777777" w:rsidR="00AE2E9E" w:rsidRDefault="00AE2E9E">
      <w:pPr>
        <w:pStyle w:val="a3"/>
        <w:bidi/>
        <w:ind w:left="720"/>
        <w:jc w:val="right"/>
        <w:rPr>
          <w:b/>
          <w:bCs/>
          <w:i/>
          <w:iCs/>
          <w:color w:val="0000FF"/>
          <w:rtl/>
          <w:lang w:bidi="ar"/>
        </w:rPr>
      </w:pPr>
      <w:r>
        <w:rPr>
          <w:b/>
          <w:bCs/>
          <w:i/>
          <w:iCs/>
          <w:color w:val="0000FF"/>
          <w:rtl/>
          <w:lang w:bidi="ar"/>
        </w:rPr>
        <w:t>(9/295)</w:t>
      </w:r>
    </w:p>
    <w:p w14:paraId="552D19C4" w14:textId="77777777" w:rsidR="00AE2E9E" w:rsidRDefault="00AE2E9E">
      <w:pPr>
        <w:bidi/>
        <w:ind w:left="720"/>
        <w:rPr>
          <w:b/>
          <w:bCs/>
          <w:rtl/>
          <w:lang w:bidi="ar"/>
        </w:rPr>
      </w:pPr>
      <w:r>
        <w:rPr>
          <w:rFonts w:hint="cs"/>
          <w:b/>
          <w:bCs/>
          <w:lang w:bidi="ar"/>
        </w:rPr>
        <w:pict w14:anchorId="5C95F1AD">
          <v:rect id="_x0000_i1451" style="width:394.55pt;height:1.5pt" o:hrpct="950" o:hralign="center" o:hrstd="t" o:hrnoshade="t" o:hr="t" fillcolor="navy" stroked="f"/>
        </w:pict>
      </w:r>
    </w:p>
    <w:p w14:paraId="3E4262DF" w14:textId="77777777" w:rsidR="00AE2E9E" w:rsidRPr="00A17EFD" w:rsidRDefault="00AE2E9E">
      <w:pPr>
        <w:pStyle w:val="a3"/>
        <w:bidi/>
        <w:ind w:left="720"/>
        <w:rPr>
          <w:rFonts w:hint="cs"/>
          <w:b/>
          <w:bCs/>
          <w:i/>
          <w:iCs/>
          <w:color w:val="0000FF"/>
          <w:rtl/>
          <w:lang w:bidi="ar"/>
        </w:rPr>
      </w:pPr>
      <w:r>
        <w:rPr>
          <w:b/>
          <w:bCs/>
          <w:rtl/>
          <w:lang w:bidi="ar"/>
        </w:rPr>
        <w:lastRenderedPageBreak/>
        <w:t>ينحوها، فإنه يلزم أن يوجد في جوهره شوق بالطبع إلى حال لا تملكها إرادته، والمشتاق معلول من جهة شوقه للشيء المشوق له، والشيء المشوق له مبدأ له في ذلك الشوق، ومن جهة أنه هو له علة تمامية من جهة من الجهات.</w:t>
      </w:r>
      <w:r>
        <w:rPr>
          <w:b/>
          <w:bCs/>
          <w:rtl/>
          <w:lang w:bidi="ar"/>
        </w:rPr>
        <w:br/>
        <w:t>وليس يليق هذا الأمر البتة بالمبدأ الأول، ولكنه مبدأ لكل طبيعة ولكل شوق ولكل حركة.</w:t>
      </w:r>
      <w:r>
        <w:rPr>
          <w:b/>
          <w:bCs/>
          <w:rtl/>
          <w:lang w:bidi="ar"/>
        </w:rPr>
        <w:br/>
      </w:r>
      <w:r>
        <w:rPr>
          <w:b/>
          <w:bCs/>
          <w:rtl/>
          <w:lang w:bidi="ar"/>
        </w:rPr>
        <w:br/>
      </w:r>
      <w:r>
        <w:rPr>
          <w:b/>
          <w:bCs/>
          <w:color w:val="800000"/>
          <w:rtl/>
          <w:lang w:bidi="ar"/>
        </w:rPr>
        <w:t>فساد كلام آخر له من وجوه. الوجه الأول</w:t>
      </w:r>
      <w:r>
        <w:rPr>
          <w:b/>
          <w:bCs/>
          <w:rtl/>
          <w:lang w:bidi="ar"/>
        </w:rPr>
        <w:br/>
        <w:t>فساد كلام آخر له من وجوه.</w:t>
      </w:r>
      <w:r>
        <w:rPr>
          <w:b/>
          <w:bCs/>
          <w:rtl/>
          <w:lang w:bidi="ar"/>
        </w:rPr>
        <w:br/>
        <w:t>الوجه الأول</w:t>
      </w:r>
      <w:r>
        <w:rPr>
          <w:b/>
          <w:bCs/>
          <w:rtl/>
          <w:lang w:bidi="ar"/>
        </w:rPr>
        <w:br/>
        <w:t>هذا كلامه ولقائل أن يقول: هذا الكلام قد كشف فيه قوله ومذهبه، وقد تبين في ذلك من التناقض والفساد ما يطول ذكره بالوصف والتعداد.</w:t>
      </w:r>
      <w:r>
        <w:rPr>
          <w:b/>
          <w:bCs/>
          <w:rtl/>
          <w:lang w:bidi="ar"/>
        </w:rPr>
        <w:br/>
        <w:t>وذلك من وجوه:</w:t>
      </w:r>
      <w:r>
        <w:rPr>
          <w:b/>
          <w:bCs/>
          <w:rtl/>
          <w:lang w:bidi="ar"/>
        </w:rPr>
        <w:br/>
        <w:t>قول أرسطو: إن المحرك الأول هو علة كل ما في الكون بالتشوق، والمتشوق إليه إنما تشوق بجهة طبيعته لا إرادته، ولأنه قد يكون المعشوق المتشوق إليه نائما أو غير ذي إرادة، وهو يحرك المشتاق إليه والعاشق له، إلا أنه ينبغي أن يترك أمر العلة الأولى في جوهرها وسائر أمورها، على أفضل ما يمكن أن يوجد شيء عليه، فإذن ليس يؤثر أثراً، ولا يفعل فعلاً، لا عن إرادتها، ولا بدون إرادتها إلى آخر كلامه.</w:t>
      </w:r>
      <w:r>
        <w:rPr>
          <w:b/>
          <w:bCs/>
          <w:rtl/>
          <w:lang w:bidi="ar"/>
        </w:rPr>
        <w:br/>
        <w:t>فيقال له: قد صرحتم في كلامكم بأن الأول ليس له فعل بإرادة، ولا بدون إرادة، ولا تأثير في العالم أصلاً إلا من جهة كونه معشوقاً متشوقاً إليه، والمعشوق المتشوق إليه لا يجب أن يكون شاعراً بالعاشق، ولا مريداً له، ولا قادراً على فعل يفعله به، بل الجمادات تحب ويشتاق إليه، كما</w:t>
      </w:r>
    </w:p>
    <w:p w14:paraId="13D7E9B8" w14:textId="77777777" w:rsidR="00AE2E9E" w:rsidRDefault="00AE2E9E">
      <w:pPr>
        <w:pStyle w:val="a3"/>
        <w:bidi/>
        <w:ind w:left="720"/>
        <w:jc w:val="right"/>
        <w:rPr>
          <w:b/>
          <w:bCs/>
          <w:i/>
          <w:iCs/>
          <w:color w:val="0000FF"/>
          <w:rtl/>
          <w:lang w:bidi="ar"/>
        </w:rPr>
      </w:pPr>
      <w:r>
        <w:rPr>
          <w:b/>
          <w:bCs/>
          <w:i/>
          <w:iCs/>
          <w:color w:val="0000FF"/>
          <w:rtl/>
          <w:lang w:bidi="ar"/>
        </w:rPr>
        <w:t>(9/296)</w:t>
      </w:r>
    </w:p>
    <w:p w14:paraId="5D2DF01D" w14:textId="77777777" w:rsidR="00AE2E9E" w:rsidRDefault="00AE2E9E">
      <w:pPr>
        <w:bidi/>
        <w:ind w:left="720"/>
        <w:rPr>
          <w:b/>
          <w:bCs/>
          <w:rtl/>
          <w:lang w:bidi="ar"/>
        </w:rPr>
      </w:pPr>
      <w:r>
        <w:rPr>
          <w:rFonts w:hint="cs"/>
          <w:b/>
          <w:bCs/>
          <w:lang w:bidi="ar"/>
        </w:rPr>
        <w:pict w14:anchorId="7F65710E">
          <v:rect id="_x0000_i1452" style="width:394.55pt;height:1.5pt" o:hrpct="950" o:hralign="center" o:hrstd="t" o:hrnoshade="t" o:hr="t" fillcolor="navy" stroked="f"/>
        </w:pict>
      </w:r>
    </w:p>
    <w:p w14:paraId="4661722F" w14:textId="77777777" w:rsidR="00AE2E9E" w:rsidRPr="00A17EFD" w:rsidRDefault="00AE2E9E">
      <w:pPr>
        <w:pStyle w:val="a3"/>
        <w:bidi/>
        <w:ind w:left="720"/>
        <w:rPr>
          <w:rFonts w:hint="cs"/>
          <w:b/>
          <w:bCs/>
          <w:i/>
          <w:iCs/>
          <w:color w:val="0000FF"/>
          <w:rtl/>
          <w:lang w:bidi="ar"/>
        </w:rPr>
      </w:pPr>
      <w:r>
        <w:rPr>
          <w:b/>
          <w:bCs/>
          <w:rtl/>
          <w:lang w:bidi="ar"/>
        </w:rPr>
        <w:t>يشتاق الجائع إلى الطعام، والعطشان إلى الشراب، والبردان إلى الثياب، والضاحي في الشمس إلى الظلال.</w:t>
      </w:r>
      <w:r>
        <w:rPr>
          <w:b/>
          <w:bCs/>
          <w:rtl/>
          <w:lang w:bidi="ar"/>
        </w:rPr>
        <w:br/>
        <w:t>ثم إنكم مع هذا لم تذكروا على ذلك دليلاً صحيحاً، ولكن نحن نخاطبكم بما أقررتم به.</w:t>
      </w:r>
      <w:r>
        <w:rPr>
          <w:b/>
          <w:bCs/>
          <w:rtl/>
          <w:lang w:bidi="ar"/>
        </w:rPr>
        <w:br/>
        <w:t>فيقال: إذا كان بهذه المثابة، لم يكن علة للعالم، ولا مبدأ له، ولا فاعلاً له، ولا مؤثراً فيه أثراً، فبطل قولكم: إنه علة العلل، وإنه المبدأ الأول.</w:t>
      </w:r>
      <w:r>
        <w:rPr>
          <w:b/>
          <w:bCs/>
          <w:rtl/>
          <w:lang w:bidi="ar"/>
        </w:rPr>
        <w:br/>
        <w:t>قولكم: إنه علة طبيعية للعالم ومتممة له.</w:t>
      </w:r>
      <w:r>
        <w:rPr>
          <w:b/>
          <w:bCs/>
          <w:rtl/>
          <w:lang w:bidi="ar"/>
        </w:rPr>
        <w:br/>
        <w:t xml:space="preserve">غاية ما في الباب أن العالم يكون محتاجاً إليه، من كونه مشتاقاً إليه، والشيء المشتاق إليه لا يجب </w:t>
      </w:r>
      <w:r>
        <w:rPr>
          <w:b/>
          <w:bCs/>
          <w:rtl/>
          <w:lang w:bidi="ar"/>
        </w:rPr>
        <w:lastRenderedPageBreak/>
        <w:t>أن يكون هو المبدع المشتاق ولا الفاعل له، ولا يكون مؤثراً فيه، كما اعترفتم به، وكما هو معلوم لكل عاقل.</w:t>
      </w:r>
      <w:r>
        <w:rPr>
          <w:b/>
          <w:bCs/>
          <w:rtl/>
          <w:lang w:bidi="ar"/>
        </w:rPr>
        <w:br/>
        <w:t>فإن كون الشيء علة غائية، لا يستلزم أن يكون على فاعلية، لا سيما وإنما هو علية من جهة أن الفلك يحب التشبه به، فهذا مع ما فيه من جحد وجود واجب الوجود المبدع للعالم، فيه من تناقض قولكم ما قد تبين.</w:t>
      </w:r>
      <w:r>
        <w:rPr>
          <w:b/>
          <w:bCs/>
          <w:rtl/>
          <w:lang w:bidi="ar"/>
        </w:rPr>
        <w:br/>
        <w:t>وسنبين إن شاء الله فرقهم بين العلة الأولى وبين العالم القديم بأنه جسم، وأن الجسم لا تكون فيه قوة غير متناهية، وما ذكروه في ذلك.</w:t>
      </w:r>
      <w:r>
        <w:rPr>
          <w:b/>
          <w:bCs/>
          <w:rtl/>
          <w:lang w:bidi="ar"/>
        </w:rPr>
        <w:br/>
      </w:r>
      <w:r>
        <w:rPr>
          <w:b/>
          <w:bCs/>
          <w:rtl/>
          <w:lang w:bidi="ar"/>
        </w:rPr>
        <w:br/>
      </w:r>
      <w:r>
        <w:rPr>
          <w:b/>
          <w:bCs/>
          <w:color w:val="800000"/>
          <w:rtl/>
          <w:lang w:bidi="ar"/>
        </w:rPr>
        <w:t>الوجه الثاني</w:t>
      </w:r>
      <w:r>
        <w:rPr>
          <w:b/>
          <w:bCs/>
          <w:rtl/>
          <w:lang w:bidi="ar"/>
        </w:rPr>
        <w:br/>
        <w:t>أن يقال: هذا القول الذي قلتموه يبطل حجتكم على قدم العالم أيضاً، فإنه إذا لم يكن مؤثراً في العالم وعلة له، ومبدأ ومحركاً له، إلا من جهة كونه محبوباً شائقاً معشوقاً، أمكن تأخر وجود العالم عن وجوده، فإن الشيء المشتاق إليه قد يتأخر عنه ما يشتاقه، والشيء</w:t>
      </w:r>
    </w:p>
    <w:p w14:paraId="23665343" w14:textId="77777777" w:rsidR="00AE2E9E" w:rsidRDefault="00AE2E9E">
      <w:pPr>
        <w:pStyle w:val="a3"/>
        <w:bidi/>
        <w:ind w:left="720"/>
        <w:jc w:val="right"/>
        <w:rPr>
          <w:b/>
          <w:bCs/>
          <w:i/>
          <w:iCs/>
          <w:color w:val="0000FF"/>
          <w:rtl/>
          <w:lang w:bidi="ar"/>
        </w:rPr>
      </w:pPr>
      <w:r>
        <w:rPr>
          <w:b/>
          <w:bCs/>
          <w:i/>
          <w:iCs/>
          <w:color w:val="0000FF"/>
          <w:rtl/>
          <w:lang w:bidi="ar"/>
        </w:rPr>
        <w:t>(9/297)</w:t>
      </w:r>
    </w:p>
    <w:p w14:paraId="2794F12E" w14:textId="77777777" w:rsidR="00AE2E9E" w:rsidRDefault="00AE2E9E">
      <w:pPr>
        <w:bidi/>
        <w:ind w:left="720"/>
        <w:rPr>
          <w:b/>
          <w:bCs/>
          <w:rtl/>
          <w:lang w:bidi="ar"/>
        </w:rPr>
      </w:pPr>
      <w:r>
        <w:rPr>
          <w:rFonts w:hint="cs"/>
          <w:b/>
          <w:bCs/>
          <w:lang w:bidi="ar"/>
        </w:rPr>
        <w:pict w14:anchorId="71AF25E9">
          <v:rect id="_x0000_i1453" style="width:394.55pt;height:1.5pt" o:hrpct="950" o:hralign="center" o:hrstd="t" o:hrnoshade="t" o:hr="t" fillcolor="navy" stroked="f"/>
        </w:pict>
      </w:r>
    </w:p>
    <w:p w14:paraId="17F54243" w14:textId="77777777" w:rsidR="00AE2E9E" w:rsidRPr="00A17EFD" w:rsidRDefault="00AE2E9E">
      <w:pPr>
        <w:pStyle w:val="a3"/>
        <w:bidi/>
        <w:ind w:left="720"/>
        <w:rPr>
          <w:rFonts w:hint="cs"/>
          <w:b/>
          <w:bCs/>
          <w:i/>
          <w:iCs/>
          <w:color w:val="0000FF"/>
          <w:rtl/>
          <w:lang w:bidi="ar"/>
        </w:rPr>
      </w:pPr>
      <w:r>
        <w:rPr>
          <w:b/>
          <w:bCs/>
          <w:rtl/>
          <w:lang w:bidi="ar"/>
        </w:rPr>
        <w:t>المشتاق إليه هو مستلزم لوجود المشتاق، بل الأمر بالعكس فالمشتاق إليه غني عن المشتاق، والمشتاق محتاج إلى المشتاق إليه.</w:t>
      </w:r>
      <w:r>
        <w:rPr>
          <w:b/>
          <w:bCs/>
          <w:rtl/>
          <w:lang w:bidi="ar"/>
        </w:rPr>
        <w:br/>
        <w:t>وحينئذ فيكم وجود الأول المشتاق إليه، بدون وجود العالم المشتاق، ثم بعد هذا يوجد العالم المشتاق، ولا يقدح ذلك في كمال المشتاق إليه.</w:t>
      </w:r>
      <w:r>
        <w:rPr>
          <w:b/>
          <w:bCs/>
          <w:rtl/>
          <w:lang w:bidi="ar"/>
        </w:rPr>
        <w:br/>
        <w:t>فإن قلتم: فما الموجب لوجود العالم بعد هذا؟</w:t>
      </w:r>
      <w:r>
        <w:rPr>
          <w:b/>
          <w:bCs/>
          <w:rtl/>
          <w:lang w:bidi="ar"/>
        </w:rPr>
        <w:br/>
        <w:t>قيل لكم: هو الموجب لوجوده قبل هذا على أصلكم، فإنكم لم تثبتوا للعالم مبدعاً فاعلاً، وحينئذ فلا فرق بين تقدم وجوده وبين تأخره، إلا أن تقولوا، إنه واجب الوجود بنفسه.</w:t>
      </w:r>
      <w:r>
        <w:rPr>
          <w:b/>
          <w:bCs/>
          <w:rtl/>
          <w:lang w:bidi="ar"/>
        </w:rPr>
        <w:br/>
        <w:t>وإذا قلتم: إن العالم مع احتياجه إلى المعشوق الغني عنه واجب الوجود بنفسه، كان قولكم أعظم تناقضاً.</w:t>
      </w:r>
      <w:r>
        <w:rPr>
          <w:b/>
          <w:bCs/>
          <w:rtl/>
          <w:lang w:bidi="ar"/>
        </w:rPr>
        <w:br/>
      </w:r>
      <w:r>
        <w:rPr>
          <w:b/>
          <w:bCs/>
          <w:rtl/>
          <w:lang w:bidi="ar"/>
        </w:rPr>
        <w:br/>
      </w:r>
      <w:r>
        <w:rPr>
          <w:b/>
          <w:bCs/>
          <w:color w:val="800000"/>
          <w:rtl/>
          <w:lang w:bidi="ar"/>
        </w:rPr>
        <w:t>الوجه الثالث</w:t>
      </w:r>
      <w:r>
        <w:rPr>
          <w:b/>
          <w:bCs/>
          <w:rtl/>
          <w:lang w:bidi="ar"/>
        </w:rPr>
        <w:br/>
        <w:t>ونحن نبي ذلك بالوجه الثالث: فنقول: إذا أثبتم للعالم وعلته المعشوقة له، التي يجب التشبه بها، وتتحرك لاستخراج ما فيه من الأيون والأوضاع، لأن ذلك غاية التشبه بها.</w:t>
      </w:r>
      <w:r>
        <w:rPr>
          <w:b/>
          <w:bCs/>
          <w:rtl/>
          <w:lang w:bidi="ar"/>
        </w:rPr>
        <w:br/>
        <w:t xml:space="preserve">فإما أن تقولوا: هذا واجب الوجود بنفسه، أو تقولوا: إن أحدهما ممكن بنفسه، لا يوجد إلا </w:t>
      </w:r>
      <w:r>
        <w:rPr>
          <w:b/>
          <w:bCs/>
          <w:rtl/>
          <w:lang w:bidi="ar"/>
        </w:rPr>
        <w:lastRenderedPageBreak/>
        <w:t>بالواجب بنفسه.</w:t>
      </w:r>
      <w:r>
        <w:rPr>
          <w:b/>
          <w:bCs/>
          <w:rtl/>
          <w:lang w:bidi="ar"/>
        </w:rPr>
        <w:br/>
        <w:t>فإن قلتم بالأول، ثبت أن العالم المحتاج إلى محبوبه واجب الوجود بنفسه، مع كونه معلولاً من هذه الجهة، وكونه ذي إرادة وشوق، وكونه يؤثر آثاراً ويفعل أفعالاً بالإرادة.</w:t>
      </w:r>
    </w:p>
    <w:p w14:paraId="36FBC1EF" w14:textId="77777777" w:rsidR="00AE2E9E" w:rsidRDefault="00AE2E9E">
      <w:pPr>
        <w:pStyle w:val="a3"/>
        <w:bidi/>
        <w:ind w:left="720"/>
        <w:jc w:val="right"/>
        <w:rPr>
          <w:b/>
          <w:bCs/>
          <w:i/>
          <w:iCs/>
          <w:color w:val="0000FF"/>
          <w:rtl/>
          <w:lang w:bidi="ar"/>
        </w:rPr>
      </w:pPr>
      <w:r>
        <w:rPr>
          <w:b/>
          <w:bCs/>
          <w:i/>
          <w:iCs/>
          <w:color w:val="0000FF"/>
          <w:rtl/>
          <w:lang w:bidi="ar"/>
        </w:rPr>
        <w:t>(9/298)</w:t>
      </w:r>
    </w:p>
    <w:p w14:paraId="734BAD23" w14:textId="77777777" w:rsidR="00AE2E9E" w:rsidRDefault="00AE2E9E">
      <w:pPr>
        <w:bidi/>
        <w:ind w:left="720"/>
        <w:rPr>
          <w:b/>
          <w:bCs/>
          <w:rtl/>
          <w:lang w:bidi="ar"/>
        </w:rPr>
      </w:pPr>
      <w:r>
        <w:rPr>
          <w:rFonts w:hint="cs"/>
          <w:b/>
          <w:bCs/>
          <w:lang w:bidi="ar"/>
        </w:rPr>
        <w:pict w14:anchorId="674E5759">
          <v:rect id="_x0000_i1454" style="width:394.55pt;height:1.5pt" o:hrpct="950" o:hralign="center" o:hrstd="t" o:hrnoshade="t" o:hr="t" fillcolor="navy" stroked="f"/>
        </w:pict>
      </w:r>
    </w:p>
    <w:p w14:paraId="393E0436" w14:textId="77777777" w:rsidR="00AE2E9E" w:rsidRPr="00A17EFD" w:rsidRDefault="00AE2E9E">
      <w:pPr>
        <w:pStyle w:val="a3"/>
        <w:bidi/>
        <w:ind w:left="720"/>
        <w:rPr>
          <w:rFonts w:hint="cs"/>
          <w:b/>
          <w:bCs/>
          <w:i/>
          <w:iCs/>
          <w:color w:val="0000FF"/>
          <w:rtl/>
          <w:lang w:bidi="ar"/>
        </w:rPr>
      </w:pPr>
      <w:r>
        <w:rPr>
          <w:b/>
          <w:bCs/>
          <w:rtl/>
          <w:lang w:bidi="ar"/>
        </w:rPr>
        <w:t>وقد قلتم: إن هذا لو كان في الأول لكان نقصاً يحتاج فيه إلى تمام من خارج، فقد أثبتم في الواجب بنفسه نقصاً يحتاج فيه إلى تمام من الخارج، فإن كان هذا جائزاً في الواجب بنفسه، لم يمتنع هذا في الأول المعشوق، بل جاز مع وجوبه بنفسه أن يكون أيضاً عاشقاً مريداً مؤثراً فاعلاً، فيه على أصلكم نقص يحتاج فيه إلى تمام من خارج.</w:t>
      </w:r>
      <w:r>
        <w:rPr>
          <w:b/>
          <w:bCs/>
          <w:rtl/>
          <w:lang w:bidi="ar"/>
        </w:rPr>
        <w:br/>
        <w:t>وإذا كان هذا غير ممتنع في الواجب بنفسه، بطل ما ذكرتموه من امتناع ذلك عليه.</w:t>
      </w:r>
      <w:r>
        <w:rPr>
          <w:b/>
          <w:bCs/>
          <w:rtl/>
          <w:lang w:bidi="ar"/>
        </w:rPr>
        <w:br/>
        <w:t>وأيضاً فإذا جاز ذلك عليه، لم يكن أحدهما بكونه عاشقاً والآخر معشوقاً أولى من العكس، بل يمكن أن يكون كلاهما محباً للآخر مشتاقاً إليه.</w:t>
      </w:r>
      <w:r>
        <w:rPr>
          <w:b/>
          <w:bCs/>
          <w:rtl/>
          <w:lang w:bidi="ar"/>
        </w:rPr>
        <w:br/>
        <w:t>وبتقدير أن يكون هو المحب للعالم المريد له، يكون هو المحدث لما فيه من الحركات.</w:t>
      </w:r>
      <w:r>
        <w:rPr>
          <w:b/>
          <w:bCs/>
          <w:rtl/>
          <w:lang w:bidi="ar"/>
        </w:rPr>
        <w:br/>
        <w:t>ثم على هذا التقدير لا يجب أن تكون الأفلاك هي الواجبة بنفسها، بل يمكن أن يقال هناك واجب بنفسه غيرها، ثم إن أحد الواجبين أحدث الأفلاك لما حدث له من الشوق، كما تقولون فيما يحدث بحركة الفلك.</w:t>
      </w:r>
      <w:r>
        <w:rPr>
          <w:b/>
          <w:bCs/>
          <w:rtl/>
          <w:lang w:bidi="ar"/>
        </w:rPr>
        <w:br/>
        <w:t>وفي الجملة إذا قالوا: إن العالم واجب الوجود بنفسه، نقضوا كل ما ذكره في المبدأ الأول، ولم يكن لهم حجة على الطبيعية الذين ينكرون الأول.</w:t>
      </w:r>
      <w:r>
        <w:rPr>
          <w:b/>
          <w:bCs/>
          <w:rtl/>
          <w:lang w:bidi="ar"/>
        </w:rPr>
        <w:br/>
        <w:t>والطبيعة الذين يقولون: العالم واجب بنفسه، قولهم أفسد من قول هؤلاء الإلهيين منهم كلهم، كما قد بين فساد قولهم في غير هذا الموضع.</w:t>
      </w:r>
    </w:p>
    <w:p w14:paraId="1B34660F" w14:textId="77777777" w:rsidR="00AE2E9E" w:rsidRDefault="00AE2E9E">
      <w:pPr>
        <w:pStyle w:val="a3"/>
        <w:bidi/>
        <w:ind w:left="720"/>
        <w:jc w:val="right"/>
        <w:rPr>
          <w:b/>
          <w:bCs/>
          <w:i/>
          <w:iCs/>
          <w:color w:val="0000FF"/>
          <w:rtl/>
          <w:lang w:bidi="ar"/>
        </w:rPr>
      </w:pPr>
      <w:r>
        <w:rPr>
          <w:b/>
          <w:bCs/>
          <w:i/>
          <w:iCs/>
          <w:color w:val="0000FF"/>
          <w:rtl/>
          <w:lang w:bidi="ar"/>
        </w:rPr>
        <w:t>(9/299)</w:t>
      </w:r>
    </w:p>
    <w:p w14:paraId="443C0A24" w14:textId="77777777" w:rsidR="00AE2E9E" w:rsidRDefault="00AE2E9E">
      <w:pPr>
        <w:bidi/>
        <w:ind w:left="720"/>
        <w:rPr>
          <w:b/>
          <w:bCs/>
          <w:rtl/>
          <w:lang w:bidi="ar"/>
        </w:rPr>
      </w:pPr>
      <w:r>
        <w:rPr>
          <w:rFonts w:hint="cs"/>
          <w:b/>
          <w:bCs/>
          <w:lang w:bidi="ar"/>
        </w:rPr>
        <w:pict w14:anchorId="4379ED57">
          <v:rect id="_x0000_i1455" style="width:394.55pt;height:1.5pt" o:hrpct="950" o:hralign="center" o:hrstd="t" o:hrnoshade="t" o:hr="t" fillcolor="navy" stroked="f"/>
        </w:pict>
      </w:r>
    </w:p>
    <w:p w14:paraId="4E5DE5DD" w14:textId="77777777" w:rsidR="00AE2E9E" w:rsidRPr="00A17EFD" w:rsidRDefault="00AE2E9E">
      <w:pPr>
        <w:pStyle w:val="a3"/>
        <w:bidi/>
        <w:ind w:left="720"/>
        <w:rPr>
          <w:rFonts w:hint="cs"/>
          <w:b/>
          <w:bCs/>
          <w:i/>
          <w:iCs/>
          <w:color w:val="0000FF"/>
          <w:rtl/>
          <w:lang w:bidi="ar"/>
        </w:rPr>
      </w:pPr>
      <w:r>
        <w:rPr>
          <w:b/>
          <w:bCs/>
          <w:rtl/>
          <w:lang w:bidi="ar"/>
        </w:rPr>
        <w:t>لكن فساد أقوالهم يظهر من وجه آخر، من غير التزام صحة قول الإلهيين بل قول كلا الطائفتين باطل متناقض، يعلم بطلانه وتناقضه بصريح العقل.</w:t>
      </w:r>
      <w:r>
        <w:rPr>
          <w:b/>
          <w:bCs/>
          <w:rtl/>
          <w:lang w:bidi="ar"/>
        </w:rPr>
        <w:br/>
        <w:t xml:space="preserve">وإن قال هؤلاء الإلهيون: إن العالم ممكن الوجود بنفسه، فلا بد أن يكون هناك واجب، هو علة فاعلة له، لا يكفي في وجوده ما هو مشتاق إليه، فإن ما لا وجود له من نفسه، ليس له من نفسه لا صفة ولا شوق ولا حركة ولا شيء من الأشياء، فلا بد لكم من إثبات مبدع للممكن، </w:t>
      </w:r>
      <w:r>
        <w:rPr>
          <w:b/>
          <w:bCs/>
          <w:rtl/>
          <w:lang w:bidi="ar"/>
        </w:rPr>
        <w:lastRenderedPageBreak/>
        <w:t>قبل إثبات شوقه إلى غيره، ثم يبقى النظر بعد ذلك في قدمه وحدوثه نظراً ثانياً.</w:t>
      </w:r>
      <w:r>
        <w:rPr>
          <w:b/>
          <w:bCs/>
          <w:rtl/>
          <w:lang w:bidi="ar"/>
        </w:rPr>
        <w:br/>
      </w:r>
      <w:r>
        <w:rPr>
          <w:b/>
          <w:bCs/>
          <w:rtl/>
          <w:lang w:bidi="ar"/>
        </w:rPr>
        <w:br/>
      </w:r>
      <w:r>
        <w:rPr>
          <w:b/>
          <w:bCs/>
          <w:color w:val="800000"/>
          <w:rtl/>
          <w:lang w:bidi="ar"/>
        </w:rPr>
        <w:t>الوجه الرابع</w:t>
      </w:r>
      <w:r>
        <w:rPr>
          <w:b/>
          <w:bCs/>
          <w:rtl/>
          <w:lang w:bidi="ar"/>
        </w:rPr>
        <w:br/>
        <w:t>أن يقال: قولهم أولاً: إن قوماً يرون أنه يجب من هذا، أي من وجوب وجود العالم مع العلة الأولى، ألا يكون صنع إرادي للعلة الأولى في وجود العالم، كما لا صنع لها في وجود جوهرها، إذا كان وجود العالم غير ممكن تأخره عن وجود العلة الأولى.... إلى آخره.</w:t>
      </w:r>
      <w:r>
        <w:rPr>
          <w:b/>
          <w:bCs/>
          <w:rtl/>
          <w:lang w:bidi="ar"/>
        </w:rPr>
        <w:br/>
        <w:t>فيقال لكم: إرادة العلة الأولى إما أن يستلزم تأخر فعلها للعالم أو يجوز مع ذلك تقدم فعلها للعالم، فإن كانت الإرادة تستلزم تأخر المراد، لزم تأخر العالم المشتاق صاحب الإرادة والشوق، فإن العالم عندكم قديم له إرادة وشوق قديم، فإن كان القديم لا يكون له شوق وإرادة بطل قولكم بقدم العالم، مع القول بشوقه.</w:t>
      </w:r>
    </w:p>
    <w:p w14:paraId="03482083" w14:textId="77777777" w:rsidR="00AE2E9E" w:rsidRDefault="00AE2E9E">
      <w:pPr>
        <w:pStyle w:val="a3"/>
        <w:bidi/>
        <w:ind w:left="720"/>
        <w:jc w:val="right"/>
        <w:rPr>
          <w:b/>
          <w:bCs/>
          <w:i/>
          <w:iCs/>
          <w:color w:val="0000FF"/>
          <w:rtl/>
          <w:lang w:bidi="ar"/>
        </w:rPr>
      </w:pPr>
      <w:r>
        <w:rPr>
          <w:b/>
          <w:bCs/>
          <w:i/>
          <w:iCs/>
          <w:color w:val="0000FF"/>
          <w:rtl/>
          <w:lang w:bidi="ar"/>
        </w:rPr>
        <w:t>(9/300)</w:t>
      </w:r>
    </w:p>
    <w:p w14:paraId="0113F12C" w14:textId="77777777" w:rsidR="00AE2E9E" w:rsidRDefault="00AE2E9E">
      <w:pPr>
        <w:bidi/>
        <w:ind w:left="720"/>
        <w:rPr>
          <w:b/>
          <w:bCs/>
          <w:rtl/>
          <w:lang w:bidi="ar"/>
        </w:rPr>
      </w:pPr>
      <w:r>
        <w:rPr>
          <w:rFonts w:hint="cs"/>
          <w:b/>
          <w:bCs/>
          <w:lang w:bidi="ar"/>
        </w:rPr>
        <w:pict w14:anchorId="3792EDAF">
          <v:rect id="_x0000_i1456" style="width:394.55pt;height:1.5pt" o:hrpct="950" o:hralign="center" o:hrstd="t" o:hrnoshade="t" o:hr="t" fillcolor="navy" stroked="f"/>
        </w:pict>
      </w:r>
    </w:p>
    <w:p w14:paraId="7517E592" w14:textId="77777777" w:rsidR="00AE2E9E" w:rsidRPr="00A17EFD" w:rsidRDefault="00AE2E9E">
      <w:pPr>
        <w:pStyle w:val="a3"/>
        <w:bidi/>
        <w:ind w:left="720"/>
        <w:rPr>
          <w:rFonts w:hint="cs"/>
          <w:b/>
          <w:bCs/>
          <w:i/>
          <w:iCs/>
          <w:color w:val="0000FF"/>
          <w:rtl/>
          <w:lang w:bidi="ar"/>
        </w:rPr>
      </w:pPr>
      <w:r>
        <w:rPr>
          <w:b/>
          <w:bCs/>
          <w:rtl/>
          <w:lang w:bidi="ar"/>
        </w:rPr>
        <w:t>وإن كان القديم يمكن أن يكون له إرادة وشوق، أمكن أن يكون الأول له إرادة وشوق مع قدمه، وأن يكون صانعاً للعالم صنعاً إرادياً، وهذا أيضاً يبطل قولكم.</w:t>
      </w:r>
      <w:r>
        <w:rPr>
          <w:b/>
          <w:bCs/>
          <w:rtl/>
          <w:lang w:bidi="ar"/>
        </w:rPr>
        <w:br/>
      </w:r>
      <w:r>
        <w:rPr>
          <w:b/>
          <w:bCs/>
          <w:rtl/>
          <w:lang w:bidi="ar"/>
        </w:rPr>
        <w:br/>
      </w:r>
      <w:r>
        <w:rPr>
          <w:b/>
          <w:bCs/>
          <w:color w:val="800000"/>
          <w:rtl/>
          <w:lang w:bidi="ar"/>
        </w:rPr>
        <w:t>الوجه الخامس</w:t>
      </w:r>
      <w:r>
        <w:rPr>
          <w:b/>
          <w:bCs/>
          <w:rtl/>
          <w:lang w:bidi="ar"/>
        </w:rPr>
        <w:br/>
        <w:t>أن يقال: القديم: إما أن يجوز أن يكون له إرادة، وإما ألا يجوز.</w:t>
      </w:r>
      <w:r>
        <w:rPr>
          <w:b/>
          <w:bCs/>
          <w:rtl/>
          <w:lang w:bidi="ar"/>
        </w:rPr>
        <w:br/>
        <w:t>فإن لم يجز، امتنع كون العالم قديماً مريداً.</w:t>
      </w:r>
      <w:r>
        <w:rPr>
          <w:b/>
          <w:bCs/>
          <w:rtl/>
          <w:lang w:bidi="ar"/>
        </w:rPr>
        <w:br/>
        <w:t>وحينئذ فلا يبقى لكم حجة على إثبات المبدأ الأول، فإنكم إنما أثبتموه بأنه، معشوق للعالم المتحرك بالإرادة مع قدم العالم.</w:t>
      </w:r>
      <w:r>
        <w:rPr>
          <w:b/>
          <w:bCs/>
          <w:rtl/>
          <w:lang w:bidi="ar"/>
        </w:rPr>
        <w:br/>
        <w:t>فإذا امتنع كون القديم مريداً، لم يلزم أن يكون هناك معشوق قديم، فلا يبقى دليل على ثبوته.</w:t>
      </w:r>
      <w:r>
        <w:rPr>
          <w:b/>
          <w:bCs/>
          <w:rtl/>
          <w:lang w:bidi="ar"/>
        </w:rPr>
        <w:br/>
        <w:t>وإن جاز أن يكون القديم مريداً، جاز كون الأول مريداً، وبطل قولكم: إنه لا صنع إرادي للعلة الأولى.</w:t>
      </w:r>
      <w:r>
        <w:rPr>
          <w:b/>
          <w:bCs/>
          <w:rtl/>
          <w:lang w:bidi="ar"/>
        </w:rPr>
        <w:br/>
        <w:t>فأنتم بين أمرين: إما سلب الإرادة عن العالم القديم، وإما إثباتها للأول القديم.</w:t>
      </w:r>
      <w:r>
        <w:rPr>
          <w:b/>
          <w:bCs/>
          <w:rtl/>
          <w:lang w:bidi="ar"/>
        </w:rPr>
        <w:br/>
        <w:t>وأيهما قلتم بطل قولكم ببطل قولكم، وسنتكم إن شاء الله على فرقهم.</w:t>
      </w:r>
      <w:r>
        <w:rPr>
          <w:b/>
          <w:bCs/>
          <w:rtl/>
          <w:lang w:bidi="ar"/>
        </w:rPr>
        <w:br/>
      </w:r>
      <w:r>
        <w:rPr>
          <w:b/>
          <w:bCs/>
          <w:rtl/>
          <w:lang w:bidi="ar"/>
        </w:rPr>
        <w:br/>
      </w:r>
      <w:r>
        <w:rPr>
          <w:b/>
          <w:bCs/>
          <w:color w:val="800000"/>
          <w:rtl/>
          <w:lang w:bidi="ar"/>
        </w:rPr>
        <w:t>الوجه السادس</w:t>
      </w:r>
      <w:r>
        <w:rPr>
          <w:b/>
          <w:bCs/>
          <w:rtl/>
          <w:lang w:bidi="ar"/>
        </w:rPr>
        <w:br/>
        <w:t xml:space="preserve">بل يقال في الوجه السادس: إنكم لو أثبتم الإرادة للأول القديم، وسلبتموها عن الفلك، كما </w:t>
      </w:r>
      <w:r>
        <w:rPr>
          <w:b/>
          <w:bCs/>
          <w:rtl/>
          <w:lang w:bidi="ar"/>
        </w:rPr>
        <w:lastRenderedPageBreak/>
        <w:t>يقول ذلك من يقوله من أهل الملل، كان أقرب إلى المعقول من إثباتها للفلك، ونفيها عن العلة الأولى، فإن صريح العقل يعلم أن العلة والمبدأ الأول أولى أن يكون مريداً من المعلول الثاني، فإن الفعل إن لم يستلزم إرادة، لم تستلزم حركة الفلك إرادة، وإن استلزم إرادة، فالعلة الفاعلة أولى بالإرادة من المعلول المفعول.</w:t>
      </w:r>
      <w:r>
        <w:rPr>
          <w:b/>
          <w:bCs/>
          <w:rtl/>
          <w:lang w:bidi="ar"/>
        </w:rPr>
        <w:br/>
        <w:t>ألا ترى أن المعلولات قد تكون جامدة، كالعناصر والنباتات التي لا إرادة لها؟.</w:t>
      </w:r>
    </w:p>
    <w:p w14:paraId="30CF18E8" w14:textId="77777777" w:rsidR="00AE2E9E" w:rsidRDefault="00AE2E9E">
      <w:pPr>
        <w:pStyle w:val="a3"/>
        <w:bidi/>
        <w:ind w:left="720"/>
        <w:jc w:val="right"/>
        <w:rPr>
          <w:b/>
          <w:bCs/>
          <w:i/>
          <w:iCs/>
          <w:color w:val="0000FF"/>
          <w:rtl/>
          <w:lang w:bidi="ar"/>
        </w:rPr>
      </w:pPr>
      <w:r>
        <w:rPr>
          <w:b/>
          <w:bCs/>
          <w:i/>
          <w:iCs/>
          <w:color w:val="0000FF"/>
          <w:rtl/>
          <w:lang w:bidi="ar"/>
        </w:rPr>
        <w:t>(9/301)</w:t>
      </w:r>
    </w:p>
    <w:p w14:paraId="13FB414B" w14:textId="77777777" w:rsidR="00AE2E9E" w:rsidRDefault="00AE2E9E">
      <w:pPr>
        <w:bidi/>
        <w:ind w:left="720"/>
        <w:rPr>
          <w:b/>
          <w:bCs/>
          <w:rtl/>
          <w:lang w:bidi="ar"/>
        </w:rPr>
      </w:pPr>
      <w:r>
        <w:rPr>
          <w:rFonts w:hint="cs"/>
          <w:b/>
          <w:bCs/>
          <w:lang w:bidi="ar"/>
        </w:rPr>
        <w:pict w14:anchorId="1AB52C91">
          <v:rect id="_x0000_i1457" style="width:394.55pt;height:1.5pt" o:hrpct="950" o:hralign="center" o:hrstd="t" o:hrnoshade="t" o:hr="t" fillcolor="navy" stroked="f"/>
        </w:pict>
      </w:r>
    </w:p>
    <w:p w14:paraId="290498E3" w14:textId="77777777" w:rsidR="00AE2E9E" w:rsidRPr="00A17EFD" w:rsidRDefault="00AE2E9E">
      <w:pPr>
        <w:pStyle w:val="a3"/>
        <w:bidi/>
        <w:ind w:left="720"/>
        <w:rPr>
          <w:rFonts w:hint="cs"/>
          <w:b/>
          <w:bCs/>
          <w:i/>
          <w:iCs/>
          <w:color w:val="0000FF"/>
          <w:rtl/>
          <w:lang w:bidi="ar"/>
        </w:rPr>
      </w:pPr>
      <w:r>
        <w:rPr>
          <w:b/>
          <w:bCs/>
          <w:rtl/>
          <w:lang w:bidi="ar"/>
        </w:rPr>
        <w:t>يبين ذلك أن الحركات ثلاثة: الطبيعية والقسرية والإرادية.</w:t>
      </w:r>
      <w:r>
        <w:rPr>
          <w:b/>
          <w:bCs/>
          <w:rtl/>
          <w:lang w:bidi="ar"/>
        </w:rPr>
        <w:br/>
        <w:t>فالقسرية تابعة للقاسر، والطبيعية لا تكون إلا إذا خرج الجسم عن مركزه، فيميل بطبعه إلى مركزه، فكلاهما عارضة، وإنما الحركة الأصلية هي الإرادية.</w:t>
      </w:r>
      <w:r>
        <w:rPr>
          <w:b/>
          <w:bCs/>
          <w:rtl/>
          <w:lang w:bidi="ar"/>
        </w:rPr>
        <w:br/>
        <w:t>وإذا كان كذلك فالمعلول المفعول يحتاج إلى إرادة فاعلة، أعظم من حاجته إلى كونه هو مريداً، فإنه إذا كانت جميع الحركات مستندة إلى الإرادة، فمن المعلوم أن احتياجها إلى إرادة الفاعل، أعظم من احتياجها إلى إرادة المفعول.</w:t>
      </w:r>
      <w:r>
        <w:rPr>
          <w:b/>
          <w:bCs/>
          <w:rtl/>
          <w:lang w:bidi="ar"/>
        </w:rPr>
        <w:br/>
        <w:t>فإن قالوا: الفلك عندنا ليس بمعلول عن واجب مبدع، بل هو قديم واجب بنفسه.</w:t>
      </w:r>
      <w:r>
        <w:rPr>
          <w:b/>
          <w:bCs/>
          <w:rtl/>
          <w:lang w:bidi="ar"/>
        </w:rPr>
        <w:br/>
        <w:t>كان ما يلزمهم على هذا التقدير، مثل جعل الواجب بنفسه جسماً متحيزاً تحله الحوادث، مفتقراً إلى علة يتشبه بها، وسائر اللوازم أعظم مما فروا منه.</w:t>
      </w:r>
      <w:r>
        <w:rPr>
          <w:b/>
          <w:bCs/>
          <w:rtl/>
          <w:lang w:bidi="ar"/>
        </w:rPr>
        <w:br/>
      </w:r>
      <w:r>
        <w:rPr>
          <w:b/>
          <w:bCs/>
          <w:rtl/>
          <w:lang w:bidi="ar"/>
        </w:rPr>
        <w:br/>
      </w:r>
      <w:r>
        <w:rPr>
          <w:b/>
          <w:bCs/>
          <w:color w:val="800000"/>
          <w:rtl/>
          <w:lang w:bidi="ar"/>
        </w:rPr>
        <w:t>الوجه السابع</w:t>
      </w:r>
      <w:r>
        <w:rPr>
          <w:b/>
          <w:bCs/>
          <w:rtl/>
          <w:lang w:bidi="ar"/>
        </w:rPr>
        <w:br/>
        <w:t>أن يقال: الممكن لا يوجد إلا بفاعل، ويمكن وجوده بدون كونه مشتاقاً، فوجوده مشروط بالفاعل له، ليس مشروطاً بكونه مشتاقاً، فكيف يجوز إثبات ما لا يحتاج الممكن في وجوده إليه، وإلغاء ما لا يكون موجوداً إلا بوجوده؟.</w:t>
      </w:r>
      <w:r>
        <w:rPr>
          <w:b/>
          <w:bCs/>
          <w:rtl/>
          <w:lang w:bidi="ar"/>
        </w:rPr>
        <w:br/>
      </w:r>
      <w:r>
        <w:rPr>
          <w:b/>
          <w:bCs/>
          <w:rtl/>
          <w:lang w:bidi="ar"/>
        </w:rPr>
        <w:br/>
      </w:r>
      <w:r>
        <w:rPr>
          <w:b/>
          <w:bCs/>
          <w:color w:val="800000"/>
          <w:rtl/>
          <w:lang w:bidi="ar"/>
        </w:rPr>
        <w:t>الوجه الثامن</w:t>
      </w:r>
      <w:r>
        <w:rPr>
          <w:b/>
          <w:bCs/>
          <w:rtl/>
          <w:lang w:bidi="ar"/>
        </w:rPr>
        <w:br/>
        <w:t>أن يقال: قولكم: فتكون العلة الأولى علة طبيعية للعالم ومتممة له، ويكون القياس في ذلك كالقياس فيما يفعله الفلك، ويؤثره بطبيعته، أو وجود ذلك مع وجود جوهر الفلك، لا سيما</w:t>
      </w:r>
    </w:p>
    <w:p w14:paraId="306A109C" w14:textId="77777777" w:rsidR="00AE2E9E" w:rsidRDefault="00AE2E9E">
      <w:pPr>
        <w:pStyle w:val="a3"/>
        <w:bidi/>
        <w:ind w:left="720"/>
        <w:jc w:val="right"/>
        <w:rPr>
          <w:b/>
          <w:bCs/>
          <w:i/>
          <w:iCs/>
          <w:color w:val="0000FF"/>
          <w:rtl/>
          <w:lang w:bidi="ar"/>
        </w:rPr>
      </w:pPr>
      <w:r>
        <w:rPr>
          <w:b/>
          <w:bCs/>
          <w:i/>
          <w:iCs/>
          <w:color w:val="0000FF"/>
          <w:rtl/>
          <w:lang w:bidi="ar"/>
        </w:rPr>
        <w:t>(9/302)</w:t>
      </w:r>
    </w:p>
    <w:p w14:paraId="700C09D5" w14:textId="77777777" w:rsidR="00AE2E9E" w:rsidRDefault="00AE2E9E">
      <w:pPr>
        <w:bidi/>
        <w:ind w:left="720"/>
        <w:rPr>
          <w:b/>
          <w:bCs/>
          <w:rtl/>
          <w:lang w:bidi="ar"/>
        </w:rPr>
      </w:pPr>
      <w:r>
        <w:rPr>
          <w:rFonts w:hint="cs"/>
          <w:b/>
          <w:bCs/>
          <w:lang w:bidi="ar"/>
        </w:rPr>
        <w:pict w14:anchorId="337B6FEC">
          <v:rect id="_x0000_i1458" style="width:394.55pt;height:1.5pt" o:hrpct="950" o:hralign="center" o:hrstd="t" o:hrnoshade="t" o:hr="t" fillcolor="navy" stroked="f"/>
        </w:pict>
      </w:r>
    </w:p>
    <w:p w14:paraId="18E2366E" w14:textId="77777777" w:rsidR="00AE2E9E" w:rsidRPr="00A17EFD" w:rsidRDefault="00AE2E9E">
      <w:pPr>
        <w:pStyle w:val="a3"/>
        <w:bidi/>
        <w:ind w:left="720"/>
        <w:rPr>
          <w:rFonts w:hint="cs"/>
          <w:b/>
          <w:bCs/>
          <w:i/>
          <w:iCs/>
          <w:color w:val="0000FF"/>
          <w:rtl/>
          <w:lang w:bidi="ar"/>
        </w:rPr>
      </w:pPr>
      <w:r>
        <w:rPr>
          <w:b/>
          <w:bCs/>
          <w:rtl/>
          <w:lang w:bidi="ar"/>
        </w:rPr>
        <w:lastRenderedPageBreak/>
        <w:t>وأرسطو يقول: إن المتحرك الأول إنما يحرك كل ما في الكون بالشوق، وهو شوق المتحرك إليه إلى آخره.</w:t>
      </w:r>
      <w:r>
        <w:rPr>
          <w:b/>
          <w:bCs/>
          <w:rtl/>
          <w:lang w:bidi="ar"/>
        </w:rPr>
        <w:br/>
        <w:t>فيقال: هذا كلام متهافت متناقض، وذلك أن ما يفعله الفلك ويؤثره بطبيعته، هو عندكم مريد له، مع أن وجوده مع وجود الفلك، وقد شبهتم فعل الأول بفعل الفلك، ثم قلتم إن الأول ليس له إرادة ولا تأثير، فهذا التمثيل يناقض هذا التفريق.</w:t>
      </w:r>
      <w:r>
        <w:rPr>
          <w:b/>
          <w:bCs/>
          <w:rtl/>
          <w:lang w:bidi="ar"/>
        </w:rPr>
        <w:br/>
      </w:r>
      <w:r>
        <w:rPr>
          <w:b/>
          <w:bCs/>
          <w:rtl/>
          <w:lang w:bidi="ar"/>
        </w:rPr>
        <w:br/>
      </w:r>
      <w:r>
        <w:rPr>
          <w:b/>
          <w:bCs/>
          <w:color w:val="800000"/>
          <w:rtl/>
          <w:lang w:bidi="ar"/>
        </w:rPr>
        <w:t>الوجه التاسع</w:t>
      </w:r>
      <w:r>
        <w:rPr>
          <w:b/>
          <w:bCs/>
          <w:rtl/>
          <w:lang w:bidi="ar"/>
        </w:rPr>
        <w:br/>
        <w:t>أن يقال: الفلك إما أن يكون فاعلاً بالإرادة، وإما ألا يكون.</w:t>
      </w:r>
      <w:r>
        <w:rPr>
          <w:b/>
          <w:bCs/>
          <w:rtl/>
          <w:lang w:bidi="ar"/>
        </w:rPr>
        <w:br/>
        <w:t>فإن كان الأول، وهو قولكم: ووجود فعله مع وجوده، لزم أن يكون الفعل الإرادي يجوز مساوقته للفاعل، وألا يتأخر عنه.</w:t>
      </w:r>
      <w:r>
        <w:rPr>
          <w:b/>
          <w:bCs/>
          <w:rtl/>
          <w:lang w:bidi="ar"/>
        </w:rPr>
        <w:br/>
        <w:t>وهذا يبطل قلوكم: إنه يجب من وجوب الفلك مع العلة الأولى أن يكون لا صنع إرادي للعلة الأولى في وجود العالم فإنكم حينئذ أثبتم فاعلاً فعلاً إرادياً، مع كون فعله موجوداً معه.</w:t>
      </w:r>
      <w:r>
        <w:rPr>
          <w:b/>
          <w:bCs/>
          <w:rtl/>
          <w:lang w:bidi="ar"/>
        </w:rPr>
        <w:br/>
        <w:t>وأما قولكم: كما لا صنع لها في وجود جوهرها فهذا تمثيل ساقط إلى غاية، فإن الواجب بنفسه لا يكون فاعلاً لنفسه، وأما معلوله فلا بد أن يكون فاعلاً له.</w:t>
      </w:r>
      <w:r>
        <w:rPr>
          <w:b/>
          <w:bCs/>
          <w:rtl/>
          <w:lang w:bidi="ar"/>
        </w:rPr>
        <w:br/>
        <w:t>فكيف يقال: لا يفعل معلوله، كما لا يفعل نفسه؟</w:t>
      </w:r>
      <w:r>
        <w:rPr>
          <w:b/>
          <w:bCs/>
          <w:rtl/>
          <w:lang w:bidi="ar"/>
        </w:rPr>
        <w:br/>
        <w:t>وإن لم يكن الفلك فاعلاً بالإرادة، بطل كونه مشتاقاً عاشقاً، وبطل ثبوت المبدأ الأول، وحينئذ فيبطل ما بنيتم عليه ثبوت الأول وقدم العالم.</w:t>
      </w:r>
      <w:r>
        <w:rPr>
          <w:b/>
          <w:bCs/>
          <w:rtl/>
          <w:lang w:bidi="ar"/>
        </w:rPr>
        <w:br/>
      </w:r>
      <w:r>
        <w:rPr>
          <w:b/>
          <w:bCs/>
          <w:rtl/>
          <w:lang w:bidi="ar"/>
        </w:rPr>
        <w:br/>
      </w:r>
      <w:r>
        <w:rPr>
          <w:b/>
          <w:bCs/>
          <w:color w:val="800000"/>
          <w:rtl/>
          <w:lang w:bidi="ar"/>
        </w:rPr>
        <w:t>الوجه العاشر</w:t>
      </w:r>
      <w:r>
        <w:rPr>
          <w:b/>
          <w:bCs/>
          <w:rtl/>
          <w:lang w:bidi="ar"/>
        </w:rPr>
        <w:br/>
        <w:t>قولكم: ينبغي أن ينزل أمر العلة الأولى في جوهرها</w:t>
      </w:r>
    </w:p>
    <w:p w14:paraId="394ECBCA" w14:textId="77777777" w:rsidR="00AE2E9E" w:rsidRDefault="00AE2E9E">
      <w:pPr>
        <w:pStyle w:val="a3"/>
        <w:bidi/>
        <w:ind w:left="720"/>
        <w:jc w:val="right"/>
        <w:rPr>
          <w:b/>
          <w:bCs/>
          <w:i/>
          <w:iCs/>
          <w:color w:val="0000FF"/>
          <w:rtl/>
          <w:lang w:bidi="ar"/>
        </w:rPr>
      </w:pPr>
      <w:r>
        <w:rPr>
          <w:b/>
          <w:bCs/>
          <w:i/>
          <w:iCs/>
          <w:color w:val="0000FF"/>
          <w:rtl/>
          <w:lang w:bidi="ar"/>
        </w:rPr>
        <w:t>(9/303)</w:t>
      </w:r>
    </w:p>
    <w:p w14:paraId="1EECD635" w14:textId="77777777" w:rsidR="00AE2E9E" w:rsidRDefault="00AE2E9E">
      <w:pPr>
        <w:bidi/>
        <w:ind w:left="720"/>
        <w:rPr>
          <w:b/>
          <w:bCs/>
          <w:rtl/>
          <w:lang w:bidi="ar"/>
        </w:rPr>
      </w:pPr>
      <w:r>
        <w:rPr>
          <w:rFonts w:hint="cs"/>
          <w:b/>
          <w:bCs/>
          <w:lang w:bidi="ar"/>
        </w:rPr>
        <w:pict w14:anchorId="218181E2">
          <v:rect id="_x0000_i1459" style="width:394.55pt;height:1.5pt" o:hrpct="950" o:hralign="center" o:hrstd="t" o:hrnoshade="t" o:hr="t" fillcolor="navy" stroked="f"/>
        </w:pict>
      </w:r>
    </w:p>
    <w:p w14:paraId="7EE27037" w14:textId="77777777" w:rsidR="00AE2E9E" w:rsidRPr="00A17EFD" w:rsidRDefault="00AE2E9E">
      <w:pPr>
        <w:pStyle w:val="a3"/>
        <w:bidi/>
        <w:ind w:left="720"/>
        <w:rPr>
          <w:rFonts w:hint="cs"/>
          <w:b/>
          <w:bCs/>
          <w:i/>
          <w:iCs/>
          <w:color w:val="0000FF"/>
          <w:rtl/>
          <w:lang w:bidi="ar"/>
        </w:rPr>
      </w:pPr>
      <w:r>
        <w:rPr>
          <w:b/>
          <w:bCs/>
          <w:rtl/>
          <w:lang w:bidi="ar"/>
        </w:rPr>
        <w:t>وسائر أمورها على أفضل ما يمكن أن يكون وجود شيء عليه كلام حق، لكن أنتم من أبعد الناس عنه، فإنكم جعلتم أمر العلة الأولى من أنقص ما يمكن أن يكون وجود شيء عليه، بل جعلتموه أنقص من كل موجود شبيهاً بالمعدوم، فإن الموجودات أقسام: أعلاها الذي يفعل غيره ولا ينفعل عن غيره.</w:t>
      </w:r>
      <w:r>
        <w:rPr>
          <w:b/>
          <w:bCs/>
          <w:rtl/>
          <w:lang w:bidi="ar"/>
        </w:rPr>
        <w:br/>
        <w:t>وهذا هو الذي يجب أن يكون عليه المبدأ الأول.</w:t>
      </w:r>
      <w:r>
        <w:rPr>
          <w:b/>
          <w:bCs/>
          <w:rtl/>
          <w:lang w:bidi="ar"/>
        </w:rPr>
        <w:br/>
        <w:t>والقسم الثاني: الذي يفعل وينفعل، كالإنسان.</w:t>
      </w:r>
      <w:r>
        <w:rPr>
          <w:b/>
          <w:bCs/>
          <w:rtl/>
          <w:lang w:bidi="ar"/>
        </w:rPr>
        <w:br/>
      </w:r>
      <w:r>
        <w:rPr>
          <w:b/>
          <w:bCs/>
          <w:rtl/>
          <w:lang w:bidi="ar"/>
        </w:rPr>
        <w:lastRenderedPageBreak/>
        <w:t>وثالثها: الذي ينفعل ولا يفعل كالجماد.</w:t>
      </w:r>
      <w:r>
        <w:rPr>
          <w:b/>
          <w:bCs/>
          <w:rtl/>
          <w:lang w:bidi="ar"/>
        </w:rPr>
        <w:br/>
        <w:t>وأما ما لا يفعل وال ينفعل فهذا لا يكون إلا معدوماً.</w:t>
      </w:r>
      <w:r>
        <w:rPr>
          <w:b/>
          <w:bCs/>
          <w:rtl/>
          <w:lang w:bidi="ar"/>
        </w:rPr>
        <w:br/>
        <w:t>وأنتم جعلتم الأول لا يفعل شيئاً ولا ينفعل، فإنكم قد قلتم: إنه لا يؤثر أثراً ولا يفعل فعلاً، لا عن إرادة ولا دون الإرادة، وقلتم أيضاً، إنه لا ينفعل عن غيره، وهذا حال المعدوم.</w:t>
      </w:r>
      <w:r>
        <w:rPr>
          <w:b/>
          <w:bCs/>
          <w:rtl/>
          <w:lang w:bidi="ar"/>
        </w:rPr>
        <w:br/>
        <w:t>ووصفهم له بأنه معشوق لا يفيد، فإن المحبوب المعشوق من الموجودات لا بد أن يكون فاعلاً أو منفعلاً.</w:t>
      </w:r>
      <w:r>
        <w:rPr>
          <w:b/>
          <w:bCs/>
          <w:rtl/>
          <w:lang w:bidi="ar"/>
        </w:rPr>
        <w:br/>
        <w:t>وأما ما لا يفعل ولا ينفعل فلا يحب ولا يحب، ولا حقيقة له.</w:t>
      </w:r>
      <w:r>
        <w:rPr>
          <w:b/>
          <w:bCs/>
          <w:rtl/>
          <w:lang w:bidi="ar"/>
        </w:rPr>
        <w:br/>
        <w:t>فوصفتم الواجب الوجود المبدع لكل ما سواه بما هو أنقص من صفات سائر الموجودات، ولا يتصف به إلا المعدومات.</w:t>
      </w:r>
      <w:r>
        <w:rPr>
          <w:b/>
          <w:bCs/>
          <w:rtl/>
          <w:lang w:bidi="ar"/>
        </w:rPr>
        <w:br/>
      </w:r>
      <w:r>
        <w:rPr>
          <w:b/>
          <w:bCs/>
          <w:rtl/>
          <w:lang w:bidi="ar"/>
        </w:rPr>
        <w:br/>
      </w:r>
      <w:r>
        <w:rPr>
          <w:b/>
          <w:bCs/>
          <w:color w:val="800000"/>
          <w:rtl/>
          <w:lang w:bidi="ar"/>
        </w:rPr>
        <w:t>الوجه الحادي عشر</w:t>
      </w:r>
      <w:r>
        <w:rPr>
          <w:b/>
          <w:bCs/>
          <w:rtl/>
          <w:lang w:bidi="ar"/>
        </w:rPr>
        <w:br/>
        <w:t>أنكم قلتم: إن المحرك الأول إنما يحرك الفلك، لكون الفلك مشتاقاً إليه أي إلى التشبه به.</w:t>
      </w:r>
      <w:r>
        <w:rPr>
          <w:b/>
          <w:bCs/>
          <w:rtl/>
          <w:lang w:bidi="ar"/>
        </w:rPr>
        <w:br/>
        <w:t>وقلتم: إن المشتاق إليه إنما تحرك بجهة طبعية لا إرادية، لأنه قد يمكن أن يكون المعشوق المتشوق إليه نائماً أو غير ذي إرادة، وهو يحرك المشتاق إليه</w:t>
      </w:r>
    </w:p>
    <w:p w14:paraId="4FF7DA53" w14:textId="77777777" w:rsidR="00AE2E9E" w:rsidRDefault="00AE2E9E">
      <w:pPr>
        <w:pStyle w:val="a3"/>
        <w:bidi/>
        <w:ind w:left="720"/>
        <w:jc w:val="right"/>
        <w:rPr>
          <w:b/>
          <w:bCs/>
          <w:i/>
          <w:iCs/>
          <w:color w:val="0000FF"/>
          <w:rtl/>
          <w:lang w:bidi="ar"/>
        </w:rPr>
      </w:pPr>
      <w:r>
        <w:rPr>
          <w:b/>
          <w:bCs/>
          <w:i/>
          <w:iCs/>
          <w:color w:val="0000FF"/>
          <w:rtl/>
          <w:lang w:bidi="ar"/>
        </w:rPr>
        <w:t>(9/304)</w:t>
      </w:r>
    </w:p>
    <w:p w14:paraId="727F952A" w14:textId="77777777" w:rsidR="00AE2E9E" w:rsidRDefault="00AE2E9E">
      <w:pPr>
        <w:bidi/>
        <w:ind w:left="720"/>
        <w:rPr>
          <w:b/>
          <w:bCs/>
          <w:rtl/>
          <w:lang w:bidi="ar"/>
        </w:rPr>
      </w:pPr>
      <w:r>
        <w:rPr>
          <w:rFonts w:hint="cs"/>
          <w:b/>
          <w:bCs/>
          <w:lang w:bidi="ar"/>
        </w:rPr>
        <w:pict w14:anchorId="00608A15">
          <v:rect id="_x0000_i1460" style="width:394.55pt;height:1.5pt" o:hrpct="950" o:hralign="center" o:hrstd="t" o:hrnoshade="t" o:hr="t" fillcolor="navy" stroked="f"/>
        </w:pict>
      </w:r>
    </w:p>
    <w:p w14:paraId="238A657E" w14:textId="77777777" w:rsidR="00AE2E9E" w:rsidRPr="00A17EFD" w:rsidRDefault="00AE2E9E">
      <w:pPr>
        <w:pStyle w:val="a3"/>
        <w:bidi/>
        <w:ind w:left="720"/>
        <w:rPr>
          <w:rFonts w:hint="cs"/>
          <w:b/>
          <w:bCs/>
          <w:i/>
          <w:iCs/>
          <w:color w:val="0000FF"/>
          <w:rtl/>
          <w:lang w:bidi="ar"/>
        </w:rPr>
      </w:pPr>
      <w:r>
        <w:rPr>
          <w:b/>
          <w:bCs/>
          <w:rtl/>
          <w:lang w:bidi="ar"/>
        </w:rPr>
        <w:t>والعاشق له، إلا أنه ينبغي أن يترك أمر العلة الأولى في جوهرها وسائر أمورها على أفضل ما يمكن أن يكون وجود شيء عليه.</w:t>
      </w:r>
      <w:r>
        <w:rPr>
          <w:b/>
          <w:bCs/>
          <w:rtl/>
          <w:lang w:bidi="ar"/>
        </w:rPr>
        <w:br/>
        <w:t>وأردتم تنزيهه أن يشبه بالنائم ونحوه، وأنتم وصفتموه بدون صفة النائم.</w:t>
      </w:r>
      <w:r>
        <w:rPr>
          <w:b/>
          <w:bCs/>
          <w:rtl/>
          <w:lang w:bidi="ar"/>
        </w:rPr>
        <w:br/>
        <w:t>فإن المحبوب الذي لم يشعر بمحبه لنومه يمكن أن يتنبه فيشعر به، ويمكن أن يحب محبه.</w:t>
      </w:r>
      <w:r>
        <w:rPr>
          <w:b/>
          <w:bCs/>
          <w:rtl/>
          <w:lang w:bidi="ar"/>
        </w:rPr>
        <w:br/>
        <w:t>ومن المعلوم أن المحبوب الذي يمكن أن يعلم بمحبه، وأن يحبه، أكمل من النائم الذي لا يعلم به ولا يحبه.</w:t>
      </w:r>
      <w:r>
        <w:rPr>
          <w:b/>
          <w:bCs/>
          <w:rtl/>
          <w:lang w:bidi="ar"/>
        </w:rPr>
        <w:br/>
        <w:t>وأنتم قد قلتم: إنه لا يمكن أن يكون منه محبة لمحبه، ولا أثر، ولا فعل من الأفعال.</w:t>
      </w:r>
      <w:r>
        <w:rPr>
          <w:b/>
          <w:bCs/>
          <w:rtl/>
          <w:lang w:bidi="ar"/>
        </w:rPr>
        <w:br/>
        <w:t>وقال أرسطو وأكثركم: إنه لا شعور له بمحبة، بل قد يقولون: إنه لا شعور له بنفسه أيضاً.</w:t>
      </w:r>
      <w:r>
        <w:rPr>
          <w:b/>
          <w:bCs/>
          <w:rtl/>
          <w:lang w:bidi="ar"/>
        </w:rPr>
        <w:br/>
        <w:t>فهل هذا إلا وصف له بدون صفة النائم ونحوه من الناقصين؟!</w:t>
      </w:r>
      <w:r>
        <w:rPr>
          <w:b/>
          <w:bCs/>
          <w:rtl/>
          <w:lang w:bidi="ar"/>
        </w:rPr>
        <w:br/>
      </w:r>
      <w:r>
        <w:rPr>
          <w:b/>
          <w:bCs/>
          <w:rtl/>
          <w:lang w:bidi="ar"/>
        </w:rPr>
        <w:br/>
      </w:r>
      <w:r>
        <w:rPr>
          <w:b/>
          <w:bCs/>
          <w:color w:val="800000"/>
          <w:rtl/>
          <w:lang w:bidi="ar"/>
        </w:rPr>
        <w:t>الوجه الثاني عشر</w:t>
      </w:r>
      <w:r>
        <w:rPr>
          <w:b/>
          <w:bCs/>
          <w:rtl/>
          <w:lang w:bidi="ar"/>
        </w:rPr>
        <w:br/>
        <w:t xml:space="preserve">أن يقال: إذا نزل أمر الأول على أفضل ما يمكن أن يكون وجود شيء عليه، فمن المعلوم أن </w:t>
      </w:r>
      <w:r>
        <w:rPr>
          <w:b/>
          <w:bCs/>
          <w:rtl/>
          <w:lang w:bidi="ar"/>
        </w:rPr>
        <w:lastRenderedPageBreak/>
        <w:t>الموجود إذا انقسم إلى حي وميت، فالحي أكمل من الميت، وإذا قسم إلى ما يقبل الاتصاف بالحياة والموت وما لا يقبل، فالذي يمكن اتصافه بذلك كالحيوان، أكمل ممن لا يمكن اتصافه بذلك كالجماد.</w:t>
      </w:r>
      <w:r>
        <w:rPr>
          <w:b/>
          <w:bCs/>
          <w:rtl/>
          <w:lang w:bidi="ar"/>
        </w:rPr>
        <w:br/>
        <w:t>وإذا قسم إلى عالم وجاهل، وما لا يقبل لا هذا ولا هذا، وقادر وعاجز، وما لا يقبل لا هذا ولا هذا، كان ما يقبل واحداً منهما، أكمل مما لا يقبل، وما كان عالماً قادراً أكمل مما كان جاهلاً عاجزاً.</w:t>
      </w:r>
    </w:p>
    <w:p w14:paraId="0F6468B8" w14:textId="77777777" w:rsidR="00AE2E9E" w:rsidRDefault="00AE2E9E">
      <w:pPr>
        <w:pStyle w:val="a3"/>
        <w:bidi/>
        <w:ind w:left="720"/>
        <w:jc w:val="right"/>
        <w:rPr>
          <w:b/>
          <w:bCs/>
          <w:i/>
          <w:iCs/>
          <w:color w:val="0000FF"/>
          <w:rtl/>
          <w:lang w:bidi="ar"/>
        </w:rPr>
      </w:pPr>
      <w:r>
        <w:rPr>
          <w:b/>
          <w:bCs/>
          <w:i/>
          <w:iCs/>
          <w:color w:val="0000FF"/>
          <w:rtl/>
          <w:lang w:bidi="ar"/>
        </w:rPr>
        <w:t>(9/305)</w:t>
      </w:r>
    </w:p>
    <w:p w14:paraId="1A121B6F" w14:textId="77777777" w:rsidR="00AE2E9E" w:rsidRDefault="00AE2E9E">
      <w:pPr>
        <w:bidi/>
        <w:ind w:left="720"/>
        <w:rPr>
          <w:b/>
          <w:bCs/>
          <w:rtl/>
          <w:lang w:bidi="ar"/>
        </w:rPr>
      </w:pPr>
      <w:r>
        <w:rPr>
          <w:rFonts w:hint="cs"/>
          <w:b/>
          <w:bCs/>
          <w:lang w:bidi="ar"/>
        </w:rPr>
        <w:pict w14:anchorId="129DE5FA">
          <v:rect id="_x0000_i1461" style="width:394.55pt;height:1.5pt" o:hrpct="950" o:hralign="center" o:hrstd="t" o:hrnoshade="t" o:hr="t" fillcolor="navy" stroked="f"/>
        </w:pict>
      </w:r>
    </w:p>
    <w:p w14:paraId="43B33AD4" w14:textId="77777777" w:rsidR="00AE2E9E" w:rsidRPr="00A17EFD" w:rsidRDefault="00AE2E9E">
      <w:pPr>
        <w:pStyle w:val="a3"/>
        <w:bidi/>
        <w:ind w:left="720"/>
        <w:rPr>
          <w:rFonts w:hint="cs"/>
          <w:b/>
          <w:bCs/>
          <w:i/>
          <w:iCs/>
          <w:color w:val="0000FF"/>
          <w:rtl/>
          <w:lang w:bidi="ar"/>
        </w:rPr>
      </w:pPr>
      <w:r>
        <w:rPr>
          <w:b/>
          <w:bCs/>
          <w:rtl/>
          <w:lang w:bidi="ar"/>
        </w:rPr>
        <w:t>وإذا قسم إلى ما يكون فاعلاً بالإرادة، وما يفعل إرادة، وما لا يفعل لا بهذا ولا بهذا، كان ما يفعل بالإرادة أكمل مما يفعل بدون إرادة، وما يفعل بدون إرادة أكمل ممن لا فعل له، وأنتم جعلتموه لا يفعل لا بإرادة ولا بدون إرادة.</w:t>
      </w:r>
      <w:r>
        <w:rPr>
          <w:b/>
          <w:bCs/>
          <w:rtl/>
          <w:lang w:bidi="ar"/>
        </w:rPr>
        <w:br/>
      </w:r>
      <w:r>
        <w:rPr>
          <w:b/>
          <w:bCs/>
          <w:rtl/>
          <w:lang w:bidi="ar"/>
        </w:rPr>
        <w:br/>
      </w:r>
      <w:r>
        <w:rPr>
          <w:b/>
          <w:bCs/>
          <w:color w:val="800000"/>
          <w:rtl/>
          <w:lang w:bidi="ar"/>
        </w:rPr>
        <w:t>الوجه الثالث عشر</w:t>
      </w:r>
      <w:r>
        <w:rPr>
          <w:b/>
          <w:bCs/>
          <w:rtl/>
          <w:lang w:bidi="ar"/>
        </w:rPr>
        <w:br/>
        <w:t>قولكم: فإذن لا يؤثر هذه العلة أثراً، ولا يفعل فعلاً منقلباً عن إرادتها وقصدها، ولا دون إرادتها، إذ ليس في هذه الذات نقص يحتاج فيه إلى تمام من خارج، ولا فوق جوهرها أمر يقتبس منه ازدياداً في شيء من حاله إلى آخره.</w:t>
      </w:r>
      <w:r>
        <w:rPr>
          <w:b/>
          <w:bCs/>
          <w:rtl/>
          <w:lang w:bidi="ar"/>
        </w:rPr>
        <w:br/>
        <w:t>فيقال لكم: إذا قدر ذات لها فعل وتأثير بالإرادة، وذات ليس لها فعل ولا تأثير، لا بإرادة ولا بدونها، شهد صريح العقل بأن الأول أكمل.</w:t>
      </w:r>
      <w:r>
        <w:rPr>
          <w:b/>
          <w:bCs/>
          <w:rtl/>
          <w:lang w:bidi="ar"/>
        </w:rPr>
        <w:br/>
        <w:t>ولهذا كان الحيوان أكمل من الجماد.</w:t>
      </w:r>
      <w:r>
        <w:rPr>
          <w:b/>
          <w:bCs/>
          <w:rtl/>
          <w:lang w:bidi="ar"/>
        </w:rPr>
        <w:br/>
        <w:t>وقلتم أنتم: إن حركة الفلك إرادية، وإن ذلك أكمل من أن تكون حركته غير إرادية.</w:t>
      </w:r>
      <w:r>
        <w:rPr>
          <w:b/>
          <w:bCs/>
          <w:rtl/>
          <w:lang w:bidi="ar"/>
        </w:rPr>
        <w:br/>
        <w:t>وإذا قدر مع هذا أن المتحرك بالإرادة محتاج إلى تمام من خارج، وهو متحرك لطلب ذلك التمام، فهو أكمل من الذي لا يقبل التمام كالجماد، فإذا كان الأول عندكم لا شعور له ولا إرادة ولا فعل بالإرادة ولا يمكن أن يكون له شيء من ذلك، كان المتحرك بالإرادة لطلب تمامه أكمل من هذا الناقص المسلوب صفات الكمال، الذي لا يمكن اتصافه به، فالعميان والعرجان والصم والبكم العمي أكمل من هذا الأول الذي فرضتموه، والفلك أكمل منه بكثير، وفيما ذكرتموه من التناقض وغاية الفساد، ما لا يحصيه إلا رب العباد.</w:t>
      </w:r>
      <w:r>
        <w:rPr>
          <w:b/>
          <w:bCs/>
          <w:rtl/>
          <w:lang w:bidi="ar"/>
        </w:rPr>
        <w:br/>
      </w:r>
      <w:r>
        <w:rPr>
          <w:b/>
          <w:bCs/>
          <w:rtl/>
          <w:lang w:bidi="ar"/>
        </w:rPr>
        <w:br/>
      </w:r>
      <w:r>
        <w:rPr>
          <w:b/>
          <w:bCs/>
          <w:color w:val="800000"/>
          <w:rtl/>
          <w:lang w:bidi="ar"/>
        </w:rPr>
        <w:lastRenderedPageBreak/>
        <w:t>الوجه الرابع عشر</w:t>
      </w:r>
      <w:r>
        <w:rPr>
          <w:b/>
          <w:bCs/>
          <w:rtl/>
          <w:lang w:bidi="ar"/>
        </w:rPr>
        <w:br/>
        <w:t>أن يقال: العالم: إما أن يكون واجباً بنفسه</w:t>
      </w:r>
    </w:p>
    <w:p w14:paraId="4DE4B81F" w14:textId="77777777" w:rsidR="00AE2E9E" w:rsidRDefault="00AE2E9E">
      <w:pPr>
        <w:pStyle w:val="a3"/>
        <w:bidi/>
        <w:ind w:left="720"/>
        <w:jc w:val="right"/>
        <w:rPr>
          <w:b/>
          <w:bCs/>
          <w:i/>
          <w:iCs/>
          <w:color w:val="0000FF"/>
          <w:rtl/>
          <w:lang w:bidi="ar"/>
        </w:rPr>
      </w:pPr>
      <w:r>
        <w:rPr>
          <w:b/>
          <w:bCs/>
          <w:i/>
          <w:iCs/>
          <w:color w:val="0000FF"/>
          <w:rtl/>
          <w:lang w:bidi="ar"/>
        </w:rPr>
        <w:t>(9/306)</w:t>
      </w:r>
    </w:p>
    <w:p w14:paraId="5A7866AF" w14:textId="77777777" w:rsidR="00AE2E9E" w:rsidRDefault="00AE2E9E">
      <w:pPr>
        <w:bidi/>
        <w:ind w:left="720"/>
        <w:rPr>
          <w:b/>
          <w:bCs/>
          <w:rtl/>
          <w:lang w:bidi="ar"/>
        </w:rPr>
      </w:pPr>
      <w:r>
        <w:rPr>
          <w:rFonts w:hint="cs"/>
          <w:b/>
          <w:bCs/>
          <w:lang w:bidi="ar"/>
        </w:rPr>
        <w:pict w14:anchorId="4E8C70F4">
          <v:rect id="_x0000_i1462" style="width:394.55pt;height:1.5pt" o:hrpct="950" o:hralign="center" o:hrstd="t" o:hrnoshade="t" o:hr="t" fillcolor="navy" stroked="f"/>
        </w:pict>
      </w:r>
    </w:p>
    <w:p w14:paraId="58083737" w14:textId="77777777" w:rsidR="00AE2E9E" w:rsidRPr="00A17EFD" w:rsidRDefault="00AE2E9E">
      <w:pPr>
        <w:pStyle w:val="a3"/>
        <w:bidi/>
        <w:ind w:left="720"/>
        <w:rPr>
          <w:rFonts w:hint="cs"/>
          <w:b/>
          <w:bCs/>
          <w:i/>
          <w:iCs/>
          <w:color w:val="0000FF"/>
          <w:rtl/>
          <w:lang w:bidi="ar"/>
        </w:rPr>
      </w:pPr>
      <w:r>
        <w:rPr>
          <w:b/>
          <w:bCs/>
          <w:rtl/>
          <w:lang w:bidi="ar"/>
        </w:rPr>
        <w:t>وإما أن يكون ممكناً.</w:t>
      </w:r>
      <w:r>
        <w:rPr>
          <w:b/>
          <w:bCs/>
          <w:rtl/>
          <w:lang w:bidi="ar"/>
        </w:rPr>
        <w:br/>
        <w:t>فإن كان ممكناً، لم يوجد إلا بواجب يبدعه ويفعله، فيلزم أن يكون للأول فعل وتأثير، وذلك مناقض ما ذكرتموه.</w:t>
      </w:r>
      <w:r>
        <w:rPr>
          <w:b/>
          <w:bCs/>
          <w:rtl/>
          <w:lang w:bidi="ar"/>
        </w:rPr>
        <w:br/>
        <w:t>ثم إذا قدر من يفعل بإرادة ومن يفعل بلا إرادة، فالفاعل بالإرادة أكمل، فيلزم أن يكون فاعلاً له بالإرادة، حيث سلمتم أنه يجب أن ينزل أمره في جوهره وسائر أموره، على أفضل ما يمكن أن يكون وجود شيء عليه، وإن كان العالم واجب بنفسه، مع كونه عندكم مفتقراً إلى الأول، افتقار الشيء إلى من يتشبه به، ويحركه بالإرادة حركه يحصل بها تمامه -أمكن أن يكون واجب الوجود يتحرك حركة إرادية، يحتاج فيها إلى تمام من خارج.</w:t>
      </w:r>
      <w:r>
        <w:rPr>
          <w:b/>
          <w:bCs/>
          <w:rtl/>
          <w:lang w:bidi="ar"/>
        </w:rPr>
        <w:br/>
        <w:t>فثبت أنه على تقدير إمكان العالم بنفسه، ووجوبه بنفسه، يلزم أن يكون الواجب بنفسه له فعل وتأثير، وذلك ينقض ما ذكرتموه، وإن وصفه بذلك أولى من وصفه بكونه لا فعل له ولا إرادة ولا تأثير، ولا يمكن اتصافه بشيء من صفات الكمال.</w:t>
      </w:r>
      <w:r>
        <w:rPr>
          <w:b/>
          <w:bCs/>
          <w:rtl/>
          <w:lang w:bidi="ar"/>
        </w:rPr>
        <w:br/>
      </w:r>
      <w:r>
        <w:rPr>
          <w:b/>
          <w:bCs/>
          <w:rtl/>
          <w:lang w:bidi="ar"/>
        </w:rPr>
        <w:br/>
      </w:r>
      <w:r>
        <w:rPr>
          <w:b/>
          <w:bCs/>
          <w:color w:val="800000"/>
          <w:rtl/>
          <w:lang w:bidi="ar"/>
        </w:rPr>
        <w:t>الوجه الخامس عشر</w:t>
      </w:r>
      <w:r>
        <w:rPr>
          <w:b/>
          <w:bCs/>
          <w:rtl/>
          <w:lang w:bidi="ar"/>
        </w:rPr>
        <w:br/>
        <w:t>أن يقال: أنتم فررتم من إثبات نوع من النقص له، فأثبتم له من النقائص ما يكون أنقص به من جميع الموجودات.</w:t>
      </w:r>
      <w:r>
        <w:rPr>
          <w:b/>
          <w:bCs/>
          <w:rtl/>
          <w:lang w:bidi="ar"/>
        </w:rPr>
        <w:br/>
        <w:t>فإنكم فررتم من كونه يفعل بإرادة وبغير إرادة، لأن ذلك بزعمكم يستلزم نقصاً يحتاج فيه إلى تمام من خارج.</w:t>
      </w:r>
      <w:r>
        <w:rPr>
          <w:b/>
          <w:bCs/>
          <w:rtl/>
          <w:lang w:bidi="ar"/>
        </w:rPr>
        <w:br/>
        <w:t>فيقال: إذا قدر أنه لا علم له ولا قدرة ولا حياة ولا إرادة، ولا فعل لا بإرادة ولا غير إرادة، ولا يؤثر شيئاً أصلاً، ولا يتأثر عن شيء -كان ما في الموجود أكمل منه، فهذا منتهى كل نقص، ومن كان فيه نقص يمكنه إتمامه من خارج، كان خيراً من العدم، ومن لا يمكنه إتمام نقصه.</w:t>
      </w:r>
    </w:p>
    <w:p w14:paraId="4E3B2B8C" w14:textId="77777777" w:rsidR="00AE2E9E" w:rsidRDefault="00AE2E9E">
      <w:pPr>
        <w:pStyle w:val="a3"/>
        <w:bidi/>
        <w:ind w:left="720"/>
        <w:jc w:val="right"/>
        <w:rPr>
          <w:b/>
          <w:bCs/>
          <w:i/>
          <w:iCs/>
          <w:color w:val="0000FF"/>
          <w:rtl/>
          <w:lang w:bidi="ar"/>
        </w:rPr>
      </w:pPr>
      <w:r>
        <w:rPr>
          <w:b/>
          <w:bCs/>
          <w:i/>
          <w:iCs/>
          <w:color w:val="0000FF"/>
          <w:rtl/>
          <w:lang w:bidi="ar"/>
        </w:rPr>
        <w:t>(9/307)</w:t>
      </w:r>
    </w:p>
    <w:p w14:paraId="4F026948" w14:textId="77777777" w:rsidR="00AE2E9E" w:rsidRDefault="00AE2E9E">
      <w:pPr>
        <w:bidi/>
        <w:ind w:left="720"/>
        <w:rPr>
          <w:b/>
          <w:bCs/>
          <w:rtl/>
          <w:lang w:bidi="ar"/>
        </w:rPr>
      </w:pPr>
      <w:r>
        <w:rPr>
          <w:rFonts w:hint="cs"/>
          <w:b/>
          <w:bCs/>
          <w:lang w:bidi="ar"/>
        </w:rPr>
        <w:pict w14:anchorId="7CD60D45">
          <v:rect id="_x0000_i1463" style="width:394.55pt;height:1.5pt" o:hrpct="950" o:hralign="center" o:hrstd="t" o:hrnoshade="t" o:hr="t" fillcolor="navy" stroked="f"/>
        </w:pict>
      </w:r>
    </w:p>
    <w:p w14:paraId="2A8DDDAD" w14:textId="77777777" w:rsidR="00AE2E9E" w:rsidRPr="00A17EFD" w:rsidRDefault="00AE2E9E">
      <w:pPr>
        <w:pStyle w:val="a3"/>
        <w:bidi/>
        <w:ind w:left="720"/>
        <w:rPr>
          <w:rFonts w:hint="cs"/>
          <w:b/>
          <w:bCs/>
          <w:i/>
          <w:iCs/>
          <w:color w:val="0000FF"/>
          <w:rtl/>
          <w:lang w:bidi="ar"/>
        </w:rPr>
      </w:pPr>
      <w:r>
        <w:rPr>
          <w:b/>
          <w:bCs/>
          <w:color w:val="800000"/>
          <w:rtl/>
          <w:lang w:bidi="ar"/>
        </w:rPr>
        <w:lastRenderedPageBreak/>
        <w:t>الوجه السادس عشر</w:t>
      </w:r>
      <w:r>
        <w:rPr>
          <w:b/>
          <w:bCs/>
          <w:rtl/>
          <w:lang w:bidi="ar"/>
        </w:rPr>
        <w:br/>
        <w:t>أن يقال: ما هو النقص الذي نزهتموه عنه؟ فإن النقص لا يعقل إلا عدم كمال، أو وجود مناف لكمال.</w:t>
      </w:r>
      <w:r>
        <w:rPr>
          <w:b/>
          <w:bCs/>
          <w:rtl/>
          <w:lang w:bidi="ar"/>
        </w:rPr>
        <w:br/>
        <w:t>فعدم العلم والحياة والقدرة يسمى نقصاً، ووجود الصم والبكم والخرس المنافي لهذه الصفات يسمى نقصاً، ثم ما كان قابلاً للاتصاف بصفات الكمال، أكمل ممن لا يقبلها.</w:t>
      </w:r>
      <w:r>
        <w:rPr>
          <w:b/>
          <w:bCs/>
          <w:rtl/>
          <w:lang w:bidi="ar"/>
        </w:rPr>
        <w:br/>
        <w:t>فإذا كان عندكم لا متصفاً بها ولا قابلاً للاتصاف بها، كان هذا غاية ما يعقل من النقص، فما النقص الذي نزهتموه عنه؟</w:t>
      </w:r>
      <w:r>
        <w:rPr>
          <w:b/>
          <w:bCs/>
          <w:rtl/>
          <w:lang w:bidi="ar"/>
        </w:rPr>
        <w:br/>
        <w:t>فإن قالوا: نزهنا عن طلب تمامه من خارج، فإن كون تمامه لا يحصل إلا بسبب من خارج نقص.</w:t>
      </w:r>
      <w:r>
        <w:rPr>
          <w:b/>
          <w:bCs/>
          <w:rtl/>
          <w:lang w:bidi="ar"/>
        </w:rPr>
        <w:br/>
        <w:t>فيقال لهم: هذا باطل من وجوه:</w:t>
      </w:r>
      <w:r>
        <w:rPr>
          <w:b/>
          <w:bCs/>
          <w:rtl/>
          <w:lang w:bidi="ar"/>
        </w:rPr>
        <w:br/>
        <w:t>أحدها: أن هذا إن كان نقصاً، فما وصفتموه به من النقائص أعظم من هذا وأكثر.</w:t>
      </w:r>
      <w:r>
        <w:rPr>
          <w:b/>
          <w:bCs/>
          <w:rtl/>
          <w:lang w:bidi="ar"/>
        </w:rPr>
        <w:br/>
        <w:t>الثاني: أن يقال: فكون تمامه ممكناً وهو طالب له، أكمل من كونه لا يقبل التمام ولا يطلبه.</w:t>
      </w:r>
      <w:r>
        <w:rPr>
          <w:b/>
          <w:bCs/>
          <w:rtl/>
          <w:lang w:bidi="ar"/>
        </w:rPr>
        <w:br/>
        <w:t>الثالث: ولم قلتم: إن هذا نقص؟ فإن النقص إنما يكون نقصاً إذا عدم ما ينبغي وجوده أو ما يمكن وجوده، فإذا قدر أمر لا يمكن وجوده في الأزل، أو لا يصلح وجوده في الأزل، فلم قلتم: إن عدم هذا نقص؟</w:t>
      </w:r>
      <w:r>
        <w:rPr>
          <w:b/>
          <w:bCs/>
          <w:rtl/>
          <w:lang w:bidi="ar"/>
        </w:rPr>
        <w:br/>
        <w:t>الرابع: أن يقال: ظنكم أن تمامه يحتاج إلى سبب منفصل غلط، كما قد بسط في موضع آخر، فليس هو محتاجاً في شيء من أفعاله، فضلاً عن صفاته وذاته، إلى سبب خارج عنه.</w:t>
      </w:r>
      <w:r>
        <w:rPr>
          <w:b/>
          <w:bCs/>
          <w:rtl/>
          <w:lang w:bidi="ar"/>
        </w:rPr>
        <w:br/>
      </w:r>
      <w:r>
        <w:rPr>
          <w:b/>
          <w:bCs/>
          <w:rtl/>
          <w:lang w:bidi="ar"/>
        </w:rPr>
        <w:br/>
      </w:r>
      <w:r>
        <w:rPr>
          <w:b/>
          <w:bCs/>
          <w:color w:val="800000"/>
          <w:rtl/>
          <w:lang w:bidi="ar"/>
        </w:rPr>
        <w:t>الوجه السابع عشر</w:t>
      </w:r>
      <w:r>
        <w:rPr>
          <w:b/>
          <w:bCs/>
          <w:rtl/>
          <w:lang w:bidi="ar"/>
        </w:rPr>
        <w:br/>
        <w:t>أن يقال: لم قلتم: إن الأول إذا كان فاعلاً مؤثراً</w:t>
      </w:r>
    </w:p>
    <w:p w14:paraId="1F7E0C9E" w14:textId="77777777" w:rsidR="00AE2E9E" w:rsidRDefault="00AE2E9E">
      <w:pPr>
        <w:pStyle w:val="a3"/>
        <w:bidi/>
        <w:ind w:left="720"/>
        <w:jc w:val="right"/>
        <w:rPr>
          <w:b/>
          <w:bCs/>
          <w:i/>
          <w:iCs/>
          <w:color w:val="0000FF"/>
          <w:rtl/>
          <w:lang w:bidi="ar"/>
        </w:rPr>
      </w:pPr>
      <w:r>
        <w:rPr>
          <w:b/>
          <w:bCs/>
          <w:i/>
          <w:iCs/>
          <w:color w:val="0000FF"/>
          <w:rtl/>
          <w:lang w:bidi="ar"/>
        </w:rPr>
        <w:t>(9/308)</w:t>
      </w:r>
    </w:p>
    <w:p w14:paraId="41B6C9E9" w14:textId="77777777" w:rsidR="00AE2E9E" w:rsidRDefault="00AE2E9E">
      <w:pPr>
        <w:bidi/>
        <w:ind w:left="720"/>
        <w:rPr>
          <w:b/>
          <w:bCs/>
          <w:rtl/>
          <w:lang w:bidi="ar"/>
        </w:rPr>
      </w:pPr>
      <w:r>
        <w:rPr>
          <w:rFonts w:hint="cs"/>
          <w:b/>
          <w:bCs/>
          <w:lang w:bidi="ar"/>
        </w:rPr>
        <w:pict w14:anchorId="3AC8112B">
          <v:rect id="_x0000_i1464" style="width:394.55pt;height:1.5pt" o:hrpct="950" o:hralign="center" o:hrstd="t" o:hrnoshade="t" o:hr="t" fillcolor="navy" stroked="f"/>
        </w:pict>
      </w:r>
    </w:p>
    <w:p w14:paraId="1C6CD88C" w14:textId="77777777" w:rsidR="00AE2E9E" w:rsidRPr="00A17EFD" w:rsidRDefault="00AE2E9E">
      <w:pPr>
        <w:pStyle w:val="a3"/>
        <w:bidi/>
        <w:ind w:left="720"/>
        <w:rPr>
          <w:rFonts w:hint="cs"/>
          <w:b/>
          <w:bCs/>
          <w:i/>
          <w:iCs/>
          <w:color w:val="0000FF"/>
          <w:rtl/>
          <w:lang w:bidi="ar"/>
        </w:rPr>
      </w:pPr>
      <w:r>
        <w:rPr>
          <w:b/>
          <w:bCs/>
          <w:rtl/>
          <w:lang w:bidi="ar"/>
        </w:rPr>
        <w:t>بالإرادة، لزم أن يكون فيه نقص يحتاج فيه إلى تمام من خارج؟ فإن هذا إنما يلزم لو كان المحرك له شيئاً منفصلاً عنه.</w:t>
      </w:r>
      <w:r>
        <w:rPr>
          <w:b/>
          <w:bCs/>
          <w:rtl/>
          <w:lang w:bidi="ar"/>
        </w:rPr>
        <w:br/>
        <w:t>أما إذا لم يكن مبدأ فعله إلا منه، لم يلزم أن يكون محتاجاً إلى تمام من خارج.</w:t>
      </w:r>
      <w:r>
        <w:rPr>
          <w:b/>
          <w:bCs/>
          <w:rtl/>
          <w:lang w:bidi="ar"/>
        </w:rPr>
        <w:br/>
        <w:t>وأنتم لم تقيموا دليلاً على أن كل فاعل بالإرادة لا يكون مبدأ فعله إلا بسبب من خارج، بل ادعيتم هذا دعوى مجردة.</w:t>
      </w:r>
      <w:r>
        <w:rPr>
          <w:b/>
          <w:bCs/>
          <w:rtl/>
          <w:lang w:bidi="ar"/>
        </w:rPr>
        <w:br/>
        <w:t>ومن هنا يتبين فساد أصل كلامهم.</w:t>
      </w:r>
      <w:r>
        <w:rPr>
          <w:b/>
          <w:bCs/>
          <w:rtl/>
          <w:lang w:bidi="ar"/>
        </w:rPr>
        <w:br/>
        <w:t>فنقول في:</w:t>
      </w:r>
      <w:r>
        <w:rPr>
          <w:b/>
          <w:bCs/>
          <w:rtl/>
          <w:lang w:bidi="ar"/>
        </w:rPr>
        <w:br/>
      </w:r>
      <w:r>
        <w:rPr>
          <w:b/>
          <w:bCs/>
          <w:rtl/>
          <w:lang w:bidi="ar"/>
        </w:rPr>
        <w:lastRenderedPageBreak/>
        <w:br/>
      </w:r>
      <w:r>
        <w:rPr>
          <w:b/>
          <w:bCs/>
          <w:color w:val="800000"/>
          <w:rtl/>
          <w:lang w:bidi="ar"/>
        </w:rPr>
        <w:t>الوجه الثامن عشر</w:t>
      </w:r>
      <w:r>
        <w:rPr>
          <w:b/>
          <w:bCs/>
          <w:rtl/>
          <w:lang w:bidi="ar"/>
        </w:rPr>
        <w:br/>
        <w:t>أنتم لما ذكرتم أن حركة الأفلاك إرادية قلتم: إن المتحرك بالإرادة لا يكون إلا بمحبوب منفصل عنه، ثم إنكم قلتم: الأول لا يتحرك بالإرادة، لئلا يكون له محبوب منفصل فنحتاج إليه، ولم تذكروا دليلاً على أن كل متحرك بالإرادة يجب أن يكون مفتقراً إلى محبوب منفصل، بل ذكرتم هذا دعوى مجردة بنيتم عليها إثبات الأول، وبنيتم عليها امتناع كون الأول مؤثراً ويفعل بإرادة أو غير إرادة، وإذا لم يفعل بإرادة ولا غير إرادة امتنع وجود الممكنات، فامتنعت حركتها بالإرادة، فامتنع احتياجها إلى معشوق، فبطل دليلكم على إثبات الأول، فكان نفس دعواكم التي بنيتم عليها إثبات الأول وسلب أفعاله، ولم تقيموا عليها دليلاً، هي بعينها تستلزم عدم دليلكم على ثبوت الأول، فتبين أنه ليس في كلامكم لا إثبات للأول، ولا نفي لشيء عنه.</w:t>
      </w:r>
      <w:r>
        <w:rPr>
          <w:b/>
          <w:bCs/>
          <w:rtl/>
          <w:lang w:bidi="ar"/>
        </w:rPr>
        <w:br/>
      </w:r>
      <w:r>
        <w:rPr>
          <w:b/>
          <w:bCs/>
          <w:rtl/>
          <w:lang w:bidi="ar"/>
        </w:rPr>
        <w:br/>
      </w:r>
      <w:r>
        <w:rPr>
          <w:b/>
          <w:bCs/>
          <w:color w:val="800000"/>
          <w:rtl/>
          <w:lang w:bidi="ar"/>
        </w:rPr>
        <w:t>الوجه التاسع عشر</w:t>
      </w:r>
      <w:r>
        <w:rPr>
          <w:b/>
          <w:bCs/>
          <w:rtl/>
          <w:lang w:bidi="ar"/>
        </w:rPr>
        <w:br/>
        <w:t>أن يقال: لم قلتم: إن كل فاعل بالإرادة أو كل متحرك، بالإرادة يجب أن يكون محتاجاً إلى مراد منفصل عنه غني عنه؟ ولم</w:t>
      </w:r>
    </w:p>
    <w:p w14:paraId="16BC31BA" w14:textId="77777777" w:rsidR="00AE2E9E" w:rsidRDefault="00AE2E9E">
      <w:pPr>
        <w:pStyle w:val="a3"/>
        <w:bidi/>
        <w:ind w:left="720"/>
        <w:jc w:val="right"/>
        <w:rPr>
          <w:b/>
          <w:bCs/>
          <w:i/>
          <w:iCs/>
          <w:color w:val="0000FF"/>
          <w:rtl/>
          <w:lang w:bidi="ar"/>
        </w:rPr>
      </w:pPr>
      <w:r>
        <w:rPr>
          <w:b/>
          <w:bCs/>
          <w:i/>
          <w:iCs/>
          <w:color w:val="0000FF"/>
          <w:rtl/>
          <w:lang w:bidi="ar"/>
        </w:rPr>
        <w:t>(9/309)</w:t>
      </w:r>
    </w:p>
    <w:p w14:paraId="4CCC6F42" w14:textId="77777777" w:rsidR="00AE2E9E" w:rsidRDefault="00AE2E9E">
      <w:pPr>
        <w:bidi/>
        <w:ind w:left="720"/>
        <w:rPr>
          <w:b/>
          <w:bCs/>
          <w:rtl/>
          <w:lang w:bidi="ar"/>
        </w:rPr>
      </w:pPr>
      <w:r>
        <w:rPr>
          <w:rFonts w:hint="cs"/>
          <w:b/>
          <w:bCs/>
          <w:lang w:bidi="ar"/>
        </w:rPr>
        <w:pict w14:anchorId="28477743">
          <v:rect id="_x0000_i1465" style="width:394.55pt;height:1.5pt" o:hrpct="950" o:hralign="center" o:hrstd="t" o:hrnoshade="t" o:hr="t" fillcolor="navy" stroked="f"/>
        </w:pict>
      </w:r>
    </w:p>
    <w:p w14:paraId="59D503C7" w14:textId="77777777" w:rsidR="00AE2E9E" w:rsidRPr="00A17EFD" w:rsidRDefault="00AE2E9E">
      <w:pPr>
        <w:pStyle w:val="a3"/>
        <w:bidi/>
        <w:ind w:left="720"/>
        <w:rPr>
          <w:rFonts w:hint="cs"/>
          <w:b/>
          <w:bCs/>
          <w:i/>
          <w:iCs/>
          <w:color w:val="0000FF"/>
          <w:rtl/>
          <w:lang w:bidi="ar"/>
        </w:rPr>
      </w:pPr>
      <w:r>
        <w:rPr>
          <w:b/>
          <w:bCs/>
          <w:rtl/>
          <w:lang w:bidi="ar"/>
        </w:rPr>
        <w:t>تذكروا على هذا دليلاً.</w:t>
      </w:r>
      <w:r>
        <w:rPr>
          <w:b/>
          <w:bCs/>
          <w:rtl/>
          <w:lang w:bidi="ar"/>
        </w:rPr>
        <w:br/>
        <w:t>ويقال لكم: لم لا يجوز أن يكون هو المراد المحبوب، فيكون محباً لنفسه، فهو المحب وهو المحبوب؟ أو يكون مريداً محتاجاً لما هو مفعول له، فيكون هو مراده، فلا يكون في ذلك احتياجه إلى غيره؟</w:t>
      </w:r>
      <w:r>
        <w:rPr>
          <w:b/>
          <w:bCs/>
          <w:rtl/>
          <w:lang w:bidi="ar"/>
        </w:rPr>
        <w:br/>
        <w:t>وأنتم تقولون ما هو موجود في كتبكم: إن الأول عاشق ومعشوق وعشق، ولذيذ وملتذ، ومبتهج ومبتهج به، فإذا جاز عندكم أن يكون محباً محبوباً، مريداً مراداً، فلم لا يجوز أن يكون إذا فعل بالمحبة والإرادة، هو المحبوب المراد؟</w:t>
      </w:r>
      <w:r>
        <w:rPr>
          <w:b/>
          <w:bCs/>
          <w:rtl/>
          <w:lang w:bidi="ar"/>
        </w:rPr>
        <w:br/>
        <w:t>وعلى اصطلاحكم: هو العاشق المعشوق؟ وعلى هذا التقدير يبطل أصلاً كلامكم، ويمكن وصفه بصفات الكمال وبالأفعال الكاملة الإرادية، التي لا يفتقر فيها إلى غيره، ولا يكون فيه نقص يحتاج فيه إلى تمام من خارج.</w:t>
      </w:r>
      <w:r>
        <w:rPr>
          <w:b/>
          <w:bCs/>
          <w:rtl/>
          <w:lang w:bidi="ar"/>
        </w:rPr>
        <w:br/>
      </w:r>
      <w:r>
        <w:rPr>
          <w:b/>
          <w:bCs/>
          <w:rtl/>
          <w:lang w:bidi="ar"/>
        </w:rPr>
        <w:br/>
      </w:r>
      <w:r>
        <w:rPr>
          <w:b/>
          <w:bCs/>
          <w:color w:val="800000"/>
          <w:rtl/>
          <w:lang w:bidi="ar"/>
        </w:rPr>
        <w:t>الوجه العشرون</w:t>
      </w:r>
      <w:r>
        <w:rPr>
          <w:b/>
          <w:bCs/>
          <w:rtl/>
          <w:lang w:bidi="ar"/>
        </w:rPr>
        <w:br/>
        <w:t xml:space="preserve">أنكم تقولون: إن العالي لا يفعل لأجل السافل، وإن حركة الفلك الإرادية لا يجوز أن تكون </w:t>
      </w:r>
      <w:r>
        <w:rPr>
          <w:b/>
          <w:bCs/>
          <w:rtl/>
          <w:lang w:bidi="ar"/>
        </w:rPr>
        <w:lastRenderedPageBreak/>
        <w:t>لأجل السفليات، لكن لزم حصول ما حصل عن حركته الإرادية بالقصد الثاني.</w:t>
      </w:r>
      <w:r>
        <w:rPr>
          <w:b/>
          <w:bCs/>
          <w:rtl/>
          <w:lang w:bidi="ar"/>
        </w:rPr>
        <w:br/>
        <w:t>وإنما مقصوده بحركته الإرادية التشبه بمحبوبه الأعلى.</w:t>
      </w:r>
      <w:r>
        <w:rPr>
          <w:b/>
          <w:bCs/>
          <w:rtl/>
          <w:lang w:bidi="ar"/>
        </w:rPr>
        <w:br/>
        <w:t>وإذا كان الأمر كذلك، فلم لا يجوز أن يكون الأول هو المريد والمراد، والمحبوب والمحب؟ وهو لا يريد شيئاً لأجل شيء سواه، ولكن محبته لنفسه وإرادته لها، استلزم وجود المفعولات، كما قلتموه فيما صدر عن الأفلاك.</w:t>
      </w:r>
      <w:r>
        <w:rPr>
          <w:b/>
          <w:bCs/>
          <w:rtl/>
          <w:lang w:bidi="ar"/>
        </w:rPr>
        <w:br/>
        <w:t>وإذا قيل: هو فاعل باختياره وإرادته، فعلاً يستلزم وجود المعلولات، كان كما قلتم مثل ذلك في حركة الفلك، فهذا القول جاز على</w:t>
      </w:r>
    </w:p>
    <w:p w14:paraId="5BFECA19" w14:textId="77777777" w:rsidR="00AE2E9E" w:rsidRDefault="00AE2E9E">
      <w:pPr>
        <w:pStyle w:val="a3"/>
        <w:bidi/>
        <w:ind w:left="720"/>
        <w:jc w:val="right"/>
        <w:rPr>
          <w:b/>
          <w:bCs/>
          <w:i/>
          <w:iCs/>
          <w:color w:val="0000FF"/>
          <w:rtl/>
          <w:lang w:bidi="ar"/>
        </w:rPr>
      </w:pPr>
      <w:r>
        <w:rPr>
          <w:b/>
          <w:bCs/>
          <w:i/>
          <w:iCs/>
          <w:color w:val="0000FF"/>
          <w:rtl/>
          <w:lang w:bidi="ar"/>
        </w:rPr>
        <w:t>(9/310)</w:t>
      </w:r>
    </w:p>
    <w:p w14:paraId="589C14FF" w14:textId="77777777" w:rsidR="00AE2E9E" w:rsidRDefault="00AE2E9E">
      <w:pPr>
        <w:bidi/>
        <w:ind w:left="720"/>
        <w:rPr>
          <w:b/>
          <w:bCs/>
          <w:rtl/>
          <w:lang w:bidi="ar"/>
        </w:rPr>
      </w:pPr>
      <w:r>
        <w:rPr>
          <w:rFonts w:hint="cs"/>
          <w:b/>
          <w:bCs/>
          <w:lang w:bidi="ar"/>
        </w:rPr>
        <w:pict w14:anchorId="58B71A9B">
          <v:rect id="_x0000_i1466" style="width:394.55pt;height:1.5pt" o:hrpct="950" o:hralign="center" o:hrstd="t" o:hrnoshade="t" o:hr="t" fillcolor="navy" stroked="f"/>
        </w:pict>
      </w:r>
    </w:p>
    <w:p w14:paraId="76DE5466" w14:textId="77777777" w:rsidR="00AE2E9E" w:rsidRPr="00A17EFD" w:rsidRDefault="00AE2E9E">
      <w:pPr>
        <w:pStyle w:val="a3"/>
        <w:bidi/>
        <w:ind w:left="720"/>
        <w:rPr>
          <w:rFonts w:hint="cs"/>
          <w:b/>
          <w:bCs/>
          <w:i/>
          <w:iCs/>
          <w:color w:val="0000FF"/>
          <w:rtl/>
          <w:lang w:bidi="ar"/>
        </w:rPr>
      </w:pPr>
      <w:r>
        <w:rPr>
          <w:b/>
          <w:bCs/>
          <w:rtl/>
          <w:lang w:bidi="ar"/>
        </w:rPr>
        <w:t>أصولكم، وهو أحق بالجواز إن كانت أصولكم صحيحة -مما قلتموه فيه من وصفه بغاية النقص، فإذا وصفتموه بهذا كنتم قد وصفتموه بصفات الكمال، مع رعاية أصولكم التي اعتقدتم صحتها، ولم يكن في هذا محذور، إلا كان في نفيه من المحذور ما هو أعظم منه.</w:t>
      </w:r>
      <w:r>
        <w:rPr>
          <w:b/>
          <w:bCs/>
          <w:rtl/>
          <w:lang w:bidi="ar"/>
        </w:rPr>
        <w:br/>
      </w:r>
      <w:r>
        <w:rPr>
          <w:b/>
          <w:bCs/>
          <w:rtl/>
          <w:lang w:bidi="ar"/>
        </w:rPr>
        <w:br/>
      </w:r>
      <w:r>
        <w:rPr>
          <w:b/>
          <w:bCs/>
          <w:color w:val="800000"/>
          <w:rtl/>
          <w:lang w:bidi="ar"/>
        </w:rPr>
        <w:t>الوجه الواحد والعشرون</w:t>
      </w:r>
      <w:r>
        <w:rPr>
          <w:b/>
          <w:bCs/>
          <w:rtl/>
          <w:lang w:bidi="ar"/>
        </w:rPr>
        <w:br/>
        <w:t>أن يقال: قولكم: فجوهرها ليس فيه شوق إلى شيء، ولا منافرة لشيء مضمونه أنها لا تحب شيئاً ولا تبغضه، فلم قلتم ذلك؟</w:t>
      </w:r>
      <w:r>
        <w:rPr>
          <w:b/>
          <w:bCs/>
          <w:rtl/>
          <w:lang w:bidi="ar"/>
        </w:rPr>
        <w:br/>
        <w:t>فإن قلتم: إن المحب المبغض لا يحب إلا ما يحتاج إليه من غيره، ولا يبغض إلا ما يحتاج إلى دفعه عن نفسه.</w:t>
      </w:r>
      <w:r>
        <w:rPr>
          <w:b/>
          <w:bCs/>
          <w:rtl/>
          <w:lang w:bidi="ar"/>
        </w:rPr>
        <w:br/>
        <w:t>قيل لكم: ولم قلتم ذلك، والفلك عندكم يحب بل يعشق؟ وإذا كان يحب شيئاً فإنه يبغض زواله، ومع هذا فهو عندكم لا يخاف من شيء منفصل، ولا يحتاج إلى دفع ضرر عن نفسه، بل ولا يجوز عليه الفساد والانحلال، وهو مع هذا عاشق محب، طالب مشتاق، فلا يلزم من كونه مشتاقاً، أن يكون من يعرض له أمر يحتاج إلى استدفاعه.</w:t>
      </w:r>
      <w:r>
        <w:rPr>
          <w:b/>
          <w:bCs/>
          <w:rtl/>
          <w:lang w:bidi="ar"/>
        </w:rPr>
        <w:br/>
        <w:t>وأما كون الحب يوجب أن يكون فوقه جوهر آخر يقتبس منه، فهذا إنما يلزم إذا لم يكن قادراً على حصول محبوبه.</w:t>
      </w:r>
      <w:r>
        <w:rPr>
          <w:b/>
          <w:bCs/>
          <w:rtl/>
          <w:lang w:bidi="ar"/>
        </w:rPr>
        <w:br/>
        <w:t>فأما إذا قدر أنه ليس في ذلك حاجة إلى ما هو غني عنه، لم يكن في ذلك محذور.</w:t>
      </w:r>
      <w:r>
        <w:rPr>
          <w:b/>
          <w:bCs/>
          <w:rtl/>
          <w:lang w:bidi="ar"/>
        </w:rPr>
        <w:br/>
      </w:r>
      <w:r>
        <w:rPr>
          <w:b/>
          <w:bCs/>
          <w:rtl/>
          <w:lang w:bidi="ar"/>
        </w:rPr>
        <w:br/>
      </w:r>
      <w:r>
        <w:rPr>
          <w:b/>
          <w:bCs/>
          <w:color w:val="800000"/>
          <w:rtl/>
          <w:lang w:bidi="ar"/>
        </w:rPr>
        <w:t>الوجه الثاني العشرون</w:t>
      </w:r>
      <w:r>
        <w:rPr>
          <w:b/>
          <w:bCs/>
          <w:rtl/>
          <w:lang w:bidi="ar"/>
        </w:rPr>
        <w:br/>
      </w:r>
      <w:r>
        <w:rPr>
          <w:b/>
          <w:bCs/>
          <w:rtl/>
          <w:lang w:bidi="ar"/>
        </w:rPr>
        <w:lastRenderedPageBreak/>
        <w:t>أن يقال: قولكم: فجوهرها إذن ليس فيه شوق إلى شيء، ولا منافرة لشيء، ولا قبول لتغيير، ولا لحدوث</w:t>
      </w:r>
    </w:p>
    <w:p w14:paraId="4A58BE1F" w14:textId="77777777" w:rsidR="00AE2E9E" w:rsidRDefault="00AE2E9E">
      <w:pPr>
        <w:pStyle w:val="a3"/>
        <w:bidi/>
        <w:ind w:left="720"/>
        <w:jc w:val="right"/>
        <w:rPr>
          <w:b/>
          <w:bCs/>
          <w:i/>
          <w:iCs/>
          <w:color w:val="0000FF"/>
          <w:rtl/>
          <w:lang w:bidi="ar"/>
        </w:rPr>
      </w:pPr>
      <w:r>
        <w:rPr>
          <w:b/>
          <w:bCs/>
          <w:i/>
          <w:iCs/>
          <w:color w:val="0000FF"/>
          <w:rtl/>
          <w:lang w:bidi="ar"/>
        </w:rPr>
        <w:t>(9/311)</w:t>
      </w:r>
    </w:p>
    <w:p w14:paraId="498288D9" w14:textId="77777777" w:rsidR="00AE2E9E" w:rsidRDefault="00AE2E9E">
      <w:pPr>
        <w:bidi/>
        <w:ind w:left="720"/>
        <w:rPr>
          <w:b/>
          <w:bCs/>
          <w:rtl/>
          <w:lang w:bidi="ar"/>
        </w:rPr>
      </w:pPr>
      <w:r>
        <w:rPr>
          <w:rFonts w:hint="cs"/>
          <w:b/>
          <w:bCs/>
          <w:lang w:bidi="ar"/>
        </w:rPr>
        <w:pict w14:anchorId="0384A147">
          <v:rect id="_x0000_i1467" style="width:394.55pt;height:1.5pt" o:hrpct="950" o:hralign="center" o:hrstd="t" o:hrnoshade="t" o:hr="t" fillcolor="navy" stroked="f"/>
        </w:pict>
      </w:r>
    </w:p>
    <w:p w14:paraId="2FC8C1A7" w14:textId="77777777" w:rsidR="00AE2E9E" w:rsidRPr="00A17EFD" w:rsidRDefault="00AE2E9E">
      <w:pPr>
        <w:pStyle w:val="a3"/>
        <w:bidi/>
        <w:ind w:left="720"/>
        <w:rPr>
          <w:rFonts w:hint="cs"/>
          <w:b/>
          <w:bCs/>
          <w:i/>
          <w:iCs/>
          <w:color w:val="0000FF"/>
          <w:rtl/>
          <w:lang w:bidi="ar"/>
        </w:rPr>
      </w:pPr>
      <w:r>
        <w:rPr>
          <w:b/>
          <w:bCs/>
          <w:rtl/>
          <w:lang w:bidi="ar"/>
        </w:rPr>
        <w:t>شأن متجددة أمر لم يذكروا عليه حجة عقلية، إلا ما ذكرتموه من أن هذه الذات ليس فيها نقص يحتاج فيه إلى تمام من خارج، ولا فوقها ما تزداد منه، ولا يعرض لها ما يحتاج دفعه.</w:t>
      </w:r>
      <w:r>
        <w:rPr>
          <w:b/>
          <w:bCs/>
          <w:rtl/>
          <w:lang w:bidi="ar"/>
        </w:rPr>
        <w:br/>
        <w:t>فيقال لكم: الجوهر المتحرك أهو محتاج إلى شيء من خارج، وفوقه ما يزداد منه، ويعرض له ما يحتاج إليه في دفعه، أم ليس كذلك؟</w:t>
      </w:r>
      <w:r>
        <w:rPr>
          <w:b/>
          <w:bCs/>
          <w:rtl/>
          <w:lang w:bidi="ar"/>
        </w:rPr>
        <w:br/>
        <w:t>فإن قلتم: إنه بهذه الصفة وهو متحرك، لم يكن في ثبوت هذه الصفات ما يمنع كون الموصوف متحركاً، فيجوز حينئذ على الأول أن يكون متحركاً قابلاً لقيام الأمور الاختيارية به، كما يقبله الجوهر المتحرك، إذ كان كلاهما مشتركاً في هذه الصفات.</w:t>
      </w:r>
      <w:r>
        <w:rPr>
          <w:b/>
          <w:bCs/>
          <w:rtl/>
          <w:lang w:bidi="ar"/>
        </w:rPr>
        <w:br/>
        <w:t>وإن قلتم: ليس كذلك، وإن الجوهر المتحرك يعرض له ما يدفعه عن نفسه.</w:t>
      </w:r>
      <w:r>
        <w:rPr>
          <w:b/>
          <w:bCs/>
          <w:rtl/>
          <w:lang w:bidi="ar"/>
        </w:rPr>
        <w:br/>
        <w:t>قيل لكم: ليس هذا قولكم: وبتقدير أن يعرض له، فليس فوقه ما يدفع هذا عنه، إذ عندكم ليس فوقه فاعل، إنما فوقه محبوب ليس بفاعل ولا مؤثر: لا بإرادة ولا بدون إرادة.</w:t>
      </w:r>
      <w:r>
        <w:rPr>
          <w:b/>
          <w:bCs/>
          <w:rtl/>
          <w:lang w:bidi="ar"/>
        </w:rPr>
        <w:br/>
        <w:t>وكذلك إن قلتم: إنه يحتاج إلى تمام من خارج، أو فوقه جوهر يقتبس منه زيادة.</w:t>
      </w:r>
      <w:r>
        <w:rPr>
          <w:b/>
          <w:bCs/>
          <w:rtl/>
          <w:lang w:bidi="ar"/>
        </w:rPr>
        <w:br/>
        <w:t>قيل لكم: فمن الذي يفيده الزيادة ويزيل عنه الحاجة غيره؟</w:t>
      </w:r>
      <w:r>
        <w:rPr>
          <w:b/>
          <w:bCs/>
          <w:rtl/>
          <w:lang w:bidi="ar"/>
        </w:rPr>
        <w:br/>
        <w:t>فإن قلتم: الأول.</w:t>
      </w:r>
      <w:r>
        <w:rPr>
          <w:b/>
          <w:bCs/>
          <w:rtl/>
          <w:lang w:bidi="ar"/>
        </w:rPr>
        <w:br/>
        <w:t>فالأول عندكم ليس يؤثر أثراً، ولا يفعل فعلاً: لا عن إرادة ولا عن غير إرادة.</w:t>
      </w:r>
      <w:r>
        <w:rPr>
          <w:b/>
          <w:bCs/>
          <w:rtl/>
          <w:lang w:bidi="ar"/>
        </w:rPr>
        <w:br/>
        <w:t>وكونه محبوباً لا يقتضي أنه يفعل بالمحب فعلاً</w:t>
      </w:r>
    </w:p>
    <w:p w14:paraId="43B9EED2" w14:textId="77777777" w:rsidR="00AE2E9E" w:rsidRDefault="00AE2E9E">
      <w:pPr>
        <w:pStyle w:val="a3"/>
        <w:bidi/>
        <w:ind w:left="720"/>
        <w:jc w:val="right"/>
        <w:rPr>
          <w:b/>
          <w:bCs/>
          <w:i/>
          <w:iCs/>
          <w:color w:val="0000FF"/>
          <w:rtl/>
          <w:lang w:bidi="ar"/>
        </w:rPr>
      </w:pPr>
      <w:r>
        <w:rPr>
          <w:b/>
          <w:bCs/>
          <w:i/>
          <w:iCs/>
          <w:color w:val="0000FF"/>
          <w:rtl/>
          <w:lang w:bidi="ar"/>
        </w:rPr>
        <w:t>(9/312)</w:t>
      </w:r>
    </w:p>
    <w:p w14:paraId="4F0BCF3F" w14:textId="77777777" w:rsidR="00AE2E9E" w:rsidRDefault="00AE2E9E">
      <w:pPr>
        <w:bidi/>
        <w:ind w:left="720"/>
        <w:rPr>
          <w:b/>
          <w:bCs/>
          <w:rtl/>
          <w:lang w:bidi="ar"/>
        </w:rPr>
      </w:pPr>
      <w:r>
        <w:rPr>
          <w:rFonts w:hint="cs"/>
          <w:b/>
          <w:bCs/>
          <w:lang w:bidi="ar"/>
        </w:rPr>
        <w:pict w14:anchorId="122BC2AA">
          <v:rect id="_x0000_i1468" style="width:394.55pt;height:1.5pt" o:hrpct="950" o:hralign="center" o:hrstd="t" o:hrnoshade="t" o:hr="t" fillcolor="navy" stroked="f"/>
        </w:pict>
      </w:r>
    </w:p>
    <w:p w14:paraId="131A7F61" w14:textId="77777777" w:rsidR="00AE2E9E" w:rsidRPr="00A17EFD" w:rsidRDefault="00AE2E9E">
      <w:pPr>
        <w:pStyle w:val="a3"/>
        <w:bidi/>
        <w:ind w:left="720"/>
        <w:rPr>
          <w:rFonts w:hint="cs"/>
          <w:b/>
          <w:bCs/>
          <w:i/>
          <w:iCs/>
          <w:color w:val="0000FF"/>
          <w:rtl/>
          <w:lang w:bidi="ar"/>
        </w:rPr>
      </w:pPr>
      <w:r>
        <w:rPr>
          <w:b/>
          <w:bCs/>
          <w:rtl/>
          <w:lang w:bidi="ar"/>
        </w:rPr>
        <w:t>يزداد به، إذ كان الفاعل للحب في المحبوب المحرك له إلى المحبوب ليس نفس المحبوب، إذ كل عاقل يعلم أن الخبز إذا أحبه الجائع لم يفعل حركته ولا قصده، كذلك المعشوق الذي لا يشعر بعاشقه، ليس منه فعل ولا حركة يزيد بها المحب شيئاً، وإنما يضاف الفعل إليه كما يضاف إلى الجماد.</w:t>
      </w:r>
      <w:r>
        <w:rPr>
          <w:b/>
          <w:bCs/>
          <w:rtl/>
          <w:lang w:bidi="ar"/>
        </w:rPr>
        <w:br/>
        <w:t>كما يقال: أهلك الناس الدرهم والدينار.</w:t>
      </w:r>
      <w:r>
        <w:rPr>
          <w:b/>
          <w:bCs/>
          <w:rtl/>
          <w:lang w:bidi="ar"/>
        </w:rPr>
        <w:br/>
        <w:t>ويقال: قتلني حب المال.</w:t>
      </w:r>
      <w:r>
        <w:rPr>
          <w:b/>
          <w:bCs/>
          <w:rtl/>
          <w:lang w:bidi="ar"/>
        </w:rPr>
        <w:br/>
      </w:r>
      <w:r>
        <w:rPr>
          <w:b/>
          <w:bCs/>
          <w:rtl/>
          <w:lang w:bidi="ar"/>
        </w:rPr>
        <w:lastRenderedPageBreak/>
        <w:t>ويقال للذهب: قاتول.</w:t>
      </w:r>
      <w:r>
        <w:rPr>
          <w:b/>
          <w:bCs/>
          <w:rtl/>
          <w:lang w:bidi="ar"/>
        </w:rPr>
        <w:br/>
        <w:t>ويقال للدنيا: غرارة خداعة مكارة، ونحو ذلك مما يضاف إلى ما تحبه النفوس وتهواه، من غير فعل منه ولا قصد، فإنما يضاف الفعل إليه لأنه كان بسببه، لا أنه هو المحدث لذلك الفعل ولا الفاعل له، ولا المبدع له، وهذا متفق عليه بين العقلاء.</w:t>
      </w:r>
      <w:r>
        <w:rPr>
          <w:b/>
          <w:bCs/>
          <w:rtl/>
          <w:lang w:bidi="ar"/>
        </w:rPr>
        <w:br/>
        <w:t>وإذا كان كذلك فليس في الجوهر الجسماني الفلكي إلا من جنس ما جعلتموه في الأول، وهو غني كغنى الأول، ومع هذا فقد جاز عليه الحركة وقيام الحوادث به، فكذلك في الأول.</w:t>
      </w:r>
      <w:r>
        <w:rPr>
          <w:b/>
          <w:bCs/>
          <w:rtl/>
          <w:lang w:bidi="ar"/>
        </w:rPr>
        <w:br/>
        <w:t>وإذا جاز أن يقال: إن الفلك يتحرك بنفسه، فلم لا يجوز أن يقال: إنه يشتاق إلى نفسه.</w:t>
      </w:r>
      <w:r>
        <w:rPr>
          <w:b/>
          <w:bCs/>
          <w:rtl/>
          <w:lang w:bidi="ar"/>
        </w:rPr>
        <w:br/>
        <w:t>وإذا قيل: إن الأول هو محبوب مشتاق إليه، فلم لا يجوز أن يكون محباً لنفسه، وحركته من المحبة لنفسه؟</w:t>
      </w:r>
      <w:r>
        <w:rPr>
          <w:b/>
          <w:bCs/>
          <w:rtl/>
          <w:lang w:bidi="ar"/>
        </w:rPr>
        <w:br/>
        <w:t>وإذا قلتم: إلى أي شيء يتحرك؟</w:t>
      </w:r>
      <w:r>
        <w:rPr>
          <w:b/>
          <w:bCs/>
          <w:rtl/>
          <w:lang w:bidi="ar"/>
        </w:rPr>
        <w:br/>
        <w:t>قيل لكم: والفلك إلى شيء يتحرك؟</w:t>
      </w:r>
      <w:r>
        <w:rPr>
          <w:b/>
          <w:bCs/>
          <w:rtl/>
          <w:lang w:bidi="ar"/>
        </w:rPr>
        <w:br/>
        <w:t>فإذا قلتم: لإخراج ما لا يمكن وجوده دفعةً عن الأيون والأوضاع.</w:t>
      </w:r>
      <w:r>
        <w:rPr>
          <w:b/>
          <w:bCs/>
          <w:rtl/>
          <w:lang w:bidi="ar"/>
        </w:rPr>
        <w:br/>
        <w:t>قيل لكم: ولم لا يجوز على هذا أن تقولوا: إن الأول يتحرك لإخراج</w:t>
      </w:r>
    </w:p>
    <w:p w14:paraId="7A955765" w14:textId="77777777" w:rsidR="00AE2E9E" w:rsidRDefault="00AE2E9E">
      <w:pPr>
        <w:pStyle w:val="a3"/>
        <w:bidi/>
        <w:ind w:left="720"/>
        <w:jc w:val="right"/>
        <w:rPr>
          <w:b/>
          <w:bCs/>
          <w:i/>
          <w:iCs/>
          <w:color w:val="0000FF"/>
          <w:rtl/>
          <w:lang w:bidi="ar"/>
        </w:rPr>
      </w:pPr>
      <w:r>
        <w:rPr>
          <w:b/>
          <w:bCs/>
          <w:i/>
          <w:iCs/>
          <w:color w:val="0000FF"/>
          <w:rtl/>
          <w:lang w:bidi="ar"/>
        </w:rPr>
        <w:t>(9/313)</w:t>
      </w:r>
    </w:p>
    <w:p w14:paraId="4E46AF82" w14:textId="77777777" w:rsidR="00AE2E9E" w:rsidRDefault="00AE2E9E">
      <w:pPr>
        <w:bidi/>
        <w:ind w:left="720"/>
        <w:rPr>
          <w:b/>
          <w:bCs/>
          <w:rtl/>
          <w:lang w:bidi="ar"/>
        </w:rPr>
      </w:pPr>
      <w:r>
        <w:rPr>
          <w:rFonts w:hint="cs"/>
          <w:b/>
          <w:bCs/>
          <w:lang w:bidi="ar"/>
        </w:rPr>
        <w:pict w14:anchorId="33D7AB22">
          <v:rect id="_x0000_i1469" style="width:394.55pt;height:1.5pt" o:hrpct="950" o:hralign="center" o:hrstd="t" o:hrnoshade="t" o:hr="t" fillcolor="navy" stroked="f"/>
        </w:pict>
      </w:r>
    </w:p>
    <w:p w14:paraId="08C7E4C6" w14:textId="77777777" w:rsidR="00AE2E9E" w:rsidRPr="00A17EFD" w:rsidRDefault="00AE2E9E">
      <w:pPr>
        <w:pStyle w:val="a3"/>
        <w:bidi/>
        <w:ind w:left="720"/>
        <w:rPr>
          <w:rFonts w:hint="cs"/>
          <w:b/>
          <w:bCs/>
          <w:i/>
          <w:iCs/>
          <w:color w:val="0000FF"/>
          <w:rtl/>
          <w:lang w:bidi="ar"/>
        </w:rPr>
      </w:pPr>
      <w:r>
        <w:rPr>
          <w:b/>
          <w:bCs/>
          <w:rtl/>
          <w:lang w:bidi="ar"/>
        </w:rPr>
        <w:t>ما لا يمكن وجوده دفعةً من أحواله وشؤونه، ثم الحوادث المنفصلة تابعة لذلك كما قلتم مثل ذلك في الفلك؟</w:t>
      </w:r>
      <w:r>
        <w:rPr>
          <w:b/>
          <w:bCs/>
          <w:rtl/>
          <w:lang w:bidi="ar"/>
        </w:rPr>
        <w:br/>
      </w:r>
      <w:r>
        <w:rPr>
          <w:b/>
          <w:bCs/>
          <w:rtl/>
          <w:lang w:bidi="ar"/>
        </w:rPr>
        <w:br/>
      </w:r>
      <w:r>
        <w:rPr>
          <w:b/>
          <w:bCs/>
          <w:color w:val="800000"/>
          <w:rtl/>
          <w:lang w:bidi="ar"/>
        </w:rPr>
        <w:t>الوجه الثالث العشرون</w:t>
      </w:r>
      <w:r>
        <w:rPr>
          <w:b/>
          <w:bCs/>
          <w:rtl/>
          <w:lang w:bidi="ar"/>
        </w:rPr>
        <w:br/>
        <w:t>أن يقال: قولكم ليس فيه شوق إلى شيء ولا منافرة لشيء: أتريدون به أنه ليس فيه حب لشيء أصلاً: لا لنفسه ولا لغيره؟ ولا بغض لشيء من الأشياء؟ وسميتم الحب الباعث على الفعل شوقاً؟ أم تريدون به ليس فيه شوق إلى شيء مستغن عنه كما قلتموه في الفلك؟</w:t>
      </w:r>
      <w:r>
        <w:rPr>
          <w:b/>
          <w:bCs/>
          <w:rtl/>
          <w:lang w:bidi="ar"/>
        </w:rPr>
        <w:br/>
        <w:t>فإن كان مرادكم الثاني: لم يضر هذا، مع أنكم لم تقيموا على هذا دليلاً.</w:t>
      </w:r>
      <w:r>
        <w:rPr>
          <w:b/>
          <w:bCs/>
          <w:rtl/>
          <w:lang w:bidi="ar"/>
        </w:rPr>
        <w:br/>
        <w:t>ولو قيل لكم: بل يجوز أن يكون مشتاقاً إلى غيره، وغيره مشتاق إليه -لم يمكنكم الجواب، لأنكم إن قلتم: إن الفلك ممكن بنفسه، لزم أن يكون الأول فاعلاً له، ولزم أن يكون كالفلك، وهو عندكم لا يفعل ولا يؤثر، وإن كان الفلك واجباً، كان الواجب موصوفاً بالشوق إلى غيره.</w:t>
      </w:r>
      <w:r>
        <w:rPr>
          <w:b/>
          <w:bCs/>
          <w:rtl/>
          <w:lang w:bidi="ar"/>
        </w:rPr>
        <w:br/>
        <w:t xml:space="preserve">وأيضاً فأنتم لم تذكروا دليلاً على ثبوته، فضلاً عن غناه، إذ دليلكم في ثبوته مبني على أن المتحرك بالإرادة لا تكون حركته إلا عن حب لغيره، وهذا لم تقيموا عليه دليلاً، وهو لا يتم حتى يمتنع </w:t>
      </w:r>
      <w:r>
        <w:rPr>
          <w:b/>
          <w:bCs/>
          <w:rtl/>
          <w:lang w:bidi="ar"/>
        </w:rPr>
        <w:lastRenderedPageBreak/>
        <w:t>كون الأول فاعلاً بالإرادة، فإذاً لا يمكنكم ثبوته حتى يمتنع كونه فاعلاً بالإرادة، ولا يمتنع كونه فاعلاًً بالإرادة حتى يعلم ثبوته، فإذاً لا يثبت لا هذا ولا هذا.</w:t>
      </w:r>
      <w:r>
        <w:rPr>
          <w:b/>
          <w:bCs/>
          <w:rtl/>
          <w:lang w:bidi="ar"/>
        </w:rPr>
        <w:br/>
        <w:t>وإن كان مرادكم الأول، فيقال لكم: من أين علمتم أنه لا يكون محباً لنفسه ولا لغيره؟</w:t>
      </w:r>
    </w:p>
    <w:p w14:paraId="77A02B89" w14:textId="77777777" w:rsidR="00AE2E9E" w:rsidRDefault="00AE2E9E">
      <w:pPr>
        <w:pStyle w:val="a3"/>
        <w:bidi/>
        <w:ind w:left="720"/>
        <w:jc w:val="right"/>
        <w:rPr>
          <w:b/>
          <w:bCs/>
          <w:i/>
          <w:iCs/>
          <w:color w:val="0000FF"/>
          <w:rtl/>
          <w:lang w:bidi="ar"/>
        </w:rPr>
      </w:pPr>
      <w:r>
        <w:rPr>
          <w:b/>
          <w:bCs/>
          <w:i/>
          <w:iCs/>
          <w:color w:val="0000FF"/>
          <w:rtl/>
          <w:lang w:bidi="ar"/>
        </w:rPr>
        <w:t>(9/314)</w:t>
      </w:r>
    </w:p>
    <w:p w14:paraId="56B31C08" w14:textId="77777777" w:rsidR="00AE2E9E" w:rsidRDefault="00AE2E9E">
      <w:pPr>
        <w:bidi/>
        <w:ind w:left="720"/>
        <w:rPr>
          <w:b/>
          <w:bCs/>
          <w:rtl/>
          <w:lang w:bidi="ar"/>
        </w:rPr>
      </w:pPr>
      <w:r>
        <w:rPr>
          <w:rFonts w:hint="cs"/>
          <w:b/>
          <w:bCs/>
          <w:lang w:bidi="ar"/>
        </w:rPr>
        <w:pict w14:anchorId="73CCF3BE">
          <v:rect id="_x0000_i1470" style="width:394.55pt;height:1.5pt" o:hrpct="950" o:hralign="center" o:hrstd="t" o:hrnoshade="t" o:hr="t" fillcolor="navy" stroked="f"/>
        </w:pict>
      </w:r>
    </w:p>
    <w:p w14:paraId="30474316" w14:textId="77777777" w:rsidR="00AE2E9E" w:rsidRPr="00A17EFD" w:rsidRDefault="00AE2E9E">
      <w:pPr>
        <w:pStyle w:val="a3"/>
        <w:bidi/>
        <w:ind w:left="720"/>
        <w:rPr>
          <w:rFonts w:hint="cs"/>
          <w:b/>
          <w:bCs/>
          <w:i/>
          <w:iCs/>
          <w:color w:val="0000FF"/>
          <w:rtl/>
          <w:lang w:bidi="ar"/>
        </w:rPr>
      </w:pPr>
      <w:r>
        <w:rPr>
          <w:b/>
          <w:bCs/>
          <w:rtl/>
          <w:lang w:bidi="ar"/>
        </w:rPr>
        <w:t>فإن قلتم: إن المحب لغيره ناقص يحتاج إلى الغير.</w:t>
      </w:r>
      <w:r>
        <w:rPr>
          <w:b/>
          <w:bCs/>
          <w:rtl/>
          <w:lang w:bidi="ar"/>
        </w:rPr>
        <w:br/>
        <w:t>كان جوابكم من أربعة أوجه:</w:t>
      </w:r>
      <w:r>
        <w:rPr>
          <w:b/>
          <w:bCs/>
          <w:rtl/>
          <w:lang w:bidi="ar"/>
        </w:rPr>
        <w:br/>
        <w:t>أحدها: أن يقال: لم لا يجوز أن يكون محباً لنفسه، ثم محبته لغيره تبعاً؟ كما تقولون في حب الفلك وإرادته بالقصد الأول والقصد الثاني.</w:t>
      </w:r>
      <w:r>
        <w:rPr>
          <w:b/>
          <w:bCs/>
          <w:rtl/>
          <w:lang w:bidi="ar"/>
        </w:rPr>
        <w:br/>
        <w:t>الثاني: أن يقال: فلم لا يجوز أن يكون محباً لغيره، الذي هو مفعول مصنوع له؟ وإذا كان مريداً كما هو مفعول مصنوع له، وهو ممكن، لم يكن في ذلك إرادته ومحبته إلا لمفعولاته ومبتدعاته، التي هي فقيرة إليه من كل وجه، فليس في هذا افتقار إلى شيء هو مستغن عنه بوجه من الوجوه.</w:t>
      </w:r>
      <w:r>
        <w:rPr>
          <w:b/>
          <w:bCs/>
          <w:rtl/>
          <w:lang w:bidi="ar"/>
        </w:rPr>
        <w:br/>
        <w:t>ومعلوم أن هذا خير من قولكم: إن الفلك لا يحتاج إليه إلا من جهة كونه محبوباً، فإن ذلك في إثبات فقر الفلك إليه من كل وجه، وهذا أبلغ في الكمال.</w:t>
      </w:r>
      <w:r>
        <w:rPr>
          <w:b/>
          <w:bCs/>
          <w:rtl/>
          <w:lang w:bidi="ar"/>
        </w:rPr>
        <w:br/>
        <w:t>الثالث: أن يقال: ولو فرض محباً لغيره مريداً لغيره، وذلك الغير أيضاً محتاج إليه، لكونه لا يقوم إلا به، كان غاية ما في هذا أن يكون قوام كل منهما بالآخر ومعلوم أن هذا، وإن كان المسلمون ينزهون الله عنه، فهو خير من قولكم المتضمن أن الفلك ليس له مبدع فاعل، مع كونه محتاجاً إلى محبوبه، لأن هذا يتضمن شيئين، كل منهما فاعل له، وأحدهما محب للآخر، أقرب إلى العدل والإمكان، إن كان ذلك ممكناً، وإلا فهو أقرب إلى الامتناع، لأن كلا القولين يتضمن إثبات شيئين لا فاعل لهما، وأحدهما يتضمن أن المحب أحدهما والآخر محبوب، والقول الثاني يتضمن أن كلاهما محب محبوب.</w:t>
      </w:r>
    </w:p>
    <w:p w14:paraId="38E57736" w14:textId="77777777" w:rsidR="00AE2E9E" w:rsidRDefault="00AE2E9E">
      <w:pPr>
        <w:pStyle w:val="a3"/>
        <w:bidi/>
        <w:ind w:left="720"/>
        <w:jc w:val="right"/>
        <w:rPr>
          <w:b/>
          <w:bCs/>
          <w:i/>
          <w:iCs/>
          <w:color w:val="0000FF"/>
          <w:rtl/>
          <w:lang w:bidi="ar"/>
        </w:rPr>
      </w:pPr>
      <w:r>
        <w:rPr>
          <w:b/>
          <w:bCs/>
          <w:i/>
          <w:iCs/>
          <w:color w:val="0000FF"/>
          <w:rtl/>
          <w:lang w:bidi="ar"/>
        </w:rPr>
        <w:t>(9/315)</w:t>
      </w:r>
    </w:p>
    <w:p w14:paraId="561B32C0" w14:textId="77777777" w:rsidR="00AE2E9E" w:rsidRDefault="00AE2E9E">
      <w:pPr>
        <w:bidi/>
        <w:ind w:left="720"/>
        <w:rPr>
          <w:b/>
          <w:bCs/>
          <w:rtl/>
          <w:lang w:bidi="ar"/>
        </w:rPr>
      </w:pPr>
      <w:r>
        <w:rPr>
          <w:rFonts w:hint="cs"/>
          <w:b/>
          <w:bCs/>
          <w:lang w:bidi="ar"/>
        </w:rPr>
        <w:pict w14:anchorId="18AFA94D">
          <v:rect id="_x0000_i1471" style="width:394.55pt;height:1.5pt" o:hrpct="950" o:hralign="center" o:hrstd="t" o:hrnoshade="t" o:hr="t" fillcolor="navy" stroked="f"/>
        </w:pict>
      </w:r>
    </w:p>
    <w:p w14:paraId="6C76CB4F" w14:textId="77777777" w:rsidR="00AE2E9E" w:rsidRPr="00A17EFD" w:rsidRDefault="00AE2E9E">
      <w:pPr>
        <w:pStyle w:val="a3"/>
        <w:bidi/>
        <w:ind w:left="720"/>
        <w:rPr>
          <w:rFonts w:hint="cs"/>
          <w:b/>
          <w:bCs/>
          <w:i/>
          <w:iCs/>
          <w:color w:val="0000FF"/>
          <w:rtl/>
          <w:lang w:bidi="ar"/>
        </w:rPr>
      </w:pPr>
      <w:r>
        <w:rPr>
          <w:b/>
          <w:bCs/>
          <w:rtl/>
          <w:lang w:bidi="ar"/>
        </w:rPr>
        <w:t>الوجه الرابع: أن يقال: المحب المريد لأمور منفصلة عنه، إذا كان قادراً عليها، وهو يفعلها بحسب محبته وإرادته من غير مانع.</w:t>
      </w:r>
      <w:r>
        <w:rPr>
          <w:b/>
          <w:bCs/>
          <w:rtl/>
          <w:lang w:bidi="ar"/>
        </w:rPr>
        <w:br/>
        <w:t>فلم قلتم: إن هذا نقص؟ أو ليس الموصوف بهذا أكمل من الذي لا يحب شيئاً ولا يريده ولا يقدر عليه؟ وإذا شبه الأول بالحيوان، كان الثاني مشبهاً بالجماد، والجماد أنقص.</w:t>
      </w:r>
      <w:r>
        <w:rPr>
          <w:b/>
          <w:bCs/>
          <w:rtl/>
          <w:lang w:bidi="ar"/>
        </w:rPr>
        <w:br/>
      </w:r>
      <w:r>
        <w:rPr>
          <w:b/>
          <w:bCs/>
          <w:rtl/>
          <w:lang w:bidi="ar"/>
        </w:rPr>
        <w:lastRenderedPageBreak/>
        <w:br/>
      </w:r>
      <w:r>
        <w:rPr>
          <w:b/>
          <w:bCs/>
          <w:color w:val="800000"/>
          <w:rtl/>
          <w:lang w:bidi="ar"/>
        </w:rPr>
        <w:t>الوجه الرابع العشرون</w:t>
      </w:r>
      <w:r>
        <w:rPr>
          <w:b/>
          <w:bCs/>
          <w:rtl/>
          <w:lang w:bidi="ar"/>
        </w:rPr>
        <w:br/>
        <w:t>أن يقال: إذا قدر موجودان: أحدهما محب مريد يفعل ما يريده وهو قادر على ذلك، والثاني لا يحب شيئاً ولا يريده ولا يقدر على شيء محبوب مراد، لكن غيره يحبه -كان إجماع العقلاء أن الأول أكمل من الثاني، فإن الثاني شبيه بالخبز والماء واللباس، والمساكن التي يحبها الناس ويريدونها، والأول شبه بالناس الذين يحبون ذلك.</w:t>
      </w:r>
      <w:r>
        <w:rPr>
          <w:b/>
          <w:bCs/>
          <w:rtl/>
          <w:lang w:bidi="ar"/>
        </w:rPr>
        <w:br/>
        <w:t>ومعلوم أن الثاني أنقص من الأول، والأول أقرب إلى الكمال.</w:t>
      </w:r>
      <w:r>
        <w:rPr>
          <w:b/>
          <w:bCs/>
          <w:rtl/>
          <w:lang w:bidi="ar"/>
        </w:rPr>
        <w:br/>
        <w:t>فهؤلاء فروا بزعمهم مما توهموه نقصا، فوقعوا فيما هو أعظم نقصاً بلا ريب.</w:t>
      </w:r>
      <w:r>
        <w:rPr>
          <w:b/>
          <w:bCs/>
          <w:rtl/>
          <w:lang w:bidi="ar"/>
        </w:rPr>
        <w:br/>
        <w:t>وإيضاح هذا أن يقال: إذا قسمنا الموجودات إلى قسمين: حي وميت، وعالم وجاهل، وقادر وعاجز، وقادر على الفعل وغير قادر عليه، بل قادر على الفعل والحركة بإرادته ومحبته، ومن لا إرادة له ولا قدرة له، أو لا فعل له ولا حركة إلى ما يريده، ونحو ذلك- كان الأول هو الموصوف بصفات الكمال دون الثاني.</w:t>
      </w:r>
      <w:r>
        <w:rPr>
          <w:b/>
          <w:bCs/>
          <w:rtl/>
          <w:lang w:bidi="ar"/>
        </w:rPr>
        <w:br/>
        <w:t>وأما مجرد كون الشيء مراداً محبوبا، فليس بصفة كمال، إلا أن يكون محبوباً لنفسه مراداً لذاته.</w:t>
      </w:r>
      <w:r>
        <w:rPr>
          <w:b/>
          <w:bCs/>
          <w:rtl/>
          <w:lang w:bidi="ar"/>
        </w:rPr>
        <w:br/>
        <w:t>وهؤلاء سلبوا الرب جميع صفات الكمال، ووصفوه بالنقائص، ولم يثبتوا له شيئاً من الكمال، إلا مجرد كونه</w:t>
      </w:r>
    </w:p>
    <w:p w14:paraId="2462948E" w14:textId="77777777" w:rsidR="00AE2E9E" w:rsidRDefault="00AE2E9E">
      <w:pPr>
        <w:pStyle w:val="a3"/>
        <w:bidi/>
        <w:ind w:left="720"/>
        <w:jc w:val="right"/>
        <w:rPr>
          <w:b/>
          <w:bCs/>
          <w:i/>
          <w:iCs/>
          <w:color w:val="0000FF"/>
          <w:rtl/>
          <w:lang w:bidi="ar"/>
        </w:rPr>
      </w:pPr>
      <w:r>
        <w:rPr>
          <w:b/>
          <w:bCs/>
          <w:i/>
          <w:iCs/>
          <w:color w:val="0000FF"/>
          <w:rtl/>
          <w:lang w:bidi="ar"/>
        </w:rPr>
        <w:t>(9/316)</w:t>
      </w:r>
    </w:p>
    <w:p w14:paraId="74E9D2FD" w14:textId="77777777" w:rsidR="00AE2E9E" w:rsidRDefault="00AE2E9E">
      <w:pPr>
        <w:bidi/>
        <w:ind w:left="720"/>
        <w:rPr>
          <w:b/>
          <w:bCs/>
          <w:rtl/>
          <w:lang w:bidi="ar"/>
        </w:rPr>
      </w:pPr>
      <w:r>
        <w:rPr>
          <w:rFonts w:hint="cs"/>
          <w:b/>
          <w:bCs/>
          <w:lang w:bidi="ar"/>
        </w:rPr>
        <w:pict w14:anchorId="25FEAA65">
          <v:rect id="_x0000_i1472" style="width:394.55pt;height:1.5pt" o:hrpct="950" o:hralign="center" o:hrstd="t" o:hrnoshade="t" o:hr="t" fillcolor="navy" stroked="f"/>
        </w:pict>
      </w:r>
    </w:p>
    <w:p w14:paraId="49503815" w14:textId="77777777" w:rsidR="00AE2E9E" w:rsidRPr="00A17EFD" w:rsidRDefault="00AE2E9E">
      <w:pPr>
        <w:pStyle w:val="a3"/>
        <w:bidi/>
        <w:ind w:left="720"/>
        <w:rPr>
          <w:rFonts w:hint="cs"/>
          <w:b/>
          <w:bCs/>
          <w:i/>
          <w:iCs/>
          <w:color w:val="0000FF"/>
          <w:rtl/>
          <w:lang w:bidi="ar"/>
        </w:rPr>
      </w:pPr>
      <w:r>
        <w:rPr>
          <w:b/>
          <w:bCs/>
          <w:rtl/>
          <w:lang w:bidi="ar"/>
        </w:rPr>
        <w:t>محبوباً، ولم يقيموا حجة على ذلك، ولا على أنه محبوب لنفسه، فكان ما وصفوه به غاية النقص، بل العدم.</w:t>
      </w:r>
      <w:r>
        <w:rPr>
          <w:b/>
          <w:bCs/>
          <w:rtl/>
          <w:lang w:bidi="ar"/>
        </w:rPr>
        <w:br/>
      </w:r>
      <w:r>
        <w:rPr>
          <w:b/>
          <w:bCs/>
          <w:rtl/>
          <w:lang w:bidi="ar"/>
        </w:rPr>
        <w:br/>
      </w:r>
      <w:r>
        <w:rPr>
          <w:b/>
          <w:bCs/>
          <w:color w:val="800000"/>
          <w:rtl/>
          <w:lang w:bidi="ar"/>
        </w:rPr>
        <w:t>بقية كلام ثابت بن قرة ورد ابن تيمية عليه</w:t>
      </w:r>
      <w:r>
        <w:rPr>
          <w:b/>
          <w:bCs/>
          <w:rtl/>
          <w:lang w:bidi="ar"/>
        </w:rPr>
        <w:br/>
        <w:t>قال ثابت: فليس يوجد إذن أمر يجتذب هذه الذات بالطبع وبغير إرادة، وليس يوجد إذن أمر يدعو هذه الذات إلى حال أو شأن ليس هي المبدأ الأول له والعلة فيه.</w:t>
      </w:r>
      <w:r>
        <w:rPr>
          <w:b/>
          <w:bCs/>
          <w:rtl/>
          <w:lang w:bidi="ar"/>
        </w:rPr>
        <w:br/>
        <w:t>فيقال لهم: أولاً: لم تقيموا دليلاً على شيء من ذلك.</w:t>
      </w:r>
      <w:r>
        <w:rPr>
          <w:b/>
          <w:bCs/>
          <w:rtl/>
          <w:lang w:bidi="ar"/>
        </w:rPr>
        <w:br/>
        <w:t>فإنكم لم تجعلوها فاعلاً لشيء ولا مؤثراً فيه أصلاً، فليست مبدأً لشيء من الأشياء ولا علة له، إلا من كونها محبوبة فقط، وليس في هذه الجهة أنها تحدث شيئاً، ولا أنها تبدع شيئاً.</w:t>
      </w:r>
      <w:r>
        <w:rPr>
          <w:b/>
          <w:bCs/>
          <w:rtl/>
          <w:lang w:bidi="ar"/>
        </w:rPr>
        <w:br/>
        <w:t>وإذا كان كذلك فما المانع أن يكون غيرها جاذباً لها وداعياً لها إلى شيء؟ وما المانع أن تكون هي محبة لغيرها؟ وأنتم لم تذكروا على امتناع ذلك حجة أصلاً.</w:t>
      </w:r>
      <w:r>
        <w:rPr>
          <w:b/>
          <w:bCs/>
          <w:rtl/>
          <w:lang w:bidi="ar"/>
        </w:rPr>
        <w:br/>
      </w:r>
      <w:r>
        <w:rPr>
          <w:b/>
          <w:bCs/>
          <w:rtl/>
          <w:lang w:bidi="ar"/>
        </w:rPr>
        <w:lastRenderedPageBreak/>
        <w:t>والمسلمون، وغيرهم من أهل الملل، إذا نزهوا الله عن الحاجة إلى غيره، فهم يثبتون أنه رب غيره ومليكه وخالقه.</w:t>
      </w:r>
      <w:r>
        <w:rPr>
          <w:b/>
          <w:bCs/>
          <w:rtl/>
          <w:lang w:bidi="ar"/>
        </w:rPr>
        <w:br/>
        <w:t>وأنتم لم تثبتوا أنه رب كل ما سواه ومليكه وخالقه.</w:t>
      </w:r>
      <w:r>
        <w:rPr>
          <w:b/>
          <w:bCs/>
          <w:rtl/>
          <w:lang w:bidi="ar"/>
        </w:rPr>
        <w:br/>
        <w:t>وحينئذ فلا دليل لكم على انتفاء الحاجة عنه، لا سيما مع أنه يلزمكم أن تجعلوا العالم واجب الوجود بنفسه مع فقره إليه، فيكون الواجب بنفسه فقيراً إلى غيره، أو تجعلوه ممكناً لا بد له من فاعل، فيكون الأول مبدعاً فاعلاً لغيره، والفاعل، كما ذكروه، يستلزم أن يكون له فعل وإرادة، وهذا نقيض قولهم.</w:t>
      </w:r>
    </w:p>
    <w:p w14:paraId="2584675B" w14:textId="77777777" w:rsidR="00AE2E9E" w:rsidRDefault="00AE2E9E">
      <w:pPr>
        <w:pStyle w:val="a3"/>
        <w:bidi/>
        <w:ind w:left="720"/>
        <w:jc w:val="right"/>
        <w:rPr>
          <w:b/>
          <w:bCs/>
          <w:i/>
          <w:iCs/>
          <w:color w:val="0000FF"/>
          <w:rtl/>
          <w:lang w:bidi="ar"/>
        </w:rPr>
      </w:pPr>
      <w:r>
        <w:rPr>
          <w:b/>
          <w:bCs/>
          <w:i/>
          <w:iCs/>
          <w:color w:val="0000FF"/>
          <w:rtl/>
          <w:lang w:bidi="ar"/>
        </w:rPr>
        <w:t>(9/317)</w:t>
      </w:r>
    </w:p>
    <w:p w14:paraId="637DCCD9" w14:textId="77777777" w:rsidR="00AE2E9E" w:rsidRDefault="00AE2E9E">
      <w:pPr>
        <w:bidi/>
        <w:ind w:left="720"/>
        <w:rPr>
          <w:b/>
          <w:bCs/>
          <w:rtl/>
          <w:lang w:bidi="ar"/>
        </w:rPr>
      </w:pPr>
      <w:r>
        <w:rPr>
          <w:rFonts w:hint="cs"/>
          <w:b/>
          <w:bCs/>
          <w:lang w:bidi="ar"/>
        </w:rPr>
        <w:pict w14:anchorId="35DB99BE">
          <v:rect id="_x0000_i1473" style="width:394.55pt;height:1.5pt" o:hrpct="950" o:hralign="center" o:hrstd="t" o:hrnoshade="t" o:hr="t" fillcolor="navy" stroked="f"/>
        </w:pict>
      </w:r>
    </w:p>
    <w:p w14:paraId="6C2882E9" w14:textId="77777777" w:rsidR="00AE2E9E" w:rsidRPr="00A17EFD" w:rsidRDefault="00AE2E9E">
      <w:pPr>
        <w:pStyle w:val="a3"/>
        <w:bidi/>
        <w:ind w:left="720"/>
        <w:rPr>
          <w:rFonts w:hint="cs"/>
          <w:b/>
          <w:bCs/>
          <w:i/>
          <w:iCs/>
          <w:color w:val="0000FF"/>
          <w:rtl/>
          <w:lang w:bidi="ar"/>
        </w:rPr>
      </w:pPr>
      <w:r>
        <w:rPr>
          <w:b/>
          <w:bCs/>
          <w:rtl/>
          <w:lang w:bidi="ar"/>
        </w:rPr>
        <w:t>ويقال لهم: ثانياً: لم لا يجوز أن يكون مفعولها المحتاج إليها هو الداعي الجاذب؟ وليس في هذا افتقار إلى ما هو مستغن عنها، وأنتم لم تقيموا دليلاً على انتفاء ذلك.</w:t>
      </w:r>
      <w:r>
        <w:rPr>
          <w:b/>
          <w:bCs/>
          <w:rtl/>
          <w:lang w:bidi="ar"/>
        </w:rPr>
        <w:br/>
        <w:t>ويقال لهم: ثالثاً: لم لا يجوز أن يكون هو المبدأ لما يفعله، والداعي منه لا من غيره، وهو المحب لنفسه؟ وقد ذكر أئمتكم في كتبهم أنه عاشق ومعشوق وعشق، ولذيذ وملتذ به.</w:t>
      </w:r>
      <w:r>
        <w:rPr>
          <w:b/>
          <w:bCs/>
          <w:rtl/>
          <w:lang w:bidi="ar"/>
        </w:rPr>
        <w:br/>
        <w:t>قال: وبالجملة فكل ما كان له ما هو بالطبع، على الجهة الطبيعية التي يمحوها، فإنه يلزم أن يوجد في جوهره شوق بالطبع، إلى حال لا تملكها إرادته، والمشتاق معلول من جهة شوقه للشيء المشوق إليه مبدأ له في ذلك الشوق، ومن جهة أي هو له علة تمامية من جهة من الجهات.</w:t>
      </w:r>
      <w:r>
        <w:rPr>
          <w:b/>
          <w:bCs/>
          <w:rtl/>
          <w:lang w:bidi="ar"/>
        </w:rPr>
        <w:br/>
        <w:t>وليس يليق هذا الأمر البتة بالمبدأ الأول.</w:t>
      </w:r>
      <w:r>
        <w:rPr>
          <w:b/>
          <w:bCs/>
          <w:rtl/>
          <w:lang w:bidi="ar"/>
        </w:rPr>
        <w:br/>
        <w:t>ولكنه مبدأ لكل طبيعة ولكل شوق ولكل حركة.</w:t>
      </w:r>
      <w:r>
        <w:rPr>
          <w:b/>
          <w:bCs/>
          <w:rtl/>
          <w:lang w:bidi="ar"/>
        </w:rPr>
        <w:br/>
        <w:t>فيقال له: الكلام على هذا من وجوه:</w:t>
      </w:r>
      <w:r>
        <w:rPr>
          <w:b/>
          <w:bCs/>
          <w:rtl/>
          <w:lang w:bidi="ar"/>
        </w:rPr>
        <w:br/>
        <w:t>الأول: قولكم: إن الأول مبدأ لكل طبيعة وكل شوق وكل حركة، كلام مناقض لما ذكرتموه، فإنكم لم تجعلوه إلا محبوباً فقط، لا فاعلاً مبدعاً، ولا علة فاعلة، ومجرد كون الشيء محبوباً لا يوجب أن يفعل شيئاً في غيره.</w:t>
      </w:r>
      <w:r>
        <w:rPr>
          <w:b/>
          <w:bCs/>
          <w:rtl/>
          <w:lang w:bidi="ar"/>
        </w:rPr>
        <w:br/>
        <w:t>وقد علم الفرق بين العلة الفاعلة والغائية.</w:t>
      </w:r>
      <w:r>
        <w:rPr>
          <w:b/>
          <w:bCs/>
          <w:rtl/>
          <w:lang w:bidi="ar"/>
        </w:rPr>
        <w:br/>
        <w:t>والثاني: قولكم: إن المشتاق إليه علة للمشتاق.</w:t>
      </w:r>
      <w:r>
        <w:rPr>
          <w:b/>
          <w:bCs/>
          <w:rtl/>
          <w:lang w:bidi="ar"/>
        </w:rPr>
        <w:br/>
        <w:t>فيقال لكم: ولم يمتنع أن يكون محباً لنفسه؟ فهو المحب المحبوب.</w:t>
      </w:r>
    </w:p>
    <w:p w14:paraId="69331BEE" w14:textId="77777777" w:rsidR="00AE2E9E" w:rsidRDefault="00AE2E9E">
      <w:pPr>
        <w:pStyle w:val="a3"/>
        <w:bidi/>
        <w:ind w:left="720"/>
        <w:jc w:val="right"/>
        <w:rPr>
          <w:b/>
          <w:bCs/>
          <w:i/>
          <w:iCs/>
          <w:color w:val="0000FF"/>
          <w:rtl/>
          <w:lang w:bidi="ar"/>
        </w:rPr>
      </w:pPr>
      <w:r>
        <w:rPr>
          <w:b/>
          <w:bCs/>
          <w:i/>
          <w:iCs/>
          <w:color w:val="0000FF"/>
          <w:rtl/>
          <w:lang w:bidi="ar"/>
        </w:rPr>
        <w:t>(9/318)</w:t>
      </w:r>
    </w:p>
    <w:p w14:paraId="68C359E4" w14:textId="77777777" w:rsidR="00AE2E9E" w:rsidRDefault="00AE2E9E">
      <w:pPr>
        <w:bidi/>
        <w:ind w:left="720"/>
        <w:rPr>
          <w:b/>
          <w:bCs/>
          <w:rtl/>
          <w:lang w:bidi="ar"/>
        </w:rPr>
      </w:pPr>
      <w:r>
        <w:rPr>
          <w:rFonts w:hint="cs"/>
          <w:b/>
          <w:bCs/>
          <w:lang w:bidi="ar"/>
        </w:rPr>
        <w:pict w14:anchorId="44A5D894">
          <v:rect id="_x0000_i1474" style="width:394.55pt;height:1.5pt" o:hrpct="950" o:hralign="center" o:hrstd="t" o:hrnoshade="t" o:hr="t" fillcolor="navy" stroked="f"/>
        </w:pict>
      </w:r>
    </w:p>
    <w:p w14:paraId="295C7744" w14:textId="77777777" w:rsidR="00AE2E9E" w:rsidRPr="00A17EFD" w:rsidRDefault="00AE2E9E">
      <w:pPr>
        <w:pStyle w:val="a3"/>
        <w:bidi/>
        <w:ind w:left="720"/>
        <w:rPr>
          <w:rFonts w:hint="cs"/>
          <w:b/>
          <w:bCs/>
          <w:i/>
          <w:iCs/>
          <w:color w:val="0000FF"/>
          <w:rtl/>
          <w:lang w:bidi="ar"/>
        </w:rPr>
      </w:pPr>
      <w:r>
        <w:rPr>
          <w:b/>
          <w:bCs/>
          <w:rtl/>
          <w:lang w:bidi="ar"/>
        </w:rPr>
        <w:lastRenderedPageBreak/>
        <w:t>الثالث: أن يقال: ما المانع أن يكون محباً مريداً لما هو مفعول مصنوع له؟ وليس في هذا كونه معلولاً لغيره، لأن ذلك الغير هو معلوله من كل وجه، مفعول له بكل طريق، محتاج إليه بكل سبب.</w:t>
      </w:r>
      <w:r>
        <w:rPr>
          <w:b/>
          <w:bCs/>
          <w:rtl/>
          <w:lang w:bidi="ar"/>
        </w:rPr>
        <w:br/>
        <w:t>وليس في حب الشيء وإرادته لمثل ذلك نقص، بل هذا من الكمال.</w:t>
      </w:r>
      <w:r>
        <w:rPr>
          <w:b/>
          <w:bCs/>
          <w:rtl/>
          <w:lang w:bidi="ar"/>
        </w:rPr>
        <w:br/>
        <w:t>فإن من أراد ما هو مفعول له معلول له، وهو قادر على ذلك المراد المحبوب، كان هذا غاية الكمال، بخلاف من لا يفعل شيئاً منفصلاً عنه، ولا يريده، ولا يقدر عليه، بل ولا يفعل فعلاً قائماً بنفسه، بل هو كالجماد الذي ليس له صفة كمال، بل كالمعدوم.</w:t>
      </w:r>
      <w:r>
        <w:rPr>
          <w:b/>
          <w:bCs/>
          <w:rtl/>
          <w:lang w:bidi="ar"/>
        </w:rPr>
        <w:br/>
        <w:t>الرابع: قولكم: وليس يليق هذا البتة بالمبدأ الأول كلام بلا برهان، وأنتم تدعون البرهان والحجة -وقد ذكر هذا غيركم- لم ترضوا أن تجعلوا هذا خطابة، بل جعلتموه دون الخطابة، وأنتم تجعلونه عمدة في مثل هذا الأمر العظيم بلا حجة أصلاً، مع أنكم لم تثبتوا أن الأول مبدأ ولا فاعل أصلاً، إلا بجهة كونه محبوباً، مع أنكم لم تقيموا على ذلك دليلاً.</w:t>
      </w:r>
      <w:r>
        <w:rPr>
          <w:b/>
          <w:bCs/>
          <w:rtl/>
          <w:lang w:bidi="ar"/>
        </w:rPr>
        <w:br/>
        <w:t>الخامس: قوله: كل ما كان ما هو له بالطبع من الجهة التي ينحوها، فإنه يلزم أن يوجد في جوهره شوق بالطبع إلى حال لا تملكها إرادته.</w:t>
      </w:r>
      <w:r>
        <w:rPr>
          <w:b/>
          <w:bCs/>
          <w:rtl/>
          <w:lang w:bidi="ar"/>
        </w:rPr>
        <w:br/>
        <w:t>فيقال لهم: هذه قضية كلية لم يذكروا عليها دليلاً، وغاية ما يستدلون به أن يقولوا: وجدنا المتحركات بالإرادة كذلك الحيوان.</w:t>
      </w:r>
      <w:r>
        <w:rPr>
          <w:b/>
          <w:bCs/>
          <w:rtl/>
          <w:lang w:bidi="ar"/>
        </w:rPr>
        <w:br/>
        <w:t>فيقال لهم: وكذلك وجدتم ذلك ممكناً مفعولاً مصنوعاً، مفتقراً إلى</w:t>
      </w:r>
    </w:p>
    <w:p w14:paraId="5B5833B5" w14:textId="77777777" w:rsidR="00AE2E9E" w:rsidRDefault="00AE2E9E">
      <w:pPr>
        <w:pStyle w:val="a3"/>
        <w:bidi/>
        <w:ind w:left="720"/>
        <w:jc w:val="right"/>
        <w:rPr>
          <w:b/>
          <w:bCs/>
          <w:i/>
          <w:iCs/>
          <w:color w:val="0000FF"/>
          <w:rtl/>
          <w:lang w:bidi="ar"/>
        </w:rPr>
      </w:pPr>
      <w:r>
        <w:rPr>
          <w:b/>
          <w:bCs/>
          <w:i/>
          <w:iCs/>
          <w:color w:val="0000FF"/>
          <w:rtl/>
          <w:lang w:bidi="ar"/>
        </w:rPr>
        <w:t>(9/319)</w:t>
      </w:r>
    </w:p>
    <w:p w14:paraId="61C495F2" w14:textId="77777777" w:rsidR="00AE2E9E" w:rsidRDefault="00AE2E9E">
      <w:pPr>
        <w:bidi/>
        <w:ind w:left="720"/>
        <w:rPr>
          <w:b/>
          <w:bCs/>
          <w:rtl/>
          <w:lang w:bidi="ar"/>
        </w:rPr>
      </w:pPr>
      <w:r>
        <w:rPr>
          <w:rFonts w:hint="cs"/>
          <w:b/>
          <w:bCs/>
          <w:lang w:bidi="ar"/>
        </w:rPr>
        <w:pict w14:anchorId="29727557">
          <v:rect id="_x0000_i1475" style="width:394.55pt;height:1.5pt" o:hrpct="950" o:hralign="center" o:hrstd="t" o:hrnoshade="t" o:hr="t" fillcolor="navy" stroked="f"/>
        </w:pict>
      </w:r>
    </w:p>
    <w:p w14:paraId="4DB95408" w14:textId="77777777" w:rsidR="00AE2E9E" w:rsidRPr="00A17EFD" w:rsidRDefault="00AE2E9E">
      <w:pPr>
        <w:pStyle w:val="a3"/>
        <w:bidi/>
        <w:ind w:left="720"/>
        <w:rPr>
          <w:rFonts w:hint="cs"/>
          <w:b/>
          <w:bCs/>
          <w:i/>
          <w:iCs/>
          <w:color w:val="0000FF"/>
          <w:rtl/>
          <w:lang w:bidi="ar"/>
        </w:rPr>
      </w:pPr>
      <w:r>
        <w:rPr>
          <w:b/>
          <w:bCs/>
          <w:rtl/>
          <w:lang w:bidi="ar"/>
        </w:rPr>
        <w:t>فاعل مبدع، فقولوا: إن الأول ممكن مفعول مصنوع مفتقر إلى فاعل مبدع.</w:t>
      </w:r>
      <w:r>
        <w:rPr>
          <w:b/>
          <w:bCs/>
          <w:rtl/>
          <w:lang w:bidi="ar"/>
        </w:rPr>
        <w:br/>
        <w:t>فإن كان الدليل قد أثبت موجوداً واجباً بنفسه لا يفتقر إلى غيره، فإما أن يكون ذلك هو الفلك، أو أمراً فوق الفلك، فإن كان هو الفلك، وهو مشتاق إلى حال تملكها إرادته، بطل نفيكم لهذا عن الواجب بنفسه.</w:t>
      </w:r>
      <w:r>
        <w:rPr>
          <w:b/>
          <w:bCs/>
          <w:rtl/>
          <w:lang w:bidi="ar"/>
        </w:rPr>
        <w:br/>
        <w:t>وإن كان الواجب بنفسه أمراً فوق الفلك، كان هو الفاعل للفلك المبدع له.</w:t>
      </w:r>
      <w:r>
        <w:rPr>
          <w:b/>
          <w:bCs/>
          <w:rtl/>
          <w:lang w:bidi="ar"/>
        </w:rPr>
        <w:br/>
        <w:t>وحينئذ فالفلك وما فيه محتاج إليه من كل وجه، فليس في الوجود ما هو خارج عن ملكه، حتى يقال: إنه مشتاق إلى ما تملكه إرادته.</w:t>
      </w:r>
      <w:r>
        <w:rPr>
          <w:b/>
          <w:bCs/>
          <w:rtl/>
          <w:lang w:bidi="ar"/>
        </w:rPr>
        <w:br/>
        <w:t>السادس: أن هذا الكلام إنما يصح أن لو كان فيه الوجود ما لا تملكه إرادة الأول.</w:t>
      </w:r>
      <w:r>
        <w:rPr>
          <w:b/>
          <w:bCs/>
          <w:rtl/>
          <w:lang w:bidi="ar"/>
        </w:rPr>
        <w:br/>
        <w:t>فأما إذا كان كل ما سواه كائناً بإرادته ومشيئته، فليس في الوجود شيء لا تملكه إرادته.</w:t>
      </w:r>
      <w:r>
        <w:rPr>
          <w:b/>
          <w:bCs/>
          <w:rtl/>
          <w:lang w:bidi="ar"/>
        </w:rPr>
        <w:br/>
        <w:t xml:space="preserve">وأنتم لم تقيموا دليلاً على امتناع إرادته، وإذا كانت إرادته ممكنة على هذا الوجه، كما يقول </w:t>
      </w:r>
      <w:r>
        <w:rPr>
          <w:b/>
          <w:bCs/>
          <w:rtl/>
          <w:lang w:bidi="ar"/>
        </w:rPr>
        <w:lastRenderedPageBreak/>
        <w:t>المسلمون: ما شاء الله كان، وما لم يشأ لم يكن -لم يمنع أن يكون مريداً على هذا الوجه.</w:t>
      </w:r>
      <w:r>
        <w:rPr>
          <w:b/>
          <w:bCs/>
          <w:rtl/>
          <w:lang w:bidi="ar"/>
        </w:rPr>
        <w:br/>
        <w:t>السابع: أن يقال: كونه يفعل بالطبع، أو نحو ذلك، ليس من عبارة المسلمين.</w:t>
      </w:r>
      <w:r>
        <w:rPr>
          <w:b/>
          <w:bCs/>
          <w:rtl/>
          <w:lang w:bidi="ar"/>
        </w:rPr>
        <w:br/>
        <w:t>فإذا كانوا يسمون كل ما يفعل فعلاً قائماً بنفسه متحركاً بالطبع، لم ننازعهم في المعنى.</w:t>
      </w:r>
      <w:r>
        <w:rPr>
          <w:b/>
          <w:bCs/>
          <w:rtl/>
          <w:lang w:bidi="ar"/>
        </w:rPr>
        <w:br/>
        <w:t>لكن نقول: لم قلتم: إن من كان فاعلاً فعلاً يقوم به بإرادته مشتاق إلى حال لا يملكها؟</w:t>
      </w:r>
    </w:p>
    <w:p w14:paraId="59D99F0E" w14:textId="77777777" w:rsidR="00AE2E9E" w:rsidRDefault="00AE2E9E">
      <w:pPr>
        <w:pStyle w:val="a3"/>
        <w:bidi/>
        <w:ind w:left="720"/>
        <w:jc w:val="right"/>
        <w:rPr>
          <w:b/>
          <w:bCs/>
          <w:i/>
          <w:iCs/>
          <w:color w:val="0000FF"/>
          <w:rtl/>
          <w:lang w:bidi="ar"/>
        </w:rPr>
      </w:pPr>
      <w:r>
        <w:rPr>
          <w:b/>
          <w:bCs/>
          <w:i/>
          <w:iCs/>
          <w:color w:val="0000FF"/>
          <w:rtl/>
          <w:lang w:bidi="ar"/>
        </w:rPr>
        <w:t>(9/320)</w:t>
      </w:r>
    </w:p>
    <w:p w14:paraId="0CB7C85C" w14:textId="77777777" w:rsidR="00AE2E9E" w:rsidRDefault="00AE2E9E">
      <w:pPr>
        <w:bidi/>
        <w:ind w:left="720"/>
        <w:rPr>
          <w:b/>
          <w:bCs/>
          <w:rtl/>
          <w:lang w:bidi="ar"/>
        </w:rPr>
      </w:pPr>
      <w:r>
        <w:rPr>
          <w:rFonts w:hint="cs"/>
          <w:b/>
          <w:bCs/>
          <w:lang w:bidi="ar"/>
        </w:rPr>
        <w:pict w14:anchorId="270C60B3">
          <v:rect id="_x0000_i1476" style="width:394.55pt;height:1.5pt" o:hrpct="950" o:hralign="center" o:hrstd="t" o:hrnoshade="t" o:hr="t" fillcolor="navy" stroked="f"/>
        </w:pict>
      </w:r>
    </w:p>
    <w:p w14:paraId="018E36F6" w14:textId="77777777" w:rsidR="00AE2E9E" w:rsidRPr="00A17EFD" w:rsidRDefault="00AE2E9E">
      <w:pPr>
        <w:pStyle w:val="a3"/>
        <w:bidi/>
        <w:ind w:left="720"/>
        <w:rPr>
          <w:rFonts w:hint="cs"/>
          <w:b/>
          <w:bCs/>
          <w:i/>
          <w:iCs/>
          <w:color w:val="0000FF"/>
          <w:rtl/>
          <w:lang w:bidi="ar"/>
        </w:rPr>
      </w:pPr>
      <w:r>
        <w:rPr>
          <w:b/>
          <w:bCs/>
          <w:rtl/>
          <w:lang w:bidi="ar"/>
        </w:rPr>
        <w:t>فإذا سميتم كل ما كان كذلك فاعلاً بالطبع، فلم قلتم: إن كل ما كان كذلك مشتاق إلى حال لا يملكها؟</w:t>
      </w:r>
      <w:r>
        <w:rPr>
          <w:b/>
          <w:bCs/>
          <w:rtl/>
          <w:lang w:bidi="ar"/>
        </w:rPr>
        <w:br/>
      </w:r>
      <w:r>
        <w:rPr>
          <w:b/>
          <w:bCs/>
          <w:rtl/>
          <w:lang w:bidi="ar"/>
        </w:rPr>
        <w:br/>
      </w:r>
      <w:r>
        <w:rPr>
          <w:b/>
          <w:bCs/>
          <w:color w:val="800000"/>
          <w:rtl/>
          <w:lang w:bidi="ar"/>
        </w:rPr>
        <w:t>فصل. عود إلى كلام ابن رشد في مناهج الأدلة وتعليق ابن تيمية عليه</w:t>
      </w:r>
      <w:r>
        <w:rPr>
          <w:b/>
          <w:bCs/>
          <w:rtl/>
          <w:lang w:bidi="ar"/>
        </w:rPr>
        <w:br/>
        <w:t>فصل.</w:t>
      </w:r>
      <w:r>
        <w:rPr>
          <w:b/>
          <w:bCs/>
          <w:rtl/>
          <w:lang w:bidi="ar"/>
        </w:rPr>
        <w:br/>
        <w:t>عود إلى كلام ابن رشد في مناهج الأدلة وتعليق ابن تيمية عليه</w:t>
      </w:r>
      <w:r>
        <w:rPr>
          <w:b/>
          <w:bCs/>
          <w:rtl/>
          <w:lang w:bidi="ar"/>
        </w:rPr>
        <w:br/>
        <w:t>ثم قال ابن رشد: فإن قيل: فإذ قد تبين أن هذه الطرق كلها ليست واحدة منها هي الطريقة الشرعية التي دعا الشرع منها جميع الناس على اختلاف فطرهم إلى الإقرار بوجود الباري، فما هي الطريق الشرعية التي نبه الكتاب عليها وكان يعتمدها الصحابة؟</w:t>
      </w:r>
      <w:r>
        <w:rPr>
          <w:b/>
          <w:bCs/>
          <w:rtl/>
          <w:lang w:bidi="ar"/>
        </w:rPr>
        <w:br/>
        <w:t>قلنا: الطرق الشرعية التي نبه الكتاب عليها، ودعا الكل من بابها، إذا استقرئ الكتاب، وجدت تنحصر في جنسين: أحدهما طرق الوقوف على العناية بالإنسان وخلق جميع الموجودات من أجله، وتسمى هذه دليل العناية.</w:t>
      </w:r>
    </w:p>
    <w:p w14:paraId="47DF1E0F" w14:textId="77777777" w:rsidR="00AE2E9E" w:rsidRDefault="00AE2E9E">
      <w:pPr>
        <w:pStyle w:val="a3"/>
        <w:bidi/>
        <w:ind w:left="720"/>
        <w:jc w:val="right"/>
        <w:rPr>
          <w:b/>
          <w:bCs/>
          <w:i/>
          <w:iCs/>
          <w:color w:val="0000FF"/>
          <w:rtl/>
          <w:lang w:bidi="ar"/>
        </w:rPr>
      </w:pPr>
      <w:r>
        <w:rPr>
          <w:b/>
          <w:bCs/>
          <w:i/>
          <w:iCs/>
          <w:color w:val="0000FF"/>
          <w:rtl/>
          <w:lang w:bidi="ar"/>
        </w:rPr>
        <w:t>(9/321)</w:t>
      </w:r>
    </w:p>
    <w:p w14:paraId="5591031C" w14:textId="77777777" w:rsidR="00AE2E9E" w:rsidRDefault="00AE2E9E">
      <w:pPr>
        <w:bidi/>
        <w:ind w:left="720"/>
        <w:rPr>
          <w:b/>
          <w:bCs/>
          <w:rtl/>
          <w:lang w:bidi="ar"/>
        </w:rPr>
      </w:pPr>
      <w:r>
        <w:rPr>
          <w:rFonts w:hint="cs"/>
          <w:b/>
          <w:bCs/>
          <w:lang w:bidi="ar"/>
        </w:rPr>
        <w:pict w14:anchorId="20E6818E">
          <v:rect id="_x0000_i1477" style="width:394.55pt;height:1.5pt" o:hrpct="950" o:hralign="center" o:hrstd="t" o:hrnoshade="t" o:hr="t" fillcolor="navy" stroked="f"/>
        </w:pict>
      </w:r>
    </w:p>
    <w:p w14:paraId="3731306D" w14:textId="77777777" w:rsidR="00AE2E9E" w:rsidRPr="00A17EFD" w:rsidRDefault="00AE2E9E">
      <w:pPr>
        <w:pStyle w:val="a3"/>
        <w:bidi/>
        <w:ind w:left="720"/>
        <w:rPr>
          <w:rFonts w:hint="cs"/>
          <w:b/>
          <w:bCs/>
          <w:i/>
          <w:iCs/>
          <w:color w:val="0000FF"/>
          <w:rtl/>
          <w:lang w:bidi="ar"/>
        </w:rPr>
      </w:pPr>
      <w:r>
        <w:rPr>
          <w:b/>
          <w:bCs/>
          <w:rtl/>
          <w:lang w:bidi="ar"/>
        </w:rPr>
        <w:t>والطريق الثانية: ما يظهر من اختراع جواهر الأشياء الموجودات، مثل اختراع الحياة في الجماد، والإدراكات الخمسة والعقل، ولنسم هذا دليل الاختراع.</w:t>
      </w:r>
      <w:r>
        <w:rPr>
          <w:b/>
          <w:bCs/>
          <w:rtl/>
          <w:lang w:bidi="ar"/>
        </w:rPr>
        <w:br/>
        <w:t>أما الطريق الأولى فتبنى على أصلين: أحدهما: أن جميع الموجودات التي ها هنا موافقة لوجود الإنسان.</w:t>
      </w:r>
      <w:r>
        <w:rPr>
          <w:b/>
          <w:bCs/>
          <w:rtl/>
          <w:lang w:bidi="ar"/>
        </w:rPr>
        <w:br/>
        <w:t xml:space="preserve">والأصل الثاني: أن هذه الموافقة هي ضرورة من قبل فاعل قاصد لذك مريد، إذ ليس يمكن أن تكون هذه الموافقة بالاتفاق، فأما كونها موافقة لوجود الإنسان، فيحصل اليقين بذلك، بدليل موافقة الليل والنهار، والشمس والقمر، لوجود الإنسان، وكذلك موافقة الأزمنة الأربعة له، </w:t>
      </w:r>
      <w:r>
        <w:rPr>
          <w:b/>
          <w:bCs/>
          <w:rtl/>
          <w:lang w:bidi="ar"/>
        </w:rPr>
        <w:lastRenderedPageBreak/>
        <w:t>والمكان الذي هو فيه أيضاً وهو الأرض.</w:t>
      </w:r>
      <w:r>
        <w:rPr>
          <w:b/>
          <w:bCs/>
          <w:rtl/>
          <w:lang w:bidi="ar"/>
        </w:rPr>
        <w:br/>
        <w:t>وكذلك أيضاً يظهر موافقة كثير من الحيوان له، والنبات والجمادات، وجزيئات كثيرة: مثل الأمطار، والأنهار، والبحار، وما تحمله</w:t>
      </w:r>
    </w:p>
    <w:p w14:paraId="751B849C" w14:textId="77777777" w:rsidR="00AE2E9E" w:rsidRDefault="00AE2E9E">
      <w:pPr>
        <w:pStyle w:val="a3"/>
        <w:bidi/>
        <w:ind w:left="720"/>
        <w:jc w:val="right"/>
        <w:rPr>
          <w:b/>
          <w:bCs/>
          <w:i/>
          <w:iCs/>
          <w:color w:val="0000FF"/>
          <w:rtl/>
          <w:lang w:bidi="ar"/>
        </w:rPr>
      </w:pPr>
      <w:r>
        <w:rPr>
          <w:b/>
          <w:bCs/>
          <w:i/>
          <w:iCs/>
          <w:color w:val="0000FF"/>
          <w:rtl/>
          <w:lang w:bidi="ar"/>
        </w:rPr>
        <w:t>(9/322)</w:t>
      </w:r>
    </w:p>
    <w:p w14:paraId="3BBB4BA9" w14:textId="77777777" w:rsidR="00AE2E9E" w:rsidRDefault="00AE2E9E">
      <w:pPr>
        <w:bidi/>
        <w:ind w:left="720"/>
        <w:rPr>
          <w:b/>
          <w:bCs/>
          <w:rtl/>
          <w:lang w:bidi="ar"/>
        </w:rPr>
      </w:pPr>
      <w:r>
        <w:rPr>
          <w:rFonts w:hint="cs"/>
          <w:b/>
          <w:bCs/>
          <w:lang w:bidi="ar"/>
        </w:rPr>
        <w:pict w14:anchorId="4604E5D9">
          <v:rect id="_x0000_i1478" style="width:394.55pt;height:1.5pt" o:hrpct="950" o:hralign="center" o:hrstd="t" o:hrnoshade="t" o:hr="t" fillcolor="navy" stroked="f"/>
        </w:pict>
      </w:r>
    </w:p>
    <w:p w14:paraId="1B5256F5" w14:textId="77777777" w:rsidR="00AE2E9E" w:rsidRPr="00A17EFD" w:rsidRDefault="00AE2E9E">
      <w:pPr>
        <w:pStyle w:val="a3"/>
        <w:bidi/>
        <w:ind w:left="720"/>
        <w:rPr>
          <w:rFonts w:hint="cs"/>
          <w:b/>
          <w:bCs/>
          <w:i/>
          <w:iCs/>
          <w:color w:val="0000FF"/>
          <w:rtl/>
          <w:lang w:bidi="ar"/>
        </w:rPr>
      </w:pPr>
      <w:r>
        <w:rPr>
          <w:b/>
          <w:bCs/>
          <w:rtl/>
          <w:lang w:bidi="ar"/>
        </w:rPr>
        <w:t>الأرض والماء والهواء والنار.</w:t>
      </w:r>
      <w:r>
        <w:rPr>
          <w:b/>
          <w:bCs/>
          <w:rtl/>
          <w:lang w:bidi="ar"/>
        </w:rPr>
        <w:br/>
        <w:t>وكذلك أيضاً تظهر العناية في أعضاء الإنسان وأعضاء الحيوان، أعني كونها موافقة لحياته ووجوده.</w:t>
      </w:r>
      <w:r>
        <w:rPr>
          <w:b/>
          <w:bCs/>
          <w:rtl/>
          <w:lang w:bidi="ar"/>
        </w:rPr>
        <w:br/>
        <w:t>وبالجملة فمعرفة منافع الموجودات داخلة في هذه الجنس.</w:t>
      </w:r>
      <w:r>
        <w:rPr>
          <w:b/>
          <w:bCs/>
          <w:rtl/>
          <w:lang w:bidi="ar"/>
        </w:rPr>
        <w:br/>
        <w:t>ولذلك وجب على من أراد أن يعرف الله تعالى المعرفة التامة أن يفحص عن صانع جميع الموجودات.</w:t>
      </w:r>
      <w:r>
        <w:rPr>
          <w:b/>
          <w:bCs/>
          <w:rtl/>
          <w:lang w:bidi="ar"/>
        </w:rPr>
        <w:br/>
        <w:t>قال: وأما دلالة الاختراع، فيدخل فيها وجود الحيوان كله، ووجود النبات، ووجود السموات.</w:t>
      </w:r>
      <w:r>
        <w:rPr>
          <w:b/>
          <w:bCs/>
          <w:rtl/>
          <w:lang w:bidi="ar"/>
        </w:rPr>
        <w:br/>
        <w:t>وهذه الطريقة تنبني على أصلين موجودين بالقوة في فطر جميع الناس.</w:t>
      </w:r>
      <w:r>
        <w:rPr>
          <w:b/>
          <w:bCs/>
          <w:rtl/>
          <w:lang w:bidi="ar"/>
        </w:rPr>
        <w:br/>
        <w:t>أحدهما: أن هذه الموجودات مخترعة، وهذا معروف بنفسه في الحيوان والنبات.</w:t>
      </w:r>
      <w:r>
        <w:rPr>
          <w:b/>
          <w:bCs/>
          <w:rtl/>
          <w:lang w:bidi="ar"/>
        </w:rPr>
        <w:br/>
        <w:t>كما قال تعالى: {إن الذين تدعون من دون الله لن يخلقوا ذبابا ولو اجتمعوا له} الآية [الحج: 73] ، فإنا نرى أجساماً جمادية ثم تحدث فيها الحياة، فنعلم قطعاً أن ها هنا موجداً للحياة ومنعماً بها، وهو الله تبارك وتعالى.</w:t>
      </w:r>
      <w:r>
        <w:rPr>
          <w:b/>
          <w:bCs/>
          <w:rtl/>
          <w:lang w:bidi="ar"/>
        </w:rPr>
        <w:br/>
        <w:t>وأما السموات فنعلم من قبل حركاتها التي لا تفتر أنها مأمورة</w:t>
      </w:r>
    </w:p>
    <w:p w14:paraId="40DEB033" w14:textId="77777777" w:rsidR="00AE2E9E" w:rsidRDefault="00AE2E9E">
      <w:pPr>
        <w:pStyle w:val="a3"/>
        <w:bidi/>
        <w:ind w:left="720"/>
        <w:jc w:val="right"/>
        <w:rPr>
          <w:b/>
          <w:bCs/>
          <w:i/>
          <w:iCs/>
          <w:color w:val="0000FF"/>
          <w:rtl/>
          <w:lang w:bidi="ar"/>
        </w:rPr>
      </w:pPr>
      <w:r>
        <w:rPr>
          <w:b/>
          <w:bCs/>
          <w:i/>
          <w:iCs/>
          <w:color w:val="0000FF"/>
          <w:rtl/>
          <w:lang w:bidi="ar"/>
        </w:rPr>
        <w:t>(9/323)</w:t>
      </w:r>
    </w:p>
    <w:p w14:paraId="3A1A5B09" w14:textId="77777777" w:rsidR="00AE2E9E" w:rsidRDefault="00AE2E9E">
      <w:pPr>
        <w:bidi/>
        <w:ind w:left="720"/>
        <w:rPr>
          <w:b/>
          <w:bCs/>
          <w:rtl/>
          <w:lang w:bidi="ar"/>
        </w:rPr>
      </w:pPr>
      <w:r>
        <w:rPr>
          <w:rFonts w:hint="cs"/>
          <w:b/>
          <w:bCs/>
          <w:lang w:bidi="ar"/>
        </w:rPr>
        <w:pict w14:anchorId="44F297B0">
          <v:rect id="_x0000_i1479" style="width:394.55pt;height:1.5pt" o:hrpct="950" o:hralign="center" o:hrstd="t" o:hrnoshade="t" o:hr="t" fillcolor="navy" stroked="f"/>
        </w:pict>
      </w:r>
    </w:p>
    <w:p w14:paraId="20233F30" w14:textId="77777777" w:rsidR="00AE2E9E" w:rsidRPr="00A17EFD" w:rsidRDefault="00AE2E9E">
      <w:pPr>
        <w:pStyle w:val="a3"/>
        <w:bidi/>
        <w:ind w:left="720"/>
        <w:rPr>
          <w:rFonts w:hint="cs"/>
          <w:b/>
          <w:bCs/>
          <w:i/>
          <w:iCs/>
          <w:color w:val="0000FF"/>
          <w:rtl/>
          <w:lang w:bidi="ar"/>
        </w:rPr>
      </w:pPr>
      <w:r>
        <w:rPr>
          <w:b/>
          <w:bCs/>
          <w:rtl/>
          <w:lang w:bidi="ar"/>
        </w:rPr>
        <w:t>بالعناية بما هو ها هنا، ومسخرة لنا، والمسخر المأمور مخترع من قبل غيره ضرورة.</w:t>
      </w:r>
      <w:r>
        <w:rPr>
          <w:b/>
          <w:bCs/>
          <w:rtl/>
          <w:lang w:bidi="ar"/>
        </w:rPr>
        <w:br/>
        <w:t>قلت: هذا يبين بأن حركات الأفلاك ليست من قبل أنفسها، بل من محرك منفصل عنها، حتى يكون ذلك المحرك لها هو الآمر المسخر.</w:t>
      </w:r>
      <w:r>
        <w:rPr>
          <w:b/>
          <w:bCs/>
          <w:rtl/>
          <w:lang w:bidi="ar"/>
        </w:rPr>
        <w:br/>
        <w:t>وهذا يتبين بوجوه مبسوطة في غير هذا الموضع، مثل أن يبين المحرك من جهة الفاعل والسبب، ومن جهة المقصود والغاية، أي أنها لا بد أن تقصد بحركاتها شيئاً منفصلاً عنها، مثل ما يقول المسلمون وغيرهم من أهل الملل: إنها عابدة لله تعالى، ويقول المتفلسفة -كأرسطو وأتباعه-: إنها تقصد التشبه بالإله على قدر الطاقة.</w:t>
      </w:r>
      <w:r>
        <w:rPr>
          <w:b/>
          <w:bCs/>
          <w:rtl/>
          <w:lang w:bidi="ar"/>
        </w:rPr>
        <w:br/>
      </w:r>
      <w:r>
        <w:rPr>
          <w:b/>
          <w:bCs/>
          <w:rtl/>
          <w:lang w:bidi="ar"/>
        </w:rPr>
        <w:lastRenderedPageBreak/>
        <w:t>وعلى القولين فتكون حركتها من جنس حركة المحب إلى محبوبه، والطالب إلى مطلوبه، وما كان له مراد منفصل عنه مستغن عنه -فهو محتاج إلى ما هو مستغن عنه، ومن احتاج إلى ما هو مستغن عنه لم يكن غنياً بنفسه، بل يكون مفتقراً إلى ما هو منفصل عنه، وهذا لا يكون واجب الوجود بنفسه، بل يكون ممكناً عبداً فقيراً محتاجاً، فتكون السموات مفتقرة ممكنة ليست بواجبة.</w:t>
      </w:r>
      <w:r>
        <w:rPr>
          <w:b/>
          <w:bCs/>
          <w:rtl/>
          <w:lang w:bidi="ar"/>
        </w:rPr>
        <w:br/>
        <w:t>والوجه الثاني: أن كل فلك فإنه يحركه غيره من الأفلاك المنفصلة عنه، فتكون حركته من غيره، والفلك المحيط بها المحرك لها لا يحرك ولا يؤثر في غيره، إلا بمعاونة غيره من الأمور المنفصلة عنه، فليس هو وحده المحرك</w:t>
      </w:r>
    </w:p>
    <w:p w14:paraId="033BE2E4" w14:textId="77777777" w:rsidR="00AE2E9E" w:rsidRDefault="00AE2E9E">
      <w:pPr>
        <w:pStyle w:val="a3"/>
        <w:bidi/>
        <w:ind w:left="720"/>
        <w:jc w:val="right"/>
        <w:rPr>
          <w:b/>
          <w:bCs/>
          <w:i/>
          <w:iCs/>
          <w:color w:val="0000FF"/>
          <w:rtl/>
          <w:lang w:bidi="ar"/>
        </w:rPr>
      </w:pPr>
      <w:r>
        <w:rPr>
          <w:b/>
          <w:bCs/>
          <w:i/>
          <w:iCs/>
          <w:color w:val="0000FF"/>
          <w:rtl/>
          <w:lang w:bidi="ar"/>
        </w:rPr>
        <w:t>(9/324)</w:t>
      </w:r>
    </w:p>
    <w:p w14:paraId="2B7BFF20" w14:textId="77777777" w:rsidR="00AE2E9E" w:rsidRDefault="00AE2E9E">
      <w:pPr>
        <w:bidi/>
        <w:ind w:left="720"/>
        <w:rPr>
          <w:b/>
          <w:bCs/>
          <w:rtl/>
          <w:lang w:bidi="ar"/>
        </w:rPr>
      </w:pPr>
      <w:r>
        <w:rPr>
          <w:rFonts w:hint="cs"/>
          <w:b/>
          <w:bCs/>
          <w:lang w:bidi="ar"/>
        </w:rPr>
        <w:pict w14:anchorId="29B21D52">
          <v:rect id="_x0000_i1480" style="width:394.55pt;height:1.5pt" o:hrpct="950" o:hralign="center" o:hrstd="t" o:hrnoshade="t" o:hr="t" fillcolor="navy" stroked="f"/>
        </w:pict>
      </w:r>
    </w:p>
    <w:p w14:paraId="4EF72E3E" w14:textId="77777777" w:rsidR="00AE2E9E" w:rsidRPr="00A17EFD" w:rsidRDefault="00AE2E9E">
      <w:pPr>
        <w:pStyle w:val="a3"/>
        <w:bidi/>
        <w:ind w:left="720"/>
        <w:rPr>
          <w:rFonts w:hint="cs"/>
          <w:b/>
          <w:bCs/>
          <w:i/>
          <w:iCs/>
          <w:color w:val="0000FF"/>
          <w:rtl/>
          <w:lang w:bidi="ar"/>
        </w:rPr>
      </w:pPr>
      <w:r>
        <w:rPr>
          <w:b/>
          <w:bCs/>
          <w:rtl/>
          <w:lang w:bidi="ar"/>
        </w:rPr>
        <w:t>لسائر أنواع حركاتها، بل يجب أن يكون المحرك غيره، والمتحركات المنفصلة عنه ليست منه وحده، بل منه ومن غيره، فليس فيها ما هو مستقل بالتحريك، وما كان مفتقراً إلى غيره لم يكن واجباً بنفسه.</w:t>
      </w:r>
      <w:r>
        <w:rPr>
          <w:b/>
          <w:bCs/>
          <w:rtl/>
          <w:lang w:bidi="ar"/>
        </w:rPr>
        <w:br/>
        <w:t>فلا بد من محرك منفصل عنها.</w:t>
      </w:r>
      <w:r>
        <w:rPr>
          <w:b/>
          <w:bCs/>
          <w:rtl/>
          <w:lang w:bidi="ar"/>
        </w:rPr>
        <w:br/>
        <w:t>ومثل أن يقال: ليس شيء منها مستقلاً بمصالح السفليات والآثار الحادثة فيها، بل إنما يحصل ذلك بأسباب منها اشتراكها، ومنها أمور موجودة في السفليات ليست من واحد منها، فكل واحد منها لا بد له من شريك معاون، له مانع يعوقه عن مقتضاه، فلا يتم أمره إلا بمشارك غني عنه، وانتفاء مانع معارض له، فيمتنع أن يكون مبدعاً لشريكه الغني عنه، ولمانعه المضاد له، وأن يكون ما يحصل من المصالح التي في العالم السفلي بمجرد قصده وفعله، فوجب أن يكون هناك ما يوجب فعله وحركته من غيره، وذلك هو الأمر والتسخير.</w:t>
      </w:r>
      <w:r>
        <w:rPr>
          <w:b/>
          <w:bCs/>
          <w:rtl/>
          <w:lang w:bidi="ar"/>
        </w:rPr>
        <w:br/>
        <w:t>لأن الحركة إن كانت قسرية فلها قاسر.</w:t>
      </w:r>
      <w:r>
        <w:rPr>
          <w:b/>
          <w:bCs/>
          <w:rtl/>
          <w:lang w:bidi="ar"/>
        </w:rPr>
        <w:br/>
        <w:t>وإن كانت طبيعية فالطبعية لا تكون إلا إذا خرجت بالعين من محلها، فهي مقسورة على الخروج.</w:t>
      </w:r>
      <w:r>
        <w:rPr>
          <w:b/>
          <w:bCs/>
          <w:rtl/>
          <w:lang w:bidi="ar"/>
        </w:rPr>
        <w:br/>
        <w:t>وإن كانت إرادية فالمريد لآثار لا يستقل بها ولا يحصل إلا بمشاركة غيره، ويمتنع بمعارضة غيره له فيها، هو مفتقر في مقصوده إلى غيره.</w:t>
      </w:r>
      <w:r>
        <w:rPr>
          <w:b/>
          <w:bCs/>
          <w:rtl/>
          <w:lang w:bidi="ar"/>
        </w:rPr>
        <w:br/>
        <w:t>ويمتنع أن يكون واجب الوجود بنفسه، لأن الواجب بنفسه لا يكون مفتقراً إلى غيره المستغني عنه بوجه من الوجوه، إذ لو افتقر إلى غيره بوجه من الوجوه، لم يكن من ذلك الوجه غنياً عن الغير، بل مفتقراً إليه.</w:t>
      </w:r>
    </w:p>
    <w:p w14:paraId="7BB5D32B" w14:textId="77777777" w:rsidR="00AE2E9E" w:rsidRDefault="00AE2E9E">
      <w:pPr>
        <w:pStyle w:val="a3"/>
        <w:bidi/>
        <w:ind w:left="720"/>
        <w:jc w:val="right"/>
        <w:rPr>
          <w:b/>
          <w:bCs/>
          <w:i/>
          <w:iCs/>
          <w:color w:val="0000FF"/>
          <w:rtl/>
          <w:lang w:bidi="ar"/>
        </w:rPr>
      </w:pPr>
      <w:r>
        <w:rPr>
          <w:b/>
          <w:bCs/>
          <w:i/>
          <w:iCs/>
          <w:color w:val="0000FF"/>
          <w:rtl/>
          <w:lang w:bidi="ar"/>
        </w:rPr>
        <w:t>(9/325)</w:t>
      </w:r>
    </w:p>
    <w:p w14:paraId="0972FFE0" w14:textId="77777777" w:rsidR="00AE2E9E" w:rsidRDefault="00AE2E9E">
      <w:pPr>
        <w:bidi/>
        <w:ind w:left="720"/>
        <w:rPr>
          <w:b/>
          <w:bCs/>
          <w:rtl/>
          <w:lang w:bidi="ar"/>
        </w:rPr>
      </w:pPr>
      <w:r>
        <w:rPr>
          <w:rFonts w:hint="cs"/>
          <w:b/>
          <w:bCs/>
          <w:lang w:bidi="ar"/>
        </w:rPr>
        <w:pict w14:anchorId="311B9939">
          <v:rect id="_x0000_i1481" style="width:394.55pt;height:1.5pt" o:hrpct="950" o:hralign="center" o:hrstd="t" o:hrnoshade="t" o:hr="t" fillcolor="navy" stroked="f"/>
        </w:pict>
      </w:r>
    </w:p>
    <w:p w14:paraId="1BCEF38B" w14:textId="77777777" w:rsidR="00AE2E9E" w:rsidRPr="00A17EFD" w:rsidRDefault="00AE2E9E">
      <w:pPr>
        <w:pStyle w:val="a3"/>
        <w:bidi/>
        <w:ind w:left="720"/>
        <w:rPr>
          <w:rFonts w:hint="cs"/>
          <w:b/>
          <w:bCs/>
          <w:i/>
          <w:iCs/>
          <w:color w:val="0000FF"/>
          <w:rtl/>
          <w:lang w:bidi="ar"/>
        </w:rPr>
      </w:pPr>
      <w:r>
        <w:rPr>
          <w:b/>
          <w:bCs/>
          <w:rtl/>
          <w:lang w:bidi="ar"/>
        </w:rPr>
        <w:lastRenderedPageBreak/>
        <w:t>ولا يتم ذلك الوجه إلا بذلك الغير المستغني عنه.</w:t>
      </w:r>
      <w:r>
        <w:rPr>
          <w:b/>
          <w:bCs/>
          <w:rtl/>
          <w:lang w:bidi="ar"/>
        </w:rPr>
        <w:br/>
        <w:t>والمريد لأمر إذا لم يكن قادراً على تحصيل مراده كان عاجزاً، وكان فقيراً إلى ما به يحصل مراده والمفتقر إلى ما يعجز عنه لا يكون واجباً بنفسه، ولا يكون كماله حاصلاً به، بل بما هو مستغن عنه.</w:t>
      </w:r>
      <w:r>
        <w:rPr>
          <w:b/>
          <w:bCs/>
          <w:rtl/>
          <w:lang w:bidi="ar"/>
        </w:rPr>
        <w:br/>
        <w:t>فهذه الأمور وغيرها مما يستدل به على هذا المطلوب.</w:t>
      </w:r>
      <w:r>
        <w:rPr>
          <w:b/>
          <w:bCs/>
          <w:rtl/>
          <w:lang w:bidi="ar"/>
        </w:rPr>
        <w:br/>
        <w:t>قال: وأما الأصل الثاني فهو أن كل مخترع فله مخترع، فيصح من هذين الأصلين أن للوجود فاعلاً مخترعاً له.</w:t>
      </w:r>
      <w:r>
        <w:rPr>
          <w:b/>
          <w:bCs/>
          <w:rtl/>
          <w:lang w:bidi="ar"/>
        </w:rPr>
        <w:br/>
        <w:t>وفي هذا الجنس دلائل كثيرة على عدد المخترعات، ولذلك كان واجباً على من أراد معرفة الله حق معرفته أن يعرف جواهر الأشياء ليقف على الاختراع الحقيقي في جميع الموجودات، لأن من لم يعرف حقيقة الشيء لم يعرف حقيقة الاختراع.</w:t>
      </w:r>
      <w:r>
        <w:rPr>
          <w:b/>
          <w:bCs/>
          <w:rtl/>
          <w:lang w:bidi="ar"/>
        </w:rPr>
        <w:br/>
        <w:t>وإلى هذا الإشارة بقوله تعالى: {أولم ينظروا في ملكوت السماوات والأرض وما خلق الله من شيء} [الأعراف: 185] .</w:t>
      </w:r>
      <w:r>
        <w:rPr>
          <w:b/>
          <w:bCs/>
          <w:rtl/>
          <w:lang w:bidi="ar"/>
        </w:rPr>
        <w:br/>
        <w:t>وكذلك أيضاً من تتبع معنى الحكمة في موجود، أعني معرفة السبب الذي من أجله خلق والغاية المقصودة به كان وقوفه على دليل العناية أتم.</w:t>
      </w:r>
      <w:r>
        <w:rPr>
          <w:b/>
          <w:bCs/>
          <w:rtl/>
          <w:lang w:bidi="ar"/>
        </w:rPr>
        <w:br/>
        <w:t>فهذان الدليلان هما دليلا الشرع.</w:t>
      </w:r>
      <w:r>
        <w:rPr>
          <w:b/>
          <w:bCs/>
          <w:rtl/>
          <w:lang w:bidi="ar"/>
        </w:rPr>
        <w:br/>
        <w:t>وأما أن الآيات المنبهة على الأدلة المفضية إلى وجود الصانع</w:t>
      </w:r>
    </w:p>
    <w:p w14:paraId="6D61D3B1" w14:textId="77777777" w:rsidR="00AE2E9E" w:rsidRDefault="00AE2E9E">
      <w:pPr>
        <w:pStyle w:val="a3"/>
        <w:bidi/>
        <w:ind w:left="720"/>
        <w:jc w:val="right"/>
        <w:rPr>
          <w:b/>
          <w:bCs/>
          <w:i/>
          <w:iCs/>
          <w:color w:val="0000FF"/>
          <w:rtl/>
          <w:lang w:bidi="ar"/>
        </w:rPr>
      </w:pPr>
      <w:r>
        <w:rPr>
          <w:b/>
          <w:bCs/>
          <w:i/>
          <w:iCs/>
          <w:color w:val="0000FF"/>
          <w:rtl/>
          <w:lang w:bidi="ar"/>
        </w:rPr>
        <w:t>(9/326)</w:t>
      </w:r>
    </w:p>
    <w:p w14:paraId="5D030FFB" w14:textId="77777777" w:rsidR="00AE2E9E" w:rsidRDefault="00AE2E9E">
      <w:pPr>
        <w:bidi/>
        <w:ind w:left="720"/>
        <w:rPr>
          <w:b/>
          <w:bCs/>
          <w:rtl/>
          <w:lang w:bidi="ar"/>
        </w:rPr>
      </w:pPr>
      <w:r>
        <w:rPr>
          <w:rFonts w:hint="cs"/>
          <w:b/>
          <w:bCs/>
          <w:lang w:bidi="ar"/>
        </w:rPr>
        <w:pict w14:anchorId="0AD1EFA9">
          <v:rect id="_x0000_i1482" style="width:394.55pt;height:1.5pt" o:hrpct="950" o:hralign="center" o:hrstd="t" o:hrnoshade="t" o:hr="t" fillcolor="navy" stroked="f"/>
        </w:pict>
      </w:r>
    </w:p>
    <w:p w14:paraId="5988F290" w14:textId="77777777" w:rsidR="00AE2E9E" w:rsidRPr="00A17EFD" w:rsidRDefault="00AE2E9E">
      <w:pPr>
        <w:pStyle w:val="a3"/>
        <w:bidi/>
        <w:ind w:left="720"/>
        <w:rPr>
          <w:rFonts w:hint="cs"/>
          <w:b/>
          <w:bCs/>
          <w:i/>
          <w:iCs/>
          <w:color w:val="0000FF"/>
          <w:rtl/>
          <w:lang w:bidi="ar"/>
        </w:rPr>
      </w:pPr>
      <w:r>
        <w:rPr>
          <w:b/>
          <w:bCs/>
          <w:rtl/>
          <w:lang w:bidi="ar"/>
        </w:rPr>
        <w:t>سبحانه في الكتاب العزيز هي منحصرة في هذين الجنسين من الأدلة فذلك بين لمن تأمل الآيات الواردة في الكتاب العزيز في هذا المعنى.</w:t>
      </w:r>
      <w:r>
        <w:rPr>
          <w:b/>
          <w:bCs/>
          <w:rtl/>
          <w:lang w:bidi="ar"/>
        </w:rPr>
        <w:br/>
        <w:t>وذلك أن الآيات التي في الكتاب العزيز في هذا المعنى إذا تصفحت وجدت على ثلاثة أنواع:</w:t>
      </w:r>
      <w:r>
        <w:rPr>
          <w:b/>
          <w:bCs/>
          <w:rtl/>
          <w:lang w:bidi="ar"/>
        </w:rPr>
        <w:br/>
        <w:t>إما آيات تتضمن التنبيه على دلالة العناية، وإما آيات تتضمن التنبيه على دلالة الاختراع، وإما آيات تجمع الأمرين من الدلالة جميعاً.</w:t>
      </w:r>
      <w:r>
        <w:rPr>
          <w:b/>
          <w:bCs/>
          <w:rtl/>
          <w:lang w:bidi="ar"/>
        </w:rPr>
        <w:br/>
        <w:t>فأما الآيات التي تتضمن دلالة العناية فقط، فمثل قوله تعالى: {ألم نجعل الأرض مهادا * والجبال أوتادا} [النبأ: 6-7] إلى قوله: {وجنات ألفافا} [النبأ: 16] .</w:t>
      </w:r>
      <w:r>
        <w:rPr>
          <w:b/>
          <w:bCs/>
          <w:rtl/>
          <w:lang w:bidi="ar"/>
        </w:rPr>
        <w:br/>
        <w:t>ومثل قوله تعالى: {تبارك الذي جعل في السماء بروجا وجعل فيها سراجا وقمرا منيرا} [الفرقان: 61] ، إلى قوله: {أو أراد شكورا} [الفرقان: 62] .</w:t>
      </w:r>
    </w:p>
    <w:p w14:paraId="75CE6B1B" w14:textId="77777777" w:rsidR="00AE2E9E" w:rsidRDefault="00AE2E9E">
      <w:pPr>
        <w:pStyle w:val="a3"/>
        <w:bidi/>
        <w:ind w:left="720"/>
        <w:jc w:val="right"/>
        <w:rPr>
          <w:b/>
          <w:bCs/>
          <w:i/>
          <w:iCs/>
          <w:color w:val="0000FF"/>
          <w:rtl/>
          <w:lang w:bidi="ar"/>
        </w:rPr>
      </w:pPr>
      <w:r>
        <w:rPr>
          <w:b/>
          <w:bCs/>
          <w:i/>
          <w:iCs/>
          <w:color w:val="0000FF"/>
          <w:rtl/>
          <w:lang w:bidi="ar"/>
        </w:rPr>
        <w:t>(9/327)</w:t>
      </w:r>
    </w:p>
    <w:p w14:paraId="0AEFE120" w14:textId="77777777" w:rsidR="00AE2E9E" w:rsidRDefault="00AE2E9E">
      <w:pPr>
        <w:bidi/>
        <w:ind w:left="720"/>
        <w:rPr>
          <w:b/>
          <w:bCs/>
          <w:rtl/>
          <w:lang w:bidi="ar"/>
        </w:rPr>
      </w:pPr>
      <w:r>
        <w:rPr>
          <w:rFonts w:hint="cs"/>
          <w:b/>
          <w:bCs/>
          <w:lang w:bidi="ar"/>
        </w:rPr>
        <w:lastRenderedPageBreak/>
        <w:pict w14:anchorId="32E3D29A">
          <v:rect id="_x0000_i1483" style="width:394.55pt;height:1.5pt" o:hrpct="950" o:hralign="center" o:hrstd="t" o:hrnoshade="t" o:hr="t" fillcolor="navy" stroked="f"/>
        </w:pict>
      </w:r>
    </w:p>
    <w:p w14:paraId="2F9C34E9" w14:textId="77777777" w:rsidR="00AE2E9E" w:rsidRPr="00A17EFD" w:rsidRDefault="00AE2E9E">
      <w:pPr>
        <w:pStyle w:val="a3"/>
        <w:bidi/>
        <w:ind w:left="720"/>
        <w:rPr>
          <w:rFonts w:hint="cs"/>
          <w:b/>
          <w:bCs/>
          <w:i/>
          <w:iCs/>
          <w:color w:val="0000FF"/>
          <w:rtl/>
          <w:lang w:bidi="ar"/>
        </w:rPr>
      </w:pPr>
      <w:r>
        <w:rPr>
          <w:b/>
          <w:bCs/>
          <w:rtl/>
          <w:lang w:bidi="ar"/>
        </w:rPr>
        <w:t>ومثل قوله: {فلينظر الإنسان إلى طعامه} الآيات [عبس: 24] .</w:t>
      </w:r>
      <w:r>
        <w:rPr>
          <w:b/>
          <w:bCs/>
          <w:rtl/>
          <w:lang w:bidi="ar"/>
        </w:rPr>
        <w:br/>
        <w:t>ومثل هذا كثير في القرآن.</w:t>
      </w:r>
      <w:r>
        <w:rPr>
          <w:b/>
          <w:bCs/>
          <w:rtl/>
          <w:lang w:bidi="ar"/>
        </w:rPr>
        <w:br/>
        <w:t>وأما الآيات التي تضمنت دلالة الاختراع فقط، فمثل قوله تعالى: {فلينظر الإنسان مم خلق * خلق من ماء دافق} [الطارق: 6] .</w:t>
      </w:r>
      <w:r>
        <w:rPr>
          <w:b/>
          <w:bCs/>
          <w:rtl/>
          <w:lang w:bidi="ar"/>
        </w:rPr>
        <w:br/>
        <w:t>ومثل قوله: {أفلا ينظرون إلى الإبل كيف خلقت} [الغاشية: 17] الآية.</w:t>
      </w:r>
      <w:r>
        <w:rPr>
          <w:b/>
          <w:bCs/>
          <w:rtl/>
          <w:lang w:bidi="ar"/>
        </w:rPr>
        <w:br/>
        <w:t>ومثل قوله تعالى: {يا أيها الناس ضرب مثل فاستمعوا له إن الذين تدعون من دون الله لن يخلقوا ذبابا} [الحج: 73] .</w:t>
      </w:r>
      <w:r>
        <w:rPr>
          <w:b/>
          <w:bCs/>
          <w:rtl/>
          <w:lang w:bidi="ar"/>
        </w:rPr>
        <w:br/>
        <w:t>ومن هذا قوله تعالى حكاية عن قول إبراهيم عليه السلام: {إني وجهت وجهي للذي فطر السماوات والأرض حنيفا} [الأنعام: 79] ، إلى غير ذلك من الآيات التي لا تحصى.</w:t>
      </w:r>
      <w:r>
        <w:rPr>
          <w:b/>
          <w:bCs/>
          <w:rtl/>
          <w:lang w:bidi="ar"/>
        </w:rPr>
        <w:br/>
        <w:t>وأما الآيات التي تجمع الدلالتين فهي كثيرة أيضاً، بل هي الأكثر، مثل قوله تعالى: {يا أيها الناس اعبدوا ربكم الذي خلقكم والذين من</w:t>
      </w:r>
    </w:p>
    <w:p w14:paraId="16A68F89" w14:textId="77777777" w:rsidR="00AE2E9E" w:rsidRDefault="00AE2E9E">
      <w:pPr>
        <w:pStyle w:val="a3"/>
        <w:bidi/>
        <w:ind w:left="720"/>
        <w:jc w:val="right"/>
        <w:rPr>
          <w:b/>
          <w:bCs/>
          <w:i/>
          <w:iCs/>
          <w:color w:val="0000FF"/>
          <w:rtl/>
          <w:lang w:bidi="ar"/>
        </w:rPr>
      </w:pPr>
      <w:r>
        <w:rPr>
          <w:b/>
          <w:bCs/>
          <w:i/>
          <w:iCs/>
          <w:color w:val="0000FF"/>
          <w:rtl/>
          <w:lang w:bidi="ar"/>
        </w:rPr>
        <w:t>(9/328)</w:t>
      </w:r>
    </w:p>
    <w:p w14:paraId="0EDD39CA" w14:textId="77777777" w:rsidR="00AE2E9E" w:rsidRDefault="00AE2E9E">
      <w:pPr>
        <w:bidi/>
        <w:ind w:left="720"/>
        <w:rPr>
          <w:b/>
          <w:bCs/>
          <w:rtl/>
          <w:lang w:bidi="ar"/>
        </w:rPr>
      </w:pPr>
      <w:r>
        <w:rPr>
          <w:rFonts w:hint="cs"/>
          <w:b/>
          <w:bCs/>
          <w:lang w:bidi="ar"/>
        </w:rPr>
        <w:pict w14:anchorId="69133E3A">
          <v:rect id="_x0000_i1484" style="width:394.55pt;height:1.5pt" o:hrpct="950" o:hralign="center" o:hrstd="t" o:hrnoshade="t" o:hr="t" fillcolor="navy" stroked="f"/>
        </w:pict>
      </w:r>
    </w:p>
    <w:p w14:paraId="57FEA4A4" w14:textId="77777777" w:rsidR="00AE2E9E" w:rsidRPr="00A17EFD" w:rsidRDefault="00AE2E9E">
      <w:pPr>
        <w:pStyle w:val="a3"/>
        <w:bidi/>
        <w:ind w:left="720"/>
        <w:rPr>
          <w:rFonts w:hint="cs"/>
          <w:b/>
          <w:bCs/>
          <w:i/>
          <w:iCs/>
          <w:color w:val="0000FF"/>
          <w:rtl/>
          <w:lang w:bidi="ar"/>
        </w:rPr>
      </w:pPr>
      <w:r>
        <w:rPr>
          <w:b/>
          <w:bCs/>
          <w:rtl/>
          <w:lang w:bidi="ar"/>
        </w:rPr>
        <w:t>قبلكم} [البقرة: 21] ، إلى قوله تعالى: {فلا تجعلوا لله أندادا وأنتم تعلمون} [البقرة: 22] .</w:t>
      </w:r>
      <w:r>
        <w:rPr>
          <w:b/>
          <w:bCs/>
          <w:rtl/>
          <w:lang w:bidi="ar"/>
        </w:rPr>
        <w:br/>
        <w:t>وذلك أن قوله: {الذي خلقكم والذين من قبلكم} [البقرة: 21] ، تنبيه على دلالة الاختراع، وقوله: {الذي جعل لكم الأرض فراشا والسماء بناء} [البقرة: 22] ، تنبيه على دلالة العناية.</w:t>
      </w:r>
      <w:r>
        <w:rPr>
          <w:b/>
          <w:bCs/>
          <w:rtl/>
          <w:lang w:bidi="ar"/>
        </w:rPr>
        <w:br/>
        <w:t>ومثله قوله: {وآية لهم الأرض الميتة أحييناها وأخرجنا منها حبا فمنه يأكلون} [يس: 33] .</w:t>
      </w:r>
      <w:r>
        <w:rPr>
          <w:b/>
          <w:bCs/>
          <w:rtl/>
          <w:lang w:bidi="ar"/>
        </w:rPr>
        <w:br/>
        <w:t>وقوله: {ويتفكرون في خلق السماوات والأرض ربنا ما خلقت هذا باطلا سبحانك فقنا عذاب النار} [آل عمران: 191] .</w:t>
      </w:r>
      <w:r>
        <w:rPr>
          <w:b/>
          <w:bCs/>
          <w:rtl/>
          <w:lang w:bidi="ar"/>
        </w:rPr>
        <w:br/>
        <w:t>وأكثر الآيات الواردة في هذا المعنى يوجد فيها النوعان من الأدلة.</w:t>
      </w:r>
      <w:r>
        <w:rPr>
          <w:b/>
          <w:bCs/>
          <w:rtl/>
          <w:lang w:bidi="ar"/>
        </w:rPr>
        <w:br/>
        <w:t>قال: فهذه الطريق هي الصراط المستقيم، التي دعا الله الناس منه إلى معرفة وجوده، ونبههم على ذلك بما جعل في فطرهم من إدراك هذا المعنى.</w:t>
      </w:r>
    </w:p>
    <w:p w14:paraId="5EFF1280" w14:textId="77777777" w:rsidR="00AE2E9E" w:rsidRDefault="00AE2E9E">
      <w:pPr>
        <w:pStyle w:val="a3"/>
        <w:bidi/>
        <w:ind w:left="720"/>
        <w:jc w:val="right"/>
        <w:rPr>
          <w:b/>
          <w:bCs/>
          <w:i/>
          <w:iCs/>
          <w:color w:val="0000FF"/>
          <w:rtl/>
          <w:lang w:bidi="ar"/>
        </w:rPr>
      </w:pPr>
      <w:r>
        <w:rPr>
          <w:b/>
          <w:bCs/>
          <w:i/>
          <w:iCs/>
          <w:color w:val="0000FF"/>
          <w:rtl/>
          <w:lang w:bidi="ar"/>
        </w:rPr>
        <w:t>(9/329)</w:t>
      </w:r>
    </w:p>
    <w:p w14:paraId="7A759A0E" w14:textId="77777777" w:rsidR="00AE2E9E" w:rsidRDefault="00AE2E9E">
      <w:pPr>
        <w:bidi/>
        <w:ind w:left="720"/>
        <w:rPr>
          <w:b/>
          <w:bCs/>
          <w:rtl/>
          <w:lang w:bidi="ar"/>
        </w:rPr>
      </w:pPr>
      <w:r>
        <w:rPr>
          <w:rFonts w:hint="cs"/>
          <w:b/>
          <w:bCs/>
          <w:lang w:bidi="ar"/>
        </w:rPr>
        <w:pict w14:anchorId="22472092">
          <v:rect id="_x0000_i1485" style="width:394.55pt;height:1.5pt" o:hrpct="950" o:hralign="center" o:hrstd="t" o:hrnoshade="t" o:hr="t" fillcolor="navy" stroked="f"/>
        </w:pict>
      </w:r>
    </w:p>
    <w:p w14:paraId="0CA3F7F6" w14:textId="77777777" w:rsidR="00AE2E9E" w:rsidRPr="00A17EFD" w:rsidRDefault="00AE2E9E">
      <w:pPr>
        <w:pStyle w:val="a3"/>
        <w:bidi/>
        <w:ind w:left="720"/>
        <w:rPr>
          <w:rFonts w:hint="cs"/>
          <w:b/>
          <w:bCs/>
          <w:i/>
          <w:iCs/>
          <w:color w:val="0000FF"/>
          <w:rtl/>
          <w:lang w:bidi="ar"/>
        </w:rPr>
      </w:pPr>
      <w:r>
        <w:rPr>
          <w:b/>
          <w:bCs/>
          <w:rtl/>
          <w:lang w:bidi="ar"/>
        </w:rPr>
        <w:t>وإلى هذا الفطرة الأولى المغروزة في طباع البشر الإشارة بقوله تعالى: {وإذ أخذ ربك من بني آدم من ظهورهم ذريتهم وأشهدهم} إلى قوله: {قالوا بلى شهدنا} [الأعراف: 172] .</w:t>
      </w:r>
      <w:r>
        <w:rPr>
          <w:b/>
          <w:bCs/>
          <w:rtl/>
          <w:lang w:bidi="ar"/>
        </w:rPr>
        <w:br/>
      </w:r>
      <w:r>
        <w:rPr>
          <w:b/>
          <w:bCs/>
          <w:rtl/>
          <w:lang w:bidi="ar"/>
        </w:rPr>
        <w:lastRenderedPageBreak/>
        <w:t>ولهذا يجب على كل من كان وكده طاعة الله تعالى، في الإيمان به وامتثال ما جاءت به رسله، أن يسلك هذه الطريقة، حتى يكون من العلماء الذي يشهدون لله بربوبيته، مع شهادته لنفسه وشهادة ملائكته له.</w:t>
      </w:r>
      <w:r>
        <w:rPr>
          <w:b/>
          <w:bCs/>
          <w:rtl/>
          <w:lang w:bidi="ar"/>
        </w:rPr>
        <w:br/>
        <w:t>كما قال تعالى: {شهد الله أنه لا إله إلا هو والملائكة وأولو العلم قائما بالقسط لا إله إلا هو العزيز الحكيم} [آل عمران: 18] .</w:t>
      </w:r>
      <w:r>
        <w:rPr>
          <w:b/>
          <w:bCs/>
          <w:rtl/>
          <w:lang w:bidi="ar"/>
        </w:rPr>
        <w:br/>
        <w:t>قال: ودلالة الموجودات من هاتين الجهتين عليه هو التسبيح المشار إليه بقوله تعالى: {وإن من شيء إلا يسبح بحمده ولكن لا تفقهون تسبيحهم} [الإسراء: 44] .</w:t>
      </w:r>
      <w:r>
        <w:rPr>
          <w:b/>
          <w:bCs/>
          <w:rtl/>
          <w:lang w:bidi="ar"/>
        </w:rPr>
        <w:br/>
        <w:t>قلت: في هذه الآية وآية أخذ الميثاق من الكلام ما ليس هذا موضعه.</w:t>
      </w:r>
      <w:r>
        <w:rPr>
          <w:b/>
          <w:bCs/>
          <w:rtl/>
          <w:lang w:bidi="ar"/>
        </w:rPr>
        <w:br/>
        <w:t>وكذلك دعواه انحصار الطريق في هذين النوعين.</w:t>
      </w:r>
    </w:p>
    <w:p w14:paraId="096C4900" w14:textId="77777777" w:rsidR="00AE2E9E" w:rsidRDefault="00AE2E9E">
      <w:pPr>
        <w:pStyle w:val="a3"/>
        <w:bidi/>
        <w:ind w:left="720"/>
        <w:jc w:val="right"/>
        <w:rPr>
          <w:b/>
          <w:bCs/>
          <w:i/>
          <w:iCs/>
          <w:color w:val="0000FF"/>
          <w:rtl/>
          <w:lang w:bidi="ar"/>
        </w:rPr>
      </w:pPr>
      <w:r>
        <w:rPr>
          <w:b/>
          <w:bCs/>
          <w:i/>
          <w:iCs/>
          <w:color w:val="0000FF"/>
          <w:rtl/>
          <w:lang w:bidi="ar"/>
        </w:rPr>
        <w:t>(9/330)</w:t>
      </w:r>
    </w:p>
    <w:p w14:paraId="1A39340F" w14:textId="77777777" w:rsidR="00AE2E9E" w:rsidRDefault="00AE2E9E">
      <w:pPr>
        <w:bidi/>
        <w:ind w:left="720"/>
        <w:rPr>
          <w:b/>
          <w:bCs/>
          <w:rtl/>
          <w:lang w:bidi="ar"/>
        </w:rPr>
      </w:pPr>
      <w:r>
        <w:rPr>
          <w:rFonts w:hint="cs"/>
          <w:b/>
          <w:bCs/>
          <w:lang w:bidi="ar"/>
        </w:rPr>
        <w:pict w14:anchorId="1DB9514A">
          <v:rect id="_x0000_i1486" style="width:394.55pt;height:1.5pt" o:hrpct="950" o:hralign="center" o:hrstd="t" o:hrnoshade="t" o:hr="t" fillcolor="navy" stroked="f"/>
        </w:pict>
      </w:r>
    </w:p>
    <w:p w14:paraId="1F8ED9A0" w14:textId="77777777" w:rsidR="00AE2E9E" w:rsidRPr="00A17EFD" w:rsidRDefault="00AE2E9E">
      <w:pPr>
        <w:pStyle w:val="a3"/>
        <w:bidi/>
        <w:ind w:left="720"/>
        <w:rPr>
          <w:rFonts w:hint="cs"/>
          <w:b/>
          <w:bCs/>
          <w:i/>
          <w:iCs/>
          <w:color w:val="0000FF"/>
          <w:rtl/>
          <w:lang w:bidi="ar"/>
        </w:rPr>
      </w:pPr>
      <w:r>
        <w:rPr>
          <w:b/>
          <w:bCs/>
          <w:rtl/>
          <w:lang w:bidi="ar"/>
        </w:rPr>
        <w:t>وقوله: إن في الآيات ما يدل على العناية دون الاختراع وغير ذلك -كلام ليس هذا موضعه، بل كل ما دل على العناية دل على الاختراع، ولكن المقصود هنا حكاية ما ذكره.</w:t>
      </w:r>
      <w:r>
        <w:rPr>
          <w:b/>
          <w:bCs/>
          <w:rtl/>
          <w:lang w:bidi="ar"/>
        </w:rPr>
        <w:br/>
        <w:t>قال: فقد بان من هذه الأدلة على وجود الصانع منحصرة في هذين الجنسين: دلالة العناية، ودلالة الاختراع.</w:t>
      </w:r>
      <w:r>
        <w:rPr>
          <w:b/>
          <w:bCs/>
          <w:rtl/>
          <w:lang w:bidi="ar"/>
        </w:rPr>
        <w:br/>
        <w:t>قال: وبين أن هاتين الطريقتين هما بأعيانهما: طريقة الخواص، ويعنى بالخواص العلماء، وطريقة الجمهور.</w:t>
      </w:r>
      <w:r>
        <w:rPr>
          <w:b/>
          <w:bCs/>
          <w:rtl/>
          <w:lang w:bidi="ar"/>
        </w:rPr>
        <w:br/>
        <w:t>وإنما الاختلاف بين المعرفتين في التفضيل: أعني أن الجمهور يقتصرون من معرفة العناية والاختراع على ما هو مدرك بالمعرفة الأولى المبنية على علم الحس.</w:t>
      </w:r>
      <w:r>
        <w:rPr>
          <w:b/>
          <w:bCs/>
          <w:rtl/>
          <w:lang w:bidi="ar"/>
        </w:rPr>
        <w:br/>
        <w:t>وأما العلماء فيزيدون إلى ما يدركون من هذه الأشياء بالحس ما يدرك بالبرهان، أعني من العناية والاختراع، حتى لقد قال بعض العلماء: إن الذي أدرك العلماء من معرفة منافع أعضاء الإنسان والحيوان، هو قريب من عشرة آلاف منفعة.</w:t>
      </w:r>
    </w:p>
    <w:p w14:paraId="463F8F1D" w14:textId="77777777" w:rsidR="00AE2E9E" w:rsidRDefault="00AE2E9E">
      <w:pPr>
        <w:pStyle w:val="a3"/>
        <w:bidi/>
        <w:ind w:left="720"/>
        <w:jc w:val="right"/>
        <w:rPr>
          <w:b/>
          <w:bCs/>
          <w:i/>
          <w:iCs/>
          <w:color w:val="0000FF"/>
          <w:rtl/>
          <w:lang w:bidi="ar"/>
        </w:rPr>
      </w:pPr>
      <w:r>
        <w:rPr>
          <w:b/>
          <w:bCs/>
          <w:i/>
          <w:iCs/>
          <w:color w:val="0000FF"/>
          <w:rtl/>
          <w:lang w:bidi="ar"/>
        </w:rPr>
        <w:t>(9/331)</w:t>
      </w:r>
    </w:p>
    <w:p w14:paraId="0F622A06" w14:textId="77777777" w:rsidR="00AE2E9E" w:rsidRDefault="00AE2E9E">
      <w:pPr>
        <w:bidi/>
        <w:ind w:left="720"/>
        <w:rPr>
          <w:b/>
          <w:bCs/>
          <w:rtl/>
          <w:lang w:bidi="ar"/>
        </w:rPr>
      </w:pPr>
      <w:r>
        <w:rPr>
          <w:rFonts w:hint="cs"/>
          <w:b/>
          <w:bCs/>
          <w:lang w:bidi="ar"/>
        </w:rPr>
        <w:pict w14:anchorId="69704BF6">
          <v:rect id="_x0000_i1487" style="width:394.55pt;height:1.5pt" o:hrpct="950" o:hralign="center" o:hrstd="t" o:hrnoshade="t" o:hr="t" fillcolor="navy" stroked="f"/>
        </w:pict>
      </w:r>
    </w:p>
    <w:p w14:paraId="43F2DD87" w14:textId="77777777" w:rsidR="00AE2E9E" w:rsidRPr="00A17EFD" w:rsidRDefault="00AE2E9E">
      <w:pPr>
        <w:pStyle w:val="a3"/>
        <w:bidi/>
        <w:ind w:left="720"/>
        <w:rPr>
          <w:rFonts w:hint="cs"/>
          <w:b/>
          <w:bCs/>
          <w:i/>
          <w:iCs/>
          <w:color w:val="0000FF"/>
          <w:rtl/>
          <w:lang w:bidi="ar"/>
        </w:rPr>
      </w:pPr>
      <w:r>
        <w:rPr>
          <w:b/>
          <w:bCs/>
          <w:rtl/>
          <w:lang w:bidi="ar"/>
        </w:rPr>
        <w:t xml:space="preserve">قال: وإذا كان هذا هكذا فهذه الطريقة هي الطريقة الشرعية والفلسفية الحكمية، وهي التي جاءت بها الرسل، ونزلت بها الكتب، والعلماء ليسوا يفضلون الجمهور في هذين الاستدلالين من قبل الكثرة فقط، بل من قبل التعمق في معرفة الشيء الواجب بنفسه، فإن مثال الجمهور في </w:t>
      </w:r>
      <w:r>
        <w:rPr>
          <w:b/>
          <w:bCs/>
          <w:rtl/>
          <w:lang w:bidi="ar"/>
        </w:rPr>
        <w:lastRenderedPageBreak/>
        <w:t>النظر إلى الموجودات، مثالهم في النظر إلى المصنوعات، التي ليس عندهم علم بصنعها، فإنهم إنما يعرفون من أمرها أنها مصنوعات فقط، وأن لها صانعاً موجوداً.</w:t>
      </w:r>
      <w:r>
        <w:rPr>
          <w:b/>
          <w:bCs/>
          <w:rtl/>
          <w:lang w:bidi="ar"/>
        </w:rPr>
        <w:br/>
        <w:t>ومثلا العلماء في ذلك مثال من نظر إلى المصنوعات التي عنده ببعض صنعها وبوجه الحكمة فيها، ولا شك أن من حاله من العلم بالمصنوعات هذه الحال، فهو أعلم بالصانع من جهة ما هو صانع، من الذي لا يعرف من تلك المصنوعات إلا أنها مصنوعة فقط.</w:t>
      </w:r>
      <w:r>
        <w:rPr>
          <w:b/>
          <w:bCs/>
          <w:rtl/>
          <w:lang w:bidi="ar"/>
        </w:rPr>
        <w:br/>
        <w:t>وأما مثال الدهرية في هذا الذين جحدوا الصانع سبحانه وتعالى، فمثال من أحس مصنوعات فلم يعرف أنها مصنوعات، بل ينسب ما</w:t>
      </w:r>
    </w:p>
    <w:p w14:paraId="57296A78" w14:textId="77777777" w:rsidR="00AE2E9E" w:rsidRDefault="00AE2E9E">
      <w:pPr>
        <w:pStyle w:val="a3"/>
        <w:bidi/>
        <w:ind w:left="720"/>
        <w:jc w:val="right"/>
        <w:rPr>
          <w:b/>
          <w:bCs/>
          <w:i/>
          <w:iCs/>
          <w:color w:val="0000FF"/>
          <w:rtl/>
          <w:lang w:bidi="ar"/>
        </w:rPr>
      </w:pPr>
      <w:r>
        <w:rPr>
          <w:b/>
          <w:bCs/>
          <w:i/>
          <w:iCs/>
          <w:color w:val="0000FF"/>
          <w:rtl/>
          <w:lang w:bidi="ar"/>
        </w:rPr>
        <w:t>(9/332)</w:t>
      </w:r>
    </w:p>
    <w:p w14:paraId="6AE6630B" w14:textId="77777777" w:rsidR="00AE2E9E" w:rsidRDefault="00AE2E9E">
      <w:pPr>
        <w:bidi/>
        <w:ind w:left="720"/>
        <w:rPr>
          <w:b/>
          <w:bCs/>
          <w:rtl/>
          <w:lang w:bidi="ar"/>
        </w:rPr>
      </w:pPr>
      <w:r>
        <w:rPr>
          <w:rFonts w:hint="cs"/>
          <w:b/>
          <w:bCs/>
          <w:lang w:bidi="ar"/>
        </w:rPr>
        <w:pict w14:anchorId="141F1288">
          <v:rect id="_x0000_i1488" style="width:394.55pt;height:1.5pt" o:hrpct="950" o:hralign="center" o:hrstd="t" o:hrnoshade="t" o:hr="t" fillcolor="navy" stroked="f"/>
        </w:pict>
      </w:r>
    </w:p>
    <w:p w14:paraId="23729AF4" w14:textId="77777777" w:rsidR="00AE2E9E" w:rsidRPr="00A17EFD" w:rsidRDefault="00AE2E9E">
      <w:pPr>
        <w:pStyle w:val="a3"/>
        <w:bidi/>
        <w:ind w:left="720"/>
        <w:rPr>
          <w:rFonts w:hint="cs"/>
          <w:b/>
          <w:bCs/>
          <w:i/>
          <w:iCs/>
          <w:color w:val="0000FF"/>
          <w:rtl/>
          <w:lang w:bidi="ar"/>
        </w:rPr>
      </w:pPr>
      <w:r>
        <w:rPr>
          <w:b/>
          <w:bCs/>
          <w:rtl/>
          <w:lang w:bidi="ar"/>
        </w:rPr>
        <w:t>رأى فيها من الصنعة إلى الاتفاق والأمر الذي يحدث من ذاته.</w:t>
      </w:r>
      <w:r>
        <w:rPr>
          <w:b/>
          <w:bCs/>
          <w:rtl/>
          <w:lang w:bidi="ar"/>
        </w:rPr>
        <w:br/>
        <w:t>قلت: فهذا الرجل مع أنه من أعيان الفلاسفة المعظمين لطريقتهم، المعتنين بطريقة الفلاسفة المشائين، كأرسطو وأتباعه، يبين أن الأدلة العقلية الدالة على إثبات الصانع مستغنية عما أحدثه المعتزلة، ومن وافقهم من الأشعرية وغيرهم، من طريقة الأعراض ونحوها، وأن الطرق الشرعية التي جاء بها القرآن هي طرق برهانية تفيد العلم للعامة وللخاصة، والخاصة عنده يدخل فيهم الفلاسفة، والطرق التي لأولئك، هي مع طولها وصعوبتها، لا تفيد العلم لا للعامة ولا للخاصة.</w:t>
      </w:r>
      <w:r>
        <w:rPr>
          <w:b/>
          <w:bCs/>
          <w:rtl/>
          <w:lang w:bidi="ar"/>
        </w:rPr>
        <w:br/>
        <w:t>هذا مع أنه يقدر القرآن قدره، ولم يستوعب أنواع الطرق التي في القرآن، فإن القرآن قد اشتمل على بيان المطالب الإلهية بأنواع من الطرق وأكمل الطرق، كما قد بسط في موضعه.</w:t>
      </w:r>
      <w:r>
        <w:rPr>
          <w:b/>
          <w:bCs/>
          <w:rtl/>
          <w:lang w:bidi="ar"/>
        </w:rPr>
        <w:br/>
        <w:t>والذي قاله من أن هذه الطرق المعتزلية، كطريقة الأعراض المبنية على امتناع حوادث لا أول لها، لم يبعث الرسول بدعوة الخلق إليها، ولا كان سلف الأمة يتوسلون بها إلى معرفة الله -هو أمر معلوم بالاضطرار لكل من كان عالماً بأحوال الرسول صلى الله عليه وسلم، وأصحابه والسلف، ولكل من تدبر القرآن والحديث.</w:t>
      </w:r>
      <w:r>
        <w:rPr>
          <w:b/>
          <w:bCs/>
          <w:rtl/>
          <w:lang w:bidi="ar"/>
        </w:rPr>
        <w:br/>
        <w:t>وكل متكلم فاضل، كالأشعري وغيره، يعلم ذلك، كما تقدم كلام الأشعري.</w:t>
      </w:r>
      <w:r>
        <w:rPr>
          <w:b/>
          <w:bCs/>
          <w:rtl/>
          <w:lang w:bidi="ar"/>
        </w:rPr>
        <w:br/>
        <w:t>وأما كون هذه الطرق المعتزلية -كطريقة الأعراض والتركيب والاختصاص- هي برهانية أو ليست برهانية، وهي تفيد العلم أو لا</w:t>
      </w:r>
    </w:p>
    <w:p w14:paraId="7EAF4326" w14:textId="77777777" w:rsidR="00AE2E9E" w:rsidRDefault="00AE2E9E">
      <w:pPr>
        <w:pStyle w:val="a3"/>
        <w:bidi/>
        <w:ind w:left="720"/>
        <w:jc w:val="right"/>
        <w:rPr>
          <w:b/>
          <w:bCs/>
          <w:i/>
          <w:iCs/>
          <w:color w:val="0000FF"/>
          <w:rtl/>
          <w:lang w:bidi="ar"/>
        </w:rPr>
      </w:pPr>
      <w:r>
        <w:rPr>
          <w:b/>
          <w:bCs/>
          <w:i/>
          <w:iCs/>
          <w:color w:val="0000FF"/>
          <w:rtl/>
          <w:lang w:bidi="ar"/>
        </w:rPr>
        <w:t>(9/333)</w:t>
      </w:r>
    </w:p>
    <w:p w14:paraId="24B01812" w14:textId="77777777" w:rsidR="00AE2E9E" w:rsidRDefault="00AE2E9E">
      <w:pPr>
        <w:bidi/>
        <w:ind w:left="720"/>
        <w:rPr>
          <w:b/>
          <w:bCs/>
          <w:rtl/>
          <w:lang w:bidi="ar"/>
        </w:rPr>
      </w:pPr>
      <w:r>
        <w:rPr>
          <w:rFonts w:hint="cs"/>
          <w:b/>
          <w:bCs/>
          <w:lang w:bidi="ar"/>
        </w:rPr>
        <w:pict w14:anchorId="0716B00B">
          <v:rect id="_x0000_i1489" style="width:394.55pt;height:1.5pt" o:hrpct="950" o:hralign="center" o:hrstd="t" o:hrnoshade="t" o:hr="t" fillcolor="navy" stroked="f"/>
        </w:pict>
      </w:r>
    </w:p>
    <w:p w14:paraId="12982968" w14:textId="77777777" w:rsidR="00AE2E9E" w:rsidRPr="00A17EFD" w:rsidRDefault="00AE2E9E">
      <w:pPr>
        <w:pStyle w:val="a3"/>
        <w:bidi/>
        <w:ind w:left="720"/>
        <w:rPr>
          <w:rFonts w:hint="cs"/>
          <w:b/>
          <w:bCs/>
          <w:i/>
          <w:iCs/>
          <w:color w:val="0000FF"/>
          <w:rtl/>
          <w:lang w:bidi="ar"/>
        </w:rPr>
      </w:pPr>
      <w:r>
        <w:rPr>
          <w:b/>
          <w:bCs/>
          <w:rtl/>
          <w:lang w:bidi="ar"/>
        </w:rPr>
        <w:lastRenderedPageBreak/>
        <w:t>تفيده، فهذا مما يعلم بنظر العقل الصريح، فمن كان ذكياً طالباً للحق، عرف الحق في ذلك.</w:t>
      </w:r>
      <w:r>
        <w:rPr>
          <w:b/>
          <w:bCs/>
          <w:rtl/>
          <w:lang w:bidi="ar"/>
        </w:rPr>
        <w:br/>
        <w:t>ولنا مقصودان: أحدهما: أن ما به يعلم ثبوت الصانع وصدق رسوله، لا يتوقف على هذه الطرق المعتزلية الجهمية.</w:t>
      </w:r>
      <w:r>
        <w:rPr>
          <w:b/>
          <w:bCs/>
          <w:rtl/>
          <w:lang w:bidi="ar"/>
        </w:rPr>
        <w:br/>
        <w:t>وهذه الطرق هي التي يقال: إنها عارضت الأدلة الشرعية، ويقال: إن القدح فيها قدح في أصل الشرع، فإذا تبين أنها ليست أصلاً للعلم بالشرع كما أنها ليست أصلاً لثبوته في نفسه بالاتفاق، بطل قول من يزعم أن القدح في هذه العقليات قدح في أصل الشرع، وهو المطلوب.</w:t>
      </w:r>
      <w:r>
        <w:rPr>
          <w:b/>
          <w:bCs/>
          <w:rtl/>
          <w:lang w:bidi="ar"/>
        </w:rPr>
        <w:br/>
        <w:t>والمقصود الثاني أن هذه العقليات المعارضات للشرع باطلة في نفسها، وإن لم نقل إنها أصل للعلم به، وقد ذكرنا من قدح فضلاء أهل الكلام والفلسفة فيها بالأدلة العقلية ما يحصل هذا المقصود.</w:t>
      </w:r>
      <w:r>
        <w:rPr>
          <w:b/>
          <w:bCs/>
          <w:rtl/>
          <w:lang w:bidi="ar"/>
        </w:rPr>
        <w:br/>
        <w:t>فمن كان له نظر ثاقب في هذه الأمور عرف حقيقة الأمر، ومن كان لا يفهم بعض الدقيق من كلامهم، كفاه أن يعلم أن هؤلاء النظار يقدح بعضهم في أدلة بعض، وأنهم لم يتفقوا على مقدمتين عقليتين، ولا مقدمات ولا مقدمة واحدة يمكن أن يستنتج منها دليل عقلي، يصلح لمعارضة أخبار الرسول صلى الله عليه وسلم، بل إن اتفقوا على مطلوب، كاتفاق طائفة من أهل الكلام وطائفة من أهل الفلسفة على نفي العلو مثلاً -فهؤلاء يثبتون ذلك وينفقون التجسيم بدليل الأعراض، والآخرون يطعنون في هذا الدليل ويثبتون فساده في العقل، وهؤلاء يثبتون ذلك بدليل نفي التركيب العقلي، وأولئك يثبتون فساد هؤلاء، فصار هذا بمنزلة من ادعى حقاً وأقام عليه بينتين، وعلى بينة تقدح في الأخرى، وتقول:</w:t>
      </w:r>
    </w:p>
    <w:p w14:paraId="72793D77" w14:textId="77777777" w:rsidR="00AE2E9E" w:rsidRDefault="00AE2E9E">
      <w:pPr>
        <w:pStyle w:val="a3"/>
        <w:bidi/>
        <w:ind w:left="720"/>
        <w:jc w:val="right"/>
        <w:rPr>
          <w:b/>
          <w:bCs/>
          <w:i/>
          <w:iCs/>
          <w:color w:val="0000FF"/>
          <w:rtl/>
          <w:lang w:bidi="ar"/>
        </w:rPr>
      </w:pPr>
      <w:r>
        <w:rPr>
          <w:b/>
          <w:bCs/>
          <w:i/>
          <w:iCs/>
          <w:color w:val="0000FF"/>
          <w:rtl/>
          <w:lang w:bidi="ar"/>
        </w:rPr>
        <w:t>(9/334)</w:t>
      </w:r>
    </w:p>
    <w:p w14:paraId="3037F166" w14:textId="77777777" w:rsidR="00AE2E9E" w:rsidRDefault="00AE2E9E">
      <w:pPr>
        <w:bidi/>
        <w:ind w:left="720"/>
        <w:rPr>
          <w:b/>
          <w:bCs/>
          <w:rtl/>
          <w:lang w:bidi="ar"/>
        </w:rPr>
      </w:pPr>
      <w:r>
        <w:rPr>
          <w:rFonts w:hint="cs"/>
          <w:b/>
          <w:bCs/>
          <w:lang w:bidi="ar"/>
        </w:rPr>
        <w:pict w14:anchorId="0C6C5829">
          <v:rect id="_x0000_i1490" style="width:394.55pt;height:1.5pt" o:hrpct="950" o:hralign="center" o:hrstd="t" o:hrnoshade="t" o:hr="t" fillcolor="navy" stroked="f"/>
        </w:pict>
      </w:r>
    </w:p>
    <w:p w14:paraId="6D349092" w14:textId="77777777" w:rsidR="00AE2E9E" w:rsidRPr="00A17EFD" w:rsidRDefault="00AE2E9E">
      <w:pPr>
        <w:pStyle w:val="a3"/>
        <w:bidi/>
        <w:ind w:left="720"/>
        <w:rPr>
          <w:rFonts w:hint="cs"/>
          <w:b/>
          <w:bCs/>
          <w:i/>
          <w:iCs/>
          <w:color w:val="0000FF"/>
          <w:rtl/>
          <w:lang w:bidi="ar"/>
        </w:rPr>
      </w:pPr>
      <w:r>
        <w:rPr>
          <w:b/>
          <w:bCs/>
          <w:rtl/>
          <w:lang w:bidi="ar"/>
        </w:rPr>
        <w:t>إنها كاذبة فيما شهدت به، وتبدي ما يفسد شهادتها، وأنها غير صادقة، فلا يمكن ثبوت الحق بذلك، لأنا إن صدقنا كلاً منهما فيما شهدت به من الحق، وفي فسق أولئك الشهود لزم أن لا تقبل شهادة أولئك الشهود، فلا تقبل شهادة لا هؤلاء ولا هؤلاء، فلا يثبت الحق.</w:t>
      </w:r>
      <w:r>
        <w:rPr>
          <w:b/>
          <w:bCs/>
          <w:rtl/>
          <w:lang w:bidi="ar"/>
        </w:rPr>
        <w:br/>
        <w:t>وإن عينا إحدى البينتين بالقبول، أو قبلنا شهادتهما في الحق دون جرح الأخرى، كان تحكماً.</w:t>
      </w:r>
      <w:r>
        <w:rPr>
          <w:b/>
          <w:bCs/>
          <w:rtl/>
          <w:lang w:bidi="ar"/>
        </w:rPr>
        <w:br/>
        <w:t>مع أنه ما من مطلوب من المطالب إلا وقد تنازع فيه أهل الكلام والفلسفة جميعاً، فأهل الفلسفة متنازعون في الجهة وحلول الحوادث، وأهل الكلام متنازعون أيضاً في ذلك.</w:t>
      </w:r>
      <w:r>
        <w:rPr>
          <w:b/>
          <w:bCs/>
          <w:rtl/>
          <w:lang w:bidi="ar"/>
        </w:rPr>
        <w:br/>
        <w:t>والمثبتون من هؤلاء وهؤلاء يقدحون في أدلة النفاة بالقوادح العقلية.</w:t>
      </w:r>
      <w:r>
        <w:rPr>
          <w:b/>
          <w:bCs/>
          <w:rtl/>
          <w:lang w:bidi="ar"/>
        </w:rPr>
        <w:br/>
        <w:t xml:space="preserve">وأهل السنة، وإن كانوا يعرفون بعقولهم من المعاني الصحيحة نقيض ما يقول النفاة، فلا يعبرون عن صفات الله بعبارات مجملة مبتدعة، ولا يطلقون القول بأن الله جسم، وأنه تحله الحوادث، وأنه </w:t>
      </w:r>
      <w:r>
        <w:rPr>
          <w:b/>
          <w:bCs/>
          <w:rtl/>
          <w:lang w:bidi="ar"/>
        </w:rPr>
        <w:lastRenderedPageBreak/>
        <w:t>مركب، ولا نحو ذلك.</w:t>
      </w:r>
      <w:r>
        <w:rPr>
          <w:b/>
          <w:bCs/>
          <w:rtl/>
          <w:lang w:bidi="ar"/>
        </w:rPr>
        <w:br/>
        <w:t>ولا يطلقون من نفي ذلك ما يتناول نفي ما أثبته الرسول ودلت العقول عليه، بل يفسرون المجملات، ويوضحون المشكلات، ويبينون المحتملات، ويتبعون الآيات البينات، ويعلمون موافقة العقل الصريح للنقل الصحيح.</w:t>
      </w:r>
      <w:r>
        <w:rPr>
          <w:b/>
          <w:bCs/>
          <w:rtl/>
          <w:lang w:bidi="ar"/>
        </w:rPr>
        <w:br/>
        <w:t>وهؤلاء المتفلسفة، مثل هذا الرجل وأمثاله، وإن وافقوا النفاة في الباطن في بعض ما نفوه، فهم معترفون بأن الشرع لم يرد بذلك، ومبطلون</w:t>
      </w:r>
    </w:p>
    <w:p w14:paraId="149B2BED" w14:textId="77777777" w:rsidR="00AE2E9E" w:rsidRDefault="00AE2E9E">
      <w:pPr>
        <w:pStyle w:val="a3"/>
        <w:bidi/>
        <w:ind w:left="720"/>
        <w:jc w:val="right"/>
        <w:rPr>
          <w:b/>
          <w:bCs/>
          <w:i/>
          <w:iCs/>
          <w:color w:val="0000FF"/>
          <w:rtl/>
          <w:lang w:bidi="ar"/>
        </w:rPr>
      </w:pPr>
      <w:r>
        <w:rPr>
          <w:b/>
          <w:bCs/>
          <w:i/>
          <w:iCs/>
          <w:color w:val="0000FF"/>
          <w:rtl/>
          <w:lang w:bidi="ar"/>
        </w:rPr>
        <w:t>(9/335)</w:t>
      </w:r>
    </w:p>
    <w:p w14:paraId="1FF0D261" w14:textId="77777777" w:rsidR="00AE2E9E" w:rsidRDefault="00AE2E9E">
      <w:pPr>
        <w:bidi/>
        <w:ind w:left="720"/>
        <w:rPr>
          <w:b/>
          <w:bCs/>
          <w:rtl/>
          <w:lang w:bidi="ar"/>
        </w:rPr>
      </w:pPr>
      <w:r>
        <w:rPr>
          <w:rFonts w:hint="cs"/>
          <w:b/>
          <w:bCs/>
          <w:lang w:bidi="ar"/>
        </w:rPr>
        <w:pict w14:anchorId="337EDF48">
          <v:rect id="_x0000_i1491" style="width:394.55pt;height:1.5pt" o:hrpct="950" o:hralign="center" o:hrstd="t" o:hrnoshade="t" o:hr="t" fillcolor="navy" stroked="f"/>
        </w:pict>
      </w:r>
    </w:p>
    <w:p w14:paraId="74C39E50" w14:textId="77777777" w:rsidR="00AE2E9E" w:rsidRPr="00A17EFD" w:rsidRDefault="00AE2E9E">
      <w:pPr>
        <w:pStyle w:val="a3"/>
        <w:bidi/>
        <w:ind w:left="720"/>
        <w:rPr>
          <w:rFonts w:hint="cs"/>
          <w:b/>
          <w:bCs/>
          <w:i/>
          <w:iCs/>
          <w:color w:val="0000FF"/>
          <w:rtl/>
          <w:lang w:bidi="ar"/>
        </w:rPr>
      </w:pPr>
      <w:r>
        <w:rPr>
          <w:b/>
          <w:bCs/>
          <w:rtl/>
          <w:lang w:bidi="ar"/>
        </w:rPr>
        <w:t>لأدلة إخوانهم النفاة، ثم يذكرون من أدلة النفي ما هو أضعف وأفسد مما ضعفوه وأفسدوه.</w:t>
      </w:r>
      <w:r>
        <w:rPr>
          <w:b/>
          <w:bCs/>
          <w:rtl/>
          <w:lang w:bidi="ar"/>
        </w:rPr>
        <w:br/>
        <w:t>ونحن نذكر كلامه في ذلك، وذلك أنه لما تكلم على الطريق العقلية الشرعية في إثبات الصانع، تكلم أيضاً على إثبات التوحيد والصفات الثبوتية والسلبية والأفعال..</w:t>
      </w:r>
      <w:r>
        <w:rPr>
          <w:b/>
          <w:bCs/>
          <w:rtl/>
          <w:lang w:bidi="ar"/>
        </w:rPr>
        <w:br/>
        <w:t>فقال: القول في الوحدانية: فإن قيل: إذا كانت هذه الطريقة هي الطريقة الشرعية في معرفة وجود الصانع سبحانه، فما طريقة معرفة وحدانيته الشرعية أيضاً، وهو معرفة أنه لا إله إلا هو، فإن هذا النفي هو معنىً زائد على الإيجاب الذي تضمنته هذه الكلمة، والإيجاب قد ثبت من القول المتقدم، فبماذا يصح النفي؟</w:t>
      </w:r>
      <w:r>
        <w:rPr>
          <w:b/>
          <w:bCs/>
          <w:rtl/>
          <w:lang w:bidi="ar"/>
        </w:rPr>
        <w:br/>
        <w:t>قلنا: أما نفي الألوهية عما سواه، فإن طريق الشرع في ذلك هي الطريق التي نص الله عليها في كتابه.</w:t>
      </w:r>
    </w:p>
    <w:p w14:paraId="0F9D636B" w14:textId="77777777" w:rsidR="00AE2E9E" w:rsidRDefault="00AE2E9E">
      <w:pPr>
        <w:pStyle w:val="a3"/>
        <w:bidi/>
        <w:ind w:left="720"/>
        <w:jc w:val="right"/>
        <w:rPr>
          <w:b/>
          <w:bCs/>
          <w:i/>
          <w:iCs/>
          <w:color w:val="0000FF"/>
          <w:rtl/>
          <w:lang w:bidi="ar"/>
        </w:rPr>
      </w:pPr>
      <w:r>
        <w:rPr>
          <w:b/>
          <w:bCs/>
          <w:i/>
          <w:iCs/>
          <w:color w:val="0000FF"/>
          <w:rtl/>
          <w:lang w:bidi="ar"/>
        </w:rPr>
        <w:t>(9/336)</w:t>
      </w:r>
    </w:p>
    <w:p w14:paraId="23FBB931" w14:textId="77777777" w:rsidR="00AE2E9E" w:rsidRDefault="00AE2E9E">
      <w:pPr>
        <w:bidi/>
        <w:ind w:left="720"/>
        <w:rPr>
          <w:b/>
          <w:bCs/>
          <w:rtl/>
          <w:lang w:bidi="ar"/>
        </w:rPr>
      </w:pPr>
      <w:r>
        <w:rPr>
          <w:rFonts w:hint="cs"/>
          <w:b/>
          <w:bCs/>
          <w:lang w:bidi="ar"/>
        </w:rPr>
        <w:pict w14:anchorId="2548A473">
          <v:rect id="_x0000_i1492" style="width:394.55pt;height:1.5pt" o:hrpct="950" o:hralign="center" o:hrstd="t" o:hrnoshade="t" o:hr="t" fillcolor="navy" stroked="f"/>
        </w:pict>
      </w:r>
    </w:p>
    <w:p w14:paraId="0AFC64EC" w14:textId="77777777" w:rsidR="00AE2E9E" w:rsidRPr="00A17EFD" w:rsidRDefault="00AE2E9E">
      <w:pPr>
        <w:pStyle w:val="a3"/>
        <w:bidi/>
        <w:ind w:left="720"/>
        <w:rPr>
          <w:rFonts w:hint="cs"/>
          <w:b/>
          <w:bCs/>
          <w:i/>
          <w:iCs/>
          <w:color w:val="0000FF"/>
          <w:rtl/>
          <w:lang w:bidi="ar"/>
        </w:rPr>
      </w:pPr>
      <w:r>
        <w:rPr>
          <w:b/>
          <w:bCs/>
          <w:rtl/>
          <w:lang w:bidi="ar"/>
        </w:rPr>
        <w:t>وذلك في ثلاث آيات: إحداها قوله تعالى: {لو كان فيهما آلهة إلا الله لفسدتا} [الأنبياء: 22] .</w:t>
      </w:r>
      <w:r>
        <w:rPr>
          <w:b/>
          <w:bCs/>
          <w:rtl/>
          <w:lang w:bidi="ar"/>
        </w:rPr>
        <w:br/>
        <w:t>والثانية قوله: {ما اتخذ الله من ولد وما كان معه من إله إذا لذهب كل إله بما خلق ولعلا بعضهم على بعض سبحان الله عما يصفون} [المؤمنون: 91] .</w:t>
      </w:r>
      <w:r>
        <w:rPr>
          <w:b/>
          <w:bCs/>
          <w:rtl/>
          <w:lang w:bidi="ar"/>
        </w:rPr>
        <w:br/>
        <w:t>والثالثة قوله: {قل لو كان معه آلهة كما يقولون إذا لابتغوا إلى ذي العرش سبيلا} [الإسراء: 42] .</w:t>
      </w:r>
      <w:r>
        <w:rPr>
          <w:b/>
          <w:bCs/>
          <w:rtl/>
          <w:lang w:bidi="ar"/>
        </w:rPr>
        <w:br/>
        <w:t xml:space="preserve">فأما الآية الأولى فدلالتها مغروزة في الفطر بالطبع، وذلك أنه من المعلوم بنفسه أنه إذا كان ملكان كل واحد منهما فعله فعل صاحبه، أه ليس يمكن أن يكون عن تدبيرهما مدينة واحدة، </w:t>
      </w:r>
      <w:r>
        <w:rPr>
          <w:b/>
          <w:bCs/>
          <w:rtl/>
          <w:lang w:bidi="ar"/>
        </w:rPr>
        <w:lastRenderedPageBreak/>
        <w:t>لأنه ليس يكون عن فاعلين من نوع واحد فعل واحد، فيجب ضرورة إن فعلا معاً أن تفسد المدينة الواحدة، إلا أن يكون أحدهما يفعل ويبقى الآخر عطلاً، وذلك منتف في صفة الإلهية، فإنه متى اجتمع فعلان من نوع واحد على محل واحد، فسد المحل ضرورة، أو تمانع الفعل، فإن الفعل الواحد لا يصدر إلا عن واحد.</w:t>
      </w:r>
      <w:r>
        <w:rPr>
          <w:b/>
          <w:bCs/>
          <w:rtl/>
          <w:lang w:bidi="ar"/>
        </w:rPr>
        <w:br/>
        <w:t>فهذا معنى قوله سبحانه: {لو كان فيهما آلهة إلا الله لفسدتا} [الأنبياء: 22] .</w:t>
      </w:r>
    </w:p>
    <w:p w14:paraId="0FB8563A" w14:textId="77777777" w:rsidR="00AE2E9E" w:rsidRDefault="00AE2E9E">
      <w:pPr>
        <w:pStyle w:val="a3"/>
        <w:bidi/>
        <w:ind w:left="720"/>
        <w:jc w:val="right"/>
        <w:rPr>
          <w:b/>
          <w:bCs/>
          <w:i/>
          <w:iCs/>
          <w:color w:val="0000FF"/>
          <w:rtl/>
          <w:lang w:bidi="ar"/>
        </w:rPr>
      </w:pPr>
      <w:r>
        <w:rPr>
          <w:b/>
          <w:bCs/>
          <w:i/>
          <w:iCs/>
          <w:color w:val="0000FF"/>
          <w:rtl/>
          <w:lang w:bidi="ar"/>
        </w:rPr>
        <w:t>(9/337)</w:t>
      </w:r>
    </w:p>
    <w:p w14:paraId="2DD0B428" w14:textId="77777777" w:rsidR="00AE2E9E" w:rsidRDefault="00AE2E9E">
      <w:pPr>
        <w:bidi/>
        <w:ind w:left="720"/>
        <w:rPr>
          <w:b/>
          <w:bCs/>
          <w:rtl/>
          <w:lang w:bidi="ar"/>
        </w:rPr>
      </w:pPr>
      <w:r>
        <w:rPr>
          <w:rFonts w:hint="cs"/>
          <w:b/>
          <w:bCs/>
          <w:lang w:bidi="ar"/>
        </w:rPr>
        <w:pict w14:anchorId="6ED99AB4">
          <v:rect id="_x0000_i1493" style="width:394.55pt;height:1.5pt" o:hrpct="950" o:hralign="center" o:hrstd="t" o:hrnoshade="t" o:hr="t" fillcolor="navy" stroked="f"/>
        </w:pict>
      </w:r>
    </w:p>
    <w:p w14:paraId="3A9C2824" w14:textId="77777777" w:rsidR="00AE2E9E" w:rsidRPr="00A17EFD" w:rsidRDefault="00AE2E9E">
      <w:pPr>
        <w:pStyle w:val="a3"/>
        <w:bidi/>
        <w:ind w:left="720"/>
        <w:rPr>
          <w:rFonts w:hint="cs"/>
          <w:b/>
          <w:bCs/>
          <w:i/>
          <w:iCs/>
          <w:color w:val="0000FF"/>
          <w:rtl/>
          <w:lang w:bidi="ar"/>
        </w:rPr>
      </w:pPr>
      <w:r>
        <w:rPr>
          <w:b/>
          <w:bCs/>
          <w:rtl/>
          <w:lang w:bidi="ar"/>
        </w:rPr>
        <w:t>قلت: المعلوم بنفسه أنه لا يكون المفعول الواحد بعينه فعلاً لفاعلين على سبيل الاستقلال ولا التعاون، ولا يكون المعلول الواحد بالعين معلولاً لعلتين مستقلتين ولا متشاركتين، وهذا مما لا ينازع فيه أحد من العقلاء بعد تصوره، فإنه إذا كان أحدهما مستقلاً به، لزم أن يحصل جميع المفعول المعلول به وحده، فلو قدر أن الآخر كذلك، للزم أن يكون كل منهما فعله كله وحده، وفعله له وحده ينفي أن يكون له شريك فيه، فضلاً عن آخر مستقل، فيلزم الجمع بين النقيضين: إثبات استقال أحدهما ونفي استقلاله، وإثبات تفرده به ونفي تفرده به، وهذا جمع بين النقيضين.</w:t>
      </w:r>
      <w:r>
        <w:rPr>
          <w:b/>
          <w:bCs/>
          <w:rtl/>
          <w:lang w:bidi="ar"/>
        </w:rPr>
        <w:br/>
        <w:t>ومن المعلوم بنفسه أن عين المفعول، الذي يفعله فاعل، لا يشركه فيه غيره، كما لا يستقل به، فإنه لو شرك فيه غيره، لم يكن مفعوله، بل كان بعضه مفعوله، وكان مفعولاً له ولغيره، فيمتنع وقوع الاشتراك فيما هو مفعول لواحد.</w:t>
      </w:r>
      <w:r>
        <w:rPr>
          <w:b/>
          <w:bCs/>
          <w:rtl/>
          <w:lang w:bidi="ar"/>
        </w:rPr>
        <w:br/>
        <w:t>ولهذا كان المعقول من الاشتراك هو التعاون، بأن يفعل كل منهما غير ما يفعله الآخر، كالمتعاونين على البناء: هذا ينقل اللبن، وهذا يضعه.</w:t>
      </w:r>
      <w:r>
        <w:rPr>
          <w:b/>
          <w:bCs/>
          <w:rtl/>
          <w:lang w:bidi="ar"/>
        </w:rPr>
        <w:br/>
        <w:t>أو على حمل الخشبة: هذا يحمل جانباً، وهذا يحمل جانباً.</w:t>
      </w:r>
      <w:r>
        <w:rPr>
          <w:b/>
          <w:bCs/>
          <w:rtl/>
          <w:lang w:bidi="ar"/>
        </w:rPr>
        <w:br/>
        <w:t>والمخلوقات جميعها يعاون بعضها بعضاً في الأفعال، فليس في المخلوقات ما يستقل بمفعول ينفرد به، بل لا بد له من مشارك معاون مستغن عنه، ثم مع احتياجه إلى المشارك، له من يعارضه ويعوقه عن الفعل، فلا بد له من مانع يمنع التعارض المعوق.</w:t>
      </w:r>
    </w:p>
    <w:p w14:paraId="13BCBD1B" w14:textId="77777777" w:rsidR="00AE2E9E" w:rsidRDefault="00AE2E9E">
      <w:pPr>
        <w:pStyle w:val="a3"/>
        <w:bidi/>
        <w:ind w:left="720"/>
        <w:jc w:val="right"/>
        <w:rPr>
          <w:b/>
          <w:bCs/>
          <w:i/>
          <w:iCs/>
          <w:color w:val="0000FF"/>
          <w:rtl/>
          <w:lang w:bidi="ar"/>
        </w:rPr>
      </w:pPr>
      <w:r>
        <w:rPr>
          <w:b/>
          <w:bCs/>
          <w:i/>
          <w:iCs/>
          <w:color w:val="0000FF"/>
          <w:rtl/>
          <w:lang w:bidi="ar"/>
        </w:rPr>
        <w:t>(9/338)</w:t>
      </w:r>
    </w:p>
    <w:p w14:paraId="4AAF67FC" w14:textId="77777777" w:rsidR="00AE2E9E" w:rsidRDefault="00AE2E9E">
      <w:pPr>
        <w:bidi/>
        <w:ind w:left="720"/>
        <w:rPr>
          <w:b/>
          <w:bCs/>
          <w:rtl/>
          <w:lang w:bidi="ar"/>
        </w:rPr>
      </w:pPr>
      <w:r>
        <w:rPr>
          <w:rFonts w:hint="cs"/>
          <w:b/>
          <w:bCs/>
          <w:lang w:bidi="ar"/>
        </w:rPr>
        <w:pict w14:anchorId="2D10DDCF">
          <v:rect id="_x0000_i1494" style="width:394.55pt;height:1.5pt" o:hrpct="950" o:hralign="center" o:hrstd="t" o:hrnoshade="t" o:hr="t" fillcolor="navy" stroked="f"/>
        </w:pict>
      </w:r>
    </w:p>
    <w:p w14:paraId="46350AB5" w14:textId="77777777" w:rsidR="00AE2E9E" w:rsidRPr="00A17EFD" w:rsidRDefault="00AE2E9E">
      <w:pPr>
        <w:pStyle w:val="a3"/>
        <w:bidi/>
        <w:ind w:left="720"/>
        <w:rPr>
          <w:rFonts w:hint="cs"/>
          <w:b/>
          <w:bCs/>
          <w:i/>
          <w:iCs/>
          <w:color w:val="0000FF"/>
          <w:rtl/>
          <w:lang w:bidi="ar"/>
        </w:rPr>
      </w:pPr>
      <w:r>
        <w:rPr>
          <w:b/>
          <w:bCs/>
          <w:rtl/>
          <w:lang w:bidi="ar"/>
        </w:rPr>
        <w:t>وهذا في كل ما يقال إنه مؤثر واحد يصدر عنه وحده شيء أصلاً.</w:t>
      </w:r>
      <w:r>
        <w:rPr>
          <w:b/>
          <w:bCs/>
          <w:rtl/>
          <w:lang w:bidi="ar"/>
        </w:rPr>
        <w:br/>
        <w:t>فلا واحد يفعل وحده إلا الله سبحانه.</w:t>
      </w:r>
      <w:r>
        <w:rPr>
          <w:b/>
          <w:bCs/>
          <w:rtl/>
          <w:lang w:bidi="ar"/>
        </w:rPr>
        <w:br/>
      </w:r>
      <w:r>
        <w:rPr>
          <w:b/>
          <w:bCs/>
          <w:rtl/>
          <w:lang w:bidi="ar"/>
        </w:rPr>
        <w:lastRenderedPageBreak/>
        <w:t>وهذا مما يبين ضلال هؤلاء المتفلسفة القائلين بأن الواحد لا يصدر عنه إلا واحد.</w:t>
      </w:r>
      <w:r>
        <w:rPr>
          <w:b/>
          <w:bCs/>
          <w:rtl/>
          <w:lang w:bidi="ar"/>
        </w:rPr>
        <w:br/>
        <w:t>وجعلوا هذه قضية كلية ليدرجوا فيها واجب الوجود.</w:t>
      </w:r>
      <w:r>
        <w:rPr>
          <w:b/>
          <w:bCs/>
          <w:rtl/>
          <w:lang w:bidi="ar"/>
        </w:rPr>
        <w:br/>
        <w:t>ويقولوا: لم يصدر عنه إلا واحد بسيط، وهو ما يسمونه العقل.</w:t>
      </w:r>
      <w:r>
        <w:rPr>
          <w:b/>
          <w:bCs/>
          <w:rtl/>
          <w:lang w:bidi="ar"/>
        </w:rPr>
        <w:br/>
        <w:t>فإن هذا القول، وإن كان فساده معلوماً من وجوه كثيرة، لكن المقصود هنا أن هذه القضية الكلية لا تصدق في موضع واحد غير محل النزاع.</w:t>
      </w:r>
      <w:r>
        <w:rPr>
          <w:b/>
          <w:bCs/>
          <w:rtl/>
          <w:lang w:bidi="ar"/>
        </w:rPr>
        <w:br/>
        <w:t>ومحل النزاع علم فيه أن الفاعل واحد، لكن لم يعلم فيه أنه لا يفعل إلا واحداً.</w:t>
      </w:r>
      <w:r>
        <w:rPr>
          <w:b/>
          <w:bCs/>
          <w:rtl/>
          <w:lang w:bidi="ar"/>
        </w:rPr>
        <w:br/>
        <w:t>وأيضاً فالوحدانية التي يستحق الرب أن يوصف بها، ليست هي الوحدة التي يدعونها، فإن تلك الوحدة التي يدعونها لا تصدق إلا على الممتنع الذي لا يمكن وجوده إلا في الذهن لا في الخارج، إذ يثبتون وجوداً مطلقاً أو مشروطاً بسلب الأمور الثبوتية أو الثبوتية والعدمية.</w:t>
      </w:r>
      <w:r>
        <w:rPr>
          <w:b/>
          <w:bCs/>
          <w:rtl/>
          <w:lang w:bidi="ar"/>
        </w:rPr>
        <w:br/>
        <w:t>وهذا لا يكون إلا في الأذهان، كما قد قرروا ذلك في منطقهم، وهو معلوم بصريح العقل، وقد بين هذا في موضعه.</w:t>
      </w:r>
      <w:r>
        <w:rPr>
          <w:b/>
          <w:bCs/>
          <w:rtl/>
          <w:lang w:bidi="ar"/>
        </w:rPr>
        <w:br/>
        <w:t>والمقصود هنا أنهم لا يعلمون واحداً يصدر عنه شيء غير الله تعالى.</w:t>
      </w:r>
      <w:r>
        <w:rPr>
          <w:b/>
          <w:bCs/>
          <w:rtl/>
          <w:lang w:bidi="ar"/>
        </w:rPr>
        <w:br/>
        <w:t>فإذا قالوا: الشمس يصدر عنها الشعاع، فالشعاع لا يحصل إلا مع وجود جسم قابل له ينعكس عليه الشعاع، فصار لوجوده سببان: الشمس،</w:t>
      </w:r>
    </w:p>
    <w:p w14:paraId="7BE8ABA0" w14:textId="77777777" w:rsidR="00AE2E9E" w:rsidRDefault="00AE2E9E">
      <w:pPr>
        <w:pStyle w:val="a3"/>
        <w:bidi/>
        <w:ind w:left="720"/>
        <w:jc w:val="right"/>
        <w:rPr>
          <w:b/>
          <w:bCs/>
          <w:i/>
          <w:iCs/>
          <w:color w:val="0000FF"/>
          <w:rtl/>
          <w:lang w:bidi="ar"/>
        </w:rPr>
      </w:pPr>
      <w:r>
        <w:rPr>
          <w:b/>
          <w:bCs/>
          <w:i/>
          <w:iCs/>
          <w:color w:val="0000FF"/>
          <w:rtl/>
          <w:lang w:bidi="ar"/>
        </w:rPr>
        <w:t>(9/339)</w:t>
      </w:r>
    </w:p>
    <w:p w14:paraId="280D0C37" w14:textId="77777777" w:rsidR="00AE2E9E" w:rsidRDefault="00AE2E9E">
      <w:pPr>
        <w:bidi/>
        <w:ind w:left="720"/>
        <w:rPr>
          <w:b/>
          <w:bCs/>
          <w:rtl/>
          <w:lang w:bidi="ar"/>
        </w:rPr>
      </w:pPr>
      <w:r>
        <w:rPr>
          <w:rFonts w:hint="cs"/>
          <w:b/>
          <w:bCs/>
          <w:lang w:bidi="ar"/>
        </w:rPr>
        <w:pict w14:anchorId="7B1A0FC2">
          <v:rect id="_x0000_i1495" style="width:394.55pt;height:1.5pt" o:hrpct="950" o:hralign="center" o:hrstd="t" o:hrnoshade="t" o:hr="t" fillcolor="navy" stroked="f"/>
        </w:pict>
      </w:r>
    </w:p>
    <w:p w14:paraId="179A73D3" w14:textId="77777777" w:rsidR="00AE2E9E" w:rsidRPr="00A17EFD" w:rsidRDefault="00AE2E9E">
      <w:pPr>
        <w:pStyle w:val="a3"/>
        <w:bidi/>
        <w:ind w:left="720"/>
        <w:rPr>
          <w:rFonts w:hint="cs"/>
          <w:b/>
          <w:bCs/>
          <w:i/>
          <w:iCs/>
          <w:color w:val="0000FF"/>
          <w:rtl/>
          <w:lang w:bidi="ar"/>
        </w:rPr>
      </w:pPr>
      <w:r>
        <w:rPr>
          <w:b/>
          <w:bCs/>
          <w:rtl/>
          <w:lang w:bidi="ar"/>
        </w:rPr>
        <w:t>والجسم المقابل لها.</w:t>
      </w:r>
      <w:r>
        <w:rPr>
          <w:b/>
          <w:bCs/>
          <w:rtl/>
          <w:lang w:bidi="ar"/>
        </w:rPr>
        <w:br/>
        <w:t>ثم له مانع، وهو الحجب التي تحول بين الشمس وبين ما يقبل الشعاع.</w:t>
      </w:r>
      <w:r>
        <w:rPr>
          <w:b/>
          <w:bCs/>
          <w:rtl/>
          <w:lang w:bidi="ar"/>
        </w:rPr>
        <w:br/>
        <w:t>وهكذا النور الخارج من السراج، ونحوه من النيران، لا يحصل إلا بالنار، وبجسم يقبل انعكاس الشعاع عليه، وارتفاع الحجب الحائلة بينهما.</w:t>
      </w:r>
      <w:r>
        <w:rPr>
          <w:b/>
          <w:bCs/>
          <w:rtl/>
          <w:lang w:bidi="ar"/>
        </w:rPr>
        <w:br/>
        <w:t>وكذلك تسخين النار، وتبريد الماء، وما يحصل بالخبز والماء من شبع وري، وسائر الآثار الحاصلة بالأغذية والأدوية وغير ذلك، فإنه لا بد من النار، ومن جسم يقبل أثرها، وإلا فالياقوت والسمندل ونحو ذلك لا تحرقه النار.</w:t>
      </w:r>
      <w:r>
        <w:rPr>
          <w:b/>
          <w:bCs/>
          <w:rtl/>
          <w:lang w:bidi="ar"/>
        </w:rPr>
        <w:br/>
        <w:t>وكذلك الغذاء لا ينفع إلا بقوة قابلة لأثره في الجسم، وأمثال ذلك كثيرة.</w:t>
      </w:r>
      <w:r>
        <w:rPr>
          <w:b/>
          <w:bCs/>
          <w:rtl/>
          <w:lang w:bidi="ar"/>
        </w:rPr>
        <w:br/>
        <w:t>وكذلك الفاعل المختار كالإنسان، فإن حركته الحاصلة باختياره، لا تحصل إلا بقوة من أعضائه يحتاج إليها، وليس هو الفاعل لأعضائه ولا لقواها، فهو محتاج في فعله إلى أسباب خارجة عن قدرته، وقد يحصل في بدنه من العوائق ما يعوقه عن الحركة.</w:t>
      </w:r>
      <w:r>
        <w:rPr>
          <w:b/>
          <w:bCs/>
          <w:rtl/>
          <w:lang w:bidi="ar"/>
        </w:rPr>
        <w:br/>
        <w:t xml:space="preserve">هذا فعله في نفسه، فأما الأمور المنفصلة عنه التي يقال: إنها متولدة عن فعله، فمن الناس من </w:t>
      </w:r>
      <w:r>
        <w:rPr>
          <w:b/>
          <w:bCs/>
          <w:rtl/>
          <w:lang w:bidi="ar"/>
        </w:rPr>
        <w:lastRenderedPageBreak/>
        <w:t>يقول: ليست مفعولة له بحال، بل هي مفعولة لله تعالى، كما يقول ذلك كثير من متكلمي المثبتين للقدر.</w:t>
      </w:r>
      <w:r>
        <w:rPr>
          <w:b/>
          <w:bCs/>
          <w:rtl/>
          <w:lang w:bidi="ar"/>
        </w:rPr>
        <w:br/>
        <w:t>ومنهم من يقول.</w:t>
      </w:r>
      <w:r>
        <w:rPr>
          <w:b/>
          <w:bCs/>
          <w:rtl/>
          <w:lang w:bidi="ar"/>
        </w:rPr>
        <w:br/>
        <w:t>بل هو مفعول له على طريق التولد، كما يقوله من يقوله من المعتزلة ويحكى عن بعضهم: أنه قال: لا فاعل لها بحال.</w:t>
      </w:r>
      <w:r>
        <w:rPr>
          <w:b/>
          <w:bCs/>
          <w:rtl/>
          <w:lang w:bidi="ar"/>
        </w:rPr>
        <w:br/>
        <w:t>وحقيقة الأمر أن تلك قد اشترك فيها الإنسان والسبب المنفصل</w:t>
      </w:r>
    </w:p>
    <w:p w14:paraId="1B5A10F7" w14:textId="77777777" w:rsidR="00AE2E9E" w:rsidRDefault="00AE2E9E">
      <w:pPr>
        <w:pStyle w:val="a3"/>
        <w:bidi/>
        <w:ind w:left="720"/>
        <w:jc w:val="right"/>
        <w:rPr>
          <w:b/>
          <w:bCs/>
          <w:i/>
          <w:iCs/>
          <w:color w:val="0000FF"/>
          <w:rtl/>
          <w:lang w:bidi="ar"/>
        </w:rPr>
      </w:pPr>
      <w:r>
        <w:rPr>
          <w:b/>
          <w:bCs/>
          <w:i/>
          <w:iCs/>
          <w:color w:val="0000FF"/>
          <w:rtl/>
          <w:lang w:bidi="ar"/>
        </w:rPr>
        <w:t>(9/340)</w:t>
      </w:r>
    </w:p>
    <w:p w14:paraId="694986C1" w14:textId="77777777" w:rsidR="00AE2E9E" w:rsidRDefault="00AE2E9E">
      <w:pPr>
        <w:bidi/>
        <w:ind w:left="720"/>
        <w:rPr>
          <w:b/>
          <w:bCs/>
          <w:rtl/>
          <w:lang w:bidi="ar"/>
        </w:rPr>
      </w:pPr>
      <w:r>
        <w:rPr>
          <w:rFonts w:hint="cs"/>
          <w:b/>
          <w:bCs/>
          <w:lang w:bidi="ar"/>
        </w:rPr>
        <w:pict w14:anchorId="31DB8335">
          <v:rect id="_x0000_i1496" style="width:394.55pt;height:1.5pt" o:hrpct="950" o:hralign="center" o:hrstd="t" o:hrnoshade="t" o:hr="t" fillcolor="navy" stroked="f"/>
        </w:pict>
      </w:r>
    </w:p>
    <w:p w14:paraId="44C38EB4" w14:textId="77777777" w:rsidR="00AE2E9E" w:rsidRPr="00A17EFD" w:rsidRDefault="00AE2E9E">
      <w:pPr>
        <w:pStyle w:val="a3"/>
        <w:bidi/>
        <w:ind w:left="720"/>
        <w:rPr>
          <w:rFonts w:hint="cs"/>
          <w:b/>
          <w:bCs/>
          <w:i/>
          <w:iCs/>
          <w:color w:val="0000FF"/>
          <w:rtl/>
          <w:lang w:bidi="ar"/>
        </w:rPr>
      </w:pPr>
      <w:r>
        <w:rPr>
          <w:b/>
          <w:bCs/>
          <w:rtl/>
          <w:lang w:bidi="ar"/>
        </w:rPr>
        <w:t>عنه، فإنه إذا ضرب بحجر فقد فعل الحذف، ووصول الحجر إلى منتهاه حصل بهذا السبب، وبسبب آخر من الحجر والهواء.</w:t>
      </w:r>
      <w:r>
        <w:rPr>
          <w:b/>
          <w:bCs/>
          <w:rtl/>
          <w:lang w:bidi="ar"/>
        </w:rPr>
        <w:br/>
        <w:t>وكذلك الشبع والري حصل بسبب أكله وشربه، الذي هو فعله، وبسبب ما في الطعام والشراب من قوة التغذية، وما في بدنه من قوة القبول لذلك، والله خالق هذا كله.</w:t>
      </w:r>
      <w:r>
        <w:rPr>
          <w:b/>
          <w:bCs/>
          <w:rtl/>
          <w:lang w:bidi="ar"/>
        </w:rPr>
        <w:br/>
        <w:t>وهذا مما يبين أنه ليس في المخلوقات ما يستقل بمفعول أصلاً، فالقلب الذي هو ملك البدن، وإن كان منه تصدر الإرادات المحركة للأعضاء، فلا يستقبل بتحريك، إلا بمشاركة الأعضاء وقواها كما تقدم.</w:t>
      </w:r>
      <w:r>
        <w:rPr>
          <w:b/>
          <w:bCs/>
          <w:rtl/>
          <w:lang w:bidi="ar"/>
        </w:rPr>
        <w:br/>
        <w:t>وولاة الأمور، المدبرون للمدائن والجيوش، لا يستقل أحدهم بمفعول، إن لم يكن له من يعينه عليه، وإلا فقوله وعمله أعراض قائمة به لا تجاوزه، وكل ما يصدر خارجاً عنه فمتوقف على أسباب أخرى خارجة عن محل قدرته وفعله.</w:t>
      </w:r>
      <w:r>
        <w:rPr>
          <w:b/>
          <w:bCs/>
          <w:rtl/>
          <w:lang w:bidi="ar"/>
        </w:rPr>
        <w:br/>
        <w:t>وهذا كله مما يبين عجز كل مخلوق عن الاستقلال بمفعول ما، فلا يكون شيء من المخلوقات رباً لشيء من المخلوقات رباً لشيء من المخلوقات ربوبية مطلقة أصلاً، إذ رب الشيء من يربه مطلقاً من جميع جهاته، وليس هذا إلا لله رب العالمين.</w:t>
      </w:r>
      <w:r>
        <w:rPr>
          <w:b/>
          <w:bCs/>
          <w:rtl/>
          <w:lang w:bidi="ar"/>
        </w:rPr>
        <w:br/>
        <w:t>ولهذا منع في شريعتنا من إضافة الرب إلى المكلفين، كما قال صلى الله عليه وسلم: «لا يقل أحدكم: اسق ربك أطعم ربك» .</w:t>
      </w:r>
    </w:p>
    <w:p w14:paraId="1D465B25" w14:textId="77777777" w:rsidR="00AE2E9E" w:rsidRDefault="00AE2E9E">
      <w:pPr>
        <w:pStyle w:val="a3"/>
        <w:bidi/>
        <w:ind w:left="720"/>
        <w:jc w:val="right"/>
        <w:rPr>
          <w:b/>
          <w:bCs/>
          <w:i/>
          <w:iCs/>
          <w:color w:val="0000FF"/>
          <w:rtl/>
          <w:lang w:bidi="ar"/>
        </w:rPr>
      </w:pPr>
      <w:r>
        <w:rPr>
          <w:b/>
          <w:bCs/>
          <w:i/>
          <w:iCs/>
          <w:color w:val="0000FF"/>
          <w:rtl/>
          <w:lang w:bidi="ar"/>
        </w:rPr>
        <w:t>(9/341)</w:t>
      </w:r>
    </w:p>
    <w:p w14:paraId="2F23666C" w14:textId="77777777" w:rsidR="00AE2E9E" w:rsidRDefault="00AE2E9E">
      <w:pPr>
        <w:bidi/>
        <w:ind w:left="720"/>
        <w:rPr>
          <w:b/>
          <w:bCs/>
          <w:rtl/>
          <w:lang w:bidi="ar"/>
        </w:rPr>
      </w:pPr>
      <w:r>
        <w:rPr>
          <w:rFonts w:hint="cs"/>
          <w:b/>
          <w:bCs/>
          <w:lang w:bidi="ar"/>
        </w:rPr>
        <w:pict w14:anchorId="4D455A4D">
          <v:rect id="_x0000_i1497" style="width:394.55pt;height:1.5pt" o:hrpct="950" o:hralign="center" o:hrstd="t" o:hrnoshade="t" o:hr="t" fillcolor="navy" stroked="f"/>
        </w:pict>
      </w:r>
    </w:p>
    <w:p w14:paraId="7C1CF7C0" w14:textId="77777777" w:rsidR="00AE2E9E" w:rsidRPr="00A17EFD" w:rsidRDefault="00AE2E9E">
      <w:pPr>
        <w:pStyle w:val="a3"/>
        <w:bidi/>
        <w:ind w:left="720"/>
        <w:rPr>
          <w:rFonts w:hint="cs"/>
          <w:b/>
          <w:bCs/>
          <w:i/>
          <w:iCs/>
          <w:color w:val="0000FF"/>
          <w:rtl/>
          <w:lang w:bidi="ar"/>
        </w:rPr>
      </w:pPr>
      <w:r>
        <w:rPr>
          <w:b/>
          <w:bCs/>
          <w:rtl/>
          <w:lang w:bidi="ar"/>
        </w:rPr>
        <w:t>بخلاف إضافته إلى غير المكلفين، كقول النبي صلى الله عليه وسلم لمالك بن عوف الجشمي: «أرب إبل أنت أم رب شاء؟» وقولهم: رب الثوب والدار.</w:t>
      </w:r>
      <w:r>
        <w:rPr>
          <w:b/>
          <w:bCs/>
          <w:rtl/>
          <w:lang w:bidi="ar"/>
        </w:rPr>
        <w:br/>
      </w:r>
      <w:r>
        <w:rPr>
          <w:b/>
          <w:bCs/>
          <w:rtl/>
          <w:lang w:bidi="ar"/>
        </w:rPr>
        <w:lastRenderedPageBreak/>
        <w:t>فإنه ليس في هذه الإضافة ما يقتضي عبادة هذه الأمور لغير الله، فإن هذا لا يمكن فيها، فإن الله فطرها على أمر لا يتغير، بخلاف المكلفين، فإنهم يمكن أن يعبدوا غير الله، كما عبد المشركون به من الجن والإنس غيره، فمنع من الإضافة في حقهم تحقيقاً للتوحيد الذي بعث الله به رسله، وأنزل به كتبه.</w:t>
      </w:r>
      <w:r>
        <w:rPr>
          <w:b/>
          <w:bCs/>
          <w:rtl/>
          <w:lang w:bidi="ar"/>
        </w:rPr>
        <w:br/>
        <w:t>ولهذا لم يكن شيء يستلزم جود المفعولات إلا مشيئة الله وحده، فما شاء الله كان، وإن لم يشأ ذلك غيره، وما لم يشأ لا يكون، ولو شاءه جميع الخلق.</w:t>
      </w:r>
      <w:r>
        <w:rPr>
          <w:b/>
          <w:bCs/>
          <w:rtl/>
          <w:lang w:bidi="ar"/>
        </w:rPr>
        <w:br/>
      </w:r>
      <w:r>
        <w:rPr>
          <w:b/>
          <w:bCs/>
          <w:rtl/>
          <w:lang w:bidi="ar"/>
        </w:rPr>
        <w:br/>
      </w:r>
      <w:r>
        <w:rPr>
          <w:b/>
          <w:bCs/>
          <w:color w:val="800000"/>
          <w:rtl/>
          <w:lang w:bidi="ar"/>
        </w:rPr>
        <w:t>فصل. عود إلى كلام ابن رشد في مناهج الأدلة وتعليق ابن تيمية عليه</w:t>
      </w:r>
      <w:r>
        <w:rPr>
          <w:b/>
          <w:bCs/>
          <w:rtl/>
          <w:lang w:bidi="ar"/>
        </w:rPr>
        <w:br/>
        <w:t>فصل.</w:t>
      </w:r>
      <w:r>
        <w:rPr>
          <w:b/>
          <w:bCs/>
          <w:rtl/>
          <w:lang w:bidi="ar"/>
        </w:rPr>
        <w:br/>
        <w:t>عود إلى كلام ابن رشد في مناهج الأدلة وتعليق ابن تيمية عليه</w:t>
      </w:r>
      <w:r>
        <w:rPr>
          <w:b/>
          <w:bCs/>
          <w:rtl/>
          <w:lang w:bidi="ar"/>
        </w:rPr>
        <w:br/>
        <w:t>وإذا عرف أنه ليس في المخلوقات ما هو مستقل بمفعول ولا معلول، فليس في المخلوقات ما هو رب لغيره أصلاً، بل فعل كل مخلوق له فيه شريك، وقد يكون له مانع، وهذا مما يدل على إثبات الصانع تعالى ووحدانيته، كما نبه عليه في غير هذا الموضع.</w:t>
      </w:r>
      <w:r>
        <w:rPr>
          <w:b/>
          <w:bCs/>
          <w:rtl/>
          <w:lang w:bidi="ar"/>
        </w:rPr>
        <w:br/>
        <w:t>والمقصود هنا أنه من المعلوم بنفسه أنه لا يكون اثنان مستقلين بفعل، ولا يكون مفعول واحد قد فعله كل من الاثنين، ولا يكون نفس</w:t>
      </w:r>
    </w:p>
    <w:p w14:paraId="7E597BA1" w14:textId="77777777" w:rsidR="00AE2E9E" w:rsidRDefault="00AE2E9E">
      <w:pPr>
        <w:pStyle w:val="a3"/>
        <w:bidi/>
        <w:ind w:left="720"/>
        <w:jc w:val="right"/>
        <w:rPr>
          <w:b/>
          <w:bCs/>
          <w:i/>
          <w:iCs/>
          <w:color w:val="0000FF"/>
          <w:rtl/>
          <w:lang w:bidi="ar"/>
        </w:rPr>
      </w:pPr>
      <w:r>
        <w:rPr>
          <w:b/>
          <w:bCs/>
          <w:i/>
          <w:iCs/>
          <w:color w:val="0000FF"/>
          <w:rtl/>
          <w:lang w:bidi="ar"/>
        </w:rPr>
        <w:t>(9/342)</w:t>
      </w:r>
    </w:p>
    <w:p w14:paraId="49E8CB7F" w14:textId="77777777" w:rsidR="00AE2E9E" w:rsidRDefault="00AE2E9E">
      <w:pPr>
        <w:bidi/>
        <w:ind w:left="720"/>
        <w:rPr>
          <w:b/>
          <w:bCs/>
          <w:rtl/>
          <w:lang w:bidi="ar"/>
        </w:rPr>
      </w:pPr>
      <w:r>
        <w:rPr>
          <w:rFonts w:hint="cs"/>
          <w:b/>
          <w:bCs/>
          <w:lang w:bidi="ar"/>
        </w:rPr>
        <w:pict w14:anchorId="78A611D6">
          <v:rect id="_x0000_i1498" style="width:394.55pt;height:1.5pt" o:hrpct="950" o:hralign="center" o:hrstd="t" o:hrnoshade="t" o:hr="t" fillcolor="navy" stroked="f"/>
        </w:pict>
      </w:r>
    </w:p>
    <w:p w14:paraId="02D3924B" w14:textId="77777777" w:rsidR="00AE2E9E" w:rsidRPr="00A17EFD" w:rsidRDefault="00AE2E9E">
      <w:pPr>
        <w:pStyle w:val="a3"/>
        <w:bidi/>
        <w:ind w:left="720"/>
        <w:rPr>
          <w:rFonts w:hint="cs"/>
          <w:b/>
          <w:bCs/>
          <w:i/>
          <w:iCs/>
          <w:color w:val="0000FF"/>
          <w:rtl/>
          <w:lang w:bidi="ar"/>
        </w:rPr>
      </w:pPr>
      <w:r>
        <w:rPr>
          <w:b/>
          <w:bCs/>
          <w:rtl/>
          <w:lang w:bidi="ar"/>
        </w:rPr>
        <w:t>مفعول الفاعل الواحد قد شاركه فيه غيره، فحيث حصلت المشاركة لم يكن هناك مفعول واحد لفاعل واحد، فإن الوحدة تناقض الشركة، ومفعولات المخلوقات لا بد فيها من الاشتراك، لكن لا يفعل أحد الشريكين نفس فعل الآخر، فلا تفعل اليد ما تفعله العين، ولا يفعل الدماغ ما يفعله القلب، وإن كان كل منها مفتقراً إلى غيره في فعله.</w:t>
      </w:r>
      <w:r>
        <w:rPr>
          <w:b/>
          <w:bCs/>
          <w:rtl/>
          <w:lang w:bidi="ar"/>
        </w:rPr>
        <w:br/>
        <w:t>فكذلك السفينة إذا كان فيها ربانان، أو كان للقرية رئيسان، أو للمدينة ملكان، لم يمكن أن يكون فعل هذا هو نفس فعل هذا، بل يفعل هذا شيئاً وهذا شيئاًن وما يفعله كل منهما لا يفعله الآخر.</w:t>
      </w:r>
      <w:r>
        <w:rPr>
          <w:b/>
          <w:bCs/>
          <w:rtl/>
          <w:lang w:bidi="ar"/>
        </w:rPr>
        <w:br/>
        <w:t>فلهذا قال هذا الرجل: إنه ليس يكون عن فاعلين من نوع واحد فعل واحد، وقوله: من نوع واحد -إن كان زيادة إيضاح، وإلا فلا حاجة إليه، فإنه لا يمكن أن يكون عن فاعلين فعل واحد، سواء كان فعلهما نوعاً واحداً أو نوعين مختلفين، بل الامتناع هنا أظهر.</w:t>
      </w:r>
      <w:r>
        <w:rPr>
          <w:b/>
          <w:bCs/>
          <w:rtl/>
          <w:lang w:bidi="ar"/>
        </w:rPr>
        <w:br/>
        <w:t xml:space="preserve">وقوله: متى اجتمع فعلان من نوع واحد على محل واحد فسد المحل ضرورة، أو تمانع الفاعل، فإن </w:t>
      </w:r>
      <w:r>
        <w:rPr>
          <w:b/>
          <w:bCs/>
          <w:rtl/>
          <w:lang w:bidi="ar"/>
        </w:rPr>
        <w:lastRenderedPageBreak/>
        <w:t>الفعل الواحد لا يصدر إلا عن فاعل واحد فحقيقته أن يقال: بل يمتنع الفعل والحال هذه، فلا يمكن وقوعه حتى يقال: إن المحل يفسد أو لا يفسد.</w:t>
      </w:r>
      <w:r>
        <w:rPr>
          <w:b/>
          <w:bCs/>
          <w:rtl/>
          <w:lang w:bidi="ar"/>
        </w:rPr>
        <w:br/>
        <w:t>ولكن هو ظن -كما ظن من ظن من المتكلمين- أن الإله هو بمعنى الرب، وأن دلالة الآية على انتفاء إلهين إنما دلت به على انتفاء ربين فقط، وذلك يظهر بتقدير امتناع الفعل من ربين.</w:t>
      </w:r>
    </w:p>
    <w:p w14:paraId="09A001D8" w14:textId="77777777" w:rsidR="00AE2E9E" w:rsidRDefault="00AE2E9E">
      <w:pPr>
        <w:pStyle w:val="a3"/>
        <w:bidi/>
        <w:ind w:left="720"/>
        <w:jc w:val="right"/>
        <w:rPr>
          <w:b/>
          <w:bCs/>
          <w:i/>
          <w:iCs/>
          <w:color w:val="0000FF"/>
          <w:rtl/>
          <w:lang w:bidi="ar"/>
        </w:rPr>
      </w:pPr>
      <w:r>
        <w:rPr>
          <w:b/>
          <w:bCs/>
          <w:i/>
          <w:iCs/>
          <w:color w:val="0000FF"/>
          <w:rtl/>
          <w:lang w:bidi="ar"/>
        </w:rPr>
        <w:t>(9/343)</w:t>
      </w:r>
    </w:p>
    <w:p w14:paraId="5A737098" w14:textId="77777777" w:rsidR="00AE2E9E" w:rsidRDefault="00AE2E9E">
      <w:pPr>
        <w:bidi/>
        <w:ind w:left="720"/>
        <w:rPr>
          <w:b/>
          <w:bCs/>
          <w:rtl/>
          <w:lang w:bidi="ar"/>
        </w:rPr>
      </w:pPr>
      <w:r>
        <w:rPr>
          <w:rFonts w:hint="cs"/>
          <w:b/>
          <w:bCs/>
          <w:lang w:bidi="ar"/>
        </w:rPr>
        <w:pict w14:anchorId="16074517">
          <v:rect id="_x0000_i1499" style="width:394.55pt;height:1.5pt" o:hrpct="950" o:hralign="center" o:hrstd="t" o:hrnoshade="t" o:hr="t" fillcolor="navy" stroked="f"/>
        </w:pict>
      </w:r>
    </w:p>
    <w:p w14:paraId="19B35FBD" w14:textId="77777777" w:rsidR="00AE2E9E" w:rsidRPr="00A17EFD" w:rsidRDefault="00AE2E9E">
      <w:pPr>
        <w:pStyle w:val="a3"/>
        <w:bidi/>
        <w:ind w:left="720"/>
        <w:rPr>
          <w:rFonts w:hint="cs"/>
          <w:b/>
          <w:bCs/>
          <w:i/>
          <w:iCs/>
          <w:color w:val="0000FF"/>
          <w:rtl/>
          <w:lang w:bidi="ar"/>
        </w:rPr>
      </w:pPr>
      <w:r>
        <w:rPr>
          <w:b/>
          <w:bCs/>
          <w:rtl/>
          <w:lang w:bidi="ar"/>
        </w:rPr>
        <w:t>وسنبين إن شاء الله أن الآية دلت على ما هو أكمل وأعظم من هذا، وأن إثبات ربين للعالم لم يذهب إليه أحد من بني آدم، ولا أثبت أحد إلهين متماثلين، ولا متساويين في الصفات ولا في الأفعال، ولا أثبت أحد قديمين متماثلين، ولا واجبي الوجود متماثلين.</w:t>
      </w:r>
      <w:r>
        <w:rPr>
          <w:b/>
          <w:bCs/>
          <w:rtl/>
          <w:lang w:bidi="ar"/>
        </w:rPr>
        <w:br/>
        <w:t>ولكن الإشراك الذي وقع في العالم إنما وقع بجعل بعض المخلوقات مخلوقة لغير الله في الإلهية بعبادة غير الله تعالى، واتخاذ الوسائط ودعائها والتقرب إليها، كما فعل عباد الشمس والقمر والكواكب والأوثان، وعباد الأنبياء والملائكة أو تماثيلهم ونحو ذلك.</w:t>
      </w:r>
      <w:r>
        <w:rPr>
          <w:b/>
          <w:bCs/>
          <w:rtl/>
          <w:lang w:bidi="ar"/>
        </w:rPr>
        <w:br/>
        <w:t>فأما إثبات خالقين للعالم متماثلين فلم يذهب إليه أحد من الآدميين.</w:t>
      </w:r>
      <w:r>
        <w:rPr>
          <w:b/>
          <w:bCs/>
          <w:rtl/>
          <w:lang w:bidi="ar"/>
        </w:rPr>
        <w:br/>
        <w:t>وقد قال تعالى: {ولئن سألتهم من خلق السماوات والأرض ليقولن الله} [لقمان: 25] .</w:t>
      </w:r>
      <w:r>
        <w:rPr>
          <w:b/>
          <w:bCs/>
          <w:rtl/>
          <w:lang w:bidi="ar"/>
        </w:rPr>
        <w:br/>
        <w:t>وقال تعالى: {قل لمن الأرض ومن فيها إن كنتم تعلمون * سيقولون لله قل أفلا تذكرون * قل من رب السماوات السبع ورب العرش العظيم * سيقولون لله قل أفلا تتقون * قل من بيده ملكوت كل شيء وهو يجير ولا يجار عليه إن كنتم تعلمون * سيقولون لله قل فأنى تسحرون} [المؤمنون: 84-89] .</w:t>
      </w:r>
      <w:r>
        <w:rPr>
          <w:b/>
          <w:bCs/>
          <w:rtl/>
          <w:lang w:bidi="ar"/>
        </w:rPr>
        <w:br/>
        <w:t>وقال: {وما يؤمن أكثرهم بالله إلا وهم مشركون} [يوسف: 106] .</w:t>
      </w:r>
      <w:r>
        <w:rPr>
          <w:b/>
          <w:bCs/>
          <w:rtl/>
          <w:lang w:bidi="ar"/>
        </w:rPr>
        <w:br/>
        <w:t>والرسل دعوا الخلق إلى توحيد الإلهية، وذلك متضمن لتوحيد الربوبية.</w:t>
      </w:r>
      <w:r>
        <w:rPr>
          <w:b/>
          <w:bCs/>
          <w:rtl/>
          <w:lang w:bidi="ar"/>
        </w:rPr>
        <w:br/>
        <w:t>كما قال كل منهم لقومه: {اعبدوا الله ما لكم من إله غيره} [الأعراف: 59] .</w:t>
      </w:r>
    </w:p>
    <w:p w14:paraId="116C88C4" w14:textId="77777777" w:rsidR="00AE2E9E" w:rsidRDefault="00AE2E9E">
      <w:pPr>
        <w:pStyle w:val="a3"/>
        <w:bidi/>
        <w:ind w:left="720"/>
        <w:jc w:val="right"/>
        <w:rPr>
          <w:b/>
          <w:bCs/>
          <w:i/>
          <w:iCs/>
          <w:color w:val="0000FF"/>
          <w:rtl/>
          <w:lang w:bidi="ar"/>
        </w:rPr>
      </w:pPr>
      <w:r>
        <w:rPr>
          <w:b/>
          <w:bCs/>
          <w:i/>
          <w:iCs/>
          <w:color w:val="0000FF"/>
          <w:rtl/>
          <w:lang w:bidi="ar"/>
        </w:rPr>
        <w:t>(9/344)</w:t>
      </w:r>
    </w:p>
    <w:p w14:paraId="0BC77609" w14:textId="77777777" w:rsidR="00AE2E9E" w:rsidRDefault="00AE2E9E">
      <w:pPr>
        <w:bidi/>
        <w:ind w:left="720"/>
        <w:rPr>
          <w:b/>
          <w:bCs/>
          <w:rtl/>
          <w:lang w:bidi="ar"/>
        </w:rPr>
      </w:pPr>
      <w:r>
        <w:rPr>
          <w:rFonts w:hint="cs"/>
          <w:b/>
          <w:bCs/>
          <w:lang w:bidi="ar"/>
        </w:rPr>
        <w:pict w14:anchorId="2FF2510F">
          <v:rect id="_x0000_i1500" style="width:394.55pt;height:1.5pt" o:hrpct="950" o:hralign="center" o:hrstd="t" o:hrnoshade="t" o:hr="t" fillcolor="navy" stroked="f"/>
        </w:pict>
      </w:r>
    </w:p>
    <w:p w14:paraId="7E07FEE6" w14:textId="77777777" w:rsidR="00AE2E9E" w:rsidRPr="00A17EFD" w:rsidRDefault="00AE2E9E">
      <w:pPr>
        <w:pStyle w:val="a3"/>
        <w:bidi/>
        <w:ind w:left="720"/>
        <w:rPr>
          <w:rFonts w:hint="cs"/>
          <w:b/>
          <w:bCs/>
          <w:i/>
          <w:iCs/>
          <w:color w:val="0000FF"/>
          <w:rtl/>
          <w:lang w:bidi="ar"/>
        </w:rPr>
      </w:pPr>
      <w:r>
        <w:rPr>
          <w:b/>
          <w:bCs/>
          <w:rtl/>
          <w:lang w:bidi="ar"/>
        </w:rPr>
        <w:t>وقال: {واسأل من أرسلنا من قبلك من رسلنا أجعلنا من دون الرحمن آلهة يعبدون} [الزخرف: 45] .</w:t>
      </w:r>
      <w:r>
        <w:rPr>
          <w:b/>
          <w:bCs/>
          <w:rtl/>
          <w:lang w:bidi="ar"/>
        </w:rPr>
        <w:br/>
        <w:t>وقال: {وما أرسلنا من قبلك من رسول إلا نوحي إليه أنه لا إله إلا أنا فاعبدون} [الأنبياء: 25] .</w:t>
      </w:r>
      <w:r>
        <w:rPr>
          <w:b/>
          <w:bCs/>
          <w:rtl/>
          <w:lang w:bidi="ar"/>
        </w:rPr>
        <w:br/>
      </w:r>
      <w:r>
        <w:rPr>
          <w:b/>
          <w:bCs/>
          <w:rtl/>
          <w:lang w:bidi="ar"/>
        </w:rPr>
        <w:lastRenderedPageBreak/>
        <w:t>وقال: {ولقد بعثنا في كل أمة رسولا أن اعبدوا الله واجتنبوا الطاغوت} [النحل: 36] .</w:t>
      </w:r>
      <w:r>
        <w:rPr>
          <w:b/>
          <w:bCs/>
          <w:rtl/>
          <w:lang w:bidi="ar"/>
        </w:rPr>
        <w:br/>
        <w:t>وإلا فمجرد توحيد الربوبية قد كان المشركون يقرون به، وذلك وحده لا ينفع.</w:t>
      </w:r>
      <w:r>
        <w:rPr>
          <w:b/>
          <w:bCs/>
          <w:rtl/>
          <w:lang w:bidi="ar"/>
        </w:rPr>
        <w:br/>
        <w:t>وهؤلاء الذين يريدون تقرير الربوبية من أهل الكلام والفلسفة، يظنون أن هذا هو غاية التوحيد، كما يظن ذلك من يظنه من الصوفية، الذين يظنون أن الغاية هو الفناء في توحيد الربوبية.</w:t>
      </w:r>
      <w:r>
        <w:rPr>
          <w:b/>
          <w:bCs/>
          <w:rtl/>
          <w:lang w:bidi="ar"/>
        </w:rPr>
        <w:br/>
        <w:t>وهذا من أعظم ما وقع فيه هؤلاء وهؤلاء من الجهل بالتوحيد، الذي بعث الله به الرسل، وأنزل به الكتب.</w:t>
      </w:r>
      <w:r>
        <w:rPr>
          <w:b/>
          <w:bCs/>
          <w:rtl/>
          <w:lang w:bidi="ar"/>
        </w:rPr>
        <w:br/>
        <w:t>فإن هذا التوحيد -الذي هو عندهم الغاية- قد كان مشركو العرب يقرون به، كما أخبر الله عنهم.</w:t>
      </w:r>
      <w:r>
        <w:rPr>
          <w:b/>
          <w:bCs/>
          <w:rtl/>
          <w:lang w:bidi="ar"/>
        </w:rPr>
        <w:br/>
        <w:t>ولكن كثير من الطوائف قصر فيه، مع إثباته لأصله، كالقدرية الذين يخرجون أفعال الحيوان عن قدرة الله ومشيئته وخلقه، ولازم قولهم حدوث محدثات كثيرة بلا محدث.</w:t>
      </w:r>
      <w:r>
        <w:rPr>
          <w:b/>
          <w:bCs/>
          <w:rtl/>
          <w:lang w:bidi="ar"/>
        </w:rPr>
        <w:br/>
        <w:t>وأما الفلاسفة القائلون بقدم العالم، فلازم قولهم أن الحوادث جميعها ليس لها فاعل.</w:t>
      </w:r>
      <w:r>
        <w:rPr>
          <w:b/>
          <w:bCs/>
          <w:rtl/>
          <w:lang w:bidi="ar"/>
        </w:rPr>
        <w:br/>
        <w:t>ثم هم يجعلون بعض مبدعات الرب هي الفاعلة لما سواه، كما يزعمون مثل ذلك في العقل.</w:t>
      </w:r>
    </w:p>
    <w:p w14:paraId="13CAB046" w14:textId="77777777" w:rsidR="00AE2E9E" w:rsidRDefault="00AE2E9E">
      <w:pPr>
        <w:pStyle w:val="a3"/>
        <w:bidi/>
        <w:ind w:left="720"/>
        <w:jc w:val="right"/>
        <w:rPr>
          <w:b/>
          <w:bCs/>
          <w:i/>
          <w:iCs/>
          <w:color w:val="0000FF"/>
          <w:rtl/>
          <w:lang w:bidi="ar"/>
        </w:rPr>
      </w:pPr>
      <w:r>
        <w:rPr>
          <w:b/>
          <w:bCs/>
          <w:i/>
          <w:iCs/>
          <w:color w:val="0000FF"/>
          <w:rtl/>
          <w:lang w:bidi="ar"/>
        </w:rPr>
        <w:t>(9/345)</w:t>
      </w:r>
    </w:p>
    <w:p w14:paraId="61D92480" w14:textId="77777777" w:rsidR="00AE2E9E" w:rsidRDefault="00AE2E9E">
      <w:pPr>
        <w:bidi/>
        <w:ind w:left="720"/>
        <w:rPr>
          <w:b/>
          <w:bCs/>
          <w:rtl/>
          <w:lang w:bidi="ar"/>
        </w:rPr>
      </w:pPr>
      <w:r>
        <w:rPr>
          <w:rFonts w:hint="cs"/>
          <w:b/>
          <w:bCs/>
          <w:lang w:bidi="ar"/>
        </w:rPr>
        <w:pict w14:anchorId="7E1C6DC9">
          <v:rect id="_x0000_i1501" style="width:394.55pt;height:1.5pt" o:hrpct="950" o:hralign="center" o:hrstd="t" o:hrnoshade="t" o:hr="t" fillcolor="navy" stroked="f"/>
        </w:pict>
      </w:r>
    </w:p>
    <w:p w14:paraId="625A2FBE" w14:textId="77777777" w:rsidR="00AE2E9E" w:rsidRPr="00A17EFD" w:rsidRDefault="00AE2E9E">
      <w:pPr>
        <w:pStyle w:val="a3"/>
        <w:bidi/>
        <w:ind w:left="720"/>
        <w:rPr>
          <w:rFonts w:hint="cs"/>
          <w:b/>
          <w:bCs/>
          <w:i/>
          <w:iCs/>
          <w:color w:val="0000FF"/>
          <w:rtl/>
          <w:lang w:bidi="ar"/>
        </w:rPr>
      </w:pPr>
      <w:r>
        <w:rPr>
          <w:b/>
          <w:bCs/>
          <w:rtl/>
          <w:lang w:bidi="ar"/>
        </w:rPr>
        <w:t>ومشركو العرب كانوا خيراً في التوحيد من هؤلاء، فإن هؤلاء غايتهم أن يثبتوا أسباباً لبعض الموجودات.</w:t>
      </w:r>
      <w:r>
        <w:rPr>
          <w:b/>
          <w:bCs/>
          <w:rtl/>
          <w:lang w:bidi="ar"/>
        </w:rPr>
        <w:br/>
        <w:t>لكن الأسباب لا تستقل، بل تفتقر إلى مشارك، وانتفاء معارض، وقد يثبتون أسباباً وعللاً لا حقيقة لها، كالعقول التي يزعمون أنها أبدعت ما سواها.</w:t>
      </w:r>
      <w:r>
        <w:rPr>
          <w:b/>
          <w:bCs/>
          <w:rtl/>
          <w:lang w:bidi="ar"/>
        </w:rPr>
        <w:br/>
        <w:t>وأما المجوس الثنوية فهم أشهر الناس قولاً بإلهين، لكن القوم متفقون على أن الإله الخير المحمود هو النور الفاعل للخيرات، وأما الظلمة -التي هي فاعل الشرور- فلهم فيها قولان: أحدهما: أنه محدث حدث عن فكرة رديئة من النور.</w:t>
      </w:r>
      <w:r>
        <w:rPr>
          <w:b/>
          <w:bCs/>
          <w:rtl/>
          <w:lang w:bidi="ar"/>
        </w:rPr>
        <w:br/>
        <w:t>وعلى هذا فتكون الظلمة مفعولاً للنور.</w:t>
      </w:r>
      <w:r>
        <w:rPr>
          <w:b/>
          <w:bCs/>
          <w:rtl/>
          <w:lang w:bidi="ar"/>
        </w:rPr>
        <w:br/>
        <w:t>لكنهم جهال أرادوا تنزيه الرب عن فعل شر معين، فجعلوه فاعلاً لأصل الشر، ووصفوه بالفكرة الرديئة التي هي من أعظم النقائص، وجعلوها سبباً لحدوث أصل الشر.</w:t>
      </w:r>
      <w:r>
        <w:rPr>
          <w:b/>
          <w:bCs/>
          <w:rtl/>
          <w:lang w:bidi="ar"/>
        </w:rPr>
        <w:br/>
        <w:t>والقول الآخر قولهم: إن الظلمة قديمة كالنور.</w:t>
      </w:r>
      <w:r>
        <w:rPr>
          <w:b/>
          <w:bCs/>
          <w:rtl/>
          <w:lang w:bidi="ar"/>
        </w:rPr>
        <w:br/>
        <w:t>فهؤلاء أثبتوا قديمين، لكن لم يجعلوها متماثلين ولا مشتركين في الفعل، بل يمدحون أحدهما ويذمون الآخر.</w:t>
      </w:r>
      <w:r>
        <w:rPr>
          <w:b/>
          <w:bCs/>
          <w:rtl/>
          <w:lang w:bidi="ar"/>
        </w:rPr>
        <w:br/>
        <w:t>ولذلك من قال من الملاحدة كمحمد بن زكريا الرازي الطبيب</w:t>
      </w:r>
    </w:p>
    <w:p w14:paraId="38E685C8" w14:textId="77777777" w:rsidR="00AE2E9E" w:rsidRDefault="00AE2E9E">
      <w:pPr>
        <w:pStyle w:val="a3"/>
        <w:bidi/>
        <w:ind w:left="720"/>
        <w:jc w:val="right"/>
        <w:rPr>
          <w:b/>
          <w:bCs/>
          <w:i/>
          <w:iCs/>
          <w:color w:val="0000FF"/>
          <w:rtl/>
          <w:lang w:bidi="ar"/>
        </w:rPr>
      </w:pPr>
      <w:r>
        <w:rPr>
          <w:b/>
          <w:bCs/>
          <w:i/>
          <w:iCs/>
          <w:color w:val="0000FF"/>
          <w:rtl/>
          <w:lang w:bidi="ar"/>
        </w:rPr>
        <w:lastRenderedPageBreak/>
        <w:t>(9/346)</w:t>
      </w:r>
    </w:p>
    <w:p w14:paraId="7EA729DC" w14:textId="77777777" w:rsidR="00AE2E9E" w:rsidRDefault="00AE2E9E">
      <w:pPr>
        <w:bidi/>
        <w:ind w:left="720"/>
        <w:rPr>
          <w:b/>
          <w:bCs/>
          <w:rtl/>
          <w:lang w:bidi="ar"/>
        </w:rPr>
      </w:pPr>
      <w:r>
        <w:rPr>
          <w:rFonts w:hint="cs"/>
          <w:b/>
          <w:bCs/>
          <w:lang w:bidi="ar"/>
        </w:rPr>
        <w:pict w14:anchorId="23ACA0D9">
          <v:rect id="_x0000_i1502" style="width:394.55pt;height:1.5pt" o:hrpct="950" o:hralign="center" o:hrstd="t" o:hrnoshade="t" o:hr="t" fillcolor="navy" stroked="f"/>
        </w:pict>
      </w:r>
    </w:p>
    <w:p w14:paraId="6DFDE5D0" w14:textId="77777777" w:rsidR="00AE2E9E" w:rsidRPr="00A17EFD" w:rsidRDefault="00AE2E9E">
      <w:pPr>
        <w:pStyle w:val="a3"/>
        <w:bidi/>
        <w:ind w:left="720"/>
        <w:rPr>
          <w:rFonts w:hint="cs"/>
          <w:b/>
          <w:bCs/>
          <w:i/>
          <w:iCs/>
          <w:color w:val="0000FF"/>
          <w:rtl/>
          <w:lang w:bidi="ar"/>
        </w:rPr>
      </w:pPr>
      <w:r>
        <w:rPr>
          <w:b/>
          <w:bCs/>
          <w:rtl/>
          <w:lang w:bidi="ar"/>
        </w:rPr>
        <w:t>وأمثاله الذين اتبعوا قول طائفة من الملاحدة الفلاسفة القائلين بالقدماء الخمسة التي هي: واجب الوجود، والنفس، والهيولى، والدهر، والخلاء، وأن سبب حدوث العالم أن النفس تعلقت بالهيولى، فلم يمكن واجب الوجود أن يخلصها منها حتى تمتزج بالعالم، فتذوق ما فيه من الشرور.</w:t>
      </w:r>
      <w:r>
        <w:rPr>
          <w:b/>
          <w:bCs/>
          <w:rtl/>
          <w:lang w:bidi="ar"/>
        </w:rPr>
        <w:br/>
        <w:t>وسبب قوله هذا القول أنه كان يقول بحدوث العالم، وطولب بسبب حدوثه، فأثبت نوعاً من الحركات سماها الحركة الفلتية، وشبهها بالريح والصوت الذي يخرج من الإنسان بغير اختياره، وجعل عشق النفس للهيولى من هذا الباب، وظهر الناس جهله في إلحاده، فإن هذه الحركة على أي وجه كانت حادثة بعد أن لم تكن، فيسأل عن سبب حدوثها، كما يسأل عن سب حدوث حركة أخرى، فلم يتخلص بهذا الجهل من السؤال.</w:t>
      </w:r>
      <w:r>
        <w:rPr>
          <w:b/>
          <w:bCs/>
          <w:rtl/>
          <w:lang w:bidi="ar"/>
        </w:rPr>
        <w:br/>
        <w:t>والمقصود أن كثيراً من أهل الشرك والضلال قد يضيف وجود بعض الممكنات، أو حدوث بعض الحوادث، إلى غير الله.</w:t>
      </w:r>
      <w:r>
        <w:rPr>
          <w:b/>
          <w:bCs/>
          <w:rtl/>
          <w:lang w:bidi="ar"/>
        </w:rPr>
        <w:br/>
        <w:t>وكل من قال هذا لزمه حدوث الحادث بلا سبب.</w:t>
      </w:r>
      <w:r>
        <w:rPr>
          <w:b/>
          <w:bCs/>
          <w:rtl/>
          <w:lang w:bidi="ar"/>
        </w:rPr>
        <w:br/>
        <w:t>وهم مع شركهم، وما يلزمهم من نوع تعطيل في الربوبية، لا يثبتون مع الله شريكاً مساوياً له في أفعاله ولا في صفاته.</w:t>
      </w:r>
    </w:p>
    <w:p w14:paraId="4066575F" w14:textId="77777777" w:rsidR="00AE2E9E" w:rsidRDefault="00AE2E9E">
      <w:pPr>
        <w:pStyle w:val="a3"/>
        <w:bidi/>
        <w:ind w:left="720"/>
        <w:jc w:val="right"/>
        <w:rPr>
          <w:b/>
          <w:bCs/>
          <w:i/>
          <w:iCs/>
          <w:color w:val="0000FF"/>
          <w:rtl/>
          <w:lang w:bidi="ar"/>
        </w:rPr>
      </w:pPr>
      <w:r>
        <w:rPr>
          <w:b/>
          <w:bCs/>
          <w:i/>
          <w:iCs/>
          <w:color w:val="0000FF"/>
          <w:rtl/>
          <w:lang w:bidi="ar"/>
        </w:rPr>
        <w:t>(9/347)</w:t>
      </w:r>
    </w:p>
    <w:p w14:paraId="3132A643" w14:textId="77777777" w:rsidR="00AE2E9E" w:rsidRDefault="00AE2E9E">
      <w:pPr>
        <w:bidi/>
        <w:ind w:left="720"/>
        <w:rPr>
          <w:b/>
          <w:bCs/>
          <w:rtl/>
          <w:lang w:bidi="ar"/>
        </w:rPr>
      </w:pPr>
      <w:r>
        <w:rPr>
          <w:rFonts w:hint="cs"/>
          <w:b/>
          <w:bCs/>
          <w:lang w:bidi="ar"/>
        </w:rPr>
        <w:pict w14:anchorId="30A35CCE">
          <v:rect id="_x0000_i1503" style="width:394.55pt;height:1.5pt" o:hrpct="950" o:hralign="center" o:hrstd="t" o:hrnoshade="t" o:hr="t" fillcolor="navy" stroked="f"/>
        </w:pict>
      </w:r>
    </w:p>
    <w:p w14:paraId="7F212E81" w14:textId="77777777" w:rsidR="00AE2E9E" w:rsidRPr="00A17EFD" w:rsidRDefault="00AE2E9E">
      <w:pPr>
        <w:pStyle w:val="a3"/>
        <w:bidi/>
        <w:ind w:left="720"/>
        <w:rPr>
          <w:rFonts w:hint="cs"/>
          <w:b/>
          <w:bCs/>
          <w:i/>
          <w:iCs/>
          <w:color w:val="0000FF"/>
          <w:rtl/>
          <w:lang w:bidi="ar"/>
        </w:rPr>
      </w:pPr>
      <w:r>
        <w:rPr>
          <w:b/>
          <w:bCs/>
          <w:rtl/>
          <w:lang w:bidi="ar"/>
        </w:rPr>
        <w:t>وإما إثبات الأسباب التي لا تستقل بالأثر، بل تفتقر إلى مشارك معاون، وانتفاء معارض مانع، وجعلها مخلوقة لله -فهذا هو الواقع الذي أخبر به القرآن، ودل عليه العيان والبرهان.</w:t>
      </w:r>
      <w:r>
        <w:rPr>
          <w:b/>
          <w:bCs/>
          <w:rtl/>
          <w:lang w:bidi="ar"/>
        </w:rPr>
        <w:br/>
        <w:t>وهو من دلائل التوحيد وآياته، ليس من الشرك بسبيل، فإن ذلك مما يبين أنه ليس في المخلوقات ما يستقل بمفعول من المفعولات.</w:t>
      </w:r>
      <w:r>
        <w:rPr>
          <w:b/>
          <w:bCs/>
          <w:rtl/>
          <w:lang w:bidi="ar"/>
        </w:rPr>
        <w:br/>
        <w:t>والمقصود هنا أن هؤلاء اعتقدوا أن قوله: {لو كان فيهما آلهة إلا الله لفسدتا} [الأنبياء: 22] ، إنما يدل على نفي الشركة في الربوبية، وهو أنه ليس للعالم خالقان، ثم صار كل منهما يذكر طريقاً في ذلك.</w:t>
      </w:r>
      <w:r>
        <w:rPr>
          <w:b/>
          <w:bCs/>
          <w:rtl/>
          <w:lang w:bidi="ar"/>
        </w:rPr>
        <w:br/>
        <w:t>فهذا الفيلسوف ابن رشد قرر هذا التوحيد كما تقدم.</w:t>
      </w:r>
      <w:r>
        <w:rPr>
          <w:b/>
          <w:bCs/>
          <w:rtl/>
          <w:lang w:bidi="ar"/>
        </w:rPr>
        <w:br/>
        <w:t xml:space="preserve">قال: وأما قوله تعالى: {إذا لذهب كل إله بما خلق} [المؤمنون: 91] ، فهذا رد منه على من يضع آلهة كثيرة مختلفة الأفعال، وذلك أنه يعقل في الآلهة المختلفة الأفعال، التي لا يكون بعضها مطيعاً لبعض، أن لا يكون عنها موجود واحد، بل موجودات كثيرة، فكان يكون العالم أكثر من </w:t>
      </w:r>
      <w:r>
        <w:rPr>
          <w:b/>
          <w:bCs/>
          <w:rtl/>
          <w:lang w:bidi="ar"/>
        </w:rPr>
        <w:lastRenderedPageBreak/>
        <w:t>واحد، وهو معنى قوله: {إذا لذهب كل إله بما خلق} [المؤمنون: 91] ، ولما كان العالم واحداً، وجب أن لا يكون موجوداً عن آلهة كثيرة متفننة الأفعال.</w:t>
      </w:r>
      <w:r>
        <w:rPr>
          <w:b/>
          <w:bCs/>
          <w:rtl/>
          <w:lang w:bidi="ar"/>
        </w:rPr>
        <w:br/>
        <w:t>قلت: لما قرر أولاً امتناع ربين فعلهما واحد، قرر امتناع أرباب تختلف</w:t>
      </w:r>
    </w:p>
    <w:p w14:paraId="370206B8" w14:textId="77777777" w:rsidR="00AE2E9E" w:rsidRDefault="00AE2E9E">
      <w:pPr>
        <w:pStyle w:val="a3"/>
        <w:bidi/>
        <w:ind w:left="720"/>
        <w:jc w:val="right"/>
        <w:rPr>
          <w:b/>
          <w:bCs/>
          <w:i/>
          <w:iCs/>
          <w:color w:val="0000FF"/>
          <w:rtl/>
          <w:lang w:bidi="ar"/>
        </w:rPr>
      </w:pPr>
      <w:r>
        <w:rPr>
          <w:b/>
          <w:bCs/>
          <w:i/>
          <w:iCs/>
          <w:color w:val="0000FF"/>
          <w:rtl/>
          <w:lang w:bidi="ar"/>
        </w:rPr>
        <w:t>(9/348)</w:t>
      </w:r>
    </w:p>
    <w:p w14:paraId="63C8A46C" w14:textId="77777777" w:rsidR="00AE2E9E" w:rsidRDefault="00AE2E9E">
      <w:pPr>
        <w:bidi/>
        <w:ind w:left="720"/>
        <w:rPr>
          <w:b/>
          <w:bCs/>
          <w:rtl/>
          <w:lang w:bidi="ar"/>
        </w:rPr>
      </w:pPr>
      <w:r>
        <w:rPr>
          <w:rFonts w:hint="cs"/>
          <w:b/>
          <w:bCs/>
          <w:lang w:bidi="ar"/>
        </w:rPr>
        <w:pict w14:anchorId="062C189E">
          <v:rect id="_x0000_i1504" style="width:394.55pt;height:1.5pt" o:hrpct="950" o:hralign="center" o:hrstd="t" o:hrnoshade="t" o:hr="t" fillcolor="navy" stroked="f"/>
        </w:pict>
      </w:r>
    </w:p>
    <w:p w14:paraId="2358AC70" w14:textId="77777777" w:rsidR="00AE2E9E" w:rsidRPr="00A17EFD" w:rsidRDefault="00AE2E9E">
      <w:pPr>
        <w:pStyle w:val="a3"/>
        <w:bidi/>
        <w:ind w:left="720"/>
        <w:rPr>
          <w:rFonts w:hint="cs"/>
          <w:b/>
          <w:bCs/>
          <w:i/>
          <w:iCs/>
          <w:color w:val="0000FF"/>
          <w:rtl/>
          <w:lang w:bidi="ar"/>
        </w:rPr>
      </w:pPr>
      <w:r>
        <w:rPr>
          <w:b/>
          <w:bCs/>
          <w:rtl/>
          <w:lang w:bidi="ar"/>
        </w:rPr>
        <w:t>أفعالهم، فإن اختلافهم الأفعال يمنع أن يكون المفعول واحداً والعالم واحداً.</w:t>
      </w:r>
      <w:r>
        <w:rPr>
          <w:b/>
          <w:bCs/>
          <w:rtl/>
          <w:lang w:bidi="ar"/>
        </w:rPr>
        <w:br/>
        <w:t>وكلامه في تفسير هذا الآية بهذا، من جنس كلامه في تفسير تلك الآية بذاك.</w:t>
      </w:r>
      <w:r>
        <w:rPr>
          <w:b/>
          <w:bCs/>
          <w:rtl/>
          <w:lang w:bidi="ar"/>
        </w:rPr>
        <w:br/>
        <w:t>قال: وأما قوله تعالى: {لو كان معه آلهة كما يقولون إذا لابتغوا إلى ذي العرش سبيلا} [الإسراء: 42] ، فهي كالآية الأولى، أعني أنه برهان على امتناع إلهين فعلهما واحد.</w:t>
      </w:r>
      <w:r>
        <w:rPr>
          <w:b/>
          <w:bCs/>
          <w:rtl/>
          <w:lang w:bidi="ar"/>
        </w:rPr>
        <w:br/>
        <w:t>ومعنى هذه الآية: أنه لو كان فيهما آلهة إلا الله قادرة على إيجاد العالم وخلقه، غير الإله الموجود، حتى تكون نسبته من هذا العالم نسبة الخالق له، لوجب أن يكون على العرش معه.</w:t>
      </w:r>
      <w:r>
        <w:rPr>
          <w:b/>
          <w:bCs/>
          <w:rtl/>
          <w:lang w:bidi="ar"/>
        </w:rPr>
        <w:br/>
        <w:t>فكان يوجد موجودان متماثلان ينتسبان إلى محل واحد نسبة واحدة، فإن المثلين لا ينتسبان إلى محل واحد نسبة واحدة، لأنه إذا اتحدت نسبته اتحد المنسوب، أعني أن يكونا بالمحل، وإن كان الأمر في نسبة الإله إلى العرش ضد هذه</w:t>
      </w:r>
    </w:p>
    <w:p w14:paraId="1BDBF911" w14:textId="77777777" w:rsidR="00AE2E9E" w:rsidRDefault="00AE2E9E">
      <w:pPr>
        <w:pStyle w:val="a3"/>
        <w:bidi/>
        <w:ind w:left="720"/>
        <w:jc w:val="right"/>
        <w:rPr>
          <w:b/>
          <w:bCs/>
          <w:i/>
          <w:iCs/>
          <w:color w:val="0000FF"/>
          <w:rtl/>
          <w:lang w:bidi="ar"/>
        </w:rPr>
      </w:pPr>
      <w:r>
        <w:rPr>
          <w:b/>
          <w:bCs/>
          <w:i/>
          <w:iCs/>
          <w:color w:val="0000FF"/>
          <w:rtl/>
          <w:lang w:bidi="ar"/>
        </w:rPr>
        <w:t>(9/349)</w:t>
      </w:r>
    </w:p>
    <w:p w14:paraId="60EEB360" w14:textId="77777777" w:rsidR="00AE2E9E" w:rsidRDefault="00AE2E9E">
      <w:pPr>
        <w:bidi/>
        <w:ind w:left="720"/>
        <w:rPr>
          <w:b/>
          <w:bCs/>
          <w:rtl/>
          <w:lang w:bidi="ar"/>
        </w:rPr>
      </w:pPr>
      <w:r>
        <w:rPr>
          <w:rFonts w:hint="cs"/>
          <w:b/>
          <w:bCs/>
          <w:lang w:bidi="ar"/>
        </w:rPr>
        <w:pict w14:anchorId="64B90757">
          <v:rect id="_x0000_i1505" style="width:394.55pt;height:1.5pt" o:hrpct="950" o:hralign="center" o:hrstd="t" o:hrnoshade="t" o:hr="t" fillcolor="navy" stroked="f"/>
        </w:pict>
      </w:r>
    </w:p>
    <w:p w14:paraId="40645E8A" w14:textId="77777777" w:rsidR="00AE2E9E" w:rsidRPr="00A17EFD" w:rsidRDefault="00AE2E9E">
      <w:pPr>
        <w:pStyle w:val="a3"/>
        <w:bidi/>
        <w:ind w:left="720"/>
        <w:rPr>
          <w:rFonts w:hint="cs"/>
          <w:b/>
          <w:bCs/>
          <w:i/>
          <w:iCs/>
          <w:color w:val="0000FF"/>
          <w:rtl/>
          <w:lang w:bidi="ar"/>
        </w:rPr>
      </w:pPr>
      <w:r>
        <w:rPr>
          <w:b/>
          <w:bCs/>
          <w:rtl/>
          <w:lang w:bidi="ar"/>
        </w:rPr>
        <w:t>النسبة أعني أن العرش يقوم به، لا أنه يقوم بالعرش.</w:t>
      </w:r>
      <w:r>
        <w:rPr>
          <w:b/>
          <w:bCs/>
          <w:rtl/>
          <w:lang w:bidi="ar"/>
        </w:rPr>
        <w:br/>
        <w:t>ولذلك قال: {وسع كرسيه السماوات والأرض ولا يؤوده حفظهما وهو العلي العظيم} [البقرة: 255] .</w:t>
      </w:r>
      <w:r>
        <w:rPr>
          <w:b/>
          <w:bCs/>
          <w:rtl/>
          <w:lang w:bidi="ar"/>
        </w:rPr>
        <w:br/>
        <w:t>قلت: قد سلك في هذه الآية هذا المسلك الذي ذكره.</w:t>
      </w:r>
      <w:r>
        <w:rPr>
          <w:b/>
          <w:bCs/>
          <w:rtl/>
          <w:lang w:bidi="ar"/>
        </w:rPr>
        <w:br/>
        <w:t>والآية فيها قولان معروفان للمفسرين: أحدهما: أن قوله: {لابتغوا إلى ذي العرش سبيلا} [الإسراء: 42] ، أي بالتقرب إليه والعبادة والسؤال له.</w:t>
      </w:r>
      <w:r>
        <w:rPr>
          <w:b/>
          <w:bCs/>
          <w:rtl/>
          <w:lang w:bidi="ar"/>
        </w:rPr>
        <w:br/>
        <w:t>والثاني: بالممانعة والمغالبة.</w:t>
      </w:r>
      <w:r>
        <w:rPr>
          <w:b/>
          <w:bCs/>
          <w:rtl/>
          <w:lang w:bidi="ar"/>
        </w:rPr>
        <w:br/>
        <w:t>والأول هو الصحيح، فإنه قال: {لو كان معه آلهة كما يقولون} [الإسراء: 42] ، وهم لم يكونوا يقولون: إن آلهتهم تمانعه وتغالبه.</w:t>
      </w:r>
      <w:r>
        <w:rPr>
          <w:b/>
          <w:bCs/>
          <w:rtl/>
          <w:lang w:bidi="ar"/>
        </w:rPr>
        <w:br/>
        <w:t xml:space="preserve">بخلاف قوله: {وما كان معه من إله إذا لذهب كل إله بما خلق ولعلا بعضهم على بعض} [المؤمنون: 91] ، فهذا في الآلهة المنفية، ليس فيه أنها تعلوا على الله، وأن المشركين يقولون </w:t>
      </w:r>
      <w:r>
        <w:rPr>
          <w:b/>
          <w:bCs/>
          <w:rtl/>
          <w:lang w:bidi="ar"/>
        </w:rPr>
        <w:lastRenderedPageBreak/>
        <w:t>ذلك.</w:t>
      </w:r>
      <w:r>
        <w:rPr>
          <w:b/>
          <w:bCs/>
          <w:rtl/>
          <w:lang w:bidi="ar"/>
        </w:rPr>
        <w:br/>
        <w:t>وأيضاً فقوله: {لابتغوا إلى ذي العرش سبيلا} [الإسراء: 42] ، يدل على ذلك، فإنه قال تعالى: {إن هذه تذكرة فمن شاء اتخذ إلى ربه سبيلا} [المزمل: 19] ، والمراد به اتخاذ السبيل إلى عبادته وطاعته، بخلاف العكس، فإنه قال: {فإن أطعنكم فلا تبغوا عليهن سبيلا} [النساء: 43] ، ولم يقل: إليهن سبيلاً.</w:t>
      </w:r>
      <w:r>
        <w:rPr>
          <w:b/>
          <w:bCs/>
          <w:rtl/>
          <w:lang w:bidi="ar"/>
        </w:rPr>
        <w:br/>
        <w:t>وأيضاً فاتخاذ السبيل إليه مأمور به، كقوله: {وابتغوا إليه الوسيلة} [المائدة: 35] ، وقوله: {قل ادعوا الذين زعمتم من دونه</w:t>
      </w:r>
    </w:p>
    <w:p w14:paraId="658BA6DA" w14:textId="77777777" w:rsidR="00AE2E9E" w:rsidRDefault="00AE2E9E">
      <w:pPr>
        <w:pStyle w:val="a3"/>
        <w:bidi/>
        <w:ind w:left="720"/>
        <w:jc w:val="right"/>
        <w:rPr>
          <w:b/>
          <w:bCs/>
          <w:i/>
          <w:iCs/>
          <w:color w:val="0000FF"/>
          <w:rtl/>
          <w:lang w:bidi="ar"/>
        </w:rPr>
      </w:pPr>
      <w:r>
        <w:rPr>
          <w:b/>
          <w:bCs/>
          <w:i/>
          <w:iCs/>
          <w:color w:val="0000FF"/>
          <w:rtl/>
          <w:lang w:bidi="ar"/>
        </w:rPr>
        <w:t>(9/350)</w:t>
      </w:r>
    </w:p>
    <w:p w14:paraId="398CE76A" w14:textId="77777777" w:rsidR="00AE2E9E" w:rsidRDefault="00AE2E9E">
      <w:pPr>
        <w:bidi/>
        <w:ind w:left="720"/>
        <w:rPr>
          <w:b/>
          <w:bCs/>
          <w:rtl/>
          <w:lang w:bidi="ar"/>
        </w:rPr>
      </w:pPr>
      <w:r>
        <w:rPr>
          <w:rFonts w:hint="cs"/>
          <w:b/>
          <w:bCs/>
          <w:lang w:bidi="ar"/>
        </w:rPr>
        <w:pict w14:anchorId="295B7950">
          <v:rect id="_x0000_i1506" style="width:394.55pt;height:1.5pt" o:hrpct="950" o:hralign="center" o:hrstd="t" o:hrnoshade="t" o:hr="t" fillcolor="navy" stroked="f"/>
        </w:pict>
      </w:r>
    </w:p>
    <w:sectPr w:rsidR="00AE2E9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5275"/>
    <w:multiLevelType w:val="multilevel"/>
    <w:tmpl w:val="5C26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F132F"/>
    <w:multiLevelType w:val="multilevel"/>
    <w:tmpl w:val="57C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148751">
    <w:abstractNumId w:val="0"/>
  </w:num>
  <w:num w:numId="2" w16cid:durableId="1842892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EFD"/>
    <w:rsid w:val="003C6292"/>
    <w:rsid w:val="008C1D1E"/>
    <w:rsid w:val="00A17EFD"/>
    <w:rsid w:val="00AE2E9E"/>
    <w:rsid w:val="00EC4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06E57"/>
  <w15:chartTrackingRefBased/>
  <w15:docId w15:val="{C9355EB2-76EF-4975-8C23-240D37C3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299</Pages>
  <Words>70403</Words>
  <Characters>401302</Characters>
  <Application>Microsoft Office Word</Application>
  <DocSecurity>0</DocSecurity>
  <Lines>3344</Lines>
  <Paragraphs>941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2026-03-14T19:54:00Z</dcterms:created>
  <dcterms:modified xsi:type="dcterms:W3CDTF">2026-03-14T19:54:00Z</dcterms:modified>
</cp:coreProperties>
</file>