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BFF"/>
  <w:body>
    <w:tbl>
      <w:tblPr>
        <w:bidiVisual/>
        <w:tblW w:w="4900" w:type="pct"/>
        <w:jc w:val="center"/>
        <w:tblCellSpacing w:w="15" w:type="dxa"/>
        <w:tblCellMar>
          <w:top w:w="15" w:type="dxa"/>
          <w:left w:w="15" w:type="dxa"/>
          <w:bottom w:w="15" w:type="dxa"/>
          <w:right w:w="15" w:type="dxa"/>
        </w:tblCellMar>
        <w:tblLook w:val="04A0" w:firstRow="1" w:lastRow="0" w:firstColumn="1" w:lastColumn="0" w:noHBand="0" w:noVBand="1"/>
      </w:tblPr>
      <w:tblGrid>
        <w:gridCol w:w="8228"/>
      </w:tblGrid>
      <w:tr w:rsidR="00CF44BA" w14:paraId="0719E38E" w14:textId="77777777">
        <w:trPr>
          <w:tblCellSpacing w:w="15" w:type="dxa"/>
          <w:jc w:val="center"/>
        </w:trPr>
        <w:tc>
          <w:tcPr>
            <w:tcW w:w="0" w:type="auto"/>
            <w:vAlign w:val="center"/>
            <w:hideMark/>
          </w:tcPr>
          <w:tbl>
            <w:tblPr>
              <w:bidiVisual/>
              <w:tblW w:w="5000" w:type="pct"/>
              <w:jc w:val="center"/>
              <w:tblCellSpacing w:w="0" w:type="dxa"/>
              <w:tblBorders>
                <w:top w:val="single" w:sz="12" w:space="0" w:color="021A4A"/>
                <w:left w:val="single" w:sz="12" w:space="0" w:color="021A4A"/>
                <w:bottom w:val="single" w:sz="12" w:space="0" w:color="021A4A"/>
                <w:right w:val="single" w:sz="12" w:space="0" w:color="021A4A"/>
              </w:tblBorders>
              <w:shd w:val="clear" w:color="auto" w:fill="04369B"/>
              <w:tblCellMar>
                <w:top w:w="20" w:type="dxa"/>
                <w:left w:w="20" w:type="dxa"/>
                <w:bottom w:w="20" w:type="dxa"/>
                <w:right w:w="20" w:type="dxa"/>
              </w:tblCellMar>
              <w:tblLook w:val="04A0" w:firstRow="1" w:lastRow="0" w:firstColumn="1" w:lastColumn="0" w:noHBand="0" w:noVBand="1"/>
            </w:tblPr>
            <w:tblGrid>
              <w:gridCol w:w="8122"/>
            </w:tblGrid>
            <w:tr w:rsidR="00CF44BA" w14:paraId="61575932" w14:textId="77777777">
              <w:trPr>
                <w:trHeight w:val="400"/>
                <w:tblCellSpacing w:w="0" w:type="dxa"/>
                <w:jc w:val="center"/>
              </w:trPr>
              <w:tc>
                <w:tcPr>
                  <w:tcW w:w="0" w:type="auto"/>
                  <w:tcBorders>
                    <w:top w:val="single" w:sz="6" w:space="0" w:color="04369B"/>
                    <w:left w:val="single" w:sz="6" w:space="0" w:color="04369B"/>
                    <w:bottom w:val="single" w:sz="6" w:space="0" w:color="04369B"/>
                    <w:right w:val="single" w:sz="6" w:space="0" w:color="04369B"/>
                  </w:tcBorders>
                  <w:shd w:val="clear" w:color="auto" w:fill="DEE7F3"/>
                  <w:vAlign w:val="center"/>
                  <w:hideMark/>
                </w:tcPr>
                <w:p w14:paraId="716C431B" w14:textId="77777777" w:rsidR="00CF44BA" w:rsidRPr="00452BC3" w:rsidRDefault="00CF44BA">
                  <w:pPr>
                    <w:pStyle w:val="a3"/>
                    <w:jc w:val="center"/>
                  </w:pPr>
                  <w:r w:rsidRPr="00452BC3">
                    <w:t xml:space="preserve">http://www.shamela.ws </w:t>
                  </w:r>
                </w:p>
              </w:tc>
            </w:tr>
            <w:tr w:rsidR="00CF44BA" w14:paraId="47BF518D" w14:textId="77777777">
              <w:trPr>
                <w:trHeight w:val="300"/>
                <w:tblCellSpacing w:w="0" w:type="dxa"/>
                <w:jc w:val="center"/>
              </w:trPr>
              <w:tc>
                <w:tcPr>
                  <w:tcW w:w="0" w:type="auto"/>
                  <w:shd w:val="clear" w:color="auto" w:fill="7E98CB"/>
                  <w:noWrap/>
                  <w:vAlign w:val="center"/>
                  <w:hideMark/>
                </w:tcPr>
                <w:p w14:paraId="6F05ACB3" w14:textId="77777777" w:rsidR="00CF44BA" w:rsidRDefault="00CF44BA">
                  <w:pPr>
                    <w:bidi/>
                    <w:jc w:val="center"/>
                    <w:rPr>
                      <w:rFonts w:ascii="Traditional Arabic" w:hAnsi="Traditional Arabic" w:cs="Traditional Arabic"/>
                      <w:b/>
                      <w:bCs/>
                      <w:color w:val="FFFFFF"/>
                      <w:sz w:val="30"/>
                      <w:szCs w:val="30"/>
                    </w:rPr>
                  </w:pPr>
                  <w:r>
                    <w:rPr>
                      <w:rFonts w:ascii="Traditional Arabic" w:hAnsi="Traditional Arabic" w:cs="Traditional Arabic"/>
                      <w:b/>
                      <w:bCs/>
                      <w:color w:val="FFFFFF"/>
                      <w:sz w:val="30"/>
                      <w:szCs w:val="30"/>
                      <w:rtl/>
                    </w:rPr>
                    <w:t>تم إعداد هذا الملف آليا بواسطة المكتبة الشاملة</w:t>
                  </w:r>
                </w:p>
              </w:tc>
            </w:tr>
          </w:tbl>
          <w:p w14:paraId="11A87840" w14:textId="77777777" w:rsidR="00CF44BA" w:rsidRDefault="00CF44BA">
            <w:pPr>
              <w:bidi/>
              <w:rPr>
                <w:rFonts w:ascii="Traditional Arabic" w:hAnsi="Traditional Arabic" w:cs="Traditional Arabic"/>
                <w:sz w:val="30"/>
                <w:szCs w:val="30"/>
              </w:rPr>
            </w:pPr>
          </w:p>
        </w:tc>
      </w:tr>
    </w:tbl>
    <w:p w14:paraId="073B69D3" w14:textId="77777777" w:rsidR="00CF44BA" w:rsidRDefault="00CF44BA">
      <w:pPr>
        <w:bidi/>
        <w:rPr>
          <w:b/>
          <w:bCs/>
          <w:lang w:bidi="ar"/>
        </w:rPr>
      </w:pPr>
    </w:p>
    <w:tbl>
      <w:tblPr>
        <w:bidiVisual/>
        <w:tblW w:w="4500" w:type="pct"/>
        <w:jc w:val="center"/>
        <w:tblBorders>
          <w:top w:val="outset" w:sz="6" w:space="0" w:color="111111"/>
          <w:left w:val="outset" w:sz="6" w:space="0" w:color="111111"/>
          <w:bottom w:val="outset" w:sz="6" w:space="0" w:color="111111"/>
          <w:right w:val="outset" w:sz="6" w:space="0" w:color="111111"/>
        </w:tblBorders>
        <w:shd w:val="clear" w:color="auto" w:fill="E7EBF7"/>
        <w:tblCellMar>
          <w:top w:w="15" w:type="dxa"/>
          <w:left w:w="15" w:type="dxa"/>
          <w:bottom w:w="15" w:type="dxa"/>
          <w:right w:w="15" w:type="dxa"/>
        </w:tblCellMar>
        <w:tblLook w:val="04A0" w:firstRow="1" w:lastRow="0" w:firstColumn="1" w:lastColumn="0" w:noHBand="0" w:noVBand="1"/>
      </w:tblPr>
      <w:tblGrid>
        <w:gridCol w:w="7502"/>
      </w:tblGrid>
      <w:tr w:rsidR="00CF44BA" w14:paraId="43D87F9C" w14:textId="77777777">
        <w:trPr>
          <w:jc w:val="center"/>
        </w:trPr>
        <w:tc>
          <w:tcPr>
            <w:tcW w:w="0" w:type="auto"/>
            <w:tcBorders>
              <w:top w:val="outset" w:sz="6" w:space="0" w:color="111111"/>
              <w:left w:val="outset" w:sz="6" w:space="0" w:color="111111"/>
              <w:bottom w:val="outset" w:sz="6" w:space="0" w:color="111111"/>
              <w:right w:val="outset" w:sz="6" w:space="0" w:color="111111"/>
            </w:tcBorders>
            <w:shd w:val="clear" w:color="auto" w:fill="E7EBF7"/>
            <w:vAlign w:val="center"/>
            <w:hideMark/>
          </w:tcPr>
          <w:p w14:paraId="0D576FB7" w14:textId="77777777" w:rsidR="00CF44BA" w:rsidRDefault="00CF44BA">
            <w:pPr>
              <w:bidi/>
              <w:rPr>
                <w:rFonts w:ascii="Traditional Arabic" w:hAnsi="Traditional Arabic" w:cs="Traditional Arabic" w:hint="cs"/>
                <w:b/>
                <w:bCs/>
                <w:color w:val="00349C"/>
                <w:sz w:val="34"/>
                <w:szCs w:val="34"/>
                <w:rtl/>
              </w:rPr>
            </w:pPr>
          </w:p>
          <w:p w14:paraId="6E656B76" w14:textId="77777777" w:rsidR="00CF44BA" w:rsidRDefault="00CF44BA">
            <w:pPr>
              <w:bidi/>
              <w:ind w:left="720"/>
              <w:rPr>
                <w:rFonts w:ascii="Traditional Arabic" w:hAnsi="Traditional Arabic" w:cs="Traditional Arabic"/>
                <w:b/>
                <w:bCs/>
                <w:color w:val="00349C"/>
                <w:sz w:val="34"/>
                <w:szCs w:val="34"/>
              </w:rPr>
            </w:pPr>
            <w:r>
              <w:rPr>
                <w:rFonts w:ascii="Traditional Arabic" w:hAnsi="Traditional Arabic" w:cs="Traditional Arabic"/>
                <w:b/>
                <w:bCs/>
                <w:color w:val="00349C"/>
                <w:sz w:val="34"/>
                <w:szCs w:val="34"/>
                <w:rtl/>
              </w:rPr>
              <w:t>الكتاب: النبوات</w:t>
            </w:r>
            <w:r>
              <w:rPr>
                <w:rFonts w:ascii="Traditional Arabic" w:hAnsi="Traditional Arabic" w:cs="Traditional Arabic"/>
                <w:b/>
                <w:bCs/>
                <w:color w:val="00349C"/>
                <w:sz w:val="34"/>
                <w:szCs w:val="34"/>
                <w:rtl/>
              </w:rPr>
              <w:br/>
              <w:t>المؤلف: تقي الدين أبو العباس أحمد بن عبد الحليم بن عبد السلام بن عبد الله بن أبي القاسم بن محمد ابن تيمية الحراني الحنبلي الدمشقي (المتوفى: 728هـ)</w:t>
            </w:r>
            <w:r>
              <w:rPr>
                <w:rFonts w:ascii="Traditional Arabic" w:hAnsi="Traditional Arabic" w:cs="Traditional Arabic"/>
                <w:b/>
                <w:bCs/>
                <w:color w:val="00349C"/>
                <w:sz w:val="34"/>
                <w:szCs w:val="34"/>
                <w:rtl/>
              </w:rPr>
              <w:br/>
              <w:t>المحقق: عبد العزيز بن صالح الطويان</w:t>
            </w:r>
            <w:r>
              <w:rPr>
                <w:rFonts w:ascii="Traditional Arabic" w:hAnsi="Traditional Arabic" w:cs="Traditional Arabic"/>
                <w:b/>
                <w:bCs/>
                <w:color w:val="00349C"/>
                <w:sz w:val="34"/>
                <w:szCs w:val="34"/>
                <w:rtl/>
              </w:rPr>
              <w:br/>
              <w:t>الناشر: أضواء السلف، الرياض، المملكة العربية السعودية</w:t>
            </w:r>
            <w:r>
              <w:rPr>
                <w:rFonts w:ascii="Traditional Arabic" w:hAnsi="Traditional Arabic" w:cs="Traditional Arabic"/>
                <w:b/>
                <w:bCs/>
                <w:color w:val="00349C"/>
                <w:sz w:val="34"/>
                <w:szCs w:val="34"/>
                <w:rtl/>
              </w:rPr>
              <w:br/>
              <w:t>الطبعة: الأولى، 1420هـ/2000م</w:t>
            </w:r>
            <w:r>
              <w:rPr>
                <w:rFonts w:ascii="Traditional Arabic" w:hAnsi="Traditional Arabic" w:cs="Traditional Arabic"/>
                <w:b/>
                <w:bCs/>
                <w:color w:val="00349C"/>
                <w:sz w:val="34"/>
                <w:szCs w:val="34"/>
                <w:rtl/>
              </w:rPr>
              <w:br/>
              <w:t>عدد الأجزاء: 2</w:t>
            </w:r>
            <w:r>
              <w:rPr>
                <w:rFonts w:ascii="Traditional Arabic" w:hAnsi="Traditional Arabic" w:cs="Traditional Arabic"/>
                <w:b/>
                <w:bCs/>
                <w:color w:val="00349C"/>
                <w:sz w:val="34"/>
                <w:szCs w:val="34"/>
                <w:rtl/>
              </w:rPr>
              <w:br/>
              <w:t>[ترقيم الكتاب موافق للمطبوع وهو مذيل بالحواشي]</w:t>
            </w:r>
          </w:p>
        </w:tc>
      </w:tr>
    </w:tbl>
    <w:p w14:paraId="63A45352" w14:textId="77777777" w:rsidR="00CF44BA" w:rsidRPr="00452BC3" w:rsidRDefault="00CF44BA">
      <w:pPr>
        <w:pStyle w:val="a3"/>
        <w:bidi/>
        <w:ind w:left="720"/>
        <w:rPr>
          <w:b/>
          <w:bCs/>
          <w:i/>
          <w:iCs/>
          <w:color w:val="0000FF"/>
          <w:rtl/>
          <w:lang w:bidi="ar"/>
        </w:rPr>
      </w:pPr>
      <w:r>
        <w:rPr>
          <w:b/>
          <w:bCs/>
          <w:rtl/>
          <w:lang w:bidi="ar"/>
        </w:rPr>
        <w:t>لا يُحِبّ شيئاً مخصوصاً، لكن محبّته بمعنى مشيئته العامّة1. ومن النّاس من قال: أنّه لا يُحَبّ، مع أنّه يُثبت محبّته للمؤمنين.</w:t>
      </w:r>
      <w:r>
        <w:rPr>
          <w:b/>
          <w:bCs/>
          <w:rtl/>
          <w:lang w:bidi="ar"/>
        </w:rPr>
        <w:br/>
        <w:t>القسمة في المحبة رباعية</w:t>
      </w:r>
      <w:r>
        <w:rPr>
          <w:b/>
          <w:bCs/>
          <w:rtl/>
          <w:lang w:bidi="ar"/>
        </w:rPr>
        <w:br/>
        <w:t>فالقسمة في المحبّة رباعيّة؛ فالسلف وأهل المعرفة أثبتوا النوعين؛ قالوا: إنّه يُحِبّ، ويُحَبّ. والجهميّة والمعتزلة تُنكر الأمرين2. ومن النّاس من قال: إنّه يُحبّه المؤمنون، وأمّا هو، فلا يُحبّ شيئاً دون شيء. ومنهم من عكس فقال: بل هو يُحبّ المؤمنين، مع أنّ ذاتَه لا يُحَبّ3؛ كما</w:t>
      </w:r>
      <w:r>
        <w:rPr>
          <w:b/>
          <w:bCs/>
          <w:rtl/>
          <w:lang w:bidi="ar"/>
        </w:rPr>
        <w:br/>
        <w:t>__________</w:t>
      </w:r>
      <w:r>
        <w:rPr>
          <w:b/>
          <w:bCs/>
          <w:rtl/>
          <w:lang w:bidi="ar"/>
        </w:rPr>
        <w:br/>
        <w:t>1 ومن هؤلاء: غلاة الصوفيّة؛ فإنّهم يعتقدون أنّه ليس في مشهدهم لله محبوبٌ، مرضيّ، مرادٌ إلا ما يقع، فما وقع فالله يُحِبّه ويرضاه، وما لم يقع فالله لا يحبه ولا يرضاه. فمشيئة الله العامّة التي تقع كلّها محبوبة له، يُريدها، ويرضى عنها كما زعموا.</w:t>
      </w:r>
      <w:r>
        <w:rPr>
          <w:b/>
          <w:bCs/>
          <w:rtl/>
          <w:lang w:bidi="ar"/>
        </w:rPr>
        <w:br/>
        <w:t>انظر: رسالة الاحتجاج بالقدر لابن تيمية ص 80-81.</w:t>
      </w:r>
      <w:r>
        <w:rPr>
          <w:b/>
          <w:bCs/>
          <w:rtl/>
          <w:lang w:bidi="ar"/>
        </w:rPr>
        <w:br/>
        <w:t>ومن هؤلاء: الأشاعرة، ومن وافقهم؛ فإنّه لما ثبت عندهم أنّ المشيئة، والإرادة، والمحبّة، والرضى كلّها بمعنى واحد - على حدّ زعمهم، قالوا: فالمعاصي والكفر كلها محبوبة لله؛ لأنّ الله شاءها وخلقها.</w:t>
      </w:r>
      <w:r>
        <w:rPr>
          <w:b/>
          <w:bCs/>
          <w:rtl/>
          <w:lang w:bidi="ar"/>
        </w:rPr>
        <w:br/>
        <w:t xml:space="preserve">انظر: رسالة الاحتجاج بالقدر لابن تيمية ص 67. ومدارج السالكين لابن القيم 1228، </w:t>
      </w:r>
      <w:r>
        <w:rPr>
          <w:b/>
          <w:bCs/>
          <w:rtl/>
          <w:lang w:bidi="ar"/>
        </w:rPr>
        <w:lastRenderedPageBreak/>
        <w:t>251، 2189.</w:t>
      </w:r>
      <w:r>
        <w:rPr>
          <w:b/>
          <w:bCs/>
          <w:rtl/>
          <w:lang w:bidi="ar"/>
        </w:rPr>
        <w:br/>
        <w:t>ولازم هذا القول: أنّ الله - تعالى عن ذلك - يُحِبّ الكفر والمعاصي. انظر: الرسالة الأكملية - ضمن مجموع الفتاوى 6115-116 -.</w:t>
      </w:r>
      <w:r>
        <w:rPr>
          <w:b/>
          <w:bCs/>
          <w:rtl/>
          <w:lang w:bidi="ar"/>
        </w:rPr>
        <w:br/>
        <w:t>2 انظر: درء تعارض العقل والنقل 662-66. وجامع الرسائل 2245. ومجموع الفتاوى 8356.</w:t>
      </w:r>
      <w:r>
        <w:rPr>
          <w:b/>
          <w:bCs/>
          <w:rtl/>
          <w:lang w:bidi="ar"/>
        </w:rPr>
        <w:br/>
        <w:t>3 وقد بيّن شيخ الإسلام رحمه الله بطلان هذا القول، وذكر أنّ المحبوبات على قسمين، فقال: "المحبوبات على قسمين: قسمٌ يُحبّ لنفسه، وقسمٌ يُحب لغيره. إذ لا بُدّ من محبوبٍ يُحبّ لنفسه. وليس شيء شُرع أن يُحبّ لذاته إلا الله تعالى. وكذلك التعظيم لذاته، تارة يُعظّم الشيء لنفسه، وتارة يعظّم لغيره. وليس شيء يستحق التعظيم لذاته إلا الله تعالى. وكلّ ما أمر الله أن يُحَبّ ويُعظّم، فإنّما محبّته لله وتعظيمه عبادة لله؛ فالله هو المحبوب المعظَّم في المحبّة والتعظيم، المقصود المستقر الذي إليه المنتهى ... ". جامع الرسائل - قاعدة في المحبّة - 2287.</w:t>
      </w:r>
    </w:p>
    <w:p w14:paraId="321D4DDA" w14:textId="77777777" w:rsidR="00CF44BA" w:rsidRDefault="00CF44BA">
      <w:pPr>
        <w:pStyle w:val="a3"/>
        <w:bidi/>
        <w:ind w:left="720"/>
        <w:jc w:val="right"/>
        <w:rPr>
          <w:b/>
          <w:bCs/>
          <w:i/>
          <w:iCs/>
          <w:color w:val="0000FF"/>
          <w:rtl/>
          <w:lang w:bidi="ar"/>
        </w:rPr>
      </w:pPr>
      <w:r>
        <w:rPr>
          <w:b/>
          <w:bCs/>
          <w:i/>
          <w:iCs/>
          <w:color w:val="0000FF"/>
          <w:rtl/>
          <w:lang w:bidi="ar"/>
        </w:rPr>
        <w:t>(1/366)</w:t>
      </w:r>
    </w:p>
    <w:p w14:paraId="29406E9A" w14:textId="77777777" w:rsidR="00CF44BA" w:rsidRDefault="00CF44BA">
      <w:pPr>
        <w:bidi/>
        <w:ind w:left="720"/>
        <w:rPr>
          <w:b/>
          <w:bCs/>
          <w:rtl/>
          <w:lang w:bidi="ar"/>
        </w:rPr>
      </w:pPr>
      <w:r>
        <w:rPr>
          <w:rFonts w:hint="cs"/>
          <w:b/>
          <w:bCs/>
          <w:lang w:bidi="ar"/>
        </w:rPr>
        <w:pict w14:anchorId="4AF17FE9">
          <v:rect id="_x0000_i1025" style="width:394.55pt;height:1.5pt" o:hrpct="950" o:hralign="center" o:hrstd="t" o:hrnoshade="t" o:hr="t" fillcolor="navy" stroked="f"/>
        </w:pict>
      </w:r>
    </w:p>
    <w:p w14:paraId="27DFCB96" w14:textId="77777777" w:rsidR="00CF44BA" w:rsidRPr="00452BC3" w:rsidRDefault="00CF44BA">
      <w:pPr>
        <w:pStyle w:val="a3"/>
        <w:bidi/>
        <w:ind w:left="720"/>
        <w:rPr>
          <w:rFonts w:hint="cs"/>
          <w:b/>
          <w:bCs/>
          <w:i/>
          <w:iCs/>
          <w:color w:val="0000FF"/>
          <w:rtl/>
          <w:lang w:bidi="ar"/>
        </w:rPr>
      </w:pPr>
      <w:r>
        <w:rPr>
          <w:b/>
          <w:bCs/>
          <w:rtl/>
          <w:lang w:bidi="ar"/>
        </w:rPr>
        <w:t>يقولون أنّه يَرحَم، ولا يُرحَم. فإذا قيل: إنّ الودود بمعنى الوادّ، لزم أن يكون مودوداً، بخلاف العكس. فالصواب القطع بأنّ الودود هو الذي يُوَدّ، وإن كان ذلك مُتَضَمَّنَاً؛ لأنّه يستحقّ أن يُوَدّ، ليس هو بمعنى الودود فقط.</w:t>
      </w:r>
      <w:r>
        <w:rPr>
          <w:b/>
          <w:bCs/>
          <w:rtl/>
          <w:lang w:bidi="ar"/>
        </w:rPr>
        <w:br/>
        <w:t>ولفظ الوِداد بالكسر هو مثل الموادّة والتوادّ، وذاك يكون من الطرفين؛ كالتحابّ. وهو سبحانه لمّا جَعَلَ بين الزوجين مودّة ورحمة، كان كلّ منهما يودّ الآخر ويرحمه.</w:t>
      </w:r>
      <w:r>
        <w:rPr>
          <w:b/>
          <w:bCs/>
          <w:rtl/>
          <w:lang w:bidi="ar"/>
        </w:rPr>
        <w:br/>
        <w:t>وهو سبحانه كما ثبت في الحديث الصحيح أرحم بعباده من الوالدة بولدها1، وقد بيّن الحديث الصحيح أنّ فرحه بتوبة التائب أعظم من فرح الفاقد ماله ومركوبه في مهلكة، إذ أوجدهما بعد اليأس2. وهذا الفرح [يقتضي] 3 أنّه أعظم مودّة لعبده المؤمن من المؤمنين بعضهم لبعض. كيف، وكلّ وُدِّ في الوجود فهو من فعله. فالذي جعل الودّ في القلوب هو أولى بالودّ؛ كما قال ابن عبّاس، ومجاهد، وغيرهما4 في قوله: {سَيَجْعَلُ لَهُمُ الرَّحْمَنُ وُدَّاً} 5؛ قال: يُحِبّهم، ويُحَبِّبهم6. وقد دلّ الحديث</w:t>
      </w:r>
      <w:r>
        <w:rPr>
          <w:b/>
          <w:bCs/>
          <w:rtl/>
          <w:lang w:bidi="ar"/>
        </w:rPr>
        <w:br/>
        <w:t>__________</w:t>
      </w:r>
      <w:r>
        <w:rPr>
          <w:b/>
          <w:bCs/>
          <w:rtl/>
          <w:lang w:bidi="ar"/>
        </w:rPr>
        <w:br/>
        <w:t>1 الحديث أخرجه البخاري في صحيحه 52235، كتاب الأدب، باب رحمة الولد وتقبيله ومعانقته.</w:t>
      </w:r>
      <w:r>
        <w:rPr>
          <w:b/>
          <w:bCs/>
          <w:rtl/>
          <w:lang w:bidi="ar"/>
        </w:rPr>
        <w:br/>
        <w:t>ومسلم في صحيحه 42109، كتاب التوبة، باب في سعة رحمة الله تعالى وأنّها سبقت غضبه.</w:t>
      </w:r>
      <w:r>
        <w:rPr>
          <w:b/>
          <w:bCs/>
          <w:rtl/>
          <w:lang w:bidi="ar"/>
        </w:rPr>
        <w:br/>
      </w:r>
      <w:r>
        <w:rPr>
          <w:b/>
          <w:bCs/>
          <w:rtl/>
          <w:lang w:bidi="ar"/>
        </w:rPr>
        <w:lastRenderedPageBreak/>
        <w:t>وابن ماجه في السنن 21436، كتاب الزهد، باب ما يُرجى من رحمة الله يوم القيامة.</w:t>
      </w:r>
      <w:r>
        <w:rPr>
          <w:b/>
          <w:bCs/>
          <w:rtl/>
          <w:lang w:bidi="ar"/>
        </w:rPr>
        <w:br/>
        <w:t>وأبو داود في سننه 3469، كتاب الجنائز، باب الأمراض المكفرة للذنوب.</w:t>
      </w:r>
      <w:r>
        <w:rPr>
          <w:b/>
          <w:bCs/>
          <w:rtl/>
          <w:lang w:bidi="ar"/>
        </w:rPr>
        <w:br/>
        <w:t>2 سبق تخريجه في ص 425.</w:t>
      </w:r>
      <w:r>
        <w:rPr>
          <w:b/>
          <w:bCs/>
          <w:rtl/>
          <w:lang w:bidi="ar"/>
        </w:rPr>
        <w:br/>
        <w:t>3 في ((خ)) : تقتضي. وما أثبت من ((م)) ، و ((ط)) .</w:t>
      </w:r>
      <w:r>
        <w:rPr>
          <w:b/>
          <w:bCs/>
          <w:rtl/>
          <w:lang w:bidi="ar"/>
        </w:rPr>
        <w:br/>
        <w:t>4 سبق نقل كلامهم قريباً، ص 415-417.</w:t>
      </w:r>
      <w:r>
        <w:rPr>
          <w:b/>
          <w:bCs/>
          <w:rtl/>
          <w:lang w:bidi="ar"/>
        </w:rPr>
        <w:br/>
        <w:t>5 سورة مريم، الآية 96.</w:t>
      </w:r>
      <w:r>
        <w:rPr>
          <w:b/>
          <w:bCs/>
          <w:rtl/>
          <w:lang w:bidi="ar"/>
        </w:rPr>
        <w:br/>
        <w:t>6 تقدّم ص 417.</w:t>
      </w:r>
    </w:p>
    <w:p w14:paraId="4F91F177" w14:textId="77777777" w:rsidR="00CF44BA" w:rsidRDefault="00CF44BA">
      <w:pPr>
        <w:pStyle w:val="a3"/>
        <w:bidi/>
        <w:ind w:left="720"/>
        <w:jc w:val="right"/>
        <w:rPr>
          <w:b/>
          <w:bCs/>
          <w:i/>
          <w:iCs/>
          <w:color w:val="0000FF"/>
          <w:rtl/>
          <w:lang w:bidi="ar"/>
        </w:rPr>
      </w:pPr>
      <w:r>
        <w:rPr>
          <w:b/>
          <w:bCs/>
          <w:i/>
          <w:iCs/>
          <w:color w:val="0000FF"/>
          <w:rtl/>
          <w:lang w:bidi="ar"/>
        </w:rPr>
        <w:t>(1/367)</w:t>
      </w:r>
    </w:p>
    <w:p w14:paraId="2CE93002" w14:textId="77777777" w:rsidR="00CF44BA" w:rsidRDefault="00CF44BA">
      <w:pPr>
        <w:bidi/>
        <w:ind w:left="720"/>
        <w:rPr>
          <w:b/>
          <w:bCs/>
          <w:rtl/>
          <w:lang w:bidi="ar"/>
        </w:rPr>
      </w:pPr>
      <w:r>
        <w:rPr>
          <w:rFonts w:hint="cs"/>
          <w:b/>
          <w:bCs/>
          <w:lang w:bidi="ar"/>
        </w:rPr>
        <w:pict w14:anchorId="6C4A952F">
          <v:rect id="_x0000_i1026" style="width:394.55pt;height:1.5pt" o:hrpct="950" o:hralign="center" o:hrstd="t" o:hrnoshade="t" o:hr="t" fillcolor="navy" stroked="f"/>
        </w:pict>
      </w:r>
    </w:p>
    <w:p w14:paraId="08E38509" w14:textId="77777777" w:rsidR="00CF44BA" w:rsidRPr="00452BC3" w:rsidRDefault="00CF44BA">
      <w:pPr>
        <w:pStyle w:val="a3"/>
        <w:bidi/>
        <w:ind w:left="720"/>
        <w:rPr>
          <w:rFonts w:hint="cs"/>
          <w:b/>
          <w:bCs/>
          <w:i/>
          <w:iCs/>
          <w:color w:val="0000FF"/>
          <w:rtl/>
          <w:lang w:bidi="ar"/>
        </w:rPr>
      </w:pPr>
      <w:r>
        <w:rPr>
          <w:b/>
          <w:bCs/>
          <w:rtl/>
          <w:lang w:bidi="ar"/>
        </w:rPr>
        <w:t>الذي في الصحيحين1 على أنّ ما يجعل من المحبّة في قلوب النّاس هو بعد أن يكون هو قد أحبّه، وأمر جبريل أن يُنادي بأنّ الله يُحبّه. فنادى جبريل في السماء أنّ الله يُحِبّ فلاناً فأحبّوه2. وبسط هذا له موضعٌ آخر3.</w:t>
      </w:r>
      <w:r>
        <w:rPr>
          <w:b/>
          <w:bCs/>
          <w:rtl/>
          <w:lang w:bidi="ar"/>
        </w:rPr>
        <w:br/>
        <w:t>وفي مناجاة بعض الداعين: ليس العجب من حبّي لك مع حاجتي إليك، العجب من حبّك لي مع غناك عنّي4.</w:t>
      </w:r>
      <w:r>
        <w:rPr>
          <w:b/>
          <w:bCs/>
          <w:rtl/>
          <w:lang w:bidi="ar"/>
        </w:rPr>
        <w:br/>
        <w:t>وفي أثرٍ آخر: يا عبدي! وحقّي إنّي لك محبّ، فبحقّي عليك كن لي محبّاً5.</w:t>
      </w:r>
      <w:r>
        <w:rPr>
          <w:b/>
          <w:bCs/>
          <w:rtl/>
          <w:lang w:bidi="ar"/>
        </w:rPr>
        <w:br/>
        <w:t>ورُوِيَ: يا داود حبّبني إلي عبادي، وحبّب عبادي إليّ؛ مرهم بطاعتي فأحبّهم، وذكّرهم آلائي فيُحبّوني؛ فإنّهم لا يعرفون منّي إلا الحسن الجميل6.</w:t>
      </w:r>
      <w:r>
        <w:rPr>
          <w:b/>
          <w:bCs/>
          <w:rtl/>
          <w:lang w:bidi="ar"/>
        </w:rPr>
        <w:br/>
        <w:t>وهو سبحانه كما قال؛ كلّ ما خلقه، فإنّه من نعمه على عباده. ولهذا يقول: {فَبِأَيِّ آلاءِ رَبِّكُمَاْ تُكَذِّبَاْن} 7. والخير بيديه، لا يأتي بالحسنات إلا</w:t>
      </w:r>
      <w:r>
        <w:rPr>
          <w:b/>
          <w:bCs/>
          <w:rtl/>
          <w:lang w:bidi="ar"/>
        </w:rPr>
        <w:br/>
        <w:t>__________</w:t>
      </w:r>
      <w:r>
        <w:rPr>
          <w:b/>
          <w:bCs/>
          <w:rtl/>
          <w:lang w:bidi="ar"/>
        </w:rPr>
        <w:br/>
        <w:t>1 وهو قوله عليه السلام: " إذا أحبّ الله عبداً.." الحديث.</w:t>
      </w:r>
      <w:r>
        <w:rPr>
          <w:b/>
          <w:bCs/>
          <w:rtl/>
          <w:lang w:bidi="ar"/>
        </w:rPr>
        <w:br/>
        <w:t>2 سبق تخريج هذا الحديث ص 414.</w:t>
      </w:r>
      <w:r>
        <w:rPr>
          <w:b/>
          <w:bCs/>
          <w:rtl/>
          <w:lang w:bidi="ar"/>
        </w:rPr>
        <w:br/>
        <w:t>3 انظر: قاعدة في المحبّة - ضمن جامع الرسائل 2287 -.</w:t>
      </w:r>
      <w:r>
        <w:rPr>
          <w:b/>
          <w:bCs/>
          <w:rtl/>
          <w:lang w:bidi="ar"/>
        </w:rPr>
        <w:br/>
        <w:t>4 انظر: حلية الأولياء لأبي نعيم 1034؛ عن أبي يزيد البسطامي.</w:t>
      </w:r>
      <w:r>
        <w:rPr>
          <w:b/>
          <w:bCs/>
          <w:rtl/>
          <w:lang w:bidi="ar"/>
        </w:rPr>
        <w:br/>
        <w:t>5 قال أبو حامد الغزالي: "وفي بعض الكتب: عبدي! أنا - وحقّك - لك محبّ، فبحقّي عليك كن لي محبّاً". إحياء علوم الدين 4274.</w:t>
      </w:r>
      <w:r>
        <w:rPr>
          <w:b/>
          <w:bCs/>
          <w:rtl/>
          <w:lang w:bidi="ar"/>
        </w:rPr>
        <w:br/>
        <w:t>6 انظر: إحياء علوم الدين 4138. وقال محقّقه: "الحديث لم أجد له أصلاً، وكأنّه من الإسرائيليّات".</w:t>
      </w:r>
      <w:r>
        <w:rPr>
          <w:b/>
          <w:bCs/>
          <w:rtl/>
          <w:lang w:bidi="ar"/>
        </w:rPr>
        <w:br/>
      </w:r>
      <w:r>
        <w:rPr>
          <w:b/>
          <w:bCs/>
          <w:rtl/>
          <w:lang w:bidi="ar"/>
        </w:rPr>
        <w:lastRenderedPageBreak/>
        <w:t>وانظر: كتاب تصفية القلوب لليماني الذمار ص 298-299. وقال محقّقه: "رواه ابن حبان من حديث أبي هريرة".</w:t>
      </w:r>
      <w:r>
        <w:rPr>
          <w:b/>
          <w:bCs/>
          <w:rtl/>
          <w:lang w:bidi="ar"/>
        </w:rPr>
        <w:br/>
        <w:t>ولم أقف عليه في صحيح ابن حبان.</w:t>
      </w:r>
      <w:r>
        <w:rPr>
          <w:b/>
          <w:bCs/>
          <w:rtl/>
          <w:lang w:bidi="ar"/>
        </w:rPr>
        <w:br/>
        <w:t>7 سورة الرحمن، وردت في آيات كثيرة.</w:t>
      </w:r>
    </w:p>
    <w:p w14:paraId="1B73689D" w14:textId="77777777" w:rsidR="00CF44BA" w:rsidRDefault="00CF44BA">
      <w:pPr>
        <w:pStyle w:val="a3"/>
        <w:bidi/>
        <w:ind w:left="720"/>
        <w:jc w:val="right"/>
        <w:rPr>
          <w:b/>
          <w:bCs/>
          <w:i/>
          <w:iCs/>
          <w:color w:val="0000FF"/>
          <w:rtl/>
          <w:lang w:bidi="ar"/>
        </w:rPr>
      </w:pPr>
      <w:r>
        <w:rPr>
          <w:b/>
          <w:bCs/>
          <w:i/>
          <w:iCs/>
          <w:color w:val="0000FF"/>
          <w:rtl/>
          <w:lang w:bidi="ar"/>
        </w:rPr>
        <w:t>(1/368)</w:t>
      </w:r>
    </w:p>
    <w:p w14:paraId="3581074F" w14:textId="77777777" w:rsidR="00CF44BA" w:rsidRDefault="00CF44BA">
      <w:pPr>
        <w:bidi/>
        <w:ind w:left="720"/>
        <w:rPr>
          <w:b/>
          <w:bCs/>
          <w:rtl/>
          <w:lang w:bidi="ar"/>
        </w:rPr>
      </w:pPr>
      <w:r>
        <w:rPr>
          <w:rFonts w:hint="cs"/>
          <w:b/>
          <w:bCs/>
          <w:lang w:bidi="ar"/>
        </w:rPr>
        <w:pict w14:anchorId="044A23BD">
          <v:rect id="_x0000_i1027" style="width:394.55pt;height:1.5pt" o:hrpct="950" o:hralign="center" o:hrstd="t" o:hrnoshade="t" o:hr="t" fillcolor="navy" stroked="f"/>
        </w:pict>
      </w:r>
    </w:p>
    <w:p w14:paraId="320224FC" w14:textId="77777777" w:rsidR="00CF44BA" w:rsidRPr="00452BC3" w:rsidRDefault="00CF44BA">
      <w:pPr>
        <w:pStyle w:val="a3"/>
        <w:bidi/>
        <w:ind w:left="720"/>
        <w:rPr>
          <w:rFonts w:hint="cs"/>
          <w:b/>
          <w:bCs/>
          <w:i/>
          <w:iCs/>
          <w:color w:val="0000FF"/>
          <w:rtl/>
          <w:lang w:bidi="ar"/>
        </w:rPr>
      </w:pPr>
      <w:r>
        <w:rPr>
          <w:b/>
          <w:bCs/>
          <w:rtl/>
          <w:lang w:bidi="ar"/>
        </w:rPr>
        <w:t>هو، ولا يذهب بالسيئات إلا هو، ولا حول ولا قوّة إلا به، ولا ملجأ ولا منجا منه إلا إليه.</w:t>
      </w:r>
      <w:r>
        <w:rPr>
          <w:b/>
          <w:bCs/>
          <w:rtl/>
          <w:lang w:bidi="ar"/>
        </w:rPr>
        <w:br/>
        <w:t>وودّه سبحانه هو لمن تاب إليه وأناب إليه؛ كما قال: {إِنَّ الَّذِيْنَ آمَنُوْا وَعَمِلُوْا الصَّاْلِحَاْتِ سَيَجْعَلُ لَهُمُ الرَّحْمَنُ وُدَّاً} 1، وقال: {إِنَّ اللهَ يُحِبُّ التَّوَّاْبِيْنَ وَيُحِبُّ الْمُتَطَهِّرِيْنَ} 2؛ فلا يستوحش أهل الذنوب، وينفرون منه كأنّهم حمرٌ مستنفرة؛ فإنّه ودودٌ رحيمٌ بالمؤمنين، يُحبّ التوابين، ويُحبّ المتطهّرين.</w:t>
      </w:r>
      <w:r>
        <w:rPr>
          <w:b/>
          <w:bCs/>
          <w:rtl/>
          <w:lang w:bidi="ar"/>
        </w:rPr>
        <w:br/>
        <w:t>ولهذا قال شعيب: {وَاسْتَغْفِرُوْا رَبَّكُمْ ثُمَّ تُوْبُوْا إِلَيْهِ إِنَّ رَبِّيْ رَحِيْمٌ وَدُوْدٌ} 3، وقال هنا: {وَهُوَ الْغَفُوْرُ الْوَدُوْدُ} 4؛ فذكر (الودود) في الموضعين لبيان مودّته للمذنب إذا تاب إليه، بخلاف القاسي الجافي الغليظ الذي لا ودّ فيه.</w:t>
      </w:r>
      <w:r>
        <w:rPr>
          <w:b/>
          <w:bCs/>
          <w:rtl/>
          <w:lang w:bidi="ar"/>
        </w:rPr>
        <w:br/>
        <w:t>الشبهة الثانية لمن ينكر المحبة</w:t>
      </w:r>
      <w:r>
        <w:rPr>
          <w:b/>
          <w:bCs/>
          <w:rtl/>
          <w:lang w:bidi="ar"/>
        </w:rPr>
        <w:br/>
        <w:t>والحجّة الثانية لهم: قالوا: إنّ الإرادة والمحبّة لا تتعلّق إلا بمعدومٍ يُراد فعله؛ فإنّه لو جاز أن يُراد الموجود، وأن يُراد القديم، لجاز أن يكون العالَم قديماً مع كونه مُراداً مقدوراً؛ كما يقول ذلك من يقوله من المتفلسفة5؛ فإنّ القائلين أنّه موجب بذاته والعالَم قديم؛ منهم من يصفه</w:t>
      </w:r>
      <w:r>
        <w:rPr>
          <w:b/>
          <w:bCs/>
          <w:rtl/>
          <w:lang w:bidi="ar"/>
        </w:rPr>
        <w:br/>
        <w:t>__________</w:t>
      </w:r>
      <w:r>
        <w:rPr>
          <w:b/>
          <w:bCs/>
          <w:rtl/>
          <w:lang w:bidi="ar"/>
        </w:rPr>
        <w:br/>
        <w:t>1 سورة مريم، الآية 96.</w:t>
      </w:r>
      <w:r>
        <w:rPr>
          <w:b/>
          <w:bCs/>
          <w:rtl/>
          <w:lang w:bidi="ar"/>
        </w:rPr>
        <w:br/>
        <w:t>2 سورة البقرة، الآية 222.</w:t>
      </w:r>
      <w:r>
        <w:rPr>
          <w:b/>
          <w:bCs/>
          <w:rtl/>
          <w:lang w:bidi="ar"/>
        </w:rPr>
        <w:br/>
        <w:t>3 سورة هود، الآية 90.</w:t>
      </w:r>
      <w:r>
        <w:rPr>
          <w:b/>
          <w:bCs/>
          <w:rtl/>
          <w:lang w:bidi="ar"/>
        </w:rPr>
        <w:br/>
        <w:t>4 سورة البروج، الآية 14.</w:t>
      </w:r>
      <w:r>
        <w:rPr>
          <w:b/>
          <w:bCs/>
          <w:rtl/>
          <w:lang w:bidi="ar"/>
        </w:rPr>
        <w:br/>
        <w:t>5 انظر: كلام الفلاسفة في هذا الموضوع في: قاعدة في المحبة - ضمن جامع الرسائل 2397-398 -. والجواب الصحيح 622-45. ومجموع الفتاوى 7586-597.</w:t>
      </w:r>
    </w:p>
    <w:p w14:paraId="1751B5BC" w14:textId="77777777" w:rsidR="00CF44BA" w:rsidRDefault="00CF44BA">
      <w:pPr>
        <w:pStyle w:val="a3"/>
        <w:bidi/>
        <w:ind w:left="720"/>
        <w:jc w:val="right"/>
        <w:rPr>
          <w:b/>
          <w:bCs/>
          <w:i/>
          <w:iCs/>
          <w:color w:val="0000FF"/>
          <w:rtl/>
          <w:lang w:bidi="ar"/>
        </w:rPr>
      </w:pPr>
      <w:r>
        <w:rPr>
          <w:b/>
          <w:bCs/>
          <w:i/>
          <w:iCs/>
          <w:color w:val="0000FF"/>
          <w:rtl/>
          <w:lang w:bidi="ar"/>
        </w:rPr>
        <w:t>(1/369)</w:t>
      </w:r>
    </w:p>
    <w:p w14:paraId="34B5AD23" w14:textId="77777777" w:rsidR="00CF44BA" w:rsidRDefault="00CF44BA">
      <w:pPr>
        <w:bidi/>
        <w:ind w:left="720"/>
        <w:rPr>
          <w:b/>
          <w:bCs/>
          <w:rtl/>
          <w:lang w:bidi="ar"/>
        </w:rPr>
      </w:pPr>
      <w:r>
        <w:rPr>
          <w:rFonts w:hint="cs"/>
          <w:b/>
          <w:bCs/>
          <w:lang w:bidi="ar"/>
        </w:rPr>
        <w:pict w14:anchorId="2B49C049">
          <v:rect id="_x0000_i1028" style="width:394.55pt;height:1.5pt" o:hrpct="950" o:hralign="center" o:hrstd="t" o:hrnoshade="t" o:hr="t" fillcolor="navy" stroked="f"/>
        </w:pict>
      </w:r>
    </w:p>
    <w:p w14:paraId="38BFE843" w14:textId="77777777" w:rsidR="00CF44BA" w:rsidRPr="00452BC3" w:rsidRDefault="00CF44BA">
      <w:pPr>
        <w:pStyle w:val="a3"/>
        <w:bidi/>
        <w:ind w:left="720"/>
        <w:rPr>
          <w:rFonts w:hint="cs"/>
          <w:b/>
          <w:bCs/>
          <w:i/>
          <w:iCs/>
          <w:color w:val="0000FF"/>
          <w:rtl/>
          <w:lang w:bidi="ar"/>
        </w:rPr>
      </w:pPr>
      <w:r>
        <w:rPr>
          <w:b/>
          <w:bCs/>
          <w:rtl/>
          <w:lang w:bidi="ar"/>
        </w:rPr>
        <w:lastRenderedPageBreak/>
        <w:t>بالإرادة؛ كأبي البركات1، وغيره؛ قالوا: ومن المعلوم بالاضطرار للعقلاء إذ قالوا: هذا الأمر حصل بالإرادة أن يكون محدَثاً، كائناً بعد أن لم يكن، ولهذا لا يجوز أن يُقال إنّ قدرته ومشيئته تعلّقت بوجوده، ولا ببقائه، ولا بكونه حيّاً، ومن قال إنّ صفاته قديمة الأعيان، لا يقول إنّ كلامه وإرادته حصلت بإرادته وقدرته.</w:t>
      </w:r>
      <w:r>
        <w:rPr>
          <w:b/>
          <w:bCs/>
          <w:rtl/>
          <w:lang w:bidi="ar"/>
        </w:rPr>
        <w:br/>
        <w:t>فيقال: هذا الذي قالوه، صحيحٌ. لكن هنا نوعان؛</w:t>
      </w:r>
      <w:r>
        <w:rPr>
          <w:b/>
          <w:bCs/>
          <w:rtl/>
          <w:lang w:bidi="ar"/>
        </w:rPr>
        <w:br/>
        <w:t>أحدهما: إرادة أن يفعل الشيء ويكون. فهذه لا تكون إلا مع حدوثه.</w:t>
      </w:r>
      <w:r>
        <w:rPr>
          <w:b/>
          <w:bCs/>
          <w:rtl/>
          <w:lang w:bidi="ar"/>
        </w:rPr>
        <w:br/>
        <w:t>والثانية: محبّة نفس ذاته، من غير أن يفعل في الذات شيء. فهذه التي تتعلّق بالموجود، والباقي، والقديم. وإرادة الفعل تابعة لهذه؛ فإنّه لولا أن تكون الإرادة متعلّقة بنفس الشيء الموجود، امتنع أن يراد إيجاده؛ فإنّ من أراد [أن] 2 يبنيَ بيتاً ليسكنه، إنّما مراده نفس البيت لسكناه والانتفاع، وإنّما البناء وسيلة إلى ذلك. لولا إرادة الغاية المقصودة بالذات لم تُرد الوسيلة. وإذا بناه، فهو مريد له بعد البناء، ولهذا يكره خرابه وزواله. وكذلك من أراد أن يلبس ثوباً، فلبسه، فهو في حال اللبس مريدٌ له. فمن أراد إحداث أمر وفعله، كانت إرادة فعله لغاية مقصودة بعد الفعل، هي العلّة [الغائيّة] 3.</w:t>
      </w:r>
      <w:r>
        <w:rPr>
          <w:b/>
          <w:bCs/>
          <w:rtl/>
          <w:lang w:bidi="ar"/>
        </w:rPr>
        <w:br/>
        <w:t>__________</w:t>
      </w:r>
      <w:r>
        <w:rPr>
          <w:b/>
          <w:bCs/>
          <w:rtl/>
          <w:lang w:bidi="ar"/>
        </w:rPr>
        <w:br/>
        <w:t>1 هو أبو البركات، هبة الله بن علي بن ملكا البلدي. قال عنه الذهبي: "العلامة الفيلسوف، شيخ الطب، أوحد الزمان". وكان يهودياً، وأسلم في آخر عمره. ولد نحو سنة 480 ?، وتوفي سنة 560 ?. انظر: سير أعلام النبلاء 20419. والأعلام 874.</w:t>
      </w:r>
      <w:r>
        <w:rPr>
          <w:b/>
          <w:bCs/>
          <w:rtl/>
          <w:lang w:bidi="ar"/>
        </w:rPr>
        <w:br/>
        <w:t>2 ما بين المعقوفتين ليس في ((خ)) ، وهو في ((م)) ، و ((ط)) .</w:t>
      </w:r>
      <w:r>
        <w:rPr>
          <w:b/>
          <w:bCs/>
          <w:rtl/>
          <w:lang w:bidi="ar"/>
        </w:rPr>
        <w:br/>
        <w:t>3 ما بين المعقوفتين في ((ط)) : الغائبة. وما أثبت من ((خ)) ، و ((م)) .</w:t>
      </w:r>
      <w:r>
        <w:rPr>
          <w:b/>
          <w:bCs/>
          <w:rtl/>
          <w:lang w:bidi="ar"/>
        </w:rPr>
        <w:br/>
        <w:t>والعلّة الغائيّة هي: ما يوجد الشيء لأجله.</w:t>
      </w:r>
      <w:r>
        <w:rPr>
          <w:b/>
          <w:bCs/>
          <w:rtl/>
          <w:lang w:bidi="ar"/>
        </w:rPr>
        <w:br/>
        <w:t>انظر: التعريفات للجرجاني ص 202. والمبين في شرح ألفاظ الحكماء والمتكلمين للآمدي ص 123. ومعيار العلم في فنّ المنطق للغزالي ص 313.</w:t>
      </w:r>
      <w:r>
        <w:rPr>
          <w:b/>
          <w:bCs/>
          <w:rtl/>
          <w:lang w:bidi="ar"/>
        </w:rPr>
        <w:br/>
        <w:t>وقال شيخ الإسلام ابن تيمية رحمه الله: "فالعلة الغائية متقدّمة في التصوّر والإرادة، وهي متأخرة في الوجود؛ فالمؤمن يقصد عبادة الله ابتداءً، وهو يعلم أنّ ذلك لا يحصل إلا بإعانته، فيقول: {إِيَّاْكَ نَعْبُدُ وَإِيَّاْكَ نَسْتَعِيْنُ} .</w:t>
      </w:r>
      <w:r>
        <w:rPr>
          <w:b/>
          <w:bCs/>
          <w:rtl/>
          <w:lang w:bidi="ar"/>
        </w:rPr>
        <w:br/>
        <w:t>مجموع الفتاوى 10284. وانظر: المصدر نفسه 8187. ودرء تعارض العقل والنقل 1329-330.</w:t>
      </w:r>
    </w:p>
    <w:p w14:paraId="353E364C" w14:textId="77777777" w:rsidR="00CF44BA" w:rsidRDefault="00CF44BA">
      <w:pPr>
        <w:pStyle w:val="a3"/>
        <w:bidi/>
        <w:ind w:left="720"/>
        <w:jc w:val="right"/>
        <w:rPr>
          <w:b/>
          <w:bCs/>
          <w:i/>
          <w:iCs/>
          <w:color w:val="0000FF"/>
          <w:rtl/>
          <w:lang w:bidi="ar"/>
        </w:rPr>
      </w:pPr>
      <w:r>
        <w:rPr>
          <w:b/>
          <w:bCs/>
          <w:i/>
          <w:iCs/>
          <w:color w:val="0000FF"/>
          <w:rtl/>
          <w:lang w:bidi="ar"/>
        </w:rPr>
        <w:t>(1/370)</w:t>
      </w:r>
    </w:p>
    <w:p w14:paraId="2EB5C0ED" w14:textId="77777777" w:rsidR="00CF44BA" w:rsidRDefault="00CF44BA">
      <w:pPr>
        <w:bidi/>
        <w:ind w:left="720"/>
        <w:rPr>
          <w:b/>
          <w:bCs/>
          <w:rtl/>
          <w:lang w:bidi="ar"/>
        </w:rPr>
      </w:pPr>
      <w:r>
        <w:rPr>
          <w:rFonts w:hint="cs"/>
          <w:b/>
          <w:bCs/>
          <w:lang w:bidi="ar"/>
        </w:rPr>
        <w:pict w14:anchorId="476273F4">
          <v:rect id="_x0000_i1029" style="width:394.55pt;height:1.5pt" o:hrpct="950" o:hralign="center" o:hrstd="t" o:hrnoshade="t" o:hr="t" fillcolor="navy" stroked="f"/>
        </w:pict>
      </w:r>
    </w:p>
    <w:p w14:paraId="0DB70A3C" w14:textId="77777777" w:rsidR="00CF44BA" w:rsidRPr="00452BC3" w:rsidRDefault="00CF44BA">
      <w:pPr>
        <w:pStyle w:val="a3"/>
        <w:bidi/>
        <w:ind w:left="720"/>
        <w:rPr>
          <w:rFonts w:hint="cs"/>
          <w:b/>
          <w:bCs/>
          <w:i/>
          <w:iCs/>
          <w:color w:val="0000FF"/>
          <w:rtl/>
          <w:lang w:bidi="ar"/>
        </w:rPr>
      </w:pPr>
      <w:r>
        <w:rPr>
          <w:b/>
          <w:bCs/>
          <w:rtl/>
          <w:lang w:bidi="ar"/>
        </w:rPr>
        <w:lastRenderedPageBreak/>
        <w:t>والفعل المطلوب لغاية، لفاعله إرادتان: إرادة الفعل، وإرادة الغاية. وهذه1 هي الأصل، وتلك2 تبعٌ لهذه.</w:t>
      </w:r>
      <w:r>
        <w:rPr>
          <w:b/>
          <w:bCs/>
          <w:rtl/>
          <w:lang w:bidi="ar"/>
        </w:rPr>
        <w:br/>
        <w:t>والإرادة إرادة لا تتعلّق بالمعدوم من جهة كونه معدوماً، بل تتعلّق بوجود الفعل، لكن يمتنع أن يراد فعله إلا إذا كان معدوماً3.</w:t>
      </w:r>
      <w:r>
        <w:rPr>
          <w:b/>
          <w:bCs/>
          <w:rtl/>
          <w:lang w:bidi="ar"/>
        </w:rPr>
        <w:br/>
        <w:t>فالعدم شرطٌ في إرادة فعله، ولهذا جُعل من جملة علل الفعل.</w:t>
      </w:r>
      <w:r>
        <w:rPr>
          <w:b/>
          <w:bCs/>
          <w:rtl/>
          <w:lang w:bidi="ar"/>
        </w:rPr>
        <w:br/>
        <w:t>ولهذا كان جماهير العقلاء مطبقين على أنّ كلّ مفعولٍ فهو حادث، وكلّ ما أريد أن يُفعل فإنّه يكون حادثاً، وكلّ ما تعلّقت المشيئة والقدرة بفعله فهو حادث.</w:t>
      </w:r>
      <w:r>
        <w:rPr>
          <w:b/>
          <w:bCs/>
          <w:rtl/>
          <w:lang w:bidi="ar"/>
        </w:rPr>
        <w:br/>
        <w:t>ثمّ من النّاس من يقول: هذا مختصّ بكونه مفعولاً بالاختيار، وإلا إذا كان معلولاً لعلّة موجبة، لم يلزم حدوثه.</w:t>
      </w:r>
      <w:r>
        <w:rPr>
          <w:b/>
          <w:bCs/>
          <w:rtl/>
          <w:lang w:bidi="ar"/>
        </w:rPr>
        <w:br/>
        <w:t>وهو غلط. بل كلّ ما فُعل، فلا يكون إلا مُحدَثاً؛ سواءٌ كان ذلك ممكناً، أو ممتنعاً. بل نفس كونه مفعولاً مستلزمٌ حدوثه، ونفس تصوّر</w:t>
      </w:r>
      <w:r>
        <w:rPr>
          <w:b/>
          <w:bCs/>
          <w:rtl/>
          <w:lang w:bidi="ar"/>
        </w:rPr>
        <w:br/>
        <w:t>__________</w:t>
      </w:r>
      <w:r>
        <w:rPr>
          <w:b/>
          <w:bCs/>
          <w:rtl/>
          <w:lang w:bidi="ar"/>
        </w:rPr>
        <w:br/>
        <w:t>1 أي إرادة الغاية.</w:t>
      </w:r>
      <w:r>
        <w:rPr>
          <w:b/>
          <w:bCs/>
          <w:rtl/>
          <w:lang w:bidi="ar"/>
        </w:rPr>
        <w:br/>
        <w:t>2 أي إرادة الفعل.</w:t>
      </w:r>
      <w:r>
        <w:rPr>
          <w:b/>
          <w:bCs/>
          <w:rtl/>
          <w:lang w:bidi="ar"/>
        </w:rPr>
        <w:br/>
        <w:t>3 انظر: قاعدة في المحبة - ضمن جامع الرسائل 2398 -.</w:t>
      </w:r>
    </w:p>
    <w:p w14:paraId="421053DF" w14:textId="77777777" w:rsidR="00CF44BA" w:rsidRDefault="00CF44BA">
      <w:pPr>
        <w:pStyle w:val="a3"/>
        <w:bidi/>
        <w:ind w:left="720"/>
        <w:jc w:val="right"/>
        <w:rPr>
          <w:b/>
          <w:bCs/>
          <w:i/>
          <w:iCs/>
          <w:color w:val="0000FF"/>
          <w:rtl/>
          <w:lang w:bidi="ar"/>
        </w:rPr>
      </w:pPr>
      <w:r>
        <w:rPr>
          <w:b/>
          <w:bCs/>
          <w:i/>
          <w:iCs/>
          <w:color w:val="0000FF"/>
          <w:rtl/>
          <w:lang w:bidi="ar"/>
        </w:rPr>
        <w:t>(1/371)</w:t>
      </w:r>
    </w:p>
    <w:p w14:paraId="076E7512" w14:textId="77777777" w:rsidR="00CF44BA" w:rsidRDefault="00CF44BA">
      <w:pPr>
        <w:bidi/>
        <w:ind w:left="720"/>
        <w:rPr>
          <w:b/>
          <w:bCs/>
          <w:rtl/>
          <w:lang w:bidi="ar"/>
        </w:rPr>
      </w:pPr>
      <w:r>
        <w:rPr>
          <w:rFonts w:hint="cs"/>
          <w:b/>
          <w:bCs/>
          <w:lang w:bidi="ar"/>
        </w:rPr>
        <w:pict w14:anchorId="270743C4">
          <v:rect id="_x0000_i1030" style="width:394.55pt;height:1.5pt" o:hrpct="950" o:hralign="center" o:hrstd="t" o:hrnoshade="t" o:hr="t" fillcolor="navy" stroked="f"/>
        </w:pict>
      </w:r>
    </w:p>
    <w:p w14:paraId="338DEBF6" w14:textId="77777777" w:rsidR="00CF44BA" w:rsidRPr="00452BC3" w:rsidRDefault="00CF44BA">
      <w:pPr>
        <w:pStyle w:val="a3"/>
        <w:bidi/>
        <w:ind w:left="720"/>
        <w:rPr>
          <w:rFonts w:hint="cs"/>
          <w:b/>
          <w:bCs/>
          <w:i/>
          <w:iCs/>
          <w:color w:val="0000FF"/>
          <w:rtl/>
          <w:lang w:bidi="ar"/>
        </w:rPr>
      </w:pPr>
      <w:r>
        <w:rPr>
          <w:b/>
          <w:bCs/>
          <w:rtl/>
          <w:lang w:bidi="ar"/>
        </w:rPr>
        <w:t>العلم بكونه مفعولاً يوجب العلم بحدوثه، وإن لم يخطر بالبال كونه مفعولاً بالقدرة والاختيار1.</w:t>
      </w:r>
      <w:r>
        <w:rPr>
          <w:b/>
          <w:bCs/>
          <w:rtl/>
          <w:lang w:bidi="ar"/>
        </w:rPr>
        <w:br/>
        <w:t>ثمّ قد يُقال: ما من مفعول إلا وهو مفعولٌ بالاختيار. والقديم إذا قُدّر فاعلاً بلا مشيئة، كان ذلك ممتنعاً. والموجب بالذات إذا قيل هو موجب بذاته المتصفة بمشيئته وقدرته لما يشاؤه، و [هذا] 2 حقّ، وهو مستلزمٌ لكونه فاعلاً بمشيئته وقدرته. وأمّا موجب بلا مشيئة، أو موجب يُقارنه موجب، فهذان باطلان، وبهما ضلّ من ضلّ من االمتفلسفة القائلين بقدم الفلك ونفي الصفات. ولكن: من أراد إحداث شيء وأحدثه، لم يجب أن تنقطع إرادته، بل قد يكون مريداً له ما دام موجوداً، ولولا أنّه مريد لوجوده لما فعله. فكلّ ما شاء الله وجوده، فهو مريد إحداثه وبقاءه ما دام باقياً. وأمّا الإرادة والمحبّة المتعلّقة بالقديم: فليست إرادة فعل فيه، بل هي محبّة ذاته. وكلّ إرادة ومحبّة، فلا بُدّ أن تنتهي إلى محبوبٍ لذاته. وكلّ فاعل بالإرادة، فإرادته تستلزم محبّة عامّة لأجلها فعل3.</w:t>
      </w:r>
      <w:r>
        <w:rPr>
          <w:b/>
          <w:bCs/>
          <w:rtl/>
          <w:lang w:bidi="ar"/>
        </w:rPr>
        <w:br/>
        <w:t xml:space="preserve">فالحبّ أصل وجود كلّ موجود، والربّ تعالى يُحبّ نفسه. ومن لوازم [حبّه] 4 نفسه: أنّها محبّة </w:t>
      </w:r>
      <w:r>
        <w:rPr>
          <w:b/>
          <w:bCs/>
          <w:rtl/>
          <w:lang w:bidi="ar"/>
        </w:rPr>
        <w:lastRenderedPageBreak/>
        <w:t>مريدة لما يريد أن يفعله، وما أراد فعله، فهو يريده لغاية يُحبّها؛ فالحبّ هو العلّة الغائيّة التي لأجله كان كلّ شيء.</w:t>
      </w:r>
      <w:r>
        <w:rPr>
          <w:b/>
          <w:bCs/>
          <w:rtl/>
          <w:lang w:bidi="ar"/>
        </w:rPr>
        <w:br/>
        <w:t>__________</w:t>
      </w:r>
      <w:r>
        <w:rPr>
          <w:b/>
          <w:bCs/>
          <w:rtl/>
          <w:lang w:bidi="ar"/>
        </w:rPr>
        <w:br/>
        <w:t>1 انظر: مختصر الصواعق لابن الموصلي 2116.</w:t>
      </w:r>
      <w:r>
        <w:rPr>
          <w:b/>
          <w:bCs/>
          <w:rtl/>
          <w:lang w:bidi="ar"/>
        </w:rPr>
        <w:br/>
        <w:t>2 في ((خ)) : ولهذا. وما أثبت من ((م)) ، و ((ط)) .</w:t>
      </w:r>
      <w:r>
        <w:rPr>
          <w:b/>
          <w:bCs/>
          <w:rtl/>
          <w:lang w:bidi="ar"/>
        </w:rPr>
        <w:br/>
        <w:t>3 انظر: قاعدة في المحبّة - ضمن جامع الرسائل 2401 -.</w:t>
      </w:r>
      <w:r>
        <w:rPr>
          <w:b/>
          <w:bCs/>
          <w:rtl/>
          <w:lang w:bidi="ar"/>
        </w:rPr>
        <w:br/>
        <w:t>4 ما بين المعقوفتين ليس في ((خ)) ، وهو في ((م)) ، و ((ط)) .</w:t>
      </w:r>
    </w:p>
    <w:p w14:paraId="66A20D96" w14:textId="77777777" w:rsidR="00CF44BA" w:rsidRDefault="00CF44BA">
      <w:pPr>
        <w:pStyle w:val="a3"/>
        <w:bidi/>
        <w:ind w:left="720"/>
        <w:jc w:val="right"/>
        <w:rPr>
          <w:b/>
          <w:bCs/>
          <w:i/>
          <w:iCs/>
          <w:color w:val="0000FF"/>
          <w:rtl/>
          <w:lang w:bidi="ar"/>
        </w:rPr>
      </w:pPr>
      <w:r>
        <w:rPr>
          <w:b/>
          <w:bCs/>
          <w:i/>
          <w:iCs/>
          <w:color w:val="0000FF"/>
          <w:rtl/>
          <w:lang w:bidi="ar"/>
        </w:rPr>
        <w:t>(1/372)</w:t>
      </w:r>
    </w:p>
    <w:p w14:paraId="71F02FCC" w14:textId="77777777" w:rsidR="00CF44BA" w:rsidRDefault="00CF44BA">
      <w:pPr>
        <w:bidi/>
        <w:ind w:left="720"/>
        <w:rPr>
          <w:b/>
          <w:bCs/>
          <w:rtl/>
          <w:lang w:bidi="ar"/>
        </w:rPr>
      </w:pPr>
      <w:r>
        <w:rPr>
          <w:rFonts w:hint="cs"/>
          <w:b/>
          <w:bCs/>
          <w:lang w:bidi="ar"/>
        </w:rPr>
        <w:pict w14:anchorId="5CBF6DCC">
          <v:rect id="_x0000_i1031" style="width:394.55pt;height:1.5pt" o:hrpct="950" o:hralign="center" o:hrstd="t" o:hrnoshade="t" o:hr="t" fillcolor="navy" stroked="f"/>
        </w:pict>
      </w:r>
    </w:p>
    <w:p w14:paraId="26668C10" w14:textId="77777777" w:rsidR="00CF44BA" w:rsidRPr="00452BC3" w:rsidRDefault="00CF44BA">
      <w:pPr>
        <w:pStyle w:val="a3"/>
        <w:bidi/>
        <w:ind w:left="720"/>
        <w:rPr>
          <w:rFonts w:hint="cs"/>
          <w:b/>
          <w:bCs/>
          <w:i/>
          <w:iCs/>
          <w:color w:val="0000FF"/>
          <w:rtl/>
          <w:lang w:bidi="ar"/>
        </w:rPr>
      </w:pPr>
      <w:r>
        <w:rPr>
          <w:b/>
          <w:bCs/>
          <w:rtl/>
          <w:lang w:bidi="ar"/>
        </w:rPr>
        <w:t>الفلاسفة يصفون الله بالابتهاج والفرح</w:t>
      </w:r>
      <w:r>
        <w:rPr>
          <w:b/>
          <w:bCs/>
          <w:rtl/>
          <w:lang w:bidi="ar"/>
        </w:rPr>
        <w:br/>
        <w:t>والمتفلسفة يصفونه بالابتهاج و [الفرح] 1؛ كما جاءت به النصوص النبويّة، لكنّهم يُقصّرون في معرفة هذا وأمثاله من الأمور الإلهيّة؛ فإنّهم يقولون: اللّذّة إدراك الملائم من حيث هو ملائم، وهو مدرك لذاته بأفضل إدراك2؛ فهو أفضل مدرِك لأفضل مدرَك بأفضل [إدراك] 3.</w:t>
      </w:r>
      <w:r>
        <w:rPr>
          <w:b/>
          <w:bCs/>
          <w:rtl/>
          <w:lang w:bidi="ar"/>
        </w:rPr>
        <w:br/>
        <w:t>تقصير الفلاسفة في ذلك من ثلاثة أوجه</w:t>
      </w:r>
      <w:r>
        <w:rPr>
          <w:b/>
          <w:bCs/>
          <w:rtl/>
          <w:lang w:bidi="ar"/>
        </w:rPr>
        <w:br/>
        <w:t>وقد قصّروا في ذلك من ثلاثة أوجه:</w:t>
      </w:r>
      <w:r>
        <w:rPr>
          <w:b/>
          <w:bCs/>
          <w:rtl/>
          <w:lang w:bidi="ar"/>
        </w:rPr>
        <w:br/>
        <w:t>أحدها: أنّ اللّذّة والفرح والسرور والبهجة ليس هو مجرّد الإدراك، بل هو حاصل عقب الإدراك؛ فالإدراك موجب له، ولا بُدّ في وجوده من محبّة. فهنا ثلاثة أمور: محبّة، وإدراك لمحبوب، ولذّة تحصل بالإدراك. وهذا في اللّذّات الدنيويّة الحسيّة وغيرها؛ فإنّ الإنسان يشتهي الحلو ويُحبّه، فإذا ذاقه التذّ بذوقه، والذوق هو الإدراك4. وكذلك في لذّات قلبه يُحِبّ الله؛ فإنّه إذا ذكره، وصلّى له، وجد حلاوة ذلك؛ كما قال صلى الله عليه وسلم: "جُعِلَتْ قُرّة عيني في الصلاة"5.</w:t>
      </w:r>
      <w:r>
        <w:rPr>
          <w:b/>
          <w:bCs/>
          <w:rtl/>
          <w:lang w:bidi="ar"/>
        </w:rPr>
        <w:br/>
        <w:t>وأهل الجنّة إذا تجلّى لهم، فنظروا إليه، قال: فما أعطاهم شيئاً أحبّ إليهم من النّظر إليه6.</w:t>
      </w:r>
      <w:r>
        <w:rPr>
          <w:b/>
          <w:bCs/>
          <w:rtl/>
          <w:lang w:bidi="ar"/>
        </w:rPr>
        <w:br/>
        <w:t>__________</w:t>
      </w:r>
      <w:r>
        <w:rPr>
          <w:b/>
          <w:bCs/>
          <w:rtl/>
          <w:lang w:bidi="ar"/>
        </w:rPr>
        <w:br/>
        <w:t>1 في ((خ)) : الفرج. وما أثبت من ((م)) ، و ((ط)) .</w:t>
      </w:r>
      <w:r>
        <w:rPr>
          <w:b/>
          <w:bCs/>
          <w:rtl/>
          <w:lang w:bidi="ar"/>
        </w:rPr>
        <w:br/>
        <w:t>2 انظر: المباحث المشرقية في علم الإلهيّات والطبيعيّات للرازي 1513-514.</w:t>
      </w:r>
      <w:r>
        <w:rPr>
          <w:b/>
          <w:bCs/>
          <w:rtl/>
          <w:lang w:bidi="ar"/>
        </w:rPr>
        <w:br/>
        <w:t>3 في ((خ)) : ادرك. وما أثبت من ((م)) ، و ((ط)) .</w:t>
      </w:r>
      <w:r>
        <w:rPr>
          <w:b/>
          <w:bCs/>
          <w:rtl/>
          <w:lang w:bidi="ar"/>
        </w:rPr>
        <w:br/>
        <w:t>4 انظر: المباحث المشرقية للرازي 1514؛ فقد ذكر نحواً من كلام شيخ الإسلام هذا.</w:t>
      </w:r>
      <w:r>
        <w:rPr>
          <w:b/>
          <w:bCs/>
          <w:rtl/>
          <w:lang w:bidi="ar"/>
        </w:rPr>
        <w:br/>
        <w:t xml:space="preserve">5 الحديث رواه أحمد في المسند 3128، 199، 285. والنسائي 761 في عشرة النساء، باب حبّ النساء. والحاكم في المستدرك 2160، وقال: صحيح على شرط مسلم، ووافقه الذهبيّ من </w:t>
      </w:r>
      <w:r>
        <w:rPr>
          <w:b/>
          <w:bCs/>
          <w:rtl/>
          <w:lang w:bidi="ar"/>
        </w:rPr>
        <w:lastRenderedPageBreak/>
        <w:t>حديث أنس.</w:t>
      </w:r>
      <w:r>
        <w:rPr>
          <w:b/>
          <w:bCs/>
          <w:rtl/>
          <w:lang w:bidi="ar"/>
        </w:rPr>
        <w:br/>
        <w:t>6 هو جزء من حديث سبق تخريجه ص 398.</w:t>
      </w:r>
    </w:p>
    <w:p w14:paraId="47180B78" w14:textId="77777777" w:rsidR="00CF44BA" w:rsidRDefault="00CF44BA">
      <w:pPr>
        <w:pStyle w:val="a3"/>
        <w:bidi/>
        <w:ind w:left="720"/>
        <w:jc w:val="right"/>
        <w:rPr>
          <w:b/>
          <w:bCs/>
          <w:i/>
          <w:iCs/>
          <w:color w:val="0000FF"/>
          <w:rtl/>
          <w:lang w:bidi="ar"/>
        </w:rPr>
      </w:pPr>
      <w:r>
        <w:rPr>
          <w:b/>
          <w:bCs/>
          <w:i/>
          <w:iCs/>
          <w:color w:val="0000FF"/>
          <w:rtl/>
          <w:lang w:bidi="ar"/>
        </w:rPr>
        <w:t>(1/373)</w:t>
      </w:r>
    </w:p>
    <w:p w14:paraId="007CC347" w14:textId="77777777" w:rsidR="00CF44BA" w:rsidRDefault="00CF44BA">
      <w:pPr>
        <w:bidi/>
        <w:ind w:left="720"/>
        <w:rPr>
          <w:b/>
          <w:bCs/>
          <w:rtl/>
          <w:lang w:bidi="ar"/>
        </w:rPr>
      </w:pPr>
      <w:r>
        <w:rPr>
          <w:rFonts w:hint="cs"/>
          <w:b/>
          <w:bCs/>
          <w:lang w:bidi="ar"/>
        </w:rPr>
        <w:pict w14:anchorId="36E422C5">
          <v:rect id="_x0000_i1032" style="width:394.55pt;height:1.5pt" o:hrpct="950" o:hralign="center" o:hrstd="t" o:hrnoshade="t" o:hr="t" fillcolor="navy" stroked="f"/>
        </w:pict>
      </w:r>
    </w:p>
    <w:p w14:paraId="4D5C359C" w14:textId="77777777" w:rsidR="00CF44BA" w:rsidRPr="00452BC3" w:rsidRDefault="00CF44BA">
      <w:pPr>
        <w:pStyle w:val="a3"/>
        <w:bidi/>
        <w:ind w:left="720"/>
        <w:rPr>
          <w:rFonts w:hint="cs"/>
          <w:b/>
          <w:bCs/>
          <w:i/>
          <w:iCs/>
          <w:color w:val="0000FF"/>
          <w:rtl/>
          <w:lang w:bidi="ar"/>
        </w:rPr>
      </w:pPr>
      <w:r>
        <w:rPr>
          <w:b/>
          <w:bCs/>
          <w:rtl/>
          <w:lang w:bidi="ar"/>
        </w:rPr>
        <w:t>والله أعلم12.</w:t>
      </w:r>
      <w:r>
        <w:rPr>
          <w:b/>
          <w:bCs/>
          <w:rtl/>
          <w:lang w:bidi="ar"/>
        </w:rPr>
        <w:br/>
        <w:t>__________</w:t>
      </w:r>
      <w:r>
        <w:rPr>
          <w:b/>
          <w:bCs/>
          <w:rtl/>
          <w:lang w:bidi="ar"/>
        </w:rPr>
        <w:br/>
        <w:t>1 وانظر: أقسام النّاس في مقاصد العبادات - سيّما الفلاسفة - في: الجواب الصحيح 637-41. وجامع الرسائل 2251-252. ومجموع الفتاوى 7536.</w:t>
      </w:r>
      <w:r>
        <w:rPr>
          <w:b/>
          <w:bCs/>
          <w:rtl/>
          <w:lang w:bidi="ar"/>
        </w:rPr>
        <w:br/>
        <w:t>2 كتب الناسخ عند نهاية هذا الكلام:</w:t>
      </w:r>
      <w:r>
        <w:rPr>
          <w:b/>
          <w:bCs/>
          <w:rtl/>
          <w:lang w:bidi="ar"/>
        </w:rPr>
        <w:br/>
        <w:t>آخر المجلد الحادي والعشرين من بعد المائة الملحق بالكواكب الدراري، ولله الحمد والمنّة، لا نحصي ثناءً عليه. وصلواته وسلامه وبركاته على سيدنا محمد وآله وأصحابه. ختم آخره [.......] بن محمد بن محمود بن بدر الحنبلي عشيّة يوم الخميس حادي وعشرين شهر شوال سنة ثلاثين وثمان مائة من الهجرة النبوية، عفى الله لمؤلفه ولكاتبه ولقارئه ولجميع المسلمين.</w:t>
      </w:r>
      <w:r>
        <w:rPr>
          <w:b/>
          <w:bCs/>
          <w:rtl/>
          <w:lang w:bidi="ar"/>
        </w:rPr>
        <w:br/>
        <w:t>يتلوه فصل في تمام القول في محبة الله وانقسام المراد إلى ما يراد لذاته ... إلخ.</w:t>
      </w:r>
      <w:r>
        <w:rPr>
          <w:b/>
          <w:bCs/>
          <w:rtl/>
          <w:lang w:bidi="ar"/>
        </w:rPr>
        <w:br/>
        <w:t>ملاحظة: في الأصل بين المعقوفتين - التي بعد ختم آخره - بياض، وقد ظهر لي أن اسمه إبراهيم، وذلك من خلال جزء من مخطوطة الكواكب الدراري التي كتبها. وكذلك في البطاقة التي فيها الفهارس والتعريف بكتاب النبوات في مكتبة الجامعة الإسلامية.</w:t>
      </w:r>
    </w:p>
    <w:p w14:paraId="65819210" w14:textId="77777777" w:rsidR="00CF44BA" w:rsidRDefault="00CF44BA">
      <w:pPr>
        <w:pStyle w:val="a3"/>
        <w:bidi/>
        <w:ind w:left="720"/>
        <w:jc w:val="right"/>
        <w:rPr>
          <w:b/>
          <w:bCs/>
          <w:i/>
          <w:iCs/>
          <w:color w:val="0000FF"/>
          <w:rtl/>
          <w:lang w:bidi="ar"/>
        </w:rPr>
      </w:pPr>
      <w:r>
        <w:rPr>
          <w:b/>
          <w:bCs/>
          <w:i/>
          <w:iCs/>
          <w:color w:val="0000FF"/>
          <w:rtl/>
          <w:lang w:bidi="ar"/>
        </w:rPr>
        <w:t>(1/374)</w:t>
      </w:r>
    </w:p>
    <w:p w14:paraId="36CD66CD" w14:textId="77777777" w:rsidR="00CF44BA" w:rsidRDefault="00CF44BA">
      <w:pPr>
        <w:bidi/>
        <w:ind w:left="720"/>
        <w:rPr>
          <w:b/>
          <w:bCs/>
          <w:rtl/>
          <w:lang w:bidi="ar"/>
        </w:rPr>
      </w:pPr>
      <w:r>
        <w:rPr>
          <w:rFonts w:hint="cs"/>
          <w:b/>
          <w:bCs/>
          <w:lang w:bidi="ar"/>
        </w:rPr>
        <w:pict w14:anchorId="6916BC7A">
          <v:rect id="_x0000_i1033" style="width:394.55pt;height:1.5pt" o:hrpct="950" o:hralign="center" o:hrstd="t" o:hrnoshade="t" o:hr="t" fillcolor="navy" stroked="f"/>
        </w:pict>
      </w:r>
    </w:p>
    <w:p w14:paraId="00ED8B09" w14:textId="77777777" w:rsidR="00CF44BA" w:rsidRPr="00452BC3" w:rsidRDefault="00CF44BA">
      <w:pPr>
        <w:pStyle w:val="a3"/>
        <w:bidi/>
        <w:ind w:left="720"/>
        <w:rPr>
          <w:rFonts w:hint="cs"/>
          <w:b/>
          <w:bCs/>
          <w:i/>
          <w:iCs/>
          <w:color w:val="0000FF"/>
          <w:rtl/>
          <w:lang w:bidi="ar"/>
        </w:rPr>
      </w:pPr>
      <w:r>
        <w:rPr>
          <w:b/>
          <w:bCs/>
          <w:rtl/>
          <w:lang w:bidi="ar"/>
        </w:rPr>
        <w:t>فصل1</w:t>
      </w:r>
      <w:r>
        <w:rPr>
          <w:b/>
          <w:bCs/>
          <w:rtl/>
          <w:lang w:bidi="ar"/>
        </w:rPr>
        <w:br/>
        <w:t>في تمام القول في محبّة الله2،</w:t>
      </w:r>
      <w:r>
        <w:rPr>
          <w:b/>
          <w:bCs/>
          <w:rtl/>
          <w:lang w:bidi="ar"/>
        </w:rPr>
        <w:br/>
        <w:t>وانقسام المراد إلى ما يُراد لذاته، وإلى ما يُراد لغيره3</w:t>
      </w:r>
      <w:r>
        <w:rPr>
          <w:b/>
          <w:bCs/>
          <w:rtl/>
          <w:lang w:bidi="ar"/>
        </w:rPr>
        <w:br/>
        <w:t>تابع: الوجه الأول في الرد على الفلاسفة</w:t>
      </w:r>
      <w:r>
        <w:rPr>
          <w:b/>
          <w:bCs/>
          <w:rtl/>
          <w:lang w:bidi="ar"/>
        </w:rPr>
        <w:br/>
        <w:t>ثمّ4 ذلك الغير لا بُدّ أن يكون مُراداً لذاته، فالمراد لذاته لازمٌ لجنس الإرادة، والإرادة لازمة لجنس الحركة؛ فإنّ الحركة [الطبيعيّة5،و] 6 القسريّة7 مستلزمةٌ للحركة الإراديّة8. والحركة الإراديّة مستلزمة لمرادٍ</w:t>
      </w:r>
      <w:r>
        <w:rPr>
          <w:b/>
          <w:bCs/>
          <w:rtl/>
          <w:lang w:bidi="ar"/>
        </w:rPr>
        <w:br/>
        <w:t>__________</w:t>
      </w:r>
      <w:r>
        <w:rPr>
          <w:b/>
          <w:bCs/>
          <w:rtl/>
          <w:lang w:bidi="ar"/>
        </w:rPr>
        <w:br/>
      </w:r>
      <w:r>
        <w:rPr>
          <w:b/>
          <w:bCs/>
          <w:rtl/>
          <w:lang w:bidi="ar"/>
        </w:rPr>
        <w:lastRenderedPageBreak/>
        <w:t>1 كُتب في بداية الورقة: "بسم الله الرحمن الرحيم. اللهم عونك، لا حول ولا قوة إلا بك".</w:t>
      </w:r>
      <w:r>
        <w:rPr>
          <w:b/>
          <w:bCs/>
          <w:rtl/>
          <w:lang w:bidi="ar"/>
        </w:rPr>
        <w:br/>
        <w:t>2 انظر: كلام المؤلف - رحمه الله - على محبّة الله تعالى في: منهاج السنة النبوية 5388-412. والاستقامة 288-128. ومجموع الفتاوى 1478. والجواب الصحيح 639. وقاعدة في المحبة - ضمن جامع الرسائل - 2193-401.</w:t>
      </w:r>
      <w:r>
        <w:rPr>
          <w:b/>
          <w:bCs/>
          <w:rtl/>
          <w:lang w:bidi="ar"/>
        </w:rPr>
        <w:br/>
        <w:t>3 انظر: مزيد كلامٍ للمؤلف - رحمه الله - عن انقسام المراد إلى ما يُراد لذاته، وإلى ما يُراد لغيره في: درء تعارض العقل والنقل 663-66.</w:t>
      </w:r>
      <w:r>
        <w:rPr>
          <w:b/>
          <w:bCs/>
          <w:rtl/>
          <w:lang w:bidi="ar"/>
        </w:rPr>
        <w:br/>
        <w:t>4 في ((ط)) : تمّ - بالتاء -، وما أثبت من ((خ)) ، و ((م)) .</w:t>
      </w:r>
      <w:r>
        <w:rPr>
          <w:b/>
          <w:bCs/>
          <w:rtl/>
          <w:lang w:bidi="ar"/>
        </w:rPr>
        <w:br/>
        <w:t>5 الحركة الطبيعيّة: هي التي لا تحصل بسبب أمر خارج، ولا تكون مع شعورٍ وإرادة؛ كحركة الحجر إلى أسفل. التعريفات للجرجاني ص 85.</w:t>
      </w:r>
      <w:r>
        <w:rPr>
          <w:b/>
          <w:bCs/>
          <w:rtl/>
          <w:lang w:bidi="ar"/>
        </w:rPr>
        <w:br/>
        <w:t>6 ما بين المعقوفتين ليس في ((م)) ، و ((ط)) . وهو في حاشية ((خ)) ، فوق السطر، وعليه علامة التصحيح ((صح)) .</w:t>
      </w:r>
      <w:r>
        <w:rPr>
          <w:b/>
          <w:bCs/>
          <w:rtl/>
          <w:lang w:bidi="ar"/>
        </w:rPr>
        <w:br/>
        <w:t>7 الحركة القسريّة: ما يكون مبدؤها بسبب ميلٍ مستفادٍ من خارج؛ كالحجر المرمى إلى فوق. فهي حركة اضطراريّة. التعريفات للجرجاني ص 85.</w:t>
      </w:r>
      <w:r>
        <w:rPr>
          <w:b/>
          <w:bCs/>
          <w:rtl/>
          <w:lang w:bidi="ar"/>
        </w:rPr>
        <w:br/>
        <w:t>8 الحركة الإراديّة: ما لا يكون مبدؤها بسبب أمرٍ خارجٍ مقارناً بشعورٍ وإرادة؛ كالحركة الصادرة من الحيوان بإرادته. التعريفات ص 85.</w:t>
      </w:r>
    </w:p>
    <w:p w14:paraId="33FB9377" w14:textId="77777777" w:rsidR="00CF44BA" w:rsidRDefault="00CF44BA">
      <w:pPr>
        <w:pStyle w:val="a3"/>
        <w:bidi/>
        <w:ind w:left="720"/>
        <w:jc w:val="right"/>
        <w:rPr>
          <w:b/>
          <w:bCs/>
          <w:i/>
          <w:iCs/>
          <w:color w:val="0000FF"/>
          <w:rtl/>
          <w:lang w:bidi="ar"/>
        </w:rPr>
      </w:pPr>
      <w:r>
        <w:rPr>
          <w:b/>
          <w:bCs/>
          <w:i/>
          <w:iCs/>
          <w:color w:val="0000FF"/>
          <w:rtl/>
          <w:lang w:bidi="ar"/>
        </w:rPr>
        <w:t>(1/375)</w:t>
      </w:r>
    </w:p>
    <w:p w14:paraId="555502BD" w14:textId="77777777" w:rsidR="00CF44BA" w:rsidRDefault="00CF44BA">
      <w:pPr>
        <w:bidi/>
        <w:ind w:left="720"/>
        <w:rPr>
          <w:b/>
          <w:bCs/>
          <w:rtl/>
          <w:lang w:bidi="ar"/>
        </w:rPr>
      </w:pPr>
      <w:r>
        <w:rPr>
          <w:rFonts w:hint="cs"/>
          <w:b/>
          <w:bCs/>
          <w:lang w:bidi="ar"/>
        </w:rPr>
        <w:pict w14:anchorId="28497727">
          <v:rect id="_x0000_i1034" style="width:394.55pt;height:1.5pt" o:hrpct="950" o:hralign="center" o:hrstd="t" o:hrnoshade="t" o:hr="t" fillcolor="navy" stroked="f"/>
        </w:pict>
      </w:r>
    </w:p>
    <w:p w14:paraId="3956EF14" w14:textId="77777777" w:rsidR="00CF44BA" w:rsidRPr="00452BC3" w:rsidRDefault="00CF44BA">
      <w:pPr>
        <w:pStyle w:val="a3"/>
        <w:bidi/>
        <w:ind w:left="720"/>
        <w:rPr>
          <w:rFonts w:hint="cs"/>
          <w:b/>
          <w:bCs/>
          <w:i/>
          <w:iCs/>
          <w:color w:val="0000FF"/>
          <w:rtl/>
          <w:lang w:bidi="ar"/>
        </w:rPr>
      </w:pPr>
      <w:r>
        <w:rPr>
          <w:b/>
          <w:bCs/>
          <w:rtl/>
          <w:lang w:bidi="ar"/>
        </w:rPr>
        <w:t>لذاته. فكان جنس الحركات الموجودة في العالَم مستلزمة للمراد لذاته؛ وهو المعبود الذي يستحق العبادة لذاته؛ وهو الله لا إله إلا هو1، فلو كان فيهما آلهة إلا الله لفسدتا. وكلّ عملٍ لا يُراد به وجهه، فهو باطلٌ. وكلّ عاملٍ لا يكون [عمله] 2 لله، بل لغيره، وهو المشرك؛ فإنّه كما قال تعالى: {فَكَأَنَّمَاْ خَرَّ مِنَ السَّمَاْءِ فَتَخْطَفُهُ الطَّيْرُ أَوْ تَهْوِيْ بِهِ الرِّيْحُ فِيْ مَكَاْنٍ سَحِيْقٍ} 3؛ فإنّ قوام الشيء بطبيعته الخاصّة به؛ فالحيّ قوامه بطبيعته المستلزمة لحركته الإراديّة، وقوامها بالمراد لذاته، فإذا لم يكن حركتها لإرادة المعبود لذاته، لم يكن لنفسه قوام، بل بقيت ساقطة، خارَّة؛ كما ذكر الله تعالى. ولهذا يهوي في الهاوية؛ وهو ذنبٌ لا يُغفر؛ لأنّه فسد الأصل؛ كالمريض الذي فسد قلبه، لا ينفع مع ذلك إصلاح أعضائه.</w:t>
      </w:r>
      <w:r>
        <w:rPr>
          <w:b/>
          <w:bCs/>
          <w:rtl/>
          <w:lang w:bidi="ar"/>
        </w:rPr>
        <w:br/>
        <w:t>__________</w:t>
      </w:r>
      <w:r>
        <w:rPr>
          <w:b/>
          <w:bCs/>
          <w:rtl/>
          <w:lang w:bidi="ar"/>
        </w:rPr>
        <w:br/>
        <w:t xml:space="preserve">1 هذا الدليل الذي ذكره شيخ الإسلام رحمه الله دليلٌ عقليّ، يستخدمه كثيراً رحمه الله، وقد قال عنه في بعض كتبه: "الحركات الموجودة في العالم ثلاثة: قسرية، وطبيعية، وإرادية. ووجه الحصر: </w:t>
      </w:r>
      <w:r>
        <w:rPr>
          <w:b/>
          <w:bCs/>
          <w:rtl/>
          <w:lang w:bidi="ar"/>
        </w:rPr>
        <w:lastRenderedPageBreak/>
        <w:t>أنّ مبدأ الحركة إما أن يكون من المتحرك، أو من سبب خارج. فإن لم تمكن حركته إلا بسبب خارج عنه؛ كصعود الحجر إلى فوق؛ فهذه الحركة القسرية. وإن كانت بسبب منه؛ فإمّا أن يكون المتحرك له شعور، وإما أن لا يكون. فإن كان له شعور، فهي الحركة الإرادية، وإلا فهي الطبيعية. والحركة الطبيعية في العناصر: إما أن تكون لخروج الجسم عن مركزه الطبيعيّ، وإلا فالتراب إذا كان في مركزه لم يكن في طبعه الحركة. فالمتولدات من العناصر لا تتحرك إلا بقاسر يقسر العناصر على حركة بعضها إلى بعض. وإذا كانت الحركات الطبيعية والقسرية مفتقرة إلى محرك في الخارج، عُلم أنّ أصل الحركات كلها الإرادة، فيلزم من هذا أن يكون مبدأ جميع الحركات من العالم العلويّ والسفليّ هو الإرادة". كتاب الصفدية 1174-175. وانظر: مجموع الفتاوى 16131، 8171.</w:t>
      </w:r>
      <w:r>
        <w:rPr>
          <w:b/>
          <w:bCs/>
          <w:rtl/>
          <w:lang w:bidi="ar"/>
        </w:rPr>
        <w:br/>
        <w:t>وقد استخدم شيخ الإسلام رحمه الله هذا الدليل أيضاً لإثبات وجود الملائكة بالعقل. انظر: المصدر المتقدم نفسه.</w:t>
      </w:r>
      <w:r>
        <w:rPr>
          <w:b/>
          <w:bCs/>
          <w:rtl/>
          <w:lang w:bidi="ar"/>
        </w:rPr>
        <w:br/>
        <w:t>2 ما بين المعقوفتين ملحق في ((خ)) بين السطرين.</w:t>
      </w:r>
      <w:r>
        <w:rPr>
          <w:b/>
          <w:bCs/>
          <w:rtl/>
          <w:lang w:bidi="ar"/>
        </w:rPr>
        <w:br/>
        <w:t>3 سورة الحج، الآية 31.</w:t>
      </w:r>
    </w:p>
    <w:p w14:paraId="571EAF53" w14:textId="77777777" w:rsidR="00CF44BA" w:rsidRDefault="00CF44BA">
      <w:pPr>
        <w:pStyle w:val="a3"/>
        <w:bidi/>
        <w:ind w:left="720"/>
        <w:jc w:val="right"/>
        <w:rPr>
          <w:b/>
          <w:bCs/>
          <w:i/>
          <w:iCs/>
          <w:color w:val="0000FF"/>
          <w:rtl/>
          <w:lang w:bidi="ar"/>
        </w:rPr>
      </w:pPr>
      <w:r>
        <w:rPr>
          <w:b/>
          <w:bCs/>
          <w:i/>
          <w:iCs/>
          <w:color w:val="0000FF"/>
          <w:rtl/>
          <w:lang w:bidi="ar"/>
        </w:rPr>
        <w:t>(1/376)</w:t>
      </w:r>
    </w:p>
    <w:p w14:paraId="4F38F3EB" w14:textId="77777777" w:rsidR="00CF44BA" w:rsidRDefault="00CF44BA">
      <w:pPr>
        <w:bidi/>
        <w:ind w:left="720"/>
        <w:rPr>
          <w:b/>
          <w:bCs/>
          <w:rtl/>
          <w:lang w:bidi="ar"/>
        </w:rPr>
      </w:pPr>
      <w:r>
        <w:rPr>
          <w:rFonts w:hint="cs"/>
          <w:b/>
          <w:bCs/>
          <w:lang w:bidi="ar"/>
        </w:rPr>
        <w:pict w14:anchorId="256CDD0D">
          <v:rect id="_x0000_i1035" style="width:394.55pt;height:1.5pt" o:hrpct="950" o:hralign="center" o:hrstd="t" o:hrnoshade="t" o:hr="t" fillcolor="navy" stroked="f"/>
        </w:pict>
      </w:r>
    </w:p>
    <w:p w14:paraId="56F2665F" w14:textId="77777777" w:rsidR="00CF44BA" w:rsidRPr="00452BC3" w:rsidRDefault="00CF44BA">
      <w:pPr>
        <w:pStyle w:val="a3"/>
        <w:bidi/>
        <w:ind w:left="720"/>
        <w:rPr>
          <w:rFonts w:hint="cs"/>
          <w:b/>
          <w:bCs/>
          <w:i/>
          <w:iCs/>
          <w:color w:val="0000FF"/>
          <w:rtl/>
          <w:lang w:bidi="ar"/>
        </w:rPr>
      </w:pPr>
      <w:r>
        <w:rPr>
          <w:b/>
          <w:bCs/>
          <w:rtl/>
          <w:lang w:bidi="ar"/>
        </w:rPr>
        <w:t>لفظ الدعاء في القرآن</w:t>
      </w:r>
      <w:r>
        <w:rPr>
          <w:b/>
          <w:bCs/>
          <w:rtl/>
          <w:lang w:bidi="ar"/>
        </w:rPr>
        <w:br/>
        <w:t>ولفظ دعاء الله في القرآن1 يُراد به دعاء العبادة، ودعاء [المسألة] 2؛ فدعاء العبادة يكون الله هو المراد به، فيكون الله هو المراد. ودعاء المسألة يكون المراد منه3؛ كما في قول المصلّي: {إِيَّاْكَ نَعْبُدُ وَإِيَّاْكَ نَسْتَعِيْنُ} 4؛ فالعبادة إرادته، والاستعانة وسيلة إلى العبادة إرادة المقصود، وإرادة الاستعانة إرادة الوسيلة إلى المقصود، ولهذا قدّم قوله: {إِيَّاْكَ نَعْبُدُ} ، وإن كانت لا تحصل إلا بالاستعانة؛ فإنّ العلّة الغائيّة مقدّمة في التصوّر والقصد، وإن كانت مؤخّرة في [الوجود] 5 والحصول، وهذا إنّما يكون لكونه هو المحبوب لذاته.</w:t>
      </w:r>
      <w:r>
        <w:rPr>
          <w:b/>
          <w:bCs/>
          <w:rtl/>
          <w:lang w:bidi="ar"/>
        </w:rPr>
        <w:br/>
        <w:t>لكن المراد به محبّة مختصة به على سبيل الخضوع له والتعظيم، وعلى سبيل تخصيصها به؛ فيُعبّر عنها بلفظ الإنابة، والعبادة، ونحو ذلك؛ [إذ] 6 كان لفظ المحبّة (جنس عامّ) ، يدخل فيه أنواع كثيرة، فلا يرضى لله</w:t>
      </w:r>
      <w:r>
        <w:rPr>
          <w:b/>
          <w:bCs/>
          <w:rtl/>
          <w:lang w:bidi="ar"/>
        </w:rPr>
        <w:br/>
        <w:t>__________</w:t>
      </w:r>
      <w:r>
        <w:rPr>
          <w:b/>
          <w:bCs/>
          <w:rtl/>
          <w:lang w:bidi="ar"/>
        </w:rPr>
        <w:br/>
        <w:t xml:space="preserve">1 قال رسول الله صلى الله عليه وسلم: "الدعاء هو العبادة"، وقرأ: {وَقَاْلَ رَبُّكُمُ ادْعُوْنِيْ أَسْتَجِبْ لَكُمْ إِنَّ الَّذِينَ يَسْتَكْبِرُونَ عَنْ عِبَادَتِي سَيَدْخُلُونَ جَهَنَّمَ دَاْخرِيْنَ} [سورة غافر، الآية </w:t>
      </w:r>
      <w:r>
        <w:rPr>
          <w:b/>
          <w:bCs/>
          <w:rtl/>
          <w:lang w:bidi="ar"/>
        </w:rPr>
        <w:lastRenderedPageBreak/>
        <w:t>60] . والحديث أخرجه الترمذيّ، وقال: هذا حديث حسن صحيح.</w:t>
      </w:r>
      <w:r>
        <w:rPr>
          <w:b/>
          <w:bCs/>
          <w:rtl/>
          <w:lang w:bidi="ar"/>
        </w:rPr>
        <w:br/>
        <w:t>2 في ((خ)) : للمسألة. وما أثبت من ((م)) ، و ((ط)) .</w:t>
      </w:r>
      <w:r>
        <w:rPr>
          <w:b/>
          <w:bCs/>
          <w:rtl/>
          <w:lang w:bidi="ar"/>
        </w:rPr>
        <w:br/>
        <w:t>3 أي من الله تعالى.</w:t>
      </w:r>
      <w:r>
        <w:rPr>
          <w:b/>
          <w:bCs/>
          <w:rtl/>
          <w:lang w:bidi="ar"/>
        </w:rPr>
        <w:br/>
        <w:t>والدعاء ينقسم إلى نوعين:</w:t>
      </w:r>
      <w:r>
        <w:rPr>
          <w:b/>
          <w:bCs/>
          <w:rtl/>
          <w:lang w:bidi="ar"/>
        </w:rPr>
        <w:br/>
        <w:t>دعاء مسألة: وهو سؤال الله تعالى بأسمائه الحسنى ما ينفع الداعي وطلب كشف ما يضره. ودعاء عبادة: وهو التعبّد لله تعالى بمقتضى هذه الأسماء التي فيها ثناء على الله تعالى، والنوعان متلازمان. قال الله تعالى: {ادْعُوا رَبَّكُمْ تَضَرُّعاً وَخُفْيَةً} الآيات وفيها: {وَادْعُوهُ خَوْفاً وَطَمَعا} وقد اشتملت الآية على النوعين، قيل: أعطيه إذا سألني، قيل: أثيبه إذا عبدني. انظر: مجموع الفتاوى 5211، 1510-11. واقتضاء الصراط المستقيم 2778-779. وبدائع الفوائد1164، 32-3. وزاد المعاد 1335. وتيسير العزيز الحميد ص 216، 640.</w:t>
      </w:r>
      <w:r>
        <w:rPr>
          <w:b/>
          <w:bCs/>
          <w:rtl/>
          <w:lang w:bidi="ar"/>
        </w:rPr>
        <w:br/>
        <w:t>4 سورة الفاتحة، الآية 5.</w:t>
      </w:r>
      <w:r>
        <w:rPr>
          <w:b/>
          <w:bCs/>
          <w:rtl/>
          <w:lang w:bidi="ar"/>
        </w:rPr>
        <w:br/>
        <w:t>5 في ((خ)) : الوجد. وما أثبت من ((م)) ، و ((ط)) .</w:t>
      </w:r>
      <w:r>
        <w:rPr>
          <w:b/>
          <w:bCs/>
          <w:rtl/>
          <w:lang w:bidi="ar"/>
        </w:rPr>
        <w:br/>
        <w:t>6 في ((ط)) : إذا. وما أثبت من ((خ)) ، و ((م)) .</w:t>
      </w:r>
    </w:p>
    <w:p w14:paraId="2C4E28D9" w14:textId="77777777" w:rsidR="00CF44BA" w:rsidRDefault="00CF44BA">
      <w:pPr>
        <w:pStyle w:val="a3"/>
        <w:bidi/>
        <w:ind w:left="720"/>
        <w:jc w:val="right"/>
        <w:rPr>
          <w:b/>
          <w:bCs/>
          <w:i/>
          <w:iCs/>
          <w:color w:val="0000FF"/>
          <w:rtl/>
          <w:lang w:bidi="ar"/>
        </w:rPr>
      </w:pPr>
      <w:r>
        <w:rPr>
          <w:b/>
          <w:bCs/>
          <w:i/>
          <w:iCs/>
          <w:color w:val="0000FF"/>
          <w:rtl/>
          <w:lang w:bidi="ar"/>
        </w:rPr>
        <w:t>(1/377)</w:t>
      </w:r>
    </w:p>
    <w:p w14:paraId="4D81DA9B" w14:textId="77777777" w:rsidR="00CF44BA" w:rsidRDefault="00CF44BA">
      <w:pPr>
        <w:bidi/>
        <w:ind w:left="720"/>
        <w:rPr>
          <w:b/>
          <w:bCs/>
          <w:rtl/>
          <w:lang w:bidi="ar"/>
        </w:rPr>
      </w:pPr>
      <w:r>
        <w:rPr>
          <w:rFonts w:hint="cs"/>
          <w:b/>
          <w:bCs/>
          <w:lang w:bidi="ar"/>
        </w:rPr>
        <w:pict w14:anchorId="5C68F2F2">
          <v:rect id="_x0000_i1036" style="width:394.55pt;height:1.5pt" o:hrpct="950" o:hralign="center" o:hrstd="t" o:hrnoshade="t" o:hr="t" fillcolor="navy" stroked="f"/>
        </w:pict>
      </w:r>
    </w:p>
    <w:p w14:paraId="09AC5AFB" w14:textId="77777777" w:rsidR="00CF44BA" w:rsidRPr="00452BC3" w:rsidRDefault="00CF44BA">
      <w:pPr>
        <w:pStyle w:val="a3"/>
        <w:bidi/>
        <w:ind w:left="720"/>
        <w:rPr>
          <w:rFonts w:hint="cs"/>
          <w:b/>
          <w:bCs/>
          <w:i/>
          <w:iCs/>
          <w:color w:val="0000FF"/>
          <w:rtl/>
          <w:lang w:bidi="ar"/>
        </w:rPr>
      </w:pPr>
      <w:r>
        <w:rPr>
          <w:b/>
          <w:bCs/>
          <w:rtl/>
          <w:lang w:bidi="ar"/>
        </w:rPr>
        <w:t>بالقدر المشترك، بل إذا ذُكِر من يُحبّ غير الله، قال تعالى: {وَالَّذِيْنَ آمَنُوْا أَشَدُّ حُبَّاً للهِ} 1، وإذا ذُكِر محبّتهم لربّهم، ذُكِرت محبّته لهم، وجهادهم؛ كما في قوله: {فَسَوْفَ يَأْتِيْ اللهُ بِقَوْمٍ يُحِبُّهُمْ وَيُحِبُّوْنَهُ أَذِلَّةٍ عَلَى الْمُؤْمِنِيْنَ أَعِزَّةٍ عَلَى الْكَاْفِرِيْنَ يُجَاْهِدُوْنَ فِيْ سَبِيْلِ اللهِ وَلا يَخَاْفُوْنَ لَوْمَةَ لائِمٍ} 2، وفي مثل قوله: {أَحَبَّ إِلَيْكُمْ مِنَ اللهِ وَرَسُوْلِهِ وَجِهَاْدٍ فِيْ سَبِيْلِهِ} 3. ولهذا كانت القلوب [تطمئنّ بذكره] 4؛ كما قال تعالى: {أَلا بِذِكْرِ اللهِ تَطْمَئِنُّ الْقُلُوْبُ} 5؛ فتقديم المفعول يدلّ على أنّها لا تطمئِنّ إلا بذكره، [و] 6 هو تعالى إذا ذُكِرَ وَجِلَتْ، فحصل لها اضطراب ووجل لما [تخافه] 7 من [دونه] 8، و [تخشاه] 9 من فوات نصيبها منه. فالوجل إذا ذُكر حاصل بسبب من الإنسان، وإلا فنفس ذكر الله يوجب الطمأنينة؛ لأنّه هو المعبود لذاته، والخير كلّه منه؛ قال تعالى: {نَبِّئْ عِبَاْدِيْ أَنِّيْ أَنَاْ الْغَفُوْرُ الرَّحِيْمُ وَأَنَّ عَذَاْبِيْ هُوَ الْعَذَاْبُ الألِيْمُ} 10، وقال تعالى: {اِعْلَمُوْا أَنَّ اللهَ شَدِيْدُ العِقَاْبِ وَأَنَّ اللهَ غَفُوْرٌ رَحِيْمٌ} 11. وقال علي رضي الله عنه: "لا يرجونّ</w:t>
      </w:r>
      <w:r>
        <w:rPr>
          <w:b/>
          <w:bCs/>
          <w:rtl/>
          <w:lang w:bidi="ar"/>
        </w:rPr>
        <w:br/>
        <w:t>__________</w:t>
      </w:r>
      <w:r>
        <w:rPr>
          <w:b/>
          <w:bCs/>
          <w:rtl/>
          <w:lang w:bidi="ar"/>
        </w:rPr>
        <w:br/>
        <w:t>1 سورة البقرة، الآية 165.</w:t>
      </w:r>
      <w:r>
        <w:rPr>
          <w:b/>
          <w:bCs/>
          <w:rtl/>
          <w:lang w:bidi="ar"/>
        </w:rPr>
        <w:br/>
        <w:t>2 سورة المائدة، الآية 54.</w:t>
      </w:r>
      <w:r>
        <w:rPr>
          <w:b/>
          <w:bCs/>
          <w:rtl/>
          <w:lang w:bidi="ar"/>
        </w:rPr>
        <w:br/>
      </w:r>
      <w:r>
        <w:rPr>
          <w:b/>
          <w:bCs/>
          <w:rtl/>
          <w:lang w:bidi="ar"/>
        </w:rPr>
        <w:lastRenderedPageBreak/>
        <w:t>3 سورة التوبة، الآية 25.</w:t>
      </w:r>
      <w:r>
        <w:rPr>
          <w:b/>
          <w:bCs/>
          <w:rtl/>
          <w:lang w:bidi="ar"/>
        </w:rPr>
        <w:br/>
        <w:t>4 ما بين المعقوفتين ليس في ((خ)) ، وهو في ((م)) ، و ((ط)) .</w:t>
      </w:r>
      <w:r>
        <w:rPr>
          <w:b/>
          <w:bCs/>
          <w:rtl/>
          <w:lang w:bidi="ar"/>
        </w:rPr>
        <w:br/>
        <w:t>5 سورة الرعد، الآية 28.</w:t>
      </w:r>
      <w:r>
        <w:rPr>
          <w:b/>
          <w:bCs/>
          <w:rtl/>
          <w:lang w:bidi="ar"/>
        </w:rPr>
        <w:br/>
        <w:t>6 ما بين المعقوفتين ليس في ((ط)) ، وهو في ((خ)) ، و ((م)) .</w:t>
      </w:r>
      <w:r>
        <w:rPr>
          <w:b/>
          <w:bCs/>
          <w:rtl/>
          <w:lang w:bidi="ar"/>
        </w:rPr>
        <w:br/>
        <w:t>7 في ((خ)) : يخافه. وما أثبت من ((م)) ، و ((ط)) .</w:t>
      </w:r>
      <w:r>
        <w:rPr>
          <w:b/>
          <w:bCs/>
          <w:rtl/>
          <w:lang w:bidi="ar"/>
        </w:rPr>
        <w:br/>
        <w:t>8 في ((خ)) : دونها. وما أثبت من ((م)) ، و ((ط)) .</w:t>
      </w:r>
      <w:r>
        <w:rPr>
          <w:b/>
          <w:bCs/>
          <w:rtl/>
          <w:lang w:bidi="ar"/>
        </w:rPr>
        <w:br/>
        <w:t>9 في ((خ)) : يخشاه. وما أثبت من ((م)) ، و ((ط)) .</w:t>
      </w:r>
      <w:r>
        <w:rPr>
          <w:b/>
          <w:bCs/>
          <w:rtl/>
          <w:lang w:bidi="ar"/>
        </w:rPr>
        <w:br/>
        <w:t>10 سورة الحجر، الآيتان 49-50.</w:t>
      </w:r>
      <w:r>
        <w:rPr>
          <w:b/>
          <w:bCs/>
          <w:rtl/>
          <w:lang w:bidi="ar"/>
        </w:rPr>
        <w:br/>
        <w:t>11 سورة المائدة، الآية 98.</w:t>
      </w:r>
    </w:p>
    <w:p w14:paraId="342B0D86" w14:textId="77777777" w:rsidR="00CF44BA" w:rsidRDefault="00CF44BA">
      <w:pPr>
        <w:pStyle w:val="a3"/>
        <w:bidi/>
        <w:ind w:left="720"/>
        <w:jc w:val="right"/>
        <w:rPr>
          <w:b/>
          <w:bCs/>
          <w:i/>
          <w:iCs/>
          <w:color w:val="0000FF"/>
          <w:rtl/>
          <w:lang w:bidi="ar"/>
        </w:rPr>
      </w:pPr>
      <w:r>
        <w:rPr>
          <w:b/>
          <w:bCs/>
          <w:i/>
          <w:iCs/>
          <w:color w:val="0000FF"/>
          <w:rtl/>
          <w:lang w:bidi="ar"/>
        </w:rPr>
        <w:t>(1/378)</w:t>
      </w:r>
    </w:p>
    <w:p w14:paraId="72B2AC50" w14:textId="77777777" w:rsidR="00CF44BA" w:rsidRDefault="00CF44BA">
      <w:pPr>
        <w:bidi/>
        <w:ind w:left="720"/>
        <w:rPr>
          <w:b/>
          <w:bCs/>
          <w:rtl/>
          <w:lang w:bidi="ar"/>
        </w:rPr>
      </w:pPr>
      <w:r>
        <w:rPr>
          <w:rFonts w:hint="cs"/>
          <w:b/>
          <w:bCs/>
          <w:lang w:bidi="ar"/>
        </w:rPr>
        <w:pict w14:anchorId="413D02BC">
          <v:rect id="_x0000_i1037" style="width:394.55pt;height:1.5pt" o:hrpct="950" o:hralign="center" o:hrstd="t" o:hrnoshade="t" o:hr="t" fillcolor="navy" stroked="f"/>
        </w:pict>
      </w:r>
    </w:p>
    <w:p w14:paraId="4B8962B6" w14:textId="77777777" w:rsidR="00CF44BA" w:rsidRPr="00452BC3" w:rsidRDefault="00CF44BA">
      <w:pPr>
        <w:pStyle w:val="a3"/>
        <w:bidi/>
        <w:ind w:left="720"/>
        <w:rPr>
          <w:rFonts w:hint="cs"/>
          <w:b/>
          <w:bCs/>
          <w:i/>
          <w:iCs/>
          <w:color w:val="0000FF"/>
          <w:rtl/>
          <w:lang w:bidi="ar"/>
        </w:rPr>
      </w:pPr>
      <w:r>
        <w:rPr>
          <w:b/>
          <w:bCs/>
          <w:rtl/>
          <w:lang w:bidi="ar"/>
        </w:rPr>
        <w:t>عبدٌ إلا ربّه، ولا يخافنّ عبدٌ [إلا] 1 ذنبه)) 2؛ فالخوف الذي يحصل عند ذكره، هو بسبب [من] 3 العبد، وإلا فذكر الربّ نفسه يحصل الطمأنينة والأمن؛ فما أصابك من حسنةٍ فمن الله، وما أصابك من سيئة فمن نفسك؛ كما قال ذلك المريض الذي سُئل: كيف تجدك؟ فقال: أرجو الله، وأخاف ذنوبي. فقال [النبيّ صلى الله عليه وسلم] 4: "ما اجتمعا في قلب عبدٍ في مثل هذا الموطن إلا أعطاه الله ما يرجو، وأمّنه ممّا يخاف" 5.</w:t>
      </w:r>
      <w:r>
        <w:rPr>
          <w:b/>
          <w:bCs/>
          <w:rtl/>
          <w:lang w:bidi="ar"/>
        </w:rPr>
        <w:br/>
        <w:t>ولم يقل بذكر الله توجل القلوب، كما قال: {أَلا بِذِكُرِ اللهِ تَطْمَئِنُّ الْقُلُوْبُ} 6، بل قال: {إِذَاْ ذُكِرَ اللهُ وَجِلَتْ قُلُوْبُهُم} 7، ثمّ قال: {وَإِذَاْ تُلِيَتْ عَلَيْهمْ آيَاْتُهُ زَأْدَتْهُمْ إِيْمَاْنَاً وَعَلَى رَبِّهِمْ يَتَوَكلُوْنَ} 8. وإنّما يتوكّلون عليه لطمأنينتهم إلى كفايته، وأنّه سبحانه حَسْبُ من توكّل عليه؛ يهديه، وينصره،</w:t>
      </w:r>
      <w:r>
        <w:rPr>
          <w:b/>
          <w:bCs/>
          <w:rtl/>
          <w:lang w:bidi="ar"/>
        </w:rPr>
        <w:br/>
        <w:t>__________</w:t>
      </w:r>
      <w:r>
        <w:rPr>
          <w:b/>
          <w:bCs/>
          <w:rtl/>
          <w:lang w:bidi="ar"/>
        </w:rPr>
        <w:br/>
        <w:t>1 ما بين المعقوفتين ليس في ((ط)) ، وهو في ((خ)) ، و ((م)) .</w:t>
      </w:r>
      <w:r>
        <w:rPr>
          <w:b/>
          <w:bCs/>
          <w:rtl/>
          <w:lang w:bidi="ar"/>
        </w:rPr>
        <w:br/>
        <w:t>2 سئل شيخ الإسلام ابن تيمية رحمه الله عن قول عليّ هذا: ما معناه؟ فأجاب رحمه الله: "هذا الكلام يؤثر عن أمير المؤمنين علي بن أبي طالب رضي الله عنه، وهو من أحسن الكلام، وأبلغه، وأتمّه؛ فإنّ الرجاء يكون للخير، والخوف يكون من الشرّ، والعبد إنّما يُصيبه الشرّ بذنوبه....." إلى آخر كلامه القيّم رحمه الله تعالى. انظر: مجموع فتاوى ابن تيمية 8161-181.</w:t>
      </w:r>
      <w:r>
        <w:rPr>
          <w:b/>
          <w:bCs/>
          <w:rtl/>
          <w:lang w:bidi="ar"/>
        </w:rPr>
        <w:br/>
        <w:t>3 ما بين المعقوفتين ليس في ((ط)) ، وهو في ((خ)) ، و ((م)) .</w:t>
      </w:r>
      <w:r>
        <w:rPr>
          <w:b/>
          <w:bCs/>
          <w:rtl/>
          <w:lang w:bidi="ar"/>
        </w:rPr>
        <w:br/>
        <w:t>4 ما بين المعقوفتين ليس في ((خ)) ، وهو في ((م)) ، و ((ط)) .</w:t>
      </w:r>
      <w:r>
        <w:rPr>
          <w:b/>
          <w:bCs/>
          <w:rtl/>
          <w:lang w:bidi="ar"/>
        </w:rPr>
        <w:br/>
        <w:t xml:space="preserve">5 جزء من حديث رواه الترمذي في جامعه 3302، كتاب الجنائز، رقم 983، وقال: حديث </w:t>
      </w:r>
      <w:r>
        <w:rPr>
          <w:b/>
          <w:bCs/>
          <w:rtl/>
          <w:lang w:bidi="ar"/>
        </w:rPr>
        <w:lastRenderedPageBreak/>
        <w:t>غريب. وابن ماجه - من حديث أنس - في سننه 21423، كتاب الزهد، باب ذكر الموت والاستعداد له. وقال الحافظ المنذري في الترغيب والترهيب 4163: إسناده حسن. وقال عنه الشيخ الألباني: "رجاله ثقات، وفي سيار بن حاتم كلامٌ لا يضرّ. فالسند حسن". مشكاة المصابيح 1506.</w:t>
      </w:r>
      <w:r>
        <w:rPr>
          <w:b/>
          <w:bCs/>
          <w:rtl/>
          <w:lang w:bidi="ar"/>
        </w:rPr>
        <w:br/>
        <w:t>6 سورة الرعد، الآية 28.</w:t>
      </w:r>
      <w:r>
        <w:rPr>
          <w:b/>
          <w:bCs/>
          <w:rtl/>
          <w:lang w:bidi="ar"/>
        </w:rPr>
        <w:br/>
        <w:t>7 سورة الأنفال، الآية 2.</w:t>
      </w:r>
      <w:r>
        <w:rPr>
          <w:b/>
          <w:bCs/>
          <w:rtl/>
          <w:lang w:bidi="ar"/>
        </w:rPr>
        <w:br/>
        <w:t>8 سورة الأنفال، الآية 2.</w:t>
      </w:r>
    </w:p>
    <w:p w14:paraId="709CBE73" w14:textId="77777777" w:rsidR="00CF44BA" w:rsidRDefault="00CF44BA">
      <w:pPr>
        <w:pStyle w:val="a3"/>
        <w:bidi/>
        <w:ind w:left="720"/>
        <w:jc w:val="right"/>
        <w:rPr>
          <w:b/>
          <w:bCs/>
          <w:i/>
          <w:iCs/>
          <w:color w:val="0000FF"/>
          <w:rtl/>
          <w:lang w:bidi="ar"/>
        </w:rPr>
      </w:pPr>
      <w:r>
        <w:rPr>
          <w:b/>
          <w:bCs/>
          <w:i/>
          <w:iCs/>
          <w:color w:val="0000FF"/>
          <w:rtl/>
          <w:lang w:bidi="ar"/>
        </w:rPr>
        <w:t>(1/379)</w:t>
      </w:r>
    </w:p>
    <w:p w14:paraId="484335EB" w14:textId="77777777" w:rsidR="00CF44BA" w:rsidRDefault="00CF44BA">
      <w:pPr>
        <w:bidi/>
        <w:ind w:left="720"/>
        <w:rPr>
          <w:b/>
          <w:bCs/>
          <w:rtl/>
          <w:lang w:bidi="ar"/>
        </w:rPr>
      </w:pPr>
      <w:r>
        <w:rPr>
          <w:rFonts w:hint="cs"/>
          <w:b/>
          <w:bCs/>
          <w:lang w:bidi="ar"/>
        </w:rPr>
        <w:pict w14:anchorId="5C9EB173">
          <v:rect id="_x0000_i1038" style="width:394.55pt;height:1.5pt" o:hrpct="950" o:hralign="center" o:hrstd="t" o:hrnoshade="t" o:hr="t" fillcolor="navy" stroked="f"/>
        </w:pict>
      </w:r>
    </w:p>
    <w:p w14:paraId="557840D3" w14:textId="77777777" w:rsidR="00CF44BA" w:rsidRPr="00452BC3" w:rsidRDefault="00CF44BA">
      <w:pPr>
        <w:pStyle w:val="a3"/>
        <w:bidi/>
        <w:ind w:left="720"/>
        <w:rPr>
          <w:rFonts w:hint="cs"/>
          <w:b/>
          <w:bCs/>
          <w:i/>
          <w:iCs/>
          <w:color w:val="0000FF"/>
          <w:rtl/>
          <w:lang w:bidi="ar"/>
        </w:rPr>
      </w:pPr>
      <w:r>
        <w:rPr>
          <w:b/>
          <w:bCs/>
          <w:rtl/>
          <w:lang w:bidi="ar"/>
        </w:rPr>
        <w:t>ويرزقه بفضله، ورحمته، وجوده. فالتوكّل [عليه] 1 يتضمّن الطمأنينة إليه، والاكتفاء به عمّا سواه.</w:t>
      </w:r>
      <w:r>
        <w:rPr>
          <w:b/>
          <w:bCs/>
          <w:rtl/>
          <w:lang w:bidi="ar"/>
        </w:rPr>
        <w:br/>
        <w:t>وكذلك قال في الآية الأخرى: {فَإِلَهُكُمْ إِلَهٌ وَاْحِدٌ فَلَهُ أَسْلِمُوْا وَبَشِّرِ الْمُخْبِتِيْنَ الَّذِيْنَ إِذَاْ ذُكِرَ اللهُ وَجِلَتْ قُلُوْبُهُمْ وَالصَّاْبِرِيْنَ عَلَى مَاْ أَصَاْبَهُمْ وَالْمُقِيْمِيْ الصَّلاةِ وَمِمَّاْ رَزَقْنَاْهُمْ يُنْفِقُوْنَ} 2، فهم مُخبتون. والمُخبت: المطمئنّ الخاضع لله. والأرض [الخبت] 3: [المطمئنّة] 4.</w:t>
      </w:r>
      <w:r>
        <w:rPr>
          <w:b/>
          <w:bCs/>
          <w:rtl/>
          <w:lang w:bidi="ar"/>
        </w:rPr>
        <w:br/>
        <w:t>روى ابن أبي حاتم من حديث ابن مهدي، عن الثوري، عن ابن أبي نجيح: {وَبَشِّرِ الْمُخْبِتِيْنَ} ، قال: المطمئنّين5. وعن الضحّاك: المتواضعين6؛ فوصفهم بالطمأنينة مع الوجل، كما وصفهم هناك بالتوكّل عليه مع الوجل، وكما قال في وصف القرآن: {تَقْشَعِرُّ مِنْهُ جُلُوْدُ الَّذِيْنَ يَخْشَوْنَ رَبَّهُمْ ثُمَّ تَلِيْنُ جُلُوْدُهُمْ وَقُلُوْبُهُمْ إِلَىْ ذِكْرِ اللهِ} 7. فذكر أنّه بعد الاقشعرار تلين جلودهم وقلوبهم إلى ذكر الله؛ فذكره بالذات يوجب الطمأنينة، وإنّما الاقشعرار والوجل عارضٌ بسبب ما في نفس الإنسان من التقصير في حقّه، والتعدّي لحدّه؛ فهو كالزبد مع ما ينفع النّاس: الزبد يذهب جفاء، وما ينفع النّاس يمكث في الأرض.</w:t>
      </w:r>
      <w:r>
        <w:rPr>
          <w:b/>
          <w:bCs/>
          <w:rtl/>
          <w:lang w:bidi="ar"/>
        </w:rPr>
        <w:br/>
        <w:t>__________</w:t>
      </w:r>
      <w:r>
        <w:rPr>
          <w:b/>
          <w:bCs/>
          <w:rtl/>
          <w:lang w:bidi="ar"/>
        </w:rPr>
        <w:br/>
        <w:t>1 ما بين المعقوفتين ملحق في ((خ)) بين السطرين.</w:t>
      </w:r>
      <w:r>
        <w:rPr>
          <w:b/>
          <w:bCs/>
          <w:rtl/>
          <w:lang w:bidi="ar"/>
        </w:rPr>
        <w:br/>
        <w:t>2 سورة الحج، الآيتان 34-35.</w:t>
      </w:r>
      <w:r>
        <w:rPr>
          <w:b/>
          <w:bCs/>
          <w:rtl/>
          <w:lang w:bidi="ar"/>
        </w:rPr>
        <w:br/>
        <w:t>3 ما بين المعقوفتين ليس في ((ط)) ، وهو في ((خ)) ، و ((م)) .</w:t>
      </w:r>
      <w:r>
        <w:rPr>
          <w:b/>
          <w:bCs/>
          <w:rtl/>
          <w:lang w:bidi="ar"/>
        </w:rPr>
        <w:br/>
        <w:t>4 ما بين المعقوفتين ليس في ((خ)) ، و ((م)) ، وهو في ((ط)) .</w:t>
      </w:r>
      <w:r>
        <w:rPr>
          <w:b/>
          <w:bCs/>
          <w:rtl/>
          <w:lang w:bidi="ar"/>
        </w:rPr>
        <w:br/>
        <w:t>5 تفسير مجاهد ص 425، وفيه عن ابن أبي نجيح، عن مجاهد: {وَبَشِّرِ الْمُخْبِتِيْنَ} ، قال: المطمئنّين. وكذلك تفسير الطبري 9151.</w:t>
      </w:r>
      <w:r>
        <w:rPr>
          <w:b/>
          <w:bCs/>
          <w:rtl/>
          <w:lang w:bidi="ar"/>
        </w:rPr>
        <w:br/>
      </w:r>
      <w:r>
        <w:rPr>
          <w:b/>
          <w:bCs/>
          <w:rtl/>
          <w:lang w:bidi="ar"/>
        </w:rPr>
        <w:lastRenderedPageBreak/>
        <w:t>6 رواه الطبري في تفسيره عن قتادة. انظر: تفسيره 9151.</w:t>
      </w:r>
      <w:r>
        <w:rPr>
          <w:b/>
          <w:bCs/>
          <w:rtl/>
          <w:lang w:bidi="ar"/>
        </w:rPr>
        <w:br/>
        <w:t>7 سورة الزمر، الآية 23.</w:t>
      </w:r>
    </w:p>
    <w:p w14:paraId="015BD14C" w14:textId="77777777" w:rsidR="00CF44BA" w:rsidRDefault="00CF44BA">
      <w:pPr>
        <w:pStyle w:val="a3"/>
        <w:bidi/>
        <w:ind w:left="720"/>
        <w:jc w:val="right"/>
        <w:rPr>
          <w:b/>
          <w:bCs/>
          <w:i/>
          <w:iCs/>
          <w:color w:val="0000FF"/>
          <w:rtl/>
          <w:lang w:bidi="ar"/>
        </w:rPr>
      </w:pPr>
      <w:r>
        <w:rPr>
          <w:b/>
          <w:bCs/>
          <w:i/>
          <w:iCs/>
          <w:color w:val="0000FF"/>
          <w:rtl/>
          <w:lang w:bidi="ar"/>
        </w:rPr>
        <w:t>(1/380)</w:t>
      </w:r>
    </w:p>
    <w:p w14:paraId="3A7900A4" w14:textId="77777777" w:rsidR="00CF44BA" w:rsidRDefault="00CF44BA">
      <w:pPr>
        <w:bidi/>
        <w:ind w:left="720"/>
        <w:rPr>
          <w:b/>
          <w:bCs/>
          <w:rtl/>
          <w:lang w:bidi="ar"/>
        </w:rPr>
      </w:pPr>
      <w:r>
        <w:rPr>
          <w:rFonts w:hint="cs"/>
          <w:b/>
          <w:bCs/>
          <w:lang w:bidi="ar"/>
        </w:rPr>
        <w:pict w14:anchorId="4F0A69BC">
          <v:rect id="_x0000_i1039" style="width:394.55pt;height:1.5pt" o:hrpct="950" o:hralign="center" o:hrstd="t" o:hrnoshade="t" o:hr="t" fillcolor="navy" stroked="f"/>
        </w:pict>
      </w:r>
    </w:p>
    <w:p w14:paraId="4F1A579D" w14:textId="77777777" w:rsidR="00CF44BA" w:rsidRPr="00452BC3" w:rsidRDefault="00CF44BA">
      <w:pPr>
        <w:pStyle w:val="a3"/>
        <w:bidi/>
        <w:ind w:left="720"/>
        <w:rPr>
          <w:rFonts w:hint="cs"/>
          <w:b/>
          <w:bCs/>
          <w:i/>
          <w:iCs/>
          <w:color w:val="0000FF"/>
          <w:rtl/>
          <w:lang w:bidi="ar"/>
        </w:rPr>
      </w:pPr>
      <w:r>
        <w:rPr>
          <w:b/>
          <w:bCs/>
          <w:rtl/>
          <w:lang w:bidi="ar"/>
        </w:rPr>
        <w:t>فالخوف مطلوبٌ لغيره، ليدعو النّفس إلى فعل الواجب، وترك المحرّم. وأمّا الطمأنينة بذكره، وفرح القلب به، ومحبّته، فمطلوب لذاته. ولهذا يبقى معهم هذا في الجنّة، فيُلهَمون التسبيح، كما يُلهَمون النَّفَس1.</w:t>
      </w:r>
      <w:r>
        <w:rPr>
          <w:b/>
          <w:bCs/>
          <w:rtl/>
          <w:lang w:bidi="ar"/>
        </w:rPr>
        <w:br/>
        <w:t>اللذات عند الفلاسفة ثلاث</w:t>
      </w:r>
      <w:r>
        <w:rPr>
          <w:b/>
          <w:bCs/>
          <w:rtl/>
          <w:lang w:bidi="ar"/>
        </w:rPr>
        <w:br/>
        <w:t>والمتفلسفة2 رأوا اللّذّات في الدنيا ثلاثة3: حسيّة، ووهميّة،</w:t>
      </w:r>
      <w:r>
        <w:rPr>
          <w:b/>
          <w:bCs/>
          <w:rtl/>
          <w:lang w:bidi="ar"/>
        </w:rPr>
        <w:br/>
        <w:t>__________</w:t>
      </w:r>
      <w:r>
        <w:rPr>
          <w:b/>
          <w:bCs/>
          <w:rtl/>
          <w:lang w:bidi="ar"/>
        </w:rPr>
        <w:br/>
        <w:t>1 أخرج مسلم في صحيحه، عن جابر بن عبد الله رضي الله عنه قال: سمعت النبيّ صلى الله عليه وسلم يقول: "إنّ أهل الجنّة يأكلون فيها، ويشربون، ولا يتفلون، ولا يبولون، ولا يتغوّطون، ولا يمتخطون". قالوا: فما بال الطعام؟ قال: "جشاء، ورشح كرشح المسك، يُلهمون التسبيح والتحميد، كما يُلهمون النَّفس". صحيح مسلم 42180-2181، كتاب الجنّة وصفة نعيمها وأهلها، باب في صفات أهل الجنّة وتسبيحهم فيها بكرة وعشيّاً. ومسند الإمام أحمد 3349. وانظر: جامع العلوم والحكم لابن رجب 2211.</w:t>
      </w:r>
      <w:r>
        <w:rPr>
          <w:b/>
          <w:bCs/>
          <w:rtl/>
          <w:lang w:bidi="ar"/>
        </w:rPr>
        <w:br/>
        <w:t>2 الفلاسفة هم طائفة من اليونانيّين يشتغلون بالفلسفة، ولهم أقوال مختلفة. وكلمة فلسفة كلمة يونانيّة مركّبة من فيلو، ومعناها: محبّ، وسوفيا، ومعناها: الحكمة. فالفيلسوف هو محبّ الحكمة. ومذهبهم: أنّ العالّم قديم، وعلّته مؤثّرة بالإيجاب، وليست فاعلة بالاختيار. وأكثرهم ينكرون علم الله تعالى، وينكرون حشر الأجساد. وتأثّر بهم كثيرٌ ممّن أراد أن يجمع بين الشريعة والفلسفة؛ مثل ملاحدة الصوفيّة، والشيعة. انظر: الفصل في الملل والأهواء والنحل 141. والملل والنحل 2155. والمعجم الفلسفي ص 138-140. والجواب الصحيح 622-45. وكتاب الصفدية 1267،، 2323. والرد على المنطقيّين ص 332.</w:t>
      </w:r>
      <w:r>
        <w:rPr>
          <w:b/>
          <w:bCs/>
          <w:rtl/>
          <w:lang w:bidi="ar"/>
        </w:rPr>
        <w:br/>
        <w:t>وقال شيخ الإسلام ابن تيمية رحمه الله عن الفلسفة: "والفلسفة هي باطن الباطنيّة، ولهذا صار في هؤلاء نوع من الإلحاد، فقلّ أن يسلم من دخل مع هؤلاء في نوع من الإلحاد في أسماء الله وآياته، وتحريف الكلم عن مواضعه". درء تعارض العقل والنقل 3269.</w:t>
      </w:r>
      <w:r>
        <w:rPr>
          <w:b/>
          <w:bCs/>
          <w:rtl/>
          <w:lang w:bidi="ar"/>
        </w:rPr>
        <w:br/>
        <w:t xml:space="preserve">3 ولقد شاركهم الرازي، وقسّمها مثل تقسيمهم في آخر كتبه؛ وهو كتاب أقسام اللّذّات، وبيّن أنّها ثلاثة: الحسيّة؛ كالأكل، والشراب، والنكاح، واللباس. واللذة الخياليّة الوهميّة؛ كلذة الرياسة، </w:t>
      </w:r>
      <w:r>
        <w:rPr>
          <w:b/>
          <w:bCs/>
          <w:rtl/>
          <w:lang w:bidi="ar"/>
        </w:rPr>
        <w:lastRenderedPageBreak/>
        <w:t>والأمر، والنهي، والترفع، ونحوها. واللذة العقليّة؛ كلذة العلوم، والمعارف. وهي الحقّ، وأنّ شرف العلم بشرف المعلوم. انظر: اجتماع الجيوش الإسلامية ص 304-305. وجامع الرسائل 2250-251. وانظر: ما سيأتي لاحقاً ص 478.</w:t>
      </w:r>
    </w:p>
    <w:p w14:paraId="40A004A4" w14:textId="77777777" w:rsidR="00CF44BA" w:rsidRDefault="00CF44BA">
      <w:pPr>
        <w:pStyle w:val="a3"/>
        <w:bidi/>
        <w:ind w:left="720"/>
        <w:jc w:val="right"/>
        <w:rPr>
          <w:b/>
          <w:bCs/>
          <w:i/>
          <w:iCs/>
          <w:color w:val="0000FF"/>
          <w:rtl/>
          <w:lang w:bidi="ar"/>
        </w:rPr>
      </w:pPr>
      <w:r>
        <w:rPr>
          <w:b/>
          <w:bCs/>
          <w:i/>
          <w:iCs/>
          <w:color w:val="0000FF"/>
          <w:rtl/>
          <w:lang w:bidi="ar"/>
        </w:rPr>
        <w:t>(1/381)</w:t>
      </w:r>
    </w:p>
    <w:p w14:paraId="55DEE2EA" w14:textId="77777777" w:rsidR="00CF44BA" w:rsidRDefault="00CF44BA">
      <w:pPr>
        <w:bidi/>
        <w:ind w:left="720"/>
        <w:rPr>
          <w:b/>
          <w:bCs/>
          <w:rtl/>
          <w:lang w:bidi="ar"/>
        </w:rPr>
      </w:pPr>
      <w:r>
        <w:rPr>
          <w:rFonts w:hint="cs"/>
          <w:b/>
          <w:bCs/>
          <w:lang w:bidi="ar"/>
        </w:rPr>
        <w:pict w14:anchorId="5D872CC8">
          <v:rect id="_x0000_i1040" style="width:394.55pt;height:1.5pt" o:hrpct="950" o:hralign="center" o:hrstd="t" o:hrnoshade="t" o:hr="t" fillcolor="navy" stroked="f"/>
        </w:pict>
      </w:r>
    </w:p>
    <w:p w14:paraId="62B414F4" w14:textId="77777777" w:rsidR="00CF44BA" w:rsidRPr="00452BC3" w:rsidRDefault="00CF44BA">
      <w:pPr>
        <w:pStyle w:val="a3"/>
        <w:bidi/>
        <w:ind w:left="720"/>
        <w:rPr>
          <w:rFonts w:hint="cs"/>
          <w:b/>
          <w:bCs/>
          <w:i/>
          <w:iCs/>
          <w:color w:val="0000FF"/>
          <w:rtl/>
          <w:lang w:bidi="ar"/>
        </w:rPr>
      </w:pPr>
      <w:r>
        <w:rPr>
          <w:b/>
          <w:bCs/>
          <w:rtl/>
          <w:lang w:bidi="ar"/>
        </w:rPr>
        <w:t>وعقليّة. والحسيّة في الدنيا غايتها دفع الألم. والوهميّة خيالات [وأضغاث] 1، واللذّة الحقيقيّة هي العلم. فجعلوا جنس العلم غاية، وغلطوا من وجوه: أحدها: أنّ العلم بحسب المعلوم، فإذا كان المعلوم محبوباً تكمل النفس بحبّه، كان العلم به كذلك. وإن كان مكروهاً، كان العلم به لحذره، ودفع ضرره؛ كالعلم بما يضرّ الإنسان من شياطين الإنس والجنّ. فلم يكن المقصود نفس العلم، بل المعلوم. ولهذا قد يقولون: سعادتها في العلم بالأمور الباقية2، وأنّها تبقى ببقاء معلومها. ثمّ يظنّون أنّ الفَلَك والعقول والنفوس أمور باقية، وأنّ بمعرفة هذه تحصل سعادة النفس. وأبو حامد في مثل ((معراج السالكين)) ، ونحوه، يُشير إلى هذا3؛ فإنّ كلامه برزخٌ بين المسلمين وبين الفلاسفة؛ ففيه فلسفة مشوبة بإسلام، وإسلامٌ مشوبٌ بفلسفة4،</w:t>
      </w:r>
      <w:r>
        <w:rPr>
          <w:b/>
          <w:bCs/>
          <w:rtl/>
          <w:lang w:bidi="ar"/>
        </w:rPr>
        <w:br/>
        <w:t>الغزالي بين المسلمين والفلاسفة</w:t>
      </w:r>
      <w:r>
        <w:rPr>
          <w:b/>
          <w:bCs/>
          <w:rtl/>
          <w:lang w:bidi="ar"/>
        </w:rPr>
        <w:br/>
        <w:t>ولهذا</w:t>
      </w:r>
      <w:r>
        <w:rPr>
          <w:b/>
          <w:bCs/>
          <w:rtl/>
          <w:lang w:bidi="ar"/>
        </w:rPr>
        <w:br/>
        <w:t>__________</w:t>
      </w:r>
      <w:r>
        <w:rPr>
          <w:b/>
          <w:bCs/>
          <w:rtl/>
          <w:lang w:bidi="ar"/>
        </w:rPr>
        <w:br/>
        <w:t>1 في ((خ)) رسمت: (واصحار) كذا مهملة. وما أثبت من ((م)) ، و ((ط)) .</w:t>
      </w:r>
      <w:r>
        <w:rPr>
          <w:b/>
          <w:bCs/>
          <w:rtl/>
          <w:lang w:bidi="ar"/>
        </w:rPr>
        <w:br/>
        <w:t>2 انظر: كتاب العلم، ضمن إحياء علوم الدين للغزالي.</w:t>
      </w:r>
      <w:r>
        <w:rPr>
          <w:b/>
          <w:bCs/>
          <w:rtl/>
          <w:lang w:bidi="ar"/>
        </w:rPr>
        <w:br/>
        <w:t>3 انظر: معراج السالكين - ضمن مجموعة القصور العوالي 3113-114 -.</w:t>
      </w:r>
      <w:r>
        <w:rPr>
          <w:b/>
          <w:bCs/>
          <w:rtl/>
          <w:lang w:bidi="ar"/>
        </w:rPr>
        <w:br/>
        <w:t>وقال الغزالي في المضنون به على غير أهله - ضمن القصور العوالي 2162: "وأمّا الكلام في أنّ بعض هذه اللّذّات ممّا لا يُرغَب فيها؛ مثل اللبن، والاستبرق، والطلح المنضود، والسدر المخضود، فهذا ممّا خوطب به جماعة يعظم ذلك في أعينهم، ويشتهونه غاية الشهوة".</w:t>
      </w:r>
      <w:r>
        <w:rPr>
          <w:b/>
          <w:bCs/>
          <w:rtl/>
          <w:lang w:bidi="ar"/>
        </w:rPr>
        <w:br/>
        <w:t>4 وقال شيخ الإسلام رحمه الله عنه أيضاً: "ولهذا جعلوا كثيراً من كلامه برزخاً بين المسلمين والفلاسفة المشائين؛ فالمسلم يتفلسف به على طريقة المشائين تفلسف مسلم، والفيلسوف يسلم به إسلام فيلسوف، فلا يكون مسلماً محضاً، ولا فيلسوفاً محضاً على طريقة المشائين". منهاج السنة النبوية 1357. وانظر: بغية المرتاد ص 193، 198، 199. وشرح الأصفهانية 2507.</w:t>
      </w:r>
    </w:p>
    <w:p w14:paraId="3194CEB3" w14:textId="77777777" w:rsidR="00CF44BA" w:rsidRDefault="00CF44BA">
      <w:pPr>
        <w:pStyle w:val="a3"/>
        <w:bidi/>
        <w:ind w:left="720"/>
        <w:jc w:val="right"/>
        <w:rPr>
          <w:b/>
          <w:bCs/>
          <w:i/>
          <w:iCs/>
          <w:color w:val="0000FF"/>
          <w:rtl/>
          <w:lang w:bidi="ar"/>
        </w:rPr>
      </w:pPr>
      <w:r>
        <w:rPr>
          <w:b/>
          <w:bCs/>
          <w:i/>
          <w:iCs/>
          <w:color w:val="0000FF"/>
          <w:rtl/>
          <w:lang w:bidi="ar"/>
        </w:rPr>
        <w:t>(1/382)</w:t>
      </w:r>
    </w:p>
    <w:p w14:paraId="34CA7EBF" w14:textId="77777777" w:rsidR="00CF44BA" w:rsidRDefault="00CF44BA">
      <w:pPr>
        <w:bidi/>
        <w:ind w:left="720"/>
        <w:rPr>
          <w:b/>
          <w:bCs/>
          <w:rtl/>
          <w:lang w:bidi="ar"/>
        </w:rPr>
      </w:pPr>
      <w:r>
        <w:rPr>
          <w:rFonts w:hint="cs"/>
          <w:b/>
          <w:bCs/>
          <w:lang w:bidi="ar"/>
        </w:rPr>
        <w:lastRenderedPageBreak/>
        <w:pict w14:anchorId="25CDEC8B">
          <v:rect id="_x0000_i1041" style="width:394.55pt;height:1.5pt" o:hrpct="950" o:hralign="center" o:hrstd="t" o:hrnoshade="t" o:hr="t" fillcolor="navy" stroked="f"/>
        </w:pict>
      </w:r>
    </w:p>
    <w:p w14:paraId="576D376F" w14:textId="77777777" w:rsidR="00CF44BA" w:rsidRPr="00452BC3" w:rsidRDefault="00CF44BA">
      <w:pPr>
        <w:pStyle w:val="a3"/>
        <w:bidi/>
        <w:ind w:left="720"/>
        <w:rPr>
          <w:rFonts w:hint="cs"/>
          <w:b/>
          <w:bCs/>
          <w:i/>
          <w:iCs/>
          <w:color w:val="0000FF"/>
          <w:rtl/>
          <w:lang w:bidi="ar"/>
        </w:rPr>
      </w:pPr>
      <w:r>
        <w:rPr>
          <w:b/>
          <w:bCs/>
          <w:rtl/>
          <w:lang w:bidi="ar"/>
        </w:rPr>
        <w:t>كان في كتبه؛ كالإحياء، وغيره يجعل المعلوم بالأعمال، والأعمال كلها إنّما غايتها هو العلم فقط1، وهذا حقيقة قول هؤلاء الفلاسفة2، وكان يُعظِّم الزهد3 جداً، ويعتني به أعظم من اعتنائه بالتوحيد الذي جاءت به الرسل؛ وهو عبادة الله وحدَه لا شريك له، وترك عبادة ما سواه؛ فإنّ هذا التوحيد يتضمّن محبّة الله وحده، وترك محبّة المخلوق مطلقاً، إلا إذا أحبّه [لله] 4، فيكون داخلاً في محبّة الله، بخلاف من يُحبّه مع الله؛ فإنّ هذا شرك.</w:t>
      </w:r>
      <w:r>
        <w:rPr>
          <w:b/>
          <w:bCs/>
          <w:rtl/>
          <w:lang w:bidi="ar"/>
        </w:rPr>
        <w:br/>
        <w:t>وهؤلاء المتفلسفة إنّما يُعظّمون تجريد النفس عن الهيولي5، وهي</w:t>
      </w:r>
      <w:r>
        <w:rPr>
          <w:b/>
          <w:bCs/>
          <w:rtl/>
          <w:lang w:bidi="ar"/>
        </w:rPr>
        <w:br/>
        <w:t>__________</w:t>
      </w:r>
      <w:r>
        <w:rPr>
          <w:b/>
          <w:bCs/>
          <w:rtl/>
          <w:lang w:bidi="ar"/>
        </w:rPr>
        <w:br/>
        <w:t>1 انظر: إحياء علوم الدين 153.</w:t>
      </w:r>
      <w:r>
        <w:rPr>
          <w:b/>
          <w:bCs/>
          <w:rtl/>
          <w:lang w:bidi="ar"/>
        </w:rPr>
        <w:br/>
        <w:t>2 وقال عنهم شيخ الإسلام رحمه الله أيضاً: "ثمّ إنّهم مع إقرارهم بأنّ جعل هذه المعاني الصابئية الفلسفية هي مسميات هذه الأسماء النبوية، أو التي يٌقال إنّها نبويّة، هو من كلام هؤلاء المتفلسفة، يقطعون بذلك في مواضع أُخر. بل فيما يجعلونه من أشرف العلوم والمعارف، حتى إنّهم يجعلونه من العلوم التي يُضنّ بها على غير أهلها، ومن العلم المكنون الذي يُنكره أهل الغرة بالله، ولا يعرفه إلا أهل العلم بالله. وهذا موجود في مواضع كثيرة؛ كما في كتاب التفرقة بين الإيمان والزندقة". بغية المرتاد ص 195-196.</w:t>
      </w:r>
      <w:r>
        <w:rPr>
          <w:b/>
          <w:bCs/>
          <w:rtl/>
          <w:lang w:bidi="ar"/>
        </w:rPr>
        <w:br/>
        <w:t>3 انظر: كتاب الزهد، ضمن إحياء علوم الدين 4203-225.</w:t>
      </w:r>
      <w:r>
        <w:rPr>
          <w:b/>
          <w:bCs/>
          <w:rtl/>
          <w:lang w:bidi="ar"/>
        </w:rPr>
        <w:br/>
        <w:t>4 في ((م)) ، و ((ط)) : الله. وما أثبت من ((خ)) .</w:t>
      </w:r>
      <w:r>
        <w:rPr>
          <w:b/>
          <w:bCs/>
          <w:rtl/>
          <w:lang w:bidi="ar"/>
        </w:rPr>
        <w:br/>
        <w:t>5 قال صاحب التعريفات: "الهيولي: لفظ يوناني، بمعنى الأصل والمادّة. وفي الاصطلاح: هي جواهر في الجسم قابلة لما يعرض لذلك الجسم من الاتصال، والانفصال، محلّ للصورتين: الجسميّة، والنوعيّة". التعريفات ص 321.</w:t>
      </w:r>
      <w:r>
        <w:rPr>
          <w:b/>
          <w:bCs/>
          <w:rtl/>
          <w:lang w:bidi="ar"/>
        </w:rPr>
        <w:br/>
        <w:t>وقال عنه شيخ الإسلام رحمه الله: "الهيولي في لغتهم بمعنى المحلّ؛ يُقال الفضة هيولي الخاتم والدرهم، والخشب هيولي الكرسيّ؛ أي هذا المحلّ الذي تُصنع فيه هذه الصورة، وهذه الصورة الصناعية عرض من الأعراض. ويدّعون أنّ للجسم هيولي، محلّ الصورة الجسميّة، غير نفس الجسم القائم بنفسه". مجموع الفتاوى 17328.</w:t>
      </w:r>
    </w:p>
    <w:p w14:paraId="13F47332" w14:textId="77777777" w:rsidR="00CF44BA" w:rsidRDefault="00CF44BA">
      <w:pPr>
        <w:pStyle w:val="a3"/>
        <w:bidi/>
        <w:ind w:left="720"/>
        <w:jc w:val="right"/>
        <w:rPr>
          <w:b/>
          <w:bCs/>
          <w:i/>
          <w:iCs/>
          <w:color w:val="0000FF"/>
          <w:rtl/>
          <w:lang w:bidi="ar"/>
        </w:rPr>
      </w:pPr>
      <w:r>
        <w:rPr>
          <w:b/>
          <w:bCs/>
          <w:i/>
          <w:iCs/>
          <w:color w:val="0000FF"/>
          <w:rtl/>
          <w:lang w:bidi="ar"/>
        </w:rPr>
        <w:t>(1/383)</w:t>
      </w:r>
    </w:p>
    <w:p w14:paraId="23F3FEC9" w14:textId="77777777" w:rsidR="00CF44BA" w:rsidRDefault="00CF44BA">
      <w:pPr>
        <w:bidi/>
        <w:ind w:left="720"/>
        <w:rPr>
          <w:b/>
          <w:bCs/>
          <w:rtl/>
          <w:lang w:bidi="ar"/>
        </w:rPr>
      </w:pPr>
      <w:r>
        <w:rPr>
          <w:rFonts w:hint="cs"/>
          <w:b/>
          <w:bCs/>
          <w:lang w:bidi="ar"/>
        </w:rPr>
        <w:pict w14:anchorId="67F85BF2">
          <v:rect id="_x0000_i1042" style="width:394.55pt;height:1.5pt" o:hrpct="950" o:hralign="center" o:hrstd="t" o:hrnoshade="t" o:hr="t" fillcolor="navy" stroked="f"/>
        </w:pict>
      </w:r>
    </w:p>
    <w:p w14:paraId="628232A5" w14:textId="77777777" w:rsidR="00CF44BA" w:rsidRPr="00452BC3" w:rsidRDefault="00CF44BA">
      <w:pPr>
        <w:pStyle w:val="a3"/>
        <w:bidi/>
        <w:ind w:left="720"/>
        <w:rPr>
          <w:rFonts w:hint="cs"/>
          <w:b/>
          <w:bCs/>
          <w:i/>
          <w:iCs/>
          <w:color w:val="0000FF"/>
          <w:rtl/>
          <w:lang w:bidi="ar"/>
        </w:rPr>
      </w:pPr>
      <w:r>
        <w:rPr>
          <w:b/>
          <w:bCs/>
          <w:rtl/>
          <w:lang w:bidi="ar"/>
        </w:rPr>
        <w:t xml:space="preserve">المادّة، وهي البدن، وهو الزهد في أغراض البدن، و [هو] 1 الزهد في الدنيا. وهذا ليس فيه إلا تجريد النفس عن الاشتغال بهذا؛ فتبقى النفس فارغة؛ فيُلقي إليها الشيطان ما يُلقيه، ويوهمه أنّ </w:t>
      </w:r>
      <w:r>
        <w:rPr>
          <w:b/>
          <w:bCs/>
          <w:rtl/>
          <w:lang w:bidi="ar"/>
        </w:rPr>
        <w:lastRenderedPageBreak/>
        <w:t>ذلك من علوم المكاشفات والحقائق2، وغايته وجود مطلق، هو في الأذهان، لا في الأعيان3.</w:t>
      </w:r>
      <w:r>
        <w:rPr>
          <w:b/>
          <w:bCs/>
          <w:rtl/>
          <w:lang w:bidi="ar"/>
        </w:rPr>
        <w:br/>
        <w:t>الغزالي جعل السلوك إلى الله ثلاثة منازل</w:t>
      </w:r>
      <w:r>
        <w:rPr>
          <w:b/>
          <w:bCs/>
          <w:rtl/>
          <w:lang w:bidi="ar"/>
        </w:rPr>
        <w:br/>
        <w:t>ولهذا جعل أبو حامد السلوك إلى الله ثلاثة منازل، بمنزلة السلوك4</w:t>
      </w:r>
      <w:r>
        <w:rPr>
          <w:b/>
          <w:bCs/>
          <w:rtl/>
          <w:lang w:bidi="ar"/>
        </w:rPr>
        <w:br/>
        <w:t>__________</w:t>
      </w:r>
      <w:r>
        <w:rPr>
          <w:b/>
          <w:bCs/>
          <w:rtl/>
          <w:lang w:bidi="ar"/>
        </w:rPr>
        <w:br/>
        <w:t>1 في ((خ)) : هي. وما أثبت من ((م)) ، و ((ط)) .</w:t>
      </w:r>
      <w:r>
        <w:rPr>
          <w:b/>
          <w:bCs/>
          <w:rtl/>
          <w:lang w:bidi="ar"/>
        </w:rPr>
        <w:br/>
        <w:t>2 يقول الغزالي عن هذه المكاشفات والحقائق التي تحصل له: "وهذه هي العلوم التي لا تسطّر في الكتب، ولا يتحدّث بها من أنعم الله عليه بشيء منها إلا مع أهله، وهو المشارك فيه، على سبيل المذاكرة، وبطريق الإسرار، وهذا هو العلم الخفي". إحياء علوم الدين 120-21. وانظر: المنقذ من الضلال ص 51.</w:t>
      </w:r>
      <w:r>
        <w:rPr>
          <w:b/>
          <w:bCs/>
          <w:rtl/>
          <w:lang w:bidi="ar"/>
        </w:rPr>
        <w:br/>
        <w:t>ويقول أيضاً في ((كيمياء السعادة)) - ضمن الجواهر الغوالي ص 15-16: "إنّ صاحب الرياضة قد يسمع كلام الله، كما سمعه موسى بن عمران عليه السلام".</w:t>
      </w:r>
      <w:r>
        <w:rPr>
          <w:b/>
          <w:bCs/>
          <w:rtl/>
          <w:lang w:bidi="ar"/>
        </w:rPr>
        <w:br/>
        <w:t>وانظر: العواصم من القواصم ص 22-23. والرد على المنطقيّين ص509-510. والصفدية 1230. ودرء تعارض العقل والنقل 10281-282. وسير أعلام النبلاء 19333-334. وجامع الرسائل 1163-164.</w:t>
      </w:r>
      <w:r>
        <w:rPr>
          <w:b/>
          <w:bCs/>
          <w:rtl/>
          <w:lang w:bidi="ar"/>
        </w:rPr>
        <w:br/>
        <w:t>3 وأوضح شيخ الإسلام رحمه الله مرادهم من الوجود المطلق: "أنّ الحق هو الوجود المطلق، والفرق بينه وبين الخلق من جهة التعيين، فإذا عُيِّن كان خلقاً، وإذا أُطلق الوجود كان هو الحقّ". بغية المرتاد ص 410.</w:t>
      </w:r>
      <w:r>
        <w:rPr>
          <w:b/>
          <w:bCs/>
          <w:rtl/>
          <w:lang w:bidi="ar"/>
        </w:rPr>
        <w:br/>
        <w:t>وقال أيضاً - رحمه الله: "ومنتهاهم أن يُثبتوا وجوداً مطلقاً لا حقيقة له إلا في الذهن، لا في الخارج. وهذا منتهى هؤلاء المتفلسفة ومن سلك سبيلهم من المتصوّفة أهل الوحدة والحلول والاتحاد، ومن ضاهاهم من أصناف أهل الإلحاد". درء تعارض العقل والنقل10282. وانظر: المصدر نفسه 1290، 318، 6242. والرد على المنطقيّين ص 309، 522. وشرح حديث النزول ص 97.</w:t>
      </w:r>
      <w:r>
        <w:rPr>
          <w:b/>
          <w:bCs/>
          <w:rtl/>
          <w:lang w:bidi="ar"/>
        </w:rPr>
        <w:br/>
        <w:t>4 في ((خ)) : تكرار: (ثلاثة منازل بمنزلة السلوك) . إلا أنّ الذي قابل النسخة تنبّه لهذا التكرار، فوضع (من) في أوله، و (إلى) في آخره؛ علامة على الحذف. والله أعلم.</w:t>
      </w:r>
    </w:p>
    <w:p w14:paraId="37DDC4AD" w14:textId="77777777" w:rsidR="00CF44BA" w:rsidRDefault="00CF44BA">
      <w:pPr>
        <w:pStyle w:val="a3"/>
        <w:bidi/>
        <w:ind w:left="720"/>
        <w:jc w:val="right"/>
        <w:rPr>
          <w:b/>
          <w:bCs/>
          <w:i/>
          <w:iCs/>
          <w:color w:val="0000FF"/>
          <w:rtl/>
          <w:lang w:bidi="ar"/>
        </w:rPr>
      </w:pPr>
      <w:r>
        <w:rPr>
          <w:b/>
          <w:bCs/>
          <w:i/>
          <w:iCs/>
          <w:color w:val="0000FF"/>
          <w:rtl/>
          <w:lang w:bidi="ar"/>
        </w:rPr>
        <w:t>(1/384)</w:t>
      </w:r>
    </w:p>
    <w:p w14:paraId="51CEE76E" w14:textId="77777777" w:rsidR="00CF44BA" w:rsidRDefault="00CF44BA">
      <w:pPr>
        <w:bidi/>
        <w:ind w:left="720"/>
        <w:rPr>
          <w:b/>
          <w:bCs/>
          <w:rtl/>
          <w:lang w:bidi="ar"/>
        </w:rPr>
      </w:pPr>
      <w:r>
        <w:rPr>
          <w:rFonts w:hint="cs"/>
          <w:b/>
          <w:bCs/>
          <w:lang w:bidi="ar"/>
        </w:rPr>
        <w:pict w14:anchorId="3DEC4FBF">
          <v:rect id="_x0000_i1043" style="width:394.55pt;height:1.5pt" o:hrpct="950" o:hralign="center" o:hrstd="t" o:hrnoshade="t" o:hr="t" fillcolor="navy" stroked="f"/>
        </w:pict>
      </w:r>
    </w:p>
    <w:p w14:paraId="099144DA" w14:textId="77777777" w:rsidR="00CF44BA" w:rsidRPr="00452BC3" w:rsidRDefault="00CF44BA">
      <w:pPr>
        <w:pStyle w:val="a3"/>
        <w:bidi/>
        <w:ind w:left="720"/>
        <w:rPr>
          <w:rFonts w:hint="cs"/>
          <w:b/>
          <w:bCs/>
          <w:i/>
          <w:iCs/>
          <w:color w:val="0000FF"/>
          <w:rtl/>
          <w:lang w:bidi="ar"/>
        </w:rPr>
      </w:pPr>
      <w:r>
        <w:rPr>
          <w:b/>
          <w:bCs/>
          <w:rtl/>
          <w:lang w:bidi="ar"/>
        </w:rPr>
        <w:t>إلى مكة؛ فإنّ السالك إليها له ثلاثة أصناف من الشغل:</w:t>
      </w:r>
      <w:r>
        <w:rPr>
          <w:b/>
          <w:bCs/>
          <w:rtl/>
          <w:lang w:bidi="ar"/>
        </w:rPr>
        <w:br/>
        <w:t>الأول: تهيئة الأسباب؛ كشراء الزاد، والراحلة، وخرز الراوية1.</w:t>
      </w:r>
      <w:r>
        <w:rPr>
          <w:b/>
          <w:bCs/>
          <w:rtl/>
          <w:lang w:bidi="ar"/>
        </w:rPr>
        <w:br/>
      </w:r>
      <w:r>
        <w:rPr>
          <w:b/>
          <w:bCs/>
          <w:rtl/>
          <w:lang w:bidi="ar"/>
        </w:rPr>
        <w:lastRenderedPageBreak/>
        <w:t>والآخر: السلوك، ومفارقة الوطن، بالتوجّه إلى الكعبة، منزلاً بعد منزل.</w:t>
      </w:r>
      <w:r>
        <w:rPr>
          <w:b/>
          <w:bCs/>
          <w:rtl/>
          <w:lang w:bidi="ar"/>
        </w:rPr>
        <w:br/>
        <w:t>والثالث: الاشتغال بأركان الحجّ، ركناً بعد ركن، ثمّ بعد النزوع2 عن لبسة الإحرام، وطواف الوداع، استحقّ التعرّض للملك، والسلطنة. قال: فالعلوم ثلاثة3: قسمٌ يجري مجرى سلوك البوادي، وقطع العقبات؛ وهو تطهير الباطن عن كدورات الصفات، وطلوع تلك [العقبة] 4 الشامخة التي عجز عنها الأوّلون والآخرون، إلا الموفّقون.</w:t>
      </w:r>
      <w:r>
        <w:rPr>
          <w:b/>
          <w:bCs/>
          <w:rtl/>
          <w:lang w:bidi="ar"/>
        </w:rPr>
        <w:br/>
        <w:t>قال5: فهذا سلوك للطريق، وتحصيل علمه6؛ كتحصيل علم جهات الطريق، ومنازله. وكما لا يغني علم المنازل وطريق البوادي دون سلوكها، فكذا لا يغني علم تهذيب الأخلاق دون مباشرة التهذيب. لكن المباشرة دون العلم، غير ممكن.</w:t>
      </w:r>
      <w:r>
        <w:rPr>
          <w:b/>
          <w:bCs/>
          <w:rtl/>
          <w:lang w:bidi="ar"/>
        </w:rPr>
        <w:br/>
        <w:t>قال: وقسم ثالث يجري مجرى نفس الحج وأركانه؛ وهو العلم بالله، وصفاته، وملائكته، وأفعاله، وجميع ما ذكرناه في تراجم علم المكاشفة.</w:t>
      </w:r>
      <w:r>
        <w:rPr>
          <w:b/>
          <w:bCs/>
          <w:rtl/>
          <w:lang w:bidi="ar"/>
        </w:rPr>
        <w:br/>
        <w:t>__________</w:t>
      </w:r>
      <w:r>
        <w:rPr>
          <w:b/>
          <w:bCs/>
          <w:rtl/>
          <w:lang w:bidi="ar"/>
        </w:rPr>
        <w:br/>
        <w:t>1 خرز الرواية خياطة الأدم. لسان العرب 5344، والمصباح المنير ص 166 والمقصود خياطة القربة للماء.</w:t>
      </w:r>
      <w:r>
        <w:rPr>
          <w:b/>
          <w:bCs/>
          <w:rtl/>
          <w:lang w:bidi="ar"/>
        </w:rPr>
        <w:br/>
        <w:t>2 في إحياء علوم الدين: ثمّ بعد الفراغ والنزوع.</w:t>
      </w:r>
      <w:r>
        <w:rPr>
          <w:b/>
          <w:bCs/>
          <w:rtl/>
          <w:lang w:bidi="ar"/>
        </w:rPr>
        <w:br/>
        <w:t>3 ذكر شيخ الإسلام رحمه الله تعالىهنا القسمين الثاني والثالث من العلوم التي ذكرها الغزالي في الإحياء، وترك الأول منها؛ وهو: "قسم يجري مجرى إعداد الزاد والراحلة، وشراء الناقة؛ وهو علم الطب، والفقه، وما يتعلّق بمصالح البدن في الدنيا". إحياء علوم الدين 154.</w:t>
      </w:r>
      <w:r>
        <w:rPr>
          <w:b/>
          <w:bCs/>
          <w:rtl/>
          <w:lang w:bidi="ar"/>
        </w:rPr>
        <w:br/>
        <w:t>4 في ((خ)) : العاقبة. وما أثبت من ((م)) ، و ((ط)) .</w:t>
      </w:r>
      <w:r>
        <w:rPr>
          <w:b/>
          <w:bCs/>
          <w:rtl/>
          <w:lang w:bidi="ar"/>
        </w:rPr>
        <w:br/>
        <w:t>5 أي أبو حامد الغزالي.</w:t>
      </w:r>
      <w:r>
        <w:rPr>
          <w:b/>
          <w:bCs/>
          <w:rtl/>
          <w:lang w:bidi="ar"/>
        </w:rPr>
        <w:br/>
        <w:t>6 أي علم الطريق.</w:t>
      </w:r>
    </w:p>
    <w:p w14:paraId="250B032A" w14:textId="77777777" w:rsidR="00CF44BA" w:rsidRDefault="00CF44BA">
      <w:pPr>
        <w:pStyle w:val="a3"/>
        <w:bidi/>
        <w:ind w:left="720"/>
        <w:jc w:val="right"/>
        <w:rPr>
          <w:b/>
          <w:bCs/>
          <w:i/>
          <w:iCs/>
          <w:color w:val="0000FF"/>
          <w:rtl/>
          <w:lang w:bidi="ar"/>
        </w:rPr>
      </w:pPr>
      <w:r>
        <w:rPr>
          <w:b/>
          <w:bCs/>
          <w:i/>
          <w:iCs/>
          <w:color w:val="0000FF"/>
          <w:rtl/>
          <w:lang w:bidi="ar"/>
        </w:rPr>
        <w:t>(1/385)</w:t>
      </w:r>
    </w:p>
    <w:p w14:paraId="32851CEE" w14:textId="77777777" w:rsidR="00CF44BA" w:rsidRDefault="00CF44BA">
      <w:pPr>
        <w:bidi/>
        <w:ind w:left="720"/>
        <w:rPr>
          <w:b/>
          <w:bCs/>
          <w:rtl/>
          <w:lang w:bidi="ar"/>
        </w:rPr>
      </w:pPr>
      <w:r>
        <w:rPr>
          <w:rFonts w:hint="cs"/>
          <w:b/>
          <w:bCs/>
          <w:lang w:bidi="ar"/>
        </w:rPr>
        <w:pict w14:anchorId="2DBC1D64">
          <v:rect id="_x0000_i1044" style="width:394.55pt;height:1.5pt" o:hrpct="950" o:hralign="center" o:hrstd="t" o:hrnoshade="t" o:hr="t" fillcolor="navy" stroked="f"/>
        </w:pict>
      </w:r>
    </w:p>
    <w:p w14:paraId="37B3928E" w14:textId="77777777" w:rsidR="00CF44BA" w:rsidRPr="00452BC3" w:rsidRDefault="00CF44BA">
      <w:pPr>
        <w:pStyle w:val="a3"/>
        <w:bidi/>
        <w:ind w:left="720"/>
        <w:rPr>
          <w:rFonts w:hint="cs"/>
          <w:b/>
          <w:bCs/>
          <w:i/>
          <w:iCs/>
          <w:color w:val="0000FF"/>
          <w:rtl/>
          <w:lang w:bidi="ar"/>
        </w:rPr>
      </w:pPr>
      <w:r>
        <w:rPr>
          <w:b/>
          <w:bCs/>
          <w:rtl/>
          <w:lang w:bidi="ar"/>
        </w:rPr>
        <w:t>قال: وها هنا نجاة وفوز بالسعادة. والنجاة حاصلة لكلّ سالك للطريق، إذا كان غرضه المقصد؛ وهو السلامة. وأمّا الفوز بالسعادة: فلا ينالها إلا العارِفون؛ فهم المقرّبون المنعّمون في جوار الله بالروح، والريحان، وجنّة نعيم1.</w:t>
      </w:r>
      <w:r>
        <w:rPr>
          <w:b/>
          <w:bCs/>
          <w:rtl/>
          <w:lang w:bidi="ar"/>
        </w:rPr>
        <w:br/>
        <w:t>وأما الممنوعون دون ذروة الكمال، فلهم النجاة والسلامة؛ كما قال تعالى: {فَأَمَّاْ إِنْ كَاْنَ مِنَ الْمُقَرَّبِيْن فَرَوْحٌ وَرَيْحَاْنٌ وَجَنَّةُ نَعِيْمٍ وَأَمَّاْ إِنْ كَاْنَ مِنْ أَصْحَاْبِ الْيَمِيْنِ فَسَلامٌ لَكَ مِنْ أَصْحَاْبِ الْيَمِيْن} 2.</w:t>
      </w:r>
      <w:r>
        <w:rPr>
          <w:b/>
          <w:bCs/>
          <w:rtl/>
          <w:lang w:bidi="ar"/>
        </w:rPr>
        <w:br/>
      </w:r>
      <w:r>
        <w:rPr>
          <w:b/>
          <w:bCs/>
          <w:rtl/>
          <w:lang w:bidi="ar"/>
        </w:rPr>
        <w:lastRenderedPageBreak/>
        <w:t>وقال: وكل من لم يتوجّه إلى المقصد، أو انتهض إلى جهته لا على قصد الامتثال بالأمر والعبوديّة، بل لغرض عاجل، فهو من أصحاب الشمال، ومن الضالّين؛ فله نزلٌ من حميم وتصلية جحيم.</w:t>
      </w:r>
      <w:r>
        <w:rPr>
          <w:b/>
          <w:bCs/>
          <w:rtl/>
          <w:lang w:bidi="ar"/>
        </w:rPr>
        <w:br/>
        <w:t>قال: واعلم أنّ هذا هو الحق اليقين عند العلماء الراسخين في العلم؛ أعني أنّهم أدركوه بمشاهدة من الباطن. ومشاهدة الباطن أقوى وأجلّ من مشاهدة الأبصار3، وترقّوا فيه عن حدّ التقليد إلى الاستبصار4.</w:t>
      </w:r>
      <w:r>
        <w:rPr>
          <w:b/>
          <w:bCs/>
          <w:rtl/>
          <w:lang w:bidi="ar"/>
        </w:rPr>
        <w:br/>
        <w:t>__________</w:t>
      </w:r>
      <w:r>
        <w:rPr>
          <w:b/>
          <w:bCs/>
          <w:rtl/>
          <w:lang w:bidi="ar"/>
        </w:rPr>
        <w:br/>
        <w:t>1 في ((م)) ، و ((ط)) : وجنّةٍ، ونعيم - بزيادة الواو.</w:t>
      </w:r>
      <w:r>
        <w:rPr>
          <w:b/>
          <w:bCs/>
          <w:rtl/>
          <w:lang w:bidi="ar"/>
        </w:rPr>
        <w:br/>
        <w:t>2 سورة الواقعة، الآيات 88-91.</w:t>
      </w:r>
      <w:r>
        <w:rPr>
          <w:b/>
          <w:bCs/>
          <w:rtl/>
          <w:lang w:bidi="ar"/>
        </w:rPr>
        <w:br/>
        <w:t>3 والغزالي يمتدح الصوفية بأنها أفضل الطرق الموصلة للمكاشفات، فيقول: "ومن أول الطريقة تبتدي المكاشفات والمشاهدات، حتى إنّهم في يقظتهم يُشاهدون الملائكة وأرواح الأنبياء، ويسمعون منهم أصواتاً، ويقتبسون منهم فوائد. ثمّ يترقّى الحال من مشاهدة الصور والأمثال إلى درجات يضيق عنها نطاق النطق، فلا يحاول معبّر أن يُعبّر عنها، إلا اشتمل لفظه على خطأ صريح لا يمكنه الاحتراز منه". المنقذ من الضلال ص 50.</w:t>
      </w:r>
      <w:r>
        <w:rPr>
          <w:b/>
          <w:bCs/>
          <w:rtl/>
          <w:lang w:bidi="ar"/>
        </w:rPr>
        <w:br/>
        <w:t>4 إحياء علوم الدين للغزالي 154-55، مع اختلاف يسير جداً في بعض الكلمات.</w:t>
      </w:r>
    </w:p>
    <w:p w14:paraId="7F0A1EFC" w14:textId="77777777" w:rsidR="00CF44BA" w:rsidRDefault="00CF44BA">
      <w:pPr>
        <w:pStyle w:val="a3"/>
        <w:bidi/>
        <w:ind w:left="720"/>
        <w:jc w:val="right"/>
        <w:rPr>
          <w:b/>
          <w:bCs/>
          <w:i/>
          <w:iCs/>
          <w:color w:val="0000FF"/>
          <w:rtl/>
          <w:lang w:bidi="ar"/>
        </w:rPr>
      </w:pPr>
      <w:r>
        <w:rPr>
          <w:b/>
          <w:bCs/>
          <w:i/>
          <w:iCs/>
          <w:color w:val="0000FF"/>
          <w:rtl/>
          <w:lang w:bidi="ar"/>
        </w:rPr>
        <w:t>(1/386)</w:t>
      </w:r>
    </w:p>
    <w:p w14:paraId="42539BBD" w14:textId="77777777" w:rsidR="00CF44BA" w:rsidRDefault="00CF44BA">
      <w:pPr>
        <w:bidi/>
        <w:ind w:left="720"/>
        <w:rPr>
          <w:b/>
          <w:bCs/>
          <w:rtl/>
          <w:lang w:bidi="ar"/>
        </w:rPr>
      </w:pPr>
      <w:r>
        <w:rPr>
          <w:rFonts w:hint="cs"/>
          <w:b/>
          <w:bCs/>
          <w:lang w:bidi="ar"/>
        </w:rPr>
        <w:pict w14:anchorId="24C0585A">
          <v:rect id="_x0000_i1045" style="width:394.55pt;height:1.5pt" o:hrpct="950" o:hralign="center" o:hrstd="t" o:hrnoshade="t" o:hr="t" fillcolor="navy" stroked="f"/>
        </w:pict>
      </w:r>
    </w:p>
    <w:p w14:paraId="1C8A749C" w14:textId="77777777" w:rsidR="00CF44BA" w:rsidRPr="00452BC3" w:rsidRDefault="00CF44BA">
      <w:pPr>
        <w:pStyle w:val="a3"/>
        <w:bidi/>
        <w:ind w:left="720"/>
        <w:rPr>
          <w:rFonts w:hint="cs"/>
          <w:b/>
          <w:bCs/>
          <w:i/>
          <w:iCs/>
          <w:color w:val="0000FF"/>
          <w:rtl/>
          <w:lang w:bidi="ar"/>
        </w:rPr>
      </w:pPr>
      <w:r>
        <w:rPr>
          <w:b/>
          <w:bCs/>
          <w:rtl/>
          <w:lang w:bidi="ar"/>
        </w:rPr>
        <w:t>تعليق شيخ الإسلام على كلام الغزالي</w:t>
      </w:r>
      <w:r>
        <w:rPr>
          <w:b/>
          <w:bCs/>
          <w:rtl/>
          <w:lang w:bidi="ar"/>
        </w:rPr>
        <w:br/>
        <w:t>قلت: وكلامه من هذا الجنس كثير، ومن لم يعرف حقيقة مقصده [يهوله] 1 مثل هذا الكلام؛ لأنّ صاحبه يتكلّم بخبرة ومعرفة بما يقوله، لا بمجرد تقليدٍ لغيره. لكنّ الشأن فيما خبره، هل هو حقّ مطابق. ومن سلك مسلك المتكلمين؛ الجهميّة، والفلاسفة، ولم يكن عنده خبرة بحقائق ما بعث به رسله، وأنزل به كتبه، بل ولا بحقائق الأمور عقلاً وكشفاً، فإنّ هذا الكلام غايته.</w:t>
      </w:r>
      <w:r>
        <w:rPr>
          <w:b/>
          <w:bCs/>
          <w:rtl/>
          <w:lang w:bidi="ar"/>
        </w:rPr>
        <w:br/>
        <w:t>[و] 2 أمّا من عرف حقيقة ما جاءت به الرسل، أو عرف مع ذلك بالبراهين العقليّة والمكاشفات الشهوديّة صدقَهم فيما أخبروا؛ فإنّه يعلم غاية مثل هذا [الكلام] 3، وأنّه إنّما ينتهي إلى التعطيل4.</w:t>
      </w:r>
      <w:r>
        <w:rPr>
          <w:b/>
          <w:bCs/>
          <w:rtl/>
          <w:lang w:bidi="ar"/>
        </w:rPr>
        <w:br/>
        <w:t>ولهذا ذاكرني مرة شيخ جليل له معرفة، وسلوك، وعلم في هذا، فقال: كلام أبي حامد يشوقك، فتسير خلفه، منزلاً بعد منزل، فإذا هو ينتهي إلى لا شيء5.</w:t>
      </w:r>
      <w:r>
        <w:rPr>
          <w:b/>
          <w:bCs/>
          <w:rtl/>
          <w:lang w:bidi="ar"/>
        </w:rPr>
        <w:br/>
        <w:t>__________</w:t>
      </w:r>
      <w:r>
        <w:rPr>
          <w:b/>
          <w:bCs/>
          <w:rtl/>
          <w:lang w:bidi="ar"/>
        </w:rPr>
        <w:br/>
        <w:t>1 في ((ط)) : فهو له. وما أثبت من ((خ)) ، و ((م)) .</w:t>
      </w:r>
      <w:r>
        <w:rPr>
          <w:b/>
          <w:bCs/>
          <w:rtl/>
          <w:lang w:bidi="ar"/>
        </w:rPr>
        <w:br/>
      </w:r>
      <w:r>
        <w:rPr>
          <w:b/>
          <w:bCs/>
          <w:rtl/>
          <w:lang w:bidi="ar"/>
        </w:rPr>
        <w:lastRenderedPageBreak/>
        <w:t>2 ما بين المعقوفتين ليس في ((م)) ، و ((ط)) .</w:t>
      </w:r>
      <w:r>
        <w:rPr>
          <w:b/>
          <w:bCs/>
          <w:rtl/>
          <w:lang w:bidi="ar"/>
        </w:rPr>
        <w:br/>
        <w:t>3 في ((ط)) : كالكلام.</w:t>
      </w:r>
      <w:r>
        <w:rPr>
          <w:b/>
          <w:bCs/>
          <w:rtl/>
          <w:lang w:bidi="ar"/>
        </w:rPr>
        <w:br/>
        <w:t>4 قال شيخ الإسلام رحمه الله عن الغزالي، وما تؤول إليه حاله: (وما يُشير إليه أحياناً في الإحياء وغيره، فإنّه كثيراً ما يقع في كلامه ما هو مأخوذ من كلام الفلاسفة، ويخلطه بكلام الصوفيّة، أو عباراتهم، فيقع فيه كثيرٌ من المتصوّفة الذين لا يُميّزون بين حقيقة دين الإسلام، وبين ما يخالفه من الفلسفة الفاسدة وغيرها، لا سيّما إذا بُني على ذلك، واتُّبِعت لوازمه، فإنّه يُفضي إلى قول ابن سبعين وابن عربي صاحب الفصوص وأمثالهما، ممّن يقول بمثل هذا الكلام، وحقيقة مذهبهم يؤول إلى التعطيل المحض، وأنّه ليس للعالَم ربّ مباين له، بل الخالق هو المخلوق، والمخلوق هو الخالق) . جامع الرسائل 1164.</w:t>
      </w:r>
      <w:r>
        <w:rPr>
          <w:b/>
          <w:bCs/>
          <w:rtl/>
          <w:lang w:bidi="ar"/>
        </w:rPr>
        <w:br/>
        <w:t>5 لم أعرف هذا الرجل الذي شافه شيخ الإسلام بشأن حال الغزالي.</w:t>
      </w:r>
      <w:r>
        <w:rPr>
          <w:b/>
          <w:bCs/>
          <w:rtl/>
          <w:lang w:bidi="ar"/>
        </w:rPr>
        <w:br/>
        <w:t>وللإمام الطرطوشي عبارة في حال الغزالي، مثل ما ذكر هذا الرجل. انظر: سير أعلام النبلاء 19339، 494.</w:t>
      </w:r>
    </w:p>
    <w:p w14:paraId="06A83B13" w14:textId="77777777" w:rsidR="00CF44BA" w:rsidRDefault="00CF44BA">
      <w:pPr>
        <w:pStyle w:val="a3"/>
        <w:bidi/>
        <w:ind w:left="720"/>
        <w:jc w:val="right"/>
        <w:rPr>
          <w:b/>
          <w:bCs/>
          <w:i/>
          <w:iCs/>
          <w:color w:val="0000FF"/>
          <w:rtl/>
          <w:lang w:bidi="ar"/>
        </w:rPr>
      </w:pPr>
      <w:r>
        <w:rPr>
          <w:b/>
          <w:bCs/>
          <w:i/>
          <w:iCs/>
          <w:color w:val="0000FF"/>
          <w:rtl/>
          <w:lang w:bidi="ar"/>
        </w:rPr>
        <w:t>(1/387)</w:t>
      </w:r>
    </w:p>
    <w:p w14:paraId="7EEEF66E" w14:textId="77777777" w:rsidR="00CF44BA" w:rsidRDefault="00CF44BA">
      <w:pPr>
        <w:bidi/>
        <w:ind w:left="720"/>
        <w:rPr>
          <w:b/>
          <w:bCs/>
          <w:rtl/>
          <w:lang w:bidi="ar"/>
        </w:rPr>
      </w:pPr>
      <w:r>
        <w:rPr>
          <w:rFonts w:hint="cs"/>
          <w:b/>
          <w:bCs/>
          <w:lang w:bidi="ar"/>
        </w:rPr>
        <w:pict w14:anchorId="020A3211">
          <v:rect id="_x0000_i1046" style="width:394.55pt;height:1.5pt" o:hrpct="950" o:hralign="center" o:hrstd="t" o:hrnoshade="t" o:hr="t" fillcolor="navy" stroked="f"/>
        </w:pict>
      </w:r>
    </w:p>
    <w:p w14:paraId="3070D272" w14:textId="77777777" w:rsidR="00CF44BA" w:rsidRPr="00452BC3" w:rsidRDefault="00CF44BA">
      <w:pPr>
        <w:pStyle w:val="a3"/>
        <w:bidi/>
        <w:ind w:left="720"/>
        <w:rPr>
          <w:rFonts w:hint="cs"/>
          <w:b/>
          <w:bCs/>
          <w:i/>
          <w:iCs/>
          <w:color w:val="0000FF"/>
          <w:rtl/>
          <w:lang w:bidi="ar"/>
        </w:rPr>
      </w:pPr>
      <w:r>
        <w:rPr>
          <w:b/>
          <w:bCs/>
          <w:rtl/>
          <w:lang w:bidi="ar"/>
        </w:rPr>
        <w:t>وهذا الذي جعله هنا الغايةَ، وهو: معرفة الله، وصفاته، وأفعاله، وملائكته، قد ذكره في ((المضنون به على غير أهله)) 1، وهو فلسفة محضة. قولُ المشركين من العرب خيرٌ منه، دع قول اليهود والنصارى. بل قوم نوح، وهود، وصالح، ونحوهم كانوا يُقرّون بالله، وبملائكته، وصفاته، وأفعاله، خيراً من هؤلاء. [لكن] 2 لم يُقرّوا بعبادته وحده لا شريك له، ولا بأنّه أرسل رسولاً من البشر.</w:t>
      </w:r>
      <w:r>
        <w:rPr>
          <w:b/>
          <w:bCs/>
          <w:rtl/>
          <w:lang w:bidi="ar"/>
        </w:rPr>
        <w:br/>
        <w:t>حقيقة قول الفلاسفة في أصول الدين</w:t>
      </w:r>
      <w:r>
        <w:rPr>
          <w:b/>
          <w:bCs/>
          <w:rtl/>
          <w:lang w:bidi="ar"/>
        </w:rPr>
        <w:br/>
        <w:t>[وهذا حقيقة قول] 3 هؤلاء؛ فإنّهم لا يأمرون بعبادة الله وحده لا شريك له، ولا يُثبتون حقيقة الرسالة، بل النّبوّة عندهم فيضٌ من جنس المنامات4.</w:t>
      </w:r>
      <w:r>
        <w:rPr>
          <w:b/>
          <w:bCs/>
          <w:rtl/>
          <w:lang w:bidi="ar"/>
        </w:rPr>
        <w:br/>
        <w:t>وأولئك الكفّار ما كانوا يُنازعون في هذا الجنس؛ فإنّ هذا الجنس موجود لجميع بني آدم، ومع هذا فقد أخبر الله تعالى عنهم أنّهم كانوا يُقرّون بالملائكة؛ كما قال: {فَإِنْ أَعْرَضُوْا فَقُلْ أَنْذَرْتُكُمْ صَاْعِقَةً مِثْلَ صَاْعِقَةِ عَاْدٍ وَثَمُوْدَ</w:t>
      </w:r>
      <w:r>
        <w:rPr>
          <w:b/>
          <w:bCs/>
          <w:rtl/>
          <w:lang w:bidi="ar"/>
        </w:rPr>
        <w:br/>
        <w:t>__________</w:t>
      </w:r>
      <w:r>
        <w:rPr>
          <w:b/>
          <w:bCs/>
          <w:rtl/>
          <w:lang w:bidi="ar"/>
        </w:rPr>
        <w:br/>
        <w:t>1 المضنون به على غير أهله - ضمن القصور العوالي - 2126-153.</w:t>
      </w:r>
      <w:r>
        <w:rPr>
          <w:b/>
          <w:bCs/>
          <w:rtl/>
          <w:lang w:bidi="ar"/>
        </w:rPr>
        <w:br/>
        <w:t>2 في ((خ)) : ثمّ من. وما أثبت من ((م)) ، و ((ط)) .</w:t>
      </w:r>
      <w:r>
        <w:rPr>
          <w:b/>
          <w:bCs/>
          <w:rtl/>
          <w:lang w:bidi="ar"/>
        </w:rPr>
        <w:br/>
      </w:r>
      <w:r>
        <w:rPr>
          <w:b/>
          <w:bCs/>
          <w:rtl/>
          <w:lang w:bidi="ar"/>
        </w:rPr>
        <w:lastRenderedPageBreak/>
        <w:t>3 ما بين المعقوفتين ساقطٌ من ((ط)) ، وهو في ((خ)) ، و ((م)) .</w:t>
      </w:r>
      <w:r>
        <w:rPr>
          <w:b/>
          <w:bCs/>
          <w:rtl/>
          <w:lang w:bidi="ar"/>
        </w:rPr>
        <w:br/>
        <w:t>4 انظر: المضنون به على غير أهله - ضمن القصور العوالي - 2143، 149-150. وانظر: معارج القدس في مدارج معرفة النفس ص 151؛ حيث سلك فيه طريقة الفلاسفة في النبوة، وأنّها ثلاث: قوة التخييل، وقوة العقل، وقوة النفس.</w:t>
      </w:r>
      <w:r>
        <w:rPr>
          <w:b/>
          <w:bCs/>
          <w:rtl/>
          <w:lang w:bidi="ar"/>
        </w:rPr>
        <w:br/>
        <w:t>ولاحظ كتاب الصفدية لشيخ الإسلام 1230، وفيه ينقل عن الغزالي: (أنّه قد يسمع نفس الخطاب الذي سمعه موسى) . وانظر: سير أعلام النبلاء 19333-334.</w:t>
      </w:r>
    </w:p>
    <w:p w14:paraId="73463C3F" w14:textId="77777777" w:rsidR="00CF44BA" w:rsidRDefault="00CF44BA">
      <w:pPr>
        <w:pStyle w:val="a3"/>
        <w:bidi/>
        <w:ind w:left="720"/>
        <w:jc w:val="right"/>
        <w:rPr>
          <w:b/>
          <w:bCs/>
          <w:i/>
          <w:iCs/>
          <w:color w:val="0000FF"/>
          <w:rtl/>
          <w:lang w:bidi="ar"/>
        </w:rPr>
      </w:pPr>
      <w:r>
        <w:rPr>
          <w:b/>
          <w:bCs/>
          <w:i/>
          <w:iCs/>
          <w:color w:val="0000FF"/>
          <w:rtl/>
          <w:lang w:bidi="ar"/>
        </w:rPr>
        <w:t>(1/388)</w:t>
      </w:r>
    </w:p>
    <w:p w14:paraId="68823F1C" w14:textId="77777777" w:rsidR="00CF44BA" w:rsidRDefault="00CF44BA">
      <w:pPr>
        <w:bidi/>
        <w:ind w:left="720"/>
        <w:rPr>
          <w:b/>
          <w:bCs/>
          <w:rtl/>
          <w:lang w:bidi="ar"/>
        </w:rPr>
      </w:pPr>
      <w:r>
        <w:rPr>
          <w:rFonts w:hint="cs"/>
          <w:b/>
          <w:bCs/>
          <w:lang w:bidi="ar"/>
        </w:rPr>
        <w:pict w14:anchorId="5C2F6095">
          <v:rect id="_x0000_i1047" style="width:394.55pt;height:1.5pt" o:hrpct="950" o:hralign="center" o:hrstd="t" o:hrnoshade="t" o:hr="t" fillcolor="navy" stroked="f"/>
        </w:pict>
      </w:r>
    </w:p>
    <w:p w14:paraId="67BC09AF" w14:textId="77777777" w:rsidR="00CF44BA" w:rsidRPr="00452BC3" w:rsidRDefault="00CF44BA">
      <w:pPr>
        <w:pStyle w:val="a3"/>
        <w:bidi/>
        <w:ind w:left="720"/>
        <w:rPr>
          <w:rFonts w:hint="cs"/>
          <w:b/>
          <w:bCs/>
          <w:i/>
          <w:iCs/>
          <w:color w:val="0000FF"/>
          <w:rtl/>
          <w:lang w:bidi="ar"/>
        </w:rPr>
      </w:pPr>
      <w:r>
        <w:rPr>
          <w:b/>
          <w:bCs/>
          <w:rtl/>
          <w:lang w:bidi="ar"/>
        </w:rPr>
        <w:t>إِذْ جَاْءَتْهُمُ الرُّسُلُ مِنْ بَيْنِ أَيْدِيْهِمْ وَمِنْ خَلْفِهِمْ أَلاَّ تَعْبُدُوْا إِلاَّ اللهَ قَاْلُوا لَوْ شَاْءَ رَبُّنَاْ لأَنْزَلَ مَلائِكَةً} 1. وقال [قوم] 2 نوح: {مَاْ هَذَاْ إِلاَّ بَشَرٌ مِثْلُكُمْ يُرِيْدُ أَنْ يَتَفَضَّلَ عَلَيْكُمْ وَلَوْ شَاْءَ اللهُ لأَنْزَلَ مَلائِكَةً مَاْ سَمِعْنَاْ بِهَذَاْ فِيْ آبَاْئِنَاْ الأَوَّلِيْنَ} 3. بل فرعون قال لموسى: {أَمْ أَنَاْ خَيْرٌ مِنْ هَذَاْ [الَّذِيْ] 4 هُوَ مَهِيْنٌ وَلا يَكَاْدُ يُبِيْنُ فَلَوْلا أُلْقِيَ عَلَيْهِ أَسْوِرَةٌ مِنْ ذَهَبٍ أَوْ جَاْءَ مَعَهُ المَلائِكَةُ مُقْتَرِنِيْنَ فَاسْتَخَفَّ قَوْمَهُ فَأَطَاْعُوْهُ إِنَّهُمْ كَاْنُوْا قَوْمَاً فَاْسِقِيْنَ} 5.</w:t>
      </w:r>
      <w:r>
        <w:rPr>
          <w:b/>
          <w:bCs/>
          <w:rtl/>
          <w:lang w:bidi="ar"/>
        </w:rPr>
        <w:br/>
        <w:t>والعبادات كلّها عندهم مقصودها تهذيب الأخلاق. والشريعة سياسة مدنيّة. والعلم الذي يدّعون الوصول إليه لا حقيقة لمعلومه في الخارج6.</w:t>
      </w:r>
      <w:r>
        <w:rPr>
          <w:b/>
          <w:bCs/>
          <w:rtl/>
          <w:lang w:bidi="ar"/>
        </w:rPr>
        <w:br/>
        <w:t>والله أرسل رسوله بالإسلام والإيمان بعبادة الله وحده، وتصديق الرّسول فيما أخبر؛ فالأعمال عبادة الله، والعلوم تصديق الرّسول. وكان النّبيّ صلى الله عليه وسلم يقرأ في ركعتي الفجر تارةً بسورتي الإخلاص7، وتارةً: {قُوْلُوْا</w:t>
      </w:r>
      <w:r>
        <w:rPr>
          <w:b/>
          <w:bCs/>
          <w:rtl/>
          <w:lang w:bidi="ar"/>
        </w:rPr>
        <w:br/>
        <w:t>__________</w:t>
      </w:r>
      <w:r>
        <w:rPr>
          <w:b/>
          <w:bCs/>
          <w:rtl/>
          <w:lang w:bidi="ar"/>
        </w:rPr>
        <w:br/>
        <w:t>1 سورة فصلت، الآية 13-14.</w:t>
      </w:r>
      <w:r>
        <w:rPr>
          <w:b/>
          <w:bCs/>
          <w:rtl/>
          <w:lang w:bidi="ar"/>
        </w:rPr>
        <w:br/>
        <w:t>2 ما بين المعقوفتين ملحق في ((خ)) بين السطرين.</w:t>
      </w:r>
      <w:r>
        <w:rPr>
          <w:b/>
          <w:bCs/>
          <w:rtl/>
          <w:lang w:bidi="ar"/>
        </w:rPr>
        <w:br/>
        <w:t>3 سورة المؤمنون، الآية 24.</w:t>
      </w:r>
      <w:r>
        <w:rPr>
          <w:b/>
          <w:bCs/>
          <w:rtl/>
          <w:lang w:bidi="ar"/>
        </w:rPr>
        <w:br/>
        <w:t>4 ما بين المعقوفتين ليس في ((خ)) .</w:t>
      </w:r>
      <w:r>
        <w:rPr>
          <w:b/>
          <w:bCs/>
          <w:rtl/>
          <w:lang w:bidi="ar"/>
        </w:rPr>
        <w:br/>
        <w:t>5 سورة الزخرف، الآيات 52-55.</w:t>
      </w:r>
      <w:r>
        <w:rPr>
          <w:b/>
          <w:bCs/>
          <w:rtl/>
          <w:lang w:bidi="ar"/>
        </w:rPr>
        <w:br/>
        <w:t>6 قال شيخ الإسلام ابن تيمية رحمه الله: "إنّ الموجودات العقلية التي يُثبتها هؤلاء من واجب الوجود؛ كالعقول العشرة التي هي عند التحقيق لا توجد إلا في الأذهان، لا في الأعيان. والواحد المجرّد الذي يقولون إنه صدر عنه العالم، لا يوجد إلا في الأذهان، لا في الأعيان. والوجود المطلق الذي يقولون إنه الوجود الواجب إنّما يُوجد في الأذهان لا في الأعيان". كتاب الصفدية 1243.</w:t>
      </w:r>
      <w:r>
        <w:rPr>
          <w:b/>
          <w:bCs/>
          <w:rtl/>
          <w:lang w:bidi="ar"/>
        </w:rPr>
        <w:br/>
      </w:r>
      <w:r>
        <w:rPr>
          <w:b/>
          <w:bCs/>
          <w:rtl/>
          <w:lang w:bidi="ar"/>
        </w:rPr>
        <w:lastRenderedPageBreak/>
        <w:t>وانظر: مناظرات شيخ الإسلام لعلمائهم، وفضحه لأصولهم ومعتقداتهم، وبيانه - رحمه الله - أنّ آخر أمرهم ينتهي إلى الوجود المطلق، وهو في الأذهان لا في الأعيان: في كتاب الصفدية 1296، 302، 303.</w:t>
      </w:r>
      <w:r>
        <w:rPr>
          <w:b/>
          <w:bCs/>
          <w:rtl/>
          <w:lang w:bidi="ar"/>
        </w:rPr>
        <w:br/>
        <w:t>7 من حديث أبي هريرة رضي الله عنه: "أنّ النبيّ صلى الله عليه وسلم قرأ في ركعتي الفجر: {قُلْ يَاْ أَيُّهَاْ الْكَاْفِرُوْنَ} ، و {قُلْ هُوَ اللهُ أَحَدٌ} . أخرجه البخاري في كتاب التهجّد 272، باب ما يُقرأ في ركعتي الفجر. ومسلم 1502، كتاب صلاة المسافرين، باب في استحباب ركعتي سنة الفجر.</w:t>
      </w:r>
      <w:r>
        <w:rPr>
          <w:b/>
          <w:bCs/>
          <w:rtl/>
          <w:lang w:bidi="ar"/>
        </w:rPr>
        <w:br/>
        <w:t>وأخرج الترمذي في جامعه 3607، كتاب الحج، باب ما يُقرأ في ركعتي الطواف، من حديث جابر بن عبد الله الأنصاريّ أنّ رسول الله صلى الله عليه وسلم قرأ في ركعتي الطواف بسورتي الإخلاص: {قُلْ يَاْ أَيُّهَاْ الْكَاْفِرُوْنَ} ، و {قُلْ هُوَ اللهُ أَحَدٌ} وانظر: التدمرية ص 5. وكتاب الصفدية 2312.</w:t>
      </w:r>
      <w:r>
        <w:rPr>
          <w:b/>
          <w:bCs/>
          <w:rtl/>
          <w:lang w:bidi="ar"/>
        </w:rPr>
        <w:br/>
        <w:t>وسمّيتا سورتي الإخلاص؛ لأنّ سورة {قُلْ هُوَ اللهُ أَحَدٌ} وصف الله سبحانه بالوحدانيّة، والصمديّة، ونفي الكُفُؤ عنه، والمِثل؛ فاسمه الأحد دلّ على أنّه مستحق لجميع صفات الكمال وحده.</w:t>
      </w:r>
      <w:r>
        <w:rPr>
          <w:b/>
          <w:bCs/>
          <w:rtl/>
          <w:lang w:bidi="ar"/>
        </w:rPr>
        <w:br/>
        <w:t>وسورة {قُلْ يَاْ أَيُّهَاْ الْكَاْفِرُوْنَ} ، فيها إيجاب عبادة الله وحده لا شريك له، والتبري من عبادة كلّ ما سواه.</w:t>
      </w:r>
      <w:r>
        <w:rPr>
          <w:b/>
          <w:bCs/>
          <w:rtl/>
          <w:lang w:bidi="ar"/>
        </w:rPr>
        <w:br/>
        <w:t>وأمّا من حيث الدلالة: ف {قُلْ يَاْ أَيُّهَاْ الْكَاْفِرُوْنَ} : متضمّنة للتوحيد العمليّ الإراديّ؛ وهو إخلاص الدين لله بالقصد والإرادة.</w:t>
      </w:r>
      <w:r>
        <w:rPr>
          <w:b/>
          <w:bCs/>
          <w:rtl/>
          <w:lang w:bidi="ar"/>
        </w:rPr>
        <w:br/>
        <w:t>وأمّا سورة {قُلْ هُوَ اللهُ أَحَدٌ} : فمتضمّنة للتوحيد القولي العلميّ؛ كما ثبت في الصحيحين عن عائشة رضي الله عنها أنّ رجلاً كان يقرأ: {قُلْ هُوَ اللهُ أَحَدٌ} في صلاته، فقال النبي صلى الله عليه وسلم: سلوه لم يفعل ذلك؟ فقال: لأنّها صفة الرحمن، فأنا أُحبّ أن أقرأ بها. فقال: "أخبروه أنّ الله يُحبّه". انظر: التحفة المهدية ص 28.</w:t>
      </w:r>
    </w:p>
    <w:p w14:paraId="33CC69B9" w14:textId="77777777" w:rsidR="00CF44BA" w:rsidRDefault="00CF44BA">
      <w:pPr>
        <w:pStyle w:val="a3"/>
        <w:bidi/>
        <w:ind w:left="720"/>
        <w:jc w:val="right"/>
        <w:rPr>
          <w:b/>
          <w:bCs/>
          <w:i/>
          <w:iCs/>
          <w:color w:val="0000FF"/>
          <w:rtl/>
          <w:lang w:bidi="ar"/>
        </w:rPr>
      </w:pPr>
      <w:r>
        <w:rPr>
          <w:b/>
          <w:bCs/>
          <w:i/>
          <w:iCs/>
          <w:color w:val="0000FF"/>
          <w:rtl/>
          <w:lang w:bidi="ar"/>
        </w:rPr>
        <w:t>(1/389)</w:t>
      </w:r>
    </w:p>
    <w:p w14:paraId="4400AE4E" w14:textId="77777777" w:rsidR="00CF44BA" w:rsidRDefault="00CF44BA">
      <w:pPr>
        <w:bidi/>
        <w:ind w:left="720"/>
        <w:rPr>
          <w:b/>
          <w:bCs/>
          <w:rtl/>
          <w:lang w:bidi="ar"/>
        </w:rPr>
      </w:pPr>
      <w:r>
        <w:rPr>
          <w:rFonts w:hint="cs"/>
          <w:b/>
          <w:bCs/>
          <w:lang w:bidi="ar"/>
        </w:rPr>
        <w:pict w14:anchorId="20992CFE">
          <v:rect id="_x0000_i1048" style="width:394.55pt;height:1.5pt" o:hrpct="950" o:hralign="center" o:hrstd="t" o:hrnoshade="t" o:hr="t" fillcolor="navy" stroked="f"/>
        </w:pict>
      </w:r>
    </w:p>
    <w:p w14:paraId="692BC6D7" w14:textId="77777777" w:rsidR="00CF44BA" w:rsidRPr="00452BC3" w:rsidRDefault="00CF44BA">
      <w:pPr>
        <w:pStyle w:val="a3"/>
        <w:bidi/>
        <w:ind w:left="720"/>
        <w:rPr>
          <w:rFonts w:hint="cs"/>
          <w:b/>
          <w:bCs/>
          <w:i/>
          <w:iCs/>
          <w:color w:val="0000FF"/>
          <w:rtl/>
          <w:lang w:bidi="ar"/>
        </w:rPr>
      </w:pPr>
      <w:r>
        <w:rPr>
          <w:b/>
          <w:bCs/>
          <w:rtl/>
          <w:lang w:bidi="ar"/>
        </w:rPr>
        <w:t>آمَنَّاْ بِاللهِ وَمَاْ أُنْزِلَ إِلَيْنَاْ} 1 الآية؛ فإنّها تتضمّن الإيمان، والإسلام. وبالآية من آل عمران: {قُلْ يَاْ أَهْلَ الْكِتَاْبِ تَعَاْلَوْا إِلَىْ كَلِمَةٍ سَوَاْءٍ بَيْنَنَاْ وَبَيْنَكُمْ} 23.</w:t>
      </w:r>
      <w:r>
        <w:rPr>
          <w:b/>
          <w:bCs/>
          <w:rtl/>
          <w:lang w:bidi="ar"/>
        </w:rPr>
        <w:br/>
        <w:t>فلاسفة الصوفية الذين تأثروا بكلام الغزالي</w:t>
      </w:r>
      <w:r>
        <w:rPr>
          <w:b/>
          <w:bCs/>
          <w:rtl/>
          <w:lang w:bidi="ar"/>
        </w:rPr>
        <w:br/>
        <w:t>[والذين] 4 سلكوا خلف أبي حامد، أو ضاهوه في السلوك؛ كابن سبعين، وابن عربي، صرّحوا بحقيقة ما وصلوا إليه، وهو أنّ الوجود</w:t>
      </w:r>
      <w:r>
        <w:rPr>
          <w:b/>
          <w:bCs/>
          <w:rtl/>
          <w:lang w:bidi="ar"/>
        </w:rPr>
        <w:br/>
      </w:r>
      <w:r>
        <w:rPr>
          <w:b/>
          <w:bCs/>
          <w:rtl/>
          <w:lang w:bidi="ar"/>
        </w:rPr>
        <w:lastRenderedPageBreak/>
        <w:t>__________</w:t>
      </w:r>
      <w:r>
        <w:rPr>
          <w:b/>
          <w:bCs/>
          <w:rtl/>
          <w:lang w:bidi="ar"/>
        </w:rPr>
        <w:br/>
        <w:t>1 سورة البقرة، الآية 136.</w:t>
      </w:r>
      <w:r>
        <w:rPr>
          <w:b/>
          <w:bCs/>
          <w:rtl/>
          <w:lang w:bidi="ar"/>
        </w:rPr>
        <w:br/>
        <w:t>2 سورة آل عمران، الآية 64.</w:t>
      </w:r>
      <w:r>
        <w:rPr>
          <w:b/>
          <w:bCs/>
          <w:rtl/>
          <w:lang w:bidi="ar"/>
        </w:rPr>
        <w:br/>
        <w:t>3 قراءة الرسول صلى الله عليه وسلم هذه أخرجها مسلم في صحيحه 1504، كتاب صلاة المسافرين، باب استحباب ركعتي سنة الفجر.</w:t>
      </w:r>
      <w:r>
        <w:rPr>
          <w:b/>
          <w:bCs/>
          <w:rtl/>
          <w:lang w:bidi="ar"/>
        </w:rPr>
        <w:br/>
        <w:t>4 في ((ط)) : والذي. وما أثبت من ((خ)) ، و ((م)) .</w:t>
      </w:r>
    </w:p>
    <w:p w14:paraId="4F782482" w14:textId="77777777" w:rsidR="00CF44BA" w:rsidRDefault="00CF44BA">
      <w:pPr>
        <w:pStyle w:val="a3"/>
        <w:bidi/>
        <w:ind w:left="720"/>
        <w:jc w:val="right"/>
        <w:rPr>
          <w:b/>
          <w:bCs/>
          <w:i/>
          <w:iCs/>
          <w:color w:val="0000FF"/>
          <w:rtl/>
          <w:lang w:bidi="ar"/>
        </w:rPr>
      </w:pPr>
      <w:r>
        <w:rPr>
          <w:b/>
          <w:bCs/>
          <w:i/>
          <w:iCs/>
          <w:color w:val="0000FF"/>
          <w:rtl/>
          <w:lang w:bidi="ar"/>
        </w:rPr>
        <w:t>(1/390)</w:t>
      </w:r>
    </w:p>
    <w:p w14:paraId="4F1D7979" w14:textId="77777777" w:rsidR="00CF44BA" w:rsidRDefault="00CF44BA">
      <w:pPr>
        <w:bidi/>
        <w:ind w:left="720"/>
        <w:rPr>
          <w:b/>
          <w:bCs/>
          <w:rtl/>
          <w:lang w:bidi="ar"/>
        </w:rPr>
      </w:pPr>
      <w:r>
        <w:rPr>
          <w:rFonts w:hint="cs"/>
          <w:b/>
          <w:bCs/>
          <w:lang w:bidi="ar"/>
        </w:rPr>
        <w:pict w14:anchorId="2F5FD63B">
          <v:rect id="_x0000_i1049" style="width:394.55pt;height:1.5pt" o:hrpct="950" o:hralign="center" o:hrstd="t" o:hrnoshade="t" o:hr="t" fillcolor="navy" stroked="f"/>
        </w:pict>
      </w:r>
    </w:p>
    <w:p w14:paraId="38CA0687" w14:textId="77777777" w:rsidR="00CF44BA" w:rsidRPr="00452BC3" w:rsidRDefault="00CF44BA">
      <w:pPr>
        <w:pStyle w:val="a3"/>
        <w:bidi/>
        <w:ind w:left="720"/>
        <w:rPr>
          <w:rFonts w:hint="cs"/>
          <w:b/>
          <w:bCs/>
          <w:i/>
          <w:iCs/>
          <w:color w:val="0000FF"/>
          <w:rtl/>
          <w:lang w:bidi="ar"/>
        </w:rPr>
      </w:pPr>
      <w:r>
        <w:rPr>
          <w:b/>
          <w:bCs/>
          <w:rtl/>
          <w:lang w:bidi="ar"/>
        </w:rPr>
        <w:t>واحد1، وعلموا أنّ أبا حامد لا يُوافقهم على هذا، فاستضعفوه، و [نسبوه] 2 إلى أنّه مقيّد بالشرع والعقل3.</w:t>
      </w:r>
      <w:r>
        <w:rPr>
          <w:b/>
          <w:bCs/>
          <w:rtl/>
          <w:lang w:bidi="ar"/>
        </w:rPr>
        <w:br/>
        <w:t>وأبو حامد بين علماء المسلمين، وبين علماء الفلاسفة. علماء المسلمين يذمّونه على ما شارك فيه الفلاسفة ممّا يُخالف دين الإسلام. والفلاسفة يعيبونه على ما بقي معه من الإسلام، وعلى كونه لم ينسلخ [منه] 4 بالكليّة إلى قول الفلاسفة.</w:t>
      </w:r>
      <w:r>
        <w:rPr>
          <w:b/>
          <w:bCs/>
          <w:rtl/>
          <w:lang w:bidi="ar"/>
        </w:rPr>
        <w:br/>
        <w:t>ذم ابن رشد للغزالي</w:t>
      </w:r>
      <w:r>
        <w:rPr>
          <w:b/>
          <w:bCs/>
          <w:rtl/>
          <w:lang w:bidi="ar"/>
        </w:rPr>
        <w:br/>
        <w:t>ولهذا كان الحفيد ابن رشد5 يُنشد فيه:</w:t>
      </w:r>
      <w:r>
        <w:rPr>
          <w:b/>
          <w:bCs/>
          <w:rtl/>
          <w:lang w:bidi="ar"/>
        </w:rPr>
        <w:br/>
        <w:t>يوماً يمان إذا ما جئتَ ذا يمنٍ وإن لقيتَ معديّاً فعدناني6</w:t>
      </w:r>
      <w:r>
        <w:rPr>
          <w:b/>
          <w:bCs/>
          <w:rtl/>
          <w:lang w:bidi="ar"/>
        </w:rPr>
        <w:br/>
        <w:t>__________</w:t>
      </w:r>
      <w:r>
        <w:rPr>
          <w:b/>
          <w:bCs/>
          <w:rtl/>
          <w:lang w:bidi="ar"/>
        </w:rPr>
        <w:br/>
        <w:t>1 وشيخ الإسلام رحمه الله يرى أنّ ابن عربيّ، وابن سبعين؛ من أئمة ملاحدة الصوفيّة تأثّروا بكلام الغزالي، وبنوا أفكارهم على أصله الفاسد. انظر: من كتبه: كتاب الصفدية 1230-244. وجامع الرسائل 1163-164. ودرء تعارض العقل والنقل 6241، 10283.</w:t>
      </w:r>
      <w:r>
        <w:rPr>
          <w:b/>
          <w:bCs/>
          <w:rtl/>
          <w:lang w:bidi="ar"/>
        </w:rPr>
        <w:br/>
        <w:t>2 في ((خ)) : نسبه. وما أثبت من ((م)) ، و ((ط)) .</w:t>
      </w:r>
      <w:r>
        <w:rPr>
          <w:b/>
          <w:bCs/>
          <w:rtl/>
          <w:lang w:bidi="ar"/>
        </w:rPr>
        <w:br/>
        <w:t>3 انظر: ذمّ ابن سبعين للغزالي في: بد المعارف لابن سبعين ص 144. وكذا انظر: ذمّ ابن طفيل له - وهو من الفلاسفة - في فلسفة ابن طفيل، ورسالته ((حي ابن يقظان)) دراسة عبد الحليم محمود ص 79، نقلاً عن تعليق محقق بغية المرتاد ص110.</w:t>
      </w:r>
      <w:r>
        <w:rPr>
          <w:b/>
          <w:bCs/>
          <w:rtl/>
          <w:lang w:bidi="ar"/>
        </w:rPr>
        <w:br/>
        <w:t>4 في ((ط)) : عنه.</w:t>
      </w:r>
      <w:r>
        <w:rPr>
          <w:b/>
          <w:bCs/>
          <w:rtl/>
          <w:lang w:bidi="ar"/>
        </w:rPr>
        <w:br/>
        <w:t>5 وابن رشد معدود من الفلاسفة. وقد قال يذمّ الغزالي: (إنّه لم يلزم مذهباً من المذاهب في كتبه، بل هو مع الأشاعرة أشعريّ، ومع الصوفية صوفي، ومع الفلاسفة فيلسوف، حتى أنّه كما قيل:</w:t>
      </w:r>
      <w:r>
        <w:rPr>
          <w:b/>
          <w:bCs/>
          <w:rtl/>
          <w:lang w:bidi="ar"/>
        </w:rPr>
        <w:br/>
        <w:t>يوماً يمان إذا لاقيتَ ذا يمنٍ وإن لقيتَ معديّاً فعدنانيّ)</w:t>
      </w:r>
      <w:r>
        <w:rPr>
          <w:b/>
          <w:bCs/>
          <w:rtl/>
          <w:lang w:bidi="ar"/>
        </w:rPr>
        <w:br/>
      </w:r>
      <w:r>
        <w:rPr>
          <w:b/>
          <w:bCs/>
          <w:rtl/>
          <w:lang w:bidi="ar"/>
        </w:rPr>
        <w:lastRenderedPageBreak/>
        <w:t>فصل المقال وتقرير ما بين الشريعة والحكمة من الاتصال ص 30.</w:t>
      </w:r>
      <w:r>
        <w:rPr>
          <w:b/>
          <w:bCs/>
          <w:rtl/>
          <w:lang w:bidi="ar"/>
        </w:rPr>
        <w:br/>
        <w:t>6 من شعر عمران بن حطان الخارجي. انظر: الكامل للمبرد 2170. والأغاني للأصفهاني 18112. وانظر: منهاج السنة النبوية 1357. ودرء تعارض العقل والنقل 10283.</w:t>
      </w:r>
    </w:p>
    <w:p w14:paraId="39692E47" w14:textId="77777777" w:rsidR="00CF44BA" w:rsidRDefault="00CF44BA">
      <w:pPr>
        <w:pStyle w:val="a3"/>
        <w:bidi/>
        <w:ind w:left="720"/>
        <w:jc w:val="right"/>
        <w:rPr>
          <w:b/>
          <w:bCs/>
          <w:i/>
          <w:iCs/>
          <w:color w:val="0000FF"/>
          <w:rtl/>
          <w:lang w:bidi="ar"/>
        </w:rPr>
      </w:pPr>
      <w:r>
        <w:rPr>
          <w:b/>
          <w:bCs/>
          <w:i/>
          <w:iCs/>
          <w:color w:val="0000FF"/>
          <w:rtl/>
          <w:lang w:bidi="ar"/>
        </w:rPr>
        <w:t>(1/391)</w:t>
      </w:r>
    </w:p>
    <w:p w14:paraId="13212D57" w14:textId="77777777" w:rsidR="00CF44BA" w:rsidRDefault="00CF44BA">
      <w:pPr>
        <w:bidi/>
        <w:ind w:left="720"/>
        <w:rPr>
          <w:b/>
          <w:bCs/>
          <w:rtl/>
          <w:lang w:bidi="ar"/>
        </w:rPr>
      </w:pPr>
      <w:r>
        <w:rPr>
          <w:rFonts w:hint="cs"/>
          <w:b/>
          <w:bCs/>
          <w:lang w:bidi="ar"/>
        </w:rPr>
        <w:pict w14:anchorId="0AAA53A1">
          <v:rect id="_x0000_i1050" style="width:394.55pt;height:1.5pt" o:hrpct="950" o:hralign="center" o:hrstd="t" o:hrnoshade="t" o:hr="t" fillcolor="navy" stroked="f"/>
        </w:pict>
      </w:r>
    </w:p>
    <w:p w14:paraId="7AD52A62" w14:textId="77777777" w:rsidR="00CF44BA" w:rsidRPr="00452BC3" w:rsidRDefault="00CF44BA">
      <w:pPr>
        <w:pStyle w:val="a3"/>
        <w:bidi/>
        <w:ind w:left="720"/>
        <w:rPr>
          <w:rFonts w:hint="cs"/>
          <w:b/>
          <w:bCs/>
          <w:i/>
          <w:iCs/>
          <w:color w:val="0000FF"/>
          <w:rtl/>
          <w:lang w:bidi="ar"/>
        </w:rPr>
      </w:pPr>
      <w:r>
        <w:rPr>
          <w:b/>
          <w:bCs/>
          <w:rtl/>
          <w:lang w:bidi="ar"/>
        </w:rPr>
        <w:t>ذم القشيري للغزالي</w:t>
      </w:r>
      <w:r>
        <w:rPr>
          <w:b/>
          <w:bCs/>
          <w:rtl/>
          <w:lang w:bidi="ar"/>
        </w:rPr>
        <w:br/>
        <w:t>وأبو نصر القشيريّ1، وغيره [ذمّوه] 2 على الفلسفة، وأنشدوا فيه [أبياتاً] 3 معروفة، يقولون فيها:</w:t>
      </w:r>
      <w:r>
        <w:rPr>
          <w:b/>
          <w:bCs/>
          <w:rtl/>
          <w:lang w:bidi="ar"/>
        </w:rPr>
        <w:br/>
        <w:t>برئنا إلى الله من معشر</w:t>
      </w:r>
      <w:r>
        <w:rPr>
          <w:b/>
          <w:bCs/>
          <w:rtl/>
          <w:lang w:bidi="ar"/>
        </w:rPr>
        <w:br/>
        <w:t>بهم مرضٌ من كتاب الشفا4</w:t>
      </w:r>
      <w:r>
        <w:rPr>
          <w:b/>
          <w:bCs/>
          <w:rtl/>
          <w:lang w:bidi="ar"/>
        </w:rPr>
        <w:br/>
        <w:t>وكم قلت يا قوم أنتم على</w:t>
      </w:r>
      <w:r>
        <w:rPr>
          <w:b/>
          <w:bCs/>
          <w:rtl/>
          <w:lang w:bidi="ar"/>
        </w:rPr>
        <w:br/>
        <w:t>شفا حفرة ما لها من شَفا</w:t>
      </w:r>
      <w:r>
        <w:rPr>
          <w:b/>
          <w:bCs/>
          <w:rtl/>
          <w:lang w:bidi="ar"/>
        </w:rPr>
        <w:br/>
        <w:t>فلما استهانوا بتعريفنا</w:t>
      </w:r>
      <w:r>
        <w:rPr>
          <w:b/>
          <w:bCs/>
          <w:rtl/>
          <w:lang w:bidi="ar"/>
        </w:rPr>
        <w:br/>
        <w:t>رجعنا إلى الله حتى كفا</w:t>
      </w:r>
      <w:r>
        <w:rPr>
          <w:b/>
          <w:bCs/>
          <w:rtl/>
          <w:lang w:bidi="ar"/>
        </w:rPr>
        <w:br/>
        <w:t>فماتوا على دين [رسطالس] 5</w:t>
      </w:r>
      <w:r>
        <w:rPr>
          <w:b/>
          <w:bCs/>
          <w:rtl/>
          <w:lang w:bidi="ar"/>
        </w:rPr>
        <w:br/>
        <w:t>وعشنا على سنة المصطفى6 ذم العلماء له</w:t>
      </w:r>
      <w:r>
        <w:rPr>
          <w:b/>
          <w:bCs/>
          <w:rtl/>
          <w:lang w:bidi="ar"/>
        </w:rPr>
        <w:br/>
        <w:t>ولهذا كانوا يقولون: أبو حامد قد أمرضه الشفاء7.</w:t>
      </w:r>
      <w:r>
        <w:rPr>
          <w:b/>
          <w:bCs/>
          <w:rtl/>
          <w:lang w:bidi="ar"/>
        </w:rPr>
        <w:br/>
        <w:t>__________</w:t>
      </w:r>
      <w:r>
        <w:rPr>
          <w:b/>
          <w:bCs/>
          <w:rtl/>
          <w:lang w:bidi="ar"/>
        </w:rPr>
        <w:br/>
        <w:t>1 هو أبو نصر عبد الرحيم بن عبد الكريم بن هوازن القشيري النيسابوري. قال عنه الذهبي: "النحويّ المتكلّم، وهو الولد الرابع من أولاد الشيخ - أبو القاسم القشيريّ". دخل بغداد، فوعظ بها، فوقع بسببه فتنة بين الحنابلة والشافعيّة، وأُخرج من بغداد لاطفاء الفتنة، فعاد إلى بلده. توفي سنة 514?. انظر: سير أعلام النبلاء 19424. والبداية والنهاية 12200. وطبقات الشافعيّة 7159.</w:t>
      </w:r>
      <w:r>
        <w:rPr>
          <w:b/>
          <w:bCs/>
          <w:rtl/>
          <w:lang w:bidi="ar"/>
        </w:rPr>
        <w:br/>
        <w:t>2 ما بين المعقوفتين ملحق من ((خ)) بين السطرين.</w:t>
      </w:r>
      <w:r>
        <w:rPr>
          <w:b/>
          <w:bCs/>
          <w:rtl/>
          <w:lang w:bidi="ar"/>
        </w:rPr>
        <w:br/>
        <w:t>3 في ((خ)) : أبيات. وما أثبت من ((م)) ، و ((ط)) .</w:t>
      </w:r>
      <w:r>
        <w:rPr>
          <w:b/>
          <w:bCs/>
          <w:rtl/>
          <w:lang w:bidi="ar"/>
        </w:rPr>
        <w:br/>
        <w:t>4 في ((خ)) ضبطها هكذا: الشِّفَا. وكتب في الحاشية: أي الشفا لابن سينا.</w:t>
      </w:r>
      <w:r>
        <w:rPr>
          <w:b/>
          <w:bCs/>
          <w:rtl/>
          <w:lang w:bidi="ar"/>
        </w:rPr>
        <w:br/>
        <w:t>5 نسب شيخ الإسلام ابن تيمية رحمه الله هذه الأبيات إلى أبي نصر القشيري في مواضع أخرى من كتبه. انظر: مجموع الفتاوى 9253. والرد على المنطقيين ص 501-511.</w:t>
      </w:r>
      <w:r>
        <w:rPr>
          <w:b/>
          <w:bCs/>
          <w:rtl/>
          <w:lang w:bidi="ar"/>
        </w:rPr>
        <w:br/>
      </w:r>
      <w:r>
        <w:rPr>
          <w:b/>
          <w:bCs/>
          <w:rtl/>
          <w:lang w:bidi="ar"/>
        </w:rPr>
        <w:lastRenderedPageBreak/>
        <w:t>6 في ((م)) و ((ط)) : برسطالس. ويقصد به أرسطوطاليس، أحد الفلاسفة اليونان القدماء. انظر: ترجمته ص 227.</w:t>
      </w:r>
      <w:r>
        <w:rPr>
          <w:b/>
          <w:bCs/>
          <w:rtl/>
          <w:lang w:bidi="ar"/>
        </w:rPr>
        <w:br/>
        <w:t>7 قال شيخ الإسلام رحمه الله - في موضع آخر: "وقد أنكر أئمة الدين على أبي حامد هذا في كتبه، وقالوا: مرّضه الشفاء؛ يعني شفاء ابن سينا في الفلسفة". مجموع الفتاوى 10551.</w:t>
      </w:r>
      <w:r>
        <w:rPr>
          <w:b/>
          <w:bCs/>
          <w:rtl/>
          <w:lang w:bidi="ar"/>
        </w:rPr>
        <w:br/>
        <w:t>وقال شيخ الإسلام رحمه الله: "ومادّة أبي حامد في الفلسفة من كلام ابن سينا، ولهذا يُقال: أبو حامد أمرضه الشفاء، ومن كلام أصحاب رسائل إخوان الصفا، ورسائل أبي حيّان التوحيديّ، ونحو ذلك". بغية المرتاد ص 449.</w:t>
      </w:r>
      <w:r>
        <w:rPr>
          <w:b/>
          <w:bCs/>
          <w:rtl/>
          <w:lang w:bidi="ar"/>
        </w:rPr>
        <w:br/>
        <w:t>وانظر: أيضاً: مجموع الفتاوى 655. والرد على المنطقيّين ص 511.</w:t>
      </w:r>
    </w:p>
    <w:p w14:paraId="5EC7F240" w14:textId="77777777" w:rsidR="00CF44BA" w:rsidRDefault="00CF44BA">
      <w:pPr>
        <w:pStyle w:val="a3"/>
        <w:bidi/>
        <w:ind w:left="720"/>
        <w:jc w:val="right"/>
        <w:rPr>
          <w:b/>
          <w:bCs/>
          <w:i/>
          <w:iCs/>
          <w:color w:val="0000FF"/>
          <w:rtl/>
          <w:lang w:bidi="ar"/>
        </w:rPr>
      </w:pPr>
      <w:r>
        <w:rPr>
          <w:b/>
          <w:bCs/>
          <w:i/>
          <w:iCs/>
          <w:color w:val="0000FF"/>
          <w:rtl/>
          <w:lang w:bidi="ar"/>
        </w:rPr>
        <w:t>(1/392)</w:t>
      </w:r>
    </w:p>
    <w:p w14:paraId="37A57CCF" w14:textId="77777777" w:rsidR="00CF44BA" w:rsidRDefault="00CF44BA">
      <w:pPr>
        <w:bidi/>
        <w:ind w:left="720"/>
        <w:rPr>
          <w:b/>
          <w:bCs/>
          <w:rtl/>
          <w:lang w:bidi="ar"/>
        </w:rPr>
      </w:pPr>
      <w:r>
        <w:rPr>
          <w:rFonts w:hint="cs"/>
          <w:b/>
          <w:bCs/>
          <w:lang w:bidi="ar"/>
        </w:rPr>
        <w:pict w14:anchorId="4356F1D3">
          <v:rect id="_x0000_i1051" style="width:394.55pt;height:1.5pt" o:hrpct="950" o:hralign="center" o:hrstd="t" o:hrnoshade="t" o:hr="t" fillcolor="navy" stroked="f"/>
        </w:pict>
      </w:r>
    </w:p>
    <w:p w14:paraId="62B1D8D4" w14:textId="77777777" w:rsidR="00CF44BA" w:rsidRPr="00452BC3" w:rsidRDefault="00CF44BA">
      <w:pPr>
        <w:pStyle w:val="a3"/>
        <w:bidi/>
        <w:ind w:left="720"/>
        <w:rPr>
          <w:rFonts w:hint="cs"/>
          <w:b/>
          <w:bCs/>
          <w:i/>
          <w:iCs/>
          <w:color w:val="0000FF"/>
          <w:rtl/>
          <w:lang w:bidi="ar"/>
        </w:rPr>
      </w:pPr>
      <w:r>
        <w:rPr>
          <w:b/>
          <w:bCs/>
          <w:rtl/>
          <w:lang w:bidi="ar"/>
        </w:rPr>
        <w:t>وكذلك الطرطوشي1، والمازري2، وابن عقيل3، وأبو البيان4،</w:t>
      </w:r>
      <w:r>
        <w:rPr>
          <w:b/>
          <w:bCs/>
          <w:rtl/>
          <w:lang w:bidi="ar"/>
        </w:rPr>
        <w:br/>
        <w:t>__________</w:t>
      </w:r>
      <w:r>
        <w:rPr>
          <w:b/>
          <w:bCs/>
          <w:rtl/>
          <w:lang w:bidi="ar"/>
        </w:rPr>
        <w:br/>
        <w:t>1 هو محمد بن الوليد بن محمد بن خلف القرشي الفهري الأندلسي. قال عنه الذهبي: الإمام العلامة القدوة الزاهد شيخ المالكية عالم الاسكندرية. وطرطوشة هي آخر حدّ المسلمين من شمالي الأندلس. ولد فيها سنة 451 ? ورحل إلى المشرق، وأخذ عن العلماء، وحجّ، وسكن الاسكندرية، وتخرج على يديه نحو من مائتي فقيه مفت. توفي سنة 520?. ومن كتبه كتاب كبير عارض به إحياء علوم الدين للغزالي، وكتاب الحوادث والبدع، وسراج الملوك، وغيرها. انظر: سير أعلام النبلاء 19490. والأعلام 7133، 134. وشذرات الذهب 4602. وانظر: كلامه عن الغزالي في: سير أعلام النبلاء 19334، 339، 494، 495. وطبقات الشافعيّة للسبكي 6243.</w:t>
      </w:r>
      <w:r>
        <w:rPr>
          <w:b/>
          <w:bCs/>
          <w:rtl/>
          <w:lang w:bidi="ar"/>
        </w:rPr>
        <w:br/>
        <w:t>2 هو أبو عبد الله محمد بن علي بن عمر التميمي المازري، محدث من فقهاء المالكية. قال عنه الذهبي: "وكان بصيراً بعلم الحديث. وقال عنه القاضي عياض: هو آخر المتكلمين، من شيوخ أفريقية بتحقيق الفقه ورتبة الاجتهاد ودقة النظر". ولد سنة 453 هـ، وتوفي سنة 536هـ. من مؤلفاته: الكشف والإنباء في الرد على الإحياء، والمعلم بفوائد مسلم. انظر: سير أعلام النبلاء 20104. وشذرات الذهب 4114. والأعلام للزركلي 6277. وانظر: كلامه على الغزالي في سير أعلام النبلاء 19330-332، 340-342. وطبقات الشافعية للسبكي 6240-242.</w:t>
      </w:r>
      <w:r>
        <w:rPr>
          <w:b/>
          <w:bCs/>
          <w:rtl/>
          <w:lang w:bidi="ar"/>
        </w:rPr>
        <w:br/>
        <w:t>3 ترجمة ابن عقيل سبقت.</w:t>
      </w:r>
      <w:r>
        <w:rPr>
          <w:b/>
          <w:bCs/>
          <w:rtl/>
          <w:lang w:bidi="ar"/>
        </w:rPr>
        <w:br/>
      </w:r>
      <w:r>
        <w:rPr>
          <w:b/>
          <w:bCs/>
          <w:rtl/>
          <w:lang w:bidi="ar"/>
        </w:rPr>
        <w:lastRenderedPageBreak/>
        <w:t>4 هو نبأ بن محمد بن محفوظ القرشي، أبو البيان الدمشقي الشافعي. قال عنه الذهبي: "اللغوي الأثري الزاهد، شيخ البيانيّة، وصاحب الأذكار المسجوعة..... وكان حسن الطريقة، صيِّناً، ديِّناً، تقياً، محبّاً للسنة والعلم والأدب، له أتباع ومحبّون". توفي سنة 551 ?. انظر: سير أعلام النبلاء 20326، 327. وطبقات الشافعيّة للسبكي 7318-320. والبداية والنهاية 12235. وشذرات الذهب 4160.</w:t>
      </w:r>
    </w:p>
    <w:p w14:paraId="5BD82FBB" w14:textId="77777777" w:rsidR="00CF44BA" w:rsidRDefault="00CF44BA">
      <w:pPr>
        <w:pStyle w:val="a3"/>
        <w:bidi/>
        <w:ind w:left="720"/>
        <w:jc w:val="right"/>
        <w:rPr>
          <w:b/>
          <w:bCs/>
          <w:i/>
          <w:iCs/>
          <w:color w:val="0000FF"/>
          <w:rtl/>
          <w:lang w:bidi="ar"/>
        </w:rPr>
      </w:pPr>
      <w:r>
        <w:rPr>
          <w:b/>
          <w:bCs/>
          <w:i/>
          <w:iCs/>
          <w:color w:val="0000FF"/>
          <w:rtl/>
          <w:lang w:bidi="ar"/>
        </w:rPr>
        <w:t>(1/393)</w:t>
      </w:r>
    </w:p>
    <w:p w14:paraId="0FABF64C" w14:textId="77777777" w:rsidR="00CF44BA" w:rsidRDefault="00CF44BA">
      <w:pPr>
        <w:bidi/>
        <w:ind w:left="720"/>
        <w:rPr>
          <w:b/>
          <w:bCs/>
          <w:rtl/>
          <w:lang w:bidi="ar"/>
        </w:rPr>
      </w:pPr>
      <w:r>
        <w:rPr>
          <w:rFonts w:hint="cs"/>
          <w:b/>
          <w:bCs/>
          <w:lang w:bidi="ar"/>
        </w:rPr>
        <w:pict w14:anchorId="7987F72D">
          <v:rect id="_x0000_i1052" style="width:394.55pt;height:1.5pt" o:hrpct="950" o:hralign="center" o:hrstd="t" o:hrnoshade="t" o:hr="t" fillcolor="navy" stroked="f"/>
        </w:pict>
      </w:r>
    </w:p>
    <w:p w14:paraId="53148186" w14:textId="77777777" w:rsidR="00CF44BA" w:rsidRPr="00452BC3" w:rsidRDefault="00CF44BA">
      <w:pPr>
        <w:pStyle w:val="a3"/>
        <w:bidi/>
        <w:ind w:left="720"/>
        <w:rPr>
          <w:rFonts w:hint="cs"/>
          <w:b/>
          <w:bCs/>
          <w:i/>
          <w:iCs/>
          <w:color w:val="0000FF"/>
          <w:rtl/>
          <w:lang w:bidi="ar"/>
        </w:rPr>
      </w:pPr>
      <w:r>
        <w:rPr>
          <w:b/>
          <w:bCs/>
          <w:rtl/>
          <w:lang w:bidi="ar"/>
        </w:rPr>
        <w:t>وابن حمدين1، ورفيق أبي حامد؛ أبو نصر المرغيناني2، وأمثال</w:t>
      </w:r>
      <w:r>
        <w:rPr>
          <w:b/>
          <w:bCs/>
          <w:rtl/>
          <w:lang w:bidi="ar"/>
        </w:rPr>
        <w:br/>
        <w:t>__________</w:t>
      </w:r>
      <w:r>
        <w:rPr>
          <w:b/>
          <w:bCs/>
          <w:rtl/>
          <w:lang w:bidi="ar"/>
        </w:rPr>
        <w:br/>
        <w:t>1 هو أبو عبد الله محمد بن علي بن محمد بن عبد العزيز بن حمدين الأندلسي المالكي، قاضي الجماعة. قال الذهبي عنه: "صاحب فنون ومعارف وتصانيف. ولي القضاء ليوسف بن تاشفين في قرطبة. توفي سنة 508 ?، وكان ذكياً بارعاً في العلم، متفنناً، أصولياً، لغوياً، شاعراً، حميد الأحكام.... وكان يحطّ على الإمام أبي حامد في طريقة التصوف، وألّف في الردّ عليه". سير أعلام النبلاء 19422. وانظر: نفح الطيب 3537.</w:t>
      </w:r>
      <w:r>
        <w:rPr>
          <w:b/>
          <w:bCs/>
          <w:rtl/>
          <w:lang w:bidi="ar"/>
        </w:rPr>
        <w:br/>
        <w:t>وقد أفتى قاضي الجماعة ابن حمدين مع بعض العلماء في إتلاف كتاب ((إحياء علوم الدين)) ، ورفعوا أمرهم إلى أمير المسلمين علي بن يوسف بن تاشفين، فأصدر أمره إلى جميع الأقاليم بمصادرة الكتاب وإحراقه. وأحرق بحضور جماعة من أعيان قرطبة وعلمائها، يتقدمهم قاضي الجماعة ابن حمدين. وكان ذلك سنة 503 ?. انظر: الحلل الموشية في ذكر أخبار المراكشية ص 104. وسير أعلام النبلاء 19327 - في ترجمة القاضي عياض - وكذلك عصر المرابطين والموحدين لمحمد عبد الله عنان ص 79.</w:t>
      </w:r>
      <w:r>
        <w:rPr>
          <w:b/>
          <w:bCs/>
          <w:rtl/>
          <w:lang w:bidi="ar"/>
        </w:rPr>
        <w:br/>
        <w:t>2 وهو أبو الحسن علي بن أبي بكر بن عبد الجليل الفرغاني المرغيناني. من أكابر فقهاء الحنفية. كان حافظاً مفسّراً محققاً أديباً. من مؤلفاته: الهداية في شرح البداية، ومنتقى الفروع. ولد سنة 530?، وتوفي سنة 593?. انظر: الأعلام 4266.</w:t>
      </w:r>
      <w:r>
        <w:rPr>
          <w:b/>
          <w:bCs/>
          <w:rtl/>
          <w:lang w:bidi="ar"/>
        </w:rPr>
        <w:br/>
        <w:t>وقد كنّاه شيخ الإسلام هنا أبو نصر. والصحيح أبو الحسن؛ كما ذكر ذلك شيخ الإسلام رحمه الله في بعض مؤلفاته. انظر: بغية المرتاد ص 281. ودرء تعارض العقل والنقل 6239. وكتاب الصفدية 1210. ومجموع الفتاوى 466. والأعلام 4266.</w:t>
      </w:r>
    </w:p>
    <w:p w14:paraId="54B9C932" w14:textId="77777777" w:rsidR="00CF44BA" w:rsidRDefault="00CF44BA">
      <w:pPr>
        <w:pStyle w:val="a3"/>
        <w:bidi/>
        <w:ind w:left="720"/>
        <w:jc w:val="right"/>
        <w:rPr>
          <w:b/>
          <w:bCs/>
          <w:i/>
          <w:iCs/>
          <w:color w:val="0000FF"/>
          <w:rtl/>
          <w:lang w:bidi="ar"/>
        </w:rPr>
      </w:pPr>
      <w:r>
        <w:rPr>
          <w:b/>
          <w:bCs/>
          <w:i/>
          <w:iCs/>
          <w:color w:val="0000FF"/>
          <w:rtl/>
          <w:lang w:bidi="ar"/>
        </w:rPr>
        <w:t>(1/394)</w:t>
      </w:r>
    </w:p>
    <w:p w14:paraId="766862FF" w14:textId="77777777" w:rsidR="00CF44BA" w:rsidRDefault="00CF44BA">
      <w:pPr>
        <w:bidi/>
        <w:ind w:left="720"/>
        <w:rPr>
          <w:b/>
          <w:bCs/>
          <w:rtl/>
          <w:lang w:bidi="ar"/>
        </w:rPr>
      </w:pPr>
      <w:r>
        <w:rPr>
          <w:rFonts w:hint="cs"/>
          <w:b/>
          <w:bCs/>
          <w:lang w:bidi="ar"/>
        </w:rPr>
        <w:pict w14:anchorId="70227D25">
          <v:rect id="_x0000_i1053" style="width:394.55pt;height:1.5pt" o:hrpct="950" o:hralign="center" o:hrstd="t" o:hrnoshade="t" o:hr="t" fillcolor="navy" stroked="f"/>
        </w:pict>
      </w:r>
    </w:p>
    <w:p w14:paraId="1DAAB6B1" w14:textId="77777777" w:rsidR="00CF44BA" w:rsidRPr="00452BC3" w:rsidRDefault="00CF44BA">
      <w:pPr>
        <w:pStyle w:val="a3"/>
        <w:bidi/>
        <w:ind w:left="720"/>
        <w:rPr>
          <w:rFonts w:hint="cs"/>
          <w:b/>
          <w:bCs/>
          <w:i/>
          <w:iCs/>
          <w:color w:val="0000FF"/>
          <w:rtl/>
          <w:lang w:bidi="ar"/>
        </w:rPr>
      </w:pPr>
      <w:r>
        <w:rPr>
          <w:b/>
          <w:bCs/>
          <w:rtl/>
          <w:lang w:bidi="ar"/>
        </w:rPr>
        <w:lastRenderedPageBreak/>
        <w:t>هؤلاء1 لهم كلامٌ كثيرٌ في ذمّه على ما دخل فيه من الفلسفة. ولعلماء الأندلس في ذلك مجموع كبير.</w:t>
      </w:r>
      <w:r>
        <w:rPr>
          <w:b/>
          <w:bCs/>
          <w:rtl/>
          <w:lang w:bidi="ar"/>
        </w:rPr>
        <w:br/>
        <w:t>مراتب الناس عند ابن سبعين</w:t>
      </w:r>
      <w:r>
        <w:rPr>
          <w:b/>
          <w:bCs/>
          <w:rtl/>
          <w:lang w:bidi="ar"/>
        </w:rPr>
        <w:br/>
        <w:t>ولهذا لما سلك خلفه ابن عربي2، وابن سبعين3، كان ابن سبعين في كتاب [ ((البد)) ] 4 وغيره، يجعل الغاية هو المقرّب؛ وهو نظير المقرّب</w:t>
      </w:r>
      <w:r>
        <w:rPr>
          <w:b/>
          <w:bCs/>
          <w:rtl/>
          <w:lang w:bidi="ar"/>
        </w:rPr>
        <w:br/>
        <w:t>__________</w:t>
      </w:r>
      <w:r>
        <w:rPr>
          <w:b/>
          <w:bCs/>
          <w:rtl/>
          <w:lang w:bidi="ar"/>
        </w:rPr>
        <w:br/>
        <w:t>1 وممن ذمّ الغزالي من غير هؤلاء، وذكرهم شيخ الإسلام رحمه الله في كتبه الأخرى: أبو بكر بن العربي، وأبو عبد الله الذكي، ومحمود الخوارزمي، ويوسف الدمشقي، وأبو الفرج بن الجوزي، وأبو محمد المقدسي، وأبو عمرو بن الصلاح، وأولاد القشيري، وغيرهم من الشافعيّة. وأبو الحسن بن شكر، وأبو زكريا النووي. كما تكلم فيه الكردري وغيره من أصحاب أبي حنيفة.</w:t>
      </w:r>
      <w:r>
        <w:rPr>
          <w:b/>
          <w:bCs/>
          <w:rtl/>
          <w:lang w:bidi="ar"/>
        </w:rPr>
        <w:br/>
        <w:t>انظر: درء تعارض العقل والنقل 6239، 240. وبغية المرتاد ص 280-281. وكتاب الصفدية 210-211. ومجموع الفتاوى 466. ونقض المنطق ص56.</w:t>
      </w:r>
      <w:r>
        <w:rPr>
          <w:b/>
          <w:bCs/>
          <w:rtl/>
          <w:lang w:bidi="ar"/>
        </w:rPr>
        <w:br/>
        <w:t>وكذلك القاضي عياض، نقل كلامه الذهبي في سير أعلام النبلاء 19327. وذكر الزبيدي في اتحاف السادة المتقين 140، الذين أنكروا على الغزالي، أنّهم: "طوائف شتى؛ ما بين مغاربة، ومشارقة، ومالكية، وشافعية، وحنابلة ... ".</w:t>
      </w:r>
      <w:r>
        <w:rPr>
          <w:b/>
          <w:bCs/>
          <w:rtl/>
          <w:lang w:bidi="ar"/>
        </w:rPr>
        <w:br/>
        <w:t>2 هو أبو بكر محمد بن علي بن محمد بن عربي الحاتمي الطائي. من أئمة فلاسفة الصوفية أهل الزندقة والإلحاد. قال عنه الذهبي: قدوة القائلين بوحدة الوجود. ولد بالأندلس عام 560، وتوفي بدمشق عام 638?. انظر: البداية والنهاية 13167. وشذرات الذهب 5190. والأعلام 6281.</w:t>
      </w:r>
      <w:r>
        <w:rPr>
          <w:b/>
          <w:bCs/>
          <w:rtl/>
          <w:lang w:bidi="ar"/>
        </w:rPr>
        <w:br/>
        <w:t>3 هو عبد الحق بن إبراهيم بن محمد بن نصر بن سبعين. يُعدّ من فلاسفة الصوفية ومن القائلين بوحدة الوجود. ولد سنة 613، ومات سنة 668 بمكة. انظر: البداية والنهاية 13275. وشذرات الذهب 5329. والأعلام 3280. وانظر: مقدمة تحقيق بغية المرتاد ص 135-144.</w:t>
      </w:r>
      <w:r>
        <w:rPr>
          <w:b/>
          <w:bCs/>
          <w:rtl/>
          <w:lang w:bidi="ar"/>
        </w:rPr>
        <w:br/>
        <w:t>4 في ((م)) ، و ((ط)) : اليد.</w:t>
      </w:r>
      <w:r>
        <w:rPr>
          <w:b/>
          <w:bCs/>
          <w:rtl/>
          <w:lang w:bidi="ar"/>
        </w:rPr>
        <w:br/>
        <w:t>وكتاب ((البد)) هو: ((بد العارف)) لابن سبعين، وهو مطبوع. (نقلاً عن شرح الأصفهانية 2548) .</w:t>
      </w:r>
    </w:p>
    <w:p w14:paraId="392F6710" w14:textId="77777777" w:rsidR="00CF44BA" w:rsidRDefault="00CF44BA">
      <w:pPr>
        <w:pStyle w:val="a3"/>
        <w:bidi/>
        <w:ind w:left="720"/>
        <w:jc w:val="right"/>
        <w:rPr>
          <w:b/>
          <w:bCs/>
          <w:i/>
          <w:iCs/>
          <w:color w:val="0000FF"/>
          <w:rtl/>
          <w:lang w:bidi="ar"/>
        </w:rPr>
      </w:pPr>
      <w:r>
        <w:rPr>
          <w:b/>
          <w:bCs/>
          <w:i/>
          <w:iCs/>
          <w:color w:val="0000FF"/>
          <w:rtl/>
          <w:lang w:bidi="ar"/>
        </w:rPr>
        <w:t>(1/395)</w:t>
      </w:r>
    </w:p>
    <w:p w14:paraId="6A91A494" w14:textId="77777777" w:rsidR="00CF44BA" w:rsidRDefault="00CF44BA">
      <w:pPr>
        <w:bidi/>
        <w:ind w:left="720"/>
        <w:rPr>
          <w:b/>
          <w:bCs/>
          <w:rtl/>
          <w:lang w:bidi="ar"/>
        </w:rPr>
      </w:pPr>
      <w:r>
        <w:rPr>
          <w:rFonts w:hint="cs"/>
          <w:b/>
          <w:bCs/>
          <w:lang w:bidi="ar"/>
        </w:rPr>
        <w:pict w14:anchorId="7627E1C2">
          <v:rect id="_x0000_i1054" style="width:394.55pt;height:1.5pt" o:hrpct="950" o:hralign="center" o:hrstd="t" o:hrnoshade="t" o:hr="t" fillcolor="navy" stroked="f"/>
        </w:pict>
      </w:r>
    </w:p>
    <w:p w14:paraId="7063C4D0" w14:textId="77777777" w:rsidR="00CF44BA" w:rsidRPr="00452BC3" w:rsidRDefault="00CF44BA">
      <w:pPr>
        <w:pStyle w:val="a3"/>
        <w:bidi/>
        <w:ind w:left="720"/>
        <w:rPr>
          <w:rFonts w:hint="cs"/>
          <w:b/>
          <w:bCs/>
          <w:i/>
          <w:iCs/>
          <w:color w:val="0000FF"/>
          <w:rtl/>
          <w:lang w:bidi="ar"/>
        </w:rPr>
      </w:pPr>
      <w:r>
        <w:rPr>
          <w:b/>
          <w:bCs/>
          <w:rtl/>
          <w:lang w:bidi="ar"/>
        </w:rPr>
        <w:lastRenderedPageBreak/>
        <w:t>في كلام أبي حامد، ويجعل المراتب خمسة: أدناها الفقيه، ثمّ المتكلّم، ثمّ الفيلسوف، ثمّ الصوفيّ الفيلسوف؛ وهو السالك، ثمّ المحقّق1.</w:t>
      </w:r>
      <w:r>
        <w:rPr>
          <w:b/>
          <w:bCs/>
          <w:rtl/>
          <w:lang w:bidi="ar"/>
        </w:rPr>
        <w:br/>
        <w:t>عقائد ابن عربي</w:t>
      </w:r>
      <w:r>
        <w:rPr>
          <w:b/>
          <w:bCs/>
          <w:rtl/>
          <w:lang w:bidi="ar"/>
        </w:rPr>
        <w:br/>
        <w:t>وابن عربي له أربع عقائد2: الأولى: عقيدة أبي المعالي وأتباعه مجرّدة عن حُجّة. والثانية: تلك العقيدة مبرهنة بحججها الكلاميّة. والثالثة: عقيدة الفلاسفة؛ ابن سينا وأمثاله الذين يُفرّقون بين الواجب والممكن. والرابعة: التحقيق الذي وصل إليه؛ وهو [أنّ] 3 الوجود واحدٌ4. وهؤلاء يسلكون مسلك الفلاسفة الذي ذكره أبو حامد في ميزان</w:t>
      </w:r>
      <w:r>
        <w:rPr>
          <w:b/>
          <w:bCs/>
          <w:rtl/>
          <w:lang w:bidi="ar"/>
        </w:rPr>
        <w:br/>
        <w:t>__________</w:t>
      </w:r>
      <w:r>
        <w:rPr>
          <w:b/>
          <w:bCs/>
          <w:rtl/>
          <w:lang w:bidi="ar"/>
        </w:rPr>
        <w:br/>
        <w:t>1 قال شيخ الإسلام رحمه الله: "وهم يُرتّبون الناس طبقات؛ أدناهم عندهم الفقيه، ثمّ المتكلّم، ثمّ الفيلسوف، ثمّ الصوفيّ؛ أي صوفيّ الفلاسفة، ثمّ المحقّق. ويجعلون ابن سينا وأمثاله من الفلاسفة في الثانية، وأبا حامد وأمثاله من الصوفيّة من العشرة، ويجعلون المحقّق هو الواحد". الردّ على المنطقيّين ص 522. وانظر: كتاب الصفدية 1268. وشرح الأصفهانية 2547-548.</w:t>
      </w:r>
      <w:r>
        <w:rPr>
          <w:b/>
          <w:bCs/>
          <w:rtl/>
          <w:lang w:bidi="ar"/>
        </w:rPr>
        <w:br/>
        <w:t>وذكر شيخ الإسلام ابن تيمية رحمه الله كلاماً طويلاً - في موضع آخر - بيَّن فيه معنى المحقّق؛ فقال: "لهذا كان هؤلاء؛ كابن سبعين ونحوه يعكسون دين الإسلام؛ فيجعلون أفضل الخلق: المحقّق عندهم؛ وهو القائل بالوحدة. وإذا وصل إلى هذا فلا يضرّه عندهم أن يكون يهودياً أو نصرانياً، بل كان ابن سبعين، وابن هود، والتلمساني، وغيرهم يُسوّغون للرجل أن يتمسّك باليهوديّة والنصرانيّة؛ كما يتمسّك بالإسلام، ويجعلون هذه طرقاً إلى الله بمنزلة مذاهب المسلمين، ويقولون لمن يختصّ بهم من النصارى واليهود إذا عرفتم التحقيق لم يضرّكم بقاؤكم على ملّتكم، بل يقولون مثل هذا للمشركين عُبّاد الأوثان) . كتاب الصفدية 1268-269.</w:t>
      </w:r>
      <w:r>
        <w:rPr>
          <w:b/>
          <w:bCs/>
          <w:rtl/>
          <w:lang w:bidi="ar"/>
        </w:rPr>
        <w:br/>
        <w:t>2 قال ابن عربي في الفتوحات المكية:</w:t>
      </w:r>
      <w:r>
        <w:rPr>
          <w:b/>
          <w:bCs/>
          <w:rtl/>
          <w:lang w:bidi="ar"/>
        </w:rPr>
        <w:br/>
        <w:t>عقد البرية في الإله عقائداً ... وأنا اعتقدت جميع ما اعتقدوه</w:t>
      </w:r>
      <w:r>
        <w:rPr>
          <w:b/>
          <w:bCs/>
          <w:rtl/>
          <w:lang w:bidi="ar"/>
        </w:rPr>
        <w:br/>
        <w:t>نقلاً عن الفكر الصوفي ص 102.</w:t>
      </w:r>
      <w:r>
        <w:rPr>
          <w:b/>
          <w:bCs/>
          <w:rtl/>
          <w:lang w:bidi="ar"/>
        </w:rPr>
        <w:br/>
        <w:t>3 ما بين المعقوفتين ليست في ((خ)) ، وهي في ((م)) ، و ((ط)) .</w:t>
      </w:r>
      <w:r>
        <w:rPr>
          <w:b/>
          <w:bCs/>
          <w:rtl/>
          <w:lang w:bidi="ar"/>
        </w:rPr>
        <w:br/>
        <w:t>4 انظر: الفتوحات المكية 131-32، 38.</w:t>
      </w:r>
      <w:r>
        <w:rPr>
          <w:b/>
          <w:bCs/>
          <w:rtl/>
          <w:lang w:bidi="ar"/>
        </w:rPr>
        <w:br/>
        <w:t>وقال شيخ الإسلام رحمه الله: "لهذا ذكر ابن عربي في الفتوحات له أربع عقائد؛ الأولى: عقيدة أبي المعالي وأمثاله مجرّدة عن الحجة. ثمّ هذه العقيدة بحجتها. ثمّ عقيدة الفلاسفة. ثمّ عقيدة المحققين؛ وذلك أنّ الفيلسوف يُفرّق بين الوجود والممكن والواجب. وهؤلاء يقولون: الوجود واحد. والصوفي الذي يُعظّمه هؤلاء هو الصوفي الذي عظّمه ابن سينا، وبعده المحقق" الرد على المنطقيين ص 522. وانظر: بغية المرتاد ص 446.</w:t>
      </w:r>
      <w:r>
        <w:rPr>
          <w:b/>
          <w:bCs/>
          <w:rtl/>
          <w:lang w:bidi="ar"/>
        </w:rPr>
        <w:br/>
        <w:t xml:space="preserve">وقال رحمه الله أيضاً: "لهذا ذكر ابن عربي في أول الفتوحات ثلاث عقائد؛ عقيدة مختصرة من </w:t>
      </w:r>
      <w:r>
        <w:rPr>
          <w:b/>
          <w:bCs/>
          <w:rtl/>
          <w:lang w:bidi="ar"/>
        </w:rPr>
        <w:lastRenderedPageBreak/>
        <w:t>إرشاد أبي المعالي بحججها الكلامية. ثمّ عقيدة فلسفيّة؛ كأنّها مأخوذة من ابن سينا وأمثاله. ثمّ أشار إلى اعتقاده الباطن الذي أفصح به في فصوص الحكم؛ وهو وحدة الوجود، فقال: وأمّا عقيدة خلاص الخاصّ فتأتي مفرقة في الكتاب" كتاب الصفدية 1267.</w:t>
      </w:r>
    </w:p>
    <w:p w14:paraId="3E8253DA" w14:textId="77777777" w:rsidR="00CF44BA" w:rsidRDefault="00CF44BA">
      <w:pPr>
        <w:pStyle w:val="a3"/>
        <w:bidi/>
        <w:ind w:left="720"/>
        <w:jc w:val="right"/>
        <w:rPr>
          <w:b/>
          <w:bCs/>
          <w:i/>
          <w:iCs/>
          <w:color w:val="0000FF"/>
          <w:rtl/>
          <w:lang w:bidi="ar"/>
        </w:rPr>
      </w:pPr>
      <w:r>
        <w:rPr>
          <w:b/>
          <w:bCs/>
          <w:i/>
          <w:iCs/>
          <w:color w:val="0000FF"/>
          <w:rtl/>
          <w:lang w:bidi="ar"/>
        </w:rPr>
        <w:t>(1/396)</w:t>
      </w:r>
    </w:p>
    <w:p w14:paraId="28D7A871" w14:textId="77777777" w:rsidR="00CF44BA" w:rsidRDefault="00CF44BA">
      <w:pPr>
        <w:bidi/>
        <w:ind w:left="720"/>
        <w:rPr>
          <w:b/>
          <w:bCs/>
          <w:rtl/>
          <w:lang w:bidi="ar"/>
        </w:rPr>
      </w:pPr>
      <w:r>
        <w:rPr>
          <w:rFonts w:hint="cs"/>
          <w:b/>
          <w:bCs/>
          <w:lang w:bidi="ar"/>
        </w:rPr>
        <w:pict w14:anchorId="730CD047">
          <v:rect id="_x0000_i1055" style="width:394.55pt;height:1.5pt" o:hrpct="950" o:hralign="center" o:hrstd="t" o:hrnoshade="t" o:hr="t" fillcolor="navy" stroked="f"/>
        </w:pict>
      </w:r>
    </w:p>
    <w:p w14:paraId="7465AD25" w14:textId="77777777" w:rsidR="00CF44BA" w:rsidRPr="00452BC3" w:rsidRDefault="00CF44BA">
      <w:pPr>
        <w:pStyle w:val="a3"/>
        <w:bidi/>
        <w:ind w:left="720"/>
        <w:rPr>
          <w:rFonts w:hint="cs"/>
          <w:b/>
          <w:bCs/>
          <w:i/>
          <w:iCs/>
          <w:color w:val="0000FF"/>
          <w:rtl/>
          <w:lang w:bidi="ar"/>
        </w:rPr>
      </w:pPr>
      <w:r>
        <w:rPr>
          <w:b/>
          <w:bCs/>
          <w:rtl/>
          <w:lang w:bidi="ar"/>
        </w:rPr>
        <w:t>العمل؛ وهو: أنّ الفاضل له ثلاث عقائد: عقيدة مع العوامّ يعيش بها في الدنيا؛ كالفقه مثلاً. وعقيدة مع الطلبة يدرّسها لهم؛ كالكلام. والثالثة: [سرٌ] 1 لا يطّلع عليه أحدٌ إلا الخواصّ2.</w:t>
      </w:r>
      <w:r>
        <w:rPr>
          <w:b/>
          <w:bCs/>
          <w:rtl/>
          <w:lang w:bidi="ar"/>
        </w:rPr>
        <w:br/>
        <w:t>__________</w:t>
      </w:r>
      <w:r>
        <w:rPr>
          <w:b/>
          <w:bCs/>
          <w:rtl/>
          <w:lang w:bidi="ar"/>
        </w:rPr>
        <w:br/>
        <w:t>1 ما بين المعقوفتين ليس في ((م)) ، و ((ط)) .</w:t>
      </w:r>
      <w:r>
        <w:rPr>
          <w:b/>
          <w:bCs/>
          <w:rtl/>
          <w:lang w:bidi="ar"/>
        </w:rPr>
        <w:br/>
        <w:t>2 انظر: ميزان العمل ص 405-408. بتحقيق سليمان دنيا.</w:t>
      </w:r>
      <w:r>
        <w:rPr>
          <w:b/>
          <w:bCs/>
          <w:rtl/>
          <w:lang w:bidi="ar"/>
        </w:rPr>
        <w:br/>
        <w:t>ولخّص د محمد رشاد سالم في تعليقه على كتاب الصفدية 1268 كلام ابن عربي الذي ذكر فيه أنّ له ثلاث عقائد؛ فقال: "كر ابن عربي العقيدة الأولى في ج 1 ص 34 من كتاب الفتوحات المكية، وذكر في آخرها ص 38: "هذه عقيدة العوام من أهل الإسلام أهل التقليد وأهل النظر ملخّصة مختصرة" ثمّ قال بعد ذلك مباشرة: "م أتلوها إن شاء الله بعقيدة الناشئة الشادية ... ثمّ أتلوها بعقيدة خواصّ أهل الله من أهل طريق الله؛ من المحققين أهل الكشف والوجود. وجردتها أيضاً في جزء آخر سمّيته المعرفة، وبه انتهت مقدمة الكتاب. وأما التصريح بعقيدة الخلاصة فما أفردتها على التعيين لما فيها من الغموض، لكن جئتُ بها مبدّدة في أبواب هذا الكتاب مستوفاة مبيّنة، لكنّها كما ذكرنا متفرّقة ... إلخ. وتنتهي مقدمة الكتاب ص 47" والطبعة التي أشار إليها دمحمد رشاد سالم هي طبعة دار الكتب العربية الكبرى، القاهرة، 1329 ?.</w:t>
      </w:r>
    </w:p>
    <w:p w14:paraId="7BB06A2F" w14:textId="77777777" w:rsidR="00CF44BA" w:rsidRDefault="00CF44BA">
      <w:pPr>
        <w:pStyle w:val="a3"/>
        <w:bidi/>
        <w:ind w:left="720"/>
        <w:jc w:val="right"/>
        <w:rPr>
          <w:b/>
          <w:bCs/>
          <w:i/>
          <w:iCs/>
          <w:color w:val="0000FF"/>
          <w:rtl/>
          <w:lang w:bidi="ar"/>
        </w:rPr>
      </w:pPr>
      <w:r>
        <w:rPr>
          <w:b/>
          <w:bCs/>
          <w:i/>
          <w:iCs/>
          <w:color w:val="0000FF"/>
          <w:rtl/>
          <w:lang w:bidi="ar"/>
        </w:rPr>
        <w:t>(1/397)</w:t>
      </w:r>
    </w:p>
    <w:p w14:paraId="39E6961E" w14:textId="77777777" w:rsidR="00CF44BA" w:rsidRDefault="00CF44BA">
      <w:pPr>
        <w:bidi/>
        <w:ind w:left="720"/>
        <w:rPr>
          <w:b/>
          <w:bCs/>
          <w:rtl/>
          <w:lang w:bidi="ar"/>
        </w:rPr>
      </w:pPr>
      <w:r>
        <w:rPr>
          <w:rFonts w:hint="cs"/>
          <w:b/>
          <w:bCs/>
          <w:lang w:bidi="ar"/>
        </w:rPr>
        <w:pict w14:anchorId="4D9F16EC">
          <v:rect id="_x0000_i1056" style="width:394.55pt;height:1.5pt" o:hrpct="950" o:hralign="center" o:hrstd="t" o:hrnoshade="t" o:hr="t" fillcolor="navy" stroked="f"/>
        </w:pict>
      </w:r>
    </w:p>
    <w:p w14:paraId="5E19DF47" w14:textId="77777777" w:rsidR="00CF44BA" w:rsidRPr="00452BC3" w:rsidRDefault="00CF44BA">
      <w:pPr>
        <w:pStyle w:val="a3"/>
        <w:bidi/>
        <w:ind w:left="720"/>
        <w:rPr>
          <w:rFonts w:hint="cs"/>
          <w:b/>
          <w:bCs/>
          <w:i/>
          <w:iCs/>
          <w:color w:val="0000FF"/>
          <w:rtl/>
          <w:lang w:bidi="ar"/>
        </w:rPr>
      </w:pPr>
      <w:r>
        <w:rPr>
          <w:b/>
          <w:bCs/>
          <w:rtl/>
          <w:lang w:bidi="ar"/>
        </w:rPr>
        <w:t>المضنون به على غير أهله فلسفة محضة</w:t>
      </w:r>
      <w:r>
        <w:rPr>
          <w:b/>
          <w:bCs/>
          <w:rtl/>
          <w:lang w:bidi="ar"/>
        </w:rPr>
        <w:br/>
        <w:t xml:space="preserve">ولهذا صنّف الكتب المضنون بها على غير أهلها، وهي فلسفة محضة، سلك فيها مسلك ابن سينا1. ولهذا يجعل اللوح المحفوظ هو النّفس الفلكيّة2 إلى أمور أخرى قد بُسطت في غير هذا الموضع، ذكرنا ألفاظه بعينها في مواضع؛ منها: الردّ على ابن سبعين وأهل الوحدة، وغير ذلك3؛ فإنّه لمّا انتشر الكلام في مذهب أهل الوحدة، وكنتُ لمّا دخلتُ إلى مصر بسببهم، ثمّ صرتُ في الإسكندرية، جاءني من فضلائهم من يعرف حقيقة أمرهم4، وقال: إن كنتَ تشرح لنا كلام </w:t>
      </w:r>
      <w:r>
        <w:rPr>
          <w:b/>
          <w:bCs/>
          <w:rtl/>
          <w:lang w:bidi="ar"/>
        </w:rPr>
        <w:lastRenderedPageBreak/>
        <w:t>هؤلاء، وتُبيِّن مقصودهم، ثمّ تُبطله، وإلا فنحن لا نقبل منك كما لا نقبل من غيرك؛</w:t>
      </w:r>
      <w:r>
        <w:rPr>
          <w:b/>
          <w:bCs/>
          <w:rtl/>
          <w:lang w:bidi="ar"/>
        </w:rPr>
        <w:br/>
        <w:t>سبب تأليف بغية المرتاد السبعينية</w:t>
      </w:r>
      <w:r>
        <w:rPr>
          <w:b/>
          <w:bCs/>
          <w:rtl/>
          <w:lang w:bidi="ar"/>
        </w:rPr>
        <w:br/>
        <w:t>فإنّ هؤلاء لا يفهمون كلامهم. فقلتُ: نعم! أنا أشرح لك ما شئتَ من كلامهم؛</w:t>
      </w:r>
      <w:r>
        <w:rPr>
          <w:b/>
          <w:bCs/>
          <w:rtl/>
          <w:lang w:bidi="ar"/>
        </w:rPr>
        <w:br/>
        <w:t>__________</w:t>
      </w:r>
      <w:r>
        <w:rPr>
          <w:b/>
          <w:bCs/>
          <w:rtl/>
          <w:lang w:bidi="ar"/>
        </w:rPr>
        <w:br/>
        <w:t>1 قال د محمد رشاد سالم بعد ذكر عقائد الغزالي الثلاث: "هذا هو السبب الذي جعل الغزالي يكتب كتباً للعامّة، وكتباً أخرى للخواصّ، سمّاها أحياناً بالكتب المضنون بها على غير أهلها. وقد اختلف الباحثون في تعيين هذه الكتب الخاصّة (أو المضنون بها على غير أهلها) ، ولكنّهم اتفقوا على أنّه ألّف كتباً من هذا النوع أودعها أفكاراً لم يتمكّن من التصريح بها لعامّ الناس إشفاقا عليهم من الضلال. ولعلّ هذا التصريح في عناوين كتبه ورسائله مثل الاقتصاد في الاعتقاد، وإلجام العوام عن علم الكلام، والمضنون به على غير أهله" مقارنة بين الغزالي وابن تيمية ص 16-17. وانظر: الجواب الصحيح 539. وشرح الأصفهانية 2547.</w:t>
      </w:r>
      <w:r>
        <w:rPr>
          <w:b/>
          <w:bCs/>
          <w:rtl/>
          <w:lang w:bidi="ar"/>
        </w:rPr>
        <w:br/>
        <w:t>2 انظر: المضنون الصغير - ضمن القصور العوالي 2183-184. ومشارق الأنوار ص 198.</w:t>
      </w:r>
      <w:r>
        <w:rPr>
          <w:b/>
          <w:bCs/>
          <w:rtl/>
          <w:lang w:bidi="ar"/>
        </w:rPr>
        <w:br/>
        <w:t>3 انظر: بغية المرتاد (وهو الرد على ابن سبعين) ص 194، 198، 228، 326، 327. والرد على المنطقيين ص 474، 480. ومجموع الفتاوى 1244-245، 10402-403.</w:t>
      </w:r>
      <w:r>
        <w:rPr>
          <w:b/>
          <w:bCs/>
          <w:rtl/>
          <w:lang w:bidi="ar"/>
        </w:rPr>
        <w:br/>
        <w:t>4 ذكر شيخ الإسلام رحمه الله هذه القصة في كتابه الصفدية 1302. وفي الرد على المنطقيين ص 3.</w:t>
      </w:r>
    </w:p>
    <w:p w14:paraId="21979397" w14:textId="77777777" w:rsidR="00CF44BA" w:rsidRDefault="00CF44BA">
      <w:pPr>
        <w:pStyle w:val="a3"/>
        <w:bidi/>
        <w:ind w:left="720"/>
        <w:jc w:val="right"/>
        <w:rPr>
          <w:b/>
          <w:bCs/>
          <w:i/>
          <w:iCs/>
          <w:color w:val="0000FF"/>
          <w:rtl/>
          <w:lang w:bidi="ar"/>
        </w:rPr>
      </w:pPr>
      <w:r>
        <w:rPr>
          <w:b/>
          <w:bCs/>
          <w:i/>
          <w:iCs/>
          <w:color w:val="0000FF"/>
          <w:rtl/>
          <w:lang w:bidi="ar"/>
        </w:rPr>
        <w:t>(1/398)</w:t>
      </w:r>
    </w:p>
    <w:p w14:paraId="4F05D7CE" w14:textId="77777777" w:rsidR="00CF44BA" w:rsidRDefault="00CF44BA">
      <w:pPr>
        <w:bidi/>
        <w:ind w:left="720"/>
        <w:rPr>
          <w:b/>
          <w:bCs/>
          <w:rtl/>
          <w:lang w:bidi="ar"/>
        </w:rPr>
      </w:pPr>
      <w:r>
        <w:rPr>
          <w:rFonts w:hint="cs"/>
          <w:b/>
          <w:bCs/>
          <w:lang w:bidi="ar"/>
        </w:rPr>
        <w:pict w14:anchorId="6B3F418F">
          <v:rect id="_x0000_i1057" style="width:394.55pt;height:1.5pt" o:hrpct="950" o:hralign="center" o:hrstd="t" o:hrnoshade="t" o:hr="t" fillcolor="navy" stroked="f"/>
        </w:pict>
      </w:r>
    </w:p>
    <w:p w14:paraId="2E34CC69" w14:textId="77777777" w:rsidR="00CF44BA" w:rsidRPr="00452BC3" w:rsidRDefault="00CF44BA">
      <w:pPr>
        <w:pStyle w:val="a3"/>
        <w:bidi/>
        <w:ind w:left="720"/>
        <w:rPr>
          <w:rFonts w:hint="cs"/>
          <w:b/>
          <w:bCs/>
          <w:i/>
          <w:iCs/>
          <w:color w:val="0000FF"/>
          <w:rtl/>
          <w:lang w:bidi="ar"/>
        </w:rPr>
      </w:pPr>
      <w:r>
        <w:rPr>
          <w:b/>
          <w:bCs/>
          <w:rtl/>
          <w:lang w:bidi="ar"/>
        </w:rPr>
        <w:t>مثل كتاب [البُد] 1، والإحاطة2 لابن سبعين، وغير ذلك. فقال لي: لا، ولكن ((لوح الأصالة)) 3؛ فإنّ هذا يعرفون، وهو في رؤوسهم. فقلتُ له: هاته. فلمّا أحضره شرحتُه له شرحاً بيِّناً، حتى تبيَّن له حقيقة الأمر، وأنّ هؤلاء ينتهي أمرهم إلى الوجود المطلق، فقال: هذا حقّ. وذَكَرَ لي أنّه تناظر اثنان؛ متفلسف سبعينيّ، ومتكلّم على مذهب ابن التومرت4، فقال</w:t>
      </w:r>
      <w:r>
        <w:rPr>
          <w:b/>
          <w:bCs/>
          <w:rtl/>
          <w:lang w:bidi="ar"/>
        </w:rPr>
        <w:br/>
        <w:t>__________</w:t>
      </w:r>
      <w:r>
        <w:rPr>
          <w:b/>
          <w:bCs/>
          <w:rtl/>
          <w:lang w:bidi="ar"/>
        </w:rPr>
        <w:br/>
        <w:t>1 في ((م)) ، و ((ط)) : اليد.</w:t>
      </w:r>
      <w:r>
        <w:rPr>
          <w:b/>
          <w:bCs/>
          <w:rtl/>
          <w:lang w:bidi="ar"/>
        </w:rPr>
        <w:br/>
        <w:t>وكتاب ((البد)) هو: بد العارف لابن سبعين، وقد طُبع بتحقيق د. جورج. ونشر في دار الأندلس ودار الكندي سنة 1978 م. انظر: بغية المرتاد ص 48، ح 1.</w:t>
      </w:r>
      <w:r>
        <w:rPr>
          <w:b/>
          <w:bCs/>
          <w:rtl/>
          <w:lang w:bidi="ar"/>
        </w:rPr>
        <w:br/>
        <w:t>2 الإحاطة: إحدى رسائل ابن سبعين، وقد طُبعت ضمن رسائل ابن سبعين، تحقيق د عبد الرحمن بدوي، دار الطباعة الحديثة بمصر.</w:t>
      </w:r>
      <w:r>
        <w:rPr>
          <w:b/>
          <w:bCs/>
          <w:rtl/>
          <w:lang w:bidi="ar"/>
        </w:rPr>
        <w:br/>
      </w:r>
      <w:r>
        <w:rPr>
          <w:b/>
          <w:bCs/>
          <w:rtl/>
          <w:lang w:bidi="ar"/>
        </w:rPr>
        <w:lastRenderedPageBreak/>
        <w:t>قال شيخ الإسلام ابن تيمية رحمه الله: "لهذا أمر ابن سبعين أن يُنقش على قبره صاحب نقش فص خاتم الإحاطة. والإحاطة عندهم: هي الوجود المطلق المجرّد الذي لا يتقيّد بقيد، وهو الكلّي الذي لا يتقيّد بإيجاب ولا إمكان" كتاب الصفدية 1285.</w:t>
      </w:r>
      <w:r>
        <w:rPr>
          <w:b/>
          <w:bCs/>
          <w:rtl/>
          <w:lang w:bidi="ar"/>
        </w:rPr>
        <w:br/>
        <w:t>3 اسمها: رسالة الألواح؛ وهي ضمن رسائل ابن سبعين. تحقيق د عبد الرحمن بدوي ص 190-200. وهي التي ردّ عليها شيخ الإسلام رحمه الله في كتابه بغية المرتاد.</w:t>
      </w:r>
      <w:r>
        <w:rPr>
          <w:b/>
          <w:bCs/>
          <w:rtl/>
          <w:lang w:bidi="ar"/>
        </w:rPr>
        <w:br/>
        <w:t>4 هو أبو عبد الله محمد بن عبد الله بن تومرت البربري المصمودي الهرغي الخارجي بالمغرب، المدّعي أنّه علويّ حسنيّ، وأنّه الإمام المعصوم المهدي. مؤسس دولة الموحدين التي قامت على أنقاض دولة المرابطين. توفي سنة 524 هـ. قال عنه الذهبي: "افق المعتزلة في شيء، والأشعرية في شيء، وكان فيه تشيّع ... وسمّى أصحابه بالموحدين، ومن خالفه بالمجسّمين" انظر: سير أعلام النبلاء 19539-552. وطبقات الشافعيّة للسبكي 6109-117. والبداية والنهاية 12199-200. وشذرات الذهب 470-72.</w:t>
      </w:r>
      <w:r>
        <w:rPr>
          <w:b/>
          <w:bCs/>
          <w:rtl/>
          <w:lang w:bidi="ar"/>
        </w:rPr>
        <w:br/>
        <w:t>قال عنه شيخ الإسلام رحمه الله: "أقبح من غلوّ هؤلاء: ما كان عليه المتسمّون بالموحدين في متبوعهم الملقّب بالمهدي محمد بن تومرت الذي أقام دولتهم بما أقامها به من الكذب والمحال، وقتل المسلمين، واستحلال الدماء والأموال؛ فعل الخوارج المارقين، ومن الابتداع في الدين، مع ما كان عليه من الزهد والفضيلة المتوسطة، ومع ما ألزمهم به من الشرائع الإسلاميّة، والسنن النبوية؛ فجمع بين خير وشرّ. لكن من أقبح ما انتحلوه فيه: خطبتهم له على المنابر، بقولهم: الإمام المعصوم، والمهدي المعلوم" بغية المرتاد ص 494. وانظر: مجموع الفتاوى 13386.</w:t>
      </w:r>
      <w:r>
        <w:rPr>
          <w:b/>
          <w:bCs/>
          <w:rtl/>
          <w:lang w:bidi="ar"/>
        </w:rPr>
        <w:br/>
        <w:t>ويُقال إنّهم قتلوا القاضي أبا بكر بن العربي، والقاضي عياض البستي. انظر: بغية المرتاد ص 495.</w:t>
      </w:r>
      <w:r>
        <w:rPr>
          <w:b/>
          <w:bCs/>
          <w:rtl/>
          <w:lang w:bidi="ar"/>
        </w:rPr>
        <w:br/>
        <w:t>قال عبد الله بن الأشبيري: سمعت عبد المؤمن بن علي القيسيّ، سمعت أبا عبد الله ابن تومرت يقول: أبو حامد الغزالي قرع الباب، وفُتح لنا) . سير أعلام النبلاء 19326.</w:t>
      </w:r>
    </w:p>
    <w:p w14:paraId="3A929211" w14:textId="77777777" w:rsidR="00CF44BA" w:rsidRDefault="00CF44BA">
      <w:pPr>
        <w:pStyle w:val="a3"/>
        <w:bidi/>
        <w:ind w:left="720"/>
        <w:jc w:val="right"/>
        <w:rPr>
          <w:b/>
          <w:bCs/>
          <w:i/>
          <w:iCs/>
          <w:color w:val="0000FF"/>
          <w:rtl/>
          <w:lang w:bidi="ar"/>
        </w:rPr>
      </w:pPr>
      <w:r>
        <w:rPr>
          <w:b/>
          <w:bCs/>
          <w:i/>
          <w:iCs/>
          <w:color w:val="0000FF"/>
          <w:rtl/>
          <w:lang w:bidi="ar"/>
        </w:rPr>
        <w:t>(1/399)</w:t>
      </w:r>
    </w:p>
    <w:p w14:paraId="23FA5950" w14:textId="77777777" w:rsidR="00CF44BA" w:rsidRDefault="00CF44BA">
      <w:pPr>
        <w:bidi/>
        <w:ind w:left="720"/>
        <w:rPr>
          <w:b/>
          <w:bCs/>
          <w:rtl/>
          <w:lang w:bidi="ar"/>
        </w:rPr>
      </w:pPr>
      <w:r>
        <w:rPr>
          <w:rFonts w:hint="cs"/>
          <w:b/>
          <w:bCs/>
          <w:lang w:bidi="ar"/>
        </w:rPr>
        <w:pict w14:anchorId="74C30561">
          <v:rect id="_x0000_i1058" style="width:394.55pt;height:1.5pt" o:hrpct="950" o:hralign="center" o:hrstd="t" o:hrnoshade="t" o:hr="t" fillcolor="navy" stroked="f"/>
        </w:pict>
      </w:r>
    </w:p>
    <w:p w14:paraId="5641224F" w14:textId="77777777" w:rsidR="00CF44BA" w:rsidRPr="00452BC3" w:rsidRDefault="00CF44BA">
      <w:pPr>
        <w:pStyle w:val="a3"/>
        <w:bidi/>
        <w:ind w:left="720"/>
        <w:rPr>
          <w:rFonts w:hint="cs"/>
          <w:b/>
          <w:bCs/>
          <w:i/>
          <w:iCs/>
          <w:color w:val="0000FF"/>
          <w:rtl/>
          <w:lang w:bidi="ar"/>
        </w:rPr>
      </w:pPr>
      <w:r>
        <w:rPr>
          <w:b/>
          <w:bCs/>
          <w:rtl/>
          <w:lang w:bidi="ar"/>
        </w:rPr>
        <w:t>ذاك: نحن شيخنا يقول بالوجود المطلق1.</w:t>
      </w:r>
      <w:r>
        <w:rPr>
          <w:b/>
          <w:bCs/>
          <w:rtl/>
          <w:lang w:bidi="ar"/>
        </w:rPr>
        <w:br/>
        <w:t>__________</w:t>
      </w:r>
      <w:r>
        <w:rPr>
          <w:b/>
          <w:bCs/>
          <w:rtl/>
          <w:lang w:bidi="ar"/>
        </w:rPr>
        <w:br/>
        <w:t>1 قال ابن سبعين: "يا هذا! الوجود المطلق هو الله، والمقيّد أنا وأنت، والقدر جميع ما يقع في المستقبل، والمطلق إذا ذكر نفسه ذكر كلّ شيء" الرسالة الرضوانيّة ضمن رسائل ابن سبعين ص 328 - نقلاً عن مقدمة محقق بغية المرتاد ص 140.</w:t>
      </w:r>
      <w:r>
        <w:rPr>
          <w:b/>
          <w:bCs/>
          <w:rtl/>
          <w:lang w:bidi="ar"/>
        </w:rPr>
        <w:br/>
      </w:r>
      <w:r>
        <w:rPr>
          <w:b/>
          <w:bCs/>
          <w:rtl/>
          <w:lang w:bidi="ar"/>
        </w:rPr>
        <w:lastRenderedPageBreak/>
        <w:t>وقال شيخ الإسلام رحمه الله: "لهذا كان منتهى محققيهم الوجود المطلق؛ وهو الوجود المشترك بين الموجودات. وهذا إنمّا يكون مطلقاً في الأذهان لا في الأعيان. والمتفلسفة يجعلون الكلي المشترك موضوع العلم الإلهيّ" الرد على المنطقيين ص 309. وانظر: درء تعارض العقل والنقل 6242،، 10298. وبغية المرتاد ص 410. والجواب الصحيح 4304.</w:t>
      </w:r>
      <w:r>
        <w:rPr>
          <w:b/>
          <w:bCs/>
          <w:rtl/>
          <w:lang w:bidi="ar"/>
        </w:rPr>
        <w:br/>
        <w:t>وقد أشار شيخ الإسلام رحمه الله إلى هذه القصّة في منهاج السنة بتوسّع، فقال: "صاروا يتباهون في التعطيل الذي سمّوه توحيداً أيّهم فيه أحذق، حتى فروعهم تباهوا بذلك كتباهيهم كابن سبعين وأمثاله من أتباع الفلاسفة، وابن التومرت، وأمثاله من أتباع الجهميّة؛ فهذا يقول بالوجود المطلق، وهذا يقول بالوجود المطلق، وأتباع كل منهما يباهون أتباع الآخرين في الحذق في هذا التعطيل. كما قد اجتمع بي طوائف من هؤلاء، وخاطبتهم في ذلك، وصنّفتُ لهم مصنّفات في كشف أسرارهم ومعرفة توحيدهم، وبيان فساده؛ فإنّهم يظنّون أنّ الناس لا يفهمون كلامهم، فقالوا لي: إن لم تُبيِّن وتكشف لنا حقيقة هذا الكلام الذي قالوه ثمّ تُبيِّن فساده، وإلا لم نقبل ما يُقال في ردّه، فكشف لهم حقائق مقاصدهم، فاعترفوا بأنّ ذلك مرادهم. ووافقهم على ذلك رؤوسهم، ثمّ بيّنت ما في ذلك من الفساد والإلحاد حتى رجعوا وصاروا يُصنّفون في كشف باطل سلفهم الملحدين الذين كانوا عندهم أئمة التحقيق والتوحيد والعرفان واليقين". منهاج السنة 3297-298.</w:t>
      </w:r>
      <w:r>
        <w:rPr>
          <w:b/>
          <w:bCs/>
          <w:rtl/>
          <w:lang w:bidi="ar"/>
        </w:rPr>
        <w:br/>
        <w:t>وقال شيخ الإسلام رحمه الله: "ولهذا رأيت لابن تومرت كتاباً في التوحيد صرّح فيه بنفي الصفات، ولهذا لم يذكر في مرشدته شيئاً من إثبات الصفات، ولا أثبت الرؤية، ولا قال إنّ القرآن كلام الله غير مخلوق، ونحو ذلك من المسائل التي جرت عادة مثبتة الصفات بذكرها في عقائدهم المختصرة، ولهذا كان حقيقة قوله موافقاً لحقيقة قول ابن سبعين وأمثاله من القائلين بالوجود المطلق موافقة لابن سينا وأمثاله من أهل الإلحاد؛ كما يُقال: إنّ ابن تومرت ذكره في فوائده المشرقية أنّ الوجود مشترك بين الخالق والمخلوق، فوجود الخالق يكون مجرّداً، ووجود المخلوق يكون مقيّداً". درء تعارض العقل والنقل 520. وكذلك انظر: المصدر نفسه: 3438-439، 10298-300. وانظر: رد شيخ الإسلام على ابن تومرت في مجموع الفتاوى 11476-487.</w:t>
      </w:r>
    </w:p>
    <w:p w14:paraId="1BCE1F25" w14:textId="77777777" w:rsidR="00CF44BA" w:rsidRDefault="00CF44BA">
      <w:pPr>
        <w:pStyle w:val="a3"/>
        <w:bidi/>
        <w:ind w:left="720"/>
        <w:jc w:val="right"/>
        <w:rPr>
          <w:b/>
          <w:bCs/>
          <w:i/>
          <w:iCs/>
          <w:color w:val="0000FF"/>
          <w:rtl/>
          <w:lang w:bidi="ar"/>
        </w:rPr>
      </w:pPr>
      <w:r>
        <w:rPr>
          <w:b/>
          <w:bCs/>
          <w:i/>
          <w:iCs/>
          <w:color w:val="0000FF"/>
          <w:rtl/>
          <w:lang w:bidi="ar"/>
        </w:rPr>
        <w:t>(1/400)</w:t>
      </w:r>
    </w:p>
    <w:p w14:paraId="4D8D9E3D" w14:textId="77777777" w:rsidR="00CF44BA" w:rsidRDefault="00CF44BA">
      <w:pPr>
        <w:bidi/>
        <w:ind w:left="720"/>
        <w:rPr>
          <w:b/>
          <w:bCs/>
          <w:rtl/>
          <w:lang w:bidi="ar"/>
        </w:rPr>
      </w:pPr>
      <w:r>
        <w:rPr>
          <w:rFonts w:hint="cs"/>
          <w:b/>
          <w:bCs/>
          <w:lang w:bidi="ar"/>
        </w:rPr>
        <w:pict w14:anchorId="78B252F2">
          <v:rect id="_x0000_i1059" style="width:394.55pt;height:1.5pt" o:hrpct="950" o:hralign="center" o:hrstd="t" o:hrnoshade="t" o:hr="t" fillcolor="navy" stroked="f"/>
        </w:pict>
      </w:r>
    </w:p>
    <w:p w14:paraId="4CFC7528" w14:textId="77777777" w:rsidR="00CF44BA" w:rsidRPr="00452BC3" w:rsidRDefault="00CF44BA">
      <w:pPr>
        <w:pStyle w:val="a3"/>
        <w:bidi/>
        <w:ind w:left="720"/>
        <w:rPr>
          <w:rFonts w:hint="cs"/>
          <w:b/>
          <w:bCs/>
          <w:i/>
          <w:iCs/>
          <w:color w:val="0000FF"/>
          <w:rtl/>
          <w:lang w:bidi="ar"/>
        </w:rPr>
      </w:pPr>
      <w:r>
        <w:rPr>
          <w:b/>
          <w:bCs/>
          <w:rtl/>
          <w:lang w:bidi="ar"/>
        </w:rPr>
        <w:t>وقال الآخر: ونحن كذلك إمامنا.</w:t>
      </w:r>
      <w:r>
        <w:rPr>
          <w:b/>
          <w:bCs/>
          <w:rtl/>
          <w:lang w:bidi="ar"/>
        </w:rPr>
        <w:br/>
        <w:t>قلتُ له: والمطلق في الأذهان لا في الأعيان. فتبيّن له ذلك، وأخذ يُصنّف في الردّ عليهم1.</w:t>
      </w:r>
      <w:r>
        <w:rPr>
          <w:b/>
          <w:bCs/>
          <w:rtl/>
          <w:lang w:bidi="ar"/>
        </w:rPr>
        <w:br/>
      </w:r>
      <w:r>
        <w:rPr>
          <w:b/>
          <w:bCs/>
          <w:rtl/>
          <w:lang w:bidi="ar"/>
        </w:rPr>
        <w:lastRenderedPageBreak/>
        <w:t>ابن تومرت يقول بالوجود المطلق</w:t>
      </w:r>
      <w:r>
        <w:rPr>
          <w:b/>
          <w:bCs/>
          <w:rtl/>
          <w:lang w:bidi="ar"/>
        </w:rPr>
        <w:br/>
        <w:t>ولم أكن أظنّ ابنَ التومرت يقول بالوجود المطلق، حتى وقفتُ بعد هذا على كلامه المبسوط2، فوجدتُه كذلك، وأنّه كان يقول: الحقّ</w:t>
      </w:r>
      <w:r>
        <w:rPr>
          <w:b/>
          <w:bCs/>
          <w:rtl/>
          <w:lang w:bidi="ar"/>
        </w:rPr>
        <w:br/>
        <w:t>__________</w:t>
      </w:r>
      <w:r>
        <w:rPr>
          <w:b/>
          <w:bCs/>
          <w:rtl/>
          <w:lang w:bidi="ar"/>
        </w:rPr>
        <w:br/>
        <w:t>1 وقد ذكر شيخ الإسلام رحمه الله بعض مناظراته لهؤلاء السبعينيّة، فقال رحمه الله: "وقلتُ لبعض حذّاقهم: هب أنّ هذا الوجود المطلق ثابتٌ في الخارج، وأنّه عين الموجودات المشهودة. فمن أين لك أنّ هذا هو ربّ العالمين الذي خلق السموات والأرض وكلّ شيء. فاعترف بذلك، وقال: هذا ما فيه حيلة". الجواب الصحيح 4313.</w:t>
      </w:r>
      <w:r>
        <w:rPr>
          <w:b/>
          <w:bCs/>
          <w:rtl/>
          <w:lang w:bidi="ar"/>
        </w:rPr>
        <w:br/>
        <w:t>وانظر: مناظرات أخرى لهؤلاء في: المصدر نفسه 4309-312. وبغية المرتاد ص 520-521. ومنهاج السنة النبوية 828. وكتاب الصفدية 1296.</w:t>
      </w:r>
      <w:r>
        <w:rPr>
          <w:b/>
          <w:bCs/>
          <w:rtl/>
          <w:lang w:bidi="ar"/>
        </w:rPr>
        <w:br/>
        <w:t>2 في كتاب ابن تومرت: ((الدليل والعلم)) . وقد نقل عنه شيخ الإسلام بعضَ كلامه، ثمّ ردّ عليه. انظر: درء تعارض العقل والنقل 3439-440.</w:t>
      </w:r>
      <w:r>
        <w:rPr>
          <w:b/>
          <w:bCs/>
          <w:rtl/>
          <w:lang w:bidi="ar"/>
        </w:rPr>
        <w:br/>
        <w:t>وهناك رد لشيخ الإسلام على المرشدة لابن تومرت، مخطوط، في جامعة الملك سعود بالرياض. وانظر: كلام شيخ الإسلام رحمه الله عن المرشدة لابن تومرت في مجموع الفتاوى 11476-493.</w:t>
      </w:r>
    </w:p>
    <w:p w14:paraId="0C27680F" w14:textId="77777777" w:rsidR="00CF44BA" w:rsidRDefault="00CF44BA">
      <w:pPr>
        <w:pStyle w:val="a3"/>
        <w:bidi/>
        <w:ind w:left="720"/>
        <w:jc w:val="right"/>
        <w:rPr>
          <w:b/>
          <w:bCs/>
          <w:i/>
          <w:iCs/>
          <w:color w:val="0000FF"/>
          <w:rtl/>
          <w:lang w:bidi="ar"/>
        </w:rPr>
      </w:pPr>
      <w:r>
        <w:rPr>
          <w:b/>
          <w:bCs/>
          <w:i/>
          <w:iCs/>
          <w:color w:val="0000FF"/>
          <w:rtl/>
          <w:lang w:bidi="ar"/>
        </w:rPr>
        <w:t>(1/401)</w:t>
      </w:r>
    </w:p>
    <w:p w14:paraId="5ECFC9D6" w14:textId="77777777" w:rsidR="00CF44BA" w:rsidRDefault="00CF44BA">
      <w:pPr>
        <w:bidi/>
        <w:ind w:left="720"/>
        <w:rPr>
          <w:b/>
          <w:bCs/>
          <w:rtl/>
          <w:lang w:bidi="ar"/>
        </w:rPr>
      </w:pPr>
      <w:r>
        <w:rPr>
          <w:rFonts w:hint="cs"/>
          <w:b/>
          <w:bCs/>
          <w:lang w:bidi="ar"/>
        </w:rPr>
        <w:pict w14:anchorId="6C24FFBA">
          <v:rect id="_x0000_i1060" style="width:394.55pt;height:1.5pt" o:hrpct="950" o:hralign="center" o:hrstd="t" o:hrnoshade="t" o:hr="t" fillcolor="navy" stroked="f"/>
        </w:pict>
      </w:r>
    </w:p>
    <w:p w14:paraId="647EEE08" w14:textId="77777777" w:rsidR="00CF44BA" w:rsidRPr="00452BC3" w:rsidRDefault="00CF44BA">
      <w:pPr>
        <w:pStyle w:val="a3"/>
        <w:bidi/>
        <w:ind w:left="720"/>
        <w:rPr>
          <w:rFonts w:hint="cs"/>
          <w:b/>
          <w:bCs/>
          <w:i/>
          <w:iCs/>
          <w:color w:val="0000FF"/>
          <w:rtl/>
          <w:lang w:bidi="ar"/>
        </w:rPr>
      </w:pPr>
      <w:r>
        <w:rPr>
          <w:b/>
          <w:bCs/>
          <w:rtl/>
          <w:lang w:bidi="ar"/>
        </w:rPr>
        <w:t>حقّان؛ الحقّ المقيّد، والحقّ المطلق؛ وهو الربّ. وتبيَّنتُ أنّه لا يُثبتُ شيئاً من الصفات، ولا ما يتميّز به موجود عن موجود؛ فإنّ ذلك يُقيّد شيئاً من الإطلاق.</w:t>
      </w:r>
      <w:r>
        <w:rPr>
          <w:b/>
          <w:bCs/>
          <w:rtl/>
          <w:lang w:bidi="ar"/>
        </w:rPr>
        <w:br/>
        <w:t>وسألني هذا1 عمّا يحتجّون به من الحديث؛ مثل الحديث المذكور في العقل، وأنّ أوّل ما خلق الله تعالى العقل2، ومثل حديث: كنتُ كنزاً لا</w:t>
      </w:r>
      <w:r>
        <w:rPr>
          <w:b/>
          <w:bCs/>
          <w:rtl/>
          <w:lang w:bidi="ar"/>
        </w:rPr>
        <w:br/>
        <w:t>__________</w:t>
      </w:r>
      <w:r>
        <w:rPr>
          <w:b/>
          <w:bCs/>
          <w:rtl/>
          <w:lang w:bidi="ar"/>
        </w:rPr>
        <w:br/>
        <w:t>1 يعني الرجل الذي في الاسكندرية، الذي طلب منه أن يشرح له كلام أصحاب وحدة الوجود.</w:t>
      </w:r>
      <w:r>
        <w:rPr>
          <w:b/>
          <w:bCs/>
          <w:rtl/>
          <w:lang w:bidi="ar"/>
        </w:rPr>
        <w:br/>
        <w:t>2 رواه أبو نعيم في الحلية 7318 عن عائشة بلفظ: ":حدثني رسول الله صلى الله عليه وسلم أنّ أوّل ما خلق الله سبحانه وتعالى العقل، فقال: أقبِل، فأقبل. ثمّ قال: أدبِر، فأدبَر. ثمّ قال: ما خلقتُ شيئاً أحسن منك، بك آخذ، وبك أُعطي". قال أبو نعيم: غريب من حديث سفيان. ومنصور الزهري أحد رواة الحديث - لا أعلم له راوياً عن عبد الحميد إلا سهلاً، وأراه واهماً فيه.</w:t>
      </w:r>
      <w:r>
        <w:rPr>
          <w:b/>
          <w:bCs/>
          <w:rtl/>
          <w:lang w:bidi="ar"/>
        </w:rPr>
        <w:br/>
        <w:t>وقد بيَّن العلماء أنّه حديث موضوع على رسول الله صلى الله عليه وسلم.</w:t>
      </w:r>
      <w:r>
        <w:rPr>
          <w:b/>
          <w:bCs/>
          <w:rtl/>
          <w:lang w:bidi="ar"/>
        </w:rPr>
        <w:br/>
      </w:r>
      <w:r>
        <w:rPr>
          <w:b/>
          <w:bCs/>
          <w:rtl/>
          <w:lang w:bidi="ar"/>
        </w:rPr>
        <w:lastRenderedPageBreak/>
        <w:t>فقد قال أبو الفرج ابن الجوزي: هذا حديث لا يصح عن رسول الله صلى الله عليه وسلم. (الموضوعات لابن الجوزي 1174) .</w:t>
      </w:r>
      <w:r>
        <w:rPr>
          <w:b/>
          <w:bCs/>
          <w:rtl/>
          <w:lang w:bidi="ar"/>
        </w:rPr>
        <w:br/>
        <w:t>وقال شيخ الإسلام رحمه الله: "وهذا الحديث كذب موضوع على النبيّ صلى الله عليه وسلم كما ذكر ذلك أهل العلم بالحديث؛ كأبي جعفر العقيليّ، وأبي حاتم البستي، وأبي الحسن الدارقطني، وأبي الفرج بن الجوزي، وغيرهم". الجواب الصحيح 540-41. وانظر: بغية المرتاد ص 171-178. ومجموع الفتاوى 1244، 18122-123، 336-338. ودرء تعارض العقل والنقل 5224. ومنهاج السنة النبوية 815-16. وكتاب الصفدية 1238-239. والرد على المنطقيين ص 196-197. والفرقان بين أولياء الله وأولياء الشيطان ص 206.</w:t>
      </w:r>
      <w:r>
        <w:rPr>
          <w:b/>
          <w:bCs/>
          <w:rtl/>
          <w:lang w:bidi="ar"/>
        </w:rPr>
        <w:br/>
        <w:t>قال ابن القيم: أحاديث العقل كلها كذب. انظر: المنار المنيف في الصحيح والضعيف ص 66-67. وانظر: اللآلئ المصنوعة في الأحاديث الموضوعة للسيوطي 1129-130.</w:t>
      </w:r>
    </w:p>
    <w:p w14:paraId="747E9A32" w14:textId="77777777" w:rsidR="00CF44BA" w:rsidRDefault="00CF44BA">
      <w:pPr>
        <w:pStyle w:val="a3"/>
        <w:bidi/>
        <w:ind w:left="720"/>
        <w:jc w:val="right"/>
        <w:rPr>
          <w:b/>
          <w:bCs/>
          <w:i/>
          <w:iCs/>
          <w:color w:val="0000FF"/>
          <w:rtl/>
          <w:lang w:bidi="ar"/>
        </w:rPr>
      </w:pPr>
      <w:r>
        <w:rPr>
          <w:b/>
          <w:bCs/>
          <w:i/>
          <w:iCs/>
          <w:color w:val="0000FF"/>
          <w:rtl/>
          <w:lang w:bidi="ar"/>
        </w:rPr>
        <w:t>(1/402)</w:t>
      </w:r>
    </w:p>
    <w:p w14:paraId="37EE6295" w14:textId="77777777" w:rsidR="00CF44BA" w:rsidRDefault="00CF44BA">
      <w:pPr>
        <w:bidi/>
        <w:ind w:left="720"/>
        <w:rPr>
          <w:b/>
          <w:bCs/>
          <w:rtl/>
          <w:lang w:bidi="ar"/>
        </w:rPr>
      </w:pPr>
      <w:r>
        <w:rPr>
          <w:rFonts w:hint="cs"/>
          <w:b/>
          <w:bCs/>
          <w:lang w:bidi="ar"/>
        </w:rPr>
        <w:pict w14:anchorId="62737F79">
          <v:rect id="_x0000_i1061" style="width:394.55pt;height:1.5pt" o:hrpct="950" o:hralign="center" o:hrstd="t" o:hrnoshade="t" o:hr="t" fillcolor="navy" stroked="f"/>
        </w:pict>
      </w:r>
    </w:p>
    <w:p w14:paraId="4F48AFB1" w14:textId="77777777" w:rsidR="00CF44BA" w:rsidRPr="00452BC3" w:rsidRDefault="00CF44BA">
      <w:pPr>
        <w:pStyle w:val="a3"/>
        <w:bidi/>
        <w:ind w:left="720"/>
        <w:rPr>
          <w:rFonts w:hint="cs"/>
          <w:b/>
          <w:bCs/>
          <w:i/>
          <w:iCs/>
          <w:color w:val="0000FF"/>
          <w:rtl/>
          <w:lang w:bidi="ar"/>
        </w:rPr>
      </w:pPr>
      <w:r>
        <w:rPr>
          <w:b/>
          <w:bCs/>
          <w:rtl/>
          <w:lang w:bidi="ar"/>
        </w:rPr>
        <w:t>أُعرف، فأحببتُ أن أُعرف1، وغير ذلك؟ فكتبتُ له جواباً مبسوطاً، وذكرتُ أنّ هذه الأحاديث موضوعة، وأبو حامد وهؤلاء لا يعتمدون على هذا، وقد نقلوه إمّا من رسائل إخوان الصفا2، أو من كلام أبي حيان</w:t>
      </w:r>
      <w:r>
        <w:rPr>
          <w:b/>
          <w:bCs/>
          <w:rtl/>
          <w:lang w:bidi="ar"/>
        </w:rPr>
        <w:br/>
        <w:t>__________</w:t>
      </w:r>
      <w:r>
        <w:rPr>
          <w:b/>
          <w:bCs/>
          <w:rtl/>
          <w:lang w:bidi="ar"/>
        </w:rPr>
        <w:br/>
        <w:t>1 قال شيخ الإسلام رحمه الله: "وما يروونه: كنتُ كنزاً لا أُعرف، فأحببتُ أن أُعرف، فخلقتُ خلقاً فعرّفتهم بي، فبي عرفوني. هذا ليس من كلام النبي صلى الله عليه وسلم، ولا أعرف له إسناداً صحيحاً ولا ضعيفاً". مجموع الفتاوى 18122. وانظر: المصدر نفسه 18376. ودرء تعارض العقل والنقل 8507. وبغية المرتاد ص 169.</w:t>
      </w:r>
      <w:r>
        <w:rPr>
          <w:b/>
          <w:bCs/>
          <w:rtl/>
          <w:lang w:bidi="ar"/>
        </w:rPr>
        <w:br/>
        <w:t>وقد حكم عليه بالوضع: السخاوي. انظر: المقاصد الحسنة ص 327.</w:t>
      </w:r>
      <w:r>
        <w:rPr>
          <w:b/>
          <w:bCs/>
          <w:rtl/>
          <w:lang w:bidi="ar"/>
        </w:rPr>
        <w:br/>
        <w:t>2 إخوان الصفا: هم جماعة من الإسماعيليّة الباطنيّة، لزموا التكتّم، وألفوا مقالات، وعددها إحدى وخمسون مقالة؛ خمسون منها في خمسين نوعاً من الحكمة، ومقالة حادية وخمسون جامعة لأنواع المقالات. ثمّ بثّوا مقالاتهم وكتموا أسماءهم، وبثوها في الوراقين، ولقّنوها الناس، وزعموا أنّه متى انتظمت الفلسفة اليونانية والشريعة العربية فقد حصل الكمال. انظر: الامتاع والمؤانسة لأبي حيان التوحيدي 25. ومجموع الفتاوى 479. وكتاب إخوان الصفا لعمر الدسوقي.</w:t>
      </w:r>
      <w:r>
        <w:rPr>
          <w:b/>
          <w:bCs/>
          <w:rtl/>
          <w:lang w:bidi="ar"/>
        </w:rPr>
        <w:br/>
        <w:t xml:space="preserve">وقال شيخ الإسلام رحمه الله عن رسائل إخوان الصفا: "وضعت في أثناء المائة الرابعة لما ظهرت الدولة العبيدية بمصر، وبنوا القاهرة. فصنّفت على مذاهب أولئك الإسماعيليّة كما يدلّ على </w:t>
      </w:r>
      <w:r>
        <w:rPr>
          <w:b/>
          <w:bCs/>
          <w:rtl/>
          <w:lang w:bidi="ar"/>
        </w:rPr>
        <w:lastRenderedPageBreak/>
        <w:t>ذلك ما فيها. وقد ذكروا فيها ما جرى على المسلمين من استيلاء النصارى على سواحل الشام. وهذا إنّما كان بعد المائة الثالثة. وقد عُرف الذين صنّفوها؛ مثل زيد بن رفاعة، وأبي سليمان بن معشر البستي المعروف بالمقدسي، وأبي الحسن علي بن هارون الزنجاني، وأبي أحمد النهرجوري، والعوفي. ولأبي الفتوح المعافى بن زكرياء الجريري صاحب كتاب الجليس والأنيس مناظرة معهم، وقد ذكر ذلك أبو حيّان التوحيدي في كتاب الإمتاع والمؤانسة" منهاج السنة النبوية 2466.</w:t>
      </w:r>
      <w:r>
        <w:rPr>
          <w:b/>
          <w:bCs/>
          <w:rtl/>
          <w:lang w:bidi="ar"/>
        </w:rPr>
        <w:br/>
        <w:t>وقال رحمه الله أيضاً: "صنّفه طائفة من الذين أرادوا أن يجمعوا بين الفلسفة والشريعة والتشيّع؛ كما كان سلكه هؤلاء العبيديّون". منهاج السنة 811.</w:t>
      </w:r>
      <w:r>
        <w:rPr>
          <w:b/>
          <w:bCs/>
          <w:rtl/>
          <w:lang w:bidi="ar"/>
        </w:rPr>
        <w:br/>
        <w:t>وانظر: المصدر نفسه 454-55. ودرء تعارض العقل والنقل 510، 26-27. والرد على المنطقيين ص 444. والجواب الصحيح 537-38. وبغية المرتاد ص 180-181. والإمتاع والمؤانسة لأبي حيان التوحيدي 23-12.</w:t>
      </w:r>
    </w:p>
    <w:p w14:paraId="3288F0AB" w14:textId="77777777" w:rsidR="00CF44BA" w:rsidRDefault="00CF44BA">
      <w:pPr>
        <w:pStyle w:val="a3"/>
        <w:bidi/>
        <w:ind w:left="720"/>
        <w:jc w:val="right"/>
        <w:rPr>
          <w:b/>
          <w:bCs/>
          <w:i/>
          <w:iCs/>
          <w:color w:val="0000FF"/>
          <w:rtl/>
          <w:lang w:bidi="ar"/>
        </w:rPr>
      </w:pPr>
      <w:r>
        <w:rPr>
          <w:b/>
          <w:bCs/>
          <w:i/>
          <w:iCs/>
          <w:color w:val="0000FF"/>
          <w:rtl/>
          <w:lang w:bidi="ar"/>
        </w:rPr>
        <w:t>(1/403)</w:t>
      </w:r>
    </w:p>
    <w:p w14:paraId="4A85A204" w14:textId="77777777" w:rsidR="00CF44BA" w:rsidRDefault="00CF44BA">
      <w:pPr>
        <w:bidi/>
        <w:ind w:left="720"/>
        <w:rPr>
          <w:b/>
          <w:bCs/>
          <w:rtl/>
          <w:lang w:bidi="ar"/>
        </w:rPr>
      </w:pPr>
      <w:r>
        <w:rPr>
          <w:rFonts w:hint="cs"/>
          <w:b/>
          <w:bCs/>
          <w:lang w:bidi="ar"/>
        </w:rPr>
        <w:pict w14:anchorId="03EE3D5F">
          <v:rect id="_x0000_i1062" style="width:394.55pt;height:1.5pt" o:hrpct="950" o:hralign="center" o:hrstd="t" o:hrnoshade="t" o:hr="t" fillcolor="navy" stroked="f"/>
        </w:pict>
      </w:r>
    </w:p>
    <w:p w14:paraId="03A561C0" w14:textId="77777777" w:rsidR="00CF44BA" w:rsidRPr="00452BC3" w:rsidRDefault="00CF44BA">
      <w:pPr>
        <w:pStyle w:val="a3"/>
        <w:bidi/>
        <w:ind w:left="720"/>
        <w:rPr>
          <w:rFonts w:hint="cs"/>
          <w:b/>
          <w:bCs/>
          <w:i/>
          <w:iCs/>
          <w:color w:val="0000FF"/>
          <w:rtl/>
          <w:lang w:bidi="ar"/>
        </w:rPr>
      </w:pPr>
      <w:r>
        <w:rPr>
          <w:b/>
          <w:bCs/>
          <w:rtl/>
          <w:lang w:bidi="ar"/>
        </w:rPr>
        <w:t>التوحيدي1، أو من نحو ذلك2.</w:t>
      </w:r>
      <w:r>
        <w:rPr>
          <w:b/>
          <w:bCs/>
          <w:rtl/>
          <w:lang w:bidi="ar"/>
        </w:rPr>
        <w:br/>
        <w:t>وهؤلاء في الحقيقة من جنس الباطنيّة الإسماعيليّة3، لكنّ أولئك</w:t>
      </w:r>
      <w:r>
        <w:rPr>
          <w:b/>
          <w:bCs/>
          <w:rtl/>
          <w:lang w:bidi="ar"/>
        </w:rPr>
        <w:br/>
        <w:t>__________</w:t>
      </w:r>
      <w:r>
        <w:rPr>
          <w:b/>
          <w:bCs/>
          <w:rtl/>
          <w:lang w:bidi="ar"/>
        </w:rPr>
        <w:br/>
        <w:t>1 أبو حيان علي بن محمد بن العباس التوحيدي. فيلسوف متصوّف معتزلي. قال أبو الفرج ابن الجوزي: "زنادقة الإسلام ثلاثة: ابن الراوندي، وأبو حيان التوحيديّ، وأبو العلاء المعري. وأشدّهم على الإسلام أبو حيّان؛ لأنّهما صرّحا وهو محجم ولم يُصرّح". وقال الذهبي عنه: "نسب نفسه إلى التوحيد؛ كما سمّى ابن التومرت أتباعه بالموحدين، وكما يُسمي صوفية الفلاسفة نفوسهم بأهل الوحدة، وبالاتحاديّة". مات مستتراً فقيراً عن نيف وثمانين عاماً، وأحرق كتبه، ولم يسلم منها غير ما نقل قبل الإحراق. من كتبه: المقايسات والصراحة، والصديق، والإمتاع والمؤانسة، وغيرها. مات سنة 400 ?.</w:t>
      </w:r>
      <w:r>
        <w:rPr>
          <w:b/>
          <w:bCs/>
          <w:rtl/>
          <w:lang w:bidi="ar"/>
        </w:rPr>
        <w:br/>
        <w:t>انظر: سير أعلام النبلاء 17119-123. وطبقات الشافعية للسبكي 5286. والأعلام 4326.</w:t>
      </w:r>
      <w:r>
        <w:rPr>
          <w:b/>
          <w:bCs/>
          <w:rtl/>
          <w:lang w:bidi="ar"/>
        </w:rPr>
        <w:br/>
        <w:t>2 قال شيخ الإسلام رحمه الله: "والغزالي في كلامه مادة فلسفية كبيرة، بسبب كلام ابن سيناء في الشفاء، وغيره، ورسائل إخوان الصفا، وكلام أبي حيان التوحيدي ... وكلامه في الإحياء غالبه جيّد، لكن فيه موادّ فاسدة؛ مادة فلسفية، ومادة كلامية، ومادة من ترهات الصوفية، ومادة من الأحاديث الموضوعة". مجموع الفتاوى 654-55.</w:t>
      </w:r>
      <w:r>
        <w:rPr>
          <w:b/>
          <w:bCs/>
          <w:rtl/>
          <w:lang w:bidi="ar"/>
        </w:rPr>
        <w:br/>
      </w:r>
      <w:r>
        <w:rPr>
          <w:b/>
          <w:bCs/>
          <w:rtl/>
          <w:lang w:bidi="ar"/>
        </w:rPr>
        <w:lastRenderedPageBreak/>
        <w:t>وانظر: المصدر نفسه 463-64. وبغية المرتاد ص 449. وسير أعلام النبلاء 19341. ودرء تعارض العقل والنقل 6242.</w:t>
      </w:r>
      <w:r>
        <w:rPr>
          <w:b/>
          <w:bCs/>
          <w:rtl/>
          <w:lang w:bidi="ar"/>
        </w:rPr>
        <w:br/>
        <w:t>3 الإسماعيليّة: نسبة إلى محمد بن إسماعيل بن جعفر الصادق. وهم إحدى فرق الباطنية الذين جعلوا لكل ظاهر من الكتاب باطناً، ولكلّ تنزيل تأويلاً، ويخلطون كلامهم ببعض كلام الفلسفة، ويدّعون من الإلهيّة في علي بن أبي طالب رضي الله عنه وغيره كدعوى النصيريّة.</w:t>
      </w:r>
      <w:r>
        <w:rPr>
          <w:b/>
          <w:bCs/>
          <w:rtl/>
          <w:lang w:bidi="ar"/>
        </w:rPr>
        <w:br/>
        <w:t>قال شيخ الإسلام رحمه الله عنهم: "الإسماعيليّة أخذوا من مذاهب الفرس، وقولهم بالأصلين: النور والظلمة وغير ذلك أموراً، وأخذوا من مذاهب الروم من النصرانية، وما كانوا عليه قبل النصرانية من مذهب اليونان وقولهم بالنفس والعقل وغير ذلك. ومزجوا هذا بهذا، وسمّوا ذلك باصطلاحهم السابق والتالي، وجعلوه هو القلم واللوح، وأنّ القلم هو العقل". منهاج السنة النبوية 815.</w:t>
      </w:r>
      <w:r>
        <w:rPr>
          <w:b/>
          <w:bCs/>
          <w:rtl/>
          <w:lang w:bidi="ar"/>
        </w:rPr>
        <w:br/>
        <w:t>وانظر: الجواب الصحيح 2403-404. ومجموع الفتاوى 7502، 503. ودرء تعارض العقل والنقل 10-11. وانظر: أيضاً: الملل والنحل للشهرستاني 1191-198. والفرق بين الفرق للبغدادي ص 62-82.</w:t>
      </w:r>
    </w:p>
    <w:p w14:paraId="7AA3C49C" w14:textId="77777777" w:rsidR="00CF44BA" w:rsidRDefault="00CF44BA">
      <w:pPr>
        <w:pStyle w:val="a3"/>
        <w:bidi/>
        <w:ind w:left="720"/>
        <w:jc w:val="right"/>
        <w:rPr>
          <w:b/>
          <w:bCs/>
          <w:i/>
          <w:iCs/>
          <w:color w:val="0000FF"/>
          <w:rtl/>
          <w:lang w:bidi="ar"/>
        </w:rPr>
      </w:pPr>
      <w:r>
        <w:rPr>
          <w:b/>
          <w:bCs/>
          <w:i/>
          <w:iCs/>
          <w:color w:val="0000FF"/>
          <w:rtl/>
          <w:lang w:bidi="ar"/>
        </w:rPr>
        <w:t>(1/404)</w:t>
      </w:r>
    </w:p>
    <w:p w14:paraId="77BA87E9" w14:textId="77777777" w:rsidR="00CF44BA" w:rsidRDefault="00CF44BA">
      <w:pPr>
        <w:bidi/>
        <w:ind w:left="720"/>
        <w:rPr>
          <w:b/>
          <w:bCs/>
          <w:rtl/>
          <w:lang w:bidi="ar"/>
        </w:rPr>
      </w:pPr>
      <w:r>
        <w:rPr>
          <w:rFonts w:hint="cs"/>
          <w:b/>
          <w:bCs/>
          <w:lang w:bidi="ar"/>
        </w:rPr>
        <w:pict w14:anchorId="65B51504">
          <v:rect id="_x0000_i1063" style="width:394.55pt;height:1.5pt" o:hrpct="950" o:hralign="center" o:hrstd="t" o:hrnoshade="t" o:hr="t" fillcolor="navy" stroked="f"/>
        </w:pict>
      </w:r>
    </w:p>
    <w:p w14:paraId="49FCDD92" w14:textId="77777777" w:rsidR="00CF44BA" w:rsidRPr="00452BC3" w:rsidRDefault="00CF44BA">
      <w:pPr>
        <w:pStyle w:val="a3"/>
        <w:bidi/>
        <w:ind w:left="720"/>
        <w:rPr>
          <w:rFonts w:hint="cs"/>
          <w:b/>
          <w:bCs/>
          <w:i/>
          <w:iCs/>
          <w:color w:val="0000FF"/>
          <w:rtl/>
          <w:lang w:bidi="ar"/>
        </w:rPr>
      </w:pPr>
      <w:r>
        <w:rPr>
          <w:b/>
          <w:bCs/>
          <w:rtl/>
          <w:lang w:bidi="ar"/>
        </w:rPr>
        <w:t>يتظاهرون بالتشيّع والرفض، وهؤلاء غالبهم يميلون إلى التشيّع، ويُفضّلون علياً1. ومنهم من يُفضّله بالعلم الباطن، ويُفضّل أبا بكر2 في العلم الظاهر؛ كأبي الحسن [الحرالّي] 3، وفيه نوعٌ من مذهب الباطنيّة الإسماعيليّة، لكن لا يقول بوحدة الوجود مثل هؤلاء، ولا أظنّه يُفضّل غير الأنبياء عليهم؛ فهو أنبل من هؤلاء من وجه، لكنّه ضعيف المعرفة بالحديث، والسير، وكلام الصحابة والتابعين؛ فيبني له أصولاً على أحاديث موضوعة، ويخرج كلامه من تصوّف، وعقليّات، وحقائق. وهو</w:t>
      </w:r>
      <w:r>
        <w:rPr>
          <w:b/>
          <w:bCs/>
          <w:rtl/>
          <w:lang w:bidi="ar"/>
        </w:rPr>
        <w:br/>
        <w:t>__________</w:t>
      </w:r>
      <w:r>
        <w:rPr>
          <w:b/>
          <w:bCs/>
          <w:rtl/>
          <w:lang w:bidi="ar"/>
        </w:rPr>
        <w:br/>
        <w:t>1 في ((ط)) : رضي الله عنه.</w:t>
      </w:r>
      <w:r>
        <w:rPr>
          <w:b/>
          <w:bCs/>
          <w:rtl/>
          <w:lang w:bidi="ar"/>
        </w:rPr>
        <w:br/>
        <w:t>2 في ((ط)) : رضي الله عنه.</w:t>
      </w:r>
      <w:r>
        <w:rPr>
          <w:b/>
          <w:bCs/>
          <w:rtl/>
          <w:lang w:bidi="ar"/>
        </w:rPr>
        <w:br/>
        <w:t>3 في ((خ)) ، و ((م)) ، و ((ط)) : الحرلي. وما أثبت من مصادر ترجمته.</w:t>
      </w:r>
      <w:r>
        <w:rPr>
          <w:b/>
          <w:bCs/>
          <w:rtl/>
          <w:lang w:bidi="ar"/>
        </w:rPr>
        <w:br/>
        <w:t xml:space="preserve">والحرالّي: هو أبو الحسن علي بن أحمد بن حسن التجيبي الأندلسي الحرالّي - وحرالّه: قرية من عمل مرسيه - ولد في مراكش، ورحل إلى الشرق، وسكن حماه، وتوفي فيها سنة 637 ?. مفسّر من علماء المغرب. قال عنه الذهبي: "كان فلسفيّ التصوف، ملأ تفسيره بحقائقه ونتائج فكره، </w:t>
      </w:r>
      <w:r>
        <w:rPr>
          <w:b/>
          <w:bCs/>
          <w:rtl/>
          <w:lang w:bidi="ar"/>
        </w:rPr>
        <w:lastRenderedPageBreak/>
        <w:t>وزعم أنّه يستخرج من علم الحروف وقتَ خروج الدجال، ووقتَ طلوع الشمس من مغربها". ميزان الاعتدال 3114.</w:t>
      </w:r>
      <w:r>
        <w:rPr>
          <w:b/>
          <w:bCs/>
          <w:rtl/>
          <w:lang w:bidi="ar"/>
        </w:rPr>
        <w:br/>
        <w:t>وانظر: سير أعلام النبلاء 2347. وشذرات الذهب 5189. والأعلام 4256. ووقع في المخطوطة الحرلي، وكذلك في أصل درء تعارض العقل والنقل 10286. ورجّح الدكتور محمد رشاد سالم رحمه الله أنّه الحرالّي.</w:t>
      </w:r>
    </w:p>
    <w:p w14:paraId="04CD017C" w14:textId="77777777" w:rsidR="00CF44BA" w:rsidRDefault="00CF44BA">
      <w:pPr>
        <w:pStyle w:val="a3"/>
        <w:bidi/>
        <w:ind w:left="720"/>
        <w:jc w:val="right"/>
        <w:rPr>
          <w:b/>
          <w:bCs/>
          <w:i/>
          <w:iCs/>
          <w:color w:val="0000FF"/>
          <w:rtl/>
          <w:lang w:bidi="ar"/>
        </w:rPr>
      </w:pPr>
      <w:r>
        <w:rPr>
          <w:b/>
          <w:bCs/>
          <w:i/>
          <w:iCs/>
          <w:color w:val="0000FF"/>
          <w:rtl/>
          <w:lang w:bidi="ar"/>
        </w:rPr>
        <w:t>(1/405)</w:t>
      </w:r>
    </w:p>
    <w:p w14:paraId="47BEA48C" w14:textId="77777777" w:rsidR="00CF44BA" w:rsidRDefault="00CF44BA">
      <w:pPr>
        <w:bidi/>
        <w:ind w:left="720"/>
        <w:rPr>
          <w:b/>
          <w:bCs/>
          <w:rtl/>
          <w:lang w:bidi="ar"/>
        </w:rPr>
      </w:pPr>
      <w:r>
        <w:rPr>
          <w:rFonts w:hint="cs"/>
          <w:b/>
          <w:bCs/>
          <w:lang w:bidi="ar"/>
        </w:rPr>
        <w:pict w14:anchorId="6EF41A6F">
          <v:rect id="_x0000_i1064" style="width:394.55pt;height:1.5pt" o:hrpct="950" o:hralign="center" o:hrstd="t" o:hrnoshade="t" o:hr="t" fillcolor="navy" stroked="f"/>
        </w:pict>
      </w:r>
    </w:p>
    <w:p w14:paraId="77BB7908" w14:textId="77777777" w:rsidR="00CF44BA" w:rsidRPr="00452BC3" w:rsidRDefault="00CF44BA">
      <w:pPr>
        <w:pStyle w:val="a3"/>
        <w:bidi/>
        <w:ind w:left="720"/>
        <w:rPr>
          <w:rFonts w:hint="cs"/>
          <w:b/>
          <w:bCs/>
          <w:i/>
          <w:iCs/>
          <w:color w:val="0000FF"/>
          <w:rtl/>
          <w:lang w:bidi="ar"/>
        </w:rPr>
      </w:pPr>
      <w:r>
        <w:rPr>
          <w:b/>
          <w:bCs/>
          <w:rtl/>
          <w:lang w:bidi="ar"/>
        </w:rPr>
        <w:t>خيرٌ من هؤلاء، وفي كلامه أشياء حسنة صحيحة، وأشياء كثيرة باطلة، والله سبحانه [وتعالى] 1 أعلم.</w:t>
      </w:r>
      <w:r>
        <w:rPr>
          <w:b/>
          <w:bCs/>
          <w:rtl/>
          <w:lang w:bidi="ar"/>
        </w:rPr>
        <w:br/>
        <w:t>الوجه الثاني من أوجه الرد على الفلاسفة</w:t>
      </w:r>
      <w:r>
        <w:rPr>
          <w:b/>
          <w:bCs/>
          <w:rtl/>
          <w:lang w:bidi="ar"/>
        </w:rPr>
        <w:br/>
        <w:t>الثاني: أنّ صلاح النفس في محبّة المعلوم المعبود؛ وهي عبادته، لا في مجرد علم ليس فيه ذلك، وهم جعلوا غاية النفس التشبّه بالله على حسب الطاقة2، وكذلك جعلوا حركة الفَلَك للتشبّه به3. وهذا ضلال عظيم؛ فإنّ جنس</w:t>
      </w:r>
      <w:r>
        <w:rPr>
          <w:b/>
          <w:bCs/>
          <w:rtl/>
          <w:lang w:bidi="ar"/>
        </w:rPr>
        <w:br/>
        <w:t>__________</w:t>
      </w:r>
      <w:r>
        <w:rPr>
          <w:b/>
          <w:bCs/>
          <w:rtl/>
          <w:lang w:bidi="ar"/>
        </w:rPr>
        <w:br/>
        <w:t>1 ما بين المعقوفتين ليس في ((خ)) ، وهو في ((م)) ، و ((ط)) .</w:t>
      </w:r>
      <w:r>
        <w:rPr>
          <w:b/>
          <w:bCs/>
          <w:rtl/>
          <w:lang w:bidi="ar"/>
        </w:rPr>
        <w:br/>
        <w:t>2 قال شيخ الإسلام ابن تيمية رحمه الله: "إنّ هؤلاء جعلوا غاية الإنسان وكماله في مجرّد أن يعلم الوجود، أو يعلم الحقّ؛ فيكون عالماً معقولاً مطابقاً للعالم الموجود، وهو التشبّه بالإله على قدر الطاقة، وجعلوا ما يأتي به من العبادات والأخلاق إنّما هي شروط وأعوان على مثل ذلك، فلم يُثبتوا كون الربّ تعالى معبوداً مألوهاً يُحَبّ لذاته، ويكون كمال النفس أنها تُحبّه؛ فيكون كمالها في معرفته ومحبّته، بل جعلوا الكمال في مجرّد معرفة الوجود عند أئمتهم، أو في مجرّد معرفته عند من يقرب إلى الإسلام منهم". درء تعارض العقل والنقل 657.</w:t>
      </w:r>
      <w:r>
        <w:rPr>
          <w:b/>
          <w:bCs/>
          <w:rtl/>
          <w:lang w:bidi="ar"/>
        </w:rPr>
        <w:br/>
        <w:t xml:space="preserve">وكذا قال رحمه الله في موضع آخر - بعد أن ذكر محبة الله لعباده، ومحبتهم له: "ومن نفى الأولى من الجهميّة والمعتزلة ومن وافقهم، فقد أخطأ. ومن نفى الثانية من المتفلسفة والمتصوفة على طريقتهم فقد أخطأ. مع أنّ هؤلاء المتفلسفة لا يُثبتون حقيقة الأولى، فإنّهم لا يُثبتون أنّ الربّ تُحبّه الملائكة والمؤمنون، وإنّما يجعلون الغاية تشبّههم به، لا حبّهم إياه. وفرقٌ بين أن تكون كوَّن هذا مثل هذا، وبين أن تكون الغاية كون هذا يُحبّه هذا محبّة عبوديّة وذلّ. ولهذا قالوا: "الفلسفة هي التشبّه بالإله على قدر الطاقة". ولهذا كان مطلوب هؤلاء إنّما هو نوع من العلم والقدرة الذي يحصل لهم به شرف. فمطلوبهم من جنس مطلوب فرعون، بخلاف الحنفاء الذين يعبدون الله </w:t>
      </w:r>
      <w:r>
        <w:rPr>
          <w:b/>
          <w:bCs/>
          <w:rtl/>
          <w:lang w:bidi="ar"/>
        </w:rPr>
        <w:lastRenderedPageBreak/>
        <w:t>محبة له وذلاً له". درء تعارض العقل والنقل 669-70.</w:t>
      </w:r>
      <w:r>
        <w:rPr>
          <w:b/>
          <w:bCs/>
          <w:rtl/>
          <w:lang w:bidi="ar"/>
        </w:rPr>
        <w:br/>
        <w:t>وانظر: المصدر نفسه 670، 3269. وانظر: شرح الطحاوية 188. ومجموع الفتاوى 7536، 17321. والجواب الصحيح 632-37. وجامع الرسائل 2251-252.</w:t>
      </w:r>
      <w:r>
        <w:rPr>
          <w:b/>
          <w:bCs/>
          <w:rtl/>
          <w:lang w:bidi="ar"/>
        </w:rPr>
        <w:br/>
        <w:t>3 انظر: مجموع الفتاوى 17329.</w:t>
      </w:r>
    </w:p>
    <w:p w14:paraId="6E1F1081" w14:textId="77777777" w:rsidR="00CF44BA" w:rsidRDefault="00CF44BA">
      <w:pPr>
        <w:pStyle w:val="a3"/>
        <w:bidi/>
        <w:ind w:left="720"/>
        <w:jc w:val="right"/>
        <w:rPr>
          <w:b/>
          <w:bCs/>
          <w:i/>
          <w:iCs/>
          <w:color w:val="0000FF"/>
          <w:rtl/>
          <w:lang w:bidi="ar"/>
        </w:rPr>
      </w:pPr>
      <w:r>
        <w:rPr>
          <w:b/>
          <w:bCs/>
          <w:i/>
          <w:iCs/>
          <w:color w:val="0000FF"/>
          <w:rtl/>
          <w:lang w:bidi="ar"/>
        </w:rPr>
        <w:t>(1/406)</w:t>
      </w:r>
    </w:p>
    <w:p w14:paraId="38C91495" w14:textId="77777777" w:rsidR="00CF44BA" w:rsidRDefault="00CF44BA">
      <w:pPr>
        <w:bidi/>
        <w:ind w:left="720"/>
        <w:rPr>
          <w:b/>
          <w:bCs/>
          <w:rtl/>
          <w:lang w:bidi="ar"/>
        </w:rPr>
      </w:pPr>
      <w:r>
        <w:rPr>
          <w:rFonts w:hint="cs"/>
          <w:b/>
          <w:bCs/>
          <w:lang w:bidi="ar"/>
        </w:rPr>
        <w:pict w14:anchorId="25A70851">
          <v:rect id="_x0000_i1065" style="width:394.55pt;height:1.5pt" o:hrpct="950" o:hralign="center" o:hrstd="t" o:hrnoshade="t" o:hr="t" fillcolor="navy" stroked="f"/>
        </w:pict>
      </w:r>
    </w:p>
    <w:p w14:paraId="15276B61" w14:textId="77777777" w:rsidR="00CF44BA" w:rsidRPr="00452BC3" w:rsidRDefault="00CF44BA">
      <w:pPr>
        <w:pStyle w:val="a3"/>
        <w:bidi/>
        <w:ind w:left="720"/>
        <w:rPr>
          <w:rFonts w:hint="cs"/>
          <w:b/>
          <w:bCs/>
          <w:i/>
          <w:iCs/>
          <w:color w:val="0000FF"/>
          <w:rtl/>
          <w:lang w:bidi="ar"/>
        </w:rPr>
      </w:pPr>
      <w:r>
        <w:rPr>
          <w:b/>
          <w:bCs/>
          <w:rtl/>
          <w:lang w:bidi="ar"/>
        </w:rPr>
        <w:t>التشبّه يكون بين [اثنين] 1 مقصودهما واحد؛ كالإمام والمؤتمّ به.</w:t>
      </w:r>
      <w:r>
        <w:rPr>
          <w:b/>
          <w:bCs/>
          <w:rtl/>
          <w:lang w:bidi="ar"/>
        </w:rPr>
        <w:br/>
        <w:t>وليس الأمر هنا كذلك. بل الربّ هو معبودٌ لذاته، وهو يعرف نفسه، ويُحبّ نفسه، ويُثني على نفسه، والعبد نجاتُه وسعادته في أن يعرف ربّه، ويُحبّه، ويُثني عليه. والتشبّه به: أن يكون هو [محبوباً لنفسه] 2، مثنياً بنفسه على نفسه. وهذا فسادٌ في حقّه، وضارٌ به. والقوم أضلّ من اليهود والنصارى، بل ومن مشركي العرب؛ فإنّه ليس الربّ عندهم؛ لا رب العالمين وخالقهم؛ ولا إلههم ومعبودهم.</w:t>
      </w:r>
      <w:r>
        <w:rPr>
          <w:b/>
          <w:bCs/>
          <w:rtl/>
          <w:lang w:bidi="ar"/>
        </w:rPr>
        <w:br/>
        <w:t>ومشركو العرب كانوا يُقرّون بأنّه خالق كلّ شيء، وما سواه مخلوقٌ له محدَث. وهؤلاء الضالّون لا يعترفون بذلك؛ كما قد بُسط في غير هذا الموضع3.</w:t>
      </w:r>
      <w:r>
        <w:rPr>
          <w:b/>
          <w:bCs/>
          <w:rtl/>
          <w:lang w:bidi="ar"/>
        </w:rPr>
        <w:br/>
        <w:t>الوجه الثالث من أوجه الرد على الفلاسفة</w:t>
      </w:r>
      <w:r>
        <w:rPr>
          <w:b/>
          <w:bCs/>
          <w:rtl/>
          <w:lang w:bidi="ar"/>
        </w:rPr>
        <w:br/>
        <w:t>والوجه الثالث: أنّهم يظنّون أنّ ما عندهم هو علمٌ بالله. وليس كذلك، بل هو جهل.</w:t>
      </w:r>
      <w:r>
        <w:rPr>
          <w:b/>
          <w:bCs/>
          <w:rtl/>
          <w:lang w:bidi="ar"/>
        </w:rPr>
        <w:br/>
        <w:t>والرازي لمّا شاركهم4 في بعض أمورهم صار حائراً معترفاً بذلك؛</w:t>
      </w:r>
      <w:r>
        <w:rPr>
          <w:b/>
          <w:bCs/>
          <w:rtl/>
          <w:lang w:bidi="ar"/>
        </w:rPr>
        <w:br/>
        <w:t>__________</w:t>
      </w:r>
      <w:r>
        <w:rPr>
          <w:b/>
          <w:bCs/>
          <w:rtl/>
          <w:lang w:bidi="ar"/>
        </w:rPr>
        <w:br/>
        <w:t>1 ما بين المعقوفتين ملحق في ((خ)) بين السطرين.</w:t>
      </w:r>
      <w:r>
        <w:rPr>
          <w:b/>
          <w:bCs/>
          <w:rtl/>
          <w:lang w:bidi="ar"/>
        </w:rPr>
        <w:br/>
        <w:t>2 ما بين المعقوفتين كتب في ((خ)) هكذا: (لنفسه محبوباً) . وعليها علامة ((م)) ؛ وهي علامة على التقديم والتأخير.</w:t>
      </w:r>
      <w:r>
        <w:rPr>
          <w:b/>
          <w:bCs/>
          <w:rtl/>
          <w:lang w:bidi="ar"/>
        </w:rPr>
        <w:br/>
        <w:t>3 انظر: حقيقة مذهب الاتحاديّين أو وحدة الوجود ضمن مجموعة الرسائل والمسائل 43-114. وقاعدة في المحبّة ضمن جامع الرسائل 2193-401. ودرء تعارض العقل والنقل 662-70. والرد على المنطقيين ص 282، 394، 521-526. وكتاب الصفدية 1268-273. والفتاوى 7504، 586-597، 631-632، 17295. والفرقان بين أولياء الرحمن وأولياء الشيطان ص 217-230.</w:t>
      </w:r>
      <w:r>
        <w:rPr>
          <w:b/>
          <w:bCs/>
          <w:rtl/>
          <w:lang w:bidi="ar"/>
        </w:rPr>
        <w:br/>
        <w:t>4 أي شارك الفلاسفة. انظر: جامع الرسائل 2250.</w:t>
      </w:r>
    </w:p>
    <w:p w14:paraId="244F1426" w14:textId="77777777" w:rsidR="00CF44BA" w:rsidRDefault="00CF44BA">
      <w:pPr>
        <w:pStyle w:val="a3"/>
        <w:bidi/>
        <w:ind w:left="720"/>
        <w:jc w:val="right"/>
        <w:rPr>
          <w:b/>
          <w:bCs/>
          <w:i/>
          <w:iCs/>
          <w:color w:val="0000FF"/>
          <w:rtl/>
          <w:lang w:bidi="ar"/>
        </w:rPr>
      </w:pPr>
      <w:r>
        <w:rPr>
          <w:b/>
          <w:bCs/>
          <w:i/>
          <w:iCs/>
          <w:color w:val="0000FF"/>
          <w:rtl/>
          <w:lang w:bidi="ar"/>
        </w:rPr>
        <w:t>(1/407)</w:t>
      </w:r>
    </w:p>
    <w:p w14:paraId="08C4BA38" w14:textId="77777777" w:rsidR="00CF44BA" w:rsidRDefault="00CF44BA">
      <w:pPr>
        <w:bidi/>
        <w:ind w:left="720"/>
        <w:rPr>
          <w:b/>
          <w:bCs/>
          <w:rtl/>
          <w:lang w:bidi="ar"/>
        </w:rPr>
      </w:pPr>
      <w:r>
        <w:rPr>
          <w:rFonts w:hint="cs"/>
          <w:b/>
          <w:bCs/>
          <w:lang w:bidi="ar"/>
        </w:rPr>
        <w:lastRenderedPageBreak/>
        <w:pict w14:anchorId="13F6C5CC">
          <v:rect id="_x0000_i1066" style="width:394.55pt;height:1.5pt" o:hrpct="950" o:hralign="center" o:hrstd="t" o:hrnoshade="t" o:hr="t" fillcolor="navy" stroked="f"/>
        </w:pict>
      </w:r>
    </w:p>
    <w:p w14:paraId="7E28A399" w14:textId="77777777" w:rsidR="00CF44BA" w:rsidRPr="00452BC3" w:rsidRDefault="00CF44BA">
      <w:pPr>
        <w:pStyle w:val="a3"/>
        <w:bidi/>
        <w:ind w:left="720"/>
        <w:rPr>
          <w:rFonts w:hint="cs"/>
          <w:b/>
          <w:bCs/>
          <w:i/>
          <w:iCs/>
          <w:color w:val="0000FF"/>
          <w:rtl/>
          <w:lang w:bidi="ar"/>
        </w:rPr>
      </w:pPr>
      <w:r>
        <w:rPr>
          <w:b/>
          <w:bCs/>
          <w:rtl/>
          <w:lang w:bidi="ar"/>
        </w:rPr>
        <w:t>لمّا ذكر أقسام اللّذّات1، وأنّ اللّذّة العقليّة هي الحقّ؛ وهي لذّة العلم، وأنّ شرف العلم بشرف المعلوم؛ وهو الربّ، وأنّ العلم به ثلاث مقامات: العلم بالذات، والصفات، والأفعال. قال: وعلى كلّ مقامٍ عقدة؛ فالعلم بالذات فيه أنّ وجود الذات: هل هو زائد عليها أم لا؟ وفي الصفات: هل الصفات زائدة على الذات أم لا؟ وفي الأفعال: هل الفعل مقارنٌ أم لا؟. ثمّ قال: ومن الذي وصل إلى هذا الباب؟ أو من الذي ذاق من هذا الشراب؟</w:t>
      </w:r>
      <w:r>
        <w:rPr>
          <w:b/>
          <w:bCs/>
          <w:rtl/>
          <w:lang w:bidi="ar"/>
        </w:rPr>
        <w:br/>
        <w:t>نهاية إقدام العقول عقال وأكثر سعي العالمين ضلال</w:t>
      </w:r>
      <w:r>
        <w:rPr>
          <w:b/>
          <w:bCs/>
          <w:rtl/>
          <w:lang w:bidi="ar"/>
        </w:rPr>
        <w:br/>
        <w:t>وأرواحنا في وحشةٍ من جسومنا وغاية دنيانا أذى ووبال</w:t>
      </w:r>
      <w:r>
        <w:rPr>
          <w:b/>
          <w:bCs/>
          <w:rtl/>
          <w:lang w:bidi="ar"/>
        </w:rPr>
        <w:br/>
        <w:t>ولم نستفد من بحثنا طول عمرنا سوى أن جمعنا فيه قيل وقالوا</w:t>
      </w:r>
      <w:r>
        <w:rPr>
          <w:b/>
          <w:bCs/>
          <w:rtl/>
          <w:lang w:bidi="ar"/>
        </w:rPr>
        <w:br/>
        <w:t>لقد تأمّلتُ الطرق الكلاميّة، والمناهج الفلسفيّة، فما رأيتُها تشفي عَليلاً، ولا تروي غليلاً، ورأيتُ أقرب الطرق طريقة القرآن؛ اقرأ في الإثبات: {الرَّحْمَنُ عَلَىْ الْعَرْشِ اسْتَوَىْ} 2، {إِلَيْهِ يَصْعَدُ الْكَلِمُ الطَّيِّبُ والْعَمَلُ الصَّاْلِحُ يَرْفَعُهُ} 3، واقرأ في النفي: {لَيْسَ كَمِثْلِهِ شَيْءٌ} 4، {وَلا يُحِيْطُوْنَ بِهِ عِلْمَاً} 5. ومن جرَّب مثل تجربتي، عرف مثل معرفتي6.</w:t>
      </w:r>
      <w:r>
        <w:rPr>
          <w:b/>
          <w:bCs/>
          <w:rtl/>
          <w:lang w:bidi="ar"/>
        </w:rPr>
        <w:br/>
        <w:t>__________</w:t>
      </w:r>
      <w:r>
        <w:rPr>
          <w:b/>
          <w:bCs/>
          <w:rtl/>
          <w:lang w:bidi="ar"/>
        </w:rPr>
        <w:br/>
        <w:t>1 ذكر ذلك في كتابه: أقسام اللذات. وقد قال د محمد رشاد سالم عن هذا الكتاب: "وهذا الكتاب مخطوط بالهند، ولم يذكره بروكلمان ضمن مؤلفات الرازي". حاشية درء تعارض العقل والنقل 1160.</w:t>
      </w:r>
      <w:r>
        <w:rPr>
          <w:b/>
          <w:bCs/>
          <w:rtl/>
          <w:lang w:bidi="ar"/>
        </w:rPr>
        <w:br/>
        <w:t>2 سورة طه، الآية 5.</w:t>
      </w:r>
      <w:r>
        <w:rPr>
          <w:b/>
          <w:bCs/>
          <w:rtl/>
          <w:lang w:bidi="ar"/>
        </w:rPr>
        <w:br/>
        <w:t>3 سورة فاطر، الآية 10.</w:t>
      </w:r>
      <w:r>
        <w:rPr>
          <w:b/>
          <w:bCs/>
          <w:rtl/>
          <w:lang w:bidi="ar"/>
        </w:rPr>
        <w:br/>
        <w:t>4 سورة الشورى، الآية 11.</w:t>
      </w:r>
      <w:r>
        <w:rPr>
          <w:b/>
          <w:bCs/>
          <w:rtl/>
          <w:lang w:bidi="ar"/>
        </w:rPr>
        <w:br/>
        <w:t>5 سورة طه، الآية 110.</w:t>
      </w:r>
      <w:r>
        <w:rPr>
          <w:b/>
          <w:bCs/>
          <w:rtl/>
          <w:lang w:bidi="ar"/>
        </w:rPr>
        <w:br/>
        <w:t>6 ذكر شيخ الإسلام رحمه الله هذا النص عن الرازي في كثير من كتبه، وكذلك تلميذه ابن القيم، والذهبي، مع اختلاف يسير في ألفاظه. وقد سبق أن ذُكر في ص 357-358 من هذا الكتاب.</w:t>
      </w:r>
      <w:r>
        <w:rPr>
          <w:b/>
          <w:bCs/>
          <w:rtl/>
          <w:lang w:bidi="ar"/>
        </w:rPr>
        <w:br/>
        <w:t>وانظر: مجموع الفتاوى 472-73. ودرء تعارض العقل والنقل 1159-160. وبيان تلبيس الجهمية 1128-129. ومنهاج السنة النبوية 5270-272. واجتماع الجيوش الإسلامية لابن القيم ص 305-306. والمنار المنيف في الصحيح والضعيف ص 85. والصواعق المنزلة - تحقيق د أحمد بن عطية الغامدي، ود علي ابن ناصر الفقيهي - 170. وسير أعلام النبلاء - عند ترجمة الرازي - 21501. والبداية والنهاية لابن كثير 1354. وطبقات الشافعية للسبكي 896. وشرح الطحاوية 1244.</w:t>
      </w:r>
    </w:p>
    <w:p w14:paraId="781919B1" w14:textId="77777777" w:rsidR="00CF44BA" w:rsidRDefault="00CF44BA">
      <w:pPr>
        <w:pStyle w:val="a3"/>
        <w:bidi/>
        <w:ind w:left="720"/>
        <w:jc w:val="right"/>
        <w:rPr>
          <w:b/>
          <w:bCs/>
          <w:i/>
          <w:iCs/>
          <w:color w:val="0000FF"/>
          <w:rtl/>
          <w:lang w:bidi="ar"/>
        </w:rPr>
      </w:pPr>
      <w:r>
        <w:rPr>
          <w:b/>
          <w:bCs/>
          <w:i/>
          <w:iCs/>
          <w:color w:val="0000FF"/>
          <w:rtl/>
          <w:lang w:bidi="ar"/>
        </w:rPr>
        <w:lastRenderedPageBreak/>
        <w:t>(1/408)</w:t>
      </w:r>
    </w:p>
    <w:p w14:paraId="75FB97E7" w14:textId="77777777" w:rsidR="00CF44BA" w:rsidRDefault="00CF44BA">
      <w:pPr>
        <w:bidi/>
        <w:ind w:left="720"/>
        <w:rPr>
          <w:b/>
          <w:bCs/>
          <w:rtl/>
          <w:lang w:bidi="ar"/>
        </w:rPr>
      </w:pPr>
      <w:r>
        <w:rPr>
          <w:rFonts w:hint="cs"/>
          <w:b/>
          <w:bCs/>
          <w:lang w:bidi="ar"/>
        </w:rPr>
        <w:pict w14:anchorId="7D0EE9B0">
          <v:rect id="_x0000_i1067" style="width:394.55pt;height:1.5pt" o:hrpct="950" o:hralign="center" o:hrstd="t" o:hrnoshade="t" o:hr="t" fillcolor="navy" stroked="f"/>
        </w:pict>
      </w:r>
    </w:p>
    <w:p w14:paraId="4FFF7BD1" w14:textId="77777777" w:rsidR="00CF44BA" w:rsidRPr="00452BC3" w:rsidRDefault="00CF44BA">
      <w:pPr>
        <w:pStyle w:val="a3"/>
        <w:bidi/>
        <w:ind w:left="720"/>
        <w:rPr>
          <w:rFonts w:hint="cs"/>
          <w:b/>
          <w:bCs/>
          <w:i/>
          <w:iCs/>
          <w:color w:val="0000FF"/>
          <w:rtl/>
          <w:lang w:bidi="ar"/>
        </w:rPr>
      </w:pPr>
      <w:r>
        <w:rPr>
          <w:b/>
          <w:bCs/>
          <w:rtl/>
          <w:lang w:bidi="ar"/>
        </w:rPr>
        <w:t>السعادة العلم بالله وما يقرب إليه..</w:t>
      </w:r>
      <w:r>
        <w:rPr>
          <w:b/>
          <w:bCs/>
          <w:rtl/>
          <w:lang w:bidi="ar"/>
        </w:rPr>
        <w:br/>
        <w:t>فالسعادة هو أن يكون العلم المطلوب هو العلم بالله وما يُقرّب إليه، ويعلم أنّ السعادة في أن يكون الله هو المحبوب المراد المقصود، ولا يحتجب بالعلم عن المعلوم؛ كما قال ذلك الشيخ العارف للغزالي لمّا قال له: أخلصتُ أربعين صباحاً، فلم يتفجّر لي شيء! فقال: يا بنيّ أنتَ أخلصتَ للحكمة، لم يكن الله هو مرادك، والإخلاص لله أن يكون الله هو مقصود المرء ومراده، فحينئذ تتفجّر ينابيع الحكمة من قلبه على لسانه؛ كما في حديث مكحول عن النبيّ صلى الله عليه وسلم: "من أخلص لله أربعين صباحاً تفجّرت ينابيع الحكمة من قلبه على لسانه"12.</w:t>
      </w:r>
      <w:r>
        <w:rPr>
          <w:b/>
          <w:bCs/>
          <w:rtl/>
          <w:lang w:bidi="ar"/>
        </w:rPr>
        <w:br/>
        <w:t>__________</w:t>
      </w:r>
      <w:r>
        <w:rPr>
          <w:b/>
          <w:bCs/>
          <w:rtl/>
          <w:lang w:bidi="ar"/>
        </w:rPr>
        <w:br/>
        <w:t>1 رواه أبو نعيم بإسناده عن مكحول، عن أبي أيوب الأنصاري، قال: قال رسول الله صلى الله عليه وسلم ... وقال: كذا رواه يزيد الواسطي متصلاً، ورواه ابن هارون، ورواه أبو معاوية عن الحجاج، فأرسله. حلية الأولياء 5189. وقال الألباني: حديث ضعيف انظر: السلسلة الضعيفة 155-66. وانظر: المغني عن حمل الأسفار رقم 1652. وانظر: تخريج أحاديث إحياء علوم الدين للحداد 21052، 62406-2407.</w:t>
      </w:r>
      <w:r>
        <w:rPr>
          <w:b/>
          <w:bCs/>
          <w:rtl/>
          <w:lang w:bidi="ar"/>
        </w:rPr>
        <w:br/>
        <w:t>2 ذكر شيخ الإسلام رحمه الله هذه الحكاية عن الغزالي في: درء تعارض العقل والنقل 666.</w:t>
      </w:r>
    </w:p>
    <w:p w14:paraId="173DE75B" w14:textId="77777777" w:rsidR="00CF44BA" w:rsidRDefault="00CF44BA">
      <w:pPr>
        <w:pStyle w:val="a3"/>
        <w:bidi/>
        <w:ind w:left="720"/>
        <w:jc w:val="right"/>
        <w:rPr>
          <w:b/>
          <w:bCs/>
          <w:i/>
          <w:iCs/>
          <w:color w:val="0000FF"/>
          <w:rtl/>
          <w:lang w:bidi="ar"/>
        </w:rPr>
      </w:pPr>
      <w:r>
        <w:rPr>
          <w:b/>
          <w:bCs/>
          <w:i/>
          <w:iCs/>
          <w:color w:val="0000FF"/>
          <w:rtl/>
          <w:lang w:bidi="ar"/>
        </w:rPr>
        <w:t>(1/409)</w:t>
      </w:r>
    </w:p>
    <w:p w14:paraId="3CE14D26" w14:textId="77777777" w:rsidR="00CF44BA" w:rsidRDefault="00CF44BA">
      <w:pPr>
        <w:bidi/>
        <w:ind w:left="720"/>
        <w:rPr>
          <w:b/>
          <w:bCs/>
          <w:rtl/>
          <w:lang w:bidi="ar"/>
        </w:rPr>
      </w:pPr>
      <w:r>
        <w:rPr>
          <w:rFonts w:hint="cs"/>
          <w:b/>
          <w:bCs/>
          <w:lang w:bidi="ar"/>
        </w:rPr>
        <w:pict w14:anchorId="40280930">
          <v:rect id="_x0000_i1068" style="width:394.55pt;height:1.5pt" o:hrpct="950" o:hralign="center" o:hrstd="t" o:hrnoshade="t" o:hr="t" fillcolor="navy" stroked="f"/>
        </w:pict>
      </w:r>
    </w:p>
    <w:p w14:paraId="2A598266" w14:textId="77777777" w:rsidR="00CF44BA" w:rsidRPr="00452BC3" w:rsidRDefault="00CF44BA">
      <w:pPr>
        <w:pStyle w:val="a3"/>
        <w:bidi/>
        <w:ind w:left="720"/>
        <w:rPr>
          <w:rFonts w:hint="cs"/>
          <w:b/>
          <w:bCs/>
          <w:i/>
          <w:iCs/>
          <w:color w:val="0000FF"/>
          <w:rtl/>
          <w:lang w:bidi="ar"/>
        </w:rPr>
      </w:pPr>
      <w:r>
        <w:rPr>
          <w:b/>
          <w:bCs/>
          <w:rtl/>
          <w:lang w:bidi="ar"/>
        </w:rPr>
        <w:t>ولهذا تقول العامّة: قيمة كلّ امرئ ما يُحسن1، والعارفون يقولون: قيمة كلّ امرئ ما يطلب2، وفي الإسرائيليّات: يقول الله تعالى: "إنّي لا أنظر إلى كلام الحكيم، وإنّما أنظر إلى همّته"3.</w:t>
      </w:r>
      <w:r>
        <w:rPr>
          <w:b/>
          <w:bCs/>
          <w:rtl/>
          <w:lang w:bidi="ar"/>
        </w:rPr>
        <w:br/>
        <w:t>فالنفس لها قوة الإرادة مع الشعور، وهما متلازمان. وهؤلاء لحظوا شعورها وأعرضوا عن إرادتها. وهي تتقوّم بمرادها، لا بمجرّد ما [تشعر] 4 به؛ فإنّها تشعر بالخير والشرّ، والنافع والضارّ، ولكن لا يجوز أن يكون مرادها ومحبوبها إلا ما يُصلحها وينفعها؛ وهو الإله المعبود الذي لا يستحقّ العبادة غيره، وهو الله لا إله إلا هو، سبحانه وتعالى عمّا يقول الظالمون علواً كبيراً.</w:t>
      </w:r>
      <w:r>
        <w:rPr>
          <w:b/>
          <w:bCs/>
          <w:rtl/>
          <w:lang w:bidi="ar"/>
        </w:rPr>
        <w:br/>
        <w:t>العلم الحق ما أخبرت به الرسل</w:t>
      </w:r>
      <w:r>
        <w:rPr>
          <w:b/>
          <w:bCs/>
          <w:rtl/>
          <w:lang w:bidi="ar"/>
        </w:rPr>
        <w:br/>
        <w:t xml:space="preserve">ثمّ مع هذا يكون العلم حقاً، وهو ما أخبرت به الرّسل؛ فالعلم الحقّ هو ما أخبروا به، والإرادة النافعة إرادة ما أمروا به؛ وذلك عبادة الله وحده لا شريك له؛ فهذا هو السعادة، وهو الذي اتفقت عليه الأنبياء كلّهم؛ فكلّهم دعوا إلى عبادة الله وحده لا شريك له، وذلك إنّما يكون </w:t>
      </w:r>
      <w:r>
        <w:rPr>
          <w:b/>
          <w:bCs/>
          <w:rtl/>
          <w:lang w:bidi="ar"/>
        </w:rPr>
        <w:lastRenderedPageBreak/>
        <w:t>بتصديق رسله [وطاعتهم] 5.</w:t>
      </w:r>
      <w:r>
        <w:rPr>
          <w:b/>
          <w:bCs/>
          <w:rtl/>
          <w:lang w:bidi="ar"/>
        </w:rPr>
        <w:br/>
        <w:t>السعادة متتضمنة للأصلين</w:t>
      </w:r>
      <w:r>
        <w:rPr>
          <w:b/>
          <w:bCs/>
          <w:rtl/>
          <w:lang w:bidi="ar"/>
        </w:rPr>
        <w:br/>
        <w:t>فلهذا كانت السعادة متضمّنة لهذين الأصلين: الإسلام، والإيمان؛ عبادة الله وحده، وتصديق رسله؛ وهو تحقيق شهادة أن لا إله إلا الله، وأنّ</w:t>
      </w:r>
      <w:r>
        <w:rPr>
          <w:b/>
          <w:bCs/>
          <w:rtl/>
          <w:lang w:bidi="ar"/>
        </w:rPr>
        <w:br/>
        <w:t>__________</w:t>
      </w:r>
      <w:r>
        <w:rPr>
          <w:b/>
          <w:bCs/>
          <w:rtl/>
          <w:lang w:bidi="ar"/>
        </w:rPr>
        <w:br/>
        <w:t>1 هذه الحكمة منسوبة لأمير المؤمنين علي بن أبي طالب رضي الله عنه. انظر: نهج البلاغة 418.</w:t>
      </w:r>
      <w:r>
        <w:rPr>
          <w:b/>
          <w:bCs/>
          <w:rtl/>
          <w:lang w:bidi="ar"/>
        </w:rPr>
        <w:br/>
        <w:t>2 انظر: الجواب الصحيح 635.</w:t>
      </w:r>
      <w:r>
        <w:rPr>
          <w:b/>
          <w:bCs/>
          <w:rtl/>
          <w:lang w:bidi="ar"/>
        </w:rPr>
        <w:br/>
        <w:t>3 انظر: الجواب الصحيح 635.</w:t>
      </w:r>
      <w:r>
        <w:rPr>
          <w:b/>
          <w:bCs/>
          <w:rtl/>
          <w:lang w:bidi="ar"/>
        </w:rPr>
        <w:br/>
        <w:t>4 في ((خ)) : يشعر. وما أثبت من ((م)) ، و ((ط)) .</w:t>
      </w:r>
      <w:r>
        <w:rPr>
          <w:b/>
          <w:bCs/>
          <w:rtl/>
          <w:lang w:bidi="ar"/>
        </w:rPr>
        <w:br/>
        <w:t>5 في ((ط)) : وطاعته. وما أثبت من ((خ)) ، و ((م)) .</w:t>
      </w:r>
    </w:p>
    <w:p w14:paraId="46EC437E" w14:textId="77777777" w:rsidR="00CF44BA" w:rsidRDefault="00CF44BA">
      <w:pPr>
        <w:pStyle w:val="a3"/>
        <w:bidi/>
        <w:ind w:left="720"/>
        <w:jc w:val="right"/>
        <w:rPr>
          <w:b/>
          <w:bCs/>
          <w:i/>
          <w:iCs/>
          <w:color w:val="0000FF"/>
          <w:rtl/>
          <w:lang w:bidi="ar"/>
        </w:rPr>
      </w:pPr>
      <w:r>
        <w:rPr>
          <w:b/>
          <w:bCs/>
          <w:i/>
          <w:iCs/>
          <w:color w:val="0000FF"/>
          <w:rtl/>
          <w:lang w:bidi="ar"/>
        </w:rPr>
        <w:t>(1/410)</w:t>
      </w:r>
    </w:p>
    <w:p w14:paraId="70E61AB4" w14:textId="77777777" w:rsidR="00CF44BA" w:rsidRDefault="00CF44BA">
      <w:pPr>
        <w:bidi/>
        <w:ind w:left="720"/>
        <w:rPr>
          <w:b/>
          <w:bCs/>
          <w:rtl/>
          <w:lang w:bidi="ar"/>
        </w:rPr>
      </w:pPr>
      <w:r>
        <w:rPr>
          <w:rFonts w:hint="cs"/>
          <w:b/>
          <w:bCs/>
          <w:lang w:bidi="ar"/>
        </w:rPr>
        <w:pict w14:anchorId="5AF540D7">
          <v:rect id="_x0000_i1069" style="width:394.55pt;height:1.5pt" o:hrpct="950" o:hralign="center" o:hrstd="t" o:hrnoshade="t" o:hr="t" fillcolor="navy" stroked="f"/>
        </w:pict>
      </w:r>
    </w:p>
    <w:p w14:paraId="469B54BD" w14:textId="77777777" w:rsidR="00CF44BA" w:rsidRPr="00452BC3" w:rsidRDefault="00CF44BA">
      <w:pPr>
        <w:pStyle w:val="a3"/>
        <w:bidi/>
        <w:ind w:left="720"/>
        <w:rPr>
          <w:rFonts w:hint="cs"/>
          <w:b/>
          <w:bCs/>
          <w:i/>
          <w:iCs/>
          <w:color w:val="0000FF"/>
          <w:rtl/>
          <w:lang w:bidi="ar"/>
        </w:rPr>
      </w:pPr>
      <w:r>
        <w:rPr>
          <w:b/>
          <w:bCs/>
          <w:rtl/>
          <w:lang w:bidi="ar"/>
        </w:rPr>
        <w:t>محمداً رسول الله، قال تعالى: {فَلَنَسْأَلَنَّ الَّذِيْنَ أُرْسِلَ إِلَيْهِمْ وَلَنَسْأَلَنَّ الْمُرْسَلِيْنَ} 1؛ قال أبو العالية2: هما خصلتان يُسأل عنهما كلّ أحد؛ يُقال: لمن كنتَ تعبد، وبماذا أجبتَ المرسلين3. وقد بُسط هذا في غير هذا الموضع4. والله أعلم.</w:t>
      </w:r>
      <w:r>
        <w:rPr>
          <w:b/>
          <w:bCs/>
          <w:rtl/>
          <w:lang w:bidi="ar"/>
        </w:rPr>
        <w:br/>
        <w:t>واتبع لها أسعد الناس في الدنيا والآخرة، وخير القرون القرن الذين شاهدوه مؤمنين به وبما يقول؛ إذ كانوا أعرف الناس بالفرق بين الحقّ الذي جاء به وبين ما يُخالفه، وأعظم محبّة لما جاء به وبُغضاً لما خالفه، وأعظم جهاداً عليه. فكانوا أفضل ممّن بعدهم في العلم، والدين، والجهاد؛ أكمل علماً بالحقّ والباطل؛ وأعظم محبّة للحقّ وبُغضاً للباطل؛ وأصبر على متابعة الحقّ، واحتمال الأذى فيه، وموالاة أهله، ومعاداة أعدائه. واتّصل بهم ذلك [إلى] 5 القرن الثاني، والثالث، فظهر ما بُعث به من الهدى ودين</w:t>
      </w:r>
      <w:r>
        <w:rPr>
          <w:b/>
          <w:bCs/>
          <w:rtl/>
          <w:lang w:bidi="ar"/>
        </w:rPr>
        <w:br/>
        <w:t>__________</w:t>
      </w:r>
      <w:r>
        <w:rPr>
          <w:b/>
          <w:bCs/>
          <w:rtl/>
          <w:lang w:bidi="ar"/>
        </w:rPr>
        <w:br/>
        <w:t>1 سورة الأعراف، الآية 6.</w:t>
      </w:r>
      <w:r>
        <w:rPr>
          <w:b/>
          <w:bCs/>
          <w:rtl/>
          <w:lang w:bidi="ar"/>
        </w:rPr>
        <w:br/>
        <w:t xml:space="preserve">2 هو رفيع بن مهران البصري، أبو العالية الرياحي. أدرك زمن النبيّ صلى الله عليه وسلم وهو شابّ، وأسلم في خلافة أبي بكر الصديق رضي الله عنه، ودخل عليه. روى عن عليّ، وابن مسعود، وابن عباس، وابن عمر، وأبيّ بن كعب، وغيرهم رضي الله عنهم. وهو من ثقات التابعين المشهورين بالتفسير بالمدينة. انظر: سير أعلام النبلاء 4207. والتفسير والمفسرون لمحمد الذهبي </w:t>
      </w:r>
      <w:r>
        <w:rPr>
          <w:b/>
          <w:bCs/>
          <w:rtl/>
          <w:lang w:bidi="ar"/>
        </w:rPr>
        <w:lastRenderedPageBreak/>
        <w:t>1115.</w:t>
      </w:r>
      <w:r>
        <w:rPr>
          <w:b/>
          <w:bCs/>
          <w:rtl/>
          <w:lang w:bidi="ar"/>
        </w:rPr>
        <w:br/>
        <w:t>3 لم أجد هذا الأثر في المصادر التي اطّلعت عليها.</w:t>
      </w:r>
      <w:r>
        <w:rPr>
          <w:b/>
          <w:bCs/>
          <w:rtl/>
          <w:lang w:bidi="ar"/>
        </w:rPr>
        <w:br/>
        <w:t>4 انظر: درء تعارض العقل والنقل 662-70. وقاعدة في توحيد الإلهيّة وإخلاص العمل والوجه لله - ضمن مجموع الفتاوى 120-32 - والتدمرية ص 165-178، 195-206، 232-234. ومجموع الفتاوى 1189-310. والفرقان بين أولياء الرحمن وأولياء الشيطان ص 181-182.</w:t>
      </w:r>
      <w:r>
        <w:rPr>
          <w:b/>
          <w:bCs/>
          <w:rtl/>
          <w:lang w:bidi="ar"/>
        </w:rPr>
        <w:br/>
        <w:t>5 ما بين المعقوفتين مكانها بياض في ((خ)) ، وهي في ((م)) ، و ((ط)) .</w:t>
      </w:r>
    </w:p>
    <w:p w14:paraId="500EBF7C" w14:textId="77777777" w:rsidR="00CF44BA" w:rsidRDefault="00CF44BA">
      <w:pPr>
        <w:pStyle w:val="a3"/>
        <w:bidi/>
        <w:ind w:left="720"/>
        <w:jc w:val="right"/>
        <w:rPr>
          <w:b/>
          <w:bCs/>
          <w:i/>
          <w:iCs/>
          <w:color w:val="0000FF"/>
          <w:rtl/>
          <w:lang w:bidi="ar"/>
        </w:rPr>
      </w:pPr>
      <w:r>
        <w:rPr>
          <w:b/>
          <w:bCs/>
          <w:i/>
          <w:iCs/>
          <w:color w:val="0000FF"/>
          <w:rtl/>
          <w:lang w:bidi="ar"/>
        </w:rPr>
        <w:t>(1/411)</w:t>
      </w:r>
    </w:p>
    <w:p w14:paraId="60D4D64E" w14:textId="77777777" w:rsidR="00CF44BA" w:rsidRDefault="00CF44BA">
      <w:pPr>
        <w:bidi/>
        <w:ind w:left="720"/>
        <w:rPr>
          <w:b/>
          <w:bCs/>
          <w:rtl/>
          <w:lang w:bidi="ar"/>
        </w:rPr>
      </w:pPr>
      <w:r>
        <w:rPr>
          <w:rFonts w:hint="cs"/>
          <w:b/>
          <w:bCs/>
          <w:lang w:bidi="ar"/>
        </w:rPr>
        <w:pict w14:anchorId="0DC5601C">
          <v:rect id="_x0000_i1070" style="width:394.55pt;height:1.5pt" o:hrpct="950" o:hralign="center" o:hrstd="t" o:hrnoshade="t" o:hr="t" fillcolor="navy" stroked="f"/>
        </w:pict>
      </w:r>
    </w:p>
    <w:p w14:paraId="602E5B81" w14:textId="77777777" w:rsidR="00CF44BA" w:rsidRPr="00452BC3" w:rsidRDefault="00CF44BA">
      <w:pPr>
        <w:pStyle w:val="a3"/>
        <w:bidi/>
        <w:ind w:left="720"/>
        <w:rPr>
          <w:rFonts w:hint="cs"/>
          <w:b/>
          <w:bCs/>
          <w:i/>
          <w:iCs/>
          <w:color w:val="0000FF"/>
          <w:rtl/>
          <w:lang w:bidi="ar"/>
        </w:rPr>
      </w:pPr>
      <w:r>
        <w:rPr>
          <w:b/>
          <w:bCs/>
          <w:rtl/>
          <w:lang w:bidi="ar"/>
        </w:rPr>
        <w:t>الحقّ على كلّ دين في مشارق الأرض ومغاربها؛ كما قال صلى الله عليه وسلم: "زُوِيَت لي الأرضُ مشارقها ومغاربها، وسيبلغ مُلكُ أُمّتي ما زُوي لي منها"1.</w:t>
      </w:r>
      <w:r>
        <w:rPr>
          <w:b/>
          <w:bCs/>
          <w:rtl/>
          <w:lang w:bidi="ar"/>
        </w:rPr>
        <w:br/>
        <w:t>وكان لا بُدّ أن يظهر في أمّته ما سبق به القدر، واقتضته نشأة البشر من نوعٍ من التفرّق والاختلاف، كما كان فيما غَبَر. لكن كانت أمّته صلى الله عليه وسلم خيرَ الأمم، فكان الخير فيهم أكثرَ منه في غيرهم، والشرّ فيهم أقلَّ منه في غيرهم؛ كما يعرف ذلك من تأمّل حالهم وحال بني إسرائيل قبلهم.</w:t>
      </w:r>
      <w:r>
        <w:rPr>
          <w:b/>
          <w:bCs/>
          <w:rtl/>
          <w:lang w:bidi="ar"/>
        </w:rPr>
        <w:br/>
        <w:t>وبنو إسرائيل هم الذين قال الله فيهم: {وَلَقَدْ آتَيْنَاْ بَنِيْ إِسْرَاْئِيْلَ الْكِتَاْبَ وَالْحُكْمَ وَالنُّبُوَّةَ وَرَزَقْنَاْهُمْ مِنَ الطَّيِّبَاْتِ وَفَضَّلْنَاْهُمْ عَلَىْ الْعَاْلَمِيْنَ وَآتَيْنَاْهُمْ بَيِّنَاْتٍ مِنَ الأَمْرِ فَمَاْ اخْتَلَفُوْا إِلاَّ مِنْ بَعْدِ مَاْ جَاْءَهُمُ الْعِلْمُ بَغْيَاً بَيْنَهُمْ إِنَّ رَبَّكَ يَقْضِيْ بَيْنَهُمْ يَوْمَ الْقِيَاْمَةِ فِيْمَاْ كَاْنُوْا فِيْهِ يَخْتَلِفُوْنَ ثُمَّ جَعَلْنَاْكَ عَلَىْ شَرِيْعَةٍ مِنَ الأَمْرِ فَاتَّبِعْهَاْ وَلا تَتَّبِعْ أَهْوَاْءَ الَّذِيْنَ لا يَعْلَمُوْنَ إِنَّهُمْ لَنْ يُغْنُوْا عَنْكَ مِنَ اللهِ شَيْئَاً وَإِنَّ الظَّاْلِمِيْنَ بَعْضُهُمْ أَوْلِيَاْءُ بَعْضٍ وَاللهُ وَلِيُّ الْمُتَّقِيْنَ} 2، وقال لهم موسى: {يَاْ قَوْمِ اذْكُرُوْا نِعْمَةَ اللهِ عَلَيْكُمْ إِذْ جَعَلَ فِيْكُمْ أَنْبِيَاْءَ وَجَعَلَكُمْ مُلُوْكَاً وَآتَاْكُمْ مَاْ لَمْ يُؤْتِ أَحَدَاً مِنَ الْعَاْلَمِيْنَ} 3.</w:t>
      </w:r>
      <w:r>
        <w:rPr>
          <w:b/>
          <w:bCs/>
          <w:rtl/>
          <w:lang w:bidi="ar"/>
        </w:rPr>
        <w:br/>
        <w:t>__________</w:t>
      </w:r>
      <w:r>
        <w:rPr>
          <w:b/>
          <w:bCs/>
          <w:rtl/>
          <w:lang w:bidi="ar"/>
        </w:rPr>
        <w:br/>
        <w:t>1 أخرجه مسلم في صحيحه 42215-2216، كتاب الفتن وأشراط الساعة، باب في هلاك هذه الأمة بعضهم ببعض. وأحمد في المسند 5278. وأبو داود في سننه 4450، ح (4252) ، كتاب الفتن والملاحم، باب ذكر الفتن. والترمذي في جامعه 4472، ح (2176) ، كتاب الفتن، باب ما جاء في سؤال النبي صلى الله عليه وسلم ثلاثاً في أمّته. وابن ماجه في سننه 21304، ح (3952) ، كتاب الفتن، باب ما يكون من الفتن. وكلّهم أخرجوه من طريق أبي أسماء الرحبي، عن ثوبان مرفوعاً.</w:t>
      </w:r>
      <w:r>
        <w:rPr>
          <w:b/>
          <w:bCs/>
          <w:rtl/>
          <w:lang w:bidi="ar"/>
        </w:rPr>
        <w:br/>
      </w:r>
      <w:r>
        <w:rPr>
          <w:b/>
          <w:bCs/>
          <w:rtl/>
          <w:lang w:bidi="ar"/>
        </w:rPr>
        <w:lastRenderedPageBreak/>
        <w:t>2 سورة الجاثية، الآيات 16-19.</w:t>
      </w:r>
      <w:r>
        <w:rPr>
          <w:b/>
          <w:bCs/>
          <w:rtl/>
          <w:lang w:bidi="ar"/>
        </w:rPr>
        <w:br/>
        <w:t>3 سورة المائدة، الآية 20.</w:t>
      </w:r>
    </w:p>
    <w:p w14:paraId="6D7956A7" w14:textId="77777777" w:rsidR="00CF44BA" w:rsidRDefault="00CF44BA">
      <w:pPr>
        <w:pStyle w:val="a3"/>
        <w:bidi/>
        <w:ind w:left="720"/>
        <w:jc w:val="right"/>
        <w:rPr>
          <w:b/>
          <w:bCs/>
          <w:i/>
          <w:iCs/>
          <w:color w:val="0000FF"/>
          <w:rtl/>
          <w:lang w:bidi="ar"/>
        </w:rPr>
      </w:pPr>
      <w:r>
        <w:rPr>
          <w:b/>
          <w:bCs/>
          <w:i/>
          <w:iCs/>
          <w:color w:val="0000FF"/>
          <w:rtl/>
          <w:lang w:bidi="ar"/>
        </w:rPr>
        <w:t>(1/412)</w:t>
      </w:r>
    </w:p>
    <w:p w14:paraId="62FE28FF" w14:textId="77777777" w:rsidR="00CF44BA" w:rsidRDefault="00CF44BA">
      <w:pPr>
        <w:bidi/>
        <w:ind w:left="720"/>
        <w:rPr>
          <w:b/>
          <w:bCs/>
          <w:rtl/>
          <w:lang w:bidi="ar"/>
        </w:rPr>
      </w:pPr>
      <w:r>
        <w:rPr>
          <w:rFonts w:hint="cs"/>
          <w:b/>
          <w:bCs/>
          <w:lang w:bidi="ar"/>
        </w:rPr>
        <w:pict w14:anchorId="6804CA24">
          <v:rect id="_x0000_i1071" style="width:394.55pt;height:1.5pt" o:hrpct="950" o:hralign="center" o:hrstd="t" o:hrnoshade="t" o:hr="t" fillcolor="navy" stroked="f"/>
        </w:pict>
      </w:r>
    </w:p>
    <w:p w14:paraId="4B77A0DE" w14:textId="77777777" w:rsidR="00CF44BA" w:rsidRPr="00452BC3" w:rsidRDefault="00CF44BA">
      <w:pPr>
        <w:pStyle w:val="a3"/>
        <w:bidi/>
        <w:ind w:left="720"/>
        <w:rPr>
          <w:rFonts w:hint="cs"/>
          <w:b/>
          <w:bCs/>
          <w:i/>
          <w:iCs/>
          <w:color w:val="0000FF"/>
          <w:rtl/>
          <w:lang w:bidi="ar"/>
        </w:rPr>
      </w:pPr>
      <w:r>
        <w:rPr>
          <w:b/>
          <w:bCs/>
          <w:rtl/>
          <w:lang w:bidi="ar"/>
        </w:rPr>
        <w:t>خصائص أمة محمد صلى الله عليه وسلم</w:t>
      </w:r>
      <w:r>
        <w:rPr>
          <w:b/>
          <w:bCs/>
          <w:rtl/>
          <w:lang w:bidi="ar"/>
        </w:rPr>
        <w:br/>
        <w:t>فإذا كان بنو إسرائيل الذين فضّلهم الله على العالَمين في تلك الأزمان، وكانت هذه الأمة خيراً منهم، كانوا خيراً من غيرهم بطريق الأولى. فكان ممّا خصّهم الله به أنّه لا يُعذّبهم بعذاب عامّ؛ لا من السماء، ولا بأيدي الخلق؛ فلا يُهلكهم بسنة عامة، ولا يُسلّط عليهم عدواً من غيرهم فيجتاحهم؛ كما كان يُسلّط على بني إسرائيل عدوّاً يجتاحهم، حتى لا يبقى لهم دينٌ قائمٌ منصورٌ، ومن لا يقبل منهم يبقى مقهوراً تحت حكم غيرهم. بل لا تزال في هذه الأمّة طائفة ظاهرة على الحقّ إلى يوم القيامة1، ولا يجتمعون على ضلالة2؛ فلا [تزال] 3 فيهم أمّة يدعون إلى الخير، ويأمرون بالمعروف، وينهون عن المنكر، وأولئك هم المفلحون4.</w:t>
      </w:r>
      <w:r>
        <w:rPr>
          <w:b/>
          <w:bCs/>
          <w:rtl/>
          <w:lang w:bidi="ar"/>
        </w:rPr>
        <w:br/>
        <w:t>وقد ثبت في الحديث الصحيح عن النبيّ صلى الله عليه وسلم أنّه قال: "سألتُ ربّي</w:t>
      </w:r>
      <w:r>
        <w:rPr>
          <w:b/>
          <w:bCs/>
          <w:rtl/>
          <w:lang w:bidi="ar"/>
        </w:rPr>
        <w:br/>
        <w:t>__________</w:t>
      </w:r>
      <w:r>
        <w:rPr>
          <w:b/>
          <w:bCs/>
          <w:rtl/>
          <w:lang w:bidi="ar"/>
        </w:rPr>
        <w:br/>
        <w:t>1 قال رسول الله صلى الله عليه وسلم: "لا تزال طائفة من أمتي يُقاتلون على الحق ظاهرين إلى يوم القيامة". رواه مسلم في صحيحه 31524، رقم (173) ، كتاب الإمارة، باب قوله صلى الله عليه وسلم: "ولا تزال طائفة من أمتي ظاهرين "، و1137، رقم (247) ، كتاب الإيمان، باب نزول عيسى بن مريم حاكماً بشريعة نبيّنا محمد صلى الله عليه وسلم. وأحمد في المسند 3345.</w:t>
      </w:r>
      <w:r>
        <w:rPr>
          <w:b/>
          <w:bCs/>
          <w:rtl/>
          <w:lang w:bidi="ar"/>
        </w:rPr>
        <w:br/>
        <w:t>وعند البخاري من حديث المغيرة بن شعبة 62667، كتاب الاعتصام، باب قوله صلى الله عليه وسلم: "لا تزال طائفة من أمتي ظاهرين على الحقّ" وهم أهل العلم.</w:t>
      </w:r>
      <w:r>
        <w:rPr>
          <w:b/>
          <w:bCs/>
          <w:rtl/>
          <w:lang w:bidi="ar"/>
        </w:rPr>
        <w:br/>
        <w:t>2 قال رسول الله صلى الله عليه وسلم: "إنّ الله لا يجمع أمتي على ضلالة". أخرجه الترمذي في جامعه من حديث عبد الله بن عمر رضي الله عنهما 4466، كتاب الفتن، باب ما جاء في لزوم الجماعة.</w:t>
      </w:r>
      <w:r>
        <w:rPr>
          <w:b/>
          <w:bCs/>
          <w:rtl/>
          <w:lang w:bidi="ar"/>
        </w:rPr>
        <w:br/>
        <w:t>وللحديث شواهد أخرى عن أبي ذر وغيره أخرجها الدارمي في سننه 129. والحاكم في مستدركه 1115.</w:t>
      </w:r>
      <w:r>
        <w:rPr>
          <w:b/>
          <w:bCs/>
          <w:rtl/>
          <w:lang w:bidi="ar"/>
        </w:rPr>
        <w:br/>
        <w:t>3 في ((خ)) : يزال. وما أثبت من ((م)) ، و ((ط)) .</w:t>
      </w:r>
      <w:r>
        <w:rPr>
          <w:b/>
          <w:bCs/>
          <w:rtl/>
          <w:lang w:bidi="ar"/>
        </w:rPr>
        <w:br/>
      </w:r>
      <w:r>
        <w:rPr>
          <w:b/>
          <w:bCs/>
          <w:rtl/>
          <w:lang w:bidi="ar"/>
        </w:rPr>
        <w:lastRenderedPageBreak/>
        <w:t>4 قال تعالى: {ولتكن منكم أمّةٌ يدعونَ إلى الخيرِ وَيأمرونَ بالمعروفِ وينهونَ عنِ المُنْكَرِ وأولئك همُ المفلحون} . سورة آل عمران، الآية 104.</w:t>
      </w:r>
    </w:p>
    <w:p w14:paraId="47634382" w14:textId="77777777" w:rsidR="00CF44BA" w:rsidRDefault="00CF44BA">
      <w:pPr>
        <w:pStyle w:val="a3"/>
        <w:bidi/>
        <w:ind w:left="720"/>
        <w:jc w:val="right"/>
        <w:rPr>
          <w:b/>
          <w:bCs/>
          <w:i/>
          <w:iCs/>
          <w:color w:val="0000FF"/>
          <w:rtl/>
          <w:lang w:bidi="ar"/>
        </w:rPr>
      </w:pPr>
      <w:r>
        <w:rPr>
          <w:b/>
          <w:bCs/>
          <w:i/>
          <w:iCs/>
          <w:color w:val="0000FF"/>
          <w:rtl/>
          <w:lang w:bidi="ar"/>
        </w:rPr>
        <w:t>(1/413)</w:t>
      </w:r>
    </w:p>
    <w:p w14:paraId="4621AA6B" w14:textId="77777777" w:rsidR="00CF44BA" w:rsidRDefault="00CF44BA">
      <w:pPr>
        <w:bidi/>
        <w:ind w:left="720"/>
        <w:rPr>
          <w:b/>
          <w:bCs/>
          <w:rtl/>
          <w:lang w:bidi="ar"/>
        </w:rPr>
      </w:pPr>
      <w:r>
        <w:rPr>
          <w:rFonts w:hint="cs"/>
          <w:b/>
          <w:bCs/>
          <w:lang w:bidi="ar"/>
        </w:rPr>
        <w:pict w14:anchorId="1ACBBB38">
          <v:rect id="_x0000_i1072" style="width:394.55pt;height:1.5pt" o:hrpct="950" o:hralign="center" o:hrstd="t" o:hrnoshade="t" o:hr="t" fillcolor="navy" stroked="f"/>
        </w:pict>
      </w:r>
    </w:p>
    <w:p w14:paraId="14939CB2" w14:textId="77777777" w:rsidR="00CF44BA" w:rsidRPr="00452BC3" w:rsidRDefault="00CF44BA">
      <w:pPr>
        <w:pStyle w:val="a3"/>
        <w:bidi/>
        <w:ind w:left="720"/>
        <w:rPr>
          <w:rFonts w:hint="cs"/>
          <w:b/>
          <w:bCs/>
          <w:i/>
          <w:iCs/>
          <w:color w:val="0000FF"/>
          <w:rtl/>
          <w:lang w:bidi="ar"/>
        </w:rPr>
      </w:pPr>
      <w:r>
        <w:rPr>
          <w:b/>
          <w:bCs/>
          <w:rtl/>
          <w:lang w:bidi="ar"/>
        </w:rPr>
        <w:t>ثلاثاً، فأعطاني اثنتين، ومنعني [عن] 1 واحدة؛ سألتُ ربّي أن لا يُسلّط عليهم عدوّاً من غيرهم فيجتاحهم، فأعطانيها؛ وسألتُه أن لا يُهلكهم بسنة عامّة، فأعطانيها؛ وسألته أن لا يجعل بأسهم بينهم، فمنعنيها" 2.</w:t>
      </w:r>
      <w:r>
        <w:rPr>
          <w:b/>
          <w:bCs/>
          <w:rtl/>
          <w:lang w:bidi="ar"/>
        </w:rPr>
        <w:br/>
        <w:t>معنى البأس</w:t>
      </w:r>
      <w:r>
        <w:rPr>
          <w:b/>
          <w:bCs/>
          <w:rtl/>
          <w:lang w:bidi="ar"/>
        </w:rPr>
        <w:br/>
        <w:t>وهذا البأس نوعان؛ أحدهما: الفتن التي تجري عليهم. والفتنة تَرِدُ على القلوب، فلا [تعرف] 3 الحقَّ، ولا [تقصده] 4؛ فيؤذي بعضهم بعضاً بالأقوال والأعمال. والثاني: أن يعتدي أهل الباطل منهم على أهل الحقّ منهم، فيكون ذلك محنةً في حقّهم، يُكفّر الله بها سيِّئاتهم، ويرفع بالصبر عليها درجاتهم، وبصبرهم وتقواهم لا يضرّهم كيد الظالمين لهم، بل تكون العاقبة للتقوى، ويكونون من أولياء الله المتقين، وحزب الله المفلحين، وجند الله الغالبين؛ إذا كانوا من أهل الصبر واليقين؛ ف {إِنَّهُ مَنْ يَتَّقِ وَيَصْبِر فَإِنَّ اللهَ لا يُضِيْعُ أَجْرَ الْمُحْسِنِيْنَ} 5. والمتعدّي منهم إمّا أن يتوبَ الله عليه كما تاب على إخوة يوسف بعد عدوانهم عليه، وآثره الله عليهم بصبره وتقواه؛ كما قال لمّا قالوا: {أَئِنَّكَ لأَنْتَ يُوْسُفُ قَاْلَ أَنَاْ يُوْسُفُ وَهَذَاْ أَخِيْ قَدْ مَنَّ اللهُ عَلَيْنَاْ إِنَّهُ مِنْ يَتَّقِ وَيَصْبِر فَإِنَّ اللهَ لا يُضِيْعُ أَجْرَ الْمُحْسِنِيْنَ قَاْلُوْا تَاللهِ لَقَدْ آثَرَكَ اللهُ عَلَيْنَاْ وَإِنْ كُنَّاْ لَخَاْطِئِيْنَ قَاْلَ لا تَثْرِيْبَ عَلَيْكُمُ الْيَوْمَ يَغْفِرُ اللهُ لَكُمْ وَهُوَ أَرْحَمُ الرَّاْحِمِيْنَ} 6.</w:t>
      </w:r>
      <w:r>
        <w:rPr>
          <w:b/>
          <w:bCs/>
          <w:rtl/>
          <w:lang w:bidi="ar"/>
        </w:rPr>
        <w:br/>
        <w:t>__________</w:t>
      </w:r>
      <w:r>
        <w:rPr>
          <w:b/>
          <w:bCs/>
          <w:rtl/>
          <w:lang w:bidi="ar"/>
        </w:rPr>
        <w:br/>
        <w:t>1 ما بين المعقوفتين ليس في ((خ)) ، وهو في ((م)) ، و ((ط)) .</w:t>
      </w:r>
      <w:r>
        <w:rPr>
          <w:b/>
          <w:bCs/>
          <w:rtl/>
          <w:lang w:bidi="ar"/>
        </w:rPr>
        <w:br/>
        <w:t>2 هو جزء من حديث أخرجه الإمام مسلم في صحيحه 42216، كتاب الفتن وأشراط الساعة، باب هلاك هذه الأمة بعضهم ببعض.</w:t>
      </w:r>
      <w:r>
        <w:rPr>
          <w:b/>
          <w:bCs/>
          <w:rtl/>
          <w:lang w:bidi="ar"/>
        </w:rPr>
        <w:br/>
        <w:t>3 في ((خ)) : يعرف. وما أثبت من ((م)) ، و ((ط)) .</w:t>
      </w:r>
      <w:r>
        <w:rPr>
          <w:b/>
          <w:bCs/>
          <w:rtl/>
          <w:lang w:bidi="ar"/>
        </w:rPr>
        <w:br/>
        <w:t>4 في ((خ)) : يقصده. وما أثبت من ((م)) ، و ((ط)) .</w:t>
      </w:r>
      <w:r>
        <w:rPr>
          <w:b/>
          <w:bCs/>
          <w:rtl/>
          <w:lang w:bidi="ar"/>
        </w:rPr>
        <w:br/>
        <w:t>5 سورة يوسف، الآية 90.</w:t>
      </w:r>
      <w:r>
        <w:rPr>
          <w:b/>
          <w:bCs/>
          <w:rtl/>
          <w:lang w:bidi="ar"/>
        </w:rPr>
        <w:br/>
        <w:t>6 سورة يوسف، الآيات 90-92.</w:t>
      </w:r>
    </w:p>
    <w:p w14:paraId="7DEF19A0" w14:textId="77777777" w:rsidR="00CF44BA" w:rsidRDefault="00CF44BA">
      <w:pPr>
        <w:pStyle w:val="a3"/>
        <w:bidi/>
        <w:ind w:left="720"/>
        <w:jc w:val="right"/>
        <w:rPr>
          <w:b/>
          <w:bCs/>
          <w:i/>
          <w:iCs/>
          <w:color w:val="0000FF"/>
          <w:rtl/>
          <w:lang w:bidi="ar"/>
        </w:rPr>
      </w:pPr>
      <w:r>
        <w:rPr>
          <w:b/>
          <w:bCs/>
          <w:i/>
          <w:iCs/>
          <w:color w:val="0000FF"/>
          <w:rtl/>
          <w:lang w:bidi="ar"/>
        </w:rPr>
        <w:t>(1/414)</w:t>
      </w:r>
    </w:p>
    <w:p w14:paraId="58B6FB78" w14:textId="77777777" w:rsidR="00CF44BA" w:rsidRDefault="00CF44BA">
      <w:pPr>
        <w:bidi/>
        <w:ind w:left="720"/>
        <w:rPr>
          <w:b/>
          <w:bCs/>
          <w:rtl/>
          <w:lang w:bidi="ar"/>
        </w:rPr>
      </w:pPr>
      <w:r>
        <w:rPr>
          <w:rFonts w:hint="cs"/>
          <w:b/>
          <w:bCs/>
          <w:lang w:bidi="ar"/>
        </w:rPr>
        <w:pict w14:anchorId="14DA1BA7">
          <v:rect id="_x0000_i1073" style="width:394.55pt;height:1.5pt" o:hrpct="950" o:hralign="center" o:hrstd="t" o:hrnoshade="t" o:hr="t" fillcolor="navy" stroked="f"/>
        </w:pict>
      </w:r>
    </w:p>
    <w:p w14:paraId="7EDA1D9B" w14:textId="77777777" w:rsidR="00CF44BA" w:rsidRPr="00452BC3" w:rsidRDefault="00CF44BA">
      <w:pPr>
        <w:pStyle w:val="a3"/>
        <w:bidi/>
        <w:ind w:left="720"/>
        <w:rPr>
          <w:rFonts w:hint="cs"/>
          <w:b/>
          <w:bCs/>
          <w:i/>
          <w:iCs/>
          <w:color w:val="0000FF"/>
          <w:rtl/>
          <w:lang w:bidi="ar"/>
        </w:rPr>
      </w:pPr>
      <w:r>
        <w:rPr>
          <w:b/>
          <w:bCs/>
          <w:rtl/>
          <w:lang w:bidi="ar"/>
        </w:rPr>
        <w:lastRenderedPageBreak/>
        <w:t>وكما فعل سبحانه بقادة الأحزاب الذين كانوا عدواً لله وللمؤمنين، وقال فيهم: {لا تَتَّخِذُوْا عَدُوِّيْ وَعَدُوَّكُمْ أَوْلِيَاْء} 1، ثمّ قال: {عَسَىْ اللهُ أَنْ يَجْعَلَ بَيْنَكُمْ وَبَيْنَ الَّذِيْنَ عَاْدَيْتُمْ مِنْهُمْ مَوَدَّةٌ وَاللهُ قَدِيْرٌ وَاللهُ غَفُوْرٌ رَحِيْمٌ} 2؛ وفي هذا ما دلّ على أنّ الشخص قد يكون عدواً لله، ثمّ يصير وليّاً لله، موالياً لله ورسوله والمؤمنين؛ فهو سبحانه يتوب على من تاب، ومن لم يتب فإلى الله إيابه، وعليه حسابه. وعلى المؤمنين أن يفعلوا معه ومع غيره ما أمر الله به ورسوله؛ من قصد نصيحتهم، وإخراجهم من الظلمات إلى النّور، وأمرهم بالمعروف، ونهيهم عن المنكر؛ كما أمر الله ورسوله، لا اتّباعاً للظنّ وما تهوى الأنفس، حتى [يكون] 3 من خير أمة أخرجت للنّاس؛ يأمرون بالمعروف، وينهون عن المنكر، ويؤمنون بالله. وهؤلاء يعلمون الحقّ ويقصدونه، ويرحمون الخلق، وهم أهل صدقٍ وعدلٍ؛ أعمالهم خالصة لله، صوابٌ موافقة لأمر الله؛ كما قال تعالى: {لِيَبْلُوَكُمْ أَيُّكُمْ أَحْسَنُ عَمَلاً} 4. قال [الفُضَيْل] 5 بن عياض6، وغيره: أخلصه، وأصوبه؛ والخالص أن يكون لله؛ والصواب أن يكون على السنّة7.</w:t>
      </w:r>
      <w:r>
        <w:rPr>
          <w:b/>
          <w:bCs/>
          <w:rtl/>
          <w:lang w:bidi="ar"/>
        </w:rPr>
        <w:br/>
        <w:t>__________</w:t>
      </w:r>
      <w:r>
        <w:rPr>
          <w:b/>
          <w:bCs/>
          <w:rtl/>
          <w:lang w:bidi="ar"/>
        </w:rPr>
        <w:br/>
        <w:t>1 سورة الممتحنة، الآية 1.</w:t>
      </w:r>
      <w:r>
        <w:rPr>
          <w:b/>
          <w:bCs/>
          <w:rtl/>
          <w:lang w:bidi="ar"/>
        </w:rPr>
        <w:br/>
        <w:t>2 سورة الممتحنة، الآية 7.</w:t>
      </w:r>
      <w:r>
        <w:rPr>
          <w:b/>
          <w:bCs/>
          <w:rtl/>
          <w:lang w:bidi="ar"/>
        </w:rPr>
        <w:br/>
        <w:t>3 في ((خ)) : تكون. وما أثبت من ((م)) ، و ((ط)) .</w:t>
      </w:r>
      <w:r>
        <w:rPr>
          <w:b/>
          <w:bCs/>
          <w:rtl/>
          <w:lang w:bidi="ar"/>
        </w:rPr>
        <w:br/>
        <w:t>4 سورة الملك، الآية 2.</w:t>
      </w:r>
      <w:r>
        <w:rPr>
          <w:b/>
          <w:bCs/>
          <w:rtl/>
          <w:lang w:bidi="ar"/>
        </w:rPr>
        <w:br/>
        <w:t>5 ما بين المعقوفتين لا توجد في ((ط)) .</w:t>
      </w:r>
      <w:r>
        <w:rPr>
          <w:b/>
          <w:bCs/>
          <w:rtl/>
          <w:lang w:bidi="ar"/>
        </w:rPr>
        <w:br/>
        <w:t>6 سبقت ترجمته.</w:t>
      </w:r>
      <w:r>
        <w:rPr>
          <w:b/>
          <w:bCs/>
          <w:rtl/>
          <w:lang w:bidi="ar"/>
        </w:rPr>
        <w:br/>
        <w:t>7 انظر: تفسير البغوي 4369.</w:t>
      </w:r>
      <w:r>
        <w:rPr>
          <w:b/>
          <w:bCs/>
          <w:rtl/>
          <w:lang w:bidi="ar"/>
        </w:rPr>
        <w:br/>
        <w:t>وقد أورده شيخ الإسلام ابن تيمية في عدة مواضع من كتبه، انظر: جامع الرسائل 1257، 2226. والعبودية ص 69-70. ومجموع الفتاوى 1333، 7495. والتدمرية ص 233.</w:t>
      </w:r>
    </w:p>
    <w:p w14:paraId="10AEBC8C" w14:textId="77777777" w:rsidR="00CF44BA" w:rsidRDefault="00CF44BA">
      <w:pPr>
        <w:pStyle w:val="a3"/>
        <w:bidi/>
        <w:ind w:left="720"/>
        <w:jc w:val="right"/>
        <w:rPr>
          <w:b/>
          <w:bCs/>
          <w:i/>
          <w:iCs/>
          <w:color w:val="0000FF"/>
          <w:rtl/>
          <w:lang w:bidi="ar"/>
        </w:rPr>
      </w:pPr>
      <w:r>
        <w:rPr>
          <w:b/>
          <w:bCs/>
          <w:i/>
          <w:iCs/>
          <w:color w:val="0000FF"/>
          <w:rtl/>
          <w:lang w:bidi="ar"/>
        </w:rPr>
        <w:t>(1/415)</w:t>
      </w:r>
    </w:p>
    <w:p w14:paraId="1A83F671" w14:textId="77777777" w:rsidR="00CF44BA" w:rsidRDefault="00CF44BA">
      <w:pPr>
        <w:bidi/>
        <w:ind w:left="720"/>
        <w:rPr>
          <w:b/>
          <w:bCs/>
          <w:rtl/>
          <w:lang w:bidi="ar"/>
        </w:rPr>
      </w:pPr>
      <w:r>
        <w:rPr>
          <w:rFonts w:hint="cs"/>
          <w:b/>
          <w:bCs/>
          <w:lang w:bidi="ar"/>
        </w:rPr>
        <w:pict w14:anchorId="0E639403">
          <v:rect id="_x0000_i1074" style="width:394.55pt;height:1.5pt" o:hrpct="950" o:hralign="center" o:hrstd="t" o:hrnoshade="t" o:hr="t" fillcolor="navy" stroked="f"/>
        </w:pict>
      </w:r>
    </w:p>
    <w:p w14:paraId="53920DA3" w14:textId="77777777" w:rsidR="00CF44BA" w:rsidRPr="00452BC3" w:rsidRDefault="00CF44BA">
      <w:pPr>
        <w:pStyle w:val="a3"/>
        <w:bidi/>
        <w:ind w:left="720"/>
        <w:rPr>
          <w:rFonts w:hint="cs"/>
          <w:b/>
          <w:bCs/>
          <w:i/>
          <w:iCs/>
          <w:color w:val="0000FF"/>
          <w:rtl/>
          <w:lang w:bidi="ar"/>
        </w:rPr>
      </w:pPr>
      <w:r>
        <w:rPr>
          <w:b/>
          <w:bCs/>
          <w:rtl/>
          <w:lang w:bidi="ar"/>
        </w:rPr>
        <w:t>دين الإسلام</w:t>
      </w:r>
      <w:r>
        <w:rPr>
          <w:b/>
          <w:bCs/>
          <w:rtl/>
          <w:lang w:bidi="ar"/>
        </w:rPr>
        <w:br/>
        <w:t xml:space="preserve">وهو كما قالوا؛ فإنّ هذين الأصلين هما دين الإسلام الذي ارتضاه الله؛ كما قال: {وَمَنْ أَحْسَنُ دِيْنَاً مِمَّنْ أَسْلَمَ وَجْهَهُ للهِ وَهُوَ مُحْسِنٌ وَاتَّبَعَ مِلَّةَ إِبْرَاْهِيْمَ حَنِيْفَاً وَاتَّخَذَ اللهُ إِبْرَاْهِيْمَ خَلِيْلاً} 1؛ فالذي أسلم وجهه لله: هو الذي يُخلص نيّته لله، ويبتغي بعمله وجه الله. والمحسن: هو الذي يُحسن عمله؛ فيعمل الحسنات. والحسنات: هي العمل الصالح. والعمل الصالح: هو ما أمر الله به </w:t>
      </w:r>
      <w:r>
        <w:rPr>
          <w:b/>
          <w:bCs/>
          <w:rtl/>
          <w:lang w:bidi="ar"/>
        </w:rPr>
        <w:lastRenderedPageBreak/>
        <w:t>ورسوله؛ [من] 2 واجبٍ ومستحبٍ. فما ليس من هذا ولاهذا، ليس من الحسنات، والعمل الصالح، فلا يكون فاعله محسناً.</w:t>
      </w:r>
      <w:r>
        <w:rPr>
          <w:b/>
          <w:bCs/>
          <w:rtl/>
          <w:lang w:bidi="ar"/>
        </w:rPr>
        <w:br/>
        <w:t>وكذلك قال لمن قال: {لَنْ يَدْخُلَ الْجَنَّةَ إِلاَّ مَنْ كَاْنَ هُوْدَاً أَوْ نَصَاْرَىْ} 3، قال: {تِلْكَ أَمَاْنِيُّهُمْ قُلْ هَاْتُوْا بُرْهَاْنَكُمْ إِنْ كُنْتُمْ صَاْدِقِيْنَ بَلَىْ مَنْ أَسْلَمَ وَجْهَهُ للهِ وَهُوَ مُحْسِنٌ فَلَهُ أَجْرُهُ عِنْدَ رَبِّهِ وَلا خَوْفٌ عَلَيْهِمْ وَلا هُمْ يَحْزَنُوْنَ} 4. وقد قال تعالى: {وَمَنْ يَبْتَغِ غَيْرَ الإِسْلاَمِ دِيْنَاً فَلَنْ يُقْبَلَ مِنْهُ وَهُوَ فِيْ الآخِرَةِ مِنَ الْخَاْسِرِيْنَ} 5.</w:t>
      </w:r>
      <w:r>
        <w:rPr>
          <w:b/>
          <w:bCs/>
          <w:rtl/>
          <w:lang w:bidi="ar"/>
        </w:rPr>
        <w:br/>
        <w:t>الإسلام دين جميع الأنبياء</w:t>
      </w:r>
      <w:r>
        <w:rPr>
          <w:b/>
          <w:bCs/>
          <w:rtl/>
          <w:lang w:bidi="ar"/>
        </w:rPr>
        <w:br/>
        <w:t>والإسلام هو دين جميع الأنبياء والمرسلين ومن اتبعهم من الأمم؛ كما أخبر الله بنحو ذلك في غير موضع6 من كتابه؛ فأخبر عن نوح7،</w:t>
      </w:r>
      <w:r>
        <w:rPr>
          <w:b/>
          <w:bCs/>
          <w:rtl/>
          <w:lang w:bidi="ar"/>
        </w:rPr>
        <w:br/>
        <w:t>__________</w:t>
      </w:r>
      <w:r>
        <w:rPr>
          <w:b/>
          <w:bCs/>
          <w:rtl/>
          <w:lang w:bidi="ar"/>
        </w:rPr>
        <w:br/>
        <w:t>1 سورة النساء، الآية 125.</w:t>
      </w:r>
      <w:r>
        <w:rPr>
          <w:b/>
          <w:bCs/>
          <w:rtl/>
          <w:lang w:bidi="ar"/>
        </w:rPr>
        <w:br/>
        <w:t>2 في ((ط)) : مزن.</w:t>
      </w:r>
      <w:r>
        <w:rPr>
          <w:b/>
          <w:bCs/>
          <w:rtl/>
          <w:lang w:bidi="ar"/>
        </w:rPr>
        <w:br/>
        <w:t>3 سورة البقرة، الآية 111.</w:t>
      </w:r>
      <w:r>
        <w:rPr>
          <w:b/>
          <w:bCs/>
          <w:rtl/>
          <w:lang w:bidi="ar"/>
        </w:rPr>
        <w:br/>
        <w:t>4 سورة البقرة، الآيتان 111-112.</w:t>
      </w:r>
      <w:r>
        <w:rPr>
          <w:b/>
          <w:bCs/>
          <w:rtl/>
          <w:lang w:bidi="ar"/>
        </w:rPr>
        <w:br/>
        <w:t>5 سورة آل عمران، الآية 85.</w:t>
      </w:r>
      <w:r>
        <w:rPr>
          <w:b/>
          <w:bCs/>
          <w:rtl/>
          <w:lang w:bidi="ar"/>
        </w:rPr>
        <w:br/>
        <w:t>6 قال تعالى: {إِنَّا أَنْزَلْنَا التَّوْرَاةَ فِيهَا هُدىً وَنُورٌ يَحْكُمُ بِهَا النَّبِيُّونَ الَّذِينَ أَسْلَمُوا لِلَّذِينَ هَادُوا} . سورة المائدة، الآية 44.</w:t>
      </w:r>
      <w:r>
        <w:rPr>
          <w:b/>
          <w:bCs/>
          <w:rtl/>
          <w:lang w:bidi="ar"/>
        </w:rPr>
        <w:br/>
        <w:t>7 حكى الله تعالى عن نوح عليه السلام أنه قال لقومه: {فَإِنْ تَوَلَّيْتُمْ فَمَا سَأَلْتُكُمْ مِنْ أَجْرٍ إِنْ أَجْرِيَ إِلَّا عَلَى اللَّهِ وَأُمِرْتُ أَنْ أَكُونَ مِنَ الْمُسْلِمِينَ} . سورة يونس، الآية 72.</w:t>
      </w:r>
    </w:p>
    <w:p w14:paraId="25221616" w14:textId="77777777" w:rsidR="00CF44BA" w:rsidRDefault="00CF44BA">
      <w:pPr>
        <w:pStyle w:val="a3"/>
        <w:bidi/>
        <w:ind w:left="720"/>
        <w:jc w:val="right"/>
        <w:rPr>
          <w:b/>
          <w:bCs/>
          <w:i/>
          <w:iCs/>
          <w:color w:val="0000FF"/>
          <w:rtl/>
          <w:lang w:bidi="ar"/>
        </w:rPr>
      </w:pPr>
      <w:r>
        <w:rPr>
          <w:b/>
          <w:bCs/>
          <w:i/>
          <w:iCs/>
          <w:color w:val="0000FF"/>
          <w:rtl/>
          <w:lang w:bidi="ar"/>
        </w:rPr>
        <w:t>(1/416)</w:t>
      </w:r>
    </w:p>
    <w:p w14:paraId="27B604BD" w14:textId="77777777" w:rsidR="00CF44BA" w:rsidRDefault="00CF44BA">
      <w:pPr>
        <w:bidi/>
        <w:ind w:left="720"/>
        <w:rPr>
          <w:b/>
          <w:bCs/>
          <w:rtl/>
          <w:lang w:bidi="ar"/>
        </w:rPr>
      </w:pPr>
      <w:r>
        <w:rPr>
          <w:rFonts w:hint="cs"/>
          <w:b/>
          <w:bCs/>
          <w:lang w:bidi="ar"/>
        </w:rPr>
        <w:pict w14:anchorId="1D31EF5D">
          <v:rect id="_x0000_i1075" style="width:394.55pt;height:1.5pt" o:hrpct="950" o:hralign="center" o:hrstd="t" o:hrnoshade="t" o:hr="t" fillcolor="navy" stroked="f"/>
        </w:pict>
      </w:r>
    </w:p>
    <w:p w14:paraId="0CE089B9" w14:textId="77777777" w:rsidR="00CF44BA" w:rsidRPr="00452BC3" w:rsidRDefault="00CF44BA">
      <w:pPr>
        <w:pStyle w:val="a3"/>
        <w:bidi/>
        <w:ind w:left="720"/>
        <w:rPr>
          <w:rFonts w:hint="cs"/>
          <w:b/>
          <w:bCs/>
          <w:i/>
          <w:iCs/>
          <w:color w:val="0000FF"/>
          <w:rtl/>
          <w:lang w:bidi="ar"/>
        </w:rPr>
      </w:pPr>
      <w:r>
        <w:rPr>
          <w:b/>
          <w:bCs/>
          <w:rtl/>
          <w:lang w:bidi="ar"/>
        </w:rPr>
        <w:t>وإبراهيم، وإسرائيل1 [عليهم السلام] 2 أنّهم كانوا مسلمين. وكذلك عن أتباع موسى3، وعيسى4 [عليهما السلام] 5، وغيرهم6.</w:t>
      </w:r>
      <w:r>
        <w:rPr>
          <w:b/>
          <w:bCs/>
          <w:rtl/>
          <w:lang w:bidi="ar"/>
        </w:rPr>
        <w:br/>
        <w:t>معنى الإسلام</w:t>
      </w:r>
      <w:r>
        <w:rPr>
          <w:b/>
          <w:bCs/>
          <w:rtl/>
          <w:lang w:bidi="ar"/>
        </w:rPr>
        <w:br/>
        <w:t xml:space="preserve">والإسلام هو أن يَستسلم لله، لا لغيره؛ فيعبد الله ولا يُشرك به شيئاً، ويتوَكَّل عليه وحده، ويرجوه، ويخافه وحده، ويُحبّ الله المحبّة التامّة، لا يُحبّ مخلوقاً كحبّه لله، بل يُحِبّ لله، ويُبغض لله، ويُوالي لله، ويُعادي لله. فمن استكبر عن عبادة الله لم يكن مسلماً، ومن عبد مع الله غيره لم يكن مسلماً. وإنّما تكون عبادتُه بطاعته؛ وهو طاعة رسله؛ [فَمَنْ] 7 يُطع الرسول فقد أطاع الله8؛ </w:t>
      </w:r>
      <w:r>
        <w:rPr>
          <w:b/>
          <w:bCs/>
          <w:rtl/>
          <w:lang w:bidi="ar"/>
        </w:rPr>
        <w:lastRenderedPageBreak/>
        <w:t>فكلّ رسول بُعث بشريعة، فالعمل بها في وقتها</w:t>
      </w:r>
      <w:r>
        <w:rPr>
          <w:b/>
          <w:bCs/>
          <w:rtl/>
          <w:lang w:bidi="ar"/>
        </w:rPr>
        <w:br/>
        <w:t>__________</w:t>
      </w:r>
      <w:r>
        <w:rPr>
          <w:b/>
          <w:bCs/>
          <w:rtl/>
          <w:lang w:bidi="ar"/>
        </w:rPr>
        <w:br/>
        <w:t>1 وأخبر الله تعالى عن إبراهيم ويعقوب عليهما السلام: {إِذْ قَالَ لَهُ رَبُّهُ أَسْلِمْ قَالَ أَسْلَمْتُ لِرَبِّ الْعَالَمِينَ وَوَصَّى بِهَا إِبْرَاهِيمُ بَنِيهِ وَيَعْقُوبُ يَا بَنِيَّ إِنَّ اللَّهَ اصْطَفَى لَكُمُ الدِّينَ فَلا تَمُوتُنَّ إِلَّا وَأَنْتُمْ مُسْلِمُونَ} . سورة البقرة الآيات 130-132.</w:t>
      </w:r>
      <w:r>
        <w:rPr>
          <w:b/>
          <w:bCs/>
          <w:rtl/>
          <w:lang w:bidi="ar"/>
        </w:rPr>
        <w:br/>
        <w:t>2 ما بين المعقوفتين من ((ط)) فقط.</w:t>
      </w:r>
      <w:r>
        <w:rPr>
          <w:b/>
          <w:bCs/>
          <w:rtl/>
          <w:lang w:bidi="ar"/>
        </w:rPr>
        <w:br/>
        <w:t>3 حكى الله تعالى عن موسى عليه السلام أنّه قال لقومه: {يَا قَوْمِ إِنْ كُنْتُمْ آمَنْتُمْ بِاللَّهِ فَعَلَيْهِ تَوَكَّلُوا إِنْ كُنْتُمْ مُسْلِمِينَ} . سورة يونس، الآية 84.</w:t>
      </w:r>
      <w:r>
        <w:rPr>
          <w:b/>
          <w:bCs/>
          <w:rtl/>
          <w:lang w:bidi="ar"/>
        </w:rPr>
        <w:br/>
        <w:t>4 قال الله تعالى عن عيسى عليه السلام: {فَلَمَّا أَحَسَّ عِيسَى مِنْهُمُ الْكُفْرَ قَالَ مَنْ أَنْصَارِي إِلَى اللَّهِ قَالَ الْحَوَارِيُّونَ نَحْنُ أَنْصَارُ اللَّهِ آمَنَّا بِاللَّهِ وَاشْهَدْ بِأَنَّا مُسْلِمُونَ} . سورة آل عمران، الآية 52.</w:t>
      </w:r>
      <w:r>
        <w:rPr>
          <w:b/>
          <w:bCs/>
          <w:rtl/>
          <w:lang w:bidi="ar"/>
        </w:rPr>
        <w:br/>
        <w:t>5 ما بين المعقوفتين من ((ط)) فقط.</w:t>
      </w:r>
      <w:r>
        <w:rPr>
          <w:b/>
          <w:bCs/>
          <w:rtl/>
          <w:lang w:bidi="ar"/>
        </w:rPr>
        <w:br/>
        <w:t>6 قال شيخ الإسلام ابن تيمية رحمه الله: "فهذا دين الأولين والآخرين من الأنبياء وأتباعهم هو دين الإسلام؛ وهو عبادة الله وحده لا شريك له. وعبادته تعالى في كلّ زمان ومكان بطاعة رسله عليهم السلام، فلا يكون عابداً له من عبده بخلاف ما جاءت به رسله". الجواب الصحيح 183. وانظر: مجموع الفتاوى 7624.</w:t>
      </w:r>
      <w:r>
        <w:rPr>
          <w:b/>
          <w:bCs/>
          <w:rtl/>
          <w:lang w:bidi="ar"/>
        </w:rPr>
        <w:br/>
        <w:t>7 في ((م)) ، و ((ط)) : من.</w:t>
      </w:r>
      <w:r>
        <w:rPr>
          <w:b/>
          <w:bCs/>
          <w:rtl/>
          <w:lang w:bidi="ar"/>
        </w:rPr>
        <w:br/>
        <w:t>8 انظر: معنى الإسلام كما أوضحه شيخ الإسلام رحمه الله في كتاب الإيمان ص 250-252، 346. ومجموع الفتاوى 7623، 635. والفرقان ص 182. والتدمرية ص 169. والاستقامة 2128.</w:t>
      </w:r>
    </w:p>
    <w:p w14:paraId="1D10477D" w14:textId="77777777" w:rsidR="00CF44BA" w:rsidRDefault="00CF44BA">
      <w:pPr>
        <w:pStyle w:val="a3"/>
        <w:bidi/>
        <w:ind w:left="720"/>
        <w:jc w:val="right"/>
        <w:rPr>
          <w:b/>
          <w:bCs/>
          <w:i/>
          <w:iCs/>
          <w:color w:val="0000FF"/>
          <w:rtl/>
          <w:lang w:bidi="ar"/>
        </w:rPr>
      </w:pPr>
      <w:r>
        <w:rPr>
          <w:b/>
          <w:bCs/>
          <w:i/>
          <w:iCs/>
          <w:color w:val="0000FF"/>
          <w:rtl/>
          <w:lang w:bidi="ar"/>
        </w:rPr>
        <w:t>(1/417)</w:t>
      </w:r>
    </w:p>
    <w:p w14:paraId="1493529D" w14:textId="77777777" w:rsidR="00CF44BA" w:rsidRDefault="00CF44BA">
      <w:pPr>
        <w:bidi/>
        <w:ind w:left="720"/>
        <w:rPr>
          <w:b/>
          <w:bCs/>
          <w:rtl/>
          <w:lang w:bidi="ar"/>
        </w:rPr>
      </w:pPr>
      <w:r>
        <w:rPr>
          <w:rFonts w:hint="cs"/>
          <w:b/>
          <w:bCs/>
          <w:lang w:bidi="ar"/>
        </w:rPr>
        <w:pict w14:anchorId="1FB88613">
          <v:rect id="_x0000_i1076" style="width:394.55pt;height:1.5pt" o:hrpct="950" o:hralign="center" o:hrstd="t" o:hrnoshade="t" o:hr="t" fillcolor="navy" stroked="f"/>
        </w:pict>
      </w:r>
    </w:p>
    <w:p w14:paraId="72D52075" w14:textId="77777777" w:rsidR="00CF44BA" w:rsidRPr="00452BC3" w:rsidRDefault="00CF44BA">
      <w:pPr>
        <w:pStyle w:val="a3"/>
        <w:bidi/>
        <w:ind w:left="720"/>
        <w:rPr>
          <w:rFonts w:hint="cs"/>
          <w:b/>
          <w:bCs/>
          <w:i/>
          <w:iCs/>
          <w:color w:val="0000FF"/>
          <w:rtl/>
          <w:lang w:bidi="ar"/>
        </w:rPr>
      </w:pPr>
      <w:r>
        <w:rPr>
          <w:b/>
          <w:bCs/>
          <w:rtl/>
          <w:lang w:bidi="ar"/>
        </w:rPr>
        <w:t>هو دين الإسلام. وأمّا ما بُدِّل منها فليس من دين الإسلام. وإذا نُسخ منها ما نُسخ لم يبق من دين الإسلام؛ كاستقبال بيت المقدس في أول الهجرة بضعة عشر شهراً، ثمّ الأمر باستقبال الكعبة1؛ وكلاهما في وقته دين الإسلام، فبعد النسخ لم يبق دين الإسلام إلا أن يُولّي المصلّي وجهه شطر المسجد الحرام2.</w:t>
      </w:r>
      <w:r>
        <w:rPr>
          <w:b/>
          <w:bCs/>
          <w:rtl/>
          <w:lang w:bidi="ar"/>
        </w:rPr>
        <w:br/>
        <w:t xml:space="preserve">فمن قصد أن يُصلّي إلى غير تلك الجهة، لم يكن على دين الإسلام؛ لأنّه يُريد أن يعبد الله بما لم يأمره. وهكذا كلّ بدعة تُخالف أمر الرسول؛ إمّا أن تكون من الدين المُبدّل الذي ما شرعه الله قطّ، أو من المنسوخ الذي نسخه الله بعد شرعه؛ كالتوجّه إلى بيت المقدس. فلهذا كانت السنّة </w:t>
      </w:r>
      <w:r>
        <w:rPr>
          <w:b/>
          <w:bCs/>
          <w:rtl/>
          <w:lang w:bidi="ar"/>
        </w:rPr>
        <w:lastRenderedPageBreak/>
        <w:t>في الإسلام كالإسلام في الدين؛ هو الوسط؛ كما قد شُرح هذا في غير موضع3.</w:t>
      </w:r>
      <w:r>
        <w:rPr>
          <w:b/>
          <w:bCs/>
          <w:rtl/>
          <w:lang w:bidi="ar"/>
        </w:rPr>
        <w:br/>
        <w:t>__________</w:t>
      </w:r>
      <w:r>
        <w:rPr>
          <w:b/>
          <w:bCs/>
          <w:rtl/>
          <w:lang w:bidi="ar"/>
        </w:rPr>
        <w:br/>
        <w:t>1 روى البخاري عند تفسير قوله تعالى: {سَيَقُولُ السُّفَهَاءُ مِنَ النَّاسِ مَا وَلَّاهُمْ عَنْ قِبْلَتِهِمُ الَّتِي كَانُوا عَلَيْهَا قُلْ لِلَّهِ الْمَشْرِقُ وَالْمَغْرِبُ يَهْدِي مَنْ يَشَاءُ إِلَى صِرَاطٍ مُسْتَقِيمٍ} [سورة البقرة، الآية 142] ، عن البراء رضي الله عنه أنّ رسول الله صلى الله عليه وسلم صلّى إلى بيت المقدس ستة عشر شهراً، أو سبعة عشر شهراً، وكان يعجبه أن تكون قبلته قِبَل البيت. وأنّه صلى - أو صلاها - صلاة العصر، وصلى معه قومٌ، فخرج رجل ممّن كان صلى معه، فمرّ على أهل المسجد وهم راكعون، قال: أشهد بالله لقد صليتُ مع النبي صلى الله عليه وسلم قِبَل مكّة. فداروا كما هم قبل البيت. وكان الذي مات على القبلة قبل أن تُحوّل قبل البيت رجال قُتلوا لم ندر ما نقول فيهم، فأنزل الله: {وَمَا كَانَ اللَّهُ لِيُضِيعَ إِيمَانَكُمْ إِنَّ اللَّهَ بِالنَّاسِ لَرَؤُوفٌ رَحِيمٌ} . صحيح البخاري 41631، كتاب التفسير، باب: {سَيَقُولُ السُّفَهَاءُ} .</w:t>
      </w:r>
      <w:r>
        <w:rPr>
          <w:b/>
          <w:bCs/>
          <w:rtl/>
          <w:lang w:bidi="ar"/>
        </w:rPr>
        <w:br/>
        <w:t>2 ويُوضّح شيخ الإسلام رحمه الله تفاوت الإيمان في حق العباد، وأنّ الأعمال إنّما تجب وتكون إيماناً وإسلاماً إذا فُرضت عليهم. انظر: كتاب الإيمان ص 184-186.</w:t>
      </w:r>
      <w:r>
        <w:rPr>
          <w:b/>
          <w:bCs/>
          <w:rtl/>
          <w:lang w:bidi="ar"/>
        </w:rPr>
        <w:br/>
        <w:t>3 انظر: التدمرية ص 169-170. ومجموع الفتاوى 180، 189، 190، 310-311. وقاعدة عظيمة في الفرق بين عبادات أهل الإسلام والإيمان وعبادات أهل الشرك والنفاق ص 16-27.</w:t>
      </w:r>
    </w:p>
    <w:p w14:paraId="754B1705" w14:textId="77777777" w:rsidR="00CF44BA" w:rsidRDefault="00CF44BA">
      <w:pPr>
        <w:pStyle w:val="a3"/>
        <w:bidi/>
        <w:ind w:left="720"/>
        <w:jc w:val="right"/>
        <w:rPr>
          <w:b/>
          <w:bCs/>
          <w:i/>
          <w:iCs/>
          <w:color w:val="0000FF"/>
          <w:rtl/>
          <w:lang w:bidi="ar"/>
        </w:rPr>
      </w:pPr>
      <w:r>
        <w:rPr>
          <w:b/>
          <w:bCs/>
          <w:i/>
          <w:iCs/>
          <w:color w:val="0000FF"/>
          <w:rtl/>
          <w:lang w:bidi="ar"/>
        </w:rPr>
        <w:t>(1/418)</w:t>
      </w:r>
    </w:p>
    <w:p w14:paraId="5CBF1805" w14:textId="77777777" w:rsidR="00CF44BA" w:rsidRDefault="00CF44BA">
      <w:pPr>
        <w:bidi/>
        <w:ind w:left="720"/>
        <w:rPr>
          <w:b/>
          <w:bCs/>
          <w:rtl/>
          <w:lang w:bidi="ar"/>
        </w:rPr>
      </w:pPr>
      <w:r>
        <w:rPr>
          <w:rFonts w:hint="cs"/>
          <w:b/>
          <w:bCs/>
          <w:lang w:bidi="ar"/>
        </w:rPr>
        <w:pict w14:anchorId="04FC3EBA">
          <v:rect id="_x0000_i1077" style="width:394.55pt;height:1.5pt" o:hrpct="950" o:hralign="center" o:hrstd="t" o:hrnoshade="t" o:hr="t" fillcolor="navy" stroked="f"/>
        </w:pict>
      </w:r>
    </w:p>
    <w:p w14:paraId="2A0965BD" w14:textId="77777777" w:rsidR="00CF44BA" w:rsidRPr="00452BC3" w:rsidRDefault="00CF44BA">
      <w:pPr>
        <w:pStyle w:val="a3"/>
        <w:bidi/>
        <w:ind w:left="720"/>
        <w:rPr>
          <w:rFonts w:hint="cs"/>
          <w:b/>
          <w:bCs/>
          <w:i/>
          <w:iCs/>
          <w:color w:val="0000FF"/>
          <w:rtl/>
          <w:lang w:bidi="ar"/>
        </w:rPr>
      </w:pPr>
      <w:r>
        <w:rPr>
          <w:b/>
          <w:bCs/>
          <w:rtl/>
          <w:lang w:bidi="ar"/>
        </w:rPr>
        <w:t>والمقصود هنا أنّه إذا ردّ ما تنازع فيه الناس إلى الله والرسول؛ سواء كان في الفروع أو [الأصول] 1، كان ذلك خيراً وأحمدَ عاقبة؛ كما قال تعالى: {يَاْ أَيُّهَاْ الَّذِيْنَ آمَنُوْا أَطِيْعُوْا اللهَ وَأَطِيْعُوْا الرَّسُوْلَ وَأُوْلِيْ الأَمْرِ مِنْكُمْ فَإِنْ تَنَاْزَعْتُمْ فِيْ شَيْءٍ فَرُدُّوْهُ إِلَىْ اللهِ وَالرَّسُوْلِ إِنْ كُنْتُمْ تُؤْمِنُوْنَ بِاللهِ وَالْيَوْمِ الآخِرِ ذَلِكَ خَيْرٌ وَأَحْسَنُ تَأْوِيْلاً} 2. وقال تعالى: {كَاْنَ النَّاْسُ أُمَّةً وَاْحِدَةً فَبَعَثَ اللهُ النَّبِيِّيْنَ مُبَشِّرِيْنَ وَمُنْذِرِيْنَ وَأَنْزَلَ مَعَهُمُ الْكِتَاْبَ بِالْحَقِّ لِيَحْكُمَ بَيْنَ النَّاْسِ فِيْمَاْ اخْتَلَفُوْا فِيْهِ وَمَاْ اخْتَلَفَ فِيْهِ إِلاَّ الَّذِيْنَ أُوْتُوْهُ مِنْ بَعْدِ مَاْ جَاْءَتْهُمُ الْبَيِّنَاْتُ بَغْيَاً بَيْنَهُمْ فَهَدَىْ اللهُ الَّذِيْنَ آمَنُوْا لِمَاْ اخْتَلَفُوْا فِيْهِ مِنَ الْحَقِّ بِإِذْنِهِ وَاللهُ يَهْدِيْ مَنْ يَشَاْءُ إِلَىْ صِرَاْطٍ مُسْتَقِيْمٍ} 3.</w:t>
      </w:r>
      <w:r>
        <w:rPr>
          <w:b/>
          <w:bCs/>
          <w:rtl/>
          <w:lang w:bidi="ar"/>
        </w:rPr>
        <w:br/>
        <w:t xml:space="preserve">وفي صحيح مسلم عن عائشة، [أنّ] 4 النبيّ صلى الله عليه وسلم كان إذا قام [يُصلّي] 5 من اللّيْل يقول: "اللهمّ ربّ جبريل وميكائيل وإسرافيل، فاطرَ السموات والأرض، عالم الغيب والشهادة أنت تحكم بين عبادك فيما كانوا فيه يختلفون اهدني لما [اختُلف] 6 فيه من الحقّ </w:t>
      </w:r>
      <w:r>
        <w:rPr>
          <w:b/>
          <w:bCs/>
          <w:rtl/>
          <w:lang w:bidi="ar"/>
        </w:rPr>
        <w:lastRenderedPageBreak/>
        <w:t>بإذنك إنّك تهدي من تشاء إلى صراط مستقيم"7.</w:t>
      </w:r>
      <w:r>
        <w:rPr>
          <w:b/>
          <w:bCs/>
          <w:rtl/>
          <w:lang w:bidi="ar"/>
        </w:rPr>
        <w:br/>
        <w:t>__________</w:t>
      </w:r>
      <w:r>
        <w:rPr>
          <w:b/>
          <w:bCs/>
          <w:rtl/>
          <w:lang w:bidi="ar"/>
        </w:rPr>
        <w:br/>
        <w:t>1 في ((خ)) : الأصل. وما أثبت من ((م)) ، و ((ط)) .</w:t>
      </w:r>
      <w:r>
        <w:rPr>
          <w:b/>
          <w:bCs/>
          <w:rtl/>
          <w:lang w:bidi="ar"/>
        </w:rPr>
        <w:br/>
        <w:t>2 سورة النساء، الآية 59.</w:t>
      </w:r>
      <w:r>
        <w:rPr>
          <w:b/>
          <w:bCs/>
          <w:rtl/>
          <w:lang w:bidi="ar"/>
        </w:rPr>
        <w:br/>
        <w:t>3 سورة البقرة، الآية 213.</w:t>
      </w:r>
      <w:r>
        <w:rPr>
          <w:b/>
          <w:bCs/>
          <w:rtl/>
          <w:lang w:bidi="ar"/>
        </w:rPr>
        <w:br/>
        <w:t>4 في ((ط)) : فأنّ. وما أثبت من ((خ)) ، و ((م)) .</w:t>
      </w:r>
      <w:r>
        <w:rPr>
          <w:b/>
          <w:bCs/>
          <w:rtl/>
          <w:lang w:bidi="ar"/>
        </w:rPr>
        <w:br/>
        <w:t>5 ما بين المعقوفتين في ((خ)) . وليس في ((م)) ، و ((ط)) .</w:t>
      </w:r>
      <w:r>
        <w:rPr>
          <w:b/>
          <w:bCs/>
          <w:rtl/>
          <w:lang w:bidi="ar"/>
        </w:rPr>
        <w:br/>
        <w:t>وفي صحيح مسلم، قالت عائشة رضي الله عنها: كان إذا قام من الليل افتتح صلاته: "اللهمّ رب ... " وذكرت الحديث.</w:t>
      </w:r>
      <w:r>
        <w:rPr>
          <w:b/>
          <w:bCs/>
          <w:rtl/>
          <w:lang w:bidi="ar"/>
        </w:rPr>
        <w:br/>
        <w:t>6 في ((خ)) : اختلفت. وما أثبت من ((م)) ، و ((ط)) .</w:t>
      </w:r>
      <w:r>
        <w:rPr>
          <w:b/>
          <w:bCs/>
          <w:rtl/>
          <w:lang w:bidi="ar"/>
        </w:rPr>
        <w:br/>
        <w:t>7 أخرجه الإمام مسلم في صحيحه من حديث أم المؤمنين عائشة رضي الله عنها 1534، كتاب صلاة المسافرين وقصرها، باب الدعاء.</w:t>
      </w:r>
    </w:p>
    <w:p w14:paraId="4590C90B" w14:textId="77777777" w:rsidR="00CF44BA" w:rsidRDefault="00CF44BA">
      <w:pPr>
        <w:pStyle w:val="a3"/>
        <w:bidi/>
        <w:ind w:left="720"/>
        <w:jc w:val="right"/>
        <w:rPr>
          <w:b/>
          <w:bCs/>
          <w:i/>
          <w:iCs/>
          <w:color w:val="0000FF"/>
          <w:rtl/>
          <w:lang w:bidi="ar"/>
        </w:rPr>
      </w:pPr>
      <w:r>
        <w:rPr>
          <w:b/>
          <w:bCs/>
          <w:i/>
          <w:iCs/>
          <w:color w:val="0000FF"/>
          <w:rtl/>
          <w:lang w:bidi="ar"/>
        </w:rPr>
        <w:t>(1/419)</w:t>
      </w:r>
    </w:p>
    <w:p w14:paraId="5E7D8C7A" w14:textId="77777777" w:rsidR="00CF44BA" w:rsidRDefault="00CF44BA">
      <w:pPr>
        <w:bidi/>
        <w:ind w:left="720"/>
        <w:rPr>
          <w:b/>
          <w:bCs/>
          <w:rtl/>
          <w:lang w:bidi="ar"/>
        </w:rPr>
      </w:pPr>
      <w:r>
        <w:rPr>
          <w:rFonts w:hint="cs"/>
          <w:b/>
          <w:bCs/>
          <w:lang w:bidi="ar"/>
        </w:rPr>
        <w:pict w14:anchorId="5BFF2568">
          <v:rect id="_x0000_i1078" style="width:394.55pt;height:1.5pt" o:hrpct="950" o:hralign="center" o:hrstd="t" o:hrnoshade="t" o:hr="t" fillcolor="navy" stroked="f"/>
        </w:pict>
      </w:r>
    </w:p>
    <w:p w14:paraId="11830A3A" w14:textId="77777777" w:rsidR="00CF44BA" w:rsidRPr="00452BC3" w:rsidRDefault="00CF44BA">
      <w:pPr>
        <w:pStyle w:val="a3"/>
        <w:bidi/>
        <w:ind w:left="720"/>
        <w:rPr>
          <w:rFonts w:hint="cs"/>
          <w:b/>
          <w:bCs/>
          <w:i/>
          <w:iCs/>
          <w:color w:val="0000FF"/>
          <w:rtl/>
          <w:lang w:bidi="ar"/>
        </w:rPr>
      </w:pPr>
      <w:r>
        <w:rPr>
          <w:b/>
          <w:bCs/>
          <w:rtl/>
          <w:lang w:bidi="ar"/>
        </w:rPr>
        <w:t>أهل السنة</w:t>
      </w:r>
      <w:r>
        <w:rPr>
          <w:b/>
          <w:bCs/>
          <w:rtl/>
          <w:lang w:bidi="ar"/>
        </w:rPr>
        <w:br/>
        <w:t>وهذه حال أهل العلم والحق والسنّة؛ يعرفون الحق الذي جاء به الرسول؛ وهو الذي اتفق عليه صريح المعقول وصحيح المنقول؛ ويدعون إليه؛ ويأمرون به نصحاً للعباد، وبياناً للهدى والسداد. ومن خالف ذلك لم يكن لهم معه هوى، ولم يحكموا عليه بالجهل، بل [حكمه] 1 إلى الله والرسول؛ فمنهم من يُكفره الرسول، ومنهم من يجعله من أهل الفسق أو العصيان، ومنهم من يعذره ويجعله من أهل الخطأ المغفور. والمجتهد من هؤلاء المأمور بالاجتهاد، يجعل له أجراً على فعل ما أمر به من الاجتهاد، وخطؤه مغفور له؛ كما دلّ الكتاب2.</w:t>
      </w:r>
      <w:r>
        <w:rPr>
          <w:b/>
          <w:bCs/>
          <w:rtl/>
          <w:lang w:bidi="ar"/>
        </w:rPr>
        <w:br/>
        <w:t>أهل البدع</w:t>
      </w:r>
      <w:r>
        <w:rPr>
          <w:b/>
          <w:bCs/>
          <w:rtl/>
          <w:lang w:bidi="ar"/>
        </w:rPr>
        <w:br/>
        <w:t>وأمّا أهل البدع: فهم أهل أهواء وشبهات، يتّبعون أهواءهم فيما يُحبّونه ويُبغضونه، ويحكمون بالظنّ والشبه؛ فهم يتّبعون الظنّ وما تهوى</w:t>
      </w:r>
      <w:r>
        <w:rPr>
          <w:b/>
          <w:bCs/>
          <w:rtl/>
          <w:lang w:bidi="ar"/>
        </w:rPr>
        <w:br/>
        <w:t>__________</w:t>
      </w:r>
      <w:r>
        <w:rPr>
          <w:b/>
          <w:bCs/>
          <w:rtl/>
          <w:lang w:bidi="ar"/>
        </w:rPr>
        <w:br/>
        <w:t>1 في ((ط)) : حكمة. وما أثبت من ((خ)) ، و ((م)) .</w:t>
      </w:r>
      <w:r>
        <w:rPr>
          <w:b/>
          <w:bCs/>
          <w:rtl/>
          <w:lang w:bidi="ar"/>
        </w:rPr>
        <w:br/>
        <w:t xml:space="preserve">2 قال تعالى: {رَبَّنَا لا تُؤَاخِذْنَا إِنْ نَسِينَا أَوْ أَخْطَأْنَا رَبَّنَا وَلا تَحْمِلْ عَلَيْنَا إِصْراً كَمَا حَمَلْتَهُ عَلَى الَّذِينَ مِنْ قَبْلِنَا رَبَّنَا وَلا تُحَمِّلْنَا مَا لا طَاقَةَ لَنَا بِهِ وَاعْفُ عَنَّا وَاغْفِرْ لَنَا وَارْحَمْنَا أَنْتَ مَوْلانَا فَانْصُرْنَا </w:t>
      </w:r>
      <w:r>
        <w:rPr>
          <w:b/>
          <w:bCs/>
          <w:rtl/>
          <w:lang w:bidi="ar"/>
        </w:rPr>
        <w:lastRenderedPageBreak/>
        <w:t>عَلَى الْقَوْمِ الْكَافِرِينَ} . [سورة البقرة، الآيتان 285-286] .</w:t>
      </w:r>
      <w:r>
        <w:rPr>
          <w:b/>
          <w:bCs/>
          <w:rtl/>
          <w:lang w:bidi="ar"/>
        </w:rPr>
        <w:br/>
        <w:t>وثبت في صحيح مسلم أنّ الله سبحانه استجاب هذا الدعاء، وقال: قد فعلتُ. انظر: صحيح مسلم 1116، كتاب الإيمان، باب بيان أنه سبحانه وتعالى لا يُكلّف إلا ما يُطاق، رقم 200. ومسند الإمام أحمد 1233.</w:t>
      </w:r>
      <w:r>
        <w:rPr>
          <w:b/>
          <w:bCs/>
          <w:rtl/>
          <w:lang w:bidi="ar"/>
        </w:rPr>
        <w:br/>
        <w:t>وقال تعالى: {وَلَيْسَ عَلَيْكُمْ جُنَاحٌ فِيمَا أَخْطَأْتُمْ بِهِ وَلَكِنْ مَا تَعَمَّدَتْ قُلُوبُكُمْ} . [سورة الأحزاب، الآية 5] . وانظر: الفرقان بين أولياء الرحمن وأولياء الشيطان ص 144-146 - تحقيق د عبد الرحمن عبد الكريم اليحيى.</w:t>
      </w:r>
      <w:r>
        <w:rPr>
          <w:b/>
          <w:bCs/>
          <w:rtl/>
          <w:lang w:bidi="ar"/>
        </w:rPr>
        <w:br/>
        <w:t>وقال رسول الله صلى الله عليه وسلم: "إذا اجتهد الحاكم فأصاب، فله أجران، وإذا اجتهد فأخطأ، فله أجر". متفق عليه؛ أخرجه الإمام البخاري في صحيحه 9133، كتاب الاعتصام، باب أجر الحاكم إذا اجتهد فأصاب. والإمام مسلم في صحيحه 31342، كتاب الأقضية، باب بيان أجر الحاكم إذا اجتهد فأصاب أو أخطأ.</w:t>
      </w:r>
    </w:p>
    <w:p w14:paraId="6B2C07BE" w14:textId="77777777" w:rsidR="00CF44BA" w:rsidRDefault="00CF44BA">
      <w:pPr>
        <w:pStyle w:val="a3"/>
        <w:bidi/>
        <w:ind w:left="720"/>
        <w:jc w:val="right"/>
        <w:rPr>
          <w:b/>
          <w:bCs/>
          <w:i/>
          <w:iCs/>
          <w:color w:val="0000FF"/>
          <w:rtl/>
          <w:lang w:bidi="ar"/>
        </w:rPr>
      </w:pPr>
      <w:r>
        <w:rPr>
          <w:b/>
          <w:bCs/>
          <w:i/>
          <w:iCs/>
          <w:color w:val="0000FF"/>
          <w:rtl/>
          <w:lang w:bidi="ar"/>
        </w:rPr>
        <w:t>(1/420)</w:t>
      </w:r>
    </w:p>
    <w:p w14:paraId="1331F877" w14:textId="77777777" w:rsidR="00CF44BA" w:rsidRDefault="00CF44BA">
      <w:pPr>
        <w:bidi/>
        <w:ind w:left="720"/>
        <w:rPr>
          <w:b/>
          <w:bCs/>
          <w:rtl/>
          <w:lang w:bidi="ar"/>
        </w:rPr>
      </w:pPr>
      <w:r>
        <w:rPr>
          <w:rFonts w:hint="cs"/>
          <w:b/>
          <w:bCs/>
          <w:lang w:bidi="ar"/>
        </w:rPr>
        <w:pict w14:anchorId="664AFDB1">
          <v:rect id="_x0000_i1079" style="width:394.55pt;height:1.5pt" o:hrpct="950" o:hralign="center" o:hrstd="t" o:hrnoshade="t" o:hr="t" fillcolor="navy" stroked="f"/>
        </w:pict>
      </w:r>
    </w:p>
    <w:p w14:paraId="7F15AB31" w14:textId="77777777" w:rsidR="00CF44BA" w:rsidRPr="00452BC3" w:rsidRDefault="00CF44BA">
      <w:pPr>
        <w:pStyle w:val="a3"/>
        <w:bidi/>
        <w:ind w:left="720"/>
        <w:rPr>
          <w:rFonts w:hint="cs"/>
          <w:b/>
          <w:bCs/>
          <w:i/>
          <w:iCs/>
          <w:color w:val="0000FF"/>
          <w:rtl/>
          <w:lang w:bidi="ar"/>
        </w:rPr>
      </w:pPr>
      <w:r>
        <w:rPr>
          <w:b/>
          <w:bCs/>
          <w:rtl/>
          <w:lang w:bidi="ar"/>
        </w:rPr>
        <w:t>الأنفس، ولقد جاءهم من ربهم الهدى. فكلّ فريقٍ منهم قد أصّل لنفسه أصلَ دينٍ [صنعه] 1؛ إمّا برأيه وقياسه الذي يُسمّيه عقليّات؛ وإمّا بذوقه وهواه الذي يُسمّيه ذوقيّات2؛ وإمّا بما يتأوّله من القرآن، ويُحرّف فيه الكلم عن مواضعه، ويقول إنّه إنّما يتّبع القرآن كالخوارج3؛ وإمّا بما يدّعيه في الحديث والسنّة ويكون كذباً وضعيفاً كما يدّعيه الروافض4؛ من</w:t>
      </w:r>
      <w:r>
        <w:rPr>
          <w:b/>
          <w:bCs/>
          <w:rtl/>
          <w:lang w:bidi="ar"/>
        </w:rPr>
        <w:br/>
        <w:t>__________</w:t>
      </w:r>
      <w:r>
        <w:rPr>
          <w:b/>
          <w:bCs/>
          <w:rtl/>
          <w:lang w:bidi="ar"/>
        </w:rPr>
        <w:br/>
        <w:t>1 في ((م)) ، و ((ط)) : وضعه.</w:t>
      </w:r>
      <w:r>
        <w:rPr>
          <w:b/>
          <w:bCs/>
          <w:rtl/>
          <w:lang w:bidi="ar"/>
        </w:rPr>
        <w:br/>
        <w:t>2 قال صاحب التعريفات: "والذوق في معرفة الله عبارة عن نور عرفانيّ يقذفه الحقّ بتجلّيه في قلوب أوليائه، يُفرّقون به بين الحقّ والباطل من غير أن يتلقّوا ذلك من كتاب أو غيره". التعريفات ص 44.</w:t>
      </w:r>
      <w:r>
        <w:rPr>
          <w:b/>
          <w:bCs/>
          <w:rtl/>
          <w:lang w:bidi="ar"/>
        </w:rPr>
        <w:br/>
        <w:t>وانظر: أيضاً تعريف الذوق في الرسالة القشيريّة 1271. وانظر: شرح الأصفهانية 2516-517.</w:t>
      </w:r>
      <w:r>
        <w:rPr>
          <w:b/>
          <w:bCs/>
          <w:rtl/>
          <w:lang w:bidi="ar"/>
        </w:rPr>
        <w:br/>
        <w:t>3 المقصود أنّ الخوارج لا يأخذون بالسنة.</w:t>
      </w:r>
      <w:r>
        <w:rPr>
          <w:b/>
          <w:bCs/>
          <w:rtl/>
          <w:lang w:bidi="ar"/>
        </w:rPr>
        <w:br/>
        <w:t xml:space="preserve">وكل من خرج على الإمام الحقّ الذي اتفقت الجماعة عليه يُسمّى خارجاً. وأول من عرف بذلك، واشتهر به: الذين خرجوا على علي رضي الله عنه في حروراء، وقاتلهم. وهم فرق كثيرة يقولون بتخليد صاحب الكبيرة، ويجمعهم القول بتكفير علي بن أبي طالب، وعثمان، والحكمين، </w:t>
      </w:r>
      <w:r>
        <w:rPr>
          <w:b/>
          <w:bCs/>
          <w:rtl/>
          <w:lang w:bidi="ar"/>
        </w:rPr>
        <w:lastRenderedPageBreak/>
        <w:t>وأصحاب الجمل، ومن رضي بالتحكيم وصوّب الحكمين أو أحدهما. ويجمعهم أيضاً القول بالخروج على الإمام إذا كان جائراً.</w:t>
      </w:r>
      <w:r>
        <w:rPr>
          <w:b/>
          <w:bCs/>
          <w:rtl/>
          <w:lang w:bidi="ar"/>
        </w:rPr>
        <w:br/>
        <w:t>انظر: الملل والنحل 114. والفرق بين الفرق ص 72، 73. والمقالات 1167. وانظر أيضاً: منهاج السنة النبوية 3461.</w:t>
      </w:r>
      <w:r>
        <w:rPr>
          <w:b/>
          <w:bCs/>
          <w:rtl/>
          <w:lang w:bidi="ar"/>
        </w:rPr>
        <w:br/>
        <w:t>4 قال شيخ الإسلام رحمه الله: "وإنّما سُمّوا رافضة، وصاروا رافضة لمّا خرج زيد بن علي بن الحسين بالكوفة في خلافة هشام، فسألته الشيعة عن أبي بكر وعمر، فترحّم عليهما، فرفضه قومٌ، فقال: رفضتموني، رفضتموني. فسمّوا رافضة. وتولاّه قومٌ فسمّوا زيديّة؛ لانتسابهم إليه. ومن حينئذٍ انقسمت الشيعة إلى رافضة إماميّة، وزيديّة. وكلما ازدادوا في البدعة، ازدادوا في الشرّ. فالزيديّة خيرٌ من الرافضة، أعلم، وأصدق، وأزهد، وأشجع".</w:t>
      </w:r>
      <w:r>
        <w:rPr>
          <w:b/>
          <w:bCs/>
          <w:rtl/>
          <w:lang w:bidi="ar"/>
        </w:rPr>
        <w:br/>
        <w:t>منهاج السنة النبوية 296. وانظر: المصدر نفسه 3471. ومجموع الفتاوى 1335-36.</w:t>
      </w:r>
      <w:r>
        <w:rPr>
          <w:b/>
          <w:bCs/>
          <w:rtl/>
          <w:lang w:bidi="ar"/>
        </w:rPr>
        <w:br/>
        <w:t>وهم يغلون في علي بن أبي طالب رضي الله عنه، ويكفّرون أكثر الصحابة، إلا عدداً يسيراً.</w:t>
      </w:r>
      <w:r>
        <w:rPr>
          <w:b/>
          <w:bCs/>
          <w:rtl/>
          <w:lang w:bidi="ar"/>
        </w:rPr>
        <w:br/>
        <w:t>وقد أخبر شيخ الإسلام رحمه الله أنّ "أصل الرفض من المنافقين والزنادقة؛ فإنّه ابتدعه ابن سبأ الزنديق، وأظهر الغلوّ في عليّ بدعوى الإمامة والنصّ، وادّعى العصمة له". مجموع الفتاوى 4435، 28483.</w:t>
      </w:r>
      <w:r>
        <w:rPr>
          <w:b/>
          <w:bCs/>
          <w:rtl/>
          <w:lang w:bidi="ar"/>
        </w:rPr>
        <w:br/>
        <w:t>وانظر: في تعريف الرافضة: المقالات للأشعريّ 189. واعتقاد فرق المسلمين والمشركين للرازي ص 52. والملل والنحل 1155. والبرهان في معرفة عقائد أهل الأديان ص 36. وشرح حديث النزول لابن تيمية ص 427. وبغية المرتاد ص 341.</w:t>
      </w:r>
    </w:p>
    <w:p w14:paraId="7D557F51" w14:textId="77777777" w:rsidR="00CF44BA" w:rsidRDefault="00CF44BA">
      <w:pPr>
        <w:pStyle w:val="a3"/>
        <w:bidi/>
        <w:ind w:left="720"/>
        <w:jc w:val="right"/>
        <w:rPr>
          <w:b/>
          <w:bCs/>
          <w:i/>
          <w:iCs/>
          <w:color w:val="0000FF"/>
          <w:rtl/>
          <w:lang w:bidi="ar"/>
        </w:rPr>
      </w:pPr>
      <w:r>
        <w:rPr>
          <w:b/>
          <w:bCs/>
          <w:i/>
          <w:iCs/>
          <w:color w:val="0000FF"/>
          <w:rtl/>
          <w:lang w:bidi="ar"/>
        </w:rPr>
        <w:t>(1/421)</w:t>
      </w:r>
    </w:p>
    <w:p w14:paraId="540244D4" w14:textId="77777777" w:rsidR="00CF44BA" w:rsidRDefault="00CF44BA">
      <w:pPr>
        <w:bidi/>
        <w:ind w:left="720"/>
        <w:rPr>
          <w:b/>
          <w:bCs/>
          <w:rtl/>
          <w:lang w:bidi="ar"/>
        </w:rPr>
      </w:pPr>
      <w:r>
        <w:rPr>
          <w:rFonts w:hint="cs"/>
          <w:b/>
          <w:bCs/>
          <w:lang w:bidi="ar"/>
        </w:rPr>
        <w:pict w14:anchorId="65F35341">
          <v:rect id="_x0000_i1080" style="width:394.55pt;height:1.5pt" o:hrpct="950" o:hralign="center" o:hrstd="t" o:hrnoshade="t" o:hr="t" fillcolor="navy" stroked="f"/>
        </w:pict>
      </w:r>
    </w:p>
    <w:p w14:paraId="76176356" w14:textId="77777777" w:rsidR="00CF44BA" w:rsidRPr="00452BC3" w:rsidRDefault="00CF44BA">
      <w:pPr>
        <w:pStyle w:val="a3"/>
        <w:bidi/>
        <w:ind w:left="720"/>
        <w:rPr>
          <w:rFonts w:hint="cs"/>
          <w:b/>
          <w:bCs/>
          <w:i/>
          <w:iCs/>
          <w:color w:val="0000FF"/>
          <w:rtl/>
          <w:lang w:bidi="ar"/>
        </w:rPr>
      </w:pPr>
      <w:r>
        <w:rPr>
          <w:b/>
          <w:bCs/>
          <w:rtl/>
          <w:lang w:bidi="ar"/>
        </w:rPr>
        <w:t>النصّ والآيات. وكثيرٌ ممّن يكون قد وضع دينه برأيه أو ذوقه يحتجّ من القرآن بما يتأوّله على غير تأويله، ويجعل ذلك حجّة لا عمدة، وعمدته في الباطن على رأيه، كالجهميّة والمعتزلة في الصفات والأفعال، بخلاف مسائل الوعد والوعيد1؛ فإنّهم قد يقصدون متابعة النصّ.</w:t>
      </w:r>
      <w:r>
        <w:rPr>
          <w:b/>
          <w:bCs/>
          <w:rtl/>
          <w:lang w:bidi="ar"/>
        </w:rPr>
        <w:br/>
        <w:t>__________</w:t>
      </w:r>
      <w:r>
        <w:rPr>
          <w:b/>
          <w:bCs/>
          <w:rtl/>
          <w:lang w:bidi="ar"/>
        </w:rPr>
        <w:br/>
        <w:t>1 يُراد بمسائل الوعد والوعيد عند الرافضة ما أُريد بها عند المعتزلة.</w:t>
      </w:r>
      <w:r>
        <w:rPr>
          <w:b/>
          <w:bCs/>
          <w:rtl/>
          <w:lang w:bidi="ar"/>
        </w:rPr>
        <w:br/>
        <w:t>ومسائل الوعد والوعيد بيّنها القاضي عبد الجبار المعتزلي بقوله: ".... وأما علوم الوعد والوعيد: فهو أنّ الله تعالى وعد المطيعين بالثواب، وتوعّد العصاة بالعقاب، وأنّه يفعل ما وعد به وتوعّد عليه لا محالة، ولا يجوز عليه التخلّف والكذب..". شرح الأصول الخمسة ص 135-136.</w:t>
      </w:r>
      <w:r>
        <w:rPr>
          <w:b/>
          <w:bCs/>
          <w:rtl/>
          <w:lang w:bidi="ar"/>
        </w:rPr>
        <w:br/>
        <w:t>والروافض في إثبات الوعيد فرقتان؛ إحداهما تُثبته لمخالفيهم خاصّة. والأخرى تُثبته للنّاس عامّة.</w:t>
      </w:r>
      <w:r>
        <w:rPr>
          <w:b/>
          <w:bCs/>
          <w:rtl/>
          <w:lang w:bidi="ar"/>
        </w:rPr>
        <w:br/>
      </w:r>
      <w:r>
        <w:rPr>
          <w:b/>
          <w:bCs/>
          <w:rtl/>
          <w:lang w:bidi="ar"/>
        </w:rPr>
        <w:lastRenderedPageBreak/>
        <w:t>يقول الأشعريّ في المقالات: "واختلفت الروافض في الوعيد، وهم فرقتان: فالفرقة الأولى منهم يُثبتون الوعيد على مخالفيهم، ويقولون: إنّهم يعذّبون، ولا يقولون بإثبات الوعيد فيمن قال بقولهم، ويزعمون أنّ الله سبحانه يدخلهم الجنّة، وإن أدخلهم النّار أخرجهم منها. ورووا في أئمتهم أنّ ما كان بين الشيعة وبين الناس من المظالم شفعوا لهم إليهم، حتى يصفحوا عنهم. والفرقة الثانية منهم يذهبون إلى إثبات الوعيد، وأنّ الله عزّ وجلّ يُعذّب كلّ مرتكب للكبائر من أهل مقالتهم كان، أو من غير أهل مقالتهم، ويُخلّدهم في النّار". المقالات للأشعريّ 1126. وانظر: منهاج السنة النبوية 2303.</w:t>
      </w:r>
    </w:p>
    <w:p w14:paraId="7A4AD0C7" w14:textId="77777777" w:rsidR="00CF44BA" w:rsidRDefault="00CF44BA">
      <w:pPr>
        <w:pStyle w:val="a3"/>
        <w:bidi/>
        <w:ind w:left="720"/>
        <w:jc w:val="right"/>
        <w:rPr>
          <w:b/>
          <w:bCs/>
          <w:i/>
          <w:iCs/>
          <w:color w:val="0000FF"/>
          <w:rtl/>
          <w:lang w:bidi="ar"/>
        </w:rPr>
      </w:pPr>
      <w:r>
        <w:rPr>
          <w:b/>
          <w:bCs/>
          <w:i/>
          <w:iCs/>
          <w:color w:val="0000FF"/>
          <w:rtl/>
          <w:lang w:bidi="ar"/>
        </w:rPr>
        <w:t>(1/422)</w:t>
      </w:r>
    </w:p>
    <w:p w14:paraId="233849EC" w14:textId="77777777" w:rsidR="00CF44BA" w:rsidRDefault="00CF44BA">
      <w:pPr>
        <w:bidi/>
        <w:ind w:left="720"/>
        <w:rPr>
          <w:b/>
          <w:bCs/>
          <w:rtl/>
          <w:lang w:bidi="ar"/>
        </w:rPr>
      </w:pPr>
      <w:r>
        <w:rPr>
          <w:rFonts w:hint="cs"/>
          <w:b/>
          <w:bCs/>
          <w:lang w:bidi="ar"/>
        </w:rPr>
        <w:pict w14:anchorId="42CDCA4B">
          <v:rect id="_x0000_i1081" style="width:394.55pt;height:1.5pt" o:hrpct="950" o:hralign="center" o:hrstd="t" o:hrnoshade="t" o:hr="t" fillcolor="navy" stroked="f"/>
        </w:pict>
      </w:r>
    </w:p>
    <w:p w14:paraId="41789E4D" w14:textId="77777777" w:rsidR="00CF44BA" w:rsidRPr="00452BC3" w:rsidRDefault="00CF44BA">
      <w:pPr>
        <w:pStyle w:val="a3"/>
        <w:bidi/>
        <w:ind w:left="720"/>
        <w:rPr>
          <w:rFonts w:hint="cs"/>
          <w:b/>
          <w:bCs/>
          <w:i/>
          <w:iCs/>
          <w:color w:val="0000FF"/>
          <w:rtl/>
          <w:lang w:bidi="ar"/>
        </w:rPr>
      </w:pPr>
      <w:r>
        <w:rPr>
          <w:b/>
          <w:bCs/>
          <w:rtl/>
          <w:lang w:bidi="ar"/>
        </w:rPr>
        <w:t>البدع نوعان</w:t>
      </w:r>
      <w:r>
        <w:rPr>
          <w:b/>
          <w:bCs/>
          <w:rtl/>
          <w:lang w:bidi="ar"/>
        </w:rPr>
        <w:br/>
        <w:t>فالبدع نوعان: نوعٌ كان قصد أهلها متابعة النصّ والرّسول، لكن غلطوا في فهم النصوص، وكذّبوا بما يُخالف ظنّهم من الحديث ومعاني الآيات؛ كالخوارج، وكذلك الشيعة المسلمين، بخلاف من كان منافقاً زنديقاً1 يُظهر التشيّع، وهو في الباطن لا يعتقد الإسلام. وكذلك المرجئة قصدوا اتباع الأمر والنهي، وتصديق الوعيد مع الوعد.</w:t>
      </w:r>
      <w:r>
        <w:rPr>
          <w:b/>
          <w:bCs/>
          <w:rtl/>
          <w:lang w:bidi="ar"/>
        </w:rPr>
        <w:br/>
        <w:t>ولهذا قال عبد الله بن المبارك2، ويوسف بن أسباط3، وغيرهما إنّ الثنتين وسبعين فرقة4 أصولها أربعة: الشيعة، والخوارج، والمرجئة، والقدريّة.</w:t>
      </w:r>
      <w:r>
        <w:rPr>
          <w:b/>
          <w:bCs/>
          <w:rtl/>
          <w:lang w:bidi="ar"/>
        </w:rPr>
        <w:br/>
        <w:t>__________</w:t>
      </w:r>
      <w:r>
        <w:rPr>
          <w:b/>
          <w:bCs/>
          <w:rtl/>
          <w:lang w:bidi="ar"/>
        </w:rPr>
        <w:br/>
        <w:t>1 قال شيخ الإسلام رحمه الله عن لفظ الزندقة أنّه "لا يُوجد في كلام النبي صلى الله عليه وسلم، كما لا يُوجد في القرآن. وهو لفظٌ أعجميّ معرّب، أُخذ من كلام الفرس بعد ظهور الإسلام وعُرِّب. وقد تكلّم به السلف والأئمة؛ في توبة الزنديق، ونحو ذلك. فأمّا الزنديق الذي تكلّم الفقهاء في قبول توبته في الظاهر، فالمراد به عندهم المنافق الذي يُظهر الإسلام، ويُبطن الكفر، وإن كان مع ذلك يُصلّي ويصوم ويحجّ ويقرأ القرآن، وسواء كان في باطنه يهودياً أو نصرانياً أو مشركاً أو وثنياً، وسواء كان معطِّلاً للصانع وللنبوّة، أو للنبوّة فقط، أو لنبوّة نبيِّنا صلى الله عليه وسلم فقط، فهذا زنديق، وهو منافق. وما في القرآن والسنّة من ذكر المنافقين يتناول مثل هذا بإجماع المسلمين". بغية المرتاد ص 338.</w:t>
      </w:r>
      <w:r>
        <w:rPr>
          <w:b/>
          <w:bCs/>
          <w:rtl/>
          <w:lang w:bidi="ar"/>
        </w:rPr>
        <w:br/>
        <w:t>2 سبقت ترجمته.</w:t>
      </w:r>
      <w:r>
        <w:rPr>
          <w:b/>
          <w:bCs/>
          <w:rtl/>
          <w:lang w:bidi="ar"/>
        </w:rPr>
        <w:br/>
        <w:t xml:space="preserve">3 يوسف بن أسباط الزاهد، من سادات المشايخ. له مواعظ وحكم. وثقه ابن معين. وقال أبو حاتم: لا يُحتجّ به. وقال البخاري: دفن كتبه، فكان حديثه لا يجيء كما ينبغي. انظر: سير أعلام </w:t>
      </w:r>
      <w:r>
        <w:rPr>
          <w:b/>
          <w:bCs/>
          <w:rtl/>
          <w:lang w:bidi="ar"/>
        </w:rPr>
        <w:lastRenderedPageBreak/>
        <w:t>النبلاء 9169. وحلية الأولياء 8237. وشذرات الذهب 1343.</w:t>
      </w:r>
      <w:r>
        <w:rPr>
          <w:b/>
          <w:bCs/>
          <w:rtl/>
          <w:lang w:bidi="ar"/>
        </w:rPr>
        <w:br/>
        <w:t>4 يُشير إلى حديث: "إنّ أهل الكتابين افترقوا في دينهم على ثنتين وسبعين ملّة، وإنّ هذه الأمة ستفترق على ثلاث وسبعين ملّة - يعني الأهواء - كلّها في النار إلا واحدة وهي الجماعة. ..". أخرجه الإمام أحمد في المسند 4102. وأبو داود في سننه 55، كتاب السنّة، باب شرح السنّة. والحاكم في مستدركه 1128، وصحّحه ووافقه الذهبي.</w:t>
      </w:r>
    </w:p>
    <w:p w14:paraId="4B5DD952" w14:textId="77777777" w:rsidR="00CF44BA" w:rsidRDefault="00CF44BA">
      <w:pPr>
        <w:pStyle w:val="a3"/>
        <w:bidi/>
        <w:ind w:left="720"/>
        <w:jc w:val="right"/>
        <w:rPr>
          <w:b/>
          <w:bCs/>
          <w:i/>
          <w:iCs/>
          <w:color w:val="0000FF"/>
          <w:rtl/>
          <w:lang w:bidi="ar"/>
        </w:rPr>
      </w:pPr>
      <w:r>
        <w:rPr>
          <w:b/>
          <w:bCs/>
          <w:i/>
          <w:iCs/>
          <w:color w:val="0000FF"/>
          <w:rtl/>
          <w:lang w:bidi="ar"/>
        </w:rPr>
        <w:t>(1/423)</w:t>
      </w:r>
    </w:p>
    <w:p w14:paraId="6A670776" w14:textId="77777777" w:rsidR="00CF44BA" w:rsidRDefault="00CF44BA">
      <w:pPr>
        <w:bidi/>
        <w:ind w:left="720"/>
        <w:rPr>
          <w:b/>
          <w:bCs/>
          <w:rtl/>
          <w:lang w:bidi="ar"/>
        </w:rPr>
      </w:pPr>
      <w:r>
        <w:rPr>
          <w:rFonts w:hint="cs"/>
          <w:b/>
          <w:bCs/>
          <w:lang w:bidi="ar"/>
        </w:rPr>
        <w:pict w14:anchorId="6BD66560">
          <v:rect id="_x0000_i1082" style="width:394.55pt;height:1.5pt" o:hrpct="950" o:hralign="center" o:hrstd="t" o:hrnoshade="t" o:hr="t" fillcolor="navy" stroked="f"/>
        </w:pict>
      </w:r>
    </w:p>
    <w:p w14:paraId="0D96308F" w14:textId="77777777" w:rsidR="00CF44BA" w:rsidRPr="00452BC3" w:rsidRDefault="00CF44BA">
      <w:pPr>
        <w:pStyle w:val="a3"/>
        <w:bidi/>
        <w:ind w:left="720"/>
        <w:rPr>
          <w:rFonts w:hint="cs"/>
          <w:b/>
          <w:bCs/>
          <w:i/>
          <w:iCs/>
          <w:color w:val="0000FF"/>
          <w:rtl/>
          <w:lang w:bidi="ar"/>
        </w:rPr>
      </w:pPr>
      <w:r>
        <w:rPr>
          <w:b/>
          <w:bCs/>
          <w:rtl/>
          <w:lang w:bidi="ar"/>
        </w:rPr>
        <w:t>الجهمية أصل دينهم المعقول</w:t>
      </w:r>
      <w:r>
        <w:rPr>
          <w:b/>
          <w:bCs/>
          <w:rtl/>
          <w:lang w:bidi="ar"/>
        </w:rPr>
        <w:br/>
        <w:t>وأمّا الجهميّة النافية للصفات، فلم يكن أصل دينهم اتباع الكتاب والرسول1؛ فإنّه ليس في الكتاب والسنّة نصّ واحدٌ يدلّ على قولهم، بل نصوص الكتاب والسنّة متظاهرة بخلاف قولهم، وإنّما يدّعون التمسّك بالرأي المعقول. وقد بُسط القول على بيان فساد حججهم العقليّة، وما يدّعيه بعضهم من السمعيّات، وبُيِّن أنّ المعقول الصريح موافق للمنقول الصحيح في بطلان قولهم، لا مخالف له2.</w:t>
      </w:r>
      <w:r>
        <w:rPr>
          <w:b/>
          <w:bCs/>
          <w:rtl/>
          <w:lang w:bidi="ar"/>
        </w:rPr>
        <w:br/>
        <w:t>الكلام في أفعال الرب تعالى</w:t>
      </w:r>
      <w:r>
        <w:rPr>
          <w:b/>
          <w:bCs/>
          <w:rtl/>
          <w:lang w:bidi="ar"/>
        </w:rPr>
        <w:br/>
        <w:t>والمقصود هنا: الكلام في أفعال الربّ؛ فإنّ الجهميّة والمعتزلة ومن اتبعهم صاروا يسلكون فيه بأصلٍ أُصِّل بالمعقول، و [يجعلونه] 3 العمدة، وخاضوا في لوازم القدر برأيهم المحض، فتفرّقوا فيه تفرّقاً عظيماً، وظهر بذلك حكمة نهي النبيّ صلى الله عليه وسلم لأمّته عن التنازع في القدر، مع أنّ المتنازعين كان كلّ منهما يُدلي بآية، لكن كان ذلك يُفضي إلى إيمان كلّ طائفة ببعض الكتاب دون البعض، فكيف إذا كان المتنازعون [عمدتهم] 4 رأيهم.</w:t>
      </w:r>
      <w:r>
        <w:rPr>
          <w:b/>
          <w:bCs/>
          <w:rtl/>
          <w:lang w:bidi="ar"/>
        </w:rPr>
        <w:br/>
        <w:t>__________</w:t>
      </w:r>
      <w:r>
        <w:rPr>
          <w:b/>
          <w:bCs/>
          <w:rtl/>
          <w:lang w:bidi="ar"/>
        </w:rPr>
        <w:br/>
        <w:t>1 وانظر: درء تعارض العقل والنقل 5302، 309،، 7110. وكتاب الصفدية 2239-240. ومجموع الفتاوى 3350-354. وشرح الطحاوية 2795. ورسالة السجزي إلى أهل زبيد ص 216. وشرح السنة للبربهاري ص 57.</w:t>
      </w:r>
      <w:r>
        <w:rPr>
          <w:b/>
          <w:bCs/>
          <w:rtl/>
          <w:lang w:bidi="ar"/>
        </w:rPr>
        <w:br/>
        <w:t>2 وقد هدم شيخ الإسلام رحمه الله قانون المتكلّمين العقليّ الذي جعلوه مقدّماً على الأدلّة السمعيّة، والتزموا لأجله لوازمَ ردّوا بها كثيراً من أمور العقيدة. وقد بسط ذلك - رحمه الله - في كتابه الكبير: ((درء تعارض العقل والنقل)) .</w:t>
      </w:r>
      <w:r>
        <w:rPr>
          <w:b/>
          <w:bCs/>
          <w:rtl/>
          <w:lang w:bidi="ar"/>
        </w:rPr>
        <w:br/>
        <w:t>3 في ((خ)) ، و ((م)) : يجعلون. وما أثبت من ((ط)) .</w:t>
      </w:r>
      <w:r>
        <w:rPr>
          <w:b/>
          <w:bCs/>
          <w:rtl/>
          <w:lang w:bidi="ar"/>
        </w:rPr>
        <w:br/>
        <w:t>4 في ((خ)) : عهدتهم. وما أثبت من ((م)) ، و ((ط)) .</w:t>
      </w:r>
    </w:p>
    <w:p w14:paraId="55D186A2" w14:textId="77777777" w:rsidR="00CF44BA" w:rsidRDefault="00CF44BA">
      <w:pPr>
        <w:pStyle w:val="a3"/>
        <w:bidi/>
        <w:ind w:left="720"/>
        <w:jc w:val="right"/>
        <w:rPr>
          <w:b/>
          <w:bCs/>
          <w:i/>
          <w:iCs/>
          <w:color w:val="0000FF"/>
          <w:rtl/>
          <w:lang w:bidi="ar"/>
        </w:rPr>
      </w:pPr>
      <w:r>
        <w:rPr>
          <w:b/>
          <w:bCs/>
          <w:i/>
          <w:iCs/>
          <w:color w:val="0000FF"/>
          <w:rtl/>
          <w:lang w:bidi="ar"/>
        </w:rPr>
        <w:lastRenderedPageBreak/>
        <w:t>(1/424)</w:t>
      </w:r>
    </w:p>
    <w:p w14:paraId="6226E6E4" w14:textId="77777777" w:rsidR="00CF44BA" w:rsidRDefault="00CF44BA">
      <w:pPr>
        <w:bidi/>
        <w:ind w:left="720"/>
        <w:rPr>
          <w:b/>
          <w:bCs/>
          <w:rtl/>
          <w:lang w:bidi="ar"/>
        </w:rPr>
      </w:pPr>
      <w:r>
        <w:rPr>
          <w:rFonts w:hint="cs"/>
          <w:b/>
          <w:bCs/>
          <w:lang w:bidi="ar"/>
        </w:rPr>
        <w:pict w14:anchorId="1AFC14AE">
          <v:rect id="_x0000_i1083" style="width:394.55pt;height:1.5pt" o:hrpct="950" o:hralign="center" o:hrstd="t" o:hrnoshade="t" o:hr="t" fillcolor="navy" stroked="f"/>
        </w:pict>
      </w:r>
    </w:p>
    <w:p w14:paraId="0974A434" w14:textId="77777777" w:rsidR="00CF44BA" w:rsidRPr="00452BC3" w:rsidRDefault="00CF44BA">
      <w:pPr>
        <w:pStyle w:val="a3"/>
        <w:bidi/>
        <w:ind w:left="720"/>
        <w:rPr>
          <w:rFonts w:hint="cs"/>
          <w:b/>
          <w:bCs/>
          <w:i/>
          <w:iCs/>
          <w:color w:val="0000FF"/>
          <w:rtl/>
          <w:lang w:bidi="ar"/>
        </w:rPr>
      </w:pPr>
      <w:r>
        <w:rPr>
          <w:b/>
          <w:bCs/>
          <w:rtl/>
          <w:lang w:bidi="ar"/>
        </w:rPr>
        <w:t>أحاديث النهي عن التنازع في القدر</w:t>
      </w:r>
      <w:r>
        <w:rPr>
          <w:b/>
          <w:bCs/>
          <w:rtl/>
          <w:lang w:bidi="ar"/>
        </w:rPr>
        <w:br/>
        <w:t>والحديث رواه أهل المسند والسنن [مفصّلاً] 1، ورواه مسلم2 مجملاً عن عبد الله بن رباح الأنصاري أنّ عبد الله بن عمرو قال: هجَّرتُ3 إلى رسول الله صلى الله عليه وسلم يوماً، فسمع [أصوات] 4 رجلين اختلفا في آية، فخرج علينا صلى الله عليه وسلم يُعرف في وجهه الغضب، فقال: "إنّما هلك من كان قبلكم باختلافهم في الكتاب".</w:t>
      </w:r>
      <w:r>
        <w:rPr>
          <w:b/>
          <w:bCs/>
          <w:rtl/>
          <w:lang w:bidi="ar"/>
        </w:rPr>
        <w:br/>
        <w:t>وقال الإمام أحمد في المسند: [ثنا] 5 أبو معاوية، [حدثنا] 6 داود ابن أبي هند، عن عمرو بن شعيب، عن أبيه، عن جدّه7 قال: خرج رسول الله صلى الله عليه وسلم ذات يوم، والنّاس يتكلّمون في القدر. قال: فكأنّما يُفْقأ في وجهه حبّ الرمّان من الغضب. قال: فقال: "ما لكم تضربون كتاب الله بعضَه ببعض؟ بهذا هَلَكَ من كان قبلكم" قال8: فما غبطتُ نفسي بمجلسٍ فيه رسول الله صلى الله عليه وسلم لم أشهده، ما غبطتُ نفسي بذلك المجلس أنّي لم أشهده". وهذا حديث محفوظ من [رواية] 9 عمرو بن شعيب. وقد رواه ابن ماجه</w:t>
      </w:r>
      <w:r>
        <w:rPr>
          <w:b/>
          <w:bCs/>
          <w:rtl/>
          <w:lang w:bidi="ar"/>
        </w:rPr>
        <w:br/>
        <w:t>__________</w:t>
      </w:r>
      <w:r>
        <w:rPr>
          <w:b/>
          <w:bCs/>
          <w:rtl/>
          <w:lang w:bidi="ar"/>
        </w:rPr>
        <w:br/>
        <w:t>1 في ((خ)) : متصلاً. وما أثبت من ((م)) ، و ((ط)) .</w:t>
      </w:r>
      <w:r>
        <w:rPr>
          <w:b/>
          <w:bCs/>
          <w:rtl/>
          <w:lang w:bidi="ar"/>
        </w:rPr>
        <w:br/>
        <w:t>2 صحيح مسلم 42053، كتاب العلم، باب النهي عن اتباع متشابه القرآن، والتحذير من متبعيه، والنهي عن الاختلاف في القرآن.</w:t>
      </w:r>
      <w:r>
        <w:rPr>
          <w:b/>
          <w:bCs/>
          <w:rtl/>
          <w:lang w:bidi="ar"/>
        </w:rPr>
        <w:br/>
        <w:t>3 قال ابن الأثير: "التهجير: التبكير إلى كلّ شيء، والمبادرة إليه؛ يُقال: هجّر يُهجّر تهجيراً فهو مُهجِّر". النهاية في غريب الحديث لابن الأثير 5246.</w:t>
      </w:r>
      <w:r>
        <w:rPr>
          <w:b/>
          <w:bCs/>
          <w:rtl/>
          <w:lang w:bidi="ar"/>
        </w:rPr>
        <w:br/>
        <w:t>4 في ((خ)) : أصواتاً. وفي ((م)) ، و ((ط)) : صوت. وما أثبت من صحيح الإمام مسلم رحمه الله.</w:t>
      </w:r>
      <w:r>
        <w:rPr>
          <w:b/>
          <w:bCs/>
          <w:rtl/>
          <w:lang w:bidi="ar"/>
        </w:rPr>
        <w:br/>
        <w:t>5 في ((م)) ، و ((ط)) : حدثنا.</w:t>
      </w:r>
      <w:r>
        <w:rPr>
          <w:b/>
          <w:bCs/>
          <w:rtl/>
          <w:lang w:bidi="ar"/>
        </w:rPr>
        <w:br/>
        <w:t>6 في ((م)) ، و ((ط)) : ثنا.</w:t>
      </w:r>
      <w:r>
        <w:rPr>
          <w:b/>
          <w:bCs/>
          <w:rtl/>
          <w:lang w:bidi="ar"/>
        </w:rPr>
        <w:br/>
        <w:t>7 عبد الله بن عمرو بن العاص رضي الله عنهما.</w:t>
      </w:r>
      <w:r>
        <w:rPr>
          <w:b/>
          <w:bCs/>
          <w:rtl/>
          <w:lang w:bidi="ar"/>
        </w:rPr>
        <w:br/>
        <w:t>8 أي عبد الله بن عمرو بن العاص رضي الله عنهما.</w:t>
      </w:r>
      <w:r>
        <w:rPr>
          <w:b/>
          <w:bCs/>
          <w:rtl/>
          <w:lang w:bidi="ar"/>
        </w:rPr>
        <w:br/>
        <w:t>9 في ((خ)) : روايته. وما أثبت من ((م)) ، و ((ط)) .</w:t>
      </w:r>
    </w:p>
    <w:p w14:paraId="5ACC1D88" w14:textId="77777777" w:rsidR="00CF44BA" w:rsidRDefault="00CF44BA">
      <w:pPr>
        <w:pStyle w:val="a3"/>
        <w:bidi/>
        <w:ind w:left="720"/>
        <w:jc w:val="right"/>
        <w:rPr>
          <w:b/>
          <w:bCs/>
          <w:i/>
          <w:iCs/>
          <w:color w:val="0000FF"/>
          <w:rtl/>
          <w:lang w:bidi="ar"/>
        </w:rPr>
      </w:pPr>
      <w:r>
        <w:rPr>
          <w:b/>
          <w:bCs/>
          <w:i/>
          <w:iCs/>
          <w:color w:val="0000FF"/>
          <w:rtl/>
          <w:lang w:bidi="ar"/>
        </w:rPr>
        <w:t>(1/425)</w:t>
      </w:r>
    </w:p>
    <w:p w14:paraId="6395BE8D" w14:textId="77777777" w:rsidR="00CF44BA" w:rsidRDefault="00CF44BA">
      <w:pPr>
        <w:bidi/>
        <w:ind w:left="720"/>
        <w:rPr>
          <w:b/>
          <w:bCs/>
          <w:rtl/>
          <w:lang w:bidi="ar"/>
        </w:rPr>
      </w:pPr>
      <w:r>
        <w:rPr>
          <w:rFonts w:hint="cs"/>
          <w:b/>
          <w:bCs/>
          <w:lang w:bidi="ar"/>
        </w:rPr>
        <w:pict w14:anchorId="53B213FA">
          <v:rect id="_x0000_i1084" style="width:394.55pt;height:1.5pt" o:hrpct="950" o:hralign="center" o:hrstd="t" o:hrnoshade="t" o:hr="t" fillcolor="navy" stroked="f"/>
        </w:pict>
      </w:r>
    </w:p>
    <w:p w14:paraId="02BC0064" w14:textId="77777777" w:rsidR="00CF44BA" w:rsidRPr="00452BC3" w:rsidRDefault="00CF44BA">
      <w:pPr>
        <w:pStyle w:val="a3"/>
        <w:bidi/>
        <w:ind w:left="720"/>
        <w:rPr>
          <w:rFonts w:hint="cs"/>
          <w:b/>
          <w:bCs/>
          <w:i/>
          <w:iCs/>
          <w:color w:val="0000FF"/>
          <w:rtl/>
          <w:lang w:bidi="ar"/>
        </w:rPr>
      </w:pPr>
      <w:r>
        <w:rPr>
          <w:b/>
          <w:bCs/>
          <w:rtl/>
          <w:lang w:bidi="ar"/>
        </w:rPr>
        <w:lastRenderedPageBreak/>
        <w:t>من حديث أبي معاوية1.</w:t>
      </w:r>
      <w:r>
        <w:rPr>
          <w:b/>
          <w:bCs/>
          <w:rtl/>
          <w:lang w:bidi="ar"/>
        </w:rPr>
        <w:br/>
        <w:t>وكتب أحمد في رسالته إلى المتوكّل2 هذا الحديث. وجعل يقول في مناظرته لهم يوم الدار في المحنة: إنّا قد نُهينا عن أن نضرب كتاب الله بعضه ببعض3.</w:t>
      </w:r>
      <w:r>
        <w:rPr>
          <w:b/>
          <w:bCs/>
          <w:rtl/>
          <w:lang w:bidi="ar"/>
        </w:rPr>
        <w:br/>
        <w:t>وروى هذا المعنى: الترمذي من حديث أبي هريرة4، وقال:</w:t>
      </w:r>
      <w:r>
        <w:rPr>
          <w:b/>
          <w:bCs/>
          <w:rtl/>
          <w:lang w:bidi="ar"/>
        </w:rPr>
        <w:br/>
        <w:t>__________</w:t>
      </w:r>
      <w:r>
        <w:rPr>
          <w:b/>
          <w:bCs/>
          <w:rtl/>
          <w:lang w:bidi="ar"/>
        </w:rPr>
        <w:br/>
        <w:t>1 رواه أحمد في المسند 2178، 196. وابن ماجه في السنن 133، في المقدمة، باب في القدر. وأخرجه اللالكائي في شرح أصول اعتقاد أهل السنة والجماعة 1115، 3627. والبغوي في شرح السنّة1260. وقال محقّقاه: إسناده حسن. وأخرجه الحارث بن أبي أسامة في مسنده - كما في زوائد ابن ماجه 153 - وقال الساعاتي عن رواية الإمام أحمد: وقال البوصيريّ: هذا إسناد صحيح، رجاله ثقات. وانظر: الفتح الرباني 1142. وقد حسّنه محقّق جامع الأصول 10135 عبد القادر الأرناؤوط.</w:t>
      </w:r>
      <w:r>
        <w:rPr>
          <w:b/>
          <w:bCs/>
          <w:rtl/>
          <w:lang w:bidi="ar"/>
        </w:rPr>
        <w:br/>
        <w:t>ورواه الآجري بسنده عن أبي أمامة في الشريعة ص 68. وقال الألباني في تعليقه على مشكاة المصابيح 136: سنده حسن، وقال في تعليقه على شرح الطحاوية ص 218: صحيح.</w:t>
      </w:r>
      <w:r>
        <w:rPr>
          <w:b/>
          <w:bCs/>
          <w:rtl/>
          <w:lang w:bidi="ar"/>
        </w:rPr>
        <w:br/>
        <w:t>2 ذكر هذه الرسالة بنصها عبد الله بن الإمام أحمد رحمهما الله في كتاب السنّة ص 21-26. وأبو نعيم في الحلية - عند ترجمة الإمام أحمد - 9216-219.</w:t>
      </w:r>
      <w:r>
        <w:rPr>
          <w:b/>
          <w:bCs/>
          <w:rtl/>
          <w:lang w:bidi="ar"/>
        </w:rPr>
        <w:br/>
        <w:t>وهي رسالة أرسلها الإمام أحمد رحمه الله جواباً لرسالة وصلته من وزير المتوكل عبيد الله بن يحيى بن خاقان يُخبره أنّ أمير المؤمنين أمره أن يكتب إليه، يسأله عن أمر القرآن، لا مسألة امتحان، ولكن مسألة معرفة وبصيرة.. وقال الذهبي عن هذه الرسالة: "رواة هذه الرسالة عن أحمد أئمة أثبات، أشهد بالله أنّه أملاها على ولده". تاريخ الإسلام. ومقدمة المسند لأحمد شاكر 1124.</w:t>
      </w:r>
      <w:r>
        <w:rPr>
          <w:b/>
          <w:bCs/>
          <w:rtl/>
          <w:lang w:bidi="ar"/>
        </w:rPr>
        <w:br/>
        <w:t>3 كتاب السنة لعبد الله بن الإمام أحمد</w:t>
      </w:r>
      <w:r>
        <w:rPr>
          <w:b/>
          <w:bCs/>
          <w:rtl/>
          <w:lang w:bidi="ar"/>
        </w:rPr>
        <w:br/>
        <w:t>4 أخرج الترمذي بسنده عن أبي هريرة رضي الله عنه قال: "خرج علينا رسول الله صلى الله عليه وسلم ونحن نتنازع في القدر، فغضب حتى احمرّ وجهه؛ حتى كأنّما فُقئ في وجنتيه حبُّ الرّمّان، فقال: أبهذا أُمرتم؟ أم بهذا أُرسلت إليكم؟! إنّما هلك من كان قبلكم حين تنازعوا في هذا الأمر. عزمتُ عليكم ألاّ تنازعوا فيه" الحديث أخرجه الترمذي في جامعه 4443، كتاب القدر، باب ما جاء في التشديد في الخوض في القدر. وقال: وفي الباب عن عمر، وعائشة، وأنس. وهذا الحديث غريب، لا نعرفه إلا من هذا الوجه، من حديث صالح المرّيّ، وصالح المرّيّ له غرائب يتفرّد بها، لا يُتابع عليها. وانظر: درء تعارض العقل والنقل 149،، 2104.</w:t>
      </w:r>
    </w:p>
    <w:p w14:paraId="0167B5A7" w14:textId="77777777" w:rsidR="00CF44BA" w:rsidRDefault="00CF44BA">
      <w:pPr>
        <w:pStyle w:val="a3"/>
        <w:bidi/>
        <w:ind w:left="720"/>
        <w:jc w:val="right"/>
        <w:rPr>
          <w:b/>
          <w:bCs/>
          <w:i/>
          <w:iCs/>
          <w:color w:val="0000FF"/>
          <w:rtl/>
          <w:lang w:bidi="ar"/>
        </w:rPr>
      </w:pPr>
      <w:r>
        <w:rPr>
          <w:b/>
          <w:bCs/>
          <w:i/>
          <w:iCs/>
          <w:color w:val="0000FF"/>
          <w:rtl/>
          <w:lang w:bidi="ar"/>
        </w:rPr>
        <w:t>(1/426)</w:t>
      </w:r>
    </w:p>
    <w:p w14:paraId="02B0796D" w14:textId="77777777" w:rsidR="00CF44BA" w:rsidRDefault="00CF44BA">
      <w:pPr>
        <w:bidi/>
        <w:ind w:left="720"/>
        <w:rPr>
          <w:b/>
          <w:bCs/>
          <w:rtl/>
          <w:lang w:bidi="ar"/>
        </w:rPr>
      </w:pPr>
      <w:r>
        <w:rPr>
          <w:rFonts w:hint="cs"/>
          <w:b/>
          <w:bCs/>
          <w:lang w:bidi="ar"/>
        </w:rPr>
        <w:pict w14:anchorId="71B54392">
          <v:rect id="_x0000_i1085" style="width:394.55pt;height:1.5pt" o:hrpct="950" o:hralign="center" o:hrstd="t" o:hrnoshade="t" o:hr="t" fillcolor="navy" stroked="f"/>
        </w:pict>
      </w:r>
    </w:p>
    <w:p w14:paraId="472F0616" w14:textId="77777777" w:rsidR="00CF44BA" w:rsidRPr="00452BC3" w:rsidRDefault="00CF44BA">
      <w:pPr>
        <w:pStyle w:val="a3"/>
        <w:bidi/>
        <w:ind w:left="720"/>
        <w:rPr>
          <w:rFonts w:hint="cs"/>
          <w:b/>
          <w:bCs/>
          <w:i/>
          <w:iCs/>
          <w:color w:val="0000FF"/>
          <w:rtl/>
          <w:lang w:bidi="ar"/>
        </w:rPr>
      </w:pPr>
      <w:r>
        <w:rPr>
          <w:b/>
          <w:bCs/>
          <w:rtl/>
          <w:lang w:bidi="ar"/>
        </w:rPr>
        <w:lastRenderedPageBreak/>
        <w:t>حديث حسن غريب.</w:t>
      </w:r>
      <w:r>
        <w:rPr>
          <w:b/>
          <w:bCs/>
          <w:rtl/>
          <w:lang w:bidi="ar"/>
        </w:rPr>
        <w:br/>
        <w:t>شبهة من ينكر صفات الله</w:t>
      </w:r>
      <w:r>
        <w:rPr>
          <w:b/>
          <w:bCs/>
          <w:rtl/>
          <w:lang w:bidi="ar"/>
        </w:rPr>
        <w:br/>
        <w:t>قال1: وفي الباب الذي [فررت] 2 منه؛ فإنّه لمّا قيل: إنّ له حياة، وعلماً، وقدرة، وإرادة، وغضباً، ورضي، ونحو ذلك، قلتَ: هذا يستلزم أن يكون موافقاً للمخلوق في مسمّى هذه الأسماء. وهذا تشبيه3. فقيل لك4: هذا يلزم مثله في الذات؛ فإن قيل بتعطيل الذات5، فذلك يستلزم ما فررت منه؛ من ثبوت جسم قديم حامل للأعراض والحركات. وإذا كان هذا لازماً لك على تقدير نفي الذات كما ثبت أنّه لازمٌ على تقدير إثباتها، كان لازماً على تقدير النقيضين؛ النفي والإثبات. وما كان كذلك لم يمكن</w:t>
      </w:r>
      <w:r>
        <w:rPr>
          <w:b/>
          <w:bCs/>
          <w:rtl/>
          <w:lang w:bidi="ar"/>
        </w:rPr>
        <w:br/>
        <w:t>__________</w:t>
      </w:r>
      <w:r>
        <w:rPr>
          <w:b/>
          <w:bCs/>
          <w:rtl/>
          <w:lang w:bidi="ar"/>
        </w:rPr>
        <w:br/>
        <w:t>1 لم يتبيَّن لي القائل، والكلام الذي سيأتي غير واضح. ولا أدري أهو من كلام الترمذيّ، أم من كلام شيخ الإسلام - فلعله رجع بعد الاستطراد انظر: ص 499؛ فليس هذا الكلام في نسخ جامع الترمذي التي بين أيدينا.</w:t>
      </w:r>
      <w:r>
        <w:rPr>
          <w:b/>
          <w:bCs/>
          <w:rtl/>
          <w:lang w:bidi="ar"/>
        </w:rPr>
        <w:br/>
        <w:t>2 في ((خ)) : قررت. وما أثبت من ((م)) ، و ((ط)) .</w:t>
      </w:r>
      <w:r>
        <w:rPr>
          <w:b/>
          <w:bCs/>
          <w:rtl/>
          <w:lang w:bidi="ar"/>
        </w:rPr>
        <w:br/>
        <w:t>3 وهذا الكلام - كما يُفهم - من كلام مَن يُنكر صفات الله؛ كالجهميّة، والمعتزلة. وهذه حجّتهم؛ إذ أنّهم لم يفهموا من صفات الخالق إلا ما هو من صفات المخلوق؛ فشبّهوا، ثمّ عطّلوا.</w:t>
      </w:r>
      <w:r>
        <w:rPr>
          <w:b/>
          <w:bCs/>
          <w:rtl/>
          <w:lang w:bidi="ar"/>
        </w:rPr>
        <w:br/>
        <w:t>4 المقصود به الجهمي والمعتزلي الذي يُعطِّل الصفات ويُثبت الذات. فيُقال له: القول في الصفات كالقول في الذات.</w:t>
      </w:r>
      <w:r>
        <w:rPr>
          <w:b/>
          <w:bCs/>
          <w:rtl/>
          <w:lang w:bidi="ar"/>
        </w:rPr>
        <w:br/>
        <w:t>5 وهذا قول ملاحدة الصوفية، وغلاة الفلاسفة الذين يقولون بالوجود المطلق الذي لا حقيقة له في الأعيان.</w:t>
      </w:r>
    </w:p>
    <w:p w14:paraId="7209493F" w14:textId="77777777" w:rsidR="00CF44BA" w:rsidRDefault="00CF44BA">
      <w:pPr>
        <w:pStyle w:val="a3"/>
        <w:bidi/>
        <w:ind w:left="720"/>
        <w:jc w:val="right"/>
        <w:rPr>
          <w:b/>
          <w:bCs/>
          <w:i/>
          <w:iCs/>
          <w:color w:val="0000FF"/>
          <w:rtl/>
          <w:lang w:bidi="ar"/>
        </w:rPr>
      </w:pPr>
      <w:r>
        <w:rPr>
          <w:b/>
          <w:bCs/>
          <w:i/>
          <w:iCs/>
          <w:color w:val="0000FF"/>
          <w:rtl/>
          <w:lang w:bidi="ar"/>
        </w:rPr>
        <w:t>(1/427)</w:t>
      </w:r>
    </w:p>
    <w:p w14:paraId="694BF556" w14:textId="77777777" w:rsidR="00CF44BA" w:rsidRDefault="00CF44BA">
      <w:pPr>
        <w:bidi/>
        <w:ind w:left="720"/>
        <w:rPr>
          <w:b/>
          <w:bCs/>
          <w:rtl/>
          <w:lang w:bidi="ar"/>
        </w:rPr>
      </w:pPr>
      <w:r>
        <w:rPr>
          <w:rFonts w:hint="cs"/>
          <w:b/>
          <w:bCs/>
          <w:lang w:bidi="ar"/>
        </w:rPr>
        <w:pict w14:anchorId="51EE2B81">
          <v:rect id="_x0000_i1086" style="width:394.55pt;height:1.5pt" o:hrpct="950" o:hralign="center" o:hrstd="t" o:hrnoshade="t" o:hr="t" fillcolor="navy" stroked="f"/>
        </w:pict>
      </w:r>
    </w:p>
    <w:p w14:paraId="220FE366" w14:textId="77777777" w:rsidR="00CF44BA" w:rsidRPr="00452BC3" w:rsidRDefault="00CF44BA">
      <w:pPr>
        <w:pStyle w:val="a3"/>
        <w:bidi/>
        <w:ind w:left="720"/>
        <w:rPr>
          <w:rFonts w:hint="cs"/>
          <w:b/>
          <w:bCs/>
          <w:i/>
          <w:iCs/>
          <w:color w:val="0000FF"/>
          <w:rtl/>
          <w:lang w:bidi="ar"/>
        </w:rPr>
      </w:pPr>
      <w:r>
        <w:rPr>
          <w:b/>
          <w:bCs/>
          <w:rtl/>
          <w:lang w:bidi="ar"/>
        </w:rPr>
        <w:t>نفيه. و [أمّا] 1 نحن فقد بيَّنَّا أنّ اللازم على تقدير إثباتها لا محذور فيه، وإنّما المحذور لازم على تقدير نفيها. وهذا قد بُسط في غير هذا الموضع2.</w:t>
      </w:r>
      <w:r>
        <w:rPr>
          <w:b/>
          <w:bCs/>
          <w:rtl/>
          <w:lang w:bidi="ar"/>
        </w:rPr>
        <w:br/>
        <w:t>مناقشة من ينفي الحكمة</w:t>
      </w:r>
      <w:r>
        <w:rPr>
          <w:b/>
          <w:bCs/>
          <w:rtl/>
          <w:lang w:bidi="ar"/>
        </w:rPr>
        <w:br/>
        <w:t>والمقصود هنا: أنه يُقال لهؤلاء3 الذين ينفون الحكمة، ثمّ الإرادة،</w:t>
      </w:r>
      <w:r>
        <w:rPr>
          <w:b/>
          <w:bCs/>
          <w:rtl/>
          <w:lang w:bidi="ar"/>
        </w:rPr>
        <w:br/>
        <w:t>__________</w:t>
      </w:r>
      <w:r>
        <w:rPr>
          <w:b/>
          <w:bCs/>
          <w:rtl/>
          <w:lang w:bidi="ar"/>
        </w:rPr>
        <w:br/>
        <w:t>1 في ((خ)) : انما. وما أثبت من ((م)) ، و ((ط)) .</w:t>
      </w:r>
      <w:r>
        <w:rPr>
          <w:b/>
          <w:bCs/>
          <w:rtl/>
          <w:lang w:bidi="ar"/>
        </w:rPr>
        <w:br/>
        <w:t xml:space="preserve">2 انظر: العقيدة التدمرية ص 15-30، 35-46. وشرح الأصفهانية 2384-388، </w:t>
      </w:r>
      <w:r>
        <w:rPr>
          <w:b/>
          <w:bCs/>
          <w:rtl/>
          <w:lang w:bidi="ar"/>
        </w:rPr>
        <w:lastRenderedPageBreak/>
        <w:t>441-445، 450، 457-467. ودرء تعارض العقل والنقل 1128، 129، 6119-137. والرد على المنطقيين ص 225-232. ومنهاج السنة 2115-120، 160-172، 595-598. وكتاب الصفدية 188، 234-37.</w:t>
      </w:r>
      <w:r>
        <w:rPr>
          <w:b/>
          <w:bCs/>
          <w:rtl/>
          <w:lang w:bidi="ar"/>
        </w:rPr>
        <w:br/>
        <w:t>3 المقصود بهم الفلاسفة، والجهميّة. وانظر: ص 533.</w:t>
      </w:r>
      <w:r>
        <w:rPr>
          <w:b/>
          <w:bCs/>
          <w:rtl/>
          <w:lang w:bidi="ar"/>
        </w:rPr>
        <w:br/>
        <w:t>فهم ينفون تعليل أفعال الله سبحانه وتعالى، وأن يكون مختاراً في أفعاله، ويقولون هو موجب بالذات، فلا يكون فعله لغاية. انظر: الإشارات والتنبيهات لابن سينا 3150-155. وكذا انظر: بيان تلبيس الجهمية 1161.</w:t>
      </w:r>
      <w:r>
        <w:rPr>
          <w:b/>
          <w:bCs/>
          <w:rtl/>
          <w:lang w:bidi="ar"/>
        </w:rPr>
        <w:br/>
        <w:t>وقال شيخ الإسلام عن الحكمة: "كل ما خلقه الله فله فيه حكمة؛ كما قال: {صُنْعَ اللَّهِ الَّذِي أَتْقَنَ كُلَّ شَيْءٍ} ، وقال: {الَّذِي أَحْسَنَ كُلَّ شَيْءٍ خَلَقَهُ} . وهو سبحانه غنيّ عن العالمين. فالحكمة تتضمّن شيئين؛ أحدهما حكمة تعود إليه يُحبّها ويرضاها. والثانية إلى عباده، هي نعمه عليهم يفرحون بها، ويلتذّون بها. وهذا في المأمورات، وفي المخلوقات". مجموع الفتاوى 835-36.</w:t>
      </w:r>
      <w:r>
        <w:rPr>
          <w:b/>
          <w:bCs/>
          <w:rtl/>
          <w:lang w:bidi="ar"/>
        </w:rPr>
        <w:br/>
        <w:t>وذكر شيخ الإسلام رحمه الله أقوال النّاس في الحكمة، فقال عن الجهميّة: "ُنكرون التعليل جملة، ولا يُثبتون إلا محض المشيئة، ولا يجعلون في المخلوقات والمأمورات معاني لأجلها كان الخلق والأمر، إلى غير ذلك من لوازم قولهم. والمعتزلة يُثبتون تعليلاً متناقضاً في أصله وفرعه؛ فيُثبتون للفاعل تعليلاً لا تعود إليه حكمة" درء تعارض العقل والنقل 854.</w:t>
      </w:r>
      <w:r>
        <w:rPr>
          <w:b/>
          <w:bCs/>
          <w:rtl/>
          <w:lang w:bidi="ar"/>
        </w:rPr>
        <w:br/>
        <w:t>أمّا الفلاسفة، فيقول عنهم شيخ الإسلام رحمه الله إنّهم "ُثبتون علة غائيّة للفعل، وهي بعينها للفاعل. ولكنّهم متناقضون؛ فإنّهم يُثبتون له العلّة الغائيّة، ويُثبتون لفعله العلة الغائيّة، ويقولون مع هذا ليس له إرادة، بل هو موجب بالذات، لا فاعل بالاختيار. وقولهم باطل من وجوه ... " مجموعة الرسائل والمسائل 4-5288.</w:t>
      </w:r>
      <w:r>
        <w:rPr>
          <w:b/>
          <w:bCs/>
          <w:rtl/>
          <w:lang w:bidi="ar"/>
        </w:rPr>
        <w:br/>
        <w:t>ويذكر شيخ الإسلام رحمه الله تناقض الجهميّة والمتفلسفة في موضع آخر؛ فيقول: "لمتفلسفة متناقضون؛ فإنّهم يُثبتون غاية وحكمة غائيّة، ولا يُثبتون إرادة. والجهميّة تُثبت أنّه سبحانه مريد، ولا تُثبت له حكمة فعل لأجلها. وكلّ من القولين متناقض" شرح الأصفهانيّة 2378.</w:t>
      </w:r>
      <w:r>
        <w:rPr>
          <w:b/>
          <w:bCs/>
          <w:rtl/>
          <w:lang w:bidi="ar"/>
        </w:rPr>
        <w:br/>
        <w:t xml:space="preserve">وانظر: الكلام عن الحكمة وأقوال الناس فيها في كتب شيخ الإسلام: شرح الأصفهانية 1150-155، 2353-378. ومنهاج السنة النبوية 1133-148، 454، 2612-615، 314، 32، 180-198، 207، 214-215. ودرء تعارض العقل والنقل 854، 9110-111. ومجموع الرسائل 4-5234-235، 240. وانظر: رسالة أقوم ما قيل في المشيئة والحكمة والقضاء والقدر والتعليل وبطلان الجبر - ضمن مجموع الرسائل والمسائل 4-5283-346 - وهي في مجموع الفتاوى 881-158. ومجموع الفتاوى 6128-130،، 835، 57، 377-378، 466-468، 16129-133، 296-298، 1795، 96، </w:t>
      </w:r>
      <w:r>
        <w:rPr>
          <w:b/>
          <w:bCs/>
          <w:rtl/>
          <w:lang w:bidi="ar"/>
        </w:rPr>
        <w:lastRenderedPageBreak/>
        <w:t>99وبيان تلبيس الجهمية 1163-217. واقتضاء الصراط المستقيم 1409.</w:t>
      </w:r>
      <w:r>
        <w:rPr>
          <w:b/>
          <w:bCs/>
          <w:rtl/>
          <w:lang w:bidi="ar"/>
        </w:rPr>
        <w:br/>
        <w:t>وانظر: الإرشاد للجويني ص 268 وما بعدها. ونهاية الإقدام للشهرستاني ص 297. ومحصل أفكار المتقدمين للرازي ص 205. والفصل لابن حزم 3174. والمغني في أبواب التوحيد والعدل لعبد الجبار الهمذاني 648، 1192-93.</w:t>
      </w:r>
      <w:r>
        <w:rPr>
          <w:b/>
          <w:bCs/>
          <w:rtl/>
          <w:lang w:bidi="ar"/>
        </w:rPr>
        <w:br/>
        <w:t>ولعل القول الذي قصده شيخ الإسلام رحمه الله أنّه يُقال للفلاسفة نظير ما قيل لنفاة الصفات، هو ما صرّح به بقوله: "على هذا فكلّ ما فعله علمنا أنّ له فيه حكمة. وهذا يكفينا من حيث الجملة، وإن لم نعرف التفصيل. وعدم علمنا بتفصيل حكمته بمنزلة عدم علمنا بكيفيّة ذاته، وكما أنّ ثبوت صفات الكمال له معلوم لنا. وأما كنه ذاته فغير معلومة لنا، فلا نُكذّب بما علمناه ما لم نعلمه. وكذلك نحن نعلم أنّه حكيم فيما يفعله ويأمره، وعدم علمنا بالحكمة في بعض الجزئيّات لا يقدح فيما علمناه من أصل حكمته. فلا نُكذّب بما علمناه من حكمته ما لم نعلمه من تفصيلها" مجموعة الرسائل 4-5233.</w:t>
      </w:r>
    </w:p>
    <w:p w14:paraId="56937CE5" w14:textId="77777777" w:rsidR="00CF44BA" w:rsidRDefault="00CF44BA">
      <w:pPr>
        <w:pStyle w:val="a3"/>
        <w:bidi/>
        <w:ind w:left="720"/>
        <w:jc w:val="right"/>
        <w:rPr>
          <w:b/>
          <w:bCs/>
          <w:i/>
          <w:iCs/>
          <w:color w:val="0000FF"/>
          <w:rtl/>
          <w:lang w:bidi="ar"/>
        </w:rPr>
      </w:pPr>
      <w:r>
        <w:rPr>
          <w:b/>
          <w:bCs/>
          <w:i/>
          <w:iCs/>
          <w:color w:val="0000FF"/>
          <w:rtl/>
          <w:lang w:bidi="ar"/>
        </w:rPr>
        <w:t>(1/428)</w:t>
      </w:r>
    </w:p>
    <w:p w14:paraId="732B49E9" w14:textId="77777777" w:rsidR="00CF44BA" w:rsidRDefault="00CF44BA">
      <w:pPr>
        <w:bidi/>
        <w:ind w:left="720"/>
        <w:rPr>
          <w:b/>
          <w:bCs/>
          <w:rtl/>
          <w:lang w:bidi="ar"/>
        </w:rPr>
      </w:pPr>
      <w:r>
        <w:rPr>
          <w:rFonts w:hint="cs"/>
          <w:b/>
          <w:bCs/>
          <w:lang w:bidi="ar"/>
        </w:rPr>
        <w:pict w14:anchorId="3907CA42">
          <v:rect id="_x0000_i1087" style="width:394.55pt;height:1.5pt" o:hrpct="950" o:hralign="center" o:hrstd="t" o:hrnoshade="t" o:hr="t" fillcolor="navy" stroked="f"/>
        </w:pict>
      </w:r>
    </w:p>
    <w:p w14:paraId="5EBF5EFD" w14:textId="77777777" w:rsidR="00CF44BA" w:rsidRPr="00452BC3" w:rsidRDefault="00CF44BA">
      <w:pPr>
        <w:pStyle w:val="a3"/>
        <w:bidi/>
        <w:ind w:left="720"/>
        <w:rPr>
          <w:rFonts w:hint="cs"/>
          <w:b/>
          <w:bCs/>
          <w:i/>
          <w:iCs/>
          <w:color w:val="0000FF"/>
          <w:rtl/>
          <w:lang w:bidi="ar"/>
        </w:rPr>
      </w:pPr>
      <w:r>
        <w:rPr>
          <w:b/>
          <w:bCs/>
          <w:rtl/>
          <w:lang w:bidi="ar"/>
        </w:rPr>
        <w:t>ثمّ الفعل في الأفعال نظير ما قيل لأولئك1 في الصفات، ويجعل مبدأ الكلام من الإرادة في الموضعين2. فيُقال لمن أثبتها، ونفى الحكمة من المنتسبين إلى إثبات القدر3، والمنتسبين إلى أهل السنة والجماعة: لم نفيتم الحكمة؟ فإذا قالوا: لأنّا لا نعرف من يفعل [لحكمة] 4 إلا من يفعل</w:t>
      </w:r>
      <w:r>
        <w:rPr>
          <w:b/>
          <w:bCs/>
          <w:rtl/>
          <w:lang w:bidi="ar"/>
        </w:rPr>
        <w:br/>
        <w:t>__________</w:t>
      </w:r>
      <w:r>
        <w:rPr>
          <w:b/>
          <w:bCs/>
          <w:rtl/>
          <w:lang w:bidi="ar"/>
        </w:rPr>
        <w:br/>
        <w:t>1 والمقصود بهم المعتزلة والجهميّة. وقد مرّ إلزامات المؤلف رحمه الله لهم قبل أسطر؛ وهو أن يُقال للجميع: يلزمكم التشبيه بالمقدار الذي تُثبتونه لخالقكم ومعبودكم، وإلا أثبتوا حكمته من غير تشبيه.</w:t>
      </w:r>
      <w:r>
        <w:rPr>
          <w:b/>
          <w:bCs/>
          <w:rtl/>
          <w:lang w:bidi="ar"/>
        </w:rPr>
        <w:br/>
        <w:t>2 وقد ذكر شيخ الإسلام ابن تيمية رحمه الله تعالى أنّ نفي الحكمة هو أصل حجة الفلاسفة على نفي الصانع، فقال: "هذه الحجة لما كان أصلها هو البحث عن حكمة الإرادة، ولم فعل ما فعل؛ وهي مسألة القدر، ظهر بها ما كان السلف يقولونه: إن الكلام في القدر هو أبو جاد الزندقة. وعلم بذلك حكمة نهيه صلى الله عليه وسلم لما رآهم يتنازعون في القدر عن مثل ما هلك به الأمم، قال لهم: بهذا هلكت الأمم قبلكم أن تضربوا كتاب الله بعضه ببعض. وعن هذا نشأ مذهب المجوس القدرية، مجوس هذه الأمة، حيث خاضوا في التعديل والتجويز بما هو من فروع هذه الحجة، كما أن التجهم من فروع تلك الحجة" بيان تلبيس الجهمية 1163.</w:t>
      </w:r>
      <w:r>
        <w:rPr>
          <w:b/>
          <w:bCs/>
          <w:rtl/>
          <w:lang w:bidi="ar"/>
        </w:rPr>
        <w:br/>
        <w:t xml:space="preserve">3 والمقصود بهم الأشاعرة؛ فهم قد أثبتوا الإرادة، ونفوا الحكمة. وانظر: كتاب الصفدية </w:t>
      </w:r>
      <w:r>
        <w:rPr>
          <w:b/>
          <w:bCs/>
          <w:rtl/>
          <w:lang w:bidi="ar"/>
        </w:rPr>
        <w:lastRenderedPageBreak/>
        <w:t>1147-148،، 2331.</w:t>
      </w:r>
      <w:r>
        <w:rPr>
          <w:b/>
          <w:bCs/>
          <w:rtl/>
          <w:lang w:bidi="ar"/>
        </w:rPr>
        <w:br/>
        <w:t>"قد ردّ ابن تيمية على نفاة الحكمة من الأشاعرة، وذلك لأنّ إثبات النبوة مبنيّ على إثبات صفة الحكمة لله تعالى، والمتكلمون ينفون أن تكون أفعال الربّ تعالى واقعة لسبب، أو لعلّة، أو لغرض، بمعنى آخر: ينفون أن يكون الله تعالى يفعل شيئاً لشيء آخر. ومثال ذلك: ... أن تكون المعجزة مفعولة للربّ لغرض إثبات نبوّة الأنبياء؛ فهم ينفون ذلك الغرض، وهو في الحقيقة نفيٌ لحكمته سبحانه. ومن نفى صفة الحكمة عن الله تعالى فقد انسدّ عليه طريق إثبات النبوّة. لذا وجدناه يُقرّر أنّه قد أجمع المسلمون على أنّ الله تعالى موصوفٌ بالحكمة، ولكنّهم تنازعوا في تفسير ذلك.." النبوة عند ابن تيمية لسعيد خليفة ص 333-334. رسالة ماجستير مكتوبة على الآلة. وانظر: النبوات ص 821.</w:t>
      </w:r>
      <w:r>
        <w:rPr>
          <w:b/>
          <w:bCs/>
          <w:rtl/>
          <w:lang w:bidi="ar"/>
        </w:rPr>
        <w:br/>
        <w:t>4 في ((ط)) : الحكمة. وما أثبت من ((خ)) ، و ((م)) .</w:t>
      </w:r>
    </w:p>
    <w:p w14:paraId="6EABE6C0" w14:textId="77777777" w:rsidR="00CF44BA" w:rsidRDefault="00CF44BA">
      <w:pPr>
        <w:pStyle w:val="a3"/>
        <w:bidi/>
        <w:ind w:left="720"/>
        <w:jc w:val="right"/>
        <w:rPr>
          <w:b/>
          <w:bCs/>
          <w:i/>
          <w:iCs/>
          <w:color w:val="0000FF"/>
          <w:rtl/>
          <w:lang w:bidi="ar"/>
        </w:rPr>
      </w:pPr>
      <w:r>
        <w:rPr>
          <w:b/>
          <w:bCs/>
          <w:i/>
          <w:iCs/>
          <w:color w:val="0000FF"/>
          <w:rtl/>
          <w:lang w:bidi="ar"/>
        </w:rPr>
        <w:t>(1/430)</w:t>
      </w:r>
    </w:p>
    <w:p w14:paraId="53C04198" w14:textId="77777777" w:rsidR="00CF44BA" w:rsidRDefault="00CF44BA">
      <w:pPr>
        <w:bidi/>
        <w:ind w:left="720"/>
        <w:rPr>
          <w:b/>
          <w:bCs/>
          <w:rtl/>
          <w:lang w:bidi="ar"/>
        </w:rPr>
      </w:pPr>
      <w:r>
        <w:rPr>
          <w:rFonts w:hint="cs"/>
          <w:b/>
          <w:bCs/>
          <w:lang w:bidi="ar"/>
        </w:rPr>
        <w:pict w14:anchorId="7AE70A02">
          <v:rect id="_x0000_i1088" style="width:394.55pt;height:1.5pt" o:hrpct="950" o:hralign="center" o:hrstd="t" o:hrnoshade="t" o:hr="t" fillcolor="navy" stroked="f"/>
        </w:pict>
      </w:r>
    </w:p>
    <w:p w14:paraId="11A14926" w14:textId="77777777" w:rsidR="00CF44BA" w:rsidRPr="00452BC3" w:rsidRDefault="00CF44BA">
      <w:pPr>
        <w:pStyle w:val="a3"/>
        <w:bidi/>
        <w:ind w:left="720"/>
        <w:rPr>
          <w:rFonts w:hint="cs"/>
          <w:b/>
          <w:bCs/>
          <w:i/>
          <w:iCs/>
          <w:color w:val="0000FF"/>
          <w:rtl/>
          <w:lang w:bidi="ar"/>
        </w:rPr>
      </w:pPr>
      <w:r>
        <w:rPr>
          <w:b/>
          <w:bCs/>
          <w:rtl/>
          <w:lang w:bidi="ar"/>
        </w:rPr>
        <w:t>لغرضٍ يعود إليه. وهذا لا يكون إلا فيمن يجوز عليه اللذّة، والألم، والانتفاع، والضرر، والله منزّهٌ عن ذلك1. فيُقال لهم ما قاله نفاة الإرادة2، وأنتم لا تعقلون إرادة إلا فيمن يجوز عليه اللذّة والألم والانتفاع والضرر، وقد قلتم أنّ الله تعالى مريدٌ؛ فإمّا أن تطردوا أصلكم النافي، فتنفوا الإرادة؛ أو المثبت، فتُثبتوا اللذّة، وإلا، فما المفرق3؟ فإذا قال نفاة الإرادة4: فلهذا نفينا الإرادة؛ كما رجّحه الرازي في المطالب العالية5، واحتجّ به الفلاسفة. قيل لهم: فانفوا أن يكون فاعلاً، فإنكم لا تعلمون فاعلاً غير مقهور إلا بإرادة، ولا يعقلون ما يفعل ابتداءً إلا بإرادة، أو فاعلاً حياءً إلا بإرادة، أو فاعلاً مطلقاً إلا بإرادة6.</w:t>
      </w:r>
      <w:r>
        <w:rPr>
          <w:b/>
          <w:bCs/>
          <w:rtl/>
          <w:lang w:bidi="ar"/>
        </w:rPr>
        <w:br/>
        <w:t>__________</w:t>
      </w:r>
      <w:r>
        <w:rPr>
          <w:b/>
          <w:bCs/>
          <w:rtl/>
          <w:lang w:bidi="ar"/>
        </w:rPr>
        <w:br/>
        <w:t>1 انظر: التمهيد للباقلاني ص 50 - حيث ذكر هذا الكلام بنصّه. وكتاب الأربعين للرازي ص 250. والمواقف في علم الكلام للإيجي ص 331-332.</w:t>
      </w:r>
      <w:r>
        <w:rPr>
          <w:b/>
          <w:bCs/>
          <w:rtl/>
          <w:lang w:bidi="ar"/>
        </w:rPr>
        <w:br/>
        <w:t>وقد ردّ شيخ الإسلام رحمه الله على هذه الحجة بأربعة وجوه. انظر: شرح الأصفهانيّة 2369-371.</w:t>
      </w:r>
      <w:r>
        <w:rPr>
          <w:b/>
          <w:bCs/>
          <w:rtl/>
          <w:lang w:bidi="ar"/>
        </w:rPr>
        <w:br/>
        <w:t>2 من الجهميّة والمعتزلة.</w:t>
      </w:r>
      <w:r>
        <w:rPr>
          <w:b/>
          <w:bCs/>
          <w:rtl/>
          <w:lang w:bidi="ar"/>
        </w:rPr>
        <w:br/>
        <w:t xml:space="preserve">3 معنى ذلك: "إذا أردتم به أنّ حكمة الله هي ما ذكرتم، فهي دعوى بلا برهان؛ لأنّ حكمة الربّ تعالى فوق تحصيل اللذّة ودفع الألم، بل هو يتعالى عن ذلك؛ لأنّ ما ذكر غرض المخلوق. أمّا الخالق سبحانه فهو غنيّ بذاته عن كلّ ما سواه، حكمته سبحانه لا تُشابه حكمة المخلوقين، </w:t>
      </w:r>
      <w:r>
        <w:rPr>
          <w:b/>
          <w:bCs/>
          <w:rtl/>
          <w:lang w:bidi="ar"/>
        </w:rPr>
        <w:lastRenderedPageBreak/>
        <w:t>كما أنّ إرادته وسائر صفاته لا تُشابه صفات المخلوقين. فحكمته سبحانه أجلّ وأعلى من أن يُقال إنّها تحصيل لذّة، أو دفع ألم وحزن". الحكمة والتعليل في أفعال الله تعالى ص 72. وانظر: التدمرية ص 34.</w:t>
      </w:r>
      <w:r>
        <w:rPr>
          <w:b/>
          <w:bCs/>
          <w:rtl/>
          <w:lang w:bidi="ar"/>
        </w:rPr>
        <w:br/>
        <w:t>4 الجهميّة والمعتزلة.</w:t>
      </w:r>
      <w:r>
        <w:rPr>
          <w:b/>
          <w:bCs/>
          <w:rtl/>
          <w:lang w:bidi="ar"/>
        </w:rPr>
        <w:br/>
        <w:t>5 انظر: المطالب العالية للرازي 3217.</w:t>
      </w:r>
      <w:r>
        <w:rPr>
          <w:b/>
          <w:bCs/>
          <w:rtl/>
          <w:lang w:bidi="ar"/>
        </w:rPr>
        <w:br/>
        <w:t>6 المقصود أنّ المعتزلة القدرية يُثبتون أنّ الله فاعل. وشيخ الإسلام رحمه الله يلزمهم بإثبات الإرادة؛ لأنّه لا يعقل فاعل غير مقهور إلا بإرادة.</w:t>
      </w:r>
    </w:p>
    <w:p w14:paraId="738003FA" w14:textId="77777777" w:rsidR="00CF44BA" w:rsidRDefault="00CF44BA">
      <w:pPr>
        <w:pStyle w:val="a3"/>
        <w:bidi/>
        <w:ind w:left="720"/>
        <w:jc w:val="right"/>
        <w:rPr>
          <w:b/>
          <w:bCs/>
          <w:i/>
          <w:iCs/>
          <w:color w:val="0000FF"/>
          <w:rtl/>
          <w:lang w:bidi="ar"/>
        </w:rPr>
      </w:pPr>
      <w:r>
        <w:rPr>
          <w:b/>
          <w:bCs/>
          <w:i/>
          <w:iCs/>
          <w:color w:val="0000FF"/>
          <w:rtl/>
          <w:lang w:bidi="ar"/>
        </w:rPr>
        <w:t>(1/431)</w:t>
      </w:r>
    </w:p>
    <w:p w14:paraId="11259179" w14:textId="77777777" w:rsidR="00CF44BA" w:rsidRDefault="00CF44BA">
      <w:pPr>
        <w:bidi/>
        <w:ind w:left="720"/>
        <w:rPr>
          <w:b/>
          <w:bCs/>
          <w:rtl/>
          <w:lang w:bidi="ar"/>
        </w:rPr>
      </w:pPr>
      <w:r>
        <w:rPr>
          <w:rFonts w:hint="cs"/>
          <w:b/>
          <w:bCs/>
          <w:lang w:bidi="ar"/>
        </w:rPr>
        <w:pict w14:anchorId="0C77EC3C">
          <v:rect id="_x0000_i1089" style="width:394.55pt;height:1.5pt" o:hrpct="950" o:hralign="center" o:hrstd="t" o:hrnoshade="t" o:hr="t" fillcolor="navy" stroked="f"/>
        </w:pict>
      </w:r>
    </w:p>
    <w:p w14:paraId="694A87FA" w14:textId="77777777" w:rsidR="00CF44BA" w:rsidRPr="00452BC3" w:rsidRDefault="00CF44BA">
      <w:pPr>
        <w:pStyle w:val="a3"/>
        <w:bidi/>
        <w:ind w:left="720"/>
        <w:rPr>
          <w:rFonts w:hint="cs"/>
          <w:b/>
          <w:bCs/>
          <w:i/>
          <w:iCs/>
          <w:color w:val="0000FF"/>
          <w:rtl/>
          <w:lang w:bidi="ar"/>
        </w:rPr>
      </w:pPr>
      <w:r>
        <w:rPr>
          <w:b/>
          <w:bCs/>
          <w:rtl/>
          <w:lang w:bidi="ar"/>
        </w:rPr>
        <w:t>فإن قال أتباع أرسطو1:</w:t>
      </w:r>
      <w:r>
        <w:rPr>
          <w:b/>
          <w:bCs/>
          <w:rtl/>
          <w:lang w:bidi="ar"/>
        </w:rPr>
        <w:br/>
        <w:t>__________</w:t>
      </w:r>
      <w:r>
        <w:rPr>
          <w:b/>
          <w:bCs/>
          <w:rtl/>
          <w:lang w:bidi="ar"/>
        </w:rPr>
        <w:br/>
        <w:t>1 أرسطو: هو أرسطو بن نيقوماخس (384 - 322 ق. م) . يُسمّونه المعلم الأول. ولد في مدينة أسطاغيرا اليونانيّة. وكان أفلاطون يُعلّم الفلسفة ماشياً، وتابعه على ذلك أرسطو فسمّي هو وأصحابه المشائين. انتهت إليه فلسفة اليونان، وكان هو خاتمتهم. وكان مُشركاً يعبد الأصنام. وقد عنى فلاسفة المسلمين بفلسفة أرسطو، وسمّوه معلّمهم الأول) .</w:t>
      </w:r>
      <w:r>
        <w:rPr>
          <w:b/>
          <w:bCs/>
          <w:rtl/>
          <w:lang w:bidi="ar"/>
        </w:rPr>
        <w:br/>
        <w:t>انظر: الفهرست ص 307-312. وطبقات الأطباء والحكماء ص 25-27. والملل والنحل للشهرستاني 337-63. مجموع الفتاوى 11171-172. والرد على المنطقيّين ص 186، 283. والفرق بين الفرق ص 307-308.</w:t>
      </w:r>
      <w:r>
        <w:rPr>
          <w:b/>
          <w:bCs/>
          <w:rtl/>
          <w:lang w:bidi="ar"/>
        </w:rPr>
        <w:br/>
        <w:t>وقد ذكر شيخ الإسلام عن أرسطو أنّه "أوّل من صرّح بقدم الأفلاك، وأنّ المتقدمين قبله من الأساطين كانوا يقولون إنّ هذا العالم محدَث ... وأصحاب التعاليم كأرسطو وأتباعه كانوا مُشركين يعبدون المخلوقات، ولا يعرفون النبوات، ولا المعاد البدني، وإنّ اليهود والنصارى خيرٌ منهم في الإلهيّات، والنبوات، والمعاد". منهاج السنة النبوية 1360، 364. وانظر: درء تعارض العقل والنقل 2167. وشرح الأصفهانية 165. والجواب الصحيح 1345. والفرقان بين أولياء الرحمن وأولياء الشيطان ص 80-81.</w:t>
      </w:r>
      <w:r>
        <w:rPr>
          <w:b/>
          <w:bCs/>
          <w:rtl/>
          <w:lang w:bidi="ar"/>
        </w:rPr>
        <w:br/>
        <w:t xml:space="preserve">أمّا عن مجمل اعتقاد أرسطو وأتباعه، فإنّهم يقولون: أنّ الله تعالى ليس هو خالق هذا العالم، بل لم يخلق شيئاً، وإنّما العالم قديم، وإنّما صدر عن الله العقل الأول لا على سبيل الخلق والإيجاد، وإنّما عن طريق ما يُسمّونه بالفيض والصدور، وأنّ الله هو علّة موجبة بذاته، وهو واحد لا يصدر عنه إلا واحد، ولذلك صدر عنه العقل الأوّل، وعن هذا العقل صدر عقل ثان، ونفس، وفلك. وعن </w:t>
      </w:r>
      <w:r>
        <w:rPr>
          <w:b/>
          <w:bCs/>
          <w:rtl/>
          <w:lang w:bidi="ar"/>
        </w:rPr>
        <w:lastRenderedPageBreak/>
        <w:t>العقل الثاني صدر عقل ثالث، ونفس، وفلك، وهكذا إلى أن أصبح هناك عشرة عقول، وتسعة نفوس وأفلاك. والعقل عند الفلاسفة بمنزلة الذكر، والنفس بمنزلة الأنثى. وأراد بعضهم التوفيق بين الفلسفة والشريعة، فقالوا: إنّ العرش هو الفلك التاسع. وربّما جعل بعضهم النفس هي اللوح المحفوظ، كما جعل العقل هو القلم. وتارة يجعلون اللوح هو العقل الفعّال العاشر، أو النفس المتعلقة به ... وزعموا أنّ العقول والنفوس هي الملائكة، وأنّهم التسعة عشر الذين على سقر، وأنّ جبريل هو العقل الفعّال، وأنكروا وجود الملائكة.</w:t>
      </w:r>
      <w:r>
        <w:rPr>
          <w:b/>
          <w:bCs/>
          <w:rtl/>
          <w:lang w:bidi="ar"/>
        </w:rPr>
        <w:br/>
        <w:t>ثمّ يزعمون أنّ هذه النفوس الفلكيّة هي المؤثرة الفعالة في القوى الأرضيّة المنفعلة، وأنّ القوى السماوية هي أسباب لحدوث الكائنات العنصرية؛ فهم يُثبتون بذلك صدوراً للمخلوقات بعضها عن بعض دون إرادة الله تعالى وعلمه ومشيئته، ويُثبتون كذلك التأثير في عالم الأرض، هو من عالم السموات والأفلاك. وأمّا تدبير الأمور اليوميّة؛ أي الحوادث الجزئيّة، وأنّه تعالى {كُلَّ يَوْمٍ هُوَ فِي شَأْنٍ} فليس لله عندهم في ذلك تأثير، وأسقطوا عن الله تعالى رعايته لهذا الكون، وإمساكه عن الزوال والفناء.</w:t>
      </w:r>
      <w:r>
        <w:rPr>
          <w:b/>
          <w:bCs/>
          <w:rtl/>
          <w:lang w:bidi="ar"/>
        </w:rPr>
        <w:br/>
        <w:t>وقد أوجبوا وجود نبيّ يستقيم به نظام الكون، وهو عندهم بمثابة الرئيس المدنيّ. والفيلسوف أفضل منه؛ لأنّ النبيّ يتلقى وحيه وعلمه عن طريق القوة المتخيلة، والفيلسوف يتلقى علمه عن طريق القوة الناطقة المفكرة. والقوة المفكرة عندهم هي الرئيسيّة المتحكمة في المتخيلة.</w:t>
      </w:r>
      <w:r>
        <w:rPr>
          <w:b/>
          <w:bCs/>
          <w:rtl/>
          <w:lang w:bidi="ar"/>
        </w:rPr>
        <w:br/>
        <w:t>انظر: مقارنة بين الغزالي وابن تيمية ص 79. والنبوة عند ابن تيمية ص 370-371. ونقض المنطق ص 99-106. وتفسير سورة الإخلاص ص 49. وكتاب الصفدية 17-9، 280. والفارابي وآراء المدينة الفاضلة ص 55، 61، 89، 112. والنجاة لابن سينا ص 310-311.</w:t>
      </w:r>
    </w:p>
    <w:p w14:paraId="6B4F646C" w14:textId="77777777" w:rsidR="00CF44BA" w:rsidRDefault="00CF44BA">
      <w:pPr>
        <w:pStyle w:val="a3"/>
        <w:bidi/>
        <w:ind w:left="720"/>
        <w:jc w:val="right"/>
        <w:rPr>
          <w:b/>
          <w:bCs/>
          <w:i/>
          <w:iCs/>
          <w:color w:val="0000FF"/>
          <w:rtl/>
          <w:lang w:bidi="ar"/>
        </w:rPr>
      </w:pPr>
      <w:r>
        <w:rPr>
          <w:b/>
          <w:bCs/>
          <w:i/>
          <w:iCs/>
          <w:color w:val="0000FF"/>
          <w:rtl/>
          <w:lang w:bidi="ar"/>
        </w:rPr>
        <w:t>(1/432)</w:t>
      </w:r>
    </w:p>
    <w:p w14:paraId="5FCC84EF" w14:textId="77777777" w:rsidR="00CF44BA" w:rsidRDefault="00CF44BA">
      <w:pPr>
        <w:bidi/>
        <w:ind w:left="720"/>
        <w:rPr>
          <w:b/>
          <w:bCs/>
          <w:rtl/>
          <w:lang w:bidi="ar"/>
        </w:rPr>
      </w:pPr>
      <w:r>
        <w:rPr>
          <w:rFonts w:hint="cs"/>
          <w:b/>
          <w:bCs/>
          <w:lang w:bidi="ar"/>
        </w:rPr>
        <w:pict w14:anchorId="6FAE76DC">
          <v:rect id="_x0000_i1090" style="width:394.55pt;height:1.5pt" o:hrpct="950" o:hralign="center" o:hrstd="t" o:hrnoshade="t" o:hr="t" fillcolor="navy" stroked="f"/>
        </w:pict>
      </w:r>
    </w:p>
    <w:p w14:paraId="4414AED9" w14:textId="77777777" w:rsidR="00CF44BA" w:rsidRPr="00452BC3" w:rsidRDefault="00CF44BA">
      <w:pPr>
        <w:pStyle w:val="a3"/>
        <w:bidi/>
        <w:ind w:left="720"/>
        <w:rPr>
          <w:rFonts w:hint="cs"/>
          <w:b/>
          <w:bCs/>
          <w:i/>
          <w:iCs/>
          <w:color w:val="0000FF"/>
          <w:rtl/>
          <w:lang w:bidi="ar"/>
        </w:rPr>
      </w:pPr>
      <w:r>
        <w:rPr>
          <w:b/>
          <w:bCs/>
          <w:rtl/>
          <w:lang w:bidi="ar"/>
        </w:rPr>
        <w:t>فلهذا قلنا إنّه لا يفعل شيئاً1، وليس بموجب بذاته شيئاً، لكن قلنا:</w:t>
      </w:r>
      <w:r>
        <w:rPr>
          <w:b/>
          <w:bCs/>
          <w:rtl/>
          <w:lang w:bidi="ar"/>
        </w:rPr>
        <w:br/>
        <w:t>__________</w:t>
      </w:r>
      <w:r>
        <w:rPr>
          <w:b/>
          <w:bCs/>
          <w:rtl/>
          <w:lang w:bidi="ar"/>
        </w:rPr>
        <w:br/>
        <w:t xml:space="preserve">1 وقال شيخ الإسلام رحمه الله موضّحاً هذا المعنى في كتابه الردّ على المنطقيّين: "فإنّ هؤلاء حقيقة قولهم أنّه لم يخلق شيئاً. ومتقدّموهم كأرسطو وأتباعه على أنّه يتحرّك الفلك للتشبّه بها. فليس هو عندهم لا موجباً بالذات، ولا فاعلاً بالمشيئة. وأما ابن سينا وأمثاله ممّن يقول إنّه موجب بذاته، فهم يقولون ما يعلم جماهير العقلاء أنّه مخالف لضرورة العقل؛ إذ يُثبتون مفعولاً ممكناً يمكن وجوده، ويمكن عدمه، وهو مع هذا قديمٌ أزليّ لم يزل ولا يزال، وهو مفعول معلول </w:t>
      </w:r>
      <w:r>
        <w:rPr>
          <w:b/>
          <w:bCs/>
          <w:rtl/>
          <w:lang w:bidi="ar"/>
        </w:rPr>
        <w:lastRenderedPageBreak/>
        <w:t>لعلّة فاعلة لم يزل مقارناً لها في الزمان. فكل من هذين القولين ممّا خالفوا فيه جماهير العقلاء من الأولين والآخرين ... ". الرد على المنطقيين ص 524-525.</w:t>
      </w:r>
      <w:r>
        <w:rPr>
          <w:b/>
          <w:bCs/>
          <w:rtl/>
          <w:lang w:bidi="ar"/>
        </w:rPr>
        <w:br/>
        <w:t>وانظر: المصدر نفسه ص 220. ودرء تعارض العقل والنقل 1126، 127، 669-70، 8216-224، 290. ومنهاج السنة 1149-150، 402، 405، 3271-289. وشرح الأصفهانية 193. وكتاب الصفدية 2334-335.</w:t>
      </w:r>
    </w:p>
    <w:p w14:paraId="6884957E" w14:textId="77777777" w:rsidR="00CF44BA" w:rsidRDefault="00CF44BA">
      <w:pPr>
        <w:pStyle w:val="a3"/>
        <w:bidi/>
        <w:ind w:left="720"/>
        <w:jc w:val="right"/>
        <w:rPr>
          <w:b/>
          <w:bCs/>
          <w:i/>
          <w:iCs/>
          <w:color w:val="0000FF"/>
          <w:rtl/>
          <w:lang w:bidi="ar"/>
        </w:rPr>
      </w:pPr>
      <w:r>
        <w:rPr>
          <w:b/>
          <w:bCs/>
          <w:i/>
          <w:iCs/>
          <w:color w:val="0000FF"/>
          <w:rtl/>
          <w:lang w:bidi="ar"/>
        </w:rPr>
        <w:t>(1/433)</w:t>
      </w:r>
    </w:p>
    <w:p w14:paraId="4167FABC" w14:textId="77777777" w:rsidR="00CF44BA" w:rsidRDefault="00CF44BA">
      <w:pPr>
        <w:bidi/>
        <w:ind w:left="720"/>
        <w:rPr>
          <w:b/>
          <w:bCs/>
          <w:rtl/>
          <w:lang w:bidi="ar"/>
        </w:rPr>
      </w:pPr>
      <w:r>
        <w:rPr>
          <w:rFonts w:hint="cs"/>
          <w:b/>
          <w:bCs/>
          <w:lang w:bidi="ar"/>
        </w:rPr>
        <w:pict w14:anchorId="1312D78D">
          <v:rect id="_x0000_i1091" style="width:394.55pt;height:1.5pt" o:hrpct="950" o:hralign="center" o:hrstd="t" o:hrnoshade="t" o:hr="t" fillcolor="navy" stroked="f"/>
        </w:pict>
      </w:r>
    </w:p>
    <w:p w14:paraId="4D0AD0B8" w14:textId="77777777" w:rsidR="00CF44BA" w:rsidRPr="00452BC3" w:rsidRDefault="00CF44BA">
      <w:pPr>
        <w:pStyle w:val="a3"/>
        <w:bidi/>
        <w:ind w:left="720"/>
        <w:rPr>
          <w:rFonts w:hint="cs"/>
          <w:b/>
          <w:bCs/>
          <w:i/>
          <w:iCs/>
          <w:color w:val="0000FF"/>
          <w:rtl/>
          <w:lang w:bidi="ar"/>
        </w:rPr>
      </w:pPr>
      <w:r>
        <w:rPr>
          <w:b/>
          <w:bCs/>
          <w:rtl/>
          <w:lang w:bidi="ar"/>
        </w:rPr>
        <w:t>إنّ الفلك يتشبّه به، أو قال من هو أعظم تعطيلاً منهم: فلهذا نفينا الأول بالكليّة، ولم [نُثبت] 1 علّة تفعل، ولا علّة يُتشبّه بها. قيل لهم2: فهذه الحوادث مشهودة، وحركة الكواكب، والشمس، والقمر مشهودة، فهذه الحركات الحادثة، وغيرها من الحوادث؛ مثل السحاب، والمطر، والنبات، والحيوان، والمعدن، وغير ذلك ممّا يُشهد حدوثه؛ أحدث بنفسه من غير أن يُحدثه محدِث قديم، أو لا بُدّ للحوادث من محدِث قديم؟</w:t>
      </w:r>
      <w:r>
        <w:rPr>
          <w:b/>
          <w:bCs/>
          <w:rtl/>
          <w:lang w:bidi="ar"/>
        </w:rPr>
        <w:br/>
        <w:t>فإن قالوا: بل حَدَثَ كلّ حادث بنفسه، من غير أن يُحدثه أحد3: كان هذا ظاهر الفساد، يُعلم بضرورة العقل أنّه في غاية المكابرة، ونهاية السفسطة، مع لزوم ما فرّوا منه؛ فإنّهم فرّوا من أن يكون ثَمَّ فاعلٌ محدِث، وقد أثبتوا فاعلاً محدِثاً، لكن جعلوا كلّ حادِث هو يحدث بنفسه ويفعلها؛ فجعلوا ما ليس بشيء يجعل الشيء، وجعلوا المعدوم يُحدث الموجود؛ فلزمهم ما فرّوا منه من إثبات فاعل، مع ما لزمهم من الكفر العظيم، وغاية الجهل، وغاية فساد العقل.</w:t>
      </w:r>
      <w:r>
        <w:rPr>
          <w:b/>
          <w:bCs/>
          <w:rtl/>
          <w:lang w:bidi="ar"/>
        </w:rPr>
        <w:br/>
        <w:t>__________</w:t>
      </w:r>
      <w:r>
        <w:rPr>
          <w:b/>
          <w:bCs/>
          <w:rtl/>
          <w:lang w:bidi="ar"/>
        </w:rPr>
        <w:br/>
        <w:t>1 في ((خ)) : يثبت. وما أثبت من ((م)) ، و ((ط)) .</w:t>
      </w:r>
      <w:r>
        <w:rPr>
          <w:b/>
          <w:bCs/>
          <w:rtl/>
          <w:lang w:bidi="ar"/>
        </w:rPr>
        <w:br/>
        <w:t>2 أي لهؤلاء الذين ينكرون وجود الله.</w:t>
      </w:r>
      <w:r>
        <w:rPr>
          <w:b/>
          <w:bCs/>
          <w:rtl/>
          <w:lang w:bidi="ar"/>
        </w:rPr>
        <w:br/>
        <w:t>وقد ردّ عليهم شيخ الإسلام رحمه الله بهذا الطريق العقليّ المذكور في القرآن الكريم في كتابه شرح الأصفهانيّة 141، 2353. وكتاب الصفدية 19-10. وفي رسالة أقوم ما قيل في المشيئة والحكمة - ضمن جامع الرسائل والمسائل 4290.</w:t>
      </w:r>
      <w:r>
        <w:rPr>
          <w:b/>
          <w:bCs/>
          <w:rtl/>
          <w:lang w:bidi="ar"/>
        </w:rPr>
        <w:br/>
        <w:t>3 انظر: شرح الأصفهانية 139.</w:t>
      </w:r>
      <w:r>
        <w:rPr>
          <w:b/>
          <w:bCs/>
          <w:rtl/>
          <w:lang w:bidi="ar"/>
        </w:rPr>
        <w:br/>
        <w:t>وقد قال لهم شيخ الإسلام رحمه الله: "هذا السؤال ليس مختصاً بحدوث العالم، بل هو وارد في كلّ ما يحدث في الوجود من الحوادث. والحدوث مشهود، محسوس، متفق عليه بين العقلاء، فكلّ ما يُورده على حدوث خلق السموات والأرض يورد عليه نظيره في الحوادث المشهودة". مجموعة الرسائل والمسائل 4345.</w:t>
      </w:r>
    </w:p>
    <w:p w14:paraId="32F5F531" w14:textId="77777777" w:rsidR="00CF44BA" w:rsidRDefault="00CF44BA">
      <w:pPr>
        <w:pStyle w:val="a3"/>
        <w:bidi/>
        <w:ind w:left="720"/>
        <w:jc w:val="right"/>
        <w:rPr>
          <w:b/>
          <w:bCs/>
          <w:i/>
          <w:iCs/>
          <w:color w:val="0000FF"/>
          <w:rtl/>
          <w:lang w:bidi="ar"/>
        </w:rPr>
      </w:pPr>
      <w:r>
        <w:rPr>
          <w:b/>
          <w:bCs/>
          <w:i/>
          <w:iCs/>
          <w:color w:val="0000FF"/>
          <w:rtl/>
          <w:lang w:bidi="ar"/>
        </w:rPr>
        <w:lastRenderedPageBreak/>
        <w:t>(1/434)</w:t>
      </w:r>
    </w:p>
    <w:p w14:paraId="20CC242E" w14:textId="77777777" w:rsidR="00CF44BA" w:rsidRDefault="00CF44BA">
      <w:pPr>
        <w:bidi/>
        <w:ind w:left="720"/>
        <w:rPr>
          <w:b/>
          <w:bCs/>
          <w:rtl/>
          <w:lang w:bidi="ar"/>
        </w:rPr>
      </w:pPr>
      <w:r>
        <w:rPr>
          <w:rFonts w:hint="cs"/>
          <w:b/>
          <w:bCs/>
          <w:lang w:bidi="ar"/>
        </w:rPr>
        <w:pict w14:anchorId="54E3F8FD">
          <v:rect id="_x0000_i1092" style="width:394.55pt;height:1.5pt" o:hrpct="950" o:hralign="center" o:hrstd="t" o:hrnoshade="t" o:hr="t" fillcolor="navy" stroked="f"/>
        </w:pict>
      </w:r>
    </w:p>
    <w:p w14:paraId="5294C836" w14:textId="77777777" w:rsidR="00CF44BA" w:rsidRPr="00452BC3" w:rsidRDefault="00CF44BA">
      <w:pPr>
        <w:pStyle w:val="a3"/>
        <w:bidi/>
        <w:ind w:left="720"/>
        <w:rPr>
          <w:rFonts w:hint="cs"/>
          <w:b/>
          <w:bCs/>
          <w:i/>
          <w:iCs/>
          <w:color w:val="0000FF"/>
          <w:rtl/>
          <w:lang w:bidi="ar"/>
        </w:rPr>
      </w:pPr>
      <w:r>
        <w:rPr>
          <w:b/>
          <w:bCs/>
          <w:rtl/>
          <w:lang w:bidi="ar"/>
        </w:rPr>
        <w:t>وإن قالوا: بل كُلّ محدَثٍ يُحدِثه مُحدِث، وللمُحدِث مُحدِث1. قيل لهم: هذا أيضاً ممتنع في صريح العقل؛ فإنّ التسلسل في الفاعل ممتنع بصريح العقل واتفاق العقلاء2؛ فإنّه كلما كثر ما يُقدَّر أنّه حادث، كان</w:t>
      </w:r>
      <w:r>
        <w:rPr>
          <w:b/>
          <w:bCs/>
          <w:rtl/>
          <w:lang w:bidi="ar"/>
        </w:rPr>
        <w:br/>
        <w:t>__________</w:t>
      </w:r>
      <w:r>
        <w:rPr>
          <w:b/>
          <w:bCs/>
          <w:rtl/>
          <w:lang w:bidi="ar"/>
        </w:rPr>
        <w:br/>
        <w:t>1 من نفى الحكمة عن الله من الفلاسفة والأشعريّة استدلّ على ذلك بلزوم التسلسل، وقال هو محال على الله. انظر: التمهيد للباقلاني ص 51-52. والأربعين في أصول الدين للرازي ص 250.</w:t>
      </w:r>
      <w:r>
        <w:rPr>
          <w:b/>
          <w:bCs/>
          <w:rtl/>
          <w:lang w:bidi="ar"/>
        </w:rPr>
        <w:br/>
        <w:t>وقد ردّ شيخ الإسلام رحمه الله على شبهتهم هذه بأربعة وجوه في شرح الأصفهانية 2363-368. وانظر: كتاب الصفدية 227. ومنهاج السنة النبوية 1145-147.</w:t>
      </w:r>
      <w:r>
        <w:rPr>
          <w:b/>
          <w:bCs/>
          <w:rtl/>
          <w:lang w:bidi="ar"/>
        </w:rPr>
        <w:br/>
        <w:t>وممّا قاله رحمه الله في ردّه على هذه الشبهة: (هذا التسلسل في الحوادث المستقبليّة، لا في الحوادث الماضية؛ فإنّه إذا فعل فعلاً لحكمة، كانت الحكمة حاصلة بعد الفعل. فإذا كانت تلك الحكمة يُطلب منها حكمة أخرى بعدها، كان تسلسلاً في المستقبل. وتلك الحكمة الحاصلة محبوبة له، وسبب لحكمة ثانية؛ فهو لا يزال سبحانه يُحدِث من الحكم ما يُحبّه ويجعله سبباً لما يُحبّه) . منهاج السنة النبوية 1149.</w:t>
      </w:r>
      <w:r>
        <w:rPr>
          <w:b/>
          <w:bCs/>
          <w:rtl/>
          <w:lang w:bidi="ar"/>
        </w:rPr>
        <w:br/>
        <w:t>2 قال شيخ الإسلام رحمه الله في موضع آخر: "التسلسل الممتنع إنّما هو التسلسل في المؤثرات؛ وهو أن يكون للفاعل فاعل، وهلم جرا إلى غير نهاية؛ سواء عبّر عن ذلك بأنّ للعلّة علّة وللمؤثّر مؤثّر، أو عبّر عنه بأنّ للفاعل فاعلاً. فهذا هو التسلسل الممتنع في صريح العقل. ولهذا كان هذا ممتنعاً باتفاق العقلاء؛ كما أنّ الدور الممتنع هو الدور القبلي. فأما التسلسل في الآثار: وهو أن لا يكون الشيء حتى يكون قبله غيره، أو لا يكون إلاّ ويكون بعد غيره. فهذا للناس فيه ثلاثة أقوال: قيل: هو ممتنع في الماضي والمستقبل. وقيل: هو جائزٌ في الماضي والمستقبل. وقيل: ممتنع في الماضي، جائز في المستقبل. والقول بجوازه مطلقاً هو معنى قول السلف، وأئمة الحديث، وقول جماهير الفلاسفة القائلين بحدوث العالم والقائلين بقدمه". منهاج السنة النبوية 2393.</w:t>
      </w:r>
      <w:r>
        <w:rPr>
          <w:b/>
          <w:bCs/>
          <w:rtl/>
          <w:lang w:bidi="ar"/>
        </w:rPr>
        <w:br/>
        <w:t xml:space="preserve">وقال رحمه الله: "لفظ التسلسل يُراد به التسلسل في المؤثرات؛ وهو أن يكون للحادث فاعل، وللفاعل فاعل. وهذا باطلٌ بصريح العقل واتفاق العقلاء. وهذا هو التسلسل الذي أمر النبي صلى الله عليه وسلم بأن يُستعاذ بالله منه، وأمر بالانتهاء عنه، وأن يقول القائل: ((آمنت بالله ورسله)) ) . درء تعارض العقل والنقل 1363. وانظر: المصدر نفسه 3144، 161، 243، 4292-293، 9180-185، 238-241. ومنهاج السنة النبوية 1146، 176، </w:t>
      </w:r>
      <w:r>
        <w:rPr>
          <w:b/>
          <w:bCs/>
          <w:rtl/>
          <w:lang w:bidi="ar"/>
        </w:rPr>
        <w:lastRenderedPageBreak/>
        <w:t>2128، 129، 392، 426. ومجموع الفتاوى 1245. وكتاب الصفدية 110-11، 23، 27، 30. وشرح الأصفهانيّة 146.</w:t>
      </w:r>
    </w:p>
    <w:p w14:paraId="30D18EBE" w14:textId="77777777" w:rsidR="00CF44BA" w:rsidRDefault="00CF44BA">
      <w:pPr>
        <w:pStyle w:val="a3"/>
        <w:bidi/>
        <w:ind w:left="720"/>
        <w:jc w:val="right"/>
        <w:rPr>
          <w:b/>
          <w:bCs/>
          <w:i/>
          <w:iCs/>
          <w:color w:val="0000FF"/>
          <w:rtl/>
          <w:lang w:bidi="ar"/>
        </w:rPr>
      </w:pPr>
      <w:r>
        <w:rPr>
          <w:b/>
          <w:bCs/>
          <w:i/>
          <w:iCs/>
          <w:color w:val="0000FF"/>
          <w:rtl/>
          <w:lang w:bidi="ar"/>
        </w:rPr>
        <w:t>(1/435)</w:t>
      </w:r>
    </w:p>
    <w:p w14:paraId="725DE1AB" w14:textId="77777777" w:rsidR="00CF44BA" w:rsidRDefault="00CF44BA">
      <w:pPr>
        <w:bidi/>
        <w:ind w:left="720"/>
        <w:rPr>
          <w:b/>
          <w:bCs/>
          <w:rtl/>
          <w:lang w:bidi="ar"/>
        </w:rPr>
      </w:pPr>
      <w:r>
        <w:rPr>
          <w:rFonts w:hint="cs"/>
          <w:b/>
          <w:bCs/>
          <w:lang w:bidi="ar"/>
        </w:rPr>
        <w:pict w14:anchorId="48D3E7AA">
          <v:rect id="_x0000_i1093" style="width:394.55pt;height:1.5pt" o:hrpct="950" o:hralign="center" o:hrstd="t" o:hrnoshade="t" o:hr="t" fillcolor="navy" stroked="f"/>
        </w:pict>
      </w:r>
    </w:p>
    <w:p w14:paraId="16A74460" w14:textId="77777777" w:rsidR="00CF44BA" w:rsidRPr="00452BC3" w:rsidRDefault="00CF44BA">
      <w:pPr>
        <w:pStyle w:val="a3"/>
        <w:bidi/>
        <w:ind w:left="720"/>
        <w:rPr>
          <w:rFonts w:hint="cs"/>
          <w:b/>
          <w:bCs/>
          <w:i/>
          <w:iCs/>
          <w:color w:val="0000FF"/>
          <w:rtl/>
          <w:lang w:bidi="ar"/>
        </w:rPr>
      </w:pPr>
      <w:r>
        <w:rPr>
          <w:b/>
          <w:bCs/>
          <w:rtl/>
          <w:lang w:bidi="ar"/>
        </w:rPr>
        <w:t>أحوج إلى القديم. فليس في تقدير حوادث لا [تتناهى] 1 ما يُوجب استغناءها عن القديم، بل إذا كان المحدَث الواحد لا بُدّ له [من] 2 محدِث غيره، فمجموع الحوادث أولى بالافتقار إلى محدِثٍ لها خارج عنها كلّها؛ فإنّ المحدِث لمجموعها يمتنع أن يكون واحداً منها؛ فإنّه يلزم أن يُحدِث نفسه، ويمتنع أن يكون المجموع أحدث المجموع؛ فإنّ الشيء لا يُحدِث نفسه.</w:t>
      </w:r>
      <w:r>
        <w:rPr>
          <w:b/>
          <w:bCs/>
          <w:rtl/>
          <w:lang w:bidi="ar"/>
        </w:rPr>
        <w:br/>
        <w:t>والمجموع هي الآحاد الحادثة وهيئتها الاجتماعيّة، وتلك الهيئة محتاجة إلى [المجموع الذي] 3 هو كلّ واحد، واحد. والمجموع ليس إلا الآحاد واجتماعها، وكلّ ذلك مفتقر إلى محدِث مباين لها؛ فلا بُدّ للحوادث من قديم ليس بحادث4</w:t>
      </w:r>
      <w:r>
        <w:rPr>
          <w:b/>
          <w:bCs/>
          <w:rtl/>
          <w:lang w:bidi="ar"/>
        </w:rPr>
        <w:br/>
        <w:t>ثمّ يُقال لهم: إذا قُدّر تسلسل الفاعلين، وأنّ ما كان محدِثاً له محدَث، وهلم جرا. فهذا فيه إثبات ما فررتم منه؛ وهو أنّ هذا المحدَث فعل هذا، وهذا فعل هذا. لكن أثبتم ما لا يتناهى من ذلك في آنٍ واحد، فركبتم ما فررتم منه، مع لزوم هذه الجهالات التي تقتضي غاية فساد العقل،</w:t>
      </w:r>
      <w:r>
        <w:rPr>
          <w:b/>
          <w:bCs/>
          <w:rtl/>
          <w:lang w:bidi="ar"/>
        </w:rPr>
        <w:br/>
        <w:t>__________</w:t>
      </w:r>
      <w:r>
        <w:rPr>
          <w:b/>
          <w:bCs/>
          <w:rtl/>
          <w:lang w:bidi="ar"/>
        </w:rPr>
        <w:br/>
        <w:t>1 في ((خ)) : يتناهى. وما أثبت من ((م)) ، و ((ط)) .</w:t>
      </w:r>
      <w:r>
        <w:rPr>
          <w:b/>
          <w:bCs/>
          <w:rtl/>
          <w:lang w:bidi="ar"/>
        </w:rPr>
        <w:br/>
        <w:t>2 ما بين المعقوفتين ملحق في ((خ)) بين السطرين.</w:t>
      </w:r>
      <w:r>
        <w:rPr>
          <w:b/>
          <w:bCs/>
          <w:rtl/>
          <w:lang w:bidi="ar"/>
        </w:rPr>
        <w:br/>
        <w:t>3 ما بين المعقوفتين ملحق في ((خ)) بين السطرين.</w:t>
      </w:r>
      <w:r>
        <w:rPr>
          <w:b/>
          <w:bCs/>
          <w:rtl/>
          <w:lang w:bidi="ar"/>
        </w:rPr>
        <w:br/>
        <w:t>4 انظر: رد المؤلف رحمه الله على هذه الشبهة في مجموعة الرسائل والمسائل 4343.</w:t>
      </w:r>
    </w:p>
    <w:p w14:paraId="29F6D60B" w14:textId="77777777" w:rsidR="00CF44BA" w:rsidRDefault="00CF44BA">
      <w:pPr>
        <w:pStyle w:val="a3"/>
        <w:bidi/>
        <w:ind w:left="720"/>
        <w:jc w:val="right"/>
        <w:rPr>
          <w:b/>
          <w:bCs/>
          <w:i/>
          <w:iCs/>
          <w:color w:val="0000FF"/>
          <w:rtl/>
          <w:lang w:bidi="ar"/>
        </w:rPr>
      </w:pPr>
      <w:r>
        <w:rPr>
          <w:b/>
          <w:bCs/>
          <w:i/>
          <w:iCs/>
          <w:color w:val="0000FF"/>
          <w:rtl/>
          <w:lang w:bidi="ar"/>
        </w:rPr>
        <w:t>(1/436)</w:t>
      </w:r>
    </w:p>
    <w:p w14:paraId="7D7E1C30" w14:textId="77777777" w:rsidR="00CF44BA" w:rsidRDefault="00CF44BA">
      <w:pPr>
        <w:bidi/>
        <w:ind w:left="720"/>
        <w:rPr>
          <w:b/>
          <w:bCs/>
          <w:rtl/>
          <w:lang w:bidi="ar"/>
        </w:rPr>
      </w:pPr>
      <w:r>
        <w:rPr>
          <w:rFonts w:hint="cs"/>
          <w:b/>
          <w:bCs/>
          <w:lang w:bidi="ar"/>
        </w:rPr>
        <w:pict w14:anchorId="046B31DD">
          <v:rect id="_x0000_i1094" style="width:394.55pt;height:1.5pt" o:hrpct="950" o:hralign="center" o:hrstd="t" o:hrnoshade="t" o:hr="t" fillcolor="navy" stroked="f"/>
        </w:pict>
      </w:r>
    </w:p>
    <w:p w14:paraId="6A0C667B" w14:textId="77777777" w:rsidR="00CF44BA" w:rsidRPr="00452BC3" w:rsidRDefault="00CF44BA">
      <w:pPr>
        <w:pStyle w:val="a3"/>
        <w:bidi/>
        <w:ind w:left="720"/>
        <w:rPr>
          <w:rFonts w:hint="cs"/>
          <w:b/>
          <w:bCs/>
          <w:i/>
          <w:iCs/>
          <w:color w:val="0000FF"/>
          <w:rtl/>
          <w:lang w:bidi="ar"/>
        </w:rPr>
      </w:pPr>
      <w:r>
        <w:rPr>
          <w:b/>
          <w:bCs/>
          <w:rtl/>
          <w:lang w:bidi="ar"/>
        </w:rPr>
        <w:t>والكفر [بالسمع] 1. وإذا كان المحذور يلزمهم على تقدير أن يكون الحادث أحدث نفسه، أو أحدث كلُّ حادِثٍ [حادثاً] 2 آخر، مع فساد هذين، تبيّن أنّه لا ينفعه إنكار القديم. وإن قال3: بل أُقرّ بالمحدث القديم. قيل: فقد أقررت بفعل القديم للمحدَث، وإذا ثبت أنّ القديم فعل المحدَث، وأنت لا تعلم فاعلاً [إلا لجلب] 4 منفعة، أو دفع مضرّة5. قيل له: [فما] 6 كان جوابك عن هذا، كان جواباً عن كونه يفعل بإرادته7.</w:t>
      </w:r>
      <w:r>
        <w:rPr>
          <w:b/>
          <w:bCs/>
          <w:rtl/>
          <w:lang w:bidi="ar"/>
        </w:rPr>
        <w:br/>
        <w:t>__________</w:t>
      </w:r>
      <w:r>
        <w:rPr>
          <w:b/>
          <w:bCs/>
          <w:rtl/>
          <w:lang w:bidi="ar"/>
        </w:rPr>
        <w:br/>
      </w:r>
      <w:r>
        <w:rPr>
          <w:b/>
          <w:bCs/>
          <w:rtl/>
          <w:lang w:bidi="ar"/>
        </w:rPr>
        <w:lastRenderedPageBreak/>
        <w:t>1 في ((ط)) : بالمسع.</w:t>
      </w:r>
      <w:r>
        <w:rPr>
          <w:b/>
          <w:bCs/>
          <w:rtl/>
          <w:lang w:bidi="ar"/>
        </w:rPr>
        <w:br/>
        <w:t>2 في ((خ)) : حادث. وما أثبت من ((م)) ، و ((ط)) .</w:t>
      </w:r>
      <w:r>
        <w:rPr>
          <w:b/>
          <w:bCs/>
          <w:rtl/>
          <w:lang w:bidi="ar"/>
        </w:rPr>
        <w:br/>
        <w:t>3 أي الفيلسوف الذي يقول بقدم العالم. قال شيخ الإسلام ابن تيمية رحمه الله: "المشهور من مقالة أساطين الفلاسفة قبل أرسطو، هو القول بحدوث العالم. وإنّما اشتهر القول بقدمه عنه، وعن متبعيه؛ كالفارابي، وابن سينا، والحفيد، وأمثالهم". كتاب الصفدية 1130. وانظر: المصدر نفسه 1148-151. ومنهاج السنة النبوية 3386.</w:t>
      </w:r>
      <w:r>
        <w:rPr>
          <w:b/>
          <w:bCs/>
          <w:rtl/>
          <w:lang w:bidi="ar"/>
        </w:rPr>
        <w:br/>
        <w:t>4 في ((ط)) : إل لجلب.</w:t>
      </w:r>
      <w:r>
        <w:rPr>
          <w:b/>
          <w:bCs/>
          <w:rtl/>
          <w:lang w:bidi="ar"/>
        </w:rPr>
        <w:br/>
        <w:t>5 قال شيخ الإسلام: " ... فإنّ الواحد منّا إنّما يُحسن إلى غيره لجلب منفعة، أو لدفع مضرّة. وإنّما يضرّ غيره لجلب منفعة أو دفع مضرة. فإذا كان الذي يُثبت صفة وينفي أخرى يلزمه فيما أثبته نظير ما يلزمه فيما نفاه، لم يكن إثبات إحداهما ونفي الأخرى أولى من العكس. ولو عكس عاكس فنفى ما أثبته من الإرادة، وأثبت ما نفاه من المحبة لما ذكره، لم يكن بينهما فرق. وحينئذ: فالواجب إمّا نفي الجميع، ولا سبيل إليه للعلم الضروريّ بوجود نفع الخلق والإحسان إليهم، وأنّ ذلك يستلزم الإرادة. وإمّا إثبات الجميع؛ كما جاءت به النصوص. وحينئذٍ فمن توهّم أنّه يلزم من ذلك محذور، فأحد الأمرين لازم؛ إمّا أنّ ذلك المحذور لا يلزم، أو أنه إن لزم فليس بمحذور". قاعدة في الكرامات والمعجزات ص 58.</w:t>
      </w:r>
      <w:r>
        <w:rPr>
          <w:b/>
          <w:bCs/>
          <w:rtl/>
          <w:lang w:bidi="ar"/>
        </w:rPr>
        <w:br/>
        <w:t>6 في ((خ)) : فينما. وما أثبت من ((م)) ، و ((ط)) .</w:t>
      </w:r>
      <w:r>
        <w:rPr>
          <w:b/>
          <w:bCs/>
          <w:rtl/>
          <w:lang w:bidi="ar"/>
        </w:rPr>
        <w:br/>
        <w:t>7 يُوضّح شيخ الإسلام رحمه الله هذا الجواب الإلزاميّ في موضع آخر فقال: "إذا قال لهم الناس: إذا أثبتم حكمة حدثت بعد أن لم تكن، لزمكم التسلسل. قالوا: القول في حدوث الحكمة، كالقول في سائر ما أحدثه من المفعولات. ونحن نُخاطب من يُسلّم لنا أنّه إذا أحدث المحدثات بعد أن لم تكن؛ فإذا قلنا: إنّه أحدثها بحكمة حادثة، لم يكن له أن يقول: هذا يستلزم التسلسل. بل نقول له: القول في حدوث الحكمة، كالقول في حدوث المفعول الذي ترتّبت عليه الحكمة. فما كان جوابك عن هذا، كان جوابنا عن هذا". مجموعة الرسائل والمسائل 4341.</w:t>
      </w:r>
    </w:p>
    <w:p w14:paraId="78C45F10" w14:textId="77777777" w:rsidR="00CF44BA" w:rsidRDefault="00CF44BA">
      <w:pPr>
        <w:pStyle w:val="a3"/>
        <w:bidi/>
        <w:ind w:left="720"/>
        <w:jc w:val="right"/>
        <w:rPr>
          <w:b/>
          <w:bCs/>
          <w:i/>
          <w:iCs/>
          <w:color w:val="0000FF"/>
          <w:rtl/>
          <w:lang w:bidi="ar"/>
        </w:rPr>
      </w:pPr>
      <w:r>
        <w:rPr>
          <w:b/>
          <w:bCs/>
          <w:i/>
          <w:iCs/>
          <w:color w:val="0000FF"/>
          <w:rtl/>
          <w:lang w:bidi="ar"/>
        </w:rPr>
        <w:t>(1/437)</w:t>
      </w:r>
    </w:p>
    <w:p w14:paraId="207FD59C" w14:textId="77777777" w:rsidR="00CF44BA" w:rsidRDefault="00CF44BA">
      <w:pPr>
        <w:bidi/>
        <w:ind w:left="720"/>
        <w:rPr>
          <w:b/>
          <w:bCs/>
          <w:rtl/>
          <w:lang w:bidi="ar"/>
        </w:rPr>
      </w:pPr>
      <w:r>
        <w:rPr>
          <w:rFonts w:hint="cs"/>
          <w:b/>
          <w:bCs/>
          <w:lang w:bidi="ar"/>
        </w:rPr>
        <w:pict w14:anchorId="1F649B3E">
          <v:rect id="_x0000_i1095" style="width:394.55pt;height:1.5pt" o:hrpct="950" o:hralign="center" o:hrstd="t" o:hrnoshade="t" o:hr="t" fillcolor="navy" stroked="f"/>
        </w:pict>
      </w:r>
    </w:p>
    <w:p w14:paraId="6332919E" w14:textId="77777777" w:rsidR="00CF44BA" w:rsidRPr="00452BC3" w:rsidRDefault="00CF44BA">
      <w:pPr>
        <w:pStyle w:val="a3"/>
        <w:bidi/>
        <w:ind w:left="720"/>
        <w:rPr>
          <w:rFonts w:hint="cs"/>
          <w:b/>
          <w:bCs/>
          <w:i/>
          <w:iCs/>
          <w:color w:val="0000FF"/>
          <w:rtl/>
          <w:lang w:bidi="ar"/>
        </w:rPr>
      </w:pPr>
      <w:r>
        <w:rPr>
          <w:b/>
          <w:bCs/>
          <w:rtl/>
          <w:lang w:bidi="ar"/>
        </w:rPr>
        <w:t>وقيل لمثبت الإرادة1: ما كان جوابك عن هذا، كان جواباً عن حكمته؛ فقد بيّن أنّ من نفى الحكمة، فلا بُدّ أن ينقض قوله، ويلزمه مع التناقض نفي الصانع، وهو مع نفي الصانع تناقضه أشدّ.</w:t>
      </w:r>
      <w:r>
        <w:rPr>
          <w:b/>
          <w:bCs/>
          <w:rtl/>
          <w:lang w:bidi="ar"/>
        </w:rPr>
        <w:br/>
        <w:t xml:space="preserve">والمحذور الذي فرّ منه ألزم، فلم يُغن عنه فراره من إثبات الحكمة إلا زيادة الجهل والشرّ. وهكذا </w:t>
      </w:r>
      <w:r>
        <w:rPr>
          <w:b/>
          <w:bCs/>
          <w:rtl/>
          <w:lang w:bidi="ar"/>
        </w:rPr>
        <w:lastRenderedPageBreak/>
        <w:t>يُقال لمن نفى حبّه، ورضاه، وبغضه، وسخطه2.</w:t>
      </w:r>
      <w:r>
        <w:rPr>
          <w:b/>
          <w:bCs/>
          <w:rtl/>
          <w:lang w:bidi="ar"/>
        </w:rPr>
        <w:br/>
        <w:t>وهذا مقامٌ شريفٌ من تدبّره وتصوّره تبيّن له أنّه لا بُدّ من الإقرار بما جاء به الرسول، وأنّه هو الذي يُوافق صريح المعقول، وأنّ من خالفه، فهو ممّن لا يسمع، ولا [يعقل، وهو] 3 أسوأ حالاً ممّن فرّ من الملك العادل الذي يلزمه [بطعام] 4 امرأته وأولاده، والزكاة الشرعيّة، إلى بلادٍ ملكها ظالم ألزمه بإخراج أضعاف ذلك لخنازيره وكلابه، مع قلّة الكسب في بلاده. و [بمنزلة] 5 من فرّ من معاشرة أقوام أهل صلاح وعدلٍ ألزموه ما يلزم</w:t>
      </w:r>
      <w:r>
        <w:rPr>
          <w:b/>
          <w:bCs/>
          <w:rtl/>
          <w:lang w:bidi="ar"/>
        </w:rPr>
        <w:br/>
        <w:t>__________</w:t>
      </w:r>
      <w:r>
        <w:rPr>
          <w:b/>
          <w:bCs/>
          <w:rtl/>
          <w:lang w:bidi="ar"/>
        </w:rPr>
        <w:br/>
        <w:t>1 وهو الأشعري. وجوابه في إثبات الإرادة؛ فيُقال له: القول في الحكمة، كالقول في الإرادة التي تُثبتها.</w:t>
      </w:r>
      <w:r>
        <w:rPr>
          <w:b/>
          <w:bCs/>
          <w:rtl/>
          <w:lang w:bidi="ar"/>
        </w:rPr>
        <w:br/>
        <w:t>2 وهم الأشاعرة الذين نفوا تلك الصفات مع الحكمة. انظر: التمهيد للباقلاني ص 47-48، 50-51.</w:t>
      </w:r>
      <w:r>
        <w:rPr>
          <w:b/>
          <w:bCs/>
          <w:rtl/>
          <w:lang w:bidi="ar"/>
        </w:rPr>
        <w:br/>
        <w:t>3 في ((ط)) : يعق لو هو.</w:t>
      </w:r>
      <w:r>
        <w:rPr>
          <w:b/>
          <w:bCs/>
          <w:rtl/>
          <w:lang w:bidi="ar"/>
        </w:rPr>
        <w:br/>
        <w:t>4 في ((خ)) : بالطعام. وما أثبت من ((م)) ، و ((ط)) .</w:t>
      </w:r>
      <w:r>
        <w:rPr>
          <w:b/>
          <w:bCs/>
          <w:rtl/>
          <w:lang w:bidi="ar"/>
        </w:rPr>
        <w:br/>
        <w:t>5 في ((ط)) : بمنزل.</w:t>
      </w:r>
    </w:p>
    <w:p w14:paraId="26095356" w14:textId="77777777" w:rsidR="00CF44BA" w:rsidRDefault="00CF44BA">
      <w:pPr>
        <w:pStyle w:val="a3"/>
        <w:bidi/>
        <w:ind w:left="720"/>
        <w:jc w:val="right"/>
        <w:rPr>
          <w:b/>
          <w:bCs/>
          <w:i/>
          <w:iCs/>
          <w:color w:val="0000FF"/>
          <w:rtl/>
          <w:lang w:bidi="ar"/>
        </w:rPr>
      </w:pPr>
      <w:r>
        <w:rPr>
          <w:b/>
          <w:bCs/>
          <w:i/>
          <w:iCs/>
          <w:color w:val="0000FF"/>
          <w:rtl/>
          <w:lang w:bidi="ar"/>
        </w:rPr>
        <w:t>(1/438)</w:t>
      </w:r>
    </w:p>
    <w:p w14:paraId="4ECEC429" w14:textId="77777777" w:rsidR="00CF44BA" w:rsidRDefault="00CF44BA">
      <w:pPr>
        <w:bidi/>
        <w:ind w:left="720"/>
        <w:rPr>
          <w:b/>
          <w:bCs/>
          <w:rtl/>
          <w:lang w:bidi="ar"/>
        </w:rPr>
      </w:pPr>
      <w:r>
        <w:rPr>
          <w:rFonts w:hint="cs"/>
          <w:b/>
          <w:bCs/>
          <w:lang w:bidi="ar"/>
        </w:rPr>
        <w:pict w14:anchorId="71A45696">
          <v:rect id="_x0000_i1096" style="width:394.55pt;height:1.5pt" o:hrpct="950" o:hralign="center" o:hrstd="t" o:hrnoshade="t" o:hr="t" fillcolor="navy" stroked="f"/>
        </w:pict>
      </w:r>
    </w:p>
    <w:p w14:paraId="6D484264" w14:textId="77777777" w:rsidR="00CF44BA" w:rsidRPr="00452BC3" w:rsidRDefault="00CF44BA">
      <w:pPr>
        <w:pStyle w:val="a3"/>
        <w:bidi/>
        <w:ind w:left="720"/>
        <w:rPr>
          <w:rFonts w:hint="cs"/>
          <w:b/>
          <w:bCs/>
          <w:i/>
          <w:iCs/>
          <w:color w:val="0000FF"/>
          <w:rtl/>
          <w:lang w:bidi="ar"/>
        </w:rPr>
      </w:pPr>
      <w:r>
        <w:rPr>
          <w:b/>
          <w:bCs/>
          <w:rtl/>
          <w:lang w:bidi="ar"/>
        </w:rPr>
        <w:t>واحداً منهم من الأمور المشتركة إذ كانوا مقيمين، أو مسافرين؛ ان يُخرج مثلما يُخرجه الواحد منهم. فكره هذا، وفرّ إلى بلدٍ، فألزمه أهلها بأن يُنفق عليهم ويخدمهم، وإلا قتلوه وما أمكنه الهرب منهم.</w:t>
      </w:r>
      <w:r>
        <w:rPr>
          <w:b/>
          <w:bCs/>
          <w:rtl/>
          <w:lang w:bidi="ar"/>
        </w:rPr>
        <w:br/>
        <w:t xml:space="preserve">فمن فرّ من حكم الله ورسوله أمراً وخبراً، [أو] 1 ارتدّ عن الإسلام، أو بعض شرائعه خوفاً من محذور في عقله، أو عمله، أو دينه، أو دنياه، كان ما يُصيبه من الشرّ أضعاف ما ظنّه شرّاً في اتباع الرسول. قال تعالى: {أَلَمْ تَرَ إِلَىْ الَّذِيْنَ يَزْعُمُوْنَ أَنَّهُمْ آمَنُوْا بِمَاْ أُنْزِلَ إِلَيْكَ وَمَاْ اُنْزِلَ مِنْ قَبْلِكَ يُرِيْدُوْنَ أَنْ يَتَحَاْكَمُوْا إِلَىْ الطَّاْغُوْتِ وَقَدْ أُمِرُوْا أَنْ يَكْفُرُوْا بِهِ وَيُرِيْدُ الشَّيْطَاْنُ أَنْ يُضِلَّهُمْ ضَلالاً بَعِيْدَاً وَإِذَا قِيلَ لَهُمْ تَعَالَوْا إِلَى مَا أَنْزَلَ اللهُ وَإِلَى الرَّسُولِ رَأَيْتَ المُنَافِقِينَ يَصُدُّونَ عَنْكَ صُدُودَاً فَكَيْفَ إِذَا أَصَابَتْهُمْ مُصِيبَةٌ بِمَا قَدَّمَتْ أَيْدِيْهِمْ ثُمَّ جَاءُوكَ يَحْلِفُونَ باللهِ إِنْ أَرَدْنَا إلاَّ إِحْسَاناً وَتَوْفِيقَاً أُوْلَئِكَ الَّذِيْنَ يَعْلَمُ اللهُ مَا فِي قُلُوبِهِم فَأَعْرِض عَنْهُمْ وَعِظْهُمْ وَقُلْ لَهُمْ فِي أَنْفُسِهِمْ قَوْلاً بَلِيْغَاً وَمَا أَرْسَلْنَا مِنْ رَسُولٍ إِلاَّ لِيُطَاعَ بِإِذْنِ اللهِ وَلَوْ أَنَّهُمْ إِذْ ظَلَمُوا أَنْفُسَهُمْ جَاْءُوكَ فَاسْتَغْفَرُوا اللهَ وَاسْتَغْفَرَ لَهُمُ الرَّسُولُ لَوَجَدُوا اللهَ تَوَّابَاً رَحِيْمَاً فَلاَ وَرَبِّكَ لا يُؤْمِنُونَ حَتَّى يُحَكِّمُوكَ فِيْمَا شَجَرَ بَيْنَهُمْ ثُمَّ لا </w:t>
      </w:r>
      <w:r>
        <w:rPr>
          <w:b/>
          <w:bCs/>
          <w:rtl/>
          <w:lang w:bidi="ar"/>
        </w:rPr>
        <w:lastRenderedPageBreak/>
        <w:t>يَجِدُوا فِي أَنْفُسِهِمْ حَرَجَاً مِمَّا قَضَيْتَ وَيُسَلِّمُوا تَسْلِيْمَاً} 2.</w:t>
      </w:r>
      <w:r>
        <w:rPr>
          <w:b/>
          <w:bCs/>
          <w:rtl/>
          <w:lang w:bidi="ar"/>
        </w:rPr>
        <w:br/>
        <w:t>__________</w:t>
      </w:r>
      <w:r>
        <w:rPr>
          <w:b/>
          <w:bCs/>
          <w:rtl/>
          <w:lang w:bidi="ar"/>
        </w:rPr>
        <w:br/>
        <w:t>1 في ((خ)) : و. وما أثبت من ((م)) ، و ((ط)) .</w:t>
      </w:r>
      <w:r>
        <w:rPr>
          <w:b/>
          <w:bCs/>
          <w:rtl/>
          <w:lang w:bidi="ar"/>
        </w:rPr>
        <w:br/>
        <w:t>2 سورة النساء، الآيات 59-65.</w:t>
      </w:r>
    </w:p>
    <w:p w14:paraId="0827ECF1" w14:textId="77777777" w:rsidR="00CF44BA" w:rsidRDefault="00CF44BA">
      <w:pPr>
        <w:pStyle w:val="a3"/>
        <w:bidi/>
        <w:ind w:left="720"/>
        <w:jc w:val="right"/>
        <w:rPr>
          <w:b/>
          <w:bCs/>
          <w:i/>
          <w:iCs/>
          <w:color w:val="0000FF"/>
          <w:rtl/>
          <w:lang w:bidi="ar"/>
        </w:rPr>
      </w:pPr>
      <w:r>
        <w:rPr>
          <w:b/>
          <w:bCs/>
          <w:i/>
          <w:iCs/>
          <w:color w:val="0000FF"/>
          <w:rtl/>
          <w:lang w:bidi="ar"/>
        </w:rPr>
        <w:t>(1/439)</w:t>
      </w:r>
    </w:p>
    <w:p w14:paraId="7EB9A1B4" w14:textId="77777777" w:rsidR="00CF44BA" w:rsidRDefault="00CF44BA">
      <w:pPr>
        <w:bidi/>
        <w:ind w:left="720"/>
        <w:rPr>
          <w:b/>
          <w:bCs/>
          <w:rtl/>
          <w:lang w:bidi="ar"/>
        </w:rPr>
      </w:pPr>
      <w:r>
        <w:rPr>
          <w:rFonts w:hint="cs"/>
          <w:b/>
          <w:bCs/>
          <w:lang w:bidi="ar"/>
        </w:rPr>
        <w:pict w14:anchorId="489ABA1E">
          <v:rect id="_x0000_i1097" style="width:394.55pt;height:1.5pt" o:hrpct="950" o:hralign="center" o:hrstd="t" o:hrnoshade="t" o:hr="t" fillcolor="navy" stroked="f"/>
        </w:pict>
      </w:r>
    </w:p>
    <w:p w14:paraId="327D7386" w14:textId="77777777" w:rsidR="00CF44BA" w:rsidRPr="00452BC3" w:rsidRDefault="00CF44BA">
      <w:pPr>
        <w:pStyle w:val="a3"/>
        <w:bidi/>
        <w:ind w:left="720"/>
        <w:rPr>
          <w:rFonts w:hint="cs"/>
          <w:b/>
          <w:bCs/>
          <w:i/>
          <w:iCs/>
          <w:color w:val="0000FF"/>
          <w:rtl/>
          <w:lang w:bidi="ar"/>
        </w:rPr>
      </w:pPr>
      <w:r>
        <w:rPr>
          <w:b/>
          <w:bCs/>
          <w:rtl/>
          <w:lang w:bidi="ar"/>
        </w:rPr>
        <w:t>فصل1 مناقشة من ينفي المحبة والحكمة والإرادة</w:t>
      </w:r>
      <w:r>
        <w:rPr>
          <w:b/>
          <w:bCs/>
          <w:rtl/>
          <w:lang w:bidi="ar"/>
        </w:rPr>
        <w:br/>
        <w:t>ويقال لهم: لِمَ فررتم من إثبات المحبّة، والحكمة، والإرادة، والفعل؟ فإن قالوا: لأنّ ذلك لا يعقل إلا في حق من يلتذّ، ويتألم، وينتفع، ويتضرّر. والله منزّهٌ عن ذلك2. قيل للفلاسفة: فأنتم تُثبتون أنّه مستلذّ،</w:t>
      </w:r>
      <w:r>
        <w:rPr>
          <w:b/>
          <w:bCs/>
          <w:rtl/>
          <w:lang w:bidi="ar"/>
        </w:rPr>
        <w:br/>
        <w:t>__________</w:t>
      </w:r>
      <w:r>
        <w:rPr>
          <w:b/>
          <w:bCs/>
          <w:rtl/>
          <w:lang w:bidi="ar"/>
        </w:rPr>
        <w:br/>
        <w:t>1 مسألة الحكمة وتعليل الأفعال وتداخلها بالقدر من أعظم المسائل التي اضطرب فيها المبتدعة.</w:t>
      </w:r>
      <w:r>
        <w:rPr>
          <w:b/>
          <w:bCs/>
          <w:rtl/>
          <w:lang w:bidi="ar"/>
        </w:rPr>
        <w:br/>
        <w:t>وقد ألّف شيخ الإسلام رحمه الله في هذا الموضوع رسالة مستقلة، أسماها: "أقوم ما قيل في المشيئة والحكمة والقضاء والقدر والتعليل وبطلان الجبر والتعطيل". انظرها في جامع الرسائل والمسائل 4-5283-346.</w:t>
      </w:r>
      <w:r>
        <w:rPr>
          <w:b/>
          <w:bCs/>
          <w:rtl/>
          <w:lang w:bidi="ar"/>
        </w:rPr>
        <w:br/>
        <w:t>وذلك على إثر سؤال ورد إليه وهو في الديار المصرية سنة أربع عشرة وسبعمائة في حسن إرادة الله تعالى لخلق الخلق، وإنشاء الأنام، وهل يخلق لعلة أم لغير علة؟ فأجاب رحمه الله بقوله: "هذه المسألة من أجل المسائل الكبار التي تكلّم فيها الناس، وأعظمها شعباً وفروعاً، وأكثرها شبهاً ومحارات؛ فإنّ لها تعلقاً بصفات الله تعالى، وبأسمائه، وأفعاله، وأحكامه؛ من الأمر، والنهي، والوعد، والوعيد. وهي داخلة في خلقه وأمره، فكلّ ما في الوجود متعلق بهذه المسألة؛ فإنّ المخلوقات جميعها متعلقة بها، وهي متعلقة بالخالق سبحانه. وكذلك الشرائع كلها؛ الأمر، والنهي، والوعد، والوعيد متعلقة بها، وهي متعلقة بمسائل القدر، والأمر، ومسائل الصفات والأفعال. وهذه جوامع علوم الناس ... ". جامع الرسائل والمسائل 4-5285.</w:t>
      </w:r>
      <w:r>
        <w:rPr>
          <w:b/>
          <w:bCs/>
          <w:rtl/>
          <w:lang w:bidi="ar"/>
        </w:rPr>
        <w:br/>
        <w:t>2 هذه الشبه يحتجّ بها أكثر الفرق؛ كالجهميّة الذين ينفون بها المحبة، والإرادة، والحكمة، والفعل؛ والأشاعرة ينفون بها المحبة، والحكمة، والتحسين، والتقبيح "ذكر الرازي هذه الشبهة ضمن أدلّة الأشاعرة في نفي الحكمة انظر: الأربعين في أصول الدين للرازي ص 249-251. وانظر: نهاية الإقدام للشهرستاني ص 397. ولأبي الحسن الأشعريّ كلام في إنكار الحكمة، انظره في رسالة إلى أهل الثغر ص 240، 442"؛ والمعتزلة ينفون بها الصفات. وانظر: ص 7، 9، 27.</w:t>
      </w:r>
      <w:r>
        <w:rPr>
          <w:b/>
          <w:bCs/>
          <w:rtl/>
          <w:lang w:bidi="ar"/>
        </w:rPr>
        <w:br/>
      </w:r>
      <w:r>
        <w:rPr>
          <w:b/>
          <w:bCs/>
          <w:rtl/>
          <w:lang w:bidi="ar"/>
        </w:rPr>
        <w:lastRenderedPageBreak/>
        <w:t>وشيخ الإسلام رحمه الله أورد هذه الشبهة ضمن أدلة الأشاعرة، وردّ عليها من وجهين بكلام طويل، انظره في قاعدة في المعجزات والكرامات ص 57-60. وأوردها في موضع آخر من قول الرازي في الأربعين ص 250 يحتجّ بها على نفي الحكمة، وردّ عليها بخمسة أوجه في شرح الأصفهانية 2369-371.</w:t>
      </w:r>
      <w:r>
        <w:rPr>
          <w:b/>
          <w:bCs/>
          <w:rtl/>
          <w:lang w:bidi="ar"/>
        </w:rPr>
        <w:br/>
        <w:t>وقد يتمسّك الفلاسفة بهذه الشبهة في نفي المحبّة، والحكمة، والإرادة، والفعل. ولكنّ واقع الحال لا يُساعدهم على الأخذ بها، إذ عمدتهم في نفي الصفات هو دليل التركيب، وليس دليل الأعراض. وهذه الشبهة متفرعة عن دليل الأعراض كما سيأتي.</w:t>
      </w:r>
    </w:p>
    <w:p w14:paraId="11C59C59" w14:textId="77777777" w:rsidR="00CF44BA" w:rsidRDefault="00CF44BA">
      <w:pPr>
        <w:pStyle w:val="a3"/>
        <w:bidi/>
        <w:ind w:left="720"/>
        <w:jc w:val="right"/>
        <w:rPr>
          <w:b/>
          <w:bCs/>
          <w:i/>
          <w:iCs/>
          <w:color w:val="0000FF"/>
          <w:rtl/>
          <w:lang w:bidi="ar"/>
        </w:rPr>
      </w:pPr>
      <w:r>
        <w:rPr>
          <w:b/>
          <w:bCs/>
          <w:i/>
          <w:iCs/>
          <w:color w:val="0000FF"/>
          <w:rtl/>
          <w:lang w:bidi="ar"/>
        </w:rPr>
        <w:t>(1/440)</w:t>
      </w:r>
    </w:p>
    <w:p w14:paraId="650BAC71" w14:textId="77777777" w:rsidR="00CF44BA" w:rsidRDefault="00CF44BA">
      <w:pPr>
        <w:bidi/>
        <w:ind w:left="720"/>
        <w:rPr>
          <w:b/>
          <w:bCs/>
          <w:rtl/>
          <w:lang w:bidi="ar"/>
        </w:rPr>
      </w:pPr>
      <w:r>
        <w:rPr>
          <w:rFonts w:hint="cs"/>
          <w:b/>
          <w:bCs/>
          <w:lang w:bidi="ar"/>
        </w:rPr>
        <w:pict w14:anchorId="72E2F407">
          <v:rect id="_x0000_i1098" style="width:394.55pt;height:1.5pt" o:hrpct="950" o:hralign="center" o:hrstd="t" o:hrnoshade="t" o:hr="t" fillcolor="navy" stroked="f"/>
        </w:pict>
      </w:r>
    </w:p>
    <w:p w14:paraId="0BE3480A" w14:textId="77777777" w:rsidR="00CF44BA" w:rsidRPr="00452BC3" w:rsidRDefault="00CF44BA">
      <w:pPr>
        <w:pStyle w:val="a3"/>
        <w:bidi/>
        <w:ind w:left="720"/>
        <w:rPr>
          <w:rFonts w:hint="cs"/>
          <w:b/>
          <w:bCs/>
          <w:i/>
          <w:iCs/>
          <w:color w:val="0000FF"/>
          <w:rtl/>
          <w:lang w:bidi="ar"/>
        </w:rPr>
      </w:pPr>
      <w:r>
        <w:rPr>
          <w:b/>
          <w:bCs/>
          <w:rtl/>
          <w:lang w:bidi="ar"/>
        </w:rPr>
        <w:t>مبتهج، فهذا غير محذور عندكم1. وإن قلتم: لأنّ ذلك2 يستلزم لذّةَ</w:t>
      </w:r>
      <w:r>
        <w:rPr>
          <w:b/>
          <w:bCs/>
          <w:rtl/>
          <w:lang w:bidi="ar"/>
        </w:rPr>
        <w:br/>
        <w:t>__________</w:t>
      </w:r>
      <w:r>
        <w:rPr>
          <w:b/>
          <w:bCs/>
          <w:rtl/>
          <w:lang w:bidi="ar"/>
        </w:rPr>
        <w:br/>
        <w:t>1 وهذا من الأجوبة الملزمة؛ لأنّ الفلاسفة كما قال شيخ الإسلام: "يُعبّرون بلفظ البهجة، واللذة، والعشق، ونحو ذلك عن الفرح، والمحبّة، وما يتبع ذلك". منهاج السنّة النبويّة 3183. وانظر: من كتب الفلاسفة النجاة لابن سينا ص 227-251.</w:t>
      </w:r>
      <w:r>
        <w:rPr>
          <w:b/>
          <w:bCs/>
          <w:rtl/>
          <w:lang w:bidi="ar"/>
        </w:rPr>
        <w:br/>
        <w:t>فشيخ الإسلام رحمه الله يقول لهم: لِمَ لَمْ تُثبتوا المحبة، والحكمة، ... إلخ، وأثبتم البهجة، واللذة، والعشق، مع أنّكم تُعبّرون بها عن المحبة، والفرح ... إلخ.</w:t>
      </w:r>
      <w:r>
        <w:rPr>
          <w:b/>
          <w:bCs/>
          <w:rtl/>
          <w:lang w:bidi="ar"/>
        </w:rPr>
        <w:br/>
        <w:t>وانظر: ردود شيخ الإسلام رحمه الله على الفلاسفة في هذه الجُزئيّة في: منهاج السنة النبوية 5388-400. والعقيدة التدمرية ص 40-41. ودرء تعارض العقل والنقل 1100،، 8216-224، 290 والرد على المنطقيين ص 214. وشرح الأصفهانية ص 236. وكتاب الصفدية 2263-264، 268-269.</w:t>
      </w:r>
      <w:r>
        <w:rPr>
          <w:b/>
          <w:bCs/>
          <w:rtl/>
          <w:lang w:bidi="ar"/>
        </w:rPr>
        <w:br/>
        <w:t>وقد عاب شيخ الإسلام رحمه الله على الفلاسفة إثباتهم اللذة، والبهجة، ونحو ذلك ممّا أثبتوه ويقتضي نقصاً، وتركهم صفات الكمال التي أتى بها النصّ، فقال: "ويقولون أيضاً إنه يلتذّ ويبتهج. ولفظ اللذة فيها من التشبيه واحتمال النقص ما لا يخفى على عاقل. ويقولون إنّه مدرك، وأنّ اللذّة أفضل إدراك لأفضل مدرَك؛ فيُسمّونه مدرِكاً، ومدرَكاً". درء تعارض العقل والنقل 582.</w:t>
      </w:r>
      <w:r>
        <w:rPr>
          <w:b/>
          <w:bCs/>
          <w:rtl/>
          <w:lang w:bidi="ar"/>
        </w:rPr>
        <w:br/>
        <w:t>2 أي إثبات المحبة، والحكمة، والإرادة.</w:t>
      </w:r>
    </w:p>
    <w:p w14:paraId="294F6B12" w14:textId="77777777" w:rsidR="00CF44BA" w:rsidRDefault="00CF44BA">
      <w:pPr>
        <w:pStyle w:val="a3"/>
        <w:bidi/>
        <w:ind w:left="720"/>
        <w:jc w:val="right"/>
        <w:rPr>
          <w:b/>
          <w:bCs/>
          <w:i/>
          <w:iCs/>
          <w:color w:val="0000FF"/>
          <w:rtl/>
          <w:lang w:bidi="ar"/>
        </w:rPr>
      </w:pPr>
      <w:r>
        <w:rPr>
          <w:b/>
          <w:bCs/>
          <w:i/>
          <w:iCs/>
          <w:color w:val="0000FF"/>
          <w:rtl/>
          <w:lang w:bidi="ar"/>
        </w:rPr>
        <w:t>(1/441)</w:t>
      </w:r>
    </w:p>
    <w:p w14:paraId="66CB574C" w14:textId="77777777" w:rsidR="00CF44BA" w:rsidRDefault="00CF44BA">
      <w:pPr>
        <w:bidi/>
        <w:ind w:left="720"/>
        <w:rPr>
          <w:b/>
          <w:bCs/>
          <w:rtl/>
          <w:lang w:bidi="ar"/>
        </w:rPr>
      </w:pPr>
      <w:r>
        <w:rPr>
          <w:rFonts w:hint="cs"/>
          <w:b/>
          <w:bCs/>
          <w:lang w:bidi="ar"/>
        </w:rPr>
        <w:pict w14:anchorId="07B8964D">
          <v:rect id="_x0000_i1099" style="width:394.55pt;height:1.5pt" o:hrpct="950" o:hralign="center" o:hrstd="t" o:hrnoshade="t" o:hr="t" fillcolor="navy" stroked="f"/>
        </w:pict>
      </w:r>
    </w:p>
    <w:p w14:paraId="21E0DC92" w14:textId="77777777" w:rsidR="00CF44BA" w:rsidRPr="00452BC3" w:rsidRDefault="00CF44BA">
      <w:pPr>
        <w:pStyle w:val="a3"/>
        <w:bidi/>
        <w:ind w:left="720"/>
        <w:rPr>
          <w:rFonts w:hint="cs"/>
          <w:b/>
          <w:bCs/>
          <w:i/>
          <w:iCs/>
          <w:color w:val="0000FF"/>
          <w:rtl/>
          <w:lang w:bidi="ar"/>
        </w:rPr>
      </w:pPr>
      <w:r>
        <w:rPr>
          <w:b/>
          <w:bCs/>
          <w:rtl/>
          <w:lang w:bidi="ar"/>
        </w:rPr>
        <w:lastRenderedPageBreak/>
        <w:t>حادثة. قيل لكم: في حلول الحوادث قولان، وليس معكم في النفي إلا ما يدلّ على نفي الصفات مطلقاً؛ كدليل التركيب1. وقد عُرف فساده من وجوه2.</w:t>
      </w:r>
      <w:r>
        <w:rPr>
          <w:b/>
          <w:bCs/>
          <w:rtl/>
          <w:lang w:bidi="ar"/>
        </w:rPr>
        <w:br/>
        <w:t>وقيل للجهميّة3 والمعتزلة: إن أردتم أنّ ذلك يقتضي حاجته إلى</w:t>
      </w:r>
      <w:r>
        <w:rPr>
          <w:b/>
          <w:bCs/>
          <w:rtl/>
          <w:lang w:bidi="ar"/>
        </w:rPr>
        <w:br/>
        <w:t>__________</w:t>
      </w:r>
      <w:r>
        <w:rPr>
          <w:b/>
          <w:bCs/>
          <w:rtl/>
          <w:lang w:bidi="ar"/>
        </w:rPr>
        <w:br/>
        <w:t>1 فهؤلاء الفلاسفة كما قال شيخ الإسلام يأخذون بدليل التركيب في نفي الصفات عموماً، ولا يأخذون بدليل الأعراض في نفي حلول الحوادث. بل هم يقولون: "الجسم مركّب إما من المادة والصورة، أو من الجواهر المنفردة. وكلّ مركب ممكن. فبهذه الحجة نفوا الصفات، وكانوا من أشدّ الناس تجهماً؛ لأنّهم زعموا أنّ إثبات الصفات يُنافي هذا التوحيد..". شرح الأصفهانية 151. وانظر: العقيدة التدمرية ص 40-41.</w:t>
      </w:r>
      <w:r>
        <w:rPr>
          <w:b/>
          <w:bCs/>
          <w:rtl/>
          <w:lang w:bidi="ar"/>
        </w:rPr>
        <w:br/>
        <w:t>وانظر: كلام شيخ الإسلام رحمه الله عن مراد المتكلمين والفلاسفة ب (المركب) في درء تعارض العقل والنقل 3403-404.</w:t>
      </w:r>
      <w:r>
        <w:rPr>
          <w:b/>
          <w:bCs/>
          <w:rtl/>
          <w:lang w:bidi="ar"/>
        </w:rPr>
        <w:br/>
        <w:t>2 فدليل التركيب من الأدلة الفاسدة الباطلة.</w:t>
      </w:r>
      <w:r>
        <w:rPr>
          <w:b/>
          <w:bCs/>
          <w:rtl/>
          <w:lang w:bidi="ar"/>
        </w:rPr>
        <w:br/>
        <w:t>يقول شيخ الإسلام رحمه الله في بطلانه: "قالوا: والعالم حامل الصفات مركّب، فلا يكون واجباً. وإذا كان إثباتهم لصانع العالم على طريقتهم لا تتمّ إلا بنفي الصفات، ونفي الصفات باطل، كان طريقهم في إثبات الصانع باطلاً. ولهذا كان الصانع الذي يُثبتونه لا حقيقة له إلا في الأذهان، لا في الأعيان. فقولهم يستلزم التعطيل". كتاب الصفدية 1244.</w:t>
      </w:r>
      <w:r>
        <w:rPr>
          <w:b/>
          <w:bCs/>
          <w:rtl/>
          <w:lang w:bidi="ar"/>
        </w:rPr>
        <w:br/>
        <w:t>وانظر: نقد شيخ الإسلام رحمه الله لدليل التركيب، وبيانه لفساده من أوجه عديدة في: شرح الأصفهانية ص 50-89. ودرء تعارض العقل والنقل 5246-247. وكتاب الصفدية 187، 104-106. وشرح حديث النزول ص 83-88.</w:t>
      </w:r>
      <w:r>
        <w:rPr>
          <w:b/>
          <w:bCs/>
          <w:rtl/>
          <w:lang w:bidi="ar"/>
        </w:rPr>
        <w:br/>
        <w:t>3 وانظر: قول الجهمية، وشبهتهم في نفي الحكمة، وردّ شيخ الإسلام رحمه الله عليهم في جامع الرسائل والمسائل 4286-287.</w:t>
      </w:r>
      <w:r>
        <w:rPr>
          <w:b/>
          <w:bCs/>
          <w:rtl/>
          <w:lang w:bidi="ar"/>
        </w:rPr>
        <w:br/>
        <w:t>وقال شيخ الإسلام أيضاً: "ونفوا الحكمة لظنهم أنها تستلزم الحاجة. وهذا قول الأشعري، وأصحابه، ومن وافقهم....... وهذا القول في الأصل قول جهم بن صفوان، ومن اتبعه من الجهمية". مجموع الفتاوى 837-38.</w:t>
      </w:r>
    </w:p>
    <w:p w14:paraId="4A7A9E56" w14:textId="77777777" w:rsidR="00CF44BA" w:rsidRDefault="00CF44BA">
      <w:pPr>
        <w:pStyle w:val="a3"/>
        <w:bidi/>
        <w:ind w:left="720"/>
        <w:jc w:val="right"/>
        <w:rPr>
          <w:b/>
          <w:bCs/>
          <w:i/>
          <w:iCs/>
          <w:color w:val="0000FF"/>
          <w:rtl/>
          <w:lang w:bidi="ar"/>
        </w:rPr>
      </w:pPr>
      <w:r>
        <w:rPr>
          <w:b/>
          <w:bCs/>
          <w:i/>
          <w:iCs/>
          <w:color w:val="0000FF"/>
          <w:rtl/>
          <w:lang w:bidi="ar"/>
        </w:rPr>
        <w:t>(1/442)</w:t>
      </w:r>
    </w:p>
    <w:p w14:paraId="5D192627" w14:textId="77777777" w:rsidR="00CF44BA" w:rsidRDefault="00CF44BA">
      <w:pPr>
        <w:bidi/>
        <w:ind w:left="720"/>
        <w:rPr>
          <w:b/>
          <w:bCs/>
          <w:rtl/>
          <w:lang w:bidi="ar"/>
        </w:rPr>
      </w:pPr>
      <w:r>
        <w:rPr>
          <w:rFonts w:hint="cs"/>
          <w:b/>
          <w:bCs/>
          <w:lang w:bidi="ar"/>
        </w:rPr>
        <w:pict w14:anchorId="4F6AAEDC">
          <v:rect id="_x0000_i1100" style="width:394.55pt;height:1.5pt" o:hrpct="950" o:hralign="center" o:hrstd="t" o:hrnoshade="t" o:hr="t" fillcolor="navy" stroked="f"/>
        </w:pict>
      </w:r>
    </w:p>
    <w:p w14:paraId="28D98900" w14:textId="77777777" w:rsidR="00CF44BA" w:rsidRPr="00452BC3" w:rsidRDefault="00CF44BA">
      <w:pPr>
        <w:pStyle w:val="a3"/>
        <w:bidi/>
        <w:ind w:left="720"/>
        <w:rPr>
          <w:rFonts w:hint="cs"/>
          <w:b/>
          <w:bCs/>
          <w:i/>
          <w:iCs/>
          <w:color w:val="0000FF"/>
          <w:rtl/>
          <w:lang w:bidi="ar"/>
        </w:rPr>
      </w:pPr>
      <w:r>
        <w:rPr>
          <w:b/>
          <w:bCs/>
          <w:rtl/>
          <w:lang w:bidi="ar"/>
        </w:rPr>
        <w:t xml:space="preserve">العباد، وأنّهم يضرّونه أو ينفعونه1، فهذا ليس بلازم. ولهذا كان الله منزّهاً عن ذلك، كما قال النبيّ صلى الله عليه وسلم في الحديث الصحيح الإلهيّ: "يا عبادي! إنّكم لن تبلغوا ضرّي </w:t>
      </w:r>
      <w:r>
        <w:rPr>
          <w:b/>
          <w:bCs/>
          <w:rtl/>
          <w:lang w:bidi="ar"/>
        </w:rPr>
        <w:lastRenderedPageBreak/>
        <w:t>فتضرّوني، ولن تبلغوا نفعي فتنفعوني"2.</w:t>
      </w:r>
      <w:r>
        <w:rPr>
          <w:b/>
          <w:bCs/>
          <w:rtl/>
          <w:lang w:bidi="ar"/>
        </w:rPr>
        <w:br/>
        <w:t>فالله أجلّ من أن يحتاج إلى عباده لينفعوه، أو يخاف منهم أن يضرّوه. وإذا كان المخلوق العزيز لا يتمكّن غيره من قهره، فمن له العزّة جميعاً، وكلّ عزة فمن عزّته أبعد عن ذلك. وكذلك الحكيم المخلوق إذا كان</w:t>
      </w:r>
      <w:r>
        <w:rPr>
          <w:b/>
          <w:bCs/>
          <w:rtl/>
          <w:lang w:bidi="ar"/>
        </w:rPr>
        <w:br/>
        <w:t>__________</w:t>
      </w:r>
      <w:r>
        <w:rPr>
          <w:b/>
          <w:bCs/>
          <w:rtl/>
          <w:lang w:bidi="ar"/>
        </w:rPr>
        <w:br/>
        <w:t>1 ذكر هذه الحجة في نفي الحكمة عن الله: الشهرستاني في نهاية الإقدام ص 397-398. والرازي في الأربعين ص 249-250. والإيجي في المواقف في علم الكلام ص 331-332.</w:t>
      </w:r>
      <w:r>
        <w:rPr>
          <w:b/>
          <w:bCs/>
          <w:rtl/>
          <w:lang w:bidi="ar"/>
        </w:rPr>
        <w:br/>
        <w:t>وقد ردّ على هذه الشبهة شيخ الإسلام رحمه الله بعشرة أوجه في شرح الأصفهانية 2358-363.</w:t>
      </w:r>
      <w:r>
        <w:rPr>
          <w:b/>
          <w:bCs/>
          <w:rtl/>
          <w:lang w:bidi="ar"/>
        </w:rPr>
        <w:br/>
        <w:t>وقال رحمه الله في معرض ردّه على المعتزلة في قولهم في الحكمة: "أنتم متناقضون في هذا القول؛ لأنّ الإحسان إلى الغير محمود لكونه يعود منه على فاعله حكم يُحمد لأجله؛ إما لتكميل نفسه بذلك؛ وإما لقصده الحمد والثواب بذلك؛ وإما لرقة وألم يجده في نفسه، يدفع بذلك الإحسان لألم؛ وإما لالتذاذه، وسروره، وفرحه بالإحسان؛ فإنّ النفس الكريمة تفرح، وتسرّ، وتلتذ بالخير الذي يحصل منها إلى غيرها؛ فالإحسان إلى الغير محمود لكون المحسن يعود إليه من فعله هذه الأمور حكم يحمد لأجله. أما إذا قُدِّر أنّ وجود الإحسان وعدمه بالنسبة إلى الفاعل سواء، لم يعلم أنّ مثل هذا الفعل يحسن منه، بل مثل هذا يُعدّ عبثاً في عقول العقلاء، وكل من فعل فعلاً ليس فيه لنفسه لذة، ولا مصلحة، ولا منفعة بوجه من الوجوه لا عاجلة، ولا آجلة، كان عبثاً، ولم يكن محموداً على هذا. وأنتم عللتم أفعاله فراراً من العبث، فوقعتم في العبث؛ فإنّ العبث هو الفعل الذي ليس فيه مصلحة، ولا منفعة، ولا فائدة تعود على الفاعل". جامع الرسائل والمسائل 4291.</w:t>
      </w:r>
      <w:r>
        <w:rPr>
          <w:b/>
          <w:bCs/>
          <w:rtl/>
          <w:lang w:bidi="ar"/>
        </w:rPr>
        <w:br/>
        <w:t>2 جزء من حديث قدسيّ طويل، أخرجه الإمام مسلم في صحيحه 41994-1995، كتاب البر والصلة، باب تحريم الظلم.</w:t>
      </w:r>
    </w:p>
    <w:p w14:paraId="3C698EE1" w14:textId="77777777" w:rsidR="00CF44BA" w:rsidRDefault="00CF44BA">
      <w:pPr>
        <w:pStyle w:val="a3"/>
        <w:bidi/>
        <w:ind w:left="720"/>
        <w:jc w:val="right"/>
        <w:rPr>
          <w:b/>
          <w:bCs/>
          <w:i/>
          <w:iCs/>
          <w:color w:val="0000FF"/>
          <w:rtl/>
          <w:lang w:bidi="ar"/>
        </w:rPr>
      </w:pPr>
      <w:r>
        <w:rPr>
          <w:b/>
          <w:bCs/>
          <w:i/>
          <w:iCs/>
          <w:color w:val="0000FF"/>
          <w:rtl/>
          <w:lang w:bidi="ar"/>
        </w:rPr>
        <w:t>(1/443)</w:t>
      </w:r>
    </w:p>
    <w:p w14:paraId="389B2B53" w14:textId="77777777" w:rsidR="00CF44BA" w:rsidRDefault="00CF44BA">
      <w:pPr>
        <w:bidi/>
        <w:ind w:left="720"/>
        <w:rPr>
          <w:b/>
          <w:bCs/>
          <w:rtl/>
          <w:lang w:bidi="ar"/>
        </w:rPr>
      </w:pPr>
      <w:r>
        <w:rPr>
          <w:rFonts w:hint="cs"/>
          <w:b/>
          <w:bCs/>
          <w:lang w:bidi="ar"/>
        </w:rPr>
        <w:pict w14:anchorId="4AC3122D">
          <v:rect id="_x0000_i1101" style="width:394.55pt;height:1.5pt" o:hrpct="950" o:hralign="center" o:hrstd="t" o:hrnoshade="t" o:hr="t" fillcolor="navy" stroked="f"/>
        </w:pict>
      </w:r>
    </w:p>
    <w:p w14:paraId="33D9E3F9" w14:textId="77777777" w:rsidR="00CF44BA" w:rsidRPr="00452BC3" w:rsidRDefault="00CF44BA">
      <w:pPr>
        <w:pStyle w:val="a3"/>
        <w:bidi/>
        <w:ind w:left="720"/>
        <w:rPr>
          <w:rFonts w:hint="cs"/>
          <w:b/>
          <w:bCs/>
          <w:i/>
          <w:iCs/>
          <w:color w:val="0000FF"/>
          <w:rtl/>
          <w:lang w:bidi="ar"/>
        </w:rPr>
      </w:pPr>
      <w:r>
        <w:rPr>
          <w:b/>
          <w:bCs/>
          <w:rtl/>
          <w:lang w:bidi="ar"/>
        </w:rPr>
        <w:t>لا يفعل بنفسه ما يضرّها، فالخالق جلّ جلاله أولى أن لا يفعل ذلك لو كان ممكناً. فكيف إذا كان ممتنعاً.</w:t>
      </w:r>
      <w:r>
        <w:rPr>
          <w:b/>
          <w:bCs/>
          <w:rtl/>
          <w:lang w:bidi="ar"/>
        </w:rPr>
        <w:br/>
        <w:t xml:space="preserve">قال تعالى: {وَلا يَحْزُنْكَ الَّذِيْنَ يُسَارِعُونَ فِي الْكُفْرِ إِنَّهُمْ لَنْ يَضُرُّوا اللهَ شَيْئَاً [يُرِيْدُ اللهُ أَنْ لا يَجْعَلَ لَهُمْ حَظَّاً فِي الآخِرَةِ] 1 وَلَهُمْ عَذَابٌ عَظِيمٌ} 2. وقال تعالى: {وَظَلَّلْنَا عَلَيْهِمُ الْغَمَامَ وَأَنْزَلْنَا عَلَيْهِمُ </w:t>
      </w:r>
      <w:r>
        <w:rPr>
          <w:b/>
          <w:bCs/>
          <w:rtl/>
          <w:lang w:bidi="ar"/>
        </w:rPr>
        <w:lastRenderedPageBreak/>
        <w:t>الْمَنَّ وَالسَّلْوَىْ كُلُوا مِنْ طَيِّبَاْتِ مَا رَزَقْنَاْكُمْ وَمَا ظَلَمُونَا وَلَكِنْ [كَانُوا] 3 أَنْفُسَهُم يَظْلِمُون} 4.</w:t>
      </w:r>
      <w:r>
        <w:rPr>
          <w:b/>
          <w:bCs/>
          <w:rtl/>
          <w:lang w:bidi="ar"/>
        </w:rPr>
        <w:br/>
        <w:t>فقد بيَّن أنّ العصاة لا يضرّونه، ولا يظلمونه، كعصاة المخلوقين؛ فإنّ مماليك السيّد، وجند الملك، وأعوان الرجل، وشركاءه إذا عصوه فيما يأمرهم ويطلبه منهم، فقد يحصل له بذلك ضرر في نفسه، أو ماله، أو عرضه، أو غير ذلك. وقد يكون ذلك ظلماً له.</w:t>
      </w:r>
      <w:r>
        <w:rPr>
          <w:b/>
          <w:bCs/>
          <w:rtl/>
          <w:lang w:bidi="ar"/>
        </w:rPr>
        <w:br/>
        <w:t>والله تعالى لا يقدر أحدٌ على أن يضرّه ولا يظلمه. وإن كان الكافر على ربه ظهيراً، فمظاهرته على ربه، ومعاداته له، ومشاقّته، ومحاربته، عادت عليه بضرره، وظلمه لنفسه، وعقوبته في الدنيا والآخرة.</w:t>
      </w:r>
      <w:r>
        <w:rPr>
          <w:b/>
          <w:bCs/>
          <w:rtl/>
          <w:lang w:bidi="ar"/>
        </w:rPr>
        <w:br/>
        <w:t>وأما النفع فهو سبحانه غنيٌ عن الخلق، لا يستطيعون نفعه [فينفعوه] 5؛ فما أمرهم به إذا لم يفعلوه، لم يضرّوه6 بذلك؛ كما قال تعالى: {وَللهِ عَلَى</w:t>
      </w:r>
      <w:r>
        <w:rPr>
          <w:b/>
          <w:bCs/>
          <w:rtl/>
          <w:lang w:bidi="ar"/>
        </w:rPr>
        <w:br/>
        <w:t>__________</w:t>
      </w:r>
      <w:r>
        <w:rPr>
          <w:b/>
          <w:bCs/>
          <w:rtl/>
          <w:lang w:bidi="ar"/>
        </w:rPr>
        <w:br/>
        <w:t>1 ما بين المعقوفتين ساقطٌ من ((خ)) .</w:t>
      </w:r>
      <w:r>
        <w:rPr>
          <w:b/>
          <w:bCs/>
          <w:rtl/>
          <w:lang w:bidi="ar"/>
        </w:rPr>
        <w:br/>
        <w:t>2 سورة آل عمران، الآية 176.</w:t>
      </w:r>
      <w:r>
        <w:rPr>
          <w:b/>
          <w:bCs/>
          <w:rtl/>
          <w:lang w:bidi="ar"/>
        </w:rPr>
        <w:br/>
        <w:t>3 ما بين المعقوفتين ساقطٌ من ((خ)) .</w:t>
      </w:r>
      <w:r>
        <w:rPr>
          <w:b/>
          <w:bCs/>
          <w:rtl/>
          <w:lang w:bidi="ar"/>
        </w:rPr>
        <w:br/>
        <w:t>4 سورة الأعراف، الآية رقم 60.</w:t>
      </w:r>
      <w:r>
        <w:rPr>
          <w:b/>
          <w:bCs/>
          <w:rtl/>
          <w:lang w:bidi="ar"/>
        </w:rPr>
        <w:br/>
        <w:t>5 في ((خ)) : فيتفعونه. وما أثبت من ((م)) ، و ((ط)) .</w:t>
      </w:r>
      <w:r>
        <w:rPr>
          <w:b/>
          <w:bCs/>
          <w:rtl/>
          <w:lang w:bidi="ar"/>
        </w:rPr>
        <w:br/>
        <w:t>6 يقول شيخ الإسلام رحمه الله في معرض ردّه على منكري الحكمة، مبيِّناً أنّ قيام الصفات بالله لا يلزم منه افتقاره جلّ وعلا إليها، بل هو الغني عن العالمين: "فإنّ الله غني واجب بنفسه. وقد عُرف أن قيام الصفات به لا يلزم حدوثه، ولا إمكانه، ولا حاجته، وأنّ قول القائل بلزوم افتقاره إلى صفاته اللازمة بمنزلة قوله: مفتقر إلى ذاته. ومعلومٌ أنّه غنيّ بنفسه، وأنه واجب الوجود بنفسه، وأنه موجود بنفسه. فتوهّم حاجة نفسه إلى نفسه؛ إن عنى به أنّ ذاته لا تقوم إلا بذاته. فهذا حقّ؛ فإنّ الله غني عن العالمين، وعن خلقه، وهو غني بنفسه. وأما إطلاق القول بأنّه غني عن نفسه، فهو باطل؛ فإنّه محتاج إلى نفسه. وفي إطلاق كل منهما إيهام معنى فاسد. ولا خالق إلا الله تعالى". قاعدة في المعجزات والكرامات ص 58.</w:t>
      </w:r>
    </w:p>
    <w:p w14:paraId="490B929C" w14:textId="77777777" w:rsidR="00CF44BA" w:rsidRDefault="00CF44BA">
      <w:pPr>
        <w:pStyle w:val="a3"/>
        <w:bidi/>
        <w:ind w:left="720"/>
        <w:jc w:val="right"/>
        <w:rPr>
          <w:b/>
          <w:bCs/>
          <w:i/>
          <w:iCs/>
          <w:color w:val="0000FF"/>
          <w:rtl/>
          <w:lang w:bidi="ar"/>
        </w:rPr>
      </w:pPr>
      <w:r>
        <w:rPr>
          <w:b/>
          <w:bCs/>
          <w:i/>
          <w:iCs/>
          <w:color w:val="0000FF"/>
          <w:rtl/>
          <w:lang w:bidi="ar"/>
        </w:rPr>
        <w:t>(1/444)</w:t>
      </w:r>
    </w:p>
    <w:p w14:paraId="5C044BA1" w14:textId="77777777" w:rsidR="00CF44BA" w:rsidRDefault="00CF44BA">
      <w:pPr>
        <w:bidi/>
        <w:ind w:left="720"/>
        <w:rPr>
          <w:b/>
          <w:bCs/>
          <w:rtl/>
          <w:lang w:bidi="ar"/>
        </w:rPr>
      </w:pPr>
      <w:r>
        <w:rPr>
          <w:rFonts w:hint="cs"/>
          <w:b/>
          <w:bCs/>
          <w:lang w:bidi="ar"/>
        </w:rPr>
        <w:pict w14:anchorId="389D2389">
          <v:rect id="_x0000_i1102" style="width:394.55pt;height:1.5pt" o:hrpct="950" o:hralign="center" o:hrstd="t" o:hrnoshade="t" o:hr="t" fillcolor="navy" stroked="f"/>
        </w:pict>
      </w:r>
    </w:p>
    <w:p w14:paraId="2BD63AFA" w14:textId="77777777" w:rsidR="00CF44BA" w:rsidRPr="00452BC3" w:rsidRDefault="00CF44BA">
      <w:pPr>
        <w:pStyle w:val="a3"/>
        <w:bidi/>
        <w:ind w:left="720"/>
        <w:rPr>
          <w:rFonts w:hint="cs"/>
          <w:b/>
          <w:bCs/>
          <w:i/>
          <w:iCs/>
          <w:color w:val="0000FF"/>
          <w:rtl/>
          <w:lang w:bidi="ar"/>
        </w:rPr>
      </w:pPr>
      <w:r>
        <w:rPr>
          <w:b/>
          <w:bCs/>
          <w:rtl/>
          <w:lang w:bidi="ar"/>
        </w:rPr>
        <w:t>النَّاسِ حِجُّ الْبَيْتِ مَنِ اسْتَطَاعَ إِلَيْهِ سبِيلاً وَمَنْ كفَرَ فَإِنَّ اللهَ غَنِيٌ عَنِ الْعَالَمِينَ} 1، وقال: {وَمَنْ شَكَرَ فَإِنَّمَا يَشْكُرُ لِنَفْسِهِ وَمَنْ كَفَرَ فَإِنَّ رَبِّيْ غَنِيٌ كَرِيْمٌ} 2، وقال: {إِنْ تَكْفُرُوا فَإِنَّ اللهَ غَنِيٌ عَنْكُمْ وَلا يَرْضَى لِعِبَادِهِ الْكُفْرَ وَإِنْ تَشْكُرُوا يَرْضَهُ لَكُم وَلا تَزِرُ وَاْزِرَةٌ وِزْرَ أُخْرَى} 3.</w:t>
      </w:r>
      <w:r>
        <w:rPr>
          <w:b/>
          <w:bCs/>
          <w:rtl/>
          <w:lang w:bidi="ar"/>
        </w:rPr>
        <w:br/>
      </w:r>
      <w:r>
        <w:rPr>
          <w:b/>
          <w:bCs/>
          <w:rtl/>
          <w:lang w:bidi="ar"/>
        </w:rPr>
        <w:lastRenderedPageBreak/>
        <w:t>وإن أردتم أنّه [هو] 4 سبحانه لا يُريد، و [لا] 5 يفعل ما يفرح به، ويُسَرُّ به، ويجعل عباده المؤمنين يفعلون ما يفرح به، فمن أين لكم هذا6؟</w:t>
      </w:r>
      <w:r>
        <w:rPr>
          <w:b/>
          <w:bCs/>
          <w:rtl/>
          <w:lang w:bidi="ar"/>
        </w:rPr>
        <w:br/>
        <w:t>__________</w:t>
      </w:r>
      <w:r>
        <w:rPr>
          <w:b/>
          <w:bCs/>
          <w:rtl/>
          <w:lang w:bidi="ar"/>
        </w:rPr>
        <w:br/>
        <w:t>1 سورة آل عمران، الآية 97.</w:t>
      </w:r>
      <w:r>
        <w:rPr>
          <w:b/>
          <w:bCs/>
          <w:rtl/>
          <w:lang w:bidi="ar"/>
        </w:rPr>
        <w:br/>
        <w:t>2 سورة النمل، الآية 40.</w:t>
      </w:r>
      <w:r>
        <w:rPr>
          <w:b/>
          <w:bCs/>
          <w:rtl/>
          <w:lang w:bidi="ar"/>
        </w:rPr>
        <w:br/>
        <w:t>3 سورة الزمر، الآية 7.</w:t>
      </w:r>
      <w:r>
        <w:rPr>
          <w:b/>
          <w:bCs/>
          <w:rtl/>
          <w:lang w:bidi="ar"/>
        </w:rPr>
        <w:br/>
        <w:t>4 ما بين المعقوفتين ليس في ((م)) ، و ((ط)) .</w:t>
      </w:r>
      <w:r>
        <w:rPr>
          <w:b/>
          <w:bCs/>
          <w:rtl/>
          <w:lang w:bidi="ar"/>
        </w:rPr>
        <w:br/>
        <w:t>5 ما بين المعقوفتين ليس في ((خ)) .</w:t>
      </w:r>
      <w:r>
        <w:rPr>
          <w:b/>
          <w:bCs/>
          <w:rtl/>
          <w:lang w:bidi="ar"/>
        </w:rPr>
        <w:br/>
        <w:t>6 قال شيخ الإسلام رحمه الله: "ولهذا لم يأمر الله تعالى، ولا رسوله صلى الله عليه وسلم، ولا أحد من العقلاء أحداً بالإحسان إلى غيره ونفعه ونحو ذلك، إلا لما له في ذلك من المنفعة والمصلحة. وإلا فأمر الفاعل بفعل لا يعود إليه منه لذة، ولا سرور، ولا منفعة، ولا فرح بوجه من الوجوه؛ لا في العاجل، ولا في الآجل، لا يُستحسن من الآمر". جامع الرسائل والمسائل 4291.</w:t>
      </w:r>
      <w:r>
        <w:rPr>
          <w:b/>
          <w:bCs/>
          <w:rtl/>
          <w:lang w:bidi="ar"/>
        </w:rPr>
        <w:br/>
        <w:t>وانظر: النصوص الكثيرة التي ساقها شيخ الإسلام ابن تيمية رحمه الله لإثبات محبة الله، وفرحه، وأفعاله جل وعلا في منهاج السنة النبوية 3160-162. وقاعدة في الكرامات والمعجزات ص 58-59.</w:t>
      </w:r>
    </w:p>
    <w:p w14:paraId="54A15A57" w14:textId="77777777" w:rsidR="00CF44BA" w:rsidRDefault="00CF44BA">
      <w:pPr>
        <w:pStyle w:val="a3"/>
        <w:bidi/>
        <w:ind w:left="720"/>
        <w:jc w:val="right"/>
        <w:rPr>
          <w:b/>
          <w:bCs/>
          <w:i/>
          <w:iCs/>
          <w:color w:val="0000FF"/>
          <w:rtl/>
          <w:lang w:bidi="ar"/>
        </w:rPr>
      </w:pPr>
      <w:r>
        <w:rPr>
          <w:b/>
          <w:bCs/>
          <w:i/>
          <w:iCs/>
          <w:color w:val="0000FF"/>
          <w:rtl/>
          <w:lang w:bidi="ar"/>
        </w:rPr>
        <w:t>(1/445)</w:t>
      </w:r>
    </w:p>
    <w:p w14:paraId="4D13AD6C" w14:textId="77777777" w:rsidR="00CF44BA" w:rsidRDefault="00CF44BA">
      <w:pPr>
        <w:bidi/>
        <w:ind w:left="720"/>
        <w:rPr>
          <w:b/>
          <w:bCs/>
          <w:rtl/>
          <w:lang w:bidi="ar"/>
        </w:rPr>
      </w:pPr>
      <w:r>
        <w:rPr>
          <w:rFonts w:hint="cs"/>
          <w:b/>
          <w:bCs/>
          <w:lang w:bidi="ar"/>
        </w:rPr>
        <w:pict w14:anchorId="7F691AC7">
          <v:rect id="_x0000_i1103" style="width:394.55pt;height:1.5pt" o:hrpct="950" o:hralign="center" o:hrstd="t" o:hrnoshade="t" o:hr="t" fillcolor="navy" stroked="f"/>
        </w:pict>
      </w:r>
    </w:p>
    <w:p w14:paraId="06F0DEB5" w14:textId="77777777" w:rsidR="00CF44BA" w:rsidRPr="00452BC3" w:rsidRDefault="00CF44BA">
      <w:pPr>
        <w:pStyle w:val="a3"/>
        <w:bidi/>
        <w:ind w:left="720"/>
        <w:rPr>
          <w:rFonts w:hint="cs"/>
          <w:b/>
          <w:bCs/>
          <w:i/>
          <w:iCs/>
          <w:color w:val="0000FF"/>
          <w:rtl/>
          <w:lang w:bidi="ar"/>
        </w:rPr>
      </w:pPr>
      <w:r>
        <w:rPr>
          <w:b/>
          <w:bCs/>
          <w:rtl/>
          <w:lang w:bidi="ar"/>
        </w:rPr>
        <w:t>وإن سمى هذا لذة، فالألفاظ المجملة التي قد يُفهم منها معنى فاسد إذا لم ترد في كلام الشارع لم [نكن] 1 محتاجين إلى إطلاقها؛ كلفظ (العشق) . وإن أُريد به المحبة التامّة، وقد أطلق بعضهم2 على الله أنّه يعشق، ويُعشق، وأراد به أنه يُحِبّ، ويُحَبّ محبة تامة، فالمعنى صحيح، واللفظ فيه نزاع. واللذة يُفهم منها لذة الأكل، والشرب، والجماع؛ كما يُفهم من العشق المحبة الفاسدة، والتصور الفاسد، ونحو ذلك ممّا يجب تنزيه الله عنه؛ فإنّ الذين قالوا لا يجوز وصفه بأنّه يعشق؛ منهم من قال: لأنّ العشق هو الإفراط في المحبة، والله تعالى لا إفراط في حبّه. ومنهم من قال: لأنّ العشق لا يكون إلا مع فساد التصوّر للمعشوق، وإلا فمع صحة التصور لا يحصل إفراط في الحبّ. وهذا المعنى لا يُمدح فاعله؛ فإنّ من تصوّر في الله ما هو منزّه عنه، فهو مذموم على تصوّره، ولوازم تصوّره. ومنهم من قال: لأنّ الشرع لم يرد بهذا اللفظ، وفيه إبهام، وإيهام، فلا يُطلق. وهذا أقرب. وآخرون يُنكرون محبة الله، وأن يُحِب ويُحَب؛ كالمعتزلة، والجهميّة، ومن وافقهم من الأشعرية3، وغيرهم، فهؤلاء يكون الكلام</w:t>
      </w:r>
      <w:r>
        <w:rPr>
          <w:b/>
          <w:bCs/>
          <w:rtl/>
          <w:lang w:bidi="ar"/>
        </w:rPr>
        <w:br/>
      </w:r>
      <w:r>
        <w:rPr>
          <w:b/>
          <w:bCs/>
          <w:rtl/>
          <w:lang w:bidi="ar"/>
        </w:rPr>
        <w:lastRenderedPageBreak/>
        <w:t>__________</w:t>
      </w:r>
      <w:r>
        <w:rPr>
          <w:b/>
          <w:bCs/>
          <w:rtl/>
          <w:lang w:bidi="ar"/>
        </w:rPr>
        <w:br/>
        <w:t>1 في ((خ)) : يكن. وما أثبت من ((م)) ، و ((ط)) .</w:t>
      </w:r>
      <w:r>
        <w:rPr>
          <w:b/>
          <w:bCs/>
          <w:rtl/>
          <w:lang w:bidi="ar"/>
        </w:rPr>
        <w:br/>
        <w:t>2 قال شيخ الإسلام رحمه الله عن الفلاسفة: "ويقولون إنه عاشق، ومعشوق، وعشق. مع أنّ لفظ العشق فيه من التشبيه واحتمال النقص ما لا يخفى على عاقل. وليس في الكتب الإلهية تسميته بعقل، ولا عاشق، ولا معقول، ولا معشوق". درء تعارض العقل والنقل 582. وانظر: المصدر نفسه 5247،، 9304-310، 10224 والصفدية 136. ومنهاج السنة النبوية 3183.</w:t>
      </w:r>
      <w:r>
        <w:rPr>
          <w:b/>
          <w:bCs/>
          <w:rtl/>
          <w:lang w:bidi="ar"/>
        </w:rPr>
        <w:br/>
        <w:t>3 قال شيخ الإسلام ابن تيمية رحمه الله عن إنكار هؤلاء لمحبة الله تعالى: "وكان الجعد ... أول من ظهر عنه التعطيل بإنكار صفات الله تعالى، وبإنكار محبته، وتكليمه؛ كما يقول هؤلاء المتفلسفة، والجهمية، والباطنية، ونحوهم من المعطلة، والجهمية، والمعتزلة، ومن اتبعهم؛ فيُنكرون أن يكون الله يُحِب، أو يُحَب حقيقةً، ويُنكرون التمتع برؤيته، ويُنكرون أن يكون هو سبحانه موصوفاً بالفرح، ونحوه؛ لزعمهم أنّ هذا من نوع اللذة، والبهجة. والله لا يُوصف بذلك عندهم ... ". كتاب الصفدية 2263.</w:t>
      </w:r>
    </w:p>
    <w:p w14:paraId="619C6A64" w14:textId="77777777" w:rsidR="00CF44BA" w:rsidRDefault="00CF44BA">
      <w:pPr>
        <w:pStyle w:val="a3"/>
        <w:bidi/>
        <w:ind w:left="720"/>
        <w:jc w:val="right"/>
        <w:rPr>
          <w:b/>
          <w:bCs/>
          <w:i/>
          <w:iCs/>
          <w:color w:val="0000FF"/>
          <w:rtl/>
          <w:lang w:bidi="ar"/>
        </w:rPr>
      </w:pPr>
      <w:r>
        <w:rPr>
          <w:b/>
          <w:bCs/>
          <w:i/>
          <w:iCs/>
          <w:color w:val="0000FF"/>
          <w:rtl/>
          <w:lang w:bidi="ar"/>
        </w:rPr>
        <w:t>(1/446)</w:t>
      </w:r>
    </w:p>
    <w:p w14:paraId="48AA77B6" w14:textId="77777777" w:rsidR="00CF44BA" w:rsidRDefault="00CF44BA">
      <w:pPr>
        <w:bidi/>
        <w:ind w:left="720"/>
        <w:rPr>
          <w:b/>
          <w:bCs/>
          <w:rtl/>
          <w:lang w:bidi="ar"/>
        </w:rPr>
      </w:pPr>
      <w:r>
        <w:rPr>
          <w:rFonts w:hint="cs"/>
          <w:b/>
          <w:bCs/>
          <w:lang w:bidi="ar"/>
        </w:rPr>
        <w:pict w14:anchorId="7E354697">
          <v:rect id="_x0000_i1104" style="width:394.55pt;height:1.5pt" o:hrpct="950" o:hralign="center" o:hrstd="t" o:hrnoshade="t" o:hr="t" fillcolor="navy" stroked="f"/>
        </w:pict>
      </w:r>
    </w:p>
    <w:p w14:paraId="4EBF64D9" w14:textId="77777777" w:rsidR="00CF44BA" w:rsidRPr="00452BC3" w:rsidRDefault="00CF44BA">
      <w:pPr>
        <w:pStyle w:val="a3"/>
        <w:bidi/>
        <w:ind w:left="720"/>
        <w:rPr>
          <w:rFonts w:hint="cs"/>
          <w:b/>
          <w:bCs/>
          <w:i/>
          <w:iCs/>
          <w:color w:val="0000FF"/>
          <w:rtl/>
          <w:lang w:bidi="ar"/>
        </w:rPr>
      </w:pPr>
      <w:r>
        <w:rPr>
          <w:b/>
          <w:bCs/>
          <w:rtl/>
          <w:lang w:bidi="ar"/>
        </w:rPr>
        <w:t>معهم في كونه يُحِبّ، ويُحَبّ؛ كما نطق به الكتاب والسنّة في مثل [قوله] 1: {فَسَوْفَ يَأْتِيْ اللهُ بِقَوْمٍ يُحِبُّهُمْ وَيُحِبُّوْنَهُ} 2، لا في لفظ العشق.</w:t>
      </w:r>
      <w:r>
        <w:rPr>
          <w:b/>
          <w:bCs/>
          <w:rtl/>
          <w:lang w:bidi="ar"/>
        </w:rPr>
        <w:br/>
        <w:t>لفظ اللذة فيه إبهام وإيهام</w:t>
      </w:r>
      <w:r>
        <w:rPr>
          <w:b/>
          <w:bCs/>
          <w:rtl/>
          <w:lang w:bidi="ar"/>
        </w:rPr>
        <w:br/>
        <w:t>كذلك لفظ اللذة فيه إبهام، وإيهام، والشرع لم يرد بإطلاقه، ولكن استفاض عن النبيّ صلى الله عليه وسلم أنّ الله يفرح بتوبة التائب أعظم من فرح من وجد راحلته بعد أن فقدها، وأيس منها في مفازةٍ مهلكة، [يائس] 3 من الحياة والنجاة من تلك الأرض، ومن وجود مركبه، ومطعمه، ومشربه، ثمّ وجد ذلك بعد اليأس؛ قال النبيّ صلى الله عليه وسلم: "فكيف تجدون فرحه بدابّته"؟ . قالوا: عظيماً يا رسول الله. قال: " [لله] 4 أشدّ فرحاً بتوبة عبده من هذا براحلته"5.</w:t>
      </w:r>
      <w:r>
        <w:rPr>
          <w:b/>
          <w:bCs/>
          <w:rtl/>
          <w:lang w:bidi="ar"/>
        </w:rPr>
        <w:br/>
        <w:t>وقد نطق الكتاب والسنّة بأنّه يُحِبّ المتقين6، والمحسنين7، والصابرين8، والتوابين والمتطهرين9، والذين يُقاتلون في سبيله صفّاً</w:t>
      </w:r>
      <w:r>
        <w:rPr>
          <w:b/>
          <w:bCs/>
          <w:rtl/>
          <w:lang w:bidi="ar"/>
        </w:rPr>
        <w:br/>
        <w:t>__________</w:t>
      </w:r>
      <w:r>
        <w:rPr>
          <w:b/>
          <w:bCs/>
          <w:rtl/>
          <w:lang w:bidi="ar"/>
        </w:rPr>
        <w:br/>
        <w:t>1 في ((خ)) : قولهم.</w:t>
      </w:r>
      <w:r>
        <w:rPr>
          <w:b/>
          <w:bCs/>
          <w:rtl/>
          <w:lang w:bidi="ar"/>
        </w:rPr>
        <w:br/>
        <w:t>2 سورة المائدة، الآية 54.</w:t>
      </w:r>
      <w:r>
        <w:rPr>
          <w:b/>
          <w:bCs/>
          <w:rtl/>
          <w:lang w:bidi="ar"/>
        </w:rPr>
        <w:br/>
      </w:r>
      <w:r>
        <w:rPr>
          <w:b/>
          <w:bCs/>
          <w:rtl/>
          <w:lang w:bidi="ar"/>
        </w:rPr>
        <w:lastRenderedPageBreak/>
        <w:t>3 في ((م)) ، و ((ط)) : ويئس من.</w:t>
      </w:r>
      <w:r>
        <w:rPr>
          <w:b/>
          <w:bCs/>
          <w:rtl/>
          <w:lang w:bidi="ar"/>
        </w:rPr>
        <w:br/>
        <w:t>4 في ((ط)) : الله.</w:t>
      </w:r>
      <w:r>
        <w:rPr>
          <w:b/>
          <w:bCs/>
          <w:rtl/>
          <w:lang w:bidi="ar"/>
        </w:rPr>
        <w:br/>
        <w:t>5 أخرجه الإمام البخاري في صحيحه 52324-2325، كتاب الدعوات، باب التوبة. والإمام مسلم في صحيحه 42102-2104، كتاب التوبة، باب في الحض على التوبة، والفرح بها.</w:t>
      </w:r>
      <w:r>
        <w:rPr>
          <w:b/>
          <w:bCs/>
          <w:rtl/>
          <w:lang w:bidi="ar"/>
        </w:rPr>
        <w:br/>
        <w:t>6 قال تعالى: {إِنَّ اللَّهَ يُحِبُّ الْمُتَّقِينَ} . سورة التوبة، الآية 4.</w:t>
      </w:r>
      <w:r>
        <w:rPr>
          <w:b/>
          <w:bCs/>
          <w:rtl/>
          <w:lang w:bidi="ar"/>
        </w:rPr>
        <w:br/>
        <w:t>7 قال تعالى: {وَاللَّهُ يُحِبُّ الْمُحْسِنِينَ} . سورة البقرة، الآية 195.</w:t>
      </w:r>
      <w:r>
        <w:rPr>
          <w:b/>
          <w:bCs/>
          <w:rtl/>
          <w:lang w:bidi="ar"/>
        </w:rPr>
        <w:br/>
        <w:t>8 قال تعالى: {وَاللَّهُ يُحِبُّ الصَّابِرِينَ} .سورة آل عمران، الآية 146.</w:t>
      </w:r>
      <w:r>
        <w:rPr>
          <w:b/>
          <w:bCs/>
          <w:rtl/>
          <w:lang w:bidi="ar"/>
        </w:rPr>
        <w:br/>
        <w:t>9 قال تعالى: {إِنَّ اللَّهَ يُحِبُّ التَّوَّابِينَ وَيُحِبُّ الْمُتَطَهِّرِينَ} . سورة البقرة، الآية 222.</w:t>
      </w:r>
    </w:p>
    <w:p w14:paraId="1F8CA99B" w14:textId="77777777" w:rsidR="00CF44BA" w:rsidRDefault="00CF44BA">
      <w:pPr>
        <w:pStyle w:val="a3"/>
        <w:bidi/>
        <w:ind w:left="720"/>
        <w:jc w:val="right"/>
        <w:rPr>
          <w:b/>
          <w:bCs/>
          <w:i/>
          <w:iCs/>
          <w:color w:val="0000FF"/>
          <w:rtl/>
          <w:lang w:bidi="ar"/>
        </w:rPr>
      </w:pPr>
      <w:r>
        <w:rPr>
          <w:b/>
          <w:bCs/>
          <w:i/>
          <w:iCs/>
          <w:color w:val="0000FF"/>
          <w:rtl/>
          <w:lang w:bidi="ar"/>
        </w:rPr>
        <w:t>(1/447)</w:t>
      </w:r>
    </w:p>
    <w:p w14:paraId="725371CD" w14:textId="77777777" w:rsidR="00CF44BA" w:rsidRDefault="00CF44BA">
      <w:pPr>
        <w:bidi/>
        <w:ind w:left="720"/>
        <w:rPr>
          <w:b/>
          <w:bCs/>
          <w:rtl/>
          <w:lang w:bidi="ar"/>
        </w:rPr>
      </w:pPr>
      <w:r>
        <w:rPr>
          <w:rFonts w:hint="cs"/>
          <w:b/>
          <w:bCs/>
          <w:lang w:bidi="ar"/>
        </w:rPr>
        <w:pict w14:anchorId="5CE20A43">
          <v:rect id="_x0000_i1105" style="width:394.55pt;height:1.5pt" o:hrpct="950" o:hralign="center" o:hrstd="t" o:hrnoshade="t" o:hr="t" fillcolor="navy" stroked="f"/>
        </w:pict>
      </w:r>
    </w:p>
    <w:p w14:paraId="0641C528" w14:textId="77777777" w:rsidR="00CF44BA" w:rsidRPr="00452BC3" w:rsidRDefault="00CF44BA">
      <w:pPr>
        <w:pStyle w:val="a3"/>
        <w:bidi/>
        <w:ind w:left="720"/>
        <w:rPr>
          <w:rFonts w:hint="cs"/>
          <w:b/>
          <w:bCs/>
          <w:i/>
          <w:iCs/>
          <w:color w:val="0000FF"/>
          <w:rtl/>
          <w:lang w:bidi="ar"/>
        </w:rPr>
      </w:pPr>
      <w:r>
        <w:rPr>
          <w:b/>
          <w:bCs/>
          <w:rtl/>
          <w:lang w:bidi="ar"/>
        </w:rPr>
        <w:t>كأنّهم بنيانٌ مرصوصٌ1، وأنّه يرضى عن المؤمنين2. فإذا كنتم نفيتم حقيقة الحب والرضى لأنّ ذلك يستلزم اللذة بحصول المحبوب. قيل لكم3: إن كان هذا لازماً، فلازم الحق حقّ. وإن لم يكن لازماً بطل نفيكم4. والفرح في الإنسان هو لذّة تحصل في قلبه بحصول محبوبه.</w:t>
      </w:r>
      <w:r>
        <w:rPr>
          <w:b/>
          <w:bCs/>
          <w:rtl/>
          <w:lang w:bidi="ar"/>
        </w:rPr>
        <w:br/>
        <w:t>وقد جاء أيضاً وصفه تعالى بأنّه يُسَرّ في الأثر، والكتب المتقدّمة5؛ وهو مثل لفظ الفرح6.</w:t>
      </w:r>
      <w:r>
        <w:rPr>
          <w:b/>
          <w:bCs/>
          <w:rtl/>
          <w:lang w:bidi="ar"/>
        </w:rPr>
        <w:br/>
        <w:t>__________</w:t>
      </w:r>
      <w:r>
        <w:rPr>
          <w:b/>
          <w:bCs/>
          <w:rtl/>
          <w:lang w:bidi="ar"/>
        </w:rPr>
        <w:br/>
        <w:t>1 قال تعالى: {إِنَّ اللَّهَ يُحِبُّ الَّذِينَ يُقَاتِلُونَ فِي سَبِيلِهِ صَفّاً كَأَنَّهُمْ بُنْيَانٌ مَرْصُوصٌ} .سورة الصف، الآية 4.</w:t>
      </w:r>
      <w:r>
        <w:rPr>
          <w:b/>
          <w:bCs/>
          <w:rtl/>
          <w:lang w:bidi="ar"/>
        </w:rPr>
        <w:br/>
        <w:t>2 قال تعالى: {لَقَدْ رَضِيَ اللَّهُ عَنِ الْمُؤْمِنِينَ إِذْ يُبَايِعُونَكَ تَحْتَ الشَّجَرَةِ} سورة الفتح، الآية 18.</w:t>
      </w:r>
      <w:r>
        <w:rPr>
          <w:b/>
          <w:bCs/>
          <w:rtl/>
          <w:lang w:bidi="ar"/>
        </w:rPr>
        <w:br/>
        <w:t>3 المقصود بهم الفلاسفة، وغيرهم من الجهمية، والمعتزلة، والأشعريّة ممّن ينفي صفة المحبّة والرضى.</w:t>
      </w:r>
      <w:r>
        <w:rPr>
          <w:b/>
          <w:bCs/>
          <w:rtl/>
          <w:lang w:bidi="ar"/>
        </w:rPr>
        <w:br/>
        <w:t>وانظر: جواب شيخ الإسلام رحمه الله المطوّل على هذه الشبهة في قاعدة في المعجزات والكرامات ص 58؛ فقد أجابهم بجوابين؛ أحدهما بالإلزام. وانظر: كتاب الصفدية 2260-264.</w:t>
      </w:r>
      <w:r>
        <w:rPr>
          <w:b/>
          <w:bCs/>
          <w:rtl/>
          <w:lang w:bidi="ar"/>
        </w:rPr>
        <w:br/>
        <w:t>4 انظر: لشيخ الإسلام كلاماً مماثلاً لهذا في منهاج السنة النبوية 3182-183. وقاعدة في المعجزات والكرامات ص 55-56، 58-59.</w:t>
      </w:r>
      <w:r>
        <w:rPr>
          <w:b/>
          <w:bCs/>
          <w:rtl/>
          <w:lang w:bidi="ar"/>
        </w:rPr>
        <w:br/>
        <w:t xml:space="preserve">5 قال ابن القيم رحمه الله: "وفي صفة النبيّ صلى الله عليه وسلم في بعض الكتب المتقدمة: "عبدي الذي سُرّت به نفسي"، وهذا من كمال محبته له؛ جعله مما تُسرّ به نفسه سبحانه". مدارج السالكين 1216. وانظر: كلامه رحمه الله في السرور، وهل يوصف الله تعالى به، أم لا؟ </w:t>
      </w:r>
      <w:r>
        <w:rPr>
          <w:b/>
          <w:bCs/>
          <w:rtl/>
          <w:lang w:bidi="ar"/>
        </w:rPr>
        <w:lastRenderedPageBreak/>
        <w:t>في مدارج السالكين 3161.</w:t>
      </w:r>
      <w:r>
        <w:rPr>
          <w:b/>
          <w:bCs/>
          <w:rtl/>
          <w:lang w:bidi="ar"/>
        </w:rPr>
        <w:br/>
        <w:t>وسيأتي نقل ذلك مفصّلاً مما يُسمّى بالعهد القديم، في آخر هذا الكتاب، عند ذكر صفته صلى الله عليه وسلم في الكتب السابقة. انظر: ص 1284 من هذا الكتاب؛ حيث يرد في النصّ ما يُثبت سرور الربّ تبارك وتعالى بنبيّه محمدٍ صلى الله عليه وسلم. وقد نقل الشيخ رحمه الله هذا النص في الجواب الصحيح 5175 في نبوة أشعيا: "عبدي الذي سُرّت به نفسي، أنزل عليه وحيي، فيظهر في الأمم عدلي، ويوصيهم بالوصايا".</w:t>
      </w:r>
      <w:r>
        <w:rPr>
          <w:b/>
          <w:bCs/>
          <w:rtl/>
          <w:lang w:bidi="ar"/>
        </w:rPr>
        <w:br/>
        <w:t>6 الفرح في اللغة: السرور. انظر: مشكل الحديث لابن فورك ص 67. والأسماء والصفات للبيهقي 2421. وفتح الباري لابن حجر 1118.</w:t>
      </w:r>
    </w:p>
    <w:p w14:paraId="2435306D" w14:textId="77777777" w:rsidR="00CF44BA" w:rsidRDefault="00CF44BA">
      <w:pPr>
        <w:pStyle w:val="a3"/>
        <w:bidi/>
        <w:ind w:left="720"/>
        <w:jc w:val="right"/>
        <w:rPr>
          <w:b/>
          <w:bCs/>
          <w:i/>
          <w:iCs/>
          <w:color w:val="0000FF"/>
          <w:rtl/>
          <w:lang w:bidi="ar"/>
        </w:rPr>
      </w:pPr>
      <w:r>
        <w:rPr>
          <w:b/>
          <w:bCs/>
          <w:i/>
          <w:iCs/>
          <w:color w:val="0000FF"/>
          <w:rtl/>
          <w:lang w:bidi="ar"/>
        </w:rPr>
        <w:t>(1/448)</w:t>
      </w:r>
    </w:p>
    <w:p w14:paraId="278F9579" w14:textId="77777777" w:rsidR="00CF44BA" w:rsidRDefault="00CF44BA">
      <w:pPr>
        <w:bidi/>
        <w:ind w:left="720"/>
        <w:rPr>
          <w:b/>
          <w:bCs/>
          <w:rtl/>
          <w:lang w:bidi="ar"/>
        </w:rPr>
      </w:pPr>
      <w:r>
        <w:rPr>
          <w:rFonts w:hint="cs"/>
          <w:b/>
          <w:bCs/>
          <w:lang w:bidi="ar"/>
        </w:rPr>
        <w:pict w14:anchorId="66B08C79">
          <v:rect id="_x0000_i1106" style="width:394.55pt;height:1.5pt" o:hrpct="950" o:hralign="center" o:hrstd="t" o:hrnoshade="t" o:hr="t" fillcolor="navy" stroked="f"/>
        </w:pict>
      </w:r>
    </w:p>
    <w:p w14:paraId="4A660E8F" w14:textId="77777777" w:rsidR="00CF44BA" w:rsidRPr="00452BC3" w:rsidRDefault="00CF44BA">
      <w:pPr>
        <w:pStyle w:val="a3"/>
        <w:bidi/>
        <w:ind w:left="720"/>
        <w:rPr>
          <w:rFonts w:hint="cs"/>
          <w:b/>
          <w:bCs/>
          <w:i/>
          <w:iCs/>
          <w:color w:val="0000FF"/>
          <w:rtl/>
          <w:lang w:bidi="ar"/>
        </w:rPr>
      </w:pPr>
      <w:r>
        <w:rPr>
          <w:b/>
          <w:bCs/>
          <w:rtl/>
          <w:lang w:bidi="ar"/>
        </w:rPr>
        <w:t>صفة الضحك والبشبشة</w:t>
      </w:r>
      <w:r>
        <w:rPr>
          <w:b/>
          <w:bCs/>
          <w:rtl/>
          <w:lang w:bidi="ar"/>
        </w:rPr>
        <w:br/>
        <w:t>وأمّا الضحك: فكثيرٌ في الأحاديث1. ولفظ البشبشة جاء أيضاً أنّه يتبشبش للداخل إلى المسجد؛ كما يتبشبش أهل الغائب بغائبهم إذا قدم2.</w:t>
      </w:r>
      <w:r>
        <w:rPr>
          <w:b/>
          <w:bCs/>
          <w:rtl/>
          <w:lang w:bidi="ar"/>
        </w:rPr>
        <w:br/>
        <w:t>__________</w:t>
      </w:r>
      <w:r>
        <w:rPr>
          <w:b/>
          <w:bCs/>
          <w:rtl/>
          <w:lang w:bidi="ar"/>
        </w:rPr>
        <w:br/>
        <w:t>1 مثل قوله صلى الله عليه وسلم: "يضحك الله إلى رجلين يقتل أحدهما الآخر، كلاهما يدخل الجنّة". الحديث رواه البخاري في صحيحه 31040، كتاب الجهاد والسير، باب الكافر يقتل المسلم، ثمّ يُسلم. ومسلم في صحيحه 31504، كتاب الإمارة، باب بيان الرجلين يقتل أحدهما الآخر، يدخلان الجنة.</w:t>
      </w:r>
      <w:r>
        <w:rPr>
          <w:b/>
          <w:bCs/>
          <w:rtl/>
          <w:lang w:bidi="ar"/>
        </w:rPr>
        <w:br/>
        <w:t>2 الحديث رواه أبو هريرة رضي الله عنه عن النبيّ صلى الله عليه وسلم أنّه قال: "ما توطن رجل مسلم المساجد للصلاة والذكر إلا تبشبش الله له كما يتبشبش أهل الغائب بغائبهم إذا قدم عليهم". الحديث أخرجه ابن ماجه واللفظ له (صحيح سنن ابن ماجه، حديث رقم 652) . وأحمد في المسند 2307، 328، 340، 453. وابن خزيمة في صحيحه 2379، وصحح إسناده أحمد شاكر 8501. ورواه الدارمي في رده على بشر المريسي ص 203. وصححه الألباني انظر: صحيح ابن ماجه 652. وصحيح الترغيب والترهيب325.</w:t>
      </w:r>
      <w:r>
        <w:rPr>
          <w:b/>
          <w:bCs/>
          <w:rtl/>
          <w:lang w:bidi="ar"/>
        </w:rPr>
        <w:br/>
        <w:t>والحديث فيه إثبات البشبشة، وهي بمعنى الفرح.</w:t>
      </w:r>
      <w:r>
        <w:rPr>
          <w:b/>
          <w:bCs/>
          <w:rtl/>
          <w:lang w:bidi="ar"/>
        </w:rPr>
        <w:br/>
        <w:t>قال ابن الأثير: "البش: فرح الصديق بالصديق، واللطف في المسألة، والإقبال عليه. وقد بششت به أبش". فمعنى البشّ: الفرح. ويُضرب إذا تلقّى الصديق صديقه بالبرّ، وقرّبه، وأكرمه. انظر: النهاية في غريب الحديث 1130.</w:t>
      </w:r>
      <w:r>
        <w:rPr>
          <w:b/>
          <w:bCs/>
          <w:rtl/>
          <w:lang w:bidi="ar"/>
        </w:rPr>
        <w:br/>
      </w:r>
      <w:r>
        <w:rPr>
          <w:b/>
          <w:bCs/>
          <w:rtl/>
          <w:lang w:bidi="ar"/>
        </w:rPr>
        <w:lastRenderedPageBreak/>
        <w:t>وقال أبو يعلى الفراء بعد الكلام على صفة الفرح لله تعالى: ".... وكذلك القول في البشبشة؛ لأنّ معناه يُقارب معنى الفرح. والعرب تقول: رأيتُ لفلان بشاشة، وهشاشة، وفرحاً. ويقولون: فلانٌ هشٌ بشٌ فرحٌ؛ إذا كان منطلقاً؛ فيجوز إطلاق ذلك كما جاز إطلاق الفرح.</w:t>
      </w:r>
      <w:r>
        <w:rPr>
          <w:b/>
          <w:bCs/>
          <w:rtl/>
          <w:lang w:bidi="ar"/>
        </w:rPr>
        <w:br/>
        <w:t>وقد ذكر ابن قتيبة هذا الحديث في كتاب الغريب، وقال قوله: (يُبشبش) من البشاشة، وهو يتفعَّل؛ فحمل الخبر على ظاهره، ولم يتأوّله". انتهى كلام أبي يعلى في إبطال التأويلات لأخبار الصفات 1243. وانظر: غريب الحديث لابن قتيبة 1160. ومشكل الحديث وبيانه لابن فورك ص 68، 256. والأسماء والصفات للبيهقي 2421-422.</w:t>
      </w:r>
    </w:p>
    <w:p w14:paraId="4849685A" w14:textId="77777777" w:rsidR="00CF44BA" w:rsidRDefault="00CF44BA">
      <w:pPr>
        <w:pStyle w:val="a3"/>
        <w:bidi/>
        <w:ind w:left="720"/>
        <w:jc w:val="right"/>
        <w:rPr>
          <w:b/>
          <w:bCs/>
          <w:i/>
          <w:iCs/>
          <w:color w:val="0000FF"/>
          <w:rtl/>
          <w:lang w:bidi="ar"/>
        </w:rPr>
      </w:pPr>
      <w:r>
        <w:rPr>
          <w:b/>
          <w:bCs/>
          <w:i/>
          <w:iCs/>
          <w:color w:val="0000FF"/>
          <w:rtl/>
          <w:lang w:bidi="ar"/>
        </w:rPr>
        <w:t>(1/449)</w:t>
      </w:r>
    </w:p>
    <w:p w14:paraId="43352DD2" w14:textId="77777777" w:rsidR="00CF44BA" w:rsidRDefault="00CF44BA">
      <w:pPr>
        <w:bidi/>
        <w:ind w:left="720"/>
        <w:rPr>
          <w:b/>
          <w:bCs/>
          <w:rtl/>
          <w:lang w:bidi="ar"/>
        </w:rPr>
      </w:pPr>
      <w:r>
        <w:rPr>
          <w:rFonts w:hint="cs"/>
          <w:b/>
          <w:bCs/>
          <w:lang w:bidi="ar"/>
        </w:rPr>
        <w:pict w14:anchorId="1E09D986">
          <v:rect id="_x0000_i1107" style="width:394.55pt;height:1.5pt" o:hrpct="950" o:hralign="center" o:hrstd="t" o:hrnoshade="t" o:hr="t" fillcolor="navy" stroked="f"/>
        </w:pict>
      </w:r>
    </w:p>
    <w:p w14:paraId="6A2BA50F" w14:textId="77777777" w:rsidR="00CF44BA" w:rsidRPr="00452BC3" w:rsidRDefault="00CF44BA">
      <w:pPr>
        <w:pStyle w:val="a3"/>
        <w:bidi/>
        <w:ind w:left="720"/>
        <w:rPr>
          <w:rFonts w:hint="cs"/>
          <w:b/>
          <w:bCs/>
          <w:i/>
          <w:iCs/>
          <w:color w:val="0000FF"/>
          <w:rtl/>
          <w:lang w:bidi="ar"/>
        </w:rPr>
      </w:pPr>
      <w:r>
        <w:rPr>
          <w:b/>
          <w:bCs/>
          <w:rtl/>
          <w:lang w:bidi="ar"/>
        </w:rPr>
        <w:t>وجاء في الكتاب والسنة ما يُلائم ذلك ويُناسبه شيءٌ كثير1.</w:t>
      </w:r>
      <w:r>
        <w:rPr>
          <w:b/>
          <w:bCs/>
          <w:rtl/>
          <w:lang w:bidi="ar"/>
        </w:rPr>
        <w:br/>
        <w:t>فيُقال لمن نفى ذلك: لم نفيتَه؟ ولم نفيتَ هذا المعنى؛ وهو وصف كمال لا نقص فيه؟ ومن يتصف به أكمل ممّن لا يتصف به؟ وإنّما النقص فيه أن يحتاج فيه إلى غيره، والله تعالى لا يحتاج إلى أحد في شيء، بل هو فعّال لما يُريد. لكن القدرية قد يُشكل هذا على قولهم؛ فإنّ العباد عندهم مستقلّون بإحداث فعلهم، ولكن هذا مثل إجابة دعائهم، وإثابتهم على أفعالهم، ونحو ذلك ممّا فيه أنّ أفعالهم تقتضي أموراً يفعلها هو. وهم لا [يفرّون] 2 من كونه [يجب] 3 عليه أشياء، وأنّه يفعل ما يجب عليه؛ فيكون العبد قد جعله مريداً لما لم يكن مريداً له. وحينئذٍ فإذا كان العباد يجعلونه مريداً عندهم، فالقول في لوازم الإرادة، كالقول فيها. وهذا إمّا أن يدلّ على [فساد] 4 قولهم في القدر، وهو الصواب. وإمّا أن يقولوا: إنّ مثل ذلك جائزٌ على الله، وجائزٌ أن يجعله العبد مريداً بدون مشيئته لذلك، وبدون أن يكون هو الذي شاء ذلك من العبد، فيلزمهم في لوازمها ما يلزمهم فيها.</w:t>
      </w:r>
      <w:r>
        <w:rPr>
          <w:b/>
          <w:bCs/>
          <w:rtl/>
          <w:lang w:bidi="ar"/>
        </w:rPr>
        <w:br/>
        <w:t>وأمّا على قول المثبتة5: فكلّ ما يحدث، فهو بمشيئته، وقدرته، فما</w:t>
      </w:r>
      <w:r>
        <w:rPr>
          <w:b/>
          <w:bCs/>
          <w:rtl/>
          <w:lang w:bidi="ar"/>
        </w:rPr>
        <w:br/>
        <w:t>__________</w:t>
      </w:r>
      <w:r>
        <w:rPr>
          <w:b/>
          <w:bCs/>
          <w:rtl/>
          <w:lang w:bidi="ar"/>
        </w:rPr>
        <w:br/>
        <w:t>1 يُريد رحمه الله الأدلة السمعية التي دلّت على إثبات صفات الله الفعليّة.</w:t>
      </w:r>
      <w:r>
        <w:rPr>
          <w:b/>
          <w:bCs/>
          <w:rtl/>
          <w:lang w:bidi="ar"/>
        </w:rPr>
        <w:br/>
        <w:t>وقد جمع رحمه الله أدلة كثيرة من الكتاب والسنة على مسألة أفعال الله تعالى في درء تعارض العقل والنقل 3115-146.</w:t>
      </w:r>
      <w:r>
        <w:rPr>
          <w:b/>
          <w:bCs/>
          <w:rtl/>
          <w:lang w:bidi="ar"/>
        </w:rPr>
        <w:br/>
        <w:t>2 في ((خ)) : يقرون. وما أثبت من ((م)) ، و ((ط)) .</w:t>
      </w:r>
      <w:r>
        <w:rPr>
          <w:b/>
          <w:bCs/>
          <w:rtl/>
          <w:lang w:bidi="ar"/>
        </w:rPr>
        <w:br/>
        <w:t>3 في ((ط)) : يحب.</w:t>
      </w:r>
      <w:r>
        <w:rPr>
          <w:b/>
          <w:bCs/>
          <w:rtl/>
          <w:lang w:bidi="ar"/>
        </w:rPr>
        <w:br/>
      </w:r>
      <w:r>
        <w:rPr>
          <w:b/>
          <w:bCs/>
          <w:rtl/>
          <w:lang w:bidi="ar"/>
        </w:rPr>
        <w:lastRenderedPageBreak/>
        <w:t>4 ما بين المعقوفتين ملحق في ((خ)) بين السطرين.</w:t>
      </w:r>
      <w:r>
        <w:rPr>
          <w:b/>
          <w:bCs/>
          <w:rtl/>
          <w:lang w:bidi="ar"/>
        </w:rPr>
        <w:br/>
        <w:t>5 المثبتة للقدر.</w:t>
      </w:r>
    </w:p>
    <w:p w14:paraId="27680D23" w14:textId="77777777" w:rsidR="00CF44BA" w:rsidRDefault="00CF44BA">
      <w:pPr>
        <w:pStyle w:val="a3"/>
        <w:bidi/>
        <w:ind w:left="720"/>
        <w:jc w:val="right"/>
        <w:rPr>
          <w:b/>
          <w:bCs/>
          <w:i/>
          <w:iCs/>
          <w:color w:val="0000FF"/>
          <w:rtl/>
          <w:lang w:bidi="ar"/>
        </w:rPr>
      </w:pPr>
      <w:r>
        <w:rPr>
          <w:b/>
          <w:bCs/>
          <w:i/>
          <w:iCs/>
          <w:color w:val="0000FF"/>
          <w:rtl/>
          <w:lang w:bidi="ar"/>
        </w:rPr>
        <w:t>(1/450)</w:t>
      </w:r>
    </w:p>
    <w:p w14:paraId="5DCCC5A4" w14:textId="77777777" w:rsidR="00CF44BA" w:rsidRDefault="00CF44BA">
      <w:pPr>
        <w:bidi/>
        <w:ind w:left="720"/>
        <w:rPr>
          <w:b/>
          <w:bCs/>
          <w:rtl/>
          <w:lang w:bidi="ar"/>
        </w:rPr>
      </w:pPr>
      <w:r>
        <w:rPr>
          <w:rFonts w:hint="cs"/>
          <w:b/>
          <w:bCs/>
          <w:lang w:bidi="ar"/>
        </w:rPr>
        <w:pict w14:anchorId="7AEA9BCE">
          <v:rect id="_x0000_i1108" style="width:394.55pt;height:1.5pt" o:hrpct="950" o:hralign="center" o:hrstd="t" o:hrnoshade="t" o:hr="t" fillcolor="navy" stroked="f"/>
        </w:pict>
      </w:r>
    </w:p>
    <w:p w14:paraId="13C6FAD3" w14:textId="77777777" w:rsidR="00CF44BA" w:rsidRPr="00452BC3" w:rsidRDefault="00CF44BA">
      <w:pPr>
        <w:pStyle w:val="a3"/>
        <w:bidi/>
        <w:ind w:left="720"/>
        <w:rPr>
          <w:rFonts w:hint="cs"/>
          <w:b/>
          <w:bCs/>
          <w:i/>
          <w:iCs/>
          <w:color w:val="0000FF"/>
          <w:rtl/>
          <w:lang w:bidi="ar"/>
        </w:rPr>
      </w:pPr>
      <w:r>
        <w:rPr>
          <w:b/>
          <w:bCs/>
          <w:rtl/>
          <w:lang w:bidi="ar"/>
        </w:rPr>
        <w:t>جعله أحدٌ مريداً فاعلاً، بل هو الذي يُحدِث كلَّ شيء، ويجعل بعضَ الأشياء سبباً لبعض.</w:t>
      </w:r>
      <w:r>
        <w:rPr>
          <w:b/>
          <w:bCs/>
          <w:rtl/>
          <w:lang w:bidi="ar"/>
        </w:rPr>
        <w:br/>
        <w:t>فإن قال نافي المحبة، والفرح، والحكمة، ونحو ذلك1: هذا يستلزم حاجته إلى المخلوق. ظهر فساد قوله.</w:t>
      </w:r>
      <w:r>
        <w:rPr>
          <w:b/>
          <w:bCs/>
          <w:rtl/>
          <w:lang w:bidi="ar"/>
        </w:rPr>
        <w:br/>
        <w:t>وإن قيل: إنّ ذلك إن كان وصف كمال، فقد كان فاقداً له، وإن كان نقصاً، فهو منزّه عن النقص. قيل له: هو كمال حين اقتضت الحكمة حدوثه، وحدوثه [قبل] 2 ذلك قد يكون نقصاً في الحكمة، أو يكون ممتنعاً غير ممكن؛ كما يُقال في نظائر ذلك3.</w:t>
      </w:r>
      <w:r>
        <w:rPr>
          <w:b/>
          <w:bCs/>
          <w:rtl/>
          <w:lang w:bidi="ar"/>
        </w:rPr>
        <w:br/>
        <w:t>__________</w:t>
      </w:r>
      <w:r>
        <w:rPr>
          <w:b/>
          <w:bCs/>
          <w:rtl/>
          <w:lang w:bidi="ar"/>
        </w:rPr>
        <w:br/>
        <w:t>1 أي الجهمية، والمعتزلة، والفلاسفة، والأشعرية، وغيرهم من نفاة هذه الصفات.</w:t>
      </w:r>
      <w:r>
        <w:rPr>
          <w:b/>
          <w:bCs/>
          <w:rtl/>
          <w:lang w:bidi="ar"/>
        </w:rPr>
        <w:br/>
        <w:t>2 في ((خ)) : قبل.</w:t>
      </w:r>
      <w:r>
        <w:rPr>
          <w:b/>
          <w:bCs/>
          <w:rtl/>
          <w:lang w:bidi="ar"/>
        </w:rPr>
        <w:br/>
        <w:t>3 وقد ذكر شيخ الإسلام رحمه الله هذه الحجّة، وأنّها قول من يقول: "خلق المخلوقات، وأمر بالمأمورات، لا لعلّة، ولا لداع، ولا باعث. وهو قول الأشعرية، والظاهرية". وقد ردّ عليها رحمه الله. انظر: مجموعة الرسائل والمسائل 4286.</w:t>
      </w:r>
      <w:r>
        <w:rPr>
          <w:b/>
          <w:bCs/>
          <w:rtl/>
          <w:lang w:bidi="ar"/>
        </w:rPr>
        <w:br/>
        <w:t>وقال رحمه الله أيضاً في حصر الأقوال في التعليل وعدمه فذكر قول أهل السنة والجماعة: "والخامس قول من يُعلّل ذلك بأمور متعلقة بمشيئته وقدرته. فإن كان الفعل المفضي للحكمة حادث النوع، كانت الحكمة كذلك، وإن قُدّر أنّه قام به كلام أو فعل متعلّق بمشيئته وأنّه لم يزل كذلك، كانت الحكمة كذلك؛ فيكون النوع قديماً، وإن كانت آحاده حادثة". مجموعة الرسائل والمسائل 4342. وانظر: قاعدة في المعجزات والكرامات ص 57-58.</w:t>
      </w:r>
      <w:r>
        <w:rPr>
          <w:b/>
          <w:bCs/>
          <w:rtl/>
          <w:lang w:bidi="ar"/>
        </w:rPr>
        <w:br/>
        <w:t>وقد ذكر هذه الحجة الرازي في الأربعين ص 249-250. وردّ عليها شيخ الإسلام رحمه الله من عشرة أوجه. انظر: شرح الأصفهانية 2357-363.</w:t>
      </w:r>
      <w:r>
        <w:rPr>
          <w:b/>
          <w:bCs/>
          <w:rtl/>
          <w:lang w:bidi="ar"/>
        </w:rPr>
        <w:br/>
        <w:t>وذكر شيخ الإسلام رحمه الله هذه الحجة أيضاً عن الفلاسفة، وغيرهم من نفاة الأفعال الاختيارية وردّ عليهم رحمه الله من خمسة أوجه. انظر: مجموعة الرسائل والمسائل 4219-220.</w:t>
      </w:r>
      <w:r>
        <w:rPr>
          <w:b/>
          <w:bCs/>
          <w:rtl/>
          <w:lang w:bidi="ar"/>
        </w:rPr>
        <w:br/>
        <w:t>وكذلك هذه الحجة هي شبهة لمنكري تعليل أفعال الله تعالى. وقد ردّ عليهم شيخ الإسلام رحمه الله من خمسة أوجه. انظر: مجموعة الرسائل والمسائل 4337-339 ومنهاج السنة النبوية 1145) .</w:t>
      </w:r>
      <w:r>
        <w:rPr>
          <w:b/>
          <w:bCs/>
          <w:rtl/>
          <w:lang w:bidi="ar"/>
        </w:rPr>
        <w:br/>
      </w:r>
      <w:r>
        <w:rPr>
          <w:b/>
          <w:bCs/>
          <w:rtl/>
          <w:lang w:bidi="ar"/>
        </w:rPr>
        <w:lastRenderedPageBreak/>
        <w:t>وانظر: هذه الشبهة في: المواقف في علم الكلام للإيجي ص 331-332. وشرح المقاصد للتفتازاني 4301.</w:t>
      </w:r>
    </w:p>
    <w:p w14:paraId="539126C0" w14:textId="77777777" w:rsidR="00CF44BA" w:rsidRDefault="00CF44BA">
      <w:pPr>
        <w:pStyle w:val="a3"/>
        <w:bidi/>
        <w:ind w:left="720"/>
        <w:jc w:val="right"/>
        <w:rPr>
          <w:b/>
          <w:bCs/>
          <w:i/>
          <w:iCs/>
          <w:color w:val="0000FF"/>
          <w:rtl/>
          <w:lang w:bidi="ar"/>
        </w:rPr>
      </w:pPr>
      <w:r>
        <w:rPr>
          <w:b/>
          <w:bCs/>
          <w:i/>
          <w:iCs/>
          <w:color w:val="0000FF"/>
          <w:rtl/>
          <w:lang w:bidi="ar"/>
        </w:rPr>
        <w:t>(1/451)</w:t>
      </w:r>
    </w:p>
    <w:p w14:paraId="02887323" w14:textId="77777777" w:rsidR="00CF44BA" w:rsidRDefault="00CF44BA">
      <w:pPr>
        <w:bidi/>
        <w:ind w:left="720"/>
        <w:rPr>
          <w:b/>
          <w:bCs/>
          <w:rtl/>
          <w:lang w:bidi="ar"/>
        </w:rPr>
      </w:pPr>
      <w:r>
        <w:rPr>
          <w:rFonts w:hint="cs"/>
          <w:b/>
          <w:bCs/>
          <w:lang w:bidi="ar"/>
        </w:rPr>
        <w:pict w14:anchorId="15681B89">
          <v:rect id="_x0000_i1109" style="width:394.55pt;height:1.5pt" o:hrpct="950" o:hralign="center" o:hrstd="t" o:hrnoshade="t" o:hr="t" fillcolor="navy" stroked="f"/>
        </w:pict>
      </w:r>
    </w:p>
    <w:p w14:paraId="47B5C1F5" w14:textId="77777777" w:rsidR="00CF44BA" w:rsidRPr="00452BC3" w:rsidRDefault="00CF44BA">
      <w:pPr>
        <w:pStyle w:val="a3"/>
        <w:bidi/>
        <w:ind w:left="720"/>
        <w:rPr>
          <w:rFonts w:hint="cs"/>
          <w:b/>
          <w:bCs/>
          <w:i/>
          <w:iCs/>
          <w:color w:val="0000FF"/>
          <w:rtl/>
          <w:lang w:bidi="ar"/>
        </w:rPr>
      </w:pPr>
      <w:r>
        <w:rPr>
          <w:b/>
          <w:bCs/>
          <w:rtl/>
          <w:lang w:bidi="ar"/>
        </w:rPr>
        <w:t>وتمام البسط في هذا الأصل مذكور في غير هذا الموضع1.</w:t>
      </w:r>
      <w:r>
        <w:rPr>
          <w:b/>
          <w:bCs/>
          <w:rtl/>
          <w:lang w:bidi="ar"/>
        </w:rPr>
        <w:br/>
        <w:t>والمقصود هنا التنبيه على لوازم ذلك؛ فإنّ نفاة ذلك2 نفوا أن يكون في الممكن فعل ينزّه عنه، فليس عندهم فعل يحسن منه، وفعل يُنزّه عنه.</w:t>
      </w:r>
      <w:r>
        <w:rPr>
          <w:b/>
          <w:bCs/>
          <w:rtl/>
          <w:lang w:bidi="ar"/>
        </w:rPr>
        <w:br/>
        <w:t>الحسن والقبح عند الأشاعرة</w:t>
      </w:r>
      <w:r>
        <w:rPr>
          <w:b/>
          <w:bCs/>
          <w:rtl/>
          <w:lang w:bidi="ar"/>
        </w:rPr>
        <w:br/>
        <w:t>بل [عندهم] 3 تقسيم الأفعال؛ أفعال الربّ والعبد إلى حسن وقبيح، لا يكون عندهم إلا بالشرع. وذلك لا يرجع إلى صفة في الفعل، بل الشارع عندهم يُرجّح مثلاً على مثل4. والحسن والقبيح إنّما يعقل إذا كان الحسن ملائماً</w:t>
      </w:r>
      <w:r>
        <w:rPr>
          <w:b/>
          <w:bCs/>
          <w:rtl/>
          <w:lang w:bidi="ar"/>
        </w:rPr>
        <w:br/>
        <w:t>__________</w:t>
      </w:r>
      <w:r>
        <w:rPr>
          <w:b/>
          <w:bCs/>
          <w:rtl/>
          <w:lang w:bidi="ar"/>
        </w:rPr>
        <w:br/>
        <w:t>1 انظر: مجموعة الرسائل والمسائل 4283-346 رسالة أقوم ما قيل في المشيئة والحكمة..؛ فإنّها في صميم الموضوع، وهي عبارة عن سؤال ورد للمؤلف رحمه الله من الديار المصرية، مضمونه: هل يفعل الله تعالى لحكمة أم لا؟ وهل هذه الحكمة لم تزل، أو محدثة؟ ثمّ أورد السائل على تفرعات السؤال إشكالات. فأجاب عنها شيخ الإسلام رحمه الله بهذه الرسالة القيمة. وانظر: أيضاً منهاج السنة النبوية 1133-147.</w:t>
      </w:r>
      <w:r>
        <w:rPr>
          <w:b/>
          <w:bCs/>
          <w:rtl/>
          <w:lang w:bidi="ar"/>
        </w:rPr>
        <w:br/>
        <w:t>2 المقصود بهم الأشاعرة الذين ينفون التحسين والتقبيح العقليّين.</w:t>
      </w:r>
      <w:r>
        <w:rPr>
          <w:b/>
          <w:bCs/>
          <w:rtl/>
          <w:lang w:bidi="ar"/>
        </w:rPr>
        <w:br/>
        <w:t>3 في ((م)) ، و ((ط)) : عنده.</w:t>
      </w:r>
      <w:r>
        <w:rPr>
          <w:b/>
          <w:bCs/>
          <w:rtl/>
          <w:lang w:bidi="ar"/>
        </w:rPr>
        <w:br/>
        <w:t>4 يقول الجرجاني في شرح المواقف: "فلا حسن ولا قبح للأفعال قبل ورود الشرع. ولو عكس الشارع القضيّةَ فحسّن ما قبّحه، وقبّح ما حسّنه، لم يكن ممتنعاً، وانقلب الأمر، فصار القبيح حسناً، والحسن قبيحاً". شرح المواقف للجرجاني 8181-182. وانظر: رسالة إلى أهل الثغر للأشعري ص 243. واللمع له ص71. والإنصاف للباقلاني ص 48، 74-77. والإرشاد للجويني ص 258. والاقتصاد في الاعتقاد للغزالي ص 157. والمحصل للرازي ص 202. والمواقف في علم الكلام للإيجي ص 323-330. وشرح المقاصد للتفتازاني 4282-289.</w:t>
      </w:r>
    </w:p>
    <w:p w14:paraId="22DEAF59" w14:textId="77777777" w:rsidR="00CF44BA" w:rsidRDefault="00CF44BA">
      <w:pPr>
        <w:pStyle w:val="a3"/>
        <w:bidi/>
        <w:ind w:left="720"/>
        <w:jc w:val="right"/>
        <w:rPr>
          <w:b/>
          <w:bCs/>
          <w:i/>
          <w:iCs/>
          <w:color w:val="0000FF"/>
          <w:rtl/>
          <w:lang w:bidi="ar"/>
        </w:rPr>
      </w:pPr>
      <w:r>
        <w:rPr>
          <w:b/>
          <w:bCs/>
          <w:i/>
          <w:iCs/>
          <w:color w:val="0000FF"/>
          <w:rtl/>
          <w:lang w:bidi="ar"/>
        </w:rPr>
        <w:t>(1/452)</w:t>
      </w:r>
    </w:p>
    <w:p w14:paraId="53F99D8E" w14:textId="77777777" w:rsidR="00CF44BA" w:rsidRDefault="00CF44BA">
      <w:pPr>
        <w:bidi/>
        <w:ind w:left="720"/>
        <w:rPr>
          <w:b/>
          <w:bCs/>
          <w:rtl/>
          <w:lang w:bidi="ar"/>
        </w:rPr>
      </w:pPr>
      <w:r>
        <w:rPr>
          <w:rFonts w:hint="cs"/>
          <w:b/>
          <w:bCs/>
          <w:lang w:bidi="ar"/>
        </w:rPr>
        <w:pict w14:anchorId="55F5073F">
          <v:rect id="_x0000_i1110" style="width:394.55pt;height:1.5pt" o:hrpct="950" o:hralign="center" o:hrstd="t" o:hrnoshade="t" o:hr="t" fillcolor="navy" stroked="f"/>
        </w:pict>
      </w:r>
    </w:p>
    <w:p w14:paraId="2A1E4194" w14:textId="77777777" w:rsidR="00CF44BA" w:rsidRPr="00452BC3" w:rsidRDefault="00CF44BA">
      <w:pPr>
        <w:pStyle w:val="a3"/>
        <w:bidi/>
        <w:ind w:left="720"/>
        <w:rPr>
          <w:rFonts w:hint="cs"/>
          <w:b/>
          <w:bCs/>
          <w:i/>
          <w:iCs/>
          <w:color w:val="0000FF"/>
          <w:rtl/>
          <w:lang w:bidi="ar"/>
        </w:rPr>
      </w:pPr>
      <w:r>
        <w:rPr>
          <w:b/>
          <w:bCs/>
          <w:rtl/>
          <w:lang w:bidi="ar"/>
        </w:rPr>
        <w:lastRenderedPageBreak/>
        <w:t>للفاعل؛ وهو الذي يلتذ به، والقبيح يُنافيه؛ وهو الذي يُتألّم به. والحسن، والقبح في أفعال العباد بهذا الاعتبار متفق على جوازه. وإنّما النزاع في كونه يتعلّق به المدح والثواب. وهذا في الحقيقة يرجع إلى الألم واللذة.</w:t>
      </w:r>
      <w:r>
        <w:rPr>
          <w:b/>
          <w:bCs/>
          <w:rtl/>
          <w:lang w:bidi="ar"/>
        </w:rPr>
        <w:br/>
        <w:t>فلهذا سلّم الرازي في آخر عمره ما ذكره في كتاب1 [أقسام اللذّات] 2 إنّ الحسن والقبح العقليّين [ثابتان] 3 في أفعال العباد دون الرب4،</w:t>
      </w:r>
      <w:r>
        <w:rPr>
          <w:b/>
          <w:bCs/>
          <w:rtl/>
          <w:lang w:bidi="ar"/>
        </w:rPr>
        <w:br/>
        <w:t>__________</w:t>
      </w:r>
      <w:r>
        <w:rPr>
          <w:b/>
          <w:bCs/>
          <w:rtl/>
          <w:lang w:bidi="ar"/>
        </w:rPr>
        <w:br/>
        <w:t>1 كتاب أقسام اللذات؛ كما صرّح به شيخ الإسلام رحمه الله في بعض كتبه. انظر على سبيل المثال: جامع الرسائل 2250-251. وبيان تلبيس الجهمية 1127، وكذلك هذا الكتاب النبوات، كما سبق ص 478؛ حيث صرح بذكر هذا الاسم.</w:t>
      </w:r>
      <w:r>
        <w:rPr>
          <w:b/>
          <w:bCs/>
          <w:rtl/>
          <w:lang w:bidi="ar"/>
        </w:rPr>
        <w:br/>
        <w:t>وانظر: اجتماع الجيوش الإسلامية لابن القيم رحمه الله ص 304-305؛ إذ أورد نماذج من هذا الكتاب، تبيَّن من خلالها تسليم الرازي، وحيرته في آخر عمره.</w:t>
      </w:r>
      <w:r>
        <w:rPr>
          <w:b/>
          <w:bCs/>
          <w:rtl/>
          <w:lang w:bidi="ar"/>
        </w:rPr>
        <w:br/>
        <w:t>وشيخ الإسلام نقل هذا أيضاً. يقول رحمه الله: "ومن الناس من أثبت قسماً ثالثاً للحسن والقبح، وادّعى الاتفاق عليه، وهو كون الفعل صفة كمال، أو صفة نقص. وهذا القسم لم يذكره عامّة المتقدمين المتكلمين في هذه المسألة، ولكن ذكره بعض المتأخرين؛ كالرازي، وأخذه عن الفلاسفة. والتحقيق: أنّ هذا القسم لا يُخالف الأول؛ فإنّ الكمال الذي يحصل للإنسان ببعض الأفعال، هو يعود إلى الموافقة والمخالفة؛ فالنفس تلتذ بما هو كمال لها، وتتألّم بالنقص، فيعود الكمال والنقص إلى الملائم والمنافي". مجموعة الرسائل الكبرى 2104.</w:t>
      </w:r>
      <w:r>
        <w:rPr>
          <w:b/>
          <w:bCs/>
          <w:rtl/>
          <w:lang w:bidi="ar"/>
        </w:rPr>
        <w:br/>
        <w:t>2 بياض بمقدار ثلاث كلمات في جميع النسخ. ولعلّ ما أثبتّ هو المقصود؛ لأنّه ألّفه في آخر حياته.</w:t>
      </w:r>
      <w:r>
        <w:rPr>
          <w:b/>
          <w:bCs/>
          <w:rtl/>
          <w:lang w:bidi="ar"/>
        </w:rPr>
        <w:br/>
        <w:t>3 في ((خ)) رسمت هكذا: ياتيان.</w:t>
      </w:r>
      <w:r>
        <w:rPr>
          <w:b/>
          <w:bCs/>
          <w:rtl/>
          <w:lang w:bidi="ar"/>
        </w:rPr>
        <w:br/>
        <w:t>4 قال شيخ الإسلام رحمه الله في تعريف الحسن والقبح، وعلاقتهما بالحكمة والقدر، وكيف وقع الاشتباه والاختلاف في ذلك: "إنّ الحسن هو: الحق، والصدق، والنافع، والمصلحة، والحكمة، والصواب. وإنّ الشيء القبيح هو: الباطل، والكذب، والضارّ، والمفسدة، والسفه، والخطأ".</w:t>
      </w:r>
      <w:r>
        <w:rPr>
          <w:b/>
          <w:bCs/>
          <w:rtl/>
          <w:lang w:bidi="ar"/>
        </w:rPr>
        <w:br/>
        <w:t xml:space="preserve">ثم ذكر رحمه الله قول القدرية، والجبرية في أفعال العباد، وارتباط ذلك بالحسن، والقبح؛ فقال: "والمعتزلة ومن اتبعها من الشيعة تزعم أنّ الأعمال ليست من خلقه ولا كونها شيء، وأنّ الآلام لا يجوز أن يفعلها إلا جزاء على عمل سابق، أو تعويض بنفع لاحق. وكثير من أهل الإثبات ومن اتبعهم من الجبرية يقولون: بل الجميع خلقه، وهو يفعل ما يشاء، ويحكم ما يريد، ولا فرق بين خلق المضارّ والمنافع، والخير والشرّ بالنسبة إليه. ويقول هؤلاء: إنّه لا يُتصوّر أن يفعل ظلماً، ولا سفهاً أصلاً. بل لو فرض أنّه فعل أي شيء، كان فعله حكمة وعدلاً وحسناً، إذ لا قبيح إلا ما نهى عنه، وهو لم ينه أحداً. ويُسوّون بين تنعيم الخلائق وتعذيبهم، وعقوبة المحسن، ورفع درجات </w:t>
      </w:r>
      <w:r>
        <w:rPr>
          <w:b/>
          <w:bCs/>
          <w:rtl/>
          <w:lang w:bidi="ar"/>
        </w:rPr>
        <w:lastRenderedPageBreak/>
        <w:t>الكفار والمنافقين. والفريقان متفقان على أنه لا ينتفع بطاعات العباد، ولا يتضرّر بمعصيتهم. لكنِ الأولون يقولون: الإحسان إلى الغير حسن لذاته، وإن لم يعد إلى المحسن منه فائدة. والآخرون يقولون: ما حسن منّا حسن منه، وما قبح منا قبح منه.....". وقد أطال شيخ الإسلام رحمه الله النفس في توضيح موقف المعتزلة والأشاعرة من الحسن والقبح. انظر: قاعدة في المعجزات والكرامات ص 53.</w:t>
      </w:r>
      <w:r>
        <w:rPr>
          <w:b/>
          <w:bCs/>
          <w:rtl/>
          <w:lang w:bidi="ar"/>
        </w:rPr>
        <w:br/>
        <w:t>وأما التحسين والتقبيح عند أهل السنة والجماعة، فقد فصّل فيه شيخ الإسلام القول. وممّا قاله: "..وقد ثبت بالخطاب والحكمة الحاصلة من الشرائع، ثلاثة أنواع:</w:t>
      </w:r>
      <w:r>
        <w:rPr>
          <w:b/>
          <w:bCs/>
          <w:rtl/>
          <w:lang w:bidi="ar"/>
        </w:rPr>
        <w:br/>
        <w:t>أحدها: أن يكون الفعل مشتملاً على مصلحة، أو مفسدة، ولو لم يرد الشرع بذلك؛ كما يُعلم أنّ العدل مشتمل على مصلحة العالم، والظلم يشتمل على فسادهم. فهذا النوع هو حسن وقبيح. وقد يُعلم بالعقل والشرع قبح ذلك، لا أنّه أثبت للفعل صفة لم تكن. لكن لا يلزم من حصول هذا القبح أن يكون فاعله معاقباً في الآخرة إذا لم يرد شرع بذلك. وهذا مما غلط فيه غلاة القائلين بالتحسين والتقبيح؛ فإنّهم قالوا: إنّ العباد يُعاقبون على أفعالهم القبيحة، ولو لم يبعث إليهم رسولاً. وهذا خلاف النصّ؛ قال تعالى: {وَمَا كُنَّا مُعَذِّبِينَ حَتَّى نَبْعَثَ رَسُولاً} ....</w:t>
      </w:r>
      <w:r>
        <w:rPr>
          <w:b/>
          <w:bCs/>
          <w:rtl/>
          <w:lang w:bidi="ar"/>
        </w:rPr>
        <w:br/>
        <w:t>النوع الثاني: إنّ الشارع إذا أمر بشيء صار حسناً، وإذا نهى عن شيء صار قبيحاً، واكتسب الفعل صفة الحسن والقبح بخطاب الشارع.</w:t>
      </w:r>
      <w:r>
        <w:rPr>
          <w:b/>
          <w:bCs/>
          <w:rtl/>
          <w:lang w:bidi="ar"/>
        </w:rPr>
        <w:br/>
        <w:t>والنوع الثالث: أن يأمر الشارع بشيء ليمتحن العبد، هل يطيعه أم يعصيه، ولا يكون المراد فعل المأمور به؛ كما أُمر إبراهيم بذبح ابنه، فلمّا أسلما وتلّه للجبين حصل المقصود، ففداه بالذبح. وكذلك حديث أبرص، وأقرع، وأعمى لما بعث الله إليهم من سألهم الصدقة؟ فلمّا أجاب الأعمى، قال المَلَك: أمسك عليك مالك، فإنّما ابتُليتم، فرضي عنك، وسخط على صاحبيك. فالحكمة منشؤها من نفس الأمر، لا من نفس المأمور به. وهذا النوع والذي قبله لم يفهمه المعتزلة، وزعمت أنّ الحسن والقبح لا يكون إلا لما هو متصف بذلك بدون أمر الشارع. والأشعريّة ادّعوا أنّ جميع الشريعة من قسم الامتحان، وأنّ الأفعال ليست لها صفة، لا قبل الشرع، ولا بالشرع. وأما الحكماء والجمهور، فأثبتوا الأقسام الثلاثة. وهو الصواب". مجموع الفتاوى 8434-436. وانظر: المصدر نفسه 16498. ومجموعة الرسائل والمسائل 4292. ومنهاج السنة النبوية 1316، 2294-302، 3177. ودرء تعارض العقل والنقل 822، 492، 949-62. وقاعدة في المعجزات والكرامات ص 53-54. والرد على المنطقيين ص 420-437. ومجموعة الرسائل الكبرى 2103-105. وشرح الأصفهانية 2342، 393، 617.</w:t>
      </w:r>
      <w:r>
        <w:rPr>
          <w:b/>
          <w:bCs/>
          <w:rtl/>
          <w:lang w:bidi="ar"/>
        </w:rPr>
        <w:br/>
        <w:t xml:space="preserve">وقال شيخ الإسلام رحمه الله عن موقف الناس من التحسين والتقبيح: "وقد تنازع الناس في حسن الأفعال وقبحها؛ كحسن العدل والتوحيد والصدق، وقبح الظلم والشرك والكذب: هل </w:t>
      </w:r>
      <w:r>
        <w:rPr>
          <w:b/>
          <w:bCs/>
          <w:rtl/>
          <w:lang w:bidi="ar"/>
        </w:rPr>
        <w:lastRenderedPageBreak/>
        <w:t>يُعلم بالعقل، أم لا يُعلم إلا بالسمع. وإذا قيل: إنّه يُعلم بالعقل، فهل يُعاقب من فعل ذلك قبل أن يأتيه رسول؟ على ثلاثة أقوال معروفة في أصحاب الأئمة وغيرهم؛ وهي ثلاثة أقوال لأصحاب الإمام أحمد وغيرهم ... ". الجواب الصحيح 2307-308.</w:t>
      </w:r>
    </w:p>
    <w:p w14:paraId="65C6A14E" w14:textId="77777777" w:rsidR="00CF44BA" w:rsidRDefault="00CF44BA">
      <w:pPr>
        <w:pStyle w:val="a3"/>
        <w:bidi/>
        <w:ind w:left="720"/>
        <w:jc w:val="right"/>
        <w:rPr>
          <w:b/>
          <w:bCs/>
          <w:i/>
          <w:iCs/>
          <w:color w:val="0000FF"/>
          <w:rtl/>
          <w:lang w:bidi="ar"/>
        </w:rPr>
      </w:pPr>
      <w:r>
        <w:rPr>
          <w:b/>
          <w:bCs/>
          <w:i/>
          <w:iCs/>
          <w:color w:val="0000FF"/>
          <w:rtl/>
          <w:lang w:bidi="ar"/>
        </w:rPr>
        <w:t>(1/453)</w:t>
      </w:r>
    </w:p>
    <w:p w14:paraId="102725AD" w14:textId="77777777" w:rsidR="00CF44BA" w:rsidRDefault="00CF44BA">
      <w:pPr>
        <w:bidi/>
        <w:ind w:left="720"/>
        <w:rPr>
          <w:b/>
          <w:bCs/>
          <w:rtl/>
          <w:lang w:bidi="ar"/>
        </w:rPr>
      </w:pPr>
      <w:r>
        <w:rPr>
          <w:rFonts w:hint="cs"/>
          <w:b/>
          <w:bCs/>
          <w:lang w:bidi="ar"/>
        </w:rPr>
        <w:pict w14:anchorId="3423E9BC">
          <v:rect id="_x0000_i1111" style="width:394.55pt;height:1.5pt" o:hrpct="950" o:hralign="center" o:hrstd="t" o:hrnoshade="t" o:hr="t" fillcolor="navy" stroked="f"/>
        </w:pict>
      </w:r>
    </w:p>
    <w:p w14:paraId="48DD0662" w14:textId="77777777" w:rsidR="00CF44BA" w:rsidRPr="00452BC3" w:rsidRDefault="00CF44BA">
      <w:pPr>
        <w:pStyle w:val="a3"/>
        <w:bidi/>
        <w:ind w:left="720"/>
        <w:rPr>
          <w:rFonts w:hint="cs"/>
          <w:b/>
          <w:bCs/>
          <w:i/>
          <w:iCs/>
          <w:color w:val="0000FF"/>
          <w:rtl/>
          <w:lang w:bidi="ar"/>
        </w:rPr>
      </w:pPr>
      <w:r>
        <w:rPr>
          <w:b/>
          <w:bCs/>
          <w:rtl/>
          <w:lang w:bidi="ar"/>
        </w:rPr>
        <w:t>إذا كان معناهما يؤول إلى اللذة والألم.</w:t>
      </w:r>
      <w:r>
        <w:rPr>
          <w:b/>
          <w:bCs/>
          <w:rtl/>
          <w:lang w:bidi="ar"/>
        </w:rPr>
        <w:br/>
        <w:t>الحسن والقبح عند المعتزلة</w:t>
      </w:r>
      <w:r>
        <w:rPr>
          <w:b/>
          <w:bCs/>
          <w:rtl/>
          <w:lang w:bidi="ar"/>
        </w:rPr>
        <w:br/>
        <w:t>والمعتزلة أثبتوا حسناً وقبحاً عقليّين في فعل القادر مطلقاً، سواء كان قديماً، أو محدَثاً. وقال1: الحُسْن: ما للقادر فعله. و [القبيح ما] 2 ليس له فعله. وقالوا: إنّ ذلك ثابتٌ بدون كونه مستلزماً للّذة والألم. كما ادّعوا ثبوت حكمته للفاعل القادر، ولا تعود إليه، ولا يستلزم اللذة؛ فادّعوا ما هو</w:t>
      </w:r>
      <w:r>
        <w:rPr>
          <w:b/>
          <w:bCs/>
          <w:rtl/>
          <w:lang w:bidi="ar"/>
        </w:rPr>
        <w:br/>
        <w:t>__________</w:t>
      </w:r>
      <w:r>
        <w:rPr>
          <w:b/>
          <w:bCs/>
          <w:rtl/>
          <w:lang w:bidi="ar"/>
        </w:rPr>
        <w:br/>
        <w:t>1 لعلها: قالوا.</w:t>
      </w:r>
      <w:r>
        <w:rPr>
          <w:b/>
          <w:bCs/>
          <w:rtl/>
          <w:lang w:bidi="ar"/>
        </w:rPr>
        <w:br/>
        <w:t>2 ما بين المعقوفتين ملحق في هامش ((خ)) .</w:t>
      </w:r>
    </w:p>
    <w:p w14:paraId="624AC1B4" w14:textId="77777777" w:rsidR="00CF44BA" w:rsidRDefault="00CF44BA">
      <w:pPr>
        <w:pStyle w:val="a3"/>
        <w:bidi/>
        <w:ind w:left="720"/>
        <w:jc w:val="right"/>
        <w:rPr>
          <w:b/>
          <w:bCs/>
          <w:i/>
          <w:iCs/>
          <w:color w:val="0000FF"/>
          <w:rtl/>
          <w:lang w:bidi="ar"/>
        </w:rPr>
      </w:pPr>
      <w:r>
        <w:rPr>
          <w:b/>
          <w:bCs/>
          <w:i/>
          <w:iCs/>
          <w:color w:val="0000FF"/>
          <w:rtl/>
          <w:lang w:bidi="ar"/>
        </w:rPr>
        <w:t>(1/455)</w:t>
      </w:r>
    </w:p>
    <w:p w14:paraId="68F60A01" w14:textId="77777777" w:rsidR="00CF44BA" w:rsidRDefault="00CF44BA">
      <w:pPr>
        <w:bidi/>
        <w:ind w:left="720"/>
        <w:rPr>
          <w:b/>
          <w:bCs/>
          <w:rtl/>
          <w:lang w:bidi="ar"/>
        </w:rPr>
      </w:pPr>
      <w:r>
        <w:rPr>
          <w:rFonts w:hint="cs"/>
          <w:b/>
          <w:bCs/>
          <w:lang w:bidi="ar"/>
        </w:rPr>
        <w:pict w14:anchorId="60CA8FB6">
          <v:rect id="_x0000_i1112" style="width:394.55pt;height:1.5pt" o:hrpct="950" o:hralign="center" o:hrstd="t" o:hrnoshade="t" o:hr="t" fillcolor="navy" stroked="f"/>
        </w:pict>
      </w:r>
    </w:p>
    <w:p w14:paraId="41EAAC9E" w14:textId="77777777" w:rsidR="00CF44BA" w:rsidRPr="00452BC3" w:rsidRDefault="00CF44BA">
      <w:pPr>
        <w:pStyle w:val="a3"/>
        <w:bidi/>
        <w:ind w:left="720"/>
        <w:rPr>
          <w:rFonts w:hint="cs"/>
          <w:b/>
          <w:bCs/>
          <w:i/>
          <w:iCs/>
          <w:color w:val="0000FF"/>
          <w:rtl/>
          <w:lang w:bidi="ar"/>
        </w:rPr>
      </w:pPr>
      <w:r>
        <w:rPr>
          <w:b/>
          <w:bCs/>
          <w:rtl/>
          <w:lang w:bidi="ar"/>
        </w:rPr>
        <w:t>خلاف الموجود والمعقول1. ولهذا تسلّط عليهم النفاة2، فكان حجّتهم عليهم أن يُثبتوا أنّ هذا أمر لا يُعقل إلا مع اللذة والألم. ثمّ يقولون: وذلك في حقّ الله مُحال. فحجّتهم مبنيّة على مقدّمتين: أنّ الحسن والقبح والحكمة مستلزم للذة والألم، وذلك في حق الله مُحال.</w:t>
      </w:r>
      <w:r>
        <w:rPr>
          <w:b/>
          <w:bCs/>
          <w:rtl/>
          <w:lang w:bidi="ar"/>
        </w:rPr>
        <w:br/>
        <w:t>__________</w:t>
      </w:r>
      <w:r>
        <w:rPr>
          <w:b/>
          <w:bCs/>
          <w:rtl/>
          <w:lang w:bidi="ar"/>
        </w:rPr>
        <w:br/>
        <w:t>1 وانظر: تعريف عبد الجبار الهمذاني وهو من رؤوس المعتزلة للقبيح والحسن في كتابه: المغني في أبواب التوحيد والعدل ج 6، القسم الأول ص 26-30، 59-60. والأصول الخمسة له ص 326-332، 564-566. والمعتمد في أصول الفقه لأبي الحسين البصري المعتزلي 1363.</w:t>
      </w:r>
      <w:r>
        <w:rPr>
          <w:b/>
          <w:bCs/>
          <w:rtl/>
          <w:lang w:bidi="ar"/>
        </w:rPr>
        <w:br/>
        <w:t xml:space="preserve">وقال شيخ الإسلام رحمه الله في ذكر موقف كل من المعتزلة والأشاعرة من الحسن والقبح والحكمة: "وتفصيل حكمة الله في خلقه وأمره يعجز عن معرفتها عقول البشر. والقدرية دخلوا في التعليل على طريقة فاسدة مثّلوا الله فيها بخلقه، ولم يُثبتوا حكمة تعود إليه، فسلبوه قدرته، وحكمته، ومحبته، وغير ذلك من صفات كماله. فقابلهم خصومهم الجهمية المجبرة ببطلان التعليل </w:t>
      </w:r>
      <w:r>
        <w:rPr>
          <w:b/>
          <w:bCs/>
          <w:rtl/>
          <w:lang w:bidi="ar"/>
        </w:rPr>
        <w:lastRenderedPageBreak/>
        <w:t>في نفس الأمر. كما تنازعوا في مسألة التحسين والتقبيح؛ فأولئك أثبتوا على طريقة سووا فيها بين الله وخلقه، وأثبتوا حسناً وقبحاً لا يتضمّن محبوباً ولا مكروهاً، وهذا لا حقيقة له. كما أثبتوا تعليلاً لا يعود إلى الفاعل حكمه. وخصومهم سووا بين جميع الأفعال، ولم يُثبتوا لله محبوباً، ولا مكروهاً، وزعموا أنّ الحسن لو كان صفة ذاتية للفعل، لم يختلف حاله. وغلطوا؛ فإنّ الصفة الذاتية للموصوف قد يُراد بها اللازمة له". منهاج السنة النبوية 3177.</w:t>
      </w:r>
      <w:r>
        <w:rPr>
          <w:b/>
          <w:bCs/>
          <w:rtl/>
          <w:lang w:bidi="ar"/>
        </w:rPr>
        <w:br/>
        <w:t>2 الأشاعرة نفاة الحسن والقبح. انظر: الأربعين في أصول الدين للرازي ص 249-250.</w:t>
      </w:r>
      <w:r>
        <w:rPr>
          <w:b/>
          <w:bCs/>
          <w:rtl/>
          <w:lang w:bidi="ar"/>
        </w:rPr>
        <w:br/>
        <w:t>ويُقال لهم: "حكمة الرب فوق تحصيل اللذة ودفع الألم، بل هو يتعالى عن ذلك؛ لأنّ ما ذكر غرض المخلوق. أمّا الخالق سبحانه فهو غنيٌ بذاته عن كلّ ما سواه؛ حكمته سبحانه لا تُشابه حكمة المخلوقين؛ كما أنّ إرادته، وسائر صفاته لا تُشابه صفات المخلوقين". الحكمة والتعليل في أفعال الله ص 72.</w:t>
      </w:r>
    </w:p>
    <w:p w14:paraId="62ED0496" w14:textId="77777777" w:rsidR="00CF44BA" w:rsidRDefault="00CF44BA">
      <w:pPr>
        <w:pStyle w:val="a3"/>
        <w:bidi/>
        <w:ind w:left="720"/>
        <w:jc w:val="right"/>
        <w:rPr>
          <w:b/>
          <w:bCs/>
          <w:i/>
          <w:iCs/>
          <w:color w:val="0000FF"/>
          <w:rtl/>
          <w:lang w:bidi="ar"/>
        </w:rPr>
      </w:pPr>
      <w:r>
        <w:rPr>
          <w:b/>
          <w:bCs/>
          <w:i/>
          <w:iCs/>
          <w:color w:val="0000FF"/>
          <w:rtl/>
          <w:lang w:bidi="ar"/>
        </w:rPr>
        <w:t>(1/456)</w:t>
      </w:r>
    </w:p>
    <w:p w14:paraId="39D5CA81" w14:textId="77777777" w:rsidR="00CF44BA" w:rsidRDefault="00CF44BA">
      <w:pPr>
        <w:bidi/>
        <w:ind w:left="720"/>
        <w:rPr>
          <w:b/>
          <w:bCs/>
          <w:rtl/>
          <w:lang w:bidi="ar"/>
        </w:rPr>
      </w:pPr>
      <w:r>
        <w:rPr>
          <w:rFonts w:hint="cs"/>
          <w:b/>
          <w:bCs/>
          <w:lang w:bidi="ar"/>
        </w:rPr>
        <w:pict w14:anchorId="55F81EB8">
          <v:rect id="_x0000_i1113" style="width:394.55pt;height:1.5pt" o:hrpct="950" o:hralign="center" o:hrstd="t" o:hrnoshade="t" o:hr="t" fillcolor="navy" stroked="f"/>
        </w:pict>
      </w:r>
    </w:p>
    <w:p w14:paraId="59C692CD" w14:textId="77777777" w:rsidR="00CF44BA" w:rsidRPr="00452BC3" w:rsidRDefault="00CF44BA">
      <w:pPr>
        <w:pStyle w:val="a3"/>
        <w:bidi/>
        <w:ind w:left="720"/>
        <w:rPr>
          <w:rFonts w:hint="cs"/>
          <w:b/>
          <w:bCs/>
          <w:i/>
          <w:iCs/>
          <w:color w:val="0000FF"/>
          <w:rtl/>
          <w:lang w:bidi="ar"/>
        </w:rPr>
      </w:pPr>
      <w:r>
        <w:rPr>
          <w:b/>
          <w:bCs/>
          <w:rtl/>
          <w:lang w:bidi="ar"/>
        </w:rPr>
        <w:t>والمعتزلة منعوا المقدمة الأولى، فغلبوا معهم. والمقدمة الثانية جعلوها محلّ وفاق1، وهي مناسبة لأصول المعتزلة؛ لكونهم ينفون الصفات؛ فنفي الفعل القائم به أولى على أصلهم، ونفي مقتضى ذلك أولى على أصلهم. وهذه المقدمة التي اشتركوا فيها [تقتضي] 2 نفي كونه مريداً، ونفي كونه فاعلاً، ونفي حدوث شيء من الحوادث؛ كما أنّ نفي الصفات يقتضي نفي [شيء] 3 قائمٍ بنفسه موصوفٍ بالصفات.</w:t>
      </w:r>
      <w:r>
        <w:rPr>
          <w:b/>
          <w:bCs/>
          <w:rtl/>
          <w:lang w:bidi="ar"/>
        </w:rPr>
        <w:br/>
        <w:t>فنفي اتصافه بالصفات يستلزم أن لا يكون في الوجود شيء يتصف بصفة، ونفي فعله، وإحداثه يقتضي أن لا يكون في الوجود شيء حادِث؛ فكان ما نفوه مستلزماً نهاية السفسطة4، وجحد الحقائق. ولهذا كان من</w:t>
      </w:r>
      <w:r>
        <w:rPr>
          <w:b/>
          <w:bCs/>
          <w:rtl/>
          <w:lang w:bidi="ar"/>
        </w:rPr>
        <w:br/>
        <w:t>__________</w:t>
      </w:r>
      <w:r>
        <w:rPr>
          <w:b/>
          <w:bCs/>
          <w:rtl/>
          <w:lang w:bidi="ar"/>
        </w:rPr>
        <w:br/>
        <w:t>1 المعتزلة جعلوها محلّ وفاق مع الأشاعرة؛ لأنّها موافقة لأصولهم.</w:t>
      </w:r>
      <w:r>
        <w:rPr>
          <w:b/>
          <w:bCs/>
          <w:rtl/>
          <w:lang w:bidi="ar"/>
        </w:rPr>
        <w:br/>
        <w:t>2 في ((خ)) : يقتضي.</w:t>
      </w:r>
      <w:r>
        <w:rPr>
          <w:b/>
          <w:bCs/>
          <w:rtl/>
          <w:lang w:bidi="ar"/>
        </w:rPr>
        <w:br/>
        <w:t>3 ما بين المعقوفتين ليس في ((م)) ، و ((ط)) .</w:t>
      </w:r>
      <w:r>
        <w:rPr>
          <w:b/>
          <w:bCs/>
          <w:rtl/>
          <w:lang w:bidi="ar"/>
        </w:rPr>
        <w:br/>
        <w:t>4 المقصود بالسفسطة: الحكمة المموّهة. ويُراد بها التمويه، والخداع، والمغالطة في الكلام، وجحد الحقائق. وهي كلمة معربة من اليونانية، مركبة من سوفيا؛ وهي الحكمة، ومن اسطس؛ وهو المموّه؛ فمعناه: حكمة مموّهة.</w:t>
      </w:r>
      <w:r>
        <w:rPr>
          <w:b/>
          <w:bCs/>
          <w:rtl/>
          <w:lang w:bidi="ar"/>
        </w:rPr>
        <w:br/>
        <w:t xml:space="preserve">يقول الجرجاني في التعريفات ص 158: "السفسطة: قياس مركب من الوهميات. والغرض منه </w:t>
      </w:r>
      <w:r>
        <w:rPr>
          <w:b/>
          <w:bCs/>
          <w:rtl/>
          <w:lang w:bidi="ar"/>
        </w:rPr>
        <w:lastRenderedPageBreak/>
        <w:t>تغليط الخصم، وإسكاته؛ كقولنا: الجوهر موجود في الذهن، وكل موجود في الذهن قائم بالذهن عرضٌ؛ لينتج أنّ الجوهر عرض".</w:t>
      </w:r>
      <w:r>
        <w:rPr>
          <w:b/>
          <w:bCs/>
          <w:rtl/>
          <w:lang w:bidi="ar"/>
        </w:rPr>
        <w:br/>
        <w:t>يقول شيخ الإسلام ابن تيمية رحمه الله: "فإنّ هذه الكلمة هي كلمة معربة، وأصلها باليونانية (سوفسقيا) ؛ أي حكمة مموهة؛ فإنّ (سوفيا) باليونانية هي الحكمة، ولهذا يقولون: (فيلسوف) ؛ أي محبّ الحكمة ... وأما هذه المموهة فهي تشبه الحق البرهاني ونحوه مما ينبغي قبوله، وهي في الحقيقة باطلة يجب ردها، ولكن موهت كما يموه الحق بالباطل، فسمّوها (سوفسقيا) ؛ أي حكمة مموهة". بيان تلبيس الجهمية 1322-324. وانظر: التسعينيّة ص 36-37. وتاريخ الفلسفة اليونانية ليوسف كرم ص 45. وانظر: تقسيم شيخ الإسلام للسفسطة إلى ثلاثة أقسام في منهاج السنة 1419. وفي كتاب الصفدية 197 قسمها إلى أربعة أقسام.</w:t>
      </w:r>
    </w:p>
    <w:p w14:paraId="31FA9771" w14:textId="77777777" w:rsidR="00CF44BA" w:rsidRDefault="00CF44BA">
      <w:pPr>
        <w:pStyle w:val="a3"/>
        <w:bidi/>
        <w:ind w:left="720"/>
        <w:jc w:val="right"/>
        <w:rPr>
          <w:b/>
          <w:bCs/>
          <w:i/>
          <w:iCs/>
          <w:color w:val="0000FF"/>
          <w:rtl/>
          <w:lang w:bidi="ar"/>
        </w:rPr>
      </w:pPr>
      <w:r>
        <w:rPr>
          <w:b/>
          <w:bCs/>
          <w:i/>
          <w:iCs/>
          <w:color w:val="0000FF"/>
          <w:rtl/>
          <w:lang w:bidi="ar"/>
        </w:rPr>
        <w:t>(1/457)</w:t>
      </w:r>
    </w:p>
    <w:p w14:paraId="7590A323" w14:textId="77777777" w:rsidR="00CF44BA" w:rsidRDefault="00CF44BA">
      <w:pPr>
        <w:bidi/>
        <w:ind w:left="720"/>
        <w:rPr>
          <w:b/>
          <w:bCs/>
          <w:rtl/>
          <w:lang w:bidi="ar"/>
        </w:rPr>
      </w:pPr>
      <w:r>
        <w:rPr>
          <w:rFonts w:hint="cs"/>
          <w:b/>
          <w:bCs/>
          <w:lang w:bidi="ar"/>
        </w:rPr>
        <w:pict w14:anchorId="2ABF5E60">
          <v:rect id="_x0000_i1114" style="width:394.55pt;height:1.5pt" o:hrpct="950" o:hralign="center" o:hrstd="t" o:hrnoshade="t" o:hr="t" fillcolor="navy" stroked="f"/>
        </w:pict>
      </w:r>
    </w:p>
    <w:p w14:paraId="48CF74CB" w14:textId="77777777" w:rsidR="00CF44BA" w:rsidRPr="00452BC3" w:rsidRDefault="00CF44BA">
      <w:pPr>
        <w:pStyle w:val="a3"/>
        <w:bidi/>
        <w:ind w:left="720"/>
        <w:rPr>
          <w:rFonts w:hint="cs"/>
          <w:b/>
          <w:bCs/>
          <w:i/>
          <w:iCs/>
          <w:color w:val="0000FF"/>
          <w:rtl/>
          <w:lang w:bidi="ar"/>
        </w:rPr>
      </w:pPr>
      <w:r>
        <w:rPr>
          <w:b/>
          <w:bCs/>
          <w:rtl/>
          <w:lang w:bidi="ar"/>
        </w:rPr>
        <w:t>وافق هؤلاء على نفي محبة الله لما أمر به من الصوفية، يلزمهم تعطيل الأمر والنهي، وأن لا [ينفى] 1 إلا القدر [العامّ] 2.</w:t>
      </w:r>
      <w:r>
        <w:rPr>
          <w:b/>
          <w:bCs/>
          <w:rtl/>
          <w:lang w:bidi="ar"/>
        </w:rPr>
        <w:br/>
        <w:t>وقد التزم ذلك طائفة من محققيهم3، وكان نفي الصفات يستلزم نفي [الذات] 4، وأن لا يكون [موجودان] 5، أحدهما واجب قديم خالق، والآخر ممكن، أو محدَث، أو مخلوق. وهكذا التزمه طائفة من محققيهم؛ وهم القائلون بوحدة الوجود، و [هؤلاء] 6 يقولون [بكون] 7 العبد أولاً يشهد الرفق بين الطاعة والمعصية، ثمّ يشهد طاعة بلا معصية، ثمّ لا طاعة ولا معصية، بل الوجود واحد8، فالذين أثبتوا الحسن والقبح في الأفعال،</w:t>
      </w:r>
      <w:r>
        <w:rPr>
          <w:b/>
          <w:bCs/>
          <w:rtl/>
          <w:lang w:bidi="ar"/>
        </w:rPr>
        <w:br/>
        <w:t>__________</w:t>
      </w:r>
      <w:r>
        <w:rPr>
          <w:b/>
          <w:bCs/>
          <w:rtl/>
          <w:lang w:bidi="ar"/>
        </w:rPr>
        <w:br/>
        <w:t>1 في ((خ)) : يبقى. وما أثبت من ((م)) ، و ((ط)) .</w:t>
      </w:r>
      <w:r>
        <w:rPr>
          <w:b/>
          <w:bCs/>
          <w:rtl/>
          <w:lang w:bidi="ar"/>
        </w:rPr>
        <w:br/>
        <w:t>2 في ((ط)) : العلم.</w:t>
      </w:r>
      <w:r>
        <w:rPr>
          <w:b/>
          <w:bCs/>
          <w:rtl/>
          <w:lang w:bidi="ar"/>
        </w:rPr>
        <w:br/>
        <w:t>3 انظر: كتاب الصفدية 1243-245، 264-265.</w:t>
      </w:r>
      <w:r>
        <w:rPr>
          <w:b/>
          <w:bCs/>
          <w:rtl/>
          <w:lang w:bidi="ar"/>
        </w:rPr>
        <w:br/>
        <w:t>4 في ((م)) ، و ((ط)) : الصفات.</w:t>
      </w:r>
      <w:r>
        <w:rPr>
          <w:b/>
          <w:bCs/>
          <w:rtl/>
          <w:lang w:bidi="ar"/>
        </w:rPr>
        <w:br/>
        <w:t>5 في ((خ)) : موجودا ان.</w:t>
      </w:r>
      <w:r>
        <w:rPr>
          <w:b/>
          <w:bCs/>
          <w:rtl/>
          <w:lang w:bidi="ar"/>
        </w:rPr>
        <w:br/>
        <w:t>6 في ((م)) ، و ((ط)) : هم.</w:t>
      </w:r>
      <w:r>
        <w:rPr>
          <w:b/>
          <w:bCs/>
          <w:rtl/>
          <w:lang w:bidi="ar"/>
        </w:rPr>
        <w:br/>
        <w:t>7 في ((خ)) : يكون. وما أثبت من ((م)) ، و ((ط)) .</w:t>
      </w:r>
      <w:r>
        <w:rPr>
          <w:b/>
          <w:bCs/>
          <w:rtl/>
          <w:lang w:bidi="ar"/>
        </w:rPr>
        <w:br/>
        <w:t xml:space="preserve">8 وقد سوّى غلاة الصوفية بين الإيمان والكفر، والخير والشرّ بكونه منه سبحانه وتعالى. انظر: جامع الرسائل والمسائل 4300-301. وجامع الرسائل 1125. ومجموع الفتاوى 8331، </w:t>
      </w:r>
      <w:r>
        <w:rPr>
          <w:b/>
          <w:bCs/>
          <w:rtl/>
          <w:lang w:bidi="ar"/>
        </w:rPr>
        <w:lastRenderedPageBreak/>
        <w:t>339، 343-350.</w:t>
      </w:r>
      <w:r>
        <w:rPr>
          <w:b/>
          <w:bCs/>
          <w:rtl/>
          <w:lang w:bidi="ar"/>
        </w:rPr>
        <w:br/>
        <w:t>وقد قال عنهم شيخ الإسلام ابن تيمية رحمه الله: "ولهذا يجوز عندهم أن يأمر الله بكل شيء، حتى الكفر والفسوق والعصيان، وينهى عن كل شيء، حتى عن الإيمان والتوحيد، ويجوز نسخ كل ما أمر به بكلّ ما نهى عنه. ولم يبق عندهم في الوجود خير ولا شرّ، ولا حسن ولا قبح إلا بهذا الاعتبار. فما في الوجود ضر ولا نفع. والنفع والضرّ أمران إضافيان، فربما نفع هذا ما ضرّ هذا؛ كما يُقال مصائب قوم عند قوم فوائد". مجموع الفتاوى 8343.</w:t>
      </w:r>
      <w:r>
        <w:rPr>
          <w:b/>
          <w:bCs/>
          <w:rtl/>
          <w:lang w:bidi="ar"/>
        </w:rPr>
        <w:br/>
        <w:t>وانظر: بيان تلبيس الجهمية 1162.</w:t>
      </w:r>
    </w:p>
    <w:p w14:paraId="59C06BFB" w14:textId="77777777" w:rsidR="00CF44BA" w:rsidRDefault="00CF44BA">
      <w:pPr>
        <w:pStyle w:val="a3"/>
        <w:bidi/>
        <w:ind w:left="720"/>
        <w:jc w:val="right"/>
        <w:rPr>
          <w:b/>
          <w:bCs/>
          <w:i/>
          <w:iCs/>
          <w:color w:val="0000FF"/>
          <w:rtl/>
          <w:lang w:bidi="ar"/>
        </w:rPr>
      </w:pPr>
      <w:r>
        <w:rPr>
          <w:b/>
          <w:bCs/>
          <w:i/>
          <w:iCs/>
          <w:color w:val="0000FF"/>
          <w:rtl/>
          <w:lang w:bidi="ar"/>
        </w:rPr>
        <w:t>(1/458)</w:t>
      </w:r>
    </w:p>
    <w:p w14:paraId="45FB6D07" w14:textId="77777777" w:rsidR="00CF44BA" w:rsidRDefault="00CF44BA">
      <w:pPr>
        <w:bidi/>
        <w:ind w:left="720"/>
        <w:rPr>
          <w:b/>
          <w:bCs/>
          <w:rtl/>
          <w:lang w:bidi="ar"/>
        </w:rPr>
      </w:pPr>
      <w:r>
        <w:rPr>
          <w:rFonts w:hint="cs"/>
          <w:b/>
          <w:bCs/>
          <w:lang w:bidi="ar"/>
        </w:rPr>
        <w:pict w14:anchorId="0A944113">
          <v:rect id="_x0000_i1115" style="width:394.55pt;height:1.5pt" o:hrpct="950" o:hralign="center" o:hrstd="t" o:hrnoshade="t" o:hr="t" fillcolor="navy" stroked="f"/>
        </w:pict>
      </w:r>
    </w:p>
    <w:p w14:paraId="59926E26" w14:textId="77777777" w:rsidR="00CF44BA" w:rsidRPr="00452BC3" w:rsidRDefault="00CF44BA">
      <w:pPr>
        <w:pStyle w:val="a3"/>
        <w:bidi/>
        <w:ind w:left="720"/>
        <w:rPr>
          <w:rFonts w:hint="cs"/>
          <w:b/>
          <w:bCs/>
          <w:i/>
          <w:iCs/>
          <w:color w:val="0000FF"/>
          <w:rtl/>
          <w:lang w:bidi="ar"/>
        </w:rPr>
      </w:pPr>
      <w:r>
        <w:rPr>
          <w:b/>
          <w:bCs/>
          <w:rtl/>
          <w:lang w:bidi="ar"/>
        </w:rPr>
        <w:t>وأنّ لها صفات تقتضي ذلك، قالوا بما قاله جمهور العقلاء من المسلمين وغيرهم.</w:t>
      </w:r>
      <w:r>
        <w:rPr>
          <w:b/>
          <w:bCs/>
          <w:rtl/>
          <w:lang w:bidi="ar"/>
        </w:rPr>
        <w:br/>
        <w:t>قال أبو الخطاب1: "هذا قول أكثر الفقهاء والمتكلمين2، لكن تناقضوا، فلم يُثبتوا لازم ذلك، فتسلّط عليهم النفاة. والنفاة لمّا نفوا الحسن والقبح في نفس الأمر3، قالوا4: لا فرق في ما يخلقه الله، [وبما يأمر] 5 به بين فعل وفعل، وليس في نفس الأمر حسن، ولا قبيح، ولا صفات توجب ذلك. واستثنوا ما يوجب اللذة والألم، لكن اعتقدوا ما اعتقدته المعتزلة أنّ هذا لا يجوز إثباته في حق الربّ. وأما في حق العبد: فظنّوا أنّ الأفعال لا [تقتضي] 6 إلا لذة وألماً في الدنيا. وأمّا كونها مشتملة</w:t>
      </w:r>
      <w:r>
        <w:rPr>
          <w:b/>
          <w:bCs/>
          <w:rtl/>
          <w:lang w:bidi="ar"/>
        </w:rPr>
        <w:br/>
        <w:t>__________</w:t>
      </w:r>
      <w:r>
        <w:rPr>
          <w:b/>
          <w:bCs/>
          <w:rtl/>
          <w:lang w:bidi="ar"/>
        </w:rPr>
        <w:br/>
        <w:t>1 أبو الخطاب هو محفوظ بن أحمد بن الحسن بن أحمد الكلوذاني البغدادي، أحد أعيان المذهب الحنبلي. ولد سنة 432?. وتفقه على القاضي أبي يعلى، وسمع الكثير، ودرّس، وأفتى، وناظر، وصنّف في الأصول والفروع. توفي في بغداد سنة 510 ?. قال السلفي: "هو ثقة رضيّ من أئمة أصحاب أحمد".</w:t>
      </w:r>
      <w:r>
        <w:rPr>
          <w:b/>
          <w:bCs/>
          <w:rtl/>
          <w:lang w:bidi="ar"/>
        </w:rPr>
        <w:br/>
        <w:t>انظر: البداية والنهاية 12180. والذيل على طبقات الحنابلة 1116-127. والأعلام للزركلي 5291. وسير أعلام النبلاء 19349.</w:t>
      </w:r>
      <w:r>
        <w:rPr>
          <w:b/>
          <w:bCs/>
          <w:rtl/>
          <w:lang w:bidi="ar"/>
        </w:rPr>
        <w:br/>
        <w:t>2 انظر: التمهيد في أصول الفقه لأبي الخطاب 4294.</w:t>
      </w:r>
      <w:r>
        <w:rPr>
          <w:b/>
          <w:bCs/>
          <w:rtl/>
          <w:lang w:bidi="ar"/>
        </w:rPr>
        <w:br/>
        <w:t>وقد نقل شيخ الإسلام رحمه الله هذا النص عن أبي الخطاب في كتابه الجواب الصحيح 2309.</w:t>
      </w:r>
      <w:r>
        <w:rPr>
          <w:b/>
          <w:bCs/>
          <w:rtl/>
          <w:lang w:bidi="ar"/>
        </w:rPr>
        <w:br/>
        <w:t>3 وهم الأشاعرة، نفاة الحسن والقبح العقليّين، والحكمة والمحبة.</w:t>
      </w:r>
      <w:r>
        <w:rPr>
          <w:b/>
          <w:bCs/>
          <w:rtl/>
          <w:lang w:bidi="ar"/>
        </w:rPr>
        <w:br/>
        <w:t>ولأبي الخطاب كتاب مطبوع اسمه التمهيد في أصول الفقه، يقع في أربع مجلدات، من مطبوعات المجلس العلمي في جامعة أم القرى.</w:t>
      </w:r>
      <w:r>
        <w:rPr>
          <w:b/>
          <w:bCs/>
          <w:rtl/>
          <w:lang w:bidi="ar"/>
        </w:rPr>
        <w:br/>
      </w:r>
      <w:r>
        <w:rPr>
          <w:b/>
          <w:bCs/>
          <w:rtl/>
          <w:lang w:bidi="ar"/>
        </w:rPr>
        <w:lastRenderedPageBreak/>
        <w:t>4 المقصود بهم الأشاعرة. وهذه حجتهم. وانظر: ص 547-552. وانظر: شرح الأصفهانية 2616-620.</w:t>
      </w:r>
      <w:r>
        <w:rPr>
          <w:b/>
          <w:bCs/>
          <w:rtl/>
          <w:lang w:bidi="ar"/>
        </w:rPr>
        <w:br/>
        <w:t>5 في ((م)) ، و ((ط)) : وما يأمره.</w:t>
      </w:r>
      <w:r>
        <w:rPr>
          <w:b/>
          <w:bCs/>
          <w:rtl/>
          <w:lang w:bidi="ar"/>
        </w:rPr>
        <w:br/>
        <w:t>6 في ((خ)) : يقتضي.</w:t>
      </w:r>
    </w:p>
    <w:p w14:paraId="61988204" w14:textId="77777777" w:rsidR="00CF44BA" w:rsidRDefault="00CF44BA">
      <w:pPr>
        <w:pStyle w:val="a3"/>
        <w:bidi/>
        <w:ind w:left="720"/>
        <w:jc w:val="right"/>
        <w:rPr>
          <w:b/>
          <w:bCs/>
          <w:i/>
          <w:iCs/>
          <w:color w:val="0000FF"/>
          <w:rtl/>
          <w:lang w:bidi="ar"/>
        </w:rPr>
      </w:pPr>
      <w:r>
        <w:rPr>
          <w:b/>
          <w:bCs/>
          <w:i/>
          <w:iCs/>
          <w:color w:val="0000FF"/>
          <w:rtl/>
          <w:lang w:bidi="ar"/>
        </w:rPr>
        <w:t>(1/459)</w:t>
      </w:r>
    </w:p>
    <w:p w14:paraId="32C0C7F8" w14:textId="77777777" w:rsidR="00CF44BA" w:rsidRDefault="00CF44BA">
      <w:pPr>
        <w:bidi/>
        <w:ind w:left="720"/>
        <w:rPr>
          <w:b/>
          <w:bCs/>
          <w:rtl/>
          <w:lang w:bidi="ar"/>
        </w:rPr>
      </w:pPr>
      <w:r>
        <w:rPr>
          <w:rFonts w:hint="cs"/>
          <w:b/>
          <w:bCs/>
          <w:lang w:bidi="ar"/>
        </w:rPr>
        <w:pict w14:anchorId="74913237">
          <v:rect id="_x0000_i1116" style="width:394.55pt;height:1.5pt" o:hrpct="950" o:hralign="center" o:hrstd="t" o:hrnoshade="t" o:hr="t" fillcolor="navy" stroked="f"/>
        </w:pict>
      </w:r>
    </w:p>
    <w:p w14:paraId="28C439E1" w14:textId="77777777" w:rsidR="00CF44BA" w:rsidRPr="00452BC3" w:rsidRDefault="00CF44BA">
      <w:pPr>
        <w:pStyle w:val="a3"/>
        <w:bidi/>
        <w:ind w:left="720"/>
        <w:rPr>
          <w:rFonts w:hint="cs"/>
          <w:b/>
          <w:bCs/>
          <w:i/>
          <w:iCs/>
          <w:color w:val="0000FF"/>
          <w:rtl/>
          <w:lang w:bidi="ar"/>
        </w:rPr>
      </w:pPr>
      <w:r>
        <w:rPr>
          <w:b/>
          <w:bCs/>
          <w:rtl/>
          <w:lang w:bidi="ar"/>
        </w:rPr>
        <w:t>على صفات تقتضي لذة وألماً في الآخرة، [فذاك] 1 عندهم باطلٌ، ولم يمكنهم أن يقولوا إنّ الشارع يأمر بما فيه لذة مطلقاً، و [ينهى] 2 عمّا فيه ألم مطلقاً.</w:t>
      </w:r>
      <w:r>
        <w:rPr>
          <w:b/>
          <w:bCs/>
          <w:rtl/>
          <w:lang w:bidi="ar"/>
        </w:rPr>
        <w:br/>
        <w:t>وكون الفعل يقتضي ما يوجب اللذة، هو عندهم من باب التولّد3.</w:t>
      </w:r>
      <w:r>
        <w:rPr>
          <w:b/>
          <w:bCs/>
          <w:rtl/>
          <w:lang w:bidi="ar"/>
        </w:rPr>
        <w:br/>
        <w:t>__________</w:t>
      </w:r>
      <w:r>
        <w:rPr>
          <w:b/>
          <w:bCs/>
          <w:rtl/>
          <w:lang w:bidi="ar"/>
        </w:rPr>
        <w:br/>
        <w:t>1 في ((م)) ، و ((ط)) : فذلك.</w:t>
      </w:r>
      <w:r>
        <w:rPr>
          <w:b/>
          <w:bCs/>
          <w:rtl/>
          <w:lang w:bidi="ar"/>
        </w:rPr>
        <w:br/>
        <w:t>2 في ((خ)) : نهي.</w:t>
      </w:r>
      <w:r>
        <w:rPr>
          <w:b/>
          <w:bCs/>
          <w:rtl/>
          <w:lang w:bidi="ar"/>
        </w:rPr>
        <w:br/>
        <w:t>3 المقصود به هنا: التوليد؛ وهو " أن يحصل الفعل عن فاعله بتوسّط فعلٍ آخر؛ كحركة المفتاح في حركة اليد". التعريفات للجرجاني ص 98.</w:t>
      </w:r>
      <w:r>
        <w:rPr>
          <w:b/>
          <w:bCs/>
          <w:rtl/>
          <w:lang w:bidi="ar"/>
        </w:rPr>
        <w:br/>
        <w:t>وقال شيخ الإسلام رحمه الله عن مسألة التوليد، وموقف كل من المعتزلة والأشاعرة منها:</w:t>
      </w:r>
      <w:r>
        <w:rPr>
          <w:b/>
          <w:bCs/>
          <w:rtl/>
          <w:lang w:bidi="ar"/>
        </w:rPr>
        <w:br/>
        <w:t>"فإنّ أفعال الإنسان، وغيره من الحيوان على نوعين: أحدهما المباشر، والثاني المتولّد. فالمباشر ما كان في محلّ القدرة؛ كالقيام، والقعود، والأكل، والشرب. وأما المتولّد فهو ما خرج عن محلّ القدرة؛ كخروج السهم من القوس، وقطع السكين للعنق، والألم الحاصل من الضرب، ونحو ذلك. فهؤلاء المعتزلة يقولون: هذه المتولّدات فعل العبد؛ كالأفعال المباشرة. وأولئك المبالغون في مناقضتهم في مسائل القدر من الأشعرية وغيرهم يقولون: بل هذه الحوادث فعل الله تعالى، ليس للعبد فيها فعل أصلاً". كتاب الصفدية 1150.</w:t>
      </w:r>
      <w:r>
        <w:rPr>
          <w:b/>
          <w:bCs/>
          <w:rtl/>
          <w:lang w:bidi="ar"/>
        </w:rPr>
        <w:br/>
        <w:t>وقال رحمه الله في موضع آخر عن أقوال الناس في التولّد:</w:t>
      </w:r>
      <w:r>
        <w:rPr>
          <w:b/>
          <w:bCs/>
          <w:rtl/>
          <w:lang w:bidi="ar"/>
        </w:rPr>
        <w:br/>
        <w:t xml:space="preserve">"فأما الأمور المنفصلة عنه التي يُقال إنها متولّدة عن فعله. فمن الناس من يقول: ليست مفعولة له بحال، بل هي مفعولة لله تعالى؛ كما يقول ذلك كثيرٌ من متكلمي المثبتين للقدر. ومنهم من يقول: بل هو مفعول له على طريق التولد؛ كما يقوله من يقوله من المعتزلة. ويُحكى عن بعضهم أنه قال: لا فاعل لها بحال. وحقيقة الأمر: أنّ تلك قد اشترك فيها الإنسان، والسبب المنفصل عنه؛ فإنّه إذا ضَرَبَ بحجر فقد فعل الحَذْف، ووصول الحجر إلى منتهاه حصل بهذا السبب، وبسببٍ آخر من الحجر والهواء. وكذلك الشبع، والرّيّ حصل بسبب أكله وشربه الذي هو </w:t>
      </w:r>
      <w:r>
        <w:rPr>
          <w:b/>
          <w:bCs/>
          <w:rtl/>
          <w:lang w:bidi="ar"/>
        </w:rPr>
        <w:lastRenderedPageBreak/>
        <w:t>فعله، وبسبب ما في الطعام والشراب من قوة التغذية، وما في بدنه من قوة القبول لذلك. والله خالق هذا كلّه". درء تعارض العقل والنقل 9340-341.</w:t>
      </w:r>
      <w:r>
        <w:rPr>
          <w:b/>
          <w:bCs/>
          <w:rtl/>
          <w:lang w:bidi="ar"/>
        </w:rPr>
        <w:br/>
        <w:t>وانظر: عن التولّد عند المعتزلة والأشعرية: الأصول الخمسة لعبد الجبار ص 387-390، 424. والتمهيد للباقلاني ص 63-64، 334-341. والإرشاد للجويني ص 230. وأصول الدين للبغدادي ص 137. والفصل في الملل والأهواء والنحل لابن حزم 359. والمواقف في علم الكلام للإيجي ص 316-319. وشرح المقاصد للتفتازاني 4271.</w:t>
      </w:r>
    </w:p>
    <w:p w14:paraId="0AED3CD7" w14:textId="77777777" w:rsidR="00CF44BA" w:rsidRDefault="00CF44BA">
      <w:pPr>
        <w:pStyle w:val="a3"/>
        <w:bidi/>
        <w:ind w:left="720"/>
        <w:jc w:val="right"/>
        <w:rPr>
          <w:b/>
          <w:bCs/>
          <w:i/>
          <w:iCs/>
          <w:color w:val="0000FF"/>
          <w:rtl/>
          <w:lang w:bidi="ar"/>
        </w:rPr>
      </w:pPr>
      <w:r>
        <w:rPr>
          <w:b/>
          <w:bCs/>
          <w:i/>
          <w:iCs/>
          <w:color w:val="0000FF"/>
          <w:rtl/>
          <w:lang w:bidi="ar"/>
        </w:rPr>
        <w:t>(1/460)</w:t>
      </w:r>
    </w:p>
    <w:p w14:paraId="4A43BE40" w14:textId="77777777" w:rsidR="00CF44BA" w:rsidRDefault="00CF44BA">
      <w:pPr>
        <w:bidi/>
        <w:ind w:left="720"/>
        <w:rPr>
          <w:b/>
          <w:bCs/>
          <w:rtl/>
          <w:lang w:bidi="ar"/>
        </w:rPr>
      </w:pPr>
      <w:r>
        <w:rPr>
          <w:rFonts w:hint="cs"/>
          <w:b/>
          <w:bCs/>
          <w:lang w:bidi="ar"/>
        </w:rPr>
        <w:pict w14:anchorId="014070A7">
          <v:rect id="_x0000_i1117" style="width:394.55pt;height:1.5pt" o:hrpct="950" o:hralign="center" o:hrstd="t" o:hrnoshade="t" o:hr="t" fillcolor="navy" stroked="f"/>
        </w:pict>
      </w:r>
    </w:p>
    <w:p w14:paraId="23E6754B" w14:textId="77777777" w:rsidR="00CF44BA" w:rsidRPr="00452BC3" w:rsidRDefault="00CF44BA">
      <w:pPr>
        <w:pStyle w:val="a3"/>
        <w:bidi/>
        <w:ind w:left="720"/>
        <w:rPr>
          <w:rFonts w:hint="cs"/>
          <w:b/>
          <w:bCs/>
          <w:i/>
          <w:iCs/>
          <w:color w:val="0000FF"/>
          <w:rtl/>
          <w:lang w:bidi="ar"/>
        </w:rPr>
      </w:pPr>
      <w:r>
        <w:rPr>
          <w:b/>
          <w:bCs/>
          <w:rtl/>
          <w:lang w:bidi="ar"/>
        </w:rPr>
        <w:t>معنى الكسب عند االأشاعرة</w:t>
      </w:r>
      <w:r>
        <w:rPr>
          <w:b/>
          <w:bCs/>
          <w:rtl/>
          <w:lang w:bidi="ar"/>
        </w:rPr>
        <w:br/>
        <w:t>وهم لا يقولون به، بل قدرة العبد عندهم لا [تتعلّق] 1 إلا بفعل في محلّها، مع أنّها عند شيخهم2 غير مؤثرة في المقدور، ولا يقول أنّ العبد فاعلٌ في الحقيقة، بل كاسب3.</w:t>
      </w:r>
      <w:r>
        <w:rPr>
          <w:b/>
          <w:bCs/>
          <w:rtl/>
          <w:lang w:bidi="ar"/>
        </w:rPr>
        <w:br/>
        <w:t>__________</w:t>
      </w:r>
      <w:r>
        <w:rPr>
          <w:b/>
          <w:bCs/>
          <w:rtl/>
          <w:lang w:bidi="ar"/>
        </w:rPr>
        <w:br/>
        <w:t>1 في ((خ)) : يتعلق. وما أثبت من ((م)) ، و ((ط)) .</w:t>
      </w:r>
      <w:r>
        <w:rPr>
          <w:b/>
          <w:bCs/>
          <w:rtl/>
          <w:lang w:bidi="ar"/>
        </w:rPr>
        <w:br/>
        <w:t>2 المقصود به أبو الحسن الأشعري. قال في مقالات الإسلاميين 2221: (والحق عندي أنّ معنى الاكتساب هو أن يقع الشيء بقدرة محدثة، فيكون كسباً لمن وقع بقدرته) .</w:t>
      </w:r>
      <w:r>
        <w:rPr>
          <w:b/>
          <w:bCs/>
          <w:rtl/>
          <w:lang w:bidi="ar"/>
        </w:rPr>
        <w:br/>
        <w:t>وقال الشهرستاني في الملل والنحل 191: (قال أبو الحسن علي بن إسماعيل الأشعري: إذا كان الخالق على الحقيقة هو الباري تعالى لا يُشاركه في الخلق غيره، فأخص وصفه تعالى هو القدرة على الاختراع) .</w:t>
      </w:r>
      <w:r>
        <w:rPr>
          <w:b/>
          <w:bCs/>
          <w:rtl/>
          <w:lang w:bidi="ar"/>
        </w:rPr>
        <w:br/>
        <w:t>وقال الشهرستاني عن الكسب، وتأثير القدرة عند الأشعريّ:</w:t>
      </w:r>
      <w:r>
        <w:rPr>
          <w:b/>
          <w:bCs/>
          <w:rtl/>
          <w:lang w:bidi="ar"/>
        </w:rPr>
        <w:br/>
        <w:t>"ثمّ على أصل أبي الحسن: لا تأثير للقدرة الحادثة في الإحداث؛ لأنّ جهة الحدوث قضيّة واحدة لا تختلف بالنسبة إلى الجوهر والعرض..... أنّ الله تعالى أجرى سنّته بأن يحقق عقيب القدرة الحادثة، أو تحتها، أو معها الفعل الحاصل إذا أراده العبد وتجرّد له. ويُسمّى هذا الفعل كسباً، فيكون خلقاً من الله تعالى إبداعاً وإحداثاً، وكسباً من العبد، حصولاً تحت قدرته". الملل والنحل للشهرستاني 197. وانظر: اللمع للأشعري ص93-95. والإنصاف للباقلاني ص70-71. والإرشاد للجويني ص 208-210. وأصول الدين للبغدادي ص 133-137.</w:t>
      </w:r>
      <w:r>
        <w:rPr>
          <w:b/>
          <w:bCs/>
          <w:rtl/>
          <w:lang w:bidi="ar"/>
        </w:rPr>
        <w:br/>
        <w:t>3 الكسب عند الأشعريّ:</w:t>
      </w:r>
      <w:r>
        <w:rPr>
          <w:b/>
          <w:bCs/>
          <w:rtl/>
          <w:lang w:bidi="ar"/>
        </w:rPr>
        <w:br/>
        <w:t>قال الأشعري عن الكسب: (فكل من وقع منه الفعل بقدرة قديمة، فهو فاعل خالق، ومن وقع منه بقدرة محدثة فهو مكتسب. وهذا قول أهل الحق) . مقالات الإسلاميين 1539.</w:t>
      </w:r>
      <w:r>
        <w:rPr>
          <w:b/>
          <w:bCs/>
          <w:rtl/>
          <w:lang w:bidi="ar"/>
        </w:rPr>
        <w:br/>
      </w:r>
      <w:r>
        <w:rPr>
          <w:b/>
          <w:bCs/>
          <w:rtl/>
          <w:lang w:bidi="ar"/>
        </w:rPr>
        <w:lastRenderedPageBreak/>
        <w:t>قال شيخ الإسلام ابن تيمية رحمه الله عن الكسب عند الأشعرية: "وهم وإن كانوا لا يُثبتون لقدرة العبد أثراً في حصول المقدور، فإنّهم يُفرّقون بين ما كان في محل القدرة فيجعلونه مقدوراً للعبد، وما كان خارجاً عن محل القدرة فلا يجعلونه مقدوراً للعبد. وأكثر من نازعهم يقول: إنّ هذا كلام لا يُعقل؛ فإنّه إذا لم يثبت للقدرة أثر، لم يكن الفرق بين ما كان في محلّ القدرة، وبين ما كان في غير محل القدرة إلا فرقاً في محلّ الحادث، من غير أن يكون للقدرة في ذلك تأثير. وتسمية هذا مقدوراً دون هذا تحكّم محض، وتفريق بين المتماثلين.</w:t>
      </w:r>
      <w:r>
        <w:rPr>
          <w:b/>
          <w:bCs/>
          <w:rtl/>
          <w:lang w:bidi="ar"/>
        </w:rPr>
        <w:br/>
        <w:t>ولهذا قال بعض الناس: عجائب الكلام التي لا حقيقة لها ثلاثة: طفرة النظام، وأحوال أبي هاشم، وكسب الأشعري.</w:t>
      </w:r>
      <w:r>
        <w:rPr>
          <w:b/>
          <w:bCs/>
          <w:rtl/>
          <w:lang w:bidi="ar"/>
        </w:rPr>
        <w:br/>
        <w:t>وإذا قيل لهؤلاء: الكسب الذي أثبتموه لا تُعقل حقيقته. فإذا قالوا: الكسب ما وُجد في محل القدرة المحدثة مقارناً لها من غير أن يكون للقدرة تأثير فيه. قيل لهم: فلا فرق بين هذا الكسب، وبين سائر ما يحدث في غير محلها وغير مقارن لها؛ إذ اشتراك الشيئين في زمانهما ومحلهما لا يُوجب كون أحدهما له قدرة على الآخر؛ كاشتراك العرضين الحادثين في محل واحد، في زمان واحد. بل قد يُقال: ليس جعل الكسب قدرة والقدرة كسباً بأولى من العكس إذا لم يكن إلا مجرد المقارنة في الزمان والمحل". كتاب الصفدية 1148، 150-152. وانظر: المصدر نفسه 2331. ومنهاج السنة النبوية 313، 109. ودرء تعارض العقل والنقل 8320. وشرح الأصفهانية 1150، 2350. ومجموع الفتاوى 30139.</w:t>
      </w:r>
      <w:r>
        <w:rPr>
          <w:b/>
          <w:bCs/>
          <w:rtl/>
          <w:lang w:bidi="ar"/>
        </w:rPr>
        <w:br/>
        <w:t>وانظر: أيضاً: أصول الدين للبغدادي ص133-134. وشرح الجوهرة للبيجوري ص 104. والعقيدة الإسلامية لعبد الرحمن حبنكة ص 757-758.</w:t>
      </w:r>
    </w:p>
    <w:p w14:paraId="5B2E8221" w14:textId="77777777" w:rsidR="00CF44BA" w:rsidRDefault="00CF44BA">
      <w:pPr>
        <w:pStyle w:val="a3"/>
        <w:bidi/>
        <w:ind w:left="720"/>
        <w:jc w:val="right"/>
        <w:rPr>
          <w:b/>
          <w:bCs/>
          <w:i/>
          <w:iCs/>
          <w:color w:val="0000FF"/>
          <w:rtl/>
          <w:lang w:bidi="ar"/>
        </w:rPr>
      </w:pPr>
      <w:r>
        <w:rPr>
          <w:b/>
          <w:bCs/>
          <w:i/>
          <w:iCs/>
          <w:color w:val="0000FF"/>
          <w:rtl/>
          <w:lang w:bidi="ar"/>
        </w:rPr>
        <w:t>(1/461)</w:t>
      </w:r>
    </w:p>
    <w:p w14:paraId="22431B8F" w14:textId="77777777" w:rsidR="00CF44BA" w:rsidRDefault="00CF44BA">
      <w:pPr>
        <w:bidi/>
        <w:ind w:left="720"/>
        <w:rPr>
          <w:b/>
          <w:bCs/>
          <w:rtl/>
          <w:lang w:bidi="ar"/>
        </w:rPr>
      </w:pPr>
      <w:r>
        <w:rPr>
          <w:rFonts w:hint="cs"/>
          <w:b/>
          <w:bCs/>
          <w:lang w:bidi="ar"/>
        </w:rPr>
        <w:pict w14:anchorId="202E7622">
          <v:rect id="_x0000_i1118" style="width:394.55pt;height:1.5pt" o:hrpct="950" o:hralign="center" o:hrstd="t" o:hrnoshade="t" o:hr="t" fillcolor="navy" stroked="f"/>
        </w:pict>
      </w:r>
    </w:p>
    <w:p w14:paraId="03850230" w14:textId="77777777" w:rsidR="00CF44BA" w:rsidRPr="00452BC3" w:rsidRDefault="00CF44BA">
      <w:pPr>
        <w:pStyle w:val="a3"/>
        <w:bidi/>
        <w:ind w:left="720"/>
        <w:rPr>
          <w:rFonts w:hint="cs"/>
          <w:b/>
          <w:bCs/>
          <w:i/>
          <w:iCs/>
          <w:color w:val="0000FF"/>
          <w:rtl/>
          <w:lang w:bidi="ar"/>
        </w:rPr>
      </w:pPr>
      <w:r>
        <w:rPr>
          <w:b/>
          <w:bCs/>
          <w:rtl/>
          <w:lang w:bidi="ar"/>
        </w:rPr>
        <w:t>ولم يذكروا بين الكسب والفعل فرقاً معقولاً، بل حقيقة قولهم قول جهم: إنّ العبد لا قدرة له، ولا فعل، ولا كسب1.</w:t>
      </w:r>
      <w:r>
        <w:rPr>
          <w:b/>
          <w:bCs/>
          <w:rtl/>
          <w:lang w:bidi="ar"/>
        </w:rPr>
        <w:br/>
        <w:t>والله عندهم فاعل فعل العبد، وفعله هو نفس مفعوله؛ فصار الربّ عندهم فاعلاً لكلّ ما يُوجد من أفعال العباد. ويلزمهم أن يكون هو الفاعل للقبائح، وأن يتّصف بها على قولهم إنّه يُوصف بالصفات الفعليّة القائمة بغيره.</w:t>
      </w:r>
      <w:r>
        <w:rPr>
          <w:b/>
          <w:bCs/>
          <w:rtl/>
          <w:lang w:bidi="ar"/>
        </w:rPr>
        <w:br/>
        <w:t>__________</w:t>
      </w:r>
      <w:r>
        <w:rPr>
          <w:b/>
          <w:bCs/>
          <w:rtl/>
          <w:lang w:bidi="ar"/>
        </w:rPr>
        <w:br/>
        <w:t>1 لاحظ الحاشية السابقة.</w:t>
      </w:r>
    </w:p>
    <w:p w14:paraId="20B1989F" w14:textId="77777777" w:rsidR="00CF44BA" w:rsidRDefault="00CF44BA">
      <w:pPr>
        <w:pStyle w:val="a3"/>
        <w:bidi/>
        <w:ind w:left="720"/>
        <w:jc w:val="right"/>
        <w:rPr>
          <w:b/>
          <w:bCs/>
          <w:i/>
          <w:iCs/>
          <w:color w:val="0000FF"/>
          <w:rtl/>
          <w:lang w:bidi="ar"/>
        </w:rPr>
      </w:pPr>
      <w:r>
        <w:rPr>
          <w:b/>
          <w:bCs/>
          <w:i/>
          <w:iCs/>
          <w:color w:val="0000FF"/>
          <w:rtl/>
          <w:lang w:bidi="ar"/>
        </w:rPr>
        <w:t>(1/462)</w:t>
      </w:r>
    </w:p>
    <w:p w14:paraId="5838D38B" w14:textId="77777777" w:rsidR="00CF44BA" w:rsidRDefault="00CF44BA">
      <w:pPr>
        <w:bidi/>
        <w:ind w:left="720"/>
        <w:rPr>
          <w:b/>
          <w:bCs/>
          <w:rtl/>
          <w:lang w:bidi="ar"/>
        </w:rPr>
      </w:pPr>
      <w:r>
        <w:rPr>
          <w:rFonts w:hint="cs"/>
          <w:b/>
          <w:bCs/>
          <w:lang w:bidi="ar"/>
        </w:rPr>
        <w:lastRenderedPageBreak/>
        <w:pict w14:anchorId="3176CA6C">
          <v:rect id="_x0000_i1119" style="width:394.55pt;height:1.5pt" o:hrpct="950" o:hralign="center" o:hrstd="t" o:hrnoshade="t" o:hr="t" fillcolor="navy" stroked="f"/>
        </w:pict>
      </w:r>
    </w:p>
    <w:p w14:paraId="171855CA" w14:textId="77777777" w:rsidR="00CF44BA" w:rsidRPr="00452BC3" w:rsidRDefault="00CF44BA">
      <w:pPr>
        <w:pStyle w:val="a3"/>
        <w:bidi/>
        <w:ind w:left="720"/>
        <w:rPr>
          <w:rFonts w:hint="cs"/>
          <w:b/>
          <w:bCs/>
          <w:i/>
          <w:iCs/>
          <w:color w:val="0000FF"/>
          <w:rtl/>
          <w:lang w:bidi="ar"/>
        </w:rPr>
      </w:pPr>
      <w:r>
        <w:rPr>
          <w:b/>
          <w:bCs/>
          <w:rtl/>
          <w:lang w:bidi="ar"/>
        </w:rPr>
        <w:t>وقد تناقضوا في هذا الموضع1 [فجعلوه] 2 متكلماً بكلام يقوم بغيره، وجعلوه عادلاً ومحسناً بعدلٍ وإحسانٍ يقوم بغيره؛ كما قد بُسط في غير هذا الموضع3.</w:t>
      </w:r>
      <w:r>
        <w:rPr>
          <w:b/>
          <w:bCs/>
          <w:rtl/>
          <w:lang w:bidi="ar"/>
        </w:rPr>
        <w:br/>
        <w:t>وحينئذٍ فما بقي يمكنهم أن يُفرّقوا بين ممكن وممكن من جميع الأجناس؛ أي يقولوا: هذا يحسن من الرب فعله، وهذا يُنزّه عنه. بل يجوز عندهم أن يفعل كلّ ممكن مقدور.</w:t>
      </w:r>
      <w:r>
        <w:rPr>
          <w:b/>
          <w:bCs/>
          <w:rtl/>
          <w:lang w:bidi="ar"/>
        </w:rPr>
        <w:br/>
        <w:t>معنى الظلم عند الأشاعرة</w:t>
      </w:r>
      <w:r>
        <w:rPr>
          <w:b/>
          <w:bCs/>
          <w:rtl/>
          <w:lang w:bidi="ar"/>
        </w:rPr>
        <w:br/>
        <w:t>والظلم عندهم هو فعل ما نهى المرء عنه، أو التصرّف في ملك الغير4. وكلاهما ممتنعٌ في حقّ الله. فأما أن</w:t>
      </w:r>
      <w:r>
        <w:rPr>
          <w:b/>
          <w:bCs/>
          <w:rtl/>
          <w:lang w:bidi="ar"/>
        </w:rPr>
        <w:br/>
        <w:t>__________</w:t>
      </w:r>
      <w:r>
        <w:rPr>
          <w:b/>
          <w:bCs/>
          <w:rtl/>
          <w:lang w:bidi="ar"/>
        </w:rPr>
        <w:br/>
        <w:t>1 أي وصفه بالصفات الفعليّة القائمة بغيره.</w:t>
      </w:r>
      <w:r>
        <w:rPr>
          <w:b/>
          <w:bCs/>
          <w:rtl/>
          <w:lang w:bidi="ar"/>
        </w:rPr>
        <w:br/>
        <w:t>2 في ((خ)) : فلم يجعلوه. وما أثبت من ((م)) ، و ((ط)) .</w:t>
      </w:r>
      <w:r>
        <w:rPr>
          <w:b/>
          <w:bCs/>
          <w:rtl/>
          <w:lang w:bidi="ar"/>
        </w:rPr>
        <w:br/>
        <w:t>3 انظر: كتاب الصفدية 1153-154. وشرح الأصفهانية 125-28. ومنهاج السنة النبوية 2107-120. ودرء تعارض العقل والنقل 5242-250.</w:t>
      </w:r>
      <w:r>
        <w:rPr>
          <w:b/>
          <w:bCs/>
          <w:rtl/>
          <w:lang w:bidi="ar"/>
        </w:rPr>
        <w:br/>
        <w:t>4 انظر: التمهيد للباقلاني ص384-385. وأصول الدين للبغدادي ص131-133. وشرح المقاصد للتفتازاني 4274-281. وشرح العقائد العضدية لجلال الدواني 2186-189.</w:t>
      </w:r>
      <w:r>
        <w:rPr>
          <w:b/>
          <w:bCs/>
          <w:rtl/>
          <w:lang w:bidi="ar"/>
        </w:rPr>
        <w:br/>
        <w:t>وقال شيخ الإسلام ابن تيمية رحمه الله عن هذه الطائفة إنهم يقولون: (الظلم ليس بممكن الوجود، بل كل ممكن إذا قُدّر وجوده منه فإنّه عدلٌ. والظلم هو الممتنع؛ مثل الجمع بين الضدّين، وكون الشيء موجوداً معدوماً؛ فإنّ الظلم إمّا التصرف في ملك الغير، وكل ما سواه ملكه؛ وإمّا مخالفة الآمر الذي تجب طاعته. وليس فوق الله تعالى آمرٌ تجب عليه طاعته. وهؤلاء يقولون: مهما تصور وجوده، وقُدّر وجوده فهو عدل. وإذا قالوا كل نعمة منه فضل، وكل نقمة منه عدل، فهذا أمر أُوهم. وهذا قول المجبرة؛ مثل جهم ومن اتبعه. وهو قول الأشعري ومن اتبعه، وأمثاله من أهل الكلام، وقول من وافقهم من الفقهاء، وأهل الحديث، والصوفية) . جامع الرسائل 1121-122.</w:t>
      </w:r>
      <w:r>
        <w:rPr>
          <w:b/>
          <w:bCs/>
          <w:rtl/>
          <w:lang w:bidi="ar"/>
        </w:rPr>
        <w:br/>
        <w:t>قال الأشعري: "وهو المالك في خلقه يفعل ما يشاء ويحكم ما يريد، فلو أدخل الخلائق بأجمعهم الجنة، لم يكن حيفاً، ولو أدخلهم النار لم يكن جوراً؛ إذ الظلم هوالتصرف فيما لا يملكه المتصرف، أو وضع الشيء في غير موضعه. وهو المالك المطلق فلا يتصور منه ظلم، ولا ينسب إليه جور". الملل والنحل 1100.</w:t>
      </w:r>
    </w:p>
    <w:p w14:paraId="1B9FD524" w14:textId="77777777" w:rsidR="00CF44BA" w:rsidRDefault="00CF44BA">
      <w:pPr>
        <w:pStyle w:val="a3"/>
        <w:bidi/>
        <w:ind w:left="720"/>
        <w:jc w:val="right"/>
        <w:rPr>
          <w:b/>
          <w:bCs/>
          <w:i/>
          <w:iCs/>
          <w:color w:val="0000FF"/>
          <w:rtl/>
          <w:lang w:bidi="ar"/>
        </w:rPr>
      </w:pPr>
      <w:r>
        <w:rPr>
          <w:b/>
          <w:bCs/>
          <w:i/>
          <w:iCs/>
          <w:color w:val="0000FF"/>
          <w:rtl/>
          <w:lang w:bidi="ar"/>
        </w:rPr>
        <w:t>(1/463)</w:t>
      </w:r>
    </w:p>
    <w:p w14:paraId="5DC086BD" w14:textId="77777777" w:rsidR="00CF44BA" w:rsidRDefault="00CF44BA">
      <w:pPr>
        <w:bidi/>
        <w:ind w:left="720"/>
        <w:rPr>
          <w:b/>
          <w:bCs/>
          <w:rtl/>
          <w:lang w:bidi="ar"/>
        </w:rPr>
      </w:pPr>
      <w:r>
        <w:rPr>
          <w:rFonts w:hint="cs"/>
          <w:b/>
          <w:bCs/>
          <w:lang w:bidi="ar"/>
        </w:rPr>
        <w:pict w14:anchorId="35406EEF">
          <v:rect id="_x0000_i1120" style="width:394.55pt;height:1.5pt" o:hrpct="950" o:hralign="center" o:hrstd="t" o:hrnoshade="t" o:hr="t" fillcolor="navy" stroked="f"/>
        </w:pict>
      </w:r>
    </w:p>
    <w:p w14:paraId="3DFDF77F" w14:textId="77777777" w:rsidR="00CF44BA" w:rsidRPr="00452BC3" w:rsidRDefault="00CF44BA">
      <w:pPr>
        <w:pStyle w:val="a3"/>
        <w:bidi/>
        <w:ind w:left="720"/>
        <w:rPr>
          <w:rFonts w:hint="cs"/>
          <w:b/>
          <w:bCs/>
          <w:i/>
          <w:iCs/>
          <w:color w:val="0000FF"/>
          <w:rtl/>
          <w:lang w:bidi="ar"/>
        </w:rPr>
      </w:pPr>
      <w:r>
        <w:rPr>
          <w:b/>
          <w:bCs/>
          <w:rtl/>
          <w:lang w:bidi="ar"/>
        </w:rPr>
        <w:lastRenderedPageBreak/>
        <w:t>يكون هناك أمر ممكن مقدور، وهو منزّه عنه، فهذا عندهم لا يجوز.</w:t>
      </w:r>
      <w:r>
        <w:rPr>
          <w:b/>
          <w:bCs/>
          <w:rtl/>
          <w:lang w:bidi="ar"/>
        </w:rPr>
        <w:br/>
        <w:t>من أصول الأشاعرة</w:t>
      </w:r>
      <w:r>
        <w:rPr>
          <w:b/>
          <w:bCs/>
          <w:rtl/>
          <w:lang w:bidi="ar"/>
        </w:rPr>
        <w:br/>
        <w:t>فلهذا جوّزوا عليه كلّ ما يُمكن، ولا ينزهونه عن فعل لكونه قبيحاً، أو نقصاً، أو مذموماً، ونحو ذلك1. بل يعلم ما يقع وما لا يقع بالخبر؛ أي بخبر الرسول كما علم بخبره المأمور والمحظور، والوعد والوعيد، والثواب والعقاب، أو بالعادة مع أنّ العادة يجوز انتقاضها عندهم. لكن قالوا: قد يُعلم بالضرورة عدم ما يجوز وقوعه، من غير فرق؛ لا في الوجود، ولا في العلم بين ما علموا انتفاءه، وما لم يعلموه؛ إذ كان أصل قولهم هو جواز التفريق بين المتماثلين بلا سبب. فالإرادة القديمة عندهم تُرجّح مثلاً على مثل بلا سبب في خلق الرب وفي أمره. وكذلك عندهم قد يُحدث في قلب العبد علماً ضرورياً بالفرق بين المتماثلين بلا سبب. فلهذا قالوا: إنّ الشرع لا يأمر وينهى لحكمة2.</w:t>
      </w:r>
      <w:r>
        <w:rPr>
          <w:b/>
          <w:bCs/>
          <w:rtl/>
          <w:lang w:bidi="ar"/>
        </w:rPr>
        <w:br/>
        <w:t>ولم يعتمدوا على المناسبة، وقالوا: علل الشرع أمارات3؛ كما قالوا: إنّ أفعال العباد أمارة على السعادة والشقاء فقط4، من غير أن يكون</w:t>
      </w:r>
      <w:r>
        <w:rPr>
          <w:b/>
          <w:bCs/>
          <w:rtl/>
          <w:lang w:bidi="ar"/>
        </w:rPr>
        <w:br/>
        <w:t>__________</w:t>
      </w:r>
      <w:r>
        <w:rPr>
          <w:b/>
          <w:bCs/>
          <w:rtl/>
          <w:lang w:bidi="ar"/>
        </w:rPr>
        <w:br/>
        <w:t>1 انظر: المواقف في علم الكلام للإيجي ص 323، 328، 330، 331.</w:t>
      </w:r>
      <w:r>
        <w:rPr>
          <w:b/>
          <w:bCs/>
          <w:rtl/>
          <w:lang w:bidi="ar"/>
        </w:rPr>
        <w:br/>
        <w:t>2 المقصود بهم الأشاعرة. انظر: التمهيد للباقلاني ص 50-66. والمواقف في علم الكلام للإيجي ص 331-332.</w:t>
      </w:r>
      <w:r>
        <w:rPr>
          <w:b/>
          <w:bCs/>
          <w:rtl/>
          <w:lang w:bidi="ar"/>
        </w:rPr>
        <w:br/>
        <w:t>3 انظر: المواقف للإيجي ص 314-315، 323.</w:t>
      </w:r>
      <w:r>
        <w:rPr>
          <w:b/>
          <w:bCs/>
          <w:rtl/>
          <w:lang w:bidi="ar"/>
        </w:rPr>
        <w:br/>
        <w:t>4 قال شيخ الإسلام رحمه الله: "وملخص ذلك أنّ الله إذا أمر بأمرٍ فإنّه حسنٌ بالاتفاق، وإذا نهى عن شيء فإنّه قبيحٌ بالاتفاق. لكن حسن الفعل وقبحه إما أن ينشأ من نفس الفعل، والأمر والنهي كاشفان؛ أو ينشأ من نفس تعلق الأمر والنهي به؛ أو من المجموع. فالأول هو قول المعتزلة. ولهذا لا يجوّزون نسخ العبادة قبل دخول وقتها؛ لأته يستلزم أن يكون الفعل الواحد حسناً قبيحاً. وهذا قول أبي الحسين التميمي من أصحاب أحمد، وغيره من الفقهاء. والثاني قول الأشعرية ومن وافقهم من الظاهرية، وفقهاء الطوائف. وهؤلاء يجعلون علل الشرع مجرّد أمارات، ولا يُثبتون بين العلل والأفعال مناسبة. لكن هؤلاء الفقهاء متناقضون في هذا الباب". شرح الأصفهانية 2618. وانظر: الإنصاف للباقلاني ص 74-75. والمواقف في علم الكلام للإيجي ص 323.</w:t>
      </w:r>
      <w:r>
        <w:rPr>
          <w:b/>
          <w:bCs/>
          <w:rtl/>
          <w:lang w:bidi="ar"/>
        </w:rPr>
        <w:br/>
        <w:t xml:space="preserve">وقال شيخ الإسلام رحمه الله عن الأشعرية: "وقالوا: إن الطاعات والمعاصي مع الثواب والعقاب كذلك، ليس في الطاعة معنى يُناسب الثواب، ولا في المعصية معنى يُناسب العقاب، ولا كان في الأمر والنهي حكمة لأجلها أمر ونهى. ولا أراد بإرسال الرسل رحمة العباد ومصلحتهم، بل أراد أن يُنعّم طائفة، ويُعذّب طائفة لا لحكمة. والسبب هو جعل الأمر، والنهي، والطاعة، والمعصية </w:t>
      </w:r>
      <w:r>
        <w:rPr>
          <w:b/>
          <w:bCs/>
          <w:rtl/>
          <w:lang w:bidi="ar"/>
        </w:rPr>
        <w:lastRenderedPageBreak/>
        <w:t>علامة على ذلك، لا لسبب، ولا لحكمة. وأنه يجوز أن يأمر بكل شيء، حتى بالشرك، وتكذيب الرسل، والظلم، والفواحش، وينهى عن كل شيء، حتى التوحيد، والإيمان بالرسل، وطاعتهم". مجموع الفتاوى 8468.</w:t>
      </w:r>
      <w:r>
        <w:rPr>
          <w:b/>
          <w:bCs/>
          <w:rtl/>
          <w:lang w:bidi="ar"/>
        </w:rPr>
        <w:br/>
        <w:t>ونحو هذا الكلام الذي حكاه شيخ الإسلام عن الأشعرية، ذكره البيجوري من الأشعرية في كتابه شرح جوهرة التوحيد، فقال: "وبالجملة: فهو سبحانه وتعالى لا تنفعه طاعة، ولا تضرّه معصية، والكلّ بخلقه. فليست الطاعة مستلزمة للثواب، وليست المعصية مستلزمة للعقاب، وإنما هما أمارتان تدلان على الثواب لمن أطاع، والعقاب لمن عصى، حتى لو عكس دلالتهما بأن قال: من أطاعني عذّبته، ومن عصاني أثبته، لكان ذلك منه حسناً". شرح الجوهرة ص 108.</w:t>
      </w:r>
    </w:p>
    <w:p w14:paraId="530CA01F" w14:textId="77777777" w:rsidR="00CF44BA" w:rsidRDefault="00CF44BA">
      <w:pPr>
        <w:pStyle w:val="a3"/>
        <w:bidi/>
        <w:ind w:left="720"/>
        <w:jc w:val="right"/>
        <w:rPr>
          <w:b/>
          <w:bCs/>
          <w:i/>
          <w:iCs/>
          <w:color w:val="0000FF"/>
          <w:rtl/>
          <w:lang w:bidi="ar"/>
        </w:rPr>
      </w:pPr>
      <w:r>
        <w:rPr>
          <w:b/>
          <w:bCs/>
          <w:i/>
          <w:iCs/>
          <w:color w:val="0000FF"/>
          <w:rtl/>
          <w:lang w:bidi="ar"/>
        </w:rPr>
        <w:t>(1/464)</w:t>
      </w:r>
    </w:p>
    <w:p w14:paraId="2667AF10" w14:textId="77777777" w:rsidR="00CF44BA" w:rsidRDefault="00CF44BA">
      <w:pPr>
        <w:bidi/>
        <w:ind w:left="720"/>
        <w:rPr>
          <w:b/>
          <w:bCs/>
          <w:rtl/>
          <w:lang w:bidi="ar"/>
        </w:rPr>
      </w:pPr>
      <w:r>
        <w:rPr>
          <w:rFonts w:hint="cs"/>
          <w:b/>
          <w:bCs/>
          <w:lang w:bidi="ar"/>
        </w:rPr>
        <w:pict w14:anchorId="03EC92EB">
          <v:rect id="_x0000_i1121" style="width:394.55pt;height:1.5pt" o:hrpct="950" o:hralign="center" o:hrstd="t" o:hrnoshade="t" o:hr="t" fillcolor="navy" stroked="f"/>
        </w:pict>
      </w:r>
    </w:p>
    <w:p w14:paraId="72B3BE91" w14:textId="77777777" w:rsidR="00CF44BA" w:rsidRPr="00452BC3" w:rsidRDefault="00CF44BA">
      <w:pPr>
        <w:pStyle w:val="a3"/>
        <w:bidi/>
        <w:ind w:left="720"/>
        <w:rPr>
          <w:rFonts w:hint="cs"/>
          <w:b/>
          <w:bCs/>
          <w:i/>
          <w:iCs/>
          <w:color w:val="0000FF"/>
          <w:rtl/>
          <w:lang w:bidi="ar"/>
        </w:rPr>
      </w:pPr>
      <w:r>
        <w:rPr>
          <w:b/>
          <w:bCs/>
          <w:rtl/>
          <w:lang w:bidi="ar"/>
        </w:rPr>
        <w:t>في أحد الفعلين معنى يُناسب الثواب أو العقاب1.</w:t>
      </w:r>
      <w:r>
        <w:rPr>
          <w:b/>
          <w:bCs/>
          <w:rtl/>
          <w:lang w:bidi="ar"/>
        </w:rPr>
        <w:br/>
        <w:t>ومن أثبت المناسبة من متأخّريهم؛ كأبي حامد2 ومن تبعه. قالوا: عرفنا بالاستقراء أنّ المأمور به تقترن به مصلحة العباد؛ وهو حصول ما ينفعهم، والمنهي عنه تقترن به المفسدة، فإذا وُجد الأمر والنهي عُلم وجود</w:t>
      </w:r>
      <w:r>
        <w:rPr>
          <w:b/>
          <w:bCs/>
          <w:rtl/>
          <w:lang w:bidi="ar"/>
        </w:rPr>
        <w:br/>
        <w:t>__________</w:t>
      </w:r>
      <w:r>
        <w:rPr>
          <w:b/>
          <w:bCs/>
          <w:rtl/>
          <w:lang w:bidi="ar"/>
        </w:rPr>
        <w:br/>
        <w:t>1 انظر: الكلام على المناسبة، وما يُراد بها، وتفصيل شيخ الإسلام لها في مجموعة الرسائل والمسائل 4224-225. وانظر: الإنصاف للباقلاني ص 74-77.</w:t>
      </w:r>
      <w:r>
        <w:rPr>
          <w:b/>
          <w:bCs/>
          <w:rtl/>
          <w:lang w:bidi="ar"/>
        </w:rPr>
        <w:br/>
        <w:t>2 الغزالي.</w:t>
      </w:r>
    </w:p>
    <w:p w14:paraId="74A2C4FF" w14:textId="77777777" w:rsidR="00CF44BA" w:rsidRDefault="00CF44BA">
      <w:pPr>
        <w:pStyle w:val="a3"/>
        <w:bidi/>
        <w:ind w:left="720"/>
        <w:jc w:val="right"/>
        <w:rPr>
          <w:b/>
          <w:bCs/>
          <w:i/>
          <w:iCs/>
          <w:color w:val="0000FF"/>
          <w:rtl/>
          <w:lang w:bidi="ar"/>
        </w:rPr>
      </w:pPr>
      <w:r>
        <w:rPr>
          <w:b/>
          <w:bCs/>
          <w:i/>
          <w:iCs/>
          <w:color w:val="0000FF"/>
          <w:rtl/>
          <w:lang w:bidi="ar"/>
        </w:rPr>
        <w:t>(1/465)</w:t>
      </w:r>
    </w:p>
    <w:p w14:paraId="236C6273" w14:textId="77777777" w:rsidR="00CF44BA" w:rsidRDefault="00CF44BA">
      <w:pPr>
        <w:bidi/>
        <w:ind w:left="720"/>
        <w:rPr>
          <w:b/>
          <w:bCs/>
          <w:rtl/>
          <w:lang w:bidi="ar"/>
        </w:rPr>
      </w:pPr>
      <w:r>
        <w:rPr>
          <w:rFonts w:hint="cs"/>
          <w:b/>
          <w:bCs/>
          <w:lang w:bidi="ar"/>
        </w:rPr>
        <w:pict w14:anchorId="25CCF32A">
          <v:rect id="_x0000_i1122" style="width:394.55pt;height:1.5pt" o:hrpct="950" o:hralign="center" o:hrstd="t" o:hrnoshade="t" o:hr="t" fillcolor="navy" stroked="f"/>
        </w:pict>
      </w:r>
    </w:p>
    <w:p w14:paraId="10099A57" w14:textId="77777777" w:rsidR="00CF44BA" w:rsidRPr="00452BC3" w:rsidRDefault="00CF44BA">
      <w:pPr>
        <w:pStyle w:val="a3"/>
        <w:bidi/>
        <w:ind w:left="720"/>
        <w:rPr>
          <w:rFonts w:hint="cs"/>
          <w:b/>
          <w:bCs/>
          <w:i/>
          <w:iCs/>
          <w:color w:val="0000FF"/>
          <w:rtl/>
          <w:lang w:bidi="ar"/>
        </w:rPr>
      </w:pPr>
      <w:r>
        <w:rPr>
          <w:b/>
          <w:bCs/>
          <w:rtl/>
          <w:lang w:bidi="ar"/>
        </w:rPr>
        <w:t>قرينه الذي علم بعادة الشرع من غير أن يكون الربّ أمر به لتلك المصلحة، ولا نهى عنه لتلك المفسدة.</w:t>
      </w:r>
      <w:r>
        <w:rPr>
          <w:b/>
          <w:bCs/>
          <w:rtl/>
          <w:lang w:bidi="ar"/>
        </w:rPr>
        <w:br/>
        <w:t>وجمهورهم وأئمتهم على أنّه يمتنع أن يفعل لحكمة.</w:t>
      </w:r>
      <w:r>
        <w:rPr>
          <w:b/>
          <w:bCs/>
          <w:rtl/>
          <w:lang w:bidi="ar"/>
        </w:rPr>
        <w:br/>
        <w:t>لكن الآمديّ قال: إنّ ذلك جائز غير واجب؛ فلم يجعله واجباً، ولا ممتنعاً1.</w:t>
      </w:r>
      <w:r>
        <w:rPr>
          <w:b/>
          <w:bCs/>
          <w:rtl/>
          <w:lang w:bidi="ar"/>
        </w:rPr>
        <w:br/>
        <w:t>__________</w:t>
      </w:r>
      <w:r>
        <w:rPr>
          <w:b/>
          <w:bCs/>
          <w:rtl/>
          <w:lang w:bidi="ar"/>
        </w:rPr>
        <w:br/>
        <w:t xml:space="preserve">1 ولشيخ الإسلام رحمه الله كلام جميل مختصر في توضيح قول أهل السنة والجماعة في مسألة أفعال العباد، وإثبات ما لله في خلقه وأمره من الأسباب، والحكمة، نختم به هذا الفصل الذي </w:t>
      </w:r>
      <w:r>
        <w:rPr>
          <w:b/>
          <w:bCs/>
          <w:rtl/>
          <w:lang w:bidi="ar"/>
        </w:rPr>
        <w:lastRenderedPageBreak/>
        <w:t>أفاض فيه المؤلف رحمه الله في الحديث عن أقوال الفلاسفة والمتكلمين في هذه القضيّة.</w:t>
      </w:r>
      <w:r>
        <w:rPr>
          <w:b/>
          <w:bCs/>
          <w:rtl/>
          <w:lang w:bidi="ar"/>
        </w:rPr>
        <w:br/>
        <w:t>يقول رحمه الله تعالى: "جمهور المسلمين يقولون بالحق الذي دلّ عليه المنقول والمعقول؛ فيقولون: إنّ أفعال العباد مخلوقة لله، مفعولة له، وهي فعلٌ للعباد حقيقة لا مجازاً. وهم يُثبتون ما لله في خلقه وأمره من الأسباب، والحكم، وما جعله الله في الأجسام من القوى والطبائع في الحيوان وفي الجماد. لكنهم مع إثباتهم للأسباب والحكم لا يقولون بقول الطبائعيّة من الفلاسفة وغيرهم، بل يقولون: إنّ الله خالق كلّ شيء، وربّه، ومليكه، وأنّه ما شاء الله كان، وما لم يشأ لم يكن، وأنه لا حول ولا قوة إلا به. ويعلمون أنّ الأسباب هي مخلوقة لله بمشيئته وقدرته، ولا تزال مفتقرة إلى الله. لا يقولون إنها معلولة له، أو متولدة عنه؛ كما يقوله الفلاسفة، ولا أنها مستغنية عنه بعد الإحداث؛ كما يقوله من يقوله من أهل الكلام. بل كل ما سوى الله تعالى دائم الفقر والاحتياج إليه، لا يحدث ولا يبقى إلا بمشيئته القديمة. فما كان بالأسباب، فالله خالقه، وخالق سببه جميعاً. ويقولون مع هذا: إنّ الأسباب التي خلقها ليس فيها ما يستقلّ بالتأثير في شيء من الأشياء، بل لا بُدّ له من أسباب أُخر تعاونه وتشاركه، وهو مع ذلك له معارضات وموانع تعارضه وتدافعه؛ كما في الشعاع الحادث عن الشمس، والاحتراق الحادث عن النار، ونحو ذلك؛ فإنّه لا بُدّ مع الشمس من محلّ قابل لانعكاس الشعاع عليه. وهو مع ذلك يمتنع بحصول الحائل؛ كالسحاب، والسقف، وغير ذلك من الموانع، وبكل حائل".كتاب الصفدية 1154-155.</w:t>
      </w:r>
    </w:p>
    <w:p w14:paraId="5B72B6CC" w14:textId="77777777" w:rsidR="00CF44BA" w:rsidRDefault="00CF44BA">
      <w:pPr>
        <w:pStyle w:val="a3"/>
        <w:bidi/>
        <w:ind w:left="720"/>
        <w:jc w:val="right"/>
        <w:rPr>
          <w:b/>
          <w:bCs/>
          <w:i/>
          <w:iCs/>
          <w:color w:val="0000FF"/>
          <w:rtl/>
          <w:lang w:bidi="ar"/>
        </w:rPr>
      </w:pPr>
      <w:r>
        <w:rPr>
          <w:b/>
          <w:bCs/>
          <w:i/>
          <w:iCs/>
          <w:color w:val="0000FF"/>
          <w:rtl/>
          <w:lang w:bidi="ar"/>
        </w:rPr>
        <w:t>(1/466)</w:t>
      </w:r>
    </w:p>
    <w:p w14:paraId="5ADB9CFB" w14:textId="77777777" w:rsidR="00CF44BA" w:rsidRDefault="00CF44BA">
      <w:pPr>
        <w:bidi/>
        <w:ind w:left="720"/>
        <w:rPr>
          <w:b/>
          <w:bCs/>
          <w:rtl/>
          <w:lang w:bidi="ar"/>
        </w:rPr>
      </w:pPr>
      <w:r>
        <w:rPr>
          <w:rFonts w:hint="cs"/>
          <w:b/>
          <w:bCs/>
          <w:lang w:bidi="ar"/>
        </w:rPr>
        <w:pict w14:anchorId="42994D6A">
          <v:rect id="_x0000_i1123" style="width:394.55pt;height:1.5pt" o:hrpct="950" o:hralign="center" o:hrstd="t" o:hrnoshade="t" o:hr="t" fillcolor="navy" stroked="f"/>
        </w:pict>
      </w:r>
    </w:p>
    <w:p w14:paraId="3622201A" w14:textId="77777777" w:rsidR="00CF44BA" w:rsidRPr="00452BC3" w:rsidRDefault="00CF44BA">
      <w:pPr>
        <w:pStyle w:val="a3"/>
        <w:bidi/>
        <w:ind w:left="720"/>
        <w:rPr>
          <w:rFonts w:hint="cs"/>
          <w:b/>
          <w:bCs/>
          <w:i/>
          <w:iCs/>
          <w:color w:val="0000FF"/>
          <w:rtl/>
          <w:lang w:bidi="ar"/>
        </w:rPr>
      </w:pPr>
      <w:r>
        <w:rPr>
          <w:b/>
          <w:bCs/>
          <w:color w:val="800000"/>
          <w:rtl/>
          <w:lang w:bidi="ar"/>
        </w:rPr>
        <w:t>فصل عدل الله وحكمته وتعليل أفعاله</w:t>
      </w:r>
      <w:r>
        <w:rPr>
          <w:b/>
          <w:bCs/>
          <w:rtl/>
          <w:lang w:bidi="ar"/>
        </w:rPr>
        <w:br/>
        <w:t>وهذا الأصل1 دخل في جميع أبواب الدين؛ أصوله، وفروعه؛ في</w:t>
      </w:r>
      <w:r>
        <w:rPr>
          <w:b/>
          <w:bCs/>
          <w:rtl/>
          <w:lang w:bidi="ar"/>
        </w:rPr>
        <w:br/>
        <w:t>__________</w:t>
      </w:r>
      <w:r>
        <w:rPr>
          <w:b/>
          <w:bCs/>
          <w:rtl/>
          <w:lang w:bidi="ar"/>
        </w:rPr>
        <w:br/>
        <w:t>1 المقصود به عدل الله وحكمته والتعليل في أفعاله؛ كما مرّ في الفصل السابق.</w:t>
      </w:r>
      <w:r>
        <w:rPr>
          <w:b/>
          <w:bCs/>
          <w:rtl/>
          <w:lang w:bidi="ar"/>
        </w:rPr>
        <w:br/>
        <w:t>وقد ألّف شيخ الإسلام رحمه الله في هذا الأصل رسائل قيّمة؛ مثل رسالة في معنى كون الربّ عادلاً وفي تنزّهه عن الظلم. وهي ممّا ألّفه رحمه الله في محبسه الأخير بالقلعة بدمشق. (انظر جامع الرسائل 1119-142) . وكذلك رسالة في شرح حديث أبي ذر: "يا عبادي إني حرّمتُ الظلم على نفسي"؛ ضمن مجموعة الرسائل المنيرية 2205-246. وانظر منهاج السنة النبوية 1133-146.</w:t>
      </w:r>
      <w:r>
        <w:rPr>
          <w:b/>
          <w:bCs/>
          <w:rtl/>
          <w:lang w:bidi="ar"/>
        </w:rPr>
        <w:br/>
        <w:t xml:space="preserve">وممّا قاله رحمه الله عن هذا الأصل: "وهذا الأصل؛ وهو عدل الربّ، يتعلّق بجميع أنواع العلم والدين؛ فإنّ جميع أفعال الرب ومخلوقاته داخلة في ذلك، وكذلك أقواله وشرائعه وكتبه المنزلة، </w:t>
      </w:r>
      <w:r>
        <w:rPr>
          <w:b/>
          <w:bCs/>
          <w:rtl/>
          <w:lang w:bidi="ar"/>
        </w:rPr>
        <w:lastRenderedPageBreak/>
        <w:t>وما يدخل في ذلك من مسائل المبدأ والمعاد، ومسائل النبوات، وآياتهم، والثواب والعقاب، ومسائل التعديل والتجوير، وغير ذلك. وهذه الأمور ممّا خاض فيه جميع الأمم". جامع الرسائل 1125.</w:t>
      </w:r>
      <w:r>
        <w:rPr>
          <w:b/>
          <w:bCs/>
          <w:rtl/>
          <w:lang w:bidi="ar"/>
        </w:rPr>
        <w:br/>
        <w:t>وشيخ الإسلام رحمه الله يردّ على المبتدعة في أصولهم التي بنوا عليها معتقداتهم، فلذلك ربط رحمه الله بين المعجزات وثبوت النبوة، مع مسائل العدل والحكمة.</w:t>
      </w:r>
      <w:r>
        <w:rPr>
          <w:b/>
          <w:bCs/>
          <w:rtl/>
          <w:lang w:bidi="ar"/>
        </w:rPr>
        <w:br/>
        <w:t>وقد ذكر أحد أئمة الأشاعرة أنّ النبوّات والمعجزات مبنيّة على أصول، ومرتبة على قواعد. وأصل هذه الأصول كما ذكر هو القول بالتعديل والتجوير.</w:t>
      </w:r>
      <w:r>
        <w:rPr>
          <w:b/>
          <w:bCs/>
          <w:rtl/>
          <w:lang w:bidi="ar"/>
        </w:rPr>
        <w:br/>
        <w:t>يقول الجويني في الإرشاد ص 257 عن القول في التعديل والتجوير: (إنّ مضمون هذا الأصل العظيم، والخطب الجسيم تحصره مقدّمتان، وثلاث مسائل:</w:t>
      </w:r>
      <w:r>
        <w:rPr>
          <w:b/>
          <w:bCs/>
          <w:rtl/>
          <w:lang w:bidi="ar"/>
        </w:rPr>
        <w:br/>
        <w:t>إحدى المقدمتين في الردّ على من قال بتحسين العقل وتقبيحه.</w:t>
      </w:r>
      <w:r>
        <w:rPr>
          <w:b/>
          <w:bCs/>
          <w:rtl/>
          <w:lang w:bidi="ar"/>
        </w:rPr>
        <w:br/>
        <w:t>والأخرى: أنه لا واجب على الله تعالى يدلّ عليه العقل.</w:t>
      </w:r>
      <w:r>
        <w:rPr>
          <w:b/>
          <w:bCs/>
          <w:rtl/>
          <w:lang w:bidi="ar"/>
        </w:rPr>
        <w:br/>
        <w:t>وأما المسائل الثلاث؛ فإحداها في بيان مذاهب أهل الملل في إيلام الله تعالى من يؤلمه من عباده وخليقته. وهذه المسألة تتشعب القول في التناسخ والأعراض. والمسألة الثانية في الصلاح والأصلح. والثالثة في اللطف ومعناه.</w:t>
      </w:r>
      <w:r>
        <w:rPr>
          <w:b/>
          <w:bCs/>
          <w:rtl/>
          <w:lang w:bidi="ar"/>
        </w:rPr>
        <w:br/>
        <w:t>وإذا نجزت هذه الأصول افتتحنا بعده المعجزات، ورتبنا على ثبوت النبوات السمعيات) .</w:t>
      </w:r>
      <w:r>
        <w:rPr>
          <w:b/>
          <w:bCs/>
          <w:rtl/>
          <w:lang w:bidi="ar"/>
        </w:rPr>
        <w:br/>
        <w:t>فالتعديل والتجوير هو أصل الأصول التي بنى عليها هؤلاء إثبات النبوة.</w:t>
      </w:r>
      <w:r>
        <w:rPr>
          <w:b/>
          <w:bCs/>
          <w:rtl/>
          <w:lang w:bidi="ar"/>
        </w:rPr>
        <w:br/>
        <w:t>لذلك كان اهتمام شيخ الإسلام رحمه الله في الردّ على أصحابها، ونقض ما عندهم من الباطل، وإظهار الحقّ وإعزازه بالدليل والبرهان.</w:t>
      </w:r>
    </w:p>
    <w:p w14:paraId="563653E5" w14:textId="77777777" w:rsidR="00CF44BA" w:rsidRDefault="00CF44BA">
      <w:pPr>
        <w:pStyle w:val="a3"/>
        <w:bidi/>
        <w:ind w:left="720"/>
        <w:jc w:val="right"/>
        <w:rPr>
          <w:b/>
          <w:bCs/>
          <w:i/>
          <w:iCs/>
          <w:color w:val="0000FF"/>
          <w:rtl/>
          <w:lang w:bidi="ar"/>
        </w:rPr>
      </w:pPr>
      <w:r>
        <w:rPr>
          <w:b/>
          <w:bCs/>
          <w:i/>
          <w:iCs/>
          <w:color w:val="0000FF"/>
          <w:rtl/>
          <w:lang w:bidi="ar"/>
        </w:rPr>
        <w:t>(1/467)</w:t>
      </w:r>
    </w:p>
    <w:p w14:paraId="7D3D58D8" w14:textId="77777777" w:rsidR="00CF44BA" w:rsidRDefault="00CF44BA">
      <w:pPr>
        <w:bidi/>
        <w:ind w:left="720"/>
        <w:rPr>
          <w:b/>
          <w:bCs/>
          <w:rtl/>
          <w:lang w:bidi="ar"/>
        </w:rPr>
      </w:pPr>
      <w:r>
        <w:rPr>
          <w:rFonts w:hint="cs"/>
          <w:b/>
          <w:bCs/>
          <w:lang w:bidi="ar"/>
        </w:rPr>
        <w:pict w14:anchorId="0E3BB1B7">
          <v:rect id="_x0000_i1124" style="width:394.55pt;height:1.5pt" o:hrpct="950" o:hralign="center" o:hrstd="t" o:hrnoshade="t" o:hr="t" fillcolor="navy" stroked="f"/>
        </w:pict>
      </w:r>
    </w:p>
    <w:p w14:paraId="358662CF" w14:textId="77777777" w:rsidR="00CF44BA" w:rsidRPr="00452BC3" w:rsidRDefault="00CF44BA">
      <w:pPr>
        <w:pStyle w:val="a3"/>
        <w:bidi/>
        <w:ind w:left="720"/>
        <w:rPr>
          <w:rFonts w:hint="cs"/>
          <w:b/>
          <w:bCs/>
          <w:i/>
          <w:iCs/>
          <w:color w:val="0000FF"/>
          <w:rtl/>
          <w:lang w:bidi="ar"/>
        </w:rPr>
      </w:pPr>
      <w:r>
        <w:rPr>
          <w:b/>
          <w:bCs/>
          <w:rtl/>
          <w:lang w:bidi="ar"/>
        </w:rPr>
        <w:t>خلق الربّ لما يخلقه، ورزقه، وإعطائه، ومنعه، وسائر ما يفعله تبارك وتعالى، ودخل في أمره، ونهيه، وجميع ما يأمر به، وينهى عنه. ودخل في المعاد؛ فعندهم1 يجوز أن يُعذّب الله جميع أهل العدل والصلاح والدين، والأنبياء والمرسلين بالعذاب الأبديّ، وأن يُنعّم جميع أهل الكذب والظلم والفواحش بالنّعيم الأبديّ. لكنْ بمجرّد الخبر عرفنا أنّه لا يفعل هذا2. ويجوز عندهم أن يُعذّب من لا له ذنب أصلاً بالعذاب الأبديّ3.</w:t>
      </w:r>
      <w:r>
        <w:rPr>
          <w:b/>
          <w:bCs/>
          <w:rtl/>
          <w:lang w:bidi="ar"/>
        </w:rPr>
        <w:br/>
        <w:t>حكم أطفال المشركين</w:t>
      </w:r>
      <w:r>
        <w:rPr>
          <w:b/>
          <w:bCs/>
          <w:rtl/>
          <w:lang w:bidi="ar"/>
        </w:rPr>
        <w:br/>
        <w:t>بل هذا واقعٌ عند من يقول بأنّ أطفال الكفّار يُعذّبون في النّار مع آبائهم4؛ فإنّهم كلّهم يُجوّزون تعذيبهم؛ إذ كان عندهم يجوز تعذيب كلّ</w:t>
      </w:r>
      <w:r>
        <w:rPr>
          <w:b/>
          <w:bCs/>
          <w:rtl/>
          <w:lang w:bidi="ar"/>
        </w:rPr>
        <w:br/>
      </w:r>
      <w:r>
        <w:rPr>
          <w:b/>
          <w:bCs/>
          <w:rtl/>
          <w:lang w:bidi="ar"/>
        </w:rPr>
        <w:lastRenderedPageBreak/>
        <w:t>__________</w:t>
      </w:r>
      <w:r>
        <w:rPr>
          <w:b/>
          <w:bCs/>
          <w:rtl/>
          <w:lang w:bidi="ar"/>
        </w:rPr>
        <w:br/>
        <w:t>1 المقصود بهم الأشاعرة. (انظر منهاج السنة النبوية 1135) .</w:t>
      </w:r>
      <w:r>
        <w:rPr>
          <w:b/>
          <w:bCs/>
          <w:rtl/>
          <w:lang w:bidi="ar"/>
        </w:rPr>
        <w:br/>
        <w:t>2 قال الأشعريّ: "فلا يقبح منه أن يُعذّب المؤمنين، ويدخل الكافرين الجنان، وإنّما نقول إنه لا يفعل ذلك لأنّه أخبرنا أنّه يُعاقب الكافرين. وهو لا يجوز عليه الكذب في خبره".</w:t>
      </w:r>
      <w:r>
        <w:rPr>
          <w:b/>
          <w:bCs/>
          <w:rtl/>
          <w:lang w:bidi="ar"/>
        </w:rPr>
        <w:br/>
        <w:t>ثمّ قال: "والدليل على أنّ كل ما فعله فله فعله: أنّه المالك القاهر الذي ليس بمملوك، ولا فوقه ... فإن قال: فإنّما يقبح الكذب لأنّه قبّحه؟ قيل له: أجل، ولو حسَّنه لكان حسناً، ولو أمر به لم يكن عليه اعتراض". اللمع ص 71.</w:t>
      </w:r>
      <w:r>
        <w:rPr>
          <w:b/>
          <w:bCs/>
          <w:rtl/>
          <w:lang w:bidi="ar"/>
        </w:rPr>
        <w:br/>
        <w:t>3 انظر التمهيد للباقلاني ص 382-386.</w:t>
      </w:r>
      <w:r>
        <w:rPr>
          <w:b/>
          <w:bCs/>
          <w:rtl/>
          <w:lang w:bidi="ar"/>
        </w:rPr>
        <w:br/>
        <w:t>4 مسألة هل أطفال المشركين يُعذّبون، أم لا، فيها اختلاف بين الفرق:</w:t>
      </w:r>
      <w:r>
        <w:rPr>
          <w:b/>
          <w:bCs/>
          <w:rtl/>
          <w:lang w:bidi="ar"/>
        </w:rPr>
        <w:br/>
        <w:t>فقد ذهبت المعتزلة إلى أنّه لا يجوز أن يُعذّب الله أطفال المشركين. وذهبت الجبريّة والأشاعرة إلى جواز ذلك، وقالوا: لا يقبح ذلك من الله تعالى؛ لأنّه مالك الرقاب، ويتصرّف في ملكه كيف يشاء.</w:t>
      </w:r>
      <w:r>
        <w:rPr>
          <w:b/>
          <w:bCs/>
          <w:rtl/>
          <w:lang w:bidi="ar"/>
        </w:rPr>
        <w:br/>
        <w:t>أمّا قول أهل السنة والجماعة، فيقول في بيانه شيخ الإسلام رحمه الله: "وأما ثبوت حكم الكفرة في الآخرة للأطفال، فكان أحمد يقف فيه؛ تارة يقف عن الجواب، وتارة يردّهم إلى العلم؛ لقوله: "الله أعلم بما كانوا عاملين". وهذا أحسن جوابيه، كما نقل محمد بن الحكم عنه، وسأله عن أولاد المشركين، فقال: أذهب إلى قول النبي صلى الله عليه وسلم: "الله أعلم بما كانوا عاملين" ... ". رواه البخاري ومسلم في كتاب القدر.</w:t>
      </w:r>
      <w:r>
        <w:rPr>
          <w:b/>
          <w:bCs/>
          <w:rtl/>
          <w:lang w:bidi="ar"/>
        </w:rPr>
        <w:br/>
        <w:t>ثم قال رحمه الله: "وهذا التفصيل يُذهب الخصومات التي كره الخوض فيه لأجلها من كرهه؛ فإنّ من قطع لهم بالنّار كلهم، جاءت نصوص تدفع قوله، ومن قطع لهم بالجنّة كلّهم، جاءت نصوص تدفع قوله. ثمّ إذا قيل هم مع آبائهم لزم تعذيب من لم يُذنب، وانفتح باب الخوض في الأمر والنهي، والوعد والوعيد، والقدر، والشرع، والمحبة، والحكمة، والرحمة. فلهذا كان أحمد يقول هو أصل كل خصومة. أما جواب النبي صلى الله عليه وسلم الذي أجاب به أحمد آخراً، وهو قوله: "الله أعلم بما كانوا عاملين": فإنّه فصل الخطاب في هذا الباب. وهذا العلم يُظهر حكمه في الآخرة. والله تعالى أعلم". درء تعارض العقل والنقل 8397، 402. وذكر ابن حجر في الفتح (3290-291) عشرة أقوال للعلماء في أطفال المشركين. وانظر: منهاج السنة النبوية 2306-309. والجواب الصحيح 2296-300. ومجموع الفتاوى 4277-281، 303، 24372. وطريق الهجرتين لابن القيم ص 677-689. وانظر أيضاً: شرح الأصول الخمسة لعبد الجبار ص 477-479. ورسائل العدل والتوحيد ص 222. وأصول الدين للبغدادي ص 256.</w:t>
      </w:r>
    </w:p>
    <w:p w14:paraId="7F898147" w14:textId="77777777" w:rsidR="00CF44BA" w:rsidRDefault="00CF44BA">
      <w:pPr>
        <w:pStyle w:val="a3"/>
        <w:bidi/>
        <w:ind w:left="720"/>
        <w:jc w:val="right"/>
        <w:rPr>
          <w:b/>
          <w:bCs/>
          <w:i/>
          <w:iCs/>
          <w:color w:val="0000FF"/>
          <w:rtl/>
          <w:lang w:bidi="ar"/>
        </w:rPr>
      </w:pPr>
      <w:r>
        <w:rPr>
          <w:b/>
          <w:bCs/>
          <w:i/>
          <w:iCs/>
          <w:color w:val="0000FF"/>
          <w:rtl/>
          <w:lang w:bidi="ar"/>
        </w:rPr>
        <w:lastRenderedPageBreak/>
        <w:t>(1/468)</w:t>
      </w:r>
    </w:p>
    <w:p w14:paraId="59317814" w14:textId="77777777" w:rsidR="00CF44BA" w:rsidRDefault="00CF44BA">
      <w:pPr>
        <w:bidi/>
        <w:ind w:left="720"/>
        <w:rPr>
          <w:b/>
          <w:bCs/>
          <w:rtl/>
          <w:lang w:bidi="ar"/>
        </w:rPr>
      </w:pPr>
      <w:r>
        <w:rPr>
          <w:rFonts w:hint="cs"/>
          <w:b/>
          <w:bCs/>
          <w:lang w:bidi="ar"/>
        </w:rPr>
        <w:pict w14:anchorId="231D7F51">
          <v:rect id="_x0000_i1125" style="width:394.55pt;height:1.5pt" o:hrpct="950" o:hralign="center" o:hrstd="t" o:hrnoshade="t" o:hr="t" fillcolor="navy" stroked="f"/>
        </w:pict>
      </w:r>
    </w:p>
    <w:p w14:paraId="59D877B2" w14:textId="77777777" w:rsidR="00CF44BA" w:rsidRPr="00452BC3" w:rsidRDefault="00CF44BA">
      <w:pPr>
        <w:pStyle w:val="a3"/>
        <w:bidi/>
        <w:ind w:left="720"/>
        <w:rPr>
          <w:rFonts w:hint="cs"/>
          <w:b/>
          <w:bCs/>
          <w:i/>
          <w:iCs/>
          <w:color w:val="0000FF"/>
          <w:rtl/>
          <w:lang w:bidi="ar"/>
        </w:rPr>
      </w:pPr>
      <w:r>
        <w:rPr>
          <w:b/>
          <w:bCs/>
          <w:rtl/>
          <w:lang w:bidi="ar"/>
        </w:rPr>
        <w:t>حيّ العذاب المؤبّد بلا ذنب، ولا غرض، ولا حكمة1.</w:t>
      </w:r>
      <w:r>
        <w:rPr>
          <w:b/>
          <w:bCs/>
          <w:rtl/>
          <w:lang w:bidi="ar"/>
        </w:rPr>
        <w:br/>
        <w:t>لكن: هل يقع هذا في أطفال المشركين؟ منهم من جزم بوقوعه؛ كالقاضي أبي يعلى ومن وافقه2. ومنهم من توقّف لعدم الدليل السمعيّ</w:t>
      </w:r>
      <w:r>
        <w:rPr>
          <w:b/>
          <w:bCs/>
          <w:rtl/>
          <w:lang w:bidi="ar"/>
        </w:rPr>
        <w:br/>
        <w:t>__________</w:t>
      </w:r>
      <w:r>
        <w:rPr>
          <w:b/>
          <w:bCs/>
          <w:rtl/>
          <w:lang w:bidi="ar"/>
        </w:rPr>
        <w:br/>
        <w:t>1 يقول شيخ الإسلام رحمه الله أيضاً في موضع آخر: "وهؤلاء يُجوّزون أن يُعذّب الله العبدَ في الدنيا والآخرة بلا ذنب؛ كما يُجوّزون تعذيب أطفال الكفار ومجانينهم بلا ذنب. ثمّ من هؤلاء من يقطع بدخول أطفال الكفار النّار، ومنهم من يُجوّزه ويتوقّف فيه". منهاج السنة النبوية 2306.</w:t>
      </w:r>
      <w:r>
        <w:rPr>
          <w:b/>
          <w:bCs/>
          <w:rtl/>
          <w:lang w:bidi="ar"/>
        </w:rPr>
        <w:br/>
        <w:t>2 انظر: درء تعارض العقل والنقل 8398. والجواب الصحيح 2296-297.</w:t>
      </w:r>
    </w:p>
    <w:p w14:paraId="6074DF19" w14:textId="77777777" w:rsidR="00CF44BA" w:rsidRDefault="00CF44BA">
      <w:pPr>
        <w:pStyle w:val="a3"/>
        <w:bidi/>
        <w:ind w:left="720"/>
        <w:jc w:val="right"/>
        <w:rPr>
          <w:b/>
          <w:bCs/>
          <w:i/>
          <w:iCs/>
          <w:color w:val="0000FF"/>
          <w:rtl/>
          <w:lang w:bidi="ar"/>
        </w:rPr>
      </w:pPr>
      <w:r>
        <w:rPr>
          <w:b/>
          <w:bCs/>
          <w:i/>
          <w:iCs/>
          <w:color w:val="0000FF"/>
          <w:rtl/>
          <w:lang w:bidi="ar"/>
        </w:rPr>
        <w:t>(1/469)</w:t>
      </w:r>
    </w:p>
    <w:p w14:paraId="7E9FB073" w14:textId="77777777" w:rsidR="00CF44BA" w:rsidRDefault="00CF44BA">
      <w:pPr>
        <w:bidi/>
        <w:ind w:left="720"/>
        <w:rPr>
          <w:b/>
          <w:bCs/>
          <w:rtl/>
          <w:lang w:bidi="ar"/>
        </w:rPr>
      </w:pPr>
      <w:r>
        <w:rPr>
          <w:rFonts w:hint="cs"/>
          <w:b/>
          <w:bCs/>
          <w:lang w:bidi="ar"/>
        </w:rPr>
        <w:pict w14:anchorId="3DAA04FE">
          <v:rect id="_x0000_i1126" style="width:394.55pt;height:1.5pt" o:hrpct="950" o:hralign="center" o:hrstd="t" o:hrnoshade="t" o:hr="t" fillcolor="navy" stroked="f"/>
        </w:pict>
      </w:r>
    </w:p>
    <w:p w14:paraId="4F411AF8" w14:textId="77777777" w:rsidR="00CF44BA" w:rsidRPr="00452BC3" w:rsidRDefault="00CF44BA">
      <w:pPr>
        <w:pStyle w:val="a3"/>
        <w:bidi/>
        <w:ind w:left="720"/>
        <w:rPr>
          <w:rFonts w:hint="cs"/>
          <w:b/>
          <w:bCs/>
          <w:i/>
          <w:iCs/>
          <w:color w:val="0000FF"/>
          <w:rtl/>
          <w:lang w:bidi="ar"/>
        </w:rPr>
      </w:pPr>
      <w:r>
        <w:rPr>
          <w:b/>
          <w:bCs/>
          <w:rtl/>
          <w:lang w:bidi="ar"/>
        </w:rPr>
        <w:t>عنده، لا لمانع عقليّ؛ كالقاضي أبي بكر1، ونحوه2. وليس عندهم من أفعال الله ما يُنزّهونه عنه، أو ما [تقتضي] 3 الحكمة وجوده، بل يجوز عندهم أن يفعل كلّ ممكن، ويجوز أن لا يفعل شيئاً من الخير4.</w:t>
      </w:r>
      <w:r>
        <w:rPr>
          <w:b/>
          <w:bCs/>
          <w:rtl/>
          <w:lang w:bidi="ar"/>
        </w:rPr>
        <w:br/>
        <w:t>لكن إذا أخبر أنّه يفعل شيئاً، أو أنّه لا يفعله، علم أنّه واقعٌ، أو غير واقعٍ بالخبر. ويجوز عندهم أن يُعذّب من لا ذنب له، ومن هو أبرّ الناس وأعدلهم وأفضلهم عذاباً مؤبّداً لا يُعذّبه أحداً من العالمين. ويجوز أن يُنعّم شرّ الخلق من شياطين الإنس والجنّ نعيماً في أعلى درجات الجنّة، لا يُنعّم مثله [لمخلوق] 5، لكن لمّا أخبر بأنّ المؤمنين يدخلون الجنّة، والكفّار يدخلون النّار، علم ما يقع6، مع أنّه لو وقع ضدّه لم يكن بينهما فرقٌ عندهم، ثمّ مع مجيء [الخبر] 7 فكثيرٌ منهم وافقه. أمّا في جنس الفسّاق مطلقاً، [فيُجوّزون] 8 أن يدخل جميعهم الجنّة، ويُجوّزون أن يدخل جميعهم النّار، ويُجوّزون أن يدخل بعضهم؛ كما يقوله من يقوله [من واقفة] 9 الشيعة، والأشعريّة؛</w:t>
      </w:r>
      <w:r>
        <w:rPr>
          <w:b/>
          <w:bCs/>
          <w:rtl/>
          <w:lang w:bidi="ar"/>
        </w:rPr>
        <w:br/>
        <w:t>__________</w:t>
      </w:r>
      <w:r>
        <w:rPr>
          <w:b/>
          <w:bCs/>
          <w:rtl/>
          <w:lang w:bidi="ar"/>
        </w:rPr>
        <w:br/>
        <w:t>1 الباقلاني.</w:t>
      </w:r>
      <w:r>
        <w:rPr>
          <w:b/>
          <w:bCs/>
          <w:rtl/>
          <w:lang w:bidi="ar"/>
        </w:rPr>
        <w:br/>
        <w:t>يقول الباقلاني: "فإن قال قائل: فهل يصحّ على قولكم هذا أن يؤلم الله سبحانه سائر النبيّين، ويُنعّم سائر الكفرة والعاصين من جهة العقل قبل ورود السمع؟ قيل له: أجل، له ذلك. ولو فعله لكان جائزاً منه غير مستنكر من فعله". التمهيد ص 385.</w:t>
      </w:r>
      <w:r>
        <w:rPr>
          <w:b/>
          <w:bCs/>
          <w:rtl/>
          <w:lang w:bidi="ar"/>
        </w:rPr>
        <w:br/>
      </w:r>
      <w:r>
        <w:rPr>
          <w:b/>
          <w:bCs/>
          <w:rtl/>
          <w:lang w:bidi="ar"/>
        </w:rPr>
        <w:lastRenderedPageBreak/>
        <w:t>2 كالجويني. انظر الإرشاد ص 273.</w:t>
      </w:r>
      <w:r>
        <w:rPr>
          <w:b/>
          <w:bCs/>
          <w:rtl/>
          <w:lang w:bidi="ar"/>
        </w:rPr>
        <w:br/>
        <w:t>3 في ((خ)) : يقتضي. وما أثبت من ((م)) ، و ((ط)) .</w:t>
      </w:r>
      <w:r>
        <w:rPr>
          <w:b/>
          <w:bCs/>
          <w:rtl/>
          <w:lang w:bidi="ar"/>
        </w:rPr>
        <w:br/>
        <w:t>4 انظر: التمهيد للباقلاني ص 382-386. والإرشاد للجويني ص 273.</w:t>
      </w:r>
      <w:r>
        <w:rPr>
          <w:b/>
          <w:bCs/>
          <w:rtl/>
          <w:lang w:bidi="ar"/>
        </w:rPr>
        <w:br/>
        <w:t>5 في ((ط)) : المخلوق.</w:t>
      </w:r>
      <w:r>
        <w:rPr>
          <w:b/>
          <w:bCs/>
          <w:rtl/>
          <w:lang w:bidi="ar"/>
        </w:rPr>
        <w:br/>
        <w:t>6 انظر: التمهيد للباقلاني ص 382-383.</w:t>
      </w:r>
      <w:r>
        <w:rPr>
          <w:b/>
          <w:bCs/>
          <w:rtl/>
          <w:lang w:bidi="ar"/>
        </w:rPr>
        <w:br/>
        <w:t>7 في ((خ)) : الخير. وما أثبت من ((م)) ، و ((ط)) .</w:t>
      </w:r>
      <w:r>
        <w:rPr>
          <w:b/>
          <w:bCs/>
          <w:rtl/>
          <w:lang w:bidi="ar"/>
        </w:rPr>
        <w:br/>
        <w:t>8 في ((خ)) : يجوزون، وما أثبت من ((م)) ، و ((ط)) .</w:t>
      </w:r>
      <w:r>
        <w:rPr>
          <w:b/>
          <w:bCs/>
          <w:rtl/>
          <w:lang w:bidi="ar"/>
        </w:rPr>
        <w:br/>
        <w:t>9 في ((م)) ، و ((ط)) : ممن وافق.</w:t>
      </w:r>
    </w:p>
    <w:p w14:paraId="0FB48B37" w14:textId="77777777" w:rsidR="00CF44BA" w:rsidRDefault="00CF44BA">
      <w:pPr>
        <w:pStyle w:val="a3"/>
        <w:bidi/>
        <w:ind w:left="720"/>
        <w:jc w:val="right"/>
        <w:rPr>
          <w:b/>
          <w:bCs/>
          <w:i/>
          <w:iCs/>
          <w:color w:val="0000FF"/>
          <w:rtl/>
          <w:lang w:bidi="ar"/>
        </w:rPr>
      </w:pPr>
      <w:r>
        <w:rPr>
          <w:b/>
          <w:bCs/>
          <w:i/>
          <w:iCs/>
          <w:color w:val="0000FF"/>
          <w:rtl/>
          <w:lang w:bidi="ar"/>
        </w:rPr>
        <w:t>(1/470)</w:t>
      </w:r>
    </w:p>
    <w:p w14:paraId="1C4D7EC5" w14:textId="77777777" w:rsidR="00CF44BA" w:rsidRDefault="00CF44BA">
      <w:pPr>
        <w:bidi/>
        <w:ind w:left="720"/>
        <w:rPr>
          <w:b/>
          <w:bCs/>
          <w:rtl/>
          <w:lang w:bidi="ar"/>
        </w:rPr>
      </w:pPr>
      <w:r>
        <w:rPr>
          <w:rFonts w:hint="cs"/>
          <w:b/>
          <w:bCs/>
          <w:lang w:bidi="ar"/>
        </w:rPr>
        <w:pict w14:anchorId="3E8E5173">
          <v:rect id="_x0000_i1127" style="width:394.55pt;height:1.5pt" o:hrpct="950" o:hralign="center" o:hrstd="t" o:hrnoshade="t" o:hr="t" fillcolor="navy" stroked="f"/>
        </w:pict>
      </w:r>
    </w:p>
    <w:p w14:paraId="64051179" w14:textId="77777777" w:rsidR="00CF44BA" w:rsidRPr="00452BC3" w:rsidRDefault="00CF44BA">
      <w:pPr>
        <w:pStyle w:val="a3"/>
        <w:bidi/>
        <w:ind w:left="720"/>
        <w:rPr>
          <w:rFonts w:hint="cs"/>
          <w:b/>
          <w:bCs/>
          <w:i/>
          <w:iCs/>
          <w:color w:val="0000FF"/>
          <w:rtl/>
          <w:lang w:bidi="ar"/>
        </w:rPr>
      </w:pPr>
      <w:r>
        <w:rPr>
          <w:b/>
          <w:bCs/>
          <w:rtl/>
          <w:lang w:bidi="ar"/>
        </w:rPr>
        <w:t>كالقاضي أبي بكر1؛ لأنّ القرآن عنده لم يدلّ على شيء، والأخبار أخبار آحاد [بزعمه] 2، فلا يحتجّ بها في ذلك.</w:t>
      </w:r>
      <w:r>
        <w:rPr>
          <w:b/>
          <w:bCs/>
          <w:rtl/>
          <w:lang w:bidi="ar"/>
        </w:rPr>
        <w:br/>
        <w:t>وأمّا جمهور المنتسبين إلى السنّة من أصحاب مالك، والشافعيّ، وأحمد، وأبي حنيفة، وغيرهم: فيقطعون بأنّ الله يُعذّب بعض أهل الذنوب بالنّار، ويعفو عن بعضهم3؛ كما قال تعالى: {إِنَّ اللهَ لا يَغْفِرُ أَنْ يُشْرَكَ بِهِ وَيَغْفِرُ مَاْ دُوْنَ ذَلِكَ لِمَنْ يَشَاْء} 4، فهذا فيه الإخبار بأنّه يغفر5 ما دون الشرك، وأنّه يغفره لمن يشاء، لا لكلّ أحد.</w:t>
      </w:r>
      <w:r>
        <w:rPr>
          <w:b/>
          <w:bCs/>
          <w:rtl/>
          <w:lang w:bidi="ar"/>
        </w:rPr>
        <w:br/>
        <w:t>لكن: هل الجزاء، والثواب، والعقاب مبنيٌ على الموازنة بالحكمة والعدل؛ كما أخبر الله بوزن الأعمال6، أو يغفر ويُعذّب بلا سبب، ولا حكمة، ولا اعتبار الموازنة فيه؟</w:t>
      </w:r>
      <w:r>
        <w:rPr>
          <w:b/>
          <w:bCs/>
          <w:rtl/>
          <w:lang w:bidi="ar"/>
        </w:rPr>
        <w:br/>
        <w:t>__________</w:t>
      </w:r>
      <w:r>
        <w:rPr>
          <w:b/>
          <w:bCs/>
          <w:rtl/>
          <w:lang w:bidi="ar"/>
        </w:rPr>
        <w:br/>
        <w:t>1 الباقلاني. انظر التمهيد له ص 385-386.</w:t>
      </w:r>
      <w:r>
        <w:rPr>
          <w:b/>
          <w:bCs/>
          <w:rtl/>
          <w:lang w:bidi="ar"/>
        </w:rPr>
        <w:br/>
        <w:t>2 في ((خ)) : يزعمه. وما أثبت من ((م)) ، و ((ط)) .</w:t>
      </w:r>
      <w:r>
        <w:rPr>
          <w:b/>
          <w:bCs/>
          <w:rtl/>
          <w:lang w:bidi="ar"/>
        </w:rPr>
        <w:br/>
        <w:t>3 انظر: جامع الرسائل 1123-124، 126.</w:t>
      </w:r>
      <w:r>
        <w:rPr>
          <w:b/>
          <w:bCs/>
          <w:rtl/>
          <w:lang w:bidi="ar"/>
        </w:rPr>
        <w:br/>
        <w:t>4 سورة النساء، الآية، 48، 116.</w:t>
      </w:r>
      <w:r>
        <w:rPr>
          <w:b/>
          <w:bCs/>
          <w:rtl/>
          <w:lang w:bidi="ar"/>
        </w:rPr>
        <w:br/>
        <w:t>5 في ((ط)) : يغفقر.</w:t>
      </w:r>
      <w:r>
        <w:rPr>
          <w:b/>
          <w:bCs/>
          <w:rtl/>
          <w:lang w:bidi="ar"/>
        </w:rPr>
        <w:br/>
        <w:t>6 قال تعالى: {وَالْوَزْنُ يَوْمَئِذٍ الْحَقُّ فَمَنْ ثَقُلَتْ مَوَازِينُهُ فَأُولَئِكَ هُمُ الْمُفْلِحُونَ وَمَنْ خَفَّتْ مَوَازِينُهُ فَأُولَئِكَ الَّذِينَ خَسِرُوا أَنْفُسَهُمْ بِمَا كَانُوا بِآياتِنَا يَظْلِمُونَ} . [سورة الأعراف، الآيتان 8-9] .</w:t>
      </w:r>
      <w:r>
        <w:rPr>
          <w:b/>
          <w:bCs/>
          <w:rtl/>
          <w:lang w:bidi="ar"/>
        </w:rPr>
        <w:br/>
        <w:t>وقال تعالى: {وَنَضَعُ الْمَوَازِينَ الْقِسْطَ لِيَوْمِ الْقِيَامَةِ فَلا تُظْلَمُ نَفْسٌ شَيْئاً وَإِنْ كَانَ مِثْقَالَ حَبَّةٍ مِنْ خَرْدَلٍ أَتَيْنَا بِهَا وَكَفَى بِنَا حَاسِبِينَ} . [سورة الأنبياء، الآية 47] .</w:t>
      </w:r>
      <w:r>
        <w:rPr>
          <w:b/>
          <w:bCs/>
          <w:rtl/>
          <w:lang w:bidi="ar"/>
        </w:rPr>
        <w:br/>
      </w:r>
      <w:r>
        <w:rPr>
          <w:b/>
          <w:bCs/>
          <w:rtl/>
          <w:lang w:bidi="ar"/>
        </w:rPr>
        <w:lastRenderedPageBreak/>
        <w:t>وقال تعالى: {فَأَمَّا مَنْ ثَقُلَتْ مَوَازِينُهُ فَهُوَ فِي عِيشَةٍ رَاضِيَةٍ وَأَمَّا مَنْ خَفَّتْ مَوَازِينُهُ فَأُمُّهُ هَاوِيَةٌ} . [سورة القارعة، الآيات 6-9] .</w:t>
      </w:r>
      <w:r>
        <w:rPr>
          <w:b/>
          <w:bCs/>
          <w:rtl/>
          <w:lang w:bidi="ar"/>
        </w:rPr>
        <w:br/>
        <w:t>وانظر: مجموع فتاوى ابن تيمية 4302.</w:t>
      </w:r>
      <w:r>
        <w:rPr>
          <w:b/>
          <w:bCs/>
          <w:rtl/>
          <w:lang w:bidi="ar"/>
        </w:rPr>
        <w:br/>
        <w:t>وللشيخ مرعي الحنبلي المقدسي رسالة مطبوعة باسم كتاب تحقيق البرهان في إثبات حقيقة الميزان.</w:t>
      </w:r>
    </w:p>
    <w:p w14:paraId="317C3ADB" w14:textId="77777777" w:rsidR="00CF44BA" w:rsidRDefault="00CF44BA">
      <w:pPr>
        <w:pStyle w:val="a3"/>
        <w:bidi/>
        <w:ind w:left="720"/>
        <w:jc w:val="right"/>
        <w:rPr>
          <w:b/>
          <w:bCs/>
          <w:i/>
          <w:iCs/>
          <w:color w:val="0000FF"/>
          <w:rtl/>
          <w:lang w:bidi="ar"/>
        </w:rPr>
      </w:pPr>
      <w:r>
        <w:rPr>
          <w:b/>
          <w:bCs/>
          <w:i/>
          <w:iCs/>
          <w:color w:val="0000FF"/>
          <w:rtl/>
          <w:lang w:bidi="ar"/>
        </w:rPr>
        <w:t>(1/471)</w:t>
      </w:r>
    </w:p>
    <w:p w14:paraId="05EAAC9E" w14:textId="77777777" w:rsidR="00CF44BA" w:rsidRDefault="00CF44BA">
      <w:pPr>
        <w:bidi/>
        <w:ind w:left="720"/>
        <w:rPr>
          <w:b/>
          <w:bCs/>
          <w:rtl/>
          <w:lang w:bidi="ar"/>
        </w:rPr>
      </w:pPr>
      <w:r>
        <w:rPr>
          <w:rFonts w:hint="cs"/>
          <w:b/>
          <w:bCs/>
          <w:lang w:bidi="ar"/>
        </w:rPr>
        <w:pict w14:anchorId="74D7860F">
          <v:rect id="_x0000_i1128" style="width:394.55pt;height:1.5pt" o:hrpct="950" o:hralign="center" o:hrstd="t" o:hrnoshade="t" o:hr="t" fillcolor="navy" stroked="f"/>
        </w:pict>
      </w:r>
    </w:p>
    <w:p w14:paraId="16ECE0B3" w14:textId="77777777" w:rsidR="00CF44BA" w:rsidRPr="00452BC3" w:rsidRDefault="00CF44BA">
      <w:pPr>
        <w:pStyle w:val="a3"/>
        <w:bidi/>
        <w:ind w:left="720"/>
        <w:rPr>
          <w:rFonts w:hint="cs"/>
          <w:b/>
          <w:bCs/>
          <w:i/>
          <w:iCs/>
          <w:color w:val="0000FF"/>
          <w:rtl/>
          <w:lang w:bidi="ar"/>
        </w:rPr>
      </w:pPr>
      <w:r>
        <w:rPr>
          <w:b/>
          <w:bCs/>
          <w:rtl/>
          <w:lang w:bidi="ar"/>
        </w:rPr>
        <w:t>لهؤلاء قولان: فمن جوّز ذلك فإنّه يجوز عندهم أن يُعذّب الله من هو أبرّ النّاس وأكثرهم طاعات وحسنات على سيئة صغيرة عذاباً أعظم من عذاب أفسق الفاسقين. ويجوز عندهم أن يغفر لأفسق الفاسقين من المسلمين وأعظمهم كبائر كلّ ذنب، ويُدخله الجنّة ابتداءً، مع تعذيب ذلك في النّار على صغيرة1.</w:t>
      </w:r>
      <w:r>
        <w:rPr>
          <w:b/>
          <w:bCs/>
          <w:rtl/>
          <w:lang w:bidi="ar"/>
        </w:rPr>
        <w:br/>
        <w:t>ولهذا قال جمهور النّاس2 [عن هؤلاء] 3: إنّهم لا يُنزّهون الربّ [عن] 4 السّفه والظلم، بل يصفونه بالأفعال التي يُوصف بها المجانين</w:t>
      </w:r>
      <w:r>
        <w:rPr>
          <w:b/>
          <w:bCs/>
          <w:rtl/>
          <w:lang w:bidi="ar"/>
        </w:rPr>
        <w:br/>
        <w:t>__________</w:t>
      </w:r>
      <w:r>
        <w:rPr>
          <w:b/>
          <w:bCs/>
          <w:rtl/>
          <w:lang w:bidi="ar"/>
        </w:rPr>
        <w:br/>
        <w:t>1 قال شيخ الإسلام رحمه الله عن هؤلاء المجبرة أنّهم: "لايجعلون العدل قسيماً لظلم ممكن لا يفعله، بل يقولون: الظلم ممتنع. ويُجوّزون تعذيب الأطفال، وغير الأطفال بلا ذنبٍ أصلاً، وأن يخلق خلقاً يُعذّبهم بالنّار أبداً، لا لحكمة أصلاً، ويرى أحدهم أنه خلق فيه الذنوب وعذب بالنار لا لحكمة، ولا لرعاية عدل، فتفيض نفوسهم إذا وقعت منهم الذنوب فأصيبوا بعقوباتها بأقوال يكونون فيها خصماء لله تعالى". جامع الرسائل 1125.</w:t>
      </w:r>
      <w:r>
        <w:rPr>
          <w:b/>
          <w:bCs/>
          <w:rtl/>
          <w:lang w:bidi="ar"/>
        </w:rPr>
        <w:br/>
        <w:t>2 قال شيخ الإسلام رحمه الله: "وأما المثبتون للقدر..... فهؤلاء تنازعوا في تفسير عدل الله وحكمته، والظلم الذي يجب تنزيهه عنه، وفي تعليل أفعاله وأحكامه، ونحو ذلك. فقالت طائفة: إنّ الظلم ممتنع منه غير مقدور، وهو محال لذاته؛ كالجمع بين النقيضين، وأنّ كل ممكن مقدور، فليس هو ظلماً، وهؤلاء هم الذين قصدوا الردّ عليهم، وهؤلاء يقولون: إنّه لو عذّب المطيعين، ونعّم العصاة، لم يكن ظالماً. وقالوا: الظلم: التصرّف فيما ليس له. والله تعالى له كلّ شيء. أو هو مخالفة الأمر، والله لا آمر له. وهذا قول كثير من أهل الكلام المثبتين للقدر..... وقالت طائفة: بل الظلم مقدور ممكن، والله تعالى منزّه لا يفعله، لعدله. ولهذا مدح الله نفسه، حيث أخبر أنّه لا يظلم الناس شيئاً. والمدح إنّما يكون بترك المقدور عليه، لا بترك الممتنع". منهاج السنة النبوية 1134-135.</w:t>
      </w:r>
      <w:r>
        <w:rPr>
          <w:b/>
          <w:bCs/>
          <w:rtl/>
          <w:lang w:bidi="ar"/>
        </w:rPr>
        <w:br/>
        <w:t xml:space="preserve">وقالوا: "والظلم وضع الشيء في غير موضعه؛ فهو لا يضع العقوبة إلا في المحلّ الذي يستحقها، </w:t>
      </w:r>
      <w:r>
        <w:rPr>
          <w:b/>
          <w:bCs/>
          <w:rtl/>
          <w:lang w:bidi="ar"/>
        </w:rPr>
        <w:lastRenderedPageBreak/>
        <w:t>لا يضعها على محسن أبداً". المصدر نفسه 1139.</w:t>
      </w:r>
      <w:r>
        <w:rPr>
          <w:b/>
          <w:bCs/>
          <w:rtl/>
          <w:lang w:bidi="ar"/>
        </w:rPr>
        <w:br/>
        <w:t>3 ما بين المعقوفتين ملحق بهامش ((خ)) .</w:t>
      </w:r>
      <w:r>
        <w:rPr>
          <w:b/>
          <w:bCs/>
          <w:rtl/>
          <w:lang w:bidi="ar"/>
        </w:rPr>
        <w:br/>
        <w:t>4 في ((خ)) : على. وما أثبت من ((م)) ، و ((ط)) .</w:t>
      </w:r>
    </w:p>
    <w:p w14:paraId="1874E874" w14:textId="77777777" w:rsidR="00CF44BA" w:rsidRDefault="00CF44BA">
      <w:pPr>
        <w:pStyle w:val="a3"/>
        <w:bidi/>
        <w:ind w:left="720"/>
        <w:jc w:val="right"/>
        <w:rPr>
          <w:b/>
          <w:bCs/>
          <w:i/>
          <w:iCs/>
          <w:color w:val="0000FF"/>
          <w:rtl/>
          <w:lang w:bidi="ar"/>
        </w:rPr>
      </w:pPr>
      <w:r>
        <w:rPr>
          <w:b/>
          <w:bCs/>
          <w:i/>
          <w:iCs/>
          <w:color w:val="0000FF"/>
          <w:rtl/>
          <w:lang w:bidi="ar"/>
        </w:rPr>
        <w:t>(1/472)</w:t>
      </w:r>
    </w:p>
    <w:p w14:paraId="5806712C" w14:textId="77777777" w:rsidR="00CF44BA" w:rsidRDefault="00CF44BA">
      <w:pPr>
        <w:bidi/>
        <w:ind w:left="720"/>
        <w:rPr>
          <w:b/>
          <w:bCs/>
          <w:rtl/>
          <w:lang w:bidi="ar"/>
        </w:rPr>
      </w:pPr>
      <w:r>
        <w:rPr>
          <w:rFonts w:hint="cs"/>
          <w:b/>
          <w:bCs/>
          <w:lang w:bidi="ar"/>
        </w:rPr>
        <w:pict w14:anchorId="0B3EF320">
          <v:rect id="_x0000_i1129" style="width:394.55pt;height:1.5pt" o:hrpct="950" o:hralign="center" o:hrstd="t" o:hrnoshade="t" o:hr="t" fillcolor="navy" stroked="f"/>
        </w:pict>
      </w:r>
    </w:p>
    <w:p w14:paraId="0A308652" w14:textId="77777777" w:rsidR="00CF44BA" w:rsidRPr="00452BC3" w:rsidRDefault="00CF44BA">
      <w:pPr>
        <w:pStyle w:val="a3"/>
        <w:bidi/>
        <w:ind w:left="720"/>
        <w:rPr>
          <w:rFonts w:hint="cs"/>
          <w:b/>
          <w:bCs/>
          <w:i/>
          <w:iCs/>
          <w:color w:val="0000FF"/>
          <w:rtl/>
          <w:lang w:bidi="ar"/>
        </w:rPr>
      </w:pPr>
      <w:r>
        <w:rPr>
          <w:b/>
          <w:bCs/>
          <w:rtl/>
          <w:lang w:bidi="ar"/>
        </w:rPr>
        <w:t>والسفهاء؛ فإنّ المجنون والسفيه قد [يُعطي] 1 مالاً عظيماً لمن ليس هو له بأهل. وقد يُعاقب عقوبة عظيمة [لمن] 2 هو أهل للإكرام والإحسان.</w:t>
      </w:r>
      <w:r>
        <w:rPr>
          <w:b/>
          <w:bCs/>
          <w:rtl/>
          <w:lang w:bidi="ar"/>
        </w:rPr>
        <w:br/>
        <w:t>تنازع الناس في معنى الظلم</w:t>
      </w:r>
      <w:r>
        <w:rPr>
          <w:b/>
          <w:bCs/>
          <w:rtl/>
          <w:lang w:bidi="ar"/>
        </w:rPr>
        <w:br/>
        <w:t>والربّ تعالى أحكم الحاكمين، وأعدل العادلين، وخير الراحمين. والحكمة وضع الأشياء مواضعها، والظلم وضع الشيء في غير موضعه3.</w:t>
      </w:r>
      <w:r>
        <w:rPr>
          <w:b/>
          <w:bCs/>
          <w:rtl/>
          <w:lang w:bidi="ar"/>
        </w:rPr>
        <w:br/>
        <w:t>ومن تدبّر حكمته في مخلوقاته، ومشروعاته4 رأى ما يُبهر العقول؛ فإنّه</w:t>
      </w:r>
      <w:r>
        <w:rPr>
          <w:b/>
          <w:bCs/>
          <w:rtl/>
          <w:lang w:bidi="ar"/>
        </w:rPr>
        <w:br/>
        <w:t>__________</w:t>
      </w:r>
      <w:r>
        <w:rPr>
          <w:b/>
          <w:bCs/>
          <w:rtl/>
          <w:lang w:bidi="ar"/>
        </w:rPr>
        <w:br/>
        <w:t>1 في ((م)) ، و ((ط)) : يعطى.</w:t>
      </w:r>
      <w:r>
        <w:rPr>
          <w:b/>
          <w:bCs/>
          <w:rtl/>
          <w:lang w:bidi="ar"/>
        </w:rPr>
        <w:br/>
        <w:t>2 في ((م)) ، و ((ط)) : من.</w:t>
      </w:r>
      <w:r>
        <w:rPr>
          <w:b/>
          <w:bCs/>
          <w:rtl/>
          <w:lang w:bidi="ar"/>
        </w:rPr>
        <w:br/>
        <w:t>3 وقد ذكر شيخ الإسلام رحمه الله تنازع الناس في معنى الظلم على ثلاثة أقوال.</w:t>
      </w:r>
      <w:r>
        <w:rPr>
          <w:b/>
          <w:bCs/>
          <w:rtl/>
          <w:lang w:bidi="ar"/>
        </w:rPr>
        <w:br/>
        <w:t>القول الأول: قول المجبرة والأشعريّة: "أنّه هو التصرّف في ملك الغير بغير إذنه، أو مخالفة الآمر الذي تجب طاعته. وكلاهما منتفٍ في حق الله تعالى". جامع الرسائل 1127.</w:t>
      </w:r>
      <w:r>
        <w:rPr>
          <w:b/>
          <w:bCs/>
          <w:rtl/>
          <w:lang w:bidi="ar"/>
        </w:rPr>
        <w:br/>
        <w:t>وانظر معنى الظلم عند الأشعري في: الملل والنحل 1101.</w:t>
      </w:r>
      <w:r>
        <w:rPr>
          <w:b/>
          <w:bCs/>
          <w:rtl/>
          <w:lang w:bidi="ar"/>
        </w:rPr>
        <w:br/>
        <w:t>وقد نقلت هذا القول بتوسّع من قول شيخ الإسلام رحمه الله في ص 560-561، 564-571 من هذا الكتاب. وانظر جامع الرسائل 1121.</w:t>
      </w:r>
      <w:r>
        <w:rPr>
          <w:b/>
          <w:bCs/>
          <w:rtl/>
          <w:lang w:bidi="ar"/>
        </w:rPr>
        <w:br/>
        <w:t>الثاني: قول المعتزلة: "أنّه عدل لا يظلم، لأنه لم يُرد وجود شيء من الذنوب؛ لا الكفر، ولا الفسوق، ولا العصيان. بل العباد فعلوا ذلك بغير مشيئته؛ كما فعلوه عاصين لأمره. وهو لم يخلق شيئاً من أفعال العباد؛ لا خيراً، ولا شراً، بل هم أحدثوا أفعالهم. فلمّا أحدثوا معاصيهم استحقوا العقوبة عليها؛ فعاقبهم بأفعالهم، لم يظلمهم". جامع الرسائل 1123.</w:t>
      </w:r>
      <w:r>
        <w:rPr>
          <w:b/>
          <w:bCs/>
          <w:rtl/>
          <w:lang w:bidi="ar"/>
        </w:rPr>
        <w:br/>
        <w:t xml:space="preserve">الثالث: قول أهل السنة: "أنّ الظلم وضع الشيء في غير موضعه، والعدل وضع كل شيء في موضعه. وهو سبحانه حكم عدل يضع الأشياء مواضعها، ولا يضع شيئاً إلا في موضعه الذي يُناسبه، وتقتضيه الحكمة والعدل، ولا يُفرّق بين متماثلين، ولا يُسوّي بين مختلفين، ولا يُعاقب إلا من يستحقّ العقوبة؛ فيضعها موضعها، لما في ذلك من الحكمة والعدل". جامع الرسائل </w:t>
      </w:r>
      <w:r>
        <w:rPr>
          <w:b/>
          <w:bCs/>
          <w:rtl/>
          <w:lang w:bidi="ar"/>
        </w:rPr>
        <w:lastRenderedPageBreak/>
        <w:t>1123-124. وانظر منهاج السنة 1134، 2304، 309، 312.</w:t>
      </w:r>
      <w:r>
        <w:rPr>
          <w:b/>
          <w:bCs/>
          <w:rtl/>
          <w:lang w:bidi="ar"/>
        </w:rPr>
        <w:br/>
        <w:t>4 وقد تكلّم شيخ الإسلام رحمه الله عن الحكمة من بعض مخلوقات الله في الجواب الصحيح 6396.</w:t>
      </w:r>
      <w:r>
        <w:rPr>
          <w:b/>
          <w:bCs/>
          <w:rtl/>
          <w:lang w:bidi="ar"/>
        </w:rPr>
        <w:br/>
        <w:t>وتكلّم تلميذه الإمام العلامة ابن القيم رحمه الله عن بعض هذه الحكمة في مخلوقات الله.</w:t>
      </w:r>
      <w:r>
        <w:rPr>
          <w:b/>
          <w:bCs/>
          <w:rtl/>
          <w:lang w:bidi="ar"/>
        </w:rPr>
        <w:br/>
        <w:t>انظر مفتاح دارالسعادة 1188، 210، 256، 257.</w:t>
      </w:r>
      <w:r>
        <w:rPr>
          <w:b/>
          <w:bCs/>
          <w:rtl/>
          <w:lang w:bidi="ar"/>
        </w:rPr>
        <w:br/>
        <w:t>وانظر الحكمة في شرع الله في كتاب ((حجة الله البالغة)) للشاه ولي الله الدهلوي 1152.</w:t>
      </w:r>
    </w:p>
    <w:p w14:paraId="029DA965" w14:textId="77777777" w:rsidR="00CF44BA" w:rsidRDefault="00CF44BA">
      <w:pPr>
        <w:pStyle w:val="a3"/>
        <w:bidi/>
        <w:ind w:left="720"/>
        <w:jc w:val="right"/>
        <w:rPr>
          <w:b/>
          <w:bCs/>
          <w:i/>
          <w:iCs/>
          <w:color w:val="0000FF"/>
          <w:rtl/>
          <w:lang w:bidi="ar"/>
        </w:rPr>
      </w:pPr>
      <w:r>
        <w:rPr>
          <w:b/>
          <w:bCs/>
          <w:i/>
          <w:iCs/>
          <w:color w:val="0000FF"/>
          <w:rtl/>
          <w:lang w:bidi="ar"/>
        </w:rPr>
        <w:t>(1/473)</w:t>
      </w:r>
    </w:p>
    <w:p w14:paraId="7578449B" w14:textId="77777777" w:rsidR="00CF44BA" w:rsidRDefault="00CF44BA">
      <w:pPr>
        <w:bidi/>
        <w:ind w:left="720"/>
        <w:rPr>
          <w:b/>
          <w:bCs/>
          <w:rtl/>
          <w:lang w:bidi="ar"/>
        </w:rPr>
      </w:pPr>
      <w:r>
        <w:rPr>
          <w:rFonts w:hint="cs"/>
          <w:b/>
          <w:bCs/>
          <w:lang w:bidi="ar"/>
        </w:rPr>
        <w:pict w14:anchorId="0901C7E7">
          <v:rect id="_x0000_i1130" style="width:394.55pt;height:1.5pt" o:hrpct="950" o:hralign="center" o:hrstd="t" o:hrnoshade="t" o:hr="t" fillcolor="navy" stroked="f"/>
        </w:pict>
      </w:r>
    </w:p>
    <w:p w14:paraId="21ECE201" w14:textId="77777777" w:rsidR="00CF44BA" w:rsidRPr="00452BC3" w:rsidRDefault="00CF44BA">
      <w:pPr>
        <w:pStyle w:val="a3"/>
        <w:bidi/>
        <w:ind w:left="720"/>
        <w:rPr>
          <w:rFonts w:hint="cs"/>
          <w:b/>
          <w:bCs/>
          <w:i/>
          <w:iCs/>
          <w:color w:val="0000FF"/>
          <w:rtl/>
          <w:lang w:bidi="ar"/>
        </w:rPr>
      </w:pPr>
      <w:r>
        <w:rPr>
          <w:b/>
          <w:bCs/>
          <w:rtl/>
          <w:lang w:bidi="ar"/>
        </w:rPr>
        <w:t>مثلاً خلق العين، واللسان، ونحوهما من الأعضاء لمنفعة، وخلق الرِّجل، والظفر، ونحو ذلك لمنفعة، فلا تقتضي الحكمة أن يستعمل العين واللسان حيث يستعمل اليد والرجل والظفر، ولا أن يستعمل الرجل واليد حيث يستعمل العين واللسان. وهذا من حكمته موجود في أعضاء الإنسان، وسائر الحيوان، والنبات، وسائر المخلوقات. فكيف يجوز في حكمته، وعدله، ورحمته في مَنْ هو دائماً يفعل ما يُرضيه من الطاعات، والعبادات، والحسنات، وقد نظر نظرة منهيّاً عنها، أن يُعاقبه على هذه النظرة بما يُعاقب به أفجر الفُسّاق، [وأن يكون أفجر الفُسّاق] 1 في أعلى عليّين، وهو سبحانه يفعل ما يشاء، ويحكم ما [يُريد] 2.</w:t>
      </w:r>
      <w:r>
        <w:rPr>
          <w:b/>
          <w:bCs/>
          <w:rtl/>
          <w:lang w:bidi="ar"/>
        </w:rPr>
        <w:br/>
        <w:t>لكن لا يشاء إلا ما يُناسب حكمته، ورحمته، وعدله، كما لا يشاء ويُريد إلا ما علم أنّه سيكون.</w:t>
      </w:r>
      <w:r>
        <w:rPr>
          <w:b/>
          <w:bCs/>
          <w:rtl/>
          <w:lang w:bidi="ar"/>
        </w:rPr>
        <w:br/>
        <w:t>فلو قيل: هل يجوز أن يشاء ما علم أنّه لا يكون؟ لم [يجز] 3 ذلك باتفاقهم4، لمناقضة علمه. والعلم يُطابق المعلوم. فكيف يشاء ما يُناقض حكمته، ورحمته، وعدله. وبسط هذه الأمور له مواضع متعدّدة5.</w:t>
      </w:r>
      <w:r>
        <w:rPr>
          <w:b/>
          <w:bCs/>
          <w:rtl/>
          <w:lang w:bidi="ar"/>
        </w:rPr>
        <w:br/>
        <w:t>__________</w:t>
      </w:r>
      <w:r>
        <w:rPr>
          <w:b/>
          <w:bCs/>
          <w:rtl/>
          <w:lang w:bidi="ar"/>
        </w:rPr>
        <w:br/>
        <w:t>1 ما بين المعقوفتين ملحق في هامش ((خ)) .</w:t>
      </w:r>
      <w:r>
        <w:rPr>
          <w:b/>
          <w:bCs/>
          <w:rtl/>
          <w:lang w:bidi="ar"/>
        </w:rPr>
        <w:br/>
        <w:t>2 في ((ط)) : يريده.</w:t>
      </w:r>
      <w:r>
        <w:rPr>
          <w:b/>
          <w:bCs/>
          <w:rtl/>
          <w:lang w:bidi="ar"/>
        </w:rPr>
        <w:br/>
        <w:t>3 في ((ط)) : يجر.</w:t>
      </w:r>
      <w:r>
        <w:rPr>
          <w:b/>
          <w:bCs/>
          <w:rtl/>
          <w:lang w:bidi="ar"/>
        </w:rPr>
        <w:br/>
        <w:t>4 انظر: الإنصاف للباقلاني ص 75.</w:t>
      </w:r>
      <w:r>
        <w:rPr>
          <w:b/>
          <w:bCs/>
          <w:rtl/>
          <w:lang w:bidi="ar"/>
        </w:rPr>
        <w:br/>
        <w:t>5 انظر: جامع الرسائل 1120-142. والمجموعة المنيريّة 2205-246. ومنهاج السنة 1134-145. ومجموعة الرسائل والمسائل 4234-235، 283-346.</w:t>
      </w:r>
    </w:p>
    <w:p w14:paraId="17A6F5F1" w14:textId="77777777" w:rsidR="00CF44BA" w:rsidRDefault="00CF44BA">
      <w:pPr>
        <w:pStyle w:val="a3"/>
        <w:bidi/>
        <w:ind w:left="720"/>
        <w:jc w:val="right"/>
        <w:rPr>
          <w:b/>
          <w:bCs/>
          <w:i/>
          <w:iCs/>
          <w:color w:val="0000FF"/>
          <w:rtl/>
          <w:lang w:bidi="ar"/>
        </w:rPr>
      </w:pPr>
      <w:r>
        <w:rPr>
          <w:b/>
          <w:bCs/>
          <w:i/>
          <w:iCs/>
          <w:color w:val="0000FF"/>
          <w:rtl/>
          <w:lang w:bidi="ar"/>
        </w:rPr>
        <w:t>(1/474)</w:t>
      </w:r>
    </w:p>
    <w:p w14:paraId="7B35CD27" w14:textId="77777777" w:rsidR="00CF44BA" w:rsidRDefault="00CF44BA">
      <w:pPr>
        <w:bidi/>
        <w:ind w:left="720"/>
        <w:rPr>
          <w:b/>
          <w:bCs/>
          <w:rtl/>
          <w:lang w:bidi="ar"/>
        </w:rPr>
      </w:pPr>
      <w:r>
        <w:rPr>
          <w:rFonts w:hint="cs"/>
          <w:b/>
          <w:bCs/>
          <w:lang w:bidi="ar"/>
        </w:rPr>
        <w:pict w14:anchorId="245EA204">
          <v:rect id="_x0000_i1131" style="width:394.55pt;height:1.5pt" o:hrpct="950" o:hralign="center" o:hrstd="t" o:hrnoshade="t" o:hr="t" fillcolor="navy" stroked="f"/>
        </w:pict>
      </w:r>
    </w:p>
    <w:p w14:paraId="5A0C509F" w14:textId="77777777" w:rsidR="00CF44BA" w:rsidRPr="00452BC3" w:rsidRDefault="00CF44BA">
      <w:pPr>
        <w:pStyle w:val="a3"/>
        <w:bidi/>
        <w:ind w:left="720"/>
        <w:rPr>
          <w:rFonts w:hint="cs"/>
          <w:b/>
          <w:bCs/>
          <w:i/>
          <w:iCs/>
          <w:color w:val="0000FF"/>
          <w:rtl/>
          <w:lang w:bidi="ar"/>
        </w:rPr>
      </w:pPr>
      <w:r>
        <w:rPr>
          <w:b/>
          <w:bCs/>
          <w:rtl/>
          <w:lang w:bidi="ar"/>
        </w:rPr>
        <w:lastRenderedPageBreak/>
        <w:t>اضطراب الأشاعرة في النبوات</w:t>
      </w:r>
      <w:r>
        <w:rPr>
          <w:b/>
          <w:bCs/>
          <w:rtl/>
          <w:lang w:bidi="ar"/>
        </w:rPr>
        <w:br/>
        <w:t>والمقصود أنّ هؤلاء1 لمّا احتاجوا إلى إثبات النبوات اضطربوا في صفة النبيّ، وما يجوز عليه، وفي الآيات التي بها يُعلم صدقه؛ فجوّزوا أن يُرسل الله من يشاء بما يشاء، لا يشترطون في النبيّ إلا أن يُعلم ما أُرسل به2؛ لأنّ تبليغ الرسالة بدون العلم ممتنع. ومن جوّز منهم تكليف ما لا يُطاق مُطلقاً3، يلزمه جواز أن يأمره الله بتبليغ رسالة لا يعلم ما هي.</w:t>
      </w:r>
      <w:r>
        <w:rPr>
          <w:b/>
          <w:bCs/>
          <w:rtl/>
          <w:lang w:bidi="ar"/>
        </w:rPr>
        <w:br/>
        <w:t>__________</w:t>
      </w:r>
      <w:r>
        <w:rPr>
          <w:b/>
          <w:bCs/>
          <w:rtl/>
          <w:lang w:bidi="ar"/>
        </w:rPr>
        <w:br/>
        <w:t>1 أي الأشاعرة.</w:t>
      </w:r>
      <w:r>
        <w:rPr>
          <w:b/>
          <w:bCs/>
          <w:rtl/>
          <w:lang w:bidi="ar"/>
        </w:rPr>
        <w:br/>
        <w:t>2 المقصود بهم الأشاعرة.</w:t>
      </w:r>
      <w:r>
        <w:rPr>
          <w:b/>
          <w:bCs/>
          <w:rtl/>
          <w:lang w:bidi="ar"/>
        </w:rPr>
        <w:br/>
        <w:t>وانظر كلام الباقلاني الذي سيأتي نقل شيخ الإسلام رحمه الله له قريباً ص 732.</w:t>
      </w:r>
      <w:r>
        <w:rPr>
          <w:b/>
          <w:bCs/>
          <w:rtl/>
          <w:lang w:bidi="ar"/>
        </w:rPr>
        <w:br/>
        <w:t>وقال شيخ الإسلام رحمه الله عن النبوة عند الأشاعرة: "فهؤلاء يجوّزون بعثة كلّ مكلّف، والنبوة عندهم مجرّد إعلامه بما أوحاه إليه. والرسالة مجرّد أمره بتبليغ ما أوحاه إليه. وليست النبوة عندهم صفة ثبوتية، ولا مستلزمة لصفة يختصّ بها، بل هي من الصفات الإضافيّة؛ كما يقولون مثل ذلك في الأحكام الشرعيّة". منهاج السنة 2414. وسيأتي نحو هذا الكلام في هذا الكتاب، ص 731.</w:t>
      </w:r>
      <w:r>
        <w:rPr>
          <w:b/>
          <w:bCs/>
          <w:rtl/>
          <w:lang w:bidi="ar"/>
        </w:rPr>
        <w:br/>
        <w:t>3 يذكر شيخ الإسلام رحمه الله أنّ إطلاق "القول بتكليف ما لا يُطاق من البدع الحادثة في الإسلام؛ كإطلاق القول بأنّ العباد مجبورون على أفعالهم. وقد اتفق سلف الأمة وأئمتها على إنكار ذلك، وذم من يُطلقه، وإن قصد به الردّ على القدرية الذين لا يُقرّون بأنّ الله خالق أفعال العباد، ولا بأنّه شاء الكائنات. وقالوا: هذا ردّ بدعة ببدعة، وقابل الفاسد بالفاسد، والباطل بالباطل". درء تعارض العقل والنقل 165.</w:t>
      </w:r>
      <w:r>
        <w:rPr>
          <w:b/>
          <w:bCs/>
          <w:rtl/>
          <w:lang w:bidi="ar"/>
        </w:rPr>
        <w:br/>
        <w:t>أمّا عن موقف السلف رحمهم الله من ذلك: فقد ذكر شيخ الإسلام رحمه الله أنّه "ليس في السلف والأئمة من أطلق القول بتكليف ما لا يُطاق، كما أنّه ليس فيهم من أطلق القول بالجبر.... ولهذا كان المقتصدون.... يفصّلون في القول بتكليف ما لا يطاق، كما تقدم القول في تفصيل الجبر؛ فيقولون: تكليف ما لا يُطاق لعجز العبد عنه لا يجوز، وأمّا ما يُقال إنّه لا يُطاق للاشتغال بضدّه، فيجوز تكليفه". مجموع الفتاوى 8469.</w:t>
      </w:r>
      <w:r>
        <w:rPr>
          <w:b/>
          <w:bCs/>
          <w:rtl/>
          <w:lang w:bidi="ar"/>
        </w:rPr>
        <w:br/>
        <w:t>وذهبت المعتزلة إلى أنّ تكليف ما لا يُطاق غير ممكن. انظر: شرح الأصول الخمسة لعبد الجبار ص 133، 396) .</w:t>
      </w:r>
      <w:r>
        <w:rPr>
          <w:b/>
          <w:bCs/>
          <w:rtl/>
          <w:lang w:bidi="ar"/>
        </w:rPr>
        <w:br/>
        <w:t>وذهبت طائفة، منهم الرازي إلى جواز تكليف ما لا يُطاق مطلقاً.</w:t>
      </w:r>
      <w:r>
        <w:rPr>
          <w:b/>
          <w:bCs/>
          <w:rtl/>
          <w:lang w:bidi="ar"/>
        </w:rPr>
        <w:br/>
        <w:t>وانظر كلام شيخ الإسلام رحمه الله في هذه المسألة، وذكره رحمه الله لمن منعها، أو أجازها، أو فصّل فيها القول في: مجموع الفتاوى 8294-302، 437-440، 469-474. ودرء تعارض العقل والنقل 160-65.</w:t>
      </w:r>
    </w:p>
    <w:p w14:paraId="257DBC8E" w14:textId="77777777" w:rsidR="00CF44BA" w:rsidRDefault="00CF44BA">
      <w:pPr>
        <w:pStyle w:val="a3"/>
        <w:bidi/>
        <w:ind w:left="720"/>
        <w:jc w:val="right"/>
        <w:rPr>
          <w:b/>
          <w:bCs/>
          <w:i/>
          <w:iCs/>
          <w:color w:val="0000FF"/>
          <w:rtl/>
          <w:lang w:bidi="ar"/>
        </w:rPr>
      </w:pPr>
      <w:r>
        <w:rPr>
          <w:b/>
          <w:bCs/>
          <w:i/>
          <w:iCs/>
          <w:color w:val="0000FF"/>
          <w:rtl/>
          <w:lang w:bidi="ar"/>
        </w:rPr>
        <w:lastRenderedPageBreak/>
        <w:t>(1/475)</w:t>
      </w:r>
    </w:p>
    <w:p w14:paraId="63B7506D" w14:textId="77777777" w:rsidR="00CF44BA" w:rsidRDefault="00CF44BA">
      <w:pPr>
        <w:bidi/>
        <w:ind w:left="720"/>
        <w:rPr>
          <w:b/>
          <w:bCs/>
          <w:rtl/>
          <w:lang w:bidi="ar"/>
        </w:rPr>
      </w:pPr>
      <w:r>
        <w:rPr>
          <w:rFonts w:hint="cs"/>
          <w:b/>
          <w:bCs/>
          <w:lang w:bidi="ar"/>
        </w:rPr>
        <w:pict w14:anchorId="5D7A36AA">
          <v:rect id="_x0000_i1132" style="width:394.55pt;height:1.5pt" o:hrpct="950" o:hralign="center" o:hrstd="t" o:hrnoshade="t" o:hr="t" fillcolor="navy" stroked="f"/>
        </w:pict>
      </w:r>
    </w:p>
    <w:p w14:paraId="0A955252" w14:textId="77777777" w:rsidR="00CF44BA" w:rsidRPr="00452BC3" w:rsidRDefault="00CF44BA">
      <w:pPr>
        <w:pStyle w:val="a3"/>
        <w:bidi/>
        <w:ind w:left="720"/>
        <w:rPr>
          <w:rFonts w:hint="cs"/>
          <w:b/>
          <w:bCs/>
          <w:i/>
          <w:iCs/>
          <w:color w:val="0000FF"/>
          <w:rtl/>
          <w:lang w:bidi="ar"/>
        </w:rPr>
      </w:pPr>
      <w:r>
        <w:rPr>
          <w:b/>
          <w:bCs/>
          <w:rtl/>
          <w:lang w:bidi="ar"/>
        </w:rPr>
        <w:t>القول بتكليف ما لا يطاق.</w:t>
      </w:r>
      <w:r>
        <w:rPr>
          <w:b/>
          <w:bCs/>
          <w:rtl/>
          <w:lang w:bidi="ar"/>
        </w:rPr>
        <w:br/>
        <w:t>وجوّزوا من جهة العقل ما ذكره القاضي أبو بكر: أن يكون الرسول فاعلاً للكبائر1، إلا أنّه لا بُدّ أن يكون عالماً بمرسله. لكن ما عُلم بالخبر أنّ الرسول لا يتصف به، علم من جهة الخبر فقط، لا لأنّ الله منزّه عن</w:t>
      </w:r>
      <w:r>
        <w:rPr>
          <w:b/>
          <w:bCs/>
          <w:rtl/>
          <w:lang w:bidi="ar"/>
        </w:rPr>
        <w:br/>
        <w:t>__________</w:t>
      </w:r>
      <w:r>
        <w:rPr>
          <w:b/>
          <w:bCs/>
          <w:rtl/>
          <w:lang w:bidi="ar"/>
        </w:rPr>
        <w:br/>
        <w:t>1 قال شيخ الإسلام رحمه الله عن القاضي أبي بكر وغيره إنّه يقول: "إنّ العقل لا يُوجب عصمة النبيّ إلا في التبليغ خاصّة؛ فإنّ هذا هو مدلول المعجزة. وما سوى ذلك إن دلّ السمع عليه، وإلا لم تجب عصمته منه.</w:t>
      </w:r>
      <w:r>
        <w:rPr>
          <w:b/>
          <w:bCs/>
          <w:rtl/>
          <w:lang w:bidi="ar"/>
        </w:rPr>
        <w:br/>
        <w:t>وقال محققوا هؤلاء؛ كأبي المعالي وغيره: إنّه ليس في السمع قاطع يُوجب العصمة. والظواهر تدلّ على وقوع الذنوب منهم. وكذلك كالقاضي أبي بكر إنّما يُثبت ما يُثبته من العصمة في غير التبليغ إذا كان من موارد الإجماع؛ لأنّ الإجماع حجة. وما سوى ذلك فيقول لم يدلّ عليه عقل ولا سمع. وإذا احتجّ المعتزلة وموافقوهم من الشيعة عليهم بأنّ هذا يُوجب التنفير ونحو ذلك، فيجب من حكمة الله منعهم منه؛ قالوا: هذا مبني على مسألة التحسين والتقبيح العقليين. قالوا: لا يجب على الله شيء، ويحسن منه كل شيء، وإنما ننفي ما ننفيه بالخبر السمعي، ونوجب وقوع ما يقع بالخبر السمعي أيضاً؛ كما أوجبنا ثواب المطيعين، وعقوبة الكافرين؛ لإخباره أنه يفعل ذلك، ونفينا أن يغفر لمشرك؛ لإخباره أنه لا يفعل ذلك، ونحو ذلك". منهاج السنة 2414-415.</w:t>
      </w:r>
      <w:r>
        <w:rPr>
          <w:b/>
          <w:bCs/>
          <w:rtl/>
          <w:lang w:bidi="ar"/>
        </w:rPr>
        <w:br/>
        <w:t>وانظر: الإرشاد للجويني ص 356-357 فصل في عصمة الأنبياء. وأصول الدين للبغدادي ص 167-169 فصل عن عصمة الأنبياء عليهم السلام. والمواقف للإيجي ص 358-359. وشرح المقاصد للتفازاني 550-51.</w:t>
      </w:r>
      <w:r>
        <w:rPr>
          <w:b/>
          <w:bCs/>
          <w:rtl/>
          <w:lang w:bidi="ar"/>
        </w:rPr>
        <w:br/>
        <w:t>وقال شيخ الإسلام رحمه الله أيضاً: "وطوائف أهل الكلام الذين يُجوّزون بعثة كل مكلف؛ من الجهمية، والأشعرية، ومن وافقهم........ متفقون أيضاً على أنّ الأنبياء أفضل الخلق، وأنّ النبي لا يكون فاجراً. لكن يقولون: هذا لم يعلم بالعقل، بل بالسمع؛ بناءً على ما تقدم من أصلهم من أنّ الله يجوز أن يفعل كل ممكن". منهاج السنة النبوية 2419.</w:t>
      </w:r>
    </w:p>
    <w:p w14:paraId="1D83DCC6" w14:textId="77777777" w:rsidR="00CF44BA" w:rsidRDefault="00CF44BA">
      <w:pPr>
        <w:pStyle w:val="a3"/>
        <w:bidi/>
        <w:ind w:left="720"/>
        <w:jc w:val="right"/>
        <w:rPr>
          <w:b/>
          <w:bCs/>
          <w:i/>
          <w:iCs/>
          <w:color w:val="0000FF"/>
          <w:rtl/>
          <w:lang w:bidi="ar"/>
        </w:rPr>
      </w:pPr>
      <w:r>
        <w:rPr>
          <w:b/>
          <w:bCs/>
          <w:i/>
          <w:iCs/>
          <w:color w:val="0000FF"/>
          <w:rtl/>
          <w:lang w:bidi="ar"/>
        </w:rPr>
        <w:t>(1/476)</w:t>
      </w:r>
    </w:p>
    <w:p w14:paraId="66B94842" w14:textId="77777777" w:rsidR="00CF44BA" w:rsidRDefault="00CF44BA">
      <w:pPr>
        <w:bidi/>
        <w:ind w:left="720"/>
        <w:rPr>
          <w:b/>
          <w:bCs/>
          <w:rtl/>
          <w:lang w:bidi="ar"/>
        </w:rPr>
      </w:pPr>
      <w:r>
        <w:rPr>
          <w:rFonts w:hint="cs"/>
          <w:b/>
          <w:bCs/>
          <w:lang w:bidi="ar"/>
        </w:rPr>
        <w:pict w14:anchorId="348FEEFA">
          <v:rect id="_x0000_i1133" style="width:394.55pt;height:1.5pt" o:hrpct="950" o:hralign="center" o:hrstd="t" o:hrnoshade="t" o:hr="t" fillcolor="navy" stroked="f"/>
        </w:pict>
      </w:r>
    </w:p>
    <w:p w14:paraId="6D15EBE2" w14:textId="77777777" w:rsidR="00CF44BA" w:rsidRPr="00452BC3" w:rsidRDefault="00CF44BA">
      <w:pPr>
        <w:pStyle w:val="a3"/>
        <w:bidi/>
        <w:ind w:left="720"/>
        <w:rPr>
          <w:rFonts w:hint="cs"/>
          <w:b/>
          <w:bCs/>
          <w:i/>
          <w:iCs/>
          <w:color w:val="0000FF"/>
          <w:rtl/>
          <w:lang w:bidi="ar"/>
        </w:rPr>
      </w:pPr>
      <w:r>
        <w:rPr>
          <w:b/>
          <w:bCs/>
          <w:rtl/>
          <w:lang w:bidi="ar"/>
        </w:rPr>
        <w:lastRenderedPageBreak/>
        <w:t>إرسال ظالم، أو مرتكب للفواحش، أو مكاس، أو مخنّث، أو غير ذلك؛ فإنّه لا يُعلم نفي شيء من ذلك بالعقل، لكن بالخبر.</w:t>
      </w:r>
      <w:r>
        <w:rPr>
          <w:b/>
          <w:bCs/>
          <w:rtl/>
          <w:lang w:bidi="ar"/>
        </w:rPr>
        <w:br/>
        <w:t>وهم في السمعيات عمدتهم الإجماع1.</w:t>
      </w:r>
      <w:r>
        <w:rPr>
          <w:b/>
          <w:bCs/>
          <w:rtl/>
          <w:lang w:bidi="ar"/>
        </w:rPr>
        <w:br/>
        <w:t>عمدة الأشاعرة في السمعيات</w:t>
      </w:r>
      <w:r>
        <w:rPr>
          <w:b/>
          <w:bCs/>
          <w:rtl/>
          <w:lang w:bidi="ar"/>
        </w:rPr>
        <w:br/>
        <w:t>وأما الاحتجاج بالكتاب والسنّة، فأكثر ما يذكرونه تبعاً للعقل أو الإجماع. والعقل والإجماع مقدّمان عندهم على الكتاب والسنّة2.</w:t>
      </w:r>
      <w:r>
        <w:rPr>
          <w:b/>
          <w:bCs/>
          <w:rtl/>
          <w:lang w:bidi="ar"/>
        </w:rPr>
        <w:br/>
        <w:t>لم يعتمد الباقلاني في تنزيه الأنبياء على دليل عقلي ولا سمعي</w:t>
      </w:r>
      <w:r>
        <w:rPr>
          <w:b/>
          <w:bCs/>
          <w:rtl/>
          <w:lang w:bidi="ar"/>
        </w:rPr>
        <w:br/>
        <w:t>فلم يعتمد القاضي أبو بكر3 وأمثاله في تنزيه الأنبياء [لا] 4 على دليل عقليّ، ولا سمعيّ من الكتاب والسنّة؛ فإنّ العقل عنده لا يمنع أن يرسل الله من شاء؛ إذ كان يجوز عنده على الله فعلُ كلّ ما يقدر عليه. وإنّما اعتمد على الإجماع؛ فما أجمع المسلمون عليه أنه لا يكون في النبيّ نَزّه عنه، ثمّ ذكر ما ظنّه إجماعاً؛ كعاداته، وعادات أمثاله في نقل إجماعات5 لا يُمكن</w:t>
      </w:r>
      <w:r>
        <w:rPr>
          <w:b/>
          <w:bCs/>
          <w:rtl/>
          <w:lang w:bidi="ar"/>
        </w:rPr>
        <w:br/>
        <w:t>__________</w:t>
      </w:r>
      <w:r>
        <w:rPr>
          <w:b/>
          <w:bCs/>
          <w:rtl/>
          <w:lang w:bidi="ar"/>
        </w:rPr>
        <w:br/>
        <w:t>1 الإجماع في اللغة: العزم والاتفاق. وفي الاصطلاح: اتفاق المجتهدين من أمة محمد صلى الله عليه وسلم في عصرٍ على أمر دينيّ". التعريفات للجرجاني ص 15.</w:t>
      </w:r>
      <w:r>
        <w:rPr>
          <w:b/>
          <w:bCs/>
          <w:rtl/>
          <w:lang w:bidi="ar"/>
        </w:rPr>
        <w:br/>
        <w:t>وقد ذكر شيخ الإسلام رحمه الله أنّ "معنى الإجماع: أن يجتمع علماء المسلمين على حكم من الأحكام. وإذا ثبت إجماع الأمة على حكم من الأحكام، لم يكن لأحد أن يخرج عن إجماعهم؛ فإنّ الأمة لا تجتمع على ضلالة. ولكنْ كثير من المسائل يظنّ بعض الناس فيها إجماعاً، ولا يكون الأمر كذلك، بل يكون القول الآخر أرجح في الكتاب والسنة". مجموع الفتاوى 2010.</w:t>
      </w:r>
      <w:r>
        <w:rPr>
          <w:b/>
          <w:bCs/>
          <w:rtl/>
          <w:lang w:bidi="ar"/>
        </w:rPr>
        <w:br/>
        <w:t>وانظر رد شيخ الإسلام رحمه الله على الأشاعرة، وادعائهم الإجماع في درء تعارض العقل والنقل 895-96.</w:t>
      </w:r>
      <w:r>
        <w:rPr>
          <w:b/>
          <w:bCs/>
          <w:rtl/>
          <w:lang w:bidi="ar"/>
        </w:rPr>
        <w:br/>
        <w:t>2 وانظر على سبيل المثال رسالة إلى أهل الثغر للأشعريّ؛ فإنّه ذكر فيها واحداً وخمسين إجماعاً، مع أنّ جلّها، أو أكثرها دلّ عليه الكتاب والسنّة.</w:t>
      </w:r>
      <w:r>
        <w:rPr>
          <w:b/>
          <w:bCs/>
          <w:rtl/>
          <w:lang w:bidi="ar"/>
        </w:rPr>
        <w:br/>
        <w:t>3 الباقلاني.</w:t>
      </w:r>
      <w:r>
        <w:rPr>
          <w:b/>
          <w:bCs/>
          <w:rtl/>
          <w:lang w:bidi="ar"/>
        </w:rPr>
        <w:br/>
        <w:t>4 ما بين المعقوفتين ملحق في ((خ)) بين السطرين.</w:t>
      </w:r>
      <w:r>
        <w:rPr>
          <w:b/>
          <w:bCs/>
          <w:rtl/>
          <w:lang w:bidi="ar"/>
        </w:rPr>
        <w:br/>
        <w:t>5 والأمثلة كثيرة في ذلك؛ سيما في كتاب البيان للباقلاني، والإرشاد للجويني؛ انظر مثلاً قوله عن الأمر بالمعروف، والنهي عن المنكر أنّ دليله الإجماع (في الإرشاد ص 368) ، وغير ذلك.</w:t>
      </w:r>
      <w:r>
        <w:rPr>
          <w:b/>
          <w:bCs/>
          <w:rtl/>
          <w:lang w:bidi="ar"/>
        </w:rPr>
        <w:br/>
        <w:t>يقول الباقلاني: "ويجب في الجملة أن لا نستثني في السحر شيئاً لا يفعل عنده إلا ما ورد الإجماع والتوقيف على أنه لا يكون بضرب من السحر، وما يفعل عنده ونحو ما ذكرناه، ونحو فلق البحر، وإخراج اليد بيضاء، والآيات التسع، وإخراج ناقة من صخرة، وأمثال هذا مما قد أجمعت الأمة ووقفت على أنه لا يكون عند سحر ساحر". البيان للباقلاني ص 92.</w:t>
      </w:r>
      <w:r>
        <w:rPr>
          <w:b/>
          <w:bCs/>
          <w:rtl/>
          <w:lang w:bidi="ar"/>
        </w:rPr>
        <w:br/>
      </w:r>
      <w:r>
        <w:rPr>
          <w:b/>
          <w:bCs/>
          <w:rtl/>
          <w:lang w:bidi="ar"/>
        </w:rPr>
        <w:lastRenderedPageBreak/>
        <w:t>وقال أيضاً عن الملائكة: "ولا يمتنع عندنا أن يدعي منهم مدع الربوبية من جهة العقل، لولا الإجماع على منع ذلك، ووصف الباري سبحانه لهم بالنهاية في الطاعة والمعرفة ... فقد ورد الإجماع واستقر بأن ذلك لا يكون منهم، ولا ما دونه من المعاصي". البيان ص 103.</w:t>
      </w:r>
      <w:r>
        <w:rPr>
          <w:b/>
          <w:bCs/>
          <w:rtl/>
          <w:lang w:bidi="ar"/>
        </w:rPr>
        <w:br/>
        <w:t>وقال الجويني: "واتفق الفقهاء على وجود السحر، واختلفوا في حكمه، وهم أهل الحل والعقد وبهم ينعقد الإجماع ... ثم اعلموا أن السحر لا يظهر إلا على فاسق، والكرامة لا تظهر على فاسق. وليس ذلك من مقتضى العقل، ولكنه متلقى من إجماع الأمة". الإرشاد للجويني ص 323. وانظر المصدر نفسه ص 332.</w:t>
      </w:r>
      <w:r>
        <w:rPr>
          <w:b/>
          <w:bCs/>
          <w:rtl/>
          <w:lang w:bidi="ar"/>
        </w:rPr>
        <w:br/>
        <w:t>وقال الجويني أيضاً: "إنه ما من أمر يخرق العوائد، إلا وهو مقدور للرب تعالى ابتداء، ولا يمتنع وقوع شيء لتقبيح عقل". الإرشاد ص 319.</w:t>
      </w:r>
      <w:r>
        <w:rPr>
          <w:b/>
          <w:bCs/>
          <w:rtl/>
          <w:lang w:bidi="ar"/>
        </w:rPr>
        <w:br/>
        <w:t>وقال الإمام القرطبي: "أجمع المسلمون على أنه ليس في السحر ما يفعل الله عنده إنزال الجراد، والقمل، والضفادع، وفلق البحر، وقلب العصا، وإحياء الموتى،.... وأمثال ذلك من عظيم آيات الرسل عليهم السلام. فهذا ونحوه مما يجب القطع بأنه لا يكون ولا يفعله الله عند إرادة الساحر. قال القاضي أبو بكر بن الطيب: وإنما منعنا ذلك بالإجماع، ولولاه لأجزناه". الجامع لأحكام القرآن 247.</w:t>
      </w:r>
    </w:p>
    <w:p w14:paraId="7D072A1E" w14:textId="77777777" w:rsidR="00CF44BA" w:rsidRDefault="00CF44BA">
      <w:pPr>
        <w:pStyle w:val="a3"/>
        <w:bidi/>
        <w:ind w:left="720"/>
        <w:jc w:val="right"/>
        <w:rPr>
          <w:b/>
          <w:bCs/>
          <w:i/>
          <w:iCs/>
          <w:color w:val="0000FF"/>
          <w:rtl/>
          <w:lang w:bidi="ar"/>
        </w:rPr>
      </w:pPr>
      <w:r>
        <w:rPr>
          <w:b/>
          <w:bCs/>
          <w:i/>
          <w:iCs/>
          <w:color w:val="0000FF"/>
          <w:rtl/>
          <w:lang w:bidi="ar"/>
        </w:rPr>
        <w:t>(1/477)</w:t>
      </w:r>
    </w:p>
    <w:p w14:paraId="16E7CC31" w14:textId="77777777" w:rsidR="00CF44BA" w:rsidRDefault="00CF44BA">
      <w:pPr>
        <w:bidi/>
        <w:ind w:left="720"/>
        <w:rPr>
          <w:b/>
          <w:bCs/>
          <w:rtl/>
          <w:lang w:bidi="ar"/>
        </w:rPr>
      </w:pPr>
      <w:r>
        <w:rPr>
          <w:rFonts w:hint="cs"/>
          <w:b/>
          <w:bCs/>
          <w:lang w:bidi="ar"/>
        </w:rPr>
        <w:pict w14:anchorId="10CFB0C9">
          <v:rect id="_x0000_i1134" style="width:394.55pt;height:1.5pt" o:hrpct="950" o:hralign="center" o:hrstd="t" o:hrnoshade="t" o:hr="t" fillcolor="navy" stroked="f"/>
        </w:pict>
      </w:r>
    </w:p>
    <w:p w14:paraId="5591410D" w14:textId="77777777" w:rsidR="00CF44BA" w:rsidRPr="00452BC3" w:rsidRDefault="00CF44BA">
      <w:pPr>
        <w:pStyle w:val="a3"/>
        <w:bidi/>
        <w:ind w:left="720"/>
        <w:rPr>
          <w:rFonts w:hint="cs"/>
          <w:b/>
          <w:bCs/>
          <w:i/>
          <w:iCs/>
          <w:color w:val="0000FF"/>
          <w:rtl/>
          <w:lang w:bidi="ar"/>
        </w:rPr>
      </w:pPr>
      <w:r>
        <w:rPr>
          <w:b/>
          <w:bCs/>
          <w:rtl/>
          <w:lang w:bidi="ar"/>
        </w:rPr>
        <w:t>نقلها عن واحد من الصحابة، ولا ثلاثة من التابعين، ولا أربعة من الفقهاء المشهورين؛ كدعواه الإجماع على أنّ الصلاة في الدار المغصوبة مجزئة1، مع قوله أنّ العقل يُحيل أن يكون مأموراً به؛ فيدّعي الإجماع على براءة المأمور من فعل ما أُمر به، لكونه فعل ما نُهي عنه.</w:t>
      </w:r>
      <w:r>
        <w:rPr>
          <w:b/>
          <w:bCs/>
          <w:rtl/>
          <w:lang w:bidi="ar"/>
        </w:rPr>
        <w:br/>
        <w:t>__________</w:t>
      </w:r>
      <w:r>
        <w:rPr>
          <w:b/>
          <w:bCs/>
          <w:rtl/>
          <w:lang w:bidi="ar"/>
        </w:rPr>
        <w:br/>
        <w:t>1 انظر: الإرشاد للجويني ص.</w:t>
      </w:r>
    </w:p>
    <w:p w14:paraId="407973FA" w14:textId="77777777" w:rsidR="00CF44BA" w:rsidRDefault="00CF44BA">
      <w:pPr>
        <w:pStyle w:val="a3"/>
        <w:bidi/>
        <w:ind w:left="720"/>
        <w:jc w:val="right"/>
        <w:rPr>
          <w:b/>
          <w:bCs/>
          <w:i/>
          <w:iCs/>
          <w:color w:val="0000FF"/>
          <w:rtl/>
          <w:lang w:bidi="ar"/>
        </w:rPr>
      </w:pPr>
      <w:r>
        <w:rPr>
          <w:b/>
          <w:bCs/>
          <w:i/>
          <w:iCs/>
          <w:color w:val="0000FF"/>
          <w:rtl/>
          <w:lang w:bidi="ar"/>
        </w:rPr>
        <w:t>(1/478)</w:t>
      </w:r>
    </w:p>
    <w:p w14:paraId="0E631903" w14:textId="77777777" w:rsidR="00CF44BA" w:rsidRDefault="00CF44BA">
      <w:pPr>
        <w:bidi/>
        <w:ind w:left="720"/>
        <w:rPr>
          <w:b/>
          <w:bCs/>
          <w:rtl/>
          <w:lang w:bidi="ar"/>
        </w:rPr>
      </w:pPr>
      <w:r>
        <w:rPr>
          <w:rFonts w:hint="cs"/>
          <w:b/>
          <w:bCs/>
          <w:lang w:bidi="ar"/>
        </w:rPr>
        <w:pict w14:anchorId="0ABDB8D5">
          <v:rect id="_x0000_i1135" style="width:394.55pt;height:1.5pt" o:hrpct="950" o:hralign="center" o:hrstd="t" o:hrnoshade="t" o:hr="t" fillcolor="navy" stroked="f"/>
        </w:pict>
      </w:r>
    </w:p>
    <w:p w14:paraId="0AC33DBE" w14:textId="77777777" w:rsidR="00CF44BA" w:rsidRPr="00452BC3" w:rsidRDefault="00CF44BA">
      <w:pPr>
        <w:pStyle w:val="a3"/>
        <w:bidi/>
        <w:ind w:left="720"/>
        <w:rPr>
          <w:rFonts w:hint="cs"/>
          <w:b/>
          <w:bCs/>
          <w:i/>
          <w:iCs/>
          <w:color w:val="0000FF"/>
          <w:rtl/>
          <w:lang w:bidi="ar"/>
        </w:rPr>
      </w:pPr>
      <w:r>
        <w:rPr>
          <w:b/>
          <w:bCs/>
          <w:rtl/>
          <w:lang w:bidi="ar"/>
        </w:rPr>
        <w:t>ولأهل الكلام والرأي من دعوى [الإجماعات] 1 التي ليست صحيحة، بل قد يكون فيها نزاعٌ معروفٌ، وقد يكون إجماع السلف على خلاف ما ادّعوا فيه الإجماع ما يطول ذكره هنا.</w:t>
      </w:r>
      <w:r>
        <w:rPr>
          <w:b/>
          <w:bCs/>
          <w:rtl/>
          <w:lang w:bidi="ar"/>
        </w:rPr>
        <w:br/>
        <w:t xml:space="preserve">وقد ذكرنا قطعة من الإجماعات الفروعيّة التي حكاها طائفة من أعيان العلماء العالمين بالاختلاف2، مع أنّها منتقضة، وفيها نزاع ثابت لم يعرفوه. وقد يكون غيرهم حكى الإجماع على </w:t>
      </w:r>
      <w:r>
        <w:rPr>
          <w:b/>
          <w:bCs/>
          <w:rtl/>
          <w:lang w:bidi="ar"/>
        </w:rPr>
        <w:lastRenderedPageBreak/>
        <w:t>نقيض قولهم. وربّما كان من السلف؛ كقول الشافعيّ: ما أعلم أحداً قَبِل شهادة العبد3.</w:t>
      </w:r>
      <w:r>
        <w:rPr>
          <w:b/>
          <w:bCs/>
          <w:rtl/>
          <w:lang w:bidi="ar"/>
        </w:rPr>
        <w:br/>
        <w:t>وقبله من الصحابة: أنس بن مالك؛ يقول: ما أعلم أحداً ردّ شهادة العبد4.</w:t>
      </w:r>
      <w:r>
        <w:rPr>
          <w:b/>
          <w:bCs/>
          <w:rtl/>
          <w:lang w:bidi="ar"/>
        </w:rPr>
        <w:br/>
        <w:t>وكدعوى ابن حزم الإجماع [على إبطال] 5 القياس6.</w:t>
      </w:r>
      <w:r>
        <w:rPr>
          <w:b/>
          <w:bCs/>
          <w:rtl/>
          <w:lang w:bidi="ar"/>
        </w:rPr>
        <w:br/>
        <w:t>وأكثر الأصوليّين يذكرون الإجماع على إثبات القياس.</w:t>
      </w:r>
      <w:r>
        <w:rPr>
          <w:b/>
          <w:bCs/>
          <w:rtl/>
          <w:lang w:bidi="ar"/>
        </w:rPr>
        <w:br/>
        <w:t>وبسط هذا له موضع آخر7.</w:t>
      </w:r>
      <w:r>
        <w:rPr>
          <w:b/>
          <w:bCs/>
          <w:rtl/>
          <w:lang w:bidi="ar"/>
        </w:rPr>
        <w:br/>
        <w:t>__________</w:t>
      </w:r>
      <w:r>
        <w:rPr>
          <w:b/>
          <w:bCs/>
          <w:rtl/>
          <w:lang w:bidi="ar"/>
        </w:rPr>
        <w:br/>
        <w:t>1 في ((خ)) : الإجمات. وهو تصحيف. وما أثبت من ((م)) ، و ((ط)) .</w:t>
      </w:r>
      <w:r>
        <w:rPr>
          <w:b/>
          <w:bCs/>
          <w:rtl/>
          <w:lang w:bidi="ar"/>
        </w:rPr>
        <w:br/>
        <w:t>2 ولشيخ الإسلام رحمه الله تعليق على مراتب الإجماع لابن حزم، باسم نقد مراتب الإجماع. نشر وتوزيع دار الباز بمكة المكرمة.</w:t>
      </w:r>
      <w:r>
        <w:rPr>
          <w:b/>
          <w:bCs/>
          <w:rtl/>
          <w:lang w:bidi="ar"/>
        </w:rPr>
        <w:br/>
        <w:t>3 هذه العبارة عن الشافعي رحمه الله لم أجدها. ولكنه رحمه الله ذكر في كتاب الأمّ عدم قبول شهادة العبد. انظر: الأم للشافعي 743 طبعة الشعب. وانظر: الحاوي الكبير للماوردي 17213-214. والمجموع شرح المهذب للنووي 2321-24) .</w:t>
      </w:r>
      <w:r>
        <w:rPr>
          <w:b/>
          <w:bCs/>
          <w:rtl/>
          <w:lang w:bidi="ar"/>
        </w:rPr>
        <w:br/>
        <w:t>4 انظر: المغني لابن قدامه 14185.</w:t>
      </w:r>
      <w:r>
        <w:rPr>
          <w:b/>
          <w:bCs/>
          <w:rtl/>
          <w:lang w:bidi="ar"/>
        </w:rPr>
        <w:br/>
        <w:t>5 ما بين المعقوفتين ملحق بهامش ((خ)) .</w:t>
      </w:r>
      <w:r>
        <w:rPr>
          <w:b/>
          <w:bCs/>
          <w:rtl/>
          <w:lang w:bidi="ar"/>
        </w:rPr>
        <w:br/>
        <w:t>6 انظر كلام ابن حزم رحمه الله عن إبطال القياس في كتابه: الإحكام في أصول الأحكام 71208-1209، ضمن الأجزاء من 5 إلى 8.</w:t>
      </w:r>
      <w:r>
        <w:rPr>
          <w:b/>
          <w:bCs/>
          <w:rtl/>
          <w:lang w:bidi="ar"/>
        </w:rPr>
        <w:br/>
        <w:t>7 انظر: مجموع الفتاوى؛ الجزء التاسع عشر، والجزء العشرين. وكتاب أصول الفقه عند ابن تيمية رحمه الله إعداد الدكتور صالح المنصور. ومختارات شيخ الإسلام للّحام.</w:t>
      </w:r>
    </w:p>
    <w:p w14:paraId="7F245798" w14:textId="77777777" w:rsidR="00CF44BA" w:rsidRDefault="00CF44BA">
      <w:pPr>
        <w:pStyle w:val="a3"/>
        <w:bidi/>
        <w:ind w:left="720"/>
        <w:jc w:val="right"/>
        <w:rPr>
          <w:b/>
          <w:bCs/>
          <w:i/>
          <w:iCs/>
          <w:color w:val="0000FF"/>
          <w:rtl/>
          <w:lang w:bidi="ar"/>
        </w:rPr>
      </w:pPr>
      <w:r>
        <w:rPr>
          <w:b/>
          <w:bCs/>
          <w:i/>
          <w:iCs/>
          <w:color w:val="0000FF"/>
          <w:rtl/>
          <w:lang w:bidi="ar"/>
        </w:rPr>
        <w:t>(1/479)</w:t>
      </w:r>
    </w:p>
    <w:p w14:paraId="30415D8D" w14:textId="77777777" w:rsidR="00CF44BA" w:rsidRDefault="00CF44BA">
      <w:pPr>
        <w:bidi/>
        <w:ind w:left="720"/>
        <w:rPr>
          <w:b/>
          <w:bCs/>
          <w:rtl/>
          <w:lang w:bidi="ar"/>
        </w:rPr>
      </w:pPr>
      <w:r>
        <w:rPr>
          <w:rFonts w:hint="cs"/>
          <w:b/>
          <w:bCs/>
          <w:lang w:bidi="ar"/>
        </w:rPr>
        <w:pict w14:anchorId="2B68847E">
          <v:rect id="_x0000_i1136" style="width:394.55pt;height:1.5pt" o:hrpct="950" o:hralign="center" o:hrstd="t" o:hrnoshade="t" o:hr="t" fillcolor="navy" stroked="f"/>
        </w:pict>
      </w:r>
    </w:p>
    <w:p w14:paraId="56AEC376" w14:textId="77777777" w:rsidR="00CF44BA" w:rsidRPr="00452BC3" w:rsidRDefault="00CF44BA">
      <w:pPr>
        <w:pStyle w:val="a3"/>
        <w:bidi/>
        <w:ind w:left="720"/>
        <w:rPr>
          <w:rFonts w:hint="cs"/>
          <w:b/>
          <w:bCs/>
          <w:i/>
          <w:iCs/>
          <w:color w:val="0000FF"/>
          <w:rtl/>
          <w:lang w:bidi="ar"/>
        </w:rPr>
      </w:pPr>
      <w:r>
        <w:rPr>
          <w:b/>
          <w:bCs/>
          <w:color w:val="800000"/>
          <w:rtl/>
          <w:lang w:bidi="ar"/>
        </w:rPr>
        <w:t>فصل طريقة الأشاعرة في إثبات المعجزات</w:t>
      </w:r>
      <w:r>
        <w:rPr>
          <w:b/>
          <w:bCs/>
          <w:rtl/>
          <w:lang w:bidi="ar"/>
        </w:rPr>
        <w:br/>
        <w:t>ولمّا أرادوا1 إثبات معجزات الأنبياء عليهم السلام، وأنّ الله سبحانه لا يُظهرها على يد كاذب، مع تجويزهم عليه فعل كلّ شيء2، [فتقوا فتقاً] 3، فقالوا: لو جاز ذلك، لزم أن لا يقدر على تصديق من ادعى النبوة. وما لزم منه نفي القدرة كان ممتنعا. فهذا هو المشهور عن الأشعري، وعليه اعتمد القاضي أبو بكر، [وابن فورك] 4، والقاضي أبو يعلى، [وغيرهم] 56.</w:t>
      </w:r>
      <w:r>
        <w:rPr>
          <w:b/>
          <w:bCs/>
          <w:rtl/>
          <w:lang w:bidi="ar"/>
        </w:rPr>
        <w:br/>
        <w:t>__________</w:t>
      </w:r>
      <w:r>
        <w:rPr>
          <w:b/>
          <w:bCs/>
          <w:rtl/>
          <w:lang w:bidi="ar"/>
        </w:rPr>
        <w:br/>
        <w:t xml:space="preserve">1 أي الأشاعرة. وانظر: الإرشاد للجويني؛ فقد ذكر أنّ المعتزلة "قالوا: إذا جوّزتم أن يُضلّ الربّ عباده، ويُغويهم، ويُرديهم، فما يؤمنكم من إظهار المعجزات على أيدي الكذّابين". الإرشاد </w:t>
      </w:r>
      <w:r>
        <w:rPr>
          <w:b/>
          <w:bCs/>
          <w:rtl/>
          <w:lang w:bidi="ar"/>
        </w:rPr>
        <w:lastRenderedPageBreak/>
        <w:t>للجويني ص 326.</w:t>
      </w:r>
      <w:r>
        <w:rPr>
          <w:b/>
          <w:bCs/>
          <w:rtl/>
          <w:lang w:bidi="ar"/>
        </w:rPr>
        <w:br/>
        <w:t>2 انظر: المواقف في علم الكلام للإيجي ص 331. وانظر: شرح الأصفهانية لشيخ الإسلام 2616-624.</w:t>
      </w:r>
      <w:r>
        <w:rPr>
          <w:b/>
          <w:bCs/>
          <w:rtl/>
          <w:lang w:bidi="ar"/>
        </w:rPr>
        <w:br/>
        <w:t>3 رسمت في ((خ)) : فبقوا مما. وفي ((م)) ، و ((ط)) : فعوا معا.</w:t>
      </w:r>
      <w:r>
        <w:rPr>
          <w:b/>
          <w:bCs/>
          <w:rtl/>
          <w:lang w:bidi="ar"/>
        </w:rPr>
        <w:br/>
        <w:t>وقد ذكر شيخ الإسلام كلمة مماثلة في موضع آخر من هذا الكتاب ص 488، هي: فتقوا فتقاً. فترجح لديّ أنّها المرادة، والله أعلم.</w:t>
      </w:r>
      <w:r>
        <w:rPr>
          <w:b/>
          <w:bCs/>
          <w:rtl/>
          <w:lang w:bidi="ar"/>
        </w:rPr>
        <w:br/>
        <w:t>4 ما بين المعقوفتين ملحق في هامش ((خ)) .</w:t>
      </w:r>
      <w:r>
        <w:rPr>
          <w:b/>
          <w:bCs/>
          <w:rtl/>
          <w:lang w:bidi="ar"/>
        </w:rPr>
        <w:br/>
        <w:t>5 في ((خ)) : (وغيرهم وغيرهم) مكررة.</w:t>
      </w:r>
      <w:r>
        <w:rPr>
          <w:b/>
          <w:bCs/>
          <w:rtl/>
          <w:lang w:bidi="ar"/>
        </w:rPr>
        <w:br/>
        <w:t>6 فعندهم أنّ الخوارق لا تظهر على يد مدعي النبوة إذا كان كاذباً، حتى يتميز المتنبي من غير النبيّ. أمّا إذا لم يدّع النبوة، فلا مانع من ظهور الخوارق.</w:t>
      </w:r>
      <w:r>
        <w:rPr>
          <w:b/>
          <w:bCs/>
          <w:rtl/>
          <w:lang w:bidi="ar"/>
        </w:rPr>
        <w:br/>
        <w:t>انظر: البيان للباقلاني ص 48، 94، 95، 105. والإرشاد للجويني ص 319، 326، 327. ونهاية الإقدام للشهرستاني ص 434. والمواقف في علم الكلام للإيجي ص241-242. وتفسير الرازي 3214-215. وشرح المقاصد للتفتازاني 518. وانظر من كتب ابن تيمية: الجواب الصحيح 6394، 398. ودرء تعارض العقل والنقل 940.</w:t>
      </w:r>
    </w:p>
    <w:p w14:paraId="098D6C86" w14:textId="77777777" w:rsidR="00CF44BA" w:rsidRDefault="00CF44BA">
      <w:pPr>
        <w:pStyle w:val="a3"/>
        <w:bidi/>
        <w:ind w:left="720"/>
        <w:jc w:val="right"/>
        <w:rPr>
          <w:b/>
          <w:bCs/>
          <w:i/>
          <w:iCs/>
          <w:color w:val="0000FF"/>
          <w:rtl/>
          <w:lang w:bidi="ar"/>
        </w:rPr>
      </w:pPr>
      <w:r>
        <w:rPr>
          <w:b/>
          <w:bCs/>
          <w:i/>
          <w:iCs/>
          <w:color w:val="0000FF"/>
          <w:rtl/>
          <w:lang w:bidi="ar"/>
        </w:rPr>
        <w:t>(1/480)</w:t>
      </w:r>
    </w:p>
    <w:p w14:paraId="1188FE50" w14:textId="77777777" w:rsidR="00CF44BA" w:rsidRDefault="00CF44BA">
      <w:pPr>
        <w:bidi/>
        <w:ind w:left="720"/>
        <w:rPr>
          <w:b/>
          <w:bCs/>
          <w:rtl/>
          <w:lang w:bidi="ar"/>
        </w:rPr>
      </w:pPr>
      <w:r>
        <w:rPr>
          <w:rFonts w:hint="cs"/>
          <w:b/>
          <w:bCs/>
          <w:lang w:bidi="ar"/>
        </w:rPr>
        <w:pict w14:anchorId="63AFA9B1">
          <v:rect id="_x0000_i1137" style="width:394.55pt;height:1.5pt" o:hrpct="950" o:hralign="center" o:hrstd="t" o:hrnoshade="t" o:hr="t" fillcolor="navy" stroked="f"/>
        </w:pict>
      </w:r>
    </w:p>
    <w:p w14:paraId="4F910E4A" w14:textId="77777777" w:rsidR="00CF44BA" w:rsidRPr="00452BC3" w:rsidRDefault="00CF44BA">
      <w:pPr>
        <w:pStyle w:val="a3"/>
        <w:bidi/>
        <w:ind w:left="720"/>
        <w:rPr>
          <w:rFonts w:hint="cs"/>
          <w:b/>
          <w:bCs/>
          <w:i/>
          <w:iCs/>
          <w:color w:val="0000FF"/>
          <w:rtl/>
          <w:lang w:bidi="ar"/>
        </w:rPr>
      </w:pPr>
      <w:r>
        <w:rPr>
          <w:b/>
          <w:bCs/>
          <w:rtl/>
          <w:lang w:bidi="ar"/>
        </w:rPr>
        <w:t>وهو مبني على مقدمات.:</w:t>
      </w:r>
      <w:r>
        <w:rPr>
          <w:b/>
          <w:bCs/>
          <w:rtl/>
          <w:lang w:bidi="ar"/>
        </w:rPr>
        <w:br/>
        <w:t>أحدها: أن النبوة لا تثبت إلا بما ذكروه من المعجزات1، وأن الرب لا يقدر على إعلام الخلق بأن هذا نبيّ إلا بهذا الطريق، وأنه لا يجوز أن يعلموا ذلك ضرورة، وأن إعلام الخلق بأن هذا نبيّ بهذا الطريق ممكنٌ.</w:t>
      </w:r>
      <w:r>
        <w:rPr>
          <w:b/>
          <w:bCs/>
          <w:rtl/>
          <w:lang w:bidi="ar"/>
        </w:rPr>
        <w:br/>
        <w:t>فلو قيل لهم: لا نُسلِّم أنّ هذا ممكنٌ على قولكم، فإنّكم إذا جوّزتم عليه فعلَ كلّ شيء، وإرادة كلّ شيء، لم يكن فرقٌ بين أن يُظهرها على يد صادق، أو كاذب، ولم يكن إرسال رسول [يصدقه] 2 بالمعجزات ممكناً على أصلكم، ولم يكن لكم حجة على جواز إرسال الرسول وتصديقه بالمعجزات؛ إذ كان لا طريق عندهم إلا خلق المعجز. وهذا إنّما يكون دليلاً إذا علم أنّه إنّما خلقه لتصديق الرسول. وأنتم عندكم لا يفعل شيئاً لشيء، ويجوز عليه فعل كل شيء.3.</w:t>
      </w:r>
      <w:r>
        <w:rPr>
          <w:b/>
          <w:bCs/>
          <w:rtl/>
          <w:lang w:bidi="ar"/>
        </w:rPr>
        <w:br/>
        <w:t>__________</w:t>
      </w:r>
      <w:r>
        <w:rPr>
          <w:b/>
          <w:bCs/>
          <w:rtl/>
          <w:lang w:bidi="ar"/>
        </w:rPr>
        <w:br/>
        <w:t xml:space="preserve">1 انظر: كتاب البيان عن الفرق بين المعجزات والكرامات والحيل والكهانة والسحر للباقلاني ص 37-38. والإنصاف له ص 93. والإرشاد للجويني ص 331. وأعلام النبوة للماوردي ص </w:t>
      </w:r>
      <w:r>
        <w:rPr>
          <w:b/>
          <w:bCs/>
          <w:rtl/>
          <w:lang w:bidi="ar"/>
        </w:rPr>
        <w:lastRenderedPageBreak/>
        <w:t>62. وشرح المقاصد للتفتازاني 519؛ فقد ذكروا أنّ الدلالة على ثبوت النبوة لا تكون إلا بالمعجزة الخارقة للعادة فقط.</w:t>
      </w:r>
      <w:r>
        <w:rPr>
          <w:b/>
          <w:bCs/>
          <w:rtl/>
          <w:lang w:bidi="ar"/>
        </w:rPr>
        <w:br/>
        <w:t>وانظر ردّ شيخ الإسلام ابن تيمية على هذه المقولة في: شرح الأصفهانية 2471، 491. والجواب الصحيح 6504. ودرء تعارض العقل والنقل 940.</w:t>
      </w:r>
      <w:r>
        <w:rPr>
          <w:b/>
          <w:bCs/>
          <w:rtl/>
          <w:lang w:bidi="ar"/>
        </w:rPr>
        <w:br/>
        <w:t>2 في ((خ)) : بصدقه. وما أثبت من ((م)) ، و ((ط)) .</w:t>
      </w:r>
      <w:r>
        <w:rPr>
          <w:b/>
          <w:bCs/>
          <w:rtl/>
          <w:lang w:bidi="ar"/>
        </w:rPr>
        <w:br/>
        <w:t>3 أي أنّكم أيها الأشاعرة عندكم أنّ الله لا يفعل لحكمة. فكيف يستقيم مع أصلكم، أن يخلق الله المعجزة لتصديق الرسول؟ أليس هذا فعلاً لحكمة؟!.</w:t>
      </w:r>
      <w:r>
        <w:rPr>
          <w:b/>
          <w:bCs/>
          <w:rtl/>
          <w:lang w:bidi="ar"/>
        </w:rPr>
        <w:br/>
        <w:t>وانظر: الجواب الصحيح 6393-400. وشرح الأصفهانية 2616.</w:t>
      </w:r>
    </w:p>
    <w:p w14:paraId="0ADE14D0" w14:textId="77777777" w:rsidR="00CF44BA" w:rsidRDefault="00CF44BA">
      <w:pPr>
        <w:pStyle w:val="a3"/>
        <w:bidi/>
        <w:ind w:left="720"/>
        <w:jc w:val="right"/>
        <w:rPr>
          <w:b/>
          <w:bCs/>
          <w:i/>
          <w:iCs/>
          <w:color w:val="0000FF"/>
          <w:rtl/>
          <w:lang w:bidi="ar"/>
        </w:rPr>
      </w:pPr>
      <w:r>
        <w:rPr>
          <w:b/>
          <w:bCs/>
          <w:i/>
          <w:iCs/>
          <w:color w:val="0000FF"/>
          <w:rtl/>
          <w:lang w:bidi="ar"/>
        </w:rPr>
        <w:t>(1/481)</w:t>
      </w:r>
    </w:p>
    <w:p w14:paraId="04D12092" w14:textId="77777777" w:rsidR="00CF44BA" w:rsidRDefault="00CF44BA">
      <w:pPr>
        <w:bidi/>
        <w:ind w:left="720"/>
        <w:rPr>
          <w:b/>
          <w:bCs/>
          <w:rtl/>
          <w:lang w:bidi="ar"/>
        </w:rPr>
      </w:pPr>
      <w:r>
        <w:rPr>
          <w:rFonts w:hint="cs"/>
          <w:b/>
          <w:bCs/>
          <w:lang w:bidi="ar"/>
        </w:rPr>
        <w:pict w14:anchorId="650DD5EC">
          <v:rect id="_x0000_i1138" style="width:394.55pt;height:1.5pt" o:hrpct="950" o:hralign="center" o:hrstd="t" o:hrnoshade="t" o:hr="t" fillcolor="navy" stroked="f"/>
        </w:pict>
      </w:r>
    </w:p>
    <w:p w14:paraId="65DB2C92" w14:textId="77777777" w:rsidR="00CF44BA" w:rsidRPr="00452BC3" w:rsidRDefault="00CF44BA">
      <w:pPr>
        <w:pStyle w:val="a3"/>
        <w:bidi/>
        <w:ind w:left="720"/>
        <w:rPr>
          <w:rFonts w:hint="cs"/>
          <w:b/>
          <w:bCs/>
          <w:i/>
          <w:iCs/>
          <w:color w:val="0000FF"/>
          <w:rtl/>
          <w:lang w:bidi="ar"/>
        </w:rPr>
      </w:pPr>
      <w:r>
        <w:rPr>
          <w:b/>
          <w:bCs/>
          <w:rtl/>
          <w:lang w:bidi="ar"/>
        </w:rPr>
        <w:t>وسلك طائفة منهم طريقاً آخر؛ وهي طريقة أبي المعالي1، وأتباعه؛ وهو أنّ العلم بتصديقه لمن أظهر على يديه المعجز علمٌ ضروريٌ.</w:t>
      </w:r>
      <w:r>
        <w:rPr>
          <w:b/>
          <w:bCs/>
          <w:rtl/>
          <w:lang w:bidi="ar"/>
        </w:rPr>
        <w:br/>
        <w:t>وضربوا له مثلاً بالملك2.</w:t>
      </w:r>
      <w:r>
        <w:rPr>
          <w:b/>
          <w:bCs/>
          <w:rtl/>
          <w:lang w:bidi="ar"/>
        </w:rPr>
        <w:br/>
        <w:t>وهذا صحيح إذا مُنعت أصولهم؛ فإنّ هذه تُعلِم إذا كان المعلم بصدق رسوله ممّن يفعل شيئاً لحكمةٍ. فأمّا من لا يفعل شيئاً لشيءٍ، فكيف يُعلم أنّه خلق هذه المعجزة لتدلّ على صدقه لا لشيءٍ آخر؟ ولم لا يجوز أن يخلقها لا لشيءٍ على أصلهم3.</w:t>
      </w:r>
      <w:r>
        <w:rPr>
          <w:b/>
          <w:bCs/>
          <w:rtl/>
          <w:lang w:bidi="ar"/>
        </w:rPr>
        <w:br/>
        <w:t>وقالوا أيضاً ما ذكره الأشعري: المعجز: علم الصدق، ودليله؛ فيستحيل وجوده بدون الصدق، فيمتنع وجوده على يد الكاذب4.</w:t>
      </w:r>
      <w:r>
        <w:rPr>
          <w:b/>
          <w:bCs/>
          <w:rtl/>
          <w:lang w:bidi="ar"/>
        </w:rPr>
        <w:br/>
        <w:t>__________</w:t>
      </w:r>
      <w:r>
        <w:rPr>
          <w:b/>
          <w:bCs/>
          <w:rtl/>
          <w:lang w:bidi="ar"/>
        </w:rPr>
        <w:br/>
        <w:t>1 الجويني.</w:t>
      </w:r>
      <w:r>
        <w:rPr>
          <w:b/>
          <w:bCs/>
          <w:rtl/>
          <w:lang w:bidi="ar"/>
        </w:rPr>
        <w:br/>
        <w:t>2 انظر: الإرشاد للجويني ص 313، 325-330. ولمع الاعتقاد له ص 71. وشرح الأصول الخمسة لعبد الجبار المعتزلي ص 571. والمواقف للإيجي ص 341. وشرح المقاصد للتفتازاني 514. وتفسير القرطبي 151.</w:t>
      </w:r>
      <w:r>
        <w:rPr>
          <w:b/>
          <w:bCs/>
          <w:rtl/>
          <w:lang w:bidi="ar"/>
        </w:rPr>
        <w:br/>
        <w:t>وانظر كلام شيخ الإسلام رحمه الله على هذا المثل، وتعليقه عليه في: شرح الأصفهانية 2623-624. والجواب الصحيح 6397-399. ودرء تعارض العقل والنقل 944.</w:t>
      </w:r>
      <w:r>
        <w:rPr>
          <w:b/>
          <w:bCs/>
          <w:rtl/>
          <w:lang w:bidi="ar"/>
        </w:rPr>
        <w:br/>
        <w:t>3 وشيخ الإسلام رحمه الله يُبيّن أنّ هذا من تناقضات أبي المعالي الجويني؛ حيث إنّه أثبت أنّ المعجزة معلومة بالاضطرار، وضرب مثال الملك الذي يفعل لحكمة.</w:t>
      </w:r>
      <w:r>
        <w:rPr>
          <w:b/>
          <w:bCs/>
          <w:rtl/>
          <w:lang w:bidi="ar"/>
        </w:rPr>
        <w:br/>
        <w:t xml:space="preserve">وأبو المعالي ممن يُنكر الحكمة في أفعال الله، فلا يستقيم له هذا المثال؛ لأنّه مناقضٌ لأصولهم التي </w:t>
      </w:r>
      <w:r>
        <w:rPr>
          <w:b/>
          <w:bCs/>
          <w:rtl/>
          <w:lang w:bidi="ar"/>
        </w:rPr>
        <w:lastRenderedPageBreak/>
        <w:t>أصّلوها.</w:t>
      </w:r>
      <w:r>
        <w:rPr>
          <w:b/>
          <w:bCs/>
          <w:rtl/>
          <w:lang w:bidi="ar"/>
        </w:rPr>
        <w:br/>
        <w:t>ولذلك قال شيخ الإسلام رحمه الله: "لكن يُقال لهم: الملك يفعل فعلاً لمقصود، فأمكن أن يُقال إنّه قام ليُصدّق رسوله. وأنتم عندكم أنّ الله لا يفعل شيئاً لشيء، فلم يبق المثل مطابقاً. ولهذا صاروا مضطربين في هذا الموضع". الجواب الصحيح 6397.</w:t>
      </w:r>
      <w:r>
        <w:rPr>
          <w:b/>
          <w:bCs/>
          <w:rtl/>
          <w:lang w:bidi="ar"/>
        </w:rPr>
        <w:br/>
        <w:t>4 انظر: رسالة إلى أهل الثغر للأشعري ص 141، 183-184.</w:t>
      </w:r>
      <w:r>
        <w:rPr>
          <w:b/>
          <w:bCs/>
          <w:rtl/>
          <w:lang w:bidi="ar"/>
        </w:rPr>
        <w:br/>
        <w:t>وانظر كذلك: كتاب البيان عن الفرق بين المعجزات والكرامات والحيل والكهانة والسحر للباقلاني ص 37-38.</w:t>
      </w:r>
      <w:r>
        <w:rPr>
          <w:b/>
          <w:bCs/>
          <w:rtl/>
          <w:lang w:bidi="ar"/>
        </w:rPr>
        <w:br/>
        <w:t>وقال الجويني: "وقد قال شيخنا رحمه الله: المعجزة فعلٌ لله تعالى، يقصد بمثله التصديق". الإرشاد له ص 309، 327. وانظر: شرح المقاصد 512. وأصول الدين للبغدادي ص 178.</w:t>
      </w:r>
      <w:r>
        <w:rPr>
          <w:b/>
          <w:bCs/>
          <w:rtl/>
          <w:lang w:bidi="ar"/>
        </w:rPr>
        <w:br/>
        <w:t>وانظر كلام شيخ الإسلام عن هذا القول في: الجواب الصحيح 6399.</w:t>
      </w:r>
    </w:p>
    <w:p w14:paraId="2449CB56" w14:textId="77777777" w:rsidR="00CF44BA" w:rsidRDefault="00CF44BA">
      <w:pPr>
        <w:pStyle w:val="a3"/>
        <w:bidi/>
        <w:ind w:left="720"/>
        <w:jc w:val="right"/>
        <w:rPr>
          <w:b/>
          <w:bCs/>
          <w:i/>
          <w:iCs/>
          <w:color w:val="0000FF"/>
          <w:rtl/>
          <w:lang w:bidi="ar"/>
        </w:rPr>
      </w:pPr>
      <w:r>
        <w:rPr>
          <w:b/>
          <w:bCs/>
          <w:i/>
          <w:iCs/>
          <w:color w:val="0000FF"/>
          <w:rtl/>
          <w:lang w:bidi="ar"/>
        </w:rPr>
        <w:t>(1/482)</w:t>
      </w:r>
    </w:p>
    <w:p w14:paraId="3E0A641B" w14:textId="77777777" w:rsidR="00CF44BA" w:rsidRDefault="00CF44BA">
      <w:pPr>
        <w:bidi/>
        <w:ind w:left="720"/>
        <w:rPr>
          <w:b/>
          <w:bCs/>
          <w:rtl/>
          <w:lang w:bidi="ar"/>
        </w:rPr>
      </w:pPr>
      <w:r>
        <w:rPr>
          <w:rFonts w:hint="cs"/>
          <w:b/>
          <w:bCs/>
          <w:lang w:bidi="ar"/>
        </w:rPr>
        <w:pict w14:anchorId="5ED4AAC8">
          <v:rect id="_x0000_i1139" style="width:394.55pt;height:1.5pt" o:hrpct="950" o:hralign="center" o:hrstd="t" o:hrnoshade="t" o:hr="t" fillcolor="navy" stroked="f"/>
        </w:pict>
      </w:r>
    </w:p>
    <w:p w14:paraId="2FAF2CB0" w14:textId="77777777" w:rsidR="00CF44BA" w:rsidRPr="00452BC3" w:rsidRDefault="00CF44BA">
      <w:pPr>
        <w:pStyle w:val="a3"/>
        <w:bidi/>
        <w:ind w:left="720"/>
        <w:rPr>
          <w:rFonts w:hint="cs"/>
          <w:b/>
          <w:bCs/>
          <w:i/>
          <w:iCs/>
          <w:color w:val="0000FF"/>
          <w:rtl/>
          <w:lang w:bidi="ar"/>
        </w:rPr>
      </w:pPr>
      <w:r>
        <w:rPr>
          <w:b/>
          <w:bCs/>
          <w:rtl/>
          <w:lang w:bidi="ar"/>
        </w:rPr>
        <w:t>وهذا كلامٌ صحيحٌ، لكن كونه: علم الصدق، مناقضٌ لأصولهم؛ فإنّه إنّما يكون علم الصادق إذا كان الربّ منزّهاً عن أن يفعله على يد الكاذب، أو علم بالاضطرار أنّه إنّما فعله لتصديق الصادق، أو أنّه لا يفعله على يد الكاذب.</w:t>
      </w:r>
      <w:r>
        <w:rPr>
          <w:b/>
          <w:bCs/>
          <w:rtl/>
          <w:lang w:bidi="ar"/>
        </w:rPr>
        <w:br/>
        <w:t>وإذا عُلم بالاضطرار تنزّهه عن بعض الأفعال بطل أصلهم1.</w:t>
      </w:r>
      <w:r>
        <w:rPr>
          <w:b/>
          <w:bCs/>
          <w:rtl/>
          <w:lang w:bidi="ar"/>
        </w:rPr>
        <w:br/>
        <w:t>__________</w:t>
      </w:r>
      <w:r>
        <w:rPr>
          <w:b/>
          <w:bCs/>
          <w:rtl/>
          <w:lang w:bidi="ar"/>
        </w:rPr>
        <w:br/>
        <w:t>1 وكذلك يُوضّح شيخ الإسلام رحمه الله تناقضهم في قولهم: إنّ المعجزة دليلٌ على صدق النبيّ، ولا يُمكن أن يخلقها الله على يد كاذب؛ لأنّ من أصولهم أنّ الله لا يقبح منه شيء؛ فكلّ فعل ممكن لا يُنزّه عنه.</w:t>
      </w:r>
      <w:r>
        <w:rPr>
          <w:b/>
          <w:bCs/>
          <w:rtl/>
          <w:lang w:bidi="ar"/>
        </w:rPr>
        <w:br/>
        <w:t>انظر مذهبهم في ذلك في: البيان للباقلاني ص 47-48، 91، 94، 96. والتمهيد له ص 385. والإنصاف له ص 62، 67. والإرشاد للجويني ص 238، 273. وأصول الدين للبغدادي ص 170، 174. وانظر أيضاً منهاج السنة النبوية لابن تيمية 2419.</w:t>
      </w:r>
      <w:r>
        <w:rPr>
          <w:b/>
          <w:bCs/>
          <w:rtl/>
          <w:lang w:bidi="ar"/>
        </w:rPr>
        <w:br/>
        <w:t>وهذا القول الله لا يقبح منه شيء من أصول الأشاعرة:</w:t>
      </w:r>
      <w:r>
        <w:rPr>
          <w:b/>
          <w:bCs/>
          <w:rtl/>
          <w:lang w:bidi="ar"/>
        </w:rPr>
        <w:br/>
        <w:t>يقول الجويني: "إنه ما من أمر يخرق العوائد إلا وهو مقدور للرب تعالى ابتداء، ولا يمتنع وقوع شيء لتقبيح عقل". الإرشاد للجويني ص 319.</w:t>
      </w:r>
      <w:r>
        <w:rPr>
          <w:b/>
          <w:bCs/>
          <w:rtl/>
          <w:lang w:bidi="ar"/>
        </w:rPr>
        <w:br/>
        <w:t>ويقول أيضاً: "ولا يمتنع عقلاً أن يفعل الربّ تعالى عند ارتياد الساحر ما سيستأثر بالاقتدار عليه؛ فإنّ كلّ ما هو مقدور للعبد، فهو واقع بقدرة الله تعالى". الإرشاد ص 322.</w:t>
      </w:r>
      <w:r>
        <w:rPr>
          <w:b/>
          <w:bCs/>
          <w:rtl/>
          <w:lang w:bidi="ar"/>
        </w:rPr>
        <w:br/>
      </w:r>
      <w:r>
        <w:rPr>
          <w:b/>
          <w:bCs/>
          <w:rtl/>
          <w:lang w:bidi="ar"/>
        </w:rPr>
        <w:lastRenderedPageBreak/>
        <w:t>ويقول المازري: "ومذهب الأشعريّ أنه يجوز أن يقع به أكثر من ذلك يقصد خوارق السحرة، وهو الصحيح عقلاً لأنه لا فاعل إلا الله". نقل عنه النووي في شرحه على صحيح مسلم 1475.</w:t>
      </w:r>
      <w:r>
        <w:rPr>
          <w:b/>
          <w:bCs/>
          <w:rtl/>
          <w:lang w:bidi="ar"/>
        </w:rPr>
        <w:br/>
        <w:t>ويقول القرطبي: "قال علماؤنا: وينكر أن يظهر على يد الساحر خرق العادات مما ليس في مقدور البشر ... ولا يكون الساحر مستقلاً به، وإنما يخلق الشبع عند الأكل، والريّ عند شرب الماء..". الجامع لأحكام القرآن 246-47.</w:t>
      </w:r>
      <w:r>
        <w:rPr>
          <w:b/>
          <w:bCs/>
          <w:rtl/>
          <w:lang w:bidi="ar"/>
        </w:rPr>
        <w:br/>
        <w:t>ويظهر تناقض الأشاعرة جليّاً في دعواهم أنّ جنس المعجز يقع على يد الكاذب، وأنّه يمتنع وقوعه على يديه إذا ادّعى النبوّة. انظر: الإرشاد للجويني ص 322، 328. وشرح المقاصد للتفتازاني 518.</w:t>
      </w:r>
    </w:p>
    <w:p w14:paraId="6E521D59" w14:textId="77777777" w:rsidR="00CF44BA" w:rsidRDefault="00CF44BA">
      <w:pPr>
        <w:pStyle w:val="a3"/>
        <w:bidi/>
        <w:ind w:left="720"/>
        <w:jc w:val="right"/>
        <w:rPr>
          <w:b/>
          <w:bCs/>
          <w:i/>
          <w:iCs/>
          <w:color w:val="0000FF"/>
          <w:rtl/>
          <w:lang w:bidi="ar"/>
        </w:rPr>
      </w:pPr>
      <w:r>
        <w:rPr>
          <w:b/>
          <w:bCs/>
          <w:i/>
          <w:iCs/>
          <w:color w:val="0000FF"/>
          <w:rtl/>
          <w:lang w:bidi="ar"/>
        </w:rPr>
        <w:t>(1/483)</w:t>
      </w:r>
    </w:p>
    <w:p w14:paraId="5F3CCF20" w14:textId="77777777" w:rsidR="00CF44BA" w:rsidRDefault="00CF44BA">
      <w:pPr>
        <w:bidi/>
        <w:ind w:left="720"/>
        <w:rPr>
          <w:b/>
          <w:bCs/>
          <w:rtl/>
          <w:lang w:bidi="ar"/>
        </w:rPr>
      </w:pPr>
      <w:r>
        <w:rPr>
          <w:rFonts w:hint="cs"/>
          <w:b/>
          <w:bCs/>
          <w:lang w:bidi="ar"/>
        </w:rPr>
        <w:pict w14:anchorId="1FA891A6">
          <v:rect id="_x0000_i1140" style="width:394.55pt;height:1.5pt" o:hrpct="950" o:hralign="center" o:hrstd="t" o:hrnoshade="t" o:hr="t" fillcolor="navy" stroked="f"/>
        </w:pict>
      </w:r>
    </w:p>
    <w:p w14:paraId="3AE2D8C4" w14:textId="77777777" w:rsidR="00CF44BA" w:rsidRPr="00452BC3" w:rsidRDefault="00CF44BA">
      <w:pPr>
        <w:pStyle w:val="a3"/>
        <w:bidi/>
        <w:ind w:left="720"/>
        <w:rPr>
          <w:rFonts w:hint="cs"/>
          <w:b/>
          <w:bCs/>
          <w:i/>
          <w:iCs/>
          <w:color w:val="0000FF"/>
          <w:rtl/>
          <w:lang w:bidi="ar"/>
        </w:rPr>
      </w:pPr>
      <w:r>
        <w:rPr>
          <w:b/>
          <w:bCs/>
          <w:color w:val="800000"/>
          <w:rtl/>
          <w:lang w:bidi="ar"/>
        </w:rPr>
        <w:t>فصل تعريف المعجزة عند الأشاعرة</w:t>
      </w:r>
      <w:r>
        <w:rPr>
          <w:b/>
          <w:bCs/>
          <w:rtl/>
          <w:lang w:bidi="ar"/>
        </w:rPr>
        <w:br/>
        <w:t>والمعتزلة قبلهم1 ظنّوا أنّ مجرّد كون الفعل [خارقاً] 2 للعادة، هو الآية على صدق الرسول، فلا يجوز ظهور خارقٍ إلاّ لنبيٍّ. والتزموا طرداً لهذا: إنكار أن يكون للسحر تأثيرٌ خارجٌ عن العادة؛ مثل أن يموت ويمرض بلا مباشرة شيءٍ. وأنكروا الكهانة، وأن تكون الجن تُخبر ببعض المغيبات، وأنكروا كرامات الأولياء3.</w:t>
      </w:r>
      <w:r>
        <w:rPr>
          <w:b/>
          <w:bCs/>
          <w:rtl/>
          <w:lang w:bidi="ar"/>
        </w:rPr>
        <w:br/>
        <w:t>__________</w:t>
      </w:r>
      <w:r>
        <w:rPr>
          <w:b/>
          <w:bCs/>
          <w:rtl/>
          <w:lang w:bidi="ar"/>
        </w:rPr>
        <w:br/>
        <w:t>1 أي قبل الأشاعرة.</w:t>
      </w:r>
      <w:r>
        <w:rPr>
          <w:b/>
          <w:bCs/>
          <w:rtl/>
          <w:lang w:bidi="ar"/>
        </w:rPr>
        <w:br/>
        <w:t>2 في ((ط)) : خلافاً.</w:t>
      </w:r>
      <w:r>
        <w:rPr>
          <w:b/>
          <w:bCs/>
          <w:rtl/>
          <w:lang w:bidi="ar"/>
        </w:rPr>
        <w:br/>
        <w:t>3 وذلك لأنّ من مذهبهم عدم تجويز وقوع الخوارق على يد غير الأنبياء.</w:t>
      </w:r>
      <w:r>
        <w:rPr>
          <w:b/>
          <w:bCs/>
          <w:rtl/>
          <w:lang w:bidi="ar"/>
        </w:rPr>
        <w:br/>
        <w:t>يقول القاضي عبد الجبار المعتزلي: "إنّ العادة لا تُخرق إلا عند إرسال الرسل، ولا تخرق لغير هذا الوجه؛ لأنّ خرقها لغير هذا الوجه يكون بمنزلة العبث". المغني في أبواب التوحيد والعدل15/189. وانظر: المصدر نفسه15/241. وشرح الأصول الخمسة ص 568-572. ورسائل العدل والتوحيد ص 237.</w:t>
      </w:r>
      <w:r>
        <w:rPr>
          <w:b/>
          <w:bCs/>
          <w:rtl/>
          <w:lang w:bidi="ar"/>
        </w:rPr>
        <w:br/>
        <w:t>وقال عبد القاهر البغدادي عنهم: "وأنكرت القدرية كرامات الأولياء؛ لأنّهم لم يجدوا في أهل بدعتهم ذا كرامة". أصول الدين ص 175.</w:t>
      </w:r>
      <w:r>
        <w:rPr>
          <w:b/>
          <w:bCs/>
          <w:rtl/>
          <w:lang w:bidi="ar"/>
        </w:rPr>
        <w:br/>
        <w:t xml:space="preserve">وانظر أول هذا الكتاب ((النبوات)) ص 148، وما سيأتي لاحقاً ص 1260-1261؛ إذ ذكر المؤلف رحمه الله أنّ الذين أنكروا الكرامات هم المعتزلة، وابن حزم. انظر: المحلى 1/36، </w:t>
      </w:r>
      <w:r>
        <w:rPr>
          <w:b/>
          <w:bCs/>
          <w:rtl/>
          <w:lang w:bidi="ar"/>
        </w:rPr>
        <w:lastRenderedPageBreak/>
        <w:t>وأبو إسحاق الاسفراييني، وأبو محمد بن زيد. وقد ردّ عليهم شيخ الإسلام ابن تيمية رحمه الله في ص 148-151. وانظر: شرح الأصفهانية 2/609 وقد أورد السبكي شبه المعتزلة في نفي الكرامات، وردّ عليها. انظر: طبقات الشافعية الكبرى 2/334.</w:t>
      </w:r>
    </w:p>
    <w:p w14:paraId="2BA29E63" w14:textId="77777777" w:rsidR="00CF44BA" w:rsidRDefault="00CF44BA">
      <w:pPr>
        <w:pStyle w:val="a3"/>
        <w:bidi/>
        <w:ind w:left="720"/>
        <w:jc w:val="right"/>
        <w:rPr>
          <w:b/>
          <w:bCs/>
          <w:i/>
          <w:iCs/>
          <w:color w:val="0000FF"/>
          <w:rtl/>
          <w:lang w:bidi="ar"/>
        </w:rPr>
      </w:pPr>
      <w:r>
        <w:rPr>
          <w:b/>
          <w:bCs/>
          <w:i/>
          <w:iCs/>
          <w:color w:val="0000FF"/>
          <w:rtl/>
          <w:lang w:bidi="ar"/>
        </w:rPr>
        <w:t>(1/484)</w:t>
      </w:r>
    </w:p>
    <w:p w14:paraId="18A304DF" w14:textId="77777777" w:rsidR="00CF44BA" w:rsidRDefault="00CF44BA">
      <w:pPr>
        <w:bidi/>
        <w:ind w:left="720"/>
        <w:rPr>
          <w:b/>
          <w:bCs/>
          <w:rtl/>
          <w:lang w:bidi="ar"/>
        </w:rPr>
      </w:pPr>
      <w:r>
        <w:rPr>
          <w:rFonts w:hint="cs"/>
          <w:b/>
          <w:bCs/>
          <w:lang w:bidi="ar"/>
        </w:rPr>
        <w:pict w14:anchorId="20E862BA">
          <v:rect id="_x0000_i1141" style="width:394.55pt;height:1.5pt" o:hrpct="950" o:hralign="center" o:hrstd="t" o:hrnoshade="t" o:hr="t" fillcolor="navy" stroked="f"/>
        </w:pict>
      </w:r>
    </w:p>
    <w:p w14:paraId="40FEAEBC" w14:textId="77777777" w:rsidR="00CF44BA" w:rsidRPr="00452BC3" w:rsidRDefault="00CF44BA">
      <w:pPr>
        <w:pStyle w:val="a3"/>
        <w:bidi/>
        <w:ind w:left="720"/>
        <w:rPr>
          <w:rFonts w:hint="cs"/>
          <w:b/>
          <w:bCs/>
          <w:i/>
          <w:iCs/>
          <w:color w:val="0000FF"/>
          <w:rtl/>
          <w:lang w:bidi="ar"/>
        </w:rPr>
      </w:pPr>
      <w:r>
        <w:rPr>
          <w:b/>
          <w:bCs/>
          <w:rtl/>
          <w:lang w:bidi="ar"/>
        </w:rPr>
        <w:t>فأتى هؤلاء1، فأثبتوا ما أثبته الفقهاء، وأهل الحديث من السحر، والكهانة، والكرامات.</w:t>
      </w:r>
      <w:r>
        <w:rPr>
          <w:b/>
          <w:bCs/>
          <w:rtl/>
          <w:lang w:bidi="ar"/>
        </w:rPr>
        <w:br/>
        <w:t>تعريف المعجزة عند الأشاعرة</w:t>
      </w:r>
      <w:r>
        <w:rPr>
          <w:b/>
          <w:bCs/>
          <w:rtl/>
          <w:lang w:bidi="ar"/>
        </w:rPr>
        <w:br/>
        <w:t>لكنْ: قيل لهم: فميزوا بين هذا، وبين المعجزات؟. فقالوا: لا فرق في نفس الجنس. وليس في جنس مقدورات الربّ ما يختصّ بالأنبياء. لكن جنس خرق العادة واحد، فهذا إذا اقترن بدعوى النبوة، وسَلِمَ عن المعارضة عند تحدي الرسول بالمثل، فهو دليلٌ2.</w:t>
      </w:r>
      <w:r>
        <w:rPr>
          <w:b/>
          <w:bCs/>
          <w:rtl/>
          <w:lang w:bidi="ar"/>
        </w:rPr>
        <w:br/>
        <w:t>فهي عندهم لم تدلّ؛ [لكونها] 3 في نفسها وجنسها دليلاً4. بل إذا</w:t>
      </w:r>
      <w:r>
        <w:rPr>
          <w:b/>
          <w:bCs/>
          <w:rtl/>
          <w:lang w:bidi="ar"/>
        </w:rPr>
        <w:br/>
        <w:t>__________</w:t>
      </w:r>
      <w:r>
        <w:rPr>
          <w:b/>
          <w:bCs/>
          <w:rtl/>
          <w:lang w:bidi="ar"/>
        </w:rPr>
        <w:br/>
        <w:t>1 الأشاعرة.</w:t>
      </w:r>
      <w:r>
        <w:rPr>
          <w:b/>
          <w:bCs/>
          <w:rtl/>
          <w:lang w:bidi="ar"/>
        </w:rPr>
        <w:br/>
        <w:t>2 انظر: البيان للباقلاني ص 94-95، 96. والإرشاد للجويني ص 319، 328. وأصول الدين للبغدادي ص 174، 175. والمواقف للإيجي ص 370. وشرح المقاصد للتفتازاني 5/11-12.</w:t>
      </w:r>
      <w:r>
        <w:rPr>
          <w:b/>
          <w:bCs/>
          <w:rtl/>
          <w:lang w:bidi="ar"/>
        </w:rPr>
        <w:br/>
        <w:t>وانظر كلام شيخ الإسلام رحمه الله، وردّه عليهم في الجواب الصحيح 6/400، 500. وفي هذا الكتاب النبوات ص 1301-1302.</w:t>
      </w:r>
      <w:r>
        <w:rPr>
          <w:b/>
          <w:bCs/>
          <w:rtl/>
          <w:lang w:bidi="ar"/>
        </w:rPr>
        <w:br/>
        <w:t>3 في ((ط)) : لكونهم.</w:t>
      </w:r>
      <w:r>
        <w:rPr>
          <w:b/>
          <w:bCs/>
          <w:rtl/>
          <w:lang w:bidi="ar"/>
        </w:rPr>
        <w:br/>
        <w:t>4 قال الباقلاني في البيان ص48: "إنّ المعجز ليس بمعجز لجنسه ونفسه، ولا لحدوثها، وإنّما يصير معجزاً للوجوه التي ذكرناها، ومنها التحدي، والاحتجاج) .</w:t>
      </w:r>
    </w:p>
    <w:p w14:paraId="05824654" w14:textId="77777777" w:rsidR="00CF44BA" w:rsidRDefault="00CF44BA">
      <w:pPr>
        <w:pStyle w:val="a3"/>
        <w:bidi/>
        <w:ind w:left="720"/>
        <w:jc w:val="right"/>
        <w:rPr>
          <w:b/>
          <w:bCs/>
          <w:i/>
          <w:iCs/>
          <w:color w:val="0000FF"/>
          <w:rtl/>
          <w:lang w:bidi="ar"/>
        </w:rPr>
      </w:pPr>
      <w:r>
        <w:rPr>
          <w:b/>
          <w:bCs/>
          <w:i/>
          <w:iCs/>
          <w:color w:val="0000FF"/>
          <w:rtl/>
          <w:lang w:bidi="ar"/>
        </w:rPr>
        <w:t>(1/485)</w:t>
      </w:r>
    </w:p>
    <w:p w14:paraId="71D0CACC" w14:textId="77777777" w:rsidR="00CF44BA" w:rsidRDefault="00CF44BA">
      <w:pPr>
        <w:bidi/>
        <w:ind w:left="720"/>
        <w:rPr>
          <w:b/>
          <w:bCs/>
          <w:rtl/>
          <w:lang w:bidi="ar"/>
        </w:rPr>
      </w:pPr>
      <w:r>
        <w:rPr>
          <w:rFonts w:hint="cs"/>
          <w:b/>
          <w:bCs/>
          <w:lang w:bidi="ar"/>
        </w:rPr>
        <w:pict w14:anchorId="0E202FBF">
          <v:rect id="_x0000_i1142" style="width:394.55pt;height:1.5pt" o:hrpct="950" o:hralign="center" o:hrstd="t" o:hrnoshade="t" o:hr="t" fillcolor="navy" stroked="f"/>
        </w:pict>
      </w:r>
    </w:p>
    <w:p w14:paraId="7200DC7B" w14:textId="77777777" w:rsidR="00CF44BA" w:rsidRPr="00452BC3" w:rsidRDefault="00CF44BA">
      <w:pPr>
        <w:pStyle w:val="a3"/>
        <w:bidi/>
        <w:ind w:left="720"/>
        <w:rPr>
          <w:rFonts w:hint="cs"/>
          <w:b/>
          <w:bCs/>
          <w:i/>
          <w:iCs/>
          <w:color w:val="0000FF"/>
          <w:rtl/>
          <w:lang w:bidi="ar"/>
        </w:rPr>
      </w:pPr>
      <w:r>
        <w:rPr>
          <w:b/>
          <w:bCs/>
          <w:rtl/>
          <w:lang w:bidi="ar"/>
        </w:rPr>
        <w:t>استدلّ بها المدّعي للنبوة كانت دليلا1، [وإلاّ2 لم تكن دليلاً] 3. ومن شرط الدليل سلامته عن المعارضة؛ وهي عندهم غاية الفرق. فإذا قال المدعي للنبوة: ائتوا بمثل هذه الآية، فعجزوا؛ كان هذا هو المعجز المختص بالنبيّ، وإلا فيجوز عندهم أن تكون معجزات الرسول من جنس ما للسحرة والكهان4 من الخوارق، إذا استدلّ بها الرسول5.</w:t>
      </w:r>
      <w:r>
        <w:rPr>
          <w:b/>
          <w:bCs/>
          <w:rtl/>
          <w:lang w:bidi="ar"/>
        </w:rPr>
        <w:br/>
      </w:r>
      <w:r>
        <w:rPr>
          <w:b/>
          <w:bCs/>
          <w:rtl/>
          <w:lang w:bidi="ar"/>
        </w:rPr>
        <w:lastRenderedPageBreak/>
        <w:t>فالحجة عنده: مجموع الدعوى والخارق، لا الخارق وحده. والاعتبار بالسلامة عن المعارض6.</w:t>
      </w:r>
      <w:r>
        <w:rPr>
          <w:b/>
          <w:bCs/>
          <w:rtl/>
          <w:lang w:bidi="ar"/>
        </w:rPr>
        <w:br/>
        <w:t>بل قد لا يشترطون أن يكون خارقاً للعادة، لكن يشترطون أن لا يعارض. وعجز الناس عن المعارضة مع أنه معتاد [لا] 7 خارق للعادة. فالاعتبار عندهم بشيئين: باقترانه بالدعوى، وتحديه لمن دعاهم أن يأتوا [بمثله] 8، فلا يقدرون9.</w:t>
      </w:r>
      <w:r>
        <w:rPr>
          <w:b/>
          <w:bCs/>
          <w:rtl/>
          <w:lang w:bidi="ar"/>
        </w:rPr>
        <w:br/>
        <w:t>__________</w:t>
      </w:r>
      <w:r>
        <w:rPr>
          <w:b/>
          <w:bCs/>
          <w:rtl/>
          <w:lang w:bidi="ar"/>
        </w:rPr>
        <w:br/>
        <w:t>1 قال الجويني في الإرشاد ص 319: "فإنّ المعجزة لا تدلّ بعينها، وإنّما لتعلّقها بدعوى النبيّ الرسالة) .</w:t>
      </w:r>
      <w:r>
        <w:rPr>
          <w:b/>
          <w:bCs/>
          <w:rtl/>
          <w:lang w:bidi="ar"/>
        </w:rPr>
        <w:br/>
        <w:t>2 في ((ط)) : وإلى.</w:t>
      </w:r>
      <w:r>
        <w:rPr>
          <w:b/>
          <w:bCs/>
          <w:rtl/>
          <w:lang w:bidi="ar"/>
        </w:rPr>
        <w:br/>
        <w:t>3 ما بين المعقوفتين ملحق بهامش ((خ)) .</w:t>
      </w:r>
      <w:r>
        <w:rPr>
          <w:b/>
          <w:bCs/>
          <w:rtl/>
          <w:lang w:bidi="ar"/>
        </w:rPr>
        <w:br/>
        <w:t>4 قال الجويني في الإرشاد ص 328: "جنس المعجزة يقع من غير دعوى، وإنما الممتنع وقوعه على حسب دعوى الكاذب". وانظر: المصدر نفسه ص 322. والبيان للباقلاني ص 94، 98.</w:t>
      </w:r>
      <w:r>
        <w:rPr>
          <w:b/>
          <w:bCs/>
          <w:rtl/>
          <w:lang w:bidi="ar"/>
        </w:rPr>
        <w:br/>
        <w:t>5 تقدّم لشيخ الإسلام رحمه الله في أوّل هذا الكتاب كلامٌ أوضح من هذا الكلام. راجع ص 152-155. وانظر كلامه أيضاً عن الموضوع نفسه في الجواب الصحيح 6/400.</w:t>
      </w:r>
      <w:r>
        <w:rPr>
          <w:b/>
          <w:bCs/>
          <w:rtl/>
          <w:lang w:bidi="ar"/>
        </w:rPr>
        <w:br/>
        <w:t>6 انظر: الإرشاد للجويني ص 312.</w:t>
      </w:r>
      <w:r>
        <w:rPr>
          <w:b/>
          <w:bCs/>
          <w:rtl/>
          <w:lang w:bidi="ar"/>
        </w:rPr>
        <w:br/>
        <w:t>7 ما بين المعقوفتين ساقط من ((خ)) . وهو في ((م)) ، و ((ط)) .</w:t>
      </w:r>
      <w:r>
        <w:rPr>
          <w:b/>
          <w:bCs/>
          <w:rtl/>
          <w:lang w:bidi="ar"/>
        </w:rPr>
        <w:br/>
        <w:t>8 في ((خ)) : بمثلثه. وما أثبت من ((م)) ، و ((ط)) .</w:t>
      </w:r>
      <w:r>
        <w:rPr>
          <w:b/>
          <w:bCs/>
          <w:rtl/>
          <w:lang w:bidi="ar"/>
        </w:rPr>
        <w:br/>
        <w:t>9 لاحظ قول السبكي في طبقات الشافعية الكبرى 2/316، 337. وانظر: البيان للباقلاني ص 16-17، 19، 94. والإرشاد للجويني ص 309، 312-313.</w:t>
      </w:r>
    </w:p>
    <w:p w14:paraId="26175BF0" w14:textId="77777777" w:rsidR="00CF44BA" w:rsidRDefault="00CF44BA">
      <w:pPr>
        <w:pStyle w:val="a3"/>
        <w:bidi/>
        <w:ind w:left="720"/>
        <w:jc w:val="right"/>
        <w:rPr>
          <w:b/>
          <w:bCs/>
          <w:i/>
          <w:iCs/>
          <w:color w:val="0000FF"/>
          <w:rtl/>
          <w:lang w:bidi="ar"/>
        </w:rPr>
      </w:pPr>
      <w:r>
        <w:rPr>
          <w:b/>
          <w:bCs/>
          <w:i/>
          <w:iCs/>
          <w:color w:val="0000FF"/>
          <w:rtl/>
          <w:lang w:bidi="ar"/>
        </w:rPr>
        <w:t>(1/486)</w:t>
      </w:r>
    </w:p>
    <w:p w14:paraId="692EC666" w14:textId="77777777" w:rsidR="00CF44BA" w:rsidRDefault="00CF44BA">
      <w:pPr>
        <w:bidi/>
        <w:ind w:left="720"/>
        <w:rPr>
          <w:b/>
          <w:bCs/>
          <w:rtl/>
          <w:lang w:bidi="ar"/>
        </w:rPr>
      </w:pPr>
      <w:r>
        <w:rPr>
          <w:rFonts w:hint="cs"/>
          <w:b/>
          <w:bCs/>
          <w:lang w:bidi="ar"/>
        </w:rPr>
        <w:pict w14:anchorId="03D47261">
          <v:rect id="_x0000_i1143" style="width:394.55pt;height:1.5pt" o:hrpct="950" o:hralign="center" o:hrstd="t" o:hrnoshade="t" o:hr="t" fillcolor="navy" stroked="f"/>
        </w:pict>
      </w:r>
    </w:p>
    <w:p w14:paraId="427E2A72" w14:textId="77777777" w:rsidR="00CF44BA" w:rsidRPr="00452BC3" w:rsidRDefault="00CF44BA">
      <w:pPr>
        <w:pStyle w:val="a3"/>
        <w:bidi/>
        <w:ind w:left="720"/>
        <w:rPr>
          <w:rFonts w:hint="cs"/>
          <w:b/>
          <w:bCs/>
          <w:i/>
          <w:iCs/>
          <w:color w:val="0000FF"/>
          <w:rtl/>
          <w:lang w:bidi="ar"/>
        </w:rPr>
      </w:pPr>
      <w:r>
        <w:rPr>
          <w:b/>
          <w:bCs/>
          <w:rtl/>
          <w:lang w:bidi="ar"/>
        </w:rPr>
        <w:t>قالوا: وخوارق الأنبياء يظهر مثلها على يد الساحر، والكاهن، والصالح، ولا يدل على النبوة؛ لأنه لم يدّعها. قالوا: ولو ادعى النبوة أحدٌ من أهل هذه الخوارق، مع كذبه، لم يكن بُدٌ من أنّ الله يعجزه عنها؛ فلا يخلقها على يده، أو يُقيّض له من يعارضه، فتبطل حجّته1.</w:t>
      </w:r>
      <w:r>
        <w:rPr>
          <w:b/>
          <w:bCs/>
          <w:rtl/>
          <w:lang w:bidi="ar"/>
        </w:rPr>
        <w:br/>
        <w:t>مناقشة شيخ الإسلام للأشاعرة في تعريف المعجزة</w:t>
      </w:r>
      <w:r>
        <w:rPr>
          <w:b/>
          <w:bCs/>
          <w:rtl/>
          <w:lang w:bidi="ar"/>
        </w:rPr>
        <w:br/>
        <w:t>وإذا قيل لهم: لم قلتم: إنّ الله لا بدّ أن يفعل هذا [أو] 2 هذا؛ وعندكم يجوز عليه كل شيء؟ ولا يجب عليه فعل شيء؟ ولا يجب منه فعل شيء؟</w:t>
      </w:r>
      <w:r>
        <w:rPr>
          <w:b/>
          <w:bCs/>
          <w:rtl/>
          <w:lang w:bidi="ar"/>
        </w:rPr>
        <w:br/>
        <w:t>قالوا: لأنّه لو لم يمنعه من ذلك، أو يعارضه بآخر، [لكان] 3 قد أتى بمثل ما يأتي به النبيّ الصادق؛ فتبطل دلالة آيات الأنبياء4.</w:t>
      </w:r>
      <w:r>
        <w:rPr>
          <w:b/>
          <w:bCs/>
          <w:rtl/>
          <w:lang w:bidi="ar"/>
        </w:rPr>
        <w:br/>
      </w:r>
      <w:r>
        <w:rPr>
          <w:b/>
          <w:bCs/>
          <w:rtl/>
          <w:lang w:bidi="ar"/>
        </w:rPr>
        <w:lastRenderedPageBreak/>
        <w:t>فإذا قيل لهم: وعلى أصلكم يجوز أنه [يبطل] 5 دلالتها، وعندكم يجوز عليه فعل كل شيء؟ أجابوا بالوجهين المتقدمين: إما لزوم أنه ليس بقادر، أو أنّ الدلالة [معلومة] 6 بالاضطرار، وقد عرف ضعفهما.</w:t>
      </w:r>
      <w:r>
        <w:rPr>
          <w:b/>
          <w:bCs/>
          <w:rtl/>
          <w:lang w:bidi="ar"/>
        </w:rPr>
        <w:br/>
        <w:t>__________</w:t>
      </w:r>
      <w:r>
        <w:rPr>
          <w:b/>
          <w:bCs/>
          <w:rtl/>
          <w:lang w:bidi="ar"/>
        </w:rPr>
        <w:br/>
        <w:t>1 انظر: البيان للباقلاني ص 94-95، 100.</w:t>
      </w:r>
      <w:r>
        <w:rPr>
          <w:b/>
          <w:bCs/>
          <w:rtl/>
          <w:lang w:bidi="ar"/>
        </w:rPr>
        <w:br/>
        <w:t>وقد توسّع شيخ الإسلام رحمه الله في هذه القضيّة، وناقشها في أوّل هذا الكتاب. راجع ص 267-271.</w:t>
      </w:r>
      <w:r>
        <w:rPr>
          <w:b/>
          <w:bCs/>
          <w:rtl/>
          <w:lang w:bidi="ar"/>
        </w:rPr>
        <w:br/>
        <w:t>2 في ((م)) ، و ((ط)) : و.</w:t>
      </w:r>
      <w:r>
        <w:rPr>
          <w:b/>
          <w:bCs/>
          <w:rtl/>
          <w:lang w:bidi="ar"/>
        </w:rPr>
        <w:br/>
        <w:t>3 في ((خ)) : لكن. وما أثبت من ((م)) ، و ((ط)) .</w:t>
      </w:r>
      <w:r>
        <w:rPr>
          <w:b/>
          <w:bCs/>
          <w:rtl/>
          <w:lang w:bidi="ar"/>
        </w:rPr>
        <w:br/>
        <w:t>4 انظر: البيان للباقلاني ص 98، 105-106. والإرشاد للجويني ص 326-327. وأصول الدين للبغدادي ص 173. وشرح المقاصد للتفتازاني 5/182. وأعلام النبوة للماوردي ص 62.</w:t>
      </w:r>
      <w:r>
        <w:rPr>
          <w:b/>
          <w:bCs/>
          <w:rtl/>
          <w:lang w:bidi="ar"/>
        </w:rPr>
        <w:br/>
        <w:t>5 في ((خ)) : تبطل. وما أثبت من ((م)) ، و ((ط)) .</w:t>
      </w:r>
      <w:r>
        <w:rPr>
          <w:b/>
          <w:bCs/>
          <w:rtl/>
          <w:lang w:bidi="ar"/>
        </w:rPr>
        <w:br/>
        <w:t>6 ما بين المعقوفتين ملحق بهامش ((خ)) .</w:t>
      </w:r>
    </w:p>
    <w:p w14:paraId="7D2F26C2" w14:textId="77777777" w:rsidR="00CF44BA" w:rsidRDefault="00CF44BA">
      <w:pPr>
        <w:pStyle w:val="a3"/>
        <w:bidi/>
        <w:ind w:left="720"/>
        <w:jc w:val="right"/>
        <w:rPr>
          <w:b/>
          <w:bCs/>
          <w:i/>
          <w:iCs/>
          <w:color w:val="0000FF"/>
          <w:rtl/>
          <w:lang w:bidi="ar"/>
        </w:rPr>
      </w:pPr>
      <w:r>
        <w:rPr>
          <w:b/>
          <w:bCs/>
          <w:i/>
          <w:iCs/>
          <w:color w:val="0000FF"/>
          <w:rtl/>
          <w:lang w:bidi="ar"/>
        </w:rPr>
        <w:t>(1/487)</w:t>
      </w:r>
    </w:p>
    <w:p w14:paraId="14EEEE65" w14:textId="77777777" w:rsidR="00CF44BA" w:rsidRDefault="00CF44BA">
      <w:pPr>
        <w:bidi/>
        <w:ind w:left="720"/>
        <w:rPr>
          <w:b/>
          <w:bCs/>
          <w:rtl/>
          <w:lang w:bidi="ar"/>
        </w:rPr>
      </w:pPr>
      <w:r>
        <w:rPr>
          <w:rFonts w:hint="cs"/>
          <w:b/>
          <w:bCs/>
          <w:lang w:bidi="ar"/>
        </w:rPr>
        <w:pict w14:anchorId="0834AB5D">
          <v:rect id="_x0000_i1144" style="width:394.55pt;height:1.5pt" o:hrpct="950" o:hralign="center" o:hrstd="t" o:hrnoshade="t" o:hr="t" fillcolor="navy" stroked="f"/>
        </w:pict>
      </w:r>
    </w:p>
    <w:p w14:paraId="2D3C4D5E" w14:textId="77777777" w:rsidR="00CF44BA" w:rsidRPr="00452BC3" w:rsidRDefault="00CF44BA">
      <w:pPr>
        <w:pStyle w:val="a3"/>
        <w:bidi/>
        <w:ind w:left="720"/>
        <w:rPr>
          <w:rFonts w:hint="cs"/>
          <w:b/>
          <w:bCs/>
          <w:i/>
          <w:iCs/>
          <w:color w:val="0000FF"/>
          <w:rtl/>
          <w:lang w:bidi="ar"/>
        </w:rPr>
      </w:pPr>
      <w:r>
        <w:rPr>
          <w:b/>
          <w:bCs/>
          <w:rtl/>
          <w:lang w:bidi="ar"/>
        </w:rPr>
        <w:t>ثم هنا يلزمهم شيء آخر؛ وهو أنه: لِمَ قلتم أنّ المعجز الذي يُدَلّ به على صدق الأنبياء، ما ذكرتموه؛ من مجرد كونه خارقاً مع الدعوى وعدم المعارضة1؛ فإن هذا يُقال: إنه باطل من وجوه:</w:t>
      </w:r>
      <w:r>
        <w:rPr>
          <w:b/>
          <w:bCs/>
          <w:rtl/>
          <w:lang w:bidi="ar"/>
        </w:rPr>
        <w:br/>
        <w:t>أحدها: أنه إذا كان ما يأتي به النبي يأتي به الساحر والكاهن، لكان أولئك2 يعارَضون، وهذا3 لا يعارَض؛ فالاعتبار إذن بعدم المعارضة. فقولوا: كلّ من ادّعى النبوة، [وقال] 4: معجزتي أن لا يدعيها غيري، فهو صادق. أو: لا يقدر غيري على دعواها، فهو صادق، أو: أفعل أمراً معتاداً؛ من الأكل، والشرب، واللباس، ومعجزتي: أن لا يفعله غيري، أو: لا يقدر غيري على فعله، فهو صادق.</w:t>
      </w:r>
      <w:r>
        <w:rPr>
          <w:b/>
          <w:bCs/>
          <w:rtl/>
          <w:lang w:bidi="ar"/>
        </w:rPr>
        <w:br/>
        <w:t>فالتزموا هذا، وقالوا: المنع من المعتاد كإحداث غير المعتاد5. وعلى هذا: فلو قال الرسول: [معجزتي] 6 [أن] 7 أركب الحمار، أو الفرس، أو آكل هذا الطعام، أو ألبس هذا الثوب، أو أعدوَ8 إلى ذلك المكان، وأمثال ذلك. وغيره لا يقدر على ذلك؛ كان هذا آية [دعواه] 9.</w:t>
      </w:r>
      <w:r>
        <w:rPr>
          <w:b/>
          <w:bCs/>
          <w:rtl/>
          <w:lang w:bidi="ar"/>
        </w:rPr>
        <w:br/>
        <w:t>__________</w:t>
      </w:r>
      <w:r>
        <w:rPr>
          <w:b/>
          <w:bCs/>
          <w:rtl/>
          <w:lang w:bidi="ar"/>
        </w:rPr>
        <w:br/>
        <w:t>1 انظر قولهم في: الإرشاد ص 312-313. وفي شرح المقاصد 5/11؛ عند تعريف المعجزة.</w:t>
      </w:r>
      <w:r>
        <w:rPr>
          <w:b/>
          <w:bCs/>
          <w:rtl/>
          <w:lang w:bidi="ar"/>
        </w:rPr>
        <w:br/>
      </w:r>
      <w:r>
        <w:rPr>
          <w:b/>
          <w:bCs/>
          <w:rtl/>
          <w:lang w:bidi="ar"/>
        </w:rPr>
        <w:lastRenderedPageBreak/>
        <w:t>2 يعني السحرة، والكهنة.</w:t>
      </w:r>
      <w:r>
        <w:rPr>
          <w:b/>
          <w:bCs/>
          <w:rtl/>
          <w:lang w:bidi="ar"/>
        </w:rPr>
        <w:br/>
        <w:t>3 النبيّ.</w:t>
      </w:r>
      <w:r>
        <w:rPr>
          <w:b/>
          <w:bCs/>
          <w:rtl/>
          <w:lang w:bidi="ar"/>
        </w:rPr>
        <w:br/>
        <w:t>4 في ((خ)) : وقالوا. وما أثبت من ((م)) ، و ((ط)) .</w:t>
      </w:r>
      <w:r>
        <w:rPr>
          <w:b/>
          <w:bCs/>
          <w:rtl/>
          <w:lang w:bidi="ar"/>
        </w:rPr>
        <w:br/>
        <w:t>5 انظر: البيان للباقلاني ص 16-17، 19-20. والإرشاد للجويني ص 308-309.</w:t>
      </w:r>
      <w:r>
        <w:rPr>
          <w:b/>
          <w:bCs/>
          <w:rtl/>
          <w:lang w:bidi="ar"/>
        </w:rPr>
        <w:br/>
        <w:t>6 في ((خ)) : معجزة. وما أثبت من ((م)) ، و ((ط)) .</w:t>
      </w:r>
      <w:r>
        <w:rPr>
          <w:b/>
          <w:bCs/>
          <w:rtl/>
          <w:lang w:bidi="ar"/>
        </w:rPr>
        <w:br/>
        <w:t>7 في ((م)) ، و ((ط)) : أني.</w:t>
      </w:r>
      <w:r>
        <w:rPr>
          <w:b/>
          <w:bCs/>
          <w:rtl/>
          <w:lang w:bidi="ar"/>
        </w:rPr>
        <w:br/>
        <w:t>8 في ((خ)) أعدوا بزيادة الألف.</w:t>
      </w:r>
      <w:r>
        <w:rPr>
          <w:b/>
          <w:bCs/>
          <w:rtl/>
          <w:lang w:bidi="ar"/>
        </w:rPr>
        <w:br/>
        <w:t>9 في ((خ)) : ادعوه. وما أثبت من ((م)) ، و ((ط)) .</w:t>
      </w:r>
    </w:p>
    <w:p w14:paraId="7D70DD38" w14:textId="77777777" w:rsidR="00CF44BA" w:rsidRDefault="00CF44BA">
      <w:pPr>
        <w:pStyle w:val="a3"/>
        <w:bidi/>
        <w:ind w:left="720"/>
        <w:jc w:val="right"/>
        <w:rPr>
          <w:b/>
          <w:bCs/>
          <w:i/>
          <w:iCs/>
          <w:color w:val="0000FF"/>
          <w:rtl/>
          <w:lang w:bidi="ar"/>
        </w:rPr>
      </w:pPr>
      <w:r>
        <w:rPr>
          <w:b/>
          <w:bCs/>
          <w:i/>
          <w:iCs/>
          <w:color w:val="0000FF"/>
          <w:rtl/>
          <w:lang w:bidi="ar"/>
        </w:rPr>
        <w:t>(1/488)</w:t>
      </w:r>
    </w:p>
    <w:p w14:paraId="6DE3B7E2" w14:textId="77777777" w:rsidR="00CF44BA" w:rsidRDefault="00CF44BA">
      <w:pPr>
        <w:bidi/>
        <w:ind w:left="720"/>
        <w:rPr>
          <w:b/>
          <w:bCs/>
          <w:rtl/>
          <w:lang w:bidi="ar"/>
        </w:rPr>
      </w:pPr>
      <w:r>
        <w:rPr>
          <w:rFonts w:hint="cs"/>
          <w:b/>
          <w:bCs/>
          <w:lang w:bidi="ar"/>
        </w:rPr>
        <w:pict w14:anchorId="679EC422">
          <v:rect id="_x0000_i1145" style="width:394.55pt;height:1.5pt" o:hrpct="950" o:hralign="center" o:hrstd="t" o:hrnoshade="t" o:hr="t" fillcolor="navy" stroked="f"/>
        </w:pict>
      </w:r>
    </w:p>
    <w:p w14:paraId="541253C2" w14:textId="77777777" w:rsidR="00CF44BA" w:rsidRPr="00452BC3" w:rsidRDefault="00CF44BA">
      <w:pPr>
        <w:pStyle w:val="a3"/>
        <w:bidi/>
        <w:ind w:left="720"/>
        <w:rPr>
          <w:rFonts w:hint="cs"/>
          <w:b/>
          <w:bCs/>
          <w:i/>
          <w:iCs/>
          <w:color w:val="0000FF"/>
          <w:rtl/>
          <w:lang w:bidi="ar"/>
        </w:rPr>
      </w:pPr>
      <w:r>
        <w:rPr>
          <w:b/>
          <w:bCs/>
          <w:rtl/>
          <w:lang w:bidi="ar"/>
        </w:rPr>
        <w:t>وهذا لا ضابط له؛ فإنّ ما يعجز عنه قوم دون قوم لا ينضبط. ولكنّ هذا يُفسد قول مَنْ فسّرها بخرق العادة1؛ فإن العادات تختلف.</w:t>
      </w:r>
      <w:r>
        <w:rPr>
          <w:b/>
          <w:bCs/>
          <w:rtl/>
          <w:lang w:bidi="ar"/>
        </w:rPr>
        <w:br/>
        <w:t>وقد ذكروا2 هذا، وقالوا: المعجزة عند كل قوم ما كان خرقاً لعادتهم3. وقالوا: يُشترط أن تكون [خارقة] 4 لعادة من دعاهم، وإن كان معتاداً لغيرهم. [وقالوا: إذا] 5 كان المدّعي كذّاباً؛ فإن الله [يُقيّض] 6 له من يعارضه من أهل تلك الصناعة، أو يمنعه من القدرة عليها7.</w:t>
      </w:r>
      <w:r>
        <w:rPr>
          <w:b/>
          <w:bCs/>
          <w:rtl/>
          <w:lang w:bidi="ar"/>
        </w:rPr>
        <w:br/>
        <w:t>وهذا وجه ثان يدل على فساد ما أصّلوه8؛ هم، والمعتزلة9.</w:t>
      </w:r>
      <w:r>
        <w:rPr>
          <w:b/>
          <w:bCs/>
          <w:rtl/>
          <w:lang w:bidi="ar"/>
        </w:rPr>
        <w:br/>
        <w:t>__________</w:t>
      </w:r>
      <w:r>
        <w:rPr>
          <w:b/>
          <w:bCs/>
          <w:rtl/>
          <w:lang w:bidi="ar"/>
        </w:rPr>
        <w:br/>
        <w:t>1 وهم الأشاعرة. انظر من كتبهم: الإرشاد للجويني ص 309. وأصول الدين لعبد القاهر البغدادي ص 170. والمواقف في علم الكلام للإيجي ص 339.</w:t>
      </w:r>
      <w:r>
        <w:rPr>
          <w:b/>
          <w:bCs/>
          <w:rtl/>
          <w:lang w:bidi="ar"/>
        </w:rPr>
        <w:br/>
        <w:t>2 يقصد المعتزلة والأشاعرة.</w:t>
      </w:r>
      <w:r>
        <w:rPr>
          <w:b/>
          <w:bCs/>
          <w:rtl/>
          <w:lang w:bidi="ar"/>
        </w:rPr>
        <w:br/>
        <w:t>3 انظر: البيان للباقلاني ص45. والإرشاد للجويني ص309. وأصول الدين للبغدادي ص 170. والمواقف في علم الكلام للإيجي ص 339. وشرح الأصول الخمسة ص 571.</w:t>
      </w:r>
      <w:r>
        <w:rPr>
          <w:b/>
          <w:bCs/>
          <w:rtl/>
          <w:lang w:bidi="ar"/>
        </w:rPr>
        <w:br/>
        <w:t>4 في ((خ)) رسمت على شكل: خانقة. وما أثبت من ((م)) ، و ((ط)) .</w:t>
      </w:r>
      <w:r>
        <w:rPr>
          <w:b/>
          <w:bCs/>
          <w:rtl/>
          <w:lang w:bidi="ar"/>
        </w:rPr>
        <w:br/>
        <w:t>5 ما بين المعقوفتين ملحق في هامش ((خ)) .</w:t>
      </w:r>
      <w:r>
        <w:rPr>
          <w:b/>
          <w:bCs/>
          <w:rtl/>
          <w:lang w:bidi="ar"/>
        </w:rPr>
        <w:br/>
        <w:t>6 في ((خ)) : يقتض. وما أثبت من ((م)) ، و ((ط)) .</w:t>
      </w:r>
      <w:r>
        <w:rPr>
          <w:b/>
          <w:bCs/>
          <w:rtl/>
          <w:lang w:bidi="ar"/>
        </w:rPr>
        <w:br/>
        <w:t>7 انظر: البيان للباقلاني ص 94-95، 105. وشرح الأصول الخمسة لعبد الجبار ص 570-572.</w:t>
      </w:r>
      <w:r>
        <w:rPr>
          <w:b/>
          <w:bCs/>
          <w:rtl/>
          <w:lang w:bidi="ar"/>
        </w:rPr>
        <w:br/>
        <w:t>8 يقصد الأشاعرة.</w:t>
      </w:r>
      <w:r>
        <w:rPr>
          <w:b/>
          <w:bCs/>
          <w:rtl/>
          <w:lang w:bidi="ar"/>
        </w:rPr>
        <w:br/>
      </w:r>
      <w:r>
        <w:rPr>
          <w:b/>
          <w:bCs/>
          <w:rtl/>
          <w:lang w:bidi="ar"/>
        </w:rPr>
        <w:lastRenderedPageBreak/>
        <w:t>9 يوضّح رحمه الله أنّ كلاً من الأشاعرة والمعتزلة أصّلوا أصلاً في إثبات النبوة؛ وهو المعجزة؛ فقالوا: "إنّ النبوة لا تثبت إلا بالمعجزة. ثمّ إنّ المعتزلة التزموا لأجل ذلك نفي الكرامات، وحقيقة السحر والكهانة لأجل أن لا يحصل التباس بينها وبين المعجزات. والأشاعرة التزموا لأجل ذلك أنّه لا فرق بين المعجزة والكرامة والسحر إلا دعوى النبوة وعدم المعارضة.</w:t>
      </w:r>
    </w:p>
    <w:p w14:paraId="5E2420A7" w14:textId="77777777" w:rsidR="00CF44BA" w:rsidRDefault="00CF44BA">
      <w:pPr>
        <w:pStyle w:val="a3"/>
        <w:bidi/>
        <w:ind w:left="720"/>
        <w:jc w:val="right"/>
        <w:rPr>
          <w:b/>
          <w:bCs/>
          <w:i/>
          <w:iCs/>
          <w:color w:val="0000FF"/>
          <w:rtl/>
          <w:lang w:bidi="ar"/>
        </w:rPr>
      </w:pPr>
      <w:r>
        <w:rPr>
          <w:b/>
          <w:bCs/>
          <w:i/>
          <w:iCs/>
          <w:color w:val="0000FF"/>
          <w:rtl/>
          <w:lang w:bidi="ar"/>
        </w:rPr>
        <w:t>(1/489)</w:t>
      </w:r>
    </w:p>
    <w:p w14:paraId="2B058514" w14:textId="77777777" w:rsidR="00CF44BA" w:rsidRDefault="00CF44BA">
      <w:pPr>
        <w:bidi/>
        <w:ind w:left="720"/>
        <w:rPr>
          <w:b/>
          <w:bCs/>
          <w:rtl/>
          <w:lang w:bidi="ar"/>
        </w:rPr>
      </w:pPr>
      <w:r>
        <w:rPr>
          <w:rFonts w:hint="cs"/>
          <w:b/>
          <w:bCs/>
          <w:lang w:bidi="ar"/>
        </w:rPr>
        <w:pict w14:anchorId="50D732C7">
          <v:rect id="_x0000_i1146" style="width:394.55pt;height:1.5pt" o:hrpct="950" o:hralign="center" o:hrstd="t" o:hrnoshade="t" o:hr="t" fillcolor="navy" stroked="f"/>
        </w:pict>
      </w:r>
    </w:p>
    <w:p w14:paraId="0DCF2503" w14:textId="77777777" w:rsidR="00CF44BA" w:rsidRPr="00452BC3" w:rsidRDefault="00CF44BA">
      <w:pPr>
        <w:pStyle w:val="a3"/>
        <w:bidi/>
        <w:ind w:left="720"/>
        <w:rPr>
          <w:rFonts w:hint="cs"/>
          <w:b/>
          <w:bCs/>
          <w:i/>
          <w:iCs/>
          <w:color w:val="0000FF"/>
          <w:rtl/>
          <w:lang w:bidi="ar"/>
        </w:rPr>
      </w:pPr>
      <w:r>
        <w:rPr>
          <w:b/>
          <w:bCs/>
          <w:rtl/>
          <w:lang w:bidi="ar"/>
        </w:rPr>
        <w:t>المعجزة عند الأشاعرة دعوى النبوة وعدم المعارضة وليست الآية بجنسها معجزة</w:t>
      </w:r>
      <w:r>
        <w:rPr>
          <w:b/>
          <w:bCs/>
          <w:rtl/>
          <w:lang w:bidi="ar"/>
        </w:rPr>
        <w:br/>
        <w:t>الوجه الثالث: أنّ المعارضة بالمثل: أن يأتي بحجةٍ مثلَ حجّة النبيّ. وحجّته عندهم: مجموع دعوى النبوة، والإثبات بالخارق. فيلزم على هذا أن تكون المعارضة بأن يدعي غيره1 النبوة، ويأتي بالخارق.</w:t>
      </w:r>
      <w:r>
        <w:rPr>
          <w:b/>
          <w:bCs/>
          <w:rtl/>
          <w:lang w:bidi="ar"/>
        </w:rPr>
        <w:br/>
        <w:t>وعلى هذا فليست معارضة الرسول بأن يأتوا بالقرآن، أو عشر سور، أو سورة. [بل] 2 أن يدعي أحدهم النبوة، ويفعل ذلك3. وهذا خلاف العقل والنقل. ولو قال الرسول لقريش: لا يقدر أحدٌ منكم أن يدّعي النبوة، ويأتي بمثل القرآن وهذا هو الآية. وإلا فمجرّد تلاوة القرآن ليس آية. بل قد يقرأه المتعلّم له، فلا تكون آية؛ لأنّه لم يدّع النبوّة. ولو ادّعاها، لكان الله [ينسيه] 4 إياه، أو يُقيّض له من يعارضه5؛ كما ذكرتم6 لكانت قريش، وسائر [العقلاء] 7 يعلمون أنّ هذا باطلٌ.</w:t>
      </w:r>
      <w:r>
        <w:rPr>
          <w:b/>
          <w:bCs/>
          <w:rtl/>
          <w:lang w:bidi="ar"/>
        </w:rPr>
        <w:br/>
        <w:t>الكاذب لابد أن يتناقض</w:t>
      </w:r>
      <w:r>
        <w:rPr>
          <w:b/>
          <w:bCs/>
          <w:rtl/>
          <w:lang w:bidi="ar"/>
        </w:rPr>
        <w:br/>
        <w:t>الرابع: أنه إذا كان اعتمادكم على عدم المعارضة، فقولوا ما قاله غيركم؛ وهو: أنّ آية سلامة ما يقوله من التناقض وأنّ كلّ من ادّعى النبوة، وكان كاذباً، فلا بُدّ أن يتناقض، أو يُقيّض الله له من يقول مثل ما قال. وأما السلامة من التناقض من غير دعوى النبوة فليست دليلاً. فهذا خيرٌ من قولكم؛ فإنه قد علم أنّ كلّ ما جاء من عند غير الله، فإنه لا بد أن يختلف</w:t>
      </w:r>
      <w:r>
        <w:rPr>
          <w:b/>
          <w:bCs/>
          <w:rtl/>
          <w:lang w:bidi="ar"/>
        </w:rPr>
        <w:br/>
        <w:t>__________</w:t>
      </w:r>
      <w:r>
        <w:rPr>
          <w:b/>
          <w:bCs/>
          <w:rtl/>
          <w:lang w:bidi="ar"/>
        </w:rPr>
        <w:br/>
        <w:t>1 في ((ط)) : غيرة.</w:t>
      </w:r>
      <w:r>
        <w:rPr>
          <w:b/>
          <w:bCs/>
          <w:rtl/>
          <w:lang w:bidi="ar"/>
        </w:rPr>
        <w:br/>
        <w:t>2 في ((ط)) : مثل.</w:t>
      </w:r>
      <w:r>
        <w:rPr>
          <w:b/>
          <w:bCs/>
          <w:rtl/>
          <w:lang w:bidi="ar"/>
        </w:rPr>
        <w:br/>
        <w:t>3 يعني: يأتي بالقرآن، أو عشر سور، أو سورة.</w:t>
      </w:r>
      <w:r>
        <w:rPr>
          <w:b/>
          <w:bCs/>
          <w:rtl/>
          <w:lang w:bidi="ar"/>
        </w:rPr>
        <w:br/>
        <w:t>4 في ((خ)) : ينشيه. وما أثبت من ((م)) ، و ((ط)) .</w:t>
      </w:r>
      <w:r>
        <w:rPr>
          <w:b/>
          <w:bCs/>
          <w:rtl/>
          <w:lang w:bidi="ar"/>
        </w:rPr>
        <w:br/>
        <w:t>5 انظر: البيان للباقلاني ص 99.</w:t>
      </w:r>
      <w:r>
        <w:rPr>
          <w:b/>
          <w:bCs/>
          <w:rtl/>
          <w:lang w:bidi="ar"/>
        </w:rPr>
        <w:br/>
        <w:t xml:space="preserve">6 الكلام من قوله: "وهذا هو الآية ... ) إلى هنا جملة اعتراضية. وما سيأتي هو جواب الشرط </w:t>
      </w:r>
      <w:r>
        <w:rPr>
          <w:b/>
          <w:bCs/>
          <w:rtl/>
          <w:lang w:bidi="ar"/>
        </w:rPr>
        <w:lastRenderedPageBreak/>
        <w:t>المتقدّم.</w:t>
      </w:r>
      <w:r>
        <w:rPr>
          <w:b/>
          <w:bCs/>
          <w:rtl/>
          <w:lang w:bidi="ar"/>
        </w:rPr>
        <w:br/>
        <w:t>7 في ((م)) ، و ((ط)) : العلماء.</w:t>
      </w:r>
    </w:p>
    <w:p w14:paraId="5ECBA846" w14:textId="77777777" w:rsidR="00CF44BA" w:rsidRDefault="00CF44BA">
      <w:pPr>
        <w:pStyle w:val="a3"/>
        <w:bidi/>
        <w:ind w:left="720"/>
        <w:jc w:val="right"/>
        <w:rPr>
          <w:b/>
          <w:bCs/>
          <w:i/>
          <w:iCs/>
          <w:color w:val="0000FF"/>
          <w:rtl/>
          <w:lang w:bidi="ar"/>
        </w:rPr>
      </w:pPr>
      <w:r>
        <w:rPr>
          <w:b/>
          <w:bCs/>
          <w:i/>
          <w:iCs/>
          <w:color w:val="0000FF"/>
          <w:rtl/>
          <w:lang w:bidi="ar"/>
        </w:rPr>
        <w:t>(1/490)</w:t>
      </w:r>
    </w:p>
    <w:p w14:paraId="46036A82" w14:textId="77777777" w:rsidR="00CF44BA" w:rsidRDefault="00CF44BA">
      <w:pPr>
        <w:bidi/>
        <w:ind w:left="720"/>
        <w:rPr>
          <w:b/>
          <w:bCs/>
          <w:rtl/>
          <w:lang w:bidi="ar"/>
        </w:rPr>
      </w:pPr>
      <w:r>
        <w:rPr>
          <w:rFonts w:hint="cs"/>
          <w:b/>
          <w:bCs/>
          <w:lang w:bidi="ar"/>
        </w:rPr>
        <w:pict w14:anchorId="6AC3E1BE">
          <v:rect id="_x0000_i1147" style="width:394.55pt;height:1.5pt" o:hrpct="950" o:hralign="center" o:hrstd="t" o:hrnoshade="t" o:hr="t" fillcolor="navy" stroked="f"/>
        </w:pict>
      </w:r>
    </w:p>
    <w:p w14:paraId="0C19D858" w14:textId="77777777" w:rsidR="00CF44BA" w:rsidRPr="00452BC3" w:rsidRDefault="00CF44BA">
      <w:pPr>
        <w:pStyle w:val="a3"/>
        <w:bidi/>
        <w:ind w:left="720"/>
        <w:rPr>
          <w:rFonts w:hint="cs"/>
          <w:b/>
          <w:bCs/>
          <w:i/>
          <w:iCs/>
          <w:color w:val="0000FF"/>
          <w:rtl/>
          <w:lang w:bidi="ar"/>
        </w:rPr>
      </w:pPr>
      <w:r>
        <w:rPr>
          <w:b/>
          <w:bCs/>
          <w:rtl/>
          <w:lang w:bidi="ar"/>
        </w:rPr>
        <w:t>ويتناقض، وما جاء من عِند الله لا يتناقض؛ كما قال تعالى: {وَلَوْ كَانَ مِنْ عِنْدِ غَيْرِ اللهِ لَوَجَدُوْا فِيْهِ اخْتِلافاً كَثِيْرَاً} 1.</w:t>
      </w:r>
      <w:r>
        <w:rPr>
          <w:b/>
          <w:bCs/>
          <w:rtl/>
          <w:lang w:bidi="ar"/>
        </w:rPr>
        <w:br/>
        <w:t>وأما دعوى الضرورة2: فمن ادّعى الضرورة في شيءٍ دون شيءٍ مع تماثلهما3، وعدم الفرق بينهما في نفس الأمر، كانت دعواه مردودةً، بل كَذِباً؛ فإنّ وجود العلم الضروري بشيء دون شيء، لا بُدّ أن يكون لفرقٍ؛ إمّا في المعلوم، وإمّا في العالم. وإلاّ فإذا قدر تساوي المعلومات، وتساوي حال العالِم [بها، لم] 4 يعلم بالضرورة أحد المتماثلين دون الآخر.</w:t>
      </w:r>
      <w:r>
        <w:rPr>
          <w:b/>
          <w:bCs/>
          <w:rtl/>
          <w:lang w:bidi="ar"/>
        </w:rPr>
        <w:br/>
        <w:t>آيات النبي مختصة بالأنبياء</w:t>
      </w:r>
      <w:r>
        <w:rPr>
          <w:b/>
          <w:bCs/>
          <w:rtl/>
          <w:lang w:bidi="ar"/>
        </w:rPr>
        <w:br/>
        <w:t>الخامس: أنه لا بد أن تكون الآية التي للنبيّ أمراً مختصّاً بالأنبياء؛ فإنّ الدليل مستلزمٌ للمدلول عليه. فآية النبي هي دليل صدقه، وعلامة صدقه، وبرهان صدقه، فلا توجد قطّ إلا مستلزمة لصدقه. وقد ادّعوا5 أن آيات صدقهم تكون منفكة عن صدقهم تكون لساحر، وكاهن، ورجل صالح، ولمدعي الإلهية، لكن لا تكون لمن يكذب في دعوى النبوة؛ فجوزوا وجود الدليل مع عدم المدلول عليه6، إلا إذا ادّعى المدلول عليه كاذبٌ.</w:t>
      </w:r>
      <w:r>
        <w:rPr>
          <w:b/>
          <w:bCs/>
          <w:rtl/>
          <w:lang w:bidi="ar"/>
        </w:rPr>
        <w:br/>
        <w:t>__________</w:t>
      </w:r>
      <w:r>
        <w:rPr>
          <w:b/>
          <w:bCs/>
          <w:rtl/>
          <w:lang w:bidi="ar"/>
        </w:rPr>
        <w:br/>
        <w:t>1 سورة النساء، الآية 82.</w:t>
      </w:r>
      <w:r>
        <w:rPr>
          <w:b/>
          <w:bCs/>
          <w:rtl/>
          <w:lang w:bidi="ar"/>
        </w:rPr>
        <w:br/>
        <w:t>2 انظر: الإرشاد للجويني ص 326. ودرء تعارض العقل والنقل 1/90-92، 9/52-53. وشرح الأصفهانية 2/622. والجواب الصحيح 6/398.</w:t>
      </w:r>
      <w:r>
        <w:rPr>
          <w:b/>
          <w:bCs/>
          <w:rtl/>
          <w:lang w:bidi="ar"/>
        </w:rPr>
        <w:br/>
        <w:t>3 في ((ط)) : تمثالهما.</w:t>
      </w:r>
      <w:r>
        <w:rPr>
          <w:b/>
          <w:bCs/>
          <w:rtl/>
          <w:lang w:bidi="ar"/>
        </w:rPr>
        <w:br/>
        <w:t>4 في ((خ)) : بها، ما لم. وما أثبت من ((م)) ، و ((ط)) .</w:t>
      </w:r>
      <w:r>
        <w:rPr>
          <w:b/>
          <w:bCs/>
          <w:rtl/>
          <w:lang w:bidi="ar"/>
        </w:rPr>
        <w:br/>
        <w:t>5 أي الأشاعرة. وانظر دعواهم هذه في: البيان للباقلاني ص 47-48. وأصول الدين للبغدادي ص 170.</w:t>
      </w:r>
      <w:r>
        <w:rPr>
          <w:b/>
          <w:bCs/>
          <w:rtl/>
          <w:lang w:bidi="ar"/>
        </w:rPr>
        <w:br/>
        <w:t>6 يعني رحمه الله وجود الخارق مع عدم دعوى النبوة، فصار المعجز عندهم هو الدعوى، والخارق مدلول عليه.</w:t>
      </w:r>
    </w:p>
    <w:p w14:paraId="568D56A6" w14:textId="77777777" w:rsidR="00CF44BA" w:rsidRDefault="00CF44BA">
      <w:pPr>
        <w:pStyle w:val="a3"/>
        <w:bidi/>
        <w:ind w:left="720"/>
        <w:jc w:val="right"/>
        <w:rPr>
          <w:b/>
          <w:bCs/>
          <w:i/>
          <w:iCs/>
          <w:color w:val="0000FF"/>
          <w:rtl/>
          <w:lang w:bidi="ar"/>
        </w:rPr>
      </w:pPr>
      <w:r>
        <w:rPr>
          <w:b/>
          <w:bCs/>
          <w:i/>
          <w:iCs/>
          <w:color w:val="0000FF"/>
          <w:rtl/>
          <w:lang w:bidi="ar"/>
        </w:rPr>
        <w:t>(1/491)</w:t>
      </w:r>
    </w:p>
    <w:p w14:paraId="0741FE5E" w14:textId="77777777" w:rsidR="00CF44BA" w:rsidRDefault="00CF44BA">
      <w:pPr>
        <w:bidi/>
        <w:ind w:left="720"/>
        <w:rPr>
          <w:b/>
          <w:bCs/>
          <w:rtl/>
          <w:lang w:bidi="ar"/>
        </w:rPr>
      </w:pPr>
      <w:r>
        <w:rPr>
          <w:rFonts w:hint="cs"/>
          <w:b/>
          <w:bCs/>
          <w:lang w:bidi="ar"/>
        </w:rPr>
        <w:pict w14:anchorId="77B833FA">
          <v:rect id="_x0000_i1148" style="width:394.55pt;height:1.5pt" o:hrpct="950" o:hralign="center" o:hrstd="t" o:hrnoshade="t" o:hr="t" fillcolor="navy" stroked="f"/>
        </w:pict>
      </w:r>
    </w:p>
    <w:p w14:paraId="09C80A62" w14:textId="77777777" w:rsidR="00CF44BA" w:rsidRPr="00452BC3" w:rsidRDefault="00CF44BA">
      <w:pPr>
        <w:pStyle w:val="a3"/>
        <w:bidi/>
        <w:ind w:left="720"/>
        <w:rPr>
          <w:rFonts w:hint="cs"/>
          <w:b/>
          <w:bCs/>
          <w:i/>
          <w:iCs/>
          <w:color w:val="0000FF"/>
          <w:rtl/>
          <w:lang w:bidi="ar"/>
        </w:rPr>
      </w:pPr>
      <w:r>
        <w:rPr>
          <w:b/>
          <w:bCs/>
          <w:rtl/>
          <w:lang w:bidi="ar"/>
        </w:rPr>
        <w:lastRenderedPageBreak/>
        <w:t>واستدلوا على ذلك بأنّ الساعة تُخرق عندها خوارق، ولا تدلّ على صدق أحدٍ. ولو ادّعى [مدّعٍ] 1 النبوّة مع تلك الخوارق لدلّت2. قالوا: فعُلم أنّ جنس ما هو معجز يوجد بدون صدق النبي. لكن مع دعوى النبوة لا يوجد إلا مع الصدق3.</w:t>
      </w:r>
      <w:r>
        <w:rPr>
          <w:b/>
          <w:bCs/>
          <w:rtl/>
          <w:lang w:bidi="ar"/>
        </w:rPr>
        <w:br/>
        <w:t>والآية عندهم: الدعوى، والخارق. والصدق هو: المدلول عليه فلا يكون ذلك كذلك إلا مع هذا4.</w:t>
      </w:r>
      <w:r>
        <w:rPr>
          <w:b/>
          <w:bCs/>
          <w:rtl/>
          <w:lang w:bidi="ar"/>
        </w:rPr>
        <w:br/>
        <w:t>وأما وجود الخارق مجرّداً عن الدعوى، فليس بدليل. ولا فرق عندهم بين خارق وخارق، وخارق معتاد عند قوم دون قوم. وليس لهم ضابط في العادات.</w:t>
      </w:r>
      <w:r>
        <w:rPr>
          <w:b/>
          <w:bCs/>
          <w:rtl/>
          <w:lang w:bidi="ar"/>
        </w:rPr>
        <w:br/>
        <w:t>ما يفعله الله من الآيات دليل على صدق الرسل..</w:t>
      </w:r>
      <w:r>
        <w:rPr>
          <w:b/>
          <w:bCs/>
          <w:rtl/>
          <w:lang w:bidi="ar"/>
        </w:rPr>
        <w:br/>
        <w:t>ولسائل أن يقول: جميع ما يفعله الله من الآيات في العالم، فهو دليل على صدق الأنبياء، ومستلزم له. وإن كانت [الآيات] 5 معتادة لجنس الأنبياء، أو لجنس الصالحين [الذين] 6 يتبعون الأنبياء، فهي مستلزمةٌ لصدق مدّعي النبوة؛ فإنها إذا لم تكن إلا لنبيّ، أو من يتّبعه، لزم أن يكون من أحد القِسْمَيْن. والكاذب في دعوى النبوة ليس واحداً منهما؛ فالتابع للأنبياء الصالح لا يكذب في دعوى النبوة قط، ولا يدّعيها إلا وهو صادق؛ كالأنبياء المتبعين لشرع موسى. فإذا كان آية نبيّ: إحياء الله الموتى، لم</w:t>
      </w:r>
      <w:r>
        <w:rPr>
          <w:b/>
          <w:bCs/>
          <w:rtl/>
          <w:lang w:bidi="ar"/>
        </w:rPr>
        <w:br/>
        <w:t>__________</w:t>
      </w:r>
      <w:r>
        <w:rPr>
          <w:b/>
          <w:bCs/>
          <w:rtl/>
          <w:lang w:bidi="ar"/>
        </w:rPr>
        <w:br/>
        <w:t>1 في ((م)) ، و ((ط)) : مدعي.</w:t>
      </w:r>
      <w:r>
        <w:rPr>
          <w:b/>
          <w:bCs/>
          <w:rtl/>
          <w:lang w:bidi="ar"/>
        </w:rPr>
        <w:br/>
        <w:t>2 أي على صدقه.</w:t>
      </w:r>
      <w:r>
        <w:rPr>
          <w:b/>
          <w:bCs/>
          <w:rtl/>
          <w:lang w:bidi="ar"/>
        </w:rPr>
        <w:br/>
        <w:t>3 انظر: البيان للباقلاني ص 94-95. والإرشاد للجويني ص 328.</w:t>
      </w:r>
      <w:r>
        <w:rPr>
          <w:b/>
          <w:bCs/>
          <w:rtl/>
          <w:lang w:bidi="ar"/>
        </w:rPr>
        <w:br/>
        <w:t>4 أي لا تكون الدعوى صادقة إلا مع وجود الخارق.</w:t>
      </w:r>
      <w:r>
        <w:rPr>
          <w:b/>
          <w:bCs/>
          <w:rtl/>
          <w:lang w:bidi="ar"/>
        </w:rPr>
        <w:br/>
        <w:t>5 في ((خ)) : الأنبياء. وما أثبت من ((م)) ، و ((ط)) .</w:t>
      </w:r>
      <w:r>
        <w:rPr>
          <w:b/>
          <w:bCs/>
          <w:rtl/>
          <w:lang w:bidi="ar"/>
        </w:rPr>
        <w:br/>
        <w:t>6 في ((خ)) : الذي. وما أثبت من ((م)) ، و ((ط)) .</w:t>
      </w:r>
    </w:p>
    <w:p w14:paraId="5A4307D9" w14:textId="77777777" w:rsidR="00CF44BA" w:rsidRDefault="00CF44BA">
      <w:pPr>
        <w:pStyle w:val="a3"/>
        <w:bidi/>
        <w:ind w:left="720"/>
        <w:jc w:val="right"/>
        <w:rPr>
          <w:b/>
          <w:bCs/>
          <w:i/>
          <w:iCs/>
          <w:color w:val="0000FF"/>
          <w:rtl/>
          <w:lang w:bidi="ar"/>
        </w:rPr>
      </w:pPr>
      <w:r>
        <w:rPr>
          <w:b/>
          <w:bCs/>
          <w:i/>
          <w:iCs/>
          <w:color w:val="0000FF"/>
          <w:rtl/>
          <w:lang w:bidi="ar"/>
        </w:rPr>
        <w:t>(1/492)</w:t>
      </w:r>
    </w:p>
    <w:p w14:paraId="5890FD27" w14:textId="77777777" w:rsidR="00CF44BA" w:rsidRDefault="00CF44BA">
      <w:pPr>
        <w:bidi/>
        <w:ind w:left="720"/>
        <w:rPr>
          <w:b/>
          <w:bCs/>
          <w:rtl/>
          <w:lang w:bidi="ar"/>
        </w:rPr>
      </w:pPr>
      <w:r>
        <w:rPr>
          <w:rFonts w:hint="cs"/>
          <w:b/>
          <w:bCs/>
          <w:lang w:bidi="ar"/>
        </w:rPr>
        <w:pict w14:anchorId="70AEE49F">
          <v:rect id="_x0000_i1149" style="width:394.55pt;height:1.5pt" o:hrpct="950" o:hralign="center" o:hrstd="t" o:hrnoshade="t" o:hr="t" fillcolor="navy" stroked="f"/>
        </w:pict>
      </w:r>
    </w:p>
    <w:p w14:paraId="4D4C9B88" w14:textId="77777777" w:rsidR="00CF44BA" w:rsidRPr="00452BC3" w:rsidRDefault="00CF44BA">
      <w:pPr>
        <w:pStyle w:val="a3"/>
        <w:bidi/>
        <w:ind w:left="720"/>
        <w:rPr>
          <w:rFonts w:hint="cs"/>
          <w:b/>
          <w:bCs/>
          <w:i/>
          <w:iCs/>
          <w:color w:val="0000FF"/>
          <w:rtl/>
          <w:lang w:bidi="ar"/>
        </w:rPr>
      </w:pPr>
      <w:r>
        <w:rPr>
          <w:b/>
          <w:bCs/>
          <w:rtl/>
          <w:lang w:bidi="ar"/>
        </w:rPr>
        <w:t>يمتنع أن يحيي الله الموتى لنبيّ آخرَ، أو لمن يتبع الأنبياء؛ كما قد أحيى الميت لغير واحد من الأنبياء ومن [اتبعهم] 1، وكان ذلك آيةً على نبوّة محمد صلى الله عليه وسلم، ونبوّة من قبله، إذ كان إحياء الموتى مختصاً بالأنبياء، وأتباعهم2.</w:t>
      </w:r>
      <w:r>
        <w:rPr>
          <w:b/>
          <w:bCs/>
          <w:rtl/>
          <w:lang w:bidi="ar"/>
        </w:rPr>
        <w:br/>
        <w:t>__________</w:t>
      </w:r>
      <w:r>
        <w:rPr>
          <w:b/>
          <w:bCs/>
          <w:rtl/>
          <w:lang w:bidi="ar"/>
        </w:rPr>
        <w:br/>
        <w:t>1 في ((خ)) : قبلهم. وما أثبت من ((م)) ، و ((ط)) .</w:t>
      </w:r>
      <w:r>
        <w:rPr>
          <w:b/>
          <w:bCs/>
          <w:rtl/>
          <w:lang w:bidi="ar"/>
        </w:rPr>
        <w:br/>
      </w:r>
      <w:r>
        <w:rPr>
          <w:b/>
          <w:bCs/>
          <w:rtl/>
          <w:lang w:bidi="ar"/>
        </w:rPr>
        <w:lastRenderedPageBreak/>
        <w:t>2 ومن الأمثلة: إحياء الله الموتى لعيسى عليه السلام؛ كما قال تعالى حكاية عنه: {وَأُحْيِي الْمَوْتَى بِإِذْنِ اللَّهِ وَأُنَبِّئُكُمْ بِمَا تَأْكُلُونَ وَمَا تَدَّخِرُونَ فِي بُيُوتِكُمْ} . ِالآية 49 من سورة آل عمران.</w:t>
      </w:r>
      <w:r>
        <w:rPr>
          <w:b/>
          <w:bCs/>
          <w:rtl/>
          <w:lang w:bidi="ar"/>
        </w:rPr>
        <w:br/>
        <w:t>قال القرطبي رحمه الله: " قيل: أحيا أربعة أنفس؛ العازر، وكان صديقاً له، وابن العجوز، وابنة العازر، وسام بن نوح. فالله أعلم) . تفسير القرطبي 4/61.</w:t>
      </w:r>
      <w:r>
        <w:rPr>
          <w:b/>
          <w:bCs/>
          <w:rtl/>
          <w:lang w:bidi="ar"/>
        </w:rPr>
        <w:br/>
        <w:t>وقال تعالى: {وَإِذْ قَالَ إِبْرَاهِيمُ رَبِّ أَرِنِي كَيْفَ تُحْيِي الْمَوْتَى قَالَ أَوَلَمْ تُؤْمِنْ قَالَ بَلَى وَلَكِنْ لِيَطْمَئِنَّ قَلْبِي قَالَ فَخُذْ أَرْبَعَةً مِنَ الطَّيْرِ فَصُرْهُنَّ إِلَيْكَ ثُمَّ اجْعَلْ عَلَى كُلِّ جَبَلٍ مِنْهُنَّ جُزْءاً ثُمَّ ادْعُهُنَّ يَأْتِينَكَ سَعْياً وَاعْلَمْ أَنَّ اللَّهَ عَزِيزٌ حَكِيمٌ} . [البقرة، الآية 260] .</w:t>
      </w:r>
      <w:r>
        <w:rPr>
          <w:b/>
          <w:bCs/>
          <w:rtl/>
          <w:lang w:bidi="ar"/>
        </w:rPr>
        <w:br/>
        <w:t>وقال تعالى: {وَإِذْ قَتَلْتُمْ نَفْساً فَادَّارَأْتُمْ فِيهَا وَاللَّهُ مُخْرِجٌ مَا كُنْتُمْ تَكْتُمُونَ فَقُلْنَا اضْرِبُوهُ بِبَعْضِهَا كَذَلِكَ يُحْيِي اللَّهُ الْمَوْتَى وَيُرِيكُمْ آيَاتِهِ لَعَلَّكُمْ تَعْقِلُونَ} . [البقرة، 72، 73] . وكذلك آية 243 من السورة نفسها، وهي قوله تعالى: {أَلَمْ تَرَ إِلَى الَّذِينَ خَرَجُوا مِنْ دِيَارِهِمْ وَهُمْ أُلُوفٌ حَذَرَ الْمَوْتِ فَقَالَ لَهُمُ اللَّهُ مُوتُوا ثُمَّ أَحْيَاهُمْ إِنَّ اللَّهَ لَذُو فَضْلٍ عَلَى النَّاسِ} .</w:t>
      </w:r>
      <w:r>
        <w:rPr>
          <w:b/>
          <w:bCs/>
          <w:rtl/>
          <w:lang w:bidi="ar"/>
        </w:rPr>
        <w:br/>
        <w:t>وقال تعالى: {وَإِذْ قُلْتُمْ يَا مُوسَى لَنْ نُؤْمِنَ لَكَ حَتَّى نَرَى اللَّهَ جَهْرَةً فَأَخَذَتْكُمُ الصَّاعِقَةُ وَأَنْتُمْ تَنْظُرُونَ ثُمَّ بَعَثْنَاكُمْ مِنْ بَعْدِ مَوْتِكُمْ لَعَلَّكُمْ تَشْكُرُونَ} [سورة البقرة، الآيتان 55-56] .</w:t>
      </w:r>
      <w:r>
        <w:rPr>
          <w:b/>
          <w:bCs/>
          <w:rtl/>
          <w:lang w:bidi="ar"/>
        </w:rPr>
        <w:br/>
        <w:t>وقال شيخ الإسلام ابن تيمية رحمه الله في الجواب الصحيح: "أعظم آيات المسيح عليه السلام إحياء الموتى. وهذه الآية قد شاركه فيها غيره من الأنبياء؛ كإلياس، وغيره". الجواب الصحيح 4/17.</w:t>
      </w:r>
      <w:r>
        <w:rPr>
          <w:b/>
          <w:bCs/>
          <w:rtl/>
          <w:lang w:bidi="ar"/>
        </w:rPr>
        <w:br/>
        <w:t>وقال أيضاً: "ولا يمتنع أن يأتي نبي بنظير آية نبيّ؛ كما أتى المسيح بإحياء الموتى. وقد وقع إحياء الموتى على يد غيره". الجواب الصحيح 5/434.</w:t>
      </w:r>
      <w:r>
        <w:rPr>
          <w:b/>
          <w:bCs/>
          <w:rtl/>
          <w:lang w:bidi="ar"/>
        </w:rPr>
        <w:br/>
        <w:t>وقال الماوردي: "حزقيل وهو الذي أصاب قومه الطاعون، فخرجوا من ديارهم حذر الموت، فأماتهم الله ثمّ أحياهم) . أعلام النبوة للماوردي ص 88.</w:t>
      </w:r>
      <w:r>
        <w:rPr>
          <w:b/>
          <w:bCs/>
          <w:rtl/>
          <w:lang w:bidi="ar"/>
        </w:rPr>
        <w:br/>
        <w:t>وذكر شيخ الإسلام ابن تيمية رحمه الله أنّ " صلة بن أشيم مات فرسه وهو في الغزو، فقال: اللهم لا تجعل لمخلوق عليّ منّة. ودعا الله عزّ وجلّ، فأحياه له. فلمّا وصل إلى بيته، قال: يا بني خذ سرج الفرس فإنّه عارية. فأخذ سرجه، فمات الفرس". الفرقان بين أولياء الرحمن وأولياء الشيطان ص 315.</w:t>
      </w:r>
      <w:r>
        <w:rPr>
          <w:b/>
          <w:bCs/>
          <w:rtl/>
          <w:lang w:bidi="ar"/>
        </w:rPr>
        <w:br/>
        <w:t>وهذه القصة أخرجها ابن المبارك في الزهد ص 295، وابن الجوزي في صفة الصفوة 3/217، إلا أنهما ذكرا ذهاب بغلته، وليس موتها.</w:t>
      </w:r>
      <w:r>
        <w:rPr>
          <w:b/>
          <w:bCs/>
          <w:rtl/>
          <w:lang w:bidi="ar"/>
        </w:rPr>
        <w:br/>
        <w:t>وثمة قصص أخرى في إحياء الله الموتى لبعض الناس أوردها شيخ الإسلام في درء تعارض العقل والنقل 7/377. والجواب الصحيح 4/17-18.</w:t>
      </w:r>
    </w:p>
    <w:p w14:paraId="0EF78C7F" w14:textId="77777777" w:rsidR="00CF44BA" w:rsidRDefault="00CF44BA">
      <w:pPr>
        <w:pStyle w:val="a3"/>
        <w:bidi/>
        <w:ind w:left="720"/>
        <w:jc w:val="right"/>
        <w:rPr>
          <w:b/>
          <w:bCs/>
          <w:i/>
          <w:iCs/>
          <w:color w:val="0000FF"/>
          <w:rtl/>
          <w:lang w:bidi="ar"/>
        </w:rPr>
      </w:pPr>
      <w:r>
        <w:rPr>
          <w:b/>
          <w:bCs/>
          <w:i/>
          <w:iCs/>
          <w:color w:val="0000FF"/>
          <w:rtl/>
          <w:lang w:bidi="ar"/>
        </w:rPr>
        <w:t>(1/493)</w:t>
      </w:r>
    </w:p>
    <w:p w14:paraId="49D5A0AE" w14:textId="77777777" w:rsidR="00CF44BA" w:rsidRDefault="00CF44BA">
      <w:pPr>
        <w:bidi/>
        <w:ind w:left="720"/>
        <w:rPr>
          <w:b/>
          <w:bCs/>
          <w:rtl/>
          <w:lang w:bidi="ar"/>
        </w:rPr>
      </w:pPr>
      <w:r>
        <w:rPr>
          <w:rFonts w:hint="cs"/>
          <w:b/>
          <w:bCs/>
          <w:lang w:bidi="ar"/>
        </w:rPr>
        <w:lastRenderedPageBreak/>
        <w:pict w14:anchorId="008589B2">
          <v:rect id="_x0000_i1150" style="width:394.55pt;height:1.5pt" o:hrpct="950" o:hralign="center" o:hrstd="t" o:hrnoshade="t" o:hr="t" fillcolor="navy" stroked="f"/>
        </w:pict>
      </w:r>
    </w:p>
    <w:p w14:paraId="23820410" w14:textId="77777777" w:rsidR="00CF44BA" w:rsidRPr="00452BC3" w:rsidRDefault="00CF44BA">
      <w:pPr>
        <w:pStyle w:val="a3"/>
        <w:bidi/>
        <w:ind w:left="720"/>
        <w:rPr>
          <w:rFonts w:hint="cs"/>
          <w:b/>
          <w:bCs/>
          <w:i/>
          <w:iCs/>
          <w:color w:val="0000FF"/>
          <w:rtl/>
          <w:lang w:bidi="ar"/>
        </w:rPr>
      </w:pPr>
      <w:r>
        <w:rPr>
          <w:b/>
          <w:bCs/>
          <w:rtl/>
          <w:lang w:bidi="ar"/>
        </w:rPr>
        <w:t>إهلاك أعداء الرسل دليل على صدقهم</w:t>
      </w:r>
      <w:r>
        <w:rPr>
          <w:b/>
          <w:bCs/>
          <w:rtl/>
          <w:lang w:bidi="ar"/>
        </w:rPr>
        <w:br/>
        <w:t>وكذلك ما يفعله الله من الآيات، والعقوبات بمكذّبي الرسل؛ كتغريق فرعون1، وإهلاك قوم عاد بالريح الصرصر2 العاتية3، وإهلاك قوم صالح بالصيحة4، وأمثال ذلك5؛ فإنّ هذا جنس لم يُعذّب به إلاّ من كذّب الرسل. فهو دليلٌ على صدق الرسل.</w:t>
      </w:r>
      <w:r>
        <w:rPr>
          <w:b/>
          <w:bCs/>
          <w:rtl/>
          <w:lang w:bidi="ar"/>
        </w:rPr>
        <w:br/>
        <w:t>وقد يميت الله بعض الناس بأنواع معتادة من البأس؛ كالطواعين6، ونحوها. لكن هذا معتاد لغير مكذبي الرسل. أمّا ما عذب الله به مكذّبي الرسل، فمختصٌ بهم.</w:t>
      </w:r>
      <w:r>
        <w:rPr>
          <w:b/>
          <w:bCs/>
          <w:rtl/>
          <w:lang w:bidi="ar"/>
        </w:rPr>
        <w:br/>
        <w:t>__________</w:t>
      </w:r>
      <w:r>
        <w:rPr>
          <w:b/>
          <w:bCs/>
          <w:rtl/>
          <w:lang w:bidi="ar"/>
        </w:rPr>
        <w:br/>
        <w:t>1 والآيات على ذلك كثيرة؛ منها قوله تعالى: {فَأَهْلَكْنَاهُمْ بِذُنُوبِهِمْ وَأَغْرَقْنَا آلَ فِرْعَوْنَ} [الأنفال، الآية 54] .</w:t>
      </w:r>
      <w:r>
        <w:rPr>
          <w:b/>
          <w:bCs/>
          <w:rtl/>
          <w:lang w:bidi="ar"/>
        </w:rPr>
        <w:br/>
        <w:t>2 الريح الصرصر: هي الريح الباردة المحرقة كما تحرق النار، ولها صوت شديد. (انظر البحر المحيط 7/481، 490) .</w:t>
      </w:r>
      <w:r>
        <w:rPr>
          <w:b/>
          <w:bCs/>
          <w:rtl/>
          <w:lang w:bidi="ar"/>
        </w:rPr>
        <w:br/>
        <w:t>3 والآيات كثيرة، منها قوله تعالى: {وأمّا عادٌ فأُهلكوا بريحٍ صرصرٍ عاتية} . [الحاقة، الآية 6] .</w:t>
      </w:r>
      <w:r>
        <w:rPr>
          <w:b/>
          <w:bCs/>
          <w:rtl/>
          <w:lang w:bidi="ar"/>
        </w:rPr>
        <w:br/>
        <w:t>4 والآيات كثيرة، منها قوله تعالى يحكي عن قوم صالح عليه السلام: {وَأَخَذَتِ الَّذِينَ ظَلَمُوا الصَّيْحَةُ فَأَصْبَحُوا فِي دِيَارِهِمْ جَاثِمِينَ} . [هود، الآية 94] .</w:t>
      </w:r>
      <w:r>
        <w:rPr>
          <w:b/>
          <w:bCs/>
          <w:rtl/>
          <w:lang w:bidi="ar"/>
        </w:rPr>
        <w:br/>
        <w:t>5 انظر سورة العنكبوت، الآيات 30-40؛ حيث أخبر الله تعالى فيها عن عقابه لمن كذبوا رسله؛ فقد عذّب الله قوم شعيب بالظلّة، وقوم لوط بالحاصب، وقوم نوح بالغرق.</w:t>
      </w:r>
      <w:r>
        <w:rPr>
          <w:b/>
          <w:bCs/>
          <w:rtl/>
          <w:lang w:bidi="ar"/>
        </w:rPr>
        <w:br/>
        <w:t>6 الطاعون: مرض من أنواع الحمى الخبيثة، سريع العدوى، يتولد من الجراثيم المضرّة المتسببة من البقايا الحيوانية المتعفنة. انظر: دائرة معارف القرن العشرين لوجدي 5/737.</w:t>
      </w:r>
    </w:p>
    <w:p w14:paraId="4DE28CEA" w14:textId="77777777" w:rsidR="00CF44BA" w:rsidRDefault="00CF44BA">
      <w:pPr>
        <w:pStyle w:val="a3"/>
        <w:bidi/>
        <w:ind w:left="720"/>
        <w:jc w:val="right"/>
        <w:rPr>
          <w:b/>
          <w:bCs/>
          <w:i/>
          <w:iCs/>
          <w:color w:val="0000FF"/>
          <w:rtl/>
          <w:lang w:bidi="ar"/>
        </w:rPr>
      </w:pPr>
      <w:r>
        <w:rPr>
          <w:b/>
          <w:bCs/>
          <w:i/>
          <w:iCs/>
          <w:color w:val="0000FF"/>
          <w:rtl/>
          <w:lang w:bidi="ar"/>
        </w:rPr>
        <w:t>(1/494)</w:t>
      </w:r>
    </w:p>
    <w:p w14:paraId="0744C234" w14:textId="77777777" w:rsidR="00CF44BA" w:rsidRDefault="00CF44BA">
      <w:pPr>
        <w:bidi/>
        <w:ind w:left="720"/>
        <w:rPr>
          <w:b/>
          <w:bCs/>
          <w:rtl/>
          <w:lang w:bidi="ar"/>
        </w:rPr>
      </w:pPr>
      <w:r>
        <w:rPr>
          <w:rFonts w:hint="cs"/>
          <w:b/>
          <w:bCs/>
          <w:lang w:bidi="ar"/>
        </w:rPr>
        <w:pict w14:anchorId="1E0034BA">
          <v:rect id="_x0000_i1151" style="width:394.55pt;height:1.5pt" o:hrpct="950" o:hralign="center" o:hrstd="t" o:hrnoshade="t" o:hr="t" fillcolor="navy" stroked="f"/>
        </w:pict>
      </w:r>
    </w:p>
    <w:p w14:paraId="73DB0C85" w14:textId="77777777" w:rsidR="00CF44BA" w:rsidRPr="00452BC3" w:rsidRDefault="00CF44BA">
      <w:pPr>
        <w:pStyle w:val="a3"/>
        <w:bidi/>
        <w:ind w:left="720"/>
        <w:rPr>
          <w:rFonts w:hint="cs"/>
          <w:b/>
          <w:bCs/>
          <w:i/>
          <w:iCs/>
          <w:color w:val="0000FF"/>
          <w:rtl/>
          <w:lang w:bidi="ar"/>
        </w:rPr>
      </w:pPr>
      <w:r>
        <w:rPr>
          <w:b/>
          <w:bCs/>
          <w:rtl/>
          <w:lang w:bidi="ar"/>
        </w:rPr>
        <w:t>ولهذا كان [مختصّاً بهم، وكان] 1 من آيات الله كما قال: {وَآتَيْنَا ثَمُوْدَ النَّاقَةَ مُبْصِرَةً فَظَلَمُوا بِهَا وَمَا نُرْسِلُ بِالآيَاتِ إِلاَّ تَخْوِيْفَاً} 2.</w:t>
      </w:r>
      <w:r>
        <w:rPr>
          <w:b/>
          <w:bCs/>
          <w:rtl/>
          <w:lang w:bidi="ar"/>
        </w:rPr>
        <w:br/>
        <w:t>أشراط الساعة من آيات الأنبياء ودليل على صدقهم</w:t>
      </w:r>
      <w:r>
        <w:rPr>
          <w:b/>
          <w:bCs/>
          <w:rtl/>
          <w:lang w:bidi="ar"/>
        </w:rPr>
        <w:br/>
        <w:t xml:space="preserve">وكذلك ما يحدثه من أشراط الساعة3؛ كظهور الدجال، ويأجوج ومأجوج، وظهور الدابة، وطلوع الشمس من مغربها، بل والنفخ في الصور، وغير ذلك؛ هو من آيات الأنبياء؛ [فإنّهم] 4 أخبروا به قبل أن يكون، فكذّبهم المكذّبون، فإذا ظهر بعد [مئين] 5، أو ألوف من السنين، كما أخبروا </w:t>
      </w:r>
      <w:r>
        <w:rPr>
          <w:b/>
          <w:bCs/>
          <w:rtl/>
          <w:lang w:bidi="ar"/>
        </w:rPr>
        <w:lastRenderedPageBreak/>
        <w:t>به كان هذا من آيات صدقهم، ولم يكن هذا [إلا] 6 لنبيّ، أو لمن يخبر عن نبيّ. والخبر عن النبيّ: هو خبر النبيّ. ولهذا كان وجود ما أخبر به الرسول من المستقبلات من آيات نبوّته إذا ظهر المخبَر به كما كان أخبر. [وخبره عمّا مضى آية لمن عرف صدقه] 7 فيما أخبر به إذ كان هذا8. وهذا لا يمكن أن يُخبر به إلا نبيّ، أو من أخذ عن نبيّ.</w:t>
      </w:r>
      <w:r>
        <w:rPr>
          <w:b/>
          <w:bCs/>
          <w:rtl/>
          <w:lang w:bidi="ar"/>
        </w:rPr>
        <w:br/>
        <w:t>__________</w:t>
      </w:r>
      <w:r>
        <w:rPr>
          <w:b/>
          <w:bCs/>
          <w:rtl/>
          <w:lang w:bidi="ar"/>
        </w:rPr>
        <w:br/>
        <w:t>1 ما بين المعقوفتين لا يوجد في ((م)) ، و ((ط)) .</w:t>
      </w:r>
      <w:r>
        <w:rPr>
          <w:b/>
          <w:bCs/>
          <w:rtl/>
          <w:lang w:bidi="ar"/>
        </w:rPr>
        <w:br/>
        <w:t>2 سورة الإسراء، الآية 59.</w:t>
      </w:r>
      <w:r>
        <w:rPr>
          <w:b/>
          <w:bCs/>
          <w:rtl/>
          <w:lang w:bidi="ar"/>
        </w:rPr>
        <w:br/>
        <w:t>3 قال رسول الله صلى الله عليه وسلم عن الساعة: "إنها لن تقوم حتى تروا قبلها عشر آيات.."، فذكر الدخان، والدجّال، والدابّة، وطلوع الشمس من مغربها، ويأجوج ومأجوج، وثلاثة خسوف..</w:t>
      </w:r>
      <w:r>
        <w:rPr>
          <w:b/>
          <w:bCs/>
          <w:rtl/>
          <w:lang w:bidi="ar"/>
        </w:rPr>
        <w:br/>
        <w:t>الحديث رواه مسلم في صحيحه في كتاب الفتن، باب ما يكون من فتوحات المسلمين قبل الدجّال، رقم 2901.</w:t>
      </w:r>
      <w:r>
        <w:rPr>
          <w:b/>
          <w:bCs/>
          <w:rtl/>
          <w:lang w:bidi="ar"/>
        </w:rPr>
        <w:br/>
        <w:t>4 في ((ط)) : فإنها.</w:t>
      </w:r>
      <w:r>
        <w:rPr>
          <w:b/>
          <w:bCs/>
          <w:rtl/>
          <w:lang w:bidi="ar"/>
        </w:rPr>
        <w:br/>
        <w:t>5 في ((خ)) : مايين. وما أثبت من ((م)) ، و ((ط)) .</w:t>
      </w:r>
      <w:r>
        <w:rPr>
          <w:b/>
          <w:bCs/>
          <w:rtl/>
          <w:lang w:bidi="ar"/>
        </w:rPr>
        <w:br/>
        <w:t>6 في ((خ)) : لا. وما أثبت من ((م)) ، و ((ط)) .</w:t>
      </w:r>
      <w:r>
        <w:rPr>
          <w:b/>
          <w:bCs/>
          <w:rtl/>
          <w:lang w:bidi="ar"/>
        </w:rPr>
        <w:br/>
        <w:t>7 ما بين المعقوفتين في ((م)) ، و ((ط)) هكذا: أخبر فيما مضى عرف صدقه. وما أثبت من ((م)) ، و ((ط)) .</w:t>
      </w:r>
      <w:r>
        <w:rPr>
          <w:b/>
          <w:bCs/>
          <w:rtl/>
          <w:lang w:bidi="ar"/>
        </w:rPr>
        <w:br/>
        <w:t>8 وقد عقد شيخ الإسلام رحمه الله في كتابه الجواب الصحيح فصلاً عن أخباره صلى الله عليه وسلم بكثيرٍ من الغيوب في الماضي، والحاضر، والمستقبل، ودلالتها على نبوته. انظر الجواب الصحيح 6/80-158.</w:t>
      </w:r>
    </w:p>
    <w:p w14:paraId="357C3D08" w14:textId="77777777" w:rsidR="00CF44BA" w:rsidRDefault="00CF44BA">
      <w:pPr>
        <w:pStyle w:val="a3"/>
        <w:bidi/>
        <w:ind w:left="720"/>
        <w:jc w:val="right"/>
        <w:rPr>
          <w:b/>
          <w:bCs/>
          <w:i/>
          <w:iCs/>
          <w:color w:val="0000FF"/>
          <w:rtl/>
          <w:lang w:bidi="ar"/>
        </w:rPr>
      </w:pPr>
      <w:r>
        <w:rPr>
          <w:b/>
          <w:bCs/>
          <w:i/>
          <w:iCs/>
          <w:color w:val="0000FF"/>
          <w:rtl/>
          <w:lang w:bidi="ar"/>
        </w:rPr>
        <w:t>(1/495)</w:t>
      </w:r>
    </w:p>
    <w:p w14:paraId="7A3E3957" w14:textId="77777777" w:rsidR="00CF44BA" w:rsidRDefault="00CF44BA">
      <w:pPr>
        <w:bidi/>
        <w:ind w:left="720"/>
        <w:rPr>
          <w:b/>
          <w:bCs/>
          <w:rtl/>
          <w:lang w:bidi="ar"/>
        </w:rPr>
      </w:pPr>
      <w:r>
        <w:rPr>
          <w:rFonts w:hint="cs"/>
          <w:b/>
          <w:bCs/>
          <w:lang w:bidi="ar"/>
        </w:rPr>
        <w:pict w14:anchorId="08F38CDB">
          <v:rect id="_x0000_i1152" style="width:394.55pt;height:1.5pt" o:hrpct="950" o:hralign="center" o:hrstd="t" o:hrnoshade="t" o:hr="t" fillcolor="navy" stroked="f"/>
        </w:pict>
      </w:r>
    </w:p>
    <w:p w14:paraId="402AABDA" w14:textId="77777777" w:rsidR="00CF44BA" w:rsidRPr="00452BC3" w:rsidRDefault="00CF44BA">
      <w:pPr>
        <w:pStyle w:val="a3"/>
        <w:bidi/>
        <w:ind w:left="720"/>
        <w:rPr>
          <w:rFonts w:hint="cs"/>
          <w:b/>
          <w:bCs/>
          <w:i/>
          <w:iCs/>
          <w:color w:val="0000FF"/>
          <w:rtl/>
          <w:lang w:bidi="ar"/>
        </w:rPr>
      </w:pPr>
      <w:r>
        <w:rPr>
          <w:b/>
          <w:bCs/>
          <w:rtl/>
          <w:lang w:bidi="ar"/>
        </w:rPr>
        <w:t>وهو1 لم يأخذ عن أحدٍ من الأنبياء شيئاً؛ فدلّ على نبوّته. ولهذا يحتج الله له في القرآن بذلك؛ كما قد بسط في غير هذا الموضع2.</w:t>
      </w:r>
      <w:r>
        <w:rPr>
          <w:b/>
          <w:bCs/>
          <w:rtl/>
          <w:lang w:bidi="ar"/>
        </w:rPr>
        <w:br/>
        <w:t>الكاهن والفرق بينه وبين النبي</w:t>
      </w:r>
      <w:r>
        <w:rPr>
          <w:b/>
          <w:bCs/>
          <w:rtl/>
          <w:lang w:bidi="ar"/>
        </w:rPr>
        <w:br/>
        <w:t xml:space="preserve">وأخبار الكهان فيها كذبٌ كثيرٌ، والكاهن قد عُرف أنه يكذب كثيراً، مع فجوره؛ قال تعالى: {هَلْ أُنَبِّئُكُمْ عَلَى مَنْ تَنَزَّلُ الشَّيَاطِينُ تَنَزَّلُ عَلى كلِّ أَفَّاكٍ أَثِيمٍ يُلْقُوْنَ السَّمْعَ وَأَكْثَرُهُمْ كَاْذِبُوْنَ} 3. والكهانة جنسٌ معروف، ومعروفٌ أنّ الكاهن يتلقّى عن الشيطان، ولا بد من كذبهم، </w:t>
      </w:r>
      <w:r>
        <w:rPr>
          <w:b/>
          <w:bCs/>
          <w:rtl/>
          <w:lang w:bidi="ar"/>
        </w:rPr>
        <w:lastRenderedPageBreak/>
        <w:t>وفجورهم. والنبيّ لا يكذب قطّ، ولا يكون [إلا] 4 برّاً تَقِيَّاً. فالفرق بينهما ثابت في نفس صفاتهما، وأفعالهما، وآياتهما؛ لا يقول عاقل إنّ مجرّد ما يفعله الكاهن هو دليلٌ إن اقترن بصادق، وليس بدليلٍ إذا لم يقترن بصادق، وأنّه متى ادّعاه كاذبٌ لم يظهر على يده. وهذا أيضاً باطلٌ.</w:t>
      </w:r>
      <w:r>
        <w:rPr>
          <w:b/>
          <w:bCs/>
          <w:rtl/>
          <w:lang w:bidi="ar"/>
        </w:rPr>
        <w:br/>
        <w:t>كثير من الكذابين أتوا بخوارق وادعوا النبوة ولم يعارضوا</w:t>
      </w:r>
      <w:r>
        <w:rPr>
          <w:b/>
          <w:bCs/>
          <w:rtl/>
          <w:lang w:bidi="ar"/>
        </w:rPr>
        <w:br/>
        <w:t>ويظهر بالوجه السادس: وهو أنّه قد ادّعى جماعةٌ من الكذّابينَ النبوّة، وأتوا بخوارق من جنس خوراق الكُهّان والسحرة، ولم يعارضهم أحدٌ في ذلك المكان والزمان، وكانوا [كاذبين] 5؛ فبطل قولهم إنّ الكذّاب إذا أتى بمثل خوارق السحرة والكهان، فلا بد أن يمنعه الله ذلك الخارق، أو يُقَيِّض له من يعارضه6.</w:t>
      </w:r>
      <w:r>
        <w:rPr>
          <w:b/>
          <w:bCs/>
          <w:rtl/>
          <w:lang w:bidi="ar"/>
        </w:rPr>
        <w:br/>
        <w:t>__________</w:t>
      </w:r>
      <w:r>
        <w:rPr>
          <w:b/>
          <w:bCs/>
          <w:rtl/>
          <w:lang w:bidi="ar"/>
        </w:rPr>
        <w:br/>
        <w:t>1 أي النبيّ.</w:t>
      </w:r>
      <w:r>
        <w:rPr>
          <w:b/>
          <w:bCs/>
          <w:rtl/>
          <w:lang w:bidi="ar"/>
        </w:rPr>
        <w:br/>
        <w:t>2 تقدّم كلام شيخ الإسلام رحمه الله عن ذلك في أوّل هذا الكتاب. راجع ص 166-171.</w:t>
      </w:r>
      <w:r>
        <w:rPr>
          <w:b/>
          <w:bCs/>
          <w:rtl/>
          <w:lang w:bidi="ar"/>
        </w:rPr>
        <w:br/>
        <w:t>3 سورة الشعراء، الآيات 221-223.</w:t>
      </w:r>
      <w:r>
        <w:rPr>
          <w:b/>
          <w:bCs/>
          <w:rtl/>
          <w:lang w:bidi="ar"/>
        </w:rPr>
        <w:br/>
        <w:t>4 ما بين المعقوفتين ساقط من ((خ)) . وهو في ((م)) ، و ((ط)) .</w:t>
      </w:r>
      <w:r>
        <w:rPr>
          <w:b/>
          <w:bCs/>
          <w:rtl/>
          <w:lang w:bidi="ar"/>
        </w:rPr>
        <w:br/>
        <w:t>5 في ((ط)) : كذابين.</w:t>
      </w:r>
      <w:r>
        <w:rPr>
          <w:b/>
          <w:bCs/>
          <w:rtl/>
          <w:lang w:bidi="ar"/>
        </w:rPr>
        <w:br/>
        <w:t>6 انظر: البيان للباقلاني ص 94-95.</w:t>
      </w:r>
    </w:p>
    <w:p w14:paraId="400F9DBE" w14:textId="77777777" w:rsidR="00CF44BA" w:rsidRDefault="00CF44BA">
      <w:pPr>
        <w:pStyle w:val="a3"/>
        <w:bidi/>
        <w:ind w:left="720"/>
        <w:jc w:val="right"/>
        <w:rPr>
          <w:b/>
          <w:bCs/>
          <w:i/>
          <w:iCs/>
          <w:color w:val="0000FF"/>
          <w:rtl/>
          <w:lang w:bidi="ar"/>
        </w:rPr>
      </w:pPr>
      <w:r>
        <w:rPr>
          <w:b/>
          <w:bCs/>
          <w:i/>
          <w:iCs/>
          <w:color w:val="0000FF"/>
          <w:rtl/>
          <w:lang w:bidi="ar"/>
        </w:rPr>
        <w:t>(1/496)</w:t>
      </w:r>
    </w:p>
    <w:p w14:paraId="322349CE" w14:textId="77777777" w:rsidR="00CF44BA" w:rsidRDefault="00CF44BA">
      <w:pPr>
        <w:bidi/>
        <w:ind w:left="720"/>
        <w:rPr>
          <w:b/>
          <w:bCs/>
          <w:rtl/>
          <w:lang w:bidi="ar"/>
        </w:rPr>
      </w:pPr>
      <w:r>
        <w:rPr>
          <w:rFonts w:hint="cs"/>
          <w:b/>
          <w:bCs/>
          <w:lang w:bidi="ar"/>
        </w:rPr>
        <w:pict w14:anchorId="026F5EE7">
          <v:rect id="_x0000_i1153" style="width:394.55pt;height:1.5pt" o:hrpct="950" o:hralign="center" o:hrstd="t" o:hrnoshade="t" o:hr="t" fillcolor="navy" stroked="f"/>
        </w:pict>
      </w:r>
    </w:p>
    <w:p w14:paraId="0ED33E21" w14:textId="77777777" w:rsidR="00CF44BA" w:rsidRPr="00452BC3" w:rsidRDefault="00CF44BA">
      <w:pPr>
        <w:pStyle w:val="a3"/>
        <w:bidi/>
        <w:ind w:left="720"/>
        <w:rPr>
          <w:rFonts w:hint="cs"/>
          <w:b/>
          <w:bCs/>
          <w:i/>
          <w:iCs/>
          <w:color w:val="0000FF"/>
          <w:rtl/>
          <w:lang w:bidi="ar"/>
        </w:rPr>
      </w:pPr>
      <w:r>
        <w:rPr>
          <w:b/>
          <w:bCs/>
          <w:rtl/>
          <w:lang w:bidi="ar"/>
        </w:rPr>
        <w:t>وهذا كالأسود العنسيّ1 الذي ادّعى النبوّة باليمن في حياة النبيّ صلى الله عليه وسلم، واستولى على اليمن، وكان معه [شيطانان] 2؛ سُحَيْق، ومُحَيْق. وكان يخبر بأشياء غائبة من جنس أخبار الكهان، وما عارضه أحدٌ. وعُرف كذبه بوجوه متعدّدة، وظهر من كذبه، وفجوره؛ ما ذكره الله بقوله: {هَلْ أُنَبِّئُكُمْ عَلَى مَنْ تَنَزَّلُ الشَّيَاطِينُ تَنَزَّلُ عَلى كلِّ أَفَّاكٍ أَثِيمٍ} 3.</w:t>
      </w:r>
      <w:r>
        <w:rPr>
          <w:b/>
          <w:bCs/>
          <w:rtl/>
          <w:lang w:bidi="ar"/>
        </w:rPr>
        <w:br/>
        <w:t>وكذلك مسيلمة الكذاب4.</w:t>
      </w:r>
      <w:r>
        <w:rPr>
          <w:b/>
          <w:bCs/>
          <w:rtl/>
          <w:lang w:bidi="ar"/>
        </w:rPr>
        <w:br/>
        <w:t>وكذلك الحارث الدمشقي5، ومكحول الحلبي6، وبابا الرومي7،</w:t>
      </w:r>
      <w:r>
        <w:rPr>
          <w:b/>
          <w:bCs/>
          <w:rtl/>
          <w:lang w:bidi="ar"/>
        </w:rPr>
        <w:br/>
        <w:t>__________</w:t>
      </w:r>
      <w:r>
        <w:rPr>
          <w:b/>
          <w:bCs/>
          <w:rtl/>
          <w:lang w:bidi="ar"/>
        </w:rPr>
        <w:br/>
        <w:t>1 سبق التعريف به، وذكر بعض أخباره ص 192. وانظر بعض أخباره الأخرى في: البداية والنهاية لابن كثير 6/347.</w:t>
      </w:r>
      <w:r>
        <w:rPr>
          <w:b/>
          <w:bCs/>
          <w:rtl/>
          <w:lang w:bidi="ar"/>
        </w:rPr>
        <w:br/>
        <w:t>2 ما بين المعقوفتين ملحق بهامش ((خ)) . وهي في ((م)) ، و ((ط)) : شيطان بالإفراد.</w:t>
      </w:r>
      <w:r>
        <w:rPr>
          <w:b/>
          <w:bCs/>
          <w:rtl/>
          <w:lang w:bidi="ar"/>
        </w:rPr>
        <w:br/>
      </w:r>
      <w:r>
        <w:rPr>
          <w:b/>
          <w:bCs/>
          <w:rtl/>
          <w:lang w:bidi="ar"/>
        </w:rPr>
        <w:lastRenderedPageBreak/>
        <w:t>3 سورة الشعراء، الآيتان 221-222.</w:t>
      </w:r>
      <w:r>
        <w:rPr>
          <w:b/>
          <w:bCs/>
          <w:rtl/>
          <w:lang w:bidi="ar"/>
        </w:rPr>
        <w:br/>
        <w:t>4 سبق التعريف به ص 192.</w:t>
      </w:r>
      <w:r>
        <w:rPr>
          <w:b/>
          <w:bCs/>
          <w:rtl/>
          <w:lang w:bidi="ar"/>
        </w:rPr>
        <w:br/>
        <w:t>5 هو الحارث بن سعيد. من أهل دمشق. متنبئ كذّاب، وله أتباع يُعرفون بالحارثية. كان مولى لأحد القرشيّين. يُحكى أنّه كان في أول أمره متعبّداً زاهداً، فأغواه إبليس، فادعى النبوة، فلبّس على الناس بما يُظهر لهم من الأوهام والضلالات. من ذلك أنه كان يأتي إلى رخامة في المسجد، فينقرها بيده، فتسبّح. وكان يُري الناس رجالاً على خيل، ويقول: هذه الملائكة. وكان يُطعم الناس فاكهة الصيف في الشتاء، وفاكهة الشتاء في الصيف ... إلى غير ذلك من تلبيساته. فتبعه خلقٌ كثير فُتنوا به. وقد طلبه عبد الملك بن مروان، فاختفى في بيت المقدس، فلم يزل يطلبه، حتى قبض عليه، فقتله، وصلبه، وذلك سنة 69 ?.</w:t>
      </w:r>
      <w:r>
        <w:rPr>
          <w:b/>
          <w:bCs/>
          <w:rtl/>
          <w:lang w:bidi="ar"/>
        </w:rPr>
        <w:br/>
        <w:t>انظر: ميزان الاعتدال للذهبي 1/434. ولسان الميزان لابن حجر 2/151. وتلبيس إبليس لابن الجوزي ص 379. والأعلام للزركلي 2 /154.</w:t>
      </w:r>
      <w:r>
        <w:rPr>
          <w:b/>
          <w:bCs/>
          <w:rtl/>
          <w:lang w:bidi="ar"/>
        </w:rPr>
        <w:br/>
        <w:t>6 مكحول الحلبي لم أقف على ترجمته.</w:t>
      </w:r>
      <w:r>
        <w:rPr>
          <w:b/>
          <w:bCs/>
          <w:rtl/>
          <w:lang w:bidi="ar"/>
        </w:rPr>
        <w:br/>
        <w:t>وشيخ الإسلام رحمه الله يذكر في بعض كتبه جماعة من المتنبئين، ويذكر منهم السهروردي الحلبي المقتول. انظر مثلاً شرح الأصفهانية 1/286، لكن هذا الحلبي ليس اسمه مكحول.</w:t>
      </w:r>
      <w:r>
        <w:rPr>
          <w:b/>
          <w:bCs/>
          <w:rtl/>
          <w:lang w:bidi="ar"/>
        </w:rPr>
        <w:br/>
        <w:t>7 ذكر شيخ الإسلام رحمه الله هذا المتنبئ الكذّاب في كثير من كتبه؛ مثل: الجواب الصحيح 2/34. وشرح الأصفهانية 1/287. والفرقان بين أولياء الرحمن وأولياء الشيطان ص 179-180؛ حيث ذكره فيه باسم باباه الرومي.</w:t>
      </w:r>
      <w:r>
        <w:rPr>
          <w:b/>
          <w:bCs/>
          <w:rtl/>
          <w:lang w:bidi="ar"/>
        </w:rPr>
        <w:br/>
        <w:t>وقد تقدّم تفصيل القول فيه سابقاً، انظر ص 192 من هذا الكتاب.</w:t>
      </w:r>
    </w:p>
    <w:p w14:paraId="590326BE" w14:textId="77777777" w:rsidR="00CF44BA" w:rsidRDefault="00CF44BA">
      <w:pPr>
        <w:pStyle w:val="a3"/>
        <w:bidi/>
        <w:ind w:left="720"/>
        <w:jc w:val="right"/>
        <w:rPr>
          <w:b/>
          <w:bCs/>
          <w:i/>
          <w:iCs/>
          <w:color w:val="0000FF"/>
          <w:rtl/>
          <w:lang w:bidi="ar"/>
        </w:rPr>
      </w:pPr>
      <w:r>
        <w:rPr>
          <w:b/>
          <w:bCs/>
          <w:i/>
          <w:iCs/>
          <w:color w:val="0000FF"/>
          <w:rtl/>
          <w:lang w:bidi="ar"/>
        </w:rPr>
        <w:t>(1/497)</w:t>
      </w:r>
    </w:p>
    <w:p w14:paraId="68F22E0C" w14:textId="77777777" w:rsidR="00CF44BA" w:rsidRDefault="00CF44BA">
      <w:pPr>
        <w:bidi/>
        <w:ind w:left="720"/>
        <w:rPr>
          <w:b/>
          <w:bCs/>
          <w:rtl/>
          <w:lang w:bidi="ar"/>
        </w:rPr>
      </w:pPr>
      <w:r>
        <w:rPr>
          <w:rFonts w:hint="cs"/>
          <w:b/>
          <w:bCs/>
          <w:lang w:bidi="ar"/>
        </w:rPr>
        <w:pict w14:anchorId="05987BA2">
          <v:rect id="_x0000_i1154" style="width:394.55pt;height:1.5pt" o:hrpct="950" o:hralign="center" o:hrstd="t" o:hrnoshade="t" o:hr="t" fillcolor="navy" stroked="f"/>
        </w:pict>
      </w:r>
    </w:p>
    <w:p w14:paraId="2DDD7932" w14:textId="77777777" w:rsidR="00CF44BA" w:rsidRPr="00452BC3" w:rsidRDefault="00CF44BA">
      <w:pPr>
        <w:pStyle w:val="a3"/>
        <w:bidi/>
        <w:ind w:left="720"/>
        <w:rPr>
          <w:rFonts w:hint="cs"/>
          <w:b/>
          <w:bCs/>
          <w:i/>
          <w:iCs/>
          <w:color w:val="0000FF"/>
          <w:rtl/>
          <w:lang w:bidi="ar"/>
        </w:rPr>
      </w:pPr>
      <w:r>
        <w:rPr>
          <w:b/>
          <w:bCs/>
          <w:rtl/>
          <w:lang w:bidi="ar"/>
        </w:rPr>
        <w:t>لعنة الله عليهم، وغير هؤلاء؛ كانت معهم شياطين كما هي مع السحرة والكهان.</w:t>
      </w:r>
      <w:r>
        <w:rPr>
          <w:b/>
          <w:bCs/>
          <w:rtl/>
          <w:lang w:bidi="ar"/>
        </w:rPr>
        <w:br/>
        <w:t>آيات الأنبياء ليس من شرطها التحدي بها</w:t>
      </w:r>
      <w:r>
        <w:rPr>
          <w:b/>
          <w:bCs/>
          <w:rtl/>
          <w:lang w:bidi="ar"/>
        </w:rPr>
        <w:br/>
        <w:t>السابع: أن آيات الأنبياء ليس من شرطها استدلال النبيّ بها، ولا تحدّيه بالإتيان بمثلها، بل هي دليلٌ على نبوته، وإن خلت عن هذين القَيْدَيْن.</w:t>
      </w:r>
      <w:r>
        <w:rPr>
          <w:b/>
          <w:bCs/>
          <w:rtl/>
          <w:lang w:bidi="ar"/>
        </w:rPr>
        <w:br/>
        <w:t>وهذا كإخبار من تقدّم بنبوة محمد صلى الله عليه وسلم؛ فإنّه دليلٌ على صدقه، وإن كان هو لم يعلم بما أخبروا به، ولا يستدلّ به.</w:t>
      </w:r>
      <w:r>
        <w:rPr>
          <w:b/>
          <w:bCs/>
          <w:rtl/>
          <w:lang w:bidi="ar"/>
        </w:rPr>
        <w:br/>
        <w:t>آيات الأنبياء قد تكون لحاجة المسلمين</w:t>
      </w:r>
      <w:r>
        <w:rPr>
          <w:b/>
          <w:bCs/>
          <w:rtl/>
          <w:lang w:bidi="ar"/>
        </w:rPr>
        <w:br/>
        <w:t xml:space="preserve">وأيضاً: فما كان يُظهره الله على يديه من الآيات؛ مثل تكثير الطعام والشراب مرّات؛ كنبع الماء </w:t>
      </w:r>
      <w:r>
        <w:rPr>
          <w:b/>
          <w:bCs/>
          <w:rtl/>
          <w:lang w:bidi="ar"/>
        </w:rPr>
        <w:lastRenderedPageBreak/>
        <w:t>من بين أصابعه غير مرة، وتكثير الطعام القليل حتى كفى أضعافَ أضعافِ من كان محتاجاً إليه، وغير ذلك؛ [كلها] 1 من دلائل النبوة2، ولم يكن يُظهرها للاستدلال بها، ولا يتحدى بمثلها، بل لحاجة المسلمين إليها3.</w:t>
      </w:r>
      <w:r>
        <w:rPr>
          <w:b/>
          <w:bCs/>
          <w:rtl/>
          <w:lang w:bidi="ar"/>
        </w:rPr>
        <w:br/>
        <w:t>__________</w:t>
      </w:r>
      <w:r>
        <w:rPr>
          <w:b/>
          <w:bCs/>
          <w:rtl/>
          <w:lang w:bidi="ar"/>
        </w:rPr>
        <w:br/>
        <w:t>1 في ((م)) ، و ((ط)) : كله.</w:t>
      </w:r>
      <w:r>
        <w:rPr>
          <w:b/>
          <w:bCs/>
          <w:rtl/>
          <w:lang w:bidi="ar"/>
        </w:rPr>
        <w:br/>
        <w:t>2 وانظر هذه المعجزات في صحيح البخاري، كتاب المناقب، باب علامات النبوة في الإسلام 3/1308-1330.وفي صحيح مسلم، كتاب الفضائل، باب في معجزات النبي صلى الله عليه وسلم 4/1783-1786.</w:t>
      </w:r>
      <w:r>
        <w:rPr>
          <w:b/>
          <w:bCs/>
          <w:rtl/>
          <w:lang w:bidi="ar"/>
        </w:rPr>
        <w:br/>
        <w:t>وقد جمع ابن كثير رحمه الله كثيراً من آيات الرسول صلى الله عليه وسلم. ومن ذلك آيات تكثير الطعام والشراب. انظر البداية والنهاية 7/96-131.</w:t>
      </w:r>
      <w:r>
        <w:rPr>
          <w:b/>
          <w:bCs/>
          <w:rtl/>
          <w:lang w:bidi="ar"/>
        </w:rPr>
        <w:br/>
        <w:t>3 وقال شيخ الإسلام رحمه الله في موضع آخر: "وتكثير الطعام والشراب مرات كثيرة؛ كما أشبع في الخندق العسكر من قدر الطعام وهو لم ينقص؛ في حديث أم سليم المشهور. وروى العسكر في غزوة خيبر من مزادة ماء، ولم تنقص. وملأ أوعية العسكر عام تبوك من طعام قليل، ولم ينقص، وهم نحو ثلاثين ألفاً. ونبع الماء من بين أصابعه مرات متعددة حتى كفى الناس الذين كانوا معه؛ كما كانوا في غزوة الحديبية نحو ألف وأربعمائة، أو خمسمائة". الفرقان بين أولياء الرحمن وأولياء الشيطان ص 295-297.</w:t>
      </w:r>
      <w:r>
        <w:rPr>
          <w:b/>
          <w:bCs/>
          <w:rtl/>
          <w:lang w:bidi="ar"/>
        </w:rPr>
        <w:br/>
        <w:t>وقال رحمه الله في موضع آخر: "وتكثير الماء في عين تبوك، وعين الحديبية، ونبع الماء من بين أصابعه غير مرة، ومزادة المرأة. وأما المركبات: فتكثيره للطعام غير مرة في قصة الخندق؛ من حديث جابر، وحديث أبي طلحة. وفي أسفاره. وجراب أبي هريرة. ونخل جابر بن عبد الله. وحديث جابر وابن الزبير في انقلاع النخل له، وعوده إلى مكانه، وسقياه لغير واحد من الأرض؛ كعين أبي قتادة ... " قاعدة في المعجزات والكرامات ص 16-17.</w:t>
      </w:r>
      <w:r>
        <w:rPr>
          <w:b/>
          <w:bCs/>
          <w:rtl/>
          <w:lang w:bidi="ar"/>
        </w:rPr>
        <w:br/>
        <w:t xml:space="preserve">وقال رحمه الله أيضاً: "وأما هذه الآيات: فنقلها أكثر ممن نقل مواقيت الصلاة من جهة الأخبار المعينة، وذلك أنّ آيات الرسول كان كثير منها يكون بمشهد من الخلق عظيم، فيُشاهدون تلك الآيات كما شاهد أهل الحديبية وهم ألف وخمسمائة نبعَ الماء من بين أصابعه، وظهور الماء الكثير من بئر الحديبية لما نزحوها ولم يتركوا فيها قطرة، فكثر حتى روى العسكر. وكما شاهد العسكر في غزوة ذات الرقاع الماء اليسير لما صبه جابر في الجفنة، وامتلأت، وملأ منها جميع العسكر. وكما شاهد الجيش في رجوعهم من غزوة خيبر المزادتين مع المرأة، وقد ملؤوا كل وعاء معهم، وشربوا، وهي ملأى كما هي. وكما شاهد أهل خيبر وهم ألف وخمسمائة الطعام الذي كان كربضة الشاة، فأشبع الجيش كلهم. وكما شاهد الجيش العظيم، وهو نحو ثلاثين ألفاً في تبوك العين لما كانت قليلة الماء، فكثر ماؤها حتى كفاهم، وشاهدوا الطعام الذي جمعوه على نطع، </w:t>
      </w:r>
      <w:r>
        <w:rPr>
          <w:b/>
          <w:bCs/>
          <w:rtl/>
          <w:lang w:bidi="ar"/>
        </w:rPr>
        <w:lastRenderedPageBreak/>
        <w:t>فأخذوا منه حتى كفاهم. وكما شاهد أهل الخندق وهم أكثر من ألف كثرة الطعام في بيت جابر بعد أن كان صاعاً من شعير، وعناقاً، فأكلوا كلهم بعد الجوع حتى شبعوا وفضلت فضلة. وكما شاهد الثمانون نفساً كثرة الطعام لما أكلوا في بيت أبي طلحة. وكما شاهد الثلاثمائة كثرة الماء لما توضؤوا من قدح، والماء ينبع من بين أصابعه، حتى كفاهم للوضوء. وكذلك وليمة زينب، كانوا ثلاثمائة، فأكلوا من طعام في تور من حجارة وهو باق، فظنّ أنس أنه أزيد مما كان، وكانوا يتداولون قصعة من غدوة إلى الليل، يقوم عشرة، ويقعد عشرة؛ كما في حديث سمرة بن جندب. وأهل الصفة لما شربوا كلهم من اللبن القليل، وكفاهم، وفضل، وكانوا ينقلون ذلك بينهم، وهو مشهور ينقله بعض من شاهده إلى من غاب عنه....". الجواب الصحيح 6/324-326.</w:t>
      </w:r>
    </w:p>
    <w:p w14:paraId="247F5027" w14:textId="77777777" w:rsidR="00CF44BA" w:rsidRDefault="00CF44BA">
      <w:pPr>
        <w:pStyle w:val="a3"/>
        <w:bidi/>
        <w:ind w:left="720"/>
        <w:jc w:val="right"/>
        <w:rPr>
          <w:b/>
          <w:bCs/>
          <w:i/>
          <w:iCs/>
          <w:color w:val="0000FF"/>
          <w:rtl/>
          <w:lang w:bidi="ar"/>
        </w:rPr>
      </w:pPr>
      <w:r>
        <w:rPr>
          <w:b/>
          <w:bCs/>
          <w:i/>
          <w:iCs/>
          <w:color w:val="0000FF"/>
          <w:rtl/>
          <w:lang w:bidi="ar"/>
        </w:rPr>
        <w:t>(1/498)</w:t>
      </w:r>
    </w:p>
    <w:p w14:paraId="4332AB9B" w14:textId="77777777" w:rsidR="00CF44BA" w:rsidRDefault="00CF44BA">
      <w:pPr>
        <w:bidi/>
        <w:ind w:left="720"/>
        <w:rPr>
          <w:b/>
          <w:bCs/>
          <w:rtl/>
          <w:lang w:bidi="ar"/>
        </w:rPr>
      </w:pPr>
      <w:r>
        <w:rPr>
          <w:rFonts w:hint="cs"/>
          <w:b/>
          <w:bCs/>
          <w:lang w:bidi="ar"/>
        </w:rPr>
        <w:pict w14:anchorId="45CB980F">
          <v:rect id="_x0000_i1155" style="width:394.55pt;height:1.5pt" o:hrpct="950" o:hralign="center" o:hrstd="t" o:hrnoshade="t" o:hr="t" fillcolor="navy" stroked="f"/>
        </w:pict>
      </w:r>
    </w:p>
    <w:p w14:paraId="09EE1F12" w14:textId="77777777" w:rsidR="00CF44BA" w:rsidRPr="00452BC3" w:rsidRDefault="00CF44BA">
      <w:pPr>
        <w:pStyle w:val="a3"/>
        <w:bidi/>
        <w:ind w:left="720"/>
        <w:rPr>
          <w:rFonts w:hint="cs"/>
          <w:b/>
          <w:bCs/>
          <w:i/>
          <w:iCs/>
          <w:color w:val="0000FF"/>
          <w:rtl/>
          <w:lang w:bidi="ar"/>
        </w:rPr>
      </w:pPr>
      <w:r>
        <w:rPr>
          <w:b/>
          <w:bCs/>
          <w:rtl/>
          <w:lang w:bidi="ar"/>
        </w:rPr>
        <w:t>آية إبراهيم كانت بعد نبوته</w:t>
      </w:r>
      <w:r>
        <w:rPr>
          <w:b/>
          <w:bCs/>
          <w:rtl/>
          <w:lang w:bidi="ar"/>
        </w:rPr>
        <w:br/>
        <w:t>وكذلك إلقاء الخليل في النار، إنّما كان بعد نبوته، ودعائه لهم إلى التوحيد1.</w:t>
      </w:r>
      <w:r>
        <w:rPr>
          <w:b/>
          <w:bCs/>
          <w:rtl/>
          <w:lang w:bidi="ar"/>
        </w:rPr>
        <w:br/>
        <w:t>آيات الأنبياء أدلة وبراهين سواء استدلوا بها أو لم</w:t>
      </w:r>
      <w:r>
        <w:rPr>
          <w:b/>
          <w:bCs/>
          <w:rtl/>
          <w:lang w:bidi="ar"/>
        </w:rPr>
        <w:br/>
        <w:t>الثامن: إنّ الدليل الدالّ على المدلول عليه، ليس من شرط دلالته استدلال أحدٍ به، بل ما كان النظر الصحيح فيه موصلاً إلى علمٍ، فهو دليل، وإن لم يستدلّ به أحدٌ؛ فالآيات أدلةٌ وبراهين تدلّ سواءٌ استدلّ به النبيّ، أو لم يستدلّ. وما لا يدلّ إذا لم يُستدلّ به لا يدلّ إذا استدلّ به، ولا ينقلب ما ليس بدليلٍ دليلاً إذا استدلّ به [مدّعٍ] 2 لدلالته.</w:t>
      </w:r>
      <w:r>
        <w:rPr>
          <w:b/>
          <w:bCs/>
          <w:rtl/>
          <w:lang w:bidi="ar"/>
        </w:rPr>
        <w:br/>
        <w:t>آيات الأنبياء لا تكون إلا خارقة للعادة ولا يقدر أحد على معارضتها</w:t>
      </w:r>
      <w:r>
        <w:rPr>
          <w:b/>
          <w:bCs/>
          <w:rtl/>
          <w:lang w:bidi="ar"/>
        </w:rPr>
        <w:br/>
        <w:t>التاسع: أن يُقال: آياتُ الأنبياء لا تكون إلا خارقة للعادة، ولا تكون مما يقدر [أحدٌ] 3 على معارضتها. فاختصاصها بالنبيّ، وسلامتها عن المعارضة شرطٌ فيها، بل وفي كلّ [دليل] 4؛ فإنه لا يكون دليلاً حتى يكون مختصّاً [بالمدلول] 5 عليه، ولا يكون مختصّاً إلا إذا سلم عن</w:t>
      </w:r>
      <w:r>
        <w:rPr>
          <w:b/>
          <w:bCs/>
          <w:rtl/>
          <w:lang w:bidi="ar"/>
        </w:rPr>
        <w:br/>
        <w:t>__________</w:t>
      </w:r>
      <w:r>
        <w:rPr>
          <w:b/>
          <w:bCs/>
          <w:rtl/>
          <w:lang w:bidi="ar"/>
        </w:rPr>
        <w:br/>
        <w:t>1 يدلّ على ذلك قول الله تعالى يحكي عن الخليل عليه السلام: {قَالَ أَفَتَعْبُدُونَ مِنْ دُونِ اللَّهِ مَا لا يَنْفَعُكُمْ شَيْئاً وَلا يَضُرُّكُمْ أُفٍّ لَكُمْ وَلِمَا تَعْبُدُونَ مِنْ دُونِ اللَّهِ أَفَلا تَعْقِلُونَ قَالُوا حَرِّقُوهُ وَانْصُرُوا آلِهَتَكُمْ إِنْ كُنْتُمْ فَاعِلِينَ قُلْنَا يَا نَارُ كُونِي بَرْداً وَسَلاماً عَلَى إِبْرَاهِيمَ} . سورة الأنبياء، الآيات 66-69.</w:t>
      </w:r>
      <w:r>
        <w:rPr>
          <w:b/>
          <w:bCs/>
          <w:rtl/>
          <w:lang w:bidi="ar"/>
        </w:rPr>
        <w:br/>
        <w:t>2 في ((خ)) : مدعي. وما أثبت من ((م)) ، و ((ط)) .</w:t>
      </w:r>
      <w:r>
        <w:rPr>
          <w:b/>
          <w:bCs/>
          <w:rtl/>
          <w:lang w:bidi="ar"/>
        </w:rPr>
        <w:br/>
        <w:t>3 في ((خ)) : أحدا. وما أثبت من ((م)) ، و ((ط)) .</w:t>
      </w:r>
      <w:r>
        <w:rPr>
          <w:b/>
          <w:bCs/>
          <w:rtl/>
          <w:lang w:bidi="ar"/>
        </w:rPr>
        <w:br/>
      </w:r>
      <w:r>
        <w:rPr>
          <w:b/>
          <w:bCs/>
          <w:rtl/>
          <w:lang w:bidi="ar"/>
        </w:rPr>
        <w:lastRenderedPageBreak/>
        <w:t>4 ما بين المعقوفتين ملحق بهامش ((خ)) .</w:t>
      </w:r>
      <w:r>
        <w:rPr>
          <w:b/>
          <w:bCs/>
          <w:rtl/>
          <w:lang w:bidi="ar"/>
        </w:rPr>
        <w:br/>
        <w:t>5 في ((خ)) : مدل. وما أثبت من ((م)) ، و ((ط)) .</w:t>
      </w:r>
    </w:p>
    <w:p w14:paraId="0F2AAD24" w14:textId="77777777" w:rsidR="00CF44BA" w:rsidRDefault="00CF44BA">
      <w:pPr>
        <w:pStyle w:val="a3"/>
        <w:bidi/>
        <w:ind w:left="720"/>
        <w:jc w:val="right"/>
        <w:rPr>
          <w:b/>
          <w:bCs/>
          <w:i/>
          <w:iCs/>
          <w:color w:val="0000FF"/>
          <w:rtl/>
          <w:lang w:bidi="ar"/>
        </w:rPr>
      </w:pPr>
      <w:r>
        <w:rPr>
          <w:b/>
          <w:bCs/>
          <w:i/>
          <w:iCs/>
          <w:color w:val="0000FF"/>
          <w:rtl/>
          <w:lang w:bidi="ar"/>
        </w:rPr>
        <w:t>(1/500)</w:t>
      </w:r>
    </w:p>
    <w:p w14:paraId="7340E902" w14:textId="77777777" w:rsidR="00CF44BA" w:rsidRDefault="00CF44BA">
      <w:pPr>
        <w:bidi/>
        <w:ind w:left="720"/>
        <w:rPr>
          <w:b/>
          <w:bCs/>
          <w:rtl/>
          <w:lang w:bidi="ar"/>
        </w:rPr>
      </w:pPr>
      <w:r>
        <w:rPr>
          <w:rFonts w:hint="cs"/>
          <w:b/>
          <w:bCs/>
          <w:lang w:bidi="ar"/>
        </w:rPr>
        <w:pict w14:anchorId="2E9551FE">
          <v:rect id="_x0000_i1156" style="width:394.55pt;height:1.5pt" o:hrpct="950" o:hralign="center" o:hrstd="t" o:hrnoshade="t" o:hr="t" fillcolor="navy" stroked="f"/>
        </w:pict>
      </w:r>
    </w:p>
    <w:p w14:paraId="1C37F501" w14:textId="77777777" w:rsidR="00CF44BA" w:rsidRPr="00452BC3" w:rsidRDefault="00CF44BA">
      <w:pPr>
        <w:pStyle w:val="a3"/>
        <w:bidi/>
        <w:ind w:left="720"/>
        <w:rPr>
          <w:rFonts w:hint="cs"/>
          <w:b/>
          <w:bCs/>
          <w:i/>
          <w:iCs/>
          <w:color w:val="0000FF"/>
          <w:rtl/>
          <w:lang w:bidi="ar"/>
        </w:rPr>
      </w:pPr>
      <w:r>
        <w:rPr>
          <w:b/>
          <w:bCs/>
          <w:rtl/>
          <w:lang w:bidi="ar"/>
        </w:rPr>
        <w:t>المعارضة1، فلم يُوجد مع عدم المدلول عليه مثله. وإلا إذا وُجد [هو أو مثله] 2 بدون المدلول، لم يكن مختصّاً؛ فلا يكون دليلاً. لكن كما أنّه لا يكفي مجرّد كونه خارقاً لعادة أولئك القوم دون غيرهم، فلا يكفي أيضاً عدم معارضة أولئك القوم، بل لا بدّ أن يكون ممّا لم يعتده غير الأنبياء؛ فيكون خارقاً لعادة غير الأنبياء. فمتى عُرف أنّه يُوجد لغير الأنبياء بطلت دلالته، ومتى عارض غير النبيِّ النبيَّ بمثل ما أتى به، بطل الاختصاص.</w:t>
      </w:r>
      <w:r>
        <w:rPr>
          <w:b/>
          <w:bCs/>
          <w:rtl/>
          <w:lang w:bidi="ar"/>
        </w:rPr>
        <w:br/>
        <w:t>كرامات الأولياء من دلائل النبوة</w:t>
      </w:r>
      <w:r>
        <w:rPr>
          <w:b/>
          <w:bCs/>
          <w:rtl/>
          <w:lang w:bidi="ar"/>
        </w:rPr>
        <w:br/>
        <w:t>وما ذكره المعتزلة، وغيرهم؛ كابن حزم: من أنّ آيات الأنبياء مختصةٌ بهم كلامٌ صحيحٌ3. لكنّ كرامات الأولياء هي من دلائل النبوة؛ فإنّها لا تُوجد إلا لمن اتّبع النبيَّ الصادقَ4، فصار وجودها كوجود ما أخبر به</w:t>
      </w:r>
      <w:r>
        <w:rPr>
          <w:b/>
          <w:bCs/>
          <w:rtl/>
          <w:lang w:bidi="ar"/>
        </w:rPr>
        <w:br/>
        <w:t>__________</w:t>
      </w:r>
      <w:r>
        <w:rPr>
          <w:b/>
          <w:bCs/>
          <w:rtl/>
          <w:lang w:bidi="ar"/>
        </w:rPr>
        <w:br/>
        <w:t>1 أي أنّ استلزام الدليل بالمدلول عليه، والسلامة من المعارضة شرط في كل دليل.</w:t>
      </w:r>
      <w:r>
        <w:rPr>
          <w:b/>
          <w:bCs/>
          <w:rtl/>
          <w:lang w:bidi="ar"/>
        </w:rPr>
        <w:br/>
        <w:t>2 ما بين المعقوفتين ملحق بهامش ((خ)) .</w:t>
      </w:r>
      <w:r>
        <w:rPr>
          <w:b/>
          <w:bCs/>
          <w:rtl/>
          <w:lang w:bidi="ar"/>
        </w:rPr>
        <w:br/>
        <w:t>3 قال القاضي عبد الجبار في شروط المعجزة عند المعتزلة: "واعلم أنّ من حق المعجز أن يكون واقعاً من الله تعالى حقيقة، أو تقديراً، وأن يكون مما تنتقض به العادة المختصة بمن أظهر المعجز فيه، وأن يتعذر على العباد فعل مثله في جنسه، أو صفته، وأن يكون مختصاً بمن يدعي النبوة على طريقة التصديق له. فما اختص بعده بالصفات وصفناه بأنّه معجز من جهة الاصطلاح". المغني في أبواب العدل والتوحيد للقاضي عبد الجبار 15/199.</w:t>
      </w:r>
      <w:r>
        <w:rPr>
          <w:b/>
          <w:bCs/>
          <w:rtl/>
          <w:lang w:bidi="ar"/>
        </w:rPr>
        <w:br/>
        <w:t>أما ابن حزم فقال: ".. وأنّ المعجزات لا يأتي بها أحد إلا الأنبياء عليهم السلام..". المحلى لابن حزم 1/36. وانظر أعلام النبوة للماوردي ص 62.</w:t>
      </w:r>
      <w:r>
        <w:rPr>
          <w:b/>
          <w:bCs/>
          <w:rtl/>
          <w:lang w:bidi="ar"/>
        </w:rPr>
        <w:br/>
        <w:t>4 وقد أوضح شيخ الإسلام رحمه الله أنّ كرامات الأولياء لا تصل إلى آيات الأنبياء الكبرى، ولا يأتون بمثلها؛ كالناقة، والعصا، وخلق الطير من الطين، والقرآن، ونصر الأنبياء، وإهلاك المكذبين؛ فإنه لا تحصل لهم هذه الآيات..</w:t>
      </w:r>
      <w:r>
        <w:rPr>
          <w:b/>
          <w:bCs/>
          <w:rtl/>
          <w:lang w:bidi="ar"/>
        </w:rPr>
        <w:br/>
        <w:t>يقول رحمه الله في هذا الكتاب: "وأما آيات الأنبياء التي بها تثبت نبوتهم، وبها وجب على الناس الإيمان بهم: فهي أمرٌ يخصّ الأنبياء، لا يكون للأولياء، ولا لغيرهم". النبوات ص 1035.</w:t>
      </w:r>
      <w:r>
        <w:rPr>
          <w:b/>
          <w:bCs/>
          <w:rtl/>
          <w:lang w:bidi="ar"/>
        </w:rPr>
        <w:br/>
      </w:r>
      <w:r>
        <w:rPr>
          <w:b/>
          <w:bCs/>
          <w:rtl/>
          <w:lang w:bidi="ar"/>
        </w:rPr>
        <w:lastRenderedPageBreak/>
        <w:t>ويقول رحمه الله أيضاً: "وأما كرامات الصالحين فهي من آيات الأنبياء كما تقدم. ولكن ليست من آياتهم الكبرى، ولا يتوقف إثبات النبوة عليها". النبوات ص 1035.</w:t>
      </w:r>
    </w:p>
    <w:p w14:paraId="29BEE3D5" w14:textId="77777777" w:rsidR="00CF44BA" w:rsidRDefault="00CF44BA">
      <w:pPr>
        <w:pStyle w:val="a3"/>
        <w:bidi/>
        <w:ind w:left="720"/>
        <w:jc w:val="right"/>
        <w:rPr>
          <w:b/>
          <w:bCs/>
          <w:i/>
          <w:iCs/>
          <w:color w:val="0000FF"/>
          <w:rtl/>
          <w:lang w:bidi="ar"/>
        </w:rPr>
      </w:pPr>
      <w:r>
        <w:rPr>
          <w:b/>
          <w:bCs/>
          <w:i/>
          <w:iCs/>
          <w:color w:val="0000FF"/>
          <w:rtl/>
          <w:lang w:bidi="ar"/>
        </w:rPr>
        <w:t>(1/501)</w:t>
      </w:r>
    </w:p>
    <w:p w14:paraId="1B372C43" w14:textId="77777777" w:rsidR="00CF44BA" w:rsidRDefault="00CF44BA">
      <w:pPr>
        <w:bidi/>
        <w:ind w:left="720"/>
        <w:rPr>
          <w:b/>
          <w:bCs/>
          <w:rtl/>
          <w:lang w:bidi="ar"/>
        </w:rPr>
      </w:pPr>
      <w:r>
        <w:rPr>
          <w:rFonts w:hint="cs"/>
          <w:b/>
          <w:bCs/>
          <w:lang w:bidi="ar"/>
        </w:rPr>
        <w:pict w14:anchorId="3177485A">
          <v:rect id="_x0000_i1157" style="width:394.55pt;height:1.5pt" o:hrpct="950" o:hralign="center" o:hrstd="t" o:hrnoshade="t" o:hr="t" fillcolor="navy" stroked="f"/>
        </w:pict>
      </w:r>
    </w:p>
    <w:p w14:paraId="2EA9BD90" w14:textId="77777777" w:rsidR="00CF44BA" w:rsidRPr="00452BC3" w:rsidRDefault="00CF44BA">
      <w:pPr>
        <w:pStyle w:val="a3"/>
        <w:bidi/>
        <w:ind w:left="720"/>
        <w:rPr>
          <w:rFonts w:hint="cs"/>
          <w:b/>
          <w:bCs/>
          <w:i/>
          <w:iCs/>
          <w:color w:val="0000FF"/>
          <w:rtl/>
          <w:lang w:bidi="ar"/>
        </w:rPr>
      </w:pPr>
      <w:r>
        <w:rPr>
          <w:b/>
          <w:bCs/>
          <w:rtl/>
          <w:lang w:bidi="ar"/>
        </w:rPr>
        <w:t>النبيُّ من الغيب. وأمّا ما يأتي به السحرة، والكهّان من العجائب؛ فتلك جنسٌ معتادٌ لغير الأنبياء وأتباعهم، بل [لجنسٍ معروفين] 1 بالكذب، والفجور؛ فهو خارقٌ بالنسبة إلى غير أهله. وكلّ صناعةٍ فهي خارقةٌ عند غير أهلها، ولا تكون آية.</w:t>
      </w:r>
      <w:r>
        <w:rPr>
          <w:b/>
          <w:bCs/>
          <w:rtl/>
          <w:lang w:bidi="ar"/>
        </w:rPr>
        <w:br/>
        <w:t>وآيات الأنبياء هي خارقةٌ لغير الأنبياء، وإن كانت [معتادة للأنبياء] 2.</w:t>
      </w:r>
      <w:r>
        <w:rPr>
          <w:b/>
          <w:bCs/>
          <w:rtl/>
          <w:lang w:bidi="ar"/>
        </w:rPr>
        <w:br/>
        <w:t>آيات الأنبياء خارجة عن مقدور الثقلين</w:t>
      </w:r>
      <w:r>
        <w:rPr>
          <w:b/>
          <w:bCs/>
          <w:rtl/>
          <w:lang w:bidi="ar"/>
        </w:rPr>
        <w:br/>
        <w:t>العاشر: إنّ آيات الأنبياء خارجةٌ عن مقدور من أُرسل الأنبياء إليه؛ وهم الجنّ والإنس؛ فلا تقدر الإنس3 والجن أن يأتوا بمثل معجز الأنبياء؛ كما قال تعالى: {قُلْ لَئِن اجْتَمَعَتِ الإنْسُ وَالْجِنُّ عَلَى أَنْ يَأْتُوا بِمِثْلِ هَذَا القُرْآنِ لا يَأْتُوْنَ بِمِثْلِهِ وَلَوْ كَاْنَ بَعْضُهُمْ لِبَعْضٍ ظَهِيْرَاً} 4. وأما الملائكة فلا تضر قدرتهم على مثل ذلك؛ فإنّ الملائكة إنما تنزل على الأنبياء لا تنزل على السحرة، والكُهّان؛ كما أن الشياطين لا [تتنزل] 5 على الأنبياء.</w:t>
      </w:r>
      <w:r>
        <w:rPr>
          <w:b/>
          <w:bCs/>
          <w:rtl/>
          <w:lang w:bidi="ar"/>
        </w:rPr>
        <w:br/>
        <w:t>الملائكة تنزل على الأنبياء والشياطين تنزل على الكذابين</w:t>
      </w:r>
      <w:r>
        <w:rPr>
          <w:b/>
          <w:bCs/>
          <w:rtl/>
          <w:lang w:bidi="ar"/>
        </w:rPr>
        <w:br/>
        <w:t>والملائكة لا تكذب على الله، فإذا كانت الآيات من أفعال الملائكة؛ مثل إخبارهم للنبي عن الله بالغيب، ومثل نصرهم له على عدوه، وإهلاكهم له6 نصراً وهلاكاً خارجين عن العادة؛ كما فعلته الملائكة يوم بدر وغيره7، وكما فعلت</w:t>
      </w:r>
      <w:r>
        <w:rPr>
          <w:b/>
          <w:bCs/>
          <w:rtl/>
          <w:lang w:bidi="ar"/>
        </w:rPr>
        <w:br/>
        <w:t>__________</w:t>
      </w:r>
      <w:r>
        <w:rPr>
          <w:b/>
          <w:bCs/>
          <w:rtl/>
          <w:lang w:bidi="ar"/>
        </w:rPr>
        <w:br/>
        <w:t>1 في ((م)) ، و ((ط)) : الجنس معروف.</w:t>
      </w:r>
      <w:r>
        <w:rPr>
          <w:b/>
          <w:bCs/>
          <w:rtl/>
          <w:lang w:bidi="ar"/>
        </w:rPr>
        <w:br/>
        <w:t>2 في ((خ)) : معتادة لغير الأنبياء. وما أثبت من ((م)) ، و ((ط)) .</w:t>
      </w:r>
      <w:r>
        <w:rPr>
          <w:b/>
          <w:bCs/>
          <w:rtl/>
          <w:lang w:bidi="ar"/>
        </w:rPr>
        <w:br/>
        <w:t>3 في ((ط)) : لإنس.</w:t>
      </w:r>
      <w:r>
        <w:rPr>
          <w:b/>
          <w:bCs/>
          <w:rtl/>
          <w:lang w:bidi="ar"/>
        </w:rPr>
        <w:br/>
        <w:t>4 سورة الإسراء، الآية 88.</w:t>
      </w:r>
      <w:r>
        <w:rPr>
          <w:b/>
          <w:bCs/>
          <w:rtl/>
          <w:lang w:bidi="ar"/>
        </w:rPr>
        <w:br/>
        <w:t>5 في ((م)) ، و ((ط)) : تنزّل.</w:t>
      </w:r>
      <w:r>
        <w:rPr>
          <w:b/>
          <w:bCs/>
          <w:rtl/>
          <w:lang w:bidi="ar"/>
        </w:rPr>
        <w:br/>
        <w:t>6 أي لعدوّه.</w:t>
      </w:r>
      <w:r>
        <w:rPr>
          <w:b/>
          <w:bCs/>
          <w:rtl/>
          <w:lang w:bidi="ar"/>
        </w:rPr>
        <w:br/>
        <w:t xml:space="preserve">7 قال شيخ الإسلام رحمه الله عن يوم بدر، يوم حنين: "أنهما غزاتان بينهما نحو ست سنين؛ كانت بدر في السنة الثانية من الهجرة، وكانت حنين في السنة الثامنة بعد فتح مكة، وأنّ بدراً مكان بين مكة والمدينة؛ شامي مكة، ويماني المدينة. وحنين واد قريب من الطائف شرقي مكة. </w:t>
      </w:r>
      <w:r>
        <w:rPr>
          <w:b/>
          <w:bCs/>
          <w:rtl/>
          <w:lang w:bidi="ar"/>
        </w:rPr>
        <w:lastRenderedPageBreak/>
        <w:t>وإنما قرن بينهما في الاسم لأنّ الله أنزل فيهما الملائكة، وأيّد بهما نبيّه والمؤمنين، حتى غلبوا عدوّهم، مع قوة العدو في بدر، ومع</w:t>
      </w:r>
      <w:r>
        <w:rPr>
          <w:b/>
          <w:bCs/>
          <w:rtl/>
          <w:lang w:bidi="ar"/>
        </w:rPr>
        <w:br/>
        <w:t>هزيمة أكثر المسلمين أولاً بحنين. وامتنّ الله بذلك في كتابه في قوله: {وَلَقَدْ نَصَرَكُمُ اللَّهُ بِبَدْرٍ وَأَنْتُمْ أَذِلَّةٌ فَاتَّقُوا اللَّهَ لَعَلَّكُمْ تَشْكُرُونَ} [سورة آل عمران، الآية 123] . وفي قوله: {لَقَدْ نَصَرَكُمُ اللَّهُ فِي مَوَاطِنَ كَثِيرَةٍ وَيَوْمَ حُنَيْنٍ إِذْ أَعْجَبَتْكُمْ كَثْرَتُكُمْ فَلَمْ تُغْنِ عَنْكُمْ شَيْئاً وَضَاقَتْ عَلَيْكُمُ الْأَرْضُ بِمَا رَحُبَتْ ثُمَّ وَلَّيْتُمْ مُدْبِرِينَ ثُمَّ أَنْزَلَ اللَّهُ سَكِينَتَهُ عَلَى رَسُولِهِ وَعَلَى الْمُؤْمِنِينَ وَأَنْزَلَ جُنُوداً لَمْ تَرَوْهَا..} . [سورة التوبة، الآيتان 25-26] .) . الجواب الصحيح 6/336.</w:t>
      </w:r>
    </w:p>
    <w:p w14:paraId="40DA1222" w14:textId="77777777" w:rsidR="00CF44BA" w:rsidRDefault="00CF44BA">
      <w:pPr>
        <w:pStyle w:val="a3"/>
        <w:bidi/>
        <w:ind w:left="720"/>
        <w:jc w:val="right"/>
        <w:rPr>
          <w:b/>
          <w:bCs/>
          <w:i/>
          <w:iCs/>
          <w:color w:val="0000FF"/>
          <w:rtl/>
          <w:lang w:bidi="ar"/>
        </w:rPr>
      </w:pPr>
      <w:r>
        <w:rPr>
          <w:b/>
          <w:bCs/>
          <w:i/>
          <w:iCs/>
          <w:color w:val="0000FF"/>
          <w:rtl/>
          <w:lang w:bidi="ar"/>
        </w:rPr>
        <w:t>(1/502)</w:t>
      </w:r>
    </w:p>
    <w:p w14:paraId="08F66D82" w14:textId="77777777" w:rsidR="00CF44BA" w:rsidRDefault="00CF44BA">
      <w:pPr>
        <w:bidi/>
        <w:ind w:left="720"/>
        <w:rPr>
          <w:b/>
          <w:bCs/>
          <w:rtl/>
          <w:lang w:bidi="ar"/>
        </w:rPr>
      </w:pPr>
      <w:r>
        <w:rPr>
          <w:rFonts w:hint="cs"/>
          <w:b/>
          <w:bCs/>
          <w:lang w:bidi="ar"/>
        </w:rPr>
        <w:pict w14:anchorId="481F7EAF">
          <v:rect id="_x0000_i1158" style="width:394.55pt;height:1.5pt" o:hrpct="950" o:hralign="center" o:hrstd="t" o:hrnoshade="t" o:hr="t" fillcolor="navy" stroked="f"/>
        </w:pict>
      </w:r>
    </w:p>
    <w:p w14:paraId="70D3CED1" w14:textId="77777777" w:rsidR="00CF44BA" w:rsidRPr="00452BC3" w:rsidRDefault="00CF44BA">
      <w:pPr>
        <w:pStyle w:val="a3"/>
        <w:bidi/>
        <w:ind w:left="720"/>
        <w:rPr>
          <w:rFonts w:hint="cs"/>
          <w:b/>
          <w:bCs/>
          <w:i/>
          <w:iCs/>
          <w:color w:val="0000FF"/>
          <w:rtl/>
          <w:lang w:bidi="ar"/>
        </w:rPr>
      </w:pPr>
      <w:r>
        <w:rPr>
          <w:b/>
          <w:bCs/>
          <w:rtl/>
          <w:lang w:bidi="ar"/>
        </w:rPr>
        <w:t>بقوم لوط1، وكما فعلت بمريم والمسيح2، ونحو ذلك؛ وكإتيانهم لسليمان بعرش بلقيس؛ فقد روي أنّ الملائكة جاءته به وهي أقدر من الجنّ3،لم يكن هذا خارجاً عمّا اعتاده الأنبياء، بل هذا ليس لغير الأنبياء، فلا يقول إن غير الأنبياء اعتادوه فنُقضت عادتهم، بل هذا لم يعتده إلا</w:t>
      </w:r>
      <w:r>
        <w:rPr>
          <w:b/>
          <w:bCs/>
          <w:rtl/>
          <w:lang w:bidi="ar"/>
        </w:rPr>
        <w:br/>
        <w:t>__________</w:t>
      </w:r>
      <w:r>
        <w:rPr>
          <w:b/>
          <w:bCs/>
          <w:rtl/>
          <w:lang w:bidi="ar"/>
        </w:rPr>
        <w:br/>
        <w:t>1 قال تعالى: {وَلَمَّا جَاءَتْ رُسُلُنَا لُوطاً سِيءَ بِهِمْ وَضَاقَ بِهِمْ ذَرْعاً وَقَالَ هَذَا يَوْمٌ عَصِيبٌ..} الآيات. [سورة هود، الآيات 77-81] . وقال تعالى: {وَلَقَدْ رَاوَدُوهُ عَنْ ضَيْفِهِ فَطَمَسْنَا أَعْيُنَهُمْ فَذُوقُوا عَذَابِي وَنُذُرِ} . [سورة القمر، الآية 37] .</w:t>
      </w:r>
      <w:r>
        <w:rPr>
          <w:b/>
          <w:bCs/>
          <w:rtl/>
          <w:lang w:bidi="ar"/>
        </w:rPr>
        <w:br/>
        <w:t>2 قال تعالى: {وَاذْكُرْ فِي الْكِتَابِ مَرْيَمَ إِذِ انْتَبَذَتْ مِنْ أَهْلِهَا مَكَاناً شَرْقِيّاً ... } إلى قوله: {قَالَ إِنَّمَا أَنَا رَسُولُ رَبِّكِ لِأَهَبَ لَكِ غُلاماً زَكِيّاً} . سورة مريم، الآيات 16-19.</w:t>
      </w:r>
      <w:r>
        <w:rPr>
          <w:b/>
          <w:bCs/>
          <w:rtl/>
          <w:lang w:bidi="ar"/>
        </w:rPr>
        <w:br/>
        <w:t>3 قال تعالى: {قَالَ الَّذِي عِنْدَهُ عِلْمٌ مِنَ الْكِتَابِ أَنَا آتِيكَ بِهِ قَبْلَ أَنْ يَرْتَدَّ إِلَيْكَ طَرْفُكَ فَلَمَّا رَآهُ مُسْتَقِرّاً عِنْدَهُ قَالَ هَذَا مِنْ فَضْلِ رَبِّي لِيَبْلُوَنِي أَأَشْكُرُ أَمْ أَكْفُرُ..} . سورة النمل، الآية 40.</w:t>
      </w:r>
      <w:r>
        <w:rPr>
          <w:b/>
          <w:bCs/>
          <w:rtl/>
          <w:lang w:bidi="ar"/>
        </w:rPr>
        <w:br/>
        <w:t>والأقوال في الذي عنده علم من الكتاب، وأحضر عرش بلقيس كثيرة، تصل إلى ثمانية أقوال. ومن أشهرها أنه سليمان عليه السلام. وقيل ملك من الملائكة أيّد الله به نبيّه سليمان. وقيل هو جبريل عليه السلام؛ قاله النخعي، وروي عن ابن عباس. وعلم الكتاب على هذا: علمه بكتب الله المنزلة، أو بما في اللوح المحفوظ. وقال أكثر المفسرين: هو آصف بن برخيا ابن خالة سليمان، وكان صدّيقاً يعلم اسم الله الأعظم الذي إذا دُعي به أجاب، وإذا سُئل به أعطى) .</w:t>
      </w:r>
      <w:r>
        <w:rPr>
          <w:b/>
          <w:bCs/>
          <w:rtl/>
          <w:lang w:bidi="ar"/>
        </w:rPr>
        <w:br/>
        <w:t>انظر: تفسير البغوي 3/420. وتفسير القرطبي 13/136.</w:t>
      </w:r>
    </w:p>
    <w:p w14:paraId="08B229C8" w14:textId="77777777" w:rsidR="00CF44BA" w:rsidRDefault="00CF44BA">
      <w:pPr>
        <w:pStyle w:val="a3"/>
        <w:bidi/>
        <w:ind w:left="720"/>
        <w:jc w:val="right"/>
        <w:rPr>
          <w:b/>
          <w:bCs/>
          <w:i/>
          <w:iCs/>
          <w:color w:val="0000FF"/>
          <w:rtl/>
          <w:lang w:bidi="ar"/>
        </w:rPr>
      </w:pPr>
      <w:r>
        <w:rPr>
          <w:b/>
          <w:bCs/>
          <w:i/>
          <w:iCs/>
          <w:color w:val="0000FF"/>
          <w:rtl/>
          <w:lang w:bidi="ar"/>
        </w:rPr>
        <w:t>(1/503)</w:t>
      </w:r>
    </w:p>
    <w:p w14:paraId="35F988E4" w14:textId="77777777" w:rsidR="00CF44BA" w:rsidRDefault="00CF44BA">
      <w:pPr>
        <w:bidi/>
        <w:ind w:left="720"/>
        <w:rPr>
          <w:b/>
          <w:bCs/>
          <w:rtl/>
          <w:lang w:bidi="ar"/>
        </w:rPr>
      </w:pPr>
      <w:r>
        <w:rPr>
          <w:rFonts w:hint="cs"/>
          <w:b/>
          <w:bCs/>
          <w:lang w:bidi="ar"/>
        </w:rPr>
        <w:pict w14:anchorId="7B4BDF2E">
          <v:rect id="_x0000_i1159" style="width:394.55pt;height:1.5pt" o:hrpct="950" o:hralign="center" o:hrstd="t" o:hrnoshade="t" o:hr="t" fillcolor="navy" stroked="f"/>
        </w:pict>
      </w:r>
    </w:p>
    <w:p w14:paraId="41056540" w14:textId="77777777" w:rsidR="00CF44BA" w:rsidRPr="00452BC3" w:rsidRDefault="00CF44BA">
      <w:pPr>
        <w:pStyle w:val="a3"/>
        <w:bidi/>
        <w:ind w:left="720"/>
        <w:rPr>
          <w:rFonts w:hint="cs"/>
          <w:b/>
          <w:bCs/>
          <w:i/>
          <w:iCs/>
          <w:color w:val="0000FF"/>
          <w:rtl/>
          <w:lang w:bidi="ar"/>
        </w:rPr>
      </w:pPr>
      <w:r>
        <w:rPr>
          <w:b/>
          <w:bCs/>
          <w:rtl/>
          <w:lang w:bidi="ar"/>
        </w:rPr>
        <w:lastRenderedPageBreak/>
        <w:t>الأنبياء، وهو مناقض لجنس عادات الآدميين؛ بمعنى أنه لا يوجد فيما اعتاده بنو آدم في جميع الأصناف غير الأنبياء؛ كما اعتادوا العجائب من السحر، والكهانة، والصناعات العجيبة، وما يستعينون عليه بالجن والإنس والقوى الطبيعية؛ مثل الطلاسم1 [وغيرها؛ فكل هذا معتاد معروف لغير الأنبياء. وهؤلاء جعلوا الطلاسم] 2 من جنس المعجزات، وقالوا3: لو أتى بها نبي لكانت [آية له] 4، وإذا أتى بها من لم يدّع النبوة جاز، وإن ادّعاها كاذب سلبه الله علمها، أو قيّض له من يعارضه. وهذا قول قبيح؛ فإنّه لو جعل شيء من معجزات الأنبياء وآياتهم من جنس ما يأتي به ساحر، أو كاهن، أو مطلسم، أو5 مخدوم من الجن لاستوى الجنسان، ولم يكن فرق بين الأنبياء وبين هؤلاء، ولم يتميّز بذلك النبيّ من غيره. وهذا مما عظم غلط هؤلاء فيه فلم يعرفوا خصائص النبيّ، وخصائص آياته.</w:t>
      </w:r>
      <w:r>
        <w:rPr>
          <w:b/>
          <w:bCs/>
          <w:rtl/>
          <w:lang w:bidi="ar"/>
        </w:rPr>
        <w:br/>
        <w:t>الفلاسفة جعلوا للنبوة ثلاث خصائص</w:t>
      </w:r>
      <w:r>
        <w:rPr>
          <w:b/>
          <w:bCs/>
          <w:rtl/>
          <w:lang w:bidi="ar"/>
        </w:rPr>
        <w:br/>
        <w:t>كما أنّ المتفلسفة أبعد [منهم] 6 عن الإيمان؛ فجعلوا للنبوة ثلاث</w:t>
      </w:r>
      <w:r>
        <w:rPr>
          <w:b/>
          <w:bCs/>
          <w:rtl/>
          <w:lang w:bidi="ar"/>
        </w:rPr>
        <w:br/>
        <w:t>__________</w:t>
      </w:r>
      <w:r>
        <w:rPr>
          <w:b/>
          <w:bCs/>
          <w:rtl/>
          <w:lang w:bidi="ar"/>
        </w:rPr>
        <w:br/>
        <w:t>1 الطلسم: لفظ يوناني. وقد سبق معناه في ص 388.</w:t>
      </w:r>
      <w:r>
        <w:rPr>
          <w:b/>
          <w:bCs/>
          <w:rtl/>
          <w:lang w:bidi="ar"/>
        </w:rPr>
        <w:br/>
        <w:t>وقد اشتغل المصريون القدماء، والبابليون، والكلدانيون، والسريانيون بعلم الطلاسم، واشتغل به في المشرق جابر بن حيان، وبعده مسلمة بن أحمد المجريطي في الأندلس. انظر: دائرة المعارف لوجدي 5/770.</w:t>
      </w:r>
      <w:r>
        <w:rPr>
          <w:b/>
          <w:bCs/>
          <w:rtl/>
          <w:lang w:bidi="ar"/>
        </w:rPr>
        <w:br/>
        <w:t>2 ما بين المعقوفتين ملحق بهامش ((خ)) .</w:t>
      </w:r>
      <w:r>
        <w:rPr>
          <w:b/>
          <w:bCs/>
          <w:rtl/>
          <w:lang w:bidi="ar"/>
        </w:rPr>
        <w:br/>
        <w:t>3 المقصود بهم الأشاعرة. انظر كلام الباقلاني في هذه المسألة في كتابه: البيان ص 98-100.</w:t>
      </w:r>
      <w:r>
        <w:rPr>
          <w:b/>
          <w:bCs/>
          <w:rtl/>
          <w:lang w:bidi="ar"/>
        </w:rPr>
        <w:br/>
        <w:t>4 في ((خ)) : له آية. إلا أنّ الناسخ جعل فوق الكلمتين حرف ((م)) للدلالة على التقديم والتأخير، فصار الصواب ما هو مثبت في ((م)) ، و ((ط)) .</w:t>
      </w:r>
      <w:r>
        <w:rPr>
          <w:b/>
          <w:bCs/>
          <w:rtl/>
          <w:lang w:bidi="ar"/>
        </w:rPr>
        <w:br/>
        <w:t>5 في ((ط)) : احو.</w:t>
      </w:r>
      <w:r>
        <w:rPr>
          <w:b/>
          <w:bCs/>
          <w:rtl/>
          <w:lang w:bidi="ar"/>
        </w:rPr>
        <w:br/>
        <w:t>6 ما بين المعقوفتين ملحق في ((خ)) بين السطرين.</w:t>
      </w:r>
    </w:p>
    <w:p w14:paraId="070A1A9A" w14:textId="77777777" w:rsidR="00CF44BA" w:rsidRDefault="00CF44BA">
      <w:pPr>
        <w:pStyle w:val="a3"/>
        <w:bidi/>
        <w:ind w:left="720"/>
        <w:jc w:val="right"/>
        <w:rPr>
          <w:b/>
          <w:bCs/>
          <w:i/>
          <w:iCs/>
          <w:color w:val="0000FF"/>
          <w:rtl/>
          <w:lang w:bidi="ar"/>
        </w:rPr>
      </w:pPr>
      <w:r>
        <w:rPr>
          <w:b/>
          <w:bCs/>
          <w:i/>
          <w:iCs/>
          <w:color w:val="0000FF"/>
          <w:rtl/>
          <w:lang w:bidi="ar"/>
        </w:rPr>
        <w:t>(1/504)</w:t>
      </w:r>
    </w:p>
    <w:p w14:paraId="29AB2AF6" w14:textId="77777777" w:rsidR="00CF44BA" w:rsidRDefault="00CF44BA">
      <w:pPr>
        <w:bidi/>
        <w:ind w:left="720"/>
        <w:rPr>
          <w:b/>
          <w:bCs/>
          <w:rtl/>
          <w:lang w:bidi="ar"/>
        </w:rPr>
      </w:pPr>
      <w:r>
        <w:rPr>
          <w:rFonts w:hint="cs"/>
          <w:b/>
          <w:bCs/>
          <w:lang w:bidi="ar"/>
        </w:rPr>
        <w:pict w14:anchorId="28BDDF39">
          <v:rect id="_x0000_i1160" style="width:394.55pt;height:1.5pt" o:hrpct="950" o:hralign="center" o:hrstd="t" o:hrnoshade="t" o:hr="t" fillcolor="navy" stroked="f"/>
        </w:pict>
      </w:r>
    </w:p>
    <w:p w14:paraId="269BEEDE" w14:textId="77777777" w:rsidR="00CF44BA" w:rsidRPr="00452BC3" w:rsidRDefault="00CF44BA">
      <w:pPr>
        <w:pStyle w:val="a3"/>
        <w:bidi/>
        <w:ind w:left="720"/>
        <w:rPr>
          <w:rFonts w:hint="cs"/>
          <w:b/>
          <w:bCs/>
          <w:i/>
          <w:iCs/>
          <w:color w:val="0000FF"/>
          <w:rtl/>
          <w:lang w:bidi="ar"/>
        </w:rPr>
      </w:pPr>
      <w:r>
        <w:rPr>
          <w:b/>
          <w:bCs/>
          <w:rtl/>
          <w:lang w:bidi="ar"/>
        </w:rPr>
        <w:t>خصائص: حصول [العلم] 1 بلا تعلّم2، وقوّة نفسه المؤثرة في هيولي العالم، وتخيّل السمع والبصر3. وهذه الثلاثة توجد لكثير من عوام الناس.</w:t>
      </w:r>
      <w:r>
        <w:rPr>
          <w:b/>
          <w:bCs/>
          <w:rtl/>
          <w:lang w:bidi="ar"/>
        </w:rPr>
        <w:br/>
        <w:t>__________</w:t>
      </w:r>
      <w:r>
        <w:rPr>
          <w:b/>
          <w:bCs/>
          <w:rtl/>
          <w:lang w:bidi="ar"/>
        </w:rPr>
        <w:br/>
        <w:t>1 في ((خ)) : التعلم. وما أثبت من ((م)) ، و ((ط)) .</w:t>
      </w:r>
      <w:r>
        <w:rPr>
          <w:b/>
          <w:bCs/>
          <w:rtl/>
          <w:lang w:bidi="ar"/>
        </w:rPr>
        <w:br/>
      </w:r>
      <w:r>
        <w:rPr>
          <w:b/>
          <w:bCs/>
          <w:rtl/>
          <w:lang w:bidi="ar"/>
        </w:rPr>
        <w:lastRenderedPageBreak/>
        <w:t>2 قال ابن سينا في كتاب النجاة فصل في طرق اكتساب النفس الناطقة للعلوم: "واعلم أنّ التعلّم سواء حصل من غير المتعلم، أو حصل من نفس المتعلم؛ فإنّ من المتعلمين من يكون أقرب إلى التصوّر؛ لأنّ استعداده الذي قبل الاستعداد الذي ذكرناه أقوى. فإن كان ذلك الإنسان مستعداً للاستكمال فيما بينه وبين نفسه سُمّي هذا الاستعداد القوي حدساً. وهذا الاستعداد قد يشتدّ في بعض الناس، حتى لا يحتاج في أن يتصل بالعقل الفعّال إلى كبير شيء، وإلى تخريج وتعليم، بل يكون شديد الاستعداد لذلك، كأن الاستعداد الثاني حاصل له، بل كأنه يعرف كل شيء من نفسه. وهذه الدرجة أعلى درجات هذا الاستعداد، ويجب أن تُسمّى هذه الحال من الفعل الهيولاني عقلاً قدسياً، وهو من جنس العقل بالملكة، إلا أنه رفيع جداً، ليس مما يشترك فيه الناس كلهم. ولا يبعد أن تفيض هذه الأفعال المنسوبة إلى الروح القدسي لقوتها واستعلائها فيضاناً على المتخيلة أيضاً، فتحاكيها المتخيلة أيضاً بأمثلة محسوسة ومسموعة من الكلام على النحو الذي سلفت الإشارة إليه ... إلى أن قال: وهذا ضرب من النبوة، بل أعلى قوى النبوة. والأولى أن تُسمّى هذه القوة قوة قدسية. وهي أعلى مراتب القوى الإنسانية". النجاة لابن سينا ص 166-168.</w:t>
      </w:r>
      <w:r>
        <w:rPr>
          <w:b/>
          <w:bCs/>
          <w:rtl/>
          <w:lang w:bidi="ar"/>
        </w:rPr>
        <w:br/>
        <w:t>3 انظر: كتاب الشفاء لابن سينا في قسم النفس منه ص 244-246. والإشارات والتنبيهات له 2/368-370، 413، 853-903 تحقيق سليمان دنيا. وآراء أهل المدينة الفاضلة للفارابي ص 89.</w:t>
      </w:r>
      <w:r>
        <w:rPr>
          <w:b/>
          <w:bCs/>
          <w:rtl/>
          <w:lang w:bidi="ar"/>
        </w:rPr>
        <w:br/>
        <w:t>ولقد ذكر شيخ الإسلام رحمه الله خصائص النبوة عند الفلاسفة في مواضع شتى من كتبه؛ انظر مثلاً: درء تعارض العقل والنقل 1/179، و5/355، و9/44، و10/204-205. ومنهاج السنة النبوية 2/413، و8/24. وكتاب الصفدية 1/5-7. والرد على المنطقيين. وشرح الأصفهانية 2/503. والرسالة العرشية ص 11. والفرقان بين أولياء الرحمن وأولياء الشيطان ص204. ومجموع الفتاوى 11/229. وبغية المرتاد ص 384. والجواب الصحيح 6/24، 47.</w:t>
      </w:r>
    </w:p>
    <w:p w14:paraId="472789C6" w14:textId="77777777" w:rsidR="00CF44BA" w:rsidRDefault="00CF44BA">
      <w:pPr>
        <w:pStyle w:val="a3"/>
        <w:bidi/>
        <w:ind w:left="720"/>
        <w:jc w:val="right"/>
        <w:rPr>
          <w:b/>
          <w:bCs/>
          <w:i/>
          <w:iCs/>
          <w:color w:val="0000FF"/>
          <w:rtl/>
          <w:lang w:bidi="ar"/>
        </w:rPr>
      </w:pPr>
      <w:r>
        <w:rPr>
          <w:b/>
          <w:bCs/>
          <w:i/>
          <w:iCs/>
          <w:color w:val="0000FF"/>
          <w:rtl/>
          <w:lang w:bidi="ar"/>
        </w:rPr>
        <w:t>(1/505)</w:t>
      </w:r>
    </w:p>
    <w:p w14:paraId="52DD4393" w14:textId="77777777" w:rsidR="00CF44BA" w:rsidRDefault="00CF44BA">
      <w:pPr>
        <w:bidi/>
        <w:ind w:left="720"/>
        <w:rPr>
          <w:b/>
          <w:bCs/>
          <w:rtl/>
          <w:lang w:bidi="ar"/>
        </w:rPr>
      </w:pPr>
      <w:r>
        <w:rPr>
          <w:rFonts w:hint="cs"/>
          <w:b/>
          <w:bCs/>
          <w:lang w:bidi="ar"/>
        </w:rPr>
        <w:pict w14:anchorId="17295CC2">
          <v:rect id="_x0000_i1161" style="width:394.55pt;height:1.5pt" o:hrpct="950" o:hralign="center" o:hrstd="t" o:hrnoshade="t" o:hr="t" fillcolor="navy" stroked="f"/>
        </w:pict>
      </w:r>
    </w:p>
    <w:p w14:paraId="0D7645A8" w14:textId="77777777" w:rsidR="00CF44BA" w:rsidRPr="00452BC3" w:rsidRDefault="00CF44BA">
      <w:pPr>
        <w:pStyle w:val="a3"/>
        <w:bidi/>
        <w:ind w:left="720"/>
        <w:rPr>
          <w:rFonts w:hint="cs"/>
          <w:b/>
          <w:bCs/>
          <w:i/>
          <w:iCs/>
          <w:color w:val="0000FF"/>
          <w:rtl/>
          <w:lang w:bidi="ar"/>
        </w:rPr>
      </w:pPr>
      <w:r>
        <w:rPr>
          <w:b/>
          <w:bCs/>
          <w:rtl/>
          <w:lang w:bidi="ar"/>
        </w:rPr>
        <w:t>ولم يفرقوا1 بين النبيّ والساحر إلا بأنّ هذا برّ، وهذا فاجر. والقاضي أبو بكر2 وأمثاله يجعلون هذا الفرق سمعيا3.</w:t>
      </w:r>
      <w:r>
        <w:rPr>
          <w:b/>
          <w:bCs/>
          <w:rtl/>
          <w:lang w:bidi="ar"/>
        </w:rPr>
        <w:br/>
        <w:t>والفرق الذي لا بُدّ منه عندهم: الاستدلال بها، والتحدي بالمثل4.</w:t>
      </w:r>
      <w:r>
        <w:rPr>
          <w:b/>
          <w:bCs/>
          <w:rtl/>
          <w:lang w:bidi="ar"/>
        </w:rPr>
        <w:br/>
        <w:t xml:space="preserve">وكلّ من هؤلاء5، وهؤلاء6 أدخلوا مع الأنبياء من ليس [بنبيّ] 7، ولم يعرفوا خصائص الأنبياء، </w:t>
      </w:r>
      <w:r>
        <w:rPr>
          <w:b/>
          <w:bCs/>
          <w:rtl/>
          <w:lang w:bidi="ar"/>
        </w:rPr>
        <w:lastRenderedPageBreak/>
        <w:t>ولا خصائص آياتهم؛ فلزمهم جعل من ليس</w:t>
      </w:r>
      <w:r>
        <w:rPr>
          <w:b/>
          <w:bCs/>
          <w:rtl/>
          <w:lang w:bidi="ar"/>
        </w:rPr>
        <w:br/>
        <w:t>__________</w:t>
      </w:r>
      <w:r>
        <w:rPr>
          <w:b/>
          <w:bCs/>
          <w:rtl/>
          <w:lang w:bidi="ar"/>
        </w:rPr>
        <w:br/>
        <w:t>1 أي المتفلسفة. وانظر ردّ شيخ الإسلام على مقولتهم هذه في: كتاب الصفدية 1/135، 147. والجواب الصحيح 6/400-401، 496، 500؛ حيث ردّ عليهم شيخ الإسلام رحمه الله من وجهين.</w:t>
      </w:r>
      <w:r>
        <w:rPr>
          <w:b/>
          <w:bCs/>
          <w:rtl/>
          <w:lang w:bidi="ar"/>
        </w:rPr>
        <w:br/>
        <w:t>وقد قال عنهم شيخ الإسلام ابن تيمية رحمه الله: "وجعلوا ما للأنبياء وغير الأنبياء من المعجزات والكرامات وما للسحرة من العجائب، هو من قوى النفس. لكن الفرق بينهما أنّ ذلك قصده الخير، وهذا قصده الشرّ. وهذا المذهب من أفسد مذاهب العقلاء...... فإنه مبنيّ على إنكار الملائكة، وإنكار الجنّ، وعلى أنّ الله لا يعلم الجزئيات، ولا يخلق بمشيئته وقدرته، ولا يقدر على تغيير العالم. ثمّ إنّ هؤلاء لا يقرّون من المعجزات إلا بما جرى على هذا الأصل وأمكن أن يُقال فيه هذا؛ مثل نزول المطر، وتسخير السباع، وإمراض الغير، وقتله، ونحو ذلك. وأما قلب العصا حية، وإحياء الموتى، وإخراج الناقة من الهضبة، وانشقاق القمر، وأمثال ذلك، فلا يقرّون به ... ". الجواب الصحيح 6/24-25.</w:t>
      </w:r>
      <w:r>
        <w:rPr>
          <w:b/>
          <w:bCs/>
          <w:rtl/>
          <w:lang w:bidi="ar"/>
        </w:rPr>
        <w:br/>
        <w:t>2 الباقلاني.</w:t>
      </w:r>
      <w:r>
        <w:rPr>
          <w:b/>
          <w:bCs/>
          <w:rtl/>
          <w:lang w:bidi="ar"/>
        </w:rPr>
        <w:br/>
        <w:t>3 انظر: البيان للباقلاني ص 38-41. وانظر: منهاج السنة النبوية 2/415. والجواب الصحيح 6/400-401.</w:t>
      </w:r>
      <w:r>
        <w:rPr>
          <w:b/>
          <w:bCs/>
          <w:rtl/>
          <w:lang w:bidi="ar"/>
        </w:rPr>
        <w:br/>
        <w:t>4 انظر: البيان للباقلاني ص 46-47، 94.</w:t>
      </w:r>
      <w:r>
        <w:rPr>
          <w:b/>
          <w:bCs/>
          <w:rtl/>
          <w:lang w:bidi="ar"/>
        </w:rPr>
        <w:br/>
        <w:t>5 الأشاعرة.</w:t>
      </w:r>
      <w:r>
        <w:rPr>
          <w:b/>
          <w:bCs/>
          <w:rtl/>
          <w:lang w:bidi="ar"/>
        </w:rPr>
        <w:br/>
        <w:t>6 المتفلسفة.</w:t>
      </w:r>
      <w:r>
        <w:rPr>
          <w:b/>
          <w:bCs/>
          <w:rtl/>
          <w:lang w:bidi="ar"/>
        </w:rPr>
        <w:br/>
        <w:t>7 ما بين المعقوفتين ملحق بهامش ((خ)) .</w:t>
      </w:r>
    </w:p>
    <w:p w14:paraId="0D5AFD0D" w14:textId="77777777" w:rsidR="00CF44BA" w:rsidRDefault="00CF44BA">
      <w:pPr>
        <w:pStyle w:val="a3"/>
        <w:bidi/>
        <w:ind w:left="720"/>
        <w:jc w:val="right"/>
        <w:rPr>
          <w:b/>
          <w:bCs/>
          <w:i/>
          <w:iCs/>
          <w:color w:val="0000FF"/>
          <w:rtl/>
          <w:lang w:bidi="ar"/>
        </w:rPr>
      </w:pPr>
      <w:r>
        <w:rPr>
          <w:b/>
          <w:bCs/>
          <w:i/>
          <w:iCs/>
          <w:color w:val="0000FF"/>
          <w:rtl/>
          <w:lang w:bidi="ar"/>
        </w:rPr>
        <w:t>(1/506)</w:t>
      </w:r>
    </w:p>
    <w:p w14:paraId="76AA85FB" w14:textId="77777777" w:rsidR="00CF44BA" w:rsidRDefault="00CF44BA">
      <w:pPr>
        <w:bidi/>
        <w:ind w:left="720"/>
        <w:rPr>
          <w:b/>
          <w:bCs/>
          <w:rtl/>
          <w:lang w:bidi="ar"/>
        </w:rPr>
      </w:pPr>
      <w:r>
        <w:rPr>
          <w:rFonts w:hint="cs"/>
          <w:b/>
          <w:bCs/>
          <w:lang w:bidi="ar"/>
        </w:rPr>
        <w:pict w14:anchorId="28D84A28">
          <v:rect id="_x0000_i1162" style="width:394.55pt;height:1.5pt" o:hrpct="950" o:hralign="center" o:hrstd="t" o:hrnoshade="t" o:hr="t" fillcolor="navy" stroked="f"/>
        </w:pict>
      </w:r>
    </w:p>
    <w:p w14:paraId="06E2D91C" w14:textId="77777777" w:rsidR="00CF44BA" w:rsidRPr="00452BC3" w:rsidRDefault="00CF44BA">
      <w:pPr>
        <w:pStyle w:val="a3"/>
        <w:bidi/>
        <w:ind w:left="720"/>
        <w:rPr>
          <w:rFonts w:hint="cs"/>
          <w:b/>
          <w:bCs/>
          <w:i/>
          <w:iCs/>
          <w:color w:val="0000FF"/>
          <w:rtl/>
          <w:lang w:bidi="ar"/>
        </w:rPr>
      </w:pPr>
      <w:r>
        <w:rPr>
          <w:b/>
          <w:bCs/>
          <w:rtl/>
          <w:lang w:bidi="ar"/>
        </w:rPr>
        <w:t>بنبي نبيّاً، أو جعل النبيّ ليس بنبيّ؛ إذ كان ما ذكروه في النبوة مشتركا بين الأنبياء وغيرهم.</w:t>
      </w:r>
      <w:r>
        <w:rPr>
          <w:b/>
          <w:bCs/>
          <w:rtl/>
          <w:lang w:bidi="ar"/>
        </w:rPr>
        <w:br/>
        <w:t>فمن [ظنّ] 1 أنه يكون لغير الأنبياء، قدح في الأنبياء أن [يكون] 2 هذا هو دليلهم بوجود مثل ما جاءوا به لغير النبي. ومن ظنّ أنّه لا يكون إلا لنبيّ، إذا رأى من فعله من متنبئ كاذب، وساحر، وكاهن ظنّ أنّه نبيّ.</w:t>
      </w:r>
      <w:r>
        <w:rPr>
          <w:b/>
          <w:bCs/>
          <w:rtl/>
          <w:lang w:bidi="ar"/>
        </w:rPr>
        <w:br/>
        <w:t>والإيمان بالنبوة أصل [النجاة] 3 والسعادة. فمن لم يحقق هذا الباب اضطرب عليه باب الهدى والضلال، والإيمان والكفر، ولم يميّز بين الخطأ والصواب.</w:t>
      </w:r>
      <w:r>
        <w:rPr>
          <w:b/>
          <w:bCs/>
          <w:rtl/>
          <w:lang w:bidi="ar"/>
        </w:rPr>
        <w:br/>
      </w:r>
      <w:r>
        <w:rPr>
          <w:b/>
          <w:bCs/>
          <w:rtl/>
          <w:lang w:bidi="ar"/>
        </w:rPr>
        <w:lastRenderedPageBreak/>
        <w:t>ولما كان الذين اتبعوا هؤلاء وهؤلاء من المتأخرين4؛ مثل أبي حامد5، والرازي، والآمدي، وأمثالهم: هذا، ونحوه مبلغ علمهم بالنبوّة، لم يكن لها في قلوبهم من العظمة ما يجب لها؛ فلا يستدلّون بها على الأمور العلمية الخبرية؛ وهي خاصّة النبيّ؛ وهو الإخبار عن الغيب، والإنباء به؛ فلا يستدلّون بكلام الله ورسوله على الإنباء بالغيب التي يُقطع بها، بل عمدتهم ما يدعونه من العقليات المتناقضة.</w:t>
      </w:r>
      <w:r>
        <w:rPr>
          <w:b/>
          <w:bCs/>
          <w:rtl/>
          <w:lang w:bidi="ar"/>
        </w:rPr>
        <w:br/>
        <w:t>__________</w:t>
      </w:r>
      <w:r>
        <w:rPr>
          <w:b/>
          <w:bCs/>
          <w:rtl/>
          <w:lang w:bidi="ar"/>
        </w:rPr>
        <w:br/>
        <w:t>1 في ((خ)) : علم ظنّ. ولعلّ الصواب حذف كلمة (علم) بدليل السياق. وما أثبت من ((م)) ، و ((ط)) .</w:t>
      </w:r>
      <w:r>
        <w:rPr>
          <w:b/>
          <w:bCs/>
          <w:rtl/>
          <w:lang w:bidi="ar"/>
        </w:rPr>
        <w:br/>
        <w:t>2 ما بين المعقوفتين ليس في ((خ)) ، وهو في ((م)) ، و ((ط)) .</w:t>
      </w:r>
      <w:r>
        <w:rPr>
          <w:b/>
          <w:bCs/>
          <w:rtl/>
          <w:lang w:bidi="ar"/>
        </w:rPr>
        <w:br/>
        <w:t>3 في ((خ)) : التجارة. وما أثبت من ((م)) ، و ((ط)) .</w:t>
      </w:r>
      <w:r>
        <w:rPr>
          <w:b/>
          <w:bCs/>
          <w:rtl/>
          <w:lang w:bidi="ar"/>
        </w:rPr>
        <w:br/>
        <w:t>4 أي خلطوا بين الفلسفة والأشعرية، أو ما يُسميهم شيخ الإسلام رحمه الله متفلسفة الأشعرية. انظر: درء تعارض العقل والنقل 3/339.</w:t>
      </w:r>
      <w:r>
        <w:rPr>
          <w:b/>
          <w:bCs/>
          <w:rtl/>
          <w:lang w:bidi="ar"/>
        </w:rPr>
        <w:br/>
        <w:t>وانظر كلام شيخ الإسلام رحمه الله عن الغزالي، والرازي، والشهرستاني، والآمدي، وتأثرهم بالفلاسفة، وكتب ابن سينا سيما في النبوات في: مجموع الفتاوى 4/99، 5/560. وشرح الأصفهانية 1/272.</w:t>
      </w:r>
      <w:r>
        <w:rPr>
          <w:b/>
          <w:bCs/>
          <w:rtl/>
          <w:lang w:bidi="ar"/>
        </w:rPr>
        <w:br/>
        <w:t>5 الغزالي.</w:t>
      </w:r>
    </w:p>
    <w:p w14:paraId="47AFC271" w14:textId="77777777" w:rsidR="00CF44BA" w:rsidRDefault="00CF44BA">
      <w:pPr>
        <w:pStyle w:val="a3"/>
        <w:bidi/>
        <w:ind w:left="720"/>
        <w:jc w:val="right"/>
        <w:rPr>
          <w:b/>
          <w:bCs/>
          <w:i/>
          <w:iCs/>
          <w:color w:val="0000FF"/>
          <w:rtl/>
          <w:lang w:bidi="ar"/>
        </w:rPr>
      </w:pPr>
      <w:r>
        <w:rPr>
          <w:b/>
          <w:bCs/>
          <w:i/>
          <w:iCs/>
          <w:color w:val="0000FF"/>
          <w:rtl/>
          <w:lang w:bidi="ar"/>
        </w:rPr>
        <w:t>(1/507)</w:t>
      </w:r>
    </w:p>
    <w:p w14:paraId="3CC33687" w14:textId="77777777" w:rsidR="00CF44BA" w:rsidRDefault="00CF44BA">
      <w:pPr>
        <w:bidi/>
        <w:ind w:left="720"/>
        <w:rPr>
          <w:b/>
          <w:bCs/>
          <w:rtl/>
          <w:lang w:bidi="ar"/>
        </w:rPr>
      </w:pPr>
      <w:r>
        <w:rPr>
          <w:rFonts w:hint="cs"/>
          <w:b/>
          <w:bCs/>
          <w:lang w:bidi="ar"/>
        </w:rPr>
        <w:pict w14:anchorId="0CA1A58B">
          <v:rect id="_x0000_i1163" style="width:394.55pt;height:1.5pt" o:hrpct="950" o:hralign="center" o:hrstd="t" o:hrnoshade="t" o:hr="t" fillcolor="navy" stroked="f"/>
        </w:pict>
      </w:r>
    </w:p>
    <w:p w14:paraId="280FABD7" w14:textId="77777777" w:rsidR="00CF44BA" w:rsidRPr="00452BC3" w:rsidRDefault="00CF44BA">
      <w:pPr>
        <w:pStyle w:val="a3"/>
        <w:bidi/>
        <w:ind w:left="720"/>
        <w:rPr>
          <w:rFonts w:hint="cs"/>
          <w:b/>
          <w:bCs/>
          <w:i/>
          <w:iCs/>
          <w:color w:val="0000FF"/>
          <w:rtl/>
          <w:lang w:bidi="ar"/>
        </w:rPr>
      </w:pPr>
      <w:r>
        <w:rPr>
          <w:b/>
          <w:bCs/>
          <w:rtl/>
          <w:lang w:bidi="ar"/>
        </w:rPr>
        <w:t>ولهذا يقرون بالحيرة في آخر عمرهم؛ كما قال الرازي:</w:t>
      </w:r>
      <w:r>
        <w:rPr>
          <w:b/>
          <w:bCs/>
          <w:rtl/>
          <w:lang w:bidi="ar"/>
        </w:rPr>
        <w:br/>
        <w:t>نهاية إقدام العقول عقال ... وأكثر سعي العالمين ضلال</w:t>
      </w:r>
      <w:r>
        <w:rPr>
          <w:b/>
          <w:bCs/>
          <w:rtl/>
          <w:lang w:bidi="ar"/>
        </w:rPr>
        <w:br/>
        <w:t>وأرواحنا في وحشة من جسومنا ... وحاصل دنيانا أذى ووبال</w:t>
      </w:r>
      <w:r>
        <w:rPr>
          <w:b/>
          <w:bCs/>
          <w:rtl/>
          <w:lang w:bidi="ar"/>
        </w:rPr>
        <w:br/>
        <w:t>ولم نستفد من بحثنا طول عمرنا ... سوى أن جمعنا فيه قيل وقال</w:t>
      </w:r>
      <w:r>
        <w:rPr>
          <w:b/>
          <w:bCs/>
          <w:rtl/>
          <w:lang w:bidi="ar"/>
        </w:rPr>
        <w:br/>
        <w:t>لقد تأملت الطرق الكلامية والمناهج الفلسفية، فما رأيتها تشفي [عليلا] 1، ولا تروي غليلا، ورأيت أقرب الطرق طريقة القرآن، أقرأ في الإثبات: {إِلَيْهِ يَصْعَدُ الْكَلِمُ الطَّيِّبُ} 2، {الرَّحْمَنُ عَلَى الْعَرْشِ اسْتَوَى} 3. وأقرأ في النفي: {لَيْسَ كَمِثْلِهِ شَيْءٌ} 4، {وَلا يُحِيْطُونَ بِهِ عِلْمَاً} 5. ومن جرّب مثل تجربتي، عرف مثل معرفتي6.</w:t>
      </w:r>
      <w:r>
        <w:rPr>
          <w:b/>
          <w:bCs/>
          <w:rtl/>
          <w:lang w:bidi="ar"/>
        </w:rPr>
        <w:br/>
        <w:t>آيات الأنبياء مختصة بهم..</w:t>
      </w:r>
      <w:r>
        <w:rPr>
          <w:b/>
          <w:bCs/>
          <w:rtl/>
          <w:lang w:bidi="ar"/>
        </w:rPr>
        <w:br/>
        <w:t xml:space="preserve">الوجه الحادي عشر: إنّ آيات الأنبياء مما يعلم العقلاء أنها مختصة بهم، ليست مما تكون لغيرهم؛ </w:t>
      </w:r>
      <w:r>
        <w:rPr>
          <w:b/>
          <w:bCs/>
          <w:rtl/>
          <w:lang w:bidi="ar"/>
        </w:rPr>
        <w:lastRenderedPageBreak/>
        <w:t>فيعلمون أنّ الله لم يخلق مثلها لغير الأنبياء. وسواء في آياتهم التي كانت في حياة قومهم، وآياتهم التي فرّق الله بها بين أتباعهم وبين مكذّبيهم؛ بنجاة هؤلاء، وهلاك هؤلاء، ليست من جنس ما يوجد في العادات المختلفة لغيرهم7؛</w:t>
      </w:r>
      <w:r>
        <w:rPr>
          <w:b/>
          <w:bCs/>
          <w:rtl/>
          <w:lang w:bidi="ar"/>
        </w:rPr>
        <w:br/>
        <w:t>__________</w:t>
      </w:r>
      <w:r>
        <w:rPr>
          <w:b/>
          <w:bCs/>
          <w:rtl/>
          <w:lang w:bidi="ar"/>
        </w:rPr>
        <w:br/>
        <w:t>1 في ((ط)) : غليلاً.</w:t>
      </w:r>
      <w:r>
        <w:rPr>
          <w:b/>
          <w:bCs/>
          <w:rtl/>
          <w:lang w:bidi="ar"/>
        </w:rPr>
        <w:br/>
        <w:t>2 سورة فاطر، الآية 10.</w:t>
      </w:r>
      <w:r>
        <w:rPr>
          <w:b/>
          <w:bCs/>
          <w:rtl/>
          <w:lang w:bidi="ar"/>
        </w:rPr>
        <w:br/>
        <w:t>3 سورة طه، الآية 5.</w:t>
      </w:r>
      <w:r>
        <w:rPr>
          <w:b/>
          <w:bCs/>
          <w:rtl/>
          <w:lang w:bidi="ar"/>
        </w:rPr>
        <w:br/>
        <w:t>4 سورة الشورى، الآية 11.</w:t>
      </w:r>
      <w:r>
        <w:rPr>
          <w:b/>
          <w:bCs/>
          <w:rtl/>
          <w:lang w:bidi="ar"/>
        </w:rPr>
        <w:br/>
        <w:t>5 سورة طه، الآية 110.</w:t>
      </w:r>
      <w:r>
        <w:rPr>
          <w:b/>
          <w:bCs/>
          <w:rtl/>
          <w:lang w:bidi="ar"/>
        </w:rPr>
        <w:br/>
        <w:t>6 تقدّم إيراده مراراً في هذا الكتاب. انظر على سبيل المثال ص 332.</w:t>
      </w:r>
      <w:r>
        <w:rPr>
          <w:b/>
          <w:bCs/>
          <w:rtl/>
          <w:lang w:bidi="ar"/>
        </w:rPr>
        <w:br/>
        <w:t>7 وقد عقد المؤلف رحمه الله فصلاً في كتابه ((الجواب الصحيح)) 6/387، وذكر فيه كثيراً من الشواهد والآيات للأنبياء الدالّة على إهلاك الله لمكذّبيهم، ونصره للمؤمنين بهم، وأنها من أعلام نبوتهم، ودلائل صدقهم.</w:t>
      </w:r>
    </w:p>
    <w:p w14:paraId="7C4025ED" w14:textId="77777777" w:rsidR="00CF44BA" w:rsidRDefault="00CF44BA">
      <w:pPr>
        <w:pStyle w:val="a3"/>
        <w:bidi/>
        <w:ind w:left="720"/>
        <w:jc w:val="right"/>
        <w:rPr>
          <w:b/>
          <w:bCs/>
          <w:i/>
          <w:iCs/>
          <w:color w:val="0000FF"/>
          <w:rtl/>
          <w:lang w:bidi="ar"/>
        </w:rPr>
      </w:pPr>
      <w:r>
        <w:rPr>
          <w:b/>
          <w:bCs/>
          <w:i/>
          <w:iCs/>
          <w:color w:val="0000FF"/>
          <w:rtl/>
          <w:lang w:bidi="ar"/>
        </w:rPr>
        <w:t>(1/508)</w:t>
      </w:r>
    </w:p>
    <w:p w14:paraId="43FBF899" w14:textId="77777777" w:rsidR="00CF44BA" w:rsidRDefault="00CF44BA">
      <w:pPr>
        <w:bidi/>
        <w:ind w:left="720"/>
        <w:rPr>
          <w:b/>
          <w:bCs/>
          <w:rtl/>
          <w:lang w:bidi="ar"/>
        </w:rPr>
      </w:pPr>
      <w:r>
        <w:rPr>
          <w:rFonts w:hint="cs"/>
          <w:b/>
          <w:bCs/>
          <w:lang w:bidi="ar"/>
        </w:rPr>
        <w:pict w14:anchorId="30588423">
          <v:rect id="_x0000_i1164" style="width:394.55pt;height:1.5pt" o:hrpct="950" o:hralign="center" o:hrstd="t" o:hrnoshade="t" o:hr="t" fillcolor="navy" stroked="f"/>
        </w:pict>
      </w:r>
    </w:p>
    <w:p w14:paraId="347CD708" w14:textId="77777777" w:rsidR="00CF44BA" w:rsidRPr="00452BC3" w:rsidRDefault="00CF44BA">
      <w:pPr>
        <w:pStyle w:val="a3"/>
        <w:bidi/>
        <w:ind w:left="720"/>
        <w:rPr>
          <w:rFonts w:hint="cs"/>
          <w:b/>
          <w:bCs/>
          <w:i/>
          <w:iCs/>
          <w:color w:val="0000FF"/>
          <w:rtl/>
          <w:lang w:bidi="ar"/>
        </w:rPr>
      </w:pPr>
      <w:r>
        <w:rPr>
          <w:b/>
          <w:bCs/>
          <w:rtl/>
          <w:lang w:bidi="ar"/>
        </w:rPr>
        <w:t>وذلك: مثل تغريق الله لجميع أهل [الأرض] 1 إلا لنوح، ومن ركب معه في السفينة؛ فهذا لم يكن قط في العالم نظيره2.</w:t>
      </w:r>
      <w:r>
        <w:rPr>
          <w:b/>
          <w:bCs/>
          <w:rtl/>
          <w:lang w:bidi="ar"/>
        </w:rPr>
        <w:br/>
        <w:t>إنجاء الله الرسل ومن معهم وإهلاك مكذبيهم من آياتهم</w:t>
      </w:r>
      <w:r>
        <w:rPr>
          <w:b/>
          <w:bCs/>
          <w:rtl/>
          <w:lang w:bidi="ar"/>
        </w:rPr>
        <w:br/>
        <w:t>وكذلك: إهلاك قوم عاد إِرَمَ3 ذات العماد التي لم يُخلق مثلها في البلاد، مع كثرتهم، وقوتهم، وعظم عماراتهم التي لم يُخلق مثلها في البلاد، ثم أهلكوا بريح صرصر عاتية مسخرة سبع ليال وثمانية أيام حسوماً؛ حتى صاروا كلّهم كأنّهم أعجاز نخل خاوية4. ونجا هود ومن اتّبعه؛ فهذا لم يوجد نظيره في العالم.</w:t>
      </w:r>
      <w:r>
        <w:rPr>
          <w:b/>
          <w:bCs/>
          <w:rtl/>
          <w:lang w:bidi="ar"/>
        </w:rPr>
        <w:br/>
        <w:t>وكذلك: قوم صالح؛ أصحاب مدائن، ومساكن في السهل والجبل، وبساتين؛ أُهلكوا كلّهم بصيحةٍ واحدةٍ5؛ فهذا لم يوجد نظيره في العالم.</w:t>
      </w:r>
      <w:r>
        <w:rPr>
          <w:b/>
          <w:bCs/>
          <w:rtl/>
          <w:lang w:bidi="ar"/>
        </w:rPr>
        <w:br/>
        <w:t>__________</w:t>
      </w:r>
      <w:r>
        <w:rPr>
          <w:b/>
          <w:bCs/>
          <w:rtl/>
          <w:lang w:bidi="ar"/>
        </w:rPr>
        <w:br/>
        <w:t>1 ما بين المعقوفتين ملحق في ((خ)) بين السطرين.</w:t>
      </w:r>
      <w:r>
        <w:rPr>
          <w:b/>
          <w:bCs/>
          <w:rtl/>
          <w:lang w:bidi="ar"/>
        </w:rPr>
        <w:br/>
        <w:t>2 قال تعالى: {وَقَوْمَ نُوحٍ لَمَّا كَذَّبُوا الرُّسُلَ أَغْرَقْنَاهُمْ وَجَعَلْنَاهُمْ لِلنَّاسِ آيَةً وَأَعْتَدْنَا لِلظَّالِمِينَ عَذَاباً أَلِيماً} . [سورة الفرقان، الآية 37] .</w:t>
      </w:r>
      <w:r>
        <w:rPr>
          <w:b/>
          <w:bCs/>
          <w:rtl/>
          <w:lang w:bidi="ar"/>
        </w:rPr>
        <w:br/>
      </w:r>
      <w:r>
        <w:rPr>
          <w:b/>
          <w:bCs/>
          <w:rtl/>
          <w:lang w:bidi="ar"/>
        </w:rPr>
        <w:lastRenderedPageBreak/>
        <w:t>وقال تعالى: {حَتَّى إِذَا جَاءَ أَمْرُنَا وَفَارَ التَّنُّورُ قُلْنَا احْمِلْ فِيهَا مِنْ كُلٍّ زَوْجَيْنِ اثْنَيْنِ وَأَهْلَكَ إِلَّا مَنْ سَبَقَ عَلَيْهِ الْقَوْلُ وَمَنْ آمَنَ وَمَا آمَنَ مَعَهُ إِلَّا قَلِيلٌ وَقَالَ ارْكَبُوا فِيهَا بِسْمِ اللَّهِ مَجْرَاهَا وَمُرْسَاهَا إِنَّ رَبِّي لَغَفُورٌ رَحِيمٌ وَهِيَ تَجْرِي بِهِمْ فِي مَوْجٍ كَالْجِبَالِ..} . [سورة هود، الآية 40-43] .</w:t>
      </w:r>
      <w:r>
        <w:rPr>
          <w:b/>
          <w:bCs/>
          <w:rtl/>
          <w:lang w:bidi="ar"/>
        </w:rPr>
        <w:br/>
        <w:t>3 قال قتادة، والسدي: إنّ إرم بيت مملكة عاد. قال ابن كثير: وهذا قول حسن جيد. تفسير ابن كثير 8/417.</w:t>
      </w:r>
      <w:r>
        <w:rPr>
          <w:b/>
          <w:bCs/>
          <w:rtl/>
          <w:lang w:bidi="ar"/>
        </w:rPr>
        <w:br/>
        <w:t>4 قال تعالى: {وَأَمَّا عَادٌ فَأُهْلِكُوا بِرِيحٍ صَرْصَرٍ عَاتِيَةٍ سَخَّرَهَا عَلَيْهِمْ سَبْعَ لَيَالٍ وَثَمَانِيَةَ أَيَّامٍ حُسُوماً فَتَرَى الْقَوْمَ فِيهَا صَرْعَى كَأَنَّهُمْ أَعْجَازُ نَخْلٍ خَاوِيَةٍ فَهَلْ تَرَى لَهُمْ مِنْ بَاقِيَةٍ} . [سورة الحاقة، الآيات 6-8] .</w:t>
      </w:r>
      <w:r>
        <w:rPr>
          <w:b/>
          <w:bCs/>
          <w:rtl/>
          <w:lang w:bidi="ar"/>
        </w:rPr>
        <w:br/>
        <w:t>5 قال تعالى: {وَاذْكُرُوا إِذْ جَعَلَكُمْ خُلَفَاءَ مِنْ بَعْدِ عَادٍ وَبَوَّأَكُمْ فِي الْأَرْضِ تَتَّخِذُونَ مِنْ سُهُولِهَا قُصُوراً وَتَنْحِتُونَ الْجِبَالَ بُيُوتاً فَاذْكُرُوا آلاءَ اللَّهِ وَلا تَعْثَوْا فِي الْأَرْضِ مُفْسِدِينَ} . [سورة الأعراف، الآية 74] .</w:t>
      </w:r>
      <w:r>
        <w:rPr>
          <w:b/>
          <w:bCs/>
          <w:rtl/>
          <w:lang w:bidi="ar"/>
        </w:rPr>
        <w:br/>
        <w:t>وقال تعالى عنهم: {فَانْظُرْ كَيْفَ كَانَ عَاقِبَةُ مَكْرِهِمْ أَنَّا دَمَّرْنَاهُمْ وَقَوْمَهُمْ أَجْمَعِينَ فَتِلْكَ بُيُوتُهُمْ خَاوِيَةً بِمَا ظَلَمُوا إِنَّ فِي ذَلِكَ لَآيَةً لِقَوْمٍ يَعْلَمُونَ} . [سورة النمل، الآية 52] .</w:t>
      </w:r>
    </w:p>
    <w:p w14:paraId="34521264" w14:textId="77777777" w:rsidR="00CF44BA" w:rsidRDefault="00CF44BA">
      <w:pPr>
        <w:pStyle w:val="a3"/>
        <w:bidi/>
        <w:ind w:left="720"/>
        <w:jc w:val="right"/>
        <w:rPr>
          <w:b/>
          <w:bCs/>
          <w:i/>
          <w:iCs/>
          <w:color w:val="0000FF"/>
          <w:rtl/>
          <w:lang w:bidi="ar"/>
        </w:rPr>
      </w:pPr>
      <w:r>
        <w:rPr>
          <w:b/>
          <w:bCs/>
          <w:i/>
          <w:iCs/>
          <w:color w:val="0000FF"/>
          <w:rtl/>
          <w:lang w:bidi="ar"/>
        </w:rPr>
        <w:t>(1/509)</w:t>
      </w:r>
    </w:p>
    <w:p w14:paraId="4B9860EB" w14:textId="77777777" w:rsidR="00CF44BA" w:rsidRDefault="00CF44BA">
      <w:pPr>
        <w:bidi/>
        <w:ind w:left="720"/>
        <w:rPr>
          <w:b/>
          <w:bCs/>
          <w:rtl/>
          <w:lang w:bidi="ar"/>
        </w:rPr>
      </w:pPr>
      <w:r>
        <w:rPr>
          <w:rFonts w:hint="cs"/>
          <w:b/>
          <w:bCs/>
          <w:lang w:bidi="ar"/>
        </w:rPr>
        <w:pict w14:anchorId="4ED206DC">
          <v:rect id="_x0000_i1165" style="width:394.55pt;height:1.5pt" o:hrpct="950" o:hralign="center" o:hrstd="t" o:hrnoshade="t" o:hr="t" fillcolor="navy" stroked="f"/>
        </w:pict>
      </w:r>
    </w:p>
    <w:p w14:paraId="2FCAE200" w14:textId="77777777" w:rsidR="00CF44BA" w:rsidRPr="00452BC3" w:rsidRDefault="00CF44BA">
      <w:pPr>
        <w:pStyle w:val="a3"/>
        <w:bidi/>
        <w:ind w:left="720"/>
        <w:rPr>
          <w:rFonts w:hint="cs"/>
          <w:b/>
          <w:bCs/>
          <w:i/>
          <w:iCs/>
          <w:color w:val="0000FF"/>
          <w:rtl/>
          <w:lang w:bidi="ar"/>
        </w:rPr>
      </w:pPr>
      <w:r>
        <w:rPr>
          <w:b/>
          <w:bCs/>
          <w:rtl/>
          <w:lang w:bidi="ar"/>
        </w:rPr>
        <w:t>وكذلك: قوم لوط؛ أصحاب مدائن متعددة، رُفعت إلى السماء، ثُمّ قُلبت بهم، وأُتْبعوا بحجارة من السماء، تتّبع شاذهم1، ونجا لوط وأهله، إلا امرأته أصابها ما أصابهم؛ فهذا لم يوجد نظيره في العالم.</w:t>
      </w:r>
      <w:r>
        <w:rPr>
          <w:b/>
          <w:bCs/>
          <w:rtl/>
          <w:lang w:bidi="ar"/>
        </w:rPr>
        <w:br/>
        <w:t>وكذلك: قوم فرعون وموسى جمعان عظيمان، ينفرق لهم البحر كل فِرق كالطّود العظيم؛ فيسلك هؤلاء، ويخرجون سالمين؛ فإذا سلك الآخرون انطبق عليهم الماء2؛ فهذا لم يوجد نظيره في العالم.</w:t>
      </w:r>
      <w:r>
        <w:rPr>
          <w:b/>
          <w:bCs/>
          <w:rtl/>
          <w:lang w:bidi="ar"/>
        </w:rPr>
        <w:br/>
        <w:t>فهذه آيات تعرف العقلاء عموماً أنّها ليست من جنس ما يموت به بنو آدم. وقد يحصل لبعض الناس طاعون، ولبعضهم جدب، ونحو ذلك. وهذا مما اعتاده الناس؛ وهو من آيات الله من وجه آخر، بل كل حادث من آيات [الله] 3 تعالى.</w:t>
      </w:r>
      <w:r>
        <w:rPr>
          <w:b/>
          <w:bCs/>
          <w:rtl/>
          <w:lang w:bidi="ar"/>
        </w:rPr>
        <w:br/>
        <w:t>ولكنّ هذه الآيات ليست من جنس ما اعتيد.</w:t>
      </w:r>
      <w:r>
        <w:rPr>
          <w:b/>
          <w:bCs/>
          <w:rtl/>
          <w:lang w:bidi="ar"/>
        </w:rPr>
        <w:br/>
        <w:t>الكعبة لها خاصية ليست لغيرها</w:t>
      </w:r>
      <w:r>
        <w:rPr>
          <w:b/>
          <w:bCs/>
          <w:rtl/>
          <w:lang w:bidi="ar"/>
        </w:rPr>
        <w:br/>
        <w:t xml:space="preserve">وكذلك الكعبة فإنّها بيتٌ من حجارةٍ بوادٍ غيِر ذي زرع4، ليس عندها أحدٌ يحفظها من عدو، ولا عندها بساتين وأمور يرغب الناس فيها؛ فليس عندها رغبة ولا رهبة. ومع هذا فقد حفظها بالهيبة والعظمة؛ فكل من يأتيها يأتيها خاضعاً، ذليلاً، متواضعاً في غاية التواضع. وجعل فيها من الرغبة </w:t>
      </w:r>
      <w:r>
        <w:rPr>
          <w:b/>
          <w:bCs/>
          <w:rtl/>
          <w:lang w:bidi="ar"/>
        </w:rPr>
        <w:lastRenderedPageBreak/>
        <w:t>ما</w:t>
      </w:r>
      <w:r>
        <w:rPr>
          <w:b/>
          <w:bCs/>
          <w:rtl/>
          <w:lang w:bidi="ar"/>
        </w:rPr>
        <w:br/>
        <w:t>__________</w:t>
      </w:r>
      <w:r>
        <w:rPr>
          <w:b/>
          <w:bCs/>
          <w:rtl/>
          <w:lang w:bidi="ar"/>
        </w:rPr>
        <w:br/>
        <w:t>1 قال تعالى: {فَجَعَلْنَا عَالِيَهَا سَافِلَهَا وَأَمْطَرْنَا عَلَيْهِمْ حِجَارَةً مِنْ سِجِّيلٍ} . [الحجر، 75] .</w:t>
      </w:r>
      <w:r>
        <w:rPr>
          <w:b/>
          <w:bCs/>
          <w:rtl/>
          <w:lang w:bidi="ar"/>
        </w:rPr>
        <w:br/>
        <w:t>2 قال تعالى: {فَأَوْحَيْنَا إِلَى مُوسَى أَنِ اضْرِبْ بِعَصَاكَ الْبَحْرَ فَانْفَلَقَ فَكَانَ كُلُّ فِرْقٍ كَالطَّوْدِ الْعَظِيمِ وَأَزْلَفْنَا ثَمَّ الْآخَرِينَ وَأَنْجَيْنَا مُوسَى وَمَنْ مَعَهُ أَجْمَعِينَ ثُمَّ أَغْرَقْنَا الْآخَرِينَ إِنَّ فِي ذَلِكَ لَآيَةً وَمَا كَانَ أَكْثَرُهُمْ مُؤْمِنِينَ} [سورة الشعراء، الآيات 62-67] .</w:t>
      </w:r>
      <w:r>
        <w:rPr>
          <w:b/>
          <w:bCs/>
          <w:rtl/>
          <w:lang w:bidi="ar"/>
        </w:rPr>
        <w:br/>
        <w:t>3 ما بين المعقوفتين ملحق في ((خ)) بين السطرين.</w:t>
      </w:r>
      <w:r>
        <w:rPr>
          <w:b/>
          <w:bCs/>
          <w:rtl/>
          <w:lang w:bidi="ar"/>
        </w:rPr>
        <w:br/>
        <w:t>4 قال تعالى يحكي قول إبراهيم الخليل عليه السلام: {رَبَّنَا إِنِّي أَسْكَنْتُ مِنْ ذُرِّيَّتِي بِوَادٍ غَيْرِ ذِي زَرْعٍ عِنْدَ بَيْتِكَ الْمُحَرَّمِ رَبَّنَا لِيُقِيمُوا الصَّلاةَ فَاجْعَلْ أَفْئِدَةً مِنَ النَّاسِ تَهْوِي إِلَيْهِمْ وَارْزُقْهُمْ مِنَ الثَّمَرَاتِ لَعَلَّهُمْ يَشْكُرُونَ} . [سورة إبراهيم، الآية 37] .</w:t>
      </w:r>
    </w:p>
    <w:p w14:paraId="154CF08C" w14:textId="77777777" w:rsidR="00CF44BA" w:rsidRDefault="00CF44BA">
      <w:pPr>
        <w:pStyle w:val="a3"/>
        <w:bidi/>
        <w:ind w:left="720"/>
        <w:jc w:val="right"/>
        <w:rPr>
          <w:b/>
          <w:bCs/>
          <w:i/>
          <w:iCs/>
          <w:color w:val="0000FF"/>
          <w:rtl/>
          <w:lang w:bidi="ar"/>
        </w:rPr>
      </w:pPr>
      <w:r>
        <w:rPr>
          <w:b/>
          <w:bCs/>
          <w:i/>
          <w:iCs/>
          <w:color w:val="0000FF"/>
          <w:rtl/>
          <w:lang w:bidi="ar"/>
        </w:rPr>
        <w:t>(1/510)</w:t>
      </w:r>
    </w:p>
    <w:p w14:paraId="43B4D678" w14:textId="77777777" w:rsidR="00CF44BA" w:rsidRDefault="00CF44BA">
      <w:pPr>
        <w:bidi/>
        <w:ind w:left="720"/>
        <w:rPr>
          <w:b/>
          <w:bCs/>
          <w:rtl/>
          <w:lang w:bidi="ar"/>
        </w:rPr>
      </w:pPr>
      <w:r>
        <w:rPr>
          <w:rFonts w:hint="cs"/>
          <w:b/>
          <w:bCs/>
          <w:lang w:bidi="ar"/>
        </w:rPr>
        <w:pict w14:anchorId="6A5DFF16">
          <v:rect id="_x0000_i1166" style="width:394.55pt;height:1.5pt" o:hrpct="950" o:hralign="center" o:hrstd="t" o:hrnoshade="t" o:hr="t" fillcolor="navy" stroked="f"/>
        </w:pict>
      </w:r>
    </w:p>
    <w:p w14:paraId="0B94887F" w14:textId="77777777" w:rsidR="00CF44BA" w:rsidRPr="00452BC3" w:rsidRDefault="00CF44BA">
      <w:pPr>
        <w:pStyle w:val="a3"/>
        <w:bidi/>
        <w:ind w:left="720"/>
        <w:rPr>
          <w:rFonts w:hint="cs"/>
          <w:b/>
          <w:bCs/>
          <w:i/>
          <w:iCs/>
          <w:color w:val="0000FF"/>
          <w:rtl/>
          <w:lang w:bidi="ar"/>
        </w:rPr>
      </w:pPr>
      <w:r>
        <w:rPr>
          <w:b/>
          <w:bCs/>
          <w:rtl/>
          <w:lang w:bidi="ar"/>
        </w:rPr>
        <w:t>يأتيها الناس من أقطار الأرض محبةً، وشوقاً، من غير باعثٍ دنيوي. وهي على هذه الحال من ألوف من السنين؛ وهذا مما لا يُعرف في العالم لبُنيةٍ غيرها. والملوك يبنون القصور العظيمة فتبقى مدة، ثم تهدم، لا يرغب أحدٌ في [بنائها] 1، ولا يرهبون من خرابها.</w:t>
      </w:r>
      <w:r>
        <w:rPr>
          <w:b/>
          <w:bCs/>
          <w:rtl/>
          <w:lang w:bidi="ar"/>
        </w:rPr>
        <w:br/>
        <w:t>وكذلك ما بني للعبادات قد [يتغيّر] 2 حاله على طول الزمان، وقد يستولي العدو عليه؛ كما استولى [على] 3 بيت المقدس.</w:t>
      </w:r>
      <w:r>
        <w:rPr>
          <w:b/>
          <w:bCs/>
          <w:rtl/>
          <w:lang w:bidi="ar"/>
        </w:rPr>
        <w:br/>
        <w:t>والكعبة لها خاصية ليست لغيرها.</w:t>
      </w:r>
      <w:r>
        <w:rPr>
          <w:b/>
          <w:bCs/>
          <w:rtl/>
          <w:lang w:bidi="ar"/>
        </w:rPr>
        <w:br/>
        <w:t>وهذا مما حيّر الفلاسفة ونحوهم؛ فإنهم يظنون أنّ المؤثر في هذا العالم هو حركات الفلك، وأنّ ما بُني وبقي فقد بُني بطالع [سعيد] 4؛ فحاروا في طالع الكعبة، إذ لم يجدوا في الأشكال الفلكيّة ما يوجب مثل هذه السعادة، [والعزة] 5، والعظمة، والدوام، والقهر، والغلبة6.</w:t>
      </w:r>
      <w:r>
        <w:rPr>
          <w:b/>
          <w:bCs/>
          <w:rtl/>
          <w:lang w:bidi="ar"/>
        </w:rPr>
        <w:br/>
        <w:t>وكذلك ما [فعله] 7 الله بأصحاب الفيل لما قصدوا تخريبها8؛ قال تعالى: {أَلَمْ تَرَ كَيْفَ فَعَلَ رَبُّكَ بِأَصْحَابِ الْفِيلِ أَلَمْ يَجْعَلْ كَيْدَهُمْ فِي تَضْلِيْل وَأَرْسَلَ عَلَيْهِمْ طَيْرَاً أَبَابِيل تَرْمِيهِمْ بِحِجَارَةٍ مِنْ سِجِّيل فَجَعَلَهُمْ كَعَصْفٍ</w:t>
      </w:r>
      <w:r>
        <w:rPr>
          <w:b/>
          <w:bCs/>
          <w:rtl/>
          <w:lang w:bidi="ar"/>
        </w:rPr>
        <w:br/>
        <w:t>__________</w:t>
      </w:r>
      <w:r>
        <w:rPr>
          <w:b/>
          <w:bCs/>
          <w:rtl/>
          <w:lang w:bidi="ar"/>
        </w:rPr>
        <w:br/>
        <w:t>1 في ((خ)) : ابنائها.</w:t>
      </w:r>
      <w:r>
        <w:rPr>
          <w:b/>
          <w:bCs/>
          <w:rtl/>
          <w:lang w:bidi="ar"/>
        </w:rPr>
        <w:br/>
        <w:t>2 في ((م)) ، و ((ط)) : تتغيّر.</w:t>
      </w:r>
      <w:r>
        <w:rPr>
          <w:b/>
          <w:bCs/>
          <w:rtl/>
          <w:lang w:bidi="ar"/>
        </w:rPr>
        <w:br/>
        <w:t>3 في ((ط)) : عليه.</w:t>
      </w:r>
      <w:r>
        <w:rPr>
          <w:b/>
          <w:bCs/>
          <w:rtl/>
          <w:lang w:bidi="ar"/>
        </w:rPr>
        <w:br/>
      </w:r>
      <w:r>
        <w:rPr>
          <w:b/>
          <w:bCs/>
          <w:rtl/>
          <w:lang w:bidi="ar"/>
        </w:rPr>
        <w:lastRenderedPageBreak/>
        <w:t>4 ما بين المعقوفتين ملحق بهامش ((خ)) .</w:t>
      </w:r>
      <w:r>
        <w:rPr>
          <w:b/>
          <w:bCs/>
          <w:rtl/>
          <w:lang w:bidi="ar"/>
        </w:rPr>
        <w:br/>
        <w:t>5 في ((م)) ، و ((ط)) : الفرح.</w:t>
      </w:r>
      <w:r>
        <w:rPr>
          <w:b/>
          <w:bCs/>
          <w:rtl/>
          <w:lang w:bidi="ar"/>
        </w:rPr>
        <w:br/>
        <w:t>6 انظر: كتاب الصفدية 1/220. والرد على المنطقيين ص 502. والجواب الصحيح 5/264-265.</w:t>
      </w:r>
      <w:r>
        <w:rPr>
          <w:b/>
          <w:bCs/>
          <w:rtl/>
          <w:lang w:bidi="ar"/>
        </w:rPr>
        <w:br/>
        <w:t>7 في ((م)) ، و ((ط)) : فعل.</w:t>
      </w:r>
      <w:r>
        <w:rPr>
          <w:b/>
          <w:bCs/>
          <w:rtl/>
          <w:lang w:bidi="ar"/>
        </w:rPr>
        <w:br/>
        <w:t>8 أي الكعبة المشرفة.</w:t>
      </w:r>
    </w:p>
    <w:p w14:paraId="5C452DE0" w14:textId="77777777" w:rsidR="00CF44BA" w:rsidRDefault="00CF44BA">
      <w:pPr>
        <w:pStyle w:val="a3"/>
        <w:bidi/>
        <w:ind w:left="720"/>
        <w:jc w:val="right"/>
        <w:rPr>
          <w:b/>
          <w:bCs/>
          <w:i/>
          <w:iCs/>
          <w:color w:val="0000FF"/>
          <w:rtl/>
          <w:lang w:bidi="ar"/>
        </w:rPr>
      </w:pPr>
      <w:r>
        <w:rPr>
          <w:b/>
          <w:bCs/>
          <w:i/>
          <w:iCs/>
          <w:color w:val="0000FF"/>
          <w:rtl/>
          <w:lang w:bidi="ar"/>
        </w:rPr>
        <w:t>(1/511)</w:t>
      </w:r>
    </w:p>
    <w:p w14:paraId="64FDDDFD" w14:textId="77777777" w:rsidR="00CF44BA" w:rsidRDefault="00CF44BA">
      <w:pPr>
        <w:bidi/>
        <w:ind w:left="720"/>
        <w:rPr>
          <w:b/>
          <w:bCs/>
          <w:rtl/>
          <w:lang w:bidi="ar"/>
        </w:rPr>
      </w:pPr>
      <w:r>
        <w:rPr>
          <w:rFonts w:hint="cs"/>
          <w:b/>
          <w:bCs/>
          <w:lang w:bidi="ar"/>
        </w:rPr>
        <w:pict w14:anchorId="330FCEAD">
          <v:rect id="_x0000_i1167" style="width:394.55pt;height:1.5pt" o:hrpct="950" o:hralign="center" o:hrstd="t" o:hrnoshade="t" o:hr="t" fillcolor="navy" stroked="f"/>
        </w:pict>
      </w:r>
    </w:p>
    <w:p w14:paraId="7A3A1729" w14:textId="77777777" w:rsidR="00CF44BA" w:rsidRPr="00452BC3" w:rsidRDefault="00CF44BA">
      <w:pPr>
        <w:pStyle w:val="a3"/>
        <w:bidi/>
        <w:ind w:left="720"/>
        <w:rPr>
          <w:rFonts w:hint="cs"/>
          <w:b/>
          <w:bCs/>
          <w:i/>
          <w:iCs/>
          <w:color w:val="0000FF"/>
          <w:rtl/>
          <w:lang w:bidi="ar"/>
        </w:rPr>
      </w:pPr>
      <w:r>
        <w:rPr>
          <w:b/>
          <w:bCs/>
          <w:rtl/>
          <w:lang w:bidi="ar"/>
        </w:rPr>
        <w:t>مَأْكُول} 1؛ قصدها جيشٌ عظيمٌ، ومعهم الفيل، فهرب أهلها منهم، فبرك الفيل، وامتنع من المسير إلى جهتها، وإذا وجّهوه إلى غير جهتها توجّه. ثم جاءهم من البحر طيرٌ أبابيل؛ أي جماعات في تفرقة؛ فوجاً بعد فوج، رموا عليهم حصى هلكوا به كلهم. فهذا [ممّا] 2 لم يوجد نظيره في العالم3.</w:t>
      </w:r>
      <w:r>
        <w:rPr>
          <w:b/>
          <w:bCs/>
          <w:rtl/>
          <w:lang w:bidi="ar"/>
        </w:rPr>
        <w:br/>
        <w:t>الدليل يستلزم المدلول</w:t>
      </w:r>
      <w:r>
        <w:rPr>
          <w:b/>
          <w:bCs/>
          <w:rtl/>
          <w:lang w:bidi="ar"/>
        </w:rPr>
        <w:br/>
        <w:t>فآيات الأنبياء هي أدلة وبراهين على صدقهم. والدليل يجب أن يكون مختصاً بالمدلول عليه، لا يوجد مع عدمه، لا [يتحقق] 4 الدليل إلا مع تحقق المدلول؛ كما أنّ الحادث لا بد له من محدِث؛ فيمتنع وجود حادث بلا محدِث، ولا يكون المحدِث إلاّ قادراً؛ فيمتنع وجود الأحداث من غير قادر، والفعل لا يكون إلا من عالمٍ ونحو ذلك؛ فكذلك ما دل على صدق النبيّ، يمتنع وجوده إلا مع كون النبيّ صادقاً.</w:t>
      </w:r>
      <w:r>
        <w:rPr>
          <w:b/>
          <w:bCs/>
          <w:rtl/>
          <w:lang w:bidi="ar"/>
        </w:rPr>
        <w:br/>
        <w:t>الأشاعرة لم يجعلوا المعجزة تدل دلالة عقلية ولا تدل بجنسها</w:t>
      </w:r>
      <w:r>
        <w:rPr>
          <w:b/>
          <w:bCs/>
          <w:rtl/>
          <w:lang w:bidi="ar"/>
        </w:rPr>
        <w:br/>
        <w:t>ولم يجعلوا آيات الأنبياء تدلّ دلالةً عقليةً مستلزمةً للمدلول5، ولا [تدل] 6 [بجنسها] 7 ونفسها8، بل قال بعضهم9: قد تدلّ، وقد</w:t>
      </w:r>
      <w:r>
        <w:rPr>
          <w:b/>
          <w:bCs/>
          <w:rtl/>
          <w:lang w:bidi="ar"/>
        </w:rPr>
        <w:br/>
        <w:t>__________</w:t>
      </w:r>
      <w:r>
        <w:rPr>
          <w:b/>
          <w:bCs/>
          <w:rtl/>
          <w:lang w:bidi="ar"/>
        </w:rPr>
        <w:br/>
        <w:t>1 سورة الفيل كلها (1-5) .</w:t>
      </w:r>
      <w:r>
        <w:rPr>
          <w:b/>
          <w:bCs/>
          <w:rtl/>
          <w:lang w:bidi="ar"/>
        </w:rPr>
        <w:br/>
        <w:t>2 ما بين المعقوفتين ملحق في ((خ)) بين السطرين.</w:t>
      </w:r>
      <w:r>
        <w:rPr>
          <w:b/>
          <w:bCs/>
          <w:rtl/>
          <w:lang w:bidi="ar"/>
        </w:rPr>
        <w:br/>
        <w:t>3 انظر كلام شيخ الإسلام حول هذا الموضوع بالتفصيل في: الجواب الصحيح 6/55-57؛ حيث عدّ ذلك آية من آيات النبوة.</w:t>
      </w:r>
      <w:r>
        <w:rPr>
          <w:b/>
          <w:bCs/>
          <w:rtl/>
          <w:lang w:bidi="ar"/>
        </w:rPr>
        <w:br/>
        <w:t>4 في ((خ)) : بتحقيق. وما أثبت من ((م)) ، و ((ط)) .</w:t>
      </w:r>
      <w:r>
        <w:rPr>
          <w:b/>
          <w:bCs/>
          <w:rtl/>
          <w:lang w:bidi="ar"/>
        </w:rPr>
        <w:br/>
        <w:t xml:space="preserve">5 انظر: الإرشاد للجويني ص 324. والعقيدة النظامية له ص 68. وشرح المواقف للجرجاني </w:t>
      </w:r>
      <w:r>
        <w:rPr>
          <w:b/>
          <w:bCs/>
          <w:rtl/>
          <w:lang w:bidi="ar"/>
        </w:rPr>
        <w:lastRenderedPageBreak/>
        <w:t>3/181-182.</w:t>
      </w:r>
      <w:r>
        <w:rPr>
          <w:b/>
          <w:bCs/>
          <w:rtl/>
          <w:lang w:bidi="ar"/>
        </w:rPr>
        <w:br/>
        <w:t>6 في ((خ)) : يدلّ. وما أثبت من ((م)) ، و ((ط)) .</w:t>
      </w:r>
      <w:r>
        <w:rPr>
          <w:b/>
          <w:bCs/>
          <w:rtl/>
          <w:lang w:bidi="ar"/>
        </w:rPr>
        <w:br/>
        <w:t>7 في ((خ)) : لجنسها. وما أثبت من ((م)) ، و ((ط)) .</w:t>
      </w:r>
      <w:r>
        <w:rPr>
          <w:b/>
          <w:bCs/>
          <w:rtl/>
          <w:lang w:bidi="ar"/>
        </w:rPr>
        <w:br/>
        <w:t>8 انظر: البيان للباقلاني ص 48. والإرشاد للجويني ص 328.</w:t>
      </w:r>
      <w:r>
        <w:rPr>
          <w:b/>
          <w:bCs/>
          <w:rtl/>
          <w:lang w:bidi="ar"/>
        </w:rPr>
        <w:br/>
        <w:t>9 ومنهم القاضي عبد الجبار من المعتزلة. انظر: المغني في أبواب التوحيد والعدل 15/161، 168، 172-173.</w:t>
      </w:r>
    </w:p>
    <w:p w14:paraId="21978173" w14:textId="77777777" w:rsidR="00CF44BA" w:rsidRDefault="00CF44BA">
      <w:pPr>
        <w:pStyle w:val="a3"/>
        <w:bidi/>
        <w:ind w:left="720"/>
        <w:jc w:val="right"/>
        <w:rPr>
          <w:b/>
          <w:bCs/>
          <w:i/>
          <w:iCs/>
          <w:color w:val="0000FF"/>
          <w:rtl/>
          <w:lang w:bidi="ar"/>
        </w:rPr>
      </w:pPr>
      <w:r>
        <w:rPr>
          <w:b/>
          <w:bCs/>
          <w:i/>
          <w:iCs/>
          <w:color w:val="0000FF"/>
          <w:rtl/>
          <w:lang w:bidi="ar"/>
        </w:rPr>
        <w:t>(1/512)</w:t>
      </w:r>
    </w:p>
    <w:p w14:paraId="4C4DCE80" w14:textId="77777777" w:rsidR="00CF44BA" w:rsidRDefault="00CF44BA">
      <w:pPr>
        <w:bidi/>
        <w:ind w:left="720"/>
        <w:rPr>
          <w:b/>
          <w:bCs/>
          <w:rtl/>
          <w:lang w:bidi="ar"/>
        </w:rPr>
      </w:pPr>
      <w:r>
        <w:rPr>
          <w:rFonts w:hint="cs"/>
          <w:b/>
          <w:bCs/>
          <w:lang w:bidi="ar"/>
        </w:rPr>
        <w:pict w14:anchorId="00789AF8">
          <v:rect id="_x0000_i1168" style="width:394.55pt;height:1.5pt" o:hrpct="950" o:hralign="center" o:hrstd="t" o:hrnoshade="t" o:hr="t" fillcolor="navy" stroked="f"/>
        </w:pict>
      </w:r>
    </w:p>
    <w:p w14:paraId="5FF7E767" w14:textId="77777777" w:rsidR="00CF44BA" w:rsidRPr="00452BC3" w:rsidRDefault="00CF44BA">
      <w:pPr>
        <w:pStyle w:val="a3"/>
        <w:bidi/>
        <w:ind w:left="720"/>
        <w:rPr>
          <w:rFonts w:hint="cs"/>
          <w:b/>
          <w:bCs/>
          <w:i/>
          <w:iCs/>
          <w:color w:val="0000FF"/>
          <w:rtl/>
          <w:lang w:bidi="ar"/>
        </w:rPr>
      </w:pPr>
      <w:r>
        <w:rPr>
          <w:b/>
          <w:bCs/>
          <w:rtl/>
          <w:lang w:bidi="ar"/>
        </w:rPr>
        <w:t>لا تدلّ. وقال آخرون: تدلّ مع الدعوى، ولا تدلّ مع عدم الدعوى1. وهذا يبطل كونها دليلاً2.</w:t>
      </w:r>
      <w:r>
        <w:rPr>
          <w:b/>
          <w:bCs/>
          <w:rtl/>
          <w:lang w:bidi="ar"/>
        </w:rPr>
        <w:br/>
        <w:t>وآخرون3 أرادوا تحقيق ذلك، فقالوا: تدل [دلالة] 4 وضعيّة من جنس دلالة اللفظ على مراد المتكلم؛ تدل أن قصد الدلالة، ولا تدلّ بدون ذلك؛ فهي تدلّ مع الوضع دون غيره5.</w:t>
      </w:r>
      <w:r>
        <w:rPr>
          <w:b/>
          <w:bCs/>
          <w:rtl/>
          <w:lang w:bidi="ar"/>
        </w:rPr>
        <w:br/>
        <w:t>رد شيخ الإسلام عليهم</w:t>
      </w:r>
      <w:r>
        <w:rPr>
          <w:b/>
          <w:bCs/>
          <w:rtl/>
          <w:lang w:bidi="ar"/>
        </w:rPr>
        <w:br/>
        <w:t>فيقال لهم: وما يدلّ على قصد المتكلّم، هو أيضاً دليلٌ مطّرد، يمتنع وجوده بدون المدلول، ودلالته تعلم بالعقل؛ فجميع الأدلة تعلم بالعقل دلالتها على المدلول؛ فإنّ ذلك اللفظ إنّما يدلّ إذا عُلم أنّ المتكلّم أراد به هذا المعنى. وهذا قد يُعلم ضرورة، وقد يُعلم نظراً؛ فقد يُعلم قصد المتكلم بالضرورة؛ كما يُعلم أحوال الإنسان بالضرورة؛ فيفرّق بين حمرة الخجل، وصفرة الوجل، وبين حمرة المحموم، وصفرة المريض بالضرورة6. وقد يُعلم نظراً واستدلالاً؛ كما يُعلم أنّ عادته إذا قال كذا: أن يريد كذا، وأنّه لا ينقض عادته إلاّ إذا بيّن ما يدلّ على انتقاضها؛ فيُعلم هذا، كما يُعلم سائر العاديات؛ مثل طلوع الشمس كلّ يوم، والهلال كل شهر، وارتفاع الشمس في الصيف، وانخفاضها في الشتاء.</w:t>
      </w:r>
      <w:r>
        <w:rPr>
          <w:b/>
          <w:bCs/>
          <w:rtl/>
          <w:lang w:bidi="ar"/>
        </w:rPr>
        <w:br/>
        <w:t>__________</w:t>
      </w:r>
      <w:r>
        <w:rPr>
          <w:b/>
          <w:bCs/>
          <w:rtl/>
          <w:lang w:bidi="ar"/>
        </w:rPr>
        <w:br/>
        <w:t>1 انظر: البيان للباقلاني ص 94. والإرشاد للجويني ص 319، 324.</w:t>
      </w:r>
      <w:r>
        <w:rPr>
          <w:b/>
          <w:bCs/>
          <w:rtl/>
          <w:lang w:bidi="ar"/>
        </w:rPr>
        <w:br/>
        <w:t>2 انظر ردّ شيخ الإسلام رحمه الله على هذه المقولة في الجواب الصحيح 6/380.</w:t>
      </w:r>
      <w:r>
        <w:rPr>
          <w:b/>
          <w:bCs/>
          <w:rtl/>
          <w:lang w:bidi="ar"/>
        </w:rPr>
        <w:br/>
        <w:t>3 انظر: الإرشاد للجويني ص 324، 325. والاقتصاد في الاعتقاد للغزالي ص 170.</w:t>
      </w:r>
      <w:r>
        <w:rPr>
          <w:b/>
          <w:bCs/>
          <w:rtl/>
          <w:lang w:bidi="ar"/>
        </w:rPr>
        <w:br/>
        <w:t>4 ما بين المعقوفتين ملحق بهامش ((خ)) .</w:t>
      </w:r>
      <w:r>
        <w:rPr>
          <w:b/>
          <w:bCs/>
          <w:rtl/>
          <w:lang w:bidi="ar"/>
        </w:rPr>
        <w:br/>
        <w:t>5 وهذه مقولة الأشعرية. وقد سبق ردّ شيخ الإسلام رحمه الله عليها من عدة وجوه في هذا الكتاب. وقد عقد رحمه الله فصلاً عن هذا الموضوع، وحقق الكلام فيه، وسيأتي ص 268-</w:t>
      </w:r>
      <w:r>
        <w:rPr>
          <w:b/>
          <w:bCs/>
          <w:rtl/>
          <w:lang w:bidi="ar"/>
        </w:rPr>
        <w:lastRenderedPageBreak/>
        <w:t>271.</w:t>
      </w:r>
      <w:r>
        <w:rPr>
          <w:b/>
          <w:bCs/>
          <w:rtl/>
          <w:lang w:bidi="ar"/>
        </w:rPr>
        <w:br/>
        <w:t>6 انظر: شرح الأصفهانية 2/622.</w:t>
      </w:r>
    </w:p>
    <w:p w14:paraId="447551A1" w14:textId="77777777" w:rsidR="00CF44BA" w:rsidRDefault="00CF44BA">
      <w:pPr>
        <w:pStyle w:val="a3"/>
        <w:bidi/>
        <w:ind w:left="720"/>
        <w:jc w:val="right"/>
        <w:rPr>
          <w:b/>
          <w:bCs/>
          <w:i/>
          <w:iCs/>
          <w:color w:val="0000FF"/>
          <w:rtl/>
          <w:lang w:bidi="ar"/>
        </w:rPr>
      </w:pPr>
      <w:r>
        <w:rPr>
          <w:b/>
          <w:bCs/>
          <w:i/>
          <w:iCs/>
          <w:color w:val="0000FF"/>
          <w:rtl/>
          <w:lang w:bidi="ar"/>
        </w:rPr>
        <w:t>(1/513)</w:t>
      </w:r>
    </w:p>
    <w:p w14:paraId="63C966F3" w14:textId="77777777" w:rsidR="00CF44BA" w:rsidRDefault="00CF44BA">
      <w:pPr>
        <w:bidi/>
        <w:ind w:left="720"/>
        <w:rPr>
          <w:b/>
          <w:bCs/>
          <w:rtl/>
          <w:lang w:bidi="ar"/>
        </w:rPr>
      </w:pPr>
      <w:r>
        <w:rPr>
          <w:rFonts w:hint="cs"/>
          <w:b/>
          <w:bCs/>
          <w:lang w:bidi="ar"/>
        </w:rPr>
        <w:pict w14:anchorId="2DDDC096">
          <v:rect id="_x0000_i1169" style="width:394.55pt;height:1.5pt" o:hrpct="950" o:hralign="center" o:hrstd="t" o:hrnoshade="t" o:hr="t" fillcolor="navy" stroked="f"/>
        </w:pict>
      </w:r>
    </w:p>
    <w:p w14:paraId="407F73D6" w14:textId="77777777" w:rsidR="00CF44BA" w:rsidRPr="00452BC3" w:rsidRDefault="00CF44BA">
      <w:pPr>
        <w:pStyle w:val="a3"/>
        <w:bidi/>
        <w:ind w:left="720"/>
        <w:rPr>
          <w:rFonts w:hint="cs"/>
          <w:b/>
          <w:bCs/>
          <w:i/>
          <w:iCs/>
          <w:color w:val="0000FF"/>
          <w:rtl/>
          <w:lang w:bidi="ar"/>
        </w:rPr>
      </w:pPr>
      <w:r>
        <w:rPr>
          <w:b/>
          <w:bCs/>
          <w:rtl/>
          <w:lang w:bidi="ar"/>
        </w:rPr>
        <w:t>سنة الله في الفرق بين الأنبياء وبين مكذبيهم</w:t>
      </w:r>
      <w:r>
        <w:rPr>
          <w:b/>
          <w:bCs/>
          <w:rtl/>
          <w:lang w:bidi="ar"/>
        </w:rPr>
        <w:br/>
        <w:t>ومن هذا سنة الله في الفرق بين الأنبياء وأتباعهم، وبين مكذّبهم؛ قال تعالى: {قَدْ خَلَتْ مِنْ قَبْلِكُمْ سُنَنٌ فَسِيرُوا في الأرْضِ فَانْظُرُوا كَيْفَ كَان عَاقِبَةُ المُكَذِّبِين} 1، وقال تعالى: {فَهَلْ يَنْظُرُونَ إِلاّ سُنَّةَ الأوَّلِيْنَ فَلَنْ تَجِدَ لِسُنَّةِ اللهِ تَبْدِيْلاً وَلَنْ تَجِدَ لِسُنَّةِ اللهِ تَحْوِيْلاً} 2، وقال تعالى: {أَفَلَمْ يَسِيْرُوا في الأرْضِ فَتَكُونَ لَهُمْ قُلُوبٌ يَعْقِلُونَ بِهَا أَوْ آذَانٌ يَسْمَعُونَ بِهَا فَإِنَّهَا لا تَعْمَى الأَبْصَارُ وَلَكنْ تَعْمَى القُلُوبُ الَّتِيْ في الصُّدُور} 3، وقال تعالى: {وَكَمْ أَهْلَكْنَا قَبْلَهُم مِنْ قَرْنٍ هُمْ أَشَدُّ مِنْهُمْ بَطْشَاً فَنَقَّبُوا في الْبِلادِ هَلْ مِنْ مَحِيْص إِنَّ في ذَلِكَ لَذِكْرَى لِمَنْ كَانَ لَهُ قَلْبٌ أَوْ أَلْقَى السَّمْعَ وَهُوَ شَهِيد} 4.</w:t>
      </w:r>
      <w:r>
        <w:rPr>
          <w:b/>
          <w:bCs/>
          <w:rtl/>
          <w:lang w:bidi="ar"/>
        </w:rPr>
        <w:br/>
        <w:t>فإنّ هذه العجائب والآيات التي للأنبياء، تارةً تُعلم بمجرّد الأخبار المتواترة، وإن لم نشاهد شيئاً من آثارها، وتارةً نُشَاهد بالعيان آثارها الدالّة على ما حدث؛ كما قال تعالى: {وَعَادَاً [وَثَمُودَ] 5 وَقَدْ تَبَيَّنَ لَكُمْ مِنْ مَسَاكِنِهِمْ} 6، وقال تعالى: {فَتِلْكَ بُيُوتُهُمْ خَاوِيَة بِمَا ظَلَمُوا} 7، وقال تعالى: {وَإِنَّكُمْ لَتَمُرُّونَ عَلَيْهِمْ [مُصْبِحِينَ وَبِاللَّيْلِ أَفَلا تَعْقِلُونَ] 8} 9، وقال تعالى: {إِنَّ في ذَلِكَ لآيَاتٍ للمُتَوَسِّمِينَ وَإِنَّهَا لَبِسَبِيلٍ مُقِيم إِنَّ في ذَلِكَ</w:t>
      </w:r>
      <w:r>
        <w:rPr>
          <w:b/>
          <w:bCs/>
          <w:rtl/>
          <w:lang w:bidi="ar"/>
        </w:rPr>
        <w:br/>
        <w:t>__________</w:t>
      </w:r>
      <w:r>
        <w:rPr>
          <w:b/>
          <w:bCs/>
          <w:rtl/>
          <w:lang w:bidi="ar"/>
        </w:rPr>
        <w:br/>
        <w:t>1 سورة آل عمران، الآية 137.</w:t>
      </w:r>
      <w:r>
        <w:rPr>
          <w:b/>
          <w:bCs/>
          <w:rtl/>
          <w:lang w:bidi="ar"/>
        </w:rPr>
        <w:br/>
        <w:t>2 سورة فاطر، الآية 43.</w:t>
      </w:r>
      <w:r>
        <w:rPr>
          <w:b/>
          <w:bCs/>
          <w:rtl/>
          <w:lang w:bidi="ar"/>
        </w:rPr>
        <w:br/>
        <w:t>3 سورة الحج، الآية 46.</w:t>
      </w:r>
      <w:r>
        <w:rPr>
          <w:b/>
          <w:bCs/>
          <w:rtl/>
          <w:lang w:bidi="ar"/>
        </w:rPr>
        <w:br/>
        <w:t>4 سورة ق، الآيتان 36، 37.</w:t>
      </w:r>
      <w:r>
        <w:rPr>
          <w:b/>
          <w:bCs/>
          <w:rtl/>
          <w:lang w:bidi="ar"/>
        </w:rPr>
        <w:br/>
        <w:t>5 في ((خ)) : وثمودا.</w:t>
      </w:r>
      <w:r>
        <w:rPr>
          <w:b/>
          <w:bCs/>
          <w:rtl/>
          <w:lang w:bidi="ar"/>
        </w:rPr>
        <w:br/>
        <w:t>6 سورة العنكبوت، الآية 38.</w:t>
      </w:r>
      <w:r>
        <w:rPr>
          <w:b/>
          <w:bCs/>
          <w:rtl/>
          <w:lang w:bidi="ar"/>
        </w:rPr>
        <w:br/>
        <w:t>7 سورة النمل، الآية 52.</w:t>
      </w:r>
      <w:r>
        <w:rPr>
          <w:b/>
          <w:bCs/>
          <w:rtl/>
          <w:lang w:bidi="ar"/>
        </w:rPr>
        <w:br/>
        <w:t>8 ما بين المعقوفتين ملحق بهامش ((خ)) .</w:t>
      </w:r>
      <w:r>
        <w:rPr>
          <w:b/>
          <w:bCs/>
          <w:rtl/>
          <w:lang w:bidi="ar"/>
        </w:rPr>
        <w:br/>
        <w:t>9 سورة الصافات، الآيتان 137-138.</w:t>
      </w:r>
    </w:p>
    <w:p w14:paraId="748BA05F" w14:textId="77777777" w:rsidR="00CF44BA" w:rsidRDefault="00CF44BA">
      <w:pPr>
        <w:pStyle w:val="a3"/>
        <w:bidi/>
        <w:ind w:left="720"/>
        <w:jc w:val="right"/>
        <w:rPr>
          <w:b/>
          <w:bCs/>
          <w:i/>
          <w:iCs/>
          <w:color w:val="0000FF"/>
          <w:rtl/>
          <w:lang w:bidi="ar"/>
        </w:rPr>
      </w:pPr>
      <w:r>
        <w:rPr>
          <w:b/>
          <w:bCs/>
          <w:i/>
          <w:iCs/>
          <w:color w:val="0000FF"/>
          <w:rtl/>
          <w:lang w:bidi="ar"/>
        </w:rPr>
        <w:t>(1/514)</w:t>
      </w:r>
    </w:p>
    <w:p w14:paraId="2B944F3A" w14:textId="77777777" w:rsidR="00CF44BA" w:rsidRDefault="00CF44BA">
      <w:pPr>
        <w:bidi/>
        <w:ind w:left="720"/>
        <w:rPr>
          <w:b/>
          <w:bCs/>
          <w:rtl/>
          <w:lang w:bidi="ar"/>
        </w:rPr>
      </w:pPr>
      <w:r>
        <w:rPr>
          <w:rFonts w:hint="cs"/>
          <w:b/>
          <w:bCs/>
          <w:lang w:bidi="ar"/>
        </w:rPr>
        <w:lastRenderedPageBreak/>
        <w:pict w14:anchorId="2F31FF94">
          <v:rect id="_x0000_i1170" style="width:394.55pt;height:1.5pt" o:hrpct="950" o:hralign="center" o:hrstd="t" o:hrnoshade="t" o:hr="t" fillcolor="navy" stroked="f"/>
        </w:pict>
      </w:r>
    </w:p>
    <w:p w14:paraId="73B04181" w14:textId="77777777" w:rsidR="00CF44BA" w:rsidRPr="00452BC3" w:rsidRDefault="00CF44BA">
      <w:pPr>
        <w:pStyle w:val="a3"/>
        <w:bidi/>
        <w:ind w:left="720"/>
        <w:rPr>
          <w:rFonts w:hint="cs"/>
          <w:b/>
          <w:bCs/>
          <w:i/>
          <w:iCs/>
          <w:color w:val="0000FF"/>
          <w:rtl/>
          <w:lang w:bidi="ar"/>
        </w:rPr>
      </w:pPr>
      <w:r>
        <w:rPr>
          <w:b/>
          <w:bCs/>
          <w:rtl/>
          <w:lang w:bidi="ar"/>
        </w:rPr>
        <w:t>لآيَة للمُؤْمِنِينَ وَإِنْ كَانَ أَصْحَابُ الأَيْكَةِ لَظَالِمِينَ فَانْتَقَمْنَا مِنْهُمْ [وَإِنَّهُمَا] 1 لَبِإِمَامٍ مُبِينٍ} 2؛ أي لبطريق موضح، [متبيِّن] 3 لمن مرّ به آثارَهم.</w:t>
      </w:r>
      <w:r>
        <w:rPr>
          <w:b/>
          <w:bCs/>
          <w:rtl/>
          <w:lang w:bidi="ar"/>
        </w:rPr>
        <w:br/>
        <w:t>وهذه الأخبار كانت منتشرة متواترة في العالم، وقد علم النّاس أنّها آيات للأنبياء، وعقوبة لمكذبيهم، ولهذا كانوا يذكرونها عند نظائرها للاعتبار؛ كما قال مؤمن آل فرعون: {يَا قَوْمِ إِنِّي أَخَافُ [عَلَيْكُمْ] 4 مِثْلَ يَوْمِ الأَحْزَابِ مِثْلَ دَأْبِ قوْمِ نوحٍ وَعَادٍ وَثَمُودَ وَالَّذِينَ مِنْ بَعْدِهِمْ وَمَا اللهُ يُرِيدُ ظُلْمَاً لِلْعِبَادِ} 5، وقال شعيب: {وَيَا قَوْمِ لا يَجْرِمَنَّكُمْ شِقَاقِي أَنْ يُصِيبَكُمْ مِثْلَ مَا أَصَاب قَوْمَ نُوحٍ أَوْ قَوْمَ هُودٍ أَوْ قَوْمَ صَالِحٍ وَمَا قَوْمُ لُوطٍ مِنْكُمْ بِبَعِيدٍ} 6.</w:t>
      </w:r>
      <w:r>
        <w:rPr>
          <w:b/>
          <w:bCs/>
          <w:rtl/>
          <w:lang w:bidi="ar"/>
        </w:rPr>
        <w:br/>
        <w:t>القرآن الكريم معجزة الرسول صلى الله عليه وسلم الخالدة.</w:t>
      </w:r>
      <w:r>
        <w:rPr>
          <w:b/>
          <w:bCs/>
          <w:rtl/>
          <w:lang w:bidi="ar"/>
        </w:rPr>
        <w:br/>
        <w:t>والقرآن [آيته] 7 باقية على طول الزمان، من حين جاء به الرسول تُتْلى آيات التحدّي به. ويُتلى قوله: {فَليَأْتُوا بِحَدِيثٍ مِثْلِهِ إِنْ كَانُوا صَادِقِينَ} 8، و {فَأْتُوا بِعَشْرِ سُوَرٍ مِثْلِهِ} 9، و {بِسُورَةٍ مِثْلِهِ وَادْعُوا مَنِ اسْتَطَعْتُمْ مِنْ دُونِ [اللهِ] 10} 11، ويُتلى قوله: {قُلْ لَئِنِ اجْتَمَعَتِ الإِنْسُ وَالجِنّ عَلَى أَنْ يَأْتُوا بِمِثْلِ هَذَا القُرْآنِ لا يَأْتُونَ بِمِثْلِهِ وَلَوْ كَانَ بَعْضُهُمْ لِبَعْضٍ ظَهِيرَاً} 12.</w:t>
      </w:r>
      <w:r>
        <w:rPr>
          <w:b/>
          <w:bCs/>
          <w:rtl/>
          <w:lang w:bidi="ar"/>
        </w:rPr>
        <w:br/>
        <w:t>__________</w:t>
      </w:r>
      <w:r>
        <w:rPr>
          <w:b/>
          <w:bCs/>
          <w:rtl/>
          <w:lang w:bidi="ar"/>
        </w:rPr>
        <w:br/>
        <w:t>1 ما بين المعقوفتين ملحق بهامش ((خ)) .</w:t>
      </w:r>
      <w:r>
        <w:rPr>
          <w:b/>
          <w:bCs/>
          <w:rtl/>
          <w:lang w:bidi="ar"/>
        </w:rPr>
        <w:br/>
        <w:t>2 سورة الحجر، الآيات 75-79.</w:t>
      </w:r>
      <w:r>
        <w:rPr>
          <w:b/>
          <w:bCs/>
          <w:rtl/>
          <w:lang w:bidi="ar"/>
        </w:rPr>
        <w:br/>
        <w:t>3 في ((خ)) : وتبين. وما أثبت من ((م)) ، و ((ط)) .</w:t>
      </w:r>
      <w:r>
        <w:rPr>
          <w:b/>
          <w:bCs/>
          <w:rtl/>
          <w:lang w:bidi="ar"/>
        </w:rPr>
        <w:br/>
        <w:t>4 ما بين المعقوفتين ساقط من ((خ)) .</w:t>
      </w:r>
      <w:r>
        <w:rPr>
          <w:b/>
          <w:bCs/>
          <w:rtl/>
          <w:lang w:bidi="ar"/>
        </w:rPr>
        <w:br/>
        <w:t>5 سورة غافر، الآيتان 30-31.</w:t>
      </w:r>
      <w:r>
        <w:rPr>
          <w:b/>
          <w:bCs/>
          <w:rtl/>
          <w:lang w:bidi="ar"/>
        </w:rPr>
        <w:br/>
        <w:t>6 سورة هود، الآية 89.</w:t>
      </w:r>
      <w:r>
        <w:rPr>
          <w:b/>
          <w:bCs/>
          <w:rtl/>
          <w:lang w:bidi="ar"/>
        </w:rPr>
        <w:br/>
        <w:t>7 في ((خ)) : آية. وما أثبت من ((م)) ، و ((ط)) .</w:t>
      </w:r>
      <w:r>
        <w:rPr>
          <w:b/>
          <w:bCs/>
          <w:rtl/>
          <w:lang w:bidi="ar"/>
        </w:rPr>
        <w:br/>
        <w:t>8 سورة الطور، الآية 34.</w:t>
      </w:r>
      <w:r>
        <w:rPr>
          <w:b/>
          <w:bCs/>
          <w:rtl/>
          <w:lang w:bidi="ar"/>
        </w:rPr>
        <w:br/>
        <w:t>9 سورة هود، الآية 13.</w:t>
      </w:r>
      <w:r>
        <w:rPr>
          <w:b/>
          <w:bCs/>
          <w:rtl/>
          <w:lang w:bidi="ar"/>
        </w:rPr>
        <w:br/>
        <w:t>10 ما بين المعقوفتين ملحق في ((خ)) بين السطرين.</w:t>
      </w:r>
      <w:r>
        <w:rPr>
          <w:b/>
          <w:bCs/>
          <w:rtl/>
          <w:lang w:bidi="ar"/>
        </w:rPr>
        <w:br/>
        <w:t>11 سورة يونس، الآية 38.</w:t>
      </w:r>
      <w:r>
        <w:rPr>
          <w:b/>
          <w:bCs/>
          <w:rtl/>
          <w:lang w:bidi="ar"/>
        </w:rPr>
        <w:br/>
        <w:t>12 سورة الإسراء، الآية 88.</w:t>
      </w:r>
    </w:p>
    <w:p w14:paraId="4BCDDF1C" w14:textId="77777777" w:rsidR="00CF44BA" w:rsidRDefault="00CF44BA">
      <w:pPr>
        <w:pStyle w:val="a3"/>
        <w:bidi/>
        <w:ind w:left="720"/>
        <w:jc w:val="right"/>
        <w:rPr>
          <w:b/>
          <w:bCs/>
          <w:i/>
          <w:iCs/>
          <w:color w:val="0000FF"/>
          <w:rtl/>
          <w:lang w:bidi="ar"/>
        </w:rPr>
      </w:pPr>
      <w:r>
        <w:rPr>
          <w:b/>
          <w:bCs/>
          <w:i/>
          <w:iCs/>
          <w:color w:val="0000FF"/>
          <w:rtl/>
          <w:lang w:bidi="ar"/>
        </w:rPr>
        <w:t>(1/515)</w:t>
      </w:r>
    </w:p>
    <w:p w14:paraId="33F508B8" w14:textId="77777777" w:rsidR="00CF44BA" w:rsidRDefault="00CF44BA">
      <w:pPr>
        <w:bidi/>
        <w:ind w:left="720"/>
        <w:rPr>
          <w:b/>
          <w:bCs/>
          <w:rtl/>
          <w:lang w:bidi="ar"/>
        </w:rPr>
      </w:pPr>
      <w:r>
        <w:rPr>
          <w:rFonts w:hint="cs"/>
          <w:b/>
          <w:bCs/>
          <w:lang w:bidi="ar"/>
        </w:rPr>
        <w:pict w14:anchorId="2C26A1E1">
          <v:rect id="_x0000_i1171" style="width:394.55pt;height:1.5pt" o:hrpct="950" o:hralign="center" o:hrstd="t" o:hrnoshade="t" o:hr="t" fillcolor="navy" stroked="f"/>
        </w:pict>
      </w:r>
    </w:p>
    <w:p w14:paraId="5A5C42A0" w14:textId="77777777" w:rsidR="00CF44BA" w:rsidRPr="00452BC3" w:rsidRDefault="00CF44BA">
      <w:pPr>
        <w:pStyle w:val="a3"/>
        <w:bidi/>
        <w:ind w:left="720"/>
        <w:rPr>
          <w:rFonts w:hint="cs"/>
          <w:b/>
          <w:bCs/>
          <w:i/>
          <w:iCs/>
          <w:color w:val="0000FF"/>
          <w:rtl/>
          <w:lang w:bidi="ar"/>
        </w:rPr>
      </w:pPr>
      <w:r>
        <w:rPr>
          <w:b/>
          <w:bCs/>
          <w:rtl/>
          <w:lang w:bidi="ar"/>
        </w:rPr>
        <w:lastRenderedPageBreak/>
        <w:t>فنفس إخبار الرسول بهذا في أول الأمر، وقطعه بذلك، مع علمه بكثرة الخلق، دليلٌ على أنّه كان خارقاً يعجز الثقلين عن [معارضته] 1. وهذا لا يكون لغير الأنبياء.</w:t>
      </w:r>
      <w:r>
        <w:rPr>
          <w:b/>
          <w:bCs/>
          <w:rtl/>
          <w:lang w:bidi="ar"/>
        </w:rPr>
        <w:br/>
        <w:t>ثمّ مع طول الزمان، قد سمعه الموافق، والمخالف، والعرب، والعجم. وليس في الأمم [من] 2 أظهر كتاباً يقرأه الناس، وقال إنّه مثله. وهذا يعرفه كلّ أحدٍ.</w:t>
      </w:r>
      <w:r>
        <w:rPr>
          <w:b/>
          <w:bCs/>
          <w:rtl/>
          <w:lang w:bidi="ar"/>
        </w:rPr>
        <w:br/>
        <w:t>وما من كلام تكلم به الناس وإن كان في أعلى طبقات الكلام لفظاً ومعنىً، إلا وقد قال الناس نظيره، وما يشبهه ويقاربه؛ سواء كان شعراً، أو خطابةً، أو كلاماً في العلوم، [والحِكَمِ] 3 والاستدلال، والوعظ، والرسائل، وغير ذلك. وما وجد من ذلك شيء، إلاَّ ووجد ما يشبهه ويقاربه.</w:t>
      </w:r>
      <w:r>
        <w:rPr>
          <w:b/>
          <w:bCs/>
          <w:rtl/>
          <w:lang w:bidi="ar"/>
        </w:rPr>
        <w:br/>
        <w:t>والقرآن ممّا يعلم الناس؛ عربهم، وعجمهم أنّه لم يُوجد له نظيرٌ، مع حرص العرب، وغير العرب على معارضته؛ فلفظه آية، ونظمه آية، وإخباره بالغيوب آية، وأمره ونهيه آية، ووعده ووعيده آية، وجلالته وعظمته وسلطانه على القلوب آية4. وإذا ترجم بغير العربي5 كانت</w:t>
      </w:r>
      <w:r>
        <w:rPr>
          <w:b/>
          <w:bCs/>
          <w:rtl/>
          <w:lang w:bidi="ar"/>
        </w:rPr>
        <w:br/>
        <w:t>__________</w:t>
      </w:r>
      <w:r>
        <w:rPr>
          <w:b/>
          <w:bCs/>
          <w:rtl/>
          <w:lang w:bidi="ar"/>
        </w:rPr>
        <w:br/>
        <w:t>1 في ((خ)) : معارضة. وما أثبت من ((م)) ، و ((ط)) .</w:t>
      </w:r>
      <w:r>
        <w:rPr>
          <w:b/>
          <w:bCs/>
          <w:rtl/>
          <w:lang w:bidi="ar"/>
        </w:rPr>
        <w:br/>
        <w:t>2 في ((خ)) : ممن. وما أثبت من ((م)) ، و ((ط)) .</w:t>
      </w:r>
      <w:r>
        <w:rPr>
          <w:b/>
          <w:bCs/>
          <w:rtl/>
          <w:lang w:bidi="ar"/>
        </w:rPr>
        <w:br/>
        <w:t>3 في ((م)) ، و ((ط)) : الحكمة.</w:t>
      </w:r>
      <w:r>
        <w:rPr>
          <w:b/>
          <w:bCs/>
          <w:rtl/>
          <w:lang w:bidi="ar"/>
        </w:rPr>
        <w:br/>
        <w:t>4 انظر: أعلام النبوة للماوردي ص 99-121. وإعجاز القرآن للباقلاني ص 83-102؛ فقد ذكر وجوهاً عدّة لإعجاز القرآن.</w:t>
      </w:r>
      <w:r>
        <w:rPr>
          <w:b/>
          <w:bCs/>
          <w:rtl/>
          <w:lang w:bidi="ar"/>
        </w:rPr>
        <w:br/>
        <w:t>5 قال شيخ الإسلام رحمه الله: "القرآن يجوز ترجمة معانيه لمن لا يعرف العربية باتفاق العلماء". الجواب الصحيح 2/55.</w:t>
      </w:r>
      <w:r>
        <w:rPr>
          <w:b/>
          <w:bCs/>
          <w:rtl/>
          <w:lang w:bidi="ar"/>
        </w:rPr>
        <w:br/>
        <w:t>وقال أيضاً عن ألفاظ القرآن: "ولكن يجوز تفسيرها باللسان العربي، وترجمتها بغير العربيّ) . الجواب الصحيح 3/20.</w:t>
      </w:r>
      <w:r>
        <w:rPr>
          <w:b/>
          <w:bCs/>
          <w:rtl/>
          <w:lang w:bidi="ar"/>
        </w:rPr>
        <w:br/>
        <w:t>والشيخ رحمه الله يقصد ترجمة معاني وتفسير القرآن إلى لغة أخرى.</w:t>
      </w:r>
      <w:r>
        <w:rPr>
          <w:b/>
          <w:bCs/>
          <w:rtl/>
          <w:lang w:bidi="ar"/>
        </w:rPr>
        <w:br/>
        <w:t>ولا يُراد بالترجمة ها هنا الترجمة الحرفية لألفاظ القرآن، فهذه لا خلاف في أنّها محرّمة، تؤدّي إلى تحريف القرآن. انظر: مناهل العرفان في علوم القرآن للزرقاني 2/27. والبرهان في علوم القرآن للزركشي 1/464.</w:t>
      </w:r>
    </w:p>
    <w:p w14:paraId="2074CE6A" w14:textId="77777777" w:rsidR="00CF44BA" w:rsidRDefault="00CF44BA">
      <w:pPr>
        <w:pStyle w:val="a3"/>
        <w:bidi/>
        <w:ind w:left="720"/>
        <w:jc w:val="right"/>
        <w:rPr>
          <w:b/>
          <w:bCs/>
          <w:i/>
          <w:iCs/>
          <w:color w:val="0000FF"/>
          <w:rtl/>
          <w:lang w:bidi="ar"/>
        </w:rPr>
      </w:pPr>
      <w:r>
        <w:rPr>
          <w:b/>
          <w:bCs/>
          <w:i/>
          <w:iCs/>
          <w:color w:val="0000FF"/>
          <w:rtl/>
          <w:lang w:bidi="ar"/>
        </w:rPr>
        <w:t>(1/516)</w:t>
      </w:r>
    </w:p>
    <w:p w14:paraId="3C1F8DA0" w14:textId="77777777" w:rsidR="00CF44BA" w:rsidRDefault="00CF44BA">
      <w:pPr>
        <w:bidi/>
        <w:ind w:left="720"/>
        <w:rPr>
          <w:b/>
          <w:bCs/>
          <w:rtl/>
          <w:lang w:bidi="ar"/>
        </w:rPr>
      </w:pPr>
      <w:r>
        <w:rPr>
          <w:rFonts w:hint="cs"/>
          <w:b/>
          <w:bCs/>
          <w:lang w:bidi="ar"/>
        </w:rPr>
        <w:pict w14:anchorId="611CED0C">
          <v:rect id="_x0000_i1172" style="width:394.55pt;height:1.5pt" o:hrpct="950" o:hralign="center" o:hrstd="t" o:hrnoshade="t" o:hr="t" fillcolor="navy" stroked="f"/>
        </w:pict>
      </w:r>
    </w:p>
    <w:p w14:paraId="21891A27" w14:textId="77777777" w:rsidR="00CF44BA" w:rsidRPr="00452BC3" w:rsidRDefault="00CF44BA">
      <w:pPr>
        <w:pStyle w:val="a3"/>
        <w:bidi/>
        <w:ind w:left="720"/>
        <w:rPr>
          <w:rFonts w:hint="cs"/>
          <w:b/>
          <w:bCs/>
          <w:i/>
          <w:iCs/>
          <w:color w:val="0000FF"/>
          <w:rtl/>
          <w:lang w:bidi="ar"/>
        </w:rPr>
      </w:pPr>
      <w:r>
        <w:rPr>
          <w:b/>
          <w:bCs/>
          <w:rtl/>
          <w:lang w:bidi="ar"/>
        </w:rPr>
        <w:lastRenderedPageBreak/>
        <w:t>معانيه آية. كلّ ذلك لا يوجد له نظيرٌ في العالم1.</w:t>
      </w:r>
      <w:r>
        <w:rPr>
          <w:b/>
          <w:bCs/>
          <w:rtl/>
          <w:lang w:bidi="ar"/>
        </w:rPr>
        <w:br/>
        <w:t>وإذا قيل إنّ التوراة، والإنجيل، والزبور، لم يُوجد لها نظيرٌ أيضاً2، لم يضرّنا ذلك؛ فإنّا قلنا: إنّ آيات الأنبياء لا تكون لغيرهم، وإن كانت لجنس الأنبياء؛ كالإخبار بغيب الله؛ فهذه آية يشتركون فيها، وكذلك إحياء الموتى قد كان آية [لغير] 3 واحدٍ من الأنبياء غير المسيح؛ كما كان ذلك لموسى4، وغيره5.</w:t>
      </w:r>
      <w:r>
        <w:rPr>
          <w:b/>
          <w:bCs/>
          <w:rtl/>
          <w:lang w:bidi="ar"/>
        </w:rPr>
        <w:br/>
        <w:t>__________</w:t>
      </w:r>
      <w:r>
        <w:rPr>
          <w:b/>
          <w:bCs/>
          <w:rtl/>
          <w:lang w:bidi="ar"/>
        </w:rPr>
        <w:br/>
        <w:t>1 انظر: الجواب الصحيح 5/405-411؛ إذ عقد الشيخ رحمه الله فيه فصلاً في بيان إعجاز القرآن الكريم. وكذا المصدر نفسه 5/433-434؛ وهو شرح وتوضيح لما أجمله الشيخ رحمه الله هنا.</w:t>
      </w:r>
      <w:r>
        <w:rPr>
          <w:b/>
          <w:bCs/>
          <w:rtl/>
          <w:lang w:bidi="ar"/>
        </w:rPr>
        <w:br/>
        <w:t>وانظر أيضاً: البيان للباقلاني ص 31. والتمهيد له ص 167، 158. وإعجاز القرآن له ص 83-99. والإرشاد للجويني ص 349-353. وتفسير القرطبي 1/52-54؛ فقد ذكر عشرة أوجه لإعجاز القرآن الكريم. وأعلام النبوة للماوردي ص 99-122.</w:t>
      </w:r>
      <w:r>
        <w:rPr>
          <w:b/>
          <w:bCs/>
          <w:rtl/>
          <w:lang w:bidi="ar"/>
        </w:rPr>
        <w:br/>
        <w:t>2 يرى الباقلاني أنّ الإعجاز خاص بالقرآن الكريم دون الكتب الأخرى، ولذلك نجده يقول: "إنّا لم نجد أهل التوراة والإنجيل ادّعوا الإعجاز لكتابهم، ولا ادّعى لهم المسلمون. فعُلِم أنّ الإعجاز ممّا يختصّ به القرآن..". إعجاز القرآن للباقلاني ص 81.</w:t>
      </w:r>
      <w:r>
        <w:rPr>
          <w:b/>
          <w:bCs/>
          <w:rtl/>
          <w:lang w:bidi="ar"/>
        </w:rPr>
        <w:br/>
        <w:t>3 في ((ط)) : فغير.</w:t>
      </w:r>
      <w:r>
        <w:rPr>
          <w:b/>
          <w:bCs/>
          <w:rtl/>
          <w:lang w:bidi="ar"/>
        </w:rPr>
        <w:br/>
        <w:t>4 ووجه إحياء الموتى لموسى عليه السلام ما قاله تعالى: {فَقُلْنَا اضْرِبُوهُ بِبَعْضِهَا كَذَلِكَ يُحْيِي اللَّهُ الْمَوْتَى وَيُرِيكُمْ آيَاتِهِ لَعَلَّكُمْ تَعْقِلُونَ} [البقرة، الآية 73] . وقد ذكر شيخ الإسلام رحمه الله تفصيلاً لإحياء الله الموتى على يد موسى عليه السلام في الجواب الصحيح 4/17-18.</w:t>
      </w:r>
      <w:r>
        <w:rPr>
          <w:b/>
          <w:bCs/>
          <w:rtl/>
          <w:lang w:bidi="ar"/>
        </w:rPr>
        <w:br/>
        <w:t>5 قال شيخ الإسلام رحمه الله: "فإنّ أعظم آيات المسيح عليه السلام إحياء الموتى. وهذه الآية قد شاركه فيها غيره من الأنبياء؛ كإلياس وغيره". الجواب الصحيح 4/17.</w:t>
      </w:r>
      <w:r>
        <w:rPr>
          <w:b/>
          <w:bCs/>
          <w:rtl/>
          <w:lang w:bidi="ar"/>
        </w:rPr>
        <w:br/>
        <w:t>وانظر: الجواب الصحيح 5/434-435؛ فهو كالشرح لهذا الكلام.</w:t>
      </w:r>
    </w:p>
    <w:p w14:paraId="23BD1AA5" w14:textId="77777777" w:rsidR="00CF44BA" w:rsidRDefault="00CF44BA">
      <w:pPr>
        <w:pStyle w:val="a3"/>
        <w:bidi/>
        <w:ind w:left="720"/>
        <w:jc w:val="right"/>
        <w:rPr>
          <w:b/>
          <w:bCs/>
          <w:i/>
          <w:iCs/>
          <w:color w:val="0000FF"/>
          <w:rtl/>
          <w:lang w:bidi="ar"/>
        </w:rPr>
      </w:pPr>
      <w:r>
        <w:rPr>
          <w:b/>
          <w:bCs/>
          <w:i/>
          <w:iCs/>
          <w:color w:val="0000FF"/>
          <w:rtl/>
          <w:lang w:bidi="ar"/>
        </w:rPr>
        <w:t>(1/517)</w:t>
      </w:r>
    </w:p>
    <w:p w14:paraId="28B3E291" w14:textId="77777777" w:rsidR="00CF44BA" w:rsidRDefault="00CF44BA">
      <w:pPr>
        <w:bidi/>
        <w:ind w:left="720"/>
        <w:rPr>
          <w:b/>
          <w:bCs/>
          <w:rtl/>
          <w:lang w:bidi="ar"/>
        </w:rPr>
      </w:pPr>
      <w:r>
        <w:rPr>
          <w:rFonts w:hint="cs"/>
          <w:b/>
          <w:bCs/>
          <w:lang w:bidi="ar"/>
        </w:rPr>
        <w:pict w14:anchorId="2DBEBF50">
          <v:rect id="_x0000_i1173" style="width:394.55pt;height:1.5pt" o:hrpct="950" o:hralign="center" o:hrstd="t" o:hrnoshade="t" o:hr="t" fillcolor="navy" stroked="f"/>
        </w:pict>
      </w:r>
    </w:p>
    <w:p w14:paraId="1807981D" w14:textId="77777777" w:rsidR="00CF44BA" w:rsidRPr="00452BC3" w:rsidRDefault="00CF44BA">
      <w:pPr>
        <w:pStyle w:val="a3"/>
        <w:bidi/>
        <w:ind w:left="720"/>
        <w:rPr>
          <w:rFonts w:hint="cs"/>
          <w:b/>
          <w:bCs/>
          <w:i/>
          <w:iCs/>
          <w:color w:val="0000FF"/>
          <w:rtl/>
          <w:lang w:bidi="ar"/>
        </w:rPr>
      </w:pPr>
      <w:r>
        <w:rPr>
          <w:b/>
          <w:bCs/>
          <w:rtl/>
          <w:lang w:bidi="ar"/>
        </w:rPr>
        <w:t>جنس الأنبياء مميزون عن غيرهم بالآيات</w:t>
      </w:r>
      <w:r>
        <w:rPr>
          <w:b/>
          <w:bCs/>
          <w:rtl/>
          <w:lang w:bidi="ar"/>
        </w:rPr>
        <w:br/>
        <w:t xml:space="preserve">وليس المقصود هنا ذكر تفضيل بعض الأنبياء على بعض، بل المقصود أنّ جنس الأنبياء متميزون عن غيرهم بالآيات، والدلائل [الدالّة] 1 على صدقهم، التي يعلم العقلاء إنّها لم توجد لغيرهم؛ [فيعلمون أنّها ليست لغيرهم] 2؛ لا عادةً، ولا خرق عادة، بل إذا عبّر عنها بأنّها خرق عادة، </w:t>
      </w:r>
      <w:r>
        <w:rPr>
          <w:b/>
          <w:bCs/>
          <w:rtl/>
          <w:lang w:bidi="ar"/>
        </w:rPr>
        <w:lastRenderedPageBreak/>
        <w:t>وبأنّها من العجائب، فالأمر العجيب هو الخارج عن نظائره. وخارق العادة ما خرج عن الأمر المعتاد؛ [فالمراد بذلك أنّها خارجة عن الأمر المعتاد لغير الأنبياء] 3، وأنّها من العجائب الخارجة عن النظائر، فلا يُوجد نظيرها [لغير الأنبياء. وإذا وجد نظيرها] 4؛ سواء كان أعظم منها، أو دونها لنبيّ؛ فذلك توكيد لها أنّها من خصائص الأنبياء؛ [فإنّ الأنبياء يصدق5 بعضهم بعضاً، فآية كلّ نبيّ آية لجميع6 الأنبياء] 7؛ كما أنّ آيات أتباعهم آيات لهم أيضاً. وهذا أيضاً من آيات الأنبياء، وهو تصديق بعضهم لبعض؛ فلا يُوجد من أصحاب الخوارق العجيبة التي تكون لغير الأنبياء؛ كالسحرة، والكهنة، وأهل الطبائع، والصناعات إلاّ من يخالف بعضهم بعضاً [فيما يدعو] 8 إليه ويأمر به، ويُعادي بعضهم بعضاً. وكذلك أتباعهم إذا كانوا من أهل الاستقامة؛ فما أتى به الأول من الآيات، فهو دليلٌ على نبوّته،</w:t>
      </w:r>
      <w:r>
        <w:rPr>
          <w:b/>
          <w:bCs/>
          <w:rtl/>
          <w:lang w:bidi="ar"/>
        </w:rPr>
        <w:br/>
        <w:t>__________</w:t>
      </w:r>
      <w:r>
        <w:rPr>
          <w:b/>
          <w:bCs/>
          <w:rtl/>
          <w:lang w:bidi="ar"/>
        </w:rPr>
        <w:br/>
        <w:t>1 في ((خ)) : الدلالة. وما أثبت من ((م)) ، و ((ط)) .</w:t>
      </w:r>
      <w:r>
        <w:rPr>
          <w:b/>
          <w:bCs/>
          <w:rtl/>
          <w:lang w:bidi="ar"/>
        </w:rPr>
        <w:br/>
        <w:t>2 ما بين المعقوفتين ملحق بهامش ((خ)) .</w:t>
      </w:r>
      <w:r>
        <w:rPr>
          <w:b/>
          <w:bCs/>
          <w:rtl/>
          <w:lang w:bidi="ar"/>
        </w:rPr>
        <w:br/>
        <w:t>3 ما بين المعقوفتين ملحق بهامش ((خ)) .</w:t>
      </w:r>
      <w:r>
        <w:rPr>
          <w:b/>
          <w:bCs/>
          <w:rtl/>
          <w:lang w:bidi="ar"/>
        </w:rPr>
        <w:br/>
        <w:t>4 ما بين المعقوفتين ملحق بهامش ((خ)) .</w:t>
      </w:r>
      <w:r>
        <w:rPr>
          <w:b/>
          <w:bCs/>
          <w:rtl/>
          <w:lang w:bidi="ar"/>
        </w:rPr>
        <w:br/>
        <w:t>5 في ((خ)) : تصدق. وما أثبت من ((م)) ، و ((ط)) .</w:t>
      </w:r>
      <w:r>
        <w:rPr>
          <w:b/>
          <w:bCs/>
          <w:rtl/>
          <w:lang w:bidi="ar"/>
        </w:rPr>
        <w:br/>
        <w:t>6 في ((خ)) : الجميع. وما أثبت من ((م)) ، و ((ط)) .</w:t>
      </w:r>
      <w:r>
        <w:rPr>
          <w:b/>
          <w:bCs/>
          <w:rtl/>
          <w:lang w:bidi="ar"/>
        </w:rPr>
        <w:br/>
        <w:t>7 ما بين المعقوفتين ملحق بهامش ((خ)) .</w:t>
      </w:r>
      <w:r>
        <w:rPr>
          <w:b/>
          <w:bCs/>
          <w:rtl/>
          <w:lang w:bidi="ar"/>
        </w:rPr>
        <w:br/>
        <w:t>8 في ((خ)) : في ما يدعوا. وما أثبت من ((م)) ، و ((ط)) .</w:t>
      </w:r>
    </w:p>
    <w:p w14:paraId="7663564A" w14:textId="77777777" w:rsidR="00CF44BA" w:rsidRDefault="00CF44BA">
      <w:pPr>
        <w:pStyle w:val="a3"/>
        <w:bidi/>
        <w:ind w:left="720"/>
        <w:jc w:val="right"/>
        <w:rPr>
          <w:b/>
          <w:bCs/>
          <w:i/>
          <w:iCs/>
          <w:color w:val="0000FF"/>
          <w:rtl/>
          <w:lang w:bidi="ar"/>
        </w:rPr>
      </w:pPr>
      <w:r>
        <w:rPr>
          <w:b/>
          <w:bCs/>
          <w:i/>
          <w:iCs/>
          <w:color w:val="0000FF"/>
          <w:rtl/>
          <w:lang w:bidi="ar"/>
        </w:rPr>
        <w:t>(1/518)</w:t>
      </w:r>
    </w:p>
    <w:p w14:paraId="5BF25934" w14:textId="77777777" w:rsidR="00CF44BA" w:rsidRDefault="00CF44BA">
      <w:pPr>
        <w:bidi/>
        <w:ind w:left="720"/>
        <w:rPr>
          <w:b/>
          <w:bCs/>
          <w:rtl/>
          <w:lang w:bidi="ar"/>
        </w:rPr>
      </w:pPr>
      <w:r>
        <w:rPr>
          <w:rFonts w:hint="cs"/>
          <w:b/>
          <w:bCs/>
          <w:lang w:bidi="ar"/>
        </w:rPr>
        <w:pict w14:anchorId="09BE290C">
          <v:rect id="_x0000_i1174" style="width:394.55pt;height:1.5pt" o:hrpct="950" o:hralign="center" o:hrstd="t" o:hrnoshade="t" o:hr="t" fillcolor="navy" stroked="f"/>
        </w:pict>
      </w:r>
    </w:p>
    <w:p w14:paraId="7B5517B3" w14:textId="77777777" w:rsidR="00CF44BA" w:rsidRPr="00452BC3" w:rsidRDefault="00CF44BA">
      <w:pPr>
        <w:pStyle w:val="a3"/>
        <w:bidi/>
        <w:ind w:left="720"/>
        <w:rPr>
          <w:rFonts w:hint="cs"/>
          <w:b/>
          <w:bCs/>
          <w:i/>
          <w:iCs/>
          <w:color w:val="0000FF"/>
          <w:rtl/>
          <w:lang w:bidi="ar"/>
        </w:rPr>
      </w:pPr>
      <w:r>
        <w:rPr>
          <w:b/>
          <w:bCs/>
          <w:rtl/>
          <w:lang w:bidi="ar"/>
        </w:rPr>
        <w:t>ونبوّة من يُبشّر به1، وما أتى به الثاني فهو دليلٌ على نبوّته ونبوة من يُصدّقه ممّن تقدّم2؛ فما أتى به موسى، والمسيح، وغيرهما من الآيات، فهي آيات لنبوّة محمدٍ لإخبارهم بنبوّته، فكان هذا الخبر ممّا دلّت آياتهم على صدقه.</w:t>
      </w:r>
      <w:r>
        <w:rPr>
          <w:b/>
          <w:bCs/>
          <w:rtl/>
          <w:lang w:bidi="ar"/>
        </w:rPr>
        <w:br/>
        <w:t>وما أتى به محمد من الآيات، فهو دليلٌ على إثبات جنس الأنبياء مطلقاً، وعلى نبوّة كلّ من سُمِّيَ في القرآن، خصوصاً [إذا] 3 كان هذا ممّا أخبر به محمد صلى الله عليه وسلم عن الله، ودلّت آياته على صدقه فيما يخبر به عن الله. وحينئذٍ فإذا قُدِّر أنّ التوراة، أو الإنجيل، أو الزبور معجزٌ لما فيه من العلوم والإخبار عن الغيوب، والأمر والنهي، ونحو ذلك، لم يُنازع في ذلك، بل هذا دليل على نبوّتهم صلوات الله عليهم، وعلى نبوّة من أخبروا بنبوّته.</w:t>
      </w:r>
      <w:r>
        <w:rPr>
          <w:b/>
          <w:bCs/>
          <w:rtl/>
          <w:lang w:bidi="ar"/>
        </w:rPr>
        <w:br/>
      </w:r>
      <w:r>
        <w:rPr>
          <w:b/>
          <w:bCs/>
          <w:rtl/>
          <w:lang w:bidi="ar"/>
        </w:rPr>
        <w:lastRenderedPageBreak/>
        <w:t>ومن قال: إنها ليست بمعجزة4. فإن أراد ليست معجزة من جهة اللفظ والنظم؛ كالقرآن، فهذا ممكن. وهذا يرجع إلى أهل اللغة العبرانية.</w:t>
      </w:r>
      <w:r>
        <w:rPr>
          <w:b/>
          <w:bCs/>
          <w:rtl/>
          <w:lang w:bidi="ar"/>
        </w:rPr>
        <w:br/>
        <w:t>هل الكتب السابقة معجزة، أم لا؟</w:t>
      </w:r>
      <w:r>
        <w:rPr>
          <w:b/>
          <w:bCs/>
          <w:rtl/>
          <w:lang w:bidi="ar"/>
        </w:rPr>
        <w:br/>
        <w:t>وأما كون التوراة معجزة من حيث المعاني لما فيها من الإخبار عن الغيوب، أو الأمر والنهي. فهذا لا ريب فيه. وممّا يدلّ على أنّ كتب الأنبياء معجزة: أنّ فيها الإخبار بنبوّة محمدصلى الله عليه وسلم قبل أن يُبعث بمدة طويلة. وهذا لا يُمكن علمه بدون إعلام الله لهم. وهذا بخلاف من أخبر</w:t>
      </w:r>
      <w:r>
        <w:rPr>
          <w:b/>
          <w:bCs/>
          <w:rtl/>
          <w:lang w:bidi="ar"/>
        </w:rPr>
        <w:br/>
        <w:t>__________</w:t>
      </w:r>
      <w:r>
        <w:rPr>
          <w:b/>
          <w:bCs/>
          <w:rtl/>
          <w:lang w:bidi="ar"/>
        </w:rPr>
        <w:br/>
        <w:t>1 كما قال المسيح عليه السلام: {وَمُبَشِّراً بِرَسُولٍ يَأْتِي مِنْ بَعْدِي اسْمُهُ أَحْمَدُ} . [الصف،6] .</w:t>
      </w:r>
      <w:r>
        <w:rPr>
          <w:b/>
          <w:bCs/>
          <w:rtl/>
          <w:lang w:bidi="ar"/>
        </w:rPr>
        <w:br/>
        <w:t>2 ومن أمثلة ذلك تصديق المسيح عليه السلام بموسى عليه السلام؛ كما حكى الله ذلك عنه بقوله: {وَمُصَدِّقاً لِمَا بَيْنَ يَدَيَّ مِنَ التَّوْرَاةِ} . [آل عمران، 50] .</w:t>
      </w:r>
      <w:r>
        <w:rPr>
          <w:b/>
          <w:bCs/>
          <w:rtl/>
          <w:lang w:bidi="ar"/>
        </w:rPr>
        <w:br/>
        <w:t>3 في ((خ)) : إذ. وما أثبت من ((م)) ، و ((ط)) .</w:t>
      </w:r>
      <w:r>
        <w:rPr>
          <w:b/>
          <w:bCs/>
          <w:rtl/>
          <w:lang w:bidi="ar"/>
        </w:rPr>
        <w:br/>
        <w:t>4 قد أورد هذه المسألة الباقلاني بصيغة السؤال والجواب.</w:t>
      </w:r>
      <w:r>
        <w:rPr>
          <w:b/>
          <w:bCs/>
          <w:rtl/>
          <w:lang w:bidi="ar"/>
        </w:rPr>
        <w:br/>
        <w:t>انظر: إعجاز القرآن للباقلاني ص 79. والتمهيد له ص180. وتفسير القرطبي 1/ 52. وإعلام النبوة للماوردي ص 111-112. والشفا للقاضي عياض 1/390.</w:t>
      </w:r>
    </w:p>
    <w:p w14:paraId="0A7B18E1" w14:textId="77777777" w:rsidR="00CF44BA" w:rsidRDefault="00CF44BA">
      <w:pPr>
        <w:pStyle w:val="a3"/>
        <w:bidi/>
        <w:ind w:left="720"/>
        <w:jc w:val="right"/>
        <w:rPr>
          <w:b/>
          <w:bCs/>
          <w:i/>
          <w:iCs/>
          <w:color w:val="0000FF"/>
          <w:rtl/>
          <w:lang w:bidi="ar"/>
        </w:rPr>
      </w:pPr>
      <w:r>
        <w:rPr>
          <w:b/>
          <w:bCs/>
          <w:i/>
          <w:iCs/>
          <w:color w:val="0000FF"/>
          <w:rtl/>
          <w:lang w:bidi="ar"/>
        </w:rPr>
        <w:t>(1/519)</w:t>
      </w:r>
    </w:p>
    <w:p w14:paraId="2F76241D" w14:textId="77777777" w:rsidR="00CF44BA" w:rsidRDefault="00CF44BA">
      <w:pPr>
        <w:bidi/>
        <w:ind w:left="720"/>
        <w:rPr>
          <w:b/>
          <w:bCs/>
          <w:rtl/>
          <w:lang w:bidi="ar"/>
        </w:rPr>
      </w:pPr>
      <w:r>
        <w:rPr>
          <w:rFonts w:hint="cs"/>
          <w:b/>
          <w:bCs/>
          <w:lang w:bidi="ar"/>
        </w:rPr>
        <w:pict w14:anchorId="5F3961B0">
          <v:rect id="_x0000_i1175" style="width:394.55pt;height:1.5pt" o:hrpct="950" o:hralign="center" o:hrstd="t" o:hrnoshade="t" o:hr="t" fillcolor="navy" stroked="f"/>
        </w:pict>
      </w:r>
    </w:p>
    <w:p w14:paraId="62544519" w14:textId="77777777" w:rsidR="00CF44BA" w:rsidRPr="00452BC3" w:rsidRDefault="00CF44BA">
      <w:pPr>
        <w:pStyle w:val="a3"/>
        <w:bidi/>
        <w:ind w:left="720"/>
        <w:rPr>
          <w:rFonts w:hint="cs"/>
          <w:b/>
          <w:bCs/>
          <w:i/>
          <w:iCs/>
          <w:color w:val="0000FF"/>
          <w:rtl/>
          <w:lang w:bidi="ar"/>
        </w:rPr>
      </w:pPr>
      <w:r>
        <w:rPr>
          <w:b/>
          <w:bCs/>
          <w:rtl/>
          <w:lang w:bidi="ar"/>
        </w:rPr>
        <w:t>بنبوّته من الكهّان والهواتف؛ فإنّ هذا إنّما كان عند قرب مبعثه لمّا ظهرت دلائل ذلك، واستَرَقَتْه الجنّ من الملائكة، فتحدثت به، وسمعته الجنّ من أتباع الأنبياء.</w:t>
      </w:r>
      <w:r>
        <w:rPr>
          <w:b/>
          <w:bCs/>
          <w:rtl/>
          <w:lang w:bidi="ar"/>
        </w:rPr>
        <w:br/>
        <w:t>فالنبيّ الثاني إذا كان قد أخبر بما هو موجود في كتاب النبيّ الأول، وقد وصل إليه من جهته، لم يكن آية له؛ فإنّ العلماء يشاركونه في هذا.</w:t>
      </w:r>
      <w:r>
        <w:rPr>
          <w:b/>
          <w:bCs/>
          <w:rtl/>
          <w:lang w:bidi="ar"/>
        </w:rPr>
        <w:br/>
        <w:t>وأما إذا أخبر بقدرٍ زائدٍ لم يوجد في خبر الأول، أو كان ممّن لم يصل إليه خبر نبيّ غيره، كان ذلك آية له؛ كما يوجد في نبوّة أشعيا، وداود، وغيرهما من صفات النبيّ ما لا يوجد مثله في توراة موسى1.</w:t>
      </w:r>
      <w:r>
        <w:rPr>
          <w:b/>
          <w:bCs/>
          <w:rtl/>
          <w:lang w:bidi="ar"/>
        </w:rPr>
        <w:br/>
        <w:t>فهذه الكتب معجزة لما فيها من أخبار الغيب الذي لا يعلمه إلا نبيّ، وكذلك فيها من الأمر والنهي، والوعد والوعيد، ما لا يأتي به إلا نبيّ، أو تابع نبيّ. وما أتى أتباع الأنبياء من جهة كونهم أتباعاً لهم، مثل أمرهم بما أمروا به، ونهيهم عما نهوا عنه، ووعدهم بما وعدوا به، ووعيدهم بما [يُوعدون] 2 به؛ فإنه من خصائص الأنبياء.</w:t>
      </w:r>
      <w:r>
        <w:rPr>
          <w:b/>
          <w:bCs/>
          <w:rtl/>
          <w:lang w:bidi="ar"/>
        </w:rPr>
        <w:br/>
        <w:t>__________</w:t>
      </w:r>
      <w:r>
        <w:rPr>
          <w:b/>
          <w:bCs/>
          <w:rtl/>
          <w:lang w:bidi="ar"/>
        </w:rPr>
        <w:br/>
      </w:r>
      <w:r>
        <w:rPr>
          <w:b/>
          <w:bCs/>
          <w:rtl/>
          <w:lang w:bidi="ar"/>
        </w:rPr>
        <w:lastRenderedPageBreak/>
        <w:t>1 لفظ التوراة. يُوضّح شيخ الإسلام رحمه الله أنّ له معنيين يُراد به جنس الكتب التي يُقرّ بها أهل الكتاب، فيدخل في ذلك الزبور، ونبوّة أشعيا، وسائر النبوات غير الإنجيل. وقد يُراد بها نفس الكتب المتقدمة كلّها. فكلّها تُسمّى توراة. انظر الجواب الصحيح 5/157-158.</w:t>
      </w:r>
      <w:r>
        <w:rPr>
          <w:b/>
          <w:bCs/>
          <w:rtl/>
          <w:lang w:bidi="ar"/>
        </w:rPr>
        <w:br/>
        <w:t>أما إذا قُيّدت بلفظ توراة موسى. فالمقصود التوراة المكتوبة التي أُنزلت على موسى؛ كما قال تعالى: {وَكَتَبْنَا لَهُ فِي الْأَلْوَاحِ مِنْ كُلِّ شَيْءٍ مَوْعِظَةً وَتَفْصِيلاً لِكُلِّ شَيْء..} . [الأعراف، 145] .</w:t>
      </w:r>
      <w:r>
        <w:rPr>
          <w:b/>
          <w:bCs/>
          <w:rtl/>
          <w:lang w:bidi="ar"/>
        </w:rPr>
        <w:br/>
        <w:t>يقول شيخ الإسلام رحمه الله: "والزبور تابعٌ لشرع التوراة، وكذلك الإنجيل فرعٌ على التوراة، لم ينزل كتاب مستقلّ إلا التوراة والقرآن..". الجواب الصحيح 5/351.</w:t>
      </w:r>
      <w:r>
        <w:rPr>
          <w:b/>
          <w:bCs/>
          <w:rtl/>
          <w:lang w:bidi="ar"/>
        </w:rPr>
        <w:br/>
        <w:t>2 في ((خ)) : يوعدوا. وما أثبت من ((م)) ، و ((ط)) .</w:t>
      </w:r>
    </w:p>
    <w:p w14:paraId="55EBC4BF" w14:textId="77777777" w:rsidR="00CF44BA" w:rsidRDefault="00CF44BA">
      <w:pPr>
        <w:pStyle w:val="a3"/>
        <w:bidi/>
        <w:ind w:left="720"/>
        <w:jc w:val="right"/>
        <w:rPr>
          <w:b/>
          <w:bCs/>
          <w:i/>
          <w:iCs/>
          <w:color w:val="0000FF"/>
          <w:rtl/>
          <w:lang w:bidi="ar"/>
        </w:rPr>
      </w:pPr>
      <w:r>
        <w:rPr>
          <w:b/>
          <w:bCs/>
          <w:i/>
          <w:iCs/>
          <w:color w:val="0000FF"/>
          <w:rtl/>
          <w:lang w:bidi="ar"/>
        </w:rPr>
        <w:t>(1/520)</w:t>
      </w:r>
    </w:p>
    <w:p w14:paraId="50E7A61B" w14:textId="77777777" w:rsidR="00CF44BA" w:rsidRDefault="00CF44BA">
      <w:pPr>
        <w:bidi/>
        <w:ind w:left="720"/>
        <w:rPr>
          <w:b/>
          <w:bCs/>
          <w:rtl/>
          <w:lang w:bidi="ar"/>
        </w:rPr>
      </w:pPr>
      <w:r>
        <w:rPr>
          <w:rFonts w:hint="cs"/>
          <w:b/>
          <w:bCs/>
          <w:lang w:bidi="ar"/>
        </w:rPr>
        <w:pict w14:anchorId="37657CD9">
          <v:rect id="_x0000_i1176" style="width:394.55pt;height:1.5pt" o:hrpct="950" o:hralign="center" o:hrstd="t" o:hrnoshade="t" o:hr="t" fillcolor="navy" stroked="f"/>
        </w:pict>
      </w:r>
    </w:p>
    <w:p w14:paraId="61DC4807" w14:textId="77777777" w:rsidR="00CF44BA" w:rsidRPr="00452BC3" w:rsidRDefault="00CF44BA">
      <w:pPr>
        <w:pStyle w:val="a3"/>
        <w:bidi/>
        <w:ind w:left="720"/>
        <w:rPr>
          <w:rFonts w:hint="cs"/>
          <w:b/>
          <w:bCs/>
          <w:i/>
          <w:iCs/>
          <w:color w:val="0000FF"/>
          <w:rtl/>
          <w:lang w:bidi="ar"/>
        </w:rPr>
      </w:pPr>
      <w:r>
        <w:rPr>
          <w:b/>
          <w:bCs/>
          <w:rtl/>
          <w:lang w:bidi="ar"/>
        </w:rPr>
        <w:t>مدعي النبوة لا يأمر بما تأمر به الأنبياء ولا ينهى عما نهوا عنه</w:t>
      </w:r>
      <w:r>
        <w:rPr>
          <w:b/>
          <w:bCs/>
          <w:rtl/>
          <w:lang w:bidi="ar"/>
        </w:rPr>
        <w:br/>
        <w:t>والكذّاب المدّعي للنبوة لا يأمر بجميع ما أمرت به الأنبياء، وينهى عن كلّ ما نهوا عنه؛ فإنّ ذلك يُفسد مقصوده، وهو كاذبٌ، فاجرٌ، شيطانٌ من أعظم شياطين الإنس، والذي يُعينه على ذلك من أعظم [شياطين] 1 الجنّ.</w:t>
      </w:r>
      <w:r>
        <w:rPr>
          <w:b/>
          <w:bCs/>
          <w:rtl/>
          <w:lang w:bidi="ar"/>
        </w:rPr>
        <w:br/>
        <w:t>وهؤلاء لا يُتصوّر أن يأمروا بما أمرت به الأنبياء، وينهوا عمّا نهوا عنه؛ لأنّ ذلك يناقض مقصودهم، بل وإن أمروا بالبعض في ابتداء الأمر، [مَنْ] 2 يخدعونه، ويربطونه، فلا بُدَّ أن يناقضوا، [فيأمروا] 3 [بما] 4 نهت عنه الأنبياء، ولا يُوجبوا ما أمرت به الأنبياء؛ كما جرى مثل ذلك لمن ادعى النبوّة من الكذّابين، ولمن أظهر موافقة الأنبياء، وهو في الباطن من المنافقين؛ كالملاحدة الباطنية5 الذين يُظهرون الإسلام والتشيّع ابتداءً، ثمّ إنّهم يستحلّون الشرك، والفواحش، والظلم، ويُسقطون الصلاة، والصيام، وغير ذلك ممّا جاءت به الشريعة. فمن أظهر خلاف ما أبطن، وكان مطاعاً في النّاس، فلا بُدّ أن يظهر من باطنه ما يُناقض ما أظهره.</w:t>
      </w:r>
      <w:r>
        <w:rPr>
          <w:b/>
          <w:bCs/>
          <w:rtl/>
          <w:lang w:bidi="ar"/>
        </w:rPr>
        <w:br/>
        <w:t>__________</w:t>
      </w:r>
      <w:r>
        <w:rPr>
          <w:b/>
          <w:bCs/>
          <w:rtl/>
          <w:lang w:bidi="ar"/>
        </w:rPr>
        <w:br/>
        <w:t>1 ما بين المعقوفتين ملحق بهامش ((خ)) .</w:t>
      </w:r>
      <w:r>
        <w:rPr>
          <w:b/>
          <w:bCs/>
          <w:rtl/>
          <w:lang w:bidi="ar"/>
        </w:rPr>
        <w:br/>
        <w:t>2 في ((خ)) : ولمن. وما أثبت من ((م)) ، و ((ط)) .</w:t>
      </w:r>
      <w:r>
        <w:rPr>
          <w:b/>
          <w:bCs/>
          <w:rtl/>
          <w:lang w:bidi="ar"/>
        </w:rPr>
        <w:br/>
        <w:t>3 في ((خ)) : فيأمرا. وما أثبت من ((م)) ، و ((ط)) .</w:t>
      </w:r>
      <w:r>
        <w:rPr>
          <w:b/>
          <w:bCs/>
          <w:rtl/>
          <w:lang w:bidi="ar"/>
        </w:rPr>
        <w:br/>
        <w:t>4 ما بين المعقوفتين ملحق في ((خ)) بين السطرين.</w:t>
      </w:r>
      <w:r>
        <w:rPr>
          <w:b/>
          <w:bCs/>
          <w:rtl/>
          <w:lang w:bidi="ar"/>
        </w:rPr>
        <w:br/>
        <w:t xml:space="preserve">5 قال عنهم شيخ الإسلام رحمه الله: "لا يعتقدون وجوب الصلوات الخمس، ولا الزكاة، ولا </w:t>
      </w:r>
      <w:r>
        <w:rPr>
          <w:b/>
          <w:bCs/>
          <w:rtl/>
          <w:lang w:bidi="ar"/>
        </w:rPr>
        <w:lastRenderedPageBreak/>
        <w:t>صيام شهر رمضان، ولا حجّ البيت العتيق، ولا تحريم ما حرّم الله ورسوله من الخمر، والميسر، والزنا، وغير ذلك. ويزعمون أنّ هذه النصوص لها تأويل وباطن غير الظاهر المعلوم للمسلمين. فالصلاة عندهم معرفة أسرارهم، والصيام كتمان أسرارهم، والحج زيارة شيوخهم، وأمثال ذلك. وقد يقولون: إنّ هذه الفرائض تسقط عن الخاصّة دون العامّة. وأما النصوص التي في المعاد، وفي أسماء الله وصفاته، وملائكته، فدعواهم فيها أوسع وأكثر". كتاب الصفدية 1/5.</w:t>
      </w:r>
    </w:p>
    <w:p w14:paraId="5AC415CC" w14:textId="77777777" w:rsidR="00CF44BA" w:rsidRDefault="00CF44BA">
      <w:pPr>
        <w:pStyle w:val="a3"/>
        <w:bidi/>
        <w:ind w:left="720"/>
        <w:jc w:val="right"/>
        <w:rPr>
          <w:b/>
          <w:bCs/>
          <w:i/>
          <w:iCs/>
          <w:color w:val="0000FF"/>
          <w:rtl/>
          <w:lang w:bidi="ar"/>
        </w:rPr>
      </w:pPr>
      <w:r>
        <w:rPr>
          <w:b/>
          <w:bCs/>
          <w:i/>
          <w:iCs/>
          <w:color w:val="0000FF"/>
          <w:rtl/>
          <w:lang w:bidi="ar"/>
        </w:rPr>
        <w:t>(1/521)</w:t>
      </w:r>
    </w:p>
    <w:p w14:paraId="2F852A79" w14:textId="77777777" w:rsidR="00CF44BA" w:rsidRDefault="00CF44BA">
      <w:pPr>
        <w:bidi/>
        <w:ind w:left="720"/>
        <w:rPr>
          <w:b/>
          <w:bCs/>
          <w:rtl/>
          <w:lang w:bidi="ar"/>
        </w:rPr>
      </w:pPr>
      <w:r>
        <w:rPr>
          <w:rFonts w:hint="cs"/>
          <w:b/>
          <w:bCs/>
          <w:lang w:bidi="ar"/>
        </w:rPr>
        <w:pict w14:anchorId="4B73577D">
          <v:rect id="_x0000_i1177" style="width:394.55pt;height:1.5pt" o:hrpct="950" o:hralign="center" o:hrstd="t" o:hrnoshade="t" o:hr="t" fillcolor="navy" stroked="f"/>
        </w:pict>
      </w:r>
    </w:p>
    <w:p w14:paraId="22BB24FF" w14:textId="77777777" w:rsidR="00CF44BA" w:rsidRPr="00452BC3" w:rsidRDefault="00CF44BA">
      <w:pPr>
        <w:pStyle w:val="a3"/>
        <w:bidi/>
        <w:ind w:left="720"/>
        <w:rPr>
          <w:rFonts w:hint="cs"/>
          <w:b/>
          <w:bCs/>
          <w:i/>
          <w:iCs/>
          <w:color w:val="0000FF"/>
          <w:rtl/>
          <w:lang w:bidi="ar"/>
        </w:rPr>
      </w:pPr>
      <w:r>
        <w:rPr>
          <w:b/>
          <w:bCs/>
          <w:rtl/>
          <w:lang w:bidi="ar"/>
        </w:rPr>
        <w:t>فكيف بمن ادّعى النبوّة، وأظهر أنّه صادق على الله، وهو في الباطن كاذب على الله. بل من أظهر خلاف ما أبطن من آحاد الناس، يظهر حاله لمن خبره في مدّة؛ فإنّ الجسد مطيعٌ للقلب، والقلب هو الملك المدبّر له؛ كما قال [النبيّ] 1 صلى الله عليه وسلم: "ألا إنّ في الجسد مضغة إذا صلحت، [صلح] 2 لها سائر الجسد، وإذا فسدت فسد لها سائر الجسد، ألا وهي القلب "3.</w:t>
      </w:r>
      <w:r>
        <w:rPr>
          <w:b/>
          <w:bCs/>
          <w:rtl/>
          <w:lang w:bidi="ar"/>
        </w:rPr>
        <w:br/>
        <w:t>فإذا كان القلب كاذباً على الله، فاجراً، كان ذلك أعظم الفساد، فلا بد أن يظهر الفساد على الجوارح، وذلك الفساد يُناقض حال الصادق على الله. وقد [بسط] 4 هذا في غير هذا الموضع5.</w:t>
      </w:r>
      <w:r>
        <w:rPr>
          <w:b/>
          <w:bCs/>
          <w:rtl/>
          <w:lang w:bidi="ar"/>
        </w:rPr>
        <w:br/>
        <w:t>آيات الأنبياء كثيرة ومتنوعة</w:t>
      </w:r>
      <w:r>
        <w:rPr>
          <w:b/>
          <w:bCs/>
          <w:rtl/>
          <w:lang w:bidi="ar"/>
        </w:rPr>
        <w:br/>
        <w:t>[وذلك] 6 أنّ آيات الأنبياء الدالّة على صدقهم كثيرةٌ متنوعةٌ7، وأنّ النبيّ الصادق خير الناس، والكاذب على الله شرّ النّاس8، وبينهما من</w:t>
      </w:r>
      <w:r>
        <w:rPr>
          <w:b/>
          <w:bCs/>
          <w:rtl/>
          <w:lang w:bidi="ar"/>
        </w:rPr>
        <w:br/>
        <w:t>__________</w:t>
      </w:r>
      <w:r>
        <w:rPr>
          <w:b/>
          <w:bCs/>
          <w:rtl/>
          <w:lang w:bidi="ar"/>
        </w:rPr>
        <w:br/>
        <w:t>1 ما بين المعقوفتين ليس في ((م)) ، و ((ط)) .</w:t>
      </w:r>
      <w:r>
        <w:rPr>
          <w:b/>
          <w:bCs/>
          <w:rtl/>
          <w:lang w:bidi="ar"/>
        </w:rPr>
        <w:br/>
        <w:t>2 في ((ط)) : صاح.</w:t>
      </w:r>
      <w:r>
        <w:rPr>
          <w:b/>
          <w:bCs/>
          <w:rtl/>
          <w:lang w:bidi="ar"/>
        </w:rPr>
        <w:br/>
        <w:t>3 رواه البخاري في صحيحه1/28-29، كتاب الإيمان، باب فضل من استبرأ لدينه. ومسلم في صحيحه 3/1219-1220، كتاب المساقاة، باب أخذ الحلال، وترك الشبهات.</w:t>
      </w:r>
      <w:r>
        <w:rPr>
          <w:b/>
          <w:bCs/>
          <w:rtl/>
          <w:lang w:bidi="ar"/>
        </w:rPr>
        <w:br/>
        <w:t>4 ما بين المعقوفتين ملحق بهامش ((خ)) .</w:t>
      </w:r>
      <w:r>
        <w:rPr>
          <w:b/>
          <w:bCs/>
          <w:rtl/>
          <w:lang w:bidi="ar"/>
        </w:rPr>
        <w:br/>
        <w:t>5 بسط الشيخ رحمه الله الكلام على هذا في كتابَيْه الإيمان الكبير، والأوسط، وهما ضمن مجموع الفتاوى، الجزء السابع. وانظر منه على سبيل المثال لا الحصر الصفحات التالية: 7/50، 362-365، 555. وانظر الجواب الصحيح 6/487.</w:t>
      </w:r>
      <w:r>
        <w:rPr>
          <w:b/>
          <w:bCs/>
          <w:rtl/>
          <w:lang w:bidi="ar"/>
        </w:rPr>
        <w:br/>
        <w:t>6 في ((م)) : وذكر. وفي ((ط)) : ذكر.</w:t>
      </w:r>
      <w:r>
        <w:rPr>
          <w:b/>
          <w:bCs/>
          <w:rtl/>
          <w:lang w:bidi="ar"/>
        </w:rPr>
        <w:br/>
      </w:r>
      <w:r>
        <w:rPr>
          <w:b/>
          <w:bCs/>
          <w:rtl/>
          <w:lang w:bidi="ar"/>
        </w:rPr>
        <w:lastRenderedPageBreak/>
        <w:t>7 ذكر شيخ الإسلام رحمه الله أنّ معجزات الرسول صلى الله عليه وسلم تزيد على ألف معجزة.</w:t>
      </w:r>
      <w:r>
        <w:rPr>
          <w:b/>
          <w:bCs/>
          <w:rtl/>
          <w:lang w:bidi="ar"/>
        </w:rPr>
        <w:br/>
        <w:t>انظر: الجواب الصحيح 1/399.</w:t>
      </w:r>
      <w:r>
        <w:rPr>
          <w:b/>
          <w:bCs/>
          <w:rtl/>
          <w:lang w:bidi="ar"/>
        </w:rPr>
        <w:br/>
        <w:t>8 انظر: الجواب الصحيح 5/356-357.</w:t>
      </w:r>
    </w:p>
    <w:p w14:paraId="00871798" w14:textId="77777777" w:rsidR="00CF44BA" w:rsidRDefault="00CF44BA">
      <w:pPr>
        <w:pStyle w:val="a3"/>
        <w:bidi/>
        <w:ind w:left="720"/>
        <w:jc w:val="right"/>
        <w:rPr>
          <w:b/>
          <w:bCs/>
          <w:i/>
          <w:iCs/>
          <w:color w:val="0000FF"/>
          <w:rtl/>
          <w:lang w:bidi="ar"/>
        </w:rPr>
      </w:pPr>
      <w:r>
        <w:rPr>
          <w:b/>
          <w:bCs/>
          <w:i/>
          <w:iCs/>
          <w:color w:val="0000FF"/>
          <w:rtl/>
          <w:lang w:bidi="ar"/>
        </w:rPr>
        <w:t>(1/522)</w:t>
      </w:r>
    </w:p>
    <w:p w14:paraId="59A0C43C" w14:textId="77777777" w:rsidR="00CF44BA" w:rsidRDefault="00CF44BA">
      <w:pPr>
        <w:bidi/>
        <w:ind w:left="720"/>
        <w:rPr>
          <w:b/>
          <w:bCs/>
          <w:rtl/>
          <w:lang w:bidi="ar"/>
        </w:rPr>
      </w:pPr>
      <w:r>
        <w:rPr>
          <w:rFonts w:hint="cs"/>
          <w:b/>
          <w:bCs/>
          <w:lang w:bidi="ar"/>
        </w:rPr>
        <w:pict w14:anchorId="22F03B44">
          <v:rect id="_x0000_i1178" style="width:394.55pt;height:1.5pt" o:hrpct="950" o:hralign="center" o:hrstd="t" o:hrnoshade="t" o:hr="t" fillcolor="navy" stroked="f"/>
        </w:pict>
      </w:r>
    </w:p>
    <w:p w14:paraId="07951D79" w14:textId="77777777" w:rsidR="00CF44BA" w:rsidRPr="00452BC3" w:rsidRDefault="00CF44BA">
      <w:pPr>
        <w:pStyle w:val="a3"/>
        <w:bidi/>
        <w:ind w:left="720"/>
        <w:rPr>
          <w:rFonts w:hint="cs"/>
          <w:b/>
          <w:bCs/>
          <w:i/>
          <w:iCs/>
          <w:color w:val="0000FF"/>
          <w:rtl/>
          <w:lang w:bidi="ar"/>
        </w:rPr>
      </w:pPr>
      <w:r>
        <w:rPr>
          <w:b/>
          <w:bCs/>
          <w:rtl/>
          <w:lang w:bidi="ar"/>
        </w:rPr>
        <w:t>الفروق ما لا يُحصيه إلا الله، فكيف يشتبه هذا بهذا. بل لهذا من دلائل صدقه، ولهذا من دلائل كذبه ما لا يمكن إحصاؤه. وكلّ من خصّ دليل الصدق بشيء معين فقط، غلط. بل آيات الأنبياء هي من آيات الله الدالّة على أمره ونهيه، ووعده ووعيده.</w:t>
      </w:r>
      <w:r>
        <w:rPr>
          <w:b/>
          <w:bCs/>
          <w:rtl/>
          <w:lang w:bidi="ar"/>
        </w:rPr>
        <w:br/>
        <w:t>وآيات الله كثيرة متنوعة؛ كآيات وجوده، ووحدانيته، وعلمه، وقدرته، وحكمته، ورحمته سبحانه وتعالى. والقرآن مملوءٌ من تفصيل آياته، وتصريفها، وضرب الأمثال في ذلك، وهو يسميها آيات وبراهين1. وقد ذكرنا الفرق بين الآيات، والمقاييس الكلية التي لا تدلّ [إلا] 2 على أمرٍ كليّ في غير هذا الموضع3.</w:t>
      </w:r>
      <w:r>
        <w:rPr>
          <w:b/>
          <w:bCs/>
          <w:rtl/>
          <w:lang w:bidi="ar"/>
        </w:rPr>
        <w:br/>
        <w:t>ما يأتي به السحرة والكهان فهو من مقدور الإنس والجن</w:t>
      </w:r>
      <w:r>
        <w:rPr>
          <w:b/>
          <w:bCs/>
          <w:rtl/>
          <w:lang w:bidi="ar"/>
        </w:rPr>
        <w:br/>
        <w:t>الوجه الثاني عشر: إنّ ما يأتي به الساحر، والكاهن، وأهل الطبائع، والصناعات، والحيل، وكل من ليس من أتباع الأنبياء، لا يكون إلا من مقدور الإنس والجن؛ فما يقدر عليه الإنس من ذلك هو وأنواعه، والحيل فيه كثير. وما يقدر عليه الجن هو من جنس مقدور الإنس، وإنّما يختلفون في الطريق؛ فإن الساحر قد يقدر على أن يقتل إنساناً بالسّحر، أو يمرضه، أو يُفسد عقله، أو حسّه، وحركته، وكلامه؛ بحيث لا يُجامع، أو لا يمشي، أو لا يتكلم ونحو ذلك. وهذا كلّه ممّا يقدر الإنس على مثله، لكن بطرق أخرى. والجنّ يطيرون في الهواء، وعلى الماء، ويحملون الأجسام</w:t>
      </w:r>
      <w:r>
        <w:rPr>
          <w:b/>
          <w:bCs/>
          <w:rtl/>
          <w:lang w:bidi="ar"/>
        </w:rPr>
        <w:br/>
        <w:t>__________</w:t>
      </w:r>
      <w:r>
        <w:rPr>
          <w:b/>
          <w:bCs/>
          <w:rtl/>
          <w:lang w:bidi="ar"/>
        </w:rPr>
        <w:br/>
        <w:t>1 انظر: الجواب الصحيح 5/412-417. وقاعدة في المعجزات والكرامات.</w:t>
      </w:r>
      <w:r>
        <w:rPr>
          <w:b/>
          <w:bCs/>
          <w:rtl/>
          <w:lang w:bidi="ar"/>
        </w:rPr>
        <w:br/>
        <w:t>2 في ((ط)) : إلاى.</w:t>
      </w:r>
      <w:r>
        <w:rPr>
          <w:b/>
          <w:bCs/>
          <w:rtl/>
          <w:lang w:bidi="ar"/>
        </w:rPr>
        <w:br/>
        <w:t>3 انظر: الجواب الصحيح لمن بدل دين المسيح 5/139-141، 477-483. ومجموع الفتاوى 1/47-50.</w:t>
      </w:r>
    </w:p>
    <w:p w14:paraId="7E986A91" w14:textId="77777777" w:rsidR="00CF44BA" w:rsidRDefault="00CF44BA">
      <w:pPr>
        <w:pStyle w:val="a3"/>
        <w:bidi/>
        <w:ind w:left="720"/>
        <w:jc w:val="right"/>
        <w:rPr>
          <w:b/>
          <w:bCs/>
          <w:i/>
          <w:iCs/>
          <w:color w:val="0000FF"/>
          <w:rtl/>
          <w:lang w:bidi="ar"/>
        </w:rPr>
      </w:pPr>
      <w:r>
        <w:rPr>
          <w:b/>
          <w:bCs/>
          <w:i/>
          <w:iCs/>
          <w:color w:val="0000FF"/>
          <w:rtl/>
          <w:lang w:bidi="ar"/>
        </w:rPr>
        <w:t>(1/523)</w:t>
      </w:r>
    </w:p>
    <w:p w14:paraId="383D450C" w14:textId="77777777" w:rsidR="00CF44BA" w:rsidRDefault="00CF44BA">
      <w:pPr>
        <w:bidi/>
        <w:ind w:left="720"/>
        <w:rPr>
          <w:b/>
          <w:bCs/>
          <w:rtl/>
          <w:lang w:bidi="ar"/>
        </w:rPr>
      </w:pPr>
      <w:r>
        <w:rPr>
          <w:rFonts w:hint="cs"/>
          <w:b/>
          <w:bCs/>
          <w:lang w:bidi="ar"/>
        </w:rPr>
        <w:pict w14:anchorId="751E65E8">
          <v:rect id="_x0000_i1179" style="width:394.55pt;height:1.5pt" o:hrpct="950" o:hralign="center" o:hrstd="t" o:hrnoshade="t" o:hr="t" fillcolor="navy" stroked="f"/>
        </w:pict>
      </w:r>
    </w:p>
    <w:p w14:paraId="218EA751" w14:textId="77777777" w:rsidR="00CF44BA" w:rsidRPr="00452BC3" w:rsidRDefault="00CF44BA">
      <w:pPr>
        <w:pStyle w:val="a3"/>
        <w:bidi/>
        <w:ind w:left="720"/>
        <w:rPr>
          <w:rFonts w:hint="cs"/>
          <w:b/>
          <w:bCs/>
          <w:i/>
          <w:iCs/>
          <w:color w:val="0000FF"/>
          <w:rtl/>
          <w:lang w:bidi="ar"/>
        </w:rPr>
      </w:pPr>
      <w:r>
        <w:rPr>
          <w:b/>
          <w:bCs/>
          <w:rtl/>
          <w:lang w:bidi="ar"/>
        </w:rPr>
        <w:lastRenderedPageBreak/>
        <w:t>الثقيلة؛ كما قال العفريت1 لسليمان: {أَنَا آتِيْكَ بِهِ قَبْلَ أَنْ تَقُومَ مِنْ مَقَامِكَ} 2.</w:t>
      </w:r>
      <w:r>
        <w:rPr>
          <w:b/>
          <w:bCs/>
          <w:rtl/>
          <w:lang w:bidi="ar"/>
        </w:rPr>
        <w:br/>
        <w:t>جنس مقدور الجن</w:t>
      </w:r>
      <w:r>
        <w:rPr>
          <w:b/>
          <w:bCs/>
          <w:rtl/>
          <w:lang w:bidi="ar"/>
        </w:rPr>
        <w:br/>
        <w:t>وهذا الجنس يكون لمن هو دون الإنس والجنّ من الحيوان؛ كالطيور، والحيتان. والإنس يقدر على جنسه، ولهذا لم يكن هذا الجنس آية لنبيّ لوجوده لغير الأنبياء. فكثيرٌ من الناس تحمله الجنّ، بل شياطين الجنّ، وتطير به في الهواء، وتذهب به إلى مكان بعيد؛ كما كان العفريت يحمل عرش بلقيس من اليمن، إلى مكان بعيد.</w:t>
      </w:r>
      <w:r>
        <w:rPr>
          <w:b/>
          <w:bCs/>
          <w:rtl/>
          <w:lang w:bidi="ar"/>
        </w:rPr>
        <w:br/>
        <w:t>خوارق أولياء الشيطان</w:t>
      </w:r>
      <w:r>
        <w:rPr>
          <w:b/>
          <w:bCs/>
          <w:rtl/>
          <w:lang w:bidi="ar"/>
        </w:rPr>
        <w:br/>
        <w:t>ونحن نعرف من هؤلاء عدداً كثيراً، وليسوا صالحين، بل فيهم كفّارٌ، ومنافقون، وفُسّاق، وجُهّال، لا يعرفون الشريعة3، والشياطين تحملهم، وتطير بهم من مكان إلى مكان، وتحملهم إلى عرفات؛ فيشهدون عرفات من غير إحرام، ولا تلبية، ولا طواف بالبيت. وهذا الفعل حرام. والجُهّال يحسبون أنّه من كرامات الصالحين، فتفعله الجن بمن يحب ذلك مكراً به، وخديعةً، أو خدمةً لمن يستخدمهم من هؤلاء الجهّال بالشريعة، وإن كان له زهد وعبادة. وكذلك الجنّ كثيراً ما يأتون الناس بما يأخذونه من أموال الناس؛ من طعام، وشراب، ونفقة، وماء، وغير ذلك؛ وهو من جنس ما يسرقه الإنسي ويأتي به إلى الإنسي، لكنّ الجنّ تأتي بالطعام والشراب في مكان العدم.</w:t>
      </w:r>
      <w:r>
        <w:rPr>
          <w:b/>
          <w:bCs/>
          <w:rtl/>
          <w:lang w:bidi="ar"/>
        </w:rPr>
        <w:br/>
        <w:t>__________</w:t>
      </w:r>
      <w:r>
        <w:rPr>
          <w:b/>
          <w:bCs/>
          <w:rtl/>
          <w:lang w:bidi="ar"/>
        </w:rPr>
        <w:br/>
        <w:t>1 العفريت من الجنّ: القوي المارد. انظر: تفسير القرطبي 13/135.</w:t>
      </w:r>
      <w:r>
        <w:rPr>
          <w:b/>
          <w:bCs/>
          <w:rtl/>
          <w:lang w:bidi="ar"/>
        </w:rPr>
        <w:br/>
        <w:t>2 سورة النمل، الآية 39.</w:t>
      </w:r>
      <w:r>
        <w:rPr>
          <w:b/>
          <w:bCs/>
          <w:rtl/>
          <w:lang w:bidi="ar"/>
        </w:rPr>
        <w:br/>
        <w:t>3 ذكر شيخ الإسلام رحمه الله بعض القصص والوقائع عن أحوال مدّعي الولاية.</w:t>
      </w:r>
      <w:r>
        <w:rPr>
          <w:b/>
          <w:bCs/>
          <w:rtl/>
          <w:lang w:bidi="ar"/>
        </w:rPr>
        <w:br/>
        <w:t>انظر: الجواب الصحيح 2/318-327، 331-332، 338-343،، 3/347-351. والفرقان بين أولياء الرحمن وأولياء الشيطان ص 168، 169، 175، 326-331، 338، 341، 351-356، 365-369. وجامع الرسائل 1/192-196. ومجموع الفتاوى 17/456-460.</w:t>
      </w:r>
    </w:p>
    <w:p w14:paraId="78B58C9D" w14:textId="77777777" w:rsidR="00CF44BA" w:rsidRDefault="00CF44BA">
      <w:pPr>
        <w:pStyle w:val="a3"/>
        <w:bidi/>
        <w:ind w:left="720"/>
        <w:jc w:val="right"/>
        <w:rPr>
          <w:b/>
          <w:bCs/>
          <w:i/>
          <w:iCs/>
          <w:color w:val="0000FF"/>
          <w:rtl/>
          <w:lang w:bidi="ar"/>
        </w:rPr>
      </w:pPr>
      <w:r>
        <w:rPr>
          <w:b/>
          <w:bCs/>
          <w:i/>
          <w:iCs/>
          <w:color w:val="0000FF"/>
          <w:rtl/>
          <w:lang w:bidi="ar"/>
        </w:rPr>
        <w:t>(1/524)</w:t>
      </w:r>
    </w:p>
    <w:p w14:paraId="67E05A18" w14:textId="77777777" w:rsidR="00CF44BA" w:rsidRDefault="00CF44BA">
      <w:pPr>
        <w:bidi/>
        <w:ind w:left="720"/>
        <w:rPr>
          <w:b/>
          <w:bCs/>
          <w:rtl/>
          <w:lang w:bidi="ar"/>
        </w:rPr>
      </w:pPr>
      <w:r>
        <w:rPr>
          <w:rFonts w:hint="cs"/>
          <w:b/>
          <w:bCs/>
          <w:lang w:bidi="ar"/>
        </w:rPr>
        <w:pict w14:anchorId="2A387D0E">
          <v:rect id="_x0000_i1180" style="width:394.55pt;height:1.5pt" o:hrpct="950" o:hralign="center" o:hrstd="t" o:hrnoshade="t" o:hr="t" fillcolor="navy" stroked="f"/>
        </w:pict>
      </w:r>
    </w:p>
    <w:p w14:paraId="24ED3CB0" w14:textId="77777777" w:rsidR="00CF44BA" w:rsidRPr="00452BC3" w:rsidRDefault="00CF44BA">
      <w:pPr>
        <w:pStyle w:val="a3"/>
        <w:bidi/>
        <w:ind w:left="720"/>
        <w:rPr>
          <w:rFonts w:hint="cs"/>
          <w:b/>
          <w:bCs/>
          <w:i/>
          <w:iCs/>
          <w:color w:val="0000FF"/>
          <w:rtl/>
          <w:lang w:bidi="ar"/>
        </w:rPr>
      </w:pPr>
      <w:r>
        <w:rPr>
          <w:b/>
          <w:bCs/>
          <w:rtl/>
          <w:lang w:bidi="ar"/>
        </w:rPr>
        <w:t>آيات الأنبياء لا يقدر على مثلها الجن والإنس</w:t>
      </w:r>
      <w:r>
        <w:rPr>
          <w:b/>
          <w:bCs/>
          <w:rtl/>
          <w:lang w:bidi="ar"/>
        </w:rPr>
        <w:br/>
        <w:t xml:space="preserve">ولهذا لم يكن مثل هذا آية لنبيّ، وإنما كان النبي صلى الله عليه وسلم يضع يده في الماء، فينبع الماء من بين أصابعه1. وهذا لا يقدر عليه؛ لا إنس، ولا جنّ. وكذلك الطعام القليل يصير كثيراً2، وهذا لا يقدر عليه؛ لا الجنّ، ولا الإنس. ولم يأت [النبيّ] 3 [صلى الله عليه وسلم] 4 </w:t>
      </w:r>
      <w:r>
        <w:rPr>
          <w:b/>
          <w:bCs/>
          <w:rtl/>
          <w:lang w:bidi="ar"/>
        </w:rPr>
        <w:lastRenderedPageBreak/>
        <w:t>قطّ بطعامٍ من الغيب، ولا شرابٍ5، وإنما كان هذا قد يحصل لبعض أصحابه؛ كما أتى خبيب بن عدي6 وهو أسير بمكة بقطف من عنب7. وهذا الجنس ليس من خصائص الأنبياء. ومريم عليها السلام لم تكن نبيّة، وكانت تؤتى [بطعام8. فإنّ هذا قد يكون</w:t>
      </w:r>
      <w:r>
        <w:rPr>
          <w:b/>
          <w:bCs/>
          <w:rtl/>
          <w:lang w:bidi="ar"/>
        </w:rPr>
        <w:br/>
        <w:t>__________</w:t>
      </w:r>
      <w:r>
        <w:rPr>
          <w:b/>
          <w:bCs/>
          <w:rtl/>
          <w:lang w:bidi="ar"/>
        </w:rPr>
        <w:br/>
        <w:t>1 سبقت الإشارة إلى ذلك ص 165.</w:t>
      </w:r>
      <w:r>
        <w:rPr>
          <w:b/>
          <w:bCs/>
          <w:rtl/>
          <w:lang w:bidi="ar"/>
        </w:rPr>
        <w:br/>
        <w:t>2 سبقت الإشارة إلى ذلك ص 165، 601-603.</w:t>
      </w:r>
      <w:r>
        <w:rPr>
          <w:b/>
          <w:bCs/>
          <w:rtl/>
          <w:lang w:bidi="ar"/>
        </w:rPr>
        <w:br/>
        <w:t>3 ما بين المعقوفتين كتب في ((خ)) مرتين.</w:t>
      </w:r>
      <w:r>
        <w:rPr>
          <w:b/>
          <w:bCs/>
          <w:rtl/>
          <w:lang w:bidi="ar"/>
        </w:rPr>
        <w:br/>
        <w:t>4 ما بين المعقوفتين ملحق بهامش ((خ)) .</w:t>
      </w:r>
      <w:r>
        <w:rPr>
          <w:b/>
          <w:bCs/>
          <w:rtl/>
          <w:lang w:bidi="ar"/>
        </w:rPr>
        <w:br/>
        <w:t>5 ولشيخ الإسلام رحمه الله زيادة إيضاح لهذا الموضوع. انظر: الجواب الصحيح 6/403-404.</w:t>
      </w:r>
      <w:r>
        <w:rPr>
          <w:b/>
          <w:bCs/>
          <w:rtl/>
          <w:lang w:bidi="ar"/>
        </w:rPr>
        <w:br/>
        <w:t>6 خبيب بن عدي بن مالك بن عامر الأوسيّ الأنصاري. شهد بدراً، واستشهد في عهد النبيّ صلى الله عليه وسلم حين أخذه المشركون أسيراً في مكة، فقتله بنو الحارث. وكان خبيب قد قتل الحارث بن عامر في بدر. وقصة أسره وقتله في الصحيحين عن أبي هريرة. وفيه أنه عند مقتله صلى ركعتين. انظر: صحيح البخاري 4 /1499، كتاب المغازي، باب غزوة الرجيع. ومسند الإمام أحمد 2/310، 4/139، 5/287.</w:t>
      </w:r>
      <w:r>
        <w:rPr>
          <w:b/>
          <w:bCs/>
          <w:rtl/>
          <w:lang w:bidi="ar"/>
        </w:rPr>
        <w:br/>
        <w:t>وقال أبياتاً، منها:</w:t>
      </w:r>
      <w:r>
        <w:rPr>
          <w:b/>
          <w:bCs/>
          <w:rtl/>
          <w:lang w:bidi="ar"/>
        </w:rPr>
        <w:br/>
        <w:t>ولست أُبالي حين أُقتل مسلماً على أيّ جنبٍ كان في الله مصرعي</w:t>
      </w:r>
      <w:r>
        <w:rPr>
          <w:b/>
          <w:bCs/>
          <w:rtl/>
          <w:lang w:bidi="ar"/>
        </w:rPr>
        <w:br/>
        <w:t>انظر: أسد الغابة لابن الأثير 2/103. والإصابة لابن حجر 2/262.</w:t>
      </w:r>
      <w:r>
        <w:rPr>
          <w:b/>
          <w:bCs/>
          <w:rtl/>
          <w:lang w:bidi="ar"/>
        </w:rPr>
        <w:br/>
        <w:t>7 انظر: صحيح البخاري، كتاب الجهاد، باب هل يستأسر الرجل. رقم الحديث 2880.</w:t>
      </w:r>
      <w:r>
        <w:rPr>
          <w:b/>
          <w:bCs/>
          <w:rtl/>
          <w:lang w:bidi="ar"/>
        </w:rPr>
        <w:br/>
        <w:t>8 قال تعالى يحكي عن مريم عليها السلام: {فَتَقَبَّلَهَا رَبُّهَا بِقَبُولٍ حَسَنٍ وَأَنْبَتَهَا نَبَاتاً حَسَناً وَكَفَّلَهَا زَكَرِيَّا كُلَّمَا دَخَلَ عَلَيْهَا زَكَرِيَّا الْمِحْرَابَ وَجَدَ عِنْدَهَا رِزْقاً قَالَ يَا مَرْيَمُ أَنَّى لَكِ هَذَا قَالَتْ هُوَ مِنْ عِنْدِ اللَّهِ إِنَّ اللَّهَ يَرْزُقُ مَنْ يَشَاءُ بِغَيْرِ حِسَابٍ} . [سورة آل عمران، الآية 37] .</w:t>
      </w:r>
    </w:p>
    <w:p w14:paraId="3C3DE9FB" w14:textId="77777777" w:rsidR="00CF44BA" w:rsidRDefault="00CF44BA">
      <w:pPr>
        <w:pStyle w:val="a3"/>
        <w:bidi/>
        <w:ind w:left="720"/>
        <w:jc w:val="right"/>
        <w:rPr>
          <w:b/>
          <w:bCs/>
          <w:i/>
          <w:iCs/>
          <w:color w:val="0000FF"/>
          <w:rtl/>
          <w:lang w:bidi="ar"/>
        </w:rPr>
      </w:pPr>
      <w:r>
        <w:rPr>
          <w:b/>
          <w:bCs/>
          <w:i/>
          <w:iCs/>
          <w:color w:val="0000FF"/>
          <w:rtl/>
          <w:lang w:bidi="ar"/>
        </w:rPr>
        <w:t>(1/525)</w:t>
      </w:r>
    </w:p>
    <w:p w14:paraId="2E4604F2" w14:textId="77777777" w:rsidR="00CF44BA" w:rsidRDefault="00CF44BA">
      <w:pPr>
        <w:bidi/>
        <w:ind w:left="720"/>
        <w:rPr>
          <w:b/>
          <w:bCs/>
          <w:rtl/>
          <w:lang w:bidi="ar"/>
        </w:rPr>
      </w:pPr>
      <w:r>
        <w:rPr>
          <w:rFonts w:hint="cs"/>
          <w:b/>
          <w:bCs/>
          <w:lang w:bidi="ar"/>
        </w:rPr>
        <w:pict w14:anchorId="54223AA8">
          <v:rect id="_x0000_i1181" style="width:394.55pt;height:1.5pt" o:hrpct="950" o:hralign="center" o:hrstd="t" o:hrnoshade="t" o:hr="t" fillcolor="navy" stroked="f"/>
        </w:pict>
      </w:r>
    </w:p>
    <w:p w14:paraId="4F388BAF" w14:textId="77777777" w:rsidR="00CF44BA" w:rsidRPr="00452BC3" w:rsidRDefault="00CF44BA">
      <w:pPr>
        <w:pStyle w:val="a3"/>
        <w:bidi/>
        <w:ind w:left="720"/>
        <w:rPr>
          <w:rFonts w:hint="cs"/>
          <w:b/>
          <w:bCs/>
          <w:i/>
          <w:iCs/>
          <w:color w:val="0000FF"/>
          <w:rtl/>
          <w:lang w:bidi="ar"/>
        </w:rPr>
      </w:pPr>
      <w:r>
        <w:rPr>
          <w:b/>
          <w:bCs/>
          <w:rtl/>
          <w:lang w:bidi="ar"/>
        </w:rPr>
        <w:t>من حلالٍ، فيكون كرامة؛ يأتي] 1 به إمّا مَلَك، وإمّا جنّي مسلم. وقد يكون حراماً. فليس كلّ ما كان من آيات الأنبياء يكون كرامةً للصالحين.</w:t>
      </w:r>
      <w:r>
        <w:rPr>
          <w:b/>
          <w:bCs/>
          <w:rtl/>
          <w:lang w:bidi="ar"/>
        </w:rPr>
        <w:br/>
        <w:t>ليس كل ما كان من آيات الأنبياء يكون كرامة للصالحين</w:t>
      </w:r>
      <w:r>
        <w:rPr>
          <w:b/>
          <w:bCs/>
          <w:rtl/>
          <w:lang w:bidi="ar"/>
        </w:rPr>
        <w:br/>
        <w:t xml:space="preserve">وهؤلاء2 يُسوّون بين هذا وهذا، ويقولون: الفرق هو دعوى النبوة والتحدي بالمثل3. وهذا غلط </w:t>
      </w:r>
      <w:r>
        <w:rPr>
          <w:b/>
          <w:bCs/>
          <w:rtl/>
          <w:lang w:bidi="ar"/>
        </w:rPr>
        <w:lastRenderedPageBreak/>
        <w:t>فإن آيات الأنبياء [عليهم السلام] 4 التي دلّت على نبوّتهم، هي أعلى ممّا يشتركون فيه، هم وأتباعهم؛ مثل الإتيان بالقرآن؛ ومثل الإخبار بأحوال الأنبياء المتقدمين، وأممهم، والإخبار بما يكون يوم القيامة، وأشراط الساعة؛ ومثل إخراج الناقة من الأرض5؛ ومثل قلب العصا حية6، وشقّ البحر7؛ ومثل أن [يخلق] 8 من الطين</w:t>
      </w:r>
      <w:r>
        <w:rPr>
          <w:b/>
          <w:bCs/>
          <w:rtl/>
          <w:lang w:bidi="ar"/>
        </w:rPr>
        <w:br/>
        <w:t>__________</w:t>
      </w:r>
      <w:r>
        <w:rPr>
          <w:b/>
          <w:bCs/>
          <w:rtl/>
          <w:lang w:bidi="ar"/>
        </w:rPr>
        <w:br/>
        <w:t>1 ما بين المعقوفتين ملحق بهامش ((خ)) .</w:t>
      </w:r>
      <w:r>
        <w:rPr>
          <w:b/>
          <w:bCs/>
          <w:rtl/>
          <w:lang w:bidi="ar"/>
        </w:rPr>
        <w:br/>
        <w:t>2 أي الأشاعرة.</w:t>
      </w:r>
      <w:r>
        <w:rPr>
          <w:b/>
          <w:bCs/>
          <w:rtl/>
          <w:lang w:bidi="ar"/>
        </w:rPr>
        <w:br/>
        <w:t>3 انظر: البيان للباقلاني ص 47، 48. والإرشاد للجويني ص 312، 324.</w:t>
      </w:r>
      <w:r>
        <w:rPr>
          <w:b/>
          <w:bCs/>
          <w:rtl/>
          <w:lang w:bidi="ar"/>
        </w:rPr>
        <w:br/>
        <w:t>4 زيادة من ((ط)) .</w:t>
      </w:r>
      <w:r>
        <w:rPr>
          <w:b/>
          <w:bCs/>
          <w:rtl/>
          <w:lang w:bidi="ar"/>
        </w:rPr>
        <w:br/>
        <w:t>5 قال تعالى: {وَإِلَى ثَمُودَ أَخَاهُمْ صَالِحاً قَالَ يَا قَوْمِ اعْبُدُوا اللَّهَ مَا لَكُمْ مِنْ إِلَهٍ غَيْرُهُ قَدْ جَاءَتْكُمْ بَيِّنَةٌ مِنْ رَبِّكُمْ هَذِهِ نَاقَةُ اللَّهِ لَكُمْ آيَةً فَذَرُوهَا تَأْكُلْ فِي أَرْضِ اللَّهِ وَلا تَمَسُّوهَا بِسُوءٍ فَيَأْخُذَكُمْ عَذَابٌ أَلِيمٌ} . [سورة الأعراف، الآية 73] .</w:t>
      </w:r>
      <w:r>
        <w:rPr>
          <w:b/>
          <w:bCs/>
          <w:rtl/>
          <w:lang w:bidi="ar"/>
        </w:rPr>
        <w:br/>
        <w:t>وانظر تفسير ابن كثير 2/218؛ حيث تكلّم عن معجزة صالح عليه السلام؛ وهي إخراج هذه الناقة من صخرة ملساء صمّاء، انفلقت، وخرجت منها ناقة عشراء.</w:t>
      </w:r>
      <w:r>
        <w:rPr>
          <w:b/>
          <w:bCs/>
          <w:rtl/>
          <w:lang w:bidi="ar"/>
        </w:rPr>
        <w:br/>
        <w:t>6 وهذه من معجزات موسى عليه السلام. قال تعالى: {وَمَا تِلْكَ بِيَمِينِكَ يَا مُوسَى قَالَ هِيَ عَصَايَ أَتَوَكَّأُ عَلَيْهَا وَأَهُشُّ بِهَا عَلَى غَنَمِي وَلِيَ فِيهَا مَآرِبُ أُخْرَى قَالَ أَلْقِهَا يَا مُوسَى فَأَلْقَاهَا فَإِذَا هِيَ حَيَّةٌ تَسْعَى} . [سورة طه، الآيات 17-20] .</w:t>
      </w:r>
      <w:r>
        <w:rPr>
          <w:b/>
          <w:bCs/>
          <w:rtl/>
          <w:lang w:bidi="ar"/>
        </w:rPr>
        <w:br/>
        <w:t>7 وهذه من معجزات موسى عليه السلام. قال تعالى يمتنّ على قوم موسى عليه السلام: {وَإِذْ فَرَقْنَا بِكُمُ الْبَحْرَ فَأَنْجَيْنَاكُمْ وَأَغْرَقْنَا آلَ فِرْعَوْنَ وَأَنْتُمْ تَنْظُرُونَ} . [سورة البقرة، الآية 50] .</w:t>
      </w:r>
      <w:r>
        <w:rPr>
          <w:b/>
          <w:bCs/>
          <w:rtl/>
          <w:lang w:bidi="ar"/>
        </w:rPr>
        <w:br/>
        <w:t>8 في ((خ)) : خلق. وما أثبت من ((م)) ، و ((ط)) .</w:t>
      </w:r>
    </w:p>
    <w:p w14:paraId="47539543" w14:textId="77777777" w:rsidR="00CF44BA" w:rsidRDefault="00CF44BA">
      <w:pPr>
        <w:pStyle w:val="a3"/>
        <w:bidi/>
        <w:ind w:left="720"/>
        <w:jc w:val="right"/>
        <w:rPr>
          <w:b/>
          <w:bCs/>
          <w:i/>
          <w:iCs/>
          <w:color w:val="0000FF"/>
          <w:rtl/>
          <w:lang w:bidi="ar"/>
        </w:rPr>
      </w:pPr>
      <w:r>
        <w:rPr>
          <w:b/>
          <w:bCs/>
          <w:i/>
          <w:iCs/>
          <w:color w:val="0000FF"/>
          <w:rtl/>
          <w:lang w:bidi="ar"/>
        </w:rPr>
        <w:t>(1/526)</w:t>
      </w:r>
    </w:p>
    <w:p w14:paraId="6C91F943" w14:textId="77777777" w:rsidR="00CF44BA" w:rsidRDefault="00CF44BA">
      <w:pPr>
        <w:bidi/>
        <w:ind w:left="720"/>
        <w:rPr>
          <w:b/>
          <w:bCs/>
          <w:rtl/>
          <w:lang w:bidi="ar"/>
        </w:rPr>
      </w:pPr>
      <w:r>
        <w:rPr>
          <w:rFonts w:hint="cs"/>
          <w:b/>
          <w:bCs/>
          <w:lang w:bidi="ar"/>
        </w:rPr>
        <w:pict w14:anchorId="40311E31">
          <v:rect id="_x0000_i1182" style="width:394.55pt;height:1.5pt" o:hrpct="950" o:hralign="center" o:hrstd="t" o:hrnoshade="t" o:hr="t" fillcolor="navy" stroked="f"/>
        </w:pict>
      </w:r>
    </w:p>
    <w:p w14:paraId="37147BF2" w14:textId="77777777" w:rsidR="00CF44BA" w:rsidRPr="00452BC3" w:rsidRDefault="00CF44BA">
      <w:pPr>
        <w:pStyle w:val="a3"/>
        <w:bidi/>
        <w:ind w:left="720"/>
        <w:rPr>
          <w:rFonts w:hint="cs"/>
          <w:b/>
          <w:bCs/>
          <w:i/>
          <w:iCs/>
          <w:color w:val="0000FF"/>
          <w:rtl/>
          <w:lang w:bidi="ar"/>
        </w:rPr>
      </w:pPr>
      <w:r>
        <w:rPr>
          <w:b/>
          <w:bCs/>
          <w:rtl/>
          <w:lang w:bidi="ar"/>
        </w:rPr>
        <w:t>كهيئة الطير، فينفخ فيه فيكون طيراً بإذن الله1. وتسخير الجنّ لسليمان2 لم يكن مثله لغيره.</w:t>
      </w:r>
      <w:r>
        <w:rPr>
          <w:b/>
          <w:bCs/>
          <w:rtl/>
          <w:lang w:bidi="ar"/>
        </w:rPr>
        <w:br/>
        <w:t>لكن من الجن المؤمنين من يعاون المؤمنين، ومن الجن الفساق، والكفار من يعاون الفساق؛ كما يُعاون الإنس بعضهم بعضاً3. فأمّا طاعة مثل طاعة سليمان، فهذا لم يكن لغير سليمان [عليه السلام] 4.</w:t>
      </w:r>
      <w:r>
        <w:rPr>
          <w:b/>
          <w:bCs/>
          <w:rtl/>
          <w:lang w:bidi="ar"/>
        </w:rPr>
        <w:br/>
        <w:t>رسولنا صلى الله عليه وسلم أعطي أفضل مما أعطي سليمان صلى الله عليه وسلم</w:t>
      </w:r>
      <w:r>
        <w:rPr>
          <w:b/>
          <w:bCs/>
          <w:rtl/>
          <w:lang w:bidi="ar"/>
        </w:rPr>
        <w:br/>
        <w:t xml:space="preserve">ومحمد صلى الله عليه وسلم أُعطي أفضل ممّا أُعطي سليمان [عليه السلام] 5؛ فإنّه أُرسل إلى </w:t>
      </w:r>
      <w:r>
        <w:rPr>
          <w:b/>
          <w:bCs/>
          <w:rtl/>
          <w:lang w:bidi="ar"/>
        </w:rPr>
        <w:lastRenderedPageBreak/>
        <w:t>الجنّ، وأُمروا أن يؤمنوا به، ويطيعوه6؛ فهو يدعوهم إلى عبادة الله، وطاعته، لا يأمرهم بخدمته، وقضاء حوائجه؛ كما كان سليمان يأمرهم، ولا يقهرهم باليد؛ كما كان سليمان يقهرهم، بل [يفعل] 7 فيهم كما [يفعل] 8 في الإنس، فيجاهدهم الجن والمؤمنون، ويقيمون الحدود على منافقيهم، فيتصرف فيهم تصرّف العبد الرسول، لا تصرّف النبي</w:t>
      </w:r>
      <w:r>
        <w:rPr>
          <w:b/>
          <w:bCs/>
          <w:rtl/>
          <w:lang w:bidi="ar"/>
        </w:rPr>
        <w:br/>
        <w:t>__________</w:t>
      </w:r>
      <w:r>
        <w:rPr>
          <w:b/>
          <w:bCs/>
          <w:rtl/>
          <w:lang w:bidi="ar"/>
        </w:rPr>
        <w:br/>
        <w:t>1 وهذه من معجزات عيسى عليه السلام. قال الله تعالى حاكياً عن المسيح عليه السلام: {أَخْلُقُ لَكُمْ مِنَ الطِّينِ كَهَيْئَةِ الطَّيْرِ فَأَنْفُخُ فِيهِ فَيَكُونُ طَيْراً بِإِذْنِ اللَّهِ وَأُبْرِئُ الْأَكْمَهَ وَالْأَبْرَصَ وَأُحْيِي الْمَوْتَى بِإِذْنِ اللَّهِ وَأُنَبِّئُكُمْ بِمَا تَأْكُلُونَ وَمَا تَدَّخِرُونَ فِي بُيُوتِكُمْ إِنَّ فِي ذَلِكَ لَآيَةً لَكُمْ إِنْ كُنْتُمْ مُؤْمِنِينَ} . [سورة آل عمران، الآية 49] .</w:t>
      </w:r>
      <w:r>
        <w:rPr>
          <w:b/>
          <w:bCs/>
          <w:rtl/>
          <w:lang w:bidi="ar"/>
        </w:rPr>
        <w:br/>
        <w:t>2 قال تعالى: {وَلِسُلَيْمَانَ الرِّيحَ} إلى قوله {وَمِنَ الشَّيَاطِينِ مَنْ يَغُوصُونَ لَهُ وَيَعْمَلُونَ عَمَلاً دُونَ ذَلِكَ وَكُنَّا لَهُمْ حَافِظِينَ} . [سورة الأنبياء، الآيتان 81-82] .</w:t>
      </w:r>
      <w:r>
        <w:rPr>
          <w:b/>
          <w:bCs/>
          <w:rtl/>
          <w:lang w:bidi="ar"/>
        </w:rPr>
        <w:br/>
        <w:t>3 وقد ذكر شيخ الإسلام رحمه الله أحوال الجنّ مع الإنس. انظر: الفرقان بين أولياء الرحمن وأولياء الشيطان ص 364) .</w:t>
      </w:r>
      <w:r>
        <w:rPr>
          <w:b/>
          <w:bCs/>
          <w:rtl/>
          <w:lang w:bidi="ar"/>
        </w:rPr>
        <w:br/>
        <w:t>4 زيادة من ((ط)) .</w:t>
      </w:r>
      <w:r>
        <w:rPr>
          <w:b/>
          <w:bCs/>
          <w:rtl/>
          <w:lang w:bidi="ar"/>
        </w:rPr>
        <w:br/>
        <w:t>5 زيادة من ((ط)) .</w:t>
      </w:r>
      <w:r>
        <w:rPr>
          <w:b/>
          <w:bCs/>
          <w:rtl/>
          <w:lang w:bidi="ar"/>
        </w:rPr>
        <w:br/>
        <w:t>6 قال تعالى حكاية عن الجنّ: {يَا قَوْمَنَا أَجِيبُوا دَاعِيَ اللَّهِ وَآمِنُوا بِهِ يَغْفِرْ لَكُمْ مِنْ ذُنُوبِكُمْ وَيُجِرْكُمْ مِنْ عَذَابٍ أَلِيمٍ وَمَنْ لا يُجِبْ دَاعِيَ اللَّهِ فَلَيْسَ بِمُعْجِزٍ فِي الْأَرْضِ وَلَيْسَ لَهُ مِنْ دُونِهِ أَوْلِيَاءُ أُولَئِكَ فِي ضَلالٍ مُبِينٍ} . [سورة الأحقاف: 31-32] .</w:t>
      </w:r>
      <w:r>
        <w:rPr>
          <w:b/>
          <w:bCs/>
          <w:rtl/>
          <w:lang w:bidi="ar"/>
        </w:rPr>
        <w:br/>
        <w:t>7 في ((خ)) : يفعله. وما أثبت من ((م)) ، و ((ط)) .</w:t>
      </w:r>
      <w:r>
        <w:rPr>
          <w:b/>
          <w:bCs/>
          <w:rtl/>
          <w:lang w:bidi="ar"/>
        </w:rPr>
        <w:br/>
        <w:t>8 في ((خ)) : يفعله. وما أثبت من ((م)) ، و ((ط)) .</w:t>
      </w:r>
    </w:p>
    <w:p w14:paraId="27E3CF74" w14:textId="77777777" w:rsidR="00CF44BA" w:rsidRDefault="00CF44BA">
      <w:pPr>
        <w:pStyle w:val="a3"/>
        <w:bidi/>
        <w:ind w:left="720"/>
        <w:jc w:val="right"/>
        <w:rPr>
          <w:b/>
          <w:bCs/>
          <w:i/>
          <w:iCs/>
          <w:color w:val="0000FF"/>
          <w:rtl/>
          <w:lang w:bidi="ar"/>
        </w:rPr>
      </w:pPr>
      <w:r>
        <w:rPr>
          <w:b/>
          <w:bCs/>
          <w:i/>
          <w:iCs/>
          <w:color w:val="0000FF"/>
          <w:rtl/>
          <w:lang w:bidi="ar"/>
        </w:rPr>
        <w:t>(1/527)</w:t>
      </w:r>
    </w:p>
    <w:p w14:paraId="699A5521" w14:textId="77777777" w:rsidR="00CF44BA" w:rsidRDefault="00CF44BA">
      <w:pPr>
        <w:bidi/>
        <w:ind w:left="720"/>
        <w:rPr>
          <w:b/>
          <w:bCs/>
          <w:rtl/>
          <w:lang w:bidi="ar"/>
        </w:rPr>
      </w:pPr>
      <w:r>
        <w:rPr>
          <w:rFonts w:hint="cs"/>
          <w:b/>
          <w:bCs/>
          <w:lang w:bidi="ar"/>
        </w:rPr>
        <w:pict w14:anchorId="37600B81">
          <v:rect id="_x0000_i1183" style="width:394.55pt;height:1.5pt" o:hrpct="950" o:hralign="center" o:hrstd="t" o:hrnoshade="t" o:hr="t" fillcolor="navy" stroked="f"/>
        </w:pict>
      </w:r>
    </w:p>
    <w:p w14:paraId="60C0B179" w14:textId="77777777" w:rsidR="00CF44BA" w:rsidRPr="00452BC3" w:rsidRDefault="00CF44BA">
      <w:pPr>
        <w:pStyle w:val="a3"/>
        <w:bidi/>
        <w:ind w:left="720"/>
        <w:rPr>
          <w:rFonts w:hint="cs"/>
          <w:b/>
          <w:bCs/>
          <w:i/>
          <w:iCs/>
          <w:color w:val="0000FF"/>
          <w:rtl/>
          <w:lang w:bidi="ar"/>
        </w:rPr>
      </w:pPr>
      <w:r>
        <w:rPr>
          <w:b/>
          <w:bCs/>
          <w:rtl/>
          <w:lang w:bidi="ar"/>
        </w:rPr>
        <w:t>الملِك1؛ كما كان سليمان يتصرف فيهم.</w:t>
      </w:r>
      <w:r>
        <w:rPr>
          <w:b/>
          <w:bCs/>
          <w:rtl/>
          <w:lang w:bidi="ar"/>
        </w:rPr>
        <w:br/>
        <w:t>أنواع استخدام الجن.</w:t>
      </w:r>
      <w:r>
        <w:rPr>
          <w:b/>
          <w:bCs/>
          <w:rtl/>
          <w:lang w:bidi="ar"/>
        </w:rPr>
        <w:br/>
        <w:t xml:space="preserve">والصالحون من أمته، المتّبعون له يتّبعونه فيما كان يأمر به الإنس والجنّ. وآخرون دون هؤلاء قد يستخدمون بعض الجنّ في مباحات؛ كما قد يستخدمون بعض الإنس. وقد يكون ذلك مما ينقص دينهم، لا سيما إن كان بسببٍ غير مباح. وآخرون شرّ من هؤلاء يستخدمون الجنّ في أمور محرمة؛ من الظلم، والفواحش، فيقتلون نفوساً بغير حق، ويُعينونهم على ما يطلبونه من الفاحشة، </w:t>
      </w:r>
      <w:r>
        <w:rPr>
          <w:b/>
          <w:bCs/>
          <w:rtl/>
          <w:lang w:bidi="ar"/>
        </w:rPr>
        <w:lastRenderedPageBreak/>
        <w:t>كما يُحضرون لهم امرأة أو صبياً، أو يجذبونه إليه. وآخرون يستخدمونهم في الكفر. فهذه الأمور ليست من كرامات الصالحين2.</w:t>
      </w:r>
      <w:r>
        <w:rPr>
          <w:b/>
          <w:bCs/>
          <w:rtl/>
          <w:lang w:bidi="ar"/>
        </w:rPr>
        <w:br/>
        <w:t>سبب كرامات الأولياء..</w:t>
      </w:r>
      <w:r>
        <w:rPr>
          <w:b/>
          <w:bCs/>
          <w:rtl/>
          <w:lang w:bidi="ar"/>
        </w:rPr>
        <w:br/>
        <w:t>فإنّ كرامات الصالحين هو ما كان سببه الإيمان، والتقوى، لا ما كان سببه الكفر، والفسوق، والعصيان.</w:t>
      </w:r>
      <w:r>
        <w:rPr>
          <w:b/>
          <w:bCs/>
          <w:rtl/>
          <w:lang w:bidi="ar"/>
        </w:rPr>
        <w:br/>
        <w:t>وأيضاً فالصالحون سابقوهم، لا يستخدمونهم إلا في طاعة الله ورسوله. ومن هو دون هؤلاء لا يستخدمهم إلا في مباح. وأمّا استخدامهم في المحرمات فهو حرام، وإن كانوا إنّما خدموه لطاعته لله؛ كما لو خدم الإنس رجلاً صالحاً لطاعته لله، ثم استخدمهم فيما لا يجوز. فهذا بمنزلة من أنعم عليه بطاعته نعمة، [فصرفها] 3 إلى معصية الله، فهو آثمٌ بذلك.</w:t>
      </w:r>
      <w:r>
        <w:rPr>
          <w:b/>
          <w:bCs/>
          <w:rtl/>
          <w:lang w:bidi="ar"/>
        </w:rPr>
        <w:br/>
        <w:t>__________</w:t>
      </w:r>
      <w:r>
        <w:rPr>
          <w:b/>
          <w:bCs/>
          <w:rtl/>
          <w:lang w:bidi="ar"/>
        </w:rPr>
        <w:br/>
        <w:t>1 وانظر كلام شيخ الإسلام رحمه الله في: الفرقان بين أولياء الرحمن وأولياء الشيطان ص 104-105، في أنّ العبد الرسول أفضل من النبي الملك.</w:t>
      </w:r>
      <w:r>
        <w:rPr>
          <w:b/>
          <w:bCs/>
          <w:rtl/>
          <w:lang w:bidi="ar"/>
        </w:rPr>
        <w:br/>
        <w:t>وانظر ما سبق في هذا الكتاب ص 161.</w:t>
      </w:r>
      <w:r>
        <w:rPr>
          <w:b/>
          <w:bCs/>
          <w:rtl/>
          <w:lang w:bidi="ar"/>
        </w:rPr>
        <w:br/>
        <w:t>2 وقد أفاض شيخ الإسلام رحمه الله في كتبه في الكلام حول هذا الموضوع، وبيَّن أن كثيراً من الناس يعتقد الولاية في هؤلاء، ويعتقد في خوارقهم أنها كرامات، مع أنهم من أولياء الشيطان.</w:t>
      </w:r>
      <w:r>
        <w:rPr>
          <w:b/>
          <w:bCs/>
          <w:rtl/>
          <w:lang w:bidi="ar"/>
        </w:rPr>
        <w:br/>
        <w:t>انظر: مجموع الفتاوى 1/82-85، 168-178،، 17/456-460. والفرقان بين أولياء الرحمن وأولياء الشيطان ص 83، 124، 168-169، 226، 321-369. والجواب الصحيح 2/315-325،، 3/347-349.</w:t>
      </w:r>
      <w:r>
        <w:rPr>
          <w:b/>
          <w:bCs/>
          <w:rtl/>
          <w:lang w:bidi="ar"/>
        </w:rPr>
        <w:br/>
        <w:t>3 في ((خ)) : صرفها. وما أثبت من ((م)) ، و ((ط)) .</w:t>
      </w:r>
    </w:p>
    <w:p w14:paraId="5B654AAB" w14:textId="77777777" w:rsidR="00CF44BA" w:rsidRDefault="00CF44BA">
      <w:pPr>
        <w:pStyle w:val="a3"/>
        <w:bidi/>
        <w:ind w:left="720"/>
        <w:jc w:val="right"/>
        <w:rPr>
          <w:b/>
          <w:bCs/>
          <w:i/>
          <w:iCs/>
          <w:color w:val="0000FF"/>
          <w:rtl/>
          <w:lang w:bidi="ar"/>
        </w:rPr>
      </w:pPr>
      <w:r>
        <w:rPr>
          <w:b/>
          <w:bCs/>
          <w:i/>
          <w:iCs/>
          <w:color w:val="0000FF"/>
          <w:rtl/>
          <w:lang w:bidi="ar"/>
        </w:rPr>
        <w:t>(1/528)</w:t>
      </w:r>
    </w:p>
    <w:p w14:paraId="57EE688C" w14:textId="77777777" w:rsidR="00CF44BA" w:rsidRDefault="00CF44BA">
      <w:pPr>
        <w:bidi/>
        <w:ind w:left="720"/>
        <w:rPr>
          <w:b/>
          <w:bCs/>
          <w:rtl/>
          <w:lang w:bidi="ar"/>
        </w:rPr>
      </w:pPr>
      <w:r>
        <w:rPr>
          <w:rFonts w:hint="cs"/>
          <w:b/>
          <w:bCs/>
          <w:lang w:bidi="ar"/>
        </w:rPr>
        <w:pict w14:anchorId="7AA61533">
          <v:rect id="_x0000_i1184" style="width:394.55pt;height:1.5pt" o:hrpct="950" o:hralign="center" o:hrstd="t" o:hrnoshade="t" o:hr="t" fillcolor="navy" stroked="f"/>
        </w:pict>
      </w:r>
    </w:p>
    <w:p w14:paraId="702DA84F" w14:textId="77777777" w:rsidR="00CF44BA" w:rsidRPr="00452BC3" w:rsidRDefault="00CF44BA">
      <w:pPr>
        <w:pStyle w:val="a3"/>
        <w:bidi/>
        <w:ind w:left="720"/>
        <w:rPr>
          <w:rFonts w:hint="cs"/>
          <w:b/>
          <w:bCs/>
          <w:i/>
          <w:iCs/>
          <w:color w:val="0000FF"/>
          <w:rtl/>
          <w:lang w:bidi="ar"/>
        </w:rPr>
      </w:pPr>
      <w:r>
        <w:rPr>
          <w:b/>
          <w:bCs/>
          <w:rtl/>
          <w:lang w:bidi="ar"/>
        </w:rPr>
        <w:t>وكثيرٌ من هؤلاء يسلب تلك النعمة، ثم قد يسلب الطاعة؛ فيصير فاسقاً. ومنهم من يرتدّ عن دين الإسلام.</w:t>
      </w:r>
      <w:r>
        <w:rPr>
          <w:b/>
          <w:bCs/>
          <w:rtl/>
          <w:lang w:bidi="ar"/>
        </w:rPr>
        <w:br/>
        <w:t>فطاعة الجنّ للإنسان ليست أعظم من طاعة الإنس، بل الإنس أجلّ، وأعظم، وأفضل، وطاعتهم أنفع.</w:t>
      </w:r>
      <w:r>
        <w:rPr>
          <w:b/>
          <w:bCs/>
          <w:rtl/>
          <w:lang w:bidi="ar"/>
        </w:rPr>
        <w:br/>
        <w:t>وإذا كان المطاع من الإنس قد يطاع في طاعة الله، فيكون محموداً مثاباً، وقد يُطاع في معصية الله، فيكون مذموماً آثماً1. فكذلك المطاع من الجنّ الذي يُطيعه الناس.</w:t>
      </w:r>
      <w:r>
        <w:rPr>
          <w:b/>
          <w:bCs/>
          <w:rtl/>
          <w:lang w:bidi="ar"/>
        </w:rPr>
        <w:br/>
        <w:t xml:space="preserve">والمطاع من الإنس قد يكون مطاعاً لصلاحه، ودينه. وقد يكون مطاعاً لملكه، وقوته. وقد يكون </w:t>
      </w:r>
      <w:r>
        <w:rPr>
          <w:b/>
          <w:bCs/>
          <w:rtl/>
          <w:lang w:bidi="ar"/>
        </w:rPr>
        <w:lastRenderedPageBreak/>
        <w:t>مطاعاً [لنفعه] 2 لمن يخدمه بالمعاوضة. فكذلك المطاع من الجن؛ قد يُطاع لصلاحه ودينه، وقد يُطاع لقوّة وملكٍ محمودٍ أو مذمومٍ. ثمّ المَلِك إذا سار بالعدل حُمِد، وإن سار بالظلم، فعاقبته مذمومة، وقد يهلكه أعوانه؛ فكذلك المطاع من الجن، إذا ظلمهم، أو ظلم الإنس بهم، أو بغيرهم، كانت عاقبته مذمومة. وقد [تقتله] 3 الجنّ، أو تُسلّط عليه من الإنس من يقتله. وكلّ هذا واقعٌ نعرف من ذلك من الوقائع ما يطول وصفه، كما [نعرف] 4 من ذلك من وقائع الإنس ما يطول وصفه5. وليس آيات الأنبياء في شيءٍ من هذا الجنس.</w:t>
      </w:r>
      <w:r>
        <w:rPr>
          <w:b/>
          <w:bCs/>
          <w:rtl/>
          <w:lang w:bidi="ar"/>
        </w:rPr>
        <w:br/>
        <w:t>__________</w:t>
      </w:r>
      <w:r>
        <w:rPr>
          <w:b/>
          <w:bCs/>
          <w:rtl/>
          <w:lang w:bidi="ar"/>
        </w:rPr>
        <w:br/>
        <w:t>1 سوف يفصل الشيخ رحمه الله في أقسام طاعة الجن للإنس في ص 1228 من هذا الكتاب.</w:t>
      </w:r>
      <w:r>
        <w:rPr>
          <w:b/>
          <w:bCs/>
          <w:rtl/>
          <w:lang w:bidi="ar"/>
        </w:rPr>
        <w:br/>
        <w:t>2 في ((خ)) : بنفعه. وما أثبت من ((م)) ، و ((ط)) .</w:t>
      </w:r>
      <w:r>
        <w:rPr>
          <w:b/>
          <w:bCs/>
          <w:rtl/>
          <w:lang w:bidi="ar"/>
        </w:rPr>
        <w:br/>
        <w:t>3 في ((خ)) : يقتله. وما أثبت من ((م)) ، و ((ط)) .</w:t>
      </w:r>
      <w:r>
        <w:rPr>
          <w:b/>
          <w:bCs/>
          <w:rtl/>
          <w:lang w:bidi="ar"/>
        </w:rPr>
        <w:br/>
        <w:t>4 في ((خ)) : يعرف. وما أثبت من ((م)) ، و ((ط)) .</w:t>
      </w:r>
      <w:r>
        <w:rPr>
          <w:b/>
          <w:bCs/>
          <w:rtl/>
          <w:lang w:bidi="ar"/>
        </w:rPr>
        <w:br/>
        <w:t>5 تقدمت الإشارة إلى بعض كتب شيخ الإسلام رحمه الله التي أشار فيها إلى بعض هذه الوقائع. انظر: ص 632 من هذا الكتاب. وسيأتي مزيد بيان لهذا الموضوع في آخر الكتاب ص 1222-1224، 1242، 1290-1292.</w:t>
      </w:r>
    </w:p>
    <w:p w14:paraId="229EDCA8" w14:textId="77777777" w:rsidR="00CF44BA" w:rsidRDefault="00CF44BA">
      <w:pPr>
        <w:pStyle w:val="a3"/>
        <w:bidi/>
        <w:ind w:left="720"/>
        <w:jc w:val="right"/>
        <w:rPr>
          <w:b/>
          <w:bCs/>
          <w:i/>
          <w:iCs/>
          <w:color w:val="0000FF"/>
          <w:rtl/>
          <w:lang w:bidi="ar"/>
        </w:rPr>
      </w:pPr>
      <w:r>
        <w:rPr>
          <w:b/>
          <w:bCs/>
          <w:i/>
          <w:iCs/>
          <w:color w:val="0000FF"/>
          <w:rtl/>
          <w:lang w:bidi="ar"/>
        </w:rPr>
        <w:t>(1/529)</w:t>
      </w:r>
    </w:p>
    <w:p w14:paraId="4383D98B" w14:textId="77777777" w:rsidR="00CF44BA" w:rsidRDefault="00CF44BA">
      <w:pPr>
        <w:bidi/>
        <w:ind w:left="720"/>
        <w:rPr>
          <w:b/>
          <w:bCs/>
          <w:rtl/>
          <w:lang w:bidi="ar"/>
        </w:rPr>
      </w:pPr>
      <w:r>
        <w:rPr>
          <w:rFonts w:hint="cs"/>
          <w:b/>
          <w:bCs/>
          <w:lang w:bidi="ar"/>
        </w:rPr>
        <w:pict w14:anchorId="50882E5A">
          <v:rect id="_x0000_i1185" style="width:394.55pt;height:1.5pt" o:hrpct="950" o:hralign="center" o:hrstd="t" o:hrnoshade="t" o:hr="t" fillcolor="navy" stroked="f"/>
        </w:pict>
      </w:r>
    </w:p>
    <w:p w14:paraId="343D9266" w14:textId="77777777" w:rsidR="00CF44BA" w:rsidRPr="00452BC3" w:rsidRDefault="00CF44BA">
      <w:pPr>
        <w:pStyle w:val="a3"/>
        <w:bidi/>
        <w:ind w:left="720"/>
        <w:rPr>
          <w:rFonts w:hint="cs"/>
          <w:b/>
          <w:bCs/>
          <w:i/>
          <w:iCs/>
          <w:color w:val="0000FF"/>
          <w:rtl/>
          <w:lang w:bidi="ar"/>
        </w:rPr>
      </w:pPr>
      <w:r>
        <w:rPr>
          <w:b/>
          <w:bCs/>
          <w:rtl/>
          <w:lang w:bidi="ar"/>
        </w:rPr>
        <w:t>سبب الإسراء والمقصد منه</w:t>
      </w:r>
      <w:r>
        <w:rPr>
          <w:b/>
          <w:bCs/>
          <w:rtl/>
          <w:lang w:bidi="ar"/>
        </w:rPr>
        <w:br/>
        <w:t>ونبيّنا صلى الله عليه وسلم لمّا أُسري به من المسجد الحرام إلى المسجد الأقصى، إنما أُسري به ليرى من آيات ربه الكبرى. وهذا هو الذي كان من خصائصه: أنّ مسراه كان هذا؛ كما قال تعالى: {أَفَتُمَارُونَهُ عَلَى مَا يَرَى وَلَقَدْ رَآهُ نَزْلَةً أُخْرَى عِنْدَ سِدْرَةِ المُنْتَهَى عِنْدَهَا جَنَّة المَأْوَى} 1، وقال تعالى: {وَمَا جَعَلْنَا الرُّؤْيَا الَّتِي أَرَيْنَاكَ إِلاَّ فِتْنَةً لِلنَّاسِ} 2؛ قال ابن عباس: هي رؤيا عين3 أُريها رسول الله</w:t>
      </w:r>
      <w:r>
        <w:rPr>
          <w:b/>
          <w:bCs/>
          <w:rtl/>
          <w:lang w:bidi="ar"/>
        </w:rPr>
        <w:br/>
        <w:t>__________</w:t>
      </w:r>
      <w:r>
        <w:rPr>
          <w:b/>
          <w:bCs/>
          <w:rtl/>
          <w:lang w:bidi="ar"/>
        </w:rPr>
        <w:br/>
        <w:t>1 سورة النجم، الآيات 11-15.</w:t>
      </w:r>
      <w:r>
        <w:rPr>
          <w:b/>
          <w:bCs/>
          <w:rtl/>
          <w:lang w:bidi="ar"/>
        </w:rPr>
        <w:br/>
        <w:t>2 سورة الإسراء، الآية 60.</w:t>
      </w:r>
      <w:r>
        <w:rPr>
          <w:b/>
          <w:bCs/>
          <w:rtl/>
          <w:lang w:bidi="ar"/>
        </w:rPr>
        <w:br/>
        <w:t xml:space="preserve">3 قال شيخ الإسلام رحمه الله: "وفي الصحيحين عن ابن عباس في قوله: {وَمَا جَعَلْنَا الرُّؤْيا الَّتِي أَرَيْنَاكَ إِلَّا فِتْنَةً لِلنَّاسِ وَالشَّجَرَةَ الْمَلْعُونَةَ فِي الْقُرْآنِ} قال: هي رؤيا عين، أريها رسول الله صلى الله عليه وسلم ليلة أسري به، وهذه رؤيا الآيات لأنه أخبر النسا بما رآه بعينه ليلة المعراج، فكان </w:t>
      </w:r>
      <w:r>
        <w:rPr>
          <w:b/>
          <w:bCs/>
          <w:rtl/>
          <w:lang w:bidi="ar"/>
        </w:rPr>
        <w:lastRenderedPageBreak/>
        <w:t>ذلك فتنة لهم حيث صدقه قوم وكذبه قوم، ولم يخبرهم بأنه رآى ربه بعينه في شيء من أحاديث المعراج الثابتة ذكر ذلك، ولو كان قد وقع ذلك لذكره كما ذكر ما دونه) . الفتاوى 6/510.</w:t>
      </w:r>
      <w:r>
        <w:rPr>
          <w:b/>
          <w:bCs/>
          <w:rtl/>
          <w:lang w:bidi="ar"/>
        </w:rPr>
        <w:br/>
        <w:t>وأما مسألة رؤية الله جل وعلا فقال القاضي عياض رحمه الله: "وأما وجوبه لنبينا صلى الله عليه وسلم والقول بأنه رآه بعينه، فليس فيه قاطع أيضاً، ولا نصّ؛ إذ المعوّل فيه على آيتي (النجم) ، والتنازع فيهما مأثور، والاحتمال لهما ممكن، ولا أثر قاطع متواتر عن النبيّ صلى الله عليه وسلم بذلك". الشفاء للقاضي عياض 1/265.</w:t>
      </w:r>
      <w:r>
        <w:rPr>
          <w:b/>
          <w:bCs/>
          <w:rtl/>
          <w:lang w:bidi="ar"/>
        </w:rPr>
        <w:br/>
        <w:t>ولشيخ الإسلام رحمه الله جمع بين الأقوال في رؤية الرسول صلى الله عليه وسلم لربه:</w:t>
      </w:r>
      <w:r>
        <w:rPr>
          <w:b/>
          <w:bCs/>
          <w:rtl/>
          <w:lang w:bidi="ar"/>
        </w:rPr>
        <w:br/>
        <w:t>قال رحمه الله: "وأما الرؤية: فالذي ثبت في الصحيح عن ابن عباس أنّه قال: "رأى محمد ربه بفؤاده مرتين" وعائشة أنكرت الرؤية. فمن الناس من جمع بينهما، فقال: عائشة أنكرت رؤية العين، وابن عباس أثبت رؤية الفؤاد. والألفاظ الثابتة عن ابن عباس هي مطلقة، ومقيدة بالفؤاد؛ تارة يقول: رأى محمد ربّه. وتارة يقول: رآه محمد. ولم يثبت عن ابن عباس لفظ صريح بأنه رآه بعينه. وكذلك الإمام أحمد تارة يطلق الرؤية، وتارة يقول رآه بفؤاده. ولم يقل أحدٌ إنه سمع أحمد يقول رآه بعينه. لكنّ طائفة من أصحابه سمعوا بعض كلامه المطلق، ففهموا منه رؤية العين؛ كما سمع بعض الناس مطلق كلام ابن عباس، ففهم منه رؤية العين. وليس في الأدلة ما يقتضي أنه رآه بعينه، ولا ثبت ذلك عن أحد من الصحابة، ولا في الكتاب والسنة ما يدلّ على ذلك. بل النصوص الصحيحة على نفيه أدلّ؛ كما في صحيح مسلم عن أبي ذر قال: سألت رسول الله صلى الله عليه وسلم: هل رأيتَ ربَّك؟ فقال: "نور أنى أراه ". مجموع الفتاوى 6/509-510.</w:t>
      </w:r>
      <w:r>
        <w:rPr>
          <w:b/>
          <w:bCs/>
          <w:rtl/>
          <w:lang w:bidi="ar"/>
        </w:rPr>
        <w:br/>
        <w:t>وانظر أيضاً: زاد المعاد 3/37. وشرح الطحاوية 1/323.</w:t>
      </w:r>
    </w:p>
    <w:p w14:paraId="392611EC" w14:textId="77777777" w:rsidR="00CF44BA" w:rsidRDefault="00CF44BA">
      <w:pPr>
        <w:pStyle w:val="a3"/>
        <w:bidi/>
        <w:ind w:left="720"/>
        <w:jc w:val="right"/>
        <w:rPr>
          <w:b/>
          <w:bCs/>
          <w:i/>
          <w:iCs/>
          <w:color w:val="0000FF"/>
          <w:rtl/>
          <w:lang w:bidi="ar"/>
        </w:rPr>
      </w:pPr>
      <w:r>
        <w:rPr>
          <w:b/>
          <w:bCs/>
          <w:i/>
          <w:iCs/>
          <w:color w:val="0000FF"/>
          <w:rtl/>
          <w:lang w:bidi="ar"/>
        </w:rPr>
        <w:t>(1/530)</w:t>
      </w:r>
    </w:p>
    <w:p w14:paraId="048A4D6D" w14:textId="77777777" w:rsidR="00CF44BA" w:rsidRDefault="00CF44BA">
      <w:pPr>
        <w:bidi/>
        <w:ind w:left="720"/>
        <w:rPr>
          <w:b/>
          <w:bCs/>
          <w:rtl/>
          <w:lang w:bidi="ar"/>
        </w:rPr>
      </w:pPr>
      <w:r>
        <w:rPr>
          <w:rFonts w:hint="cs"/>
          <w:b/>
          <w:bCs/>
          <w:lang w:bidi="ar"/>
        </w:rPr>
        <w:pict w14:anchorId="13671108">
          <v:rect id="_x0000_i1186" style="width:394.55pt;height:1.5pt" o:hrpct="950" o:hralign="center" o:hrstd="t" o:hrnoshade="t" o:hr="t" fillcolor="navy" stroked="f"/>
        </w:pict>
      </w:r>
    </w:p>
    <w:p w14:paraId="48C8F509" w14:textId="77777777" w:rsidR="00CF44BA" w:rsidRPr="00452BC3" w:rsidRDefault="00CF44BA">
      <w:pPr>
        <w:pStyle w:val="a3"/>
        <w:bidi/>
        <w:ind w:left="720"/>
        <w:rPr>
          <w:rFonts w:hint="cs"/>
          <w:b/>
          <w:bCs/>
          <w:i/>
          <w:iCs/>
          <w:color w:val="0000FF"/>
          <w:rtl/>
          <w:lang w:bidi="ar"/>
        </w:rPr>
      </w:pPr>
      <w:r>
        <w:rPr>
          <w:b/>
          <w:bCs/>
          <w:rtl/>
          <w:lang w:bidi="ar"/>
        </w:rPr>
        <w:t>صلى الله عليه وسلم ليلة أُسري به1. فهذا الذي كان من خصائصه، ومن أعلام نبوّته.</w:t>
      </w:r>
      <w:r>
        <w:rPr>
          <w:b/>
          <w:bCs/>
          <w:rtl/>
          <w:lang w:bidi="ar"/>
        </w:rPr>
        <w:br/>
        <w:t>وأمّا مجرّد قطع تلك المسافة، فهذا يكون لمن [يحمله] 2 الجنّ. وقد قال العفريت لسليمان: {أَنَا آتِيكَ بِهِ قَبْلَ أَنْ تَقُومَ مِنْ مَقَامِكَ} 3. وحمل [العرش من] 4 القصر من اليمن إلى الشام أبلغ من ذلك5. و {قَالَ الَّذِي عِنْدَهُ عِلْمٌ مِنَ الكِتَابِ أَنَا آتِيكَ بِهِ قَبْلَ أَنْ يَرْتَدَّ إِلَيْكَ طَرْفُكَ} 6؛ فهذا أبلغ من قطع المسافة التي بين المسجدين في ليلة.</w:t>
      </w:r>
      <w:r>
        <w:rPr>
          <w:b/>
          <w:bCs/>
          <w:rtl/>
          <w:lang w:bidi="ar"/>
        </w:rPr>
        <w:br/>
        <w:t xml:space="preserve">ومحمد صلى الله عليه وسلم أفضل من الذي عنده علمٌ من الكتاب، ومن سليمان؛ فكان الذي خصّه الله به أفضل من ذلك؛ وهو أنه أسرى به في ليلةٍ ليُرِيَه من آياته؛ فالخاصّة أن الإسراء كان ليريه من آياته الكبرى؛ كما {رَآهُ نَزْلَةً أُخْرَى عِنْدَ سِدْرَةِ المُنْتَهَى عِنْدَهَا جَنَّة المَأْوَى إِذْ يَغْشَى </w:t>
      </w:r>
      <w:r>
        <w:rPr>
          <w:b/>
          <w:bCs/>
          <w:rtl/>
          <w:lang w:bidi="ar"/>
        </w:rPr>
        <w:lastRenderedPageBreak/>
        <w:t>السِّدْرَةَ مَا يَغْشَى مَا زَاغَ البَصَرُ وَمَا طَغَى} 7</w:t>
      </w:r>
      <w:r>
        <w:rPr>
          <w:b/>
          <w:bCs/>
          <w:rtl/>
          <w:lang w:bidi="ar"/>
        </w:rPr>
        <w:br/>
        <w:t>__________</w:t>
      </w:r>
      <w:r>
        <w:rPr>
          <w:b/>
          <w:bCs/>
          <w:rtl/>
          <w:lang w:bidi="ar"/>
        </w:rPr>
        <w:br/>
        <w:t>1 رواه البخاري في صحيحه 4/1748، كتاب التفسير، باب قوله تعالى: {وَمَا جَعَلْنَا الرُّؤْيا الَّتِي أَرَيْنَاكَ إِلَّا فِتْنَةً لِلنَّاسِ} .</w:t>
      </w:r>
      <w:r>
        <w:rPr>
          <w:b/>
          <w:bCs/>
          <w:rtl/>
          <w:lang w:bidi="ar"/>
        </w:rPr>
        <w:br/>
        <w:t>2 في ((م)) ، و ((ط)) : تحمله.</w:t>
      </w:r>
      <w:r>
        <w:rPr>
          <w:b/>
          <w:bCs/>
          <w:rtl/>
          <w:lang w:bidi="ar"/>
        </w:rPr>
        <w:br/>
        <w:t>3 سورة النمل، الآية 39.</w:t>
      </w:r>
      <w:r>
        <w:rPr>
          <w:b/>
          <w:bCs/>
          <w:rtl/>
          <w:lang w:bidi="ar"/>
        </w:rPr>
        <w:br/>
        <w:t>4 ما بين المعقوفتين ليس في ((خ)) ، وهو في ((م)) ، و ((ط)) .</w:t>
      </w:r>
      <w:r>
        <w:rPr>
          <w:b/>
          <w:bCs/>
          <w:rtl/>
          <w:lang w:bidi="ar"/>
        </w:rPr>
        <w:br/>
        <w:t>5 تفسير ابن كثير 3/364.</w:t>
      </w:r>
      <w:r>
        <w:rPr>
          <w:b/>
          <w:bCs/>
          <w:rtl/>
          <w:lang w:bidi="ar"/>
        </w:rPr>
        <w:br/>
        <w:t>6 سورة النمل، الآية 40.</w:t>
      </w:r>
      <w:r>
        <w:rPr>
          <w:b/>
          <w:bCs/>
          <w:rtl/>
          <w:lang w:bidi="ar"/>
        </w:rPr>
        <w:br/>
        <w:t>7 سورة النجم، الآيات 13-17.</w:t>
      </w:r>
    </w:p>
    <w:p w14:paraId="606D3B13" w14:textId="77777777" w:rsidR="00CF44BA" w:rsidRDefault="00CF44BA">
      <w:pPr>
        <w:pStyle w:val="a3"/>
        <w:bidi/>
        <w:ind w:left="720"/>
        <w:jc w:val="right"/>
        <w:rPr>
          <w:b/>
          <w:bCs/>
          <w:i/>
          <w:iCs/>
          <w:color w:val="0000FF"/>
          <w:rtl/>
          <w:lang w:bidi="ar"/>
        </w:rPr>
      </w:pPr>
      <w:r>
        <w:rPr>
          <w:b/>
          <w:bCs/>
          <w:i/>
          <w:iCs/>
          <w:color w:val="0000FF"/>
          <w:rtl/>
          <w:lang w:bidi="ar"/>
        </w:rPr>
        <w:t>(1/531)</w:t>
      </w:r>
    </w:p>
    <w:p w14:paraId="59803BD1" w14:textId="77777777" w:rsidR="00CF44BA" w:rsidRDefault="00CF44BA">
      <w:pPr>
        <w:bidi/>
        <w:ind w:left="720"/>
        <w:rPr>
          <w:b/>
          <w:bCs/>
          <w:rtl/>
          <w:lang w:bidi="ar"/>
        </w:rPr>
      </w:pPr>
      <w:r>
        <w:rPr>
          <w:rFonts w:hint="cs"/>
          <w:b/>
          <w:bCs/>
          <w:lang w:bidi="ar"/>
        </w:rPr>
        <w:pict w14:anchorId="74052DAE">
          <v:rect id="_x0000_i1187" style="width:394.55pt;height:1.5pt" o:hrpct="950" o:hralign="center" o:hrstd="t" o:hrnoshade="t" o:hr="t" fillcolor="navy" stroked="f"/>
        </w:pict>
      </w:r>
    </w:p>
    <w:p w14:paraId="27839AB1" w14:textId="77777777" w:rsidR="00CF44BA" w:rsidRPr="00452BC3" w:rsidRDefault="00CF44BA">
      <w:pPr>
        <w:pStyle w:val="a3"/>
        <w:bidi/>
        <w:ind w:left="720"/>
        <w:rPr>
          <w:rFonts w:hint="cs"/>
          <w:b/>
          <w:bCs/>
          <w:i/>
          <w:iCs/>
          <w:color w:val="0000FF"/>
          <w:rtl/>
          <w:lang w:bidi="ar"/>
        </w:rPr>
      </w:pPr>
      <w:r>
        <w:rPr>
          <w:b/>
          <w:bCs/>
          <w:rtl/>
          <w:lang w:bidi="ar"/>
        </w:rPr>
        <w:t>فهذا ما حصل مثله؛ لا لسليمان، ولا لغيره. والجنّ وإن قدروا على حمل بعض الناس في الهواء، فلا يقدرون على إصعاده إلى السماء، و [إراءته] 1 آيات ربه الكبرى؛ فكان ما آتاه الله [محمداً] 2 خارجاً عن قدرة الجنّ والإنس، وإنّما كان الذي صحبه في معراجه جبريل الذي اصطفاه الله لرسالته، و {اللهُ يَصْطَفِي مِنَ المَلائِكَةِ رُسُلاً وَمِنَ النّاسِ} 3.</w:t>
      </w:r>
      <w:r>
        <w:rPr>
          <w:b/>
          <w:bCs/>
          <w:rtl/>
          <w:lang w:bidi="ar"/>
        </w:rPr>
        <w:br/>
        <w:t>وكان المقصود من الإسراء أن يريه ما رآه من آياته الكبرى، ثم يخبر به النّاس، فلمّا أخبر به كذَّب به من كذّب من المشركين، وصدّق به الصدّيقُ وأمثاله4 من المؤمنين، فكان ذلك ابتلاءً ومحنةً للنّاس؛ كما قال: {وَمَا جَعَلْنَا الرُّؤْيَا الَّتِي أَرَيْنَاكَ إِلاَّ فِتْنَةً لِلنَّاسِ} 5؛ أي محنة وابتلاء للناس؛ ليتميّز المؤمن عن الكافر، وكان فيما أخبرهم به أنّه رأى الجنَّة والنَّار، وهذا ممّا يُخوّفهم به؛ قال تعالى: {وَنُخَوِّفُهُمْ فَمَا يَزِيدُهُمْ إِلاَّ طُغْيَانَاً كَبِيرَاً} 6.</w:t>
      </w:r>
      <w:r>
        <w:rPr>
          <w:b/>
          <w:bCs/>
          <w:rtl/>
          <w:lang w:bidi="ar"/>
        </w:rPr>
        <w:br/>
        <w:t>والرسول لما أخبرهم بما رآه كذّبوه في نفس الإسراء، وأنكروا أن يكون أُسري به إلى المسجد الأقصى، فلما سألوه عن صفته، فوصفه لهم، وقد</w:t>
      </w:r>
      <w:r>
        <w:rPr>
          <w:b/>
          <w:bCs/>
          <w:rtl/>
          <w:lang w:bidi="ar"/>
        </w:rPr>
        <w:br/>
        <w:t>علموا أنّه لم يره قبل ذلك، وصدّقه من رآه منهم، كان ذلك دليلاً</w:t>
      </w:r>
      <w:r>
        <w:rPr>
          <w:b/>
          <w:bCs/>
          <w:rtl/>
          <w:lang w:bidi="ar"/>
        </w:rPr>
        <w:br/>
        <w:t>__________</w:t>
      </w:r>
      <w:r>
        <w:rPr>
          <w:b/>
          <w:bCs/>
          <w:rtl/>
          <w:lang w:bidi="ar"/>
        </w:rPr>
        <w:br/>
        <w:t>1 في ((خ)) رسمت: اراه. ولعلها إراءه، والله أعلم. وما أثبت من ((م)) ، و ((ط)) .</w:t>
      </w:r>
      <w:r>
        <w:rPr>
          <w:b/>
          <w:bCs/>
          <w:rtl/>
          <w:lang w:bidi="ar"/>
        </w:rPr>
        <w:br/>
        <w:t>2 في ((خ)) : محمد. وما أثبت من ((م)) ، و ((ط)) .</w:t>
      </w:r>
      <w:r>
        <w:rPr>
          <w:b/>
          <w:bCs/>
          <w:rtl/>
          <w:lang w:bidi="ar"/>
        </w:rPr>
        <w:br/>
        <w:t>3 سورة الحج، الآية 75.</w:t>
      </w:r>
      <w:r>
        <w:rPr>
          <w:b/>
          <w:bCs/>
          <w:rtl/>
          <w:lang w:bidi="ar"/>
        </w:rPr>
        <w:br/>
      </w:r>
      <w:r>
        <w:rPr>
          <w:b/>
          <w:bCs/>
          <w:rtl/>
          <w:lang w:bidi="ar"/>
        </w:rPr>
        <w:lastRenderedPageBreak/>
        <w:t>4 انظر: صحيح البخاري 4/1743-1744، كتاب التفسير، باب قوله: {سُبْحَانَ الَّذِي أَسْرَى بِعَبْدِهِ لَيْلاً مِنَ الْمَسْجِدِ الْحَرَامِ إِلَى الْمَسْجِدِ الْأَقْصَى} . وصحيح مسلم 1/156، كتاب الإيمان، باب ذكر المسيح بن مريم والمسيح الدجّال. ومسند الإمام أحمد 1/309.</w:t>
      </w:r>
      <w:r>
        <w:rPr>
          <w:b/>
          <w:bCs/>
          <w:rtl/>
          <w:lang w:bidi="ar"/>
        </w:rPr>
        <w:br/>
        <w:t>5 سورة الإسراء، الآية 60.</w:t>
      </w:r>
      <w:r>
        <w:rPr>
          <w:b/>
          <w:bCs/>
          <w:rtl/>
          <w:lang w:bidi="ar"/>
        </w:rPr>
        <w:br/>
        <w:t>6 سورة الإسراء، الآية 60.</w:t>
      </w:r>
    </w:p>
    <w:p w14:paraId="7ED24300" w14:textId="77777777" w:rsidR="00CF44BA" w:rsidRDefault="00CF44BA">
      <w:pPr>
        <w:pStyle w:val="a3"/>
        <w:bidi/>
        <w:ind w:left="720"/>
        <w:jc w:val="right"/>
        <w:rPr>
          <w:b/>
          <w:bCs/>
          <w:i/>
          <w:iCs/>
          <w:color w:val="0000FF"/>
          <w:rtl/>
          <w:lang w:bidi="ar"/>
        </w:rPr>
      </w:pPr>
      <w:r>
        <w:rPr>
          <w:b/>
          <w:bCs/>
          <w:i/>
          <w:iCs/>
          <w:color w:val="0000FF"/>
          <w:rtl/>
          <w:lang w:bidi="ar"/>
        </w:rPr>
        <w:t>(1/532)</w:t>
      </w:r>
    </w:p>
    <w:p w14:paraId="63615ADF" w14:textId="77777777" w:rsidR="00CF44BA" w:rsidRDefault="00CF44BA">
      <w:pPr>
        <w:bidi/>
        <w:ind w:left="720"/>
        <w:rPr>
          <w:b/>
          <w:bCs/>
          <w:rtl/>
          <w:lang w:bidi="ar"/>
        </w:rPr>
      </w:pPr>
      <w:r>
        <w:rPr>
          <w:rFonts w:hint="cs"/>
          <w:b/>
          <w:bCs/>
          <w:lang w:bidi="ar"/>
        </w:rPr>
        <w:pict w14:anchorId="05B65AE2">
          <v:rect id="_x0000_i1188" style="width:394.55pt;height:1.5pt" o:hrpct="950" o:hralign="center" o:hrstd="t" o:hrnoshade="t" o:hr="t" fillcolor="navy" stroked="f"/>
        </w:pict>
      </w:r>
    </w:p>
    <w:p w14:paraId="28E8113A" w14:textId="77777777" w:rsidR="00CF44BA" w:rsidRPr="00452BC3" w:rsidRDefault="00CF44BA">
      <w:pPr>
        <w:pStyle w:val="a3"/>
        <w:bidi/>
        <w:ind w:left="720"/>
        <w:rPr>
          <w:rFonts w:hint="cs"/>
          <w:b/>
          <w:bCs/>
          <w:i/>
          <w:iCs/>
          <w:color w:val="0000FF"/>
          <w:rtl/>
          <w:lang w:bidi="ar"/>
        </w:rPr>
      </w:pPr>
      <w:r>
        <w:rPr>
          <w:b/>
          <w:bCs/>
          <w:rtl/>
          <w:lang w:bidi="ar"/>
        </w:rPr>
        <w:t>على صدقه في المسرى، فلم يُمكنهم مع ذلك تكذيبه فيما لم يروه، وأخبر الله تعالى بالمسرى إلى المسجد الأقصى؛ لأنهم قد علموا صدقه في ذلك، بما أخبرهم به من علاماته، فلا يمكنهم تكذيبه في ذلك.</w:t>
      </w:r>
      <w:r>
        <w:rPr>
          <w:b/>
          <w:bCs/>
          <w:rtl/>
          <w:lang w:bidi="ar"/>
        </w:rPr>
        <w:br/>
        <w:t>وذكر أنّه رأى من آيات ربه الكبرى، ولم يُعيّن [ما] 1 رآه؛ [وهو] 2 جبريل الذي رآه في صورته التي خُلِق عليها مرتين3؛ لأنّ رؤية جبريل هي من تمام نبوته، وممّا يُبيّن أنّ الذي أتاه بالقرآن مَلَكٌ، لا شيطان؛</w:t>
      </w:r>
      <w:r>
        <w:rPr>
          <w:b/>
          <w:bCs/>
          <w:rtl/>
          <w:lang w:bidi="ar"/>
        </w:rPr>
        <w:br/>
        <w:t>كما قال في سورة: "إذا الشمس كورت": {إِنَّهُ لَقَوْلُ رَسُولٍ كَرِيمٍ ذِي قُوَّةٍ عِنْدَ ذِي العَرْشِ مَكِينٍ مُطَاعٍ ثَمَّ أَمِين} ، [ثم قال] 4: {وَمَا صَاحِبُكُمْ بِمَجْنُون وَلَقَدْ رَآهُ بِالأُفُقِ المُبِين وَمَا هُوَ عَلَى الغَيْبِ [بِضَنِين] 5 وَمَا هُوَ بِقَوْلِ شَيْطَانٍ رَجِيمٍ فَأَيْنَ تَذْهَبُونَ إِنْ هُوَ إِلاَّ ذِكْرٌ لِلْعَالَمِينَ} 6.</w:t>
      </w:r>
      <w:r>
        <w:rPr>
          <w:b/>
          <w:bCs/>
          <w:rtl/>
          <w:lang w:bidi="ar"/>
        </w:rPr>
        <w:br/>
        <w:t>__________</w:t>
      </w:r>
      <w:r>
        <w:rPr>
          <w:b/>
          <w:bCs/>
          <w:rtl/>
          <w:lang w:bidi="ar"/>
        </w:rPr>
        <w:br/>
        <w:t>1 في ((خ)) : مما. وما أثبت من ((م)) ، و ((ط)) .</w:t>
      </w:r>
      <w:r>
        <w:rPr>
          <w:b/>
          <w:bCs/>
          <w:rtl/>
          <w:lang w:bidi="ar"/>
        </w:rPr>
        <w:br/>
        <w:t>2 ما بين المعقوفتين ليس في ((خ)) ، وهو في ((م)) ، و ((ط)) .</w:t>
      </w:r>
      <w:r>
        <w:rPr>
          <w:b/>
          <w:bCs/>
          <w:rtl/>
          <w:lang w:bidi="ar"/>
        </w:rPr>
        <w:br/>
        <w:t>3 انظر: صحيح البخاري 4/1840-1841، كتاب التفسير، باب في تفسير سورة "النجم". وصحيح مسلم 1/158-159، كتاب الإيمان، باب في ذكر سدرة المنتهى. وفي باب معنى قول الله عزّ وجلّ: {وَلَقَدْ رَآهُ نَزْلَةً أُخْرَى} .</w:t>
      </w:r>
      <w:r>
        <w:rPr>
          <w:b/>
          <w:bCs/>
          <w:rtl/>
          <w:lang w:bidi="ar"/>
        </w:rPr>
        <w:br/>
        <w:t>4 ما بين المعقوفتين ملحق في ((خ)) بين السطرين.</w:t>
      </w:r>
      <w:r>
        <w:rPr>
          <w:b/>
          <w:bCs/>
          <w:rtl/>
          <w:lang w:bidi="ar"/>
        </w:rPr>
        <w:br/>
        <w:t>5 في ((خ)) رسمت: بطنين.</w:t>
      </w:r>
      <w:r>
        <w:rPr>
          <w:b/>
          <w:bCs/>
          <w:rtl/>
          <w:lang w:bidi="ar"/>
        </w:rPr>
        <w:br/>
        <w:t>6 سورة التكوير، الآيات 19-27.</w:t>
      </w:r>
    </w:p>
    <w:p w14:paraId="69E9AD58" w14:textId="77777777" w:rsidR="00CF44BA" w:rsidRDefault="00CF44BA">
      <w:pPr>
        <w:pStyle w:val="a3"/>
        <w:bidi/>
        <w:ind w:left="720"/>
        <w:jc w:val="right"/>
        <w:rPr>
          <w:b/>
          <w:bCs/>
          <w:i/>
          <w:iCs/>
          <w:color w:val="0000FF"/>
          <w:rtl/>
          <w:lang w:bidi="ar"/>
        </w:rPr>
      </w:pPr>
      <w:r>
        <w:rPr>
          <w:b/>
          <w:bCs/>
          <w:i/>
          <w:iCs/>
          <w:color w:val="0000FF"/>
          <w:rtl/>
          <w:lang w:bidi="ar"/>
        </w:rPr>
        <w:t>(1/533)</w:t>
      </w:r>
    </w:p>
    <w:p w14:paraId="44ABE98D" w14:textId="77777777" w:rsidR="00CF44BA" w:rsidRDefault="00CF44BA">
      <w:pPr>
        <w:bidi/>
        <w:ind w:left="720"/>
        <w:rPr>
          <w:b/>
          <w:bCs/>
          <w:rtl/>
          <w:lang w:bidi="ar"/>
        </w:rPr>
      </w:pPr>
      <w:r>
        <w:rPr>
          <w:rFonts w:hint="cs"/>
          <w:b/>
          <w:bCs/>
          <w:lang w:bidi="ar"/>
        </w:rPr>
        <w:pict w14:anchorId="3FC94E84">
          <v:rect id="_x0000_i1189" style="width:394.55pt;height:1.5pt" o:hrpct="950" o:hralign="center" o:hrstd="t" o:hrnoshade="t" o:hr="t" fillcolor="navy" stroked="f"/>
        </w:pict>
      </w:r>
    </w:p>
    <w:p w14:paraId="122BA53C" w14:textId="77777777" w:rsidR="00CF44BA" w:rsidRPr="00452BC3" w:rsidRDefault="00CF44BA">
      <w:pPr>
        <w:pStyle w:val="a3"/>
        <w:bidi/>
        <w:ind w:left="720"/>
        <w:rPr>
          <w:rFonts w:hint="cs"/>
          <w:b/>
          <w:bCs/>
          <w:i/>
          <w:iCs/>
          <w:color w:val="0000FF"/>
          <w:rtl/>
          <w:lang w:bidi="ar"/>
        </w:rPr>
      </w:pPr>
      <w:r>
        <w:rPr>
          <w:b/>
          <w:bCs/>
          <w:color w:val="800000"/>
          <w:rtl/>
          <w:lang w:bidi="ar"/>
        </w:rPr>
        <w:lastRenderedPageBreak/>
        <w:t>فصل قول الأشاعرة في المعجزات</w:t>
      </w:r>
      <w:r>
        <w:rPr>
          <w:b/>
          <w:bCs/>
          <w:rtl/>
          <w:lang w:bidi="ar"/>
        </w:rPr>
        <w:br/>
        <w:t>وممّا يُبيِّن ضعف طريقة هؤلاء1 أنّهم قالوا: المعجزات لا تدلّ بجنسها على النبوّة، بل يُوجِد مثل المعجز من كلّ وجه، ولا يدلّ على النبوّة؛ كأشراط الساعة؛ وكما يوجد للسحرة، والكهّان، والصالحين من الخوارق التي تماثل آيات الأنبياء فيما زعمه هؤلاء. قالوا: لكنّ الفرق أنّ هذا يدّعي النبوّة، ويحتجّ بها، ويتحدّاهم بالمثل، فلا يقدر أحدٌ على معارضته. وأولئك لو ادّعوا النبوّة، لمنعهم الله منها، وإن كانوا قبل ذلك غير ممنوعين منها، أو لقيّض [لهم] 2 من يعارضهم. ولو عارضوا بها نبيّاً لمنعهم الله إياها، ليسلم دليل النبوة. قالوا: والمعجز إنّما يدلّ دلالةً وضعيّةً بالجعل، والقصد؛ كدلالة الألفاظ، [والعقود] 3، والخط، والعلامات التي يجعلها الناس بينهم4.</w:t>
      </w:r>
      <w:r>
        <w:rPr>
          <w:b/>
          <w:bCs/>
          <w:rtl/>
          <w:lang w:bidi="ar"/>
        </w:rPr>
        <w:br/>
        <w:t>__________</w:t>
      </w:r>
      <w:r>
        <w:rPr>
          <w:b/>
          <w:bCs/>
          <w:rtl/>
          <w:lang w:bidi="ar"/>
        </w:rPr>
        <w:br/>
        <w:t>1 أي الأشاعرة. انظر: البيان للباقلاني ص 47-49. والإرشاد للجويني ص 319، 328.</w:t>
      </w:r>
      <w:r>
        <w:rPr>
          <w:b/>
          <w:bCs/>
          <w:rtl/>
          <w:lang w:bidi="ar"/>
        </w:rPr>
        <w:br/>
        <w:t>2 في ((خ)) : له. وما أثبت من ((م)) ، و ((ط)) .</w:t>
      </w:r>
      <w:r>
        <w:rPr>
          <w:b/>
          <w:bCs/>
          <w:rtl/>
          <w:lang w:bidi="ar"/>
        </w:rPr>
        <w:br/>
        <w:t>3 في ((م)) ، و ((ط)) : العقد.</w:t>
      </w:r>
      <w:r>
        <w:rPr>
          <w:b/>
          <w:bCs/>
          <w:rtl/>
          <w:lang w:bidi="ar"/>
        </w:rPr>
        <w:br/>
        <w:t>4 ممن ذكر ذلك من الأشاعرة: القاضي أبو بكر الباقلاني في كتابه البيان ص 47، 48، 72-73، 94، 95، 96، 105. والجويني في الإرشاد ص 319، 320، 324، 325، 328. والبغدادي في أصول الدين ص 171. والإيجي في المواقف ص 342. والتفتازاني في شرح المقاصد 5 13، 18.</w:t>
      </w:r>
    </w:p>
    <w:p w14:paraId="2F6EAE90" w14:textId="77777777" w:rsidR="00CF44BA" w:rsidRDefault="00CF44BA">
      <w:pPr>
        <w:pStyle w:val="a3"/>
        <w:bidi/>
        <w:ind w:left="720"/>
        <w:jc w:val="right"/>
        <w:rPr>
          <w:b/>
          <w:bCs/>
          <w:i/>
          <w:iCs/>
          <w:color w:val="0000FF"/>
          <w:rtl/>
          <w:lang w:bidi="ar"/>
        </w:rPr>
      </w:pPr>
      <w:r>
        <w:rPr>
          <w:b/>
          <w:bCs/>
          <w:i/>
          <w:iCs/>
          <w:color w:val="0000FF"/>
          <w:rtl/>
          <w:lang w:bidi="ar"/>
        </w:rPr>
        <w:t>(1/534)</w:t>
      </w:r>
    </w:p>
    <w:p w14:paraId="442B93E4" w14:textId="77777777" w:rsidR="00CF44BA" w:rsidRDefault="00CF44BA">
      <w:pPr>
        <w:bidi/>
        <w:ind w:left="720"/>
        <w:rPr>
          <w:b/>
          <w:bCs/>
          <w:rtl/>
          <w:lang w:bidi="ar"/>
        </w:rPr>
      </w:pPr>
      <w:r>
        <w:rPr>
          <w:rFonts w:hint="cs"/>
          <w:b/>
          <w:bCs/>
          <w:lang w:bidi="ar"/>
        </w:rPr>
        <w:pict w14:anchorId="28D6038F">
          <v:rect id="_x0000_i1190" style="width:394.55pt;height:1.5pt" o:hrpct="950" o:hralign="center" o:hrstd="t" o:hrnoshade="t" o:hr="t" fillcolor="navy" stroked="f"/>
        </w:pict>
      </w:r>
    </w:p>
    <w:p w14:paraId="56D579E7" w14:textId="77777777" w:rsidR="00CF44BA" w:rsidRPr="00452BC3" w:rsidRDefault="00CF44BA">
      <w:pPr>
        <w:pStyle w:val="a3"/>
        <w:bidi/>
        <w:ind w:left="720"/>
        <w:rPr>
          <w:rFonts w:hint="cs"/>
          <w:b/>
          <w:bCs/>
          <w:i/>
          <w:iCs/>
          <w:color w:val="0000FF"/>
          <w:rtl/>
          <w:lang w:bidi="ar"/>
        </w:rPr>
      </w:pPr>
      <w:r>
        <w:rPr>
          <w:b/>
          <w:bCs/>
          <w:rtl/>
          <w:lang w:bidi="ar"/>
        </w:rPr>
        <w:t>تعليق ابن تيمية على قولهم</w:t>
      </w:r>
      <w:r>
        <w:rPr>
          <w:b/>
          <w:bCs/>
          <w:rtl/>
          <w:lang w:bidi="ar"/>
        </w:rPr>
        <w:br/>
        <w:t>فيقال لهم: هذه الأمور كلّها إنّما تدلّ إذا تقدم علم المدلول بها أنّ الدالّ جعلها علامةً؛ كما يوكل الرجل وكيلاً، ويجعل بينه وبينه علامة؛ إما وضع يده على ترقوته1، وإما وضع خنصره2، وإما وضع يده على رأسه. فمن جاء بهذه العلامة، علم أنّ موكّله أرسله.</w:t>
      </w:r>
      <w:r>
        <w:rPr>
          <w:b/>
          <w:bCs/>
          <w:rtl/>
          <w:lang w:bidi="ar"/>
        </w:rPr>
        <w:br/>
        <w:t>[فأمّا إذا] 3 لم يتقدّم ذلك، لم تكن دلالة [جعليّة] 4 وضعية اصطلاحية.</w:t>
      </w:r>
      <w:r>
        <w:rPr>
          <w:b/>
          <w:bCs/>
          <w:rtl/>
          <w:lang w:bidi="ar"/>
        </w:rPr>
        <w:br/>
        <w:t>وآيات الأنبياء لم [يتقدّم] 5 قبلها من الرب مواضعة بينه وبين العباد. قالوا: هي تشبه ما إذا قال الرجل لموكله، والرسول لمرسله: إنّك أرسلتني إلى هؤلاء القوم، فإن كنت أرسلتني، فقم، واقعد ليعلموا أنّك أرسلتني. فإذا قام وقعد عقب طلب الرسول، علم الحاضرون أنّه قام وقعد ليُعلمهم أنّه رسوله6. وإن كان بدون طلبه قد يقوم ويقعد لأمور أخرى.</w:t>
      </w:r>
      <w:r>
        <w:rPr>
          <w:b/>
          <w:bCs/>
          <w:rtl/>
          <w:lang w:bidi="ar"/>
        </w:rPr>
        <w:br/>
        <w:t xml:space="preserve">فيقال لهم: هنا لمّا علم الحاضرون انتفاء [داع] 7 يدعوه، إلاَّ قصد التصديق، علموا أنّه قصد </w:t>
      </w:r>
      <w:r>
        <w:rPr>
          <w:b/>
          <w:bCs/>
          <w:rtl/>
          <w:lang w:bidi="ar"/>
        </w:rPr>
        <w:lastRenderedPageBreak/>
        <w:t>تصديقه. ولهذا: لو جوّزوا قيامه لحاجة عرضت، أو لحيّة، أو عقرب، وقعت في ثيابه، أو لغير ذلك، لم يجعلوا ذلك دليلاً.</w:t>
      </w:r>
      <w:r>
        <w:rPr>
          <w:b/>
          <w:bCs/>
          <w:rtl/>
          <w:lang w:bidi="ar"/>
        </w:rPr>
        <w:br/>
        <w:t>__________</w:t>
      </w:r>
      <w:r>
        <w:rPr>
          <w:b/>
          <w:bCs/>
          <w:rtl/>
          <w:lang w:bidi="ar"/>
        </w:rPr>
        <w:br/>
        <w:t>1 الترقوة على تقدير فعلوة. وهو: وصل عظم بين ثغرة النحر والعاتق في الجانبين. والترقوتان: العظمان المشرفان بين ثغرة النحر والعاتق، تكون للناس وغيرهم.</w:t>
      </w:r>
      <w:r>
        <w:rPr>
          <w:b/>
          <w:bCs/>
          <w:rtl/>
          <w:lang w:bidi="ar"/>
        </w:rPr>
        <w:br/>
        <w:t>انظر: تهذيب اللغة للأزهري 9 54. ولسان العرب لابن منظور 10 32.</w:t>
      </w:r>
      <w:r>
        <w:rPr>
          <w:b/>
          <w:bCs/>
          <w:rtl/>
          <w:lang w:bidi="ar"/>
        </w:rPr>
        <w:br/>
        <w:t>2 الخنصر: صغرى الأصابع. انظر: تهذيب اللغة 7 660. ولسان العرب 4 261.</w:t>
      </w:r>
      <w:r>
        <w:rPr>
          <w:b/>
          <w:bCs/>
          <w:rtl/>
          <w:lang w:bidi="ar"/>
        </w:rPr>
        <w:br/>
        <w:t>3 في ((خ)) : فأما اما إذا. وما أثبت من ((م)) ، و ((ط)) .</w:t>
      </w:r>
      <w:r>
        <w:rPr>
          <w:b/>
          <w:bCs/>
          <w:rtl/>
          <w:lang w:bidi="ar"/>
        </w:rPr>
        <w:br/>
        <w:t>4 في ((ط)) : جملية.</w:t>
      </w:r>
      <w:r>
        <w:rPr>
          <w:b/>
          <w:bCs/>
          <w:rtl/>
          <w:lang w:bidi="ar"/>
        </w:rPr>
        <w:br/>
        <w:t>5 في ((م)) ، و ((ط)) : تتقدم.</w:t>
      </w:r>
      <w:r>
        <w:rPr>
          <w:b/>
          <w:bCs/>
          <w:rtl/>
          <w:lang w:bidi="ar"/>
        </w:rPr>
        <w:br/>
        <w:t>6 انظر: الإرشاد للجويني ص 325. وأصول الدين للبغدادي ص 178. والمواقف للإيجي ص 341. وشرح المقاصد للتفتازاني 5 14.</w:t>
      </w:r>
      <w:r>
        <w:rPr>
          <w:b/>
          <w:bCs/>
          <w:rtl/>
          <w:lang w:bidi="ar"/>
        </w:rPr>
        <w:br/>
        <w:t>7 في ((خ)) : داعي. وما أثبت من ((م)) ، و ((ط)) .</w:t>
      </w:r>
    </w:p>
    <w:p w14:paraId="56B27838" w14:textId="77777777" w:rsidR="00CF44BA" w:rsidRDefault="00CF44BA">
      <w:pPr>
        <w:pStyle w:val="a3"/>
        <w:bidi/>
        <w:ind w:left="720"/>
        <w:jc w:val="right"/>
        <w:rPr>
          <w:b/>
          <w:bCs/>
          <w:i/>
          <w:iCs/>
          <w:color w:val="0000FF"/>
          <w:rtl/>
          <w:lang w:bidi="ar"/>
        </w:rPr>
      </w:pPr>
      <w:r>
        <w:rPr>
          <w:b/>
          <w:bCs/>
          <w:i/>
          <w:iCs/>
          <w:color w:val="0000FF"/>
          <w:rtl/>
          <w:lang w:bidi="ar"/>
        </w:rPr>
        <w:t>(1/535)</w:t>
      </w:r>
    </w:p>
    <w:p w14:paraId="17BAEC5D" w14:textId="77777777" w:rsidR="00CF44BA" w:rsidRDefault="00CF44BA">
      <w:pPr>
        <w:bidi/>
        <w:ind w:left="720"/>
        <w:rPr>
          <w:b/>
          <w:bCs/>
          <w:rtl/>
          <w:lang w:bidi="ar"/>
        </w:rPr>
      </w:pPr>
      <w:r>
        <w:rPr>
          <w:rFonts w:hint="cs"/>
          <w:b/>
          <w:bCs/>
          <w:lang w:bidi="ar"/>
        </w:rPr>
        <w:pict w14:anchorId="3553441D">
          <v:rect id="_x0000_i1191" style="width:394.55pt;height:1.5pt" o:hrpct="950" o:hralign="center" o:hrstd="t" o:hrnoshade="t" o:hr="t" fillcolor="navy" stroked="f"/>
        </w:pict>
      </w:r>
    </w:p>
    <w:p w14:paraId="790A7476" w14:textId="77777777" w:rsidR="00CF44BA" w:rsidRPr="00452BC3" w:rsidRDefault="00CF44BA">
      <w:pPr>
        <w:pStyle w:val="a3"/>
        <w:bidi/>
        <w:ind w:left="720"/>
        <w:rPr>
          <w:rFonts w:hint="cs"/>
          <w:b/>
          <w:bCs/>
          <w:i/>
          <w:iCs/>
          <w:color w:val="0000FF"/>
          <w:rtl/>
          <w:lang w:bidi="ar"/>
        </w:rPr>
      </w:pPr>
      <w:r>
        <w:rPr>
          <w:b/>
          <w:bCs/>
          <w:rtl/>
          <w:lang w:bidi="ar"/>
        </w:rPr>
        <w:t>السبر والتقسيم يعلم به الدليل</w:t>
      </w:r>
      <w:r>
        <w:rPr>
          <w:b/>
          <w:bCs/>
          <w:rtl/>
          <w:lang w:bidi="ar"/>
        </w:rPr>
        <w:br/>
        <w:t>و [السبر] 1 والتقسيم2 مما يعلم به الدليل، وإن لم يقصده الدليل؛ حتى إنّ الرجل المشهور إذا خرج في غير وقت خروجه المعتاد، فقد يعرف كثيرٌ من الناس لأي شيء خرج؛ لعلمهم بانتفاء غيره، وأن خروجه له مناسب، وإنْ لم يكن هنا أحدٌ طلب الاستدلال؛ فخروج الإنسان عن عادته قد [يكون لأسباب] 3؛ فإذا اقترن بسببٍ صالح، وعلم انتفاء غيره، عُلم أنّه لذاك السبب. وهذا إنّما يكون ممن يفعل [لداعٍ] 4 يدعوه. والربّ تعالى عندهم5 لا يفعل لداعٍ يدعوه، فلزمهم؛ إمّا إبطال أصلهم6، وإمّا إبطال هذه الدلالة7.</w:t>
      </w:r>
      <w:r>
        <w:rPr>
          <w:b/>
          <w:bCs/>
          <w:rtl/>
          <w:lang w:bidi="ar"/>
        </w:rPr>
        <w:br/>
        <w:t>__________</w:t>
      </w:r>
      <w:r>
        <w:rPr>
          <w:b/>
          <w:bCs/>
          <w:rtl/>
          <w:lang w:bidi="ar"/>
        </w:rPr>
        <w:br/>
        <w:t>1 في ((ط)) : السير بالياء.</w:t>
      </w:r>
      <w:r>
        <w:rPr>
          <w:b/>
          <w:bCs/>
          <w:rtl/>
          <w:lang w:bidi="ar"/>
        </w:rPr>
        <w:br/>
        <w:t xml:space="preserve">2 قال صاحب التعريفات: "السبر والتقسيم كلاهما واحد. وهو إيراد أوصاف الأصل؛ أي المقيس عليه، وإبطال بعضها، ليتعيّن الباقي للعليّة؛ كما يُقال: علّة الحدوث في البيت؛ إما التأليف، أو الإمكان. والثاني باطل بالتخلّف؛ لأنّ صفات الواجب ممكنة بالذات، وليست حادثة، فتعيّن الأول؛ وهو حصر الأوصاف في الأصل، وإلغاء البعض لتعين الباقي للعلة؛ كما </w:t>
      </w:r>
      <w:r>
        <w:rPr>
          <w:b/>
          <w:bCs/>
          <w:rtl/>
          <w:lang w:bidi="ar"/>
        </w:rPr>
        <w:lastRenderedPageBreak/>
        <w:t>يُقال: علّة حرمة الخمر؛ إما الإسكار، أو كونه ماء العنب. والمجموع غير الماء وغير الإسكار لا يكون علة بالطريق الذي يُفيد إبطال علة الوصف؛ فيتعيّن الإسكار للعلّة". التعريفات للجرجاني ص 155.</w:t>
      </w:r>
      <w:r>
        <w:rPr>
          <w:b/>
          <w:bCs/>
          <w:rtl/>
          <w:lang w:bidi="ar"/>
        </w:rPr>
        <w:br/>
        <w:t>3 في ((خ)) : تكون الأسباب. وما أثبت من ((م)) ، و ((ط)) .</w:t>
      </w:r>
      <w:r>
        <w:rPr>
          <w:b/>
          <w:bCs/>
          <w:rtl/>
          <w:lang w:bidi="ar"/>
        </w:rPr>
        <w:br/>
        <w:t>4 في ((خ)) : داعي. وما أثبت من ((م)) ، و ((ط)) .</w:t>
      </w:r>
      <w:r>
        <w:rPr>
          <w:b/>
          <w:bCs/>
          <w:rtl/>
          <w:lang w:bidi="ar"/>
        </w:rPr>
        <w:br/>
        <w:t>5 أي عند الأشاعرة.</w:t>
      </w:r>
      <w:r>
        <w:rPr>
          <w:b/>
          <w:bCs/>
          <w:rtl/>
          <w:lang w:bidi="ar"/>
        </w:rPr>
        <w:br/>
        <w:t>6 المراد: أصل الأشاعرة: الله لا يفعل شيئاً لأجل شيء. فهم يستندون إلى هذا الأصل في نفي حكمة الله، وتعليل أفعاله جلّ وعلا؛ فيجوّزون عليه سبحانه كلّ فعل.</w:t>
      </w:r>
      <w:r>
        <w:rPr>
          <w:b/>
          <w:bCs/>
          <w:rtl/>
          <w:lang w:bidi="ar"/>
        </w:rPr>
        <w:br/>
        <w:t>7 وهي المثال الذي ضُرب عن الملك الذي أظهر ما يُناقض عادته، لتصديق رسوله، فيجعلونه دليلاً على تصديق الرسول.</w:t>
      </w:r>
      <w:r>
        <w:rPr>
          <w:b/>
          <w:bCs/>
          <w:rtl/>
          <w:lang w:bidi="ar"/>
        </w:rPr>
        <w:br/>
        <w:t>وقد مرّ هذا الموضوع فيما سبق، وعلّقتُ عليه. انظر ص 581-583.</w:t>
      </w:r>
      <w:r>
        <w:rPr>
          <w:b/>
          <w:bCs/>
          <w:rtl/>
          <w:lang w:bidi="ar"/>
        </w:rPr>
        <w:br/>
        <w:t>ولشيخ الإسلام رحمه الله شرح لهذا الموضوع في كتابه العظيم ((الجواب الصحيح)) 6 393-408.</w:t>
      </w:r>
    </w:p>
    <w:p w14:paraId="2122DA6A" w14:textId="77777777" w:rsidR="00CF44BA" w:rsidRDefault="00CF44BA">
      <w:pPr>
        <w:pStyle w:val="a3"/>
        <w:bidi/>
        <w:ind w:left="720"/>
        <w:jc w:val="right"/>
        <w:rPr>
          <w:b/>
          <w:bCs/>
          <w:i/>
          <w:iCs/>
          <w:color w:val="0000FF"/>
          <w:rtl/>
          <w:lang w:bidi="ar"/>
        </w:rPr>
      </w:pPr>
      <w:r>
        <w:rPr>
          <w:b/>
          <w:bCs/>
          <w:i/>
          <w:iCs/>
          <w:color w:val="0000FF"/>
          <w:rtl/>
          <w:lang w:bidi="ar"/>
        </w:rPr>
        <w:t>(1/536)</w:t>
      </w:r>
    </w:p>
    <w:p w14:paraId="5121DE9C" w14:textId="77777777" w:rsidR="00CF44BA" w:rsidRDefault="00CF44BA">
      <w:pPr>
        <w:bidi/>
        <w:ind w:left="720"/>
        <w:rPr>
          <w:b/>
          <w:bCs/>
          <w:rtl/>
          <w:lang w:bidi="ar"/>
        </w:rPr>
      </w:pPr>
      <w:r>
        <w:rPr>
          <w:rFonts w:hint="cs"/>
          <w:b/>
          <w:bCs/>
          <w:lang w:bidi="ar"/>
        </w:rPr>
        <w:pict w14:anchorId="5668EB18">
          <v:rect id="_x0000_i1192" style="width:394.55pt;height:1.5pt" o:hrpct="950" o:hralign="center" o:hrstd="t" o:hrnoshade="t" o:hr="t" fillcolor="navy" stroked="f"/>
        </w:pict>
      </w:r>
    </w:p>
    <w:p w14:paraId="1B65F92A" w14:textId="77777777" w:rsidR="00CF44BA" w:rsidRPr="00452BC3" w:rsidRDefault="00CF44BA">
      <w:pPr>
        <w:pStyle w:val="a3"/>
        <w:bidi/>
        <w:ind w:left="720"/>
        <w:rPr>
          <w:rFonts w:hint="cs"/>
          <w:b/>
          <w:bCs/>
          <w:i/>
          <w:iCs/>
          <w:color w:val="0000FF"/>
          <w:rtl/>
          <w:lang w:bidi="ar"/>
        </w:rPr>
      </w:pPr>
      <w:r>
        <w:rPr>
          <w:b/>
          <w:bCs/>
          <w:rtl/>
          <w:lang w:bidi="ar"/>
        </w:rPr>
        <w:t>وأيضاً: فيُقال لهم: بل الدليل دلّ لجنسه؛ وهو هذا الفعل الذي لم يفعل إلا لهذا الطلب. ومتى وجد هذا كان جنسه دليلاً. وليست الدعوى جزءاً من الدليل، بل طلب الإعلام بهذا الفعل مع الفعل، هو الدليل. ولهذا لو قال: فافعل ما يدلّ على صدقي، وقام، وقعد، لم يدلّ على صدقه، بخلاف ما إذا قال: فقم واقعد.</w:t>
      </w:r>
      <w:r>
        <w:rPr>
          <w:b/>
          <w:bCs/>
          <w:rtl/>
          <w:lang w:bidi="ar"/>
        </w:rPr>
        <w:br/>
        <w:t>ولو قال: فأظهر ما يدلّ على صدقي، فلا بد أن يُظهر ما يدلّ جنسه أنّه دليلٌ؛ كقولٍ، أو خطٍّ، أو غير ذلك، أو خلعة تختصّ بمثل ذلك. ففرقٌ بين أن يطلب فعلاً معيناً، أو دليلاً مطلقاً. وهو إذا طلب فعلاً معيناً؛ كقيامٍ، أو وضع يدٍ على الرأس، أو صلاة ركعتين، أو غير ذلك من الأفعال، دلّ على صدقه، وإن كان ذلك معتادا له أن يفعله، فليس من شرط دلالته أن يخرج عن عادته، لكن شرط دلالته أن يعلم أنه فعله لأجل الإعلام؛ بحيث لا يكون هناك سبب داعٍ غير الإعلام. وحينئذٍ فهو دالّ لجنسه.</w:t>
      </w:r>
      <w:r>
        <w:rPr>
          <w:b/>
          <w:bCs/>
          <w:rtl/>
          <w:lang w:bidi="ar"/>
        </w:rPr>
        <w:br/>
        <w:t xml:space="preserve">وكذلك يُقال: الربّ إذا خرق العادة لمدّعي الرسالة عقب مطالبته بآية، عُلِم أنّ الله لم يخلق تلك [الأدلة] 1 على صدقه. فهذا يدلّ، [وهذا] 2 [إنّما يتم] 3 مع كون الرب يفعل شيئاً لأجل شيءٍ آخر. وحينئذٍ فقد يكون من شرط الدليل: مطالبة الطالب بدليلٍ، لا أنّ نفس الدعوى هي </w:t>
      </w:r>
      <w:r>
        <w:rPr>
          <w:b/>
          <w:bCs/>
          <w:rtl/>
          <w:lang w:bidi="ar"/>
        </w:rPr>
        <w:lastRenderedPageBreak/>
        <w:t>جزء الدليل. وفرقٌ بين طلبه من الرب آية، [أو] 4 طلبهم منه آية، وبين الدعوى؛ فإظهار ما يظهره الربّ عقب طلبهم، أو طلبه، قد يُقال فيه: إنّ</w:t>
      </w:r>
      <w:r>
        <w:rPr>
          <w:b/>
          <w:bCs/>
          <w:rtl/>
          <w:lang w:bidi="ar"/>
        </w:rPr>
        <w:br/>
        <w:t>__________</w:t>
      </w:r>
      <w:r>
        <w:rPr>
          <w:b/>
          <w:bCs/>
          <w:rtl/>
          <w:lang w:bidi="ar"/>
        </w:rPr>
        <w:br/>
        <w:t>1 في ((خ)) : الادالة. وما أثبت من ((م)) ، و ((ط)) .</w:t>
      </w:r>
      <w:r>
        <w:rPr>
          <w:b/>
          <w:bCs/>
          <w:rtl/>
          <w:lang w:bidi="ar"/>
        </w:rPr>
        <w:br/>
        <w:t>2 في ((خ)) : فهذا. وما أثبت من ((م)) ، و ((ط)) .</w:t>
      </w:r>
      <w:r>
        <w:rPr>
          <w:b/>
          <w:bCs/>
          <w:rtl/>
          <w:lang w:bidi="ar"/>
        </w:rPr>
        <w:br/>
        <w:t>3 ما بين المعقوفتين ليس في ((خ)) ، وهو في ((م)) ، و ((ط)) .</w:t>
      </w:r>
      <w:r>
        <w:rPr>
          <w:b/>
          <w:bCs/>
          <w:rtl/>
          <w:lang w:bidi="ar"/>
        </w:rPr>
        <w:br/>
        <w:t>4 في ((خ)) : و. وما أثبت من ((م)) ، و ((ط)) .</w:t>
      </w:r>
    </w:p>
    <w:p w14:paraId="321488B7" w14:textId="77777777" w:rsidR="00CF44BA" w:rsidRDefault="00CF44BA">
      <w:pPr>
        <w:pStyle w:val="a3"/>
        <w:bidi/>
        <w:ind w:left="720"/>
        <w:jc w:val="right"/>
        <w:rPr>
          <w:b/>
          <w:bCs/>
          <w:i/>
          <w:iCs/>
          <w:color w:val="0000FF"/>
          <w:rtl/>
          <w:lang w:bidi="ar"/>
        </w:rPr>
      </w:pPr>
      <w:r>
        <w:rPr>
          <w:b/>
          <w:bCs/>
          <w:i/>
          <w:iCs/>
          <w:color w:val="0000FF"/>
          <w:rtl/>
          <w:lang w:bidi="ar"/>
        </w:rPr>
        <w:t>(1/537)</w:t>
      </w:r>
    </w:p>
    <w:p w14:paraId="58CDA0C2" w14:textId="77777777" w:rsidR="00CF44BA" w:rsidRDefault="00CF44BA">
      <w:pPr>
        <w:bidi/>
        <w:ind w:left="720"/>
        <w:rPr>
          <w:b/>
          <w:bCs/>
          <w:rtl/>
          <w:lang w:bidi="ar"/>
        </w:rPr>
      </w:pPr>
      <w:r>
        <w:rPr>
          <w:rFonts w:hint="cs"/>
          <w:b/>
          <w:bCs/>
          <w:lang w:bidi="ar"/>
        </w:rPr>
        <w:pict w14:anchorId="120FDA67">
          <v:rect id="_x0000_i1193" style="width:394.55pt;height:1.5pt" o:hrpct="950" o:hralign="center" o:hrstd="t" o:hrnoshade="t" o:hr="t" fillcolor="navy" stroked="f"/>
        </w:pict>
      </w:r>
    </w:p>
    <w:p w14:paraId="639D08DE" w14:textId="77777777" w:rsidR="00CF44BA" w:rsidRPr="00452BC3" w:rsidRDefault="00CF44BA">
      <w:pPr>
        <w:pStyle w:val="a3"/>
        <w:bidi/>
        <w:ind w:left="720"/>
        <w:rPr>
          <w:rFonts w:hint="cs"/>
          <w:b/>
          <w:bCs/>
          <w:i/>
          <w:iCs/>
          <w:color w:val="0000FF"/>
          <w:rtl/>
          <w:lang w:bidi="ar"/>
        </w:rPr>
      </w:pPr>
      <w:r>
        <w:rPr>
          <w:b/>
          <w:bCs/>
          <w:rtl/>
          <w:lang w:bidi="ar"/>
        </w:rPr>
        <w:t>الطلب جزء الدليل، وإنّه لو أظهره بدون الطلب، لم يدلّ. وأمّا نفس دعوى النبوّة، فليست جزءاً. وعلى هذا: فإذا قُدِّر أنّه يفعل ذلك عند [طلبه، أو] 1 طلب غيره آية، [دلّ] 2 على [صدقه] 3. لكنّ هذا يكون إذا علم أنّه لم يفعله إلاَّ لإعلام أولئك بصدقه. وهذا لا يكون إلاَّ بأن يتميّز جنس ما دلّ به عن غيره. ولا يجوز أن يدلّ مع وجود مثله من غير دلالة، بل متى قُدِّر وجود مثله من غير دلالة، بطل كونه دليلاً. ولو كانت الدعوى [جزءاً من الدليل] 4، لكانت المعارضة لا تكون إلاَّ مع دعوى النبوة؛ فلو أتوا بمثل القرآن، من غير دعوى النبوة، لم يكونوا عارضوه.</w:t>
      </w:r>
      <w:r>
        <w:rPr>
          <w:b/>
          <w:bCs/>
          <w:rtl/>
          <w:lang w:bidi="ar"/>
        </w:rPr>
        <w:br/>
        <w:t>الأشاعرة يقسمون الأدلة قسمين:</w:t>
      </w:r>
      <w:r>
        <w:rPr>
          <w:b/>
          <w:bCs/>
          <w:rtl/>
          <w:lang w:bidi="ar"/>
        </w:rPr>
        <w:br/>
        <w:t>وهذا خلاف ما في القرآن، وخلاف ما أجمع المسلمون، بل العقلاء، والله أعلم.</w:t>
      </w:r>
      <w:r>
        <w:rPr>
          <w:b/>
          <w:bCs/>
          <w:rtl/>
          <w:lang w:bidi="ar"/>
        </w:rPr>
        <w:br/>
        <w:t>وهم يسمون ما يكون بقصد الدالّ؛ كالكلام دليلاً وضعياً. فالأقوال والأفعال التي يقصد بها الدلالة؛ كالعقد، وما يجعله الرجل علامةً، ونحو ذلك، يسمونه دليلاً وضعياً، ويسمون ما يدلّ مطلقاً دليلاً عقلياً5.</w:t>
      </w:r>
      <w:r>
        <w:rPr>
          <w:b/>
          <w:bCs/>
          <w:rtl/>
          <w:lang w:bidi="ar"/>
        </w:rPr>
        <w:br/>
        <w:t>__________</w:t>
      </w:r>
      <w:r>
        <w:rPr>
          <w:b/>
          <w:bCs/>
          <w:rtl/>
          <w:lang w:bidi="ar"/>
        </w:rPr>
        <w:br/>
        <w:t>1 ما بين المعقوفتين ليس في ((خ)) ، وهو في ((م)) ، و ((ط)) .</w:t>
      </w:r>
      <w:r>
        <w:rPr>
          <w:b/>
          <w:bCs/>
          <w:rtl/>
          <w:lang w:bidi="ar"/>
        </w:rPr>
        <w:br/>
        <w:t>2 ما بين المعقوفتين ليس في ((خ)) ، وهو في ((م)) ، و ((ط)) .</w:t>
      </w:r>
      <w:r>
        <w:rPr>
          <w:b/>
          <w:bCs/>
          <w:rtl/>
          <w:lang w:bidi="ar"/>
        </w:rPr>
        <w:br/>
        <w:t>3 في ((خ)) : صدقهم. وما أثبت من ((م)) ، و ((ط)) .</w:t>
      </w:r>
      <w:r>
        <w:rPr>
          <w:b/>
          <w:bCs/>
          <w:rtl/>
          <w:lang w:bidi="ar"/>
        </w:rPr>
        <w:br/>
        <w:t>4 في ((خ)) : جزء الدليل. وما أثبت من ((م)) ، و ((ط)) .</w:t>
      </w:r>
      <w:r>
        <w:rPr>
          <w:b/>
          <w:bCs/>
          <w:rtl/>
          <w:lang w:bidi="ar"/>
        </w:rPr>
        <w:br/>
        <w:t xml:space="preserve">5 الأشاعرة يجعلون دلالة المعجزة على صدق النبيّ دلالة عادية وضعية، ولا يجعلونها دلالة عقلية؛ لأنّ الدلالة العقلية لا تتخلّف، فإذا وُجدت المعجزة التي هي الدليل، لا بُدّ أن يوجد </w:t>
      </w:r>
      <w:r>
        <w:rPr>
          <w:b/>
          <w:bCs/>
          <w:rtl/>
          <w:lang w:bidi="ar"/>
        </w:rPr>
        <w:lastRenderedPageBreak/>
        <w:t>الرسول الذي هو المدلول. أما الدلالة العادية، أو الوضعية، فيجوز عقلاً تخلف المدلول عن الدليل؛ أي الرسول عن معجزته.</w:t>
      </w:r>
      <w:r>
        <w:rPr>
          <w:b/>
          <w:bCs/>
          <w:rtl/>
          <w:lang w:bidi="ar"/>
        </w:rPr>
        <w:br/>
        <w:t>انظر: الإرشاد للجويني ص 324. والعقيدة النظامية له ص 68. ونهاية الإقدام للشهرستاني ص 438 والمستصفى للغزالي 1 6. وشرح المواقف للجرجاني 3 181-182. وشرح العقائد النسفية للتفتازاني ص 166. وشرح المقاصد له 2 132.</w:t>
      </w:r>
    </w:p>
    <w:p w14:paraId="1A6A170D" w14:textId="77777777" w:rsidR="00CF44BA" w:rsidRDefault="00CF44BA">
      <w:pPr>
        <w:pStyle w:val="a3"/>
        <w:bidi/>
        <w:ind w:left="720"/>
        <w:jc w:val="right"/>
        <w:rPr>
          <w:b/>
          <w:bCs/>
          <w:i/>
          <w:iCs/>
          <w:color w:val="0000FF"/>
          <w:rtl/>
          <w:lang w:bidi="ar"/>
        </w:rPr>
      </w:pPr>
      <w:r>
        <w:rPr>
          <w:b/>
          <w:bCs/>
          <w:i/>
          <w:iCs/>
          <w:color w:val="0000FF"/>
          <w:rtl/>
          <w:lang w:bidi="ar"/>
        </w:rPr>
        <w:t>(1/538)</w:t>
      </w:r>
    </w:p>
    <w:p w14:paraId="7302FE80" w14:textId="77777777" w:rsidR="00CF44BA" w:rsidRDefault="00CF44BA">
      <w:pPr>
        <w:bidi/>
        <w:ind w:left="720"/>
        <w:rPr>
          <w:b/>
          <w:bCs/>
          <w:rtl/>
          <w:lang w:bidi="ar"/>
        </w:rPr>
      </w:pPr>
      <w:r>
        <w:rPr>
          <w:rFonts w:hint="cs"/>
          <w:b/>
          <w:bCs/>
          <w:lang w:bidi="ar"/>
        </w:rPr>
        <w:pict w14:anchorId="053A5D5D">
          <v:rect id="_x0000_i1194" style="width:394.55pt;height:1.5pt" o:hrpct="950" o:hralign="center" o:hrstd="t" o:hrnoshade="t" o:hr="t" fillcolor="navy" stroked="f"/>
        </w:pict>
      </w:r>
    </w:p>
    <w:p w14:paraId="54EA57DB" w14:textId="77777777" w:rsidR="00CF44BA" w:rsidRPr="00452BC3" w:rsidRDefault="00CF44BA">
      <w:pPr>
        <w:pStyle w:val="a3"/>
        <w:bidi/>
        <w:ind w:left="720"/>
        <w:rPr>
          <w:rFonts w:hint="cs"/>
          <w:b/>
          <w:bCs/>
          <w:i/>
          <w:iCs/>
          <w:color w:val="0000FF"/>
          <w:rtl/>
          <w:lang w:bidi="ar"/>
        </w:rPr>
      </w:pPr>
      <w:r>
        <w:rPr>
          <w:b/>
          <w:bCs/>
          <w:rtl/>
          <w:lang w:bidi="ar"/>
        </w:rPr>
        <w:t>جميع الأدلة عقلية والرد على تقسيم الأشاعرة</w:t>
      </w:r>
      <w:r>
        <w:rPr>
          <w:b/>
          <w:bCs/>
          <w:rtl/>
          <w:lang w:bidi="ar"/>
        </w:rPr>
        <w:br/>
        <w:t>والأجود أن يُقال: جميع الأدلة عقلية؛ بمعنى أنّ العقل إذا تصوّرها، علم أنّها تدلّ؛ فإنّ الدليل هو ما يكون النظر الصحيح فيه مفضياً إلى العلم بالمدلول عليه، وإنّما يكون النظر الصحيح، لمن يعقل دلالة الدليل. فمن لم يعقل كون الدليل مستلزماً للمدلول، لم يستدلّ به.</w:t>
      </w:r>
      <w:r>
        <w:rPr>
          <w:b/>
          <w:bCs/>
          <w:rtl/>
          <w:lang w:bidi="ar"/>
        </w:rPr>
        <w:br/>
        <w:t>معنى الدليل</w:t>
      </w:r>
      <w:r>
        <w:rPr>
          <w:b/>
          <w:bCs/>
          <w:rtl/>
          <w:lang w:bidi="ar"/>
        </w:rPr>
        <w:br/>
        <w:t>ومن عقل ذلك، استدلّ به؛ فهو يدلّ بصفةٍ هو في نفسه عليها، لا بصفة هي في المستدلّ. لكن [كونه] 1 عقلياً يرجع إلى أنّ المستدل عَلِمَهُ بعقله. وهذا صفةٌ في المستدلّ لا فيه.</w:t>
      </w:r>
      <w:r>
        <w:rPr>
          <w:b/>
          <w:bCs/>
          <w:rtl/>
          <w:lang w:bidi="ar"/>
        </w:rPr>
        <w:br/>
        <w:t>الدليل يدل بمجرده وقد يدل بقصد الدال على دلالته</w:t>
      </w:r>
      <w:r>
        <w:rPr>
          <w:b/>
          <w:bCs/>
          <w:rtl/>
          <w:lang w:bidi="ar"/>
        </w:rPr>
        <w:br/>
        <w:t>[و] 2 الأجود أن يقال: الدليل قد يدل بمجرده، وقد يدل بقصد الدالّ على دلالته. فالأول لا يحتاج إلى قصد الدلالة؛ كما [يقول] 3 النحاة: إنّ الأصوات تدلّ بالطبع، وتدلّ بالوضع. فالذي يدلّ بالطبع؛ كالنحنحة، والسعال، والبكاء، ونحو ذلك من الأصوات. وهذا ليس كلاماً. وحينئذٍ فما يدلّ بقصد الدالّ، أحق بالدلالة، ودلالته أكمل. ولهذا كانت [دلالة] 4 الكلام على مقصود المتكلم، وهي دلالة سمعية، أكمل من جميع أنواع الأدلة على مراده؛ وهو البيان الذي علمه الله الإنسان، وامتّن بذلك على عباده؛ فمنها ما يدلّ بمجرده، ومنها ما يدلّ بقصد الدالّ. فإذا انضمّ إليه ما يعرف أنّه قصد الدلالة، دلّ؛ فالدليل هنا في الحقيقة: قَصْدُ الدالّ للدلالةِ؛</w:t>
      </w:r>
      <w:r>
        <w:rPr>
          <w:b/>
          <w:bCs/>
          <w:rtl/>
          <w:lang w:bidi="ar"/>
        </w:rPr>
        <w:br/>
        <w:t>__________</w:t>
      </w:r>
      <w:r>
        <w:rPr>
          <w:b/>
          <w:bCs/>
          <w:rtl/>
          <w:lang w:bidi="ar"/>
        </w:rPr>
        <w:br/>
        <w:t>1 في ((خ)) : فكونه. وما أثبت من ((م)) ، و ((ط)) .</w:t>
      </w:r>
      <w:r>
        <w:rPr>
          <w:b/>
          <w:bCs/>
          <w:rtl/>
          <w:lang w:bidi="ar"/>
        </w:rPr>
        <w:br/>
        <w:t>2 في ((م)) ، و ((ط)) : أو.</w:t>
      </w:r>
      <w:r>
        <w:rPr>
          <w:b/>
          <w:bCs/>
          <w:rtl/>
          <w:lang w:bidi="ar"/>
        </w:rPr>
        <w:br/>
        <w:t>3 في ((م)) ، و ((ط)) : تقول.</w:t>
      </w:r>
      <w:r>
        <w:rPr>
          <w:b/>
          <w:bCs/>
          <w:rtl/>
          <w:lang w:bidi="ar"/>
        </w:rPr>
        <w:br/>
        <w:t>4 ما بين المعقوفتين ملحق بهامش ((خ)) .</w:t>
      </w:r>
    </w:p>
    <w:p w14:paraId="3D394101" w14:textId="77777777" w:rsidR="00CF44BA" w:rsidRDefault="00CF44BA">
      <w:pPr>
        <w:pStyle w:val="a3"/>
        <w:bidi/>
        <w:ind w:left="720"/>
        <w:jc w:val="right"/>
        <w:rPr>
          <w:b/>
          <w:bCs/>
          <w:i/>
          <w:iCs/>
          <w:color w:val="0000FF"/>
          <w:rtl/>
          <w:lang w:bidi="ar"/>
        </w:rPr>
      </w:pPr>
      <w:r>
        <w:rPr>
          <w:b/>
          <w:bCs/>
          <w:i/>
          <w:iCs/>
          <w:color w:val="0000FF"/>
          <w:rtl/>
          <w:lang w:bidi="ar"/>
        </w:rPr>
        <w:lastRenderedPageBreak/>
        <w:t>(1/539)</w:t>
      </w:r>
    </w:p>
    <w:p w14:paraId="587F9209" w14:textId="77777777" w:rsidR="00CF44BA" w:rsidRDefault="00CF44BA">
      <w:pPr>
        <w:bidi/>
        <w:ind w:left="720"/>
        <w:rPr>
          <w:b/>
          <w:bCs/>
          <w:rtl/>
          <w:lang w:bidi="ar"/>
        </w:rPr>
      </w:pPr>
      <w:r>
        <w:rPr>
          <w:rFonts w:hint="cs"/>
          <w:b/>
          <w:bCs/>
          <w:lang w:bidi="ar"/>
        </w:rPr>
        <w:pict w14:anchorId="2B1C7840">
          <v:rect id="_x0000_i1195" style="width:394.55pt;height:1.5pt" o:hrpct="950" o:hralign="center" o:hrstd="t" o:hrnoshade="t" o:hr="t" fillcolor="navy" stroked="f"/>
        </w:pict>
      </w:r>
    </w:p>
    <w:p w14:paraId="311258D5" w14:textId="77777777" w:rsidR="00CF44BA" w:rsidRPr="00452BC3" w:rsidRDefault="00CF44BA">
      <w:pPr>
        <w:pStyle w:val="a3"/>
        <w:bidi/>
        <w:ind w:left="720"/>
        <w:rPr>
          <w:rFonts w:hint="cs"/>
          <w:b/>
          <w:bCs/>
          <w:i/>
          <w:iCs/>
          <w:color w:val="0000FF"/>
          <w:rtl/>
          <w:lang w:bidi="ar"/>
        </w:rPr>
      </w:pPr>
      <w:r>
        <w:rPr>
          <w:b/>
          <w:bCs/>
          <w:rtl/>
          <w:lang w:bidi="ar"/>
        </w:rPr>
        <w:t>وهي دلالة [لا] 1 تنتقض إذا لم يجوز عليه الكذب، وإنّما الذي دلّ به على قصده، هو دلّ بجعله دليلاً، لم يدلّ بمجرّده؛ فهو دليل بالاختيار، لا بمجرده. فالأقوال، والأفعال التي يُقصد بها الدلالة تدلّ باختيار الدالّ بها، لا بمجرّدها، ودلالتها تُعلم بالعقل، وقد يفتقر من العقل إلى أكثر مما يفتقر إليه العقليّ المجّرد؛ لأنّها تحتاج إلى أن يُعلم قصد الدالّ. ولكنّ ما يحصل بها من الدلالة أوضح وأكثر؛ كالكلام. وعلى هذا فإذا أريد تقسيمها إلى عقلي ووضعيّ؛ [أي] 2 إلى عقليّ مجرّد، وإلى وضعيّ، يحتاج مع العقل إلى قصد من الدالّ؛ فهو تقسيم صحيح. فدالّ يُعلم بمجرد العقل، وهذا لا يحتاج مع العقل إلى السمع، أو غيره.</w:t>
      </w:r>
      <w:r>
        <w:rPr>
          <w:b/>
          <w:bCs/>
          <w:rtl/>
          <w:lang w:bidi="ar"/>
        </w:rPr>
        <w:br/>
        <w:t>وحينئذٍ: فإذا قيل في السمعيات: إنّها ليست عقلية؛ أي لا [يكفي] 3 فيها مجرّد العقل، [بل لا بُدّ] 4 من انضمام السمع إليه. [وعلى هذا قوله: {فَتَكُونَ لَهُمْ قُلُوبٌ يَعْقِلُونَ بِهَا أَوْ آذَانٌ يَسْمَعُونَ بِهَا} 5] 6.</w:t>
      </w:r>
      <w:r>
        <w:rPr>
          <w:b/>
          <w:bCs/>
          <w:rtl/>
          <w:lang w:bidi="ar"/>
        </w:rPr>
        <w:br/>
        <w:t>وكذلك ذكر الرازي وغيره أنّ السمع المحض لا يدلّ، [بل لابُدّ] 7 من العقل.3</w:t>
      </w:r>
      <w:r>
        <w:rPr>
          <w:b/>
          <w:bCs/>
          <w:rtl/>
          <w:lang w:bidi="ar"/>
        </w:rPr>
        <w:br/>
        <w:t>وهذا صحيحٌ؛ فإنّ العقل شرطٌ في جميع العلوم التي تختص بالعقلاء. والله أعلم.</w:t>
      </w:r>
      <w:r>
        <w:rPr>
          <w:b/>
          <w:bCs/>
          <w:rtl/>
          <w:lang w:bidi="ar"/>
        </w:rPr>
        <w:br/>
        <w:t>__________</w:t>
      </w:r>
      <w:r>
        <w:rPr>
          <w:b/>
          <w:bCs/>
          <w:rtl/>
          <w:lang w:bidi="ar"/>
        </w:rPr>
        <w:br/>
        <w:t>1 ما بين المعقوفتين ساقط من ((ط)) .</w:t>
      </w:r>
      <w:r>
        <w:rPr>
          <w:b/>
          <w:bCs/>
          <w:rtl/>
          <w:lang w:bidi="ar"/>
        </w:rPr>
        <w:br/>
        <w:t>2 ما بين المعقوفتين ساقط من ((خ)) ، وهو في ((م)) ، و ((ط)) .</w:t>
      </w:r>
      <w:r>
        <w:rPr>
          <w:b/>
          <w:bCs/>
          <w:rtl/>
          <w:lang w:bidi="ar"/>
        </w:rPr>
        <w:br/>
        <w:t>3 في ((خ)) : تكفي. وما أثبت من ((م)) ، و ((ط)) .</w:t>
      </w:r>
      <w:r>
        <w:rPr>
          <w:b/>
          <w:bCs/>
          <w:rtl/>
          <w:lang w:bidi="ar"/>
        </w:rPr>
        <w:br/>
        <w:t>4 في ((خ)) : بلابد. وما أثبت من ((م)) ، و ((ط)) .</w:t>
      </w:r>
      <w:r>
        <w:rPr>
          <w:b/>
          <w:bCs/>
          <w:rtl/>
          <w:lang w:bidi="ar"/>
        </w:rPr>
        <w:br/>
        <w:t>5 سورة الحج، الآية 46.</w:t>
      </w:r>
      <w:r>
        <w:rPr>
          <w:b/>
          <w:bCs/>
          <w:rtl/>
          <w:lang w:bidi="ar"/>
        </w:rPr>
        <w:br/>
        <w:t>6 ما بين المعقوفتين ساقطٌ من ((م)) ، و ((ط)) .</w:t>
      </w:r>
      <w:r>
        <w:rPr>
          <w:b/>
          <w:bCs/>
          <w:rtl/>
          <w:lang w:bidi="ar"/>
        </w:rPr>
        <w:br/>
        <w:t>7 في ((خ)) : بلابد. وما أثبت من ((م)) ، و ((ط)) .</w:t>
      </w:r>
    </w:p>
    <w:p w14:paraId="27E6BCFF" w14:textId="77777777" w:rsidR="00CF44BA" w:rsidRDefault="00CF44BA">
      <w:pPr>
        <w:pStyle w:val="a3"/>
        <w:bidi/>
        <w:ind w:left="720"/>
        <w:jc w:val="right"/>
        <w:rPr>
          <w:b/>
          <w:bCs/>
          <w:i/>
          <w:iCs/>
          <w:color w:val="0000FF"/>
          <w:rtl/>
          <w:lang w:bidi="ar"/>
        </w:rPr>
      </w:pPr>
      <w:r>
        <w:rPr>
          <w:b/>
          <w:bCs/>
          <w:i/>
          <w:iCs/>
          <w:color w:val="0000FF"/>
          <w:rtl/>
          <w:lang w:bidi="ar"/>
        </w:rPr>
        <w:t>(1/540)</w:t>
      </w:r>
    </w:p>
    <w:p w14:paraId="59ED3F67" w14:textId="77777777" w:rsidR="00CF44BA" w:rsidRDefault="00CF44BA">
      <w:pPr>
        <w:bidi/>
        <w:ind w:left="720"/>
        <w:rPr>
          <w:b/>
          <w:bCs/>
          <w:rtl/>
          <w:lang w:bidi="ar"/>
        </w:rPr>
      </w:pPr>
      <w:r>
        <w:rPr>
          <w:rFonts w:hint="cs"/>
          <w:b/>
          <w:bCs/>
          <w:lang w:bidi="ar"/>
        </w:rPr>
        <w:pict w14:anchorId="7E3E0351">
          <v:rect id="_x0000_i1196" style="width:394.55pt;height:1.5pt" o:hrpct="950" o:hralign="center" o:hrstd="t" o:hrnoshade="t" o:hr="t" fillcolor="navy" stroked="f"/>
        </w:pict>
      </w:r>
    </w:p>
    <w:p w14:paraId="7DA6382B" w14:textId="77777777" w:rsidR="00CF44BA" w:rsidRPr="00452BC3" w:rsidRDefault="00CF44BA">
      <w:pPr>
        <w:pStyle w:val="a3"/>
        <w:bidi/>
        <w:ind w:left="720"/>
        <w:rPr>
          <w:rFonts w:hint="cs"/>
          <w:b/>
          <w:bCs/>
          <w:i/>
          <w:iCs/>
          <w:color w:val="0000FF"/>
          <w:rtl/>
          <w:lang w:bidi="ar"/>
        </w:rPr>
      </w:pPr>
      <w:r>
        <w:rPr>
          <w:b/>
          <w:bCs/>
          <w:rtl/>
          <w:lang w:bidi="ar"/>
        </w:rPr>
        <w:t>لم ينقل عن النبي صلى الله عليه وسلم التحدي إلا في القرآن</w:t>
      </w:r>
      <w:r>
        <w:rPr>
          <w:b/>
          <w:bCs/>
          <w:rtl/>
          <w:lang w:bidi="ar"/>
        </w:rPr>
        <w:br/>
        <w:t xml:space="preserve">ومما يلزم [أولئك أنّ] 1 ما كان يظهر على يد النبيّ صلى الله عليه وسلم في كل وقت من الأوقات ليست دليلاً على نبوّته؛ [لأنّه] 2 لم يكن كلما ظهر شيءٌ من ذلك احتجّ به، وتحدّى الناس بالإتيان بمثله، بل لم ينقل عنه التحدي إلا في القرآن خاصّة3، ولا نُقل التحدي عن غيره </w:t>
      </w:r>
      <w:r>
        <w:rPr>
          <w:b/>
          <w:bCs/>
          <w:rtl/>
          <w:lang w:bidi="ar"/>
        </w:rPr>
        <w:lastRenderedPageBreak/>
        <w:t>من الأنبياء؛ مثل موسى، والمسيح، وصالح4. ولكنّ السحرة لمّا عارضوا موسى، أبطل معارضتهم.</w:t>
      </w:r>
      <w:r>
        <w:rPr>
          <w:b/>
          <w:bCs/>
          <w:rtl/>
          <w:lang w:bidi="ar"/>
        </w:rPr>
        <w:br/>
        <w:t>وهذا الذي قالوه يُوجب أن لا [تكون] 5 كرامات الأولياء من جملة المعجزات.</w:t>
      </w:r>
      <w:r>
        <w:rPr>
          <w:b/>
          <w:bCs/>
          <w:rtl/>
          <w:lang w:bidi="ar"/>
        </w:rPr>
        <w:br/>
        <w:t>كرامات الأولياء معجزات لنبيهم</w:t>
      </w:r>
      <w:r>
        <w:rPr>
          <w:b/>
          <w:bCs/>
          <w:rtl/>
          <w:lang w:bidi="ar"/>
        </w:rPr>
        <w:br/>
        <w:t>وقد ذكر غير واحد من العلماء أنّ كرامات الأولياء معجزات لنبيّهم6، وهي من آيات نبوته. وهذا [هو] 7 الصواب؛ كقصة أبي مسلم الخولاني8،</w:t>
      </w:r>
      <w:r>
        <w:rPr>
          <w:b/>
          <w:bCs/>
          <w:rtl/>
          <w:lang w:bidi="ar"/>
        </w:rPr>
        <w:br/>
        <w:t>__________</w:t>
      </w:r>
      <w:r>
        <w:rPr>
          <w:b/>
          <w:bCs/>
          <w:rtl/>
          <w:lang w:bidi="ar"/>
        </w:rPr>
        <w:br/>
        <w:t>1 في ((ط)) : أنّ أولئك.</w:t>
      </w:r>
      <w:r>
        <w:rPr>
          <w:b/>
          <w:bCs/>
          <w:rtl/>
          <w:lang w:bidi="ar"/>
        </w:rPr>
        <w:br/>
        <w:t>2 ما بين المعقوفتين ملحق في ((خ)) بين السطرين.</w:t>
      </w:r>
      <w:r>
        <w:rPr>
          <w:b/>
          <w:bCs/>
          <w:rtl/>
          <w:lang w:bidi="ar"/>
        </w:rPr>
        <w:br/>
        <w:t>3 وقد أوضح شيخ الإسلام رحمه الله هذا الأمر في آخر كتابه هذا النبوات. انظر ص 946-951.</w:t>
      </w:r>
      <w:r>
        <w:rPr>
          <w:b/>
          <w:bCs/>
          <w:rtl/>
          <w:lang w:bidi="ar"/>
        </w:rPr>
        <w:br/>
        <w:t>ومما قاله رحمه الله في كتابه الجواب الصحيح: "وآيات النبوة وبراهينها تكون في حياة الرسول، وقبل مولده، وبعد مماته، لا تختصّ بحياته، فضلاً عن أن تختصّ بحال دعوى النبوة، أو حال التحدّي؛ كما ظنّه بعض أهل الكلام". الجواب الصحيح 6 380.</w:t>
      </w:r>
      <w:r>
        <w:rPr>
          <w:b/>
          <w:bCs/>
          <w:rtl/>
          <w:lang w:bidi="ar"/>
        </w:rPr>
        <w:br/>
        <w:t>4 ولابن حزم كلام طيب في رده على الأشاعرة في قولهم: إنه لا تكون المعجزة معجزةً حتى يُتحدّى بها. انظر المحلى لابن حزم 1 36.</w:t>
      </w:r>
      <w:r>
        <w:rPr>
          <w:b/>
          <w:bCs/>
          <w:rtl/>
          <w:lang w:bidi="ar"/>
        </w:rPr>
        <w:br/>
        <w:t>5 في ((خ)) : يكون. وما أثبت من ((م)) ، و ((ط)) .</w:t>
      </w:r>
      <w:r>
        <w:rPr>
          <w:b/>
          <w:bCs/>
          <w:rtl/>
          <w:lang w:bidi="ar"/>
        </w:rPr>
        <w:br/>
        <w:t>6 انظر: تفسير القرطبي 13 137.</w:t>
      </w:r>
      <w:r>
        <w:rPr>
          <w:b/>
          <w:bCs/>
          <w:rtl/>
          <w:lang w:bidi="ar"/>
        </w:rPr>
        <w:br/>
        <w:t>وقد ذكر ذلك ابن كثير في كتابه دلائل النبوة ـ ضمن البداية والنهاية 6 161. وكذا البيهقي في دلائل النبوة.</w:t>
      </w:r>
      <w:r>
        <w:rPr>
          <w:b/>
          <w:bCs/>
          <w:rtl/>
          <w:lang w:bidi="ar"/>
        </w:rPr>
        <w:br/>
        <w:t>7 ما بين المعقوفتين ملحق في ((خ)) بين السطرين.</w:t>
      </w:r>
      <w:r>
        <w:rPr>
          <w:b/>
          <w:bCs/>
          <w:rtl/>
          <w:lang w:bidi="ar"/>
        </w:rPr>
        <w:br/>
        <w:t>8 تقدمت قصته ص 158.</w:t>
      </w:r>
    </w:p>
    <w:p w14:paraId="6CC5BD15" w14:textId="77777777" w:rsidR="00CF44BA" w:rsidRDefault="00CF44BA">
      <w:pPr>
        <w:pStyle w:val="a3"/>
        <w:bidi/>
        <w:ind w:left="720"/>
        <w:jc w:val="right"/>
        <w:rPr>
          <w:b/>
          <w:bCs/>
          <w:i/>
          <w:iCs/>
          <w:color w:val="0000FF"/>
          <w:rtl/>
          <w:lang w:bidi="ar"/>
        </w:rPr>
      </w:pPr>
      <w:r>
        <w:rPr>
          <w:b/>
          <w:bCs/>
          <w:i/>
          <w:iCs/>
          <w:color w:val="0000FF"/>
          <w:rtl/>
          <w:lang w:bidi="ar"/>
        </w:rPr>
        <w:t>(1/541)</w:t>
      </w:r>
    </w:p>
    <w:p w14:paraId="78F3CB62" w14:textId="77777777" w:rsidR="00CF44BA" w:rsidRDefault="00CF44BA">
      <w:pPr>
        <w:bidi/>
        <w:ind w:left="720"/>
        <w:rPr>
          <w:b/>
          <w:bCs/>
          <w:rtl/>
          <w:lang w:bidi="ar"/>
        </w:rPr>
      </w:pPr>
      <w:r>
        <w:rPr>
          <w:rFonts w:hint="cs"/>
          <w:b/>
          <w:bCs/>
          <w:lang w:bidi="ar"/>
        </w:rPr>
        <w:pict w14:anchorId="2C1232FD">
          <v:rect id="_x0000_i1197" style="width:394.55pt;height:1.5pt" o:hrpct="950" o:hralign="center" o:hrstd="t" o:hrnoshade="t" o:hr="t" fillcolor="navy" stroked="f"/>
        </w:pict>
      </w:r>
    </w:p>
    <w:p w14:paraId="3BCE5913" w14:textId="77777777" w:rsidR="00CF44BA" w:rsidRPr="00452BC3" w:rsidRDefault="00CF44BA">
      <w:pPr>
        <w:pStyle w:val="a3"/>
        <w:bidi/>
        <w:ind w:left="720"/>
        <w:rPr>
          <w:rFonts w:hint="cs"/>
          <w:b/>
          <w:bCs/>
          <w:i/>
          <w:iCs/>
          <w:color w:val="0000FF"/>
          <w:rtl/>
          <w:lang w:bidi="ar"/>
        </w:rPr>
      </w:pPr>
      <w:r>
        <w:rPr>
          <w:b/>
          <w:bCs/>
          <w:rtl/>
          <w:lang w:bidi="ar"/>
        </w:rPr>
        <w:t xml:space="preserve">وغيره [ممّا] 1 جرى لهذه الأمة من الآيات؛ ومثل ما كان يظهر على أيدي الحواريين، وعلى يد موسى وأتباعه2. [لا أنه] 3 جعل التحدي بالمثل جزءاً من دليله وآيته، فلا يكون دليلاً حتى يتحداهم بالمثل! بل قد عُلم أنّ [نفس] 4 استدلال المستدل بالدليل، يوجب اختصاصه بالمدلول عليه، وكلّ من أتى بآية هي دليل وبرهان وحجة، فقد عُلم أنه يقول إنّها مستلزمة </w:t>
      </w:r>
      <w:r>
        <w:rPr>
          <w:b/>
          <w:bCs/>
          <w:rtl/>
          <w:lang w:bidi="ar"/>
        </w:rPr>
        <w:lastRenderedPageBreak/>
        <w:t>للمدلول عليه، لا يوجد مع عدمه، فلا يمكن أحداً أن يعارضها، فيأتي بمثلها مع عدم المدلول عليه.</w:t>
      </w:r>
      <w:r>
        <w:rPr>
          <w:b/>
          <w:bCs/>
          <w:rtl/>
          <w:lang w:bidi="ar"/>
        </w:rPr>
        <w:br/>
        <w:t>أجزاء الدليل على صدق النبي عند الأشاعرة</w:t>
      </w:r>
      <w:r>
        <w:rPr>
          <w:b/>
          <w:bCs/>
          <w:rtl/>
          <w:lang w:bidi="ar"/>
        </w:rPr>
        <w:br/>
        <w:t>وهؤلاء5 جعلوا من جملة الدليل: دعوى النبوة، والاحتجاج به، والتحدّي بالمثل؛ ثلاثة أشياء6.</w:t>
      </w:r>
      <w:r>
        <w:rPr>
          <w:b/>
          <w:bCs/>
          <w:rtl/>
          <w:lang w:bidi="ar"/>
        </w:rPr>
        <w:br/>
        <w:t>وهذه الثلاثة هي أجزاء الدليل. ودعوى النبوة هو الذي تقام عليه البيّنة، والذي [يقام] 7 عليه الحجة ليس هو جزءاً من الحجة. والدعوى تسمى مدلولا عليها، ((ونفس المدعى [يُسمى] 8 مدلولاً عليه، وثبوت المدعى يسمى مدلولاً [عليه] 9)) 10، والعلم بثبوته يُسمّى مدلولاً عليه.</w:t>
      </w:r>
      <w:r>
        <w:rPr>
          <w:b/>
          <w:bCs/>
          <w:rtl/>
          <w:lang w:bidi="ar"/>
        </w:rPr>
        <w:br/>
        <w:t>__________</w:t>
      </w:r>
      <w:r>
        <w:rPr>
          <w:b/>
          <w:bCs/>
          <w:rtl/>
          <w:lang w:bidi="ar"/>
        </w:rPr>
        <w:br/>
        <w:t>1 في ((ط)) : ما.</w:t>
      </w:r>
      <w:r>
        <w:rPr>
          <w:b/>
          <w:bCs/>
          <w:rtl/>
          <w:lang w:bidi="ar"/>
        </w:rPr>
        <w:br/>
        <w:t>2 انظر: الجواب الصحيح 2 400.</w:t>
      </w:r>
      <w:r>
        <w:rPr>
          <w:b/>
          <w:bCs/>
          <w:rtl/>
          <w:lang w:bidi="ar"/>
        </w:rPr>
        <w:br/>
        <w:t>3 في ((م)) ، و ((ط)) : لأنه.</w:t>
      </w:r>
      <w:r>
        <w:rPr>
          <w:b/>
          <w:bCs/>
          <w:rtl/>
          <w:lang w:bidi="ar"/>
        </w:rPr>
        <w:br/>
        <w:t>4 في ((ط)) : النفس.</w:t>
      </w:r>
      <w:r>
        <w:rPr>
          <w:b/>
          <w:bCs/>
          <w:rtl/>
          <w:lang w:bidi="ar"/>
        </w:rPr>
        <w:br/>
        <w:t>5 أي الأشاعرة.</w:t>
      </w:r>
      <w:r>
        <w:rPr>
          <w:b/>
          <w:bCs/>
          <w:rtl/>
          <w:lang w:bidi="ar"/>
        </w:rPr>
        <w:br/>
        <w:t>6 انظر: الإرشاد للجويني ص 312-313. وشرح المقاصد للتفتازاني 5 11.</w:t>
      </w:r>
      <w:r>
        <w:rPr>
          <w:b/>
          <w:bCs/>
          <w:rtl/>
          <w:lang w:bidi="ar"/>
        </w:rPr>
        <w:br/>
        <w:t>7 في ((م)) ، و ((ط)) : تقام.</w:t>
      </w:r>
      <w:r>
        <w:rPr>
          <w:b/>
          <w:bCs/>
          <w:rtl/>
          <w:lang w:bidi="ar"/>
        </w:rPr>
        <w:br/>
        <w:t>8 في ((خ)) : تسمى. وما أثبت من ((م)) ، و ((ط)) .</w:t>
      </w:r>
      <w:r>
        <w:rPr>
          <w:b/>
          <w:bCs/>
          <w:rtl/>
          <w:lang w:bidi="ar"/>
        </w:rPr>
        <w:br/>
        <w:t>9 في ((خ)) : عليها. وما أثبت من ((م)) ، و ((ط)) .</w:t>
      </w:r>
      <w:r>
        <w:rPr>
          <w:b/>
          <w:bCs/>
          <w:rtl/>
          <w:lang w:bidi="ar"/>
        </w:rPr>
        <w:br/>
        <w:t>10 تكرّرت الجملة التي بين الهلالين في ((خ)) بلفظ: "ونفس المدعى تسمى مدلولاً عليه. وثبوت المدعى يسمى مدلولاً عليه". ولم تكرّر في ((م)) ، و ((ط)) .</w:t>
      </w:r>
    </w:p>
    <w:p w14:paraId="763C0C16" w14:textId="77777777" w:rsidR="00CF44BA" w:rsidRDefault="00CF44BA">
      <w:pPr>
        <w:pStyle w:val="a3"/>
        <w:bidi/>
        <w:ind w:left="720"/>
        <w:jc w:val="right"/>
        <w:rPr>
          <w:b/>
          <w:bCs/>
          <w:i/>
          <w:iCs/>
          <w:color w:val="0000FF"/>
          <w:rtl/>
          <w:lang w:bidi="ar"/>
        </w:rPr>
      </w:pPr>
      <w:r>
        <w:rPr>
          <w:b/>
          <w:bCs/>
          <w:i/>
          <w:iCs/>
          <w:color w:val="0000FF"/>
          <w:rtl/>
          <w:lang w:bidi="ar"/>
        </w:rPr>
        <w:t>(1/542)</w:t>
      </w:r>
    </w:p>
    <w:p w14:paraId="78A88E31" w14:textId="77777777" w:rsidR="00CF44BA" w:rsidRDefault="00CF44BA">
      <w:pPr>
        <w:bidi/>
        <w:ind w:left="720"/>
        <w:rPr>
          <w:b/>
          <w:bCs/>
          <w:rtl/>
          <w:lang w:bidi="ar"/>
        </w:rPr>
      </w:pPr>
      <w:r>
        <w:rPr>
          <w:rFonts w:hint="cs"/>
          <w:b/>
          <w:bCs/>
          <w:lang w:bidi="ar"/>
        </w:rPr>
        <w:pict w14:anchorId="513AD16D">
          <v:rect id="_x0000_i1198" style="width:394.55pt;height:1.5pt" o:hrpct="950" o:hralign="center" o:hrstd="t" o:hrnoshade="t" o:hr="t" fillcolor="navy" stroked="f"/>
        </w:pict>
      </w:r>
    </w:p>
    <w:p w14:paraId="7563E4B6" w14:textId="77777777" w:rsidR="00CF44BA" w:rsidRPr="00452BC3" w:rsidRDefault="00CF44BA">
      <w:pPr>
        <w:pStyle w:val="a3"/>
        <w:bidi/>
        <w:ind w:left="720"/>
        <w:rPr>
          <w:rFonts w:hint="cs"/>
          <w:b/>
          <w:bCs/>
          <w:i/>
          <w:iCs/>
          <w:color w:val="0000FF"/>
          <w:rtl/>
          <w:lang w:bidi="ar"/>
        </w:rPr>
      </w:pPr>
      <w:r>
        <w:rPr>
          <w:b/>
          <w:bCs/>
          <w:rtl/>
          <w:lang w:bidi="ar"/>
        </w:rPr>
        <w:t>فهنا دعوى النبوة، وهنا النبوة، وهنا النبوة المدعاة قبل أن يُعلم ثبوتها، وهنا ثبوتها في نفس الأمر، وهنا علم الناس بثبوتها. وكذلك سائر الدعاوي.</w:t>
      </w:r>
      <w:r>
        <w:rPr>
          <w:b/>
          <w:bCs/>
          <w:rtl/>
          <w:lang w:bidi="ar"/>
        </w:rPr>
        <w:br/>
        <w:t xml:space="preserve">فمن ادّعى تحريم النبيذ المتنازع فيه؛ فهنا: دعواه التحريم، ونفس التحريم هل هو ثابت أم منتف؟ وثبوت التحريم في نفس الأمر، والعلم بالتحريم. وكذلك من ادعى حقاً عند الحاكم؛ فهنا: دعواه الحق، وهنا نفس المدعى؛ وهو استحقاقه ذلك الحق، وهنا ثبوت هذا الاستحقاق في نفس الأمر، وهنا العلم باستحقاقه. فالبينة والحجة [يجب] 1 أن يقارن المدلول عليه؛ الذي هو المدعى، وثبوته في نفس الأمر؛ سواء ادعاه [مدع] 2، أو لم يدّعه؛ وسواء علمه عالم، أو لم يعلمه؛ فإنّ </w:t>
      </w:r>
      <w:r>
        <w:rPr>
          <w:b/>
          <w:bCs/>
          <w:rtl/>
          <w:lang w:bidi="ar"/>
        </w:rPr>
        <w:lastRenderedPageBreak/>
        <w:t>الدليل مستلزم للمدلول عليه؛ مستلزم لحرمة النبيذ، واستحقاق الحق. وثبوت الحرمة في نفس الأمر، مستلزم للحرمة. وأمّا مجرّد الحرمة المتصورة: فليست مستلزمة لوجودها في نفس الأمر، بل قد يتصور في الأذهان ما لا [يوجد] 3 في الأعيان. والله أعلم.</w:t>
      </w:r>
      <w:r>
        <w:rPr>
          <w:b/>
          <w:bCs/>
          <w:rtl/>
          <w:lang w:bidi="ar"/>
        </w:rPr>
        <w:br/>
        <w:t>__________</w:t>
      </w:r>
      <w:r>
        <w:rPr>
          <w:b/>
          <w:bCs/>
          <w:rtl/>
          <w:lang w:bidi="ar"/>
        </w:rPr>
        <w:br/>
        <w:t>1 في ((خ)) تجب. وما أثبت من ((م)) ، و ((ط)) .</w:t>
      </w:r>
      <w:r>
        <w:rPr>
          <w:b/>
          <w:bCs/>
          <w:rtl/>
          <w:lang w:bidi="ar"/>
        </w:rPr>
        <w:br/>
        <w:t>2 في ((خ)) : مدعي. وما أثبت من ((م)) ، و ((ط)) .</w:t>
      </w:r>
      <w:r>
        <w:rPr>
          <w:b/>
          <w:bCs/>
          <w:rtl/>
          <w:lang w:bidi="ar"/>
        </w:rPr>
        <w:br/>
        <w:t>3 في ((خ)) : يتصور يوجد بزيادة: يتصور. وما أثبت من ((م)) ، و ((ط)) .</w:t>
      </w:r>
    </w:p>
    <w:p w14:paraId="1449FE26" w14:textId="77777777" w:rsidR="00CF44BA" w:rsidRDefault="00CF44BA">
      <w:pPr>
        <w:pStyle w:val="a3"/>
        <w:bidi/>
        <w:ind w:left="720"/>
        <w:jc w:val="right"/>
        <w:rPr>
          <w:b/>
          <w:bCs/>
          <w:i/>
          <w:iCs/>
          <w:color w:val="0000FF"/>
          <w:rtl/>
          <w:lang w:bidi="ar"/>
        </w:rPr>
      </w:pPr>
      <w:r>
        <w:rPr>
          <w:b/>
          <w:bCs/>
          <w:i/>
          <w:iCs/>
          <w:color w:val="0000FF"/>
          <w:rtl/>
          <w:lang w:bidi="ar"/>
        </w:rPr>
        <w:t>(1/543)</w:t>
      </w:r>
    </w:p>
    <w:p w14:paraId="75A7BE29" w14:textId="77777777" w:rsidR="00CF44BA" w:rsidRDefault="00CF44BA">
      <w:pPr>
        <w:bidi/>
        <w:ind w:left="720"/>
        <w:rPr>
          <w:b/>
          <w:bCs/>
          <w:rtl/>
          <w:lang w:bidi="ar"/>
        </w:rPr>
      </w:pPr>
      <w:r>
        <w:rPr>
          <w:rFonts w:hint="cs"/>
          <w:b/>
          <w:bCs/>
          <w:lang w:bidi="ar"/>
        </w:rPr>
        <w:pict w14:anchorId="5881214E">
          <v:rect id="_x0000_i1199" style="width:394.55pt;height:1.5pt" o:hrpct="950" o:hralign="center" o:hrstd="t" o:hrnoshade="t" o:hr="t" fillcolor="navy" stroked="f"/>
        </w:pict>
      </w:r>
    </w:p>
    <w:p w14:paraId="3F371A3D" w14:textId="77777777" w:rsidR="00CF44BA" w:rsidRPr="00452BC3" w:rsidRDefault="00CF44BA">
      <w:pPr>
        <w:pStyle w:val="a3"/>
        <w:bidi/>
        <w:ind w:left="720"/>
        <w:rPr>
          <w:rFonts w:hint="cs"/>
          <w:b/>
          <w:bCs/>
          <w:i/>
          <w:iCs/>
          <w:color w:val="0000FF"/>
          <w:rtl/>
          <w:lang w:bidi="ar"/>
        </w:rPr>
      </w:pPr>
      <w:r>
        <w:rPr>
          <w:b/>
          <w:bCs/>
          <w:color w:val="800000"/>
          <w:rtl/>
          <w:lang w:bidi="ar"/>
        </w:rPr>
        <w:t>فصل كلام الباقلاني في المعجزات ومناقشة شيخ الإسلام له</w:t>
      </w:r>
      <w:r>
        <w:rPr>
          <w:b/>
          <w:bCs/>
          <w:rtl/>
          <w:lang w:bidi="ar"/>
        </w:rPr>
        <w:br/>
        <w:t>وقد ذكر القاضي أبو بكر أنّ من المثبتة المجيزين للكرامات من أجاب عن حجة النفاة، بأن قال: الأدلّة على ضربين: عقلية، ووضعية؛ فالعقليّ يدلّ لنفسه وجنسه، والوضعيّ يدلّ مع المواطأة، ولا يدلّ مثله مع عدمها؛ كعقد العشرة.</w:t>
      </w:r>
      <w:r>
        <w:rPr>
          <w:b/>
          <w:bCs/>
          <w:rtl/>
          <w:lang w:bidi="ar"/>
        </w:rPr>
        <w:br/>
        <w:t>وضعف أبو بكر هذا، بأن قال لهم أن يقولوا: إذا كانت المعجزات تجري مجرى القول، فحيث قصدت دلّت. وعنده أنّ الأمر ليس كذلك1.</w:t>
      </w:r>
      <w:r>
        <w:rPr>
          <w:b/>
          <w:bCs/>
          <w:rtl/>
          <w:lang w:bidi="ar"/>
        </w:rPr>
        <w:br/>
        <w:t>قلت: بل هذا القائل أحسن؛ لأنّها تدلّ إذا قصدت بها الدلالة؛ مثل قيام الأمر، وقعوده إذا طلب ذلك منه؛ ومثل العلامة التي تكون للشخص إذا جعلها علامة؛ فحيث قصد الدلالة به دلّ. لكن لازم هذا أن لا يكون إلا إذا طلب الاستدلال بها، [لا نفس] 2 الدعوى.</w:t>
      </w:r>
      <w:r>
        <w:rPr>
          <w:b/>
          <w:bCs/>
          <w:rtl/>
          <w:lang w:bidi="ar"/>
        </w:rPr>
        <w:br/>
        <w:t>ثم إنّه3 ذكر أنّ الخارق للعادة لا بُدّ أن يكون خارقاً لعادة جميع المرسَل إليهم4.</w:t>
      </w:r>
      <w:r>
        <w:rPr>
          <w:b/>
          <w:bCs/>
          <w:rtl/>
          <w:lang w:bidi="ar"/>
        </w:rPr>
        <w:br/>
        <w:t>__________</w:t>
      </w:r>
      <w:r>
        <w:rPr>
          <w:b/>
          <w:bCs/>
          <w:rtl/>
          <w:lang w:bidi="ar"/>
        </w:rPr>
        <w:br/>
        <w:t>1 لعلّ ما نقله شيخ الإسلام رحمه الله هنا عن القاضي أبي بكر الباقلاني هو من القسم المفقود من كتاب البيان؛ إذ المطبوع منه ناقصٌ من آخره.</w:t>
      </w:r>
      <w:r>
        <w:rPr>
          <w:b/>
          <w:bCs/>
          <w:rtl/>
          <w:lang w:bidi="ar"/>
        </w:rPr>
        <w:br/>
        <w:t>2 في ((ط)) : لأنفس.</w:t>
      </w:r>
      <w:r>
        <w:rPr>
          <w:b/>
          <w:bCs/>
          <w:rtl/>
          <w:lang w:bidi="ar"/>
        </w:rPr>
        <w:br/>
        <w:t>3 أي القاضي أبو بكر الباقلاني.</w:t>
      </w:r>
      <w:r>
        <w:rPr>
          <w:b/>
          <w:bCs/>
          <w:rtl/>
          <w:lang w:bidi="ar"/>
        </w:rPr>
        <w:br/>
        <w:t>4 انظر: البيان للباقلاني ص 50، 55.</w:t>
      </w:r>
    </w:p>
    <w:p w14:paraId="3FF66D01" w14:textId="77777777" w:rsidR="00CF44BA" w:rsidRDefault="00CF44BA">
      <w:pPr>
        <w:pStyle w:val="a3"/>
        <w:bidi/>
        <w:ind w:left="720"/>
        <w:jc w:val="right"/>
        <w:rPr>
          <w:b/>
          <w:bCs/>
          <w:i/>
          <w:iCs/>
          <w:color w:val="0000FF"/>
          <w:rtl/>
          <w:lang w:bidi="ar"/>
        </w:rPr>
      </w:pPr>
      <w:r>
        <w:rPr>
          <w:b/>
          <w:bCs/>
          <w:i/>
          <w:iCs/>
          <w:color w:val="0000FF"/>
          <w:rtl/>
          <w:lang w:bidi="ar"/>
        </w:rPr>
        <w:t>(1/544)</w:t>
      </w:r>
    </w:p>
    <w:p w14:paraId="6BC086D8" w14:textId="77777777" w:rsidR="00CF44BA" w:rsidRDefault="00CF44BA">
      <w:pPr>
        <w:bidi/>
        <w:ind w:left="720"/>
        <w:rPr>
          <w:b/>
          <w:bCs/>
          <w:rtl/>
          <w:lang w:bidi="ar"/>
        </w:rPr>
      </w:pPr>
      <w:r>
        <w:rPr>
          <w:rFonts w:hint="cs"/>
          <w:b/>
          <w:bCs/>
          <w:lang w:bidi="ar"/>
        </w:rPr>
        <w:pict w14:anchorId="6CE79DF3">
          <v:rect id="_x0000_i1200" style="width:394.55pt;height:1.5pt" o:hrpct="950" o:hralign="center" o:hrstd="t" o:hrnoshade="t" o:hr="t" fillcolor="navy" stroked="f"/>
        </w:pict>
      </w:r>
    </w:p>
    <w:p w14:paraId="5401F13F" w14:textId="77777777" w:rsidR="00CF44BA" w:rsidRPr="00452BC3" w:rsidRDefault="00CF44BA">
      <w:pPr>
        <w:pStyle w:val="a3"/>
        <w:bidi/>
        <w:ind w:left="720"/>
        <w:rPr>
          <w:rFonts w:hint="cs"/>
          <w:b/>
          <w:bCs/>
          <w:i/>
          <w:iCs/>
          <w:color w:val="0000FF"/>
          <w:rtl/>
          <w:lang w:bidi="ar"/>
        </w:rPr>
      </w:pPr>
      <w:r>
        <w:rPr>
          <w:b/>
          <w:bCs/>
          <w:rtl/>
          <w:lang w:bidi="ar"/>
        </w:rPr>
        <w:lastRenderedPageBreak/>
        <w:t>ثمّ جوَّز أن يكون ممّا اعتاده كثيٌر منهم، بشرط أن يمنعهم عن المعارضة، فيكون ذلك خرق عادة1.</w:t>
      </w:r>
      <w:r>
        <w:rPr>
          <w:b/>
          <w:bCs/>
          <w:rtl/>
          <w:lang w:bidi="ar"/>
        </w:rPr>
        <w:br/>
        <w:t>ثم قال في الكرامات: لا يجوز أن تكثر حتى تصير عادة؛ لأنّ من حق المعجز على قولنا وقولهم أن يكون خارقاً للعادة، فلا تجوز إدامة ظهوره فيصير عادة، بل يقع نادراً2. وقد [جوَّزوا] 3 في السحر والكهانة أن يكون عادة، لكن عند دعوى النبوة يمنعهم من المعارضة، فكانت الكرامات أولى بذلك هي عادة للصالحين، وإذا ادّعى النبوّة صادقٌ منع من المعارضة4. فهذا اضطرابٌ آخر.</w:t>
      </w:r>
      <w:r>
        <w:rPr>
          <w:b/>
          <w:bCs/>
          <w:rtl/>
          <w:lang w:bidi="ar"/>
        </w:rPr>
        <w:br/>
        <w:t>قول الباقلاني الخوارق لاتظهر إلا على يد نبي أو ولي. والرد عليه ...</w:t>
      </w:r>
      <w:r>
        <w:rPr>
          <w:b/>
          <w:bCs/>
          <w:rtl/>
          <w:lang w:bidi="ar"/>
        </w:rPr>
        <w:br/>
        <w:t>وادّعى إجماع الأمة على أنّها لا تظهر على فاسق. ولولا الإجماع لجوّز ذلك؛ لأنّه لا ينقض دليل النبوة، فصارت تدلّ على الولاية بالإجماع. على أنّها لا تظهر إلا على يد نبيّ أو وليّ. فبهذا الإجماع يعلم أن من ظهرت [على] 5 يده وليّ6.</w:t>
      </w:r>
      <w:r>
        <w:rPr>
          <w:b/>
          <w:bCs/>
          <w:rtl/>
          <w:lang w:bidi="ar"/>
        </w:rPr>
        <w:br/>
        <w:t>وهذا تناقضٌ من وجهين:</w:t>
      </w:r>
      <w:r>
        <w:rPr>
          <w:b/>
          <w:bCs/>
          <w:rtl/>
          <w:lang w:bidi="ar"/>
        </w:rPr>
        <w:br/>
        <w:t>أحدهما: أنّهم قد قالوا: إنّها لا تدلّ على الولاية؛ لأن الولي من مات على الإيمان. وهذا غير معلوم.</w:t>
      </w:r>
      <w:r>
        <w:rPr>
          <w:b/>
          <w:bCs/>
          <w:rtl/>
          <w:lang w:bidi="ar"/>
        </w:rPr>
        <w:br/>
        <w:t>__________</w:t>
      </w:r>
      <w:r>
        <w:rPr>
          <w:b/>
          <w:bCs/>
          <w:rtl/>
          <w:lang w:bidi="ar"/>
        </w:rPr>
        <w:br/>
        <w:t>1 انظر: البيان للباقلاني ص 16-20، 23، 72.</w:t>
      </w:r>
      <w:r>
        <w:rPr>
          <w:b/>
          <w:bCs/>
          <w:rtl/>
          <w:lang w:bidi="ar"/>
        </w:rPr>
        <w:br/>
        <w:t>2 هذا الكلام غير موجود في المطبوع من كتاب البيان للباقلاني. وقد تقدمت الإشارة إلى أنّ الكتاب ناقص من آخره.</w:t>
      </w:r>
      <w:r>
        <w:rPr>
          <w:b/>
          <w:bCs/>
          <w:rtl/>
          <w:lang w:bidi="ar"/>
        </w:rPr>
        <w:br/>
        <w:t>3 في ((خ)) : جوّز. وما أثبت من ((م)) ، و ((ط)) .</w:t>
      </w:r>
      <w:r>
        <w:rPr>
          <w:b/>
          <w:bCs/>
          <w:rtl/>
          <w:lang w:bidi="ar"/>
        </w:rPr>
        <w:br/>
        <w:t>4 انظر: البيان للباقلاني ص 94-95، 96-97، 100.</w:t>
      </w:r>
      <w:r>
        <w:rPr>
          <w:b/>
          <w:bCs/>
          <w:rtl/>
          <w:lang w:bidi="ar"/>
        </w:rPr>
        <w:br/>
        <w:t>5 في ((ط)) : عغى. وهو خطأ مطبعي.</w:t>
      </w:r>
      <w:r>
        <w:rPr>
          <w:b/>
          <w:bCs/>
          <w:rtl/>
          <w:lang w:bidi="ar"/>
        </w:rPr>
        <w:br/>
        <w:t>6 انظر: البيان للباقلاني ص 91، 103-104، 105.</w:t>
      </w:r>
    </w:p>
    <w:p w14:paraId="6990E390" w14:textId="77777777" w:rsidR="00CF44BA" w:rsidRDefault="00CF44BA">
      <w:pPr>
        <w:pStyle w:val="a3"/>
        <w:bidi/>
        <w:ind w:left="720"/>
        <w:jc w:val="right"/>
        <w:rPr>
          <w:b/>
          <w:bCs/>
          <w:i/>
          <w:iCs/>
          <w:color w:val="0000FF"/>
          <w:rtl/>
          <w:lang w:bidi="ar"/>
        </w:rPr>
      </w:pPr>
      <w:r>
        <w:rPr>
          <w:b/>
          <w:bCs/>
          <w:i/>
          <w:iCs/>
          <w:color w:val="0000FF"/>
          <w:rtl/>
          <w:lang w:bidi="ar"/>
        </w:rPr>
        <w:t>(1/545)</w:t>
      </w:r>
    </w:p>
    <w:p w14:paraId="7676F7CE" w14:textId="77777777" w:rsidR="00CF44BA" w:rsidRDefault="00CF44BA">
      <w:pPr>
        <w:bidi/>
        <w:ind w:left="720"/>
        <w:rPr>
          <w:b/>
          <w:bCs/>
          <w:rtl/>
          <w:lang w:bidi="ar"/>
        </w:rPr>
      </w:pPr>
      <w:r>
        <w:rPr>
          <w:rFonts w:hint="cs"/>
          <w:b/>
          <w:bCs/>
          <w:lang w:bidi="ar"/>
        </w:rPr>
        <w:pict w14:anchorId="0CA373B5">
          <v:rect id="_x0000_i1201" style="width:394.55pt;height:1.5pt" o:hrpct="950" o:hralign="center" o:hrstd="t" o:hrnoshade="t" o:hr="t" fillcolor="navy" stroked="f"/>
        </w:pict>
      </w:r>
    </w:p>
    <w:p w14:paraId="4D0D9AA3" w14:textId="77777777" w:rsidR="00CF44BA" w:rsidRPr="00452BC3" w:rsidRDefault="00CF44BA">
      <w:pPr>
        <w:pStyle w:val="a3"/>
        <w:bidi/>
        <w:ind w:left="720"/>
        <w:rPr>
          <w:rFonts w:hint="cs"/>
          <w:b/>
          <w:bCs/>
          <w:i/>
          <w:iCs/>
          <w:color w:val="0000FF"/>
          <w:rtl/>
          <w:lang w:bidi="ar"/>
        </w:rPr>
      </w:pPr>
      <w:r>
        <w:rPr>
          <w:b/>
          <w:bCs/>
          <w:rtl/>
          <w:lang w:bidi="ar"/>
        </w:rPr>
        <w:t>الفرق بين المعجزات والسحر عند الأشاعرة</w:t>
      </w:r>
      <w:r>
        <w:rPr>
          <w:b/>
          <w:bCs/>
          <w:rtl/>
          <w:lang w:bidi="ar"/>
        </w:rPr>
        <w:br/>
        <w:t xml:space="preserve">الثاني: أنّه يقال: إذا جوَّزتَ أن يظهر على يد الساحر، والكاهن، ونحوهما من الكفار ما هو من جنس المعجزات والكرامات، وقلتَ1: يجب أن لا يستثنى من السحر شيء لا يفعل عنده، إلا ما ورد الإجماع والتوقيف على أنه لا يكون بضرب من السحر، ولا يفعل عنده؛ كفلق البحر </w:t>
      </w:r>
      <w:r>
        <w:rPr>
          <w:b/>
          <w:bCs/>
          <w:rtl/>
          <w:lang w:bidi="ar"/>
        </w:rPr>
        <w:lastRenderedPageBreak/>
        <w:t>ونحوه؛ فيكون الفرق بين السحر وغيره [إنّما] 2 يُعلم بهذا الإجماع، إن ثبت. وإلا فعندك يجوز أن يظهر على يد الساحر كل ما يظهر على يد النبيّ إذا لم يدع النبوة، [ويحتجّ] 3 بذلك إذا ادّعى النبوة، وعارضه معارضٌ بالمثل. فكيف [تقول] 4 مع هذا: إنّ الخوارق تدلّ على الولاية بالإجماع، وأنت تجوّز ظهورها على أيدي الكفار؛ من السحرة، والكهان.</w:t>
      </w:r>
      <w:r>
        <w:rPr>
          <w:b/>
          <w:bCs/>
          <w:rtl/>
          <w:lang w:bidi="ar"/>
        </w:rPr>
        <w:br/>
        <w:t>فإن قال: السحر والكهانة كانا قبل الرسول، فلما جاء بطلا.</w:t>
      </w:r>
      <w:r>
        <w:rPr>
          <w:b/>
          <w:bCs/>
          <w:rtl/>
          <w:lang w:bidi="ar"/>
        </w:rPr>
        <w:br/>
        <w:t>قيل: أنت قد أثبتَّ أنّ نفسه سُحِر بعد النبوة5، وأنّ السحر كان على عهد الصحابة، وقتلوا الساحر، وذكرتَ إجماع الفقهاء على أنَّ السحر يكون من المسلمين، وأهل الكتاب6، والساحر ليس [بوليٍّ لله] 7. والسحر عندك هو من جنس الكرامات. الجميع خارق للعادة، لم يستدل به على النبوّة8.</w:t>
      </w:r>
      <w:r>
        <w:rPr>
          <w:b/>
          <w:bCs/>
          <w:rtl/>
          <w:lang w:bidi="ar"/>
        </w:rPr>
        <w:br/>
        <w:t>__________</w:t>
      </w:r>
      <w:r>
        <w:rPr>
          <w:b/>
          <w:bCs/>
          <w:rtl/>
          <w:lang w:bidi="ar"/>
        </w:rPr>
        <w:br/>
        <w:t>1 انظر: قول الباقلاني في كتابه البيان ص 91-98.</w:t>
      </w:r>
      <w:r>
        <w:rPr>
          <w:b/>
          <w:bCs/>
          <w:rtl/>
          <w:lang w:bidi="ar"/>
        </w:rPr>
        <w:br/>
        <w:t>2 في ((ط)) : تأنما.</w:t>
      </w:r>
      <w:r>
        <w:rPr>
          <w:b/>
          <w:bCs/>
          <w:rtl/>
          <w:lang w:bidi="ar"/>
        </w:rPr>
        <w:br/>
        <w:t>3 في ((م)) ، و ((ط)) : ولا يحتجّ.</w:t>
      </w:r>
      <w:r>
        <w:rPr>
          <w:b/>
          <w:bCs/>
          <w:rtl/>
          <w:lang w:bidi="ar"/>
        </w:rPr>
        <w:br/>
        <w:t>4 في ((خ)) : يقول. وما أثبت من ((م)) ، و ((ط)) .</w:t>
      </w:r>
      <w:r>
        <w:rPr>
          <w:b/>
          <w:bCs/>
          <w:rtl/>
          <w:lang w:bidi="ar"/>
        </w:rPr>
        <w:br/>
        <w:t>5 انظر: البيان للباقلاني ص 82-83.</w:t>
      </w:r>
      <w:r>
        <w:rPr>
          <w:b/>
          <w:bCs/>
          <w:rtl/>
          <w:lang w:bidi="ar"/>
        </w:rPr>
        <w:br/>
        <w:t>6 انظر: البيان للباقلاني ص 78-87.</w:t>
      </w:r>
      <w:r>
        <w:rPr>
          <w:b/>
          <w:bCs/>
          <w:rtl/>
          <w:lang w:bidi="ar"/>
        </w:rPr>
        <w:br/>
        <w:t>7 في ((ط)) : بولي الله.</w:t>
      </w:r>
      <w:r>
        <w:rPr>
          <w:b/>
          <w:bCs/>
          <w:rtl/>
          <w:lang w:bidi="ar"/>
        </w:rPr>
        <w:br/>
        <w:t>8 انظر: البيان للباقلاني ص 93-97.</w:t>
      </w:r>
      <w:r>
        <w:rPr>
          <w:b/>
          <w:bCs/>
          <w:rtl/>
          <w:lang w:bidi="ar"/>
        </w:rPr>
        <w:br/>
        <w:t>فالباقلاني يجعل عمل الساحر من الخوارق، وأنه مما يفعله الله عند سحر الساحر، ولا يستثني من عمل الساحر للخوارق إلا ما ورد الإجماع والتوقيف على أنّه لا يكون بضربٍ من السحر؛ كالآيات الكبرى للأنبياء. أما الفرق بين السحر والمعجزات: فإنه إن ادّعى الساحر بسحره النبوة أبطله الله تعالى بوجهين: أحدهما: أنه إذا علم ذلك في حال الساحر، وأنه سيدعي به النبوة، أنساه عمل السحر جملة. والثاني: أن يهيئ الله خلقاً من السحرة يفعلون مثل فعله، ويعارضونه، فينتقض بذلك ما ادعاه، ويبطل.</w:t>
      </w:r>
      <w:r>
        <w:rPr>
          <w:b/>
          <w:bCs/>
          <w:rtl/>
          <w:lang w:bidi="ar"/>
        </w:rPr>
        <w:br/>
        <w:t>انظر: البيان للباقلاني ص 91، 94-95.</w:t>
      </w:r>
      <w:r>
        <w:rPr>
          <w:b/>
          <w:bCs/>
          <w:rtl/>
          <w:lang w:bidi="ar"/>
        </w:rPr>
        <w:br/>
        <w:t>أما الفرق بين المعجزة والكرامة: فليس موجوداً في المطبوعة الناقصة من البيان. ولكن الباقلاني ذكر ذلك في رسالته إلى أحد العلماء؛ إذ ذكر فيها أنّ الفرق هو أنّ الأمر الخارق للنبيّ مقرونٌ بالتحدي والاحتجاج، وأنّ صاحب الكرامة لا يدّعي النبوة بكرامته، ولو علم الله أنه يدعي بها، لما أجراها على يديه.</w:t>
      </w:r>
      <w:r>
        <w:rPr>
          <w:b/>
          <w:bCs/>
          <w:rtl/>
          <w:lang w:bidi="ar"/>
        </w:rPr>
        <w:br/>
        <w:t xml:space="preserve">انظر المعيار المعرب 11 250-251، ضمنه رسالة كتبها الباقلاني إلى محمد بن أحمد بن </w:t>
      </w:r>
      <w:r>
        <w:rPr>
          <w:b/>
          <w:bCs/>
          <w:rtl/>
          <w:lang w:bidi="ar"/>
        </w:rPr>
        <w:lastRenderedPageBreak/>
        <w:t>المعتمر المرقي. وقد نقلت النصّ من كتاب موقف ابن تيمية من الأشاعرة 2 549.</w:t>
      </w:r>
      <w:r>
        <w:rPr>
          <w:b/>
          <w:bCs/>
          <w:rtl/>
          <w:lang w:bidi="ar"/>
        </w:rPr>
        <w:br/>
        <w:t>وهذا يؤكد ما ذكره شيخ الإسلام ابن تيمية رحمه الله عنهم أنهم يجعلون الكرامات من جنس السحر.</w:t>
      </w:r>
      <w:r>
        <w:rPr>
          <w:b/>
          <w:bCs/>
          <w:rtl/>
          <w:lang w:bidi="ar"/>
        </w:rPr>
        <w:br/>
        <w:t>وقد صرّح الجويني بهذا في كتابه الإرشاد. انظر: الإرشاد ص 322، 328.</w:t>
      </w:r>
    </w:p>
    <w:p w14:paraId="1DF24259" w14:textId="77777777" w:rsidR="00CF44BA" w:rsidRDefault="00CF44BA">
      <w:pPr>
        <w:pStyle w:val="a3"/>
        <w:bidi/>
        <w:ind w:left="720"/>
        <w:jc w:val="right"/>
        <w:rPr>
          <w:b/>
          <w:bCs/>
          <w:i/>
          <w:iCs/>
          <w:color w:val="0000FF"/>
          <w:rtl/>
          <w:lang w:bidi="ar"/>
        </w:rPr>
      </w:pPr>
      <w:r>
        <w:rPr>
          <w:b/>
          <w:bCs/>
          <w:i/>
          <w:iCs/>
          <w:color w:val="0000FF"/>
          <w:rtl/>
          <w:lang w:bidi="ar"/>
        </w:rPr>
        <w:t>(1/546)</w:t>
      </w:r>
    </w:p>
    <w:p w14:paraId="71E80FB8" w14:textId="77777777" w:rsidR="00CF44BA" w:rsidRDefault="00CF44BA">
      <w:pPr>
        <w:bidi/>
        <w:ind w:left="720"/>
        <w:rPr>
          <w:b/>
          <w:bCs/>
          <w:rtl/>
          <w:lang w:bidi="ar"/>
        </w:rPr>
      </w:pPr>
      <w:r>
        <w:rPr>
          <w:rFonts w:hint="cs"/>
          <w:b/>
          <w:bCs/>
          <w:lang w:bidi="ar"/>
        </w:rPr>
        <w:pict w14:anchorId="759AA71D">
          <v:rect id="_x0000_i1202" style="width:394.55pt;height:1.5pt" o:hrpct="950" o:hralign="center" o:hrstd="t" o:hrnoshade="t" o:hr="t" fillcolor="navy" stroked="f"/>
        </w:pict>
      </w:r>
    </w:p>
    <w:p w14:paraId="6EAFF94E" w14:textId="77777777" w:rsidR="00CF44BA" w:rsidRPr="00452BC3" w:rsidRDefault="00CF44BA">
      <w:pPr>
        <w:pStyle w:val="a3"/>
        <w:bidi/>
        <w:ind w:left="720"/>
        <w:rPr>
          <w:rFonts w:hint="cs"/>
          <w:b/>
          <w:bCs/>
          <w:i/>
          <w:iCs/>
          <w:color w:val="0000FF"/>
          <w:rtl/>
          <w:lang w:bidi="ar"/>
        </w:rPr>
      </w:pPr>
      <w:r>
        <w:rPr>
          <w:b/>
          <w:bCs/>
          <w:rtl/>
          <w:lang w:bidi="ar"/>
        </w:rPr>
        <w:t>فكيف تقول مع هذا: إنّ الخوارق [لا تكون] 1 إلاَّ لنبيّ، أو وليّ، وأنت [تُثبتها] 2 للكفار3.</w:t>
      </w:r>
      <w:r>
        <w:rPr>
          <w:b/>
          <w:bCs/>
          <w:rtl/>
          <w:lang w:bidi="ar"/>
        </w:rPr>
        <w:br/>
        <w:t>وهذا كلّه من جهة أنّه أخذ جنس [الخارق] 4 مشتركاً؛ فجوّز أن يكون للنبيّ، وغير النبيّ، مع قوله: إنّ الخارق لا بُدّ أن يكون خارقاً لعادة جميع</w:t>
      </w:r>
      <w:r>
        <w:rPr>
          <w:b/>
          <w:bCs/>
          <w:rtl/>
          <w:lang w:bidi="ar"/>
        </w:rPr>
        <w:br/>
        <w:t>__________</w:t>
      </w:r>
      <w:r>
        <w:rPr>
          <w:b/>
          <w:bCs/>
          <w:rtl/>
          <w:lang w:bidi="ar"/>
        </w:rPr>
        <w:br/>
        <w:t>1 ما بين المعقوفتين ملحق بهامش ((خ)) .</w:t>
      </w:r>
      <w:r>
        <w:rPr>
          <w:b/>
          <w:bCs/>
          <w:rtl/>
          <w:lang w:bidi="ar"/>
        </w:rPr>
        <w:br/>
        <w:t>2 في ((م)) ، و ((ط)) : أثبتها.</w:t>
      </w:r>
      <w:r>
        <w:rPr>
          <w:b/>
          <w:bCs/>
          <w:rtl/>
          <w:lang w:bidi="ar"/>
        </w:rPr>
        <w:br/>
        <w:t>3 انظر: البيان للباقلاني ص 48-49، 91-98. وانظر: أيضاً أصول الدين للبغدادي ص 170.</w:t>
      </w:r>
      <w:r>
        <w:rPr>
          <w:b/>
          <w:bCs/>
          <w:rtl/>
          <w:lang w:bidi="ar"/>
        </w:rPr>
        <w:br/>
        <w:t>4 في ((م)) ، و ((ط)) : الخوارق.</w:t>
      </w:r>
    </w:p>
    <w:p w14:paraId="6FFC2217" w14:textId="77777777" w:rsidR="00CF44BA" w:rsidRDefault="00CF44BA">
      <w:pPr>
        <w:pStyle w:val="a3"/>
        <w:bidi/>
        <w:ind w:left="720"/>
        <w:jc w:val="right"/>
        <w:rPr>
          <w:b/>
          <w:bCs/>
          <w:i/>
          <w:iCs/>
          <w:color w:val="0000FF"/>
          <w:rtl/>
          <w:lang w:bidi="ar"/>
        </w:rPr>
      </w:pPr>
      <w:r>
        <w:rPr>
          <w:b/>
          <w:bCs/>
          <w:i/>
          <w:iCs/>
          <w:color w:val="0000FF"/>
          <w:rtl/>
          <w:lang w:bidi="ar"/>
        </w:rPr>
        <w:t>(1/547)</w:t>
      </w:r>
    </w:p>
    <w:p w14:paraId="36B4B6D4" w14:textId="77777777" w:rsidR="00CF44BA" w:rsidRDefault="00CF44BA">
      <w:pPr>
        <w:bidi/>
        <w:ind w:left="720"/>
        <w:rPr>
          <w:b/>
          <w:bCs/>
          <w:rtl/>
          <w:lang w:bidi="ar"/>
        </w:rPr>
      </w:pPr>
      <w:r>
        <w:rPr>
          <w:rFonts w:hint="cs"/>
          <w:b/>
          <w:bCs/>
          <w:lang w:bidi="ar"/>
        </w:rPr>
        <w:pict w14:anchorId="490A04DC">
          <v:rect id="_x0000_i1203" style="width:394.55pt;height:1.5pt" o:hrpct="950" o:hralign="center" o:hrstd="t" o:hrnoshade="t" o:hr="t" fillcolor="navy" stroked="f"/>
        </w:pict>
      </w:r>
    </w:p>
    <w:p w14:paraId="4DD6C133" w14:textId="77777777" w:rsidR="00CF44BA" w:rsidRPr="00452BC3" w:rsidRDefault="00CF44BA">
      <w:pPr>
        <w:pStyle w:val="a3"/>
        <w:bidi/>
        <w:ind w:left="720"/>
        <w:rPr>
          <w:rFonts w:hint="cs"/>
          <w:b/>
          <w:bCs/>
          <w:i/>
          <w:iCs/>
          <w:color w:val="0000FF"/>
          <w:rtl/>
          <w:lang w:bidi="ar"/>
        </w:rPr>
      </w:pPr>
      <w:r>
        <w:rPr>
          <w:b/>
          <w:bCs/>
          <w:rtl/>
          <w:lang w:bidi="ar"/>
        </w:rPr>
        <w:t>المرسَل إليهم. ولكن عنده هذا يحصل بعدم المعارضة. وحينئذٍ فاشتراط كونه خارقاً، ومختصاً بمقدور [الربّ] 1 باطلٌ.</w:t>
      </w:r>
      <w:r>
        <w:rPr>
          <w:b/>
          <w:bCs/>
          <w:rtl/>
          <w:lang w:bidi="ar"/>
        </w:rPr>
        <w:br/>
        <w:t>وهو قد حكى أنّ الاجماع على أن المعجز لا بُدّ أن يكون خارقاً للعادة، فقال: اعلموا رحمكم الله أنّ الكلّ من سائر الأمم قد شرطوا في صفة المعجز أن يكون خارقاً للعادة2.</w:t>
      </w:r>
      <w:r>
        <w:rPr>
          <w:b/>
          <w:bCs/>
          <w:rtl/>
          <w:lang w:bidi="ar"/>
        </w:rPr>
        <w:br/>
        <w:t>[ثم قال3 في فصول الكرامات] 4:</w:t>
      </w:r>
      <w:r>
        <w:rPr>
          <w:b/>
          <w:bCs/>
          <w:rtl/>
          <w:lang w:bidi="ar"/>
        </w:rPr>
        <w:br/>
        <w:t>__________</w:t>
      </w:r>
      <w:r>
        <w:rPr>
          <w:b/>
          <w:bCs/>
          <w:rtl/>
          <w:lang w:bidi="ar"/>
        </w:rPr>
        <w:br/>
        <w:t>1 في ((خ)) : للربّ. وما أثبت من ((م)) ، و ((ط)) .</w:t>
      </w:r>
      <w:r>
        <w:rPr>
          <w:b/>
          <w:bCs/>
          <w:rtl/>
          <w:lang w:bidi="ar"/>
        </w:rPr>
        <w:br/>
        <w:t>2 البيان للباقلاني ص 50.</w:t>
      </w:r>
      <w:r>
        <w:rPr>
          <w:b/>
          <w:bCs/>
          <w:rtl/>
          <w:lang w:bidi="ar"/>
        </w:rPr>
        <w:br/>
        <w:t>3 أي الباقلاني.</w:t>
      </w:r>
      <w:r>
        <w:rPr>
          <w:b/>
          <w:bCs/>
          <w:rtl/>
          <w:lang w:bidi="ar"/>
        </w:rPr>
        <w:br/>
        <w:t>4 قال في ((ط)) : "فصل. ثمّ قال في فصول الكرامات ... ".</w:t>
      </w:r>
      <w:r>
        <w:rPr>
          <w:b/>
          <w:bCs/>
          <w:rtl/>
          <w:lang w:bidi="ar"/>
        </w:rPr>
        <w:br/>
      </w:r>
      <w:r>
        <w:rPr>
          <w:b/>
          <w:bCs/>
          <w:rtl/>
          <w:lang w:bidi="ar"/>
        </w:rPr>
        <w:lastRenderedPageBreak/>
        <w:t>ولا يُسلّم له صنيعه؛ لأنّ الكلام متعلّق بما سبق؛ من ذكر أقوال القاضي أبي بكر الباقلاني في الكرامات.</w:t>
      </w:r>
    </w:p>
    <w:p w14:paraId="42BEA7BB" w14:textId="77777777" w:rsidR="00CF44BA" w:rsidRDefault="00CF44BA">
      <w:pPr>
        <w:pStyle w:val="a3"/>
        <w:bidi/>
        <w:ind w:left="720"/>
        <w:jc w:val="right"/>
        <w:rPr>
          <w:b/>
          <w:bCs/>
          <w:i/>
          <w:iCs/>
          <w:color w:val="0000FF"/>
          <w:rtl/>
          <w:lang w:bidi="ar"/>
        </w:rPr>
      </w:pPr>
      <w:r>
        <w:rPr>
          <w:b/>
          <w:bCs/>
          <w:i/>
          <w:iCs/>
          <w:color w:val="0000FF"/>
          <w:rtl/>
          <w:lang w:bidi="ar"/>
        </w:rPr>
        <w:t>(1/548)</w:t>
      </w:r>
    </w:p>
    <w:p w14:paraId="2735817C" w14:textId="77777777" w:rsidR="00CF44BA" w:rsidRDefault="00CF44BA">
      <w:pPr>
        <w:bidi/>
        <w:ind w:left="720"/>
        <w:rPr>
          <w:b/>
          <w:bCs/>
          <w:rtl/>
          <w:lang w:bidi="ar"/>
        </w:rPr>
      </w:pPr>
      <w:r>
        <w:rPr>
          <w:rFonts w:hint="cs"/>
          <w:b/>
          <w:bCs/>
          <w:lang w:bidi="ar"/>
        </w:rPr>
        <w:pict w14:anchorId="2069598B">
          <v:rect id="_x0000_i1204" style="width:394.55pt;height:1.5pt" o:hrpct="950" o:hralign="center" o:hrstd="t" o:hrnoshade="t" o:hr="t" fillcolor="navy" stroked="f"/>
        </w:pict>
      </w:r>
    </w:p>
    <w:p w14:paraId="4AB52FA3" w14:textId="77777777" w:rsidR="00CF44BA" w:rsidRPr="00452BC3" w:rsidRDefault="00CF44BA">
      <w:pPr>
        <w:pStyle w:val="a3"/>
        <w:bidi/>
        <w:ind w:left="720"/>
        <w:rPr>
          <w:rFonts w:hint="cs"/>
          <w:b/>
          <w:bCs/>
          <w:i/>
          <w:iCs/>
          <w:color w:val="0000FF"/>
          <w:rtl/>
          <w:lang w:bidi="ar"/>
        </w:rPr>
      </w:pPr>
      <w:r>
        <w:rPr>
          <w:b/>
          <w:bCs/>
          <w:rtl/>
          <w:lang w:bidi="ar"/>
        </w:rPr>
        <w:t>[ثم قال1 في فصول الكرامات] 2</w:t>
      </w:r>
      <w:r>
        <w:rPr>
          <w:b/>
          <w:bCs/>
          <w:rtl/>
          <w:lang w:bidi="ar"/>
        </w:rPr>
        <w:br/>
        <w:t>فصلٌ3 قول الباقلاني: لايدل على صدق النبي إلا المعجزات ولو لم تدل للزم عجز القديم..</w:t>
      </w:r>
      <w:r>
        <w:rPr>
          <w:b/>
          <w:bCs/>
          <w:rtl/>
          <w:lang w:bidi="ar"/>
        </w:rPr>
        <w:br/>
        <w:t>ويقال لهم: إنّ من النّاس من لا يشترط في الآية المعجزة أن تكون خارقاً للعادة. وهذا كما ذكر إجماع الناس على أنّه لا يدلّ على صدق النبيّ إلا المعجزات4، فقال في الاستدلال على أنّها لو لم تدلّ، لزم عجز القديم؛ إذ لا دليل [لقول] 5 كلّ أحدٍ أثبت النبوّة على نبوة الرّسل وصدقهم، إلا ظهور المعجزة. فهذا إجماعٌ لا خلاف فيه. فلو ظهرت على يد المتنبي، لبطلت دلالة النبوّة، ولوجب عجز القديم عن دليل يدلّ على نبوتهم. وهو نفسه قد ذكر في ذلك عدّة أقوال في غير هذا الكتاب6.</w:t>
      </w:r>
      <w:r>
        <w:rPr>
          <w:b/>
          <w:bCs/>
          <w:rtl/>
          <w:lang w:bidi="ar"/>
        </w:rPr>
        <w:br/>
        <w:t>__________</w:t>
      </w:r>
      <w:r>
        <w:rPr>
          <w:b/>
          <w:bCs/>
          <w:rtl/>
          <w:lang w:bidi="ar"/>
        </w:rPr>
        <w:br/>
        <w:t>1 أي: الباقلاني.</w:t>
      </w:r>
      <w:r>
        <w:rPr>
          <w:b/>
          <w:bCs/>
          <w:rtl/>
          <w:lang w:bidi="ar"/>
        </w:rPr>
        <w:br/>
        <w:t>2 قال في (ط) : "فصل. ثم قال في فصول الكرامات ... ".</w:t>
      </w:r>
      <w:r>
        <w:rPr>
          <w:b/>
          <w:bCs/>
          <w:rtl/>
          <w:lang w:bidi="ar"/>
        </w:rPr>
        <w:br/>
        <w:t>ولا يُسلم له صنيعه؛ لأنَّ الكلام متعلق بما سبق؛ من ذكر أقوال القاضي أبي بكر الباقلاني في الكرامات.</w:t>
      </w:r>
      <w:r>
        <w:rPr>
          <w:b/>
          <w:bCs/>
          <w:rtl/>
          <w:lang w:bidi="ar"/>
        </w:rPr>
        <w:br/>
        <w:t>3 هذا الفصل في الكرامات لا يُوجد في القسم المطبوع من كتاب ((البيان)) للباقلاني، وإلاَّ فالمؤلف ذكر في خطبة الكتاب أنّه سيتحدّث عن هذا الفصل في آخر الكتاب. وهذا ممّا يدلّ على أنّ الكتاب ناقص في آخره.</w:t>
      </w:r>
      <w:r>
        <w:rPr>
          <w:b/>
          <w:bCs/>
          <w:rtl/>
          <w:lang w:bidi="ar"/>
        </w:rPr>
        <w:br/>
        <w:t>4 انظر: البيان للباقلاني ص 37-38. والإرشاد للجويني ص 331.</w:t>
      </w:r>
      <w:r>
        <w:rPr>
          <w:b/>
          <w:bCs/>
          <w:rtl/>
          <w:lang w:bidi="ar"/>
        </w:rPr>
        <w:br/>
        <w:t>5 في ((خ)) : يقول. وما أثبت من ((م)) ، و ((ط)) .</w:t>
      </w:r>
      <w:r>
        <w:rPr>
          <w:b/>
          <w:bCs/>
          <w:rtl/>
          <w:lang w:bidi="ar"/>
        </w:rPr>
        <w:br/>
        <w:t>6 أي في غير كتاب البيان الذي يعتمد عليه شيخ الإسلام في سوق أقوال الباقلاني، والردّ عليها ببيان تناقضاته.</w:t>
      </w:r>
      <w:r>
        <w:rPr>
          <w:b/>
          <w:bCs/>
          <w:rtl/>
          <w:lang w:bidi="ar"/>
        </w:rPr>
        <w:br/>
        <w:t>انظر: التمهيد ص 156-157. والإنصاف ص 93. وكلاهما للباقلاني. وانظر كتاب: البيان له ص 45-48.</w:t>
      </w:r>
    </w:p>
    <w:p w14:paraId="23F165E5" w14:textId="77777777" w:rsidR="00CF44BA" w:rsidRDefault="00CF44BA">
      <w:pPr>
        <w:pStyle w:val="a3"/>
        <w:bidi/>
        <w:ind w:left="720"/>
        <w:jc w:val="right"/>
        <w:rPr>
          <w:b/>
          <w:bCs/>
          <w:i/>
          <w:iCs/>
          <w:color w:val="0000FF"/>
          <w:rtl/>
          <w:lang w:bidi="ar"/>
        </w:rPr>
      </w:pPr>
      <w:r>
        <w:rPr>
          <w:b/>
          <w:bCs/>
          <w:i/>
          <w:iCs/>
          <w:color w:val="0000FF"/>
          <w:rtl/>
          <w:lang w:bidi="ar"/>
        </w:rPr>
        <w:t>(1/549)</w:t>
      </w:r>
    </w:p>
    <w:p w14:paraId="7EDEC852" w14:textId="77777777" w:rsidR="00CF44BA" w:rsidRDefault="00CF44BA">
      <w:pPr>
        <w:bidi/>
        <w:ind w:left="720"/>
        <w:rPr>
          <w:b/>
          <w:bCs/>
          <w:rtl/>
          <w:lang w:bidi="ar"/>
        </w:rPr>
      </w:pPr>
      <w:r>
        <w:rPr>
          <w:rFonts w:hint="cs"/>
          <w:b/>
          <w:bCs/>
          <w:lang w:bidi="ar"/>
        </w:rPr>
        <w:pict w14:anchorId="049CF960">
          <v:rect id="_x0000_i1205" style="width:394.55pt;height:1.5pt" o:hrpct="950" o:hralign="center" o:hrstd="t" o:hrnoshade="t" o:hr="t" fillcolor="navy" stroked="f"/>
        </w:pict>
      </w:r>
    </w:p>
    <w:p w14:paraId="43B7F297" w14:textId="77777777" w:rsidR="00CF44BA" w:rsidRPr="00452BC3" w:rsidRDefault="00CF44BA">
      <w:pPr>
        <w:pStyle w:val="a3"/>
        <w:bidi/>
        <w:ind w:left="720"/>
        <w:rPr>
          <w:rFonts w:hint="cs"/>
          <w:b/>
          <w:bCs/>
          <w:i/>
          <w:iCs/>
          <w:color w:val="0000FF"/>
          <w:rtl/>
          <w:lang w:bidi="ar"/>
        </w:rPr>
      </w:pPr>
      <w:r>
        <w:rPr>
          <w:b/>
          <w:bCs/>
          <w:rtl/>
          <w:lang w:bidi="ar"/>
        </w:rPr>
        <w:lastRenderedPageBreak/>
        <w:t>وأيضاً: فالاستدلال بالإجماع إنّما يكون [بعد] 1 ثبوت النبوة، فلا يحتجّ على مقدّمات دليل النبوة بمجرد الإجماع.</w:t>
      </w:r>
      <w:r>
        <w:rPr>
          <w:b/>
          <w:bCs/>
          <w:rtl/>
          <w:lang w:bidi="ar"/>
        </w:rPr>
        <w:br/>
        <w:t>سبب عدم ظهور المعجزات على يد الكاذب عند الأشاعرة</w:t>
      </w:r>
      <w:r>
        <w:rPr>
          <w:b/>
          <w:bCs/>
          <w:rtl/>
          <w:lang w:bidi="ar"/>
        </w:rPr>
        <w:br/>
        <w:t>وهؤلاء إنما أوقعهم في هذه المناقضات أنّ القدرية2 يجعلون لربّهم شريعة بالقياس على خلقه، ويقولون: لا يجوز أن يفعل كذا، ولا أن يفعل كذا؛ كقولهم: لا يجوز أن يضلّ هذا، فإنّا لو جوّزنا عليه الإضلال لجاز أن يظهر المعجزات على أيدي الكذابين؛ فإنّ غاية ذلك أنّه إضلال. وإذا جاز ذلك لم يبق دليلٌ على صدق الأنبياء، ولم يفرّق بين الصادق والكاذب. فعارضهم هؤلاء3 بأن قالوا: يجوز أن يفعل كلّ ممكن مقدور، ليس يجب أن ينزّه عن فعلٍ من الأفعال، وليس في الممكنات ما هو قبيح، أو ظلم، أو سيئ، بل كلّ ذلك حسنٌ وعدل، فله أن يفعله. فقيل لهم: فجوّزوا إظهار المعجزات على [أيدي] 4 الكذابين. ففتقوا لهم فتقا، فقالوا5: هذا يلزم</w:t>
      </w:r>
      <w:r>
        <w:rPr>
          <w:b/>
          <w:bCs/>
          <w:rtl/>
          <w:lang w:bidi="ar"/>
        </w:rPr>
        <w:br/>
        <w:t>__________</w:t>
      </w:r>
      <w:r>
        <w:rPr>
          <w:b/>
          <w:bCs/>
          <w:rtl/>
          <w:lang w:bidi="ar"/>
        </w:rPr>
        <w:br/>
        <w:t>1 ما بين المعقوفتين ملحق في ((خ)) بين السطرين.</w:t>
      </w:r>
      <w:r>
        <w:rPr>
          <w:b/>
          <w:bCs/>
          <w:rtl/>
          <w:lang w:bidi="ar"/>
        </w:rPr>
        <w:br/>
        <w:t>2 المقصود بهم المعتزلة.</w:t>
      </w:r>
      <w:r>
        <w:rPr>
          <w:b/>
          <w:bCs/>
          <w:rtl/>
          <w:lang w:bidi="ar"/>
        </w:rPr>
        <w:br/>
        <w:t>وانظر: شرح الأصول الخمسة للقاضي عبد الجبار ص 133، 564. والمختصر في أصول الدين له ص 237 ـ ضمن رسائل العدل والتوحيد.</w:t>
      </w:r>
      <w:r>
        <w:rPr>
          <w:b/>
          <w:bCs/>
          <w:rtl/>
          <w:lang w:bidi="ar"/>
        </w:rPr>
        <w:br/>
        <w:t>3 أي الأشاعرة. انظر: البيان للباقلاني ص 40-41. والتمهيد له ص 382-386. والإرشاد للجويني ص 258 وما بعدها. والمواقف للإيجي ص 328. وشرح الجوهرة للبيجوري ص 108.</w:t>
      </w:r>
      <w:r>
        <w:rPr>
          <w:b/>
          <w:bCs/>
          <w:rtl/>
          <w:lang w:bidi="ar"/>
        </w:rPr>
        <w:br/>
        <w:t>4 في ((خ)) : يدي. وما أثبت من ((م)) ، و ((ط)) .</w:t>
      </w:r>
      <w:r>
        <w:rPr>
          <w:b/>
          <w:bCs/>
          <w:rtl/>
          <w:lang w:bidi="ar"/>
        </w:rPr>
        <w:br/>
        <w:t>5 أي الأشاعرة.</w:t>
      </w:r>
      <w:r>
        <w:rPr>
          <w:b/>
          <w:bCs/>
          <w:rtl/>
          <w:lang w:bidi="ar"/>
        </w:rPr>
        <w:br/>
        <w:t>انظر من كتب أئمتهم: البيان للباقلاني ص 45-48. والإرشاد للجويني ص 327- 328. وأصول الدين للبغدادي ص 170، 173. والمواقف للإيجي ص 342.</w:t>
      </w:r>
    </w:p>
    <w:p w14:paraId="02E26DFD" w14:textId="77777777" w:rsidR="00CF44BA" w:rsidRDefault="00CF44BA">
      <w:pPr>
        <w:pStyle w:val="a3"/>
        <w:bidi/>
        <w:ind w:left="720"/>
        <w:jc w:val="right"/>
        <w:rPr>
          <w:b/>
          <w:bCs/>
          <w:i/>
          <w:iCs/>
          <w:color w:val="0000FF"/>
          <w:rtl/>
          <w:lang w:bidi="ar"/>
        </w:rPr>
      </w:pPr>
      <w:r>
        <w:rPr>
          <w:b/>
          <w:bCs/>
          <w:i/>
          <w:iCs/>
          <w:color w:val="0000FF"/>
          <w:rtl/>
          <w:lang w:bidi="ar"/>
        </w:rPr>
        <w:t>(1/550)</w:t>
      </w:r>
    </w:p>
    <w:p w14:paraId="43A2424D" w14:textId="77777777" w:rsidR="00CF44BA" w:rsidRDefault="00CF44BA">
      <w:pPr>
        <w:bidi/>
        <w:ind w:left="720"/>
        <w:rPr>
          <w:b/>
          <w:bCs/>
          <w:rtl/>
          <w:lang w:bidi="ar"/>
        </w:rPr>
      </w:pPr>
      <w:r>
        <w:rPr>
          <w:rFonts w:hint="cs"/>
          <w:b/>
          <w:bCs/>
          <w:lang w:bidi="ar"/>
        </w:rPr>
        <w:pict w14:anchorId="15177D1E">
          <v:rect id="_x0000_i1206" style="width:394.55pt;height:1.5pt" o:hrpct="950" o:hralign="center" o:hrstd="t" o:hrnoshade="t" o:hr="t" fillcolor="navy" stroked="f"/>
        </w:pict>
      </w:r>
    </w:p>
    <w:p w14:paraId="42D65114" w14:textId="77777777" w:rsidR="00CF44BA" w:rsidRPr="00452BC3" w:rsidRDefault="00CF44BA">
      <w:pPr>
        <w:pStyle w:val="a3"/>
        <w:bidi/>
        <w:ind w:left="720"/>
        <w:rPr>
          <w:rFonts w:hint="cs"/>
          <w:b/>
          <w:bCs/>
          <w:i/>
          <w:iCs/>
          <w:color w:val="0000FF"/>
          <w:rtl/>
          <w:lang w:bidi="ar"/>
        </w:rPr>
      </w:pPr>
      <w:r>
        <w:rPr>
          <w:b/>
          <w:bCs/>
          <w:rtl/>
          <w:lang w:bidi="ar"/>
        </w:rPr>
        <w:t>منه عجز الرب عن أن ينصب دليلاً يدل على صدق النبيّ، وإن كان يمكنه أن يعرف صدقهم بالضرورة، فذلك يوجب أن يعرفوا نفسه بالضرورة، وهو يرفع التكليف.</w:t>
      </w:r>
      <w:r>
        <w:rPr>
          <w:b/>
          <w:bCs/>
          <w:rtl/>
          <w:lang w:bidi="ar"/>
        </w:rPr>
        <w:br/>
        <w:t>قول شيخ الإسلام في عدم ظهور المعجزات على يد الكاذب..</w:t>
      </w:r>
      <w:r>
        <w:rPr>
          <w:b/>
          <w:bCs/>
          <w:rtl/>
          <w:lang w:bidi="ar"/>
        </w:rPr>
        <w:br/>
        <w:t xml:space="preserve">والتحقيق: أن إظهار المعجزات الدالّة على صدق الأنبياء على يد الكاذب لا يجوز، لكن قيل </w:t>
      </w:r>
      <w:r>
        <w:rPr>
          <w:b/>
          <w:bCs/>
          <w:rtl/>
          <w:lang w:bidi="ar"/>
        </w:rPr>
        <w:lastRenderedPageBreak/>
        <w:t>لامتناع ذلك في نفسه؛ كما قاله الأشعري1. وقيل: لأنّ ذلك يمتنع في حكمة الرب وعدله. وهذا أصحّ؛ فإنّه قادر على ذلك، لو فعله بطلت دلالة المعجز على الصدق2.</w:t>
      </w:r>
      <w:r>
        <w:rPr>
          <w:b/>
          <w:bCs/>
          <w:rtl/>
          <w:lang w:bidi="ar"/>
        </w:rPr>
        <w:br/>
        <w:t>وهذا كما أنه قادر على سلب العقول، ولو فعل ذلك لبطلت العلوم. وهو سبحانه لو فعل ذلك قادرٌ على تعريف الصدق بالضرورة، وقادرٌ على أن لا يعرف بذلك، ولا يميز للناس بين الصادق والكاذب، لكنه لا يفعل هذا المقدور. ونحن نعلم بالاضطرار أنه لا يفعل ذلك، وأنّه لا يبعث أنبياء</w:t>
      </w:r>
      <w:r>
        <w:rPr>
          <w:b/>
          <w:bCs/>
          <w:rtl/>
          <w:lang w:bidi="ar"/>
        </w:rPr>
        <w:br/>
        <w:t>__________</w:t>
      </w:r>
      <w:r>
        <w:rPr>
          <w:b/>
          <w:bCs/>
          <w:rtl/>
          <w:lang w:bidi="ar"/>
        </w:rPr>
        <w:br/>
        <w:t>1 انظر: المواقف للإيجي؛ فقد نقل ذلك عن الأشعري ص 342.</w:t>
      </w:r>
      <w:r>
        <w:rPr>
          <w:b/>
          <w:bCs/>
          <w:rtl/>
          <w:lang w:bidi="ar"/>
        </w:rPr>
        <w:br/>
        <w:t>وانظر ما قاله شيخ الإسلام رحمه الله عن هذه المسألة بتوسّع في كتبه التالية: شرح الأصفهانية تحقيق السعوي 2 612-624. ودرء تعارض العقل والنقل 1 89-90. والجواب الصحيح 6 393-401.</w:t>
      </w:r>
      <w:r>
        <w:rPr>
          <w:b/>
          <w:bCs/>
          <w:rtl/>
          <w:lang w:bidi="ar"/>
        </w:rPr>
        <w:br/>
        <w:t>وذكر شيخ الإسلام رحمه الله عن مذهب الأشاعرة في إثبات النبوة أنّهم يسلكون أحد طريقين: "إما طريق القدرة؛ كما سلكها الأشعري في أحد قوليه، والقاضيان أبو بكر وأبو يعلى، وغيرهما؛ وهو أنه لا طريق إلى تصديق النبيّ غير المعجزة، فلو لم تكن دالّة على التصديق، للزم عجز الباري عن تصديق الرسل. وإما طريق الضرورة؛ كما سلكها الأشعري في قوله الآخر، وأبو المعالي، وطوائف أُخَر". درء تعارض العقل والنقل 9 52-53.</w:t>
      </w:r>
      <w:r>
        <w:rPr>
          <w:b/>
          <w:bCs/>
          <w:rtl/>
          <w:lang w:bidi="ar"/>
        </w:rPr>
        <w:br/>
        <w:t>2 سبق أن أورد الشيخ رحمه الله هذه المسألة في ص 272، 278، 280-282، 580-583، من هذا الكتاب. وسوف يأتي زيادة إيضاح منه رحمه الله لهذه المسألة في ص 1134-1150، 1161-1163 منه.</w:t>
      </w:r>
    </w:p>
    <w:p w14:paraId="32F13339" w14:textId="77777777" w:rsidR="00CF44BA" w:rsidRDefault="00CF44BA">
      <w:pPr>
        <w:pStyle w:val="a3"/>
        <w:bidi/>
        <w:ind w:left="720"/>
        <w:jc w:val="right"/>
        <w:rPr>
          <w:b/>
          <w:bCs/>
          <w:i/>
          <w:iCs/>
          <w:color w:val="0000FF"/>
          <w:rtl/>
          <w:lang w:bidi="ar"/>
        </w:rPr>
      </w:pPr>
      <w:r>
        <w:rPr>
          <w:b/>
          <w:bCs/>
          <w:i/>
          <w:iCs/>
          <w:color w:val="0000FF"/>
          <w:rtl/>
          <w:lang w:bidi="ar"/>
        </w:rPr>
        <w:t>(1/551)</w:t>
      </w:r>
    </w:p>
    <w:p w14:paraId="6A46EC11" w14:textId="77777777" w:rsidR="00CF44BA" w:rsidRDefault="00CF44BA">
      <w:pPr>
        <w:bidi/>
        <w:ind w:left="720"/>
        <w:rPr>
          <w:b/>
          <w:bCs/>
          <w:rtl/>
          <w:lang w:bidi="ar"/>
        </w:rPr>
      </w:pPr>
      <w:r>
        <w:rPr>
          <w:rFonts w:hint="cs"/>
          <w:b/>
          <w:bCs/>
          <w:lang w:bidi="ar"/>
        </w:rPr>
        <w:pict w14:anchorId="4127A5F0">
          <v:rect id="_x0000_i1207" style="width:394.55pt;height:1.5pt" o:hrpct="950" o:hralign="center" o:hrstd="t" o:hrnoshade="t" o:hr="t" fillcolor="navy" stroked="f"/>
        </w:pict>
      </w:r>
    </w:p>
    <w:p w14:paraId="3DDB4AA0" w14:textId="77777777" w:rsidR="00CF44BA" w:rsidRPr="00452BC3" w:rsidRDefault="00CF44BA">
      <w:pPr>
        <w:pStyle w:val="a3"/>
        <w:bidi/>
        <w:ind w:left="720"/>
        <w:rPr>
          <w:rFonts w:hint="cs"/>
          <w:b/>
          <w:bCs/>
          <w:i/>
          <w:iCs/>
          <w:color w:val="0000FF"/>
          <w:rtl/>
          <w:lang w:bidi="ar"/>
        </w:rPr>
      </w:pPr>
      <w:r>
        <w:rPr>
          <w:b/>
          <w:bCs/>
          <w:rtl/>
          <w:lang w:bidi="ar"/>
        </w:rPr>
        <w:t xml:space="preserve">صادقين يبلغون رسالته ويأمر الناس باتباعهم ويتوعّد من كذّبهم، فيقوم آخرون كذّابون يدّعون مثل ذلك، وهو يسوي بين هؤلاء وهؤلاء في جميع ما يفرق به بين الصادق والكاذب. بل قد علمنا من سنّته أنه لا يُسوّي في دلائل الصدق والكذب بين المحدث الصادق، والكاذب، والشاهد الصادق، والكاذب، وبين الذي يعامل الناس بالصدق، والكذب، وبين الذي يظهر الإسلام صادقاً، والذي يظهره نفاقاً وكذباً، بل يُميّز هذا من هذا بالدلائل [الكثيرة] 1؛ كما يُميّز بين العادل وبين الظالم، وبين الأمين وبين الخائن؛ فإنّ هذا مقتضى سنّته التي لا تتبدّل، وحكمته التي هو منزّه عن نقيضها، وعدله سبحانه بتسويته بين المتماثلات، وتفريقه [بين] 2 المختلفات. </w:t>
      </w:r>
      <w:r>
        <w:rPr>
          <w:b/>
          <w:bCs/>
          <w:rtl/>
          <w:lang w:bidi="ar"/>
        </w:rPr>
        <w:lastRenderedPageBreak/>
        <w:t>فكيف يُسوي بين أفضل الناس وأكملهم صدقاً، وبين أكذب الناس وشرّهم كذباً فيما يعود إلى فساد العالم في العقول، والأديان، والأبضاع، والأموال، والدنيا، والآخرة.</w:t>
      </w:r>
      <w:r>
        <w:rPr>
          <w:b/>
          <w:bCs/>
          <w:rtl/>
          <w:lang w:bidi="ar"/>
        </w:rPr>
        <w:br/>
        <w:t>الرد على القدرية في قولهم: لو جوزنا عليه الإضلال لجاز أن يظهر المعجزات على يد الكاذب</w:t>
      </w:r>
      <w:r>
        <w:rPr>
          <w:b/>
          <w:bCs/>
          <w:rtl/>
          <w:lang w:bidi="ar"/>
        </w:rPr>
        <w:br/>
        <w:t>وقول [القدريّ] 3: إذا جاز عليه إضلال من أضلّه، جاز عليه إضلال بعض الناس. يقال له:</w:t>
      </w:r>
      <w:r>
        <w:rPr>
          <w:b/>
          <w:bCs/>
          <w:rtl/>
          <w:lang w:bidi="ar"/>
        </w:rPr>
        <w:br/>
        <w:t>أولاً: ليس إظهار المعجزة على أيدي الكذابين من باب الإضلال. بل لو ظهرت على يده لكانت لا تدلّ على الصدق، فلم يكن دليلاً يُفرّق به بين الصدق والكذب. وعدم الدليل يوجب عدم العلم بذلك الدليل، لا يوجب اعتقاد نقيضه. ولو كان لا يظهرها إلا على يد كاذب، لكانت إنّما تدل على</w:t>
      </w:r>
      <w:r>
        <w:rPr>
          <w:b/>
          <w:bCs/>
          <w:rtl/>
          <w:lang w:bidi="ar"/>
        </w:rPr>
        <w:br/>
        <w:t>__________</w:t>
      </w:r>
      <w:r>
        <w:rPr>
          <w:b/>
          <w:bCs/>
          <w:rtl/>
          <w:lang w:bidi="ar"/>
        </w:rPr>
        <w:br/>
        <w:t>1 ما بين المعقوفتين ملحق بهامش ((خ)) .</w:t>
      </w:r>
      <w:r>
        <w:rPr>
          <w:b/>
          <w:bCs/>
          <w:rtl/>
          <w:lang w:bidi="ar"/>
        </w:rPr>
        <w:br/>
        <w:t>2 ما بين المعقوفتين ملحق في ((خ)) بين السطرين.</w:t>
      </w:r>
      <w:r>
        <w:rPr>
          <w:b/>
          <w:bCs/>
          <w:rtl/>
          <w:lang w:bidi="ar"/>
        </w:rPr>
        <w:br/>
        <w:t>3 في ((م)) ، و ((ط)) : القدر.</w:t>
      </w:r>
    </w:p>
    <w:p w14:paraId="20CABF08" w14:textId="77777777" w:rsidR="00CF44BA" w:rsidRDefault="00CF44BA">
      <w:pPr>
        <w:pStyle w:val="a3"/>
        <w:bidi/>
        <w:ind w:left="720"/>
        <w:jc w:val="right"/>
        <w:rPr>
          <w:b/>
          <w:bCs/>
          <w:i/>
          <w:iCs/>
          <w:color w:val="0000FF"/>
          <w:rtl/>
          <w:lang w:bidi="ar"/>
        </w:rPr>
      </w:pPr>
      <w:r>
        <w:rPr>
          <w:b/>
          <w:bCs/>
          <w:i/>
          <w:iCs/>
          <w:color w:val="0000FF"/>
          <w:rtl/>
          <w:lang w:bidi="ar"/>
        </w:rPr>
        <w:t>(1/552)</w:t>
      </w:r>
    </w:p>
    <w:p w14:paraId="1D0F66C2" w14:textId="77777777" w:rsidR="00CF44BA" w:rsidRDefault="00CF44BA">
      <w:pPr>
        <w:bidi/>
        <w:ind w:left="720"/>
        <w:rPr>
          <w:b/>
          <w:bCs/>
          <w:rtl/>
          <w:lang w:bidi="ar"/>
        </w:rPr>
      </w:pPr>
      <w:r>
        <w:rPr>
          <w:rFonts w:hint="cs"/>
          <w:b/>
          <w:bCs/>
          <w:lang w:bidi="ar"/>
        </w:rPr>
        <w:pict w14:anchorId="2915D150">
          <v:rect id="_x0000_i1208" style="width:394.55pt;height:1.5pt" o:hrpct="950" o:hralign="center" o:hrstd="t" o:hrnoshade="t" o:hr="t" fillcolor="navy" stroked="f"/>
        </w:pict>
      </w:r>
    </w:p>
    <w:p w14:paraId="72E5D393" w14:textId="77777777" w:rsidR="00CF44BA" w:rsidRPr="00452BC3" w:rsidRDefault="00CF44BA">
      <w:pPr>
        <w:pStyle w:val="a3"/>
        <w:bidi/>
        <w:ind w:left="720"/>
        <w:rPr>
          <w:rFonts w:hint="cs"/>
          <w:b/>
          <w:bCs/>
          <w:i/>
          <w:iCs/>
          <w:color w:val="0000FF"/>
          <w:rtl/>
          <w:lang w:bidi="ar"/>
        </w:rPr>
      </w:pPr>
      <w:r>
        <w:rPr>
          <w:b/>
          <w:bCs/>
          <w:rtl/>
          <w:lang w:bidi="ar"/>
        </w:rPr>
        <w:t>الكذب؛ فالاشتراك بين الصنفين يرفع دلالتها، واختصاص أحدهما بها يوجب دلالتها على المختصّ.</w:t>
      </w:r>
      <w:r>
        <w:rPr>
          <w:b/>
          <w:bCs/>
          <w:rtl/>
          <w:lang w:bidi="ar"/>
        </w:rPr>
        <w:br/>
        <w:t>ويقال ثانياً: تجويز إضلال طائفة معينة؛ بمعنى أنه حصل لهم الضلال لعدم نظرهم، واستدلالهم، وقصدهم الحق، وجعل قلوبهم معرضة عن طلب الحق وقصده، وأنّها تكذب الصادق: ليس هو مثل إضلال العالم كلّه، ورفع ما يعرف به الحق من الباطل. بل مثال هذا: مثل من قال: إذا جاز أن [يعمي] 1 طائفة من الناس، جاز أن [يعمي] 2 جميع النّاس، فلا يرى أحدٌ شيئاً. وإذا جاز أن [يُصِمّ] 3 بعض النّاس، جاز أن يصم جميعهم، فلا يسمع أحدٌ شيئاً. وإذا جاز أن يُزمن4 بعض النّاس، أو يُشلّ يديه، جاز إزمان جميع الناس، وإشلال أيديهم؛ حتى لا يقدر أحدٌ في العالم على شيء، ولا بطش بيده. وإذا جاز أن يُجنّن بعض الناس، جاز أن يُجنّن جميعَهم؛ حتى لا يبقى في الأرض إلا مجنونٌ، لا عاقل. وإذا جاز أن يُميت بعض الناس، جاز أن يُميتهم كلّهم في ساعةٍ واحدة، مع بقاء العالم على ما هو عليه. وأن يقال: إذا جاز أن يُضِلّ بعض الناس عن قبول بعض الحق، جاز أن يضله عن قبول كلّ حق؛ حتى لا يصدق أحداً في شيء، ولا يقبل شيئاً مما يُقال له؛ فلا يأكل، ولا يشرب، ولا يلبس، ولا ينام. وأنّ كلّ من أضلّ جاز أن يفعل به هذا كلّه.</w:t>
      </w:r>
      <w:r>
        <w:rPr>
          <w:b/>
          <w:bCs/>
          <w:rtl/>
          <w:lang w:bidi="ar"/>
        </w:rPr>
        <w:br/>
      </w:r>
      <w:r>
        <w:rPr>
          <w:b/>
          <w:bCs/>
          <w:rtl/>
          <w:lang w:bidi="ar"/>
        </w:rPr>
        <w:lastRenderedPageBreak/>
        <w:t>__________</w:t>
      </w:r>
      <w:r>
        <w:rPr>
          <w:b/>
          <w:bCs/>
          <w:rtl/>
          <w:lang w:bidi="ar"/>
        </w:rPr>
        <w:br/>
        <w:t>1 في ((م)) ، و ((ط)) : يعمى.</w:t>
      </w:r>
      <w:r>
        <w:rPr>
          <w:b/>
          <w:bCs/>
          <w:rtl/>
          <w:lang w:bidi="ar"/>
        </w:rPr>
        <w:br/>
        <w:t>2 في ((م)) ، و ((ط)) : يعمى.</w:t>
      </w:r>
      <w:r>
        <w:rPr>
          <w:b/>
          <w:bCs/>
          <w:rtl/>
          <w:lang w:bidi="ar"/>
        </w:rPr>
        <w:br/>
        <w:t>3 في ((ط)) : يضم.</w:t>
      </w:r>
      <w:r>
        <w:rPr>
          <w:b/>
          <w:bCs/>
          <w:rtl/>
          <w:lang w:bidi="ar"/>
        </w:rPr>
        <w:br/>
        <w:t>4 قال ابن منظور: (الزَّمِن: ذو الزمانة. والزمانة آفة في الحيوانات. ورجلٌ زَمِن: أي مبتلى بيِّن الزمانة. والزمانة: العاهة..) . لسان العرب 13 199.</w:t>
      </w:r>
    </w:p>
    <w:p w14:paraId="75F2A9F5" w14:textId="77777777" w:rsidR="00CF44BA" w:rsidRDefault="00CF44BA">
      <w:pPr>
        <w:pStyle w:val="a3"/>
        <w:bidi/>
        <w:ind w:left="720"/>
        <w:jc w:val="right"/>
        <w:rPr>
          <w:b/>
          <w:bCs/>
          <w:i/>
          <w:iCs/>
          <w:color w:val="0000FF"/>
          <w:rtl/>
          <w:lang w:bidi="ar"/>
        </w:rPr>
      </w:pPr>
      <w:r>
        <w:rPr>
          <w:b/>
          <w:bCs/>
          <w:i/>
          <w:iCs/>
          <w:color w:val="0000FF"/>
          <w:rtl/>
          <w:lang w:bidi="ar"/>
        </w:rPr>
        <w:t>(1/553)</w:t>
      </w:r>
    </w:p>
    <w:p w14:paraId="796F0A12" w14:textId="77777777" w:rsidR="00CF44BA" w:rsidRDefault="00CF44BA">
      <w:pPr>
        <w:bidi/>
        <w:ind w:left="720"/>
        <w:rPr>
          <w:b/>
          <w:bCs/>
          <w:rtl/>
          <w:lang w:bidi="ar"/>
        </w:rPr>
      </w:pPr>
      <w:r>
        <w:rPr>
          <w:rFonts w:hint="cs"/>
          <w:b/>
          <w:bCs/>
          <w:lang w:bidi="ar"/>
        </w:rPr>
        <w:pict w14:anchorId="450BBDD5">
          <v:rect id="_x0000_i1209" style="width:394.55pt;height:1.5pt" o:hrpct="950" o:hralign="center" o:hrstd="t" o:hrnoshade="t" o:hr="t" fillcolor="navy" stroked="f"/>
        </w:pict>
      </w:r>
    </w:p>
    <w:p w14:paraId="33E24E4C" w14:textId="77777777" w:rsidR="00CF44BA" w:rsidRPr="00452BC3" w:rsidRDefault="00CF44BA">
      <w:pPr>
        <w:pStyle w:val="a3"/>
        <w:bidi/>
        <w:ind w:left="720"/>
        <w:rPr>
          <w:rFonts w:hint="cs"/>
          <w:b/>
          <w:bCs/>
          <w:i/>
          <w:iCs/>
          <w:color w:val="0000FF"/>
          <w:rtl/>
          <w:lang w:bidi="ar"/>
        </w:rPr>
      </w:pPr>
      <w:r>
        <w:rPr>
          <w:b/>
          <w:bCs/>
          <w:rtl/>
          <w:lang w:bidi="ar"/>
        </w:rPr>
        <w:t>وهذا كلّه ممّا يُعرف بضرورة العقل الفرق بينهما. ومن سوى بين هذا وهذا1، كان مصاباً في عقله.</w:t>
      </w:r>
      <w:r>
        <w:rPr>
          <w:b/>
          <w:bCs/>
          <w:rtl/>
          <w:lang w:bidi="ar"/>
        </w:rPr>
        <w:br/>
        <w:t>وآيات الأنبياء هي من هذا الباب؛ فلو لم يميّز بين الصادق والكاذب، لكان قد بعث أنبياء يبلّغون رسالته، ويأمرون بما أمر به؛ من أطاعهم سعد في الدنيا والآخرة، ومن كذّبهم شقي في الدنيا والآخرة، وآخرين كذّابين يبلّغون عنه ما لم يقله، ويأمرون بما نهى عنه، وينهون عمّا أمر به، ومن اتبعهم شقي في الدنيا والآخرة، ولم يجعل لأحدٍ سبيلاً إلى التمييز بين هؤلاء وهؤلاء. [وهذا] 2 أعظم من أن يقال إنّه خلق أطعمة نافعة، وسموماً قاتلة، ولم يميّز بينهما، بل كلّ ما أكله الناس، جاز أن يكون من هذا وهذا. ومعلومٌ أنّ من جوّز مثل هذا على الله، فهو مصابٌ في عقله.</w:t>
      </w:r>
      <w:r>
        <w:rPr>
          <w:b/>
          <w:bCs/>
          <w:rtl/>
          <w:lang w:bidi="ar"/>
        </w:rPr>
        <w:br/>
        <w:t>الله جعل الأشياء متلازمة وكل ملزوم دليل على لازمه..</w:t>
      </w:r>
      <w:r>
        <w:rPr>
          <w:b/>
          <w:bCs/>
          <w:rtl/>
          <w:lang w:bidi="ar"/>
        </w:rPr>
        <w:br/>
        <w:t>ثمّ إنّ الله جعل الأشياء متلازمة، وكلّ ملزوم هو دليل على لازمه؛ فالصدق له لوازم كثيرة؛ فإنّ من كان يصدق، ويتحرى الصدق، كان من لوازمه أنّه لا يتعمّد الكذب، ولا يخبر بخبرين متناقضين عمداً، ولا يُبطن خلاف ما يظهر، ولا يأتي هؤلاء بوجه وهؤلاء بوجه، ولا يخون أمانته، ولا يجحد حقاً هو عليه، إلى أمثال هذه الأمور التي يمتنع أن [تكون] 3 لازمةً إلا لصادق؛ فإذا انتفت انتفى الصدق، وإذا وجدت كانت مستلزمة لصدقه. والكاذب بالعكس؛ لوازمه بخلاف ذلك؛ وهذا لأنّ الإنسان حيّ ناطق، والنطق من لوازمه الظاهرة لبني جنسه. ومن لوازم النطق: الخبر؛ فإنه ألزم له من الأمر، والطلب؛ حتى قد قيل: إنّ جميع أنواع الكلام</w:t>
      </w:r>
      <w:r>
        <w:rPr>
          <w:b/>
          <w:bCs/>
          <w:rtl/>
          <w:lang w:bidi="ar"/>
        </w:rPr>
        <w:br/>
        <w:t>__________</w:t>
      </w:r>
      <w:r>
        <w:rPr>
          <w:b/>
          <w:bCs/>
          <w:rtl/>
          <w:lang w:bidi="ar"/>
        </w:rPr>
        <w:br/>
        <w:t>1 أي بين النبيّ، والمتنبّئ.</w:t>
      </w:r>
      <w:r>
        <w:rPr>
          <w:b/>
          <w:bCs/>
          <w:rtl/>
          <w:lang w:bidi="ar"/>
        </w:rPr>
        <w:br/>
        <w:t>2 في ((ط)) : وه. وهو خطأ مطبعي.</w:t>
      </w:r>
      <w:r>
        <w:rPr>
          <w:b/>
          <w:bCs/>
          <w:rtl/>
          <w:lang w:bidi="ar"/>
        </w:rPr>
        <w:br/>
        <w:t>3 في ((خ)) : يكون. وما أثبت من ((م)) ، و ((ط)) .</w:t>
      </w:r>
    </w:p>
    <w:p w14:paraId="0BE299E5" w14:textId="77777777" w:rsidR="00CF44BA" w:rsidRDefault="00CF44BA">
      <w:pPr>
        <w:pStyle w:val="a3"/>
        <w:bidi/>
        <w:ind w:left="720"/>
        <w:jc w:val="right"/>
        <w:rPr>
          <w:b/>
          <w:bCs/>
          <w:i/>
          <w:iCs/>
          <w:color w:val="0000FF"/>
          <w:rtl/>
          <w:lang w:bidi="ar"/>
        </w:rPr>
      </w:pPr>
      <w:r>
        <w:rPr>
          <w:b/>
          <w:bCs/>
          <w:i/>
          <w:iCs/>
          <w:color w:val="0000FF"/>
          <w:rtl/>
          <w:lang w:bidi="ar"/>
        </w:rPr>
        <w:lastRenderedPageBreak/>
        <w:t>(1/554)</w:t>
      </w:r>
    </w:p>
    <w:p w14:paraId="0F36A955" w14:textId="77777777" w:rsidR="00CF44BA" w:rsidRDefault="00CF44BA">
      <w:pPr>
        <w:bidi/>
        <w:ind w:left="720"/>
        <w:rPr>
          <w:b/>
          <w:bCs/>
          <w:rtl/>
          <w:lang w:bidi="ar"/>
        </w:rPr>
      </w:pPr>
      <w:r>
        <w:rPr>
          <w:rFonts w:hint="cs"/>
          <w:b/>
          <w:bCs/>
          <w:lang w:bidi="ar"/>
        </w:rPr>
        <w:pict w14:anchorId="6E7E7110">
          <v:rect id="_x0000_i1210" style="width:394.55pt;height:1.5pt" o:hrpct="950" o:hralign="center" o:hrstd="t" o:hrnoshade="t" o:hr="t" fillcolor="navy" stroked="f"/>
        </w:pict>
      </w:r>
    </w:p>
    <w:p w14:paraId="3F0ACBC4" w14:textId="77777777" w:rsidR="00CF44BA" w:rsidRPr="00452BC3" w:rsidRDefault="00CF44BA">
      <w:pPr>
        <w:pStyle w:val="a3"/>
        <w:bidi/>
        <w:ind w:left="720"/>
        <w:rPr>
          <w:rFonts w:hint="cs"/>
          <w:b/>
          <w:bCs/>
          <w:i/>
          <w:iCs/>
          <w:color w:val="0000FF"/>
          <w:rtl/>
          <w:lang w:bidi="ar"/>
        </w:rPr>
      </w:pPr>
      <w:r>
        <w:rPr>
          <w:b/>
          <w:bCs/>
          <w:rtl/>
          <w:lang w:bidi="ar"/>
        </w:rPr>
        <w:t>[تعود] 1 إلى الخبر؛ فلزم أن يكون من لوازم الإنسان إخباره، [وظهور] 2 إخباره، وكثرته، وأنّ هذا لا بُدّ من وجوده حيث كان. وحينئذ: فإذا كان كذّاباً عَرَفَ النّاس كذبه؛ لكثرة ما يظهر منه من [الخبر] 3 عن الشيء بخلاف ما هو عليه، من أحوال نفسه وغيره، وممّا رآه، وسمعه، وقيل له في الشهادة والغيب. ولهذا كلّ من كان كاذباً ظهر عليه كذبه بعد مدة؛ سواء كان مدّعياً للنبوّة، أو كان كاذباً في العلم ونقله، أو في الشهادة، أو في غير ذلك4. وإن [كان] 5 مطاعاً، كان ظهور كذبه أكثر لما فيه من الفساد.</w:t>
      </w:r>
      <w:r>
        <w:rPr>
          <w:b/>
          <w:bCs/>
          <w:rtl/>
          <w:lang w:bidi="ar"/>
        </w:rPr>
        <w:br/>
        <w:t>__________</w:t>
      </w:r>
      <w:r>
        <w:rPr>
          <w:b/>
          <w:bCs/>
          <w:rtl/>
          <w:lang w:bidi="ar"/>
        </w:rPr>
        <w:br/>
        <w:t>1 في ((م)) ، و ((ط)) : يعود.</w:t>
      </w:r>
      <w:r>
        <w:rPr>
          <w:b/>
          <w:bCs/>
          <w:rtl/>
          <w:lang w:bidi="ar"/>
        </w:rPr>
        <w:br/>
        <w:t>2 في ((ط)) : وظهوراً.</w:t>
      </w:r>
      <w:r>
        <w:rPr>
          <w:b/>
          <w:bCs/>
          <w:rtl/>
          <w:lang w:bidi="ar"/>
        </w:rPr>
        <w:br/>
        <w:t>3 ما بين المعقوفتين ملحق في ((خ)) بين السطرين.</w:t>
      </w:r>
      <w:r>
        <w:rPr>
          <w:b/>
          <w:bCs/>
          <w:rtl/>
          <w:lang w:bidi="ar"/>
        </w:rPr>
        <w:br/>
        <w:t>4 قال شيخ الإسلام ابن تيمية رحمه الله وهو يشرح حديث أبي سفيان مع هرقل: "فسألهم عن زيادة أتباعه ودوامهم على اتّباعه، فأخبروه أنهم يزيدون، ويدومون. وهذا من علامات الصدق والحق؛ فإنّ الكذب والباطل لا بُدّ أن ينكشف في آخر الأمر، فيرجع عنه أصحابه، ويمتنع عنه من لم يدخل فيه. ولهذا أخبرت الأنبياء المتقدمون أنّ المتنبئ الكذاب لا يدوم إلا مدة يسيرة. وهذه من بعض حجج ملوك النصارى الذين يُقال إنهم من ولد قيصر هذا، أو غيرهم حيث رأى رجلاً يسبّ النبيّ صلى الله عليه وسلم من رؤوس النصارى، ويرميه بالكذب. فجمع علماء النصارى، وسألهم عن المتنبئ الكاذب، كم تبقى نبوته؟ فأخبروه بما عندهم من النقل عن الأنبياء؛ أنّ الكذّاب المفتري لا يبقى إلا كذا وكذا سنة؛ مدة قريبة؛ إما ثلاثين سنة، أو نحوها. فقال لهم: هذا دين محمد له أكثر من خمسمائة سنة أو ستمائة سنة وهو ظاهر مقبول متبوع. فكيف يكون هذا كذاباً. ثمّ ضرب عنق ذلك الرجل". شرح الأصفهانية تحقيق السعوي 2 485.</w:t>
      </w:r>
      <w:r>
        <w:rPr>
          <w:b/>
          <w:bCs/>
          <w:rtl/>
          <w:lang w:bidi="ar"/>
        </w:rPr>
        <w:br/>
        <w:t>5 ما بين المعقوفتين ملحق في ((خ)) بين السطرين.</w:t>
      </w:r>
    </w:p>
    <w:p w14:paraId="1C37E649" w14:textId="77777777" w:rsidR="00CF44BA" w:rsidRDefault="00CF44BA">
      <w:pPr>
        <w:pStyle w:val="a3"/>
        <w:bidi/>
        <w:ind w:left="720"/>
        <w:jc w:val="right"/>
        <w:rPr>
          <w:b/>
          <w:bCs/>
          <w:i/>
          <w:iCs/>
          <w:color w:val="0000FF"/>
          <w:rtl/>
          <w:lang w:bidi="ar"/>
        </w:rPr>
      </w:pPr>
      <w:r>
        <w:rPr>
          <w:b/>
          <w:bCs/>
          <w:i/>
          <w:iCs/>
          <w:color w:val="0000FF"/>
          <w:rtl/>
          <w:lang w:bidi="ar"/>
        </w:rPr>
        <w:t>(1/555)</w:t>
      </w:r>
    </w:p>
    <w:p w14:paraId="278A4E52" w14:textId="77777777" w:rsidR="00CF44BA" w:rsidRDefault="00CF44BA">
      <w:pPr>
        <w:bidi/>
        <w:ind w:left="720"/>
        <w:rPr>
          <w:b/>
          <w:bCs/>
          <w:rtl/>
          <w:lang w:bidi="ar"/>
        </w:rPr>
      </w:pPr>
      <w:r>
        <w:rPr>
          <w:rFonts w:hint="cs"/>
          <w:b/>
          <w:bCs/>
          <w:lang w:bidi="ar"/>
        </w:rPr>
        <w:pict w14:anchorId="03C4671B">
          <v:rect id="_x0000_i1211" style="width:394.55pt;height:1.5pt" o:hrpct="950" o:hralign="center" o:hrstd="t" o:hrnoshade="t" o:hr="t" fillcolor="navy" stroked="f"/>
        </w:pict>
      </w:r>
    </w:p>
    <w:p w14:paraId="7FEB646B" w14:textId="77777777" w:rsidR="00CF44BA" w:rsidRPr="00452BC3" w:rsidRDefault="00CF44BA">
      <w:pPr>
        <w:pStyle w:val="a3"/>
        <w:bidi/>
        <w:ind w:left="720"/>
        <w:rPr>
          <w:rFonts w:hint="cs"/>
          <w:b/>
          <w:bCs/>
          <w:i/>
          <w:iCs/>
          <w:color w:val="0000FF"/>
          <w:rtl/>
          <w:lang w:bidi="ar"/>
        </w:rPr>
      </w:pPr>
      <w:r>
        <w:rPr>
          <w:b/>
          <w:bCs/>
          <w:rtl/>
          <w:lang w:bidi="ar"/>
        </w:rPr>
        <w:t>[و] 1 في الصحيح عن النبي صلى الله عليه وسلم أنّه قال: ((ثلاثةٌ لا يُكلّمهم الله، ولا ينظر إليهم يوم القيامة، ولا يزكّيهم، ولهم عذاب أليم: ملكٌ كذّاب، وشيخ زان، وعائل مستكبر ـ ويُروى ـ وفقيرٌ محتال)) 2.</w:t>
      </w:r>
      <w:r>
        <w:rPr>
          <w:b/>
          <w:bCs/>
          <w:rtl/>
          <w:lang w:bidi="ar"/>
        </w:rPr>
        <w:br/>
      </w:r>
      <w:r>
        <w:rPr>
          <w:b/>
          <w:bCs/>
          <w:rtl/>
          <w:lang w:bidi="ar"/>
        </w:rPr>
        <w:lastRenderedPageBreak/>
        <w:t>ولهذا كثيرٌ من أهل الدول كانوا يتواصون بالكذب، وكتمان أمورهم، ثم يظهر؛ كالقرامطة3. ولهذا امتنع اتفاق الناس على الكذب، والكتمان،</w:t>
      </w:r>
      <w:r>
        <w:rPr>
          <w:b/>
          <w:bCs/>
          <w:rtl/>
          <w:lang w:bidi="ar"/>
        </w:rPr>
        <w:br/>
        <w:t>__________</w:t>
      </w:r>
      <w:r>
        <w:rPr>
          <w:b/>
          <w:bCs/>
          <w:rtl/>
          <w:lang w:bidi="ar"/>
        </w:rPr>
        <w:br/>
        <w:t>1 ما بين المعقوفتين ليس في ((خ)) ، وهو في ((م)) ، و ((ط)) .</w:t>
      </w:r>
      <w:r>
        <w:rPr>
          <w:b/>
          <w:bCs/>
          <w:rtl/>
          <w:lang w:bidi="ar"/>
        </w:rPr>
        <w:br/>
        <w:t>2 الحديث أخرجه الإمام مسلم في صحيحه 1 102-103، كتاب الإيمان، باب بيان غلظ تحريم إسبال الإزار. مع تقديم، وتأخير في الألفاظ، وليس فيه: وفقير محتال.</w:t>
      </w:r>
      <w:r>
        <w:rPr>
          <w:b/>
          <w:bCs/>
          <w:rtl/>
          <w:lang w:bidi="ar"/>
        </w:rPr>
        <w:br/>
        <w:t>3 القرمطة نسبة إلى مذهب القرامطة. ووجه قرمطتهم: أنّهم جعلوا للنص معنى باطناً يُخالف معناه الظاهر.</w:t>
      </w:r>
      <w:r>
        <w:rPr>
          <w:b/>
          <w:bCs/>
          <w:rtl/>
          <w:lang w:bidi="ar"/>
        </w:rPr>
        <w:br/>
        <w:t>والقرامطة: نسبة إلى حمدان قرمط، ولُقّب بذلك لقرمطة في خطه، أو في خطوه. كان أحد دعاتهم في الابتداء، فاستجاب له جماعة، فسموا قرامطة، وقرمطية. وكان هذا الرجل من أهل الكوفة، وكان يميل إلى الزهد، فصادف أحد دعاة الباطنية، وأثّر عليه؛ فاعتنق مذهبهم. ثمّ لم يزل بنوه وأهله يتوارثون مكانه. وكان أشدّهم بأساً: رجل يُقال له أبو سعيد. ظهر في سنة ست وثمانين ومائتين، وقوي أمره، وقتل ما لا يحصى من المسلمين، وخرب المساجد، وأحرق المصاحف، وفتك بالحاج، وسنّ لأهله وأصحابه سنناً، وأخبرهم بمحالات. ثم مات، وخلف بعده ابنه أبا طاهر؛ ففعل مثل فعله، وهجم على الكعبة، فأخذ ما فيها من الذخائر، وقلع الحجر الأسود، وحمله إلى بلده، وأوهم الناس أنه الله تعالى الله عن قوله علواً كبيراً.</w:t>
      </w:r>
      <w:r>
        <w:rPr>
          <w:b/>
          <w:bCs/>
          <w:rtl/>
          <w:lang w:bidi="ar"/>
        </w:rPr>
        <w:br/>
        <w:t>انظر: الفرق بين الفرق للبغدادي ص 289. وفضائح الباطنية للغزالي ص 12. وتلبيس إبليس لابن الجوزي ص 144-146.</w:t>
      </w:r>
      <w:r>
        <w:rPr>
          <w:b/>
          <w:bCs/>
          <w:rtl/>
          <w:lang w:bidi="ar"/>
        </w:rPr>
        <w:br/>
        <w:t>وانظر تعريف شيخ الإسلام رحمه الله للقرمطة في السمعيات في كتابه: نقض تأسيس الجهمية 1 150. والرسالة التدمرية ص 19. وشرح حديث النزول ص 428. وبغية المرتاد ص 183-184. وشرح الأصفهانية 2 451-457. ودرء تعارض العقل والنقل 2 15. ومجموع الفتاوى 12 213، 13 168.</w:t>
      </w:r>
    </w:p>
    <w:p w14:paraId="04786BC3" w14:textId="77777777" w:rsidR="00CF44BA" w:rsidRDefault="00CF44BA">
      <w:pPr>
        <w:pStyle w:val="a3"/>
        <w:bidi/>
        <w:ind w:left="720"/>
        <w:jc w:val="right"/>
        <w:rPr>
          <w:b/>
          <w:bCs/>
          <w:i/>
          <w:iCs/>
          <w:color w:val="0000FF"/>
          <w:rtl/>
          <w:lang w:bidi="ar"/>
        </w:rPr>
      </w:pPr>
      <w:r>
        <w:rPr>
          <w:b/>
          <w:bCs/>
          <w:i/>
          <w:iCs/>
          <w:color w:val="0000FF"/>
          <w:rtl/>
          <w:lang w:bidi="ar"/>
        </w:rPr>
        <w:t>(1/556)</w:t>
      </w:r>
    </w:p>
    <w:p w14:paraId="1ACADA4E" w14:textId="77777777" w:rsidR="00CF44BA" w:rsidRDefault="00CF44BA">
      <w:pPr>
        <w:bidi/>
        <w:ind w:left="720"/>
        <w:rPr>
          <w:b/>
          <w:bCs/>
          <w:rtl/>
          <w:lang w:bidi="ar"/>
        </w:rPr>
      </w:pPr>
      <w:r>
        <w:rPr>
          <w:rFonts w:hint="cs"/>
          <w:b/>
          <w:bCs/>
          <w:lang w:bidi="ar"/>
        </w:rPr>
        <w:pict w14:anchorId="20B426B1">
          <v:rect id="_x0000_i1212" style="width:394.55pt;height:1.5pt" o:hrpct="950" o:hralign="center" o:hrstd="t" o:hrnoshade="t" o:hr="t" fillcolor="navy" stroked="f"/>
        </w:pict>
      </w:r>
    </w:p>
    <w:p w14:paraId="73259A3B" w14:textId="77777777" w:rsidR="00CF44BA" w:rsidRPr="00452BC3" w:rsidRDefault="00CF44BA">
      <w:pPr>
        <w:pStyle w:val="a3"/>
        <w:bidi/>
        <w:ind w:left="720"/>
        <w:rPr>
          <w:rFonts w:hint="cs"/>
          <w:b/>
          <w:bCs/>
          <w:i/>
          <w:iCs/>
          <w:color w:val="0000FF"/>
          <w:rtl/>
          <w:lang w:bidi="ar"/>
        </w:rPr>
      </w:pPr>
      <w:r>
        <w:rPr>
          <w:b/>
          <w:bCs/>
          <w:rtl/>
          <w:lang w:bidi="ar"/>
        </w:rPr>
        <w:t xml:space="preserve">من غير تواطؤ؛ لما جعل الله في النفوس من الداعي إلى الصدق والبيان، وجعل الله في القلوب هدايةً ومعرفةً بين هذا وهذا. ولم يُعرف قطّ في بني آدم أنّه اشتبه صادقٌ بكاذبٍ إلاَّ مدة قليلة، ثم يظهر الأمر. وليس هذا كالضلال في أمور خفية ومشتبهة على أكثر الناس؛ فإنّ التمييز بين الصادق والكاذب يظهر لجمهور الناس وعامتهم بعد مدّة، ولا يطول اشتباه ذلك عليهم، وإنما </w:t>
      </w:r>
      <w:r>
        <w:rPr>
          <w:b/>
          <w:bCs/>
          <w:rtl/>
          <w:lang w:bidi="ar"/>
        </w:rPr>
        <w:lastRenderedPageBreak/>
        <w:t>يشتبه الأمر عليهم فيما لم يتعمّد فيه الكذب، بل أخطأ أصحابه؛ فأخذ عنهم تقليداً لهم. وأما مع كون أصحابه يتعمّدون الكذب، [فهو] 1 لا يخفى على عامة الناس.</w:t>
      </w:r>
      <w:r>
        <w:rPr>
          <w:b/>
          <w:bCs/>
          <w:rtl/>
          <w:lang w:bidi="ar"/>
        </w:rPr>
        <w:br/>
        <w:t>__________</w:t>
      </w:r>
      <w:r>
        <w:rPr>
          <w:b/>
          <w:bCs/>
          <w:rtl/>
          <w:lang w:bidi="ar"/>
        </w:rPr>
        <w:br/>
        <w:t>1 في ((م)) ، و ((ط)) : فهذا.</w:t>
      </w:r>
    </w:p>
    <w:p w14:paraId="049AB69C" w14:textId="77777777" w:rsidR="00CF44BA" w:rsidRDefault="00CF44BA">
      <w:pPr>
        <w:pStyle w:val="a3"/>
        <w:bidi/>
        <w:ind w:left="720"/>
        <w:jc w:val="right"/>
        <w:rPr>
          <w:b/>
          <w:bCs/>
          <w:i/>
          <w:iCs/>
          <w:color w:val="0000FF"/>
          <w:rtl/>
          <w:lang w:bidi="ar"/>
        </w:rPr>
      </w:pPr>
      <w:r>
        <w:rPr>
          <w:b/>
          <w:bCs/>
          <w:i/>
          <w:iCs/>
          <w:color w:val="0000FF"/>
          <w:rtl/>
          <w:lang w:bidi="ar"/>
        </w:rPr>
        <w:t>(1/557)</w:t>
      </w:r>
    </w:p>
    <w:p w14:paraId="3E5C24D0" w14:textId="77777777" w:rsidR="00CF44BA" w:rsidRDefault="00CF44BA">
      <w:pPr>
        <w:bidi/>
        <w:ind w:left="720"/>
        <w:rPr>
          <w:b/>
          <w:bCs/>
          <w:rtl/>
          <w:lang w:bidi="ar"/>
        </w:rPr>
      </w:pPr>
      <w:r>
        <w:rPr>
          <w:rFonts w:hint="cs"/>
          <w:b/>
          <w:bCs/>
          <w:lang w:bidi="ar"/>
        </w:rPr>
        <w:pict w14:anchorId="3A3D0A66">
          <v:rect id="_x0000_i1213" style="width:394.55pt;height:1.5pt" o:hrpct="950" o:hralign="center" o:hrstd="t" o:hrnoshade="t" o:hr="t" fillcolor="navy" stroked="f"/>
        </w:pict>
      </w:r>
    </w:p>
    <w:p w14:paraId="6FFD047E" w14:textId="77777777" w:rsidR="00CF44BA" w:rsidRPr="00452BC3" w:rsidRDefault="00CF44BA">
      <w:pPr>
        <w:pStyle w:val="a3"/>
        <w:bidi/>
        <w:ind w:left="720"/>
        <w:rPr>
          <w:rFonts w:hint="cs"/>
          <w:b/>
          <w:bCs/>
          <w:i/>
          <w:iCs/>
          <w:color w:val="0000FF"/>
          <w:rtl/>
          <w:lang w:bidi="ar"/>
        </w:rPr>
      </w:pPr>
      <w:r>
        <w:rPr>
          <w:b/>
          <w:bCs/>
          <w:color w:val="800000"/>
          <w:rtl/>
          <w:lang w:bidi="ar"/>
        </w:rPr>
        <w:t>فصل الفروق بين آيات الأنبياء وغيرها</w:t>
      </w:r>
      <w:r>
        <w:rPr>
          <w:b/>
          <w:bCs/>
          <w:rtl/>
          <w:lang w:bidi="ar"/>
        </w:rPr>
        <w:br/>
        <w:t>وقد تقدم1 ذكر بعض الفروق بين آيات الأنبياء وغيرهم. وبينها وبين غيرها من الفروق ما لا يكاد يحصى.</w:t>
      </w:r>
      <w:r>
        <w:rPr>
          <w:b/>
          <w:bCs/>
          <w:rtl/>
          <w:lang w:bidi="ar"/>
        </w:rPr>
        <w:br/>
        <w:t>الأول: أنّ النبيّ صادقٌ فيما يخبر به عن الكتب، لا يكذب قط. ومن خالفهم من السحرة، والكهّان، لا بُدّ أن يكذب؛ كما قال: {هَلْ أُنَبِّئُكُمْ عَلَى مَنْ تَنَزَّلُ الشَّيَاطِين * تَنَزَّلُ عَلَى كُلّ أَفَّاكٍ أَثِيمٍ} 2.</w:t>
      </w:r>
      <w:r>
        <w:rPr>
          <w:b/>
          <w:bCs/>
          <w:rtl/>
          <w:lang w:bidi="ar"/>
        </w:rPr>
        <w:br/>
        <w:t>الثاني: من جهة ما يأمر به هذا ويفعله، ومن جهة ما يأمر به هذا ويفعله؛ فإنّ الأنبياء لا يأمرون [إلاَّ] 3 بالعدل، وطلب الآخرة، وعبادة الله وحده، وأعمالهم البر والتقوى. ومخالفوهم يأمرون بالشرك، والظلم، ويعظّمون الدنيا، وفي أعمالهم الإثم والعدوان.</w:t>
      </w:r>
      <w:r>
        <w:rPr>
          <w:b/>
          <w:bCs/>
          <w:rtl/>
          <w:lang w:bidi="ar"/>
        </w:rPr>
        <w:br/>
        <w:t>الثالث: أنَّ السحر، والكهانة، ونحوهما أمور معتادة معروفة لأصحابها، ليست خارقة لعادتهم. وآيات الأنبياء لا تكون إلا لهم ولمن اتّبعهم.</w:t>
      </w:r>
      <w:r>
        <w:rPr>
          <w:b/>
          <w:bCs/>
          <w:rtl/>
          <w:lang w:bidi="ar"/>
        </w:rPr>
        <w:br/>
        <w:t>الرابع: أنَّ الكهانة والسحر يناله الإنسان بتعلّمه، وسعيه، واكتسابه. وهذا مجرّبٌ عند الناس. بخلاف النبوة؛ فإنّه لا ينالها أحدٌ باكتسابه.</w:t>
      </w:r>
      <w:r>
        <w:rPr>
          <w:b/>
          <w:bCs/>
          <w:rtl/>
          <w:lang w:bidi="ar"/>
        </w:rPr>
        <w:br/>
        <w:t>__________</w:t>
      </w:r>
      <w:r>
        <w:rPr>
          <w:b/>
          <w:bCs/>
          <w:rtl/>
          <w:lang w:bidi="ar"/>
        </w:rPr>
        <w:br/>
        <w:t>1 انظر: ص 227، 588-631 من هذا الكتاب. وسيأتي أيضاً بعض الفروق في ص 728-729، 794-797، 1314-1334 منه.</w:t>
      </w:r>
      <w:r>
        <w:rPr>
          <w:b/>
          <w:bCs/>
          <w:rtl/>
          <w:lang w:bidi="ar"/>
        </w:rPr>
        <w:br/>
        <w:t>2 سورة الشعراء، الآيتان 221-222.</w:t>
      </w:r>
      <w:r>
        <w:rPr>
          <w:b/>
          <w:bCs/>
          <w:rtl/>
          <w:lang w:bidi="ar"/>
        </w:rPr>
        <w:br/>
        <w:t>3 في ((ط)) : إلى.</w:t>
      </w:r>
    </w:p>
    <w:p w14:paraId="58A25A2C" w14:textId="77777777" w:rsidR="00CF44BA" w:rsidRDefault="00CF44BA">
      <w:pPr>
        <w:pStyle w:val="a3"/>
        <w:bidi/>
        <w:ind w:left="720"/>
        <w:jc w:val="right"/>
        <w:rPr>
          <w:b/>
          <w:bCs/>
          <w:i/>
          <w:iCs/>
          <w:color w:val="0000FF"/>
          <w:rtl/>
          <w:lang w:bidi="ar"/>
        </w:rPr>
      </w:pPr>
      <w:r>
        <w:rPr>
          <w:b/>
          <w:bCs/>
          <w:i/>
          <w:iCs/>
          <w:color w:val="0000FF"/>
          <w:rtl/>
          <w:lang w:bidi="ar"/>
        </w:rPr>
        <w:t>(1/558)</w:t>
      </w:r>
    </w:p>
    <w:p w14:paraId="676A2253" w14:textId="77777777" w:rsidR="00CF44BA" w:rsidRDefault="00CF44BA">
      <w:pPr>
        <w:bidi/>
        <w:ind w:left="720"/>
        <w:rPr>
          <w:b/>
          <w:bCs/>
          <w:rtl/>
          <w:lang w:bidi="ar"/>
        </w:rPr>
      </w:pPr>
      <w:r>
        <w:rPr>
          <w:rFonts w:hint="cs"/>
          <w:b/>
          <w:bCs/>
          <w:lang w:bidi="ar"/>
        </w:rPr>
        <w:pict w14:anchorId="52C4CA70">
          <v:rect id="_x0000_i1214" style="width:394.55pt;height:1.5pt" o:hrpct="950" o:hralign="center" o:hrstd="t" o:hrnoshade="t" o:hr="t" fillcolor="navy" stroked="f"/>
        </w:pict>
      </w:r>
    </w:p>
    <w:p w14:paraId="6DB3A9E9" w14:textId="77777777" w:rsidR="00CF44BA" w:rsidRPr="00452BC3" w:rsidRDefault="00CF44BA">
      <w:pPr>
        <w:pStyle w:val="a3"/>
        <w:bidi/>
        <w:ind w:left="720"/>
        <w:rPr>
          <w:rFonts w:hint="cs"/>
          <w:b/>
          <w:bCs/>
          <w:i/>
          <w:iCs/>
          <w:color w:val="0000FF"/>
          <w:rtl/>
          <w:lang w:bidi="ar"/>
        </w:rPr>
      </w:pPr>
      <w:r>
        <w:rPr>
          <w:b/>
          <w:bCs/>
          <w:rtl/>
          <w:lang w:bidi="ar"/>
        </w:rPr>
        <w:lastRenderedPageBreak/>
        <w:t>الخامس: أنَّ النبوّة لو قُدِّر أنها تنال بالكسب، فإنّما تُنال بالأعمال الصالحة، والصدق، والعدل، والتوحيد. لا تحصل مع الكذب على من دون الله، فضلاً عن أن تحصل مع الكذب على الله. فالطريق الذي تحصل به لو حصلت بالكسب مستلزمٌ للصدق على الله فيما يُخبر به.</w:t>
      </w:r>
      <w:r>
        <w:rPr>
          <w:b/>
          <w:bCs/>
          <w:rtl/>
          <w:lang w:bidi="ar"/>
        </w:rPr>
        <w:br/>
        <w:t>السادس: أنَّ ما يأتي [به] 1 الكهّان، والسحرة، لا يخرج عن كونه مقدوراً للجنّ والإنس، وهم مأمورون بطاعة الرسل. وآيات الرسل لا يقدر عليها؛ لا جنّ، ولا إنس، بل هي خارقة لعادة كلّ [من] 2 أُرسل النبيّ إليه: {قُلْ لَئِنِ اجْتَمَعَتِ الإِنْسُ وَالجِنّ عَلَى أَنْ يَأْتُوا بِمِثْلِ هَذَا القُرْآنِ لا يَأْتُونَ بِمِثْلِهِ وَلَوْ كَانَ بَعْضُهُمْ لِبَعْضٍ ظَهِيرَاً} 3.</w:t>
      </w:r>
      <w:r>
        <w:rPr>
          <w:b/>
          <w:bCs/>
          <w:rtl/>
          <w:lang w:bidi="ar"/>
        </w:rPr>
        <w:br/>
        <w:t>السابع: أنَّ هذه يمكن أن تُعارض بمثلها. وآيات الأنبياء لا يمكن أحداً أن يعارضها بمثلها.</w:t>
      </w:r>
      <w:r>
        <w:rPr>
          <w:b/>
          <w:bCs/>
          <w:rtl/>
          <w:lang w:bidi="ar"/>
        </w:rPr>
        <w:br/>
        <w:t>الثامن: أنَّ تلك ليست خارقة لعادات بني آدم، بل كلّ ضربٍ منها معتادٌ لطائفة غير الأنبياء. وأما آيات الأنبياء: فليست معتادة لغير الصادقين على الله، ولمن صدّقهم.</w:t>
      </w:r>
      <w:r>
        <w:rPr>
          <w:b/>
          <w:bCs/>
          <w:rtl/>
          <w:lang w:bidi="ar"/>
        </w:rPr>
        <w:br/>
        <w:t>التاسع: أنَّ هذه قد لا يقدر عليها مخلوق؛ لا الملائكة، ولا غيرهم؛ كإنزال القرآن، وتكليم موسى. وتلك تقدر عليها الجنّ والشياطين.</w:t>
      </w:r>
      <w:r>
        <w:rPr>
          <w:b/>
          <w:bCs/>
          <w:rtl/>
          <w:lang w:bidi="ar"/>
        </w:rPr>
        <w:br/>
        <w:t>العاشر: أنَّه إذا كان من الآيات ما يقدر عليه الملائكة؛ فإنّ الملائكة لا تكذب على الله، ولا تقول لبشر إنَّ الله أرسلك، ولم يرسله. وإنما يفعل ذلك الشياطين. والكرامات معتادة في الصالحين منّا، ومَنْ قبلنا، ليست</w:t>
      </w:r>
      <w:r>
        <w:rPr>
          <w:b/>
          <w:bCs/>
          <w:rtl/>
          <w:lang w:bidi="ar"/>
        </w:rPr>
        <w:br/>
        <w:t>__________</w:t>
      </w:r>
      <w:r>
        <w:rPr>
          <w:b/>
          <w:bCs/>
          <w:rtl/>
          <w:lang w:bidi="ar"/>
        </w:rPr>
        <w:br/>
        <w:t>1 ما بين المعقوفتين ملحق في ((خ)) بين السطرين.</w:t>
      </w:r>
      <w:r>
        <w:rPr>
          <w:b/>
          <w:bCs/>
          <w:rtl/>
          <w:lang w:bidi="ar"/>
        </w:rPr>
        <w:br/>
        <w:t>2 ما بين المعقوفتين ملحق في ((خ)) بين السطرين.</w:t>
      </w:r>
      <w:r>
        <w:rPr>
          <w:b/>
          <w:bCs/>
          <w:rtl/>
          <w:lang w:bidi="ar"/>
        </w:rPr>
        <w:br/>
        <w:t>3 سورة الإسراء، الآية 88.</w:t>
      </w:r>
    </w:p>
    <w:p w14:paraId="208A2EBB" w14:textId="77777777" w:rsidR="00CF44BA" w:rsidRDefault="00CF44BA">
      <w:pPr>
        <w:pStyle w:val="a3"/>
        <w:bidi/>
        <w:ind w:left="720"/>
        <w:jc w:val="right"/>
        <w:rPr>
          <w:b/>
          <w:bCs/>
          <w:i/>
          <w:iCs/>
          <w:color w:val="0000FF"/>
          <w:rtl/>
          <w:lang w:bidi="ar"/>
        </w:rPr>
      </w:pPr>
      <w:r>
        <w:rPr>
          <w:b/>
          <w:bCs/>
          <w:i/>
          <w:iCs/>
          <w:color w:val="0000FF"/>
          <w:rtl/>
          <w:lang w:bidi="ar"/>
        </w:rPr>
        <w:t>(1/559)</w:t>
      </w:r>
    </w:p>
    <w:p w14:paraId="702F82BD" w14:textId="77777777" w:rsidR="00CF44BA" w:rsidRDefault="00CF44BA">
      <w:pPr>
        <w:bidi/>
        <w:ind w:left="720"/>
        <w:rPr>
          <w:b/>
          <w:bCs/>
          <w:rtl/>
          <w:lang w:bidi="ar"/>
        </w:rPr>
      </w:pPr>
      <w:r>
        <w:rPr>
          <w:rFonts w:hint="cs"/>
          <w:b/>
          <w:bCs/>
          <w:lang w:bidi="ar"/>
        </w:rPr>
        <w:pict w14:anchorId="62970D4B">
          <v:rect id="_x0000_i1215" style="width:394.55pt;height:1.5pt" o:hrpct="950" o:hralign="center" o:hrstd="t" o:hrnoshade="t" o:hr="t" fillcolor="navy" stroked="f"/>
        </w:pict>
      </w:r>
    </w:p>
    <w:p w14:paraId="69B77F73" w14:textId="77777777" w:rsidR="00CF44BA" w:rsidRPr="00452BC3" w:rsidRDefault="00CF44BA">
      <w:pPr>
        <w:pStyle w:val="a3"/>
        <w:bidi/>
        <w:ind w:left="720"/>
        <w:rPr>
          <w:rFonts w:hint="cs"/>
          <w:b/>
          <w:bCs/>
          <w:i/>
          <w:iCs/>
          <w:color w:val="0000FF"/>
          <w:rtl/>
          <w:lang w:bidi="ar"/>
        </w:rPr>
      </w:pPr>
      <w:r>
        <w:rPr>
          <w:b/>
          <w:bCs/>
          <w:rtl/>
          <w:lang w:bidi="ar"/>
        </w:rPr>
        <w:t>خارقة لعادة الصالحين. وآيات الأنبياء خارقة لعادة الصالحين. وهذه1 تُنال بالصلاح؛ بدعائهم، وعبادتهم. ومعجزات الأنبياء لا تُنال بذلك. ولو طلبها النّاس؛ حتى يأذن الله فيها. {قُلْ إِنَّما الآياتُ عِنْدَ الله} 2، {قُلْ إِنَّ اللهَ قَادِرٌ عَلَى أَنْ يُنَزِّلَ آيَةً} 3.</w:t>
      </w:r>
      <w:r>
        <w:rPr>
          <w:b/>
          <w:bCs/>
          <w:rtl/>
          <w:lang w:bidi="ar"/>
        </w:rPr>
        <w:br/>
        <w:t>الحادي عشر: أنَّ النبيّ قد تقدّمه [أنبياء] 4؛ فهو لا يأمر إلا بجنس ما أمرت به الرسل قبله؛ فله نظراء يعتبر بهم. وكذلك الساحر، والكاهن له نظراء يعتبر بهم.</w:t>
      </w:r>
      <w:r>
        <w:rPr>
          <w:b/>
          <w:bCs/>
          <w:rtl/>
          <w:lang w:bidi="ar"/>
        </w:rPr>
        <w:br/>
        <w:t xml:space="preserve">الثاني عشر: أنَّ النبي لا يأمر إلا بمصالح العباد في المعاش والمعاد؛ فيأمر بالمعروف، وينهى عن المنكر؛ فيأمر بالتوحيد، والإخلاص، والصدق؛ وينهى عن الشرك، والكذب، والظلم. فالعقول، </w:t>
      </w:r>
      <w:r>
        <w:rPr>
          <w:b/>
          <w:bCs/>
          <w:rtl/>
          <w:lang w:bidi="ar"/>
        </w:rPr>
        <w:lastRenderedPageBreak/>
        <w:t>والفطر توافقه؛ كما توافقه الأنبياء قبله؛ فيصدقه صريح المعقول وصحيح المنقول الخارج عمّا جاء به. والله أعلم.</w:t>
      </w:r>
      <w:r>
        <w:rPr>
          <w:b/>
          <w:bCs/>
          <w:rtl/>
          <w:lang w:bidi="ar"/>
        </w:rPr>
        <w:br/>
        <w:t>__________</w:t>
      </w:r>
      <w:r>
        <w:rPr>
          <w:b/>
          <w:bCs/>
          <w:rtl/>
          <w:lang w:bidi="ar"/>
        </w:rPr>
        <w:br/>
        <w:t>1 أي الكرامات.</w:t>
      </w:r>
      <w:r>
        <w:rPr>
          <w:b/>
          <w:bCs/>
          <w:rtl/>
          <w:lang w:bidi="ar"/>
        </w:rPr>
        <w:br/>
        <w:t>2 سورة الأنعام، الآية 109.</w:t>
      </w:r>
      <w:r>
        <w:rPr>
          <w:b/>
          <w:bCs/>
          <w:rtl/>
          <w:lang w:bidi="ar"/>
        </w:rPr>
        <w:br/>
        <w:t>3 سورة الأنعام، الآية 37.</w:t>
      </w:r>
      <w:r>
        <w:rPr>
          <w:b/>
          <w:bCs/>
          <w:rtl/>
          <w:lang w:bidi="ar"/>
        </w:rPr>
        <w:br/>
        <w:t>4 في ((ط)) : الأنبياء.</w:t>
      </w:r>
    </w:p>
    <w:p w14:paraId="3FA1431B" w14:textId="77777777" w:rsidR="00CF44BA" w:rsidRDefault="00CF44BA">
      <w:pPr>
        <w:pStyle w:val="a3"/>
        <w:bidi/>
        <w:ind w:left="720"/>
        <w:jc w:val="right"/>
        <w:rPr>
          <w:b/>
          <w:bCs/>
          <w:i/>
          <w:iCs/>
          <w:color w:val="0000FF"/>
          <w:rtl/>
          <w:lang w:bidi="ar"/>
        </w:rPr>
      </w:pPr>
      <w:r>
        <w:rPr>
          <w:b/>
          <w:bCs/>
          <w:i/>
          <w:iCs/>
          <w:color w:val="0000FF"/>
          <w:rtl/>
          <w:lang w:bidi="ar"/>
        </w:rPr>
        <w:t>(1/560)</w:t>
      </w:r>
    </w:p>
    <w:p w14:paraId="289844F7" w14:textId="77777777" w:rsidR="00CF44BA" w:rsidRDefault="00CF44BA">
      <w:pPr>
        <w:bidi/>
        <w:ind w:left="720"/>
        <w:rPr>
          <w:b/>
          <w:bCs/>
          <w:rtl/>
          <w:lang w:bidi="ar"/>
        </w:rPr>
      </w:pPr>
      <w:r>
        <w:rPr>
          <w:rFonts w:hint="cs"/>
          <w:b/>
          <w:bCs/>
          <w:lang w:bidi="ar"/>
        </w:rPr>
        <w:pict w14:anchorId="57E5D195">
          <v:rect id="_x0000_i1216" style="width:394.55pt;height:1.5pt" o:hrpct="950" o:hralign="center" o:hrstd="t" o:hrnoshade="t" o:hr="t" fillcolor="navy" stroked="f"/>
        </w:pict>
      </w:r>
    </w:p>
    <w:p w14:paraId="749A8F9E" w14:textId="77777777" w:rsidR="00CF44BA" w:rsidRPr="00452BC3" w:rsidRDefault="00CF44BA">
      <w:pPr>
        <w:pStyle w:val="a3"/>
        <w:bidi/>
        <w:ind w:left="720"/>
        <w:rPr>
          <w:rFonts w:hint="cs"/>
          <w:b/>
          <w:bCs/>
          <w:i/>
          <w:iCs/>
          <w:color w:val="0000FF"/>
          <w:rtl/>
          <w:lang w:bidi="ar"/>
        </w:rPr>
      </w:pPr>
      <w:r>
        <w:rPr>
          <w:b/>
          <w:bCs/>
          <w:color w:val="800000"/>
          <w:rtl/>
          <w:lang w:bidi="ar"/>
        </w:rPr>
        <w:t>فصل ما يخالف الكتاب والسنة فهو باطل</w:t>
      </w:r>
      <w:r>
        <w:rPr>
          <w:b/>
          <w:bCs/>
          <w:rtl/>
          <w:lang w:bidi="ar"/>
        </w:rPr>
        <w:br/>
        <w:t>ومن تدبّر هذا1، وغيره، تبيَّن له أنَّ جميع ما ابتدعه المتكلمون، وغيرهم؛ مما يخالف الكتاب والسنة، فإنّه باطل.</w:t>
      </w:r>
      <w:r>
        <w:rPr>
          <w:b/>
          <w:bCs/>
          <w:rtl/>
          <w:lang w:bidi="ar"/>
        </w:rPr>
        <w:br/>
        <w:t>المبتدعون المخالفون للكتاب والسنة</w:t>
      </w:r>
      <w:r>
        <w:rPr>
          <w:b/>
          <w:bCs/>
          <w:rtl/>
          <w:lang w:bidi="ar"/>
        </w:rPr>
        <w:br/>
        <w:t>ولا ريب أن المؤمن يعلم من حيث الجملة أنّ ما خالف الكتاب والسنة فهو باطل. لكنْ كثيرٌ من الناس لا يعلم ذلك في المسائل المفصلة؛ لا يعرف ما الذي يوافق الكتاب والسنة، وما الذي يخالفه؛ كما قد أصاب [كثيراً] 2 من النّاس في الكتب المصنفة في الكلام؛ في أصول الدين، وفي الرأي والتصوف، وغير ذلك؛ فكثيرٌ منهم قد اتّبع طائفة يظنّ أنّ ما يقولونه هو الحق، وكلّهم على خطأ وضلال.</w:t>
      </w:r>
      <w:r>
        <w:rPr>
          <w:b/>
          <w:bCs/>
          <w:rtl/>
          <w:lang w:bidi="ar"/>
        </w:rPr>
        <w:br/>
        <w:t>خطبة الإمام أحمد</w:t>
      </w:r>
      <w:r>
        <w:rPr>
          <w:b/>
          <w:bCs/>
          <w:rtl/>
          <w:lang w:bidi="ar"/>
        </w:rPr>
        <w:br/>
        <w:t>ولقد أحسن الإمام أحمد في قوله في خطبته، وإن كانت مأثورة عمن تقدم3: "الحمد لله الذي جعل في كل زمان فترة من الرسل بقايا من أهل</w:t>
      </w:r>
      <w:r>
        <w:rPr>
          <w:b/>
          <w:bCs/>
          <w:rtl/>
          <w:lang w:bidi="ar"/>
        </w:rPr>
        <w:br/>
        <w:t>__________</w:t>
      </w:r>
      <w:r>
        <w:rPr>
          <w:b/>
          <w:bCs/>
          <w:rtl/>
          <w:lang w:bidi="ar"/>
        </w:rPr>
        <w:br/>
        <w:t>1 أي هذه الفروق بين آيات الأنبياء وغيرهم، والتي ذكرها آنفاً في الفصل السابق.</w:t>
      </w:r>
      <w:r>
        <w:rPr>
          <w:b/>
          <w:bCs/>
          <w:rtl/>
          <w:lang w:bidi="ar"/>
        </w:rPr>
        <w:br/>
        <w:t>2 في ((م)) ، و ((ط)) : كثير.</w:t>
      </w:r>
      <w:r>
        <w:rPr>
          <w:b/>
          <w:bCs/>
          <w:rtl/>
          <w:lang w:bidi="ar"/>
        </w:rPr>
        <w:br/>
        <w:t>3 أخرجه ابن عدي في الكامل 1153، والخطيب البغدادي في كتاب أصحاب الحديث ص 28. وقال الهيثمي: يتقوى الحديث بتعدد طرقه، فيكون جسناً. انظر: إرشاد الساري 14.</w:t>
      </w:r>
      <w:r>
        <w:rPr>
          <w:b/>
          <w:bCs/>
          <w:rtl/>
          <w:lang w:bidi="ar"/>
        </w:rPr>
        <w:br/>
        <w:t>وذكر ابن القيم لهذا الحديث عدة طرق، في مفتاح دار السعادة 1206-207.</w:t>
      </w:r>
      <w:r>
        <w:rPr>
          <w:b/>
          <w:bCs/>
          <w:rtl/>
          <w:lang w:bidi="ar"/>
        </w:rPr>
        <w:br/>
        <w:t xml:space="preserve">وأورده التبريزي في مشكاة المصابيح رقم 248، وفيه: عن إبراهيم بن عبد الرحمن العذري قال: </w:t>
      </w:r>
      <w:r>
        <w:rPr>
          <w:b/>
          <w:bCs/>
          <w:rtl/>
          <w:lang w:bidi="ar"/>
        </w:rPr>
        <w:lastRenderedPageBreak/>
        <w:t>قال رسول الله صلى الله عليه وسلم: "يحمل هذا العلم من كل خلف عدوله، ينفون عنه تحريف الغالين وانتحال المبطلين وتأويل الجاهلين". رواه البيهقي.</w:t>
      </w:r>
      <w:r>
        <w:rPr>
          <w:b/>
          <w:bCs/>
          <w:rtl/>
          <w:lang w:bidi="ar"/>
        </w:rPr>
        <w:br/>
        <w:t>وقد علق الشيخ الألباني على هذا الحديث بأنه مرسل؛ لأن إبراهيم بن عبد الرحمن العذري هذا تابعي مقلّ كما قال الذهبي، وراويه عنه معاذ بن رفاعة ليس بعمدة. لكن الحديث قد روي موصولاً من طريق جماعة من الصحابة، وصحح بعض طرقه الحافظ العلائي في بغية الملتمس (3-4) . وروى الخطيب في شرف أصحاب الحديث (235) عن مهنا بن يحيى قال: سألت أحمد يعني ابن حنبل عن حديث معاذ بن رفاعة عن إبراهيم هذا، فقلت لأحمد: كأنه كلام موضوع؟ فقال: لا، هو صحيح. فقلتُ له: ممن سمعته أنت؟ قال: من غير واحد. قلت: من هم؟ قال: حدثني به مسكين، إلا أنه يقول: معاذ، عن القاسم بن عبد الرحمن. قال أحمد: معاذ بن رفاعة لا بأس به ... انظر: مشكاة المصابيح 182-83.</w:t>
      </w:r>
      <w:r>
        <w:rPr>
          <w:b/>
          <w:bCs/>
          <w:rtl/>
          <w:lang w:bidi="ar"/>
        </w:rPr>
        <w:br/>
        <w:t>وقال الذهبي عن العذري في الميزان: "ما علمته واهياً، أرسل حديث: "يحمل هذا العلم من كلّ خلفٍ عدوله" ...</w:t>
      </w:r>
    </w:p>
    <w:p w14:paraId="6884A312" w14:textId="77777777" w:rsidR="00CF44BA" w:rsidRDefault="00CF44BA">
      <w:pPr>
        <w:pStyle w:val="a3"/>
        <w:bidi/>
        <w:ind w:left="720"/>
        <w:jc w:val="right"/>
        <w:rPr>
          <w:b/>
          <w:bCs/>
          <w:i/>
          <w:iCs/>
          <w:color w:val="0000FF"/>
          <w:rtl/>
          <w:lang w:bidi="ar"/>
        </w:rPr>
      </w:pPr>
      <w:r>
        <w:rPr>
          <w:b/>
          <w:bCs/>
          <w:i/>
          <w:iCs/>
          <w:color w:val="0000FF"/>
          <w:rtl/>
          <w:lang w:bidi="ar"/>
        </w:rPr>
        <w:t>(1/561)</w:t>
      </w:r>
    </w:p>
    <w:p w14:paraId="4370E159" w14:textId="77777777" w:rsidR="00CF44BA" w:rsidRDefault="00CF44BA">
      <w:pPr>
        <w:bidi/>
        <w:ind w:left="720"/>
        <w:rPr>
          <w:b/>
          <w:bCs/>
          <w:rtl/>
          <w:lang w:bidi="ar"/>
        </w:rPr>
      </w:pPr>
      <w:r>
        <w:rPr>
          <w:rFonts w:hint="cs"/>
          <w:b/>
          <w:bCs/>
          <w:lang w:bidi="ar"/>
        </w:rPr>
        <w:pict w14:anchorId="26A62B14">
          <v:rect id="_x0000_i1217" style="width:394.55pt;height:1.5pt" o:hrpct="950" o:hralign="center" o:hrstd="t" o:hrnoshade="t" o:hr="t" fillcolor="navy" stroked="f"/>
        </w:pict>
      </w:r>
    </w:p>
    <w:p w14:paraId="5C81FE2E" w14:textId="77777777" w:rsidR="00CF44BA" w:rsidRPr="00452BC3" w:rsidRDefault="00CF44BA">
      <w:pPr>
        <w:pStyle w:val="a3"/>
        <w:bidi/>
        <w:ind w:left="720"/>
        <w:rPr>
          <w:rFonts w:hint="cs"/>
          <w:b/>
          <w:bCs/>
          <w:i/>
          <w:iCs/>
          <w:color w:val="0000FF"/>
          <w:rtl/>
          <w:lang w:bidi="ar"/>
        </w:rPr>
      </w:pPr>
      <w:r>
        <w:rPr>
          <w:b/>
          <w:bCs/>
          <w:rtl/>
          <w:lang w:bidi="ar"/>
        </w:rPr>
        <w:t>العلم، يدعون من ضلّ إلى الهدى، ويصبرون منهم على الأذى، يحيون بكتاب الله الموتى، ويُبصّرون بنور الله أهل العمى. فكم من قتيل لإبليس قد أحيوه، وكم من ضال تائه قد هدوه. فما أحسن أثرهم على الناس وأقبح أثر الناس عليهم. ينفون عن كتاب الله تحريف الغالين، وانتحال المبطلين، وتأويل الجاهلين الذين عقدوا ألوية البدعة، وأطلقوا عنان الفتنة؛ فهم مختلفون في الكتاب، مخالفون للكتاب، مجمعون على مفارقة الكتاب. يقولون على الله، وفي الله، وفي كتاب الله بغير علم. يتكلمون بالمتشابه من الكلام، ويخدعون جهال الناس بما يشّبهون عليهم. فنعوذ بالله من فتن المضلين"1.</w:t>
      </w:r>
      <w:r>
        <w:rPr>
          <w:b/>
          <w:bCs/>
          <w:rtl/>
          <w:lang w:bidi="ar"/>
        </w:rPr>
        <w:br/>
        <w:t>فهؤلاء أهل البدع من أهل الكلام وغيرهم، كما قال: مختلفون في الكتاب، مخالفون للكتاب، متفقون على مفارقة الكتاب.</w:t>
      </w:r>
      <w:r>
        <w:rPr>
          <w:b/>
          <w:bCs/>
          <w:rtl/>
          <w:lang w:bidi="ar"/>
        </w:rPr>
        <w:br/>
        <w:t>__________</w:t>
      </w:r>
      <w:r>
        <w:rPr>
          <w:b/>
          <w:bCs/>
          <w:rtl/>
          <w:lang w:bidi="ar"/>
        </w:rPr>
        <w:br/>
        <w:t>1 انظر: الرد على الجهمية والزنادقة للإمام أحمد ص 85 تحقيق عبد الرحمن عميرة.</w:t>
      </w:r>
    </w:p>
    <w:p w14:paraId="0201054E" w14:textId="77777777" w:rsidR="00CF44BA" w:rsidRDefault="00CF44BA">
      <w:pPr>
        <w:pStyle w:val="a3"/>
        <w:bidi/>
        <w:ind w:left="720"/>
        <w:jc w:val="right"/>
        <w:rPr>
          <w:b/>
          <w:bCs/>
          <w:i/>
          <w:iCs/>
          <w:color w:val="0000FF"/>
          <w:rtl/>
          <w:lang w:bidi="ar"/>
        </w:rPr>
      </w:pPr>
      <w:r>
        <w:rPr>
          <w:b/>
          <w:bCs/>
          <w:i/>
          <w:iCs/>
          <w:color w:val="0000FF"/>
          <w:rtl/>
          <w:lang w:bidi="ar"/>
        </w:rPr>
        <w:t>(1/562)</w:t>
      </w:r>
    </w:p>
    <w:p w14:paraId="7C352599" w14:textId="77777777" w:rsidR="00CF44BA" w:rsidRDefault="00CF44BA">
      <w:pPr>
        <w:bidi/>
        <w:ind w:left="720"/>
        <w:rPr>
          <w:b/>
          <w:bCs/>
          <w:rtl/>
          <w:lang w:bidi="ar"/>
        </w:rPr>
      </w:pPr>
      <w:r>
        <w:rPr>
          <w:rFonts w:hint="cs"/>
          <w:b/>
          <w:bCs/>
          <w:lang w:bidi="ar"/>
        </w:rPr>
        <w:pict w14:anchorId="4FCF71F6">
          <v:rect id="_x0000_i1218" style="width:394.55pt;height:1.5pt" o:hrpct="950" o:hralign="center" o:hrstd="t" o:hrnoshade="t" o:hr="t" fillcolor="navy" stroked="f"/>
        </w:pict>
      </w:r>
    </w:p>
    <w:p w14:paraId="1DF05B7E" w14:textId="77777777" w:rsidR="00CF44BA" w:rsidRPr="00452BC3" w:rsidRDefault="00CF44BA">
      <w:pPr>
        <w:pStyle w:val="a3"/>
        <w:bidi/>
        <w:ind w:left="720"/>
        <w:rPr>
          <w:rFonts w:hint="cs"/>
          <w:b/>
          <w:bCs/>
          <w:i/>
          <w:iCs/>
          <w:color w:val="0000FF"/>
          <w:rtl/>
          <w:lang w:bidi="ar"/>
        </w:rPr>
      </w:pPr>
      <w:r>
        <w:rPr>
          <w:b/>
          <w:bCs/>
          <w:rtl/>
          <w:lang w:bidi="ar"/>
        </w:rPr>
        <w:lastRenderedPageBreak/>
        <w:t>أهل البدع مخالفون للكتاب والسنة</w:t>
      </w:r>
      <w:r>
        <w:rPr>
          <w:b/>
          <w:bCs/>
          <w:rtl/>
          <w:lang w:bidi="ar"/>
        </w:rPr>
        <w:br/>
        <w:t>وتصديق ما ذكره: أنّك لا تجد طائفة منهم توافق الكتاب والسنة فيما جعلوه أصول دينهم. بل [لكلّ] 1 طائفة أصول دين لهم؛ فهي أصول دينهم الذي هم عليه، ليس هي أصول الدين الذي بعث الله به رسوله، وأنزل به كتابه.</w:t>
      </w:r>
      <w:r>
        <w:rPr>
          <w:b/>
          <w:bCs/>
          <w:rtl/>
          <w:lang w:bidi="ar"/>
        </w:rPr>
        <w:br/>
        <w:t>وما هم عليه من الدين، ليس كله موافقاً للرسول، ولا كله مخالفاً له؛ بل بعضه موافق، وبعضه مخالف؛ بمنزلة أهل الكتاب الذين لبسوا الحق بالباطل؛ كما قال تعالى: {يَا بَنِي إِسرَائِيلَ اذْكُرُوا نِعمَتِيَ التِي أَنْعَمْتُ عَلَيْكُمْ وَأَوْفُوا بِعَهْدِي أُوفِ بِعَهدِكُمْ وَإِيّاي فَارْهَبُون وَآمِنُوا بِمَا أَنْزَلْتُ مُصَدِّقَاً لِمَا مَعَكُم وَلا تَكُونُوا أَوَّلَ كَافِرٍ بِهِ وَلا تَشْتَرُوا بِآيَاتِي ثَمَنَاً قَلِيلاً وَإِيَّاي فَاتَّقُون وَلا تَلْبِسُوا الحَقَّ بِالبَاطِلِ وَتَكْتُمُوا الحَقَّ وَأَنْتُمْ تَعْلَمُون} 2، وقال تعالى: {يَا أَهْلَ الكِتَابِ لِمَ تَلْبِسُونَ الحَقَّ بِالبَاطِلِ وَتَكْتُمُونَ الحَقَّ وَأَنْتُمْ تَعْلَمُون} 3.</w:t>
      </w:r>
      <w:r>
        <w:rPr>
          <w:b/>
          <w:bCs/>
          <w:rtl/>
          <w:lang w:bidi="ar"/>
        </w:rPr>
        <w:br/>
        <w:t>لكنّ بعض الطوائف أكثر مخالفةً للرسول من بعض، وبعضها أظهر مخالفة. ولكنّ الظهور أمرٌ نسبيّ؛ فمن عرف السنّة ظهرت له مخالفة من خالفها؛ فقد [تظهر] 4 مخالفة بعضهم للسنة لبعض الناس؛ لعلمه بالسنة دون من لا يعلم منها ما يعلمه هو؛ وقد تكون السنة في ذلك معلومة عند جمهور الأمة؛ فتظهر مخالفة من خالفها؛ كما [تظهر] 5 للجمهور مخالفة الرافضة للسنة. وعند الجمهور هم المخالفون للسنة، فيقولون: أنت سني، أو رافضي؟.</w:t>
      </w:r>
      <w:r>
        <w:rPr>
          <w:b/>
          <w:bCs/>
          <w:rtl/>
          <w:lang w:bidi="ar"/>
        </w:rPr>
        <w:br/>
        <w:t>__________</w:t>
      </w:r>
      <w:r>
        <w:rPr>
          <w:b/>
          <w:bCs/>
          <w:rtl/>
          <w:lang w:bidi="ar"/>
        </w:rPr>
        <w:br/>
        <w:t>1 في ((ط)) : بكل.</w:t>
      </w:r>
      <w:r>
        <w:rPr>
          <w:b/>
          <w:bCs/>
          <w:rtl/>
          <w:lang w:bidi="ar"/>
        </w:rPr>
        <w:br/>
        <w:t>2 سورة البقرة، الآيات 40-42.</w:t>
      </w:r>
      <w:r>
        <w:rPr>
          <w:b/>
          <w:bCs/>
          <w:rtl/>
          <w:lang w:bidi="ar"/>
        </w:rPr>
        <w:br/>
        <w:t>3 سورة آل عمران، الآية 71.</w:t>
      </w:r>
      <w:r>
        <w:rPr>
          <w:b/>
          <w:bCs/>
          <w:rtl/>
          <w:lang w:bidi="ar"/>
        </w:rPr>
        <w:br/>
        <w:t>4 في ((خ)) : يظهر. وما أثبت من ((م)) ، و ((ط)) .</w:t>
      </w:r>
      <w:r>
        <w:rPr>
          <w:b/>
          <w:bCs/>
          <w:rtl/>
          <w:lang w:bidi="ar"/>
        </w:rPr>
        <w:br/>
        <w:t>5 في ((خ)) : يظهر. وما أثبت من ((م)) ، و ((ط)) .</w:t>
      </w:r>
    </w:p>
    <w:p w14:paraId="28F2B363" w14:textId="77777777" w:rsidR="00CF44BA" w:rsidRDefault="00CF44BA">
      <w:pPr>
        <w:pStyle w:val="a3"/>
        <w:bidi/>
        <w:ind w:left="720"/>
        <w:jc w:val="right"/>
        <w:rPr>
          <w:b/>
          <w:bCs/>
          <w:i/>
          <w:iCs/>
          <w:color w:val="0000FF"/>
          <w:rtl/>
          <w:lang w:bidi="ar"/>
        </w:rPr>
      </w:pPr>
      <w:r>
        <w:rPr>
          <w:b/>
          <w:bCs/>
          <w:i/>
          <w:iCs/>
          <w:color w:val="0000FF"/>
          <w:rtl/>
          <w:lang w:bidi="ar"/>
        </w:rPr>
        <w:t>(1/563)</w:t>
      </w:r>
    </w:p>
    <w:p w14:paraId="01D8A2CD" w14:textId="77777777" w:rsidR="00CF44BA" w:rsidRDefault="00CF44BA">
      <w:pPr>
        <w:bidi/>
        <w:ind w:left="720"/>
        <w:rPr>
          <w:b/>
          <w:bCs/>
          <w:rtl/>
          <w:lang w:bidi="ar"/>
        </w:rPr>
      </w:pPr>
      <w:r>
        <w:rPr>
          <w:rFonts w:hint="cs"/>
          <w:b/>
          <w:bCs/>
          <w:lang w:bidi="ar"/>
        </w:rPr>
        <w:pict w14:anchorId="6453C015">
          <v:rect id="_x0000_i1219" style="width:394.55pt;height:1.5pt" o:hrpct="950" o:hralign="center" o:hrstd="t" o:hrnoshade="t" o:hr="t" fillcolor="navy" stroked="f"/>
        </w:pict>
      </w:r>
    </w:p>
    <w:p w14:paraId="6EEA5109" w14:textId="77777777" w:rsidR="00CF44BA" w:rsidRPr="00452BC3" w:rsidRDefault="00CF44BA">
      <w:pPr>
        <w:pStyle w:val="a3"/>
        <w:bidi/>
        <w:ind w:left="720"/>
        <w:rPr>
          <w:rFonts w:hint="cs"/>
          <w:b/>
          <w:bCs/>
          <w:i/>
          <w:iCs/>
          <w:color w:val="0000FF"/>
          <w:rtl/>
          <w:lang w:bidi="ar"/>
        </w:rPr>
      </w:pPr>
      <w:r>
        <w:rPr>
          <w:b/>
          <w:bCs/>
          <w:rtl/>
          <w:lang w:bidi="ar"/>
        </w:rPr>
        <w:t>وكذلك الخوارج: لمّا كانوا أهل سيف وقتال، ظهرت مخالفتهم للجماعة؛ حين كانوا يقاتلون الناس. وأما اليوم فلا يعرفهم أكثر الناس.</w:t>
      </w:r>
      <w:r>
        <w:rPr>
          <w:b/>
          <w:bCs/>
          <w:rtl/>
          <w:lang w:bidi="ar"/>
        </w:rPr>
        <w:br/>
        <w:t>وبدع القدرية، والمرجئة، ونحوهم: لا تظهر مخالفتها بظهور هذين.</w:t>
      </w:r>
      <w:r>
        <w:rPr>
          <w:b/>
          <w:bCs/>
          <w:rtl/>
          <w:lang w:bidi="ar"/>
        </w:rPr>
        <w:br/>
        <w:t>ظهور الخوارج</w:t>
      </w:r>
      <w:r>
        <w:rPr>
          <w:b/>
          <w:bCs/>
          <w:rtl/>
          <w:lang w:bidi="ar"/>
        </w:rPr>
        <w:br/>
        <w:t>ظهور القدرية والمرجئة</w:t>
      </w:r>
      <w:r>
        <w:rPr>
          <w:b/>
          <w:bCs/>
          <w:rtl/>
          <w:lang w:bidi="ar"/>
        </w:rPr>
        <w:br/>
      </w:r>
      <w:r>
        <w:rPr>
          <w:b/>
          <w:bCs/>
          <w:rtl/>
          <w:lang w:bidi="ar"/>
        </w:rPr>
        <w:lastRenderedPageBreak/>
        <w:t>وهاتان البدعتان ظهرتا1 لما قتل عثمان [رضي الله عنه] 2؛ في الفتنة؛ في خلافة أمير المؤمنين علي بن أبي طالب [رضي الله عنه] 3. وظهرت [الخوارج] 4 بمفارقة أهل الجماعة، واستحلال دمائهم وأموالهم؛ حتى قاتلهم5 أمير المؤمنين علي بن أبي طالب [رضي الله عنه] 6 في ذلك لأمر النبي صلى الله عليه وسلم 7.</w:t>
      </w:r>
      <w:r>
        <w:rPr>
          <w:b/>
          <w:bCs/>
          <w:rtl/>
          <w:lang w:bidi="ar"/>
        </w:rPr>
        <w:br/>
        <w:t>__________</w:t>
      </w:r>
      <w:r>
        <w:rPr>
          <w:b/>
          <w:bCs/>
          <w:rtl/>
          <w:lang w:bidi="ar"/>
        </w:rPr>
        <w:br/>
        <w:t>1 وانظر: عرضاً لظهور الفتن، وانتشار البدع، والمذاهب في الإسلام في مجموع الفتاوى لابن تيمية 8228-229،، 28490-491. وفي منهاج السنة النبوية له 1306-309.</w:t>
      </w:r>
      <w:r>
        <w:rPr>
          <w:b/>
          <w:bCs/>
          <w:rtl/>
          <w:lang w:bidi="ar"/>
        </w:rPr>
        <w:br/>
        <w:t>2 زيادة من ((ط)) .</w:t>
      </w:r>
      <w:r>
        <w:rPr>
          <w:b/>
          <w:bCs/>
          <w:rtl/>
          <w:lang w:bidi="ar"/>
        </w:rPr>
        <w:br/>
        <w:t>3 زيادة من ((ط)) .</w:t>
      </w:r>
      <w:r>
        <w:rPr>
          <w:b/>
          <w:bCs/>
          <w:rtl/>
          <w:lang w:bidi="ar"/>
        </w:rPr>
        <w:br/>
        <w:t>4 في ((م)) ، و ((ط)) : الخوارق.</w:t>
      </w:r>
      <w:r>
        <w:rPr>
          <w:b/>
          <w:bCs/>
          <w:rtl/>
          <w:lang w:bidi="ar"/>
        </w:rPr>
        <w:br/>
        <w:t>5 انظر: سبب خروج الخوارج، وقتال أمير المؤمنين علي بن أبي طالب رضي الله عنه لهم في موقعة النهروان، في البداية والنهاية لابن كثير 7289-321.</w:t>
      </w:r>
      <w:r>
        <w:rPr>
          <w:b/>
          <w:bCs/>
          <w:rtl/>
          <w:lang w:bidi="ar"/>
        </w:rPr>
        <w:br/>
        <w:t>6 زيادة من ((ط)) .</w:t>
      </w:r>
      <w:r>
        <w:rPr>
          <w:b/>
          <w:bCs/>
          <w:rtl/>
          <w:lang w:bidi="ar"/>
        </w:rPr>
        <w:br/>
        <w:t>7 يُشير رحمه الله إلى قول عليّ بن أبي طالب رضي الله عنه: "إذا حدّثتكم عن رسول الله صلى الله عليه وسلم، فلأن أخر من السماء أحب إليّ من أن أقول عليه ما لم يقل. وإذا حدّثتكم فيما بيني وبينكم؛ فإنّ الحرب خدعة؛ سمعت رسول الله صلى الله عليه وسلم يقول: " سيخرج في آخر الزمان قومٌ أحداث الأسنان، سفهاء الأحلام، يقولون من خير قول البرية، يقرءون القرآن لا يجاوز حناجرهم، يمرقون من الدين كما يمرق السهم من الرمية. فإذا لقيتموهم فاقتلوهم؛ فإنّ في قتلهم أجراً لمن قتلهم عند الله يوم القيامة"..". صحيح البخاري 31321-1322، كتاب المناقب، باب علامة النبوة. وصحيح مسلم 2746-747، كتاب الزكاة، باب التحريض على قتل الخوارج.</w:t>
      </w:r>
    </w:p>
    <w:p w14:paraId="2E33B9D0" w14:textId="77777777" w:rsidR="00CF44BA" w:rsidRDefault="00CF44BA">
      <w:pPr>
        <w:pStyle w:val="a3"/>
        <w:bidi/>
        <w:ind w:left="720"/>
        <w:jc w:val="right"/>
        <w:rPr>
          <w:b/>
          <w:bCs/>
          <w:i/>
          <w:iCs/>
          <w:color w:val="0000FF"/>
          <w:rtl/>
          <w:lang w:bidi="ar"/>
        </w:rPr>
      </w:pPr>
      <w:r>
        <w:rPr>
          <w:b/>
          <w:bCs/>
          <w:i/>
          <w:iCs/>
          <w:color w:val="0000FF"/>
          <w:rtl/>
          <w:lang w:bidi="ar"/>
        </w:rPr>
        <w:t>(1/564)</w:t>
      </w:r>
    </w:p>
    <w:p w14:paraId="116C2E91" w14:textId="77777777" w:rsidR="00CF44BA" w:rsidRDefault="00CF44BA">
      <w:pPr>
        <w:bidi/>
        <w:ind w:left="720"/>
        <w:rPr>
          <w:b/>
          <w:bCs/>
          <w:rtl/>
          <w:lang w:bidi="ar"/>
        </w:rPr>
      </w:pPr>
      <w:r>
        <w:rPr>
          <w:rFonts w:hint="cs"/>
          <w:b/>
          <w:bCs/>
          <w:lang w:bidi="ar"/>
        </w:rPr>
        <w:pict w14:anchorId="7BFCDE09">
          <v:rect id="_x0000_i1220" style="width:394.55pt;height:1.5pt" o:hrpct="950" o:hralign="center" o:hrstd="t" o:hrnoshade="t" o:hr="t" fillcolor="navy" stroked="f"/>
        </w:pict>
      </w:r>
    </w:p>
    <w:p w14:paraId="7E432785" w14:textId="77777777" w:rsidR="00CF44BA" w:rsidRPr="00452BC3" w:rsidRDefault="00CF44BA">
      <w:pPr>
        <w:pStyle w:val="a3"/>
        <w:bidi/>
        <w:ind w:left="720"/>
        <w:rPr>
          <w:rFonts w:hint="cs"/>
          <w:b/>
          <w:bCs/>
          <w:i/>
          <w:iCs/>
          <w:color w:val="0000FF"/>
          <w:rtl/>
          <w:lang w:bidi="ar"/>
        </w:rPr>
      </w:pPr>
      <w:r>
        <w:rPr>
          <w:b/>
          <w:bCs/>
          <w:rtl/>
          <w:lang w:bidi="ar"/>
        </w:rPr>
        <w:t>الأحاديث في الخوارج</w:t>
      </w:r>
      <w:r>
        <w:rPr>
          <w:b/>
          <w:bCs/>
          <w:rtl/>
          <w:lang w:bidi="ar"/>
        </w:rPr>
        <w:br/>
        <w:t>قال الإمام أحمد بن حنبل: صحّ الحديث في الخوارج من عشرة أوجه1.</w:t>
      </w:r>
      <w:r>
        <w:rPr>
          <w:b/>
          <w:bCs/>
          <w:rtl/>
          <w:lang w:bidi="ar"/>
        </w:rPr>
        <w:br/>
        <w:t>وهذه2 قد رواها صاحبه مسلم بن الحجاج في صحيحه3، وروى البخاري قطعة منها4.</w:t>
      </w:r>
      <w:r>
        <w:rPr>
          <w:b/>
          <w:bCs/>
          <w:rtl/>
          <w:lang w:bidi="ar"/>
        </w:rPr>
        <w:br/>
        <w:t>اتفاق الصحابة على قتال الخوارج</w:t>
      </w:r>
      <w:r>
        <w:rPr>
          <w:b/>
          <w:bCs/>
          <w:rtl/>
          <w:lang w:bidi="ar"/>
        </w:rPr>
        <w:br/>
        <w:t xml:space="preserve">واتفقت الصحابة على قتال الخوارج، حتى إنّ ابن عمر مع امتناعه عن الدخول في فرقة؛ </w:t>
      </w:r>
      <w:r>
        <w:rPr>
          <w:b/>
          <w:bCs/>
          <w:rtl/>
          <w:lang w:bidi="ar"/>
        </w:rPr>
        <w:lastRenderedPageBreak/>
        <w:t>كسعد5، وغيره من السابقين6. ولهذا لم يبايعوا</w:t>
      </w:r>
      <w:r>
        <w:rPr>
          <w:b/>
          <w:bCs/>
          <w:rtl/>
          <w:lang w:bidi="ar"/>
        </w:rPr>
        <w:br/>
        <w:t>__________</w:t>
      </w:r>
      <w:r>
        <w:rPr>
          <w:b/>
          <w:bCs/>
          <w:rtl/>
          <w:lang w:bidi="ar"/>
        </w:rPr>
        <w:br/>
        <w:t>1 انظر: السنة للخلال 1145. وقال المحقق: إسناده صحيح.</w:t>
      </w:r>
      <w:r>
        <w:rPr>
          <w:b/>
          <w:bCs/>
          <w:rtl/>
          <w:lang w:bidi="ar"/>
        </w:rPr>
        <w:br/>
        <w:t>وقال شيخ الإسلام رحمه الله في غير هذا الكتاب: "قال الإمام أحمد: صحّ الحديث في الخوارج من عشرة أوجه. وقد رواها مسلم في صحيحه، وروى البخاري منها ثلاثة أوجه؛ حديث عليّ، وأبي سعيد، وسهل بن حنيف. وفي السنن والمسانيد طرق أُخَر متعددة ... ". مجموع الفتاوى 28512.</w:t>
      </w:r>
      <w:r>
        <w:rPr>
          <w:b/>
          <w:bCs/>
          <w:rtl/>
          <w:lang w:bidi="ar"/>
        </w:rPr>
        <w:br/>
        <w:t>2 الأوجه.</w:t>
      </w:r>
      <w:r>
        <w:rPr>
          <w:b/>
          <w:bCs/>
          <w:rtl/>
          <w:lang w:bidi="ar"/>
        </w:rPr>
        <w:br/>
        <w:t>3 انظر: صحيح مسلم 2740-746، كتاب الزكاة، باب ذكر الخوارج وصفاتهم، و2746-749 كتاب الزكاة، باب التحريض على قتل الخوارج، و2750، كتاب الزكاة، باب الخوارج شر الخلق والخليقة.</w:t>
      </w:r>
      <w:r>
        <w:rPr>
          <w:b/>
          <w:bCs/>
          <w:rtl/>
          <w:lang w:bidi="ar"/>
        </w:rPr>
        <w:br/>
        <w:t>4 انظر: صحيح البخاري 31148، كتاب الخمس، باب ما كان النبي صلى الله عليه وسلم يُعطي المؤلفة قلوبهم، 31219، كتاب الأنبياء، باب قول الله تعالى: {وَأَمَّا عَادٌ فَأُهْلِكُوا بِرِيحٍ صَرْصَرٍ عَاتِيَةٍ} ، 41583، كتاب المغازي، باب بعث علي وخالد رضي الله عنهما إلى اليمن قبل حجة الوداع،، 41927-1928، كتاب فضائل القرآن، باب من راءى بقراءة القرآن، 31321-1322، كتاب المناقب، باب علامات النبوة، 62539، كتاب استتابة المرتدين، باب قتل الخوارج، 62540، كتاب استتابة المرتدين، باب من ترك قتال الخوارج للتألف.</w:t>
      </w:r>
      <w:r>
        <w:rPr>
          <w:b/>
          <w:bCs/>
          <w:rtl/>
          <w:lang w:bidi="ar"/>
        </w:rPr>
        <w:br/>
        <w:t>5 ابن أبي وقاص رضي الله عنه.</w:t>
      </w:r>
      <w:r>
        <w:rPr>
          <w:b/>
          <w:bCs/>
          <w:rtl/>
          <w:lang w:bidi="ar"/>
        </w:rPr>
        <w:br/>
        <w:t>6 اعتزل كثير من الصحابة الفتنة التي وقعت بعد مقتل عثمان رضي الله عنه، فلم يُقاتلوا لا مع علي، ولا مع معاوية. ومن هؤلاء: سعد بن أبي وقاص، وأسامة بن زيد، وعبد الله بن عمر، ومحمد بن مسلمة، وأبو بكرة، وعمران بن حصين، وأكثر السابقين الأولين. انظر: منهاج السنة النبوية 1541-542.</w:t>
      </w:r>
    </w:p>
    <w:p w14:paraId="71501804" w14:textId="77777777" w:rsidR="00CF44BA" w:rsidRDefault="00CF44BA">
      <w:pPr>
        <w:pStyle w:val="a3"/>
        <w:bidi/>
        <w:ind w:left="720"/>
        <w:jc w:val="right"/>
        <w:rPr>
          <w:b/>
          <w:bCs/>
          <w:i/>
          <w:iCs/>
          <w:color w:val="0000FF"/>
          <w:rtl/>
          <w:lang w:bidi="ar"/>
        </w:rPr>
      </w:pPr>
      <w:r>
        <w:rPr>
          <w:b/>
          <w:bCs/>
          <w:i/>
          <w:iCs/>
          <w:color w:val="0000FF"/>
          <w:rtl/>
          <w:lang w:bidi="ar"/>
        </w:rPr>
        <w:t>(1/565)</w:t>
      </w:r>
    </w:p>
    <w:p w14:paraId="28B657A7" w14:textId="77777777" w:rsidR="00CF44BA" w:rsidRDefault="00CF44BA">
      <w:pPr>
        <w:bidi/>
        <w:ind w:left="720"/>
        <w:rPr>
          <w:b/>
          <w:bCs/>
          <w:rtl/>
          <w:lang w:bidi="ar"/>
        </w:rPr>
      </w:pPr>
      <w:r>
        <w:rPr>
          <w:rFonts w:hint="cs"/>
          <w:b/>
          <w:bCs/>
          <w:lang w:bidi="ar"/>
        </w:rPr>
        <w:pict w14:anchorId="2EDEFB81">
          <v:rect id="_x0000_i1221" style="width:394.55pt;height:1.5pt" o:hrpct="950" o:hralign="center" o:hrstd="t" o:hrnoshade="t" o:hr="t" fillcolor="navy" stroked="f"/>
        </w:pict>
      </w:r>
    </w:p>
    <w:p w14:paraId="764D616E" w14:textId="77777777" w:rsidR="00CF44BA" w:rsidRPr="00452BC3" w:rsidRDefault="00CF44BA">
      <w:pPr>
        <w:pStyle w:val="a3"/>
        <w:bidi/>
        <w:ind w:left="720"/>
        <w:rPr>
          <w:rFonts w:hint="cs"/>
          <w:b/>
          <w:bCs/>
          <w:i/>
          <w:iCs/>
          <w:color w:val="0000FF"/>
          <w:rtl/>
          <w:lang w:bidi="ar"/>
        </w:rPr>
      </w:pPr>
      <w:r>
        <w:rPr>
          <w:b/>
          <w:bCs/>
          <w:rtl/>
          <w:lang w:bidi="ar"/>
        </w:rPr>
        <w:t xml:space="preserve">لأحدٍ إلا في الجماعة1قال2 عند الموت: ما آسى على شيء إلا على أني لم أقاتل الطائفة الباغية مع علي رضي الله عنه3؛ يريد بذلك قتال الخوارج، وإلا فهو لم يبايع؛ لا لعلي، ولا غيره، ولم يبايع معاوية إلا بعد أن اجتمع الناس عليه. فكيف يقاتل إحدى الطائفتين؟ وإنّما أراد المارقة التي قال فيها النبيّ صلى الله عليه وسلم: "تمرُق مارقة على حين فرقةٍ من الناس، يقتلهم أدنى </w:t>
      </w:r>
      <w:r>
        <w:rPr>
          <w:b/>
          <w:bCs/>
          <w:rtl/>
          <w:lang w:bidi="ar"/>
        </w:rPr>
        <w:lastRenderedPageBreak/>
        <w:t>الطائفتين إلى الحق"4. وهذا حدَّث به أبو سعيد5، فلما بلغ ابن عمر قول النبي صلى الله عليه وسلم في الخوارج، وأمره بقتالهم، تحسّر على ترك قتالهم.</w:t>
      </w:r>
      <w:r>
        <w:rPr>
          <w:b/>
          <w:bCs/>
          <w:rtl/>
          <w:lang w:bidi="ar"/>
        </w:rPr>
        <w:br/>
        <w:t>الصحابة على ثلاثة أقوال في فتنة الجمل وصفين</w:t>
      </w:r>
      <w:r>
        <w:rPr>
          <w:b/>
          <w:bCs/>
          <w:rtl/>
          <w:lang w:bidi="ar"/>
        </w:rPr>
        <w:br/>
        <w:t>فكان قتالهم ثابتاً بالسنة الصحيحة الصريحة، وباتفاق الصحابة؛ بخلاف فتنة الجمل وصفّين6؛ فإنّ أكثر السابقين الأولين كرهوا القتال في هذا، وهذا.</w:t>
      </w:r>
      <w:r>
        <w:rPr>
          <w:b/>
          <w:bCs/>
          <w:rtl/>
          <w:lang w:bidi="ar"/>
        </w:rPr>
        <w:br/>
        <w:t>السنة دلت على أن عليا أولى الطائفتين</w:t>
      </w:r>
      <w:r>
        <w:rPr>
          <w:b/>
          <w:bCs/>
          <w:rtl/>
          <w:lang w:bidi="ar"/>
        </w:rPr>
        <w:br/>
        <w:t>وكثيرٌ من الصحابة قاتلوا إما من هذا [الجانب] 7، وإما من هذا الجانب؛ فكانت الصحابة في ذلك على ثلاثة أقوال8.</w:t>
      </w:r>
      <w:r>
        <w:rPr>
          <w:b/>
          <w:bCs/>
          <w:rtl/>
          <w:lang w:bidi="ar"/>
        </w:rPr>
        <w:br/>
        <w:t>__________</w:t>
      </w:r>
      <w:r>
        <w:rPr>
          <w:b/>
          <w:bCs/>
          <w:rtl/>
          <w:lang w:bidi="ar"/>
        </w:rPr>
        <w:br/>
        <w:t>1 انظر: عن الذين اعتزلوا الفتنة؛ كسعد، وابن عمر، فلم يبايعوا لأحدٍ إلا في جماعة: منهاج السنة النبوية 4392-393، و8525-526. والبداية والنهاية 7237.</w:t>
      </w:r>
      <w:r>
        <w:rPr>
          <w:b/>
          <w:bCs/>
          <w:rtl/>
          <w:lang w:bidi="ar"/>
        </w:rPr>
        <w:br/>
        <w:t>2 القائل هو عبد الله بن عمر رضي الله عنه.</w:t>
      </w:r>
      <w:r>
        <w:rPr>
          <w:b/>
          <w:bCs/>
          <w:rtl/>
          <w:lang w:bidi="ar"/>
        </w:rPr>
        <w:br/>
        <w:t>3 انظر: سير أعلام النبلاء 3231-232.</w:t>
      </w:r>
      <w:r>
        <w:rPr>
          <w:b/>
          <w:bCs/>
          <w:rtl/>
          <w:lang w:bidi="ar"/>
        </w:rPr>
        <w:br/>
        <w:t>4 الحديث أخرجه الإمام مسلم في صحيحه 2745-746، كتاب الزكاة، باب ذكر الخوارج وصفاتهم. والإمام أحمد في مسنده 332، 48.</w:t>
      </w:r>
      <w:r>
        <w:rPr>
          <w:b/>
          <w:bCs/>
          <w:rtl/>
          <w:lang w:bidi="ar"/>
        </w:rPr>
        <w:br/>
        <w:t>5 الخدري رضي الله عنه.</w:t>
      </w:r>
      <w:r>
        <w:rPr>
          <w:b/>
          <w:bCs/>
          <w:rtl/>
          <w:lang w:bidi="ar"/>
        </w:rPr>
        <w:br/>
        <w:t>6 انظر: خبرهما في البداية والنهاية 7241، وما بعدها،، و 264 وما بعدها.</w:t>
      </w:r>
      <w:r>
        <w:rPr>
          <w:b/>
          <w:bCs/>
          <w:rtl/>
          <w:lang w:bidi="ar"/>
        </w:rPr>
        <w:br/>
        <w:t>وانظر: كلام شيخ الإسلام ابن تيمية رحمه الله في المنهاج 8522-528؛ فهو مشابه للكلام الذي ذكره هنا.</w:t>
      </w:r>
      <w:r>
        <w:rPr>
          <w:b/>
          <w:bCs/>
          <w:rtl/>
          <w:lang w:bidi="ar"/>
        </w:rPr>
        <w:br/>
        <w:t>7 ما بين المعقوفتين ملحق بهامش ((خ)) .</w:t>
      </w:r>
      <w:r>
        <w:rPr>
          <w:b/>
          <w:bCs/>
          <w:rtl/>
          <w:lang w:bidi="ar"/>
        </w:rPr>
        <w:br/>
        <w:t>8 انظر: منهاج السنة النبوية 1535، 541-542،،4501-502،، 7473. ومجموع الفتاوى 2773.</w:t>
      </w:r>
    </w:p>
    <w:p w14:paraId="119FA8E8" w14:textId="77777777" w:rsidR="00CF44BA" w:rsidRDefault="00CF44BA">
      <w:pPr>
        <w:pStyle w:val="a3"/>
        <w:bidi/>
        <w:ind w:left="720"/>
        <w:jc w:val="right"/>
        <w:rPr>
          <w:b/>
          <w:bCs/>
          <w:i/>
          <w:iCs/>
          <w:color w:val="0000FF"/>
          <w:rtl/>
          <w:lang w:bidi="ar"/>
        </w:rPr>
      </w:pPr>
      <w:r>
        <w:rPr>
          <w:b/>
          <w:bCs/>
          <w:i/>
          <w:iCs/>
          <w:color w:val="0000FF"/>
          <w:rtl/>
          <w:lang w:bidi="ar"/>
        </w:rPr>
        <w:t>(1/566)</w:t>
      </w:r>
    </w:p>
    <w:p w14:paraId="351F8E25" w14:textId="77777777" w:rsidR="00CF44BA" w:rsidRDefault="00CF44BA">
      <w:pPr>
        <w:bidi/>
        <w:ind w:left="720"/>
        <w:rPr>
          <w:b/>
          <w:bCs/>
          <w:rtl/>
          <w:lang w:bidi="ar"/>
        </w:rPr>
      </w:pPr>
      <w:r>
        <w:rPr>
          <w:rFonts w:hint="cs"/>
          <w:b/>
          <w:bCs/>
          <w:lang w:bidi="ar"/>
        </w:rPr>
        <w:pict w14:anchorId="3B633DA2">
          <v:rect id="_x0000_i1222" style="width:394.55pt;height:1.5pt" o:hrpct="950" o:hralign="center" o:hrstd="t" o:hrnoshade="t" o:hr="t" fillcolor="navy" stroked="f"/>
        </w:pict>
      </w:r>
    </w:p>
    <w:p w14:paraId="169CEE52" w14:textId="77777777" w:rsidR="00CF44BA" w:rsidRPr="00452BC3" w:rsidRDefault="00CF44BA">
      <w:pPr>
        <w:pStyle w:val="a3"/>
        <w:bidi/>
        <w:ind w:left="720"/>
        <w:rPr>
          <w:rFonts w:hint="cs"/>
          <w:b/>
          <w:bCs/>
          <w:i/>
          <w:iCs/>
          <w:color w:val="0000FF"/>
          <w:rtl/>
          <w:lang w:bidi="ar"/>
        </w:rPr>
      </w:pPr>
      <w:r>
        <w:rPr>
          <w:b/>
          <w:bCs/>
          <w:rtl/>
          <w:lang w:bidi="ar"/>
        </w:rPr>
        <w:t xml:space="preserve">\لكن الذي دلت عليه السنة الصحيحة أنّ علياً بن أبي طالب [رضي الله عنه] 1 كان أولى بالحق2، وأنّ ترك القتال بالكلية كان خيراً وأولى؛ ففي الصحيحين عن أبي سعيد أنّ النبيّ صلى الله عليه وسلم قال: "تمرق مارقة على حين فرقة من الإسلام يقتلهم أولى الطائفتين بالحق"3. وقد ثبت عنه أنّه جعل القاعد فيها خيراً من القائم، والقائم خيراً من الماشي، والماشي خيراً من </w:t>
      </w:r>
      <w:r>
        <w:rPr>
          <w:b/>
          <w:bCs/>
          <w:rtl/>
          <w:lang w:bidi="ar"/>
        </w:rPr>
        <w:lastRenderedPageBreak/>
        <w:t>الساعي4، وأنّه أثنى على من صالح، ولم يُثن على من قاتل؛ ففي البخاري وغيره عن أبي بكرة أنّ النبيّ صلى الله عليه وسلم قال عن الحسن: "إن ابني هذا سيِّدٌ، وسيصلح الله به بين فئتين من المسلمين"5؛ فأثنى على الحسن في إصلاح الله به بين الفئتين. وفي صحيح مسلم، وبعض نسخ البخاري: أنّ النبيّ صلى الله عليه وسلم [قال] 6 لعمّار: "تقتلك الفئة الباغية" 7.</w:t>
      </w:r>
      <w:r>
        <w:rPr>
          <w:b/>
          <w:bCs/>
          <w:rtl/>
          <w:lang w:bidi="ar"/>
        </w:rPr>
        <w:br/>
        <w:t>__________</w:t>
      </w:r>
      <w:r>
        <w:rPr>
          <w:b/>
          <w:bCs/>
          <w:rtl/>
          <w:lang w:bidi="ar"/>
        </w:rPr>
        <w:br/>
        <w:t>1 زيادة من ((ط)) .</w:t>
      </w:r>
      <w:r>
        <w:rPr>
          <w:b/>
          <w:bCs/>
          <w:rtl/>
          <w:lang w:bidi="ar"/>
        </w:rPr>
        <w:br/>
        <w:t>2 انظر: منهاج السنة النبوية 4358. ومجموع الفتاوى 2751.</w:t>
      </w:r>
      <w:r>
        <w:rPr>
          <w:b/>
          <w:bCs/>
          <w:rtl/>
          <w:lang w:bidi="ar"/>
        </w:rPr>
        <w:br/>
        <w:t>3 تقدم تخريجه آنفاً.</w:t>
      </w:r>
      <w:r>
        <w:rPr>
          <w:b/>
          <w:bCs/>
          <w:rtl/>
          <w:lang w:bidi="ar"/>
        </w:rPr>
        <w:br/>
        <w:t>4 فعن أبي هريرة رضي الله عنه قال: قال رسول الله صلى الله عليه وسلم: "ستكون فتن القاعد فيها خير من القائم، والقائم فيها خير من الماشي، والماشي فيها خير من الساعي. ومن تشرّف لها تستشرفه، ومن وجد فيها ملجأ فليعذ به". الحديث أخرجه البخاري في صحيحه 31318، كتاب المناقب، باب علامات النبوة. ومسلم في صحيحه 42211-2212، كتاب الفتن وأشراط الساعة، باب نزول الفتن كمواقع القطر.</w:t>
      </w:r>
      <w:r>
        <w:rPr>
          <w:b/>
          <w:bCs/>
          <w:rtl/>
          <w:lang w:bidi="ar"/>
        </w:rPr>
        <w:br/>
        <w:t>5 رواه البخاري في صحيحه 2962-963، كتاب الصلح، باب قول النبيّ صلى الله عليه وسلم: "إنّ ابني هذا لسيد"، و 31328، كتاب المناقب، باب علامات النبوة في الإسلام.</w:t>
      </w:r>
      <w:r>
        <w:rPr>
          <w:b/>
          <w:bCs/>
          <w:rtl/>
          <w:lang w:bidi="ar"/>
        </w:rPr>
        <w:br/>
        <w:t>6 ما بين المعقوفتين ملحق في ((خ)) بين السطرين.</w:t>
      </w:r>
      <w:r>
        <w:rPr>
          <w:b/>
          <w:bCs/>
          <w:rtl/>
          <w:lang w:bidi="ar"/>
        </w:rPr>
        <w:br/>
        <w:t>7 رواه الإمام البخاري في صحيحه 31035، كتاب الجهاد، باب مسح الغبار عن الرأس في سبيل الله. والإمام مسلم في صحيحه 42235-2236، كتاب الفتن، باب لا تقوم الساعة حتى يمر الرجل بقبر الرجل.</w:t>
      </w:r>
    </w:p>
    <w:p w14:paraId="1D6F8134" w14:textId="77777777" w:rsidR="00CF44BA" w:rsidRDefault="00CF44BA">
      <w:pPr>
        <w:pStyle w:val="a3"/>
        <w:bidi/>
        <w:ind w:left="720"/>
        <w:jc w:val="right"/>
        <w:rPr>
          <w:b/>
          <w:bCs/>
          <w:i/>
          <w:iCs/>
          <w:color w:val="0000FF"/>
          <w:rtl/>
          <w:lang w:bidi="ar"/>
        </w:rPr>
      </w:pPr>
      <w:r>
        <w:rPr>
          <w:b/>
          <w:bCs/>
          <w:i/>
          <w:iCs/>
          <w:color w:val="0000FF"/>
          <w:rtl/>
          <w:lang w:bidi="ar"/>
        </w:rPr>
        <w:t>(1/567)</w:t>
      </w:r>
    </w:p>
    <w:p w14:paraId="59BC7152" w14:textId="77777777" w:rsidR="00CF44BA" w:rsidRDefault="00CF44BA">
      <w:pPr>
        <w:bidi/>
        <w:ind w:left="720"/>
        <w:rPr>
          <w:b/>
          <w:bCs/>
          <w:rtl/>
          <w:lang w:bidi="ar"/>
        </w:rPr>
      </w:pPr>
      <w:r>
        <w:rPr>
          <w:rFonts w:hint="cs"/>
          <w:b/>
          <w:bCs/>
          <w:lang w:bidi="ar"/>
        </w:rPr>
        <w:pict w14:anchorId="69404B69">
          <v:rect id="_x0000_i1223" style="width:394.55pt;height:1.5pt" o:hrpct="950" o:hralign="center" o:hrstd="t" o:hrnoshade="t" o:hr="t" fillcolor="navy" stroked="f"/>
        </w:pict>
      </w:r>
    </w:p>
    <w:p w14:paraId="2D5430EE" w14:textId="77777777" w:rsidR="00CF44BA" w:rsidRPr="00452BC3" w:rsidRDefault="00CF44BA">
      <w:pPr>
        <w:pStyle w:val="a3"/>
        <w:bidi/>
        <w:ind w:left="720"/>
        <w:rPr>
          <w:rFonts w:hint="cs"/>
          <w:b/>
          <w:bCs/>
          <w:i/>
          <w:iCs/>
          <w:color w:val="0000FF"/>
          <w:rtl/>
          <w:lang w:bidi="ar"/>
        </w:rPr>
      </w:pPr>
      <w:r>
        <w:rPr>
          <w:b/>
          <w:bCs/>
          <w:rtl/>
          <w:lang w:bidi="ar"/>
        </w:rPr>
        <w:t>بقاء الطائفة المنصورة إلى يوم القيامة</w:t>
      </w:r>
      <w:r>
        <w:rPr>
          <w:b/>
          <w:bCs/>
          <w:rtl/>
          <w:lang w:bidi="ar"/>
        </w:rPr>
        <w:br/>
        <w:t>وفي الصحيحين أيضاً أنّه قال: "لا تزال طائفة من أمتي ظاهرين على الحق لا يضرهم من خذلهم حتى تقوم الساعة"1؛ قال معاذ: وهم بالشام.</w:t>
      </w:r>
      <w:r>
        <w:rPr>
          <w:b/>
          <w:bCs/>
          <w:rtl/>
          <w:lang w:bidi="ar"/>
        </w:rPr>
        <w:br/>
        <w:t>وفي صحيح مسلم عنه أنّه قال: "لا يزال أهل المغرب ظاهرين لا يضرهم من خذلهم" 2.</w:t>
      </w:r>
      <w:r>
        <w:rPr>
          <w:b/>
          <w:bCs/>
          <w:rtl/>
          <w:lang w:bidi="ar"/>
        </w:rPr>
        <w:br/>
        <w:t>أهل المغرب هم أهل الشام</w:t>
      </w:r>
      <w:r>
        <w:rPr>
          <w:b/>
          <w:bCs/>
          <w:rtl/>
          <w:lang w:bidi="ar"/>
        </w:rPr>
        <w:br/>
        <w:t xml:space="preserve">قال أحمد بن حنبل، وغيره: أهل المغرب: أهل الشام3؛ أي أنّها أول المغرب؛ فإن التغريب [والتشريق] 4 أمر نسبيّ؛ فلكل بلد غرب وشرق، وهو صلى الله عليه وسلم تكلّم بمدينته؛ فما </w:t>
      </w:r>
      <w:r>
        <w:rPr>
          <w:b/>
          <w:bCs/>
          <w:rtl/>
          <w:lang w:bidi="ar"/>
        </w:rPr>
        <w:lastRenderedPageBreak/>
        <w:t>تغرب عنها فهو غرب، وما تشرق عنها فهو شرق، وهي5 مسامتة أول الشام من ناحية الفرات؛ كما أنّ مكة مسامتة لحرّان6،</w:t>
      </w:r>
      <w:r>
        <w:rPr>
          <w:b/>
          <w:bCs/>
          <w:rtl/>
          <w:lang w:bidi="ar"/>
        </w:rPr>
        <w:br/>
        <w:t>__________</w:t>
      </w:r>
      <w:r>
        <w:rPr>
          <w:b/>
          <w:bCs/>
          <w:rtl/>
          <w:lang w:bidi="ar"/>
        </w:rPr>
        <w:br/>
        <w:t>1 انظر: صحيح البخاري 31329، كتاب المناقب، باب علامات النبوة في الإسلام، و 62667، كتاب الاعتصام، باب قول النبي صلى الله عليه وسلم: "لا تزال طائفة من أمتي ظاهرين على الحق، وهم أهل العلم"، و62714، كتاب التوحيد، باب قول الله تعالى: {إنما قولنا لشيء إذا أردناه} . وانظر: صحيح مسلم 31523-1524، كتاب الإمارة، باب قوله صلى الله عليه وسلم: "لا تزال طائفة من أمتي ظاهرين على الحق لا يضرهم من خالفهم".</w:t>
      </w:r>
      <w:r>
        <w:rPr>
          <w:b/>
          <w:bCs/>
          <w:rtl/>
          <w:lang w:bidi="ar"/>
        </w:rPr>
        <w:br/>
        <w:t>2 انظر: صحيح مسلم 31525، كتاب الإمارة، باب قوله صلى الله عليه وسلم: "لا تزال طائفة من أمتي ظاهرين على الحق لا يضرهم من خالفهم"، ولفظ مسلم: "لا يزال أهل الغرب ظاهرين على الحق حتى تقوم الساعة".</w:t>
      </w:r>
      <w:r>
        <w:rPr>
          <w:b/>
          <w:bCs/>
          <w:rtl/>
          <w:lang w:bidi="ar"/>
        </w:rPr>
        <w:br/>
        <w:t>3 انظر: مجموع الفتاوى 2741، 507. وانظر أقوال العلماء في معنى أهل الغرب، في: شرح النووي على مسلم 1368. ومنهاج السنة النبوية 4461-462. وفتح الباري 13308. والمغني لابن قدامة 1320.</w:t>
      </w:r>
      <w:r>
        <w:rPr>
          <w:b/>
          <w:bCs/>
          <w:rtl/>
          <w:lang w:bidi="ar"/>
        </w:rPr>
        <w:br/>
        <w:t>4 في ((ط)) : والتشريف.</w:t>
      </w:r>
      <w:r>
        <w:rPr>
          <w:b/>
          <w:bCs/>
          <w:rtl/>
          <w:lang w:bidi="ar"/>
        </w:rPr>
        <w:br/>
        <w:t>5 أي المدينة النبوية.</w:t>
      </w:r>
      <w:r>
        <w:rPr>
          <w:b/>
          <w:bCs/>
          <w:rtl/>
          <w:lang w:bidi="ar"/>
        </w:rPr>
        <w:br/>
        <w:t>6 قال ياقوت في معجم البلدان: (هي مدينة عظيمة مشهورة من جزيرة أقور، وهي قصبة ديار مضر. بينها وبين الرّها يوم، وبين الرقة يومان) . معجم البلدان 2271.</w:t>
      </w:r>
    </w:p>
    <w:p w14:paraId="11E5E1A5" w14:textId="77777777" w:rsidR="00CF44BA" w:rsidRDefault="00CF44BA">
      <w:pPr>
        <w:pStyle w:val="a3"/>
        <w:bidi/>
        <w:ind w:left="720"/>
        <w:jc w:val="right"/>
        <w:rPr>
          <w:b/>
          <w:bCs/>
          <w:i/>
          <w:iCs/>
          <w:color w:val="0000FF"/>
          <w:rtl/>
          <w:lang w:bidi="ar"/>
        </w:rPr>
      </w:pPr>
      <w:r>
        <w:rPr>
          <w:b/>
          <w:bCs/>
          <w:i/>
          <w:iCs/>
          <w:color w:val="0000FF"/>
          <w:rtl/>
          <w:lang w:bidi="ar"/>
        </w:rPr>
        <w:t>(1/568)</w:t>
      </w:r>
    </w:p>
    <w:p w14:paraId="3B0E3FD9" w14:textId="77777777" w:rsidR="00CF44BA" w:rsidRDefault="00CF44BA">
      <w:pPr>
        <w:bidi/>
        <w:ind w:left="720"/>
        <w:rPr>
          <w:b/>
          <w:bCs/>
          <w:rtl/>
          <w:lang w:bidi="ar"/>
        </w:rPr>
      </w:pPr>
      <w:r>
        <w:rPr>
          <w:rFonts w:hint="cs"/>
          <w:b/>
          <w:bCs/>
          <w:lang w:bidi="ar"/>
        </w:rPr>
        <w:pict w14:anchorId="6299F9FF">
          <v:rect id="_x0000_i1224" style="width:394.55pt;height:1.5pt" o:hrpct="950" o:hralign="center" o:hrstd="t" o:hrnoshade="t" o:hr="t" fillcolor="navy" stroked="f"/>
        </w:pict>
      </w:r>
    </w:p>
    <w:p w14:paraId="2CB4378F" w14:textId="77777777" w:rsidR="00CF44BA" w:rsidRPr="00452BC3" w:rsidRDefault="00CF44BA">
      <w:pPr>
        <w:pStyle w:val="a3"/>
        <w:bidi/>
        <w:ind w:left="720"/>
        <w:rPr>
          <w:rFonts w:hint="cs"/>
          <w:b/>
          <w:bCs/>
          <w:i/>
          <w:iCs/>
          <w:color w:val="0000FF"/>
          <w:rtl/>
          <w:lang w:bidi="ar"/>
        </w:rPr>
      </w:pPr>
      <w:r>
        <w:rPr>
          <w:b/>
          <w:bCs/>
          <w:rtl/>
          <w:lang w:bidi="ar"/>
        </w:rPr>
        <w:t>و [سميساط] 1، ونحوهما2.</w:t>
      </w:r>
      <w:r>
        <w:rPr>
          <w:b/>
          <w:bCs/>
          <w:rtl/>
          <w:lang w:bidi="ar"/>
        </w:rPr>
        <w:br/>
        <w:t>قتال صفين من أي الأنواع كان</w:t>
      </w:r>
      <w:r>
        <w:rPr>
          <w:b/>
          <w:bCs/>
          <w:rtl/>
          <w:lang w:bidi="ar"/>
        </w:rPr>
        <w:br/>
        <w:t>[وتصويب قتالهم] 3 إن كان بعد الإصلاح، فلم يقع الإصلاح وإن كان عند بغيهم في الاقتتال. وإن لم يكن إصلاح فهؤلاء البغاة لم [يكن] 4 في أصحاب عليّ من يقاتلهم، بل تركوا قتالهم؛ إما عجزاً، وإما تفريطاً؛ فتُرِكَ الإصلاحُ المأمور به.</w:t>
      </w:r>
      <w:r>
        <w:rPr>
          <w:b/>
          <w:bCs/>
          <w:rtl/>
          <w:lang w:bidi="ar"/>
        </w:rPr>
        <w:br/>
        <w:t>وعلى هذا قوتلوا ابتداءً قتالاً غير مأمور به، ولما صار قتالهم مأموراً به لم يقاتلوا القتال المأمور به، بل نكل أصحاب علي [رضي الله عنه] 5 عن القتال؛ إمّا عجزاً، وإمّا تفريطاً.</w:t>
      </w:r>
      <w:r>
        <w:rPr>
          <w:b/>
          <w:bCs/>
          <w:rtl/>
          <w:lang w:bidi="ar"/>
        </w:rPr>
        <w:br/>
        <w:t>__________</w:t>
      </w:r>
      <w:r>
        <w:rPr>
          <w:b/>
          <w:bCs/>
          <w:rtl/>
          <w:lang w:bidi="ar"/>
        </w:rPr>
        <w:br/>
      </w:r>
      <w:r>
        <w:rPr>
          <w:b/>
          <w:bCs/>
          <w:rtl/>
          <w:lang w:bidi="ar"/>
        </w:rPr>
        <w:lastRenderedPageBreak/>
        <w:t>1 في ((خ)) : سميشاط. وما أثبت من ((م)) ، و ((ط)) .</w:t>
      </w:r>
      <w:r>
        <w:rPr>
          <w:b/>
          <w:bCs/>
          <w:rtl/>
          <w:lang w:bidi="ar"/>
        </w:rPr>
        <w:br/>
        <w:t>وسُمَيْسَاط: قال ياقوت في معجم البلدان: (سُمَيْسَاط بضم أوله، وفتح ثانيه، ثم ياء من تحت ساكنة، وسين أخرى، ثم بعد الألف طاء مهملة: مدينة على شاطئ الفرات، في طرف بلاد الروم، على غربي الفرات) . معجم البلدان 3293.</w:t>
      </w:r>
      <w:r>
        <w:rPr>
          <w:b/>
          <w:bCs/>
          <w:rtl/>
          <w:lang w:bidi="ar"/>
        </w:rPr>
        <w:br/>
        <w:t>2 وقد قال شيخ الإسلام رحمه الله معلّقاً على حديث: "لا يزال أهل المغرب.. ": (وهذا كما ذكروه؛ فإنّ كلّ بلد له غرب وشرق، والاعتبار في لفظ النبي صلى الله عليه وسلم بغرب مدينته، ومن الفرات هو غرب المدينة؛ فالبيرة ونحوها على سمت المدينة؛ كما أنّ حران والرقة وسميساط ونحوها على سمت مكة. ولهذا يُقال إنّ قبلة هؤلاء أعدل القبل؛ بمعنى أنك تجعل القطب الشمالي خلف ظهرك، فتكون مستقبل الكعبة. فما كان غربي الفرات فهو غربي المدينة إلى آخر الأرض. وأهل الشام أول هؤلاء". منهاج السنة النبوية 757.</w:t>
      </w:r>
      <w:r>
        <w:rPr>
          <w:b/>
          <w:bCs/>
          <w:rtl/>
          <w:lang w:bidi="ar"/>
        </w:rPr>
        <w:br/>
        <w:t>وانظر مزيد بيان لهذه المسألة في: مجموع الفتاوى 2741-42، 507-508،، 28532.</w:t>
      </w:r>
      <w:r>
        <w:rPr>
          <w:b/>
          <w:bCs/>
          <w:rtl/>
          <w:lang w:bidi="ar"/>
        </w:rPr>
        <w:br/>
        <w:t>3 ما بين المعقوفتين ليس في ((خ)) ، وهو في ((م)) ، و ((ط)) .</w:t>
      </w:r>
      <w:r>
        <w:rPr>
          <w:b/>
          <w:bCs/>
          <w:rtl/>
          <w:lang w:bidi="ar"/>
        </w:rPr>
        <w:br/>
        <w:t>4 في ((م)) ، و ((ط)) : تكن.</w:t>
      </w:r>
      <w:r>
        <w:rPr>
          <w:b/>
          <w:bCs/>
          <w:rtl/>
          <w:lang w:bidi="ar"/>
        </w:rPr>
        <w:br/>
        <w:t>5 زيادة من ((ط)) .</w:t>
      </w:r>
    </w:p>
    <w:p w14:paraId="18C4269E" w14:textId="77777777" w:rsidR="00CF44BA" w:rsidRDefault="00CF44BA">
      <w:pPr>
        <w:pStyle w:val="a3"/>
        <w:bidi/>
        <w:ind w:left="720"/>
        <w:jc w:val="right"/>
        <w:rPr>
          <w:b/>
          <w:bCs/>
          <w:i/>
          <w:iCs/>
          <w:color w:val="0000FF"/>
          <w:rtl/>
          <w:lang w:bidi="ar"/>
        </w:rPr>
      </w:pPr>
      <w:r>
        <w:rPr>
          <w:b/>
          <w:bCs/>
          <w:i/>
          <w:iCs/>
          <w:color w:val="0000FF"/>
          <w:rtl/>
          <w:lang w:bidi="ar"/>
        </w:rPr>
        <w:t>(1/569)</w:t>
      </w:r>
    </w:p>
    <w:p w14:paraId="380A41AF" w14:textId="77777777" w:rsidR="00CF44BA" w:rsidRDefault="00CF44BA">
      <w:pPr>
        <w:bidi/>
        <w:ind w:left="720"/>
        <w:rPr>
          <w:b/>
          <w:bCs/>
          <w:rtl/>
          <w:lang w:bidi="ar"/>
        </w:rPr>
      </w:pPr>
      <w:r>
        <w:rPr>
          <w:rFonts w:hint="cs"/>
          <w:b/>
          <w:bCs/>
          <w:lang w:bidi="ar"/>
        </w:rPr>
        <w:pict w14:anchorId="48189955">
          <v:rect id="_x0000_i1225" style="width:394.55pt;height:1.5pt" o:hrpct="950" o:hralign="center" o:hrstd="t" o:hrnoshade="t" o:hr="t" fillcolor="navy" stroked="f"/>
        </w:pict>
      </w:r>
    </w:p>
    <w:p w14:paraId="7C869895" w14:textId="77777777" w:rsidR="00CF44BA" w:rsidRPr="00452BC3" w:rsidRDefault="00CF44BA">
      <w:pPr>
        <w:pStyle w:val="a3"/>
        <w:bidi/>
        <w:ind w:left="720"/>
        <w:rPr>
          <w:rFonts w:hint="cs"/>
          <w:b/>
          <w:bCs/>
          <w:i/>
          <w:iCs/>
          <w:color w:val="0000FF"/>
          <w:rtl/>
          <w:lang w:bidi="ar"/>
        </w:rPr>
      </w:pPr>
      <w:r>
        <w:rPr>
          <w:b/>
          <w:bCs/>
          <w:rtl/>
          <w:lang w:bidi="ar"/>
        </w:rPr>
        <w:t>قتال البغاة</w:t>
      </w:r>
      <w:r>
        <w:rPr>
          <w:b/>
          <w:bCs/>
          <w:rtl/>
          <w:lang w:bidi="ar"/>
        </w:rPr>
        <w:br/>
        <w:t>والبغاة المأمور بقتالهم: هم الذين بغوا بعد الاقتتال، وامتنعوا من الإصلاح المأمور به؛ فصاروا بغاة مقاتلين.</w:t>
      </w:r>
      <w:r>
        <w:rPr>
          <w:b/>
          <w:bCs/>
          <w:rtl/>
          <w:lang w:bidi="ar"/>
        </w:rPr>
        <w:br/>
        <w:t>والبغاة إذا ابتدءوا [بالقتال] 1 جاز قتالهم بالاتفاق؛ كما يجوز قتال [الغواة] 2 قطّاع الطريق إذا قاتلوا باتفاق الناس. فأمّا الباغي من غير قتال، فليس في النص أنّ الله أمر بقتاله، بل الكفار إنما يُقاتلون بشرط [الحراب] 3؛ كما ذهب إليه جمهور العلماء، وكما دل عليه الكتاب والسنة؛ كما هو مبسوط في موضعه4.</w:t>
      </w:r>
      <w:r>
        <w:rPr>
          <w:b/>
          <w:bCs/>
          <w:rtl/>
          <w:lang w:bidi="ar"/>
        </w:rPr>
        <w:br/>
        <w:t>أنواع المرتدين الذين قاتلهم الصديق</w:t>
      </w:r>
      <w:r>
        <w:rPr>
          <w:b/>
          <w:bCs/>
          <w:rtl/>
          <w:lang w:bidi="ar"/>
        </w:rPr>
        <w:br/>
        <w:t>والصدّيق قاتل المرتدين الذين ارتدوا عمّا كانوا فيه على عهد الرسول من دينه، وهم أنواع: منهم من آمن بمتنبىء [كذّاب] 5، ومنهم من لم يقرّ ببعض فرائض الإسلام التي أقرّ بها مع الرسول، ومنهم من ترك الإسلام بالكليّة6.</w:t>
      </w:r>
      <w:r>
        <w:rPr>
          <w:b/>
          <w:bCs/>
          <w:rtl/>
          <w:lang w:bidi="ar"/>
        </w:rPr>
        <w:br/>
        <w:t>ولهذا تُسمّى هذه وأمثالها من الحروب بين المسلمين فتناً؛ كما سمّاها</w:t>
      </w:r>
      <w:r>
        <w:rPr>
          <w:b/>
          <w:bCs/>
          <w:rtl/>
          <w:lang w:bidi="ar"/>
        </w:rPr>
        <w:br/>
      </w:r>
      <w:r>
        <w:rPr>
          <w:b/>
          <w:bCs/>
          <w:rtl/>
          <w:lang w:bidi="ar"/>
        </w:rPr>
        <w:lastRenderedPageBreak/>
        <w:t>__________</w:t>
      </w:r>
      <w:r>
        <w:rPr>
          <w:b/>
          <w:bCs/>
          <w:rtl/>
          <w:lang w:bidi="ar"/>
        </w:rPr>
        <w:br/>
        <w:t>1 في ((م)) ، و ((ط)) : القتال.</w:t>
      </w:r>
      <w:r>
        <w:rPr>
          <w:b/>
          <w:bCs/>
          <w:rtl/>
          <w:lang w:bidi="ar"/>
        </w:rPr>
        <w:br/>
        <w:t>2 في ((خ)) : الغداة. وما أثبت من ((م)) ، و ((ط)) .</w:t>
      </w:r>
      <w:r>
        <w:rPr>
          <w:b/>
          <w:bCs/>
          <w:rtl/>
          <w:lang w:bidi="ar"/>
        </w:rPr>
        <w:br/>
        <w:t>3 في ((م)) ، و ((ط)) : الجراب. أما في ((خ)) فقد كتب الحراب، ووضع تحت حاء الحراب علامة (ح) إشارة إلى أنها مهملة.</w:t>
      </w:r>
      <w:r>
        <w:rPr>
          <w:b/>
          <w:bCs/>
          <w:rtl/>
          <w:lang w:bidi="ar"/>
        </w:rPr>
        <w:br/>
        <w:t>4 انظر: المغني لابن قدامة 12474-483. ومنهاج السنة النبوية 4463، 502. ومجموع الفتاوى 4445، 450، 10374-375، 2741-42، 507-508، 28300-301، 532، 3578-79.</w:t>
      </w:r>
      <w:r>
        <w:rPr>
          <w:b/>
          <w:bCs/>
          <w:rtl/>
          <w:lang w:bidi="ar"/>
        </w:rPr>
        <w:br/>
        <w:t>5 في ((خ)) : الكذاب. وما أثبت من ((م)) ، و ((ط)) .</w:t>
      </w:r>
      <w:r>
        <w:rPr>
          <w:b/>
          <w:bCs/>
          <w:rtl/>
          <w:lang w:bidi="ar"/>
        </w:rPr>
        <w:br/>
        <w:t>6 انظر: منهاج السنة النبوية 4494، 501؛ حيث بيّن شيخ الإسلام رحمه الله أنواع المرتدين الذين قاتلهم أبو بكر الصديق رضي الله عنه بعد وفاة رسول الله صلى الله عليه وسلم. والجواب الصحيح 6474-475.</w:t>
      </w:r>
    </w:p>
    <w:p w14:paraId="52988D4E" w14:textId="77777777" w:rsidR="00CF44BA" w:rsidRDefault="00CF44BA">
      <w:pPr>
        <w:pStyle w:val="a3"/>
        <w:bidi/>
        <w:ind w:left="720"/>
        <w:jc w:val="right"/>
        <w:rPr>
          <w:b/>
          <w:bCs/>
          <w:i/>
          <w:iCs/>
          <w:color w:val="0000FF"/>
          <w:rtl/>
          <w:lang w:bidi="ar"/>
        </w:rPr>
      </w:pPr>
      <w:r>
        <w:rPr>
          <w:b/>
          <w:bCs/>
          <w:i/>
          <w:iCs/>
          <w:color w:val="0000FF"/>
          <w:rtl/>
          <w:lang w:bidi="ar"/>
        </w:rPr>
        <w:t>(1/570)</w:t>
      </w:r>
    </w:p>
    <w:p w14:paraId="4171C8DF" w14:textId="77777777" w:rsidR="00CF44BA" w:rsidRDefault="00CF44BA">
      <w:pPr>
        <w:bidi/>
        <w:ind w:left="720"/>
        <w:rPr>
          <w:b/>
          <w:bCs/>
          <w:rtl/>
          <w:lang w:bidi="ar"/>
        </w:rPr>
      </w:pPr>
      <w:r>
        <w:rPr>
          <w:rFonts w:hint="cs"/>
          <w:b/>
          <w:bCs/>
          <w:lang w:bidi="ar"/>
        </w:rPr>
        <w:pict w14:anchorId="72BF28B8">
          <v:rect id="_x0000_i1226" style="width:394.55pt;height:1.5pt" o:hrpct="950" o:hralign="center" o:hrstd="t" o:hrnoshade="t" o:hr="t" fillcolor="navy" stroked="f"/>
        </w:pict>
      </w:r>
    </w:p>
    <w:p w14:paraId="4533DD31" w14:textId="77777777" w:rsidR="00CF44BA" w:rsidRPr="00452BC3" w:rsidRDefault="00CF44BA">
      <w:pPr>
        <w:pStyle w:val="a3"/>
        <w:bidi/>
        <w:ind w:left="720"/>
        <w:rPr>
          <w:rFonts w:hint="cs"/>
          <w:b/>
          <w:bCs/>
          <w:i/>
          <w:iCs/>
          <w:color w:val="0000FF"/>
          <w:rtl/>
          <w:lang w:bidi="ar"/>
        </w:rPr>
      </w:pPr>
      <w:r>
        <w:rPr>
          <w:b/>
          <w:bCs/>
          <w:rtl/>
          <w:lang w:bidi="ar"/>
        </w:rPr>
        <w:t>النبيّ صلى الله عليه وسلم 1. والملاحم: ما كان بين المسلمين والكفار.</w:t>
      </w:r>
      <w:r>
        <w:rPr>
          <w:b/>
          <w:bCs/>
          <w:rtl/>
          <w:lang w:bidi="ar"/>
        </w:rPr>
        <w:br/>
        <w:t>وبسط هذا له موضع آخر2.</w:t>
      </w:r>
      <w:r>
        <w:rPr>
          <w:b/>
          <w:bCs/>
          <w:rtl/>
          <w:lang w:bidi="ar"/>
        </w:rPr>
        <w:br/>
        <w:t>الكلام في الخوارج</w:t>
      </w:r>
      <w:r>
        <w:rPr>
          <w:b/>
          <w:bCs/>
          <w:rtl/>
          <w:lang w:bidi="ar"/>
        </w:rPr>
        <w:br/>
        <w:t>والمقصود هنا: أنّ الخوارج ظهروا في الفتنة، وكفّروا عثمان وعلياً [رضي الله عنهما] 3، ومن والاهما، وباينوا المسلمين في الدار، وسمّوا دارهم دار الهجرة4، وكانوا كما وصفهم النبيّ صلى الله عليه وسلم: يقتلون أهل الإسلام، ويدعون أهل الأوثان، وكانوا أعظم الناس صلاةً وصياماً وقراءةً؛ كما قال النبيّ صلى الله عليه وسلم: "يحقر أحدكم صلاته مع صلاتهم، وصيامه مع صيامهم، وقراءته مع قراءتهم؛ يقرأون القرآن لا يجاوز حناجرهم، يمرقون من الإسلام كما يمرق السهم من الرمية"5.</w:t>
      </w:r>
      <w:r>
        <w:rPr>
          <w:b/>
          <w:bCs/>
          <w:rtl/>
          <w:lang w:bidi="ar"/>
        </w:rPr>
        <w:br/>
        <w:t>معنى مروقهم من الدين</w:t>
      </w:r>
      <w:r>
        <w:rPr>
          <w:b/>
          <w:bCs/>
          <w:rtl/>
          <w:lang w:bidi="ar"/>
        </w:rPr>
        <w:br/>
        <w:t>ومروقهم منه: خروجهم؛ باستحلالهم دماء المسلمين، وأموالهم؛ فإنّه قد ثبت عنه في الصحيح أنه قال: "المسلم من سلم المسلمون من لسانه ويده، والمهاجر من هجر ما نهى الله عنه"6. وهم بسطوا في المسلمين أيديهم وألسنتهم؛ فخرجوا منه.</w:t>
      </w:r>
      <w:r>
        <w:rPr>
          <w:b/>
          <w:bCs/>
          <w:rtl/>
          <w:lang w:bidi="ar"/>
        </w:rPr>
        <w:br/>
        <w:t>__________</w:t>
      </w:r>
      <w:r>
        <w:rPr>
          <w:b/>
          <w:bCs/>
          <w:rtl/>
          <w:lang w:bidi="ar"/>
        </w:rPr>
        <w:br/>
      </w:r>
      <w:r>
        <w:rPr>
          <w:b/>
          <w:bCs/>
          <w:rtl/>
          <w:lang w:bidi="ar"/>
        </w:rPr>
        <w:lastRenderedPageBreak/>
        <w:t>1 فعن أسامة بن زيد رضي الله عنه أنّ النبيّ صلى الله عليه وسلم أشرف على أطم من آطام المدينة، ثم قال: "هل ترون ما أرى. إني لأرى مواقع الفتن خلال بيوتكم كمواقع المطر". صحيح مسلم 42211، كتاب الفتن، باب الفتن كمواقع المطر.</w:t>
      </w:r>
      <w:r>
        <w:rPr>
          <w:b/>
          <w:bCs/>
          <w:rtl/>
          <w:lang w:bidi="ar"/>
        </w:rPr>
        <w:br/>
        <w:t>وانظر: منهاج السنة النبوية 4450-452؛ فقد ذكر الشيخ رحمه الله عدة أحاديث، فيها إخبار النبيّ صلى الله عليه وسلم بما سيكون من الفتن.</w:t>
      </w:r>
      <w:r>
        <w:rPr>
          <w:b/>
          <w:bCs/>
          <w:rtl/>
          <w:lang w:bidi="ar"/>
        </w:rPr>
        <w:br/>
        <w:t>2 انظر: منهاج السنة النبوية 6328-344،، 8232-233.</w:t>
      </w:r>
      <w:r>
        <w:rPr>
          <w:b/>
          <w:bCs/>
          <w:rtl/>
          <w:lang w:bidi="ar"/>
        </w:rPr>
        <w:br/>
        <w:t>3 زيادة من ((ط)) .</w:t>
      </w:r>
      <w:r>
        <w:rPr>
          <w:b/>
          <w:bCs/>
          <w:rtl/>
          <w:lang w:bidi="ar"/>
        </w:rPr>
        <w:br/>
        <w:t>4 انظر: منهاج السنة النبوية 5243.</w:t>
      </w:r>
      <w:r>
        <w:rPr>
          <w:b/>
          <w:bCs/>
          <w:rtl/>
          <w:lang w:bidi="ar"/>
        </w:rPr>
        <w:br/>
        <w:t>5 سبق تخريج هذا الحديث ص 680.</w:t>
      </w:r>
      <w:r>
        <w:rPr>
          <w:b/>
          <w:bCs/>
          <w:rtl/>
          <w:lang w:bidi="ar"/>
        </w:rPr>
        <w:br/>
        <w:t>6 رواه البخاري في صحيحه 113، كتاب الإيمان، باب المسلم من سلم المسلمون من لسانه ويده.</w:t>
      </w:r>
    </w:p>
    <w:p w14:paraId="71B973E5" w14:textId="77777777" w:rsidR="00CF44BA" w:rsidRDefault="00CF44BA">
      <w:pPr>
        <w:pStyle w:val="a3"/>
        <w:bidi/>
        <w:ind w:left="720"/>
        <w:jc w:val="right"/>
        <w:rPr>
          <w:b/>
          <w:bCs/>
          <w:i/>
          <w:iCs/>
          <w:color w:val="0000FF"/>
          <w:rtl/>
          <w:lang w:bidi="ar"/>
        </w:rPr>
      </w:pPr>
      <w:r>
        <w:rPr>
          <w:b/>
          <w:bCs/>
          <w:i/>
          <w:iCs/>
          <w:color w:val="0000FF"/>
          <w:rtl/>
          <w:lang w:bidi="ar"/>
        </w:rPr>
        <w:t>(1/571)</w:t>
      </w:r>
    </w:p>
    <w:p w14:paraId="72A002E3" w14:textId="77777777" w:rsidR="00CF44BA" w:rsidRDefault="00CF44BA">
      <w:pPr>
        <w:bidi/>
        <w:ind w:left="720"/>
        <w:rPr>
          <w:b/>
          <w:bCs/>
          <w:rtl/>
          <w:lang w:bidi="ar"/>
        </w:rPr>
      </w:pPr>
      <w:r>
        <w:rPr>
          <w:rFonts w:hint="cs"/>
          <w:b/>
          <w:bCs/>
          <w:lang w:bidi="ar"/>
        </w:rPr>
        <w:pict w14:anchorId="2A8A08B1">
          <v:rect id="_x0000_i1227" style="width:394.55pt;height:1.5pt" o:hrpct="950" o:hralign="center" o:hrstd="t" o:hrnoshade="t" o:hr="t" fillcolor="navy" stroked="f"/>
        </w:pict>
      </w:r>
    </w:p>
    <w:p w14:paraId="7F9BB17A" w14:textId="77777777" w:rsidR="00CF44BA" w:rsidRPr="00452BC3" w:rsidRDefault="00CF44BA">
      <w:pPr>
        <w:pStyle w:val="a3"/>
        <w:bidi/>
        <w:ind w:left="720"/>
        <w:rPr>
          <w:rFonts w:hint="cs"/>
          <w:b/>
          <w:bCs/>
          <w:i/>
          <w:iCs/>
          <w:color w:val="0000FF"/>
          <w:rtl/>
          <w:lang w:bidi="ar"/>
        </w:rPr>
      </w:pPr>
      <w:r>
        <w:rPr>
          <w:b/>
          <w:bCs/>
          <w:rtl/>
          <w:lang w:bidi="ar"/>
        </w:rPr>
        <w:t>لا يكفر الخوارج</w:t>
      </w:r>
      <w:r>
        <w:rPr>
          <w:b/>
          <w:bCs/>
          <w:rtl/>
          <w:lang w:bidi="ar"/>
        </w:rPr>
        <w:br/>
        <w:t>ولم يحكم علي [رضي الله عنه] 1، وأئمة الصحابة فيهم بحكمهم في المرتدين، بل جعلوهم مسلمين.</w:t>
      </w:r>
      <w:r>
        <w:rPr>
          <w:b/>
          <w:bCs/>
          <w:rtl/>
          <w:lang w:bidi="ar"/>
        </w:rPr>
        <w:br/>
        <w:t>قول سعد في الخوارج</w:t>
      </w:r>
      <w:r>
        <w:rPr>
          <w:b/>
          <w:bCs/>
          <w:rtl/>
          <w:lang w:bidi="ar"/>
        </w:rPr>
        <w:br/>
        <w:t>وسعد بن أبي وقاص، وهو أفضل من كان قد بقي بعد علي [رضي الله عنه] 2، وهو من أهل الشورى، واعتزل في الفتنة؛ فلم يقاتل، لا مع علي، ولا مع معاوية. ولكنّه ممن تكلم في الخوارج، وتأوّل فيهم قوله3: {وَمَا يُضِلّ بِهِ إِلاّ الفَاسِقِين الّذِينَ يَنْقُضُونَ عَهْدَ اللهِ مِنْ بَعْدِ مِيثَاقِهِ وَيَقْطَعُونَ مَا أَمَرَ اللهُ بِهِ أَنْ يُوصَلَ وَيُفْسِدُونَ في الأَرْضِ أُولَئِكَ هُمُ الخَاسِرُونَ} 4.</w:t>
      </w:r>
      <w:r>
        <w:rPr>
          <w:b/>
          <w:bCs/>
          <w:rtl/>
          <w:lang w:bidi="ar"/>
        </w:rPr>
        <w:br/>
        <w:t>إحراق علي لمن ادعى فيه الألوهية</w:t>
      </w:r>
      <w:r>
        <w:rPr>
          <w:b/>
          <w:bCs/>
          <w:rtl/>
          <w:lang w:bidi="ar"/>
        </w:rPr>
        <w:br/>
        <w:t>وحدث أيضاً طوائف الشيعة الإلهية الغلاة، فرُفع إلى عليّ [رضي الله عنه] 5 منهم طائفة ادّعوا فيه الإلهية، فأمرهم بالرجوع، فأصروا، فأمهلهم ثلاثاً، ثم أمر بأخاديد من نار فخُدّت، وألقاهم فيها؛ فرأى قتلهم بالنار6.</w:t>
      </w:r>
      <w:r>
        <w:rPr>
          <w:b/>
          <w:bCs/>
          <w:rtl/>
          <w:lang w:bidi="ar"/>
        </w:rPr>
        <w:br/>
        <w:t>اختلاف ابن عباس مع علي في تحريق الزنادقة</w:t>
      </w:r>
      <w:r>
        <w:rPr>
          <w:b/>
          <w:bCs/>
          <w:rtl/>
          <w:lang w:bidi="ar"/>
        </w:rPr>
        <w:br/>
        <w:t>وأما ابن عباس: فقال7: لو كنت أنا لم أحرّقهم بالنار؛ لنهي [رسول</w:t>
      </w:r>
      <w:r>
        <w:rPr>
          <w:b/>
          <w:bCs/>
          <w:rtl/>
          <w:lang w:bidi="ar"/>
        </w:rPr>
        <w:br/>
        <w:t>__________</w:t>
      </w:r>
      <w:r>
        <w:rPr>
          <w:b/>
          <w:bCs/>
          <w:rtl/>
          <w:lang w:bidi="ar"/>
        </w:rPr>
        <w:br/>
      </w:r>
      <w:r>
        <w:rPr>
          <w:b/>
          <w:bCs/>
          <w:rtl/>
          <w:lang w:bidi="ar"/>
        </w:rPr>
        <w:lastRenderedPageBreak/>
        <w:t>1 زيادة من ((ط)) .</w:t>
      </w:r>
      <w:r>
        <w:rPr>
          <w:b/>
          <w:bCs/>
          <w:rtl/>
          <w:lang w:bidi="ar"/>
        </w:rPr>
        <w:br/>
        <w:t>2 زيادة من ((ط)) .</w:t>
      </w:r>
      <w:r>
        <w:rPr>
          <w:b/>
          <w:bCs/>
          <w:rtl/>
          <w:lang w:bidi="ar"/>
        </w:rPr>
        <w:br/>
        <w:t>3 انظر: منهاج السنة النبوية 5250. وتفسير ابن كثير 165.</w:t>
      </w:r>
      <w:r>
        <w:rPr>
          <w:b/>
          <w:bCs/>
          <w:rtl/>
          <w:lang w:bidi="ar"/>
        </w:rPr>
        <w:br/>
        <w:t>4 سورة البقرة، الآيتان 26-27.</w:t>
      </w:r>
      <w:r>
        <w:rPr>
          <w:b/>
          <w:bCs/>
          <w:rtl/>
          <w:lang w:bidi="ar"/>
        </w:rPr>
        <w:br/>
        <w:t>5 زيادة من ((ط)) .</w:t>
      </w:r>
      <w:r>
        <w:rPr>
          <w:b/>
          <w:bCs/>
          <w:rtl/>
          <w:lang w:bidi="ar"/>
        </w:rPr>
        <w:br/>
        <w:t>6 انظر: منهاج السنة النبوية 1306-307،، 261-65،، 3459.</w:t>
      </w:r>
      <w:r>
        <w:rPr>
          <w:b/>
          <w:bCs/>
          <w:rtl/>
          <w:lang w:bidi="ar"/>
        </w:rPr>
        <w:br/>
        <w:t>وقد قال وقتها:</w:t>
      </w:r>
      <w:r>
        <w:rPr>
          <w:b/>
          <w:bCs/>
          <w:rtl/>
          <w:lang w:bidi="ar"/>
        </w:rPr>
        <w:br/>
        <w:t>لما رأيت الأمر أمراً منكراً ... أججت ناري ودعوت قنبرا</w:t>
      </w:r>
      <w:r>
        <w:rPr>
          <w:b/>
          <w:bCs/>
          <w:rtl/>
          <w:lang w:bidi="ar"/>
        </w:rPr>
        <w:br/>
        <w:t>انظر: مجموع الفتاوى 1332-34. وانظر: الفصل في الملل والأهواء والنحل لابن حزم 547. وشرح نهج البلاغة لابن أبي الحديد 8169.</w:t>
      </w:r>
      <w:r>
        <w:rPr>
          <w:b/>
          <w:bCs/>
          <w:rtl/>
          <w:lang w:bidi="ar"/>
        </w:rPr>
        <w:br/>
        <w:t>7 انظر قوله في: صحيح البخاري 31098،، 62537. ومنهاج السنة النبوية 1307. وسير أعلام النبلاء 3346.</w:t>
      </w:r>
    </w:p>
    <w:p w14:paraId="12F48EA2" w14:textId="77777777" w:rsidR="00CF44BA" w:rsidRDefault="00CF44BA">
      <w:pPr>
        <w:pStyle w:val="a3"/>
        <w:bidi/>
        <w:ind w:left="720"/>
        <w:jc w:val="right"/>
        <w:rPr>
          <w:b/>
          <w:bCs/>
          <w:i/>
          <w:iCs/>
          <w:color w:val="0000FF"/>
          <w:rtl/>
          <w:lang w:bidi="ar"/>
        </w:rPr>
      </w:pPr>
      <w:r>
        <w:rPr>
          <w:b/>
          <w:bCs/>
          <w:i/>
          <w:iCs/>
          <w:color w:val="0000FF"/>
          <w:rtl/>
          <w:lang w:bidi="ar"/>
        </w:rPr>
        <w:t>(1/572)</w:t>
      </w:r>
    </w:p>
    <w:p w14:paraId="4B109353" w14:textId="77777777" w:rsidR="00CF44BA" w:rsidRDefault="00CF44BA">
      <w:pPr>
        <w:bidi/>
        <w:ind w:left="720"/>
        <w:rPr>
          <w:b/>
          <w:bCs/>
          <w:rtl/>
          <w:lang w:bidi="ar"/>
        </w:rPr>
      </w:pPr>
      <w:r>
        <w:rPr>
          <w:rFonts w:hint="cs"/>
          <w:b/>
          <w:bCs/>
          <w:lang w:bidi="ar"/>
        </w:rPr>
        <w:pict w14:anchorId="0C7C2CDF">
          <v:rect id="_x0000_i1228" style="width:394.55pt;height:1.5pt" o:hrpct="950" o:hralign="center" o:hrstd="t" o:hrnoshade="t" o:hr="t" fillcolor="navy" stroked="f"/>
        </w:pict>
      </w:r>
    </w:p>
    <w:p w14:paraId="55F0B303" w14:textId="77777777" w:rsidR="00CF44BA" w:rsidRPr="00452BC3" w:rsidRDefault="00CF44BA">
      <w:pPr>
        <w:pStyle w:val="a3"/>
        <w:bidi/>
        <w:ind w:left="720"/>
        <w:rPr>
          <w:rFonts w:hint="cs"/>
          <w:b/>
          <w:bCs/>
          <w:i/>
          <w:iCs/>
          <w:color w:val="0000FF"/>
          <w:rtl/>
          <w:lang w:bidi="ar"/>
        </w:rPr>
      </w:pPr>
      <w:r>
        <w:rPr>
          <w:b/>
          <w:bCs/>
          <w:rtl/>
          <w:lang w:bidi="ar"/>
        </w:rPr>
        <w:t>الله] 1 صلى الله عليه وسلم أن يُعذّب بعذاب الله، ولضربت أعناقهم؛ لقوله صلى الله عليه وسلم: "من بدّل دينه فاقتلوه". رواه البخاري2. وأكثر الفقهاء على قول ابن عباس.</w:t>
      </w:r>
      <w:r>
        <w:rPr>
          <w:b/>
          <w:bCs/>
          <w:rtl/>
          <w:lang w:bidi="ar"/>
        </w:rPr>
        <w:br/>
        <w:t>ابن السوداء وإفساده في الدين</w:t>
      </w:r>
      <w:r>
        <w:rPr>
          <w:b/>
          <w:bCs/>
          <w:rtl/>
          <w:lang w:bidi="ar"/>
        </w:rPr>
        <w:br/>
        <w:t>وروي أنّه بلغه أنّ ابن السوداء3 يسبّ أبا بكر وعمر [رضي الله عنهما] 4، فطلب قتله، فهرب منه5. فإما قتله على السب، أو لأنّه كان متهماً بالزندقة.</w:t>
      </w:r>
      <w:r>
        <w:rPr>
          <w:b/>
          <w:bCs/>
          <w:rtl/>
          <w:lang w:bidi="ar"/>
        </w:rPr>
        <w:br/>
        <w:t>__________</w:t>
      </w:r>
      <w:r>
        <w:rPr>
          <w:b/>
          <w:bCs/>
          <w:rtl/>
          <w:lang w:bidi="ar"/>
        </w:rPr>
        <w:br/>
        <w:t>1 ما بين المعقوفتين ملحق بهامش ((خ)) .</w:t>
      </w:r>
      <w:r>
        <w:rPr>
          <w:b/>
          <w:bCs/>
          <w:rtl/>
          <w:lang w:bidi="ar"/>
        </w:rPr>
        <w:br/>
        <w:t>2 الحديث رواه البخاري 31098، كتاب الجهاد، باب لا يعذب بعذاب الله، 62537، كتاب استتابة المرتدين، باب حكم المرتد والمرتدة.</w:t>
      </w:r>
      <w:r>
        <w:rPr>
          <w:b/>
          <w:bCs/>
          <w:rtl/>
          <w:lang w:bidi="ar"/>
        </w:rPr>
        <w:br/>
        <w:t xml:space="preserve">3 هو عبد الله بن سبأ، رأس الطائفة السبئية، كانت تقول بألوهية علي. أصله من اليمن، وكان يهودياً من يهود صنعاء، أظهر الإسلام، ورحل إلى الحجاز، فالبصرة، فالكوفة، ودخل دمشق في أيام عثمان بن عفان، فأخرجه أهلها، فانصرف إلى مصر، وجهر ببدعته. ومن مذهبه: رجعة النبي صلى الله عليه وسلم إلى الدنيا، فكان يقول: العجب ممن يزعم أن عيسى يرجع، ويكذب برجوع محمد. ولما بويع علي قام إليه ابن سبأ، فقال له: أنت خلقت الأرض، وبسطت الرزق، فنفاه إلى </w:t>
      </w:r>
      <w:r>
        <w:rPr>
          <w:b/>
          <w:bCs/>
          <w:rtl/>
          <w:lang w:bidi="ar"/>
        </w:rPr>
        <w:lastRenderedPageBreak/>
        <w:t>ساباط المدائن، حيث القرامطة وغلاة الشيعة. عُرف بابن السوداء لسواد أمه. قال ابن حجر: ابن سبأ من غلاة الزنادقة، أحسب أن علياً حرقه بالنار. وقال شيخ الإسلام: إن علياً لما بلغه قول السبئية طلب ابن السوداء الذي بلغه ذلك عنه، وقيل: إنه أراد قتله، فهرب منه إلى أرض قرقيسيا.</w:t>
      </w:r>
      <w:r>
        <w:rPr>
          <w:b/>
          <w:bCs/>
          <w:rtl/>
          <w:lang w:bidi="ar"/>
        </w:rPr>
        <w:br/>
        <w:t>والسبئية يزعمون أن علياً لم يمت، وأنه يرجع إلى الدنيا، وكذلك الأموات يرجعون إلى الدنيا بزعمهم</w:t>
      </w:r>
      <w:r>
        <w:rPr>
          <w:b/>
          <w:bCs/>
          <w:rtl/>
          <w:lang w:bidi="ar"/>
        </w:rPr>
        <w:br/>
        <w:t>انظر: مقالات الإسلاميين للأشعري 186. والفرق بين الفرق ص 233-236. والملل والنحل 1174. ومنهاج السنة النبوية 123، 30، 308،، 8479. والبداية والنهاية 4174. ولسان الميزان 3289.</w:t>
      </w:r>
      <w:r>
        <w:rPr>
          <w:b/>
          <w:bCs/>
          <w:rtl/>
          <w:lang w:bidi="ar"/>
        </w:rPr>
        <w:br/>
        <w:t>4 زيادة من ((ط)) .</w:t>
      </w:r>
      <w:r>
        <w:rPr>
          <w:b/>
          <w:bCs/>
          <w:rtl/>
          <w:lang w:bidi="ar"/>
        </w:rPr>
        <w:br/>
        <w:t>5 انظر: منهاج السنة النبوية 111، 308.</w:t>
      </w:r>
    </w:p>
    <w:p w14:paraId="0E106E75" w14:textId="77777777" w:rsidR="00CF44BA" w:rsidRDefault="00CF44BA">
      <w:pPr>
        <w:pStyle w:val="a3"/>
        <w:bidi/>
        <w:ind w:left="720"/>
        <w:jc w:val="right"/>
        <w:rPr>
          <w:b/>
          <w:bCs/>
          <w:i/>
          <w:iCs/>
          <w:color w:val="0000FF"/>
          <w:rtl/>
          <w:lang w:bidi="ar"/>
        </w:rPr>
      </w:pPr>
      <w:r>
        <w:rPr>
          <w:b/>
          <w:bCs/>
          <w:i/>
          <w:iCs/>
          <w:color w:val="0000FF"/>
          <w:rtl/>
          <w:lang w:bidi="ar"/>
        </w:rPr>
        <w:t>(1/573)</w:t>
      </w:r>
    </w:p>
    <w:p w14:paraId="276A355A" w14:textId="77777777" w:rsidR="00CF44BA" w:rsidRDefault="00CF44BA">
      <w:pPr>
        <w:bidi/>
        <w:ind w:left="720"/>
        <w:rPr>
          <w:b/>
          <w:bCs/>
          <w:rtl/>
          <w:lang w:bidi="ar"/>
        </w:rPr>
      </w:pPr>
      <w:r>
        <w:rPr>
          <w:rFonts w:hint="cs"/>
          <w:b/>
          <w:bCs/>
          <w:lang w:bidi="ar"/>
        </w:rPr>
        <w:pict w14:anchorId="12D20DD4">
          <v:rect id="_x0000_i1229" style="width:394.55pt;height:1.5pt" o:hrpct="950" o:hralign="center" o:hrstd="t" o:hrnoshade="t" o:hr="t" fillcolor="navy" stroked="f"/>
        </w:pict>
      </w:r>
    </w:p>
    <w:p w14:paraId="308D9609" w14:textId="77777777" w:rsidR="00CF44BA" w:rsidRPr="00452BC3" w:rsidRDefault="00CF44BA">
      <w:pPr>
        <w:pStyle w:val="a3"/>
        <w:bidi/>
        <w:ind w:left="720"/>
        <w:rPr>
          <w:rFonts w:hint="cs"/>
          <w:b/>
          <w:bCs/>
          <w:i/>
          <w:iCs/>
          <w:color w:val="0000FF"/>
          <w:rtl/>
          <w:lang w:bidi="ar"/>
        </w:rPr>
      </w:pPr>
      <w:r>
        <w:rPr>
          <w:b/>
          <w:bCs/>
          <w:rtl/>
          <w:lang w:bidi="ar"/>
        </w:rPr>
        <w:t>وقيل: إنه هو الذي ابتدع بدعة الرافضة، وأنّه كان قصده إفساد دين الإسلام1. وهذا يستحق القتل باتفاق المسلمين.</w:t>
      </w:r>
      <w:r>
        <w:rPr>
          <w:b/>
          <w:bCs/>
          <w:rtl/>
          <w:lang w:bidi="ar"/>
        </w:rPr>
        <w:br/>
        <w:t>حكم من سبّ أبابكر وعمر</w:t>
      </w:r>
      <w:r>
        <w:rPr>
          <w:b/>
          <w:bCs/>
          <w:rtl/>
          <w:lang w:bidi="ar"/>
        </w:rPr>
        <w:br/>
        <w:t>والذين يسبون أبا بكر وعمر [رضي الله عنهما] 2، فيهم [تزندق] 3؛ كالإسماعيلية، والنصيرية؛ فهؤلاء يستحقون القتل بالإتفاق. وفيهم من يعتقد [نبوّة] 4 النبيّ صلى الله عليه وسلم؛ كالإمامية؛ فهؤلاء في قتلهم نزاعٌ، وتفصيلٌ مذكورٌ في غير هذا الموضع5.</w:t>
      </w:r>
      <w:r>
        <w:rPr>
          <w:b/>
          <w:bCs/>
          <w:rtl/>
          <w:lang w:bidi="ar"/>
        </w:rPr>
        <w:br/>
        <w:t>وتواتر عن علي بن أبي طالب [رضي الله عنه] 6 أنّه قال: "خير هذه الأمة بعد نبيها أبو بكر ثم عمر"7.</w:t>
      </w:r>
      <w:r>
        <w:rPr>
          <w:b/>
          <w:bCs/>
          <w:rtl/>
          <w:lang w:bidi="ar"/>
        </w:rPr>
        <w:br/>
        <w:t>قدماء الشيعة يفضلون أبا بكر وعمر</w:t>
      </w:r>
      <w:r>
        <w:rPr>
          <w:b/>
          <w:bCs/>
          <w:rtl/>
          <w:lang w:bidi="ar"/>
        </w:rPr>
        <w:br/>
        <w:t>وهذا متفقٌ عليه بين قدماء الشيعة، وكلّهم كانوا يفضلون أبا بكر وعمر [رضي الله عنهما] 8، وإنّما كان النزاع في علي وعثمان [رضي الله عنهما] 9 حين صار لهذا شيعة، ولهذا شيعة. وأمّا أبو بكر وعمر [رضي الله عنهما] 10: فلم يكن أحدٌ يتشيّع لهما، بل جميع الأمة كانت متفقة عليهما؛ حتى الخوارج فإنّهم يتولونهما، وإنما يتبرءون من علي وعثمان11 [رضي الله عنهما] 12.</w:t>
      </w:r>
      <w:r>
        <w:rPr>
          <w:b/>
          <w:bCs/>
          <w:rtl/>
          <w:lang w:bidi="ar"/>
        </w:rPr>
        <w:br/>
        <w:t>__________</w:t>
      </w:r>
      <w:r>
        <w:rPr>
          <w:b/>
          <w:bCs/>
          <w:rtl/>
          <w:lang w:bidi="ar"/>
        </w:rPr>
        <w:br/>
      </w:r>
      <w:r>
        <w:rPr>
          <w:b/>
          <w:bCs/>
          <w:rtl/>
          <w:lang w:bidi="ar"/>
        </w:rPr>
        <w:lastRenderedPageBreak/>
        <w:t>1 انظر: الملل والنحل للشهرستاني 1174. ومنهاج السنة النبوية 123، 30، 308، 6361، 7511، 8251، 479.</w:t>
      </w:r>
      <w:r>
        <w:rPr>
          <w:b/>
          <w:bCs/>
          <w:rtl/>
          <w:lang w:bidi="ar"/>
        </w:rPr>
        <w:br/>
        <w:t>2 زيادة من ((ط)) .</w:t>
      </w:r>
      <w:r>
        <w:rPr>
          <w:b/>
          <w:bCs/>
          <w:rtl/>
          <w:lang w:bidi="ar"/>
        </w:rPr>
        <w:br/>
        <w:t>3 في ((خ)) : تزنديق. وما أثبت من ((م)) ، و ((ط)) .</w:t>
      </w:r>
      <w:r>
        <w:rPr>
          <w:b/>
          <w:bCs/>
          <w:rtl/>
          <w:lang w:bidi="ar"/>
        </w:rPr>
        <w:br/>
        <w:t>4 في ((م)) ، و ((ط)) : بنبوة.</w:t>
      </w:r>
      <w:r>
        <w:rPr>
          <w:b/>
          <w:bCs/>
          <w:rtl/>
          <w:lang w:bidi="ar"/>
        </w:rPr>
        <w:br/>
        <w:t>5 انظر هذه المسألة بالتفصيل، مع أدلتها، وأقوال العلماء فيها في: الصارم المسلول على شاتم الرسول ص 566-587.</w:t>
      </w:r>
      <w:r>
        <w:rPr>
          <w:b/>
          <w:bCs/>
          <w:rtl/>
          <w:lang w:bidi="ar"/>
        </w:rPr>
        <w:br/>
        <w:t>6 زيادة من ((ط)) .</w:t>
      </w:r>
      <w:r>
        <w:rPr>
          <w:b/>
          <w:bCs/>
          <w:rtl/>
          <w:lang w:bidi="ar"/>
        </w:rPr>
        <w:br/>
        <w:t>7 انظر: منهاج السنة النبوية 1308،، 2138.</w:t>
      </w:r>
      <w:r>
        <w:rPr>
          <w:b/>
          <w:bCs/>
          <w:rtl/>
          <w:lang w:bidi="ar"/>
        </w:rPr>
        <w:br/>
        <w:t>8 من ((ط)) .</w:t>
      </w:r>
      <w:r>
        <w:rPr>
          <w:b/>
          <w:bCs/>
          <w:rtl/>
          <w:lang w:bidi="ar"/>
        </w:rPr>
        <w:br/>
        <w:t>9 من ((ط)) .</w:t>
      </w:r>
      <w:r>
        <w:rPr>
          <w:b/>
          <w:bCs/>
          <w:rtl/>
          <w:lang w:bidi="ar"/>
        </w:rPr>
        <w:br/>
        <w:t>10 من ((ط)) .</w:t>
      </w:r>
      <w:r>
        <w:rPr>
          <w:b/>
          <w:bCs/>
          <w:rtl/>
          <w:lang w:bidi="ar"/>
        </w:rPr>
        <w:br/>
        <w:t>11 انظر: منهاج السنة النبوية 113،، 7369، 472.</w:t>
      </w:r>
      <w:r>
        <w:rPr>
          <w:b/>
          <w:bCs/>
          <w:rtl/>
          <w:lang w:bidi="ar"/>
        </w:rPr>
        <w:br/>
        <w:t>12 من ((ط)) .</w:t>
      </w:r>
    </w:p>
    <w:p w14:paraId="42C1B707" w14:textId="77777777" w:rsidR="00CF44BA" w:rsidRDefault="00CF44BA">
      <w:pPr>
        <w:pStyle w:val="a3"/>
        <w:bidi/>
        <w:ind w:left="720"/>
        <w:jc w:val="right"/>
        <w:rPr>
          <w:b/>
          <w:bCs/>
          <w:i/>
          <w:iCs/>
          <w:color w:val="0000FF"/>
          <w:rtl/>
          <w:lang w:bidi="ar"/>
        </w:rPr>
      </w:pPr>
      <w:r>
        <w:rPr>
          <w:b/>
          <w:bCs/>
          <w:i/>
          <w:iCs/>
          <w:color w:val="0000FF"/>
          <w:rtl/>
          <w:lang w:bidi="ar"/>
        </w:rPr>
        <w:t>(1/574)</w:t>
      </w:r>
    </w:p>
    <w:p w14:paraId="1C9766A1" w14:textId="77777777" w:rsidR="00CF44BA" w:rsidRDefault="00CF44BA">
      <w:pPr>
        <w:bidi/>
        <w:ind w:left="720"/>
        <w:rPr>
          <w:b/>
          <w:bCs/>
          <w:rtl/>
          <w:lang w:bidi="ar"/>
        </w:rPr>
      </w:pPr>
      <w:r>
        <w:rPr>
          <w:rFonts w:hint="cs"/>
          <w:b/>
          <w:bCs/>
          <w:lang w:bidi="ar"/>
        </w:rPr>
        <w:pict w14:anchorId="1F6934F1">
          <v:rect id="_x0000_i1230" style="width:394.55pt;height:1.5pt" o:hrpct="950" o:hralign="center" o:hrstd="t" o:hrnoshade="t" o:hr="t" fillcolor="navy" stroked="f"/>
        </w:pict>
      </w:r>
    </w:p>
    <w:p w14:paraId="7748F538" w14:textId="77777777" w:rsidR="00CF44BA" w:rsidRPr="00452BC3" w:rsidRDefault="00CF44BA">
      <w:pPr>
        <w:pStyle w:val="a3"/>
        <w:bidi/>
        <w:ind w:left="720"/>
        <w:rPr>
          <w:rFonts w:hint="cs"/>
          <w:b/>
          <w:bCs/>
          <w:i/>
          <w:iCs/>
          <w:color w:val="0000FF"/>
          <w:rtl/>
          <w:lang w:bidi="ar"/>
        </w:rPr>
      </w:pPr>
      <w:r>
        <w:rPr>
          <w:b/>
          <w:bCs/>
          <w:rtl/>
          <w:lang w:bidi="ar"/>
        </w:rPr>
        <w:t>وروي1 أنّ معاوية قال: لابن عباس: أنتَ على ملة علي، أم عثمان؟ قال: لا على ملة علي، ولا عثمان، أنا على ملّة رسول الله صلى الله عليه وسلم.</w:t>
      </w:r>
      <w:r>
        <w:rPr>
          <w:b/>
          <w:bCs/>
          <w:rtl/>
          <w:lang w:bidi="ar"/>
        </w:rPr>
        <w:br/>
        <w:t>اتفاق شيعة علي وشيعة عثمان على تقديم الشيخين</w:t>
      </w:r>
      <w:r>
        <w:rPr>
          <w:b/>
          <w:bCs/>
          <w:rtl/>
          <w:lang w:bidi="ar"/>
        </w:rPr>
        <w:br/>
        <w:t>وكان كل من الشيعيتن يذمّ الآخر بما برأه الله منه؛ فكان بعض شيعة عثمان يتكلمون في عليّ بالباطل، وبعض شيعة عليّ يتكلمون في عثمان بالباطل. والشيعتان مع سائر الأمة متفقة على تقديم أبي بكر وعمر.</w:t>
      </w:r>
      <w:r>
        <w:rPr>
          <w:b/>
          <w:bCs/>
          <w:rtl/>
          <w:lang w:bidi="ar"/>
        </w:rPr>
        <w:br/>
        <w:t>قيل لشريك بن عبد الله القاضي2: أنت من شيعة علي، وأنت تفضّل أبا بكر وعمر؟! فقال: كلّ شيعة علي على هذا؛ هو يقول على أعواد هذا المنبر: خير هذه الأمة بعد نبيها أبو بكر، ثم عمر. أفكنّا نكذّبه! والله ما كان كذّاباً3.</w:t>
      </w:r>
      <w:r>
        <w:rPr>
          <w:b/>
          <w:bCs/>
          <w:rtl/>
          <w:lang w:bidi="ar"/>
        </w:rPr>
        <w:br/>
        <w:t>وقد روى البخاري في صحيحه4 من حديث محمد بن الحنفية، أنّه قال له5: يا أبت من خير الناس بعد رسول الله؟ فقال: يا بني أوما تعرف؟</w:t>
      </w:r>
      <w:r>
        <w:rPr>
          <w:b/>
          <w:bCs/>
          <w:rtl/>
          <w:lang w:bidi="ar"/>
        </w:rPr>
        <w:br/>
        <w:t>__________</w:t>
      </w:r>
      <w:r>
        <w:rPr>
          <w:b/>
          <w:bCs/>
          <w:rtl/>
          <w:lang w:bidi="ar"/>
        </w:rPr>
        <w:br/>
      </w:r>
      <w:r>
        <w:rPr>
          <w:b/>
          <w:bCs/>
          <w:rtl/>
          <w:lang w:bidi="ar"/>
        </w:rPr>
        <w:lastRenderedPageBreak/>
        <w:t>1 انظر: حلية الأولياء 1329. وسير أعلام النبلاء 3342.</w:t>
      </w:r>
      <w:r>
        <w:rPr>
          <w:b/>
          <w:bCs/>
          <w:rtl/>
          <w:lang w:bidi="ar"/>
        </w:rPr>
        <w:br/>
        <w:t>2 هو شريك بن عبد الله بن أبي نمر المدني المحدّث. مات قبل الأربعين ومائة.</w:t>
      </w:r>
      <w:r>
        <w:rPr>
          <w:b/>
          <w:bCs/>
          <w:rtl/>
          <w:lang w:bidi="ar"/>
        </w:rPr>
        <w:br/>
        <w:t>انظر: سير أعلام النبلاء 6159. وتهذيب التهذيب 4337.</w:t>
      </w:r>
      <w:r>
        <w:rPr>
          <w:b/>
          <w:bCs/>
          <w:rtl/>
          <w:lang w:bidi="ar"/>
        </w:rPr>
        <w:br/>
        <w:t>3 انظر: منهاج السنة 113-14؛ حيث ذكر شيخ الإسلام رحمه الله أنه نقل قول شريك عن عبد الجبار المعتزلي في كتابه تثبيت النبوة. انظر: تثبيت النبوة لعبد الجبار 1549.</w:t>
      </w:r>
      <w:r>
        <w:rPr>
          <w:b/>
          <w:bCs/>
          <w:rtl/>
          <w:lang w:bidi="ar"/>
        </w:rPr>
        <w:br/>
        <w:t>وقال شيخ الإسلام ابن تيمية رحمه الله: "وقد روي عن علي من نحو ثمانين وجهاً وأكثر أنه قال على منبر الكوفة: خير هذه الأمة بعد نبيها أبو بكر وعمر". مجموع الفتاوى 4407.</w:t>
      </w:r>
      <w:r>
        <w:rPr>
          <w:b/>
          <w:bCs/>
          <w:rtl/>
          <w:lang w:bidi="ar"/>
        </w:rPr>
        <w:br/>
        <w:t>4 صحيح البخاري 31342، كتاب فضائل أصحاب النبيّ صلى الله عليه وسلم، باب قول النبيّ صلى الله عليه وسلم: "لو كنتُ متخذاً خليلاً.. ".</w:t>
      </w:r>
      <w:r>
        <w:rPr>
          <w:b/>
          <w:bCs/>
          <w:rtl/>
          <w:lang w:bidi="ar"/>
        </w:rPr>
        <w:br/>
        <w:t>5 أي لعلي رضي الله عنه.</w:t>
      </w:r>
    </w:p>
    <w:p w14:paraId="44F4512A" w14:textId="77777777" w:rsidR="00CF44BA" w:rsidRDefault="00CF44BA">
      <w:pPr>
        <w:pStyle w:val="a3"/>
        <w:bidi/>
        <w:ind w:left="720"/>
        <w:jc w:val="right"/>
        <w:rPr>
          <w:b/>
          <w:bCs/>
          <w:i/>
          <w:iCs/>
          <w:color w:val="0000FF"/>
          <w:rtl/>
          <w:lang w:bidi="ar"/>
        </w:rPr>
      </w:pPr>
      <w:r>
        <w:rPr>
          <w:b/>
          <w:bCs/>
          <w:i/>
          <w:iCs/>
          <w:color w:val="0000FF"/>
          <w:rtl/>
          <w:lang w:bidi="ar"/>
        </w:rPr>
        <w:t>(1/575)</w:t>
      </w:r>
    </w:p>
    <w:p w14:paraId="6BDAA0C8" w14:textId="77777777" w:rsidR="00CF44BA" w:rsidRDefault="00CF44BA">
      <w:pPr>
        <w:bidi/>
        <w:ind w:left="720"/>
        <w:rPr>
          <w:b/>
          <w:bCs/>
          <w:rtl/>
          <w:lang w:bidi="ar"/>
        </w:rPr>
      </w:pPr>
      <w:r>
        <w:rPr>
          <w:rFonts w:hint="cs"/>
          <w:b/>
          <w:bCs/>
          <w:lang w:bidi="ar"/>
        </w:rPr>
        <w:pict w14:anchorId="2220BA80">
          <v:rect id="_x0000_i1231" style="width:394.55pt;height:1.5pt" o:hrpct="950" o:hralign="center" o:hrstd="t" o:hrnoshade="t" o:hr="t" fillcolor="navy" stroked="f"/>
        </w:pict>
      </w:r>
    </w:p>
    <w:p w14:paraId="3D570168" w14:textId="77777777" w:rsidR="00CF44BA" w:rsidRPr="00452BC3" w:rsidRDefault="00CF44BA">
      <w:pPr>
        <w:pStyle w:val="a3"/>
        <w:bidi/>
        <w:ind w:left="720"/>
        <w:rPr>
          <w:rFonts w:hint="cs"/>
          <w:b/>
          <w:bCs/>
          <w:i/>
          <w:iCs/>
          <w:color w:val="0000FF"/>
          <w:rtl/>
          <w:lang w:bidi="ar"/>
        </w:rPr>
      </w:pPr>
      <w:r>
        <w:rPr>
          <w:b/>
          <w:bCs/>
          <w:rtl/>
          <w:lang w:bidi="ar"/>
        </w:rPr>
        <w:t>قال: لا. قال: أبو بكر. قال: ثمّ مَنْ؟ قال: ثمّ عمر. وهو مروي من حديث الهمدانيين؛ شيعة علي، عن أبيه.</w:t>
      </w:r>
      <w:r>
        <w:rPr>
          <w:b/>
          <w:bCs/>
          <w:rtl/>
          <w:lang w:bidi="ar"/>
        </w:rPr>
        <w:br/>
        <w:t>وروي عن علي أنه قال:</w:t>
      </w:r>
      <w:r>
        <w:rPr>
          <w:b/>
          <w:bCs/>
          <w:rtl/>
          <w:lang w:bidi="ar"/>
        </w:rPr>
        <w:br/>
        <w:t>ولو كنتُ بوّاباً على باب جنّة لقلت لهمدان ادخلي بسلام1.</w:t>
      </w:r>
      <w:r>
        <w:rPr>
          <w:b/>
          <w:bCs/>
          <w:rtl/>
          <w:lang w:bidi="ar"/>
        </w:rPr>
        <w:br/>
        <w:t>وقد روي عنه2 أنه قال: "لا أوتى بأحد يفضلني على أبي بكر وعمر إلا جلدته حد المفتري".</w:t>
      </w:r>
      <w:r>
        <w:rPr>
          <w:b/>
          <w:bCs/>
          <w:rtl/>
          <w:lang w:bidi="ar"/>
        </w:rPr>
        <w:br/>
        <w:t>قتل علي لمن اعتقد إلهيته</w:t>
      </w:r>
      <w:r>
        <w:rPr>
          <w:b/>
          <w:bCs/>
          <w:rtl/>
          <w:lang w:bidi="ar"/>
        </w:rPr>
        <w:br/>
        <w:t>وقد ثبت عن علي رضي الله عنه بالأحاديث الثابتة، بل المتواترة أنه قتل الغالية؛ كالذين يعتقدون إلهيته، بعد أن استتابهم ثلاثاً كسائر المرتدين، وأنّه كان يبالغ في عقوبة من يسبّ أبا بكر وعمر، وأنّه كان يقول إنّهما خير هذه الأمة بعد نبيها. وهذا مبسوط في مواضع3.</w:t>
      </w:r>
      <w:r>
        <w:rPr>
          <w:b/>
          <w:bCs/>
          <w:rtl/>
          <w:lang w:bidi="ar"/>
        </w:rPr>
        <w:br/>
        <w:t>والمقصود هنا: أن هاتين4 حدثتا في ذلك الوقت5.</w:t>
      </w:r>
      <w:r>
        <w:rPr>
          <w:b/>
          <w:bCs/>
          <w:rtl/>
          <w:lang w:bidi="ar"/>
        </w:rPr>
        <w:br/>
        <w:t>__________</w:t>
      </w:r>
      <w:r>
        <w:rPr>
          <w:b/>
          <w:bCs/>
          <w:rtl/>
          <w:lang w:bidi="ar"/>
        </w:rPr>
        <w:br/>
        <w:t>1 انظر: منهاج السنة النبوية 6137،، 7511. ومجموع الفتاوى 4407.</w:t>
      </w:r>
      <w:r>
        <w:rPr>
          <w:b/>
          <w:bCs/>
          <w:rtl/>
          <w:lang w:bidi="ar"/>
        </w:rPr>
        <w:br/>
        <w:t>2 فضائل الصحابة للإمام أحمد 183. قال المحقق: إسناده ضعيف.</w:t>
      </w:r>
      <w:r>
        <w:rPr>
          <w:b/>
          <w:bCs/>
          <w:rtl/>
          <w:lang w:bidi="ar"/>
        </w:rPr>
        <w:br/>
        <w:t>وانظر: منهاج السنة 1308،، 6138،، 7511. ومجموع الفتاوى 4407.</w:t>
      </w:r>
      <w:r>
        <w:rPr>
          <w:b/>
          <w:bCs/>
          <w:rtl/>
          <w:lang w:bidi="ar"/>
        </w:rPr>
        <w:br/>
        <w:t>3 انظر: منهاج السنة النبوية 1306-308. ومجموع الفتاوى 4406-407.</w:t>
      </w:r>
      <w:r>
        <w:rPr>
          <w:b/>
          <w:bCs/>
          <w:rtl/>
          <w:lang w:bidi="ar"/>
        </w:rPr>
        <w:br/>
        <w:t>4 بدعة الخوارج، وبدعة الروافض.</w:t>
      </w:r>
      <w:r>
        <w:rPr>
          <w:b/>
          <w:bCs/>
          <w:rtl/>
          <w:lang w:bidi="ar"/>
        </w:rPr>
        <w:br/>
      </w:r>
      <w:r>
        <w:rPr>
          <w:b/>
          <w:bCs/>
          <w:rtl/>
          <w:lang w:bidi="ar"/>
        </w:rPr>
        <w:lastRenderedPageBreak/>
        <w:t>5 انظر: منهاج السنة النبوية 1306-310؛ فقد ذكر شيخ الإسلام رحمه الله فيه موضوعاً مشابهاً لما ذكر هنا حول نشأة الفرق وتطورها في الإسلام. وانظر: مجموع الفتاوى 1331-40، 48-50.</w:t>
      </w:r>
    </w:p>
    <w:p w14:paraId="4DDDCA39" w14:textId="77777777" w:rsidR="00CF44BA" w:rsidRDefault="00CF44BA">
      <w:pPr>
        <w:pStyle w:val="a3"/>
        <w:bidi/>
        <w:ind w:left="720"/>
        <w:jc w:val="right"/>
        <w:rPr>
          <w:b/>
          <w:bCs/>
          <w:i/>
          <w:iCs/>
          <w:color w:val="0000FF"/>
          <w:rtl/>
          <w:lang w:bidi="ar"/>
        </w:rPr>
      </w:pPr>
      <w:r>
        <w:rPr>
          <w:b/>
          <w:bCs/>
          <w:i/>
          <w:iCs/>
          <w:color w:val="0000FF"/>
          <w:rtl/>
          <w:lang w:bidi="ar"/>
        </w:rPr>
        <w:t>(1/576)</w:t>
      </w:r>
    </w:p>
    <w:p w14:paraId="50A3C592" w14:textId="77777777" w:rsidR="00CF44BA" w:rsidRDefault="00CF44BA">
      <w:pPr>
        <w:bidi/>
        <w:ind w:left="720"/>
        <w:rPr>
          <w:b/>
          <w:bCs/>
          <w:rtl/>
          <w:lang w:bidi="ar"/>
        </w:rPr>
      </w:pPr>
      <w:r>
        <w:rPr>
          <w:rFonts w:hint="cs"/>
          <w:b/>
          <w:bCs/>
          <w:lang w:bidi="ar"/>
        </w:rPr>
        <w:pict w14:anchorId="5C9F75C6">
          <v:rect id="_x0000_i1232" style="width:394.55pt;height:1.5pt" o:hrpct="950" o:hralign="center" o:hrstd="t" o:hrnoshade="t" o:hr="t" fillcolor="navy" stroked="f"/>
        </w:pict>
      </w:r>
    </w:p>
    <w:p w14:paraId="35DF5C37" w14:textId="77777777" w:rsidR="00CF44BA" w:rsidRPr="00452BC3" w:rsidRDefault="00CF44BA">
      <w:pPr>
        <w:pStyle w:val="a3"/>
        <w:bidi/>
        <w:ind w:left="720"/>
        <w:rPr>
          <w:rFonts w:hint="cs"/>
          <w:b/>
          <w:bCs/>
          <w:i/>
          <w:iCs/>
          <w:color w:val="0000FF"/>
          <w:rtl/>
          <w:lang w:bidi="ar"/>
        </w:rPr>
      </w:pPr>
      <w:r>
        <w:rPr>
          <w:b/>
          <w:bCs/>
          <w:rtl/>
          <w:lang w:bidi="ar"/>
        </w:rPr>
        <w:t>بدعة القدرية حدثت في آخر عهد الصحابة</w:t>
      </w:r>
      <w:r>
        <w:rPr>
          <w:b/>
          <w:bCs/>
          <w:rtl/>
          <w:lang w:bidi="ar"/>
        </w:rPr>
        <w:br/>
        <w:t>ثمّ في آخر عصر الصحابة: حدثت القدرية، وتكلم فيها من بقي من الصحابة؛ كابن عمر1، وابن عباس2 [وواثلة] 3 بن الأسقع، وغيرهم4.</w:t>
      </w:r>
      <w:r>
        <w:rPr>
          <w:b/>
          <w:bCs/>
          <w:rtl/>
          <w:lang w:bidi="ar"/>
        </w:rPr>
        <w:br/>
        <w:t>بدعة الإرجاء</w:t>
      </w:r>
      <w:r>
        <w:rPr>
          <w:b/>
          <w:bCs/>
          <w:rtl/>
          <w:lang w:bidi="ar"/>
        </w:rPr>
        <w:br/>
        <w:t>وحدثت أيضاً بدعة المرجئة في الإيمان.</w:t>
      </w:r>
      <w:r>
        <w:rPr>
          <w:b/>
          <w:bCs/>
          <w:rtl/>
          <w:lang w:bidi="ar"/>
        </w:rPr>
        <w:br/>
        <w:t>والآثار عن الصحابة ثابتةٌ بمخالفتهم، وأنّهم5 قالوا: الإيمان يزيد وينقص6؛ كما ثبت ذلك عن الصحابة؛ كما هو مذكور في موضعه7.</w:t>
      </w:r>
      <w:r>
        <w:rPr>
          <w:b/>
          <w:bCs/>
          <w:rtl/>
          <w:lang w:bidi="ar"/>
        </w:rPr>
        <w:br/>
        <w:t>أصول البدع أربعة</w:t>
      </w:r>
      <w:r>
        <w:rPr>
          <w:b/>
          <w:bCs/>
          <w:rtl/>
          <w:lang w:bidi="ar"/>
        </w:rPr>
        <w:br/>
        <w:t>بدعة الجهمية حدثت في أواخر الدولة الأموية</w:t>
      </w:r>
      <w:r>
        <w:rPr>
          <w:b/>
          <w:bCs/>
          <w:rtl/>
          <w:lang w:bidi="ar"/>
        </w:rPr>
        <w:br/>
        <w:t>وأما الجهمية نفاة الأسماء والصفات: فإنّما حدثوا في أواخر الدولة الأموية8. وكثيٌر من السلف لم يدخلهم في الثنتين وسبعين فرقة؛ منهم: يوسف بن أسباط، وعبد الله بن المبارك؛ قالوا: أصول البدع أربعة: الخوارج، والشيعة، والقدرية، والمرجئة. فقيل لهم: الجهمية؟ فقالوا: ليس هؤلاء من أمة محمد9.</w:t>
      </w:r>
      <w:r>
        <w:rPr>
          <w:b/>
          <w:bCs/>
          <w:rtl/>
          <w:lang w:bidi="ar"/>
        </w:rPr>
        <w:br/>
        <w:t>__________</w:t>
      </w:r>
      <w:r>
        <w:rPr>
          <w:b/>
          <w:bCs/>
          <w:rtl/>
          <w:lang w:bidi="ar"/>
        </w:rPr>
        <w:br/>
        <w:t>1 وقول ابن عمر رضي الله عنهما مخرّج في صحيح مسلم 136، كتاب الإيمان، باب الإيمان، والإسلام، والإحسان. وفيه قوله رضي الله عنه لمن نقل له مقولة القدرية، وأنهم يقولون إنّ الأمر أنف: "فإذا لقيت أولئك فأخبرهم أني بريء منهم، وأنهم براء مني. والذي يحلف به عبد الله بن عمر لو أنّ لأحدهم مثل أحد ذهباً فأنفقه، ما قبل الله منه حتى يؤمن بالقدر ... ثمّ ذكر رضي الله عنه حديث جبريل المشهور في بيان الإسلام، والإيمان، والإحسان.</w:t>
      </w:r>
      <w:r>
        <w:rPr>
          <w:b/>
          <w:bCs/>
          <w:rtl/>
          <w:lang w:bidi="ar"/>
        </w:rPr>
        <w:br/>
        <w:t>2 انظر قول ابن عباس في كتاب السنة لعبد الله بن الإمام أحمد 2125-126.</w:t>
      </w:r>
      <w:r>
        <w:rPr>
          <w:b/>
          <w:bCs/>
          <w:rtl/>
          <w:lang w:bidi="ar"/>
        </w:rPr>
        <w:br/>
        <w:t>3 في ((م)) ، و ((ط)) : ووائلة.</w:t>
      </w:r>
      <w:r>
        <w:rPr>
          <w:b/>
          <w:bCs/>
          <w:rtl/>
          <w:lang w:bidi="ar"/>
        </w:rPr>
        <w:br/>
        <w:t>4 انظر: مجموع الفتاوى 7384-385. ومنهاج السنة النبوية 1309.</w:t>
      </w:r>
      <w:r>
        <w:rPr>
          <w:b/>
          <w:bCs/>
          <w:rtl/>
          <w:lang w:bidi="ar"/>
        </w:rPr>
        <w:br/>
        <w:t>5 أي الصحابة رضي الله عنهم.</w:t>
      </w:r>
      <w:r>
        <w:rPr>
          <w:b/>
          <w:bCs/>
          <w:rtl/>
          <w:lang w:bidi="ar"/>
        </w:rPr>
        <w:br/>
      </w:r>
      <w:r>
        <w:rPr>
          <w:b/>
          <w:bCs/>
          <w:rtl/>
          <w:lang w:bidi="ar"/>
        </w:rPr>
        <w:lastRenderedPageBreak/>
        <w:t>6 انظر: كتاب الإيمان لابن أبي شيبة 1-46. وكتاب الإيمان لأبي عبيد. وكتاب السنة لعبد الله بن الإمام أحمد.</w:t>
      </w:r>
      <w:r>
        <w:rPr>
          <w:b/>
          <w:bCs/>
          <w:rtl/>
          <w:lang w:bidi="ar"/>
        </w:rPr>
        <w:br/>
        <w:t>7 انظر: مجموع الفتاوى 7223-227، 507،، 8450.</w:t>
      </w:r>
      <w:r>
        <w:rPr>
          <w:b/>
          <w:bCs/>
          <w:rtl/>
          <w:lang w:bidi="ar"/>
        </w:rPr>
        <w:br/>
        <w:t>8 انظر: منهاج السنة النبوية 1309.</w:t>
      </w:r>
      <w:r>
        <w:rPr>
          <w:b/>
          <w:bCs/>
          <w:rtl/>
          <w:lang w:bidi="ar"/>
        </w:rPr>
        <w:br/>
        <w:t>9 سبق تخريجه ص 498.</w:t>
      </w:r>
      <w:r>
        <w:rPr>
          <w:b/>
          <w:bCs/>
          <w:rtl/>
          <w:lang w:bidi="ar"/>
        </w:rPr>
        <w:br/>
        <w:t>وانظر: رسالة السجزي ص 216. ورسالة إلى أهل الثغر للأشعري ص 308. والإيمان لابن بطة 1380. ودرء تعارض العقل والنقل 7110. والرد على المنطقيين ص 143.</w:t>
      </w:r>
    </w:p>
    <w:p w14:paraId="54E16C37" w14:textId="77777777" w:rsidR="00CF44BA" w:rsidRDefault="00CF44BA">
      <w:pPr>
        <w:pStyle w:val="a3"/>
        <w:bidi/>
        <w:ind w:left="720"/>
        <w:jc w:val="right"/>
        <w:rPr>
          <w:b/>
          <w:bCs/>
          <w:i/>
          <w:iCs/>
          <w:color w:val="0000FF"/>
          <w:rtl/>
          <w:lang w:bidi="ar"/>
        </w:rPr>
      </w:pPr>
      <w:r>
        <w:rPr>
          <w:b/>
          <w:bCs/>
          <w:i/>
          <w:iCs/>
          <w:color w:val="0000FF"/>
          <w:rtl/>
          <w:lang w:bidi="ar"/>
        </w:rPr>
        <w:t>(1/577)</w:t>
      </w:r>
    </w:p>
    <w:p w14:paraId="670169B2" w14:textId="77777777" w:rsidR="00CF44BA" w:rsidRDefault="00CF44BA">
      <w:pPr>
        <w:bidi/>
        <w:ind w:left="720"/>
        <w:rPr>
          <w:b/>
          <w:bCs/>
          <w:rtl/>
          <w:lang w:bidi="ar"/>
        </w:rPr>
      </w:pPr>
      <w:r>
        <w:rPr>
          <w:rFonts w:hint="cs"/>
          <w:b/>
          <w:bCs/>
          <w:lang w:bidi="ar"/>
        </w:rPr>
        <w:pict w14:anchorId="6C760C63">
          <v:rect id="_x0000_i1233" style="width:394.55pt;height:1.5pt" o:hrpct="950" o:hralign="center" o:hrstd="t" o:hrnoshade="t" o:hr="t" fillcolor="navy" stroked="f"/>
        </w:pict>
      </w:r>
    </w:p>
    <w:p w14:paraId="3C40CB33" w14:textId="77777777" w:rsidR="00CF44BA" w:rsidRPr="00452BC3" w:rsidRDefault="00CF44BA">
      <w:pPr>
        <w:pStyle w:val="a3"/>
        <w:bidi/>
        <w:ind w:left="720"/>
        <w:rPr>
          <w:rFonts w:hint="cs"/>
          <w:b/>
          <w:bCs/>
          <w:i/>
          <w:iCs/>
          <w:color w:val="0000FF"/>
          <w:rtl/>
          <w:lang w:bidi="ar"/>
        </w:rPr>
      </w:pPr>
      <w:r>
        <w:rPr>
          <w:b/>
          <w:bCs/>
          <w:rtl/>
          <w:lang w:bidi="ar"/>
        </w:rPr>
        <w:t>الجهمية ليسوا من الثنتين وسبعين فرقة</w:t>
      </w:r>
      <w:r>
        <w:rPr>
          <w:b/>
          <w:bCs/>
          <w:rtl/>
          <w:lang w:bidi="ar"/>
        </w:rPr>
        <w:br/>
        <w:t>ولهذا تنازع من بعدهم من أصحاب أحمد، وغيرهم: هل هم من الثنتين وسبعين؟ على قولين؛ ذكرهما عن أصحاب أحمد: أبو عبد الله بن حامد1 في كتابه في الأصول2.</w:t>
      </w:r>
      <w:r>
        <w:rPr>
          <w:b/>
          <w:bCs/>
          <w:rtl/>
          <w:lang w:bidi="ar"/>
        </w:rPr>
        <w:br/>
        <w:t>الجهمية ينفون الأسماء والصفات</w:t>
      </w:r>
      <w:r>
        <w:rPr>
          <w:b/>
          <w:bCs/>
          <w:rtl/>
          <w:lang w:bidi="ar"/>
        </w:rPr>
        <w:br/>
        <w:t>والتحقيق: أنّ التجهّم المحض؛ وهو نفي الأسماء والصفات؛ كما يُحكى عن جهم، والغالية من الملاحدة، ونحوهم ممّن نفى أسماء الله الحسنى كفرٌ، بيِّنٌ، مخالفٌ لما علم بالإضطرار من دين الرسول3.</w:t>
      </w:r>
      <w:r>
        <w:rPr>
          <w:b/>
          <w:bCs/>
          <w:rtl/>
          <w:lang w:bidi="ar"/>
        </w:rPr>
        <w:br/>
        <w:t>المعتزلة ينفون الصفات</w:t>
      </w:r>
      <w:r>
        <w:rPr>
          <w:b/>
          <w:bCs/>
          <w:rtl/>
          <w:lang w:bidi="ar"/>
        </w:rPr>
        <w:br/>
        <w:t>وأما نفي الصفات، مع إثبات الأسماء؛ كقول المعتزلة4: فهو دون [هذا] 5. لكنّه عظيمٌ أيضاً.</w:t>
      </w:r>
      <w:r>
        <w:rPr>
          <w:b/>
          <w:bCs/>
          <w:rtl/>
          <w:lang w:bidi="ar"/>
        </w:rPr>
        <w:br/>
        <w:t>__________</w:t>
      </w:r>
      <w:r>
        <w:rPr>
          <w:b/>
          <w:bCs/>
          <w:rtl/>
          <w:lang w:bidi="ar"/>
        </w:rPr>
        <w:br/>
        <w:t>1 هو أبو عبد الله الحسن بن حامد بن علي بن مروان البغدادي. قال عنه ابن أبي يعلى: إمام الحنبلية في زمانه، ومدرسهم، ومفتيهم. له المصنفات في العلوم المختلفات، له الجامع في المذهب نحو من أربعمائة جزء، وله شرح الخرقي، وشرح أصول الدين، وأصول الفقه. توفي سنة 403.</w:t>
      </w:r>
      <w:r>
        <w:rPr>
          <w:b/>
          <w:bCs/>
          <w:rtl/>
          <w:lang w:bidi="ar"/>
        </w:rPr>
        <w:br/>
        <w:t>انظر: طبقات الحنابلة 2171-177. والبداية والنهاية 11349.</w:t>
      </w:r>
      <w:r>
        <w:rPr>
          <w:b/>
          <w:bCs/>
          <w:rtl/>
          <w:lang w:bidi="ar"/>
        </w:rPr>
        <w:br/>
        <w:t>2 لم أقف على هذا الكتاب. وشيخ الإسلام ينقل عنه كثيراً، ويسميه أصول الدين. انظر: درء تعارض العقل والنقل 275. ومجموع الفتاوى 6162، 163) .</w:t>
      </w:r>
      <w:r>
        <w:rPr>
          <w:b/>
          <w:bCs/>
          <w:rtl/>
          <w:lang w:bidi="ar"/>
        </w:rPr>
        <w:br/>
        <w:t>3 انظر: الفرق بين الفرق للبغدادي ص211. ومنهاج السنة النبوية 1309-312. والبداية والنهاية 9364. والخطط للمقريزي 2349.</w:t>
      </w:r>
      <w:r>
        <w:rPr>
          <w:b/>
          <w:bCs/>
          <w:rtl/>
          <w:lang w:bidi="ar"/>
        </w:rPr>
        <w:br/>
        <w:t xml:space="preserve">وقد تكلم الشيخ رحمه الله عن تنازع الناس في الجهمية: هل هم من الثنتين والسبعين فرقة، أم </w:t>
      </w:r>
      <w:r>
        <w:rPr>
          <w:b/>
          <w:bCs/>
          <w:rtl/>
          <w:lang w:bidi="ar"/>
        </w:rPr>
        <w:lastRenderedPageBreak/>
        <w:t>لا؟. وقد سبق ذكر هذا النص ص 497.</w:t>
      </w:r>
      <w:r>
        <w:rPr>
          <w:b/>
          <w:bCs/>
          <w:rtl/>
          <w:lang w:bidi="ar"/>
        </w:rPr>
        <w:br/>
        <w:t>انظر: شرح الأصفهانية 2239-240. ومجموع الفتاوى 3350، 354.</w:t>
      </w:r>
      <w:r>
        <w:rPr>
          <w:b/>
          <w:bCs/>
          <w:rtl/>
          <w:lang w:bidi="ar"/>
        </w:rPr>
        <w:br/>
        <w:t>4 انظر: الفرق بين الفرق ص 20، 114. والملل والنحل 143. والخطط للمقريزي 2345. والبرهان في عقائد أهل الأديان ص 49.</w:t>
      </w:r>
      <w:r>
        <w:rPr>
          <w:b/>
          <w:bCs/>
          <w:rtl/>
          <w:lang w:bidi="ar"/>
        </w:rPr>
        <w:br/>
        <w:t>5 في ((ط)) : ذها.</w:t>
      </w:r>
    </w:p>
    <w:p w14:paraId="1CC02ED5" w14:textId="77777777" w:rsidR="00CF44BA" w:rsidRDefault="00CF44BA">
      <w:pPr>
        <w:pStyle w:val="a3"/>
        <w:bidi/>
        <w:ind w:left="720"/>
        <w:jc w:val="right"/>
        <w:rPr>
          <w:b/>
          <w:bCs/>
          <w:i/>
          <w:iCs/>
          <w:color w:val="0000FF"/>
          <w:rtl/>
          <w:lang w:bidi="ar"/>
        </w:rPr>
      </w:pPr>
      <w:r>
        <w:rPr>
          <w:b/>
          <w:bCs/>
          <w:i/>
          <w:iCs/>
          <w:color w:val="0000FF"/>
          <w:rtl/>
          <w:lang w:bidi="ar"/>
        </w:rPr>
        <w:t>(1/578)</w:t>
      </w:r>
    </w:p>
    <w:p w14:paraId="13D169EA" w14:textId="77777777" w:rsidR="00CF44BA" w:rsidRDefault="00CF44BA">
      <w:pPr>
        <w:bidi/>
        <w:ind w:left="720"/>
        <w:rPr>
          <w:b/>
          <w:bCs/>
          <w:rtl/>
          <w:lang w:bidi="ar"/>
        </w:rPr>
      </w:pPr>
      <w:r>
        <w:rPr>
          <w:rFonts w:hint="cs"/>
          <w:b/>
          <w:bCs/>
          <w:lang w:bidi="ar"/>
        </w:rPr>
        <w:pict w14:anchorId="07C61B8B">
          <v:rect id="_x0000_i1234" style="width:394.55pt;height:1.5pt" o:hrpct="950" o:hralign="center" o:hrstd="t" o:hrnoshade="t" o:hr="t" fillcolor="navy" stroked="f"/>
        </w:pict>
      </w:r>
    </w:p>
    <w:p w14:paraId="63D8E2E3" w14:textId="77777777" w:rsidR="00CF44BA" w:rsidRPr="00452BC3" w:rsidRDefault="00CF44BA">
      <w:pPr>
        <w:pStyle w:val="a3"/>
        <w:bidi/>
        <w:ind w:left="720"/>
        <w:rPr>
          <w:rFonts w:hint="cs"/>
          <w:b/>
          <w:bCs/>
          <w:i/>
          <w:iCs/>
          <w:color w:val="0000FF"/>
          <w:rtl/>
          <w:lang w:bidi="ar"/>
        </w:rPr>
      </w:pPr>
      <w:r>
        <w:rPr>
          <w:b/>
          <w:bCs/>
          <w:rtl/>
          <w:lang w:bidi="ar"/>
        </w:rPr>
        <w:t>الأشاعرة يثبتون الصفات العقلية</w:t>
      </w:r>
      <w:r>
        <w:rPr>
          <w:b/>
          <w:bCs/>
          <w:rtl/>
          <w:lang w:bidi="ar"/>
        </w:rPr>
        <w:br/>
        <w:t>وأما من أثبت الصفات المعلومة بالعقل والسمع، وإنّما نازع في قيام الأمور الاختيارية [به] 1؛ كابن كلاب، ومن اتّبعه2. فهؤلاء ليسوا جهمية، بل وافقوا جهماً في بعض قوله، وإن كانوا خالفوه في بعضه. وهؤلاء من أقرب الطوائف إلى السلف وأهل السنة والحديث.</w:t>
      </w:r>
      <w:r>
        <w:rPr>
          <w:b/>
          <w:bCs/>
          <w:rtl/>
          <w:lang w:bidi="ar"/>
        </w:rPr>
        <w:br/>
        <w:t>معتقد السالمية والكرامية</w:t>
      </w:r>
      <w:r>
        <w:rPr>
          <w:b/>
          <w:bCs/>
          <w:rtl/>
          <w:lang w:bidi="ar"/>
        </w:rPr>
        <w:br/>
        <w:t>وكذلك السالمية3، والكرامية، ونحو هؤلاء يوافقون في جملة أقوالهم المشهورة؛ فيثبتون الأسماء والصفات، والقضاء والقدر في الجملة ليسوا من الجهمية، والمعتزلة النفاة للصفات. وهم أيضاً يُخالفون الخوارج،</w:t>
      </w:r>
      <w:r>
        <w:rPr>
          <w:b/>
          <w:bCs/>
          <w:rtl/>
          <w:lang w:bidi="ar"/>
        </w:rPr>
        <w:br/>
        <w:t>__________</w:t>
      </w:r>
      <w:r>
        <w:rPr>
          <w:b/>
          <w:bCs/>
          <w:rtl/>
          <w:lang w:bidi="ar"/>
        </w:rPr>
        <w:br/>
        <w:t>1 ما بين المعقوفتين ملحق بهامش ((خ)) .</w:t>
      </w:r>
      <w:r>
        <w:rPr>
          <w:b/>
          <w:bCs/>
          <w:rtl/>
          <w:lang w:bidi="ar"/>
        </w:rPr>
        <w:br/>
        <w:t>2 ذكر شيخ الإسلام ابن تيمية رحمه الله أنّ نفاة قيام الأفعال الاختيارية بالله نوعان، فقال رحمه الله: "أحدهما وهم الأصل: المعتزلة ونحوهم من الجهمية. فهؤلاء ينفون الصفات مطلقاً، وحجتهم على نفي قيام الأفعال به من جنس حجتهم على نفي قيام الصفات به. وهم يُسوّون في النفي بين هذا وهذا؛ كما صرّحوا بذلك. وليس لهم حجة تختص بنفس قيام الحوادث...... وأما مثبتة الصفات الذين ينفون الأفعال الاختيارية القائمة به؛ كابن كلاب، والأشعري؛ فإنهم فرقوا بين هذين؛ بأنه لو جاز قيام الحوادث به لم يخل منها؛ لأنّ القابل للشيء لا يخلو عنه وعن ضدّه، وما لا يخلو من الحوادث فهو حادث. وبهذا استدلوا على حدوث الأجسام؛ لأنها لا تخلو من الأعراض الحادثة؛ كالحركة، والسكون، والاجتماع، والافتراق ... ". ثمّ أجابهم رحمه الله بثلاثة أجوبة.</w:t>
      </w:r>
      <w:r>
        <w:rPr>
          <w:b/>
          <w:bCs/>
          <w:rtl/>
          <w:lang w:bidi="ar"/>
        </w:rPr>
        <w:br/>
        <w:t>انظر: شرح الأصفهانية - ت السعوي - 2441.</w:t>
      </w:r>
      <w:r>
        <w:rPr>
          <w:b/>
          <w:bCs/>
          <w:rtl/>
          <w:lang w:bidi="ar"/>
        </w:rPr>
        <w:br/>
        <w:t xml:space="preserve">وانظر: رسالة السجزي ص 173. ودرء تعارض العقل والنقل 216-18. وجامع الرسائل </w:t>
      </w:r>
      <w:r>
        <w:rPr>
          <w:b/>
          <w:bCs/>
          <w:rtl/>
          <w:lang w:bidi="ar"/>
        </w:rPr>
        <w:lastRenderedPageBreak/>
        <w:t>27. ومنهاج السنة النبوية 2227-229.</w:t>
      </w:r>
      <w:r>
        <w:rPr>
          <w:b/>
          <w:bCs/>
          <w:rtl/>
          <w:lang w:bidi="ar"/>
        </w:rPr>
        <w:br/>
        <w:t>3 السالمية: فرقة من أهل الكلام فيها تصوّف، تنتسب إلى محمد بن سالم، المتوفى سنة 297 ?، وابنه أحمد المتوفى سنة 350 ?. ومن أشهر رجالها: أبو طالب المكي صاحب كتاب قوت القلوب.</w:t>
      </w:r>
      <w:r>
        <w:rPr>
          <w:b/>
          <w:bCs/>
          <w:rtl/>
          <w:lang w:bidi="ar"/>
        </w:rPr>
        <w:br/>
        <w:t>انظر: المعتمد في أصول الدين ص390. والفرق بين الفرق ص157-202. ودائرة المعارف الإسلامية 1169. وشذرات الذهب 336.</w:t>
      </w:r>
    </w:p>
    <w:p w14:paraId="1285171A" w14:textId="77777777" w:rsidR="00CF44BA" w:rsidRDefault="00CF44BA">
      <w:pPr>
        <w:pStyle w:val="a3"/>
        <w:bidi/>
        <w:ind w:left="720"/>
        <w:jc w:val="right"/>
        <w:rPr>
          <w:b/>
          <w:bCs/>
          <w:i/>
          <w:iCs/>
          <w:color w:val="0000FF"/>
          <w:rtl/>
          <w:lang w:bidi="ar"/>
        </w:rPr>
      </w:pPr>
      <w:r>
        <w:rPr>
          <w:b/>
          <w:bCs/>
          <w:i/>
          <w:iCs/>
          <w:color w:val="0000FF"/>
          <w:rtl/>
          <w:lang w:bidi="ar"/>
        </w:rPr>
        <w:t>(1/579)</w:t>
      </w:r>
    </w:p>
    <w:p w14:paraId="16D404DC" w14:textId="77777777" w:rsidR="00CF44BA" w:rsidRDefault="00CF44BA">
      <w:pPr>
        <w:bidi/>
        <w:ind w:left="720"/>
        <w:rPr>
          <w:b/>
          <w:bCs/>
          <w:rtl/>
          <w:lang w:bidi="ar"/>
        </w:rPr>
      </w:pPr>
      <w:r>
        <w:rPr>
          <w:rFonts w:hint="cs"/>
          <w:b/>
          <w:bCs/>
          <w:lang w:bidi="ar"/>
        </w:rPr>
        <w:pict w14:anchorId="561B546C">
          <v:rect id="_x0000_i1235" style="width:394.55pt;height:1.5pt" o:hrpct="950" o:hralign="center" o:hrstd="t" o:hrnoshade="t" o:hr="t" fillcolor="navy" stroked="f"/>
        </w:pict>
      </w:r>
    </w:p>
    <w:p w14:paraId="5ECB192D" w14:textId="77777777" w:rsidR="00CF44BA" w:rsidRPr="00452BC3" w:rsidRDefault="00CF44BA">
      <w:pPr>
        <w:pStyle w:val="a3"/>
        <w:bidi/>
        <w:ind w:left="720"/>
        <w:rPr>
          <w:rFonts w:hint="cs"/>
          <w:b/>
          <w:bCs/>
          <w:i/>
          <w:iCs/>
          <w:color w:val="0000FF"/>
          <w:rtl/>
          <w:lang w:bidi="ar"/>
        </w:rPr>
      </w:pPr>
      <w:r>
        <w:rPr>
          <w:b/>
          <w:bCs/>
          <w:rtl/>
          <w:lang w:bidi="ar"/>
        </w:rPr>
        <w:t>والشيعة؛ فيقولون بإثبات خلافة الأربعة، وتقديم أبي بكر وعمر، ولا يقولون بخلود أحدٍ من أهل القبلة في النّار.</w:t>
      </w:r>
      <w:r>
        <w:rPr>
          <w:b/>
          <w:bCs/>
          <w:rtl/>
          <w:lang w:bidi="ar"/>
        </w:rPr>
        <w:br/>
        <w:t>الكرامية والكلابية وأكثر الأشعرية: مرجئة</w:t>
      </w:r>
      <w:r>
        <w:rPr>
          <w:b/>
          <w:bCs/>
          <w:rtl/>
          <w:lang w:bidi="ar"/>
        </w:rPr>
        <w:br/>
        <w:t>لكن الكرامية، والكلابية، وأكثر الأشعرية: مرجئة1، وأقربهم الكلابية؛ يقولون: الإيمان: هو التصديق بالقلب، والقول باللسان، والأعمال ليست منه؛ كما يُحكى هذا عن كثيرٍ من فقهاء الكوفة؛ مثل أبي حنيفة، [وأصحابه] 23.</w:t>
      </w:r>
      <w:r>
        <w:rPr>
          <w:b/>
          <w:bCs/>
          <w:rtl/>
          <w:lang w:bidi="ar"/>
        </w:rPr>
        <w:br/>
        <w:t>الأشعري وأصحابه يوافقون جهماً في بعض قوله في الإيمان</w:t>
      </w:r>
      <w:r>
        <w:rPr>
          <w:b/>
          <w:bCs/>
          <w:rtl/>
          <w:lang w:bidi="ar"/>
        </w:rPr>
        <w:br/>
        <w:t>وأما الأشعريّ4: فالمعروف عنه، وعن أصحابه: أنّهم يُوافقون جهماً في قوله في الإيمان، وأنّه مجرّد تصديق القلب، أو معرفة القلب. لكن قد يظهرون مع ذلك قول أهل الحديث، ويتأولونه، ويقولون بالاستثناء على الموافاة؛ فليسوا موافقين لجهم من كلّ وجه، وإن كانوا أقرب الطوائف إليه في الإيمان، وفي القدر أيضاً5؛ فإنه6 رأس الجبرية؛ يقول: ليس للعبد فعل البتة7.</w:t>
      </w:r>
      <w:r>
        <w:rPr>
          <w:b/>
          <w:bCs/>
          <w:rtl/>
          <w:lang w:bidi="ar"/>
        </w:rPr>
        <w:br/>
        <w:t>__________</w:t>
      </w:r>
      <w:r>
        <w:rPr>
          <w:b/>
          <w:bCs/>
          <w:rtl/>
          <w:lang w:bidi="ar"/>
        </w:rPr>
        <w:br/>
        <w:t>1 انظر: رسالة السجزي ص217. والخطط للمقريزي 2357. وشرح الأصفهانية - ت السعوي - 2587-588. ومجموع الفتاوى 7509، 543، 550.</w:t>
      </w:r>
      <w:r>
        <w:rPr>
          <w:b/>
          <w:bCs/>
          <w:rtl/>
          <w:lang w:bidi="ar"/>
        </w:rPr>
        <w:br/>
        <w:t>2 في ((خ)) : أصعا. وما أثبت من ((م)) ، و ((ط)) .</w:t>
      </w:r>
      <w:r>
        <w:rPr>
          <w:b/>
          <w:bCs/>
          <w:rtl/>
          <w:lang w:bidi="ar"/>
        </w:rPr>
        <w:br/>
        <w:t>3 انظر: الفقه الأكبر بشرح ملا علي القاري ص 126. ومجموع الفتاوى 7195، 297، 507. وشرح الأصفهانية ت السعوي 2585-586.</w:t>
      </w:r>
      <w:r>
        <w:rPr>
          <w:b/>
          <w:bCs/>
          <w:rtl/>
          <w:lang w:bidi="ar"/>
        </w:rPr>
        <w:br/>
        <w:t>4 انظر: التمهيد للباقلاني ص 388، 389. وأصول الدين للبغدادي ص 252. والمواقف للإيجي ص 388. ومجموع الفتاوى لشيخ الإسلام 7120، 154.</w:t>
      </w:r>
      <w:r>
        <w:rPr>
          <w:b/>
          <w:bCs/>
          <w:rtl/>
          <w:lang w:bidi="ar"/>
        </w:rPr>
        <w:br/>
        <w:t>5 انظر: مجموع الفتاوى 8229، 339-340. والتسعينية ص 255-256.</w:t>
      </w:r>
      <w:r>
        <w:rPr>
          <w:b/>
          <w:bCs/>
          <w:rtl/>
          <w:lang w:bidi="ar"/>
        </w:rPr>
        <w:br/>
      </w:r>
      <w:r>
        <w:rPr>
          <w:b/>
          <w:bCs/>
          <w:rtl/>
          <w:lang w:bidi="ar"/>
        </w:rPr>
        <w:lastRenderedPageBreak/>
        <w:t>6 أي الجهم.</w:t>
      </w:r>
      <w:r>
        <w:rPr>
          <w:b/>
          <w:bCs/>
          <w:rtl/>
          <w:lang w:bidi="ar"/>
        </w:rPr>
        <w:br/>
        <w:t>7 انظر: مقالات الإسلاميين للأشعري 1338. والفرق بين الفرق للبغدادي ص 211. والملل والنحل للشهرستاني 187-88.</w:t>
      </w:r>
    </w:p>
    <w:p w14:paraId="3091C876" w14:textId="77777777" w:rsidR="00CF44BA" w:rsidRDefault="00CF44BA">
      <w:pPr>
        <w:pStyle w:val="a3"/>
        <w:bidi/>
        <w:ind w:left="720"/>
        <w:jc w:val="right"/>
        <w:rPr>
          <w:b/>
          <w:bCs/>
          <w:i/>
          <w:iCs/>
          <w:color w:val="0000FF"/>
          <w:rtl/>
          <w:lang w:bidi="ar"/>
        </w:rPr>
      </w:pPr>
      <w:r>
        <w:rPr>
          <w:b/>
          <w:bCs/>
          <w:i/>
          <w:iCs/>
          <w:color w:val="0000FF"/>
          <w:rtl/>
          <w:lang w:bidi="ar"/>
        </w:rPr>
        <w:t>(1/580)</w:t>
      </w:r>
    </w:p>
    <w:p w14:paraId="63C42D08" w14:textId="77777777" w:rsidR="00CF44BA" w:rsidRDefault="00CF44BA">
      <w:pPr>
        <w:bidi/>
        <w:ind w:left="720"/>
        <w:rPr>
          <w:b/>
          <w:bCs/>
          <w:rtl/>
          <w:lang w:bidi="ar"/>
        </w:rPr>
      </w:pPr>
      <w:r>
        <w:rPr>
          <w:rFonts w:hint="cs"/>
          <w:b/>
          <w:bCs/>
          <w:lang w:bidi="ar"/>
        </w:rPr>
        <w:pict w14:anchorId="7182A486">
          <v:rect id="_x0000_i1236" style="width:394.55pt;height:1.5pt" o:hrpct="950" o:hralign="center" o:hrstd="t" o:hrnoshade="t" o:hr="t" fillcolor="navy" stroked="f"/>
        </w:pict>
      </w:r>
    </w:p>
    <w:p w14:paraId="780087C2" w14:textId="77777777" w:rsidR="00CF44BA" w:rsidRPr="00452BC3" w:rsidRDefault="00CF44BA">
      <w:pPr>
        <w:pStyle w:val="a3"/>
        <w:bidi/>
        <w:ind w:left="720"/>
        <w:rPr>
          <w:rFonts w:hint="cs"/>
          <w:b/>
          <w:bCs/>
          <w:i/>
          <w:iCs/>
          <w:color w:val="0000FF"/>
          <w:rtl/>
          <w:lang w:bidi="ar"/>
        </w:rPr>
      </w:pPr>
      <w:r>
        <w:rPr>
          <w:b/>
          <w:bCs/>
          <w:rtl/>
          <w:lang w:bidi="ar"/>
        </w:rPr>
        <w:t>كسب الأشعري</w:t>
      </w:r>
      <w:r>
        <w:rPr>
          <w:b/>
          <w:bCs/>
          <w:rtl/>
          <w:lang w:bidi="ar"/>
        </w:rPr>
        <w:br/>
        <w:t>والأشعريّ يوافقه1 على أنّ العبد ليس بفاعل، ولا له قدرة مؤثرة في الفعل، ولكن يقول: هو كاسب2.</w:t>
      </w:r>
      <w:r>
        <w:rPr>
          <w:b/>
          <w:bCs/>
          <w:rtl/>
          <w:lang w:bidi="ar"/>
        </w:rPr>
        <w:br/>
        <w:t>جهم يقول بالجبر</w:t>
      </w:r>
      <w:r>
        <w:rPr>
          <w:b/>
          <w:bCs/>
          <w:rtl/>
          <w:lang w:bidi="ar"/>
        </w:rPr>
        <w:br/>
        <w:t>وجهم لا يثبت له شيئاً، لكن هذا الكسب؛ يقول أكثر الناس: إنّه لا يعقل فرقٌ بين الفعل الذي نفاه، والكسب الذي أثبته. وقالوا: عجائب الكلام ثلاثة: [طفرة] 3 النظّام، وأحوال أبي هاشم، وكسب الأشعري. وأنشدوا4:</w:t>
      </w:r>
      <w:r>
        <w:rPr>
          <w:b/>
          <w:bCs/>
          <w:rtl/>
          <w:lang w:bidi="ar"/>
        </w:rPr>
        <w:br/>
        <w:t>عجائب الكلام</w:t>
      </w:r>
      <w:r>
        <w:rPr>
          <w:b/>
          <w:bCs/>
          <w:rtl/>
          <w:lang w:bidi="ar"/>
        </w:rPr>
        <w:br/>
        <w:t>ممّا يُقال ولا حقيقة عنده ... معقولة تدنو إلى الأفهام</w:t>
      </w:r>
      <w:r>
        <w:rPr>
          <w:b/>
          <w:bCs/>
          <w:rtl/>
          <w:lang w:bidi="ar"/>
        </w:rPr>
        <w:br/>
        <w:t>الكسب5 عند الأشعري والحال6 عنـ ... د [البهشمي] 7 و [طفرة] 8 النظام</w:t>
      </w:r>
      <w:r>
        <w:rPr>
          <w:b/>
          <w:bCs/>
          <w:rtl/>
          <w:lang w:bidi="ar"/>
        </w:rPr>
        <w:br/>
        <w:t>__________</w:t>
      </w:r>
      <w:r>
        <w:rPr>
          <w:b/>
          <w:bCs/>
          <w:rtl/>
          <w:lang w:bidi="ar"/>
        </w:rPr>
        <w:br/>
        <w:t>1 أي يوافق جهماً.</w:t>
      </w:r>
      <w:r>
        <w:rPr>
          <w:b/>
          <w:bCs/>
          <w:rtl/>
          <w:lang w:bidi="ar"/>
        </w:rPr>
        <w:br/>
        <w:t>2 سبق أن أوضحت معنى الكسب ص 558-559.</w:t>
      </w:r>
      <w:r>
        <w:rPr>
          <w:b/>
          <w:bCs/>
          <w:rtl/>
          <w:lang w:bidi="ar"/>
        </w:rPr>
        <w:br/>
        <w:t>3 في ((خ)) : ظفرة. وما أثبت من ((م)) ، و ((ط)) .</w:t>
      </w:r>
      <w:r>
        <w:rPr>
          <w:b/>
          <w:bCs/>
          <w:rtl/>
          <w:lang w:bidi="ar"/>
        </w:rPr>
        <w:br/>
        <w:t>4 انظر: منهاج السنة 1459، 2297. وشرح الأصفهانية - ت السعوي - 1149-150. ودرء تعارض العقل والنقل 3444، 8320. وكتاب الصفدية 1151-154.</w:t>
      </w:r>
      <w:r>
        <w:rPr>
          <w:b/>
          <w:bCs/>
          <w:rtl/>
          <w:lang w:bidi="ar"/>
        </w:rPr>
        <w:br/>
        <w:t>5 سبق التعريف بالكسب: ص 461-462.</w:t>
      </w:r>
      <w:r>
        <w:rPr>
          <w:b/>
          <w:bCs/>
          <w:rtl/>
          <w:lang w:bidi="ar"/>
        </w:rPr>
        <w:br/>
        <w:t>6 الحال في اللغة: نهاية الماضي، وبداية المستقبل. التعريفات للجرجاني ص 110.</w:t>
      </w:r>
      <w:r>
        <w:rPr>
          <w:b/>
          <w:bCs/>
          <w:rtl/>
          <w:lang w:bidi="ar"/>
        </w:rPr>
        <w:br/>
        <w:t>والأحوال عند من يثبتها: لا موجودة، ولا معدومة، ولا هي أشياء، ولا هي مخلوقة، ولا غير مخلوقة.</w:t>
      </w:r>
      <w:r>
        <w:rPr>
          <w:b/>
          <w:bCs/>
          <w:rtl/>
          <w:lang w:bidi="ar"/>
        </w:rPr>
        <w:br/>
        <w:t>واشتهر بها أبو هاشم بن الجبائي، وأتباعه البهشمية.</w:t>
      </w:r>
      <w:r>
        <w:rPr>
          <w:b/>
          <w:bCs/>
          <w:rtl/>
          <w:lang w:bidi="ar"/>
        </w:rPr>
        <w:br/>
        <w:t>انظر: الإرشاد للجويني ص 80. والفرق بين الفرق ص 184، 195-196. والفصل في الملل والأهواء والنحل 549. ونهاية الإقدام ص 131-132.</w:t>
      </w:r>
      <w:r>
        <w:rPr>
          <w:b/>
          <w:bCs/>
          <w:rtl/>
          <w:lang w:bidi="ar"/>
        </w:rPr>
        <w:br/>
      </w:r>
      <w:r>
        <w:rPr>
          <w:b/>
          <w:bCs/>
          <w:rtl/>
          <w:lang w:bidi="ar"/>
        </w:rPr>
        <w:lastRenderedPageBreak/>
        <w:t>7 في ((خ)) : النهشمي. وما أثبت من ((م)) ، و ((ط)) .</w:t>
      </w:r>
      <w:r>
        <w:rPr>
          <w:b/>
          <w:bCs/>
          <w:rtl/>
          <w:lang w:bidi="ar"/>
        </w:rPr>
        <w:br/>
        <w:t>8 في ((خ)) : ظفرة. وما أثبت من ((م)) ، و ((ط)) .</w:t>
      </w:r>
      <w:r>
        <w:rPr>
          <w:b/>
          <w:bCs/>
          <w:rtl/>
          <w:lang w:bidi="ar"/>
        </w:rPr>
        <w:br/>
        <w:t>والطفرة اشتهر بها النظام من المعتزلة. ومعناها عنده: أنّ الجسم قد يكون في مكان، ثم يصير منه إلى المكان الثالث، أو العاشر من غير مرور بالأمكنة المتوسطة بينه وبين العاشر، ومن غير أن يصير معدوماً في الأول، ومعاداً في العاشر.</w:t>
      </w:r>
      <w:r>
        <w:rPr>
          <w:b/>
          <w:bCs/>
          <w:rtl/>
          <w:lang w:bidi="ar"/>
        </w:rPr>
        <w:br/>
        <w:t>انظر: مقالات الإسلاميين 219. والفرق بين الفرق ص 140. والفصل لابن حزم 564-65. والملل والنحل للشهرستاني 170-71.</w:t>
      </w:r>
    </w:p>
    <w:p w14:paraId="47652758" w14:textId="77777777" w:rsidR="00CF44BA" w:rsidRDefault="00CF44BA">
      <w:pPr>
        <w:pStyle w:val="a3"/>
        <w:bidi/>
        <w:ind w:left="720"/>
        <w:jc w:val="right"/>
        <w:rPr>
          <w:b/>
          <w:bCs/>
          <w:i/>
          <w:iCs/>
          <w:color w:val="0000FF"/>
          <w:rtl/>
          <w:lang w:bidi="ar"/>
        </w:rPr>
      </w:pPr>
      <w:r>
        <w:rPr>
          <w:b/>
          <w:bCs/>
          <w:i/>
          <w:iCs/>
          <w:color w:val="0000FF"/>
          <w:rtl/>
          <w:lang w:bidi="ar"/>
        </w:rPr>
        <w:t>(1/581)</w:t>
      </w:r>
    </w:p>
    <w:p w14:paraId="0EA33D34" w14:textId="77777777" w:rsidR="00CF44BA" w:rsidRDefault="00CF44BA">
      <w:pPr>
        <w:bidi/>
        <w:ind w:left="720"/>
        <w:rPr>
          <w:b/>
          <w:bCs/>
          <w:rtl/>
          <w:lang w:bidi="ar"/>
        </w:rPr>
      </w:pPr>
      <w:r>
        <w:rPr>
          <w:rFonts w:hint="cs"/>
          <w:b/>
          <w:bCs/>
          <w:lang w:bidi="ar"/>
        </w:rPr>
        <w:pict w14:anchorId="3BEE9B19">
          <v:rect id="_x0000_i1237" style="width:394.55pt;height:1.5pt" o:hrpct="950" o:hralign="center" o:hrstd="t" o:hrnoshade="t" o:hr="t" fillcolor="navy" stroked="f"/>
        </w:pict>
      </w:r>
    </w:p>
    <w:p w14:paraId="276FAC63" w14:textId="77777777" w:rsidR="00CF44BA" w:rsidRPr="00452BC3" w:rsidRDefault="00CF44BA">
      <w:pPr>
        <w:pStyle w:val="a3"/>
        <w:bidi/>
        <w:ind w:left="720"/>
        <w:rPr>
          <w:rFonts w:hint="cs"/>
          <w:b/>
          <w:bCs/>
          <w:i/>
          <w:iCs/>
          <w:color w:val="0000FF"/>
          <w:rtl/>
          <w:lang w:bidi="ar"/>
        </w:rPr>
      </w:pPr>
      <w:r>
        <w:rPr>
          <w:b/>
          <w:bCs/>
          <w:rtl/>
          <w:lang w:bidi="ar"/>
        </w:rPr>
        <w:t>قول الكرامية في الإيمان لم يسبقوا إليه</w:t>
      </w:r>
      <w:r>
        <w:rPr>
          <w:b/>
          <w:bCs/>
          <w:rtl/>
          <w:lang w:bidi="ar"/>
        </w:rPr>
        <w:br/>
        <w:t>وأمّا الكرامية: فلهم في الإيمان قولٌ ما سبقهم إليه أحدٌ؛ قالوا: هو الإقرار باللسان، وإن لم يعتقد بقلبه. وقالوا: المنافق هو مؤمن، ولكنّه مخلّدٌ في النّار. وبعض الناس [يحكي] 1 عنهم: أن المنافق في الجنّة. وهذا غلطٌ عليهم، بل هم يجعلونه مؤمناً، مع كونه مخلّداً في النّار؛ فينازَعون في الاسم، لا في الحكم.</w:t>
      </w:r>
      <w:r>
        <w:rPr>
          <w:b/>
          <w:bCs/>
          <w:rtl/>
          <w:lang w:bidi="ar"/>
        </w:rPr>
        <w:br/>
        <w:t>منشأ الغلط في أقوال أهل البدع في الإيمان</w:t>
      </w:r>
      <w:r>
        <w:rPr>
          <w:b/>
          <w:bCs/>
          <w:rtl/>
          <w:lang w:bidi="ar"/>
        </w:rPr>
        <w:br/>
        <w:t>وقد بسط القول2 على منشأ الغلط؛ حيث ظنّوا [أنّ الإيمان] 3 لا يكون إلا شيئاً متماثلاً عند جميع الناس؛ إذا ذهب بعضه، ذهب سائره.</w:t>
      </w:r>
      <w:r>
        <w:rPr>
          <w:b/>
          <w:bCs/>
          <w:rtl/>
          <w:lang w:bidi="ar"/>
        </w:rPr>
        <w:br/>
        <w:t>قول الخوارج والمعتزلة في الإيمان</w:t>
      </w:r>
      <w:r>
        <w:rPr>
          <w:b/>
          <w:bCs/>
          <w:rtl/>
          <w:lang w:bidi="ar"/>
        </w:rPr>
        <w:br/>
        <w:t>ثم قالت الخوارج والمعتزلة4: وهو أداء الواجبات، واجتناب المحرمات؛ فاسم المؤمن مثل اسم البرّ، والتقي؛ وهو المستحق للثواب، فإذا ترك بعض [ذلك] 5 زال عنه اسم الإيمان والإسلام.</w:t>
      </w:r>
      <w:r>
        <w:rPr>
          <w:b/>
          <w:bCs/>
          <w:rtl/>
          <w:lang w:bidi="ar"/>
        </w:rPr>
        <w:br/>
        <w:t>ثم قالت الخوارج: ومن لم يستحق هذا ولا هذا فهو كافرٌ. وقالت المعتزلة: بل ينزل منزلة بين المنزلتين؛ فنسمّيه فاسقاً، لا مسلماً، ولا كافراً، ونقول: إنّه مخلّد في النار. وهذا هو الذي امتازت به المعتزلة، وإلا فسائر بدعهم قد قالها غيرهم؛ فهم وافقوا الخوارج في حكمه، ونازعوهم، ونازعوا غيرهم في الاسم.</w:t>
      </w:r>
      <w:r>
        <w:rPr>
          <w:b/>
          <w:bCs/>
          <w:rtl/>
          <w:lang w:bidi="ar"/>
        </w:rPr>
        <w:br/>
        <w:t>__________</w:t>
      </w:r>
      <w:r>
        <w:rPr>
          <w:b/>
          <w:bCs/>
          <w:rtl/>
          <w:lang w:bidi="ar"/>
        </w:rPr>
        <w:br/>
        <w:t>1 في ((م)) ، و ((ط)) : يحكى.</w:t>
      </w:r>
      <w:r>
        <w:rPr>
          <w:b/>
          <w:bCs/>
          <w:rtl/>
          <w:lang w:bidi="ar"/>
        </w:rPr>
        <w:br/>
        <w:t>2 انظر: منهاج السنة النبوية 3462. ومجموع الفتاوى 7140-141، 404، 509، 511، 514-517. وشرح الأصفهانية - ت السعوي - 2586-587.</w:t>
      </w:r>
      <w:r>
        <w:rPr>
          <w:b/>
          <w:bCs/>
          <w:rtl/>
          <w:lang w:bidi="ar"/>
        </w:rPr>
        <w:br/>
      </w:r>
      <w:r>
        <w:rPr>
          <w:b/>
          <w:bCs/>
          <w:rtl/>
          <w:lang w:bidi="ar"/>
        </w:rPr>
        <w:lastRenderedPageBreak/>
        <w:t>3 ما بين المعقوفتين مكرّر في ((خ)) .</w:t>
      </w:r>
      <w:r>
        <w:rPr>
          <w:b/>
          <w:bCs/>
          <w:rtl/>
          <w:lang w:bidi="ar"/>
        </w:rPr>
        <w:br/>
        <w:t>4 انظر: مجموع الفتاوى 7222-223، 242، 257، 510، و1348. وشرح الأصفهانية - ت السعوي - 2574، 586-587.</w:t>
      </w:r>
      <w:r>
        <w:rPr>
          <w:b/>
          <w:bCs/>
          <w:rtl/>
          <w:lang w:bidi="ar"/>
        </w:rPr>
        <w:br/>
        <w:t>5 ما بين المعقوفتين ملحق بهامش ((خ)) .</w:t>
      </w:r>
    </w:p>
    <w:p w14:paraId="02352A29" w14:textId="77777777" w:rsidR="00CF44BA" w:rsidRDefault="00CF44BA">
      <w:pPr>
        <w:pStyle w:val="a3"/>
        <w:bidi/>
        <w:ind w:left="720"/>
        <w:jc w:val="right"/>
        <w:rPr>
          <w:b/>
          <w:bCs/>
          <w:i/>
          <w:iCs/>
          <w:color w:val="0000FF"/>
          <w:rtl/>
          <w:lang w:bidi="ar"/>
        </w:rPr>
      </w:pPr>
      <w:r>
        <w:rPr>
          <w:b/>
          <w:bCs/>
          <w:i/>
          <w:iCs/>
          <w:color w:val="0000FF"/>
          <w:rtl/>
          <w:lang w:bidi="ar"/>
        </w:rPr>
        <w:t>(1/582)</w:t>
      </w:r>
    </w:p>
    <w:p w14:paraId="4C9F125A" w14:textId="77777777" w:rsidR="00CF44BA" w:rsidRDefault="00CF44BA">
      <w:pPr>
        <w:bidi/>
        <w:ind w:left="720"/>
        <w:rPr>
          <w:b/>
          <w:bCs/>
          <w:rtl/>
          <w:lang w:bidi="ar"/>
        </w:rPr>
      </w:pPr>
      <w:r>
        <w:rPr>
          <w:rFonts w:hint="cs"/>
          <w:b/>
          <w:bCs/>
          <w:lang w:bidi="ar"/>
        </w:rPr>
        <w:pict w14:anchorId="4BC0CFA5">
          <v:rect id="_x0000_i1238" style="width:394.55pt;height:1.5pt" o:hrpct="950" o:hralign="center" o:hrstd="t" o:hrnoshade="t" o:hr="t" fillcolor="navy" stroked="f"/>
        </w:pict>
      </w:r>
    </w:p>
    <w:p w14:paraId="0D8FEE07" w14:textId="77777777" w:rsidR="00CF44BA" w:rsidRPr="00452BC3" w:rsidRDefault="00CF44BA">
      <w:pPr>
        <w:pStyle w:val="a3"/>
        <w:bidi/>
        <w:ind w:left="720"/>
        <w:rPr>
          <w:rFonts w:hint="cs"/>
          <w:b/>
          <w:bCs/>
          <w:i/>
          <w:iCs/>
          <w:color w:val="0000FF"/>
          <w:rtl/>
          <w:lang w:bidi="ar"/>
        </w:rPr>
      </w:pPr>
      <w:r>
        <w:rPr>
          <w:b/>
          <w:bCs/>
          <w:rtl/>
          <w:lang w:bidi="ar"/>
        </w:rPr>
        <w:t>قول الجهمية والمرجئة في الإيمان</w:t>
      </w:r>
      <w:r>
        <w:rPr>
          <w:b/>
          <w:bCs/>
          <w:rtl/>
          <w:lang w:bidi="ar"/>
        </w:rPr>
        <w:br/>
        <w:t>وقالت الجهمية والمرجئة1: بل الأعمال ليست من الإيمان، لكنّه شيئان، أو ثلاثة يتفق فيها جميع الناس: التصديق بالقلب، والقول باللسان، أو المحبة، والخضوع مع ذلك.</w:t>
      </w:r>
      <w:r>
        <w:rPr>
          <w:b/>
          <w:bCs/>
          <w:rtl/>
          <w:lang w:bidi="ar"/>
        </w:rPr>
        <w:br/>
        <w:t>وقالت الجهمية والأشعرية والكرامية2: بل ليس إلا شيئاً واحداً يتماثل فيه الناس.</w:t>
      </w:r>
      <w:r>
        <w:rPr>
          <w:b/>
          <w:bCs/>
          <w:rtl/>
          <w:lang w:bidi="ar"/>
        </w:rPr>
        <w:br/>
        <w:t>أصل غلط أهل البدع في الإيمان ظنهم أن الناس يتماثلون فيه</w:t>
      </w:r>
      <w:r>
        <w:rPr>
          <w:b/>
          <w:bCs/>
          <w:rtl/>
          <w:lang w:bidi="ar"/>
        </w:rPr>
        <w:br/>
        <w:t>وهؤلاء الطوائف أصل غلطهم3: ظنّهم أن الإيمان يتماثل فيه الناس، وأنّه إذا ذهب بعضه، ذهب كلّه. وكلا الأمرين غلطٌ؛ فإن الناس لا يتماثلون؛ لا فيما وجب منه، ولا فيما يقع منهم، بل الإيمان الذي وجب على بعض الناس قد لا يكون مثل الذي يجب على غيره؛ كما كان [الإيمان بمكة لم يكن الواجب منه كالواجب بالمدينة، ولا كان في آخر الأمر كما كان] 4 في أوله.</w:t>
      </w:r>
      <w:r>
        <w:rPr>
          <w:b/>
          <w:bCs/>
          <w:rtl/>
          <w:lang w:bidi="ar"/>
        </w:rPr>
        <w:br/>
        <w:t>ولا يجب على أهل الضعف والعجز من الإيمان، ما يجب على أهل القوة والقدرة في العقول والأبدان5.</w:t>
      </w:r>
      <w:r>
        <w:rPr>
          <w:b/>
          <w:bCs/>
          <w:rtl/>
          <w:lang w:bidi="ar"/>
        </w:rPr>
        <w:br/>
        <w:t>بل أهل العلم بالقرآن، والسنّة، ومعاني ذلك يجب عليهم من تفصيل الإيمان ما لا يجب على من لم يعرف ما عرفوا. وأهل الجهاد يجب عليهم من الإيمان في تفصيل الجهاد ما لا يجب على غيرهم. وكذلك ولاة الأمر،</w:t>
      </w:r>
      <w:r>
        <w:rPr>
          <w:b/>
          <w:bCs/>
          <w:rtl/>
          <w:lang w:bidi="ar"/>
        </w:rPr>
        <w:br/>
        <w:t>__________</w:t>
      </w:r>
      <w:r>
        <w:rPr>
          <w:b/>
          <w:bCs/>
          <w:rtl/>
          <w:lang w:bidi="ar"/>
        </w:rPr>
        <w:br/>
        <w:t>1 انظر: مجموع الفتاوى 7141، 143، 154، 508، 509. وشرح الأصفهانية - ت السعوي - 2574-575.</w:t>
      </w:r>
      <w:r>
        <w:rPr>
          <w:b/>
          <w:bCs/>
          <w:rtl/>
          <w:lang w:bidi="ar"/>
        </w:rPr>
        <w:br/>
        <w:t>2 انظر: مجموع الفتاوى 7508-509، 582.</w:t>
      </w:r>
      <w:r>
        <w:rPr>
          <w:b/>
          <w:bCs/>
          <w:rtl/>
          <w:lang w:bidi="ar"/>
        </w:rPr>
        <w:br/>
        <w:t>3 وقد استوفى الشيخ رحمه الله الردّ عليهم، وتبيين غلطهم. انظر: مجموع الفتاوى 7511-513.</w:t>
      </w:r>
      <w:r>
        <w:rPr>
          <w:b/>
          <w:bCs/>
          <w:rtl/>
          <w:lang w:bidi="ar"/>
        </w:rPr>
        <w:br/>
        <w:t>4 ما بين المعقوفتين ملحق بهامش ((خ)) .</w:t>
      </w:r>
      <w:r>
        <w:rPr>
          <w:b/>
          <w:bCs/>
          <w:rtl/>
          <w:lang w:bidi="ar"/>
        </w:rPr>
        <w:br/>
        <w:t>5 انظر: مجموع الفتاوى 7519. وشرح الأصفهانية - ت السعوي - 2577-578.</w:t>
      </w:r>
    </w:p>
    <w:p w14:paraId="65AB392A" w14:textId="77777777" w:rsidR="00CF44BA" w:rsidRDefault="00CF44BA">
      <w:pPr>
        <w:pStyle w:val="a3"/>
        <w:bidi/>
        <w:ind w:left="720"/>
        <w:jc w:val="right"/>
        <w:rPr>
          <w:b/>
          <w:bCs/>
          <w:i/>
          <w:iCs/>
          <w:color w:val="0000FF"/>
          <w:rtl/>
          <w:lang w:bidi="ar"/>
        </w:rPr>
      </w:pPr>
      <w:r>
        <w:rPr>
          <w:b/>
          <w:bCs/>
          <w:i/>
          <w:iCs/>
          <w:color w:val="0000FF"/>
          <w:rtl/>
          <w:lang w:bidi="ar"/>
        </w:rPr>
        <w:lastRenderedPageBreak/>
        <w:t>(1/583)</w:t>
      </w:r>
    </w:p>
    <w:p w14:paraId="74BCEA0E" w14:textId="77777777" w:rsidR="00CF44BA" w:rsidRDefault="00CF44BA">
      <w:pPr>
        <w:bidi/>
        <w:ind w:left="720"/>
        <w:rPr>
          <w:b/>
          <w:bCs/>
          <w:rtl/>
          <w:lang w:bidi="ar"/>
        </w:rPr>
      </w:pPr>
      <w:r>
        <w:rPr>
          <w:rFonts w:hint="cs"/>
          <w:b/>
          <w:bCs/>
          <w:lang w:bidi="ar"/>
        </w:rPr>
        <w:pict w14:anchorId="3EEAC44F">
          <v:rect id="_x0000_i1239" style="width:394.55pt;height:1.5pt" o:hrpct="950" o:hralign="center" o:hrstd="t" o:hrnoshade="t" o:hr="t" fillcolor="navy" stroked="f"/>
        </w:pict>
      </w:r>
    </w:p>
    <w:p w14:paraId="0E6C0736" w14:textId="77777777" w:rsidR="00CF44BA" w:rsidRPr="00452BC3" w:rsidRDefault="00CF44BA">
      <w:pPr>
        <w:pStyle w:val="a3"/>
        <w:bidi/>
        <w:ind w:left="720"/>
        <w:rPr>
          <w:rFonts w:hint="cs"/>
          <w:b/>
          <w:bCs/>
          <w:i/>
          <w:iCs/>
          <w:color w:val="0000FF"/>
          <w:rtl/>
          <w:lang w:bidi="ar"/>
        </w:rPr>
      </w:pPr>
      <w:r>
        <w:rPr>
          <w:b/>
          <w:bCs/>
          <w:rtl/>
          <w:lang w:bidi="ar"/>
        </w:rPr>
        <w:t>وأهل الأموال يجب على كلٍّ؛ من معرفة ما أمر الله به، ونهى عنه، وأخبر به ما لا يجب على غيره. والإقرار بذلك من الإيمان.</w:t>
      </w:r>
      <w:r>
        <w:rPr>
          <w:b/>
          <w:bCs/>
          <w:rtl/>
          <w:lang w:bidi="ar"/>
        </w:rPr>
        <w:br/>
        <w:t>ومعلوم أنه وإن كان الناس كلّهم يشتركون في الإقرار بالخالق، وتصديق الرسول جملة، فالتفصيل لا يحصل بالجملة. ومن عرف ذلك مفصلاً، لم يكن ما أُمر به ووجب عليه، مثل من لم يعرف ذلك.</w:t>
      </w:r>
      <w:r>
        <w:rPr>
          <w:b/>
          <w:bCs/>
          <w:rtl/>
          <w:lang w:bidi="ar"/>
        </w:rPr>
        <w:br/>
        <w:t>الناس غير متماثلين في فعل المأمور</w:t>
      </w:r>
      <w:r>
        <w:rPr>
          <w:b/>
          <w:bCs/>
          <w:rtl/>
          <w:lang w:bidi="ar"/>
        </w:rPr>
        <w:br/>
        <w:t>وأيضاً: فليس الناس متماثلين في فعل ما أُمروا به؛ من اليقين، والمعرفة، والتوحيد، وحب الله، وخشية الله، والتوكل على الله، والصبر لحكم الله، وغير ذلك مما هو من إيمان القلوب، ولا [من] 1 لوازم ذلك [التي] 2 تظهر على الأبدان. وإذا قُدِّر أنَّ بعض ذلك زال، لم يزل سائره. بل يزيد الإيمان تارة وينقص تارة؛ كما ثبت ذلك عن أصحاب رسول الله صلى الله عليه وسلم؛ مثل عمر بن حبيب الخطمي، وغيره؛ أنهم قالوا: الإيمان يزيد وينقص3؛ كما قد بسط في غير هذا الموضع4.</w:t>
      </w:r>
      <w:r>
        <w:rPr>
          <w:b/>
          <w:bCs/>
          <w:rtl/>
          <w:lang w:bidi="ar"/>
        </w:rPr>
        <w:br/>
        <w:t>مخالفة أهل البدع لأصول دين الرسول صلى الله عليه وسلم</w:t>
      </w:r>
      <w:r>
        <w:rPr>
          <w:b/>
          <w:bCs/>
          <w:rtl/>
          <w:lang w:bidi="ar"/>
        </w:rPr>
        <w:br/>
        <w:t>إذ المقصود هنا: أنّ طوائف أهل البدع من أهل الكلام وغيرهم ليس فيهم من يوافق الرسول في أصول دينه لا فيما اشتركوا فيه ولا فيما انفرد به بعضهم. فإنهم وإن اشتركوا في مقالات فليس إجماعهم حجة، ولا هم معصومون من الاجتماع على خطأ.</w:t>
      </w:r>
      <w:r>
        <w:rPr>
          <w:b/>
          <w:bCs/>
          <w:rtl/>
          <w:lang w:bidi="ar"/>
        </w:rPr>
        <w:br/>
        <w:t>__________</w:t>
      </w:r>
      <w:r>
        <w:rPr>
          <w:b/>
          <w:bCs/>
          <w:rtl/>
          <w:lang w:bidi="ar"/>
        </w:rPr>
        <w:br/>
        <w:t>1 في ((م)) ، و ((ط)) : في.</w:t>
      </w:r>
      <w:r>
        <w:rPr>
          <w:b/>
          <w:bCs/>
          <w:rtl/>
          <w:lang w:bidi="ar"/>
        </w:rPr>
        <w:br/>
        <w:t>2 في ((ط)) : الشيء.</w:t>
      </w:r>
      <w:r>
        <w:rPr>
          <w:b/>
          <w:bCs/>
          <w:rtl/>
          <w:lang w:bidi="ar"/>
        </w:rPr>
        <w:br/>
        <w:t>3 انظر: طبقات ابن سعد 4381. والمصنف لابن أبي شيبة 1113. والإيمان له ص 7. والسنة لعبد الله بن الإمام أحمد 1315. والشريعة للآجريّ ص 112. وطبقات الحنابلة لابن أبي يعلى 1307. وشرح اعتقاد أهل السنّة للالكائي 577، 721.</w:t>
      </w:r>
      <w:r>
        <w:rPr>
          <w:b/>
          <w:bCs/>
          <w:rtl/>
          <w:lang w:bidi="ar"/>
        </w:rPr>
        <w:br/>
        <w:t>4 انظر: مجموع الفتاوى 7223-227.</w:t>
      </w:r>
    </w:p>
    <w:p w14:paraId="615D5A4A" w14:textId="77777777" w:rsidR="00CF44BA" w:rsidRDefault="00CF44BA">
      <w:pPr>
        <w:pStyle w:val="a3"/>
        <w:bidi/>
        <w:ind w:left="720"/>
        <w:jc w:val="right"/>
        <w:rPr>
          <w:b/>
          <w:bCs/>
          <w:i/>
          <w:iCs/>
          <w:color w:val="0000FF"/>
          <w:rtl/>
          <w:lang w:bidi="ar"/>
        </w:rPr>
      </w:pPr>
      <w:r>
        <w:rPr>
          <w:b/>
          <w:bCs/>
          <w:i/>
          <w:iCs/>
          <w:color w:val="0000FF"/>
          <w:rtl/>
          <w:lang w:bidi="ar"/>
        </w:rPr>
        <w:t>(1/584)</w:t>
      </w:r>
    </w:p>
    <w:p w14:paraId="555DA126" w14:textId="77777777" w:rsidR="00CF44BA" w:rsidRDefault="00CF44BA">
      <w:pPr>
        <w:bidi/>
        <w:ind w:left="720"/>
        <w:rPr>
          <w:b/>
          <w:bCs/>
          <w:rtl/>
          <w:lang w:bidi="ar"/>
        </w:rPr>
      </w:pPr>
      <w:r>
        <w:rPr>
          <w:rFonts w:hint="cs"/>
          <w:b/>
          <w:bCs/>
          <w:lang w:bidi="ar"/>
        </w:rPr>
        <w:pict w14:anchorId="4F79DC98">
          <v:rect id="_x0000_i1240" style="width:394.55pt;height:1.5pt" o:hrpct="950" o:hralign="center" o:hrstd="t" o:hrnoshade="t" o:hr="t" fillcolor="navy" stroked="f"/>
        </w:pict>
      </w:r>
    </w:p>
    <w:p w14:paraId="03FC0799" w14:textId="77777777" w:rsidR="00CF44BA" w:rsidRPr="00452BC3" w:rsidRDefault="00CF44BA">
      <w:pPr>
        <w:pStyle w:val="a3"/>
        <w:bidi/>
        <w:ind w:left="720"/>
        <w:rPr>
          <w:rFonts w:hint="cs"/>
          <w:b/>
          <w:bCs/>
          <w:i/>
          <w:iCs/>
          <w:color w:val="0000FF"/>
          <w:rtl/>
          <w:lang w:bidi="ar"/>
        </w:rPr>
      </w:pPr>
      <w:r>
        <w:rPr>
          <w:b/>
          <w:bCs/>
          <w:rtl/>
          <w:lang w:bidi="ar"/>
        </w:rPr>
        <w:lastRenderedPageBreak/>
        <w:t>وقد زعم طائفة1 أنّ إجماع المتكلمين في المسائل الكلامية كإجماع الفقهاء. وهذا غلط، بل السلف قد استفاض عنهم ذم المتكلمين، وذمّ أهل الكلام مطلقاً2.</w:t>
      </w:r>
      <w:r>
        <w:rPr>
          <w:b/>
          <w:bCs/>
          <w:rtl/>
          <w:lang w:bidi="ar"/>
        </w:rPr>
        <w:br/>
        <w:t>اشتراك أهل البدع في دليل الأعراض</w:t>
      </w:r>
      <w:r>
        <w:rPr>
          <w:b/>
          <w:bCs/>
          <w:rtl/>
          <w:lang w:bidi="ar"/>
        </w:rPr>
        <w:br/>
        <w:t>ونفس ما اشتركوا فيه؛ من إثبات الصانع بطريقة الأعراض، وأنها لازمة للجسم أو متعاقبة عليه، فلا يخلو منها، وما لم يخل من الحوادث فهو حادث لامتناع حوادث لا أول لها، وأن الله يمتنع أن يقال إنه لم يزل متكلما بمشيئته بعد أن لم يكن بلا حدوث حادث، وما يتبع هذا هو أصل مبتدع في الإسلام؛ أول ما عرف أنه قاله الجهم بن صفوان مقدّم</w:t>
      </w:r>
      <w:r>
        <w:rPr>
          <w:b/>
          <w:bCs/>
          <w:rtl/>
          <w:lang w:bidi="ar"/>
        </w:rPr>
        <w:br/>
        <w:t>__________</w:t>
      </w:r>
      <w:r>
        <w:rPr>
          <w:b/>
          <w:bCs/>
          <w:rtl/>
          <w:lang w:bidi="ar"/>
        </w:rPr>
        <w:br/>
        <w:t>1 من هؤلاء الرازي.</w:t>
      </w:r>
      <w:r>
        <w:rPr>
          <w:b/>
          <w:bCs/>
          <w:rtl/>
          <w:lang w:bidi="ar"/>
        </w:rPr>
        <w:br/>
        <w:t>2 تقدمت الإشارة إلى ذلك ص 320-324.</w:t>
      </w:r>
      <w:r>
        <w:rPr>
          <w:b/>
          <w:bCs/>
          <w:rtl/>
          <w:lang w:bidi="ar"/>
        </w:rPr>
        <w:br/>
        <w:t>وقال شيخ الإسلام ابن تيمية رحمه الله عن طرق أهل الكلام المبتدعة المذمومة: (ولم تكن هذه الطرق شرعية بل بدعية؛ لأن معرفة الله ورسوله لا تتوقف على هذه المسائل، ولأن كثيراً من النظار اعتقدوا أن هذا من أصول الدين وقواعد الإيمان، فتكلموا في ذلك بالكلام الذي ذمه السلف والأئمة.</w:t>
      </w:r>
      <w:r>
        <w:rPr>
          <w:b/>
          <w:bCs/>
          <w:rtl/>
          <w:lang w:bidi="ar"/>
        </w:rPr>
        <w:br/>
        <w:t>وهؤلاء هم الجهمية من المعتزلة ومن اتبعهم، وأصل كلامهم أنهم قالوا: لا يعرف صدق الرسول حتى يعرف إثبات الصانع، ولا يعرف إثبات الصانع حتى يعرف حدوث العالم، ولا يعلم حدوث العالم إلا بما به يعلم حدوث الأجسام، ثم استدلوا على حدوث الأجسام بطرق، أحدها: أنه لا يخلو عن الحوادث، وما لم يخل عن الحوادث فهو حادث ... ) . شرح الأصفهانية 1264. وانظر: المصدر نفسه 2328-331.</w:t>
      </w:r>
      <w:r>
        <w:rPr>
          <w:b/>
          <w:bCs/>
          <w:rtl/>
          <w:lang w:bidi="ar"/>
        </w:rPr>
        <w:br/>
        <w:t>وقال الإمام البربهاري: (واعلم أنها لم تكن زندقة ولا كفر ولا شكوك ولا بدعة ولا ضلالة ولا حيرة في الدين إلا من الكلام وأهل الكلام والجدل والمراء والخصومة والعجب) . شرح السنة ص 48.</w:t>
      </w:r>
      <w:r>
        <w:rPr>
          <w:b/>
          <w:bCs/>
          <w:rtl/>
          <w:lang w:bidi="ar"/>
        </w:rPr>
        <w:br/>
        <w:t>وانظر: ذم السلف لأهل الكلام في: شرح الأصفهانية 2318. ودرء تعارض العقل والنقل 1232.</w:t>
      </w:r>
    </w:p>
    <w:p w14:paraId="76BC356C" w14:textId="77777777" w:rsidR="00CF44BA" w:rsidRDefault="00CF44BA">
      <w:pPr>
        <w:pStyle w:val="a3"/>
        <w:bidi/>
        <w:ind w:left="720"/>
        <w:jc w:val="right"/>
        <w:rPr>
          <w:b/>
          <w:bCs/>
          <w:i/>
          <w:iCs/>
          <w:color w:val="0000FF"/>
          <w:rtl/>
          <w:lang w:bidi="ar"/>
        </w:rPr>
      </w:pPr>
      <w:r>
        <w:rPr>
          <w:b/>
          <w:bCs/>
          <w:i/>
          <w:iCs/>
          <w:color w:val="0000FF"/>
          <w:rtl/>
          <w:lang w:bidi="ar"/>
        </w:rPr>
        <w:t>(1/585)</w:t>
      </w:r>
    </w:p>
    <w:p w14:paraId="2D5A5CF5" w14:textId="77777777" w:rsidR="00CF44BA" w:rsidRDefault="00CF44BA">
      <w:pPr>
        <w:bidi/>
        <w:ind w:left="720"/>
        <w:rPr>
          <w:b/>
          <w:bCs/>
          <w:rtl/>
          <w:lang w:bidi="ar"/>
        </w:rPr>
      </w:pPr>
      <w:r>
        <w:rPr>
          <w:rFonts w:hint="cs"/>
          <w:b/>
          <w:bCs/>
          <w:lang w:bidi="ar"/>
        </w:rPr>
        <w:pict w14:anchorId="1110A184">
          <v:rect id="_x0000_i1241" style="width:394.55pt;height:1.5pt" o:hrpct="950" o:hralign="center" o:hrstd="t" o:hrnoshade="t" o:hr="t" fillcolor="navy" stroked="f"/>
        </w:pict>
      </w:r>
    </w:p>
    <w:p w14:paraId="7EACEC0E" w14:textId="77777777" w:rsidR="00CF44BA" w:rsidRPr="00452BC3" w:rsidRDefault="00CF44BA">
      <w:pPr>
        <w:pStyle w:val="a3"/>
        <w:bidi/>
        <w:ind w:left="720"/>
        <w:rPr>
          <w:rFonts w:hint="cs"/>
          <w:b/>
          <w:bCs/>
          <w:i/>
          <w:iCs/>
          <w:color w:val="0000FF"/>
          <w:rtl/>
          <w:lang w:bidi="ar"/>
        </w:rPr>
      </w:pPr>
      <w:r>
        <w:rPr>
          <w:b/>
          <w:bCs/>
          <w:rtl/>
          <w:lang w:bidi="ar"/>
        </w:rPr>
        <w:t>الجهمية1، وأبو الهذيل العلاف مقدّم المعتزلة2.</w:t>
      </w:r>
      <w:r>
        <w:rPr>
          <w:b/>
          <w:bCs/>
          <w:rtl/>
          <w:lang w:bidi="ar"/>
        </w:rPr>
        <w:br/>
        <w:t>اللوازم التي التزمها أصحاب الدليل</w:t>
      </w:r>
      <w:r>
        <w:rPr>
          <w:b/>
          <w:bCs/>
          <w:rtl/>
          <w:lang w:bidi="ar"/>
        </w:rPr>
        <w:br/>
      </w:r>
      <w:r>
        <w:rPr>
          <w:b/>
          <w:bCs/>
          <w:rtl/>
          <w:lang w:bidi="ar"/>
        </w:rPr>
        <w:lastRenderedPageBreak/>
        <w:t>ولهذا طرداه3؛ فقالا بامتناع الحوادث في المستقبل، وقال الجهم بفناء الجنة والنار. وقال أبو الهذيل بانقطاع حركاتهما؛ كما قد بسط فروع هذا الأصل الذي اشتركوا فيه4.</w:t>
      </w:r>
      <w:r>
        <w:rPr>
          <w:b/>
          <w:bCs/>
          <w:rtl/>
          <w:lang w:bidi="ar"/>
        </w:rPr>
        <w:br/>
        <w:t>الجهمية والمعتزلة نفوا لأجله الصفات وقالوا بخلق القرآن</w:t>
      </w:r>
      <w:r>
        <w:rPr>
          <w:b/>
          <w:bCs/>
          <w:rtl/>
          <w:lang w:bidi="ar"/>
        </w:rPr>
        <w:br/>
        <w:t>ثم افترقوا بعد ذلك في فروعه؛ فأئمتهم كانوا يقولون كلام الله؛ القرآن وغيره مخلوقٌ، وكذلك سائر ما يوصف به الرب ليس له صفة قامت به؛ لأن ذلك عرض عندهم لا يقوم إلا بجسم، والجسم حادث5؛ فقالوا: القرآن وغيره من كلام الله مخلوقٌ، وكذلك سائر ما يوصف به الربّ6.</w:t>
      </w:r>
      <w:r>
        <w:rPr>
          <w:b/>
          <w:bCs/>
          <w:rtl/>
          <w:lang w:bidi="ar"/>
        </w:rPr>
        <w:br/>
        <w:t>__________</w:t>
      </w:r>
      <w:r>
        <w:rPr>
          <w:b/>
          <w:bCs/>
          <w:rtl/>
          <w:lang w:bidi="ar"/>
        </w:rPr>
        <w:br/>
        <w:t>1 انظر: رسالة إلى أهل الثغر لأبي الحسن الأشعريّ ص 185. والفرقان بين الحق والباطل لابن تيمية ص 96. ومجموع الفتاوى له 13147. وشرح الأصفهانية 2328-330، 340.</w:t>
      </w:r>
      <w:r>
        <w:rPr>
          <w:b/>
          <w:bCs/>
          <w:rtl/>
          <w:lang w:bidi="ar"/>
        </w:rPr>
        <w:br/>
        <w:t>2 انظر: شرح الأصول الخمسة لعبد الجبار ص 95. وأبو الهذيل العلاف لعلي مصطفى الغرابي ص 52. وعلم الكلام للدكتور أحمد محمود صبحي 1339 القسم الخاصّ بالمعتزلة. ومذاهب الإسلاميين لعبد الرحمن بدوي الجزء الأول الخاص بالمعتزلة والأشاعرة ص 397.</w:t>
      </w:r>
      <w:r>
        <w:rPr>
          <w:b/>
          <w:bCs/>
          <w:rtl/>
          <w:lang w:bidi="ar"/>
        </w:rPr>
        <w:br/>
        <w:t>3 أي طردا أصلهما: امتناع حوادث لا أول لها.</w:t>
      </w:r>
      <w:r>
        <w:rPr>
          <w:b/>
          <w:bCs/>
          <w:rtl/>
          <w:lang w:bidi="ar"/>
        </w:rPr>
        <w:br/>
        <w:t>4 انظر: من كتب ابن تيمية: شرح حديث النزول ص 162. ومجموع الفتاوى 3304-305. ودرء تعارض العقل والنقل 139. والفتاوى المصرية 1135. ومنهاج السنة النبوية 1157.</w:t>
      </w:r>
      <w:r>
        <w:rPr>
          <w:b/>
          <w:bCs/>
          <w:rtl/>
          <w:lang w:bidi="ar"/>
        </w:rPr>
        <w:br/>
        <w:t>5 انظر: الانتصار والردّ على ابن الراوندي للخياط ص 111، 170-171. وشرح الأصول الخمسة لعبد الجبار ص 200-201. ومنهاج السنة النبوية لابن تيمية 3361. ودرء تعارض العقل والنقل له 211. والإرادة والأمر له - ضمن مجموعة الرسائل الكبرى - 1383-384.</w:t>
      </w:r>
      <w:r>
        <w:rPr>
          <w:b/>
          <w:bCs/>
          <w:rtl/>
          <w:lang w:bidi="ar"/>
        </w:rPr>
        <w:br/>
        <w:t>6 انظر: الكشّاف للزمخشري 288،، 3411. والمغني في أبواب العدل والتوحيد لعبد الجبار 784، 94. وشرح الأصول الخمسة له ص 528. والمحيط بالتكليف له ص 32، 107، 155، 316، 331، 333. ومتشابه القرآن له 1545. ومقالات الإسلاميين للأشعري 1244-245. والفرق بين الفرق للبغدادي ص 114. والتبصير في الدين للاسفراييني ص 64. والمنية والأمل لابن المرتضى المعتزلي ص 6. والملل والنحل للشهرستاني ص 44. واعتقادات فرق المسلمين والمشركين للرازي ص 33. وانظر: من كتب ابن تيمية: تفسير سورة الإخلاص ص 151-152. ومنهاج السنة النبوية 2107. ومجموع الفتاوى 12315-316.</w:t>
      </w:r>
    </w:p>
    <w:p w14:paraId="4AE8D91C" w14:textId="77777777" w:rsidR="00CF44BA" w:rsidRDefault="00CF44BA">
      <w:pPr>
        <w:pStyle w:val="a3"/>
        <w:bidi/>
        <w:ind w:left="720"/>
        <w:jc w:val="right"/>
        <w:rPr>
          <w:b/>
          <w:bCs/>
          <w:i/>
          <w:iCs/>
          <w:color w:val="0000FF"/>
          <w:rtl/>
          <w:lang w:bidi="ar"/>
        </w:rPr>
      </w:pPr>
      <w:r>
        <w:rPr>
          <w:b/>
          <w:bCs/>
          <w:i/>
          <w:iCs/>
          <w:color w:val="0000FF"/>
          <w:rtl/>
          <w:lang w:bidi="ar"/>
        </w:rPr>
        <w:t>(1/586)</w:t>
      </w:r>
    </w:p>
    <w:p w14:paraId="61DDE31B" w14:textId="77777777" w:rsidR="00CF44BA" w:rsidRDefault="00CF44BA">
      <w:pPr>
        <w:bidi/>
        <w:ind w:left="720"/>
        <w:rPr>
          <w:b/>
          <w:bCs/>
          <w:rtl/>
          <w:lang w:bidi="ar"/>
        </w:rPr>
      </w:pPr>
      <w:r>
        <w:rPr>
          <w:rFonts w:hint="cs"/>
          <w:b/>
          <w:bCs/>
          <w:lang w:bidi="ar"/>
        </w:rPr>
        <w:pict w14:anchorId="461106D1">
          <v:rect id="_x0000_i1242" style="width:394.55pt;height:1.5pt" o:hrpct="950" o:hralign="center" o:hrstd="t" o:hrnoshade="t" o:hr="t" fillcolor="navy" stroked="f"/>
        </w:pict>
      </w:r>
    </w:p>
    <w:p w14:paraId="185E7E25" w14:textId="77777777" w:rsidR="00CF44BA" w:rsidRPr="00452BC3" w:rsidRDefault="00CF44BA">
      <w:pPr>
        <w:pStyle w:val="a3"/>
        <w:bidi/>
        <w:ind w:left="720"/>
        <w:rPr>
          <w:rFonts w:hint="cs"/>
          <w:b/>
          <w:bCs/>
          <w:i/>
          <w:iCs/>
          <w:color w:val="0000FF"/>
          <w:rtl/>
          <w:lang w:bidi="ar"/>
        </w:rPr>
      </w:pPr>
      <w:r>
        <w:rPr>
          <w:b/>
          <w:bCs/>
          <w:rtl/>
          <w:lang w:bidi="ar"/>
        </w:rPr>
        <w:lastRenderedPageBreak/>
        <w:t>فجاء بعدهم؛ مثل ابن كلاب، وابن كرّام، والأشعريّ، وغيرهم مَنْ شاركهم في أصل قولهم1، لكن قالوا بثبوت الصفات لله، وأنّها قديمة2.</w:t>
      </w:r>
      <w:r>
        <w:rPr>
          <w:b/>
          <w:bCs/>
          <w:rtl/>
          <w:lang w:bidi="ar"/>
        </w:rPr>
        <w:br/>
        <w:t>قول الأشعري الصفات لا تسمى أعراضاً</w:t>
      </w:r>
      <w:r>
        <w:rPr>
          <w:b/>
          <w:bCs/>
          <w:rtl/>
          <w:lang w:bidi="ar"/>
        </w:rPr>
        <w:br/>
        <w:t>لكن منهم3 من قال: لا تُسمّى أعراضاً؛ لأنّ العرض لا يبقى زمانين، وصفات الرب باقية؛ كما يقوله الأشعري وغيره4.</w:t>
      </w:r>
      <w:r>
        <w:rPr>
          <w:b/>
          <w:bCs/>
          <w:rtl/>
          <w:lang w:bidi="ar"/>
        </w:rPr>
        <w:br/>
        <w:t>__________</w:t>
      </w:r>
      <w:r>
        <w:rPr>
          <w:b/>
          <w:bCs/>
          <w:rtl/>
          <w:lang w:bidi="ar"/>
        </w:rPr>
        <w:br/>
        <w:t>1 في امتناع حوادث لا أول لها.</w:t>
      </w:r>
      <w:r>
        <w:rPr>
          <w:b/>
          <w:bCs/>
          <w:rtl/>
          <w:lang w:bidi="ar"/>
        </w:rPr>
        <w:br/>
        <w:t>2 انظر: الفتاوى المصرية لابن تيمية 6442-443. ومجموع الفتاوى 636. ودرء تعارض العقل والنقل 26-12،، 5245-246،، 7147-148. ومنهاج السنة النبوية 1312. والفرقان بين الحق والباطل ص 86، 100.</w:t>
      </w:r>
      <w:r>
        <w:rPr>
          <w:b/>
          <w:bCs/>
          <w:rtl/>
          <w:lang w:bidi="ar"/>
        </w:rPr>
        <w:br/>
        <w:t>3 وهم الأشاعرة. وقد نقل الإيجي والرازي اتفاقهم على ذلك. انظر: المواقف في علم الكلام للإيجي ص 101. ومحصّل أفكار المتقدمين والمتأخرين للرازي ص 265.</w:t>
      </w:r>
      <w:r>
        <w:rPr>
          <w:b/>
          <w:bCs/>
          <w:rtl/>
          <w:lang w:bidi="ar"/>
        </w:rPr>
        <w:br/>
        <w:t>4 وانظر: من كتب الأشاعرة: اللمع لأبي الحسن الأشعريّ ص 22-23. والتمهيد للباقلاني ص 38. والإنصاف له ص 27-28. وأصول الدين للبغدادي ص 50-52. والشامل في أصول الدين للجويني ص 167.</w:t>
      </w:r>
    </w:p>
    <w:p w14:paraId="7C1A042A" w14:textId="77777777" w:rsidR="00CF44BA" w:rsidRDefault="00CF44BA">
      <w:pPr>
        <w:pStyle w:val="a3"/>
        <w:bidi/>
        <w:ind w:left="720"/>
        <w:jc w:val="right"/>
        <w:rPr>
          <w:b/>
          <w:bCs/>
          <w:i/>
          <w:iCs/>
          <w:color w:val="0000FF"/>
          <w:rtl/>
          <w:lang w:bidi="ar"/>
        </w:rPr>
      </w:pPr>
      <w:r>
        <w:rPr>
          <w:b/>
          <w:bCs/>
          <w:i/>
          <w:iCs/>
          <w:color w:val="0000FF"/>
          <w:rtl/>
          <w:lang w:bidi="ar"/>
        </w:rPr>
        <w:t>(1/587)</w:t>
      </w:r>
    </w:p>
    <w:p w14:paraId="0D1EBE57" w14:textId="77777777" w:rsidR="00CF44BA" w:rsidRDefault="00CF44BA">
      <w:pPr>
        <w:bidi/>
        <w:ind w:left="720"/>
        <w:rPr>
          <w:b/>
          <w:bCs/>
          <w:rtl/>
          <w:lang w:bidi="ar"/>
        </w:rPr>
      </w:pPr>
      <w:r>
        <w:rPr>
          <w:rFonts w:hint="cs"/>
          <w:b/>
          <w:bCs/>
          <w:lang w:bidi="ar"/>
        </w:rPr>
        <w:pict w14:anchorId="163F4CCE">
          <v:rect id="_x0000_i1243" style="width:394.55pt;height:1.5pt" o:hrpct="950" o:hralign="center" o:hrstd="t" o:hrnoshade="t" o:hr="t" fillcolor="navy" stroked="f"/>
        </w:pict>
      </w:r>
    </w:p>
    <w:p w14:paraId="6F78C57A" w14:textId="77777777" w:rsidR="00CF44BA" w:rsidRPr="00452BC3" w:rsidRDefault="00CF44BA">
      <w:pPr>
        <w:pStyle w:val="a3"/>
        <w:bidi/>
        <w:ind w:left="720"/>
        <w:rPr>
          <w:rFonts w:hint="cs"/>
          <w:b/>
          <w:bCs/>
          <w:i/>
          <w:iCs/>
          <w:color w:val="0000FF"/>
          <w:rtl/>
          <w:lang w:bidi="ar"/>
        </w:rPr>
      </w:pPr>
      <w:r>
        <w:rPr>
          <w:b/>
          <w:bCs/>
          <w:rtl/>
          <w:lang w:bidi="ar"/>
        </w:rPr>
        <w:t>ومنهم1 من قال: تُسمّى أعراضاً، وهي قديمة، وليس كلّ عرضٍ حادثاً؛ كابن كرّام، وغيره2.</w:t>
      </w:r>
      <w:r>
        <w:rPr>
          <w:b/>
          <w:bCs/>
          <w:rtl/>
          <w:lang w:bidi="ar"/>
        </w:rPr>
        <w:br/>
        <w:t>قول ابن كلاب في كلام الله</w:t>
      </w:r>
      <w:r>
        <w:rPr>
          <w:b/>
          <w:bCs/>
          <w:rtl/>
          <w:lang w:bidi="ar"/>
        </w:rPr>
        <w:br/>
        <w:t>ثمّ افترقوا في القرآن3، وغيره من كلام الله؛ فقال ابن كلاب ومن اتبعه: [هو] 4 صفة من الصفات، قديمةٌ كسائر الصفات5. ثم قال: ولا يجوز أن يكون صوتاً؛ لأنه لا يبقى، ولا معاني متعددة؛ فإنها إن كان لها عدد مقدّر فليس قدر بأولى من قدر، وإن كانت غير متناهية، لزم ثبوت معان في آن واحد لا نهاية لها. وهذا ممتنع6. فقال: إنّه معنى واحد، هو معنى آية الكرسي، وآية الدَّيْن، والتوارة، والإنجيل7.</w:t>
      </w:r>
      <w:r>
        <w:rPr>
          <w:b/>
          <w:bCs/>
          <w:rtl/>
          <w:lang w:bidi="ar"/>
        </w:rPr>
        <w:br/>
        <w:t>وقال جمهور العقلاء: إنّ تصوّر هذا القول تصوراً تاماً يُوجب العلم بفساده.</w:t>
      </w:r>
      <w:r>
        <w:rPr>
          <w:b/>
          <w:bCs/>
          <w:rtl/>
          <w:lang w:bidi="ar"/>
        </w:rPr>
        <w:br/>
        <w:t>__________</w:t>
      </w:r>
      <w:r>
        <w:rPr>
          <w:b/>
          <w:bCs/>
          <w:rtl/>
          <w:lang w:bidi="ar"/>
        </w:rPr>
        <w:br/>
        <w:t>1 وهم المشبّهة؛ كالكرامية، ونحوهم.</w:t>
      </w:r>
      <w:r>
        <w:rPr>
          <w:b/>
          <w:bCs/>
          <w:rtl/>
          <w:lang w:bidi="ar"/>
        </w:rPr>
        <w:br/>
        <w:t>2 انظر: مجموع فتاوى ابن تيمية 636. والفرقان بين الحق والباطل له ص 100.</w:t>
      </w:r>
      <w:r>
        <w:rPr>
          <w:b/>
          <w:bCs/>
          <w:rtl/>
          <w:lang w:bidi="ar"/>
        </w:rPr>
        <w:br/>
      </w:r>
      <w:r>
        <w:rPr>
          <w:b/>
          <w:bCs/>
          <w:rtl/>
          <w:lang w:bidi="ar"/>
        </w:rPr>
        <w:lastRenderedPageBreak/>
        <w:t>3 وأقوالهم الفاسدة في القرآن الكريم ناجمة عن أصلهم الجهميّ الفاسد: (ما لا يخلو من الحوادث فهو حادث) ، وقولهم بامتناع حوادث لا أول لها.</w:t>
      </w:r>
      <w:r>
        <w:rPr>
          <w:b/>
          <w:bCs/>
          <w:rtl/>
          <w:lang w:bidi="ar"/>
        </w:rPr>
        <w:br/>
        <w:t>وقد أشار إلى ذلك شيخ الإسلام رحمه الله في درء تعارض العقل والنقل 1306؛ فقال بعد أن ذكر مذاهب المبتدعة؛ من معطلة ومشبهة في صفات الله تعالى، واستنادهم فيها إلى دليل الأعراض وحدوث الأجسام: "وعن هذه الحجة ونحوها نشأ القول بأنّ القرآن مخلوق، وأنّ الله تعالى لا يُرى في الآخرة، وأنّه ليس فوق العرش، ونحو ذلك من مقالات الجهميّة النفاة؛ لأنّ القرآن كلام، وهو صفة من الصفات، والصفات عندهم لا تقوم به. وأيضاً فالكلام يستلزم فعل المتكلّم، وعندهم لا يجوز قيام فعل به....".</w:t>
      </w:r>
      <w:r>
        <w:rPr>
          <w:b/>
          <w:bCs/>
          <w:rtl/>
          <w:lang w:bidi="ar"/>
        </w:rPr>
        <w:br/>
        <w:t>4 في ((ط)) : فهو.</w:t>
      </w:r>
      <w:r>
        <w:rPr>
          <w:b/>
          <w:bCs/>
          <w:rtl/>
          <w:lang w:bidi="ar"/>
        </w:rPr>
        <w:br/>
        <w:t>5 انظر: شرح حديث النزول لابن تيمية ص 169-170. ودرء تعارض العقل والنقل له 218.</w:t>
      </w:r>
      <w:r>
        <w:rPr>
          <w:b/>
          <w:bCs/>
          <w:rtl/>
          <w:lang w:bidi="ar"/>
        </w:rPr>
        <w:br/>
        <w:t>6 انظر: ما نقله عنه أبو الحسن الأشعري في مقالات الإسلاميين 2257-258.</w:t>
      </w:r>
      <w:r>
        <w:rPr>
          <w:b/>
          <w:bCs/>
          <w:rtl/>
          <w:lang w:bidi="ar"/>
        </w:rPr>
        <w:br/>
        <w:t>7 وانظر: الكيلانية لابن تيمية ضمن مجموع الفتاوى 12376. والفتاوى المصرية له 515.</w:t>
      </w:r>
    </w:p>
    <w:p w14:paraId="073CCA2B" w14:textId="77777777" w:rsidR="00CF44BA" w:rsidRDefault="00CF44BA">
      <w:pPr>
        <w:pStyle w:val="a3"/>
        <w:bidi/>
        <w:ind w:left="720"/>
        <w:jc w:val="right"/>
        <w:rPr>
          <w:b/>
          <w:bCs/>
          <w:i/>
          <w:iCs/>
          <w:color w:val="0000FF"/>
          <w:rtl/>
          <w:lang w:bidi="ar"/>
        </w:rPr>
      </w:pPr>
      <w:r>
        <w:rPr>
          <w:b/>
          <w:bCs/>
          <w:i/>
          <w:iCs/>
          <w:color w:val="0000FF"/>
          <w:rtl/>
          <w:lang w:bidi="ar"/>
        </w:rPr>
        <w:t>(1/588)</w:t>
      </w:r>
    </w:p>
    <w:p w14:paraId="42247603" w14:textId="77777777" w:rsidR="00CF44BA" w:rsidRDefault="00CF44BA">
      <w:pPr>
        <w:bidi/>
        <w:ind w:left="720"/>
        <w:rPr>
          <w:b/>
          <w:bCs/>
          <w:rtl/>
          <w:lang w:bidi="ar"/>
        </w:rPr>
      </w:pPr>
      <w:r>
        <w:rPr>
          <w:rFonts w:hint="cs"/>
          <w:b/>
          <w:bCs/>
          <w:lang w:bidi="ar"/>
        </w:rPr>
        <w:pict w14:anchorId="15723C40">
          <v:rect id="_x0000_i1244" style="width:394.55pt;height:1.5pt" o:hrpct="950" o:hralign="center" o:hrstd="t" o:hrnoshade="t" o:hr="t" fillcolor="navy" stroked="f"/>
        </w:pict>
      </w:r>
    </w:p>
    <w:p w14:paraId="0BD0393E" w14:textId="77777777" w:rsidR="00CF44BA" w:rsidRPr="00452BC3" w:rsidRDefault="00CF44BA">
      <w:pPr>
        <w:pStyle w:val="a3"/>
        <w:bidi/>
        <w:ind w:left="720"/>
        <w:rPr>
          <w:rFonts w:hint="cs"/>
          <w:b/>
          <w:bCs/>
          <w:i/>
          <w:iCs/>
          <w:color w:val="0000FF"/>
          <w:rtl/>
          <w:lang w:bidi="ar"/>
        </w:rPr>
      </w:pPr>
      <w:r>
        <w:rPr>
          <w:b/>
          <w:bCs/>
          <w:rtl/>
          <w:lang w:bidi="ar"/>
        </w:rPr>
        <w:t>قول السالمية في كلام الله</w:t>
      </w:r>
      <w:r>
        <w:rPr>
          <w:b/>
          <w:bCs/>
          <w:rtl/>
          <w:lang w:bidi="ar"/>
        </w:rPr>
        <w:br/>
        <w:t>وقال طائفة1: بل كلامه قديم العين، وهو حروفٌ، أو حروفٌ وأصواتٌ قديمةٌ أزليّةٌ، مع أنّها مترتّبة في نفسها، وأنّ تلك الحروف والأصوات باقيةٌ أزلاً وأبداً2.</w:t>
      </w:r>
      <w:r>
        <w:rPr>
          <w:b/>
          <w:bCs/>
          <w:rtl/>
          <w:lang w:bidi="ar"/>
        </w:rPr>
        <w:br/>
        <w:t>وجمهور العقلاء يقولون إنّ فساد هذا معلومٌ بالضرورة.</w:t>
      </w:r>
      <w:r>
        <w:rPr>
          <w:b/>
          <w:bCs/>
          <w:rtl/>
          <w:lang w:bidi="ar"/>
        </w:rPr>
        <w:br/>
        <w:t>وهاتان الطائفتان3 [تقولان] 4 إنّه لا يتكلم بمشيئته وقدرته.</w:t>
      </w:r>
      <w:r>
        <w:rPr>
          <w:b/>
          <w:bCs/>
          <w:rtl/>
          <w:lang w:bidi="ar"/>
        </w:rPr>
        <w:br/>
        <w:t>قول الهشامية والكرامية في كلام الله</w:t>
      </w:r>
      <w:r>
        <w:rPr>
          <w:b/>
          <w:bCs/>
          <w:rtl/>
          <w:lang w:bidi="ar"/>
        </w:rPr>
        <w:br/>
        <w:t>وقال آخرون؛ كالهشاميّة والكراميّة: بل هو متكلم بمشيئته وقدرته، وكلامه قائم بذاته، ولا يمتنع قيام الحوادث به، لكن يمتنع أن يكون لم يزل متكلماً؛ فإنّ ذلك يستلزم وجود حوادث لا أوّل لها وهو ممتنع5.</w:t>
      </w:r>
      <w:r>
        <w:rPr>
          <w:b/>
          <w:bCs/>
          <w:rtl/>
          <w:lang w:bidi="ar"/>
        </w:rPr>
        <w:br/>
        <w:t>فهذه الأربعة في القرآن وكلام الله هي أقوال المشركين في امتناع دوام كون الرب فعّالاً بمشيئته، أو متكلّماً بمشيئته.</w:t>
      </w:r>
      <w:r>
        <w:rPr>
          <w:b/>
          <w:bCs/>
          <w:rtl/>
          <w:lang w:bidi="ar"/>
        </w:rPr>
        <w:br/>
        <w:t>__________</w:t>
      </w:r>
      <w:r>
        <w:rPr>
          <w:b/>
          <w:bCs/>
          <w:rtl/>
          <w:lang w:bidi="ar"/>
        </w:rPr>
        <w:br/>
        <w:t xml:space="preserve">1 وقد ذكر شيخ الإسلام رحمه الله (في مجموع الفتاوى 12166) أنّ هذا القول: "قول طوائف </w:t>
      </w:r>
      <w:r>
        <w:rPr>
          <w:b/>
          <w:bCs/>
          <w:rtl/>
          <w:lang w:bidi="ar"/>
        </w:rPr>
        <w:lastRenderedPageBreak/>
        <w:t>من أهل الكلام والحديث؛ من السالمية، وغيرهم؛ يقولون: إنّ كلام الله حروف وأصوات قديمة أزليّة، ولها مع ذلك معان تقوم بذات المتكلّم. وهؤلاء يوافقون الأشعرية والكلابية في أنّ تكليم الله لعباده ليس إلا مجرّد خلق إدراك للمتكلم، ليس هو أمراً منفصلاً عن المستمع".</w:t>
      </w:r>
      <w:r>
        <w:rPr>
          <w:b/>
          <w:bCs/>
          <w:rtl/>
          <w:lang w:bidi="ar"/>
        </w:rPr>
        <w:br/>
        <w:t>وانظر: زيادة إيضاح من كلام شيخ الإسلام لهذا القول في شرح الأصفهانية 2331، 333، 338، 341. وانظر: ما سبق ص 317.</w:t>
      </w:r>
      <w:r>
        <w:rPr>
          <w:b/>
          <w:bCs/>
          <w:rtl/>
          <w:lang w:bidi="ar"/>
        </w:rPr>
        <w:br/>
        <w:t>2 انظر: شرح العقيدة الطحاوية لابن أبي العزّ 1173.</w:t>
      </w:r>
      <w:r>
        <w:rPr>
          <w:b/>
          <w:bCs/>
          <w:rtl/>
          <w:lang w:bidi="ar"/>
        </w:rPr>
        <w:br/>
        <w:t>وقد ذكر شارح الطحاوية تسعة أقوال للناس في صفة الكلام؛ فراجعها في 1172 وما بعدها.</w:t>
      </w:r>
      <w:r>
        <w:rPr>
          <w:b/>
          <w:bCs/>
          <w:rtl/>
          <w:lang w:bidi="ar"/>
        </w:rPr>
        <w:br/>
        <w:t>3 الكلابيّة الذين يُنكرون أن يكون حرفاً وصوتاً. والسالمية التي تزعم أنّ كلام الله حروف وأصوات باقية أزلاً وأبداً.</w:t>
      </w:r>
      <w:r>
        <w:rPr>
          <w:b/>
          <w:bCs/>
          <w:rtl/>
          <w:lang w:bidi="ar"/>
        </w:rPr>
        <w:br/>
        <w:t>4 في ((خ)) : يقولان. وما أثبت من ((م)) ، و ((ط)) .</w:t>
      </w:r>
      <w:r>
        <w:rPr>
          <w:b/>
          <w:bCs/>
          <w:rtl/>
          <w:lang w:bidi="ar"/>
        </w:rPr>
        <w:br/>
        <w:t>5 انظر: مجموع فتاوى ابن تيمية 6524. والفرقان بين الحق والباطل له ص 100. وقاعدة نافعة في صفة الكلام له - ضمن مجموعة الرسائل المنيرية - 275. ورسالة في العقل والروح له - ضمن مجموعة الرسائل المنيرية - 232-33.</w:t>
      </w:r>
    </w:p>
    <w:p w14:paraId="4E30C56E" w14:textId="77777777" w:rsidR="00CF44BA" w:rsidRDefault="00CF44BA">
      <w:pPr>
        <w:pStyle w:val="a3"/>
        <w:bidi/>
        <w:ind w:left="720"/>
        <w:jc w:val="right"/>
        <w:rPr>
          <w:b/>
          <w:bCs/>
          <w:i/>
          <w:iCs/>
          <w:color w:val="0000FF"/>
          <w:rtl/>
          <w:lang w:bidi="ar"/>
        </w:rPr>
      </w:pPr>
      <w:r>
        <w:rPr>
          <w:b/>
          <w:bCs/>
          <w:i/>
          <w:iCs/>
          <w:color w:val="0000FF"/>
          <w:rtl/>
          <w:lang w:bidi="ar"/>
        </w:rPr>
        <w:t>(1/589)</w:t>
      </w:r>
    </w:p>
    <w:p w14:paraId="4012F8DC" w14:textId="77777777" w:rsidR="00CF44BA" w:rsidRDefault="00CF44BA">
      <w:pPr>
        <w:bidi/>
        <w:ind w:left="720"/>
        <w:rPr>
          <w:b/>
          <w:bCs/>
          <w:rtl/>
          <w:lang w:bidi="ar"/>
        </w:rPr>
      </w:pPr>
      <w:r>
        <w:rPr>
          <w:rFonts w:hint="cs"/>
          <w:b/>
          <w:bCs/>
          <w:lang w:bidi="ar"/>
        </w:rPr>
        <w:pict w14:anchorId="5A7E2CAE">
          <v:rect id="_x0000_i1245" style="width:394.55pt;height:1.5pt" o:hrpct="950" o:hralign="center" o:hrstd="t" o:hrnoshade="t" o:hr="t" fillcolor="navy" stroked="f"/>
        </w:pict>
      </w:r>
    </w:p>
    <w:p w14:paraId="32E1D8FA" w14:textId="77777777" w:rsidR="00CF44BA" w:rsidRPr="00452BC3" w:rsidRDefault="00CF44BA">
      <w:pPr>
        <w:pStyle w:val="a3"/>
        <w:bidi/>
        <w:ind w:left="720"/>
        <w:rPr>
          <w:rFonts w:hint="cs"/>
          <w:b/>
          <w:bCs/>
          <w:i/>
          <w:iCs/>
          <w:color w:val="0000FF"/>
          <w:rtl/>
          <w:lang w:bidi="ar"/>
        </w:rPr>
      </w:pPr>
      <w:r>
        <w:rPr>
          <w:b/>
          <w:bCs/>
          <w:rtl/>
          <w:lang w:bidi="ar"/>
        </w:rPr>
        <w:t>قول أئمة السنة والحديث في كلام الله تعالى</w:t>
      </w:r>
      <w:r>
        <w:rPr>
          <w:b/>
          <w:bCs/>
          <w:rtl/>
          <w:lang w:bidi="ar"/>
        </w:rPr>
        <w:br/>
        <w:t>وأمّا أئمة السنة والحديث؛ كعبد الله بن المبارك، وأحمد بن حنبل1، وغيرهما2؛ فقالوا: لم يزل الربّ متكلماً إذا شاء وكيف شاء؛ [فذكروا] 3 أنّه يتكلم بمشيئته وقدرته، وأنّه لم يزل كذلك4.</w:t>
      </w:r>
      <w:r>
        <w:rPr>
          <w:b/>
          <w:bCs/>
          <w:rtl/>
          <w:lang w:bidi="ar"/>
        </w:rPr>
        <w:br/>
        <w:t>المتكلمون مخالفون للكتاب والسنة</w:t>
      </w:r>
      <w:r>
        <w:rPr>
          <w:b/>
          <w:bCs/>
          <w:rtl/>
          <w:lang w:bidi="ar"/>
        </w:rPr>
        <w:br/>
        <w:t>وهذا يناقض الأصل5 الذي اشترك فيه المتكلمون؛ من الجهميّة، والمعتزلة، ومن تلقى عنهم؛ فلا هم موافقون للكتاب والسنة وكلام السلف؛ لا فيما اتفقوا عليه، ولا فيما تنازعوا فيه، ولهذا يوجد في عامّة أصول الدين لكل منهم قول، وليس في أقوالهم ما يوافق الكتاب والسنة؛ كأقوالهم في كلام الله، وأقوالهم في إرادته ومشيئته، وفي علمه، وفي قدرته، وفي غير ذلك من صفاته6. وإن كان بعضهم أقرب إلى السنة والسلف من بعض.</w:t>
      </w:r>
      <w:r>
        <w:rPr>
          <w:b/>
          <w:bCs/>
          <w:rtl/>
          <w:lang w:bidi="ar"/>
        </w:rPr>
        <w:br/>
        <w:t>__________</w:t>
      </w:r>
      <w:r>
        <w:rPr>
          <w:b/>
          <w:bCs/>
          <w:rtl/>
          <w:lang w:bidi="ar"/>
        </w:rPr>
        <w:br/>
        <w:t>1 انظر: كلام الإمام أحمد بن حنبل في الرد على الجهمية والزنادقة له ص131. ونقله عنه العلامة ابن القيم في اجتماع الجيوش الإسلامية ص 213. وانظر: أيضاً: كتاب المحنة لحنبل بن إسحاق ص 45، 68.</w:t>
      </w:r>
      <w:r>
        <w:rPr>
          <w:b/>
          <w:bCs/>
          <w:rtl/>
          <w:lang w:bidi="ar"/>
        </w:rPr>
        <w:br/>
      </w:r>
      <w:r>
        <w:rPr>
          <w:b/>
          <w:bCs/>
          <w:rtl/>
          <w:lang w:bidi="ar"/>
        </w:rPr>
        <w:lastRenderedPageBreak/>
        <w:t>2 وانظر كتاب السنة لعبد الله بن الإمام أحمد بن حنبل ص 21-42؛ حيث ذكر نقولاً كثيرة عن أئمة أهل السنّة والحديث في كلام الله عزّ وجلّ.</w:t>
      </w:r>
      <w:r>
        <w:rPr>
          <w:b/>
          <w:bCs/>
          <w:rtl/>
          <w:lang w:bidi="ar"/>
        </w:rPr>
        <w:br/>
        <w:t>3 في ((ط)) فقط: فكذروا.</w:t>
      </w:r>
      <w:r>
        <w:rPr>
          <w:b/>
          <w:bCs/>
          <w:rtl/>
          <w:lang w:bidi="ar"/>
        </w:rPr>
        <w:br/>
        <w:t>4 انظر تفصيل معتقدهم في صفة الكلام في كتب ابن تيمية الآتية: الإيمان ص 162. ودرء تعارض العقل والنقل 2329،، 10222. والاستقامة 1311. ومجموع الفتاوى6533. والتسعينيّة ص131-138، 176-188. 236-238. وشرح الأصفهانية 1200-201، 2341.</w:t>
      </w:r>
      <w:r>
        <w:rPr>
          <w:b/>
          <w:bCs/>
          <w:rtl/>
          <w:lang w:bidi="ar"/>
        </w:rPr>
        <w:br/>
        <w:t>5 وهو امتناع حوادث لا أول لها. وما لا يخلو عن الحوادث فهو حادث.</w:t>
      </w:r>
      <w:r>
        <w:rPr>
          <w:b/>
          <w:bCs/>
          <w:rtl/>
          <w:lang w:bidi="ar"/>
        </w:rPr>
        <w:br/>
        <w:t>6 ومن يُقلّب كتب المعتزلة، والأشاعرة، والماتريدية، يجد البون الشاسع والفرق الكبير بين أقوال متبعي هذه المذاهب في قضيّة استندوا فيها جميعاً إلى أصل جهميّ واحد، وانطلقوا من منطلق واحد؛ فبنوا عليه أقوالهم التي ينطح بعضها بعضاً، وينقض أوّلها آخرها.</w:t>
      </w:r>
    </w:p>
    <w:p w14:paraId="1D4DCC7C" w14:textId="77777777" w:rsidR="00CF44BA" w:rsidRDefault="00CF44BA">
      <w:pPr>
        <w:pStyle w:val="a3"/>
        <w:bidi/>
        <w:ind w:left="720"/>
        <w:jc w:val="right"/>
        <w:rPr>
          <w:b/>
          <w:bCs/>
          <w:i/>
          <w:iCs/>
          <w:color w:val="0000FF"/>
          <w:rtl/>
          <w:lang w:bidi="ar"/>
        </w:rPr>
      </w:pPr>
      <w:r>
        <w:rPr>
          <w:b/>
          <w:bCs/>
          <w:i/>
          <w:iCs/>
          <w:color w:val="0000FF"/>
          <w:rtl/>
          <w:lang w:bidi="ar"/>
        </w:rPr>
        <w:t>(1/590)</w:t>
      </w:r>
    </w:p>
    <w:p w14:paraId="4CAA6678" w14:textId="77777777" w:rsidR="00CF44BA" w:rsidRDefault="00CF44BA">
      <w:pPr>
        <w:bidi/>
        <w:ind w:left="720"/>
        <w:rPr>
          <w:b/>
          <w:bCs/>
          <w:rtl/>
          <w:lang w:bidi="ar"/>
        </w:rPr>
      </w:pPr>
      <w:r>
        <w:rPr>
          <w:rFonts w:hint="cs"/>
          <w:b/>
          <w:bCs/>
          <w:lang w:bidi="ar"/>
        </w:rPr>
        <w:pict w14:anchorId="3584E95A">
          <v:rect id="_x0000_i1246" style="width:394.55pt;height:1.5pt" o:hrpct="950" o:hralign="center" o:hrstd="t" o:hrnoshade="t" o:hr="t" fillcolor="navy" stroked="f"/>
        </w:pict>
      </w:r>
    </w:p>
    <w:p w14:paraId="4029F6FD" w14:textId="77777777" w:rsidR="00CF44BA" w:rsidRPr="00452BC3" w:rsidRDefault="00CF44BA">
      <w:pPr>
        <w:pStyle w:val="a3"/>
        <w:bidi/>
        <w:ind w:left="720"/>
        <w:rPr>
          <w:rFonts w:hint="cs"/>
          <w:b/>
          <w:bCs/>
          <w:i/>
          <w:iCs/>
          <w:color w:val="0000FF"/>
          <w:rtl/>
          <w:lang w:bidi="ar"/>
        </w:rPr>
      </w:pPr>
      <w:r>
        <w:rPr>
          <w:b/>
          <w:bCs/>
          <w:rtl/>
          <w:lang w:bidi="ar"/>
        </w:rPr>
        <w:t>المتكلمون في مسألة القرآن لا يعرفون قول أهل السنة</w:t>
      </w:r>
      <w:r>
        <w:rPr>
          <w:b/>
          <w:bCs/>
          <w:rtl/>
          <w:lang w:bidi="ar"/>
        </w:rPr>
        <w:br/>
        <w:t>ولكن قد شاع ذلك بين أهل العلم والدين منهم؛ فكثيرٌ من أهل العلم والدين المنتسبين إلى السنّة والجماعة من قد يوافقهم على بعض أقوالهم في مسألة القرآن، أو غيرها؛ إذ كان لا يعرف إلا ذلك القول، أو ما هو أبعد عن السنة منه؛ إذ كانوا في كتبهم لا يحكون غير ذلك؛ إذ كانوا لا يعرفون السنّة، وأقوال الصحابة، وما دلّ عليه الكتاب والسنة. لا يعرفون [إلاّ قولهم] 1، وقول من يخالفهم من أهل الكلام، ويظنّون أنّه ليس للأمة إلا هذان القولان، أو الثلاثة.</w:t>
      </w:r>
      <w:r>
        <w:rPr>
          <w:b/>
          <w:bCs/>
          <w:rtl/>
          <w:lang w:bidi="ar"/>
        </w:rPr>
        <w:br/>
        <w:t>المتكلمون يعتمدون على القياس العقلي وعلى الإجماع</w:t>
      </w:r>
      <w:r>
        <w:rPr>
          <w:b/>
          <w:bCs/>
          <w:rtl/>
          <w:lang w:bidi="ar"/>
        </w:rPr>
        <w:br/>
        <w:t>وهم يعتمدون في السمعيات على ما يظنّونه من الإجماع، وليس لهم معرفة بالكتاب والسنّة، بل يعتمدون على القياس العقلي2؛ الذي هو أصل كلامهم، وعلى الإجماع.</w:t>
      </w:r>
      <w:r>
        <w:rPr>
          <w:b/>
          <w:bCs/>
          <w:rtl/>
          <w:lang w:bidi="ar"/>
        </w:rPr>
        <w:br/>
        <w:t>__________</w:t>
      </w:r>
      <w:r>
        <w:rPr>
          <w:b/>
          <w:bCs/>
          <w:rtl/>
          <w:lang w:bidi="ar"/>
        </w:rPr>
        <w:br/>
        <w:t>1 ما بين المعقوفتين ملحق بهامش ((خ)) .</w:t>
      </w:r>
      <w:r>
        <w:rPr>
          <w:b/>
          <w:bCs/>
          <w:rtl/>
          <w:lang w:bidi="ar"/>
        </w:rPr>
        <w:br/>
        <w:t xml:space="preserve">2 وهو القياس الذي يستعمله أهل الكلام في حقّ الله تعالى. وهو نوعان: "قياس شمول منطقيّ تستوي أفراده في الحكم، وقياس تمثيل يستوي فيه الأصل والفرع. وكلا النوعين لا يُستعملان في حقّ الله تعالى؛ فإنّه سبحانه لا مِثل له، وإنّما يُستعمل في حقّه من هذا وهذا قياس الأولى؛ مثل أن يُقال: كلّ نقصٍ يُنزّه عنه مخلوق من المخلوقات، فالخالق تعالى أولى بتنزيهه عنه، وكلّ كمال مطلق </w:t>
      </w:r>
      <w:r>
        <w:rPr>
          <w:b/>
          <w:bCs/>
          <w:rtl/>
          <w:lang w:bidi="ar"/>
        </w:rPr>
        <w:lastRenderedPageBreak/>
        <w:t>ثبت لموجود من الموجودات، فالخالق تعالى أولى بثبوت الكمال المطلق الذي لا نقص فيه بوجه من الوجوه..". درء تعارض العقل والنقل 7362.</w:t>
      </w:r>
      <w:r>
        <w:rPr>
          <w:b/>
          <w:bCs/>
          <w:rtl/>
          <w:lang w:bidi="ar"/>
        </w:rPr>
        <w:br/>
        <w:t>وانظر: من كتب ابن تيمية: المصدر نفسه 129-30، 6181، 7154، 322-327، 362-364. ومجموع الفتاوى 3297، 302، 321،، 5201، 250، 919-20، 12344، 347-350، 356، 16357، 358، 360، 446. ومنهاج السنة النبوية 1371، 417. والرسالة التدمرية ص 50، 151. وكتاب الصفدية 225، 27. والرد على المنطقيين ص 115-116، 118، 119، 120-123. ونقض تلبيس الجهمية - مخطوط - ق 225. وشرح الأصفهانية 2342، 344.</w:t>
      </w:r>
    </w:p>
    <w:p w14:paraId="24F5293E" w14:textId="77777777" w:rsidR="00CF44BA" w:rsidRDefault="00CF44BA">
      <w:pPr>
        <w:pStyle w:val="a3"/>
        <w:bidi/>
        <w:ind w:left="720"/>
        <w:jc w:val="right"/>
        <w:rPr>
          <w:b/>
          <w:bCs/>
          <w:i/>
          <w:iCs/>
          <w:color w:val="0000FF"/>
          <w:rtl/>
          <w:lang w:bidi="ar"/>
        </w:rPr>
      </w:pPr>
      <w:r>
        <w:rPr>
          <w:b/>
          <w:bCs/>
          <w:i/>
          <w:iCs/>
          <w:color w:val="0000FF"/>
          <w:rtl/>
          <w:lang w:bidi="ar"/>
        </w:rPr>
        <w:t>(1/591)</w:t>
      </w:r>
    </w:p>
    <w:p w14:paraId="6C3C077D" w14:textId="77777777" w:rsidR="00CF44BA" w:rsidRDefault="00CF44BA">
      <w:pPr>
        <w:bidi/>
        <w:ind w:left="720"/>
        <w:rPr>
          <w:b/>
          <w:bCs/>
          <w:rtl/>
          <w:lang w:bidi="ar"/>
        </w:rPr>
      </w:pPr>
      <w:r>
        <w:rPr>
          <w:rFonts w:hint="cs"/>
          <w:b/>
          <w:bCs/>
          <w:lang w:bidi="ar"/>
        </w:rPr>
        <w:pict w14:anchorId="46F8E8E1">
          <v:rect id="_x0000_i1247" style="width:394.55pt;height:1.5pt" o:hrpct="950" o:hralign="center" o:hrstd="t" o:hrnoshade="t" o:hr="t" fillcolor="navy" stroked="f"/>
        </w:pict>
      </w:r>
    </w:p>
    <w:p w14:paraId="55F829B0" w14:textId="77777777" w:rsidR="00CF44BA" w:rsidRPr="00452BC3" w:rsidRDefault="00CF44BA">
      <w:pPr>
        <w:pStyle w:val="a3"/>
        <w:bidi/>
        <w:ind w:left="720"/>
        <w:rPr>
          <w:rFonts w:hint="cs"/>
          <w:b/>
          <w:bCs/>
          <w:i/>
          <w:iCs/>
          <w:color w:val="0000FF"/>
          <w:rtl/>
          <w:lang w:bidi="ar"/>
        </w:rPr>
      </w:pPr>
      <w:r>
        <w:rPr>
          <w:b/>
          <w:bCs/>
          <w:rtl/>
          <w:lang w:bidi="ar"/>
        </w:rPr>
        <w:t>إجماع المتكلمين إنما هو على ما ابتدعه رأس من رؤوسهم</w:t>
      </w:r>
      <w:r>
        <w:rPr>
          <w:b/>
          <w:bCs/>
          <w:rtl/>
          <w:lang w:bidi="ar"/>
        </w:rPr>
        <w:br/>
        <w:t>وأصل كلامهم العقلي باطل، والإجماع الذي يظنونه إنما هو إجماعهم، وإجماع نظرائهم من أهل الكلام، ليس هو إجماع أمة محمد، ولا علمائها.</w:t>
      </w:r>
      <w:r>
        <w:rPr>
          <w:b/>
          <w:bCs/>
          <w:rtl/>
          <w:lang w:bidi="ar"/>
        </w:rPr>
        <w:br/>
        <w:t>والله تعالى إنّما جعل العصمة للمؤمنين [من] 1 أمة محمد؛ فهم الذين لا يجتمعون على ضلالة ولا خطأ؛ كما ذكر على ذلك الدلائل الكثيرة2. وكلّ ما اجتمعوا عليه فهو مأثور عن الرسول؛ فإنّ الرسول بيَّن الدين كلّه، وهم [معصومون] 3 أن يُخطئوا كلّهم، ويضلّوا عمّا جاء به محمد. بل هم يأمرون بالمعروف، وينهون عن المنكر؛ فلا يبقى معروفٌ إلا أمروا به، ولا منكر إلا نهوا عنه.</w:t>
      </w:r>
      <w:r>
        <w:rPr>
          <w:b/>
          <w:bCs/>
          <w:rtl/>
          <w:lang w:bidi="ar"/>
        </w:rPr>
        <w:br/>
        <w:t>وهم أمّة وسط، عدل، خيار، شهداء الله في الأرض؛ فلا يشهدون إلا بحقّ؛ فإجماعهم هو على علم موروث عن الرسول، جاء من عند الله، وذلك لا يكون إلا حقّاً.</w:t>
      </w:r>
      <w:r>
        <w:rPr>
          <w:b/>
          <w:bCs/>
          <w:rtl/>
          <w:lang w:bidi="ar"/>
        </w:rPr>
        <w:br/>
        <w:t>وأمّا من كان إجماعهم على ما ابتدعه رأس من رؤوسهم4؛ فيجوز أن يكون إجماعهم خطأ؛ إذ ليسوا هم المؤمنين، ولا أمة محمد، وإنما هم فرقة منهم.</w:t>
      </w:r>
      <w:r>
        <w:rPr>
          <w:b/>
          <w:bCs/>
          <w:rtl/>
          <w:lang w:bidi="ar"/>
        </w:rPr>
        <w:br/>
        <w:t>__________</w:t>
      </w:r>
      <w:r>
        <w:rPr>
          <w:b/>
          <w:bCs/>
          <w:rtl/>
          <w:lang w:bidi="ar"/>
        </w:rPr>
        <w:br/>
        <w:t>1 ما بين المعقوفتين ليس في ((خ)) ، وهو في ((م)) ، و ((ط)) .</w:t>
      </w:r>
      <w:r>
        <w:rPr>
          <w:b/>
          <w:bCs/>
          <w:rtl/>
          <w:lang w:bidi="ar"/>
        </w:rPr>
        <w:br/>
        <w:t>2 من الأدلة على الإجماع من القرآن الكريم: قوله تعالى: {وَمَنْ يُشَاقِقِ الرَّسُولَ مِنْ بَعْدِ مَا تَبَيَّنَ لَهُ الْهُدَى وَيَتَّبِعْ غَيْرَ سَبِيلِ الْمُؤْمِنِينَ نُوَلِّهِ مَا تَوَلَّى وَنُصْلِهِ جَهَنَّمَ وَسَاءَتْ مَصِيراً} . [النساء 115] . وكذلك قوله تعالى: {وَكَذَلِكَ جَعَلْنَاكُمْ أُمَّةً وَسَطاً لِتَكُونُوا شُهَدَاءَ عَلَى النَّاسِ وَيَكُونَ الرَّسُولُ عَلَيْكُمْ شَهِيداً} . [البقرة 143] .</w:t>
      </w:r>
      <w:r>
        <w:rPr>
          <w:b/>
          <w:bCs/>
          <w:rtl/>
          <w:lang w:bidi="ar"/>
        </w:rPr>
        <w:br/>
        <w:t xml:space="preserve">وانظر: كلام شيخ الإسلام رحمه الله عن الإجماع في: مجموع الفتاوى 19173-202، </w:t>
      </w:r>
      <w:r>
        <w:rPr>
          <w:b/>
          <w:bCs/>
          <w:rtl/>
          <w:lang w:bidi="ar"/>
        </w:rPr>
        <w:lastRenderedPageBreak/>
        <w:t>2010-11، 247-248.</w:t>
      </w:r>
      <w:r>
        <w:rPr>
          <w:b/>
          <w:bCs/>
          <w:rtl/>
          <w:lang w:bidi="ar"/>
        </w:rPr>
        <w:br/>
        <w:t>3 في ((ط)) : معصومن.</w:t>
      </w:r>
      <w:r>
        <w:rPr>
          <w:b/>
          <w:bCs/>
          <w:rtl/>
          <w:lang w:bidi="ar"/>
        </w:rPr>
        <w:br/>
        <w:t>4 وهم فرق المبتدعة يُجمعون على ما ابتدعه جهم بن صفوان الراسبي.</w:t>
      </w:r>
    </w:p>
    <w:p w14:paraId="2C6438B4" w14:textId="77777777" w:rsidR="00CF44BA" w:rsidRDefault="00CF44BA">
      <w:pPr>
        <w:pStyle w:val="a3"/>
        <w:bidi/>
        <w:ind w:left="720"/>
        <w:jc w:val="right"/>
        <w:rPr>
          <w:b/>
          <w:bCs/>
          <w:i/>
          <w:iCs/>
          <w:color w:val="0000FF"/>
          <w:rtl/>
          <w:lang w:bidi="ar"/>
        </w:rPr>
      </w:pPr>
      <w:r>
        <w:rPr>
          <w:b/>
          <w:bCs/>
          <w:i/>
          <w:iCs/>
          <w:color w:val="0000FF"/>
          <w:rtl/>
          <w:lang w:bidi="ar"/>
        </w:rPr>
        <w:t>(1/592)</w:t>
      </w:r>
    </w:p>
    <w:p w14:paraId="1BE01D38" w14:textId="77777777" w:rsidR="00CF44BA" w:rsidRDefault="00CF44BA">
      <w:pPr>
        <w:bidi/>
        <w:ind w:left="720"/>
        <w:rPr>
          <w:b/>
          <w:bCs/>
          <w:rtl/>
          <w:lang w:bidi="ar"/>
        </w:rPr>
      </w:pPr>
      <w:r>
        <w:rPr>
          <w:rFonts w:hint="cs"/>
          <w:b/>
          <w:bCs/>
          <w:lang w:bidi="ar"/>
        </w:rPr>
        <w:pict w14:anchorId="560AC8A4">
          <v:rect id="_x0000_i1248" style="width:394.55pt;height:1.5pt" o:hrpct="950" o:hralign="center" o:hrstd="t" o:hrnoshade="t" o:hr="t" fillcolor="navy" stroked="f"/>
        </w:pict>
      </w:r>
    </w:p>
    <w:p w14:paraId="7FCDC049" w14:textId="77777777" w:rsidR="00CF44BA" w:rsidRPr="00452BC3" w:rsidRDefault="00CF44BA">
      <w:pPr>
        <w:pStyle w:val="a3"/>
        <w:bidi/>
        <w:ind w:left="720"/>
        <w:rPr>
          <w:rFonts w:hint="cs"/>
          <w:b/>
          <w:bCs/>
          <w:i/>
          <w:iCs/>
          <w:color w:val="0000FF"/>
          <w:rtl/>
          <w:lang w:bidi="ar"/>
        </w:rPr>
      </w:pPr>
      <w:r>
        <w:rPr>
          <w:b/>
          <w:bCs/>
          <w:rtl/>
          <w:lang w:bidi="ar"/>
        </w:rPr>
        <w:t>وإذا قيل: المعتبر من أمة محمد بعلمائها. قيل: إذا اتفقت علماؤها على شيء، فالباقون يُسلمون لهم ما اتفقوا عليه، لا يُنازعونهم فيه؛ فصار هذا إجماعاً من المؤمنين. ومن نازعهم بعلم فهذا لا يثبت الإجماع دونه كائناً من كان. أمّا من ليس من أهل العلم فيما تكلموا فيه، فذاك وجوده كعدمه.</w:t>
      </w:r>
      <w:r>
        <w:rPr>
          <w:b/>
          <w:bCs/>
          <w:rtl/>
          <w:lang w:bidi="ar"/>
        </w:rPr>
        <w:br/>
        <w:t>المجتهدون الذين يعتبر بقولهم</w:t>
      </w:r>
      <w:r>
        <w:rPr>
          <w:b/>
          <w:bCs/>
          <w:rtl/>
          <w:lang w:bidi="ar"/>
        </w:rPr>
        <w:br/>
        <w:t>وقول من قال: الاعتبار بالمجتهدين دون غيرهم، وأنّه لا يُعتبر بخلاف أهل الحديث، أو أهل الأصول، ونحوهم: كلامٌ لا حقيقة له؛ فإنّ المجتهدين إنْ أُريد بهم من له قدرة على معرفة جميع الأحكام بأدلّتها، فليس في الأمة من هو كذلك، بل أفضل الأمة كان يتعلم ممن هو دونه شيئاً من السنّة ليس عنده. وإن عنى به من يقدر على معرفة الاستدلال على الأحكام في الجملة، فهذا موجودٌ في كثيرٍ من أهل الحديث، والأصول، والكلام. وإن كان بعض الفقهاء أمهر منهم بكثير من الفروع، أو بأدلتها الخاصّة، أو بنقل الأقوال فيها؛ فقد يكون أمهر منه في معرفة أعيان الأدلة؛ كالأحاديث، والفرق بين صحيحها وضعيفها، ودلالات الألفاظ عليها، والتمييز بين ما هو دليل شرعيّ، وما ليس بدليل.</w:t>
      </w:r>
      <w:r>
        <w:rPr>
          <w:b/>
          <w:bCs/>
          <w:rtl/>
          <w:lang w:bidi="ar"/>
        </w:rPr>
        <w:br/>
        <w:t>وبالجملة: العصمة إنّما هي للمؤمنين لأمة محمد، لا لبعضهم. لكن إذا اتفق علماؤهم على شيء، فسائرهم موافقون للعلماء. وإذا تنازعوا ولو كان المنازع واحداً، وجب ردّ ما تنازعوا فيه إلى الله والرسول.</w:t>
      </w:r>
      <w:r>
        <w:rPr>
          <w:b/>
          <w:bCs/>
          <w:rtl/>
          <w:lang w:bidi="ar"/>
        </w:rPr>
        <w:br/>
        <w:t>وما أحد شذّ بقول فاسد عن الجمهور، إلا وفي الكتاب والسنة ما يُبيِّن فساد قوله، وإن كان القائل كثيراً؛ كقول [سعيد] 1 في أن المطلقة ثلاثاً تباح بالعقد2.</w:t>
      </w:r>
      <w:r>
        <w:rPr>
          <w:b/>
          <w:bCs/>
          <w:rtl/>
          <w:lang w:bidi="ar"/>
        </w:rPr>
        <w:br/>
        <w:t>__________</w:t>
      </w:r>
      <w:r>
        <w:rPr>
          <w:b/>
          <w:bCs/>
          <w:rtl/>
          <w:lang w:bidi="ar"/>
        </w:rPr>
        <w:br/>
        <w:t>1 في ((خ)) : سعد. وما أثبت من ((م)) ، و ((ط)) . وهو سعيد بن المسيب رحمه الله.</w:t>
      </w:r>
      <w:r>
        <w:rPr>
          <w:b/>
          <w:bCs/>
          <w:rtl/>
          <w:lang w:bidi="ar"/>
        </w:rPr>
        <w:br/>
        <w:t>2 انظر: قوله في المغني لابن قدامة 10548-549.</w:t>
      </w:r>
    </w:p>
    <w:p w14:paraId="1356B3A6" w14:textId="77777777" w:rsidR="00CF44BA" w:rsidRDefault="00CF44BA">
      <w:pPr>
        <w:pStyle w:val="a3"/>
        <w:bidi/>
        <w:ind w:left="720"/>
        <w:jc w:val="right"/>
        <w:rPr>
          <w:b/>
          <w:bCs/>
          <w:i/>
          <w:iCs/>
          <w:color w:val="0000FF"/>
          <w:rtl/>
          <w:lang w:bidi="ar"/>
        </w:rPr>
      </w:pPr>
      <w:r>
        <w:rPr>
          <w:b/>
          <w:bCs/>
          <w:i/>
          <w:iCs/>
          <w:color w:val="0000FF"/>
          <w:rtl/>
          <w:lang w:bidi="ar"/>
        </w:rPr>
        <w:t>(1/593)</w:t>
      </w:r>
    </w:p>
    <w:p w14:paraId="003695FD" w14:textId="77777777" w:rsidR="00CF44BA" w:rsidRDefault="00CF44BA">
      <w:pPr>
        <w:bidi/>
        <w:ind w:left="720"/>
        <w:rPr>
          <w:b/>
          <w:bCs/>
          <w:rtl/>
          <w:lang w:bidi="ar"/>
        </w:rPr>
      </w:pPr>
      <w:r>
        <w:rPr>
          <w:rFonts w:hint="cs"/>
          <w:b/>
          <w:bCs/>
          <w:lang w:bidi="ar"/>
        </w:rPr>
        <w:pict w14:anchorId="76C031A9">
          <v:rect id="_x0000_i1249" style="width:394.55pt;height:1.5pt" o:hrpct="950" o:hralign="center" o:hrstd="t" o:hrnoshade="t" o:hr="t" fillcolor="navy" stroked="f"/>
        </w:pict>
      </w:r>
    </w:p>
    <w:p w14:paraId="4924C49B" w14:textId="77777777" w:rsidR="00CF44BA" w:rsidRPr="00452BC3" w:rsidRDefault="00CF44BA">
      <w:pPr>
        <w:pStyle w:val="a3"/>
        <w:bidi/>
        <w:ind w:left="720"/>
        <w:rPr>
          <w:rFonts w:hint="cs"/>
          <w:b/>
          <w:bCs/>
          <w:i/>
          <w:iCs/>
          <w:color w:val="0000FF"/>
          <w:rtl/>
          <w:lang w:bidi="ar"/>
        </w:rPr>
      </w:pPr>
      <w:r>
        <w:rPr>
          <w:b/>
          <w:bCs/>
          <w:rtl/>
          <w:lang w:bidi="ar"/>
        </w:rPr>
        <w:lastRenderedPageBreak/>
        <w:t>من شذ بقول فاسد عن الجمهور ففي الكتاب والسنة ما يبين فساد قولهم</w:t>
      </w:r>
      <w:r>
        <w:rPr>
          <w:b/>
          <w:bCs/>
          <w:rtl/>
          <w:lang w:bidi="ar"/>
        </w:rPr>
        <w:br/>
        <w:t>فحديث عائشة في الصحيحين يدل على خلافه1، مع دلالة القرآن أيضاً2. وكذلك غيره.</w:t>
      </w:r>
      <w:r>
        <w:rPr>
          <w:b/>
          <w:bCs/>
          <w:rtl/>
          <w:lang w:bidi="ar"/>
        </w:rPr>
        <w:br/>
        <w:t>القول الذي يدل عليه الكتاب والسنة غير شاذ وإن كان القائل به واحداً</w:t>
      </w:r>
      <w:r>
        <w:rPr>
          <w:b/>
          <w:bCs/>
          <w:rtl/>
          <w:lang w:bidi="ar"/>
        </w:rPr>
        <w:br/>
        <w:t>وأما القول الذي يدلّ عليه الكتاب والسنة، فلا يكون شاذّاً وإن كان القائل به أقل من القائل بذاك القول، فلا عبرة بكثرة القائل باتفاق الناس.</w:t>
      </w:r>
      <w:r>
        <w:rPr>
          <w:b/>
          <w:bCs/>
          <w:rtl/>
          <w:lang w:bidi="ar"/>
        </w:rPr>
        <w:br/>
        <w:t>ولهذا كان السلف؛ من الصحابة، والتابعين لهم بإحسان يردّون على من أخطأ بالكتاب والسنة، لا يحتجون بالإجماع إلا علامة.</w:t>
      </w:r>
      <w:r>
        <w:rPr>
          <w:b/>
          <w:bCs/>
          <w:rtl/>
          <w:lang w:bidi="ar"/>
        </w:rPr>
        <w:br/>
        <w:t>العلامات والدلائل التي يبين بها المرسل الرسول</w:t>
      </w:r>
      <w:r>
        <w:rPr>
          <w:b/>
          <w:bCs/>
          <w:rtl/>
          <w:lang w:bidi="ar"/>
        </w:rPr>
        <w:br/>
        <w:t>وقد يبعث معه نشّابه3، أو سيفه، أو شيئاً من السلاح المختص به، أو يُركِبَه دابّته المختصة به، ونحو ذلك مما يعلم الناس أنّه قصد به تخصيصه، وإن</w:t>
      </w:r>
      <w:r>
        <w:rPr>
          <w:b/>
          <w:bCs/>
          <w:rtl/>
          <w:lang w:bidi="ar"/>
        </w:rPr>
        <w:br/>
        <w:t>كانت تلك الأفعال [تفعل] 4 مع أمثاله، وقد يُفعل لغير الرسول ممن</w:t>
      </w:r>
      <w:r>
        <w:rPr>
          <w:b/>
          <w:bCs/>
          <w:rtl/>
          <w:lang w:bidi="ar"/>
        </w:rPr>
        <w:br/>
        <w:t>__________</w:t>
      </w:r>
      <w:r>
        <w:rPr>
          <w:b/>
          <w:bCs/>
          <w:rtl/>
          <w:lang w:bidi="ar"/>
        </w:rPr>
        <w:br/>
        <w:t>1 فعن عروة بن الزبير أنّ عائشة أخبرته أنّ امرأة رفاعة القرظي جاءت إلى رسول الله صلى الله عليه وسلم، فقالت: يا رسول الله! إنّ رفاعة طلقني فبتّ طلاقي. وإنّي نكحت بعده إلى عبد الرحمن بن الزبير القرظي، وإنما معه مثل الهدبة. قال رسول الله صلى الله عليه وسلم: "لعلّك تُريدين أن ترجعي إلى رفاعة؟ لا، حتى يذوق عسيلتك وتذوقي عسيلته" الحديث.</w:t>
      </w:r>
      <w:r>
        <w:rPr>
          <w:b/>
          <w:bCs/>
          <w:rtl/>
          <w:lang w:bidi="ar"/>
        </w:rPr>
        <w:br/>
        <w:t>رواه البخاري في صحيحه 52014، كتاب الطلاق، باب من أجاز طلاق الثلاث. ومسلم في صحيحه 21055، كتاب النكاح، باب لا تحلّ المطلقة ثلاثاً لمطلقها، حتى تنكح زوجاً غيره، ويطأها، ثم يفارقها وتنقضي عدتها.</w:t>
      </w:r>
      <w:r>
        <w:rPr>
          <w:b/>
          <w:bCs/>
          <w:rtl/>
          <w:lang w:bidi="ar"/>
        </w:rPr>
        <w:br/>
        <w:t>وموضع الشاهد: قول امرأة رفاعة: فبتّ طلاقي: أي طلّقها ثلاثاً. وقد أجاز النبيّ صلى الله عليه وسلم هذا الطلاق، ولكنّه لم يردّها إلى زوجها الأوّل الذي طلقها ثلاثاً بمجرّد العقد على زوجٍ غيره، بل اشترط أن يطأها زوجها الجديد، فتذوق عسيلته، ويذوق عسيلتها.</w:t>
      </w:r>
      <w:r>
        <w:rPr>
          <w:b/>
          <w:bCs/>
          <w:rtl/>
          <w:lang w:bidi="ar"/>
        </w:rPr>
        <w:br/>
        <w:t>2 قال تعالى: {الطَّلاقُ مَرَّتَانِ فَإِمْسَاكٌ بِمَعْرُوفٍ أَوْ تَسْرِيحٌ بِإِحْسَانٍ} ... إلى قوله {فَإِنْ طَلَّقَهَا فَلا تَحِلُّ لَهُ مِنْ بَعْدُ حَتَّى تَنْكِحَ زَوْجاً غَيْرَهُ فَإِنْ طَلَّقَهَا فَلا جُنَاحَ عَلَيْهِمَا أَنْ يَتَرَاجَعَا..} . [البقرة، 229-231] .</w:t>
      </w:r>
      <w:r>
        <w:rPr>
          <w:b/>
          <w:bCs/>
          <w:rtl/>
          <w:lang w:bidi="ar"/>
        </w:rPr>
        <w:br/>
        <w:t>وقال تعالى: {يَا أَيُّهَا النَّبِيُّ إِذَا طَلَّقْتُمُ النِّسَاءَ فَطَلِّقُوهُنَّ لِعِدَّتِهِنَّ..} . [الطلاق، 1] .</w:t>
      </w:r>
      <w:r>
        <w:rPr>
          <w:b/>
          <w:bCs/>
          <w:rtl/>
          <w:lang w:bidi="ar"/>
        </w:rPr>
        <w:br/>
        <w:t>3 النُّشَّاب: النَّبل. واحدته نُشّابة. ويُطلق كذلك على السهام.</w:t>
      </w:r>
      <w:r>
        <w:rPr>
          <w:b/>
          <w:bCs/>
          <w:rtl/>
          <w:lang w:bidi="ar"/>
        </w:rPr>
        <w:br/>
        <w:t>انظر: لسان العرب 1757. وتهذيب اللغة 11379-380.</w:t>
      </w:r>
      <w:r>
        <w:rPr>
          <w:b/>
          <w:bCs/>
          <w:rtl/>
          <w:lang w:bidi="ar"/>
        </w:rPr>
        <w:br/>
        <w:t>4 في ((خ)) ، و ((م)) ، و ((ط)) : يفعل. ولعل الصواب ما أثبته.</w:t>
      </w:r>
    </w:p>
    <w:p w14:paraId="229742E8" w14:textId="77777777" w:rsidR="00CF44BA" w:rsidRDefault="00CF44BA">
      <w:pPr>
        <w:pStyle w:val="a3"/>
        <w:bidi/>
        <w:ind w:left="720"/>
        <w:jc w:val="right"/>
        <w:rPr>
          <w:b/>
          <w:bCs/>
          <w:i/>
          <w:iCs/>
          <w:color w:val="0000FF"/>
          <w:rtl/>
          <w:lang w:bidi="ar"/>
        </w:rPr>
      </w:pPr>
      <w:r>
        <w:rPr>
          <w:b/>
          <w:bCs/>
          <w:i/>
          <w:iCs/>
          <w:color w:val="0000FF"/>
          <w:rtl/>
          <w:lang w:bidi="ar"/>
        </w:rPr>
        <w:lastRenderedPageBreak/>
        <w:t>(1/594)</w:t>
      </w:r>
    </w:p>
    <w:p w14:paraId="1FEE82EB" w14:textId="77777777" w:rsidR="00CF44BA" w:rsidRDefault="00CF44BA">
      <w:pPr>
        <w:bidi/>
        <w:ind w:left="720"/>
        <w:rPr>
          <w:b/>
          <w:bCs/>
          <w:rtl/>
          <w:lang w:bidi="ar"/>
        </w:rPr>
      </w:pPr>
      <w:r>
        <w:rPr>
          <w:rFonts w:hint="cs"/>
          <w:b/>
          <w:bCs/>
          <w:lang w:bidi="ar"/>
        </w:rPr>
        <w:pict w14:anchorId="463E2AC9">
          <v:rect id="_x0000_i1250" style="width:394.55pt;height:1.5pt" o:hrpct="950" o:hralign="center" o:hrstd="t" o:hrnoshade="t" o:hr="t" fillcolor="navy" stroked="f"/>
        </w:pict>
      </w:r>
    </w:p>
    <w:p w14:paraId="1C213389" w14:textId="77777777" w:rsidR="00CF44BA" w:rsidRPr="00452BC3" w:rsidRDefault="00CF44BA">
      <w:pPr>
        <w:pStyle w:val="a3"/>
        <w:bidi/>
        <w:ind w:left="720"/>
        <w:rPr>
          <w:rFonts w:hint="cs"/>
          <w:b/>
          <w:bCs/>
          <w:i/>
          <w:iCs/>
          <w:color w:val="0000FF"/>
          <w:rtl/>
          <w:lang w:bidi="ar"/>
        </w:rPr>
      </w:pPr>
      <w:r>
        <w:rPr>
          <w:b/>
          <w:bCs/>
          <w:rtl/>
          <w:lang w:bidi="ar"/>
        </w:rPr>
        <w:t>يقصد إكرامه وتشريفه، لكن هي خارقة لعادته؛ بمعنى أنه لم يعتد أن يفعل ذلك مع عموم الناس، ولا يفعله إلا مع من ميّزه بولاية، أو رسالة، أو وكالة. والولاية والوكالة [تتضمن] 1 الرسالة. فكلّ من هؤلاء هو في معنى رسوله إلى من ولاّه؛ إني قد ولّيته، وإلى من أرسله بأني أرسلته. فهذه عادة معروفة في العلامات، والدلائل التي يبيِّن بها المرسِل أنّ هذا رسولي</w:t>
      </w:r>
      <w:r>
        <w:rPr>
          <w:b/>
          <w:bCs/>
          <w:rtl/>
          <w:lang w:bidi="ar"/>
        </w:rPr>
        <w:br/>
        <w:t>وجنس خرق العادة لا يستلزم الإكرام، بل [يَخْرِق] 2 عادته بالإهانة تارة، وبالإكرام أخرى؛ فقد يخرج ويركب في وقت لم تجر عادته به، بل لعقوبة قومٍ.</w:t>
      </w:r>
      <w:r>
        <w:rPr>
          <w:b/>
          <w:bCs/>
          <w:rtl/>
          <w:lang w:bidi="ar"/>
        </w:rPr>
        <w:br/>
        <w:t>وآيات الربّ - تعالى - قد [تكون] 3 تخويفاً لعباده؛ كما قال: {وَمَا نُرْسِلُ [بِالآيَاتِ] 4 إِلاَّ تَخْوِيفَا} 5، وقد يُهلك بها؛ كما أهلك أمماً مكذبين، وإذا قصّ قصصهم قال: {إنّ في ذلك لآيات} 6، وكان إهلاكهم خرقاً للعادة</w:t>
      </w:r>
      <w:r>
        <w:rPr>
          <w:b/>
          <w:bCs/>
          <w:rtl/>
          <w:lang w:bidi="ar"/>
        </w:rPr>
        <w:br/>
        <w:t>__________</w:t>
      </w:r>
      <w:r>
        <w:rPr>
          <w:b/>
          <w:bCs/>
          <w:rtl/>
          <w:lang w:bidi="ar"/>
        </w:rPr>
        <w:br/>
        <w:t>1 في ((خ)) : يتضمن. وما أثبت من ((م)) ، و ((ط)) .</w:t>
      </w:r>
      <w:r>
        <w:rPr>
          <w:b/>
          <w:bCs/>
          <w:rtl/>
          <w:lang w:bidi="ar"/>
        </w:rPr>
        <w:br/>
        <w:t>2 في ((م)) ، و ((ط)) : تُخرق.</w:t>
      </w:r>
      <w:r>
        <w:rPr>
          <w:b/>
          <w:bCs/>
          <w:rtl/>
          <w:lang w:bidi="ar"/>
        </w:rPr>
        <w:br/>
        <w:t>3 في ((خ)) : يكون. وما أثبت من ((م)) ، و ((ط)) .</w:t>
      </w:r>
      <w:r>
        <w:rPr>
          <w:b/>
          <w:bCs/>
          <w:rtl/>
          <w:lang w:bidi="ar"/>
        </w:rPr>
        <w:br/>
        <w:t>4 ما بين المعقوفتين ملحق بهامش ((خ)) .</w:t>
      </w:r>
      <w:r>
        <w:rPr>
          <w:b/>
          <w:bCs/>
          <w:rtl/>
          <w:lang w:bidi="ar"/>
        </w:rPr>
        <w:br/>
        <w:t>5 سورة الإسراء، الآية 59.</w:t>
      </w:r>
      <w:r>
        <w:rPr>
          <w:b/>
          <w:bCs/>
          <w:rtl/>
          <w:lang w:bidi="ar"/>
        </w:rPr>
        <w:br/>
        <w:t>6 وهذا كثيرٌ في القرآن الكريم. ومن أمثلة ذلك:</w:t>
      </w:r>
      <w:r>
        <w:rPr>
          <w:b/>
          <w:bCs/>
          <w:rtl/>
          <w:lang w:bidi="ar"/>
        </w:rPr>
        <w:br/>
        <w:t>1- قوله تعالى: {إِنَّ فِي ذَلِكَ لَآياتٍ لِقَوْمٍ يَسْمَعُونَ} . [سورة يونس، الآية 67] ، [سورة الروم، الآية 23] .</w:t>
      </w:r>
      <w:r>
        <w:rPr>
          <w:b/>
          <w:bCs/>
          <w:rtl/>
          <w:lang w:bidi="ar"/>
        </w:rPr>
        <w:br/>
        <w:t>2- وقوله تعالى: {إِنَّ فِي ذَلِكَ لَآياتٍ لِقَوْمٍ يَتَفَكَّرُونَ} . [سورة الرعد، الآية 3] ، [سورة الروم، الآية 10] ، [سورة الزمر، الآية 42] .</w:t>
      </w:r>
      <w:r>
        <w:rPr>
          <w:b/>
          <w:bCs/>
          <w:rtl/>
          <w:lang w:bidi="ar"/>
        </w:rPr>
        <w:br/>
        <w:t>3- وقوله تعالى: {إِنَّ فِي ذَلِكَ لَآياتٍ لِقَوْمٍ يَعْقِلُونَ} . [سورة الرعد، الآية 4] ، [سورة الروم، الآية 24] .</w:t>
      </w:r>
      <w:r>
        <w:rPr>
          <w:b/>
          <w:bCs/>
          <w:rtl/>
          <w:lang w:bidi="ar"/>
        </w:rPr>
        <w:br/>
        <w:t>4- وقوله تعالى: {إِنَّ فِي ذَلِكَ لَآياتٍ لِكُلِّ صَبَّارٍ شَكُورٍ} . [سورة إبراهيم، الآية 5] ، [سورة سبأ، الآية 19] .</w:t>
      </w:r>
      <w:r>
        <w:rPr>
          <w:b/>
          <w:bCs/>
          <w:rtl/>
          <w:lang w:bidi="ar"/>
        </w:rPr>
        <w:br/>
        <w:t>5- وقوله تعالى: {إِنَّ فِي ذَلِكَ لَآياتٍ لِأُولِي النُّهَى} . [سورة طه، الآية 54، 128] .</w:t>
      </w:r>
      <w:r>
        <w:rPr>
          <w:b/>
          <w:bCs/>
          <w:rtl/>
          <w:lang w:bidi="ar"/>
        </w:rPr>
        <w:br/>
        <w:t>6- وقوله تعالى: {إِنَّ فِي ذَلِكَ لَآيات وَإِنْ كُنَّا لَمُبْتَلِينَ} . [سورة المؤمنون، الآية 30] .</w:t>
      </w:r>
      <w:r>
        <w:rPr>
          <w:b/>
          <w:bCs/>
          <w:rtl/>
          <w:lang w:bidi="ar"/>
        </w:rPr>
        <w:br/>
        <w:t xml:space="preserve">7- وقوله تعالى: {إِنَّ فِي ذَلِكَ لَآياتٍ لِقَوْمٍ يُؤْمِنُونَ} . [سورة الزمر، الآية 52] ، [سورة الروم، </w:t>
      </w:r>
      <w:r>
        <w:rPr>
          <w:b/>
          <w:bCs/>
          <w:rtl/>
          <w:lang w:bidi="ar"/>
        </w:rPr>
        <w:lastRenderedPageBreak/>
        <w:t>الآية 37] .</w:t>
      </w:r>
      <w:r>
        <w:rPr>
          <w:b/>
          <w:bCs/>
          <w:rtl/>
          <w:lang w:bidi="ar"/>
        </w:rPr>
        <w:br/>
        <w:t>8- وقوله تعالى: {إِنَّ فِي ذَلِكَ لَآياتٍ لِلْعَالِمِينَ} . [سورة الروم، الآية 22] .</w:t>
      </w:r>
      <w:r>
        <w:rPr>
          <w:b/>
          <w:bCs/>
          <w:rtl/>
          <w:lang w:bidi="ar"/>
        </w:rPr>
        <w:br/>
        <w:t>9- وقوله تعالى: {إِنَّ فِي ذَلِكَ لَآياتٍ أَفَلا يَسْمَعُونَ} . [سورة السجدة، الآية 26] .</w:t>
      </w:r>
    </w:p>
    <w:p w14:paraId="40C2D128" w14:textId="77777777" w:rsidR="00CF44BA" w:rsidRDefault="00CF44BA">
      <w:pPr>
        <w:pStyle w:val="a3"/>
        <w:bidi/>
        <w:ind w:left="720"/>
        <w:jc w:val="right"/>
        <w:rPr>
          <w:b/>
          <w:bCs/>
          <w:i/>
          <w:iCs/>
          <w:color w:val="0000FF"/>
          <w:rtl/>
          <w:lang w:bidi="ar"/>
        </w:rPr>
      </w:pPr>
      <w:r>
        <w:rPr>
          <w:b/>
          <w:bCs/>
          <w:i/>
          <w:iCs/>
          <w:color w:val="0000FF"/>
          <w:rtl/>
          <w:lang w:bidi="ar"/>
        </w:rPr>
        <w:t>(1/595)</w:t>
      </w:r>
    </w:p>
    <w:p w14:paraId="0CDEC2D3" w14:textId="77777777" w:rsidR="00CF44BA" w:rsidRDefault="00CF44BA">
      <w:pPr>
        <w:bidi/>
        <w:ind w:left="720"/>
        <w:rPr>
          <w:b/>
          <w:bCs/>
          <w:rtl/>
          <w:lang w:bidi="ar"/>
        </w:rPr>
      </w:pPr>
      <w:r>
        <w:rPr>
          <w:rFonts w:hint="cs"/>
          <w:b/>
          <w:bCs/>
          <w:lang w:bidi="ar"/>
        </w:rPr>
        <w:pict w14:anchorId="59FC4DBD">
          <v:rect id="_x0000_i1251" style="width:394.55pt;height:1.5pt" o:hrpct="950" o:hralign="center" o:hrstd="t" o:hrnoshade="t" o:hr="t" fillcolor="navy" stroked="f"/>
        </w:pict>
      </w:r>
    </w:p>
    <w:p w14:paraId="58E4E394" w14:textId="77777777" w:rsidR="00CF44BA" w:rsidRPr="00452BC3" w:rsidRDefault="00CF44BA">
      <w:pPr>
        <w:pStyle w:val="a3"/>
        <w:bidi/>
        <w:ind w:left="720"/>
        <w:rPr>
          <w:rFonts w:hint="cs"/>
          <w:b/>
          <w:bCs/>
          <w:i/>
          <w:iCs/>
          <w:color w:val="0000FF"/>
          <w:rtl/>
          <w:lang w:bidi="ar"/>
        </w:rPr>
      </w:pPr>
      <w:r>
        <w:rPr>
          <w:b/>
          <w:bCs/>
          <w:rtl/>
          <w:lang w:bidi="ar"/>
        </w:rPr>
        <w:t>دلّ بها على أنّه عاقبهم بذنوبهم، وتكذيبهم للرسل، وأنّ ما فعلوه من الذنوب مما يُنهى عنه، ويُعاقب فاعله بمثل تلك العقوبة.</w:t>
      </w:r>
      <w:r>
        <w:rPr>
          <w:b/>
          <w:bCs/>
          <w:rtl/>
          <w:lang w:bidi="ar"/>
        </w:rPr>
        <w:br/>
        <w:t>فهذه خرق عادات لإهانة قوم وعقوبتهم لما فعلوه من الذنوب [تجري] 1 مجرى قوله: عاقبتهم لأنّهم كذبوا رسولي وعصوه.</w:t>
      </w:r>
      <w:r>
        <w:rPr>
          <w:b/>
          <w:bCs/>
          <w:rtl/>
          <w:lang w:bidi="ar"/>
        </w:rPr>
        <w:br/>
        <w:t>ولهذا يقول سبحانه كلّما قصّ قصة من كذّب رسله، وعقوبته إياهم؛ يقول: {فَكَيْفَ كَانَ عَذَابِي وَنُذُر وَلَقَدْ يَسَّرْنَا القُرْآنَ للذِّكْرِ فَهَلْ مِنْ مُدَّكِر} 2؛ كما يقول في موضع آخر: {إِنَّ في ذَلكَ لآيَاتٍ وَإِنْ كُنَّا لَمُبْتَلِينَ} 3، و {إِنَّ في ذَلك لآيَة وَمَا كَان أَكْثَرُهُمْ مُؤْمِنِينَ} 4، و {تَرَكْنَا فِيهَا آيَة للَّذِينَ يَخَافُونَ العَذَابَ الألِيم} 5.</w:t>
      </w:r>
      <w:r>
        <w:rPr>
          <w:b/>
          <w:bCs/>
          <w:rtl/>
          <w:lang w:bidi="ar"/>
        </w:rPr>
        <w:br/>
        <w:t>وإذا كانت تلك العلامات مما جرت عادته أنه يفعلها مع من أرسله، ويُهلك بها من كذّب رسله، كانت أبلغ في الدلالة، وكانت معتادة في هذا النوع.</w:t>
      </w:r>
      <w:r>
        <w:rPr>
          <w:b/>
          <w:bCs/>
          <w:rtl/>
          <w:lang w:bidi="ar"/>
        </w:rPr>
        <w:br/>
        <w:t>__________</w:t>
      </w:r>
      <w:r>
        <w:rPr>
          <w:b/>
          <w:bCs/>
          <w:rtl/>
          <w:lang w:bidi="ar"/>
        </w:rPr>
        <w:br/>
        <w:t>1 في ((خ)) : يجري. وما أثبت من ((م)) ، و ((ط)) .</w:t>
      </w:r>
      <w:r>
        <w:rPr>
          <w:b/>
          <w:bCs/>
          <w:rtl/>
          <w:lang w:bidi="ar"/>
        </w:rPr>
        <w:br/>
        <w:t>2 سورة القمر، الآيات 16-17، 21-22.</w:t>
      </w:r>
      <w:r>
        <w:rPr>
          <w:b/>
          <w:bCs/>
          <w:rtl/>
          <w:lang w:bidi="ar"/>
        </w:rPr>
        <w:br/>
        <w:t>3 سورة المؤمنون، الآية 30.</w:t>
      </w:r>
      <w:r>
        <w:rPr>
          <w:b/>
          <w:bCs/>
          <w:rtl/>
          <w:lang w:bidi="ar"/>
        </w:rPr>
        <w:br/>
        <w:t>4 سورة الشعراء، الآية 8.</w:t>
      </w:r>
      <w:r>
        <w:rPr>
          <w:b/>
          <w:bCs/>
          <w:rtl/>
          <w:lang w:bidi="ar"/>
        </w:rPr>
        <w:br/>
        <w:t>5 سورة الذاريات، الآية 27.</w:t>
      </w:r>
    </w:p>
    <w:p w14:paraId="5FFB972E" w14:textId="77777777" w:rsidR="00CF44BA" w:rsidRDefault="00CF44BA">
      <w:pPr>
        <w:pStyle w:val="a3"/>
        <w:bidi/>
        <w:ind w:left="720"/>
        <w:jc w:val="right"/>
        <w:rPr>
          <w:b/>
          <w:bCs/>
          <w:i/>
          <w:iCs/>
          <w:color w:val="0000FF"/>
          <w:rtl/>
          <w:lang w:bidi="ar"/>
        </w:rPr>
      </w:pPr>
      <w:r>
        <w:rPr>
          <w:b/>
          <w:bCs/>
          <w:i/>
          <w:iCs/>
          <w:color w:val="0000FF"/>
          <w:rtl/>
          <w:lang w:bidi="ar"/>
        </w:rPr>
        <w:t>(1/596)</w:t>
      </w:r>
    </w:p>
    <w:p w14:paraId="51E3A790" w14:textId="77777777" w:rsidR="00CF44BA" w:rsidRDefault="00CF44BA">
      <w:pPr>
        <w:bidi/>
        <w:ind w:left="720"/>
        <w:rPr>
          <w:b/>
          <w:bCs/>
          <w:rtl/>
          <w:lang w:bidi="ar"/>
        </w:rPr>
      </w:pPr>
      <w:r>
        <w:rPr>
          <w:rFonts w:hint="cs"/>
          <w:b/>
          <w:bCs/>
          <w:lang w:bidi="ar"/>
        </w:rPr>
        <w:pict w14:anchorId="3F3F3B01">
          <v:rect id="_x0000_i1252" style="width:394.55pt;height:1.5pt" o:hrpct="950" o:hralign="center" o:hrstd="t" o:hrnoshade="t" o:hr="t" fillcolor="navy" stroked="f"/>
        </w:pict>
      </w:r>
    </w:p>
    <w:p w14:paraId="25A00FB6" w14:textId="77777777" w:rsidR="00CF44BA" w:rsidRPr="00452BC3" w:rsidRDefault="00CF44BA">
      <w:pPr>
        <w:pStyle w:val="a3"/>
        <w:bidi/>
        <w:ind w:left="720"/>
        <w:rPr>
          <w:rFonts w:hint="cs"/>
          <w:b/>
          <w:bCs/>
          <w:i/>
          <w:iCs/>
          <w:color w:val="0000FF"/>
          <w:rtl/>
          <w:lang w:bidi="ar"/>
        </w:rPr>
      </w:pPr>
      <w:r>
        <w:rPr>
          <w:b/>
          <w:bCs/>
          <w:rtl/>
          <w:lang w:bidi="ar"/>
        </w:rPr>
        <w:t>تقسيم الباقلاني للعادات إلى عامة وخاصة</w:t>
      </w:r>
      <w:r>
        <w:rPr>
          <w:b/>
          <w:bCs/>
          <w:rtl/>
          <w:lang w:bidi="ar"/>
        </w:rPr>
        <w:br/>
        <w:t>وهؤلاء1 تكلّموا بلفظ لم يحققوا معناه؛ وهو لفظة خرق العادة، وقالوا: العادات تنقسم إلى عامّة، وخاصّة؛ فمنها ما يشترك فيه جميع الناس، في جميع الأعصار؛ كالأكل، والشرب، واتقاء الحر والبرد. والخاصّ منها ما يكون كعادة للملائكة فقط، أو للجنّ فقط، أو للإنس دون غيرهم2.</w:t>
      </w:r>
      <w:r>
        <w:rPr>
          <w:b/>
          <w:bCs/>
          <w:rtl/>
          <w:lang w:bidi="ar"/>
        </w:rPr>
        <w:br/>
      </w:r>
      <w:r>
        <w:rPr>
          <w:b/>
          <w:bCs/>
          <w:rtl/>
          <w:lang w:bidi="ar"/>
        </w:rPr>
        <w:lastRenderedPageBreak/>
        <w:t>قالوا: ولهذا صحّ أن يكون لكلّ قبيلٍ منهم ضرب من التحدّي، وخرق لما هو عادة لهم دون غيرهم، وحجّة عليهم دون ما سواهم3.</w:t>
      </w:r>
      <w:r>
        <w:rPr>
          <w:b/>
          <w:bCs/>
          <w:rtl/>
          <w:lang w:bidi="ar"/>
        </w:rPr>
        <w:br/>
        <w:t>ومنها ما يكون عادة لبعض البشر؛ نحو اعتياد بعضهم صناعة، أو تجارة، أو رياضة في ركوب الخيل، والعمل بالسلاح4. لكن هذه كلّها مقدورات للبشر.</w:t>
      </w:r>
      <w:r>
        <w:rPr>
          <w:b/>
          <w:bCs/>
          <w:rtl/>
          <w:lang w:bidi="ar"/>
        </w:rPr>
        <w:br/>
        <w:t>قالوا: وآية الرسل لا تكون مقدورة لمخلوق، بل لا تكون إلا مما ينفرد الله بالقدرة عليه5.</w:t>
      </w:r>
      <w:r>
        <w:rPr>
          <w:b/>
          <w:bCs/>
          <w:rtl/>
          <w:lang w:bidi="ar"/>
        </w:rPr>
        <w:br/>
        <w:t>فإذا قالوا هذا، ظنّ الظانّ أنّهم اشترطوا أمراً عظيماً.</w:t>
      </w:r>
      <w:r>
        <w:rPr>
          <w:b/>
          <w:bCs/>
          <w:rtl/>
          <w:lang w:bidi="ar"/>
        </w:rPr>
        <w:br/>
        <w:t>قول الأشاعرة: المعجز: الإقدار على الفعل لا نفس الفعل</w:t>
      </w:r>
      <w:r>
        <w:rPr>
          <w:b/>
          <w:bCs/>
          <w:rtl/>
          <w:lang w:bidi="ar"/>
        </w:rPr>
        <w:br/>
        <w:t>ولم يشترطوا شيئا؛ فإنهم قالوا6 في جنس الأفعال التي لا [يقدر] 7 النّاس إلاَّ على اليسير منها؛ كحمل الجبال، ونقلها: إنّ المعجزة هنا إقدارهم على الفعل، لا نفس الفعل. ورجّحوا هذا على قول من يقول: نفس الفعل آية؛ لأنّ جنس الفعل مقدورٌ.</w:t>
      </w:r>
      <w:r>
        <w:rPr>
          <w:b/>
          <w:bCs/>
          <w:rtl/>
          <w:lang w:bidi="ar"/>
        </w:rPr>
        <w:br/>
        <w:t>__________</w:t>
      </w:r>
      <w:r>
        <w:rPr>
          <w:b/>
          <w:bCs/>
          <w:rtl/>
          <w:lang w:bidi="ar"/>
        </w:rPr>
        <w:br/>
        <w:t>1 يعني الأشاعرة.</w:t>
      </w:r>
      <w:r>
        <w:rPr>
          <w:b/>
          <w:bCs/>
          <w:rtl/>
          <w:lang w:bidi="ar"/>
        </w:rPr>
        <w:br/>
        <w:t>2 انظر: البيان للباقلاني ص 52-53.</w:t>
      </w:r>
      <w:r>
        <w:rPr>
          <w:b/>
          <w:bCs/>
          <w:rtl/>
          <w:lang w:bidi="ar"/>
        </w:rPr>
        <w:br/>
        <w:t>3 انظر: البيان للباقلاني ص 53.</w:t>
      </w:r>
      <w:r>
        <w:rPr>
          <w:b/>
          <w:bCs/>
          <w:rtl/>
          <w:lang w:bidi="ar"/>
        </w:rPr>
        <w:br/>
        <w:t>4 انظر: البيان للباقلاني ص 54.</w:t>
      </w:r>
      <w:r>
        <w:rPr>
          <w:b/>
          <w:bCs/>
          <w:rtl/>
          <w:lang w:bidi="ar"/>
        </w:rPr>
        <w:br/>
        <w:t>5 انظر: البيان للباقلاني ص 54.</w:t>
      </w:r>
      <w:r>
        <w:rPr>
          <w:b/>
          <w:bCs/>
          <w:rtl/>
          <w:lang w:bidi="ar"/>
        </w:rPr>
        <w:br/>
        <w:t>6 انظر: البيان للباقلاني ص 61، 72.</w:t>
      </w:r>
      <w:r>
        <w:rPr>
          <w:b/>
          <w:bCs/>
          <w:rtl/>
          <w:lang w:bidi="ar"/>
        </w:rPr>
        <w:br/>
        <w:t>7 في ((م)) ، و ((ط)) : تقدر.</w:t>
      </w:r>
    </w:p>
    <w:p w14:paraId="08878F23" w14:textId="77777777" w:rsidR="00CF44BA" w:rsidRDefault="00CF44BA">
      <w:pPr>
        <w:pStyle w:val="a3"/>
        <w:bidi/>
        <w:ind w:left="720"/>
        <w:jc w:val="right"/>
        <w:rPr>
          <w:b/>
          <w:bCs/>
          <w:i/>
          <w:iCs/>
          <w:color w:val="0000FF"/>
          <w:rtl/>
          <w:lang w:bidi="ar"/>
        </w:rPr>
      </w:pPr>
      <w:r>
        <w:rPr>
          <w:b/>
          <w:bCs/>
          <w:i/>
          <w:iCs/>
          <w:color w:val="0000FF"/>
          <w:rtl/>
          <w:lang w:bidi="ar"/>
        </w:rPr>
        <w:t>(1/597)</w:t>
      </w:r>
    </w:p>
    <w:p w14:paraId="538AF945" w14:textId="77777777" w:rsidR="00CF44BA" w:rsidRDefault="00CF44BA">
      <w:pPr>
        <w:bidi/>
        <w:ind w:left="720"/>
        <w:rPr>
          <w:b/>
          <w:bCs/>
          <w:rtl/>
          <w:lang w:bidi="ar"/>
        </w:rPr>
      </w:pPr>
      <w:r>
        <w:rPr>
          <w:rFonts w:hint="cs"/>
          <w:b/>
          <w:bCs/>
          <w:lang w:bidi="ar"/>
        </w:rPr>
        <w:pict w14:anchorId="77C76C0D">
          <v:rect id="_x0000_i1253" style="width:394.55pt;height:1.5pt" o:hrpct="950" o:hralign="center" o:hrstd="t" o:hrnoshade="t" o:hr="t" fillcolor="navy" stroked="f"/>
        </w:pict>
      </w:r>
    </w:p>
    <w:p w14:paraId="1589B7D1" w14:textId="77777777" w:rsidR="00CF44BA" w:rsidRPr="00452BC3" w:rsidRDefault="00CF44BA">
      <w:pPr>
        <w:pStyle w:val="a3"/>
        <w:bidi/>
        <w:ind w:left="720"/>
        <w:rPr>
          <w:rFonts w:hint="cs"/>
          <w:b/>
          <w:bCs/>
          <w:i/>
          <w:iCs/>
          <w:color w:val="0000FF"/>
          <w:rtl/>
          <w:lang w:bidi="ar"/>
        </w:rPr>
      </w:pPr>
      <w:r>
        <w:rPr>
          <w:b/>
          <w:bCs/>
          <w:rtl/>
          <w:lang w:bidi="ar"/>
        </w:rPr>
        <w:t>نقد شرطهم</w:t>
      </w:r>
      <w:r>
        <w:rPr>
          <w:b/>
          <w:bCs/>
          <w:rtl/>
          <w:lang w:bidi="ar"/>
        </w:rPr>
        <w:br/>
        <w:t>وليس هذا بفرق طائل؛ فإنّه لا فرق بين تخصيصهم بالفعل، أو بالقدرة عليه. فإذا كان إقدارهم على الكثير الذي لم تجر به العادة معجزة، كان نفس الكثير الذي لم تجر به العادة معجزة.</w:t>
      </w:r>
      <w:r>
        <w:rPr>
          <w:b/>
          <w:bCs/>
          <w:rtl/>
          <w:lang w:bidi="ar"/>
        </w:rPr>
        <w:br/>
        <w:t>الأشاعرة أثبتوا للعبد قدرة غير مؤثرة</w:t>
      </w:r>
      <w:r>
        <w:rPr>
          <w:b/>
          <w:bCs/>
          <w:rtl/>
          <w:lang w:bidi="ar"/>
        </w:rPr>
        <w:br/>
        <w:t>وهؤلاء عندهم أنّ قدرة العباد لا تؤثّر في وجود شيء، ولا يكون مقدورها إلا في محلها1؛ فهم في الحقيقة لم يثبتوا قدرة؛ فكل ما في الوجود هو مقدور لله عندهم.</w:t>
      </w:r>
      <w:r>
        <w:rPr>
          <w:b/>
          <w:bCs/>
          <w:rtl/>
          <w:lang w:bidi="ar"/>
        </w:rPr>
        <w:br/>
        <w:t>الجويني والرازي تركا هذا الشرط في المعجزة</w:t>
      </w:r>
      <w:r>
        <w:rPr>
          <w:b/>
          <w:bCs/>
          <w:rtl/>
          <w:lang w:bidi="ar"/>
        </w:rPr>
        <w:br/>
        <w:t xml:space="preserve">ولهذا عدل أبو المعالي، ومن اتبعه؛ كالرازي عن هذا الفرق2، فلم يشترطوا أن يكون ممّا ينفرد </w:t>
      </w:r>
      <w:r>
        <w:rPr>
          <w:b/>
          <w:bCs/>
          <w:rtl/>
          <w:lang w:bidi="ar"/>
        </w:rPr>
        <w:lastRenderedPageBreak/>
        <w:t>الرب بالقدرة عليه؛ إذ كانت جميع الحوادث عندهم كذلك. وقالوا3: إنّ ما يحصل على يد الساحر، والكاهن، وعامل الطلسمات، وعند الطبيعة الغريبة، هو ممّا ينفرد الرب بالقدرة عليه، ويكون آية للنبيّ.</w:t>
      </w:r>
      <w:r>
        <w:rPr>
          <w:b/>
          <w:bCs/>
          <w:rtl/>
          <w:lang w:bidi="ar"/>
        </w:rPr>
        <w:br/>
        <w:t>وهذا معتاد لغير الأنبياء، فلم يبق لقولهم خرقٌ [للعادة] 4 معنى معقول.</w:t>
      </w:r>
      <w:r>
        <w:rPr>
          <w:b/>
          <w:bCs/>
          <w:rtl/>
          <w:lang w:bidi="ar"/>
        </w:rPr>
        <w:br/>
        <w:t>قول الباقلاني: خرق العادة يكون لجميع الذين تحداهم الرسول</w:t>
      </w:r>
      <w:r>
        <w:rPr>
          <w:b/>
          <w:bCs/>
          <w:rtl/>
          <w:lang w:bidi="ar"/>
        </w:rPr>
        <w:br/>
        <w:t>بل قالوا - واللفظ للقاضي أبي بكر5: الواجب على هذا الأصل أن يكون خرق العادة الذي يفعله الله مما يخرق جميع القبيل الذين تحدّاهم الرسول بمثله، ويحتجّ به على نبوته؛ فإن أرسل ملكاً إلى الملائكة، أظهر</w:t>
      </w:r>
      <w:r>
        <w:rPr>
          <w:b/>
          <w:bCs/>
          <w:rtl/>
          <w:lang w:bidi="ar"/>
        </w:rPr>
        <w:br/>
        <w:t>__________</w:t>
      </w:r>
      <w:r>
        <w:rPr>
          <w:b/>
          <w:bCs/>
          <w:rtl/>
          <w:lang w:bidi="ar"/>
        </w:rPr>
        <w:br/>
        <w:t>1 انظر: الملل والنحل للشهرستاني 197.</w:t>
      </w:r>
      <w:r>
        <w:rPr>
          <w:b/>
          <w:bCs/>
          <w:rtl/>
          <w:lang w:bidi="ar"/>
        </w:rPr>
        <w:br/>
        <w:t>ويُشير بذلك إلى ما عُرف ب (كسب الأشعري) . وقد تقدم بيان معناه ص 558، 697.</w:t>
      </w:r>
      <w:r>
        <w:rPr>
          <w:b/>
          <w:bCs/>
          <w:rtl/>
          <w:lang w:bidi="ar"/>
        </w:rPr>
        <w:br/>
        <w:t>2 يقصد ما تقدم ص 251-254 من هذا الكتاب.</w:t>
      </w:r>
      <w:r>
        <w:rPr>
          <w:b/>
          <w:bCs/>
          <w:rtl/>
          <w:lang w:bidi="ar"/>
        </w:rPr>
        <w:br/>
        <w:t>3 انظر: البيان للباقلاني ص 91. والإرشاد ص 319.</w:t>
      </w:r>
      <w:r>
        <w:rPr>
          <w:b/>
          <w:bCs/>
          <w:rtl/>
          <w:lang w:bidi="ar"/>
        </w:rPr>
        <w:br/>
        <w:t>4 في ((خ)) : العادة. وما أثبت من ((م)) ، و ((ط)) .</w:t>
      </w:r>
      <w:r>
        <w:rPr>
          <w:b/>
          <w:bCs/>
          <w:rtl/>
          <w:lang w:bidi="ar"/>
        </w:rPr>
        <w:br/>
        <w:t>5 الباقلاني.</w:t>
      </w:r>
    </w:p>
    <w:p w14:paraId="5F5D880B" w14:textId="77777777" w:rsidR="00CF44BA" w:rsidRDefault="00CF44BA">
      <w:pPr>
        <w:pStyle w:val="a3"/>
        <w:bidi/>
        <w:ind w:left="720"/>
        <w:jc w:val="right"/>
        <w:rPr>
          <w:b/>
          <w:bCs/>
          <w:i/>
          <w:iCs/>
          <w:color w:val="0000FF"/>
          <w:rtl/>
          <w:lang w:bidi="ar"/>
        </w:rPr>
      </w:pPr>
      <w:r>
        <w:rPr>
          <w:b/>
          <w:bCs/>
          <w:i/>
          <w:iCs/>
          <w:color w:val="0000FF"/>
          <w:rtl/>
          <w:lang w:bidi="ar"/>
        </w:rPr>
        <w:t>(1/598)</w:t>
      </w:r>
    </w:p>
    <w:p w14:paraId="2238F3E7" w14:textId="77777777" w:rsidR="00CF44BA" w:rsidRDefault="00CF44BA">
      <w:pPr>
        <w:bidi/>
        <w:ind w:left="720"/>
        <w:rPr>
          <w:b/>
          <w:bCs/>
          <w:rtl/>
          <w:lang w:bidi="ar"/>
        </w:rPr>
      </w:pPr>
      <w:r>
        <w:rPr>
          <w:rFonts w:hint="cs"/>
          <w:b/>
          <w:bCs/>
          <w:lang w:bidi="ar"/>
        </w:rPr>
        <w:pict w14:anchorId="388934FF">
          <v:rect id="_x0000_i1254" style="width:394.55pt;height:1.5pt" o:hrpct="950" o:hralign="center" o:hrstd="t" o:hrnoshade="t" o:hr="t" fillcolor="navy" stroked="f"/>
        </w:pict>
      </w:r>
    </w:p>
    <w:p w14:paraId="7DF19997" w14:textId="77777777" w:rsidR="00CF44BA" w:rsidRPr="00452BC3" w:rsidRDefault="00CF44BA">
      <w:pPr>
        <w:pStyle w:val="a3"/>
        <w:bidi/>
        <w:ind w:left="720"/>
        <w:rPr>
          <w:rFonts w:hint="cs"/>
          <w:b/>
          <w:bCs/>
          <w:i/>
          <w:iCs/>
          <w:color w:val="0000FF"/>
          <w:rtl/>
          <w:lang w:bidi="ar"/>
        </w:rPr>
      </w:pPr>
      <w:r>
        <w:rPr>
          <w:b/>
          <w:bCs/>
          <w:rtl/>
          <w:lang w:bidi="ar"/>
        </w:rPr>
        <w:t>على يده ما هو خرق لعادتهم؛ وإن أرسل بشراً، أرسله بما يخرق عادة البشر؛ وإن أرسل جنيّاً، أظهر على يديه ما هو خارق لعادة الجن1.</w:t>
      </w:r>
      <w:r>
        <w:rPr>
          <w:b/>
          <w:bCs/>
          <w:rtl/>
          <w:lang w:bidi="ar"/>
        </w:rPr>
        <w:br/>
        <w:t>مناقشة الأشاعرة في شروطهم التي اشترطوها للمعجزة</w:t>
      </w:r>
      <w:r>
        <w:rPr>
          <w:b/>
          <w:bCs/>
          <w:rtl/>
          <w:lang w:bidi="ar"/>
        </w:rPr>
        <w:br/>
        <w:t>فيُقال: السّحر، والكهانة معتادٌ للبشر. وأنتم تقولون2: يجوز أن يكون ما يأتي به الساحر، والكاهن [آية] 3، بشرط أن لا يمكن معارضته. فلم يبق لكونه خارقاً للعادة معنى يعقل عندكم.</w:t>
      </w:r>
      <w:r>
        <w:rPr>
          <w:b/>
          <w:bCs/>
          <w:rtl/>
          <w:lang w:bidi="ar"/>
        </w:rPr>
        <w:br/>
        <w:t>لهذا قال محققوهم4: [إنّه] 5 لا يُشترط في الآيات أن تكون خارقة للعادة؛ كما قد حكينا لفظهم في غير هذا الموضع؛ كما تقدم6، وإنّما الشرط: أنها لا تعارض، وأن تقترن بدعوى النبوة7؛ هذان الشرطان هما المعتبران. وقد بيّنا في غير موضع أنّ كلاً من الشرطين باطلٌ.</w:t>
      </w:r>
      <w:r>
        <w:rPr>
          <w:b/>
          <w:bCs/>
          <w:rtl/>
          <w:lang w:bidi="ar"/>
        </w:rPr>
        <w:br/>
        <w:t>والأول: يقتضي أن يكون المدلول عليه جزءاً من الدليل.</w:t>
      </w:r>
      <w:r>
        <w:rPr>
          <w:b/>
          <w:bCs/>
          <w:rtl/>
          <w:lang w:bidi="ar"/>
        </w:rPr>
        <w:br/>
        <w:t>وآيات النبوة أنواع متعددة؛ منها ما يكون قبل وجوده؛ ومنها ما يكون بعد موته؛ ومنها ما يكون في غيبته8.</w:t>
      </w:r>
      <w:r>
        <w:rPr>
          <w:b/>
          <w:bCs/>
          <w:rtl/>
          <w:lang w:bidi="ar"/>
        </w:rPr>
        <w:br/>
      </w:r>
      <w:r>
        <w:rPr>
          <w:b/>
          <w:bCs/>
          <w:rtl/>
          <w:lang w:bidi="ar"/>
        </w:rPr>
        <w:lastRenderedPageBreak/>
        <w:t>والمقصود هنا كان: هو الكلام على المثال الذي ذكروه، وأنّ ما ضرب من الأمثلة على الوجه الصحيح، فإنّه - ولله الحمد - يدلّ على صدق الرسول، وعلى فساد أصولهم.</w:t>
      </w:r>
      <w:r>
        <w:rPr>
          <w:b/>
          <w:bCs/>
          <w:rtl/>
          <w:lang w:bidi="ar"/>
        </w:rPr>
        <w:br/>
        <w:t>__________</w:t>
      </w:r>
      <w:r>
        <w:rPr>
          <w:b/>
          <w:bCs/>
          <w:rtl/>
          <w:lang w:bidi="ar"/>
        </w:rPr>
        <w:br/>
        <w:t>1 انظر: البيان للباقلاني ص 55.</w:t>
      </w:r>
      <w:r>
        <w:rPr>
          <w:b/>
          <w:bCs/>
          <w:rtl/>
          <w:lang w:bidi="ar"/>
        </w:rPr>
        <w:br/>
        <w:t>2 انظر: البيان للباقلاني ص 94، 95. والإرشاد للجويني ص 327-328.</w:t>
      </w:r>
      <w:r>
        <w:rPr>
          <w:b/>
          <w:bCs/>
          <w:rtl/>
          <w:lang w:bidi="ar"/>
        </w:rPr>
        <w:br/>
        <w:t>3 رسمت في ((خ)) : انه. وما أثبت من ((م)) ، و ((ط)) .</w:t>
      </w:r>
      <w:r>
        <w:rPr>
          <w:b/>
          <w:bCs/>
          <w:rtl/>
          <w:lang w:bidi="ar"/>
        </w:rPr>
        <w:br/>
        <w:t>4 انظر: البيان للباقلاني ص 47-48. والإرشاد للجويني ص 309.</w:t>
      </w:r>
      <w:r>
        <w:rPr>
          <w:b/>
          <w:bCs/>
          <w:rtl/>
          <w:lang w:bidi="ar"/>
        </w:rPr>
        <w:br/>
        <w:t>5 ما بين المعقوفتين ملحق في ((خ)) بين السطرين.</w:t>
      </w:r>
      <w:r>
        <w:rPr>
          <w:b/>
          <w:bCs/>
          <w:rtl/>
          <w:lang w:bidi="ar"/>
        </w:rPr>
        <w:br/>
        <w:t>6 تقدم هذا في ص 659-660 من هذا الكتاب.</w:t>
      </w:r>
      <w:r>
        <w:rPr>
          <w:b/>
          <w:bCs/>
          <w:rtl/>
          <w:lang w:bidi="ar"/>
        </w:rPr>
        <w:br/>
        <w:t>7 انظر: البيان للباقلاني ص 47-48، 194. والإرشاد للجويني ص 320-321.</w:t>
      </w:r>
      <w:r>
        <w:rPr>
          <w:b/>
          <w:bCs/>
          <w:rtl/>
          <w:lang w:bidi="ar"/>
        </w:rPr>
        <w:br/>
        <w:t>8 انظر: الجواب الصحيح 6380.</w:t>
      </w:r>
    </w:p>
    <w:p w14:paraId="389E2A4B" w14:textId="77777777" w:rsidR="00CF44BA" w:rsidRDefault="00CF44BA">
      <w:pPr>
        <w:pStyle w:val="a3"/>
        <w:bidi/>
        <w:ind w:left="720"/>
        <w:jc w:val="right"/>
        <w:rPr>
          <w:b/>
          <w:bCs/>
          <w:i/>
          <w:iCs/>
          <w:color w:val="0000FF"/>
          <w:rtl/>
          <w:lang w:bidi="ar"/>
        </w:rPr>
      </w:pPr>
      <w:r>
        <w:rPr>
          <w:b/>
          <w:bCs/>
          <w:i/>
          <w:iCs/>
          <w:color w:val="0000FF"/>
          <w:rtl/>
          <w:lang w:bidi="ar"/>
        </w:rPr>
        <w:t>(1/599)</w:t>
      </w:r>
    </w:p>
    <w:p w14:paraId="26C96394" w14:textId="77777777" w:rsidR="00CF44BA" w:rsidRDefault="00CF44BA">
      <w:pPr>
        <w:bidi/>
        <w:ind w:left="720"/>
        <w:rPr>
          <w:b/>
          <w:bCs/>
          <w:rtl/>
          <w:lang w:bidi="ar"/>
        </w:rPr>
      </w:pPr>
      <w:r>
        <w:rPr>
          <w:rFonts w:hint="cs"/>
          <w:b/>
          <w:bCs/>
          <w:lang w:bidi="ar"/>
        </w:rPr>
        <w:pict w14:anchorId="02C2E14C">
          <v:rect id="_x0000_i1255" style="width:394.55pt;height:1.5pt" o:hrpct="950" o:hralign="center" o:hrstd="t" o:hrnoshade="t" o:hr="t" fillcolor="navy" stroked="f"/>
        </w:pict>
      </w:r>
    </w:p>
    <w:p w14:paraId="16FDE090" w14:textId="77777777" w:rsidR="00CF44BA" w:rsidRPr="00452BC3" w:rsidRDefault="00CF44BA">
      <w:pPr>
        <w:pStyle w:val="a3"/>
        <w:bidi/>
        <w:ind w:left="720"/>
        <w:rPr>
          <w:rFonts w:hint="cs"/>
          <w:b/>
          <w:bCs/>
          <w:i/>
          <w:iCs/>
          <w:color w:val="0000FF"/>
          <w:rtl/>
          <w:lang w:bidi="ar"/>
        </w:rPr>
      </w:pPr>
      <w:r>
        <w:rPr>
          <w:b/>
          <w:bCs/>
          <w:rtl/>
          <w:lang w:bidi="ar"/>
        </w:rPr>
        <w:t>طريق الضرورة لإثبات النبوة</w:t>
      </w:r>
      <w:r>
        <w:rPr>
          <w:b/>
          <w:bCs/>
          <w:rtl/>
          <w:lang w:bidi="ar"/>
        </w:rPr>
        <w:br/>
        <w:t>ولكن هم ضربوا مثالاً، إذا اعتبر على الوجه الصحيح كان حجةً - ولله الحمد - على صدق النبيّ، وعلى فساد ما ذكروه في المعجزات حيث قالوا1: هي الفعل الخارق للعادة، المقترن بدعوى النبوة والاستدلال به، وتحدّي النبيّ من دعاهم أن يأتوا بمثله. وشَرَطَ بعضهم2 أن يكون مما ينفرد الرب بالقدرة عليه.</w:t>
      </w:r>
      <w:r>
        <w:rPr>
          <w:b/>
          <w:bCs/>
          <w:rtl/>
          <w:lang w:bidi="ar"/>
        </w:rPr>
        <w:br/>
        <w:t>تعريف المعجزة عند الأشاعرة وشروطها</w:t>
      </w:r>
      <w:r>
        <w:rPr>
          <w:b/>
          <w:bCs/>
          <w:rtl/>
          <w:lang w:bidi="ar"/>
        </w:rPr>
        <w:br/>
        <w:t>وهذه الأربعة هي التي شَرَطَ القاضي أبو بكر3، ومن سلك مسلكه؛ كابن اللبان4، وابن شاذان5، والقاضي أبي يعلى6، وغيرهم7: أن يكون ممّا ينفرد الرب بالقدرة عليه على أحد القولين، أو منه ومن الجنس الآخر، إذا وقع على وجه يخرق العادة، وطريق متعذر على غيرهم مثله - على القول الآخر. قالوا وهذا لفظ [القاضي] 8 أبي بكر.</w:t>
      </w:r>
      <w:r>
        <w:rPr>
          <w:b/>
          <w:bCs/>
          <w:rtl/>
          <w:lang w:bidi="ar"/>
        </w:rPr>
        <w:br/>
        <w:t>__________</w:t>
      </w:r>
      <w:r>
        <w:rPr>
          <w:b/>
          <w:bCs/>
          <w:rtl/>
          <w:lang w:bidi="ar"/>
        </w:rPr>
        <w:br/>
        <w:t>1 انظر: البيان للباقلاني ص 16، 94. وأصول الدين للبغدادي ص 170-171. والمواقف للإيجي ص 339-340. والمقاصد مع شرحها للتفتازاني 511. وانظر: الجواب الصحيح 6497.</w:t>
      </w:r>
      <w:r>
        <w:rPr>
          <w:b/>
          <w:bCs/>
          <w:rtl/>
          <w:lang w:bidi="ar"/>
        </w:rPr>
        <w:br/>
        <w:t>2 انظر: البيان للباقلاني ص 45.</w:t>
      </w:r>
      <w:r>
        <w:rPr>
          <w:b/>
          <w:bCs/>
          <w:rtl/>
          <w:lang w:bidi="ar"/>
        </w:rPr>
        <w:br/>
      </w:r>
      <w:r>
        <w:rPr>
          <w:b/>
          <w:bCs/>
          <w:rtl/>
          <w:lang w:bidi="ar"/>
        </w:rPr>
        <w:lastRenderedPageBreak/>
        <w:t>3 انظر: البيان للباقلاني ص 45.</w:t>
      </w:r>
      <w:r>
        <w:rPr>
          <w:b/>
          <w:bCs/>
          <w:rtl/>
          <w:lang w:bidi="ar"/>
        </w:rPr>
        <w:br/>
        <w:t>4 هو عليّ بن محمد بن نصر الدينوري، أبو الحسن، ابن اللبّان. إمام، محدّث، حافظ. توفي سنة ثمانٍ وستين وأربع مائة. انظر: سير أعلام النبلاء 18369-370.</w:t>
      </w:r>
      <w:r>
        <w:rPr>
          <w:b/>
          <w:bCs/>
          <w:rtl/>
          <w:lang w:bidi="ar"/>
        </w:rPr>
        <w:br/>
        <w:t>5 هو الحسن بن أبي بكر؛ أحمد بن إبراهيم بن الحسن بن محمد بن شاذان. أبو علي البغدادي البزّاز الأصوليّ. إمام، فاضل، مسند العراق. توفي في آخر يوم من سنة 425 ?، ودفن في أول يوم من سنة 426 ?.</w:t>
      </w:r>
      <w:r>
        <w:rPr>
          <w:b/>
          <w:bCs/>
          <w:rtl/>
          <w:lang w:bidi="ar"/>
        </w:rPr>
        <w:br/>
        <w:t>انظر: سير أعلام النبلاء 17415-418. وشذرات الذهب 3228-229.</w:t>
      </w:r>
      <w:r>
        <w:rPr>
          <w:b/>
          <w:bCs/>
          <w:rtl/>
          <w:lang w:bidi="ar"/>
        </w:rPr>
        <w:br/>
        <w:t>6 سبقت ترجمته.</w:t>
      </w:r>
      <w:r>
        <w:rPr>
          <w:b/>
          <w:bCs/>
          <w:rtl/>
          <w:lang w:bidi="ar"/>
        </w:rPr>
        <w:br/>
        <w:t>7 وانظر: أيضاً في أقوال هؤلاء في إثبات النبوة: الجواب الصحيح 6397-398.</w:t>
      </w:r>
      <w:r>
        <w:rPr>
          <w:b/>
          <w:bCs/>
          <w:rtl/>
          <w:lang w:bidi="ar"/>
        </w:rPr>
        <w:br/>
        <w:t>8 ما بين المعقوفتين مكرّر في ((خ)) .</w:t>
      </w:r>
    </w:p>
    <w:p w14:paraId="249CA5D8" w14:textId="77777777" w:rsidR="00CF44BA" w:rsidRDefault="00CF44BA">
      <w:pPr>
        <w:pStyle w:val="a3"/>
        <w:bidi/>
        <w:ind w:left="720"/>
        <w:jc w:val="right"/>
        <w:rPr>
          <w:b/>
          <w:bCs/>
          <w:i/>
          <w:iCs/>
          <w:color w:val="0000FF"/>
          <w:rtl/>
          <w:lang w:bidi="ar"/>
        </w:rPr>
      </w:pPr>
      <w:r>
        <w:rPr>
          <w:b/>
          <w:bCs/>
          <w:i/>
          <w:iCs/>
          <w:color w:val="0000FF"/>
          <w:rtl/>
          <w:lang w:bidi="ar"/>
        </w:rPr>
        <w:t>(1/600)</w:t>
      </w:r>
    </w:p>
    <w:p w14:paraId="2893056B" w14:textId="77777777" w:rsidR="00CF44BA" w:rsidRDefault="00CF44BA">
      <w:pPr>
        <w:bidi/>
        <w:ind w:left="720"/>
        <w:rPr>
          <w:b/>
          <w:bCs/>
          <w:rtl/>
          <w:lang w:bidi="ar"/>
        </w:rPr>
      </w:pPr>
      <w:r>
        <w:rPr>
          <w:rFonts w:hint="cs"/>
          <w:b/>
          <w:bCs/>
          <w:lang w:bidi="ar"/>
        </w:rPr>
        <w:pict w14:anchorId="0949DF1A">
          <v:rect id="_x0000_i1256" style="width:394.55pt;height:1.5pt" o:hrpct="950" o:hralign="center" o:hrstd="t" o:hrnoshade="t" o:hr="t" fillcolor="navy" stroked="f"/>
        </w:pict>
      </w:r>
    </w:p>
    <w:p w14:paraId="2B43AB52" w14:textId="77777777" w:rsidR="00CF44BA" w:rsidRPr="00452BC3" w:rsidRDefault="00CF44BA">
      <w:pPr>
        <w:pStyle w:val="a3"/>
        <w:bidi/>
        <w:ind w:left="720"/>
        <w:rPr>
          <w:rFonts w:hint="cs"/>
          <w:b/>
          <w:bCs/>
          <w:i/>
          <w:iCs/>
          <w:color w:val="0000FF"/>
          <w:rtl/>
          <w:lang w:bidi="ar"/>
        </w:rPr>
      </w:pPr>
      <w:r>
        <w:rPr>
          <w:b/>
          <w:bCs/>
          <w:rtl/>
          <w:lang w:bidi="ar"/>
        </w:rPr>
        <w:t>والثاني: أن يكون ذلك الشيء الذي يظهر على أيديهم مما يخرق العادة، وينقضها. ومتى لم يكن كذلك، لم يكن معجزاً.</w:t>
      </w:r>
      <w:r>
        <w:rPr>
          <w:b/>
          <w:bCs/>
          <w:rtl/>
          <w:lang w:bidi="ar"/>
        </w:rPr>
        <w:br/>
        <w:t>والثالث: أن يكون غير النبي ممنوعاً من إظهار ذلك على يده، على الوجه الذي ظهر عليه، ودعا إلى معارضته، مع كونه خارقاً للعادة.</w:t>
      </w:r>
      <w:r>
        <w:rPr>
          <w:b/>
          <w:bCs/>
          <w:rtl/>
          <w:lang w:bidi="ar"/>
        </w:rPr>
        <w:br/>
        <w:t>والرابع: أن يكون واقعاً مفعولاً عند تحدي الرسول بمثله، وادعائه آيةً لنبوّته، وتقريعه بالعجز عنه من خالفه وكذّبه.</w:t>
      </w:r>
      <w:r>
        <w:rPr>
          <w:b/>
          <w:bCs/>
          <w:rtl/>
          <w:lang w:bidi="ar"/>
        </w:rPr>
        <w:br/>
        <w:t>قالوا: فهذه هي الشرائط، والأوصاف التي تختص بها المعجزات1.</w:t>
      </w:r>
      <w:r>
        <w:rPr>
          <w:b/>
          <w:bCs/>
          <w:rtl/>
          <w:lang w:bidi="ar"/>
        </w:rPr>
        <w:br/>
        <w:t>مناقشة شيخ الإسلام للأشاعرة في الشروط التي اشترطوها في المعجزة</w:t>
      </w:r>
      <w:r>
        <w:rPr>
          <w:b/>
          <w:bCs/>
          <w:rtl/>
          <w:lang w:bidi="ar"/>
        </w:rPr>
        <w:br/>
        <w:t>فيقال لهم:</w:t>
      </w:r>
      <w:r>
        <w:rPr>
          <w:b/>
          <w:bCs/>
          <w:rtl/>
          <w:lang w:bidi="ar"/>
        </w:rPr>
        <w:br/>
        <w:t>الشرط الأول قد عرف أنّه لا حقيقة له، ولهذا [أعرض] 2 عنه أكثرهم3.</w:t>
      </w:r>
      <w:r>
        <w:rPr>
          <w:b/>
          <w:bCs/>
          <w:rtl/>
          <w:lang w:bidi="ar"/>
        </w:rPr>
        <w:br/>
        <w:t>والثاني أيضاً لا حقيقة له؛ فإنهم لم يميزوا ما يخرق العادة ممّا لا يخرقها. ولهذا ذهب من ذهب من محققيهم إلى إلغاء هذا الشرط؛ فهم لا يعتبرون خرق عادة جميع البشر، بل ما اعتاده السحرة، والكهان، وأهل الطلاسم عندهم، يجوز أن يكون آية إذا لم يُعارض4. وما اعتاده أهل صناعة، أو علم، أو شجاعة ليس هو عندهم آية، وإن لم يعارض.</w:t>
      </w:r>
      <w:r>
        <w:rPr>
          <w:b/>
          <w:bCs/>
          <w:rtl/>
          <w:lang w:bidi="ar"/>
        </w:rPr>
        <w:br/>
        <w:t xml:space="preserve">فالأمور العجيبة التي خص الله بالإقدار عليها بعض الناس، لم يجعلوها خرق عادة. والأمور المحرمة، أو هي كفرٌ؛ كالسحر، والكهانة، والطلسمات: جعلوها خرق عادة، وجعلوها آية، </w:t>
      </w:r>
      <w:r>
        <w:rPr>
          <w:b/>
          <w:bCs/>
          <w:rtl/>
          <w:lang w:bidi="ar"/>
        </w:rPr>
        <w:lastRenderedPageBreak/>
        <w:t>بشرط أن لا يعارض. وهو الشرط الثالث، وهو في الحقيقة خاصة المعجزة عندهم.</w:t>
      </w:r>
      <w:r>
        <w:rPr>
          <w:b/>
          <w:bCs/>
          <w:rtl/>
          <w:lang w:bidi="ar"/>
        </w:rPr>
        <w:br/>
        <w:t>__________</w:t>
      </w:r>
      <w:r>
        <w:rPr>
          <w:b/>
          <w:bCs/>
          <w:rtl/>
          <w:lang w:bidi="ar"/>
        </w:rPr>
        <w:br/>
        <w:t>1 انظر: البيان للباقلاني ص 45-46.</w:t>
      </w:r>
      <w:r>
        <w:rPr>
          <w:b/>
          <w:bCs/>
          <w:rtl/>
          <w:lang w:bidi="ar"/>
        </w:rPr>
        <w:br/>
        <w:t>2 في ((ط)) : أعراض.</w:t>
      </w:r>
      <w:r>
        <w:rPr>
          <w:b/>
          <w:bCs/>
          <w:rtl/>
          <w:lang w:bidi="ar"/>
        </w:rPr>
        <w:br/>
        <w:t>3 كما مرّ معنا في ص 226-227، 640-641 من هذا الكتاب؛ من أمثال الجويني، والرازي.</w:t>
      </w:r>
      <w:r>
        <w:rPr>
          <w:b/>
          <w:bCs/>
          <w:rtl/>
          <w:lang w:bidi="ar"/>
        </w:rPr>
        <w:br/>
        <w:t>4 انظر: البيان للباقلاني ص 94-96. والإرشاد للجويني ص 327-328.</w:t>
      </w:r>
    </w:p>
    <w:p w14:paraId="5E102D46" w14:textId="77777777" w:rsidR="00CF44BA" w:rsidRDefault="00CF44BA">
      <w:pPr>
        <w:pStyle w:val="a3"/>
        <w:bidi/>
        <w:ind w:left="720"/>
        <w:jc w:val="right"/>
        <w:rPr>
          <w:b/>
          <w:bCs/>
          <w:i/>
          <w:iCs/>
          <w:color w:val="0000FF"/>
          <w:rtl/>
          <w:lang w:bidi="ar"/>
        </w:rPr>
      </w:pPr>
      <w:r>
        <w:rPr>
          <w:b/>
          <w:bCs/>
          <w:i/>
          <w:iCs/>
          <w:color w:val="0000FF"/>
          <w:rtl/>
          <w:lang w:bidi="ar"/>
        </w:rPr>
        <w:t>(1/601)</w:t>
      </w:r>
    </w:p>
    <w:p w14:paraId="2DA5B105" w14:textId="77777777" w:rsidR="00CF44BA" w:rsidRDefault="00CF44BA">
      <w:pPr>
        <w:bidi/>
        <w:ind w:left="720"/>
        <w:rPr>
          <w:b/>
          <w:bCs/>
          <w:rtl/>
          <w:lang w:bidi="ar"/>
        </w:rPr>
      </w:pPr>
      <w:r>
        <w:rPr>
          <w:rFonts w:hint="cs"/>
          <w:b/>
          <w:bCs/>
          <w:lang w:bidi="ar"/>
        </w:rPr>
        <w:pict w14:anchorId="7200AEA7">
          <v:rect id="_x0000_i1257" style="width:394.55pt;height:1.5pt" o:hrpct="950" o:hralign="center" o:hrstd="t" o:hrnoshade="t" o:hr="t" fillcolor="navy" stroked="f"/>
        </w:pict>
      </w:r>
    </w:p>
    <w:p w14:paraId="4884D772" w14:textId="77777777" w:rsidR="00CF44BA" w:rsidRPr="00452BC3" w:rsidRDefault="00CF44BA">
      <w:pPr>
        <w:pStyle w:val="a3"/>
        <w:bidi/>
        <w:ind w:left="720"/>
        <w:rPr>
          <w:rFonts w:hint="cs"/>
          <w:b/>
          <w:bCs/>
          <w:i/>
          <w:iCs/>
          <w:color w:val="0000FF"/>
          <w:rtl/>
          <w:lang w:bidi="ar"/>
        </w:rPr>
      </w:pPr>
      <w:r>
        <w:rPr>
          <w:b/>
          <w:bCs/>
          <w:rtl/>
          <w:lang w:bidi="ar"/>
        </w:rPr>
        <w:t>لكن كون غير الرسول ممنوعاً منه: إن اعتبروا [أنه] 1 ممنوع مطلقا؛ فهذا لا يعلم. وإن اعتبروا أنه ممنوع من المرسل اليهم؛ فهذا لا يكفي، بل يمكن كلّ ساحر، وكاهن أن يدّعي النبوّة، ويقول إنني كذا.</w:t>
      </w:r>
      <w:r>
        <w:rPr>
          <w:b/>
          <w:bCs/>
          <w:rtl/>
          <w:lang w:bidi="ar"/>
        </w:rPr>
        <w:br/>
        <w:t>قالوا2: لو فعل هذا، لكان الله يمنعه فِعْلَ ذلك، أو يقيّض له من يعارضه.</w:t>
      </w:r>
      <w:r>
        <w:rPr>
          <w:b/>
          <w:bCs/>
          <w:rtl/>
          <w:lang w:bidi="ar"/>
        </w:rPr>
        <w:br/>
        <w:t>قلنا: من أين لكم ذلك؟ ومن أين يعلم الناس ذلك؟ ويعلمون أن كل كاذب فلا بُدّ أن يُمنع من فعل الأمر الذي اعتاده هو وغيره قبل ذلك؟ أو أن يعارض؟</w:t>
      </w:r>
      <w:r>
        <w:rPr>
          <w:b/>
          <w:bCs/>
          <w:rtl/>
          <w:lang w:bidi="ar"/>
        </w:rPr>
        <w:br/>
        <w:t>والواقع خلاف ذلك؛ فما أكثر من ادّعى النبوّة، أو الاستغناء عن الأنبياء، وأنّ طريقه فوق طريق الأنبياء، وأنّ الربّ يُخاطبه بلا رسالة، وأتى بخوارق من جنس ما تأتي السحرة، والكهّان، ولم يكن في من دعاه من يعارضه3.</w:t>
      </w:r>
      <w:r>
        <w:rPr>
          <w:b/>
          <w:bCs/>
          <w:rtl/>
          <w:lang w:bidi="ar"/>
        </w:rPr>
        <w:br/>
        <w:t>وأما الرابع: وهو أن يكون عند تحدي الرسول فيه، يحترزون عن الكرامات4. وهو شرطٌ باطلٌ.</w:t>
      </w:r>
      <w:r>
        <w:rPr>
          <w:b/>
          <w:bCs/>
          <w:rtl/>
          <w:lang w:bidi="ar"/>
        </w:rPr>
        <w:br/>
        <w:t>__________</w:t>
      </w:r>
      <w:r>
        <w:rPr>
          <w:b/>
          <w:bCs/>
          <w:rtl/>
          <w:lang w:bidi="ar"/>
        </w:rPr>
        <w:br/>
        <w:t>1 في ((خ)) : لأنّه. وما أثبت من ((م)) ، و ((ط)) .</w:t>
      </w:r>
      <w:r>
        <w:rPr>
          <w:b/>
          <w:bCs/>
          <w:rtl/>
          <w:lang w:bidi="ar"/>
        </w:rPr>
        <w:br/>
        <w:t>2 انظر: البيان للباقلاني ص 94، 95، 100.</w:t>
      </w:r>
      <w:r>
        <w:rPr>
          <w:b/>
          <w:bCs/>
          <w:rtl/>
          <w:lang w:bidi="ar"/>
        </w:rPr>
        <w:br/>
        <w:t>3 كمسيلمة الكذّاب، والأسود العنسيّ، والحارث الكذّاب، والحلاّج، وغيرهم. لم يكن عندهم مَنْ يُعارضهم.</w:t>
      </w:r>
      <w:r>
        <w:rPr>
          <w:b/>
          <w:bCs/>
          <w:rtl/>
          <w:lang w:bidi="ar"/>
        </w:rPr>
        <w:br/>
        <w:t>وسيتناول شيخ الإسلام ابن تيمية رحمه الله هذا الموضوع بشيءٍ من الإيضاح والشرح.</w:t>
      </w:r>
      <w:r>
        <w:rPr>
          <w:b/>
          <w:bCs/>
          <w:rtl/>
          <w:lang w:bidi="ar"/>
        </w:rPr>
        <w:br/>
        <w:t>انظر: ص 950-954 من هذا الكتاب. وانظر: الفرقان بين أولياء الرحمن وأولياء الشيطان ص 168-169، 321-332. والجواب الصحيح 6500.</w:t>
      </w:r>
      <w:r>
        <w:rPr>
          <w:b/>
          <w:bCs/>
          <w:rtl/>
          <w:lang w:bidi="ar"/>
        </w:rPr>
        <w:br/>
      </w:r>
      <w:r>
        <w:rPr>
          <w:b/>
          <w:bCs/>
          <w:rtl/>
          <w:lang w:bidi="ar"/>
        </w:rPr>
        <w:lastRenderedPageBreak/>
        <w:t>4 وانظر الفرق بين المعجزات والكرامات عند الأشاعرة، في: البيان للباقلاني ص48. والإرشاد للجويني ص317، 319-320، 322-323. وأصول الدين للبغدادي ص 174.</w:t>
      </w:r>
    </w:p>
    <w:p w14:paraId="2B4A06F5" w14:textId="77777777" w:rsidR="00CF44BA" w:rsidRDefault="00CF44BA">
      <w:pPr>
        <w:pStyle w:val="a3"/>
        <w:bidi/>
        <w:ind w:left="720"/>
        <w:jc w:val="right"/>
        <w:rPr>
          <w:b/>
          <w:bCs/>
          <w:i/>
          <w:iCs/>
          <w:color w:val="0000FF"/>
          <w:rtl/>
          <w:lang w:bidi="ar"/>
        </w:rPr>
      </w:pPr>
      <w:r>
        <w:rPr>
          <w:b/>
          <w:bCs/>
          <w:i/>
          <w:iCs/>
          <w:color w:val="0000FF"/>
          <w:rtl/>
          <w:lang w:bidi="ar"/>
        </w:rPr>
        <w:t>(1/602)</w:t>
      </w:r>
    </w:p>
    <w:p w14:paraId="51F9B6FA" w14:textId="77777777" w:rsidR="00CF44BA" w:rsidRDefault="00CF44BA">
      <w:pPr>
        <w:bidi/>
        <w:ind w:left="720"/>
        <w:rPr>
          <w:b/>
          <w:bCs/>
          <w:rtl/>
          <w:lang w:bidi="ar"/>
        </w:rPr>
      </w:pPr>
      <w:r>
        <w:rPr>
          <w:rFonts w:hint="cs"/>
          <w:b/>
          <w:bCs/>
          <w:lang w:bidi="ar"/>
        </w:rPr>
        <w:pict w14:anchorId="1F393512">
          <v:rect id="_x0000_i1258" style="width:394.55pt;height:1.5pt" o:hrpct="950" o:hralign="center" o:hrstd="t" o:hrnoshade="t" o:hr="t" fillcolor="navy" stroked="f"/>
        </w:pict>
      </w:r>
    </w:p>
    <w:p w14:paraId="73ED63B8" w14:textId="77777777" w:rsidR="00CF44BA" w:rsidRPr="00452BC3" w:rsidRDefault="00CF44BA">
      <w:pPr>
        <w:pStyle w:val="a3"/>
        <w:bidi/>
        <w:ind w:left="720"/>
        <w:rPr>
          <w:rFonts w:hint="cs"/>
          <w:b/>
          <w:bCs/>
          <w:i/>
          <w:iCs/>
          <w:color w:val="0000FF"/>
          <w:rtl/>
          <w:lang w:bidi="ar"/>
        </w:rPr>
      </w:pPr>
      <w:r>
        <w:rPr>
          <w:b/>
          <w:bCs/>
          <w:rtl/>
          <w:lang w:bidi="ar"/>
        </w:rPr>
        <w:t>تعريف الدليل</w:t>
      </w:r>
      <w:r>
        <w:rPr>
          <w:b/>
          <w:bCs/>
          <w:rtl/>
          <w:lang w:bidi="ar"/>
        </w:rPr>
        <w:br/>
        <w:t>آيات الأنبياء وإن لم يتحدوا بها فهي دلائل على النبوة</w:t>
      </w:r>
      <w:r>
        <w:rPr>
          <w:b/>
          <w:bCs/>
          <w:rtl/>
          <w:lang w:bidi="ar"/>
        </w:rPr>
        <w:br/>
        <w:t>بل آيات الأنبياء آيات، وإن لم ينطقوا بالتحدي بالمثل. وهي دلائل على النبوّة، وصدق المخبِر بها. والدليل مغايرٌ للمدلول عليه، ليس المدلول عليه جزءاً من الدليل. لكن إذا قالوا: الدليل هو دعاء الرسول، لزمه أن يريهم آية، وخلق تلك الآية عقب سؤاله. وإن كان ذلك قد يخلقه بغير سؤاله لحكمة أخرى. فهذا متوجّه؛ فالدليل هو مجموع طلب العلامة، مع فعل ما جعله علامة؛ كما أنّ العباد إذا دعوا الله فأجابهم، كان ما فعله إجابةً لدعائهم، ودليلاً على أنّ الله سمع دعاءهم، وأجابهم؛ كما أنّهم إذا استسقوه فسقاهم، واستنصروه فنصرهم، وإن كان قد يفعل ذلك بلا دعاء، [فلا يكون هناك دليلٌ على إجابة دعاء. فهو دليلٌ على إجابة الدعاء] 1 إذا وقع عقب الدعاء، ولا يكون دليلاً إذا وقع على غير هذا الوجه.</w:t>
      </w:r>
      <w:r>
        <w:rPr>
          <w:b/>
          <w:bCs/>
          <w:rtl/>
          <w:lang w:bidi="ar"/>
        </w:rPr>
        <w:br/>
        <w:t>وكذلك الرسول: إذا قال لمرسله: أعطني علامة. فأعطاه ما شرّفه به، كان دليلاً على رسالته، وإن كان قد يفعل ذلك لحكمة أخرى. لكن فعل ذلك عقب سؤاله، آية لنبوته هو الذي يختص به.</w:t>
      </w:r>
      <w:r>
        <w:rPr>
          <w:b/>
          <w:bCs/>
          <w:rtl/>
          <w:lang w:bidi="ar"/>
        </w:rPr>
        <w:br/>
        <w:t>وكذلك إذا علم أنه فعله إكراماً له، مع دعواه النبوة، علم أنّه قد أكرمه بما يكرم به الصادقين عليه، فعلم أنّه صادق؛ لأنّ ما فعله به مختص بالصادقين الأبرار، دون الكاذبين عليه الفجّار.</w:t>
      </w:r>
      <w:r>
        <w:rPr>
          <w:b/>
          <w:bCs/>
          <w:rtl/>
          <w:lang w:bidi="ar"/>
        </w:rPr>
        <w:br/>
        <w:t>كرامات الأولياء من آيات الأنبياء</w:t>
      </w:r>
      <w:r>
        <w:rPr>
          <w:b/>
          <w:bCs/>
          <w:rtl/>
          <w:lang w:bidi="ar"/>
        </w:rPr>
        <w:br/>
        <w:t>وعلى هذا فكرامات الأولياء هي من آيات الأنبياء2؛ فإنها مختصة بمن شهد لهم بالرسالة، وكلّ ما استلزم صدق الشهادة بنبوتهم، فهو دليلٌ على صدق هذه الشهادة؛ سواءٌ كان الشاهد بنبوّتهم المخبِر بها هم، أو</w:t>
      </w:r>
      <w:r>
        <w:rPr>
          <w:b/>
          <w:bCs/>
          <w:rtl/>
          <w:lang w:bidi="ar"/>
        </w:rPr>
        <w:br/>
        <w:t>__________</w:t>
      </w:r>
      <w:r>
        <w:rPr>
          <w:b/>
          <w:bCs/>
          <w:rtl/>
          <w:lang w:bidi="ar"/>
        </w:rPr>
        <w:br/>
        <w:t>1 ما بين المعقوفتين ساقطٌ من ((ط)) .</w:t>
      </w:r>
      <w:r>
        <w:rPr>
          <w:b/>
          <w:bCs/>
          <w:rtl/>
          <w:lang w:bidi="ar"/>
        </w:rPr>
        <w:br/>
        <w:t>2 انظر: دقائق التفسير لشيخ الإسلام رحمه الله 1159. وانظر: تفسير القرطبي 13137. ودلائل النبوة لابن كثير ضمن البداية والنهاية 6161.</w:t>
      </w:r>
    </w:p>
    <w:p w14:paraId="75176DF2" w14:textId="77777777" w:rsidR="00CF44BA" w:rsidRDefault="00CF44BA">
      <w:pPr>
        <w:pStyle w:val="a3"/>
        <w:bidi/>
        <w:ind w:left="720"/>
        <w:jc w:val="right"/>
        <w:rPr>
          <w:b/>
          <w:bCs/>
          <w:i/>
          <w:iCs/>
          <w:color w:val="0000FF"/>
          <w:rtl/>
          <w:lang w:bidi="ar"/>
        </w:rPr>
      </w:pPr>
      <w:r>
        <w:rPr>
          <w:b/>
          <w:bCs/>
          <w:i/>
          <w:iCs/>
          <w:color w:val="0000FF"/>
          <w:rtl/>
          <w:lang w:bidi="ar"/>
        </w:rPr>
        <w:t>(1/603)</w:t>
      </w:r>
    </w:p>
    <w:p w14:paraId="1EE1D088" w14:textId="77777777" w:rsidR="00CF44BA" w:rsidRDefault="00CF44BA">
      <w:pPr>
        <w:bidi/>
        <w:ind w:left="720"/>
        <w:rPr>
          <w:b/>
          <w:bCs/>
          <w:rtl/>
          <w:lang w:bidi="ar"/>
        </w:rPr>
      </w:pPr>
      <w:r>
        <w:rPr>
          <w:rFonts w:hint="cs"/>
          <w:b/>
          <w:bCs/>
          <w:lang w:bidi="ar"/>
        </w:rPr>
        <w:pict w14:anchorId="70B5BA32">
          <v:rect id="_x0000_i1259" style="width:394.55pt;height:1.5pt" o:hrpct="950" o:hralign="center" o:hrstd="t" o:hrnoshade="t" o:hr="t" fillcolor="navy" stroked="f"/>
        </w:pict>
      </w:r>
    </w:p>
    <w:p w14:paraId="5809AF5F" w14:textId="77777777" w:rsidR="00CF44BA" w:rsidRPr="00452BC3" w:rsidRDefault="00CF44BA">
      <w:pPr>
        <w:pStyle w:val="a3"/>
        <w:bidi/>
        <w:ind w:left="720"/>
        <w:rPr>
          <w:rFonts w:hint="cs"/>
          <w:b/>
          <w:bCs/>
          <w:i/>
          <w:iCs/>
          <w:color w:val="0000FF"/>
          <w:rtl/>
          <w:lang w:bidi="ar"/>
        </w:rPr>
      </w:pPr>
      <w:r>
        <w:rPr>
          <w:b/>
          <w:bCs/>
          <w:rtl/>
          <w:lang w:bidi="ar"/>
        </w:rPr>
        <w:lastRenderedPageBreak/>
        <w:t>غيرهم. بل غيرهم إذا أخبر بنبوتهم، وأظهر الله على يديه ما يدلّ على صدق هذا الخبر، كان أبلغ في الدلالة على صدقهم من أن يظهر على أيديهم.</w:t>
      </w:r>
      <w:r>
        <w:rPr>
          <w:b/>
          <w:bCs/>
          <w:rtl/>
          <w:lang w:bidi="ar"/>
        </w:rPr>
        <w:br/>
        <w:t>ليس من شرط دلائل النبوة اقترانها بدعوى النبوة أو التحدي بها</w:t>
      </w:r>
      <w:r>
        <w:rPr>
          <w:b/>
          <w:bCs/>
          <w:rtl/>
          <w:lang w:bidi="ar"/>
        </w:rPr>
        <w:br/>
        <w:t>فقد تبيّن أنّه ليس من شرط دلائل النبوة؛ [لا اقترانه] 1 بدعوى النبوة، ولا الاحتجاج به، ولا التحدي بالمثل2، ولا تقريع من يخالفه. بل كلّ هذه الأمور قد تقع في بعض الآيات، لكن لا يجب أنّ ما لا يقع معه لا يكون آية، بل هذا إبطالٌ لأكثر آيات الأنبياء؛ [لخلوها] 3 عن هذا الشرط4.</w:t>
      </w:r>
      <w:r>
        <w:rPr>
          <w:b/>
          <w:bCs/>
          <w:rtl/>
          <w:lang w:bidi="ar"/>
        </w:rPr>
        <w:br/>
        <w:t>__________</w:t>
      </w:r>
      <w:r>
        <w:rPr>
          <w:b/>
          <w:bCs/>
          <w:rtl/>
          <w:lang w:bidi="ar"/>
        </w:rPr>
        <w:br/>
        <w:t>1 في ((م)) ، و ((ط)) : لاقترانه.</w:t>
      </w:r>
      <w:r>
        <w:rPr>
          <w:b/>
          <w:bCs/>
          <w:rtl/>
          <w:lang w:bidi="ar"/>
        </w:rPr>
        <w:br/>
        <w:t>2 كما يقوله أهل الكلام من المعتزلة والأشاعرة.</w:t>
      </w:r>
      <w:r>
        <w:rPr>
          <w:b/>
          <w:bCs/>
          <w:rtl/>
          <w:lang w:bidi="ar"/>
        </w:rPr>
        <w:br/>
        <w:t>انظر: المغني لعبد الجبار الهمداني 15199، 215. وشرح الأصول الخمسة له ص 569-571. والبيان للباقلاني ص 45-46. والمواقف للإيجي ص 339-340.</w:t>
      </w:r>
      <w:r>
        <w:rPr>
          <w:b/>
          <w:bCs/>
          <w:rtl/>
          <w:lang w:bidi="ar"/>
        </w:rPr>
        <w:br/>
        <w:t>3 في ((خ)) : خلوها. وما أثبت من ((م)) ، و ((ط)) .</w:t>
      </w:r>
      <w:r>
        <w:rPr>
          <w:b/>
          <w:bCs/>
          <w:rtl/>
          <w:lang w:bidi="ar"/>
        </w:rPr>
        <w:br/>
        <w:t>4 المتكلّمون جعلوا التحدّي شرطاً من شروط المعجزة.</w:t>
      </w:r>
      <w:r>
        <w:rPr>
          <w:b/>
          <w:bCs/>
          <w:rtl/>
          <w:lang w:bidi="ar"/>
        </w:rPr>
        <w:br/>
        <w:t>وقد ردّ عليهم شيخ الإسلام رحمه الله اشتراطهم لهذا الشرط؛ فقال: "وآيات النبوة وبراهينها تكون في حياة الرسول، وقبل مولده، وبعد مماته، لا تختصّ بحياته، فضلاً عن أن تختصّ بحال دعوى النبوة، أو حال التحدّي؛ كما ظنّه بعض أهل الكلام". انظر: الجواب الصحيح 6380، 408، 496.</w:t>
      </w:r>
      <w:r>
        <w:rPr>
          <w:b/>
          <w:bCs/>
          <w:rtl/>
          <w:lang w:bidi="ar"/>
        </w:rPr>
        <w:br/>
        <w:t>وقد ردّ ابن حزم أيضاً على من اشترط هذا الشرط؛ فقال: "ومن ادّعى أنّ إحالة الطبيعة لا تكون آية إلا حتى يتحدى فيها النبيّ صلى الله عليه وسلم النّاس، فقد كذب، وادّعى ما لا دليل عليه أصلاً؛ لا من عقل، ولا من نص قرآن ولا سنّة. وما كان هكذا، فهو باطلٌ، ويجب من هذا أنّ حنين الجذع، وإطعام النفر الكثير من الطعام اليسير حتى شبعوا، وهم مئون من صاع شعير، ونبعان الماء من بين أصابع رسول الله صلى الله عليه وسلم، وإرواء ألف وأربعمائة من قدح صغير تضيق سعته عن الشبر، ليس شيء من ذلك آية له عليه السلام؛ لأنّه عليه السلام لم يتحدّ بشيء من ذلك أحداً". المحلى لابن حزم 136. وانظر: الفصل في الملل والأهواء والنحل له 52، 6.</w:t>
      </w:r>
    </w:p>
    <w:p w14:paraId="0699B1AC" w14:textId="77777777" w:rsidR="00CF44BA" w:rsidRDefault="00CF44BA">
      <w:pPr>
        <w:pStyle w:val="a3"/>
        <w:bidi/>
        <w:ind w:left="720"/>
        <w:jc w:val="right"/>
        <w:rPr>
          <w:b/>
          <w:bCs/>
          <w:i/>
          <w:iCs/>
          <w:color w:val="0000FF"/>
          <w:rtl/>
          <w:lang w:bidi="ar"/>
        </w:rPr>
      </w:pPr>
      <w:r>
        <w:rPr>
          <w:b/>
          <w:bCs/>
          <w:i/>
          <w:iCs/>
          <w:color w:val="0000FF"/>
          <w:rtl/>
          <w:lang w:bidi="ar"/>
        </w:rPr>
        <w:t>(1/604)</w:t>
      </w:r>
    </w:p>
    <w:p w14:paraId="5141C503" w14:textId="77777777" w:rsidR="00CF44BA" w:rsidRDefault="00CF44BA">
      <w:pPr>
        <w:bidi/>
        <w:ind w:left="720"/>
        <w:rPr>
          <w:b/>
          <w:bCs/>
          <w:rtl/>
          <w:lang w:bidi="ar"/>
        </w:rPr>
      </w:pPr>
      <w:r>
        <w:rPr>
          <w:rFonts w:hint="cs"/>
          <w:b/>
          <w:bCs/>
          <w:lang w:bidi="ar"/>
        </w:rPr>
        <w:pict w14:anchorId="06B4F505">
          <v:rect id="_x0000_i1260" style="width:394.55pt;height:1.5pt" o:hrpct="950" o:hralign="center" o:hrstd="t" o:hrnoshade="t" o:hr="t" fillcolor="navy" stroked="f"/>
        </w:pict>
      </w:r>
    </w:p>
    <w:p w14:paraId="632FE066" w14:textId="77777777" w:rsidR="00CF44BA" w:rsidRPr="00452BC3" w:rsidRDefault="00CF44BA">
      <w:pPr>
        <w:pStyle w:val="a3"/>
        <w:bidi/>
        <w:ind w:left="720"/>
        <w:rPr>
          <w:rFonts w:hint="cs"/>
          <w:b/>
          <w:bCs/>
          <w:i/>
          <w:iCs/>
          <w:color w:val="0000FF"/>
          <w:rtl/>
          <w:lang w:bidi="ar"/>
        </w:rPr>
      </w:pPr>
      <w:r>
        <w:rPr>
          <w:b/>
          <w:bCs/>
          <w:rtl/>
          <w:lang w:bidi="ar"/>
        </w:rPr>
        <w:lastRenderedPageBreak/>
        <w:t>الدليل ما يستلزم وجود المدلول</w:t>
      </w:r>
      <w:r>
        <w:rPr>
          <w:b/>
          <w:bCs/>
          <w:rtl/>
          <w:lang w:bidi="ar"/>
        </w:rPr>
        <w:br/>
        <w:t>ثمّ هو شرطٌ بلا حجة؛ فإنّ الدليل على المدلول عليه، هو ما استلزم وجوده. وهذا لا يكون إلا عند عدم المعارض المساوي، أو الراجح. وما كان كذلك، فهو دليلٌ؛ سواءٌ قال المستدلّ به: ائتوا بمثله، وأنتم لا تقدرون على الإتيان بمثله، وقرعهم وعجزهم. أو لم يقل ذلك.</w:t>
      </w:r>
      <w:r>
        <w:rPr>
          <w:b/>
          <w:bCs/>
          <w:rtl/>
          <w:lang w:bidi="ar"/>
        </w:rPr>
        <w:br/>
        <w:t>فهو إذا كان في نفسه مما لا يقدرون على الإتيان بمثله؛ سواءٌ ذكر المستدلّ [هذا] 1، أو لم يذكره؛ لا بذكره يصير دليلاً، ولا بعدم ذكره تنتفي دلالته.</w:t>
      </w:r>
      <w:r>
        <w:rPr>
          <w:b/>
          <w:bCs/>
          <w:rtl/>
          <w:lang w:bidi="ar"/>
        </w:rPr>
        <w:br/>
        <w:t>وهؤلاء قالوا: لا يكون دليلا [إلا] 2 [إذا] 3 ذكره المستدل. وهذا باطلٌ.</w:t>
      </w:r>
      <w:r>
        <w:rPr>
          <w:b/>
          <w:bCs/>
          <w:rtl/>
          <w:lang w:bidi="ar"/>
        </w:rPr>
        <w:br/>
        <w:t>وكذلك الدليل، هو دليلٌ؛ سواءٌ استدلّ به مستدلّ، أو لم يستدلّ. وهؤلاء قالوا: لا يكون دليل النبوة دليلاً، إلا إذا استدلّ به النبيّ حين ادّعى النبوة؛ فجعل نفس دعواه، واستدلاله، والمطالبة بالمعارضة، وتقريعهم بالعجز عنها؛ كلها جزءاً من الدليل.</w:t>
      </w:r>
      <w:r>
        <w:rPr>
          <w:b/>
          <w:bCs/>
          <w:rtl/>
          <w:lang w:bidi="ar"/>
        </w:rPr>
        <w:br/>
        <w:t>وهذا غلطٌ عظيمٌ. بل السكوت عن هذه الأمور أبلغ في الدلالة، والنطق بها لا يُقوِّي الدليل. والله تعالى لم يقُل: {فَلْيَأْتُوا بِحَدِيثٍ [مِثْلِهِ] 4} 5، إلاَّ حين قالوا: افتراه؛ لم يجعل هذا القول شرطاً في الدليل، بل نفس عجزهم عن المعارضة هو من تمام الدليل.</w:t>
      </w:r>
      <w:r>
        <w:rPr>
          <w:b/>
          <w:bCs/>
          <w:rtl/>
          <w:lang w:bidi="ar"/>
        </w:rPr>
        <w:br/>
        <w:t>__________</w:t>
      </w:r>
      <w:r>
        <w:rPr>
          <w:b/>
          <w:bCs/>
          <w:rtl/>
          <w:lang w:bidi="ar"/>
        </w:rPr>
        <w:br/>
        <w:t>1 ما بين المعقوفتين ملحق في ((خ)) بين السطرين ,</w:t>
      </w:r>
      <w:r>
        <w:rPr>
          <w:b/>
          <w:bCs/>
          <w:rtl/>
          <w:lang w:bidi="ar"/>
        </w:rPr>
        <w:br/>
        <w:t>2 ما بين المعقوفتين ملحق في ((خ)) بين السطرين.</w:t>
      </w:r>
      <w:r>
        <w:rPr>
          <w:b/>
          <w:bCs/>
          <w:rtl/>
          <w:lang w:bidi="ar"/>
        </w:rPr>
        <w:br/>
        <w:t>3 ما بين المعقوفتين مكرّر في ((خ)) .</w:t>
      </w:r>
      <w:r>
        <w:rPr>
          <w:b/>
          <w:bCs/>
          <w:rtl/>
          <w:lang w:bidi="ar"/>
        </w:rPr>
        <w:br/>
        <w:t>4 في ((خ)) : بمثله.</w:t>
      </w:r>
      <w:r>
        <w:rPr>
          <w:b/>
          <w:bCs/>
          <w:rtl/>
          <w:lang w:bidi="ar"/>
        </w:rPr>
        <w:br/>
        <w:t>5 سورة الطور، الآية 34.</w:t>
      </w:r>
    </w:p>
    <w:p w14:paraId="3EC0A0DE" w14:textId="77777777" w:rsidR="00CF44BA" w:rsidRDefault="00CF44BA">
      <w:pPr>
        <w:pStyle w:val="a3"/>
        <w:bidi/>
        <w:ind w:left="720"/>
        <w:jc w:val="right"/>
        <w:rPr>
          <w:b/>
          <w:bCs/>
          <w:i/>
          <w:iCs/>
          <w:color w:val="0000FF"/>
          <w:rtl/>
          <w:lang w:bidi="ar"/>
        </w:rPr>
      </w:pPr>
      <w:r>
        <w:rPr>
          <w:b/>
          <w:bCs/>
          <w:i/>
          <w:iCs/>
          <w:color w:val="0000FF"/>
          <w:rtl/>
          <w:lang w:bidi="ar"/>
        </w:rPr>
        <w:t>(1/605)</w:t>
      </w:r>
    </w:p>
    <w:p w14:paraId="7EE82921" w14:textId="77777777" w:rsidR="00CF44BA" w:rsidRDefault="00CF44BA">
      <w:pPr>
        <w:bidi/>
        <w:ind w:left="720"/>
        <w:rPr>
          <w:b/>
          <w:bCs/>
          <w:rtl/>
          <w:lang w:bidi="ar"/>
        </w:rPr>
      </w:pPr>
      <w:r>
        <w:rPr>
          <w:rFonts w:hint="cs"/>
          <w:b/>
          <w:bCs/>
          <w:lang w:bidi="ar"/>
        </w:rPr>
        <w:pict w14:anchorId="6728872C">
          <v:rect id="_x0000_i1261" style="width:394.55pt;height:1.5pt" o:hrpct="950" o:hralign="center" o:hrstd="t" o:hrnoshade="t" o:hr="t" fillcolor="navy" stroked="f"/>
        </w:pict>
      </w:r>
    </w:p>
    <w:p w14:paraId="2B7ED7F1" w14:textId="77777777" w:rsidR="00CF44BA" w:rsidRPr="00452BC3" w:rsidRDefault="00CF44BA">
      <w:pPr>
        <w:pStyle w:val="a3"/>
        <w:bidi/>
        <w:ind w:left="720"/>
        <w:rPr>
          <w:rFonts w:hint="cs"/>
          <w:b/>
          <w:bCs/>
          <w:i/>
          <w:iCs/>
          <w:color w:val="0000FF"/>
          <w:rtl/>
          <w:lang w:bidi="ar"/>
        </w:rPr>
      </w:pPr>
      <w:r>
        <w:rPr>
          <w:b/>
          <w:bCs/>
          <w:rtl/>
          <w:lang w:bidi="ar"/>
        </w:rPr>
        <w:t>الأشاعرة يجعلون الفرق بين جنس المعجزات والكرامات وخوارق السحرة: ادعاء النبوة وإلا فالجنس واحد</w:t>
      </w:r>
      <w:r>
        <w:rPr>
          <w:b/>
          <w:bCs/>
          <w:rtl/>
          <w:lang w:bidi="ar"/>
        </w:rPr>
        <w:br/>
        <w:t>[وهم] 1 إنّما شرطوا ذلك؛ لأنّ كرامات الأولياء عندهم؛ متى اقترن بها دعوى النبوّة، كانت آية للنبوة2؛ وجنس السحر، والكهانة؛ متى اقترن به دعوى النبوة، كان دليلاً على النبوّة عندهم، لكن قالوا: الساحر، والكاهن لو ادّعى النبوّة، لكان [يُمنع] 3 من ذلك، أو يُعارض بمثله4. وأمّا الصالح: فلا يدّعي.</w:t>
      </w:r>
      <w:r>
        <w:rPr>
          <w:b/>
          <w:bCs/>
          <w:rtl/>
          <w:lang w:bidi="ar"/>
        </w:rPr>
        <w:br/>
        <w:t xml:space="preserve">فكان أصلهم: أنّ ما يأتي به النبيّ، والساحر، والكاهن، والولي: من جنسٍ واحد، لا يتميّز بعضه </w:t>
      </w:r>
      <w:r>
        <w:rPr>
          <w:b/>
          <w:bCs/>
          <w:rtl/>
          <w:lang w:bidi="ar"/>
        </w:rPr>
        <w:lastRenderedPageBreak/>
        <w:t>عن بعضٍ بوصف5، لكن خاصّة النبيّ: اقتران الدعوى، والاستدلال، والتحدي بالمثل بما يأتي به.</w:t>
      </w:r>
      <w:r>
        <w:rPr>
          <w:b/>
          <w:bCs/>
          <w:rtl/>
          <w:lang w:bidi="ar"/>
        </w:rPr>
        <w:br/>
        <w:t>فلم يجعلوا لآيات الأنبياء خاصّة تتميّز بها عن السحر، والكهانة، وعمّا يكون لآحاد المؤمنين، ولم يجعلوا للنبيّ مزيّة على عموم المؤمنين، ولا على السحرة، والكهّان من جهة الآيات التي يدل [الله] 6 بها العباد على صدقه.</w:t>
      </w:r>
      <w:r>
        <w:rPr>
          <w:b/>
          <w:bCs/>
          <w:rtl/>
          <w:lang w:bidi="ar"/>
        </w:rPr>
        <w:br/>
        <w:t>رد شيخ الإسلام عليهم</w:t>
      </w:r>
      <w:r>
        <w:rPr>
          <w:b/>
          <w:bCs/>
          <w:rtl/>
          <w:lang w:bidi="ar"/>
        </w:rPr>
        <w:br/>
        <w:t>وهذا افتراءٌ عظيمٌ؛ على الأنبياء، وعلى آياتهم، وتسويةٌ بين أفضل الخلق، وشرار الخلق.</w:t>
      </w:r>
      <w:r>
        <w:rPr>
          <w:b/>
          <w:bCs/>
          <w:rtl/>
          <w:lang w:bidi="ar"/>
        </w:rPr>
        <w:br/>
        <w:t>الساحر والكاهن لا يأتي إلا بالفجور</w:t>
      </w:r>
      <w:r>
        <w:rPr>
          <w:b/>
          <w:bCs/>
          <w:rtl/>
          <w:lang w:bidi="ar"/>
        </w:rPr>
        <w:br/>
        <w:t>بل تسويةٌ بين [ما يدلّ] 7 على النبوّة، وما يدلّ على نقيضها؛ فإنّ ما يأتي به السحرة، والكهّان، لا يكون إلاَّ لكذّابٍ، فاجرٍ، عدوٍّ لله؛ فهو مناقض للنبوة.</w:t>
      </w:r>
      <w:r>
        <w:rPr>
          <w:b/>
          <w:bCs/>
          <w:rtl/>
          <w:lang w:bidi="ar"/>
        </w:rPr>
        <w:br/>
        <w:t>__________</w:t>
      </w:r>
      <w:r>
        <w:rPr>
          <w:b/>
          <w:bCs/>
          <w:rtl/>
          <w:lang w:bidi="ar"/>
        </w:rPr>
        <w:br/>
        <w:t>1 ما بين المعقوفتين ملحق بهامش ((خ)) .</w:t>
      </w:r>
      <w:r>
        <w:rPr>
          <w:b/>
          <w:bCs/>
          <w:rtl/>
          <w:lang w:bidi="ar"/>
        </w:rPr>
        <w:br/>
        <w:t>2 انظر: البيان للباقلاني ص 48. والإرشاد للجويني ص 319-321.</w:t>
      </w:r>
      <w:r>
        <w:rPr>
          <w:b/>
          <w:bCs/>
          <w:rtl/>
          <w:lang w:bidi="ar"/>
        </w:rPr>
        <w:br/>
        <w:t>3 في ((م)) ، و ((ط)) : يمتنع.</w:t>
      </w:r>
      <w:r>
        <w:rPr>
          <w:b/>
          <w:bCs/>
          <w:rtl/>
          <w:lang w:bidi="ar"/>
        </w:rPr>
        <w:br/>
        <w:t>4 انظر: البيان للباقلاني ص 94، 95، 100.</w:t>
      </w:r>
      <w:r>
        <w:rPr>
          <w:b/>
          <w:bCs/>
          <w:rtl/>
          <w:lang w:bidi="ar"/>
        </w:rPr>
        <w:br/>
        <w:t>5 انظر: البيان للباقلاني ص 91، 96. والإرشاد للجويني ص 327-328.</w:t>
      </w:r>
      <w:r>
        <w:rPr>
          <w:b/>
          <w:bCs/>
          <w:rtl/>
          <w:lang w:bidi="ar"/>
        </w:rPr>
        <w:br/>
        <w:t>6 ما بين المعقوفتين ملحق في ((خ)) بين السطرين.</w:t>
      </w:r>
      <w:r>
        <w:rPr>
          <w:b/>
          <w:bCs/>
          <w:rtl/>
          <w:lang w:bidi="ar"/>
        </w:rPr>
        <w:br/>
        <w:t>7 ما بين المعقوفتين ملحق في ((خ)) بين السطرين.</w:t>
      </w:r>
    </w:p>
    <w:p w14:paraId="3C2F0341" w14:textId="77777777" w:rsidR="00CF44BA" w:rsidRDefault="00CF44BA">
      <w:pPr>
        <w:pStyle w:val="a3"/>
        <w:bidi/>
        <w:ind w:left="720"/>
        <w:jc w:val="right"/>
        <w:rPr>
          <w:b/>
          <w:bCs/>
          <w:i/>
          <w:iCs/>
          <w:color w:val="0000FF"/>
          <w:rtl/>
          <w:lang w:bidi="ar"/>
        </w:rPr>
      </w:pPr>
      <w:r>
        <w:rPr>
          <w:b/>
          <w:bCs/>
          <w:i/>
          <w:iCs/>
          <w:color w:val="0000FF"/>
          <w:rtl/>
          <w:lang w:bidi="ar"/>
        </w:rPr>
        <w:t>(1/606)</w:t>
      </w:r>
    </w:p>
    <w:p w14:paraId="729CB21F" w14:textId="77777777" w:rsidR="00CF44BA" w:rsidRDefault="00CF44BA">
      <w:pPr>
        <w:bidi/>
        <w:ind w:left="720"/>
        <w:rPr>
          <w:b/>
          <w:bCs/>
          <w:rtl/>
          <w:lang w:bidi="ar"/>
        </w:rPr>
      </w:pPr>
      <w:r>
        <w:rPr>
          <w:rFonts w:hint="cs"/>
          <w:b/>
          <w:bCs/>
          <w:lang w:bidi="ar"/>
        </w:rPr>
        <w:pict w14:anchorId="18D69255">
          <v:rect id="_x0000_i1262" style="width:394.55pt;height:1.5pt" o:hrpct="950" o:hralign="center" o:hrstd="t" o:hrnoshade="t" o:hr="t" fillcolor="navy" stroked="f"/>
        </w:pict>
      </w:r>
    </w:p>
    <w:p w14:paraId="006A437B" w14:textId="77777777" w:rsidR="00CF44BA" w:rsidRPr="00452BC3" w:rsidRDefault="00CF44BA">
      <w:pPr>
        <w:pStyle w:val="a3"/>
        <w:bidi/>
        <w:ind w:left="720"/>
        <w:rPr>
          <w:rFonts w:hint="cs"/>
          <w:b/>
          <w:bCs/>
          <w:i/>
          <w:iCs/>
          <w:color w:val="0000FF"/>
          <w:rtl/>
          <w:lang w:bidi="ar"/>
        </w:rPr>
      </w:pPr>
      <w:r>
        <w:rPr>
          <w:b/>
          <w:bCs/>
          <w:rtl/>
          <w:lang w:bidi="ar"/>
        </w:rPr>
        <w:t>من الفروق بين آيات الأنبياء وبين خوارق السحرة والكهان</w:t>
      </w:r>
      <w:r>
        <w:rPr>
          <w:b/>
          <w:bCs/>
          <w:rtl/>
          <w:lang w:bidi="ar"/>
        </w:rPr>
        <w:br/>
        <w:t>فلم يفرقوا بين ما يدلّ على النبوّة وعلى نقيضها، وبين ما لا يدلّ عليها، ولا على نقيضها؛ فإنّ آيات الأنبياء تدلّ على النبوة، وعجائب السحرة، والكهّان تدلّ على نقيض النبوّة؛ وإنّ صاحبها ليس ببرّ، ولا عدلٍ، ولا وليٍّ لله، فضلاً عن أن يكون نبيّاً.</w:t>
      </w:r>
      <w:r>
        <w:rPr>
          <w:b/>
          <w:bCs/>
          <w:rtl/>
          <w:lang w:bidi="ar"/>
        </w:rPr>
        <w:br/>
        <w:t>بل يمتنع أن يكون الساحر، والكاهن نبيّاً، بل هو من أعداء الله.</w:t>
      </w:r>
      <w:r>
        <w:rPr>
          <w:b/>
          <w:bCs/>
          <w:rtl/>
          <w:lang w:bidi="ar"/>
        </w:rPr>
        <w:br/>
        <w:t>والأنبياء أفضل خلق الله، وإيمان المؤمنين، وصلاحهم لا يناقض النبوة، ولا يستلزمها.</w:t>
      </w:r>
      <w:r>
        <w:rPr>
          <w:b/>
          <w:bCs/>
          <w:rtl/>
          <w:lang w:bidi="ar"/>
        </w:rPr>
        <w:br/>
        <w:t>الأشاعرة سووا بين الأجناس الثلاثة</w:t>
      </w:r>
      <w:r>
        <w:rPr>
          <w:b/>
          <w:bCs/>
          <w:rtl/>
          <w:lang w:bidi="ar"/>
        </w:rPr>
        <w:br/>
        <w:t xml:space="preserve">فهؤلاء1 سوّوا بين الأجناس الثلاثة؛ فكانوا بمنزلة من سوّى بين عبادة [الرحمن] 2، وعبادة الشيطان والأوثان؛ فإنّ الكهّان، والسحرة يأمرون بالشرك، وعبادة الأوثان، وما فيه طاعة </w:t>
      </w:r>
      <w:r>
        <w:rPr>
          <w:b/>
          <w:bCs/>
          <w:rtl/>
          <w:lang w:bidi="ar"/>
        </w:rPr>
        <w:lastRenderedPageBreak/>
        <w:t>للشيطان. [والأنبياء] 3 لا يأمرون إلا بعبادة الله وحده، وينهون عن عبادة ما سوى الله وطاعة الشياطين.</w:t>
      </w:r>
      <w:r>
        <w:rPr>
          <w:b/>
          <w:bCs/>
          <w:rtl/>
          <w:lang w:bidi="ar"/>
        </w:rPr>
        <w:br/>
        <w:t>النبي عند الأشاعرة</w:t>
      </w:r>
      <w:r>
        <w:rPr>
          <w:b/>
          <w:bCs/>
          <w:rtl/>
          <w:lang w:bidi="ar"/>
        </w:rPr>
        <w:br/>
        <w:t>فسوّى هؤلاء بين هذا وهذا، ولم يبق الفرق إلا مجرّد تلفّظ المدّعي بأني نبيّ. فإن تلفّظ به، كان نبيّاً، وإن لم يتلفّظ به، لم يكن نبيا.</w:t>
      </w:r>
      <w:r>
        <w:rPr>
          <w:b/>
          <w:bCs/>
          <w:rtl/>
          <w:lang w:bidi="ar"/>
        </w:rPr>
        <w:br/>
        <w:t>فالكذّاب المتنبي إذا أتى بما يأتي الساحر، والكاهن، وقال: أنا نبيّ، كان نبيّاً.</w:t>
      </w:r>
      <w:r>
        <w:rPr>
          <w:b/>
          <w:bCs/>
          <w:rtl/>
          <w:lang w:bidi="ar"/>
        </w:rPr>
        <w:br/>
        <w:t>وقولهم: إنّه إذا فعل ذلك مُنِع منه، وعورض4: دعوى مجردة؛ فهي لا تُقبل لو لم يعلم بطلانها. فكيف، وقد علم بطلانها، وأنّ كثيراً ادّعوا ذلك، ولم يعارضهم ممّن دعوه أحد، ولا مُنعوا من ذلك.</w:t>
      </w:r>
      <w:r>
        <w:rPr>
          <w:b/>
          <w:bCs/>
          <w:rtl/>
          <w:lang w:bidi="ar"/>
        </w:rPr>
        <w:br/>
        <w:t>__________</w:t>
      </w:r>
      <w:r>
        <w:rPr>
          <w:b/>
          <w:bCs/>
          <w:rtl/>
          <w:lang w:bidi="ar"/>
        </w:rPr>
        <w:br/>
        <w:t>1 يعني الأشاعرة. انظر: الجواب الصحيح 6400، 500.</w:t>
      </w:r>
      <w:r>
        <w:rPr>
          <w:b/>
          <w:bCs/>
          <w:rtl/>
          <w:lang w:bidi="ar"/>
        </w:rPr>
        <w:br/>
        <w:t>2 في ((ط)) : احرحمن.</w:t>
      </w:r>
      <w:r>
        <w:rPr>
          <w:b/>
          <w:bCs/>
          <w:rtl/>
          <w:lang w:bidi="ar"/>
        </w:rPr>
        <w:br/>
        <w:t>3 ما بين المعقوفتين ملحق بهامش ((خ)) .</w:t>
      </w:r>
      <w:r>
        <w:rPr>
          <w:b/>
          <w:bCs/>
          <w:rtl/>
          <w:lang w:bidi="ar"/>
        </w:rPr>
        <w:br/>
        <w:t>4 انظر: البيان للباقلاني ص 94، 95، 100.</w:t>
      </w:r>
    </w:p>
    <w:p w14:paraId="07AB6EAC" w14:textId="77777777" w:rsidR="00CF44BA" w:rsidRDefault="00CF44BA">
      <w:pPr>
        <w:pStyle w:val="a3"/>
        <w:bidi/>
        <w:ind w:left="720"/>
        <w:jc w:val="right"/>
        <w:rPr>
          <w:b/>
          <w:bCs/>
          <w:i/>
          <w:iCs/>
          <w:color w:val="0000FF"/>
          <w:rtl/>
          <w:lang w:bidi="ar"/>
        </w:rPr>
      </w:pPr>
      <w:r>
        <w:rPr>
          <w:b/>
          <w:bCs/>
          <w:i/>
          <w:iCs/>
          <w:color w:val="0000FF"/>
          <w:rtl/>
          <w:lang w:bidi="ar"/>
        </w:rPr>
        <w:t>(1/607)</w:t>
      </w:r>
    </w:p>
    <w:p w14:paraId="56C17DAC" w14:textId="77777777" w:rsidR="00CF44BA" w:rsidRDefault="00CF44BA">
      <w:pPr>
        <w:bidi/>
        <w:ind w:left="720"/>
        <w:rPr>
          <w:b/>
          <w:bCs/>
          <w:rtl/>
          <w:lang w:bidi="ar"/>
        </w:rPr>
      </w:pPr>
      <w:r>
        <w:rPr>
          <w:rFonts w:hint="cs"/>
          <w:b/>
          <w:bCs/>
          <w:lang w:bidi="ar"/>
        </w:rPr>
        <w:pict w14:anchorId="7AB87734">
          <v:rect id="_x0000_i1263" style="width:394.55pt;height:1.5pt" o:hrpct="950" o:hralign="center" o:hrstd="t" o:hrnoshade="t" o:hr="t" fillcolor="navy" stroked="f"/>
        </w:pict>
      </w:r>
    </w:p>
    <w:p w14:paraId="57FF15DF" w14:textId="77777777" w:rsidR="00CF44BA" w:rsidRPr="00452BC3" w:rsidRDefault="00CF44BA">
      <w:pPr>
        <w:pStyle w:val="a3"/>
        <w:bidi/>
        <w:ind w:left="720"/>
        <w:rPr>
          <w:rFonts w:hint="cs"/>
          <w:b/>
          <w:bCs/>
          <w:i/>
          <w:iCs/>
          <w:color w:val="0000FF"/>
          <w:rtl/>
          <w:lang w:bidi="ar"/>
        </w:rPr>
      </w:pPr>
      <w:r>
        <w:rPr>
          <w:b/>
          <w:bCs/>
          <w:rtl/>
          <w:lang w:bidi="ar"/>
        </w:rPr>
        <w:t>فلزم على قول هؤلاء: التسوية بين النبيّ الصادق، والمتنبي الكاذب.</w:t>
      </w:r>
      <w:r>
        <w:rPr>
          <w:b/>
          <w:bCs/>
          <w:rtl/>
          <w:lang w:bidi="ar"/>
        </w:rPr>
        <w:br/>
        <w:t>وقد قال تعالى: {فَمَنْ أَظْلَمُ مِمَّنْ كَذَبَ عَلَى اللهِ وَكَذَّبَ بِالصِّدْقِ إِذْ جَاءَهُ أَلَيْسَ في جَهَنّمَ مَثْوَىً لِلْكَافِرِينَ وَالَّذِي جَاءَ بِالصِّدْقِ وَصَدَّقَ بِهِ أُوْلَئِكَ هُمُ المُتَّقُونَ} 1.</w:t>
      </w:r>
      <w:r>
        <w:rPr>
          <w:b/>
          <w:bCs/>
          <w:rtl/>
          <w:lang w:bidi="ar"/>
        </w:rPr>
        <w:br/>
        <w:t>ولم يُفرّق هؤلاء2 بين هؤلاء3 وهؤلاء4، ولا بين آيات هؤلاء، وآيات هؤلاء.</w:t>
      </w:r>
      <w:r>
        <w:rPr>
          <w:b/>
          <w:bCs/>
          <w:rtl/>
          <w:lang w:bidi="ar"/>
        </w:rPr>
        <w:br/>
        <w:t>وقال تعالى: {وَمَا قَدَرُوا اللهَ حَقَّ قَدْرِهِ إِذْ قَالُوا مَا أَنْزَلَ اللهُ عَلَى بَشَرٍ مِنْ شَيْءٍ قُلْ مَنْ أَنْزَلَ الكِتَابَ الَّذِي جَاءَ بِهِ مُوسَى نُورَاً وَهُدَىً للنَّاسِ [تَجْعَلُونَهُ] 5 قَرَاطِيسَ [تُبْدُونَهَا وَتُخْفُونَ] 6 كَثِيراً وَعُلِّمْتُمْ مَا لَمْ تَعْلَمُوا أَنْتُمْ وَلا آبَاؤُكُمْ قُلِ اللهُ ثُمَّ ذَرْهُمْ في خَوْضِهِمْ يَلْعَبُونَ وَهَذَا كِتَابٌ أَنْزَلْنَاهُ مُبَارَكٌ مُصَدِّقُ الَّذِي بَيْنَ يَدَيْهِ وَلِتُنْذِرَ أُمَّ القُرَى وَمَنْ حَوْلَهَا وَالَّذِينَ يُؤْمِنُونَ بِالآخِرَةِ يُؤْمِنُونَ بِهِ وَهُمْ عَلَى صَلاتِهِمْ يُحَافِطُونَ وَمَنْ أَظْلَمُ مِمَّنْ افْتَرَى عَلَى اللهِ كَذِبَاً أَوْ قَالَ أُوْحِيَ إِلَيَّ وَلَمْ يُوحَ إِلَيْهِ شَيْءٌ وَمَنْ قَالَ سَأُنْزِلُ مِثْلَ مَا أَنْزَلَ الله وَلَوْ تَرَى [إذ] 7 الظَّالِمُونَ في غَمَرَاتِ المَوْتِ وَالمَلائِكَةُ بَاسِطُوا أَيْدِيهِمْ أَخْرِجُوا أَنْفُسَكُمُ اليَوْمَ تُجْزَوْنَ عَذَابَ الهُونِ بِمَا كُنْتُم تَقُولُونَ عَلَى اللهِ غَيْرَ الحَقِّ وَكُنْتُمْ عَنْ آيَاتِهِ تَسْتَكْبِرُونَ وَلَقَدْ جِئْتُمُونَا فُرَادَى كَمَا خَلَقْنَاكُمْ أَوَّلَ مَرَّةٍ وَتَرَكْتُمْ مَا خَوَّلْنَاكُمْ وَرَاءَ</w:t>
      </w:r>
      <w:r>
        <w:rPr>
          <w:b/>
          <w:bCs/>
          <w:rtl/>
          <w:lang w:bidi="ar"/>
        </w:rPr>
        <w:br/>
      </w:r>
      <w:r>
        <w:rPr>
          <w:b/>
          <w:bCs/>
          <w:rtl/>
          <w:lang w:bidi="ar"/>
        </w:rPr>
        <w:lastRenderedPageBreak/>
        <w:t>__________</w:t>
      </w:r>
      <w:r>
        <w:rPr>
          <w:b/>
          <w:bCs/>
          <w:rtl/>
          <w:lang w:bidi="ar"/>
        </w:rPr>
        <w:br/>
        <w:t>1 سورة الزمر، الآيتان 32-33.</w:t>
      </w:r>
      <w:r>
        <w:rPr>
          <w:b/>
          <w:bCs/>
          <w:rtl/>
          <w:lang w:bidi="ar"/>
        </w:rPr>
        <w:br/>
        <w:t>2 الأشاعرة.</w:t>
      </w:r>
      <w:r>
        <w:rPr>
          <w:b/>
          <w:bCs/>
          <w:rtl/>
          <w:lang w:bidi="ar"/>
        </w:rPr>
        <w:br/>
        <w:t>3 الأنبياء عليهم السلام.</w:t>
      </w:r>
      <w:r>
        <w:rPr>
          <w:b/>
          <w:bCs/>
          <w:rtl/>
          <w:lang w:bidi="ar"/>
        </w:rPr>
        <w:br/>
        <w:t>4 السحرة والكهان.</w:t>
      </w:r>
      <w:r>
        <w:rPr>
          <w:b/>
          <w:bCs/>
          <w:rtl/>
          <w:lang w:bidi="ar"/>
        </w:rPr>
        <w:br/>
        <w:t>5 في ((خ)) : يجعلونه.</w:t>
      </w:r>
      <w:r>
        <w:rPr>
          <w:b/>
          <w:bCs/>
          <w:rtl/>
          <w:lang w:bidi="ar"/>
        </w:rPr>
        <w:br/>
        <w:t>6 في ((خ)) : يبدونها ويخفونها.</w:t>
      </w:r>
      <w:r>
        <w:rPr>
          <w:b/>
          <w:bCs/>
          <w:rtl/>
          <w:lang w:bidi="ar"/>
        </w:rPr>
        <w:br/>
        <w:t>7 ما بين المعقوفتين ساقطٌ من ((ط)) .</w:t>
      </w:r>
    </w:p>
    <w:p w14:paraId="6FF70132" w14:textId="77777777" w:rsidR="00CF44BA" w:rsidRDefault="00CF44BA">
      <w:pPr>
        <w:pStyle w:val="a3"/>
        <w:bidi/>
        <w:ind w:left="720"/>
        <w:jc w:val="right"/>
        <w:rPr>
          <w:b/>
          <w:bCs/>
          <w:i/>
          <w:iCs/>
          <w:color w:val="0000FF"/>
          <w:rtl/>
          <w:lang w:bidi="ar"/>
        </w:rPr>
      </w:pPr>
      <w:r>
        <w:rPr>
          <w:b/>
          <w:bCs/>
          <w:i/>
          <w:iCs/>
          <w:color w:val="0000FF"/>
          <w:rtl/>
          <w:lang w:bidi="ar"/>
        </w:rPr>
        <w:t>(1/608)</w:t>
      </w:r>
    </w:p>
    <w:p w14:paraId="71F5DEA9" w14:textId="77777777" w:rsidR="00CF44BA" w:rsidRDefault="00CF44BA">
      <w:pPr>
        <w:bidi/>
        <w:ind w:left="720"/>
        <w:rPr>
          <w:b/>
          <w:bCs/>
          <w:rtl/>
          <w:lang w:bidi="ar"/>
        </w:rPr>
      </w:pPr>
      <w:r>
        <w:rPr>
          <w:rFonts w:hint="cs"/>
          <w:b/>
          <w:bCs/>
          <w:lang w:bidi="ar"/>
        </w:rPr>
        <w:pict w14:anchorId="11C20C2A">
          <v:rect id="_x0000_i1264" style="width:394.55pt;height:1.5pt" o:hrpct="950" o:hralign="center" o:hrstd="t" o:hrnoshade="t" o:hr="t" fillcolor="navy" stroked="f"/>
        </w:pict>
      </w:r>
    </w:p>
    <w:p w14:paraId="006BF136" w14:textId="77777777" w:rsidR="00CF44BA" w:rsidRPr="00452BC3" w:rsidRDefault="00CF44BA">
      <w:pPr>
        <w:pStyle w:val="a3"/>
        <w:bidi/>
        <w:ind w:left="720"/>
        <w:rPr>
          <w:rFonts w:hint="cs"/>
          <w:b/>
          <w:bCs/>
          <w:i/>
          <w:iCs/>
          <w:color w:val="0000FF"/>
          <w:rtl/>
          <w:lang w:bidi="ar"/>
        </w:rPr>
      </w:pPr>
      <w:r>
        <w:rPr>
          <w:b/>
          <w:bCs/>
          <w:rtl/>
          <w:lang w:bidi="ar"/>
        </w:rPr>
        <w:t>ظُهُورِكُمْ وَمَا نَرَى مَعَكُمْ شُفَعَاءَكُمْ الَّذِينَ زَعَمْتُمْ [أنّهم] 1 فِيكُمْ شُرَكَاءَ لَقَدْ تَقَطَّعَ بَيْنَكُمْ وَضَلَّ عَنْكُمْ مَا كُنْتُمْ تَزْعُمُونَ} 2.</w:t>
      </w:r>
      <w:r>
        <w:rPr>
          <w:b/>
          <w:bCs/>
          <w:rtl/>
          <w:lang w:bidi="ar"/>
        </w:rPr>
        <w:br/>
        <w:t>فنسأل الله العظيم: أن يهدينا إلى [صراطه] 3 المستقيم؛ صراط الذين أنعم عليهم؛ من [النبيين] 4، والصديقين، والشهداء، والصالحين؛ الذين عبدوه وحده، لا شريك له، وآمنوا بما أرسل به رسله، وبما جاءوا به من الآيات، وفرق بين الحق والباطل، والهدى والضلال، والغيّ والرشاد، وطريق أولياء الله المتقين، وأعداء الله الضالّين، والمغضوب [عليهم] 5؛ فكان ممّن صدَّق الرسل فيما أخبروا به، وأطاعهم فيما أمروا به. ولا حول ولا قوة إلا بالله.</w:t>
      </w:r>
      <w:r>
        <w:rPr>
          <w:b/>
          <w:bCs/>
          <w:rtl/>
          <w:lang w:bidi="ar"/>
        </w:rPr>
        <w:br/>
        <w:t>من أصول الأشاعرة</w:t>
      </w:r>
      <w:r>
        <w:rPr>
          <w:b/>
          <w:bCs/>
          <w:rtl/>
          <w:lang w:bidi="ar"/>
        </w:rPr>
        <w:br/>
        <w:t>وهؤلاء6 يُجوّزون أن يأمر الله بكلّ شيء، وأن ينهى عن كلّ شيء؛ فلا يبقى عندهم فرق بين النبيّ الصادق، والمتنبي الكاذب؛ لا من جهة نفسه؛ فإنهم لا يشترطون فيه إلاَّ مجرّد كونه في الباطن مقرّاً بالصانع7. وهذا موجودٌ في عامّة الخلق؛ ولا من جهة [آياته؛ ولا من جهة] 8</w:t>
      </w:r>
      <w:r>
        <w:rPr>
          <w:b/>
          <w:bCs/>
          <w:rtl/>
          <w:lang w:bidi="ar"/>
        </w:rPr>
        <w:br/>
        <w:t>__________</w:t>
      </w:r>
      <w:r>
        <w:rPr>
          <w:b/>
          <w:bCs/>
          <w:rtl/>
          <w:lang w:bidi="ar"/>
        </w:rPr>
        <w:br/>
        <w:t>1 في ((ط)) : إنهم.</w:t>
      </w:r>
      <w:r>
        <w:rPr>
          <w:b/>
          <w:bCs/>
          <w:rtl/>
          <w:lang w:bidi="ar"/>
        </w:rPr>
        <w:br/>
        <w:t>2 سورة الأنعام، الآيات 91-94.</w:t>
      </w:r>
      <w:r>
        <w:rPr>
          <w:b/>
          <w:bCs/>
          <w:rtl/>
          <w:lang w:bidi="ar"/>
        </w:rPr>
        <w:br/>
        <w:t>3 في ((م)) ، و ((ط)) : صراط.</w:t>
      </w:r>
      <w:r>
        <w:rPr>
          <w:b/>
          <w:bCs/>
          <w:rtl/>
          <w:lang w:bidi="ar"/>
        </w:rPr>
        <w:br/>
        <w:t>4 في ((ط)) : افنبين.</w:t>
      </w:r>
      <w:r>
        <w:rPr>
          <w:b/>
          <w:bCs/>
          <w:rtl/>
          <w:lang w:bidi="ar"/>
        </w:rPr>
        <w:br/>
        <w:t>5 ما بين المعقوفتين ملحق في ((خ)) بين السطرين.</w:t>
      </w:r>
      <w:r>
        <w:rPr>
          <w:b/>
          <w:bCs/>
          <w:rtl/>
          <w:lang w:bidi="ar"/>
        </w:rPr>
        <w:br/>
        <w:t>6 يعني الأشاعرة.</w:t>
      </w:r>
      <w:r>
        <w:rPr>
          <w:b/>
          <w:bCs/>
          <w:rtl/>
          <w:lang w:bidi="ar"/>
        </w:rPr>
        <w:br/>
      </w:r>
      <w:r>
        <w:rPr>
          <w:b/>
          <w:bCs/>
          <w:rtl/>
          <w:lang w:bidi="ar"/>
        </w:rPr>
        <w:lastRenderedPageBreak/>
        <w:t>7 بل لا مانع عند الجهمية أن يكون النبيّ من أجهل الخلق، يقول شيخ الإسلام رحمه الله: "الجهمية تثبت نبوة لا تستلزم فضل صاحبها ولا كماله ولا اختصاصه قط بشيء من صفات الكمال، بل يجوز أن يُجعل من هو من أجهل الناس نبيّاً..". منهاج السنة النبوية 5436.</w:t>
      </w:r>
      <w:r>
        <w:rPr>
          <w:b/>
          <w:bCs/>
          <w:rtl/>
          <w:lang w:bidi="ar"/>
        </w:rPr>
        <w:br/>
        <w:t>8 ما بين المعقوفتين ملحق بهامش ((خ)) .</w:t>
      </w:r>
    </w:p>
    <w:p w14:paraId="481142D0" w14:textId="77777777" w:rsidR="00CF44BA" w:rsidRDefault="00CF44BA">
      <w:pPr>
        <w:pStyle w:val="a3"/>
        <w:bidi/>
        <w:ind w:left="720"/>
        <w:jc w:val="right"/>
        <w:rPr>
          <w:b/>
          <w:bCs/>
          <w:i/>
          <w:iCs/>
          <w:color w:val="0000FF"/>
          <w:rtl/>
          <w:lang w:bidi="ar"/>
        </w:rPr>
      </w:pPr>
      <w:r>
        <w:rPr>
          <w:b/>
          <w:bCs/>
          <w:i/>
          <w:iCs/>
          <w:color w:val="0000FF"/>
          <w:rtl/>
          <w:lang w:bidi="ar"/>
        </w:rPr>
        <w:t>(1/609)</w:t>
      </w:r>
    </w:p>
    <w:p w14:paraId="593D071E" w14:textId="77777777" w:rsidR="00CF44BA" w:rsidRDefault="00CF44BA">
      <w:pPr>
        <w:bidi/>
        <w:ind w:left="720"/>
        <w:rPr>
          <w:b/>
          <w:bCs/>
          <w:rtl/>
          <w:lang w:bidi="ar"/>
        </w:rPr>
      </w:pPr>
      <w:r>
        <w:rPr>
          <w:rFonts w:hint="cs"/>
          <w:b/>
          <w:bCs/>
          <w:lang w:bidi="ar"/>
        </w:rPr>
        <w:pict w14:anchorId="5C596DEA">
          <v:rect id="_x0000_i1265" style="width:394.55pt;height:1.5pt" o:hrpct="950" o:hralign="center" o:hrstd="t" o:hrnoshade="t" o:hr="t" fillcolor="navy" stroked="f"/>
        </w:pict>
      </w:r>
    </w:p>
    <w:p w14:paraId="1547023C" w14:textId="77777777" w:rsidR="00CF44BA" w:rsidRPr="00452BC3" w:rsidRDefault="00CF44BA">
      <w:pPr>
        <w:pStyle w:val="a3"/>
        <w:bidi/>
        <w:ind w:left="720"/>
        <w:rPr>
          <w:rFonts w:hint="cs"/>
          <w:b/>
          <w:bCs/>
          <w:i/>
          <w:iCs/>
          <w:color w:val="0000FF"/>
          <w:rtl/>
          <w:lang w:bidi="ar"/>
        </w:rPr>
      </w:pPr>
      <w:r>
        <w:rPr>
          <w:b/>
          <w:bCs/>
          <w:rtl/>
          <w:lang w:bidi="ar"/>
        </w:rPr>
        <w:t>ما يأمر به1.</w:t>
      </w:r>
      <w:r>
        <w:rPr>
          <w:b/>
          <w:bCs/>
          <w:rtl/>
          <w:lang w:bidi="ar"/>
        </w:rPr>
        <w:br/>
        <w:t>والفلاسفة من هذا الوجه أجود قولاً في الأنبياء؛ فإنّهم يشترطون في النبيّ اختصاصه بالعلم من غير تعلم، وبالقدرة على التأثير الغريب، والتخييل. ويُفرّق بين الساحر، والنبيّ: بأنّ النبيّ يقصد العدل، ويأمر به؛ بخلاف الساحر2.</w:t>
      </w:r>
      <w:r>
        <w:rPr>
          <w:b/>
          <w:bCs/>
          <w:rtl/>
          <w:lang w:bidi="ar"/>
        </w:rPr>
        <w:br/>
        <w:t>الغزالي عدل إلى طريق الفلاسفة في النبوة</w:t>
      </w:r>
      <w:r>
        <w:rPr>
          <w:b/>
          <w:bCs/>
          <w:rtl/>
          <w:lang w:bidi="ar"/>
        </w:rPr>
        <w:br/>
        <w:t>ولهذا عدل الغزالي في النبوة عن طريق أولئك المتكلمين، إلى طريق الفلاسفة؛ فاستدلّ بما يفعله، ويأمر به، على نبوته3.</w:t>
      </w:r>
      <w:r>
        <w:rPr>
          <w:b/>
          <w:bCs/>
          <w:rtl/>
          <w:lang w:bidi="ar"/>
        </w:rPr>
        <w:br/>
        <w:t>وهي طريق صحيحة، لكن إنّما أثبتَ بها نبوةّ مثل نبوةّ الفلاسفة4.</w:t>
      </w:r>
      <w:r>
        <w:rPr>
          <w:b/>
          <w:bCs/>
          <w:rtl/>
          <w:lang w:bidi="ar"/>
        </w:rPr>
        <w:br/>
        <w:t>__________</w:t>
      </w:r>
      <w:r>
        <w:rPr>
          <w:b/>
          <w:bCs/>
          <w:rtl/>
          <w:lang w:bidi="ar"/>
        </w:rPr>
        <w:br/>
        <w:t>1 ولشيخ الإسلام رحمه الله كلام طيّب عن النبوّة عند الأشاعرة. فمن ذلك قوله رحمه الله عنهم: "فهؤلاء يُجوّزون بعثة كلّ مكلّف، والنبوة عندهم مجرد إعلامه بما أوحاه إليه، والرسالة مجرّد أمره بتبليغ ما أوحاه إليه. وليست النبوة عندهم صفة ثبوتية، ولا مستلزمة لصفة يختصّ بها، بل هي من الصفات الإضافية؛ كما يقولون مثل ذلك في الأحكام الشرعية.... إلخ". منهاج السنة النبوية 2414. وانظر: الجواب الصحيح 6496، 500-504. وكتاب الصفدية 1148-149، 225.</w:t>
      </w:r>
      <w:r>
        <w:rPr>
          <w:b/>
          <w:bCs/>
          <w:rtl/>
          <w:lang w:bidi="ar"/>
        </w:rPr>
        <w:br/>
        <w:t>وانظر: موقفهم من عصمة الأنبياء في المصدر نفسه 2414-415.</w:t>
      </w:r>
      <w:r>
        <w:rPr>
          <w:b/>
          <w:bCs/>
          <w:rtl/>
          <w:lang w:bidi="ar"/>
        </w:rPr>
        <w:br/>
        <w:t>2 انظر: كتاب الصفدية 1143.</w:t>
      </w:r>
      <w:r>
        <w:rPr>
          <w:b/>
          <w:bCs/>
          <w:rtl/>
          <w:lang w:bidi="ar"/>
        </w:rPr>
        <w:br/>
        <w:t>3 انظر: المنقذ من الضلال للغزالي ص 145-150. ومعارج القدس له ص 151، 164؛ فإنه يجعل للنبوة ثلاثة خواص. وتهافت الفلاسفة له ص 192-194.</w:t>
      </w:r>
      <w:r>
        <w:rPr>
          <w:b/>
          <w:bCs/>
          <w:rtl/>
          <w:lang w:bidi="ar"/>
        </w:rPr>
        <w:br/>
        <w:t>وانظر: ما نقله عنه شيخ الإسلام ابن تيمية في شرح الأصفهانية - ت السعوي - 2519-522، 533. وما نقله - شيخ الإسلام - أيضاً عن المازري من أن كلام الغزالي يؤثر في الإيمان بالنبوة فينقص قدرها، انظر: الصفدية 1211.</w:t>
      </w:r>
      <w:r>
        <w:rPr>
          <w:b/>
          <w:bCs/>
          <w:rtl/>
          <w:lang w:bidi="ar"/>
        </w:rPr>
        <w:br/>
      </w:r>
      <w:r>
        <w:rPr>
          <w:b/>
          <w:bCs/>
          <w:rtl/>
          <w:lang w:bidi="ar"/>
        </w:rPr>
        <w:lastRenderedPageBreak/>
        <w:t>4 وقد علّق شيخ الإسلام ابن تيمية رحمه الله على كلام الغزالي، وبيَّن مشابهة قوله لقول الفلاسفة في حقيقة النبوّة. انظر: شرح الأصفهانية - ت السعوي - 2542- 543 والصفدية 16 ودرء تعارض العقل والنقل 132. والرد على المنطقيين ص510. وانظر: كلام الغزالي في النبوة في طبقات الشافعية للسبكي 4110-114.</w:t>
      </w:r>
    </w:p>
    <w:p w14:paraId="602D86B2" w14:textId="77777777" w:rsidR="00CF44BA" w:rsidRDefault="00CF44BA">
      <w:pPr>
        <w:pStyle w:val="a3"/>
        <w:bidi/>
        <w:ind w:left="720"/>
        <w:jc w:val="right"/>
        <w:rPr>
          <w:b/>
          <w:bCs/>
          <w:i/>
          <w:iCs/>
          <w:color w:val="0000FF"/>
          <w:rtl/>
          <w:lang w:bidi="ar"/>
        </w:rPr>
      </w:pPr>
      <w:r>
        <w:rPr>
          <w:b/>
          <w:bCs/>
          <w:i/>
          <w:iCs/>
          <w:color w:val="0000FF"/>
          <w:rtl/>
          <w:lang w:bidi="ar"/>
        </w:rPr>
        <w:t>(1/610)</w:t>
      </w:r>
    </w:p>
    <w:p w14:paraId="4D953EC5" w14:textId="77777777" w:rsidR="00CF44BA" w:rsidRDefault="00CF44BA">
      <w:pPr>
        <w:bidi/>
        <w:ind w:left="720"/>
        <w:rPr>
          <w:b/>
          <w:bCs/>
          <w:rtl/>
          <w:lang w:bidi="ar"/>
        </w:rPr>
      </w:pPr>
      <w:r>
        <w:rPr>
          <w:rFonts w:hint="cs"/>
          <w:b/>
          <w:bCs/>
          <w:lang w:bidi="ar"/>
        </w:rPr>
        <w:pict w14:anchorId="6DDA8EDC">
          <v:rect id="_x0000_i1266" style="width:394.55pt;height:1.5pt" o:hrpct="950" o:hralign="center" o:hrstd="t" o:hrnoshade="t" o:hr="t" fillcolor="navy" stroked="f"/>
        </w:pict>
      </w:r>
    </w:p>
    <w:p w14:paraId="7195D8D1" w14:textId="77777777" w:rsidR="00CF44BA" w:rsidRPr="00452BC3" w:rsidRDefault="00CF44BA">
      <w:pPr>
        <w:pStyle w:val="a3"/>
        <w:bidi/>
        <w:ind w:left="720"/>
        <w:rPr>
          <w:rFonts w:hint="cs"/>
          <w:b/>
          <w:bCs/>
          <w:i/>
          <w:iCs/>
          <w:color w:val="0000FF"/>
          <w:rtl/>
          <w:lang w:bidi="ar"/>
        </w:rPr>
      </w:pPr>
      <w:r>
        <w:rPr>
          <w:b/>
          <w:bCs/>
          <w:rtl/>
          <w:lang w:bidi="ar"/>
        </w:rPr>
        <w:t>مقارنة بين الأشاعرة والفلاسفة في النبوات</w:t>
      </w:r>
      <w:r>
        <w:rPr>
          <w:b/>
          <w:bCs/>
          <w:rtl/>
          <w:lang w:bidi="ar"/>
        </w:rPr>
        <w:br/>
        <w:t>وأولئك1 خيرٌ من الفلاسفة؛ من جهة أنّهم لما أقرّوا بنبوّة محمدٍ، صدّقوه فيما أخبر به من أمور الأنبياء، وغيرهم، وكان عندهم معصوماً من الكذب فيما يبلغه عن الله؛ فانتفعوا بالشرع، والسمعيات. وبها صار فيهم من الإسلام ما تميّزوا به على أولئك2؛ فإن أولئك لا ينتفعون بأخبار الأنبياء؛ إذ كانوا عندهم يُخاطبون الجمهور بالتخييل؛ فهم يكذبون عندهم للمصلحة3.</w:t>
      </w:r>
      <w:r>
        <w:rPr>
          <w:b/>
          <w:bCs/>
          <w:rtl/>
          <w:lang w:bidi="ar"/>
        </w:rPr>
        <w:br/>
        <w:t>__________</w:t>
      </w:r>
      <w:r>
        <w:rPr>
          <w:b/>
          <w:bCs/>
          <w:rtl/>
          <w:lang w:bidi="ar"/>
        </w:rPr>
        <w:br/>
        <w:t>1 يعني الأشاعرة.</w:t>
      </w:r>
      <w:r>
        <w:rPr>
          <w:b/>
          <w:bCs/>
          <w:rtl/>
          <w:lang w:bidi="ar"/>
        </w:rPr>
        <w:br/>
        <w:t>2 يعني الفلاسفة.</w:t>
      </w:r>
      <w:r>
        <w:rPr>
          <w:b/>
          <w:bCs/>
          <w:rtl/>
          <w:lang w:bidi="ar"/>
        </w:rPr>
        <w:br/>
        <w:t>3 ولشيخ الإسلام رحمه الله كلام طيّب يشرح فيه النبوة عند الفلاسفة، يقول فيه: "وأما المتفلسفة القائلون بقدم العالم، وصدوره عن علة موجبة - مع إنكارهم أنّ الله تعالى يفعل بقدرته ومشيئته، وأنّه يعلم الجزئيات - فالنبوة عندهم فيضٌ يفيض على الإنسان بحسب استعداده، وهي مكتسبة عندهم. ومن كان متميزاً - في قوته العلمية؛ بحيث يستغني عن التعليم، وشُكّل في نفسه خطاب يسمعه كما يسمع النائم، وشخص يخاطبه كما يُخاطَب النائم؛ وفي العملية بحيث يؤثر في العنصريات تأثيراً غريباً - كان نبيّاً عندهم. وهم لا يُثبتون مَلَكَاً مُفضَّلاً يأتي بالوحي من الله تعالى، ولا ملائكة، بل ولا جِنّاً يخرق الله بهم العادات للأنبياء، إلا قوى النفس. وقول هؤلاء وإن كان شراً من أقوال اليهود والنصارى، وهو أبعد الأقوال عمّا جاءت به الرسل، فقد وقع فيه كثيرٌ من المتأخرين الذين لم يُشرق عليهم نور النبوة؛ من المدّعين للنظر العقليّ، والكشف الخيالي الصوفي. وإن كان غاية هؤلاء الأقيسة الفاسدة، والشكّ، وغاية هؤلاء الخيالات الفاسدة والشطح". منهاج السنة النبوية 2415-416.</w:t>
      </w:r>
      <w:r>
        <w:rPr>
          <w:b/>
          <w:bCs/>
          <w:rtl/>
          <w:lang w:bidi="ar"/>
        </w:rPr>
        <w:br/>
        <w:t>وانظر: كلاماً مشابهاً لهذا الكلام لشيخ الإسلام في شرح الأصفهانية - ت السعوي - 2502-507. وكتاب الصفدية 25-7.</w:t>
      </w:r>
    </w:p>
    <w:p w14:paraId="1CABAE2F" w14:textId="77777777" w:rsidR="00CF44BA" w:rsidRDefault="00CF44BA">
      <w:pPr>
        <w:pStyle w:val="a3"/>
        <w:bidi/>
        <w:ind w:left="720"/>
        <w:jc w:val="right"/>
        <w:rPr>
          <w:b/>
          <w:bCs/>
          <w:i/>
          <w:iCs/>
          <w:color w:val="0000FF"/>
          <w:rtl/>
          <w:lang w:bidi="ar"/>
        </w:rPr>
      </w:pPr>
      <w:r>
        <w:rPr>
          <w:b/>
          <w:bCs/>
          <w:i/>
          <w:iCs/>
          <w:color w:val="0000FF"/>
          <w:rtl/>
          <w:lang w:bidi="ar"/>
        </w:rPr>
        <w:t>(1/611)</w:t>
      </w:r>
    </w:p>
    <w:p w14:paraId="0145F60D" w14:textId="77777777" w:rsidR="00CF44BA" w:rsidRDefault="00CF44BA">
      <w:pPr>
        <w:bidi/>
        <w:ind w:left="720"/>
        <w:rPr>
          <w:b/>
          <w:bCs/>
          <w:rtl/>
          <w:lang w:bidi="ar"/>
        </w:rPr>
      </w:pPr>
      <w:r>
        <w:rPr>
          <w:rFonts w:hint="cs"/>
          <w:b/>
          <w:bCs/>
          <w:lang w:bidi="ar"/>
        </w:rPr>
        <w:lastRenderedPageBreak/>
        <w:pict w14:anchorId="74A77A7D">
          <v:rect id="_x0000_i1267" style="width:394.55pt;height:1.5pt" o:hrpct="950" o:hralign="center" o:hrstd="t" o:hrnoshade="t" o:hr="t" fillcolor="navy" stroked="f"/>
        </w:pict>
      </w:r>
    </w:p>
    <w:p w14:paraId="73FD144E" w14:textId="77777777" w:rsidR="00CF44BA" w:rsidRPr="00452BC3" w:rsidRDefault="00CF44BA">
      <w:pPr>
        <w:pStyle w:val="a3"/>
        <w:bidi/>
        <w:ind w:left="720"/>
        <w:rPr>
          <w:rFonts w:hint="cs"/>
          <w:b/>
          <w:bCs/>
          <w:i/>
          <w:iCs/>
          <w:color w:val="0000FF"/>
          <w:rtl/>
          <w:lang w:bidi="ar"/>
        </w:rPr>
      </w:pPr>
      <w:r>
        <w:rPr>
          <w:b/>
          <w:bCs/>
          <w:rtl/>
          <w:lang w:bidi="ar"/>
        </w:rPr>
        <w:t>ولكنْ آخرون1 سلكوا مسلك التأويل، وقالوا: إنّهم لا يكذبون. ولكن أسرفوا فيه.</w:t>
      </w:r>
      <w:r>
        <w:rPr>
          <w:b/>
          <w:bCs/>
          <w:rtl/>
          <w:lang w:bidi="ar"/>
        </w:rPr>
        <w:br/>
        <w:t>من أسباب ظهور الفلاسفة على المتكلمين</w:t>
      </w:r>
      <w:r>
        <w:rPr>
          <w:b/>
          <w:bCs/>
          <w:rtl/>
          <w:lang w:bidi="ar"/>
        </w:rPr>
        <w:br/>
        <w:t>ففي الجملة: ظهور الفلاسفة، والملاحدة، والباطنية على هؤلاء تارةً، ومقاومتهم لهم تارةً: لا بُدّ له من أسباب في حكمة الرب، وعدله.</w:t>
      </w:r>
      <w:r>
        <w:rPr>
          <w:b/>
          <w:bCs/>
          <w:rtl/>
          <w:lang w:bidi="ar"/>
        </w:rPr>
        <w:br/>
        <w:t>ومن أعظم أسبابه: تفريط أولئك2 وجهلهم بما جاء به الأنبياء؛ فالنبوّة التي ينتسبون إلى نصرها، لم يعرفوها، ولم يعرفوا دليلها، ولا قدروها قدرها.</w:t>
      </w:r>
      <w:r>
        <w:rPr>
          <w:b/>
          <w:bCs/>
          <w:rtl/>
          <w:lang w:bidi="ar"/>
        </w:rPr>
        <w:br/>
        <w:t>وهذا يظهر من جهات متعددة. ولا حول ولا قوة إلا بالله.</w:t>
      </w:r>
      <w:r>
        <w:rPr>
          <w:b/>
          <w:bCs/>
          <w:rtl/>
          <w:lang w:bidi="ar"/>
        </w:rPr>
        <w:br/>
        <w:t>__________</w:t>
      </w:r>
      <w:r>
        <w:rPr>
          <w:b/>
          <w:bCs/>
          <w:rtl/>
          <w:lang w:bidi="ar"/>
        </w:rPr>
        <w:br/>
        <w:t>1 استوفى شيخ الإسلام رحمه الله ذكر مذاهب هؤلاء والرد عليهم، وذكر أن المبتدعة لهم طريقتان في نصوص الأنبياء: أولاً طريقة التبديل، وأهلها صنفان: 1- أهل الوهم والتخييل؛ كابن سينا، وابن عربي، والفارابي، والسهروردي، وابن رشد الحفيد، وابن سبعين، وهو قول المتفلسفة والباطنية كالملاحدة الإسماعيلية، وإخوان الصفا، وملاحدة الصوفية. 2- أهل التحريف والتأويل، وهم المقصودون هنا، وهي طريقة المتكلمين من المعتزلة والكلابية والسالمية والكرامية والشيعة وغيرهم. أما الطريقة الثانية: فهي طريقة التجهيل.</w:t>
      </w:r>
      <w:r>
        <w:rPr>
          <w:b/>
          <w:bCs/>
          <w:rtl/>
          <w:lang w:bidi="ar"/>
        </w:rPr>
        <w:br/>
        <w:t>انظر: درء تعارض العقل والنقل 18-20. وكتاب الصفدية 1202، 203، 209، 237، 244، 265، 276، 288، 289. وشرح الأصفهانية 2502-508. والرد على المنطقيين ص 469. ومجموع الفتاوى 467.</w:t>
      </w:r>
      <w:r>
        <w:rPr>
          <w:b/>
          <w:bCs/>
          <w:rtl/>
          <w:lang w:bidi="ar"/>
        </w:rPr>
        <w:br/>
        <w:t>2 يعني الأشاعرة، ومن نحا منحاهم من أصحاب دليل الأعراض وحدوث الأجسام.</w:t>
      </w:r>
      <w:r>
        <w:rPr>
          <w:b/>
          <w:bCs/>
          <w:rtl/>
          <w:lang w:bidi="ar"/>
        </w:rPr>
        <w:br/>
        <w:t>وقد فصّل شيخ الإسلام رحمه الله هذا الموضع، وزاده بسطاً وإيضاحاً في كتابه القيم شرح الأصفهانية 2329-335.</w:t>
      </w:r>
      <w:r>
        <w:rPr>
          <w:b/>
          <w:bCs/>
          <w:rtl/>
          <w:lang w:bidi="ar"/>
        </w:rPr>
        <w:br/>
        <w:t>وانظر: في الكلام على النبوة عند الأشاعرة: منهاج السنة النبوية 2414، 5436-437. وكتاب الصفدية1225-226، 228-229. والكلام عن عصمة الأنبياء عندهم في منهاج السنة 2414-415.</w:t>
      </w:r>
      <w:r>
        <w:rPr>
          <w:b/>
          <w:bCs/>
          <w:rtl/>
          <w:lang w:bidi="ar"/>
        </w:rPr>
        <w:br/>
        <w:t>وقد مرت معنا مقارنة بين موقف الأشاعرة من النبوة، وموقف الفلاسفة منها في ص 609-612 من هذا الكتاب.</w:t>
      </w:r>
    </w:p>
    <w:p w14:paraId="4F00EE65" w14:textId="77777777" w:rsidR="00CF44BA" w:rsidRDefault="00CF44BA">
      <w:pPr>
        <w:pStyle w:val="a3"/>
        <w:bidi/>
        <w:ind w:left="720"/>
        <w:jc w:val="right"/>
        <w:rPr>
          <w:b/>
          <w:bCs/>
          <w:i/>
          <w:iCs/>
          <w:color w:val="0000FF"/>
          <w:rtl/>
          <w:lang w:bidi="ar"/>
        </w:rPr>
      </w:pPr>
      <w:r>
        <w:rPr>
          <w:b/>
          <w:bCs/>
          <w:i/>
          <w:iCs/>
          <w:color w:val="0000FF"/>
          <w:rtl/>
          <w:lang w:bidi="ar"/>
        </w:rPr>
        <w:t>(1/612)</w:t>
      </w:r>
    </w:p>
    <w:p w14:paraId="71C67A05" w14:textId="77777777" w:rsidR="00CF44BA" w:rsidRDefault="00CF44BA">
      <w:pPr>
        <w:bidi/>
        <w:ind w:left="720"/>
        <w:rPr>
          <w:b/>
          <w:bCs/>
          <w:rtl/>
          <w:lang w:bidi="ar"/>
        </w:rPr>
      </w:pPr>
      <w:r>
        <w:rPr>
          <w:rFonts w:hint="cs"/>
          <w:b/>
          <w:bCs/>
          <w:lang w:bidi="ar"/>
        </w:rPr>
        <w:pict w14:anchorId="58131541">
          <v:rect id="_x0000_i1268" style="width:394.55pt;height:1.5pt" o:hrpct="950" o:hralign="center" o:hrstd="t" o:hrnoshade="t" o:hr="t" fillcolor="navy" stroked="f"/>
        </w:pict>
      </w:r>
    </w:p>
    <w:p w14:paraId="66441025" w14:textId="77777777" w:rsidR="00CF44BA" w:rsidRPr="00452BC3" w:rsidRDefault="00CF44BA">
      <w:pPr>
        <w:pStyle w:val="a3"/>
        <w:bidi/>
        <w:ind w:left="720"/>
        <w:rPr>
          <w:rFonts w:hint="cs"/>
          <w:b/>
          <w:bCs/>
          <w:i/>
          <w:iCs/>
          <w:color w:val="0000FF"/>
          <w:rtl/>
          <w:lang w:bidi="ar"/>
        </w:rPr>
      </w:pPr>
      <w:r>
        <w:rPr>
          <w:b/>
          <w:bCs/>
          <w:color w:val="800000"/>
          <w:rtl/>
          <w:lang w:bidi="ar"/>
        </w:rPr>
        <w:lastRenderedPageBreak/>
        <w:t>المجلد الثاني</w:t>
      </w:r>
      <w:r>
        <w:rPr>
          <w:b/>
          <w:bCs/>
          <w:rtl/>
          <w:lang w:bidi="ar"/>
        </w:rPr>
        <w:br/>
      </w:r>
      <w:r>
        <w:rPr>
          <w:b/>
          <w:bCs/>
          <w:color w:val="800000"/>
          <w:rtl/>
          <w:lang w:bidi="ar"/>
        </w:rPr>
        <w:t>فصل أصول الدين</w:t>
      </w:r>
      <w:r>
        <w:rPr>
          <w:b/>
          <w:bCs/>
          <w:rtl/>
          <w:lang w:bidi="ar"/>
        </w:rPr>
        <w:br/>
        <w:t>...</w:t>
      </w:r>
      <w:r>
        <w:rPr>
          <w:b/>
          <w:bCs/>
          <w:rtl/>
          <w:lang w:bidi="ar"/>
        </w:rPr>
        <w:br/>
        <w:t>فصل أصول الدين</w:t>
      </w:r>
      <w:r>
        <w:rPr>
          <w:b/>
          <w:bCs/>
          <w:rtl/>
          <w:lang w:bidi="ar"/>
        </w:rPr>
        <w:br/>
        <w:t>قد ذكرنا في غير موضع1 أن أصول الدين الذي بعث الله به رسوله محمّداً صلى الله عليه وسلم قد بيّنها في القرآن أحسن بيان، وبيّن دلائل الربوبية والوحدانية، ودلائل أسماء الرب وصفاته، وبيّن دلائل نبوة أنبيائه، وبيّن المعاد بين إمكانه وقدرته عليه في غير موضع، وبيَّن وقوعه بالأدلة السمعية والعقلية؛ فكان في بيان الله أصول الدين الحقّ؛ وهو دين الله؛ وهي أصول ثابتة، صحيحة، معلومة؛ فتضمّن بيان العلم النافع، والعمل الصالح؛ الهدى، ودين الحق.</w:t>
      </w:r>
      <w:r>
        <w:rPr>
          <w:b/>
          <w:bCs/>
          <w:rtl/>
          <w:lang w:bidi="ar"/>
        </w:rPr>
        <w:br/>
        <w:t>وأهل البدع الذين ابتدعوا أصولَ دينٍ يخالف ذلك، ليس فيما ابتدعوه؛ لا هدى، ولا دين حقّ؛ فابتدعوا ما زعموا أنّه أدلّة وبراهين على إثبات الصانع، وصدق الرسول، وإمكان المعاد أو وقوعه.</w:t>
      </w:r>
      <w:r>
        <w:rPr>
          <w:b/>
          <w:bCs/>
          <w:rtl/>
          <w:lang w:bidi="ar"/>
        </w:rPr>
        <w:br/>
        <w:t>وفيما ابتدعوه ما خالفوا به الشرع. وكلّ ما خالفوه من الشرع، فقد خالفوا فيه العقل أيضاً؛ فإنّ الذي بعث اللهُ به محمّداً، وغيرَه من الأنبياء: هو حقّ، وصدق، وتدلّ عليه الأدلة العقلية؛ فهو ثابت بالسمع، و [بالعقل] 2.</w:t>
      </w:r>
      <w:r>
        <w:rPr>
          <w:b/>
          <w:bCs/>
          <w:rtl/>
          <w:lang w:bidi="ar"/>
        </w:rPr>
        <w:br/>
        <w:t>__________</w:t>
      </w:r>
      <w:r>
        <w:rPr>
          <w:b/>
          <w:bCs/>
          <w:rtl/>
          <w:lang w:bidi="ar"/>
        </w:rPr>
        <w:br/>
        <w:t>1 انظر ص 286 من هذا الكتاب. وانظر: نقض تأسيس الجهميّة 1246. وشرح الأصفهانية 141. ودرء تعارض العقل والنقل 1188-199. وكتاب الصفدية 1295-296. ودقائق التفسير 5263.</w:t>
      </w:r>
      <w:r>
        <w:rPr>
          <w:b/>
          <w:bCs/>
          <w:rtl/>
          <w:lang w:bidi="ar"/>
        </w:rPr>
        <w:br/>
        <w:t>2 في ((م)) ، و ((ط)) : العقل.</w:t>
      </w:r>
    </w:p>
    <w:p w14:paraId="5C2C3EDF" w14:textId="77777777" w:rsidR="00CF44BA" w:rsidRDefault="00CF44BA">
      <w:pPr>
        <w:pStyle w:val="a3"/>
        <w:bidi/>
        <w:ind w:left="720"/>
        <w:jc w:val="right"/>
        <w:rPr>
          <w:b/>
          <w:bCs/>
          <w:i/>
          <w:iCs/>
          <w:color w:val="0000FF"/>
          <w:rtl/>
          <w:lang w:bidi="ar"/>
        </w:rPr>
      </w:pPr>
      <w:r>
        <w:rPr>
          <w:b/>
          <w:bCs/>
          <w:i/>
          <w:iCs/>
          <w:color w:val="0000FF"/>
          <w:rtl/>
          <w:lang w:bidi="ar"/>
        </w:rPr>
        <w:t>(2/613)</w:t>
      </w:r>
    </w:p>
    <w:p w14:paraId="2874CC47" w14:textId="77777777" w:rsidR="00CF44BA" w:rsidRDefault="00CF44BA">
      <w:pPr>
        <w:bidi/>
        <w:ind w:left="720"/>
        <w:rPr>
          <w:b/>
          <w:bCs/>
          <w:rtl/>
          <w:lang w:bidi="ar"/>
        </w:rPr>
      </w:pPr>
      <w:r>
        <w:rPr>
          <w:rFonts w:hint="cs"/>
          <w:b/>
          <w:bCs/>
          <w:lang w:bidi="ar"/>
        </w:rPr>
        <w:pict w14:anchorId="6F234497">
          <v:rect id="_x0000_i1269" style="width:394.55pt;height:1.5pt" o:hrpct="950" o:hralign="center" o:hrstd="t" o:hrnoshade="t" o:hr="t" fillcolor="navy" stroked="f"/>
        </w:pict>
      </w:r>
    </w:p>
    <w:p w14:paraId="23CD7C69" w14:textId="77777777" w:rsidR="00CF44BA" w:rsidRPr="00452BC3" w:rsidRDefault="00CF44BA">
      <w:pPr>
        <w:pStyle w:val="a3"/>
        <w:bidi/>
        <w:ind w:left="720"/>
        <w:rPr>
          <w:rFonts w:hint="cs"/>
          <w:b/>
          <w:bCs/>
          <w:i/>
          <w:iCs/>
          <w:color w:val="0000FF"/>
          <w:rtl/>
          <w:lang w:bidi="ar"/>
        </w:rPr>
      </w:pPr>
      <w:r>
        <w:rPr>
          <w:b/>
          <w:bCs/>
          <w:rtl/>
          <w:lang w:bidi="ar"/>
        </w:rPr>
        <w:t>الذين خالفوا الرسل ليس معهم سمع ولا عقل</w:t>
      </w:r>
      <w:r>
        <w:rPr>
          <w:b/>
          <w:bCs/>
          <w:rtl/>
          <w:lang w:bidi="ar"/>
        </w:rPr>
        <w:br/>
        <w:t>والذين خالفوا الرسل ليس معهم [سمعٌ] 1، ولا عقل؛ كما أخبر الله تعالى عنهم بقوله: {كُلَّمَا أُلْقِيَ فِيهَا فَوْجٌ سَأَلَهُمْ خَزَنَتُهَا أَلَمْ يَأْتِكُمْ نَذِير قَالُوا بَلَى قَدْ جَاءَنَا نَذِيرٌ فَكَذَّبْنَا وَقُلْنَا مَا نَزَّلَ اللهُ مِنْ شَيْءٍ إِنْ أَنْتُمْ إِلاَّ في ضَلالٍ كَبِيرٍ وَقَالُوا لَوْ كُنَّا نَسْمَعُ أَوْ نَعْقِلُ مَا كُنَّا في أَصْحَابِ السَّعِيرِ فَاعْتَرَفُوا بِذَنْبِهِمْ فَسُحْقَاً لأَصْحَابِ السَّعِير} 2.</w:t>
      </w:r>
      <w:r>
        <w:rPr>
          <w:b/>
          <w:bCs/>
          <w:rtl/>
          <w:lang w:bidi="ar"/>
        </w:rPr>
        <w:br/>
        <w:t xml:space="preserve">وقال تعالى لمكذّبي الرسل: {أَفَلَمْ يَسِيرُوا في الأَرْضِ فَتَكُونَ لَهُمْ [قُلُوبٌ] 3 يَعْقِلُونَ بِهَا أَوْ آذَانٌ </w:t>
      </w:r>
      <w:r>
        <w:rPr>
          <w:b/>
          <w:bCs/>
          <w:rtl/>
          <w:lang w:bidi="ar"/>
        </w:rPr>
        <w:lastRenderedPageBreak/>
        <w:t>يَسْمَعُونَ بِهَا فَإِنَّهَا لا تَعْمَى الأَبْصَارُ وَلَكِنْ تَعْمَى القُلُوبُ الَّتِي في الصُّدُور} 4، ذكر ذلك بعد قوله: {وَإِنْ يُكَذِّبُوكَ فَقَدْ كَذَّبَتْ قَبْلَهُمْ [قَوْمُ] 5 نُوحٍ وَعَادٍ وَثَمُودَ وَقَوْمُ إِبْرَاهِيمَ وَقَوْمُ لُوطٍ وَأَصْحَابُ مَدْيَنَ وَكُذِّبَ مُوسَى فَأَمْلَيْتُ للكَافِرِينَ ثُمَّ أَخَذْتُهُمْ فَكَيْفَ كَانَ نَكِير فَكَأَيِّنْ مِنْ قَرْيَةٍ [أَهْلَكْنَاهَا] 6 وَهِيَ ظَالِمَةٌ فَهِيَ [خَاوِيَةٌ عَلَى] 7 عُرُوشِهَا وَبِئْرٍ مُعَطَّلَةٍ وَقَصْرٍ مَشِيدٍ} 8، ثم قال: {أَفَلَمْ يَسِيرُوا في الأَرْضِ} الآية9، ثم قال: {وَكَأَيِّنْ مِنْ قَرْيَةٍ أَمْلَيْتُ لَهَا وَهِيَ ظَالِمَةٌ ثُمَّ أَخَذْتُهَا وَإِلَيَّ المَصِير} 10؛ فذكر إهلاك من أهلك، وأملاه لمن أملى؛ لئلاّ يغترَّ المغتر؛ [فيقول] 11: نحن لم يهلكنا.</w:t>
      </w:r>
      <w:r>
        <w:rPr>
          <w:b/>
          <w:bCs/>
          <w:rtl/>
          <w:lang w:bidi="ar"/>
        </w:rPr>
        <w:br/>
        <w:t>__________</w:t>
      </w:r>
      <w:r>
        <w:rPr>
          <w:b/>
          <w:bCs/>
          <w:rtl/>
          <w:lang w:bidi="ar"/>
        </w:rPr>
        <w:br/>
        <w:t>1 في ((م)) ، و ((ط)) : لا سمع.</w:t>
      </w:r>
      <w:r>
        <w:rPr>
          <w:b/>
          <w:bCs/>
          <w:rtl/>
          <w:lang w:bidi="ar"/>
        </w:rPr>
        <w:br/>
        <w:t>2 سورة الملك، الآيات 8-11.</w:t>
      </w:r>
      <w:r>
        <w:rPr>
          <w:b/>
          <w:bCs/>
          <w:rtl/>
          <w:lang w:bidi="ar"/>
        </w:rPr>
        <w:br/>
        <w:t>3 ما بين المعقوفتين ملحق في ((خ)) بين السطرين.</w:t>
      </w:r>
      <w:r>
        <w:rPr>
          <w:b/>
          <w:bCs/>
          <w:rtl/>
          <w:lang w:bidi="ar"/>
        </w:rPr>
        <w:br/>
        <w:t>4 سورة الحج، الآية 46.</w:t>
      </w:r>
      <w:r>
        <w:rPr>
          <w:b/>
          <w:bCs/>
          <w:rtl/>
          <w:lang w:bidi="ar"/>
        </w:rPr>
        <w:br/>
        <w:t>5 ما بين المعقوفتين ملحق في ((خ)) بين السطرين.</w:t>
      </w:r>
      <w:r>
        <w:rPr>
          <w:b/>
          <w:bCs/>
          <w:rtl/>
          <w:lang w:bidi="ar"/>
        </w:rPr>
        <w:br/>
        <w:t>6 في ((خ)) : أهلكتها.</w:t>
      </w:r>
      <w:r>
        <w:rPr>
          <w:b/>
          <w:bCs/>
          <w:rtl/>
          <w:lang w:bidi="ar"/>
        </w:rPr>
        <w:br/>
        <w:t>7 ما بين المعقوفتين ملحق في ((خ)) بين السطرين.</w:t>
      </w:r>
      <w:r>
        <w:rPr>
          <w:b/>
          <w:bCs/>
          <w:rtl/>
          <w:lang w:bidi="ar"/>
        </w:rPr>
        <w:br/>
        <w:t>8 سورة الحج، الآيات 42-45.</w:t>
      </w:r>
      <w:r>
        <w:rPr>
          <w:b/>
          <w:bCs/>
          <w:rtl/>
          <w:lang w:bidi="ar"/>
        </w:rPr>
        <w:br/>
        <w:t>9 سورة الحج، الآية 46.</w:t>
      </w:r>
      <w:r>
        <w:rPr>
          <w:b/>
          <w:bCs/>
          <w:rtl/>
          <w:lang w:bidi="ar"/>
        </w:rPr>
        <w:br/>
        <w:t>10 سورة الحج، الآية 48.</w:t>
      </w:r>
      <w:r>
        <w:rPr>
          <w:b/>
          <w:bCs/>
          <w:rtl/>
          <w:lang w:bidi="ar"/>
        </w:rPr>
        <w:br/>
        <w:t>11 في ((خ)) : فتقول. وما أثبت من ((م)) ، و ((ط)) .</w:t>
      </w:r>
    </w:p>
    <w:p w14:paraId="1D2A9FF7" w14:textId="77777777" w:rsidR="00CF44BA" w:rsidRDefault="00CF44BA">
      <w:pPr>
        <w:pStyle w:val="a3"/>
        <w:bidi/>
        <w:ind w:left="720"/>
        <w:jc w:val="right"/>
        <w:rPr>
          <w:b/>
          <w:bCs/>
          <w:i/>
          <w:iCs/>
          <w:color w:val="0000FF"/>
          <w:rtl/>
          <w:lang w:bidi="ar"/>
        </w:rPr>
      </w:pPr>
      <w:r>
        <w:rPr>
          <w:b/>
          <w:bCs/>
          <w:i/>
          <w:iCs/>
          <w:color w:val="0000FF"/>
          <w:rtl/>
          <w:lang w:bidi="ar"/>
        </w:rPr>
        <w:t>(2/614)</w:t>
      </w:r>
    </w:p>
    <w:p w14:paraId="074775B7" w14:textId="77777777" w:rsidR="00CF44BA" w:rsidRDefault="00CF44BA">
      <w:pPr>
        <w:bidi/>
        <w:ind w:left="720"/>
        <w:rPr>
          <w:b/>
          <w:bCs/>
          <w:rtl/>
          <w:lang w:bidi="ar"/>
        </w:rPr>
      </w:pPr>
      <w:r>
        <w:rPr>
          <w:rFonts w:hint="cs"/>
          <w:b/>
          <w:bCs/>
          <w:lang w:bidi="ar"/>
        </w:rPr>
        <w:pict w14:anchorId="370B36DD">
          <v:rect id="_x0000_i1270" style="width:394.55pt;height:1.5pt" o:hrpct="950" o:hralign="center" o:hrstd="t" o:hrnoshade="t" o:hr="t" fillcolor="navy" stroked="f"/>
        </w:pict>
      </w:r>
    </w:p>
    <w:p w14:paraId="5B7B9CAF" w14:textId="77777777" w:rsidR="00CF44BA" w:rsidRPr="00452BC3" w:rsidRDefault="00CF44BA">
      <w:pPr>
        <w:pStyle w:val="a3"/>
        <w:bidi/>
        <w:ind w:left="720"/>
        <w:rPr>
          <w:rFonts w:hint="cs"/>
          <w:b/>
          <w:bCs/>
          <w:i/>
          <w:iCs/>
          <w:color w:val="0000FF"/>
          <w:rtl/>
          <w:lang w:bidi="ar"/>
        </w:rPr>
      </w:pPr>
      <w:r>
        <w:rPr>
          <w:b/>
          <w:bCs/>
          <w:rtl/>
          <w:lang w:bidi="ar"/>
        </w:rPr>
        <w:t>وقد بسط هذا في غير هذا الموضع1.</w:t>
      </w:r>
      <w:r>
        <w:rPr>
          <w:b/>
          <w:bCs/>
          <w:rtl/>
          <w:lang w:bidi="ar"/>
        </w:rPr>
        <w:br/>
        <w:t>ما جاء به الرسول يدل عليه السمع والعقل</w:t>
      </w:r>
      <w:r>
        <w:rPr>
          <w:b/>
          <w:bCs/>
          <w:rtl/>
          <w:lang w:bidi="ar"/>
        </w:rPr>
        <w:br/>
        <w:t>والمقصود هنا: أنّ ما جاء به الرسول يدلّ عليه السمع والعقل، وهو حقّ في نفسه؛ كالحكم الذي يحكم به؛ فإنه يحكم بالعدل؛ وهو الشرع. فالعدل هو الشرع، والشرع هو العدل.</w:t>
      </w:r>
      <w:r>
        <w:rPr>
          <w:b/>
          <w:bCs/>
          <w:rtl/>
          <w:lang w:bidi="ar"/>
        </w:rPr>
        <w:br/>
        <w:t>ولهذا يأمر نبيه أن يحكم بالقسط، وأن يحكم بما أنزل الله. والذي أنزل الله هو القسط، والقسط هو الذي [أنزله] 2 الله. وكذلك الحق، والصدق هو ما أخبرت به الرسل، وما أخبرت به فهو الحق، والصدق.</w:t>
      </w:r>
      <w:r>
        <w:rPr>
          <w:b/>
          <w:bCs/>
          <w:rtl/>
          <w:lang w:bidi="ar"/>
        </w:rPr>
        <w:br/>
      </w:r>
      <w:r>
        <w:rPr>
          <w:b/>
          <w:bCs/>
          <w:rtl/>
          <w:lang w:bidi="ar"/>
        </w:rPr>
        <w:lastRenderedPageBreak/>
        <w:t>ذم السلف لأهل الكلام</w:t>
      </w:r>
      <w:r>
        <w:rPr>
          <w:b/>
          <w:bCs/>
          <w:rtl/>
          <w:lang w:bidi="ar"/>
        </w:rPr>
        <w:br/>
        <w:t>[والسلف] 3 والأئمة ذموا أهل الكلام المبتدعين؛ الذين خالفوا الكتاب، والسنّة4. ومن خالف الكتاب والسنة لم يكن كلامه إلا باطلاً؛ فالكلام الذي ذمّه السلف يُذمّ لأنّه باطل، ولأنّه يُخالف الشرع5.</w:t>
      </w:r>
      <w:r>
        <w:rPr>
          <w:b/>
          <w:bCs/>
          <w:rtl/>
          <w:lang w:bidi="ar"/>
        </w:rPr>
        <w:br/>
        <w:t>الشافعي وأحمد ذمّا كلام الجهمية</w:t>
      </w:r>
      <w:r>
        <w:rPr>
          <w:b/>
          <w:bCs/>
          <w:rtl/>
          <w:lang w:bidi="ar"/>
        </w:rPr>
        <w:br/>
        <w:t>من الناس من ظن أن السلف أنكروا كلام القدرية فقط</w:t>
      </w:r>
      <w:r>
        <w:rPr>
          <w:b/>
          <w:bCs/>
          <w:rtl/>
          <w:lang w:bidi="ar"/>
        </w:rPr>
        <w:br/>
        <w:t>ولكنّ لفظ الكلام لمّا كان مجملاً، لم يعرف كثيرٌ من الناس الفرق بين الكلام الذي ذموه، وغيره؛ فمن الناس من يظن أنّهم إنّما أنكروا كلام القدرية فقط؛ كما ذكره البيهقي6،</w:t>
      </w:r>
      <w:r>
        <w:rPr>
          <w:b/>
          <w:bCs/>
          <w:rtl/>
          <w:lang w:bidi="ar"/>
        </w:rPr>
        <w:br/>
        <w:t>__________</w:t>
      </w:r>
      <w:r>
        <w:rPr>
          <w:b/>
          <w:bCs/>
          <w:rtl/>
          <w:lang w:bidi="ar"/>
        </w:rPr>
        <w:br/>
        <w:t>1 انظر: درء تعارض العقل والنقل 7394.</w:t>
      </w:r>
      <w:r>
        <w:rPr>
          <w:b/>
          <w:bCs/>
          <w:rtl/>
          <w:lang w:bidi="ar"/>
        </w:rPr>
        <w:br/>
        <w:t>2 في ((م)) ، و ((ط)) : أنزل.</w:t>
      </w:r>
      <w:r>
        <w:rPr>
          <w:b/>
          <w:bCs/>
          <w:rtl/>
          <w:lang w:bidi="ar"/>
        </w:rPr>
        <w:br/>
        <w:t>3 ما بين المعقوفتين ملحق في ((خ)) بين السطرين.</w:t>
      </w:r>
      <w:r>
        <w:rPr>
          <w:b/>
          <w:bCs/>
          <w:rtl/>
          <w:lang w:bidi="ar"/>
        </w:rPr>
        <w:br/>
        <w:t>4 سبقت الإشارة إلى ذلك ص 320-324.</w:t>
      </w:r>
      <w:r>
        <w:rPr>
          <w:b/>
          <w:bCs/>
          <w:rtl/>
          <w:lang w:bidi="ar"/>
        </w:rPr>
        <w:br/>
        <w:t>5 قال الإمام البربهاري رحمه الله: "اعلم أنها لم تكن زندقة، ولا كفر، ولا شكوك، ولا بدعة، ولا ضلالة، ولا حيرة في الدين، إلا من الكلام، وأهل الكلام والجدل والمراء والخصومة والعجب". شرح السنة للبربهاري ص 48.</w:t>
      </w:r>
      <w:r>
        <w:rPr>
          <w:b/>
          <w:bCs/>
          <w:rtl/>
          <w:lang w:bidi="ar"/>
        </w:rPr>
        <w:br/>
        <w:t>6 انظر تبيين كذب المفتري لابن عساكر 341، 344-352؛ حيث نقل كلام البيهقي في أنّ الشافعيّ إنّما قصد بذمّه لأهله الكلام القدرية، ومنهم حفص الفرد.</w:t>
      </w:r>
      <w:r>
        <w:rPr>
          <w:b/>
          <w:bCs/>
          <w:rtl/>
          <w:lang w:bidi="ar"/>
        </w:rPr>
        <w:br/>
        <w:t>والبيهقي هو: أبو بكر أحمد بن الحسين بن علي البيهقي الشافعيّ، شيخ خراسان، ومن أئمة المحدثين. ولد سنة 384 ?، وتوفي سنة 458 ?. قال عنه إمام الحرمين الجويني: "ما من شافعيّ إلا وللشافعي في عنقه منّة، إلا البيهقي؛ فإنّه له على الشافعي منّة؛ لتصانيفه في نصرته لمذهبه وأقاويله".</w:t>
      </w:r>
      <w:r>
        <w:rPr>
          <w:b/>
          <w:bCs/>
          <w:rtl/>
          <w:lang w:bidi="ar"/>
        </w:rPr>
        <w:br/>
        <w:t>انظر: طبقات الشافعية 48-16. وشذرات الذهب 3304-305.</w:t>
      </w:r>
    </w:p>
    <w:p w14:paraId="3036D00C" w14:textId="77777777" w:rsidR="00CF44BA" w:rsidRDefault="00CF44BA">
      <w:pPr>
        <w:pStyle w:val="a3"/>
        <w:bidi/>
        <w:ind w:left="720"/>
        <w:jc w:val="right"/>
        <w:rPr>
          <w:b/>
          <w:bCs/>
          <w:i/>
          <w:iCs/>
          <w:color w:val="0000FF"/>
          <w:rtl/>
          <w:lang w:bidi="ar"/>
        </w:rPr>
      </w:pPr>
      <w:r>
        <w:rPr>
          <w:b/>
          <w:bCs/>
          <w:i/>
          <w:iCs/>
          <w:color w:val="0000FF"/>
          <w:rtl/>
          <w:lang w:bidi="ar"/>
        </w:rPr>
        <w:t>(2/615)</w:t>
      </w:r>
    </w:p>
    <w:p w14:paraId="41D83A78" w14:textId="77777777" w:rsidR="00CF44BA" w:rsidRDefault="00CF44BA">
      <w:pPr>
        <w:bidi/>
        <w:ind w:left="720"/>
        <w:rPr>
          <w:b/>
          <w:bCs/>
          <w:rtl/>
          <w:lang w:bidi="ar"/>
        </w:rPr>
      </w:pPr>
      <w:r>
        <w:rPr>
          <w:rFonts w:hint="cs"/>
          <w:b/>
          <w:bCs/>
          <w:lang w:bidi="ar"/>
        </w:rPr>
        <w:pict w14:anchorId="4444863D">
          <v:rect id="_x0000_i1271" style="width:394.55pt;height:1.5pt" o:hrpct="950" o:hralign="center" o:hrstd="t" o:hrnoshade="t" o:hr="t" fillcolor="navy" stroked="f"/>
        </w:pict>
      </w:r>
    </w:p>
    <w:p w14:paraId="1F47ECD4" w14:textId="77777777" w:rsidR="00CF44BA" w:rsidRPr="00452BC3" w:rsidRDefault="00CF44BA">
      <w:pPr>
        <w:pStyle w:val="a3"/>
        <w:bidi/>
        <w:ind w:left="720"/>
        <w:rPr>
          <w:rFonts w:hint="cs"/>
          <w:b/>
          <w:bCs/>
          <w:i/>
          <w:iCs/>
          <w:color w:val="0000FF"/>
          <w:rtl/>
          <w:lang w:bidi="ar"/>
        </w:rPr>
      </w:pPr>
      <w:r>
        <w:rPr>
          <w:b/>
          <w:bCs/>
          <w:rtl/>
          <w:lang w:bidi="ar"/>
        </w:rPr>
        <w:t>وابن عساكر1 في تفسير كلام الشافعيّ، ونحوه؛ ليُخرجوا أصحابهم عن الذمّ، وليس كذلك؛ بل الشافعي أنكر كلام الجهمية؛ كلام حفص الفرد، وأمثاله2، وهؤلاء كانت منازعتهم في الصفات، والقرآن، والرؤية، لا في القدر. وكذلك أحمد بن حنبل خصومه من أهل الكلام هم الجهمية3</w:t>
      </w:r>
      <w:r>
        <w:rPr>
          <w:b/>
          <w:bCs/>
          <w:rtl/>
          <w:lang w:bidi="ar"/>
        </w:rPr>
        <w:br/>
      </w:r>
      <w:r>
        <w:rPr>
          <w:b/>
          <w:bCs/>
          <w:rtl/>
          <w:lang w:bidi="ar"/>
        </w:rPr>
        <w:lastRenderedPageBreak/>
        <w:t>__________</w:t>
      </w:r>
      <w:r>
        <w:rPr>
          <w:b/>
          <w:bCs/>
          <w:rtl/>
          <w:lang w:bidi="ar"/>
        </w:rPr>
        <w:br/>
        <w:t>1 انظر: تبيين كذب المفتري لابن عساكر ص 336.</w:t>
      </w:r>
      <w:r>
        <w:rPr>
          <w:b/>
          <w:bCs/>
          <w:rtl/>
          <w:lang w:bidi="ar"/>
        </w:rPr>
        <w:br/>
        <w:t>وانظر رد شيخ الإسلام على مقولته: درء تعارض العقل والنقل 7246-251.</w:t>
      </w:r>
      <w:r>
        <w:rPr>
          <w:b/>
          <w:bCs/>
          <w:rtl/>
          <w:lang w:bidi="ar"/>
        </w:rPr>
        <w:br/>
        <w:t>وابن عساكر هو: علي بن الحسن بن هبة الله بن عبد الله الدمشقي الشافعي المعروف بابن عساكر. محدث، حافظ، فقيه، مؤرخ، رحل إلى ديار كثيرة، وسمع فيها، وحدّث. توفي سنة 571 ?.</w:t>
      </w:r>
      <w:r>
        <w:rPr>
          <w:b/>
          <w:bCs/>
          <w:rtl/>
          <w:lang w:bidi="ar"/>
        </w:rPr>
        <w:br/>
        <w:t>انظر: طبقات الشافعية 7215-223. والبداية والنهاية 12294. ومعجم المؤلفين 769، 70.</w:t>
      </w:r>
      <w:r>
        <w:rPr>
          <w:b/>
          <w:bCs/>
          <w:rtl/>
          <w:lang w:bidi="ar"/>
        </w:rPr>
        <w:br/>
        <w:t>2 سبق نقل كلام الشافعي في حفص الفرد. انظر ص 321 من هذا الكتاب، وانظر ترجمة حفص الفرد في الصفحة نفسها.</w:t>
      </w:r>
      <w:r>
        <w:rPr>
          <w:b/>
          <w:bCs/>
          <w:rtl/>
          <w:lang w:bidi="ar"/>
        </w:rPr>
        <w:br/>
        <w:t>وقال شيخ الإسلام رحمه الله: "وقد بيَّنّا أنّ ذمّ الشافعيّ لكلام حفص وأمثاله لم يكن لأجل إنكار القدر؛ فإنّ حفصاً لا يُنكره، وإنّما كان لإنكار الصفات والأفعال المبني على دليل الأعراض". درء تعارض العقل والنقل 7275. وانظر: المصدر نفسه 7146، 245، 246، 250.</w:t>
      </w:r>
      <w:r>
        <w:rPr>
          <w:b/>
          <w:bCs/>
          <w:rtl/>
          <w:lang w:bidi="ar"/>
        </w:rPr>
        <w:br/>
        <w:t>3 ذكر شيخ الإسلام ابن تيمية رحمه الله في غير ما موضع من كتبه أنّ المحنة التي وقعت للإمام أحمد بن حنبل رحمه الله، والمناظرة التي حدثت لم تكن مع المعتزلة فقط، بل كانت مع جنس الجهميّة.</w:t>
      </w:r>
      <w:r>
        <w:rPr>
          <w:b/>
          <w:bCs/>
          <w:rtl/>
          <w:lang w:bidi="ar"/>
        </w:rPr>
        <w:br/>
        <w:t>ومن النصوص التي وقفت عليها في ذلك: قول شيخ الإسلام رحمه الله عن فتنة خلق القرآن التي وقعت زمن الإمام أحمد بن حنبل رحمه الله: "ولم تكن المناظرة مع المعتزلة فقط، بل كانت مع جنس الجهمية؛ من المعتزلة، والنجارية، والضرارية، وأنواع المرجئة؛ فكلّ معتزليّ جهميّ، وليس كلّ جهميّ معتزلياً ... الخ". منهاج السنة النبوية 2603-604.</w:t>
      </w:r>
      <w:r>
        <w:rPr>
          <w:b/>
          <w:bCs/>
          <w:rtl/>
          <w:lang w:bidi="ar"/>
        </w:rPr>
        <w:br/>
        <w:t>وقال رحمه الله في موضع آخر يحكي عن الإمام أحمد وما جرى له مع ابن أبي دؤاد: " ... وكان أحمد بن أبي دؤاد قد جمع له نفاة الصفات القائلين بخلق القرآن من جميع الطوائف؛ فجمع له مثل أبي عيسى محمد بن عيسى بن برغوث، ومن أكابر النجارية؛ أصحاب حسين النجّار.</w:t>
      </w:r>
      <w:r>
        <w:rPr>
          <w:b/>
          <w:bCs/>
          <w:rtl/>
          <w:lang w:bidi="ar"/>
        </w:rPr>
        <w:br/>
        <w:t>وأئمة السنة؛ كابن المبارك، وأحمد بن إسحاق، والبخاريّ، وغيرهم يُسمّون جميع هؤلاء جهمية. وصار كثير من المتأخرين؛ من أصحاب أحمد، وغيرهم يظنّون أنّ خصومه كانوا المعتزلة، ويظنون أنّ بشر بن غياث المريسي وإن كان قد مات قبل محنة أحمد، وابن أبي دؤاد، ونحوهما كانوا معتزلة. وليس كذلك؛ بل المعتزلة كانوا نوعاً من جملة من يقول: القرآن مخلوق. وكانت الجهمية أتباع جهم، والنجارية أتباع حسين النجار، والضرارية أتباع ضرار بن عمرو، والمعتزلة، هؤلاء يقولون: القرآن مخلوق". مجموع فتاوى ابن تيمية 14352.</w:t>
      </w:r>
      <w:r>
        <w:rPr>
          <w:b/>
          <w:bCs/>
          <w:rtl/>
          <w:lang w:bidi="ar"/>
        </w:rPr>
        <w:br/>
        <w:t xml:space="preserve">وقال شيخ الإسلام رحمه الله أيضاً: "وهذه المعاني مما ناظروا بها الإمام أحمد في المحنة، وكان ممن </w:t>
      </w:r>
      <w:r>
        <w:rPr>
          <w:b/>
          <w:bCs/>
          <w:rtl/>
          <w:lang w:bidi="ar"/>
        </w:rPr>
        <w:lastRenderedPageBreak/>
        <w:t>احتج على أنّ القرآن مخلوق بنفي التجسيم: أبو عيسى محمد بن عيسى؛ برغوث؛ تلميذ حسين النجار، وهو من أكابر المتكلمين؛ فإنّ ابن أبي دؤاد كان قد جمع للإمام أحمد مَنْ أمكنه من متكلمي البصرة، وبغداد، وغيرهم؛ ممن يقول: إنّ القرآن مخلوق. وهذا القول لم يكن مختصاً بالمعتزلة كما يظنّه بعض الناس؛ فإنّ كثيراً من أولئك المتكلمين، أو أكثرهم لم يكونوا معتزلة. وبشر المريسي لم يكن من المعتزلة، بل فيهم نجاريّة، ومنهم برغوث، وفيهم ضراريّة، وحفص الفرد الذي ناظر الشافعيّ كان من الضرارية؛ أتباع ضرار بن عمرو، وفيهم مرجئة. ومنهم بشر المريسيّ، ومنهم جهمية محضة، ومنهم معتزلة. وابن أبي دؤاد لم يكن معتزلياً، بل كان جهمياً ينفي الصفات. والمعتزلة تنفي الصفات؛ فنفاة الصفات الجهميّة أعمّ من المعتزلة ... ". مجموع الفتاوى 17299-300.</w:t>
      </w:r>
    </w:p>
    <w:p w14:paraId="255555B0" w14:textId="77777777" w:rsidR="00CF44BA" w:rsidRDefault="00CF44BA">
      <w:pPr>
        <w:pStyle w:val="a3"/>
        <w:bidi/>
        <w:ind w:left="720"/>
        <w:jc w:val="right"/>
        <w:rPr>
          <w:b/>
          <w:bCs/>
          <w:i/>
          <w:iCs/>
          <w:color w:val="0000FF"/>
          <w:rtl/>
          <w:lang w:bidi="ar"/>
        </w:rPr>
      </w:pPr>
      <w:r>
        <w:rPr>
          <w:b/>
          <w:bCs/>
          <w:i/>
          <w:iCs/>
          <w:color w:val="0000FF"/>
          <w:rtl/>
          <w:lang w:bidi="ar"/>
        </w:rPr>
        <w:t>(2/616)</w:t>
      </w:r>
    </w:p>
    <w:p w14:paraId="55C4FE27" w14:textId="77777777" w:rsidR="00CF44BA" w:rsidRDefault="00CF44BA">
      <w:pPr>
        <w:bidi/>
        <w:ind w:left="720"/>
        <w:rPr>
          <w:b/>
          <w:bCs/>
          <w:rtl/>
          <w:lang w:bidi="ar"/>
        </w:rPr>
      </w:pPr>
      <w:r>
        <w:rPr>
          <w:rFonts w:hint="cs"/>
          <w:b/>
          <w:bCs/>
          <w:lang w:bidi="ar"/>
        </w:rPr>
        <w:pict w14:anchorId="13DEB6B8">
          <v:rect id="_x0000_i1272" style="width:394.55pt;height:1.5pt" o:hrpct="950" o:hralign="center" o:hrstd="t" o:hrnoshade="t" o:hr="t" fillcolor="navy" stroked="f"/>
        </w:pict>
      </w:r>
    </w:p>
    <w:p w14:paraId="0157075F" w14:textId="77777777" w:rsidR="00CF44BA" w:rsidRPr="00452BC3" w:rsidRDefault="00CF44BA">
      <w:pPr>
        <w:pStyle w:val="a3"/>
        <w:bidi/>
        <w:ind w:left="720"/>
        <w:rPr>
          <w:rFonts w:hint="cs"/>
          <w:b/>
          <w:bCs/>
          <w:i/>
          <w:iCs/>
          <w:color w:val="0000FF"/>
          <w:rtl/>
          <w:lang w:bidi="ar"/>
        </w:rPr>
      </w:pPr>
      <w:r>
        <w:rPr>
          <w:b/>
          <w:bCs/>
          <w:rtl/>
          <w:lang w:bidi="ar"/>
        </w:rPr>
        <w:t>الذين ناظروه في القرآن؛ مثل أبي عيسى محمد بن عيسى برغوث؛ صاحب حسين النّجّار، وأمثاله1. ولم يكونوا قدريّة، ولا كان النزاع في مسائل</w:t>
      </w:r>
      <w:r>
        <w:rPr>
          <w:b/>
          <w:bCs/>
          <w:rtl/>
          <w:lang w:bidi="ar"/>
        </w:rPr>
        <w:br/>
        <w:t>__________</w:t>
      </w:r>
      <w:r>
        <w:rPr>
          <w:b/>
          <w:bCs/>
          <w:rtl/>
          <w:lang w:bidi="ar"/>
        </w:rPr>
        <w:br/>
        <w:t>1 سبق كلام الإمام أحمد رحمه الله في برغوث ص 322 من هذا الكتاب، وقد ذكرت ترجمة برغوث، وترجمة صاحبه حسين النجار في الصفحة نفسها.</w:t>
      </w:r>
      <w:r>
        <w:rPr>
          <w:b/>
          <w:bCs/>
          <w:rtl/>
          <w:lang w:bidi="ar"/>
        </w:rPr>
        <w:br/>
        <w:t>وانظر في ذم السلف لأهل الكلام: شرح الأصفهانية 2318-323. ولزيادة إيضاح هذا الموضوع، انظر: درء تعارض العقل والنقل 1230-231، 249، 7257، 275، 276، 278.</w:t>
      </w:r>
    </w:p>
    <w:p w14:paraId="02C27BE4" w14:textId="77777777" w:rsidR="00CF44BA" w:rsidRDefault="00CF44BA">
      <w:pPr>
        <w:pStyle w:val="a3"/>
        <w:bidi/>
        <w:ind w:left="720"/>
        <w:jc w:val="right"/>
        <w:rPr>
          <w:b/>
          <w:bCs/>
          <w:i/>
          <w:iCs/>
          <w:color w:val="0000FF"/>
          <w:rtl/>
          <w:lang w:bidi="ar"/>
        </w:rPr>
      </w:pPr>
      <w:r>
        <w:rPr>
          <w:b/>
          <w:bCs/>
          <w:i/>
          <w:iCs/>
          <w:color w:val="0000FF"/>
          <w:rtl/>
          <w:lang w:bidi="ar"/>
        </w:rPr>
        <w:t>(2/617)</w:t>
      </w:r>
    </w:p>
    <w:p w14:paraId="7A178C07" w14:textId="77777777" w:rsidR="00CF44BA" w:rsidRDefault="00CF44BA">
      <w:pPr>
        <w:bidi/>
        <w:ind w:left="720"/>
        <w:rPr>
          <w:b/>
          <w:bCs/>
          <w:rtl/>
          <w:lang w:bidi="ar"/>
        </w:rPr>
      </w:pPr>
      <w:r>
        <w:rPr>
          <w:rFonts w:hint="cs"/>
          <w:b/>
          <w:bCs/>
          <w:lang w:bidi="ar"/>
        </w:rPr>
        <w:pict w14:anchorId="62145B2D">
          <v:rect id="_x0000_i1273" style="width:394.55pt;height:1.5pt" o:hrpct="950" o:hralign="center" o:hrstd="t" o:hrnoshade="t" o:hr="t" fillcolor="navy" stroked="f"/>
        </w:pict>
      </w:r>
    </w:p>
    <w:p w14:paraId="7463E8B4" w14:textId="77777777" w:rsidR="00CF44BA" w:rsidRPr="00452BC3" w:rsidRDefault="00CF44BA">
      <w:pPr>
        <w:pStyle w:val="a3"/>
        <w:bidi/>
        <w:ind w:left="720"/>
        <w:rPr>
          <w:rFonts w:hint="cs"/>
          <w:b/>
          <w:bCs/>
          <w:i/>
          <w:iCs/>
          <w:color w:val="0000FF"/>
          <w:rtl/>
          <w:lang w:bidi="ar"/>
        </w:rPr>
      </w:pPr>
      <w:r>
        <w:rPr>
          <w:b/>
          <w:bCs/>
          <w:rtl/>
          <w:lang w:bidi="ar"/>
        </w:rPr>
        <w:t>القدر. ولهذا يُصرّح أحمد، وأمثاله من السلف بذمّ الجهميّة، بل يكفرونهم أعظم من سائر الطوائف1.</w:t>
      </w:r>
      <w:r>
        <w:rPr>
          <w:b/>
          <w:bCs/>
          <w:rtl/>
          <w:lang w:bidi="ar"/>
        </w:rPr>
        <w:br/>
        <w:t>أصول أهل الأهواء</w:t>
      </w:r>
      <w:r>
        <w:rPr>
          <w:b/>
          <w:bCs/>
          <w:rtl/>
          <w:lang w:bidi="ar"/>
        </w:rPr>
        <w:br/>
        <w:t>وقال عبد الله بن المبارك2، ويوسف بن أسباط3، وغيرهما: أصول أهل الأهواء أربع: الشيعة4، والخوارج5، والمرجئة6،</w:t>
      </w:r>
      <w:r>
        <w:rPr>
          <w:b/>
          <w:bCs/>
          <w:rtl/>
          <w:lang w:bidi="ar"/>
        </w:rPr>
        <w:br/>
        <w:t>__________</w:t>
      </w:r>
      <w:r>
        <w:rPr>
          <w:b/>
          <w:bCs/>
          <w:rtl/>
          <w:lang w:bidi="ar"/>
        </w:rPr>
        <w:br/>
      </w:r>
      <w:r>
        <w:rPr>
          <w:b/>
          <w:bCs/>
          <w:rtl/>
          <w:lang w:bidi="ar"/>
        </w:rPr>
        <w:lastRenderedPageBreak/>
        <w:t>1 وللسلف كتب مستقلة في فضح وذمّ الجهميّة. انظر على سبيل المثال: الردّ على الجهمية للإمام أحمد، وللإمام الدارمي، وللجعفي شيخ البخاريّ، وبيان تلبيس الجهميّة لشيخ الإسلام ابن تيمية، واجتماع الجيوش الإسلامية، والصواعق المنزلة على الطائفة الجهمية والمعطلة؛ كلاهما لابن قيم الجوزية رحمه الله.</w:t>
      </w:r>
      <w:r>
        <w:rPr>
          <w:b/>
          <w:bCs/>
          <w:rtl/>
          <w:lang w:bidi="ar"/>
        </w:rPr>
        <w:br/>
        <w:t>وهناك كتب جمعها السلف فيها ذمّ للجهمية، وردّ عليهم. انظر: كتاب الردّ على الجهمية في صحيح البخاري، وخلق أفعال العباد "الجزء الثاني منه" للإمام البخاري. وكتاب شرح أصول اعتقاد أهل السنة والجماعة للالكائي. وكتاب السنة لابن أبي عاصم. وسميّه لعبد الله بن الإمام أحمد، وكذلك للخلاّل، وغيرهم كثير.</w:t>
      </w:r>
      <w:r>
        <w:rPr>
          <w:b/>
          <w:bCs/>
          <w:rtl/>
          <w:lang w:bidi="ar"/>
        </w:rPr>
        <w:br/>
        <w:t>2 سبقت ترجمته.</w:t>
      </w:r>
      <w:r>
        <w:rPr>
          <w:b/>
          <w:bCs/>
          <w:rtl/>
          <w:lang w:bidi="ar"/>
        </w:rPr>
        <w:br/>
        <w:t>3 سبقت ترجمته.</w:t>
      </w:r>
      <w:r>
        <w:rPr>
          <w:b/>
          <w:bCs/>
          <w:rtl/>
          <w:lang w:bidi="ar"/>
        </w:rPr>
        <w:br/>
        <w:t>4 سبق التعريف بهم.</w:t>
      </w:r>
      <w:r>
        <w:rPr>
          <w:b/>
          <w:bCs/>
          <w:rtl/>
          <w:lang w:bidi="ar"/>
        </w:rPr>
        <w:br/>
        <w:t>5 سبق التعريف بهم.</w:t>
      </w:r>
      <w:r>
        <w:rPr>
          <w:b/>
          <w:bCs/>
          <w:rtl/>
          <w:lang w:bidi="ar"/>
        </w:rPr>
        <w:br/>
        <w:t>6 قال الشهرستاني: "الإرجاء على معنيين: أحدهما: بمعنى التأخير؛ كما في قوله تعالى: {قَالُوا أَرْجِهْ وَأَخَاهُ} [الأعراف، 111] ؛ أي أمهله وأخّره. والثاني: إعطاء الرجاء. وأما إطلاق اسم المرجئة على الجماعة بالمعنى الأول فصحيح؛ لأنهم كانوا يؤخرون العمل عن النية والعقد. وأما بالمعنى الثاني فظاهر؛ فإنهم كانوا يقولون: لا تضر مع الإيمان معصية، كما لا تنفع مع الكفر طاعة". الملل والنحل للشهرستاني 1139.</w:t>
      </w:r>
      <w:r>
        <w:rPr>
          <w:b/>
          <w:bCs/>
          <w:rtl/>
          <w:lang w:bidi="ar"/>
        </w:rPr>
        <w:br/>
        <w:t>وقال شيخ الإسلام ابن تيمية رحمه الله: (المرجئة ثلاث أصناف: الذين يقولون: الإيمان مجرد ما في القلب، ثم من هؤلاء من يدخل فيه أعمال القلوب، وهم أكثر فرق المرجئة ... ومنهم من لا يدخلها في الإيمان؛ كجهم ومن اتبعه كالصالحي. وهذا الذي نصره هو وأكثر أصحابه.</w:t>
      </w:r>
      <w:r>
        <w:rPr>
          <w:b/>
          <w:bCs/>
          <w:rtl/>
          <w:lang w:bidi="ar"/>
        </w:rPr>
        <w:br/>
        <w:t>والقول الثاني: من يقول: هو مجرد قول باللسان. وهذا لا يعرف لأحد قبل الكرامية.</w:t>
      </w:r>
      <w:r>
        <w:rPr>
          <w:b/>
          <w:bCs/>
          <w:rtl/>
          <w:lang w:bidi="ar"/>
        </w:rPr>
        <w:br/>
        <w:t>والثالث: تصديق القلب، وقول اللسان. وهذا هو المشهور عن أهل الفقه والعبادة منهم". مجموع الفتاوى 7195. وانظر: الفرق بين الفرق للبغدادي ص 202-207. ومقالات الإسلاميين للأشعري 1213-234. والفصل في الملل والأهواء والنحل لابن حزم 2111-112، 4204. والملل والنحل للشهرستاني 1139-146.</w:t>
      </w:r>
    </w:p>
    <w:p w14:paraId="37E33229" w14:textId="77777777" w:rsidR="00CF44BA" w:rsidRDefault="00CF44BA">
      <w:pPr>
        <w:pStyle w:val="a3"/>
        <w:bidi/>
        <w:ind w:left="720"/>
        <w:jc w:val="right"/>
        <w:rPr>
          <w:b/>
          <w:bCs/>
          <w:i/>
          <w:iCs/>
          <w:color w:val="0000FF"/>
          <w:rtl/>
          <w:lang w:bidi="ar"/>
        </w:rPr>
      </w:pPr>
      <w:r>
        <w:rPr>
          <w:b/>
          <w:bCs/>
          <w:i/>
          <w:iCs/>
          <w:color w:val="0000FF"/>
          <w:rtl/>
          <w:lang w:bidi="ar"/>
        </w:rPr>
        <w:t>(2/618)</w:t>
      </w:r>
    </w:p>
    <w:p w14:paraId="2208109C" w14:textId="77777777" w:rsidR="00CF44BA" w:rsidRDefault="00CF44BA">
      <w:pPr>
        <w:bidi/>
        <w:ind w:left="720"/>
        <w:rPr>
          <w:b/>
          <w:bCs/>
          <w:rtl/>
          <w:lang w:bidi="ar"/>
        </w:rPr>
      </w:pPr>
      <w:r>
        <w:rPr>
          <w:rFonts w:hint="cs"/>
          <w:b/>
          <w:bCs/>
          <w:lang w:bidi="ar"/>
        </w:rPr>
        <w:pict w14:anchorId="41FABF3D">
          <v:rect id="_x0000_i1274" style="width:394.55pt;height:1.5pt" o:hrpct="950" o:hralign="center" o:hrstd="t" o:hrnoshade="t" o:hr="t" fillcolor="navy" stroked="f"/>
        </w:pict>
      </w:r>
    </w:p>
    <w:p w14:paraId="2A71EF9D" w14:textId="77777777" w:rsidR="00CF44BA" w:rsidRPr="00452BC3" w:rsidRDefault="00CF44BA">
      <w:pPr>
        <w:pStyle w:val="a3"/>
        <w:bidi/>
        <w:ind w:left="720"/>
        <w:rPr>
          <w:rFonts w:hint="cs"/>
          <w:b/>
          <w:bCs/>
          <w:i/>
          <w:iCs/>
          <w:color w:val="0000FF"/>
          <w:rtl/>
          <w:lang w:bidi="ar"/>
        </w:rPr>
      </w:pPr>
      <w:r>
        <w:rPr>
          <w:b/>
          <w:bCs/>
          <w:rtl/>
          <w:lang w:bidi="ar"/>
        </w:rPr>
        <w:lastRenderedPageBreak/>
        <w:t>والقدرية1. فقيل لهم: الجهمية2؟ فقالوا: الجهمية ليسوا من أمّة محمد3. ولهذا ذكر أبو عبد الله بن حامد4 عن أصحاب أحمد في الجهمية: هل هم من الثنتين وسبعين فرقة؟ وجهين5؛ أحدهما: أنّهم ليسوا منهم؛ لخروجهم عن الإسلام.</w:t>
      </w:r>
      <w:r>
        <w:rPr>
          <w:b/>
          <w:bCs/>
          <w:rtl/>
          <w:lang w:bidi="ar"/>
        </w:rPr>
        <w:br/>
        <w:t>السلف لم يذموا جنس الكلام</w:t>
      </w:r>
      <w:r>
        <w:rPr>
          <w:b/>
          <w:bCs/>
          <w:rtl/>
          <w:lang w:bidi="ar"/>
        </w:rPr>
        <w:br/>
        <w:t>وطائفة تظنّ أنّ الكلام الذي ذمّه السلف: هو مطلق النظر، والاحتجاج، والمناظرة6،</w:t>
      </w:r>
      <w:r>
        <w:rPr>
          <w:b/>
          <w:bCs/>
          <w:rtl/>
          <w:lang w:bidi="ar"/>
        </w:rPr>
        <w:br/>
        <w:t>__________</w:t>
      </w:r>
      <w:r>
        <w:rPr>
          <w:b/>
          <w:bCs/>
          <w:rtl/>
          <w:lang w:bidi="ar"/>
        </w:rPr>
        <w:br/>
        <w:t>1 والمقصود بهم القدرية النفاة. وهو من ألقاب المعتزلة الذين ينفون الإرادة والقدرة عن الله ويثبتون للعبد قدرة يفعل بها ما اختار فعله. فكل إنسان عندهم يخلق فعل نفسه.</w:t>
      </w:r>
      <w:r>
        <w:rPr>
          <w:b/>
          <w:bCs/>
          <w:rtl/>
          <w:lang w:bidi="ar"/>
        </w:rPr>
        <w:br/>
        <w:t>انظر: الفرق بين الفرق للبغدادي ص 114-116. والفصل لابن حزم 322. والملل والنحل للشهرستاني 143-45، ودرء تعارض العقل والنقل 8405.</w:t>
      </w:r>
      <w:r>
        <w:rPr>
          <w:b/>
          <w:bCs/>
          <w:rtl/>
          <w:lang w:bidi="ar"/>
        </w:rPr>
        <w:br/>
        <w:t>2 سبق التعريف بهم.</w:t>
      </w:r>
      <w:r>
        <w:rPr>
          <w:b/>
          <w:bCs/>
          <w:rtl/>
          <w:lang w:bidi="ar"/>
        </w:rPr>
        <w:br/>
        <w:t>3 سبق تخريج هذا الأثر.. انظر ص 498 من هذا الكتاب.</w:t>
      </w:r>
      <w:r>
        <w:rPr>
          <w:b/>
          <w:bCs/>
          <w:rtl/>
          <w:lang w:bidi="ar"/>
        </w:rPr>
        <w:br/>
        <w:t>4 سبقت ترجمته.</w:t>
      </w:r>
      <w:r>
        <w:rPr>
          <w:b/>
          <w:bCs/>
          <w:rtl/>
          <w:lang w:bidi="ar"/>
        </w:rPr>
        <w:br/>
        <w:t>5 انظر ص 694؛ فقد سبق تخريج هذا الأثر.</w:t>
      </w:r>
      <w:r>
        <w:rPr>
          <w:b/>
          <w:bCs/>
          <w:rtl/>
          <w:lang w:bidi="ar"/>
        </w:rPr>
        <w:br/>
        <w:t>6 السلف رحمهم الله انصبّ ذمّهم على الكلام الباطل؛ بسبب مخالفته للنصوص الشرعيّة.</w:t>
      </w:r>
      <w:r>
        <w:rPr>
          <w:b/>
          <w:bCs/>
          <w:rtl/>
          <w:lang w:bidi="ar"/>
        </w:rPr>
        <w:br/>
        <w:t>ويزيد شيخ الإسلام ابن تيمية رحمه الله هذا المعنى إيضاحاً؛ فيقول: "السلف رحمهم الله لم يذمّوا جنس الكلام؛ فإنّ كلّ آدميّ يتكلّم، ولا ذمّوا الاستدلال، والنظر، والجدل الذي أمر الله به رسوله صلى الله عليه وسلم، والاستدلال بما بيَّنه الله ورسوله صلى الله عليه وسلم، بل ولا ذمّوا كلاماً هو حقّ، بل ذمّوا الكلام الباطل، وهو المخالف للكتاب والسنّة، وهو المخالف للعقل أيضاً، وهو الباطل، فالكلام الذي ذمّه السلف هو الكلام الباطل، وهو المخالف للشرع والعقل، ولكن كثير من الناس خفي عليه بطلان هذا الكلام".</w:t>
      </w:r>
      <w:r>
        <w:rPr>
          <w:b/>
          <w:bCs/>
          <w:rtl/>
          <w:lang w:bidi="ar"/>
        </w:rPr>
        <w:br/>
        <w:t>الفرقان بين الحق والباطل لابن تيمية ص 96.</w:t>
      </w:r>
      <w:r>
        <w:rPr>
          <w:b/>
          <w:bCs/>
          <w:rtl/>
          <w:lang w:bidi="ar"/>
        </w:rPr>
        <w:br/>
        <w:t>وانظر: مجموع الفتاوى 3306-307، 13147-148، 16473. ودرء تعارض العقل والنقل 1178، 232-237، 7170، 181. والفتاوى المصرية 1136، 137، 6560. وجامع الرسائل 236 رسالة في الصفات الاختيارية.</w:t>
      </w:r>
    </w:p>
    <w:p w14:paraId="700223B0" w14:textId="77777777" w:rsidR="00CF44BA" w:rsidRDefault="00CF44BA">
      <w:pPr>
        <w:pStyle w:val="a3"/>
        <w:bidi/>
        <w:ind w:left="720"/>
        <w:jc w:val="right"/>
        <w:rPr>
          <w:b/>
          <w:bCs/>
          <w:i/>
          <w:iCs/>
          <w:color w:val="0000FF"/>
          <w:rtl/>
          <w:lang w:bidi="ar"/>
        </w:rPr>
      </w:pPr>
      <w:r>
        <w:rPr>
          <w:b/>
          <w:bCs/>
          <w:i/>
          <w:iCs/>
          <w:color w:val="0000FF"/>
          <w:rtl/>
          <w:lang w:bidi="ar"/>
        </w:rPr>
        <w:t>(2/619)</w:t>
      </w:r>
    </w:p>
    <w:p w14:paraId="1D2005FC" w14:textId="77777777" w:rsidR="00CF44BA" w:rsidRDefault="00CF44BA">
      <w:pPr>
        <w:bidi/>
        <w:ind w:left="720"/>
        <w:rPr>
          <w:b/>
          <w:bCs/>
          <w:rtl/>
          <w:lang w:bidi="ar"/>
        </w:rPr>
      </w:pPr>
      <w:r>
        <w:rPr>
          <w:rFonts w:hint="cs"/>
          <w:b/>
          <w:bCs/>
          <w:lang w:bidi="ar"/>
        </w:rPr>
        <w:pict w14:anchorId="4B876498">
          <v:rect id="_x0000_i1275" style="width:394.55pt;height:1.5pt" o:hrpct="950" o:hralign="center" o:hrstd="t" o:hrnoshade="t" o:hr="t" fillcolor="navy" stroked="f"/>
        </w:pict>
      </w:r>
    </w:p>
    <w:p w14:paraId="70924F83" w14:textId="77777777" w:rsidR="00CF44BA" w:rsidRPr="00452BC3" w:rsidRDefault="00CF44BA">
      <w:pPr>
        <w:pStyle w:val="a3"/>
        <w:bidi/>
        <w:ind w:left="720"/>
        <w:rPr>
          <w:rFonts w:hint="cs"/>
          <w:b/>
          <w:bCs/>
          <w:i/>
          <w:iCs/>
          <w:color w:val="0000FF"/>
          <w:rtl/>
          <w:lang w:bidi="ar"/>
        </w:rPr>
      </w:pPr>
      <w:r>
        <w:rPr>
          <w:b/>
          <w:bCs/>
          <w:rtl/>
          <w:lang w:bidi="ar"/>
        </w:rPr>
        <w:lastRenderedPageBreak/>
        <w:t>ويزعم من يزعم [من] 1 هؤلاء أنّ قوله: {وَلا تُجَادِلُوا أَهْلَ الكِتَابِ إِلاَّ بِالَّتِي هي أَحْسَن} 2، و {جَادِلْهُمْ بِالَّتِي هِي أَحْسَن} 3: منسوخٌ بآية السيف4.</w:t>
      </w:r>
      <w:r>
        <w:rPr>
          <w:b/>
          <w:bCs/>
          <w:rtl/>
          <w:lang w:bidi="ar"/>
        </w:rPr>
        <w:br/>
        <w:t>__________</w:t>
      </w:r>
      <w:r>
        <w:rPr>
          <w:b/>
          <w:bCs/>
          <w:rtl/>
          <w:lang w:bidi="ar"/>
        </w:rPr>
        <w:br/>
        <w:t>1 في ((خ)) : أن. وما أثبت من ((م)) ، و ((ط)) .</w:t>
      </w:r>
      <w:r>
        <w:rPr>
          <w:b/>
          <w:bCs/>
          <w:rtl/>
          <w:lang w:bidi="ar"/>
        </w:rPr>
        <w:br/>
        <w:t>2 سورة العنكبوت، الآية 46.</w:t>
      </w:r>
      <w:r>
        <w:rPr>
          <w:b/>
          <w:bCs/>
          <w:rtl/>
          <w:lang w:bidi="ar"/>
        </w:rPr>
        <w:br/>
        <w:t>3 سورة النحل، الآية 125.</w:t>
      </w:r>
      <w:r>
        <w:rPr>
          <w:b/>
          <w:bCs/>
          <w:rtl/>
          <w:lang w:bidi="ar"/>
        </w:rPr>
        <w:br/>
        <w:t>4 انظر: زاد المسير لابن الجوزي 4506، 9254.</w:t>
      </w:r>
      <w:r>
        <w:rPr>
          <w:b/>
          <w:bCs/>
          <w:rtl/>
          <w:lang w:bidi="ar"/>
        </w:rPr>
        <w:br/>
        <w:t>وآيات السيف، مثل قوله تعالى: {قَاتِلُوهُمْ يُعَذِّبْهُمُ اللَّهُ بِأَيْدِيكُمْ وَيُخْزِهِمْ وَيَنْصُرْكُمْ عَلَيْهِمْ وَيَشْفِ صُدُورَ قَوْمٍ مُؤْمِنِينَ} سورة التوبة. ومثل قوله: {فَإِذَا لَقِيتُمُ الَّذِينَ كَفَرُوا فَضَرْبَ الرِّقَابِ} سورة محمد.</w:t>
      </w:r>
      <w:r>
        <w:rPr>
          <w:b/>
          <w:bCs/>
          <w:rtl/>
          <w:lang w:bidi="ar"/>
        </w:rPr>
        <w:br/>
        <w:t>ونقل الحافظ ابن كثير رحمه الله عن ابن أبي حاتم بسنده إلى علي بن أبي طالب رضي الله عنه أنه قال: "بعث النبي صلى الله عليه وسلم بأربعة أسياف؛ سيف في المشركين من العرب، قال تعالى: {فَاقْتُلُوا الْمُشْرِكِينَ حَيْثُ وَجَدْتُمُوهُمْ} . هكذا رواه مختصراً.</w:t>
      </w:r>
      <w:r>
        <w:rPr>
          <w:b/>
          <w:bCs/>
          <w:rtl/>
          <w:lang w:bidi="ar"/>
        </w:rPr>
        <w:br/>
        <w:t>وعقّب الحافظ ابن كثير بقوله: وأظن أن السيف الثاني هو قتال أهل الكتاب، لقوله تعالى: {قَاتِلُوا الَّذِينَ لا يُؤْمِنُونَ بِاللَّهِ وَلا بِالْيَوْمِ الْآخِرِ وَلا يُحَرِّمُونَ مَا حَرَّمَ اللَّهُ وَرَسُولُهُ وَلا يَدِينُونَ دِينَ الْحَقِّ مِنَ الَّذِينَ أُوتُوا الْكِتَابَ حَتَّى يُعْطُوا الْجِزْيَةَ عَنْ يَدٍ وَهُمْ صَاغِرُونَ} ، والسيف الثالث: قتال المنافقين، في قوله: {يَا أَيُّهَا النَّبِيُّ جَاهِدِ الْكُفَّارَ وَالْمُنَافِقِينَ} الآية. والرابع: قتال الباغين في قوله: {وَإِنْ طَائِفَتَانِ مِنَ الْمُؤْمِنِينَ اقْتَتَلُوا فَأَصْلِحُوا بَيْنَهُمَا فَإِنْ بَغَتْ إِحْدَاهُمَا عَلَى الْأُخْرَى فَقَاتِلُوا الَّتِي تَبْغِي حَتَّى تَفِيءَ إِلَى أَمْرِ اللَّهِ} . تفسير ابن كثير 2336-337.</w:t>
      </w:r>
    </w:p>
    <w:p w14:paraId="380152EB" w14:textId="77777777" w:rsidR="00CF44BA" w:rsidRDefault="00CF44BA">
      <w:pPr>
        <w:pStyle w:val="a3"/>
        <w:bidi/>
        <w:ind w:left="720"/>
        <w:jc w:val="right"/>
        <w:rPr>
          <w:b/>
          <w:bCs/>
          <w:i/>
          <w:iCs/>
          <w:color w:val="0000FF"/>
          <w:rtl/>
          <w:lang w:bidi="ar"/>
        </w:rPr>
      </w:pPr>
      <w:r>
        <w:rPr>
          <w:b/>
          <w:bCs/>
          <w:i/>
          <w:iCs/>
          <w:color w:val="0000FF"/>
          <w:rtl/>
          <w:lang w:bidi="ar"/>
        </w:rPr>
        <w:t>(2/620)</w:t>
      </w:r>
    </w:p>
    <w:p w14:paraId="25D6E4CE" w14:textId="77777777" w:rsidR="00CF44BA" w:rsidRDefault="00CF44BA">
      <w:pPr>
        <w:bidi/>
        <w:ind w:left="720"/>
        <w:rPr>
          <w:b/>
          <w:bCs/>
          <w:rtl/>
          <w:lang w:bidi="ar"/>
        </w:rPr>
      </w:pPr>
      <w:r>
        <w:rPr>
          <w:rFonts w:hint="cs"/>
          <w:b/>
          <w:bCs/>
          <w:lang w:bidi="ar"/>
        </w:rPr>
        <w:pict w14:anchorId="242B0877">
          <v:rect id="_x0000_i1276" style="width:394.55pt;height:1.5pt" o:hrpct="950" o:hralign="center" o:hrstd="t" o:hrnoshade="t" o:hr="t" fillcolor="navy" stroked="f"/>
        </w:pict>
      </w:r>
    </w:p>
    <w:p w14:paraId="401467BC" w14:textId="77777777" w:rsidR="00CF44BA" w:rsidRPr="00452BC3" w:rsidRDefault="00CF44BA">
      <w:pPr>
        <w:pStyle w:val="a3"/>
        <w:bidi/>
        <w:ind w:left="720"/>
        <w:rPr>
          <w:rFonts w:hint="cs"/>
          <w:b/>
          <w:bCs/>
          <w:i/>
          <w:iCs/>
          <w:color w:val="0000FF"/>
          <w:rtl/>
          <w:lang w:bidi="ar"/>
        </w:rPr>
      </w:pPr>
      <w:r>
        <w:rPr>
          <w:b/>
          <w:bCs/>
          <w:rtl/>
          <w:lang w:bidi="ar"/>
        </w:rPr>
        <w:t>وهؤلاء أيضاً غالطون؛ فإنّ الله تعالى قد أخبر عن قوم نوح، وإبراهيم بمجادلتهم للكفار؛ حتى: {قَالُوا يَا نُوحُ قَدْ جَادَلْتَنَا فَأَكْثَرْتَ جِدَالَنَا} 1، وقال عن قوم إبراهيم: {وَحَاجَّهُ قَوْمُهُ} 2، إلى قوله: {وَتِلْكَ حُجَّتُنَا آتَيْنَاهَا إِبْرَاهِيمَ عَلَى قَوْمِهِ} 3، وذكر محاجّة إبراهيم للكافر.</w:t>
      </w:r>
      <w:r>
        <w:rPr>
          <w:b/>
          <w:bCs/>
          <w:rtl/>
          <w:lang w:bidi="ar"/>
        </w:rPr>
        <w:br/>
        <w:t>[والقرآن] 4 فيه من مناظرة الكفار، والاحتجاج عليهم ما فيه؛ من [شفاء] 5، وكفاية.</w:t>
      </w:r>
      <w:r>
        <w:rPr>
          <w:b/>
          <w:bCs/>
          <w:rtl/>
          <w:lang w:bidi="ar"/>
        </w:rPr>
        <w:br/>
        <w:t xml:space="preserve">وقوله تعالى: {وَلا تُجَادِلُوا أَهْلَ الكِتَابِ إِلاَّ بِالَّتِي هي أَحْسَن إِلاَّ الَّذِينَ ظَلَمُوا مِنْهُمْ} 6، وقوله: {جَادِلْهُمْ بِالَّتِي هِي أَحْسَن} 7: ليس في القرآن ما ينسخهما، ولكنّ بعض الناس يظنّ أنّ من المجادلة ترك الجهاد بالسيف. وكلّ ما كان متضمنا لترك الجهاد المأمور به فهو منسوخ بآيات </w:t>
      </w:r>
      <w:r>
        <w:rPr>
          <w:b/>
          <w:bCs/>
          <w:rtl/>
          <w:lang w:bidi="ar"/>
        </w:rPr>
        <w:lastRenderedPageBreak/>
        <w:t>السيف والجهاد.</w:t>
      </w:r>
      <w:r>
        <w:rPr>
          <w:b/>
          <w:bCs/>
          <w:rtl/>
          <w:lang w:bidi="ar"/>
        </w:rPr>
        <w:br/>
        <w:t>متى تكون المجادلة؟</w:t>
      </w:r>
      <w:r>
        <w:rPr>
          <w:b/>
          <w:bCs/>
          <w:rtl/>
          <w:lang w:bidi="ar"/>
        </w:rPr>
        <w:br/>
        <w:t>والمجادلة قد [تكون] 8 مع أهل الذمّة، والهدنة، والأمان، ومن لا يجوز قتاله بالسيف، وقد [تكون] 9 في ابتداء الدعوة؛ كما كان النبيّ صلى الله عليه وسلم يُجاهد الكفّار بالقرآن، وقد [تكون] 10 لبيان الحقّ، وشفاء القلوب من الشبه، [مع من] 11 يطلب الاستهداء والبيان.</w:t>
      </w:r>
      <w:r>
        <w:rPr>
          <w:b/>
          <w:bCs/>
          <w:rtl/>
          <w:lang w:bidi="ar"/>
        </w:rPr>
        <w:br/>
        <w:t>__________</w:t>
      </w:r>
      <w:r>
        <w:rPr>
          <w:b/>
          <w:bCs/>
          <w:rtl/>
          <w:lang w:bidi="ar"/>
        </w:rPr>
        <w:br/>
        <w:t>1 سورة هود، الآية 32.</w:t>
      </w:r>
      <w:r>
        <w:rPr>
          <w:b/>
          <w:bCs/>
          <w:rtl/>
          <w:lang w:bidi="ar"/>
        </w:rPr>
        <w:br/>
        <w:t>2 سورة الأنعام، الآية 80.</w:t>
      </w:r>
      <w:r>
        <w:rPr>
          <w:b/>
          <w:bCs/>
          <w:rtl/>
          <w:lang w:bidi="ar"/>
        </w:rPr>
        <w:br/>
        <w:t>3 سورة الأنعام، الآية 83.</w:t>
      </w:r>
      <w:r>
        <w:rPr>
          <w:b/>
          <w:bCs/>
          <w:rtl/>
          <w:lang w:bidi="ar"/>
        </w:rPr>
        <w:br/>
        <w:t>4 ما بين المعقوفتين ملحق في ((خ)) بين السطرين.</w:t>
      </w:r>
      <w:r>
        <w:rPr>
          <w:b/>
          <w:bCs/>
          <w:rtl/>
          <w:lang w:bidi="ar"/>
        </w:rPr>
        <w:br/>
        <w:t>5 ما بين المعقوفتين ملحق في ((خ)) بين السطرين.</w:t>
      </w:r>
      <w:r>
        <w:rPr>
          <w:b/>
          <w:bCs/>
          <w:rtl/>
          <w:lang w:bidi="ar"/>
        </w:rPr>
        <w:br/>
        <w:t>6 سورة العنكبوت، الآية 46.</w:t>
      </w:r>
      <w:r>
        <w:rPr>
          <w:b/>
          <w:bCs/>
          <w:rtl/>
          <w:lang w:bidi="ar"/>
        </w:rPr>
        <w:br/>
        <w:t>7 سورة النحل، الآية 125.</w:t>
      </w:r>
      <w:r>
        <w:rPr>
          <w:b/>
          <w:bCs/>
          <w:rtl/>
          <w:lang w:bidi="ar"/>
        </w:rPr>
        <w:br/>
        <w:t>8 في ((خ)) : يكون. وما أثبت من ((م)) ، و ((ط)) .</w:t>
      </w:r>
      <w:r>
        <w:rPr>
          <w:b/>
          <w:bCs/>
          <w:rtl/>
          <w:lang w:bidi="ar"/>
        </w:rPr>
        <w:br/>
        <w:t>9 في ((خ)) : يكون. وما أثبت من ((م)) ، و ((ط)) .</w:t>
      </w:r>
      <w:r>
        <w:rPr>
          <w:b/>
          <w:bCs/>
          <w:rtl/>
          <w:lang w:bidi="ar"/>
        </w:rPr>
        <w:br/>
        <w:t>10 في ((خ)) : يكون. وما أثبت من ((م)) ، و ((ط)) .</w:t>
      </w:r>
      <w:r>
        <w:rPr>
          <w:b/>
          <w:bCs/>
          <w:rtl/>
          <w:lang w:bidi="ar"/>
        </w:rPr>
        <w:br/>
        <w:t>11 في ((خ)) رسمت: معمن.</w:t>
      </w:r>
    </w:p>
    <w:p w14:paraId="69DC7A46" w14:textId="77777777" w:rsidR="00CF44BA" w:rsidRDefault="00CF44BA">
      <w:pPr>
        <w:pStyle w:val="a3"/>
        <w:bidi/>
        <w:ind w:left="720"/>
        <w:jc w:val="right"/>
        <w:rPr>
          <w:b/>
          <w:bCs/>
          <w:i/>
          <w:iCs/>
          <w:color w:val="0000FF"/>
          <w:rtl/>
          <w:lang w:bidi="ar"/>
        </w:rPr>
      </w:pPr>
      <w:r>
        <w:rPr>
          <w:b/>
          <w:bCs/>
          <w:i/>
          <w:iCs/>
          <w:color w:val="0000FF"/>
          <w:rtl/>
          <w:lang w:bidi="ar"/>
        </w:rPr>
        <w:t>(2/621)</w:t>
      </w:r>
    </w:p>
    <w:p w14:paraId="4A4BCD9C" w14:textId="77777777" w:rsidR="00CF44BA" w:rsidRDefault="00CF44BA">
      <w:pPr>
        <w:bidi/>
        <w:ind w:left="720"/>
        <w:rPr>
          <w:b/>
          <w:bCs/>
          <w:rtl/>
          <w:lang w:bidi="ar"/>
        </w:rPr>
      </w:pPr>
      <w:r>
        <w:rPr>
          <w:rFonts w:hint="cs"/>
          <w:b/>
          <w:bCs/>
          <w:lang w:bidi="ar"/>
        </w:rPr>
        <w:pict w14:anchorId="21F090A1">
          <v:rect id="_x0000_i1277" style="width:394.55pt;height:1.5pt" o:hrpct="950" o:hralign="center" o:hrstd="t" o:hrnoshade="t" o:hr="t" fillcolor="navy" stroked="f"/>
        </w:pict>
      </w:r>
    </w:p>
    <w:p w14:paraId="591BAF04" w14:textId="77777777" w:rsidR="00CF44BA" w:rsidRPr="00452BC3" w:rsidRDefault="00CF44BA">
      <w:pPr>
        <w:pStyle w:val="a3"/>
        <w:bidi/>
        <w:ind w:left="720"/>
        <w:rPr>
          <w:rFonts w:hint="cs"/>
          <w:b/>
          <w:bCs/>
          <w:i/>
          <w:iCs/>
          <w:color w:val="0000FF"/>
          <w:rtl/>
          <w:lang w:bidi="ar"/>
        </w:rPr>
      </w:pPr>
      <w:r>
        <w:rPr>
          <w:b/>
          <w:bCs/>
          <w:rtl/>
          <w:lang w:bidi="ar"/>
        </w:rPr>
        <w:t>وبسط هذا له موضع آخر1.</w:t>
      </w:r>
      <w:r>
        <w:rPr>
          <w:b/>
          <w:bCs/>
          <w:rtl/>
          <w:lang w:bidi="ar"/>
        </w:rPr>
        <w:br/>
        <w:t>المبتدعة ابتدعوا أصولاً تخالف الكتاب</w:t>
      </w:r>
      <w:r>
        <w:rPr>
          <w:b/>
          <w:bCs/>
          <w:rtl/>
          <w:lang w:bidi="ar"/>
        </w:rPr>
        <w:br/>
        <w:t>والمقصود هنا: أنّ المبتدعين الذين ابتدعوا كلاماً وأصولاً تُخالف الكتاب، وهي أيضاً مخالفة للميزان؛ وهو العدل؛ فهي مخالفة للسمع، والعقل؛ كما ابتدعوا في إثبات الصانع إثباته بحدوث الأجسام، وأثبتوا حدوث الأجسام بأنّها مستلزمة للأعراض لا تنفكّ عنها. قالوا: وما لا يخلو عن الحوادث، فهو حادث؛ لامتناع حوادث لا أول لها.</w:t>
      </w:r>
      <w:r>
        <w:rPr>
          <w:b/>
          <w:bCs/>
          <w:rtl/>
          <w:lang w:bidi="ar"/>
        </w:rPr>
        <w:br/>
        <w:t>فهؤلاء2 إذا حقق عليهم ما قالوه، لم يوجدوا قد [أثبتوا] 3 العلم بالصانع، ولا أثبتوا النبوة، ولا أثبتوا المعاد. وهذه هي أصول الدين والإيمان4. بل كلامهم في الخلق، والبعث؛ المبدأ والمعاد، وفي إثبات الصانع ليس فيه تحقيق العلم لا عقلاً، ولا نقلاً.</w:t>
      </w:r>
      <w:r>
        <w:rPr>
          <w:b/>
          <w:bCs/>
          <w:rtl/>
          <w:lang w:bidi="ar"/>
        </w:rPr>
        <w:br/>
      </w:r>
      <w:r>
        <w:rPr>
          <w:b/>
          <w:bCs/>
          <w:rtl/>
          <w:lang w:bidi="ar"/>
        </w:rPr>
        <w:lastRenderedPageBreak/>
        <w:t>__________</w:t>
      </w:r>
      <w:r>
        <w:rPr>
          <w:b/>
          <w:bCs/>
          <w:rtl/>
          <w:lang w:bidi="ar"/>
        </w:rPr>
        <w:br/>
        <w:t>1 قال شيخ الإسلام رحمه الله يؤصل المسائل المختلف فيها، يبين حال الخصوم بياناً شافياً، ثم يكر عليه بالرد، وذلك بهدم الباطل الذي عند الخصم وإحلال الحق مكانه، قال رحمه الله: "فإن المبتدع الذي بنى مذهبه على أصل فاسد، فينبغي إذا كان المناظر مدعيا أن الحق معه أن يبدأ بهدم ما عنده فإذا انكسر وطلب الحق فأعطه إياه، وإلا فما دام معتقداً نقيض الحق لم يدخل الحق إلى قلبه، كاللوح الذي كتب فيه كلام باطل، أمحه أولاً، ثم أكتب فيه الحق"</w:t>
      </w:r>
      <w:r>
        <w:rPr>
          <w:b/>
          <w:bCs/>
          <w:rtl/>
          <w:lang w:bidi="ar"/>
        </w:rPr>
        <w:br/>
        <w:t>بل يرى مناظرة أهل البدع، ودحض شبهاتهم؛ فيقول رحمه الله: "فكلّ من لم يُناظر أهل الإلحاد والبدع مناظرة تقطع دابرهم، لم يكن أعطى الإسلام حقّه، ولا وفى بموجب العلم والإيمان، ولا حصل بكلامه شفاء الصدور وطمأنينة النفوس، ولا أفاد كلامه العلم واليقين". مجموع الفتاوى 7158-159. وانظر منهج شيخ الإسلام في الرد على خصومهم: موقفه من الأشاعرة 1284-318 درء تعارض العقل والنقل 1357. وانظر: المصدر نفسه 1232-237.</w:t>
      </w:r>
      <w:r>
        <w:rPr>
          <w:b/>
          <w:bCs/>
          <w:rtl/>
          <w:lang w:bidi="ar"/>
        </w:rPr>
        <w:br/>
        <w:t>2 المبتدعة؛ أصحاب دليل الأعراض وحدوث الأجسام.</w:t>
      </w:r>
      <w:r>
        <w:rPr>
          <w:b/>
          <w:bCs/>
          <w:rtl/>
          <w:lang w:bidi="ar"/>
        </w:rPr>
        <w:br/>
        <w:t>3 في ((خ)) : أثبتو.</w:t>
      </w:r>
      <w:r>
        <w:rPr>
          <w:b/>
          <w:bCs/>
          <w:rtl/>
          <w:lang w:bidi="ar"/>
        </w:rPr>
        <w:br/>
        <w:t>4 انظر طريقة المتكلمين في إثبات أصول الدين، وذمّ السلف لهذه الطريقة في كتاب الصفدية 1274-275، 277-279.</w:t>
      </w:r>
    </w:p>
    <w:p w14:paraId="16160206" w14:textId="77777777" w:rsidR="00CF44BA" w:rsidRDefault="00CF44BA">
      <w:pPr>
        <w:pStyle w:val="a3"/>
        <w:bidi/>
        <w:ind w:left="720"/>
        <w:jc w:val="right"/>
        <w:rPr>
          <w:b/>
          <w:bCs/>
          <w:i/>
          <w:iCs/>
          <w:color w:val="0000FF"/>
          <w:rtl/>
          <w:lang w:bidi="ar"/>
        </w:rPr>
      </w:pPr>
      <w:r>
        <w:rPr>
          <w:b/>
          <w:bCs/>
          <w:i/>
          <w:iCs/>
          <w:color w:val="0000FF"/>
          <w:rtl/>
          <w:lang w:bidi="ar"/>
        </w:rPr>
        <w:t>(2/622)</w:t>
      </w:r>
    </w:p>
    <w:p w14:paraId="6558644A" w14:textId="77777777" w:rsidR="00CF44BA" w:rsidRDefault="00CF44BA">
      <w:pPr>
        <w:bidi/>
        <w:ind w:left="720"/>
        <w:rPr>
          <w:b/>
          <w:bCs/>
          <w:rtl/>
          <w:lang w:bidi="ar"/>
        </w:rPr>
      </w:pPr>
      <w:r>
        <w:rPr>
          <w:rFonts w:hint="cs"/>
          <w:b/>
          <w:bCs/>
          <w:lang w:bidi="ar"/>
        </w:rPr>
        <w:pict w14:anchorId="24E92A56">
          <v:rect id="_x0000_i1278" style="width:394.55pt;height:1.5pt" o:hrpct="950" o:hralign="center" o:hrstd="t" o:hrnoshade="t" o:hr="t" fillcolor="navy" stroked="f"/>
        </w:pict>
      </w:r>
    </w:p>
    <w:p w14:paraId="0B0C48FF" w14:textId="77777777" w:rsidR="00CF44BA" w:rsidRPr="00452BC3" w:rsidRDefault="00CF44BA">
      <w:pPr>
        <w:pStyle w:val="a3"/>
        <w:bidi/>
        <w:ind w:left="720"/>
        <w:rPr>
          <w:rFonts w:hint="cs"/>
          <w:b/>
          <w:bCs/>
          <w:i/>
          <w:iCs/>
          <w:color w:val="0000FF"/>
          <w:rtl/>
          <w:lang w:bidi="ar"/>
        </w:rPr>
      </w:pPr>
      <w:r>
        <w:rPr>
          <w:b/>
          <w:bCs/>
          <w:rtl/>
          <w:lang w:bidi="ar"/>
        </w:rPr>
        <w:t>ندم الرازي وحيرته</w:t>
      </w:r>
      <w:r>
        <w:rPr>
          <w:b/>
          <w:bCs/>
          <w:rtl/>
          <w:lang w:bidi="ar"/>
        </w:rPr>
        <w:br/>
        <w:t>[وهم] 1 معترفون بذلك؛ كما قال الرازي: لقد تأملت الطرق الكلاميّة، والمناهج الفلسفية، فما رأيتها تشفي عليلاً، ولا تروي غليلاً، ورأيت أقرب الطرق: طريقة القرآن؛ أقرأ في النفي: {لَيْسَ كَمِثْلِهِ شَيْءٌ} 2، {وَلا يحِيطُون بِهِ عِلْمَاً} 3، وأقرأ في الإثبات: {لَيْسَ كَمِثْلِهِ شَيْءٌ} 4، {إِلَيْهِ يَصْعَدُ الكَلِمُ الطَّيِّبُ} 5، {أَأَمِنْتُمْ مَنْ في السَّمَاءِ} 6.</w:t>
      </w:r>
      <w:r>
        <w:rPr>
          <w:b/>
          <w:bCs/>
          <w:rtl/>
          <w:lang w:bidi="ar"/>
        </w:rPr>
        <w:br/>
        <w:t>ثم قال7: ومن جرّب مثل تجربتي عرف مثل معرفتي8.</w:t>
      </w:r>
      <w:r>
        <w:rPr>
          <w:b/>
          <w:bCs/>
          <w:rtl/>
          <w:lang w:bidi="ar"/>
        </w:rPr>
        <w:br/>
        <w:t>وكذلك الغزالي9، وابن عقيل10، وغيرهما11 يقولون ما يشبه هذا.</w:t>
      </w:r>
      <w:r>
        <w:rPr>
          <w:b/>
          <w:bCs/>
          <w:rtl/>
          <w:lang w:bidi="ar"/>
        </w:rPr>
        <w:br/>
        <w:t>__________</w:t>
      </w:r>
      <w:r>
        <w:rPr>
          <w:b/>
          <w:bCs/>
          <w:rtl/>
          <w:lang w:bidi="ar"/>
        </w:rPr>
        <w:br/>
        <w:t>1 ما بين المعقوفتين ليس في ((خ)) ، وهو في ((م)) ، و ((ط)) .</w:t>
      </w:r>
      <w:r>
        <w:rPr>
          <w:b/>
          <w:bCs/>
          <w:rtl/>
          <w:lang w:bidi="ar"/>
        </w:rPr>
        <w:br/>
        <w:t>2 سورة الشورى، الآية 11.</w:t>
      </w:r>
      <w:r>
        <w:rPr>
          <w:b/>
          <w:bCs/>
          <w:rtl/>
          <w:lang w:bidi="ar"/>
        </w:rPr>
        <w:br/>
        <w:t>3 سورة طه، الآية 110.</w:t>
      </w:r>
      <w:r>
        <w:rPr>
          <w:b/>
          <w:bCs/>
          <w:rtl/>
          <w:lang w:bidi="ar"/>
        </w:rPr>
        <w:br/>
      </w:r>
      <w:r>
        <w:rPr>
          <w:b/>
          <w:bCs/>
          <w:rtl/>
          <w:lang w:bidi="ar"/>
        </w:rPr>
        <w:lastRenderedPageBreak/>
        <w:t>4 سورة طه، الآية 5.</w:t>
      </w:r>
      <w:r>
        <w:rPr>
          <w:b/>
          <w:bCs/>
          <w:rtl/>
          <w:lang w:bidi="ar"/>
        </w:rPr>
        <w:br/>
        <w:t>5 سورة فاطر، الآية 10.</w:t>
      </w:r>
      <w:r>
        <w:rPr>
          <w:b/>
          <w:bCs/>
          <w:rtl/>
          <w:lang w:bidi="ar"/>
        </w:rPr>
        <w:br/>
        <w:t>6 سورة الملك، الآية 16.</w:t>
      </w:r>
      <w:r>
        <w:rPr>
          <w:b/>
          <w:bCs/>
          <w:rtl/>
          <w:lang w:bidi="ar"/>
        </w:rPr>
        <w:br/>
        <w:t>7 يعني الرازي.</w:t>
      </w:r>
      <w:r>
        <w:rPr>
          <w:b/>
          <w:bCs/>
          <w:rtl/>
          <w:lang w:bidi="ar"/>
        </w:rPr>
        <w:br/>
        <w:t>8 سبق كلام الرازي هذا مراراً. انظر ص 356-357، 478، 612.</w:t>
      </w:r>
      <w:r>
        <w:rPr>
          <w:b/>
          <w:bCs/>
          <w:rtl/>
          <w:lang w:bidi="ar"/>
        </w:rPr>
        <w:br/>
        <w:t>9 انظر ذمّ الغزالي للكلام في إحياء علوم الدين 1113-117، وقواعد العقائد ص 82-105 وكلاهما للغزالي. وانظر: درء تعارض العقل والنقل لشيخ الإسلام 7157-186، 242-246. وشرح الأصفهانية له 2551.</w:t>
      </w:r>
      <w:r>
        <w:rPr>
          <w:b/>
          <w:bCs/>
          <w:rtl/>
          <w:lang w:bidi="ar"/>
        </w:rPr>
        <w:br/>
        <w:t>10 قال ابن عقيل: "فنصيحتي لإخواني من المؤمنين الموحدين أن لا يقرع أبكار قلوبهم كلام المتكلمين، ولا تصغي مسامعهم إلى خرافات المتصوفين..... وقد خبرت طريقة الفريقين؛ غاية هؤلاء الشك، وغاية هؤلاء الشطح". انظر: درء تعارض العقل والنقل 866. وشرح الأصفهانية 171.</w:t>
      </w:r>
      <w:r>
        <w:rPr>
          <w:b/>
          <w:bCs/>
          <w:rtl/>
          <w:lang w:bidi="ar"/>
        </w:rPr>
        <w:br/>
        <w:t>وانظر ذم ابن عقيل للكلام في تلبيس إبليس ص 116-117. وتحريم النظر في كتب أهل الكلام لابن قدامة ص 5. ودرء تعارض العقل والنقل 748-50،، 861-68.</w:t>
      </w:r>
      <w:r>
        <w:rPr>
          <w:b/>
          <w:bCs/>
          <w:rtl/>
          <w:lang w:bidi="ar"/>
        </w:rPr>
        <w:br/>
        <w:t>11 وانظر أيضاً ذم الجويني للكلام في تلبيس إبليس ص 115. ودرء تعارض العقل والنقل 747.</w:t>
      </w:r>
      <w:r>
        <w:rPr>
          <w:b/>
          <w:bCs/>
          <w:rtl/>
          <w:lang w:bidi="ar"/>
        </w:rPr>
        <w:br/>
        <w:t>وانظر الجزء السابع من درء تعارض العقل والنقل؛ فقد ذكر فيه شيخ الإسلام رحمه الله أقوال العلماء في ذمّ الكلام، وعلق عليها.</w:t>
      </w:r>
      <w:r>
        <w:rPr>
          <w:b/>
          <w:bCs/>
          <w:rtl/>
          <w:lang w:bidi="ar"/>
        </w:rPr>
        <w:br/>
        <w:t>وانظر أيضاً: درء تعارض العقل والنقل 1232،، 5218، 8277. وشرح الأصفهانية 2318. ومجموع الفتاوى 5261، 6243، 472-476.</w:t>
      </w:r>
    </w:p>
    <w:p w14:paraId="71591781" w14:textId="77777777" w:rsidR="00CF44BA" w:rsidRDefault="00CF44BA">
      <w:pPr>
        <w:pStyle w:val="a3"/>
        <w:bidi/>
        <w:ind w:left="720"/>
        <w:jc w:val="right"/>
        <w:rPr>
          <w:b/>
          <w:bCs/>
          <w:i/>
          <w:iCs/>
          <w:color w:val="0000FF"/>
          <w:rtl/>
          <w:lang w:bidi="ar"/>
        </w:rPr>
      </w:pPr>
      <w:r>
        <w:rPr>
          <w:b/>
          <w:bCs/>
          <w:i/>
          <w:iCs/>
          <w:color w:val="0000FF"/>
          <w:rtl/>
          <w:lang w:bidi="ar"/>
        </w:rPr>
        <w:t>(2/623)</w:t>
      </w:r>
    </w:p>
    <w:p w14:paraId="01E7AAE6" w14:textId="77777777" w:rsidR="00CF44BA" w:rsidRDefault="00CF44BA">
      <w:pPr>
        <w:bidi/>
        <w:ind w:left="720"/>
        <w:rPr>
          <w:b/>
          <w:bCs/>
          <w:rtl/>
          <w:lang w:bidi="ar"/>
        </w:rPr>
      </w:pPr>
      <w:r>
        <w:rPr>
          <w:rFonts w:hint="cs"/>
          <w:b/>
          <w:bCs/>
          <w:lang w:bidi="ar"/>
        </w:rPr>
        <w:pict w14:anchorId="2009E169">
          <v:rect id="_x0000_i1279" style="width:394.55pt;height:1.5pt" o:hrpct="950" o:hralign="center" o:hrstd="t" o:hrnoshade="t" o:hr="t" fillcolor="navy" stroked="f"/>
        </w:pict>
      </w:r>
    </w:p>
    <w:p w14:paraId="2F93F6EC" w14:textId="77777777" w:rsidR="00CF44BA" w:rsidRPr="00452BC3" w:rsidRDefault="00CF44BA">
      <w:pPr>
        <w:pStyle w:val="a3"/>
        <w:bidi/>
        <w:ind w:left="720"/>
        <w:rPr>
          <w:rFonts w:hint="cs"/>
          <w:b/>
          <w:bCs/>
          <w:i/>
          <w:iCs/>
          <w:color w:val="0000FF"/>
          <w:rtl/>
          <w:lang w:bidi="ar"/>
        </w:rPr>
      </w:pPr>
      <w:r>
        <w:rPr>
          <w:b/>
          <w:bCs/>
          <w:rtl/>
          <w:lang w:bidi="ar"/>
        </w:rPr>
        <w:t>وهو كما قالوا؛ فإنّ الرازي قد جمع ما جمعه من طرق المتكلمين والفلاسفة، ومع هذا فليس في كتبه إثبات الصانع؛ كما قد بسط هذا في غير هذا الموضع1، وبُيِّن جميع ما ذكره في إثبات الصانع، وأنه ليس فيه ذلك، وليس فيه أيضاً إثبات النبوة2؛ فإنّ النبوة مبناها على أنّ الله قادر، وأنّه يُحدث الآيات لتصدق بها الرسل، وليس في كتبه إثبات أن الله قادر،</w:t>
      </w:r>
      <w:r>
        <w:rPr>
          <w:b/>
          <w:bCs/>
          <w:rtl/>
          <w:lang w:bidi="ar"/>
        </w:rPr>
        <w:br/>
        <w:t>__________</w:t>
      </w:r>
      <w:r>
        <w:rPr>
          <w:b/>
          <w:bCs/>
          <w:rtl/>
          <w:lang w:bidi="ar"/>
        </w:rPr>
        <w:br/>
        <w:t xml:space="preserve">1 انظر كتاب نقض تأسيس الجهميّة لشيخ الإسلام ابن تيمية؛ فهو مما أفرده رحمه الله في نقض </w:t>
      </w:r>
      <w:r>
        <w:rPr>
          <w:b/>
          <w:bCs/>
          <w:rtl/>
          <w:lang w:bidi="ar"/>
        </w:rPr>
        <w:lastRenderedPageBreak/>
        <w:t>كلام الرازي، وقد بيّن فيه مخالفة الرازي لطريقة السلف. والكتاب وزّع كرسائل علمية على الطلاب في جامعة الإمام محمد بن سعود الإسلامية، وهو الآن قيد الطبع كما نما إلى سمعي.</w:t>
      </w:r>
      <w:r>
        <w:rPr>
          <w:b/>
          <w:bCs/>
          <w:rtl/>
          <w:lang w:bidi="ar"/>
        </w:rPr>
        <w:br/>
        <w:t>وتوجد قطعة منه مطبوعة، وقد اعتنى بها الشيخ عبد الرحمن بن قاسم. انظر منها على سبيل المثال: 1459، 478. وانظر درء تعارض العقل والنقل 968.</w:t>
      </w:r>
      <w:r>
        <w:rPr>
          <w:b/>
          <w:bCs/>
          <w:rtl/>
          <w:lang w:bidi="ar"/>
        </w:rPr>
        <w:br/>
        <w:t>2 قال شيخ الإسلام عن الرازي في موضع آخر: "أبو عبد الله الرازي فيه تجهم قوي، ولهذا يوجد ميله إلى الدهرية أكثر من ميله إلى السلفية الذين يقولون إنه فوق العرش، وربما كان يوالي أولئك أكثر من هؤلاء، ويعادي هؤلاء أكثر من أولئك، مع اتفاق المسلمين على أن الدهرية كفار، وأن المثبتة للعلوّ فيهم من خيار المسلمين من لا يحصيه إلا الله تعالى. وقد صنف على مذهب الدهرية المشركين والصابئين كتباً، حتى صنّف في السحر وعبادة الأصنام وهو الجبت والطاغوت، وإن كان قد أسلم من هذا الشرك، وتاب من هذه الأمور، فهذه الموالاة والمعاداة لعلها في تلك الأوقات، ومن كان بتلك الأحوال فهو قبل الإسلام والتوبة..". بيان تلبيس الجهمية 1122-123.</w:t>
      </w:r>
      <w:r>
        <w:rPr>
          <w:b/>
          <w:bCs/>
          <w:rtl/>
          <w:lang w:bidi="ar"/>
        </w:rPr>
        <w:br/>
        <w:t>وقال شيخ الإسلام رحمه الله أيضاً عنه: "ليس في كتبه إثبات النبوة، بل كان يصنف في دين المشركين". مجموع الفتاوى 13116. وانظر: المصدر نفسه 1855، 77. وانظر ما سبق في هذا الكتاب ص 612.</w:t>
      </w:r>
    </w:p>
    <w:p w14:paraId="5A748C82" w14:textId="77777777" w:rsidR="00CF44BA" w:rsidRDefault="00CF44BA">
      <w:pPr>
        <w:pStyle w:val="a3"/>
        <w:bidi/>
        <w:ind w:left="720"/>
        <w:jc w:val="right"/>
        <w:rPr>
          <w:b/>
          <w:bCs/>
          <w:i/>
          <w:iCs/>
          <w:color w:val="0000FF"/>
          <w:rtl/>
          <w:lang w:bidi="ar"/>
        </w:rPr>
      </w:pPr>
      <w:r>
        <w:rPr>
          <w:b/>
          <w:bCs/>
          <w:i/>
          <w:iCs/>
          <w:color w:val="0000FF"/>
          <w:rtl/>
          <w:lang w:bidi="ar"/>
        </w:rPr>
        <w:t>(2/624)</w:t>
      </w:r>
    </w:p>
    <w:p w14:paraId="443F40BA" w14:textId="77777777" w:rsidR="00CF44BA" w:rsidRDefault="00CF44BA">
      <w:pPr>
        <w:bidi/>
        <w:ind w:left="720"/>
        <w:rPr>
          <w:b/>
          <w:bCs/>
          <w:rtl/>
          <w:lang w:bidi="ar"/>
        </w:rPr>
      </w:pPr>
      <w:r>
        <w:rPr>
          <w:rFonts w:hint="cs"/>
          <w:b/>
          <w:bCs/>
          <w:lang w:bidi="ar"/>
        </w:rPr>
        <w:pict w14:anchorId="36194D84">
          <v:rect id="_x0000_i1280" style="width:394.55pt;height:1.5pt" o:hrpct="950" o:hralign="center" o:hrstd="t" o:hrnoshade="t" o:hr="t" fillcolor="navy" stroked="f"/>
        </w:pict>
      </w:r>
    </w:p>
    <w:p w14:paraId="49A2EFD1" w14:textId="77777777" w:rsidR="00CF44BA" w:rsidRPr="00452BC3" w:rsidRDefault="00CF44BA">
      <w:pPr>
        <w:pStyle w:val="a3"/>
        <w:bidi/>
        <w:ind w:left="720"/>
        <w:rPr>
          <w:rFonts w:hint="cs"/>
          <w:b/>
          <w:bCs/>
          <w:i/>
          <w:iCs/>
          <w:color w:val="0000FF"/>
          <w:rtl/>
          <w:lang w:bidi="ar"/>
        </w:rPr>
      </w:pPr>
      <w:r>
        <w:rPr>
          <w:b/>
          <w:bCs/>
          <w:rtl/>
          <w:lang w:bidi="ar"/>
        </w:rPr>
        <w:t>ولا مريد. بل كلامه فيه تقرير حجج من نفى قدرته وإرادته، دون الجانب الآخر؛ كما قد بيَّنَّا ذلك في الكلام على ما ذكره في مسألة القدرة والإرادة1، مع أنّه ولله الحمد الأدلة الدالة على إثبات الصانع، وإثبات قدرته ومشيئته، تفوق الاحصاء.</w:t>
      </w:r>
      <w:r>
        <w:rPr>
          <w:b/>
          <w:bCs/>
          <w:rtl/>
          <w:lang w:bidi="ar"/>
        </w:rPr>
        <w:br/>
        <w:t>لكن من لم يجعل الله له نوراً، فما له من نور.</w:t>
      </w:r>
      <w:r>
        <w:rPr>
          <w:b/>
          <w:bCs/>
          <w:rtl/>
          <w:lang w:bidi="ar"/>
        </w:rPr>
        <w:br/>
        <w:t>وسبب ذلك إعراضهم عن الفطرة العقلية، و [الشرعة] 2 [النبوية؛ بما ابتدعه المبتدعون مما أفسدوا به الفطرة، والشرعة] 3؛ فصاروا يُسفسطون4 في العقليّات ويقرمطون5 في السمعيات؛ كما قد بُيِّن هذا في</w:t>
      </w:r>
      <w:r>
        <w:rPr>
          <w:b/>
          <w:bCs/>
          <w:rtl/>
          <w:lang w:bidi="ar"/>
        </w:rPr>
        <w:br/>
        <w:t>__________</w:t>
      </w:r>
      <w:r>
        <w:rPr>
          <w:b/>
          <w:bCs/>
          <w:rtl/>
          <w:lang w:bidi="ar"/>
        </w:rPr>
        <w:br/>
        <w:t>1 هذا الكتاب لم أقف عليه، ويبدو أنّه غير مطبوع، والله أعلم.</w:t>
      </w:r>
      <w:r>
        <w:rPr>
          <w:b/>
          <w:bCs/>
          <w:rtl/>
          <w:lang w:bidi="ar"/>
        </w:rPr>
        <w:br/>
        <w:t>وللشيخ رحمه الله كتاب باسم "الإرادة والقدر"، وهو لا يزال مخطوطاً، ويقع في (24) ورقة، كُتب في القرن العاشر. ويوجد في المكتبة السليمانية بتركيا، "خزانة أزميرلي"، رقم 365.</w:t>
      </w:r>
      <w:r>
        <w:rPr>
          <w:b/>
          <w:bCs/>
          <w:rtl/>
          <w:lang w:bidi="ar"/>
        </w:rPr>
        <w:br/>
      </w:r>
      <w:r>
        <w:rPr>
          <w:b/>
          <w:bCs/>
          <w:rtl/>
          <w:lang w:bidi="ar"/>
        </w:rPr>
        <w:lastRenderedPageBreak/>
        <w:t>انظر قائمة ببعض مخطوطات شيخ الإسلام رحمه الله ضمن رسالة حققها علي بن عبد العزيز الشبل، بعنوان ((قاعدة في الرد على الغزالي في التوكل)) لشيخ الإسلام ابن تيمية ص 15.</w:t>
      </w:r>
      <w:r>
        <w:rPr>
          <w:b/>
          <w:bCs/>
          <w:rtl/>
          <w:lang w:bidi="ar"/>
        </w:rPr>
        <w:br/>
        <w:t>2 في ((م)) ، و ((ط)) : الشرعية.</w:t>
      </w:r>
      <w:r>
        <w:rPr>
          <w:b/>
          <w:bCs/>
          <w:rtl/>
          <w:lang w:bidi="ar"/>
        </w:rPr>
        <w:br/>
        <w:t>3 ما بين المعقوفتين ملحق بهامش ((خ)) .</w:t>
      </w:r>
      <w:r>
        <w:rPr>
          <w:b/>
          <w:bCs/>
          <w:rtl/>
          <w:lang w:bidi="ar"/>
        </w:rPr>
        <w:br/>
        <w:t>4 سبق تعريف هذه الكلمة ص 553. وانظر معنى السفسطة من كلام شيخ الإسلام في نقض تأسيس الجهمية 1150، 322، 324. وشرح العقيدة الأصفهانية 2451-457. وبغية المرتاد ص 184. ودرء تعارض العقل والنقل 215. والتدمرية ص 19. والرد على البكري ص 77-88. ومنهاج السنة النبوية 2524-225. وكتاب الصفدية 198.</w:t>
      </w:r>
      <w:r>
        <w:rPr>
          <w:b/>
          <w:bCs/>
          <w:rtl/>
          <w:lang w:bidi="ar"/>
        </w:rPr>
        <w:br/>
        <w:t>5 القرمطة نسبة إلى مذهب القرامطة. ووجه قرمطتهم: أنّهم جعلوا للنص معنى باطناً يُخالف معناه الظاهر.</w:t>
      </w:r>
      <w:r>
        <w:rPr>
          <w:b/>
          <w:bCs/>
          <w:rtl/>
          <w:lang w:bidi="ar"/>
        </w:rPr>
        <w:br/>
        <w:t>والقرامطة: نسبة إلى حمدان قرمط، ولُقّب بذلك لقرمطة في خطه، أو في خطوه. كان أحد دعاتهم في الابتداء، فاستجاب له جماعة، فسموا قرامطة، وقرمطية. وكان هذا الرجل من أهل الكوفة، وكان يميل إلى الزهد، فصادف أحد دعاة الباطنية، وأثّر عليه؛ فاعتنق مذهبهم. ثمّ لم يزل بنوه وأهله يتوارثون مكانه. وكان أشدّهم بأساً: رجل يُقال له أبو سعيد. ظهر في سنة ست وثمانين ومائتين، وقوي أمره، وقتل ما لا يحصى من المسلمين، وخرب المساجد، وأحرق المصاحف، وفتك بالحاج، وسنّ لأهله وأصحابه سنناً، وأخبرهم بمحالات. ثم مات، وخلف بعده ابنه أبا طاهر؛ ففعل مثل فعله، وهجم على الكعبة، فأخذ ما فيها من الذخائر، وقلع الحجر الأسود، وحمله إلى بلده، وأوهم الناس أنه الله ـتعالى الله عن قوله علواً كبيراً.</w:t>
      </w:r>
      <w:r>
        <w:rPr>
          <w:b/>
          <w:bCs/>
          <w:rtl/>
          <w:lang w:bidi="ar"/>
        </w:rPr>
        <w:br/>
        <w:t>انظر: الفرق بين الفرق للبغدادي ص 289. وفضائح الباطنية للغزالي ص 12. وتلبيس إبليس لابن الجوزي ص 144-146.</w:t>
      </w:r>
      <w:r>
        <w:rPr>
          <w:b/>
          <w:bCs/>
          <w:rtl/>
          <w:lang w:bidi="ar"/>
        </w:rPr>
        <w:br/>
        <w:t>وانظر تعريف شيخ الإسلام رحمه الله للقرمطة في السمعيات في كتابه: نقض تأسيس الجهمية 1150. والرسالة التدمرية ص 19. وشرح حديث النزول ص 428. وبغية المرتاد ص 183-184. وشرح الأصفهانية 2451-457. ودرء تعارض العقل والنقل 215. ومجموع الفتاوى 12213، 13168.</w:t>
      </w:r>
    </w:p>
    <w:p w14:paraId="0AD71360" w14:textId="77777777" w:rsidR="00CF44BA" w:rsidRDefault="00CF44BA">
      <w:pPr>
        <w:pStyle w:val="a3"/>
        <w:bidi/>
        <w:ind w:left="720"/>
        <w:jc w:val="right"/>
        <w:rPr>
          <w:b/>
          <w:bCs/>
          <w:i/>
          <w:iCs/>
          <w:color w:val="0000FF"/>
          <w:rtl/>
          <w:lang w:bidi="ar"/>
        </w:rPr>
      </w:pPr>
      <w:r>
        <w:rPr>
          <w:b/>
          <w:bCs/>
          <w:i/>
          <w:iCs/>
          <w:color w:val="0000FF"/>
          <w:rtl/>
          <w:lang w:bidi="ar"/>
        </w:rPr>
        <w:t>(2/625)</w:t>
      </w:r>
    </w:p>
    <w:p w14:paraId="780EF34F" w14:textId="77777777" w:rsidR="00CF44BA" w:rsidRDefault="00CF44BA">
      <w:pPr>
        <w:bidi/>
        <w:ind w:left="720"/>
        <w:rPr>
          <w:b/>
          <w:bCs/>
          <w:rtl/>
          <w:lang w:bidi="ar"/>
        </w:rPr>
      </w:pPr>
      <w:r>
        <w:rPr>
          <w:rFonts w:hint="cs"/>
          <w:b/>
          <w:bCs/>
          <w:lang w:bidi="ar"/>
        </w:rPr>
        <w:pict w14:anchorId="03BF88AA">
          <v:rect id="_x0000_i1281" style="width:394.55pt;height:1.5pt" o:hrpct="950" o:hralign="center" o:hrstd="t" o:hrnoshade="t" o:hr="t" fillcolor="navy" stroked="f"/>
        </w:pict>
      </w:r>
    </w:p>
    <w:p w14:paraId="709908B2" w14:textId="77777777" w:rsidR="00CF44BA" w:rsidRPr="00452BC3" w:rsidRDefault="00CF44BA">
      <w:pPr>
        <w:pStyle w:val="a3"/>
        <w:bidi/>
        <w:ind w:left="720"/>
        <w:rPr>
          <w:rFonts w:hint="cs"/>
          <w:b/>
          <w:bCs/>
          <w:i/>
          <w:iCs/>
          <w:color w:val="0000FF"/>
          <w:rtl/>
          <w:lang w:bidi="ar"/>
        </w:rPr>
      </w:pPr>
      <w:r>
        <w:rPr>
          <w:b/>
          <w:bCs/>
          <w:rtl/>
          <w:lang w:bidi="ar"/>
        </w:rPr>
        <w:t>مواضع1.</w:t>
      </w:r>
      <w:r>
        <w:rPr>
          <w:b/>
          <w:bCs/>
          <w:rtl/>
          <w:lang w:bidi="ar"/>
        </w:rPr>
        <w:br/>
        <w:t>__________</w:t>
      </w:r>
      <w:r>
        <w:rPr>
          <w:b/>
          <w:bCs/>
          <w:rtl/>
          <w:lang w:bidi="ar"/>
        </w:rPr>
        <w:br/>
      </w:r>
      <w:r>
        <w:rPr>
          <w:b/>
          <w:bCs/>
          <w:rtl/>
          <w:lang w:bidi="ar"/>
        </w:rPr>
        <w:lastRenderedPageBreak/>
        <w:t>1 وهذه القرمطة في السمعيات، والسفسطة في العقليات؛ والتي هي صنيع المبتدعة الذين ابتدعوا أصولاً عارضوا بها أصول الدين: قد أشار إليها شيخ الإسلام في العديد من مصنّفاته.</w:t>
      </w:r>
      <w:r>
        <w:rPr>
          <w:b/>
          <w:bCs/>
          <w:rtl/>
          <w:lang w:bidi="ar"/>
        </w:rPr>
        <w:br/>
        <w:t>راجع مصنّفات شيخ الإسلام رحمه الله المذكورة في الحاشيتين (4) ، (5) عند التعليق على السفسطة في العقليات، والقرمطة في السمعيات.</w:t>
      </w:r>
      <w:r>
        <w:rPr>
          <w:b/>
          <w:bCs/>
          <w:rtl/>
          <w:lang w:bidi="ar"/>
        </w:rPr>
        <w:br/>
        <w:t>وقد بيّن شيخ الإسلام رحمه الله أنّ القرآن الكريم جاء بالأدلة العقلية لأصول الدين، وردّ على من يُهمل دلالة القرآن العقلية والسمعية على ذلك؛ فقال: "إنّ القرآن ضرب الله فيه الأمثال والمقاييس العقلية التي يُثبت بها ما يُخبر به من أصول الدين؛ كالتوحيد، وتصديق الرسل، وإمكان المعاد، وأنّ ذلك مذكور في القرآن على أكمل الوجوه، و.... عامة ما يُثبته النظار من المتكلمين والمتفلسفة في هذا الباب يأتي القرآن بخلاصته، وبما هو أحسن منه على أتم الوجوه، بل لا نسبة بينهما لعظم التفاوت". التسعينيّة ص 273.</w:t>
      </w:r>
      <w:r>
        <w:rPr>
          <w:b/>
          <w:bCs/>
          <w:rtl/>
          <w:lang w:bidi="ar"/>
        </w:rPr>
        <w:br/>
        <w:t>ويقول أيضاً: "والمتكلم يستحسن مثل هذا التأليف ويستعظمه؛ حيث قررت الربوبية، ثم الرسالة، ويظنّ أنّ هذا موافق لطريقته الكلامية في نظره في القضايا العقليات أولاً؛ من تقرير الربوبية، ثم تقرير النبوة، ثم تلقي السمعيات من النبوة؛ كما هي الطريقة المشهورة الكلامية للمعتزلة، والكرامية، والكلابية، والأشعرية، ومن سلك هذا الطريق في إثبات الصانع أولاً بناء على حدوث العالم، ثمّ إثبات صفاته نفياً وإثباتاً بالقياس العقلي، على ما بينهم من اتفاق واختلاف؛ إما في المسائل، وإما في الدلائل. ثمّ بعد ذلك يتكلمون في السمعيات؛ في المعاد، والثواب والعقاب، والخلافة، والتفضيل، والإيمان بطريقة مجملة. وإنما عمدة الكلام عندهم ومعظمه هو تلك القضايا التي يُسمونها العقليات؛ وهي أصول دينهم، وقد بنوها على مقاييس تستلزم رد كثير مما جاءت به السنة؛ فلحقهم الذم من جهة ضعف المقاييس التي بنوا عليها، ومن جهة ردهم لما جاءت به السنة". مجموع الفتاوى 27.</w:t>
      </w:r>
      <w:r>
        <w:rPr>
          <w:b/>
          <w:bCs/>
          <w:rtl/>
          <w:lang w:bidi="ar"/>
        </w:rPr>
        <w:br/>
        <w:t>وانظر: شرح الأصفهانية 140-41، 397. وكتاب الصفدية1276-278.</w:t>
      </w:r>
    </w:p>
    <w:p w14:paraId="39EF7D31" w14:textId="77777777" w:rsidR="00CF44BA" w:rsidRDefault="00CF44BA">
      <w:pPr>
        <w:pStyle w:val="a3"/>
        <w:bidi/>
        <w:ind w:left="720"/>
        <w:jc w:val="right"/>
        <w:rPr>
          <w:b/>
          <w:bCs/>
          <w:i/>
          <w:iCs/>
          <w:color w:val="0000FF"/>
          <w:rtl/>
          <w:lang w:bidi="ar"/>
        </w:rPr>
      </w:pPr>
      <w:r>
        <w:rPr>
          <w:b/>
          <w:bCs/>
          <w:i/>
          <w:iCs/>
          <w:color w:val="0000FF"/>
          <w:rtl/>
          <w:lang w:bidi="ar"/>
        </w:rPr>
        <w:t>(2/626)</w:t>
      </w:r>
    </w:p>
    <w:p w14:paraId="33A28343" w14:textId="77777777" w:rsidR="00CF44BA" w:rsidRDefault="00CF44BA">
      <w:pPr>
        <w:bidi/>
        <w:ind w:left="720"/>
        <w:rPr>
          <w:b/>
          <w:bCs/>
          <w:rtl/>
          <w:lang w:bidi="ar"/>
        </w:rPr>
      </w:pPr>
      <w:r>
        <w:rPr>
          <w:rFonts w:hint="cs"/>
          <w:b/>
          <w:bCs/>
          <w:lang w:bidi="ar"/>
        </w:rPr>
        <w:pict w14:anchorId="65EA8EB6">
          <v:rect id="_x0000_i1282" style="width:394.55pt;height:1.5pt" o:hrpct="950" o:hralign="center" o:hrstd="t" o:hrnoshade="t" o:hr="t" fillcolor="navy" stroked="f"/>
        </w:pict>
      </w:r>
    </w:p>
    <w:p w14:paraId="7C927F99" w14:textId="77777777" w:rsidR="00CF44BA" w:rsidRPr="00452BC3" w:rsidRDefault="00CF44BA">
      <w:pPr>
        <w:pStyle w:val="a3"/>
        <w:bidi/>
        <w:ind w:left="720"/>
        <w:rPr>
          <w:rFonts w:hint="cs"/>
          <w:b/>
          <w:bCs/>
          <w:i/>
          <w:iCs/>
          <w:color w:val="0000FF"/>
          <w:rtl/>
          <w:lang w:bidi="ar"/>
        </w:rPr>
      </w:pPr>
      <w:r>
        <w:rPr>
          <w:b/>
          <w:bCs/>
          <w:rtl/>
          <w:lang w:bidi="ar"/>
        </w:rPr>
        <w:t>طرق إثبات النبوة عند الرازي</w:t>
      </w:r>
      <w:r>
        <w:rPr>
          <w:b/>
          <w:bCs/>
          <w:rtl/>
          <w:lang w:bidi="ar"/>
        </w:rPr>
        <w:br/>
        <w:t>وأيضاً فإذا عرف1 أنّ الله قادر، كما قد عرفه غيره، فليس عنده في النبوة إلا طريق أصحابه الأشعريّة2؛ الذين سلكوا مسلك الجهمية3 في</w:t>
      </w:r>
      <w:r>
        <w:rPr>
          <w:b/>
          <w:bCs/>
          <w:rtl/>
          <w:lang w:bidi="ar"/>
        </w:rPr>
        <w:br/>
        <w:t>__________</w:t>
      </w:r>
      <w:r>
        <w:rPr>
          <w:b/>
          <w:bCs/>
          <w:rtl/>
          <w:lang w:bidi="ar"/>
        </w:rPr>
        <w:br/>
        <w:t>1 المقصود به الرازي. وانظر كتابه الأربعين ص 122-125.</w:t>
      </w:r>
      <w:r>
        <w:rPr>
          <w:b/>
          <w:bCs/>
          <w:rtl/>
          <w:lang w:bidi="ar"/>
        </w:rPr>
        <w:br/>
      </w:r>
      <w:r>
        <w:rPr>
          <w:b/>
          <w:bCs/>
          <w:rtl/>
          <w:lang w:bidi="ar"/>
        </w:rPr>
        <w:lastRenderedPageBreak/>
        <w:t>ويُوضّح شيخ الإسلام رحمه الله موقف الرازي من هذه المسألة، فيقول: "والرازي وأمثاله يترجمون هذه المسألة بأنّ الباري تعالى هو فاعل مختار، أو موجب بالذات، ويجعلون الأول قول أهل الملل، والثاني قول الفلاسفة، ثم يُقررون القادر المختار بأنّه الذي يفعل مع جواز أن لا يفعل. وهذا تفسير القدرية، بل تفسير بعضهم. وأما بعضهم: فإنه يوافق أئمة أهل السنة على أنه مع القدرة التامة، والإرادة الجازمة يلزم وجود المراد". شرح الأصفهانية 2351. وانظر الصفدية 1146.</w:t>
      </w:r>
      <w:r>
        <w:rPr>
          <w:b/>
          <w:bCs/>
          <w:rtl/>
          <w:lang w:bidi="ar"/>
        </w:rPr>
        <w:br/>
        <w:t>2 وينقل شيخ الإسلام ابن تيمية رحمه الله كلام الرازي: فإنّ الطريق إلى إثبات الصانع، ومعرفة النبوة، ليس إلا العقل. ثمّ ينقل قوله: الدليل السمعي لا يُفيد اليقين.</w:t>
      </w:r>
      <w:r>
        <w:rPr>
          <w:b/>
          <w:bCs/>
          <w:rtl/>
          <w:lang w:bidi="ar"/>
        </w:rPr>
        <w:br/>
        <w:t>انظر درء تعارض العقل والنقل 5330-331،، 9333-334،، 7242.</w:t>
      </w:r>
      <w:r>
        <w:rPr>
          <w:b/>
          <w:bCs/>
          <w:rtl/>
          <w:lang w:bidi="ar"/>
        </w:rPr>
        <w:br/>
        <w:t>3 انظر كلام شيخ الإسلام في النبوة عند الجهمية والأشاعرة في منهاج السنة 2414. وشرح الأصفهانية 2471-472، 502، 543، 609، 610، 616، 617، 621.</w:t>
      </w:r>
    </w:p>
    <w:p w14:paraId="1B35FDC1" w14:textId="77777777" w:rsidR="00CF44BA" w:rsidRDefault="00CF44BA">
      <w:pPr>
        <w:pStyle w:val="a3"/>
        <w:bidi/>
        <w:ind w:left="720"/>
        <w:jc w:val="right"/>
        <w:rPr>
          <w:b/>
          <w:bCs/>
          <w:i/>
          <w:iCs/>
          <w:color w:val="0000FF"/>
          <w:rtl/>
          <w:lang w:bidi="ar"/>
        </w:rPr>
      </w:pPr>
      <w:r>
        <w:rPr>
          <w:b/>
          <w:bCs/>
          <w:i/>
          <w:iCs/>
          <w:color w:val="0000FF"/>
          <w:rtl/>
          <w:lang w:bidi="ar"/>
        </w:rPr>
        <w:t>(2/627)</w:t>
      </w:r>
    </w:p>
    <w:p w14:paraId="0154A19F" w14:textId="77777777" w:rsidR="00CF44BA" w:rsidRDefault="00CF44BA">
      <w:pPr>
        <w:bidi/>
        <w:ind w:left="720"/>
        <w:rPr>
          <w:b/>
          <w:bCs/>
          <w:rtl/>
          <w:lang w:bidi="ar"/>
        </w:rPr>
      </w:pPr>
      <w:r>
        <w:rPr>
          <w:rFonts w:hint="cs"/>
          <w:b/>
          <w:bCs/>
          <w:lang w:bidi="ar"/>
        </w:rPr>
        <w:pict w14:anchorId="7271DBB8">
          <v:rect id="_x0000_i1283" style="width:394.55pt;height:1.5pt" o:hrpct="950" o:hralign="center" o:hrstd="t" o:hrnoshade="t" o:hr="t" fillcolor="navy" stroked="f"/>
        </w:pict>
      </w:r>
    </w:p>
    <w:p w14:paraId="26C8EF56" w14:textId="77777777" w:rsidR="00CF44BA" w:rsidRPr="00452BC3" w:rsidRDefault="00CF44BA">
      <w:pPr>
        <w:pStyle w:val="a3"/>
        <w:bidi/>
        <w:ind w:left="720"/>
        <w:rPr>
          <w:rFonts w:hint="cs"/>
          <w:b/>
          <w:bCs/>
          <w:i/>
          <w:iCs/>
          <w:color w:val="0000FF"/>
          <w:rtl/>
          <w:lang w:bidi="ar"/>
        </w:rPr>
      </w:pPr>
      <w:r>
        <w:rPr>
          <w:b/>
          <w:bCs/>
          <w:rtl/>
          <w:lang w:bidi="ar"/>
        </w:rPr>
        <w:t>أفعال الله تعالى، أو طريق الفلاسفة1.</w:t>
      </w:r>
      <w:r>
        <w:rPr>
          <w:b/>
          <w:bCs/>
          <w:rtl/>
          <w:lang w:bidi="ar"/>
        </w:rPr>
        <w:br/>
        <w:t>ولهذا يقول من يقول من علماء الزيدية2 وهم يميلون إلى الاعتزال، مع تشيع الزيديّة يقولون: نحن لا نتكلم في الشافعي؛ [فإنّه إمام] 3. لكن هؤلاء صاروا جهميّة4؛ يعني القدريّة فلاسفة، والشافعي لم يكن جهميّاً، ولا فيلسوفاً.</w:t>
      </w:r>
      <w:r>
        <w:rPr>
          <w:b/>
          <w:bCs/>
          <w:rtl/>
          <w:lang w:bidi="ar"/>
        </w:rPr>
        <w:br/>
        <w:t>المتكلمون لم يعرفوا الفرق بين آيات الأنبياء ومخالفيهم</w:t>
      </w:r>
      <w:r>
        <w:rPr>
          <w:b/>
          <w:bCs/>
          <w:rtl/>
          <w:lang w:bidi="ar"/>
        </w:rPr>
        <w:br/>
        <w:t>وهؤلاء5 لم يعرفوا آيات الأنبياء، والفرق بينها وبين غيرها6، لكن ادعوا أنّ ما يأتي به الكهان، والسحرة، وغيرهم قد يكون من آيات الأنبياء، لكن بشرط: أن لا يقدر أحدٌ من المرسل إليهم على معارضته؛ وهذه خاصّة المعجز عندهم7.</w:t>
      </w:r>
      <w:r>
        <w:rPr>
          <w:b/>
          <w:bCs/>
          <w:rtl/>
          <w:lang w:bidi="ar"/>
        </w:rPr>
        <w:br/>
        <w:t>__________</w:t>
      </w:r>
      <w:r>
        <w:rPr>
          <w:b/>
          <w:bCs/>
          <w:rtl/>
          <w:lang w:bidi="ar"/>
        </w:rPr>
        <w:br/>
        <w:t>1 انظر كلام شيخ الإسلام في النبوة عند المتفلسفة في منهاج السنة النبوية 2415. وشرح الأصفهانية 2543، 502-507، 633.</w:t>
      </w:r>
      <w:r>
        <w:rPr>
          <w:b/>
          <w:bCs/>
          <w:rtl/>
          <w:lang w:bidi="ar"/>
        </w:rPr>
        <w:br/>
        <w:t>2 الزيدية أتباع زيد بن علي بن الحسين. ساقوا الإمامة في أولاد فاطمة رضي الله عنها، وجوزوا إمامة المفضول مع قيام الأفضل. وكان زيد يتولى أبا بكر وعمر، ويفضل علي بن أبي طالب على سائر الصحابة. والزيدية ست فرق، تجمعهم أصول المعتزلة الخمسة، ومنها القول بأن مرتكب الكبيرة مخلد في النار. انظر: مقالات الإسلاميين 1136. والملل والنحل 1154. وانظر ما سبق ص 495. وأما القائل من علمائهم، فلم أعرفه.</w:t>
      </w:r>
      <w:r>
        <w:rPr>
          <w:b/>
          <w:bCs/>
          <w:rtl/>
          <w:lang w:bidi="ar"/>
        </w:rPr>
        <w:br/>
      </w:r>
      <w:r>
        <w:rPr>
          <w:b/>
          <w:bCs/>
          <w:rtl/>
          <w:lang w:bidi="ar"/>
        </w:rPr>
        <w:lastRenderedPageBreak/>
        <w:t>3 ما بين المعقوفتين ملحق بهامش ((خ)) .</w:t>
      </w:r>
      <w:r>
        <w:rPr>
          <w:b/>
          <w:bCs/>
          <w:rtl/>
          <w:lang w:bidi="ar"/>
        </w:rPr>
        <w:br/>
        <w:t>4 قد تقدّم المراد من إطلاق كلمة جهميّة على طائفة ما، انظره ص 152.</w:t>
      </w:r>
      <w:r>
        <w:rPr>
          <w:b/>
          <w:bCs/>
          <w:rtl/>
          <w:lang w:bidi="ar"/>
        </w:rPr>
        <w:br/>
        <w:t>5 المقصود بهم الأشاعرة.</w:t>
      </w:r>
      <w:r>
        <w:rPr>
          <w:b/>
          <w:bCs/>
          <w:rtl/>
          <w:lang w:bidi="ar"/>
        </w:rPr>
        <w:br/>
        <w:t>6 انظر بعض الفروق كما أوضحها شيخ الإسلام رحمه الله في: شرح الأصفهانية 2472-477.</w:t>
      </w:r>
      <w:r>
        <w:rPr>
          <w:b/>
          <w:bCs/>
          <w:rtl/>
          <w:lang w:bidi="ar"/>
        </w:rPr>
        <w:br/>
        <w:t>وقد ذكر شيخ الإسلام رحمه الله جملة من الفروق بين النبيّ، والمتنبئ في هذا الكتاب، فراجع ص: 589-631، 671-674، 728-729.</w:t>
      </w:r>
      <w:r>
        <w:rPr>
          <w:b/>
          <w:bCs/>
          <w:rtl/>
          <w:lang w:bidi="ar"/>
        </w:rPr>
        <w:br/>
        <w:t>7 انظر: البيان للباقلاني ص 48، 91، 94-96، 100. والإرشاد للجويني ص 319، 328.</w:t>
      </w:r>
    </w:p>
    <w:p w14:paraId="05926DEB" w14:textId="77777777" w:rsidR="00CF44BA" w:rsidRDefault="00CF44BA">
      <w:pPr>
        <w:pStyle w:val="a3"/>
        <w:bidi/>
        <w:ind w:left="720"/>
        <w:jc w:val="right"/>
        <w:rPr>
          <w:b/>
          <w:bCs/>
          <w:i/>
          <w:iCs/>
          <w:color w:val="0000FF"/>
          <w:rtl/>
          <w:lang w:bidi="ar"/>
        </w:rPr>
      </w:pPr>
      <w:r>
        <w:rPr>
          <w:b/>
          <w:bCs/>
          <w:i/>
          <w:iCs/>
          <w:color w:val="0000FF"/>
          <w:rtl/>
          <w:lang w:bidi="ar"/>
        </w:rPr>
        <w:t>(2/628)</w:t>
      </w:r>
    </w:p>
    <w:p w14:paraId="5D8F8DC6" w14:textId="77777777" w:rsidR="00CF44BA" w:rsidRDefault="00CF44BA">
      <w:pPr>
        <w:bidi/>
        <w:ind w:left="720"/>
        <w:rPr>
          <w:b/>
          <w:bCs/>
          <w:rtl/>
          <w:lang w:bidi="ar"/>
        </w:rPr>
      </w:pPr>
      <w:r>
        <w:rPr>
          <w:rFonts w:hint="cs"/>
          <w:b/>
          <w:bCs/>
          <w:lang w:bidi="ar"/>
        </w:rPr>
        <w:pict w14:anchorId="15070880">
          <v:rect id="_x0000_i1284" style="width:394.55pt;height:1.5pt" o:hrpct="950" o:hralign="center" o:hrstd="t" o:hrnoshade="t" o:hr="t" fillcolor="navy" stroked="f"/>
        </w:pict>
      </w:r>
    </w:p>
    <w:p w14:paraId="673ECC5E" w14:textId="77777777" w:rsidR="00CF44BA" w:rsidRPr="00452BC3" w:rsidRDefault="00CF44BA">
      <w:pPr>
        <w:pStyle w:val="a3"/>
        <w:bidi/>
        <w:ind w:left="720"/>
        <w:rPr>
          <w:rFonts w:hint="cs"/>
          <w:b/>
          <w:bCs/>
          <w:i/>
          <w:iCs/>
          <w:color w:val="0000FF"/>
          <w:rtl/>
          <w:lang w:bidi="ar"/>
        </w:rPr>
      </w:pPr>
      <w:r>
        <w:rPr>
          <w:b/>
          <w:bCs/>
          <w:rtl/>
          <w:lang w:bidi="ar"/>
        </w:rPr>
        <w:t>وهذا فاسد من وجوه كثيرة؛ كما قد بسط في [غير] 1 هذا الموضع2.</w:t>
      </w:r>
      <w:r>
        <w:rPr>
          <w:b/>
          <w:bCs/>
          <w:rtl/>
          <w:lang w:bidi="ar"/>
        </w:rPr>
        <w:br/>
        <w:t>المتكلمون ليس في كتبهم إثبات الربوبية ولا المعاد</w:t>
      </w:r>
      <w:r>
        <w:rPr>
          <w:b/>
          <w:bCs/>
          <w:rtl/>
          <w:lang w:bidi="ar"/>
        </w:rPr>
        <w:br/>
        <w:t>وأما كلامه في المعاد: فأبعد من هذا، وهذا؛ كما قد بُيِّن أيضاً3؛ وكذلك كلام من [تقدمه] 4؛ من الجهمية، وأتباعهم من الأشعرية، وغيرهم، ومن المعتزلة؛ فإنّك لا تجد في كلامهم الذي ابتدعوه؛ لا إثبات الربوبية، ولا النبوّة، ولا المعاد.</w:t>
      </w:r>
      <w:r>
        <w:rPr>
          <w:b/>
          <w:bCs/>
          <w:rtl/>
          <w:lang w:bidi="ar"/>
        </w:rPr>
        <w:br/>
        <w:t>[والأشعري نفسه، وأتباعه، ليس في كتبهم إثبات الربوبية، ولا المعاد] 5، وكذلك من سلك سبيلهم في أدلتهم6 من أتباع الفقهاء؛ كالقاضي أبي</w:t>
      </w:r>
      <w:r>
        <w:rPr>
          <w:b/>
          <w:bCs/>
          <w:rtl/>
          <w:lang w:bidi="ar"/>
        </w:rPr>
        <w:br/>
        <w:t>__________</w:t>
      </w:r>
      <w:r>
        <w:rPr>
          <w:b/>
          <w:bCs/>
          <w:rtl/>
          <w:lang w:bidi="ar"/>
        </w:rPr>
        <w:br/>
        <w:t>1 ما بين المعقوفتين ليس في ((ط)) .</w:t>
      </w:r>
      <w:r>
        <w:rPr>
          <w:b/>
          <w:bCs/>
          <w:rtl/>
          <w:lang w:bidi="ar"/>
        </w:rPr>
        <w:br/>
        <w:t>2 انظر: الجواب الصحيح 6400-401. وانظر أيضاً هذا الكتاب ص 263-274، 585-642.</w:t>
      </w:r>
      <w:r>
        <w:rPr>
          <w:b/>
          <w:bCs/>
          <w:rtl/>
          <w:lang w:bidi="ar"/>
        </w:rPr>
        <w:br/>
        <w:t>3 قال شيخ الإسلام رحمه الله عن أصل الرازي في إثبات المعاد وطريقته: (إنّ إثبات المعاد موقوف على ثبوت الجوهر الفرد. وهذا قول أبي عبد الله الرازي، وغيره، وهو ملخص من جعله الأصل في الإيمان بالله؛ فجعله هو الأصل في الإيمان بالمعاد، مع كونه يجعله أصلاً في نفي الصفات التي يُنكرها ... ) .</w:t>
      </w:r>
      <w:r>
        <w:rPr>
          <w:b/>
          <w:bCs/>
          <w:rtl/>
          <w:lang w:bidi="ar"/>
        </w:rPr>
        <w:br/>
        <w:t>ثمّ نقل رحمه الله من كتاب الرازي نهاية العقول ما يُؤيّد ما ذكره عنه، ثم أبطل رحمه الله هذا الأصل الذي يعتمد عليه..) . انظر نقض تأسيس الجهمية 1281-286.</w:t>
      </w:r>
      <w:r>
        <w:rPr>
          <w:b/>
          <w:bCs/>
          <w:rtl/>
          <w:lang w:bidi="ar"/>
        </w:rPr>
        <w:br/>
      </w:r>
      <w:r>
        <w:rPr>
          <w:b/>
          <w:bCs/>
          <w:rtl/>
          <w:lang w:bidi="ar"/>
        </w:rPr>
        <w:lastRenderedPageBreak/>
        <w:t>4 في ((خ)) : يقدمه. وما أثبت من ((م)) ، و ((ط)) .</w:t>
      </w:r>
      <w:r>
        <w:rPr>
          <w:b/>
          <w:bCs/>
          <w:rtl/>
          <w:lang w:bidi="ar"/>
        </w:rPr>
        <w:br/>
        <w:t>5 ما بين المعقوفتين ملحق بهامش ((خ)) .</w:t>
      </w:r>
      <w:r>
        <w:rPr>
          <w:b/>
          <w:bCs/>
          <w:rtl/>
          <w:lang w:bidi="ar"/>
        </w:rPr>
        <w:br/>
        <w:t>6 يقول شيخ الإسلام رحمه الله عن أصل هؤلاء المتكلمين الذي بنوا عليه إثبات الخالق، والمعاد: "وأصل هؤلاء المتكلمين من الجهمية والمعتزلة، ومن وافقهم بنوا عليه هذا: هو مسألة الجوهر الفرد؛ فإنهم ظنوا أنّ القول بإثبات الصانع، وبأنه خلق السموات والأرض، وبأنه يقيم القيامة، ويبعث الناس من القبور: لا يتمّ إلا بإثبات الجوهر الفرد؛ فجعلوه أصلاً للإيمان بالله واليوم الآخر. أما جمهور المعتزلة، ومن وافقهم؛ كأبي المعالي، وذويه: فيجعلون الإيمان بالله تعالى لا يحصل إلا بذلك، وكذلك الإيمان بالله واليوم الآخر؛ إذ كانوا يقولون: لا يعرف ذلك إلا بمعرفة حدوث العالم، ولا يعرف حدوثه إلا بطريقة الأعراض، وطريقة الأعراض مبنية على أنّ الأجسام لا تخلو منها. وهذا لم يمكنهم أن يُثبتوه إلا بالأكوان التي هي: الاجتماع، والافتراق، والحركة، والسكون. فعلى هذه الطريقة اعتمد أولهم وآخرهم ... فإنّ هذا أبلغ الأقوال؛ وهو قول الأشعريّ، ومن وافقه؛ كالقاضي أبي بكر، والقاضي أبي يعلى، وأبي المعالي الجويني، وأبي الحسين، وابن الزاغوني، وغيرهم".</w:t>
      </w:r>
      <w:r>
        <w:rPr>
          <w:b/>
          <w:bCs/>
          <w:rtl/>
          <w:lang w:bidi="ar"/>
        </w:rPr>
        <w:br/>
        <w:t>نقض تأسيس الجهمية 1280.</w:t>
      </w:r>
    </w:p>
    <w:p w14:paraId="6F3315CD" w14:textId="77777777" w:rsidR="00CF44BA" w:rsidRDefault="00CF44BA">
      <w:pPr>
        <w:pStyle w:val="a3"/>
        <w:bidi/>
        <w:ind w:left="720"/>
        <w:jc w:val="right"/>
        <w:rPr>
          <w:b/>
          <w:bCs/>
          <w:i/>
          <w:iCs/>
          <w:color w:val="0000FF"/>
          <w:rtl/>
          <w:lang w:bidi="ar"/>
        </w:rPr>
      </w:pPr>
      <w:r>
        <w:rPr>
          <w:b/>
          <w:bCs/>
          <w:i/>
          <w:iCs/>
          <w:color w:val="0000FF"/>
          <w:rtl/>
          <w:lang w:bidi="ar"/>
        </w:rPr>
        <w:t>(2/629)</w:t>
      </w:r>
    </w:p>
    <w:p w14:paraId="15D849A5" w14:textId="77777777" w:rsidR="00CF44BA" w:rsidRDefault="00CF44BA">
      <w:pPr>
        <w:bidi/>
        <w:ind w:left="720"/>
        <w:rPr>
          <w:b/>
          <w:bCs/>
          <w:rtl/>
          <w:lang w:bidi="ar"/>
        </w:rPr>
      </w:pPr>
      <w:r>
        <w:rPr>
          <w:rFonts w:hint="cs"/>
          <w:b/>
          <w:bCs/>
          <w:lang w:bidi="ar"/>
        </w:rPr>
        <w:pict w14:anchorId="49DDC448">
          <v:rect id="_x0000_i1285" style="width:394.55pt;height:1.5pt" o:hrpct="950" o:hralign="center" o:hrstd="t" o:hrnoshade="t" o:hr="t" fillcolor="navy" stroked="f"/>
        </w:pict>
      </w:r>
    </w:p>
    <w:p w14:paraId="258DEF46" w14:textId="77777777" w:rsidR="00CF44BA" w:rsidRPr="00452BC3" w:rsidRDefault="00CF44BA">
      <w:pPr>
        <w:pStyle w:val="a3"/>
        <w:bidi/>
        <w:ind w:left="720"/>
        <w:rPr>
          <w:rFonts w:hint="cs"/>
          <w:b/>
          <w:bCs/>
          <w:i/>
          <w:iCs/>
          <w:color w:val="0000FF"/>
          <w:rtl/>
          <w:lang w:bidi="ar"/>
        </w:rPr>
      </w:pPr>
      <w:r>
        <w:rPr>
          <w:b/>
          <w:bCs/>
          <w:rtl/>
          <w:lang w:bidi="ar"/>
        </w:rPr>
        <w:t>يعلى، وابن عقيل، وابن الزاغوني1، وغيرهم.</w:t>
      </w:r>
      <w:r>
        <w:rPr>
          <w:b/>
          <w:bCs/>
          <w:rtl/>
          <w:lang w:bidi="ar"/>
        </w:rPr>
        <w:br/>
        <w:t>والمعتزلة كذلك أيضاً، وكذلك الكرّاميّة.</w:t>
      </w:r>
      <w:r>
        <w:rPr>
          <w:b/>
          <w:bCs/>
          <w:rtl/>
          <w:lang w:bidi="ar"/>
        </w:rPr>
        <w:br/>
        <w:t>وقد تأملت كلام أئمة هؤلاء الطوائف؛ كأبي [الحسين] 2 [البصري] 3، ونحوه من المعتزلة، وكابن [الهيصم] 4 من الكرامية، وكأبي الحسن</w:t>
      </w:r>
      <w:r>
        <w:rPr>
          <w:b/>
          <w:bCs/>
          <w:rtl/>
          <w:lang w:bidi="ar"/>
        </w:rPr>
        <w:br/>
        <w:t>__________</w:t>
      </w:r>
      <w:r>
        <w:rPr>
          <w:b/>
          <w:bCs/>
          <w:rtl/>
          <w:lang w:bidi="ar"/>
        </w:rPr>
        <w:br/>
        <w:t>1 هو علي بن عبيد الله بن نصر بن السري، أبو الحسن بن الزاغوني، الفقيه، الحنبلي، شيخ الحنابلة، وواعظهم، وأحد أعيانهم. كان متقناً لعلوم شتى. توفي سنة 527 ?. انظر: ذيل طبقات الحنابلة لابن رجب 1180-184. وسير أعلام النبلاء 19605-607. وشذرات الذهب 480، 81.</w:t>
      </w:r>
      <w:r>
        <w:rPr>
          <w:b/>
          <w:bCs/>
          <w:rtl/>
          <w:lang w:bidi="ar"/>
        </w:rPr>
        <w:br/>
        <w:t>2 في ((ط)) : الحسن.</w:t>
      </w:r>
      <w:r>
        <w:rPr>
          <w:b/>
          <w:bCs/>
          <w:rtl/>
          <w:lang w:bidi="ar"/>
        </w:rPr>
        <w:br/>
        <w:t>3 في ((م)) : الصبري.</w:t>
      </w:r>
      <w:r>
        <w:rPr>
          <w:b/>
          <w:bCs/>
          <w:rtl/>
          <w:lang w:bidi="ar"/>
        </w:rPr>
        <w:br/>
        <w:t xml:space="preserve">وهو: أبو الحسين محمد بن علي الطيب البصري، من متأخري المعتزلة، ومن أئمتهم. قال عنه </w:t>
      </w:r>
      <w:r>
        <w:rPr>
          <w:b/>
          <w:bCs/>
          <w:rtl/>
          <w:lang w:bidi="ar"/>
        </w:rPr>
        <w:lastRenderedPageBreak/>
        <w:t>الخطيب البغدادي: "المتكلم، صاحب التصانيف على مذهب الاعتزال. بصري، سكن بغداد، ودرس بها الكلام إلى حين وفاته". وقال ابن حجر: "شيخ المعتزلة، ليس بأهل للرواية". توفي سنة 436 ?.</w:t>
      </w:r>
      <w:r>
        <w:rPr>
          <w:b/>
          <w:bCs/>
          <w:rtl/>
          <w:lang w:bidi="ar"/>
        </w:rPr>
        <w:br/>
        <w:t>انظر: لسان الميزان 5298. وتاريخ بغداد 3100. وشذرات الذهب 3259.</w:t>
      </w:r>
      <w:r>
        <w:rPr>
          <w:b/>
          <w:bCs/>
          <w:rtl/>
          <w:lang w:bidi="ar"/>
        </w:rPr>
        <w:br/>
        <w:t>4 في ((خ)) ، و ((م)) ، و ((ط)) : الهيضم بالضاد. وهو خلاف الموجود في كتب التراجم.</w:t>
      </w:r>
      <w:r>
        <w:rPr>
          <w:b/>
          <w:bCs/>
          <w:rtl/>
          <w:lang w:bidi="ar"/>
        </w:rPr>
        <w:br/>
        <w:t>وقد ذكره شيخ الإسلام ابن تيمية رحمه الله مراراً في كتبه؛ سيما في المنهاج (2285، 4120) ، وفي كتاب الصفدية (136) ، وفي بيان تلبيس الجهمية (1201) باسم ابن الهيصم بالصاد، فلعلّ ما في النبوات خطأ من الناسخ.</w:t>
      </w:r>
      <w:r>
        <w:rPr>
          <w:b/>
          <w:bCs/>
          <w:rtl/>
          <w:lang w:bidi="ar"/>
        </w:rPr>
        <w:br/>
        <w:t>وهو أبو عبد الله محمد بن الهيصم. من أئمة الكرامية. عاش في القرن الخامس الهجري. قال عنه الشهرستاني: "وقد اجتهد ابن الهيصم في إرمام مقالة أبي عبد الله في كلّ مسألة، حتى ردّها من المحال الفاحش إلى نوع يُفهم فيما بين العقلاء"، وذكر طوائف الكرامية إلى ثنتي عشرة فرقة، وقال: وأقربهم الهيصمية. ونفى عنه ابن أبي الحديد (في شرح نهج البلاغة 3229-230) ما يُنسب إليه من تجسيم، وفوقية.</w:t>
      </w:r>
      <w:r>
        <w:rPr>
          <w:b/>
          <w:bCs/>
          <w:rtl/>
          <w:lang w:bidi="ar"/>
        </w:rPr>
        <w:br/>
        <w:t>وقد تناظر ابن الهيصم، وابن فورك بحضور السلطان محمود بن سكتكين في مسألة العرش، فمال السلطان إلى قول ابن الهيصم. البداية والنهاية 1230.</w:t>
      </w:r>
      <w:r>
        <w:rPr>
          <w:b/>
          <w:bCs/>
          <w:rtl/>
          <w:lang w:bidi="ar"/>
        </w:rPr>
        <w:br/>
        <w:t>وانظر: الملل والنحل للشهرستاني 1108-112. وشرح نهج البلاغة 3229. وانظر بعض آرائه في منهاج السنة النبوية 2285، 4120. وكتاب الصفدية 136.</w:t>
      </w:r>
    </w:p>
    <w:p w14:paraId="512109F9" w14:textId="77777777" w:rsidR="00CF44BA" w:rsidRDefault="00CF44BA">
      <w:pPr>
        <w:pStyle w:val="a3"/>
        <w:bidi/>
        <w:ind w:left="720"/>
        <w:jc w:val="right"/>
        <w:rPr>
          <w:b/>
          <w:bCs/>
          <w:i/>
          <w:iCs/>
          <w:color w:val="0000FF"/>
          <w:rtl/>
          <w:lang w:bidi="ar"/>
        </w:rPr>
      </w:pPr>
      <w:r>
        <w:rPr>
          <w:b/>
          <w:bCs/>
          <w:i/>
          <w:iCs/>
          <w:color w:val="0000FF"/>
          <w:rtl/>
          <w:lang w:bidi="ar"/>
        </w:rPr>
        <w:t>(2/630)</w:t>
      </w:r>
    </w:p>
    <w:p w14:paraId="7B888279" w14:textId="77777777" w:rsidR="00CF44BA" w:rsidRDefault="00CF44BA">
      <w:pPr>
        <w:bidi/>
        <w:ind w:left="720"/>
        <w:rPr>
          <w:b/>
          <w:bCs/>
          <w:rtl/>
          <w:lang w:bidi="ar"/>
        </w:rPr>
      </w:pPr>
      <w:r>
        <w:rPr>
          <w:rFonts w:hint="cs"/>
          <w:b/>
          <w:bCs/>
          <w:lang w:bidi="ar"/>
        </w:rPr>
        <w:pict w14:anchorId="5BBFD752">
          <v:rect id="_x0000_i1286" style="width:394.55pt;height:1.5pt" o:hrpct="950" o:hralign="center" o:hrstd="t" o:hrnoshade="t" o:hr="t" fillcolor="navy" stroked="f"/>
        </w:pict>
      </w:r>
    </w:p>
    <w:p w14:paraId="3F02672D" w14:textId="77777777" w:rsidR="00CF44BA" w:rsidRPr="00452BC3" w:rsidRDefault="00CF44BA">
      <w:pPr>
        <w:pStyle w:val="a3"/>
        <w:bidi/>
        <w:ind w:left="720"/>
        <w:rPr>
          <w:rFonts w:hint="cs"/>
          <w:b/>
          <w:bCs/>
          <w:i/>
          <w:iCs/>
          <w:color w:val="0000FF"/>
          <w:rtl/>
          <w:lang w:bidi="ar"/>
        </w:rPr>
      </w:pPr>
      <w:r>
        <w:rPr>
          <w:b/>
          <w:bCs/>
          <w:rtl/>
          <w:lang w:bidi="ar"/>
        </w:rPr>
        <w:t>نفسه1، والقاضي أبي بكر، وأبي المعالي الجويني، وأبي إسحاق الاسفرايني، وأبي بكر ابن فورك، وأبي القاسم القشيري، وأبي الحسن التميمي، والقاضي أبي يعلى، وابن عقيل، وابن الزاغوني غفر الله لهم ورحمهم أجمعين2. وتأمّلت ما وجدته في الصفات من المقالات؛ مثل كتاب الملل والنحل للشهرستاني، وكتاب مقالات الإسلاميين للأشعري؛ وهو أجمع كتابٍ رأيته في هذا الفن، وقد ذكر فيه ما ذكر أنّه مقالة أهل السنة والحديث، وأنّه يختارها، وهي أقرب ما ذكره من المقالات إلى السنّة والحديث، لكنْ فيه أمور لم يقلها أحدٌ من أهل السنة والحديث. ونفس مقالة أهل السنة والحديث لم يكن يعرفها، ولا هو خبيرٌ بها؛ فالكتب المصنّفة في مقالات الطوائف التي صنفها هؤلاء، ليس فيها ما جاء به الرسول، وما دلّ عليه القرآن؛ لا في</w:t>
      </w:r>
      <w:r>
        <w:rPr>
          <w:b/>
          <w:bCs/>
          <w:rtl/>
          <w:lang w:bidi="ar"/>
        </w:rPr>
        <w:br/>
        <w:t>__________</w:t>
      </w:r>
      <w:r>
        <w:rPr>
          <w:b/>
          <w:bCs/>
          <w:rtl/>
          <w:lang w:bidi="ar"/>
        </w:rPr>
        <w:br/>
      </w:r>
      <w:r>
        <w:rPr>
          <w:b/>
          <w:bCs/>
          <w:rtl/>
          <w:lang w:bidi="ar"/>
        </w:rPr>
        <w:lastRenderedPageBreak/>
        <w:t>1 لعله يعني أبا الحسن الأشعري؛ لأنه ذكره بعد ذكر أئمة كل فرقة، فكان من المناسب أن يُتبعهم بذكر الأشعري وأتباعه.</w:t>
      </w:r>
      <w:r>
        <w:rPr>
          <w:b/>
          <w:bCs/>
          <w:rtl/>
          <w:lang w:bidi="ar"/>
        </w:rPr>
        <w:br/>
        <w:t>2 انظر أصل هؤلاء المتكلمين الذي بنوا عليه إثبات الخالق، والمعاد؛ وهو إثبات الجوهر الفرد، في: نقض تأسيس الجهمية 1280-281.</w:t>
      </w:r>
    </w:p>
    <w:p w14:paraId="5A3CEFB4" w14:textId="77777777" w:rsidR="00CF44BA" w:rsidRDefault="00CF44BA">
      <w:pPr>
        <w:pStyle w:val="a3"/>
        <w:bidi/>
        <w:ind w:left="720"/>
        <w:jc w:val="right"/>
        <w:rPr>
          <w:b/>
          <w:bCs/>
          <w:i/>
          <w:iCs/>
          <w:color w:val="0000FF"/>
          <w:rtl/>
          <w:lang w:bidi="ar"/>
        </w:rPr>
      </w:pPr>
      <w:r>
        <w:rPr>
          <w:b/>
          <w:bCs/>
          <w:i/>
          <w:iCs/>
          <w:color w:val="0000FF"/>
          <w:rtl/>
          <w:lang w:bidi="ar"/>
        </w:rPr>
        <w:t>(2/631)</w:t>
      </w:r>
    </w:p>
    <w:p w14:paraId="6EC4BBBB" w14:textId="77777777" w:rsidR="00CF44BA" w:rsidRDefault="00CF44BA">
      <w:pPr>
        <w:bidi/>
        <w:ind w:left="720"/>
        <w:rPr>
          <w:b/>
          <w:bCs/>
          <w:rtl/>
          <w:lang w:bidi="ar"/>
        </w:rPr>
      </w:pPr>
      <w:r>
        <w:rPr>
          <w:rFonts w:hint="cs"/>
          <w:b/>
          <w:bCs/>
          <w:lang w:bidi="ar"/>
        </w:rPr>
        <w:pict w14:anchorId="69B44478">
          <v:rect id="_x0000_i1287" style="width:394.55pt;height:1.5pt" o:hrpct="950" o:hralign="center" o:hrstd="t" o:hrnoshade="t" o:hr="t" fillcolor="navy" stroked="f"/>
        </w:pict>
      </w:r>
    </w:p>
    <w:p w14:paraId="0C62F1FE" w14:textId="77777777" w:rsidR="00CF44BA" w:rsidRPr="00452BC3" w:rsidRDefault="00CF44BA">
      <w:pPr>
        <w:pStyle w:val="a3"/>
        <w:bidi/>
        <w:ind w:left="720"/>
        <w:rPr>
          <w:rFonts w:hint="cs"/>
          <w:b/>
          <w:bCs/>
          <w:i/>
          <w:iCs/>
          <w:color w:val="0000FF"/>
          <w:rtl/>
          <w:lang w:bidi="ar"/>
        </w:rPr>
      </w:pPr>
      <w:r>
        <w:rPr>
          <w:b/>
          <w:bCs/>
          <w:rtl/>
          <w:lang w:bidi="ar"/>
        </w:rPr>
        <w:t>المقالات المجرّدة، ولا في المقالات التي يذكر فيها الأدلة؛ فإنّ جميع هؤلاء دخلوا في الكلام المذموم الذي عابه السلف وذموه1.</w:t>
      </w:r>
      <w:r>
        <w:rPr>
          <w:b/>
          <w:bCs/>
          <w:rtl/>
          <w:lang w:bidi="ar"/>
        </w:rPr>
        <w:br/>
        <w:t>الأشعري أعلم من الشهرستاني بالمقالات والشهرستاني أعلم من الغزالي بها</w:t>
      </w:r>
      <w:r>
        <w:rPr>
          <w:b/>
          <w:bCs/>
          <w:rtl/>
          <w:lang w:bidi="ar"/>
        </w:rPr>
        <w:br/>
        <w:t>ولكنّ بعضهم أقرب إلى السنة من بعض، وقد يكون هذا أقرب في بعض، وهذا أقرب في مواضع؛ وهذا لكون أصل اعتمادهم لم يكن على القرآن والحديث؛ بخلاف الفقهاء؛ فإنّهم في كثيرٍ ممّا يقولونه إنّما يعتمدون على القرآن والحديث، فلهذا كانوا أكثر متابعة، لكن ما تكلّم فيه أولئك أجلّ، ولهذا يُعظَّمون من وجه، ويذمّون من وجه؛ فإنّ لهم حسنات، وفضائل، وسعياً مشكوراً، وخطأهم بعد الاجتهاد مغفورٌ.</w:t>
      </w:r>
      <w:r>
        <w:rPr>
          <w:b/>
          <w:bCs/>
          <w:rtl/>
          <w:lang w:bidi="ar"/>
        </w:rPr>
        <w:br/>
        <w:t>والأشعريّ أعلم بمقالات المختلفين من الشهرستاني؛ ولهذا ذكر عشر طوائف، وذكر مقالات لم يذكرها الشهرستاني2، وهو أعلم بمقالات أهل السنة، وأقرب إليها، وأوسع علماً من الشهرستاني.</w:t>
      </w:r>
      <w:r>
        <w:rPr>
          <w:b/>
          <w:bCs/>
          <w:rtl/>
          <w:lang w:bidi="ar"/>
        </w:rPr>
        <w:br/>
        <w:t>والشهرستاني أعلم باختلاف المختلفين، ومقالاتهم من الغزالي؛ ولهذا ذكر لهم في القرآن أربع مقالات، وعدّد طوائف من أهل القبلة3.</w:t>
      </w:r>
      <w:r>
        <w:rPr>
          <w:b/>
          <w:bCs/>
          <w:rtl/>
          <w:lang w:bidi="ar"/>
        </w:rPr>
        <w:br/>
        <w:t>الغزالي حصر أهل العلم الإلهي في أربعة أصناف</w:t>
      </w:r>
      <w:r>
        <w:rPr>
          <w:b/>
          <w:bCs/>
          <w:rtl/>
          <w:lang w:bidi="ar"/>
        </w:rPr>
        <w:br/>
        <w:t>والغزالي حصر أهل العلم الإلهي في أربعة أصناف؛ في الفلاسفة، والباطنية، والمتكلمين، والصوفية؛ فلم يعرف مقالات أهل الحديث والسنة، ولا مقالات الفقهاء، ولا مقالات أئمة الصوفية، ولكن ذكر عنهم العمل، وذكر عن بعضهم اعتقاداً يُخالفهم فيه أئمتهم4.</w:t>
      </w:r>
      <w:r>
        <w:rPr>
          <w:b/>
          <w:bCs/>
          <w:rtl/>
          <w:lang w:bidi="ar"/>
        </w:rPr>
        <w:br/>
        <w:t>__________</w:t>
      </w:r>
      <w:r>
        <w:rPr>
          <w:b/>
          <w:bCs/>
          <w:rtl/>
          <w:lang w:bidi="ar"/>
        </w:rPr>
        <w:br/>
        <w:t>1 انظر نقد شيخ الإسلام رحمه الله لكتب المقالات في درء تعارض العقل والنقل 2307-311، 368، 735-36، 967-68.</w:t>
      </w:r>
      <w:r>
        <w:rPr>
          <w:b/>
          <w:bCs/>
          <w:rtl/>
          <w:lang w:bidi="ar"/>
        </w:rPr>
        <w:br/>
        <w:t>2 ذكر ذلك في كتابه مقالات الإسلاميين.</w:t>
      </w:r>
      <w:r>
        <w:rPr>
          <w:b/>
          <w:bCs/>
          <w:rtl/>
          <w:lang w:bidi="ar"/>
        </w:rPr>
        <w:br/>
      </w:r>
      <w:r>
        <w:rPr>
          <w:b/>
          <w:bCs/>
          <w:rtl/>
          <w:lang w:bidi="ar"/>
        </w:rPr>
        <w:lastRenderedPageBreak/>
        <w:t>3 ذكر ذلك في كتابه الملل والنحل.</w:t>
      </w:r>
      <w:r>
        <w:rPr>
          <w:b/>
          <w:bCs/>
          <w:rtl/>
          <w:lang w:bidi="ar"/>
        </w:rPr>
        <w:br/>
        <w:t>4 انظر كتاب الغزالي ((المنقذ من الضلال)) ص 25.</w:t>
      </w:r>
    </w:p>
    <w:p w14:paraId="4AEA56E5" w14:textId="77777777" w:rsidR="00CF44BA" w:rsidRDefault="00CF44BA">
      <w:pPr>
        <w:pStyle w:val="a3"/>
        <w:bidi/>
        <w:ind w:left="720"/>
        <w:jc w:val="right"/>
        <w:rPr>
          <w:b/>
          <w:bCs/>
          <w:i/>
          <w:iCs/>
          <w:color w:val="0000FF"/>
          <w:rtl/>
          <w:lang w:bidi="ar"/>
        </w:rPr>
      </w:pPr>
      <w:r>
        <w:rPr>
          <w:b/>
          <w:bCs/>
          <w:i/>
          <w:iCs/>
          <w:color w:val="0000FF"/>
          <w:rtl/>
          <w:lang w:bidi="ar"/>
        </w:rPr>
        <w:t>(2/632)</w:t>
      </w:r>
    </w:p>
    <w:p w14:paraId="1B145CD2" w14:textId="77777777" w:rsidR="00CF44BA" w:rsidRDefault="00CF44BA">
      <w:pPr>
        <w:bidi/>
        <w:ind w:left="720"/>
        <w:rPr>
          <w:b/>
          <w:bCs/>
          <w:rtl/>
          <w:lang w:bidi="ar"/>
        </w:rPr>
      </w:pPr>
      <w:r>
        <w:rPr>
          <w:rFonts w:hint="cs"/>
          <w:b/>
          <w:bCs/>
          <w:lang w:bidi="ar"/>
        </w:rPr>
        <w:pict w14:anchorId="43B3AE13">
          <v:rect id="_x0000_i1288" style="width:394.55pt;height:1.5pt" o:hrpct="950" o:hralign="center" o:hrstd="t" o:hrnoshade="t" o:hr="t" fillcolor="navy" stroked="f"/>
        </w:pict>
      </w:r>
    </w:p>
    <w:p w14:paraId="77399EA8" w14:textId="77777777" w:rsidR="00CF44BA" w:rsidRPr="00452BC3" w:rsidRDefault="00CF44BA">
      <w:pPr>
        <w:pStyle w:val="a3"/>
        <w:bidi/>
        <w:ind w:left="720"/>
        <w:rPr>
          <w:rFonts w:hint="cs"/>
          <w:b/>
          <w:bCs/>
          <w:i/>
          <w:iCs/>
          <w:color w:val="0000FF"/>
          <w:rtl/>
          <w:lang w:bidi="ar"/>
        </w:rPr>
      </w:pPr>
      <w:r>
        <w:rPr>
          <w:b/>
          <w:bCs/>
          <w:rtl/>
          <w:lang w:bidi="ar"/>
        </w:rPr>
        <w:t>والقشيري أعلم بأقوال الصوفيّة، ومع هذا لم يذكر أقوال أئمتهم1.</w:t>
      </w:r>
      <w:r>
        <w:rPr>
          <w:b/>
          <w:bCs/>
          <w:rtl/>
          <w:lang w:bidi="ar"/>
        </w:rPr>
        <w:br/>
        <w:t>وأبو طالب2 أعلم منهما3 بأقوال الصوفية، ومع هذا فلم يعرف مقالة الأكابر؛ كالفضيل بن عياض، ونحوه4.</w:t>
      </w:r>
      <w:r>
        <w:rPr>
          <w:b/>
          <w:bCs/>
          <w:rtl/>
          <w:lang w:bidi="ar"/>
        </w:rPr>
        <w:br/>
        <w:t>ابن رشد حصر أهل العلم الإلهي في ثلاثة أصناف</w:t>
      </w:r>
      <w:r>
        <w:rPr>
          <w:b/>
          <w:bCs/>
          <w:rtl/>
          <w:lang w:bidi="ar"/>
        </w:rPr>
        <w:br/>
        <w:t>وأبو الوليد بن رشد الحفيد حصر أهل العلم الإلهي في ثلاثة: في الحشوية، والباطنية، والأشعرية. والباطنية عنده يدخل فيهم باطنية الصوفية، وباطنية الفلاسفة5.</w:t>
      </w:r>
      <w:r>
        <w:rPr>
          <w:b/>
          <w:bCs/>
          <w:rtl/>
          <w:lang w:bidi="ar"/>
        </w:rPr>
        <w:br/>
        <w:t>ملاحدة الصوفية</w:t>
      </w:r>
      <w:r>
        <w:rPr>
          <w:b/>
          <w:bCs/>
          <w:rtl/>
          <w:lang w:bidi="ar"/>
        </w:rPr>
        <w:br/>
        <w:t>ومن هنا دخل ابن سبعين، وابن عربي؛ فأخذوا مذاهب الفلاسفة، وأدخلوها في التصوف6.</w:t>
      </w:r>
      <w:r>
        <w:rPr>
          <w:b/>
          <w:bCs/>
          <w:rtl/>
          <w:lang w:bidi="ar"/>
        </w:rPr>
        <w:br/>
        <w:t>__________</w:t>
      </w:r>
      <w:r>
        <w:rPr>
          <w:b/>
          <w:bCs/>
          <w:rtl/>
          <w:lang w:bidi="ar"/>
        </w:rPr>
        <w:br/>
        <w:t>1 انظر: الرسالة القشيرية له.</w:t>
      </w:r>
      <w:r>
        <w:rPr>
          <w:b/>
          <w:bCs/>
          <w:rtl/>
          <w:lang w:bidi="ar"/>
        </w:rPr>
        <w:br/>
        <w:t>2 هو أبو طالب محمد بن علي بن عطية الحارثي، المكي المنشأ، العجمي الأصل. صاحب قوت القلوب. قال عنه الذهبي: إنه وعظ، فخلط في كلامه، فقال: "ليس على المخلوقين أضرّ من الخالق"، فبدّعوه، وهجروه. وهو من أشهر رجال السالمية؛ أتباع أبي عبد الله محمد بن أحمد بن سالم، وابنه أحمد بن محمد بن سالم. ويجمع السالمية في مذهبهم بين كلام أهل السنة، وكلام المعتزلة، مع ميل إلى التشبيه، ونزعة صوفية اتحادية. وقد توفي أبو طالب المكي ببغداد سنة 386 ?.</w:t>
      </w:r>
      <w:r>
        <w:rPr>
          <w:b/>
          <w:bCs/>
          <w:rtl/>
          <w:lang w:bidi="ar"/>
        </w:rPr>
        <w:br/>
        <w:t>انظر: تاريخ بغداد 389. وسير أعلام النبلاء 16536. والبداية والنهاية 11341. وشذرات الذهب 3120-121. والأعلام 6274.</w:t>
      </w:r>
      <w:r>
        <w:rPr>
          <w:b/>
          <w:bCs/>
          <w:rtl/>
          <w:lang w:bidi="ar"/>
        </w:rPr>
        <w:br/>
        <w:t>3 أي من الغزالي، والقشيري.</w:t>
      </w:r>
      <w:r>
        <w:rPr>
          <w:b/>
          <w:bCs/>
          <w:rtl/>
          <w:lang w:bidi="ar"/>
        </w:rPr>
        <w:br/>
        <w:t>4 انظر كتاب ((قوت القلوب)) لأبي طالب المكي.</w:t>
      </w:r>
      <w:r>
        <w:rPr>
          <w:b/>
          <w:bCs/>
          <w:rtl/>
          <w:lang w:bidi="ar"/>
        </w:rPr>
        <w:br/>
        <w:t>5 انظر كتاب ((الكشف عن مناهج الأدلة)) لابن رشد الحفيد. وانظر درء تعارض العقل والنقل 968-69.</w:t>
      </w:r>
      <w:r>
        <w:rPr>
          <w:b/>
          <w:bCs/>
          <w:rtl/>
          <w:lang w:bidi="ar"/>
        </w:rPr>
        <w:br/>
        <w:t>6 انظر: كتاب الصفدية لشيخ الإسلام 1265-270، 273، 284. وشرح الأصفهانية 2547-549. وبغية المرتاد ص 445-450.</w:t>
      </w:r>
    </w:p>
    <w:p w14:paraId="78887FF9" w14:textId="77777777" w:rsidR="00CF44BA" w:rsidRDefault="00CF44BA">
      <w:pPr>
        <w:pStyle w:val="a3"/>
        <w:bidi/>
        <w:ind w:left="720"/>
        <w:jc w:val="right"/>
        <w:rPr>
          <w:b/>
          <w:bCs/>
          <w:i/>
          <w:iCs/>
          <w:color w:val="0000FF"/>
          <w:rtl/>
          <w:lang w:bidi="ar"/>
        </w:rPr>
      </w:pPr>
      <w:r>
        <w:rPr>
          <w:b/>
          <w:bCs/>
          <w:i/>
          <w:iCs/>
          <w:color w:val="0000FF"/>
          <w:rtl/>
          <w:lang w:bidi="ar"/>
        </w:rPr>
        <w:lastRenderedPageBreak/>
        <w:t>(2/633)</w:t>
      </w:r>
    </w:p>
    <w:p w14:paraId="27A277DB" w14:textId="77777777" w:rsidR="00CF44BA" w:rsidRDefault="00CF44BA">
      <w:pPr>
        <w:bidi/>
        <w:ind w:left="720"/>
        <w:rPr>
          <w:b/>
          <w:bCs/>
          <w:rtl/>
          <w:lang w:bidi="ar"/>
        </w:rPr>
      </w:pPr>
      <w:r>
        <w:rPr>
          <w:rFonts w:hint="cs"/>
          <w:b/>
          <w:bCs/>
          <w:lang w:bidi="ar"/>
        </w:rPr>
        <w:pict w14:anchorId="5F29D9C1">
          <v:rect id="_x0000_i1289" style="width:394.55pt;height:1.5pt" o:hrpct="950" o:hralign="center" o:hrstd="t" o:hrnoshade="t" o:hr="t" fillcolor="navy" stroked="f"/>
        </w:pict>
      </w:r>
    </w:p>
    <w:p w14:paraId="1EDCE4E7" w14:textId="77777777" w:rsidR="00CF44BA" w:rsidRPr="00452BC3" w:rsidRDefault="00CF44BA">
      <w:pPr>
        <w:pStyle w:val="a3"/>
        <w:bidi/>
        <w:ind w:left="720"/>
        <w:rPr>
          <w:rFonts w:hint="cs"/>
          <w:b/>
          <w:bCs/>
          <w:i/>
          <w:iCs/>
          <w:color w:val="0000FF"/>
          <w:rtl/>
          <w:lang w:bidi="ar"/>
        </w:rPr>
      </w:pPr>
      <w:r>
        <w:rPr>
          <w:b/>
          <w:bCs/>
          <w:rtl/>
          <w:lang w:bidi="ar"/>
        </w:rPr>
        <w:t>وأبو حامد يدخل في [بعض] 1 هذا؛ فإنّ ابن سينا تكلّم في مقالات العارفين بتصوّف فاسد.</w:t>
      </w:r>
      <w:r>
        <w:rPr>
          <w:b/>
          <w:bCs/>
          <w:rtl/>
          <w:lang w:bidi="ar"/>
        </w:rPr>
        <w:br/>
        <w:t>قولهم في الصحابة لأجل أنهم لم يتكلموا بنحو كلامهم</w:t>
      </w:r>
      <w:r>
        <w:rPr>
          <w:b/>
          <w:bCs/>
          <w:rtl/>
          <w:lang w:bidi="ar"/>
        </w:rPr>
        <w:br/>
        <w:t>ثمّ إنّ هؤلاء2 مع هذا [لمّا لم] 3 يجدوا الصحابة والتابعين تكلموا بمثل كلامهم، بل ولا نقل ذلك عن النبيّ صلى الله عليه وسلم، صار منهم من يقول: كانوا مشغولين بالجهاد عن هذا الباب، وأنّهم هم حققوا ما لم يحققه الصحابة4. ويقولون أيضاً: إنّ الرسول لم يعلمهم هذا، لئلا يشتغلوا به عن الجهاد؛ فإنّه كان محتاجا إليهم في الجهاد5.</w:t>
      </w:r>
      <w:r>
        <w:rPr>
          <w:b/>
          <w:bCs/>
          <w:rtl/>
          <w:lang w:bidi="ar"/>
        </w:rPr>
        <w:br/>
        <w:t>__________</w:t>
      </w:r>
      <w:r>
        <w:rPr>
          <w:b/>
          <w:bCs/>
          <w:rtl/>
          <w:lang w:bidi="ar"/>
        </w:rPr>
        <w:br/>
        <w:t>1 ما بين المعقوفتين ملحق بهامش ((خ)) .</w:t>
      </w:r>
      <w:r>
        <w:rPr>
          <w:b/>
          <w:bCs/>
          <w:rtl/>
          <w:lang w:bidi="ar"/>
        </w:rPr>
        <w:br/>
        <w:t>2 المتصوفة.</w:t>
      </w:r>
      <w:r>
        <w:rPr>
          <w:b/>
          <w:bCs/>
          <w:rtl/>
          <w:lang w:bidi="ar"/>
        </w:rPr>
        <w:br/>
        <w:t>3 في ((ط)) : لم لم.</w:t>
      </w:r>
      <w:r>
        <w:rPr>
          <w:b/>
          <w:bCs/>
          <w:rtl/>
          <w:lang w:bidi="ar"/>
        </w:rPr>
        <w:br/>
        <w:t>4 وقال شيخ الإسلام رحمه الله عن طريقة هؤلاء المبتدعة أنهم "أسقطوا بها حرمة الكتاب والرسول عندهم، وحرمة الصحابة والتابعين لهم بإحسان؛ حتى يقولون: إنهم لم يُحقّقوا أصول الدين كما حققناها. وربما اعتذروا عنهم بأنهم كانوا مشتغلين بالجهاد. ولهم من جنس هذا الكلام الذي يُوافقون به الرافضة ونحوهم من أهل البدع، ويُخالفون به الكتاب والسنة والإجماع". درء تعارض العقل والنقل 214-15.</w:t>
      </w:r>
      <w:r>
        <w:rPr>
          <w:b/>
          <w:bCs/>
          <w:rtl/>
          <w:lang w:bidi="ar"/>
        </w:rPr>
        <w:br/>
        <w:t>وانظر: قواعد العقائد للغزالي ص 97. وتفسير المنار لمحمد رشيد رضا 3186-187. ومن كتب شيخ الإسلام: درء تعارض العقل والنقل 851-54، والتسعينية ص 256؛ حيث نسب بعض هذه الأقوال للجويني.</w:t>
      </w:r>
      <w:r>
        <w:rPr>
          <w:b/>
          <w:bCs/>
          <w:rtl/>
          <w:lang w:bidi="ar"/>
        </w:rPr>
        <w:br/>
        <w:t>5 وقال شيخ الإسلام عنهم: "صار كثير منهم يقول: إن الرسول لم يكن يعرف أصول الدين، أو لم يبين أصول الدين. ومنهم من هاب النبي، ولكن يقول: الصحابة والتابعون لم يكونوا يعرفون ذلك. ومن عظّم الصحابة والتابعين مع تعظيم أقوال هؤلاء يبقى حائراً: كيف لم يتكلم أولئك الأفضل في هذه الأمور التي هي أفضل العلوم. ومن هو مؤمن بالرسول معظم له: يستشكل كيف لم يبين أصول الدين مع أن الناس إليها أحوج منهم إلى غيرها". درء تعارض العقل والنقل124. وانظر: مجموع الفتاوى 13249-252.</w:t>
      </w:r>
    </w:p>
    <w:p w14:paraId="1B462B51" w14:textId="77777777" w:rsidR="00CF44BA" w:rsidRDefault="00CF44BA">
      <w:pPr>
        <w:pStyle w:val="a3"/>
        <w:bidi/>
        <w:ind w:left="720"/>
        <w:jc w:val="right"/>
        <w:rPr>
          <w:b/>
          <w:bCs/>
          <w:i/>
          <w:iCs/>
          <w:color w:val="0000FF"/>
          <w:rtl/>
          <w:lang w:bidi="ar"/>
        </w:rPr>
      </w:pPr>
      <w:r>
        <w:rPr>
          <w:b/>
          <w:bCs/>
          <w:i/>
          <w:iCs/>
          <w:color w:val="0000FF"/>
          <w:rtl/>
          <w:lang w:bidi="ar"/>
        </w:rPr>
        <w:t>(2/634)</w:t>
      </w:r>
    </w:p>
    <w:p w14:paraId="6DF87B25" w14:textId="77777777" w:rsidR="00CF44BA" w:rsidRDefault="00CF44BA">
      <w:pPr>
        <w:bidi/>
        <w:ind w:left="720"/>
        <w:rPr>
          <w:b/>
          <w:bCs/>
          <w:rtl/>
          <w:lang w:bidi="ar"/>
        </w:rPr>
      </w:pPr>
      <w:r>
        <w:rPr>
          <w:rFonts w:hint="cs"/>
          <w:b/>
          <w:bCs/>
          <w:lang w:bidi="ar"/>
        </w:rPr>
        <w:pict w14:anchorId="6393AC8F">
          <v:rect id="_x0000_i1290" style="width:394.55pt;height:1.5pt" o:hrpct="950" o:hralign="center" o:hrstd="t" o:hrnoshade="t" o:hr="t" fillcolor="navy" stroked="f"/>
        </w:pict>
      </w:r>
    </w:p>
    <w:p w14:paraId="70992789" w14:textId="77777777" w:rsidR="00CF44BA" w:rsidRPr="00452BC3" w:rsidRDefault="00CF44BA">
      <w:pPr>
        <w:pStyle w:val="a3"/>
        <w:bidi/>
        <w:ind w:left="720"/>
        <w:rPr>
          <w:rFonts w:hint="cs"/>
          <w:b/>
          <w:bCs/>
          <w:i/>
          <w:iCs/>
          <w:color w:val="0000FF"/>
          <w:rtl/>
          <w:lang w:bidi="ar"/>
        </w:rPr>
      </w:pPr>
      <w:r>
        <w:rPr>
          <w:b/>
          <w:bCs/>
          <w:rtl/>
          <w:lang w:bidi="ar"/>
        </w:rPr>
        <w:lastRenderedPageBreak/>
        <w:t>وهكذا يقول من يقول من مبتدعة أهل الزهد، والتصوف1؛ إذا دخلوا في عبادات منهي عنها، ومذمومة في الشرع، قالوا: كان الصحابة مشغولين عنها بالجهاد، وكان النبيّ صلى الله عليه وسلم يخاف أن يشتغلوا بها عن الجهاد.</w:t>
      </w:r>
      <w:r>
        <w:rPr>
          <w:b/>
          <w:bCs/>
          <w:rtl/>
          <w:lang w:bidi="ar"/>
        </w:rPr>
        <w:br/>
        <w:t>وأهل السيف قد يظنّ من يظنّ منهم أنّ لهم من الجهاد، وقتال الأعداء ما لم يكن مثله للصحابة، وأنّ الصحابة كانوا مشغولين بالعلم والعبادة عن مثل جهادهم.</w:t>
      </w:r>
      <w:r>
        <w:rPr>
          <w:b/>
          <w:bCs/>
          <w:rtl/>
          <w:lang w:bidi="ar"/>
        </w:rPr>
        <w:br/>
        <w:t>ومن أهل الكلام من يقول: بل الصحابة كانوا على عقائدهم، وأصولهم، لكن لم يتكلموا بذلك؛ لعدم حاجتهم إليه2.</w:t>
      </w:r>
      <w:r>
        <w:rPr>
          <w:b/>
          <w:bCs/>
          <w:rtl/>
          <w:lang w:bidi="ar"/>
        </w:rPr>
        <w:br/>
        <w:t>فهؤلاء جمعوا بين أمرين؛ بين أن ابتدعوا أقوالاً باطلةً ظنّوا أنّها هي أصول الدين، لا يكون عالما بالدين إلا من وافقهم عليها، وأنّهم علموا، وبيّنوا من الحق ما لم يُبيّنه الرسول والصحابة.</w:t>
      </w:r>
      <w:r>
        <w:rPr>
          <w:b/>
          <w:bCs/>
          <w:rtl/>
          <w:lang w:bidi="ar"/>
        </w:rPr>
        <w:br/>
        <w:t>وإذا تدبر الخبير حقيقة ما هم عليه، تبيّن له أنّه ليس عند القوم فيما ابتدعوه؛ لا علم، ولا دين، ولا شرع، ولا عقل.</w:t>
      </w:r>
      <w:r>
        <w:rPr>
          <w:b/>
          <w:bCs/>
          <w:rtl/>
          <w:lang w:bidi="ar"/>
        </w:rPr>
        <w:br/>
        <w:t>__________</w:t>
      </w:r>
      <w:r>
        <w:rPr>
          <w:b/>
          <w:bCs/>
          <w:rtl/>
          <w:lang w:bidi="ar"/>
        </w:rPr>
        <w:br/>
        <w:t>1 انظر: التسعينية لشيخ الإسلام ص 257.</w:t>
      </w:r>
      <w:r>
        <w:rPr>
          <w:b/>
          <w:bCs/>
          <w:rtl/>
          <w:lang w:bidi="ar"/>
        </w:rPr>
        <w:br/>
        <w:t>2 انظر: قواعد العقائد للغزالي ص 97. وإحياء علوم الدين 1113-114.</w:t>
      </w:r>
      <w:r>
        <w:rPr>
          <w:b/>
          <w:bCs/>
          <w:rtl/>
          <w:lang w:bidi="ar"/>
        </w:rPr>
        <w:br/>
        <w:t>ويقول شيخ الإسلام رحمه الله في الردّ عليهم، وبيان أنّ السلف أعلم في المنقول والمعقول: "ومن تدبّر كلام أئمة أهل السنة المشاهير في هذا الباب، علم أنهم كانوا أدقّ الناس نظراً، وأعلم الناس في هذا الباب بصحيح المنقول وصريح المعقول، وأنّ أقوالهم هي الموافقة للمنصوص والمعقول، ولهذا تأتلف، ولا تختلف، وتتوافق، ولا تتناقض. والذين خالفوهم لم يفهموا حقيقة أقوال السلف والأئمة، فلم يعرفوا حقيقة المنصوص والمعقول؛ فتشعّبت بهم الطرق، وصاروا مختلفين في الكتاب، مخالفين للكتاب ... ". درء تعارض العقل والنقل 2301-302. وانظر: مجموع الفتاوى 1329</w:t>
      </w:r>
    </w:p>
    <w:p w14:paraId="3E8E9E97" w14:textId="77777777" w:rsidR="00CF44BA" w:rsidRDefault="00CF44BA">
      <w:pPr>
        <w:pStyle w:val="a3"/>
        <w:bidi/>
        <w:ind w:left="720"/>
        <w:jc w:val="right"/>
        <w:rPr>
          <w:b/>
          <w:bCs/>
          <w:i/>
          <w:iCs/>
          <w:color w:val="0000FF"/>
          <w:rtl/>
          <w:lang w:bidi="ar"/>
        </w:rPr>
      </w:pPr>
      <w:r>
        <w:rPr>
          <w:b/>
          <w:bCs/>
          <w:i/>
          <w:iCs/>
          <w:color w:val="0000FF"/>
          <w:rtl/>
          <w:lang w:bidi="ar"/>
        </w:rPr>
        <w:t>(2/635)</w:t>
      </w:r>
    </w:p>
    <w:p w14:paraId="0066EF62" w14:textId="77777777" w:rsidR="00CF44BA" w:rsidRDefault="00CF44BA">
      <w:pPr>
        <w:bidi/>
        <w:ind w:left="720"/>
        <w:rPr>
          <w:b/>
          <w:bCs/>
          <w:rtl/>
          <w:lang w:bidi="ar"/>
        </w:rPr>
      </w:pPr>
      <w:r>
        <w:rPr>
          <w:rFonts w:hint="cs"/>
          <w:b/>
          <w:bCs/>
          <w:lang w:bidi="ar"/>
        </w:rPr>
        <w:pict w14:anchorId="334FD5EC">
          <v:rect id="_x0000_i1291" style="width:394.55pt;height:1.5pt" o:hrpct="950" o:hralign="center" o:hrstd="t" o:hrnoshade="t" o:hr="t" fillcolor="navy" stroked="f"/>
        </w:pict>
      </w:r>
    </w:p>
    <w:p w14:paraId="07FA44FE" w14:textId="77777777" w:rsidR="00CF44BA" w:rsidRPr="00452BC3" w:rsidRDefault="00CF44BA">
      <w:pPr>
        <w:pStyle w:val="a3"/>
        <w:bidi/>
        <w:ind w:left="720"/>
        <w:rPr>
          <w:rFonts w:hint="cs"/>
          <w:b/>
          <w:bCs/>
          <w:i/>
          <w:iCs/>
          <w:color w:val="0000FF"/>
          <w:rtl/>
          <w:lang w:bidi="ar"/>
        </w:rPr>
      </w:pPr>
      <w:r>
        <w:rPr>
          <w:b/>
          <w:bCs/>
          <w:rtl/>
          <w:lang w:bidi="ar"/>
        </w:rPr>
        <w:t xml:space="preserve">وآخرون1 لما رأوا ابتداع هؤلاء، وأنّ الصحابة والتابعين لم يكونوا يقولون مثل قولهم، ظنّوا أنّهم كانوا كالعامة الذين لا يعرفون الأدلة والحجج، وأنهم كانوا لا يفهمون ما في القرآن مما تشابه على من تشابه عليه، وتوهّموا أنه إذا كان الوقف على قوله: {وَمَا يَعْلَمُ تَأْوِيلَهُ إِلاَّ الله} 2؛ كان المراد أنّه لا يفهم معناه إلا الله؛ لا الرسول، ولا الصحابة؛ فصاروا ينسبون الصحابة، بل والرسول إلى عدم العلم بالسمع والعقل، وجعلوهم مثل أنفسهم لا يسمعون ولا يعقلون، وظنّوا أنّ هذه طريقة </w:t>
      </w:r>
      <w:r>
        <w:rPr>
          <w:b/>
          <w:bCs/>
          <w:rtl/>
          <w:lang w:bidi="ar"/>
        </w:rPr>
        <w:lastRenderedPageBreak/>
        <w:t>السلف؛ وهي الجهل البسيط3 التي لا يعقل صاحبها ولا يسمع، وهذا وصف أهل النار، لا وصف أفضل الخلق بعد الأنبياء.</w:t>
      </w:r>
      <w:r>
        <w:rPr>
          <w:b/>
          <w:bCs/>
          <w:rtl/>
          <w:lang w:bidi="ar"/>
        </w:rPr>
        <w:br/>
        <w:t>__________</w:t>
      </w:r>
      <w:r>
        <w:rPr>
          <w:b/>
          <w:bCs/>
          <w:rtl/>
          <w:lang w:bidi="ar"/>
        </w:rPr>
        <w:br/>
        <w:t>1 انظر كلام شيخ الإسلام ابن تيمية رحمه الله عن هؤلاء؛ فقد توسع في ذكر أقوالهم، وما يلزم عليها، في: درء تعارض العقل والنقل 116-20، 5380-381، 851-53. وكتاب الصفدية 1260، 276، 287-288.</w:t>
      </w:r>
      <w:r>
        <w:rPr>
          <w:b/>
          <w:bCs/>
          <w:rtl/>
          <w:lang w:bidi="ar"/>
        </w:rPr>
        <w:br/>
        <w:t>2 سورة آل عمران، الآية 7.</w:t>
      </w:r>
      <w:r>
        <w:rPr>
          <w:b/>
          <w:bCs/>
          <w:rtl/>
          <w:lang w:bidi="ar"/>
        </w:rPr>
        <w:br/>
        <w:t>وانظر أقوال العلماء في الوقف في هذه الآية في: تفسير الطبري 5182-186. وتفسير ابن كثير 1346-347. وأضواء البيان 1331-336. وانظر لشيخ الإسلام: درء تعارض العقل والنقل 5380-381، 7327. والعقيدة التدمرية ص 90.</w:t>
      </w:r>
      <w:r>
        <w:rPr>
          <w:b/>
          <w:bCs/>
          <w:rtl/>
          <w:lang w:bidi="ar"/>
        </w:rPr>
        <w:br/>
        <w:t>3 هو عدم العلم عمّا من شأنه أن يكون علماً. انظر: التعريفات للجرجاني ص 108.</w:t>
      </w:r>
      <w:r>
        <w:rPr>
          <w:b/>
          <w:bCs/>
          <w:rtl/>
          <w:lang w:bidi="ar"/>
        </w:rPr>
        <w:br/>
        <w:t>وقال شيخ الإسلام رحمه الله عن أهل الجهل البسيط والجهل المركب: "فأهل الجهل البسيط منهم أهل الشك والحيرة من هؤلاء المعارضين للكتاب، المعرضين عنه، وأهل الجهل المركب أرباب الاعتقادات الباطلة التي يزعمون أنها عقليات. وآخرون ممن يعارضهم يقول: المناقض لتلك الأقوال هو العقليات". درء تعارض العقل والنقل 1170. وانظر: المصدر نفسه 117.</w:t>
      </w:r>
    </w:p>
    <w:p w14:paraId="27357534" w14:textId="77777777" w:rsidR="00CF44BA" w:rsidRDefault="00CF44BA">
      <w:pPr>
        <w:pStyle w:val="a3"/>
        <w:bidi/>
        <w:ind w:left="720"/>
        <w:jc w:val="right"/>
        <w:rPr>
          <w:b/>
          <w:bCs/>
          <w:i/>
          <w:iCs/>
          <w:color w:val="0000FF"/>
          <w:rtl/>
          <w:lang w:bidi="ar"/>
        </w:rPr>
      </w:pPr>
      <w:r>
        <w:rPr>
          <w:b/>
          <w:bCs/>
          <w:i/>
          <w:iCs/>
          <w:color w:val="0000FF"/>
          <w:rtl/>
          <w:lang w:bidi="ar"/>
        </w:rPr>
        <w:t>(2/636)</w:t>
      </w:r>
    </w:p>
    <w:p w14:paraId="48DE2532" w14:textId="77777777" w:rsidR="00CF44BA" w:rsidRDefault="00CF44BA">
      <w:pPr>
        <w:bidi/>
        <w:ind w:left="720"/>
        <w:rPr>
          <w:b/>
          <w:bCs/>
          <w:rtl/>
          <w:lang w:bidi="ar"/>
        </w:rPr>
      </w:pPr>
      <w:r>
        <w:rPr>
          <w:rFonts w:hint="cs"/>
          <w:b/>
          <w:bCs/>
          <w:lang w:bidi="ar"/>
        </w:rPr>
        <w:pict w14:anchorId="18CE8EC3">
          <v:rect id="_x0000_i1292" style="width:394.55pt;height:1.5pt" o:hrpct="950" o:hralign="center" o:hrstd="t" o:hrnoshade="t" o:hr="t" fillcolor="navy" stroked="f"/>
        </w:pict>
      </w:r>
    </w:p>
    <w:p w14:paraId="0D45CD8A" w14:textId="77777777" w:rsidR="00CF44BA" w:rsidRPr="00452BC3" w:rsidRDefault="00CF44BA">
      <w:pPr>
        <w:pStyle w:val="a3"/>
        <w:bidi/>
        <w:ind w:left="720"/>
        <w:rPr>
          <w:rFonts w:hint="cs"/>
          <w:b/>
          <w:bCs/>
          <w:i/>
          <w:iCs/>
          <w:color w:val="0000FF"/>
          <w:rtl/>
          <w:lang w:bidi="ar"/>
        </w:rPr>
      </w:pPr>
      <w:r>
        <w:rPr>
          <w:b/>
          <w:bCs/>
          <w:rtl/>
          <w:lang w:bidi="ar"/>
        </w:rPr>
        <w:t>ابن مسعود يحث على التمسك بهدي الصحابة..</w:t>
      </w:r>
      <w:r>
        <w:rPr>
          <w:b/>
          <w:bCs/>
          <w:rtl/>
          <w:lang w:bidi="ar"/>
        </w:rPr>
        <w:br/>
        <w:t>قال ابن مسعود رضي الله عنه: من كان منكم مستنّاً، فليستنّ بمن قد مات؛ فإنّ الحيّ لا يؤمن عليه الفتنة. أولئك أصحاب محمد أبرّ هذه الأمة قلوباً، وأعمقها علماً، وأقلّها تكلفاً؛ قومٌ اختارهم الله لصحبة نبيه، وإقامة دينه، فاعرفوا لهم حقّهم، وتمسّكوا بهديهم؛ فإنّهم كانوا على الهدى المستقيم1.</w:t>
      </w:r>
      <w:r>
        <w:rPr>
          <w:b/>
          <w:bCs/>
          <w:rtl/>
          <w:lang w:bidi="ar"/>
        </w:rPr>
        <w:br/>
        <w:t>__________</w:t>
      </w:r>
      <w:r>
        <w:rPr>
          <w:b/>
          <w:bCs/>
          <w:rtl/>
          <w:lang w:bidi="ar"/>
        </w:rPr>
        <w:br/>
        <w:t>1 انظر: مشكاة المصابيح 168، وقد علّق عليه الشيخ الألباني بقوله: (أخرجه ابن عبد البرّ في جامع بيان العلم وفضله 297، والهروي (ق 86أ) من طريق قتادة، عنه. فهو منقطع. وانظر أيضاً شرح السنة للبغوي 124 مع اختلاف يسير في الألفاظ. وانظر منهاج السنة النبوية لشيخ الإسلام 276-77، مع اختلاف يسير.</w:t>
      </w:r>
      <w:r>
        <w:rPr>
          <w:b/>
          <w:bCs/>
          <w:rtl/>
          <w:lang w:bidi="ar"/>
        </w:rPr>
        <w:br/>
        <w:t xml:space="preserve">ويُعلّق شيخ الإسلام ابن تيمية رحمه الله على هذا الأثر؛ فيقول: "وقول عبد الله بن مسعود: كانوا </w:t>
      </w:r>
      <w:r>
        <w:rPr>
          <w:b/>
          <w:bCs/>
          <w:rtl/>
          <w:lang w:bidi="ar"/>
        </w:rPr>
        <w:lastRenderedPageBreak/>
        <w:t>أبرّ هذه الأمة قلوباً، وأعمقها علماً، وأقلها تكلفاً: كلامٌ جامع، بيّن فيه حسن قصدهم، ونياتهم ببر القلوب، وبيّن فيه كمال المعرفة، ودقتها بعمق العلم، وبيّن فيه تيسير ذلك عليهم، وامتناعهم من القول بلا علم بقلة التكلف ... وهم أفضل الأمة الوسط الشهداء على الناس، الذين هداهم الله لما اختُلف فيه من الحق بإذنه، والله يهدي من يشاء إلى صراط مستقيم؛ فليسوا من المغضوب عليهم الذين يتبعون أهواءهم، ولا من الضالين الجاهلين ... بل لهم كمال العلم، وكمال القصد؛ إذ لو لم يكن كذلك، للزم أن لا تكون هذه الأمة خير الأمم، وأن لا يكونوا خير الأمة، وكلاهما خلاف الكتاب والسنة.</w:t>
      </w:r>
      <w:r>
        <w:rPr>
          <w:b/>
          <w:bCs/>
          <w:rtl/>
          <w:lang w:bidi="ar"/>
        </w:rPr>
        <w:br/>
        <w:t>وأيضاً فالاعتبار العقليّ يدلّ على ذلك؛ فإنّ من تأمّل أمة محمد صلى الله عليه وسلم، وتأمل أحوال اليهود، والنصارى، والصابئين، والمجوس، والمشركين، تبيّن له من فضيلة هذه الأمة على سائر الأمم في العلم النافع، والعمل الصالح ما يضيق هذا الموضع عن بسطه.</w:t>
      </w:r>
      <w:r>
        <w:rPr>
          <w:b/>
          <w:bCs/>
          <w:rtl/>
          <w:lang w:bidi="ar"/>
        </w:rPr>
        <w:br/>
        <w:t>والصحابة أكمل الأمة في ذلك بدلالة الكتاب والسنة والإجماع والاعتبار، ولهذا لا تجد أحداً من أعيان الأمة إلا وهو معترف بفضل الصحابة عليه وعلى أمثاله، وتجد من ينازع في ذلك كالرافضة من أجهل الناس. ولهذا لا يوجد في أئمة الفقه الذين يُرجع إليهم رافضي، ولا في أئمة الحديث، ولا في أئمة الزهد والعبادة، ولا في الجيوش المؤيدة المنصورة جيش رافضي، ولا في الملوك الذين نصروا الإسلام، وأقاموه، وجاهدوا عدوه من هو رافضي، ولا في الوزراء الذين لهم سيرة محمودة من هو رافضي ... ". منهاج السنة النبوية 279-81.</w:t>
      </w:r>
      <w:r>
        <w:rPr>
          <w:b/>
          <w:bCs/>
          <w:rtl/>
          <w:lang w:bidi="ar"/>
        </w:rPr>
        <w:br/>
        <w:t>وانظر مدح شيخ الإسلام رحمه الله للسلف، وذكر مميزاتهم، وقيامهم بحفظ هذا الدين في: مجموع الفتاوى 17-8.</w:t>
      </w:r>
    </w:p>
    <w:p w14:paraId="49EAE52C" w14:textId="77777777" w:rsidR="00CF44BA" w:rsidRDefault="00CF44BA">
      <w:pPr>
        <w:pStyle w:val="a3"/>
        <w:bidi/>
        <w:ind w:left="720"/>
        <w:jc w:val="right"/>
        <w:rPr>
          <w:b/>
          <w:bCs/>
          <w:i/>
          <w:iCs/>
          <w:color w:val="0000FF"/>
          <w:rtl/>
          <w:lang w:bidi="ar"/>
        </w:rPr>
      </w:pPr>
      <w:r>
        <w:rPr>
          <w:b/>
          <w:bCs/>
          <w:i/>
          <w:iCs/>
          <w:color w:val="0000FF"/>
          <w:rtl/>
          <w:lang w:bidi="ar"/>
        </w:rPr>
        <w:t>(2/637)</w:t>
      </w:r>
    </w:p>
    <w:p w14:paraId="5366B21C" w14:textId="77777777" w:rsidR="00CF44BA" w:rsidRDefault="00CF44BA">
      <w:pPr>
        <w:bidi/>
        <w:ind w:left="720"/>
        <w:rPr>
          <w:b/>
          <w:bCs/>
          <w:rtl/>
          <w:lang w:bidi="ar"/>
        </w:rPr>
      </w:pPr>
      <w:r>
        <w:rPr>
          <w:rFonts w:hint="cs"/>
          <w:b/>
          <w:bCs/>
          <w:lang w:bidi="ar"/>
        </w:rPr>
        <w:pict w14:anchorId="47478204">
          <v:rect id="_x0000_i1293" style="width:394.55pt;height:1.5pt" o:hrpct="950" o:hralign="center" o:hrstd="t" o:hrnoshade="t" o:hr="t" fillcolor="navy" stroked="f"/>
        </w:pict>
      </w:r>
    </w:p>
    <w:p w14:paraId="25CBAFF2" w14:textId="77777777" w:rsidR="00CF44BA" w:rsidRPr="00452BC3" w:rsidRDefault="00CF44BA">
      <w:pPr>
        <w:pStyle w:val="a3"/>
        <w:bidi/>
        <w:ind w:left="720"/>
        <w:rPr>
          <w:rFonts w:hint="cs"/>
          <w:b/>
          <w:bCs/>
          <w:i/>
          <w:iCs/>
          <w:color w:val="0000FF"/>
          <w:rtl/>
          <w:lang w:bidi="ar"/>
        </w:rPr>
      </w:pPr>
      <w:r>
        <w:rPr>
          <w:b/>
          <w:bCs/>
          <w:rtl/>
          <w:lang w:bidi="ar"/>
        </w:rPr>
        <w:t>وقال أيضاً: إنّ الله نظر في قلوب العباد؛ فوجد قلب محمد خير قلوب العباد؛ فاصطفاه لنفسه، وابتعثه برسالته. ثم نظر في قلوب العباد بعد قلب محمد؛ فوجد قلوب أصحابه خير قلوب العباد بعد قلبه؛ فجعلهم وزراء نبيه يقاتلون على دينه. فما رآه المسلمون حسناً، فهو عند الله حسن، وما رآه المسلمون قبيحاً، فهو عند الله قبيح1.</w:t>
      </w:r>
      <w:r>
        <w:rPr>
          <w:b/>
          <w:bCs/>
          <w:rtl/>
          <w:lang w:bidi="ar"/>
        </w:rPr>
        <w:br/>
        <w:t>فضل الصحابة رضي الله تعالى عنهم</w:t>
      </w:r>
      <w:r>
        <w:rPr>
          <w:b/>
          <w:bCs/>
          <w:rtl/>
          <w:lang w:bidi="ar"/>
        </w:rPr>
        <w:br/>
        <w:t>وقد ثبت في الصحيحين، من غير وجه عن النبي صلى الله عليه وسلم أنّه قال: "خير القرون: القرن الذي بُعثت فيهم، ثمّ الذين يلونهم، ثمّ الذين يلونهم"2.</w:t>
      </w:r>
      <w:r>
        <w:rPr>
          <w:b/>
          <w:bCs/>
          <w:rtl/>
          <w:lang w:bidi="ar"/>
        </w:rPr>
        <w:br/>
        <w:t xml:space="preserve">وقد قال تعالى: {وَالسَّابِقونَ الأوَّلونَ مِنَ المُهَاجِرينَ وَالأنصَارِ وَالَّذِينَ اتَّبَعوهُمْ بِإِحْسَانٍ} 3؛ </w:t>
      </w:r>
      <w:r>
        <w:rPr>
          <w:b/>
          <w:bCs/>
          <w:rtl/>
          <w:lang w:bidi="ar"/>
        </w:rPr>
        <w:lastRenderedPageBreak/>
        <w:t>فرضي عن السابقين مطلقاً، ورضي عمّن اتبعهم</w:t>
      </w:r>
      <w:r>
        <w:rPr>
          <w:b/>
          <w:bCs/>
          <w:rtl/>
          <w:lang w:bidi="ar"/>
        </w:rPr>
        <w:br/>
        <w:t>__________</w:t>
      </w:r>
      <w:r>
        <w:rPr>
          <w:b/>
          <w:bCs/>
          <w:rtl/>
          <w:lang w:bidi="ar"/>
        </w:rPr>
        <w:br/>
        <w:t>1 رواه الإمام أحمد في المسند ط أحمد شاكر 5311، وقال عنه: إسناده صحيح، مع اختلاف يسير في الألفاظ. وانظر منهاج السنة 277-78.</w:t>
      </w:r>
      <w:r>
        <w:rPr>
          <w:b/>
          <w:bCs/>
          <w:rtl/>
          <w:lang w:bidi="ar"/>
        </w:rPr>
        <w:br/>
        <w:t>2 أخرجه البخاري 2938، كتاب الشهادات، باب لا يشهد على شهادة جور إذا شهد. و31335، كتاب فضائل أصحاب النبيّ صلى الله عليه وسلم، باب فضائل أصحاب النبيّ صلى الله عليه وسلم، ورضي الله عنهم. و52362، كتاب الرقاق، باب ما يحذر من زهرة الدنيا والتنافس فيها. و62452، كتاب الأيمان والنذور، باب إذا قال أشهد بالله. و62463، كتاب الأيمان والنذور، باب إثم من لا يفي مع اختلاف يسير في جميع هذه الأبواب. وأخرجه مسلم في صحيحه 41962-1965، كتاب فضائل الصحابة، باب فضل الصحابة ثم الذين يلونهم، مع اختلاف يسير.</w:t>
      </w:r>
      <w:r>
        <w:rPr>
          <w:b/>
          <w:bCs/>
          <w:rtl/>
          <w:lang w:bidi="ar"/>
        </w:rPr>
        <w:br/>
        <w:t>3 سورة التوبة، الآية 100.</w:t>
      </w:r>
    </w:p>
    <w:p w14:paraId="12298D3D" w14:textId="77777777" w:rsidR="00CF44BA" w:rsidRDefault="00CF44BA">
      <w:pPr>
        <w:pStyle w:val="a3"/>
        <w:bidi/>
        <w:ind w:left="720"/>
        <w:jc w:val="right"/>
        <w:rPr>
          <w:b/>
          <w:bCs/>
          <w:i/>
          <w:iCs/>
          <w:color w:val="0000FF"/>
          <w:rtl/>
          <w:lang w:bidi="ar"/>
        </w:rPr>
      </w:pPr>
      <w:r>
        <w:rPr>
          <w:b/>
          <w:bCs/>
          <w:i/>
          <w:iCs/>
          <w:color w:val="0000FF"/>
          <w:rtl/>
          <w:lang w:bidi="ar"/>
        </w:rPr>
        <w:t>(2/638)</w:t>
      </w:r>
    </w:p>
    <w:p w14:paraId="5F1C2B16" w14:textId="77777777" w:rsidR="00CF44BA" w:rsidRDefault="00CF44BA">
      <w:pPr>
        <w:bidi/>
        <w:ind w:left="720"/>
        <w:rPr>
          <w:b/>
          <w:bCs/>
          <w:rtl/>
          <w:lang w:bidi="ar"/>
        </w:rPr>
      </w:pPr>
      <w:r>
        <w:rPr>
          <w:rFonts w:hint="cs"/>
          <w:b/>
          <w:bCs/>
          <w:lang w:bidi="ar"/>
        </w:rPr>
        <w:pict w14:anchorId="1D53AF9E">
          <v:rect id="_x0000_i1294" style="width:394.55pt;height:1.5pt" o:hrpct="950" o:hralign="center" o:hrstd="t" o:hrnoshade="t" o:hr="t" fillcolor="navy" stroked="f"/>
        </w:pict>
      </w:r>
    </w:p>
    <w:p w14:paraId="56ADC13C" w14:textId="77777777" w:rsidR="00CF44BA" w:rsidRPr="00452BC3" w:rsidRDefault="00CF44BA">
      <w:pPr>
        <w:pStyle w:val="a3"/>
        <w:bidi/>
        <w:ind w:left="720"/>
        <w:rPr>
          <w:rFonts w:hint="cs"/>
          <w:b/>
          <w:bCs/>
          <w:i/>
          <w:iCs/>
          <w:color w:val="0000FF"/>
          <w:rtl/>
          <w:lang w:bidi="ar"/>
        </w:rPr>
      </w:pPr>
      <w:r>
        <w:rPr>
          <w:b/>
          <w:bCs/>
          <w:rtl/>
          <w:lang w:bidi="ar"/>
        </w:rPr>
        <w:t>بإحسان؛ وذلك متناول لكلّ من اتّبعهم إلى يوم القيامة؛ كما ذكر ذلك أهل العلم1.</w:t>
      </w:r>
      <w:r>
        <w:rPr>
          <w:b/>
          <w:bCs/>
          <w:rtl/>
          <w:lang w:bidi="ar"/>
        </w:rPr>
        <w:br/>
        <w:t>قال ابن أبي حاتم: قُرىء على يونس بن عبد الأعلى: [أنا] 2 ابن وهب، حدثني عبد الرحمن بن زيد بن أسلم في قوله: {وَالَّذِينَ اتَّبَعوهُمْ بِإِحْسَانٍ} 3: قال من بقي من أهل الإسلام إلى أن تقوم الساعة4.</w:t>
      </w:r>
      <w:r>
        <w:rPr>
          <w:b/>
          <w:bCs/>
          <w:rtl/>
          <w:lang w:bidi="ar"/>
        </w:rPr>
        <w:br/>
        <w:t>وبسط هذا له موضع آخر5.</w:t>
      </w:r>
      <w:r>
        <w:rPr>
          <w:b/>
          <w:bCs/>
          <w:rtl/>
          <w:lang w:bidi="ar"/>
        </w:rPr>
        <w:br/>
        <w:t>الهدى والبيان والبراهين في القرآن</w:t>
      </w:r>
      <w:r>
        <w:rPr>
          <w:b/>
          <w:bCs/>
          <w:rtl/>
          <w:lang w:bidi="ar"/>
        </w:rPr>
        <w:br/>
        <w:t>والمقصود هنا: أنّ الهدى، والبيان، والأدلة، والبراهين في القرآن؛ فإنّ الله تعالى أرسل رسوله بالهدى ودين الحق، وأرسله بالآيات البيّنات؛ وهي الأدلة البينة الدالة على الحق، وكذلك سائر الرسل. ومن الممتنع أن يرسل الله رسولاً يأمر الناس بتصديقه، ولا يكون هناك ما يعرفون به صدقه. وكذلك من قال إني رسول [الله] 6، فمن الممتنع أن يجعل مجرد الخبر المحتمل للصدق والكذب دليلاً له، وحجة على الناس. هذا لا يُظنّ بأجهل الخلق، فكيف بأفضل الناس؟.</w:t>
      </w:r>
      <w:r>
        <w:rPr>
          <w:b/>
          <w:bCs/>
          <w:rtl/>
          <w:lang w:bidi="ar"/>
        </w:rPr>
        <w:br/>
        <w:t>وفي الصحيحين عن النبي صلى الله عليه وسلم أنّه قال: " ما من نبيّ من الأنبياء، إلا وقد أوتي من الآيات ما آمن على مثله البشر. وإنّما كان الذي أوتيته وحياً</w:t>
      </w:r>
      <w:r>
        <w:rPr>
          <w:b/>
          <w:bCs/>
          <w:rtl/>
          <w:lang w:bidi="ar"/>
        </w:rPr>
        <w:br/>
        <w:t>__________</w:t>
      </w:r>
      <w:r>
        <w:rPr>
          <w:b/>
          <w:bCs/>
          <w:rtl/>
          <w:lang w:bidi="ar"/>
        </w:rPr>
        <w:br/>
      </w:r>
      <w:r>
        <w:rPr>
          <w:b/>
          <w:bCs/>
          <w:rtl/>
          <w:lang w:bidi="ar"/>
        </w:rPr>
        <w:lastRenderedPageBreak/>
        <w:t>1 انظر: تفسير الطبري 116-9. وتفسير البغوي 2322. وبدائع التفسير لابن القيم جمع يسري السيد محمد 2372.</w:t>
      </w:r>
      <w:r>
        <w:rPr>
          <w:b/>
          <w:bCs/>
          <w:rtl/>
          <w:lang w:bidi="ar"/>
        </w:rPr>
        <w:br/>
        <w:t>2 في ((ط)) : أن. "وأنا: مختصر "أخبرنا".</w:t>
      </w:r>
      <w:r>
        <w:rPr>
          <w:b/>
          <w:bCs/>
          <w:rtl/>
          <w:lang w:bidi="ar"/>
        </w:rPr>
        <w:br/>
        <w:t>3 سورة التوبة، الآية 100.</w:t>
      </w:r>
      <w:r>
        <w:rPr>
          <w:b/>
          <w:bCs/>
          <w:rtl/>
          <w:lang w:bidi="ar"/>
        </w:rPr>
        <w:br/>
        <w:t>4 الدر المنثور للسيوطي 3271.</w:t>
      </w:r>
      <w:r>
        <w:rPr>
          <w:b/>
          <w:bCs/>
          <w:rtl/>
          <w:lang w:bidi="ar"/>
        </w:rPr>
        <w:br/>
        <w:t>5 انظر: العقيدة التدمرية ص 236. ومنهاج السنة النبوية 7155،، 8219.</w:t>
      </w:r>
      <w:r>
        <w:rPr>
          <w:b/>
          <w:bCs/>
          <w:rtl/>
          <w:lang w:bidi="ar"/>
        </w:rPr>
        <w:br/>
        <w:t>6 ما بين المعقوفتين ملحق في ((خ)) بين السطرين.</w:t>
      </w:r>
    </w:p>
    <w:p w14:paraId="62DAF742" w14:textId="77777777" w:rsidR="00CF44BA" w:rsidRDefault="00CF44BA">
      <w:pPr>
        <w:pStyle w:val="a3"/>
        <w:bidi/>
        <w:ind w:left="720"/>
        <w:jc w:val="right"/>
        <w:rPr>
          <w:b/>
          <w:bCs/>
          <w:i/>
          <w:iCs/>
          <w:color w:val="0000FF"/>
          <w:rtl/>
          <w:lang w:bidi="ar"/>
        </w:rPr>
      </w:pPr>
      <w:r>
        <w:rPr>
          <w:b/>
          <w:bCs/>
          <w:i/>
          <w:iCs/>
          <w:color w:val="0000FF"/>
          <w:rtl/>
          <w:lang w:bidi="ar"/>
        </w:rPr>
        <w:t>(2/639)</w:t>
      </w:r>
    </w:p>
    <w:p w14:paraId="054C7E5D" w14:textId="77777777" w:rsidR="00CF44BA" w:rsidRDefault="00CF44BA">
      <w:pPr>
        <w:bidi/>
        <w:ind w:left="720"/>
        <w:rPr>
          <w:b/>
          <w:bCs/>
          <w:rtl/>
          <w:lang w:bidi="ar"/>
        </w:rPr>
      </w:pPr>
      <w:r>
        <w:rPr>
          <w:rFonts w:hint="cs"/>
          <w:b/>
          <w:bCs/>
          <w:lang w:bidi="ar"/>
        </w:rPr>
        <w:pict w14:anchorId="2E8503E9">
          <v:rect id="_x0000_i1295" style="width:394.55pt;height:1.5pt" o:hrpct="950" o:hralign="center" o:hrstd="t" o:hrnoshade="t" o:hr="t" fillcolor="navy" stroked="f"/>
        </w:pict>
      </w:r>
    </w:p>
    <w:p w14:paraId="62987207" w14:textId="77777777" w:rsidR="00CF44BA" w:rsidRPr="00452BC3" w:rsidRDefault="00CF44BA">
      <w:pPr>
        <w:pStyle w:val="a3"/>
        <w:bidi/>
        <w:ind w:left="720"/>
        <w:rPr>
          <w:rFonts w:hint="cs"/>
          <w:b/>
          <w:bCs/>
          <w:i/>
          <w:iCs/>
          <w:color w:val="0000FF"/>
          <w:rtl/>
          <w:lang w:bidi="ar"/>
        </w:rPr>
      </w:pPr>
      <w:r>
        <w:rPr>
          <w:b/>
          <w:bCs/>
          <w:rtl/>
          <w:lang w:bidi="ar"/>
        </w:rPr>
        <w:t>أوحاه الله إليّ، [فأرجو] 1 أن أكون أكثرهم تابعاً يوم القيامة" 2.</w:t>
      </w:r>
      <w:r>
        <w:rPr>
          <w:b/>
          <w:bCs/>
          <w:rtl/>
          <w:lang w:bidi="ar"/>
        </w:rPr>
        <w:br/>
        <w:t>قال تعالى: {إِنَّ الَّذِينَ يَكْتُمُونَ [مَا] 3 [أَنْزَلْنَا] 4 مِنَ البَيّنَاتِ وَالهُدَى مِنْ بَعْدِ مَا بَيَّنَّاهُ للنَّاسِ في الكِتَابِ أُوْلَئِكَ يَلْعَنُهُمُ اللهُ وَيَلْعَنُهُمُ اللاعِنُونَ} 5؛ فالبيّنات: جمع بيّنة؛ وهي الأدلة والبراهين التي هي بينة في نفسها، وبها يتبيّن غيرُها؛ يُقال: بيّن الأمر: أي تبين في نفسه، ويقال: بيّن غيره؛ فالبين: اسمٌ لما ظهر في نفسه، ولما أظهر غيره. وكذلك المبين؛ كقوله فاحشة مبيّنة؛ أي متبينة6.</w:t>
      </w:r>
      <w:r>
        <w:rPr>
          <w:b/>
          <w:bCs/>
          <w:rtl/>
          <w:lang w:bidi="ar"/>
        </w:rPr>
        <w:br/>
        <w:t>فهذا شأن الأدلة؛ فإنّ مقدماتها تكون معلومة بنفسها؛ كالمقدمات الحسية، والبديهية. وبها يتبيّن غيرها؛ فيستدل على الخفي بالجلي.</w:t>
      </w:r>
      <w:r>
        <w:rPr>
          <w:b/>
          <w:bCs/>
          <w:rtl/>
          <w:lang w:bidi="ar"/>
        </w:rPr>
        <w:br/>
        <w:t>والهدى: مصدر هداه هُدَى، والهدى: هو بيان ما ينتفع به الناس، ويحتاجون إليه، وهو ضدّ الضلالة؛ فالضالّ يضلّ عن مقصوده وطريق مقصوده.</w:t>
      </w:r>
      <w:r>
        <w:rPr>
          <w:b/>
          <w:bCs/>
          <w:rtl/>
          <w:lang w:bidi="ar"/>
        </w:rPr>
        <w:br/>
        <w:t>__________</w:t>
      </w:r>
      <w:r>
        <w:rPr>
          <w:b/>
          <w:bCs/>
          <w:rtl/>
          <w:lang w:bidi="ar"/>
        </w:rPr>
        <w:br/>
        <w:t>1 في ((خ)) : فأرجوا.</w:t>
      </w:r>
      <w:r>
        <w:rPr>
          <w:b/>
          <w:bCs/>
          <w:rtl/>
          <w:lang w:bidi="ar"/>
        </w:rPr>
        <w:br/>
        <w:t>2 رواه البخاري في صحيحه 41905، كتاب فضائل القرآن، باب كيف نزل الوحي، وأول ما أنزل. و62654، كتاب الاعتصام، باب قول النبي صلى الله عليه وسلم: "بعثت بجوامع الكلم". ورواه مسلم في صحيحه 1134، كتاب الإيمان، باب وجوب الإيمان برسالة نبينا محمد صلى الله عليه وسلم إلى جميع الناس، ونسخ الملل بملته.</w:t>
      </w:r>
      <w:r>
        <w:rPr>
          <w:b/>
          <w:bCs/>
          <w:rtl/>
          <w:lang w:bidi="ar"/>
        </w:rPr>
        <w:br/>
        <w:t>3 في ((م)) : اما.</w:t>
      </w:r>
      <w:r>
        <w:rPr>
          <w:b/>
          <w:bCs/>
          <w:rtl/>
          <w:lang w:bidi="ar"/>
        </w:rPr>
        <w:br/>
        <w:t>4 في ((ط)) : أنزل.</w:t>
      </w:r>
      <w:r>
        <w:rPr>
          <w:b/>
          <w:bCs/>
          <w:rtl/>
          <w:lang w:bidi="ar"/>
        </w:rPr>
        <w:br/>
        <w:t>5 سورة البقرة، الآية 159.</w:t>
      </w:r>
      <w:r>
        <w:rPr>
          <w:b/>
          <w:bCs/>
          <w:rtl/>
          <w:lang w:bidi="ar"/>
        </w:rPr>
        <w:br/>
      </w:r>
      <w:r>
        <w:rPr>
          <w:b/>
          <w:bCs/>
          <w:rtl/>
          <w:lang w:bidi="ar"/>
        </w:rPr>
        <w:lastRenderedPageBreak/>
        <w:t>6 انظر: مفردات القرآن للراغب الأصفهاني ص 156. ولسان العرب لابن منظور 367-68.</w:t>
      </w:r>
    </w:p>
    <w:p w14:paraId="0D5B51E2" w14:textId="77777777" w:rsidR="00CF44BA" w:rsidRDefault="00CF44BA">
      <w:pPr>
        <w:pStyle w:val="a3"/>
        <w:bidi/>
        <w:ind w:left="720"/>
        <w:jc w:val="right"/>
        <w:rPr>
          <w:b/>
          <w:bCs/>
          <w:i/>
          <w:iCs/>
          <w:color w:val="0000FF"/>
          <w:rtl/>
          <w:lang w:bidi="ar"/>
        </w:rPr>
      </w:pPr>
      <w:r>
        <w:rPr>
          <w:b/>
          <w:bCs/>
          <w:i/>
          <w:iCs/>
          <w:color w:val="0000FF"/>
          <w:rtl/>
          <w:lang w:bidi="ar"/>
        </w:rPr>
        <w:t>(2/640)</w:t>
      </w:r>
    </w:p>
    <w:p w14:paraId="03610EB1" w14:textId="77777777" w:rsidR="00CF44BA" w:rsidRDefault="00CF44BA">
      <w:pPr>
        <w:bidi/>
        <w:ind w:left="720"/>
        <w:rPr>
          <w:b/>
          <w:bCs/>
          <w:rtl/>
          <w:lang w:bidi="ar"/>
        </w:rPr>
      </w:pPr>
      <w:r>
        <w:rPr>
          <w:rFonts w:hint="cs"/>
          <w:b/>
          <w:bCs/>
          <w:lang w:bidi="ar"/>
        </w:rPr>
        <w:pict w14:anchorId="3FF3CE5F">
          <v:rect id="_x0000_i1296" style="width:394.55pt;height:1.5pt" o:hrpct="950" o:hralign="center" o:hrstd="t" o:hrnoshade="t" o:hr="t" fillcolor="navy" stroked="f"/>
        </w:pict>
      </w:r>
    </w:p>
    <w:p w14:paraId="3D7D49A2" w14:textId="77777777" w:rsidR="00CF44BA" w:rsidRPr="00452BC3" w:rsidRDefault="00CF44BA">
      <w:pPr>
        <w:pStyle w:val="a3"/>
        <w:bidi/>
        <w:ind w:left="720"/>
        <w:rPr>
          <w:rFonts w:hint="cs"/>
          <w:b/>
          <w:bCs/>
          <w:i/>
          <w:iCs/>
          <w:color w:val="0000FF"/>
          <w:rtl/>
          <w:lang w:bidi="ar"/>
        </w:rPr>
      </w:pPr>
      <w:r>
        <w:rPr>
          <w:b/>
          <w:bCs/>
          <w:rtl/>
          <w:lang w:bidi="ar"/>
        </w:rPr>
        <w:t>وهو سبحانه بيّن في كتبه ما يهدي الناس؛ فعرفهم ما يقصدون، وما يسلكون من الطرق؛ عرَّفهم أنّ الله هو المقصود المعبود وحده، وأنّه لا يجوز عبادة غيره، وعرَّفهم الطريق؛ وهو ما يعبدونه به.</w:t>
      </w:r>
      <w:r>
        <w:rPr>
          <w:b/>
          <w:bCs/>
          <w:rtl/>
          <w:lang w:bidi="ar"/>
        </w:rPr>
        <w:br/>
        <w:t>ففي الهدى: بيان المعبود، وما يعبد به. والبينات فيها بيان الأدلة والبراهين على ذلك. فليس ما يخبر به، ويأمر به من الهدى قولاً مجرّداً عن دليله ليؤخذ تقليداً واتباعاً للظنّ، بل هو مبيّن بالآيات البيّنات؛ وهي الأدلة اليقينية، والبراهين القطعية.</w:t>
      </w:r>
      <w:r>
        <w:rPr>
          <w:b/>
          <w:bCs/>
          <w:rtl/>
          <w:lang w:bidi="ar"/>
        </w:rPr>
        <w:br/>
        <w:t>وكان عند أهل الكتاب من البيّنات الدالّة على نبوّة محمد، وصحّة ما جاء به أمور متعددة؛ [لبشارات كتبهم] 1، وغير ذلك؛ فكانوا يكتمونه؛ قال تعالى: {وَمَنْ أَظْلَمُ مِمَّنْ كَتَمَ شَهَادَةً عِنْدَهُ مِنَ الله} 2؛ فإنّه كان عندهم شهادة من الله، [تشهد] 3 بما جاء به محمد، وبمثله، [فكتموها] 4.</w:t>
      </w:r>
      <w:r>
        <w:rPr>
          <w:b/>
          <w:bCs/>
          <w:rtl/>
          <w:lang w:bidi="ar"/>
        </w:rPr>
        <w:br/>
        <w:t>وقال تعالى: {شَهْرُ رَمَضَانَ الَّذِي أُنْزِلَ فِيهِ القُرْآنُ هُدَىً للنّاس وَبَيِّنَاتٍ مِنَ الهُدَى وَالفُرْقَان} 5؛ فأنزله هادياً للنّاس، وبيِّنات من الهدى والفرقان؛ فهو يهدي النّاس إلى صراط مستقيم؛ يهديهم إلى صراط العزيز الحميد الذي له ما في السموات وما في الأرض، بما فيه من الخبر والأمر، وهو بيّنات دلالات، وبراهين من الهدى؛ من الأدلة الهادية المبيّنة</w:t>
      </w:r>
      <w:r>
        <w:rPr>
          <w:b/>
          <w:bCs/>
          <w:rtl/>
          <w:lang w:bidi="ar"/>
        </w:rPr>
        <w:br/>
        <w:t>__________</w:t>
      </w:r>
      <w:r>
        <w:rPr>
          <w:b/>
          <w:bCs/>
          <w:rtl/>
          <w:lang w:bidi="ar"/>
        </w:rPr>
        <w:br/>
        <w:t>1 ما بين المعقوفتين ليس في ((خ)) ، وهو من ((م)) ، و ((ط)) .</w:t>
      </w:r>
      <w:r>
        <w:rPr>
          <w:b/>
          <w:bCs/>
          <w:rtl/>
          <w:lang w:bidi="ar"/>
        </w:rPr>
        <w:br/>
        <w:t>2 سورة البقرة، الآية 140.</w:t>
      </w:r>
      <w:r>
        <w:rPr>
          <w:b/>
          <w:bCs/>
          <w:rtl/>
          <w:lang w:bidi="ar"/>
        </w:rPr>
        <w:br/>
        <w:t>3 في ((خ)) : يشهد. وما أثبت من ((م)) ، و ((ط)) .</w:t>
      </w:r>
      <w:r>
        <w:rPr>
          <w:b/>
          <w:bCs/>
          <w:rtl/>
          <w:lang w:bidi="ar"/>
        </w:rPr>
        <w:br/>
        <w:t>4 في ((ط)) : فتكتموها.</w:t>
      </w:r>
      <w:r>
        <w:rPr>
          <w:b/>
          <w:bCs/>
          <w:rtl/>
          <w:lang w:bidi="ar"/>
        </w:rPr>
        <w:br/>
        <w:t>5 سورة البقرة، الآية 185.</w:t>
      </w:r>
    </w:p>
    <w:p w14:paraId="0A7EA193" w14:textId="77777777" w:rsidR="00CF44BA" w:rsidRDefault="00CF44BA">
      <w:pPr>
        <w:pStyle w:val="a3"/>
        <w:bidi/>
        <w:ind w:left="720"/>
        <w:jc w:val="right"/>
        <w:rPr>
          <w:b/>
          <w:bCs/>
          <w:i/>
          <w:iCs/>
          <w:color w:val="0000FF"/>
          <w:rtl/>
          <w:lang w:bidi="ar"/>
        </w:rPr>
      </w:pPr>
      <w:r>
        <w:rPr>
          <w:b/>
          <w:bCs/>
          <w:i/>
          <w:iCs/>
          <w:color w:val="0000FF"/>
          <w:rtl/>
          <w:lang w:bidi="ar"/>
        </w:rPr>
        <w:t>(2/641)</w:t>
      </w:r>
    </w:p>
    <w:p w14:paraId="37093016" w14:textId="77777777" w:rsidR="00CF44BA" w:rsidRDefault="00CF44BA">
      <w:pPr>
        <w:bidi/>
        <w:ind w:left="720"/>
        <w:rPr>
          <w:b/>
          <w:bCs/>
          <w:rtl/>
          <w:lang w:bidi="ar"/>
        </w:rPr>
      </w:pPr>
      <w:r>
        <w:rPr>
          <w:rFonts w:hint="cs"/>
          <w:b/>
          <w:bCs/>
          <w:lang w:bidi="ar"/>
        </w:rPr>
        <w:pict w14:anchorId="0740EC5B">
          <v:rect id="_x0000_i1297" style="width:394.55pt;height:1.5pt" o:hrpct="950" o:hralign="center" o:hrstd="t" o:hrnoshade="t" o:hr="t" fillcolor="navy" stroked="f"/>
        </w:pict>
      </w:r>
    </w:p>
    <w:p w14:paraId="768691DB" w14:textId="77777777" w:rsidR="00CF44BA" w:rsidRPr="00452BC3" w:rsidRDefault="00CF44BA">
      <w:pPr>
        <w:pStyle w:val="a3"/>
        <w:bidi/>
        <w:ind w:left="720"/>
        <w:rPr>
          <w:rFonts w:hint="cs"/>
          <w:b/>
          <w:bCs/>
          <w:i/>
          <w:iCs/>
          <w:color w:val="0000FF"/>
          <w:rtl/>
          <w:lang w:bidi="ar"/>
        </w:rPr>
      </w:pPr>
      <w:r>
        <w:rPr>
          <w:b/>
          <w:bCs/>
          <w:rtl/>
          <w:lang w:bidi="ar"/>
        </w:rPr>
        <w:t xml:space="preserve">للحق، ومن الفرقان المفرّق بين الحق والباطل، والخير والشر، والصدق والكذب، والمأمور والمحظور، والحلال والحرام؛ وذلك أنّ الدليل لا يتمّ إلاّ بالجواب عن المعارض؛ فالأدلة تشتبه كثيراً </w:t>
      </w:r>
      <w:r>
        <w:rPr>
          <w:b/>
          <w:bCs/>
          <w:rtl/>
          <w:lang w:bidi="ar"/>
        </w:rPr>
        <w:lastRenderedPageBreak/>
        <w:t>بما يعارضها، فلا بُدّ من الفرق بين الدليل الدالّ على الحقّ، وبين ما عارضه؛ [ليتبين أنّ الذي عارضه باطلٌ.</w:t>
      </w:r>
      <w:r>
        <w:rPr>
          <w:b/>
          <w:bCs/>
          <w:rtl/>
          <w:lang w:bidi="ar"/>
        </w:rPr>
        <w:br/>
        <w:t>فالدليل يحصل به الهدى وبيان الحق، لكن لا بد مع ذلك من الفرقان؛ وهو الفرق بين ذلك الدليل، وبين ما عارضه] 1، والفرق بين خبر الرب، والخبر الذي يخالفه.</w:t>
      </w:r>
      <w:r>
        <w:rPr>
          <w:b/>
          <w:bCs/>
          <w:rtl/>
          <w:lang w:bidi="ar"/>
        </w:rPr>
        <w:br/>
        <w:t>فالفرقان يحصل به التمييز بين المشتبهات. ومن لم يحصل له الفرقان كان في اشتباه، وحيرة.</w:t>
      </w:r>
      <w:r>
        <w:rPr>
          <w:b/>
          <w:bCs/>
          <w:rtl/>
          <w:lang w:bidi="ar"/>
        </w:rPr>
        <w:br/>
        <w:t>الهدى التام لا يكون إلا مع الفرقان</w:t>
      </w:r>
      <w:r>
        <w:rPr>
          <w:b/>
          <w:bCs/>
          <w:rtl/>
          <w:lang w:bidi="ar"/>
        </w:rPr>
        <w:br/>
        <w:t>والهدى التام لا يكون إلا مع الفرقان. فلهذا قال أولاً: {هُدىً لِلنَّاسِ} ، ثم قال: {وَبَيِّنَاتٍ مِنَ الْهُدَى وَالْفُرْقَانِ} ؛ فالبينات: الأدلة على ما تقدم من الهدى؛ وهي بينات من الهدى، الذي هو دليل على أنّ الأول هدى، ومن الفرقان الذي يُفرّق بين البيّنات والشبهات، والحجج الصحيحة والفاسدة. فالهدى: مثل أن يُؤمر بسلوك الطريق إلى الله؛ كما يُؤمر قاصد الحج [بسلوك] 2 طريق مكّة مع دليل يوصله. والبيّنات: ما يدلّ، ويُبيّن أنّ ذلك هو الطريق، وأنّ سالكه سالك للطريق لا ضالّ. والفرقان: أن يُفرّق بين ذاك الطريق وغيره، وبين الدليل الذي يسلكه ويدلّ الناس عليه، وبين غيرهم ممّن يدّعي الدلالة، وهو جاهل مضلّ.</w:t>
      </w:r>
      <w:r>
        <w:rPr>
          <w:b/>
          <w:bCs/>
          <w:rtl/>
          <w:lang w:bidi="ar"/>
        </w:rPr>
        <w:br/>
        <w:t>__________</w:t>
      </w:r>
      <w:r>
        <w:rPr>
          <w:b/>
          <w:bCs/>
          <w:rtl/>
          <w:lang w:bidi="ar"/>
        </w:rPr>
        <w:br/>
        <w:t>1 ما بين المعقوفتين ملحق بهامش ((خ)) .</w:t>
      </w:r>
      <w:r>
        <w:rPr>
          <w:b/>
          <w:bCs/>
          <w:rtl/>
          <w:lang w:bidi="ar"/>
        </w:rPr>
        <w:br/>
        <w:t>2 في ((ط)) : بساوك.</w:t>
      </w:r>
    </w:p>
    <w:p w14:paraId="239684E8" w14:textId="77777777" w:rsidR="00CF44BA" w:rsidRDefault="00CF44BA">
      <w:pPr>
        <w:pStyle w:val="a3"/>
        <w:bidi/>
        <w:ind w:left="720"/>
        <w:jc w:val="right"/>
        <w:rPr>
          <w:b/>
          <w:bCs/>
          <w:i/>
          <w:iCs/>
          <w:color w:val="0000FF"/>
          <w:rtl/>
          <w:lang w:bidi="ar"/>
        </w:rPr>
      </w:pPr>
      <w:r>
        <w:rPr>
          <w:b/>
          <w:bCs/>
          <w:i/>
          <w:iCs/>
          <w:color w:val="0000FF"/>
          <w:rtl/>
          <w:lang w:bidi="ar"/>
        </w:rPr>
        <w:t>(2/642)</w:t>
      </w:r>
    </w:p>
    <w:p w14:paraId="607585FB" w14:textId="77777777" w:rsidR="00CF44BA" w:rsidRDefault="00CF44BA">
      <w:pPr>
        <w:bidi/>
        <w:ind w:left="720"/>
        <w:rPr>
          <w:b/>
          <w:bCs/>
          <w:rtl/>
          <w:lang w:bidi="ar"/>
        </w:rPr>
      </w:pPr>
      <w:r>
        <w:rPr>
          <w:rFonts w:hint="cs"/>
          <w:b/>
          <w:bCs/>
          <w:lang w:bidi="ar"/>
        </w:rPr>
        <w:pict w14:anchorId="60B80A5E">
          <v:rect id="_x0000_i1298" style="width:394.55pt;height:1.5pt" o:hrpct="950" o:hralign="center" o:hrstd="t" o:hrnoshade="t" o:hr="t" fillcolor="navy" stroked="f"/>
        </w:pict>
      </w:r>
    </w:p>
    <w:p w14:paraId="17A1D5E3" w14:textId="77777777" w:rsidR="00CF44BA" w:rsidRPr="00452BC3" w:rsidRDefault="00CF44BA">
      <w:pPr>
        <w:pStyle w:val="a3"/>
        <w:bidi/>
        <w:ind w:left="720"/>
        <w:rPr>
          <w:rFonts w:hint="cs"/>
          <w:b/>
          <w:bCs/>
          <w:i/>
          <w:iCs/>
          <w:color w:val="0000FF"/>
          <w:rtl/>
          <w:lang w:bidi="ar"/>
        </w:rPr>
      </w:pPr>
      <w:r>
        <w:rPr>
          <w:b/>
          <w:bCs/>
          <w:rtl/>
          <w:lang w:bidi="ar"/>
        </w:rPr>
        <w:t>وهذا، وأمثاله مما يبين أنّ في القرآن الأدلة الدالّة للنّاس على تحقيق ما فيه من الأخبار، والأوامر كثير. وقد بسط هذا في غير هذا الموضع1.</w:t>
      </w:r>
      <w:r>
        <w:rPr>
          <w:b/>
          <w:bCs/>
          <w:rtl/>
          <w:lang w:bidi="ar"/>
        </w:rPr>
        <w:br/>
        <w:t>والمقصود هنا: الكلام على النبوة؛ فإنّ المتكلمين المبتدعين تكلموا في النبوات بكلامٍ كثيرٍ لبّسوا فيه الحق بالباطل؛ كما فعلوا مثل ذلك في غير النبوات؛ كالإلهيات، وكالمعاد. وعند التحقيق: لم يعرفوا النبوّة، ولم يثبتوا ما يدلّ عليها؛ فليس عندهم لا هدى، ولا بينات.</w:t>
      </w:r>
      <w:r>
        <w:rPr>
          <w:b/>
          <w:bCs/>
          <w:rtl/>
          <w:lang w:bidi="ar"/>
        </w:rPr>
        <w:br/>
        <w:t>النبوة عند المتكلمين</w:t>
      </w:r>
      <w:r>
        <w:rPr>
          <w:b/>
          <w:bCs/>
          <w:rtl/>
          <w:lang w:bidi="ar"/>
        </w:rPr>
        <w:br/>
        <w:t>والله سبحانه أنزل في كتبه البيّنات، والهدى؛ فمن تصوّر الشيء على وجهه، فقد اهتدى إليه؛ ومن عرف دليل ثبوته، فقد عرف البينات. فالتصوّر الصحيح: اهتداء. والدليل الذي يُبيّن التصديق بذلك التصور: بيّنات.</w:t>
      </w:r>
      <w:r>
        <w:rPr>
          <w:b/>
          <w:bCs/>
          <w:rtl/>
          <w:lang w:bidi="ar"/>
        </w:rPr>
        <w:br/>
        <w:t xml:space="preserve">والله تعالى أنزل الكتاب هدى للناس، وبيّنات من الهدى والفرقان. والقرآن أثبت الصفات على </w:t>
      </w:r>
      <w:r>
        <w:rPr>
          <w:b/>
          <w:bCs/>
          <w:rtl/>
          <w:lang w:bidi="ar"/>
        </w:rPr>
        <w:lastRenderedPageBreak/>
        <w:t>وجه التفصيل، ونفى عنها التمثيل؛ وهي طريقة الرسل؛ جاءوا بإثبات مفصل، ونفي مجمل. وأعداؤهم جاءوا بنفي مفصل، وإثبات مجمل2. فلو لم يكن الحق فيما بينه الرسول للناس،</w:t>
      </w:r>
      <w:r>
        <w:rPr>
          <w:b/>
          <w:bCs/>
          <w:rtl/>
          <w:lang w:bidi="ar"/>
        </w:rPr>
        <w:br/>
        <w:t>__________</w:t>
      </w:r>
      <w:r>
        <w:rPr>
          <w:b/>
          <w:bCs/>
          <w:rtl/>
          <w:lang w:bidi="ar"/>
        </w:rPr>
        <w:br/>
        <w:t>1 انظر: درء تعارض العقل والنقل 1188-199، 233-237،، 736-74، 352. وشرح الأصفهانية 141. ونقض تأسيس الجهمية 1246. والتسعينية ص 273. وكتاب الصفدية 1293-296.</w:t>
      </w:r>
      <w:r>
        <w:rPr>
          <w:b/>
          <w:bCs/>
          <w:rtl/>
          <w:lang w:bidi="ar"/>
        </w:rPr>
        <w:br/>
        <w:t>وانظر أول هذا الفصل؛ ففيه ذكر إحالات على ذلك الكتاب 736.</w:t>
      </w:r>
      <w:r>
        <w:rPr>
          <w:b/>
          <w:bCs/>
          <w:rtl/>
          <w:lang w:bidi="ar"/>
        </w:rPr>
        <w:br/>
        <w:t>2 الرسل عليهم الصلاة والسلام جاءوا بإثبات مفصّل (أي تفصيل في الصفات الثبوتية) ، ونفي مجمل (أي إجمال في الصفات السلبية) ؛ فطريقة الرسل التي هي طريقة القرآن: التفصيل في صفات المدح والثناء، والإجمال في صفات النفي التي فيها النقائص والعيوب والتمثيل.</w:t>
      </w:r>
      <w:r>
        <w:rPr>
          <w:b/>
          <w:bCs/>
          <w:rtl/>
          <w:lang w:bidi="ar"/>
        </w:rPr>
        <w:br/>
        <w:t>والأمثلة من القرآن كثيرة:</w:t>
      </w:r>
      <w:r>
        <w:rPr>
          <w:b/>
          <w:bCs/>
          <w:rtl/>
          <w:lang w:bidi="ar"/>
        </w:rPr>
        <w:br/>
        <w:t>فمنها: قوله تعالى: {لَيْسَ كَمِثْلِهِ شَيْءٌ وَهُوَ السَّمِيعُ الْبَصِيرُ} . [سورة الشورى، الآية 11] .</w:t>
      </w:r>
      <w:r>
        <w:rPr>
          <w:b/>
          <w:bCs/>
          <w:rtl/>
          <w:lang w:bidi="ar"/>
        </w:rPr>
        <w:br/>
        <w:t>وقوله تعالى: {هَلْ تَعْلَمُ لَهُ سَمِيّاً} . [سورة مريم، الآية 65] .</w:t>
      </w:r>
      <w:r>
        <w:rPr>
          <w:b/>
          <w:bCs/>
          <w:rtl/>
          <w:lang w:bidi="ar"/>
        </w:rPr>
        <w:br/>
        <w:t>وقوله تعالى: {هُوَ الْأَوَّلُ وَالْآخِرُ وَالظَّاهِرُ وَالْبَاطِنُ وَهُوَ بِكُلِّ شَيْءٍ عَلِيمٌ هُوَ الَّذِي خَلَقَ السَّمَاوَاتِ ... الآية} . [سورة الحديد، الآيتان 3-4] .</w:t>
      </w:r>
      <w:r>
        <w:rPr>
          <w:b/>
          <w:bCs/>
          <w:rtl/>
          <w:lang w:bidi="ar"/>
        </w:rPr>
        <w:br/>
        <w:t>وقوله تعالى: {هُوَ اللَّهُ الَّذِي لا إِلَهَ إِلَّا هُوَ عَالِمُ الْغَيْبِ وَالشَّهَادَةِ هُوَ الرَّحْمَنُ الرَّحِيمُ إلى قوله سَبَّحَ لِلَّهِ مَا فِي السَّمَاوَاتِ وَمَا فِي الْأَرْضِ وَهُوَ الْعَزِيزُ الْحَكِيمُ} . [سورة الحشر، الآيات 22-24] .</w:t>
      </w:r>
      <w:r>
        <w:rPr>
          <w:b/>
          <w:bCs/>
          <w:rtl/>
          <w:lang w:bidi="ar"/>
        </w:rPr>
        <w:br/>
        <w:t>وأما طريقة مخالفي الرسل من أهل الإلحاد والزندقة وغيرهم: فإنهم يصفونه بالصفات السلبية على وجه التفصيل، ولا يُثبتون إلا وجوداً مطلقاً لا حقيقة له عند التحصيل؛ فيقولون: لا يوصف بالحياة، ولا العلم، ولا القدرة، ولا يقرب من شيء، ولا يقرب منه شيء، ولا يرى في الآخرة، ولا له كلام يقوم به، ولا داخل العالم ولا خارجه ... إلى أمثال هذه العبارات السلبية التي لا تنطبق إلا على المعدوم.</w:t>
      </w:r>
      <w:r>
        <w:rPr>
          <w:b/>
          <w:bCs/>
          <w:rtl/>
          <w:lang w:bidi="ar"/>
        </w:rPr>
        <w:br/>
        <w:t>ثمّ قالوا في الإثبات: هو وجود مطلق، أو وجود مقيد بالأمور السلبية.</w:t>
      </w:r>
      <w:r>
        <w:rPr>
          <w:b/>
          <w:bCs/>
          <w:rtl/>
          <w:lang w:bidi="ar"/>
        </w:rPr>
        <w:br/>
        <w:t>انظر: العقيدة التدمريّة ص 8-15. وكتاب الصفدية 1116-117. وشرح الأصفهانية 1379-380.</w:t>
      </w:r>
    </w:p>
    <w:p w14:paraId="369727ED" w14:textId="77777777" w:rsidR="00CF44BA" w:rsidRDefault="00CF44BA">
      <w:pPr>
        <w:pStyle w:val="a3"/>
        <w:bidi/>
        <w:ind w:left="720"/>
        <w:jc w:val="right"/>
        <w:rPr>
          <w:b/>
          <w:bCs/>
          <w:i/>
          <w:iCs/>
          <w:color w:val="0000FF"/>
          <w:rtl/>
          <w:lang w:bidi="ar"/>
        </w:rPr>
      </w:pPr>
      <w:r>
        <w:rPr>
          <w:b/>
          <w:bCs/>
          <w:i/>
          <w:iCs/>
          <w:color w:val="0000FF"/>
          <w:rtl/>
          <w:lang w:bidi="ar"/>
        </w:rPr>
        <w:t>(2/643)</w:t>
      </w:r>
    </w:p>
    <w:p w14:paraId="5FE38D5B" w14:textId="77777777" w:rsidR="00CF44BA" w:rsidRDefault="00CF44BA">
      <w:pPr>
        <w:bidi/>
        <w:ind w:left="720"/>
        <w:rPr>
          <w:b/>
          <w:bCs/>
          <w:rtl/>
          <w:lang w:bidi="ar"/>
        </w:rPr>
      </w:pPr>
      <w:r>
        <w:rPr>
          <w:rFonts w:hint="cs"/>
          <w:b/>
          <w:bCs/>
          <w:lang w:bidi="ar"/>
        </w:rPr>
        <w:pict w14:anchorId="0F72918B">
          <v:rect id="_x0000_i1299" style="width:394.55pt;height:1.5pt" o:hrpct="950" o:hralign="center" o:hrstd="t" o:hrnoshade="t" o:hr="t" fillcolor="navy" stroked="f"/>
        </w:pict>
      </w:r>
    </w:p>
    <w:p w14:paraId="37B2C93B" w14:textId="77777777" w:rsidR="00CF44BA" w:rsidRPr="00452BC3" w:rsidRDefault="00CF44BA">
      <w:pPr>
        <w:pStyle w:val="a3"/>
        <w:bidi/>
        <w:ind w:left="720"/>
        <w:rPr>
          <w:rFonts w:hint="cs"/>
          <w:b/>
          <w:bCs/>
          <w:i/>
          <w:iCs/>
          <w:color w:val="0000FF"/>
          <w:rtl/>
          <w:lang w:bidi="ar"/>
        </w:rPr>
      </w:pPr>
      <w:r>
        <w:rPr>
          <w:b/>
          <w:bCs/>
          <w:rtl/>
          <w:lang w:bidi="ar"/>
        </w:rPr>
        <w:lastRenderedPageBreak/>
        <w:t>وأظهر لهم، بل كان الحق في نقيضه، للزم أن يكون عدم الرسول خيراً من وجوده، إذا كان وجوده لم يفدهم عند هؤلاء علماً ولا هدى، بل ذكر1</w:t>
      </w:r>
      <w:r>
        <w:rPr>
          <w:b/>
          <w:bCs/>
          <w:rtl/>
          <w:lang w:bidi="ar"/>
        </w:rPr>
        <w:br/>
        <w:t>__________</w:t>
      </w:r>
      <w:r>
        <w:rPr>
          <w:b/>
          <w:bCs/>
          <w:rtl/>
          <w:lang w:bidi="ar"/>
        </w:rPr>
        <w:br/>
        <w:t>1 والمقصود به هنا الرسول صلى الله عليه وسلم. وشيخ الإسلام يذكر هذا على سبيل الإلزام، ومناظرتهم بمفهوم كلامهم.</w:t>
      </w:r>
      <w:r>
        <w:rPr>
          <w:b/>
          <w:bCs/>
          <w:rtl/>
          <w:lang w:bidi="ar"/>
        </w:rPr>
        <w:br/>
        <w:t>وقد أوضح رحمه الله موقف المتكلمين من أصول الدين التي جاء بها الرسول صلى الله عليه وسلم؛ فقال: "وهؤلاء الفرق مشتركون في القول بأنّ الرسول لم يُبيّن المراد بالنصوص التي يجعلونها مشكلة، أو متشابهة....، ثم منهم من يقول: لم يعلم معانيها أيضاً، ومنهم من يقول: بل علمها، ولم يبينها، بل أحال في بيانها على الأدلة العقلية، وعلى من يجتهد في العلم بتأويل تلك النصوص؛ فهم مشتركون في أنّ الرسول لم يَعْلم، أو لم يُعلّم، بل جهل معناها، أو جهلها الأمة من غير أن يقصد أن يعتقدوا الجهل المركب. وأما أولئك فيقولون: بل قصد أن يعلمهم الجهل المركب، والاعتقادات الفاسدة. وهؤلاء مشهورون عند الأمة بالإلحاد والزندقة، بخلاف أولئك؛ فإنهم يقولون: الرسول لم يقصد أن يجعل أحداً جاهلاً معتقداً للباطل، ولكن أقوالهم تتضمن أن الرسول لم يبيّن الحق فيما خاطب به الأمة من الآيات، والأحاديث، إما مع كونه لم يعلمه، أو مع كونه علمه، ولم يبيّنه".</w:t>
      </w:r>
      <w:r>
        <w:rPr>
          <w:b/>
          <w:bCs/>
          <w:rtl/>
          <w:lang w:bidi="ar"/>
        </w:rPr>
        <w:br/>
        <w:t>درء تعارض العقل والنقل 116-17.</w:t>
      </w:r>
    </w:p>
    <w:p w14:paraId="60DEA8DC" w14:textId="77777777" w:rsidR="00CF44BA" w:rsidRDefault="00CF44BA">
      <w:pPr>
        <w:pStyle w:val="a3"/>
        <w:bidi/>
        <w:ind w:left="720"/>
        <w:jc w:val="right"/>
        <w:rPr>
          <w:b/>
          <w:bCs/>
          <w:i/>
          <w:iCs/>
          <w:color w:val="0000FF"/>
          <w:rtl/>
          <w:lang w:bidi="ar"/>
        </w:rPr>
      </w:pPr>
      <w:r>
        <w:rPr>
          <w:b/>
          <w:bCs/>
          <w:i/>
          <w:iCs/>
          <w:color w:val="0000FF"/>
          <w:rtl/>
          <w:lang w:bidi="ar"/>
        </w:rPr>
        <w:t>(2/644)</w:t>
      </w:r>
    </w:p>
    <w:p w14:paraId="5900E440" w14:textId="77777777" w:rsidR="00CF44BA" w:rsidRDefault="00CF44BA">
      <w:pPr>
        <w:bidi/>
        <w:ind w:left="720"/>
        <w:rPr>
          <w:b/>
          <w:bCs/>
          <w:rtl/>
          <w:lang w:bidi="ar"/>
        </w:rPr>
      </w:pPr>
      <w:r>
        <w:rPr>
          <w:rFonts w:hint="cs"/>
          <w:b/>
          <w:bCs/>
          <w:lang w:bidi="ar"/>
        </w:rPr>
        <w:pict w14:anchorId="3946295C">
          <v:rect id="_x0000_i1300" style="width:394.55pt;height:1.5pt" o:hrpct="950" o:hralign="center" o:hrstd="t" o:hrnoshade="t" o:hr="t" fillcolor="navy" stroked="f"/>
        </w:pict>
      </w:r>
    </w:p>
    <w:p w14:paraId="12414D69" w14:textId="77777777" w:rsidR="00CF44BA" w:rsidRPr="00452BC3" w:rsidRDefault="00CF44BA">
      <w:pPr>
        <w:pStyle w:val="a3"/>
        <w:bidi/>
        <w:ind w:left="720"/>
        <w:rPr>
          <w:rFonts w:hint="cs"/>
          <w:b/>
          <w:bCs/>
          <w:i/>
          <w:iCs/>
          <w:color w:val="0000FF"/>
          <w:rtl/>
          <w:lang w:bidi="ar"/>
        </w:rPr>
      </w:pPr>
      <w:r>
        <w:rPr>
          <w:b/>
          <w:bCs/>
          <w:rtl/>
          <w:lang w:bidi="ar"/>
        </w:rPr>
        <w:t>أقوالاً تدلّ على الباطل، وطلب منهم أن يتعلموا الهدى بعقولهم ونظرهم، ثم ينظروا فيما جاء به؛ فإمّا أن يتأولوه ويحرفوا الكلم عن مواضعه، وإما أن [يفوّضوه] 1.</w:t>
      </w:r>
      <w:r>
        <w:rPr>
          <w:b/>
          <w:bCs/>
          <w:rtl/>
          <w:lang w:bidi="ar"/>
        </w:rPr>
        <w:br/>
        <w:t>ردود شيخ الإسلام على المتكلمين ومنها: نقض التأسيس</w:t>
      </w:r>
      <w:r>
        <w:rPr>
          <w:b/>
          <w:bCs/>
          <w:rtl/>
          <w:lang w:bidi="ar"/>
        </w:rPr>
        <w:br/>
        <w:t>فذكرنا هذا ونحوه مما يبين أنّ الهدى مأخوذ عن الرسول، وأنه قد بين للأمة ما يجب اعتقاده من أصول الدين في الصفات، وغيرها. فكان الجواب خطاباً مع من يقرّ بنبوّته، ويشهد له بأنّه رسول الله. فلم يُذكَر فيه دلائل النبوة، وذُكِرَ أن الشبهات العقلية التي تعارض خبر الرسول باطلة، وذُكِرَ في ذلك ما هو موجود في هذا الجواب.</w:t>
      </w:r>
      <w:r>
        <w:rPr>
          <w:b/>
          <w:bCs/>
          <w:rtl/>
          <w:lang w:bidi="ar"/>
        </w:rPr>
        <w:br/>
        <w:t>سبب تأليف درء تعارض العقل والنقل</w:t>
      </w:r>
      <w:r>
        <w:rPr>
          <w:b/>
          <w:bCs/>
          <w:rtl/>
          <w:lang w:bidi="ar"/>
        </w:rPr>
        <w:br/>
        <w:t xml:space="preserve">ثم بعد ذلك حدثت أمور أوجبت أن يُبسط الكلام في هذا الباب، و [يُتكلّم] 2 على حجج النفاة، ويُبيَّن بطلانها، و [يُتكلم] 3 على ما أثبتوه؛ من أنه يجب تقديم ما يزعمون أنّه معقول </w:t>
      </w:r>
      <w:r>
        <w:rPr>
          <w:b/>
          <w:bCs/>
          <w:rtl/>
          <w:lang w:bidi="ar"/>
        </w:rPr>
        <w:lastRenderedPageBreak/>
        <w:t>على ما عُلِم بخبر الرسول.</w:t>
      </w:r>
      <w:r>
        <w:rPr>
          <w:b/>
          <w:bCs/>
          <w:rtl/>
          <w:lang w:bidi="ar"/>
        </w:rPr>
        <w:br/>
        <w:t>وبُسِطَ في ذلك من الكلام والقواعد ما ليس [هذا] 4 موضعه5،</w:t>
      </w:r>
      <w:r>
        <w:rPr>
          <w:b/>
          <w:bCs/>
          <w:rtl/>
          <w:lang w:bidi="ar"/>
        </w:rPr>
        <w:br/>
        <w:t>__________</w:t>
      </w:r>
      <w:r>
        <w:rPr>
          <w:b/>
          <w:bCs/>
          <w:rtl/>
          <w:lang w:bidi="ar"/>
        </w:rPr>
        <w:br/>
        <w:t>1 في ((م)) ، و ((ط)) : يعوّضوه.</w:t>
      </w:r>
      <w:r>
        <w:rPr>
          <w:b/>
          <w:bCs/>
          <w:rtl/>
          <w:lang w:bidi="ar"/>
        </w:rPr>
        <w:br/>
        <w:t>وهذا المعنى هو قانون الرازي الذي ردّ عليه شيخ الإسلام رحمه الله.</w:t>
      </w:r>
      <w:r>
        <w:rPr>
          <w:b/>
          <w:bCs/>
          <w:rtl/>
          <w:lang w:bidi="ar"/>
        </w:rPr>
        <w:br/>
        <w:t>2 في ((خ)) : نتكلم.</w:t>
      </w:r>
      <w:r>
        <w:rPr>
          <w:b/>
          <w:bCs/>
          <w:rtl/>
          <w:lang w:bidi="ar"/>
        </w:rPr>
        <w:br/>
        <w:t>3 في ((خ)) : نتكلم.</w:t>
      </w:r>
      <w:r>
        <w:rPr>
          <w:b/>
          <w:bCs/>
          <w:rtl/>
          <w:lang w:bidi="ar"/>
        </w:rPr>
        <w:br/>
        <w:t>4 في ((ط)) : هذه.</w:t>
      </w:r>
      <w:r>
        <w:rPr>
          <w:b/>
          <w:bCs/>
          <w:rtl/>
          <w:lang w:bidi="ar"/>
        </w:rPr>
        <w:br/>
        <w:t>5 شيخ الإسلام رحمه الله يقصد كتابه الكبير: ((درء تعارض العقل والنقل)) ، وهو كتابٌ يردّ فيه شيخ الإسلام رحمه الله على القانون الكلّي الذي سنّه الرازي لأتباعه؛ زاعماً فيه أنه إذا تعارض العقل والنقل، قُدِّم العقل. وأما النقل فإما أن يُتأول، وإما أن يُفوّض.</w:t>
      </w:r>
      <w:r>
        <w:rPr>
          <w:b/>
          <w:bCs/>
          <w:rtl/>
          <w:lang w:bidi="ar"/>
        </w:rPr>
        <w:br/>
        <w:t>انظر: درء تعارض العقل والنقل 14 في المقدمة) . وانظر قانون الرازي في كتبه الآتية: أساس التقديس في علم الكلام ص 172-173. والمطالب العالية 1337. ولباب الأربعين ص 36. ونهاية العقول في دراية الأصول ق 13.</w:t>
      </w:r>
      <w:r>
        <w:rPr>
          <w:b/>
          <w:bCs/>
          <w:rtl/>
          <w:lang w:bidi="ar"/>
        </w:rPr>
        <w:br/>
        <w:t>والشرع عند الرازي وأتباعه كما قال شيخ الإسلام رحمه الله: "لا يعتمد عليه فيما وصف الله به نفسه وما لا يوصف، وإنما يُعتمد في ذلك على عقلهم، ثم ما لم يُثبته إما أن ينفوه، وإما أن يقفوا فيه". درء تعارض العقل والنقل 213.</w:t>
      </w:r>
      <w:r>
        <w:rPr>
          <w:b/>
          <w:bCs/>
          <w:rtl/>
          <w:lang w:bidi="ar"/>
        </w:rPr>
        <w:br/>
        <w:t>وشيخ الإسلام رحمه الله ردّ على هؤلاء من أربعة وأربعين وجهاً في كتابه درء تعارض العقل والنقل، وهو الذي أُفرد لهدم هذا القانون الباطل من أساسه.</w:t>
      </w:r>
      <w:r>
        <w:rPr>
          <w:b/>
          <w:bCs/>
          <w:rtl/>
          <w:lang w:bidi="ar"/>
        </w:rPr>
        <w:br/>
        <w:t>وقد قال أحد الباحثين وهو الدكتور عبد الرحمن المحمود عن هذا الكتاب، وسبب تأليفه: "وهذا الكتاب من أعظم كتب ابن تيمية، وقد ألفه في الرد على الأشاعرة الذين يقولون بوجوب تقديم العقل على النقل إذا تعارضا، وجعلوا ذلك قانوناً كليّاً لهم. ومن الذين قالوا بهذا القانون: الرازي وأتباعه، والجويني، والقاضي أبو بكر بن العربي، وغيرهم.</w:t>
      </w:r>
      <w:r>
        <w:rPr>
          <w:b/>
          <w:bCs/>
          <w:rtl/>
          <w:lang w:bidi="ar"/>
        </w:rPr>
        <w:br/>
        <w:t xml:space="preserve">وقد ألف ابن تيمية هذا الكتاب بعد تأليفه لنقض أساس التقديس، وقد رجح المحقق رحمه الله أنه ألفه بعد وصوله إلى الشام من مصر؛ أي بين عامي 712- 718 ?. ويقول ابن تيمية مشيراً إلى ذلك: (وهذه الطريقة هي ثابتة في الأدلة الشرعية والعقلية؛ فإنّا قد بيّنا في الرد على أصول الجهمية النفاة للصفات في الكلام على تأسيس التقديس، وغيره". فهذا النص أخّر تأليف هذا الكتاب عن كتابه الآخر الذي ألفه في مصر ((نقض أساس التقديس)) ، ونلمح هنا التدرج التأليفي في نقض أصول الأشاعرة؛ فهو في البداية ردّ على أدلتهم مباشرة، وأجاب عن الاعتراضات الواردة عليها، ثم رأى أنّ هؤلاء إنما يعتمدون في شبههم واعتراضاتهم على ما كتبه </w:t>
      </w:r>
      <w:r>
        <w:rPr>
          <w:b/>
          <w:bCs/>
          <w:rtl/>
          <w:lang w:bidi="ar"/>
        </w:rPr>
        <w:lastRenderedPageBreak/>
        <w:t>شيخهم ومقدمهم الرازي، فرأى أن من تمام الكلام في نقض كلامهم نقض كلام شيوخهم كالرازي؛ فألف نقض أساس التقديس، ثم بعد ذلك رأى أن الرازي وأمثاله ليسوا مستقلين بذلك استقلالاً كاملاً، وإنما مادة كلامهم من كلام الفلاسفة، فأراد أن يُكمّل الردّ بنقض أصولهم الفلسفية؛ فجاء هذا الكتاب ((درء تعارض العقل والنقل)) الذي لم يكن مقتصراً على جواب هذه المسألة فقط: تقديم العقل على النقل. وإنما حوى مباحث طويلة مع الفلاسفة شيوخ الرازي، وغيرهم، ونقل أقوالهم، وبيّن من وجوه عديدة أنواعاً من تناقضهم، وردّ بعضهم على بعض.</w:t>
      </w:r>
      <w:r>
        <w:rPr>
          <w:b/>
          <w:bCs/>
          <w:rtl/>
          <w:lang w:bidi="ar"/>
        </w:rPr>
        <w:br/>
        <w:t>والكتاب والحمد لله وصل إلينا كاملاً، ونشر نشراً علمياً ممتازاً، فجزى الله محققه خيراً، وغفر له ورحمه) . موقف ابن تيمية من الأشاعرة 1206-207.</w:t>
      </w:r>
      <w:r>
        <w:rPr>
          <w:b/>
          <w:bCs/>
          <w:rtl/>
          <w:lang w:bidi="ar"/>
        </w:rPr>
        <w:br/>
        <w:t>وشيخ الإسلام رحمه الله قد أشار إلى كتابه العظيم، وسماه: درء تعارض العقل والنقل في: الرد على المنطقيين ص 253-254.</w:t>
      </w:r>
    </w:p>
    <w:p w14:paraId="6E4366AB" w14:textId="77777777" w:rsidR="00CF44BA" w:rsidRDefault="00CF44BA">
      <w:pPr>
        <w:pStyle w:val="a3"/>
        <w:bidi/>
        <w:ind w:left="720"/>
        <w:jc w:val="right"/>
        <w:rPr>
          <w:b/>
          <w:bCs/>
          <w:i/>
          <w:iCs/>
          <w:color w:val="0000FF"/>
          <w:rtl/>
          <w:lang w:bidi="ar"/>
        </w:rPr>
      </w:pPr>
      <w:r>
        <w:rPr>
          <w:b/>
          <w:bCs/>
          <w:i/>
          <w:iCs/>
          <w:color w:val="0000FF"/>
          <w:rtl/>
          <w:lang w:bidi="ar"/>
        </w:rPr>
        <w:t>(2/645)</w:t>
      </w:r>
    </w:p>
    <w:p w14:paraId="2AC6B0CC" w14:textId="77777777" w:rsidR="00CF44BA" w:rsidRDefault="00CF44BA">
      <w:pPr>
        <w:bidi/>
        <w:ind w:left="720"/>
        <w:rPr>
          <w:b/>
          <w:bCs/>
          <w:rtl/>
          <w:lang w:bidi="ar"/>
        </w:rPr>
      </w:pPr>
      <w:r>
        <w:rPr>
          <w:rFonts w:hint="cs"/>
          <w:b/>
          <w:bCs/>
          <w:lang w:bidi="ar"/>
        </w:rPr>
        <w:pict w14:anchorId="53AD7A2C">
          <v:rect id="_x0000_i1301" style="width:394.55pt;height:1.5pt" o:hrpct="950" o:hralign="center" o:hrstd="t" o:hrnoshade="t" o:hr="t" fillcolor="navy" stroked="f"/>
        </w:pict>
      </w:r>
    </w:p>
    <w:p w14:paraId="2379538F" w14:textId="77777777" w:rsidR="00CF44BA" w:rsidRPr="00452BC3" w:rsidRDefault="00CF44BA">
      <w:pPr>
        <w:pStyle w:val="a3"/>
        <w:bidi/>
        <w:ind w:left="720"/>
        <w:rPr>
          <w:rFonts w:hint="cs"/>
          <w:b/>
          <w:bCs/>
          <w:i/>
          <w:iCs/>
          <w:color w:val="0000FF"/>
          <w:rtl/>
          <w:lang w:bidi="ar"/>
        </w:rPr>
      </w:pPr>
      <w:r>
        <w:rPr>
          <w:b/>
          <w:bCs/>
          <w:rtl/>
          <w:lang w:bidi="ar"/>
        </w:rPr>
        <w:t>وتُكُلِّمَ مع الفلاسفة والملاحدة الذين يقولون إنّ الرسل خاطبوا خطاباً قصدوا به التخييل إلى العامة1 ما ينفعهم، لا أنّهم قصدوا [الإخبار] 2 بالحقائق.</w:t>
      </w:r>
      <w:r>
        <w:rPr>
          <w:b/>
          <w:bCs/>
          <w:rtl/>
          <w:lang w:bidi="ar"/>
        </w:rPr>
        <w:br/>
        <w:t>وهؤلاء لم يكن وقت الجواب قصد مخاطبتهم إذ كان هؤلاء في الحقيقة مكذبين للرسل، يقولون إنّهم كذبوا لما رأوه مصلحة بل كان الخطاب مع من يقرّ بأنّ الرسول لا يقول إلا الحق باطناً وظاهراً، ثم بعد هذا طلب الكلام على تقرير أصول الدين بأدلتها العقلية، وإن كانت مستفادة من تعليم الرسول، وذكر فيها ما ذكر من دلائل النبوة3 في مصنف يتضمن شرح عقيدة صنفها</w:t>
      </w:r>
      <w:r>
        <w:rPr>
          <w:b/>
          <w:bCs/>
          <w:rtl/>
          <w:lang w:bidi="ar"/>
        </w:rPr>
        <w:br/>
        <w:t>شيخ النظّار بمصر: شمس الدين الأصبهاني4. فطُلِبَ مني شرحها،</w:t>
      </w:r>
      <w:r>
        <w:rPr>
          <w:b/>
          <w:bCs/>
          <w:rtl/>
          <w:lang w:bidi="ar"/>
        </w:rPr>
        <w:br/>
        <w:t>__________</w:t>
      </w:r>
      <w:r>
        <w:rPr>
          <w:b/>
          <w:bCs/>
          <w:rtl/>
          <w:lang w:bidi="ar"/>
        </w:rPr>
        <w:br/>
        <w:t>1 انظر: درء تعارض العقل والنقل 18-11، 17، 19. وكتاب الصفدية 1276، 287.</w:t>
      </w:r>
      <w:r>
        <w:rPr>
          <w:b/>
          <w:bCs/>
          <w:rtl/>
          <w:lang w:bidi="ar"/>
        </w:rPr>
        <w:br/>
        <w:t>2 في ((ط)) : الأخبار.</w:t>
      </w:r>
      <w:r>
        <w:rPr>
          <w:b/>
          <w:bCs/>
          <w:rtl/>
          <w:lang w:bidi="ar"/>
        </w:rPr>
        <w:br/>
        <w:t>3 شيخ الإسلام يقصد بكلامه هذا الذي ذكره: سببَ شرحه للعقيدة الأصفهانية، وأنه ضمنها دلائل النبوة.</w:t>
      </w:r>
      <w:r>
        <w:rPr>
          <w:b/>
          <w:bCs/>
          <w:rtl/>
          <w:lang w:bidi="ar"/>
        </w:rPr>
        <w:br/>
        <w:t>لذلك يقول شيخ الإسلام رحمه الله عن عقيدة الأصبهاني: "إنه اختصر هذه العقيدة من كتب أبي عبد الله ابن الخطيب الرازي ... ". انظر شرح الأصفهانية 140.</w:t>
      </w:r>
      <w:r>
        <w:rPr>
          <w:b/>
          <w:bCs/>
          <w:rtl/>
          <w:lang w:bidi="ar"/>
        </w:rPr>
        <w:br/>
        <w:t xml:space="preserve">4 وقد قام شيخ الإسلام رحمه الله بشرح هذه العقيدة في مصنّف موسوم بشرح الأصفهانية. وكان شيخ الإسلام رحمه الله قد سُئل وهو مقيم في الديار المصرية عام 712? أن يشرحها، </w:t>
      </w:r>
      <w:r>
        <w:rPr>
          <w:b/>
          <w:bCs/>
          <w:rtl/>
          <w:lang w:bidi="ar"/>
        </w:rPr>
        <w:lastRenderedPageBreak/>
        <w:t>فاعتذر بأنه لا بد عند شرح ذلك الكلام من مخالفة بعض مقاصده لما توجبه قواعد الإسلام؛ فإن الحق أحق أن يُتبع، والله ورسوله أحق أن يُرضوه إن كانوا مؤمنين ... انظر شرح الأصفهانية 11-2.</w:t>
      </w:r>
      <w:r>
        <w:rPr>
          <w:b/>
          <w:bCs/>
          <w:rtl/>
          <w:lang w:bidi="ar"/>
        </w:rPr>
        <w:br/>
        <w:t>ثم شرحها رحمه الله مبيناً انحرافها عن منهج السلف.</w:t>
      </w:r>
      <w:r>
        <w:rPr>
          <w:b/>
          <w:bCs/>
          <w:rtl/>
          <w:lang w:bidi="ar"/>
        </w:rPr>
        <w:br/>
        <w:t>وقد طبع الشرح بدون تحقيق، وقدم له: حسنين محمد مخلوف، ثم قام بتحقيقها د محمد بن عودة السعوي لنيل درجة الدكتوراة من جامعة الإمام، ولم تطبع بعد.</w:t>
      </w:r>
      <w:r>
        <w:rPr>
          <w:b/>
          <w:bCs/>
          <w:rtl/>
          <w:lang w:bidi="ar"/>
        </w:rPr>
        <w:br/>
        <w:t>والأصبهاني هو: القاضي أبو عبد الله محمد بن محمود بن عباد العجلي الأصبهاني، شمس الدين. تولى القضاء في القاهرة، ثم استقر فيها. ولد سنة 616 ?، وتوفي سنة 688 ?.</w:t>
      </w:r>
      <w:r>
        <w:rPr>
          <w:b/>
          <w:bCs/>
          <w:rtl/>
          <w:lang w:bidi="ar"/>
        </w:rPr>
        <w:br/>
        <w:t>انظر: طبقات السبكي 8100. وشذرات الذهب 5406.</w:t>
      </w:r>
    </w:p>
    <w:p w14:paraId="00875970" w14:textId="77777777" w:rsidR="00CF44BA" w:rsidRDefault="00CF44BA">
      <w:pPr>
        <w:pStyle w:val="a3"/>
        <w:bidi/>
        <w:ind w:left="720"/>
        <w:jc w:val="right"/>
        <w:rPr>
          <w:b/>
          <w:bCs/>
          <w:i/>
          <w:iCs/>
          <w:color w:val="0000FF"/>
          <w:rtl/>
          <w:lang w:bidi="ar"/>
        </w:rPr>
      </w:pPr>
      <w:r>
        <w:rPr>
          <w:b/>
          <w:bCs/>
          <w:i/>
          <w:iCs/>
          <w:color w:val="0000FF"/>
          <w:rtl/>
          <w:lang w:bidi="ar"/>
        </w:rPr>
        <w:t>(2/647)</w:t>
      </w:r>
    </w:p>
    <w:p w14:paraId="637ED1E9" w14:textId="77777777" w:rsidR="00CF44BA" w:rsidRDefault="00CF44BA">
      <w:pPr>
        <w:bidi/>
        <w:ind w:left="720"/>
        <w:rPr>
          <w:b/>
          <w:bCs/>
          <w:rtl/>
          <w:lang w:bidi="ar"/>
        </w:rPr>
      </w:pPr>
      <w:r>
        <w:rPr>
          <w:rFonts w:hint="cs"/>
          <w:b/>
          <w:bCs/>
          <w:lang w:bidi="ar"/>
        </w:rPr>
        <w:pict w14:anchorId="4134DC53">
          <v:rect id="_x0000_i1302" style="width:394.55pt;height:1.5pt" o:hrpct="950" o:hralign="center" o:hrstd="t" o:hrnoshade="t" o:hr="t" fillcolor="navy" stroked="f"/>
        </w:pict>
      </w:r>
    </w:p>
    <w:p w14:paraId="1347C8A4" w14:textId="77777777" w:rsidR="00CF44BA" w:rsidRPr="00452BC3" w:rsidRDefault="00CF44BA">
      <w:pPr>
        <w:pStyle w:val="a3"/>
        <w:bidi/>
        <w:ind w:left="720"/>
        <w:rPr>
          <w:rFonts w:hint="cs"/>
          <w:b/>
          <w:bCs/>
          <w:i/>
          <w:iCs/>
          <w:color w:val="0000FF"/>
          <w:rtl/>
          <w:lang w:bidi="ar"/>
        </w:rPr>
      </w:pPr>
      <w:r>
        <w:rPr>
          <w:b/>
          <w:bCs/>
          <w:rtl/>
          <w:lang w:bidi="ar"/>
        </w:rPr>
        <w:t>فشرحتها، وذكرت فيها من الدلائل العقلية ما يعلم به أصول الدين.</w:t>
      </w:r>
      <w:r>
        <w:rPr>
          <w:b/>
          <w:bCs/>
          <w:rtl/>
          <w:lang w:bidi="ar"/>
        </w:rPr>
        <w:br/>
        <w:t>سبب تأليف الجواب الصحيح</w:t>
      </w:r>
      <w:r>
        <w:rPr>
          <w:b/>
          <w:bCs/>
          <w:rtl/>
          <w:lang w:bidi="ar"/>
        </w:rPr>
        <w:br/>
        <w:t>وبعدها جاء كتاب من النصارى1 يتضمّن الاحتجاج لدينهم بالعقل</w:t>
      </w:r>
      <w:r>
        <w:rPr>
          <w:b/>
          <w:bCs/>
          <w:rtl/>
          <w:lang w:bidi="ar"/>
        </w:rPr>
        <w:br/>
        <w:t>__________</w:t>
      </w:r>
      <w:r>
        <w:rPr>
          <w:b/>
          <w:bCs/>
          <w:rtl/>
          <w:lang w:bidi="ar"/>
        </w:rPr>
        <w:br/>
        <w:t>1 أشار شيخ الإسلام رحمه الله إلى هذا الكتاب في كتابه النفيس: "الجواب الصحيح لمن بدّل دين المسيح"، وذكر فيه أنّ وروده إليه من أسباب تأليفه لهذا الكتاب. وهذا يدلّ على أن الجواب الصحيح أُلّف بعد شرح الأصفهانية، ودرء التعارض، ونقض التأسيس.</w:t>
      </w:r>
      <w:r>
        <w:rPr>
          <w:b/>
          <w:bCs/>
          <w:rtl/>
          <w:lang w:bidi="ar"/>
        </w:rPr>
        <w:br/>
        <w:t xml:space="preserve">يقول رحمه الله: "وكان من أسباب نصر الدين وظهوره: أن كتاباً ورد من قبرص فيه الاحتجاج لدين النصارى بما يحتج به علماء دينهم، وفضلاء ملتهم قديماً وحديثاً من الحجج السمعية، والعقلية؛ فاقتضى ذلك أن نذكر من الجواب ما يحصل به فصل الخطاب، وبيان الخطأ من الصواب؛ لينتفع بذلك أولوا الألباب، ويظهر ما بعث الله به رسله من الميزان. وأنا أذكر ما ذكروه بألفاظهم بأعيانها فصلاً فصلاً، وأُتبع كل فصل بما يناسبه من الجواب فرعاً وأصلاً، وعقداً وحلاً. وما ذكروه في هذا الكتاب هو عمدتهم التي يعتمد عليها علماؤهم في مثل هذا الزمان، وقبل هذا الزمان، وإن كان يزيد بعضهم على بعض، بحسب الأحوال؛ فإن هذه الرسالة وجدناهم يعتمدون عليها قبل ذلك، ويتناقلها علماؤهم بينهم، والنسخ بها موجودة قديمة، وهي مضافة إلى بولص الراهب أسقف صيدا الأنطاكي، كتبها إلى بعض أصدقائه، وله مصنفات في نصر </w:t>
      </w:r>
      <w:r>
        <w:rPr>
          <w:b/>
          <w:bCs/>
          <w:rtl/>
          <w:lang w:bidi="ar"/>
        </w:rPr>
        <w:lastRenderedPageBreak/>
        <w:t>النصرانية..... وقد عظّم هذه الرسالة، وسماها: "الكتاب المنطيقي الدولة خاني المبرهن عن الاعتقاد الصحيح والرأي المستقيم" ... ". الجواب الصحيح 198-101.</w:t>
      </w:r>
    </w:p>
    <w:p w14:paraId="43E8F739" w14:textId="77777777" w:rsidR="00CF44BA" w:rsidRDefault="00CF44BA">
      <w:pPr>
        <w:pStyle w:val="a3"/>
        <w:bidi/>
        <w:ind w:left="720"/>
        <w:jc w:val="right"/>
        <w:rPr>
          <w:b/>
          <w:bCs/>
          <w:i/>
          <w:iCs/>
          <w:color w:val="0000FF"/>
          <w:rtl/>
          <w:lang w:bidi="ar"/>
        </w:rPr>
      </w:pPr>
      <w:r>
        <w:rPr>
          <w:b/>
          <w:bCs/>
          <w:i/>
          <w:iCs/>
          <w:color w:val="0000FF"/>
          <w:rtl/>
          <w:lang w:bidi="ar"/>
        </w:rPr>
        <w:t>(2/648)</w:t>
      </w:r>
    </w:p>
    <w:p w14:paraId="5B610FA9" w14:textId="77777777" w:rsidR="00CF44BA" w:rsidRDefault="00CF44BA">
      <w:pPr>
        <w:bidi/>
        <w:ind w:left="720"/>
        <w:rPr>
          <w:b/>
          <w:bCs/>
          <w:rtl/>
          <w:lang w:bidi="ar"/>
        </w:rPr>
      </w:pPr>
      <w:r>
        <w:rPr>
          <w:rFonts w:hint="cs"/>
          <w:b/>
          <w:bCs/>
          <w:lang w:bidi="ar"/>
        </w:rPr>
        <w:pict w14:anchorId="23F53D09">
          <v:rect id="_x0000_i1303" style="width:394.55pt;height:1.5pt" o:hrpct="950" o:hralign="center" o:hrstd="t" o:hrnoshade="t" o:hr="t" fillcolor="navy" stroked="f"/>
        </w:pict>
      </w:r>
    </w:p>
    <w:p w14:paraId="35A2AAF3" w14:textId="77777777" w:rsidR="00CF44BA" w:rsidRPr="00452BC3" w:rsidRDefault="00CF44BA">
      <w:pPr>
        <w:pStyle w:val="a3"/>
        <w:bidi/>
        <w:ind w:left="720"/>
        <w:rPr>
          <w:rFonts w:hint="cs"/>
          <w:b/>
          <w:bCs/>
          <w:i/>
          <w:iCs/>
          <w:color w:val="0000FF"/>
          <w:rtl/>
          <w:lang w:bidi="ar"/>
        </w:rPr>
      </w:pPr>
      <w:r>
        <w:rPr>
          <w:b/>
          <w:bCs/>
          <w:rtl/>
          <w:lang w:bidi="ar"/>
        </w:rPr>
        <w:t>والسمع، واحتجوا بما ذكروه من القرآن؛ فأوجب ذلك أن يُرَدَّ عليهم، ويُبَيَّن فساد ما احتجوا به من الأدلة السمعية؛ من القرآن، ومن كلام الأنبياء المتقدمين، وما احتجوا به من العقل، وأنهم مخالفون للأنبياء وللعقل؛ خالفوا المسيح، ومَنْ قبله، وحرّفوا كلامهم؛ كما خالفوا العقل، وبُيِّن ما يحتجون به من نصوص الأنبياء، وأنها هي وغيرها من نصوص الأنبياء التي عندهم حجة عليهم لا لهم، وبُيِّن الجواب الصحيح لمن حرّف دين المسيح. وهم لم يطالبوا ببيان دلائل نبوّة نبيّنا، لكن اقتضت المصلحة أن يذكر من هذا ما يناسبه، ويُبْسَط الكلام في ذلك بسطاً أكثر من غيره1.</w:t>
      </w:r>
      <w:r>
        <w:rPr>
          <w:b/>
          <w:bCs/>
          <w:rtl/>
          <w:lang w:bidi="ar"/>
        </w:rPr>
        <w:br/>
        <w:t>وقلوب كثير من الناس يجول فيها أمر النبوات وما جاءت به الرسل. وهم2 وإن أظهروا تصديقهم3 والشهادة لهم، ففي قلوبهم مرض ونفاق؛ إذ كان ما جعلوه أصولاً لدينهم، معارض لما جاءت به الأنبياء4.</w:t>
      </w:r>
      <w:r>
        <w:rPr>
          <w:b/>
          <w:bCs/>
          <w:rtl/>
          <w:lang w:bidi="ar"/>
        </w:rPr>
        <w:br/>
        <w:t>__________</w:t>
      </w:r>
      <w:r>
        <w:rPr>
          <w:b/>
          <w:bCs/>
          <w:rtl/>
          <w:lang w:bidi="ar"/>
        </w:rPr>
        <w:br/>
        <w:t>1 وقد بسط ذلك في كتابه الكبير: الجواب الصحيح لمن بدّل دين المسيح.</w:t>
      </w:r>
      <w:r>
        <w:rPr>
          <w:b/>
          <w:bCs/>
          <w:rtl/>
          <w:lang w:bidi="ar"/>
        </w:rPr>
        <w:br/>
        <w:t>والكتاب حقق في جامعة الإمام محمد بن سعود الإسلامية على شكل رسائل جامعية لنيل درجة الدكتوراة، وقد طبع في ستة أجزاء كبار.</w:t>
      </w:r>
      <w:r>
        <w:rPr>
          <w:b/>
          <w:bCs/>
          <w:rtl/>
          <w:lang w:bidi="ar"/>
        </w:rPr>
        <w:br/>
        <w:t>2 أصحاب القانون الكلي؛ الرازي وأتباعه الذين يقدّمون عقلياتهم على قول الله وقول رسوله صلى الله عليه وسلم.</w:t>
      </w:r>
      <w:r>
        <w:rPr>
          <w:b/>
          <w:bCs/>
          <w:rtl/>
          <w:lang w:bidi="ar"/>
        </w:rPr>
        <w:br/>
        <w:t>3 تصديق الأنبياء والمرسلين صلوات الله عليهم أجمعين.</w:t>
      </w:r>
      <w:r>
        <w:rPr>
          <w:b/>
          <w:bCs/>
          <w:rtl/>
          <w:lang w:bidi="ar"/>
        </w:rPr>
        <w:br/>
        <w:t>4 ويقول شيخ الإسلام رحمه الله عن أصولهم: "ترتيب الأصول في مخالفة الرسول والمعقول؛ جعلوها أصولاً للعلم بالخالق، وهي أصول تناقض العلم به؛ فلا يتم العلم بالخالق إلا مع اعتقاد نقيضها". مجموع الفتاوى 16442-443. وانظر درء تعارض العقل والنقل 213-14.</w:t>
      </w:r>
    </w:p>
    <w:p w14:paraId="3C84FCFA" w14:textId="77777777" w:rsidR="00CF44BA" w:rsidRDefault="00CF44BA">
      <w:pPr>
        <w:pStyle w:val="a3"/>
        <w:bidi/>
        <w:ind w:left="720"/>
        <w:jc w:val="right"/>
        <w:rPr>
          <w:b/>
          <w:bCs/>
          <w:i/>
          <w:iCs/>
          <w:color w:val="0000FF"/>
          <w:rtl/>
          <w:lang w:bidi="ar"/>
        </w:rPr>
      </w:pPr>
      <w:r>
        <w:rPr>
          <w:b/>
          <w:bCs/>
          <w:i/>
          <w:iCs/>
          <w:color w:val="0000FF"/>
          <w:rtl/>
          <w:lang w:bidi="ar"/>
        </w:rPr>
        <w:t>(2/649)</w:t>
      </w:r>
    </w:p>
    <w:p w14:paraId="54E9CE59" w14:textId="77777777" w:rsidR="00CF44BA" w:rsidRDefault="00CF44BA">
      <w:pPr>
        <w:bidi/>
        <w:ind w:left="720"/>
        <w:rPr>
          <w:b/>
          <w:bCs/>
          <w:rtl/>
          <w:lang w:bidi="ar"/>
        </w:rPr>
      </w:pPr>
      <w:r>
        <w:rPr>
          <w:rFonts w:hint="cs"/>
          <w:b/>
          <w:bCs/>
          <w:lang w:bidi="ar"/>
        </w:rPr>
        <w:pict w14:anchorId="123356CB">
          <v:rect id="_x0000_i1304" style="width:394.55pt;height:1.5pt" o:hrpct="950" o:hralign="center" o:hrstd="t" o:hrnoshade="t" o:hr="t" fillcolor="navy" stroked="f"/>
        </w:pict>
      </w:r>
    </w:p>
    <w:p w14:paraId="289E09C5" w14:textId="77777777" w:rsidR="00CF44BA" w:rsidRPr="00452BC3" w:rsidRDefault="00CF44BA">
      <w:pPr>
        <w:pStyle w:val="a3"/>
        <w:bidi/>
        <w:ind w:left="720"/>
        <w:rPr>
          <w:rFonts w:hint="cs"/>
          <w:b/>
          <w:bCs/>
          <w:i/>
          <w:iCs/>
          <w:color w:val="0000FF"/>
          <w:rtl/>
          <w:lang w:bidi="ar"/>
        </w:rPr>
      </w:pPr>
      <w:r>
        <w:rPr>
          <w:b/>
          <w:bCs/>
          <w:rtl/>
          <w:lang w:bidi="ar"/>
        </w:rPr>
        <w:t>وهم لم يتعلموا ما جاءت به الأنبياء، ولم يأخذوا عنهم الدلائل، والأصول، والبينات، والبراهين.</w:t>
      </w:r>
      <w:r>
        <w:rPr>
          <w:b/>
          <w:bCs/>
          <w:rtl/>
          <w:lang w:bidi="ar"/>
        </w:rPr>
        <w:br/>
        <w:t xml:space="preserve">وإذا وجب أن يؤخذ عن الأنبياء ما أخبروا به من أصول الدين، ومن تصديق خبرهم، مع وجود </w:t>
      </w:r>
      <w:r>
        <w:rPr>
          <w:b/>
          <w:bCs/>
          <w:rtl/>
          <w:lang w:bidi="ar"/>
        </w:rPr>
        <w:lastRenderedPageBreak/>
        <w:t>ما يعارضه، فلأن يؤخذ عنهم ما بيّنوا به تلك العقائد؛ من الآيات، والبراهين أولى وأحرى؛ فإنه بهذا يتبين ذاك، وإلا فتصديق الخبر متوقف على دليل صحته، أو على صدق المخبر به. وتصديقه بدون أن يعلم أنّه في نفسه حق، أو أنّ المخبر به صادق: قول بلا علم.</w:t>
      </w:r>
      <w:r>
        <w:rPr>
          <w:b/>
          <w:bCs/>
          <w:rtl/>
          <w:lang w:bidi="ar"/>
        </w:rPr>
        <w:br/>
        <w:t>الرسول أرسل بالبينات والهدى</w:t>
      </w:r>
      <w:r>
        <w:rPr>
          <w:b/>
          <w:bCs/>
          <w:rtl/>
          <w:lang w:bidi="ar"/>
        </w:rPr>
        <w:br/>
        <w:t>والرسول صلوات الله عليه وسلامه قد أُرسل بالبينات والهدى؛ بيَّن الأحكام الخبرية والطلبية، وأدلتها الدالة عليها؛ بيَّن المسائل والوسائل؛ بيَّن الدين؛ ما يقال، وما يعمل؛ وبيَّن أصوله التي بها يعلم أنه دين حق. وهذا المعنى قد ذكره الله تعالى في غير موضع، وبيَّن أنّه أرسل رسوله بالهدى ودين الحق ليظهره على الدين [كله] 1؛ ذكر هذا في سورة التوبة2، والفتح3، والصف4.</w:t>
      </w:r>
      <w:r>
        <w:rPr>
          <w:b/>
          <w:bCs/>
          <w:rtl/>
          <w:lang w:bidi="ar"/>
        </w:rPr>
        <w:br/>
        <w:t>والهدى: هو هدي الخلق إلى الحق، وتعريفهم ذلك، وإرشادهم إليه. وهذا لا يكون إلا بذكر الأدلة، والآيات الدالة على أنّ هذا هدى، وإلا فمجرّد خبر: لم يعلم أنه حق، ولم يقم دليل على أنّه حقّ: ليس بهدى.</w:t>
      </w:r>
      <w:r>
        <w:rPr>
          <w:b/>
          <w:bCs/>
          <w:rtl/>
          <w:lang w:bidi="ar"/>
        </w:rPr>
        <w:br/>
        <w:t>__________</w:t>
      </w:r>
      <w:r>
        <w:rPr>
          <w:b/>
          <w:bCs/>
          <w:rtl/>
          <w:lang w:bidi="ar"/>
        </w:rPr>
        <w:br/>
        <w:t>1 ما بين المعقوفتين ليس في ((خ)) ، وهو في ((م)) ، و ((ط)) .</w:t>
      </w:r>
      <w:r>
        <w:rPr>
          <w:b/>
          <w:bCs/>
          <w:rtl/>
          <w:lang w:bidi="ar"/>
        </w:rPr>
        <w:br/>
        <w:t>2 قال تعالى: {هُوَ الَّذِي أَرْسَلَ رَسُولَهُ بِالْهُدَى وَدِينِ الْحَقِّ لِيُظْهِرَهُ عَلَى الدِّينِ كُلِّهِ وَلَوْ كَرِهَ الْمُشْرِكُونَ} [التوبة، 33] .</w:t>
      </w:r>
      <w:r>
        <w:rPr>
          <w:b/>
          <w:bCs/>
          <w:rtl/>
          <w:lang w:bidi="ar"/>
        </w:rPr>
        <w:br/>
        <w:t>3 قال تعالى: {هُوَ الَّذِي أَرْسَلَ رَسُولَهُ بِالْهُدَى وَدِينِ الْحَقِّ لِيُظْهِرَهُ عَلَى الدِّينِ كُلِّهِ وَكَفَى بِاللَّهِ شَهِيداً} . [الفتح، 28] .</w:t>
      </w:r>
      <w:r>
        <w:rPr>
          <w:b/>
          <w:bCs/>
          <w:rtl/>
          <w:lang w:bidi="ar"/>
        </w:rPr>
        <w:br/>
        <w:t>4 قال تعالى: {هُوَ الَّذِي أَرْسَلَ رَسُولَهُ بِالْهُدَى وَدِينِ الْحَقِّ لِيُظْهِرَهُ عَلَى الدِّينِ كُلِّهِ وَلَوْ كَرِهَ الْمُشْرِكُونَ} . [الصف، 9] .</w:t>
      </w:r>
    </w:p>
    <w:p w14:paraId="51E99173" w14:textId="77777777" w:rsidR="00CF44BA" w:rsidRDefault="00CF44BA">
      <w:pPr>
        <w:pStyle w:val="a3"/>
        <w:bidi/>
        <w:ind w:left="720"/>
        <w:jc w:val="right"/>
        <w:rPr>
          <w:b/>
          <w:bCs/>
          <w:i/>
          <w:iCs/>
          <w:color w:val="0000FF"/>
          <w:rtl/>
          <w:lang w:bidi="ar"/>
        </w:rPr>
      </w:pPr>
      <w:r>
        <w:rPr>
          <w:b/>
          <w:bCs/>
          <w:i/>
          <w:iCs/>
          <w:color w:val="0000FF"/>
          <w:rtl/>
          <w:lang w:bidi="ar"/>
        </w:rPr>
        <w:t>(2/650)</w:t>
      </w:r>
    </w:p>
    <w:p w14:paraId="087DBC2D" w14:textId="77777777" w:rsidR="00CF44BA" w:rsidRDefault="00CF44BA">
      <w:pPr>
        <w:bidi/>
        <w:ind w:left="720"/>
        <w:rPr>
          <w:b/>
          <w:bCs/>
          <w:rtl/>
          <w:lang w:bidi="ar"/>
        </w:rPr>
      </w:pPr>
      <w:r>
        <w:rPr>
          <w:rFonts w:hint="cs"/>
          <w:b/>
          <w:bCs/>
          <w:lang w:bidi="ar"/>
        </w:rPr>
        <w:pict w14:anchorId="56955906">
          <v:rect id="_x0000_i1305" style="width:394.55pt;height:1.5pt" o:hrpct="950" o:hralign="center" o:hrstd="t" o:hrnoshade="t" o:hr="t" fillcolor="navy" stroked="f"/>
        </w:pict>
      </w:r>
    </w:p>
    <w:p w14:paraId="5AA8C431" w14:textId="77777777" w:rsidR="00CF44BA" w:rsidRPr="00452BC3" w:rsidRDefault="00CF44BA">
      <w:pPr>
        <w:pStyle w:val="a3"/>
        <w:bidi/>
        <w:ind w:left="720"/>
        <w:rPr>
          <w:rFonts w:hint="cs"/>
          <w:b/>
          <w:bCs/>
          <w:i/>
          <w:iCs/>
          <w:color w:val="0000FF"/>
          <w:rtl/>
          <w:lang w:bidi="ar"/>
        </w:rPr>
      </w:pPr>
      <w:r>
        <w:rPr>
          <w:b/>
          <w:bCs/>
          <w:rtl/>
          <w:lang w:bidi="ar"/>
        </w:rPr>
        <w:t>وهو سبحانه إذا ذكر الأنبياء؛ نبينا وغيره، ذكر أنّه أرسلهم بالآيات البينات1؛ وهي الأدلّة، والبراهين البيّنة، المعلومة علماً يقينياً؛ إذ كان كل دليل لا بد أن ينتهي إلى مقدمات بيّنة بنفسها، قد تسمى بديهيّات2، وقد تسمّى ضروريات3، وقد تسمى أوليات4، وقد يقال: هي معلومة</w:t>
      </w:r>
      <w:r>
        <w:rPr>
          <w:b/>
          <w:bCs/>
          <w:rtl/>
          <w:lang w:bidi="ar"/>
        </w:rPr>
        <w:br/>
        <w:t>__________</w:t>
      </w:r>
      <w:r>
        <w:rPr>
          <w:b/>
          <w:bCs/>
          <w:rtl/>
          <w:lang w:bidi="ar"/>
        </w:rPr>
        <w:br/>
        <w:t xml:space="preserve">1 قال تعالى عن رسله عليهم السلام: {لقد أرسلنا رسلنا بالبينات وأنزلنا معهم الكتاب والميزان ليقوم الناس بالقسط ... } الآية. [سورة الحديد، الآية 25] ، وقال تعالى عن عيسى عليه السلام: {وَلَقَدْ آتَيْنَا مُوسَى الْكِتَابَ وَقَفَّيْنَا مِنْ بَعْدِهِ بِالرُّسُلِ وَآتَيْنَا عِيسَى ابْنَ مَرْيَمَ الْبَيِّنَاتِ </w:t>
      </w:r>
      <w:r>
        <w:rPr>
          <w:b/>
          <w:bCs/>
          <w:rtl/>
          <w:lang w:bidi="ar"/>
        </w:rPr>
        <w:lastRenderedPageBreak/>
        <w:t>وَأَيَّدْنَاهُ بِرُوحِ الْقُدُسِ..} الآية. [سورة البقرة، الآية 87] ، وقال تعالى عن نبينا محمد صلى الله عليه وسلم: {وَلَقَدْ أَنْزَلْنَا إِلَيْكَ آيَاتٍ بَيِّنَاتٍ وَمَا يَكْفُرُ بِهَا إِلَّا الْفَاسِقُونَ} . [سورة البقرة، الآية 99] ، وقال تعالى عن يوسف عليه السلام: {وَلَقَدْ جَاءَكُمْ يُوسُفُ مِنْ قَبْلُ بِالْبَيِّنَاتِ فَمَا زِلْتُمْ فِي شَكٍّ مِمَّا جَاءَكُمْ بِهِ..} الآية. [سورة غافر، الآية 34] .</w:t>
      </w:r>
      <w:r>
        <w:rPr>
          <w:b/>
          <w:bCs/>
          <w:rtl/>
          <w:lang w:bidi="ar"/>
        </w:rPr>
        <w:br/>
        <w:t>2 البديهيّ: هو الذي لا يتوقف حصوله على نظر وكسب، سواء احتاج إلى شيء آخر؛ من حدس، أو تجربة، أو غير ذلك، أو لم يحتج؛ فيرادف الضروري. وقد يُراد به ما لا يحتاج بعد توجه العقل إلى شيء أصلاً؛ فيكون أخص من الضروريّ؛ كتصور الحرارة والبرودة، وكالتصديق بأن النفي والإثبات لا يجتمعان ولا يرتفعان.</w:t>
      </w:r>
      <w:r>
        <w:rPr>
          <w:b/>
          <w:bCs/>
          <w:rtl/>
          <w:lang w:bidi="ar"/>
        </w:rPr>
        <w:br/>
        <w:t>التعريفات للجرجاني ص 63.</w:t>
      </w:r>
      <w:r>
        <w:rPr>
          <w:b/>
          <w:bCs/>
          <w:rtl/>
          <w:lang w:bidi="ar"/>
        </w:rPr>
        <w:br/>
        <w:t>3 ذكر الجرجاني في تعريفاته أنّ الضرورية المطلقة: هي التي يحكم فيها بضرورة ثبوت المحمول للموضوع، أو بضرورة سلبه عنه، ما دام ذات الموضوع موجودة. أما التي حكم فيها بضرورة الثبوت، فضرورية موجبة؛ كقولنا: كلّ إنسان حيوان بالضرورة؛ فإن الحكم فيها بضرورة ثبوت الحيوان للإنسان في جميع أوقات وجوده. وأما التي حكم فيها بضرورة السلب، فضرورية سالبة؛ كقولنا: لا شيء من الإنسان بحجر بالضرورة؛ فالحكم فيها بضرورة سلب الحجر عن الإنسان في جميع أوقات وجوده. انظر التعريفات للجرجاني ص 180.</w:t>
      </w:r>
      <w:r>
        <w:rPr>
          <w:b/>
          <w:bCs/>
          <w:rtl/>
          <w:lang w:bidi="ar"/>
        </w:rPr>
        <w:br/>
        <w:t>4 الأوّليّ: هو الذي بعد توجه العقل إليه لم يفتقر إلى شيء أصلاً من حدس، أو تجربة، أو نحو ذلك؛ كقولنا: الواحد نصف الاثنين، والكل أعظم من جزئه؛ فإن هذين الحكمين لا يتوقفان إلا على تصور الطرفين. وهو أخص من الضروريّ مطلقاً. التعريفات للجرجاني ص 58.</w:t>
      </w:r>
    </w:p>
    <w:p w14:paraId="177B6E56" w14:textId="77777777" w:rsidR="00CF44BA" w:rsidRDefault="00CF44BA">
      <w:pPr>
        <w:pStyle w:val="a3"/>
        <w:bidi/>
        <w:ind w:left="720"/>
        <w:jc w:val="right"/>
        <w:rPr>
          <w:b/>
          <w:bCs/>
          <w:i/>
          <w:iCs/>
          <w:color w:val="0000FF"/>
          <w:rtl/>
          <w:lang w:bidi="ar"/>
        </w:rPr>
      </w:pPr>
      <w:r>
        <w:rPr>
          <w:b/>
          <w:bCs/>
          <w:i/>
          <w:iCs/>
          <w:color w:val="0000FF"/>
          <w:rtl/>
          <w:lang w:bidi="ar"/>
        </w:rPr>
        <w:t>(2/651)</w:t>
      </w:r>
    </w:p>
    <w:p w14:paraId="7544873F" w14:textId="77777777" w:rsidR="00CF44BA" w:rsidRDefault="00CF44BA">
      <w:pPr>
        <w:bidi/>
        <w:ind w:left="720"/>
        <w:rPr>
          <w:b/>
          <w:bCs/>
          <w:rtl/>
          <w:lang w:bidi="ar"/>
        </w:rPr>
      </w:pPr>
      <w:r>
        <w:rPr>
          <w:rFonts w:hint="cs"/>
          <w:b/>
          <w:bCs/>
          <w:lang w:bidi="ar"/>
        </w:rPr>
        <w:pict w14:anchorId="3A852C9F">
          <v:rect id="_x0000_i1306" style="width:394.55pt;height:1.5pt" o:hrpct="950" o:hralign="center" o:hrstd="t" o:hrnoshade="t" o:hr="t" fillcolor="navy" stroked="f"/>
        </w:pict>
      </w:r>
    </w:p>
    <w:p w14:paraId="610569F4" w14:textId="77777777" w:rsidR="00CF44BA" w:rsidRPr="00452BC3" w:rsidRDefault="00CF44BA">
      <w:pPr>
        <w:pStyle w:val="a3"/>
        <w:bidi/>
        <w:ind w:left="720"/>
        <w:rPr>
          <w:rFonts w:hint="cs"/>
          <w:b/>
          <w:bCs/>
          <w:i/>
          <w:iCs/>
          <w:color w:val="0000FF"/>
          <w:rtl/>
          <w:lang w:bidi="ar"/>
        </w:rPr>
      </w:pPr>
      <w:r>
        <w:rPr>
          <w:b/>
          <w:bCs/>
          <w:rtl/>
          <w:lang w:bidi="ar"/>
        </w:rPr>
        <w:t>بأنفسها؛ فالرسل صلوات الله عليهم بعثوا بالآيات البينات.</w:t>
      </w:r>
      <w:r>
        <w:rPr>
          <w:b/>
          <w:bCs/>
          <w:rtl/>
          <w:lang w:bidi="ar"/>
        </w:rPr>
        <w:br/>
        <w:t>إذا خاطب جنس الإنس ذكر جنس الأنبياء</w:t>
      </w:r>
      <w:r>
        <w:rPr>
          <w:b/>
          <w:bCs/>
          <w:rtl/>
          <w:lang w:bidi="ar"/>
        </w:rPr>
        <w:br/>
        <w:t>وفي الصحيحين عنه صلى الله عليه وسلم أنّه قال: " ما من نبيّ من الأنبياء إلا وقد أوتي من الآيات ما آمن على مثله البشر، وإنما كان الذي أوتيته وحياً أوحاه الله إلي، [فأرجو] 1 أن أكون أكثرهم تابعاً يوم القيامة" 2.</w:t>
      </w:r>
      <w:r>
        <w:rPr>
          <w:b/>
          <w:bCs/>
          <w:rtl/>
          <w:lang w:bidi="ar"/>
        </w:rPr>
        <w:br/>
        <w:t xml:space="preserve">وهو سبحانه إذا خاطب جنس الإنس، ذكر جنس الأنبياء3، و [أثبت] 4 جنس ما جاءوا به. وإذا خاطب أهل الكتاب المقرين بنبوة موسى، خاطبهم بإثبات نبيّ بعده؛ كما قال في سورة البقرة في خطابه لبني إسرائيل لما ذكر ما ذكره من أحوالهم مع موسى، وذكّرهم بأنعامه عليهم، </w:t>
      </w:r>
      <w:r>
        <w:rPr>
          <w:b/>
          <w:bCs/>
          <w:rtl/>
          <w:lang w:bidi="ar"/>
        </w:rPr>
        <w:lastRenderedPageBreak/>
        <w:t>وبما فعلوه من السيئات، ومغفرته لها؛ قال تعالى: {وَلَقَدْ آتَيْنَا مُوسَى الكِتَابَ وَقَفَّيْنَا مِنْ بَعْدِهِ بِالرُّسُلِ وَآتَيْنَا عِيسَى ابنَ مَرْيَم البَيّنَاتِ وَأَيَّدْنَاهُ بِرُوحِ القُدُسِ أَفَكُلَّمَا جَاءَكُمْ رَسُولٌ بِمَا لا تَهْوَى أَنْفُسُكُمُ اسْتَكْبَرْتُمْ فَفَرِيقَاً كَذَّبْتُمْ وَفَرِيقَاً تَقْتُلُونَ} 5، ثمّ ذكر محمداً؛ فقال: {وَلَمَّا جَاءَهُمْ [كِتَابٌ] 6 مِنْ عِنْدِ اللهِ</w:t>
      </w:r>
      <w:r>
        <w:rPr>
          <w:b/>
          <w:bCs/>
          <w:rtl/>
          <w:lang w:bidi="ar"/>
        </w:rPr>
        <w:br/>
        <w:t>__________</w:t>
      </w:r>
      <w:r>
        <w:rPr>
          <w:b/>
          <w:bCs/>
          <w:rtl/>
          <w:lang w:bidi="ar"/>
        </w:rPr>
        <w:br/>
        <w:t>1 في ((خ)) : وأرجوا.</w:t>
      </w:r>
      <w:r>
        <w:rPr>
          <w:b/>
          <w:bCs/>
          <w:rtl/>
          <w:lang w:bidi="ar"/>
        </w:rPr>
        <w:br/>
        <w:t>2 سبق تخريجه في ص 767.</w:t>
      </w:r>
      <w:r>
        <w:rPr>
          <w:b/>
          <w:bCs/>
          <w:rtl/>
          <w:lang w:bidi="ar"/>
        </w:rPr>
        <w:br/>
        <w:t>3 والآيات في ذلك كثيرة؛ منها: قوله تعالى: {يَا أَيُّهَا النَّاسُ اعْبُدُوا رَبَّكُمُ الَّذِي خَلَقَكُمْ وَالَّذِينَ مِنْ قَبْلِكُمْ.} إلى قوله: {وَإِنْ كُنْتُمْ فِي رَيْبٍ مِمَّا نَزَّلْنَا عَلَى عَبْدِنَا..} . [البقرة، 21-23] ؛ فذكر الناس، ثم ذكر بعدهم عبده ونبيه محمداً صلى الله عليه وسلم.</w:t>
      </w:r>
      <w:r>
        <w:rPr>
          <w:b/>
          <w:bCs/>
          <w:rtl/>
          <w:lang w:bidi="ar"/>
        </w:rPr>
        <w:br/>
        <w:t>ومنها: قوله تعالى: {يَا أَيُّهَا النَّاسُ قَدْ جَاءَكُمُ الرَّسُولُ بِالْحَقِّ مِنْ رَبِّكُمْ فَآمِنُوا خَيْراً لَكُمْ.} الآية. [النساء، 170] .</w:t>
      </w:r>
      <w:r>
        <w:rPr>
          <w:b/>
          <w:bCs/>
          <w:rtl/>
          <w:lang w:bidi="ar"/>
        </w:rPr>
        <w:br/>
        <w:t>ومنها: قوله تعالى: {يَا أَيُّهَا النَّاسُ قَدْ جَاءَكُمْ بُرْهَانٌ مِنْ رَبِّكُمْ وَأَنْزَلْنَا إِلَيْكُمْ نُوراً مُبِيناً} . [النساء، 174] .</w:t>
      </w:r>
      <w:r>
        <w:rPr>
          <w:b/>
          <w:bCs/>
          <w:rtl/>
          <w:lang w:bidi="ar"/>
        </w:rPr>
        <w:br/>
        <w:t>4 في ((خ)) : ثبت. وما أثبت من ((م)) ، و ((ط)) .</w:t>
      </w:r>
      <w:r>
        <w:rPr>
          <w:b/>
          <w:bCs/>
          <w:rtl/>
          <w:lang w:bidi="ar"/>
        </w:rPr>
        <w:br/>
        <w:t>5 سورة البقرة، الآية 87.</w:t>
      </w:r>
      <w:r>
        <w:rPr>
          <w:b/>
          <w:bCs/>
          <w:rtl/>
          <w:lang w:bidi="ar"/>
        </w:rPr>
        <w:br/>
        <w:t>6 في ((خ)) ، و ((م)) : رسولٌ.</w:t>
      </w:r>
    </w:p>
    <w:p w14:paraId="27BEAF67" w14:textId="77777777" w:rsidR="00CF44BA" w:rsidRDefault="00CF44BA">
      <w:pPr>
        <w:pStyle w:val="a3"/>
        <w:bidi/>
        <w:ind w:left="720"/>
        <w:jc w:val="right"/>
        <w:rPr>
          <w:b/>
          <w:bCs/>
          <w:i/>
          <w:iCs/>
          <w:color w:val="0000FF"/>
          <w:rtl/>
          <w:lang w:bidi="ar"/>
        </w:rPr>
      </w:pPr>
      <w:r>
        <w:rPr>
          <w:b/>
          <w:bCs/>
          <w:i/>
          <w:iCs/>
          <w:color w:val="0000FF"/>
          <w:rtl/>
          <w:lang w:bidi="ar"/>
        </w:rPr>
        <w:t>(2/652)</w:t>
      </w:r>
    </w:p>
    <w:p w14:paraId="595BBC43" w14:textId="77777777" w:rsidR="00CF44BA" w:rsidRDefault="00CF44BA">
      <w:pPr>
        <w:bidi/>
        <w:ind w:left="720"/>
        <w:rPr>
          <w:b/>
          <w:bCs/>
          <w:rtl/>
          <w:lang w:bidi="ar"/>
        </w:rPr>
      </w:pPr>
      <w:r>
        <w:rPr>
          <w:rFonts w:hint="cs"/>
          <w:b/>
          <w:bCs/>
          <w:lang w:bidi="ar"/>
        </w:rPr>
        <w:pict w14:anchorId="220DA9C1">
          <v:rect id="_x0000_i1307" style="width:394.55pt;height:1.5pt" o:hrpct="950" o:hralign="center" o:hrstd="t" o:hrnoshade="t" o:hr="t" fillcolor="navy" stroked="f"/>
        </w:pict>
      </w:r>
    </w:p>
    <w:p w14:paraId="2F5238DF" w14:textId="77777777" w:rsidR="00CF44BA" w:rsidRPr="00452BC3" w:rsidRDefault="00CF44BA">
      <w:pPr>
        <w:pStyle w:val="a3"/>
        <w:bidi/>
        <w:ind w:left="720"/>
        <w:rPr>
          <w:rFonts w:hint="cs"/>
          <w:b/>
          <w:bCs/>
          <w:i/>
          <w:iCs/>
          <w:color w:val="0000FF"/>
          <w:rtl/>
          <w:lang w:bidi="ar"/>
        </w:rPr>
      </w:pPr>
      <w:r>
        <w:rPr>
          <w:b/>
          <w:bCs/>
          <w:rtl/>
          <w:lang w:bidi="ar"/>
        </w:rPr>
        <w:t>مُصَدِّقٌ لِمَا مَعَهُمْ وَكَانُوا مِنْ قَبْلُ يَسْتَفْتِحُونَ عَلَى الَّذِينَ كَفَرُوا فَلَمَّا جَاءَهُمْ مَا عَرَفُوا كَفَرُوا بِهِ فَلَعْنَةُ اللهِ عَلَى الكَافِرِينَ بِئْسَمَا اشْتَرَوْا بِهِ أَنْفُسَهُمْ أَنْ يَكْفُرُوا بِمَا أَنْزَلَ اللهُ بَغْيَاً أَنْ يُنَزِّلَ اللهُ مِنْ فَضْلِهِ عَلَى مَنْ يَشَاءُ مِنْ عِبَادِهِ فَبَاؤُوا بِغَضَبٍ عَلَى غَضَبٍ وَلِلْكَافِرِينَ عَذَابٌ مُهِينٌ} 1.</w:t>
      </w:r>
      <w:r>
        <w:rPr>
          <w:b/>
          <w:bCs/>
          <w:rtl/>
          <w:lang w:bidi="ar"/>
        </w:rPr>
        <w:br/>
        <w:t>فذكر سبحانه أنّه أرسل المسيح إليهم بالبيّنات، بعدما أرسل قبله الرسل، وأنّهم تارة يُكذّبون الرسل، وتارة يقتلونهم، وذكر أنّه أرسل عيسى بالبينات لأنّه جاء بنسخ بعض شرع التوراة، بخلاف من قبله2، ولهذا لم يذكر ذلك عنهم.</w:t>
      </w:r>
      <w:r>
        <w:rPr>
          <w:b/>
          <w:bCs/>
          <w:rtl/>
          <w:lang w:bidi="ar"/>
        </w:rPr>
        <w:br/>
        <w:t>وقال في موسى إنّه آتاه الكتاب؛ لأنهم كانوا مقرين بنبوته، ولكن حرّفوا كتابه في المعنى باتفاق الناس، وحرّفوا اللفظ أحياناً، وفي بعض المواضع.</w:t>
      </w:r>
      <w:r>
        <w:rPr>
          <w:b/>
          <w:bCs/>
          <w:rtl/>
          <w:lang w:bidi="ar"/>
        </w:rPr>
        <w:br/>
        <w:t xml:space="preserve">وهو تعالى قد ذكر في غير موضع أنّه أرسل موسى بالآيات البيّنات؛ فقال لما ناجاه: {وَأَلْقِ </w:t>
      </w:r>
      <w:r>
        <w:rPr>
          <w:b/>
          <w:bCs/>
          <w:rtl/>
          <w:lang w:bidi="ar"/>
        </w:rPr>
        <w:lastRenderedPageBreak/>
        <w:t>عَصَاكَ فَلَمَّا رَآهَا تَهْتَزُّ كَأَنَّهَا جَانٌّ وَلَّى مُدْبِرَاً وَلَمْ يُعَقِّبْ يَا مُوسَى لا تَخَفْ إِنِّي لا يَخَافُ لَدَيَّ المُرْسَلُونَ إِلاَّ مَنْ ظَلَمَ ثُمَّ بَدَّلَ حُسْنَاً بَعْدَ سُوءٍ فَإِنِّي غَفُورٌ رَحِيمٌ وَأَدْخِلْ يَدَكَ في جَيْبِكَ تَخْرُجْ بَيْضَاءَ مِنْ غَيْرِ سُوءٍ في تِسْعِ آيَاتٍ إلى فِرْعَوْنَ وَقَوْمِهِ إِنَّهُمْ كَانُوا قَوْمَاً فَاسِقِينَ} 3، وقال في سورة القصص: {يَا مُوسَى أَقْبِلْ وَلا تَخَفْ إِنَّكَ مِنَ الآمِنِينَ اسْلُكْ يَدَكَ في جَيْبِكَ تَخْرُجْ بَيْضَاءَ مِنْ غَيْرِ سُوءٍ وَاضْمُمْ إِلَيْكَ جَنَاحَكَ</w:t>
      </w:r>
      <w:r>
        <w:rPr>
          <w:b/>
          <w:bCs/>
          <w:rtl/>
          <w:lang w:bidi="ar"/>
        </w:rPr>
        <w:br/>
        <w:t>__________</w:t>
      </w:r>
      <w:r>
        <w:rPr>
          <w:b/>
          <w:bCs/>
          <w:rtl/>
          <w:lang w:bidi="ar"/>
        </w:rPr>
        <w:br/>
        <w:t>1 سورة البقرة، الآيتان 89-90.</w:t>
      </w:r>
      <w:r>
        <w:rPr>
          <w:b/>
          <w:bCs/>
          <w:rtl/>
          <w:lang w:bidi="ar"/>
        </w:rPr>
        <w:br/>
        <w:t>2 ذكر هذا في قوله جلّ وعلا: {وَلَقَدْ آتَيْنَا مُوسَى الكِتَابَ وَقَفَّيْنَا مِنْ بَعْدِهِ بِالرُّسُلِ وَآتَيْنَا عِيسَى ابنَ مَرْيَم البَيّنَاتِ وَأَيَّدْنَاهُ بِرُوحِ القُدُسِ أَفَكُلَّمَا جَاءَكُمْ رَسُولٌ بِمَا لا تَهْوَى أَنْفُسُكُمُ اسْتَكْبَرْتُمْ فَفَرِيقَاً كَذَّبْتُمْ وَفَرِيقَاً تَقْتُلُونَ} . [سورة البقرة، الآية 87] .</w:t>
      </w:r>
      <w:r>
        <w:rPr>
          <w:b/>
          <w:bCs/>
          <w:rtl/>
          <w:lang w:bidi="ar"/>
        </w:rPr>
        <w:br/>
        <w:t>3 سورة النمل، الآيات 10-12.</w:t>
      </w:r>
    </w:p>
    <w:p w14:paraId="005C9763" w14:textId="77777777" w:rsidR="00CF44BA" w:rsidRDefault="00CF44BA">
      <w:pPr>
        <w:pStyle w:val="a3"/>
        <w:bidi/>
        <w:ind w:left="720"/>
        <w:jc w:val="right"/>
        <w:rPr>
          <w:b/>
          <w:bCs/>
          <w:i/>
          <w:iCs/>
          <w:color w:val="0000FF"/>
          <w:rtl/>
          <w:lang w:bidi="ar"/>
        </w:rPr>
      </w:pPr>
      <w:r>
        <w:rPr>
          <w:b/>
          <w:bCs/>
          <w:i/>
          <w:iCs/>
          <w:color w:val="0000FF"/>
          <w:rtl/>
          <w:lang w:bidi="ar"/>
        </w:rPr>
        <w:t>(2/653)</w:t>
      </w:r>
    </w:p>
    <w:p w14:paraId="7B28524E" w14:textId="77777777" w:rsidR="00CF44BA" w:rsidRDefault="00CF44BA">
      <w:pPr>
        <w:bidi/>
        <w:ind w:left="720"/>
        <w:rPr>
          <w:b/>
          <w:bCs/>
          <w:rtl/>
          <w:lang w:bidi="ar"/>
        </w:rPr>
      </w:pPr>
      <w:r>
        <w:rPr>
          <w:rFonts w:hint="cs"/>
          <w:b/>
          <w:bCs/>
          <w:lang w:bidi="ar"/>
        </w:rPr>
        <w:pict w14:anchorId="01360A5D">
          <v:rect id="_x0000_i1308" style="width:394.55pt;height:1.5pt" o:hrpct="950" o:hralign="center" o:hrstd="t" o:hrnoshade="t" o:hr="t" fillcolor="navy" stroked="f"/>
        </w:pict>
      </w:r>
    </w:p>
    <w:p w14:paraId="54EA7405" w14:textId="77777777" w:rsidR="00CF44BA" w:rsidRPr="00452BC3" w:rsidRDefault="00CF44BA">
      <w:pPr>
        <w:pStyle w:val="a3"/>
        <w:bidi/>
        <w:ind w:left="720"/>
        <w:rPr>
          <w:rFonts w:hint="cs"/>
          <w:b/>
          <w:bCs/>
          <w:i/>
          <w:iCs/>
          <w:color w:val="0000FF"/>
          <w:rtl/>
          <w:lang w:bidi="ar"/>
        </w:rPr>
      </w:pPr>
      <w:r>
        <w:rPr>
          <w:b/>
          <w:bCs/>
          <w:rtl/>
          <w:lang w:bidi="ar"/>
        </w:rPr>
        <w:t>مِنَ الرَّهْبِ [فَذَانِكَ] 1 بُرْهَانَانِ مِنْ رَبِّكَ إِلَى فِرْعَوْنَ وَمَلَئِهِ إِنَّهُمْ كَانُوا قَوْمَاً فَاسِقِينَ} 2، وقال تعالى: {فَأَرْسَلْنَا عَلَيْهِمُ الطُّوفَانَ وَالجَرَادَ وَالقُمَّلَ وَالضَّفَادِعَ وَالدَمَ آيَاتٍ مُفَصَّلاتٍ فَاسْتَكْبَرُوا وَكَانُوا قَوْمَاً مُجْرِمِينَ} 3.</w:t>
      </w:r>
      <w:r>
        <w:rPr>
          <w:b/>
          <w:bCs/>
          <w:rtl/>
          <w:lang w:bidi="ar"/>
        </w:rPr>
        <w:br/>
        <w:t>وقد قال تعالى لمّا قصّ قصص الرسل؛ نوح، وهود، وصالح، ولوط، وشعيب4، ونصره لهم، وإهلاك أعدائهم. ثمّ ذكر الأنبياء عموماً؛ فقال: {وَمَا أَرْسَلْنَا في قَرْيَةٍ مِنْ نَبِيّ إِلاَّ أَخَذْنَا أَهْلَهَا بِالبَأْسَاءِ وَالضَّرَّاءِ لَعَلَّهُمْ يَضَّرَّعُونَ} 5، إلى قوله: {أَوَلَمْ يَهْدِ لِلَّذِينَ يَرِثُونَ الأَرْضَ مِنْ بَعْدِ أَهْلِهَا أَنْ لَوْ نَشَاءُ أَصَبْنَاهُمْ بِذُنُوبِهِمْ وَنَطْبَعُ عَلَى قُلُوبِهِمْ فَهُمْ لا يَسْمَعُونَ تِلْكَ القُرَى نَقُصُّ [عَلَيْكَ مِنْ أَنْبَائِهَا] 6 وَلَقَدْ جَاءَتْهُمْ رُسُلُهُمْ بِالبَيِّنَاتِ فَمَا كَانُوا لِيُؤْمِنُوا بِمَا كَذَّبُوا مِنْ قَبْلُ كَذَلِكَ يَطْبَعُ اللهُ عَلَى قُلُوبِ الكَافِرِينَ وَمَا وَجَدْنَا لأكْثَرِهِمْ مِنْ عَهْدٍ وَإِنْ وَجَدْنَا أَكْثَرَهُمْ لَفَاسِقِين} 7.</w:t>
      </w:r>
      <w:r>
        <w:rPr>
          <w:b/>
          <w:bCs/>
          <w:rtl/>
          <w:lang w:bidi="ar"/>
        </w:rPr>
        <w:br/>
        <w:t>فقد أخبر أنّ أهل القرى كلهم؛ الذين أهلكهم، جاءتهم رسلهم بالبينات، ولكن شابه متأخروهم متقدّميهم، فما كان هؤلاء ليؤمنوا بما كذّب به أشباههم، كذلك يطبع الله على قلوب الكافرين. وهذا كقوله تعالى: {كَذَلِكَ مَا أَتَى الَّذِينَ مِنْ قَبْلِهِمْ مِنْ رَسُولٍ إِلاَّ قَالُوا سَاحِرٌ أَوْ مَجْنُون} 8.</w:t>
      </w:r>
      <w:r>
        <w:rPr>
          <w:b/>
          <w:bCs/>
          <w:rtl/>
          <w:lang w:bidi="ar"/>
        </w:rPr>
        <w:br/>
        <w:t>__________</w:t>
      </w:r>
      <w:r>
        <w:rPr>
          <w:b/>
          <w:bCs/>
          <w:rtl/>
          <w:lang w:bidi="ar"/>
        </w:rPr>
        <w:br/>
        <w:t>1 في ((ط)) : فذلك.</w:t>
      </w:r>
      <w:r>
        <w:rPr>
          <w:b/>
          <w:bCs/>
          <w:rtl/>
          <w:lang w:bidi="ar"/>
        </w:rPr>
        <w:br/>
        <w:t>2 سورة القصص، الآيتان 31-32.</w:t>
      </w:r>
      <w:r>
        <w:rPr>
          <w:b/>
          <w:bCs/>
          <w:rtl/>
          <w:lang w:bidi="ar"/>
        </w:rPr>
        <w:br/>
      </w:r>
      <w:r>
        <w:rPr>
          <w:b/>
          <w:bCs/>
          <w:rtl/>
          <w:lang w:bidi="ar"/>
        </w:rPr>
        <w:lastRenderedPageBreak/>
        <w:t>3 سورة الأعراف، الآية 133.</w:t>
      </w:r>
      <w:r>
        <w:rPr>
          <w:b/>
          <w:bCs/>
          <w:rtl/>
          <w:lang w:bidi="ar"/>
        </w:rPr>
        <w:br/>
        <w:t>4 في ((ط)) : عليهم السلام.</w:t>
      </w:r>
      <w:r>
        <w:rPr>
          <w:b/>
          <w:bCs/>
          <w:rtl/>
          <w:lang w:bidi="ar"/>
        </w:rPr>
        <w:br/>
        <w:t>5 سورة الأعراف، الآية 94.</w:t>
      </w:r>
      <w:r>
        <w:rPr>
          <w:b/>
          <w:bCs/>
          <w:rtl/>
          <w:lang w:bidi="ar"/>
        </w:rPr>
        <w:br/>
        <w:t>6 ما بين المعقوفتين ليس في ((خ)) ، و ((م)) .</w:t>
      </w:r>
      <w:r>
        <w:rPr>
          <w:b/>
          <w:bCs/>
          <w:rtl/>
          <w:lang w:bidi="ar"/>
        </w:rPr>
        <w:br/>
        <w:t>7 سورة الأعراف، الآيات 100-102.</w:t>
      </w:r>
      <w:r>
        <w:rPr>
          <w:b/>
          <w:bCs/>
          <w:rtl/>
          <w:lang w:bidi="ar"/>
        </w:rPr>
        <w:br/>
        <w:t>8 سورة الذاريات، الآية 52.</w:t>
      </w:r>
    </w:p>
    <w:p w14:paraId="4171CB71" w14:textId="77777777" w:rsidR="00CF44BA" w:rsidRDefault="00CF44BA">
      <w:pPr>
        <w:pStyle w:val="a3"/>
        <w:bidi/>
        <w:ind w:left="720"/>
        <w:jc w:val="right"/>
        <w:rPr>
          <w:b/>
          <w:bCs/>
          <w:i/>
          <w:iCs/>
          <w:color w:val="0000FF"/>
          <w:rtl/>
          <w:lang w:bidi="ar"/>
        </w:rPr>
      </w:pPr>
      <w:r>
        <w:rPr>
          <w:b/>
          <w:bCs/>
          <w:i/>
          <w:iCs/>
          <w:color w:val="0000FF"/>
          <w:rtl/>
          <w:lang w:bidi="ar"/>
        </w:rPr>
        <w:t>(2/654)</w:t>
      </w:r>
    </w:p>
    <w:p w14:paraId="45968FE8" w14:textId="77777777" w:rsidR="00CF44BA" w:rsidRDefault="00CF44BA">
      <w:pPr>
        <w:bidi/>
        <w:ind w:left="720"/>
        <w:rPr>
          <w:b/>
          <w:bCs/>
          <w:rtl/>
          <w:lang w:bidi="ar"/>
        </w:rPr>
      </w:pPr>
      <w:r>
        <w:rPr>
          <w:rFonts w:hint="cs"/>
          <w:b/>
          <w:bCs/>
          <w:lang w:bidi="ar"/>
        </w:rPr>
        <w:pict w14:anchorId="11383C93">
          <v:rect id="_x0000_i1309" style="width:394.55pt;height:1.5pt" o:hrpct="950" o:hralign="center" o:hrstd="t" o:hrnoshade="t" o:hr="t" fillcolor="navy" stroked="f"/>
        </w:pict>
      </w:r>
    </w:p>
    <w:p w14:paraId="3C1B99AA" w14:textId="77777777" w:rsidR="00CF44BA" w:rsidRPr="00452BC3" w:rsidRDefault="00CF44BA">
      <w:pPr>
        <w:pStyle w:val="a3"/>
        <w:bidi/>
        <w:ind w:left="720"/>
        <w:rPr>
          <w:rFonts w:hint="cs"/>
          <w:b/>
          <w:bCs/>
          <w:i/>
          <w:iCs/>
          <w:color w:val="0000FF"/>
          <w:rtl/>
          <w:lang w:bidi="ar"/>
        </w:rPr>
      </w:pPr>
      <w:r>
        <w:rPr>
          <w:b/>
          <w:bCs/>
          <w:rtl/>
          <w:lang w:bidi="ar"/>
        </w:rPr>
        <w:t>قال تعالى: {ثُمَّ بَعَثْنَا مِنْ بَعْدِهِمْ مُوسَى بِآيَاتِنَا إِلَى فِرْعَوْنَ وَمَلَئِهِ فَظَلَمُوا بِهَا فَانْظُرْ كَيْفَ كَانَ عَاقِبَةُ المُفْسِدِين} 1؛ فبيَّن سبحانه أنّه بعث موسى بآياته.</w:t>
      </w:r>
      <w:r>
        <w:rPr>
          <w:b/>
          <w:bCs/>
          <w:rtl/>
          <w:lang w:bidi="ar"/>
        </w:rPr>
        <w:br/>
        <w:t>وقال2 في أثناء القصة: {إِنِّي رَسُولٌ مِنْ رَبِّ العَالَمِينَ حَقِيقٌ عَلَى أَنْ لا أَقُولَ عَلَى اللهِ إِلاَّ الحَقَّ قَدْ جِئْتُكُمْ بِبَيِّنَةٍ مِنْ رَبِّكُمْ فَأَرْسِلْ مَعِيَ بَنِي إِسْرَائِيل} 3؛ فأخبر أنه جاء ببينة من [الله] 4؛ أي بآية بينة من الله؛ بدليل من الله وبرهان،؛ فهي آية منه، وعلامة منه على صدقي، وأنّي رسولٌ منه؛ فإن قوله: {مِنْ رَبِّكُمْ} : متعلق بالرسول، وبالآية؛ يُقال: فلانٌ قد جاء بعلامة من فلان؛ فالعلامة منه، والرسول منه، والآية منه؛ كما قال: {فَذَانِكَ بُرْهَانَانِ مِنْ رَبِّكَ} 5؛ فدلّ على أنّ كلّ واحدٍ؛ من الرسول، ومن آيات الرسول، هو من الله تعالى.</w:t>
      </w:r>
      <w:r>
        <w:rPr>
          <w:b/>
          <w:bCs/>
          <w:rtl/>
          <w:lang w:bidi="ar"/>
        </w:rPr>
        <w:br/>
        <w:t>قال له فرعون: {إِنْ كُنْتَ جِئْتَ بِآيَةٍ فَأْتِ بِهَا إِنْ كُنْتَ مِنَ الصَّادِقِينَ} 6. وذكر القصة، ومعارضة السحرة له، إلى أن قال: {وَأَوْحَيْنَا إِلَى مُوسَى أَنْ أَلْقِ عَصَاكَ فَإِذَا هِيَ تَلْقَفُ مَا يَأْفِكُونَ فَوَقَعَ الحَقُّ وَبَطَلَ مَا كَانُوا يَعْمَلُونَ فَغُلِبُوا هُنَالِكَ وَانْقَلَبُوا صَاغِرِينَ و [أُلْقِيَ] 7 السَّحَرَةُ سَاجِدِينَ قَالُوا آمَنَّا بِرَبِّ</w:t>
      </w:r>
      <w:r>
        <w:rPr>
          <w:b/>
          <w:bCs/>
          <w:rtl/>
          <w:lang w:bidi="ar"/>
        </w:rPr>
        <w:br/>
        <w:t>__________</w:t>
      </w:r>
      <w:r>
        <w:rPr>
          <w:b/>
          <w:bCs/>
          <w:rtl/>
          <w:lang w:bidi="ar"/>
        </w:rPr>
        <w:br/>
        <w:t>1 سورة الأعراف، الآية 103.</w:t>
      </w:r>
      <w:r>
        <w:rPr>
          <w:b/>
          <w:bCs/>
          <w:rtl/>
          <w:lang w:bidi="ar"/>
        </w:rPr>
        <w:br/>
        <w:t>2 القائل هو موسى عليه السلام؛ كما حكى الله تعالى عنه.</w:t>
      </w:r>
      <w:r>
        <w:rPr>
          <w:b/>
          <w:bCs/>
          <w:rtl/>
          <w:lang w:bidi="ar"/>
        </w:rPr>
        <w:br/>
        <w:t>3 سورة الأعراف، الآيتان 104-105.</w:t>
      </w:r>
      <w:r>
        <w:rPr>
          <w:b/>
          <w:bCs/>
          <w:rtl/>
          <w:lang w:bidi="ar"/>
        </w:rPr>
        <w:br/>
        <w:t>4 ما بين المعقوفتين ساقط من ((ط)) .</w:t>
      </w:r>
      <w:r>
        <w:rPr>
          <w:b/>
          <w:bCs/>
          <w:rtl/>
          <w:lang w:bidi="ar"/>
        </w:rPr>
        <w:br/>
        <w:t>5 سورة القصص، الآية 32.</w:t>
      </w:r>
      <w:r>
        <w:rPr>
          <w:b/>
          <w:bCs/>
          <w:rtl/>
          <w:lang w:bidi="ar"/>
        </w:rPr>
        <w:br/>
        <w:t>6 سورة الأعراف، الآية 106.</w:t>
      </w:r>
      <w:r>
        <w:rPr>
          <w:b/>
          <w:bCs/>
          <w:rtl/>
          <w:lang w:bidi="ar"/>
        </w:rPr>
        <w:br/>
        <w:t>7 في ((ط)) : وألقَى.</w:t>
      </w:r>
    </w:p>
    <w:p w14:paraId="09E2D532" w14:textId="77777777" w:rsidR="00CF44BA" w:rsidRDefault="00CF44BA">
      <w:pPr>
        <w:pStyle w:val="a3"/>
        <w:bidi/>
        <w:ind w:left="720"/>
        <w:jc w:val="right"/>
        <w:rPr>
          <w:b/>
          <w:bCs/>
          <w:i/>
          <w:iCs/>
          <w:color w:val="0000FF"/>
          <w:rtl/>
          <w:lang w:bidi="ar"/>
        </w:rPr>
      </w:pPr>
      <w:r>
        <w:rPr>
          <w:b/>
          <w:bCs/>
          <w:i/>
          <w:iCs/>
          <w:color w:val="0000FF"/>
          <w:rtl/>
          <w:lang w:bidi="ar"/>
        </w:rPr>
        <w:lastRenderedPageBreak/>
        <w:t>(2/655)</w:t>
      </w:r>
    </w:p>
    <w:p w14:paraId="5E1988BF" w14:textId="77777777" w:rsidR="00CF44BA" w:rsidRDefault="00CF44BA">
      <w:pPr>
        <w:bidi/>
        <w:ind w:left="720"/>
        <w:rPr>
          <w:b/>
          <w:bCs/>
          <w:rtl/>
          <w:lang w:bidi="ar"/>
        </w:rPr>
      </w:pPr>
      <w:r>
        <w:rPr>
          <w:rFonts w:hint="cs"/>
          <w:b/>
          <w:bCs/>
          <w:lang w:bidi="ar"/>
        </w:rPr>
        <w:pict w14:anchorId="35787C04">
          <v:rect id="_x0000_i1310" style="width:394.55pt;height:1.5pt" o:hrpct="950" o:hralign="center" o:hrstd="t" o:hrnoshade="t" o:hr="t" fillcolor="navy" stroked="f"/>
        </w:pict>
      </w:r>
    </w:p>
    <w:p w14:paraId="14A00053" w14:textId="77777777" w:rsidR="00CF44BA" w:rsidRPr="00452BC3" w:rsidRDefault="00CF44BA">
      <w:pPr>
        <w:pStyle w:val="a3"/>
        <w:bidi/>
        <w:ind w:left="720"/>
        <w:rPr>
          <w:rFonts w:hint="cs"/>
          <w:b/>
          <w:bCs/>
          <w:i/>
          <w:iCs/>
          <w:color w:val="0000FF"/>
          <w:rtl/>
          <w:lang w:bidi="ar"/>
        </w:rPr>
      </w:pPr>
      <w:r>
        <w:rPr>
          <w:b/>
          <w:bCs/>
          <w:rtl/>
          <w:lang w:bidi="ar"/>
        </w:rPr>
        <w:t>العَالَمِينَ رَبِّ مُوسَى وَهَارُونَ قَالَ فِرْعَوْنُ [آمَنْتُمْ] 1 بِهِ قَبْلَ أَنْ آذَنَ لَكُمْ إِنَّ هَذَا لَمَكْرٌ مَكَرْتُمُوهُ في المَدِينَةِ لِتُخْرِجُوا مِنْهَا أَهْلَهَا فَسَوفَ تَعْلَمُونَ لأُقَطِعَنَّ أَيْدِيَكُمْ وَأَرْجُلَكُمْ مِنْ خلافٍ ثُمّ لأُصَلِّبَنَّكُمْ أَجْمَعِينَ قَالُوا إِنَّا إِلَى رَبِّنَا مُنْقَلِبُونَ وَمَا تَنْقِمُ مِنَّا إِلاَّ أَنْ آمَنَّا بِآيَاتِ رَبِّنَا لَمَّا جَاءَتْنَا رَبَّنَا أَفْرِغْ عَلَيْنَا صَبْرَاً وَتَوَفَّنَا مُسْلِمِينَ} 2.</w:t>
      </w:r>
      <w:r>
        <w:rPr>
          <w:b/>
          <w:bCs/>
          <w:rtl/>
          <w:lang w:bidi="ar"/>
        </w:rPr>
        <w:br/>
        <w:t>فذكر السحرة أنهم آمنوا بآيات ربهم لمّا جاءتهم، وهم من أعلم الناس بالسحر؛ لما علموا أنّ هذه الآيات آيات من الله؛ كما قال موسى: {قَدْ جِئْتُكُمْ بِبَيِّنَةٍ مِنْ رَبِّكُمْ} ، إلى قوله: {فَأَرْسَلْنَا عَلَيْهِمُ الطُّوفَانَ وَالجَرَادَ وَالقُمَّلَ وَالضَّفَادِعَ وَالدَمَ آيَاتٍ مُفَصَّلاتٍ فَاسْتَكْبَرُوا وَكَانُوا قَوْمَاً مُجْرِمِينَ} 3، إلى قوله: {فَأَغْرَقْنَاهُمْ في اليَمِّ بِأَنَّهُمْ كَذَّبُوا بِآيَاتِنَا وَكَانُوا عَنْهَا غافلين} 4.</w:t>
      </w:r>
      <w:r>
        <w:rPr>
          <w:b/>
          <w:bCs/>
          <w:rtl/>
          <w:lang w:bidi="ar"/>
        </w:rPr>
        <w:br/>
        <w:t>التوراة أنزلت بعد غرق فرعون</w:t>
      </w:r>
      <w:r>
        <w:rPr>
          <w:b/>
          <w:bCs/>
          <w:rtl/>
          <w:lang w:bidi="ar"/>
        </w:rPr>
        <w:br/>
        <w:t>وليس المراد بالآيات هنا: كتاباً منزلاً؛ فإنّ موسى لمّا ذهب إلى فرعون لم تكن التوراة قد نزلت، وإنّما أنزلت التوراة بعد أن غرق فرعون، وخلص [ببني] 5 إسرائيل6، فاحتاجوا إلى شريعة يعملون بها؛ قال تعالى: {وَلَقَدْ آتَيْنَا مُوسَى الكِتَابَ مِنْ بَعْدِ مَا أَهْلَكْنَا القُرُونَ الأُوْلَى بَصَائِرَ للنَّاسِ وَهُدَى} 7. ولكنّ تكذيبهم بآياته: إنكارهم أن [تكون] 8 آية من</w:t>
      </w:r>
      <w:r>
        <w:rPr>
          <w:b/>
          <w:bCs/>
          <w:rtl/>
          <w:lang w:bidi="ar"/>
        </w:rPr>
        <w:br/>
        <w:t>__________</w:t>
      </w:r>
      <w:r>
        <w:rPr>
          <w:b/>
          <w:bCs/>
          <w:rtl/>
          <w:lang w:bidi="ar"/>
        </w:rPr>
        <w:br/>
        <w:t>1 في ((ط)) : آمنت.</w:t>
      </w:r>
      <w:r>
        <w:rPr>
          <w:b/>
          <w:bCs/>
          <w:rtl/>
          <w:lang w:bidi="ar"/>
        </w:rPr>
        <w:br/>
        <w:t>2 سورة الأعراف، الآيات 117-126.</w:t>
      </w:r>
      <w:r>
        <w:rPr>
          <w:b/>
          <w:bCs/>
          <w:rtl/>
          <w:lang w:bidi="ar"/>
        </w:rPr>
        <w:br/>
        <w:t>3 سورة الأعراف، الآية 133.</w:t>
      </w:r>
      <w:r>
        <w:rPr>
          <w:b/>
          <w:bCs/>
          <w:rtl/>
          <w:lang w:bidi="ar"/>
        </w:rPr>
        <w:br/>
        <w:t>4 سورة الأعراف، الآية 136.</w:t>
      </w:r>
      <w:r>
        <w:rPr>
          <w:b/>
          <w:bCs/>
          <w:rtl/>
          <w:lang w:bidi="ar"/>
        </w:rPr>
        <w:br/>
        <w:t>5 في ((ط)) : بني.</w:t>
      </w:r>
      <w:r>
        <w:rPr>
          <w:b/>
          <w:bCs/>
          <w:rtl/>
          <w:lang w:bidi="ar"/>
        </w:rPr>
        <w:br/>
        <w:t>6 انظر: الجامع في أحكام القرآن للقرطبي 13192. وتفسير ابن كثير 3390.</w:t>
      </w:r>
      <w:r>
        <w:rPr>
          <w:b/>
          <w:bCs/>
          <w:rtl/>
          <w:lang w:bidi="ar"/>
        </w:rPr>
        <w:br/>
        <w:t>7 سورة القصص، الآية 43.</w:t>
      </w:r>
      <w:r>
        <w:rPr>
          <w:b/>
          <w:bCs/>
          <w:rtl/>
          <w:lang w:bidi="ar"/>
        </w:rPr>
        <w:br/>
        <w:t>8 في ((خ)) : يكون. وما أثبت من ((م)) ، و ((ط)) .</w:t>
      </w:r>
    </w:p>
    <w:p w14:paraId="59392A12" w14:textId="77777777" w:rsidR="00CF44BA" w:rsidRDefault="00CF44BA">
      <w:pPr>
        <w:pStyle w:val="a3"/>
        <w:bidi/>
        <w:ind w:left="720"/>
        <w:jc w:val="right"/>
        <w:rPr>
          <w:b/>
          <w:bCs/>
          <w:i/>
          <w:iCs/>
          <w:color w:val="0000FF"/>
          <w:rtl/>
          <w:lang w:bidi="ar"/>
        </w:rPr>
      </w:pPr>
      <w:r>
        <w:rPr>
          <w:b/>
          <w:bCs/>
          <w:i/>
          <w:iCs/>
          <w:color w:val="0000FF"/>
          <w:rtl/>
          <w:lang w:bidi="ar"/>
        </w:rPr>
        <w:t>(2/656)</w:t>
      </w:r>
    </w:p>
    <w:p w14:paraId="010FDE0B" w14:textId="77777777" w:rsidR="00CF44BA" w:rsidRDefault="00CF44BA">
      <w:pPr>
        <w:bidi/>
        <w:ind w:left="720"/>
        <w:rPr>
          <w:b/>
          <w:bCs/>
          <w:rtl/>
          <w:lang w:bidi="ar"/>
        </w:rPr>
      </w:pPr>
      <w:r>
        <w:rPr>
          <w:rFonts w:hint="cs"/>
          <w:b/>
          <w:bCs/>
          <w:lang w:bidi="ar"/>
        </w:rPr>
        <w:pict w14:anchorId="6A3A75A9">
          <v:rect id="_x0000_i1311" style="width:394.55pt;height:1.5pt" o:hrpct="950" o:hralign="center" o:hrstd="t" o:hrnoshade="t" o:hr="t" fillcolor="navy" stroked="f"/>
        </w:pict>
      </w:r>
    </w:p>
    <w:p w14:paraId="58C5F5E1" w14:textId="77777777" w:rsidR="00CF44BA" w:rsidRPr="00452BC3" w:rsidRDefault="00CF44BA">
      <w:pPr>
        <w:pStyle w:val="a3"/>
        <w:bidi/>
        <w:ind w:left="720"/>
        <w:rPr>
          <w:rFonts w:hint="cs"/>
          <w:b/>
          <w:bCs/>
          <w:i/>
          <w:iCs/>
          <w:color w:val="0000FF"/>
          <w:rtl/>
          <w:lang w:bidi="ar"/>
        </w:rPr>
      </w:pPr>
      <w:r>
        <w:rPr>
          <w:b/>
          <w:bCs/>
          <w:rtl/>
          <w:lang w:bidi="ar"/>
        </w:rPr>
        <w:t xml:space="preserve">الله، وقولهم: (إنّها سحرٌ) ؛ كما أخبر الله تعالى عنهم بقوله: {وَقَالُوا مَهْمَا تَأْتِنَا بِهِ مِنْ آيَةٍ لِتَسْحَرَنَا بِهَا فَمَا نَحْنُ لَكَ بِمُؤْمِنِينَ} 1، {وَكَانُوا عَنْهَا غَافِلِينَ} 2؛ لم يذكروها، ويتأملوا ما دلّت عليه من </w:t>
      </w:r>
      <w:r>
        <w:rPr>
          <w:b/>
          <w:bCs/>
          <w:rtl/>
          <w:lang w:bidi="ar"/>
        </w:rPr>
        <w:lastRenderedPageBreak/>
        <w:t>صدق موسى، وأنّه مرسل من الله.</w:t>
      </w:r>
      <w:r>
        <w:rPr>
          <w:b/>
          <w:bCs/>
          <w:rtl/>
          <w:lang w:bidi="ar"/>
        </w:rPr>
        <w:br/>
        <w:t>فالتكذيب: ضدّ التصديق، والغفلة عنها: ضدّ النظر فيها. ولهذا قيل: النظر تجريد العقل عن الغفلات، وقيل: هو تحديق العقل نحو المرئي. والأول هو النظر الطلبي؛ وهو طلب ما يدلّه على الحق، والثاني هو النظر الاستدلالي؛ وهو النظر في الدليل الذي يوصله إلى الحق. وهذا الثاني هو الذي يوجب العلم3.</w:t>
      </w:r>
      <w:r>
        <w:rPr>
          <w:b/>
          <w:bCs/>
          <w:rtl/>
          <w:lang w:bidi="ar"/>
        </w:rPr>
        <w:br/>
        <w:t>__________</w:t>
      </w:r>
      <w:r>
        <w:rPr>
          <w:b/>
          <w:bCs/>
          <w:rtl/>
          <w:lang w:bidi="ar"/>
        </w:rPr>
        <w:br/>
        <w:t>1 سورة الأعراف، الآية 132.</w:t>
      </w:r>
      <w:r>
        <w:rPr>
          <w:b/>
          <w:bCs/>
          <w:rtl/>
          <w:lang w:bidi="ar"/>
        </w:rPr>
        <w:br/>
        <w:t>2 سورة الأعراف، الآية 136.</w:t>
      </w:r>
      <w:r>
        <w:rPr>
          <w:b/>
          <w:bCs/>
          <w:rtl/>
          <w:lang w:bidi="ar"/>
        </w:rPr>
        <w:br/>
        <w:t>3 الأصوليون قسّموا النظر، ووضعوا حدّاً لكلّ قسم، فأتوا بتعريفات متقاربة في المعنى.</w:t>
      </w:r>
      <w:r>
        <w:rPr>
          <w:b/>
          <w:bCs/>
          <w:rtl/>
          <w:lang w:bidi="ar"/>
        </w:rPr>
        <w:br/>
        <w:t>من ذلك قول أبي الخطاب (في التمهيد 158) : (النظر على ضربين؛ نظر العين، ونظر القلب. فحدّ نظر القلب: هو التفكّر في حال المنظور فيه، وحدّ المنظور فيه: هو الأدلة والأمارات الموصلة إلى المطلوب) .</w:t>
      </w:r>
      <w:r>
        <w:rPr>
          <w:b/>
          <w:bCs/>
          <w:rtl/>
          <w:lang w:bidi="ar"/>
        </w:rPr>
        <w:br/>
        <w:t>وكصنيع أبي الخطاب صنع أبو يعلى (في العدة 1183-184) ؛ حين قسّم النظر إلى نظر بالعين، ونظر بالقلب؛ فقال: "لنظر ضربان؛ ضرب هو النظر بالعين، فهذا حدّه الإدراك بالبصر. والثاني: النظر بالقلب، وهذا حدّه الفكر في حال المنظور فيه.</w:t>
      </w:r>
      <w:r>
        <w:rPr>
          <w:b/>
          <w:bCs/>
          <w:rtl/>
          <w:lang w:bidi="ar"/>
        </w:rPr>
        <w:br/>
        <w:t>أما الآمديّ (في الإحكام في أصول الأحكام 111) ، فقد ذكر عدة معان للنظر، واختار المعنى الذي يُوافق المتكلمين؛ فقال: "أما النظر: فإنه قد يُطلق في اللغة بمعنى الانتظار، وبمعنى الرؤية بالعين، والرأفة، والرحمة، والمقابلة، والتفكر، والاعتبار. وهذا الاعتبار الأخير هو المسمّى بالنظر في عرف المتكلمين. وقد قال القاضي أبو بكر في حدّه: هو الفكر الذي يطلب به من قام به علماً، أو ظنّاً"</w:t>
      </w:r>
    </w:p>
    <w:p w14:paraId="3D76A72F" w14:textId="77777777" w:rsidR="00CF44BA" w:rsidRDefault="00CF44BA">
      <w:pPr>
        <w:pStyle w:val="a3"/>
        <w:bidi/>
        <w:ind w:left="720"/>
        <w:jc w:val="right"/>
        <w:rPr>
          <w:b/>
          <w:bCs/>
          <w:i/>
          <w:iCs/>
          <w:color w:val="0000FF"/>
          <w:rtl/>
          <w:lang w:bidi="ar"/>
        </w:rPr>
      </w:pPr>
      <w:r>
        <w:rPr>
          <w:b/>
          <w:bCs/>
          <w:i/>
          <w:iCs/>
          <w:color w:val="0000FF"/>
          <w:rtl/>
          <w:lang w:bidi="ar"/>
        </w:rPr>
        <w:t>(2/657)</w:t>
      </w:r>
    </w:p>
    <w:p w14:paraId="0BF89157" w14:textId="77777777" w:rsidR="00CF44BA" w:rsidRDefault="00CF44BA">
      <w:pPr>
        <w:bidi/>
        <w:ind w:left="720"/>
        <w:rPr>
          <w:b/>
          <w:bCs/>
          <w:rtl/>
          <w:lang w:bidi="ar"/>
        </w:rPr>
      </w:pPr>
      <w:r>
        <w:rPr>
          <w:rFonts w:hint="cs"/>
          <w:b/>
          <w:bCs/>
          <w:lang w:bidi="ar"/>
        </w:rPr>
        <w:pict w14:anchorId="5FC0D292">
          <v:rect id="_x0000_i1312" style="width:394.55pt;height:1.5pt" o:hrpct="950" o:hralign="center" o:hrstd="t" o:hrnoshade="t" o:hr="t" fillcolor="navy" stroked="f"/>
        </w:pict>
      </w:r>
    </w:p>
    <w:p w14:paraId="59EC7339" w14:textId="77777777" w:rsidR="00CF44BA" w:rsidRPr="00452BC3" w:rsidRDefault="00CF44BA">
      <w:pPr>
        <w:pStyle w:val="a3"/>
        <w:bidi/>
        <w:ind w:left="720"/>
        <w:rPr>
          <w:rFonts w:hint="cs"/>
          <w:b/>
          <w:bCs/>
          <w:i/>
          <w:iCs/>
          <w:color w:val="0000FF"/>
          <w:rtl/>
          <w:lang w:bidi="ar"/>
        </w:rPr>
      </w:pPr>
      <w:r>
        <w:rPr>
          <w:b/>
          <w:bCs/>
          <w:rtl/>
          <w:lang w:bidi="ar"/>
        </w:rPr>
        <w:t>فذمُّهُم على الغفلة عن آياته، يتضمن النوعين؛ النظر فيها والتأمّل لها. والتذكّر لها: ضد الغفلة عنها.</w:t>
      </w:r>
      <w:r>
        <w:rPr>
          <w:b/>
          <w:bCs/>
          <w:rtl/>
          <w:lang w:bidi="ar"/>
        </w:rPr>
        <w:br/>
        <w:t>وهي آيات معينة، فإذا جُرّد العقل عن الغفلة عنها، وحدقه للنظر فيها، حصل له العلم بها.</w:t>
      </w:r>
      <w:r>
        <w:rPr>
          <w:b/>
          <w:bCs/>
          <w:rtl/>
          <w:lang w:bidi="ar"/>
        </w:rPr>
        <w:br/>
        <w:t>وقد يحصل العلم بها، ولكن يمتنع عن اتباعها لهواه؛ كما قال الله عن قوم فرعون: {وَجَحَدُوا بِهَا وَاسْتَيْقَنَتْهَا أَنْفُسُهُمْ ظُلْمَاً وَعُلُوَّاً} 1؛ فإنّ الحقّ إذا ظهر، صار معلوماً بالضرورة.</w:t>
      </w:r>
      <w:r>
        <w:rPr>
          <w:b/>
          <w:bCs/>
          <w:rtl/>
          <w:lang w:bidi="ar"/>
        </w:rPr>
        <w:br/>
        <w:t xml:space="preserve">والآيات، والدلائل الظاهرة تدلّ على لوازمها بالضرورة. لكنّ اتباع الهوى يصدّ عن التصديق بها، </w:t>
      </w:r>
      <w:r>
        <w:rPr>
          <w:b/>
          <w:bCs/>
          <w:rtl/>
          <w:lang w:bidi="ar"/>
        </w:rPr>
        <w:lastRenderedPageBreak/>
        <w:t>واتباع ما أوجبه العلم بها. وهذه حال عامة المكذبين؛ مثل مكذبي محمّد وموسى [عليهما السلام] 2، وغيرهما؛ فإنّهم علموا صدقهما علماً يقينياً؛ لِمَا ظهر من آيات الصدق، ودلائله الكثيرة. لكنّ اتباع الهوى صدّ؛ قال تعالى: {فَإِنَّهُمْ لا يُكَذِّبُونَكَ وَلَكِنَّ الظَّالِمِينَ بِآيَاتِ اللهِ يَجْحَدُونَ} 3، وقال تعالى عن قوم فرعون: {وَجَحَدُوا بِهَا وَاسْتَيْقَنَتْهَا أَنْفُسُهُمْ ظُلْمَاً وَعُلُوَّاً} 4، وقال موسى لفرعون: {لَقَدْ عَلِمْتَ مَا أَنْزَلَ هَؤلاءِ إِلاَّ رَبّ السَّمَوَاتِ وَالأَرْض بَصَائِر} 5، ولهذا قال: {وَكَانُوا عَنْهَا غَافِلِين} 6؛ فعلموا أنّها حقّ، وغفلوا عنها؛ كما يغفل الانسان عما يعلمه.</w:t>
      </w:r>
      <w:r>
        <w:rPr>
          <w:b/>
          <w:bCs/>
          <w:rtl/>
          <w:lang w:bidi="ar"/>
        </w:rPr>
        <w:br/>
        <w:t>__________</w:t>
      </w:r>
      <w:r>
        <w:rPr>
          <w:b/>
          <w:bCs/>
          <w:rtl/>
          <w:lang w:bidi="ar"/>
        </w:rPr>
        <w:br/>
        <w:t>1 سورة النمل، الآية 14.</w:t>
      </w:r>
      <w:r>
        <w:rPr>
          <w:b/>
          <w:bCs/>
          <w:rtl/>
          <w:lang w:bidi="ar"/>
        </w:rPr>
        <w:br/>
        <w:t>2 زيادة من ((ط)) .</w:t>
      </w:r>
      <w:r>
        <w:rPr>
          <w:b/>
          <w:bCs/>
          <w:rtl/>
          <w:lang w:bidi="ar"/>
        </w:rPr>
        <w:br/>
        <w:t>3 سورة الأنعام، الآية 33.</w:t>
      </w:r>
      <w:r>
        <w:rPr>
          <w:b/>
          <w:bCs/>
          <w:rtl/>
          <w:lang w:bidi="ar"/>
        </w:rPr>
        <w:br/>
        <w:t>4 سورة النمل، الآية 14.</w:t>
      </w:r>
      <w:r>
        <w:rPr>
          <w:b/>
          <w:bCs/>
          <w:rtl/>
          <w:lang w:bidi="ar"/>
        </w:rPr>
        <w:br/>
        <w:t>5 سورة الإسراء، الآية 102.</w:t>
      </w:r>
      <w:r>
        <w:rPr>
          <w:b/>
          <w:bCs/>
          <w:rtl/>
          <w:lang w:bidi="ar"/>
        </w:rPr>
        <w:br/>
        <w:t>6 سورة الأعراف، الآية 136.</w:t>
      </w:r>
    </w:p>
    <w:p w14:paraId="5F0D2985" w14:textId="77777777" w:rsidR="00CF44BA" w:rsidRDefault="00CF44BA">
      <w:pPr>
        <w:pStyle w:val="a3"/>
        <w:bidi/>
        <w:ind w:left="720"/>
        <w:jc w:val="right"/>
        <w:rPr>
          <w:b/>
          <w:bCs/>
          <w:i/>
          <w:iCs/>
          <w:color w:val="0000FF"/>
          <w:rtl/>
          <w:lang w:bidi="ar"/>
        </w:rPr>
      </w:pPr>
      <w:r>
        <w:rPr>
          <w:b/>
          <w:bCs/>
          <w:i/>
          <w:iCs/>
          <w:color w:val="0000FF"/>
          <w:rtl/>
          <w:lang w:bidi="ar"/>
        </w:rPr>
        <w:t>(2/658)</w:t>
      </w:r>
    </w:p>
    <w:p w14:paraId="16FECF07" w14:textId="77777777" w:rsidR="00CF44BA" w:rsidRDefault="00CF44BA">
      <w:pPr>
        <w:bidi/>
        <w:ind w:left="720"/>
        <w:rPr>
          <w:b/>
          <w:bCs/>
          <w:rtl/>
          <w:lang w:bidi="ar"/>
        </w:rPr>
      </w:pPr>
      <w:r>
        <w:rPr>
          <w:rFonts w:hint="cs"/>
          <w:b/>
          <w:bCs/>
          <w:lang w:bidi="ar"/>
        </w:rPr>
        <w:pict w14:anchorId="035B26C0">
          <v:rect id="_x0000_i1313" style="width:394.55pt;height:1.5pt" o:hrpct="950" o:hralign="center" o:hrstd="t" o:hrnoshade="t" o:hr="t" fillcolor="navy" stroked="f"/>
        </w:pict>
      </w:r>
    </w:p>
    <w:p w14:paraId="4858EEBF" w14:textId="77777777" w:rsidR="00CF44BA" w:rsidRPr="00452BC3" w:rsidRDefault="00CF44BA">
      <w:pPr>
        <w:pStyle w:val="a3"/>
        <w:bidi/>
        <w:ind w:left="720"/>
        <w:rPr>
          <w:rFonts w:hint="cs"/>
          <w:b/>
          <w:bCs/>
          <w:i/>
          <w:iCs/>
          <w:color w:val="0000FF"/>
          <w:rtl/>
          <w:lang w:bidi="ar"/>
        </w:rPr>
      </w:pPr>
      <w:r>
        <w:rPr>
          <w:b/>
          <w:bCs/>
          <w:rtl/>
          <w:lang w:bidi="ar"/>
        </w:rPr>
        <w:t>ومنه الغفلة عن ذكر الله تعالى؛ قال تعالى: {وَلا تُطِعْ مَنْ أَغْفَلْنَا قَلْبَهُ عَنْ ذِكْرِنا وَاتَّبَعَ هَوَاهُ وَكَانَ أَمْرُهُ فُرُطَاً} 1.</w:t>
      </w:r>
      <w:r>
        <w:rPr>
          <w:b/>
          <w:bCs/>
          <w:rtl/>
          <w:lang w:bidi="ar"/>
        </w:rPr>
        <w:br/>
        <w:t>وقال تعالى: {وَاذْكُرْ رَبَّكَ في نَفْسِكَ تَضَرُّعَاً وَخِيفَةً وَدُونَ الجَهْرِ مِنَ القَوْلِ بِالغُدُوِّ وَالآصَالِ وَلا تَكُنْ مِنَ الغَافِلِينَ} 2.</w:t>
      </w:r>
      <w:r>
        <w:rPr>
          <w:b/>
          <w:bCs/>
          <w:rtl/>
          <w:lang w:bidi="ar"/>
        </w:rPr>
        <w:br/>
        <w:t>وقال تعالى: {إِنَّ الذِينَ لا يَرْجُونَ لِقَاءَنَا وَرَضُوا بِالحَيَاةِ الدُّنيَا وَاطْمَأَنُّوا بِهَا وَالذِينَ هُمْ عَنْ آيَاتِنَا غَافِلُونَ أُوْلَئِكَ مَأْوَاهُمُ النَّارُ بِمَا كَانُوا يَكْسِبُونَ} 3.</w:t>
      </w:r>
      <w:r>
        <w:rPr>
          <w:b/>
          <w:bCs/>
          <w:rtl/>
          <w:lang w:bidi="ar"/>
        </w:rPr>
        <w:br/>
        <w:t>فذكر الذين هم عن آياته غافلون هنا؛ كما ذكرهم هناك. وهناك وصفهم بالتكذيب بها، مع الغفلة عنها، وضدّ الغفلة التذكر. والتذكر لآياته سبحانه وتعالى: يُوجب العلم بها، وحضورها في القلب، وهو موجب لاتباعها، إلا أن يمنعه هوى؛ قال تعالى: {إِنَّ شَرَّ الدَّوَابّ عِندَ اللهِ الصُّمُّ البُكْمُ الذِينَ لا يَعْقِلُونَ وَلَوْ عَلِمَ اللهُ فِيهِمْ خَيْراً لأسْمَعَهُمْ وَلَوْ أَسْمَعَهُمْ لَتَوَلَّوْا وَهُمْ مِعْرِضُونَ} 4؛ فهو سبحانه لو علم فيهم خيراً؛ وهو قصد الحق، لأفهمهم. لكنهم لا خير فيهم، فلو أفهمهم لتولّوا وهم معرضون.</w:t>
      </w:r>
      <w:r>
        <w:rPr>
          <w:b/>
          <w:bCs/>
          <w:rtl/>
          <w:lang w:bidi="ar"/>
        </w:rPr>
        <w:br/>
        <w:t xml:space="preserve">وقال تعالى: {وَلَقَدْ أَرْسَلْنَا مُوسَى بِآيَاتِنَا إِلَى فِرْعَوْنَ وَمَلَئِهِ فَقَالَ إِنِّي رَسُولُ رَبِّ العَالَمِين فَلَمَّا </w:t>
      </w:r>
      <w:r>
        <w:rPr>
          <w:b/>
          <w:bCs/>
          <w:rtl/>
          <w:lang w:bidi="ar"/>
        </w:rPr>
        <w:lastRenderedPageBreak/>
        <w:t>جَاءَهُمْ بِآيَاتِنَا إِذَا هُمْ مِنهَا يَضْحَكُونَ وَمَا نُريهمْ مِنْ آيَةٍ إِلاَّ هِي أَكْبَرُ مِنْ أُخْتِهَا وَأَخَذْنَاهُمْ بِالعَذَابِ لَعَلَّهُمْ يَرْجِعُونَ} 5.</w:t>
      </w:r>
      <w:r>
        <w:rPr>
          <w:b/>
          <w:bCs/>
          <w:rtl/>
          <w:lang w:bidi="ar"/>
        </w:rPr>
        <w:br/>
        <w:t>وقد ذكر أنّ الآيات التي هي دلائل النبوّة منه، في غير موضع غير ما</w:t>
      </w:r>
      <w:r>
        <w:rPr>
          <w:b/>
          <w:bCs/>
          <w:rtl/>
          <w:lang w:bidi="ar"/>
        </w:rPr>
        <w:br/>
        <w:t>__________</w:t>
      </w:r>
      <w:r>
        <w:rPr>
          <w:b/>
          <w:bCs/>
          <w:rtl/>
          <w:lang w:bidi="ar"/>
        </w:rPr>
        <w:br/>
        <w:t>1 سورة الكهف، الآية 28.</w:t>
      </w:r>
      <w:r>
        <w:rPr>
          <w:b/>
          <w:bCs/>
          <w:rtl/>
          <w:lang w:bidi="ar"/>
        </w:rPr>
        <w:br/>
        <w:t>2 سورة الأعراف، الآية 205.</w:t>
      </w:r>
      <w:r>
        <w:rPr>
          <w:b/>
          <w:bCs/>
          <w:rtl/>
          <w:lang w:bidi="ar"/>
        </w:rPr>
        <w:br/>
        <w:t>3 سورة يونس، الآيتان 7-8.</w:t>
      </w:r>
      <w:r>
        <w:rPr>
          <w:b/>
          <w:bCs/>
          <w:rtl/>
          <w:lang w:bidi="ar"/>
        </w:rPr>
        <w:br/>
        <w:t>4 سورة الأنفال، الآيتان 22-23.</w:t>
      </w:r>
      <w:r>
        <w:rPr>
          <w:b/>
          <w:bCs/>
          <w:rtl/>
          <w:lang w:bidi="ar"/>
        </w:rPr>
        <w:br/>
        <w:t>5 سورة الزخرف، الآيات 46-48.</w:t>
      </w:r>
    </w:p>
    <w:p w14:paraId="16CBFFDD" w14:textId="77777777" w:rsidR="00CF44BA" w:rsidRDefault="00CF44BA">
      <w:pPr>
        <w:pStyle w:val="a3"/>
        <w:bidi/>
        <w:ind w:left="720"/>
        <w:jc w:val="right"/>
        <w:rPr>
          <w:b/>
          <w:bCs/>
          <w:i/>
          <w:iCs/>
          <w:color w:val="0000FF"/>
          <w:rtl/>
          <w:lang w:bidi="ar"/>
        </w:rPr>
      </w:pPr>
      <w:r>
        <w:rPr>
          <w:b/>
          <w:bCs/>
          <w:i/>
          <w:iCs/>
          <w:color w:val="0000FF"/>
          <w:rtl/>
          <w:lang w:bidi="ar"/>
        </w:rPr>
        <w:t>(2/659)</w:t>
      </w:r>
    </w:p>
    <w:p w14:paraId="2B237909" w14:textId="77777777" w:rsidR="00CF44BA" w:rsidRDefault="00CF44BA">
      <w:pPr>
        <w:bidi/>
        <w:ind w:left="720"/>
        <w:rPr>
          <w:b/>
          <w:bCs/>
          <w:rtl/>
          <w:lang w:bidi="ar"/>
        </w:rPr>
      </w:pPr>
      <w:r>
        <w:rPr>
          <w:rFonts w:hint="cs"/>
          <w:b/>
          <w:bCs/>
          <w:lang w:bidi="ar"/>
        </w:rPr>
        <w:pict w14:anchorId="5AEA42F4">
          <v:rect id="_x0000_i1314" style="width:394.55pt;height:1.5pt" o:hrpct="950" o:hralign="center" o:hrstd="t" o:hrnoshade="t" o:hr="t" fillcolor="navy" stroked="f"/>
        </w:pict>
      </w:r>
    </w:p>
    <w:p w14:paraId="0AE70725" w14:textId="77777777" w:rsidR="00CF44BA" w:rsidRPr="00452BC3" w:rsidRDefault="00CF44BA">
      <w:pPr>
        <w:pStyle w:val="a3"/>
        <w:bidi/>
        <w:ind w:left="720"/>
        <w:rPr>
          <w:rFonts w:hint="cs"/>
          <w:b/>
          <w:bCs/>
          <w:i/>
          <w:iCs/>
          <w:color w:val="0000FF"/>
          <w:rtl/>
          <w:lang w:bidi="ar"/>
        </w:rPr>
      </w:pPr>
      <w:r>
        <w:rPr>
          <w:b/>
          <w:bCs/>
          <w:rtl/>
          <w:lang w:bidi="ar"/>
        </w:rPr>
        <w:t>تقدم؛ كقوله تعالى: {فَأْتِيَاهُ فَقُولا إِنَّا رَسُولا رَبِّك فَأَرْسِلْ مَعَنَا بَنِي إِسْرَائِيلَ وَلا تُعَذِّبْهُمْ قَدْ جِئْنَاكَ بِآيَةٍ مِنْ رَبِّكَ وَالسَّلامُ عَلَى مَنِ اتَّبَعَ الهُدَى [إِنَّا قَدْ أُوْحِيَ إِلَيْنَا] 1 أَنَّ العَذَابَ عَلَى مَنْ كَذَّبَ وَتَوَلَّى قَالَ فَمَنْ رَبُّكُمَا يَا مُوسَى قَالَ رَبُّنَا الَّذِي أَعْطَى كُلَّ شَيْءٍ خَلْقَهُ ثُمَّ هَدَى قَالَ فَمَا بَالُ القُرُونِ الأوْلَى قَالَ عِلْمُهَا عِنْدَ رَبِّي في كِتَابٍ لا يَضِلُّ رَبِّي وَلا يَنْسَى الَّذِي جَعَلَ لَكُمُ الأَرْضَ [مَهْدَاً] 2 وَسَلَكَ لَكُمْ فِيهَا سُبُلاً وَأَنْزَلَ مِنَ السَّمَاءِ مَاءً فَأَخْرَجْنَا بِهِ أَزْوَاجَاً مِنْ نَبَاتٍ شَتَّى كُلُوا وَارْعَوْا أَنْعَامَكُمْ إِنَّ في ذَلِكَ لآيَاتٍ لأُوْلِي النُّهَى مِنْهَا خَلَقْنَاكُمْ وَفِيهَا نُعِيدُكُمْ وَمِنْهَا نُخْرِجُكُمْ تَارَةً أُخْرَى وَلَقَدْ أَرَيْنَاهُ آيَاتِنَا كُلَّهَا فَكَذَّبَ وَأَبَى قَالَ أَجِئْتَنَا لِتُخْرِجَنَا مِنْ أَرْضِنَا بِسِحْرِكَ يَا مُوسَى فَلَنَأْتِيَنَّكَ بِسِحْرٍ مِثْلِهِ} ، إلى قوله عن السحرة: {لَنْ نُؤْثِرَكَ عَلَى مَا جَاءَنَا مِنَ البَيِّنَاتِ} 3، وقال تعالى: {وَرَسُولاً إِلَى بَنِي إِسْرَائِيلَ أَنِّي قَدْ جِئْتُكُمْ بِآيَةٍ مِنْ رَبِّكُمْ} 4، وقال تعالى: {وَقَالُوا لَوْلا يَأْتِينَا بِآيَةٍ مِنْ رَبِّهِ أَوَلَمْ تَأْتِهِمْ بَيِّنَةُ مَا في الصُّحُفِ الأُوْلَى} 5.</w:t>
      </w:r>
      <w:r>
        <w:rPr>
          <w:b/>
          <w:bCs/>
          <w:rtl/>
          <w:lang w:bidi="ar"/>
        </w:rPr>
        <w:br/>
        <w:t>فالآيات التي هي دلائل النبوة، وبراهينها، هي آيات من الله، وعلامات منه أنّه أرسل الرسول.</w:t>
      </w:r>
      <w:r>
        <w:rPr>
          <w:b/>
          <w:bCs/>
          <w:rtl/>
          <w:lang w:bidi="ar"/>
        </w:rPr>
        <w:br/>
        <w:t>وكما أنّ الآيات التي هي كلامه تتضمّن إخباره لعباده، وأمره لهم؛ ففيها الإعلام والإلزام؛ فكذلك دلائل النبوة هي آيات منه تتضمّن إخباره لعباده بأنّ هذا رسوله، وأمره لهم بطاعته؛ ففيها الاعلام والإلزام.</w:t>
      </w:r>
      <w:r>
        <w:rPr>
          <w:b/>
          <w:bCs/>
          <w:rtl/>
          <w:lang w:bidi="ar"/>
        </w:rPr>
        <w:br/>
        <w:t>__________</w:t>
      </w:r>
      <w:r>
        <w:rPr>
          <w:b/>
          <w:bCs/>
          <w:rtl/>
          <w:lang w:bidi="ar"/>
        </w:rPr>
        <w:br/>
        <w:t>1 ما بين المعقوفتين ملحق بهامش ((خ)) .</w:t>
      </w:r>
      <w:r>
        <w:rPr>
          <w:b/>
          <w:bCs/>
          <w:rtl/>
          <w:lang w:bidi="ar"/>
        </w:rPr>
        <w:br/>
        <w:t>2 في ((خ)) : مهاداً.</w:t>
      </w:r>
      <w:r>
        <w:rPr>
          <w:b/>
          <w:bCs/>
          <w:rtl/>
          <w:lang w:bidi="ar"/>
        </w:rPr>
        <w:br/>
      </w:r>
      <w:r>
        <w:rPr>
          <w:b/>
          <w:bCs/>
          <w:rtl/>
          <w:lang w:bidi="ar"/>
        </w:rPr>
        <w:lastRenderedPageBreak/>
        <w:t>3 سورة طه، الآيات 47-72.</w:t>
      </w:r>
      <w:r>
        <w:rPr>
          <w:b/>
          <w:bCs/>
          <w:rtl/>
          <w:lang w:bidi="ar"/>
        </w:rPr>
        <w:br/>
        <w:t>4 سورة آل عمران، الآية 49.</w:t>
      </w:r>
      <w:r>
        <w:rPr>
          <w:b/>
          <w:bCs/>
          <w:rtl/>
          <w:lang w:bidi="ar"/>
        </w:rPr>
        <w:br/>
        <w:t>5 سورة طه، الآية 133.</w:t>
      </w:r>
    </w:p>
    <w:p w14:paraId="5C09C4BF" w14:textId="77777777" w:rsidR="00CF44BA" w:rsidRDefault="00CF44BA">
      <w:pPr>
        <w:pStyle w:val="a3"/>
        <w:bidi/>
        <w:ind w:left="720"/>
        <w:jc w:val="right"/>
        <w:rPr>
          <w:b/>
          <w:bCs/>
          <w:i/>
          <w:iCs/>
          <w:color w:val="0000FF"/>
          <w:rtl/>
          <w:lang w:bidi="ar"/>
        </w:rPr>
      </w:pPr>
      <w:r>
        <w:rPr>
          <w:b/>
          <w:bCs/>
          <w:i/>
          <w:iCs/>
          <w:color w:val="0000FF"/>
          <w:rtl/>
          <w:lang w:bidi="ar"/>
        </w:rPr>
        <w:t>(2/660)</w:t>
      </w:r>
    </w:p>
    <w:p w14:paraId="7DCDB6F7" w14:textId="77777777" w:rsidR="00CF44BA" w:rsidRDefault="00CF44BA">
      <w:pPr>
        <w:bidi/>
        <w:ind w:left="720"/>
        <w:rPr>
          <w:b/>
          <w:bCs/>
          <w:rtl/>
          <w:lang w:bidi="ar"/>
        </w:rPr>
      </w:pPr>
      <w:r>
        <w:rPr>
          <w:rFonts w:hint="cs"/>
          <w:b/>
          <w:bCs/>
          <w:lang w:bidi="ar"/>
        </w:rPr>
        <w:pict w14:anchorId="6817751D">
          <v:rect id="_x0000_i1315" style="width:394.55pt;height:1.5pt" o:hrpct="950" o:hralign="center" o:hrstd="t" o:hrnoshade="t" o:hr="t" fillcolor="navy" stroked="f"/>
        </w:pict>
      </w:r>
    </w:p>
    <w:p w14:paraId="57F10AEE" w14:textId="77777777" w:rsidR="00CF44BA" w:rsidRPr="00452BC3" w:rsidRDefault="00CF44BA">
      <w:pPr>
        <w:pStyle w:val="a3"/>
        <w:bidi/>
        <w:ind w:left="720"/>
        <w:rPr>
          <w:rFonts w:hint="cs"/>
          <w:b/>
          <w:bCs/>
          <w:i/>
          <w:iCs/>
          <w:color w:val="0000FF"/>
          <w:rtl/>
          <w:lang w:bidi="ar"/>
        </w:rPr>
      </w:pPr>
      <w:r>
        <w:rPr>
          <w:b/>
          <w:bCs/>
          <w:rtl/>
          <w:lang w:bidi="ar"/>
        </w:rPr>
        <w:t>الآيات القولية والفعلية</w:t>
      </w:r>
      <w:r>
        <w:rPr>
          <w:b/>
          <w:bCs/>
          <w:rtl/>
          <w:lang w:bidi="ar"/>
        </w:rPr>
        <w:br/>
        <w:t>وكما أنّ آياته القوليّة: زعم المكذبون أنّها ليست كلامه، ولا منه، بل هي من قول البشر، وزعموا أنّ الرسول افتراها، أو مَنْ معه، أو تعلّمها من غيره1؛</w:t>
      </w:r>
      <w:r>
        <w:rPr>
          <w:b/>
          <w:bCs/>
          <w:rtl/>
          <w:lang w:bidi="ar"/>
        </w:rPr>
        <w:br/>
        <w:t>__________</w:t>
      </w:r>
      <w:r>
        <w:rPr>
          <w:b/>
          <w:bCs/>
          <w:rtl/>
          <w:lang w:bidi="ar"/>
        </w:rPr>
        <w:br/>
        <w:t>1 هذا ما ادّعاه كفّار قريش معارضة لما جاء به رسول الله صلى الله عليه وسلم؛ فهذا الوليد بن المغيرة المخزومي أحد رؤسائهم، قال قتادة: زعموا أنه قال: والله لقد نظرت فيما قال الرجل "قصد رسول الله صلى الله عليه وسلم" فإذا هو ليس بشعر، وإنّ له لحلاوة، وإنّ عليه لطلاوة، وإنه ليعلو وما يُعلى عليه، وما أشكّ أنّه سحر. فأنزل الله: {فَقُتِلَ كَيْفَ قَدَّرَ} . (انظر: تفسير ابن كثير 4443. والجواب الصحيح 5373-377) .</w:t>
      </w:r>
      <w:r>
        <w:rPr>
          <w:b/>
          <w:bCs/>
          <w:rtl/>
          <w:lang w:bidi="ar"/>
        </w:rPr>
        <w:br/>
        <w:t>وانظر الجواب الصحيح 5331-332؛ فقد ذكر فيه شيخ الإسلام رحمه الله أنّه كان بمكة مولى أعجمي، فقالت قريش إنه يُعلّم محمّداً القرآن.</w:t>
      </w:r>
      <w:r>
        <w:rPr>
          <w:b/>
          <w:bCs/>
          <w:rtl/>
          <w:lang w:bidi="ar"/>
        </w:rPr>
        <w:br/>
        <w:t>ومن الآيات التي أنزلها الله فيما ادّعاه هؤلاء الكفّار:</w:t>
      </w:r>
      <w:r>
        <w:rPr>
          <w:b/>
          <w:bCs/>
          <w:rtl/>
          <w:lang w:bidi="ar"/>
        </w:rPr>
        <w:br/>
        <w:t>1- قوله تعالى: {إِنَّهُ فَكَّرَ وَقَدَّرَ فَقُتِلَ كَيْفَ قَدَّرَ ثُمَّ قُتِلَ كَيْفَ قَدَّرَ ثُمَّ نَظَرَ ثُمَّ عَبَسَ وَبَسَرَ ثُمَّ أَدْبَرَ وَاسْتَكْبَرَ فَقَالَ إِنْ هَذَا إِلَّا سِحْرٌ يُؤْثَرُ إِنْ هَذَا إِلَّا قَوْلُ الْبَشَرِ} . [المدثر، الآيات 18-25] .</w:t>
      </w:r>
      <w:r>
        <w:rPr>
          <w:b/>
          <w:bCs/>
          <w:rtl/>
          <w:lang w:bidi="ar"/>
        </w:rPr>
        <w:br/>
        <w:t>2- قوله تعالى: {وَلَقَدْ نَعْلَمُ أَنَّهُمْ يَقُولُونَ إِنَّمَا يُعَلِّمُهُ بَشَرٌ لِسَانُ الَّذِي يُلْحِدُونَ إِلَيْهِ أَعْجَمِيٌّ وَهَذَا لِسَانٌ عَرَبِيٌّ مُبِينٌ} . [سورة النحل، الآية 103] .</w:t>
      </w:r>
      <w:r>
        <w:rPr>
          <w:b/>
          <w:bCs/>
          <w:rtl/>
          <w:lang w:bidi="ar"/>
        </w:rPr>
        <w:br/>
        <w:t>3- قوله تعالى: {وَلَقَدْ نَعْلَمُ أَنَّهُمْ يَقُولُونَ إِنَّمَا يُعَلِّمُهُ بَشَرٌ لِسَانُ الَّذِي يُلْحِدُونَ إِلَيْهِ أَعْجَمِيٌّ وَهَذَا لِسَانٌ عَرَبِيٌّ مُبِينٌ} . [سورة يونس، الآية 38] .</w:t>
      </w:r>
      <w:r>
        <w:rPr>
          <w:b/>
          <w:bCs/>
          <w:rtl/>
          <w:lang w:bidi="ar"/>
        </w:rPr>
        <w:br/>
        <w:t>4- قوله تعالى: {أَمْ يَقُولُونَ تَقَوَّلَهُ بَلْ لا يُؤْمِنُونَ} . [سورة الطور، الآية 33] .</w:t>
      </w:r>
      <w:r>
        <w:rPr>
          <w:b/>
          <w:bCs/>
          <w:rtl/>
          <w:lang w:bidi="ar"/>
        </w:rPr>
        <w:br/>
        <w:t>وهذه الآيات جاءت ردّاً على مزاعم الكفار الأوائل. وملّة الكفر واحدة؛ فهؤلاء أذنابهم من الملاحدة، والزنادقة، والفلاسفة يُردّدون تلك الأقوال تلميحاً أو تصريحاً، يُريدون ليُطفئوا نور الله، والله متم نوره.</w:t>
      </w:r>
      <w:r>
        <w:rPr>
          <w:b/>
          <w:bCs/>
          <w:rtl/>
          <w:lang w:bidi="ar"/>
        </w:rPr>
        <w:br/>
        <w:t xml:space="preserve">وينقل لنا شيخ الإسلام ابن تيمية رحمه الله أقوالهم في آيات الله الكونيّة، وأنّها نوع من السحر </w:t>
      </w:r>
      <w:r>
        <w:rPr>
          <w:b/>
          <w:bCs/>
          <w:rtl/>
          <w:lang w:bidi="ar"/>
        </w:rPr>
        <w:lastRenderedPageBreak/>
        <w:t>والطلسمات؛ فيقول عنهم: "في الجملة فهؤلاء يدّعون ما ذكره ابن سينا في إشاراته؛ من أنّ خوارق العادات في العالم ثلاثة أنواع، لأنها إما أن تكون بأسباب فلكية؛ كتمزيج القوى الفعّالة السماوية بالقوى المنفعلة الأرضيّة؛ وهذا هو الطِّلسمات. وإما أن تكون بأسباب طبيعية سفلية؛ كخواص الأجسام، وهي النيرنجيات. وإما أن تكون بأسباب نفسانية، ويزعمون أنّ المعجزات التي للأنبياء، والكرامات التي للأولياء، وأنواعاً من السحر والكهانة هو من هذا الباب، ويقولون: الفرق بين النبيّ والساحر: أنّ النبيّ نفسه زكية، تأمر بالخير، والساحر نفسه خبيثة تأمر بالشرّ. فهما يفترقان عندهم فيما يأمر به كلّ منهما، لا في نفس الأسباب الخارقة" كتاب الصفدية 1142-143. وانظر: شرح الأصفهانية 2504. والجواب الصحيح 2328، 6400.</w:t>
      </w:r>
    </w:p>
    <w:p w14:paraId="553D2733" w14:textId="77777777" w:rsidR="00CF44BA" w:rsidRDefault="00CF44BA">
      <w:pPr>
        <w:pStyle w:val="a3"/>
        <w:bidi/>
        <w:ind w:left="720"/>
        <w:jc w:val="right"/>
        <w:rPr>
          <w:b/>
          <w:bCs/>
          <w:i/>
          <w:iCs/>
          <w:color w:val="0000FF"/>
          <w:rtl/>
          <w:lang w:bidi="ar"/>
        </w:rPr>
      </w:pPr>
      <w:r>
        <w:rPr>
          <w:b/>
          <w:bCs/>
          <w:i/>
          <w:iCs/>
          <w:color w:val="0000FF"/>
          <w:rtl/>
          <w:lang w:bidi="ar"/>
        </w:rPr>
        <w:t>(2/661)</w:t>
      </w:r>
    </w:p>
    <w:p w14:paraId="2615A818" w14:textId="77777777" w:rsidR="00CF44BA" w:rsidRDefault="00CF44BA">
      <w:pPr>
        <w:bidi/>
        <w:ind w:left="720"/>
        <w:rPr>
          <w:b/>
          <w:bCs/>
          <w:rtl/>
          <w:lang w:bidi="ar"/>
        </w:rPr>
      </w:pPr>
      <w:r>
        <w:rPr>
          <w:rFonts w:hint="cs"/>
          <w:b/>
          <w:bCs/>
          <w:lang w:bidi="ar"/>
        </w:rPr>
        <w:pict w14:anchorId="66F4B7A5">
          <v:rect id="_x0000_i1316" style="width:394.55pt;height:1.5pt" o:hrpct="950" o:hralign="center" o:hrstd="t" o:hrnoshade="t" o:hr="t" fillcolor="navy" stroked="f"/>
        </w:pict>
      </w:r>
    </w:p>
    <w:p w14:paraId="27DE6F05" w14:textId="77777777" w:rsidR="00CF44BA" w:rsidRPr="00452BC3" w:rsidRDefault="00CF44BA">
      <w:pPr>
        <w:pStyle w:val="a3"/>
        <w:bidi/>
        <w:ind w:left="720"/>
        <w:rPr>
          <w:rFonts w:hint="cs"/>
          <w:b/>
          <w:bCs/>
          <w:i/>
          <w:iCs/>
          <w:color w:val="0000FF"/>
          <w:rtl/>
          <w:lang w:bidi="ar"/>
        </w:rPr>
      </w:pPr>
      <w:r>
        <w:rPr>
          <w:b/>
          <w:bCs/>
          <w:rtl/>
          <w:lang w:bidi="ar"/>
        </w:rPr>
        <w:t>فكذلك الآيات الفعلية1: زعم المكذبون أنّها ليست آية منه، وعلامة ودلالة منه على أنّ الرسول رسوله، بل [ممّا] 2 يفعله الرسول فيكذب، وهذه من فعل المخلوقين، لكنها عجيبة فهي سحرٌ سَحَرَ بها الناس3، فلم يكن من المكذبين من قال: إنّها من الله، ولكن لم يخلقها لنصدّقك بها، بل خلقها لا لشيء، أو خلقها، وإن كنت كاذباً فإنّه قد يخلق مثل هذه على أيدي الكذّابين، ليضلّ بها النّاس. فإنّ هذا وإن كان يقال إنه قبيح، فإنّه لا يقبح منه شيء، كما أنّه لم يكن في المكذبين من قال: إنّ الكلام كلام الله، لكنه كذب؛ إذ الكذب وإن كان قبيحاً من المخلوق، فالخالق لا يقبح منه شيء، وهذا لأنّه من المعلوم بالفطرة الضرورية لجميع بني آدم أنّ الله لا يكذب، ولا يفعل القبائح؛ فلا يؤيد الكذّاب بآيته ليضل بها الناس، لكن قالوا4:</w:t>
      </w:r>
      <w:r>
        <w:rPr>
          <w:b/>
          <w:bCs/>
          <w:rtl/>
          <w:lang w:bidi="ar"/>
        </w:rPr>
        <w:br/>
        <w:t>__________</w:t>
      </w:r>
      <w:r>
        <w:rPr>
          <w:b/>
          <w:bCs/>
          <w:rtl/>
          <w:lang w:bidi="ar"/>
        </w:rPr>
        <w:br/>
        <w:t>1 وقد بسط شيخ الإسلام رحمه الله الكلام على آياته الفعلية التي منها المعجزات، وآيات الله القولية مثل القرآن الكريم، في: مجموع الفتاوى 11322-323. وكتاب الفرقان بين أولياء الرحمن وأولياء الشيطان ص 285-286.</w:t>
      </w:r>
      <w:r>
        <w:rPr>
          <w:b/>
          <w:bCs/>
          <w:rtl/>
          <w:lang w:bidi="ar"/>
        </w:rPr>
        <w:br/>
        <w:t>2 في ((خ)) : من ما.</w:t>
      </w:r>
      <w:r>
        <w:rPr>
          <w:b/>
          <w:bCs/>
          <w:rtl/>
          <w:lang w:bidi="ar"/>
        </w:rPr>
        <w:br/>
        <w:t>3 كما قال تعالى عنهم: {كَذَلِكَ مَا أَتَى الَّذِينَ مِنْ قَبْلِهِمْ مِنْ رَسُولٍ إِلَّا قَالُوا سَاحِرٌ أَوْ مَجْنُونٌ أَتَوَاصَوْا بِهِ بَلْ هُمْ قَوْمٌ طَاغُونَ} . [سورة الذاريات، الآيتان 52-53] .</w:t>
      </w:r>
      <w:r>
        <w:rPr>
          <w:b/>
          <w:bCs/>
          <w:rtl/>
          <w:lang w:bidi="ar"/>
        </w:rPr>
        <w:br/>
        <w:t xml:space="preserve">4 يعني المشركين والصادين عن آيات الله؛ فإنّ كفار مكة لما رأوا انشقاق القمر قالوا: هذا سحر؛ كما قال الله عنهم: {اقْتَرَبَتِ السَّاعَةُ وَانْشَقَّ الْقَمَرُ وَإِنْ يَرَوْا آيَةً يُعْرِضُوا وَيَقُولُوا سِحْرٌ </w:t>
      </w:r>
      <w:r>
        <w:rPr>
          <w:b/>
          <w:bCs/>
          <w:rtl/>
          <w:lang w:bidi="ar"/>
        </w:rPr>
        <w:lastRenderedPageBreak/>
        <w:t>مُسْتَمِرٌّ} . [سورة القمر، الآيتان 1-2] ، وقالوا عن القرآن الكريم؛ كما حكى الله عنهم: {فَقَالَ إِنْ هَذَا إِلَّا سِحْرٌ يُؤْثَرُ إِنْ هَذَا إِلَّا قَوْلُ الْبَشَرِ} . [سورة المدثر، الآيتان 24-25] .</w:t>
      </w:r>
    </w:p>
    <w:p w14:paraId="1B55E58A" w14:textId="77777777" w:rsidR="00CF44BA" w:rsidRDefault="00CF44BA">
      <w:pPr>
        <w:pStyle w:val="a3"/>
        <w:bidi/>
        <w:ind w:left="720"/>
        <w:jc w:val="right"/>
        <w:rPr>
          <w:b/>
          <w:bCs/>
          <w:i/>
          <w:iCs/>
          <w:color w:val="0000FF"/>
          <w:rtl/>
          <w:lang w:bidi="ar"/>
        </w:rPr>
      </w:pPr>
      <w:r>
        <w:rPr>
          <w:b/>
          <w:bCs/>
          <w:i/>
          <w:iCs/>
          <w:color w:val="0000FF"/>
          <w:rtl/>
          <w:lang w:bidi="ar"/>
        </w:rPr>
        <w:t>(2/662)</w:t>
      </w:r>
    </w:p>
    <w:p w14:paraId="4953A6FD" w14:textId="77777777" w:rsidR="00CF44BA" w:rsidRDefault="00CF44BA">
      <w:pPr>
        <w:bidi/>
        <w:ind w:left="720"/>
        <w:rPr>
          <w:b/>
          <w:bCs/>
          <w:rtl/>
          <w:lang w:bidi="ar"/>
        </w:rPr>
      </w:pPr>
      <w:r>
        <w:rPr>
          <w:rFonts w:hint="cs"/>
          <w:b/>
          <w:bCs/>
          <w:lang w:bidi="ar"/>
        </w:rPr>
        <w:pict w14:anchorId="5536142D">
          <v:rect id="_x0000_i1317" style="width:394.55pt;height:1.5pt" o:hrpct="950" o:hralign="center" o:hrstd="t" o:hrnoshade="t" o:hr="t" fillcolor="navy" stroked="f"/>
        </w:pict>
      </w:r>
    </w:p>
    <w:p w14:paraId="293A192B" w14:textId="77777777" w:rsidR="00CF44BA" w:rsidRPr="00452BC3" w:rsidRDefault="00CF44BA">
      <w:pPr>
        <w:pStyle w:val="a3"/>
        <w:bidi/>
        <w:ind w:left="720"/>
        <w:rPr>
          <w:rFonts w:hint="cs"/>
          <w:b/>
          <w:bCs/>
          <w:i/>
          <w:iCs/>
          <w:color w:val="0000FF"/>
          <w:rtl/>
          <w:lang w:bidi="ar"/>
        </w:rPr>
      </w:pPr>
      <w:r>
        <w:rPr>
          <w:b/>
          <w:bCs/>
          <w:rtl/>
          <w:lang w:bidi="ar"/>
        </w:rPr>
        <w:t>ليست آية من الله، بل هي سحر من عندك. وهم [و] 1 إن كانوا قد يعلمون أنّ الله خالق كل شيء2، ففرقٌ بين ما يفعله البشر، ويتوصلون إليه بالاكتساب، وبين ما لا قدرة لهم على التوصل إليه بسبب من الأسباب، وفرقٌ بين ما قد علموا أنه يخلقه لغير تصديق الرسل؛ كالسحر؛ فإنّه لم يزل معروفا في بني آدم، فقد علموا أنّه لا يخلقه آية وعلامة لنبيّ؛ إذ كان موجودا لغير الأنبياء، معتاداً منهم، وإن كان عجيباً، خارجاً عن العادة عند من لم يعرفه، بل كان المكذبون يُطالبون الرسل بالآيات؛ كقول فرعون: فأت بآية إن كنت من الصادقين3، وقول قوم صالح له: {إِنَّما أَنْتَ مِنَ المُسَحَّرِينَ مَا أَنْتَ إِلاَّ بَشَر مِثْلنَا فَأْتِ بِآيَةٍ إِنْ كُنْتَ مِنَ الصَّادِقين} 4.</w:t>
      </w:r>
      <w:r>
        <w:rPr>
          <w:b/>
          <w:bCs/>
          <w:rtl/>
          <w:lang w:bidi="ar"/>
        </w:rPr>
        <w:br/>
        <w:t>وكانت الأنبياء تأتي بالآيات، وهي آيات بينات؛ فيكذبون بها؛ كما يكذّب المعاند بالحق الظاهر المعلوم؛ كما قال فرعون: إنّه ساحر5. ولمّا</w:t>
      </w:r>
      <w:r>
        <w:rPr>
          <w:b/>
          <w:bCs/>
          <w:rtl/>
          <w:lang w:bidi="ar"/>
        </w:rPr>
        <w:br/>
        <w:t>__________</w:t>
      </w:r>
      <w:r>
        <w:rPr>
          <w:b/>
          <w:bCs/>
          <w:rtl/>
          <w:lang w:bidi="ar"/>
        </w:rPr>
        <w:br/>
        <w:t>1 ما بين المعقوفتين ليس في ((ط)) .</w:t>
      </w:r>
      <w:r>
        <w:rPr>
          <w:b/>
          <w:bCs/>
          <w:rtl/>
          <w:lang w:bidi="ar"/>
        </w:rPr>
        <w:br/>
        <w:t>2 والآيات الدالّة على أنّ المشركين مقرون بربوبية الله عزّ وجلّ كثيرة، ولكن لم ينفعهم إقرارهم لإشراكهم مع الله غيره.</w:t>
      </w:r>
      <w:r>
        <w:rPr>
          <w:b/>
          <w:bCs/>
          <w:rtl/>
          <w:lang w:bidi="ar"/>
        </w:rPr>
        <w:br/>
        <w:t>فمن ذلك قوله تعالى: {وَلَئِنْ سَأَلْتَهُمْ مَنْ خَلَقَ السَّمَاوَاتِ وَالْأَرْضَ وَسَخَّرَ الشَّمْسَ وَالْقَمَرَ لَيَقُولُنَّ اللَّهُ} . [سورة العنكبوت، الآية 61] . وقوله تعالى: {وَلَئِنْ سَأَلْتَهُمْ مَنْ خَلَقَهُمْ لَيَقُولُنَّ اللَّهُ} [سورة الزخرف، الآية 87] . وقوله تعالى: {وَلَئِنْ سَأَلْتَهُمْ مَنْ خَلَقَ السَّمَاوَاتِ وَالْأَرْضَ لَيَقُولُنَّ خَلَقَهُنَّ الْعَزِيزُ الْعَلِيمُ} . [سورة الزخرف، الآية 9] . وغير هذه من الآيات.</w:t>
      </w:r>
      <w:r>
        <w:rPr>
          <w:b/>
          <w:bCs/>
          <w:rtl/>
          <w:lang w:bidi="ar"/>
        </w:rPr>
        <w:br/>
        <w:t>3 قال فرعون لموسى عليه السلام كما حكى الله عنه: {قَالَ إِنْ كُنْتَ جِئْتَ بِآيَةٍ فَأْتِ بِهَا إِنْ كُنْتَ مِنَ الصَّادِقِينَ} . [سورة الأعراف، الآية 106] .</w:t>
      </w:r>
      <w:r>
        <w:rPr>
          <w:b/>
          <w:bCs/>
          <w:rtl/>
          <w:lang w:bidi="ar"/>
        </w:rPr>
        <w:br/>
        <w:t>4 سورة الشعراء، الآيتان 153-154.</w:t>
      </w:r>
      <w:r>
        <w:rPr>
          <w:b/>
          <w:bCs/>
          <w:rtl/>
          <w:lang w:bidi="ar"/>
        </w:rPr>
        <w:br/>
        <w:t>5 كما حكى الله تعالى عنه قوله للملأ من قومه: {قَالَ لِلْمَلأِ حَوْلَهُ إِنَّ هَذَا لَسَاحِرٌ عَلِيمٌ يُرِيدُ أَنْ يُخْرِجَكُمْ مِنْ أَرْضِكُمْ بِسِحْرِهِ فَمَاذَا تَأْمُرُونَ} . [سورة الشعراء، الآيتان 34-35] .</w:t>
      </w:r>
    </w:p>
    <w:p w14:paraId="34E4579F" w14:textId="77777777" w:rsidR="00CF44BA" w:rsidRDefault="00CF44BA">
      <w:pPr>
        <w:pStyle w:val="a3"/>
        <w:bidi/>
        <w:ind w:left="720"/>
        <w:jc w:val="right"/>
        <w:rPr>
          <w:b/>
          <w:bCs/>
          <w:i/>
          <w:iCs/>
          <w:color w:val="0000FF"/>
          <w:rtl/>
          <w:lang w:bidi="ar"/>
        </w:rPr>
      </w:pPr>
      <w:r>
        <w:rPr>
          <w:b/>
          <w:bCs/>
          <w:i/>
          <w:iCs/>
          <w:color w:val="0000FF"/>
          <w:rtl/>
          <w:lang w:bidi="ar"/>
        </w:rPr>
        <w:t>(2/663)</w:t>
      </w:r>
    </w:p>
    <w:p w14:paraId="37022FCD" w14:textId="77777777" w:rsidR="00CF44BA" w:rsidRDefault="00CF44BA">
      <w:pPr>
        <w:bidi/>
        <w:ind w:left="720"/>
        <w:rPr>
          <w:b/>
          <w:bCs/>
          <w:rtl/>
          <w:lang w:bidi="ar"/>
        </w:rPr>
      </w:pPr>
      <w:r>
        <w:rPr>
          <w:rFonts w:hint="cs"/>
          <w:b/>
          <w:bCs/>
          <w:lang w:bidi="ar"/>
        </w:rPr>
        <w:pict w14:anchorId="16B0D705">
          <v:rect id="_x0000_i1318" style="width:394.55pt;height:1.5pt" o:hrpct="950" o:hralign="center" o:hrstd="t" o:hrnoshade="t" o:hr="t" fillcolor="navy" stroked="f"/>
        </w:pict>
      </w:r>
    </w:p>
    <w:p w14:paraId="69F0986C" w14:textId="77777777" w:rsidR="00CF44BA" w:rsidRPr="00452BC3" w:rsidRDefault="00CF44BA">
      <w:pPr>
        <w:pStyle w:val="a3"/>
        <w:bidi/>
        <w:ind w:left="720"/>
        <w:rPr>
          <w:rFonts w:hint="cs"/>
          <w:b/>
          <w:bCs/>
          <w:i/>
          <w:iCs/>
          <w:color w:val="0000FF"/>
          <w:rtl/>
          <w:lang w:bidi="ar"/>
        </w:rPr>
      </w:pPr>
      <w:r>
        <w:rPr>
          <w:b/>
          <w:bCs/>
          <w:rtl/>
          <w:lang w:bidi="ar"/>
        </w:rPr>
        <w:lastRenderedPageBreak/>
        <w:t>غُلِب السحرة، وآمنوا، واعترفوا بأنّ هذه آية من الله، قال لهم فرعون: {إِنَّهُ لَكَبِيرُكُمُ الذِي عَلَّمَكُمُ السِّحْرَ} 1، {إِنَّ هَذَا لَمَكْرٌ مَكَرْتُمُوهُ في المَدِينَةِ لِتُخْرِجُوا مِنْهَا أَهْلَهَا} 2.</w:t>
      </w:r>
      <w:r>
        <w:rPr>
          <w:b/>
          <w:bCs/>
          <w:rtl/>
          <w:lang w:bidi="ar"/>
        </w:rPr>
        <w:br/>
        <w:t>وهذا كذبٌ ظاهرٌ؛ فإن موسى جاء من الشام3، ولم يجتمع بالسحرة، إنما فرعون جمعهم، ولم يكن دين موسى دين السحرة، ولا مقصوده مقصودهم، بل هم وهو في غاية التعادي والتباين.</w:t>
      </w:r>
      <w:r>
        <w:rPr>
          <w:b/>
          <w:bCs/>
          <w:rtl/>
          <w:lang w:bidi="ar"/>
        </w:rPr>
        <w:br/>
        <w:t>وكذلك سائر السحرة، والكهنة مع الأنبياء من أعظم الناس ذماً لهم، وأمراً بقتلهم، مع تصديق الأنبياء بعضهم ببعض، وإيجاب بعضهم الإيمان ببعض. وهم يأمرون بقتل من يكذّب نبياً، ويأمرون بقتل السحرة، ومن آمن بهم4.</w:t>
      </w:r>
      <w:r>
        <w:rPr>
          <w:b/>
          <w:bCs/>
          <w:rtl/>
          <w:lang w:bidi="ar"/>
        </w:rPr>
        <w:br/>
        <w:t>من الفروق بين الأنبياء والسحرة</w:t>
      </w:r>
      <w:r>
        <w:rPr>
          <w:b/>
          <w:bCs/>
          <w:rtl/>
          <w:lang w:bidi="ar"/>
        </w:rPr>
        <w:br/>
        <w:t>والسحرة [يذم] 5 بعضهم بعضاً، والأنبياء يصدّق بعضهم بعضاً،</w:t>
      </w:r>
      <w:r>
        <w:rPr>
          <w:b/>
          <w:bCs/>
          <w:rtl/>
          <w:lang w:bidi="ar"/>
        </w:rPr>
        <w:br/>
        <w:t>__________</w:t>
      </w:r>
      <w:r>
        <w:rPr>
          <w:b/>
          <w:bCs/>
          <w:rtl/>
          <w:lang w:bidi="ar"/>
        </w:rPr>
        <w:br/>
        <w:t>1 سورة طه، الآية 71،، وسورة الشعراء، الآية 49.</w:t>
      </w:r>
      <w:r>
        <w:rPr>
          <w:b/>
          <w:bCs/>
          <w:rtl/>
          <w:lang w:bidi="ar"/>
        </w:rPr>
        <w:br/>
        <w:t>2 سورة الأعراف، الآية 123.</w:t>
      </w:r>
      <w:r>
        <w:rPr>
          <w:b/>
          <w:bCs/>
          <w:rtl/>
          <w:lang w:bidi="ar"/>
        </w:rPr>
        <w:br/>
        <w:t>3 انظر: تفسير ابن كثير 2238.</w:t>
      </w:r>
      <w:r>
        <w:rPr>
          <w:b/>
          <w:bCs/>
          <w:rtl/>
          <w:lang w:bidi="ar"/>
        </w:rPr>
        <w:br/>
        <w:t>4 ومن الأحاديث التي وردت في ذلك: ما رواه جندب رضي الله عنه، عن رسول الله صلى الله عليه وسلم أنه قال: "حدّ الساحر ضربة بالسيف". رواه الترمذي في جامعه 460، وقال: الصحيح عن جندب موقوف. ورواه الدارقطني في سننه 3114.</w:t>
      </w:r>
      <w:r>
        <w:rPr>
          <w:b/>
          <w:bCs/>
          <w:rtl/>
          <w:lang w:bidi="ar"/>
        </w:rPr>
        <w:br/>
        <w:t>ومن الآثار الواردة عن الصحابة رضي الله عنهم في قتل السحرة: قول عمر بن الخطاب رضي الله عنه قبل موته بسنة: "اقتلوا كلّ ساحر"؛ قال الراوي: فقتلنا في يوم ثلاث سواحر. أخرجه أبو داود في سننه 3431-432، وقال عنه الشيخ سليمان بن عبد الله آل الشيخ: إسناده حسن. انظر: تيسير العزيز الحميد ص 391-392.</w:t>
      </w:r>
      <w:r>
        <w:rPr>
          <w:b/>
          <w:bCs/>
          <w:rtl/>
          <w:lang w:bidi="ar"/>
        </w:rPr>
        <w:br/>
        <w:t>5 في ((ط)) : بذم.</w:t>
      </w:r>
    </w:p>
    <w:p w14:paraId="4E1455FA" w14:textId="77777777" w:rsidR="00CF44BA" w:rsidRDefault="00CF44BA">
      <w:pPr>
        <w:pStyle w:val="a3"/>
        <w:bidi/>
        <w:ind w:left="720"/>
        <w:jc w:val="right"/>
        <w:rPr>
          <w:b/>
          <w:bCs/>
          <w:i/>
          <w:iCs/>
          <w:color w:val="0000FF"/>
          <w:rtl/>
          <w:lang w:bidi="ar"/>
        </w:rPr>
      </w:pPr>
      <w:r>
        <w:rPr>
          <w:b/>
          <w:bCs/>
          <w:i/>
          <w:iCs/>
          <w:color w:val="0000FF"/>
          <w:rtl/>
          <w:lang w:bidi="ar"/>
        </w:rPr>
        <w:t>(2/664)</w:t>
      </w:r>
    </w:p>
    <w:p w14:paraId="7D33437D" w14:textId="77777777" w:rsidR="00CF44BA" w:rsidRDefault="00CF44BA">
      <w:pPr>
        <w:bidi/>
        <w:ind w:left="720"/>
        <w:rPr>
          <w:b/>
          <w:bCs/>
          <w:rtl/>
          <w:lang w:bidi="ar"/>
        </w:rPr>
      </w:pPr>
      <w:r>
        <w:rPr>
          <w:rFonts w:hint="cs"/>
          <w:b/>
          <w:bCs/>
          <w:lang w:bidi="ar"/>
        </w:rPr>
        <w:pict w14:anchorId="19359809">
          <v:rect id="_x0000_i1319" style="width:394.55pt;height:1.5pt" o:hrpct="950" o:hralign="center" o:hrstd="t" o:hrnoshade="t" o:hr="t" fillcolor="navy" stroked="f"/>
        </w:pict>
      </w:r>
    </w:p>
    <w:p w14:paraId="32B1134A" w14:textId="77777777" w:rsidR="00CF44BA" w:rsidRPr="00452BC3" w:rsidRDefault="00CF44BA">
      <w:pPr>
        <w:pStyle w:val="a3"/>
        <w:bidi/>
        <w:ind w:left="720"/>
        <w:rPr>
          <w:rFonts w:hint="cs"/>
          <w:b/>
          <w:bCs/>
          <w:i/>
          <w:iCs/>
          <w:color w:val="0000FF"/>
          <w:rtl/>
          <w:lang w:bidi="ar"/>
        </w:rPr>
      </w:pPr>
      <w:r>
        <w:rPr>
          <w:b/>
          <w:bCs/>
          <w:rtl/>
          <w:lang w:bidi="ar"/>
        </w:rPr>
        <w:t>وهؤلاء1 يأمرون بعبادة الله وحده، والصدق، والعدل، ويتبرّأون من الشرك وأهله. وهؤلاء2 يُحبّون أهل الشرك، ويوالونهم، ويبغضون أهل التوحيد والعدل. فهذان جنسان، متعاديان؛ كتعادي الملائكة والشياطين؛ كما قال تعالى: {وَكَذَلِكَ جَعَلْنَا لِكُلِّ نَبِيّ عَدُوَّاً شَيَاطِينَ الإِنْسِ وَالجِنِّ يُوحِي بَعْضُهُمْ إِلَى بَعْضٍ زُخْرُفَ القَوْلِ غُرُورَاً وَلَوْ شَاءَ رَبُّكَ مَا فَعَلُوهُ فَذَرْهُمْ وَمَا يَفْتَرُونَ وَلتَصْغَى إِلَيْهِ أَفْئِدَةُ الَّذِينَ لا [يُؤْمِنُونَ] 3 بِالآخِرَةِ وَلْيَرْضَوْهُ وَلْيَقْتَرِفُوا مَا هُمْ مُقْتَرِفُونَ} 4.</w:t>
      </w:r>
      <w:r>
        <w:rPr>
          <w:b/>
          <w:bCs/>
          <w:rtl/>
          <w:lang w:bidi="ar"/>
        </w:rPr>
        <w:br/>
      </w:r>
      <w:r>
        <w:rPr>
          <w:b/>
          <w:bCs/>
          <w:rtl/>
          <w:lang w:bidi="ar"/>
        </w:rPr>
        <w:lastRenderedPageBreak/>
        <w:t>فمن جعل النبيّ ساحراً، أو مجنوناً، هو بمنزلة من جعل الساحر، أو المجنون نبياً، وهذا من أعظم الفرية، والتسوية بين الأضداد المختلفة، وهو شرّ من قول من يجعل العاقل مجنوناً، والمجنون عاقلاً، أو يجعل الجاهل عالماً، والعالم جاهلاً.</w:t>
      </w:r>
      <w:r>
        <w:rPr>
          <w:b/>
          <w:bCs/>
          <w:rtl/>
          <w:lang w:bidi="ar"/>
        </w:rPr>
        <w:br/>
        <w:t>فإنّ الفرق بين النبيّ، وبين الساحر والمجنون، أعظم من الفرق بين العاقل والمجنون، والعالم والجاهل5.</w:t>
      </w:r>
      <w:r>
        <w:rPr>
          <w:b/>
          <w:bCs/>
          <w:rtl/>
          <w:lang w:bidi="ar"/>
        </w:rPr>
        <w:br/>
        <w:t>__________</w:t>
      </w:r>
      <w:r>
        <w:rPr>
          <w:b/>
          <w:bCs/>
          <w:rtl/>
          <w:lang w:bidi="ar"/>
        </w:rPr>
        <w:br/>
        <w:t>1 يعني الأنبياء عليهم السلام.</w:t>
      </w:r>
      <w:r>
        <w:rPr>
          <w:b/>
          <w:bCs/>
          <w:rtl/>
          <w:lang w:bidi="ar"/>
        </w:rPr>
        <w:br/>
        <w:t>2 يعني السحرة.</w:t>
      </w:r>
      <w:r>
        <w:rPr>
          <w:b/>
          <w:bCs/>
          <w:rtl/>
          <w:lang w:bidi="ar"/>
        </w:rPr>
        <w:br/>
        <w:t>3 في ((ط)) : يمنون.</w:t>
      </w:r>
      <w:r>
        <w:rPr>
          <w:b/>
          <w:bCs/>
          <w:rtl/>
          <w:lang w:bidi="ar"/>
        </w:rPr>
        <w:br/>
        <w:t>4 سورة الأنعام، الآيتان 112-113.</w:t>
      </w:r>
      <w:r>
        <w:rPr>
          <w:b/>
          <w:bCs/>
          <w:rtl/>
          <w:lang w:bidi="ar"/>
        </w:rPr>
        <w:br/>
        <w:t>5 وقد مرّ معنا فروق كثيرة بين النبيّ والساحر. (انظر ص 671) . وسيأتي مزيد بيان لهذه الفروق.</w:t>
      </w:r>
      <w:r>
        <w:rPr>
          <w:b/>
          <w:bCs/>
          <w:rtl/>
          <w:lang w:bidi="ar"/>
        </w:rPr>
        <w:br/>
        <w:t>وانظر بعض هذه الفروق في: شرح الأصفهانية 2474-479. والجواب الصحيح 186، 127-129، 140-144، 2332، 5357، 6297-300. والرد على المنطقيين ص 441. ومجموع الفتاوى 1289-292، 4168-169، 6489-491. وكتاب الصفدية 1176. ومنهاج السنة النبوية2419-420.</w:t>
      </w:r>
    </w:p>
    <w:p w14:paraId="4E3DC18B" w14:textId="77777777" w:rsidR="00CF44BA" w:rsidRDefault="00CF44BA">
      <w:pPr>
        <w:pStyle w:val="a3"/>
        <w:bidi/>
        <w:ind w:left="720"/>
        <w:jc w:val="right"/>
        <w:rPr>
          <w:b/>
          <w:bCs/>
          <w:i/>
          <w:iCs/>
          <w:color w:val="0000FF"/>
          <w:rtl/>
          <w:lang w:bidi="ar"/>
        </w:rPr>
      </w:pPr>
      <w:r>
        <w:rPr>
          <w:b/>
          <w:bCs/>
          <w:i/>
          <w:iCs/>
          <w:color w:val="0000FF"/>
          <w:rtl/>
          <w:lang w:bidi="ar"/>
        </w:rPr>
        <w:t>(2/665)</w:t>
      </w:r>
    </w:p>
    <w:p w14:paraId="3236CC29" w14:textId="77777777" w:rsidR="00CF44BA" w:rsidRDefault="00CF44BA">
      <w:pPr>
        <w:bidi/>
        <w:ind w:left="720"/>
        <w:rPr>
          <w:b/>
          <w:bCs/>
          <w:rtl/>
          <w:lang w:bidi="ar"/>
        </w:rPr>
      </w:pPr>
      <w:r>
        <w:rPr>
          <w:rFonts w:hint="cs"/>
          <w:b/>
          <w:bCs/>
          <w:lang w:bidi="ar"/>
        </w:rPr>
        <w:pict w14:anchorId="3816541B">
          <v:rect id="_x0000_i1320" style="width:394.55pt;height:1.5pt" o:hrpct="950" o:hralign="center" o:hrstd="t" o:hrnoshade="t" o:hr="t" fillcolor="navy" stroked="f"/>
        </w:pict>
      </w:r>
    </w:p>
    <w:p w14:paraId="7B43127D" w14:textId="77777777" w:rsidR="00CF44BA" w:rsidRPr="00452BC3" w:rsidRDefault="00CF44BA">
      <w:pPr>
        <w:pStyle w:val="a3"/>
        <w:bidi/>
        <w:ind w:left="720"/>
        <w:rPr>
          <w:rFonts w:hint="cs"/>
          <w:b/>
          <w:bCs/>
          <w:i/>
          <w:iCs/>
          <w:color w:val="0000FF"/>
          <w:rtl/>
          <w:lang w:bidi="ar"/>
        </w:rPr>
      </w:pPr>
      <w:r>
        <w:rPr>
          <w:b/>
          <w:bCs/>
          <w:rtl/>
          <w:lang w:bidi="ar"/>
        </w:rPr>
        <w:t>وأمّا السحرة فإنّه أمر بقتلهم.</w:t>
      </w:r>
      <w:r>
        <w:rPr>
          <w:b/>
          <w:bCs/>
          <w:rtl/>
          <w:lang w:bidi="ar"/>
        </w:rPr>
        <w:br/>
        <w:t>وفي التوراة: "سأُقيم لبني إسرائيل من إخوتهم نبيّاً مثلك، أجعل كلامي على فمه، كلكم يسمعون"1.</w:t>
      </w:r>
      <w:r>
        <w:rPr>
          <w:b/>
          <w:bCs/>
          <w:rtl/>
          <w:lang w:bidi="ar"/>
        </w:rPr>
        <w:br/>
        <w:t>__________</w:t>
      </w:r>
      <w:r>
        <w:rPr>
          <w:b/>
          <w:bCs/>
          <w:rtl/>
          <w:lang w:bidi="ar"/>
        </w:rPr>
        <w:br/>
        <w:t>1 وفي الطبعة الموجودة للكتاب المقدس عندهم: "يقيم لك الرب إلهك نبياً من وسطك من إخوتك مثلي له تسمعون ... قال لي الرب: قد أحسنوا في ما تكلموا، أقيم لهم نبياً من وسط إخوتهم مثلك، وأجعل كلامي في فمه؛ فيكلمهم بكل ما أوصيه به، ويكون أن الإنسان الذي لا يسمع لكلامي الذي يتكلم به أخي أنا أطالبه ... ". الكتاب المقدس عندهم، سفر التثنية، الإصحاح الثامن عشر، رقم 16، 18-20، ص 308-309، طبعة دار الكتاب المقدس، جمعية الكتاب المقدس سابقاً، القاهرة، مصر.</w:t>
      </w:r>
      <w:r>
        <w:rPr>
          <w:b/>
          <w:bCs/>
          <w:rtl/>
          <w:lang w:bidi="ar"/>
        </w:rPr>
        <w:br/>
      </w:r>
      <w:r>
        <w:rPr>
          <w:b/>
          <w:bCs/>
          <w:rtl/>
          <w:lang w:bidi="ar"/>
        </w:rPr>
        <w:lastRenderedPageBreak/>
        <w:t>وقد ذكره الماوردي رحمه الله ضمن بشارات الأنبياء بنبوة نبينا محمد صلى الله عليه وسلم، وعلق عليه قائلاً: "ومعلوم أن أخا بني إسرائيل هم بنو إسماعيل، وليس منهم من ظهر كلام الله تعالى على فمه، غير محمد صلى الله عليه وسلم". أعلام النبوة للماوردي ص 198.</w:t>
      </w:r>
      <w:r>
        <w:rPr>
          <w:b/>
          <w:bCs/>
          <w:rtl/>
          <w:lang w:bidi="ar"/>
        </w:rPr>
        <w:br/>
        <w:t>وذكر شيخ الإسلام رحمه الله هذا النص في كتابه الجواب الصحيح 5157، 188.</w:t>
      </w:r>
      <w:r>
        <w:rPr>
          <w:b/>
          <w:bCs/>
          <w:rtl/>
          <w:lang w:bidi="ar"/>
        </w:rPr>
        <w:br/>
        <w:t>وللشيخ العلامة رحمت الله الكيرانوي الهندي رحمه الله تعالى في كتابه القيم (إظهار الحق) كلام جميل يعلق فيه على هذه البشارة بنبينا محمد صلى الله عليه وسلم، ويُفنّد أقوال اليهود والنصارى فيما يدّعونه من وجوه كثيرة؛ فيقول: "وهذه البشارة ليست بشارة يوشع عليه السلام كما يزعم الآن أحبار اليهود، ولا بشارة عيسى عليه السلام كما زعم علماء بروتستنت، بل هي بشارة محمد صلى الله عليه وسلم لعشرة أوجه " ... ثم ذكر هذه الأوجه بالتفصيل، وأختصرها لتعميم الفائدة:</w:t>
      </w:r>
      <w:r>
        <w:rPr>
          <w:b/>
          <w:bCs/>
          <w:rtl/>
          <w:lang w:bidi="ar"/>
        </w:rPr>
        <w:br/>
        <w:t>1- إن اليهود المعاصرين لعيسى عليه السلام كانوا ينتظرون نبياً آخر مبشراً به، وكان هذا المبشّر به عندهم غير المسيح، فلا يكون يوشع، ولا عيسى عليهما السلام.</w:t>
      </w:r>
      <w:r>
        <w:rPr>
          <w:b/>
          <w:bCs/>
          <w:rtl/>
          <w:lang w:bidi="ar"/>
        </w:rPr>
        <w:br/>
        <w:t>2- جاء في هذه البشارة لفظ (مثلك) ، ويوشع وعيسى عليهما السلام لا يصح أن يكونا مثل موسى عليه السلام؛ لأمور، منها: أولاً: لكونهما من بني إسرائيل، فلا يجوز أن يقوم أحد من بني إسرائيل مثل موسى؛ لما جاء في سفر التثنية: (ولم يقم بعد ذلك من بني إسرائيل مثل موسى يعرفه الرب وجهاً لوجه) . ثانياً: لا مماثلة بين يوشع وبين موسى عليهما السلام؛ لأنّ موسى صاحب كتاب وشريعة جديدة مشتملة على أوامر ومناهي، ويوشع ليس كذلك، بل هو متبع لشريعة موسى. وكذلك لا توجد المماثلة التامة بين موسى وعيسى عليهما السلام.</w:t>
      </w:r>
      <w:r>
        <w:rPr>
          <w:b/>
          <w:bCs/>
          <w:rtl/>
          <w:lang w:bidi="ar"/>
        </w:rPr>
        <w:br/>
        <w:t>3- جاء في هذه البشارة لفظ (من بين إخوتهم) ، والأسباط الإثني عشر كانوا موجودين مع موسى عليه السلام، حاضرين عنده، فلا يعمهم هذا الخطاب، فلو كان النبيّ المبشّر به منهم لقال: منهم، ولم يقل: من بين إخوتهم.</w:t>
      </w:r>
      <w:r>
        <w:rPr>
          <w:b/>
          <w:bCs/>
          <w:rtl/>
          <w:lang w:bidi="ar"/>
        </w:rPr>
        <w:br/>
        <w:t>4- جاء في هذه البشارة لفظ (سوف أقيم) ، ويوشع عليه السلام كان حاضراً عند موسى عليه السلام، داخلاً في بني إسرائيل، فلا يدخل في هذا اللفظ.</w:t>
      </w:r>
      <w:r>
        <w:rPr>
          <w:b/>
          <w:bCs/>
          <w:rtl/>
          <w:lang w:bidi="ar"/>
        </w:rPr>
        <w:br/>
        <w:t>5- قوله: (أجعل كلامي في فمه) : هو إشارة إلى أنّ ذلك النبيّ ينزل عليه الوحي والكتاب، وهو أُميّ يحفظ كلام الله.</w:t>
      </w:r>
      <w:r>
        <w:rPr>
          <w:b/>
          <w:bCs/>
          <w:rtl/>
          <w:lang w:bidi="ar"/>
        </w:rPr>
        <w:br/>
        <w:t>6- قوله: "ومن لم يطع كلامه الذي يتكلم به فأنا أكون المنتقم من ذلك": لا يصدق على عيسى عليه السلام؛ لأنّ شريعته خالية عن أحكام الحدود، والقصاص، والتعزير، والجهاد.</w:t>
      </w:r>
      <w:r>
        <w:rPr>
          <w:b/>
          <w:bCs/>
          <w:rtl/>
          <w:lang w:bidi="ar"/>
        </w:rPr>
        <w:br/>
        <w:t xml:space="preserve">7- جاء في كتاب الأعمال أعمال الرسل: "فتوبوا وارجعوا كي تمحى خطاياكم، حتى إذا تأتي أزمنة الراحة من قدام وجه الرب، ويرسل المنادي به لكم، وهو يسوع المسيح الذي إياه ينبغي للسماء أن تقبله إلى الزمان الذي يسترد فيه كل شيء تكلم به الله على أفواه أنبيائه القديسين </w:t>
      </w:r>
      <w:r>
        <w:rPr>
          <w:b/>
          <w:bCs/>
          <w:rtl/>
          <w:lang w:bidi="ar"/>
        </w:rPr>
        <w:lastRenderedPageBreak/>
        <w:t>منذ الدهر أن موسى قال: إن الرب إلهكم يقيم لكم نبياً من إخوتكم مثلي له تسمعون في كل ما يكلمكم به، ويكون كل نفس لا تسمع ذلك النبيّ تهلك من الشعب". فهذه العبارة تدلّ صراحة على أنّ هذا النبيّ غير المسيح عليه السلام، وأن المسيح لا بد أن تقبله السماء إلى زمان ظهور هذا النبيّ.</w:t>
      </w:r>
      <w:r>
        <w:rPr>
          <w:b/>
          <w:bCs/>
          <w:rtl/>
          <w:lang w:bidi="ar"/>
        </w:rPr>
        <w:br/>
        <w:t>وهذه الوجوه التي ذكرتها تصدق في حق النبي محمد صلى الله عليه وسلم أكمل صدق؛ لأنه غير المسيح عليه السلام، ويماثل موسى عليه السلام في أمور كثيرة، منها: (1) كونه عبد الله ورسوله. (2) كونه ذا الوالدين. (3) كونه ذا نكاح وأولاد. (4) شريعته مشتملة على السياسات المدنية. (5) أنه مأمور بالجهاد. (6) اشتراط الطهارة وقت العبادة في شريعته. (7) وجوب الغسل للجنب والحائض والنفساء في شريعته. (8) اشتراط طهارة الثوب من البول والبراز. (9) حرمة غير المذبوح وقرابين الأوثان. (10) شريعته مشتملة على العبادات البدنية والرياضة الجسمانية. (11) أمره بحد الزنا. (12) تعيين الحدود والتعزيرات والقصاص. (13) كونه قادراً على إجرائها. (14) تحريم الربا. (15) أمره بالإنكار على من يدعو إلى غير الله. (16) أمره بالتوحيد الخالص. (17) أمره الأمة بأن يقولوا له: عبد الله ورسوله. (18) موته على الفراش. (19) كونه مدفوناً كموسى. (20) عدم كونه ملعوناً لأجل أمته.</w:t>
      </w:r>
      <w:r>
        <w:rPr>
          <w:b/>
          <w:bCs/>
          <w:rtl/>
          <w:lang w:bidi="ar"/>
        </w:rPr>
        <w:br/>
        <w:t>8- في هذه البشارة أنّ النبيّ الذي ينسب إلى الله ما لم يأمره به يقتل. فلو لم يكن محمد صلى الله عليه وسلم نبياً حقاً، لكان يقتل. وعيسى عليه السلام بزعم أهل الكتاب قتل وصلب، فلو كانت هذه البشارة في حقه للزم أن يكون نبياً كاذباً، كما يزعمه اليهود.</w:t>
      </w:r>
      <w:r>
        <w:rPr>
          <w:b/>
          <w:bCs/>
          <w:rtl/>
          <w:lang w:bidi="ar"/>
        </w:rPr>
        <w:br/>
        <w:t>9- إنّ محمداً صلى الله عليه وسلم أخبر عن الأمور الغيبية الكثيرة في المستقبل، وظهر صدقه فيها.</w:t>
      </w:r>
      <w:r>
        <w:rPr>
          <w:b/>
          <w:bCs/>
          <w:rtl/>
          <w:lang w:bidi="ar"/>
        </w:rPr>
        <w:br/>
        <w:t>10- إنّ علماء اليهود سلّموا كونه مبشراً به في التوراة، لكن بعضهم أسلم، وبعضهم بقي على الكفر.</w:t>
      </w:r>
      <w:r>
        <w:rPr>
          <w:b/>
          <w:bCs/>
          <w:rtl/>
          <w:lang w:bidi="ar"/>
        </w:rPr>
        <w:br/>
        <w:t>انظر إظهار الحق 2362-370.</w:t>
      </w:r>
    </w:p>
    <w:p w14:paraId="57293E32" w14:textId="77777777" w:rsidR="00CF44BA" w:rsidRDefault="00CF44BA">
      <w:pPr>
        <w:pStyle w:val="a3"/>
        <w:bidi/>
        <w:ind w:left="720"/>
        <w:jc w:val="right"/>
        <w:rPr>
          <w:b/>
          <w:bCs/>
          <w:i/>
          <w:iCs/>
          <w:color w:val="0000FF"/>
          <w:rtl/>
          <w:lang w:bidi="ar"/>
        </w:rPr>
      </w:pPr>
      <w:r>
        <w:rPr>
          <w:b/>
          <w:bCs/>
          <w:i/>
          <w:iCs/>
          <w:color w:val="0000FF"/>
          <w:rtl/>
          <w:lang w:bidi="ar"/>
        </w:rPr>
        <w:t>(2/666)</w:t>
      </w:r>
    </w:p>
    <w:p w14:paraId="6443D682" w14:textId="77777777" w:rsidR="00CF44BA" w:rsidRDefault="00CF44BA">
      <w:pPr>
        <w:bidi/>
        <w:ind w:left="720"/>
        <w:rPr>
          <w:b/>
          <w:bCs/>
          <w:rtl/>
          <w:lang w:bidi="ar"/>
        </w:rPr>
      </w:pPr>
      <w:r>
        <w:rPr>
          <w:rFonts w:hint="cs"/>
          <w:b/>
          <w:bCs/>
          <w:lang w:bidi="ar"/>
        </w:rPr>
        <w:pict w14:anchorId="4BA56A8C">
          <v:rect id="_x0000_i1321" style="width:394.55pt;height:1.5pt" o:hrpct="950" o:hralign="center" o:hrstd="t" o:hrnoshade="t" o:hr="t" fillcolor="navy" stroked="f"/>
        </w:pict>
      </w:r>
    </w:p>
    <w:p w14:paraId="19892AF8" w14:textId="77777777" w:rsidR="00CF44BA" w:rsidRPr="00452BC3" w:rsidRDefault="00CF44BA">
      <w:pPr>
        <w:pStyle w:val="a3"/>
        <w:bidi/>
        <w:ind w:left="720"/>
        <w:rPr>
          <w:rFonts w:hint="cs"/>
          <w:b/>
          <w:bCs/>
          <w:i/>
          <w:iCs/>
          <w:color w:val="0000FF"/>
          <w:rtl/>
          <w:lang w:bidi="ar"/>
        </w:rPr>
      </w:pPr>
      <w:r>
        <w:rPr>
          <w:b/>
          <w:bCs/>
          <w:rtl/>
          <w:lang w:bidi="ar"/>
        </w:rPr>
        <w:t>وموسى صلوات الله عليه أمر بتصديق من يأتي بعده من الأنبياء الصادقين؛ كما أمر بتكذيب الكذابين.</w:t>
      </w:r>
      <w:r>
        <w:rPr>
          <w:b/>
          <w:bCs/>
          <w:rtl/>
          <w:lang w:bidi="ar"/>
        </w:rPr>
        <w:br/>
        <w:t>وهذا يقتضي طاعة من يقوم بعده من الأنبياء.</w:t>
      </w:r>
      <w:r>
        <w:rPr>
          <w:b/>
          <w:bCs/>
          <w:rtl/>
          <w:lang w:bidi="ar"/>
        </w:rPr>
        <w:br/>
        <w:t xml:space="preserve">ثم من الناس من يُعيِّن هذا؛ فاليهود يقولون هو يوشع؛ والنصارى يقولون هو المسيح؛ وبعض </w:t>
      </w:r>
      <w:r>
        <w:rPr>
          <w:b/>
          <w:bCs/>
          <w:rtl/>
          <w:lang w:bidi="ar"/>
        </w:rPr>
        <w:lastRenderedPageBreak/>
        <w:t>المسلمين يقولون: هو محمد صلى الله عليه وسلم يحتجون على ذلك بحجج كثيرة، قد ذكرت في غير [هذا] 1 الموضع2. ومنهم من يقول: بل هذا اسم جنس، وهو عام في كل نبي يأتي بعده لئلا يكذبوه؛ كما</w:t>
      </w:r>
      <w:r>
        <w:rPr>
          <w:b/>
          <w:bCs/>
          <w:rtl/>
          <w:lang w:bidi="ar"/>
        </w:rPr>
        <w:br/>
        <w:t>__________</w:t>
      </w:r>
      <w:r>
        <w:rPr>
          <w:b/>
          <w:bCs/>
          <w:rtl/>
          <w:lang w:bidi="ar"/>
        </w:rPr>
        <w:br/>
        <w:t>1 ما بين المعقوفتين ملحق بهامش ((خ)) .</w:t>
      </w:r>
      <w:r>
        <w:rPr>
          <w:b/>
          <w:bCs/>
          <w:rtl/>
          <w:lang w:bidi="ar"/>
        </w:rPr>
        <w:br/>
        <w:t>2 انظر الجواب الصحيح 5157، 188. وأعلام النبوة للماوردي ص 198.</w:t>
      </w:r>
      <w:r>
        <w:rPr>
          <w:b/>
          <w:bCs/>
          <w:rtl/>
          <w:lang w:bidi="ar"/>
        </w:rPr>
        <w:br/>
        <w:t>وقد أورده ابن القيم رحمه الله، وقال: فهذا النصّ مما لا يمكن أحداً منهم جحده وإنكاره، ولكن لأهل الكتاب فيه أربعة طرق.. ثم ذكرها وأبطلها كلها. انظر: هداية الحيارى ص 107-109.</w:t>
      </w:r>
    </w:p>
    <w:p w14:paraId="3E423B98" w14:textId="77777777" w:rsidR="00CF44BA" w:rsidRDefault="00CF44BA">
      <w:pPr>
        <w:pStyle w:val="a3"/>
        <w:bidi/>
        <w:ind w:left="720"/>
        <w:jc w:val="right"/>
        <w:rPr>
          <w:b/>
          <w:bCs/>
          <w:i/>
          <w:iCs/>
          <w:color w:val="0000FF"/>
          <w:rtl/>
          <w:lang w:bidi="ar"/>
        </w:rPr>
      </w:pPr>
      <w:r>
        <w:rPr>
          <w:b/>
          <w:bCs/>
          <w:i/>
          <w:iCs/>
          <w:color w:val="0000FF"/>
          <w:rtl/>
          <w:lang w:bidi="ar"/>
        </w:rPr>
        <w:t>(2/668)</w:t>
      </w:r>
    </w:p>
    <w:p w14:paraId="0DF50559" w14:textId="77777777" w:rsidR="00CF44BA" w:rsidRDefault="00CF44BA">
      <w:pPr>
        <w:bidi/>
        <w:ind w:left="720"/>
        <w:rPr>
          <w:b/>
          <w:bCs/>
          <w:rtl/>
          <w:lang w:bidi="ar"/>
        </w:rPr>
      </w:pPr>
      <w:r>
        <w:rPr>
          <w:rFonts w:hint="cs"/>
          <w:b/>
          <w:bCs/>
          <w:lang w:bidi="ar"/>
        </w:rPr>
        <w:pict w14:anchorId="23F5556D">
          <v:rect id="_x0000_i1322" style="width:394.55pt;height:1.5pt" o:hrpct="950" o:hralign="center" o:hrstd="t" o:hrnoshade="t" o:hr="t" fillcolor="navy" stroked="f"/>
        </w:pict>
      </w:r>
    </w:p>
    <w:p w14:paraId="0BDAD39E" w14:textId="77777777" w:rsidR="00CF44BA" w:rsidRPr="00452BC3" w:rsidRDefault="00CF44BA">
      <w:pPr>
        <w:pStyle w:val="a3"/>
        <w:bidi/>
        <w:ind w:left="720"/>
        <w:rPr>
          <w:rFonts w:hint="cs"/>
          <w:b/>
          <w:bCs/>
          <w:i/>
          <w:iCs/>
          <w:color w:val="0000FF"/>
          <w:rtl/>
          <w:lang w:bidi="ar"/>
        </w:rPr>
      </w:pPr>
      <w:r>
        <w:rPr>
          <w:b/>
          <w:bCs/>
          <w:rtl/>
          <w:lang w:bidi="ar"/>
        </w:rPr>
        <w:t>فعلت اليهود وأنكروا النسخ1. وهذا القول أقرب؛ فيدخل في هذا المسيح، ومحمد2، ومن قبلهما من أنبياء بني إسرائيل؛ فإنّ المقصود أمرهم بتصديق الأنبياء، وطاعتهم، وأنّ الله سبحانه ينزل على الأنبياء كلامه، فالذي يقولونه هو كلام الله ما سمعوا منه.</w:t>
      </w:r>
      <w:r>
        <w:rPr>
          <w:b/>
          <w:bCs/>
          <w:rtl/>
          <w:lang w:bidi="ar"/>
        </w:rPr>
        <w:br/>
        <w:t>وبسط هذا له موضع آخر3.</w:t>
      </w:r>
      <w:r>
        <w:rPr>
          <w:b/>
          <w:bCs/>
          <w:rtl/>
          <w:lang w:bidi="ar"/>
        </w:rPr>
        <w:br/>
        <w:t>وقد بسط القول4 في أنّ الناس يعلمون بالضرورة أنّ الآيات التي يأتي بها الأنبياء آيات من الله، وعلامة أعلم بها عباده؛ أنّه أرسلهم، وأمرهم بطاعتهم، والذين كذّبوا بها كانوا يقولون ليست من الله، بل هي سحر، أو كهانة، أو نحو ذلك، لا يقرون بأنّها آية من الله، ويقولون مع ذلك: قد يخلقها الله لغير التصديق، أو يخلقها ليضلّ بها الخلق، أو نحو ذلك؛ فإنّ بسط هذه الأمور له موضع آخر5.</w:t>
      </w:r>
      <w:r>
        <w:rPr>
          <w:b/>
          <w:bCs/>
          <w:rtl/>
          <w:lang w:bidi="ar"/>
        </w:rPr>
        <w:br/>
        <w:t>الرسول بيَّن للناس الأدلة والبراهين الدالة على أصول الدين</w:t>
      </w:r>
      <w:r>
        <w:rPr>
          <w:b/>
          <w:bCs/>
          <w:rtl/>
          <w:lang w:bidi="ar"/>
        </w:rPr>
        <w:br/>
        <w:t>والمقصود هنا: أنّ الرسول بيّن للناس الأدلّة والبراهين الدالّة على أصول الدين كلّها؛ كما قد ذكر سبحانه هذا في مواضع؛ كقوله: {إِنَّ الَّذِينَ يَكْتُمُونَ مَا أَنْزَلْنَا مِنَ البَيِّنَاتِ وَالهُدَى مِنْ بَعْدِ مَا بَيَّنَّاهُ لِلنَّاسِ في الكِتَابِ أُوْلَئِكَ يَلْعَنُهُمُ</w:t>
      </w:r>
      <w:r>
        <w:rPr>
          <w:b/>
          <w:bCs/>
          <w:rtl/>
          <w:lang w:bidi="ar"/>
        </w:rPr>
        <w:br/>
        <w:t>__________</w:t>
      </w:r>
      <w:r>
        <w:rPr>
          <w:b/>
          <w:bCs/>
          <w:rtl/>
          <w:lang w:bidi="ar"/>
        </w:rPr>
        <w:br/>
        <w:t>1 أي نسخ شريعة موسى عليه السلام؛ إما بعضها على يد عيسى عليه السلام، أو كلها على يد نبينا محمد صلى الله عليه وسلم خاتم الأنبياء والمرسلين وسيدهم.</w:t>
      </w:r>
      <w:r>
        <w:rPr>
          <w:b/>
          <w:bCs/>
          <w:rtl/>
          <w:lang w:bidi="ar"/>
        </w:rPr>
        <w:br/>
        <w:t>وانظر: الجواب الصحيح 5152.</w:t>
      </w:r>
      <w:r>
        <w:rPr>
          <w:b/>
          <w:bCs/>
          <w:rtl/>
          <w:lang w:bidi="ar"/>
        </w:rPr>
        <w:br/>
        <w:t>2 في ((ط)) : عليهما السلام.</w:t>
      </w:r>
      <w:r>
        <w:rPr>
          <w:b/>
          <w:bCs/>
          <w:rtl/>
          <w:lang w:bidi="ar"/>
        </w:rPr>
        <w:br/>
      </w:r>
      <w:r>
        <w:rPr>
          <w:b/>
          <w:bCs/>
          <w:rtl/>
          <w:lang w:bidi="ar"/>
        </w:rPr>
        <w:lastRenderedPageBreak/>
        <w:t>3 انظر: الجواب الصحيح 5146، 152، 159، 187، 188، 197.</w:t>
      </w:r>
      <w:r>
        <w:rPr>
          <w:b/>
          <w:bCs/>
          <w:rtl/>
          <w:lang w:bidi="ar"/>
        </w:rPr>
        <w:br/>
        <w:t>4 انظر: شرح الأصفهانية 2622. والجواب الصحيح 6397.</w:t>
      </w:r>
      <w:r>
        <w:rPr>
          <w:b/>
          <w:bCs/>
          <w:rtl/>
          <w:lang w:bidi="ar"/>
        </w:rPr>
        <w:br/>
        <w:t>5 انظر الجواب الصحيح، ففيه فصل في طرق العلم ببشارات الأنبياء بمحمد صلى الله عليه وسلم 5160-196، وفيه كذلك فصل ذكر فيه ست طرق كبرى للقطع بنبوة محمد صلى الله عليه وسلم 6324-379.</w:t>
      </w:r>
    </w:p>
    <w:p w14:paraId="64F51549" w14:textId="77777777" w:rsidR="00CF44BA" w:rsidRDefault="00CF44BA">
      <w:pPr>
        <w:pStyle w:val="a3"/>
        <w:bidi/>
        <w:ind w:left="720"/>
        <w:jc w:val="right"/>
        <w:rPr>
          <w:b/>
          <w:bCs/>
          <w:i/>
          <w:iCs/>
          <w:color w:val="0000FF"/>
          <w:rtl/>
          <w:lang w:bidi="ar"/>
        </w:rPr>
      </w:pPr>
      <w:r>
        <w:rPr>
          <w:b/>
          <w:bCs/>
          <w:i/>
          <w:iCs/>
          <w:color w:val="0000FF"/>
          <w:rtl/>
          <w:lang w:bidi="ar"/>
        </w:rPr>
        <w:t>(2/669)</w:t>
      </w:r>
    </w:p>
    <w:p w14:paraId="293E76E6" w14:textId="77777777" w:rsidR="00CF44BA" w:rsidRDefault="00CF44BA">
      <w:pPr>
        <w:bidi/>
        <w:ind w:left="720"/>
        <w:rPr>
          <w:b/>
          <w:bCs/>
          <w:rtl/>
          <w:lang w:bidi="ar"/>
        </w:rPr>
      </w:pPr>
      <w:r>
        <w:rPr>
          <w:rFonts w:hint="cs"/>
          <w:b/>
          <w:bCs/>
          <w:lang w:bidi="ar"/>
        </w:rPr>
        <w:pict w14:anchorId="15DB04E7">
          <v:rect id="_x0000_i1323" style="width:394.55pt;height:1.5pt" o:hrpct="950" o:hralign="center" o:hrstd="t" o:hrnoshade="t" o:hr="t" fillcolor="navy" stroked="f"/>
        </w:pict>
      </w:r>
    </w:p>
    <w:p w14:paraId="5C64262D" w14:textId="77777777" w:rsidR="00CF44BA" w:rsidRPr="00452BC3" w:rsidRDefault="00CF44BA">
      <w:pPr>
        <w:pStyle w:val="a3"/>
        <w:bidi/>
        <w:ind w:left="720"/>
        <w:rPr>
          <w:rFonts w:hint="cs"/>
          <w:b/>
          <w:bCs/>
          <w:i/>
          <w:iCs/>
          <w:color w:val="0000FF"/>
          <w:rtl/>
          <w:lang w:bidi="ar"/>
        </w:rPr>
      </w:pPr>
      <w:r>
        <w:rPr>
          <w:b/>
          <w:bCs/>
          <w:rtl/>
          <w:lang w:bidi="ar"/>
        </w:rPr>
        <w:t>اللهُ} 1، وقوله: {شَهْرُ رَمَضَانَ الذِي أُنْزِلَ فِيهِ القُرْآنُ هُدَىً للنَّاسِ وَبَيِّنَاتٍ مِنَ الهُدَى والفُرْقَان} 2.</w:t>
      </w:r>
      <w:r>
        <w:rPr>
          <w:b/>
          <w:bCs/>
          <w:rtl/>
          <w:lang w:bidi="ar"/>
        </w:rPr>
        <w:br/>
        <w:t>ومن ذلك قوله تعالى: {لَقَدْ مَنَّ اللهُ عَلَى المُؤْمِنِينَ إِذْ بَعَثَ فِيهِمْ رَسُولاً مِنْ أَنْفُسِهِمْ [يَتْلُو] 3 عَلَيْهِمْ آيَاتِهِ وَيُزَكِّيهِمْ وَيُعَلِّمُهُمُ الكِتَابَ وَالحِكْمَةَ وَإِنْ كَانُوا مِنْ قَبْلُ [لَفِي] 4 ضَلالٍ مُبِين} 5.</w:t>
      </w:r>
      <w:r>
        <w:rPr>
          <w:b/>
          <w:bCs/>
          <w:rtl/>
          <w:lang w:bidi="ar"/>
        </w:rPr>
        <w:br/>
        <w:t>قد وصف الرسول بذلك في مواضع؛ فذكر هذا في البقرة، في دعوة إبراهيم، وفي قوله تعالى: {كَمَا أَرْسَلْنَا فِيكُمْ رَسُولاً [مِنْكُمْ] 6 [يَتْلُو] 7 عَلَيْكُمْ آيَاتِنَا وَيُزَكِّيكُمْ وَيُعَلِّمُكُمُ الكِتَابَ وَالحِكْمَةَ} 8، وفي قوله: {وَاذْكُرُوا نِعْمَةَ اللهِ عَلَيْكُمْ وَمَا أَنْزَلَ عَلَيْكُمْ مِنَ الكِتَابِ وَالحِكْمَةِ يَعِظُكُمْ بِهِ} 9، وهنا لم يذكر [يتلو] 10 عليهم آياته ويزكيهم؛ لحكمة تختص بذلك، وذكر هذا في آل عمران في قوله: {لَقَدْ مَنَّ اللهُ عَلَى المُؤْمِنِينَ إِذْ بَعَثَ فِيهِمْ رَسُولاً مِنْ أَنْفُسِهِمْ يَتْلُو عَلَيْهِمْ آيَاتِهِ وَيُزَكِّيهِمْ وَيُعَلِّمُهُمُ الكِتَابَ وَالحِكْمَةَ وَإِنْ كَانُوا مِنْ قَبْلُ لَفِي ضَلالٍ مُبِين} 1 1.</w:t>
      </w:r>
      <w:r>
        <w:rPr>
          <w:b/>
          <w:bCs/>
          <w:rtl/>
          <w:lang w:bidi="ar"/>
        </w:rPr>
        <w:br/>
        <w:t>وقد قال: {وَاذْكُرْنَ مَا يُتْلَى في بُيُوتِكُنَّ مِنْ آيَاتِ اللهِ وَالحِكْمَةِ} 12،</w:t>
      </w:r>
      <w:r>
        <w:rPr>
          <w:b/>
          <w:bCs/>
          <w:rtl/>
          <w:lang w:bidi="ar"/>
        </w:rPr>
        <w:br/>
        <w:t>__________</w:t>
      </w:r>
      <w:r>
        <w:rPr>
          <w:b/>
          <w:bCs/>
          <w:rtl/>
          <w:lang w:bidi="ar"/>
        </w:rPr>
        <w:br/>
        <w:t>1 سورة البقرة، الآية 159.</w:t>
      </w:r>
      <w:r>
        <w:rPr>
          <w:b/>
          <w:bCs/>
          <w:rtl/>
          <w:lang w:bidi="ar"/>
        </w:rPr>
        <w:br/>
        <w:t>2 سورة البقرة، الآية 185.</w:t>
      </w:r>
      <w:r>
        <w:rPr>
          <w:b/>
          <w:bCs/>
          <w:rtl/>
          <w:lang w:bidi="ar"/>
        </w:rPr>
        <w:br/>
        <w:t>3 في ((خ)) : يتلوا.؟</w:t>
      </w:r>
      <w:r>
        <w:rPr>
          <w:b/>
          <w:bCs/>
          <w:rtl/>
          <w:lang w:bidi="ar"/>
        </w:rPr>
        <w:br/>
        <w:t>4 في ((ط)) : في.</w:t>
      </w:r>
      <w:r>
        <w:rPr>
          <w:b/>
          <w:bCs/>
          <w:rtl/>
          <w:lang w:bidi="ar"/>
        </w:rPr>
        <w:br/>
        <w:t>5 سورة آل عمران، الآية 164.</w:t>
      </w:r>
      <w:r>
        <w:rPr>
          <w:b/>
          <w:bCs/>
          <w:rtl/>
          <w:lang w:bidi="ar"/>
        </w:rPr>
        <w:br/>
        <w:t>6 ما بين المعقوفتين ملحق في ((خ)) بين السطرين.</w:t>
      </w:r>
      <w:r>
        <w:rPr>
          <w:b/>
          <w:bCs/>
          <w:rtl/>
          <w:lang w:bidi="ar"/>
        </w:rPr>
        <w:br/>
        <w:t>7 في ((خ)) : يتلوا.</w:t>
      </w:r>
      <w:r>
        <w:rPr>
          <w:b/>
          <w:bCs/>
          <w:rtl/>
          <w:lang w:bidi="ar"/>
        </w:rPr>
        <w:br/>
        <w:t>8 سورة البقرة، الآية 151.</w:t>
      </w:r>
      <w:r>
        <w:rPr>
          <w:b/>
          <w:bCs/>
          <w:rtl/>
          <w:lang w:bidi="ar"/>
        </w:rPr>
        <w:br/>
        <w:t>9 سورة البقرة، الآية 231.</w:t>
      </w:r>
      <w:r>
        <w:rPr>
          <w:b/>
          <w:bCs/>
          <w:rtl/>
          <w:lang w:bidi="ar"/>
        </w:rPr>
        <w:br/>
      </w:r>
      <w:r>
        <w:rPr>
          <w:b/>
          <w:bCs/>
          <w:rtl/>
          <w:lang w:bidi="ar"/>
        </w:rPr>
        <w:lastRenderedPageBreak/>
        <w:t>10 في ((خ)) : يتلوا.</w:t>
      </w:r>
      <w:r>
        <w:rPr>
          <w:b/>
          <w:bCs/>
          <w:rtl/>
          <w:lang w:bidi="ar"/>
        </w:rPr>
        <w:br/>
        <w:t>11 سورة آل عمران، الآية 164.</w:t>
      </w:r>
      <w:r>
        <w:rPr>
          <w:b/>
          <w:bCs/>
          <w:rtl/>
          <w:lang w:bidi="ar"/>
        </w:rPr>
        <w:br/>
        <w:t>12 سورة الأحزاب، الآية 34.</w:t>
      </w:r>
    </w:p>
    <w:p w14:paraId="09197746" w14:textId="77777777" w:rsidR="00CF44BA" w:rsidRDefault="00CF44BA">
      <w:pPr>
        <w:pStyle w:val="a3"/>
        <w:bidi/>
        <w:ind w:left="720"/>
        <w:jc w:val="right"/>
        <w:rPr>
          <w:b/>
          <w:bCs/>
          <w:i/>
          <w:iCs/>
          <w:color w:val="0000FF"/>
          <w:rtl/>
          <w:lang w:bidi="ar"/>
        </w:rPr>
      </w:pPr>
      <w:r>
        <w:rPr>
          <w:b/>
          <w:bCs/>
          <w:i/>
          <w:iCs/>
          <w:color w:val="0000FF"/>
          <w:rtl/>
          <w:lang w:bidi="ar"/>
        </w:rPr>
        <w:t>(2/670)</w:t>
      </w:r>
    </w:p>
    <w:p w14:paraId="310173A0" w14:textId="77777777" w:rsidR="00CF44BA" w:rsidRDefault="00CF44BA">
      <w:pPr>
        <w:bidi/>
        <w:ind w:left="720"/>
        <w:rPr>
          <w:b/>
          <w:bCs/>
          <w:rtl/>
          <w:lang w:bidi="ar"/>
        </w:rPr>
      </w:pPr>
      <w:r>
        <w:rPr>
          <w:rFonts w:hint="cs"/>
          <w:b/>
          <w:bCs/>
          <w:lang w:bidi="ar"/>
        </w:rPr>
        <w:pict w14:anchorId="0E57BE47">
          <v:rect id="_x0000_i1324" style="width:394.55pt;height:1.5pt" o:hrpct="950" o:hralign="center" o:hrstd="t" o:hrnoshade="t" o:hr="t" fillcolor="navy" stroked="f"/>
        </w:pict>
      </w:r>
    </w:p>
    <w:p w14:paraId="1FBD87A3" w14:textId="77777777" w:rsidR="00CF44BA" w:rsidRPr="00452BC3" w:rsidRDefault="00CF44BA">
      <w:pPr>
        <w:pStyle w:val="a3"/>
        <w:bidi/>
        <w:ind w:left="720"/>
        <w:rPr>
          <w:rFonts w:hint="cs"/>
          <w:b/>
          <w:bCs/>
          <w:i/>
          <w:iCs/>
          <w:color w:val="0000FF"/>
          <w:rtl/>
          <w:lang w:bidi="ar"/>
        </w:rPr>
      </w:pPr>
      <w:r>
        <w:rPr>
          <w:b/>
          <w:bCs/>
          <w:rtl/>
          <w:lang w:bidi="ar"/>
        </w:rPr>
        <w:t>وهذا [يُشبه] 1 الموضع الثالث في البقرة2.</w:t>
      </w:r>
      <w:r>
        <w:rPr>
          <w:b/>
          <w:bCs/>
          <w:rtl/>
          <w:lang w:bidi="ar"/>
        </w:rPr>
        <w:br/>
        <w:t>فأخبر في غير موضع عن الرسول: أنّه [يتلو] 3 عليهم آياته، ويزكيهم، ويعلمهم الكتاب والحكمة4.</w:t>
      </w:r>
      <w:r>
        <w:rPr>
          <w:b/>
          <w:bCs/>
          <w:rtl/>
          <w:lang w:bidi="ar"/>
        </w:rPr>
        <w:br/>
        <w:t>فالتلاوة، والتزكية عامّة لجميع المؤمنين؛ فتلاوة الآيات [يحصل بها العلم؛ فإنّ الآيات هي العلامات، والدلالات، فإذا سمعوها دلّتهم على المطلوب] 5؛ من تصديق الرسول فيما أخبر، والإقرار بوجوب طاعته؛ وأمّا التزكية: فهي تحصل بطاعته فيما يأمرهم به من عبادة الله وحده وطاعته. فالتزكية تكون بطاعة أمره؛ كما أنّ تلاوة آياته يحصل بها العلم، وسميت آيات القرآن آيات، وقيل: إنّها آيات الله؛ كقوله: {تِلْكَ آياتُ اللهِ نَتْلُوهَا عَلَيْكَ بِالحَقِّ} 6؛ لأنها علامات، ودلالات على الله، وعلى ما أراد؛ فهي تدلّ على ما أخبر به، وعلى ما أمر به ونهى عنه؛ وتدلّ أيضاً على أنّ الرسول صادق؛ إذ كانت مما لا يستطيع الإنس والجن أن يأتوا بمثلها، وقد تحدّاهم بذلك؛ كما قد بسط هذا في غير هذا الموضع7.</w:t>
      </w:r>
      <w:r>
        <w:rPr>
          <w:b/>
          <w:bCs/>
          <w:rtl/>
          <w:lang w:bidi="ar"/>
        </w:rPr>
        <w:br/>
        <w:t>__________</w:t>
      </w:r>
      <w:r>
        <w:rPr>
          <w:b/>
          <w:bCs/>
          <w:rtl/>
          <w:lang w:bidi="ar"/>
        </w:rPr>
        <w:br/>
        <w:t>1 في ((م)) ، و ((ط)) : شبه.</w:t>
      </w:r>
      <w:r>
        <w:rPr>
          <w:b/>
          <w:bCs/>
          <w:rtl/>
          <w:lang w:bidi="ar"/>
        </w:rPr>
        <w:br/>
        <w:t>2 وهو قوله تعالى: {رَبَّنَا وَابْعَثْ فِيهِمْ رَسُولاً مِنْهُمْ يَتْلُو عَلَيْهِمْ آيَاتِكَ وَيُعَلِّمُهُمُ الْكِتَابَ وَالْحِكْمَةَ وَيُزَكِّيهِمْ إِنَّكَ أَنْتَ الْعَزِيزُ الْحَكِيمُ} . [سورة البقرة، الآية 129] .</w:t>
      </w:r>
      <w:r>
        <w:rPr>
          <w:b/>
          <w:bCs/>
          <w:rtl/>
          <w:lang w:bidi="ar"/>
        </w:rPr>
        <w:br/>
        <w:t>3 في ((خ)) : يتلوا.</w:t>
      </w:r>
      <w:r>
        <w:rPr>
          <w:b/>
          <w:bCs/>
          <w:rtl/>
          <w:lang w:bidi="ar"/>
        </w:rPr>
        <w:br/>
        <w:t>4 ومن ذلك قوله تعالى: {هُوَ الَّذِي بَعَثَ فِي الْأُمِّيِّينَ رَسُولاً مِنْهُمْ يَتْلُو عَلَيْهِمْ آيَاتِهِ وَيُزَكِّيهِمْ وَيُعَلِّمُهُمُ الْكِتَابَ وَالْحِكْمَةَ وَإِنْ كَانُوا مِنْ قَبْلُ لَفِي ضَلالٍ مُبِينٍ} . [سورة الجمعة، الآية 2] .</w:t>
      </w:r>
      <w:r>
        <w:rPr>
          <w:b/>
          <w:bCs/>
          <w:rtl/>
          <w:lang w:bidi="ar"/>
        </w:rPr>
        <w:br/>
        <w:t>5 ما بين المعقوفتين ملحق بهامش ((خ)) .</w:t>
      </w:r>
      <w:r>
        <w:rPr>
          <w:b/>
          <w:bCs/>
          <w:rtl/>
          <w:lang w:bidi="ar"/>
        </w:rPr>
        <w:br/>
        <w:t>6 سورة البقرة، الآية 252.</w:t>
      </w:r>
      <w:r>
        <w:rPr>
          <w:b/>
          <w:bCs/>
          <w:rtl/>
          <w:lang w:bidi="ar"/>
        </w:rPr>
        <w:br/>
        <w:t>7 انظر الجواب الصحيح 6422-436؛ فقد عقد فيه شيخ الإسلام رحمه الله فصلاً في الإعجاز القرآني.</w:t>
      </w:r>
    </w:p>
    <w:p w14:paraId="450928C5" w14:textId="77777777" w:rsidR="00CF44BA" w:rsidRDefault="00CF44BA">
      <w:pPr>
        <w:pStyle w:val="a3"/>
        <w:bidi/>
        <w:ind w:left="720"/>
        <w:jc w:val="right"/>
        <w:rPr>
          <w:b/>
          <w:bCs/>
          <w:i/>
          <w:iCs/>
          <w:color w:val="0000FF"/>
          <w:rtl/>
          <w:lang w:bidi="ar"/>
        </w:rPr>
      </w:pPr>
      <w:r>
        <w:rPr>
          <w:b/>
          <w:bCs/>
          <w:i/>
          <w:iCs/>
          <w:color w:val="0000FF"/>
          <w:rtl/>
          <w:lang w:bidi="ar"/>
        </w:rPr>
        <w:t>(2/671)</w:t>
      </w:r>
    </w:p>
    <w:p w14:paraId="0B6DDC05" w14:textId="77777777" w:rsidR="00CF44BA" w:rsidRDefault="00CF44BA">
      <w:pPr>
        <w:bidi/>
        <w:ind w:left="720"/>
        <w:rPr>
          <w:b/>
          <w:bCs/>
          <w:rtl/>
          <w:lang w:bidi="ar"/>
        </w:rPr>
      </w:pPr>
      <w:r>
        <w:rPr>
          <w:rFonts w:hint="cs"/>
          <w:b/>
          <w:bCs/>
          <w:lang w:bidi="ar"/>
        </w:rPr>
        <w:lastRenderedPageBreak/>
        <w:pict w14:anchorId="572B71A6">
          <v:rect id="_x0000_i1325" style="width:394.55pt;height:1.5pt" o:hrpct="950" o:hralign="center" o:hrstd="t" o:hrnoshade="t" o:hr="t" fillcolor="navy" stroked="f"/>
        </w:pict>
      </w:r>
    </w:p>
    <w:p w14:paraId="109E661D" w14:textId="77777777" w:rsidR="00CF44BA" w:rsidRPr="00452BC3" w:rsidRDefault="00CF44BA">
      <w:pPr>
        <w:pStyle w:val="a3"/>
        <w:bidi/>
        <w:ind w:left="720"/>
        <w:rPr>
          <w:rFonts w:hint="cs"/>
          <w:b/>
          <w:bCs/>
          <w:i/>
          <w:iCs/>
          <w:color w:val="0000FF"/>
          <w:rtl/>
          <w:lang w:bidi="ar"/>
        </w:rPr>
      </w:pPr>
      <w:r>
        <w:rPr>
          <w:b/>
          <w:bCs/>
          <w:rtl/>
          <w:lang w:bidi="ar"/>
        </w:rPr>
        <w:t>وأيضاً: فهي نفسها فيها من بينات الأدلة والبراهين ما يُبيّن الحق؛ فهي آيات من وجوه متعددة.</w:t>
      </w:r>
      <w:r>
        <w:rPr>
          <w:b/>
          <w:bCs/>
          <w:rtl/>
          <w:lang w:bidi="ar"/>
        </w:rPr>
        <w:br/>
        <w:t>ثم قال: {وَيُعَلّمُهُمُ الكِتَابَ وَالحِكْمَةَ} 1، وهذا لمن يعلم ذلك منهم، وقد يتعلم الشخص منهم بعض الكتاب والحكمة. فالكتاب: هو الكلام المنزل الذي يكتب، والحكمة: هي السنة؛ وهي معرفة الدين والعمل به2. وقد قال تعالى: {وَمَا تُغْنِي الآيَاتُ وَالنُّذُرُ عَنْ قَوْمٍ لا يُؤْمِنُونَ} 3، وقال تعالى: {وَاتَّخَذُوا آيَاتِي وَمَا أُنْذِرُوا هُزُوَاً} 4؛ ففرّق بين الآيات الدالة على العلم؛ التي يعلم بالعقل أنها دلائل للرب، وبين النذر؛ وهو الإخبار عن المخوف؛ كإخبار الأنبياء بما يستحقه العصاة من العذاب؛ فهذا يعلم بالخبر والنذر؛ ولهذا قال: {وَمَا كُنَّا مُعَذِّبِينَ حَتَّى نَبْعَثَ رَسُولاً} 5.</w:t>
      </w:r>
      <w:r>
        <w:rPr>
          <w:b/>
          <w:bCs/>
          <w:rtl/>
          <w:lang w:bidi="ar"/>
        </w:rPr>
        <w:br/>
        <w:t>__________</w:t>
      </w:r>
      <w:r>
        <w:rPr>
          <w:b/>
          <w:bCs/>
          <w:rtl/>
          <w:lang w:bidi="ar"/>
        </w:rPr>
        <w:br/>
        <w:t>1 جزء من آيات متعددة في عدّة سور، منها: الآية 129 في سورة البقرة.</w:t>
      </w:r>
      <w:r>
        <w:rPr>
          <w:b/>
          <w:bCs/>
          <w:rtl/>
          <w:lang w:bidi="ar"/>
        </w:rPr>
        <w:br/>
        <w:t>2 سئل الإمام مالك رحمه الله عن الحكمة، فقال: المعرفة بالدين، والفقه في الدين، والاتباع له. انظر: تفسير الطبري 1557. وانظر: تفسير ابن كثير 1184.</w:t>
      </w:r>
      <w:r>
        <w:rPr>
          <w:b/>
          <w:bCs/>
          <w:rtl/>
          <w:lang w:bidi="ar"/>
        </w:rPr>
        <w:br/>
        <w:t>وقال شيخ الإسلام ابن تيمية رحمه الله: "قال غير واحد من السلف في مسمى الحكمة كما قال مالك بن أنس: "الحكمة معرفة الدين والعمل به"، وكذلك قال الفضيل بن عياض، وابن قتيبة، وغير واحد من السلف.</w:t>
      </w:r>
      <w:r>
        <w:rPr>
          <w:b/>
          <w:bCs/>
          <w:rtl/>
          <w:lang w:bidi="ar"/>
        </w:rPr>
        <w:br/>
        <w:t>قال الشاعر:</w:t>
      </w:r>
      <w:r>
        <w:rPr>
          <w:b/>
          <w:bCs/>
          <w:rtl/>
          <w:lang w:bidi="ar"/>
        </w:rPr>
        <w:br/>
        <w:t>وكيف يصحّ أن تُدعى حكيماً ... وأنت لكلّ ما تهوى ركوب</w:t>
      </w:r>
      <w:r>
        <w:rPr>
          <w:b/>
          <w:bCs/>
          <w:rtl/>
          <w:lang w:bidi="ar"/>
        </w:rPr>
        <w:br/>
        <w:t>وقال آخر:</w:t>
      </w:r>
      <w:r>
        <w:rPr>
          <w:b/>
          <w:bCs/>
          <w:rtl/>
          <w:lang w:bidi="ar"/>
        </w:rPr>
        <w:br/>
        <w:t>ابدأ بنفسك فانهها عن غيّها ... فإذا انتهت عنه، فأنت حكيم</w:t>
      </w:r>
      <w:r>
        <w:rPr>
          <w:b/>
          <w:bCs/>
          <w:rtl/>
          <w:lang w:bidi="ar"/>
        </w:rPr>
        <w:br/>
        <w:t>درء تعارض العقل والنقل 922-23. وانظر كتاب الصفدية 2325. والرد على المنطقيين ص 447.</w:t>
      </w:r>
      <w:r>
        <w:rPr>
          <w:b/>
          <w:bCs/>
          <w:rtl/>
          <w:lang w:bidi="ar"/>
        </w:rPr>
        <w:br/>
        <w:t>3 سورة يونس، الآية 101.</w:t>
      </w:r>
      <w:r>
        <w:rPr>
          <w:b/>
          <w:bCs/>
          <w:rtl/>
          <w:lang w:bidi="ar"/>
        </w:rPr>
        <w:br/>
        <w:t>4 سورة الكهف، الآية 56.</w:t>
      </w:r>
      <w:r>
        <w:rPr>
          <w:b/>
          <w:bCs/>
          <w:rtl/>
          <w:lang w:bidi="ar"/>
        </w:rPr>
        <w:br/>
        <w:t>5 سورة الإسراء، الآية 15.</w:t>
      </w:r>
    </w:p>
    <w:p w14:paraId="27C02627" w14:textId="77777777" w:rsidR="00CF44BA" w:rsidRDefault="00CF44BA">
      <w:pPr>
        <w:pStyle w:val="a3"/>
        <w:bidi/>
        <w:ind w:left="720"/>
        <w:jc w:val="right"/>
        <w:rPr>
          <w:b/>
          <w:bCs/>
          <w:i/>
          <w:iCs/>
          <w:color w:val="0000FF"/>
          <w:rtl/>
          <w:lang w:bidi="ar"/>
        </w:rPr>
      </w:pPr>
      <w:r>
        <w:rPr>
          <w:b/>
          <w:bCs/>
          <w:i/>
          <w:iCs/>
          <w:color w:val="0000FF"/>
          <w:rtl/>
          <w:lang w:bidi="ar"/>
        </w:rPr>
        <w:t>(2/672)</w:t>
      </w:r>
    </w:p>
    <w:p w14:paraId="118461D0" w14:textId="77777777" w:rsidR="00CF44BA" w:rsidRDefault="00CF44BA">
      <w:pPr>
        <w:bidi/>
        <w:ind w:left="720"/>
        <w:rPr>
          <w:b/>
          <w:bCs/>
          <w:rtl/>
          <w:lang w:bidi="ar"/>
        </w:rPr>
      </w:pPr>
      <w:r>
        <w:rPr>
          <w:rFonts w:hint="cs"/>
          <w:b/>
          <w:bCs/>
          <w:lang w:bidi="ar"/>
        </w:rPr>
        <w:pict w14:anchorId="38B3CE90">
          <v:rect id="_x0000_i1326" style="width:394.55pt;height:1.5pt" o:hrpct="950" o:hralign="center" o:hrstd="t" o:hrnoshade="t" o:hr="t" fillcolor="navy" stroked="f"/>
        </w:pict>
      </w:r>
    </w:p>
    <w:p w14:paraId="1EA93285" w14:textId="77777777" w:rsidR="00CF44BA" w:rsidRPr="00452BC3" w:rsidRDefault="00CF44BA">
      <w:pPr>
        <w:pStyle w:val="a3"/>
        <w:bidi/>
        <w:ind w:left="720"/>
        <w:rPr>
          <w:rFonts w:hint="cs"/>
          <w:b/>
          <w:bCs/>
          <w:i/>
          <w:iCs/>
          <w:color w:val="0000FF"/>
          <w:rtl/>
          <w:lang w:bidi="ar"/>
        </w:rPr>
      </w:pPr>
      <w:r>
        <w:rPr>
          <w:b/>
          <w:bCs/>
          <w:rtl/>
          <w:lang w:bidi="ar"/>
        </w:rPr>
        <w:lastRenderedPageBreak/>
        <w:t>وأما الآيات: فتعلم دلالتها بالعقل.</w:t>
      </w:r>
      <w:r>
        <w:rPr>
          <w:b/>
          <w:bCs/>
          <w:rtl/>
          <w:lang w:bidi="ar"/>
        </w:rPr>
        <w:br/>
        <w:t>والأنبياء جاؤوا بالآيات والنذر، وقال تعالى: {وَمَا أَرْسَلْنَا مِنْ قَبْلِكَ إِلاَّ رِجَالاً [نوحِي] 1 إِلَيْهِمْ فَاسْأَلُوا أَهْلَ الذِّكْرِ إِنْ كُنْتُمْ لا تَعْلَمُونَ بِالبَيِّنَاتِ وَالزُّبُر} 2، وقال تعالى: {فَإِنْ كَذَّبُوكَ فَقَدْ كُذِّبَ رُسُلٌ مِنْ قَبْلِكَ جَاءُوا بِالبَيِّنَاتِ وَالزُّبُرِ وَالكِتَابِ المُنِير} 3. ومثل هذا كثير يذكر أن جميع الأنبياء جاءوا بالآيات التي تعلم دلالتها بالعقل4.</w:t>
      </w:r>
      <w:r>
        <w:rPr>
          <w:b/>
          <w:bCs/>
          <w:rtl/>
          <w:lang w:bidi="ar"/>
        </w:rPr>
        <w:br/>
        <w:t>الناس في معرفة الله وتوحيده على ثلاثة أقوال</w:t>
      </w:r>
      <w:r>
        <w:rPr>
          <w:b/>
          <w:bCs/>
          <w:rtl/>
          <w:lang w:bidi="ar"/>
        </w:rPr>
        <w:br/>
        <w:t>ولمّا كان كثيرٌ من الناس مقصّرين فيما جاء به الرسول، قد أخرجوا ما تعلم دلالته بالعقل عن مسمى الشرع5، تنازع الناس في معرفة الله وتوحيده، وأصول الدين: هل يجب ويحصل بالشرع؟ أو يجب بالشرع، ويحصل بالعقل؟ أو يجب، ويحصل بالعقل؟؛ على ثلاثة أقوال مشهورة6 لأصحاب الإمام أحمد، وغيرهم من أتباع الأئمة الأربعة.</w:t>
      </w:r>
      <w:r>
        <w:rPr>
          <w:b/>
          <w:bCs/>
          <w:rtl/>
          <w:lang w:bidi="ar"/>
        </w:rPr>
        <w:br/>
        <w:t>القول الأول</w:t>
      </w:r>
      <w:r>
        <w:rPr>
          <w:b/>
          <w:bCs/>
          <w:rtl/>
          <w:lang w:bidi="ar"/>
        </w:rPr>
        <w:br/>
        <w:t>فطائفة يقولون: يجب بالشرع، ويحصل به؛ وهو قول السالمية، وغيرهم؛</w:t>
      </w:r>
      <w:r>
        <w:rPr>
          <w:b/>
          <w:bCs/>
          <w:rtl/>
          <w:lang w:bidi="ar"/>
        </w:rPr>
        <w:br/>
        <w:t>مثل الشيخ أبي الفرج المقدسي7. وهذا هو الذي</w:t>
      </w:r>
      <w:r>
        <w:rPr>
          <w:b/>
          <w:bCs/>
          <w:rtl/>
          <w:lang w:bidi="ar"/>
        </w:rPr>
        <w:br/>
        <w:t>__________</w:t>
      </w:r>
      <w:r>
        <w:rPr>
          <w:b/>
          <w:bCs/>
          <w:rtl/>
          <w:lang w:bidi="ar"/>
        </w:rPr>
        <w:br/>
        <w:t>1 في ((خ)) : يوحى.</w:t>
      </w:r>
      <w:r>
        <w:rPr>
          <w:b/>
          <w:bCs/>
          <w:rtl/>
          <w:lang w:bidi="ar"/>
        </w:rPr>
        <w:br/>
        <w:t>2 سورة النحل، الآيتان 43-44.</w:t>
      </w:r>
      <w:r>
        <w:rPr>
          <w:b/>
          <w:bCs/>
          <w:rtl/>
          <w:lang w:bidi="ar"/>
        </w:rPr>
        <w:br/>
        <w:t>3 سورة آل عمران، الآية 184.</w:t>
      </w:r>
      <w:r>
        <w:rPr>
          <w:b/>
          <w:bCs/>
          <w:rtl/>
          <w:lang w:bidi="ar"/>
        </w:rPr>
        <w:br/>
        <w:t>4 انظر تفسير ابن كثير 1434.</w:t>
      </w:r>
      <w:r>
        <w:rPr>
          <w:b/>
          <w:bCs/>
          <w:rtl/>
          <w:lang w:bidi="ar"/>
        </w:rPr>
        <w:br/>
        <w:t>5 انظر كلام شيخ الإسلام رحمه الله عن هذا المبحث في كتابه: درء تعارض العقل والنقل 1198-200.</w:t>
      </w:r>
      <w:r>
        <w:rPr>
          <w:b/>
          <w:bCs/>
          <w:rtl/>
          <w:lang w:bidi="ar"/>
        </w:rPr>
        <w:br/>
        <w:t>6 تطرق شيخ الإسلام ابن تيمية رحمه الله لهذه المسألة في كتبه الأخرى بالتفصيل والبيان. انظر على سبيل المثال: الجواب الصحيح 2307-314. ودرء تعارض العقل والنقل 7352-362،، 91-66. وشرح الأصفهانية 2342.</w:t>
      </w:r>
      <w:r>
        <w:rPr>
          <w:b/>
          <w:bCs/>
          <w:rtl/>
          <w:lang w:bidi="ar"/>
        </w:rPr>
        <w:br/>
        <w:t>7 هو أبو الفرج عبد الواحد بن محمد بن علي الشيرازي، ثم المقدسي، ثم الدمشقي الأنصاري الخزرجي، شيخ الشام في وقته. حنبليّ، أصله من شيراز، تفقه ببغداد على القاضي أبي يعلى، وسكن المقدس، واستقر في دمشق، فنشر مذهب الإمام أحمد بن حنبل. توفي في دمشق سنة 486. ومن مؤلفاته: التبصرة في أصول الدين.</w:t>
      </w:r>
      <w:r>
        <w:rPr>
          <w:b/>
          <w:bCs/>
          <w:rtl/>
          <w:lang w:bidi="ar"/>
        </w:rPr>
        <w:br/>
        <w:t>انظر: طبقات الحنابلة 2248-249. والذيل لابن رجب 168-73. والأعلام 4177.</w:t>
      </w:r>
    </w:p>
    <w:p w14:paraId="5C03D681" w14:textId="77777777" w:rsidR="00CF44BA" w:rsidRDefault="00CF44BA">
      <w:pPr>
        <w:pStyle w:val="a3"/>
        <w:bidi/>
        <w:ind w:left="720"/>
        <w:jc w:val="right"/>
        <w:rPr>
          <w:b/>
          <w:bCs/>
          <w:i/>
          <w:iCs/>
          <w:color w:val="0000FF"/>
          <w:rtl/>
          <w:lang w:bidi="ar"/>
        </w:rPr>
      </w:pPr>
      <w:r>
        <w:rPr>
          <w:b/>
          <w:bCs/>
          <w:i/>
          <w:iCs/>
          <w:color w:val="0000FF"/>
          <w:rtl/>
          <w:lang w:bidi="ar"/>
        </w:rPr>
        <w:t>(2/673)</w:t>
      </w:r>
    </w:p>
    <w:p w14:paraId="1A4909ED" w14:textId="77777777" w:rsidR="00CF44BA" w:rsidRDefault="00CF44BA">
      <w:pPr>
        <w:bidi/>
        <w:ind w:left="720"/>
        <w:rPr>
          <w:b/>
          <w:bCs/>
          <w:rtl/>
          <w:lang w:bidi="ar"/>
        </w:rPr>
      </w:pPr>
      <w:r>
        <w:rPr>
          <w:rFonts w:hint="cs"/>
          <w:b/>
          <w:bCs/>
          <w:lang w:bidi="ar"/>
        </w:rPr>
        <w:lastRenderedPageBreak/>
        <w:pict w14:anchorId="65083B4F">
          <v:rect id="_x0000_i1327" style="width:394.55pt;height:1.5pt" o:hrpct="950" o:hralign="center" o:hrstd="t" o:hrnoshade="t" o:hr="t" fillcolor="navy" stroked="f"/>
        </w:pict>
      </w:r>
    </w:p>
    <w:p w14:paraId="7F0E949F" w14:textId="77777777" w:rsidR="00CF44BA" w:rsidRPr="00452BC3" w:rsidRDefault="00CF44BA">
      <w:pPr>
        <w:pStyle w:val="a3"/>
        <w:bidi/>
        <w:ind w:left="720"/>
        <w:rPr>
          <w:rFonts w:hint="cs"/>
          <w:b/>
          <w:bCs/>
          <w:i/>
          <w:iCs/>
          <w:color w:val="0000FF"/>
          <w:rtl/>
          <w:lang w:bidi="ar"/>
        </w:rPr>
      </w:pPr>
      <w:r>
        <w:rPr>
          <w:b/>
          <w:bCs/>
          <w:rtl/>
          <w:lang w:bidi="ar"/>
        </w:rPr>
        <w:t>حكاه1 عن أهل السنة من أصحاب أحمد، وغيرهم، وكذلك من شابههم؛ مثل ابن درباس2، وابن شكر3، وغيرهما من أصحاب الشافعي4. وهو المشهور عن أهل الحديث، والفقه الذين يذمون الكلام. وهذا مما وقع فيه النزاع بين صدقة بن الحسين الحنبليّ المتكلّم5، وبين طائفة من أصحاب</w:t>
      </w:r>
      <w:r>
        <w:rPr>
          <w:b/>
          <w:bCs/>
          <w:rtl/>
          <w:lang w:bidi="ar"/>
        </w:rPr>
        <w:br/>
        <w:t>__________</w:t>
      </w:r>
      <w:r>
        <w:rPr>
          <w:b/>
          <w:bCs/>
          <w:rtl/>
          <w:lang w:bidi="ar"/>
        </w:rPr>
        <w:br/>
        <w:t>1 وقد نقل شيخ الإسلام رحمه الله كلامه من كتاب التبصرة. انظر درء تعارض العقل والنقل 84-6.</w:t>
      </w:r>
      <w:r>
        <w:rPr>
          <w:b/>
          <w:bCs/>
          <w:rtl/>
          <w:lang w:bidi="ar"/>
        </w:rPr>
        <w:br/>
        <w:t>2 هو أبو القاسم عبد الملك بن عيسى بن درباس الماراني الكردي الشافعي، قاضي الديار المصرية في زمن صلاح الدين الأيوبي. ولد سنة 516?، وتوفي سنة 605?. انظر: سير أعلام النبلاء 21474. والعبر 3139. والبداية والنهاية 1357. وحسن المحاضرة 1408.</w:t>
      </w:r>
      <w:r>
        <w:rPr>
          <w:b/>
          <w:bCs/>
          <w:rtl/>
          <w:lang w:bidi="ar"/>
        </w:rPr>
        <w:br/>
        <w:t>3 هو أبو العباس أحمد بن علي بن محمد بن علي بن شكر الأندلسي. مقرئ وصل إلى المشرق، وأخذ القراءات. من مصنفاته: ((مختصر التيسير شرح الشاطبية)) . توفي سنة 640 هـ بالفيوم من مصر.</w:t>
      </w:r>
      <w:r>
        <w:rPr>
          <w:b/>
          <w:bCs/>
          <w:rtl/>
          <w:lang w:bidi="ar"/>
        </w:rPr>
        <w:br/>
        <w:t>انظر: معجم المؤلفين 220.</w:t>
      </w:r>
      <w:r>
        <w:rPr>
          <w:b/>
          <w:bCs/>
          <w:rtl/>
          <w:lang w:bidi="ar"/>
        </w:rPr>
        <w:br/>
        <w:t>4 انظر: درء تعارض العقل والنقل 916-17.</w:t>
      </w:r>
      <w:r>
        <w:rPr>
          <w:b/>
          <w:bCs/>
          <w:rtl/>
          <w:lang w:bidi="ar"/>
        </w:rPr>
        <w:br/>
        <w:t>5 هو أبو الفرج صدقة بن الحسين بن الحداد البغدادي الحنبلي، الناسخ الفرضي، المتكلم، المتهم في دينه. أخذ عن ابن عقيل، وابن الزاغوني، وسمع من ابن مَلَّة، واشتغل مدة، وأمّ بمسجد كان يسكنه، وناظر، وأفتى، وتكلم فيه ابن الجوزي. قل الحافظ ابن رجب: كان بينه وبين ابن الجوزي مباينة شديدة، وكل واحد يقول في صاحبه مقالة الله أعلم بها. مات في ربيع الآخر سنة 573?، وهو في عمر الثمانين.</w:t>
      </w:r>
      <w:r>
        <w:rPr>
          <w:b/>
          <w:bCs/>
          <w:rtl/>
          <w:lang w:bidi="ar"/>
        </w:rPr>
        <w:br/>
        <w:t>انظر: سير أعلام النبلاء 2166. والذيل على طبقات الحنابلة لابن رجب 1331-340. والبداية والنهاية لابن كثير 12319.</w:t>
      </w:r>
    </w:p>
    <w:p w14:paraId="6D689B8F" w14:textId="77777777" w:rsidR="00CF44BA" w:rsidRDefault="00CF44BA">
      <w:pPr>
        <w:pStyle w:val="a3"/>
        <w:bidi/>
        <w:ind w:left="720"/>
        <w:jc w:val="right"/>
        <w:rPr>
          <w:b/>
          <w:bCs/>
          <w:i/>
          <w:iCs/>
          <w:color w:val="0000FF"/>
          <w:rtl/>
          <w:lang w:bidi="ar"/>
        </w:rPr>
      </w:pPr>
      <w:r>
        <w:rPr>
          <w:b/>
          <w:bCs/>
          <w:i/>
          <w:iCs/>
          <w:color w:val="0000FF"/>
          <w:rtl/>
          <w:lang w:bidi="ar"/>
        </w:rPr>
        <w:t>(2/674)</w:t>
      </w:r>
    </w:p>
    <w:p w14:paraId="6124AA45" w14:textId="77777777" w:rsidR="00CF44BA" w:rsidRDefault="00CF44BA">
      <w:pPr>
        <w:bidi/>
        <w:ind w:left="720"/>
        <w:rPr>
          <w:b/>
          <w:bCs/>
          <w:rtl/>
          <w:lang w:bidi="ar"/>
        </w:rPr>
      </w:pPr>
      <w:r>
        <w:rPr>
          <w:rFonts w:hint="cs"/>
          <w:b/>
          <w:bCs/>
          <w:lang w:bidi="ar"/>
        </w:rPr>
        <w:pict w14:anchorId="07D82D1B">
          <v:rect id="_x0000_i1328" style="width:394.55pt;height:1.5pt" o:hrpct="950" o:hralign="center" o:hrstd="t" o:hrnoshade="t" o:hr="t" fillcolor="navy" stroked="f"/>
        </w:pict>
      </w:r>
    </w:p>
    <w:p w14:paraId="56A4F381" w14:textId="77777777" w:rsidR="00CF44BA" w:rsidRPr="00452BC3" w:rsidRDefault="00CF44BA">
      <w:pPr>
        <w:pStyle w:val="a3"/>
        <w:bidi/>
        <w:ind w:left="720"/>
        <w:rPr>
          <w:rFonts w:hint="cs"/>
          <w:b/>
          <w:bCs/>
          <w:i/>
          <w:iCs/>
          <w:color w:val="0000FF"/>
          <w:rtl/>
          <w:lang w:bidi="ar"/>
        </w:rPr>
      </w:pPr>
      <w:r>
        <w:rPr>
          <w:b/>
          <w:bCs/>
          <w:rtl/>
          <w:lang w:bidi="ar"/>
        </w:rPr>
        <w:t>أحمد، وكذلك بين أبي الفرج بن الجوزي، وطائفة منهم؛ أولئك يقولون الوجوب والحصول بالشرع، وهؤلاء يقولون الحصول بالعقل، والوجوب بالشرع.</w:t>
      </w:r>
      <w:r>
        <w:rPr>
          <w:b/>
          <w:bCs/>
          <w:rtl/>
          <w:lang w:bidi="ar"/>
        </w:rPr>
        <w:br/>
        <w:t xml:space="preserve">وقد ذكر الأمدي1 ثلاثة أقوال في طرق العلم؛ قيل: بالعقل فقط، والسمع لا يحصل به؛ كقول </w:t>
      </w:r>
      <w:r>
        <w:rPr>
          <w:b/>
          <w:bCs/>
          <w:rtl/>
          <w:lang w:bidi="ar"/>
        </w:rPr>
        <w:lastRenderedPageBreak/>
        <w:t>الرازي؛ وقيل: بالسمع فقط؛ وهو الكتاب والسنة؛ وقيل: بكلّ منهما، ورجّح هذا وهو الصحيح.</w:t>
      </w:r>
      <w:r>
        <w:rPr>
          <w:b/>
          <w:bCs/>
          <w:rtl/>
          <w:lang w:bidi="ar"/>
        </w:rPr>
        <w:br/>
        <w:t>القول الثاني</w:t>
      </w:r>
      <w:r>
        <w:rPr>
          <w:b/>
          <w:bCs/>
          <w:rtl/>
          <w:lang w:bidi="ar"/>
        </w:rPr>
        <w:br/>
        <w:t>والقول الثاني: أنّها لا تجب إلا بالشرع، لكن يحصل بالعقل؛ وهو قول الأشعري، وأصحابه، ومن وافقهم؛ كالقاضي أبي يعلى، وابن الزاغوني، وابن عقيل، وغيرهم.</w:t>
      </w:r>
      <w:r>
        <w:rPr>
          <w:b/>
          <w:bCs/>
          <w:rtl/>
          <w:lang w:bidi="ar"/>
        </w:rPr>
        <w:br/>
        <w:t>القول الثالث</w:t>
      </w:r>
      <w:r>
        <w:rPr>
          <w:b/>
          <w:bCs/>
          <w:rtl/>
          <w:lang w:bidi="ar"/>
        </w:rPr>
        <w:br/>
        <w:t>والقول الثالث: أنّها تحصل بالعقل، وتجب به؛ وهو قول من يوجب بالعقل؛ كالمعتزلة، والكرامية، وغيرهم من أتباع الأئمة؛ كأبي الحسن الآمدي، وأبي الخطاب، وغيرهم. وهو قول طائفة من المالكية، والشافعية، وعليه أكثر الحنفية، ونقلوه عن أبي حنيفة نفسه. وقد صرح هؤلاء قبل المعتزلة، وقبل أبي بكر الرازي، وأبي الخطاب، وغيرهم: أنّ من لم يأته رسول، يستحق العقوبة في الآخرة؛ لمخالفته موجب العقل2.</w:t>
      </w:r>
      <w:r>
        <w:rPr>
          <w:b/>
          <w:bCs/>
          <w:rtl/>
          <w:lang w:bidi="ar"/>
        </w:rPr>
        <w:br/>
        <w:t>__________</w:t>
      </w:r>
      <w:r>
        <w:rPr>
          <w:b/>
          <w:bCs/>
          <w:rtl/>
          <w:lang w:bidi="ar"/>
        </w:rPr>
        <w:br/>
        <w:t>1 هو أبو الحسين علي بن أبي محمد بن سالم؛ سيف الدين الآمدي. ولد سنة 551 ? في آمد من ديار بكر، وانتقل إلى بغداد، فدرّس بها، ثم انتقل إلى مصر، وأخيراً إلى حماة ثم دمشق؛ حيث درس في العزيزية، ثم عزل عنها، ومات سنة 631 ?. من مؤلفاته: الإحكام في أصول الأحكام، ومنتهى السؤل مطبوعان، وله أيضاً: أبكار الأفكار.</w:t>
      </w:r>
      <w:r>
        <w:rPr>
          <w:b/>
          <w:bCs/>
          <w:rtl/>
          <w:lang w:bidi="ar"/>
        </w:rPr>
        <w:br/>
        <w:t>انظر: سير أعلام النبلاء 22364. وطبقات الشافعية للسبكي 8306.</w:t>
      </w:r>
      <w:r>
        <w:rPr>
          <w:b/>
          <w:bCs/>
          <w:rtl/>
          <w:lang w:bidi="ar"/>
        </w:rPr>
        <w:br/>
        <w:t>2 انظر: التمهيد في أصول الفقه لأبي الخطاب 4294-306.</w:t>
      </w:r>
    </w:p>
    <w:p w14:paraId="111E7EEC" w14:textId="77777777" w:rsidR="00CF44BA" w:rsidRDefault="00CF44BA">
      <w:pPr>
        <w:pStyle w:val="a3"/>
        <w:bidi/>
        <w:ind w:left="720"/>
        <w:jc w:val="right"/>
        <w:rPr>
          <w:b/>
          <w:bCs/>
          <w:i/>
          <w:iCs/>
          <w:color w:val="0000FF"/>
          <w:rtl/>
          <w:lang w:bidi="ar"/>
        </w:rPr>
      </w:pPr>
      <w:r>
        <w:rPr>
          <w:b/>
          <w:bCs/>
          <w:i/>
          <w:iCs/>
          <w:color w:val="0000FF"/>
          <w:rtl/>
          <w:lang w:bidi="ar"/>
        </w:rPr>
        <w:t>(2/675)</w:t>
      </w:r>
    </w:p>
    <w:p w14:paraId="59F7DC27" w14:textId="77777777" w:rsidR="00CF44BA" w:rsidRDefault="00CF44BA">
      <w:pPr>
        <w:bidi/>
        <w:ind w:left="720"/>
        <w:rPr>
          <w:b/>
          <w:bCs/>
          <w:rtl/>
          <w:lang w:bidi="ar"/>
        </w:rPr>
      </w:pPr>
      <w:r>
        <w:rPr>
          <w:rFonts w:hint="cs"/>
          <w:b/>
          <w:bCs/>
          <w:lang w:bidi="ar"/>
        </w:rPr>
        <w:pict w14:anchorId="0B470B66">
          <v:rect id="_x0000_i1329" style="width:394.55pt;height:1.5pt" o:hrpct="950" o:hralign="center" o:hrstd="t" o:hrnoshade="t" o:hr="t" fillcolor="navy" stroked="f"/>
        </w:pict>
      </w:r>
    </w:p>
    <w:p w14:paraId="14C5BBC2" w14:textId="77777777" w:rsidR="00CF44BA" w:rsidRPr="00452BC3" w:rsidRDefault="00CF44BA">
      <w:pPr>
        <w:pStyle w:val="a3"/>
        <w:bidi/>
        <w:ind w:left="720"/>
        <w:rPr>
          <w:rFonts w:hint="cs"/>
          <w:b/>
          <w:bCs/>
          <w:i/>
          <w:iCs/>
          <w:color w:val="0000FF"/>
          <w:rtl/>
          <w:lang w:bidi="ar"/>
        </w:rPr>
      </w:pPr>
      <w:r>
        <w:rPr>
          <w:b/>
          <w:bCs/>
          <w:rtl/>
          <w:lang w:bidi="ar"/>
        </w:rPr>
        <w:t>أعدل الأقوال في المسألة</w:t>
      </w:r>
      <w:r>
        <w:rPr>
          <w:b/>
          <w:bCs/>
          <w:rtl/>
          <w:lang w:bidi="ar"/>
        </w:rPr>
        <w:br/>
        <w:t>وقد ذكرنا في غير هذا الموضع1: أنّ أعدل الأقوال: أنّ الأفعال مشتملة على أوصاف تقتضي [حسنها] 2 ووجوبها، و [تقتضي] 3 قبحها وتحريمها، وأنّ ذلك قد يعلم بالعقل، لكن الله لا يعذّب أحداً إلا بعد بلوغ الرسالة؛ كما قال: {وَمَا كُنَّا مُعَذِّبِينَ حَتَّى نَبْعَثَ رَسُولاً} 4، ولم يفرّق سبحانه بين نوعٍ، ونوعٍ، وذكرنا أنّ هذه الآية يحتجّ بها الأشعريّ، وأصحابه، ومن وافقهم؛ كالقاضي أبي يعلى5، وأتباعه، وهم يجوزون أنّ الله يُعذّب في الآخرة بلا ذنب؛ حتى قالوا يعذب أطفال الآخرة؛ فاحتجوا بها على المعتزلة، والآية حجّة على الطائفتين؛ كما قد بسط في غير هذا الموضع6.</w:t>
      </w:r>
      <w:r>
        <w:rPr>
          <w:b/>
          <w:bCs/>
          <w:rtl/>
          <w:lang w:bidi="ar"/>
        </w:rPr>
        <w:br/>
      </w:r>
      <w:r>
        <w:rPr>
          <w:b/>
          <w:bCs/>
          <w:rtl/>
          <w:lang w:bidi="ar"/>
        </w:rPr>
        <w:lastRenderedPageBreak/>
        <w:t>__________</w:t>
      </w:r>
      <w:r>
        <w:rPr>
          <w:b/>
          <w:bCs/>
          <w:rtl/>
          <w:lang w:bidi="ar"/>
        </w:rPr>
        <w:br/>
        <w:t>1 انظر من هذا الكتاب: ص 547-555. وقد تقدّم ذكر كثير من الإحالات، مما يُغني عن تكرارها ها هنا. وانظر: مجموع الفتاوى 890-91، 309-310، 428-436. وشرح الأصفهانية 2617-619.</w:t>
      </w:r>
      <w:r>
        <w:rPr>
          <w:b/>
          <w:bCs/>
          <w:rtl/>
          <w:lang w:bidi="ar"/>
        </w:rPr>
        <w:br/>
        <w:t>2 ما بين المعقوفتين ملحق في ((خ)) بين السطرين.</w:t>
      </w:r>
      <w:r>
        <w:rPr>
          <w:b/>
          <w:bCs/>
          <w:rtl/>
          <w:lang w:bidi="ar"/>
        </w:rPr>
        <w:br/>
        <w:t>3 في ((خ)) : يقتضي. وما أثبت من ((م)) ، و ((ط)) .</w:t>
      </w:r>
      <w:r>
        <w:rPr>
          <w:b/>
          <w:bCs/>
          <w:rtl/>
          <w:lang w:bidi="ar"/>
        </w:rPr>
        <w:br/>
        <w:t>4 سورة الإسراء، الآية 15.</w:t>
      </w:r>
      <w:r>
        <w:rPr>
          <w:b/>
          <w:bCs/>
          <w:rtl/>
          <w:lang w:bidi="ar"/>
        </w:rPr>
        <w:br/>
        <w:t>5 انظر العدة في أصول الفقه لأبي يعلى 2422، 41218-1224.</w:t>
      </w:r>
      <w:r>
        <w:rPr>
          <w:b/>
          <w:bCs/>
          <w:rtl/>
          <w:lang w:bidi="ar"/>
        </w:rPr>
        <w:br/>
        <w:t>6 انظر: الجواب الصحيح 2296-300. ومنهاج السنة النبوية 2306-309. ودرء تعارض العقل والنقل 8397-402. ومجموع الفتاوى 4277-281، 303.</w:t>
      </w:r>
      <w:r>
        <w:rPr>
          <w:b/>
          <w:bCs/>
          <w:rtl/>
          <w:lang w:bidi="ar"/>
        </w:rPr>
        <w:br/>
        <w:t>وقد سبق أن تطرّق شيخ الإسلام رحمه الله إلى هذا الموضوع. وانظر ص 566 من هذا الكتاب.</w:t>
      </w:r>
    </w:p>
    <w:p w14:paraId="00C0B10F" w14:textId="77777777" w:rsidR="00CF44BA" w:rsidRDefault="00CF44BA">
      <w:pPr>
        <w:pStyle w:val="a3"/>
        <w:bidi/>
        <w:ind w:left="720"/>
        <w:jc w:val="right"/>
        <w:rPr>
          <w:b/>
          <w:bCs/>
          <w:i/>
          <w:iCs/>
          <w:color w:val="0000FF"/>
          <w:rtl/>
          <w:lang w:bidi="ar"/>
        </w:rPr>
      </w:pPr>
      <w:r>
        <w:rPr>
          <w:b/>
          <w:bCs/>
          <w:i/>
          <w:iCs/>
          <w:color w:val="0000FF"/>
          <w:rtl/>
          <w:lang w:bidi="ar"/>
        </w:rPr>
        <w:t>(2/676)</w:t>
      </w:r>
    </w:p>
    <w:p w14:paraId="7B554D09" w14:textId="77777777" w:rsidR="00CF44BA" w:rsidRDefault="00CF44BA">
      <w:pPr>
        <w:bidi/>
        <w:ind w:left="720"/>
        <w:rPr>
          <w:b/>
          <w:bCs/>
          <w:rtl/>
          <w:lang w:bidi="ar"/>
        </w:rPr>
      </w:pPr>
      <w:r>
        <w:rPr>
          <w:rFonts w:hint="cs"/>
          <w:b/>
          <w:bCs/>
          <w:lang w:bidi="ar"/>
        </w:rPr>
        <w:pict w14:anchorId="3F8D1070">
          <v:rect id="_x0000_i1330" style="width:394.55pt;height:1.5pt" o:hrpct="950" o:hralign="center" o:hrstd="t" o:hrnoshade="t" o:hr="t" fillcolor="navy" stroked="f"/>
        </w:pict>
      </w:r>
    </w:p>
    <w:p w14:paraId="12794224" w14:textId="77777777" w:rsidR="00CF44BA" w:rsidRPr="00452BC3" w:rsidRDefault="00CF44BA">
      <w:pPr>
        <w:pStyle w:val="a3"/>
        <w:bidi/>
        <w:ind w:left="720"/>
        <w:rPr>
          <w:rFonts w:hint="cs"/>
          <w:b/>
          <w:bCs/>
          <w:i/>
          <w:iCs/>
          <w:color w:val="0000FF"/>
          <w:rtl/>
          <w:lang w:bidi="ar"/>
        </w:rPr>
      </w:pPr>
      <w:r>
        <w:rPr>
          <w:b/>
          <w:bCs/>
          <w:rtl/>
          <w:lang w:bidi="ar"/>
        </w:rPr>
        <w:t>فصل الحجة على من أنكر قدرة الله وحكمته</w:t>
      </w:r>
      <w:r>
        <w:rPr>
          <w:b/>
          <w:bCs/>
          <w:rtl/>
          <w:lang w:bidi="ar"/>
        </w:rPr>
        <w:br/>
        <w:t>وقد ذكر الله تعالى في القرآن الحجة على من أنكر قدرته، وعلى من أنكر حكمته؛ فأول ما أنزل الله تعالى: {اِقْرَأْ بِاسْمِ رَبِّكَ الَّذِي خَلَقَ خَلَقَ الإِنْسَانَ مِنْ عَلَقْ اِقْرَأْ وَرَبُّكَ الأَكْرَمُ الَّذِي عَلَّمَ بِالقَلَمِ عَلَّمَ الإِنْسَانَ مَا لَمْ يَعْلَم} 1؛ فذكر أنّه الأكرم، وهو أبلغ من الكريم2، وهو المحسن غاية الإحسان3.</w:t>
      </w:r>
      <w:r>
        <w:rPr>
          <w:b/>
          <w:bCs/>
          <w:rtl/>
          <w:lang w:bidi="ar"/>
        </w:rPr>
        <w:br/>
        <w:t>ومن كرمه: أنّه علّم بالقلم، علّم الإنسان ما لم يعلم؛ فعلّمه العلوم بقلبه، والتعبير عنها بلسانه، وأن يكتب ذلك بالقلم.</w:t>
      </w:r>
      <w:r>
        <w:rPr>
          <w:b/>
          <w:bCs/>
          <w:rtl/>
          <w:lang w:bidi="ar"/>
        </w:rPr>
        <w:br/>
        <w:t>__________</w:t>
      </w:r>
      <w:r>
        <w:rPr>
          <w:b/>
          <w:bCs/>
          <w:rtl/>
          <w:lang w:bidi="ar"/>
        </w:rPr>
        <w:br/>
        <w:t>1 سورة العلق، الآيات 1-5.</w:t>
      </w:r>
      <w:r>
        <w:rPr>
          <w:b/>
          <w:bCs/>
          <w:rtl/>
          <w:lang w:bidi="ar"/>
        </w:rPr>
        <w:br/>
        <w:t>2 انظر كلام شيخ الإسلام رحمه الله عن اسم (الأكرم) لصاحب العزة والجلال، في مجموع الفتاوى 16295، 297، 317-322. وانظر: شأن الدعاء للخطابي ص 103-104. والأسماء والصفات للبيهقي 1148. ومدارج السالكين لابن القيم 1453. وعدة الصابرين له ص 267-271. وشفاء العليل له 158، 2243.</w:t>
      </w:r>
      <w:r>
        <w:rPr>
          <w:b/>
          <w:bCs/>
          <w:rtl/>
          <w:lang w:bidi="ar"/>
        </w:rPr>
        <w:br/>
        <w:t xml:space="preserve">3 انظر أيضاً كلام شيخ الإسلام رحمه الله في إثبات اسم (المحسن) لله سبحانه وتعالى في: مجموع الفتاوى1379، 5238، 16317. وبيان تلبيس الجهمية 1189. وانظر: بدائع الفوائد لابن </w:t>
      </w:r>
      <w:r>
        <w:rPr>
          <w:b/>
          <w:bCs/>
          <w:rtl/>
          <w:lang w:bidi="ar"/>
        </w:rPr>
        <w:lastRenderedPageBreak/>
        <w:t>القيم 2249. وطريق الهجرتين له ص 120. ومدارج السالكين له 1416. وللشيخ الدكتور عبد الرزاق بن عبد المحسن العباد بحث في إثبات اسم (المحسن) لله سبحانه وتعالى، ضمن مجلة البحوث الإسلامية، العدد36.</w:t>
      </w:r>
    </w:p>
    <w:p w14:paraId="50EB256F" w14:textId="77777777" w:rsidR="00CF44BA" w:rsidRDefault="00CF44BA">
      <w:pPr>
        <w:pStyle w:val="a3"/>
        <w:bidi/>
        <w:ind w:left="720"/>
        <w:jc w:val="right"/>
        <w:rPr>
          <w:b/>
          <w:bCs/>
          <w:i/>
          <w:iCs/>
          <w:color w:val="0000FF"/>
          <w:rtl/>
          <w:lang w:bidi="ar"/>
        </w:rPr>
      </w:pPr>
      <w:r>
        <w:rPr>
          <w:b/>
          <w:bCs/>
          <w:i/>
          <w:iCs/>
          <w:color w:val="0000FF"/>
          <w:rtl/>
          <w:lang w:bidi="ar"/>
        </w:rPr>
        <w:t>(2/677)</w:t>
      </w:r>
    </w:p>
    <w:p w14:paraId="680802AA" w14:textId="77777777" w:rsidR="00CF44BA" w:rsidRDefault="00CF44BA">
      <w:pPr>
        <w:bidi/>
        <w:ind w:left="720"/>
        <w:rPr>
          <w:b/>
          <w:bCs/>
          <w:rtl/>
          <w:lang w:bidi="ar"/>
        </w:rPr>
      </w:pPr>
      <w:r>
        <w:rPr>
          <w:rFonts w:hint="cs"/>
          <w:b/>
          <w:bCs/>
          <w:lang w:bidi="ar"/>
        </w:rPr>
        <w:pict w14:anchorId="21BC5E00">
          <v:rect id="_x0000_i1331" style="width:394.55pt;height:1.5pt" o:hrpct="950" o:hralign="center" o:hrstd="t" o:hrnoshade="t" o:hr="t" fillcolor="navy" stroked="f"/>
        </w:pict>
      </w:r>
    </w:p>
    <w:p w14:paraId="165B30D1" w14:textId="77777777" w:rsidR="00CF44BA" w:rsidRPr="00452BC3" w:rsidRDefault="00CF44BA">
      <w:pPr>
        <w:pStyle w:val="a3"/>
        <w:bidi/>
        <w:ind w:left="720"/>
        <w:rPr>
          <w:rFonts w:hint="cs"/>
          <w:b/>
          <w:bCs/>
          <w:i/>
          <w:iCs/>
          <w:color w:val="0000FF"/>
          <w:rtl/>
          <w:lang w:bidi="ar"/>
        </w:rPr>
      </w:pPr>
      <w:r>
        <w:rPr>
          <w:b/>
          <w:bCs/>
          <w:rtl/>
          <w:lang w:bidi="ar"/>
        </w:rPr>
        <w:t>فذِكْرُ التعليم بالقلم يتناول علم العبارة والنطق، وعبارة المعاني والعلوم؛ فإذا كان قد علّمه هذه العلوم1، فكيف يمتنع عليه أن يعلمه ما يأمره به، وما يخبره به.</w:t>
      </w:r>
      <w:r>
        <w:rPr>
          <w:b/>
          <w:bCs/>
          <w:rtl/>
          <w:lang w:bidi="ar"/>
        </w:rPr>
        <w:br/>
        <w:t>وبيان ذلك: أنّه قال في أول السورة: {اِقْرَأْ بِاسْمِ رَبِّكَ الَّذِي خَلَقَ خَلَقَ الإِنْسَانَ مِنْ عَلَقْ} ، ومعلوم أنّ من رأى العلقة2 قطعة من دم، فقيل له: هذه العلقة يصير منها إنسان يعلم كذا وكذا، لكان يتعجب من هذا غاية التعجب، وينكره أعظم الإنكار. ومعلومٌ أنّ نقل الإنسان من كونه علقة إلى أن يصير إنساناً عالماً قادراً كاتباً، أعظم من جعل مثل هذا الإنسان يعلم ما أمر الله به، وما أخبر به؛ فمن قدر على أن ينقله من الصغر إلى أن يجعله عالماً قارئاً كاتباً، كان أن يقدر على جعله عالماً بما أُمر به، وبما أُخبر به أولى وأحرى.</w:t>
      </w:r>
      <w:r>
        <w:rPr>
          <w:b/>
          <w:bCs/>
          <w:rtl/>
          <w:lang w:bidi="ar"/>
        </w:rPr>
        <w:br/>
        <w:t>وهذا كما استُدِلّ على قدرته على إعادة الخلق، بقدرته على الابتداء3. وقد أخبر الله تعالى عن الكفّار أنهم تعجّبوا من التوحيد، ومن</w:t>
      </w:r>
      <w:r>
        <w:rPr>
          <w:b/>
          <w:bCs/>
          <w:rtl/>
          <w:lang w:bidi="ar"/>
        </w:rPr>
        <w:br/>
        <w:t>__________</w:t>
      </w:r>
      <w:r>
        <w:rPr>
          <w:b/>
          <w:bCs/>
          <w:rtl/>
          <w:lang w:bidi="ar"/>
        </w:rPr>
        <w:br/>
        <w:t>1 في ((خ)) كتبت في الأصل، ثمّ عُلّق عليها في الحاشية: الأمور. وعليها حرف (ص) ، فلعلّ المقصود: فإذا كان قد علّمه هذه الأمور.</w:t>
      </w:r>
      <w:r>
        <w:rPr>
          <w:b/>
          <w:bCs/>
          <w:rtl/>
          <w:lang w:bidi="ar"/>
        </w:rPr>
        <w:br/>
        <w:t>2 العلق هو الدم الجامد، ومنه العلقة التي يكون منها الولد.</w:t>
      </w:r>
      <w:r>
        <w:rPr>
          <w:b/>
          <w:bCs/>
          <w:rtl/>
          <w:lang w:bidi="ar"/>
        </w:rPr>
        <w:br/>
        <w:t>انظر: مفردات ألفاظ القرآن للراغب الأصفهاني ص 579. ولسان العرب لابن منظور 10267.</w:t>
      </w:r>
      <w:r>
        <w:rPr>
          <w:b/>
          <w:bCs/>
          <w:rtl/>
          <w:lang w:bidi="ar"/>
        </w:rPr>
        <w:br/>
        <w:t>3 وهذا من براهين البعث؛ لأنّ من خلق الناس من العدم، قادرٌ على إعادتهم بعد فنائهم؛ قال تعالى: {وَهُوَ الَّذِي يَبْدأُ الْخَلْقَ ثُمَّ يُعِيدُهُ} [سورة الروم، الآية 27] ، وقال</w:t>
      </w:r>
      <w:r>
        <w:rPr>
          <w:b/>
          <w:bCs/>
          <w:rtl/>
          <w:lang w:bidi="ar"/>
        </w:rPr>
        <w:br/>
        <w:t xml:space="preserve">تعالى: {كَمَا بَدَأْنَا أَوَّلَ خَلْقٍ نُعِيدُهُ} [سورة الأنبياء، الآية 104] ، وقال تعالى: {فَسَيَقُولُونَ مَنْ يُعِيدُنَا قُلِ الَّذِي فَطَرَكُمْ أَوَّلَ مَرَّةٍ} [سورة الإسراء، الآية 51] ، وقال تعالى: {قُلْ يُحْيِيهَا الَّذِي أَنْشَأَهَا أَوَّلَ مَرَّةٍ} [سورة يس، الآية 79] ، وقال تعالى: {أَفَعَيِينَا بِالْخَلْقِ الْأَوَّلِ بَلْ هُمْ فِي لَبْسٍ..} [سورة ق، الآية 15] ، وقال تعالى: {يَا أَيُّهَا النَّاسُ إِنْ كُنْتُمْ فِي رَيْبٍ مِنَ الْبَعْثِ فَإِنَّا خَلَقْنَاكُمْ مِنْ تُرَابٍ..} [سورة الحج، الآية 5] ، وقال تعالى: {وَلَقَدْ عَلِمْتُمُ النَّشْأَةَ الْأُولَى} [سورة </w:t>
      </w:r>
      <w:r>
        <w:rPr>
          <w:b/>
          <w:bCs/>
          <w:rtl/>
          <w:lang w:bidi="ar"/>
        </w:rPr>
        <w:lastRenderedPageBreak/>
        <w:t>الواقعة، الآية 62] .</w:t>
      </w:r>
      <w:r>
        <w:rPr>
          <w:b/>
          <w:bCs/>
          <w:rtl/>
          <w:lang w:bidi="ar"/>
        </w:rPr>
        <w:br/>
        <w:t>وانظر الرد على المنطقيين ص 320-321؛ فقد ذكر شيخ الإسلام رحمه الله براهين البعث العقلية.</w:t>
      </w:r>
      <w:r>
        <w:rPr>
          <w:b/>
          <w:bCs/>
          <w:rtl/>
          <w:lang w:bidi="ar"/>
        </w:rPr>
        <w:br/>
        <w:t>وانظر: أضواء البيان للشيخ محمد الأمين الشنقيطي 1115-116. وجهود الشيخ محمد الأمين في تقرير عقيدة السلف 2576.</w:t>
      </w:r>
    </w:p>
    <w:p w14:paraId="436C7B79" w14:textId="77777777" w:rsidR="00CF44BA" w:rsidRDefault="00CF44BA">
      <w:pPr>
        <w:pStyle w:val="a3"/>
        <w:bidi/>
        <w:ind w:left="720"/>
        <w:jc w:val="right"/>
        <w:rPr>
          <w:b/>
          <w:bCs/>
          <w:i/>
          <w:iCs/>
          <w:color w:val="0000FF"/>
          <w:rtl/>
          <w:lang w:bidi="ar"/>
        </w:rPr>
      </w:pPr>
      <w:r>
        <w:rPr>
          <w:b/>
          <w:bCs/>
          <w:i/>
          <w:iCs/>
          <w:color w:val="0000FF"/>
          <w:rtl/>
          <w:lang w:bidi="ar"/>
        </w:rPr>
        <w:t>(2/678)</w:t>
      </w:r>
    </w:p>
    <w:p w14:paraId="33C9979E" w14:textId="77777777" w:rsidR="00CF44BA" w:rsidRDefault="00CF44BA">
      <w:pPr>
        <w:bidi/>
        <w:ind w:left="720"/>
        <w:rPr>
          <w:b/>
          <w:bCs/>
          <w:rtl/>
          <w:lang w:bidi="ar"/>
        </w:rPr>
      </w:pPr>
      <w:r>
        <w:rPr>
          <w:rFonts w:hint="cs"/>
          <w:b/>
          <w:bCs/>
          <w:lang w:bidi="ar"/>
        </w:rPr>
        <w:pict w14:anchorId="526EDA26">
          <v:rect id="_x0000_i1332" style="width:394.55pt;height:1.5pt" o:hrpct="950" o:hralign="center" o:hrstd="t" o:hrnoshade="t" o:hr="t" fillcolor="navy" stroked="f"/>
        </w:pict>
      </w:r>
    </w:p>
    <w:p w14:paraId="57CA46E3" w14:textId="77777777" w:rsidR="00CF44BA" w:rsidRPr="00452BC3" w:rsidRDefault="00CF44BA">
      <w:pPr>
        <w:pStyle w:val="a3"/>
        <w:bidi/>
        <w:ind w:left="720"/>
        <w:rPr>
          <w:rFonts w:hint="cs"/>
          <w:b/>
          <w:bCs/>
          <w:i/>
          <w:iCs/>
          <w:color w:val="0000FF"/>
          <w:rtl/>
          <w:lang w:bidi="ar"/>
        </w:rPr>
      </w:pPr>
      <w:r>
        <w:rPr>
          <w:b/>
          <w:bCs/>
          <w:rtl/>
          <w:lang w:bidi="ar"/>
        </w:rPr>
        <w:t>النبوّة، ومن المعاد1؛ فقال تعالى: {ص وَالقُرْآنِ ذِي الذِّكْرِ بَلِ الَّذِينَ كَفَرُوا في عِزَّةٍ وَشِقَاق كَمْ أَهْلَكْنَا مِنْ قَبْلِهِمْ مِنْ قَرْنٍ فَنَادَوا وَلاتَ حِينَ مَنَاص وَعَجِبُوا أَنْ جَاءَهُمْ مُنْذِرٌ مِنْهُمْ وَقَالَ الكَافِرُونَ هَذَا سَاحِرٌ كَذَّاب أَجَعَلَ الآلِهَةَ إِلَهَاً وَاحِداً إِنَّ هَذَا لَشَيْءٌ عُجاب} 2؛ فذكر تعجبهم من التوحيد، والنبوة، وقال تعالى: {أَكَانَ لِلنَّاسِ عَجَبَاً أَنْ أَوْحَيْنَا إِلَى رَجُلٍ مِنْهُمْ أَنْ أَنْذِرِ النَّاسَ وَبَشِّرِ الَّذِينَ آمَنُوا أَنَّ لَهُمْ قَدَمَ صِدْقٍ عِنْدَ رَبِّهِمْ} 3، وهذا أيضاً تعجبٌ من أنْ أُرْسِل إليهم رجلٌ منهم، وقوله: {أَكَانَ لِلنَّاسِ عَجَبَاً أَنْ أَوْحَيْنَا إِلَى رَجُلٍ مِنْهُمْ أَنْ أَنْذِرِ النَّاسَ} : دلّ على أنّه منذرٌ لجنس الناس، وأنه من جنس الناس لا يختص به العرب دون غيرهم، وإن كان أول ما أرسل إليهم، وبلسانهم، وقال تعالى: {ق وَالقُرْآنِ المَجِيد بَلْ عَجِبُوا أَنْ جَاءَهُمْ مِنْذِرٌ مِنْهُمْ فَقَالَ الكَافِرُونَ هَذَا شَيْءٌ عَجِيبٌ أَإِذَا مِتْنَا وَكُنَّا تُرَاباً ذَلِكَ رَجْعٌ بَعِيد} 4، وقال تعالى: {وَإِنْ تَعْجَبْ فَعَجَبٌ قَوْلُهُمْ أَإِذَا كُنَّا تُرَاباً أَئِنَّا لَفِي خَلْقٍ جَدِيد أوْلَئِكَ الذِينَ كَفَرُوا بِرَبِّهِمْ وَأُوْلَئِكَ الأَغْلالُ في أَعْنَاقِهِمْ وَأُوْلَئِكَ أَصْحَابُ النَّارِ هُمْ فِيهَا خَالِدُون} 5، وقال تعالى: {بَلْ عَجِبْتَ وَيَسْخَرُونَ وَإِذَا ذُكِّرُوا لا يَذْكُرُون وَإِذَا رَأَوْا آيَةً يَسْتَسْخِرُون} 6؛ فالرسول كان يعجب من تكذيبهم</w:t>
      </w:r>
      <w:r>
        <w:rPr>
          <w:b/>
          <w:bCs/>
          <w:rtl/>
          <w:lang w:bidi="ar"/>
        </w:rPr>
        <w:br/>
        <w:t>__________</w:t>
      </w:r>
      <w:r>
        <w:rPr>
          <w:b/>
          <w:bCs/>
          <w:rtl/>
          <w:lang w:bidi="ar"/>
        </w:rPr>
        <w:br/>
        <w:t>1 وقد ذكر شيخ الإسلام رحمه الله هذه الأصول في تفسيره لسورة العلق، وذكر كلاماً مشابهاً لما ذكره هاهنا في مجموع الفتاوى 16260-265.</w:t>
      </w:r>
      <w:r>
        <w:rPr>
          <w:b/>
          <w:bCs/>
          <w:rtl/>
          <w:lang w:bidi="ar"/>
        </w:rPr>
        <w:br/>
        <w:t>2 سورة ص، الآيات 1-5.</w:t>
      </w:r>
      <w:r>
        <w:rPr>
          <w:b/>
          <w:bCs/>
          <w:rtl/>
          <w:lang w:bidi="ar"/>
        </w:rPr>
        <w:br/>
        <w:t>3 سورة يونس، الآية 2.</w:t>
      </w:r>
      <w:r>
        <w:rPr>
          <w:b/>
          <w:bCs/>
          <w:rtl/>
          <w:lang w:bidi="ar"/>
        </w:rPr>
        <w:br/>
        <w:t>4 سورة ق، الآيات 1-3.</w:t>
      </w:r>
      <w:r>
        <w:rPr>
          <w:b/>
          <w:bCs/>
          <w:rtl/>
          <w:lang w:bidi="ar"/>
        </w:rPr>
        <w:br/>
        <w:t>5 سورة الرعد، الآية 5.</w:t>
      </w:r>
      <w:r>
        <w:rPr>
          <w:b/>
          <w:bCs/>
          <w:rtl/>
          <w:lang w:bidi="ar"/>
        </w:rPr>
        <w:br/>
        <w:t>6 سورة الصافات، الآيات 12-14.</w:t>
      </w:r>
    </w:p>
    <w:p w14:paraId="060E5F0A" w14:textId="77777777" w:rsidR="00CF44BA" w:rsidRDefault="00CF44BA">
      <w:pPr>
        <w:pStyle w:val="a3"/>
        <w:bidi/>
        <w:ind w:left="720"/>
        <w:jc w:val="right"/>
        <w:rPr>
          <w:b/>
          <w:bCs/>
          <w:i/>
          <w:iCs/>
          <w:color w:val="0000FF"/>
          <w:rtl/>
          <w:lang w:bidi="ar"/>
        </w:rPr>
      </w:pPr>
      <w:r>
        <w:rPr>
          <w:b/>
          <w:bCs/>
          <w:i/>
          <w:iCs/>
          <w:color w:val="0000FF"/>
          <w:rtl/>
          <w:lang w:bidi="ar"/>
        </w:rPr>
        <w:t>(2/679)</w:t>
      </w:r>
    </w:p>
    <w:p w14:paraId="7060BDAC" w14:textId="77777777" w:rsidR="00CF44BA" w:rsidRDefault="00CF44BA">
      <w:pPr>
        <w:bidi/>
        <w:ind w:left="720"/>
        <w:rPr>
          <w:b/>
          <w:bCs/>
          <w:rtl/>
          <w:lang w:bidi="ar"/>
        </w:rPr>
      </w:pPr>
      <w:r>
        <w:rPr>
          <w:rFonts w:hint="cs"/>
          <w:b/>
          <w:bCs/>
          <w:lang w:bidi="ar"/>
        </w:rPr>
        <w:lastRenderedPageBreak/>
        <w:pict w14:anchorId="01B3CDD5">
          <v:rect id="_x0000_i1333" style="width:394.55pt;height:1.5pt" o:hrpct="950" o:hralign="center" o:hrstd="t" o:hrnoshade="t" o:hr="t" fillcolor="navy" stroked="f"/>
        </w:pict>
      </w:r>
    </w:p>
    <w:p w14:paraId="4A5974C8" w14:textId="77777777" w:rsidR="00CF44BA" w:rsidRPr="00452BC3" w:rsidRDefault="00CF44BA">
      <w:pPr>
        <w:pStyle w:val="a3"/>
        <w:bidi/>
        <w:ind w:left="720"/>
        <w:rPr>
          <w:rFonts w:hint="cs"/>
          <w:b/>
          <w:bCs/>
          <w:i/>
          <w:iCs/>
          <w:color w:val="0000FF"/>
          <w:rtl/>
          <w:lang w:bidi="ar"/>
        </w:rPr>
      </w:pPr>
      <w:r>
        <w:rPr>
          <w:b/>
          <w:bCs/>
          <w:rtl/>
          <w:lang w:bidi="ar"/>
        </w:rPr>
        <w:t>لما جاءهم به من آيات الأنبياء، وهم يعجبون مما جاء به لكونه خارجاً عما اعتادوه من النظائر، فإنهم لم يعرفوا قبل مجيئه؛ لا توحيداً، ولا نبوةً، ولا معاداً؛ قال تعالى: {قُلْ هَلُمّ شُهَدَاءَكُمُ الَّذِينَ يَشْهَدُونَ أَنَّ اللهَ حَرَّمَ هَذَا فَإِنْ شَهِدُوا فَلا تَشْهَدْ مَعَهُمْ وَلا تَتَّبِعْ أَهْوَاءَ الَّذِينَ كَذَّبُوا بِآيَاتِنَا وَالَّذِينَ لا يُؤْمِنُونَ بِالآخِرَةِ وَهُمْ بِرَبِّهِمْ يَعْدِلُونَ} 1.</w:t>
      </w:r>
      <w:r>
        <w:rPr>
          <w:b/>
          <w:bCs/>
          <w:rtl/>
          <w:lang w:bidi="ar"/>
        </w:rPr>
        <w:br/>
        <w:t>الحكمة من جعل الرسول من البشر</w:t>
      </w:r>
      <w:r>
        <w:rPr>
          <w:b/>
          <w:bCs/>
          <w:rtl/>
          <w:lang w:bidi="ar"/>
        </w:rPr>
        <w:br/>
        <w:t>وأما حكمته في إرسال بشر: فقد ذكر أنّه من جنسهم، وأنّه بلسانهم؛ فهو أتمّ في الحكمة والرحمة2، وذكر أنّهم لا يمكنهم الأخذ عن المَلَك3، وأنّه لو نزّل ملكاً، لكان يجعله في صورة بشر، ليأخذوا عنه4.</w:t>
      </w:r>
      <w:r>
        <w:rPr>
          <w:b/>
          <w:bCs/>
          <w:rtl/>
          <w:lang w:bidi="ar"/>
        </w:rPr>
        <w:br/>
        <w:t>__________</w:t>
      </w:r>
      <w:r>
        <w:rPr>
          <w:b/>
          <w:bCs/>
          <w:rtl/>
          <w:lang w:bidi="ar"/>
        </w:rPr>
        <w:br/>
        <w:t>1 سورة الأنعام، الآية 150.</w:t>
      </w:r>
      <w:r>
        <w:rPr>
          <w:b/>
          <w:bCs/>
          <w:rtl/>
          <w:lang w:bidi="ar"/>
        </w:rPr>
        <w:br/>
        <w:t>2 من حكمة الله سبحانه وتعالى أن جعل الرسل بشراً، كي يسهل على أممهم الأخذ عنهم؛ بالتأسّي بهم، والاقتداء بأفعالهم؛ كما قال تعالى: {لَقَدْ كَانَ لَكُمْ فِي رَسُولِ اللَّهِ أُسْوَةٌ حَسَنَةٌ} [سورة الأحزاب، الآية 21] ، وقال تعالى يحكي عن مقولة الرسل لأممهم: {قَالَتْ لَهُمْ رُسُلُهُمْ إِنْ نَحْنُ إِلَّا بَشَرٌ مِثْلُكُمْ وَلَكِنَّ اللَّهَ يَمُنُّ عَلَى مَنْ يَشَاءُ مِنْ عِبَادِهِ} [سورة إبراهيم، الآية 17] ، وقال تعالى مانّاً على المؤمنين: {لَقَدْ مَنَّ اللَّهُ عَلَى الْمُؤْمِنِينَ إِذْ بَعَثَ فِيهِمْ رَسُولاً مِنْ أَنْفُسِهِمْ} [سورة آل عمران، الآية 164] .</w:t>
      </w:r>
      <w:r>
        <w:rPr>
          <w:b/>
          <w:bCs/>
          <w:rtl/>
          <w:lang w:bidi="ar"/>
        </w:rPr>
        <w:br/>
        <w:t>وهذا أتمّ في إقامة الحجة عليهم، إضافة إلى كونه أتمّ في رحمتهم؛ إذ لا يمكنهم الأخذ إلا عمّن هو من جنسهم، ويتكلّم بلسانهم.</w:t>
      </w:r>
      <w:r>
        <w:rPr>
          <w:b/>
          <w:bCs/>
          <w:rtl/>
          <w:lang w:bidi="ar"/>
        </w:rPr>
        <w:br/>
        <w:t>3 رؤية الملائكة أمر صعب وخطير، فالكفار لا يرون الملائكة إلا حين الموت، أو حين نزول العذاب، فلو قدّر أنهم رأوهم وقت نزول العذاب لكانت رؤيتهم لهم في يوم هلاكهم. انظر الرسل والرسالات لعمر الأشقر ص 72.</w:t>
      </w:r>
      <w:r>
        <w:rPr>
          <w:b/>
          <w:bCs/>
          <w:rtl/>
          <w:lang w:bidi="ar"/>
        </w:rPr>
        <w:br/>
        <w:t>قال تعالى: {يَوْمَ يَرَوْنَ الْمَلائِكَةَ لا بُشْرَى يَوْمَئِذٍ لِلْمُجْرِمِينَ} [سورة الفرقان، الآية 22] .</w:t>
      </w:r>
      <w:r>
        <w:rPr>
          <w:b/>
          <w:bCs/>
          <w:rtl/>
          <w:lang w:bidi="ar"/>
        </w:rPr>
        <w:br/>
        <w:t>وقال تعالى: {وَقَالُوا لَوْلا أُنْزِلَ عَلَيْهِ مَلَكٌ وَلَوْ أَنْزَلْنَا مَلَكاً لَقُضِيَ الْأَمْرُ ثُمَّ لا يُنْظَرُونَ} [سورة الأنعام، الآية 8] .</w:t>
      </w:r>
      <w:r>
        <w:rPr>
          <w:b/>
          <w:bCs/>
          <w:rtl/>
          <w:lang w:bidi="ar"/>
        </w:rPr>
        <w:br/>
        <w:t>4 قال تعالى: {وَلَوْ جَعَلْنَاهُ مَلَكاً لَجَعَلْنَاهُ رَجُلاً وَلَلَبَسْنَا عَلَيْهِمْ مَا يَلْبِسُونَ} [سورة الأنعام، الآية 9] .</w:t>
      </w:r>
    </w:p>
    <w:p w14:paraId="64E1FBE3" w14:textId="77777777" w:rsidR="00CF44BA" w:rsidRDefault="00CF44BA">
      <w:pPr>
        <w:pStyle w:val="a3"/>
        <w:bidi/>
        <w:ind w:left="720"/>
        <w:jc w:val="right"/>
        <w:rPr>
          <w:b/>
          <w:bCs/>
          <w:i/>
          <w:iCs/>
          <w:color w:val="0000FF"/>
          <w:rtl/>
          <w:lang w:bidi="ar"/>
        </w:rPr>
      </w:pPr>
      <w:r>
        <w:rPr>
          <w:b/>
          <w:bCs/>
          <w:i/>
          <w:iCs/>
          <w:color w:val="0000FF"/>
          <w:rtl/>
          <w:lang w:bidi="ar"/>
        </w:rPr>
        <w:t>(2/680)</w:t>
      </w:r>
    </w:p>
    <w:p w14:paraId="4C892E7F" w14:textId="77777777" w:rsidR="00CF44BA" w:rsidRDefault="00CF44BA">
      <w:pPr>
        <w:bidi/>
        <w:ind w:left="720"/>
        <w:rPr>
          <w:b/>
          <w:bCs/>
          <w:rtl/>
          <w:lang w:bidi="ar"/>
        </w:rPr>
      </w:pPr>
      <w:r>
        <w:rPr>
          <w:rFonts w:hint="cs"/>
          <w:b/>
          <w:bCs/>
          <w:lang w:bidi="ar"/>
        </w:rPr>
        <w:pict w14:anchorId="69EC18AD">
          <v:rect id="_x0000_i1334" style="width:394.55pt;height:1.5pt" o:hrpct="950" o:hralign="center" o:hrstd="t" o:hrnoshade="t" o:hr="t" fillcolor="navy" stroked="f"/>
        </w:pict>
      </w:r>
    </w:p>
    <w:p w14:paraId="45C9A1B7" w14:textId="77777777" w:rsidR="00CF44BA" w:rsidRPr="00452BC3" w:rsidRDefault="00CF44BA">
      <w:pPr>
        <w:pStyle w:val="a3"/>
        <w:bidi/>
        <w:ind w:left="720"/>
        <w:rPr>
          <w:rFonts w:hint="cs"/>
          <w:b/>
          <w:bCs/>
          <w:i/>
          <w:iCs/>
          <w:color w:val="0000FF"/>
          <w:rtl/>
          <w:lang w:bidi="ar"/>
        </w:rPr>
      </w:pPr>
      <w:r>
        <w:rPr>
          <w:b/>
          <w:bCs/>
          <w:rtl/>
          <w:lang w:bidi="ar"/>
        </w:rPr>
        <w:lastRenderedPageBreak/>
        <w:t>ولهذا لم يكن البشر يرون الملائكة إلا في صورة الآدميين1؛ كما كان جبريل يأتي في صورة دحية الكلبي2، وكما أتى مرّة في صورة</w:t>
      </w:r>
      <w:r>
        <w:rPr>
          <w:b/>
          <w:bCs/>
          <w:rtl/>
          <w:lang w:bidi="ar"/>
        </w:rPr>
        <w:br/>
        <w:t>__________</w:t>
      </w:r>
      <w:r>
        <w:rPr>
          <w:b/>
          <w:bCs/>
          <w:rtl/>
          <w:lang w:bidi="ar"/>
        </w:rPr>
        <w:br/>
        <w:t>1 ومن الآيات القرآنية الدالة على تشكّل الملائكة بصورة الآدميين: الآيات التي تحدّثت عن مجيء جبريل عليه السلام إلى مريم، وهي قوله تعالى: {وَاذْكُرْ فِي الْكِتَابِ مَرْيَمَ إِذِ انْتَبَذَتْ مِنْ أَهْلِهَا مَكَاناً شَرْقِيّاً فَاتَّخَذَتْ مِنْ دُونِهِمْ حِجَاباً فَأَرْسَلْنَا إِلَيْهَا رُوحَنَا فَتَمَثَّلَ لَهَا بَشَراً سَوِيّاً قَالَتْ إِنِّي أَعُوذُ بِالرَّحْمَنِ مِنْكَ إِنْ كُنْتَ تَقِيّاً قَالَ إِنَّمَا أَنَا رَسُولُ رَبِّكِ لِأَهَبَ لَكِ غُلاماً زَكِيّاً} [سورة مريم، الآيات 16-19] .</w:t>
      </w:r>
      <w:r>
        <w:rPr>
          <w:b/>
          <w:bCs/>
          <w:rtl/>
          <w:lang w:bidi="ar"/>
        </w:rPr>
        <w:br/>
        <w:t>ومن الآيات: تلك التي تحدثت عن مجيء الملائكة إلى لوط عليه السلام في صورة شباب حسان، وهي قوله تعالى: {وَلَمَّا جَاءَتْ رُسُلُنَا لُوطاً سِيءَ بِهِمْ وَضَاقَ بِهِمْ ذَرْعاً وَقَالَ هَذَا يَوْمٌ عَصِيبٌ. وَجَاءَهُ قَوْمُهُ يُهْرَعُونَ إِلَيْهِ وَمِنْ قَبْلُ كَانُوا يَعْمَلُونَ السَّيِّئَاتِ قَالَ يَا قَوْمِ هَؤُلاءِ بَنَاتِي هُنَّ أَطْهَرُ لَكُمْ فَاتَّقُوا اللَّهَ وَلا تُخْزُونِ فِي ضَيْفِي أَلَيْسَ مِنْكُمْ رَجُلٌ رَشِيدٌ} [سورة هود، الآيتان 77-78] .</w:t>
      </w:r>
      <w:r>
        <w:rPr>
          <w:b/>
          <w:bCs/>
          <w:rtl/>
          <w:lang w:bidi="ar"/>
        </w:rPr>
        <w:br/>
        <w:t>ومن ذلك: دخول الملكين بصورة رجلين، وتسورهما المحراب على داود عليه السلام؛ قال تعالى: {وَهَلْ أَتَاكَ نَبَأُ الْخَصْمِ إِذْ تَسَوَّرُوا الْمِحْرَابَ إِذْ دَخَلُوا عَلَى دَاوُدَ فَفَزِعَ مِنْهُمْ قَالُوا لا تَخَفْ خَصْمَانِ بَغَى بَعْضُنَا عَلَى بَعْضٍ فَاحْكُمْ بَيْنَنَا بِالْحَقِّ وَلا تُشْطِطْ وَاهْدِنَا إِلَى سَوَاءِ الصِّرَاطِ} [سورة ص، الآيتان 21-22] .</w:t>
      </w:r>
      <w:r>
        <w:rPr>
          <w:b/>
          <w:bCs/>
          <w:rtl/>
          <w:lang w:bidi="ar"/>
        </w:rPr>
        <w:br/>
        <w:t>2 روى البخاري رحمه الله في صحيحه 31330، كتاب المناقب، باب علامات النبوة في الإسلام عن أبي عثمان قال: "أُنبئت أن جبريل عليه السلام أتى النبيّ صلى الله عليه وسلم، وعنده أمّ سلمة، فجعل يُحدّث، ثم قام، فقال النبيّ صلى الله عليه وسلم لأم سلمة: مَنْ هذا؟ أو كما قال. قال: قالت: هذا دحية. قالت أم سلمة: أيم الله ما حسبته إلا إياه، حتى سمعت خطبة النبيّ صلى الله عليه وسلم بخبر جبريل، أو كما قال. قال: فقلت لأبي عثمان: ممن سمعت هذا؟ قال: من أسامة بن زيد".</w:t>
      </w:r>
      <w:r>
        <w:rPr>
          <w:b/>
          <w:bCs/>
          <w:rtl/>
          <w:lang w:bidi="ar"/>
        </w:rPr>
        <w:br/>
        <w:t>وانظر صحيح مسلم 41906، كتاب فضائل الصحابة، باب من فضائل أم سلمة أم المؤمنين رضي الله عنها.</w:t>
      </w:r>
      <w:r>
        <w:rPr>
          <w:b/>
          <w:bCs/>
          <w:rtl/>
          <w:lang w:bidi="ar"/>
        </w:rPr>
        <w:br/>
        <w:t>وعن ابن عمر رضي الله عنهما قال: وكان جبريل عليه السلام يأتي النبيّ صلى الله عليه وسلم في صورة دحية. أخرجه الإمام أحمد في مسنده 8167 ط المعارف، وقال الشيخ أحمد شاكر رحمه الله: إسناده صحيح. وانظر: منهاج السنة النبوية 2534. ودرء تعارض العقل والنقل 6109-110. وكتاب الصفدية 1196-198، 201.</w:t>
      </w:r>
      <w:r>
        <w:rPr>
          <w:b/>
          <w:bCs/>
          <w:rtl/>
          <w:lang w:bidi="ar"/>
        </w:rPr>
        <w:br/>
        <w:t xml:space="preserve">ودحية الكلبي: هو دحية بن خليفة بن فروة بن فضالة الكلبي القضاعي، صاحب رسول الله صلى الله عليه وسلم، ورسوله بكتابه إلى عظيم بُصرى ليُوصله إلى هرقل. أسلم دحية قبل بدر، </w:t>
      </w:r>
      <w:r>
        <w:rPr>
          <w:b/>
          <w:bCs/>
          <w:rtl/>
          <w:lang w:bidi="ar"/>
        </w:rPr>
        <w:lastRenderedPageBreak/>
        <w:t>ولم يشهدها، وكان يتشبّه به جبريل عليه السلام، فيأتي رسول الله صلى الله عليه وسلم على صورته، وكان من أجمل الناس وجهاً. شهد اليرموك، وسكن المزة من قرى دمشق، وبقي إلى زمن معاوية.</w:t>
      </w:r>
      <w:r>
        <w:rPr>
          <w:b/>
          <w:bCs/>
          <w:rtl/>
          <w:lang w:bidi="ar"/>
        </w:rPr>
        <w:br/>
        <w:t>انظر سير أعلام النبلاء 2550. والإصابة لابن حجر 1463.</w:t>
      </w:r>
    </w:p>
    <w:p w14:paraId="634DD2AE" w14:textId="77777777" w:rsidR="00CF44BA" w:rsidRDefault="00CF44BA">
      <w:pPr>
        <w:pStyle w:val="a3"/>
        <w:bidi/>
        <w:ind w:left="720"/>
        <w:jc w:val="right"/>
        <w:rPr>
          <w:b/>
          <w:bCs/>
          <w:i/>
          <w:iCs/>
          <w:color w:val="0000FF"/>
          <w:rtl/>
          <w:lang w:bidi="ar"/>
        </w:rPr>
      </w:pPr>
      <w:r>
        <w:rPr>
          <w:b/>
          <w:bCs/>
          <w:i/>
          <w:iCs/>
          <w:color w:val="0000FF"/>
          <w:rtl/>
          <w:lang w:bidi="ar"/>
        </w:rPr>
        <w:t>(2/681)</w:t>
      </w:r>
    </w:p>
    <w:p w14:paraId="3B9837F3" w14:textId="77777777" w:rsidR="00CF44BA" w:rsidRDefault="00CF44BA">
      <w:pPr>
        <w:bidi/>
        <w:ind w:left="720"/>
        <w:rPr>
          <w:b/>
          <w:bCs/>
          <w:rtl/>
          <w:lang w:bidi="ar"/>
        </w:rPr>
      </w:pPr>
      <w:r>
        <w:rPr>
          <w:rFonts w:hint="cs"/>
          <w:b/>
          <w:bCs/>
          <w:lang w:bidi="ar"/>
        </w:rPr>
        <w:pict w14:anchorId="217B9CD0">
          <v:rect id="_x0000_i1335" style="width:394.55pt;height:1.5pt" o:hrpct="950" o:hralign="center" o:hrstd="t" o:hrnoshade="t" o:hr="t" fillcolor="navy" stroked="f"/>
        </w:pict>
      </w:r>
    </w:p>
    <w:p w14:paraId="59A73DD7" w14:textId="77777777" w:rsidR="00CF44BA" w:rsidRPr="00452BC3" w:rsidRDefault="00CF44BA">
      <w:pPr>
        <w:pStyle w:val="a3"/>
        <w:bidi/>
        <w:ind w:left="720"/>
        <w:rPr>
          <w:rFonts w:hint="cs"/>
          <w:b/>
          <w:bCs/>
          <w:i/>
          <w:iCs/>
          <w:color w:val="0000FF"/>
          <w:rtl/>
          <w:lang w:bidi="ar"/>
        </w:rPr>
      </w:pPr>
      <w:r>
        <w:rPr>
          <w:b/>
          <w:bCs/>
          <w:rtl/>
          <w:lang w:bidi="ar"/>
        </w:rPr>
        <w:t>أعرابيّ1.</w:t>
      </w:r>
      <w:r>
        <w:rPr>
          <w:b/>
          <w:bCs/>
          <w:rtl/>
          <w:lang w:bidi="ar"/>
        </w:rPr>
        <w:br/>
        <w:t>ولما جاءوا إبراهيم، وامرأته حاضرة، كانوا في صورة بشر، وبشّروها بإسحاق، ومن وراء إسحاق يعقوب2؛ قال تعالى: {وَمَا مَنَعَ النَّاسَ أَنْ يُؤْمِنُوا إِذْ جَاءَهُمُ الهُدَى إِلاَّ أَنْ قَالُوا أَبَعَثَ اللهُ بَشَرَاً رَسُولاً قُلْ لَوْ كَانَ في الأَرْضِ مَلائِكَةٌ يَمْشُونَ مُطْمَئِنِّينَ لَنَزَّلْنَا عَلَيْهِمْ مِنَ السَّمَاءِ مَلَكَاً رَسُولاً} .</w:t>
      </w:r>
      <w:r>
        <w:rPr>
          <w:b/>
          <w:bCs/>
          <w:rtl/>
          <w:lang w:bidi="ar"/>
        </w:rPr>
        <w:br/>
        <w:t>وأما قدرته على تعريف الخلق بأنّه نبيّه، فكما تقدم3؛ فإنّه إذا كان</w:t>
      </w:r>
      <w:r>
        <w:rPr>
          <w:b/>
          <w:bCs/>
          <w:rtl/>
          <w:lang w:bidi="ar"/>
        </w:rPr>
        <w:br/>
        <w:t>__________</w:t>
      </w:r>
      <w:r>
        <w:rPr>
          <w:b/>
          <w:bCs/>
          <w:rtl/>
          <w:lang w:bidi="ar"/>
        </w:rPr>
        <w:br/>
        <w:t>1 روى الإمام مسلم في صحيحه 136-38، كتاب الإيمان، باب بيان الإيمان والإسلام والإحسان بسنده عن أمير المؤمنين عمر بن الخطاب رضي الله عنه قال: " بينما نحن عند رسول الله صلى الله عليه وسلم ذات يوم، إذ طلع علينا رجل شديد بياض الثياب، شديد سواد الشعر، لا يُرى عليه أثر السفر، ولا يعرفه منا أحد.... ثم ساق الحديث، وفي آخره: قال: ثم انطلق، فلبثت ملياً، ثم قال لي: يا عمر أتدري من السائل؟ قلت: الله ورسوله أعلم. قال: فإنه جبريل أتاكم يعلمكم دينكم".</w:t>
      </w:r>
      <w:r>
        <w:rPr>
          <w:b/>
          <w:bCs/>
          <w:rtl/>
          <w:lang w:bidi="ar"/>
        </w:rPr>
        <w:br/>
        <w:t>وانظر عن تمثّل الملك في صورة دحية، وفي صورة الأعرابي: فتح الباري لابن حجر 127.</w:t>
      </w:r>
      <w:r>
        <w:rPr>
          <w:b/>
          <w:bCs/>
          <w:rtl/>
          <w:lang w:bidi="ar"/>
        </w:rPr>
        <w:br/>
        <w:t>2 قال تعالى: {وَلَقَدْ جَاءَتْ رُسُلُنَا إِبْرَاهِيمَ بِالْبُشْرَى قَالُوا سَلاماً قَالَ سَلامٌ فَمَا لَبِثَ أَنْ جَاءَ بِعِجْلٍ حَنِيذٍ فَلَمَّا رَأى أَيْدِيَهُمْ لا تَصِلُ إِلَيْهِ نَكِرَهُمْ وَأَوْجَسَ مِنْهُمْ خِيفَةً قَالُوا لا تَخَفْ إِنَّا أُرْسِلْنَا إِلَى قَوْمِ لُوطٍ وَامْرَأَتُهُ قَائِمَةٌ فَضَحِكَتْ فَبَشَّرْنَاهَا بِإِسْحَاقَ وَمِنْ وَرَاءِ إِسْحَاقَ يَعْقُوبَ} [سورة هود، الآيات 69-71] .</w:t>
      </w:r>
      <w:r>
        <w:rPr>
          <w:b/>
          <w:bCs/>
          <w:rtl/>
          <w:lang w:bidi="ar"/>
        </w:rPr>
        <w:br/>
        <w:t>3 انظر أوّل هذا الفصل، ص 813.</w:t>
      </w:r>
    </w:p>
    <w:p w14:paraId="7FFC55C4" w14:textId="77777777" w:rsidR="00CF44BA" w:rsidRDefault="00CF44BA">
      <w:pPr>
        <w:pStyle w:val="a3"/>
        <w:bidi/>
        <w:ind w:left="720"/>
        <w:jc w:val="right"/>
        <w:rPr>
          <w:b/>
          <w:bCs/>
          <w:i/>
          <w:iCs/>
          <w:color w:val="0000FF"/>
          <w:rtl/>
          <w:lang w:bidi="ar"/>
        </w:rPr>
      </w:pPr>
      <w:r>
        <w:rPr>
          <w:b/>
          <w:bCs/>
          <w:i/>
          <w:iCs/>
          <w:color w:val="0000FF"/>
          <w:rtl/>
          <w:lang w:bidi="ar"/>
        </w:rPr>
        <w:t>(2/682)</w:t>
      </w:r>
    </w:p>
    <w:p w14:paraId="0E73394A" w14:textId="77777777" w:rsidR="00CF44BA" w:rsidRDefault="00CF44BA">
      <w:pPr>
        <w:bidi/>
        <w:ind w:left="720"/>
        <w:rPr>
          <w:b/>
          <w:bCs/>
          <w:rtl/>
          <w:lang w:bidi="ar"/>
        </w:rPr>
      </w:pPr>
      <w:r>
        <w:rPr>
          <w:rFonts w:hint="cs"/>
          <w:b/>
          <w:bCs/>
          <w:lang w:bidi="ar"/>
        </w:rPr>
        <w:pict w14:anchorId="1E3B9AA0">
          <v:rect id="_x0000_i1336" style="width:394.55pt;height:1.5pt" o:hrpct="950" o:hralign="center" o:hrstd="t" o:hrnoshade="t" o:hr="t" fillcolor="navy" stroked="f"/>
        </w:pict>
      </w:r>
    </w:p>
    <w:p w14:paraId="756993BC" w14:textId="77777777" w:rsidR="00CF44BA" w:rsidRPr="00452BC3" w:rsidRDefault="00CF44BA">
      <w:pPr>
        <w:pStyle w:val="a3"/>
        <w:bidi/>
        <w:ind w:left="720"/>
        <w:rPr>
          <w:rFonts w:hint="cs"/>
          <w:b/>
          <w:bCs/>
          <w:i/>
          <w:iCs/>
          <w:color w:val="0000FF"/>
          <w:rtl/>
          <w:lang w:bidi="ar"/>
        </w:rPr>
      </w:pPr>
      <w:r>
        <w:rPr>
          <w:b/>
          <w:bCs/>
          <w:rtl/>
          <w:lang w:bidi="ar"/>
        </w:rPr>
        <w:lastRenderedPageBreak/>
        <w:t>قادراً على أن يهدي الإنسان الذي كان علقةً، ومضغةً إلى أنواع العلوم بأنواعٍ من الطرق إنعاماً عليه، وفي ذلك من بيان قدرته، وحكمته، ورحمته، ما فيه، [فكيف] 1 لا يقدر أن يعرفه صدق من أرسله إليه. وهذا أعظم النعم عليه، والإحسان إليه، والتعريف بهذا دون تعريف الإنسان ما عرفه به من أنواع العلوم؛ فإنّه إذا كان هداهم إلى أن يعلم بعضهم صدق رسول من أرسله إليه بشر مثله، بعلامات يأتي بها الرسول، وإن كان لم تتقدم مواطأة وموافقة بين المرسَل والمرسَل إليهم.</w:t>
      </w:r>
      <w:r>
        <w:rPr>
          <w:b/>
          <w:bCs/>
          <w:rtl/>
          <w:lang w:bidi="ar"/>
        </w:rPr>
        <w:br/>
        <w:t>طرق الناس في دلالة المعجزة على صدق الرسول</w:t>
      </w:r>
      <w:r>
        <w:rPr>
          <w:b/>
          <w:bCs/>
          <w:rtl/>
          <w:lang w:bidi="ar"/>
        </w:rPr>
        <w:br/>
        <w:t>فمن هدى عباده إلى أن يرسلوا رسولاً بعلامة، ويعلم المرسل إليها أنّها علامة تدلّ على صدقه قطعاً، فكيف لا يقدر هو أن يرسل رسولاً، ويجعل معه علامات يعرّف بها عباده أنّه قد أرسله. وهذا كمن جعل غيره قديراً، عليماً، حكيماً، فهو أولى أن يكون قديراً، عليماً، حكيماً، فمن جعل الناس يعلمون صدق رسول [يُرسله بعض خلقه بعلامات يعلم بها المرسل صدق رسوله] 2، فمن هدى العباد إلى هذا، فهو أقدر على أن يعلمهم صدق رسوله بعلامات يعرفون بها صدقه، وإن لم يكن قبل ذلك قد تقدم بينهم وبينه مواطأة3.</w:t>
      </w:r>
      <w:r>
        <w:rPr>
          <w:b/>
          <w:bCs/>
          <w:rtl/>
          <w:lang w:bidi="ar"/>
        </w:rPr>
        <w:br/>
        <w:t>__________</w:t>
      </w:r>
      <w:r>
        <w:rPr>
          <w:b/>
          <w:bCs/>
          <w:rtl/>
          <w:lang w:bidi="ar"/>
        </w:rPr>
        <w:br/>
        <w:t>1 ما بين المعقوفتين ملحق في ((خ)) بين السطرين.</w:t>
      </w:r>
      <w:r>
        <w:rPr>
          <w:b/>
          <w:bCs/>
          <w:rtl/>
          <w:lang w:bidi="ar"/>
        </w:rPr>
        <w:br/>
        <w:t>2 ما بين المعقوفتين ملحق بهامش ((خ)) .</w:t>
      </w:r>
      <w:r>
        <w:rPr>
          <w:b/>
          <w:bCs/>
          <w:rtl/>
          <w:lang w:bidi="ar"/>
        </w:rPr>
        <w:br/>
        <w:t>3 وهذا من قياس الأولى؛ وهو أنّ كلّ كمال اتصف به المخلوق، وأمكن أن يتصف به الخالق، فهو أولى وأحق أن يتصف به.</w:t>
      </w:r>
      <w:r>
        <w:rPr>
          <w:b/>
          <w:bCs/>
          <w:rtl/>
          <w:lang w:bidi="ar"/>
        </w:rPr>
        <w:br/>
        <w:t>انظر: شرح الأصفهانية 1159. والعقيدة التدمرية 50. ودرء تعارض العقل والنقل 129. ونقض تأسيس الجهمية 2397</w:t>
      </w:r>
    </w:p>
    <w:p w14:paraId="6E559AEA" w14:textId="77777777" w:rsidR="00CF44BA" w:rsidRDefault="00CF44BA">
      <w:pPr>
        <w:pStyle w:val="a3"/>
        <w:bidi/>
        <w:ind w:left="720"/>
        <w:jc w:val="right"/>
        <w:rPr>
          <w:b/>
          <w:bCs/>
          <w:i/>
          <w:iCs/>
          <w:color w:val="0000FF"/>
          <w:rtl/>
          <w:lang w:bidi="ar"/>
        </w:rPr>
      </w:pPr>
      <w:r>
        <w:rPr>
          <w:b/>
          <w:bCs/>
          <w:i/>
          <w:iCs/>
          <w:color w:val="0000FF"/>
          <w:rtl/>
          <w:lang w:bidi="ar"/>
        </w:rPr>
        <w:t>(2/683)</w:t>
      </w:r>
    </w:p>
    <w:p w14:paraId="6524FA84" w14:textId="77777777" w:rsidR="00CF44BA" w:rsidRDefault="00CF44BA">
      <w:pPr>
        <w:bidi/>
        <w:ind w:left="720"/>
        <w:rPr>
          <w:b/>
          <w:bCs/>
          <w:rtl/>
          <w:lang w:bidi="ar"/>
        </w:rPr>
      </w:pPr>
      <w:r>
        <w:rPr>
          <w:rFonts w:hint="cs"/>
          <w:b/>
          <w:bCs/>
          <w:lang w:bidi="ar"/>
        </w:rPr>
        <w:pict w14:anchorId="6FA7B567">
          <v:rect id="_x0000_i1337" style="width:394.55pt;height:1.5pt" o:hrpct="950" o:hralign="center" o:hrstd="t" o:hrnoshade="t" o:hr="t" fillcolor="navy" stroked="f"/>
        </w:pict>
      </w:r>
    </w:p>
    <w:p w14:paraId="56AB8F5D" w14:textId="77777777" w:rsidR="00CF44BA" w:rsidRPr="00452BC3" w:rsidRDefault="00CF44BA">
      <w:pPr>
        <w:pStyle w:val="a3"/>
        <w:bidi/>
        <w:ind w:left="720"/>
        <w:rPr>
          <w:rFonts w:hint="cs"/>
          <w:b/>
          <w:bCs/>
          <w:i/>
          <w:iCs/>
          <w:color w:val="0000FF"/>
          <w:rtl/>
          <w:lang w:bidi="ar"/>
        </w:rPr>
      </w:pPr>
      <w:r>
        <w:rPr>
          <w:b/>
          <w:bCs/>
          <w:rtl/>
          <w:lang w:bidi="ar"/>
        </w:rPr>
        <w:t>وللناس طرق في دلالة المعجزة على صدق الرسول1: طريق الحكمة، وطريق القدرة، وطريق العلم والضرورة، وطريق سنته وعادته التي بها يعرف أيضاً ما [يفعله] 2؛ وهو من جنس المواطأة، وطريق العدل، وطريق الرحمة، وكلّها طرق صحيحة.</w:t>
      </w:r>
      <w:r>
        <w:rPr>
          <w:b/>
          <w:bCs/>
          <w:rtl/>
          <w:lang w:bidi="ar"/>
        </w:rPr>
        <w:br/>
        <w:t>وكلما كان الناس إلى الشيء أحوج، كان [الربّ] 3 به أجود، [وكذلك كلما كانوا إلى بعض العلم أحوج، كان به أجود] 4؛ فإنه سبحانه الأكرم، الذي علّم بالقلم، علّم الإنسان ما لم يعلم، وهو الذي خلق</w:t>
      </w:r>
      <w:r>
        <w:rPr>
          <w:b/>
          <w:bCs/>
          <w:rtl/>
          <w:lang w:bidi="ar"/>
        </w:rPr>
        <w:br/>
      </w:r>
      <w:r>
        <w:rPr>
          <w:b/>
          <w:bCs/>
          <w:rtl/>
          <w:lang w:bidi="ar"/>
        </w:rPr>
        <w:lastRenderedPageBreak/>
        <w:t>__________</w:t>
      </w:r>
      <w:r>
        <w:rPr>
          <w:b/>
          <w:bCs/>
          <w:rtl/>
          <w:lang w:bidi="ar"/>
        </w:rPr>
        <w:br/>
        <w:t>1 فالمعتزلة وابن حزم لا يُثبتون النبوة إلا بطريق القدرة؛ الذي هو المعجزة.</w:t>
      </w:r>
      <w:r>
        <w:rPr>
          <w:b/>
          <w:bCs/>
          <w:rtl/>
          <w:lang w:bidi="ar"/>
        </w:rPr>
        <w:br/>
        <w:t>انظر: شرح الأصول الخمسة للقاضي عبد الجبار المعتزلي ص 585-586. والمحلى لابن حزم 136. والدرة فيما يجب اعتقاده له أيضاً ص 194.</w:t>
      </w:r>
      <w:r>
        <w:rPr>
          <w:b/>
          <w:bCs/>
          <w:rtl/>
          <w:lang w:bidi="ar"/>
        </w:rPr>
        <w:br/>
        <w:t>أما الأشاعرة: فيُثبتون النبوة بطريق القدرة؛ الذي هو المعجزة، أو بطريق الضرورة، إلا أنّ طريق المعجزة عندهم هي أشهر الطرق.</w:t>
      </w:r>
      <w:r>
        <w:rPr>
          <w:b/>
          <w:bCs/>
          <w:rtl/>
          <w:lang w:bidi="ar"/>
        </w:rPr>
        <w:br/>
        <w:t>انظر: المواقف للإيجي ص 349، 356، 357. والإرشاد للجويني ص 331. والإنصاف للباقلاني ص 93. والبيان له ص 37-38.</w:t>
      </w:r>
      <w:r>
        <w:rPr>
          <w:b/>
          <w:bCs/>
          <w:rtl/>
          <w:lang w:bidi="ar"/>
        </w:rPr>
        <w:br/>
        <w:t>وانظر من كتب شيخ الإسلام رحمه الله: درء تعارض العقل والنقل 189-90،، 940-53. والجواب الصحيح 6393-401،، 5196. وانظر: شرح الأصفهانية 1140-141، 2471-485، 492-497، 500-502، 557-558، 591-597، 609-617، 621-624 فقد ذكر فيه شيخ الإسلام رحمه الله طرقاً كثيرة لمعرفة النبيّ. وانظر هذا الكتاب ص 274-275، 563-567، 509، 645. وقد تقدم مزيد توضيح لهذه الطرق في ص 640-647، 653-654، 666-680.</w:t>
      </w:r>
      <w:r>
        <w:rPr>
          <w:b/>
          <w:bCs/>
          <w:rtl/>
          <w:lang w:bidi="ar"/>
        </w:rPr>
        <w:br/>
        <w:t>2 في ((م)) ، و ((ط)) : يفعل.</w:t>
      </w:r>
      <w:r>
        <w:rPr>
          <w:b/>
          <w:bCs/>
          <w:rtl/>
          <w:lang w:bidi="ar"/>
        </w:rPr>
        <w:br/>
        <w:t>3 ما بين المعقوفتين ملحق في ((خ)) بين السطرين.</w:t>
      </w:r>
      <w:r>
        <w:rPr>
          <w:b/>
          <w:bCs/>
          <w:rtl/>
          <w:lang w:bidi="ar"/>
        </w:rPr>
        <w:br/>
        <w:t>4 ما بين المعقوفتين ملحق بهامش ((خ)) .</w:t>
      </w:r>
    </w:p>
    <w:p w14:paraId="0EA7D4D4" w14:textId="77777777" w:rsidR="00CF44BA" w:rsidRDefault="00CF44BA">
      <w:pPr>
        <w:pStyle w:val="a3"/>
        <w:bidi/>
        <w:ind w:left="720"/>
        <w:jc w:val="right"/>
        <w:rPr>
          <w:b/>
          <w:bCs/>
          <w:i/>
          <w:iCs/>
          <w:color w:val="0000FF"/>
          <w:rtl/>
          <w:lang w:bidi="ar"/>
        </w:rPr>
      </w:pPr>
      <w:r>
        <w:rPr>
          <w:b/>
          <w:bCs/>
          <w:i/>
          <w:iCs/>
          <w:color w:val="0000FF"/>
          <w:rtl/>
          <w:lang w:bidi="ar"/>
        </w:rPr>
        <w:t>(2/684)</w:t>
      </w:r>
    </w:p>
    <w:p w14:paraId="579C8E06" w14:textId="77777777" w:rsidR="00CF44BA" w:rsidRDefault="00CF44BA">
      <w:pPr>
        <w:bidi/>
        <w:ind w:left="720"/>
        <w:rPr>
          <w:b/>
          <w:bCs/>
          <w:rtl/>
          <w:lang w:bidi="ar"/>
        </w:rPr>
      </w:pPr>
      <w:r>
        <w:rPr>
          <w:rFonts w:hint="cs"/>
          <w:b/>
          <w:bCs/>
          <w:lang w:bidi="ar"/>
        </w:rPr>
        <w:pict w14:anchorId="0FE722FD">
          <v:rect id="_x0000_i1338" style="width:394.55pt;height:1.5pt" o:hrpct="950" o:hralign="center" o:hrstd="t" o:hrnoshade="t" o:hr="t" fillcolor="navy" stroked="f"/>
        </w:pict>
      </w:r>
    </w:p>
    <w:p w14:paraId="2C01612F" w14:textId="77777777" w:rsidR="00CF44BA" w:rsidRPr="00452BC3" w:rsidRDefault="00CF44BA">
      <w:pPr>
        <w:pStyle w:val="a3"/>
        <w:bidi/>
        <w:ind w:left="720"/>
        <w:rPr>
          <w:rFonts w:hint="cs"/>
          <w:b/>
          <w:bCs/>
          <w:i/>
          <w:iCs/>
          <w:color w:val="0000FF"/>
          <w:rtl/>
          <w:lang w:bidi="ar"/>
        </w:rPr>
      </w:pPr>
      <w:r>
        <w:rPr>
          <w:b/>
          <w:bCs/>
          <w:rtl/>
          <w:lang w:bidi="ar"/>
        </w:rPr>
        <w:t>فسوّى، [والذي] 1 قدَّر فهدى، وهو الذي أعطى كلّ شيء خلقه ثمّ هدى2.</w:t>
      </w:r>
      <w:r>
        <w:rPr>
          <w:b/>
          <w:bCs/>
          <w:rtl/>
          <w:lang w:bidi="ar"/>
        </w:rPr>
        <w:br/>
        <w:t>__________</w:t>
      </w:r>
      <w:r>
        <w:rPr>
          <w:b/>
          <w:bCs/>
          <w:rtl/>
          <w:lang w:bidi="ar"/>
        </w:rPr>
        <w:br/>
        <w:t>1 ما بين المعقوفتين ملحق في ((خ)) بين السطرين.</w:t>
      </w:r>
      <w:r>
        <w:rPr>
          <w:b/>
          <w:bCs/>
          <w:rtl/>
          <w:lang w:bidi="ar"/>
        </w:rPr>
        <w:br/>
        <w:t xml:space="preserve">2 وقد وضّح شيخ الإسلام رحمه الله هذا الأمر في مواضع كثيرة، وبيَّن أنّ الله الأكرم جلّ وعلا يسّر لعباده معرفة رسله صلوات الله وسلامه عليهم أجمعين، وأنّ طرق معرفتهم كثيرة جداً ومتنوعة؛ فقال رحمه الله تعالى: "قد ذكرنا ما تيسّر من طرق الناس في المعرفة بالله ليُعرف أنّ الأمر في ذلك واسع، وأنّ ما يحتاج الناس إلى معرفته؛ مثل الإيمان بالله ورسوله، فإنّ الله يوسع طرقه وييسرها، وإن كان الناس متفاضلين في ذلك تفاضلاً عظيماً. وليس الأمر كما يظنّه كثير من أهل الكلام؛ من أنّ الإيمان بالله ورسوله لا يحصل إلا بطريق يعيّنونها، وقد يكون الخطأ الحاصل </w:t>
      </w:r>
      <w:r>
        <w:rPr>
          <w:b/>
          <w:bCs/>
          <w:rtl/>
          <w:lang w:bidi="ar"/>
        </w:rPr>
        <w:lastRenderedPageBreak/>
        <w:t>بها يُناقض حقيقة الإيمان، كما أنّ كثيراً منهم يذكر أقوالاً متعدّدة، والقول الذي جاءت به الرسل، وكان عليه سلف الأمة لا يذكره ولا يعرفه. وهذا موجود في عامة الكتب المصنّفة في المقالات والملل والنحل ... فيبقى الناظر في كتبهم حائرً، ليس فيما ذكروه ما يهديه ويشفيه، ولكن قد يستفيد من ردّ بعضهم على بعض علمه ببطلان تلك المقالات كلها". درء تعارض العقل والنقل 966-67.</w:t>
      </w:r>
      <w:r>
        <w:rPr>
          <w:b/>
          <w:bCs/>
          <w:rtl/>
          <w:lang w:bidi="ar"/>
        </w:rPr>
        <w:br/>
        <w:t>وقال رحمه الله تعالى أيضاً: "كلما كان الناس أحوج إلى معرفة الشيء، فإنّ الله يوسّع عليهم دلائل معرفته كدلائل معرفة نفسه، ودلائل نبوة رسوله، ودلائل ثبوت قدرته وعلمه وغير ذلك؛ فإنّها دلائل كثيرة قطعية، وإن كان من الناس من قد يضيق عليه ما وسّعه الله على من هداه؛ كما أنّ من الناس من يعرض له شكّ وسفسطة في بعض الحسيّات والعقليات التي لا يشك فيها جماهير الناس. والمقصود هنا أنّا نحن أخرجنا الله من بطون أمهاتنا لا نعلم شيئاً، فنفتقر في حصول العلم إلى أسباب غير أنفسنا. ومن الأشياء ما نعلمها بمشاعرنا بلا دليل، ومنها ما نفتقر في العلم به إلى دليل، فلا نكون عالمين به حتى نعلم الدليل الذي يستلزم في علمنا به علمنا بالمدلول عليه. والرب تعالى علمه من لوازم نفسه المقدسة، وكذلك قدرته، لم يستفد شيئاً من صفاته المقدسة من غيره، ولم يحتج إلى سواه بوجه من الوجوه، بل هو الغني عن كلّ ما سواه". درء تعارض العقل والنقل 10129-130. وانظر: الرد على المنطقيين ص 254-255. والجواب الصحيح 5141.</w:t>
      </w:r>
      <w:r>
        <w:rPr>
          <w:b/>
          <w:bCs/>
          <w:rtl/>
          <w:lang w:bidi="ar"/>
        </w:rPr>
        <w:br/>
        <w:t>ويذكر رحمه الله تعالى كثيراً من الدلائل والعلامات التي تدلّ على صدق الرسول؛ فيقول: "وسيرة الرسول صلى الله عليه وسلم من آياته وأخلاقه وأقواله وأفعاله وشريعته من آياته، وأمته من آياته، وعلم أمته ودينهم من آياته، وكرامات صالح أمته من آياته، وذلك يظهر بتدبّر سيرته؛ من حين ولد إلى أن بُعث، ومن حيث بعث إلى أن مات، وتدبّر نسبه، وبلده، وأصله، وفصله؛ فإنّه كان من أشرف أهل الأرض نسباً؛ من صميم سلالة إبراهيم الذي جعل الله في ذريّته النبوّة والكتاب....... لم يزل معروفاً بالصدق، والبرّ والعدل، ومكارم الأخلاق، وترك الفواحش والظلم وكل وصف مذموم ... لا يُعرف بشيء يعابه؛ لا في أقواله، ولا أفعاله، ولا في أخلاقه ... ". دقائق التفسير 1159.</w:t>
      </w:r>
      <w:r>
        <w:rPr>
          <w:b/>
          <w:bCs/>
          <w:rtl/>
          <w:lang w:bidi="ar"/>
        </w:rPr>
        <w:br/>
        <w:t xml:space="preserve">وقد ذكر العلامة ابن القيم رحمه الله تعالى تنوع طرق الهداية والدلالة على صدق المرسلين؛ فقال رحمه الله: "فطرق الهداية متنوعة رحمة من الله بعباده، ولطفاً بهم؛ لتفاوت عقولهم، وأذهانهم، وبصائرهم؛ فمنهم من يهتدي بنفس ما جاء به، وما دعا إليه، من غير أن يُطلب منه برهان خارجاً عن ذلك؛ كحال الكمل من الصحابة، كالصديق رضي الله عنه. ومنهم من يهتدي بمعرفة حاله صلى الله عليه وسلم، وما فُطر عليه من كمال الأخلاق والأوصاف والأفعال.... كخديجة </w:t>
      </w:r>
      <w:r>
        <w:rPr>
          <w:b/>
          <w:bCs/>
          <w:rtl/>
          <w:lang w:bidi="ar"/>
        </w:rPr>
        <w:lastRenderedPageBreak/>
        <w:t>رضي الله عنها ... وهذه المقامات في الإيمان عجز عنها أكثر الخلق، فاحتاجوا إلى الآيات والخوارق ... " مفتاح دار السعادة 213.</w:t>
      </w:r>
    </w:p>
    <w:p w14:paraId="4BFA1C38" w14:textId="77777777" w:rsidR="00CF44BA" w:rsidRDefault="00CF44BA">
      <w:pPr>
        <w:pStyle w:val="a3"/>
        <w:bidi/>
        <w:ind w:left="720"/>
        <w:jc w:val="right"/>
        <w:rPr>
          <w:b/>
          <w:bCs/>
          <w:i/>
          <w:iCs/>
          <w:color w:val="0000FF"/>
          <w:rtl/>
          <w:lang w:bidi="ar"/>
        </w:rPr>
      </w:pPr>
      <w:r>
        <w:rPr>
          <w:b/>
          <w:bCs/>
          <w:i/>
          <w:iCs/>
          <w:color w:val="0000FF"/>
          <w:rtl/>
          <w:lang w:bidi="ar"/>
        </w:rPr>
        <w:t>(2/685)</w:t>
      </w:r>
    </w:p>
    <w:p w14:paraId="55196982" w14:textId="77777777" w:rsidR="00CF44BA" w:rsidRDefault="00CF44BA">
      <w:pPr>
        <w:bidi/>
        <w:ind w:left="720"/>
        <w:rPr>
          <w:b/>
          <w:bCs/>
          <w:rtl/>
          <w:lang w:bidi="ar"/>
        </w:rPr>
      </w:pPr>
      <w:r>
        <w:rPr>
          <w:rFonts w:hint="cs"/>
          <w:b/>
          <w:bCs/>
          <w:lang w:bidi="ar"/>
        </w:rPr>
        <w:pict w14:anchorId="3135ED0C">
          <v:rect id="_x0000_i1339" style="width:394.55pt;height:1.5pt" o:hrpct="950" o:hralign="center" o:hrstd="t" o:hrnoshade="t" o:hr="t" fillcolor="navy" stroked="f"/>
        </w:pict>
      </w:r>
    </w:p>
    <w:sectPr w:rsidR="00CF44BA">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66F77"/>
    <w:multiLevelType w:val="multilevel"/>
    <w:tmpl w:val="00A04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43213C"/>
    <w:multiLevelType w:val="multilevel"/>
    <w:tmpl w:val="5D5E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7952233">
    <w:abstractNumId w:val="0"/>
  </w:num>
  <w:num w:numId="2" w16cid:durableId="7711217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noPunctuationKerning/>
  <w:characterSpacingControl w:val="doNotCompress"/>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52BC3"/>
    <w:rsid w:val="00022BF6"/>
    <w:rsid w:val="001B5F1F"/>
    <w:rsid w:val="00452BC3"/>
    <w:rsid w:val="00CF44B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376C82"/>
  <w15:chartTrackingRefBased/>
  <w15:docId w15:val="{FFAFE5D4-BAF6-4F85-9AC1-0CB140D29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rPr>
      <w:rFonts w:ascii="Traditional Arabic" w:hAnsi="Traditional Arabic" w:cs="Traditional Arabic"/>
      <w:sz w:val="30"/>
      <w:szCs w:val="30"/>
    </w:rPr>
  </w:style>
  <w:style w:type="paragraph" w:styleId="a3">
    <w:name w:val="Normal (Web)"/>
    <w:basedOn w:val="a"/>
    <w:uiPriority w:val="99"/>
    <w:semiHidden/>
    <w:unhideWhenUsed/>
    <w:pPr>
      <w:spacing w:before="100" w:beforeAutospacing="1" w:after="100" w:afterAutospacing="1"/>
    </w:pPr>
    <w:rPr>
      <w:rFonts w:ascii="Traditional Arabic" w:hAnsi="Traditional Arabic" w:cs="Traditional Arabic"/>
      <w:sz w:val="30"/>
      <w:szCs w:val="30"/>
    </w:rPr>
  </w:style>
  <w:style w:type="paragraph" w:customStyle="1" w:styleId="forumline">
    <w:name w:val="forumline"/>
    <w:basedOn w:val="a"/>
    <w:pPr>
      <w:pBdr>
        <w:top w:val="single" w:sz="12" w:space="0" w:color="021A4A"/>
        <w:left w:val="single" w:sz="12" w:space="0" w:color="021A4A"/>
        <w:bottom w:val="single" w:sz="12" w:space="0" w:color="021A4A"/>
        <w:right w:val="single" w:sz="12" w:space="0" w:color="021A4A"/>
      </w:pBdr>
      <w:shd w:val="clear" w:color="auto" w:fill="04369B"/>
      <w:spacing w:before="100" w:beforeAutospacing="1" w:after="100" w:afterAutospacing="1"/>
    </w:pPr>
  </w:style>
  <w:style w:type="paragraph" w:customStyle="1" w:styleId="bodyline">
    <w:name w:val="bodyline"/>
    <w:basedOn w:val="a"/>
    <w:pPr>
      <w:pBdr>
        <w:top w:val="single" w:sz="6" w:space="0" w:color="04369B"/>
        <w:left w:val="single" w:sz="6" w:space="0" w:color="04369B"/>
        <w:bottom w:val="single" w:sz="6" w:space="0" w:color="04369B"/>
        <w:right w:val="single" w:sz="6" w:space="0" w:color="04369B"/>
      </w:pBdr>
      <w:shd w:val="clear" w:color="auto" w:fill="DEE7F3"/>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287</Pages>
  <Words>72682</Words>
  <Characters>414289</Characters>
  <Application>Microsoft Office Word</Application>
  <DocSecurity>0</DocSecurity>
  <Lines>3452</Lines>
  <Paragraphs>971</Paragraphs>
  <ScaleCrop>false</ScaleCrop>
  <HeadingPairs>
    <vt:vector size="2" baseType="variant">
      <vt:variant>
        <vt:lpstr>العنوان</vt:lpstr>
      </vt:variant>
      <vt:variant>
        <vt:i4>1</vt:i4>
      </vt:variant>
    </vt:vector>
  </HeadingPairs>
  <TitlesOfParts>
    <vt:vector size="1" baseType="lpstr">
      <vt:lpstr>برنامج المكتبة الشاملة - http://www.shamela.ws</vt:lpstr>
    </vt:vector>
  </TitlesOfParts>
  <Company/>
  <LinksUpToDate>false</LinksUpToDate>
  <CharactersWithSpaces>486000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برنامج المكتبة الشاملة - http://www.shamela.ws</dc:title>
  <dc:subject/>
  <dc:creator>mym aziz</dc:creator>
  <cp:keywords/>
  <dc:description/>
  <cp:lastModifiedBy>mym aziz</cp:lastModifiedBy>
  <cp:revision>2</cp:revision>
  <dcterms:created xsi:type="dcterms:W3CDTF">2026-03-14T20:04:00Z</dcterms:created>
  <dcterms:modified xsi:type="dcterms:W3CDTF">2026-03-14T20:04:00Z</dcterms:modified>
</cp:coreProperties>
</file>