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C274A4" w14:paraId="5958C23E"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C274A4" w14:paraId="154E45CB"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745FABC9" w14:textId="77777777" w:rsidR="00C274A4" w:rsidRPr="00D806E1" w:rsidRDefault="00C274A4">
                  <w:pPr>
                    <w:pStyle w:val="a3"/>
                    <w:jc w:val="center"/>
                  </w:pPr>
                  <w:r w:rsidRPr="00D806E1">
                    <w:t xml:space="preserve">http://www.shamela.ws </w:t>
                  </w:r>
                </w:p>
              </w:tc>
            </w:tr>
            <w:tr w:rsidR="00C274A4" w14:paraId="5F824395" w14:textId="77777777">
              <w:trPr>
                <w:trHeight w:val="300"/>
                <w:tblCellSpacing w:w="0" w:type="dxa"/>
                <w:jc w:val="center"/>
              </w:trPr>
              <w:tc>
                <w:tcPr>
                  <w:tcW w:w="0" w:type="auto"/>
                  <w:shd w:val="clear" w:color="auto" w:fill="7E98CB"/>
                  <w:noWrap/>
                  <w:vAlign w:val="center"/>
                  <w:hideMark/>
                </w:tcPr>
                <w:p w14:paraId="76D83550" w14:textId="77777777" w:rsidR="00C274A4" w:rsidRDefault="00C274A4">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23679F58" w14:textId="77777777" w:rsidR="00C274A4" w:rsidRDefault="00C274A4">
            <w:pPr>
              <w:bidi/>
              <w:rPr>
                <w:rFonts w:ascii="Traditional Arabic" w:hAnsi="Traditional Arabic" w:cs="Traditional Arabic"/>
                <w:sz w:val="30"/>
                <w:szCs w:val="30"/>
              </w:rPr>
            </w:pPr>
          </w:p>
        </w:tc>
      </w:tr>
    </w:tbl>
    <w:p w14:paraId="3D20A51B" w14:textId="77777777" w:rsidR="00C274A4" w:rsidRDefault="00C274A4">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C274A4" w14:paraId="0F042DAB"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286ADBD2" w14:textId="77777777" w:rsidR="00C274A4" w:rsidRDefault="00C274A4">
            <w:pPr>
              <w:bidi/>
              <w:rPr>
                <w:rFonts w:ascii="Traditional Arabic" w:hAnsi="Traditional Arabic" w:cs="Traditional Arabic" w:hint="cs"/>
                <w:b/>
                <w:bCs/>
                <w:color w:val="00349C"/>
                <w:sz w:val="34"/>
                <w:szCs w:val="34"/>
                <w:rtl/>
              </w:rPr>
            </w:pPr>
          </w:p>
          <w:p w14:paraId="267FC70E" w14:textId="77777777" w:rsidR="00C274A4" w:rsidRDefault="00C274A4">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الروح</w:t>
            </w:r>
            <w:r>
              <w:rPr>
                <w:rFonts w:ascii="Traditional Arabic" w:hAnsi="Traditional Arabic" w:cs="Traditional Arabic"/>
                <w:b/>
                <w:bCs/>
                <w:color w:val="00349C"/>
                <w:sz w:val="34"/>
                <w:szCs w:val="34"/>
                <w:rtl/>
              </w:rPr>
              <w:br/>
              <w:t>المؤلف: أبو عبد الله محمد بن أبي بكر بن أيوب بن سعد، شمس الدين، ابن قيم الجوزية (المتوفى: 751 هـ)</w:t>
            </w:r>
            <w:r>
              <w:rPr>
                <w:rFonts w:ascii="Traditional Arabic" w:hAnsi="Traditional Arabic" w:cs="Traditional Arabic"/>
                <w:b/>
                <w:bCs/>
                <w:color w:val="00349C"/>
                <w:sz w:val="34"/>
                <w:szCs w:val="34"/>
                <w:rtl/>
              </w:rPr>
              <w:br/>
              <w:t>تعليق: إبراهيم رمضان</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الناشر: دار الفكر العربي - بيروت</w:t>
            </w:r>
            <w:r>
              <w:rPr>
                <w:rFonts w:ascii="Traditional Arabic" w:hAnsi="Traditional Arabic" w:cs="Traditional Arabic"/>
                <w:b/>
                <w:bCs/>
                <w:color w:val="00349C"/>
                <w:sz w:val="34"/>
                <w:szCs w:val="34"/>
                <w:rtl/>
              </w:rPr>
              <w:br/>
              <w:t>تاريخ الطبع: 1996 م</w:t>
            </w:r>
            <w:r>
              <w:rPr>
                <w:rFonts w:ascii="Traditional Arabic" w:hAnsi="Traditional Arabic" w:cs="Traditional Arabic"/>
                <w:b/>
                <w:bCs/>
                <w:color w:val="00349C"/>
                <w:sz w:val="34"/>
                <w:szCs w:val="34"/>
                <w:rtl/>
              </w:rPr>
              <w:br/>
              <w:t>[ترقيم الكتاب موافق للمطبوع وهو مذيل بالحواشي]</w:t>
            </w:r>
            <w:r>
              <w:rPr>
                <w:rFonts w:ascii="Traditional Arabic" w:hAnsi="Traditional Arabic" w:cs="Traditional Arabic"/>
                <w:b/>
                <w:bCs/>
                <w:color w:val="00349C"/>
                <w:sz w:val="34"/>
                <w:szCs w:val="34"/>
                <w:rtl/>
              </w:rPr>
              <w:br/>
              <w:t>المصدر: الشاملة الذهبية</w:t>
            </w:r>
            <w:r>
              <w:rPr>
                <w:rFonts w:ascii="Traditional Arabic" w:hAnsi="Traditional Arabic" w:cs="Traditional Arabic"/>
                <w:b/>
                <w:bCs/>
                <w:color w:val="00349C"/>
                <w:sz w:val="34"/>
                <w:szCs w:val="34"/>
                <w:rtl/>
              </w:rPr>
              <w:br/>
              <w:t>[طبعة أخرى]</w:t>
            </w:r>
          </w:p>
        </w:tc>
      </w:tr>
    </w:tbl>
    <w:p w14:paraId="2E58BAD6" w14:textId="77777777" w:rsidR="00C274A4" w:rsidRPr="00D806E1" w:rsidRDefault="00C274A4">
      <w:pPr>
        <w:pStyle w:val="a3"/>
        <w:bidi/>
        <w:ind w:left="720"/>
        <w:rPr>
          <w:b/>
          <w:bCs/>
          <w:i/>
          <w:iCs/>
          <w:color w:val="0000FF"/>
          <w:rtl/>
          <w:lang w:bidi="ar"/>
        </w:rPr>
      </w:pPr>
      <w:r>
        <w:rPr>
          <w:b/>
          <w:bCs/>
          <w:rtl/>
          <w:lang w:bidi="ar"/>
        </w:rPr>
        <w:t xml:space="preserve">الكتاب: </w:t>
      </w:r>
      <w:r>
        <w:rPr>
          <w:b/>
          <w:bCs/>
          <w:color w:val="800000"/>
          <w:rtl/>
          <w:lang w:bidi="ar"/>
        </w:rPr>
        <w:t>الروح</w:t>
      </w:r>
      <w:r>
        <w:rPr>
          <w:b/>
          <w:bCs/>
          <w:rtl/>
          <w:lang w:bidi="ar"/>
        </w:rPr>
        <w:br/>
        <w:t>المؤلف: محمد بن أبي بكر بن أيوب بن سعد شمس الدين ابن قيم الجوزية (المتوفى: 751هـ)</w:t>
      </w:r>
      <w:r>
        <w:rPr>
          <w:b/>
          <w:bCs/>
          <w:rtl/>
          <w:lang w:bidi="ar"/>
        </w:rPr>
        <w:br/>
        <w:t>تعليق: إبراهيم رمضان</w:t>
      </w:r>
      <w:r>
        <w:rPr>
          <w:b/>
          <w:bCs/>
          <w:rtl/>
          <w:lang w:bidi="ar"/>
        </w:rPr>
        <w:br/>
        <w:t>عدد الأجزاء: 1</w:t>
      </w:r>
      <w:r>
        <w:rPr>
          <w:b/>
          <w:bCs/>
          <w:rtl/>
          <w:lang w:bidi="ar"/>
        </w:rPr>
        <w:br/>
        <w:t>الناشر: دار الفكر العربي - بيروت</w:t>
      </w:r>
      <w:r>
        <w:rPr>
          <w:b/>
          <w:bCs/>
          <w:rtl/>
          <w:lang w:bidi="ar"/>
        </w:rPr>
        <w:br/>
        <w:t>تاريخ الطبع: 1996 م</w:t>
      </w:r>
      <w:r>
        <w:rPr>
          <w:b/>
          <w:bCs/>
          <w:rtl/>
          <w:lang w:bidi="ar"/>
        </w:rPr>
        <w:br/>
        <w:t>[ترقيم الكتاب موافق للمطبوع وهو مذيل بالحواشي]</w:t>
      </w:r>
      <w:r>
        <w:rPr>
          <w:b/>
          <w:bCs/>
          <w:rtl/>
          <w:lang w:bidi="ar"/>
        </w:rPr>
        <w:br/>
        <w:t>أعده للشاملة: //محمود الجيزي - عفا الله عنه//</w:t>
      </w:r>
    </w:p>
    <w:p w14:paraId="1D0462AF" w14:textId="77777777" w:rsidR="00C274A4" w:rsidRDefault="00C274A4">
      <w:pPr>
        <w:pStyle w:val="a3"/>
        <w:bidi/>
        <w:ind w:left="720"/>
        <w:jc w:val="right"/>
        <w:rPr>
          <w:b/>
          <w:bCs/>
          <w:i/>
          <w:iCs/>
          <w:color w:val="0000FF"/>
          <w:rtl/>
          <w:lang w:bidi="ar"/>
        </w:rPr>
      </w:pPr>
      <w:r>
        <w:rPr>
          <w:b/>
          <w:bCs/>
          <w:i/>
          <w:iCs/>
          <w:color w:val="0000FF"/>
          <w:rtl/>
          <w:lang w:bidi="ar"/>
        </w:rPr>
        <w:t>(/)</w:t>
      </w:r>
    </w:p>
    <w:p w14:paraId="4C4A9D3A" w14:textId="77777777" w:rsidR="00C274A4" w:rsidRDefault="00C274A4">
      <w:pPr>
        <w:bidi/>
        <w:ind w:left="720"/>
        <w:rPr>
          <w:b/>
          <w:bCs/>
          <w:rtl/>
          <w:lang w:bidi="ar"/>
        </w:rPr>
      </w:pPr>
      <w:r>
        <w:rPr>
          <w:rFonts w:hint="cs"/>
          <w:b/>
          <w:bCs/>
          <w:lang w:bidi="ar"/>
        </w:rPr>
        <w:pict w14:anchorId="009D08CB">
          <v:rect id="_x0000_i1025" style="width:394.55pt;height:1.5pt" o:hrpct="950" o:hralign="center" o:hrstd="t" o:hrnoshade="t" o:hr="t" fillcolor="navy" stroked="f"/>
        </w:pict>
      </w:r>
    </w:p>
    <w:p w14:paraId="657EA91D" w14:textId="77777777" w:rsidR="00C274A4" w:rsidRPr="00D806E1" w:rsidRDefault="00C274A4">
      <w:pPr>
        <w:pStyle w:val="a3"/>
        <w:bidi/>
        <w:ind w:left="720"/>
        <w:rPr>
          <w:rFonts w:hint="cs"/>
          <w:b/>
          <w:bCs/>
          <w:i/>
          <w:iCs/>
          <w:color w:val="0000FF"/>
          <w:rtl/>
          <w:lang w:bidi="ar"/>
        </w:rPr>
      </w:pPr>
      <w:r>
        <w:rPr>
          <w:b/>
          <w:bCs/>
          <w:color w:val="800000"/>
          <w:rtl/>
          <w:lang w:bidi="ar"/>
        </w:rPr>
        <w:t>ترجمة المؤلف</w:t>
      </w:r>
      <w:r>
        <w:rPr>
          <w:b/>
          <w:bCs/>
          <w:rtl/>
          <w:lang w:bidi="ar"/>
        </w:rPr>
        <w:br/>
        <w:t xml:space="preserve">ابن قيم الجوزية 691 ه- 751 ه هو الإمام المحقق الحافظ النحوي الأصولي الفقيه شمس </w:t>
      </w:r>
      <w:r>
        <w:rPr>
          <w:b/>
          <w:bCs/>
          <w:rtl/>
          <w:lang w:bidi="ar"/>
        </w:rPr>
        <w:lastRenderedPageBreak/>
        <w:t>الدين أبو عبد اللّه محمد بن أبي بكر بن أيوب بن سعد بن حريز الزرعي الدمشقي، المعروف بابن قيم الجوزية، ونسبته إلى المدرسة التي تعلّم وتربّى فيها والتي أنشأها محي الدين أبو المحاسن يوسف بن عبد الرحمن بن علي الجوزي المتوفى سنة 656.</w:t>
      </w:r>
      <w:r>
        <w:rPr>
          <w:b/>
          <w:bCs/>
          <w:rtl/>
          <w:lang w:bidi="ar"/>
        </w:rPr>
        <w:br/>
      </w:r>
      <w:r>
        <w:rPr>
          <w:b/>
          <w:bCs/>
          <w:color w:val="800000"/>
          <w:rtl/>
          <w:lang w:bidi="ar"/>
        </w:rPr>
        <w:t>ولادته</w:t>
      </w:r>
      <w:r>
        <w:rPr>
          <w:b/>
          <w:bCs/>
          <w:rtl/>
          <w:lang w:bidi="ar"/>
        </w:rPr>
        <w:t>:</w:t>
      </w:r>
      <w:r>
        <w:rPr>
          <w:b/>
          <w:bCs/>
          <w:rtl/>
          <w:lang w:bidi="ar"/>
        </w:rPr>
        <w:br/>
        <w:t>ولد ابن قيم الجوزية رحمه اللّه وأسكنه فسيح جناته بتاريخ السابع من صفر سنة إحدى وتسعين وستمائة للهجرة في قرية من قرى حوران تدعى: زرع.</w:t>
      </w:r>
      <w:r>
        <w:rPr>
          <w:b/>
          <w:bCs/>
          <w:rtl/>
          <w:lang w:bidi="ar"/>
        </w:rPr>
        <w:br/>
      </w:r>
      <w:r>
        <w:rPr>
          <w:b/>
          <w:bCs/>
          <w:color w:val="800000"/>
          <w:rtl/>
          <w:lang w:bidi="ar"/>
        </w:rPr>
        <w:t>دراسته</w:t>
      </w:r>
      <w:r>
        <w:rPr>
          <w:b/>
          <w:bCs/>
          <w:rtl/>
          <w:lang w:bidi="ar"/>
        </w:rPr>
        <w:t>:</w:t>
      </w:r>
      <w:r>
        <w:rPr>
          <w:b/>
          <w:bCs/>
          <w:rtl/>
          <w:lang w:bidi="ar"/>
        </w:rPr>
        <w:br/>
        <w:t>عند ما شبّ تحول إلى مدينة دمشق لمتابعة دراسته، فأخذ عن طائفة من علمائها فسمع الحديث من الشهاب النابلسي والقاضي تقي الدين بن سليمان وأبي بكر بن عبد الدائم وعيسى المطعم وإسماعيل بن مكتوم وفاطمة بنت جوهر، وأخذ العربية عن أبي الفتح البعلي وقرأ عليه (الملخص) لأبي البقاء، ثم قرأ الجرجانية وألفية ابن مالك والكافية الشافية والتسهيل، وتلقى علوم الأصول والفقه على الشيخ صفي الدين الهندي وشيخ الإسلام ابن تيمية والشيخ إسماعيل بن محمد الحراني- فقرأ عليهم الأحكام للآمدي والأربعين للرازي والمحرر لابن تيمية الجد والروضة لابن قدامة المقدسي والأحكام للآمدي.</w:t>
      </w:r>
      <w:r>
        <w:rPr>
          <w:b/>
          <w:bCs/>
          <w:rtl/>
          <w:lang w:bidi="ar"/>
        </w:rPr>
        <w:br/>
      </w:r>
      <w:r>
        <w:rPr>
          <w:b/>
          <w:bCs/>
          <w:color w:val="800000"/>
          <w:rtl/>
          <w:lang w:bidi="ar"/>
        </w:rPr>
        <w:t>ملازمته لابن تيمية</w:t>
      </w:r>
      <w:r>
        <w:rPr>
          <w:b/>
          <w:bCs/>
          <w:rtl/>
          <w:lang w:bidi="ar"/>
        </w:rPr>
        <w:t>:</w:t>
      </w:r>
      <w:r>
        <w:rPr>
          <w:b/>
          <w:bCs/>
          <w:rtl/>
          <w:lang w:bidi="ar"/>
        </w:rPr>
        <w:br/>
        <w:t>لازم أستاذه شيخ الإسلام ابن تيمية منذ عودته من مصر سنة 712 للهجرة إلى أن توفي سنة 728، ولقد استفاد من ملازمته لأستاذه ابن تيمية، فنهل من علمه الكثير، وأخذ أكثر اجتهاداته وعمل على إظهار أدلتها وضعف الأقوال أو الآراء التي</w:t>
      </w:r>
    </w:p>
    <w:p w14:paraId="472A9EB8" w14:textId="77777777" w:rsidR="00C274A4" w:rsidRDefault="00C274A4">
      <w:pPr>
        <w:pStyle w:val="a3"/>
        <w:bidi/>
        <w:ind w:left="720"/>
        <w:jc w:val="right"/>
        <w:rPr>
          <w:b/>
          <w:bCs/>
          <w:i/>
          <w:iCs/>
          <w:color w:val="0000FF"/>
          <w:rtl/>
          <w:lang w:bidi="ar"/>
        </w:rPr>
      </w:pPr>
      <w:r>
        <w:rPr>
          <w:b/>
          <w:bCs/>
          <w:i/>
          <w:iCs/>
          <w:color w:val="0000FF"/>
          <w:rtl/>
          <w:lang w:bidi="ar"/>
        </w:rPr>
        <w:t>(1/5)</w:t>
      </w:r>
    </w:p>
    <w:p w14:paraId="4917C2DF" w14:textId="77777777" w:rsidR="00C274A4" w:rsidRDefault="00C274A4">
      <w:pPr>
        <w:bidi/>
        <w:ind w:left="720"/>
        <w:rPr>
          <w:b/>
          <w:bCs/>
          <w:rtl/>
          <w:lang w:bidi="ar"/>
        </w:rPr>
      </w:pPr>
      <w:r>
        <w:rPr>
          <w:rFonts w:hint="cs"/>
          <w:b/>
          <w:bCs/>
          <w:lang w:bidi="ar"/>
        </w:rPr>
        <w:pict w14:anchorId="2366F9D0">
          <v:rect id="_x0000_i1026" style="width:394.55pt;height:1.5pt" o:hrpct="950" o:hralign="center" o:hrstd="t" o:hrnoshade="t" o:hr="t" fillcolor="navy" stroked="f"/>
        </w:pict>
      </w:r>
    </w:p>
    <w:p w14:paraId="2F9BD089" w14:textId="77777777" w:rsidR="00C274A4" w:rsidRPr="00D806E1" w:rsidRDefault="00C274A4">
      <w:pPr>
        <w:pStyle w:val="a3"/>
        <w:bidi/>
        <w:ind w:left="720"/>
        <w:rPr>
          <w:rFonts w:hint="cs"/>
          <w:b/>
          <w:bCs/>
          <w:i/>
          <w:iCs/>
          <w:color w:val="0000FF"/>
          <w:rtl/>
          <w:lang w:bidi="ar"/>
        </w:rPr>
      </w:pPr>
      <w:r>
        <w:rPr>
          <w:b/>
          <w:bCs/>
          <w:rtl/>
          <w:lang w:bidi="ar"/>
        </w:rPr>
        <w:t>خالفتها، وهذب كثيرا من كتبه ونشر علمه. وأخذ من أستاذه كذلك الأخذ بكتاب اللّه عزّ وجل والتمسك بسنّة نبيه ورسوله صلى اللّه عليه وسلم والاعتصام بها وطرح ما خالف القرآن والسنّة النبوية الشريفة، فعمل على تنقية العلوم من البدع والزيف، وحذّر المسلمين من هذه البدع وبيّن أهدافها، ونقى الفكر الإسلامي من الخرافات والأوهام وما علق بأذهان المسلمين من منطق اليونان وزهد الهنود.</w:t>
      </w:r>
      <w:r>
        <w:rPr>
          <w:b/>
          <w:bCs/>
          <w:rtl/>
          <w:lang w:bidi="ar"/>
        </w:rPr>
        <w:br/>
      </w:r>
      <w:r>
        <w:rPr>
          <w:b/>
          <w:bCs/>
          <w:color w:val="800000"/>
          <w:rtl/>
          <w:lang w:bidi="ar"/>
        </w:rPr>
        <w:t>تلامذته</w:t>
      </w:r>
      <w:r>
        <w:rPr>
          <w:b/>
          <w:bCs/>
          <w:rtl/>
          <w:lang w:bidi="ar"/>
        </w:rPr>
        <w:t>:</w:t>
      </w:r>
      <w:r>
        <w:rPr>
          <w:b/>
          <w:bCs/>
          <w:rtl/>
          <w:lang w:bidi="ar"/>
        </w:rPr>
        <w:br/>
        <w:t>من تلامذته رحمه اللّه الإمام الحافظ زين الدين أبو الفرج عبد الرحمن بن أحمد بن رجب البغدادي ثم الدمشقي الحنبلي.</w:t>
      </w:r>
      <w:r>
        <w:rPr>
          <w:b/>
          <w:bCs/>
          <w:rtl/>
          <w:lang w:bidi="ar"/>
        </w:rPr>
        <w:br/>
      </w:r>
      <w:r>
        <w:rPr>
          <w:b/>
          <w:bCs/>
          <w:rtl/>
          <w:lang w:bidi="ar"/>
        </w:rPr>
        <w:lastRenderedPageBreak/>
        <w:t>و الحافظ عماد الدين إسماعيل بن عمر بن كثير البصروي الدمشقي، الذي عني بعلوم الحديث، وله مؤلفات كثيرة منها البداية والنهاية وهو التفسير المعروف.</w:t>
      </w:r>
      <w:r>
        <w:rPr>
          <w:b/>
          <w:bCs/>
          <w:rtl/>
          <w:lang w:bidi="ar"/>
        </w:rPr>
        <w:br/>
        <w:t>و الشيخ الإمام شمس الدين أبو عبد اللّه محمد بن أحمد بن عبد الهادي بن عبد الحميد بن عبد الهادي بن يوسف بن محمد بن قدامة المقدسي الجماعيلي الصالحي، الذي عني بالحديث وأنواعه ورجاله وعلله، وله مؤلفات كثيرة.</w:t>
      </w:r>
      <w:r>
        <w:rPr>
          <w:b/>
          <w:bCs/>
          <w:rtl/>
          <w:lang w:bidi="ar"/>
        </w:rPr>
        <w:br/>
        <w:t>و الشيخ شمس الدين أبو عبد اللّه محمد بن عبد القادر بن محي الدين عثمان بن عبد الرحمن النابلسي الحنبلي، وكان يلقب بالجنة لكثرة علومه.</w:t>
      </w:r>
      <w:r>
        <w:rPr>
          <w:b/>
          <w:bCs/>
          <w:rtl/>
          <w:lang w:bidi="ar"/>
        </w:rPr>
        <w:br/>
        <w:t>أخذ عنه كذلك أولاده فمنهم إبراهيم الذي تفقّه بفقه أبيه وشارك بالعربية واشتغل بالعلم، قال عنه ابن كثير: كان فاضلا في النحو والفقه على طريقة أبيه، ومنهم ولده شرف الدين عبد اللّه الذي درّس بالصدرية بدلا من أبيه فأفاد وأجاد ونفع الكثيرين من علمه.</w:t>
      </w:r>
      <w:r>
        <w:rPr>
          <w:b/>
          <w:bCs/>
          <w:rtl/>
          <w:lang w:bidi="ar"/>
        </w:rPr>
        <w:br/>
      </w:r>
      <w:r>
        <w:rPr>
          <w:b/>
          <w:bCs/>
          <w:color w:val="800000"/>
          <w:rtl/>
          <w:lang w:bidi="ar"/>
        </w:rPr>
        <w:t>تصانيفه</w:t>
      </w:r>
      <w:r>
        <w:rPr>
          <w:b/>
          <w:bCs/>
          <w:rtl/>
          <w:lang w:bidi="ar"/>
        </w:rPr>
        <w:t>:</w:t>
      </w:r>
      <w:r>
        <w:rPr>
          <w:b/>
          <w:bCs/>
          <w:rtl/>
          <w:lang w:bidi="ar"/>
        </w:rPr>
        <w:br/>
        <w:t>صنف الإمام ابن القيم رحمه اللّه التصانيف الكثيرة بلغت نيفا وستين كتابا في العلوم المختلفة منها:</w:t>
      </w:r>
      <w:r>
        <w:rPr>
          <w:b/>
          <w:bCs/>
          <w:rtl/>
          <w:lang w:bidi="ar"/>
        </w:rPr>
        <w:br/>
        <w:t>1 - اعلام الموقعين عن رب العالمين.</w:t>
      </w:r>
      <w:r>
        <w:rPr>
          <w:b/>
          <w:bCs/>
          <w:rtl/>
          <w:lang w:bidi="ar"/>
        </w:rPr>
        <w:br/>
        <w:t>2 - الطرف الحكمية في السياسة الشرعية.</w:t>
      </w:r>
      <w:r>
        <w:rPr>
          <w:b/>
          <w:bCs/>
          <w:rtl/>
          <w:lang w:bidi="ar"/>
        </w:rPr>
        <w:br/>
        <w:t>3 - إغاثة اللهفان في مكايد الشيطان.</w:t>
      </w:r>
      <w:r>
        <w:rPr>
          <w:b/>
          <w:bCs/>
          <w:rtl/>
          <w:lang w:bidi="ar"/>
        </w:rPr>
        <w:br/>
        <w:t>4 - تحفة المودود في أحكام المولود.</w:t>
      </w:r>
    </w:p>
    <w:p w14:paraId="079BE45A" w14:textId="77777777" w:rsidR="00C274A4" w:rsidRDefault="00C274A4">
      <w:pPr>
        <w:pStyle w:val="a3"/>
        <w:bidi/>
        <w:ind w:left="720"/>
        <w:jc w:val="right"/>
        <w:rPr>
          <w:b/>
          <w:bCs/>
          <w:i/>
          <w:iCs/>
          <w:color w:val="0000FF"/>
          <w:rtl/>
          <w:lang w:bidi="ar"/>
        </w:rPr>
      </w:pPr>
      <w:r>
        <w:rPr>
          <w:b/>
          <w:bCs/>
          <w:i/>
          <w:iCs/>
          <w:color w:val="0000FF"/>
          <w:rtl/>
          <w:lang w:bidi="ar"/>
        </w:rPr>
        <w:t>(1/6)</w:t>
      </w:r>
    </w:p>
    <w:p w14:paraId="0293F63D" w14:textId="77777777" w:rsidR="00C274A4" w:rsidRDefault="00C274A4">
      <w:pPr>
        <w:bidi/>
        <w:ind w:left="720"/>
        <w:rPr>
          <w:b/>
          <w:bCs/>
          <w:rtl/>
          <w:lang w:bidi="ar"/>
        </w:rPr>
      </w:pPr>
      <w:r>
        <w:rPr>
          <w:rFonts w:hint="cs"/>
          <w:b/>
          <w:bCs/>
          <w:lang w:bidi="ar"/>
        </w:rPr>
        <w:pict w14:anchorId="12679AB4">
          <v:rect id="_x0000_i1027" style="width:394.55pt;height:1.5pt" o:hrpct="950" o:hralign="center" o:hrstd="t" o:hrnoshade="t" o:hr="t" fillcolor="navy" stroked="f"/>
        </w:pict>
      </w:r>
    </w:p>
    <w:p w14:paraId="015A35B7" w14:textId="77777777" w:rsidR="00C274A4" w:rsidRPr="00D806E1" w:rsidRDefault="00C274A4">
      <w:pPr>
        <w:pStyle w:val="a3"/>
        <w:bidi/>
        <w:ind w:left="720"/>
        <w:rPr>
          <w:rFonts w:hint="cs"/>
          <w:b/>
          <w:bCs/>
          <w:i/>
          <w:iCs/>
          <w:color w:val="0000FF"/>
          <w:rtl/>
          <w:lang w:bidi="ar"/>
        </w:rPr>
      </w:pPr>
      <w:r>
        <w:rPr>
          <w:b/>
          <w:bCs/>
          <w:rtl/>
          <w:lang w:bidi="ar"/>
        </w:rPr>
        <w:t>5 - أحكام أهل الذمة.</w:t>
      </w:r>
      <w:r>
        <w:rPr>
          <w:b/>
          <w:bCs/>
          <w:rtl/>
          <w:lang w:bidi="ar"/>
        </w:rPr>
        <w:br/>
        <w:t>6 - الفروسية.</w:t>
      </w:r>
      <w:r>
        <w:rPr>
          <w:b/>
          <w:bCs/>
          <w:rtl/>
          <w:lang w:bidi="ar"/>
        </w:rPr>
        <w:br/>
        <w:t>7 - تهذيب سنن أبي داود.</w:t>
      </w:r>
      <w:r>
        <w:rPr>
          <w:b/>
          <w:bCs/>
          <w:rtl/>
          <w:lang w:bidi="ar"/>
        </w:rPr>
        <w:br/>
        <w:t>8 - زاد المعاد في هدي خير العباد.</w:t>
      </w:r>
      <w:r>
        <w:rPr>
          <w:b/>
          <w:bCs/>
          <w:rtl/>
          <w:lang w:bidi="ar"/>
        </w:rPr>
        <w:br/>
        <w:t>9 - اجتماع الجيوش الإسلامية على غزو المعطلة والجهمية.</w:t>
      </w:r>
      <w:r>
        <w:rPr>
          <w:b/>
          <w:bCs/>
          <w:rtl/>
          <w:lang w:bidi="ar"/>
        </w:rPr>
        <w:br/>
        <w:t>10 - الصواعق المرسلة على الجهمية والمعطلة.</w:t>
      </w:r>
      <w:r>
        <w:rPr>
          <w:b/>
          <w:bCs/>
          <w:rtl/>
          <w:lang w:bidi="ar"/>
        </w:rPr>
        <w:br/>
        <w:t>11 - شفاء العليل في مسائل القضاء والقدر والحكمة والتعليل.</w:t>
      </w:r>
      <w:r>
        <w:rPr>
          <w:b/>
          <w:bCs/>
          <w:rtl/>
          <w:lang w:bidi="ar"/>
        </w:rPr>
        <w:br/>
        <w:t>12 - هداية الحيارى من اليهود والنصارى.</w:t>
      </w:r>
      <w:r>
        <w:rPr>
          <w:b/>
          <w:bCs/>
          <w:rtl/>
          <w:lang w:bidi="ar"/>
        </w:rPr>
        <w:br/>
        <w:t>13 - حادي الأرواح إلى بلاد الأفراح.</w:t>
      </w:r>
      <w:r>
        <w:rPr>
          <w:b/>
          <w:bCs/>
          <w:rtl/>
          <w:lang w:bidi="ar"/>
        </w:rPr>
        <w:br/>
      </w:r>
      <w:r>
        <w:rPr>
          <w:b/>
          <w:bCs/>
          <w:rtl/>
          <w:lang w:bidi="ar"/>
        </w:rPr>
        <w:lastRenderedPageBreak/>
        <w:t>14 - الروح.</w:t>
      </w:r>
      <w:r>
        <w:rPr>
          <w:b/>
          <w:bCs/>
          <w:rtl/>
          <w:lang w:bidi="ar"/>
        </w:rPr>
        <w:br/>
        <w:t>15 - مدارج السالكين.</w:t>
      </w:r>
      <w:r>
        <w:rPr>
          <w:b/>
          <w:bCs/>
          <w:rtl/>
          <w:lang w:bidi="ar"/>
        </w:rPr>
        <w:br/>
        <w:t>16 - عدة الصابرين وذخيرة الشاكرين.</w:t>
      </w:r>
      <w:r>
        <w:rPr>
          <w:b/>
          <w:bCs/>
          <w:rtl/>
          <w:lang w:bidi="ar"/>
        </w:rPr>
        <w:br/>
        <w:t>17 - الداء والدواء.</w:t>
      </w:r>
      <w:r>
        <w:rPr>
          <w:b/>
          <w:bCs/>
          <w:rtl/>
          <w:lang w:bidi="ar"/>
        </w:rPr>
        <w:br/>
        <w:t>18 - الوابل الصيب من الكلم الطيب.</w:t>
      </w:r>
      <w:r>
        <w:rPr>
          <w:b/>
          <w:bCs/>
          <w:rtl/>
          <w:lang w:bidi="ar"/>
        </w:rPr>
        <w:br/>
        <w:t>19 - التبيان في أقسام القرآن.</w:t>
      </w:r>
      <w:r>
        <w:rPr>
          <w:b/>
          <w:bCs/>
          <w:rtl/>
          <w:lang w:bidi="ar"/>
        </w:rPr>
        <w:br/>
        <w:t>20 - بدائع الفوائد.</w:t>
      </w:r>
      <w:r>
        <w:rPr>
          <w:b/>
          <w:bCs/>
          <w:rtl/>
          <w:lang w:bidi="ar"/>
        </w:rPr>
        <w:br/>
        <w:t>21 - الفوائد.</w:t>
      </w:r>
      <w:r>
        <w:rPr>
          <w:b/>
          <w:bCs/>
          <w:rtl/>
          <w:lang w:bidi="ar"/>
        </w:rPr>
        <w:br/>
        <w:t>22 - جلاء الأفهام في الصلاة والسلام على خير الأنام.</w:t>
      </w:r>
      <w:r>
        <w:rPr>
          <w:b/>
          <w:bCs/>
          <w:rtl/>
          <w:lang w:bidi="ar"/>
        </w:rPr>
        <w:br/>
        <w:t>23 - روضة المحبين.</w:t>
      </w:r>
      <w:r>
        <w:rPr>
          <w:b/>
          <w:bCs/>
          <w:rtl/>
          <w:lang w:bidi="ar"/>
        </w:rPr>
        <w:br/>
        <w:t>24 - طريق الهجرتين وباب السعادتين.</w:t>
      </w:r>
      <w:r>
        <w:rPr>
          <w:b/>
          <w:bCs/>
          <w:rtl/>
          <w:lang w:bidi="ar"/>
        </w:rPr>
        <w:br/>
        <w:t>25 - مفتاح دار السعادة.</w:t>
      </w:r>
      <w:r>
        <w:rPr>
          <w:b/>
          <w:bCs/>
          <w:rtl/>
          <w:lang w:bidi="ar"/>
        </w:rPr>
        <w:br/>
      </w:r>
      <w:r>
        <w:rPr>
          <w:b/>
          <w:bCs/>
          <w:color w:val="800000"/>
          <w:rtl/>
          <w:lang w:bidi="ar"/>
        </w:rPr>
        <w:t>وفاته</w:t>
      </w:r>
      <w:r>
        <w:rPr>
          <w:b/>
          <w:bCs/>
          <w:rtl/>
          <w:lang w:bidi="ar"/>
        </w:rPr>
        <w:t>:</w:t>
      </w:r>
      <w:r>
        <w:rPr>
          <w:b/>
          <w:bCs/>
          <w:rtl/>
          <w:lang w:bidi="ar"/>
        </w:rPr>
        <w:br/>
        <w:t>كانت وفاته رحمه اللّه وتغمده بواسع رحمته وقت العشاء ليلة الخميس في الثالث والعشرين من شهر رجب سنة 751 للهجرة، وصلّى عليه من الغد بجامع دمشق الكبير، كما صلي عليه بجامع الجراح قرب المقبرة التي دفن فيها بالباب الصغير وشيعه خلق كثير، فرحمه اللّه رحمة واسعة وأثابه عن علمه وفضله خير الثواب.</w:t>
      </w:r>
    </w:p>
    <w:p w14:paraId="7CCB5FC2" w14:textId="77777777" w:rsidR="00C274A4" w:rsidRDefault="00C274A4">
      <w:pPr>
        <w:pStyle w:val="a3"/>
        <w:bidi/>
        <w:ind w:left="720"/>
        <w:jc w:val="right"/>
        <w:rPr>
          <w:b/>
          <w:bCs/>
          <w:i/>
          <w:iCs/>
          <w:color w:val="0000FF"/>
          <w:rtl/>
          <w:lang w:bidi="ar"/>
        </w:rPr>
      </w:pPr>
      <w:r>
        <w:rPr>
          <w:b/>
          <w:bCs/>
          <w:i/>
          <w:iCs/>
          <w:color w:val="0000FF"/>
          <w:rtl/>
          <w:lang w:bidi="ar"/>
        </w:rPr>
        <w:t>(1/7)</w:t>
      </w:r>
    </w:p>
    <w:p w14:paraId="212581BF" w14:textId="77777777" w:rsidR="00C274A4" w:rsidRDefault="00C274A4">
      <w:pPr>
        <w:bidi/>
        <w:ind w:left="720"/>
        <w:rPr>
          <w:b/>
          <w:bCs/>
          <w:rtl/>
          <w:lang w:bidi="ar"/>
        </w:rPr>
      </w:pPr>
      <w:r>
        <w:rPr>
          <w:rFonts w:hint="cs"/>
          <w:b/>
          <w:bCs/>
          <w:lang w:bidi="ar"/>
        </w:rPr>
        <w:pict w14:anchorId="2BA6AC35">
          <v:rect id="_x0000_i1028" style="width:394.55pt;height:1.5pt" o:hrpct="950" o:hralign="center" o:hrstd="t" o:hrnoshade="t" o:hr="t" fillcolor="navy" stroked="f"/>
        </w:pict>
      </w:r>
    </w:p>
    <w:p w14:paraId="36EF2ED0" w14:textId="77777777" w:rsidR="00C274A4" w:rsidRPr="00D806E1" w:rsidRDefault="00C274A4">
      <w:pPr>
        <w:pStyle w:val="a3"/>
        <w:bidi/>
        <w:ind w:left="720"/>
        <w:rPr>
          <w:rFonts w:hint="cs"/>
          <w:b/>
          <w:bCs/>
          <w:i/>
          <w:iCs/>
          <w:color w:val="0000FF"/>
          <w:rtl/>
          <w:lang w:bidi="ar"/>
        </w:rPr>
      </w:pPr>
      <w:r>
        <w:rPr>
          <w:b/>
          <w:bCs/>
          <w:color w:val="800000"/>
          <w:rtl/>
          <w:lang w:bidi="ar"/>
        </w:rPr>
        <w:t>[المقدمة]</w:t>
      </w:r>
      <w:r>
        <w:rPr>
          <w:b/>
          <w:bCs/>
          <w:rtl/>
          <w:lang w:bidi="ar"/>
        </w:rPr>
        <w:br/>
        <w:t>بسم اللّه الرحمن الرحيم</w:t>
      </w:r>
      <w:r>
        <w:rPr>
          <w:b/>
          <w:bCs/>
          <w:rtl/>
          <w:lang w:bidi="ar"/>
        </w:rPr>
        <w:br/>
        <w:t xml:space="preserve">الحمد للّه المتصف بصفات الكمال، المنعوت بنعوت الجلال، الذي علم ما كان وما يكون وما هو كائن في الحال والمآل، وحكم بالموت على كل ذي روح من مخلوقاته، وساوى فيه بين الملك والمملوك، والغني والفقير، والشريف والضعيف، والعاصي والمطيع، من سكان أرضه وسماواته، فهو الذي عدل في الآخرة بين برياته «1»، قبض روح هذا بعد ما عمر الدنيا وزخرف البناء وتوطّنها، وليست لحي وطنا، وتبغي روح الآخر الذي اجتهد في إصلاح آخرته، وجعل الدنيا لجة «2»، واتخذ صالح الأعمال فيها سفنا، فشتان ما بين خروج الروحين من الجسدين، هذه لها السعادة والهناء، وتلك لها الخيبة والشقاء والعناء «3»، هذه ترفع في رياض الجنة وتأوي إلى </w:t>
      </w:r>
      <w:r>
        <w:rPr>
          <w:b/>
          <w:bCs/>
          <w:rtl/>
          <w:lang w:bidi="ar"/>
        </w:rPr>
        <w:lastRenderedPageBreak/>
        <w:t>قناديل معلقة في العرش في لذة ونعيم، وتلك محبوسة تعذب في نار الجحيم.</w:t>
      </w:r>
      <w:r>
        <w:rPr>
          <w:b/>
          <w:bCs/>
          <w:rtl/>
          <w:lang w:bidi="ar"/>
        </w:rPr>
        <w:br/>
        <w:t>و أشهد أن لا إله إلا اللّه وحده لا شريك له، إله تحبب إلى عباده بنعمه وآلائه، وابتدأهم سبحانه وتعالى بإحسانه العميم وعطائه، فعياذا بعزته جل جلاله أن يختم بالإساءة وقد بدأنا بالإحسان، فله سبحانه الحمد والشكر والنعمة والفضل والخلق والأمر والثناء الحسن الجميل والامتنان.</w:t>
      </w:r>
      <w:r>
        <w:rPr>
          <w:b/>
          <w:bCs/>
          <w:rtl/>
          <w:lang w:bidi="ar"/>
        </w:rPr>
        <w:br/>
        <w:t>و أشهد أن محمدا صلوات اللّه وسلامه، عبده ورسوله الطيب الروح</w:t>
      </w:r>
      <w:r>
        <w:rPr>
          <w:b/>
          <w:bCs/>
          <w:rtl/>
          <w:lang w:bidi="ar"/>
        </w:rPr>
        <w:br/>
        <w:t>______________</w:t>
      </w:r>
      <w:r>
        <w:rPr>
          <w:b/>
          <w:bCs/>
          <w:rtl/>
          <w:lang w:bidi="ar"/>
        </w:rPr>
        <w:br/>
        <w:t>(1) يقال: برأ اللّه الخليقة يبرؤها (بفتحتين) أي خلقها، فهو البارئ، والبرية فعيلة بمعنى مفعولة.</w:t>
      </w:r>
      <w:r>
        <w:rPr>
          <w:b/>
          <w:bCs/>
          <w:rtl/>
          <w:lang w:bidi="ar"/>
        </w:rPr>
        <w:br/>
        <w:t>(2) اللّجّ: بالضم: الجماعة الكثيرة ومعظم الماء، كاللجة فيهما، ومنه بحر لجي ويكسر.</w:t>
      </w:r>
      <w:r>
        <w:rPr>
          <w:b/>
          <w:bCs/>
          <w:rtl/>
          <w:lang w:bidi="ar"/>
        </w:rPr>
        <w:br/>
        <w:t>(3) عني: من باب تعب، إذا نشب في الإسار فهو عان، والجمع عناة، ويتعدى بالهمزة، وعنى الأسير من باب تعب لغة أيضا، ومنه قيل للمرأة عانية لأنها محبوسة عند الزوج، والجمع عوان، وعنا يعنو عنوة: إذا أخذ الشي ء قهرا، وكذلك إذا أخذه صلحا فهو من الأضداد قال (كثير عزة):</w:t>
      </w:r>
      <w:r>
        <w:rPr>
          <w:b/>
          <w:bCs/>
          <w:rtl/>
          <w:lang w:bidi="ar"/>
        </w:rPr>
        <w:br/>
        <w:t>فما أخذوها عنوة عن مودة ... ولقد ضرب المشرفي استقلالها</w:t>
      </w:r>
    </w:p>
    <w:p w14:paraId="10E3C4C5" w14:textId="77777777" w:rsidR="00C274A4" w:rsidRDefault="00C274A4">
      <w:pPr>
        <w:pStyle w:val="a3"/>
        <w:bidi/>
        <w:ind w:left="720"/>
        <w:jc w:val="right"/>
        <w:rPr>
          <w:b/>
          <w:bCs/>
          <w:i/>
          <w:iCs/>
          <w:color w:val="0000FF"/>
          <w:rtl/>
          <w:lang w:bidi="ar"/>
        </w:rPr>
      </w:pPr>
      <w:r>
        <w:rPr>
          <w:b/>
          <w:bCs/>
          <w:i/>
          <w:iCs/>
          <w:color w:val="0000FF"/>
          <w:rtl/>
          <w:lang w:bidi="ar"/>
        </w:rPr>
        <w:t>(1/9)</w:t>
      </w:r>
    </w:p>
    <w:p w14:paraId="0D007FED" w14:textId="77777777" w:rsidR="00C274A4" w:rsidRDefault="00C274A4">
      <w:pPr>
        <w:bidi/>
        <w:ind w:left="720"/>
        <w:rPr>
          <w:b/>
          <w:bCs/>
          <w:rtl/>
          <w:lang w:bidi="ar"/>
        </w:rPr>
      </w:pPr>
      <w:r>
        <w:rPr>
          <w:rFonts w:hint="cs"/>
          <w:b/>
          <w:bCs/>
          <w:lang w:bidi="ar"/>
        </w:rPr>
        <w:pict w14:anchorId="3429254D">
          <v:rect id="_x0000_i1029" style="width:394.55pt;height:1.5pt" o:hrpct="950" o:hralign="center" o:hrstd="t" o:hrnoshade="t" o:hr="t" fillcolor="navy" stroked="f"/>
        </w:pict>
      </w:r>
    </w:p>
    <w:p w14:paraId="67387013" w14:textId="77777777" w:rsidR="00C274A4" w:rsidRPr="00D806E1" w:rsidRDefault="00C274A4">
      <w:pPr>
        <w:pStyle w:val="a3"/>
        <w:bidi/>
        <w:ind w:left="720"/>
        <w:rPr>
          <w:rFonts w:hint="cs"/>
          <w:b/>
          <w:bCs/>
          <w:i/>
          <w:iCs/>
          <w:color w:val="0000FF"/>
          <w:rtl/>
          <w:lang w:bidi="ar"/>
        </w:rPr>
      </w:pPr>
      <w:r>
        <w:rPr>
          <w:b/>
          <w:bCs/>
          <w:rtl/>
          <w:lang w:bidi="ar"/>
        </w:rPr>
        <w:t>و الجسد، سيد ولد آدم «1»، وأفضل من قام وركع وسجد، الذي أنزل عليه في كتابه العزيز، ومَنْ أَصْدَقُ مِنَ اللَّهِ قِيلًا «2» ويَسْئَلُونَكَ عَنِ الرُّوحِ قُلِ الرُّوحُ مِنْ أَمْرِ رَبِّي وما أُوتِيتُمْ مِنَ الْعِلْمِ إِلَّا قَلِيلًا «3» وعلى آله وصحبه خير القرون الذين اهتدوا وما بدلوا تبديلا، صلاة دائمة بدوام السموات والأرض، إلى أن يرث سبحانه وتعالى الأرض ومن عليها للحساب والعرض، وسلم تسليما كثيرا (و بعد)</w:t>
      </w:r>
      <w:r>
        <w:rPr>
          <w:b/>
          <w:bCs/>
          <w:rtl/>
          <w:lang w:bidi="ar"/>
        </w:rPr>
        <w:br/>
        <w:t>فهذا كتاب عظيم النفع، جليل القدر، كثير الفائدة، ما صنف مثله في معناه، فلا تكاد تجد ما تضمنه من بدائع الفوائد وفوائد القلائد «4» في كتاب سواه، ويشتمل على جملة من المسائل، تتضمن الكلام على أرواح الأموات والأحياء بالدلائل: الكتاب والسنّة والآثار وأقوال العلماء الأخيار، لا أدري أسأل مصنفه قدس اللّه روحه عنها فأجاب، أم سئل عن البعض ولكن هو أطال الخطاب، فإني رأيته مجردا عن خطبة وسؤال أصلا مبتدئا فيه بقوله:</w:t>
      </w:r>
      <w:r>
        <w:rPr>
          <w:b/>
          <w:bCs/>
          <w:rtl/>
          <w:lang w:bidi="ar"/>
        </w:rPr>
        <w:br/>
        <w:t>(أما المسألة الأولى وهي: هل تعرف الأموات زيارة الأحياء وسلامهم أم لا) فأحببت بعد استخارة اللّه سبحانه وتعالى أن أفتتحه بهذه الخطبة المباركة العظيمة.</w:t>
      </w:r>
      <w:r>
        <w:rPr>
          <w:b/>
          <w:bCs/>
          <w:rtl/>
          <w:lang w:bidi="ar"/>
        </w:rPr>
        <w:br/>
        <w:t xml:space="preserve">لكونه كتابا في ضمن مسائلة التي تتأملها وتشاهدها كل درة يتيمة، لينشرح صدر الناظر فيه، </w:t>
      </w:r>
      <w:r>
        <w:rPr>
          <w:b/>
          <w:bCs/>
          <w:rtl/>
          <w:lang w:bidi="ar"/>
        </w:rPr>
        <w:lastRenderedPageBreak/>
        <w:t>ولتقوي همته على النظر في بدائع فوائده ودقائق معانيه. واللّه سبحانه وتعالى المسئول المرجو الإجابة، أن يعصمنا من الزيغ والزلل، وأن يوفقنا لصالح النية والقول والعمل، وأن يرفع درجات مؤلفه في جنات النعيم، وأن ينفع به الناظر فيه إنه سميع عليم، إنه على كل شي ء قدير وبالإجابة جدير، وهو حسبنا ونعم الوكيل.</w:t>
      </w:r>
      <w:r>
        <w:rPr>
          <w:b/>
          <w:bCs/>
          <w:rtl/>
          <w:lang w:bidi="ar"/>
        </w:rPr>
        <w:br/>
        <w:t>(قال) الشيخ الإمام العالم العامل ترجمان القرآن، ذو الفنون الحسان، شيخ</w:t>
      </w:r>
      <w:r>
        <w:rPr>
          <w:b/>
          <w:bCs/>
          <w:rtl/>
          <w:lang w:bidi="ar"/>
        </w:rPr>
        <w:br/>
        <w:t>______________</w:t>
      </w:r>
      <w:r>
        <w:rPr>
          <w:b/>
          <w:bCs/>
          <w:rtl/>
          <w:lang w:bidi="ar"/>
        </w:rPr>
        <w:br/>
        <w:t>(1) أخرج أبو داود عن أبي هريرة رضي اللّه عنه قال: قال رسول اللّه صلى اللّه عليه وآله وسلم: «أنا سيد ولد آدم ولا فخر، وأول من تنشق عنه الأرض، وأول شافع وأول مشفع» انظر سنن أبي داود رقم 4673.</w:t>
      </w:r>
      <w:r>
        <w:rPr>
          <w:b/>
          <w:bCs/>
          <w:rtl/>
          <w:lang w:bidi="ar"/>
        </w:rPr>
        <w:br/>
        <w:t>(2) سورة النساء، آية 122.</w:t>
      </w:r>
      <w:r>
        <w:rPr>
          <w:b/>
          <w:bCs/>
          <w:rtl/>
          <w:lang w:bidi="ar"/>
        </w:rPr>
        <w:br/>
        <w:t>(3) سورة الإسراء، آية 85.</w:t>
      </w:r>
      <w:r>
        <w:rPr>
          <w:b/>
          <w:bCs/>
          <w:rtl/>
          <w:lang w:bidi="ar"/>
        </w:rPr>
        <w:br/>
        <w:t>(4) القلادة ما يجعل في الصف من حلي ونحوه، أو وسام تمنحه الدولة لمن تشاء تقديرا له، والجمع قائد.</w:t>
      </w:r>
    </w:p>
    <w:p w14:paraId="7B3085F4" w14:textId="77777777" w:rsidR="00C274A4" w:rsidRDefault="00C274A4">
      <w:pPr>
        <w:pStyle w:val="a3"/>
        <w:bidi/>
        <w:ind w:left="720"/>
        <w:jc w:val="right"/>
        <w:rPr>
          <w:b/>
          <w:bCs/>
          <w:i/>
          <w:iCs/>
          <w:color w:val="0000FF"/>
          <w:rtl/>
          <w:lang w:bidi="ar"/>
        </w:rPr>
      </w:pPr>
      <w:r>
        <w:rPr>
          <w:b/>
          <w:bCs/>
          <w:i/>
          <w:iCs/>
          <w:color w:val="0000FF"/>
          <w:rtl/>
          <w:lang w:bidi="ar"/>
        </w:rPr>
        <w:t>(1/10)</w:t>
      </w:r>
    </w:p>
    <w:p w14:paraId="0F8FE7EA" w14:textId="77777777" w:rsidR="00C274A4" w:rsidRDefault="00C274A4">
      <w:pPr>
        <w:bidi/>
        <w:ind w:left="720"/>
        <w:rPr>
          <w:b/>
          <w:bCs/>
          <w:rtl/>
          <w:lang w:bidi="ar"/>
        </w:rPr>
      </w:pPr>
      <w:r>
        <w:rPr>
          <w:rFonts w:hint="cs"/>
          <w:b/>
          <w:bCs/>
          <w:lang w:bidi="ar"/>
        </w:rPr>
        <w:pict w14:anchorId="2988CFB8">
          <v:rect id="_x0000_i1030" style="width:394.55pt;height:1.5pt" o:hrpct="950" o:hralign="center" o:hrstd="t" o:hrnoshade="t" o:hr="t" fillcolor="navy" stroked="f"/>
        </w:pict>
      </w:r>
    </w:p>
    <w:p w14:paraId="1EC0C2AB" w14:textId="77777777" w:rsidR="00C274A4" w:rsidRPr="00D806E1" w:rsidRDefault="00C274A4">
      <w:pPr>
        <w:pStyle w:val="a3"/>
        <w:bidi/>
        <w:ind w:left="720"/>
        <w:rPr>
          <w:rFonts w:hint="cs"/>
          <w:b/>
          <w:bCs/>
          <w:i/>
          <w:iCs/>
          <w:color w:val="0000FF"/>
          <w:rtl/>
          <w:lang w:bidi="ar"/>
        </w:rPr>
      </w:pPr>
      <w:r>
        <w:rPr>
          <w:b/>
          <w:bCs/>
          <w:rtl/>
          <w:lang w:bidi="ar"/>
        </w:rPr>
        <w:t>الإسلام، قدوة الأنام، أوحد الحفّاظ، فارس المعاني والألفاظ، علّامة العلماء، وارث الأنبياء، عمدة المفسرين، بغية المجتهدين، شمس الدين أبو عبد اللّه محمد ابن الشيخ الإمام العالم شرف الدين أبي بكر ابن الشيخ الكبير أيوب بن سعد الشهير بابن قيم الجوزية الحنبلي الدمشقي قدس اللّه تعالى روحه، ونور ضريحه، وجعل أبواب الجنان بين يديه مفتوحة ولسائر علماء الإسلام الجهابذة النقّاد الأعلام آمين، وصلى اللّه على سيدنا محمد سيد الأولين والآخرين، وآله وصحبه أجمعين.</w:t>
      </w:r>
      <w:r>
        <w:rPr>
          <w:b/>
          <w:bCs/>
          <w:rtl/>
          <w:lang w:bidi="ar"/>
        </w:rPr>
        <w:br/>
      </w:r>
      <w:r>
        <w:rPr>
          <w:b/>
          <w:bCs/>
          <w:color w:val="800000"/>
          <w:rtl/>
          <w:lang w:bidi="ar"/>
        </w:rPr>
        <w:t>المسألة الأولى (و هي هل تعرف الأموات زيارة الأحياء وسلامهم أم لا)</w:t>
      </w:r>
      <w:r>
        <w:rPr>
          <w:b/>
          <w:bCs/>
          <w:rtl/>
          <w:lang w:bidi="ar"/>
        </w:rPr>
        <w:br/>
        <w:t>قال ابن عبد البر: ثبت عن النبي صلى اللّه عليه وآله وسلم أنه قال: «ما من مسلم يمر على قبر أخيه كان يعرفه في الدنيا فيسلم عليه إلا رد اللّه عليه روحه حتى يرد عليه السلام». فهذا نص في أنه يعرفه بعينه ويرد عليه السلام.</w:t>
      </w:r>
      <w:r>
        <w:rPr>
          <w:b/>
          <w:bCs/>
          <w:rtl/>
          <w:lang w:bidi="ar"/>
        </w:rPr>
        <w:br/>
        <w:t xml:space="preserve">و في الصحيحين عنه صلى اللّه عليه وآله وسلم من وجوه متعددة أنه أمر بقتلى بدر فألقوا في قليب ثم جاء حتى وقف عليهم وناداهم بأسمائهم، يا فلان بن فلان، ويا فلان ابن فلان، «هل وجدتم ما وعدكم ربكم حقا، فإني وجدت ما وعدني ربي حقا» فقال له عمر: يا رسول اللّه ما </w:t>
      </w:r>
      <w:r>
        <w:rPr>
          <w:b/>
          <w:bCs/>
          <w:rtl/>
          <w:lang w:bidi="ar"/>
        </w:rPr>
        <w:lastRenderedPageBreak/>
        <w:t>تخاطب من أقوام قد جيفوا؟ فقال:</w:t>
      </w:r>
      <w:r>
        <w:rPr>
          <w:b/>
          <w:bCs/>
          <w:rtl/>
          <w:lang w:bidi="ar"/>
        </w:rPr>
        <w:br/>
        <w:t>«و الذي بعثني بالحق ما أنتم بأسمع لما أقول منهم ولكنهم لا يستطيعون جوابا» «1».</w:t>
      </w:r>
      <w:r>
        <w:rPr>
          <w:b/>
          <w:bCs/>
          <w:rtl/>
          <w:lang w:bidi="ar"/>
        </w:rPr>
        <w:br/>
        <w:t>______________</w:t>
      </w:r>
      <w:r>
        <w:rPr>
          <w:b/>
          <w:bCs/>
          <w:rtl/>
          <w:lang w:bidi="ar"/>
        </w:rPr>
        <w:br/>
        <w:t>(1) روى البخاري في صحيحه في كتاب الجنائز باب ما جاء في عذاب القبر (2/ 101): حدثنا علي بن عبد اللّه، حدثنا يعقوب بن إبراهيم حدثني أبي عن صالح، حدثني نافع: أن ابن عمر رضي اللّه عنهما أخبر وقال: اطلع النبي صلى اللّه عليه وآله وسلم على أهل القليب فقال: «وجدتم ما وعد ربكم حقا؟» فقيل له: أ تدعو أمواتا؟ فقال: «ما أنتم بأسمع منهم ولكن لا يجيبون».</w:t>
      </w:r>
      <w:r>
        <w:rPr>
          <w:b/>
          <w:bCs/>
          <w:rtl/>
          <w:lang w:bidi="ar"/>
        </w:rPr>
        <w:br/>
        <w:t>و روى مسلم في صحيحه في كتاب الجنة وصفة نعيمها وأهلها (8/ 163) قال: حدثني إسحاق بن عمر بن سليط الهذلي، حدثنا سليمان بن المغيرة عن ثابت قال: قال أنس كنت مع عمر (ح) وحدثنا شيبان بن فروخ (و اللفظ له): حدثنا سليمان بن المغيرة عن ثابت عن أنس بن مالك قال: كنا مع عمر بين مكة والمدينة، فتراءينا الهلال، وكنت رجلا حديد البصر، فرأيته وليس أحد يزعم أنه رآه غيري، قال: فجعلت أقول لعمر: أ ما تراه؟ فجعل لا يراه، قال: يقول عمر: سأراه وأنا مستلق على فراشي، ثم أنشأ يحدثنا عن أهل بدر فقال: إن رسول اللّه صلى اللّه عليه وآله وسلم كان-</w:t>
      </w:r>
    </w:p>
    <w:p w14:paraId="63F8D89C" w14:textId="77777777" w:rsidR="00C274A4" w:rsidRDefault="00C274A4">
      <w:pPr>
        <w:pStyle w:val="a3"/>
        <w:bidi/>
        <w:ind w:left="720"/>
        <w:jc w:val="right"/>
        <w:rPr>
          <w:b/>
          <w:bCs/>
          <w:i/>
          <w:iCs/>
          <w:color w:val="0000FF"/>
          <w:rtl/>
          <w:lang w:bidi="ar"/>
        </w:rPr>
      </w:pPr>
      <w:r>
        <w:rPr>
          <w:b/>
          <w:bCs/>
          <w:i/>
          <w:iCs/>
          <w:color w:val="0000FF"/>
          <w:rtl/>
          <w:lang w:bidi="ar"/>
        </w:rPr>
        <w:t>(1/11)</w:t>
      </w:r>
    </w:p>
    <w:p w14:paraId="5C9AC53E" w14:textId="77777777" w:rsidR="00C274A4" w:rsidRDefault="00C274A4">
      <w:pPr>
        <w:bidi/>
        <w:ind w:left="720"/>
        <w:rPr>
          <w:b/>
          <w:bCs/>
          <w:rtl/>
          <w:lang w:bidi="ar"/>
        </w:rPr>
      </w:pPr>
      <w:r>
        <w:rPr>
          <w:rFonts w:hint="cs"/>
          <w:b/>
          <w:bCs/>
          <w:lang w:bidi="ar"/>
        </w:rPr>
        <w:pict w14:anchorId="00958A08">
          <v:rect id="_x0000_i1031" style="width:394.55pt;height:1.5pt" o:hrpct="950" o:hralign="center" o:hrstd="t" o:hrnoshade="t" o:hr="t" fillcolor="navy" stroked="f"/>
        </w:pict>
      </w:r>
    </w:p>
    <w:p w14:paraId="388DBCEE" w14:textId="77777777" w:rsidR="00C274A4" w:rsidRPr="00D806E1" w:rsidRDefault="00C274A4">
      <w:pPr>
        <w:pStyle w:val="a3"/>
        <w:bidi/>
        <w:ind w:left="720"/>
        <w:rPr>
          <w:rFonts w:hint="cs"/>
          <w:b/>
          <w:bCs/>
          <w:i/>
          <w:iCs/>
          <w:color w:val="0000FF"/>
          <w:rtl/>
          <w:lang w:bidi="ar"/>
        </w:rPr>
      </w:pPr>
      <w:r>
        <w:rPr>
          <w:b/>
          <w:bCs/>
          <w:rtl/>
          <w:lang w:bidi="ar"/>
        </w:rPr>
        <w:t>و ثبت عنه صلى اللّه عليه وآله وسلم أن الميت يسمع قرع نعال المشيعين له إذا انصرفوا عنه «1».</w:t>
      </w:r>
      <w:r>
        <w:rPr>
          <w:b/>
          <w:bCs/>
          <w:rtl/>
          <w:lang w:bidi="ar"/>
        </w:rPr>
        <w:br/>
        <w:t>و قد شرع النبي صلى اللّه عليه وآله وسلم لأمته إذا سلموا على أهل القبور أن يسلموا عليهم سلام من يخاطبونه فيقول: السلام عليكم دار قوم مؤمنين «2» وهذا</w:t>
      </w:r>
      <w:r>
        <w:rPr>
          <w:b/>
          <w:bCs/>
          <w:rtl/>
          <w:lang w:bidi="ar"/>
        </w:rPr>
        <w:br/>
        <w:t>______________</w:t>
      </w:r>
      <w:r>
        <w:rPr>
          <w:b/>
          <w:bCs/>
          <w:rtl/>
          <w:lang w:bidi="ar"/>
        </w:rPr>
        <w:br/>
        <w:t>- يرينا مصارع أهل بدر بالأمس يقول: «هذا مصرع فلان غدا إن شاء اللّه»، قال: فقال عمر: فو الذي بعثه بالحق ما أخطئوا الحدود التي حد رسول اللّه صلى اللّه عليه وآله وسلم قال: فجعلوا في بئر بعضهم على بعض، فانطلق رسول اللّه صلى اللّه عليه وآله وسلم حتى انتهى إليهم فقال: «يا فلان بن فلان ويا فلان بن فلان، هل وجدتم ما وعدكم اللّه ورسوله حقا؟ فإني وجدت ما وعدني اللّه حقا» قال عمر: يا رسول اللّه كيف تكلم أجسادا لا أرواح فيها!، قال: «ما أنتم بأسمع لما أقول منهم غير أنهم لا يستطيعون أن يردوا عليّ شيئا».</w:t>
      </w:r>
      <w:r>
        <w:rPr>
          <w:b/>
          <w:bCs/>
          <w:rtl/>
          <w:lang w:bidi="ar"/>
        </w:rPr>
        <w:br/>
      </w:r>
      <w:r>
        <w:rPr>
          <w:b/>
          <w:bCs/>
          <w:rtl/>
          <w:lang w:bidi="ar"/>
        </w:rPr>
        <w:lastRenderedPageBreak/>
        <w:t>قال النووي رحمه اللّه: قوله عليه الصلاة والسلام: «هذا مصرع فلان» الخ ... هذا من معجزاته صلى اللّه عليه وآله وسلم الظاهرة.</w:t>
      </w:r>
      <w:r>
        <w:rPr>
          <w:b/>
          <w:bCs/>
          <w:rtl/>
          <w:lang w:bidi="ar"/>
        </w:rPr>
        <w:br/>
        <w:t>(1) روى أبو داود في سننه في كتاب الجنائز باب المشي في النعل بين القبور برقم 3231 قال: حدثنا محمد بن سليمان الأنباري، حدثنا عبد الوهاب- يعني ابن عطاء- عن سعيد عن قتادة عن أنس عن النبي صلى اللّه عليه وآله وسلم أنه قال: «إن العبد إذا وضع في قبره وتولى عنه أصحابه إنه ليسمع قرع نعالهم».</w:t>
      </w:r>
      <w:r>
        <w:rPr>
          <w:b/>
          <w:bCs/>
          <w:rtl/>
          <w:lang w:bidi="ar"/>
        </w:rPr>
        <w:br/>
        <w:t>و أخرجه البخاري في كتاب الجنائز باب الميت يسمع خفق النعال (2/ 113) وفي باب ما جاء في عذاب القبر. كما أخرجه مسلم في كتاب الجنة باب عرض مقعد الميت (8/ 162) عن أنس بن مالك قال: قال رسول اللّه صلى اللّه عليه وآله وسلم: «إن الميت إذا وضع في قبره إنه يسمع خفق نعالهم إذا انصرفوا».</w:t>
      </w:r>
      <w:r>
        <w:rPr>
          <w:b/>
          <w:bCs/>
          <w:rtl/>
          <w:lang w:bidi="ar"/>
        </w:rPr>
        <w:br/>
        <w:t>و أخرجه النسائي في كتاب الجنائز باب المسألة في القبر وباب مسألة الكافر (2051 و2053).</w:t>
      </w:r>
      <w:r>
        <w:rPr>
          <w:b/>
          <w:bCs/>
          <w:rtl/>
          <w:lang w:bidi="ar"/>
        </w:rPr>
        <w:br/>
        <w:t>(2) أخرجه مسلم في صحيحه في كتاب الطهارة برقم 249 وأخرجه أبو داود في كتاب الجنائز باب ما يقول: إذا زار القبور أو مر بها، وأخرجه ابن ماجه في كتاب الزهد باب ذكر الحوض برقم 4306 ولفظه: حدثنا محمد بن بشار، حدثنا محمد بن جعفر، حدثنا شعبة عن العلاء بن عبد الرحمن عن أبيه عن أبي هريرة رضي اللّه عنه عن النبي صلى اللّه عليه وآله وسلم أنه أتى المقبرة فسلم على المقبرة فقال: «السلام عليكم دار قوم مؤمنين، وإنا إن شاء اللّه تعالى بكم لاحقون» ثم قال: «لوددنا أنا قد رأينا إخواننا» قالوا: يا رسول اللّه، أو لسنا إخوانك؟ قال: «أنتم أصحابي، وإخواني الذين يأتون من بعدي، وأنا فرطكم على الحوض» قالوا: يا رسول اللّه، كيف تعرف من لم يأت من أمتك؟ قال:</w:t>
      </w:r>
      <w:r>
        <w:rPr>
          <w:b/>
          <w:bCs/>
          <w:rtl/>
          <w:lang w:bidi="ar"/>
        </w:rPr>
        <w:br/>
        <w:t>«أ رأيتم لو أن رجلا له خيل غر محجلة بين ظهراني خيل وهم بهم، أ لم يكن يعرفها؟» قالوا: بلى، قال: «فإنهم يأتون يوم القيامة غرا محجلين من أثر الوضوء» قال: «أنا فرطكم على الحوض» ثم قال:</w:t>
      </w:r>
      <w:r>
        <w:rPr>
          <w:b/>
          <w:bCs/>
          <w:rtl/>
          <w:lang w:bidi="ar"/>
        </w:rPr>
        <w:br/>
        <w:t>«ليذادن رجال عن حوضي كما يذاد البعير، فأناديهم: ألا هلموا، فيقال: إنهم قد بدلوا بعدك، ولم يزالوا يرجعون على أعقابهم فأقول: ألا سحقا سحقا».</w:t>
      </w:r>
    </w:p>
    <w:p w14:paraId="3095D565" w14:textId="77777777" w:rsidR="00C274A4" w:rsidRDefault="00C274A4">
      <w:pPr>
        <w:pStyle w:val="a3"/>
        <w:bidi/>
        <w:ind w:left="720"/>
        <w:jc w:val="right"/>
        <w:rPr>
          <w:b/>
          <w:bCs/>
          <w:i/>
          <w:iCs/>
          <w:color w:val="0000FF"/>
          <w:rtl/>
          <w:lang w:bidi="ar"/>
        </w:rPr>
      </w:pPr>
      <w:r>
        <w:rPr>
          <w:b/>
          <w:bCs/>
          <w:i/>
          <w:iCs/>
          <w:color w:val="0000FF"/>
          <w:rtl/>
          <w:lang w:bidi="ar"/>
        </w:rPr>
        <w:t>(1/12)</w:t>
      </w:r>
    </w:p>
    <w:p w14:paraId="7F2862D9" w14:textId="77777777" w:rsidR="00C274A4" w:rsidRDefault="00C274A4">
      <w:pPr>
        <w:bidi/>
        <w:ind w:left="720"/>
        <w:rPr>
          <w:b/>
          <w:bCs/>
          <w:rtl/>
          <w:lang w:bidi="ar"/>
        </w:rPr>
      </w:pPr>
      <w:r>
        <w:rPr>
          <w:rFonts w:hint="cs"/>
          <w:b/>
          <w:bCs/>
          <w:lang w:bidi="ar"/>
        </w:rPr>
        <w:pict w14:anchorId="03DD13A0">
          <v:rect id="_x0000_i1032" style="width:394.55pt;height:1.5pt" o:hrpct="950" o:hralign="center" o:hrstd="t" o:hrnoshade="t" o:hr="t" fillcolor="navy" stroked="f"/>
        </w:pict>
      </w:r>
    </w:p>
    <w:p w14:paraId="4B6512E5" w14:textId="77777777" w:rsidR="00C274A4" w:rsidRPr="00D806E1" w:rsidRDefault="00C274A4">
      <w:pPr>
        <w:pStyle w:val="a3"/>
        <w:bidi/>
        <w:ind w:left="720"/>
        <w:rPr>
          <w:rFonts w:hint="cs"/>
          <w:b/>
          <w:bCs/>
          <w:i/>
          <w:iCs/>
          <w:color w:val="0000FF"/>
          <w:rtl/>
          <w:lang w:bidi="ar"/>
        </w:rPr>
      </w:pPr>
      <w:r>
        <w:rPr>
          <w:b/>
          <w:bCs/>
          <w:rtl/>
          <w:lang w:bidi="ar"/>
        </w:rPr>
        <w:lastRenderedPageBreak/>
        <w:t>خطاب لمن يسمع ويعقل- ولو لا ذلك لكان هذا الخطاب بمنزلة خطاب المعدوم والجماد.</w:t>
      </w:r>
      <w:r>
        <w:rPr>
          <w:b/>
          <w:bCs/>
          <w:rtl/>
          <w:lang w:bidi="ar"/>
        </w:rPr>
        <w:br/>
        <w:t>و السلف مجمعون على هذا وقد تواترت الآثار عنهم بأن الميت يعرف زيارة الحي له ويستبشر به.</w:t>
      </w:r>
      <w:r>
        <w:rPr>
          <w:b/>
          <w:bCs/>
          <w:rtl/>
          <w:lang w:bidi="ar"/>
        </w:rPr>
        <w:br/>
        <w:t>قال أبو بكر عبد اللّه بن محمد بن عبيد بن أبي الدنيا في كتاب القبور باب معرفة الموتى بزيارة الأحياء (حدثنا) محمد بن عون حدثنا يحيى بن يمان عن عبد اللّه بن سمعان عن زيد بن أسلم عن عائشة رضي اللّه تعالى عنها قالت: قال رسول اللّه صلى اللّه عليه وآله وسلم: «ما من رجل يزور قبر أخيه ويجلس عنده إلا استأنس به ورد عليه حتى يقوم» (حدثنا) محمد بن قدامة الجوهري، حدثنا معن بن عيسى القزاز، أخبرنا هشام بن سعد، حدثنا زيد بن أسلم عن أبي هريرة رضي اللّه تعالى عنه قال: إذا مر الرجل بقبر أخيه فسلم عليه، رد عليه السلام وعرفه، وإذا مر بقبر لا يعرفه فسلم عليه رد عليه السلام (حدثنا محمد بن الحسين حدثني يحيى بن بسطام الأصغر حدثني مسمع حدثني رجل من آل عاصم الجحدري قال: رأيت عاصما الجحدري في منامي بعد موته بسنتين فقلت: أ ليس قد مت. قال: بلى، قلت: فأين أنت؟ قال: أنا واللّه في روضة من رياض الجنة، أنا ونفر من أصحابي، نجتمع كل ليلة جمعة وصبيحتها إلى بكر بن عبد اللّه المزني «1»، نتلقى أخباركم، قال: قلت: أجسادكم أم أرواحكم؟ قال: هيهات بليت الأجسام وإنما تتلاقى الأرواح، قال: قلت: فهل تعلمون بزيارتنا إياكم؟</w:t>
      </w:r>
      <w:r>
        <w:rPr>
          <w:b/>
          <w:bCs/>
          <w:rtl/>
          <w:lang w:bidi="ar"/>
        </w:rPr>
        <w:br/>
        <w:t>قال: نعم نعلم بها عشية الجمعة كله ويوم السبت إلى طلوع الشمس، قال: قلت:</w:t>
      </w:r>
      <w:r>
        <w:rPr>
          <w:b/>
          <w:bCs/>
          <w:rtl/>
          <w:lang w:bidi="ar"/>
        </w:rPr>
        <w:br/>
        <w:t>فكيف ذلك دون الأيام كلها؟ قال: لفضل يوم الجمعة وعظمته (و حدثنا) محمد بن الحسين، حدثني بكر بن محمد، حدثنا حسن القصاب قال: كنت أغدو مع محمد بن واسع في كل غداة سبت حتى نأتي الجبان فنقف على القبور فنسلّم عليهم وندعو لهم ثم ننصرف، فقلت ذات يوم: لو صبرت هذا اليوم يوم الاثنين، قال: بلغني أن الموتى يعلمون بزوارهم يوم الجمعة ويوما قبلها ويوما بعدها (حدثني) محمد حدثنا عبد العزيز بن إبان قال: حدثنا سفيان الثوري قال: بلغني</w:t>
      </w:r>
      <w:r>
        <w:rPr>
          <w:b/>
          <w:bCs/>
          <w:rtl/>
          <w:lang w:bidi="ar"/>
        </w:rPr>
        <w:br/>
        <w:t>______________</w:t>
      </w:r>
      <w:r>
        <w:rPr>
          <w:b/>
          <w:bCs/>
          <w:rtl/>
          <w:lang w:bidi="ar"/>
        </w:rPr>
        <w:br/>
        <w:t>(1) هو أبو عبد اللّه بكر بن عبد اللّه المزني الفقيه، روى عن المغيرة ابن شعبة وجماعة، توفي سنة ثمان ومائة، وقيل سنة ست.</w:t>
      </w:r>
    </w:p>
    <w:p w14:paraId="7F92C2F7" w14:textId="77777777" w:rsidR="00C274A4" w:rsidRDefault="00C274A4">
      <w:pPr>
        <w:pStyle w:val="a3"/>
        <w:bidi/>
        <w:ind w:left="720"/>
        <w:jc w:val="right"/>
        <w:rPr>
          <w:b/>
          <w:bCs/>
          <w:i/>
          <w:iCs/>
          <w:color w:val="0000FF"/>
          <w:rtl/>
          <w:lang w:bidi="ar"/>
        </w:rPr>
      </w:pPr>
      <w:r>
        <w:rPr>
          <w:b/>
          <w:bCs/>
          <w:i/>
          <w:iCs/>
          <w:color w:val="0000FF"/>
          <w:rtl/>
          <w:lang w:bidi="ar"/>
        </w:rPr>
        <w:t>(1/13)</w:t>
      </w:r>
    </w:p>
    <w:p w14:paraId="3C4E6D86" w14:textId="77777777" w:rsidR="00C274A4" w:rsidRDefault="00C274A4">
      <w:pPr>
        <w:bidi/>
        <w:ind w:left="720"/>
        <w:rPr>
          <w:b/>
          <w:bCs/>
          <w:rtl/>
          <w:lang w:bidi="ar"/>
        </w:rPr>
      </w:pPr>
      <w:r>
        <w:rPr>
          <w:rFonts w:hint="cs"/>
          <w:b/>
          <w:bCs/>
          <w:lang w:bidi="ar"/>
        </w:rPr>
        <w:pict w14:anchorId="534695E0">
          <v:rect id="_x0000_i1033" style="width:394.55pt;height:1.5pt" o:hrpct="950" o:hralign="center" o:hrstd="t" o:hrnoshade="t" o:hr="t" fillcolor="navy" stroked="f"/>
        </w:pict>
      </w:r>
    </w:p>
    <w:p w14:paraId="27CC87D2" w14:textId="77777777" w:rsidR="00C274A4" w:rsidRPr="00D806E1" w:rsidRDefault="00C274A4">
      <w:pPr>
        <w:pStyle w:val="a3"/>
        <w:bidi/>
        <w:ind w:left="720"/>
        <w:rPr>
          <w:rFonts w:hint="cs"/>
          <w:b/>
          <w:bCs/>
          <w:i/>
          <w:iCs/>
          <w:color w:val="0000FF"/>
          <w:rtl/>
          <w:lang w:bidi="ar"/>
        </w:rPr>
      </w:pPr>
      <w:r>
        <w:rPr>
          <w:b/>
          <w:bCs/>
          <w:rtl/>
          <w:lang w:bidi="ar"/>
        </w:rPr>
        <w:t>عن الضحاك أنه قال: من زار قبرا يوم السبت قبل طلوع الشمس علم الميت بزيارته الأخيرة، فقيل له: وكيف ذلك؟ قال: لمكان يوم الجمعة.</w:t>
      </w:r>
      <w:r>
        <w:rPr>
          <w:b/>
          <w:bCs/>
          <w:rtl/>
          <w:lang w:bidi="ar"/>
        </w:rPr>
        <w:br/>
      </w:r>
      <w:r>
        <w:rPr>
          <w:b/>
          <w:bCs/>
          <w:rtl/>
          <w:lang w:bidi="ar"/>
        </w:rPr>
        <w:lastRenderedPageBreak/>
        <w:t>(حدثنا) خالد بن خداش، حدثنا جعفر بن سليمان عن أبي التياح قال: كان مطرف يغدو فإذا كان يوم الجمعة أدلج «1» (قال وسمعت أبا التياح) يقول: بلغنا أنه كان ينور له في سوطه، فأقبل ليلة، حتى إذا كان عند مقابر القوم وهو على فرسه، فرأى أهل القبور كل صاحب قبر جالسا على قبره، فقالوا: هذا مطرف يأتي الجمعة، قلت: وتعلمون عندكم يوم الجمعة؟ قالوا: نعم، ونعلم ما يقول فيه الطير، قلت: وما [يقولون؟ قالوا: يقولون]: «2» سلام سلام.</w:t>
      </w:r>
      <w:r>
        <w:rPr>
          <w:b/>
          <w:bCs/>
          <w:rtl/>
          <w:lang w:bidi="ar"/>
        </w:rPr>
        <w:br/>
        <w:t>(حدثني) محمد بن الحسين حدثني يحي بن أبي بكير، حدثني الفضل بن موفق ابن خال سفيان بن عيينة قال: لما مات أبي جزعت عليه جزعا شديدا، فكنت آتي قبره في كل يوم، ثم قصرت عن ذلك ما شاء اللّه، ثم إني أتيته يوما، فبينما أنا جالس عند القبر غلبتني عيناي فنمت، فرأيت كأن قبر أبي قد انفرج، وكأنه قام في قبره متوشحا أكفانه «3» عليه سحنة «4» الموتى قال: فكأني بكيت لما رأيته قال: يا بني ما أبطأ بك عني؟ قلت: وإنك لتعلم بمجيئي؟ قال: ما جئت مرة إلا علمتها، وقد كنت تأتيني فآنس بك وأسر بك ويسر من حولي بدعائك، قال:</w:t>
      </w:r>
      <w:r>
        <w:rPr>
          <w:b/>
          <w:bCs/>
          <w:rtl/>
          <w:lang w:bidi="ar"/>
        </w:rPr>
        <w:br/>
        <w:t>فكنت آتيه بعد ذلك كثيرا.</w:t>
      </w:r>
      <w:r>
        <w:rPr>
          <w:b/>
          <w:bCs/>
          <w:rtl/>
          <w:lang w:bidi="ar"/>
        </w:rPr>
        <w:br/>
        <w:t>(حدثني) محمد، حدثني يحي بن بسطام، حدثني عثمان بن سودة الطفاوي (و كانت أمه من العابدات وكان يقال لها راهبة) قال: لما احتضرت رفعت رأسها إلى السماء فقالت: يا ذخرتي وذخيرتي «5»، ومن عليه اعتمادي في حياتي</w:t>
      </w:r>
      <w:r>
        <w:rPr>
          <w:b/>
          <w:bCs/>
          <w:rtl/>
          <w:lang w:bidi="ar"/>
        </w:rPr>
        <w:br/>
        <w:t>______________</w:t>
      </w:r>
      <w:r>
        <w:rPr>
          <w:b/>
          <w:bCs/>
          <w:rtl/>
          <w:lang w:bidi="ar"/>
        </w:rPr>
        <w:br/>
        <w:t>(1) أدلج: أي سار من أول الليل، والاسم: الدلج، بفتحتين، والدّلجة والدّلجة بوزن الجرعة والضربة، وأدلج بتشديد الدال: سار من آخره.</w:t>
      </w:r>
      <w:r>
        <w:rPr>
          <w:b/>
          <w:bCs/>
          <w:rtl/>
          <w:lang w:bidi="ar"/>
        </w:rPr>
        <w:br/>
        <w:t>(2) زيادة على المطبوع لعدم وضوح العبارة في الأصل.</w:t>
      </w:r>
      <w:r>
        <w:rPr>
          <w:b/>
          <w:bCs/>
          <w:rtl/>
          <w:lang w:bidi="ar"/>
        </w:rPr>
        <w:br/>
        <w:t>(3) الوشاح بالضم والكسر: كرسان من لؤلؤ وجوهر منظومان يخالف بينهما، معطوف أحدهما على الآخر، وأديم عريض يرصع بالجوهر، تشده المرأة بين عاتقيها وكشحيها، جمع وشح وأوشحة ووشائح، وقد توشحت المرأة واتشحت ووشحتها توشيحا.</w:t>
      </w:r>
      <w:r>
        <w:rPr>
          <w:b/>
          <w:bCs/>
          <w:rtl/>
          <w:lang w:bidi="ar"/>
        </w:rPr>
        <w:br/>
        <w:t>(4) السحنة: الهيئة.</w:t>
      </w:r>
      <w:r>
        <w:rPr>
          <w:b/>
          <w:bCs/>
          <w:rtl/>
          <w:lang w:bidi="ar"/>
        </w:rPr>
        <w:br/>
        <w:t>(5) يقال: ذخرته ذخرا: من باب نفع، والاسم: الذخر، بالضم، إذا أعددته لوقت الحاجة إليه، وأذخرته-</w:t>
      </w:r>
    </w:p>
    <w:p w14:paraId="6C834A78" w14:textId="77777777" w:rsidR="00C274A4" w:rsidRDefault="00C274A4">
      <w:pPr>
        <w:pStyle w:val="a3"/>
        <w:bidi/>
        <w:ind w:left="720"/>
        <w:jc w:val="right"/>
        <w:rPr>
          <w:b/>
          <w:bCs/>
          <w:i/>
          <w:iCs/>
          <w:color w:val="0000FF"/>
          <w:rtl/>
          <w:lang w:bidi="ar"/>
        </w:rPr>
      </w:pPr>
      <w:r>
        <w:rPr>
          <w:b/>
          <w:bCs/>
          <w:i/>
          <w:iCs/>
          <w:color w:val="0000FF"/>
          <w:rtl/>
          <w:lang w:bidi="ar"/>
        </w:rPr>
        <w:t>(1/14)</w:t>
      </w:r>
    </w:p>
    <w:p w14:paraId="03CCCCDE" w14:textId="77777777" w:rsidR="00C274A4" w:rsidRDefault="00C274A4">
      <w:pPr>
        <w:bidi/>
        <w:ind w:left="720"/>
        <w:rPr>
          <w:b/>
          <w:bCs/>
          <w:rtl/>
          <w:lang w:bidi="ar"/>
        </w:rPr>
      </w:pPr>
      <w:r>
        <w:rPr>
          <w:rFonts w:hint="cs"/>
          <w:b/>
          <w:bCs/>
          <w:lang w:bidi="ar"/>
        </w:rPr>
        <w:pict w14:anchorId="55F092EA">
          <v:rect id="_x0000_i1034" style="width:394.55pt;height:1.5pt" o:hrpct="950" o:hralign="center" o:hrstd="t" o:hrnoshade="t" o:hr="t" fillcolor="navy" stroked="f"/>
        </w:pict>
      </w:r>
    </w:p>
    <w:p w14:paraId="62DC0A15" w14:textId="77777777" w:rsidR="00C274A4" w:rsidRPr="00D806E1" w:rsidRDefault="00C274A4">
      <w:pPr>
        <w:pStyle w:val="a3"/>
        <w:bidi/>
        <w:ind w:left="720"/>
        <w:rPr>
          <w:rFonts w:hint="cs"/>
          <w:b/>
          <w:bCs/>
          <w:i/>
          <w:iCs/>
          <w:color w:val="0000FF"/>
          <w:rtl/>
          <w:lang w:bidi="ar"/>
        </w:rPr>
      </w:pPr>
      <w:r>
        <w:rPr>
          <w:b/>
          <w:bCs/>
          <w:rtl/>
          <w:lang w:bidi="ar"/>
        </w:rPr>
        <w:lastRenderedPageBreak/>
        <w:t>و بعد موتي لا تخذلني عند الموت، ولا توحشني «1» في قبري، فماتت فكنت آتيها في كل جمعة فأدعو لها وأستغفر لها ولأهل القبور، فرأيتها ذات يوم في منامي فقلت لها: يا أمي كيف أنت؟ قالت: أي بني أن للموت لكربة شديدة، وأني بحمد اللّه لفي برزخ «2» محمود، نفترش فيه الريحان، ونتوسد فيه السندس والإستبرق «3» إلى يوم النشور «4» فقلت لها: أ لك حاجة؟ قالت: نعم، قلت: وما هي؟ قالت: لا تدع ما كنت تصنع من زيارتنا والدعاء لنا، فإني لأبشر بمجيئك يوم الجمعة إذا أقبلت من أهلك، يقال: يا راهبة هذا ابنك قد أقبل فأسر ويسر بذلك من حولي من الأموات:</w:t>
      </w:r>
      <w:r>
        <w:rPr>
          <w:b/>
          <w:bCs/>
          <w:rtl/>
          <w:lang w:bidi="ar"/>
        </w:rPr>
        <w:br/>
        <w:t>(حدثني) محمد بن عبد العزيز بن سليمان، حدثنا بشر بن منصور قال: لما كان زمن الطاعون كان رجل يختلف إلى الجبان، فيشهد الصلاة على الجنائز، فإذا أمسى وقف على باب المقابر فقال: آنس اللّه وحشتكم، ورحم غربتكم، وتجاوز عن مسيئكم، وقبل حسناتكم، لا يزيد على هؤلاء الكلمات، قال: فأمسيت ذات ليلة وانصرفت إلى أهلي، ولم آت المقابر فأدعو كما كنت أدعو، قال: فبينما أنا نائم إذا بخلق كثير قد جاءوني فقلت: ما أنتم وما حاجتكم؟ قالوا: نحن أهل المقابر، قلت: ما حاجتكم؟ قالوا: إنك عودتنا منك هدية عند انصرافك إلى أهلك، فقلت: وما هي؟ قالوا: الدعوات التي كنت تدعو بها، قال: قلت: فإني أعود لذلك، قال: فما تركتها بعد «5».</w:t>
      </w:r>
      <w:r>
        <w:rPr>
          <w:b/>
          <w:bCs/>
          <w:rtl/>
          <w:lang w:bidi="ar"/>
        </w:rPr>
        <w:br/>
        <w:t>______________</w:t>
      </w:r>
      <w:r>
        <w:rPr>
          <w:b/>
          <w:bCs/>
          <w:rtl/>
          <w:lang w:bidi="ar"/>
        </w:rPr>
        <w:br/>
        <w:t>- على افتعلت مثله، وهو مذخور وذخيرة أيضا، وجمع الذخر: أذخار، مثل قفل وأقفال، وجمع الذخيرة: ذخائر.</w:t>
      </w:r>
      <w:r>
        <w:rPr>
          <w:b/>
          <w:bCs/>
          <w:rtl/>
          <w:lang w:bidi="ar"/>
        </w:rPr>
        <w:br/>
        <w:t>(1) الوحشة: الخلوة والهم، وقد أوحشه اللّه فاستوحش، وأوحش المنزل: أقفر وذهب عنه الناس.</w:t>
      </w:r>
      <w:r>
        <w:rPr>
          <w:b/>
          <w:bCs/>
          <w:rtl/>
          <w:lang w:bidi="ar"/>
        </w:rPr>
        <w:br/>
        <w:t>(2) البرزخ: هو الحاجز بين الشيئين، ومن وقت الموت إلى القيامة، ومن مات دخله، وبرازخ الإيمان:</w:t>
      </w:r>
      <w:r>
        <w:rPr>
          <w:b/>
          <w:bCs/>
          <w:rtl/>
          <w:lang w:bidi="ar"/>
        </w:rPr>
        <w:br/>
        <w:t>ما بين أوله وآخره، أو ما بين الشك واليقين.</w:t>
      </w:r>
      <w:r>
        <w:rPr>
          <w:b/>
          <w:bCs/>
          <w:rtl/>
          <w:lang w:bidi="ar"/>
        </w:rPr>
        <w:br/>
        <w:t>(3) الإستبرق: هو الديباج الغليظ، وهو فارسي معرب، وتصغيره أبيرق.</w:t>
      </w:r>
      <w:r>
        <w:rPr>
          <w:b/>
          <w:bCs/>
          <w:rtl/>
          <w:lang w:bidi="ar"/>
        </w:rPr>
        <w:br/>
        <w:t>(4) وهو يوم القيامة.</w:t>
      </w:r>
      <w:r>
        <w:rPr>
          <w:b/>
          <w:bCs/>
          <w:rtl/>
          <w:lang w:bidi="ar"/>
        </w:rPr>
        <w:br/>
        <w:t>(5) زيارة القبور للرجال مستحبة، لما رواه الإمام أحمد ومسلم وأصحاب السنن عن عبد اللّه بن بريدة عن أبيه أن النبي صلى اللّه عليه وآله وسلم قال: «كنت نهيتكم عن زيارة القبور فزوروها فإنها تذكركم بالآخرة» والنبي صلى اللّه عليه وآله وسلم نهاهم أول الأمر عن زيارة القبور لقرب عهدهم بالجاهلية، فلما اطمأنوا إلى الإسلام وعرفوا أحكامه وحدوده وطبقوها كان الأمر بزيارة القبور للاعتبار والاتعاظ فترقق القلب وتصفي النفس وتقلل من خطر الدنيا في نفس المؤمن.-</w:t>
      </w:r>
    </w:p>
    <w:p w14:paraId="2E7BB2A1" w14:textId="77777777" w:rsidR="00C274A4" w:rsidRDefault="00C274A4">
      <w:pPr>
        <w:pStyle w:val="a3"/>
        <w:bidi/>
        <w:ind w:left="720"/>
        <w:jc w:val="right"/>
        <w:rPr>
          <w:b/>
          <w:bCs/>
          <w:i/>
          <w:iCs/>
          <w:color w:val="0000FF"/>
          <w:rtl/>
          <w:lang w:bidi="ar"/>
        </w:rPr>
      </w:pPr>
      <w:r>
        <w:rPr>
          <w:b/>
          <w:bCs/>
          <w:i/>
          <w:iCs/>
          <w:color w:val="0000FF"/>
          <w:rtl/>
          <w:lang w:bidi="ar"/>
        </w:rPr>
        <w:lastRenderedPageBreak/>
        <w:t>(1/15)</w:t>
      </w:r>
    </w:p>
    <w:p w14:paraId="5A808CA6" w14:textId="77777777" w:rsidR="00C274A4" w:rsidRDefault="00C274A4">
      <w:pPr>
        <w:bidi/>
        <w:ind w:left="720"/>
        <w:rPr>
          <w:b/>
          <w:bCs/>
          <w:rtl/>
          <w:lang w:bidi="ar"/>
        </w:rPr>
      </w:pPr>
      <w:r>
        <w:rPr>
          <w:rFonts w:hint="cs"/>
          <w:b/>
          <w:bCs/>
          <w:lang w:bidi="ar"/>
        </w:rPr>
        <w:pict w14:anchorId="0941021D">
          <v:rect id="_x0000_i1035" style="width:394.55pt;height:1.5pt" o:hrpct="950" o:hralign="center" o:hrstd="t" o:hrnoshade="t" o:hr="t" fillcolor="navy" stroked="f"/>
        </w:pict>
      </w:r>
    </w:p>
    <w:p w14:paraId="10A0A50F" w14:textId="77777777" w:rsidR="00C274A4" w:rsidRPr="00D806E1" w:rsidRDefault="00C274A4">
      <w:pPr>
        <w:pStyle w:val="a3"/>
        <w:bidi/>
        <w:ind w:left="720"/>
        <w:rPr>
          <w:rFonts w:hint="cs"/>
          <w:b/>
          <w:bCs/>
          <w:i/>
          <w:iCs/>
          <w:color w:val="0000FF"/>
          <w:rtl/>
          <w:lang w:bidi="ar"/>
        </w:rPr>
      </w:pPr>
      <w:r>
        <w:rPr>
          <w:b/>
          <w:bCs/>
          <w:rtl/>
          <w:lang w:bidi="ar"/>
        </w:rPr>
        <w:t>(حدثني) محمد حدثني أحمد بن سهل حدثني رشد بن سعد عن رجل عن يزيد بن أبي حبيب أن سليم بن عمر مر على مقبرة وهو حاقن «1» قد غلبه البول، فقال له بعض أصحابه: لو نزلت إلى هذه المقابر فبلت في بعض حفرها، فبكى ثم قال: سبحان اللّه، واللّه إني لأستحي من الأموات كما أستحي من الأحياء، ولو لا أن الميت يشعر بذلك لما استحيا منه.</w:t>
      </w:r>
      <w:r>
        <w:rPr>
          <w:b/>
          <w:bCs/>
          <w:rtl/>
          <w:lang w:bidi="ar"/>
        </w:rPr>
        <w:br/>
        <w:t>(و أبلغ) من ذلك أن الميت يعلم بعمل الحي من أقاربه وإخوانه، قال عبد اللّه بن المبارك «2»: حدثني ثور بن يزيد، عن إبراهيم، عن أبي أيوب قال:</w:t>
      </w:r>
      <w:r>
        <w:rPr>
          <w:b/>
          <w:bCs/>
          <w:rtl/>
          <w:lang w:bidi="ar"/>
        </w:rPr>
        <w:br/>
        <w:t>______________</w:t>
      </w:r>
      <w:r>
        <w:rPr>
          <w:b/>
          <w:bCs/>
          <w:rtl/>
          <w:lang w:bidi="ar"/>
        </w:rPr>
        <w:br/>
        <w:t>- أما زيارة النساء للقبور فقد روى الحاكم والبيهقي والإمام أحمد عن عبد اللّه بن أبي مليكة أن السيدة عائشة رضي اللّه عنها أقبلت ذات يوم من المقابر، فقلت: يا أم المؤمنين، من أين أقبلت؟</w:t>
      </w:r>
      <w:r>
        <w:rPr>
          <w:b/>
          <w:bCs/>
          <w:rtl/>
          <w:lang w:bidi="ar"/>
        </w:rPr>
        <w:br/>
        <w:t>قالت: من قبر أخي عبد الرحمن، فقلت لها: أ ليس كان نهى رسول اللّه صلى اللّه عليه وآله وسلم عن زيارة القبور؟ قالت: نعم، كان نهى عن زيارة القبور ثم أمر بزيارتها.</w:t>
      </w:r>
      <w:r>
        <w:rPr>
          <w:b/>
          <w:bCs/>
          <w:rtl/>
          <w:lang w:bidi="ar"/>
        </w:rPr>
        <w:br/>
        <w:t>ذكره قوم زيارة النساء للقبور لما رواه الإمام أحمد وابن ماجه والترمذي، قال رسول اللّه صلى اللّه عليه وآله وسلم: «لعن اللّه زوارات القبور».</w:t>
      </w:r>
      <w:r>
        <w:rPr>
          <w:b/>
          <w:bCs/>
          <w:rtl/>
          <w:lang w:bidi="ar"/>
        </w:rPr>
        <w:br/>
        <w:t>قال القرطبي: اللعن المذكور في الحديث إنما هو للمكثرات من الزيارة لما تقتضيه الصيغة من المبالغة، ولعل السبب ما يفضي إليه ذلك من تضييع حق الزوج والتبرج وما ينشأ من الصياح ونحو ذلك.</w:t>
      </w:r>
      <w:r>
        <w:rPr>
          <w:b/>
          <w:bCs/>
          <w:rtl/>
          <w:lang w:bidi="ar"/>
        </w:rPr>
        <w:br/>
        <w:t>قال الشوكاني: وهذا الكلام هو الذي ينبغي اعتماده في الجمع بين أحاديث الباب المتعارضة في الظاهر.</w:t>
      </w:r>
      <w:r>
        <w:rPr>
          <w:b/>
          <w:bCs/>
          <w:rtl/>
          <w:lang w:bidi="ar"/>
        </w:rPr>
        <w:br/>
        <w:t>(1) الحاقن هو الذي به بول شديد، يقال: احتقن المريض: أي احتبس بوله فاستعمل الحقنة.</w:t>
      </w:r>
      <w:r>
        <w:rPr>
          <w:b/>
          <w:bCs/>
          <w:rtl/>
          <w:lang w:bidi="ar"/>
        </w:rPr>
        <w:br/>
        <w:t>(2) هو الإمام العلم أبو عبد الرحمن عبد اللّه بن المبارك الحنظلي مولاهم المروزي الفقيه الحافظ الزاهد ذو المناقب سمع هشام بن عروة وحميد الطويل وهذه الطبقة وصنف التصانيف الكثيرة وحديثه نحو عشرين ألف حديث، قال أحمد بن حنبل: لم يكن في زمان ابن المبارك أطلب للعلم منه، وقال شعبة: ما قدم علينا مثله، وقال أبو إسحاق الفزاري: ابن المبارك أطلب للعلم منه، وقال شعبة: ما قدم علينا مثله.</w:t>
      </w:r>
      <w:r>
        <w:rPr>
          <w:b/>
          <w:bCs/>
          <w:rtl/>
          <w:lang w:bidi="ar"/>
        </w:rPr>
        <w:br/>
        <w:t xml:space="preserve">و عن شعيب بن حرب قال: ما لقي ابن المبارك مثل نفسه، وكانت له تجارة واسعة، كان ينفق على الفقراء في السنة مائة ألف درهم، قال ابن ناصر الدين: الإمام العلّامة الحافظ شيخ الإسلام وأحد أئمة الأنام ذو التصانيف النافعة والرحلة الواسعة، حدث عنه ابن منيع وابن معين وأحمد </w:t>
      </w:r>
      <w:r>
        <w:rPr>
          <w:b/>
          <w:bCs/>
          <w:rtl/>
          <w:lang w:bidi="ar"/>
        </w:rPr>
        <w:lastRenderedPageBreak/>
        <w:t>بن حنبل وغيرهم، جمع العلم والفقه والأدب والنحو واللغة والشعر وفصاحة العرب مع قيام الليل والعبادة.</w:t>
      </w:r>
      <w:r>
        <w:rPr>
          <w:b/>
          <w:bCs/>
          <w:rtl/>
          <w:lang w:bidi="ar"/>
        </w:rPr>
        <w:br/>
        <w:t>قال ابن الأهدل: تفقه بسفيان الثوري ومالك بن أنس وروى عنه الموطأ، وكان كثير الانقطاع في الخلوات شديد الورع.-</w:t>
      </w:r>
    </w:p>
    <w:p w14:paraId="7DE8E160" w14:textId="77777777" w:rsidR="00C274A4" w:rsidRDefault="00C274A4">
      <w:pPr>
        <w:pStyle w:val="a3"/>
        <w:bidi/>
        <w:ind w:left="720"/>
        <w:jc w:val="right"/>
        <w:rPr>
          <w:b/>
          <w:bCs/>
          <w:i/>
          <w:iCs/>
          <w:color w:val="0000FF"/>
          <w:rtl/>
          <w:lang w:bidi="ar"/>
        </w:rPr>
      </w:pPr>
      <w:r>
        <w:rPr>
          <w:b/>
          <w:bCs/>
          <w:i/>
          <w:iCs/>
          <w:color w:val="0000FF"/>
          <w:rtl/>
          <w:lang w:bidi="ar"/>
        </w:rPr>
        <w:t>(1/16)</w:t>
      </w:r>
    </w:p>
    <w:p w14:paraId="6A1B112A" w14:textId="77777777" w:rsidR="00C274A4" w:rsidRDefault="00C274A4">
      <w:pPr>
        <w:bidi/>
        <w:ind w:left="720"/>
        <w:rPr>
          <w:b/>
          <w:bCs/>
          <w:rtl/>
          <w:lang w:bidi="ar"/>
        </w:rPr>
      </w:pPr>
      <w:r>
        <w:rPr>
          <w:rFonts w:hint="cs"/>
          <w:b/>
          <w:bCs/>
          <w:lang w:bidi="ar"/>
        </w:rPr>
        <w:pict w14:anchorId="1DFAC39E">
          <v:rect id="_x0000_i1036" style="width:394.55pt;height:1.5pt" o:hrpct="950" o:hralign="center" o:hrstd="t" o:hrnoshade="t" o:hr="t" fillcolor="navy" stroked="f"/>
        </w:pict>
      </w:r>
    </w:p>
    <w:p w14:paraId="2B6E6AAD" w14:textId="77777777" w:rsidR="00C274A4" w:rsidRPr="00D806E1" w:rsidRDefault="00C274A4">
      <w:pPr>
        <w:pStyle w:val="a3"/>
        <w:bidi/>
        <w:ind w:left="720"/>
        <w:rPr>
          <w:rFonts w:hint="cs"/>
          <w:b/>
          <w:bCs/>
          <w:i/>
          <w:iCs/>
          <w:color w:val="0000FF"/>
          <w:rtl/>
          <w:lang w:bidi="ar"/>
        </w:rPr>
      </w:pPr>
      <w:r>
        <w:rPr>
          <w:b/>
          <w:bCs/>
          <w:rtl/>
          <w:lang w:bidi="ar"/>
        </w:rPr>
        <w:t>تعرض أعمال الأحياء على الموتى، فإذا رأوا حسنا فرحوا واستبشروا، وإن رأوا سوءا قالوا: اللهم راجع به.</w:t>
      </w:r>
      <w:r>
        <w:rPr>
          <w:b/>
          <w:bCs/>
          <w:rtl/>
          <w:lang w:bidi="ar"/>
        </w:rPr>
        <w:br/>
        <w:t>و ذكر ابن أبي الدنيا عن أحمد بن أبي الحواري قال: حدثني محمد أخي قال: دخل عباد بن عباد على إبراهيم بن صالح وهو على فلسطين فقال: عظني؟</w:t>
      </w:r>
      <w:r>
        <w:rPr>
          <w:b/>
          <w:bCs/>
          <w:rtl/>
          <w:lang w:bidi="ar"/>
        </w:rPr>
        <w:br/>
        <w:t>قال: بم أعظك أصلحك اللّه، بلغني أن أعمال الأحياء تعرض على أقاربهم الموتى فانظر ما يعرض على رسول اللّه صلى اللّه عليه وآله وسلم من عملك، فبكى إبراهيم حتى أخضل «1» لحيته.</w:t>
      </w:r>
      <w:r>
        <w:rPr>
          <w:b/>
          <w:bCs/>
          <w:rtl/>
          <w:lang w:bidi="ar"/>
        </w:rPr>
        <w:br/>
        <w:t>قال ابن أبي الدنيا: وحدثني محمد بن الحسين، حدثني خالد بن عمرو الأموي، حدثنا صدقة بن سليمان الجعفري قال: كانت لي شرة سمجة «2» فمات أبي، فأنبت وندمت على ما فرطت، قال: ثم زللت أيما زلة، فرأيت أبي في المنام فقال: أي بني ما كان أشد فرحي بك، أعمالك تعرض علينا فنشبهها بأعمال الصالحين، فلما كانت هذه المرة استحييت لذلك حياء شديدا، فلا تخزني فيمن حولي من الأموات، فقال: فكنت أسمعه بعد ذلك يقول في دعائه في السحر (و كان جار لي بالكوفة): أسألك إنابة لا رجعة فيها ولا حور «3»، يا مصلح الصالحين، ويا هادي المضلين، ويا أرحم الراحمين.</w:t>
      </w:r>
      <w:r>
        <w:rPr>
          <w:b/>
          <w:bCs/>
          <w:rtl/>
          <w:lang w:bidi="ar"/>
        </w:rPr>
        <w:br/>
        <w:t>و هذا باب في آثار كثيرة عن الصحابة، وكان بعض الأنصار من أقارب عبد اللّه بن رواحة يقول: اللهم إني أعوذ بك من عمل أخزى به عند عبد اللّه بن رواحة، كان يقول ذلك بعد أن استشهد عبد اللّه.</w:t>
      </w:r>
      <w:r>
        <w:rPr>
          <w:b/>
          <w:bCs/>
          <w:rtl/>
          <w:lang w:bidi="ar"/>
        </w:rPr>
        <w:br/>
        <w:t>و يكفي في هذا تسمية المسلم عليهم زائرا ولو لا أنهم يشعرون به لما صح</w:t>
      </w:r>
      <w:r>
        <w:rPr>
          <w:b/>
          <w:bCs/>
          <w:rtl/>
          <w:lang w:bidi="ar"/>
        </w:rPr>
        <w:br/>
        <w:t>______________</w:t>
      </w:r>
      <w:r>
        <w:rPr>
          <w:b/>
          <w:bCs/>
          <w:rtl/>
          <w:lang w:bidi="ar"/>
        </w:rPr>
        <w:br/>
        <w:t>- توفي سنة إحدى وثمانين ومائة وله ثلاث وستون سنة، قيل مات بهيت- بالكسر- بلد بالعراق منصرفا من غزوة، وقيل مات في برية سائحا مختارا للعزلة.</w:t>
      </w:r>
      <w:r>
        <w:rPr>
          <w:b/>
          <w:bCs/>
          <w:rtl/>
          <w:lang w:bidi="ar"/>
        </w:rPr>
        <w:br/>
        <w:t>قال في العبر: كان أستاذه تاجرا فتعلم منه، وكان أبوه تركيا وأمه خوارزمية.</w:t>
      </w:r>
      <w:r>
        <w:rPr>
          <w:b/>
          <w:bCs/>
          <w:rtl/>
          <w:lang w:bidi="ar"/>
        </w:rPr>
        <w:br/>
        <w:t>(انظر شذرات الذهب 1/ 295).</w:t>
      </w:r>
      <w:r>
        <w:rPr>
          <w:b/>
          <w:bCs/>
          <w:rtl/>
          <w:lang w:bidi="ar"/>
        </w:rPr>
        <w:br/>
      </w:r>
      <w:r>
        <w:rPr>
          <w:b/>
          <w:bCs/>
          <w:rtl/>
          <w:lang w:bidi="ar"/>
        </w:rPr>
        <w:lastRenderedPageBreak/>
        <w:t>(1) يقال: شي ء خضل أي رطب، والخضل: النبات الناعم، وأخضل الشي ء اخضلالا واخضوضل:</w:t>
      </w:r>
      <w:r>
        <w:rPr>
          <w:b/>
          <w:bCs/>
          <w:rtl/>
          <w:lang w:bidi="ar"/>
        </w:rPr>
        <w:br/>
        <w:t>أي ابتل.</w:t>
      </w:r>
      <w:r>
        <w:rPr>
          <w:b/>
          <w:bCs/>
          <w:rtl/>
          <w:lang w:bidi="ar"/>
        </w:rPr>
        <w:br/>
        <w:t>(2) أي تبيحه.</w:t>
      </w:r>
      <w:r>
        <w:rPr>
          <w:b/>
          <w:bCs/>
          <w:rtl/>
          <w:lang w:bidi="ar"/>
        </w:rPr>
        <w:br/>
        <w:t>(3) الحور: الرجوع.</w:t>
      </w:r>
    </w:p>
    <w:p w14:paraId="45FF3056" w14:textId="77777777" w:rsidR="00C274A4" w:rsidRDefault="00C274A4">
      <w:pPr>
        <w:pStyle w:val="a3"/>
        <w:bidi/>
        <w:ind w:left="720"/>
        <w:jc w:val="right"/>
        <w:rPr>
          <w:b/>
          <w:bCs/>
          <w:i/>
          <w:iCs/>
          <w:color w:val="0000FF"/>
          <w:rtl/>
          <w:lang w:bidi="ar"/>
        </w:rPr>
      </w:pPr>
      <w:r>
        <w:rPr>
          <w:b/>
          <w:bCs/>
          <w:i/>
          <w:iCs/>
          <w:color w:val="0000FF"/>
          <w:rtl/>
          <w:lang w:bidi="ar"/>
        </w:rPr>
        <w:t>(1/17)</w:t>
      </w:r>
    </w:p>
    <w:p w14:paraId="69EE23A3" w14:textId="77777777" w:rsidR="00C274A4" w:rsidRDefault="00C274A4">
      <w:pPr>
        <w:bidi/>
        <w:ind w:left="720"/>
        <w:rPr>
          <w:b/>
          <w:bCs/>
          <w:rtl/>
          <w:lang w:bidi="ar"/>
        </w:rPr>
      </w:pPr>
      <w:r>
        <w:rPr>
          <w:rFonts w:hint="cs"/>
          <w:b/>
          <w:bCs/>
          <w:lang w:bidi="ar"/>
        </w:rPr>
        <w:pict w14:anchorId="382F36E7">
          <v:rect id="_x0000_i1037" style="width:394.55pt;height:1.5pt" o:hrpct="950" o:hralign="center" o:hrstd="t" o:hrnoshade="t" o:hr="t" fillcolor="navy" stroked="f"/>
        </w:pict>
      </w:r>
    </w:p>
    <w:p w14:paraId="6FDA2098" w14:textId="77777777" w:rsidR="00C274A4" w:rsidRPr="00D806E1" w:rsidRDefault="00C274A4">
      <w:pPr>
        <w:pStyle w:val="a3"/>
        <w:bidi/>
        <w:ind w:left="720"/>
        <w:rPr>
          <w:rFonts w:hint="cs"/>
          <w:b/>
          <w:bCs/>
          <w:i/>
          <w:iCs/>
          <w:color w:val="0000FF"/>
          <w:rtl/>
          <w:lang w:bidi="ar"/>
        </w:rPr>
      </w:pPr>
      <w:r>
        <w:rPr>
          <w:b/>
          <w:bCs/>
          <w:rtl/>
          <w:lang w:bidi="ar"/>
        </w:rPr>
        <w:t>تسميته زائرا، فإن المزور إن لم يعلم بزيارة من زاره لم يصح أن يقال: زاره هذا، هو المعقول من الزيارة عند جميع الأمم، وكذلك السلام عليهم أيضا، فإن السلام على من لا يشعر ولا يعلم بالمسلم محال، وقد علم النبي صلى اللّه عليه وآله وسلم أمته إذا زاروا القبور أن يقولوا: «سلام عليكم أهل الديار من المؤمنين والمسلمين، وإنا إن شاء اللّه بكم لاحقون، يرحم اللّه المستقدمين منا ومنكم والمستأخرين، نسأل اللّه لنا ولكم العافية» «1».</w:t>
      </w:r>
      <w:r>
        <w:rPr>
          <w:b/>
          <w:bCs/>
          <w:rtl/>
          <w:lang w:bidi="ar"/>
        </w:rPr>
        <w:br/>
        <w:t>و هذا السلام والخطاب والنداء لموجود يسمع ويخاطب ويعقل ويرد، وإن لم يسمع المسلم الرد، وإذا صلى الرجل قريبا منهم شاهدوه وعلموا صلاته وغبطوه على ذلك.</w:t>
      </w:r>
      <w:r>
        <w:rPr>
          <w:b/>
          <w:bCs/>
          <w:rtl/>
          <w:lang w:bidi="ar"/>
        </w:rPr>
        <w:br/>
        <w:t>(قال) يزيد بن هارون: أخبرنا سليمان التيمي، عن أبي عثمان النهدي، أن ابن ساس خرج في جنازة في يوم وعليه ثياب خفاف، فانتهى إلى قبر، قال:</w:t>
      </w:r>
      <w:r>
        <w:rPr>
          <w:b/>
          <w:bCs/>
          <w:rtl/>
          <w:lang w:bidi="ar"/>
        </w:rPr>
        <w:br/>
        <w:t>فصليت ركعتين، ثم اتكأت عليه، فو اللّه إن قلبي ليقظان، إذ سمعت صوتا من القبر، إليك عني لا تؤذني فإنكم [اليوم] «2» تعلمون ولا تعملون، ونحن [اليوم] نعلم ولا نعمل ولأن يكون لي مثل ركعتيك أحب إلي من كذا وكذا، فهذا قد علم باتكاء الرجل على القبر وبصلاته.</w:t>
      </w:r>
      <w:r>
        <w:rPr>
          <w:b/>
          <w:bCs/>
          <w:rtl/>
          <w:lang w:bidi="ar"/>
        </w:rPr>
        <w:br/>
        <w:t>(و قال) ابن أبي الدنيا: حدثني الحسين بن علي العجلي، حدثنا محمد بن الصلت، حدثنا إسماعيل بن عياش، عن ثابت بن سليم، حدثنا أبو قلابة قال:</w:t>
      </w:r>
      <w:r>
        <w:rPr>
          <w:b/>
          <w:bCs/>
          <w:rtl/>
          <w:lang w:bidi="ar"/>
        </w:rPr>
        <w:br/>
        <w:t>أقبلت من الشام إلى البصرة، فنزلت منزلا، فتطهرت وصليت ركعتين بليل، ثم وضعت رأسي على قبر فنمت، ثم انتبهت، فإذا صاحب القبر يشتكيني، قد آذيتني منذ الليلة ثم قال: إنكم تعلمون ولا تعملون، ونحن نعلم ولا نقدر على العمل، ثم قال: الركعتان اللتان ركعتهما خير من الدنيا وما فيها، ثم قال: جزى اللّه أهل الدنيا خيرا، أقرئهم منا السلام، فإنه يدخل علينا من دعائهم نورا مثال الجبال.</w:t>
      </w:r>
      <w:r>
        <w:rPr>
          <w:b/>
          <w:bCs/>
          <w:rtl/>
          <w:lang w:bidi="ar"/>
        </w:rPr>
        <w:br/>
        <w:t>______________</w:t>
      </w:r>
      <w:r>
        <w:rPr>
          <w:b/>
          <w:bCs/>
          <w:rtl/>
          <w:lang w:bidi="ar"/>
        </w:rPr>
        <w:br/>
        <w:t xml:space="preserve">(1) أخرج الإمام أحمد ومسلم وغيرهما عن بريدة قال: كان رسول اللّه صلى اللّه عليه وآله وسلم </w:t>
      </w:r>
      <w:r>
        <w:rPr>
          <w:b/>
          <w:bCs/>
          <w:rtl/>
          <w:lang w:bidi="ar"/>
        </w:rPr>
        <w:lastRenderedPageBreak/>
        <w:t>يعلمهم إذا خرجوا إلى المقابر أن يقول قائلهم: «السلام عليكم أهل الديار من المؤمنين والمسلمين، وإنا إن شاء اللّه بكم لاحقون أنتم فرطنا ونحن تبع لكم، ونسأل اللّه لنا ولكم العافية» وروى الترمذي عن ابن عباس أن النبي صلى اللّه عليه وآله وسلم مر بقبور المدينة، فأقبل عليهم بوجهه فقال: «السلام عليكم يا أهل القبور، يغفر اللّه لنا ولكم، أنتم سلفنا ونحن بالأثر».</w:t>
      </w:r>
      <w:r>
        <w:rPr>
          <w:b/>
          <w:bCs/>
          <w:rtl/>
          <w:lang w:bidi="ar"/>
        </w:rPr>
        <w:br/>
        <w:t>(2) وردت في المطبوع: يوم ولعله كما أثبتناه.</w:t>
      </w:r>
    </w:p>
    <w:p w14:paraId="1E215524" w14:textId="77777777" w:rsidR="00C274A4" w:rsidRDefault="00C274A4">
      <w:pPr>
        <w:pStyle w:val="a3"/>
        <w:bidi/>
        <w:ind w:left="720"/>
        <w:jc w:val="right"/>
        <w:rPr>
          <w:b/>
          <w:bCs/>
          <w:i/>
          <w:iCs/>
          <w:color w:val="0000FF"/>
          <w:rtl/>
          <w:lang w:bidi="ar"/>
        </w:rPr>
      </w:pPr>
      <w:r>
        <w:rPr>
          <w:b/>
          <w:bCs/>
          <w:i/>
          <w:iCs/>
          <w:color w:val="0000FF"/>
          <w:rtl/>
          <w:lang w:bidi="ar"/>
        </w:rPr>
        <w:t>(1/18)</w:t>
      </w:r>
    </w:p>
    <w:p w14:paraId="7FCC0B88" w14:textId="77777777" w:rsidR="00C274A4" w:rsidRDefault="00C274A4">
      <w:pPr>
        <w:bidi/>
        <w:ind w:left="720"/>
        <w:rPr>
          <w:b/>
          <w:bCs/>
          <w:rtl/>
          <w:lang w:bidi="ar"/>
        </w:rPr>
      </w:pPr>
      <w:r>
        <w:rPr>
          <w:rFonts w:hint="cs"/>
          <w:b/>
          <w:bCs/>
          <w:lang w:bidi="ar"/>
        </w:rPr>
        <w:pict w14:anchorId="0659FFBB">
          <v:rect id="_x0000_i1038" style="width:394.55pt;height:1.5pt" o:hrpct="950" o:hralign="center" o:hrstd="t" o:hrnoshade="t" o:hr="t" fillcolor="navy" stroked="f"/>
        </w:pict>
      </w:r>
    </w:p>
    <w:p w14:paraId="51E36F38" w14:textId="77777777" w:rsidR="00C274A4" w:rsidRPr="00D806E1" w:rsidRDefault="00C274A4">
      <w:pPr>
        <w:pStyle w:val="a3"/>
        <w:bidi/>
        <w:ind w:left="720"/>
        <w:rPr>
          <w:rFonts w:hint="cs"/>
          <w:b/>
          <w:bCs/>
          <w:i/>
          <w:iCs/>
          <w:color w:val="0000FF"/>
          <w:rtl/>
          <w:lang w:bidi="ar"/>
        </w:rPr>
      </w:pPr>
      <w:r>
        <w:rPr>
          <w:b/>
          <w:bCs/>
          <w:rtl/>
          <w:lang w:bidi="ar"/>
        </w:rPr>
        <w:t>(و حدثني) الحسين العجلي، حدثنا عبد اللّه بن نمير، حدثنا مالك بن مغول، عن منصور بن زيد بن وهب قال: خرجت إلى الجبّانة فجلست فيها، فإذا رجل قد جاء إلى قبر فسواه، ثم تحول إلي فجلس قال: فقلت لمن هذا القبر؟</w:t>
      </w:r>
      <w:r>
        <w:rPr>
          <w:b/>
          <w:bCs/>
          <w:rtl/>
          <w:lang w:bidi="ar"/>
        </w:rPr>
        <w:br/>
        <w:t>قال: أخ لي، فقلت: أخ لك؟ فقال: أخ لي في اللّه رأيته فيما يرى النائم فقلت:</w:t>
      </w:r>
      <w:r>
        <w:rPr>
          <w:b/>
          <w:bCs/>
          <w:rtl/>
          <w:lang w:bidi="ar"/>
        </w:rPr>
        <w:br/>
        <w:t>فلان عشت، الحمد للّه رب العالمين، قال: قد قلتها، لأن أقدر على أن أقولها أحب إلي من الدنيا وما فيها، ثم قال: أ لم تر حيث كانوا يدفنونني، فإن فلانا قام فصلى ركعتين، لأن أكون أقدر على أن أصليهما أحب إلي من الدنيا وما فيها (حدثني) أبو بكر التيمي، حدثنا عبد اللّه بن صالح، حدثني الليث بن سعد (حدثني) حميد الطويل، عن مطرف بن عبد اللّه الحرشي قال: خرجنا إلى الربيع في زمانه، فقلنا: ندخل يوم الجمعة لشهودها وطريقنا على المقبرة، قال: فدخلنا فرأيت جنازة في المقبرة، فقلت: لو اغتنمت شهود هذه الجنازة فشهدتها، قال:</w:t>
      </w:r>
      <w:r>
        <w:rPr>
          <w:b/>
          <w:bCs/>
          <w:rtl/>
          <w:lang w:bidi="ar"/>
        </w:rPr>
        <w:br/>
        <w:t>فاعتزلت ناحية قريبا من قبر، فركعت ركعتين خففتهما لم أرض إتقانهما ونعمت، فرأيت صاحب القبر يكلمني وقال: ركعت ركعتين لم ترض إتقانهما؟ قلت: قد كان ذلك، قال: تعلمون ولا تعملون ولا نستطيع أن نعمل، لأن أكون ركعت مثل ركعتيك أحب إلي من الدنيا بحذافيرها، فقلت: من هاهنا؟ فقال: كلهم مسلم، وكلهم قد أصاب خيرا، فقلت: من هاهنا أفضل؟ فأشار إلى قبر، فقلت في نفسي اللهم ربنا أخرجه إلي فأكلمه، قال: فخرج من قبره فتى شاب، فقلت: أنت أفضل من هاهنا؟ قال: قد قالوا ذلك، قلت: فبأي شي ء نلت ذلك، فو اللّه ما أرى لك ذلك السن فأقول نلت ذلك بطول الحج والعمرة والجهاد في سبيل اللّه والعمل، قال قد ابتليت بالمصائب فرزقت الصبر عليها فبذلك فضلتهم.</w:t>
      </w:r>
      <w:r>
        <w:rPr>
          <w:b/>
          <w:bCs/>
          <w:rtl/>
          <w:lang w:bidi="ar"/>
        </w:rPr>
        <w:br/>
        <w:t>تنبيه:</w:t>
      </w:r>
      <w:r>
        <w:rPr>
          <w:b/>
          <w:bCs/>
          <w:rtl/>
          <w:lang w:bidi="ar"/>
        </w:rPr>
        <w:br/>
        <w:t xml:space="preserve">و هذه المرائي وإن لم تصح بمجردها لإثبات مثل ذلك فهي على كثرتها وأنها لا يحصيها إلا اللّه قد </w:t>
      </w:r>
      <w:r>
        <w:rPr>
          <w:b/>
          <w:bCs/>
          <w:rtl/>
          <w:lang w:bidi="ar"/>
        </w:rPr>
        <w:lastRenderedPageBreak/>
        <w:t>تواطأت على أنها في العشر الأواخر يعني ليلة القدر، فإذا تواطأت رؤيا المؤمنين على شي ء كان كتواطؤ روايتهم له وكتواطؤ رأيهم على استحسانه واستقباحه، وما رآه المسلمون حسنا فهو عند اللّه حسن، وما رأوه قبيحا فهو عند اللّه قبيح، على أنا لم نثبت هذا بمجرد الرؤيا بل بما ذكرناه من الحجج وغيرها.</w:t>
      </w:r>
    </w:p>
    <w:p w14:paraId="1D2E9947" w14:textId="77777777" w:rsidR="00C274A4" w:rsidRDefault="00C274A4">
      <w:pPr>
        <w:pStyle w:val="a3"/>
        <w:bidi/>
        <w:ind w:left="720"/>
        <w:jc w:val="right"/>
        <w:rPr>
          <w:b/>
          <w:bCs/>
          <w:i/>
          <w:iCs/>
          <w:color w:val="0000FF"/>
          <w:rtl/>
          <w:lang w:bidi="ar"/>
        </w:rPr>
      </w:pPr>
      <w:r>
        <w:rPr>
          <w:b/>
          <w:bCs/>
          <w:i/>
          <w:iCs/>
          <w:color w:val="0000FF"/>
          <w:rtl/>
          <w:lang w:bidi="ar"/>
        </w:rPr>
        <w:t>(1/19)</w:t>
      </w:r>
    </w:p>
    <w:p w14:paraId="1FBAFBC8" w14:textId="77777777" w:rsidR="00C274A4" w:rsidRDefault="00C274A4">
      <w:pPr>
        <w:bidi/>
        <w:ind w:left="720"/>
        <w:rPr>
          <w:b/>
          <w:bCs/>
          <w:rtl/>
          <w:lang w:bidi="ar"/>
        </w:rPr>
      </w:pPr>
      <w:r>
        <w:rPr>
          <w:rFonts w:hint="cs"/>
          <w:b/>
          <w:bCs/>
          <w:lang w:bidi="ar"/>
        </w:rPr>
        <w:pict w14:anchorId="45B46B2C">
          <v:rect id="_x0000_i1039" style="width:394.55pt;height:1.5pt" o:hrpct="950" o:hralign="center" o:hrstd="t" o:hrnoshade="t" o:hr="t" fillcolor="navy" stroked="f"/>
        </w:pict>
      </w:r>
    </w:p>
    <w:p w14:paraId="6359E9F7" w14:textId="77777777" w:rsidR="00C274A4" w:rsidRPr="00D806E1" w:rsidRDefault="00C274A4">
      <w:pPr>
        <w:pStyle w:val="a3"/>
        <w:bidi/>
        <w:ind w:left="720"/>
        <w:rPr>
          <w:rFonts w:hint="cs"/>
          <w:b/>
          <w:bCs/>
          <w:i/>
          <w:iCs/>
          <w:color w:val="0000FF"/>
          <w:rtl/>
          <w:lang w:bidi="ar"/>
        </w:rPr>
      </w:pPr>
      <w:r>
        <w:rPr>
          <w:b/>
          <w:bCs/>
          <w:rtl/>
          <w:lang w:bidi="ar"/>
        </w:rPr>
        <w:t>و قد ثبت في الصحيح أن الميت يستأنس بالمشيعين لجنازته بعد دفنه (فروى) مسلم في صحيحه من حديث عبد الرحمن بن شماسة المهري قال:</w:t>
      </w:r>
      <w:r>
        <w:rPr>
          <w:b/>
          <w:bCs/>
          <w:rtl/>
          <w:lang w:bidi="ar"/>
        </w:rPr>
        <w:br/>
        <w:t>حضرنا عمرو بن العاص وهو في سياق الموت «1»، فبكى طويلا، وحوّل وجهه إلى الجدار، فجعل ابنه يقول: ما يبكيك يا أبتاه، أما بشرك رسول اللّه صلى اللّه عليه وآله وسلم بكذا؟ فأقبل بوجهه فقال: إن أفضل ما نعد شهادة أن لا إله إلا اللّه وأن محمدا رسول اللّه، وإني كنت على أطباق ثلاث «2»، لقد رأيتني وما أحد أشد بغضا لرسول اللّه صلى اللّه عليه وآله وسلم مني ولا أحب إليّ أن أكون قد استمكنت منه فقتلته، فلو متّ على تلك الحال لكنت من أهل النار، فلما جعل اللّه الإسلام في قلبي لقيت رسول اللّه صلى اللّه عليه وآله وسلم فقلت: أبسط يدك فلأبايعك، فبسط يمينه قال: فقبضت يدي قال: فقال: «ما لك يا عمرو»؟ قال قلت: أردت أن أشترط. قال: «تشترط ما ذا»؟ قلت: أن يغفر لي قال: «أ ما علمت أن الإسلام يهدم ما كان قبله، وأن الهجرة تهدم ما كان قبلها، وأن الحج يهدم ما كان قبله»؟ وما كان أحد أحب إلي من رسول اللّه صلى اللّه عليه وآله وسلم، ولا أجل في عيني منه، وما كنت أطيق أن أملأ عيني منه إجلالا له، ولو سئلت أن أصفه ما أطقت، لأني لم أكن املأ عيني منه، ولو مت على تلك الحال لرجوت أن أكون من أهل الجنة، ثم ولينا أشياء ما أدري ما حالي فيها، فإذا أنا مت فلا تصحبني نائحة ولا نار، فإذا دفنتموني فسنوا عليّ التراب سنا «3»، ثم أقيموا حول قبري قدر ما تنحر جزور «4»، ويقسم لحمها حتى استأنس بكم وأنظر ما ذا أراجع به رسل ربي «5». فدل على أن الميت يستأنس بالحاضرين عند قبره ويسر بهم.</w:t>
      </w:r>
      <w:r>
        <w:rPr>
          <w:b/>
          <w:bCs/>
          <w:rtl/>
          <w:lang w:bidi="ar"/>
        </w:rPr>
        <w:br/>
        <w:t>و قد ذكر عن جماعة من السلف أنهم أوصوا أن يقرأ عند قبورهم وقت الدفن، قال عبد الحق: يروى أن عبد اللّه بن عمر أمر أن يقرأ عند قبره سورة</w:t>
      </w:r>
      <w:r>
        <w:rPr>
          <w:b/>
          <w:bCs/>
          <w:rtl/>
          <w:lang w:bidi="ar"/>
        </w:rPr>
        <w:br/>
        <w:t>______________</w:t>
      </w:r>
      <w:r>
        <w:rPr>
          <w:b/>
          <w:bCs/>
          <w:rtl/>
          <w:lang w:bidi="ar"/>
        </w:rPr>
        <w:br/>
        <w:t>(1) وردت في مسلم: في سياقة الموت، قال النووي: أي حال حضور الموت.</w:t>
      </w:r>
      <w:r>
        <w:rPr>
          <w:b/>
          <w:bCs/>
          <w:rtl/>
          <w:lang w:bidi="ar"/>
        </w:rPr>
        <w:br/>
        <w:t>(2) قال النووي: قوله على أطباق ثلاث أي على أحوال، فلهذا أنت ثلاثا إرادة لمعنى أطباق.</w:t>
      </w:r>
      <w:r>
        <w:rPr>
          <w:b/>
          <w:bCs/>
          <w:rtl/>
          <w:lang w:bidi="ar"/>
        </w:rPr>
        <w:br/>
      </w:r>
      <w:r>
        <w:rPr>
          <w:b/>
          <w:bCs/>
          <w:rtl/>
          <w:lang w:bidi="ar"/>
        </w:rPr>
        <w:lastRenderedPageBreak/>
        <w:t>(3) وردت في مسلم: فشنوا على التراب شنا، وضبط النص بالشين والسين، ومعناه على الأول: فرقوا عليّ التراب، ومعناه على الثاني: صبوا عليّ التراب، والمراد به المنع من الترصيص على القبر بنحو طين وآجر.</w:t>
      </w:r>
      <w:r>
        <w:rPr>
          <w:b/>
          <w:bCs/>
          <w:rtl/>
          <w:lang w:bidi="ar"/>
        </w:rPr>
        <w:br/>
        <w:t>(4) قال في المصباح: الجزور هي الناقة التي تنحر.</w:t>
      </w:r>
      <w:r>
        <w:rPr>
          <w:b/>
          <w:bCs/>
          <w:rtl/>
          <w:lang w:bidi="ar"/>
        </w:rPr>
        <w:br/>
        <w:t>(5) انظر صحيح مسلم كتاب الإيمان باب كون الإسلام بهدم ما قبله وكذا الهجرة والحج (1/ 78).</w:t>
      </w:r>
    </w:p>
    <w:p w14:paraId="0B719F6C" w14:textId="77777777" w:rsidR="00C274A4" w:rsidRDefault="00C274A4">
      <w:pPr>
        <w:pStyle w:val="a3"/>
        <w:bidi/>
        <w:ind w:left="720"/>
        <w:jc w:val="right"/>
        <w:rPr>
          <w:b/>
          <w:bCs/>
          <w:i/>
          <w:iCs/>
          <w:color w:val="0000FF"/>
          <w:rtl/>
          <w:lang w:bidi="ar"/>
        </w:rPr>
      </w:pPr>
      <w:r>
        <w:rPr>
          <w:b/>
          <w:bCs/>
          <w:i/>
          <w:iCs/>
          <w:color w:val="0000FF"/>
          <w:rtl/>
          <w:lang w:bidi="ar"/>
        </w:rPr>
        <w:t>(1/20)</w:t>
      </w:r>
    </w:p>
    <w:p w14:paraId="20FD9AEC" w14:textId="77777777" w:rsidR="00C274A4" w:rsidRDefault="00C274A4">
      <w:pPr>
        <w:bidi/>
        <w:ind w:left="720"/>
        <w:rPr>
          <w:b/>
          <w:bCs/>
          <w:rtl/>
          <w:lang w:bidi="ar"/>
        </w:rPr>
      </w:pPr>
      <w:r>
        <w:rPr>
          <w:rFonts w:hint="cs"/>
          <w:b/>
          <w:bCs/>
          <w:lang w:bidi="ar"/>
        </w:rPr>
        <w:pict w14:anchorId="35804057">
          <v:rect id="_x0000_i1040" style="width:394.55pt;height:1.5pt" o:hrpct="950" o:hralign="center" o:hrstd="t" o:hrnoshade="t" o:hr="t" fillcolor="navy" stroked="f"/>
        </w:pict>
      </w:r>
    </w:p>
    <w:p w14:paraId="3C2D1B6A" w14:textId="77777777" w:rsidR="00C274A4" w:rsidRPr="00D806E1" w:rsidRDefault="00C274A4">
      <w:pPr>
        <w:pStyle w:val="a3"/>
        <w:bidi/>
        <w:ind w:left="720"/>
        <w:rPr>
          <w:rFonts w:hint="cs"/>
          <w:b/>
          <w:bCs/>
          <w:i/>
          <w:iCs/>
          <w:color w:val="0000FF"/>
          <w:rtl/>
          <w:lang w:bidi="ar"/>
        </w:rPr>
      </w:pPr>
      <w:r>
        <w:rPr>
          <w:b/>
          <w:bCs/>
          <w:rtl/>
          <w:lang w:bidi="ar"/>
        </w:rPr>
        <w:t>البقرة، وممن رأى ذلك المعلى بن عبد الرحمن، وكان الإمام أحمد ينكر ذلك أولا حيث لم يبلغه فيه أثر ثم رجع عن ذلك.</w:t>
      </w:r>
      <w:r>
        <w:rPr>
          <w:b/>
          <w:bCs/>
          <w:rtl/>
          <w:lang w:bidi="ar"/>
        </w:rPr>
        <w:br/>
        <w:t>و قال الخلال في الجامع كتاب القراءة عند القبور: (أخبرنا) العباس بن محمد الدوري حدثنا يحيى بن معين، حدثنا مبشر الحلبي، حدثني عبد الرحمن بن العلاء بن اللجلاج عن أبيه قال: قال أبي: إذا أنا مت فضعني في اللحد وقل: بسم اللّه وعلى سنّة رسول اللّه، وسن عليّ التراب سنا، واقرأ عند رأسي بفاتحة البقرة، فإني سمعت عبد اللّه بن عمر يقول ذلك (قال) عباس الدورمي: سألت أحمد بن حنبل قلت: تحفظ في القراءة على القبر شيئا؟ فقال:</w:t>
      </w:r>
      <w:r>
        <w:rPr>
          <w:b/>
          <w:bCs/>
          <w:rtl/>
          <w:lang w:bidi="ar"/>
        </w:rPr>
        <w:br/>
        <w:t>لا، وسألت يحيى بن معين فحدثني بهذا الحديث.</w:t>
      </w:r>
      <w:r>
        <w:rPr>
          <w:b/>
          <w:bCs/>
          <w:rtl/>
          <w:lang w:bidi="ar"/>
        </w:rPr>
        <w:br/>
        <w:t>(قال الخلال) وأخبرني الحسن بن أحمد الوراق، حدثني علي بن موسى الحداد وكان صدوقا قال: كنت مع أحمد بن حنبل ومحمد بن قدامة الجوهري في جنازة، فلما دفن الميت جلس رجل ضرير يقرأ عند القبر، فقال له أحمد: يا هذا إن القراءة عند القبر بدعة، فلما خرجنا من المقابر قال محمد بن قدامة لأحمد بن حنبل: يا أبا عبد اللّه ما تقول في مبشر الحلبي؟ قال: ثقة، قال: كتبت عنه شيئا؟</w:t>
      </w:r>
      <w:r>
        <w:rPr>
          <w:b/>
          <w:bCs/>
          <w:rtl/>
          <w:lang w:bidi="ar"/>
        </w:rPr>
        <w:br/>
        <w:t>قال: نعم، فأخبرني مبشر عن عبد الرحمن بن العلاء بن اللجلاج عن أبيه أنه أوصى إذا دفن [أن] «1» يقرأ عند رأسه بفاتحة البقرة وخاتمتها، وقال: سمعت ابن عمر يوصي بذلك. فقال له أحمد فارجع وقل للرجل يقرأ «2».</w:t>
      </w:r>
      <w:r>
        <w:rPr>
          <w:b/>
          <w:bCs/>
          <w:rtl/>
          <w:lang w:bidi="ar"/>
        </w:rPr>
        <w:br/>
        <w:t>______________</w:t>
      </w:r>
      <w:r>
        <w:rPr>
          <w:b/>
          <w:bCs/>
          <w:rtl/>
          <w:lang w:bidi="ar"/>
        </w:rPr>
        <w:br/>
        <w:t>(1) زيادة على المطبوع لسياق العبارة.</w:t>
      </w:r>
      <w:r>
        <w:rPr>
          <w:b/>
          <w:bCs/>
          <w:rtl/>
          <w:lang w:bidi="ar"/>
        </w:rPr>
        <w:br/>
        <w:t xml:space="preserve">(2) أخرج ابن ماجه برقم 242 عن أبي هريرة قال: قال رسول اللّه صلى اللّه عليه وآله وسلم: «إن مما يلحق المؤمن من عمله وحسناته بعد موته، علما علمه ونشره، وولدا صالحا تركه، </w:t>
      </w:r>
      <w:r>
        <w:rPr>
          <w:b/>
          <w:bCs/>
          <w:rtl/>
          <w:lang w:bidi="ar"/>
        </w:rPr>
        <w:lastRenderedPageBreak/>
        <w:t>ومصحفا ورثه، أو مسجدا بناه، أو بيتا لابن السبيل بناه، أو نهرا أجراه، أو صدقة أخرجها من ماله في صحته وحياته يلحقه من بعد موته».</w:t>
      </w:r>
      <w:r>
        <w:rPr>
          <w:b/>
          <w:bCs/>
          <w:rtl/>
          <w:lang w:bidi="ar"/>
        </w:rPr>
        <w:br/>
        <w:t>و من المتفق عليه أن الميت ينتفع بما كان سببا فيه من أعمال البر في حياته ومنها قراءة القرآن وهذا رأي جمهور من أهل السنة، قال النووي: المشهور من مذهب الشافعي أنه لا يصل.</w:t>
      </w:r>
      <w:r>
        <w:rPr>
          <w:b/>
          <w:bCs/>
          <w:rtl/>
          <w:lang w:bidi="ar"/>
        </w:rPr>
        <w:br/>
        <w:t>و ذهب أحمد بن حنبل وجماعة من أصحاب الشافعي إلى أنه يصل، فالاختيار أن يقول القارئ بعد فراغه: اللهم أوصل مثل ثواب ما قرأته إلى فلان.</w:t>
      </w:r>
      <w:r>
        <w:rPr>
          <w:b/>
          <w:bCs/>
          <w:rtl/>
          <w:lang w:bidi="ar"/>
        </w:rPr>
        <w:br/>
        <w:t>و قال ابن قدامة في المغني: قال أحمد بن حنبل: الميت يصل إليه كل شي ء من الخير للنصوص الواردة فيه، ولأن المسلمين يجتمعون في كل عصر ويقرءون ويهدون لموتاهم من غير نكير فكان إجماعا.-</w:t>
      </w:r>
    </w:p>
    <w:p w14:paraId="29817685" w14:textId="77777777" w:rsidR="00C274A4" w:rsidRDefault="00C274A4">
      <w:pPr>
        <w:pStyle w:val="a3"/>
        <w:bidi/>
        <w:ind w:left="720"/>
        <w:jc w:val="right"/>
        <w:rPr>
          <w:b/>
          <w:bCs/>
          <w:i/>
          <w:iCs/>
          <w:color w:val="0000FF"/>
          <w:rtl/>
          <w:lang w:bidi="ar"/>
        </w:rPr>
      </w:pPr>
      <w:r>
        <w:rPr>
          <w:b/>
          <w:bCs/>
          <w:i/>
          <w:iCs/>
          <w:color w:val="0000FF"/>
          <w:rtl/>
          <w:lang w:bidi="ar"/>
        </w:rPr>
        <w:t>(1/21)</w:t>
      </w:r>
    </w:p>
    <w:p w14:paraId="66AC8AF4" w14:textId="77777777" w:rsidR="00C274A4" w:rsidRDefault="00C274A4">
      <w:pPr>
        <w:bidi/>
        <w:ind w:left="720"/>
        <w:rPr>
          <w:b/>
          <w:bCs/>
          <w:rtl/>
          <w:lang w:bidi="ar"/>
        </w:rPr>
      </w:pPr>
      <w:r>
        <w:rPr>
          <w:rFonts w:hint="cs"/>
          <w:b/>
          <w:bCs/>
          <w:lang w:bidi="ar"/>
        </w:rPr>
        <w:pict w14:anchorId="14311CC7">
          <v:rect id="_x0000_i1041" style="width:394.55pt;height:1.5pt" o:hrpct="950" o:hralign="center" o:hrstd="t" o:hrnoshade="t" o:hr="t" fillcolor="navy" stroked="f"/>
        </w:pict>
      </w:r>
    </w:p>
    <w:p w14:paraId="045BAD27" w14:textId="77777777" w:rsidR="00C274A4" w:rsidRPr="00D806E1" w:rsidRDefault="00C274A4">
      <w:pPr>
        <w:pStyle w:val="a3"/>
        <w:bidi/>
        <w:ind w:left="720"/>
        <w:rPr>
          <w:rFonts w:hint="cs"/>
          <w:b/>
          <w:bCs/>
          <w:i/>
          <w:iCs/>
          <w:color w:val="0000FF"/>
          <w:rtl/>
          <w:lang w:bidi="ar"/>
        </w:rPr>
      </w:pPr>
      <w:r>
        <w:rPr>
          <w:b/>
          <w:bCs/>
          <w:rtl/>
          <w:lang w:bidi="ar"/>
        </w:rPr>
        <w:t>(و قال) الحسن بن الصباح الزعفراني: سألت الشافعي عن القراءة عند القبر، فقال: لا بأس بها «1».</w:t>
      </w:r>
      <w:r>
        <w:rPr>
          <w:b/>
          <w:bCs/>
          <w:rtl/>
          <w:lang w:bidi="ar"/>
        </w:rPr>
        <w:br/>
        <w:t>(و ذكر) الخلال عن الشعبي قال: كانت الأنصار إذا مات لهم الميت اختلفوا إلى قبره يقرءون عنده القرآن. قال: وأخبرني أبو يحيى الناقد قال: سمعت الحسن بن الجروي يقول: مررت على قبر أخت لي، فقرأت عندها (تبارك) لما يذكر فيها، فجاءني رجل فقال: إني رأيت أختك في المنام تقول: جزى اللّه أبا علي خيرا، فقد انتفعت بما قرأ.</w:t>
      </w:r>
      <w:r>
        <w:rPr>
          <w:b/>
          <w:bCs/>
          <w:rtl/>
          <w:lang w:bidi="ar"/>
        </w:rPr>
        <w:br/>
        <w:t>(أخبرني) الحسن بن الهيثم قال: سمعت أبا بكر بن الأطروش ابن بنت أبي نضر بن التمار يقول: كان رجل يجي ء إلى قبر أمه يوم الجمعة فيقرأ سورة يس، فجاء في بعض أيامه فقرأ سورة يس، ثم قال: اللهم إن كنت قسمت لهذه السورة ثوابا فاجعله في أهل هذه المقابر، فلما كان في الجمعة التي تليها جاءت امرأة فقالت: أنت فلان ابن فلانة؟ قال: نعم، قالت: إن بنتا لي ماتت فرأيتها في النوم جالسة على شفير قبرها فقلت: ما أجلسك هاهنا؟ فقالت: إن فلان بن فلانة جاء إلى قبر أمه فقرأ سورة يس وجعل ثوابها لأهل المقابر فأصابنا من روح ذلك، أو غفر لنا أو نحو ذلك.</w:t>
      </w:r>
      <w:r>
        <w:rPr>
          <w:b/>
          <w:bCs/>
          <w:rtl/>
          <w:lang w:bidi="ar"/>
        </w:rPr>
        <w:br/>
        <w:t>(و في النسائي) وغيره من حديث معقل بن يسار المزني عن النبي صلى اللّه عليه وآله وسلم أنه قال: «اقرءوا «يس» عند موتاكم» «2» وهذا يحتمل أن يراد به قراءتها على المحتضر عند موته مثل قوله: لقنوا موتاكم لا إله إلا اللّه. ويحتمل أن</w:t>
      </w:r>
      <w:r>
        <w:rPr>
          <w:b/>
          <w:bCs/>
          <w:rtl/>
          <w:lang w:bidi="ar"/>
        </w:rPr>
        <w:br/>
        <w:t>______________</w:t>
      </w:r>
      <w:r>
        <w:rPr>
          <w:b/>
          <w:bCs/>
          <w:rtl/>
          <w:lang w:bidi="ar"/>
        </w:rPr>
        <w:br/>
        <w:t xml:space="preserve">و القائلون بوصول ثواب القراءة إلى الميت يشترطون أن لا يأخذ القارئ على قراءته أجرا، فإن </w:t>
      </w:r>
      <w:r>
        <w:rPr>
          <w:b/>
          <w:bCs/>
          <w:rtl/>
          <w:lang w:bidi="ar"/>
        </w:rPr>
        <w:lastRenderedPageBreak/>
        <w:t>أخذ القارئ أجرا على قراءته حرم على المعطي والآخذ ولا ثواب له على قراءته لما رواه أحمد والطبراني والبيهقي عن عبد الرحمن بن شبل أن النبي صلى اللّه عليه وآله وسلم قال: «اقرءوا القرآن واعملوا ... ولا تجفوا عنه ولا تغفلوا فيه ولا تأكلوا به ولا تستكثروا به».</w:t>
      </w:r>
      <w:r>
        <w:rPr>
          <w:b/>
          <w:bCs/>
          <w:rtl/>
          <w:lang w:bidi="ar"/>
        </w:rPr>
        <w:br/>
        <w:t>(1) اختلف الفقهاء في حكم قراءة القرآن عند القبر، فذهب الشافعي ومحمد بن الحسن إلى استحبابها، وقال بذلك أيضا القاضي عياض والقرافي من المالكية، وقال الإمام أحمد: لا بأس بها. وكرهها مالك وأبو حنيفة لعدم ورود السنّة بها.</w:t>
      </w:r>
      <w:r>
        <w:rPr>
          <w:b/>
          <w:bCs/>
          <w:rtl/>
          <w:lang w:bidi="ar"/>
        </w:rPr>
        <w:br/>
        <w:t>(2) أخرجه ابن ماجه في كتاب الجنائز باب ما يقال عند المريض إذا حضر برقم 1448 بلفظ: «اقرءوها عند موتاكم» يعني يس.</w:t>
      </w:r>
    </w:p>
    <w:p w14:paraId="4C0E63F8" w14:textId="77777777" w:rsidR="00C274A4" w:rsidRDefault="00C274A4">
      <w:pPr>
        <w:pStyle w:val="a3"/>
        <w:bidi/>
        <w:ind w:left="720"/>
        <w:jc w:val="right"/>
        <w:rPr>
          <w:b/>
          <w:bCs/>
          <w:i/>
          <w:iCs/>
          <w:color w:val="0000FF"/>
          <w:rtl/>
          <w:lang w:bidi="ar"/>
        </w:rPr>
      </w:pPr>
      <w:r>
        <w:rPr>
          <w:b/>
          <w:bCs/>
          <w:i/>
          <w:iCs/>
          <w:color w:val="0000FF"/>
          <w:rtl/>
          <w:lang w:bidi="ar"/>
        </w:rPr>
        <w:t>(1/22)</w:t>
      </w:r>
    </w:p>
    <w:p w14:paraId="5F1E00C7" w14:textId="77777777" w:rsidR="00C274A4" w:rsidRDefault="00C274A4">
      <w:pPr>
        <w:bidi/>
        <w:ind w:left="720"/>
        <w:rPr>
          <w:b/>
          <w:bCs/>
          <w:rtl/>
          <w:lang w:bidi="ar"/>
        </w:rPr>
      </w:pPr>
      <w:r>
        <w:rPr>
          <w:rFonts w:hint="cs"/>
          <w:b/>
          <w:bCs/>
          <w:lang w:bidi="ar"/>
        </w:rPr>
        <w:pict w14:anchorId="3B29C999">
          <v:rect id="_x0000_i1042" style="width:394.55pt;height:1.5pt" o:hrpct="950" o:hralign="center" o:hrstd="t" o:hrnoshade="t" o:hr="t" fillcolor="navy" stroked="f"/>
        </w:pict>
      </w:r>
    </w:p>
    <w:p w14:paraId="1D10AA69" w14:textId="77777777" w:rsidR="00C274A4" w:rsidRPr="00D806E1" w:rsidRDefault="00C274A4">
      <w:pPr>
        <w:pStyle w:val="a3"/>
        <w:bidi/>
        <w:ind w:left="720"/>
        <w:rPr>
          <w:rFonts w:hint="cs"/>
          <w:b/>
          <w:bCs/>
          <w:i/>
          <w:iCs/>
          <w:color w:val="0000FF"/>
          <w:rtl/>
          <w:lang w:bidi="ar"/>
        </w:rPr>
      </w:pPr>
      <w:r>
        <w:rPr>
          <w:b/>
          <w:bCs/>
          <w:rtl/>
          <w:lang w:bidi="ar"/>
        </w:rPr>
        <w:t>يراد به القراءة عند القبر، والأول أظهر لوجوه: (أحدها) أنه نظير قوله: «لقنوا موتاكم لا إله إلا اللّه» «1».</w:t>
      </w:r>
      <w:r>
        <w:rPr>
          <w:b/>
          <w:bCs/>
          <w:rtl/>
          <w:lang w:bidi="ar"/>
        </w:rPr>
        <w:br/>
        <w:t>(الثاني) انتفاع المحتضر بهذه السورة لما فيها من التوحيد والعاد والبشرى بالجنة لأهل التوحيد وغبطة من مات عليه بقوله يا لَيْتَ قَوْمِي يَعْلَمُونَ بِما غَفَرَ لِي رَبِّي وجَعَلَنِي مِنَ الْمُكْرَمِينَ «2» فتستبشر الروح بذلك فتحب لقاء اللّه فيحب اللّه لقاءها فإن هذه السورة قلب القرآن، ولها خاصية عجيبة في قراءتها عند المحتضر.</w:t>
      </w:r>
      <w:r>
        <w:rPr>
          <w:b/>
          <w:bCs/>
          <w:rtl/>
          <w:lang w:bidi="ar"/>
        </w:rPr>
        <w:br/>
        <w:t>و قد ذكر أبو الفرج بن الجوزي قال: كنا عند شيخنا أبي الوقت عبد الأول وهو في السياق، وكان آخر عهدنا به أنه نظر إلى السماء وضحك وقال: (يا ليت قومي يعلمون بما غفر لي ربي وجعلني من المكرمين) وقضى.</w:t>
      </w:r>
      <w:r>
        <w:rPr>
          <w:b/>
          <w:bCs/>
          <w:rtl/>
          <w:lang w:bidi="ar"/>
        </w:rPr>
        <w:br/>
        <w:t>(الثالث) أن هذا عمل الناس وعادتهم قديما وحديثا يقرءون «يس» عند المحتضر.</w:t>
      </w:r>
      <w:r>
        <w:rPr>
          <w:b/>
          <w:bCs/>
          <w:rtl/>
          <w:lang w:bidi="ar"/>
        </w:rPr>
        <w:br/>
        <w:t>(الرابع) أن الصحابة لو فهموا من قوله صلى اللّه عليه وآله وسلم: «اقرءوا «يس» عند موتاكم» «3»، قراءتها عند القبر: لما أخلوا به وكان ذلك أمرا معتادا مشهورا بينهم.</w:t>
      </w:r>
      <w:r>
        <w:rPr>
          <w:b/>
          <w:bCs/>
          <w:rtl/>
          <w:lang w:bidi="ar"/>
        </w:rPr>
        <w:br/>
        <w:t>(الخامس) إن انتفاعه باستماعها وحضور قلبه وذهنه عند قراءتها في آخر عهده بالدنيا هو المقصود، وأما قراءتها عند قبره فإنه لا يثاب على ذلك، لأن الثواب إما بالقراءة أو بالاستماع وهو عمل وقد انقطع من الميت.</w:t>
      </w:r>
      <w:r>
        <w:rPr>
          <w:b/>
          <w:bCs/>
          <w:rtl/>
          <w:lang w:bidi="ar"/>
        </w:rPr>
        <w:br/>
        <w:t>و قد ترجم الحافظ أبو محمد عبد الحق الإشبيلي على هذا فقال: ذكر ما جاء أن الموتى يسألون عن الأحياء ويعرفون أقوالهم وأعمالهم ثم قال: ذكر أبو عمر ابن</w:t>
      </w:r>
      <w:r>
        <w:rPr>
          <w:b/>
          <w:bCs/>
          <w:rtl/>
          <w:lang w:bidi="ar"/>
        </w:rPr>
        <w:br/>
        <w:t>______________</w:t>
      </w:r>
      <w:r>
        <w:rPr>
          <w:b/>
          <w:bCs/>
          <w:rtl/>
          <w:lang w:bidi="ar"/>
        </w:rPr>
        <w:br/>
      </w:r>
      <w:r>
        <w:rPr>
          <w:b/>
          <w:bCs/>
          <w:rtl/>
          <w:lang w:bidi="ar"/>
        </w:rPr>
        <w:lastRenderedPageBreak/>
        <w:t>(1) أخرجه النسائي في كتاب الجنائز باب تلقين الميت (4/ 5) وأخرجه ابن ماجه في كتاب الجنائز باب ما جاء في تلقين الميت لا إله إلا اللّه برقم 1444 و1445، وأخرجه الترمذي في كتاب الجنائز باب ما جاء في تلقين المريض عند الموت والدعاء له عنده برقم 976، كما أخرجه مسلم في كتاب الجنائز برقم 1، وأخرجه أبو داود في كتاب الجنائز باب في التلقين برقم 3117.</w:t>
      </w:r>
      <w:r>
        <w:rPr>
          <w:b/>
          <w:bCs/>
          <w:rtl/>
          <w:lang w:bidi="ar"/>
        </w:rPr>
        <w:br/>
        <w:t>(2) سورة يس، الآية 26.</w:t>
      </w:r>
      <w:r>
        <w:rPr>
          <w:b/>
          <w:bCs/>
          <w:rtl/>
          <w:lang w:bidi="ar"/>
        </w:rPr>
        <w:br/>
        <w:t>(3) أخرج الإمام أحمد وأبو داود والنسائي والحاكم وابن حبان عن معقل بن يسار رضي اللّه عنه أن رسول اللّه صلى اللّه عليه وآله وسلم قال: «يس قلب القرآن، لا يقرؤها رجل يريد اللّه والدار الآخرة إلا غفر له، واقرءوها على موتاكم».</w:t>
      </w:r>
    </w:p>
    <w:p w14:paraId="23664900" w14:textId="77777777" w:rsidR="00C274A4" w:rsidRDefault="00C274A4">
      <w:pPr>
        <w:pStyle w:val="a3"/>
        <w:bidi/>
        <w:ind w:left="720"/>
        <w:jc w:val="right"/>
        <w:rPr>
          <w:b/>
          <w:bCs/>
          <w:i/>
          <w:iCs/>
          <w:color w:val="0000FF"/>
          <w:rtl/>
          <w:lang w:bidi="ar"/>
        </w:rPr>
      </w:pPr>
      <w:r>
        <w:rPr>
          <w:b/>
          <w:bCs/>
          <w:i/>
          <w:iCs/>
          <w:color w:val="0000FF"/>
          <w:rtl/>
          <w:lang w:bidi="ar"/>
        </w:rPr>
        <w:t>(1/23)</w:t>
      </w:r>
    </w:p>
    <w:p w14:paraId="260B4A16" w14:textId="77777777" w:rsidR="00C274A4" w:rsidRDefault="00C274A4">
      <w:pPr>
        <w:bidi/>
        <w:ind w:left="720"/>
        <w:rPr>
          <w:b/>
          <w:bCs/>
          <w:rtl/>
          <w:lang w:bidi="ar"/>
        </w:rPr>
      </w:pPr>
      <w:r>
        <w:rPr>
          <w:rFonts w:hint="cs"/>
          <w:b/>
          <w:bCs/>
          <w:lang w:bidi="ar"/>
        </w:rPr>
        <w:pict w14:anchorId="4D27BB1D">
          <v:rect id="_x0000_i1043" style="width:394.55pt;height:1.5pt" o:hrpct="950" o:hralign="center" o:hrstd="t" o:hrnoshade="t" o:hr="t" fillcolor="navy" stroked="f"/>
        </w:pict>
      </w:r>
    </w:p>
    <w:p w14:paraId="1A25F39A" w14:textId="77777777" w:rsidR="00C274A4" w:rsidRPr="00D806E1" w:rsidRDefault="00C274A4">
      <w:pPr>
        <w:pStyle w:val="a3"/>
        <w:bidi/>
        <w:ind w:left="720"/>
        <w:rPr>
          <w:rFonts w:hint="cs"/>
          <w:b/>
          <w:bCs/>
          <w:i/>
          <w:iCs/>
          <w:color w:val="0000FF"/>
          <w:rtl/>
          <w:lang w:bidi="ar"/>
        </w:rPr>
      </w:pPr>
      <w:r>
        <w:rPr>
          <w:b/>
          <w:bCs/>
          <w:rtl/>
          <w:lang w:bidi="ar"/>
        </w:rPr>
        <w:t>عبد البر من حديث ابن عباس عن النبي صلى اللّه عليه وآله وسلم: «ما من رجل يمر بقبر أخيه المؤمن كان يعرفه فيسلم عليه إلا عرفه ورد عليه السلام». ويروي هذا من حديث أبي هريرة مرفوعا قال: «فإن لم يعرفه وسلّم عليه رد عليه السلام».</w:t>
      </w:r>
      <w:r>
        <w:rPr>
          <w:b/>
          <w:bCs/>
          <w:rtl/>
          <w:lang w:bidi="ar"/>
        </w:rPr>
        <w:br/>
        <w:t>(قال) ويروى من حديث عائشة رضي اللّه تعالى عنها أنها قالت: قال رسول اللّه صلى اللّه عليه وآله وسلم: «ما من رجل يزور قبر أخيه فيجلس عنده إلا استأنس به حتى يقوم».</w:t>
      </w:r>
      <w:r>
        <w:rPr>
          <w:b/>
          <w:bCs/>
          <w:rtl/>
          <w:lang w:bidi="ar"/>
        </w:rPr>
        <w:br/>
        <w:t>و احتج الحافظ أبو محمد في هذا الباب بما رواه أبو داود في سننه عن أبي هريرة قال: قال رسول اللّه صلى اللّه عليه وآله وسلم: «ما من أحد يسلم عليّ إلا رد اللّه عليّ روحي حتى أرد عليه السلام» «1». وقال سليمان بن نعيم رأيت النبي صلى اللّه عليه وآله وسلم في النوم فقلت: يا رسول اللّه هؤلاء الذين يأتونك ويسلمون عليك أتفقه منهم؟ قال: نعم وأرد عليهم، وكان صلى اللّه عليه وآله وسلم يعلمهم أن يقولوا إذا دخلوا المقابر: «السلام عليكم أهل الديار «2» الحديث: قال وهذا يدل على أن الميت يعرف سلام من يسلم عليه ودعاء من يدعو له.</w:t>
      </w:r>
      <w:r>
        <w:rPr>
          <w:b/>
          <w:bCs/>
          <w:rtl/>
          <w:lang w:bidi="ar"/>
        </w:rPr>
        <w:br/>
        <w:t>______________</w:t>
      </w:r>
      <w:r>
        <w:rPr>
          <w:b/>
          <w:bCs/>
          <w:rtl/>
          <w:lang w:bidi="ar"/>
        </w:rPr>
        <w:br/>
        <w:t>(1) أخرجه أبو داود برقم 2041.</w:t>
      </w:r>
      <w:r>
        <w:rPr>
          <w:b/>
          <w:bCs/>
          <w:rtl/>
          <w:lang w:bidi="ar"/>
        </w:rPr>
        <w:br/>
        <w:t>(2) أخرج أبو داود برقم 3237 عن أبي هريرة أن رسول اللّه صلى اللّه عليه وآله وسلم خرج إلى المقبرة فقال: السلام عليكم دار قوم مؤمنين وإنا إن شاء اللّه بكم لاحقون».</w:t>
      </w:r>
      <w:r>
        <w:rPr>
          <w:b/>
          <w:bCs/>
          <w:rtl/>
          <w:lang w:bidi="ar"/>
        </w:rPr>
        <w:br/>
        <w:t>و أخرج الترمذي برقم 1053 عن ابن عباس قال: مر رسول اللّه صلى اللّه عليه وآله وسلم بقبور المدينة، فأقبل عليهم بوجهه فقال: «السلام عليكم يا أهل القبور، يغفر اللّه لنا ولكم، أنتم سلفنا ونحن بالأثر».</w:t>
      </w:r>
      <w:r>
        <w:rPr>
          <w:b/>
          <w:bCs/>
          <w:rtl/>
          <w:lang w:bidi="ar"/>
        </w:rPr>
        <w:br/>
      </w:r>
      <w:r>
        <w:rPr>
          <w:b/>
          <w:bCs/>
          <w:rtl/>
          <w:lang w:bidi="ar"/>
        </w:rPr>
        <w:lastRenderedPageBreak/>
        <w:t>و أخرج ابن ماجه عن السيدة عائشة رضي اللّه عنها قالت: فقدته (تعني النبي صلى اللّه عليه وآله وسلم) فإذا هو بالبقيع، فقال: «السلام عليكم دار قوم مؤمنين، أنتم فرط لنا، وإنا بكم لاحقون، اللهم لا تحرمنا أجرهم ولا تفتنا بعدهم».</w:t>
      </w:r>
      <w:r>
        <w:rPr>
          <w:b/>
          <w:bCs/>
          <w:rtl/>
          <w:lang w:bidi="ar"/>
        </w:rPr>
        <w:br/>
        <w:t>قال الخطابي في معالم السنن: وأما قوله «و إنا إن شاء اللّه بكم لاحقون» فقد قيل أن ذلك ليس على معنى الاستثناء الذي يدخل الكلام لشك وارتياب، ولكنه عادة المتكلم يحسن بذلك كلامه ويزينه، كما يقول الرجل لصاحبه: إنك إن أحسنت إلي شكرتك إن شاء اللّه، وإن ائتمنتني لم أخنك إن شاء اللّه، في نحو ذلك من الكلام، وهو لا يريد به الشك في كلامه، وقد قيل أنه دخل المقبرة ومعه قوم مؤمنون متحققون بالإيمان والآخرون يظنون بهم النفاق، فكان استثناؤه منصرفا إليهم دون المؤمنين، فمعناه اللحوق بهم في الإيمان، وقيل أن الاستثناء إنما وقع في استصحاب الإيمان إلى الموت لا في نفس الموت.</w:t>
      </w:r>
    </w:p>
    <w:p w14:paraId="3CFF2AF8" w14:textId="77777777" w:rsidR="00C274A4" w:rsidRDefault="00C274A4">
      <w:pPr>
        <w:pStyle w:val="a3"/>
        <w:bidi/>
        <w:ind w:left="720"/>
        <w:jc w:val="right"/>
        <w:rPr>
          <w:b/>
          <w:bCs/>
          <w:i/>
          <w:iCs/>
          <w:color w:val="0000FF"/>
          <w:rtl/>
          <w:lang w:bidi="ar"/>
        </w:rPr>
      </w:pPr>
      <w:r>
        <w:rPr>
          <w:b/>
          <w:bCs/>
          <w:i/>
          <w:iCs/>
          <w:color w:val="0000FF"/>
          <w:rtl/>
          <w:lang w:bidi="ar"/>
        </w:rPr>
        <w:t>(1/24)</w:t>
      </w:r>
    </w:p>
    <w:p w14:paraId="242045A3" w14:textId="77777777" w:rsidR="00C274A4" w:rsidRDefault="00C274A4">
      <w:pPr>
        <w:bidi/>
        <w:ind w:left="720"/>
        <w:rPr>
          <w:b/>
          <w:bCs/>
          <w:rtl/>
          <w:lang w:bidi="ar"/>
        </w:rPr>
      </w:pPr>
      <w:r>
        <w:rPr>
          <w:rFonts w:hint="cs"/>
          <w:b/>
          <w:bCs/>
          <w:lang w:bidi="ar"/>
        </w:rPr>
        <w:pict w14:anchorId="08421AC9">
          <v:rect id="_x0000_i1044" style="width:394.55pt;height:1.5pt" o:hrpct="950" o:hralign="center" o:hrstd="t" o:hrnoshade="t" o:hr="t" fillcolor="navy" stroked="f"/>
        </w:pict>
      </w:r>
    </w:p>
    <w:p w14:paraId="051C3404" w14:textId="77777777" w:rsidR="00C274A4" w:rsidRPr="00D806E1" w:rsidRDefault="00C274A4">
      <w:pPr>
        <w:pStyle w:val="a3"/>
        <w:bidi/>
        <w:ind w:left="720"/>
        <w:rPr>
          <w:rFonts w:hint="cs"/>
          <w:b/>
          <w:bCs/>
          <w:i/>
          <w:iCs/>
          <w:color w:val="0000FF"/>
          <w:rtl/>
          <w:lang w:bidi="ar"/>
        </w:rPr>
      </w:pPr>
      <w:r>
        <w:rPr>
          <w:b/>
          <w:bCs/>
          <w:rtl/>
          <w:lang w:bidi="ar"/>
        </w:rPr>
        <w:t>(قال أبو محمد) ويذكر عن الفضل بن الموفق قال: كنت آتي قبر أبي المرة بعد المرة فأكثر من ذلك، فشهدت يوما جنازة في المقبرة التي أدفن فيها، فتعجلت لحاجتي ولم آته، فلما كان من الليل رأيته في المنام فقال لي: يا بني لم لا تأتيني؟</w:t>
      </w:r>
      <w:r>
        <w:rPr>
          <w:b/>
          <w:bCs/>
          <w:rtl/>
          <w:lang w:bidi="ar"/>
        </w:rPr>
        <w:br/>
        <w:t>قلت له: يا أبت وأنك لتعلم بي إذا أتيتك؟ قال: أي واللّه يا بني، لا أزال أطلع عليك حين تطلع من القنطرة حتى تصل إلي وتقعد عندي ثم تقوم، فلا أزال أنظر إليك حتى تجوز القنطرة.</w:t>
      </w:r>
      <w:r>
        <w:rPr>
          <w:b/>
          <w:bCs/>
          <w:rtl/>
          <w:lang w:bidi="ar"/>
        </w:rPr>
        <w:br/>
        <w:t>قال ابن أبي الدنيا: حدثني إبراهيم بن بشار الكوفي قال: حدثني الفضل بن الموفق فذكر القصة.</w:t>
      </w:r>
      <w:r>
        <w:rPr>
          <w:b/>
          <w:bCs/>
          <w:rtl/>
          <w:lang w:bidi="ar"/>
        </w:rPr>
        <w:br/>
        <w:t>و صح عن عمرو بن دينار أنه قال: ما من ميت يموت إلا وهو يعلم ما يكون في أهله بعده وأنهم ليغسلونه ويكفنونه وأنه لينظر إليهم.</w:t>
      </w:r>
      <w:r>
        <w:rPr>
          <w:b/>
          <w:bCs/>
          <w:rtl/>
          <w:lang w:bidi="ar"/>
        </w:rPr>
        <w:br/>
        <w:t>و صح عن مجاهد أنه قال: إن الرجل ليبشر في قبره بصلاح ولده من بعده.</w:t>
      </w:r>
      <w:r>
        <w:rPr>
          <w:b/>
          <w:bCs/>
          <w:rtl/>
          <w:lang w:bidi="ar"/>
        </w:rPr>
        <w:br/>
      </w:r>
      <w:r>
        <w:rPr>
          <w:b/>
          <w:bCs/>
          <w:color w:val="800000"/>
          <w:rtl/>
          <w:lang w:bidi="ar"/>
        </w:rPr>
        <w:t>فصل [تلقين الميت]</w:t>
      </w:r>
      <w:r>
        <w:rPr>
          <w:b/>
          <w:bCs/>
          <w:rtl/>
          <w:lang w:bidi="ar"/>
        </w:rPr>
        <w:br/>
        <w:t>و يدل على هذا أيضا على ما جرى عليه عمل الناس قديما وإلى الآن من تلقين الميت في قبره، ولو لا أنه يسمع ذلك وينتفع به لم يكن فيه فائدة وكان عبثا، وقد سئل عنه الإمام أحمد رحمه اللّه فاستحسنه واحتج عليه بالعمل.</w:t>
      </w:r>
      <w:r>
        <w:rPr>
          <w:b/>
          <w:bCs/>
          <w:rtl/>
          <w:lang w:bidi="ar"/>
        </w:rPr>
        <w:br/>
        <w:t xml:space="preserve">(و يروى) فيه حديث ضعيف ذكره الطبراني «1» في معجمه من حديث أبي أمامة قال: قال رسول اللّه صلى اللّه عليه وآله وسلم: «إذا مات أحدكم فسويتم عليه التراب فليقم أحدكم على رأس قبره ثم يقول: يا فلان ابن فلانة فإنه يسمع ولا يجيب، ثم ليقل: يا فلان ابن فلانة الثانية، </w:t>
      </w:r>
      <w:r>
        <w:rPr>
          <w:b/>
          <w:bCs/>
          <w:rtl/>
          <w:lang w:bidi="ar"/>
        </w:rPr>
        <w:lastRenderedPageBreak/>
        <w:t>فإنه يستوي قاعدا، ثم ليقل: يا فلان ابن فلانة، فإنه يقول: أرشدنا رحمك اللّه ولكنكم لا تسمعون، فيقول: أذكر ما خرجت عليه من الدنيا: شهادة أن لا إله إلا اللّه وأن محمدا رسول اللّه وأنك رضيت باللّه ربا، وبالإسلام دينا، وبمحمد نبيا، وبالقرآن إماما: فإن منكرا ونكيرا يتأخر كل واحد منهما ويقول: انطلق بنا ما يقعدنا عند هذا وقد لقن حجته، ويكون اللّه</w:t>
      </w:r>
      <w:r>
        <w:rPr>
          <w:b/>
          <w:bCs/>
          <w:rtl/>
          <w:lang w:bidi="ar"/>
        </w:rPr>
        <w:br/>
        <w:t>______________</w:t>
      </w:r>
      <w:r>
        <w:rPr>
          <w:b/>
          <w:bCs/>
          <w:rtl/>
          <w:lang w:bidi="ar"/>
        </w:rPr>
        <w:br/>
        <w:t>(1) وذكر الهيثمي في مجمع الزوائد 3/ 45 قال: وفي إسناده جماعة لم أعرفهم، وقال ابن حجر في (أمالي الأذكار): حديث غريب.</w:t>
      </w:r>
    </w:p>
    <w:p w14:paraId="260440F7" w14:textId="77777777" w:rsidR="00C274A4" w:rsidRDefault="00C274A4">
      <w:pPr>
        <w:pStyle w:val="a3"/>
        <w:bidi/>
        <w:ind w:left="720"/>
        <w:jc w:val="right"/>
        <w:rPr>
          <w:b/>
          <w:bCs/>
          <w:i/>
          <w:iCs/>
          <w:color w:val="0000FF"/>
          <w:rtl/>
          <w:lang w:bidi="ar"/>
        </w:rPr>
      </w:pPr>
      <w:r>
        <w:rPr>
          <w:b/>
          <w:bCs/>
          <w:i/>
          <w:iCs/>
          <w:color w:val="0000FF"/>
          <w:rtl/>
          <w:lang w:bidi="ar"/>
        </w:rPr>
        <w:t>(1/25)</w:t>
      </w:r>
    </w:p>
    <w:p w14:paraId="0C3D1076" w14:textId="77777777" w:rsidR="00C274A4" w:rsidRDefault="00C274A4">
      <w:pPr>
        <w:bidi/>
        <w:ind w:left="720"/>
        <w:rPr>
          <w:b/>
          <w:bCs/>
          <w:rtl/>
          <w:lang w:bidi="ar"/>
        </w:rPr>
      </w:pPr>
      <w:r>
        <w:rPr>
          <w:rFonts w:hint="cs"/>
          <w:b/>
          <w:bCs/>
          <w:lang w:bidi="ar"/>
        </w:rPr>
        <w:pict w14:anchorId="6B0A3CED">
          <v:rect id="_x0000_i1045" style="width:394.55pt;height:1.5pt" o:hrpct="950" o:hralign="center" o:hrstd="t" o:hrnoshade="t" o:hr="t" fillcolor="navy" stroked="f"/>
        </w:pict>
      </w:r>
    </w:p>
    <w:p w14:paraId="1DAD3258" w14:textId="77777777" w:rsidR="00C274A4" w:rsidRPr="00D806E1" w:rsidRDefault="00C274A4">
      <w:pPr>
        <w:pStyle w:val="a3"/>
        <w:bidi/>
        <w:ind w:left="720"/>
        <w:rPr>
          <w:rFonts w:hint="cs"/>
          <w:b/>
          <w:bCs/>
          <w:i/>
          <w:iCs/>
          <w:color w:val="0000FF"/>
          <w:rtl/>
          <w:lang w:bidi="ar"/>
        </w:rPr>
      </w:pPr>
      <w:r>
        <w:rPr>
          <w:b/>
          <w:bCs/>
          <w:rtl/>
          <w:lang w:bidi="ar"/>
        </w:rPr>
        <w:t>و رسوله حجيجه دونهما، فقال رجل: يا رسول اللّه فإن لم يعرف أمه؟ قال: ينسبه إلى أمه حواء».</w:t>
      </w:r>
      <w:r>
        <w:rPr>
          <w:b/>
          <w:bCs/>
          <w:rtl/>
          <w:lang w:bidi="ar"/>
        </w:rPr>
        <w:br/>
        <w:t>فهذا الحديث وإن لم يثبت فاتصل العمل به في سائر الأمصار والأعصار من غير إنكار كاف في العمل به وما أجرى اللّه سبحانه العادة قط بأن أمه طبقت مشارق الأرض ومغاربها وهي أكمل الأمم عقولا وأوفرها معارف تطبق على مخاطبة من لا يسمع ولا يعقل، وتستحسن ذلك لا ينكره منها منكر بل سنه الأول للآخر، ويقتدي فيه الآخر بالأول، فلولا أن المخاطب يسمع لكان ذلك بمنزلة الخطاب للتراب والخشب والحجر والمعدوم، وهذا وإن استحسنه واحد فالعلماء قاطبة على استقباحه واستهجانه «1».</w:t>
      </w:r>
      <w:r>
        <w:rPr>
          <w:b/>
          <w:bCs/>
          <w:rtl/>
          <w:lang w:bidi="ar"/>
        </w:rPr>
        <w:br/>
        <w:t>و قد روى أبو داود في سننه بإسناد لا بأس به أن النبي صلى اللّه عليه وآله وسلم حضر جنازة رجل فلما دفن قال: «سلوا لأخيكم التثبيت فإنه الآن يسأل» «2».</w:t>
      </w:r>
      <w:r>
        <w:rPr>
          <w:b/>
          <w:bCs/>
          <w:rtl/>
          <w:lang w:bidi="ar"/>
        </w:rPr>
        <w:br/>
        <w:t>فأخبر أنه يسأل حينئذ وإذا كان يسأل فإنه يسمع التلقين.</w:t>
      </w:r>
      <w:r>
        <w:rPr>
          <w:b/>
          <w:bCs/>
          <w:rtl/>
          <w:lang w:bidi="ar"/>
        </w:rPr>
        <w:br/>
        <w:t>و قد صح عن النبي صلى اللّه عليه وآله وسلم: أن الميت يسمع قرع نعالهم إذا ولوا منصرفين «3».</w:t>
      </w:r>
      <w:r>
        <w:rPr>
          <w:b/>
          <w:bCs/>
          <w:rtl/>
          <w:lang w:bidi="ar"/>
        </w:rPr>
        <w:br/>
        <w:t>______________</w:t>
      </w:r>
      <w:r>
        <w:rPr>
          <w:b/>
          <w:bCs/>
          <w:rtl/>
          <w:lang w:bidi="ar"/>
        </w:rPr>
        <w:br/>
        <w:t xml:space="preserve">(1) ذكر ابن القيم في (زاد المعاد) 1/ 523: فهذا حديث لا يصح رفعه، ولكن قال الأثرم: قلت لأبي عبد اللّه: فهذا الذي يصنعونه إذا دفن الميت يقف الرجل ويقول: يا فلان ابن فلانة، اذكر ما فارقت عليه الدنيا: شهادة أن لا إله إلا اللّه، فقال: ما رأيت أحدا فعل ذلك إلا أهل الشام حين مات أبو المغيرة، جاء إنسان فقال ذلك، وكان أبو المغيرة يروي فيه عن بكر بن أبي مريم عن أشياخهم أنهم كانوا يفعلونه، وكان ابن عياش يروي فيه. قلت: يريد حديث إسماعيل بن </w:t>
      </w:r>
      <w:r>
        <w:rPr>
          <w:b/>
          <w:bCs/>
          <w:rtl/>
          <w:lang w:bidi="ar"/>
        </w:rPr>
        <w:lastRenderedPageBreak/>
        <w:t>عياش هذا الذي رواه الطبراني عن أبي أمامة، وقد ذكر سعيد بن منصور في سننه عن راشد بن سعد وضمرة بن حبيب وحكيم بن عمير قالوا: إذا سوى على الميت قبره وانصرف الناس عنه، فكانوا يستحبون أن يقال للميت عند قبره: يا فلان قل: لا إله إلا اللّه، أشهد أن لا إله إلا اللّه (ثلاث مرات) يا فلان: قل ربي اللّه، وديني الإسلام، نبيي محمد، ثم ينصرف.</w:t>
      </w:r>
      <w:r>
        <w:rPr>
          <w:b/>
          <w:bCs/>
          <w:rtl/>
          <w:lang w:bidi="ar"/>
        </w:rPr>
        <w:br/>
        <w:t>(2) أخرجه أبو داود في كتاب الجنائز (3/ 550) برقم 3220 عن عثمان بن عفان قال: كان النبي صلى اللّه عليه وآله وسلم إذا فرغ من دفن الميت وقف عليه فقال: «استغفروا لأخيكم وسلوا له التثبيت فإنه الآن يسأل».</w:t>
      </w:r>
      <w:r>
        <w:rPr>
          <w:b/>
          <w:bCs/>
          <w:rtl/>
          <w:lang w:bidi="ar"/>
        </w:rPr>
        <w:br/>
        <w:t xml:space="preserve">(3) وأخرج البخاري بنحوه في كتاب الجنائز باب الميت يسمع خفق النعال وفي باب ما جاء في عذاب القبر (2/ 113)، وأخرجه النسائي في كتاب الجنائز باب المسألة في القبر وباب مسألة الكافر برقم 2051 و2053 وأخرجه أبو داود في كتاب الجنائز باب المشي في النعل بين القبور برقم 3231 - </w:t>
      </w:r>
    </w:p>
    <w:p w14:paraId="18712BA5" w14:textId="77777777" w:rsidR="00C274A4" w:rsidRDefault="00C274A4">
      <w:pPr>
        <w:pStyle w:val="a3"/>
        <w:bidi/>
        <w:ind w:left="720"/>
        <w:jc w:val="right"/>
        <w:rPr>
          <w:b/>
          <w:bCs/>
          <w:i/>
          <w:iCs/>
          <w:color w:val="0000FF"/>
          <w:rtl/>
          <w:lang w:bidi="ar"/>
        </w:rPr>
      </w:pPr>
      <w:r>
        <w:rPr>
          <w:b/>
          <w:bCs/>
          <w:i/>
          <w:iCs/>
          <w:color w:val="0000FF"/>
          <w:rtl/>
          <w:lang w:bidi="ar"/>
        </w:rPr>
        <w:t>(1/26)</w:t>
      </w:r>
    </w:p>
    <w:p w14:paraId="48A40BF8" w14:textId="77777777" w:rsidR="00C274A4" w:rsidRDefault="00C274A4">
      <w:pPr>
        <w:bidi/>
        <w:ind w:left="720"/>
        <w:rPr>
          <w:b/>
          <w:bCs/>
          <w:rtl/>
          <w:lang w:bidi="ar"/>
        </w:rPr>
      </w:pPr>
      <w:r>
        <w:rPr>
          <w:rFonts w:hint="cs"/>
          <w:b/>
          <w:bCs/>
          <w:lang w:bidi="ar"/>
        </w:rPr>
        <w:pict w14:anchorId="02D03AE0">
          <v:rect id="_x0000_i1046" style="width:394.55pt;height:1.5pt" o:hrpct="950" o:hralign="center" o:hrstd="t" o:hrnoshade="t" o:hr="t" fillcolor="navy" stroked="f"/>
        </w:pict>
      </w:r>
    </w:p>
    <w:p w14:paraId="586BF751" w14:textId="77777777" w:rsidR="00C274A4" w:rsidRPr="00D806E1" w:rsidRDefault="00C274A4">
      <w:pPr>
        <w:pStyle w:val="a3"/>
        <w:bidi/>
        <w:ind w:left="720"/>
        <w:rPr>
          <w:rFonts w:hint="cs"/>
          <w:b/>
          <w:bCs/>
          <w:i/>
          <w:iCs/>
          <w:color w:val="0000FF"/>
          <w:rtl/>
          <w:lang w:bidi="ar"/>
        </w:rPr>
      </w:pPr>
      <w:r>
        <w:rPr>
          <w:b/>
          <w:bCs/>
          <w:rtl/>
          <w:lang w:bidi="ar"/>
        </w:rPr>
        <w:t>و ذكر عبد الحق عن بعض الصالحين قال: مات أخ لي فرأيته في النوم فقلت: يا أخي ما كان حالك حين وضعت في قبرك؟ قال: أتاني آت بشهاب من نار، فلولا أن داعيا دعا لي لهلكت.</w:t>
      </w:r>
      <w:r>
        <w:rPr>
          <w:b/>
          <w:bCs/>
          <w:rtl/>
          <w:lang w:bidi="ar"/>
        </w:rPr>
        <w:br/>
        <w:t>و قال شبيب بن شيبة: أوصتني أمي عند موتها فقال: يا بني إذا دفنتني فقم عند قبري وقل: يا أم شبيب قولي: لا إله إلا اللّه، فلما دفنتها قمت عند قبرها فقلت: يا أم شبيب قولي: لا إله إلا اللّه ثم انصرفت، فلما كان من الليل رأيتها في النوم فقالت: يا بني كدت أن أهلك لو لا أن تداركتني ب لا إله إلا اللّه، فقد حفظت وصيتي يا بني.</w:t>
      </w:r>
      <w:r>
        <w:rPr>
          <w:b/>
          <w:bCs/>
          <w:rtl/>
          <w:lang w:bidi="ar"/>
        </w:rPr>
        <w:br/>
        <w:t>و ذكر ابن أبي الدنيا عن تماضر بنت سهل امرأة أيوب بن عيينة قالت: رأيت سفيان بن عيينة «1» في النوم فقال: جزى اللّه أخي أيوب عني خيرا فإنه يزورني كثيرا وقد كان عندي اليوم، فقال أيوب: نعم حضرت الجبان اليوم فذهبت إلى قبره.</w:t>
      </w:r>
      <w:r>
        <w:rPr>
          <w:b/>
          <w:bCs/>
          <w:rtl/>
          <w:lang w:bidi="ar"/>
        </w:rPr>
        <w:br/>
        <w:t>و صح عن حماد بن سلمة عن ثابت عن شهر بن حوشب أن الصعب بن جثامة «2» وعوف بن مالك كانا متآخيين، قال صعب لعوف: أي أخي أينا مات قبل صاحبه فليتراءى له، قال: أو يكون ذلك؟ قال: نعم، فمات صعب فرآه عوف فيما يرى النائم كأنه قد أتاه قال: قلت: أي أخي، قال: نعم، قلت: ما فعل بكم؟</w:t>
      </w:r>
      <w:r>
        <w:rPr>
          <w:b/>
          <w:bCs/>
          <w:rtl/>
          <w:lang w:bidi="ar"/>
        </w:rPr>
        <w:br/>
        <w:t>قال: غفر لنا بعد المصائب، قال: ورأيت لمعة «3» سوداء في عنقه، قلت: أي أخي ما هذا؟ قال: عشرة دنانير استسلفتها «4» من فلان اليهودي فهن في فرني</w:t>
      </w:r>
      <w:r>
        <w:rPr>
          <w:b/>
          <w:bCs/>
          <w:rtl/>
          <w:lang w:bidi="ar"/>
        </w:rPr>
        <w:br/>
      </w:r>
      <w:r>
        <w:rPr>
          <w:b/>
          <w:bCs/>
          <w:rtl/>
          <w:lang w:bidi="ar"/>
        </w:rPr>
        <w:lastRenderedPageBreak/>
        <w:t>______________</w:t>
      </w:r>
      <w:r>
        <w:rPr>
          <w:b/>
          <w:bCs/>
          <w:rtl/>
          <w:lang w:bidi="ar"/>
        </w:rPr>
        <w:br/>
        <w:t>- ولفظه: حدثنا محمد بن سليمان الأنباري حدثنا عبد الوهاب- يعني ابن عطاء- عن سعيد عن قتادة عن أنس عن النبي صلى اللّه عليه وآله وسلم أنه قال: «إن العبد إذا وضع في قبره وتولى عنه أصحابه إنه ليسمع قرع نعالهم».</w:t>
      </w:r>
      <w:r>
        <w:rPr>
          <w:b/>
          <w:bCs/>
          <w:rtl/>
          <w:lang w:bidi="ar"/>
        </w:rPr>
        <w:br/>
        <w:t>(1) هو أبو محمد سفيان بن عيينة الهلالي مولاهم الكوفي الحافظ نزيل مكة سمع زياد بن علاقة والزهري والكبار، قال الشافعي: لو لا مالك وابن عيينة لذهب علم الحجاز، وقال ابن وهب: لا أحد أعلم بالتفسير من ابن عيينة، وقال أحمد العجلي: كان حديثه نحو أن سبعة آلاف حديث ولم يكن له كتب، وقال أحمد بن حنبل: ما رأيت أحدا أعلم بالسنن من ابن عيينة، توفي سنة ثمان وتسعين ومائة وله أحد وتسعون سنة.</w:t>
      </w:r>
      <w:r>
        <w:rPr>
          <w:b/>
          <w:bCs/>
          <w:rtl/>
          <w:lang w:bidi="ar"/>
        </w:rPr>
        <w:br/>
        <w:t>(2) الصعب بن جثامة له صحبة ورواية.</w:t>
      </w:r>
      <w:r>
        <w:rPr>
          <w:b/>
          <w:bCs/>
          <w:rtl/>
          <w:lang w:bidi="ar"/>
        </w:rPr>
        <w:br/>
        <w:t>(3) اللمعة بوزن الرقعة: هي قطعة من النبت إذا أخذت في اليبس.</w:t>
      </w:r>
      <w:r>
        <w:rPr>
          <w:b/>
          <w:bCs/>
          <w:rtl/>
          <w:lang w:bidi="ar"/>
        </w:rPr>
        <w:br/>
        <w:t>(4) يقال: استسلف منه دراهم وتسلف فأسلفه أي أخذ منه مالا على سبيل القرض.</w:t>
      </w:r>
    </w:p>
    <w:p w14:paraId="40FBD08B" w14:textId="77777777" w:rsidR="00C274A4" w:rsidRDefault="00C274A4">
      <w:pPr>
        <w:pStyle w:val="a3"/>
        <w:bidi/>
        <w:ind w:left="720"/>
        <w:jc w:val="right"/>
        <w:rPr>
          <w:b/>
          <w:bCs/>
          <w:i/>
          <w:iCs/>
          <w:color w:val="0000FF"/>
          <w:rtl/>
          <w:lang w:bidi="ar"/>
        </w:rPr>
      </w:pPr>
      <w:r>
        <w:rPr>
          <w:b/>
          <w:bCs/>
          <w:i/>
          <w:iCs/>
          <w:color w:val="0000FF"/>
          <w:rtl/>
          <w:lang w:bidi="ar"/>
        </w:rPr>
        <w:t>(1/27)</w:t>
      </w:r>
    </w:p>
    <w:p w14:paraId="177C307A" w14:textId="77777777" w:rsidR="00C274A4" w:rsidRDefault="00C274A4">
      <w:pPr>
        <w:bidi/>
        <w:ind w:left="720"/>
        <w:rPr>
          <w:b/>
          <w:bCs/>
          <w:rtl/>
          <w:lang w:bidi="ar"/>
        </w:rPr>
      </w:pPr>
      <w:r>
        <w:rPr>
          <w:rFonts w:hint="cs"/>
          <w:b/>
          <w:bCs/>
          <w:lang w:bidi="ar"/>
        </w:rPr>
        <w:pict w14:anchorId="096F50B6">
          <v:rect id="_x0000_i1047" style="width:394.55pt;height:1.5pt" o:hrpct="950" o:hralign="center" o:hrstd="t" o:hrnoshade="t" o:hr="t" fillcolor="navy" stroked="f"/>
        </w:pict>
      </w:r>
    </w:p>
    <w:p w14:paraId="125C72D8" w14:textId="77777777" w:rsidR="00C274A4" w:rsidRPr="00D806E1" w:rsidRDefault="00C274A4">
      <w:pPr>
        <w:pStyle w:val="a3"/>
        <w:bidi/>
        <w:ind w:left="720"/>
        <w:rPr>
          <w:rFonts w:hint="cs"/>
          <w:b/>
          <w:bCs/>
          <w:i/>
          <w:iCs/>
          <w:color w:val="0000FF"/>
          <w:rtl/>
          <w:lang w:bidi="ar"/>
        </w:rPr>
      </w:pPr>
      <w:r>
        <w:rPr>
          <w:b/>
          <w:bCs/>
          <w:rtl/>
          <w:lang w:bidi="ar"/>
        </w:rPr>
        <w:t>فأعطوه إياها، واعلم أي أخي أنه لم يحدث في أهلي بعد موتي إلا قد لحق بي خبره، حتى هرة لنا ماتت منذ أيام، وأعلم أن ابنتي تموت إلى ستة أيام، فاستوصوا بها معروفا، فلما أصبحت قلت: إن في هذا لمعلما، فأتيت أهله فقالوا: مرحبا بعوف أ هكذا تصنعون بتركة إخوانكم لم تقربنا منذ مات صعب، قال: فاعتلت بما يعتل به الناس، فنظرت إلى الفرن فأنزلته، فانتشلت ما فيه، فوجدت الصرة التي فيها الدنانير، فبعثت بها إلى اليهودي فقلت: هل كان لك على صعب شي ء؟ قال:</w:t>
      </w:r>
      <w:r>
        <w:rPr>
          <w:b/>
          <w:bCs/>
          <w:rtl/>
          <w:lang w:bidi="ar"/>
        </w:rPr>
        <w:br/>
        <w:t>رحم اللّه صعبا كان من خيار أصحاب رسول اللّه صلى اللّه عليه وآله وسلم هي له، قلت: لتخبرني، قال: نعم أسلفته عشرة دنانير فنبذتها إليه، قال: هي واللّه بأعيانها، قال: قلت: هذه واحدة.</w:t>
      </w:r>
      <w:r>
        <w:rPr>
          <w:b/>
          <w:bCs/>
          <w:rtl/>
          <w:lang w:bidi="ar"/>
        </w:rPr>
        <w:br/>
        <w:t>قال: فقلت: هل حدث فيكم حدث بعد موتة صعب؟ قالوا: نعم، حدث فينا كذا، حدث فينا كذا، قال: قلت: اذكروا، قالوا نعم، هرة ماتت منذ أيام، فقلت هاتان اثنتان.</w:t>
      </w:r>
      <w:r>
        <w:rPr>
          <w:b/>
          <w:bCs/>
          <w:rtl/>
          <w:lang w:bidi="ar"/>
        </w:rPr>
        <w:br/>
        <w:t>قلت: أين ابنة أخي؟ قالوا: تلعب، فأتيت بها فمسستها فإذا هي مجموعة، فقلت: استوصوا بها معروفا فماتت في ستة أيام.</w:t>
      </w:r>
      <w:r>
        <w:rPr>
          <w:b/>
          <w:bCs/>
          <w:rtl/>
          <w:lang w:bidi="ar"/>
        </w:rPr>
        <w:br/>
        <w:t xml:space="preserve">و هذا من فقه عوف رحمه اللّه «1»، وكان من الصحابة حيث نفذ وصية الصعب ابن جثامة بعد </w:t>
      </w:r>
      <w:r>
        <w:rPr>
          <w:b/>
          <w:bCs/>
          <w:rtl/>
          <w:lang w:bidi="ar"/>
        </w:rPr>
        <w:lastRenderedPageBreak/>
        <w:t>موته، وعلم صحة قوله بالقرائن التي أخبره بها، من أن الدنانير عشرة وهي في الفرن، ثم سأل اليهودي فطابق قوله لما في الرؤيا، فجزم عوف بصحة الأمر فأعطى اليهودي الدنانير، وهذا فقه إنما يليق بأفقه الناس وأعلمهم، وهم أصحاب رسول اللّه صلى اللّه عليه وآله وسلم، ولعل أكثر المتأخرين ينكر ذلك ويقول: كيف جاز لعون أن ينقل الدنانير من تركة صعب وهي لأيتامه وورثته إلى يهودي بمنام.</w:t>
      </w:r>
      <w:r>
        <w:rPr>
          <w:b/>
          <w:bCs/>
          <w:rtl/>
          <w:lang w:bidi="ar"/>
        </w:rPr>
        <w:br/>
        <w:t>و نظير هذا الفقه الذي خصهم اللّه به دون الناس قصة ثابت بن قيس بن شماس «2»، وقد ذكرها أبو عمر بن عبد البر وغيره قال أبو عمر: أخبرنا عبد الوارث بن سفيان، حدثنا قاسم بن أصبغ، حدثنا أبو الزنباع روح بن الفرج،</w:t>
      </w:r>
      <w:r>
        <w:rPr>
          <w:b/>
          <w:bCs/>
          <w:rtl/>
          <w:lang w:bidi="ar"/>
        </w:rPr>
        <w:br/>
        <w:t>______________</w:t>
      </w:r>
      <w:r>
        <w:rPr>
          <w:b/>
          <w:bCs/>
          <w:rtl/>
          <w:lang w:bidi="ar"/>
        </w:rPr>
        <w:br/>
        <w:t>(1) هو عوف بن مالك الأشجعي ممن شهد فتح مكة، توفي سنة ثلاث وسبعين.</w:t>
      </w:r>
      <w:r>
        <w:rPr>
          <w:b/>
          <w:bCs/>
          <w:rtl/>
          <w:lang w:bidi="ar"/>
        </w:rPr>
        <w:br/>
        <w:t>(2) خطيب رسول اللّه صلى اللّه عليه وآله وسلم.</w:t>
      </w:r>
    </w:p>
    <w:p w14:paraId="7FAE769F" w14:textId="77777777" w:rsidR="00C274A4" w:rsidRDefault="00C274A4">
      <w:pPr>
        <w:pStyle w:val="a3"/>
        <w:bidi/>
        <w:ind w:left="720"/>
        <w:jc w:val="right"/>
        <w:rPr>
          <w:b/>
          <w:bCs/>
          <w:i/>
          <w:iCs/>
          <w:color w:val="0000FF"/>
          <w:rtl/>
          <w:lang w:bidi="ar"/>
        </w:rPr>
      </w:pPr>
      <w:r>
        <w:rPr>
          <w:b/>
          <w:bCs/>
          <w:i/>
          <w:iCs/>
          <w:color w:val="0000FF"/>
          <w:rtl/>
          <w:lang w:bidi="ar"/>
        </w:rPr>
        <w:t>(1/28)</w:t>
      </w:r>
    </w:p>
    <w:p w14:paraId="6309ADC4" w14:textId="77777777" w:rsidR="00C274A4" w:rsidRDefault="00C274A4">
      <w:pPr>
        <w:bidi/>
        <w:ind w:left="720"/>
        <w:rPr>
          <w:b/>
          <w:bCs/>
          <w:rtl/>
          <w:lang w:bidi="ar"/>
        </w:rPr>
      </w:pPr>
      <w:r>
        <w:rPr>
          <w:rFonts w:hint="cs"/>
          <w:b/>
          <w:bCs/>
          <w:lang w:bidi="ar"/>
        </w:rPr>
        <w:pict w14:anchorId="0E78057A">
          <v:rect id="_x0000_i1048" style="width:394.55pt;height:1.5pt" o:hrpct="950" o:hralign="center" o:hrstd="t" o:hrnoshade="t" o:hr="t" fillcolor="navy" stroked="f"/>
        </w:pict>
      </w:r>
    </w:p>
    <w:p w14:paraId="055C29B9" w14:textId="77777777" w:rsidR="00C274A4" w:rsidRPr="00D806E1" w:rsidRDefault="00C274A4">
      <w:pPr>
        <w:pStyle w:val="a3"/>
        <w:bidi/>
        <w:ind w:left="720"/>
        <w:rPr>
          <w:rFonts w:hint="cs"/>
          <w:b/>
          <w:bCs/>
          <w:i/>
          <w:iCs/>
          <w:color w:val="0000FF"/>
          <w:rtl/>
          <w:lang w:bidi="ar"/>
        </w:rPr>
      </w:pPr>
      <w:r>
        <w:rPr>
          <w:b/>
          <w:bCs/>
          <w:rtl/>
          <w:lang w:bidi="ar"/>
        </w:rPr>
        <w:t>حدثنا سعيد بن عفير وعبد العزيز يحيى المدني، حدثنا مالك بن أنس عن ابن شهاب عن إسماعيل بن محمد بن ثابت الأنصاري عن ثابت بن قيس بن شماس أن رسول اللّه صلى اللّه عليه وآله وسلم قال له: «يا ثابت أ ما ترضى أن تعيش حميدا وتقتل شهيدا وتدخل الجنة». قال مالك: فقتل ثابت بن قيس يوم اليمامة شهيدا.</w:t>
      </w:r>
      <w:r>
        <w:rPr>
          <w:b/>
          <w:bCs/>
          <w:rtl/>
          <w:lang w:bidi="ar"/>
        </w:rPr>
        <w:br/>
        <w:t xml:space="preserve">(قال) أبو عمر: روى هشام بن عمار عن صدقة بن خالد، حدثنا عبد الرحمن بن يزيد بن جابر قال: حدثني عطاء الخراساني قال: حدثتني ابنة ثابت ابن قيس بن شماس قالت، لما نزلت: يا أَيُّهَا الَّذِينَ آمَنُوا لا تَرْفَعُوا أَصْواتَكُمْ فَوْقَ صَوْتِ النَّبِيِّ «1» دخل أبو هابية وأغلق عليه بابه، ففقده رسول اللّه صلى اللّه عليه وآله وسلم وأرسل إليه يسأله ما خبره؟ قال: أنا رجل شديد الصوت أخاف أن يكون قد حبط عملي، قال: لست منهم بل تعيش بخير وتموت بخير قال: ثم أنزل اللّه إِنَّ اللَّهَ لا يُحِبُّ كُلَّ مُخْتالٍ فَخُورٍ «2» فأغلق عليه بابه وطفق يبكي، ففقده رسول اللّه صلى اللّه عليه وآله وسلم فأرسل إليه فأخبره، فقال: يا رسول اللّه إني أحب الجمال وأحب أن أسود قومي. فقال: «لست منهم بل تعيش حميدا وتقتل شهيدا وتدخل الجنة». قالت: فلما كان [يوم] «3» اليمامة خرج مع خالد بن الوليد إلى مسيلمة، فلما التقوا وانكشفوا قال ثابت وسالم مولى أبي حذيفة: ما هكذا كنا نقاتل مع رسول اللّه صلى اللّه عليه وآله وسلم ثم حفر كل واحد له حفرة فثبتا وقاتلا حتى قتلا، وعلى ثابت يومئذ درع له نفيسة، فمر به رجل من المسلمين، </w:t>
      </w:r>
      <w:r>
        <w:rPr>
          <w:b/>
          <w:bCs/>
          <w:rtl/>
          <w:lang w:bidi="ar"/>
        </w:rPr>
        <w:lastRenderedPageBreak/>
        <w:t>فأخذها فبينما رجل من المسلمين نائم إذ أتاه في منامه فقال له:</w:t>
      </w:r>
      <w:r>
        <w:rPr>
          <w:b/>
          <w:bCs/>
          <w:rtl/>
          <w:lang w:bidi="ar"/>
        </w:rPr>
        <w:br/>
        <w:t>أوصيك بوصية فإياك أن تقول هذا حلم فتضيعه إني لما قتلت مر بي رجل من المسلمين فأخذ درعي ومنزله في أقصى الناس، وعند خبائه فرس يستن في طوله، وقد كفأ على الدرع برمة «4» وفوق البرمة رحل، فأت خالدا فمره أن يبعث إلى دراعي فياخدها، وإذا قدمت المدينة على خليفة رسول اللّه صلى اللّه عليه وآله</w:t>
      </w:r>
      <w:r>
        <w:rPr>
          <w:b/>
          <w:bCs/>
          <w:rtl/>
          <w:lang w:bidi="ar"/>
        </w:rPr>
        <w:br/>
        <w:t>______________</w:t>
      </w:r>
      <w:r>
        <w:rPr>
          <w:b/>
          <w:bCs/>
          <w:rtl/>
          <w:lang w:bidi="ar"/>
        </w:rPr>
        <w:br/>
        <w:t>(1) سورة الحجرات، الآية 2.</w:t>
      </w:r>
      <w:r>
        <w:rPr>
          <w:b/>
          <w:bCs/>
          <w:rtl/>
          <w:lang w:bidi="ar"/>
        </w:rPr>
        <w:br/>
        <w:t>(2) سورة لقمان، الآية 18.</w:t>
      </w:r>
      <w:r>
        <w:rPr>
          <w:b/>
          <w:bCs/>
          <w:rtl/>
          <w:lang w:bidi="ar"/>
        </w:rPr>
        <w:br/>
        <w:t>(3) زيادة على المطبوع ولعل الصواب ما أثبتناه.</w:t>
      </w:r>
      <w:r>
        <w:rPr>
          <w:b/>
          <w:bCs/>
          <w:rtl/>
          <w:lang w:bidi="ar"/>
        </w:rPr>
        <w:br/>
        <w:t>(4) البرمة: هي القدر.</w:t>
      </w:r>
    </w:p>
    <w:p w14:paraId="3BB958CD" w14:textId="77777777" w:rsidR="00C274A4" w:rsidRDefault="00C274A4">
      <w:pPr>
        <w:pStyle w:val="a3"/>
        <w:bidi/>
        <w:ind w:left="720"/>
        <w:jc w:val="right"/>
        <w:rPr>
          <w:b/>
          <w:bCs/>
          <w:i/>
          <w:iCs/>
          <w:color w:val="0000FF"/>
          <w:rtl/>
          <w:lang w:bidi="ar"/>
        </w:rPr>
      </w:pPr>
      <w:r>
        <w:rPr>
          <w:b/>
          <w:bCs/>
          <w:i/>
          <w:iCs/>
          <w:color w:val="0000FF"/>
          <w:rtl/>
          <w:lang w:bidi="ar"/>
        </w:rPr>
        <w:t>(1/29)</w:t>
      </w:r>
    </w:p>
    <w:p w14:paraId="50908BF6" w14:textId="77777777" w:rsidR="00C274A4" w:rsidRDefault="00C274A4">
      <w:pPr>
        <w:bidi/>
        <w:ind w:left="720"/>
        <w:rPr>
          <w:b/>
          <w:bCs/>
          <w:rtl/>
          <w:lang w:bidi="ar"/>
        </w:rPr>
      </w:pPr>
      <w:r>
        <w:rPr>
          <w:rFonts w:hint="cs"/>
          <w:b/>
          <w:bCs/>
          <w:lang w:bidi="ar"/>
        </w:rPr>
        <w:pict w14:anchorId="2D76DC00">
          <v:rect id="_x0000_i1049" style="width:394.55pt;height:1.5pt" o:hrpct="950" o:hralign="center" o:hrstd="t" o:hrnoshade="t" o:hr="t" fillcolor="navy" stroked="f"/>
        </w:pict>
      </w:r>
    </w:p>
    <w:p w14:paraId="54562DE3" w14:textId="77777777" w:rsidR="00C274A4" w:rsidRPr="00D806E1" w:rsidRDefault="00C274A4">
      <w:pPr>
        <w:pStyle w:val="a3"/>
        <w:bidi/>
        <w:ind w:left="720"/>
        <w:rPr>
          <w:rFonts w:hint="cs"/>
          <w:b/>
          <w:bCs/>
          <w:i/>
          <w:iCs/>
          <w:color w:val="0000FF"/>
          <w:rtl/>
          <w:lang w:bidi="ar"/>
        </w:rPr>
      </w:pPr>
      <w:r>
        <w:rPr>
          <w:b/>
          <w:bCs/>
          <w:rtl/>
          <w:lang w:bidi="ar"/>
        </w:rPr>
        <w:t>و سلم (يعني أبا بكر الصديق) فقل له: إن عليّ من الدين كذا وكذا، وفلان من رقيقي عتيق. وفلان، فأتى الرجل خالدا فأخبره، فبعث إليّ الدرع فأتى بها، وحدث أبا بكر برؤياه فأجاز وصيته، قال: ولا نعلم أحدا أجيزت وصيته بعد موته غير ثابت بن قيس رحمه اللّه. انتهى ما ذكره أبو عمرو.</w:t>
      </w:r>
      <w:r>
        <w:rPr>
          <w:b/>
          <w:bCs/>
          <w:rtl/>
          <w:lang w:bidi="ar"/>
        </w:rPr>
        <w:br/>
        <w:t>فقد اتفق خالد وأبو بكر الصديق والصحابة معه على العمل بهذه الرؤيا وتنفيذ الوصية بها وانتزاع الدرع ممن هي في يده بها وهذا محض الفقه.</w:t>
      </w:r>
      <w:r>
        <w:rPr>
          <w:b/>
          <w:bCs/>
          <w:rtl/>
          <w:lang w:bidi="ar"/>
        </w:rPr>
        <w:br/>
        <w:t>و إذا كان أبو حنيفة وأحمد ومالك يقبلون قول المدعي من الزوجين ما يصلح دون الآخر بقرينة صدقه فهذا أولى.</w:t>
      </w:r>
      <w:r>
        <w:rPr>
          <w:b/>
          <w:bCs/>
          <w:rtl/>
          <w:lang w:bidi="ar"/>
        </w:rPr>
        <w:br/>
        <w:t>و كذلك أبو حنيفة يقبل قول المدعي للحائط بوجود الآجر إلى جانبه وبمعاقد القمط «1».</w:t>
      </w:r>
      <w:r>
        <w:rPr>
          <w:b/>
          <w:bCs/>
          <w:rtl/>
          <w:lang w:bidi="ar"/>
        </w:rPr>
        <w:br/>
        <w:t>و قد شرع اللّه حد المرأة بإيمان الزوج وقرينة تكون لها، فإن ذلك أظهر الأدلة على صد الزوج.</w:t>
      </w:r>
      <w:r>
        <w:rPr>
          <w:b/>
          <w:bCs/>
          <w:rtl/>
          <w:lang w:bidi="ar"/>
        </w:rPr>
        <w:br/>
        <w:t>و أبلغ من ذلك قبل المقسم عليه في القسامة بإيمان المدعين مع القرينة الظاهرة من اللوث.</w:t>
      </w:r>
      <w:r>
        <w:rPr>
          <w:b/>
          <w:bCs/>
          <w:rtl/>
          <w:lang w:bidi="ar"/>
        </w:rPr>
        <w:br/>
        <w:t>و قد شرع اللّه سبحانه قبول قول المدعين لتركة ميتهم إذا مات في السفر، وأوصى إلى رجلين من غير المسلمين فاطلع الورثة على خيانة الوصيين بأنهما يحلفان باللّه ويستحقانه وتكون إيمانهما أولى من إيمان الوصيين، وهذا أنزله اللّه سبحانه في آخر الأمر في سورة المائدة «2» وهي من آخر القرآن نزولا ولم ينسخها شي ء وعمل الصحابة بعده.</w:t>
      </w:r>
      <w:r>
        <w:rPr>
          <w:b/>
          <w:bCs/>
          <w:rtl/>
          <w:lang w:bidi="ar"/>
        </w:rPr>
        <w:br/>
        <w:t>______________</w:t>
      </w:r>
      <w:r>
        <w:rPr>
          <w:b/>
          <w:bCs/>
          <w:rtl/>
          <w:lang w:bidi="ar"/>
        </w:rPr>
        <w:br/>
      </w:r>
      <w:r>
        <w:rPr>
          <w:b/>
          <w:bCs/>
          <w:rtl/>
          <w:lang w:bidi="ar"/>
        </w:rPr>
        <w:lastRenderedPageBreak/>
        <w:t>(1) هي الخشب التي تكون على ظاهر الخصب أو باطنه، يشد إليها حرادي القصب أو رءوسه.</w:t>
      </w:r>
      <w:r>
        <w:rPr>
          <w:b/>
          <w:bCs/>
          <w:rtl/>
          <w:lang w:bidi="ar"/>
        </w:rPr>
        <w:br/>
        <w:t>(2) وهي قوله تعالى في سورة المائدة من الآية رقم 106 - 108: يا أَيُّهَا الَّذِينَ آمَنُوا شَهادَةُ بَيْنِكُمْ إِذا حَضَرَ أَحَدَكُمُ الْمَوْتُ حِينَ الْوَصِيَّةِ اثْنانِ ذَوا عَدْلٍ مِنْكُمْ أَوْ آخَرانِ مِنْ غَيْرِكُمْ إِنْ أَنْتُمْ ضَرَبْتُمْ فِي الْأَرْضِ فَأَصابَتْكُمْ مُصِيبَةُ الْمَوْتِ تَحْبِسُونَهُما مِنْ بَعْدِ الصَّلاةِ فَيُقْسِمانِ بِاللَّهِ إِنِ ارْتَبْتُمْ لا نَشْتَرِي بِهِ ثَمَناً ولَوْ كانَ ذا قُرْبى. ولا نَكْتُمُ شَهادَةَ اللَّهِ إِنَّا إِذاً لَمِنَ الْآثِمِينَ. فَإِنْ عُثِرَ عَلى أَنَّهُمَا اسْتَحَقَّا إِثْماً فَآخَرانِ يَقُومانِ مَقامَهُما مِنَ الَّذِينَ اسْتَحَقَّ عَلَيْهِمُ الْأَوْلَيانِ فَيُقْسِمانِ بِاللَّهِ لَشَهادَتُنا أَحَقُّ مِنْ شَهادَتِهِما ومَا اعْتَدَيْنا إِنَّا إِذاً لَمِنَ الظَّالِمِينَ. ذلِكَ أَدْنى أَنْ يَأْتُوا بِالشَّهادَةِ عَلى وَجْهِها أَوْ يَخافُوا أَنْ تُرَدَّ أَيْمانٌ بَعْدَ أَيْمانِهِمْ واتَّقُوا اللَّهَ واسْمَعُوا واللَّهُ لا يَهْدِي الْقَوْمَ الْفاسِقِينَ.</w:t>
      </w:r>
    </w:p>
    <w:p w14:paraId="092B4F49" w14:textId="77777777" w:rsidR="00C274A4" w:rsidRDefault="00C274A4">
      <w:pPr>
        <w:pStyle w:val="a3"/>
        <w:bidi/>
        <w:ind w:left="720"/>
        <w:jc w:val="right"/>
        <w:rPr>
          <w:b/>
          <w:bCs/>
          <w:i/>
          <w:iCs/>
          <w:color w:val="0000FF"/>
          <w:rtl/>
          <w:lang w:bidi="ar"/>
        </w:rPr>
      </w:pPr>
      <w:r>
        <w:rPr>
          <w:b/>
          <w:bCs/>
          <w:i/>
          <w:iCs/>
          <w:color w:val="0000FF"/>
          <w:rtl/>
          <w:lang w:bidi="ar"/>
        </w:rPr>
        <w:t>(1/30)</w:t>
      </w:r>
    </w:p>
    <w:p w14:paraId="5D8D539F" w14:textId="77777777" w:rsidR="00C274A4" w:rsidRDefault="00C274A4">
      <w:pPr>
        <w:bidi/>
        <w:ind w:left="720"/>
        <w:rPr>
          <w:b/>
          <w:bCs/>
          <w:rtl/>
          <w:lang w:bidi="ar"/>
        </w:rPr>
      </w:pPr>
      <w:r>
        <w:rPr>
          <w:rFonts w:hint="cs"/>
          <w:b/>
          <w:bCs/>
          <w:lang w:bidi="ar"/>
        </w:rPr>
        <w:pict w14:anchorId="43E2A98E">
          <v:rect id="_x0000_i1050" style="width:394.55pt;height:1.5pt" o:hrpct="950" o:hralign="center" o:hrstd="t" o:hrnoshade="t" o:hr="t" fillcolor="navy" stroked="f"/>
        </w:pict>
      </w:r>
    </w:p>
    <w:p w14:paraId="11CDEC22" w14:textId="77777777" w:rsidR="00C274A4" w:rsidRPr="00D806E1" w:rsidRDefault="00C274A4">
      <w:pPr>
        <w:pStyle w:val="a3"/>
        <w:bidi/>
        <w:ind w:left="720"/>
        <w:rPr>
          <w:rFonts w:hint="cs"/>
          <w:b/>
          <w:bCs/>
          <w:i/>
          <w:iCs/>
          <w:color w:val="0000FF"/>
          <w:rtl/>
          <w:lang w:bidi="ar"/>
        </w:rPr>
      </w:pPr>
      <w:r>
        <w:rPr>
          <w:b/>
          <w:bCs/>
          <w:rtl/>
          <w:lang w:bidi="ar"/>
        </w:rPr>
        <w:t>و هذا دليل أنه يقضى في الأموال باللوث «1» وإذا كان الدم يباح باللوث في القسامة فلأن يقضي باللوث وهو القرائن الظاهرة في الأموال أولى وأخرى.</w:t>
      </w:r>
      <w:r>
        <w:rPr>
          <w:b/>
          <w:bCs/>
          <w:rtl/>
          <w:lang w:bidi="ar"/>
        </w:rPr>
        <w:br/>
        <w:t>و على هذا عمل ولاة العدل في استخراج السرقات من السراق حتى أن كثيرا ممن ينكر ذلك عليهم يستعين بهذا إذا سرق ماله.</w:t>
      </w:r>
      <w:r>
        <w:rPr>
          <w:b/>
          <w:bCs/>
          <w:rtl/>
          <w:lang w:bidi="ar"/>
        </w:rPr>
        <w:br/>
        <w:t>و قد حكى اللّه سبحانه عن الشاهد الذي شهد بين يوسف الصديق وامرأة العزيز أنه حكم بالقرينة على صدق يوسف وكذب المرأة ولم ينكر اللّه سبحانه عليه ذلك بل حكاه عنه تقريرا له «2».</w:t>
      </w:r>
      <w:r>
        <w:rPr>
          <w:b/>
          <w:bCs/>
          <w:rtl/>
          <w:lang w:bidi="ar"/>
        </w:rPr>
        <w:br/>
        <w:t>و أخبر النبي صلى اللّه عليه وآله وسلم عن نبي اللّه سليمان بن داود أنه حكم بين المرأتين اللتين تداعتا الولد للصغرى بالقرينة التي ظهرت له لما قال:</w:t>
      </w:r>
      <w:r>
        <w:rPr>
          <w:b/>
          <w:bCs/>
          <w:rtl/>
          <w:lang w:bidi="ar"/>
        </w:rPr>
        <w:br/>
        <w:t>ائتوني بالسكين أشق، الولد بينكما فقالت الكبرى نعم رضيت بذلك للتسلي بفقد ابن صاحبتها وقالت الأخرى: لا تفعل هو ابنها فقضى به لها للشفقة والرحمة التي قامت بقلبها حتى سمحت به للأخرى ويبقى حيا وتنظر إليه «3».</w:t>
      </w:r>
      <w:r>
        <w:rPr>
          <w:b/>
          <w:bCs/>
          <w:rtl/>
          <w:lang w:bidi="ar"/>
        </w:rPr>
        <w:br/>
        <w:t>و هذا من أحسن الأحكام وأعدلها وشريعة الإسلام تقرر مثل هذا وتشهد</w:t>
      </w:r>
      <w:r>
        <w:rPr>
          <w:b/>
          <w:bCs/>
          <w:rtl/>
          <w:lang w:bidi="ar"/>
        </w:rPr>
        <w:br/>
        <w:t>______________</w:t>
      </w:r>
      <w:r>
        <w:rPr>
          <w:b/>
          <w:bCs/>
          <w:rtl/>
          <w:lang w:bidi="ar"/>
        </w:rPr>
        <w:br/>
        <w:t>(1) اللوث بالفتح: البنية الضعيفة غير الكاملة.</w:t>
      </w:r>
      <w:r>
        <w:rPr>
          <w:b/>
          <w:bCs/>
          <w:rtl/>
          <w:lang w:bidi="ar"/>
        </w:rPr>
        <w:br/>
        <w:t>(2) وهو قوله تعالى في سورة يوسف، الآية 26: وشَهِدَ شاهِدٌ مِنْ أَهْلِها إِنْ كانَ قَمِيصُهُ قُدَّ مِنْ قُبُلٍ فَصَدَقَتْ وهُوَ مِنَ الْكاذِبِينَ، وإِنْ كانَ قَمِيصُهُ قُدَّ مِنْ دُبُرٍ فَكَذَبَتْ وهُوَ مِنَ الصَّادِقِينَ.</w:t>
      </w:r>
      <w:r>
        <w:rPr>
          <w:b/>
          <w:bCs/>
          <w:rtl/>
          <w:lang w:bidi="ar"/>
        </w:rPr>
        <w:br/>
        <w:t xml:space="preserve">(3) ذكر ابن القيم في كتابه الطرق الحكمية في السياسة الشرعية أنه استدل برضا الكبرى بذلك، </w:t>
      </w:r>
      <w:r>
        <w:rPr>
          <w:b/>
          <w:bCs/>
          <w:rtl/>
          <w:lang w:bidi="ar"/>
        </w:rPr>
        <w:lastRenderedPageBreak/>
        <w:t>وأنها قصدت الاسترواح إلى التأسي بمساواة الصغرى في فقد ولدها وشفقة الرضى عليه، وامتناعه عن الرضا بذلك دل على أنها أمه، وأن الحامل لها على امتناع من الدعوى، ما قام بقلبها من الرحمة والشفقة التي وضعها اللّه في قلب الأم، فاتضحت وقويت هذه القرينة عنده، حتى قدمها على إقرارها، فإنه حكم به لها مع قولها: هو ابنها، وهذا هو الحق.</w:t>
      </w:r>
      <w:r>
        <w:rPr>
          <w:b/>
          <w:bCs/>
          <w:rtl/>
          <w:lang w:bidi="ar"/>
        </w:rPr>
        <w:br/>
        <w:t>قال النووي: قال العلماء: يحتمل أن داود عليه السلام قضى به للكبرى لشبه رآه فيها، أو أنه كان في شريعته ترجيح الكبرى أو لكونه كان في يدها، فكان ذلك مرجحا في شرعه، وأما سليمان عليه السلام فتوصل بطريق من الحيلة والملاطفة إلى معرفة باطنة القضية، فأوهمها أنه يريد قطعه ليعرف من يشق عليها قطعه فتكون هي أمه، فلما أرادت الكبرى قطعه عرف أنها ليست أمه، فلما قالت الصغرى ما قالت عرف أنها أمه، ولم يكن مراده أنه يقطعه حقيقة، وإنما أراد اختبار شفقتها ليتميز له الأم، فلما تميزت بما ذكر عرفها، ولعله استقر الكبرى فأقرت بعد ذلك للصغرى فحكم بالإقرار بمجرد الشفقة المذكورة.</w:t>
      </w:r>
    </w:p>
    <w:p w14:paraId="23E88103" w14:textId="77777777" w:rsidR="00C274A4" w:rsidRDefault="00C274A4">
      <w:pPr>
        <w:pStyle w:val="a3"/>
        <w:bidi/>
        <w:ind w:left="720"/>
        <w:jc w:val="right"/>
        <w:rPr>
          <w:b/>
          <w:bCs/>
          <w:i/>
          <w:iCs/>
          <w:color w:val="0000FF"/>
          <w:rtl/>
          <w:lang w:bidi="ar"/>
        </w:rPr>
      </w:pPr>
      <w:r>
        <w:rPr>
          <w:b/>
          <w:bCs/>
          <w:i/>
          <w:iCs/>
          <w:color w:val="0000FF"/>
          <w:rtl/>
          <w:lang w:bidi="ar"/>
        </w:rPr>
        <w:t>(1/31)</w:t>
      </w:r>
    </w:p>
    <w:p w14:paraId="29AA0D75" w14:textId="77777777" w:rsidR="00C274A4" w:rsidRDefault="00C274A4">
      <w:pPr>
        <w:bidi/>
        <w:ind w:left="720"/>
        <w:rPr>
          <w:b/>
          <w:bCs/>
          <w:rtl/>
          <w:lang w:bidi="ar"/>
        </w:rPr>
      </w:pPr>
      <w:r>
        <w:rPr>
          <w:rFonts w:hint="cs"/>
          <w:b/>
          <w:bCs/>
          <w:lang w:bidi="ar"/>
        </w:rPr>
        <w:pict w14:anchorId="698F7B98">
          <v:rect id="_x0000_i1051" style="width:394.55pt;height:1.5pt" o:hrpct="950" o:hralign="center" o:hrstd="t" o:hrnoshade="t" o:hr="t" fillcolor="navy" stroked="f"/>
        </w:pict>
      </w:r>
    </w:p>
    <w:p w14:paraId="7BD31246" w14:textId="77777777" w:rsidR="00C274A4" w:rsidRPr="00D806E1" w:rsidRDefault="00C274A4">
      <w:pPr>
        <w:pStyle w:val="a3"/>
        <w:bidi/>
        <w:ind w:left="720"/>
        <w:rPr>
          <w:rFonts w:hint="cs"/>
          <w:b/>
          <w:bCs/>
          <w:i/>
          <w:iCs/>
          <w:color w:val="0000FF"/>
          <w:rtl/>
          <w:lang w:bidi="ar"/>
        </w:rPr>
      </w:pPr>
      <w:r>
        <w:rPr>
          <w:b/>
          <w:bCs/>
          <w:rtl/>
          <w:lang w:bidi="ar"/>
        </w:rPr>
        <w:t>بصحته وهل الحكم بالقافة «1» وإلحاق النسب لها للاعتماد على قرائن الشبه مع اشتباهها وخفائها غالبا.</w:t>
      </w:r>
      <w:r>
        <w:rPr>
          <w:b/>
          <w:bCs/>
          <w:rtl/>
          <w:lang w:bidi="ar"/>
        </w:rPr>
        <w:br/>
        <w:t>و المقصود أن القرائن التي قامت في رؤيا عوف بن مالك وقصة ثابت بن قيس لا تقصر عن كثير من هذه القرائن بل هي أقوى من مجرد وجود الآجر ومعاقد القمط وصلاحية المتاع للمدعي دون الآخر في مسألة الزوجين والصانعين وهذا ظاهر لإخفاء به وفطر الناس وعقولهم تشهد بصحته وباللّه التوفيق.</w:t>
      </w:r>
      <w:r>
        <w:rPr>
          <w:b/>
          <w:bCs/>
          <w:rtl/>
          <w:lang w:bidi="ar"/>
        </w:rPr>
        <w:br/>
        <w:t>و المقصود جواب السائل وإن الميت إذا عرف مثل هذه الجزئيات وتفاصيلها فمعرفته بزيارة الحي له وسلامه عليه ودعائه له أولى وأخرى.</w:t>
      </w:r>
      <w:r>
        <w:rPr>
          <w:b/>
          <w:bCs/>
          <w:rtl/>
          <w:lang w:bidi="ar"/>
        </w:rPr>
        <w:br/>
      </w:r>
      <w:r>
        <w:rPr>
          <w:b/>
          <w:bCs/>
          <w:color w:val="800000"/>
          <w:rtl/>
          <w:lang w:bidi="ar"/>
        </w:rPr>
        <w:t>المسألة الثانية (و هي: أن أرواح الموتى هل تتلاقى وتتزاور وتتذاكر أم لا؟)</w:t>
      </w:r>
      <w:r>
        <w:rPr>
          <w:b/>
          <w:bCs/>
          <w:rtl/>
          <w:lang w:bidi="ar"/>
        </w:rPr>
        <w:br/>
        <w:t xml:space="preserve">و هي أيضا مسألة شريفة كبيرة القدر، وجوابها أن الأرواح قسمان: أرواح معذبة وأرواح منعمة، فالمعذبة في شغل بما هي فيه من العذاب عن التزاور والتلاقي، والأرواح المنعمة المرسلة غير المحبوسة تتلاقى وتتزاور وتتذاكر ما كان منها في الدنيا وما يكون من أهل الدنيا فتكون كل روح مع رفيقها الذي هو على مثل عملها، وروح نبينا محمد صلى اللّه عليه وآله وسلم في الرفيق الأعلى، قال اللّه تعالى: ومَنْ يُطِعِ اللَّهَ والرَّسُولَ فَأُولئِكَ مَعَ الَّذِينَ أَنْعَمَ اللَّهُ عَلَيْهِمْ مِنَ النَّبِيِّينَ والصِّدِّيقِينَ والشُّهَداءِ والصَّالِحِينَ وحَسُنَ أُولئِكَ رَفِيقاً «2» وهذه المعية ثابتة في الدنيا، وفي دار </w:t>
      </w:r>
      <w:r>
        <w:rPr>
          <w:b/>
          <w:bCs/>
          <w:rtl/>
          <w:lang w:bidi="ar"/>
        </w:rPr>
        <w:lastRenderedPageBreak/>
        <w:t>البرزخ، وفي دار الجزاء، والمرء مع من أحب في هذه الدور الثلاثة.</w:t>
      </w:r>
      <w:r>
        <w:rPr>
          <w:b/>
          <w:bCs/>
          <w:rtl/>
          <w:lang w:bidi="ar"/>
        </w:rPr>
        <w:br/>
        <w:t>(و روى) جرير عن منصور عن أبي ضحى بن مسروق قال: قال أصحاب محمد صلى اللّه عليه وآله وسلم: ما ينبغي لنا أن نفارقك في الدنيا فإذا مت رفعت فوقنا فلم نرك فأنزل اللّه تعالى: ومَنْ يُطِعِ اللَّهَ والرَّسُولَ فَأُولئِكَ مَعَ الَّذِينَ أَنْعَمَ اللَّهُ</w:t>
      </w:r>
      <w:r>
        <w:rPr>
          <w:b/>
          <w:bCs/>
          <w:rtl/>
          <w:lang w:bidi="ar"/>
        </w:rPr>
        <w:br/>
        <w:t>______________</w:t>
      </w:r>
      <w:r>
        <w:rPr>
          <w:b/>
          <w:bCs/>
          <w:rtl/>
          <w:lang w:bidi="ar"/>
        </w:rPr>
        <w:br/>
        <w:t>(1) ومن ذلك أن ابني عفراء لما تداعيا قتل أبي جهل، فقال صلى اللّه عليه وآله وسلم: «هل مسحتما سيفيكما»؟ قالا: لا، قال: «فأرياني» فلما نظر فيهما قال لأحدهما: «هذا قتله» وقضى له بسلبه.</w:t>
      </w:r>
      <w:r>
        <w:rPr>
          <w:b/>
          <w:bCs/>
          <w:rtl/>
          <w:lang w:bidi="ar"/>
        </w:rPr>
        <w:br/>
        <w:t>(2) سورة النساء، الآية 69.</w:t>
      </w:r>
    </w:p>
    <w:p w14:paraId="6B710049" w14:textId="77777777" w:rsidR="00C274A4" w:rsidRDefault="00C274A4">
      <w:pPr>
        <w:pStyle w:val="a3"/>
        <w:bidi/>
        <w:ind w:left="720"/>
        <w:jc w:val="right"/>
        <w:rPr>
          <w:b/>
          <w:bCs/>
          <w:i/>
          <w:iCs/>
          <w:color w:val="0000FF"/>
          <w:rtl/>
          <w:lang w:bidi="ar"/>
        </w:rPr>
      </w:pPr>
      <w:r>
        <w:rPr>
          <w:b/>
          <w:bCs/>
          <w:i/>
          <w:iCs/>
          <w:color w:val="0000FF"/>
          <w:rtl/>
          <w:lang w:bidi="ar"/>
        </w:rPr>
        <w:t>(1/32)</w:t>
      </w:r>
    </w:p>
    <w:p w14:paraId="6924F045" w14:textId="77777777" w:rsidR="00C274A4" w:rsidRDefault="00C274A4">
      <w:pPr>
        <w:bidi/>
        <w:ind w:left="720"/>
        <w:rPr>
          <w:b/>
          <w:bCs/>
          <w:rtl/>
          <w:lang w:bidi="ar"/>
        </w:rPr>
      </w:pPr>
      <w:r>
        <w:rPr>
          <w:rFonts w:hint="cs"/>
          <w:b/>
          <w:bCs/>
          <w:lang w:bidi="ar"/>
        </w:rPr>
        <w:pict w14:anchorId="408577FF">
          <v:rect id="_x0000_i1052" style="width:394.55pt;height:1.5pt" o:hrpct="950" o:hralign="center" o:hrstd="t" o:hrnoshade="t" o:hr="t" fillcolor="navy" stroked="f"/>
        </w:pict>
      </w:r>
    </w:p>
    <w:p w14:paraId="49227BBB" w14:textId="77777777" w:rsidR="00C274A4" w:rsidRPr="00D806E1" w:rsidRDefault="00C274A4">
      <w:pPr>
        <w:pStyle w:val="a3"/>
        <w:bidi/>
        <w:ind w:left="720"/>
        <w:rPr>
          <w:rFonts w:hint="cs"/>
          <w:b/>
          <w:bCs/>
          <w:i/>
          <w:iCs/>
          <w:color w:val="0000FF"/>
          <w:rtl/>
          <w:lang w:bidi="ar"/>
        </w:rPr>
      </w:pPr>
      <w:r>
        <w:rPr>
          <w:b/>
          <w:bCs/>
          <w:rtl/>
          <w:lang w:bidi="ar"/>
        </w:rPr>
        <w:t>عَلَيْهِمْ مِنَ النَّبِيِّينَ والصِّدِّيقِينَ والشُّهَداءِ والصَّالِحِينَ وحَسُنَ أُولئِكَ رَفِيقاً.</w:t>
      </w:r>
      <w:r>
        <w:rPr>
          <w:b/>
          <w:bCs/>
          <w:rtl/>
          <w:lang w:bidi="ar"/>
        </w:rPr>
        <w:br/>
        <w:t>(و قال الشعبي) جاء رجل من الأنصار وهو يبكي إلى النبي صلى اللّه عليه وآله وسلم فقال: «ما يبكيك يا فلان»؟ فقال: يا نبي اللّه واللّه الذي لا إله إلا هو لأنت أحب إلي من أهلي ومالي، واللّه الذي لا إله إلا هو لأنت أحب إليّ من نفسي وأنا أذكرك وأنا وأهلي فيأخذني كذا حتى أراك، فذكرت موتك وموتي فعرفت أني لن أجامعك إلا في الدنيا وأنك ترفع في النبيين وعرفت أني إن دخلت الجنة كنت في منزل أدنى من منزلك، فلم يرد النبي صلى اللّه عليه وآله وسلم شيئا فأنزل اللّه تعالى ومَنْ يُطِعِ اللَّهَ والرَّسُولَ فَأُولئِكَ مَعَ الَّذِينَ أَنْعَمَ اللَّهُ عَلَيْهِمْ مِنَ النَّبِيِّينَ والصِّدِّيقِينَ والشُّهَداءِ والصَّالِحِينَ إلى قوله وكَفى بِاللَّهِ عَلِيماً وقال تعالى يا أَيَّتُهَا النَّفْسُ الْمُطْمَئِنَّةُ ارْجِعِي إِلى رَبِّكِ راضِيَةً مَرْضِيَّةً فَادْخُلِي فِي عِبادِي وادْخُلِي جَنَّتِي «1» أي ادخلي في جملتهم كوني معهم وهذا يقال للروح عند الموت.</w:t>
      </w:r>
      <w:r>
        <w:rPr>
          <w:b/>
          <w:bCs/>
          <w:rtl/>
          <w:lang w:bidi="ar"/>
        </w:rPr>
        <w:br/>
        <w:t xml:space="preserve">(و في قصة الإسراء) من حديث عبد اللّه بن مسعود قال: لما أسري بالنبي صلى اللّه عليه وآله وسلم لقي إبراهيم وموسى وعيسى صلوات اللّه وسلامه عليهم أجمعين، فتذاكروا الساعة، فبدءوا بإبراهيم فسألوه عنها فلم يكن عنده منها علم، ثم بموسى فلم يكن عنده منها علم، حتى أجمعوا الحديث إلى عيسى، فقال عيسى: عهد اللّه فيما إليّ فيما دون وجبتها فذكر خروج الدجال، قال: فأهبط فأقتله، ويرجع الناس إلى بلادهم فتستقبلهم يأجوج ومأجوج وهم من كل حدب ينسلون، فلا يمرون بماء إلا شربوه، ولا يمرون بشي ء إلا أفسدوه، فيجأرون إلي فأدعو اللّه فيميتهم، فتجأر الأرض إلى اللّه من ريحهم، ويجأرون إليّ فأدعو ويرسل اللّه السماء بالماء فيحمل </w:t>
      </w:r>
      <w:r>
        <w:rPr>
          <w:b/>
          <w:bCs/>
          <w:rtl/>
          <w:lang w:bidi="ar"/>
        </w:rPr>
        <w:lastRenderedPageBreak/>
        <w:t>أجسامهم فيقذفها في البحر، ثم ينسف الجبال ويمد الأرض مد الأديم، فعهد اللّه إليّ إذا كان كذلك، فإن الساعة من الناس كالحامل المتم لا يدري أهلها متى تفجؤهم بولادتها ليلا أو نهارا، ذكره الحاكم والبيهقي وغيرهما.</w:t>
      </w:r>
      <w:r>
        <w:rPr>
          <w:b/>
          <w:bCs/>
          <w:rtl/>
          <w:lang w:bidi="ar"/>
        </w:rPr>
        <w:br/>
        <w:t>و هذا نص في تذاكر الأرواح العلم.</w:t>
      </w:r>
      <w:r>
        <w:rPr>
          <w:b/>
          <w:bCs/>
          <w:rtl/>
          <w:lang w:bidi="ar"/>
        </w:rPr>
        <w:br/>
        <w:t>______________</w:t>
      </w:r>
      <w:r>
        <w:rPr>
          <w:b/>
          <w:bCs/>
          <w:rtl/>
          <w:lang w:bidi="ar"/>
        </w:rPr>
        <w:br/>
        <w:t>(1) سورة الفجر، الآية 3.</w:t>
      </w:r>
    </w:p>
    <w:p w14:paraId="4AF187A7" w14:textId="77777777" w:rsidR="00C274A4" w:rsidRDefault="00C274A4">
      <w:pPr>
        <w:pStyle w:val="a3"/>
        <w:bidi/>
        <w:ind w:left="720"/>
        <w:jc w:val="right"/>
        <w:rPr>
          <w:b/>
          <w:bCs/>
          <w:i/>
          <w:iCs/>
          <w:color w:val="0000FF"/>
          <w:rtl/>
          <w:lang w:bidi="ar"/>
        </w:rPr>
      </w:pPr>
      <w:r>
        <w:rPr>
          <w:b/>
          <w:bCs/>
          <w:i/>
          <w:iCs/>
          <w:color w:val="0000FF"/>
          <w:rtl/>
          <w:lang w:bidi="ar"/>
        </w:rPr>
        <w:t>(1/33)</w:t>
      </w:r>
    </w:p>
    <w:p w14:paraId="2EEDFFE4" w14:textId="77777777" w:rsidR="00C274A4" w:rsidRDefault="00C274A4">
      <w:pPr>
        <w:bidi/>
        <w:ind w:left="720"/>
        <w:rPr>
          <w:b/>
          <w:bCs/>
          <w:rtl/>
          <w:lang w:bidi="ar"/>
        </w:rPr>
      </w:pPr>
      <w:r>
        <w:rPr>
          <w:rFonts w:hint="cs"/>
          <w:b/>
          <w:bCs/>
          <w:lang w:bidi="ar"/>
        </w:rPr>
        <w:pict w14:anchorId="5B593C30">
          <v:rect id="_x0000_i1053" style="width:394.55pt;height:1.5pt" o:hrpct="950" o:hralign="center" o:hrstd="t" o:hrnoshade="t" o:hr="t" fillcolor="navy" stroked="f"/>
        </w:pict>
      </w:r>
    </w:p>
    <w:p w14:paraId="7B7E88B8" w14:textId="77777777" w:rsidR="00C274A4" w:rsidRPr="00D806E1" w:rsidRDefault="00C274A4">
      <w:pPr>
        <w:pStyle w:val="a3"/>
        <w:bidi/>
        <w:ind w:left="720"/>
        <w:rPr>
          <w:rFonts w:hint="cs"/>
          <w:b/>
          <w:bCs/>
          <w:i/>
          <w:iCs/>
          <w:color w:val="0000FF"/>
          <w:rtl/>
          <w:lang w:bidi="ar"/>
        </w:rPr>
      </w:pPr>
      <w:r>
        <w:rPr>
          <w:b/>
          <w:bCs/>
          <w:rtl/>
          <w:lang w:bidi="ar"/>
        </w:rPr>
        <w:t>و قد أخبر اللّه سبحانه وتعالى عن الشهداء بأنهم أحياء عند ربهم يرزقون، وأنهم يستبشرون بالذين لم يلحقوا بهم من خلفهم وأنهم يستبشرون بنعمة من اللّه، وفضل وهذا يدل على تلاقيهم من ثلاثة أوجه:</w:t>
      </w:r>
      <w:r>
        <w:rPr>
          <w:b/>
          <w:bCs/>
          <w:rtl/>
          <w:lang w:bidi="ar"/>
        </w:rPr>
        <w:br/>
        <w:t>(أحدها) أنهم عند ربهم يرزقون وإذا كانوا أحياء فهم يتلاقون.</w:t>
      </w:r>
      <w:r>
        <w:rPr>
          <w:b/>
          <w:bCs/>
          <w:rtl/>
          <w:lang w:bidi="ar"/>
        </w:rPr>
        <w:br/>
        <w:t>(الثاني) أنهم إنما استبشروا بإخوانهم لقدومهم عليهم ولقائهم لهم.</w:t>
      </w:r>
      <w:r>
        <w:rPr>
          <w:b/>
          <w:bCs/>
          <w:rtl/>
          <w:lang w:bidi="ar"/>
        </w:rPr>
        <w:br/>
        <w:t>(الثالث) أن لفظ يستبشرون يفيد في اللغة أنهم يبشر بعضهم بعضا مثل يتباشرون.</w:t>
      </w:r>
      <w:r>
        <w:rPr>
          <w:b/>
          <w:bCs/>
          <w:rtl/>
          <w:lang w:bidi="ar"/>
        </w:rPr>
        <w:br/>
        <w:t>و قد تواترت المرائي بذلك، (فمنها) ما ذكره صالح بن بشير قال: رأيت عطاء السلمي في النوم بعد موته فقلت له: يرحمك اللّه لقد كنت طويل الحزن في الدنيا، فقال: أما واللّه لقد أعقبني ذلك فرحا طويلا وسرورا دائما، فقلت: في أي الدرجات أنت؟ قال: مع الذين أنعم اللّه عليهم من النبيين والصديقين والشهداء والصالحين.</w:t>
      </w:r>
      <w:r>
        <w:rPr>
          <w:b/>
          <w:bCs/>
          <w:rtl/>
          <w:lang w:bidi="ar"/>
        </w:rPr>
        <w:br/>
        <w:t>(و قال) عبد اللّه بن المبارك: رأيت سفيان الثوري «1» في النوم فقلت له: ما فعل اللّه بك؟ قال: لقيت محمدا وحزبه.</w:t>
      </w:r>
      <w:r>
        <w:rPr>
          <w:b/>
          <w:bCs/>
          <w:rtl/>
          <w:lang w:bidi="ar"/>
        </w:rPr>
        <w:br/>
        <w:t>(و قال) صخر بن راشد: رأيت عبد اللّه بن المبارك «2» في النوم بعد موته</w:t>
      </w:r>
      <w:r>
        <w:rPr>
          <w:b/>
          <w:bCs/>
          <w:rtl/>
          <w:lang w:bidi="ar"/>
        </w:rPr>
        <w:br/>
        <w:t>______________</w:t>
      </w:r>
      <w:r>
        <w:rPr>
          <w:b/>
          <w:bCs/>
          <w:rtl/>
          <w:lang w:bidi="ar"/>
        </w:rPr>
        <w:br/>
        <w:t>(1) هو الإمام أبو عبد اللّه سفيان بن سعيد الثوري الفقيه سيد أهل زمانه علما وعملا، روى عن عمرو بن مرة وسماك بن حرب وخلق كثير، قال ابن المبارك: كتبت عن ألف شيخ ومائة شيخ، ما فيهم أفضل من سفيان. وقال أحمد بن حنبل: لا يتقدم على سفيان في قلبي أحد. ولكن سفيان كثير الحط على المنصور لظلمه، فهمّ به وأراد قتله فما أمهله اللّه. توفي رحمه اللّه تعالى في البصرة متواريا إحدى وستين ومائة قال ابن رجب: وجد في آخر القرن الرابع سفيانيون، ومناقبه تحمل مجلدات. ورآه بعضهم بعد موته فقال:</w:t>
      </w:r>
      <w:r>
        <w:rPr>
          <w:b/>
          <w:bCs/>
          <w:rtl/>
          <w:lang w:bidi="ar"/>
        </w:rPr>
        <w:br/>
      </w:r>
      <w:r>
        <w:rPr>
          <w:b/>
          <w:bCs/>
          <w:rtl/>
          <w:lang w:bidi="ar"/>
        </w:rPr>
        <w:lastRenderedPageBreak/>
        <w:t>نظرت إلى ربي عيانا فقال لي ... هنيئا رضائي عنك يا ابن سعيد</w:t>
      </w:r>
      <w:r>
        <w:rPr>
          <w:b/>
          <w:bCs/>
          <w:rtl/>
          <w:lang w:bidi="ar"/>
        </w:rPr>
        <w:br/>
        <w:t>لقد كنت قواما إذ أظلم الدجى ... بصبرة مشتاق وقلب عميد</w:t>
      </w:r>
      <w:r>
        <w:rPr>
          <w:b/>
          <w:bCs/>
          <w:rtl/>
          <w:lang w:bidi="ar"/>
        </w:rPr>
        <w:br/>
        <w:t>فدونك فاختر أي قصد أردته ... وزرني فإني منك غير بعيد</w:t>
      </w:r>
      <w:r>
        <w:rPr>
          <w:b/>
          <w:bCs/>
          <w:rtl/>
          <w:lang w:bidi="ar"/>
        </w:rPr>
        <w:br/>
      </w:r>
      <w:r>
        <w:rPr>
          <w:b/>
          <w:bCs/>
          <w:rtl/>
          <w:lang w:bidi="ar"/>
        </w:rPr>
        <w:br/>
        <w:t>(2) هو الإمام العلم أبو عبد الرحمن عبد اللّه بن المبارك الحنظلي مولاهم المروزي الفقيه الحافظ ذو المناقب، سمع هشام بن عروة وحميد الطويل وهذه الطبقة، وصنف التصانيف الكثيرة، وحديثه نحو من عشرين ألف حديث. قال أحمد بن حنبل: لم يكن في زمان ابن المبارك أطلب للعلم منه، وكانت له تجارة واسعة ينفق منها على الفقراء في السنة مائة ألف درهم. قال الفضيل بن عياض:-</w:t>
      </w:r>
    </w:p>
    <w:p w14:paraId="404FF234" w14:textId="77777777" w:rsidR="00C274A4" w:rsidRDefault="00C274A4">
      <w:pPr>
        <w:pStyle w:val="a3"/>
        <w:bidi/>
        <w:ind w:left="720"/>
        <w:jc w:val="right"/>
        <w:rPr>
          <w:b/>
          <w:bCs/>
          <w:i/>
          <w:iCs/>
          <w:color w:val="0000FF"/>
          <w:rtl/>
          <w:lang w:bidi="ar"/>
        </w:rPr>
      </w:pPr>
      <w:r>
        <w:rPr>
          <w:b/>
          <w:bCs/>
          <w:i/>
          <w:iCs/>
          <w:color w:val="0000FF"/>
          <w:rtl/>
          <w:lang w:bidi="ar"/>
        </w:rPr>
        <w:t>(1/34)</w:t>
      </w:r>
    </w:p>
    <w:p w14:paraId="560B9C5E" w14:textId="77777777" w:rsidR="00C274A4" w:rsidRDefault="00C274A4">
      <w:pPr>
        <w:bidi/>
        <w:ind w:left="720"/>
        <w:rPr>
          <w:b/>
          <w:bCs/>
          <w:rtl/>
          <w:lang w:bidi="ar"/>
        </w:rPr>
      </w:pPr>
      <w:r>
        <w:rPr>
          <w:rFonts w:hint="cs"/>
          <w:b/>
          <w:bCs/>
          <w:lang w:bidi="ar"/>
        </w:rPr>
        <w:pict w14:anchorId="0966F361">
          <v:rect id="_x0000_i1054" style="width:394.55pt;height:1.5pt" o:hrpct="950" o:hralign="center" o:hrstd="t" o:hrnoshade="t" o:hr="t" fillcolor="navy" stroked="f"/>
        </w:pict>
      </w:r>
    </w:p>
    <w:p w14:paraId="167A9612" w14:textId="77777777" w:rsidR="00C274A4" w:rsidRPr="00D806E1" w:rsidRDefault="00C274A4">
      <w:pPr>
        <w:pStyle w:val="a3"/>
        <w:bidi/>
        <w:ind w:left="720"/>
        <w:rPr>
          <w:rFonts w:hint="cs"/>
          <w:b/>
          <w:bCs/>
          <w:i/>
          <w:iCs/>
          <w:color w:val="0000FF"/>
          <w:rtl/>
          <w:lang w:bidi="ar"/>
        </w:rPr>
      </w:pPr>
      <w:r>
        <w:rPr>
          <w:b/>
          <w:bCs/>
          <w:rtl/>
          <w:lang w:bidi="ar"/>
        </w:rPr>
        <w:t>فقلت: أ ليس قدمت؟ قال: بلى، قلت: فما صنع اللّه بك؟ قال: غفر لي مغفرة أحاطت بكل ذنب، قلت: فسفيان الثوري؟ قال: بخ بخ ذاك مع الذين أنعم عليهم من النبيين والصديقين والشهداء والصالحين وحسن أولئك رفيقا.</w:t>
      </w:r>
      <w:r>
        <w:rPr>
          <w:b/>
          <w:bCs/>
          <w:rtl/>
          <w:lang w:bidi="ar"/>
        </w:rPr>
        <w:br/>
        <w:t>(و ذكر) ابن أبي الدنيا من حديث حماد بن زيد عن هشام بن حسان عن يقظة بنت راشد قالت: كان مروان المحملي لي جارا وكان قاضيا مجتهدا، قالت:</w:t>
      </w:r>
      <w:r>
        <w:rPr>
          <w:b/>
          <w:bCs/>
          <w:rtl/>
          <w:lang w:bidi="ar"/>
        </w:rPr>
        <w:br/>
        <w:t>فمات فوجدت عليه وجدا شديدا قالت: فرأيته فيما يرى النائم قلت: أبا عبد اللّه ما صنع بك ربك؟ قال: أدخلني الجنة، قلت: ثم ما ذا؟ قال: ثم رفعت إلى أصحاب اليمين، قلت: ثم ما ذا؟ قال: ثم رفعت إلى المقربين، قلت: فمن رأيت من إخوانكم؟ قال: رأيت الحسن وابن سيرين وميمون بن سياه، قال حماد: قال هشام بن حسان: فحدثتني أم عبد اللّه وكانت من خيار نساء أهل البصرة قالت:</w:t>
      </w:r>
      <w:r>
        <w:rPr>
          <w:b/>
          <w:bCs/>
          <w:rtl/>
          <w:lang w:bidi="ar"/>
        </w:rPr>
        <w:br/>
        <w:t>رأيت فيما يرى النائم كأني دخلت دار حسنة ثم دخلت بستانا فذكرت من حسنه ما شاء اللّه، فإذا أنا فيه برجل متكئ على سرير من ذهب وحوله الوصفاء بأيديهم الأكاويب قالت: فإني لمتعجبة من حسن ما أرى إذ قيل هذا مروان المحملي أقبل، فوثب فاستوى جالسا على سريره قالت: واستيقظت من منامي فإذا جنازة مروان قد مر بها على بابي تلك الساعة.</w:t>
      </w:r>
      <w:r>
        <w:rPr>
          <w:b/>
          <w:bCs/>
          <w:rtl/>
          <w:lang w:bidi="ar"/>
        </w:rPr>
        <w:br/>
        <w:t>و قد جاءت سنة صريحة بتلاقي الأرواح وتعارفها.</w:t>
      </w:r>
      <w:r>
        <w:rPr>
          <w:b/>
          <w:bCs/>
          <w:rtl/>
          <w:lang w:bidi="ar"/>
        </w:rPr>
        <w:br/>
        <w:t xml:space="preserve">(قال) ابن أبي الدنيا: حدثني محمد بن عبد اللّه بن بزيغ، أخبرني فضل بن سليمان النميري، حدثني يحيى ابن عبد الرحمن بن أبي لبيبة عن جده قال: لما مات بشر بن البراء بن معرور «1» </w:t>
      </w:r>
      <w:r>
        <w:rPr>
          <w:b/>
          <w:bCs/>
          <w:rtl/>
          <w:lang w:bidi="ar"/>
        </w:rPr>
        <w:lastRenderedPageBreak/>
        <w:t>وجدت عليه أم بشر وجدا شديدا فقالت: يا رسول اللّه إنه لا يزال الهالك يهلك من بني سلمة فهل تتعارف الموتى فأرسل إلى</w:t>
      </w:r>
      <w:r>
        <w:rPr>
          <w:b/>
          <w:bCs/>
          <w:rtl/>
          <w:lang w:bidi="ar"/>
        </w:rPr>
        <w:br/>
        <w:t>______________</w:t>
      </w:r>
      <w:r>
        <w:rPr>
          <w:b/>
          <w:bCs/>
          <w:rtl/>
          <w:lang w:bidi="ar"/>
        </w:rPr>
        <w:br/>
        <w:t>- ورب الكعبة ما رأت عيناي ابن المبارك. قال ابن الأهدل: تفقه بسفيان الثوري ومالك بن أنس وروى عنه في الموطأ، وكان كثير الانقطاع في الخلوات شديد الورع. وكذلك أبوه مبارك. قال في العبر: كان أستاذه تاجرا فتعلّم منه، وكان أبوه تركيا وأمه خوارزمية. توفي بهيت (بلد في العراق وقبره يزار هناك) سنة إحدى وثمانين ومائة.</w:t>
      </w:r>
      <w:r>
        <w:rPr>
          <w:b/>
          <w:bCs/>
          <w:rtl/>
          <w:lang w:bidi="ar"/>
        </w:rPr>
        <w:br/>
        <w:t>(1) هو بشر بن البراء بن معرور بن صخر بن خنساء بن سنان بن عدي بن غنم بن كعب بن سلمة، توفي رحمه اللّه تعالى بعد أكله من الشاة المسمومة مع رسول اللّه صلى اللّه عليه وآله وسلم وقصتها معروفة مشهورة.</w:t>
      </w:r>
    </w:p>
    <w:p w14:paraId="77DBF4CC" w14:textId="77777777" w:rsidR="00C274A4" w:rsidRDefault="00C274A4">
      <w:pPr>
        <w:pStyle w:val="a3"/>
        <w:bidi/>
        <w:ind w:left="720"/>
        <w:jc w:val="right"/>
        <w:rPr>
          <w:b/>
          <w:bCs/>
          <w:i/>
          <w:iCs/>
          <w:color w:val="0000FF"/>
          <w:rtl/>
          <w:lang w:bidi="ar"/>
        </w:rPr>
      </w:pPr>
      <w:r>
        <w:rPr>
          <w:b/>
          <w:bCs/>
          <w:i/>
          <w:iCs/>
          <w:color w:val="0000FF"/>
          <w:rtl/>
          <w:lang w:bidi="ar"/>
        </w:rPr>
        <w:t>(1/35)</w:t>
      </w:r>
    </w:p>
    <w:p w14:paraId="4C4B2228" w14:textId="77777777" w:rsidR="00C274A4" w:rsidRDefault="00C274A4">
      <w:pPr>
        <w:bidi/>
        <w:ind w:left="720"/>
        <w:rPr>
          <w:b/>
          <w:bCs/>
          <w:rtl/>
          <w:lang w:bidi="ar"/>
        </w:rPr>
      </w:pPr>
      <w:r>
        <w:rPr>
          <w:rFonts w:hint="cs"/>
          <w:b/>
          <w:bCs/>
          <w:lang w:bidi="ar"/>
        </w:rPr>
        <w:pict w14:anchorId="4D937FF8">
          <v:rect id="_x0000_i1055" style="width:394.55pt;height:1.5pt" o:hrpct="950" o:hralign="center" o:hrstd="t" o:hrnoshade="t" o:hr="t" fillcolor="navy" stroked="f"/>
        </w:pict>
      </w:r>
    </w:p>
    <w:p w14:paraId="796A2FAB" w14:textId="77777777" w:rsidR="00C274A4" w:rsidRPr="00D806E1" w:rsidRDefault="00C274A4">
      <w:pPr>
        <w:pStyle w:val="a3"/>
        <w:bidi/>
        <w:ind w:left="720"/>
        <w:rPr>
          <w:rFonts w:hint="cs"/>
          <w:b/>
          <w:bCs/>
          <w:i/>
          <w:iCs/>
          <w:color w:val="0000FF"/>
          <w:rtl/>
          <w:lang w:bidi="ar"/>
        </w:rPr>
      </w:pPr>
      <w:r>
        <w:rPr>
          <w:b/>
          <w:bCs/>
          <w:rtl/>
          <w:lang w:bidi="ar"/>
        </w:rPr>
        <w:t>بشر بالسلام؟ فقال رسول اللّه صلى اللّه عليه وآله وسلم: «نعم والذي نفسي بيده يا أم بشر، إنهم ليتعارفون كما تتعارف الطير في رءوس الشجر» وكان لا يهلك هالك من بني سلمة، جاءته أم بشر فقالت: يا فلان عليك السلام، فيقول: وعليك، فتقول: اقرأ على بشر السلام.</w:t>
      </w:r>
      <w:r>
        <w:rPr>
          <w:b/>
          <w:bCs/>
          <w:rtl/>
          <w:lang w:bidi="ar"/>
        </w:rPr>
        <w:br/>
        <w:t>(و ذكر) ابن أبي الدنيا من حديث سفيان عن عمرو بن دينار عن عبيد بن عمير قال: أهل القبور يتوكفون الأخبار، فإذا أتاهم الميت قالوا: ما فعل فلان؟</w:t>
      </w:r>
      <w:r>
        <w:rPr>
          <w:b/>
          <w:bCs/>
          <w:rtl/>
          <w:lang w:bidi="ar"/>
        </w:rPr>
        <w:br/>
        <w:t>فيقول: صالح، ما فعل فلان؟ يقول: صالح، ما فعل فلان؟ فيقول: أ لم يأتكم أو ما قدم عليكم؟ فيقولون: لا، فيقول: إنا للّه وإنا إليه راجعون سلك به غير سبيلنا.</w:t>
      </w:r>
      <w:r>
        <w:rPr>
          <w:b/>
          <w:bCs/>
          <w:rtl/>
          <w:lang w:bidi="ar"/>
        </w:rPr>
        <w:br/>
        <w:t>(و قال) صالح المري: بلغني أن الأرواح تتلاقى عند الموت فتقول أرواح الموتى للروح التي تخرج إليها: كيف كان مأواك وفي أي الجسدين كنت في طيب أم خبيث؟ ثم بكى حتى غلبه البكاء.</w:t>
      </w:r>
      <w:r>
        <w:rPr>
          <w:b/>
          <w:bCs/>
          <w:rtl/>
          <w:lang w:bidi="ar"/>
        </w:rPr>
        <w:br/>
        <w:t>(و قال) عبيد بن عمير: إذا مات الميت تلقته الأرواح يستخبرونه كما يستخبر الركب ما فعل فلان؟ ما فعل فلان؟ فإذا قال: توفي ولم يأتهم، قالوا: ذهب به إلى أمه الهاوية (و قال) سعيد بن المسيب: إذا مات الرجل استقبله ولده كما يستقبل الغائب؛ (و قال) عبيد بن عميرة أيضا: لو أني آيس من لقاء من مات من أهلي لألفاني قدمت كمدا.</w:t>
      </w:r>
      <w:r>
        <w:rPr>
          <w:b/>
          <w:bCs/>
          <w:rtl/>
          <w:lang w:bidi="ar"/>
        </w:rPr>
        <w:br/>
        <w:t xml:space="preserve">(و ذكر) معاوية بن يحيى عن عبد اللّه بن سلمة أن إبراهيم المسمعي حدثه أن أبا أيوب الأنصاري حدثه أن رسول اللّه صلى اللّه عليه وآله وسلم قال: «إن نفس المؤمن إذا قبضت تلقاه أهل الرحمة من عند اللّه كما يتلقى البشير في الدنيا فيقولون: انظروا أخاكم حتى يستريح فإنه كان في </w:t>
      </w:r>
      <w:r>
        <w:rPr>
          <w:b/>
          <w:bCs/>
          <w:rtl/>
          <w:lang w:bidi="ar"/>
        </w:rPr>
        <w:lastRenderedPageBreak/>
        <w:t>كرب شديد «1» فيسألونه: ما ذا فعل فلان؟ وما ذا فعلت فلانة؟ وهل تزوجت فلانة؟ فإذا سألوه عن رجل مات قبله قال: إنه قد مات قبلي، قالوا: إنا للّه وإنا إليه راجعون، ذهب به إلى أمه الهاوية، فبئست الأم وبئست المربية.</w:t>
      </w:r>
      <w:r>
        <w:rPr>
          <w:b/>
          <w:bCs/>
          <w:rtl/>
          <w:lang w:bidi="ar"/>
        </w:rPr>
        <w:br/>
        <w:t>و قد تقدم حديث يحيى بن بسطام، حدثني مسمع بن عاصم قال: رأيت عاصما الجحدري في منامي بعد موته بسنتين فقلت: أ ليس قدمت؟ قال: بلى،</w:t>
      </w:r>
      <w:r>
        <w:rPr>
          <w:b/>
          <w:bCs/>
          <w:rtl/>
          <w:lang w:bidi="ar"/>
        </w:rPr>
        <w:br/>
        <w:t>______________</w:t>
      </w:r>
      <w:r>
        <w:rPr>
          <w:b/>
          <w:bCs/>
          <w:rtl/>
          <w:lang w:bidi="ar"/>
        </w:rPr>
        <w:br/>
        <w:t>(1) الكربة: الغم الذي يأخذ بالنفس، وكذا الكرب، يقال: كربه الغم أي اشتد عليه.</w:t>
      </w:r>
    </w:p>
    <w:p w14:paraId="79B3BCD6" w14:textId="77777777" w:rsidR="00C274A4" w:rsidRDefault="00C274A4">
      <w:pPr>
        <w:pStyle w:val="a3"/>
        <w:bidi/>
        <w:ind w:left="720"/>
        <w:jc w:val="right"/>
        <w:rPr>
          <w:b/>
          <w:bCs/>
          <w:i/>
          <w:iCs/>
          <w:color w:val="0000FF"/>
          <w:rtl/>
          <w:lang w:bidi="ar"/>
        </w:rPr>
      </w:pPr>
      <w:r>
        <w:rPr>
          <w:b/>
          <w:bCs/>
          <w:i/>
          <w:iCs/>
          <w:color w:val="0000FF"/>
          <w:rtl/>
          <w:lang w:bidi="ar"/>
        </w:rPr>
        <w:t>(1/36)</w:t>
      </w:r>
    </w:p>
    <w:p w14:paraId="7F60588C" w14:textId="77777777" w:rsidR="00C274A4" w:rsidRDefault="00C274A4">
      <w:pPr>
        <w:bidi/>
        <w:ind w:left="720"/>
        <w:rPr>
          <w:b/>
          <w:bCs/>
          <w:rtl/>
          <w:lang w:bidi="ar"/>
        </w:rPr>
      </w:pPr>
      <w:r>
        <w:rPr>
          <w:rFonts w:hint="cs"/>
          <w:b/>
          <w:bCs/>
          <w:lang w:bidi="ar"/>
        </w:rPr>
        <w:pict w14:anchorId="2EA11B9F">
          <v:rect id="_x0000_i1056" style="width:394.55pt;height:1.5pt" o:hrpct="950" o:hralign="center" o:hrstd="t" o:hrnoshade="t" o:hr="t" fillcolor="navy" stroked="f"/>
        </w:pict>
      </w:r>
    </w:p>
    <w:p w14:paraId="2E31E7F9" w14:textId="77777777" w:rsidR="00C274A4" w:rsidRPr="00D806E1" w:rsidRDefault="00C274A4">
      <w:pPr>
        <w:pStyle w:val="a3"/>
        <w:bidi/>
        <w:ind w:left="720"/>
        <w:rPr>
          <w:rFonts w:hint="cs"/>
          <w:b/>
          <w:bCs/>
          <w:i/>
          <w:iCs/>
          <w:color w:val="0000FF"/>
          <w:rtl/>
          <w:lang w:bidi="ar"/>
        </w:rPr>
      </w:pPr>
      <w:r>
        <w:rPr>
          <w:b/>
          <w:bCs/>
          <w:rtl/>
          <w:lang w:bidi="ar"/>
        </w:rPr>
        <w:t>قلت: وأين أنت؟ قال: أنا واللّه في روضة من رياض الجنة أنا ونفر من أصحابي نجتمع كل ليلة جمعة وصبيحتها إلى بكر بن عبد اللّه المزني «1» فنتلقى أخباركم، قلت: أجسامكم أم أرواحكم؟ قال: هيهات «2» بليت الأجسام وإنما تتلاقى الأرواح.</w:t>
      </w:r>
      <w:r>
        <w:rPr>
          <w:b/>
          <w:bCs/>
          <w:rtl/>
          <w:lang w:bidi="ar"/>
        </w:rPr>
        <w:br/>
      </w:r>
      <w:r>
        <w:rPr>
          <w:b/>
          <w:bCs/>
          <w:color w:val="800000"/>
          <w:rtl/>
          <w:lang w:bidi="ar"/>
        </w:rPr>
        <w:t>المسألة الثالثة (و هي هل تتلاقى أرواح الاحياء وأرواح الأموات أم لا؟)</w:t>
      </w:r>
      <w:r>
        <w:rPr>
          <w:b/>
          <w:bCs/>
          <w:rtl/>
          <w:lang w:bidi="ar"/>
        </w:rPr>
        <w:br/>
        <w:t>شواهد هذه المسألة وأدلتها أكثر من يحصيها إلا اللّه تعالى، والحس والواقع من أعدل الشهود بها، فتلتقي أرواح الأحياء والأموات كما تلتقي أرواح الاحياء، وقد قال تعالى: اللَّهُ يَتَوَفَّى الْأَنْفُسَ حِينَ مَوْتِها والَّتِي لَمْ تَمُتْ فِي مَنامِها فَيُمْسِكُ الَّتِي قَضى عَلَيْهَا الْمَوْتَ ويُرْسِلُ الْأُخْرى إِلى أَجَلٍ مُسَمًّى إِنَّ فِي ذلِكَ لَآياتٍ لِقَوْمٍ يَتَفَكَّرُونَ «3».</w:t>
      </w:r>
      <w:r>
        <w:rPr>
          <w:b/>
          <w:bCs/>
          <w:rtl/>
          <w:lang w:bidi="ar"/>
        </w:rPr>
        <w:br/>
        <w:t>(قال) أبو عبد اللّه بن منده: حدثنا أحمد بن محمد بن إبراهيم، حدثنا عبد اللّه بن حسين الحراني وحدثنا جدي أحمد بن شعيب حدثنا موسى بن أعين عن مطرف عن جعفر أبي المغيرة، عن سعيد بن جبير، عن ابن عباس في هذه الآية قال: بلغني أن أرواح الاحياء والأموات تلتقي في المنام فيتساءلون بينهم فيمسك اللّه أرواح الموتى ويرسل أرواح الاحياء إلى أجسادها.</w:t>
      </w:r>
      <w:r>
        <w:rPr>
          <w:b/>
          <w:bCs/>
          <w:rtl/>
          <w:lang w:bidi="ar"/>
        </w:rPr>
        <w:br/>
        <w:t>و قال ابن أبي حاتم في تفسيره: حدثنا عبد اللّه بن سليمان، حدثنا الحسين، حدثنا عامر، حدثنا اسباط عن السدي وفي قوله تعالى: والَّتِي لَمْ تَمُتْ فِي مَنامِها قال: يتوفاها في منامها فيلتقي روح الحي وروح الميت فيتذاكران</w:t>
      </w:r>
      <w:r>
        <w:rPr>
          <w:b/>
          <w:bCs/>
          <w:rtl/>
          <w:lang w:bidi="ar"/>
        </w:rPr>
        <w:br/>
        <w:t>______________</w:t>
      </w:r>
      <w:r>
        <w:rPr>
          <w:b/>
          <w:bCs/>
          <w:rtl/>
          <w:lang w:bidi="ar"/>
        </w:rPr>
        <w:br/>
        <w:t>(1) هو أبو عبد اللّه بكر بن عبد اللّه المزني البصري الفقيه، روى عن المغيرة ابن شعبة وجماعة، توفي سنة ثمان ومائة.</w:t>
      </w:r>
      <w:r>
        <w:rPr>
          <w:b/>
          <w:bCs/>
          <w:rtl/>
          <w:lang w:bidi="ar"/>
        </w:rPr>
        <w:br/>
        <w:t>(2) كلمة تبعيد، وهي مبنية على الفتح، وأناس يكسروها على كل حال.</w:t>
      </w:r>
      <w:r>
        <w:rPr>
          <w:b/>
          <w:bCs/>
          <w:rtl/>
          <w:lang w:bidi="ar"/>
        </w:rPr>
        <w:br/>
      </w:r>
      <w:r>
        <w:rPr>
          <w:b/>
          <w:bCs/>
          <w:rtl/>
          <w:lang w:bidi="ar"/>
        </w:rPr>
        <w:lastRenderedPageBreak/>
        <w:t>(3) سورة الزمر، الآية 42، ذكر في التسهيل (3/ 196): هذه الآية للاعتبار، ومعناها أن اللّه يتوفى النفوس على وجهين: أحدهما وفاة كاملة حقيقة وهي الموت، والآخر وفاة النوم لأن النائم كالميت في كونه لا يبصر ولا يسمع، ومنه قوله تعالى: وهُوَ الَّذِي يَتَوَفَّاكُمْ بِاللَّيْلِ وفي الآية عطف، والتقدير: ويتوفى الأنفس التي لم تمت في منامها.</w:t>
      </w:r>
    </w:p>
    <w:p w14:paraId="4B9D11B3" w14:textId="77777777" w:rsidR="00C274A4" w:rsidRDefault="00C274A4">
      <w:pPr>
        <w:pStyle w:val="a3"/>
        <w:bidi/>
        <w:ind w:left="720"/>
        <w:jc w:val="right"/>
        <w:rPr>
          <w:b/>
          <w:bCs/>
          <w:i/>
          <w:iCs/>
          <w:color w:val="0000FF"/>
          <w:rtl/>
          <w:lang w:bidi="ar"/>
        </w:rPr>
      </w:pPr>
      <w:r>
        <w:rPr>
          <w:b/>
          <w:bCs/>
          <w:i/>
          <w:iCs/>
          <w:color w:val="0000FF"/>
          <w:rtl/>
          <w:lang w:bidi="ar"/>
        </w:rPr>
        <w:t>(1/37)</w:t>
      </w:r>
    </w:p>
    <w:p w14:paraId="63BCDC7D" w14:textId="77777777" w:rsidR="00C274A4" w:rsidRDefault="00C274A4">
      <w:pPr>
        <w:bidi/>
        <w:ind w:left="720"/>
        <w:rPr>
          <w:b/>
          <w:bCs/>
          <w:rtl/>
          <w:lang w:bidi="ar"/>
        </w:rPr>
      </w:pPr>
      <w:r>
        <w:rPr>
          <w:rFonts w:hint="cs"/>
          <w:b/>
          <w:bCs/>
          <w:lang w:bidi="ar"/>
        </w:rPr>
        <w:pict w14:anchorId="75AD6405">
          <v:rect id="_x0000_i1057" style="width:394.55pt;height:1.5pt" o:hrpct="950" o:hralign="center" o:hrstd="t" o:hrnoshade="t" o:hr="t" fillcolor="navy" stroked="f"/>
        </w:pict>
      </w:r>
    </w:p>
    <w:p w14:paraId="5F6386CB" w14:textId="77777777" w:rsidR="00C274A4" w:rsidRPr="00D806E1" w:rsidRDefault="00C274A4">
      <w:pPr>
        <w:pStyle w:val="a3"/>
        <w:bidi/>
        <w:ind w:left="720"/>
        <w:rPr>
          <w:rFonts w:hint="cs"/>
          <w:b/>
          <w:bCs/>
          <w:i/>
          <w:iCs/>
          <w:color w:val="0000FF"/>
          <w:rtl/>
          <w:lang w:bidi="ar"/>
        </w:rPr>
      </w:pPr>
      <w:r>
        <w:rPr>
          <w:b/>
          <w:bCs/>
          <w:rtl/>
          <w:lang w:bidi="ar"/>
        </w:rPr>
        <w:t>و يتعارفان قال: فترجع روح الحي إلى جسده في الدنيا إلى بقية أجلها، وتريد روح الميت أن ترجع إلى جسده فتحبس. وهذا أحد القولين في الآية: وهو أن الممسكة من توفيت وفاة الموت أولا، والمرسلة من توفيت وفاة النوم، والمعنى على هذا القول أنه يتوفى نفس الميت فيمسكها ولا يرسلها إلى جسدها قبل يوم القيامة، ويتوفى نفس النائم ثم يرسلها إلى جسدها إلى بقية أجلها فيتوفاها الوفاة الأخرى.</w:t>
      </w:r>
      <w:r>
        <w:rPr>
          <w:b/>
          <w:bCs/>
          <w:rtl/>
          <w:lang w:bidi="ar"/>
        </w:rPr>
        <w:br/>
        <w:t>و القول الثاني في الآية: إن الممسكة والمرسلة في الآية كلاهما توفى وفاة النوم، فمن استكملت أجلها أمسكها عنده، فلا يردها إلى جسدها، ومن لم تستكمل أجلها ردها إلى جسدها لتستكلمه، واختار شيخ الإسلام «1» هذا القول وقال: عليه يدل القرآن والسنّة قال: فإنه سبحانه ذكر إمساك التي قضى عليها الموت من هذه الأنفس التي توفاها وفاة النوم، وأما التي توفاها حين موتها فتلك لم يصفها بإمساك ولا بإرسال بل هي قسم ثالث.</w:t>
      </w:r>
      <w:r>
        <w:rPr>
          <w:b/>
          <w:bCs/>
          <w:rtl/>
          <w:lang w:bidi="ar"/>
        </w:rPr>
        <w:br/>
        <w:t>و الذي يترجح هو القول الأول، لأنه سبحانه أخبر بوفاتين: وفاة كبرى وهي وفاة الموت، ووفاة صغرى وهي وفاة النوم، وقسم الأرواح قسمين قسما قضى عليها بالموت فأمسكها عنده وهي التي توفاها وفاة الموت، وقسما لها بقية أجل فردها إلى جسدها إلى استكمال أجلها، وجعل سبحانه الإمساك والإرسال حكمين للوفاتين المذكورتين أولا، فهذه ممسكة وهذه مرسلة، وأخبر أن التي لم تمت هي التي توفاها في منامها، فلو كان قد قسم وفاة النوم إلى قسمين وفاة موت ووفاة نوم لم يقل والَّتِي لَمْ تَمُتْ فِي مَنامِها فإنها من حين قبضت ماتت وهو سبحانه قد أخبر أنها لم تمت فكيف يقول بعد ذلك فَيُمْسِكُ الَّتِي قَضى عَلَيْهَا الْمَوْتَ «2».</w:t>
      </w:r>
      <w:r>
        <w:rPr>
          <w:b/>
          <w:bCs/>
          <w:rtl/>
          <w:lang w:bidi="ar"/>
        </w:rPr>
        <w:br/>
        <w:t>و لمن أبصر هذا القول أن يقول قوله تعالى فَيُمْسِكُ الَّتِي قَضى عَلَيْهَا الْمَوْتَ بعد أن توفاها وفاة النوم فهو سبحانه توفاها أولا وفاة نوم ثم قضى عليها الموت بعد ذلك، والتحقيق أن الآية تتناول النوعين، فإنه سبحانه ذكر وفاتين، وفاة نوم ووفاة موت، وذكر إمساك المتوفاة وإرسال الأخرى، ومعلوم أنه سبحانه يمسك</w:t>
      </w:r>
      <w:r>
        <w:rPr>
          <w:b/>
          <w:bCs/>
          <w:rtl/>
          <w:lang w:bidi="ar"/>
        </w:rPr>
        <w:br/>
        <w:t>______________</w:t>
      </w:r>
      <w:r>
        <w:rPr>
          <w:b/>
          <w:bCs/>
          <w:rtl/>
          <w:lang w:bidi="ar"/>
        </w:rPr>
        <w:br/>
      </w:r>
      <w:r>
        <w:rPr>
          <w:b/>
          <w:bCs/>
          <w:rtl/>
          <w:lang w:bidi="ar"/>
        </w:rPr>
        <w:lastRenderedPageBreak/>
        <w:t>(1) أي ابن تيمية.</w:t>
      </w:r>
      <w:r>
        <w:rPr>
          <w:b/>
          <w:bCs/>
          <w:rtl/>
          <w:lang w:bidi="ar"/>
        </w:rPr>
        <w:br/>
        <w:t>(2) سورة الزمر، الآية 42.</w:t>
      </w:r>
    </w:p>
    <w:p w14:paraId="0836FC5B" w14:textId="77777777" w:rsidR="00C274A4" w:rsidRDefault="00C274A4">
      <w:pPr>
        <w:pStyle w:val="a3"/>
        <w:bidi/>
        <w:ind w:left="720"/>
        <w:jc w:val="right"/>
        <w:rPr>
          <w:b/>
          <w:bCs/>
          <w:i/>
          <w:iCs/>
          <w:color w:val="0000FF"/>
          <w:rtl/>
          <w:lang w:bidi="ar"/>
        </w:rPr>
      </w:pPr>
      <w:r>
        <w:rPr>
          <w:b/>
          <w:bCs/>
          <w:i/>
          <w:iCs/>
          <w:color w:val="0000FF"/>
          <w:rtl/>
          <w:lang w:bidi="ar"/>
        </w:rPr>
        <w:t>(1/38)</w:t>
      </w:r>
    </w:p>
    <w:p w14:paraId="407BE408" w14:textId="77777777" w:rsidR="00C274A4" w:rsidRDefault="00C274A4">
      <w:pPr>
        <w:bidi/>
        <w:ind w:left="720"/>
        <w:rPr>
          <w:b/>
          <w:bCs/>
          <w:rtl/>
          <w:lang w:bidi="ar"/>
        </w:rPr>
      </w:pPr>
      <w:r>
        <w:rPr>
          <w:rFonts w:hint="cs"/>
          <w:b/>
          <w:bCs/>
          <w:lang w:bidi="ar"/>
        </w:rPr>
        <w:pict w14:anchorId="17E31C0A">
          <v:rect id="_x0000_i1058" style="width:394.55pt;height:1.5pt" o:hrpct="950" o:hralign="center" o:hrstd="t" o:hrnoshade="t" o:hr="t" fillcolor="navy" stroked="f"/>
        </w:pict>
      </w:r>
    </w:p>
    <w:p w14:paraId="6BE7F0DA" w14:textId="77777777" w:rsidR="00C274A4" w:rsidRPr="00D806E1" w:rsidRDefault="00C274A4">
      <w:pPr>
        <w:pStyle w:val="a3"/>
        <w:bidi/>
        <w:ind w:left="720"/>
        <w:rPr>
          <w:rFonts w:hint="cs"/>
          <w:b/>
          <w:bCs/>
          <w:i/>
          <w:iCs/>
          <w:color w:val="0000FF"/>
          <w:rtl/>
          <w:lang w:bidi="ar"/>
        </w:rPr>
      </w:pPr>
      <w:r>
        <w:rPr>
          <w:b/>
          <w:bCs/>
          <w:rtl/>
          <w:lang w:bidi="ar"/>
        </w:rPr>
        <w:t>نفس كل ميت سواء مات في النوم أو في اليقظة، ويرسل نفس من لم يمت فقوله:</w:t>
      </w:r>
      <w:r>
        <w:rPr>
          <w:b/>
          <w:bCs/>
          <w:rtl/>
          <w:lang w:bidi="ar"/>
        </w:rPr>
        <w:br/>
        <w:t>يَتَوَفَّى الْأَنْفُسَ حِينَ مَوْتِها يتناول من مات في اليقظة ومن مات في المنام.</w:t>
      </w:r>
      <w:r>
        <w:rPr>
          <w:b/>
          <w:bCs/>
          <w:rtl/>
          <w:lang w:bidi="ar"/>
        </w:rPr>
        <w:br/>
        <w:t>و قد دل على التقاء أرواح الأحياء والأموات أن الحي يرى الميت في منامه فيستخبره ويخبره الميت بما لا يعلم الحي، فيصادف خبره كما أخبر في الماضي والمستقبل، وربما أخبره بمال دفنه الميت في مكان لم يعلم به سواه، وربما أخبره بدين عليه وذكر له شواهده وأدلته.</w:t>
      </w:r>
      <w:r>
        <w:rPr>
          <w:b/>
          <w:bCs/>
          <w:rtl/>
          <w:lang w:bidi="ar"/>
        </w:rPr>
        <w:br/>
        <w:t>و أبلغ من هذا أنه يخبر بما عمله من عمل لم يطلع عليه أحد من العالمين، وأبلغ من هذا أنه يخبره أنك تأتينا إلى وقت كذا وكذا فيكون كما أخبر، وربما أخبره عن أمور يقطع الحي أنه لم يكن يعرفها غيره، وقد ذكرنا قصة الصعب بن جثامة وقوله لعوف بن مالك ما قال له، وذكرنا قصة ثابت بن قيس بن شماس وأخباره لمن رآه تدعه وما عليه من الدين.</w:t>
      </w:r>
      <w:r>
        <w:rPr>
          <w:b/>
          <w:bCs/>
          <w:rtl/>
          <w:lang w:bidi="ar"/>
        </w:rPr>
        <w:br/>
        <w:t>و قصة صدقة بن سليمان الجعفري وأخبار ابنه له بما عمل من بعده، وقصة شبيب بن شيبة وقول أمه له بعد الموت: جزاك اللّه خيرا حيث لقنها لا إله إلا اللّه، وقصة الفضل بن الموفق مع ابنه وإخباره إياه بعلمه بزيارته.</w:t>
      </w:r>
      <w:r>
        <w:rPr>
          <w:b/>
          <w:bCs/>
          <w:rtl/>
          <w:lang w:bidi="ar"/>
        </w:rPr>
        <w:br/>
        <w:t>و قال سعيد بن المسيب: التقى عبد اللّه بن سلام وسلمان الفارسي فقال أحدهما للآخر: إن مت قبلي فالقني فأخبرني ما لقيت من ربك، وإن أنا مت قبلك لقيتك فأخبرتك، فقال الآخر: وهل تلتقي الأموات والأحياء؟ قال: نعم أرواحهم في الجنة تذهب حيث تشاء، قال: فمات فلان فلقيه في المنام فقال: توكل وأبشر فلم أر مثل التوكل قط.</w:t>
      </w:r>
      <w:r>
        <w:rPr>
          <w:b/>
          <w:bCs/>
          <w:rtl/>
          <w:lang w:bidi="ar"/>
        </w:rPr>
        <w:br/>
        <w:t>و قال العامر بن عبد المطلب: كنت أشتهي أن أرى عمر في المنام فما رأيته إلا عند قرب الحول فرأيته يمسح العرق عن جبينه وهو يقول: هذا أوان فراغي إن كاد عرشي ليهد لو لا أن لقيت رءوفا رحيما.</w:t>
      </w:r>
      <w:r>
        <w:rPr>
          <w:b/>
          <w:bCs/>
          <w:rtl/>
          <w:lang w:bidi="ar"/>
        </w:rPr>
        <w:br/>
        <w:t>و لما حضرت شريح بن عابد الثمالي الوفاة دخل عليه غضيف بن الحارث وهو يجود بنفسه فقال: يا أبا الحجاج إن قدرت على أن تأتينا بعد الموت فتخبرنا بما ترى فافعل قال: وكانت كلمة مقبولة في أهل الفقه قال: فمكث زمانا لا يراه ثم رآه في منامه فقال له: أ ليس قد مت؟ قال: بلى، قال: فكيف حالك؟ قال: تجاوز</w:t>
      </w:r>
    </w:p>
    <w:p w14:paraId="3C0FD541" w14:textId="77777777" w:rsidR="00C274A4" w:rsidRDefault="00C274A4">
      <w:pPr>
        <w:pStyle w:val="a3"/>
        <w:bidi/>
        <w:ind w:left="720"/>
        <w:jc w:val="right"/>
        <w:rPr>
          <w:b/>
          <w:bCs/>
          <w:i/>
          <w:iCs/>
          <w:color w:val="0000FF"/>
          <w:rtl/>
          <w:lang w:bidi="ar"/>
        </w:rPr>
      </w:pPr>
      <w:r>
        <w:rPr>
          <w:b/>
          <w:bCs/>
          <w:i/>
          <w:iCs/>
          <w:color w:val="0000FF"/>
          <w:rtl/>
          <w:lang w:bidi="ar"/>
        </w:rPr>
        <w:t>(1/39)</w:t>
      </w:r>
    </w:p>
    <w:p w14:paraId="4674F468" w14:textId="77777777" w:rsidR="00C274A4" w:rsidRDefault="00C274A4">
      <w:pPr>
        <w:bidi/>
        <w:ind w:left="720"/>
        <w:rPr>
          <w:b/>
          <w:bCs/>
          <w:rtl/>
          <w:lang w:bidi="ar"/>
        </w:rPr>
      </w:pPr>
      <w:r>
        <w:rPr>
          <w:rFonts w:hint="cs"/>
          <w:b/>
          <w:bCs/>
          <w:lang w:bidi="ar"/>
        </w:rPr>
        <w:lastRenderedPageBreak/>
        <w:pict w14:anchorId="7EB767CC">
          <v:rect id="_x0000_i1059" style="width:394.55pt;height:1.5pt" o:hrpct="950" o:hralign="center" o:hrstd="t" o:hrnoshade="t" o:hr="t" fillcolor="navy" stroked="f"/>
        </w:pict>
      </w:r>
    </w:p>
    <w:p w14:paraId="0FD112CD" w14:textId="77777777" w:rsidR="00C274A4" w:rsidRPr="00D806E1" w:rsidRDefault="00C274A4">
      <w:pPr>
        <w:pStyle w:val="a3"/>
        <w:bidi/>
        <w:ind w:left="720"/>
        <w:rPr>
          <w:rFonts w:hint="cs"/>
          <w:b/>
          <w:bCs/>
          <w:i/>
          <w:iCs/>
          <w:color w:val="0000FF"/>
          <w:rtl/>
          <w:lang w:bidi="ar"/>
        </w:rPr>
      </w:pPr>
      <w:r>
        <w:rPr>
          <w:b/>
          <w:bCs/>
          <w:rtl/>
          <w:lang w:bidi="ar"/>
        </w:rPr>
        <w:t>ربنا عنا الذنوب فلم يهلك منا إلا الأحراض، قلت: وما الأحراض؟ قال: الذين يشار إليهم بالأصابع في الشي ء.</w:t>
      </w:r>
      <w:r>
        <w:rPr>
          <w:b/>
          <w:bCs/>
          <w:rtl/>
          <w:lang w:bidi="ar"/>
        </w:rPr>
        <w:br/>
        <w:t>و قال عبد اللّه بن عمر بن عبد العزيز: رأيت أبي في النوم بعد موته كأنه في حديقة، فدفع إلي تفاحات فأولتهن الولد، فقلت: أي الأعمال وجدت أفضل؟</w:t>
      </w:r>
      <w:r>
        <w:rPr>
          <w:b/>
          <w:bCs/>
          <w:rtl/>
          <w:lang w:bidi="ar"/>
        </w:rPr>
        <w:br/>
        <w:t>فقال: الاستغفار أي بني.</w:t>
      </w:r>
      <w:r>
        <w:rPr>
          <w:b/>
          <w:bCs/>
          <w:rtl/>
          <w:lang w:bidi="ar"/>
        </w:rPr>
        <w:br/>
        <w:t>و رأى مسلمة بن عبد الملك عمر بن عبد العزيز بعد موته فقال: يا أمير المؤمنين ليت شعري إلى أي الحالات صرت بعد الموت؟ قال: يا مسلمة هذا أوان فراغي، واللّه ما استرحت إلا الآن، قال: قلت: فأين أنت يا أمير المؤمنين؟</w:t>
      </w:r>
      <w:r>
        <w:rPr>
          <w:b/>
          <w:bCs/>
          <w:rtl/>
          <w:lang w:bidi="ar"/>
        </w:rPr>
        <w:br/>
        <w:t>قال: مع أئمة الهدى في جنة عدن.</w:t>
      </w:r>
      <w:r>
        <w:rPr>
          <w:b/>
          <w:bCs/>
          <w:rtl/>
          <w:lang w:bidi="ar"/>
        </w:rPr>
        <w:br/>
        <w:t>(قال) صالح البراد: رأيت زرارة بن أوفى «1» بعد موته فقلت: رحمك اللّه ما ذا قيل لك وما ذا قلت؟ فأعرض عني، قلت: فما صنع اللّه بك؟ قال: تفضل علي بجوده وكرمه، قلت: فأبو العلاء بن يزيد أخو مطرف؟ قال: ذاك في الدرجات العلى، قلت: فأي الأعمال أبلغ فيما عندكم؟ قال: التوكل وقصر الأمل.</w:t>
      </w:r>
      <w:r>
        <w:rPr>
          <w:b/>
          <w:bCs/>
          <w:rtl/>
          <w:lang w:bidi="ar"/>
        </w:rPr>
        <w:br/>
        <w:t>(قال) مالك بن دينار: رأيت مسلم بن يسار «2» بعد موته فسلمت عليه فلم يرد علي السلام، فقلت: ما يمنعك أن ترد السلام؟ قال: أنا ميت فكيف أرد عليك السلام، فقلت له: ما ذا لقيت بعد الموت؟ قال: لقيت واللّه أهوالا وزلازل عظاما شدادا، قال: قلت له: فما كان بعد ذلك؟ قال: وما تراه يكون من الكريم، قبل منا الحسنات، وعفا لنا عن السيئات، وضمن عنا التبعات، قال: ثم شهق مالك شهقة خر مغشيا عليه، قال: فلبث بعد ذلك أياما مريضا، ثم انصدع قلبه فمات.</w:t>
      </w:r>
      <w:r>
        <w:rPr>
          <w:b/>
          <w:bCs/>
          <w:rtl/>
          <w:lang w:bidi="ar"/>
        </w:rPr>
        <w:br/>
        <w:t>(و قال) سهيل أخو حزم: رأيت مالك بن دينار «3» بعد موته فقلت: يا</w:t>
      </w:r>
      <w:r>
        <w:rPr>
          <w:b/>
          <w:bCs/>
          <w:rtl/>
          <w:lang w:bidi="ar"/>
        </w:rPr>
        <w:br/>
        <w:t>______________</w:t>
      </w:r>
      <w:r>
        <w:rPr>
          <w:b/>
          <w:bCs/>
          <w:rtl/>
          <w:lang w:bidi="ar"/>
        </w:rPr>
        <w:br/>
        <w:t>(1) هو السيد الجليل زرارة بن أوفى العامري أبو حاجب قاضي البصرة، قرأ في صلاة الصبح: فَإِذا نُقِرَ فِي النَّاقُورِ فَذلِكَ يَوْمَئِذٍ يَوْمٌ عَسِيرٌ فخر ميتا، وكانت وفاته سنة ثلاث وتسعين.</w:t>
      </w:r>
      <w:r>
        <w:rPr>
          <w:b/>
          <w:bCs/>
          <w:rtl/>
          <w:lang w:bidi="ar"/>
        </w:rPr>
        <w:br/>
        <w:t>(2) كان من عباد البصرة وفقهائها، روى عن أبي عمرو وغيره، قال ابن عوف: كان لا يفضل عليه أحد في زمانه، وقال ابن سعد: كان ثقة فاضلا عابدا ورعا. توفي سنة مائة للهجرة.</w:t>
      </w:r>
      <w:r>
        <w:rPr>
          <w:b/>
          <w:bCs/>
          <w:rtl/>
          <w:lang w:bidi="ar"/>
        </w:rPr>
        <w:br/>
        <w:t>(3) هو السيد الكبير والولي الشهير أبو يحيى مالك بن دينار البصري الزاهد المشهور، كان مولى لبني أسامة بن لؤي بن غالب بن قهر بن مالك، وكان يكتب المصاحف بالأجرة، أقام أربعين سنة لا-</w:t>
      </w:r>
    </w:p>
    <w:p w14:paraId="62CAEDDB" w14:textId="77777777" w:rsidR="00C274A4" w:rsidRDefault="00C274A4">
      <w:pPr>
        <w:pStyle w:val="a3"/>
        <w:bidi/>
        <w:ind w:left="720"/>
        <w:jc w:val="right"/>
        <w:rPr>
          <w:b/>
          <w:bCs/>
          <w:i/>
          <w:iCs/>
          <w:color w:val="0000FF"/>
          <w:rtl/>
          <w:lang w:bidi="ar"/>
        </w:rPr>
      </w:pPr>
      <w:r>
        <w:rPr>
          <w:b/>
          <w:bCs/>
          <w:i/>
          <w:iCs/>
          <w:color w:val="0000FF"/>
          <w:rtl/>
          <w:lang w:bidi="ar"/>
        </w:rPr>
        <w:lastRenderedPageBreak/>
        <w:t>(1/40)</w:t>
      </w:r>
    </w:p>
    <w:p w14:paraId="1E13CAEB" w14:textId="77777777" w:rsidR="00C274A4" w:rsidRDefault="00C274A4">
      <w:pPr>
        <w:bidi/>
        <w:ind w:left="720"/>
        <w:rPr>
          <w:b/>
          <w:bCs/>
          <w:rtl/>
          <w:lang w:bidi="ar"/>
        </w:rPr>
      </w:pPr>
      <w:r>
        <w:rPr>
          <w:rFonts w:hint="cs"/>
          <w:b/>
          <w:bCs/>
          <w:lang w:bidi="ar"/>
        </w:rPr>
        <w:pict w14:anchorId="5D15F7D7">
          <v:rect id="_x0000_i1060" style="width:394.55pt;height:1.5pt" o:hrpct="950" o:hralign="center" o:hrstd="t" o:hrnoshade="t" o:hr="t" fillcolor="navy" stroked="f"/>
        </w:pict>
      </w:r>
    </w:p>
    <w:p w14:paraId="785C6379" w14:textId="77777777" w:rsidR="00C274A4" w:rsidRPr="00D806E1" w:rsidRDefault="00C274A4">
      <w:pPr>
        <w:pStyle w:val="a3"/>
        <w:bidi/>
        <w:ind w:left="720"/>
        <w:rPr>
          <w:rFonts w:hint="cs"/>
          <w:b/>
          <w:bCs/>
          <w:i/>
          <w:iCs/>
          <w:color w:val="0000FF"/>
          <w:rtl/>
          <w:lang w:bidi="ar"/>
        </w:rPr>
      </w:pPr>
      <w:r>
        <w:rPr>
          <w:b/>
          <w:bCs/>
          <w:rtl/>
          <w:lang w:bidi="ar"/>
        </w:rPr>
        <w:t>أبا يحيى ليت شعري ما ذا قدمت به على اللّه؟ قال: قدمت بذنوب كثيرة محاها عني، حسن الظن باللّه عز وجل.</w:t>
      </w:r>
      <w:r>
        <w:rPr>
          <w:b/>
          <w:bCs/>
          <w:rtl/>
          <w:lang w:bidi="ar"/>
        </w:rPr>
        <w:br/>
        <w:t>(و لما مات) رجاء بن حياة «1» رأته امرأة عابدة فقالت: يا أبا المقدام إلى ما صرتم؟ قال: إلى خير، ولكن فزعنا بعدكم فزعة ظننا أن القيامة قد قامت، قالت:</w:t>
      </w:r>
      <w:r>
        <w:rPr>
          <w:b/>
          <w:bCs/>
          <w:rtl/>
          <w:lang w:bidi="ar"/>
        </w:rPr>
        <w:br/>
        <w:t>قلت ومم ذلك؟ قال: دخل الجراح وأصحابه الجنة بأثقالهم حتى ازدحموا على بابها.</w:t>
      </w:r>
      <w:r>
        <w:rPr>
          <w:b/>
          <w:bCs/>
          <w:rtl/>
          <w:lang w:bidi="ar"/>
        </w:rPr>
        <w:br/>
        <w:t>(و قال) جميل بن مرة: كان مورق العجلي «2» لي أخا وصديقا فقلت له ذات يوم: أينا مات قبل صاحبه فليأت صاحبه فليخبره بالذي صار إليه. قال: فمات مورق فرأت أهلي في منامها كأنه أتانا كما كان يأتي، فقرع الباب كما كان يقرع، قالت: فقمت ففتحت له كما كنت أفتح، وقلت: أدخل يا أبا المعتمر إلى باب أخيك، فقال: كيف أدخل وقد ذقت الموت، إنما جئت لأعلم جميلا بما صنع اللّه بي، أعلميه أنه جعلني في المقربين.</w:t>
      </w:r>
      <w:r>
        <w:rPr>
          <w:b/>
          <w:bCs/>
          <w:rtl/>
          <w:lang w:bidi="ar"/>
        </w:rPr>
        <w:br/>
        <w:t>(و لما مات) محمد بن سيرين حزن عليه بعض أصحابه حزنا شديدا فرآه في المنام في حال حسنة فقال: يا أخي قد أراك في حال يسرني فما صنع الحسن؟</w:t>
      </w:r>
      <w:r>
        <w:rPr>
          <w:b/>
          <w:bCs/>
          <w:rtl/>
          <w:lang w:bidi="ar"/>
        </w:rPr>
        <w:br/>
        <w:t>قال: رفع فوقي بسبعين درجة، قلت: ولم ذاك وقد كنا نرى أنك أفضل منه؟ قال:</w:t>
      </w:r>
      <w:r>
        <w:rPr>
          <w:b/>
          <w:bCs/>
          <w:rtl/>
          <w:lang w:bidi="ar"/>
        </w:rPr>
        <w:br/>
        <w:t>ذاك يطول حزنه.</w:t>
      </w:r>
      <w:r>
        <w:rPr>
          <w:b/>
          <w:bCs/>
          <w:rtl/>
          <w:lang w:bidi="ar"/>
        </w:rPr>
        <w:br/>
        <w:t>(و قال) ابن عيينة: رأيت سفيان الثوري في النوم فقلت: أوصني، قال:</w:t>
      </w:r>
      <w:r>
        <w:rPr>
          <w:b/>
          <w:bCs/>
          <w:rtl/>
          <w:lang w:bidi="ar"/>
        </w:rPr>
        <w:br/>
        <w:t>أقلل من معرفة الناس.</w:t>
      </w:r>
      <w:r>
        <w:rPr>
          <w:b/>
          <w:bCs/>
          <w:rtl/>
          <w:lang w:bidi="ar"/>
        </w:rPr>
        <w:br/>
        <w:t>______________</w:t>
      </w:r>
      <w:r>
        <w:rPr>
          <w:b/>
          <w:bCs/>
          <w:rtl/>
          <w:lang w:bidi="ar"/>
        </w:rPr>
        <w:br/>
        <w:t>- يأكل من ثمار البصرة، ولا يأكل إلا من عمل يده، ووقع حريق بها، فخرج قذرا ببرية وفي يده مصحف، وقال: فاز المخفون، وقيل له: ألا تستسقي لنا؟ فقال: أنتم تنتظرون الغيث وأنا أنتظر الحجارة. توفي سنة سبع وعشرين ومائة.</w:t>
      </w:r>
      <w:r>
        <w:rPr>
          <w:b/>
          <w:bCs/>
          <w:rtl/>
          <w:lang w:bidi="ar"/>
        </w:rPr>
        <w:br/>
        <w:t>(1) هو أبو المقدام رجاء بن حياة الكندي الشامي الفقيه، روى عن معاوية وطبقته، وكان شريفا نبيلا كامل السؤدد، قال مطر الورّاق: ما رأيت شاميا أفقه منه، وقال مكحول: هو سيد أهل الشام في أنفسهم، وقال مسلمة الأمير: في كندة رجاء بن حياة وعبادة بن نسي وعدي بن عدي، إن اللّه لينزل بهم الغيث وينصر بهم الأعداء. بلغ يوما عبد الملك قول من بعض الناس، فهم أن يعاقب صاحبه، فقال له رجاء: يا أمير المؤمنين قد فعل اللّه بك ما تحب حيث أمكنك منه، فافعل ما يحبه اللّه من العفو، فعفا عنه وأحسن إليه، توفي رحمه اللّه سنة اثنتي عشرة ومائة.</w:t>
      </w:r>
      <w:r>
        <w:rPr>
          <w:b/>
          <w:bCs/>
          <w:rtl/>
          <w:lang w:bidi="ar"/>
        </w:rPr>
        <w:br/>
        <w:t>(2) توفي سنة إحدى ومائة.</w:t>
      </w:r>
    </w:p>
    <w:p w14:paraId="0B610B73" w14:textId="77777777" w:rsidR="00C274A4" w:rsidRDefault="00C274A4">
      <w:pPr>
        <w:pStyle w:val="a3"/>
        <w:bidi/>
        <w:ind w:left="720"/>
        <w:jc w:val="right"/>
        <w:rPr>
          <w:b/>
          <w:bCs/>
          <w:i/>
          <w:iCs/>
          <w:color w:val="0000FF"/>
          <w:rtl/>
          <w:lang w:bidi="ar"/>
        </w:rPr>
      </w:pPr>
      <w:r>
        <w:rPr>
          <w:b/>
          <w:bCs/>
          <w:i/>
          <w:iCs/>
          <w:color w:val="0000FF"/>
          <w:rtl/>
          <w:lang w:bidi="ar"/>
        </w:rPr>
        <w:lastRenderedPageBreak/>
        <w:t>(1/41)</w:t>
      </w:r>
    </w:p>
    <w:p w14:paraId="2501033C" w14:textId="77777777" w:rsidR="00C274A4" w:rsidRDefault="00C274A4">
      <w:pPr>
        <w:bidi/>
        <w:ind w:left="720"/>
        <w:rPr>
          <w:b/>
          <w:bCs/>
          <w:rtl/>
          <w:lang w:bidi="ar"/>
        </w:rPr>
      </w:pPr>
      <w:r>
        <w:rPr>
          <w:rFonts w:hint="cs"/>
          <w:b/>
          <w:bCs/>
          <w:lang w:bidi="ar"/>
        </w:rPr>
        <w:pict w14:anchorId="2ED1E154">
          <v:rect id="_x0000_i1061" style="width:394.55pt;height:1.5pt" o:hrpct="950" o:hralign="center" o:hrstd="t" o:hrnoshade="t" o:hr="t" fillcolor="navy" stroked="f"/>
        </w:pict>
      </w:r>
    </w:p>
    <w:p w14:paraId="32E5E113" w14:textId="77777777" w:rsidR="00C274A4" w:rsidRPr="00D806E1" w:rsidRDefault="00C274A4">
      <w:pPr>
        <w:pStyle w:val="a3"/>
        <w:bidi/>
        <w:ind w:left="720"/>
        <w:rPr>
          <w:rFonts w:hint="cs"/>
          <w:b/>
          <w:bCs/>
          <w:i/>
          <w:iCs/>
          <w:color w:val="0000FF"/>
          <w:rtl/>
          <w:lang w:bidi="ar"/>
        </w:rPr>
      </w:pPr>
      <w:r>
        <w:rPr>
          <w:b/>
          <w:bCs/>
          <w:rtl/>
          <w:lang w:bidi="ar"/>
        </w:rPr>
        <w:t>(و قال) عمار بن سيف: رأيت الحسن بن صالح «1» في منامي فقلت: قد كنت متمنيا للقائك فما ذا عندك فتخبرنا به؟ فقال: أبشر فإني لم أر مثل حسن الظن باللّه شيئا.</w:t>
      </w:r>
      <w:r>
        <w:rPr>
          <w:b/>
          <w:bCs/>
          <w:rtl/>
          <w:lang w:bidi="ar"/>
        </w:rPr>
        <w:br/>
        <w:t>(و لما مات) ضيغم العابد «2» رآه بعض أصحابه في المنام فقال: أما صليت علي؟ قال: فذكرت علة كانت، فقال: أما لو كنت صليت علي ربحت رأسك.</w:t>
      </w:r>
      <w:r>
        <w:rPr>
          <w:b/>
          <w:bCs/>
          <w:rtl/>
          <w:lang w:bidi="ar"/>
        </w:rPr>
        <w:br/>
        <w:t>(و لما ماتت) رابعة رأتها امرأة من أصحابها «3» وعليها حلة استبرق وخمار من سندس وكانت كفنت في جبة وخمار من صوف، فقالت لها: ما فعلت الجبة التي كفنتك فيها وخمار الصوف؟ قالت: واللّه أنه نزع عني وأبدلت به هذا الذي ترين علي، وطويت أكفاني وختم عليها ورفعت في عليين ليكمل لي ثوابها يوم القيامة، قالت: فقلت لها: لهذا كنت تعملين أيام الدنيا! فقالت: وما هذا عند ما رأيت من كرامة اللّه لأوليائه، فقلت لها: فما فعلت عبدة بنت أبي كلاب؟ فقالت: هيهات سبقتنا واللّه إلى الدرجات العلى، قالت: قلت: وبم وقد كنت عند الناس أعبد منها! فقالت: إنها لم تكن تبالي على أي حال أصبحت من الدنيا أو أمست، فقلت: فما فعل أبو مالك (تعني ضيغما) فقالت: يزور اللّه تبارك وتعالى متى شاء، قالت: قلت: فما فعل بشر بن منصور! قالت: بخ بخ أعطى واللّه فوق ما كان</w:t>
      </w:r>
      <w:r>
        <w:rPr>
          <w:b/>
          <w:bCs/>
          <w:rtl/>
          <w:lang w:bidi="ar"/>
        </w:rPr>
        <w:br/>
        <w:t>______________</w:t>
      </w:r>
      <w:r>
        <w:rPr>
          <w:b/>
          <w:bCs/>
          <w:rtl/>
          <w:lang w:bidi="ar"/>
        </w:rPr>
        <w:br/>
        <w:t>(1) هو الحسن بن صالح بن حي الهمداني فقيه الكوفة وعابدها، روى عن سماك بن حرب وطبقته. قال أبو نعيم: ما رأيت أفضل منه، وقال أبو حاتم: ثقة حافظ متقن. وقال ابن معين: يكتب رأي الحسن بن صالح ويكتب رأي الأوزاعي، هؤلاء ثقات. قال وكيع: الحسن بن صالح يشبه بسعيد بن جبير، كان هو وأخوه علي وأمهما قد جزءا الليل ثلاثة أجزاء، فماتت أمهما، فقسما الليل سهمين، فمات علي فقام الحسن الليل كله، قاله في العبر. ومات علي سنة أربع وخمسين، وهما توأم، أخرج لهما مسلم. توفي سنة سبع وستين ومائة.</w:t>
      </w:r>
      <w:r>
        <w:rPr>
          <w:b/>
          <w:bCs/>
          <w:rtl/>
          <w:lang w:bidi="ar"/>
        </w:rPr>
        <w:br/>
        <w:t>(2) هو أبو مالك العابد، قال أبو أيوب مولى ضيغم ليلة: لو أعلم أن رضاه أن أقرض لحمي لدعوت بالمقراض فقرضه. قال: قال سيار: رأيت ضيغما صلّى نهاره أجمع وليلة حتى بقي راكعا لا يقدر أن يسجد، فرأيته رفع رأسه إلى السماء ثم قال: قرة عيني، ثم خر ساجدا، فسمعته يقول وهو ساجد:</w:t>
      </w:r>
      <w:r>
        <w:rPr>
          <w:b/>
          <w:bCs/>
          <w:rtl/>
          <w:lang w:bidi="ar"/>
        </w:rPr>
        <w:br/>
        <w:t>إلهي كيف عزفت قلوب الخليفة عنك؟ قال: وربما أصابته الفترة فإذا وجد ذلك اغتسل ثم دخل بيتا فأغلق بابه وقال: إلهي إليك جئت، قال: فيعود إلى ما كان من الركوع. (انظر صفة الصفوة لابن الجوزي).</w:t>
      </w:r>
      <w:r>
        <w:rPr>
          <w:b/>
          <w:bCs/>
          <w:rtl/>
          <w:lang w:bidi="ar"/>
        </w:rPr>
        <w:br/>
      </w:r>
      <w:r>
        <w:rPr>
          <w:b/>
          <w:bCs/>
          <w:rtl/>
          <w:lang w:bidi="ar"/>
        </w:rPr>
        <w:lastRenderedPageBreak/>
        <w:t>(3) وهي عبدة بنت أبي شوال، وكانت من خيار إماء اللّه، وكانت تخدم رابعة. وكانت وفاة رابعة بنت إسماعيل البصرية العدوية سنة خمس وثلاثين ومائة، وقيل سنة خمس وثمانين ومائة.</w:t>
      </w:r>
    </w:p>
    <w:p w14:paraId="37F86C4C" w14:textId="77777777" w:rsidR="00C274A4" w:rsidRDefault="00C274A4">
      <w:pPr>
        <w:pStyle w:val="a3"/>
        <w:bidi/>
        <w:ind w:left="720"/>
        <w:jc w:val="right"/>
        <w:rPr>
          <w:b/>
          <w:bCs/>
          <w:i/>
          <w:iCs/>
          <w:color w:val="0000FF"/>
          <w:rtl/>
          <w:lang w:bidi="ar"/>
        </w:rPr>
      </w:pPr>
      <w:r>
        <w:rPr>
          <w:b/>
          <w:bCs/>
          <w:i/>
          <w:iCs/>
          <w:color w:val="0000FF"/>
          <w:rtl/>
          <w:lang w:bidi="ar"/>
        </w:rPr>
        <w:t>(1/42)</w:t>
      </w:r>
    </w:p>
    <w:p w14:paraId="505F63A5" w14:textId="77777777" w:rsidR="00C274A4" w:rsidRDefault="00C274A4">
      <w:pPr>
        <w:bidi/>
        <w:ind w:left="720"/>
        <w:rPr>
          <w:b/>
          <w:bCs/>
          <w:rtl/>
          <w:lang w:bidi="ar"/>
        </w:rPr>
      </w:pPr>
      <w:r>
        <w:rPr>
          <w:rFonts w:hint="cs"/>
          <w:b/>
          <w:bCs/>
          <w:lang w:bidi="ar"/>
        </w:rPr>
        <w:pict w14:anchorId="44BE0E69">
          <v:rect id="_x0000_i1062" style="width:394.55pt;height:1.5pt" o:hrpct="950" o:hralign="center" o:hrstd="t" o:hrnoshade="t" o:hr="t" fillcolor="navy" stroked="f"/>
        </w:pict>
      </w:r>
    </w:p>
    <w:p w14:paraId="767E8814" w14:textId="77777777" w:rsidR="00C274A4" w:rsidRPr="00D806E1" w:rsidRDefault="00C274A4">
      <w:pPr>
        <w:pStyle w:val="a3"/>
        <w:bidi/>
        <w:ind w:left="720"/>
        <w:rPr>
          <w:rFonts w:hint="cs"/>
          <w:b/>
          <w:bCs/>
          <w:i/>
          <w:iCs/>
          <w:color w:val="0000FF"/>
          <w:rtl/>
          <w:lang w:bidi="ar"/>
        </w:rPr>
      </w:pPr>
      <w:r>
        <w:rPr>
          <w:b/>
          <w:bCs/>
          <w:rtl/>
          <w:lang w:bidi="ar"/>
        </w:rPr>
        <w:t>يأمل. قالت: قلت: مريني بأمر أتقرب به إلى اللّه تعالى، قالت: عليك بكثرة ذكر اللّه فيوشك أن تغتبطي بذلك في قبرك.</w:t>
      </w:r>
      <w:r>
        <w:rPr>
          <w:b/>
          <w:bCs/>
          <w:rtl/>
          <w:lang w:bidi="ar"/>
        </w:rPr>
        <w:br/>
        <w:t>(و لما مات) عبد العزيز بن سلمان العابد «1» رآه بعض أصحابه وعليه ثياب خضر، وعلى رأسه إكليل من لؤلؤ، فقال: كيف كنت بعدنا، وكيف وجدت طعم الموت، وكيف رأيت الأمر هناك! قال: أما الموت فلا تسأل عن شدة كربه وغمه إلا أن رحمة اللّه وارث عنا كل عيب وما تلقانا إلا بفضله.</w:t>
      </w:r>
      <w:r>
        <w:rPr>
          <w:b/>
          <w:bCs/>
          <w:rtl/>
          <w:lang w:bidi="ar"/>
        </w:rPr>
        <w:br/>
        <w:t>(و قال) صالح بن بشر «2»: لما مات عطاء السلمي رأيته في منامي فقلت: يا أبا محمد أ لست في زمرة الموتى! قال: بلى، قلت: فما ذا صرت إليه بعد الموت! قال: صرت واللّه إلى خير كثير ورب غفور شكور، قال: قلت: أما واللّه لقد كنت طويل الحزن في دار الدنيا، فتبسم وقال: واللّه لقد أعقبني ذلك راحة طويلة وفرحا دائما، قلت: ففي أي الدرجات أنت! قال: مع الذين أنعم اللّه عليهم من النبيين والصديقين والشهداء والصالحين وحسن أولئك رفيقا «3».</w:t>
      </w:r>
      <w:r>
        <w:rPr>
          <w:b/>
          <w:bCs/>
          <w:rtl/>
          <w:lang w:bidi="ar"/>
        </w:rPr>
        <w:br/>
        <w:t>(و لما مات) عاصم الجحدري رآه بعض أهله في المنام فقال: أ ليس قد مت! قال: بلى، قال: فأين أنت! قال: أنا واللّه في روضة من رياض الجنة أنا ونفر من أصحابي، نجتمع كل ليلة جمعة وصبيحتها إلى بكر بن عبد اللّه المزني فنتلقى أخباركم، قال: قلت: أجسادكم أم أرواحكم! قال: هيهات بليت الأجساد وإنما تتلاقى الأرواح.</w:t>
      </w:r>
      <w:r>
        <w:rPr>
          <w:b/>
          <w:bCs/>
          <w:rtl/>
          <w:lang w:bidi="ar"/>
        </w:rPr>
        <w:br/>
        <w:t>______________</w:t>
      </w:r>
      <w:r>
        <w:rPr>
          <w:b/>
          <w:bCs/>
          <w:rtl/>
          <w:lang w:bidi="ar"/>
        </w:rPr>
        <w:br/>
        <w:t>(1) ويكنى أبا محمد قال أبو طارق التبان: كان عبد العزيز بن سلمان إذا ذكر القيامة والموت صرخ كما تصرخ الثكلى ويصرخ الخائفون من جوانب المسجد، قال: وربما رفع الميت والميتان من جوانب مجلسه (انظر صفة الصفوة لابن الجوزي).</w:t>
      </w:r>
      <w:r>
        <w:rPr>
          <w:b/>
          <w:bCs/>
          <w:rtl/>
          <w:lang w:bidi="ar"/>
        </w:rPr>
        <w:br/>
        <w:t>(2) كان مملوكا لامرأة من بني مرة بن الحارث بن بني عبد القيس فأعتقته، قال الأصمعي: شهدت صالحا المري عزى رجلا على ابنه فقال: لئن كانت مصيبتك لم تحدث لك موعظة في نفسك فمصيبتك بابنك جلل في مصيبتك في نفسك، فإياها فابك. أسند صالح عن الحسن وابن سيرين وثابت وقتادة وبكر بن عبد اللّه في خلق كثير من التابعين. توفي سنة ست وسبعين ومائة. (انظر صفة الصفوة لابن الجوزي).</w:t>
      </w:r>
      <w:r>
        <w:rPr>
          <w:b/>
          <w:bCs/>
          <w:rtl/>
          <w:lang w:bidi="ar"/>
        </w:rPr>
        <w:br/>
      </w:r>
      <w:r>
        <w:rPr>
          <w:b/>
          <w:bCs/>
          <w:rtl/>
          <w:lang w:bidi="ar"/>
        </w:rPr>
        <w:lastRenderedPageBreak/>
        <w:t>(3) من قوله تعالى في سورة النساء، الآية 69: ومَنْ يُطِعِ اللَّهَ والرَّسُولَ فَأُولئِكَ مَعَ الَّذِينَ أَنْعَمَ اللَّهُ عَلَيْهِمْ مِنَ النَّبِيِّينَ والصِّدِّيقِينَ والشُّهَداءِ والصَّالِحِينَ وحَسُنَ أُولئِكَ رَفِيقاً.</w:t>
      </w:r>
    </w:p>
    <w:p w14:paraId="6F3770FB" w14:textId="77777777" w:rsidR="00C274A4" w:rsidRDefault="00C274A4">
      <w:pPr>
        <w:pStyle w:val="a3"/>
        <w:bidi/>
        <w:ind w:left="720"/>
        <w:jc w:val="right"/>
        <w:rPr>
          <w:b/>
          <w:bCs/>
          <w:i/>
          <w:iCs/>
          <w:color w:val="0000FF"/>
          <w:rtl/>
          <w:lang w:bidi="ar"/>
        </w:rPr>
      </w:pPr>
      <w:r>
        <w:rPr>
          <w:b/>
          <w:bCs/>
          <w:i/>
          <w:iCs/>
          <w:color w:val="0000FF"/>
          <w:rtl/>
          <w:lang w:bidi="ar"/>
        </w:rPr>
        <w:t>(1/43)</w:t>
      </w:r>
    </w:p>
    <w:p w14:paraId="3CF647FE" w14:textId="77777777" w:rsidR="00C274A4" w:rsidRDefault="00C274A4">
      <w:pPr>
        <w:bidi/>
        <w:ind w:left="720"/>
        <w:rPr>
          <w:b/>
          <w:bCs/>
          <w:rtl/>
          <w:lang w:bidi="ar"/>
        </w:rPr>
      </w:pPr>
      <w:r>
        <w:rPr>
          <w:rFonts w:hint="cs"/>
          <w:b/>
          <w:bCs/>
          <w:lang w:bidi="ar"/>
        </w:rPr>
        <w:pict w14:anchorId="4A3BA324">
          <v:rect id="_x0000_i1063" style="width:394.55pt;height:1.5pt" o:hrpct="950" o:hralign="center" o:hrstd="t" o:hrnoshade="t" o:hr="t" fillcolor="navy" stroked="f"/>
        </w:pict>
      </w:r>
    </w:p>
    <w:p w14:paraId="4F34AA06" w14:textId="77777777" w:rsidR="00C274A4" w:rsidRPr="00D806E1" w:rsidRDefault="00C274A4">
      <w:pPr>
        <w:pStyle w:val="a3"/>
        <w:bidi/>
        <w:ind w:left="720"/>
        <w:rPr>
          <w:rFonts w:hint="cs"/>
          <w:b/>
          <w:bCs/>
          <w:i/>
          <w:iCs/>
          <w:color w:val="0000FF"/>
          <w:rtl/>
          <w:lang w:bidi="ar"/>
        </w:rPr>
      </w:pPr>
      <w:r>
        <w:rPr>
          <w:b/>
          <w:bCs/>
          <w:rtl/>
          <w:lang w:bidi="ar"/>
        </w:rPr>
        <w:t>(و رئي) الفضيل بن عياض «1» بعد موته فقال: لم أر للعبد خيرا من ربه.</w:t>
      </w:r>
      <w:r>
        <w:rPr>
          <w:b/>
          <w:bCs/>
          <w:rtl/>
          <w:lang w:bidi="ar"/>
        </w:rPr>
        <w:br/>
        <w:t>(و كان مرة الهمداني) قد سجد حتى أكل التراب جبهته، فلما مات رآه رجل من أهله في منامه وكأن موضع سجوده كهيئة الكوكب الدري، فقال: ما هذا الأثر الذي أرى بوجهك؟ قال: كسى موضع السجود بأكل التراب له نورا، قال: قلت:</w:t>
      </w:r>
      <w:r>
        <w:rPr>
          <w:b/>
          <w:bCs/>
          <w:rtl/>
          <w:lang w:bidi="ar"/>
        </w:rPr>
        <w:br/>
        <w:t>فما منزلتك في الآخرة؟ قال: خير منزل، دار لا ينتقل عنها أهلها ولا يموتون.</w:t>
      </w:r>
      <w:r>
        <w:rPr>
          <w:b/>
          <w:bCs/>
          <w:rtl/>
          <w:lang w:bidi="ar"/>
        </w:rPr>
        <w:br/>
        <w:t>(و قال) أبو يعقوب القارئ: رأيت في منامي رجلا آدما طوالا والناس يتبعونه، قلت: من هذا! قالوا: أويس القرني «2»، فاتبعته فقلت أوصني يرحمك اللّه، فكلح «3» في وجهي، فقلت: مسترشد فأرشدني رحمك اللّه، فأقبل علي فقال: ابتغ رحمة اللّه عند محبته؛ واحذر نقمته عند معصيته، ولا تقطع رجاءك منه في خلال ذلك، ثم ولى وتركني.</w:t>
      </w:r>
      <w:r>
        <w:rPr>
          <w:b/>
          <w:bCs/>
          <w:rtl/>
          <w:lang w:bidi="ar"/>
        </w:rPr>
        <w:br/>
        <w:t>(و قال) ابن السماك: رأيت مسعرا «4» في النوم فقلت: أي الأعمال وجدت</w:t>
      </w:r>
      <w:r>
        <w:rPr>
          <w:b/>
          <w:bCs/>
          <w:rtl/>
          <w:lang w:bidi="ar"/>
        </w:rPr>
        <w:br/>
        <w:t>______________</w:t>
      </w:r>
      <w:r>
        <w:rPr>
          <w:b/>
          <w:bCs/>
          <w:rtl/>
          <w:lang w:bidi="ar"/>
        </w:rPr>
        <w:br/>
        <w:t>(1) قال ابن ناصر الدين: [هو] الفضيل بن عياض بن مسعود بن بشر أبو علي التميمي اليربوعي المروزي إمام الحرمين، شيخ الإسلام، قدوة الأعلام، حدّث عنه الشافعي ويحيى القطان وغيرهما، وكان إماما ربانيا كبير الشأن ثقة نبيلا عابدا زاهدا جليلا. توفي سنة سبع وثمانين ومائة للهجرة.</w:t>
      </w:r>
      <w:r>
        <w:rPr>
          <w:b/>
          <w:bCs/>
          <w:rtl/>
          <w:lang w:bidi="ar"/>
        </w:rPr>
        <w:br/>
        <w:t>(2) هو أويس بن عامر بن جرير بن مالك القرني، وقال علقمة بن مرثد: أويس بن أنيس، وقيل:</w:t>
      </w:r>
      <w:r>
        <w:rPr>
          <w:b/>
          <w:bCs/>
          <w:rtl/>
          <w:lang w:bidi="ar"/>
        </w:rPr>
        <w:br/>
        <w:t xml:space="preserve">أويس بن الحليس. عن أسير بن جابر قال: كان عمر بن الخطاب إذا أتت عليه أمداد أهل اليمن سألهم: هل فيكم أويس بن عامر؟ حتى أتى على أويس فقال: أنت أويس بن عامر؟ قال: نعم، قال: من مراد ثم قرن؟ قال: نعم، قال: كان بفيك برص فبرأت منه إلا موضع درهم؟ قال: نعم، قال: لك والدة؟ قال: نعم، قال: سمعت رسول اللّه صلى اللّه عليه وآله وسلم يقول: «يأتي عليكم أويس بن عامر على أمداد أهل اليمن من مراد ثم من قرن، كان به برص فبرأ منه إلا موضع درهم، وله والدة هو بها بار، لو أقسم على اللّه عز وجل لأبره، فإن استطعت أن يستغفر لك فالع» فاستغفر لي؟ فاستغفر له. فقال عمر رضي اللّه عنه: أين تريد؟ قال: الكوفة، فقال: ألا أكتب لك إلى عاملها فيستوصي بك؟ قال: لأن أكون في غبر الناس أحب إلي. قال: فلما </w:t>
      </w:r>
      <w:r>
        <w:rPr>
          <w:b/>
          <w:bCs/>
          <w:rtl/>
          <w:lang w:bidi="ar"/>
        </w:rPr>
        <w:lastRenderedPageBreak/>
        <w:t>كان العام المقبل حج رجل من أشراف الكوفة فوافق عمر فسأله عن أويس: كيف تركته؟ قال: تركته رث الهيئة قليل المتاع، فقال عمر بن الخطاب: سمعت رسول اللّه صلى اللّه عليه وآله وسلم يقول (فذكر الحديث) فلما قدم الرجل الكوفة أتى أويسا فقال: استغفر لي؟ فقال: أنت أحدث عهدا بسفر صالح، ما ستغفر لي، لقيت عمر؟ قال: نعم، فاستغفر له ففطن الناس له فانطلق على وجهه. (راجع صفة الصفوة لابن الجوزي).</w:t>
      </w:r>
      <w:r>
        <w:rPr>
          <w:b/>
          <w:bCs/>
          <w:rtl/>
          <w:lang w:bidi="ar"/>
        </w:rPr>
        <w:br/>
        <w:t>(3) الكلوح: التكشر في عبوس.</w:t>
      </w:r>
      <w:r>
        <w:rPr>
          <w:b/>
          <w:bCs/>
          <w:rtl/>
          <w:lang w:bidi="ar"/>
        </w:rPr>
        <w:br/>
        <w:t>(4) هو مسعر بن كدام الحافظ أبو سلمة الهلالي الكوفي الأحول أحد الأعيان، يسمى المصحف من-</w:t>
      </w:r>
    </w:p>
    <w:p w14:paraId="326B7E59" w14:textId="77777777" w:rsidR="00C274A4" w:rsidRDefault="00C274A4">
      <w:pPr>
        <w:pStyle w:val="a3"/>
        <w:bidi/>
        <w:ind w:left="720"/>
        <w:jc w:val="right"/>
        <w:rPr>
          <w:b/>
          <w:bCs/>
          <w:i/>
          <w:iCs/>
          <w:color w:val="0000FF"/>
          <w:rtl/>
          <w:lang w:bidi="ar"/>
        </w:rPr>
      </w:pPr>
      <w:r>
        <w:rPr>
          <w:b/>
          <w:bCs/>
          <w:i/>
          <w:iCs/>
          <w:color w:val="0000FF"/>
          <w:rtl/>
          <w:lang w:bidi="ar"/>
        </w:rPr>
        <w:t>(1/44)</w:t>
      </w:r>
    </w:p>
    <w:p w14:paraId="60DAF1D3" w14:textId="77777777" w:rsidR="00C274A4" w:rsidRDefault="00C274A4">
      <w:pPr>
        <w:bidi/>
        <w:ind w:left="720"/>
        <w:rPr>
          <w:b/>
          <w:bCs/>
          <w:rtl/>
          <w:lang w:bidi="ar"/>
        </w:rPr>
      </w:pPr>
      <w:r>
        <w:rPr>
          <w:rFonts w:hint="cs"/>
          <w:b/>
          <w:bCs/>
          <w:lang w:bidi="ar"/>
        </w:rPr>
        <w:pict w14:anchorId="6CEE837A">
          <v:rect id="_x0000_i1064" style="width:394.55pt;height:1.5pt" o:hrpct="950" o:hralign="center" o:hrstd="t" o:hrnoshade="t" o:hr="t" fillcolor="navy" stroked="f"/>
        </w:pict>
      </w:r>
    </w:p>
    <w:p w14:paraId="4A7C0F28" w14:textId="77777777" w:rsidR="00C274A4" w:rsidRPr="00D806E1" w:rsidRDefault="00C274A4">
      <w:pPr>
        <w:pStyle w:val="a3"/>
        <w:bidi/>
        <w:ind w:left="720"/>
        <w:rPr>
          <w:rFonts w:hint="cs"/>
          <w:b/>
          <w:bCs/>
          <w:i/>
          <w:iCs/>
          <w:color w:val="0000FF"/>
          <w:rtl/>
          <w:lang w:bidi="ar"/>
        </w:rPr>
      </w:pPr>
      <w:r>
        <w:rPr>
          <w:b/>
          <w:bCs/>
          <w:rtl/>
          <w:lang w:bidi="ar"/>
        </w:rPr>
        <w:t>أفضل! قال: مجالس الذكر (و قال الأجلح) رأيت سلمة بن كهيل «1» في النوم فقلت: أي الأعمال وجدت أفضل! قال: قيام الليل.</w:t>
      </w:r>
      <w:r>
        <w:rPr>
          <w:b/>
          <w:bCs/>
          <w:rtl/>
          <w:lang w:bidi="ar"/>
        </w:rPr>
        <w:br/>
        <w:t>(و قال) أبو بكر بن أبي مريم: رأيت وفاء بن بشر بعد موته فقلت: ما فعلت يا وفاء! قال: نجوت بعد كل جهد، قلت: فأي الأعمال وجدتموها أفضل، قال:</w:t>
      </w:r>
      <w:r>
        <w:rPr>
          <w:b/>
          <w:bCs/>
          <w:rtl/>
          <w:lang w:bidi="ar"/>
        </w:rPr>
        <w:br/>
        <w:t>البكاء من خشية اللّه عز وجل.</w:t>
      </w:r>
      <w:r>
        <w:rPr>
          <w:b/>
          <w:bCs/>
          <w:rtl/>
          <w:lang w:bidi="ar"/>
        </w:rPr>
        <w:br/>
        <w:t>(و قال) الليث بن سعد عن موسى بن وردان «2» أنه رأى عبد اللّه بن أبي حبيبة بعد موته فقال: عرضت علي حسناتي وسيئاتي، فرأيت في حسناتي حبات رمان التقطتهن فأكلتهن، ورأيت في سيئاتي خيطي حرير كانا في قلنسوتي.</w:t>
      </w:r>
      <w:r>
        <w:rPr>
          <w:b/>
          <w:bCs/>
          <w:rtl/>
          <w:lang w:bidi="ar"/>
        </w:rPr>
        <w:br/>
        <w:t>(و قال) سعيد بن داود: حدثني ابن داود أخي جويرية بن أسماء «3» قال: كنا بعبادان، فقدم علينا شاب من أهل الكوفة متعبد، فمات بها في يوم شديد الحر، فقلت: نبرد ثم نأخذ في جهازه فنمت، فرأيت كأني في المقابر، فإذا بقية جوهر تتلألأ حسنا وأنا أنظر إليها، فأشرفت منها جارية ما رأيت مثل حسنها، فأقبلت علي فقالت: باللّه لا تحبسه عنا إلى الظهر، قال: فانتبهت فزعا وأخذت في جهازه وحفرت له قبرا في الموضع الذي رأيت فيه القبة فدفنته فيه.</w:t>
      </w:r>
      <w:r>
        <w:rPr>
          <w:b/>
          <w:bCs/>
          <w:rtl/>
          <w:lang w:bidi="ar"/>
        </w:rPr>
        <w:br/>
        <w:t>و قال عبد الملك بن عتاب الليثي: رأيت عامر بن عبد قيس «4» في النوم فقلت: أي الأعمال وجدت أفضل! قال: ما أريد به وجه اللّه عز وجل.</w:t>
      </w:r>
      <w:r>
        <w:rPr>
          <w:b/>
          <w:bCs/>
          <w:rtl/>
          <w:lang w:bidi="ar"/>
        </w:rPr>
        <w:br/>
        <w:t>______________</w:t>
      </w:r>
      <w:r>
        <w:rPr>
          <w:b/>
          <w:bCs/>
          <w:rtl/>
          <w:lang w:bidi="ar"/>
        </w:rPr>
        <w:br/>
        <w:t xml:space="preserve">- إتقانه، ويدعى الميزان لنقده وتحرير لسانه، قال في العبر: أخذ عن الحكم وقتادة وخلق، وكان عنده نحو ألف حديث. قال يحيى القطان: ما رأيت أثبت منه، وقال شعبة: كنا نسمي مسعرا </w:t>
      </w:r>
      <w:r>
        <w:rPr>
          <w:b/>
          <w:bCs/>
          <w:rtl/>
          <w:lang w:bidi="ar"/>
        </w:rPr>
        <w:lastRenderedPageBreak/>
        <w:t>المصحف، توفي سنة خمس وخمسين ومائة.</w:t>
      </w:r>
      <w:r>
        <w:rPr>
          <w:b/>
          <w:bCs/>
          <w:rtl/>
          <w:lang w:bidi="ar"/>
        </w:rPr>
        <w:br/>
        <w:t>(1) هو سلمة بن كهيل الكوفي، روى عن جندب البجلي وطائفة وكان من إثبات الشيعة وعلمائهم، حمل عنه شعبة والثوري. توفي سنة إحدى وعشرين ومائة.</w:t>
      </w:r>
      <w:r>
        <w:rPr>
          <w:b/>
          <w:bCs/>
          <w:rtl/>
          <w:lang w:bidi="ar"/>
        </w:rPr>
        <w:br/>
        <w:t>(2) هو موسى بن وردان المصري القاضي، روى عن أبي هريرة وسعد وطائفة، وعاش نيفا وثمانين سنة، توفي سنة سبع عشرة للهجرة.</w:t>
      </w:r>
      <w:r>
        <w:rPr>
          <w:b/>
          <w:bCs/>
          <w:rtl/>
          <w:lang w:bidi="ar"/>
        </w:rPr>
        <w:br/>
        <w:t>(3) هو جويرية بن أسماء بن عبيد الضبعي البصري، روى عن نافع والزهري وكان ثقة كثير الحديث.</w:t>
      </w:r>
      <w:r>
        <w:rPr>
          <w:b/>
          <w:bCs/>
          <w:rtl/>
          <w:lang w:bidi="ar"/>
        </w:rPr>
        <w:br/>
        <w:t>توفي سنة ثلاث وسبعين ومائة.</w:t>
      </w:r>
      <w:r>
        <w:rPr>
          <w:b/>
          <w:bCs/>
          <w:rtl/>
          <w:lang w:bidi="ar"/>
        </w:rPr>
        <w:br/>
        <w:t>(4) هو عامر بن عبد قيس بن ناشب بن أسامة بن جذيمة بن معاوية الناسك الفاضل، وهو الذي سيره عثمان رضي اللّه عنه من البصرة إلى الشام.</w:t>
      </w:r>
    </w:p>
    <w:p w14:paraId="145E53C4" w14:textId="77777777" w:rsidR="00C274A4" w:rsidRDefault="00C274A4">
      <w:pPr>
        <w:pStyle w:val="a3"/>
        <w:bidi/>
        <w:ind w:left="720"/>
        <w:jc w:val="right"/>
        <w:rPr>
          <w:b/>
          <w:bCs/>
          <w:i/>
          <w:iCs/>
          <w:color w:val="0000FF"/>
          <w:rtl/>
          <w:lang w:bidi="ar"/>
        </w:rPr>
      </w:pPr>
      <w:r>
        <w:rPr>
          <w:b/>
          <w:bCs/>
          <w:i/>
          <w:iCs/>
          <w:color w:val="0000FF"/>
          <w:rtl/>
          <w:lang w:bidi="ar"/>
        </w:rPr>
        <w:t>(1/45)</w:t>
      </w:r>
    </w:p>
    <w:p w14:paraId="01C03EB4" w14:textId="77777777" w:rsidR="00C274A4" w:rsidRDefault="00C274A4">
      <w:pPr>
        <w:bidi/>
        <w:ind w:left="720"/>
        <w:rPr>
          <w:b/>
          <w:bCs/>
          <w:rtl/>
          <w:lang w:bidi="ar"/>
        </w:rPr>
      </w:pPr>
      <w:r>
        <w:rPr>
          <w:rFonts w:hint="cs"/>
          <w:b/>
          <w:bCs/>
          <w:lang w:bidi="ar"/>
        </w:rPr>
        <w:pict w14:anchorId="1536D2A3">
          <v:rect id="_x0000_i1065" style="width:394.55pt;height:1.5pt" o:hrpct="950" o:hralign="center" o:hrstd="t" o:hrnoshade="t" o:hr="t" fillcolor="navy" stroked="f"/>
        </w:pict>
      </w:r>
    </w:p>
    <w:p w14:paraId="47323138" w14:textId="77777777" w:rsidR="00C274A4" w:rsidRPr="00D806E1" w:rsidRDefault="00C274A4">
      <w:pPr>
        <w:pStyle w:val="a3"/>
        <w:bidi/>
        <w:ind w:left="720"/>
        <w:rPr>
          <w:rFonts w:hint="cs"/>
          <w:b/>
          <w:bCs/>
          <w:i/>
          <w:iCs/>
          <w:color w:val="0000FF"/>
          <w:rtl/>
          <w:lang w:bidi="ar"/>
        </w:rPr>
      </w:pPr>
      <w:r>
        <w:rPr>
          <w:b/>
          <w:bCs/>
          <w:rtl/>
          <w:lang w:bidi="ar"/>
        </w:rPr>
        <w:t>و قال يزيد بن هارون: رأيت أبا العلاء أيوب بن أبي مسكين «1» في المنام فقلت: ما فعل بك ربك! قال: غفر لي، قلت: بما ذا! قال: بالصوم والصلاة، قلت: أ رأيت منصور بن زاذان؟ قال: هيهات ذاك ترى قصره من بعيد.</w:t>
      </w:r>
      <w:r>
        <w:rPr>
          <w:b/>
          <w:bCs/>
          <w:rtl/>
          <w:lang w:bidi="ar"/>
        </w:rPr>
        <w:br/>
        <w:t>و قال يزيد بن نعامة: هلكت جارية في طاعون الجارف، فلقيها أبوها بعد موتها فقال لها: يا بنية أخبريني عن الآخرة، قالت: يا أبت قدمنا على أمر عظيم نعلم ولا نعمل، وتعلمون ولا تعملون، واللّه لتسبيحة أو تسبيحتان أو ركعة أو ركعتان في صحيفة عملي أحب إلي من الدنيا وما فيها.</w:t>
      </w:r>
      <w:r>
        <w:rPr>
          <w:b/>
          <w:bCs/>
          <w:rtl/>
          <w:lang w:bidi="ar"/>
        </w:rPr>
        <w:br/>
        <w:t>و قال كثير بن مرة: رأيت في منامي كأني دخلت درجة علياء في الجنة، فجعلت أطوف بها وأتعب منها، فإذا أنا بنساء من نساء المسجد في ناحية منها، فذهب حتى سلمت عليهم ثم قلت: بما بلغتن هذه الدرجة؟ قلن:</w:t>
      </w:r>
      <w:r>
        <w:rPr>
          <w:b/>
          <w:bCs/>
          <w:rtl/>
          <w:lang w:bidi="ar"/>
        </w:rPr>
        <w:br/>
        <w:t>سجدات وتكبيرات.</w:t>
      </w:r>
      <w:r>
        <w:rPr>
          <w:b/>
          <w:bCs/>
          <w:rtl/>
          <w:lang w:bidi="ar"/>
        </w:rPr>
        <w:br/>
        <w:t xml:space="preserve">و قال مزاحم مولى عمر بن عبد العزيز عن فاطمة بنت عبد الملك امرأة عمر بن عبد العزيز قالت: انتبه عمر بن عبد العزيز ليلة فقال: لقد رأيت رؤيا معجبة! قالت: فقلت: جعلت فداك فأخبرني بها؟ فقال: ما كنت لأخبرك بها حتى أصبح، فلما طلع الفجر خرج فصلى ثم عاد إلى مجلسه، قالت: فاغتنمت خلوته فقلت: أخبرني بالرؤيا التي رأيت؟ قال: رأيت كأني رفعت إلى أرض خضراء واسعة كأنها بساط أخضر، وإذا فيها قصر أبيض كأنه الفضة، وإذا خارج قد خرج من ذلك القصر فهتف بأعلى صوته يقول: أين محمد بن عبد اللّه بن عبد المطلب، أين رسول اللّه </w:t>
      </w:r>
      <w:r>
        <w:rPr>
          <w:b/>
          <w:bCs/>
          <w:rtl/>
          <w:lang w:bidi="ar"/>
        </w:rPr>
        <w:lastRenderedPageBreak/>
        <w:t>صلى اللّه عليه وآله وسلم، إذا أقبل رسول اللّه صلى اللّه عليه وآله وسلم حتى دخل القصر، قال: ثم إن آخر خرج من ذلك القصر فنادى: أين أبو بكر الصديق أين ابن أبي قحافة؟ إذا أقبل أبو بكر حتى دخل تلك القصر، ثم خرج آخر فنادى: أين عمر بن الخطاب، فأقبل عمر حتى دخل ذلك القصر، ثم خرج آخر فنادى: أين عثمان بن عفان؟ فأقبل حتى دخل ذلك القصر، ثم خرج آخر فنادى: أين علي بن أبي طالب، فأقبل حتى دخل ذلك القصر، ثم إن آخر خرج فنادى: أين عمر بن عبد العزيز؟ قال: قال عمر: فقمت حتى دخلت ذلك</w:t>
      </w:r>
      <w:r>
        <w:rPr>
          <w:b/>
          <w:bCs/>
          <w:rtl/>
          <w:lang w:bidi="ar"/>
        </w:rPr>
        <w:br/>
        <w:t>______________</w:t>
      </w:r>
      <w:r>
        <w:rPr>
          <w:b/>
          <w:bCs/>
          <w:rtl/>
          <w:lang w:bidi="ar"/>
        </w:rPr>
        <w:br/>
        <w:t>(1) هو أبو العلاء أيوب بن أبي مسكين القصاب أخذ عن قتادة وجماعة، توفي سنة أربعين ومائة.</w:t>
      </w:r>
    </w:p>
    <w:p w14:paraId="6B97032A" w14:textId="77777777" w:rsidR="00C274A4" w:rsidRDefault="00C274A4">
      <w:pPr>
        <w:pStyle w:val="a3"/>
        <w:bidi/>
        <w:ind w:left="720"/>
        <w:jc w:val="right"/>
        <w:rPr>
          <w:b/>
          <w:bCs/>
          <w:i/>
          <w:iCs/>
          <w:color w:val="0000FF"/>
          <w:rtl/>
          <w:lang w:bidi="ar"/>
        </w:rPr>
      </w:pPr>
      <w:r>
        <w:rPr>
          <w:b/>
          <w:bCs/>
          <w:i/>
          <w:iCs/>
          <w:color w:val="0000FF"/>
          <w:rtl/>
          <w:lang w:bidi="ar"/>
        </w:rPr>
        <w:t>(1/46)</w:t>
      </w:r>
    </w:p>
    <w:p w14:paraId="1B616097" w14:textId="77777777" w:rsidR="00C274A4" w:rsidRDefault="00C274A4">
      <w:pPr>
        <w:bidi/>
        <w:ind w:left="720"/>
        <w:rPr>
          <w:b/>
          <w:bCs/>
          <w:rtl/>
          <w:lang w:bidi="ar"/>
        </w:rPr>
      </w:pPr>
      <w:r>
        <w:rPr>
          <w:rFonts w:hint="cs"/>
          <w:b/>
          <w:bCs/>
          <w:lang w:bidi="ar"/>
        </w:rPr>
        <w:pict w14:anchorId="733B7FAB">
          <v:rect id="_x0000_i1066" style="width:394.55pt;height:1.5pt" o:hrpct="950" o:hralign="center" o:hrstd="t" o:hrnoshade="t" o:hr="t" fillcolor="navy" stroked="f"/>
        </w:pict>
      </w:r>
    </w:p>
    <w:p w14:paraId="01C33DED" w14:textId="77777777" w:rsidR="00C274A4" w:rsidRPr="00D806E1" w:rsidRDefault="00C274A4">
      <w:pPr>
        <w:pStyle w:val="a3"/>
        <w:bidi/>
        <w:ind w:left="720"/>
        <w:rPr>
          <w:rFonts w:hint="cs"/>
          <w:b/>
          <w:bCs/>
          <w:i/>
          <w:iCs/>
          <w:color w:val="0000FF"/>
          <w:rtl/>
          <w:lang w:bidi="ar"/>
        </w:rPr>
      </w:pPr>
      <w:r>
        <w:rPr>
          <w:b/>
          <w:bCs/>
          <w:rtl/>
          <w:lang w:bidi="ar"/>
        </w:rPr>
        <w:t>القصر، قال: فدفعت إلى رسول اللّه صلى اللّه عليه وآله وسلم والقوم حوله، فقلت بيني وبين نفسي: أين أجلس؟ فجلست إلى جنب أبي عمر بن الخطاب، فنظرت فإذا أبو بكر عن يمين النبي صلى اللّه عليه وآله وسلم، وإذا عمر عن يساره، فتأملت فإذا بين رسول اللّه صلى اللّه عليه وآله وسلم وبين أبي بكر رجل، فقلت:</w:t>
      </w:r>
      <w:r>
        <w:rPr>
          <w:b/>
          <w:bCs/>
          <w:rtl/>
          <w:lang w:bidi="ar"/>
        </w:rPr>
        <w:br/>
        <w:t>من هذا الرجل الذي بين رسول اللّه صلى اللّه عليه وآله وسلم وبين أبي بكر؟</w:t>
      </w:r>
      <w:r>
        <w:rPr>
          <w:b/>
          <w:bCs/>
          <w:rtl/>
          <w:lang w:bidi="ar"/>
        </w:rPr>
        <w:br/>
        <w:t>فقال: هذا عيسى ابن مريم، فسمعت هاتفا يهتف وبيني وبينه ستر: نور يا عمر بن عبد العزيز، تمسك بما أنت عليه واثبت على ما أنت عليه، ثم كأنه أذن لي في الخروج فخرجت من ذلك القصر، فالتفت خلفي فإذا أنا بعثمان بن عفان وهو خارج من ذلك القصر يقول: الحمد للّه الذي نصرني، وإذا علي بن أبي طالب في دائرة خارج من ذلك القصر وهو يقول: الحمد للّه الذي غفر لي.</w:t>
      </w:r>
      <w:r>
        <w:rPr>
          <w:b/>
          <w:bCs/>
          <w:rtl/>
          <w:lang w:bidi="ar"/>
        </w:rPr>
        <w:br/>
        <w:t>(و قال) سعيد بن أبي عروة عن عمر بن عبد العزيز [قال] «1» رأيت رسول اللّه صلى اللّه عليه وآله وسلم وأبو بكر وعمر جالسان عنده، فسلمت وجلست، فبينا أنا جالس إذ أتي بعلي ومعاوية فأدخلا بيتا وأحيف عليهما الباب وأنا أنظر، فما كان بأسرع من أن يخرج علي وهو يقول: قضي لي ورب الكعبة، وما كان بأسرع من أن خرج معاوية على أثره وهو يقول: غفر لي ورب الكعبة.</w:t>
      </w:r>
      <w:r>
        <w:rPr>
          <w:b/>
          <w:bCs/>
          <w:rtl/>
          <w:lang w:bidi="ar"/>
        </w:rPr>
        <w:br/>
        <w:t xml:space="preserve">(و قال) حماد بن أبي هاشم: جاء رجل إلى عمر بن عبد العزيز فقال: رأيت رسول اللّه صلى اللّه عليه وآله وسلم في المنام وأبو بكر عن يمينه وعمر عن شماله، وأقبل رجلان يختصمان وأنت بين يديه جالس، فقال لك: يا عمر، إذا عملت فاعمل بعمل هذين أبي بكر وعمر، فاستحلفه عمر </w:t>
      </w:r>
      <w:r>
        <w:rPr>
          <w:b/>
          <w:bCs/>
          <w:rtl/>
          <w:lang w:bidi="ar"/>
        </w:rPr>
        <w:lastRenderedPageBreak/>
        <w:t>باللّه أ رأيت هذه الرؤيا؟</w:t>
      </w:r>
      <w:r>
        <w:rPr>
          <w:b/>
          <w:bCs/>
          <w:rtl/>
          <w:lang w:bidi="ar"/>
        </w:rPr>
        <w:br/>
        <w:t>فحلف، فبكى عمر.</w:t>
      </w:r>
      <w:r>
        <w:rPr>
          <w:b/>
          <w:bCs/>
          <w:rtl/>
          <w:lang w:bidi="ar"/>
        </w:rPr>
        <w:br/>
        <w:t>(و قال) عبد الرحمن بن غنم: رأيت معاذ بن جبل بعد وفاته بثلاث «2» على فرس أبلق وخلفه رجال بيض عليهم ثياب خضر على خيل بلق وهو قدامهم وهو يقول: يا لَيْتَ قَوْمِي يَعْلَمُونَ بِما غَفَرَ لِي رَبِّي وجَعَلَنِي مِنَ الْمُكْرَمِينَ «3» ثم</w:t>
      </w:r>
      <w:r>
        <w:rPr>
          <w:b/>
          <w:bCs/>
          <w:rtl/>
          <w:lang w:bidi="ar"/>
        </w:rPr>
        <w:br/>
        <w:t>______________</w:t>
      </w:r>
      <w:r>
        <w:rPr>
          <w:b/>
          <w:bCs/>
          <w:rtl/>
          <w:lang w:bidi="ar"/>
        </w:rPr>
        <w:br/>
        <w:t>(1) زيادة على المطبوع لوضوح العبارة.</w:t>
      </w:r>
      <w:r>
        <w:rPr>
          <w:b/>
          <w:bCs/>
          <w:rtl/>
          <w:lang w:bidi="ar"/>
        </w:rPr>
        <w:br/>
        <w:t>(2) توفي بالطاعون سنة سبع عشرة للهجرة، وكان من نجباء الصحابة.</w:t>
      </w:r>
      <w:r>
        <w:rPr>
          <w:b/>
          <w:bCs/>
          <w:rtl/>
          <w:lang w:bidi="ar"/>
        </w:rPr>
        <w:br/>
        <w:t>(3) سورة يس، الآية 27.</w:t>
      </w:r>
    </w:p>
    <w:p w14:paraId="3A2B61FF" w14:textId="77777777" w:rsidR="00C274A4" w:rsidRDefault="00C274A4">
      <w:pPr>
        <w:pStyle w:val="a3"/>
        <w:bidi/>
        <w:ind w:left="720"/>
        <w:jc w:val="right"/>
        <w:rPr>
          <w:b/>
          <w:bCs/>
          <w:i/>
          <w:iCs/>
          <w:color w:val="0000FF"/>
          <w:rtl/>
          <w:lang w:bidi="ar"/>
        </w:rPr>
      </w:pPr>
      <w:r>
        <w:rPr>
          <w:b/>
          <w:bCs/>
          <w:i/>
          <w:iCs/>
          <w:color w:val="0000FF"/>
          <w:rtl/>
          <w:lang w:bidi="ar"/>
        </w:rPr>
        <w:t>(1/47)</w:t>
      </w:r>
    </w:p>
    <w:p w14:paraId="2D5B569F" w14:textId="77777777" w:rsidR="00C274A4" w:rsidRDefault="00C274A4">
      <w:pPr>
        <w:bidi/>
        <w:ind w:left="720"/>
        <w:rPr>
          <w:b/>
          <w:bCs/>
          <w:rtl/>
          <w:lang w:bidi="ar"/>
        </w:rPr>
      </w:pPr>
      <w:r>
        <w:rPr>
          <w:rFonts w:hint="cs"/>
          <w:b/>
          <w:bCs/>
          <w:lang w:bidi="ar"/>
        </w:rPr>
        <w:pict w14:anchorId="4C9DB5C3">
          <v:rect id="_x0000_i1067" style="width:394.55pt;height:1.5pt" o:hrpct="950" o:hralign="center" o:hrstd="t" o:hrnoshade="t" o:hr="t" fillcolor="navy" stroked="f"/>
        </w:pict>
      </w:r>
    </w:p>
    <w:p w14:paraId="2416DA38" w14:textId="77777777" w:rsidR="00C274A4" w:rsidRPr="00D806E1" w:rsidRDefault="00C274A4">
      <w:pPr>
        <w:pStyle w:val="a3"/>
        <w:bidi/>
        <w:ind w:left="720"/>
        <w:rPr>
          <w:rFonts w:hint="cs"/>
          <w:b/>
          <w:bCs/>
          <w:i/>
          <w:iCs/>
          <w:color w:val="0000FF"/>
          <w:rtl/>
          <w:lang w:bidi="ar"/>
        </w:rPr>
      </w:pPr>
      <w:r>
        <w:rPr>
          <w:b/>
          <w:bCs/>
          <w:rtl/>
          <w:lang w:bidi="ar"/>
        </w:rPr>
        <w:t>التفت عن يمينه وشماله يقول: يا ابن رواحة يا ابن مظعون الْحَمْدُ لِلَّهِ الَّذِي صَدَقَنا وَعْدَهُ وأَوْرَثَنَا الْأَرْضَ نَتَبَوَّأُ مِنَ الْجَنَّةِ حَيْثُ نَشاءُ فَنِعْمَ أَجْرُ الْعامِلِينَ «1» ثم صافحني وسلّم علي.</w:t>
      </w:r>
      <w:r>
        <w:rPr>
          <w:b/>
          <w:bCs/>
          <w:rtl/>
          <w:lang w:bidi="ar"/>
        </w:rPr>
        <w:br/>
        <w:t>(و قال) قبيصة بن عقبة: رأيت سفيان الثوري في المنام بعد موته فقلت: ما فعل اللّه بك، فقال:</w:t>
      </w:r>
      <w:r>
        <w:rPr>
          <w:b/>
          <w:bCs/>
          <w:rtl/>
          <w:lang w:bidi="ar"/>
        </w:rPr>
        <w:br/>
        <w:t>نظرت إلى ربي عيانا فقال لي ... هنيئا رضانا عنك يا ابن سعيد</w:t>
      </w:r>
      <w:r>
        <w:rPr>
          <w:b/>
          <w:bCs/>
          <w:rtl/>
          <w:lang w:bidi="ar"/>
        </w:rPr>
        <w:br/>
        <w:t>فقد كنت قواما إذا الليل قد دجا ... بعيرة محزون وقلب عميد</w:t>
      </w:r>
      <w:r>
        <w:rPr>
          <w:b/>
          <w:bCs/>
          <w:rtl/>
          <w:lang w:bidi="ar"/>
        </w:rPr>
        <w:br/>
        <w:t>فدونك فاختر أي قصر تريده ... وزرني فإني منك غير بعيد</w:t>
      </w:r>
      <w:r>
        <w:rPr>
          <w:b/>
          <w:bCs/>
          <w:rtl/>
          <w:lang w:bidi="ar"/>
        </w:rPr>
        <w:br/>
        <w:t>وقال سفيان بن عيينة: رأيت سفيان الثوري بعد موته يطير في الجنة من نخلة إلى شجرة ومن شجرة إلى نخلة وهو يقول: لِمِثْلِ هذا فَلْيَعْمَلِ الْعامِلُونَ «2» فقيل له: بما أدخلت الجنة؟ قال: بالورع بالورع، قيل له: فما فعل علي بن عاصم «3»؟ قال: ما نراه إلا مثل الكوكب.</w:t>
      </w:r>
      <w:r>
        <w:rPr>
          <w:b/>
          <w:bCs/>
          <w:rtl/>
          <w:lang w:bidi="ar"/>
        </w:rPr>
        <w:br/>
        <w:t>(و كان) شعبة بن الحجاج «4» ومسعر بن كدام «5» حافظين وكانا جليلين، قال أبو أحمد البريدي: فرأيتهما بعد موتها، فقلت: أبا بسطام ما فعل اللّه بك؟ فقال:</w:t>
      </w:r>
      <w:r>
        <w:rPr>
          <w:b/>
          <w:bCs/>
          <w:rtl/>
          <w:lang w:bidi="ar"/>
        </w:rPr>
        <w:br/>
        <w:t>وفقك اللّه لحفظ ما أقول:</w:t>
      </w:r>
      <w:r>
        <w:rPr>
          <w:b/>
          <w:bCs/>
          <w:rtl/>
          <w:lang w:bidi="ar"/>
        </w:rPr>
        <w:br/>
        <w:t>______________</w:t>
      </w:r>
      <w:r>
        <w:rPr>
          <w:b/>
          <w:bCs/>
          <w:rtl/>
          <w:lang w:bidi="ar"/>
        </w:rPr>
        <w:br/>
        <w:t>(1) سورة الزمر، الآية 74.</w:t>
      </w:r>
      <w:r>
        <w:rPr>
          <w:b/>
          <w:bCs/>
          <w:rtl/>
          <w:lang w:bidi="ar"/>
        </w:rPr>
        <w:br/>
        <w:t>(2) وهي من قوله تعالى في سورة الصافات، الآية 61.</w:t>
      </w:r>
      <w:r>
        <w:rPr>
          <w:b/>
          <w:bCs/>
          <w:rtl/>
          <w:lang w:bidi="ar"/>
        </w:rPr>
        <w:br/>
        <w:t xml:space="preserve">(3) هو علي بن عاصم أبو الحسن الواسطي، محدث واسط، روى عن حصين بن عبد الرحمن وعطاء بن السائب والكبار، وكان يحضر مجلسه ثلاثون ألفا، توفي سنة إحدى ومائتين وله بضع </w:t>
      </w:r>
      <w:r>
        <w:rPr>
          <w:b/>
          <w:bCs/>
          <w:rtl/>
          <w:lang w:bidi="ar"/>
        </w:rPr>
        <w:lastRenderedPageBreak/>
        <w:t>وتسعون سنة.</w:t>
      </w:r>
      <w:r>
        <w:rPr>
          <w:b/>
          <w:bCs/>
          <w:rtl/>
          <w:lang w:bidi="ar"/>
        </w:rPr>
        <w:br/>
        <w:t>(4) هو شعبة بن الحجاج بن الورد الإمام أبو بسطام العتكي الأزدي مولاهم الواسطي شيخ البصرة، وأمير المؤمنين في الحديث، روى عن معاوية بن قرة وعمرو بن مرة وخلق من التابعين، قال الشافعي: لو لا شعبة ما عرف الحديث بالعراق، وقال ابن المديني: له نحو ألقي حديث، وقال سفيان لما بلغه موت شعبة: مات الحديث وقال أبو زيد الهروي: رأيت شعبة يصلي حتى تورمت قدماه، وقد أثنى جماعة من كبار الأئمة على شعبة ووصفوه بالعلم والزهد والقناعة والرحمة والخير، وكان رأسا في العربية والشعر سوى الحديث، توفي سنة ستين ومائة لثلاث بقين من جمادى الآخرة.</w:t>
      </w:r>
      <w:r>
        <w:rPr>
          <w:b/>
          <w:bCs/>
          <w:rtl/>
          <w:lang w:bidi="ar"/>
        </w:rPr>
        <w:br/>
        <w:t>(5) هو مسعر بن كدام الحافظ أبو سلمة الهلالي الكوفي أخذ عن الحكم وقتادة وخلق، وكان عنده نحو ألف حديث، قال يحيى القطان: ما رأيت أثبت منه، وقال شعبة: كنا نسمي مسعرا: المصنف، وقال أبو نعيم: مسعر أثبت من سفيان وشعبة، توفي سنة خمس وخمسين ومائة.</w:t>
      </w:r>
    </w:p>
    <w:p w14:paraId="1BBE62A0" w14:textId="77777777" w:rsidR="00C274A4" w:rsidRDefault="00C274A4">
      <w:pPr>
        <w:pStyle w:val="a3"/>
        <w:bidi/>
        <w:ind w:left="720"/>
        <w:jc w:val="right"/>
        <w:rPr>
          <w:b/>
          <w:bCs/>
          <w:i/>
          <w:iCs/>
          <w:color w:val="0000FF"/>
          <w:rtl/>
          <w:lang w:bidi="ar"/>
        </w:rPr>
      </w:pPr>
      <w:r>
        <w:rPr>
          <w:b/>
          <w:bCs/>
          <w:i/>
          <w:iCs/>
          <w:color w:val="0000FF"/>
          <w:rtl/>
          <w:lang w:bidi="ar"/>
        </w:rPr>
        <w:t>(1/48)</w:t>
      </w:r>
    </w:p>
    <w:p w14:paraId="71DA4427" w14:textId="77777777" w:rsidR="00C274A4" w:rsidRDefault="00C274A4">
      <w:pPr>
        <w:bidi/>
        <w:ind w:left="720"/>
        <w:rPr>
          <w:b/>
          <w:bCs/>
          <w:rtl/>
          <w:lang w:bidi="ar"/>
        </w:rPr>
      </w:pPr>
      <w:r>
        <w:rPr>
          <w:rFonts w:hint="cs"/>
          <w:b/>
          <w:bCs/>
          <w:lang w:bidi="ar"/>
        </w:rPr>
        <w:pict w14:anchorId="5952D061">
          <v:rect id="_x0000_i1068" style="width:394.55pt;height:1.5pt" o:hrpct="950" o:hralign="center" o:hrstd="t" o:hrnoshade="t" o:hr="t" fillcolor="navy" stroked="f"/>
        </w:pict>
      </w:r>
    </w:p>
    <w:p w14:paraId="5D757691" w14:textId="77777777" w:rsidR="00C274A4" w:rsidRPr="00D806E1" w:rsidRDefault="00C274A4">
      <w:pPr>
        <w:pStyle w:val="a3"/>
        <w:bidi/>
        <w:ind w:left="720"/>
        <w:rPr>
          <w:rFonts w:hint="cs"/>
          <w:b/>
          <w:bCs/>
          <w:i/>
          <w:iCs/>
          <w:color w:val="0000FF"/>
          <w:rtl/>
          <w:lang w:bidi="ar"/>
        </w:rPr>
      </w:pPr>
      <w:r>
        <w:rPr>
          <w:b/>
          <w:bCs/>
          <w:rtl/>
          <w:lang w:bidi="ar"/>
        </w:rPr>
        <w:t>حباني إلهي في الجنان بقية ... لها ألف باب من لجين «1» وجوهرا</w:t>
      </w:r>
      <w:r>
        <w:rPr>
          <w:b/>
          <w:bCs/>
          <w:rtl/>
          <w:lang w:bidi="ar"/>
        </w:rPr>
        <w:br/>
        <w:t>وقال لي الرحمن يا شعبة الذي ... تبحر في جمع العلوم فأكثرا</w:t>
      </w:r>
      <w:r>
        <w:rPr>
          <w:b/>
          <w:bCs/>
          <w:rtl/>
          <w:lang w:bidi="ar"/>
        </w:rPr>
        <w:br/>
        <w:t>تنعم بقربي إنني عنك ذو رضا ... وعن عبدي القوام في الليل مسعرا</w:t>
      </w:r>
      <w:r>
        <w:rPr>
          <w:b/>
          <w:bCs/>
          <w:rtl/>
          <w:lang w:bidi="ar"/>
        </w:rPr>
        <w:br/>
        <w:t>كفا مسعرا عزا بأن سيزورني ... واكشف عن وجهي الكريم لينظرا</w:t>
      </w:r>
      <w:r>
        <w:rPr>
          <w:b/>
          <w:bCs/>
          <w:rtl/>
          <w:lang w:bidi="ar"/>
        </w:rPr>
        <w:br/>
        <w:t>وهذا فعالي بالذين تنسكوا ... ولم يألفوا في سالف الدهر منكرا</w:t>
      </w:r>
      <w:r>
        <w:rPr>
          <w:b/>
          <w:bCs/>
          <w:rtl/>
          <w:lang w:bidi="ar"/>
        </w:rPr>
        <w:br/>
        <w:t>قال أحمد بن محمد اللبدي: رأيت أحمد بن حنبل في النوم فقلت: يا أبا عبد اللّه ما فعل اللّه بك؟ قال: غفر لي، قال: يا أحمد ضربت فيّ ستين سوطا؟</w:t>
      </w:r>
      <w:r>
        <w:rPr>
          <w:b/>
          <w:bCs/>
          <w:rtl/>
          <w:lang w:bidi="ar"/>
        </w:rPr>
        <w:br/>
        <w:t>قلت: نعم يا رب، قال: هذا وجهي قد أبحتك فانظر إليه.</w:t>
      </w:r>
      <w:r>
        <w:rPr>
          <w:b/>
          <w:bCs/>
          <w:rtl/>
          <w:lang w:bidi="ar"/>
        </w:rPr>
        <w:br/>
        <w:t>و قال أبو بكر أحمد بن محمد بن الحجاج: حدثني رجل من أهل طرطوس قال: دعوت اللّه عز وجل أن يريني أهل القبور حتى أسألهم عن أحمد بن حنبل ما فعل اللّه به؟ فرأيت بعد عشر سنين في المنام كأن أهل القبور قد قاموا على قبورهم فبادروني بالكلام فقالوا: يا هذا كم تدعو اللّه عز وجل أن يريك إيانا تسألنا عن رجل لم يزل منذ فارقكم تحليه الملائكة تحت شجرة طوبى. قال أبو محمد عبد الحق: وهذا الكلام من أهل القبور إنما هو إخبار عن علو درجة أحمد بن حنبل وارتفاع مكانه وعظم منزلته، فلم يقدروا أو يعبروا عن صفة حاله وعن ما هو فيه إلا بهذا وما هو في معناه.</w:t>
      </w:r>
      <w:r>
        <w:rPr>
          <w:b/>
          <w:bCs/>
          <w:rtl/>
          <w:lang w:bidi="ar"/>
        </w:rPr>
        <w:br/>
      </w:r>
      <w:r>
        <w:rPr>
          <w:b/>
          <w:bCs/>
          <w:rtl/>
          <w:lang w:bidi="ar"/>
        </w:rPr>
        <w:lastRenderedPageBreak/>
        <w:t>و قال أبو جعفر السقاء صاحب بشر بن الحارث «2»: رأيت بشرا الحافي ومعروفا الكرخي «3» وهما جائيان فقلت: من أين؟ قالا: من جنة الفردوس زرنا كليم اللّه موسى.</w:t>
      </w:r>
      <w:r>
        <w:rPr>
          <w:b/>
          <w:bCs/>
          <w:rtl/>
          <w:lang w:bidi="ar"/>
        </w:rPr>
        <w:br/>
        <w:t>و قال عاصم الجزري: رأيت في النوم كأني لقيت بشر بن الحارث، فقلت:</w:t>
      </w:r>
      <w:r>
        <w:rPr>
          <w:b/>
          <w:bCs/>
          <w:rtl/>
          <w:lang w:bidi="ar"/>
        </w:rPr>
        <w:br/>
        <w:t>من أين أبا نصر؟ قال: من عليين، قلت: فما فعل أحمد بن حنبل. قال: تركته الساعة مع عبد الوهاب الوراق بين يدي اللّه عز وجل يأكلان ويشربان، قلت له:</w:t>
      </w:r>
      <w:r>
        <w:rPr>
          <w:b/>
          <w:bCs/>
          <w:rtl/>
          <w:lang w:bidi="ar"/>
        </w:rPr>
        <w:br/>
        <w:t>______________</w:t>
      </w:r>
      <w:r>
        <w:rPr>
          <w:b/>
          <w:bCs/>
          <w:rtl/>
          <w:lang w:bidi="ar"/>
        </w:rPr>
        <w:br/>
        <w:t>(1) اللجين بالضم: الفضة.</w:t>
      </w:r>
      <w:r>
        <w:rPr>
          <w:b/>
          <w:bCs/>
          <w:rtl/>
          <w:lang w:bidi="ar"/>
        </w:rPr>
        <w:br/>
        <w:t>(2) هو أبو نصر بشر بن الحارث المروزي الزاهد المعروف ببشر الحافي، سمع من حماد بن زيد وإبراهيم بن سعد وطبقتهما، وعني بالعلم ثم أقبل على شأنه ودفن كتبه وحدث بشي ء يسير، وكان في الفقه على مذهب الثوري، وقد صنف العلماء في مناقب بشر وكراماته رحمه، توفي ببغداد في ربيع الأول سنة سبع وعشرين ومائة وعاش خمسا وسبعين سنة.</w:t>
      </w:r>
      <w:r>
        <w:rPr>
          <w:b/>
          <w:bCs/>
          <w:rtl/>
          <w:lang w:bidi="ar"/>
        </w:rPr>
        <w:br/>
        <w:t>(3) هو القدوة الزاهد صاحب الأحوال والكرامات، توفي سنة مائتين للهجرة.</w:t>
      </w:r>
    </w:p>
    <w:p w14:paraId="7E526FD0" w14:textId="77777777" w:rsidR="00C274A4" w:rsidRDefault="00C274A4">
      <w:pPr>
        <w:pStyle w:val="a3"/>
        <w:bidi/>
        <w:ind w:left="720"/>
        <w:jc w:val="right"/>
        <w:rPr>
          <w:b/>
          <w:bCs/>
          <w:i/>
          <w:iCs/>
          <w:color w:val="0000FF"/>
          <w:rtl/>
          <w:lang w:bidi="ar"/>
        </w:rPr>
      </w:pPr>
      <w:r>
        <w:rPr>
          <w:b/>
          <w:bCs/>
          <w:i/>
          <w:iCs/>
          <w:color w:val="0000FF"/>
          <w:rtl/>
          <w:lang w:bidi="ar"/>
        </w:rPr>
        <w:t>(1/49)</w:t>
      </w:r>
    </w:p>
    <w:p w14:paraId="3B988848" w14:textId="77777777" w:rsidR="00C274A4" w:rsidRDefault="00C274A4">
      <w:pPr>
        <w:bidi/>
        <w:ind w:left="720"/>
        <w:rPr>
          <w:b/>
          <w:bCs/>
          <w:rtl/>
          <w:lang w:bidi="ar"/>
        </w:rPr>
      </w:pPr>
      <w:r>
        <w:rPr>
          <w:rFonts w:hint="cs"/>
          <w:b/>
          <w:bCs/>
          <w:lang w:bidi="ar"/>
        </w:rPr>
        <w:pict w14:anchorId="59111192">
          <v:rect id="_x0000_i1069" style="width:394.55pt;height:1.5pt" o:hrpct="950" o:hralign="center" o:hrstd="t" o:hrnoshade="t" o:hr="t" fillcolor="navy" stroked="f"/>
        </w:pict>
      </w:r>
    </w:p>
    <w:p w14:paraId="65B10699" w14:textId="77777777" w:rsidR="00C274A4" w:rsidRPr="00D806E1" w:rsidRDefault="00C274A4">
      <w:pPr>
        <w:pStyle w:val="a3"/>
        <w:bidi/>
        <w:ind w:left="720"/>
        <w:rPr>
          <w:rFonts w:hint="cs"/>
          <w:b/>
          <w:bCs/>
          <w:i/>
          <w:iCs/>
          <w:color w:val="0000FF"/>
          <w:rtl/>
          <w:lang w:bidi="ar"/>
        </w:rPr>
      </w:pPr>
      <w:r>
        <w:rPr>
          <w:b/>
          <w:bCs/>
          <w:rtl/>
          <w:lang w:bidi="ar"/>
        </w:rPr>
        <w:t>فأنت؟ قال: علم قلة رغبتي في الطعام فأباحني النظر إليه.</w:t>
      </w:r>
      <w:r>
        <w:rPr>
          <w:b/>
          <w:bCs/>
          <w:rtl/>
          <w:lang w:bidi="ar"/>
        </w:rPr>
        <w:br/>
        <w:t>و قال أبو جعفر السقاء: رأيت بشر بن الحارث في النوم بعد موته فقلت:</w:t>
      </w:r>
      <w:r>
        <w:rPr>
          <w:b/>
          <w:bCs/>
          <w:rtl/>
          <w:lang w:bidi="ar"/>
        </w:rPr>
        <w:br/>
        <w:t>أبا نصر ما فعل اللّه بك؟ قال: ألطفني ورحمني وقال لي: يا بشر لو سجدت لي في الدنيا على الجمر ما أديت شكر ما حشوت قلوب عبادي منك، وأباح لي نصف الجنة فأسرح فيها حيث شئت، ووعدني أن يغفر لمن تبع جنازتي، فقلت: ما فعل أبو نصر التمار؟ فقال: ذاك فوق الناس بصبره على بلائه وفقره، قال عبد الحق:</w:t>
      </w:r>
      <w:r>
        <w:rPr>
          <w:b/>
          <w:bCs/>
          <w:rtl/>
          <w:lang w:bidi="ar"/>
        </w:rPr>
        <w:br/>
        <w:t>لعله أراد بقوله: نصف الجنة، نصف نعيمها، لأن نعيمها نصفان، نصف روحاني ونصف جسماني، فيتنعمون أولا بالروحاني، فإذا ردت الأرواح إلى الأجساد أضيف لهم النعيم الجسماني إلى الروحاني، وقال غيره: نعيم الجنة مرتب على العلم والعمل، وحظ بشر من العمل كان أوفى من حظه في العلم، واللّه أعلم.</w:t>
      </w:r>
      <w:r>
        <w:rPr>
          <w:b/>
          <w:bCs/>
          <w:rtl/>
          <w:lang w:bidi="ar"/>
        </w:rPr>
        <w:br/>
        <w:t>و قال بعض الصالحين: رأيت أبا بكر الشبلي في المنام وكأنه قاعد في مجلس الرصافة بالموضع الذي كان يقعد فيه، وإذا به قد أقبل وعليه ثياب حسان، فقمت إليه وسلمت عليه وجلست بين يديه، فقلت له: من أقرب أصحابك إليك؟</w:t>
      </w:r>
      <w:r>
        <w:rPr>
          <w:b/>
          <w:bCs/>
          <w:rtl/>
          <w:lang w:bidi="ar"/>
        </w:rPr>
        <w:br/>
        <w:t>قال: أكثرهم لذكر اللّه، وأقومهم بحق اللّه، وأسرعهم مبادرة في مرضاة اللّه.</w:t>
      </w:r>
      <w:r>
        <w:rPr>
          <w:b/>
          <w:bCs/>
          <w:rtl/>
          <w:lang w:bidi="ar"/>
        </w:rPr>
        <w:br/>
      </w:r>
      <w:r>
        <w:rPr>
          <w:b/>
          <w:bCs/>
          <w:rtl/>
          <w:lang w:bidi="ar"/>
        </w:rPr>
        <w:lastRenderedPageBreak/>
        <w:t>و قال أبو عبد الرحمن الساحلي: رأيت ميسرة بن سليم في المنام بعد موته فقلت له: طالت غيبتك! فقال: السفر الطويل، فقلت له: فما الذي قدمت عليه؟</w:t>
      </w:r>
      <w:r>
        <w:rPr>
          <w:b/>
          <w:bCs/>
          <w:rtl/>
          <w:lang w:bidi="ar"/>
        </w:rPr>
        <w:br/>
        <w:t>فقال: رخص لي لأنا كنا نفتي بالرخص، فقلت: فما تأمرني به؟ قال: إتباع الآثار، وصحبة الأخيار، ينجيان من النار، ويقربان من الجبار.</w:t>
      </w:r>
      <w:r>
        <w:rPr>
          <w:b/>
          <w:bCs/>
          <w:rtl/>
          <w:lang w:bidi="ar"/>
        </w:rPr>
        <w:br/>
        <w:t>و قال أبو جعفر الضرير: رأيت عيسى بن زاذان بعد موته، فقلت: ما فعل اللّه بك؟ فأنشأ يقول:</w:t>
      </w:r>
      <w:r>
        <w:rPr>
          <w:b/>
          <w:bCs/>
          <w:rtl/>
          <w:lang w:bidi="ar"/>
        </w:rPr>
        <w:br/>
        <w:t>لو رأيت الحسان في الخلد حولي ... وأكاويب معها للشراب</w:t>
      </w:r>
      <w:r>
        <w:rPr>
          <w:b/>
          <w:bCs/>
          <w:rtl/>
          <w:lang w:bidi="ar"/>
        </w:rPr>
        <w:br/>
        <w:t>يترنمن بالكتاب جميعا ... يتمشين مسبلات الثياب</w:t>
      </w:r>
      <w:r>
        <w:rPr>
          <w:b/>
          <w:bCs/>
          <w:rtl/>
          <w:lang w:bidi="ar"/>
        </w:rPr>
        <w:br/>
        <w:t>وقال بعض أصحاب ابن جريج: رأيت كأني جئت إلى المقبرة التي بمكة، فرأيت على عامتها سرادقا، ورأيت منها قبرا عليه سرادق «1» وفسطاط «2» وسدرة</w:t>
      </w:r>
      <w:r>
        <w:rPr>
          <w:b/>
          <w:bCs/>
          <w:rtl/>
          <w:lang w:bidi="ar"/>
        </w:rPr>
        <w:br/>
        <w:t>______________</w:t>
      </w:r>
      <w:r>
        <w:rPr>
          <w:b/>
          <w:bCs/>
          <w:rtl/>
          <w:lang w:bidi="ar"/>
        </w:rPr>
        <w:br/>
        <w:t>(1) السرادق: واحد السرادقات وهي التي تمد فوق صحن الدار، وكل بيت من قطن فهو سرادق.</w:t>
      </w:r>
      <w:r>
        <w:rPr>
          <w:b/>
          <w:bCs/>
          <w:rtl/>
          <w:lang w:bidi="ar"/>
        </w:rPr>
        <w:br/>
        <w:t>(2) الفسطاط: بيت من شعر.</w:t>
      </w:r>
    </w:p>
    <w:p w14:paraId="5357109F" w14:textId="77777777" w:rsidR="00C274A4" w:rsidRDefault="00C274A4">
      <w:pPr>
        <w:pStyle w:val="a3"/>
        <w:bidi/>
        <w:ind w:left="720"/>
        <w:jc w:val="right"/>
        <w:rPr>
          <w:b/>
          <w:bCs/>
          <w:i/>
          <w:iCs/>
          <w:color w:val="0000FF"/>
          <w:rtl/>
          <w:lang w:bidi="ar"/>
        </w:rPr>
      </w:pPr>
      <w:r>
        <w:rPr>
          <w:b/>
          <w:bCs/>
          <w:i/>
          <w:iCs/>
          <w:color w:val="0000FF"/>
          <w:rtl/>
          <w:lang w:bidi="ar"/>
        </w:rPr>
        <w:t>(1/50)</w:t>
      </w:r>
    </w:p>
    <w:p w14:paraId="4E2572F6" w14:textId="77777777" w:rsidR="00C274A4" w:rsidRDefault="00C274A4">
      <w:pPr>
        <w:bidi/>
        <w:ind w:left="720"/>
        <w:rPr>
          <w:b/>
          <w:bCs/>
          <w:rtl/>
          <w:lang w:bidi="ar"/>
        </w:rPr>
      </w:pPr>
      <w:r>
        <w:rPr>
          <w:rFonts w:hint="cs"/>
          <w:b/>
          <w:bCs/>
          <w:lang w:bidi="ar"/>
        </w:rPr>
        <w:pict w14:anchorId="7EDC034C">
          <v:rect id="_x0000_i1070" style="width:394.55pt;height:1.5pt" o:hrpct="950" o:hralign="center" o:hrstd="t" o:hrnoshade="t" o:hr="t" fillcolor="navy" stroked="f"/>
        </w:pict>
      </w:r>
    </w:p>
    <w:p w14:paraId="0DB820FC" w14:textId="77777777" w:rsidR="00C274A4" w:rsidRPr="00D806E1" w:rsidRDefault="00C274A4">
      <w:pPr>
        <w:pStyle w:val="a3"/>
        <w:bidi/>
        <w:ind w:left="720"/>
        <w:rPr>
          <w:rFonts w:hint="cs"/>
          <w:b/>
          <w:bCs/>
          <w:i/>
          <w:iCs/>
          <w:color w:val="0000FF"/>
          <w:rtl/>
          <w:lang w:bidi="ar"/>
        </w:rPr>
      </w:pPr>
      <w:r>
        <w:rPr>
          <w:b/>
          <w:bCs/>
          <w:rtl/>
          <w:lang w:bidi="ar"/>
        </w:rPr>
        <w:t>فجئت حتى دخلت، فسلمت عليه، فإذا بمسلم بن الرنجي، فسلمت عليه وقلت:</w:t>
      </w:r>
      <w:r>
        <w:rPr>
          <w:b/>
          <w:bCs/>
          <w:rtl/>
          <w:lang w:bidi="ar"/>
        </w:rPr>
        <w:br/>
        <w:t>يا أبا خالد ما بال هذه القبور عليها سرادق وقبرك عليه سرادق وفسطاط وفيه سدرة؟</w:t>
      </w:r>
      <w:r>
        <w:rPr>
          <w:b/>
          <w:bCs/>
          <w:rtl/>
          <w:lang w:bidi="ar"/>
        </w:rPr>
        <w:br/>
        <w:t>فقال: إني كنت كثير الصيام، فقلت: فأين قبر ابن جريج وأين محله؟ فقد كنت أجالسه وأنا أحب أن أسلم عليه، فقال: هكذا، بيده هيهات وأدار إصبعه السبابة، وأين قبر ابن جريج رفعت صحفته في عليين.</w:t>
      </w:r>
      <w:r>
        <w:rPr>
          <w:b/>
          <w:bCs/>
          <w:rtl/>
          <w:lang w:bidi="ar"/>
        </w:rPr>
        <w:br/>
        <w:t>و رأي حماد بن سلمة «1» في النوم أصحابه، فقال له: ما فعل اللّه بك؟</w:t>
      </w:r>
      <w:r>
        <w:rPr>
          <w:b/>
          <w:bCs/>
          <w:rtl/>
          <w:lang w:bidi="ar"/>
        </w:rPr>
        <w:br/>
        <w:t>فقال: قال لي: طال ما كدت نفسك في الدنيا فاليوم أطيل راحتك وراحة المتعبين.</w:t>
      </w:r>
      <w:r>
        <w:rPr>
          <w:b/>
          <w:bCs/>
          <w:rtl/>
          <w:lang w:bidi="ar"/>
        </w:rPr>
        <w:br/>
        <w:t>و هذا باب طويل جدا، فإن لم تسمح نفسك بتصديقه وقلت: هذه منامات، وهي غير معصومة، فتأمل من رأى صاحبا له أو قريبا أو غيره فأخبره بأمر لا يعلمه إلا صاحب الرؤيا، أو أخبره بمال دفنه أو حذره من أمر يقع أو بشره بأمر يوجد فوقع كما قال، أو أخبره بأنه يموت هو أو بعض أهله إلى كذا وكذا فيقع كما أخبره، أو أخبره بخصب أو جدب أو عدو أو نازلة أو مرض أو بغرض له فوقع كما أخبره، والواقع من ذلك لا يحصيه إلا اللّه، والناس مشتركون فيه، وقد رأينا نحن وغيرنا من ذلك عجائب.</w:t>
      </w:r>
      <w:r>
        <w:rPr>
          <w:b/>
          <w:bCs/>
          <w:rtl/>
          <w:lang w:bidi="ar"/>
        </w:rPr>
        <w:br/>
      </w:r>
      <w:r>
        <w:rPr>
          <w:b/>
          <w:bCs/>
          <w:rtl/>
          <w:lang w:bidi="ar"/>
        </w:rPr>
        <w:lastRenderedPageBreak/>
        <w:t>و أبطل من قال أن هذه كلها علوم وعقائد في النفس تظهر لصاحبها عند انقطاع نفسه عن الشواغل البدنية بالنوم، وهذا من الباطل والمحال، فإن النفس لم يكن لها معرفة قط بهذه الأمور التي يخبر بها الميت، ولا خطرت ببالها ولا عندها علامة عليها، ولا إمارة بوجه ما، ونحن لا ننكر أن الأمر قد يقع كذلك.</w:t>
      </w:r>
      <w:r>
        <w:rPr>
          <w:b/>
          <w:bCs/>
          <w:rtl/>
          <w:lang w:bidi="ar"/>
        </w:rPr>
        <w:br/>
        <w:t>و إن من الرؤيا ما يكون من حديث النفس وصورة الاعتقاد، بل كثير من مرائي الناس إنما هي من مجرد صور اعتقادهم المطابق وغير المطابق.</w:t>
      </w:r>
      <w:r>
        <w:rPr>
          <w:b/>
          <w:bCs/>
          <w:rtl/>
          <w:lang w:bidi="ar"/>
        </w:rPr>
        <w:br/>
        <w:t>______________</w:t>
      </w:r>
      <w:r>
        <w:rPr>
          <w:b/>
          <w:bCs/>
          <w:rtl/>
          <w:lang w:bidi="ar"/>
        </w:rPr>
        <w:br/>
        <w:t>(1) هو حماد بن سلمة بن دينار البصري الحافظ، سمع قتادة وأبا جمرة الضبعي وطبقتهما، وكان سيد أهل وقته، قال رهيب بن خالد: حماد بن سلمة سيدنا وأعلمنا، قال ابن المديني: كان عند يحيى بن ضريس عن حماد بن سلمة عشرة آلاف حديث. وقال عبد الرحمن بن مهدي: لو قيل لحماد بن سلمة أنك تموت غدا ما قدر أن يزيد في العمل شيئا، وقال شهاب البلخي: كان حماد بن سلمة يعد من الأبدال، وقال غيره: كان فصيحا مفوها إماما في العربية، صاحبة سنّة، له تصانيف في الحديث توفي في آخر سنة سبع وستين ومائة.</w:t>
      </w:r>
    </w:p>
    <w:p w14:paraId="6BD62050" w14:textId="77777777" w:rsidR="00C274A4" w:rsidRDefault="00C274A4">
      <w:pPr>
        <w:pStyle w:val="a3"/>
        <w:bidi/>
        <w:ind w:left="720"/>
        <w:jc w:val="right"/>
        <w:rPr>
          <w:b/>
          <w:bCs/>
          <w:i/>
          <w:iCs/>
          <w:color w:val="0000FF"/>
          <w:rtl/>
          <w:lang w:bidi="ar"/>
        </w:rPr>
      </w:pPr>
      <w:r>
        <w:rPr>
          <w:b/>
          <w:bCs/>
          <w:i/>
          <w:iCs/>
          <w:color w:val="0000FF"/>
          <w:rtl/>
          <w:lang w:bidi="ar"/>
        </w:rPr>
        <w:t>(1/51)</w:t>
      </w:r>
    </w:p>
    <w:p w14:paraId="10A282D1" w14:textId="77777777" w:rsidR="00C274A4" w:rsidRDefault="00C274A4">
      <w:pPr>
        <w:bidi/>
        <w:ind w:left="720"/>
        <w:rPr>
          <w:b/>
          <w:bCs/>
          <w:rtl/>
          <w:lang w:bidi="ar"/>
        </w:rPr>
      </w:pPr>
      <w:r>
        <w:rPr>
          <w:rFonts w:hint="cs"/>
          <w:b/>
          <w:bCs/>
          <w:lang w:bidi="ar"/>
        </w:rPr>
        <w:pict w14:anchorId="59778513">
          <v:rect id="_x0000_i1071" style="width:394.55pt;height:1.5pt" o:hrpct="950" o:hralign="center" o:hrstd="t" o:hrnoshade="t" o:hr="t" fillcolor="navy" stroked="f"/>
        </w:pict>
      </w:r>
    </w:p>
    <w:p w14:paraId="4581592D" w14:textId="77777777" w:rsidR="00C274A4" w:rsidRPr="00D806E1" w:rsidRDefault="00C274A4">
      <w:pPr>
        <w:pStyle w:val="a3"/>
        <w:bidi/>
        <w:ind w:left="720"/>
        <w:rPr>
          <w:rFonts w:hint="cs"/>
          <w:b/>
          <w:bCs/>
          <w:i/>
          <w:iCs/>
          <w:color w:val="0000FF"/>
          <w:rtl/>
          <w:lang w:bidi="ar"/>
        </w:rPr>
      </w:pPr>
      <w:r>
        <w:rPr>
          <w:b/>
          <w:bCs/>
          <w:rtl/>
          <w:lang w:bidi="ar"/>
        </w:rPr>
        <w:t>فإن الرؤيا على ثلاثة أنواع: رؤيا من اللّه، ورؤيا الشيطان، ورؤيا من حديث النفس.</w:t>
      </w:r>
      <w:r>
        <w:rPr>
          <w:b/>
          <w:bCs/>
          <w:rtl/>
          <w:lang w:bidi="ar"/>
        </w:rPr>
        <w:br/>
        <w:t>و الرؤيا الصحيحة أقسام: منها إلهام يلقيه اللّه سبحانه في قلب العبد وهو كلام يكلم به الرب عبده في المنام كما قال عبادة بن الصامت وغيره.</w:t>
      </w:r>
      <w:r>
        <w:rPr>
          <w:b/>
          <w:bCs/>
          <w:rtl/>
          <w:lang w:bidi="ar"/>
        </w:rPr>
        <w:br/>
        <w:t>و منها مثل يضربه له ملك الرؤيا الموكل بها.</w:t>
      </w:r>
      <w:r>
        <w:rPr>
          <w:b/>
          <w:bCs/>
          <w:rtl/>
          <w:lang w:bidi="ar"/>
        </w:rPr>
        <w:br/>
        <w:t>و منها التقاء روح النائم بأرواح الموتى من أهله وأقاربه وأصحابه وغيرهم كما ذكرنا.</w:t>
      </w:r>
      <w:r>
        <w:rPr>
          <w:b/>
          <w:bCs/>
          <w:rtl/>
          <w:lang w:bidi="ar"/>
        </w:rPr>
        <w:br/>
        <w:t>و منها عروج روحه إلى اللّه سبحانه وخطابها له.</w:t>
      </w:r>
      <w:r>
        <w:rPr>
          <w:b/>
          <w:bCs/>
          <w:rtl/>
          <w:lang w:bidi="ar"/>
        </w:rPr>
        <w:br/>
        <w:t>و منها دخول روحه إلى الجنة ومشاهدتها وغير ذلك، فالتقاء الأرواح الأحياء والموتى نوع من أنواع الرؤيا الصحيحة التي هي عند الناس من جنس المحسوسات.</w:t>
      </w:r>
      <w:r>
        <w:rPr>
          <w:b/>
          <w:bCs/>
          <w:rtl/>
          <w:lang w:bidi="ar"/>
        </w:rPr>
        <w:br/>
        <w:t xml:space="preserve">و هذا موضع اضطرب فيه الناس (فمن قائل) إن العلوم كلها كامنة في النفس، وإنما اشتغالها بعالم ا؟؟؟ س يحجب عنا مطالعتها، فإذا تجردت بالنوم رأت منها بحسب استعدادها، ولما ك؟؟ تجردها بالموت أكمل، كانت علومها ومعارفها هناك أكمل، وهذا فيه حق وباطل، فلا يرد كله ولا يقبل كله، فإن تجرد النفس يطلعها على علوم ومعارف لا تحصل بدون التجرد، لكن لو تجردت كل التجرد لم تطلع على علم اللّه الذي بعث به رسوله، وعلى تفاصيل ما أخبر به عن الرسل الماضية </w:t>
      </w:r>
      <w:r>
        <w:rPr>
          <w:b/>
          <w:bCs/>
          <w:rtl/>
          <w:lang w:bidi="ar"/>
        </w:rPr>
        <w:lastRenderedPageBreak/>
        <w:t>والأمم الخالية، وتفاصيل المعاد، وأشراط الساعة، وتفاصيل الأمر والنهي، والأسماء والصفات والأفعال، وغير ذلك مما لا يعلم إلا بالوحي، ولكن تجرد النفس عون لها على معرفة ذلك وتلقيه من معدنه أسهل وأقرب وأكثر مما يحصل للنفس المنغمسة في الشواغل البدنية.</w:t>
      </w:r>
      <w:r>
        <w:rPr>
          <w:b/>
          <w:bCs/>
          <w:rtl/>
          <w:lang w:bidi="ar"/>
        </w:rPr>
        <w:br/>
        <w:t>(و من قائل) إن هذه المرائي علوم علقها اللّه في النفس ابتداء بلا سبب، وهذا قول منكري الأسباب والحكم القوي، وهو قول مخالف للشرع والعقل والفطرة.</w:t>
      </w:r>
      <w:r>
        <w:rPr>
          <w:b/>
          <w:bCs/>
          <w:rtl/>
          <w:lang w:bidi="ar"/>
        </w:rPr>
        <w:br/>
        <w:t>(و من قائل) إن الرؤيا أمثال مضروبة، يضربها اللّه للعبد بحسب استعداد ألفه</w:t>
      </w:r>
    </w:p>
    <w:p w14:paraId="0E46F79B" w14:textId="77777777" w:rsidR="00C274A4" w:rsidRDefault="00C274A4">
      <w:pPr>
        <w:pStyle w:val="a3"/>
        <w:bidi/>
        <w:ind w:left="720"/>
        <w:jc w:val="right"/>
        <w:rPr>
          <w:b/>
          <w:bCs/>
          <w:i/>
          <w:iCs/>
          <w:color w:val="0000FF"/>
          <w:rtl/>
          <w:lang w:bidi="ar"/>
        </w:rPr>
      </w:pPr>
      <w:r>
        <w:rPr>
          <w:b/>
          <w:bCs/>
          <w:i/>
          <w:iCs/>
          <w:color w:val="0000FF"/>
          <w:rtl/>
          <w:lang w:bidi="ar"/>
        </w:rPr>
        <w:t>(1/52)</w:t>
      </w:r>
    </w:p>
    <w:p w14:paraId="5395AA22" w14:textId="77777777" w:rsidR="00C274A4" w:rsidRDefault="00C274A4">
      <w:pPr>
        <w:bidi/>
        <w:ind w:left="720"/>
        <w:rPr>
          <w:b/>
          <w:bCs/>
          <w:rtl/>
          <w:lang w:bidi="ar"/>
        </w:rPr>
      </w:pPr>
      <w:r>
        <w:rPr>
          <w:rFonts w:hint="cs"/>
          <w:b/>
          <w:bCs/>
          <w:lang w:bidi="ar"/>
        </w:rPr>
        <w:pict w14:anchorId="59391D84">
          <v:rect id="_x0000_i1072" style="width:394.55pt;height:1.5pt" o:hrpct="950" o:hralign="center" o:hrstd="t" o:hrnoshade="t" o:hr="t" fillcolor="navy" stroked="f"/>
        </w:pict>
      </w:r>
    </w:p>
    <w:p w14:paraId="2FACB65D" w14:textId="77777777" w:rsidR="00C274A4" w:rsidRPr="00D806E1" w:rsidRDefault="00C274A4">
      <w:pPr>
        <w:pStyle w:val="a3"/>
        <w:bidi/>
        <w:ind w:left="720"/>
        <w:rPr>
          <w:rFonts w:hint="cs"/>
          <w:b/>
          <w:bCs/>
          <w:i/>
          <w:iCs/>
          <w:color w:val="0000FF"/>
          <w:rtl/>
          <w:lang w:bidi="ar"/>
        </w:rPr>
      </w:pPr>
      <w:r>
        <w:rPr>
          <w:b/>
          <w:bCs/>
          <w:rtl/>
          <w:lang w:bidi="ar"/>
        </w:rPr>
        <w:t>على يد ملك الرؤيا، فمرة يكون مثلا مضروبا، ومرة يكون نفس ما رآه الرائي فيطابق الواقع العلم لمعلومه.</w:t>
      </w:r>
      <w:r>
        <w:rPr>
          <w:b/>
          <w:bCs/>
          <w:rtl/>
          <w:lang w:bidi="ar"/>
        </w:rPr>
        <w:br/>
        <w:t>و هذا أقرب من القولين قبله، ولكن الرؤيا ليست مقصورة عليه، بل لها أسباب أخرى، كما تقدم من ملاقاة الأرواح وأخبار بعضها بعضا، من إلقاء الملك الذي في القلب والروغ، ومن رؤية الروح للأشياء مكافحة بلا واسطة.</w:t>
      </w:r>
      <w:r>
        <w:rPr>
          <w:b/>
          <w:bCs/>
          <w:rtl/>
          <w:lang w:bidi="ar"/>
        </w:rPr>
        <w:br/>
        <w:t>(و قد ذكر) أبو عبد اللّه بن منده الحافظ في كتاب (النفس والروح) من حديث محمد بن حميد: حدثنا عبد الرحمن بن الغراء الدووسي، حدثنا الأزهر بن عبد اللّه الأزدي، عن محمد بن عجلان، عن سالم بن عبد اللّه عن أبيه قال: لقي عمر بن الخطاب علي بن أبي طالب فقال له: يا أبا الحسن ربما شهدت وغبنا، وشهدنا وغبت؟ ثلاث أسألك عنهن عندك منهن علم؟ فقال علي بن أبي طالب:</w:t>
      </w:r>
      <w:r>
        <w:rPr>
          <w:b/>
          <w:bCs/>
          <w:rtl/>
          <w:lang w:bidi="ar"/>
        </w:rPr>
        <w:br/>
        <w:t>و ما هن؟ فقال: الرجل يحب الرجل ولم ير منه خيرا، والرجل يبغض الرجل ولم ير منه شرا، فقال علي: نعم، سمعت رسول اللّه صلى اللّه عليه وآله وسلم يقول:</w:t>
      </w:r>
      <w:r>
        <w:rPr>
          <w:b/>
          <w:bCs/>
          <w:rtl/>
          <w:lang w:bidi="ar"/>
        </w:rPr>
        <w:br/>
        <w:t xml:space="preserve">(إن الأرواح جنود مجندة، تلتقي في الهواء فتشأم «1»، فما تعارف منها ائتلف، وما تناكر منها اختلف)، فقال: واحدة، قال عمر: والرجل يحدث الحديث إذ نسيه، فبينا هو وما نسيه إذ ذكره، فقال: نعم، سمعت رسول اللّه صلى اللّه عليه وآله وسلم يقول: (ما في القلوب قلب إلا وله سحابة كسحابة القمر، بينما القمر مضي ء إذا تجللته سحابة فأظلم، إذا تجلت فأضاء، وبينما القلب يتحدث إذا تجللته سحابة فنسي، إذ تجلت عنه فيذكر) قال عمر: اثنتان، قال: والرجل يرى الرؤيا فمنها ما يصدق ومنها ما يكذب؟ فقال: نعم، سمعت رسول اللّه صلى اللّه عليه وآله وسلم يقول: (ما من عبد ينام يتملى نوما إلا عرج بروحه إلى العرش، فالذي لا يستيقظ دون العرش فتلك الرؤيا التي تصدق، والذي يستيقظ دون العرش فهي التي تكذب، </w:t>
      </w:r>
      <w:r>
        <w:rPr>
          <w:b/>
          <w:bCs/>
          <w:rtl/>
          <w:lang w:bidi="ar"/>
        </w:rPr>
        <w:lastRenderedPageBreak/>
        <w:t>فقال عمر: ثلاث كنت في طلبهن، فالحمد للّه الذي أصبنهن قبل الموت).</w:t>
      </w:r>
      <w:r>
        <w:rPr>
          <w:b/>
          <w:bCs/>
          <w:rtl/>
          <w:lang w:bidi="ar"/>
        </w:rPr>
        <w:br/>
        <w:t>و قال بقية بن الوليد: حدثنا صفوان بن عمرو عن سليم بن عامر الحضرمي</w:t>
      </w:r>
      <w:r>
        <w:rPr>
          <w:b/>
          <w:bCs/>
          <w:rtl/>
          <w:lang w:bidi="ar"/>
        </w:rPr>
        <w:br/>
        <w:t>______________</w:t>
      </w:r>
      <w:r>
        <w:rPr>
          <w:b/>
          <w:bCs/>
          <w:rtl/>
          <w:lang w:bidi="ar"/>
        </w:rPr>
        <w:br/>
        <w:t>(1) المشأمة: الميسرة، والشؤم ضد اليمن، يقال: رجل مشوم ومشئوم، ويقال: ما أشأم فلانا، والعامة تقول ما أيشمه.</w:t>
      </w:r>
    </w:p>
    <w:p w14:paraId="0FDCE9BA" w14:textId="77777777" w:rsidR="00C274A4" w:rsidRDefault="00C274A4">
      <w:pPr>
        <w:pStyle w:val="a3"/>
        <w:bidi/>
        <w:ind w:left="720"/>
        <w:jc w:val="right"/>
        <w:rPr>
          <w:b/>
          <w:bCs/>
          <w:i/>
          <w:iCs/>
          <w:color w:val="0000FF"/>
          <w:rtl/>
          <w:lang w:bidi="ar"/>
        </w:rPr>
      </w:pPr>
      <w:r>
        <w:rPr>
          <w:b/>
          <w:bCs/>
          <w:i/>
          <w:iCs/>
          <w:color w:val="0000FF"/>
          <w:rtl/>
          <w:lang w:bidi="ar"/>
        </w:rPr>
        <w:t>(1/53)</w:t>
      </w:r>
    </w:p>
    <w:p w14:paraId="28FF332D" w14:textId="77777777" w:rsidR="00C274A4" w:rsidRDefault="00C274A4">
      <w:pPr>
        <w:bidi/>
        <w:ind w:left="720"/>
        <w:rPr>
          <w:b/>
          <w:bCs/>
          <w:rtl/>
          <w:lang w:bidi="ar"/>
        </w:rPr>
      </w:pPr>
      <w:r>
        <w:rPr>
          <w:rFonts w:hint="cs"/>
          <w:b/>
          <w:bCs/>
          <w:lang w:bidi="ar"/>
        </w:rPr>
        <w:pict w14:anchorId="7F2E3534">
          <v:rect id="_x0000_i1073" style="width:394.55pt;height:1.5pt" o:hrpct="950" o:hralign="center" o:hrstd="t" o:hrnoshade="t" o:hr="t" fillcolor="navy" stroked="f"/>
        </w:pict>
      </w:r>
    </w:p>
    <w:p w14:paraId="615B1E70" w14:textId="77777777" w:rsidR="00C274A4" w:rsidRPr="00D806E1" w:rsidRDefault="00C274A4">
      <w:pPr>
        <w:pStyle w:val="a3"/>
        <w:bidi/>
        <w:ind w:left="720"/>
        <w:rPr>
          <w:rFonts w:hint="cs"/>
          <w:b/>
          <w:bCs/>
          <w:i/>
          <w:iCs/>
          <w:color w:val="0000FF"/>
          <w:rtl/>
          <w:lang w:bidi="ar"/>
        </w:rPr>
      </w:pPr>
      <w:r>
        <w:rPr>
          <w:b/>
          <w:bCs/>
          <w:rtl/>
          <w:lang w:bidi="ar"/>
        </w:rPr>
        <w:t>قال: قال عمر بن الخطاب: عجبت لرؤيا الرجل يرى الشي ء لم يخطر له على بال فيكون كأخذ بيد، ويرى الشي ء فلا يكون شيئا، فقال علي بن أبي طالب: يا أمير المؤمنين، يقول اللّه عز وجل أنه: يَتَوَفَّى الْأَنْفُسَ حِينَ مَوْتِها والَّتِي لَمْ تَمُتْ فِي مَنامِها فَيُمْسِكُ الَّتِي قَضى عَلَيْهَا الْمَوْتَ ويُرْسِلُ الْأُخْرى إِلى أَجَلٍ مُسَمًّى «1» قال: والأرواح يعرج بها في منامها، فما رأت وهي في السماء فهو الحق، فإذا ردت إلى أجسادها تلقتها الشياطين في الهواء فكذبتها، فما رأت من ذلك فهو الباطل، قال: فجعل عمر يتعجب من قول علي، قال ابن منده: هذا خبر مشهور عن صفوان بن عمرو وغيره وروى عن أبي الدرداء.</w:t>
      </w:r>
      <w:r>
        <w:rPr>
          <w:b/>
          <w:bCs/>
          <w:rtl/>
          <w:lang w:bidi="ar"/>
        </w:rPr>
        <w:br/>
        <w:t>(و ذكر) الطبراني من حديث علي بن أبي طلحة أن عبد اللّه بن عباس قال لعمر بن الخطاب: يا أمير المؤمنين أشياء أسألك عنها؟ قال: سل عما شئت، قال: يا أمير المؤمنين، مم يذكر الرجل ومم ينسى، ومم تصدق الرؤيا ومم تكذب؟</w:t>
      </w:r>
      <w:r>
        <w:rPr>
          <w:b/>
          <w:bCs/>
          <w:rtl/>
          <w:lang w:bidi="ar"/>
        </w:rPr>
        <w:br/>
        <w:t>فقال له عمر: إن على القلب طخاوة «2» كطخاوة القمر، فإذا تغشت القلب نسي ابن آدم، فإذا انجلت ذكر ما كان نسي، وأما مم تصدق الرؤيا ومم تكذب، فإن اللّه عز وجل يقول: اللَّهُ يَتَوَفَّى الْأَنْفُسَ حِينَ مَوْتِها والَّتِي لَمْ تَمُتْ فِي مَنامِها «3» فمن دخل منها في ملكوت السماء فهي التي تصدق، وما كان منها دون ملكوت السماء فهي التي تكذب.</w:t>
      </w:r>
      <w:r>
        <w:rPr>
          <w:b/>
          <w:bCs/>
          <w:rtl/>
          <w:lang w:bidi="ar"/>
        </w:rPr>
        <w:br/>
        <w:t>(و روى) ابن لهيعة عن عثمان بن نعيم الرعيني عن أبي عثمان الأصبحي عن أبي الدرداء «4» قال: إذا نام الإنسان عرج بروحه حتى يؤتى بها العرش، فإن كان طاهرا أذن لها بالسجود، وإن كان جنبا لم يؤذن لها بالسجود.</w:t>
      </w:r>
      <w:r>
        <w:rPr>
          <w:b/>
          <w:bCs/>
          <w:rtl/>
          <w:lang w:bidi="ar"/>
        </w:rPr>
        <w:br/>
        <w:t>(و روى) جعفر بن عون عن إبراهيم الهجري عن أبي الأحوص عن عبد اللّه بن مسعود أنه قال: إن الأرواح جنود مجندة تتلاقى فتشأم كما تشأم الخيل، فما تعارف منها ائتلف، وما تناكر منها اختلف.</w:t>
      </w:r>
      <w:r>
        <w:rPr>
          <w:b/>
          <w:bCs/>
          <w:rtl/>
          <w:lang w:bidi="ar"/>
        </w:rPr>
        <w:br/>
        <w:t>______________</w:t>
      </w:r>
      <w:r>
        <w:rPr>
          <w:b/>
          <w:bCs/>
          <w:rtl/>
          <w:lang w:bidi="ar"/>
        </w:rPr>
        <w:br/>
      </w:r>
      <w:r>
        <w:rPr>
          <w:b/>
          <w:bCs/>
          <w:rtl/>
          <w:lang w:bidi="ar"/>
        </w:rPr>
        <w:lastRenderedPageBreak/>
        <w:t>(1) سورة الزمر، الآية 42.</w:t>
      </w:r>
      <w:r>
        <w:rPr>
          <w:b/>
          <w:bCs/>
          <w:rtl/>
          <w:lang w:bidi="ar"/>
        </w:rPr>
        <w:br/>
        <w:t>(2) أي غشاوة.</w:t>
      </w:r>
      <w:r>
        <w:rPr>
          <w:b/>
          <w:bCs/>
          <w:rtl/>
          <w:lang w:bidi="ar"/>
        </w:rPr>
        <w:br/>
        <w:t>(3) سورة الزمر، الآية 42.</w:t>
      </w:r>
      <w:r>
        <w:rPr>
          <w:b/>
          <w:bCs/>
          <w:rtl/>
          <w:lang w:bidi="ar"/>
        </w:rPr>
        <w:br/>
        <w:t>(4) هو أبو الدرداء الخزرجي الزاهد الحكيم، أسلم بعد بدر، وولي قضاء دمشق لمعاوية في خلافة عثمان، توفي سنة اثنتين وثلاثين.</w:t>
      </w:r>
    </w:p>
    <w:p w14:paraId="7FAB8766" w14:textId="77777777" w:rsidR="00C274A4" w:rsidRDefault="00C274A4">
      <w:pPr>
        <w:pStyle w:val="a3"/>
        <w:bidi/>
        <w:ind w:left="720"/>
        <w:jc w:val="right"/>
        <w:rPr>
          <w:b/>
          <w:bCs/>
          <w:i/>
          <w:iCs/>
          <w:color w:val="0000FF"/>
          <w:rtl/>
          <w:lang w:bidi="ar"/>
        </w:rPr>
      </w:pPr>
      <w:r>
        <w:rPr>
          <w:b/>
          <w:bCs/>
          <w:i/>
          <w:iCs/>
          <w:color w:val="0000FF"/>
          <w:rtl/>
          <w:lang w:bidi="ar"/>
        </w:rPr>
        <w:t>(1/54)</w:t>
      </w:r>
    </w:p>
    <w:p w14:paraId="727656A7" w14:textId="77777777" w:rsidR="00C274A4" w:rsidRDefault="00C274A4">
      <w:pPr>
        <w:bidi/>
        <w:ind w:left="720"/>
        <w:rPr>
          <w:b/>
          <w:bCs/>
          <w:rtl/>
          <w:lang w:bidi="ar"/>
        </w:rPr>
      </w:pPr>
      <w:r>
        <w:rPr>
          <w:rFonts w:hint="cs"/>
          <w:b/>
          <w:bCs/>
          <w:lang w:bidi="ar"/>
        </w:rPr>
        <w:pict w14:anchorId="2ABC0D71">
          <v:rect id="_x0000_i1074" style="width:394.55pt;height:1.5pt" o:hrpct="950" o:hralign="center" o:hrstd="t" o:hrnoshade="t" o:hr="t" fillcolor="navy" stroked="f"/>
        </w:pict>
      </w:r>
    </w:p>
    <w:p w14:paraId="40E73596" w14:textId="77777777" w:rsidR="00C274A4" w:rsidRPr="00D806E1" w:rsidRDefault="00C274A4">
      <w:pPr>
        <w:pStyle w:val="a3"/>
        <w:bidi/>
        <w:ind w:left="720"/>
        <w:rPr>
          <w:rFonts w:hint="cs"/>
          <w:b/>
          <w:bCs/>
          <w:i/>
          <w:iCs/>
          <w:color w:val="0000FF"/>
          <w:rtl/>
          <w:lang w:bidi="ar"/>
        </w:rPr>
      </w:pPr>
      <w:r>
        <w:rPr>
          <w:b/>
          <w:bCs/>
          <w:rtl/>
          <w:lang w:bidi="ar"/>
        </w:rPr>
        <w:t>و لم يزل الناس قديما وحديثا تعرف هذا وتشاهده، قال جميل بن معمر الغنوي:</w:t>
      </w:r>
      <w:r>
        <w:rPr>
          <w:b/>
          <w:bCs/>
          <w:rtl/>
          <w:lang w:bidi="ar"/>
        </w:rPr>
        <w:br/>
        <w:t>أظل نهاري مستهاما وتلتقي ... مع الليل روحي في المنام وروحها</w:t>
      </w:r>
      <w:r>
        <w:rPr>
          <w:b/>
          <w:bCs/>
          <w:rtl/>
          <w:lang w:bidi="ar"/>
        </w:rPr>
        <w:br/>
        <w:t>فإن قيل: فالنائم يرى غيره من الأحياء يحدثه ويخاطبه وربما كان بينهما مسافة بعيدة ويكون الرائي يقظان، روحه لم تفارق جسده، فكيف التقت روحاهما، قيل: هذا إما أن يكون مثلا مضروبا ضربه ملك الرؤيا للنائم، أو يكون حديث نفس من الرائي تجرد له منامه كما قال حبيب بن أوس:</w:t>
      </w:r>
      <w:r>
        <w:rPr>
          <w:b/>
          <w:bCs/>
          <w:rtl/>
          <w:lang w:bidi="ar"/>
        </w:rPr>
        <w:br/>
        <w:t>سقيا لطيفك من زور أتاك به ... حديث نفسك عنه وهو مشغول</w:t>
      </w:r>
      <w:r>
        <w:rPr>
          <w:b/>
          <w:bCs/>
          <w:rtl/>
          <w:lang w:bidi="ar"/>
        </w:rPr>
        <w:br/>
        <w:t>وقد تتناسب الروحان وتشتد علاقة إحداهما بالأخرى، فيشعر كل منهما ببعض ما يحدث لصاحبه، وإن لم يشعر بما يحدث لغيره لشدة العلاقة بينهما، وقد شاهد الناس من ذلك عجائب.</w:t>
      </w:r>
      <w:r>
        <w:rPr>
          <w:b/>
          <w:bCs/>
          <w:rtl/>
          <w:lang w:bidi="ar"/>
        </w:rPr>
        <w:br/>
        <w:t>و المقصود أن أرواح الأحياء تتلاقى في النوم، كما تتلاقى أرواح الأحياء والأموات، قال بعض السلف: إن الأرواح تتلاقى في الهواء فتتعارف أو تتناكر، فيأتيها ملك الرؤيا بما هو لاقيها من خير أو شر، قال: وقد وكل اللّه بالرؤيا الصادقة ملكا علمه وألهمه معرفة كل نفس بعينها واسمها ومتقلبها في دينها ودنياها وطبعها ومعارفها، لا يشتبه عليه منها شي ء ولا يغلط فيها، فتأتيه نسخة من علم غيب أئمة من أم الكتاب بما هو مغيب لهذا الإنسان من خير وشر في دينه ودنياه، ويضرب له فيها الأمثال والأشكال على قدر عادته، فتارة يبشره بخير قدمه أو يقدمه، وينذره من معصية ارتكبها أو هم بها، ويحذره من مكروه انعقدت أسبابه ليعارض تلك الأسباب بأسباب تدفعها، ولغير ذلك من الحكم والمصالح التي جعلها اللّه في الرؤيا نعمة منه ورحمة وإحسانا وتذكيرا وتعريفها، وجعل أحد طرق ذلك تلاقي الأرواح وتذاكرها وتعارفها، وكم من كانت توبته وصلاحه وزهده وإقباله على الآخرة عن منام رآه أو رئي له، وكم ممن استغنى وأصاب كنزا دفينا عن منام.</w:t>
      </w:r>
      <w:r>
        <w:rPr>
          <w:b/>
          <w:bCs/>
          <w:rtl/>
          <w:lang w:bidi="ar"/>
        </w:rPr>
        <w:br/>
        <w:t xml:space="preserve">و في (كتاب المجالسة) لأبي بكر أحمد بن مروان المالكي عن ابن قتيبة عن أبي حاتم عن الأصمعي </w:t>
      </w:r>
      <w:r>
        <w:rPr>
          <w:b/>
          <w:bCs/>
          <w:rtl/>
          <w:lang w:bidi="ar"/>
        </w:rPr>
        <w:lastRenderedPageBreak/>
        <w:t>عن المعتمر بن سليمان عمن حدثه قال: خرجنا مرة في سفر وكنا ثلاثة نفر، فنام أحدنا، فرأينا مثل المصباح خرج من أنفه فدخل غارا قريبا</w:t>
      </w:r>
    </w:p>
    <w:p w14:paraId="00FF8B25" w14:textId="77777777" w:rsidR="00C274A4" w:rsidRDefault="00C274A4">
      <w:pPr>
        <w:pStyle w:val="a3"/>
        <w:bidi/>
        <w:ind w:left="720"/>
        <w:jc w:val="right"/>
        <w:rPr>
          <w:b/>
          <w:bCs/>
          <w:i/>
          <w:iCs/>
          <w:color w:val="0000FF"/>
          <w:rtl/>
          <w:lang w:bidi="ar"/>
        </w:rPr>
      </w:pPr>
      <w:r>
        <w:rPr>
          <w:b/>
          <w:bCs/>
          <w:i/>
          <w:iCs/>
          <w:color w:val="0000FF"/>
          <w:rtl/>
          <w:lang w:bidi="ar"/>
        </w:rPr>
        <w:t>(1/55)</w:t>
      </w:r>
    </w:p>
    <w:p w14:paraId="6689C123" w14:textId="77777777" w:rsidR="00C274A4" w:rsidRDefault="00C274A4">
      <w:pPr>
        <w:bidi/>
        <w:ind w:left="720"/>
        <w:rPr>
          <w:b/>
          <w:bCs/>
          <w:rtl/>
          <w:lang w:bidi="ar"/>
        </w:rPr>
      </w:pPr>
      <w:r>
        <w:rPr>
          <w:rFonts w:hint="cs"/>
          <w:b/>
          <w:bCs/>
          <w:lang w:bidi="ar"/>
        </w:rPr>
        <w:pict w14:anchorId="0B5C8424">
          <v:rect id="_x0000_i1075" style="width:394.55pt;height:1.5pt" o:hrpct="950" o:hralign="center" o:hrstd="t" o:hrnoshade="t" o:hr="t" fillcolor="navy" stroked="f"/>
        </w:pict>
      </w:r>
    </w:p>
    <w:p w14:paraId="4DC34C7C" w14:textId="77777777" w:rsidR="00C274A4" w:rsidRPr="00D806E1" w:rsidRDefault="00C274A4">
      <w:pPr>
        <w:pStyle w:val="a3"/>
        <w:bidi/>
        <w:ind w:left="720"/>
        <w:rPr>
          <w:rFonts w:hint="cs"/>
          <w:b/>
          <w:bCs/>
          <w:i/>
          <w:iCs/>
          <w:color w:val="0000FF"/>
          <w:rtl/>
          <w:lang w:bidi="ar"/>
        </w:rPr>
      </w:pPr>
      <w:r>
        <w:rPr>
          <w:b/>
          <w:bCs/>
          <w:rtl/>
          <w:lang w:bidi="ar"/>
        </w:rPr>
        <w:t>منه ثم رجع فدخل أنفه، فاستيقظ يمسح وجهه، وقال: رأيت عجبا، رأيت في هذا الغار كذا وكذا، فدخلناه فوجدنا فيه بقية من كنز كان.</w:t>
      </w:r>
      <w:r>
        <w:rPr>
          <w:b/>
          <w:bCs/>
          <w:rtl/>
          <w:lang w:bidi="ar"/>
        </w:rPr>
        <w:br/>
        <w:t>و هذا عبد المطلب دل في النوم على زمزم وأصاب الكنز الذي كان هناك «1».</w:t>
      </w:r>
      <w:r>
        <w:rPr>
          <w:b/>
          <w:bCs/>
          <w:rtl/>
          <w:lang w:bidi="ar"/>
        </w:rPr>
        <w:br/>
        <w:t>و هذا عمير بن وهب أتي في منامه فقيل له: قم إلى موضع كذا وكذا من البيت فاحفره تجد مال أبيك، وكان أبوه قد دفن مالا ومات ولم يوص به، فقام عمير من نومه فاحتفر حيث أمره، فأصاب عشرة آلاف درهم وتبرا كثيرا، فقضى دينه وحسن حاله وحال أهل بيته، وكان ذلك عقب إسلامه، فقالت له الصغرى من بناته: يا أبت ربنا هذا الذي حبانا بدينه خير من هبل والعزى، ولو أنه كذلك وما ورثك هذا المال، وإنما عبدته أياما قلائل.</w:t>
      </w:r>
      <w:r>
        <w:rPr>
          <w:b/>
          <w:bCs/>
          <w:rtl/>
          <w:lang w:bidi="ar"/>
        </w:rPr>
        <w:br/>
        <w:t>قال علي بن أبي طالب القيرواني العابر: وما حديث عمر هذا واستخراجه المال بالمنام بأعجب مما كان عندنا وشاهدناه في عصرنا بمدينتنا من أبي محمد عبد اللّه البغانشي، وكان رجلا صالحا مشهورا برؤية الأموات وسؤالهم عن الغائبات، ونقله ذلك إلى أهلهم وقراباتهم، حتى اشتهر بذلك وكثر منه، فكان المرء ليشكو إليه حميمه قد مات من غير وصية له مال لا يهتدي إلى مكانه، فيعده خيرا ويدعو اللّه تعالى في ليلته، فيتراءى له الميت الموصوف فيسأله عن الأمر فيخبره به.</w:t>
      </w:r>
      <w:r>
        <w:rPr>
          <w:b/>
          <w:bCs/>
          <w:rtl/>
          <w:lang w:bidi="ar"/>
        </w:rPr>
        <w:br/>
        <w:t>(فمن نوادره) أن امرأة عجوزا من الصالحات توفيت، ولامرأة عندها سبعة دنانير وديعة، فجاءت إليه صاحبة الوديعة وشكت إليه ما نزل بها وأخبرته باسمها واسم الميتة صاحبتها، ثم عادت إليه من الغد، فقال لها: تقول لك فلانة عدي من سقف بيتي سبع خشبات تجدي الدنانير في السابعة في خرقة صوف، ففعلت ذلك فوجدتها كما وصف لها.</w:t>
      </w:r>
      <w:r>
        <w:rPr>
          <w:b/>
          <w:bCs/>
          <w:rtl/>
          <w:lang w:bidi="ar"/>
        </w:rPr>
        <w:br/>
        <w:t>قال: وأخبرني رجل لا أظن به كذبا: استأجرتني امرأة من أهل الدنيا على هدم دار لها وبنائها بمال معلوم، فلما أخذت في الهدم لزمت الفعلة هي ومن معها، فقلت: ما لك؟ قالت: وللّه ما لي إلى هذه الدار من حاجة، لكن أبي مات</w:t>
      </w:r>
      <w:r>
        <w:rPr>
          <w:b/>
          <w:bCs/>
          <w:rtl/>
          <w:lang w:bidi="ar"/>
        </w:rPr>
        <w:br/>
        <w:t>______________</w:t>
      </w:r>
      <w:r>
        <w:rPr>
          <w:b/>
          <w:bCs/>
          <w:rtl/>
          <w:lang w:bidi="ar"/>
        </w:rPr>
        <w:br/>
        <w:t>(1) انظر قصة حفر زمزم في سيرة ابن هشام (1/ 150).</w:t>
      </w:r>
    </w:p>
    <w:p w14:paraId="5859FE26" w14:textId="77777777" w:rsidR="00C274A4" w:rsidRDefault="00C274A4">
      <w:pPr>
        <w:pStyle w:val="a3"/>
        <w:bidi/>
        <w:ind w:left="720"/>
        <w:jc w:val="right"/>
        <w:rPr>
          <w:b/>
          <w:bCs/>
          <w:i/>
          <w:iCs/>
          <w:color w:val="0000FF"/>
          <w:rtl/>
          <w:lang w:bidi="ar"/>
        </w:rPr>
      </w:pPr>
      <w:r>
        <w:rPr>
          <w:b/>
          <w:bCs/>
          <w:i/>
          <w:iCs/>
          <w:color w:val="0000FF"/>
          <w:rtl/>
          <w:lang w:bidi="ar"/>
        </w:rPr>
        <w:t>(1/56)</w:t>
      </w:r>
    </w:p>
    <w:p w14:paraId="0F77CE20" w14:textId="77777777" w:rsidR="00C274A4" w:rsidRDefault="00C274A4">
      <w:pPr>
        <w:bidi/>
        <w:ind w:left="720"/>
        <w:rPr>
          <w:b/>
          <w:bCs/>
          <w:rtl/>
          <w:lang w:bidi="ar"/>
        </w:rPr>
      </w:pPr>
      <w:r>
        <w:rPr>
          <w:rFonts w:hint="cs"/>
          <w:b/>
          <w:bCs/>
          <w:lang w:bidi="ar"/>
        </w:rPr>
        <w:pict w14:anchorId="7746159E">
          <v:rect id="_x0000_i1076" style="width:394.55pt;height:1.5pt" o:hrpct="950" o:hralign="center" o:hrstd="t" o:hrnoshade="t" o:hr="t" fillcolor="navy" stroked="f"/>
        </w:pict>
      </w:r>
    </w:p>
    <w:p w14:paraId="022B5EB2" w14:textId="77777777" w:rsidR="00C274A4" w:rsidRPr="00D806E1" w:rsidRDefault="00C274A4">
      <w:pPr>
        <w:pStyle w:val="a3"/>
        <w:bidi/>
        <w:ind w:left="720"/>
        <w:rPr>
          <w:rFonts w:hint="cs"/>
          <w:b/>
          <w:bCs/>
          <w:i/>
          <w:iCs/>
          <w:color w:val="0000FF"/>
          <w:rtl/>
          <w:lang w:bidi="ar"/>
        </w:rPr>
      </w:pPr>
      <w:r>
        <w:rPr>
          <w:b/>
          <w:bCs/>
          <w:rtl/>
          <w:lang w:bidi="ar"/>
        </w:rPr>
        <w:lastRenderedPageBreak/>
        <w:t>و كان ذا يسار كثير، فلم تجد له كثير شي ء، فخلت أن ماله مدفون، فعمدت إلى هدم الدار لعلي أجد شيئا! فقال لها بعض من حضر: لقد فاتك ما هو أهون عليك من هذا، قالت: وما هو؟ قال: فلان تمضين إليه وتسألينه أن يبيت قصتك الليلة فلعله ير أباك فيدلك عن مكان ماله بلا تعب ولا كلفة، فذهبت إليه ثم عادت إلينا، فزعمت أنه كتب اسمها واسم أبيها عنده، فلما كان من الغد بكرت إلى العمل، وجاءت المرأة من عند الرجل فقالت: إن الرجل قال لي: رأيت أباك وهو يقول:</w:t>
      </w:r>
      <w:r>
        <w:rPr>
          <w:b/>
          <w:bCs/>
          <w:rtl/>
          <w:lang w:bidi="ar"/>
        </w:rPr>
        <w:br/>
        <w:t>المال في الحنية، قال: فجعلنا نحفر تحت الحنية وفي جوانبها حتى لاح لي شق، وإذا المال فيه، قال: فأخذنا في التعجب والمرأة تستخف بما وجدت وتقول: مال أبي كان أكثر من هذا ولكني أعود إليه، فمضت فأعلمته ثم سألته المعاود، فلما كان من الغد أتت وقالت: إنه قال لها: إن أباك يقول لك: احفري تحت الخابية التي في مخزن الزيت قال: ففتحت المخزن فإذا بخابية مربعة في الركن فأزلناها وحفرنا تحتها فوجدنا كوزا كبيرا فأخذته، ثم دام بها الطمع في المعاودة، ففعلت فرجعت من عنده وعليها الكآبة فقالت: زعم أنه رآه وهو يقول له: قد أخذت ما قدر لها، وأما ما بقي فقد جلس عليه عفريت من الجن يحرسه إلى من قدر له، والحكايات في هذا الباب كثيرة جدا.</w:t>
      </w:r>
      <w:r>
        <w:rPr>
          <w:b/>
          <w:bCs/>
          <w:rtl/>
          <w:lang w:bidi="ar"/>
        </w:rPr>
        <w:br/>
        <w:t>و أما من حصل له الشفاء باستعمال دواء رأى من وصفه له في منامه فكثير جدا (و قد حدثني) غير واحد ممن كان غير مائل إلى شيخ الإسلام ابن تيمية، أنه رآه بعد موته وسأله عن شي ء كان يشكل عليه من مسائل الفرائض وغيرها فأجابه بالصواب.</w:t>
      </w:r>
      <w:r>
        <w:rPr>
          <w:b/>
          <w:bCs/>
          <w:rtl/>
          <w:lang w:bidi="ar"/>
        </w:rPr>
        <w:br/>
        <w:t>و بالجملة فهذا أمر لا ينكره إلا من هو أجهل الناس بالأرواح وأحكامها وشأنها وباللّه التوفيق.</w:t>
      </w:r>
      <w:r>
        <w:rPr>
          <w:b/>
          <w:bCs/>
          <w:rtl/>
          <w:lang w:bidi="ar"/>
        </w:rPr>
        <w:br/>
      </w:r>
      <w:r>
        <w:rPr>
          <w:b/>
          <w:bCs/>
          <w:color w:val="800000"/>
          <w:rtl/>
          <w:lang w:bidi="ar"/>
        </w:rPr>
        <w:t>المسألة الرابعة وهي أن الروح هل تموت أم الموت للبدن وحده)</w:t>
      </w:r>
      <w:r>
        <w:rPr>
          <w:b/>
          <w:bCs/>
          <w:rtl/>
          <w:lang w:bidi="ar"/>
        </w:rPr>
        <w:br/>
        <w:t>اختلف الناس في هذا، فقالت طائفة: تموت الروح وتذوق، لأنها نفس وكل نفس ذائقة الموت، قالوا: وقد دلت الأدلة على أنه لا يبقى إلا اللّه وحده،</w:t>
      </w:r>
    </w:p>
    <w:p w14:paraId="54DC8790" w14:textId="77777777" w:rsidR="00C274A4" w:rsidRDefault="00C274A4">
      <w:pPr>
        <w:pStyle w:val="a3"/>
        <w:bidi/>
        <w:ind w:left="720"/>
        <w:jc w:val="right"/>
        <w:rPr>
          <w:b/>
          <w:bCs/>
          <w:i/>
          <w:iCs/>
          <w:color w:val="0000FF"/>
          <w:rtl/>
          <w:lang w:bidi="ar"/>
        </w:rPr>
      </w:pPr>
      <w:r>
        <w:rPr>
          <w:b/>
          <w:bCs/>
          <w:i/>
          <w:iCs/>
          <w:color w:val="0000FF"/>
          <w:rtl/>
          <w:lang w:bidi="ar"/>
        </w:rPr>
        <w:t>(1/57)</w:t>
      </w:r>
    </w:p>
    <w:p w14:paraId="2B49824C" w14:textId="77777777" w:rsidR="00C274A4" w:rsidRDefault="00C274A4">
      <w:pPr>
        <w:bidi/>
        <w:ind w:left="720"/>
        <w:rPr>
          <w:b/>
          <w:bCs/>
          <w:rtl/>
          <w:lang w:bidi="ar"/>
        </w:rPr>
      </w:pPr>
      <w:r>
        <w:rPr>
          <w:rFonts w:hint="cs"/>
          <w:b/>
          <w:bCs/>
          <w:lang w:bidi="ar"/>
        </w:rPr>
        <w:pict w14:anchorId="56B8459C">
          <v:rect id="_x0000_i1077" style="width:394.55pt;height:1.5pt" o:hrpct="950" o:hralign="center" o:hrstd="t" o:hrnoshade="t" o:hr="t" fillcolor="navy" stroked="f"/>
        </w:pict>
      </w:r>
    </w:p>
    <w:p w14:paraId="3E186611" w14:textId="77777777" w:rsidR="00C274A4" w:rsidRPr="00D806E1" w:rsidRDefault="00C274A4">
      <w:pPr>
        <w:pStyle w:val="a3"/>
        <w:bidi/>
        <w:ind w:left="720"/>
        <w:rPr>
          <w:rFonts w:hint="cs"/>
          <w:b/>
          <w:bCs/>
          <w:i/>
          <w:iCs/>
          <w:color w:val="0000FF"/>
          <w:rtl/>
          <w:lang w:bidi="ar"/>
        </w:rPr>
      </w:pPr>
      <w:r>
        <w:rPr>
          <w:b/>
          <w:bCs/>
          <w:rtl/>
          <w:lang w:bidi="ar"/>
        </w:rPr>
        <w:t>قال تعالى: كُلُّ مَنْ عَلَيْها فانٍ ويَبْقى وَجْهُ رَبِّكَ ذُو الْجَلالِ والْإِكْرامِ «1»، وقال تعالى: كُلُّ شَيْ ءٍ هالِكٌ إِلَّا وَجْهَهُ «2»، قالوا: وإذا كانت الملائكة تموت فالنفوس البشرية أولى بالموت، قالوا: وقد قال تعالى عن أهل النار أنهم قالوا:</w:t>
      </w:r>
      <w:r>
        <w:rPr>
          <w:b/>
          <w:bCs/>
          <w:rtl/>
          <w:lang w:bidi="ar"/>
        </w:rPr>
        <w:br/>
        <w:t>رَبَّنا أَمَتَّنَا اثْنَتَيْنِ وأَحْيَيْتَنَا اثْنَتَيْنِ «3» فالموتة الأولى هذه المشهودة وهي للبدن والأخرى للروح «4».</w:t>
      </w:r>
      <w:r>
        <w:rPr>
          <w:b/>
          <w:bCs/>
          <w:rtl/>
          <w:lang w:bidi="ar"/>
        </w:rPr>
        <w:br/>
      </w:r>
      <w:r>
        <w:rPr>
          <w:b/>
          <w:bCs/>
          <w:rtl/>
          <w:lang w:bidi="ar"/>
        </w:rPr>
        <w:lastRenderedPageBreak/>
        <w:t>و قال الآخرون: لا تموت الأرواح فإنها خلقت للبقاء، وإنما تموت الأبدان، قالوا: وقد دلت هذه الأحاديث الدالة على نعيم الأرواح وعذابها بعد المفارقة إلى أن يرجعها اللّه في أجسادها، ولو ماتت الأرواح لا نقلع عنها النعيم والعذاب، وقد قال تعالى: ولا تَحْسَبَنَّ الَّذِينَ قُتِلُوا فِي سَبِيلِ اللَّهِ أَمْواتاً بَلْ أَحْياءٌ عِنْدَ رَبِّهِمْ يُرْزَقُونَ، فَرِحِينَ بِما آتاهُمُ اللَّهُ مِنْ فَضْلِهِ ويَسْتَبْشِرُونَ بِالَّذِينَ لَمْ يَلْحَقُوا بِهِمْ مِنْ خَلْفِهِمْ «5» هذا مع القطع بأن أرواحهم قد فارقت أجسادهم وقد ذاقت الموت.</w:t>
      </w:r>
      <w:r>
        <w:rPr>
          <w:b/>
          <w:bCs/>
          <w:rtl/>
          <w:lang w:bidi="ar"/>
        </w:rPr>
        <w:br/>
        <w:t>و الصواب أن يقال: موت النفوس هو مفارقتها لأجسادها وخروجها منها، فإن أريد بموتها هذا القدر فهي ذائقة الموت، وإن أريد أنها تعدم وتضمحل وتصير عدما محضا فهي لا تموت بهذا الاعتبار، بل هي باقية بعد خلقها في نعيم أو عذاب كما سيأتي إن شاء اللّه تعالى بعد هذا، وكما صرح به النص أنها كذلك حتى يردها اللّه في جسدها، وقد نظم أحمد بن الحسين الكندي هذا الاختلاف في قوله:</w:t>
      </w:r>
      <w:r>
        <w:rPr>
          <w:b/>
          <w:bCs/>
          <w:rtl/>
          <w:lang w:bidi="ar"/>
        </w:rPr>
        <w:br/>
        <w:t>تنازع الناس حتى لا اتفاق لهم ... إلا على شجب والخلف في الشجب</w:t>
      </w:r>
      <w:r>
        <w:rPr>
          <w:b/>
          <w:bCs/>
          <w:rtl/>
          <w:lang w:bidi="ar"/>
        </w:rPr>
        <w:br/>
        <w:t>فقيل تخلص نفس المرء سالمة ... وقيل تشرك جسم المرء في العطب</w:t>
      </w:r>
      <w:r>
        <w:rPr>
          <w:b/>
          <w:bCs/>
          <w:rtl/>
          <w:lang w:bidi="ar"/>
        </w:rPr>
        <w:br/>
        <w:t>______________</w:t>
      </w:r>
      <w:r>
        <w:rPr>
          <w:b/>
          <w:bCs/>
          <w:rtl/>
          <w:lang w:bidi="ar"/>
        </w:rPr>
        <w:br/>
        <w:t>(1) سورة الرحمن، الآية 26.</w:t>
      </w:r>
      <w:r>
        <w:rPr>
          <w:b/>
          <w:bCs/>
          <w:rtl/>
          <w:lang w:bidi="ar"/>
        </w:rPr>
        <w:br/>
        <w:t>(2) سورة الرحمن، الآية 26.</w:t>
      </w:r>
      <w:r>
        <w:rPr>
          <w:b/>
          <w:bCs/>
          <w:rtl/>
          <w:lang w:bidi="ar"/>
        </w:rPr>
        <w:br/>
        <w:t>(3) سورة غافر، الآية 11.</w:t>
      </w:r>
      <w:r>
        <w:rPr>
          <w:b/>
          <w:bCs/>
          <w:rtl/>
          <w:lang w:bidi="ar"/>
        </w:rPr>
        <w:br/>
        <w:t>(4) قال ابن مسعود وابن عباس وقتادة: الموتة الأولى حين كانوا في العدم، والموتة الثانية حين ماتوا في الدنيا، والحياة الأولى حياة الدنيا، والحياة الثانية حياة البعث يوم القيامة، فهاتان موتتان وحياتان.</w:t>
      </w:r>
      <w:r>
        <w:rPr>
          <w:b/>
          <w:bCs/>
          <w:rtl/>
          <w:lang w:bidi="ar"/>
        </w:rPr>
        <w:br/>
        <w:t>و يوضح أيضا هذا المعنى قوله تعالى: كَيْفَ تَكْفُرُونَ بِاللَّهِ وكُنْتُمْ أَمْواتاً فَأَحْياكُمْ ثُمَّ يُمِيتُكُمْ ثُمَّ يُحْيِيكُمْ.</w:t>
      </w:r>
      <w:r>
        <w:rPr>
          <w:b/>
          <w:bCs/>
          <w:rtl/>
          <w:lang w:bidi="ar"/>
        </w:rPr>
        <w:br/>
        <w:t>(5) سورة آل عمران، الآية 169 - 170.</w:t>
      </w:r>
    </w:p>
    <w:p w14:paraId="49106674" w14:textId="77777777" w:rsidR="00C274A4" w:rsidRDefault="00C274A4">
      <w:pPr>
        <w:pStyle w:val="a3"/>
        <w:bidi/>
        <w:ind w:left="720"/>
        <w:jc w:val="right"/>
        <w:rPr>
          <w:b/>
          <w:bCs/>
          <w:i/>
          <w:iCs/>
          <w:color w:val="0000FF"/>
          <w:rtl/>
          <w:lang w:bidi="ar"/>
        </w:rPr>
      </w:pPr>
      <w:r>
        <w:rPr>
          <w:b/>
          <w:bCs/>
          <w:i/>
          <w:iCs/>
          <w:color w:val="0000FF"/>
          <w:rtl/>
          <w:lang w:bidi="ar"/>
        </w:rPr>
        <w:t>(1/58)</w:t>
      </w:r>
    </w:p>
    <w:p w14:paraId="15374689" w14:textId="77777777" w:rsidR="00C274A4" w:rsidRDefault="00C274A4">
      <w:pPr>
        <w:bidi/>
        <w:ind w:left="720"/>
        <w:rPr>
          <w:b/>
          <w:bCs/>
          <w:rtl/>
          <w:lang w:bidi="ar"/>
        </w:rPr>
      </w:pPr>
      <w:r>
        <w:rPr>
          <w:rFonts w:hint="cs"/>
          <w:b/>
          <w:bCs/>
          <w:lang w:bidi="ar"/>
        </w:rPr>
        <w:pict w14:anchorId="76534B35">
          <v:rect id="_x0000_i1078" style="width:394.55pt;height:1.5pt" o:hrpct="950" o:hralign="center" o:hrstd="t" o:hrnoshade="t" o:hr="t" fillcolor="navy" stroked="f"/>
        </w:pict>
      </w:r>
    </w:p>
    <w:p w14:paraId="0499B9CF" w14:textId="77777777" w:rsidR="00C274A4" w:rsidRPr="00D806E1" w:rsidRDefault="00C274A4">
      <w:pPr>
        <w:pStyle w:val="a3"/>
        <w:bidi/>
        <w:ind w:left="720"/>
        <w:rPr>
          <w:rFonts w:hint="cs"/>
          <w:b/>
          <w:bCs/>
          <w:i/>
          <w:iCs/>
          <w:color w:val="0000FF"/>
          <w:rtl/>
          <w:lang w:bidi="ar"/>
        </w:rPr>
      </w:pPr>
      <w:r>
        <w:rPr>
          <w:b/>
          <w:bCs/>
          <w:rtl/>
          <w:lang w:bidi="ar"/>
        </w:rPr>
        <w:t>فإن قيل: فعند النفخ في الصور هل تبقى الأرواح حية كما هي أو تموت ثم تحيا؟ قيل: قد قال تعالى: ونُفِخَ فِي الصُّورِ فَصَعِقَ مَنْ فِي السَّماواتِ ومَنْ فِي الْأَرْضِ إِلَّا مَنْ شاءَ اللَّهُ «1» فقد استثنى اللّه سبحانه بعض من في السموات ومن في الأرض من هذا الصعق «2».</w:t>
      </w:r>
      <w:r>
        <w:rPr>
          <w:b/>
          <w:bCs/>
          <w:rtl/>
          <w:lang w:bidi="ar"/>
        </w:rPr>
        <w:br/>
        <w:t>فقيل: هم الشهداء، هذا قول أبي هريرة وابن عباس وابن جبير.</w:t>
      </w:r>
      <w:r>
        <w:rPr>
          <w:b/>
          <w:bCs/>
          <w:rtl/>
          <w:lang w:bidi="ar"/>
        </w:rPr>
        <w:br/>
      </w:r>
      <w:r>
        <w:rPr>
          <w:b/>
          <w:bCs/>
          <w:rtl/>
          <w:lang w:bidi="ar"/>
        </w:rPr>
        <w:lastRenderedPageBreak/>
        <w:t>و قيل: هم جبرائيل وميكائيل وإسرافيل وملك الموت، وهذا قول مقاتل وغيره.</w:t>
      </w:r>
      <w:r>
        <w:rPr>
          <w:b/>
          <w:bCs/>
          <w:rtl/>
          <w:lang w:bidi="ar"/>
        </w:rPr>
        <w:br/>
        <w:t>و قيل: هم الذين في الجنة من الحور العين وغيرهم، ومن في الناس من أهل العذاب وخزنتها، قاله أبو إسحاق بن شاقلا من أصحابنا.</w:t>
      </w:r>
      <w:r>
        <w:rPr>
          <w:b/>
          <w:bCs/>
          <w:rtl/>
          <w:lang w:bidi="ar"/>
        </w:rPr>
        <w:br/>
        <w:t>و قد نص الإمام أحمد على أن: الحور العين والدان لا يمتن عند النفخ في الصور، وقد أخبر سبحانه أن أهل الجنة لا يَذُوقُونَ فِيهَا الْمَوْتَ إِلَّا الْمَوْتَةَ الْأُولى «3». وهذا نص على أنهم لا يموتون غير تلك الموتة الأولى، فلو ماتوا مرة ثانية لكانت موتتان، وأما قول أهل النار: رَبَّنا أَمَتَّنَا اثْنَتَيْنِ وأَحْيَيْتَنَا اثْنَتَيْنِ «4» فتفسيره هذه الآية التي في البقرة وهي قوله تعالى: كَيْفَ تَكْفُرُونَ بِاللَّهِ وكُنْتُمْ أَمْواتاً فَأَحْياكُمْ ثُمَّ يُمِيتُكُمْ «5» فكانوا أمواتا وهم نطف في أصلاب آبائهم وفي أرحام أمهاتهم ثم أحياهم بعد ذلك، ثم أماتهم ثم يحييهم يوم النشور، وليس في ذلك إماتة أرواحهم قبل يوم القيامة وإلا كانت ثلاث موتات، وصعق الأرواح عند النفخ في الصور لا يلزم منه موتها، ففي الحديث الصحيح أن «الناس يصعقون يوم القيامة، فأكون أول من يفيق، فإذا موسى آخذ بقائمة العرش، فلا أدري أفاق قبلي أم جوزي بصعقة يوم الطور».</w:t>
      </w:r>
      <w:r>
        <w:rPr>
          <w:b/>
          <w:bCs/>
          <w:rtl/>
          <w:lang w:bidi="ar"/>
        </w:rPr>
        <w:br/>
        <w:t>فهذا صعق في موقف القيامة إذ جاء اللّه تعالى لفصل القضاء، وأشرقت</w:t>
      </w:r>
      <w:r>
        <w:rPr>
          <w:b/>
          <w:bCs/>
          <w:rtl/>
          <w:lang w:bidi="ar"/>
        </w:rPr>
        <w:br/>
        <w:t>______________</w:t>
      </w:r>
      <w:r>
        <w:rPr>
          <w:b/>
          <w:bCs/>
          <w:rtl/>
          <w:lang w:bidi="ar"/>
        </w:rPr>
        <w:br/>
        <w:t>(1) سورة الزمر، الآية 68.</w:t>
      </w:r>
      <w:r>
        <w:rPr>
          <w:b/>
          <w:bCs/>
          <w:rtl/>
          <w:lang w:bidi="ar"/>
        </w:rPr>
        <w:br/>
        <w:t>(2) قال المفسرون أن ممن يستثنى من هذا الصعق (و اللّه أعلم) حملة العرش والحور العين والولدان المخلدون.</w:t>
      </w:r>
      <w:r>
        <w:rPr>
          <w:b/>
          <w:bCs/>
          <w:rtl/>
          <w:lang w:bidi="ar"/>
        </w:rPr>
        <w:br/>
        <w:t>(3) سورة الدخان، الآية 56.</w:t>
      </w:r>
      <w:r>
        <w:rPr>
          <w:b/>
          <w:bCs/>
          <w:rtl/>
          <w:lang w:bidi="ar"/>
        </w:rPr>
        <w:br/>
        <w:t>(4) سورة غافر، الآية 11.</w:t>
      </w:r>
      <w:r>
        <w:rPr>
          <w:b/>
          <w:bCs/>
          <w:rtl/>
          <w:lang w:bidi="ar"/>
        </w:rPr>
        <w:br/>
        <w:t>(5) سورة البقرة، الآية 28.</w:t>
      </w:r>
    </w:p>
    <w:p w14:paraId="1879EAFB" w14:textId="77777777" w:rsidR="00C274A4" w:rsidRDefault="00C274A4">
      <w:pPr>
        <w:pStyle w:val="a3"/>
        <w:bidi/>
        <w:ind w:left="720"/>
        <w:jc w:val="right"/>
        <w:rPr>
          <w:b/>
          <w:bCs/>
          <w:i/>
          <w:iCs/>
          <w:color w:val="0000FF"/>
          <w:rtl/>
          <w:lang w:bidi="ar"/>
        </w:rPr>
      </w:pPr>
      <w:r>
        <w:rPr>
          <w:b/>
          <w:bCs/>
          <w:i/>
          <w:iCs/>
          <w:color w:val="0000FF"/>
          <w:rtl/>
          <w:lang w:bidi="ar"/>
        </w:rPr>
        <w:t>(1/59)</w:t>
      </w:r>
    </w:p>
    <w:p w14:paraId="18385C2E" w14:textId="77777777" w:rsidR="00C274A4" w:rsidRDefault="00C274A4">
      <w:pPr>
        <w:bidi/>
        <w:ind w:left="720"/>
        <w:rPr>
          <w:b/>
          <w:bCs/>
          <w:rtl/>
          <w:lang w:bidi="ar"/>
        </w:rPr>
      </w:pPr>
      <w:r>
        <w:rPr>
          <w:rFonts w:hint="cs"/>
          <w:b/>
          <w:bCs/>
          <w:lang w:bidi="ar"/>
        </w:rPr>
        <w:pict w14:anchorId="747932C7">
          <v:rect id="_x0000_i1079" style="width:394.55pt;height:1.5pt" o:hrpct="950" o:hralign="center" o:hrstd="t" o:hrnoshade="t" o:hr="t" fillcolor="navy" stroked="f"/>
        </w:pict>
      </w:r>
    </w:p>
    <w:p w14:paraId="4534FEA4" w14:textId="77777777" w:rsidR="00C274A4" w:rsidRPr="00D806E1" w:rsidRDefault="00C274A4">
      <w:pPr>
        <w:pStyle w:val="a3"/>
        <w:bidi/>
        <w:ind w:left="720"/>
        <w:rPr>
          <w:rFonts w:hint="cs"/>
          <w:b/>
          <w:bCs/>
          <w:i/>
          <w:iCs/>
          <w:color w:val="0000FF"/>
          <w:rtl/>
          <w:lang w:bidi="ar"/>
        </w:rPr>
      </w:pPr>
      <w:r>
        <w:rPr>
          <w:b/>
          <w:bCs/>
          <w:rtl/>
          <w:lang w:bidi="ar"/>
        </w:rPr>
        <w:t xml:space="preserve">الأرض بنوره، فحينئذ تصعق الخلائق كلهم، قال تعالى: فَذَرْهُمْ حَتَّى يُلاقُوا يَوْمَهُمُ الَّذِي فِيهِ يُصْعَقُونَ «1»، ولو كان هذا الصعق موتا لكانت موتة أخرى، وقد تنبه لهذا جماعة من الفضلاء، فقال أبو عبد اللّه القرطبي: ظاهر هذا الحديث أن هذه صعقة غشي تكون يوم القيامة، لا صعقة الموت الحادثة عن نفخ الصور، قال: قد قال شيخنا أحمد بن عمرو: ظاهر حديث النبي صلى اللّه عليه وآله وسلم يدل على أن هذه الصعقة إنما هي بعد النفخة الثانية نفخة البعث، ونص القرآن يقتضي أن ذلك الاستثناء إنما هو بعد نفخة الصعق، ولما كان هذا [قول] «2» فيحتمل </w:t>
      </w:r>
      <w:r>
        <w:rPr>
          <w:b/>
          <w:bCs/>
          <w:rtl/>
          <w:lang w:bidi="ar"/>
        </w:rPr>
        <w:lastRenderedPageBreak/>
        <w:t>أن يكون موسى ممن لم يمت من الأنبياء، وهذا باطل، وقال القاضي عياض: يحتمل أن يكون المراد بهذه صعقة فزع بعد النشور حين تنشق السموات والأرض، قال: فتستقل الأحاديث والآثار، ورد عليه أبو العباس القرطبي فقال: يرد هذا قوله في الحديث الصحيح أنه حين يخرج من قبره يلقى موسى آخذا بقائمة العرش، قال: وهذا إنما هو عند نفخة الفزع.</w:t>
      </w:r>
      <w:r>
        <w:rPr>
          <w:b/>
          <w:bCs/>
          <w:rtl/>
          <w:lang w:bidi="ar"/>
        </w:rPr>
        <w:br/>
        <w:t>قال أبو عبد اللّه: وقال شيخنا أحمد بن عمرو: الذي يزيح هذا الإشكال إن شاء اللّه تعالى أن الموت ليس بعدم محض، وإنما هو انتقال من حال إلى حال، ويدل على ذلك أن الشهداء بعد قتلهم وموتهم أحياء عند ربهم يرزقون، فرحين مستبشرين، وهذه صفة الأحياء في الدنيا، وإذا كان هذا في الشهداء كان الأنبياء بذلك أحق وأولى، مع أنه قد صح عن النبي صلى اللّه عليه وآله وسلم أن الأرض لا تأكل أجساد الأنبياء، وأنه صلى اللّه عليه وآله وسلم اجتمع بالأنبياء ليلة الإسراء في بيت المقدس وفي السماء، وخصوصا بموسى، وقد أخبر بأنه ما من مسلم يسلم عليه إلا رد اللّه عليه روحه حتى يرد عليه السلام، إلى غير ذلك مما يحصل من حملته القطع بأن موت الأنبياء إنما هو رجع إلى أن غيبوا عنا، بحيث لا ندركهم، وإن كانوا موجودين أحياء، وذلك كالحال في الملائكة، فإنهم أحياء موجودون ولا تراهم، وإذا تقرر أنهم احياء، فإذا نفخ في الصور نفخة الصعق، صعق كل من في السموات ومن في الأرض إلا من شاء اللّه، فأما صعق غير الأنبياء فموت، وأما صعق الأنبياء فالأظهر أنه غشية، فإذا نفخ في الصور نفخة البعث فمن</w:t>
      </w:r>
      <w:r>
        <w:rPr>
          <w:b/>
          <w:bCs/>
          <w:rtl/>
          <w:lang w:bidi="ar"/>
        </w:rPr>
        <w:br/>
        <w:t>______________</w:t>
      </w:r>
      <w:r>
        <w:rPr>
          <w:b/>
          <w:bCs/>
          <w:rtl/>
          <w:lang w:bidi="ar"/>
        </w:rPr>
        <w:br/>
        <w:t>(1) سورة الطور، الآية 45.</w:t>
      </w:r>
      <w:r>
        <w:rPr>
          <w:b/>
          <w:bCs/>
          <w:rtl/>
          <w:lang w:bidi="ar"/>
        </w:rPr>
        <w:br/>
        <w:t>(2) وردت في المطبوع: قال.</w:t>
      </w:r>
    </w:p>
    <w:p w14:paraId="1D19C0AF" w14:textId="77777777" w:rsidR="00C274A4" w:rsidRDefault="00C274A4">
      <w:pPr>
        <w:pStyle w:val="a3"/>
        <w:bidi/>
        <w:ind w:left="720"/>
        <w:jc w:val="right"/>
        <w:rPr>
          <w:b/>
          <w:bCs/>
          <w:i/>
          <w:iCs/>
          <w:color w:val="0000FF"/>
          <w:rtl/>
          <w:lang w:bidi="ar"/>
        </w:rPr>
      </w:pPr>
      <w:r>
        <w:rPr>
          <w:b/>
          <w:bCs/>
          <w:i/>
          <w:iCs/>
          <w:color w:val="0000FF"/>
          <w:rtl/>
          <w:lang w:bidi="ar"/>
        </w:rPr>
        <w:t>(1/60)</w:t>
      </w:r>
    </w:p>
    <w:p w14:paraId="0001AAA8" w14:textId="77777777" w:rsidR="00C274A4" w:rsidRDefault="00C274A4">
      <w:pPr>
        <w:bidi/>
        <w:ind w:left="720"/>
        <w:rPr>
          <w:b/>
          <w:bCs/>
          <w:rtl/>
          <w:lang w:bidi="ar"/>
        </w:rPr>
      </w:pPr>
      <w:r>
        <w:rPr>
          <w:rFonts w:hint="cs"/>
          <w:b/>
          <w:bCs/>
          <w:lang w:bidi="ar"/>
        </w:rPr>
        <w:pict w14:anchorId="689DE650">
          <v:rect id="_x0000_i1080" style="width:394.55pt;height:1.5pt" o:hrpct="950" o:hralign="center" o:hrstd="t" o:hrnoshade="t" o:hr="t" fillcolor="navy" stroked="f"/>
        </w:pict>
      </w:r>
    </w:p>
    <w:p w14:paraId="5AFCA188" w14:textId="77777777" w:rsidR="00C274A4" w:rsidRPr="00D806E1" w:rsidRDefault="00C274A4">
      <w:pPr>
        <w:pStyle w:val="a3"/>
        <w:bidi/>
        <w:ind w:left="720"/>
        <w:rPr>
          <w:rFonts w:hint="cs"/>
          <w:b/>
          <w:bCs/>
          <w:i/>
          <w:iCs/>
          <w:color w:val="0000FF"/>
          <w:rtl/>
          <w:lang w:bidi="ar"/>
        </w:rPr>
      </w:pPr>
      <w:r>
        <w:rPr>
          <w:b/>
          <w:bCs/>
          <w:rtl/>
          <w:lang w:bidi="ar"/>
        </w:rPr>
        <w:t>مات حيي، ومن غشي عليه أفاق، ولذلك قال صلى اللّه عليه وآله وسلم في الحديث المتفق على صحته: «فأكون أول من يفيق، فنبينا أول من يخرج من قبره قبل جميع الناس إلا موسى»، فإنه حصل فيه تردد: هل بعث قبله من غشيته أو بقي على الحالة التي كان عليها قبل نفخة الصعق مفيقا لأنه حوسب بصعقة يوم الطور، وهذه فضيلة عظيمة لموسى، ولا يلزم من فضيلة واحدة أفضليته على نبينا مطلقا، لأن الشي ء الجزئي لا يوجب أمرا كليا، انتهى.</w:t>
      </w:r>
      <w:r>
        <w:rPr>
          <w:b/>
          <w:bCs/>
          <w:rtl/>
          <w:lang w:bidi="ar"/>
        </w:rPr>
        <w:br/>
        <w:t xml:space="preserve">قال أبو عبد اللّه القرطبي: إن حمل الحديث على صعقة الخلق يوم القيامة فلا إشكال، وإن حمل على صعقة الموت عند النفخ في الصور فيكون ذكر يوم القيامة يراد به أوائله، فالمعنى: إذا نفخ في الصور نفخة البعث كنت أول من يرفع رأسه، فإذا موسى أخذ بقائمة من قوائم العرش، فلا </w:t>
      </w:r>
      <w:r>
        <w:rPr>
          <w:b/>
          <w:bCs/>
          <w:rtl/>
          <w:lang w:bidi="ar"/>
        </w:rPr>
        <w:lastRenderedPageBreak/>
        <w:t>أدري أفاق قبل أم جوزي بصعقة الطور.</w:t>
      </w:r>
      <w:r>
        <w:rPr>
          <w:b/>
          <w:bCs/>
          <w:rtl/>
          <w:lang w:bidi="ar"/>
        </w:rPr>
        <w:br/>
        <w:t>قلت: وحمل الحديث على هذا يصح، لأنه صلى اللّه عليه وآله وسلم تردد: هل أفاق موسى قبله أم لم يصعق بل جوزي بصعقة الطور؟ فالمعنى:</w:t>
      </w:r>
      <w:r>
        <w:rPr>
          <w:b/>
          <w:bCs/>
          <w:rtl/>
          <w:lang w:bidi="ar"/>
        </w:rPr>
        <w:br/>
        <w:t>لا أدري أصعق أم لم يصعق، وقد قال في الحديث: «فأكون أول من يفيق» وهذا يدل على أنه صلى اللّه عليه وآله وسلم يصعق فيمن يصعق، وأن التردد حصل في موسى: هل يصعق وأفاق قبله من صعقته أم لم يصعق. ولو كان المراد به الصفة الأولى وهي صعقة الموت لكان صلى اللّه عليه وآله وسلم قد جزم بموته، وتردد هل مات موسى أم لم يمت، وهذا باطل لوجوه كثيرة، فعلم أنها صعقة فزع لا صعقة موت، وحينئذ فلا تدل الآية على أن الأرواح كلها تموت عند النفخة الأولى، نعم تدل على أن موت الخلائق عند النفخة الأولى، وكل من لم يذق الموت قبلها فإنه يذوقه حينئذ، وأما من ذاق الموت أو من لم يكتب عليه الموت فلا تدل الآية على أنه يموت موتة ثانية واللّه أعلم.</w:t>
      </w:r>
      <w:r>
        <w:rPr>
          <w:b/>
          <w:bCs/>
          <w:rtl/>
          <w:lang w:bidi="ar"/>
        </w:rPr>
        <w:br/>
        <w:t>(فإن قيل): فكيف تصنعون بقوله في الحديث: «إن الناس يصعقون يوم القيامة، فأكون أول من تنشق عنه الأرض، فأجد موسى باطشا بقائمة العرش» قيل: لا ريب أن هذا اللفظ قد ورد هكذا، ومنه نشأ الإشكال، ولكنه دخل فيه على الراوي حديث في حديث، فركب بين اللفظين فجاء هذا والحديثان هكذا:.</w:t>
      </w:r>
    </w:p>
    <w:p w14:paraId="28CDC895" w14:textId="77777777" w:rsidR="00C274A4" w:rsidRDefault="00C274A4">
      <w:pPr>
        <w:pStyle w:val="a3"/>
        <w:bidi/>
        <w:ind w:left="720"/>
        <w:jc w:val="right"/>
        <w:rPr>
          <w:b/>
          <w:bCs/>
          <w:i/>
          <w:iCs/>
          <w:color w:val="0000FF"/>
          <w:rtl/>
          <w:lang w:bidi="ar"/>
        </w:rPr>
      </w:pPr>
      <w:r>
        <w:rPr>
          <w:b/>
          <w:bCs/>
          <w:i/>
          <w:iCs/>
          <w:color w:val="0000FF"/>
          <w:rtl/>
          <w:lang w:bidi="ar"/>
        </w:rPr>
        <w:t>(1/61)</w:t>
      </w:r>
    </w:p>
    <w:p w14:paraId="7994CC39" w14:textId="77777777" w:rsidR="00C274A4" w:rsidRDefault="00C274A4">
      <w:pPr>
        <w:bidi/>
        <w:ind w:left="720"/>
        <w:rPr>
          <w:b/>
          <w:bCs/>
          <w:rtl/>
          <w:lang w:bidi="ar"/>
        </w:rPr>
      </w:pPr>
      <w:r>
        <w:rPr>
          <w:rFonts w:hint="cs"/>
          <w:b/>
          <w:bCs/>
          <w:lang w:bidi="ar"/>
        </w:rPr>
        <w:pict w14:anchorId="0C998C2B">
          <v:rect id="_x0000_i1081" style="width:394.55pt;height:1.5pt" o:hrpct="950" o:hralign="center" o:hrstd="t" o:hrnoshade="t" o:hr="t" fillcolor="navy" stroked="f"/>
        </w:pict>
      </w:r>
    </w:p>
    <w:p w14:paraId="5C6BAD94" w14:textId="77777777" w:rsidR="00C274A4" w:rsidRPr="00D806E1" w:rsidRDefault="00C274A4">
      <w:pPr>
        <w:pStyle w:val="a3"/>
        <w:bidi/>
        <w:ind w:left="720"/>
        <w:rPr>
          <w:rFonts w:hint="cs"/>
          <w:b/>
          <w:bCs/>
          <w:i/>
          <w:iCs/>
          <w:color w:val="0000FF"/>
          <w:rtl/>
          <w:lang w:bidi="ar"/>
        </w:rPr>
      </w:pPr>
      <w:r>
        <w:rPr>
          <w:b/>
          <w:bCs/>
          <w:rtl/>
          <w:lang w:bidi="ar"/>
        </w:rPr>
        <w:t>(أحدهما) أن الناس يصعقون يوم القيامة فأكون أول من يفيق.</w:t>
      </w:r>
      <w:r>
        <w:rPr>
          <w:b/>
          <w:bCs/>
          <w:rtl/>
          <w:lang w:bidi="ar"/>
        </w:rPr>
        <w:br/>
        <w:t>(و الثاني) هكذا: أنا أول من تنشق عنه الأرض يوم القيامة، ففي الترمذي وغيره من حديث أبي سعيد الخدري قال: قال رسول اللّه صلى اللّه عليه وآله وسلم: «أنا سيد ولد آدم يوم القيامة ولا فخر، وبيدي لواء الحمد ولا فخر، وما من نبي يومئذ آدم فمن سواه إلا تحت لوائي، وأنا أول من تنشق عنه الأرض ولا فخر» قال الترمذي: حديث حسن صحيح «1».</w:t>
      </w:r>
      <w:r>
        <w:rPr>
          <w:b/>
          <w:bCs/>
          <w:rtl/>
          <w:lang w:bidi="ar"/>
        </w:rPr>
        <w:br/>
        <w:t>فدخل على الراوي هذا الحديث في الحديث الآخر، وكان شيخنا أبو الحجاج الحافظ يقول ذلك.</w:t>
      </w:r>
      <w:r>
        <w:rPr>
          <w:b/>
          <w:bCs/>
          <w:rtl/>
          <w:lang w:bidi="ar"/>
        </w:rPr>
        <w:br/>
        <w:t>فإن قيل: فما تصنعون بقوله: «فلا أدري أفاق قبلي أم كان ممن استثنى اللّه عز وجل» والذين استثناهم اللّه إنما هم مستثنون من صعقة النفخة لا من صعقة يوم القيامة كما قال اللّه تعالى: ونُفِخَ فِي الصُّورِ فَصَعِقَ مَنْ فِي السَّماواتِ ومَنْ فِي الْأَرْضِ إِلَّا مَنْ شاءَ اللَّهُ «2»، ولم يقع الاستثناء من صعقة الخلائق يوم القيامة.</w:t>
      </w:r>
      <w:r>
        <w:rPr>
          <w:b/>
          <w:bCs/>
          <w:rtl/>
          <w:lang w:bidi="ar"/>
        </w:rPr>
        <w:br/>
        <w:t xml:space="preserve">قيل: هذا واللّه أعلم غير محفوظ، وهو وهم من بعض الرواة، والمحفوظ ما تواطأت الروايات </w:t>
      </w:r>
      <w:r>
        <w:rPr>
          <w:b/>
          <w:bCs/>
          <w:rtl/>
          <w:lang w:bidi="ar"/>
        </w:rPr>
        <w:lastRenderedPageBreak/>
        <w:t>الصحيحة من قوله: «فلا أدري أفاق قبلي أم جوزي بصعقة الطور» فظن بعض الرواة أن هذه الصعقة هي صعقة النفخة، وأن موسى داخل فيمن استثنى منها، وهذا لا يلتئم على مساق الحديث قطعا، فإن الإفاقة حينئذ هي إفاقة البعث، فكيف يقول: «لا أدري أبعث قبلي أم جوزي بصعقة الطور» فتأمله، وهذا بخلاف الصعقة التي يصعقها الخلائق يوم القيامة إذا جاء اللّه سبحانه لفصل القضاء بين العباد وتجلى لهم فإنهم يصعقون جميعا، وأما موسى عليه السلام فإن كان لم يصعق معهم فيكون قد حوسب بصعقته يوم تجلى ربه للجبل فجعله دكا «3»، فجعلت صعقة هذا التجلي عوضا من صعقة الخلائق لتجلي الرب يوم القيامة، فتأمل هذا المعنى العظيم ولو لم يكن في الجواب إلا كشف هذا الحديث</w:t>
      </w:r>
      <w:r>
        <w:rPr>
          <w:b/>
          <w:bCs/>
          <w:rtl/>
          <w:lang w:bidi="ar"/>
        </w:rPr>
        <w:br/>
        <w:t>______________</w:t>
      </w:r>
      <w:r>
        <w:rPr>
          <w:b/>
          <w:bCs/>
          <w:rtl/>
          <w:lang w:bidi="ar"/>
        </w:rPr>
        <w:br/>
        <w:t>(1) انظر سنن الترمذي رقم 2434 و3148 و3615.</w:t>
      </w:r>
      <w:r>
        <w:rPr>
          <w:b/>
          <w:bCs/>
          <w:rtl/>
          <w:lang w:bidi="ar"/>
        </w:rPr>
        <w:br/>
        <w:t>(2) سورة الزمر، الآية 68.</w:t>
      </w:r>
      <w:r>
        <w:rPr>
          <w:b/>
          <w:bCs/>
          <w:rtl/>
          <w:lang w:bidi="ar"/>
        </w:rPr>
        <w:br/>
        <w:t>(3) قال تعالى في سورة الأعراف، الآية 143: ولَمَّا جاءَ مُوسى لِمِيقاتِنا وكَلَّمَهُ رَبُّهُ، قالَ رَبِّ أَرِنِي أَنْظُرْ إِلَيْكَ، قالَ لَنْ تَرانِي ولكِنِ انْظُرْ إِلَى الْجَبَلِ فَإِنِ اسْتَقَرَّ مَكانَهُ فَسَوْفَ تَرانِي، فَلَمَّا تَجَلَّى رَبُّهُ لِلْجَبَلِ جَعَلَهُ دَكًّا وخَرَّ مُوسى صَعِقاً فَلَمَّا أَفاقَ قالَ سُبْحانَكَ تُبْتُ إِلَيْكَ وأَنَا أَوَّلُ الْمُؤْمِنِينَ.</w:t>
      </w:r>
    </w:p>
    <w:p w14:paraId="29EEDECF" w14:textId="77777777" w:rsidR="00C274A4" w:rsidRDefault="00C274A4">
      <w:pPr>
        <w:pStyle w:val="a3"/>
        <w:bidi/>
        <w:ind w:left="720"/>
        <w:jc w:val="right"/>
        <w:rPr>
          <w:b/>
          <w:bCs/>
          <w:i/>
          <w:iCs/>
          <w:color w:val="0000FF"/>
          <w:rtl/>
          <w:lang w:bidi="ar"/>
        </w:rPr>
      </w:pPr>
      <w:r>
        <w:rPr>
          <w:b/>
          <w:bCs/>
          <w:i/>
          <w:iCs/>
          <w:color w:val="0000FF"/>
          <w:rtl/>
          <w:lang w:bidi="ar"/>
        </w:rPr>
        <w:t>(1/62)</w:t>
      </w:r>
    </w:p>
    <w:p w14:paraId="4BE66F15" w14:textId="77777777" w:rsidR="00C274A4" w:rsidRDefault="00C274A4">
      <w:pPr>
        <w:bidi/>
        <w:ind w:left="720"/>
        <w:rPr>
          <w:b/>
          <w:bCs/>
          <w:rtl/>
          <w:lang w:bidi="ar"/>
        </w:rPr>
      </w:pPr>
      <w:r>
        <w:rPr>
          <w:rFonts w:hint="cs"/>
          <w:b/>
          <w:bCs/>
          <w:lang w:bidi="ar"/>
        </w:rPr>
        <w:pict w14:anchorId="79A2FFD2">
          <v:rect id="_x0000_i1082" style="width:394.55pt;height:1.5pt" o:hrpct="950" o:hralign="center" o:hrstd="t" o:hrnoshade="t" o:hr="t" fillcolor="navy" stroked="f"/>
        </w:pict>
      </w:r>
    </w:p>
    <w:p w14:paraId="62406832" w14:textId="77777777" w:rsidR="00C274A4" w:rsidRPr="00D806E1" w:rsidRDefault="00C274A4">
      <w:pPr>
        <w:pStyle w:val="a3"/>
        <w:bidi/>
        <w:ind w:left="720"/>
        <w:rPr>
          <w:rFonts w:hint="cs"/>
          <w:b/>
          <w:bCs/>
          <w:i/>
          <w:iCs/>
          <w:color w:val="0000FF"/>
          <w:rtl/>
          <w:lang w:bidi="ar"/>
        </w:rPr>
      </w:pPr>
      <w:r>
        <w:rPr>
          <w:b/>
          <w:bCs/>
          <w:rtl/>
          <w:lang w:bidi="ar"/>
        </w:rPr>
        <w:t>و شأنه لكان حقيقا أن يعض عليه بالنواجذ وللّه الحمد والمنّة وبه التوفيق.</w:t>
      </w:r>
      <w:r>
        <w:rPr>
          <w:b/>
          <w:bCs/>
          <w:rtl/>
          <w:lang w:bidi="ar"/>
        </w:rPr>
        <w:br/>
      </w:r>
      <w:r>
        <w:rPr>
          <w:b/>
          <w:bCs/>
          <w:color w:val="800000"/>
          <w:rtl/>
          <w:lang w:bidi="ar"/>
        </w:rPr>
        <w:t>المسألة الخامسة (و هي: أن الأرواح بعد مفارقة الأبدان إذا تجردت، بأي شي ء يتميز بعضها من بعض حتى تتعارف وتتلاقى، وهل تشكل إذا تجردت بشكل بدنها الذي كانت فيه وتلمس صورته أم كيف يكون حالها؟)</w:t>
      </w:r>
      <w:r>
        <w:rPr>
          <w:b/>
          <w:bCs/>
          <w:rtl/>
          <w:lang w:bidi="ar"/>
        </w:rPr>
        <w:br/>
        <w:t xml:space="preserve">هذه مسألة لا تكاد تجد من تكلم فيها ولا يظفر فيها من كتب الناس بطائل ولا غير طائل، ولا سيما على أصول من يقول بأنها مجردة عن المادة وعلائقها، وليست بداخل العالم ولا خارجه، ولا لها شكل ولا قدر ولا شخص، فهذا السؤال على أصولهم مما لا جواب لهم عنه، وكذلك من يقول: هي عرض من أعراض البدن فتميزها عن غيرها مشروط بقيامها ببدنها، فلا تميز لها بعد الموت، بل لا وجود لها على أصولهم، بل تعدم وتبطل باضمحلال البدن، كما تبطل سائر صفات الحي، ولا يمكن جواب هذه المسألة إلا على أصول أهل العينة التي تظاهرت عليها أدلة القرآن والسنّة والآثار والاعتبار والعقل، والقول أنها ذات قائمة بنفسها تصعد وتنزل وتتصل وتنفصل وتخرج وتذهب وتجي ء وتتحرك وتسكن، وعلى هذا أكثر من مائة دليل، وقد ذكرنا في كتابنا </w:t>
      </w:r>
      <w:r>
        <w:rPr>
          <w:b/>
          <w:bCs/>
          <w:rtl/>
          <w:lang w:bidi="ar"/>
        </w:rPr>
        <w:lastRenderedPageBreak/>
        <w:t>الكبير في معرفة الروح والنفس، وبينا بطلان ما خالف هذا القول من وجوه كثيرة، وأن من قال غيره لم يعرف نفسه.</w:t>
      </w:r>
      <w:r>
        <w:rPr>
          <w:b/>
          <w:bCs/>
          <w:rtl/>
          <w:lang w:bidi="ar"/>
        </w:rPr>
        <w:br/>
        <w:t>و قد وصفها اللّه سبحانه وتعالى بالدخول والخروج، والقبض والتوفي، والرجوع وصعودها إلى السماء، وفتح أبوابها لها وغلقها عنها، فقال تعالى: ولَوْ تَرى إِذِ الظَّالِمُونَ فِي غَمَراتِ الْمَوْتِ والْمَلائِكَةُ باسِطُوا أَيْدِيهِمْ أَخْرِجُوا أَنْفُسَكُمُ «1» وقال تعالى: يا أَيَّتُهَا النَّفْسُ الْمُطْمَئِنَّةُ ارْجِعِي إِلى رَبِّكِ راضِيَةً مَرْضِيَّةً فَادْخُلِي فِي عِبادِي وادْخُلِي جَنَّتِي «2». وهذا يقال لها عند المفارقة للجسد، وقال تعالى: ونَفْسٍ وما سَوَّاها، فَأَلْهَمَها فُجُورَها وتَقْواها «3». فأخبر أنه سوى النفس كما أخبر أنه سوى البدن في قوله: الَّذِي خَلَقَكَ فَسَوَّاكَ فَعَدَلَكَ «4» فهو سبحانه سوى نفس الإنسان، كما سوى بدنه، بل سوى بدنه</w:t>
      </w:r>
      <w:r>
        <w:rPr>
          <w:b/>
          <w:bCs/>
          <w:rtl/>
          <w:lang w:bidi="ar"/>
        </w:rPr>
        <w:br/>
        <w:t>______________</w:t>
      </w:r>
      <w:r>
        <w:rPr>
          <w:b/>
          <w:bCs/>
          <w:rtl/>
          <w:lang w:bidi="ar"/>
        </w:rPr>
        <w:br/>
        <w:t>(1) سورة الأنعام، الآية 93.</w:t>
      </w:r>
      <w:r>
        <w:rPr>
          <w:b/>
          <w:bCs/>
          <w:rtl/>
          <w:lang w:bidi="ar"/>
        </w:rPr>
        <w:br/>
        <w:t>(2) سورة الفجر، الآية 27.</w:t>
      </w:r>
      <w:r>
        <w:rPr>
          <w:b/>
          <w:bCs/>
          <w:rtl/>
          <w:lang w:bidi="ar"/>
        </w:rPr>
        <w:br/>
        <w:t>(3) سورة الشمس، الآية 7 و8.</w:t>
      </w:r>
      <w:r>
        <w:rPr>
          <w:b/>
          <w:bCs/>
          <w:rtl/>
          <w:lang w:bidi="ar"/>
        </w:rPr>
        <w:br/>
        <w:t>(4) سورة الانفطار، الآية 7.</w:t>
      </w:r>
    </w:p>
    <w:p w14:paraId="5BEA31C2" w14:textId="77777777" w:rsidR="00C274A4" w:rsidRDefault="00C274A4">
      <w:pPr>
        <w:pStyle w:val="a3"/>
        <w:bidi/>
        <w:ind w:left="720"/>
        <w:jc w:val="right"/>
        <w:rPr>
          <w:b/>
          <w:bCs/>
          <w:i/>
          <w:iCs/>
          <w:color w:val="0000FF"/>
          <w:rtl/>
          <w:lang w:bidi="ar"/>
        </w:rPr>
      </w:pPr>
      <w:r>
        <w:rPr>
          <w:b/>
          <w:bCs/>
          <w:i/>
          <w:iCs/>
          <w:color w:val="0000FF"/>
          <w:rtl/>
          <w:lang w:bidi="ar"/>
        </w:rPr>
        <w:t>(1/63)</w:t>
      </w:r>
    </w:p>
    <w:p w14:paraId="4283D963" w14:textId="77777777" w:rsidR="00C274A4" w:rsidRDefault="00C274A4">
      <w:pPr>
        <w:bidi/>
        <w:ind w:left="720"/>
        <w:rPr>
          <w:b/>
          <w:bCs/>
          <w:rtl/>
          <w:lang w:bidi="ar"/>
        </w:rPr>
      </w:pPr>
      <w:r>
        <w:rPr>
          <w:rFonts w:hint="cs"/>
          <w:b/>
          <w:bCs/>
          <w:lang w:bidi="ar"/>
        </w:rPr>
        <w:pict w14:anchorId="7D3D0FF3">
          <v:rect id="_x0000_i1083" style="width:394.55pt;height:1.5pt" o:hrpct="950" o:hralign="center" o:hrstd="t" o:hrnoshade="t" o:hr="t" fillcolor="navy" stroked="f"/>
        </w:pict>
      </w:r>
    </w:p>
    <w:p w14:paraId="573772BF" w14:textId="77777777" w:rsidR="00C274A4" w:rsidRPr="00D806E1" w:rsidRDefault="00C274A4">
      <w:pPr>
        <w:pStyle w:val="a3"/>
        <w:bidi/>
        <w:ind w:left="720"/>
        <w:rPr>
          <w:rFonts w:hint="cs"/>
          <w:b/>
          <w:bCs/>
          <w:i/>
          <w:iCs/>
          <w:color w:val="0000FF"/>
          <w:rtl/>
          <w:lang w:bidi="ar"/>
        </w:rPr>
      </w:pPr>
      <w:r>
        <w:rPr>
          <w:b/>
          <w:bCs/>
          <w:rtl/>
          <w:lang w:bidi="ar"/>
        </w:rPr>
        <w:t>كالقلب لنفسه، فتسوية البدن تابع لتسوية النفس، والبدن موضوع لها كالقلب لما هو موضوع له.</w:t>
      </w:r>
      <w:r>
        <w:rPr>
          <w:b/>
          <w:bCs/>
          <w:rtl/>
          <w:lang w:bidi="ar"/>
        </w:rPr>
        <w:br/>
        <w:t>و من هاهنا يعلم أنها تأخذ من بدنها صورة تتميز بها عن غيرها، فإنها تتأثر وتنتقل عن البدن، كما يتأثر البدن وينتقل عنها، فيكتسب البدن الطيب والخبيث من طيب النفس، وخبيثها وتكتسب النفس الطيب والخبيث من طيب البدن وخبثه، فأشد الأشياء ارتباطا وتناسبا وتفاعلا وتأثرا من أحدهما بالآخر الروح والبدن، ولهذا يقال عند المفارقة: أخرجي أيتها النفس الطيبة كانت في الجسد الطيب، واخرجي أيتها النفس الخبيثة [التي] «1» كانت في الجسد الخبيث.</w:t>
      </w:r>
      <w:r>
        <w:rPr>
          <w:b/>
          <w:bCs/>
          <w:rtl/>
          <w:lang w:bidi="ar"/>
        </w:rPr>
        <w:br/>
        <w:t>و قال اللّه تعالى: اللَّهُ يَتَوَفَّى الْأَنْفُسَ حِينَ مَوْتِها والَّتِي لَمْ تَمُتْ فِي مَنامِها فَيُمْسِكُ الَّتِي قَضى عَلَيْهَا الْمَوْتَ ويُرْسِلُ الْأُخْرى إِلى أَجَلٍ مُسَمًّى «2» فوصفها بالتوفي والإمساك والإرسال، كما وصفها بالدخول والخروج والرجوع والتسوية، وقد أخبر النبي صلى اللّه عليه وآله وسلم أن بصر الميت يتبع نفسه إذا قبضت، وأخبر أن الملك يقبضها فتأخذها الملائكة من يده، فيوجد لها كأطيب نفخة مسك وجدت على الأرض، أو كأنتن ريح جيفة وجدت على وجه الأرض «3».</w:t>
      </w:r>
      <w:r>
        <w:rPr>
          <w:b/>
          <w:bCs/>
          <w:rtl/>
          <w:lang w:bidi="ar"/>
        </w:rPr>
        <w:br/>
      </w:r>
      <w:r>
        <w:rPr>
          <w:b/>
          <w:bCs/>
          <w:rtl/>
          <w:lang w:bidi="ar"/>
        </w:rPr>
        <w:lastRenderedPageBreak/>
        <w:t>و الأعراض لا ريح لها ولا تمسك ولا تؤخذ من يد إلى يد.</w:t>
      </w:r>
      <w:r>
        <w:rPr>
          <w:b/>
          <w:bCs/>
          <w:rtl/>
          <w:lang w:bidi="ar"/>
        </w:rPr>
        <w:br/>
        <w:t>و أخيرا أنها تصعد إلى السماء ويصلي عليها كل ملك للّه بين السماء والأرض، وأنها تفتح لها أبواب السماء، فتصعد من سماء إلى سماء، حتى ينتهي بها إلى السماء التي فيها اللّه عز وجل، فتوقف بين يديه ويأمر بكتابة اسمه في ديوان أهل عليين، أو ديوان أهل سجين، ثم ترد إلى الأرض، وأن روح الكافر تطرح طرحا وأنها تدخل مع البدن وفي قبرها للسؤال.</w:t>
      </w:r>
      <w:r>
        <w:rPr>
          <w:b/>
          <w:bCs/>
          <w:rtl/>
          <w:lang w:bidi="ar"/>
        </w:rPr>
        <w:br/>
        <w:t>و قد أخبر النبي صلى اللّه عليه وآله وسلم بأن نسمة المؤمن وهي روحه طائر يعلق في شجرة الجنة حتى يردها اللّه إلى جسده «4»، وأخبر أن أرواح الشهداء في</w:t>
      </w:r>
      <w:r>
        <w:rPr>
          <w:b/>
          <w:bCs/>
          <w:rtl/>
          <w:lang w:bidi="ar"/>
        </w:rPr>
        <w:br/>
        <w:t>______________</w:t>
      </w:r>
      <w:r>
        <w:rPr>
          <w:b/>
          <w:bCs/>
          <w:rtl/>
          <w:lang w:bidi="ar"/>
        </w:rPr>
        <w:br/>
        <w:t>(1) زيادة على النص المطبوع.</w:t>
      </w:r>
      <w:r>
        <w:rPr>
          <w:b/>
          <w:bCs/>
          <w:rtl/>
          <w:lang w:bidi="ar"/>
        </w:rPr>
        <w:br/>
        <w:t>(2) سورة الزمر، الآية 42.</w:t>
      </w:r>
      <w:r>
        <w:rPr>
          <w:b/>
          <w:bCs/>
          <w:rtl/>
          <w:lang w:bidi="ar"/>
        </w:rPr>
        <w:br/>
        <w:t>(3) انظر مسند الإمام أحمد (4/ 287 و288).</w:t>
      </w:r>
      <w:r>
        <w:rPr>
          <w:b/>
          <w:bCs/>
          <w:rtl/>
          <w:lang w:bidi="ar"/>
        </w:rPr>
        <w:br/>
        <w:t>(4) أخرج ابن ماجه في كتاب الجنائز رقم (1449) عن عبد الرحمن بن كعب بن مالك عن أبيه قال: لما-</w:t>
      </w:r>
    </w:p>
    <w:p w14:paraId="0539E3AE" w14:textId="77777777" w:rsidR="00C274A4" w:rsidRDefault="00C274A4">
      <w:pPr>
        <w:pStyle w:val="a3"/>
        <w:bidi/>
        <w:ind w:left="720"/>
        <w:jc w:val="right"/>
        <w:rPr>
          <w:b/>
          <w:bCs/>
          <w:i/>
          <w:iCs/>
          <w:color w:val="0000FF"/>
          <w:rtl/>
          <w:lang w:bidi="ar"/>
        </w:rPr>
      </w:pPr>
      <w:r>
        <w:rPr>
          <w:b/>
          <w:bCs/>
          <w:i/>
          <w:iCs/>
          <w:color w:val="0000FF"/>
          <w:rtl/>
          <w:lang w:bidi="ar"/>
        </w:rPr>
        <w:t>(1/64)</w:t>
      </w:r>
    </w:p>
    <w:p w14:paraId="18E038F8" w14:textId="77777777" w:rsidR="00C274A4" w:rsidRDefault="00C274A4">
      <w:pPr>
        <w:bidi/>
        <w:ind w:left="720"/>
        <w:rPr>
          <w:b/>
          <w:bCs/>
          <w:rtl/>
          <w:lang w:bidi="ar"/>
        </w:rPr>
      </w:pPr>
      <w:r>
        <w:rPr>
          <w:rFonts w:hint="cs"/>
          <w:b/>
          <w:bCs/>
          <w:lang w:bidi="ar"/>
        </w:rPr>
        <w:pict w14:anchorId="2A99D670">
          <v:rect id="_x0000_i1084" style="width:394.55pt;height:1.5pt" o:hrpct="950" o:hralign="center" o:hrstd="t" o:hrnoshade="t" o:hr="t" fillcolor="navy" stroked="f"/>
        </w:pict>
      </w:r>
    </w:p>
    <w:p w14:paraId="6CF642C1" w14:textId="77777777" w:rsidR="00C274A4" w:rsidRPr="00D806E1" w:rsidRDefault="00C274A4">
      <w:pPr>
        <w:pStyle w:val="a3"/>
        <w:bidi/>
        <w:ind w:left="720"/>
        <w:rPr>
          <w:rFonts w:hint="cs"/>
          <w:b/>
          <w:bCs/>
          <w:i/>
          <w:iCs/>
          <w:color w:val="0000FF"/>
          <w:rtl/>
          <w:lang w:bidi="ar"/>
        </w:rPr>
      </w:pPr>
      <w:r>
        <w:rPr>
          <w:b/>
          <w:bCs/>
          <w:rtl/>
          <w:lang w:bidi="ar"/>
        </w:rPr>
        <w:t>حواصل طير خضر ترد أنهار الجنة، وتأكل من ثمارها وأخبر أن الروح تنعم وتعذب في البرزخ «1» إلى يوم القيامة.</w:t>
      </w:r>
      <w:r>
        <w:rPr>
          <w:b/>
          <w:bCs/>
          <w:rtl/>
          <w:lang w:bidi="ar"/>
        </w:rPr>
        <w:br/>
        <w:t>و قد أخبر سبحانه عن أرواح قوم فرعون أنها تعرض على النار غدوا وعشيا قبل يوم القيامة «2»، وقد أخبر سبحانه عن الشهداء بأنهم احياء عند ربهم يرزقون وهذه حياة أرواحهم ورزقها دار، وإلا فالأبدان قد تمزقت، وقد فسر رسول اللّه صلى اللّه عليه وآله وسلم هذه الحياة بأن أرواحهم في جوف طير خضر لها قناديل معلقة بالعرش، تسرح من الجنة حيث شاءت، ثم تأوي إلى تلك القناديل، فاطلع إليهم ربهم اطلاعه فقال: هل تشتهون شيئا؟ قالوا: أي شي ء نشتهي ونحن نسرح من الجنة حيث شئنا فعلى بهم ذلك ثلاث مرات، فلما رأوا أنهم لن يتركوا من أن يسألوا قالوا: نريد أن ترد أرواحنا في أجسادنا حتى نقتل في سبيلك مرة أخرى.</w:t>
      </w:r>
      <w:r>
        <w:rPr>
          <w:b/>
          <w:bCs/>
          <w:rtl/>
          <w:lang w:bidi="ar"/>
        </w:rPr>
        <w:br/>
        <w:t>(و صح) عنه صلى اللّه عليه وآله وسلم أن أرواح الشهداء في طير خضر تعلق من ثمر الجنة وتعلق بصنم اللام أي تأكل العلقة.</w:t>
      </w:r>
      <w:r>
        <w:rPr>
          <w:b/>
          <w:bCs/>
          <w:rtl/>
          <w:lang w:bidi="ar"/>
        </w:rPr>
        <w:br/>
        <w:t xml:space="preserve">و قال ابن عباس: قال رسول اللّه صلى اللّه عليه وآله وسلم: لما أصيب إخوانكم بأحد، جعل اللّه أرواحهم في أجوف طير خضر ترد أنها الجنة، وتأكل من ثمارها، وتأوي إلى قناديل من ذهب </w:t>
      </w:r>
      <w:r>
        <w:rPr>
          <w:b/>
          <w:bCs/>
          <w:rtl/>
          <w:lang w:bidi="ar"/>
        </w:rPr>
        <w:lastRenderedPageBreak/>
        <w:t>في ظل العرش، فلما وجدوا طيب مشربهم ومأكلهم وحسن مقيلهم قالوا: يا ليت إخواننا يعلمون ما صنع اللّه لنا لئلا يزهدوا في الجهاد ولا يتكلموا عن الحرب، فقال اللّه عز وجل: أنا أبلغكم عنكم فأنزل اللّه تعالى على رسوله صلى اللّه عليه وآله وسلم ولا تَحْسَبَنَّ الَّذِينَ قُتِلُوا فِي سَبِيلِ اللَّهِ أَمْواتاً بَلْ أَحْياءٌ عِنْدَ رَبِّهِمْ يُرْزَقُونَ «3» الآيات، رواه الإمام أحمد، وهذا صريح</w:t>
      </w:r>
      <w:r>
        <w:rPr>
          <w:b/>
          <w:bCs/>
          <w:rtl/>
          <w:lang w:bidi="ar"/>
        </w:rPr>
        <w:br/>
        <w:t>______________</w:t>
      </w:r>
      <w:r>
        <w:rPr>
          <w:b/>
          <w:bCs/>
          <w:rtl/>
          <w:lang w:bidi="ar"/>
        </w:rPr>
        <w:br/>
        <w:t>- حضرت كعبا الوفاة أتته أم بشر بن البراء بن معرور فقالت: يا أبا عبد الرحمن إن لقيت فلانا فأقرأ عليه مني السلام، قال: غفر اللّه لك يا أم بشر، نحن أشغل من ذلك، قالت: يا أبا عبد الرحمن أ ما سمعت رسول اللّه صلى اللّه عليه وآله وسلم يقول: «إن أرواح المؤمنين في طير خضر تعلق بشجر الجنة» قال: بلى، قالت: فهو ذاك.</w:t>
      </w:r>
      <w:r>
        <w:rPr>
          <w:b/>
          <w:bCs/>
          <w:rtl/>
          <w:lang w:bidi="ar"/>
        </w:rPr>
        <w:br/>
        <w:t>(1) البرزخ: هو الحاجز بين الشيئين، وهو أيضا ما بين الدنيا والآخرة من وقت الموت إلى البعث، فمن مات فقد دخل البرزخ.</w:t>
      </w:r>
      <w:r>
        <w:rPr>
          <w:b/>
          <w:bCs/>
          <w:rtl/>
          <w:lang w:bidi="ar"/>
        </w:rPr>
        <w:br/>
        <w:t>(2) قال تعالى في سورة غافر، الآية 46: النَّارُ يُعْرَضُونَ عَلَيْها غُدُوًّا وعَشِيًّا ويَوْمَ تَقُومُ السَّاعَةُ أَدْخِلُوا آلَ فِرْعَوْنَ أَشَدَّ الْعَذابِ.</w:t>
      </w:r>
      <w:r>
        <w:rPr>
          <w:b/>
          <w:bCs/>
          <w:rtl/>
          <w:lang w:bidi="ar"/>
        </w:rPr>
        <w:br/>
        <w:t>(3) سورة آل عمران، الآية 169.</w:t>
      </w:r>
    </w:p>
    <w:p w14:paraId="3E6BDCF3" w14:textId="77777777" w:rsidR="00C274A4" w:rsidRDefault="00C274A4">
      <w:pPr>
        <w:pStyle w:val="a3"/>
        <w:bidi/>
        <w:ind w:left="720"/>
        <w:jc w:val="right"/>
        <w:rPr>
          <w:b/>
          <w:bCs/>
          <w:i/>
          <w:iCs/>
          <w:color w:val="0000FF"/>
          <w:rtl/>
          <w:lang w:bidi="ar"/>
        </w:rPr>
      </w:pPr>
      <w:r>
        <w:rPr>
          <w:b/>
          <w:bCs/>
          <w:i/>
          <w:iCs/>
          <w:color w:val="0000FF"/>
          <w:rtl/>
          <w:lang w:bidi="ar"/>
        </w:rPr>
        <w:t>(1/65)</w:t>
      </w:r>
    </w:p>
    <w:p w14:paraId="4B08336A" w14:textId="77777777" w:rsidR="00C274A4" w:rsidRDefault="00C274A4">
      <w:pPr>
        <w:bidi/>
        <w:ind w:left="720"/>
        <w:rPr>
          <w:b/>
          <w:bCs/>
          <w:rtl/>
          <w:lang w:bidi="ar"/>
        </w:rPr>
      </w:pPr>
      <w:r>
        <w:rPr>
          <w:rFonts w:hint="cs"/>
          <w:b/>
          <w:bCs/>
          <w:lang w:bidi="ar"/>
        </w:rPr>
        <w:pict w14:anchorId="6AC45596">
          <v:rect id="_x0000_i1085" style="width:394.55pt;height:1.5pt" o:hrpct="950" o:hralign="center" o:hrstd="t" o:hrnoshade="t" o:hr="t" fillcolor="navy" stroked="f"/>
        </w:pict>
      </w:r>
    </w:p>
    <w:p w14:paraId="14A93AE2" w14:textId="77777777" w:rsidR="00C274A4" w:rsidRPr="00D806E1" w:rsidRDefault="00C274A4">
      <w:pPr>
        <w:pStyle w:val="a3"/>
        <w:bidi/>
        <w:ind w:left="720"/>
        <w:rPr>
          <w:rFonts w:hint="cs"/>
          <w:b/>
          <w:bCs/>
          <w:i/>
          <w:iCs/>
          <w:color w:val="0000FF"/>
          <w:rtl/>
          <w:lang w:bidi="ar"/>
        </w:rPr>
      </w:pPr>
      <w:r>
        <w:rPr>
          <w:b/>
          <w:bCs/>
          <w:rtl/>
          <w:lang w:bidi="ar"/>
        </w:rPr>
        <w:t>في أكلها وشربها وحركتها وانتقالها وكلامها، وسيأتي مزيد تقرير لذلك عن قريب إن شاء اللّه تعالى.</w:t>
      </w:r>
      <w:r>
        <w:rPr>
          <w:b/>
          <w:bCs/>
          <w:rtl/>
          <w:lang w:bidi="ar"/>
        </w:rPr>
        <w:br/>
        <w:t>و إذا كان هذا شأن الأرواح فتميزها بعد المفارقة يكون أظهر من تميز الأبدان، والاشتباه بينها أبعد من اشتباه الأبدان، فإن الأبدان تشتبه كثيرا وأما الأرواح فقل ما تشتبه.</w:t>
      </w:r>
      <w:r>
        <w:rPr>
          <w:b/>
          <w:bCs/>
          <w:rtl/>
          <w:lang w:bidi="ar"/>
        </w:rPr>
        <w:br/>
        <w:t>يوضح هذا أنا لم نشاهد أبدان الأنبياء والصحابة والأئمة، وهم متميزون في علمنا أظهر تميز، وليس ذلك التمييز راجعا إلى مجرد أبدانهم، وإن ذكر لنا من صفات أبدانهم ما يختص به أحدهم من الآخر، بل التمييز الذي عندنا بما علمناه وعرفناه من صفات أرواحهم وما قام بها، وتميز الروح عن الروح بصفاتها أعظم من تميز البدن عن البدن بصفاته، ألا ترى أن بدن المؤمن والكافر قد يشتبهان كثيرا، وبين روحيهما أعظم التباين والتمييز، وأنت ترى أخوين شقيقين مشتبهين في غاية الاشتباه وبين روحيهما غاية التباين، فإذا تجردت هاتان الروحان كان تميزهما غاية الظهور.</w:t>
      </w:r>
      <w:r>
        <w:rPr>
          <w:b/>
          <w:bCs/>
          <w:rtl/>
          <w:lang w:bidi="ar"/>
        </w:rPr>
        <w:br/>
        <w:t xml:space="preserve">و أخبرك بأمر: إذا تأملت أحوال الأنفس والأبدان شاهدته عيانا، قل أن ترى بدنا قبيحا وشكلا شنيعا إلا وجدته مركبا على نفس تشاكله وتناسبه، وقل أن ترى آفة في بدن إلا وفي روح صاحبه </w:t>
      </w:r>
      <w:r>
        <w:rPr>
          <w:b/>
          <w:bCs/>
          <w:rtl/>
          <w:lang w:bidi="ar"/>
        </w:rPr>
        <w:lastRenderedPageBreak/>
        <w:t>آفة تناسبها، ولهذا تأخذ أصحاب الفراسة أحوال النفوس من أشكال الأبدان وأحوالها فقلّ أن تخطى ء ذلك.</w:t>
      </w:r>
      <w:r>
        <w:rPr>
          <w:b/>
          <w:bCs/>
          <w:rtl/>
          <w:lang w:bidi="ar"/>
        </w:rPr>
        <w:br/>
        <w:t>(و يحكى) عن الشافعي «1» رحمه اللّه في ذلك عجائب.</w:t>
      </w:r>
      <w:r>
        <w:rPr>
          <w:b/>
          <w:bCs/>
          <w:rtl/>
          <w:lang w:bidi="ar"/>
        </w:rPr>
        <w:br/>
        <w:t>و قلّ أن ترى شكلا حسنا وصورة جميلة وتركيبا لطيفا إلا وجدت الروح المتعلقة به مناسبة له، هذا ما لم يعارض ذلك ما يوجب خلافه من تعلم وتدرب واعتياد.</w:t>
      </w:r>
      <w:r>
        <w:rPr>
          <w:b/>
          <w:bCs/>
          <w:rtl/>
          <w:lang w:bidi="ar"/>
        </w:rPr>
        <w:br/>
        <w:t>و إذا كانت الأرواح العلوية وهم الملائكة متميزا بعضهم عن بعض من غير أجسام تحملهم، وكذلك الجن، فتميز الأرواح البشرية أولى.</w:t>
      </w:r>
      <w:r>
        <w:rPr>
          <w:b/>
          <w:bCs/>
          <w:rtl/>
          <w:lang w:bidi="ar"/>
        </w:rPr>
        <w:br/>
        <w:t>______________</w:t>
      </w:r>
      <w:r>
        <w:rPr>
          <w:b/>
          <w:bCs/>
          <w:rtl/>
          <w:lang w:bidi="ar"/>
        </w:rPr>
        <w:br/>
        <w:t>(1) الإمام المعروف، توفي بمصر سنة 204 ه.</w:t>
      </w:r>
    </w:p>
    <w:p w14:paraId="3B44AD9E" w14:textId="77777777" w:rsidR="00C274A4" w:rsidRDefault="00C274A4">
      <w:pPr>
        <w:pStyle w:val="a3"/>
        <w:bidi/>
        <w:ind w:left="720"/>
        <w:jc w:val="right"/>
        <w:rPr>
          <w:b/>
          <w:bCs/>
          <w:i/>
          <w:iCs/>
          <w:color w:val="0000FF"/>
          <w:rtl/>
          <w:lang w:bidi="ar"/>
        </w:rPr>
      </w:pPr>
      <w:r>
        <w:rPr>
          <w:b/>
          <w:bCs/>
          <w:i/>
          <w:iCs/>
          <w:color w:val="0000FF"/>
          <w:rtl/>
          <w:lang w:bidi="ar"/>
        </w:rPr>
        <w:t>(1/66)</w:t>
      </w:r>
    </w:p>
    <w:p w14:paraId="54C5651B" w14:textId="77777777" w:rsidR="00C274A4" w:rsidRDefault="00C274A4">
      <w:pPr>
        <w:bidi/>
        <w:ind w:left="720"/>
        <w:rPr>
          <w:b/>
          <w:bCs/>
          <w:rtl/>
          <w:lang w:bidi="ar"/>
        </w:rPr>
      </w:pPr>
      <w:r>
        <w:rPr>
          <w:rFonts w:hint="cs"/>
          <w:b/>
          <w:bCs/>
          <w:lang w:bidi="ar"/>
        </w:rPr>
        <w:pict w14:anchorId="09143F9A">
          <v:rect id="_x0000_i1086" style="width:394.55pt;height:1.5pt" o:hrpct="950" o:hralign="center" o:hrstd="t" o:hrnoshade="t" o:hr="t" fillcolor="navy" stroked="f"/>
        </w:pict>
      </w:r>
    </w:p>
    <w:p w14:paraId="33C4AD6D" w14:textId="77777777" w:rsidR="00C274A4" w:rsidRPr="00D806E1" w:rsidRDefault="00C274A4">
      <w:pPr>
        <w:pStyle w:val="a3"/>
        <w:bidi/>
        <w:ind w:left="720"/>
        <w:rPr>
          <w:rFonts w:hint="cs"/>
          <w:b/>
          <w:bCs/>
          <w:i/>
          <w:iCs/>
          <w:color w:val="0000FF"/>
          <w:rtl/>
          <w:lang w:bidi="ar"/>
        </w:rPr>
      </w:pPr>
      <w:r>
        <w:rPr>
          <w:b/>
          <w:bCs/>
          <w:color w:val="800000"/>
          <w:rtl/>
          <w:lang w:bidi="ar"/>
        </w:rPr>
        <w:t>المسألة السادسة (و هي أن الروح هل تعاد إلى الميت في قبره وقت السؤال أم لا)</w:t>
      </w:r>
      <w:r>
        <w:rPr>
          <w:b/>
          <w:bCs/>
          <w:rtl/>
          <w:lang w:bidi="ar"/>
        </w:rPr>
        <w:br/>
        <w:t>فقد كفانا رسول اللّه صلى اللّه عليه وآله وسلم أمر هذه المسألة، وأغنانا عن أقوال الناس، بحيث صرّح بإعادة الروح إليه، فقال البراء بن عازب: كنا في جنازة في بقيع الغرقد فأتانا النبي صلى اللّه عليه وآله وسلم، فقعد وقعدنا حوله، كأن على رءوسنا الطير وهو يلحد له، فقال: «أعوذ باللّه من عذاب القبر» ثلاث مرات، ثم قال: «إن العبد إذا كان في إقبال الآخرة وانقطاع من الدنيا نزلت إليه ملائكة كأن وجوههم الشمس، فيجلسون منه مد البصر، ثم يجي ء ملك الموت حتى يجلس عند رأسه فيقول: أيتها النفس الطيبة اخرجي إلى مغفرة من اللّه ورضوان، قال:</w:t>
      </w:r>
      <w:r>
        <w:rPr>
          <w:b/>
          <w:bCs/>
          <w:rtl/>
          <w:lang w:bidi="ar"/>
        </w:rPr>
        <w:br/>
        <w:t>فتخرج تسيل كما تسيل القطرة من في السقا فيأخذها، فإذا أخذها لم يدعوها في يده طرفة عين حتى يأخذوها، فيجعلوها في ذلك الكفن وذلك الحنوط، ويخرج منها كأطيب نفحة مسك وجد على وجه الأرض قال: فيصعدون بها، فلا يمرون بها يعني على ملأ من الملائكة إلا قالوا: ما هذا الروح الطيب؟ فيقولون فلان ابن فلان بأحسن اسمائه التي كانوا يسمونه في الدنيا حتى ينتهوا بها إلى السماء الدنيا، فيستفتحون له، فيفتح له، فيشيعه من كل سماء مقربوها إلى السماء التي تليها، حتى ينتهي بها إلى السماء التي فيها اللّه تعالى، فيقول اللّه عز وجل: اكتبوا كتاب عبدي في عليين وأعيدوه إلى الأرض، فإني منها خلقتهم، وفيها أعيدهم، ومنها أخرجهم تارة أخرى، قال: فتعاد روحه في جسده، فيأتيه ملكان فيجلسانه فيقولان له: من ربك؟ فيقول: ربي اللّه، فيقولان له: ما دينك؟ فيقول: ديني الإسلام، فيقولان له: ما هذا الرجل الذي بعث فيكم؟ فيقول: هو رسول اللّه، فيقولان له:</w:t>
      </w:r>
      <w:r>
        <w:rPr>
          <w:b/>
          <w:bCs/>
          <w:rtl/>
          <w:lang w:bidi="ar"/>
        </w:rPr>
        <w:br/>
      </w:r>
      <w:r>
        <w:rPr>
          <w:b/>
          <w:bCs/>
          <w:rtl/>
          <w:lang w:bidi="ar"/>
        </w:rPr>
        <w:lastRenderedPageBreak/>
        <w:t>و ما علمك بهذا؟ فيقول: قرأت كتاب اللّه فآمنت به وصدقت، فينادي مناد من السماء: أو صدق عبدي، فأفرشوه من الجنّة وافتحوا له بابا من الجنة، قال: فيأتيه من ريحها وطيبها ويفسح له في قبره مد بصره، قال: ويأتيه رجل حسن الثياب طيب الريح فيقول: أبشر بالذي يسرك هذا يومك الذي كنت توعد، فيقول له: من أنت؟ فوجهك الوجه الذي يجي ء بالخير، فيقول: أنا عملك الصالح، فيقول: رب أقم الساعة حتى أرجع إلى أهلي ومالي، قال: وإن العبد الكافر إذا كان في انقطاع من الدنيا وإقبال من الآخرة نزل إليه من السماء ملائكة سود الوجوه، معهم</w:t>
      </w:r>
    </w:p>
    <w:p w14:paraId="1B3E08AA" w14:textId="77777777" w:rsidR="00C274A4" w:rsidRDefault="00C274A4">
      <w:pPr>
        <w:pStyle w:val="a3"/>
        <w:bidi/>
        <w:ind w:left="720"/>
        <w:jc w:val="right"/>
        <w:rPr>
          <w:b/>
          <w:bCs/>
          <w:i/>
          <w:iCs/>
          <w:color w:val="0000FF"/>
          <w:rtl/>
          <w:lang w:bidi="ar"/>
        </w:rPr>
      </w:pPr>
      <w:r>
        <w:rPr>
          <w:b/>
          <w:bCs/>
          <w:i/>
          <w:iCs/>
          <w:color w:val="0000FF"/>
          <w:rtl/>
          <w:lang w:bidi="ar"/>
        </w:rPr>
        <w:t>(1/67)</w:t>
      </w:r>
    </w:p>
    <w:p w14:paraId="35DF21F9" w14:textId="77777777" w:rsidR="00C274A4" w:rsidRDefault="00C274A4">
      <w:pPr>
        <w:bidi/>
        <w:ind w:left="720"/>
        <w:rPr>
          <w:b/>
          <w:bCs/>
          <w:rtl/>
          <w:lang w:bidi="ar"/>
        </w:rPr>
      </w:pPr>
      <w:r>
        <w:rPr>
          <w:rFonts w:hint="cs"/>
          <w:b/>
          <w:bCs/>
          <w:lang w:bidi="ar"/>
        </w:rPr>
        <w:pict w14:anchorId="68D89DD5">
          <v:rect id="_x0000_i1087" style="width:394.55pt;height:1.5pt" o:hrpct="950" o:hralign="center" o:hrstd="t" o:hrnoshade="t" o:hr="t" fillcolor="navy" stroked="f"/>
        </w:pict>
      </w:r>
    </w:p>
    <w:p w14:paraId="4C271A7C" w14:textId="77777777" w:rsidR="00C274A4" w:rsidRPr="00D806E1" w:rsidRDefault="00C274A4">
      <w:pPr>
        <w:pStyle w:val="a3"/>
        <w:bidi/>
        <w:ind w:left="720"/>
        <w:rPr>
          <w:rFonts w:hint="cs"/>
          <w:b/>
          <w:bCs/>
          <w:i/>
          <w:iCs/>
          <w:color w:val="0000FF"/>
          <w:rtl/>
          <w:lang w:bidi="ar"/>
        </w:rPr>
      </w:pPr>
      <w:r>
        <w:rPr>
          <w:b/>
          <w:bCs/>
          <w:rtl/>
          <w:lang w:bidi="ar"/>
        </w:rPr>
        <w:t>المسوح، فيجلسون منه مد البصر، ثم يجي ء ملك الموت حتى يجلس عند رأسه فيقول: أيتها النفس الخبيثة اخرجي إلى سخط من اللّه وغضب، قال: فتتفرق في جسده، فينتزعها كما ينتزع السفود «1» من الصوف المبلول، فيأخذها، فإذا أخذها لم يدعوها في يده طرفة عين حتى يجعلوها في تلك المسوح «2»، ويخرج منها كأنتن ريح جيفة وجدت على وجه الأرض، فيصعدون بها، فلا يمرون بها على ملأ من الملائكة إلا قالوا: ما هذا الريح الخبيث، فيقولون: فلان ابن فلان، بأقبح اسمائه التي كان يسمى بها في الدنيا، حتى ينتهي به إلى السماء الدنيا، فيستفتح له فلا يفتح، ثم قرأ رسول اللّه صلى اللّه عليه وآله وسلم: لا تُفَتَّحُ لَهُمْ أَبْوابُ السَّماءِ ولا يَدْخُلُونَ الْجَنَّةَ حَتَّى يَلِجَ الْجَمَلُ فِي سَمِّ الْخِياطِ «3» فيقول اللّه عز وجل: اكتبوا كتابه في سجين في الأرض السفلى، فتطرح روحه طرحا ثم قرأ:</w:t>
      </w:r>
      <w:r>
        <w:rPr>
          <w:b/>
          <w:bCs/>
          <w:rtl/>
          <w:lang w:bidi="ar"/>
        </w:rPr>
        <w:br/>
        <w:t>وَ مَنْ يُشْرِكْ بِاللَّهِ فَكَأَنَّما خَرَّ مِنَ السَّماءِ فَتَخْطَفُهُ الطَّيْرُ أَوْ تَهْوِي بِهِ الرِّيحُ فِي مَكانٍ سَحِيقٍ «4» فتعاد روحه في جسده، ويأتيه ملكان فيقولان له: من ربك؟ فيقول:</w:t>
      </w:r>
      <w:r>
        <w:rPr>
          <w:b/>
          <w:bCs/>
          <w:rtl/>
          <w:lang w:bidi="ar"/>
        </w:rPr>
        <w:br/>
        <w:t>هاه هاه لا أدري، فيقولان له: ما هذا الرجل الذي بعث فيكم؟ فيقول: هاه هاه لا أدري، فينادي مناد من السماء أن كذب عبدي فأفرشوه من النار وافتحوا له بابا إلى النار، فيأتيه حرها وسمومها ويضيق عليه فترة حتى تختلف فيه أضلاعه، ويأتيه رجل قبيح الوجه قبيح الثياب منتن الريح فيقول: أبشر بالذي يسودك، هذا يومك الذي كنت توعد، فيقول: من أنت؟ فوجهك الوجه الذي يجي ء بالشر، فيقول: أنا عملك الخبيث، فيقول: رب لا تقم الساعة» رواه الإمام أحمد وأبو داود وروى النسائي وابن ماجه أوله، ورواه أبو عوانة الأسفرائيني في صحيحه.</w:t>
      </w:r>
      <w:r>
        <w:rPr>
          <w:b/>
          <w:bCs/>
          <w:rtl/>
          <w:lang w:bidi="ar"/>
        </w:rPr>
        <w:br/>
        <w:t>و ذهب إلى القول بموجب هذا الحديث جميع أهل السنّة والحديث من سائر الطوائف.</w:t>
      </w:r>
      <w:r>
        <w:rPr>
          <w:b/>
          <w:bCs/>
          <w:rtl/>
          <w:lang w:bidi="ar"/>
        </w:rPr>
        <w:br/>
        <w:t>و قال أبو محمد بن حزم في كتاب (الملل والنحل) له: وأما من ظن أن</w:t>
      </w:r>
      <w:r>
        <w:rPr>
          <w:b/>
          <w:bCs/>
          <w:rtl/>
          <w:lang w:bidi="ar"/>
        </w:rPr>
        <w:br/>
        <w:t>______________</w:t>
      </w:r>
      <w:r>
        <w:rPr>
          <w:b/>
          <w:bCs/>
          <w:rtl/>
          <w:lang w:bidi="ar"/>
        </w:rPr>
        <w:br/>
      </w:r>
      <w:r>
        <w:rPr>
          <w:b/>
          <w:bCs/>
          <w:rtl/>
          <w:lang w:bidi="ar"/>
        </w:rPr>
        <w:lastRenderedPageBreak/>
        <w:t>(1) هي الحديدة التي يشوى بها اللحم.</w:t>
      </w:r>
      <w:r>
        <w:rPr>
          <w:b/>
          <w:bCs/>
          <w:rtl/>
          <w:lang w:bidi="ar"/>
        </w:rPr>
        <w:br/>
        <w:t>(2) هو ثوب غليظ مصنوع من الشعر.</w:t>
      </w:r>
      <w:r>
        <w:rPr>
          <w:b/>
          <w:bCs/>
          <w:rtl/>
          <w:lang w:bidi="ar"/>
        </w:rPr>
        <w:br/>
        <w:t>(3) قال تعالى في سورة الأعراف، الآية 40: إِنَّ الَّذِينَ كَذَّبُوا بِآياتِنا واسْتَكْبَرُوا عَنْها لا تُفَتَّحُ لَهُمْ أَبْوابُ السَّماءِ ولا يَدْخُلُونَ الْجَنَّةَ حَتَّى يَلِجَ الْجَمَلُ فِي سَمِّ الْخِياطِ وكَذلِكَ نَجْزِي الْمُجْرِمِينَ.</w:t>
      </w:r>
      <w:r>
        <w:rPr>
          <w:b/>
          <w:bCs/>
          <w:rtl/>
          <w:lang w:bidi="ar"/>
        </w:rPr>
        <w:br/>
        <w:t>(4) سورة الحج، الآية 31.</w:t>
      </w:r>
    </w:p>
    <w:p w14:paraId="132FD666" w14:textId="77777777" w:rsidR="00C274A4" w:rsidRDefault="00C274A4">
      <w:pPr>
        <w:pStyle w:val="a3"/>
        <w:bidi/>
        <w:ind w:left="720"/>
        <w:jc w:val="right"/>
        <w:rPr>
          <w:b/>
          <w:bCs/>
          <w:i/>
          <w:iCs/>
          <w:color w:val="0000FF"/>
          <w:rtl/>
          <w:lang w:bidi="ar"/>
        </w:rPr>
      </w:pPr>
      <w:r>
        <w:rPr>
          <w:b/>
          <w:bCs/>
          <w:i/>
          <w:iCs/>
          <w:color w:val="0000FF"/>
          <w:rtl/>
          <w:lang w:bidi="ar"/>
        </w:rPr>
        <w:t>(1/68)</w:t>
      </w:r>
    </w:p>
    <w:p w14:paraId="2D40C83E" w14:textId="77777777" w:rsidR="00C274A4" w:rsidRDefault="00C274A4">
      <w:pPr>
        <w:bidi/>
        <w:ind w:left="720"/>
        <w:rPr>
          <w:b/>
          <w:bCs/>
          <w:rtl/>
          <w:lang w:bidi="ar"/>
        </w:rPr>
      </w:pPr>
      <w:r>
        <w:rPr>
          <w:rFonts w:hint="cs"/>
          <w:b/>
          <w:bCs/>
          <w:lang w:bidi="ar"/>
        </w:rPr>
        <w:pict w14:anchorId="592BD8A2">
          <v:rect id="_x0000_i1088" style="width:394.55pt;height:1.5pt" o:hrpct="950" o:hralign="center" o:hrstd="t" o:hrnoshade="t" o:hr="t" fillcolor="navy" stroked="f"/>
        </w:pict>
      </w:r>
    </w:p>
    <w:p w14:paraId="294ECD6A" w14:textId="77777777" w:rsidR="00C274A4" w:rsidRPr="00D806E1" w:rsidRDefault="00C274A4">
      <w:pPr>
        <w:pStyle w:val="a3"/>
        <w:bidi/>
        <w:ind w:left="720"/>
        <w:rPr>
          <w:rFonts w:hint="cs"/>
          <w:b/>
          <w:bCs/>
          <w:i/>
          <w:iCs/>
          <w:color w:val="0000FF"/>
          <w:rtl/>
          <w:lang w:bidi="ar"/>
        </w:rPr>
      </w:pPr>
      <w:r>
        <w:rPr>
          <w:b/>
          <w:bCs/>
          <w:rtl/>
          <w:lang w:bidi="ar"/>
        </w:rPr>
        <w:t>الميت يحيا في قبره قبل يوم القيامة فخطأ، إن الآيات التي ذكرناها تمنع من ذلك، يعني قوله تعالى قالُوا رَبَّنا أَمَتَّنَا اثْنَتَيْنِ وأَحْيَيْتَنَا اثْنَتَيْنِ «1» وقوله تعالى كَيْفَ تَكْفُرُونَ بِاللَّهِ وكُنْتُمْ أَمْواتاً فَأَحْياكُمْ ثُمَّ يُمِيتُكُمْ ثُمَّ يُحْيِيكُمْ «2» قال: ولو كان الميت يحيا في قبره لكان تعالى قد أماتنا ثلاثا ثم أحيانا ثلاثا، وهذا باطل وخلاف القرآن إلا من أحياه اللّه تعالى آية لنبي من الأنبياء كالذين خرجوا من ديارهم وهم ألوف حذر الموت فقال لهم اللّه موتوا، ثم أحياهم، والذي مر على قرية وهي خاوية على عروشها، ومن خصه نص، وكذلك قوله تعالى اللَّهُ يَتَوَفَّى الْأَنْفُسَ حِينَ مَوْتِها والَّتِي لَمْ تَمُتْ فِي مَنامِها فَيُمْسِكُ الَّتِي قَضى عَلَيْهَا الْمَوْتَ ويُرْسِلُ الْأُخْرى إِلى أَجَلٍ مُسَمًّى «3» فصح بنص القرآن أن أرواح سائر من ذكرنا لا ترجع إلى جسده إلا إلى الأجل المسمى وهو يوم القيامة، وكذلك أخبر رسول اللّه صلى اللّه عليه وآله وسلم أنه رأى الأرواح ليلة أسري به عند سماء الدنيا من عن يمين آدم أرواح أهل السعادة، وعن شماله أرواح أهل الشقاوة، وأخبر يوم بدر إذ خاطب الموتى أنهم قد سمعوا قوله قبل أن تكون لهم قبور، ولم ينكر على الصحابة قولهم قد جيفوا، واعلم أنهم سامعون قوله مع ذلك، فصح أن الخطاب والسماع لأرواحهم فقط بلا شك، وأما الجسد فلا حس له وقد قال تعالى وما أَنْتَ بِمُسْمِعٍ مَنْ فِي الْقُبُورِ «4» فنفي السمع عمن في القبور وهي الأجساد بلا شك، ولا يشك مسلم أن الذي نفى اللّه عز وجل عنه السمع هو غير الذي أثبت له رسول اللّه صلى اللّه عليه وآله وسلم السمع.</w:t>
      </w:r>
      <w:r>
        <w:rPr>
          <w:b/>
          <w:bCs/>
          <w:rtl/>
          <w:lang w:bidi="ar"/>
        </w:rPr>
        <w:br/>
        <w:t>قال: ولم يأت قط عن رسول اللّه صلى اللّه عليه وآله وسلم في خبر صحيح أن أرواح الموتى ترد إلى أجسادهم عند المسألة، ولو صح ذلك عنه لقلنا به قال وإنما تفرد بهذه الزيادة من رد الأرواح في القبور إلى الأجساد منهال بن عمرو وحده، وليس بالقوي، تركه شعبة وغيره، وقال فيه المغيرة بن مقسم الضبي وهو أحد الأئمة: ما جازت للمنهال بن عمرو قط شهادة في الإسلام، على ما قد نقل وسائر الأخبار الثابتة على خلاف ذلك.</w:t>
      </w:r>
      <w:r>
        <w:rPr>
          <w:b/>
          <w:bCs/>
          <w:rtl/>
          <w:lang w:bidi="ar"/>
        </w:rPr>
        <w:br/>
        <w:t>______________</w:t>
      </w:r>
      <w:r>
        <w:rPr>
          <w:b/>
          <w:bCs/>
          <w:rtl/>
          <w:lang w:bidi="ar"/>
        </w:rPr>
        <w:br/>
      </w:r>
      <w:r>
        <w:rPr>
          <w:b/>
          <w:bCs/>
          <w:rtl/>
          <w:lang w:bidi="ar"/>
        </w:rPr>
        <w:lastRenderedPageBreak/>
        <w:t>(1) سورة غافر، الآية 11.</w:t>
      </w:r>
      <w:r>
        <w:rPr>
          <w:b/>
          <w:bCs/>
          <w:rtl/>
          <w:lang w:bidi="ar"/>
        </w:rPr>
        <w:br/>
        <w:t>(2) سورة البقرة، الآية 28.</w:t>
      </w:r>
      <w:r>
        <w:rPr>
          <w:b/>
          <w:bCs/>
          <w:rtl/>
          <w:lang w:bidi="ar"/>
        </w:rPr>
        <w:br/>
        <w:t>(3) سورة الزمر، الآية 42.</w:t>
      </w:r>
      <w:r>
        <w:rPr>
          <w:b/>
          <w:bCs/>
          <w:rtl/>
          <w:lang w:bidi="ar"/>
        </w:rPr>
        <w:br/>
        <w:t>(4) سورة فاطر، الآية 22.</w:t>
      </w:r>
    </w:p>
    <w:p w14:paraId="4F2B1BA5" w14:textId="77777777" w:rsidR="00C274A4" w:rsidRDefault="00C274A4">
      <w:pPr>
        <w:pStyle w:val="a3"/>
        <w:bidi/>
        <w:ind w:left="720"/>
        <w:jc w:val="right"/>
        <w:rPr>
          <w:b/>
          <w:bCs/>
          <w:i/>
          <w:iCs/>
          <w:color w:val="0000FF"/>
          <w:rtl/>
          <w:lang w:bidi="ar"/>
        </w:rPr>
      </w:pPr>
      <w:r>
        <w:rPr>
          <w:b/>
          <w:bCs/>
          <w:i/>
          <w:iCs/>
          <w:color w:val="0000FF"/>
          <w:rtl/>
          <w:lang w:bidi="ar"/>
        </w:rPr>
        <w:t>(1/69)</w:t>
      </w:r>
    </w:p>
    <w:p w14:paraId="43D0755D" w14:textId="77777777" w:rsidR="00C274A4" w:rsidRDefault="00C274A4">
      <w:pPr>
        <w:bidi/>
        <w:ind w:left="720"/>
        <w:rPr>
          <w:b/>
          <w:bCs/>
          <w:rtl/>
          <w:lang w:bidi="ar"/>
        </w:rPr>
      </w:pPr>
      <w:r>
        <w:rPr>
          <w:rFonts w:hint="cs"/>
          <w:b/>
          <w:bCs/>
          <w:lang w:bidi="ar"/>
        </w:rPr>
        <w:pict w14:anchorId="02229A0B">
          <v:rect id="_x0000_i1089" style="width:394.55pt;height:1.5pt" o:hrpct="950" o:hralign="center" o:hrstd="t" o:hrnoshade="t" o:hr="t" fillcolor="navy" stroked="f"/>
        </w:pict>
      </w:r>
    </w:p>
    <w:p w14:paraId="2F334442" w14:textId="77777777" w:rsidR="00C274A4" w:rsidRPr="00D806E1" w:rsidRDefault="00C274A4">
      <w:pPr>
        <w:pStyle w:val="a3"/>
        <w:bidi/>
        <w:ind w:left="720"/>
        <w:rPr>
          <w:rFonts w:hint="cs"/>
          <w:b/>
          <w:bCs/>
          <w:i/>
          <w:iCs/>
          <w:color w:val="0000FF"/>
          <w:rtl/>
          <w:lang w:bidi="ar"/>
        </w:rPr>
      </w:pPr>
      <w:r>
        <w:rPr>
          <w:b/>
          <w:bCs/>
          <w:rtl/>
          <w:lang w:bidi="ar"/>
        </w:rPr>
        <w:t>قال: وهذا الذي قلنا هو الذي صح أيضا عن الصحابة.</w:t>
      </w:r>
      <w:r>
        <w:rPr>
          <w:b/>
          <w:bCs/>
          <w:rtl/>
          <w:lang w:bidi="ar"/>
        </w:rPr>
        <w:br/>
        <w:t>ثم ذكر من طريق ابن عيينة عن منصور بن صفية عن أمه صفية بنت شيبة قالت: دخل ابن عمر المسجد، فأبصر ابن الزبير مطروحا قبل أن يقبر، فقيل له:</w:t>
      </w:r>
      <w:r>
        <w:rPr>
          <w:b/>
          <w:bCs/>
          <w:rtl/>
          <w:lang w:bidi="ar"/>
        </w:rPr>
        <w:br/>
        <w:t>هذه أسماء بنت أبي بكر الصديق، فمال ابن عمر إليها فعزاها، وقال: إن هذه الجثث ليست بشي ء، وإن الأرواح عند اللّه، فقالت أمه: وما يمنعني وقد أهدي رأس يحيى بن زكريا إلى بغي من بغايا بني إسرائيل.</w:t>
      </w:r>
      <w:r>
        <w:rPr>
          <w:b/>
          <w:bCs/>
          <w:rtl/>
          <w:lang w:bidi="ar"/>
        </w:rPr>
        <w:br/>
        <w:t>(قلت) ما ذكره أبو محمد فيه حق وباطل، وأما قوله: من ظن أن الميت يحيا في قبره فخطأ، فهذا فيه إجمال إن أراد به الحياة المعهودة في الدنيا التي تقوم فيها الروح بالبدن وتدبره وتصرفه ويحتاج معها إلى الطعام والشراب واللباس فهذا خطأ كما قال والحس والعقل يكذبه كما يكذبه النص.</w:t>
      </w:r>
      <w:r>
        <w:rPr>
          <w:b/>
          <w:bCs/>
          <w:rtl/>
          <w:lang w:bidi="ar"/>
        </w:rPr>
        <w:br/>
        <w:t>و إن أراد به حياة أخرى غير هذه الحياة، بل تعاد الروح إليه إعادة غير الإعادة المألوفة في الدنيا ليسأل ويمتحن في قبره فهذا حق ونفيه خطأ، وقد دل عليه النص الصحيح الصريح وهو قوله صلى اللّه عليه وآله وسلم: «فتعاد في جسده»، وسنذكر الجواب عن تضعيفه للحديث إن شاء اللّه تعالى.</w:t>
      </w:r>
      <w:r>
        <w:rPr>
          <w:b/>
          <w:bCs/>
          <w:rtl/>
          <w:lang w:bidi="ar"/>
        </w:rPr>
        <w:br/>
        <w:t>و أما استدلاله بقوله تعالى: قالُوا رَبَّنا أَمَتَّنَا اثْنَتَيْنِ وأَحْيَيْتَنَا اثْنَتَيْنِ «1» فلا ينفي هذه الإعادة العارضة للروح في الجسد، كما أن قتيل بني إسرائيل الذي أحياه اللّه بعد قتله ثم أماته لم تكن تلك الحياة العارضة له للمسألة معتدا بها، فإنه حي لحظة بحيث قال: فلان قتلني ثم خرّ ميتا «2»، على أن قوله: ثم تعاد روحه في جسده لا يدل على حياة مستقرة، وإنما يدل على إعادة لها إلى البدر وتعلق به الروح لم تزل متعلقة ببدنها وإن بلي وتمزق.</w:t>
      </w:r>
      <w:r>
        <w:rPr>
          <w:b/>
          <w:bCs/>
          <w:rtl/>
          <w:lang w:bidi="ar"/>
        </w:rPr>
        <w:br/>
        <w:t>و سر ذلك أن الروح لها بالبدن خمسة أنواع من التعلق مغايرة الأحكام:</w:t>
      </w:r>
      <w:r>
        <w:rPr>
          <w:b/>
          <w:bCs/>
          <w:rtl/>
          <w:lang w:bidi="ar"/>
        </w:rPr>
        <w:br/>
        <w:t>(أحدها) تعلقها به في بطن الأم جنينا.</w:t>
      </w:r>
      <w:r>
        <w:rPr>
          <w:b/>
          <w:bCs/>
          <w:rtl/>
          <w:lang w:bidi="ar"/>
        </w:rPr>
        <w:br/>
        <w:t>(الثاني) تعلقها به بعد خروجه إلى وجه الأرض.</w:t>
      </w:r>
      <w:r>
        <w:rPr>
          <w:b/>
          <w:bCs/>
          <w:rtl/>
          <w:lang w:bidi="ar"/>
        </w:rPr>
        <w:br/>
        <w:t>______________</w:t>
      </w:r>
      <w:r>
        <w:rPr>
          <w:b/>
          <w:bCs/>
          <w:rtl/>
          <w:lang w:bidi="ar"/>
        </w:rPr>
        <w:br/>
      </w:r>
      <w:r>
        <w:rPr>
          <w:b/>
          <w:bCs/>
          <w:rtl/>
          <w:lang w:bidi="ar"/>
        </w:rPr>
        <w:lastRenderedPageBreak/>
        <w:t>(1) سورة غافر، الآية 11.</w:t>
      </w:r>
      <w:r>
        <w:rPr>
          <w:b/>
          <w:bCs/>
          <w:rtl/>
          <w:lang w:bidi="ar"/>
        </w:rPr>
        <w:br/>
        <w:t>(2) قال تعالى في سورة البقرة، الآية 72 و73: وإِذْ قَتَلْتُمْ نَفْساً فَادَّارَأْتُمْ فِيها واللَّهُ مُخْرِجٌ ما كُنْتُمْ تَكْتُمُونَ. فَقُلْنا اضْرِبُوهُ بِبَعْضِها كَذلِكَ يُحْيِ اللَّهُ الْمَوْتى ويُرِيكُمْ آياتِهِ لَعَلَّكُمْ تَعْقِلُونَ.</w:t>
      </w:r>
    </w:p>
    <w:p w14:paraId="5CCE58CA" w14:textId="77777777" w:rsidR="00C274A4" w:rsidRDefault="00C274A4">
      <w:pPr>
        <w:pStyle w:val="a3"/>
        <w:bidi/>
        <w:ind w:left="720"/>
        <w:jc w:val="right"/>
        <w:rPr>
          <w:b/>
          <w:bCs/>
          <w:i/>
          <w:iCs/>
          <w:color w:val="0000FF"/>
          <w:rtl/>
          <w:lang w:bidi="ar"/>
        </w:rPr>
      </w:pPr>
      <w:r>
        <w:rPr>
          <w:b/>
          <w:bCs/>
          <w:i/>
          <w:iCs/>
          <w:color w:val="0000FF"/>
          <w:rtl/>
          <w:lang w:bidi="ar"/>
        </w:rPr>
        <w:t>(1/70)</w:t>
      </w:r>
    </w:p>
    <w:p w14:paraId="73311BCA" w14:textId="77777777" w:rsidR="00C274A4" w:rsidRDefault="00C274A4">
      <w:pPr>
        <w:bidi/>
        <w:ind w:left="720"/>
        <w:rPr>
          <w:b/>
          <w:bCs/>
          <w:rtl/>
          <w:lang w:bidi="ar"/>
        </w:rPr>
      </w:pPr>
      <w:r>
        <w:rPr>
          <w:rFonts w:hint="cs"/>
          <w:b/>
          <w:bCs/>
          <w:lang w:bidi="ar"/>
        </w:rPr>
        <w:pict w14:anchorId="047C4DA6">
          <v:rect id="_x0000_i1090" style="width:394.55pt;height:1.5pt" o:hrpct="950" o:hralign="center" o:hrstd="t" o:hrnoshade="t" o:hr="t" fillcolor="navy" stroked="f"/>
        </w:pict>
      </w:r>
    </w:p>
    <w:p w14:paraId="3E040F7E" w14:textId="77777777" w:rsidR="00C274A4" w:rsidRPr="00D806E1" w:rsidRDefault="00C274A4">
      <w:pPr>
        <w:pStyle w:val="a3"/>
        <w:bidi/>
        <w:ind w:left="720"/>
        <w:rPr>
          <w:rFonts w:hint="cs"/>
          <w:b/>
          <w:bCs/>
          <w:i/>
          <w:iCs/>
          <w:color w:val="0000FF"/>
          <w:rtl/>
          <w:lang w:bidi="ar"/>
        </w:rPr>
      </w:pPr>
      <w:r>
        <w:rPr>
          <w:b/>
          <w:bCs/>
          <w:rtl/>
          <w:lang w:bidi="ar"/>
        </w:rPr>
        <w:t>(الثالث) تعلقها به في حال النوم فلها به تعلق من وجه ومفارقة من وجه.</w:t>
      </w:r>
      <w:r>
        <w:rPr>
          <w:b/>
          <w:bCs/>
          <w:rtl/>
          <w:lang w:bidi="ar"/>
        </w:rPr>
        <w:br/>
        <w:t>(الرابع) تعلقها به في البرزخ فإنها وإن فارقته وتجردت عنه فإنها لم تفارقه فراقا كليا بحيث لا يبقى لها التفات إليه البتة، وقد ذكرنا في أول الجواب من الأحاديث والآثار ما يدل على ردها إليه وقت سلام المسلم، وهذا الرد إعادة خاصة لا يوجب حياة البدن قبل يوم القيامة.</w:t>
      </w:r>
      <w:r>
        <w:rPr>
          <w:b/>
          <w:bCs/>
          <w:rtl/>
          <w:lang w:bidi="ar"/>
        </w:rPr>
        <w:br/>
        <w:t>(الخامس) تعلقها به يوم بعث الأجساد وهو أكمل أنواع تعلقها بالبدن ولا نسبة لما قبله من أنواع التعلق إليه إذ هو تعلق لا يقبل البدن معه موتا ولا نوما ولا فسادا.</w:t>
      </w:r>
      <w:r>
        <w:rPr>
          <w:b/>
          <w:bCs/>
          <w:rtl/>
          <w:lang w:bidi="ar"/>
        </w:rPr>
        <w:br/>
        <w:t>و أما قوله تعالى: اللَّهُ يَتَوَفَّى الْأَنْفُسَ حِينَ مَوْتِها والَّتِي لَمْ تَمُتْ فِي مَنامِها فَيُمْسِكُ الَّتِي قَضى عَلَيْهَا الْمَوْتَ ويُرْسِلُ الْأُخْرى إِلى أَجَلٍ مُسَمًّى «1» فإمساكه سبحانه التي قضى عليها الموت لا ينافي ردها إلى جسدها الميت في وقت ما ردا عارضا لا يوجب له الحياة المعهودة في الدنيا.</w:t>
      </w:r>
      <w:r>
        <w:rPr>
          <w:b/>
          <w:bCs/>
          <w:rtl/>
          <w:lang w:bidi="ar"/>
        </w:rPr>
        <w:br/>
        <w:t>و إذا كان النائم روحه في جسده وهو حي وحياته غير حياة المستيقظ، فإن النوم شقيق الموت، فهكذا الميت إذا أعيدت روحه إلى جسده كانت حاله متوسطة بين الحي والميت الذي لم ترد روحه إلى بدنه، كحال النائم المتوسطة بين الحي والميت، فتأمل هذا يزيح عنك إشكالات كثيرة.</w:t>
      </w:r>
      <w:r>
        <w:rPr>
          <w:b/>
          <w:bCs/>
          <w:rtl/>
          <w:lang w:bidi="ar"/>
        </w:rPr>
        <w:br/>
        <w:t>و أما إخبار النبي صلى اللّه عليه وآله وسلم عن رؤية الأنبياء ليلة أسري به، فقد زعم بعض أهل الحديث أن الذي رآه أشباحهم وأرواحهم قال: فإنهم أحياء عند ربهم، وقد رأى إبراهيم مسندا ظهره إلى البيت المعمور ورأى موسى قائما في قبره يصلي، وقد نعت الأنبياء لما رآهم نعت الأشباح فرأى موسى آدما ضربا طوالا كأنه من رجال شنوءة، ورأى عيسى يقطر رأسه كأنما أخرج من ديماس «2»، ورأى إبراهيم فشبهه بنفسه.</w:t>
      </w:r>
      <w:r>
        <w:rPr>
          <w:b/>
          <w:bCs/>
          <w:rtl/>
          <w:lang w:bidi="ar"/>
        </w:rPr>
        <w:br/>
        <w:t>______________</w:t>
      </w:r>
      <w:r>
        <w:rPr>
          <w:b/>
          <w:bCs/>
          <w:rtl/>
          <w:lang w:bidi="ar"/>
        </w:rPr>
        <w:br/>
        <w:t>(1) سورة الزمر، الآية 42.</w:t>
      </w:r>
      <w:r>
        <w:rPr>
          <w:b/>
          <w:bCs/>
          <w:rtl/>
          <w:lang w:bidi="ar"/>
        </w:rPr>
        <w:br/>
        <w:t>(2) الديماس بالكسر: السرب، وفي حديث عن المسيح أيضا: «إنه سبط الشعر كثير خيلان الوجه كأنه خرج من ديماس» يعني من نضرته وكثرة ماء وجهه أي: كأنه خرج من كن لأنه قال في وصفه: كأن رأسه يقطر ماء.</w:t>
      </w:r>
    </w:p>
    <w:p w14:paraId="3CD31909" w14:textId="77777777" w:rsidR="00C274A4" w:rsidRDefault="00C274A4">
      <w:pPr>
        <w:pStyle w:val="a3"/>
        <w:bidi/>
        <w:ind w:left="720"/>
        <w:jc w:val="right"/>
        <w:rPr>
          <w:b/>
          <w:bCs/>
          <w:i/>
          <w:iCs/>
          <w:color w:val="0000FF"/>
          <w:rtl/>
          <w:lang w:bidi="ar"/>
        </w:rPr>
      </w:pPr>
      <w:r>
        <w:rPr>
          <w:b/>
          <w:bCs/>
          <w:i/>
          <w:iCs/>
          <w:color w:val="0000FF"/>
          <w:rtl/>
          <w:lang w:bidi="ar"/>
        </w:rPr>
        <w:t>(1/71)</w:t>
      </w:r>
    </w:p>
    <w:p w14:paraId="097433F5" w14:textId="77777777" w:rsidR="00C274A4" w:rsidRDefault="00C274A4">
      <w:pPr>
        <w:bidi/>
        <w:ind w:left="720"/>
        <w:rPr>
          <w:b/>
          <w:bCs/>
          <w:rtl/>
          <w:lang w:bidi="ar"/>
        </w:rPr>
      </w:pPr>
      <w:r>
        <w:rPr>
          <w:rFonts w:hint="cs"/>
          <w:b/>
          <w:bCs/>
          <w:lang w:bidi="ar"/>
        </w:rPr>
        <w:lastRenderedPageBreak/>
        <w:pict w14:anchorId="2FBB8EE2">
          <v:rect id="_x0000_i1091" style="width:394.55pt;height:1.5pt" o:hrpct="950" o:hralign="center" o:hrstd="t" o:hrnoshade="t" o:hr="t" fillcolor="navy" stroked="f"/>
        </w:pict>
      </w:r>
    </w:p>
    <w:p w14:paraId="49F9EEA2" w14:textId="77777777" w:rsidR="00C274A4" w:rsidRPr="00D806E1" w:rsidRDefault="00C274A4">
      <w:pPr>
        <w:pStyle w:val="a3"/>
        <w:bidi/>
        <w:ind w:left="720"/>
        <w:rPr>
          <w:rFonts w:hint="cs"/>
          <w:b/>
          <w:bCs/>
          <w:i/>
          <w:iCs/>
          <w:color w:val="0000FF"/>
          <w:rtl/>
          <w:lang w:bidi="ar"/>
        </w:rPr>
      </w:pPr>
      <w:r>
        <w:rPr>
          <w:b/>
          <w:bCs/>
          <w:rtl/>
          <w:lang w:bidi="ar"/>
        </w:rPr>
        <w:t>و نازعهم في ذلك آخرون وقالوا: هذه الرؤية إنما هي لأرواحهم دون أجسادهم، والأجساد في الأرض قطعا، إنما تبعث يوم بعث الأجساد، ولم تبعث قبل ذلك، إذ لو بعثت قبل ذلك لكانت قد انشقت عنها الأرض قبل يوم القيامة، وكانت تذوق الموت عند نفخة الصور، وهذه موتة ثالثة، وهذا باطل قطعا، ولو كانت قد بعثت الأجساد من القبور لم يعدهم اللّه إليها بل كانت في الجنة، وقد صح عن النبي صلى اللّه عليه وآله وسلم: «إن اللّه حرم الجنة على الأنبياء حتى يدخلها هو، وهو أول من يستفتح باب الجنة، وهو أول من تنشق عنه الأرض على الإطلاق لم تنشق عن أحد قبله».</w:t>
      </w:r>
      <w:r>
        <w:rPr>
          <w:b/>
          <w:bCs/>
          <w:rtl/>
          <w:lang w:bidi="ar"/>
        </w:rPr>
        <w:br/>
        <w:t>و معلوم بالضرورة أن جسده صلى اللّه عليه وآله وسلم في الأرض طري مطرا، وقد سأله الصحابة: كيف تعرض صلاتنا عليك وقد أرمت؟ فقال: «إن اللّه قد حرم على الأرض أن تأكل أجساد الأنبياء» «1».</w:t>
      </w:r>
      <w:r>
        <w:rPr>
          <w:b/>
          <w:bCs/>
          <w:rtl/>
          <w:lang w:bidi="ar"/>
        </w:rPr>
        <w:br/>
        <w:t>و لو لم يكن جسده في ضريحه لما أجاب بهذا الجواب.</w:t>
      </w:r>
      <w:r>
        <w:rPr>
          <w:b/>
          <w:bCs/>
          <w:rtl/>
          <w:lang w:bidi="ar"/>
        </w:rPr>
        <w:br/>
        <w:t>و قد صح عنه أن اللّه وكّل بقبره ملائكة يبلغونه عن أمته السلام.</w:t>
      </w:r>
      <w:r>
        <w:rPr>
          <w:b/>
          <w:bCs/>
          <w:rtl/>
          <w:lang w:bidi="ar"/>
        </w:rPr>
        <w:br/>
        <w:t>و صح عنه أنه خرج بين أبي بكر وعمر وقال: «هكذا نبعث».</w:t>
      </w:r>
      <w:r>
        <w:rPr>
          <w:b/>
          <w:bCs/>
          <w:rtl/>
          <w:lang w:bidi="ar"/>
        </w:rPr>
        <w:br/>
        <w:t>هذا مع القطع بأن روحه الكريمة في الرفيق الأعلى في أعلى عليين مع أرواح الأنبياء.</w:t>
      </w:r>
      <w:r>
        <w:rPr>
          <w:b/>
          <w:bCs/>
          <w:rtl/>
          <w:lang w:bidi="ar"/>
        </w:rPr>
        <w:br/>
        <w:t>و قد صح عنه أنه رأى موسى قائما يصلي في قبره ليلة الإسراء، ورآه في السماء السادسة أو السابعة، فالروح كانت هناك ولها اتصال بالبدن في القبر وإشراف عليه وتعلق به بحيث يصلي في قبره ويرد سلام من سلّم عليه، وهي في الرفيق الأعلى.</w:t>
      </w:r>
      <w:r>
        <w:rPr>
          <w:b/>
          <w:bCs/>
          <w:rtl/>
          <w:lang w:bidi="ar"/>
        </w:rPr>
        <w:br/>
        <w:t>و لا تنافي بين الأمرين، فإن شأن الأرواح غير شأن الأبدان، وأنت تجد</w:t>
      </w:r>
      <w:r>
        <w:rPr>
          <w:b/>
          <w:bCs/>
          <w:rtl/>
          <w:lang w:bidi="ar"/>
        </w:rPr>
        <w:br/>
        <w:t>______________</w:t>
      </w:r>
      <w:r>
        <w:rPr>
          <w:b/>
          <w:bCs/>
          <w:rtl/>
          <w:lang w:bidi="ar"/>
        </w:rPr>
        <w:br/>
        <w:t>(1) روى الإمام أحمد في مسنده (4/ 8) عن أوس بن أوس قال: قال رسول اللّه صلى اللّه عليه وآله وسلم: «من أفضل أيامكم يوم الجمعة، فيه خلق آدم، وفيه قبض، وفيه النفخة وفيه الصعقة، فأكثروا علي من الصلاة فيه فإن صلاتكم معروضة علي» فقالوا: يا رسول اللّه: وكيف تعرض عليك صلاتنا وقد أرمت- يعني وقد بليت- قال: «إن عز وجل حرم على الأرض أن تأكل أجساد الأنبياء» صلوات اللّه عليهم.</w:t>
      </w:r>
    </w:p>
    <w:p w14:paraId="14449246" w14:textId="77777777" w:rsidR="00C274A4" w:rsidRDefault="00C274A4">
      <w:pPr>
        <w:pStyle w:val="a3"/>
        <w:bidi/>
        <w:ind w:left="720"/>
        <w:jc w:val="right"/>
        <w:rPr>
          <w:b/>
          <w:bCs/>
          <w:i/>
          <w:iCs/>
          <w:color w:val="0000FF"/>
          <w:rtl/>
          <w:lang w:bidi="ar"/>
        </w:rPr>
      </w:pPr>
      <w:r>
        <w:rPr>
          <w:b/>
          <w:bCs/>
          <w:i/>
          <w:iCs/>
          <w:color w:val="0000FF"/>
          <w:rtl/>
          <w:lang w:bidi="ar"/>
        </w:rPr>
        <w:t>(1/72)</w:t>
      </w:r>
    </w:p>
    <w:p w14:paraId="25AC3D9B" w14:textId="77777777" w:rsidR="00C274A4" w:rsidRDefault="00C274A4">
      <w:pPr>
        <w:bidi/>
        <w:ind w:left="720"/>
        <w:rPr>
          <w:b/>
          <w:bCs/>
          <w:rtl/>
          <w:lang w:bidi="ar"/>
        </w:rPr>
      </w:pPr>
      <w:r>
        <w:rPr>
          <w:rFonts w:hint="cs"/>
          <w:b/>
          <w:bCs/>
          <w:lang w:bidi="ar"/>
        </w:rPr>
        <w:pict w14:anchorId="496539B3">
          <v:rect id="_x0000_i1092" style="width:394.55pt;height:1.5pt" o:hrpct="950" o:hralign="center" o:hrstd="t" o:hrnoshade="t" o:hr="t" fillcolor="navy" stroked="f"/>
        </w:pict>
      </w:r>
    </w:p>
    <w:p w14:paraId="5BC4234C" w14:textId="77777777" w:rsidR="00C274A4" w:rsidRPr="00D806E1" w:rsidRDefault="00C274A4">
      <w:pPr>
        <w:pStyle w:val="a3"/>
        <w:bidi/>
        <w:ind w:left="720"/>
        <w:rPr>
          <w:rFonts w:hint="cs"/>
          <w:b/>
          <w:bCs/>
          <w:i/>
          <w:iCs/>
          <w:color w:val="0000FF"/>
          <w:rtl/>
          <w:lang w:bidi="ar"/>
        </w:rPr>
      </w:pPr>
      <w:r>
        <w:rPr>
          <w:b/>
          <w:bCs/>
          <w:rtl/>
          <w:lang w:bidi="ar"/>
        </w:rPr>
        <w:lastRenderedPageBreak/>
        <w:t>الروحين المتماثلتين المناسبتين في غاية التجاور والقرب، ولو كان بينهما بعد المشرقين، وتجد الروحين المتنافرتين المتباغضتين بينهما غاية البعد، وإن كان جسداهما متجاورين متلاصقين.</w:t>
      </w:r>
      <w:r>
        <w:rPr>
          <w:b/>
          <w:bCs/>
          <w:rtl/>
          <w:lang w:bidi="ar"/>
        </w:rPr>
        <w:br/>
        <w:t>و ليس نزول الروح وصعودها وقربها وبعدها من جنس ما للبدن، فإنها تصعد إلى ما فوق السموات ثم تهبط على الأرض ما بين قبضها ووضع الميت في قبره وهو زمن يسير لا يصعد البدن وينزل في مثله، وكذلك صعودها وعودها إلى البدن في النوم واليقظة، وقد مثلها بعضهم بالشمس وشعاعها، فإنها في السماء وشعاعها في الأرض، وقال شيخنا: وليس هذا مثلا مطابقا، فإن نفس الشمس لا تنزل من السماء، والشعاع الذي على الأرض ليس هو الشمس ولا صفتها، بل هو عرض حصل بسبب الشمس والجرم المقابل لها، والروح نفسها تصعد وتنزل، وأما قول الصحابة للنبي صلى اللّه عليه وآله وسلم في قتلى بدر: كيف تخاطب أقواما قد جيفوا؟ مع إخباره بسماعهم كلامه، فلا ينفي ذلك رد أرواحهم إلى أجسادهم ذلك الوقت ردا يسمعون به خطابه والأجساد قد جيفت، فالخطاب للأرواح المتعلقة بتلك الأجساد التي قد فسدت.</w:t>
      </w:r>
      <w:r>
        <w:rPr>
          <w:b/>
          <w:bCs/>
          <w:rtl/>
          <w:lang w:bidi="ar"/>
        </w:rPr>
        <w:br/>
        <w:t>و أما قوله تعالى: وما أَنْتَ بِمُسْمِعٍ مَنْ فِي الْقُبُورِ «1» فسياق الآية يدل على أن المراد منها أن الكافر الميت القلب لا تقدر على إسماعه إسماعا ينتفع به «2»، كما أن من في القبور لا تقدر على إسماعهم إسماعا ينتفعون به، ولم يرد سبحانه أن أصحاب القبور لا يسمعون شيئا البتة، كيف وقد أخبر النبي صلى اللّه عليه وآله وسلم أنهم يسمعون خفق نعال المشيعين «3»، وأخبر أن قتلى بدر سمعوا كلامه وخطابه وشرع السلام عليهم بصيغة الخطاب للحاضر الذي يسمع، وأخبر أن من سلم على أخيه المؤمن رد عليه السلام.</w:t>
      </w:r>
      <w:r>
        <w:rPr>
          <w:b/>
          <w:bCs/>
          <w:rtl/>
          <w:lang w:bidi="ar"/>
        </w:rPr>
        <w:br/>
        <w:t>______________</w:t>
      </w:r>
      <w:r>
        <w:rPr>
          <w:b/>
          <w:bCs/>
          <w:rtl/>
          <w:lang w:bidi="ar"/>
        </w:rPr>
        <w:br/>
        <w:t>(1) سورة فاطر، الآية 22.</w:t>
      </w:r>
      <w:r>
        <w:rPr>
          <w:b/>
          <w:bCs/>
          <w:rtl/>
          <w:lang w:bidi="ar"/>
        </w:rPr>
        <w:br/>
        <w:t>(2) قال ابن الجوزي في تفسير هذه الآية الكريمة: أراد بمن في القبور الكفار وشبههم بالموتى، أي فكما لا يقدر أن يسمع من في القبور كتاب اللّه وينتفعوا بمواعظه، فكذلك من كان حيث القلب لا ينتفع بما يسمع.</w:t>
      </w:r>
      <w:r>
        <w:rPr>
          <w:b/>
          <w:bCs/>
          <w:rtl/>
          <w:lang w:bidi="ar"/>
        </w:rPr>
        <w:br/>
        <w:t>(3) أخرج أبو داود في كتاب الجنائز باب المشي في النعل بين القبور عن أنس عن النبي صلى اللّه عليه وآله وسلم أنه قال: «إن العبد إذا وضع في قبره وتولى عنه أصحابه إنه ليسمع قرع نعالهم».</w:t>
      </w:r>
    </w:p>
    <w:p w14:paraId="0E8AF919" w14:textId="77777777" w:rsidR="00C274A4" w:rsidRDefault="00C274A4">
      <w:pPr>
        <w:pStyle w:val="a3"/>
        <w:bidi/>
        <w:ind w:left="720"/>
        <w:jc w:val="right"/>
        <w:rPr>
          <w:b/>
          <w:bCs/>
          <w:i/>
          <w:iCs/>
          <w:color w:val="0000FF"/>
          <w:rtl/>
          <w:lang w:bidi="ar"/>
        </w:rPr>
      </w:pPr>
      <w:r>
        <w:rPr>
          <w:b/>
          <w:bCs/>
          <w:i/>
          <w:iCs/>
          <w:color w:val="0000FF"/>
          <w:rtl/>
          <w:lang w:bidi="ar"/>
        </w:rPr>
        <w:t>(1/73)</w:t>
      </w:r>
    </w:p>
    <w:p w14:paraId="0482E96F" w14:textId="77777777" w:rsidR="00C274A4" w:rsidRDefault="00C274A4">
      <w:pPr>
        <w:bidi/>
        <w:ind w:left="720"/>
        <w:rPr>
          <w:b/>
          <w:bCs/>
          <w:rtl/>
          <w:lang w:bidi="ar"/>
        </w:rPr>
      </w:pPr>
      <w:r>
        <w:rPr>
          <w:rFonts w:hint="cs"/>
          <w:b/>
          <w:bCs/>
          <w:lang w:bidi="ar"/>
        </w:rPr>
        <w:pict w14:anchorId="4B636F2A">
          <v:rect id="_x0000_i1093" style="width:394.55pt;height:1.5pt" o:hrpct="950" o:hralign="center" o:hrstd="t" o:hrnoshade="t" o:hr="t" fillcolor="navy" stroked="f"/>
        </w:pict>
      </w:r>
    </w:p>
    <w:p w14:paraId="2D420764" w14:textId="77777777" w:rsidR="00C274A4" w:rsidRPr="00D806E1" w:rsidRDefault="00C274A4">
      <w:pPr>
        <w:pStyle w:val="a3"/>
        <w:bidi/>
        <w:ind w:left="720"/>
        <w:rPr>
          <w:rFonts w:hint="cs"/>
          <w:b/>
          <w:bCs/>
          <w:i/>
          <w:iCs/>
          <w:color w:val="0000FF"/>
          <w:rtl/>
          <w:lang w:bidi="ar"/>
        </w:rPr>
      </w:pPr>
      <w:r>
        <w:rPr>
          <w:b/>
          <w:bCs/>
          <w:rtl/>
          <w:lang w:bidi="ar"/>
        </w:rPr>
        <w:lastRenderedPageBreak/>
        <w:t>هذه الآية نظير قوله: إِنَّكَ لا تُسْمِعُ الْمَوْتى ولا تُسْمِعُ الصُّمَّ الدُّعاءَ إِذا وَلَّوْا مُدْبِرِينَ «1» وقد يقال: نفي إسماع الصم مع نفي إسماع الموتى يدل على أن المراد عدم أهلية كل منهما للسماع، وأن قلوب هؤلاء لما كانت ميتة صماء كان إسماعها ممتنعا بمنزلة خطاب الميت والأصم، وهذا حق. ولكن لا ينفي إسماع الأرواح بعد الموت إسماع توبيخ وتقريع بواسطة تعلقها بالأبدان في وقت ما، فهذا غير الإسماع المنفي واللّه أعلم. وحقيقة المعنى أنك لا تستطيع أن تسمع من لم يشأ اللّه أن يسمعه إن أنت إلا نذير أي إنما جعل اللّه لك الاستطاعة على الإنذار الذي كلفك إياه لا على إسماع من لم يشأ اللّه إسماعه.</w:t>
      </w:r>
      <w:r>
        <w:rPr>
          <w:b/>
          <w:bCs/>
          <w:rtl/>
          <w:lang w:bidi="ar"/>
        </w:rPr>
        <w:br/>
        <w:t>و أما قوله: إن الحديث لا يصح لتفرد المنهال بن عمرو وحده به وليس بالقوي، فهذا من مجازفته رحمه اللّه، فالحديث صحيح لا شك فيه، وقد رواه عن البراء بن عازب جماعة غير زاذان، منهم عدي بن ثابت، ومحمد بن عقبة، ومجاهد.</w:t>
      </w:r>
      <w:r>
        <w:rPr>
          <w:b/>
          <w:bCs/>
          <w:rtl/>
          <w:lang w:bidi="ar"/>
        </w:rPr>
        <w:br/>
        <w:t>(قال) الحافظ أبو عبد اللّه بن منده في كتاب (الروح والنفس) أخبرنا محمد بن يعقوب بن يوسف، حدثنا محمد بن إسحاق الصفار، أنبأنا أبو النضر هاشم بن القاسم، حدثنا عيسى بن المسيب عن عدي بن ثابت عن البراء بن عازب، قال: خرجنا مع رسول اللّه صلى اللّه عليه وآله وسلم في جنازة رجل من الأنصار، فانتهينا إلى القبر ولما يلحد، فجلسنا وجلس كأن على أكتافنا فلق الصخر، وعلى رءوسنا الطير فأرم قليلا، والإرمام السكوت، فلما رفع رأسه قال:</w:t>
      </w:r>
      <w:r>
        <w:rPr>
          <w:b/>
          <w:bCs/>
          <w:rtl/>
          <w:lang w:bidi="ar"/>
        </w:rPr>
        <w:br/>
        <w:t>«إن المؤمن إذا كان في قبل من الآخرة ودبر من الدنيا وحضره ملك الموت نزلت عليه ملائكة معهم كفن من الجنة وحنوط من الجنة فجلسوا مد البصر، وجاء ملك الموت فجلس عند رأسه ثم قال: أخرجي أيتها النفس المطمئنة اخرجي إلى رحمة اللّه ورضوانه، فتنسل نفسه كما تقطر القطرة من السقاء، فإذا خرجت نفسه صلى عليه كل من بين السماء والأرض إلا الثقلين، ثم يصعد به إلى السماء فتفتح له السماء ويشيعه مقربوها إلى السماء الثانية والثالثة والرابعة والخامسة والسادسة والسابعة إلى العرش مقربو كل سماء، فإذا انتهى إلى العرش كتب كتابه في عليين</w:t>
      </w:r>
      <w:r>
        <w:rPr>
          <w:b/>
          <w:bCs/>
          <w:rtl/>
          <w:lang w:bidi="ar"/>
        </w:rPr>
        <w:br/>
        <w:t>______________</w:t>
      </w:r>
      <w:r>
        <w:rPr>
          <w:b/>
          <w:bCs/>
          <w:rtl/>
          <w:lang w:bidi="ar"/>
        </w:rPr>
        <w:br/>
        <w:t>(1) سورة النمل، الآية 80.</w:t>
      </w:r>
    </w:p>
    <w:p w14:paraId="5922466B" w14:textId="77777777" w:rsidR="00C274A4" w:rsidRDefault="00C274A4">
      <w:pPr>
        <w:pStyle w:val="a3"/>
        <w:bidi/>
        <w:ind w:left="720"/>
        <w:jc w:val="right"/>
        <w:rPr>
          <w:b/>
          <w:bCs/>
          <w:i/>
          <w:iCs/>
          <w:color w:val="0000FF"/>
          <w:rtl/>
          <w:lang w:bidi="ar"/>
        </w:rPr>
      </w:pPr>
      <w:r>
        <w:rPr>
          <w:b/>
          <w:bCs/>
          <w:i/>
          <w:iCs/>
          <w:color w:val="0000FF"/>
          <w:rtl/>
          <w:lang w:bidi="ar"/>
        </w:rPr>
        <w:t>(1/74)</w:t>
      </w:r>
    </w:p>
    <w:p w14:paraId="12F44E77" w14:textId="77777777" w:rsidR="00C274A4" w:rsidRDefault="00C274A4">
      <w:pPr>
        <w:bidi/>
        <w:ind w:left="720"/>
        <w:rPr>
          <w:b/>
          <w:bCs/>
          <w:rtl/>
          <w:lang w:bidi="ar"/>
        </w:rPr>
      </w:pPr>
      <w:r>
        <w:rPr>
          <w:rFonts w:hint="cs"/>
          <w:b/>
          <w:bCs/>
          <w:lang w:bidi="ar"/>
        </w:rPr>
        <w:pict w14:anchorId="40AC8C67">
          <v:rect id="_x0000_i1094" style="width:394.55pt;height:1.5pt" o:hrpct="950" o:hralign="center" o:hrstd="t" o:hrnoshade="t" o:hr="t" fillcolor="navy" stroked="f"/>
        </w:pict>
      </w:r>
    </w:p>
    <w:p w14:paraId="4172EBAB" w14:textId="77777777" w:rsidR="00C274A4" w:rsidRPr="00D806E1" w:rsidRDefault="00C274A4">
      <w:pPr>
        <w:pStyle w:val="a3"/>
        <w:bidi/>
        <w:ind w:left="720"/>
        <w:rPr>
          <w:rFonts w:hint="cs"/>
          <w:b/>
          <w:bCs/>
          <w:i/>
          <w:iCs/>
          <w:color w:val="0000FF"/>
          <w:rtl/>
          <w:lang w:bidi="ar"/>
        </w:rPr>
      </w:pPr>
      <w:r>
        <w:rPr>
          <w:b/>
          <w:bCs/>
          <w:rtl/>
          <w:lang w:bidi="ar"/>
        </w:rPr>
        <w:t xml:space="preserve">و يقول الرب عز وجل: ردوا عبدي إلى مضجعه فإني وعدته أني منها خلقتهم وفيها أعيدهم ومنها أخرجهم تارة أخرى، فيرد إلى مضجعه فيأتيه منكر ونكير يثيران الأرض بأنيابهما، ويفحصان الأرض بأشعارهما فيجلسانه ثم يقال له: يا هذا من ربك؟ فيقول: ربي اللّه، فيقولان: </w:t>
      </w:r>
      <w:r>
        <w:rPr>
          <w:b/>
          <w:bCs/>
          <w:rtl/>
          <w:lang w:bidi="ar"/>
        </w:rPr>
        <w:lastRenderedPageBreak/>
        <w:t>صدقت، ثم يقال له: ما دينك؟ فيقول: ديني الإسلام، فيقولان: صدقت، ثم يقال له: من نبيك؟ فيقول: محمد رسول اللّه، فيقولان: صدقت، ثم يفسح له في قبره مد بصره، ويأتيه رجل حسن الوجه طيب الريح حسن الثياب فيقول: جزاك اللّه خيرا، فو اللّه ما علمت إن كنت لسريعا في طاعة اللّه بطيئا عن معصية اللّه، فيقول: وأنت فجزاك اللّه خيرا فمن أنت؟ فيقول:</w:t>
      </w:r>
      <w:r>
        <w:rPr>
          <w:b/>
          <w:bCs/>
          <w:rtl/>
          <w:lang w:bidi="ar"/>
        </w:rPr>
        <w:br/>
        <w:t>أنا عملك الصالح، ثم يفتح له باب إلى الجنة فينظر إلى مقعده ومنزله منها حتى تقوم الساعة، وإن الكافر إذا كان في دبر من الدنيا وقبل من الآخرة وحضره الموت، نزلت عليه من السماء ملائكة معهم كفن النار وحنوط من نار قال:</w:t>
      </w:r>
      <w:r>
        <w:rPr>
          <w:b/>
          <w:bCs/>
          <w:rtl/>
          <w:lang w:bidi="ar"/>
        </w:rPr>
        <w:br/>
        <w:t>فيجلسون منه مد بصره، وجاء ملك فيجلس عند رأسه ثم يقول: أخرجي أيتها النفس الخبيثة اخرجي إلى غضب اللّه وسخطه، فتفرق روحه في جسده كراهية أن تخرج لما ترى وتعاين، فيستخرجها كما يستخرج السفود من الصوف المبلول، فإذا خرجت نفسه لعنه كل شي ء بين السماء والأرض إلا الثقلين «1»، ثم يصعد به إلى السماء فتعلق دونه، فيقول الرب عز وجل: ردوا عبدي إلى مضجعه فإني وعدتهم أني منها خلقتهم وفيها أعيدهم ومنها أخرجهم تارة أخرى فترد روحه إلى مضجعه، فيأتيه منكر ونكير يثيران الأرض بأنيابهما ويفحصان الأرض بأشعارهما أصواتهما كالرعد القاصف، وأبصارهما كالبرق الخاطف، فيجلسانه ثم يقولان: يا هذا من ربك؟ فيقول: لا أدري، فينادي من جانب القبر لا دريت، فيضربانه بمرزبة من حديد، لو اجتمع عليها من بين الخافقين «2» لم تقل، ويضيق عليه قبره حتى تختلف أضلاعه، ويأتيه رجل قبيح الوجه قبيح الثياب منتن الريح فيقول:</w:t>
      </w:r>
      <w:r>
        <w:rPr>
          <w:b/>
          <w:bCs/>
          <w:rtl/>
          <w:lang w:bidi="ar"/>
        </w:rPr>
        <w:br/>
        <w:t>جزاك اللّه شرا، فو اللّه ما علمت إن كنت لبطيئا عن طاعة اللّه سريعا في معصية اللّه، فيقول: ومن أنت؟ فيقول: أنا عملك الخبيث، ثم يفتح له باب إلى النار فينظر في مقعده فيها حتى تقوم الساعة» رواه الإمام أحمد ومحمود بن أبي غيلان وغيرهما عن أبي النضر.</w:t>
      </w:r>
      <w:r>
        <w:rPr>
          <w:b/>
          <w:bCs/>
          <w:rtl/>
          <w:lang w:bidi="ar"/>
        </w:rPr>
        <w:br/>
        <w:t>______________</w:t>
      </w:r>
      <w:r>
        <w:rPr>
          <w:b/>
          <w:bCs/>
          <w:rtl/>
          <w:lang w:bidi="ar"/>
        </w:rPr>
        <w:br/>
        <w:t>(1) أي الإنس والجن.</w:t>
      </w:r>
      <w:r>
        <w:rPr>
          <w:b/>
          <w:bCs/>
          <w:rtl/>
          <w:lang w:bidi="ar"/>
        </w:rPr>
        <w:br/>
        <w:t>(2) الخافقان: المشرق والمغرب لأن الليل والنهار يخفقان فيهما.</w:t>
      </w:r>
    </w:p>
    <w:p w14:paraId="70C7E10D" w14:textId="77777777" w:rsidR="00C274A4" w:rsidRDefault="00C274A4">
      <w:pPr>
        <w:pStyle w:val="a3"/>
        <w:bidi/>
        <w:ind w:left="720"/>
        <w:jc w:val="right"/>
        <w:rPr>
          <w:b/>
          <w:bCs/>
          <w:i/>
          <w:iCs/>
          <w:color w:val="0000FF"/>
          <w:rtl/>
          <w:lang w:bidi="ar"/>
        </w:rPr>
      </w:pPr>
      <w:r>
        <w:rPr>
          <w:b/>
          <w:bCs/>
          <w:i/>
          <w:iCs/>
          <w:color w:val="0000FF"/>
          <w:rtl/>
          <w:lang w:bidi="ar"/>
        </w:rPr>
        <w:t>(1/75)</w:t>
      </w:r>
    </w:p>
    <w:p w14:paraId="3F119912" w14:textId="77777777" w:rsidR="00C274A4" w:rsidRDefault="00C274A4">
      <w:pPr>
        <w:bidi/>
        <w:ind w:left="720"/>
        <w:rPr>
          <w:b/>
          <w:bCs/>
          <w:rtl/>
          <w:lang w:bidi="ar"/>
        </w:rPr>
      </w:pPr>
      <w:r>
        <w:rPr>
          <w:rFonts w:hint="cs"/>
          <w:b/>
          <w:bCs/>
          <w:lang w:bidi="ar"/>
        </w:rPr>
        <w:pict w14:anchorId="369325B5">
          <v:rect id="_x0000_i1095" style="width:394.55pt;height:1.5pt" o:hrpct="950" o:hralign="center" o:hrstd="t" o:hrnoshade="t" o:hr="t" fillcolor="navy" stroked="f"/>
        </w:pict>
      </w:r>
    </w:p>
    <w:p w14:paraId="212A305E" w14:textId="77777777" w:rsidR="00C274A4" w:rsidRPr="00D806E1" w:rsidRDefault="00C274A4">
      <w:pPr>
        <w:pStyle w:val="a3"/>
        <w:bidi/>
        <w:ind w:left="720"/>
        <w:rPr>
          <w:rFonts w:hint="cs"/>
          <w:b/>
          <w:bCs/>
          <w:i/>
          <w:iCs/>
          <w:color w:val="0000FF"/>
          <w:rtl/>
          <w:lang w:bidi="ar"/>
        </w:rPr>
      </w:pPr>
      <w:r>
        <w:rPr>
          <w:b/>
          <w:bCs/>
          <w:rtl/>
          <w:lang w:bidi="ar"/>
        </w:rPr>
        <w:t xml:space="preserve">ففيه أن الأرواح تعاد إلى القبر، وأن الملكين يجلسان الميت ويستنطقانه (ثم ساقه) ابن منده من طريق محمد بن سلمة عن خصيف الجزري عن مجاهد عن البراء بن عازب قال: كنا في جنازة رجل من الأنصار، ومعنا رسول اللّه صلى اللّه عليه وآله وسلم، فانتهينا إلى القبر ولم يلحد، ووضعت </w:t>
      </w:r>
      <w:r>
        <w:rPr>
          <w:b/>
          <w:bCs/>
          <w:rtl/>
          <w:lang w:bidi="ar"/>
        </w:rPr>
        <w:lastRenderedPageBreak/>
        <w:t>الجنازة، وجلس رسول اللّه صلى اللّه عليه وآله وسلم فقال: «إن المؤمن إذا احتضر أتاه ملك الموت في أحسن صورة وأطيبه ريحا فجلس عنده لقبض روحه، وأتاه ملكان بحنوط من الجنة، وكفن من الجنة، وكانا منه على بعيد، فاستخرج ملك الموت روحه من جسده رشحا، فإذا صارت إلى ملك الموت ابتدرها الملكان، فأخذاها منه فحنطاها بحنوط من الجنة، وكفناها بكفن من الجنة، ثم عرجا به إلى الجنة، فتفتح له أبواب السماء، وتستبشر الملائكة بها، ويقولون: لمن هذه الروح الطيبة التي فتحت لها أبواب السماء؟ ويسمى بأحسن الأسماء التي كان يسمى بها في الدنيا، فيقال: هذه روح فلان، فإذا صعد بها إلى السماء شيعها مقربو كل سماء، حتى توضع بين يدي اللّه عند العرش، فيخرج عملها من عليين، فيقول اللّه عز وجل للمقربين: اشهدوا أني قد غفرت لصاحب هذا العمل ويختم كتابه فيرد في عليين، فيقول اللّه عز وجل: ردوا روح عبدي إلى الأرض فإني وعدتهم أني أردهم فيها، ثم قرأ رسول اللّه صلى اللّه عليه وآله وسلم: مِنْها خَلَقْناكُمْ وفِيها نُعِيدُكُمْ ومِنْها نُخْرِجُكُمْ تارَةً أُخْرى «1»، فإذا وضع المؤمن في قبره فتح له باب عند رجليه إلى الجنة، فيقال له: أنظر إلى ما أعد اللّه لك من الثواب، ويفتح له باب عند رأسه إلى النار، فيقال له: انظر ما صرف اللّه عنك من العذاب، ثم يقال له: نم قرير العين فليس شي ء أحب إليه من قيام الساعة»، وقال رسول اللّه صلى اللّه عليه وآله وسلم: «إذا وضع المؤمن في لحده تقول له الأرض: إن كنت لحبيبا إلي وأنت على ظهري فكيف إذا صرت اليوم في بطني، سأريك ما أصنع بك، فيفسح له في قبره مد بصره»، وقال رسول اللّه صلى اللّه عليه وآله وسلم: «إذا وضع الكافر في قبر أتاه منكر ونكير فيجلسانه فيقولان له من ربك؟ فيقول: لا أدري، فيقولان له:</w:t>
      </w:r>
      <w:r>
        <w:rPr>
          <w:b/>
          <w:bCs/>
          <w:rtl/>
          <w:lang w:bidi="ar"/>
        </w:rPr>
        <w:br/>
        <w:t>لا دريت، فيضربانه ضربة فيصير رمادا، ثم يعاد فيجلس، فيقال له: ما قوله في هذا الرجل؟ فيقول: أي رجل، فيقولان محمد صلى اللّه عليه وآله وسلم فيقول:</w:t>
      </w:r>
      <w:r>
        <w:rPr>
          <w:b/>
          <w:bCs/>
          <w:rtl/>
          <w:lang w:bidi="ar"/>
        </w:rPr>
        <w:br/>
        <w:t>______________</w:t>
      </w:r>
      <w:r>
        <w:rPr>
          <w:b/>
          <w:bCs/>
          <w:rtl/>
          <w:lang w:bidi="ar"/>
        </w:rPr>
        <w:br/>
        <w:t>(1) سورة طه، الآية 55.</w:t>
      </w:r>
    </w:p>
    <w:p w14:paraId="6A8E3E0B" w14:textId="77777777" w:rsidR="00C274A4" w:rsidRDefault="00C274A4">
      <w:pPr>
        <w:pStyle w:val="a3"/>
        <w:bidi/>
        <w:ind w:left="720"/>
        <w:jc w:val="right"/>
        <w:rPr>
          <w:b/>
          <w:bCs/>
          <w:i/>
          <w:iCs/>
          <w:color w:val="0000FF"/>
          <w:rtl/>
          <w:lang w:bidi="ar"/>
        </w:rPr>
      </w:pPr>
      <w:r>
        <w:rPr>
          <w:b/>
          <w:bCs/>
          <w:i/>
          <w:iCs/>
          <w:color w:val="0000FF"/>
          <w:rtl/>
          <w:lang w:bidi="ar"/>
        </w:rPr>
        <w:t>(1/76)</w:t>
      </w:r>
    </w:p>
    <w:p w14:paraId="6DEF192A" w14:textId="77777777" w:rsidR="00C274A4" w:rsidRDefault="00C274A4">
      <w:pPr>
        <w:bidi/>
        <w:ind w:left="720"/>
        <w:rPr>
          <w:b/>
          <w:bCs/>
          <w:rtl/>
          <w:lang w:bidi="ar"/>
        </w:rPr>
      </w:pPr>
      <w:r>
        <w:rPr>
          <w:rFonts w:hint="cs"/>
          <w:b/>
          <w:bCs/>
          <w:lang w:bidi="ar"/>
        </w:rPr>
        <w:pict w14:anchorId="461A65DF">
          <v:rect id="_x0000_i1096" style="width:394.55pt;height:1.5pt" o:hrpct="950" o:hralign="center" o:hrstd="t" o:hrnoshade="t" o:hr="t" fillcolor="navy" stroked="f"/>
        </w:pict>
      </w:r>
    </w:p>
    <w:p w14:paraId="08A5530D" w14:textId="77777777" w:rsidR="00C274A4" w:rsidRPr="00D806E1" w:rsidRDefault="00C274A4">
      <w:pPr>
        <w:pStyle w:val="a3"/>
        <w:bidi/>
        <w:ind w:left="720"/>
        <w:rPr>
          <w:rFonts w:hint="cs"/>
          <w:b/>
          <w:bCs/>
          <w:i/>
          <w:iCs/>
          <w:color w:val="0000FF"/>
          <w:rtl/>
          <w:lang w:bidi="ar"/>
        </w:rPr>
      </w:pPr>
      <w:r>
        <w:rPr>
          <w:b/>
          <w:bCs/>
          <w:rtl/>
          <w:lang w:bidi="ar"/>
        </w:rPr>
        <w:t>قال الناس إنه رسول اللّه صلى اللّه عليه وآله وسلم فيضربانه ضربة فيصير رمادا».</w:t>
      </w:r>
      <w:r>
        <w:rPr>
          <w:b/>
          <w:bCs/>
          <w:rtl/>
          <w:lang w:bidi="ar"/>
        </w:rPr>
        <w:br/>
        <w:t xml:space="preserve">هذا حديث ثابت مشهور مستفيض، صححه جماعة من الحفّاظ، ولا نعلم أحد من ائمة الحديث طعن فيه، بل رووه في كتبهم، وتلقوه بالقبول، وجعلوه أصلا من أصول الدين في عذاب القبر ونعيمه، ومساءلة منكر ونكير، وقبض الأرواح وصعودها إلى بين يدي اللّه، ثم رجوعها إلى القبر، وقول أبي محمد لم يروه غير زاذان «1» فوهم منه، بل رواه عن البراء غير زاذان، ورواه عنه عدي </w:t>
      </w:r>
      <w:r>
        <w:rPr>
          <w:b/>
          <w:bCs/>
          <w:rtl/>
          <w:lang w:bidi="ar"/>
        </w:rPr>
        <w:lastRenderedPageBreak/>
        <w:t>بن ثابت، ومجاهد بن جبير، ومحمد بن عقبة وغيرهم. وقد جمع الدار قطني طرقه في مصنف مفرد، وزاذان من الثقات، روي عن أكابر الصحابة كعمر وغيره، وروى له مسلم في صحيحه، قال يحيى بن معين: ثقة حميد بن هلال. وقد سئل عنه هو ثقة لا تسأل عن مثل هؤلاء، وقال ابن عدي: أحاديثه لا بأس بها إذا روى عن ثقة.</w:t>
      </w:r>
      <w:r>
        <w:rPr>
          <w:b/>
          <w:bCs/>
          <w:rtl/>
          <w:lang w:bidi="ar"/>
        </w:rPr>
        <w:br/>
        <w:t>و قوله أن المنهال بن عمرو تفرد بهذه الزيادة وهي قوله فتعاد روحه في جسده وضعفه. فالمنهال أحد الثقات العدول، قال ابن معين: المنهال ثقة، وقال العجلي: كوفي ثقة. وأعظم ما قيل فيه أنه سمع من بيته صوت غناء، وهذا لا يوجب القدح في روايته، واطراح حديثه وتضعيف ابن حزم له لا شي ء فإنه لم يذكر موجبا لتضعيفه غير تفرده بقوله: فتعاد روحه في جسده، وقد بينا أنه لم يتفرد بها بل قد رواها غيره.</w:t>
      </w:r>
      <w:r>
        <w:rPr>
          <w:b/>
          <w:bCs/>
          <w:rtl/>
          <w:lang w:bidi="ar"/>
        </w:rPr>
        <w:br/>
        <w:t>و قد روى ما هو أبلغ منها أو نظيرها كقوله: فترد إليه روحه، وقوله: فتصير إلى قبر فيستوي جالسا، وقوله فيجلسانه، وقوله: فيجلس في قبره، وكلها أحاديث صحاح لا مغمز فيها، وقد أعله غيره بأن زاذان لم يسمعه من البراء، وهذه العلة باطلة، فإن أبا عوانة الأسفرائيني رواه في صحيحه بإسناد، وقال عن أبي عمرو زاذان الكندي قال: سمعت البراء بن عازب، وقال الحافظ أبو عبد اللّه بن منده هذا إسناد مشهور رواه جماعة عن البراء.</w:t>
      </w:r>
      <w:r>
        <w:rPr>
          <w:b/>
          <w:bCs/>
          <w:rtl/>
          <w:lang w:bidi="ar"/>
        </w:rPr>
        <w:br/>
        <w:t>و لو نزلنا عن حديث البراء فسائر الأحاديث الصحيحة صريحة في ذلك مثل حديث ابن أبي ذئب عن محمد بن عمرو بن عطاء عن سعيد بن يسار عن</w:t>
      </w:r>
      <w:r>
        <w:rPr>
          <w:b/>
          <w:bCs/>
          <w:rtl/>
          <w:lang w:bidi="ar"/>
        </w:rPr>
        <w:br/>
        <w:t>______________</w:t>
      </w:r>
      <w:r>
        <w:rPr>
          <w:b/>
          <w:bCs/>
          <w:rtl/>
          <w:lang w:bidi="ar"/>
        </w:rPr>
        <w:br/>
        <w:t>(1) هو أبو عمر زاذان مولى كندة، وقد شهد خطبة عمر بالجابية وكان من علماء الكوفة، توفي سنة إحدى وثمانين.</w:t>
      </w:r>
    </w:p>
    <w:p w14:paraId="496FD7B0" w14:textId="77777777" w:rsidR="00C274A4" w:rsidRDefault="00C274A4">
      <w:pPr>
        <w:pStyle w:val="a3"/>
        <w:bidi/>
        <w:ind w:left="720"/>
        <w:jc w:val="right"/>
        <w:rPr>
          <w:b/>
          <w:bCs/>
          <w:i/>
          <w:iCs/>
          <w:color w:val="0000FF"/>
          <w:rtl/>
          <w:lang w:bidi="ar"/>
        </w:rPr>
      </w:pPr>
      <w:r>
        <w:rPr>
          <w:b/>
          <w:bCs/>
          <w:i/>
          <w:iCs/>
          <w:color w:val="0000FF"/>
          <w:rtl/>
          <w:lang w:bidi="ar"/>
        </w:rPr>
        <w:t>(1/77)</w:t>
      </w:r>
    </w:p>
    <w:p w14:paraId="62B25D17" w14:textId="77777777" w:rsidR="00C274A4" w:rsidRDefault="00C274A4">
      <w:pPr>
        <w:bidi/>
        <w:ind w:left="720"/>
        <w:rPr>
          <w:b/>
          <w:bCs/>
          <w:rtl/>
          <w:lang w:bidi="ar"/>
        </w:rPr>
      </w:pPr>
      <w:r>
        <w:rPr>
          <w:rFonts w:hint="cs"/>
          <w:b/>
          <w:bCs/>
          <w:lang w:bidi="ar"/>
        </w:rPr>
        <w:pict w14:anchorId="7DC30309">
          <v:rect id="_x0000_i1097" style="width:394.55pt;height:1.5pt" o:hrpct="950" o:hralign="center" o:hrstd="t" o:hrnoshade="t" o:hr="t" fillcolor="navy" stroked="f"/>
        </w:pict>
      </w:r>
    </w:p>
    <w:p w14:paraId="6FAA399B" w14:textId="77777777" w:rsidR="00C274A4" w:rsidRPr="00D806E1" w:rsidRDefault="00C274A4">
      <w:pPr>
        <w:pStyle w:val="a3"/>
        <w:bidi/>
        <w:ind w:left="720"/>
        <w:rPr>
          <w:rFonts w:hint="cs"/>
          <w:b/>
          <w:bCs/>
          <w:i/>
          <w:iCs/>
          <w:color w:val="0000FF"/>
          <w:rtl/>
          <w:lang w:bidi="ar"/>
        </w:rPr>
      </w:pPr>
      <w:r>
        <w:rPr>
          <w:b/>
          <w:bCs/>
          <w:rtl/>
          <w:lang w:bidi="ar"/>
        </w:rPr>
        <w:t>أبي هريرة أن رسول اللّه صلى اللّه عليه وآله وسلم قال: «إن الميت تحضره الملائكة، فإذا كان الرجل الصالح قال: أخرجي أيتها النفس الطيبة كانت في الجسد الطيب، أخرجي حميدة وأبشري بروح وريحان ورب غير غضبان، قال:</w:t>
      </w:r>
      <w:r>
        <w:rPr>
          <w:b/>
          <w:bCs/>
          <w:rtl/>
          <w:lang w:bidi="ar"/>
        </w:rPr>
        <w:br/>
        <w:t>فيقول ذلك حتى تخرج، ثم يعرج بها إلى السماء، فيستفتح لها فيقال: من هذا؟</w:t>
      </w:r>
      <w:r>
        <w:rPr>
          <w:b/>
          <w:bCs/>
          <w:rtl/>
          <w:lang w:bidi="ar"/>
        </w:rPr>
        <w:br/>
        <w:t xml:space="preserve">فيقولون: فلان، فيقولون مرحبا بالنفس الطيبة كانت في الجسد، ادخلي حميدة وابشري بروح وريحان ورب غير غضبان، فيقال لها ذلك حتى ينتهي بها إلى السماء التي فيها اللّه عز وجل، وإذا كان الرجل السوء قال: أخرجي أيتها النفس الخبيثة كانت في الجسد الخبيث، اخرجي ذميمة </w:t>
      </w:r>
      <w:r>
        <w:rPr>
          <w:b/>
          <w:bCs/>
          <w:rtl/>
          <w:lang w:bidi="ar"/>
        </w:rPr>
        <w:lastRenderedPageBreak/>
        <w:t>وأبشري بحميم وغساق، وآخر من شكله أزواج، فيقولون ذلك حتى تخرج، ثم يعرج بها إلى السماء، فيستفتح لها، فيقال: من هذا؟ فيقولون: فلان، فيقولون: لا مرحبا بالنفس الخبيثة كانت في الجسد الخبيث، ارجعي ذميمة، فإنها لن تفتح لك أبواب السماء، فترسل بين السماء والأرض، فتصير إلى القبر، فيجلس الرجل الصالح في قبره غير فزع ولا معوق، ثم يقال: فما كنت تقول في الإسلام؟ ما هذا الرجل؟ فيقول محمد رسول اللّه جاءنا بالبينات من قبل اللّه فآمنا وصدقنا وذكر تمام الحديث.</w:t>
      </w:r>
      <w:r>
        <w:rPr>
          <w:b/>
          <w:bCs/>
          <w:rtl/>
          <w:lang w:bidi="ar"/>
        </w:rPr>
        <w:br/>
        <w:t>قال الحافظ أبو نعيم: هذا حديث متفق على عدالة ناقليه، اتفق الإمامان محمد بن إسماعيل البخاري ومسلم بن الحجاج على أن أبي ذئب ومحمد بن عمرو ابن عطاء وسعيد بن يسار وهم من شرطها، ورواه المتقدمون الكبار عن ابن أبي ذئب مثل ابن أبي فديك وعبد الرحيم بن إبراهيم، انتهى. ورواه عن ابن أبي ذئب غير واحد.</w:t>
      </w:r>
      <w:r>
        <w:rPr>
          <w:b/>
          <w:bCs/>
          <w:rtl/>
          <w:lang w:bidi="ar"/>
        </w:rPr>
        <w:br/>
        <w:t>(و قد احتج) أبو عبد اللّه بن منده على إعادة الروح إلى البدن بأن قال: حدثنا محمد بن الحسين بن الحسن، حدثنا محمد بن يزيد النيسابوري، حدثنا حماد بن قيراط، حدثنا محمد بن الفضل، عن يزيد بن عبد الرحمن الصائغ البلخي. عن الضحاك بن مزاحم، عن ابن عباس أنه قال: بينما رسول اللّه صلى اللّه عليه وآله وسلم ذات يوم قاعد تلا هذه الآية: ولَوْ تَرى إِذِ الظَّالِمُونَ فِي غَمَراتِ الْمَوْتِ والْمَلائِكَةُ باسِطُوا أَيْدِيهِمْ «1» الآية، قال: «و الذي نفس محمد بيده، ما من نفس</w:t>
      </w:r>
      <w:r>
        <w:rPr>
          <w:b/>
          <w:bCs/>
          <w:rtl/>
          <w:lang w:bidi="ar"/>
        </w:rPr>
        <w:br/>
        <w:t>______________</w:t>
      </w:r>
      <w:r>
        <w:rPr>
          <w:b/>
          <w:bCs/>
          <w:rtl/>
          <w:lang w:bidi="ar"/>
        </w:rPr>
        <w:br/>
        <w:t>(1) سورة الأنعام، الآية 93.</w:t>
      </w:r>
    </w:p>
    <w:p w14:paraId="7070F1FB" w14:textId="77777777" w:rsidR="00C274A4" w:rsidRDefault="00C274A4">
      <w:pPr>
        <w:pStyle w:val="a3"/>
        <w:bidi/>
        <w:ind w:left="720"/>
        <w:jc w:val="right"/>
        <w:rPr>
          <w:b/>
          <w:bCs/>
          <w:i/>
          <w:iCs/>
          <w:color w:val="0000FF"/>
          <w:rtl/>
          <w:lang w:bidi="ar"/>
        </w:rPr>
      </w:pPr>
      <w:r>
        <w:rPr>
          <w:b/>
          <w:bCs/>
          <w:i/>
          <w:iCs/>
          <w:color w:val="0000FF"/>
          <w:rtl/>
          <w:lang w:bidi="ar"/>
        </w:rPr>
        <w:t>(1/78)</w:t>
      </w:r>
    </w:p>
    <w:p w14:paraId="380021FF" w14:textId="77777777" w:rsidR="00C274A4" w:rsidRDefault="00C274A4">
      <w:pPr>
        <w:bidi/>
        <w:ind w:left="720"/>
        <w:rPr>
          <w:b/>
          <w:bCs/>
          <w:rtl/>
          <w:lang w:bidi="ar"/>
        </w:rPr>
      </w:pPr>
      <w:r>
        <w:rPr>
          <w:rFonts w:hint="cs"/>
          <w:b/>
          <w:bCs/>
          <w:lang w:bidi="ar"/>
        </w:rPr>
        <w:pict w14:anchorId="3D58671B">
          <v:rect id="_x0000_i1098" style="width:394.55pt;height:1.5pt" o:hrpct="950" o:hralign="center" o:hrstd="t" o:hrnoshade="t" o:hr="t" fillcolor="navy" stroked="f"/>
        </w:pict>
      </w:r>
    </w:p>
    <w:p w14:paraId="7824F831" w14:textId="77777777" w:rsidR="00C274A4" w:rsidRPr="00D806E1" w:rsidRDefault="00C274A4">
      <w:pPr>
        <w:pStyle w:val="a3"/>
        <w:bidi/>
        <w:ind w:left="720"/>
        <w:rPr>
          <w:rFonts w:hint="cs"/>
          <w:b/>
          <w:bCs/>
          <w:i/>
          <w:iCs/>
          <w:color w:val="0000FF"/>
          <w:rtl/>
          <w:lang w:bidi="ar"/>
        </w:rPr>
      </w:pPr>
      <w:r>
        <w:rPr>
          <w:b/>
          <w:bCs/>
          <w:rtl/>
          <w:lang w:bidi="ar"/>
        </w:rPr>
        <w:t xml:space="preserve">تفارق الدنيا حتى ترى مقعدها من الجنة والنار»، ثم قال: «فإذا كان عند ذلك صف له صفان من الملائكة، ينتظمان ما بين الخافقين، كأن وجوههم الشمس فينظر إليهم ما نرى غيرهم، وإن كنتم ترون أنهم ينظرون «1» إليكم، مع كل منهم أكفان وحنوط، فإن كان مؤمنا بشروه بالجنة، وقالوا: أخرجي أيتها النفس الطيبة إلى رضوان اللّه وجنته، فقد أعد اللّه لك من الكرامة ما هو خير من الدنيا وما فيها، فلا يزالون يبشرونه ويحفون به، فهم ألطف وأرأف من الوالدة بولدها، ثم يسلمون روحه من تحت كل ظفر ومفصل، ويموت الأول فالأول، ويهون عليهم، وكم كنتم ترونه شديدا حتى تبلغ ذقنه، قال: فلهي أشد كراهية للخروج من الجسد من الولد حتى يخرج من الرحم، فيبتدرها كل ملك منهم: أيهم يقبضها، فيتولى قبضها ملك الموت، ثم تلا رسول اللّه صلى </w:t>
      </w:r>
      <w:r>
        <w:rPr>
          <w:b/>
          <w:bCs/>
          <w:rtl/>
          <w:lang w:bidi="ar"/>
        </w:rPr>
        <w:lastRenderedPageBreak/>
        <w:t>اللّه عليه وآله وسلم: قُلْ يَتَوَفَّاكُمْ مَلَكُ الْمَوْتِ الَّذِي وُكِّلَ بِكُمْ ثُمَّ إِلى رَبِّكُمْ تُرْجَعُونَ «2» فيتلقاها بأكفان بيض، ثم يحتضنها إليه، فهو أشد لزوما لها من المرأة إذا ولدتها، ثم يفوح منها ريح أطيب من المسك، فيستنشقون ريحها ويتباشرون بها، ويقولون: مرحبا بالروح الطيبة والروح الطيب، اللهم صل عليه روحا وعلى جسد خرجت منه، قال: فيصعدون بها، وللّه عز وجل خلق في الهواء لا يعلم عدتهم إلا هو، فيفوح لهم منها ريح أطيب من المسك، فيصلون عليها ويتباشرون، ويفتح لهم أبواب السماء، فيصلي عليها كل ملك في كل سماء تمر بهم، حتى ينتهي بها بين يدي الملك الجبار جل جلاله، مرحبا بالنفس الطيبة وبجسد خرجت منه، وإذا قال الرب عز وجل للشي ء مرحبا رحب له كل شي ء، ويذهب عنه كل ضيق، ثم يقول لهذه النفس الطيبة: أدخلوها الجنة وأروها مقعدها من الجنة وأعرضوا عليها ما أعددت لها من الكرامة والنعيم، ثم اذهبوا بها إلى الأرض، فإني قضيت أني منها خلقتهم وفيها أعيدهم ومنها أخرجهم تارة أخرى، فوالذي نفس محمد بيده لهي أشد كراهية للخروج منها حين كانت تخرج من الجسد، وتقول: أين تذهبون بي إلى ذلك الجسد الذي كنت فيه؟ قال: فيقولون: إنا مأمورون بهذا، فلا بد لك منه، فيهبطون به على قدر فراغهم من غسله وأكفانه، فيدخلون ذلك الروح بين جسده وأكفانه.</w:t>
      </w:r>
      <w:r>
        <w:rPr>
          <w:b/>
          <w:bCs/>
          <w:rtl/>
          <w:lang w:bidi="ar"/>
        </w:rPr>
        <w:br/>
        <w:t>______________</w:t>
      </w:r>
      <w:r>
        <w:rPr>
          <w:b/>
          <w:bCs/>
          <w:rtl/>
          <w:lang w:bidi="ar"/>
        </w:rPr>
        <w:br/>
        <w:t>(1) سورة السجدة، الآية 11.</w:t>
      </w:r>
      <w:r>
        <w:rPr>
          <w:b/>
          <w:bCs/>
          <w:rtl/>
          <w:lang w:bidi="ar"/>
        </w:rPr>
        <w:br/>
        <w:t>(2) سورة السجدة، الآية 12.</w:t>
      </w:r>
    </w:p>
    <w:p w14:paraId="3D5277B9" w14:textId="77777777" w:rsidR="00C274A4" w:rsidRDefault="00C274A4">
      <w:pPr>
        <w:pStyle w:val="a3"/>
        <w:bidi/>
        <w:ind w:left="720"/>
        <w:jc w:val="right"/>
        <w:rPr>
          <w:b/>
          <w:bCs/>
          <w:i/>
          <w:iCs/>
          <w:color w:val="0000FF"/>
          <w:rtl/>
          <w:lang w:bidi="ar"/>
        </w:rPr>
      </w:pPr>
      <w:r>
        <w:rPr>
          <w:b/>
          <w:bCs/>
          <w:i/>
          <w:iCs/>
          <w:color w:val="0000FF"/>
          <w:rtl/>
          <w:lang w:bidi="ar"/>
        </w:rPr>
        <w:t>(1/79)</w:t>
      </w:r>
    </w:p>
    <w:p w14:paraId="1FC7BADE" w14:textId="77777777" w:rsidR="00C274A4" w:rsidRDefault="00C274A4">
      <w:pPr>
        <w:bidi/>
        <w:ind w:left="720"/>
        <w:rPr>
          <w:b/>
          <w:bCs/>
          <w:rtl/>
          <w:lang w:bidi="ar"/>
        </w:rPr>
      </w:pPr>
      <w:r>
        <w:rPr>
          <w:rFonts w:hint="cs"/>
          <w:b/>
          <w:bCs/>
          <w:lang w:bidi="ar"/>
        </w:rPr>
        <w:pict w14:anchorId="037853F3">
          <v:rect id="_x0000_i1099" style="width:394.55pt;height:1.5pt" o:hrpct="950" o:hralign="center" o:hrstd="t" o:hrnoshade="t" o:hr="t" fillcolor="navy" stroked="f"/>
        </w:pict>
      </w:r>
    </w:p>
    <w:p w14:paraId="4C589523" w14:textId="77777777" w:rsidR="00C274A4" w:rsidRPr="00D806E1" w:rsidRDefault="00C274A4">
      <w:pPr>
        <w:pStyle w:val="a3"/>
        <w:bidi/>
        <w:ind w:left="720"/>
        <w:rPr>
          <w:rFonts w:hint="cs"/>
          <w:b/>
          <w:bCs/>
          <w:i/>
          <w:iCs/>
          <w:color w:val="0000FF"/>
          <w:rtl/>
          <w:lang w:bidi="ar"/>
        </w:rPr>
      </w:pPr>
      <w:r>
        <w:rPr>
          <w:b/>
          <w:bCs/>
          <w:rtl/>
          <w:lang w:bidi="ar"/>
        </w:rPr>
        <w:t>فدل هذا الحديث أن الروح تعاد بين الجسد والأكفان، وهذا عود غير التعلق الذي كان لها في الدنيا بالبدن، وهو نوع آخر، وغير تعلقها به حال النوم، وغير تعلقها به وهي في مقرها، بل هو عود خاص للمسألة.</w:t>
      </w:r>
      <w:r>
        <w:rPr>
          <w:b/>
          <w:bCs/>
          <w:rtl/>
          <w:lang w:bidi="ar"/>
        </w:rPr>
        <w:br/>
        <w:t>و قال شيخ الإسلام: الأحاديث الصحيحة المتواترة تدل على عودة الروح إلى البدن وقت السؤال، وسؤال البدن بلا روح قول قاله طائفة من الناس وأنكره الجمهور، وقابلهم آخرون فقالوا: السؤال للروح بلا بدن، وهذا قاله ابن مرة وابن حزم، وكلاهما غلط، والأحاديث الصحيحة ترده، ولو كان ذلك على الروح فقط لم يكن للقبر بالروح اختصاص.</w:t>
      </w:r>
      <w:r>
        <w:rPr>
          <w:b/>
          <w:bCs/>
          <w:rtl/>
          <w:lang w:bidi="ar"/>
        </w:rPr>
        <w:br/>
        <w:t>[عذاب القبر وعلامة البدن والروح به] وهذا يتضح بجواب المسألة وهي قول السائل: هل عذاب القبر على النفس والبدن أو على النفس دون البدن أو على البدن دون النفس. وهل يشارك البدن النفس في النعيم والعذاب أم لا؟.</w:t>
      </w:r>
      <w:r>
        <w:rPr>
          <w:b/>
          <w:bCs/>
          <w:rtl/>
          <w:lang w:bidi="ar"/>
        </w:rPr>
        <w:br/>
      </w:r>
      <w:r>
        <w:rPr>
          <w:b/>
          <w:bCs/>
          <w:rtl/>
          <w:lang w:bidi="ar"/>
        </w:rPr>
        <w:lastRenderedPageBreak/>
        <w:t>و قد سئل شيخ الإسلام عن هذه المسألة، ونحن نذكر لفظ جوابه فقال: بل العذاب والنعيم على النفس والبدن جميعا باتفاق أهل السنّة والجماعة، تنعم النفس وتعذب منفردة عن البدن، وتنعم وتعذب متصلة بالبدن، والبدن متصل بها، فيكون النعيم والعذاب عليهما في هذه الحال مجتمعين، كما تكون على الروح منفردة عن البدن، وهل يكون العذاب والنعيم للبدن بدون الروح؟ هذا فيه قولان مشهوران لأهل الحديث والسنّة وأهل الكلام، وفي المسألة أقوال شاذّة ليست من أقوال أهل السنّة والحديث، قول من يقول: إن النعيم والعذاب لا يكون إلا على أرواح، وأن البدن لا ينعم ولا يعذب، وهذا تقوله الفلاسفة المنكرون لمعاد الأبدان، وهؤلاء كفار بإجماع المسلمين، ويقوله كثير من أهل الكلام من المعتزلة وغيرهم الذين يقرون بمعاد الأبدان لكي يقولون لا يكون ذلك في البرزخ، وإنما يكون عند القيام من القبور، لكن هؤلاء ينكرون عذاب البدن في البرزخ فقط، ويقولون: إن الأرواح هي المنعمة أو المعذبة في البرزخ، فإذا كان يوم القيامة عذبت الروح والبدن معا.</w:t>
      </w:r>
      <w:r>
        <w:rPr>
          <w:b/>
          <w:bCs/>
          <w:rtl/>
          <w:lang w:bidi="ar"/>
        </w:rPr>
        <w:br/>
        <w:t>و هذا القول قاله طوائف من المسلمين من أهل الكلام والحديث وغيرهم،</w:t>
      </w:r>
    </w:p>
    <w:p w14:paraId="7D5E4C48" w14:textId="77777777" w:rsidR="00C274A4" w:rsidRDefault="00C274A4">
      <w:pPr>
        <w:pStyle w:val="a3"/>
        <w:bidi/>
        <w:ind w:left="720"/>
        <w:jc w:val="right"/>
        <w:rPr>
          <w:b/>
          <w:bCs/>
          <w:i/>
          <w:iCs/>
          <w:color w:val="0000FF"/>
          <w:rtl/>
          <w:lang w:bidi="ar"/>
        </w:rPr>
      </w:pPr>
      <w:r>
        <w:rPr>
          <w:b/>
          <w:bCs/>
          <w:i/>
          <w:iCs/>
          <w:color w:val="0000FF"/>
          <w:rtl/>
          <w:lang w:bidi="ar"/>
        </w:rPr>
        <w:t>(1/80)</w:t>
      </w:r>
    </w:p>
    <w:p w14:paraId="25A16DEE" w14:textId="77777777" w:rsidR="00C274A4" w:rsidRDefault="00C274A4">
      <w:pPr>
        <w:bidi/>
        <w:ind w:left="720"/>
        <w:rPr>
          <w:b/>
          <w:bCs/>
          <w:rtl/>
          <w:lang w:bidi="ar"/>
        </w:rPr>
      </w:pPr>
      <w:r>
        <w:rPr>
          <w:rFonts w:hint="cs"/>
          <w:b/>
          <w:bCs/>
          <w:lang w:bidi="ar"/>
        </w:rPr>
        <w:pict w14:anchorId="3A393C49">
          <v:rect id="_x0000_i1100" style="width:394.55pt;height:1.5pt" o:hrpct="950" o:hralign="center" o:hrstd="t" o:hrnoshade="t" o:hr="t" fillcolor="navy" stroked="f"/>
        </w:pict>
      </w:r>
    </w:p>
    <w:p w14:paraId="3D02FC08" w14:textId="77777777" w:rsidR="00C274A4" w:rsidRPr="00D806E1" w:rsidRDefault="00C274A4">
      <w:pPr>
        <w:pStyle w:val="a3"/>
        <w:bidi/>
        <w:ind w:left="720"/>
        <w:rPr>
          <w:rFonts w:hint="cs"/>
          <w:b/>
          <w:bCs/>
          <w:i/>
          <w:iCs/>
          <w:color w:val="0000FF"/>
          <w:rtl/>
          <w:lang w:bidi="ar"/>
        </w:rPr>
      </w:pPr>
      <w:r>
        <w:rPr>
          <w:b/>
          <w:bCs/>
          <w:rtl/>
          <w:lang w:bidi="ar"/>
        </w:rPr>
        <w:t>و هو اختيار ابن حزم وابن مرة، فهذا القول ليس من الأقوال الثلاثة الشاذة، بل هو مضاف إلى قول من يقول بعذاب القبر، ويقر بالقيامة، ويثبت معاد الأبدان والأرواح، ولكن هؤلاء لهم في عذاب القبر ثلاثة أقوال:</w:t>
      </w:r>
      <w:r>
        <w:rPr>
          <w:b/>
          <w:bCs/>
          <w:rtl/>
          <w:lang w:bidi="ar"/>
        </w:rPr>
        <w:br/>
        <w:t>إحداها: أنه على الروح فقط.</w:t>
      </w:r>
      <w:r>
        <w:rPr>
          <w:b/>
          <w:bCs/>
          <w:rtl/>
          <w:lang w:bidi="ar"/>
        </w:rPr>
        <w:br/>
        <w:t>و الثاني: أنه عليها وعلى البدن بواسطتها.</w:t>
      </w:r>
      <w:r>
        <w:rPr>
          <w:b/>
          <w:bCs/>
          <w:rtl/>
          <w:lang w:bidi="ar"/>
        </w:rPr>
        <w:br/>
        <w:t>و الثالث: أنه على البدن فقط، وقد يضم إلى ذلك القول الثاني وهو قول من يثبت عذاب القبر ويجعل الروح هي الحياة، ويجعل الشاذ قول منكر عذاب الأبدان مطلقا، وقول من ينكر عذاب الروح مطلقا، فإذا جعلت الأقوال الشاذة ثلاثة فالقول الثاني الشاذ قول من يقول أن الروح بمفردها لا تنعم ولا تعذب، وإنما الروح هي الحياة، وهذا يقوله طوائف من أهل الكلام من المعتزلة والأشعرية كالقاضي أبي بكر وغيره، وينكرون أن الروح تبقى بعد فراق البدن، وهذا قول باطل قد خالف أصحابه أبو المعالي الجويني «1» وغيره بل قد ثبت بالكتاب والسنّة واتفاق الأمة أن الروح تبقى بعد فراق البدن وأنها منعمة أو معذبة، والفلاسفة الإلهيون يقرون بذلك.</w:t>
      </w:r>
      <w:r>
        <w:rPr>
          <w:b/>
          <w:bCs/>
          <w:rtl/>
          <w:lang w:bidi="ar"/>
        </w:rPr>
        <w:br/>
        <w:t xml:space="preserve">و لكن ينكرون معاد الأبدان، وهؤلاء يقرون بمعاد الأبدان، لكن ينكرون معاد الأرواح ونعيمها وعذابها بدون الأبدان، وكلا القولين خطأ وضلال، لكن قول الفلاسفة أبعد عن أقوال أهل </w:t>
      </w:r>
      <w:r>
        <w:rPr>
          <w:b/>
          <w:bCs/>
          <w:rtl/>
          <w:lang w:bidi="ar"/>
        </w:rPr>
        <w:lastRenderedPageBreak/>
        <w:t>الإسلام، وإن كان يوافقهم عليه من يعتقد أنه متمسك بدين الإسلام، بل من يظن أنه من أهل المعرفة والتصوف والتحقيق والكلام.</w:t>
      </w:r>
      <w:r>
        <w:rPr>
          <w:b/>
          <w:bCs/>
          <w:rtl/>
          <w:lang w:bidi="ar"/>
        </w:rPr>
        <w:br/>
        <w:t>و القول الثالث الشاذ قول من يقول: إن البرزخ ليس فيه نعيم ولا عذاب، بل لا يكون ذلك حتى تقوم الساعة الكبرى كما يقول ذلك من يقوله من المعتزلة ونحوهم ممن ينكر عذاب القبر ونعيمه، بناء على أن الروح لا تبقى بعد فراق البدن، وأن البدن لا ينعم ولا يعذب، فجميع هؤلاء الطوائف ضلال في أمر البرزخ لكنهم خير من الفلاسفة فإنهم مقرون بالقيامة الكبرى.</w:t>
      </w:r>
      <w:r>
        <w:rPr>
          <w:b/>
          <w:bCs/>
          <w:rtl/>
          <w:lang w:bidi="ar"/>
        </w:rPr>
        <w:br/>
        <w:t>______________</w:t>
      </w:r>
      <w:r>
        <w:rPr>
          <w:b/>
          <w:bCs/>
          <w:rtl/>
          <w:lang w:bidi="ar"/>
        </w:rPr>
        <w:br/>
        <w:t>(1) إمام الحرمين، المتوفي سنة 478 ه.</w:t>
      </w:r>
    </w:p>
    <w:p w14:paraId="368B9E11" w14:textId="77777777" w:rsidR="00C274A4" w:rsidRDefault="00C274A4">
      <w:pPr>
        <w:pStyle w:val="a3"/>
        <w:bidi/>
        <w:ind w:left="720"/>
        <w:jc w:val="right"/>
        <w:rPr>
          <w:b/>
          <w:bCs/>
          <w:i/>
          <w:iCs/>
          <w:color w:val="0000FF"/>
          <w:rtl/>
          <w:lang w:bidi="ar"/>
        </w:rPr>
      </w:pPr>
      <w:r>
        <w:rPr>
          <w:b/>
          <w:bCs/>
          <w:i/>
          <w:iCs/>
          <w:color w:val="0000FF"/>
          <w:rtl/>
          <w:lang w:bidi="ar"/>
        </w:rPr>
        <w:t>(1/81)</w:t>
      </w:r>
    </w:p>
    <w:p w14:paraId="253BBFE1" w14:textId="77777777" w:rsidR="00C274A4" w:rsidRDefault="00C274A4">
      <w:pPr>
        <w:bidi/>
        <w:ind w:left="720"/>
        <w:rPr>
          <w:b/>
          <w:bCs/>
          <w:rtl/>
          <w:lang w:bidi="ar"/>
        </w:rPr>
      </w:pPr>
      <w:r>
        <w:rPr>
          <w:rFonts w:hint="cs"/>
          <w:b/>
          <w:bCs/>
          <w:lang w:bidi="ar"/>
        </w:rPr>
        <w:pict w14:anchorId="40CAA066">
          <v:rect id="_x0000_i1101" style="width:394.55pt;height:1.5pt" o:hrpct="950" o:hralign="center" o:hrstd="t" o:hrnoshade="t" o:hr="t" fillcolor="navy" stroked="f"/>
        </w:pict>
      </w:r>
    </w:p>
    <w:p w14:paraId="003CDC14" w14:textId="77777777" w:rsidR="00C274A4" w:rsidRPr="00D806E1" w:rsidRDefault="00C274A4">
      <w:pPr>
        <w:pStyle w:val="a3"/>
        <w:bidi/>
        <w:ind w:left="720"/>
        <w:rPr>
          <w:rFonts w:hint="cs"/>
          <w:b/>
          <w:bCs/>
          <w:i/>
          <w:iCs/>
          <w:color w:val="0000FF"/>
          <w:rtl/>
          <w:lang w:bidi="ar"/>
        </w:rPr>
      </w:pPr>
      <w:r>
        <w:rPr>
          <w:b/>
          <w:bCs/>
          <w:color w:val="800000"/>
          <w:rtl/>
          <w:lang w:bidi="ar"/>
        </w:rPr>
        <w:t>فصل [مذهب السلف في عذاب الميت]</w:t>
      </w:r>
      <w:r>
        <w:rPr>
          <w:b/>
          <w:bCs/>
          <w:rtl/>
          <w:lang w:bidi="ar"/>
        </w:rPr>
        <w:br/>
        <w:t>فإذا عرفت هذه الأقوال الباطلة، فلتعلم أن مذهب سلف الأمة وائمتها أن الميت إذا مات يكون في نعيم أو عذاب، وأن ذلك يحصل لروحه وبدنه وأن الروح تبقى بعد مفارقة البدن منعمة أو معذبة، وأنها تتصل بالبدن أحيانا ويحصل له معها النعيم أو العذاب، ثم إذا كان يوم القيامة الكبرى أعيدت الأرواح إلى الأجساد قاموا من قبورهم لرب العالمين، ومعاد الأبدان متفق عليه بين المسلمين واليهود والنصارى. ونحن نثبت ما ذكرناه.</w:t>
      </w:r>
      <w:r>
        <w:rPr>
          <w:b/>
          <w:bCs/>
          <w:rtl/>
          <w:lang w:bidi="ar"/>
        </w:rPr>
        <w:br/>
      </w:r>
      <w:r>
        <w:rPr>
          <w:b/>
          <w:bCs/>
          <w:color w:val="800000"/>
          <w:rtl/>
          <w:lang w:bidi="ar"/>
        </w:rPr>
        <w:t>فصل [عذاب القبر]</w:t>
      </w:r>
      <w:r>
        <w:rPr>
          <w:b/>
          <w:bCs/>
          <w:rtl/>
          <w:lang w:bidi="ar"/>
        </w:rPr>
        <w:br/>
        <w:t>فأما أحاديث عذاب القبر ومسألة منكر ونكير فكثيرة متواترة عن النبي صلى اللّه عليه وآله وسلم، كما في الصحيحين عن ابن عباس أن النبي صلى اللّه عليه وآله وسلم مر بقبرين فقال: «إنهما ليعذبان وما يعذبان في كبير، أما أحدهما فكان لا يستبرئ من البول وأما الآخر فكان يمشي بالنميمة» ثم دعا بجريدة رطبة فشقها نصفين فقال: «لعله يخفف عنهما ما لم ييبسا» «1».</w:t>
      </w:r>
      <w:r>
        <w:rPr>
          <w:b/>
          <w:bCs/>
          <w:rtl/>
          <w:lang w:bidi="ar"/>
        </w:rPr>
        <w:br/>
        <w:t>(و في صحيح مسلم) عن زيد بن ثابت قال: بينا النبي صلى اللّه عليه وآله</w:t>
      </w:r>
      <w:r>
        <w:rPr>
          <w:b/>
          <w:bCs/>
          <w:rtl/>
          <w:lang w:bidi="ar"/>
        </w:rPr>
        <w:br/>
        <w:t>______________</w:t>
      </w:r>
      <w:r>
        <w:rPr>
          <w:b/>
          <w:bCs/>
          <w:rtl/>
          <w:lang w:bidi="ar"/>
        </w:rPr>
        <w:br/>
        <w:t>(1) أخرجه الترمذي في أبواب الطهارة باب ما جاء في التشديد في البول برقم (70) عن طاوس عن ابن عباس: أن النبي صلى اللّه عليه وآله وسلم مر على قبرين، فقال: إنهما ليعذبان وما يعذبان في كبير، أما هذا فكان لا يستتر من بوله، وأما هذا فكان يمشي بالنميمة».</w:t>
      </w:r>
      <w:r>
        <w:rPr>
          <w:b/>
          <w:bCs/>
          <w:rtl/>
          <w:lang w:bidi="ar"/>
        </w:rPr>
        <w:br/>
        <w:t xml:space="preserve">و أخرجه ابن ماجه في كتاب الطهارة باب التشديد في البول برقم 347 عن طاوس عن ابن عباس قال: «مر رسول اللّه صلى اللّه عليه وآله وسلم بقبرين جديدين فقال: «إنهما ليعذبان وما </w:t>
      </w:r>
      <w:r>
        <w:rPr>
          <w:b/>
          <w:bCs/>
          <w:rtl/>
          <w:lang w:bidi="ar"/>
        </w:rPr>
        <w:lastRenderedPageBreak/>
        <w:t>يعذبان في كبير، أما أحدهما فكان لا يستنزه من بوله، وأما الآخر فكان يمشي بالنميمة». وفي لفظ البخاري زيادة عما ورد: «ثم أخذ جريدة رطبة فشقها نصفين فغرز في كل قبر واحدة، قالوا يا رسول اللّه لم فعلت؟ قال: «لعله يخفف عنهما ما لم ييبسا». وفي ذلك بيان منه صلى اللّه عليه وآله وسلم أن بقاء النداوة في هذين النصفين يكونان سببا في تخفيف العذاب عنهما، وهذا من بركته صلى اللّه عليه وآله وسلم وليس لمعنى أن كل رطب أو جريد أو شجر يكونوا سببا في تخفيف العذاب عمن يعذب في القبر لهذين السببين أو غيرهما، ولقد أوضح صلى اللّه عليه وآله وسلم في أحاديث أخرى من أن عدم الاستنزاه من البول يكون سببا في عذاب القبر، فأخرج ابن ماجه عن أبي هريرة، قال: قال رسول اللّه صلى اللّه عليه وآله وسلم: «أكثر عذاب القبر من البول» وفي حديث آخر أخرجه ابن ماجه عن بحر بن مرار عن جده أبي بكرة قال: مر النبي صلى اللّه عليه وآله وسلم بقبرين فقال: «إنهما ليعذبان وما يعذبان في كبير، أما أحدهما فيعذب في البول، وأما الآخر فيعذب في الغيبة».</w:t>
      </w:r>
    </w:p>
    <w:p w14:paraId="39D3ADBA" w14:textId="77777777" w:rsidR="00C274A4" w:rsidRDefault="00C274A4">
      <w:pPr>
        <w:pStyle w:val="a3"/>
        <w:bidi/>
        <w:ind w:left="720"/>
        <w:jc w:val="right"/>
        <w:rPr>
          <w:b/>
          <w:bCs/>
          <w:i/>
          <w:iCs/>
          <w:color w:val="0000FF"/>
          <w:rtl/>
          <w:lang w:bidi="ar"/>
        </w:rPr>
      </w:pPr>
      <w:r>
        <w:rPr>
          <w:b/>
          <w:bCs/>
          <w:i/>
          <w:iCs/>
          <w:color w:val="0000FF"/>
          <w:rtl/>
          <w:lang w:bidi="ar"/>
        </w:rPr>
        <w:t>(1/82)</w:t>
      </w:r>
    </w:p>
    <w:p w14:paraId="08BC96D6" w14:textId="77777777" w:rsidR="00C274A4" w:rsidRDefault="00C274A4">
      <w:pPr>
        <w:bidi/>
        <w:ind w:left="720"/>
        <w:rPr>
          <w:b/>
          <w:bCs/>
          <w:rtl/>
          <w:lang w:bidi="ar"/>
        </w:rPr>
      </w:pPr>
      <w:r>
        <w:rPr>
          <w:rFonts w:hint="cs"/>
          <w:b/>
          <w:bCs/>
          <w:lang w:bidi="ar"/>
        </w:rPr>
        <w:pict w14:anchorId="387847C4">
          <v:rect id="_x0000_i1102" style="width:394.55pt;height:1.5pt" o:hrpct="950" o:hralign="center" o:hrstd="t" o:hrnoshade="t" o:hr="t" fillcolor="navy" stroked="f"/>
        </w:pict>
      </w:r>
    </w:p>
    <w:p w14:paraId="45F33E93" w14:textId="77777777" w:rsidR="00C274A4" w:rsidRPr="00D806E1" w:rsidRDefault="00C274A4">
      <w:pPr>
        <w:pStyle w:val="a3"/>
        <w:bidi/>
        <w:ind w:left="720"/>
        <w:rPr>
          <w:rFonts w:hint="cs"/>
          <w:b/>
          <w:bCs/>
          <w:i/>
          <w:iCs/>
          <w:color w:val="0000FF"/>
          <w:rtl/>
          <w:lang w:bidi="ar"/>
        </w:rPr>
      </w:pPr>
      <w:r>
        <w:rPr>
          <w:b/>
          <w:bCs/>
          <w:rtl/>
          <w:lang w:bidi="ar"/>
        </w:rPr>
        <w:t>و سلم في حائط لبني النجار على بغلته ونحن معه، إذ حادت «1» به فكادت تلقيه، فإذا أقبر ستة أو خمسة أو أربعة فقال: «من يعرف أصحاب هذه الأقبر»؟ فقال رجل: أنا، قال: «فمتى مات هؤلاء»؟ قال: ماتوا في الإشراك، فقال: «إن هذه الأمة تبتلي «2» في قبورها، فلولا أن لا تدافنوا «3» لدعوت اللّه أن يسمعكم من عذاب القبر الذي أسمع منه» «4» ثم أقبل علينا بوجهه فقال: «تعوذوا باللّه من عذاب النار»، قالوا: نعوذ باللّه من عذاب النار، فقال: «تعوذوا باللّه من عذاب القبر»، قالوا: نعوذ باللّه من عذاب القبر. قال: «تعوذوا باللّه من الفتن ما ظهر منها وما بطن»، قالوا: نعوذ باللّه من الفتن ما ظهر منها وما بطن، قال: «تعوذوا باللّه من فتنة الدجال»، قالوا نعوذ باللّه من فتنة الدجال «5».</w:t>
      </w:r>
      <w:r>
        <w:rPr>
          <w:b/>
          <w:bCs/>
          <w:rtl/>
          <w:lang w:bidi="ar"/>
        </w:rPr>
        <w:br/>
        <w:t>(و في صحيح مسلم) وجميع السنن عن أبي هريرة أن النبي صلى اللّه عليه وآله وسلم قال: «إذا فرغ أحدكم من التشهد الأخير فليتعوذ باللّه من أربع: من عذاب جهم، ومن عذاب القبر، ومن فتنة المحيا «6» والممات، ومن فتنة المسيح الدجال» «7».</w:t>
      </w:r>
      <w:r>
        <w:rPr>
          <w:b/>
          <w:bCs/>
          <w:rtl/>
          <w:lang w:bidi="ar"/>
        </w:rPr>
        <w:br/>
        <w:t>(و في صحيح مسلم) أيضا وغيره عن ابن عباس أن النبي صلى اللّه عليه وآله وسلم كان يعلمهم هذا الدعاء كما يعلمهم السورة من القرآن، «اللهم إني أعوذ بك من عذاب جهنم، وأعوذ بك من عذاب القبر، وأعوذ بك من فتنة المحيا والممات، وأعوذ بك من فتنة المسيح الدجال» «8».</w:t>
      </w:r>
      <w:r>
        <w:rPr>
          <w:b/>
          <w:bCs/>
          <w:rtl/>
          <w:lang w:bidi="ar"/>
        </w:rPr>
        <w:br/>
        <w:t>______________</w:t>
      </w:r>
      <w:r>
        <w:rPr>
          <w:b/>
          <w:bCs/>
          <w:rtl/>
          <w:lang w:bidi="ar"/>
        </w:rPr>
        <w:br/>
      </w:r>
      <w:r>
        <w:rPr>
          <w:b/>
          <w:bCs/>
          <w:rtl/>
          <w:lang w:bidi="ar"/>
        </w:rPr>
        <w:lastRenderedPageBreak/>
        <w:t>(1) أي مالت وتنحت عن الطريق.</w:t>
      </w:r>
      <w:r>
        <w:rPr>
          <w:b/>
          <w:bCs/>
          <w:rtl/>
          <w:lang w:bidi="ar"/>
        </w:rPr>
        <w:br/>
        <w:t>(2) أي تمتحن، والمراد به امتحان الملكين للميت بقولهما له: من ربك ومن نبيك.</w:t>
      </w:r>
      <w:r>
        <w:rPr>
          <w:b/>
          <w:bCs/>
          <w:rtl/>
          <w:lang w:bidi="ar"/>
        </w:rPr>
        <w:br/>
        <w:t>(3) أصله أن تتدافنوا، فحذف إحدى التاءين، وفي الكلام حذف، والمعنى: لو لا مخافة أن لا تدافنوا.</w:t>
      </w:r>
      <w:r>
        <w:rPr>
          <w:b/>
          <w:bCs/>
          <w:rtl/>
          <w:lang w:bidi="ar"/>
        </w:rPr>
        <w:br/>
        <w:t>(4) ليس المعنى أنهم لو سمعوا ذلك تركوا التدافن لئلا يصاب موتاهم بالعذاب كما زعم البعض، لأن المخاطبين هم الصحابة، وكانوا على علم أن عذاب اللّه لا يرد بحيلة أو غيرها، بل المعنى أنهم لو سمعوا ذلك لتركوا دفنه استهانة به أو لعدم قدرتهم عليه أو لدهشتهم وتحيرهم منه.</w:t>
      </w:r>
      <w:r>
        <w:rPr>
          <w:b/>
          <w:bCs/>
          <w:rtl/>
          <w:lang w:bidi="ar"/>
        </w:rPr>
        <w:br/>
        <w:t>(5) أخرجه مسلم في كتاب الجنة وصفة نعيمها وأهلها باب عرض مقعد الميت من الجنة أو النار عليه وإثبات عذاب القبر والتعوذ منه (8/ 160).</w:t>
      </w:r>
      <w:r>
        <w:rPr>
          <w:b/>
          <w:bCs/>
          <w:rtl/>
          <w:lang w:bidi="ar"/>
        </w:rPr>
        <w:br/>
        <w:t>(6) المحيا مفعل من الحياة، كالممات من الموت، المراد الحياة أو الموت أو زمن ذلك.</w:t>
      </w:r>
      <w:r>
        <w:rPr>
          <w:b/>
          <w:bCs/>
          <w:rtl/>
          <w:lang w:bidi="ar"/>
        </w:rPr>
        <w:br/>
        <w:t>(7) وأخرجه أيضا ابن ماجه وأبو داود.</w:t>
      </w:r>
      <w:r>
        <w:rPr>
          <w:b/>
          <w:bCs/>
          <w:rtl/>
          <w:lang w:bidi="ar"/>
        </w:rPr>
        <w:br/>
        <w:t>(8) أخرجه مسلم في كتاب الصلاة باب التشهد، وأخرجه الترمذي في كتاب الدعوات باب 77 وأخرجه-</w:t>
      </w:r>
    </w:p>
    <w:p w14:paraId="1FB45509" w14:textId="77777777" w:rsidR="00C274A4" w:rsidRDefault="00C274A4">
      <w:pPr>
        <w:pStyle w:val="a3"/>
        <w:bidi/>
        <w:ind w:left="720"/>
        <w:jc w:val="right"/>
        <w:rPr>
          <w:b/>
          <w:bCs/>
          <w:i/>
          <w:iCs/>
          <w:color w:val="0000FF"/>
          <w:rtl/>
          <w:lang w:bidi="ar"/>
        </w:rPr>
      </w:pPr>
      <w:r>
        <w:rPr>
          <w:b/>
          <w:bCs/>
          <w:i/>
          <w:iCs/>
          <w:color w:val="0000FF"/>
          <w:rtl/>
          <w:lang w:bidi="ar"/>
        </w:rPr>
        <w:t>(1/83)</w:t>
      </w:r>
    </w:p>
    <w:p w14:paraId="642F069F" w14:textId="77777777" w:rsidR="00C274A4" w:rsidRDefault="00C274A4">
      <w:pPr>
        <w:bidi/>
        <w:ind w:left="720"/>
        <w:rPr>
          <w:b/>
          <w:bCs/>
          <w:rtl/>
          <w:lang w:bidi="ar"/>
        </w:rPr>
      </w:pPr>
      <w:r>
        <w:rPr>
          <w:rFonts w:hint="cs"/>
          <w:b/>
          <w:bCs/>
          <w:lang w:bidi="ar"/>
        </w:rPr>
        <w:pict w14:anchorId="7965F474">
          <v:rect id="_x0000_i1103" style="width:394.55pt;height:1.5pt" o:hrpct="950" o:hralign="center" o:hrstd="t" o:hrnoshade="t" o:hr="t" fillcolor="navy" stroked="f"/>
        </w:pict>
      </w:r>
    </w:p>
    <w:p w14:paraId="7B1DDF1E" w14:textId="77777777" w:rsidR="00C274A4" w:rsidRPr="00D806E1" w:rsidRDefault="00C274A4">
      <w:pPr>
        <w:pStyle w:val="a3"/>
        <w:bidi/>
        <w:ind w:left="720"/>
        <w:rPr>
          <w:rFonts w:hint="cs"/>
          <w:b/>
          <w:bCs/>
          <w:i/>
          <w:iCs/>
          <w:color w:val="0000FF"/>
          <w:rtl/>
          <w:lang w:bidi="ar"/>
        </w:rPr>
      </w:pPr>
      <w:r>
        <w:rPr>
          <w:b/>
          <w:bCs/>
          <w:rtl/>
          <w:lang w:bidi="ar"/>
        </w:rPr>
        <w:t>(و في الصحيحين) عن أبي أيوب قال: خرج النبي صلى اللّه عليه وآله وسلم وقد غربت الشمس، فسمع صوتا فقال: «يهود تعذب في قبورها» «1».</w:t>
      </w:r>
      <w:r>
        <w:rPr>
          <w:b/>
          <w:bCs/>
          <w:rtl/>
          <w:lang w:bidi="ar"/>
        </w:rPr>
        <w:br/>
        <w:t>(و في الصحيحين) عن عائشة رضي اللّه عنها قالت: دخلت عليّ عجوز من عجائز يهود المدينة فقالت: إن أهل القبور يعذبون في قبورهم، قالت: فكذبتها ولم أصدقها، قالت: فخرجت ودخل عليّ رسول اللّه صلى اللّه عليه وآله وسلم، فقلت: يا رسول اللّه إن عجوزا من عجائز يهود أهل المدينة دخلت فزعمت أن أهل القبور يعذبون في قبورهم! قال: «صدقت إنهم يعذبون عذابا تسمعه البهائم كلها» قالت: فما رأيته بعد في صلاة إلا يتعوذ من عذاب القبر «2».</w:t>
      </w:r>
      <w:r>
        <w:rPr>
          <w:b/>
          <w:bCs/>
          <w:rtl/>
          <w:lang w:bidi="ar"/>
        </w:rPr>
        <w:br/>
        <w:t>(و في صحيح ابن حبان) عن أم مبشر قالت: دخل عليّ رسول اللّه صلى اللّه عليه وآله وسلم [و أنا في حائط من حوائط بني النجار فيه قبور منهم] «3» وهو يقول:</w:t>
      </w:r>
      <w:r>
        <w:rPr>
          <w:b/>
          <w:bCs/>
          <w:rtl/>
          <w:lang w:bidi="ar"/>
        </w:rPr>
        <w:br/>
        <w:t>«تعوذوا باللّه من عذاب القبر» «4»، فقلت: يا رسول اللّه وللقبر عذاب؟ قال: «إنهم ليعذبون في قبورهم عذابا تسمعه البهائم».</w:t>
      </w:r>
      <w:r>
        <w:rPr>
          <w:b/>
          <w:bCs/>
          <w:rtl/>
          <w:lang w:bidi="ar"/>
        </w:rPr>
        <w:br/>
        <w:t>(قال) بعض أهل العلم، ولهذا السبب يذهب الناس بدوابهم إذا مغلت «5» إلى قبور اليهود والنصارى والمنافقين كالإسماعيلية «6» والنصيرية والقرامطة من</w:t>
      </w:r>
      <w:r>
        <w:rPr>
          <w:b/>
          <w:bCs/>
          <w:rtl/>
          <w:lang w:bidi="ar"/>
        </w:rPr>
        <w:br/>
      </w:r>
      <w:r>
        <w:rPr>
          <w:b/>
          <w:bCs/>
          <w:rtl/>
          <w:lang w:bidi="ar"/>
        </w:rPr>
        <w:lastRenderedPageBreak/>
        <w:t>______________</w:t>
      </w:r>
      <w:r>
        <w:rPr>
          <w:b/>
          <w:bCs/>
          <w:rtl/>
          <w:lang w:bidi="ar"/>
        </w:rPr>
        <w:br/>
        <w:t>- أبو داود في كتاب الصلاة باب التشهد، وأخرجه النسائي في كتاب التطبيق باب نوع آخر من التشهد وفي كتاب السهو باب تعليم التشهد كتعليم السورة من القرآن، وأخرجه ابن ماجه في كتاب إقامة الصلاة والسنّة فيها باب ما جاء في التشهد.</w:t>
      </w:r>
      <w:r>
        <w:rPr>
          <w:b/>
          <w:bCs/>
          <w:rtl/>
          <w:lang w:bidi="ar"/>
        </w:rPr>
        <w:br/>
        <w:t>(1) أخرجه مسلم في كتاب الجنة وصفة نعيمها وأهلها باب عرض مقعد الميت من الجنة أو النار عليه وإثبات عذاب القبر والتعوذ منه.</w:t>
      </w:r>
      <w:r>
        <w:rPr>
          <w:b/>
          <w:bCs/>
          <w:rtl/>
          <w:lang w:bidi="ar"/>
        </w:rPr>
        <w:br/>
        <w:t>(2) أخرجه البخاري بلفظ مقارب في كتاب الجنائز باب ما جاء في عذاب القبر (2/ 102).</w:t>
      </w:r>
      <w:r>
        <w:rPr>
          <w:b/>
          <w:bCs/>
          <w:rtl/>
          <w:lang w:bidi="ar"/>
        </w:rPr>
        <w:br/>
        <w:t>(3) نقص في المطبوع، والزيادة من صحيح ابن حبان.</w:t>
      </w:r>
      <w:r>
        <w:rPr>
          <w:b/>
          <w:bCs/>
          <w:rtl/>
          <w:lang w:bidi="ar"/>
        </w:rPr>
        <w:br/>
        <w:t>(4) أخرجه ابن حبان (فصل في أحوال الميت في قبره: ذكر الأخبار بأن البهائم تسمع أصوات من عذب في قبره من الناس) (5/ 51) رقم الحديث 3115.</w:t>
      </w:r>
      <w:r>
        <w:rPr>
          <w:b/>
          <w:bCs/>
          <w:rtl/>
          <w:lang w:bidi="ar"/>
        </w:rPr>
        <w:br/>
        <w:t>(5) المغل: هو مغص يصيب الدواء بسبب أكلهم التراب.</w:t>
      </w:r>
      <w:r>
        <w:rPr>
          <w:b/>
          <w:bCs/>
          <w:rtl/>
          <w:lang w:bidi="ar"/>
        </w:rPr>
        <w:br/>
        <w:t>(6) هم من قالوا بأن الإمامة هي لإسماعيل بن جعفر، وأشهد ألقابهم الباطنية، ولزمهم هذا اللقب لقولهم بأن لكل ظاهر باطن، ولكل تنزيل تأويل، ولهم ألقاب كثيرة فيقال لهم في العراق: الباطنية والقرامطة والمزدكية ويقال لهم في خراسان: التعليمية والملحدة، وهم يطلقون على أنفسهم الإسماعيلية، لقولهم أن هذا اللقب يميزهم عن الشيعة. (راجع الملل والنحل 2/ 5 و27).</w:t>
      </w:r>
    </w:p>
    <w:p w14:paraId="44058E8A" w14:textId="77777777" w:rsidR="00C274A4" w:rsidRDefault="00C274A4">
      <w:pPr>
        <w:pStyle w:val="a3"/>
        <w:bidi/>
        <w:ind w:left="720"/>
        <w:jc w:val="right"/>
        <w:rPr>
          <w:b/>
          <w:bCs/>
          <w:i/>
          <w:iCs/>
          <w:color w:val="0000FF"/>
          <w:rtl/>
          <w:lang w:bidi="ar"/>
        </w:rPr>
      </w:pPr>
      <w:r>
        <w:rPr>
          <w:b/>
          <w:bCs/>
          <w:i/>
          <w:iCs/>
          <w:color w:val="0000FF"/>
          <w:rtl/>
          <w:lang w:bidi="ar"/>
        </w:rPr>
        <w:t>(1/84)</w:t>
      </w:r>
    </w:p>
    <w:p w14:paraId="243A1BBA" w14:textId="77777777" w:rsidR="00C274A4" w:rsidRDefault="00C274A4">
      <w:pPr>
        <w:bidi/>
        <w:ind w:left="720"/>
        <w:rPr>
          <w:b/>
          <w:bCs/>
          <w:rtl/>
          <w:lang w:bidi="ar"/>
        </w:rPr>
      </w:pPr>
      <w:r>
        <w:rPr>
          <w:rFonts w:hint="cs"/>
          <w:b/>
          <w:bCs/>
          <w:lang w:bidi="ar"/>
        </w:rPr>
        <w:pict w14:anchorId="57600691">
          <v:rect id="_x0000_i1104" style="width:394.55pt;height:1.5pt" o:hrpct="950" o:hralign="center" o:hrstd="t" o:hrnoshade="t" o:hr="t" fillcolor="navy" stroked="f"/>
        </w:pict>
      </w:r>
    </w:p>
    <w:p w14:paraId="64466F02" w14:textId="77777777" w:rsidR="00C274A4" w:rsidRPr="00D806E1" w:rsidRDefault="00C274A4">
      <w:pPr>
        <w:pStyle w:val="a3"/>
        <w:bidi/>
        <w:ind w:left="720"/>
        <w:rPr>
          <w:rFonts w:hint="cs"/>
          <w:b/>
          <w:bCs/>
          <w:i/>
          <w:iCs/>
          <w:color w:val="0000FF"/>
          <w:rtl/>
          <w:lang w:bidi="ar"/>
        </w:rPr>
      </w:pPr>
      <w:r>
        <w:rPr>
          <w:b/>
          <w:bCs/>
          <w:rtl/>
          <w:lang w:bidi="ar"/>
        </w:rPr>
        <w:t>بني عبيد وغيرهم الذين بأرض مصر والشام، فإن أصحاب الخيل يقصدون قبورهم لذلك كما يقصدون قبور اليهود والنصارى، قال: فإذا سمعت الخيل عذاب القبر أحدث لها ذلك فزعا وحرارة تذهب بالمغل.</w:t>
      </w:r>
      <w:r>
        <w:rPr>
          <w:b/>
          <w:bCs/>
          <w:rtl/>
          <w:lang w:bidi="ar"/>
        </w:rPr>
        <w:br/>
        <w:t>(و قد قال) عبد الحق الإشبيلي «1»، حدثني الفقيه أبو الحكم بن برجان وكان من أهل العلم والعمل أنهم دفنوا ميتا بقريتهم في شرف أشبيلية «2»، فلما فرغوا من دفنه قعدوا ناحية يتحدثون، ودابة ترعى قريبا منهم، فإذا بالدابة قد أقبلت مسرعة إلى القبر، فجعلت أذنها عليه كأنها تسمع ثم ولت فارة، ثم عادت إلى القبر فجعلت أذنها عليها كأنها تسمع ثم ولت فارة، فعلت ذلك مرة بعد أخرى.</w:t>
      </w:r>
      <w:r>
        <w:rPr>
          <w:b/>
          <w:bCs/>
          <w:rtl/>
          <w:lang w:bidi="ar"/>
        </w:rPr>
        <w:br/>
        <w:t>قال أبو الحكم: فذكرت عذاب القبر وقول النبي صلى اللّه عليه وآله وسلم «أنهم ليعذبون عذابا تسمعه البهائم».</w:t>
      </w:r>
      <w:r>
        <w:rPr>
          <w:b/>
          <w:bCs/>
          <w:rtl/>
          <w:lang w:bidi="ar"/>
        </w:rPr>
        <w:br/>
      </w:r>
      <w:r>
        <w:rPr>
          <w:b/>
          <w:bCs/>
          <w:rtl/>
          <w:lang w:bidi="ar"/>
        </w:rPr>
        <w:lastRenderedPageBreak/>
        <w:t>ذكر لنا هذه الحكاية ونحن نسمع عليه كتاب مسلم لما انتهى القارئ إلى قول النبي صلى اللّه عليه وآله وسلم «إنهم يعذبون عذابا تسمعه البهائم».</w:t>
      </w:r>
      <w:r>
        <w:rPr>
          <w:b/>
          <w:bCs/>
          <w:rtl/>
          <w:lang w:bidi="ar"/>
        </w:rPr>
        <w:br/>
        <w:t>و هذا السماع واقع على أصوات المعذبين، قال هناد بن السري «3» في كتاب (الزهد) حدثنا وكيع عن الأعمش عن شقيق عن عائشة رضي اللّه عنها قالت:</w:t>
      </w:r>
      <w:r>
        <w:rPr>
          <w:b/>
          <w:bCs/>
          <w:rtl/>
          <w:lang w:bidi="ar"/>
        </w:rPr>
        <w:br/>
        <w:t>دخلت عليّ يهودية، فذكرت عذاب القبر، فكذبتها، فدخل النبي صلى اللّه عليه وآله وسلم علي، فذكرت ذلك له، فقال: «و الذي نفسي بيده أنهم ليعذبون في قبورهم حتى تسمع البهائم أصواتهم».</w:t>
      </w:r>
      <w:r>
        <w:rPr>
          <w:b/>
          <w:bCs/>
          <w:rtl/>
          <w:lang w:bidi="ar"/>
        </w:rPr>
        <w:br/>
        <w:t>______________</w:t>
      </w:r>
      <w:r>
        <w:rPr>
          <w:b/>
          <w:bCs/>
          <w:rtl/>
          <w:lang w:bidi="ar"/>
        </w:rPr>
        <w:br/>
        <w:t>(1) هو عبد الحق بن عبد الرحمن بن عبد اللّه أبو محمد الأزدي الإشبيلي الحافظ ويعرف بابن الخراط أحد الأعلام ومؤلف الأحكام الكبرى والصغرى والجمع بين الصحيحين وكتاب الغريبين في اللغة، وكتاب الجمع بين السنّة وغير ذلك، روى عن أبي الحسن شريح وجماعة، نزل بجارية وولي خطابتها وبها توفي بعد محنة لحقته من الدولة، وكان مع جلالته في العلم قانعا متطلعا موصوفا بالصلاح والورع ولزوم السنّة، وكانت وفاته في ربيع الآخر سنة إحدى وثمانين وخمسمائة عن إحدى وسبعين سنة.</w:t>
      </w:r>
      <w:r>
        <w:rPr>
          <w:b/>
          <w:bCs/>
          <w:rtl/>
          <w:lang w:bidi="ar"/>
        </w:rPr>
        <w:br/>
        <w:t>(2) أي في أعالي إشبيلية.</w:t>
      </w:r>
      <w:r>
        <w:rPr>
          <w:b/>
          <w:bCs/>
          <w:rtl/>
          <w:lang w:bidi="ar"/>
        </w:rPr>
        <w:br/>
        <w:t>(3) هو هناد بن السري الحافظ الزاهد القدوة أبو السري الدارمي الكوفي صاحب كتاب الزهد، روى عن شريك وإسماعيل بن عياش وطبقتهما فأكثر، وجمع وصنف وروى عنه أصحاب الكتاب الستة إلا البخاري، توفي سنة ثلاث وأربعين ومائتين.</w:t>
      </w:r>
    </w:p>
    <w:p w14:paraId="7D1D81A8" w14:textId="77777777" w:rsidR="00C274A4" w:rsidRDefault="00C274A4">
      <w:pPr>
        <w:pStyle w:val="a3"/>
        <w:bidi/>
        <w:ind w:left="720"/>
        <w:jc w:val="right"/>
        <w:rPr>
          <w:b/>
          <w:bCs/>
          <w:i/>
          <w:iCs/>
          <w:color w:val="0000FF"/>
          <w:rtl/>
          <w:lang w:bidi="ar"/>
        </w:rPr>
      </w:pPr>
      <w:r>
        <w:rPr>
          <w:b/>
          <w:bCs/>
          <w:i/>
          <w:iCs/>
          <w:color w:val="0000FF"/>
          <w:rtl/>
          <w:lang w:bidi="ar"/>
        </w:rPr>
        <w:t>(1/85)</w:t>
      </w:r>
    </w:p>
    <w:p w14:paraId="7003F361" w14:textId="77777777" w:rsidR="00C274A4" w:rsidRDefault="00C274A4">
      <w:pPr>
        <w:bidi/>
        <w:ind w:left="720"/>
        <w:rPr>
          <w:b/>
          <w:bCs/>
          <w:rtl/>
          <w:lang w:bidi="ar"/>
        </w:rPr>
      </w:pPr>
      <w:r>
        <w:rPr>
          <w:rFonts w:hint="cs"/>
          <w:b/>
          <w:bCs/>
          <w:lang w:bidi="ar"/>
        </w:rPr>
        <w:pict w14:anchorId="19E8CF68">
          <v:rect id="_x0000_i1105" style="width:394.55pt;height:1.5pt" o:hrpct="950" o:hralign="center" o:hrstd="t" o:hrnoshade="t" o:hr="t" fillcolor="navy" stroked="f"/>
        </w:pict>
      </w:r>
    </w:p>
    <w:p w14:paraId="629CB910" w14:textId="77777777" w:rsidR="00C274A4" w:rsidRPr="00D806E1" w:rsidRDefault="00C274A4">
      <w:pPr>
        <w:pStyle w:val="a3"/>
        <w:bidi/>
        <w:ind w:left="720"/>
        <w:rPr>
          <w:rFonts w:hint="cs"/>
          <w:b/>
          <w:bCs/>
          <w:i/>
          <w:iCs/>
          <w:color w:val="0000FF"/>
          <w:rtl/>
          <w:lang w:bidi="ar"/>
        </w:rPr>
      </w:pPr>
      <w:r>
        <w:rPr>
          <w:b/>
          <w:bCs/>
          <w:rtl/>
          <w:lang w:bidi="ar"/>
        </w:rPr>
        <w:t>(قلت) وأحاديث المسألة في القبر كثيرة كما في الصحيحين والسنن، عن البراء بن عازب أن رسول اللّه صلى اللّه عليه وآله وسلم قال: «المسلم إذا سئل في قبره فشهد أن لا إله إلا اللّه وأن محمدا رسول اللّه فذلك قول اللّه يُثَبِّتُ «1» اللَّهُ الَّذِينَ آمَنُوا بِالْقَوْلِ الثَّابِتِ فِي الْحَياةِ الدُّنْيا وفِي الْآخِرَةِ «2» وفي لفظ: نزلت في عذاب القبر يقال له: من ربك؟ فيقول: اللّه ربي ومحمد نبي، فذلك قول اللّه يُثَبِّتُ اللَّهُ الَّذِينَ آمَنُوا بِالْقَوْلِ الثَّابِتِ فِي الْحَياةِ الدُّنْيا وفِي الْآخِرَةِ «3».</w:t>
      </w:r>
      <w:r>
        <w:rPr>
          <w:b/>
          <w:bCs/>
          <w:rtl/>
          <w:lang w:bidi="ar"/>
        </w:rPr>
        <w:br/>
        <w:t>و الحديث قد رواه أهل السنن والمسانيد مطولا كما تقدم.</w:t>
      </w:r>
      <w:r>
        <w:rPr>
          <w:b/>
          <w:bCs/>
          <w:rtl/>
          <w:lang w:bidi="ar"/>
        </w:rPr>
        <w:br/>
        <w:t>و قد صرح في هذا الحديث بإعادة الروح إلى البدن وباختلاف أضلاعه، وهذا بين في أن العذاب على الروح والبدن مجتمعين.</w:t>
      </w:r>
      <w:r>
        <w:rPr>
          <w:b/>
          <w:bCs/>
          <w:rtl/>
          <w:lang w:bidi="ar"/>
        </w:rPr>
        <w:br/>
      </w:r>
      <w:r>
        <w:rPr>
          <w:b/>
          <w:bCs/>
          <w:rtl/>
          <w:lang w:bidi="ar"/>
        </w:rPr>
        <w:lastRenderedPageBreak/>
        <w:t>و قد روى مثل حديث البراء قبض الروح والمسألة والنعيم والعذاب أبو هريرة (و حديثه) في المسند، وصحيح أبي حاتم، أن النبي صلى اللّه عليه وآله وسلم قال: «إن الميت إذا وضع في قبره أنه يسمع خفق نعالهم حين يولون عنه، فإن كان مؤمنا كانت الصلاة عند رأسه، والصيام عن يمينه، والزكاة عن شماله، وكان فعل الخيرات من الصدقة والصلة والمعروف والإحسان عند رجليه، فيؤتى من قبل رأسه فتقول الصلاة: ما قبلي ما دخل، ثم يؤتى عن يمينه فيقول الصيام: ما قبلي مدخل، ثم يؤتى من يساره فتقول الزكاة: ما قبلي مدخل، ثم يؤتى من قبل رجليه فيقول: فعل الخيرات من الصدقة والصلة والمعروف والإحسان ما قبلي مدخل، فيقال: اجلس، فيجلس قد مثلت له الشمس وقد أخذت الغروب، فيقال له: هذا الرجل الذي كان فيكم ما تقول فيه وما ذا تشهد به عليه؟ فيقول: دعوني أصلي، فيقولون إنك ستصلي، أخبرنا عما نسألك عنه، أ رأيتك هذا الرجل الذي كان فيكم ما تقول فيه وما تشهد عليه؟ فيقول محمد؟ أشهد أنه رسول اللّه، جاء بالحق من عند اللّه، فيقال له: على ذلك حييت وعلى ذلك مت وعلى ذلك تبعث إن شاء اللّه، ثم يفتح له باب إلى الجنة، فيقال له: هذا مقعدك وما أعد اللّه لك</w:t>
      </w:r>
      <w:r>
        <w:rPr>
          <w:b/>
          <w:bCs/>
          <w:rtl/>
          <w:lang w:bidi="ar"/>
        </w:rPr>
        <w:br/>
        <w:t>______________</w:t>
      </w:r>
      <w:r>
        <w:rPr>
          <w:b/>
          <w:bCs/>
          <w:rtl/>
          <w:lang w:bidi="ar"/>
        </w:rPr>
        <w:br/>
        <w:t>(1) قال الطبري: يثبتهم في الدنيا على الإيمان حتى يموتوا عليه، وفي الآخرة عند المسألة.</w:t>
      </w:r>
      <w:r>
        <w:rPr>
          <w:b/>
          <w:bCs/>
          <w:rtl/>
          <w:lang w:bidi="ar"/>
        </w:rPr>
        <w:br/>
        <w:t>(2) سورة إبراهيم، الآية 27.</w:t>
      </w:r>
      <w:r>
        <w:rPr>
          <w:b/>
          <w:bCs/>
          <w:rtl/>
          <w:lang w:bidi="ar"/>
        </w:rPr>
        <w:br/>
        <w:t>(3) أخرجه مسلم في كتاب الجنة باب عرض مقعد الميت من الجنة أو النار عليه وإثبات عذاب القبر والتعوذ منه (8/ 162).</w:t>
      </w:r>
    </w:p>
    <w:p w14:paraId="31747926" w14:textId="77777777" w:rsidR="00C274A4" w:rsidRDefault="00C274A4">
      <w:pPr>
        <w:pStyle w:val="a3"/>
        <w:bidi/>
        <w:ind w:left="720"/>
        <w:jc w:val="right"/>
        <w:rPr>
          <w:b/>
          <w:bCs/>
          <w:i/>
          <w:iCs/>
          <w:color w:val="0000FF"/>
          <w:rtl/>
          <w:lang w:bidi="ar"/>
        </w:rPr>
      </w:pPr>
      <w:r>
        <w:rPr>
          <w:b/>
          <w:bCs/>
          <w:i/>
          <w:iCs/>
          <w:color w:val="0000FF"/>
          <w:rtl/>
          <w:lang w:bidi="ar"/>
        </w:rPr>
        <w:t>(1/86)</w:t>
      </w:r>
    </w:p>
    <w:p w14:paraId="5C587494" w14:textId="77777777" w:rsidR="00C274A4" w:rsidRDefault="00C274A4">
      <w:pPr>
        <w:bidi/>
        <w:ind w:left="720"/>
        <w:rPr>
          <w:b/>
          <w:bCs/>
          <w:rtl/>
          <w:lang w:bidi="ar"/>
        </w:rPr>
      </w:pPr>
      <w:r>
        <w:rPr>
          <w:rFonts w:hint="cs"/>
          <w:b/>
          <w:bCs/>
          <w:lang w:bidi="ar"/>
        </w:rPr>
        <w:pict w14:anchorId="13697D62">
          <v:rect id="_x0000_i1106" style="width:394.55pt;height:1.5pt" o:hrpct="950" o:hralign="center" o:hrstd="t" o:hrnoshade="t" o:hr="t" fillcolor="navy" stroked="f"/>
        </w:pict>
      </w:r>
    </w:p>
    <w:p w14:paraId="487D406F" w14:textId="77777777" w:rsidR="00C274A4" w:rsidRPr="00D806E1" w:rsidRDefault="00C274A4">
      <w:pPr>
        <w:pStyle w:val="a3"/>
        <w:bidi/>
        <w:ind w:left="720"/>
        <w:rPr>
          <w:rFonts w:hint="cs"/>
          <w:b/>
          <w:bCs/>
          <w:i/>
          <w:iCs/>
          <w:color w:val="0000FF"/>
          <w:rtl/>
          <w:lang w:bidi="ar"/>
        </w:rPr>
      </w:pPr>
      <w:r>
        <w:rPr>
          <w:b/>
          <w:bCs/>
          <w:rtl/>
          <w:lang w:bidi="ar"/>
        </w:rPr>
        <w:t>فيها، فيزداد غبطة وسرورا، ثم يفسح له في قبره سبعون ذراعا، وينور له فيه، ويعاد الجسد لما بدي ء منه، وتجعل نسمته من النسم الطيب وهي طير معلق في شجرة الجنة، قال: فذلك قول اللّه تعالى يُثَبِّتُ اللَّهُ الَّذِينَ آمَنُوا بِالْقَوْلِ الثَّابِتِ فِي الْحَياةِ الدُّنْيا وفِي الْآخِرَةِ «1» وذكر في الكافر ضد ذلك إلى أن قال: ثم يضيق عليه في قبره إلى أن تختلف فيه أضلاعه فتلك المعيشة الضنك التي قال اللّه تعالى فَإِنَّ لَهُ مَعِيشَةً ضَنْكاً ونَحْشُرُهُ يَوْمَ الْقِيامَةِ أَعْمى «2».</w:t>
      </w:r>
      <w:r>
        <w:rPr>
          <w:b/>
          <w:bCs/>
          <w:rtl/>
          <w:lang w:bidi="ar"/>
        </w:rPr>
        <w:br/>
        <w:t xml:space="preserve">(و في الصحيحين) من حديث قتادة: عن أنس أن النبي صلى اللّه عليه وآله وسلم قال: «إن الميت إذا وضع في قبره وتولى عنه أصحابه أنه ليسمع خفق نعالهم، أتاه ملكان فيقعدانه فيقولان له: ما كنت تقول في الرجل محمد؟ فأما المؤمن فيقول: أشهد أنه عبد اللّه ورسوله، قال: فيقول أنظر إلى مقعدك من النار قد أبدلك اللّه به مقعدا من الجنة»، قال رسول اللّه صلى اللّه عليه وآله </w:t>
      </w:r>
      <w:r>
        <w:rPr>
          <w:b/>
          <w:bCs/>
          <w:rtl/>
          <w:lang w:bidi="ar"/>
        </w:rPr>
        <w:lastRenderedPageBreak/>
        <w:t>وسلم:</w:t>
      </w:r>
      <w:r>
        <w:rPr>
          <w:b/>
          <w:bCs/>
          <w:rtl/>
          <w:lang w:bidi="ar"/>
        </w:rPr>
        <w:br/>
        <w:t>«فيراهما جميعا». قال قتادة: وذكر لنا أنه يفسح له في قبره سبعون ذراعا ويملأ عليه خضرا إلى يوم يبعثون «3». ثم رجع إلى حديث أنس قال: فأما الكافر والمنافق فيقولان له: ما كنت تقول في هذا الرجل؟ فيقول: لا أدري كنت أقول ما يقول الناس، فيقولان: لا دريت ولا تليت، ثم يضرب بمطراق من حديد بين أذنيه فيصيح صيحة فيسمعها من عليها غير الثقلين.</w:t>
      </w:r>
      <w:r>
        <w:rPr>
          <w:b/>
          <w:bCs/>
          <w:rtl/>
          <w:lang w:bidi="ar"/>
        </w:rPr>
        <w:br/>
        <w:t>(و في صحيح أبي حاتم) عن أبي هريرة قال: قال رسول اللّه صلى اللّه عليه وآله وسلم: «إذا قبر أحدكم أو الإنسان أتاه ملكان أسودان أزرقان، يقال لأحدهما:</w:t>
      </w:r>
      <w:r>
        <w:rPr>
          <w:b/>
          <w:bCs/>
          <w:rtl/>
          <w:lang w:bidi="ar"/>
        </w:rPr>
        <w:br/>
        <w:t>المنكر، وللآخر النكير، فيقولان له: ما كنت تقول في هذا الرجل محمد؟ صلى اللّه عليه وآله وسلم، فهو قائل ما كان يقول، فإن كان مؤمنا قال: هو عبد اللّه ورسوله، أشهد أن لا إله إلا اللّه وأن محمدا عبده ورسوله، فيقولان له: إنا كنا لنعلم أنك تقول ذلك، ثم يفسح له في قبره سبعون ذراعا في سبعين ذراع، وينور له فيه، ويقال له: نم. فيقول: أرجع إلى أهلي ومالي فأخبرهم، فيقولان نم كنومة</w:t>
      </w:r>
      <w:r>
        <w:rPr>
          <w:b/>
          <w:bCs/>
          <w:rtl/>
          <w:lang w:bidi="ar"/>
        </w:rPr>
        <w:br/>
        <w:t>______________</w:t>
      </w:r>
      <w:r>
        <w:rPr>
          <w:b/>
          <w:bCs/>
          <w:rtl/>
          <w:lang w:bidi="ar"/>
        </w:rPr>
        <w:br/>
        <w:t>(1) سورة إبراهيم، الآية 27.</w:t>
      </w:r>
      <w:r>
        <w:rPr>
          <w:b/>
          <w:bCs/>
          <w:rtl/>
          <w:lang w:bidi="ar"/>
        </w:rPr>
        <w:br/>
        <w:t>(2) سورة طه، الآية 124.</w:t>
      </w:r>
      <w:r>
        <w:rPr>
          <w:b/>
          <w:bCs/>
          <w:rtl/>
          <w:lang w:bidi="ar"/>
        </w:rPr>
        <w:br/>
        <w:t>(3) أخرجه مسلم في كتاب الجنة وصفة نعيمها وأهلها باب عرض مقعد الميت من الجنة أو النار عليه وإثبات عذاب القبر والتعوذ منه (8/ 162).</w:t>
      </w:r>
    </w:p>
    <w:p w14:paraId="081DC708" w14:textId="77777777" w:rsidR="00C274A4" w:rsidRDefault="00C274A4">
      <w:pPr>
        <w:pStyle w:val="a3"/>
        <w:bidi/>
        <w:ind w:left="720"/>
        <w:jc w:val="right"/>
        <w:rPr>
          <w:b/>
          <w:bCs/>
          <w:i/>
          <w:iCs/>
          <w:color w:val="0000FF"/>
          <w:rtl/>
          <w:lang w:bidi="ar"/>
        </w:rPr>
      </w:pPr>
      <w:r>
        <w:rPr>
          <w:b/>
          <w:bCs/>
          <w:i/>
          <w:iCs/>
          <w:color w:val="0000FF"/>
          <w:rtl/>
          <w:lang w:bidi="ar"/>
        </w:rPr>
        <w:t>(1/87)</w:t>
      </w:r>
    </w:p>
    <w:p w14:paraId="7969362D" w14:textId="77777777" w:rsidR="00C274A4" w:rsidRDefault="00C274A4">
      <w:pPr>
        <w:bidi/>
        <w:ind w:left="720"/>
        <w:rPr>
          <w:b/>
          <w:bCs/>
          <w:rtl/>
          <w:lang w:bidi="ar"/>
        </w:rPr>
      </w:pPr>
      <w:r>
        <w:rPr>
          <w:rFonts w:hint="cs"/>
          <w:b/>
          <w:bCs/>
          <w:lang w:bidi="ar"/>
        </w:rPr>
        <w:pict w14:anchorId="50FBDFB5">
          <v:rect id="_x0000_i1107" style="width:394.55pt;height:1.5pt" o:hrpct="950" o:hralign="center" o:hrstd="t" o:hrnoshade="t" o:hr="t" fillcolor="navy" stroked="f"/>
        </w:pict>
      </w:r>
    </w:p>
    <w:p w14:paraId="545045FF" w14:textId="77777777" w:rsidR="00C274A4" w:rsidRPr="00D806E1" w:rsidRDefault="00C274A4">
      <w:pPr>
        <w:pStyle w:val="a3"/>
        <w:bidi/>
        <w:ind w:left="720"/>
        <w:rPr>
          <w:rFonts w:hint="cs"/>
          <w:b/>
          <w:bCs/>
          <w:i/>
          <w:iCs/>
          <w:color w:val="0000FF"/>
          <w:rtl/>
          <w:lang w:bidi="ar"/>
        </w:rPr>
      </w:pPr>
      <w:r>
        <w:rPr>
          <w:b/>
          <w:bCs/>
          <w:rtl/>
          <w:lang w:bidi="ar"/>
        </w:rPr>
        <w:t>العروس الذي لا يوقظه إلا أحب أهله إليه، حتى يبعثه اللّه من مضجعه ذلك، وإن كان منافقا قال: لا أدري كنت أسمع الناس يقولون شيئا فكنت أقوله، فيقولان له:</w:t>
      </w:r>
      <w:r>
        <w:rPr>
          <w:b/>
          <w:bCs/>
          <w:rtl/>
          <w:lang w:bidi="ar"/>
        </w:rPr>
        <w:br/>
        <w:t>كنا نعلم أنك تقول ذلك، ثم يقال للأرض: التئمي عليه، فتلتئم عليه حتى تختلف فيها أضلاعه، فلا يزال معذبا حتى يبعثه اللّه من مضجعه ذلك». وهذا صريح في أن البدن يعذب.</w:t>
      </w:r>
      <w:r>
        <w:rPr>
          <w:b/>
          <w:bCs/>
          <w:rtl/>
          <w:lang w:bidi="ar"/>
        </w:rPr>
        <w:br/>
        <w:t>(و عن أبي هريرة) أن النبي صلى اللّه عليه وآله وسلم قال: «إذا احتضر المؤمن أتته الملائكة بحريرة بيضاء فيقولون: أخرجي أيتها الروح الطيبة راضية مرضيا عنك إلى روح «1» وريحان «2» ورب غير غضبان، فتخرج كأطيب من ريح المسك حتى أنه ليناوله بعضهم بعضا حتى يأتوا به باب السماء، فيقولون:</w:t>
      </w:r>
      <w:r>
        <w:rPr>
          <w:b/>
          <w:bCs/>
          <w:rtl/>
          <w:lang w:bidi="ar"/>
        </w:rPr>
        <w:br/>
        <w:t xml:space="preserve">ما أطيب هذه الريح التي جاءتكم من الأرض، فيأتون به أرواح المؤمنين، فلهم أشد فرحا به من </w:t>
      </w:r>
      <w:r>
        <w:rPr>
          <w:b/>
          <w:bCs/>
          <w:rtl/>
          <w:lang w:bidi="ar"/>
        </w:rPr>
        <w:lastRenderedPageBreak/>
        <w:t>أحدكم بغائبة يقدم عليه، فيسألونه ما ذا فعل فلان؟ قال: فيقول دعوه يستريح فإنه كان في غم الدنيا، فإذا قال أتاكم فيقولون إنه ذهب به إلى أمه الهاوية، وإن الكافر إذا احتضر أتته ملائكة العذاب بمسح، فيقولون: أخرجي مسخوطا عليك إلى عذاب اللّه فتخرج كأنتن روح جيفة حتى يأتوا به باب الأرض، فيقولون: فما أنتن هذه الروح حتى يأتوا به أرواح الكفار» رواه النسائي والبزار ومسلم مختصرا.</w:t>
      </w:r>
      <w:r>
        <w:rPr>
          <w:b/>
          <w:bCs/>
          <w:rtl/>
          <w:lang w:bidi="ar"/>
        </w:rPr>
        <w:br/>
        <w:t>(و أخرجه أبو حاتم في صحيحه) وقال: «إن المؤمن إذا حضره الموت حضرته ملائكة الرحمة، فإذا قبض جعلت روحه في حريرة بيضاء، فينطلق بها إلى باب السماء، فيقولون: ما وجدنا ريحا أطيب من هذه، فيقال: ما فعل فلان؟ ما فعلت فلانة؟ فيقال: دعوه يستريح، فإنه كان في غم الدنيا، وأما الكافر إذا قبضت نفسه ذهب بها إلى الأرض فتقول خزنة الأرض: ما وجدنا ريحا أنتن من هذه، فيبلغ بها إلى الأرض السفلى».</w:t>
      </w:r>
      <w:r>
        <w:rPr>
          <w:b/>
          <w:bCs/>
          <w:rtl/>
          <w:lang w:bidi="ar"/>
        </w:rPr>
        <w:br/>
        <w:t>(و روى) النسائي في سننه من حديث عبد اللّه بن عمر رضي اللّه عنهما عن النبي صلى اللّه عليه وآله وسلم قال: «هذا الذي تحرك له العرش وفتحت له أبواب</w:t>
      </w:r>
      <w:r>
        <w:rPr>
          <w:b/>
          <w:bCs/>
          <w:rtl/>
          <w:lang w:bidi="ar"/>
        </w:rPr>
        <w:br/>
        <w:t>______________</w:t>
      </w:r>
      <w:r>
        <w:rPr>
          <w:b/>
          <w:bCs/>
          <w:rtl/>
          <w:lang w:bidi="ar"/>
        </w:rPr>
        <w:br/>
        <w:t>(1) أي إلى رحمة.</w:t>
      </w:r>
      <w:r>
        <w:rPr>
          <w:b/>
          <w:bCs/>
          <w:rtl/>
          <w:lang w:bidi="ar"/>
        </w:rPr>
        <w:br/>
        <w:t>(2) أي إلى طيب.</w:t>
      </w:r>
    </w:p>
    <w:p w14:paraId="269A25F9" w14:textId="77777777" w:rsidR="00C274A4" w:rsidRDefault="00C274A4">
      <w:pPr>
        <w:pStyle w:val="a3"/>
        <w:bidi/>
        <w:ind w:left="720"/>
        <w:jc w:val="right"/>
        <w:rPr>
          <w:b/>
          <w:bCs/>
          <w:i/>
          <w:iCs/>
          <w:color w:val="0000FF"/>
          <w:rtl/>
          <w:lang w:bidi="ar"/>
        </w:rPr>
      </w:pPr>
      <w:r>
        <w:rPr>
          <w:b/>
          <w:bCs/>
          <w:i/>
          <w:iCs/>
          <w:color w:val="0000FF"/>
          <w:rtl/>
          <w:lang w:bidi="ar"/>
        </w:rPr>
        <w:t>(1/88)</w:t>
      </w:r>
    </w:p>
    <w:p w14:paraId="02AF8F3D" w14:textId="77777777" w:rsidR="00C274A4" w:rsidRDefault="00C274A4">
      <w:pPr>
        <w:bidi/>
        <w:ind w:left="720"/>
        <w:rPr>
          <w:b/>
          <w:bCs/>
          <w:rtl/>
          <w:lang w:bidi="ar"/>
        </w:rPr>
      </w:pPr>
      <w:r>
        <w:rPr>
          <w:rFonts w:hint="cs"/>
          <w:b/>
          <w:bCs/>
          <w:lang w:bidi="ar"/>
        </w:rPr>
        <w:pict w14:anchorId="69C20B0D">
          <v:rect id="_x0000_i1108" style="width:394.55pt;height:1.5pt" o:hrpct="950" o:hralign="center" o:hrstd="t" o:hrnoshade="t" o:hr="t" fillcolor="navy" stroked="f"/>
        </w:pict>
      </w:r>
    </w:p>
    <w:p w14:paraId="2416B91B" w14:textId="77777777" w:rsidR="00C274A4" w:rsidRPr="00D806E1" w:rsidRDefault="00C274A4">
      <w:pPr>
        <w:pStyle w:val="a3"/>
        <w:bidi/>
        <w:ind w:left="720"/>
        <w:rPr>
          <w:rFonts w:hint="cs"/>
          <w:b/>
          <w:bCs/>
          <w:i/>
          <w:iCs/>
          <w:color w:val="0000FF"/>
          <w:rtl/>
          <w:lang w:bidi="ar"/>
        </w:rPr>
      </w:pPr>
      <w:r>
        <w:rPr>
          <w:b/>
          <w:bCs/>
          <w:rtl/>
          <w:lang w:bidi="ar"/>
        </w:rPr>
        <w:t>السماء وشهد له سبعون ألفا من الملائكة، لقد ضم ضمة ثم فرج عنه»، قال النسائي «1» يعني سعد بن معاذ «2».</w:t>
      </w:r>
      <w:r>
        <w:rPr>
          <w:b/>
          <w:bCs/>
          <w:rtl/>
          <w:lang w:bidi="ar"/>
        </w:rPr>
        <w:br/>
        <w:t>(و روى) من حديث عائشة رضي اللّه عنها قالت: قال رسول اللّه صلى اللّه عليه وآله وسلم: «للقبر ضغطة لو نجا منها أحد لنجا منها سعد بن معاذ»، رواه من حديث شعبة.</w:t>
      </w:r>
      <w:r>
        <w:rPr>
          <w:b/>
          <w:bCs/>
          <w:rtl/>
          <w:lang w:bidi="ar"/>
        </w:rPr>
        <w:br/>
        <w:t>و قال هناد بن السري: حدثنا محمد بن الفضيل عن أبيه عن ابن أبي مليكة قال: «ما أجير من ضغطة القبر أحد ولا سعد بن معاذ الذي منديل من مناديله خير من الدنيا وما فيها» «3».</w:t>
      </w:r>
      <w:r>
        <w:rPr>
          <w:b/>
          <w:bCs/>
          <w:rtl/>
          <w:lang w:bidi="ar"/>
        </w:rPr>
        <w:br/>
        <w:t>______________</w:t>
      </w:r>
      <w:r>
        <w:rPr>
          <w:b/>
          <w:bCs/>
          <w:rtl/>
          <w:lang w:bidi="ar"/>
        </w:rPr>
        <w:br/>
        <w:t xml:space="preserve">(1) هذا القول كما ذكر السيوطي هو زيادة من البيهقي في دلائل النبوة باب دعاء سعد بن معاذ رضي اللّه عنه في جراحته وإجابة اللّه تعالى إياه في دعوته وما ظهر في ذلك من كرامته (4/ 28) قال البيهقي: أخبرنا أبو إسحاق إبراهيم بن محمد بن علي بن معاوية العطار النيسابوري قال: حدثنا أبو حامد أحمد بن محمد بن أحمد بن بالويه الحفصي، قال: حدثنا أحمد بن سلمة </w:t>
      </w:r>
      <w:r>
        <w:rPr>
          <w:b/>
          <w:bCs/>
          <w:rtl/>
          <w:lang w:bidi="ar"/>
        </w:rPr>
        <w:lastRenderedPageBreak/>
        <w:t>قال: حدثنا إسحاق قال: أخبرنا عمرو بن محمد القرشي قال: حدثنا إدريس عن عبيد اللّه عن نافع عن ابن عمر قال: قال رسول اللّه صلى اللّه عليه وآله وسلم إن هذا الذي تحرك له العرش، يعني سعد بن معاذ، وشيع جنازته سبعون ألف ملك، لقد ضم ضمة ثم فرج عنه.</w:t>
      </w:r>
      <w:r>
        <w:rPr>
          <w:b/>
          <w:bCs/>
          <w:rtl/>
          <w:lang w:bidi="ar"/>
        </w:rPr>
        <w:br/>
        <w:t>و قد نقل هذا الحديث ابن كثير أيضا في تاريخه (4/ 128) بإسناده عن ابن عمر وعزّاه للبزار.</w:t>
      </w:r>
      <w:r>
        <w:rPr>
          <w:b/>
          <w:bCs/>
          <w:rtl/>
          <w:lang w:bidi="ar"/>
        </w:rPr>
        <w:br/>
        <w:t>و ذكر البيهقي أيضا في دلائل النبوة (4/ 28 و29) عن الحسن قال: اهتز له عرش الرحمن فرحا بروحه. وأخرج أيضا عن جابر بن عبد اللّه قال: جاء جبريل عليه السلام إلى رسول اللّه صلى اللّه عليه وآله وسلم فقال: من هذا العبد الصالح الذي مات ففتحت له أبواب السماء وتحرك له العرش قال: فخرج رسول اللّه صلى اللّه عليه وآله وسلم فإذا سعد بن معاذ قال: فجلس رسول اللّه صلى اللّه عليه وآله وسلم على قبره وهو يدفن، فبينما هو جالس إذ قال: سبحان اللّه- مرتين، فسبّح القوم ثم قال: اللّه أكبر، اللّه أكبر، فكبّر القوم، فقال رسول اللّه صلى اللّه عليه وآله وسلم: «عجبت لهذا العبد الصالح شدد عليه في قبره حتى كان هذا حين فرج له» (انظر مسند الإمام أحمد- 3/ 327).</w:t>
      </w:r>
      <w:r>
        <w:rPr>
          <w:b/>
          <w:bCs/>
          <w:rtl/>
          <w:lang w:bidi="ar"/>
        </w:rPr>
        <w:br/>
        <w:t>و سعد بن معاذ هو سيد الأوس أصيب في غزوة الخندق، رماه رجل من قريش يقال له: حبان بن العرقة فجرحه ومات من نزف جرحه، وكانت وفاته في السنة الخامسة للهجرة.</w:t>
      </w:r>
      <w:r>
        <w:rPr>
          <w:b/>
          <w:bCs/>
          <w:rtl/>
          <w:lang w:bidi="ar"/>
        </w:rPr>
        <w:br/>
        <w:t>(2) هذا القول كما ذكر السيوطي هو زيادة من البيهقي في دلائل النبوة باب دعاء سعد بن معاذ رضي اللّه عنه في جراحته وإجابة اللّه تعالى إياه في دعوته وما ظهر في ذلك من كرامته (4/ 28) قال البيهقي: أخبرنا أبو إسحاق إبراهيم بن محمد بن علي بن معاوية العطار النيسابوري قال: حدثنا أبو حامد أحمد بن محمد بن أحمد بن بالويه الحفصي، قال: حدثنا أحمد بن سلمة قال: حدثنا إسحاق قال: أخبرنا عمرو بن محمد القرشي قال: حدثنا إدريس عن عبيد اللّه عن نافع عن ابن عمر قال: قال رسول اللّه صلى اللّه عليه وآله وسلم إن هذا الذي تحرك له العرش، يعني سعد بن معاذ، وشيع جنازته سبعون ألف ملك، لقد ضم ضمة ثم فرج عنه.</w:t>
      </w:r>
      <w:r>
        <w:rPr>
          <w:b/>
          <w:bCs/>
          <w:rtl/>
          <w:lang w:bidi="ar"/>
        </w:rPr>
        <w:br/>
        <w:t>و قد نقل هذا الحديث ابن كثير أيضا في تاريخه (4/ 128) بإسناده عن ابن عمر وعزّاه للبزار.</w:t>
      </w:r>
      <w:r>
        <w:rPr>
          <w:b/>
          <w:bCs/>
          <w:rtl/>
          <w:lang w:bidi="ar"/>
        </w:rPr>
        <w:br/>
        <w:t>و ذكر البيهقي أيضا في دلائل النبوة (4/ 28 و29) عن الحسن قال: اهتز له عرش الرحمن فرحا بروحه. وأخرج أيضا عن جابر بن عبد اللّه قال: جاء جبريل عليه السلام إلى رسول اللّه صلى اللّه عليه وآله وسلم فقال: من هذا العبد الصالح الذي مات ففتحت له أبواب السماء وتحرك له العرش قال: فخرج رسول اللّه صلى اللّه عليه وآله وسلم فإذا سعد بن معاذ قال: فجلس رسول اللّه صلى اللّه عليه وآله وسلم على قبره وهو يدفن، فبينما هو جالس إذ قال: سبحان اللّه- مرتين، فسبّح القوم ثم قال: اللّه أكبر، اللّه أكبر، فكبّر القوم، فقال رسول اللّه صلى اللّه عليه وآله وسلم: «عجبت لهذا العبد الصالح شدد عليه في قبره حتى كان هذا حين فرج له» (انظر مسند الإمام أحمد- 3/ 327).</w:t>
      </w:r>
      <w:r>
        <w:rPr>
          <w:b/>
          <w:bCs/>
          <w:rtl/>
          <w:lang w:bidi="ar"/>
        </w:rPr>
        <w:br/>
      </w:r>
      <w:r>
        <w:rPr>
          <w:b/>
          <w:bCs/>
          <w:rtl/>
          <w:lang w:bidi="ar"/>
        </w:rPr>
        <w:lastRenderedPageBreak/>
        <w:t>و سعد بن معاذ هو سيد الأوس أصيب في غزوة الخندق، رماه رجل من قريش يقال له: حبان بن العرقة فجرحه ومات من نزف جرحه، وكانت وفاته في السنة الخامسة للهجرة.</w:t>
      </w:r>
      <w:r>
        <w:rPr>
          <w:b/>
          <w:bCs/>
          <w:rtl/>
          <w:lang w:bidi="ar"/>
        </w:rPr>
        <w:br/>
        <w:t>(3) أخرج البخاري في كتاب فضائل الصحابة باب فضائل الأنصار (مناقب سعد بن معاذ رضي اللّه عنه) - 4/ 227 عن أبي إسحاق قال: سمعت البراء رضي اللّه عنه يقول: أهديت للنبي صلى اللّه عليه وآله وسلم حلة حرير، فجعل أصحابه يمسونها ويعجبون من لينها فقال: «أ تعجبون من لين هذه؟ لمناديل سعد بن معاذ خير منها» أو ألين.</w:t>
      </w:r>
      <w:r>
        <w:rPr>
          <w:b/>
          <w:bCs/>
          <w:rtl/>
          <w:lang w:bidi="ar"/>
        </w:rPr>
        <w:br/>
        <w:t>و أخرجه البخاري في كتاب الأيمان والنذور باب كيف كانت يمين النبي صلى اللّه عليه وآله وسلم (7/ 220).</w:t>
      </w:r>
    </w:p>
    <w:p w14:paraId="16C7FF27" w14:textId="77777777" w:rsidR="00C274A4" w:rsidRDefault="00C274A4">
      <w:pPr>
        <w:pStyle w:val="a3"/>
        <w:bidi/>
        <w:ind w:left="720"/>
        <w:jc w:val="right"/>
        <w:rPr>
          <w:b/>
          <w:bCs/>
          <w:i/>
          <w:iCs/>
          <w:color w:val="0000FF"/>
          <w:rtl/>
          <w:lang w:bidi="ar"/>
        </w:rPr>
      </w:pPr>
      <w:r>
        <w:rPr>
          <w:b/>
          <w:bCs/>
          <w:i/>
          <w:iCs/>
          <w:color w:val="0000FF"/>
          <w:rtl/>
          <w:lang w:bidi="ar"/>
        </w:rPr>
        <w:t>(1/89)</w:t>
      </w:r>
    </w:p>
    <w:p w14:paraId="11944A72" w14:textId="77777777" w:rsidR="00C274A4" w:rsidRDefault="00C274A4">
      <w:pPr>
        <w:bidi/>
        <w:ind w:left="720"/>
        <w:rPr>
          <w:b/>
          <w:bCs/>
          <w:rtl/>
          <w:lang w:bidi="ar"/>
        </w:rPr>
      </w:pPr>
      <w:r>
        <w:rPr>
          <w:rFonts w:hint="cs"/>
          <w:b/>
          <w:bCs/>
          <w:lang w:bidi="ar"/>
        </w:rPr>
        <w:pict w14:anchorId="542EEBEE">
          <v:rect id="_x0000_i1109" style="width:394.55pt;height:1.5pt" o:hrpct="950" o:hralign="center" o:hrstd="t" o:hrnoshade="t" o:hr="t" fillcolor="navy" stroked="f"/>
        </w:pict>
      </w:r>
    </w:p>
    <w:p w14:paraId="00F8B1A3" w14:textId="77777777" w:rsidR="00C274A4" w:rsidRPr="00D806E1" w:rsidRDefault="00C274A4">
      <w:pPr>
        <w:pStyle w:val="a3"/>
        <w:bidi/>
        <w:ind w:left="720"/>
        <w:rPr>
          <w:rFonts w:hint="cs"/>
          <w:b/>
          <w:bCs/>
          <w:i/>
          <w:iCs/>
          <w:color w:val="0000FF"/>
          <w:rtl/>
          <w:lang w:bidi="ar"/>
        </w:rPr>
      </w:pPr>
      <w:r>
        <w:rPr>
          <w:b/>
          <w:bCs/>
          <w:rtl/>
          <w:lang w:bidi="ar"/>
        </w:rPr>
        <w:t>و قال: وحدثنا عبدة من عبيد اللّه بن عمر عن نافع قال: لقد بلغني أنه شهد جنازة سعد بن معاذ سبعون ألف ملك لم ينزلوا إلى الأرض قط، لقد بلغني أن رسول اللّه صلى اللّه عليه وآله وسلم قال: «ضم صاحبكم في القبر ضمة».</w:t>
      </w:r>
      <w:r>
        <w:rPr>
          <w:b/>
          <w:bCs/>
          <w:rtl/>
          <w:lang w:bidi="ar"/>
        </w:rPr>
        <w:br/>
        <w:t>و قال: علي بن معبد، حدثنا عبيد اللّه عن زيد بن أبي أنيسة، عن جابر، عن نافع قال: أتينا صفية بنت أبي عبيد امرأة عبد اللّه بن عمر وهي فزعة، فقلنا:</w:t>
      </w:r>
      <w:r>
        <w:rPr>
          <w:b/>
          <w:bCs/>
          <w:rtl/>
          <w:lang w:bidi="ar"/>
        </w:rPr>
        <w:br/>
        <w:t>ما شأنك؟ فقالت: جئت من عند بعض نساء النبي صلى اللّه عليه وآله وسلم، قالت: فحدثني أن رسول اللّه صلى اللّه عليه وآله وسلم قال: «إن كنت لأرى لو أن أحدا أعفي من عذاب القبر لأعفي منه سعد بن معاذ لقد ضم فيه ضمة».</w:t>
      </w:r>
      <w:r>
        <w:rPr>
          <w:b/>
          <w:bCs/>
          <w:rtl/>
          <w:lang w:bidi="ar"/>
        </w:rPr>
        <w:br/>
        <w:t>(و حدثنا) مروان بن معاوية عن علاء بن المسيب عن معاوية العبسي عن زاذان بن عمرو قال: لما دفن رسول اللّه صلى اللّه عليه وآله وسلم ابنته فجلس عند القبر فتربد «1» وجهه، ثم سرى عنه «2»، فقال له أصحابه: رأينا وجهك آنفا ثم سرى، فقال النبي صلى اللّه عليه وآله وسلم: «ذكرت ابنتي وضعفها وعذاب القبر، فدعوت اللّه ففرج عنها، وأيم اللّه لقد ضمت ضمة سمعها من بين الخافقين».</w:t>
      </w:r>
      <w:r>
        <w:rPr>
          <w:b/>
          <w:bCs/>
          <w:rtl/>
          <w:lang w:bidi="ar"/>
        </w:rPr>
        <w:br/>
        <w:t>و حدثنا شعيب عن ابن دينار عن إبراهيم الغنوي عن رجل قال: كنت عند عائشة رضي اللّه عنها فمرت جنازة صبي صغير فبكت، فقلت لها: ما يبكيك يا أم المؤمنين، فقالت: هذا الصبي بكيت له شفقة عليه من ضمة القبر.</w:t>
      </w:r>
      <w:r>
        <w:rPr>
          <w:b/>
          <w:bCs/>
          <w:rtl/>
          <w:lang w:bidi="ar"/>
        </w:rPr>
        <w:br/>
        <w:t>و معلوم أن هذا كله بواسطة الروح.</w:t>
      </w:r>
      <w:r>
        <w:rPr>
          <w:b/>
          <w:bCs/>
          <w:rtl/>
          <w:lang w:bidi="ar"/>
        </w:rPr>
        <w:br/>
      </w:r>
      <w:r>
        <w:rPr>
          <w:b/>
          <w:bCs/>
          <w:color w:val="800000"/>
          <w:rtl/>
          <w:lang w:bidi="ar"/>
        </w:rPr>
        <w:t>فصل [الإيمان بعذاب القبر]</w:t>
      </w:r>
      <w:r>
        <w:rPr>
          <w:b/>
          <w:bCs/>
          <w:rtl/>
          <w:lang w:bidi="ar"/>
        </w:rPr>
        <w:br/>
      </w:r>
      <w:r>
        <w:rPr>
          <w:b/>
          <w:bCs/>
          <w:rtl/>
          <w:lang w:bidi="ar"/>
        </w:rPr>
        <w:lastRenderedPageBreak/>
        <w:t>و هذا كما أنه مقتضى السنّة الصحيحة فهو متفق عليه بين أهل السنّة. قال المروزي: قال أبو عبد اللّه: عذاب القبر حق لا ينكره إلا ضال مضل، قال حنبل:</w:t>
      </w:r>
      <w:r>
        <w:rPr>
          <w:b/>
          <w:bCs/>
          <w:rtl/>
          <w:lang w:bidi="ar"/>
        </w:rPr>
        <w:br/>
        <w:t>قلت لأبي عبد اللّه في عذاب القبر فقال: هذه أحاديث صحاح نؤمن بها ونقر بها، كلما جاء عن النبي صلى اللّه عليه وآله وسلم إسناد جيد أقررنا به. إذا لم نقر بما</w:t>
      </w:r>
      <w:r>
        <w:rPr>
          <w:b/>
          <w:bCs/>
          <w:rtl/>
          <w:lang w:bidi="ar"/>
        </w:rPr>
        <w:br/>
        <w:t>______________</w:t>
      </w:r>
      <w:r>
        <w:rPr>
          <w:b/>
          <w:bCs/>
          <w:rtl/>
          <w:lang w:bidi="ar"/>
        </w:rPr>
        <w:br/>
        <w:t>(1) الربدة: وزان غرفة، وهو لون يختلط سواده بكدره، والمقصود أنه تغير وجهه صلى اللّه عليه وآله وسلم.</w:t>
      </w:r>
      <w:r>
        <w:rPr>
          <w:b/>
          <w:bCs/>
          <w:rtl/>
          <w:lang w:bidi="ar"/>
        </w:rPr>
        <w:br/>
        <w:t>(2) سري عنه: أي أذهب عنه هذا الهم أو الغم الذي تغير وجهه بسببه.</w:t>
      </w:r>
    </w:p>
    <w:p w14:paraId="5FC372DC" w14:textId="77777777" w:rsidR="00C274A4" w:rsidRDefault="00C274A4">
      <w:pPr>
        <w:pStyle w:val="a3"/>
        <w:bidi/>
        <w:ind w:left="720"/>
        <w:jc w:val="right"/>
        <w:rPr>
          <w:b/>
          <w:bCs/>
          <w:i/>
          <w:iCs/>
          <w:color w:val="0000FF"/>
          <w:rtl/>
          <w:lang w:bidi="ar"/>
        </w:rPr>
      </w:pPr>
      <w:r>
        <w:rPr>
          <w:b/>
          <w:bCs/>
          <w:i/>
          <w:iCs/>
          <w:color w:val="0000FF"/>
          <w:rtl/>
          <w:lang w:bidi="ar"/>
        </w:rPr>
        <w:t>(1/90)</w:t>
      </w:r>
    </w:p>
    <w:p w14:paraId="681A480C" w14:textId="77777777" w:rsidR="00C274A4" w:rsidRDefault="00C274A4">
      <w:pPr>
        <w:bidi/>
        <w:ind w:left="720"/>
        <w:rPr>
          <w:b/>
          <w:bCs/>
          <w:rtl/>
          <w:lang w:bidi="ar"/>
        </w:rPr>
      </w:pPr>
      <w:r>
        <w:rPr>
          <w:rFonts w:hint="cs"/>
          <w:b/>
          <w:bCs/>
          <w:lang w:bidi="ar"/>
        </w:rPr>
        <w:pict w14:anchorId="271DED1E">
          <v:rect id="_x0000_i1110" style="width:394.55pt;height:1.5pt" o:hrpct="950" o:hralign="center" o:hrstd="t" o:hrnoshade="t" o:hr="t" fillcolor="navy" stroked="f"/>
        </w:pict>
      </w:r>
    </w:p>
    <w:p w14:paraId="534AEFC4" w14:textId="77777777" w:rsidR="00C274A4" w:rsidRPr="00D806E1" w:rsidRDefault="00C274A4">
      <w:pPr>
        <w:pStyle w:val="a3"/>
        <w:bidi/>
        <w:ind w:left="720"/>
        <w:rPr>
          <w:rFonts w:hint="cs"/>
          <w:b/>
          <w:bCs/>
          <w:i/>
          <w:iCs/>
          <w:color w:val="0000FF"/>
          <w:rtl/>
          <w:lang w:bidi="ar"/>
        </w:rPr>
      </w:pPr>
      <w:r>
        <w:rPr>
          <w:b/>
          <w:bCs/>
          <w:rtl/>
          <w:lang w:bidi="ar"/>
        </w:rPr>
        <w:t>جاء به رسول اللّه صلى اللّه عليه وآله وسلم ودفعناه ورددناه رددنا على اللّه أمره، قال اللّه تعالى وما آتاكُمُ الرَّسُولُ فَخُذُوهُ «1» قلت له: وعذاب القبر حق؟ قال:</w:t>
      </w:r>
      <w:r>
        <w:rPr>
          <w:b/>
          <w:bCs/>
          <w:rtl/>
          <w:lang w:bidi="ar"/>
        </w:rPr>
        <w:br/>
        <w:t>حق يعذبون في القبر. قال: وسمعت أبا عبد اللّه يقول: نؤمن بعذاب القبر وبمنكر ونكير وأن العبد يسأل في قبره فيثبت اللّه الذين آمنوا بالقول الثابت في الحياة الدنيا وفي الآخرة في القبر.</w:t>
      </w:r>
      <w:r>
        <w:rPr>
          <w:b/>
          <w:bCs/>
          <w:rtl/>
          <w:lang w:bidi="ar"/>
        </w:rPr>
        <w:br/>
        <w:t>(و قال) أحمد بن القاسم: قلت: يا أبا عبد اللّه، تقر بمنكر ونكير، وما يروى في عذاب القبر؟ فقال: سبحان اللّه نعم، نقر بذلك ونقوله، قلت: هذه اللفظة تقول: منكر ونكير هكذا أو تقول ملكين؟ قال: منكر ونكير؟ قلت: يقولون ليس في حديث منكر ونكير، قال: هو هكذا، يعني أنهما منكر ونكير.</w:t>
      </w:r>
      <w:r>
        <w:rPr>
          <w:b/>
          <w:bCs/>
          <w:rtl/>
          <w:lang w:bidi="ar"/>
        </w:rPr>
        <w:br/>
        <w:t>و أما أقوال أهل البدع والضلال، فقال أبو الهذيل والمريسي: من خرج عن صفة الإيمان فإنه يعذب بين النفحتين، والمسألة في القبر إنما تقع في ذلك الوقت.</w:t>
      </w:r>
      <w:r>
        <w:rPr>
          <w:b/>
          <w:bCs/>
          <w:rtl/>
          <w:lang w:bidi="ar"/>
        </w:rPr>
        <w:br/>
        <w:t>و أثبت الجبائي وابنه البلجي عذاب القبر ولكنهم نفوه عن المؤمنين، وأثبتوه لأصحاب التخليد من الكفار والفسّاق على أصولهم.</w:t>
      </w:r>
      <w:r>
        <w:rPr>
          <w:b/>
          <w:bCs/>
          <w:rtl/>
          <w:lang w:bidi="ar"/>
        </w:rPr>
        <w:br/>
        <w:t>(و قال) كثير من المعتزلة: لا يجوز تسمية ملائكة اللّه بمنكر ونكير، وإنما المنكر ما يبدو من تلجلجه إذا سئل، والنكير تقريع الملكين له.</w:t>
      </w:r>
      <w:r>
        <w:rPr>
          <w:b/>
          <w:bCs/>
          <w:rtl/>
          <w:lang w:bidi="ar"/>
        </w:rPr>
        <w:br/>
        <w:t>و قال الصالحي: وصالح فيه عذاب القبر يجري على المؤمن من غير رد الأرواح إلى الأجساد، والميت يجوز أن يتألم ويحس ويعلم بلا روح، وهذا قول جماعة من الكراهية.</w:t>
      </w:r>
      <w:r>
        <w:rPr>
          <w:b/>
          <w:bCs/>
          <w:rtl/>
          <w:lang w:bidi="ar"/>
        </w:rPr>
        <w:br/>
        <w:t>(و قال) بعض المعتزلة: إن اللّه سبحانه يعذب الموتى في قبورهم ويحدث فيهم الآلام وهم لا يشعرون، فإذا حشروا أوجدوا تلك الآلام وأحسوا بها، قالوا:</w:t>
      </w:r>
      <w:r>
        <w:rPr>
          <w:b/>
          <w:bCs/>
          <w:rtl/>
          <w:lang w:bidi="ar"/>
        </w:rPr>
        <w:br/>
      </w:r>
      <w:r>
        <w:rPr>
          <w:b/>
          <w:bCs/>
          <w:rtl/>
          <w:lang w:bidi="ar"/>
        </w:rPr>
        <w:lastRenderedPageBreak/>
        <w:t>و سبيل المعذبين من الموتى كسبيل السكران والمغشى عليه لو ضربوا لم يجدوا الآلام، فإذا عاد عليهم العقل أحسوا بألم الضرب.</w:t>
      </w:r>
      <w:r>
        <w:rPr>
          <w:b/>
          <w:bCs/>
          <w:rtl/>
          <w:lang w:bidi="ar"/>
        </w:rPr>
        <w:br/>
        <w:t>______________</w:t>
      </w:r>
      <w:r>
        <w:rPr>
          <w:b/>
          <w:bCs/>
          <w:rtl/>
          <w:lang w:bidi="ar"/>
        </w:rPr>
        <w:br/>
        <w:t>(1) سورة الحشر، الآية 7.</w:t>
      </w:r>
    </w:p>
    <w:p w14:paraId="7CDD1242" w14:textId="77777777" w:rsidR="00C274A4" w:rsidRDefault="00C274A4">
      <w:pPr>
        <w:pStyle w:val="a3"/>
        <w:bidi/>
        <w:ind w:left="720"/>
        <w:jc w:val="right"/>
        <w:rPr>
          <w:b/>
          <w:bCs/>
          <w:i/>
          <w:iCs/>
          <w:color w:val="0000FF"/>
          <w:rtl/>
          <w:lang w:bidi="ar"/>
        </w:rPr>
      </w:pPr>
      <w:r>
        <w:rPr>
          <w:b/>
          <w:bCs/>
          <w:i/>
          <w:iCs/>
          <w:color w:val="0000FF"/>
          <w:rtl/>
          <w:lang w:bidi="ar"/>
        </w:rPr>
        <w:t>(1/91)</w:t>
      </w:r>
    </w:p>
    <w:p w14:paraId="481268EF" w14:textId="77777777" w:rsidR="00C274A4" w:rsidRDefault="00C274A4">
      <w:pPr>
        <w:bidi/>
        <w:ind w:left="720"/>
        <w:rPr>
          <w:b/>
          <w:bCs/>
          <w:rtl/>
          <w:lang w:bidi="ar"/>
        </w:rPr>
      </w:pPr>
      <w:r>
        <w:rPr>
          <w:rFonts w:hint="cs"/>
          <w:b/>
          <w:bCs/>
          <w:lang w:bidi="ar"/>
        </w:rPr>
        <w:pict w14:anchorId="421E61B4">
          <v:rect id="_x0000_i1111" style="width:394.55pt;height:1.5pt" o:hrpct="950" o:hralign="center" o:hrstd="t" o:hrnoshade="t" o:hr="t" fillcolor="navy" stroked="f"/>
        </w:pict>
      </w:r>
    </w:p>
    <w:p w14:paraId="05507584" w14:textId="77777777" w:rsidR="00C274A4" w:rsidRPr="00D806E1" w:rsidRDefault="00C274A4">
      <w:pPr>
        <w:pStyle w:val="a3"/>
        <w:bidi/>
        <w:ind w:left="720"/>
        <w:rPr>
          <w:rFonts w:hint="cs"/>
          <w:b/>
          <w:bCs/>
          <w:i/>
          <w:iCs/>
          <w:color w:val="0000FF"/>
          <w:rtl/>
          <w:lang w:bidi="ar"/>
        </w:rPr>
      </w:pPr>
      <w:r>
        <w:rPr>
          <w:b/>
          <w:bCs/>
          <w:rtl/>
          <w:lang w:bidi="ar"/>
        </w:rPr>
        <w:t>و أنكر جماعة منهم عذاب القبر رأسا مثل ضرار بن عمرو «1» ويحيى بن كامل وهو قول المريبي، فهذه أقوال أهل الخزية والضلالة.</w:t>
      </w:r>
      <w:r>
        <w:rPr>
          <w:b/>
          <w:bCs/>
          <w:rtl/>
          <w:lang w:bidi="ar"/>
        </w:rPr>
        <w:br/>
      </w:r>
      <w:r>
        <w:rPr>
          <w:b/>
          <w:bCs/>
          <w:color w:val="800000"/>
          <w:rtl/>
          <w:lang w:bidi="ar"/>
        </w:rPr>
        <w:t>فصل [عذاب البرزخ]</w:t>
      </w:r>
      <w:r>
        <w:rPr>
          <w:b/>
          <w:bCs/>
          <w:rtl/>
          <w:lang w:bidi="ar"/>
        </w:rPr>
        <w:br/>
        <w:t>و مما ينبغي أن يعلم أن عذاب القبر هو عذاب البرزخ، فكل من مات وهو مستحق العذاب ناله نصيبه منه، قبر أو لم يقبر، فلو أكلته السباع وأحرق حتى صار رمادا ونسف في الهواء أو صلب أو غرق في البحر، وصل إلى روحه وبدنه من العذاب ما يصل إلى القبور.</w:t>
      </w:r>
      <w:r>
        <w:rPr>
          <w:b/>
          <w:bCs/>
          <w:rtl/>
          <w:lang w:bidi="ar"/>
        </w:rPr>
        <w:br/>
        <w:t>(و في صحيح البخاري) عن سمرة بن جندب قال: كان النبي صلى اللّه عليه وآله وسلم إذا صلى صلاة أقبل علينا بوجهه فقال: «من رأى منكم الليلة رؤيا؟» قال: فإن رأى أحد رؤيا قصها، فيقول ما شاء اللّه، فسألنا يوما فقال: «هل رأى أحد منكم رؤيا؟» قلنا: لا، قال: لكني رأيت الليلة رجلين أتياني فأخذا بيدي وأخرجاني إلى الأرض المقدسة، فإذا رجل جالس ورجل قائم بيده كلوب «2» حتى يدخله في شدقه حتى يبلغ قفاه، ثم يفعل بشدقه الآخر مثل ذلك، ويلتئم شدقه هذا فيعود فيصنع مثله، قلت له: ما هذا؟ قالا: انطلق، فانطلقنا حتى أتينا على رجل مضطجع على قفاه ورجل قائم على رأسه بصخرة أو فهر «3» فيشدخ بها رأسه فإذا ضربة تدهده «4» الحجر، فانطلق إليه ليأخذه فلا يرجع إلى هذا حتى يلتئم رأسه، وعاد رأسه كما هو، فعاد إليه فضربه، قلت: ما هذا؟ قالا: انطلق، فانطلقنا إلى نقب مثل التنور «5» أعلاه ضيق وأسفله واسع يوقد تحته نار، فإذا فيه رجال ونساء عراة، فيأتيهم اللهب من تحتهم، فإذا اقترب ارتفعوا حتى كادوا يخرجوا، فإذا خمدت رجعوا، فقلت: ما هذا؟ قالا: انطلق، فانطلقنا حتى أتينا على نهر من دم،</w:t>
      </w:r>
      <w:r>
        <w:rPr>
          <w:b/>
          <w:bCs/>
          <w:rtl/>
          <w:lang w:bidi="ar"/>
        </w:rPr>
        <w:br/>
        <w:t>______________</w:t>
      </w:r>
      <w:r>
        <w:rPr>
          <w:b/>
          <w:bCs/>
          <w:rtl/>
          <w:lang w:bidi="ar"/>
        </w:rPr>
        <w:br/>
        <w:t>(1) هو ضرار بن عمرو المتكلم أحد شيوخ المعتزلة، وكانت فيه ثلاثة أعاجيب: كان معتزليا كوفيا، وكان عربيا شعوبيا، وزوج ابنته من علج أسلم، وكان يختلف إليه، ومات بالدماميل وله تسعون سنة.</w:t>
      </w:r>
      <w:r>
        <w:rPr>
          <w:b/>
          <w:bCs/>
          <w:rtl/>
          <w:lang w:bidi="ar"/>
        </w:rPr>
        <w:br/>
      </w:r>
      <w:r>
        <w:rPr>
          <w:b/>
          <w:bCs/>
          <w:rtl/>
          <w:lang w:bidi="ar"/>
        </w:rPr>
        <w:lastRenderedPageBreak/>
        <w:t>(2) الكلّوب مثل تنوّر، والكلّاب مثل تفّاح، وهي خشبة في رأسها عقافة منها أو من حديد.</w:t>
      </w:r>
      <w:r>
        <w:rPr>
          <w:b/>
          <w:bCs/>
          <w:rtl/>
          <w:lang w:bidi="ar"/>
        </w:rPr>
        <w:br/>
        <w:t>(3) الفهر: الحجر- يذكر ويؤنث- وهو حجر ناعم صلب، يسحق به الصيدلي الأدوية، والجمع أفهار وفهور، والفهرة القطعة من الحجر.</w:t>
      </w:r>
      <w:r>
        <w:rPr>
          <w:b/>
          <w:bCs/>
          <w:rtl/>
          <w:lang w:bidi="ar"/>
        </w:rPr>
        <w:br/>
        <w:t>(4) أي تدحرج.</w:t>
      </w:r>
      <w:r>
        <w:rPr>
          <w:b/>
          <w:bCs/>
          <w:rtl/>
          <w:lang w:bidi="ar"/>
        </w:rPr>
        <w:br/>
        <w:t>(5) التنور: هو الذي يخبز فيه، وافقت فيه لغة العرب لغة الأعاجم. قال أبو حاتم: ليس بعربي صحيح، والجمع تنانير.</w:t>
      </w:r>
    </w:p>
    <w:p w14:paraId="7AB8F083" w14:textId="77777777" w:rsidR="00C274A4" w:rsidRDefault="00C274A4">
      <w:pPr>
        <w:pStyle w:val="a3"/>
        <w:bidi/>
        <w:ind w:left="720"/>
        <w:jc w:val="right"/>
        <w:rPr>
          <w:b/>
          <w:bCs/>
          <w:i/>
          <w:iCs/>
          <w:color w:val="0000FF"/>
          <w:rtl/>
          <w:lang w:bidi="ar"/>
        </w:rPr>
      </w:pPr>
      <w:r>
        <w:rPr>
          <w:b/>
          <w:bCs/>
          <w:i/>
          <w:iCs/>
          <w:color w:val="0000FF"/>
          <w:rtl/>
          <w:lang w:bidi="ar"/>
        </w:rPr>
        <w:t>(1/92)</w:t>
      </w:r>
    </w:p>
    <w:p w14:paraId="23EFCE33" w14:textId="77777777" w:rsidR="00C274A4" w:rsidRDefault="00C274A4">
      <w:pPr>
        <w:bidi/>
        <w:ind w:left="720"/>
        <w:rPr>
          <w:b/>
          <w:bCs/>
          <w:rtl/>
          <w:lang w:bidi="ar"/>
        </w:rPr>
      </w:pPr>
      <w:r>
        <w:rPr>
          <w:rFonts w:hint="cs"/>
          <w:b/>
          <w:bCs/>
          <w:lang w:bidi="ar"/>
        </w:rPr>
        <w:pict w14:anchorId="22970D03">
          <v:rect id="_x0000_i1112" style="width:394.55pt;height:1.5pt" o:hrpct="950" o:hralign="center" o:hrstd="t" o:hrnoshade="t" o:hr="t" fillcolor="navy" stroked="f"/>
        </w:pict>
      </w:r>
    </w:p>
    <w:p w14:paraId="41C630B3" w14:textId="77777777" w:rsidR="00C274A4" w:rsidRPr="00D806E1" w:rsidRDefault="00C274A4">
      <w:pPr>
        <w:pStyle w:val="a3"/>
        <w:bidi/>
        <w:ind w:left="720"/>
        <w:rPr>
          <w:rFonts w:hint="cs"/>
          <w:b/>
          <w:bCs/>
          <w:i/>
          <w:iCs/>
          <w:color w:val="0000FF"/>
          <w:rtl/>
          <w:lang w:bidi="ar"/>
        </w:rPr>
      </w:pPr>
      <w:r>
        <w:rPr>
          <w:b/>
          <w:bCs/>
          <w:rtl/>
          <w:lang w:bidi="ar"/>
        </w:rPr>
        <w:t>فيه رجل قائم وعلى وسط النهر، رجل بين يديه حجارة، فأقبل الرجل الذي في النهر، فإذا أراد أن يخرج رمى الرجل بحجر فيه فرده حيث كان، فجعل كلما جاء ليخرج رمى فيه بحجر، فرجع كما كان، فقلت: ما هذا، قالا: انطلق، فانطلقنا حتى أتينا إلى روضة خضراء فيها شجرة عظيمة وفي أصلها شيخ وصبيان، وإذا رجل قريب من الشجرة بين يديه نار يوقدها، فصعدا بي الشجرة وأدخلاني دارا لم أر قط أحسن منها، فيها شيوخ وشبان، ثم صعدا بي فأدخلاني دارا هي أحسن وأفضل، قلت: طوفتماني الليلة، فأخبراني عما رأيت؟ قالا: نعم، الذي رأيته يشق شدقه كذاب يحدث بالكذبة فتحمل عنه حتى تبلغ الآفاق فيصنع به إلى يوم القيامة، والذي رأيته يشدخ رأسه فرجل علمه القرآن فنام عنه بالليل ولم يعمل به بالنهار يفعل به إلى يوم القيامة، وأما الذي رأيت في النقب فهم الزناة، والذي رأيته في النهر فآكل الربا، وأما الشيخ الذي في أصل الشجرة فإبراهيم والصبيان حوله فأولاد الناس، والذي يوقد النار فمالك خازن النار، والدار الأولى دار عامة المؤمنين، وأما هذه الدار فدار الشهداء وأنا جبرائيل وهذا ميكائيل، فارفع رأسك فرفعت رأسي فإذا قصر مثل السحابة قالا ذلك منزلك، قلت: دعاني أدخل منزلي، قالا: إنه بقي لك عمر لم تستكمله فلو استكملته أتيت منزلك.</w:t>
      </w:r>
      <w:r>
        <w:rPr>
          <w:b/>
          <w:bCs/>
          <w:rtl/>
          <w:lang w:bidi="ar"/>
        </w:rPr>
        <w:br/>
        <w:t>و هذا نص في عذاب البرزخ فإن رؤيا الأنبياء وحي مطابق لما في نفس الأمر.</w:t>
      </w:r>
      <w:r>
        <w:rPr>
          <w:b/>
          <w:bCs/>
          <w:rtl/>
          <w:lang w:bidi="ar"/>
        </w:rPr>
        <w:br/>
        <w:t>(و قد ذكر) الطحاوي عن ابن مسعود عن النبي صلى اللّه عليه وآله وسلم قال: «أمر بعبد من عباد اللّه أن يضرب في قبره مائة جلدة، فلم يزل يسأل اللّه ويدعوه حتى صارت واحدة، فامتلأ قبره عليه نارا، فلما ارتفع عنه أفاق فقال:</w:t>
      </w:r>
      <w:r>
        <w:rPr>
          <w:b/>
          <w:bCs/>
          <w:rtl/>
          <w:lang w:bidi="ar"/>
        </w:rPr>
        <w:br/>
        <w:t>علّام جلدتموني؟ قالوا: إنك صليت بغير طهور ومررت على مظلوم فلم تنصره.</w:t>
      </w:r>
      <w:r>
        <w:rPr>
          <w:b/>
          <w:bCs/>
          <w:rtl/>
          <w:lang w:bidi="ar"/>
        </w:rPr>
        <w:br/>
        <w:t xml:space="preserve">(و ذكر البيهقي) حديث الربيع بن أنس عن أبي العالية عن أبي هريرة عن النبي صلى اللّه عليه وآله وسلم [أنه قال] «1» في هذه الآية: سُبْحانَ الَّذِي أَسْرى بِعَبْدِهِ لَيْلًا «2» قال: أتى بفرس </w:t>
      </w:r>
      <w:r>
        <w:rPr>
          <w:b/>
          <w:bCs/>
          <w:rtl/>
          <w:lang w:bidi="ar"/>
        </w:rPr>
        <w:lastRenderedPageBreak/>
        <w:t>فحمل عليه قال: كل خطوة منتهى أقصى بصره،</w:t>
      </w:r>
      <w:r>
        <w:rPr>
          <w:b/>
          <w:bCs/>
          <w:rtl/>
          <w:lang w:bidi="ar"/>
        </w:rPr>
        <w:br/>
        <w:t>______________</w:t>
      </w:r>
      <w:r>
        <w:rPr>
          <w:b/>
          <w:bCs/>
          <w:rtl/>
          <w:lang w:bidi="ar"/>
        </w:rPr>
        <w:br/>
        <w:t>(1) نقص في المطبوع، والزيادة من دلائل النبوة.</w:t>
      </w:r>
      <w:r>
        <w:rPr>
          <w:b/>
          <w:bCs/>
          <w:rtl/>
          <w:lang w:bidi="ar"/>
        </w:rPr>
        <w:br/>
        <w:t>(2) سورة الإسراء، الآية 1.</w:t>
      </w:r>
    </w:p>
    <w:p w14:paraId="6B472961" w14:textId="77777777" w:rsidR="00C274A4" w:rsidRDefault="00C274A4">
      <w:pPr>
        <w:pStyle w:val="a3"/>
        <w:bidi/>
        <w:ind w:left="720"/>
        <w:jc w:val="right"/>
        <w:rPr>
          <w:b/>
          <w:bCs/>
          <w:i/>
          <w:iCs/>
          <w:color w:val="0000FF"/>
          <w:rtl/>
          <w:lang w:bidi="ar"/>
        </w:rPr>
      </w:pPr>
      <w:r>
        <w:rPr>
          <w:b/>
          <w:bCs/>
          <w:i/>
          <w:iCs/>
          <w:color w:val="0000FF"/>
          <w:rtl/>
          <w:lang w:bidi="ar"/>
        </w:rPr>
        <w:t>(1/93)</w:t>
      </w:r>
    </w:p>
    <w:p w14:paraId="240B4CBA" w14:textId="77777777" w:rsidR="00C274A4" w:rsidRDefault="00C274A4">
      <w:pPr>
        <w:bidi/>
        <w:ind w:left="720"/>
        <w:rPr>
          <w:b/>
          <w:bCs/>
          <w:rtl/>
          <w:lang w:bidi="ar"/>
        </w:rPr>
      </w:pPr>
      <w:r>
        <w:rPr>
          <w:rFonts w:hint="cs"/>
          <w:b/>
          <w:bCs/>
          <w:lang w:bidi="ar"/>
        </w:rPr>
        <w:pict w14:anchorId="17DADEAB">
          <v:rect id="_x0000_i1113" style="width:394.55pt;height:1.5pt" o:hrpct="950" o:hralign="center" o:hrstd="t" o:hrnoshade="t" o:hr="t" fillcolor="navy" stroked="f"/>
        </w:pict>
      </w:r>
    </w:p>
    <w:p w14:paraId="608B30FE" w14:textId="77777777" w:rsidR="00C274A4" w:rsidRPr="00D806E1" w:rsidRDefault="00C274A4">
      <w:pPr>
        <w:pStyle w:val="a3"/>
        <w:bidi/>
        <w:ind w:left="720"/>
        <w:rPr>
          <w:rFonts w:hint="cs"/>
          <w:b/>
          <w:bCs/>
          <w:i/>
          <w:iCs/>
          <w:color w:val="0000FF"/>
          <w:rtl/>
          <w:lang w:bidi="ar"/>
        </w:rPr>
      </w:pPr>
      <w:r>
        <w:rPr>
          <w:b/>
          <w:bCs/>
          <w:rtl/>
          <w:lang w:bidi="ar"/>
        </w:rPr>
        <w:t>فسار وسار معه جبريل [عليه السلام] «1» فأتي على قوم يزرعون في يوم ويحصدون في يوم، كلما حصدوا عاد كما كان، فقال: يا جبريل من هؤلاء؟ قال: هؤلاء [المهاجرون] «2» في سبيل اللّه يضاعف لهم الحسنة بسبعمائة: وما أَنْفَقْتُمْ مِنْ شَيْ ءٍ فَهُوَ يُخْلِفُهُ وهُوَ خَيْرُ الرَّازِقِينَ «3» ثم أتى على قوم ترضخ رءوسهم بالصخر، كلما رضخت عادت كما كانت، لا يفتر عنهم من ذلك شيئا، فقال: يا جبريل من هؤلاء؟ قال: هؤلاء الذي تتثاقل رءوسهم عن الصلاة، قال: ثم أتى على قوم على إقبالهم رقاع، وعلى أدبارهم رقاع، يسرحون كما تسرح الأنعام على الضريع والزقوم ورضف جهنم وحجارتها، قال: ما هؤلاء يا جبريل؟ قال: هؤلاء الذين لا يؤدون صدقات أموالهم، وما ظلمهم اللّه، وما اللّه بظلّام للعبيد، ثم أتى على قوم بين أيديهم لحم من قدر نضيج ولحم آخر خبيث، فجعلوا يأكلوا من الخبيث ويدعون النضيج الطيب، فقال: يا جبريل من هؤلاء؟ قال: هذا الرجل يقوم وعنده امرأة حلالا طيبا فيأتي المرأة الخبيثة فتبيت معه حتى يصبح، ثم أتى على خشبة على الطريق لا يمر بها شي ء إلا قصعته، يقول اللّه تعالى ولا تَقْعُدُوا بِكُلِّ صِراطٍ تُوعِدُونَ «4».</w:t>
      </w:r>
      <w:r>
        <w:rPr>
          <w:b/>
          <w:bCs/>
          <w:rtl/>
          <w:lang w:bidi="ar"/>
        </w:rPr>
        <w:br/>
        <w:t>ثم مر على رجل قد جمع حزمة عظيمة لا يستطيع حملها وهو يريد أن يزيد عليها، قال: يا جبريل ما هذا؟ قال: هذا رجل من أمتك عليه أمانة لا يستطيع أداءها وهو يزيد عليها، ثم أتى على قوم تقرض شفاههم بمقاريض من حديد، كلما قرضت عادت كما كانت، ولا يفتر عنهم من ذلك شي ء، قال: يا جبريل من هؤلاء؟ قال: هؤلاء خطباء الفتنة، ثم أتى على حجر صغير يخرج منه نور عظيم، فجعل النور يريد أن يدخل من حيث خرج ولا يستطيع، قال: ما هذا يا جبريل؟</w:t>
      </w:r>
      <w:r>
        <w:rPr>
          <w:b/>
          <w:bCs/>
          <w:rtl/>
          <w:lang w:bidi="ar"/>
        </w:rPr>
        <w:br/>
        <w:t>قال: «هذا الرجل يتكلم بالكلمة فيندم عليها فيريد أن يردها فلا يستطيع» وذكر الحديث «5».</w:t>
      </w:r>
      <w:r>
        <w:rPr>
          <w:b/>
          <w:bCs/>
          <w:rtl/>
          <w:lang w:bidi="ar"/>
        </w:rPr>
        <w:br/>
        <w:t>______________</w:t>
      </w:r>
      <w:r>
        <w:rPr>
          <w:b/>
          <w:bCs/>
          <w:rtl/>
          <w:lang w:bidi="ar"/>
        </w:rPr>
        <w:br/>
        <w:t>(1) نقص في المطبوع.</w:t>
      </w:r>
      <w:r>
        <w:rPr>
          <w:b/>
          <w:bCs/>
          <w:rtl/>
          <w:lang w:bidi="ar"/>
        </w:rPr>
        <w:br/>
        <w:t>(2) وردت في المطبوع: المجاهدون، والتصويب من الدلائل.</w:t>
      </w:r>
      <w:r>
        <w:rPr>
          <w:b/>
          <w:bCs/>
          <w:rtl/>
          <w:lang w:bidi="ar"/>
        </w:rPr>
        <w:br/>
      </w:r>
      <w:r>
        <w:rPr>
          <w:b/>
          <w:bCs/>
          <w:rtl/>
          <w:lang w:bidi="ar"/>
        </w:rPr>
        <w:lastRenderedPageBreak/>
        <w:t>(3) سورة سبأ، الآية 39.</w:t>
      </w:r>
      <w:r>
        <w:rPr>
          <w:b/>
          <w:bCs/>
          <w:rtl/>
          <w:lang w:bidi="ar"/>
        </w:rPr>
        <w:br/>
        <w:t>(4) سورة الأعراف، الآية 86.</w:t>
      </w:r>
      <w:r>
        <w:rPr>
          <w:b/>
          <w:bCs/>
          <w:rtl/>
          <w:lang w:bidi="ar"/>
        </w:rPr>
        <w:br/>
        <w:t>(5) أخرجه البيهقي في دلائل النبوة (2/ 397).</w:t>
      </w:r>
    </w:p>
    <w:p w14:paraId="56E36DAB" w14:textId="77777777" w:rsidR="00C274A4" w:rsidRDefault="00C274A4">
      <w:pPr>
        <w:pStyle w:val="a3"/>
        <w:bidi/>
        <w:ind w:left="720"/>
        <w:jc w:val="right"/>
        <w:rPr>
          <w:b/>
          <w:bCs/>
          <w:i/>
          <w:iCs/>
          <w:color w:val="0000FF"/>
          <w:rtl/>
          <w:lang w:bidi="ar"/>
        </w:rPr>
      </w:pPr>
      <w:r>
        <w:rPr>
          <w:b/>
          <w:bCs/>
          <w:i/>
          <w:iCs/>
          <w:color w:val="0000FF"/>
          <w:rtl/>
          <w:lang w:bidi="ar"/>
        </w:rPr>
        <w:t>(1/94)</w:t>
      </w:r>
    </w:p>
    <w:p w14:paraId="6DF31A73" w14:textId="77777777" w:rsidR="00C274A4" w:rsidRDefault="00C274A4">
      <w:pPr>
        <w:bidi/>
        <w:ind w:left="720"/>
        <w:rPr>
          <w:b/>
          <w:bCs/>
          <w:rtl/>
          <w:lang w:bidi="ar"/>
        </w:rPr>
      </w:pPr>
      <w:r>
        <w:rPr>
          <w:rFonts w:hint="cs"/>
          <w:b/>
          <w:bCs/>
          <w:lang w:bidi="ar"/>
        </w:rPr>
        <w:pict w14:anchorId="429D10E6">
          <v:rect id="_x0000_i1114" style="width:394.55pt;height:1.5pt" o:hrpct="950" o:hralign="center" o:hrstd="t" o:hrnoshade="t" o:hr="t" fillcolor="navy" stroked="f"/>
        </w:pict>
      </w:r>
    </w:p>
    <w:p w14:paraId="224AAC1C" w14:textId="77777777" w:rsidR="00C274A4" w:rsidRPr="00D806E1" w:rsidRDefault="00C274A4">
      <w:pPr>
        <w:pStyle w:val="a3"/>
        <w:bidi/>
        <w:ind w:left="720"/>
        <w:rPr>
          <w:rFonts w:hint="cs"/>
          <w:b/>
          <w:bCs/>
          <w:i/>
          <w:iCs/>
          <w:color w:val="0000FF"/>
          <w:rtl/>
          <w:lang w:bidi="ar"/>
        </w:rPr>
      </w:pPr>
      <w:r>
        <w:rPr>
          <w:b/>
          <w:bCs/>
          <w:rtl/>
          <w:lang w:bidi="ar"/>
        </w:rPr>
        <w:t>و ذكر البيهقي أيضا في حديث الإسراء من رواية أبي سعيد الخدري عن النبي صلى اللّه عليه وآله وسلم قال: «فصعدت أنا وجبريل [فإذا أنا بملك يقال له إسماعيل وهو صاحب سماء الدنيا وبين يديه سبعون ألف ملك مع كل ملك جنده مائة ألف ملك قال: وقال اللّه عز وجل: وما يَعْلَمُ جُنُودَ رَبِّكَ إِلَّا هُوَ] «1» فاستفتح جبريل [باب السماء، قيل: من هذا؟ قال جبريل، قيل: ومن معك؟</w:t>
      </w:r>
      <w:r>
        <w:rPr>
          <w:b/>
          <w:bCs/>
          <w:rtl/>
          <w:lang w:bidi="ar"/>
        </w:rPr>
        <w:br/>
        <w:t>قال: محمد، قيل: وقد بعث إليه؟ قال: نعم] «2» فإذا [أنا] «3» بآدم كهيئته يوم خلقه اللّه على صورته، تعرض عليه أرواح ذريته المؤمنين، فيقول روح طيبة ونفس طيبة اجعلوها في عليين، ثم تعرض عليه أرواح ذريته الفجار فيقول: روح خبيثة ونفس خبيثة اجعلوها في سجين، ثم مضت هنيهة، فإذا أنا بأخونة «4» عليها لحم مشرح ليس بقربها أحد، وإذا [أنا] «5» بأخونة أخرى عليها لحم قد أروح ونتن وعندها أناس يأكلون منها، قلت: يا جبريل من هؤلاء؟ قال: هؤلاء [من أمتك] «6» يتركون الحلال ويأتون الحرام، قال: ثم مضت هنيهة، فإذا أنا بأقوام بطونهم أمثال البيوت كلما نهض أحدهم خر، يقول: اللهم لا تقم الساعة، قال: وهم على سابلة آل فرعون، قال: فتجي ء السابلة فتطؤهم، [قال: فسمعتهم يضجون إلى اللّه سبحانه] «7» قلت: يا جبريل من هؤلاء؟ [قال: هؤلاء من أمتك الَّذِينَ يَأْكُلُونَ الرِّبا لا يَقُومُونَ إِلَّا كَما يَقُومُ الَّذِي يَتَخَبَّطُهُ الشَّيْطانُ مِنَ الْمَسِّ «8» قال ثم مضت هنيهة فإذا أنا [بأقوام] «9» مشافرهم كمشافر الإبل، [قال]: «10» فتفتح أفواههم فيلقمون الجمر ثم يخرج من أسافلهم فسمعتهم يضجون [إلى اللّه عز وجل] «11» قلت [يا جبريل] «12» من هؤلاء؟ قال: [هؤلاء من أمتك] «13» يأكلون أموال اليتامى ظلما [إنما يأكلون في بطونهم نارا وسيصلون سعيرا] «14»، ثم مضت هنيهة، فإذا أنا</w:t>
      </w:r>
      <w:r>
        <w:rPr>
          <w:b/>
          <w:bCs/>
          <w:rtl/>
          <w:lang w:bidi="ar"/>
        </w:rPr>
        <w:br/>
        <w:t>______________</w:t>
      </w:r>
      <w:r>
        <w:rPr>
          <w:b/>
          <w:bCs/>
          <w:rtl/>
          <w:lang w:bidi="ar"/>
        </w:rPr>
        <w:br/>
        <w:t>(1) نقص في المطبوع، والزيادة من الدلائل.</w:t>
      </w:r>
      <w:r>
        <w:rPr>
          <w:b/>
          <w:bCs/>
          <w:rtl/>
          <w:lang w:bidi="ar"/>
        </w:rPr>
        <w:br/>
        <w:t>(2) نقص في المطبوع، والزيادة من الدلائل.</w:t>
      </w:r>
      <w:r>
        <w:rPr>
          <w:b/>
          <w:bCs/>
          <w:rtl/>
          <w:lang w:bidi="ar"/>
        </w:rPr>
        <w:br/>
        <w:t>(3) نقص في المطبوع، والزيادة من الدلائل.</w:t>
      </w:r>
      <w:r>
        <w:rPr>
          <w:b/>
          <w:bCs/>
          <w:rtl/>
          <w:lang w:bidi="ar"/>
        </w:rPr>
        <w:br/>
      </w:r>
      <w:r>
        <w:rPr>
          <w:b/>
          <w:bCs/>
          <w:rtl/>
          <w:lang w:bidi="ar"/>
        </w:rPr>
        <w:lastRenderedPageBreak/>
        <w:t>(4) الخوان: المائدة التي يؤكل عليها.</w:t>
      </w:r>
      <w:r>
        <w:rPr>
          <w:b/>
          <w:bCs/>
          <w:rtl/>
          <w:lang w:bidi="ar"/>
        </w:rPr>
        <w:br/>
        <w:t>(5) نقص في المطبوع، والزيادة من الدلائل.</w:t>
      </w:r>
      <w:r>
        <w:rPr>
          <w:b/>
          <w:bCs/>
          <w:rtl/>
          <w:lang w:bidi="ar"/>
        </w:rPr>
        <w:br/>
        <w:t>(6) نقص في المطبوع، والزيادة من الدلائل.</w:t>
      </w:r>
      <w:r>
        <w:rPr>
          <w:b/>
          <w:bCs/>
          <w:rtl/>
          <w:lang w:bidi="ar"/>
        </w:rPr>
        <w:br/>
        <w:t>(7) نقص في المطبوع، والزيادة من الدلائل.</w:t>
      </w:r>
      <w:r>
        <w:rPr>
          <w:b/>
          <w:bCs/>
          <w:rtl/>
          <w:lang w:bidi="ar"/>
        </w:rPr>
        <w:br/>
        <w:t>(8) سورة البقرة، الآية 275.</w:t>
      </w:r>
      <w:r>
        <w:rPr>
          <w:b/>
          <w:bCs/>
          <w:rtl/>
          <w:lang w:bidi="ar"/>
        </w:rPr>
        <w:br/>
        <w:t>(9) وردت في المطبوع: بقوم.</w:t>
      </w:r>
      <w:r>
        <w:rPr>
          <w:b/>
          <w:bCs/>
          <w:rtl/>
          <w:lang w:bidi="ar"/>
        </w:rPr>
        <w:br/>
        <w:t>(10) نقص في المطبوع، والزيادة من الدلائل.</w:t>
      </w:r>
      <w:r>
        <w:rPr>
          <w:b/>
          <w:bCs/>
          <w:rtl/>
          <w:lang w:bidi="ar"/>
        </w:rPr>
        <w:br/>
        <w:t>(11) نقص في المطبوع، والزيادة من الدلائل.</w:t>
      </w:r>
      <w:r>
        <w:rPr>
          <w:b/>
          <w:bCs/>
          <w:rtl/>
          <w:lang w:bidi="ar"/>
        </w:rPr>
        <w:br/>
        <w:t>(12) نقص في المطبوع، والزيادة من الدلائل.</w:t>
      </w:r>
      <w:r>
        <w:rPr>
          <w:b/>
          <w:bCs/>
          <w:rtl/>
          <w:lang w:bidi="ar"/>
        </w:rPr>
        <w:br/>
        <w:t>(13) نقص في المطبوع، والزيادة من الدلائل.</w:t>
      </w:r>
      <w:r>
        <w:rPr>
          <w:b/>
          <w:bCs/>
          <w:rtl/>
          <w:lang w:bidi="ar"/>
        </w:rPr>
        <w:br/>
        <w:t>(14) نقص في المطبوع، والزيادة من الدلائل.</w:t>
      </w:r>
    </w:p>
    <w:p w14:paraId="25B96B3E" w14:textId="77777777" w:rsidR="00C274A4" w:rsidRDefault="00C274A4">
      <w:pPr>
        <w:pStyle w:val="a3"/>
        <w:bidi/>
        <w:ind w:left="720"/>
        <w:jc w:val="right"/>
        <w:rPr>
          <w:b/>
          <w:bCs/>
          <w:i/>
          <w:iCs/>
          <w:color w:val="0000FF"/>
          <w:rtl/>
          <w:lang w:bidi="ar"/>
        </w:rPr>
      </w:pPr>
      <w:r>
        <w:rPr>
          <w:b/>
          <w:bCs/>
          <w:i/>
          <w:iCs/>
          <w:color w:val="0000FF"/>
          <w:rtl/>
          <w:lang w:bidi="ar"/>
        </w:rPr>
        <w:t>(1/95)</w:t>
      </w:r>
    </w:p>
    <w:p w14:paraId="5553DE6C" w14:textId="77777777" w:rsidR="00C274A4" w:rsidRDefault="00C274A4">
      <w:pPr>
        <w:bidi/>
        <w:ind w:left="720"/>
        <w:rPr>
          <w:b/>
          <w:bCs/>
          <w:rtl/>
          <w:lang w:bidi="ar"/>
        </w:rPr>
      </w:pPr>
      <w:r>
        <w:rPr>
          <w:rFonts w:hint="cs"/>
          <w:b/>
          <w:bCs/>
          <w:lang w:bidi="ar"/>
        </w:rPr>
        <w:pict w14:anchorId="1E9E2C09">
          <v:rect id="_x0000_i1115" style="width:394.55pt;height:1.5pt" o:hrpct="950" o:hralign="center" o:hrstd="t" o:hrnoshade="t" o:hr="t" fillcolor="navy" stroked="f"/>
        </w:pict>
      </w:r>
    </w:p>
    <w:p w14:paraId="0D88B838" w14:textId="77777777" w:rsidR="00C274A4" w:rsidRPr="00D806E1" w:rsidRDefault="00C274A4">
      <w:pPr>
        <w:pStyle w:val="a3"/>
        <w:bidi/>
        <w:ind w:left="720"/>
        <w:rPr>
          <w:rFonts w:hint="cs"/>
          <w:b/>
          <w:bCs/>
          <w:i/>
          <w:iCs/>
          <w:color w:val="0000FF"/>
          <w:rtl/>
          <w:lang w:bidi="ar"/>
        </w:rPr>
      </w:pPr>
      <w:r>
        <w:rPr>
          <w:b/>
          <w:bCs/>
          <w:rtl/>
          <w:lang w:bidi="ar"/>
        </w:rPr>
        <w:t>بنساء معلقات بثديهن فسمعتهن يصحن [إلى اللّه عز وجل] «1» [قلت يا جبريل من هؤلاء النساء] «2»؟ قال: هؤلاء [الزناة من أمتك] «3»، ثم مضت هنيهة فإذا أنا [بأقوام] «4» تقطع من جنوبهم اللحم فيلقمون فيقال [له] «5»: كل [كما] «6» كنت تأكل من لحم أخيك، قلت: [يا جبريل] «7» من هؤلاء؟ قال: [هؤلاء] «8» الهمازون من أمتك [اللمازون] «9»» وذكر الحديث بطوله.</w:t>
      </w:r>
      <w:r>
        <w:rPr>
          <w:b/>
          <w:bCs/>
          <w:rtl/>
          <w:lang w:bidi="ar"/>
        </w:rPr>
        <w:br/>
        <w:t>و في سنن أبي داود من حديث أنس بن مالك قال: قال رسول اللّه صلى اللّه عليه وآله وسلم: «لما عرج بي مررت بقوم لهم أظفار من نحاس يخمشون «10» وجوههم وصدورهم، فقلت: يا جبريل من هؤلاء؟ قال: [هؤلاء] «11» الذين يأكلون لحوم الناس ويقعون في أعراضهم» «12».</w:t>
      </w:r>
      <w:r>
        <w:rPr>
          <w:b/>
          <w:bCs/>
          <w:rtl/>
          <w:lang w:bidi="ar"/>
        </w:rPr>
        <w:br/>
        <w:t>(و قال) أبو داود الطيالسي في مسنده: حدثنا شعبة عن الأعمش عن مجاهد عن ابن عباس أن رسول اللّه صلى اللّه عليه وآله وسلم أتى على قبرين فقال:</w:t>
      </w:r>
      <w:r>
        <w:rPr>
          <w:b/>
          <w:bCs/>
          <w:rtl/>
          <w:lang w:bidi="ar"/>
        </w:rPr>
        <w:br/>
        <w:t>«إنهما ليعذبان في غير كبير، أما أحدهما فكان يأكل لحوم الناس، وأما الآخر فكان صاحب نميمة»، ثم دعا بجريدة فشقها نصفين فوضع نصفها على هذا القبر ونصفها على القبر [الآخر] وقال: «عسى أن يخفف عنهما ما دامتا رطبتين».</w:t>
      </w:r>
      <w:r>
        <w:rPr>
          <w:b/>
          <w:bCs/>
          <w:rtl/>
          <w:lang w:bidi="ar"/>
        </w:rPr>
        <w:br/>
        <w:t xml:space="preserve">و قد اختلف الناس في هذين: هل كانا كافرين أو مؤمنين؟ وقوله: وما يعذبان في كبير يعني </w:t>
      </w:r>
      <w:r>
        <w:rPr>
          <w:b/>
          <w:bCs/>
          <w:rtl/>
          <w:lang w:bidi="ar"/>
        </w:rPr>
        <w:lastRenderedPageBreak/>
        <w:t>بالإضافة إلى الكفر والشرك قالوا: ويدل عليه أن العذاب لم يرتفع عنهما وإنما خفف، وأيضا فإنه خفف مدة رطوبة الجريدة فقط، وأيضا فإنهما لو كانا مؤمنين لشفع فيهما، ودعا لهما النبي صلى اللّه عليه وآله وسلم فرفع عنهما [العذاب] «13» بشفاعته، وأيضا: ففي بعض طرق الحديث أنهما كانا كافرين وهذا التعذيب زيادة على تعذيبهما بكفرهما وخطاياهما، وهو دليل على أن الكافر يعذب</w:t>
      </w:r>
      <w:r>
        <w:rPr>
          <w:b/>
          <w:bCs/>
          <w:rtl/>
          <w:lang w:bidi="ar"/>
        </w:rPr>
        <w:br/>
        <w:t>______________</w:t>
      </w:r>
      <w:r>
        <w:rPr>
          <w:b/>
          <w:bCs/>
          <w:rtl/>
          <w:lang w:bidi="ar"/>
        </w:rPr>
        <w:br/>
        <w:t>(1) نقص في المطبوع، والزيادة من الدلائل.</w:t>
      </w:r>
      <w:r>
        <w:rPr>
          <w:b/>
          <w:bCs/>
          <w:rtl/>
          <w:lang w:bidi="ar"/>
        </w:rPr>
        <w:br/>
        <w:t>(2) وردت في المطبوع: قلت من هؤلاء.</w:t>
      </w:r>
      <w:r>
        <w:rPr>
          <w:b/>
          <w:bCs/>
          <w:rtl/>
          <w:lang w:bidi="ar"/>
        </w:rPr>
        <w:br/>
        <w:t>(3) وردت في المطبوع: الزواني.</w:t>
      </w:r>
      <w:r>
        <w:rPr>
          <w:b/>
          <w:bCs/>
          <w:rtl/>
          <w:lang w:bidi="ar"/>
        </w:rPr>
        <w:br/>
        <w:t>(4) وردت في المطبوع: بقوم.</w:t>
      </w:r>
      <w:r>
        <w:rPr>
          <w:b/>
          <w:bCs/>
          <w:rtl/>
          <w:lang w:bidi="ar"/>
        </w:rPr>
        <w:br/>
        <w:t>(5) نقص في المطبوع، والزيادة من الدلائل.</w:t>
      </w:r>
      <w:r>
        <w:rPr>
          <w:b/>
          <w:bCs/>
          <w:rtl/>
          <w:lang w:bidi="ar"/>
        </w:rPr>
        <w:br/>
        <w:t>(6) نقص في المطبوع، والزيادة من الدلائل.</w:t>
      </w:r>
      <w:r>
        <w:rPr>
          <w:b/>
          <w:bCs/>
          <w:rtl/>
          <w:lang w:bidi="ar"/>
        </w:rPr>
        <w:br/>
        <w:t>(7) نقص في المطبوع، والزيادة من الدلائل.</w:t>
      </w:r>
      <w:r>
        <w:rPr>
          <w:b/>
          <w:bCs/>
          <w:rtl/>
          <w:lang w:bidi="ar"/>
        </w:rPr>
        <w:br/>
        <w:t>(8) نقص في المطبوع، والزيادة من الدلائل.</w:t>
      </w:r>
      <w:r>
        <w:rPr>
          <w:b/>
          <w:bCs/>
          <w:rtl/>
          <w:lang w:bidi="ar"/>
        </w:rPr>
        <w:br/>
        <w:t>(9) نقص في المطبوع، والزيادة من الدلائل.</w:t>
      </w:r>
      <w:r>
        <w:rPr>
          <w:b/>
          <w:bCs/>
          <w:rtl/>
          <w:lang w:bidi="ar"/>
        </w:rPr>
        <w:br/>
        <w:t>(10) أي يخدشون أو يجرحون وجوههم وصدورهم.</w:t>
      </w:r>
      <w:r>
        <w:rPr>
          <w:b/>
          <w:bCs/>
          <w:rtl/>
          <w:lang w:bidi="ar"/>
        </w:rPr>
        <w:br/>
        <w:t>(11) نقص في المطبوع والزيادة من سنن أبي داود.</w:t>
      </w:r>
      <w:r>
        <w:rPr>
          <w:b/>
          <w:bCs/>
          <w:rtl/>
          <w:lang w:bidi="ar"/>
        </w:rPr>
        <w:br/>
        <w:t>(12) أخرجه أبو داود في كتاب الأدب باب في الغيبة برقم (4878).</w:t>
      </w:r>
      <w:r>
        <w:rPr>
          <w:b/>
          <w:bCs/>
          <w:rtl/>
          <w:lang w:bidi="ar"/>
        </w:rPr>
        <w:br/>
        <w:t>(13) زيدت لوضوح العبارة.</w:t>
      </w:r>
    </w:p>
    <w:p w14:paraId="510FEDCC" w14:textId="77777777" w:rsidR="00C274A4" w:rsidRDefault="00C274A4">
      <w:pPr>
        <w:pStyle w:val="a3"/>
        <w:bidi/>
        <w:ind w:left="720"/>
        <w:jc w:val="right"/>
        <w:rPr>
          <w:b/>
          <w:bCs/>
          <w:i/>
          <w:iCs/>
          <w:color w:val="0000FF"/>
          <w:rtl/>
          <w:lang w:bidi="ar"/>
        </w:rPr>
      </w:pPr>
      <w:r>
        <w:rPr>
          <w:b/>
          <w:bCs/>
          <w:i/>
          <w:iCs/>
          <w:color w:val="0000FF"/>
          <w:rtl/>
          <w:lang w:bidi="ar"/>
        </w:rPr>
        <w:t>(1/96)</w:t>
      </w:r>
    </w:p>
    <w:p w14:paraId="6B228073" w14:textId="77777777" w:rsidR="00C274A4" w:rsidRDefault="00C274A4">
      <w:pPr>
        <w:bidi/>
        <w:ind w:left="720"/>
        <w:rPr>
          <w:b/>
          <w:bCs/>
          <w:rtl/>
          <w:lang w:bidi="ar"/>
        </w:rPr>
      </w:pPr>
      <w:r>
        <w:rPr>
          <w:rFonts w:hint="cs"/>
          <w:b/>
          <w:bCs/>
          <w:lang w:bidi="ar"/>
        </w:rPr>
        <w:pict w14:anchorId="350C1F00">
          <v:rect id="_x0000_i1116" style="width:394.55pt;height:1.5pt" o:hrpct="950" o:hralign="center" o:hrstd="t" o:hrnoshade="t" o:hr="t" fillcolor="navy" stroked="f"/>
        </w:pict>
      </w:r>
    </w:p>
    <w:p w14:paraId="25A6B7B6" w14:textId="77777777" w:rsidR="00C274A4" w:rsidRPr="00D806E1" w:rsidRDefault="00C274A4">
      <w:pPr>
        <w:pStyle w:val="a3"/>
        <w:bidi/>
        <w:ind w:left="720"/>
        <w:rPr>
          <w:rFonts w:hint="cs"/>
          <w:b/>
          <w:bCs/>
          <w:i/>
          <w:iCs/>
          <w:color w:val="0000FF"/>
          <w:rtl/>
          <w:lang w:bidi="ar"/>
        </w:rPr>
      </w:pPr>
      <w:r>
        <w:rPr>
          <w:b/>
          <w:bCs/>
          <w:rtl/>
          <w:lang w:bidi="ar"/>
        </w:rPr>
        <w:t>بكفره وذنوبه جميعا. وهذا اختيار أبي الحكم بن برخان.</w:t>
      </w:r>
      <w:r>
        <w:rPr>
          <w:b/>
          <w:bCs/>
          <w:rtl/>
          <w:lang w:bidi="ar"/>
        </w:rPr>
        <w:br/>
        <w:t>و قيل: كانا مسلمين لنفيه صلى اللّه عليه وآله وسلم التعذيب بسبب غير السببين المذكورين، ولقوله: وما يعذبان في كبير، والكفر والشرك أكبر الكبائر على الإطلاق، ولا يلزم أن يشفع النبي صلى اللّه عليه وآله وسلم لكل مسلم يعذب في قبره على جريمة من الجرائم، فقد أخبر عن صاحب الشملة الذي قتل في الجهاد أن الشملة تشتعل عليه نارا في قبره، وكان مسلما مجاهدا «1»، ولا يعلم ثبوت هذه اللفظة وهي قوله: كانا كافرين، ولعلها لو صحت فهي من قول بعض الرواة، واللّه أعلم. وهذا اختيار أبي عبد اللّه القرطبي.</w:t>
      </w:r>
      <w:r>
        <w:rPr>
          <w:b/>
          <w:bCs/>
          <w:rtl/>
          <w:lang w:bidi="ar"/>
        </w:rPr>
        <w:br/>
      </w:r>
      <w:r>
        <w:rPr>
          <w:b/>
          <w:bCs/>
          <w:color w:val="800000"/>
          <w:rtl/>
          <w:lang w:bidi="ar"/>
        </w:rPr>
        <w:lastRenderedPageBreak/>
        <w:t>المسألة السابعة [الرد على منكري عذاب القبر]</w:t>
      </w:r>
      <w:r>
        <w:rPr>
          <w:b/>
          <w:bCs/>
          <w:rtl/>
          <w:lang w:bidi="ar"/>
        </w:rPr>
        <w:br/>
        <w:t>و هي قول السائل: ما جوابنا للملاحدة والزنادقة المنكرين لعذاب القبر وسعته وضيقه وكونه حفرة من حفر النار أو روضة من رياض الجنة وكون الميت لا يجلس ولا يقعد فيه.</w:t>
      </w:r>
      <w:r>
        <w:rPr>
          <w:b/>
          <w:bCs/>
          <w:rtl/>
          <w:lang w:bidi="ar"/>
        </w:rPr>
        <w:br/>
        <w:t>قالوا: فإنا نكشف القبر فلا نجد فيه ملائكة عميا صما يضربون الموتى بمطارق من حديد، ولا نجد هناك حيات ولا ثعابين ولا نيرانا تأجج 2، ولو كشفنا حاله في حالة من الأحوال لوجدناه لم يتغير، ولو وضعنا على عينيه الزئبق وعلى صدره الخردل لوجدناه على حاله، وكيف يفسح مد بصره أو يضيق عليه، ونحن</w:t>
      </w:r>
      <w:r>
        <w:rPr>
          <w:b/>
          <w:bCs/>
          <w:rtl/>
          <w:lang w:bidi="ar"/>
        </w:rPr>
        <w:br/>
        <w:t>______________</w:t>
      </w:r>
      <w:r>
        <w:rPr>
          <w:b/>
          <w:bCs/>
          <w:rtl/>
          <w:lang w:bidi="ar"/>
        </w:rPr>
        <w:br/>
        <w:t>(1) أخرج البخاري في كتاب المغازي باب غزوة خيبر (5/ 81) عن سالم مولى ابن مطيع أنه سمع أبا هريرة رضي اللّه عنه يقول: افتتحنا خيبر ولم نغنم ذهبا ولا فضة، إنما غنمنا البقر والإبل والمتاع والحوائط ثم انصرفنا مع رسول اللّه صلى اللّه عليه وآله وسلم إلى وادي القرى ومعه عبد له يقال له مدعم، أهداه له أحد بني الضباب، فبينما هو يحط رحل رسول اللّه صلى اللّه عليه وآله وسلم إذ جاءه سهم عائر حتى أصاب ذلك العبد، فقال الناس: هنيئا له الشهادة، فقال رسول اللّه صلى اللّه عليه وآله وسلم: «بلى، والذي نفسي بيده أن الشملة التي أصابها يوم خيبر لم تصبها المقاسم لتشتعل عليه نارا» فجاء رجل حين سمع ذلك من النبي صلى اللّه عليه وآله وسلم بشراك أو شراكين فقال:</w:t>
      </w:r>
      <w:r>
        <w:rPr>
          <w:b/>
          <w:bCs/>
          <w:rtl/>
          <w:lang w:bidi="ar"/>
        </w:rPr>
        <w:br/>
        <w:t>هذا شي ء كنت أصبته، فقال رسول اللّه صلى اللّه عليه وآله وسلم: «شراك أو شراكان من نار».</w:t>
      </w:r>
      <w:r>
        <w:rPr>
          <w:b/>
          <w:bCs/>
          <w:rtl/>
          <w:lang w:bidi="ar"/>
        </w:rPr>
        <w:br/>
        <w:t>و السهم العائر: هو السهم الذي لا يدرى من أين أتى، وقيل: هو الحائد. والشملة كساء صغير يؤزر به والجمع: شملات. والشراك: النعل، سيرها الذي على ظهر القدم).</w:t>
      </w:r>
    </w:p>
    <w:p w14:paraId="07E28561" w14:textId="77777777" w:rsidR="00C274A4" w:rsidRDefault="00C274A4">
      <w:pPr>
        <w:pStyle w:val="a3"/>
        <w:bidi/>
        <w:ind w:left="720"/>
        <w:jc w:val="right"/>
        <w:rPr>
          <w:b/>
          <w:bCs/>
          <w:i/>
          <w:iCs/>
          <w:color w:val="0000FF"/>
          <w:rtl/>
          <w:lang w:bidi="ar"/>
        </w:rPr>
      </w:pPr>
      <w:r>
        <w:rPr>
          <w:b/>
          <w:bCs/>
          <w:i/>
          <w:iCs/>
          <w:color w:val="0000FF"/>
          <w:rtl/>
          <w:lang w:bidi="ar"/>
        </w:rPr>
        <w:t>(1/97)</w:t>
      </w:r>
    </w:p>
    <w:p w14:paraId="18239FED" w14:textId="77777777" w:rsidR="00C274A4" w:rsidRDefault="00C274A4">
      <w:pPr>
        <w:bidi/>
        <w:ind w:left="720"/>
        <w:rPr>
          <w:b/>
          <w:bCs/>
          <w:rtl/>
          <w:lang w:bidi="ar"/>
        </w:rPr>
      </w:pPr>
      <w:r>
        <w:rPr>
          <w:rFonts w:hint="cs"/>
          <w:b/>
          <w:bCs/>
          <w:lang w:bidi="ar"/>
        </w:rPr>
        <w:pict w14:anchorId="2D0E12A6">
          <v:rect id="_x0000_i1117" style="width:394.55pt;height:1.5pt" o:hrpct="950" o:hralign="center" o:hrstd="t" o:hrnoshade="t" o:hr="t" fillcolor="navy" stroked="f"/>
        </w:pict>
      </w:r>
    </w:p>
    <w:p w14:paraId="29BAF7BA" w14:textId="77777777" w:rsidR="00C274A4" w:rsidRPr="00D806E1" w:rsidRDefault="00C274A4">
      <w:pPr>
        <w:pStyle w:val="a3"/>
        <w:bidi/>
        <w:ind w:left="720"/>
        <w:rPr>
          <w:rFonts w:hint="cs"/>
          <w:b/>
          <w:bCs/>
          <w:i/>
          <w:iCs/>
          <w:color w:val="0000FF"/>
          <w:rtl/>
          <w:lang w:bidi="ar"/>
        </w:rPr>
      </w:pPr>
      <w:r>
        <w:rPr>
          <w:b/>
          <w:bCs/>
          <w:rtl/>
          <w:lang w:bidi="ar"/>
        </w:rPr>
        <w:t xml:space="preserve">نجده بحاله، ونجد مساحته على حد ما حفرناها، لم يزد ولم ينقص، وكيف يسع ذلك اللحد الضيق له وللملائكة وللصورة التي تؤنسه أو توحشه؟ قال إخوانهم من أهل البدع والضلال، وكل حديث يخالف مقتضى القول والحس يقطع بتخطئة قائلة، قالوا: ونحن نرى المصلوب على خشبة مدة طويلة لا يسأل ولا يجيب ولا يتحرك ولا يتوقد جسمه نارا، ومن افترسته السباع ونهشته الطيور وتفرقت أجزاؤه في أجواف السباع وحواصل الطيور وبطون الحيتان ومدارج الرياح كيف تسأل أجزاؤه مع تفرقها، وكيف يتصور مسألة الملكين لمن هذا وصفه، وكيف يصير القبر على </w:t>
      </w:r>
      <w:r>
        <w:rPr>
          <w:b/>
          <w:bCs/>
          <w:rtl/>
          <w:lang w:bidi="ar"/>
        </w:rPr>
        <w:lastRenderedPageBreak/>
        <w:t>هذا روضة من رياض الجنة أو حفرة من حفر النار، وكيف يضيق عليه حتى تلتئمه أضلاعه، ونحن نذكر أمورا يعلم بها الجواب.</w:t>
      </w:r>
      <w:r>
        <w:rPr>
          <w:b/>
          <w:bCs/>
          <w:rtl/>
          <w:lang w:bidi="ar"/>
        </w:rPr>
        <w:br/>
      </w:r>
      <w:r>
        <w:rPr>
          <w:b/>
          <w:bCs/>
          <w:color w:val="800000"/>
          <w:rtl/>
          <w:lang w:bidi="ar"/>
        </w:rPr>
        <w:t>فصل [أخبار الرسل]</w:t>
      </w:r>
      <w:r>
        <w:rPr>
          <w:b/>
          <w:bCs/>
          <w:rtl/>
          <w:lang w:bidi="ar"/>
        </w:rPr>
        <w:br/>
        <w:t>الأمر الأول: أن يعلم أن الرسل صلوات اللّه وسلامه عليهم لم يخبروا بما تحيله العقول وتقطع باستحالته، بل أخبارهم قسمان:.</w:t>
      </w:r>
      <w:r>
        <w:rPr>
          <w:b/>
          <w:bCs/>
          <w:rtl/>
          <w:lang w:bidi="ar"/>
        </w:rPr>
        <w:br/>
        <w:t>(أحدهما) ما تشهد به العقول والفطر.</w:t>
      </w:r>
      <w:r>
        <w:rPr>
          <w:b/>
          <w:bCs/>
          <w:rtl/>
          <w:lang w:bidi="ar"/>
        </w:rPr>
        <w:br/>
        <w:t>(و الثاني) ما لا تدركه العقول بمجردها كالغيوب التي أخبروا بها عن تفاصيل البرزخ واليوم الآخر وتفاصيل الثواب والعقاب، ولا يكون خبرهم محالا في العقول أصلا، وكل خبر يظن أن العقل يحيله فلا يخلو من أحد أمرين، إما أن يكون الخبر كذبا عليهم، أو يكون ذلك العقل فاسدا، وهو شبهة خيالية يظن صاحبها أنها معقولة صريحة قال تعالى: ويَرَى الَّذِينَ أُوتُوا الْعِلْمَ الَّذِي أُنْزِلَ إِلَيْكَ مِنْ رَبِّكَ هُوَ الْحَقَّ ويَهْدِي إِلى صِراطِ الْعَزِيزِ الْحَمِيدِ «1» وقال تعالى: فَمَنْ يَعْلَمُ أَنَّما أُنْزِلَ إِلَيْكَ مِنْ رَبِّكَ الْحَقُّ كَمَنْ هُوَ أَعْمى «2». وقال تعالى: والَّذِينَ آتَيْناهُمُ الْكِتابَ يَفْرَحُونَ بِما أُنْزِلَ إِلَيْكَ ومِنَ الْأَحْزابِ مَنْ يُنْكِرُ بَعْضَهُ «3» والنفوس لا تفرح بالمحال، وقال تعالى: يا أَيُّهَا النَّاسُ قَدْ جاءَتْكُمْ مَوْعِظَةٌ مِنْ رَبِّكُمْ وشِفاءٌ لِما فِي الصُّدُورِ وهُدىً ورَحْمَةٌ لِلْمُؤْمِنِينَ. قُلْ بِفَضْلِ اللَّهِ وبِرَحْمَتِهِ فَبِذلِكَ فَلْيَفْرَحُوا «4» والمحال لا يشفى ولا يحصل به هدى ولا رحمة ولا يفرح به. فهذا</w:t>
      </w:r>
      <w:r>
        <w:rPr>
          <w:b/>
          <w:bCs/>
          <w:rtl/>
          <w:lang w:bidi="ar"/>
        </w:rPr>
        <w:br/>
        <w:t>______________</w:t>
      </w:r>
      <w:r>
        <w:rPr>
          <w:b/>
          <w:bCs/>
          <w:rtl/>
          <w:lang w:bidi="ar"/>
        </w:rPr>
        <w:br/>
        <w:t>(1) سورة سبأ، الآية 6.</w:t>
      </w:r>
      <w:r>
        <w:rPr>
          <w:b/>
          <w:bCs/>
          <w:rtl/>
          <w:lang w:bidi="ar"/>
        </w:rPr>
        <w:br/>
        <w:t>(2) سورة الرعد، الآية 29.</w:t>
      </w:r>
      <w:r>
        <w:rPr>
          <w:b/>
          <w:bCs/>
          <w:rtl/>
          <w:lang w:bidi="ar"/>
        </w:rPr>
        <w:br/>
        <w:t>(3) سورة الرعد، الآية 26.</w:t>
      </w:r>
      <w:r>
        <w:rPr>
          <w:b/>
          <w:bCs/>
          <w:rtl/>
          <w:lang w:bidi="ar"/>
        </w:rPr>
        <w:br/>
        <w:t>(4) سورة يونس، الآية 57 و58.</w:t>
      </w:r>
    </w:p>
    <w:p w14:paraId="04BE6FFE" w14:textId="77777777" w:rsidR="00C274A4" w:rsidRDefault="00C274A4">
      <w:pPr>
        <w:pStyle w:val="a3"/>
        <w:bidi/>
        <w:ind w:left="720"/>
        <w:jc w:val="right"/>
        <w:rPr>
          <w:b/>
          <w:bCs/>
          <w:i/>
          <w:iCs/>
          <w:color w:val="0000FF"/>
          <w:rtl/>
          <w:lang w:bidi="ar"/>
        </w:rPr>
      </w:pPr>
      <w:r>
        <w:rPr>
          <w:b/>
          <w:bCs/>
          <w:i/>
          <w:iCs/>
          <w:color w:val="0000FF"/>
          <w:rtl/>
          <w:lang w:bidi="ar"/>
        </w:rPr>
        <w:t>(1/98)</w:t>
      </w:r>
    </w:p>
    <w:p w14:paraId="18DB1973" w14:textId="77777777" w:rsidR="00C274A4" w:rsidRDefault="00C274A4">
      <w:pPr>
        <w:bidi/>
        <w:ind w:left="720"/>
        <w:rPr>
          <w:b/>
          <w:bCs/>
          <w:rtl/>
          <w:lang w:bidi="ar"/>
        </w:rPr>
      </w:pPr>
      <w:r>
        <w:rPr>
          <w:rFonts w:hint="cs"/>
          <w:b/>
          <w:bCs/>
          <w:lang w:bidi="ar"/>
        </w:rPr>
        <w:pict w14:anchorId="0FEE475E">
          <v:rect id="_x0000_i1118" style="width:394.55pt;height:1.5pt" o:hrpct="950" o:hralign="center" o:hrstd="t" o:hrnoshade="t" o:hr="t" fillcolor="navy" stroked="f"/>
        </w:pict>
      </w:r>
    </w:p>
    <w:p w14:paraId="286C10C5" w14:textId="77777777" w:rsidR="00C274A4" w:rsidRPr="00D806E1" w:rsidRDefault="00C274A4">
      <w:pPr>
        <w:pStyle w:val="a3"/>
        <w:bidi/>
        <w:ind w:left="720"/>
        <w:rPr>
          <w:rFonts w:hint="cs"/>
          <w:b/>
          <w:bCs/>
          <w:i/>
          <w:iCs/>
          <w:color w:val="0000FF"/>
          <w:rtl/>
          <w:lang w:bidi="ar"/>
        </w:rPr>
      </w:pPr>
      <w:r>
        <w:rPr>
          <w:b/>
          <w:bCs/>
          <w:rtl/>
          <w:lang w:bidi="ar"/>
        </w:rPr>
        <w:t>أمر من لم يستقر في قلبه خير ولم يثبت له على الإسلام قدم وكان أحسن أحواله الحيرة والشك.</w:t>
      </w:r>
      <w:r>
        <w:rPr>
          <w:b/>
          <w:bCs/>
          <w:rtl/>
          <w:lang w:bidi="ar"/>
        </w:rPr>
        <w:br/>
      </w:r>
      <w:r>
        <w:rPr>
          <w:b/>
          <w:bCs/>
          <w:color w:val="800000"/>
          <w:rtl/>
          <w:lang w:bidi="ar"/>
        </w:rPr>
        <w:t>فصل [مراد الرسول صلى اللّه عليه وآله وسلم]</w:t>
      </w:r>
      <w:r>
        <w:rPr>
          <w:b/>
          <w:bCs/>
          <w:rtl/>
          <w:lang w:bidi="ar"/>
        </w:rPr>
        <w:br/>
        <w:t>الأمر الثاني: أن يفهم عن الرسول صلى اللّه عليه وآله وسلم مراده غير علو ولا تقصير، فلا يحمل كلامه ما لا يحتمله، ولا يقصر به عن مراده، وما قصده من الهدى والبيان.</w:t>
      </w:r>
      <w:r>
        <w:rPr>
          <w:b/>
          <w:bCs/>
          <w:rtl/>
          <w:lang w:bidi="ar"/>
        </w:rPr>
        <w:br/>
        <w:t xml:space="preserve">و قد حصل بإهمال ذلك، والعدل عنه من الضلال، والعدول عن الصواب ما لا يعلمه، إلا اللّه، بل سوء الفهم عن اللّه ورسوله أصل كل بدعة وضلالة نشأت في الإسلام، بل هو أصل كل خطأ </w:t>
      </w:r>
      <w:r>
        <w:rPr>
          <w:b/>
          <w:bCs/>
          <w:rtl/>
          <w:lang w:bidi="ar"/>
        </w:rPr>
        <w:lastRenderedPageBreak/>
        <w:t>في الأصول والفروع، ولا سيما أن أضيف إليه سوء القصد، فيتفق سوء الفهم في بعض الأشياء من المتبوع مع حسن قصده، وسوء القصد من التابع في محنة الدين وأهله واللّه المستعان.</w:t>
      </w:r>
      <w:r>
        <w:rPr>
          <w:b/>
          <w:bCs/>
          <w:rtl/>
          <w:lang w:bidi="ar"/>
        </w:rPr>
        <w:br/>
        <w:t>و هل أوقع القدرية «1» والمرجئة «2» والخوارج «3» والمعتزلة «4» والجهمية «5»</w:t>
      </w:r>
      <w:r>
        <w:rPr>
          <w:b/>
          <w:bCs/>
          <w:rtl/>
          <w:lang w:bidi="ar"/>
        </w:rPr>
        <w:br/>
        <w:t>______________</w:t>
      </w:r>
      <w:r>
        <w:rPr>
          <w:b/>
          <w:bCs/>
          <w:rtl/>
          <w:lang w:bidi="ar"/>
        </w:rPr>
        <w:br/>
        <w:t>(1) هم الذين أنكروا القدر وقالوا أن الإنسان هو من يخلق أفعاله.</w:t>
      </w:r>
      <w:r>
        <w:rPr>
          <w:b/>
          <w:bCs/>
          <w:rtl/>
          <w:lang w:bidi="ar"/>
        </w:rPr>
        <w:br/>
        <w:t>(2) منهم من زعم أن الإيمان هو معرفة اللّه عز وجل ومحبته والخضوع إليه بالقلب، والإقرار أنه واحد لا مثيل له، ومعرفة الرسل وجميع ما جاء من عند اللّه، وأن ما سوى المعرفة من الإقرار باللسان والخضوع بالقلب والمحبة للّه ولرسوله والتعظيم لهما والخوف منهما والعمل بالجوارح ليس بإيمان، ويزعمون أن الكفر هو الجهل باللّه. ومنهم من يزعم أن الإيمان هو المعرفة باللّه والخضوع له وترك الاستكبار عليه، فمن اجتمعت فيه هذه الخصال فهو مؤمن، ومنهم من زعم أن الإيمان هو المعرفة باللّه ورسله وفرائضه والخضوع له بجميع ذلك، والإقرار باللسان، ومنهم الغيلانية أتباع غيلان الدمشقي الذي رمي بالإرجاء كما رمي فأفكار أخرى.</w:t>
      </w:r>
      <w:r>
        <w:rPr>
          <w:b/>
          <w:bCs/>
          <w:rtl/>
          <w:lang w:bidi="ar"/>
        </w:rPr>
        <w:br/>
        <w:t>(3) هم الذين خرجوا على الإمام علي كرّم اللّه وجهه قبل التحكيم مع معاوية.</w:t>
      </w:r>
      <w:r>
        <w:rPr>
          <w:b/>
          <w:bCs/>
          <w:rtl/>
          <w:lang w:bidi="ar"/>
        </w:rPr>
        <w:br/>
        <w:t>(4) ذكر الشهرستاني في المشهور في سبب إطلاق لقب المعتزلة قال: دخل أحدهم على الحسن البصري وهو يدرس في مسجد البصرة، فقال: يا إمام الدين، لقد ظهرت في زماننا جماعة يكفرون أصحاب الكبائر، والكبائر عندهم لا تضر مع الإيمان، بل العمل في فكرهم ليس ركنا من الإيمان، ولا يضر مع الإيمان معصية، كما لا ينفع مع الكفر طاعة، وهم مرجئة الأمة، فكيف تحكم لنا في ذلك اعتقادا؟ ففكر الحسن البصري، وقبل أن يجيب تكلم واصل فقال: أنا لا أقول أن صاحب الكبيرة مؤمن مطلق ولا كافر، ثم قام واصل واعتزل إلى أسطوانة من أسطوانات المسجد يقرر ما أجاب به جماعة ممن ترك مجلس الحسن البصري، ولما رأى الحسن ذلك نادى بأعلى صوته:</w:t>
      </w:r>
      <w:r>
        <w:rPr>
          <w:b/>
          <w:bCs/>
          <w:rtl/>
          <w:lang w:bidi="ar"/>
        </w:rPr>
        <w:br/>
        <w:t>اعتزل عنا واصل، اعتزل عنا واصل، فسارت هذه التسمية في المجتمعات.</w:t>
      </w:r>
      <w:r>
        <w:rPr>
          <w:b/>
          <w:bCs/>
          <w:rtl/>
          <w:lang w:bidi="ar"/>
        </w:rPr>
        <w:br/>
        <w:t>(5) ينتسبون إلى الجهم بن صفوان مولى بني راسب: وآراء الجهم ترتد إلى ثلاث آيات قرآنية أخذ منها-</w:t>
      </w:r>
    </w:p>
    <w:p w14:paraId="54CC0DB0" w14:textId="77777777" w:rsidR="00C274A4" w:rsidRDefault="00C274A4">
      <w:pPr>
        <w:pStyle w:val="a3"/>
        <w:bidi/>
        <w:ind w:left="720"/>
        <w:jc w:val="right"/>
        <w:rPr>
          <w:b/>
          <w:bCs/>
          <w:i/>
          <w:iCs/>
          <w:color w:val="0000FF"/>
          <w:rtl/>
          <w:lang w:bidi="ar"/>
        </w:rPr>
      </w:pPr>
      <w:r>
        <w:rPr>
          <w:b/>
          <w:bCs/>
          <w:i/>
          <w:iCs/>
          <w:color w:val="0000FF"/>
          <w:rtl/>
          <w:lang w:bidi="ar"/>
        </w:rPr>
        <w:t>(1/99)</w:t>
      </w:r>
    </w:p>
    <w:p w14:paraId="3335F4A7" w14:textId="77777777" w:rsidR="00C274A4" w:rsidRDefault="00C274A4">
      <w:pPr>
        <w:bidi/>
        <w:ind w:left="720"/>
        <w:rPr>
          <w:b/>
          <w:bCs/>
          <w:rtl/>
          <w:lang w:bidi="ar"/>
        </w:rPr>
      </w:pPr>
      <w:r>
        <w:rPr>
          <w:rFonts w:hint="cs"/>
          <w:b/>
          <w:bCs/>
          <w:lang w:bidi="ar"/>
        </w:rPr>
        <w:pict w14:anchorId="4334AB8D">
          <v:rect id="_x0000_i1119" style="width:394.55pt;height:1.5pt" o:hrpct="950" o:hralign="center" o:hrstd="t" o:hrnoshade="t" o:hr="t" fillcolor="navy" stroked="f"/>
        </w:pict>
      </w:r>
    </w:p>
    <w:p w14:paraId="37F76ABC" w14:textId="77777777" w:rsidR="00C274A4" w:rsidRPr="00D806E1" w:rsidRDefault="00C274A4">
      <w:pPr>
        <w:pStyle w:val="a3"/>
        <w:bidi/>
        <w:ind w:left="720"/>
        <w:rPr>
          <w:rFonts w:hint="cs"/>
          <w:b/>
          <w:bCs/>
          <w:i/>
          <w:iCs/>
          <w:color w:val="0000FF"/>
          <w:rtl/>
          <w:lang w:bidi="ar"/>
        </w:rPr>
      </w:pPr>
      <w:r>
        <w:rPr>
          <w:b/>
          <w:bCs/>
          <w:rtl/>
          <w:lang w:bidi="ar"/>
        </w:rPr>
        <w:t xml:space="preserve">و سائر طوائف أهل البدع إلا سوء الفهم عن اللّه ورسوله حتى صار الدين بأيدي أكثر الناس هو موجب هذه الأفهام، والذي فهمه الصحابة ومن تتبعهم عن اللّه ورسوله فمهجور لا يلتفت إليه </w:t>
      </w:r>
      <w:r>
        <w:rPr>
          <w:b/>
          <w:bCs/>
          <w:rtl/>
          <w:lang w:bidi="ar"/>
        </w:rPr>
        <w:lastRenderedPageBreak/>
        <w:t>ولا يرفع هؤلاء به رأسا، ولكثرة أمثلة هذه القاعدة تركناها، فإننا لو ذكرناها لزادت على عشرة ألوف، حتى أنك لتمر على الكتاب من أوله إلى آخره فلا تجد صاحبه فهم عن اللّه ورسوله ومراده كما ينبغي في موضع واحد.</w:t>
      </w:r>
      <w:r>
        <w:rPr>
          <w:b/>
          <w:bCs/>
          <w:rtl/>
          <w:lang w:bidi="ar"/>
        </w:rPr>
        <w:br/>
        <w:t>و هذا إنما يعرفه من عرف ما عند الناس وعرضه على ما جاء به الرسول، وأما من عكس الأمر بعرض ما جاء به الرسول على ما اعتقده وانتحله وقلد فيه من أحسن به الظن فليس يجدي الكلام معه شيئا فدعه، وما اختاره لنفسه وعليه ما تولى وأحمد الذي عافاك مما ابتلاه به.</w:t>
      </w:r>
      <w:r>
        <w:rPr>
          <w:b/>
          <w:bCs/>
          <w:rtl/>
          <w:lang w:bidi="ar"/>
        </w:rPr>
        <w:br/>
      </w:r>
      <w:r>
        <w:rPr>
          <w:b/>
          <w:bCs/>
          <w:color w:val="800000"/>
          <w:rtl/>
          <w:lang w:bidi="ar"/>
        </w:rPr>
        <w:t>فصل [أقسام الدور]</w:t>
      </w:r>
      <w:r>
        <w:rPr>
          <w:b/>
          <w:bCs/>
          <w:rtl/>
          <w:lang w:bidi="ar"/>
        </w:rPr>
        <w:br/>
        <w:t>الأمر الثالث: أن اللّه سبحانه جعل الدور ثلاثا: دار الدنيا، ودار البرزخ، ودار القرار، وجعل لكل دار أحكاما تختص بها، وركب هذا الإنسان من بدن ونفس، وجعل أحكام دار الدنيا على الأبدان والأرواح تبعا لها، ولهذا جعل أحكامه الشرعية مرتبة على ما يظهر من حركات اللسان والجوارح وإن أضمرت النفوس خلافه، وجعل أحكام البرزخ على الأرواح والأبدان تبعا لها، فكما تبعت الأرواح الأبدان في أحكام الدنيا فتألمت بألمها والتذت براحتها وكانت هي التي باشرت أسباب النعيم والعذاب تبعت الأبدان الأرواح في نعيمها وعذابها، والأرواح حينئذ هي التي تباشر العذاب والنعيم، فالأبدان هنا ظاهرة، والأرواح خفية. والأبدان كالقبور لها، والأرواح هناك ظاهرة، والأبدان خفية في قبورها، تجري أحكام البرزخ على الأرواح فتسري إلى أبدانها نعيما أو عذابا، كما تجري أحكام الدنيا على الأبدان فتسري إلى أرواحها نعيما أو عذابا، فأحط بهذا الموضع</w:t>
      </w:r>
      <w:r>
        <w:rPr>
          <w:b/>
          <w:bCs/>
          <w:rtl/>
          <w:lang w:bidi="ar"/>
        </w:rPr>
        <w:br/>
        <w:t>______________</w:t>
      </w:r>
      <w:r>
        <w:rPr>
          <w:b/>
          <w:bCs/>
          <w:rtl/>
          <w:lang w:bidi="ar"/>
        </w:rPr>
        <w:br/>
        <w:t>- كل أفكاره وفسر بها القرآن، وهي:</w:t>
      </w:r>
      <w:r>
        <w:rPr>
          <w:b/>
          <w:bCs/>
          <w:rtl/>
          <w:lang w:bidi="ar"/>
        </w:rPr>
        <w:br/>
        <w:t>أ- قوله تعالى: لَيْسَ كَمِثْلِهِ شَيْ ءٌ.</w:t>
      </w:r>
      <w:r>
        <w:rPr>
          <w:b/>
          <w:bCs/>
          <w:rtl/>
          <w:lang w:bidi="ar"/>
        </w:rPr>
        <w:br/>
        <w:t>ب- قوله تعالى: وهُوَ اللَّهُ فِي السَّماواتِ وفِي الْأَرْضِ.</w:t>
      </w:r>
      <w:r>
        <w:rPr>
          <w:b/>
          <w:bCs/>
          <w:rtl/>
          <w:lang w:bidi="ar"/>
        </w:rPr>
        <w:br/>
        <w:t>ج- قوله تعالى: لا تُدْرِكُهُ الْأَبْصارُ.</w:t>
      </w:r>
      <w:r>
        <w:rPr>
          <w:b/>
          <w:bCs/>
          <w:rtl/>
          <w:lang w:bidi="ar"/>
        </w:rPr>
        <w:br/>
        <w:t>فرفض الجهم كل وصف للّه لم يصف به نفسه، فهؤلاء يعتقدون أن كل إثبات للصفات في حق اللّه يخرج ذات اللّه عن قدمها الأزلي.</w:t>
      </w:r>
    </w:p>
    <w:p w14:paraId="29C66D63" w14:textId="77777777" w:rsidR="00C274A4" w:rsidRDefault="00C274A4">
      <w:pPr>
        <w:pStyle w:val="a3"/>
        <w:bidi/>
        <w:ind w:left="720"/>
        <w:jc w:val="right"/>
        <w:rPr>
          <w:b/>
          <w:bCs/>
          <w:i/>
          <w:iCs/>
          <w:color w:val="0000FF"/>
          <w:rtl/>
          <w:lang w:bidi="ar"/>
        </w:rPr>
      </w:pPr>
      <w:r>
        <w:rPr>
          <w:b/>
          <w:bCs/>
          <w:i/>
          <w:iCs/>
          <w:color w:val="0000FF"/>
          <w:rtl/>
          <w:lang w:bidi="ar"/>
        </w:rPr>
        <w:t>(1/100)</w:t>
      </w:r>
    </w:p>
    <w:p w14:paraId="3C5F468E" w14:textId="77777777" w:rsidR="00C274A4" w:rsidRDefault="00C274A4">
      <w:pPr>
        <w:bidi/>
        <w:ind w:left="720"/>
        <w:rPr>
          <w:b/>
          <w:bCs/>
          <w:rtl/>
          <w:lang w:bidi="ar"/>
        </w:rPr>
      </w:pPr>
      <w:r>
        <w:rPr>
          <w:rFonts w:hint="cs"/>
          <w:b/>
          <w:bCs/>
          <w:lang w:bidi="ar"/>
        </w:rPr>
        <w:pict w14:anchorId="56A62839">
          <v:rect id="_x0000_i1120" style="width:394.55pt;height:1.5pt" o:hrpct="950" o:hralign="center" o:hrstd="t" o:hrnoshade="t" o:hr="t" fillcolor="navy" stroked="f"/>
        </w:pict>
      </w:r>
    </w:p>
    <w:p w14:paraId="2E229C64" w14:textId="77777777" w:rsidR="00C274A4" w:rsidRPr="00D806E1" w:rsidRDefault="00C274A4">
      <w:pPr>
        <w:pStyle w:val="a3"/>
        <w:bidi/>
        <w:ind w:left="720"/>
        <w:rPr>
          <w:rFonts w:hint="cs"/>
          <w:b/>
          <w:bCs/>
          <w:i/>
          <w:iCs/>
          <w:color w:val="0000FF"/>
          <w:rtl/>
          <w:lang w:bidi="ar"/>
        </w:rPr>
      </w:pPr>
      <w:r>
        <w:rPr>
          <w:b/>
          <w:bCs/>
          <w:rtl/>
          <w:lang w:bidi="ar"/>
        </w:rPr>
        <w:t>علما وأعرفه كما ينبغي يزيل عنك كل إشكال يورد عليك من داخل وخارج.</w:t>
      </w:r>
      <w:r>
        <w:rPr>
          <w:b/>
          <w:bCs/>
          <w:rtl/>
          <w:lang w:bidi="ar"/>
        </w:rPr>
        <w:br/>
        <w:t xml:space="preserve">و قد أرانا اللّه سبحانه بلطفه ورحمته وهدايته من ذلك أنموذجا في الدنيا من حال النائم، فإن ما </w:t>
      </w:r>
      <w:r>
        <w:rPr>
          <w:b/>
          <w:bCs/>
          <w:rtl/>
          <w:lang w:bidi="ar"/>
        </w:rPr>
        <w:lastRenderedPageBreak/>
        <w:t>ينعم به أو يعذب في نومه يجري على روحه أصلا والبدن تبع له، وقد يقوى حتى يؤثر في البدن تأثيرا مشاهدا، فيرى النائم في نومه أنه ضرب فيصبح وأثر الضرب في جسمه، ويرى أنه قد أكل أو شرب فيستيقظ وهو يجد أثر الطعام والشراب في فيه، ويذهب عنه الجوع والظمأ.</w:t>
      </w:r>
      <w:r>
        <w:rPr>
          <w:b/>
          <w:bCs/>
          <w:rtl/>
          <w:lang w:bidi="ar"/>
        </w:rPr>
        <w:br/>
        <w:t>و أعجب من ذلك أنك ترى النائم يقوم في نومه ويضرب ويبطش ويدافع كأنه يقظان وهو نائم لا شعور له بشي ء من ذلك، وذلك أن الحكم لما جرى على الروح استعانت بالبدن من خارجه، ولو دخلت فيه لاستيقظ وأحس، فإذا كانت الروح تتألم وتنعم ويصل ذلك إلى بدنها بطريق الاستتباع فهكذا في البرزخ بل أعظم، فإن تجرد الروح هنالك أكمل وأقوى، وهي متعلقة ببدنها لم تنقطع عنه كل الانقطاع، فإذا كان يوم حشر الأجساد وقيام الناس من قبورهم صار الحكم والنعيم والعذاب [في] «1» الأرواح والأجساد ظاهرا باديا أصلا.</w:t>
      </w:r>
      <w:r>
        <w:rPr>
          <w:b/>
          <w:bCs/>
          <w:rtl/>
          <w:lang w:bidi="ar"/>
        </w:rPr>
        <w:br/>
        <w:t>و متى أعطيت هذا الموضع حقه تبين لك أن ما أخبر به الرسول من عذاب القبر ونعيمه وضيقه وسعته وضمه، وكونه حفرة من حفر النار أو روضة من رياض الجنة، مطابق للعقل، وأنه حق لا مرية فيه، وأن من أشكل عليه ذلك فمن سوء فهمه وقلة علمه أتى كما قيل:</w:t>
      </w:r>
      <w:r>
        <w:rPr>
          <w:b/>
          <w:bCs/>
          <w:rtl/>
          <w:lang w:bidi="ar"/>
        </w:rPr>
        <w:br/>
        <w:t>وكم من عائب قولا صحيحا ... وآفته من الفهم السقيم</w:t>
      </w:r>
      <w:r>
        <w:rPr>
          <w:b/>
          <w:bCs/>
          <w:rtl/>
          <w:lang w:bidi="ar"/>
        </w:rPr>
        <w:br/>
        <w:t>وأعجب من ذلك أنك تجد النائم في فراش واحد، وهذا روحه في النعيم ويستيقظ وأثر النعيم على بدنه، وهذا روحه في العذاب ويستيقظ وأثر العذاب على بدنه، وليس عند أحدهما خبر بما عند الآخر، فأمر البرزخ أعجب من ذلك.</w:t>
      </w:r>
      <w:r>
        <w:rPr>
          <w:b/>
          <w:bCs/>
          <w:rtl/>
          <w:lang w:bidi="ar"/>
        </w:rPr>
        <w:br/>
      </w:r>
      <w:r>
        <w:rPr>
          <w:b/>
          <w:bCs/>
          <w:color w:val="800000"/>
          <w:rtl/>
          <w:lang w:bidi="ar"/>
        </w:rPr>
        <w:t>فصل [أمر الآخرة من الغيب]</w:t>
      </w:r>
      <w:r>
        <w:rPr>
          <w:b/>
          <w:bCs/>
          <w:rtl/>
          <w:lang w:bidi="ar"/>
        </w:rPr>
        <w:br/>
        <w:t>الأمر الرابع: أن اللّه سبحانه جعل أمر الآخرة وما كان متصلا بها غيبا وحجبها عن إدراك المكلفين في هذه الدار، وذلك من كمال حكمته، وليتميز المؤمنون بالغيب من غيرهم، فأول ذلك أن الملائكة تنزل على المحتضر وتجلس</w:t>
      </w:r>
      <w:r>
        <w:rPr>
          <w:b/>
          <w:bCs/>
          <w:rtl/>
          <w:lang w:bidi="ar"/>
        </w:rPr>
        <w:br/>
        <w:t>______________</w:t>
      </w:r>
      <w:r>
        <w:rPr>
          <w:b/>
          <w:bCs/>
          <w:rtl/>
          <w:lang w:bidi="ar"/>
        </w:rPr>
        <w:br/>
        <w:t>(1) زيدت على المطبوع لوضوح العبارة.</w:t>
      </w:r>
    </w:p>
    <w:p w14:paraId="00D663E6" w14:textId="77777777" w:rsidR="00C274A4" w:rsidRDefault="00C274A4">
      <w:pPr>
        <w:pStyle w:val="a3"/>
        <w:bidi/>
        <w:ind w:left="720"/>
        <w:jc w:val="right"/>
        <w:rPr>
          <w:b/>
          <w:bCs/>
          <w:i/>
          <w:iCs/>
          <w:color w:val="0000FF"/>
          <w:rtl/>
          <w:lang w:bidi="ar"/>
        </w:rPr>
      </w:pPr>
      <w:r>
        <w:rPr>
          <w:b/>
          <w:bCs/>
          <w:i/>
          <w:iCs/>
          <w:color w:val="0000FF"/>
          <w:rtl/>
          <w:lang w:bidi="ar"/>
        </w:rPr>
        <w:t>(1/101)</w:t>
      </w:r>
    </w:p>
    <w:p w14:paraId="3BC3318B" w14:textId="77777777" w:rsidR="00C274A4" w:rsidRDefault="00C274A4">
      <w:pPr>
        <w:bidi/>
        <w:ind w:left="720"/>
        <w:rPr>
          <w:b/>
          <w:bCs/>
          <w:rtl/>
          <w:lang w:bidi="ar"/>
        </w:rPr>
      </w:pPr>
      <w:r>
        <w:rPr>
          <w:rFonts w:hint="cs"/>
          <w:b/>
          <w:bCs/>
          <w:lang w:bidi="ar"/>
        </w:rPr>
        <w:pict w14:anchorId="3F61F10B">
          <v:rect id="_x0000_i1121" style="width:394.55pt;height:1.5pt" o:hrpct="950" o:hralign="center" o:hrstd="t" o:hrnoshade="t" o:hr="t" fillcolor="navy" stroked="f"/>
        </w:pict>
      </w:r>
    </w:p>
    <w:p w14:paraId="4A5063CF" w14:textId="77777777" w:rsidR="00C274A4" w:rsidRPr="00D806E1" w:rsidRDefault="00C274A4">
      <w:pPr>
        <w:pStyle w:val="a3"/>
        <w:bidi/>
        <w:ind w:left="720"/>
        <w:rPr>
          <w:rFonts w:hint="cs"/>
          <w:b/>
          <w:bCs/>
          <w:i/>
          <w:iCs/>
          <w:color w:val="0000FF"/>
          <w:rtl/>
          <w:lang w:bidi="ar"/>
        </w:rPr>
      </w:pPr>
      <w:r>
        <w:rPr>
          <w:b/>
          <w:bCs/>
          <w:rtl/>
          <w:lang w:bidi="ar"/>
        </w:rPr>
        <w:t>قريبا منه ويشاهدهم عيانا ويتحدثون عنده، ومعهم الأكفان والحنوط، إما من الجنة، وإما من النار، ويؤمنون على دعاء الحاضرين بالخير والشر، وقد يسلمون على المحتضر، ويرد عليهم تارة بلفظة، وتارة بإشارته، وتارة بقلبه، حيث لا يتمكن من نطق ولا إشارة. وقد سمع بعض المحتضرين يقول: أهلا وسهلا ومرحبا بهذه الوجوه.</w:t>
      </w:r>
      <w:r>
        <w:rPr>
          <w:b/>
          <w:bCs/>
          <w:rtl/>
          <w:lang w:bidi="ar"/>
        </w:rPr>
        <w:br/>
      </w:r>
      <w:r>
        <w:rPr>
          <w:b/>
          <w:bCs/>
          <w:rtl/>
          <w:lang w:bidi="ar"/>
        </w:rPr>
        <w:lastRenderedPageBreak/>
        <w:t>(و أخبرني) شيخنا «1» عن بعض المحتضرين، فلا أدري أشاهده وأخبره عنه أنه سمع وهو يقول: عليك السلام هاهنا فأجلس، وعليك السلام هاهنا فاجلس «2».</w:t>
      </w:r>
      <w:r>
        <w:rPr>
          <w:b/>
          <w:bCs/>
          <w:rtl/>
          <w:lang w:bidi="ar"/>
        </w:rPr>
        <w:br/>
        <w:t>(و قصة) خبر النساج رحمه اللّه مشهورة حيث قال عند الموت: اصبر عافاك اللّه، فإن ما أمرت به لا يفوت، وما أمرت به يفوت، ثم استدعى بماء فتوضأ وصلى ثم قال: امض لما أمرت به، ومات.</w:t>
      </w:r>
      <w:r>
        <w:rPr>
          <w:b/>
          <w:bCs/>
          <w:rtl/>
          <w:lang w:bidi="ar"/>
        </w:rPr>
        <w:br/>
        <w:t>(و ذكر) ابن أبي الدنيا أن عمر بن عبد العزيز لما كان في يومه الذي مات فيه قال: أجلسوني، فأجلسوه فقال: أنا الذي أمرتني فقصرت، ونهيتني فعصيت، ثلاث مرات، ولكن لا إله إلا اللّه، ثم رفع رأسه فأحط النظر، فقالوا: إنك لتنظر نظرا شديدا يا أمير المؤمنين، فقال: إني لأرى حضرة ما هم بأنس ولا جن، ثم قبض.</w:t>
      </w:r>
      <w:r>
        <w:rPr>
          <w:b/>
          <w:bCs/>
          <w:rtl/>
          <w:lang w:bidi="ar"/>
        </w:rPr>
        <w:br/>
        <w:t>(و قال) مسلمة بن عبد الملك، لما احتضر عمر بن عبد العزيز كنا عنده في قبة «3»، فأومى إلينا أن أخرجوا، فخرجنا، فقعدنا حول القبة، وبقي عنده وصيف «4»، فسمعناه يقرأ هذه الآية: تِلْكَ الدَّارُ الْآخِرَةُ نَجْعَلُها لِلَّذِينَ لا يُرِيدُونَ عُلُوًّا فِي</w:t>
      </w:r>
      <w:r>
        <w:rPr>
          <w:b/>
          <w:bCs/>
          <w:rtl/>
          <w:lang w:bidi="ar"/>
        </w:rPr>
        <w:br/>
        <w:t>______________</w:t>
      </w:r>
      <w:r>
        <w:rPr>
          <w:b/>
          <w:bCs/>
          <w:rtl/>
          <w:lang w:bidi="ar"/>
        </w:rPr>
        <w:br/>
        <w:t>(1) أي ابن تيمية.</w:t>
      </w:r>
      <w:r>
        <w:rPr>
          <w:b/>
          <w:bCs/>
          <w:rtl/>
          <w:lang w:bidi="ar"/>
        </w:rPr>
        <w:br/>
        <w:t>(2) وليس هذا ببعيد، فالرسول صلى اللّه عليه وآله وسلم قد سمع منه ما يدل على ذلك، فقد أخرج البخاري في مرض الرسول صلى اللّه عليه وآله وسلم (5/ 138) عن السيدة عائشة رضي اللّه عنها قالت: كان رسول اللّه صلى اللّه عليه وآله وسلم وهو صحيح يقول: «إنه لم يقبض نبي قط حتى يرى مقعده من الجنة، ثم يحيا أو يخير» فلما اشتكى وحضره القبض ورأسه على فخذ عائشة غشي عليه، فلما أفاق شخص بصره نحو سقف البيت ثم قال: «اللهم في الرفيق الأعلى» فقلت: إذا لا يجاورنا، فعرفت أنه حديثه الذي كان يحدثنا، وهو صحيح.</w:t>
      </w:r>
      <w:r>
        <w:rPr>
          <w:b/>
          <w:bCs/>
          <w:rtl/>
          <w:lang w:bidi="ar"/>
        </w:rPr>
        <w:br/>
        <w:t>(3) القبة: بناء مستدير مقوس مجوف يعقد بالآجر ونحوه، أو خيمة صغيرة أعلاها مستدير.</w:t>
      </w:r>
      <w:r>
        <w:rPr>
          <w:b/>
          <w:bCs/>
          <w:rtl/>
          <w:lang w:bidi="ar"/>
        </w:rPr>
        <w:br/>
        <w:t>(4) الوصيف: الخادم، غلاما كان أو جارية.</w:t>
      </w:r>
    </w:p>
    <w:p w14:paraId="0911D7FD" w14:textId="77777777" w:rsidR="00C274A4" w:rsidRDefault="00C274A4">
      <w:pPr>
        <w:pStyle w:val="a3"/>
        <w:bidi/>
        <w:ind w:left="720"/>
        <w:jc w:val="right"/>
        <w:rPr>
          <w:b/>
          <w:bCs/>
          <w:i/>
          <w:iCs/>
          <w:color w:val="0000FF"/>
          <w:rtl/>
          <w:lang w:bidi="ar"/>
        </w:rPr>
      </w:pPr>
      <w:r>
        <w:rPr>
          <w:b/>
          <w:bCs/>
          <w:i/>
          <w:iCs/>
          <w:color w:val="0000FF"/>
          <w:rtl/>
          <w:lang w:bidi="ar"/>
        </w:rPr>
        <w:t>(1/102)</w:t>
      </w:r>
    </w:p>
    <w:p w14:paraId="0C97CBF2" w14:textId="77777777" w:rsidR="00C274A4" w:rsidRDefault="00C274A4">
      <w:pPr>
        <w:bidi/>
        <w:ind w:left="720"/>
        <w:rPr>
          <w:b/>
          <w:bCs/>
          <w:rtl/>
          <w:lang w:bidi="ar"/>
        </w:rPr>
      </w:pPr>
      <w:r>
        <w:rPr>
          <w:rFonts w:hint="cs"/>
          <w:b/>
          <w:bCs/>
          <w:lang w:bidi="ar"/>
        </w:rPr>
        <w:pict w14:anchorId="2B6900C6">
          <v:rect id="_x0000_i1122" style="width:394.55pt;height:1.5pt" o:hrpct="950" o:hralign="center" o:hrstd="t" o:hrnoshade="t" o:hr="t" fillcolor="navy" stroked="f"/>
        </w:pict>
      </w:r>
    </w:p>
    <w:p w14:paraId="3677BDE2" w14:textId="77777777" w:rsidR="00C274A4" w:rsidRPr="00D806E1" w:rsidRDefault="00C274A4">
      <w:pPr>
        <w:pStyle w:val="a3"/>
        <w:bidi/>
        <w:ind w:left="720"/>
        <w:rPr>
          <w:rFonts w:hint="cs"/>
          <w:b/>
          <w:bCs/>
          <w:i/>
          <w:iCs/>
          <w:color w:val="0000FF"/>
          <w:rtl/>
          <w:lang w:bidi="ar"/>
        </w:rPr>
      </w:pPr>
      <w:r>
        <w:rPr>
          <w:b/>
          <w:bCs/>
          <w:rtl/>
          <w:lang w:bidi="ar"/>
        </w:rPr>
        <w:t>الْأَرْضِ ولا فَساداً والْعاقِبَةُ لِلْمُتَّقِينَ «1» ما أنتم بإنس ولا جان، ثم خرج الوصيف فأومى إلينا أن أدخلوا، فدخلنا فإذا هو قد قبض.</w:t>
      </w:r>
      <w:r>
        <w:rPr>
          <w:b/>
          <w:bCs/>
          <w:rtl/>
          <w:lang w:bidi="ar"/>
        </w:rPr>
        <w:br/>
        <w:t xml:space="preserve">(و قال) فضالة بن ديار: حضرت محمد بن واسع «2» وقد سجى «3» للموت، فجعل يقول: مرحبا بملائكة ربي ولا حول ولا قوة إلا باللّه، وشممت رائحة طيب لم أشم قط أطيب منها، ثم </w:t>
      </w:r>
      <w:r>
        <w:rPr>
          <w:b/>
          <w:bCs/>
          <w:rtl/>
          <w:lang w:bidi="ar"/>
        </w:rPr>
        <w:lastRenderedPageBreak/>
        <w:t>شخص ببصره، فمات. والآثار في ذلك أكثر من أن تحصر.</w:t>
      </w:r>
      <w:r>
        <w:rPr>
          <w:b/>
          <w:bCs/>
          <w:rtl/>
          <w:lang w:bidi="ar"/>
        </w:rPr>
        <w:br/>
        <w:t>و أبلغ وأكفى من ذلك كله قول اللّه عز وجل: فَلَوْ لا إِذا بَلَغَتِ الْحُلْقُومَ. وأَنْتُمْ حِينَئِذٍ تَنْظُرُونَ. ونَحْنُ أَقْرَبُ إِلَيْهِ مِنْكُمْ ولكِنْ لا تُبْصِرُونَ «4» أي أقرب إليه بملائكتنا ورسلنا ولكنكم لا ترون، فهذا أول الأمر وهو غير مرئي لنا ولا مشاهد وهو في هذه الدار.</w:t>
      </w:r>
      <w:r>
        <w:rPr>
          <w:b/>
          <w:bCs/>
          <w:rtl/>
          <w:lang w:bidi="ar"/>
        </w:rPr>
        <w:br/>
        <w:t>ثم يمد الملك يده إلى الروح فيقبضها ويخاطبها، والحاضرون لا يرونه ولا يسمعونه، ثم تخرج فيخرج لها نور مثل شعاع الشمس، ورائحة أطيب من رائحة المسك، والحاضرون لا يرون ذلك ولا يشمونه. ثم تصعد بين سماطين من الملائكة والحاضرون لا يرونهم. ثم تأتي الروح فتشاهد غسل البدن وتكفينه وحمله وتقول: قدموني قدموني، أو إلى أين تذهبون بي، ولا يسمع الناس ذلك، فإذا وضع في لحده وسوي عليه التراب لم يحجب التراب الملائكة عن الوصول إليه، بل لو نقر له حجر فأودع فيه وختم عليه بالرصاص لم يمنع وصول الملائكة إليه، فإن هذه الأجسام الكثيفة لا تمنع خرق الأرواح لها، بل الجن لا يمنعها ذلك، بل قد جعل اللّه سبحانه الحجارة والتراب للملائكة بمنزلة الهواء للطير، واتساع القبر وانفساحه للروح بالذات والبدن تبعا، فيكون البدن في لحد أضيق من ذراع، وقد فسح له مد بصره تبعا لروحه، وأما عصرة القبر حتى تختلف بعض أجزاء الموتى فلا يرده حس ولا عقل ولا فطرة، ولو قدر أن أحدا نبش عن ميت</w:t>
      </w:r>
      <w:r>
        <w:rPr>
          <w:b/>
          <w:bCs/>
          <w:rtl/>
          <w:lang w:bidi="ar"/>
        </w:rPr>
        <w:br/>
        <w:t>______________</w:t>
      </w:r>
      <w:r>
        <w:rPr>
          <w:b/>
          <w:bCs/>
          <w:rtl/>
          <w:lang w:bidi="ar"/>
        </w:rPr>
        <w:br/>
        <w:t>(1) سورة القصص، الآية 83.</w:t>
      </w:r>
      <w:r>
        <w:rPr>
          <w:b/>
          <w:bCs/>
          <w:rtl/>
          <w:lang w:bidi="ar"/>
        </w:rPr>
        <w:br/>
        <w:t>(2) هو محمد بن واسع الأزدي عابد البصرة، أخذ عن أنس ومطرف بن الشخير وطائفة، وهو مقل، روى خمسة عشر حديثا ومناقبه مشهورة، توفي سنة ثلاث وعشرين ومائة.</w:t>
      </w:r>
      <w:r>
        <w:rPr>
          <w:b/>
          <w:bCs/>
          <w:rtl/>
          <w:lang w:bidi="ar"/>
        </w:rPr>
        <w:br/>
        <w:t>(3) أي غطي بثوب أو نحوه.</w:t>
      </w:r>
      <w:r>
        <w:rPr>
          <w:b/>
          <w:bCs/>
          <w:rtl/>
          <w:lang w:bidi="ar"/>
        </w:rPr>
        <w:br/>
        <w:t>(4) سورة الواقعة من الآية رقم 83 - 85.</w:t>
      </w:r>
    </w:p>
    <w:p w14:paraId="2ABC5F12" w14:textId="77777777" w:rsidR="00C274A4" w:rsidRDefault="00C274A4">
      <w:pPr>
        <w:pStyle w:val="a3"/>
        <w:bidi/>
        <w:ind w:left="720"/>
        <w:jc w:val="right"/>
        <w:rPr>
          <w:b/>
          <w:bCs/>
          <w:i/>
          <w:iCs/>
          <w:color w:val="0000FF"/>
          <w:rtl/>
          <w:lang w:bidi="ar"/>
        </w:rPr>
      </w:pPr>
      <w:r>
        <w:rPr>
          <w:b/>
          <w:bCs/>
          <w:i/>
          <w:iCs/>
          <w:color w:val="0000FF"/>
          <w:rtl/>
          <w:lang w:bidi="ar"/>
        </w:rPr>
        <w:t>(1/103)</w:t>
      </w:r>
    </w:p>
    <w:p w14:paraId="1797F275" w14:textId="77777777" w:rsidR="00C274A4" w:rsidRDefault="00C274A4">
      <w:pPr>
        <w:bidi/>
        <w:ind w:left="720"/>
        <w:rPr>
          <w:b/>
          <w:bCs/>
          <w:rtl/>
          <w:lang w:bidi="ar"/>
        </w:rPr>
      </w:pPr>
      <w:r>
        <w:rPr>
          <w:rFonts w:hint="cs"/>
          <w:b/>
          <w:bCs/>
          <w:lang w:bidi="ar"/>
        </w:rPr>
        <w:pict w14:anchorId="764F743C">
          <v:rect id="_x0000_i1123" style="width:394.55pt;height:1.5pt" o:hrpct="950" o:hralign="center" o:hrstd="t" o:hrnoshade="t" o:hr="t" fillcolor="navy" stroked="f"/>
        </w:pict>
      </w:r>
    </w:p>
    <w:p w14:paraId="3B3D3FD5" w14:textId="77777777" w:rsidR="00C274A4" w:rsidRPr="00D806E1" w:rsidRDefault="00C274A4">
      <w:pPr>
        <w:pStyle w:val="a3"/>
        <w:bidi/>
        <w:ind w:left="720"/>
        <w:rPr>
          <w:rFonts w:hint="cs"/>
          <w:b/>
          <w:bCs/>
          <w:i/>
          <w:iCs/>
          <w:color w:val="0000FF"/>
          <w:rtl/>
          <w:lang w:bidi="ar"/>
        </w:rPr>
      </w:pPr>
      <w:r>
        <w:rPr>
          <w:b/>
          <w:bCs/>
          <w:rtl/>
          <w:lang w:bidi="ar"/>
        </w:rPr>
        <w:t>فوجد أضلاعه كما هي لم تختلف لم يمنع أن تكون قد عادت إلى حالها بعد العصرة، فليس مع الزنادقة والملاحدة إلا مجرد تكذيب الرسول.</w:t>
      </w:r>
      <w:r>
        <w:rPr>
          <w:b/>
          <w:bCs/>
          <w:rtl/>
          <w:lang w:bidi="ar"/>
        </w:rPr>
        <w:br/>
        <w:t xml:space="preserve">و لقد أخبر بعض الصادقين أنه حفر ثلاثة أقبر، فلما فرغ منها، اضطجع ليستريح، فرأى فيما يرى النائم ملكين نزلا، فوقفا على أحد الأقبر، فقال أحدهما لصاحبه: اكتب فرسخا في فرسخ، ثم وقف على الثاني فقال: اكتب ميلا في ميل، ثم وقف على الثالث، فقال اكتب فترا في فتر، ثم انتبه فجي ء برجل غريب لا يؤبه له فدفن في القبر الأول، ثم جي ء برجل آخر فدفن في الثاني، </w:t>
      </w:r>
      <w:r>
        <w:rPr>
          <w:b/>
          <w:bCs/>
          <w:rtl/>
          <w:lang w:bidi="ar"/>
        </w:rPr>
        <w:lastRenderedPageBreak/>
        <w:t>ثم جي ء بامرأة مترفة من وجوه البلد حولها ناس كثير فدفنت في القبر الضيق الذي سمعه يقول: فترا في فتر، والفتر ما بين الإبهام والسبابة.</w:t>
      </w:r>
      <w:r>
        <w:rPr>
          <w:b/>
          <w:bCs/>
          <w:rtl/>
          <w:lang w:bidi="ar"/>
        </w:rPr>
        <w:br/>
      </w:r>
      <w:r>
        <w:rPr>
          <w:b/>
          <w:bCs/>
          <w:color w:val="800000"/>
          <w:rtl/>
          <w:lang w:bidi="ar"/>
        </w:rPr>
        <w:t>فصل [ماهية النار والخضرة في القبر]</w:t>
      </w:r>
      <w:r>
        <w:rPr>
          <w:b/>
          <w:bCs/>
          <w:rtl/>
          <w:lang w:bidi="ar"/>
        </w:rPr>
        <w:br/>
        <w:t>الأمر الخامس والسادس: أن النار التي في القبر والخضرة ليست من نار الدنيا ولا من زروع الدنيا، فيشاهده من شاهد نار الدنيا وخضرها، وإنما هي من نار الآخرة وخضرها، وهي أشد من نار الدنيا، فلا يحس به أهل الدنيا، فإن اللّه سبحانه يحمي عليه ذلك التراب والحجارة التي عليه وتحته حتى يكون أعظم حرا من جمر الدنيا، ولو مسها أهل الدنيا لم يحسوا بذلك، بل أعجب من هذا أن الرجلين يدفنان، أحدهما إلى جنب الآخر، وهذا في حفرة من حفر النار لا يصل حرها إلى جاره، وذلك في روضة من رياض الجنة لا يصل روحها ونعيمها إلى جاره.</w:t>
      </w:r>
      <w:r>
        <w:rPr>
          <w:b/>
          <w:bCs/>
          <w:rtl/>
          <w:lang w:bidi="ar"/>
        </w:rPr>
        <w:br/>
        <w:t>و قدرة الرب تعالى أوسع وأعجب من ذلك، وقد أرانا اللّه من آيات قدرته في هذه الدار ما هو أعجب من ذلك بكثير، ولكن النفوس مولعة التكذيب بما لم تحط به علما إلا من وفقه اللّه وعصمه.</w:t>
      </w:r>
      <w:r>
        <w:rPr>
          <w:b/>
          <w:bCs/>
          <w:rtl/>
          <w:lang w:bidi="ar"/>
        </w:rPr>
        <w:br/>
        <w:t>فيفرش للكافر لوحان من نار، فيشتعل عليه قبره بهما كما يشتعل التنور، فإذا شاء اللّه سبحانه أن يطلع على ذلك بعض عبيده أطلعه وغيبه عن غيره، إذ لو اطلع العباد كلهم لزالت كلمة التكليف والإيمان بالغيب، ولما تدافن الناس كما في الصحيحين عنه صلى اللّه عليه وآله وسلم: «لو لا أن لا تدافنوا لدعوت اللّه أن يسمعكم من عذاب القبر ما أسمع».</w:t>
      </w:r>
    </w:p>
    <w:p w14:paraId="37C6933D" w14:textId="77777777" w:rsidR="00C274A4" w:rsidRDefault="00C274A4">
      <w:pPr>
        <w:pStyle w:val="a3"/>
        <w:bidi/>
        <w:ind w:left="720"/>
        <w:jc w:val="right"/>
        <w:rPr>
          <w:b/>
          <w:bCs/>
          <w:i/>
          <w:iCs/>
          <w:color w:val="0000FF"/>
          <w:rtl/>
          <w:lang w:bidi="ar"/>
        </w:rPr>
      </w:pPr>
      <w:r>
        <w:rPr>
          <w:b/>
          <w:bCs/>
          <w:i/>
          <w:iCs/>
          <w:color w:val="0000FF"/>
          <w:rtl/>
          <w:lang w:bidi="ar"/>
        </w:rPr>
        <w:t>(1/104)</w:t>
      </w:r>
    </w:p>
    <w:p w14:paraId="580B623A" w14:textId="77777777" w:rsidR="00C274A4" w:rsidRDefault="00C274A4">
      <w:pPr>
        <w:bidi/>
        <w:ind w:left="720"/>
        <w:rPr>
          <w:b/>
          <w:bCs/>
          <w:rtl/>
          <w:lang w:bidi="ar"/>
        </w:rPr>
      </w:pPr>
      <w:r>
        <w:rPr>
          <w:rFonts w:hint="cs"/>
          <w:b/>
          <w:bCs/>
          <w:lang w:bidi="ar"/>
        </w:rPr>
        <w:pict w14:anchorId="612B0680">
          <v:rect id="_x0000_i1124" style="width:394.55pt;height:1.5pt" o:hrpct="950" o:hralign="center" o:hrstd="t" o:hrnoshade="t" o:hr="t" fillcolor="navy" stroked="f"/>
        </w:pict>
      </w:r>
    </w:p>
    <w:p w14:paraId="47C42775" w14:textId="77777777" w:rsidR="00C274A4" w:rsidRPr="00D806E1" w:rsidRDefault="00C274A4">
      <w:pPr>
        <w:pStyle w:val="a3"/>
        <w:bidi/>
        <w:ind w:left="720"/>
        <w:rPr>
          <w:rFonts w:hint="cs"/>
          <w:b/>
          <w:bCs/>
          <w:i/>
          <w:iCs/>
          <w:color w:val="0000FF"/>
          <w:rtl/>
          <w:lang w:bidi="ar"/>
        </w:rPr>
      </w:pPr>
      <w:r>
        <w:rPr>
          <w:b/>
          <w:bCs/>
          <w:rtl/>
          <w:lang w:bidi="ar"/>
        </w:rPr>
        <w:t>و لما كانت هذه الحكمة منفية في حق البهائم سمعت ذلك وأدركته كما حادث برسول اللّه صلى اللّه عليه وآله وسلم بلغته وكادت تلقيه لما مر بمن يعذب في قبره.</w:t>
      </w:r>
      <w:r>
        <w:rPr>
          <w:b/>
          <w:bCs/>
          <w:rtl/>
          <w:lang w:bidi="ar"/>
        </w:rPr>
        <w:br/>
        <w:t>(و حدثني) صاحبنا أبو عبد اللّه محمد بن الرزيز الحراني أنه خرج من داره بعد العصر بآمد إلى بستان، قال: فلما كان قبل غروب الشمس توسطت القبور، فإذا بقبر منها وهو جمرة نار مثل كوز الزجاج، والميت في وسطه، فجعلت أمسح عيني وأقول: أ نائم أنا أم يقظان؟ ثم التفت إلى سور المدينة وقلت: واللّه ما أنا بنائم، ثم ذهبت إلى أهلي وأنا مدهوش «1»، فأتوني بطعام فلم أستطع أن آكل، ثم دخلت البلد، فسألت عن صاحب القبر، فإذا به مكاس «2» قد توفي ذلك اليوم.</w:t>
      </w:r>
      <w:r>
        <w:rPr>
          <w:b/>
          <w:bCs/>
          <w:rtl/>
          <w:lang w:bidi="ar"/>
        </w:rPr>
        <w:br/>
        <w:t>فرؤية هذه النار في القبر كرؤية الملائكة، والجن تقع أحيانا لمن شاء اللّه أن يريه ذلك.</w:t>
      </w:r>
      <w:r>
        <w:rPr>
          <w:b/>
          <w:bCs/>
          <w:rtl/>
          <w:lang w:bidi="ar"/>
        </w:rPr>
        <w:br/>
        <w:t xml:space="preserve">(و قد ذكر) ابن أبي الدنيا في كتاب (القبور) عن الشعبي أنه ذكر رجلا، قال للنبي صلى اللّه عليه </w:t>
      </w:r>
      <w:r>
        <w:rPr>
          <w:b/>
          <w:bCs/>
          <w:rtl/>
          <w:lang w:bidi="ar"/>
        </w:rPr>
        <w:lastRenderedPageBreak/>
        <w:t>وآله وسلم: مررت ببدر فرأيت رجلا يخرج من الأرض فيضربه رجل بمقمعة حتى يغيب في الأرض، ثم يخرج فيفعل ذلك، فقال رسول اللّه صلى اللّه عليه وآله وسلم: «ذلك أبو جهل بن هشام يعذب إلى يوم القيامة».</w:t>
      </w:r>
      <w:r>
        <w:rPr>
          <w:b/>
          <w:bCs/>
          <w:rtl/>
          <w:lang w:bidi="ar"/>
        </w:rPr>
        <w:br/>
        <w:t>(و ذكر) من حديث حماد بن سلمة عن عمرو بن دينار عن سالم بن عبد اللّه عن أبيه قال: بينا أنا أسير بين مكة والمدينة على راحلة وأنا محقب إدارة، إذ مررت بمقبرة، فإذا رجل خارج من قبره يلتهب نارا وفي عنقه سلسلة يجرها، فقال: يا عبد اللّه انضح، يا عبد اللّه انضح، فو اللّه ما أدري أعرفني باسمي أم كما تدعو الناس، قال: فخرج آخر، فقال: يا عبد اللّه لا تنضح ثم اجتذب السلسلة فأعاده في قبره.</w:t>
      </w:r>
      <w:r>
        <w:rPr>
          <w:b/>
          <w:bCs/>
          <w:rtl/>
          <w:lang w:bidi="ar"/>
        </w:rPr>
        <w:br/>
        <w:t>(و قال) ابن أبي الدنيا، وحدثني أبي، وحدثنا موسى بن داود، وحدثنا حماد بن سلمة، عن هشام بن عروة عن أبيه، قال: بينما راكب يسير بين مكة والمدينة إذ مر بمقبرة، فإذا برجل قد خرج من قبره يلتهب نارا مصفدا في الحديد،</w:t>
      </w:r>
      <w:r>
        <w:rPr>
          <w:b/>
          <w:bCs/>
          <w:rtl/>
          <w:lang w:bidi="ar"/>
        </w:rPr>
        <w:br/>
        <w:t>______________</w:t>
      </w:r>
      <w:r>
        <w:rPr>
          <w:b/>
          <w:bCs/>
          <w:rtl/>
          <w:lang w:bidi="ar"/>
        </w:rPr>
        <w:br/>
        <w:t>(1) أي متحير.</w:t>
      </w:r>
      <w:r>
        <w:rPr>
          <w:b/>
          <w:bCs/>
          <w:rtl/>
          <w:lang w:bidi="ar"/>
        </w:rPr>
        <w:br/>
        <w:t>(2) أي من يجبي العشار.</w:t>
      </w:r>
    </w:p>
    <w:p w14:paraId="4B2A8BEB" w14:textId="77777777" w:rsidR="00C274A4" w:rsidRDefault="00C274A4">
      <w:pPr>
        <w:pStyle w:val="a3"/>
        <w:bidi/>
        <w:ind w:left="720"/>
        <w:jc w:val="right"/>
        <w:rPr>
          <w:b/>
          <w:bCs/>
          <w:i/>
          <w:iCs/>
          <w:color w:val="0000FF"/>
          <w:rtl/>
          <w:lang w:bidi="ar"/>
        </w:rPr>
      </w:pPr>
      <w:r>
        <w:rPr>
          <w:b/>
          <w:bCs/>
          <w:i/>
          <w:iCs/>
          <w:color w:val="0000FF"/>
          <w:rtl/>
          <w:lang w:bidi="ar"/>
        </w:rPr>
        <w:t>(1/105)</w:t>
      </w:r>
    </w:p>
    <w:p w14:paraId="3A469D19" w14:textId="77777777" w:rsidR="00C274A4" w:rsidRDefault="00C274A4">
      <w:pPr>
        <w:bidi/>
        <w:ind w:left="720"/>
        <w:rPr>
          <w:b/>
          <w:bCs/>
          <w:rtl/>
          <w:lang w:bidi="ar"/>
        </w:rPr>
      </w:pPr>
      <w:r>
        <w:rPr>
          <w:rFonts w:hint="cs"/>
          <w:b/>
          <w:bCs/>
          <w:lang w:bidi="ar"/>
        </w:rPr>
        <w:pict w14:anchorId="4AA53B22">
          <v:rect id="_x0000_i1125" style="width:394.55pt;height:1.5pt" o:hrpct="950" o:hralign="center" o:hrstd="t" o:hrnoshade="t" o:hr="t" fillcolor="navy" stroked="f"/>
        </w:pict>
      </w:r>
    </w:p>
    <w:p w14:paraId="4205A30C" w14:textId="77777777" w:rsidR="00C274A4" w:rsidRPr="00D806E1" w:rsidRDefault="00C274A4">
      <w:pPr>
        <w:pStyle w:val="a3"/>
        <w:bidi/>
        <w:ind w:left="720"/>
        <w:rPr>
          <w:rFonts w:hint="cs"/>
          <w:b/>
          <w:bCs/>
          <w:i/>
          <w:iCs/>
          <w:color w:val="0000FF"/>
          <w:rtl/>
          <w:lang w:bidi="ar"/>
        </w:rPr>
      </w:pPr>
      <w:r>
        <w:rPr>
          <w:b/>
          <w:bCs/>
          <w:rtl/>
          <w:lang w:bidi="ar"/>
        </w:rPr>
        <w:t>فقال: يا عبد اللّه انضح، يا عبد اللّه انضح، يا عبد اللّه انضح، قال: وخرج آخر يتلوه فقال: يا عبد اللّه لا تنضح يا عبد اللّه لا تنضح قال: وغشي على الراكب وعدلت به راحلته إلى العرج، قال: وأصبح قد ابيض شعره، فأخبر عثمان بذلك، فنهى أن يسافر الرجل وحده.</w:t>
      </w:r>
      <w:r>
        <w:rPr>
          <w:b/>
          <w:bCs/>
          <w:rtl/>
          <w:lang w:bidi="ar"/>
        </w:rPr>
        <w:br/>
        <w:t>(و ذكر) من حديث سفيان، حدثنا داود بن شابور عن أبي قزعة قال: مررنا في بعض المياه التي بيننا وبين البصرة، فسمعنا نهيق حمار، فقلنا لهم: ما هذا النهيق؟ قالوا: هذا رجل كان عندنا كانت أمه تكلمه بالشي ء فيقول لها: انهقي نهيقك، فلما مات سمع هذا النهيق من قبره كل ليلة.</w:t>
      </w:r>
      <w:r>
        <w:rPr>
          <w:b/>
          <w:bCs/>
          <w:rtl/>
          <w:lang w:bidi="ar"/>
        </w:rPr>
        <w:br/>
        <w:t>(و ذكر) أيضا عن عمرو بن دينار قال: كان رجل من أهل المدينة وكانت له أخت في ناحية المدينة، فاشتكت، وكان يأتيها يعودها، ثم ماتت فدفنها، فلما رجع ذكر أنه نسي شيئا في القبر كان معه، فاستعان برجل من أصحابه، قال:</w:t>
      </w:r>
      <w:r>
        <w:rPr>
          <w:b/>
          <w:bCs/>
          <w:rtl/>
          <w:lang w:bidi="ar"/>
        </w:rPr>
        <w:br/>
        <w:t>فنبشنا القبر ووجدت ذلك المتاع، فقال للرجل: تنح حتى أنظر على أي حال أختي، فرفع بعض ما على اللحد فإذا القبر مشتعل نارا فرده وسوى القبر، فرجع إلى أمه فقال: ما كان حال أختي؟ فقال: ما تسأل عنها وقد هلكت، فقال:</w:t>
      </w:r>
      <w:r>
        <w:rPr>
          <w:b/>
          <w:bCs/>
          <w:rtl/>
          <w:lang w:bidi="ar"/>
        </w:rPr>
        <w:br/>
      </w:r>
      <w:r>
        <w:rPr>
          <w:b/>
          <w:bCs/>
          <w:rtl/>
          <w:lang w:bidi="ar"/>
        </w:rPr>
        <w:lastRenderedPageBreak/>
        <w:t>لتخبريني، قالت: كانت تؤخر الصلاة ولا تصلي فيما أظن بوضوء، وتأتي أبواب الجيران فتلقم أذنها أبوابهم وتخرج حديثهم.</w:t>
      </w:r>
      <w:r>
        <w:rPr>
          <w:b/>
          <w:bCs/>
          <w:rtl/>
          <w:lang w:bidi="ar"/>
        </w:rPr>
        <w:br/>
        <w:t>(و ذكر) عن حصين الأسدي قال: سمعت مرثد بن حوشب قال: كنت جالسا عند يوسف بن عمر، وإلى جنبه رجل كأن شقة وجهه صفحة من حديد، فقال له يوسف: حدث مرثدا بما رأيت؟، فقال: كنت شابا قد أتيت هذه الفواحش، فلما وقع الطاعون قلت: أخرج إلى ثغر من هذه الثغور، ثم رأيت أن أحفر القبور، فإذا بي ليلة بين المغرب والعشاء قد حفرت وأنا متكئ على تراب قبر آخر، إذ جي ء بجنازة رجل حتى دفن في ذلك وسووا عليه، فأقبل طائران أبيضان من المغرب مثل البعيرين، حتى سقط أحدهما عند رأسه والآخر عند رجليه، ثم أثاراه، ثم تدلى أحدهما في القبر والآخر على شفيره، فجئت حتى جلست على شفير القبر، وكنت رجلا لا يملأ جوفي شي ء، قال: فسمعته يقول: أ لست الزائر أصهارك في ثوبين ممصرين «1» تسحبهما كبرا تمشيا لخيلاء فقال: أنا أضعف من ذلك، قال: فضربه</w:t>
      </w:r>
      <w:r>
        <w:rPr>
          <w:b/>
          <w:bCs/>
          <w:rtl/>
          <w:lang w:bidi="ar"/>
        </w:rPr>
        <w:br/>
        <w:t>______________</w:t>
      </w:r>
      <w:r>
        <w:rPr>
          <w:b/>
          <w:bCs/>
          <w:rtl/>
          <w:lang w:bidi="ar"/>
        </w:rPr>
        <w:br/>
        <w:t>(1) أي مصبوغين بالمصر أو بحمرة خفيفة.</w:t>
      </w:r>
    </w:p>
    <w:p w14:paraId="6D4CCA77" w14:textId="77777777" w:rsidR="00C274A4" w:rsidRDefault="00C274A4">
      <w:pPr>
        <w:pStyle w:val="a3"/>
        <w:bidi/>
        <w:ind w:left="720"/>
        <w:jc w:val="right"/>
        <w:rPr>
          <w:b/>
          <w:bCs/>
          <w:i/>
          <w:iCs/>
          <w:color w:val="0000FF"/>
          <w:rtl/>
          <w:lang w:bidi="ar"/>
        </w:rPr>
      </w:pPr>
      <w:r>
        <w:rPr>
          <w:b/>
          <w:bCs/>
          <w:i/>
          <w:iCs/>
          <w:color w:val="0000FF"/>
          <w:rtl/>
          <w:lang w:bidi="ar"/>
        </w:rPr>
        <w:t>(1/106)</w:t>
      </w:r>
    </w:p>
    <w:p w14:paraId="36001F88" w14:textId="77777777" w:rsidR="00C274A4" w:rsidRDefault="00C274A4">
      <w:pPr>
        <w:bidi/>
        <w:ind w:left="720"/>
        <w:rPr>
          <w:b/>
          <w:bCs/>
          <w:rtl/>
          <w:lang w:bidi="ar"/>
        </w:rPr>
      </w:pPr>
      <w:r>
        <w:rPr>
          <w:rFonts w:hint="cs"/>
          <w:b/>
          <w:bCs/>
          <w:lang w:bidi="ar"/>
        </w:rPr>
        <w:pict w14:anchorId="3FDA7100">
          <v:rect id="_x0000_i1126" style="width:394.55pt;height:1.5pt" o:hrpct="950" o:hralign="center" o:hrstd="t" o:hrnoshade="t" o:hr="t" fillcolor="navy" stroked="f"/>
        </w:pict>
      </w:r>
    </w:p>
    <w:p w14:paraId="3DC67840" w14:textId="77777777" w:rsidR="00C274A4" w:rsidRPr="00D806E1" w:rsidRDefault="00C274A4">
      <w:pPr>
        <w:pStyle w:val="a3"/>
        <w:bidi/>
        <w:ind w:left="720"/>
        <w:rPr>
          <w:rFonts w:hint="cs"/>
          <w:b/>
          <w:bCs/>
          <w:i/>
          <w:iCs/>
          <w:color w:val="0000FF"/>
          <w:rtl/>
          <w:lang w:bidi="ar"/>
        </w:rPr>
      </w:pPr>
      <w:r>
        <w:rPr>
          <w:b/>
          <w:bCs/>
          <w:rtl/>
          <w:lang w:bidi="ar"/>
        </w:rPr>
        <w:t>ضربة امتلأ القبر حتى فاض ماء ودهنا، ثم عاد فأعاد إليه القول حتى ضربه ثلاث ضربات كل ذلك يقول ذلك ويذكر أن القبر يفيض ماء ودهنا، قال: ثم رفع رأسه فنظر إلي فقال: انظر أين هو جالس بلسه «1» اللّه، قال: ثم ضرب جانب وجهي فسقطت، فمكثت ليلتي حتى أصبحت، قال: ثم أخذت أنظر إلى القبر فإذا هو على حاله.</w:t>
      </w:r>
      <w:r>
        <w:rPr>
          <w:b/>
          <w:bCs/>
          <w:rtl/>
          <w:lang w:bidi="ar"/>
        </w:rPr>
        <w:br/>
        <w:t>فهذا الماء والدهن في رأي العين لهذا الرائي وهو نار تأجج للميت كما أخبر النبي صلى اللّه عليه وآله وسلم عن الدجال أنه يأتي معه بماء ونار، فالنار ماء بارد والماء نار تأجج «2».</w:t>
      </w:r>
      <w:r>
        <w:rPr>
          <w:b/>
          <w:bCs/>
          <w:rtl/>
          <w:lang w:bidi="ar"/>
        </w:rPr>
        <w:br/>
        <w:t>(و ذكر) ابن أبي الدنيا أن رجلا سأل أبا إسحاق الفزاري عن النباش «3» هل له توبة؟ فقال: نعم إن صحت نيته وعلم اللّه منه الصدق، فقال له الرجل: كنت أنبش القبور وكنت أجد قوما وجوههم لغير القبلة، فلم يكن عند الفزاري في ذلك شي ء، فكتب إلى الأوزاعي يخبره بذلك، فكتب إليه الأوزاعي: تقبل توبته إذا صحت نيته</w:t>
      </w:r>
      <w:r>
        <w:rPr>
          <w:b/>
          <w:bCs/>
          <w:rtl/>
          <w:lang w:bidi="ar"/>
        </w:rPr>
        <w:br/>
        <w:t>______________</w:t>
      </w:r>
      <w:r>
        <w:rPr>
          <w:b/>
          <w:bCs/>
          <w:rtl/>
          <w:lang w:bidi="ar"/>
        </w:rPr>
        <w:br/>
        <w:t>(1) أي يئس من رحمة اللّه، والأصح: أبلسه، ومنها إبليس وكان اسمه عزازيل.</w:t>
      </w:r>
      <w:r>
        <w:rPr>
          <w:b/>
          <w:bCs/>
          <w:rtl/>
          <w:lang w:bidi="ar"/>
        </w:rPr>
        <w:br/>
        <w:t xml:space="preserve">(2) أخرج البخاري في كتاب الفتن باب ذكر الدجال (8/ 103) عن حذيفة عن النبي صلى </w:t>
      </w:r>
      <w:r>
        <w:rPr>
          <w:b/>
          <w:bCs/>
          <w:rtl/>
          <w:lang w:bidi="ar"/>
        </w:rPr>
        <w:lastRenderedPageBreak/>
        <w:t>اللّه عليه وآله وسلم قال في الدجال: «إن معه ماء ونارا، فنار ماء بارد، وماؤه نار» قال أبو مسعود: أنا سمعته من رسول اللّه صلى اللّه عليه وآله وسلم.</w:t>
      </w:r>
      <w:r>
        <w:rPr>
          <w:b/>
          <w:bCs/>
          <w:rtl/>
          <w:lang w:bidi="ar"/>
        </w:rPr>
        <w:br/>
        <w:t>(3) هو من ينبش القبور لاستخراج ما يجده مع الميت من كفن أو غيره، وفي ذلك أخرج أبو داود في كتاب الحدود باب قطع النباش عن أبي ذر قال: قال لي رسول اللّه صلى اللّه عليه وآله وسلم: «يا أبا ذر» قلت: لبيك يا رسول اللّه وسعديك، فقال: «كيف أنت إذا أصاب الناس موت يكون البيت فيه بالوصيف» يعني القبر، قلت اللّه ورسوله أعلم، أو ما ضار اللّه ورسوله؟ قال: «عليك بالصبر» أو قال:</w:t>
      </w:r>
      <w:r>
        <w:rPr>
          <w:b/>
          <w:bCs/>
          <w:rtl/>
          <w:lang w:bidi="ar"/>
        </w:rPr>
        <w:br/>
        <w:t>«تصبر» قال أبو داود: قال حماد بن أبي سليمان: يقطع النباش لأنه دخل على الميت بيته.</w:t>
      </w:r>
      <w:r>
        <w:rPr>
          <w:b/>
          <w:bCs/>
          <w:rtl/>
          <w:lang w:bidi="ar"/>
        </w:rPr>
        <w:br/>
        <w:t>و هاهنا مسألة تطرح نفسها حول حكم النباش، فقال الخطابي في معالم السنن: موضع استدلال أبي داود من الحديث أنه سمى القبر بيتا والبيت حرزا، والسارق من الحرز مقطوع إذا بلغت سرقته مبلغ ما تقطع فيه اليد.</w:t>
      </w:r>
      <w:r>
        <w:rPr>
          <w:b/>
          <w:bCs/>
          <w:rtl/>
          <w:lang w:bidi="ar"/>
        </w:rPr>
        <w:br/>
        <w:t>و الوصيف: العبد، يريد أن الفضاء من الأرض يضيق عن القبور، ويشتغل الناس بأنفسهم عن الحفر لموتاهم حتى تبلغ قيمة القبر قيمة العبد. وقد اختلف الناس في قطع النباش: فذهب مالك والشافعي وأحمد بن حنبل وإسحاق إلى أنه يقطع إذا أخذ من القبر ما يكون فيه القطع، وبه قال أبو يوسف، وروى ذلك عن عمر بن عبد العزيز والحسن والشعبي والنخعي وقتادة وحماد بن أبي سليمان. وقال أبو حنيفة وسفيان الثوري: لا قطع عليه.</w:t>
      </w:r>
    </w:p>
    <w:p w14:paraId="020012E9" w14:textId="77777777" w:rsidR="00C274A4" w:rsidRDefault="00C274A4">
      <w:pPr>
        <w:pStyle w:val="a3"/>
        <w:bidi/>
        <w:ind w:left="720"/>
        <w:jc w:val="right"/>
        <w:rPr>
          <w:b/>
          <w:bCs/>
          <w:i/>
          <w:iCs/>
          <w:color w:val="0000FF"/>
          <w:rtl/>
          <w:lang w:bidi="ar"/>
        </w:rPr>
      </w:pPr>
      <w:r>
        <w:rPr>
          <w:b/>
          <w:bCs/>
          <w:i/>
          <w:iCs/>
          <w:color w:val="0000FF"/>
          <w:rtl/>
          <w:lang w:bidi="ar"/>
        </w:rPr>
        <w:t>(1/107)</w:t>
      </w:r>
    </w:p>
    <w:p w14:paraId="57E21816" w14:textId="77777777" w:rsidR="00C274A4" w:rsidRDefault="00C274A4">
      <w:pPr>
        <w:bidi/>
        <w:ind w:left="720"/>
        <w:rPr>
          <w:b/>
          <w:bCs/>
          <w:rtl/>
          <w:lang w:bidi="ar"/>
        </w:rPr>
      </w:pPr>
      <w:r>
        <w:rPr>
          <w:rFonts w:hint="cs"/>
          <w:b/>
          <w:bCs/>
          <w:lang w:bidi="ar"/>
        </w:rPr>
        <w:pict w14:anchorId="3A2DEB2F">
          <v:rect id="_x0000_i1127" style="width:394.55pt;height:1.5pt" o:hrpct="950" o:hralign="center" o:hrstd="t" o:hrnoshade="t" o:hr="t" fillcolor="navy" stroked="f"/>
        </w:pict>
      </w:r>
    </w:p>
    <w:p w14:paraId="17C2DA9D" w14:textId="77777777" w:rsidR="00C274A4" w:rsidRPr="00D806E1" w:rsidRDefault="00C274A4">
      <w:pPr>
        <w:pStyle w:val="a3"/>
        <w:bidi/>
        <w:ind w:left="720"/>
        <w:rPr>
          <w:rFonts w:hint="cs"/>
          <w:b/>
          <w:bCs/>
          <w:i/>
          <w:iCs/>
          <w:color w:val="0000FF"/>
          <w:rtl/>
          <w:lang w:bidi="ar"/>
        </w:rPr>
      </w:pPr>
      <w:r>
        <w:rPr>
          <w:b/>
          <w:bCs/>
          <w:rtl/>
          <w:lang w:bidi="ar"/>
        </w:rPr>
        <w:t>و علم اللّه الصدق من قلبه، وأما قوله أنه كان يجد قوما وجوههم لغير القبلة: فأولئك قوم ماتوا على غير السنّة.</w:t>
      </w:r>
      <w:r>
        <w:rPr>
          <w:b/>
          <w:bCs/>
          <w:rtl/>
          <w:lang w:bidi="ar"/>
        </w:rPr>
        <w:br/>
        <w:t>(و قال) ابن أبي الدنيا حدثني عبد المؤمن بن عبد اللّه بن عيسى القيسي أنه قيل لنباش تاب: ما أعجب ما رأيت؟ قال: نبشت رجلا فإذا هو مسمر بالمسامير في سائر جسده ومسمار كبير في رأسه وآخر في رجليه.</w:t>
      </w:r>
      <w:r>
        <w:rPr>
          <w:b/>
          <w:bCs/>
          <w:rtl/>
          <w:lang w:bidi="ar"/>
        </w:rPr>
        <w:br/>
        <w:t>(و قيل) وقيل لنباش آخر: ما أعجب ما رأيت؟ قال: رأيت جمجمة إنسان مصبوب فيها رصاصا.</w:t>
      </w:r>
      <w:r>
        <w:rPr>
          <w:b/>
          <w:bCs/>
          <w:rtl/>
          <w:lang w:bidi="ar"/>
        </w:rPr>
        <w:br/>
        <w:t>(قال) وقيل لنباش آخر: ما كان سبب توبتك؟ قال: عامة من كنت أنبش كنت أراه محول الوجه عن القبلة.</w:t>
      </w:r>
      <w:r>
        <w:rPr>
          <w:b/>
          <w:bCs/>
          <w:rtl/>
          <w:lang w:bidi="ar"/>
        </w:rPr>
        <w:br/>
        <w:t xml:space="preserve">(قلت) وحدثني صاحبنا أبو عبد اللّه محمد بن مساب السلامي وكان من خيار عباد اللّه وكان </w:t>
      </w:r>
      <w:r>
        <w:rPr>
          <w:b/>
          <w:bCs/>
          <w:rtl/>
          <w:lang w:bidi="ar"/>
        </w:rPr>
        <w:lastRenderedPageBreak/>
        <w:t>يتحرى الصدق قال: جاء رجل إلى سوق الحدادين ببغداد فباع مسامير صغار المسمار برأسين، فأخذها الحداد وجعل يحمي عليها فلا تلين معه حتى عجز عن ضربها، فطلب البائع فوجده، فقال: من أين لك هذه المسامير؟</w:t>
      </w:r>
      <w:r>
        <w:rPr>
          <w:b/>
          <w:bCs/>
          <w:rtl/>
          <w:lang w:bidi="ar"/>
        </w:rPr>
        <w:br/>
        <w:t>فقال: لقيتها، فلم يزل به حتى أخبره أنه وجد قبرا مفتوحا وفيه عظام ميت منظومة بهذه المسامير، قال: فعالجتها على أن أخرجها فلم أقدر، فأخذت حجرا فكسرت عظامه وجمعتها، وقال: وأنا رأيت تلك المسامير، قلت له: فكيف صفتها؟ قال المسمار صغير برأسين.</w:t>
      </w:r>
      <w:r>
        <w:rPr>
          <w:b/>
          <w:bCs/>
          <w:rtl/>
          <w:lang w:bidi="ar"/>
        </w:rPr>
        <w:br/>
        <w:t>(قال) ابن أبي الدنيا، وحدثني عن أبي بن جريش عن أمه، قالت: لما حفر أبو جعفر خندق الكوفة حوّل الناس موتاهم، فرأينا شابا ممن حولنا عاضا على يده.</w:t>
      </w:r>
      <w:r>
        <w:rPr>
          <w:b/>
          <w:bCs/>
          <w:rtl/>
          <w:lang w:bidi="ar"/>
        </w:rPr>
        <w:br/>
        <w:t>(و ذكر) عن سماك بن حرب قال: مر أبو الدرداء بين القبور فقال: ما أسكن ظواهرك وفي داخلك الدواهي.</w:t>
      </w:r>
      <w:r>
        <w:rPr>
          <w:b/>
          <w:bCs/>
          <w:rtl/>
          <w:lang w:bidi="ar"/>
        </w:rPr>
        <w:br/>
        <w:t>(و قال) ثابت البناني «1»: بينما أنا أمشي في المقابر وإذا صوت خلفي وهو</w:t>
      </w:r>
      <w:r>
        <w:rPr>
          <w:b/>
          <w:bCs/>
          <w:rtl/>
          <w:lang w:bidi="ar"/>
        </w:rPr>
        <w:br/>
        <w:t>______________</w:t>
      </w:r>
      <w:r>
        <w:rPr>
          <w:b/>
          <w:bCs/>
          <w:rtl/>
          <w:lang w:bidi="ar"/>
        </w:rPr>
        <w:br/>
        <w:t>(1) هو ثابت بن أسلم، وبنانة من قريش، وهم رهط بني سعد بن لؤي، وكانت بنانة أمهم فنسبوا إليها، وكان من أنفسهم، ويكنى أبا محمد، وكان من سادة التابعين علما وفضلا وعبادة ونبلا، وكان من خواص أنس، وروى عن غيره من الصحابة، توفي سنة ثلاث وعشرين ومائة.</w:t>
      </w:r>
    </w:p>
    <w:p w14:paraId="2949829E" w14:textId="77777777" w:rsidR="00C274A4" w:rsidRDefault="00C274A4">
      <w:pPr>
        <w:pStyle w:val="a3"/>
        <w:bidi/>
        <w:ind w:left="720"/>
        <w:jc w:val="right"/>
        <w:rPr>
          <w:b/>
          <w:bCs/>
          <w:i/>
          <w:iCs/>
          <w:color w:val="0000FF"/>
          <w:rtl/>
          <w:lang w:bidi="ar"/>
        </w:rPr>
      </w:pPr>
      <w:r>
        <w:rPr>
          <w:b/>
          <w:bCs/>
          <w:i/>
          <w:iCs/>
          <w:color w:val="0000FF"/>
          <w:rtl/>
          <w:lang w:bidi="ar"/>
        </w:rPr>
        <w:t>(1/108)</w:t>
      </w:r>
    </w:p>
    <w:p w14:paraId="0424A91D" w14:textId="77777777" w:rsidR="00C274A4" w:rsidRDefault="00C274A4">
      <w:pPr>
        <w:bidi/>
        <w:ind w:left="720"/>
        <w:rPr>
          <w:b/>
          <w:bCs/>
          <w:rtl/>
          <w:lang w:bidi="ar"/>
        </w:rPr>
      </w:pPr>
      <w:r>
        <w:rPr>
          <w:rFonts w:hint="cs"/>
          <w:b/>
          <w:bCs/>
          <w:lang w:bidi="ar"/>
        </w:rPr>
        <w:pict w14:anchorId="0EA45048">
          <v:rect id="_x0000_i1128" style="width:394.55pt;height:1.5pt" o:hrpct="950" o:hralign="center" o:hrstd="t" o:hrnoshade="t" o:hr="t" fillcolor="navy" stroked="f"/>
        </w:pict>
      </w:r>
    </w:p>
    <w:p w14:paraId="0D787C7A" w14:textId="77777777" w:rsidR="00C274A4" w:rsidRPr="00D806E1" w:rsidRDefault="00C274A4">
      <w:pPr>
        <w:pStyle w:val="a3"/>
        <w:bidi/>
        <w:ind w:left="720"/>
        <w:rPr>
          <w:rFonts w:hint="cs"/>
          <w:b/>
          <w:bCs/>
          <w:i/>
          <w:iCs/>
          <w:color w:val="0000FF"/>
          <w:rtl/>
          <w:lang w:bidi="ar"/>
        </w:rPr>
      </w:pPr>
      <w:r>
        <w:rPr>
          <w:b/>
          <w:bCs/>
          <w:rtl/>
          <w:lang w:bidi="ar"/>
        </w:rPr>
        <w:t>يقول: يا ثابت لا يغرنك سكوتها فكم من مغموم فيها، فالتفت فلم أر أحدا.</w:t>
      </w:r>
      <w:r>
        <w:rPr>
          <w:b/>
          <w:bCs/>
          <w:rtl/>
          <w:lang w:bidi="ar"/>
        </w:rPr>
        <w:br/>
        <w:t>(و مر) الحسن على مقبرة فقال: يا لهم من عسكر ما أسكنهم، وكم فيهم من مكروب.</w:t>
      </w:r>
      <w:r>
        <w:rPr>
          <w:b/>
          <w:bCs/>
          <w:rtl/>
          <w:lang w:bidi="ar"/>
        </w:rPr>
        <w:br/>
        <w:t>(و ذكر) ابن أبي الدنيا أن عمر بن عبد العزيز قال لمسلمة بن عبد الملك:</w:t>
      </w:r>
      <w:r>
        <w:rPr>
          <w:b/>
          <w:bCs/>
          <w:rtl/>
          <w:lang w:bidi="ar"/>
        </w:rPr>
        <w:br/>
        <w:t>يا مسلمة من دفن أباك؟ قال: مولاي فلان، قال: فمن دفن الوليد؟ قال: مولاي فلان، قال: فأنا أحدثك ما حدثني به، إنه لما دفن أباك الوليد فوضعهما في قبورهما وذهب ليحل العقد عنهما وجد وجوههما قد حولت في أقفيتهما، فانظر يا مسلمة إذا أنا مت، فالتمس وجهي فانظر: هل نزل بي ما نزل بالقوم، أو هل عوفيت من ذلك، قال مسلمة: فلما مات عمر وضعته في قبره فلمست وجهه فإذا هو مكانه.</w:t>
      </w:r>
      <w:r>
        <w:rPr>
          <w:b/>
          <w:bCs/>
          <w:rtl/>
          <w:lang w:bidi="ar"/>
        </w:rPr>
        <w:br/>
        <w:t xml:space="preserve">(و ذكر) ابن أبي الدنيا عن بعض السلف قال: ماتت ابنة لي فأنزلتها القبر، فذهبت أصلح اللبنة فإذا هي قد حولت عن القبلة، فاغتممت لذلك غما شديدا، فأريتها في النوم فقالت: يا أبت اغتممت لما رأيت، فإن عامة من حولي محولين عن القبلة، قال: كأنها تريد الذين ماتوا مصرين </w:t>
      </w:r>
      <w:r>
        <w:rPr>
          <w:b/>
          <w:bCs/>
          <w:rtl/>
          <w:lang w:bidi="ar"/>
        </w:rPr>
        <w:lastRenderedPageBreak/>
        <w:t>على الكبائر.</w:t>
      </w:r>
      <w:r>
        <w:rPr>
          <w:b/>
          <w:bCs/>
          <w:rtl/>
          <w:lang w:bidi="ar"/>
        </w:rPr>
        <w:br/>
        <w:t>(و قال) عمرو بن ميمون: سمعت عمر بن عبد العزيز يقول: كنت في من دلى الوليد بن عبد الملك في قبره، فنظرت إلى ركبتيه قد جمعتا في عنقه، فقال ابنه: عاش أبي ورب الكعبة، فقالت: عوجل أبوك ورب الكعبة فاتعظ بها عمر بعده.</w:t>
      </w:r>
      <w:r>
        <w:rPr>
          <w:b/>
          <w:bCs/>
          <w:rtl/>
          <w:lang w:bidi="ar"/>
        </w:rPr>
        <w:br/>
        <w:t>(و قال) عمر بن عبد العزيز ليزيد بن المهلب لما استعمله على العراق:</w:t>
      </w:r>
      <w:r>
        <w:rPr>
          <w:b/>
          <w:bCs/>
          <w:rtl/>
          <w:lang w:bidi="ar"/>
        </w:rPr>
        <w:br/>
        <w:t>يا يزيد اتق اللّه، فإني حين وضعت الوليد في لحده فإذا هو يركض في أكفانه.</w:t>
      </w:r>
      <w:r>
        <w:rPr>
          <w:b/>
          <w:bCs/>
          <w:rtl/>
          <w:lang w:bidi="ar"/>
        </w:rPr>
        <w:br/>
        <w:t>(و قال) يزيد بن هارون: أخبر هشام بن حسان عن واصل مولى أبي عيينة عن عمر بن زهدم عن عبد الحميد بن محمود قال: كنت جالسا عند ابن عباس، فأقبل قوم، فقالوا: إنا خرجنا حجاجا ومعنا صاحب لنا، إذا أتينا فإذا الصفاح مات، فهيأناه، ثم انطلقنا فحفرنا له ولحدنا له، فلما فرغنا من لحده إذا نحن بأسود قد ملأ اللحد، فحفرنا له آخر فإذا به قد ملأ لحده، فحفرنا له آخر فإذا به، فقال:</w:t>
      </w:r>
      <w:r>
        <w:rPr>
          <w:b/>
          <w:bCs/>
          <w:rtl/>
          <w:lang w:bidi="ar"/>
        </w:rPr>
        <w:br/>
        <w:t>ابن عباس: ذاك الغل الذي يغل به، انطلقوا فادفنوه في بعضها، فو الذي نفسي</w:t>
      </w:r>
    </w:p>
    <w:p w14:paraId="624C1DF9" w14:textId="77777777" w:rsidR="00C274A4" w:rsidRDefault="00C274A4">
      <w:pPr>
        <w:pStyle w:val="a3"/>
        <w:bidi/>
        <w:ind w:left="720"/>
        <w:jc w:val="right"/>
        <w:rPr>
          <w:b/>
          <w:bCs/>
          <w:i/>
          <w:iCs/>
          <w:color w:val="0000FF"/>
          <w:rtl/>
          <w:lang w:bidi="ar"/>
        </w:rPr>
      </w:pPr>
      <w:r>
        <w:rPr>
          <w:b/>
          <w:bCs/>
          <w:i/>
          <w:iCs/>
          <w:color w:val="0000FF"/>
          <w:rtl/>
          <w:lang w:bidi="ar"/>
        </w:rPr>
        <w:t>(1/109)</w:t>
      </w:r>
    </w:p>
    <w:p w14:paraId="1D26C881" w14:textId="77777777" w:rsidR="00C274A4" w:rsidRDefault="00C274A4">
      <w:pPr>
        <w:bidi/>
        <w:ind w:left="720"/>
        <w:rPr>
          <w:b/>
          <w:bCs/>
          <w:rtl/>
          <w:lang w:bidi="ar"/>
        </w:rPr>
      </w:pPr>
      <w:r>
        <w:rPr>
          <w:rFonts w:hint="cs"/>
          <w:b/>
          <w:bCs/>
          <w:lang w:bidi="ar"/>
        </w:rPr>
        <w:pict w14:anchorId="50A88457">
          <v:rect id="_x0000_i1129" style="width:394.55pt;height:1.5pt" o:hrpct="950" o:hralign="center" o:hrstd="t" o:hrnoshade="t" o:hr="t" fillcolor="navy" stroked="f"/>
        </w:pict>
      </w:r>
    </w:p>
    <w:p w14:paraId="73E6B7AE" w14:textId="77777777" w:rsidR="00C274A4" w:rsidRPr="00D806E1" w:rsidRDefault="00C274A4">
      <w:pPr>
        <w:pStyle w:val="a3"/>
        <w:bidi/>
        <w:ind w:left="720"/>
        <w:rPr>
          <w:rFonts w:hint="cs"/>
          <w:b/>
          <w:bCs/>
          <w:i/>
          <w:iCs/>
          <w:color w:val="0000FF"/>
          <w:rtl/>
          <w:lang w:bidi="ar"/>
        </w:rPr>
      </w:pPr>
      <w:r>
        <w:rPr>
          <w:b/>
          <w:bCs/>
          <w:rtl/>
          <w:lang w:bidi="ar"/>
        </w:rPr>
        <w:t>بيده لو حفرتم الأرض كلها لوجدتموه فيه، فانطلقنا فوضعناه في بعضها، فلما رجعنا أتينا أهله بمتاع له معنا، فقلنا لامرأته: ما كان يعمل زوجك؟ قالت: كان يبيع الطعام فيأخذ منه كل يوم قوت أهله ثم يقرض الفضل مثله فيلقيه فيه.</w:t>
      </w:r>
      <w:r>
        <w:rPr>
          <w:b/>
          <w:bCs/>
          <w:rtl/>
          <w:lang w:bidi="ar"/>
        </w:rPr>
        <w:br/>
        <w:t>(و قال) ابن أبي الدنيا: حدثني محمد بن الحسين قال: حدثني أبو إسحاق صاحب الشاط قال: دعيت إلى ميت لأغسله، فلما كشفت الثوب عن وجهه إذا بحية قد تطوقت على حلقة فذكر من غلظها، قال: فخرجت فلم أغسله، فذكروا أنه كان يسب الصحابة رضي اللّه عنهم «1».</w:t>
      </w:r>
      <w:r>
        <w:rPr>
          <w:b/>
          <w:bCs/>
          <w:rtl/>
          <w:lang w:bidi="ar"/>
        </w:rPr>
        <w:br/>
        <w:t>(و ذكر) ابن أبي الدنيا عن سعيد بن خالد بن يزيد الأنصاري عن رجل من أهل البصرة كان يحفر القبور قال: حفرت قبرا ذات يوم ووضعت رأسي قريبا منه، فأتتني امرأتان في منامي، فقالت إحداهما: يا عبد اللّه ناشدتك باللّه إلا صرفت عنا هذه المرأة ولم تجاورنا بها، فاستيقظت فزعا، فإذا بجنازة امرأة قد جي ء بها، فقلت: القبر وراءكم فصرفتهم عن ذلك القبر، فلما كان بالليل إذا أنا بالمرأتين في منامي، تقول إحداهما: جزاك 2 اللّه عنا خيرا فلقد صرفت عنا شرا طويلا، قلت:</w:t>
      </w:r>
      <w:r>
        <w:rPr>
          <w:b/>
          <w:bCs/>
          <w:rtl/>
          <w:lang w:bidi="ar"/>
        </w:rPr>
        <w:br/>
        <w:t>ما لصاحبتك لا تكلمني كما تكلميني أنت؟ قالت: إن هذه ماتت عن غير وصية، وحق لمن مات عن غير وصية أن لا يتكلم إلى يوم القيامة.</w:t>
      </w:r>
      <w:r>
        <w:rPr>
          <w:b/>
          <w:bCs/>
          <w:rtl/>
          <w:lang w:bidi="ar"/>
        </w:rPr>
        <w:br/>
      </w:r>
      <w:r>
        <w:rPr>
          <w:b/>
          <w:bCs/>
          <w:rtl/>
          <w:lang w:bidi="ar"/>
        </w:rPr>
        <w:lastRenderedPageBreak/>
        <w:t>و هذه الأخبار وأضعافها وأضاف أضعافها مما لا يتسع لها الكتاب مما أراه اللّه سبحانه لبعض عباده من عذاب القبر ونعيمه عيانا.</w:t>
      </w:r>
      <w:r>
        <w:rPr>
          <w:b/>
          <w:bCs/>
          <w:rtl/>
          <w:lang w:bidi="ar"/>
        </w:rPr>
        <w:br/>
        <w:t>و أما رؤية المنام فلو ذكرناها لجاءت عدة أسفار، ومن أراد الوقوف عليها فعليه بكتاب (المنامات) لابن أبي الدنيا وكتاب (البستان) للقيرواني وغيرهما من الكتب المتضمنة لذلك، وليس عند الملاحدة والزنادقة إلا التكذيب بما لم يحيطوا بعلمه.</w:t>
      </w:r>
      <w:r>
        <w:rPr>
          <w:b/>
          <w:bCs/>
          <w:rtl/>
          <w:lang w:bidi="ar"/>
        </w:rPr>
        <w:br/>
      </w:r>
      <w:r>
        <w:rPr>
          <w:b/>
          <w:bCs/>
          <w:color w:val="800000"/>
          <w:rtl/>
          <w:lang w:bidi="ar"/>
        </w:rPr>
        <w:t>فصل [عجائب اللّه في مخلوقاته]</w:t>
      </w:r>
      <w:r>
        <w:rPr>
          <w:b/>
          <w:bCs/>
          <w:rtl/>
          <w:lang w:bidi="ar"/>
        </w:rPr>
        <w:br/>
        <w:t>الأمر السابع: أن اللّه سبحانه وتعالى يحدث في هذه الدار ما هو أعجب من</w:t>
      </w:r>
      <w:r>
        <w:rPr>
          <w:b/>
          <w:bCs/>
          <w:rtl/>
          <w:lang w:bidi="ar"/>
        </w:rPr>
        <w:br/>
        <w:t>______________</w:t>
      </w:r>
      <w:r>
        <w:rPr>
          <w:b/>
          <w:bCs/>
          <w:rtl/>
          <w:lang w:bidi="ar"/>
        </w:rPr>
        <w:br/>
        <w:t>(1) لمخالفته أوامره صلى اللّه عليه وآله وسلم، فقد أخرج مسلم في كتاب فضائل الصحابة باب تحريم سب الصحابة رضي اللّه عنهم (7/ 188) عن أبي هريرة قال: قال رسول اللّه صلى اللّه عليه وآله وسلم: «لا تسبوا أصحابي، لا تسبوا أصحابي، فو الذي نفسي بيده لو أن أحدكم أنفق مثل أحد ذهبا ما أدرك مد أحدهم ولا نصيفه».</w:t>
      </w:r>
    </w:p>
    <w:p w14:paraId="75217E9A" w14:textId="77777777" w:rsidR="00C274A4" w:rsidRDefault="00C274A4">
      <w:pPr>
        <w:pStyle w:val="a3"/>
        <w:bidi/>
        <w:ind w:left="720"/>
        <w:jc w:val="right"/>
        <w:rPr>
          <w:b/>
          <w:bCs/>
          <w:i/>
          <w:iCs/>
          <w:color w:val="0000FF"/>
          <w:rtl/>
          <w:lang w:bidi="ar"/>
        </w:rPr>
      </w:pPr>
      <w:r>
        <w:rPr>
          <w:b/>
          <w:bCs/>
          <w:i/>
          <w:iCs/>
          <w:color w:val="0000FF"/>
          <w:rtl/>
          <w:lang w:bidi="ar"/>
        </w:rPr>
        <w:t>(1/110)</w:t>
      </w:r>
    </w:p>
    <w:p w14:paraId="2102C578" w14:textId="77777777" w:rsidR="00C274A4" w:rsidRDefault="00C274A4">
      <w:pPr>
        <w:bidi/>
        <w:ind w:left="720"/>
        <w:rPr>
          <w:b/>
          <w:bCs/>
          <w:rtl/>
          <w:lang w:bidi="ar"/>
        </w:rPr>
      </w:pPr>
      <w:r>
        <w:rPr>
          <w:rFonts w:hint="cs"/>
          <w:b/>
          <w:bCs/>
          <w:lang w:bidi="ar"/>
        </w:rPr>
        <w:pict w14:anchorId="6BE9E18F">
          <v:rect id="_x0000_i1130" style="width:394.55pt;height:1.5pt" o:hrpct="950" o:hralign="center" o:hrstd="t" o:hrnoshade="t" o:hr="t" fillcolor="navy" stroked="f"/>
        </w:pict>
      </w:r>
    </w:p>
    <w:p w14:paraId="025E5940" w14:textId="77777777" w:rsidR="00C274A4" w:rsidRPr="00D806E1" w:rsidRDefault="00C274A4">
      <w:pPr>
        <w:pStyle w:val="a3"/>
        <w:bidi/>
        <w:ind w:left="720"/>
        <w:rPr>
          <w:rFonts w:hint="cs"/>
          <w:b/>
          <w:bCs/>
          <w:i/>
          <w:iCs/>
          <w:color w:val="0000FF"/>
          <w:rtl/>
          <w:lang w:bidi="ar"/>
        </w:rPr>
      </w:pPr>
      <w:r>
        <w:rPr>
          <w:b/>
          <w:bCs/>
          <w:rtl/>
          <w:lang w:bidi="ar"/>
        </w:rPr>
        <w:t>ذلك، فهذا جبريل كان ينزل على النبي صلى اللّه عليه وآله وسلم، ويتمثل له رجلا فيكلمه بكلام يسمعه، ومن إلى جانب النبي صلى اللّه عليه وآله وسلم لا يراه ولا يسمعه، وكذلك غيره من الأنبياء وأحيانا يأتيه الوحي في مثل صلصلة الجرس، ولا يسمعه غيره من الحاضرين، وهؤلاء الجن يتحدثون ويتكلمون بالأصوات المرتفعة، بيننا ونحن لا نسمعهم، وقد كانت الملائكة تضرب الكفار بالسياط، وتضرب رقابهم وتصيح بهم، والمسلمون معهم لا يرونهم ولا يسمعون كلامهم، واللّه سبحانه قد حجب بني آدم عن كثير مما يحدثه في الأرض وهو بينهم، وقد كان جبريل يقرئ النبي صلى اللّه عليه وآله وسلم ويدارسه القرآن والحاضرون لا يسمعونه.</w:t>
      </w:r>
      <w:r>
        <w:rPr>
          <w:b/>
          <w:bCs/>
          <w:rtl/>
          <w:lang w:bidi="ar"/>
        </w:rPr>
        <w:br/>
        <w:t>و كيف يستنكر من يعرف اللّه سبحانه ويقر بقدرته أن يحدث حوادث يصرف عنها أبصار بعض خلقه حكمة منه ورحمة بهم، لأنهم لا يطيقون رؤيتها وسماعها، والبعد أضعف بصرا وسمعا من أن يثبت لمشاهدة عذاب القبر، وكثيرا ممن أشهده اللّه ذلك صعق وغشي عليه ولم ينتفع بالعيش زمنا، وبعضهم كشف قناع قلبه فمات، فكيف ينكر في الحكمة الإلهية أسبال غطاء يحول بين المكلفين وبين مشاهدة ذلك، حتى إذا كشف الغطاء رأوه وشاهدوه عيانا.</w:t>
      </w:r>
      <w:r>
        <w:rPr>
          <w:b/>
          <w:bCs/>
          <w:rtl/>
          <w:lang w:bidi="ar"/>
        </w:rPr>
        <w:br/>
        <w:t xml:space="preserve">ثم إن العبد قادر على أن يزيل الزئبق والخردل عن عين الميت وصدره ثم يرده بسرعة، فكيف يعجز عنه الملك، وكيف لا يقدر عليه من هو على كل شي ء قدير، وكيف تعجز قدرته على </w:t>
      </w:r>
      <w:r>
        <w:rPr>
          <w:b/>
          <w:bCs/>
          <w:rtl/>
          <w:lang w:bidi="ar"/>
        </w:rPr>
        <w:lastRenderedPageBreak/>
        <w:t>إبقائه في عينيه وعلى صدره لا يسقط عنه، وهل قياس أمر البرزخ على ما يشاهده الناس في الدنيا إلا محض الجهل والضلال، وتكذيب أصدق الصادقين، وتعجيز رب العالمين وذلك غاية الجهل والظلم.</w:t>
      </w:r>
      <w:r>
        <w:rPr>
          <w:b/>
          <w:bCs/>
          <w:rtl/>
          <w:lang w:bidi="ar"/>
        </w:rPr>
        <w:br/>
        <w:t>و إذا كان أحدنا يمكنه توسعة القبر عشرة أذرع ومائة ذراع وأكثر طولا وعرضا وعمقا، ويستر توسيعه عن الناس، ويطلع عليه من يشاء، فكيف يعجز رب العالمين أن يوسعه ما يشاء على من يشاء، ويستر ذلك على أعين بني آدم، فيراه بنو آدم عميقا، وهو أوسع شي ء وأطيبه ريحا وأعظمه إضاءة ونورا، وهم لا يرون ذلك.</w:t>
      </w:r>
      <w:r>
        <w:rPr>
          <w:b/>
          <w:bCs/>
          <w:rtl/>
          <w:lang w:bidi="ar"/>
        </w:rPr>
        <w:br/>
        <w:t>و سر المسألة: أن هذه السعة والضيق والإضاءة والخضرة والنار ليس من جنس المعهود في هذا العالم، واللّه سبحانه إنما أشهد بني آدم في هذه الدار ما</w:t>
      </w:r>
    </w:p>
    <w:p w14:paraId="789298C1" w14:textId="77777777" w:rsidR="00C274A4" w:rsidRDefault="00C274A4">
      <w:pPr>
        <w:pStyle w:val="a3"/>
        <w:bidi/>
        <w:ind w:left="720"/>
        <w:jc w:val="right"/>
        <w:rPr>
          <w:b/>
          <w:bCs/>
          <w:i/>
          <w:iCs/>
          <w:color w:val="0000FF"/>
          <w:rtl/>
          <w:lang w:bidi="ar"/>
        </w:rPr>
      </w:pPr>
      <w:r>
        <w:rPr>
          <w:b/>
          <w:bCs/>
          <w:i/>
          <w:iCs/>
          <w:color w:val="0000FF"/>
          <w:rtl/>
          <w:lang w:bidi="ar"/>
        </w:rPr>
        <w:t>(1/111)</w:t>
      </w:r>
    </w:p>
    <w:p w14:paraId="2AFB2046" w14:textId="77777777" w:rsidR="00C274A4" w:rsidRDefault="00C274A4">
      <w:pPr>
        <w:bidi/>
        <w:ind w:left="720"/>
        <w:rPr>
          <w:b/>
          <w:bCs/>
          <w:rtl/>
          <w:lang w:bidi="ar"/>
        </w:rPr>
      </w:pPr>
      <w:r>
        <w:rPr>
          <w:rFonts w:hint="cs"/>
          <w:b/>
          <w:bCs/>
          <w:lang w:bidi="ar"/>
        </w:rPr>
        <w:pict w14:anchorId="067F10A1">
          <v:rect id="_x0000_i1131" style="width:394.55pt;height:1.5pt" o:hrpct="950" o:hralign="center" o:hrstd="t" o:hrnoshade="t" o:hr="t" fillcolor="navy" stroked="f"/>
        </w:pict>
      </w:r>
    </w:p>
    <w:p w14:paraId="7F11E715" w14:textId="77777777" w:rsidR="00C274A4" w:rsidRPr="00D806E1" w:rsidRDefault="00C274A4">
      <w:pPr>
        <w:pStyle w:val="a3"/>
        <w:bidi/>
        <w:ind w:left="720"/>
        <w:rPr>
          <w:rFonts w:hint="cs"/>
          <w:b/>
          <w:bCs/>
          <w:i/>
          <w:iCs/>
          <w:color w:val="0000FF"/>
          <w:rtl/>
          <w:lang w:bidi="ar"/>
        </w:rPr>
      </w:pPr>
      <w:r>
        <w:rPr>
          <w:b/>
          <w:bCs/>
          <w:rtl/>
          <w:lang w:bidi="ar"/>
        </w:rPr>
        <w:t>كان فيها ومنها، فأما ما كان من أمر الآخرة فقد أسبل عليه الغطاء ليكون الإقرار والإيمان به سببا لسعادتهم، فإذا كان كشف عنهم الغطاء صار عيانا مشاهدا، فلو كان الميت بين الناس موضوعا لم يمتنع أن يأتيه الملكان ويسألانه من غير أن يشعر الحاضرون بذلك، ويجيبهما من غير أن يسمعوا كلامه، ويضربانه من غير أن يشاهد الحاضرون ضربه، وهذا الواحد منا ينام إلى جنب صاحبه فيعذب في النوم ويضرب ويألم، وليس عند المستيقظ خبر من ذلك البتة، وقد سرى أثر الضرب والألم إلى جسده.</w:t>
      </w:r>
      <w:r>
        <w:rPr>
          <w:b/>
          <w:bCs/>
          <w:rtl/>
          <w:lang w:bidi="ar"/>
        </w:rPr>
        <w:br/>
        <w:t>و من أعظم الجهل استبعاد شق الملك الأرض والحجر وقد جعلهما اللّه سبحانه له كالهواء للطير، ولا يلزم من حجبها للأجسام الكثيفة أن تتولج حجبها للأرواح اللطيفة، وهل هذا إلا من أفسد القياس وبهذا وأمثله كذبت الرسل صلوات اللّه وسلامه عليهم.</w:t>
      </w:r>
      <w:r>
        <w:rPr>
          <w:b/>
          <w:bCs/>
          <w:rtl/>
          <w:lang w:bidi="ar"/>
        </w:rPr>
        <w:br/>
      </w:r>
      <w:r>
        <w:rPr>
          <w:b/>
          <w:bCs/>
          <w:color w:val="800000"/>
          <w:rtl/>
          <w:lang w:bidi="ar"/>
        </w:rPr>
        <w:t>فصل [عودة الروح]</w:t>
      </w:r>
      <w:r>
        <w:rPr>
          <w:b/>
          <w:bCs/>
          <w:rtl/>
          <w:lang w:bidi="ar"/>
        </w:rPr>
        <w:br/>
        <w:t xml:space="preserve">الأمر الثامن: أنه غير ممتنع أن ترد الروح إلى المصلوب والغريق والمحرق ونحن لا نشعر بها، لأن ذلك الرد نوع آخر غير المعهود، فهذا المغمي عليه والمسكوت والمبهوت أحياء، وأرواحهم معهم ولا تشعر بحياتهم، ومن تفرقت أجزاؤه لا يمتنع على من هو على كل شي ء قدير أن يجعل للروح اتصالا بتلك الأجزاء على تباعد ما بينها وقربه، ويكون في تلك الأجزاء شعور بنوع من الألم واللذة، وإذا كان اللّه سبحانه وتعالى قد جعل للجمادات شعورا وإدراكا تسبح ربها به، وتسقط الحجارة من خشيته، وتسجد له الجبال والشجر وتسبحه الحصى والمياه والنبات قال تعالى: وإِنْ مِنْ شَيْ ءٍ إِلَّا يُسَبِّحُ بِحَمْدِهِ ولكِنْ لا تَفْقَهُونَ تَسْبِيحَهُمْ «1» ولو كان التسبيح هو مجرد دلالتها </w:t>
      </w:r>
      <w:r>
        <w:rPr>
          <w:b/>
          <w:bCs/>
          <w:rtl/>
          <w:lang w:bidi="ar"/>
        </w:rPr>
        <w:lastRenderedPageBreak/>
        <w:t>على صانعها لم يقل: ولكِنْ لا تَفْقَهُونَ تَسْبِيحَهُمْ «2» فإن كان عاقل يفقه دلالتها على صانعها، وقال تعالى: إِنَّا سَخَّرْنَا الْجِبالَ مَعَهُ يُسَبِّحْنَ بِالْعَشِيِّ والْإِشْراقِ «3» والدلالة على الصانع لا تختص بهذين الوقتين، وكذلك قوله تعالى: يا جِبالُ أَوِّبِي مَعَهُ «4» والدلالة لا تختص</w:t>
      </w:r>
      <w:r>
        <w:rPr>
          <w:b/>
          <w:bCs/>
          <w:rtl/>
          <w:lang w:bidi="ar"/>
        </w:rPr>
        <w:br/>
        <w:t>______________</w:t>
      </w:r>
      <w:r>
        <w:rPr>
          <w:b/>
          <w:bCs/>
          <w:rtl/>
          <w:lang w:bidi="ar"/>
        </w:rPr>
        <w:br/>
        <w:t>(1) سورة الإسراء، الآية 44.</w:t>
      </w:r>
      <w:r>
        <w:rPr>
          <w:b/>
          <w:bCs/>
          <w:rtl/>
          <w:lang w:bidi="ar"/>
        </w:rPr>
        <w:br/>
        <w:t>(2) سورة الإسراء، الآية 44.</w:t>
      </w:r>
      <w:r>
        <w:rPr>
          <w:b/>
          <w:bCs/>
          <w:rtl/>
          <w:lang w:bidi="ar"/>
        </w:rPr>
        <w:br/>
        <w:t>(3) سورة ص، الآية 18.</w:t>
      </w:r>
      <w:r>
        <w:rPr>
          <w:b/>
          <w:bCs/>
          <w:rtl/>
          <w:lang w:bidi="ar"/>
        </w:rPr>
        <w:br/>
        <w:t>(4) سورة سبأ، الآية 10.</w:t>
      </w:r>
    </w:p>
    <w:p w14:paraId="6CDAFFAC" w14:textId="77777777" w:rsidR="00C274A4" w:rsidRDefault="00C274A4">
      <w:pPr>
        <w:pStyle w:val="a3"/>
        <w:bidi/>
        <w:ind w:left="720"/>
        <w:jc w:val="right"/>
        <w:rPr>
          <w:b/>
          <w:bCs/>
          <w:i/>
          <w:iCs/>
          <w:color w:val="0000FF"/>
          <w:rtl/>
          <w:lang w:bidi="ar"/>
        </w:rPr>
      </w:pPr>
      <w:r>
        <w:rPr>
          <w:b/>
          <w:bCs/>
          <w:i/>
          <w:iCs/>
          <w:color w:val="0000FF"/>
          <w:rtl/>
          <w:lang w:bidi="ar"/>
        </w:rPr>
        <w:t>(1/112)</w:t>
      </w:r>
    </w:p>
    <w:p w14:paraId="288F4AD1" w14:textId="77777777" w:rsidR="00C274A4" w:rsidRDefault="00C274A4">
      <w:pPr>
        <w:bidi/>
        <w:ind w:left="720"/>
        <w:rPr>
          <w:b/>
          <w:bCs/>
          <w:rtl/>
          <w:lang w:bidi="ar"/>
        </w:rPr>
      </w:pPr>
      <w:r>
        <w:rPr>
          <w:rFonts w:hint="cs"/>
          <w:b/>
          <w:bCs/>
          <w:lang w:bidi="ar"/>
        </w:rPr>
        <w:pict w14:anchorId="53ADB6B2">
          <v:rect id="_x0000_i1132" style="width:394.55pt;height:1.5pt" o:hrpct="950" o:hralign="center" o:hrstd="t" o:hrnoshade="t" o:hr="t" fillcolor="navy" stroked="f"/>
        </w:pict>
      </w:r>
    </w:p>
    <w:p w14:paraId="1C360BF8" w14:textId="77777777" w:rsidR="00C274A4" w:rsidRPr="00D806E1" w:rsidRDefault="00C274A4">
      <w:pPr>
        <w:pStyle w:val="a3"/>
        <w:bidi/>
        <w:ind w:left="720"/>
        <w:rPr>
          <w:rFonts w:hint="cs"/>
          <w:b/>
          <w:bCs/>
          <w:i/>
          <w:iCs/>
          <w:color w:val="0000FF"/>
          <w:rtl/>
          <w:lang w:bidi="ar"/>
        </w:rPr>
      </w:pPr>
      <w:r>
        <w:rPr>
          <w:b/>
          <w:bCs/>
          <w:rtl/>
          <w:lang w:bidi="ar"/>
        </w:rPr>
        <w:t>معيته وحده وكذب على اللّه من قال: التأويب رجع الصدى، فإن هذا يكون لكل مصوت، وقال تعالى: أَ لَمْ تَرَ أَنَّ اللَّهَ يَسْجُدُ لَهُ مَنْ فِي السَّماواتِ ومَنْ فِي الْأَرْضِ والشَّمْسُ والْقَمَرُ والنُّجُومُ والْجِبالُ والشَّجَرُ والدَّوَابُّ وكَثِيرٌ مِنَ النَّاسِ «1» والدلالة على الصانع لا تختص بكثير من الناس، وقد قال تعالى: أَ لَمْ تَرَ أَنَّ اللَّهَ يُسَبِّحُ لَهُ مَنْ فِي السَّماواتِ والْأَرْضِ والطَّيْرُ صَافَّاتٍ كُلٌّ قَدْ عَلِمَ صَلاتَهُ وتَسْبِيحَهُ «2» فهذه صلاة وتسبيح حقيقة يعلمها اللّه، وإن جحدها الجاهلون المكذبون، وقد أخبر تعالى عن الحجارة أن بعضها يزول عن مكانه ويسقط من خشيته، وقد أخبر عن الأرض والسماء أنهما يأذنان له وقولهما ذلك أي يستمعان كلامه، وأنه خاطبهما فسمعا خطابه وأحسنا جوابه، فقال لهما: ائْتِيا طَوْعاً أَوْ كَرْهاً قالَتا أَتَيْنا طائِعِينَ «3» وقد كان الصحابة يسمعون تسبيح الطعام وهو يؤكل، وسمعوا حنين الجذع اليابس في المسجد «4»، فإذا كانت هذه الأجسام فيها الإحساس والشعور، فالأجسام التي كانت فيها الروح والحياة أولى بذلك، وقد أشهد اللّه سبحانه عباده في هذه الدار إعادة حياة كاملة إلى بدن قد فارقته الروح، فتكلم ومشى وأكل وشرب وتزوج وولد له الَّذِينَ خَرَجُوا مِنْ دِيارِهِمْ وهُمْ أُلُوفٌ حَذَرَ الْمَوْتِ فَقالَ لَهُمُ اللَّهُ مُوتُوا ثُمَّ أَحْياهُمْ أَوْ كَالَّذِي مَرَّ عَلى قَرْيَةٍ وهِيَ خاوِيَةٌ عَلى عُرُوشِها قالَ</w:t>
      </w:r>
      <w:r>
        <w:rPr>
          <w:b/>
          <w:bCs/>
          <w:rtl/>
          <w:lang w:bidi="ar"/>
        </w:rPr>
        <w:br/>
        <w:t>______________</w:t>
      </w:r>
      <w:r>
        <w:rPr>
          <w:b/>
          <w:bCs/>
          <w:rtl/>
          <w:lang w:bidi="ar"/>
        </w:rPr>
        <w:br/>
        <w:t>(1) سورة الحج، الآية 18.</w:t>
      </w:r>
      <w:r>
        <w:rPr>
          <w:b/>
          <w:bCs/>
          <w:rtl/>
          <w:lang w:bidi="ar"/>
        </w:rPr>
        <w:br/>
        <w:t>(2) سورة النور، الآية 41.</w:t>
      </w:r>
      <w:r>
        <w:rPr>
          <w:b/>
          <w:bCs/>
          <w:rtl/>
          <w:lang w:bidi="ar"/>
        </w:rPr>
        <w:br/>
        <w:t>(3) سورة فصلت 7 الآية 11.</w:t>
      </w:r>
      <w:r>
        <w:rPr>
          <w:b/>
          <w:bCs/>
          <w:rtl/>
          <w:lang w:bidi="ar"/>
        </w:rPr>
        <w:br/>
        <w:t>(4) والآثار في ذلك كثيرة نورد هنا بعضا منها.</w:t>
      </w:r>
      <w:r>
        <w:rPr>
          <w:b/>
          <w:bCs/>
          <w:rtl/>
          <w:lang w:bidi="ar"/>
        </w:rPr>
        <w:br/>
      </w:r>
      <w:r>
        <w:rPr>
          <w:b/>
          <w:bCs/>
          <w:rtl/>
          <w:lang w:bidi="ar"/>
        </w:rPr>
        <w:lastRenderedPageBreak/>
        <w:t>ذكر الحافظ أبو يعلى الموصلي عن أنس بن مالك أن رسول اللّه صلى اللّه عليه وآله وسلم كان يوم الجمعة يسند ظهره إلى جذع منصوب في المسجد يخطب الناس، فجاءه رومي فقال: ألا أصنع لك شيئا تقعد عليه كأنك قائم؟ فصنع له منبرا له درجتان ويقعد على الثالثة، فلما قعد نبي اللّه على المنبر خار- أي الجذع- كخوار الثور، ارتج لخواره حزنا على رسول اللّه صلى اللّه عليه وآله وسلم، فنزل إليه رسول اللّه صلى اللّه عليه وآله وسلم من المنبر فالتزمه وهو يخور، فلما التزمه سكت، ثم قال:</w:t>
      </w:r>
      <w:r>
        <w:rPr>
          <w:b/>
          <w:bCs/>
          <w:rtl/>
          <w:lang w:bidi="ar"/>
        </w:rPr>
        <w:br/>
        <w:t>«و الذي نفس محمد بيده لو لم ألتزمه لما زال هكذا حتى يوم القيامة» حزنا على رسول اللّه. فأمر به رسول اللّه صلى اللّه عليه وآله وسلم فدفن.</w:t>
      </w:r>
      <w:r>
        <w:rPr>
          <w:b/>
          <w:bCs/>
          <w:rtl/>
          <w:lang w:bidi="ar"/>
        </w:rPr>
        <w:br/>
        <w:t>و أخرج البخاري عن أنس بن مالك أنه سمع جابر بن عبد اللّه الأنصاري يقول: كان المسجد مسقوفا على جذوع من نخل، فكان النبي صلى اللّه عليه وآله وسلم إذا خطب يقوم إلى جذع منها، فلما صنع له المنبر وكان عليه، فسمعنا لذلك الجذع صوتا كصوت العشار، حتى جاءه النبي صلى اللّه عليه وآله وسلم فوضع يده عليه فسكن.</w:t>
      </w:r>
    </w:p>
    <w:p w14:paraId="6075ECFA" w14:textId="77777777" w:rsidR="00C274A4" w:rsidRDefault="00C274A4">
      <w:pPr>
        <w:pStyle w:val="a3"/>
        <w:bidi/>
        <w:ind w:left="720"/>
        <w:jc w:val="right"/>
        <w:rPr>
          <w:b/>
          <w:bCs/>
          <w:i/>
          <w:iCs/>
          <w:color w:val="0000FF"/>
          <w:rtl/>
          <w:lang w:bidi="ar"/>
        </w:rPr>
      </w:pPr>
      <w:r>
        <w:rPr>
          <w:b/>
          <w:bCs/>
          <w:i/>
          <w:iCs/>
          <w:color w:val="0000FF"/>
          <w:rtl/>
          <w:lang w:bidi="ar"/>
        </w:rPr>
        <w:t>(1/113)</w:t>
      </w:r>
    </w:p>
    <w:p w14:paraId="27112264" w14:textId="77777777" w:rsidR="00C274A4" w:rsidRDefault="00C274A4">
      <w:pPr>
        <w:bidi/>
        <w:ind w:left="720"/>
        <w:rPr>
          <w:b/>
          <w:bCs/>
          <w:rtl/>
          <w:lang w:bidi="ar"/>
        </w:rPr>
      </w:pPr>
      <w:r>
        <w:rPr>
          <w:rFonts w:hint="cs"/>
          <w:b/>
          <w:bCs/>
          <w:lang w:bidi="ar"/>
        </w:rPr>
        <w:pict w14:anchorId="4A46AC12">
          <v:rect id="_x0000_i1133" style="width:394.55pt;height:1.5pt" o:hrpct="950" o:hralign="center" o:hrstd="t" o:hrnoshade="t" o:hr="t" fillcolor="navy" stroked="f"/>
        </w:pict>
      </w:r>
    </w:p>
    <w:p w14:paraId="57611B90" w14:textId="77777777" w:rsidR="00C274A4" w:rsidRPr="00D806E1" w:rsidRDefault="00C274A4">
      <w:pPr>
        <w:pStyle w:val="a3"/>
        <w:bidi/>
        <w:ind w:left="720"/>
        <w:rPr>
          <w:rFonts w:hint="cs"/>
          <w:b/>
          <w:bCs/>
          <w:i/>
          <w:iCs/>
          <w:color w:val="0000FF"/>
          <w:rtl/>
          <w:lang w:bidi="ar"/>
        </w:rPr>
      </w:pPr>
      <w:r>
        <w:rPr>
          <w:b/>
          <w:bCs/>
          <w:rtl/>
          <w:lang w:bidi="ar"/>
        </w:rPr>
        <w:t>أَنَّى يُحْيِي هذِهِ اللَّهُ بَعْدَ مَوْتِها فَأَماتَهُ اللَّهُ مِائَةَ عامٍ ثُمَّ بَعَثَهُ قالَ كَمْ لَبِثْتَ قالَ لَبِثْتُ يَوْماً أَوْ بَعْضَ يَوْمٍ «1» وكقتيل بني إسرائيل أو كالذين قالوا لموسى: لَنْ نُؤْمِنَ لَكَ حَتَّى نَرَى اللَّهَ جَهْرَةً «2» فأماتهم اللّه ثم بعثهم من بعد موتهم، وكأصحاب الكهف وقصة إبراهيم في الطيور الأربعة، فإذا أعاد الحياة التامة إلى هذه الأجساد بعد ما بردت بالموت فكيف تمتنع على قدرته الباهرة أن يعيد إليها بعد موتها حياة غير مستقرة يقضي بها ما أمره فيها ويستنطقها بها ويعذبها أو ينعمها بأعمالها، وهل إنكار ذلك إلا مجرد تكذيب وعناد وجحود وباللّه التوفيق.</w:t>
      </w:r>
      <w:r>
        <w:rPr>
          <w:b/>
          <w:bCs/>
          <w:rtl/>
          <w:lang w:bidi="ar"/>
        </w:rPr>
        <w:br/>
      </w:r>
      <w:r>
        <w:rPr>
          <w:b/>
          <w:bCs/>
          <w:color w:val="800000"/>
          <w:rtl/>
          <w:lang w:bidi="ar"/>
        </w:rPr>
        <w:t>فصل [عذاب القبر وعذاب البرزخ]</w:t>
      </w:r>
      <w:r>
        <w:rPr>
          <w:b/>
          <w:bCs/>
          <w:rtl/>
          <w:lang w:bidi="ar"/>
        </w:rPr>
        <w:br/>
        <w:t xml:space="preserve">الأمر التاسع: أنه ينبغي أن يعلم أن عذاب القبر ونعيمه اسم لعذاب البرزخ ونعيمه وهو ما بين الدنيا والآخرة وقال تعالى: ومِنْ وَرائِهِمْ بَرْزَخٌ إِلى يَوْمِ يُبْعَثُونَ «3» وهذا البرزخ يشرف أهله فيه على الدنيا والآخرة، وسمى عذاب القبر ونعيمه أنه روضة أو حفرة نار باعتبار غالب الخلق، فالمصلوب والحرق والغرق وأكيل السباع والطيور له من عذاب البرزخ ونعيمه قسطه الذي تقتضيه أعماله وإن تنوعت أسباب النعيم والعذاب وكيفياتهما، فقد ظن بعض الأوائل أنه إذا حرق جسده بالنار وصار رمادا وذرى بعضه في البحر وبعضه في البر في يوم شديد الريح أنه ينجو من ذلك فأوصى بنيه أن يفعلوا به ذلك، فأمر اللّه البحر فجمع ما فيه، وأمر البر فجمع ما </w:t>
      </w:r>
      <w:r>
        <w:rPr>
          <w:b/>
          <w:bCs/>
          <w:rtl/>
          <w:lang w:bidi="ar"/>
        </w:rPr>
        <w:lastRenderedPageBreak/>
        <w:t>فيه، ثم قال: قم، فإذا هو قائم بين يدي اللّه، فسأله ما حملك على ما فعلت؟ فقال: خشيتك يا رب وأنت أعلم، فما تلافاه أن رحمه «4»، فلم يفت عذاب البرزخ ونعيمه لهذه الأجزاء التي صارت في هذه الحال حتى لو عاق الميت على رءوس الأشجار في مهاب الرياح لأصاب جسده من عذاب البرزخ حظه</w:t>
      </w:r>
      <w:r>
        <w:rPr>
          <w:b/>
          <w:bCs/>
          <w:rtl/>
          <w:lang w:bidi="ar"/>
        </w:rPr>
        <w:br/>
        <w:t>______________</w:t>
      </w:r>
      <w:r>
        <w:rPr>
          <w:b/>
          <w:bCs/>
          <w:rtl/>
          <w:lang w:bidi="ar"/>
        </w:rPr>
        <w:br/>
        <w:t>(1) سورة البقرة، الآية 259.</w:t>
      </w:r>
      <w:r>
        <w:rPr>
          <w:b/>
          <w:bCs/>
          <w:rtl/>
          <w:lang w:bidi="ar"/>
        </w:rPr>
        <w:br/>
        <w:t>(2) سورة البقرة، الآية 55.</w:t>
      </w:r>
      <w:r>
        <w:rPr>
          <w:b/>
          <w:bCs/>
          <w:rtl/>
          <w:lang w:bidi="ar"/>
        </w:rPr>
        <w:br/>
        <w:t>(3) سورة المؤمنون، الآية 100.</w:t>
      </w:r>
      <w:r>
        <w:rPr>
          <w:b/>
          <w:bCs/>
          <w:rtl/>
          <w:lang w:bidi="ar"/>
        </w:rPr>
        <w:br/>
        <w:t>(4) أخرج ابن ماجه في كتاب الزهد باب ذكر التوبة (2/ 1421) رقم 4255 عن أبي هريرة عن رسول اللّه صلى اللّه عليه وآله وسلم قال: «أسرف رجل على نفسه، فلما حضره الموت أوصى بنيه، فقال: إذا أنا مت فاحرقوني ثم اسحقوني ثم ذروني في الريح في البحر، فو اللّه لئن قدر عليّ ربي ليعذبني عذابا ما عذبه أحدا، قال: ففعلوا به ذلك، فقال للأرض: أدي ما أخذت، فإذا هو قائم، فقال له: ما حملك على ما صنعت؟ قال: خشيتك (أو مخافتك) يا رب، فغفر له لذلك».</w:t>
      </w:r>
    </w:p>
    <w:p w14:paraId="436B36DC" w14:textId="77777777" w:rsidR="00C274A4" w:rsidRDefault="00C274A4">
      <w:pPr>
        <w:pStyle w:val="a3"/>
        <w:bidi/>
        <w:ind w:left="720"/>
        <w:jc w:val="right"/>
        <w:rPr>
          <w:b/>
          <w:bCs/>
          <w:i/>
          <w:iCs/>
          <w:color w:val="0000FF"/>
          <w:rtl/>
          <w:lang w:bidi="ar"/>
        </w:rPr>
      </w:pPr>
      <w:r>
        <w:rPr>
          <w:b/>
          <w:bCs/>
          <w:i/>
          <w:iCs/>
          <w:color w:val="0000FF"/>
          <w:rtl/>
          <w:lang w:bidi="ar"/>
        </w:rPr>
        <w:t>(1/114)</w:t>
      </w:r>
    </w:p>
    <w:p w14:paraId="03245DB5" w14:textId="77777777" w:rsidR="00C274A4" w:rsidRDefault="00C274A4">
      <w:pPr>
        <w:bidi/>
        <w:ind w:left="720"/>
        <w:rPr>
          <w:b/>
          <w:bCs/>
          <w:rtl/>
          <w:lang w:bidi="ar"/>
        </w:rPr>
      </w:pPr>
      <w:r>
        <w:rPr>
          <w:rFonts w:hint="cs"/>
          <w:b/>
          <w:bCs/>
          <w:lang w:bidi="ar"/>
        </w:rPr>
        <w:pict w14:anchorId="14440D7A">
          <v:rect id="_x0000_i1134" style="width:394.55pt;height:1.5pt" o:hrpct="950" o:hralign="center" o:hrstd="t" o:hrnoshade="t" o:hr="t" fillcolor="navy" stroked="f"/>
        </w:pict>
      </w:r>
    </w:p>
    <w:p w14:paraId="252B9CAE" w14:textId="77777777" w:rsidR="00C274A4" w:rsidRPr="00D806E1" w:rsidRDefault="00C274A4">
      <w:pPr>
        <w:pStyle w:val="a3"/>
        <w:bidi/>
        <w:ind w:left="720"/>
        <w:rPr>
          <w:rFonts w:hint="cs"/>
          <w:b/>
          <w:bCs/>
          <w:i/>
          <w:iCs/>
          <w:color w:val="0000FF"/>
          <w:rtl/>
          <w:lang w:bidi="ar"/>
        </w:rPr>
      </w:pPr>
      <w:r>
        <w:rPr>
          <w:b/>
          <w:bCs/>
          <w:rtl/>
          <w:lang w:bidi="ar"/>
        </w:rPr>
        <w:t>و نصيبه، ولو دفن الرجل الصالح في أتون من النار لأصاب جسده من نعيم البرزخ وروحه ونصيبه وحظه، فيجعل اللّه النار على هذا بردا وسلاما، والهواء على ذلك نارا أو سموما، فعناصر العالم وموارده منقادة لربها وفاطرها وخالقها، يصرفها كيف يشاء، ولا يستعصي عليه منها شي ء أراده بل هي طوع مشيئته مذللة منقادة لقدرته، ومن أنكر هذا فقد جحد رب العالمين وكفر به وأنكر ربوبيته.</w:t>
      </w:r>
      <w:r>
        <w:rPr>
          <w:b/>
          <w:bCs/>
          <w:rtl/>
          <w:lang w:bidi="ar"/>
        </w:rPr>
        <w:br/>
      </w:r>
      <w:r>
        <w:rPr>
          <w:b/>
          <w:bCs/>
          <w:color w:val="800000"/>
          <w:rtl/>
          <w:lang w:bidi="ar"/>
        </w:rPr>
        <w:t>فصل [البعث]</w:t>
      </w:r>
      <w:r>
        <w:rPr>
          <w:b/>
          <w:bCs/>
          <w:rtl/>
          <w:lang w:bidi="ar"/>
        </w:rPr>
        <w:br/>
        <w:t>الأمر العاشر: إن الموت معاد وبعث أول، فإن اللّه سبحانه وتعالى جعل لابن آدم معادين وبعثين يجزي فيهما الذين أساءوا بما عملوا، ويجزي الذين أحسنوا بالحسنى.</w:t>
      </w:r>
      <w:r>
        <w:rPr>
          <w:b/>
          <w:bCs/>
          <w:rtl/>
          <w:lang w:bidi="ar"/>
        </w:rPr>
        <w:br/>
        <w:t>فالبعث الأول: مفارقة الروح للبدن ومصيرها إلى دار الجزاء الأول.</w:t>
      </w:r>
      <w:r>
        <w:rPr>
          <w:b/>
          <w:bCs/>
          <w:rtl/>
          <w:lang w:bidi="ar"/>
        </w:rPr>
        <w:br/>
        <w:t xml:space="preserve">و البعث الثاني: يوم يرد اللّه الأرواح إلى أجسادها ويبعثها من قبورها إلى الجنة أو النار وهو الحشر الثاني، ولهذا ورد في الحديث الصحيح «و تؤمن بالبعث الآخر» فإن البعث الأول لا ينكره أحد، وإن أنكر كثير من الناس الجزاء فيه والنعيم والعذاب، وقد ذكر اللّه سبحانه وتعالى </w:t>
      </w:r>
      <w:r>
        <w:rPr>
          <w:b/>
          <w:bCs/>
          <w:rtl/>
          <w:lang w:bidi="ar"/>
        </w:rPr>
        <w:lastRenderedPageBreak/>
        <w:t>هاتين القيامتين وهما الصغرى والكبرى في سورة المؤمنين، وسورة الواقعة، وسورة القيامة، وسورة المطففين، وسورة الفجر، وغيرها من السور، وقد اقتضى عدله وحكمته أن جعلها داري جزاء المحسن والمسي ء، ولكن توفية الجزاء إنما يكون يوم المعاد الثاني في دار القرار، كما قال تعالى كُلُّ نَفْسٍ ذائِقَةُ الْمَوْتِ وإِنَّما تُوَفَّوْنَ أُجُورَكُمْ يَوْمَ الْقِيامَةِ.</w:t>
      </w:r>
      <w:r>
        <w:rPr>
          <w:b/>
          <w:bCs/>
          <w:rtl/>
          <w:lang w:bidi="ar"/>
        </w:rPr>
        <w:br/>
        <w:t>و قد اقتضى عدله وأوجبت أسماؤه الحسنى، وكماله المقدس، تنعيم أبدان أوليائه وأرواحهم، وتعذيب أبدان أعدائه وأرواحهم، فلا بد أن يذيق بدن المطيع له وروحه من النعيم واللذة ما يليق به، ويذيق بدن الفاجر العاصي له وروحه من الألم والعقوبة ما يستحقه، وهذا موجب عدله وحكمته وكماله المقدس. ولما كانت هذه الدار دار تكليف وامتحان، لا دار جزاء لم يظهر فيها ذلك، وأما البرزخ فأول دار الجزاء، فظهر فيها من ذلك ما يليق بتلك الدار، وتقتضي الحكمة إظهاره، فإذا كان يوم القيامة الكبرى وفيّ أهل الطاعة وأهل المعصية ما يستحقونه من نعيم الأبدان والأرواح وعذابهما، فعذاب البرزخ ونعيمه أول عذاب الآخرة</w:t>
      </w:r>
    </w:p>
    <w:p w14:paraId="15269456" w14:textId="77777777" w:rsidR="00C274A4" w:rsidRDefault="00C274A4">
      <w:pPr>
        <w:pStyle w:val="a3"/>
        <w:bidi/>
        <w:ind w:left="720"/>
        <w:jc w:val="right"/>
        <w:rPr>
          <w:b/>
          <w:bCs/>
          <w:i/>
          <w:iCs/>
          <w:color w:val="0000FF"/>
          <w:rtl/>
          <w:lang w:bidi="ar"/>
        </w:rPr>
      </w:pPr>
      <w:r>
        <w:rPr>
          <w:b/>
          <w:bCs/>
          <w:i/>
          <w:iCs/>
          <w:color w:val="0000FF"/>
          <w:rtl/>
          <w:lang w:bidi="ar"/>
        </w:rPr>
        <w:t>(1/115)</w:t>
      </w:r>
    </w:p>
    <w:p w14:paraId="0415588D" w14:textId="77777777" w:rsidR="00C274A4" w:rsidRDefault="00C274A4">
      <w:pPr>
        <w:bidi/>
        <w:ind w:left="720"/>
        <w:rPr>
          <w:b/>
          <w:bCs/>
          <w:rtl/>
          <w:lang w:bidi="ar"/>
        </w:rPr>
      </w:pPr>
      <w:r>
        <w:rPr>
          <w:rFonts w:hint="cs"/>
          <w:b/>
          <w:bCs/>
          <w:lang w:bidi="ar"/>
        </w:rPr>
        <w:pict w14:anchorId="11C5BA1E">
          <v:rect id="_x0000_i1135" style="width:394.55pt;height:1.5pt" o:hrpct="950" o:hralign="center" o:hrstd="t" o:hrnoshade="t" o:hr="t" fillcolor="navy" stroked="f"/>
        </w:pict>
      </w:r>
    </w:p>
    <w:p w14:paraId="41F2BA44" w14:textId="77777777" w:rsidR="00C274A4" w:rsidRPr="00D806E1" w:rsidRDefault="00C274A4">
      <w:pPr>
        <w:pStyle w:val="a3"/>
        <w:bidi/>
        <w:ind w:left="720"/>
        <w:rPr>
          <w:rFonts w:hint="cs"/>
          <w:b/>
          <w:bCs/>
          <w:i/>
          <w:iCs/>
          <w:color w:val="0000FF"/>
          <w:rtl/>
          <w:lang w:bidi="ar"/>
        </w:rPr>
      </w:pPr>
      <w:r>
        <w:rPr>
          <w:b/>
          <w:bCs/>
          <w:rtl/>
          <w:lang w:bidi="ar"/>
        </w:rPr>
        <w:t>و نعيمها وهو مشتق منه، وواصل إلى أهل البرزخ هناك، كما دل عليه القرآن والسنّة الصحيحة الصريحة في غير موضع دلالة صريحة، كقوله صلى اللّه عليه وآله وسلم: «فيفتح له باب إلى الجنة فيأتيه من روحها ونعيمها»، وفي الفاجر: «فيفتح له باب إلى النار فيأتيه من حرها وسمومها». ومعلوم قطعا أن البدن يأخذ حظه من هذا الباب كما تأخذ الروح حظها فإذا كان يوم القيامة دخل من هذا الباب لمقعده الذي هو داخله، وهذان البابان يصل منهما إلى العبد في هذه الدار أثر خفي محجوب بالشواغل والغواشي الحسية والعوارض، ولكن يحس به كثير من الناس وإن لم يعرف سببه ولا يحسن التعبير عنه، فوجود الشي ء غير الإحساس به والتعبير عنه، فإذا مات كان وصول ذلك الأثر إليه من ذينك البابين أكمل، فإذا بعث كمل وصول ذلك الأثر إليه، فحكمة الرب تعالى منتظمة لذلك أكمل النظام في الدور الثلاث.</w:t>
      </w:r>
      <w:r>
        <w:rPr>
          <w:b/>
          <w:bCs/>
          <w:rtl/>
          <w:lang w:bidi="ar"/>
        </w:rPr>
        <w:br/>
      </w:r>
      <w:r>
        <w:rPr>
          <w:b/>
          <w:bCs/>
          <w:color w:val="800000"/>
          <w:rtl/>
          <w:lang w:bidi="ar"/>
        </w:rPr>
        <w:t>المسألة الثامنة [عدم ذكر القرآن لعذاب القبر]</w:t>
      </w:r>
      <w:r>
        <w:rPr>
          <w:b/>
          <w:bCs/>
          <w:rtl/>
          <w:lang w:bidi="ar"/>
        </w:rPr>
        <w:br/>
        <w:t>و هي قول السائل: ما الحكمة في كون عذاب القبر لم يذكر في القرآن مع شدة الحاجة إلى معرفته والإيمان به ليحذر ويتقي؟ فالجواب من وجهين:</w:t>
      </w:r>
      <w:r>
        <w:rPr>
          <w:b/>
          <w:bCs/>
          <w:rtl/>
          <w:lang w:bidi="ar"/>
        </w:rPr>
        <w:br/>
        <w:t>مجمل، ومفصل.</w:t>
      </w:r>
      <w:r>
        <w:rPr>
          <w:b/>
          <w:bCs/>
          <w:rtl/>
          <w:lang w:bidi="ar"/>
        </w:rPr>
        <w:br/>
        <w:t xml:space="preserve">أما المجمل: فهو أن اللّه سبحانه وتعالى أنزل على رسوله وحيين، وأوجب على عباده الإيمان بهما، والعمل بما فيهما، وهما الكتاب والحكمة، وقال تعالى وأَنْزَلَ اللَّهُ عَلَيْكَ الْكِتابَ والْحِكْمَةَ «1» </w:t>
      </w:r>
      <w:r>
        <w:rPr>
          <w:b/>
          <w:bCs/>
          <w:rtl/>
          <w:lang w:bidi="ar"/>
        </w:rPr>
        <w:lastRenderedPageBreak/>
        <w:t>وقال تعالى هُوَ الَّذِي بَعَثَ فِي الْأُمِّيِّينَ رَسُولًا مِنْهُمْ يَتْلُوا عَلَيْهِمْ آياتِهِ ويُزَكِّيهِمْ ويُعَلِّمُهُمُ الْكِتابَ والْحِكْمَةَ «2» وقال تعالى واذْكُرْنَ ما يُتْلى فِي بُيُوتِكُنَّ مِنْ آياتِ اللَّهِ والْحِكْمَةِ «3».</w:t>
      </w:r>
      <w:r>
        <w:rPr>
          <w:b/>
          <w:bCs/>
          <w:rtl/>
          <w:lang w:bidi="ar"/>
        </w:rPr>
        <w:br/>
        <w:t>و الكتاب: هو القرآن، والحكمة: هي السنّة باتفاق السلف، وما أخبر به الرسول عن اللّه فهو في وجوب تصديقه والإيمان به كما أخبر به الرب تعالى على لسان رسوله، هذا أصل متفق عليه بين أهل الإسلام لا ينكر، إلا من ليس منهم،</w:t>
      </w:r>
      <w:r>
        <w:rPr>
          <w:b/>
          <w:bCs/>
          <w:rtl/>
          <w:lang w:bidi="ar"/>
        </w:rPr>
        <w:br/>
        <w:t>______________</w:t>
      </w:r>
      <w:r>
        <w:rPr>
          <w:b/>
          <w:bCs/>
          <w:rtl/>
          <w:lang w:bidi="ar"/>
        </w:rPr>
        <w:br/>
        <w:t>(1) سورة النساء، الآية 113.</w:t>
      </w:r>
      <w:r>
        <w:rPr>
          <w:b/>
          <w:bCs/>
          <w:rtl/>
          <w:lang w:bidi="ar"/>
        </w:rPr>
        <w:br/>
        <w:t>(2) سورة الجمعة، الآية 2.</w:t>
      </w:r>
      <w:r>
        <w:rPr>
          <w:b/>
          <w:bCs/>
          <w:rtl/>
          <w:lang w:bidi="ar"/>
        </w:rPr>
        <w:br/>
        <w:t>(3) سورة الأحزاب، الآية 34.</w:t>
      </w:r>
    </w:p>
    <w:p w14:paraId="17E0A084" w14:textId="77777777" w:rsidR="00C274A4" w:rsidRDefault="00C274A4">
      <w:pPr>
        <w:pStyle w:val="a3"/>
        <w:bidi/>
        <w:ind w:left="720"/>
        <w:jc w:val="right"/>
        <w:rPr>
          <w:b/>
          <w:bCs/>
          <w:i/>
          <w:iCs/>
          <w:color w:val="0000FF"/>
          <w:rtl/>
          <w:lang w:bidi="ar"/>
        </w:rPr>
      </w:pPr>
      <w:r>
        <w:rPr>
          <w:b/>
          <w:bCs/>
          <w:i/>
          <w:iCs/>
          <w:color w:val="0000FF"/>
          <w:rtl/>
          <w:lang w:bidi="ar"/>
        </w:rPr>
        <w:t>(1/116)</w:t>
      </w:r>
    </w:p>
    <w:p w14:paraId="1F7AAB51" w14:textId="77777777" w:rsidR="00C274A4" w:rsidRDefault="00C274A4">
      <w:pPr>
        <w:bidi/>
        <w:ind w:left="720"/>
        <w:rPr>
          <w:b/>
          <w:bCs/>
          <w:rtl/>
          <w:lang w:bidi="ar"/>
        </w:rPr>
      </w:pPr>
      <w:r>
        <w:rPr>
          <w:rFonts w:hint="cs"/>
          <w:b/>
          <w:bCs/>
          <w:lang w:bidi="ar"/>
        </w:rPr>
        <w:pict w14:anchorId="6981DE99">
          <v:rect id="_x0000_i1136" style="width:394.55pt;height:1.5pt" o:hrpct="950" o:hralign="center" o:hrstd="t" o:hrnoshade="t" o:hr="t" fillcolor="navy" stroked="f"/>
        </w:pict>
      </w:r>
    </w:p>
    <w:p w14:paraId="400B0137" w14:textId="77777777" w:rsidR="00C274A4" w:rsidRPr="00D806E1" w:rsidRDefault="00C274A4">
      <w:pPr>
        <w:pStyle w:val="a3"/>
        <w:bidi/>
        <w:ind w:left="720"/>
        <w:rPr>
          <w:rFonts w:hint="cs"/>
          <w:b/>
          <w:bCs/>
          <w:i/>
          <w:iCs/>
          <w:color w:val="0000FF"/>
          <w:rtl/>
          <w:lang w:bidi="ar"/>
        </w:rPr>
      </w:pPr>
      <w:r>
        <w:rPr>
          <w:b/>
          <w:bCs/>
          <w:rtl/>
          <w:lang w:bidi="ar"/>
        </w:rPr>
        <w:t>و قد قال النبي صلى اللّه عليه وآله وسلم: «إني أوتيت الكتاب ومثله معه».</w:t>
      </w:r>
      <w:r>
        <w:rPr>
          <w:b/>
          <w:bCs/>
          <w:rtl/>
          <w:lang w:bidi="ar"/>
        </w:rPr>
        <w:br/>
        <w:t>و أما الجواب المفصل: فهو أن نعيم البرزخ وعذابه مذكور في القرآن في غير موضع. فمنها قوله تعالى ولَوْ تَرى إِذِ الظَّالِمُونَ فِي غَمَراتِ الْمَوْتِ والْمَلائِكَةُ باسِطُوا أَيْدِيهِمْ أَخْرِجُوا أَنْفُسَكُمُ الْيَوْمَ تُجْزَوْنَ عَذابَ الْهُونِ بِما كُنْتُمْ تَقُولُونَ عَلَى اللَّهِ غَيْرَ الْحَقِّ وكُنْتُمْ عَنْ آياتِهِ تَسْتَكْبِرُونَ «1» وهذا خطاب لهم عند الموت، وقد أخبرت الملائكة وهم الصادقون أنهم حينئذ يجزون عذاب الهون، ولو تأخر عنهم ذلك إلى انقضاء الدنيا لما صح أن يقال لهم اليوم تجزون.</w:t>
      </w:r>
      <w:r>
        <w:rPr>
          <w:b/>
          <w:bCs/>
          <w:rtl/>
          <w:lang w:bidi="ar"/>
        </w:rPr>
        <w:br/>
        <w:t>و منها: قوله تعالى فَوَقاهُ اللَّهُ سَيِّئاتِ ما مَكَرُوا وحاقَ بِآلِ فِرْعَوْنَ سُوءُ الْعَذابِ. النَّارُ يُعْرَضُونَ عَلَيْها غُدُوًّا وعَشِيًّا ويَوْمَ تَقُومُ السَّاعَةُ أَدْخِلُوا آلَ فِرْعَوْنَ أَشَدَّ الْعَذابِ «2» فذكر عذاب الدارين ذكرا صريحا لا يحتمل غيره.</w:t>
      </w:r>
      <w:r>
        <w:rPr>
          <w:b/>
          <w:bCs/>
          <w:rtl/>
          <w:lang w:bidi="ar"/>
        </w:rPr>
        <w:br/>
        <w:t>(و منها) قوله تعالى فَذَرْهُمْ حَتَّى يُلاقُوا يَوْمَهُمُ الَّذِي فِيهِ يُصْعَقُونَ. يَوْمَ لا يُغْنِي عَنْهُمْ كَيْدُهُمْ شَيْئاً ولا هُمْ يُنْصَرُونَ. وإِنَّ لِلَّذِينَ ظَلَمُوا عَذاباً دُونَ ذلِكَ ولكِنَّ أَكْثَرَهُمْ لا يَعْلَمُونَ «3» وهذا يحتمل أن يراد به عذابهم بالقتل وغيره في الدنيا، وأن يراد به عذابهم في البرزخ، وهو أظهر، لأن كثيرا منهم مات ولم يعذب في الدنيا، وقد يقال وهو أظهر: إن من مات منهم عذاب في البرزخ، ومن بقي منها عذب في الدنيا بالقتل وغيره، فهو وعيد بعذابهم في الدنيا وفي البرزخ.</w:t>
      </w:r>
      <w:r>
        <w:rPr>
          <w:b/>
          <w:bCs/>
          <w:rtl/>
          <w:lang w:bidi="ar"/>
        </w:rPr>
        <w:br/>
        <w:t xml:space="preserve">(و منها) قوله تعالى ولَنُذِيقَنَّهُمْ مِنَ الْعَذابِ الْأَدْنى دُونَ الْعَذابِ الْأَكْبَرِ لَعَلَّهُمْ يَرْجِعُونَ «4» وقد احتج بهذه الآية جماعة منهم عبد اللّه بن عباس على عذاب القبر وفي الاحتجاج بها شي ء، لأن هذا عذاب في الدنيا يستدعي به رجوعهم عن الكفر، ولم يكن هذا مما يخفى على حبر الأمة </w:t>
      </w:r>
      <w:r>
        <w:rPr>
          <w:b/>
          <w:bCs/>
          <w:rtl/>
          <w:lang w:bidi="ar"/>
        </w:rPr>
        <w:lastRenderedPageBreak/>
        <w:t>وترجمان القرآن، ولكن فقهه في القرآن ودقة فهمه فيه فهم منها عذاب القبر، فإنه سبحانه أخبر أن له فيهم عذابين أدنى وأكبر، فأخبر أنه يذيقهم بعض الأدنى ليرجعوا، فدل على أنه بقي لهم من الأدنى بقية يعذبون بها بعد عذاب الدنيا، ولهذا قال: من العذاب الأدنى، ولم يقل ولنذيقنهم العذاب الأدنى فتأمله.</w:t>
      </w:r>
      <w:r>
        <w:rPr>
          <w:b/>
          <w:bCs/>
          <w:rtl/>
          <w:lang w:bidi="ar"/>
        </w:rPr>
        <w:br/>
        <w:t>______________</w:t>
      </w:r>
      <w:r>
        <w:rPr>
          <w:b/>
          <w:bCs/>
          <w:rtl/>
          <w:lang w:bidi="ar"/>
        </w:rPr>
        <w:br/>
        <w:t>(1) سورة الأنعام، الآية 93.</w:t>
      </w:r>
      <w:r>
        <w:rPr>
          <w:b/>
          <w:bCs/>
          <w:rtl/>
          <w:lang w:bidi="ar"/>
        </w:rPr>
        <w:br/>
        <w:t>(2) سورة غافر، الآية 46.</w:t>
      </w:r>
      <w:r>
        <w:rPr>
          <w:b/>
          <w:bCs/>
          <w:rtl/>
          <w:lang w:bidi="ar"/>
        </w:rPr>
        <w:br/>
        <w:t>(3) سورة الطور، الآية 45.</w:t>
      </w:r>
      <w:r>
        <w:rPr>
          <w:b/>
          <w:bCs/>
          <w:rtl/>
          <w:lang w:bidi="ar"/>
        </w:rPr>
        <w:br/>
        <w:t>(4) سورة السجدة، الآية 21.</w:t>
      </w:r>
    </w:p>
    <w:p w14:paraId="013A7D11" w14:textId="77777777" w:rsidR="00C274A4" w:rsidRDefault="00C274A4">
      <w:pPr>
        <w:pStyle w:val="a3"/>
        <w:bidi/>
        <w:ind w:left="720"/>
        <w:jc w:val="right"/>
        <w:rPr>
          <w:b/>
          <w:bCs/>
          <w:i/>
          <w:iCs/>
          <w:color w:val="0000FF"/>
          <w:rtl/>
          <w:lang w:bidi="ar"/>
        </w:rPr>
      </w:pPr>
      <w:r>
        <w:rPr>
          <w:b/>
          <w:bCs/>
          <w:i/>
          <w:iCs/>
          <w:color w:val="0000FF"/>
          <w:rtl/>
          <w:lang w:bidi="ar"/>
        </w:rPr>
        <w:t>(1/117)</w:t>
      </w:r>
    </w:p>
    <w:p w14:paraId="3BDC9FBC" w14:textId="77777777" w:rsidR="00C274A4" w:rsidRDefault="00C274A4">
      <w:pPr>
        <w:bidi/>
        <w:ind w:left="720"/>
        <w:rPr>
          <w:b/>
          <w:bCs/>
          <w:rtl/>
          <w:lang w:bidi="ar"/>
        </w:rPr>
      </w:pPr>
      <w:r>
        <w:rPr>
          <w:rFonts w:hint="cs"/>
          <w:b/>
          <w:bCs/>
          <w:lang w:bidi="ar"/>
        </w:rPr>
        <w:pict w14:anchorId="36457B49">
          <v:rect id="_x0000_i1137" style="width:394.55pt;height:1.5pt" o:hrpct="950" o:hralign="center" o:hrstd="t" o:hrnoshade="t" o:hr="t" fillcolor="navy" stroked="f"/>
        </w:pict>
      </w:r>
    </w:p>
    <w:p w14:paraId="19E8CFBC" w14:textId="77777777" w:rsidR="00C274A4" w:rsidRPr="00D806E1" w:rsidRDefault="00C274A4">
      <w:pPr>
        <w:pStyle w:val="a3"/>
        <w:bidi/>
        <w:ind w:left="720"/>
        <w:rPr>
          <w:rFonts w:hint="cs"/>
          <w:b/>
          <w:bCs/>
          <w:i/>
          <w:iCs/>
          <w:color w:val="0000FF"/>
          <w:rtl/>
          <w:lang w:bidi="ar"/>
        </w:rPr>
      </w:pPr>
      <w:r>
        <w:rPr>
          <w:b/>
          <w:bCs/>
          <w:rtl/>
          <w:lang w:bidi="ar"/>
        </w:rPr>
        <w:t>و هذا نظير قول النبي صلى اللّه عليه وآله وسلم: «فيفتح له طاقة إلى النار فيأتيه من حرها وسمومها»، ولم يقل: فيأتيه حرها وسمومها، فإن الذي وصل إليه بعض ذلك وبقي له أكثره، والذي ذاقه أعداء اللّه في الدنيا بعض العذاب وبقي لهم ما هو أعظم منه.</w:t>
      </w:r>
      <w:r>
        <w:rPr>
          <w:b/>
          <w:bCs/>
          <w:rtl/>
          <w:lang w:bidi="ar"/>
        </w:rPr>
        <w:br/>
        <w:t>(و منها) قوله تعالى: فَلَوْ لا إِذا بَلَغَتِ الْحُلْقُومَ وأَنْتُمْ حِينَئِذٍ تَنْظُرُونَ ونَحْنُ أَقْرَبُ إِلَيْهِ مِنْكُمْ ولكِنْ لا تُبْصِرُونَ، فَلَوْ لا إِنْ كُنْتُمْ غَيْرَ مَدِينِينَ تَرْجِعُونَها إِنْ كُنْتُمْ صادِقِينَ، فَأَمَّا إِنْ كانَ مِنَ الْمُقَرَّبِينَ فَرَوْحٌ ورَيْحانٌ وجَنَّةُ نَعِيمٍ، وأَمَّا إِنْ كانَ مِنْ أَصْحابِ الْيَمِينِ فَسَلامٌ لَكَ مِنْ أَصْحابِ الْيَمِينِ، وأَمَّا إِنْ كانَ مِنَ الْمُكَذِّبِينَ الضَّالِّينَ، فَنُزُلٌ مِنْ حَمِيمٍ وتَصْلِيَةُ جَحِيمٍ، إِنَّ هذا لَهُوَ حَقُّ الْيَقِينِ فَسَبِّحْ بِاسْمِ رَبِّكَ الْعَظِيمِ «1».</w:t>
      </w:r>
      <w:r>
        <w:rPr>
          <w:b/>
          <w:bCs/>
          <w:rtl/>
          <w:lang w:bidi="ar"/>
        </w:rPr>
        <w:br/>
        <w:t>فذكر هاهنا أحكام الأرواح عند الموت، وذكر في أول السورة أحكامها يوم المعاد الأكبر، وقدم ذلك على هذا تقديم الغاية للعناية، إذ هي أهم وأولى بالذكر، وجعلهم عند الموت ثلاثة أقسام، كما جعلهم في الآخرة ثلاثة أقسام.</w:t>
      </w:r>
      <w:r>
        <w:rPr>
          <w:b/>
          <w:bCs/>
          <w:rtl/>
          <w:lang w:bidi="ar"/>
        </w:rPr>
        <w:br/>
        <w:t xml:space="preserve">(و منها) قوله تعالى: يا أَيَّتُهَا النَّفْسُ الْمُطْمَئِنَّةُ ارْجِعِي إِلى رَبِّكِ راضِيَةً مَرْضِيَّةً فَادْخُلِي فِي عِبادِي وادْخُلِي جَنَّتِي «2» وقد اختلف السلف: متى يقال لها ذلك؟ فقالت طائفة: يقال لها عند الموت، وظاهر اللفظ مع هؤلاء، فإنه خطاب للنفس التي تجردت عن البدن وخرجت منه، وقد فسر ذلك النبي صلى اللّه عليه وآله وسلم بقوله في حديث البراء وغيره: فيقال لها اخرجي راضية مرضيا عنك، وسيأتي تمام تقرير في هذا في المسألة التي يذكر فيها مستقر الأرواح في البرزخ إن شاء اللّه تعالى وقوله تعالى فَادْخُلِي فِي عِبادِي مطابق لقوله صلى اللّه عليه وآله وسلم: «اللهم </w:t>
      </w:r>
      <w:r>
        <w:rPr>
          <w:b/>
          <w:bCs/>
          <w:rtl/>
          <w:lang w:bidi="ar"/>
        </w:rPr>
        <w:lastRenderedPageBreak/>
        <w:t>الرفيق الأعلى» «3».</w:t>
      </w:r>
      <w:r>
        <w:rPr>
          <w:b/>
          <w:bCs/>
          <w:rtl/>
          <w:lang w:bidi="ar"/>
        </w:rPr>
        <w:br/>
        <w:t>و أنت إذا تأملت أحاديث عذاب القبر ونعيمه وجدتها تفصيلا وتفسيرا لما دل عليه القرآن وباللّه التوفيق.</w:t>
      </w:r>
      <w:r>
        <w:rPr>
          <w:b/>
          <w:bCs/>
          <w:rtl/>
          <w:lang w:bidi="ar"/>
        </w:rPr>
        <w:br/>
        <w:t>______________</w:t>
      </w:r>
      <w:r>
        <w:rPr>
          <w:b/>
          <w:bCs/>
          <w:rtl/>
          <w:lang w:bidi="ar"/>
        </w:rPr>
        <w:br/>
        <w:t>(1) سورة الواقعة من الآية 83.</w:t>
      </w:r>
      <w:r>
        <w:rPr>
          <w:b/>
          <w:bCs/>
          <w:rtl/>
          <w:lang w:bidi="ar"/>
        </w:rPr>
        <w:br/>
        <w:t>(2) سورة الفجر، الآية 27.</w:t>
      </w:r>
      <w:r>
        <w:rPr>
          <w:b/>
          <w:bCs/>
          <w:rtl/>
          <w:lang w:bidi="ar"/>
        </w:rPr>
        <w:br/>
        <w:t>(3) أنظر الهامش رقم 2 صفحة 116.</w:t>
      </w:r>
    </w:p>
    <w:p w14:paraId="13761579" w14:textId="77777777" w:rsidR="00C274A4" w:rsidRDefault="00C274A4">
      <w:pPr>
        <w:pStyle w:val="a3"/>
        <w:bidi/>
        <w:ind w:left="720"/>
        <w:jc w:val="right"/>
        <w:rPr>
          <w:b/>
          <w:bCs/>
          <w:i/>
          <w:iCs/>
          <w:color w:val="0000FF"/>
          <w:rtl/>
          <w:lang w:bidi="ar"/>
        </w:rPr>
      </w:pPr>
      <w:r>
        <w:rPr>
          <w:b/>
          <w:bCs/>
          <w:i/>
          <w:iCs/>
          <w:color w:val="0000FF"/>
          <w:rtl/>
          <w:lang w:bidi="ar"/>
        </w:rPr>
        <w:t>(1/118)</w:t>
      </w:r>
    </w:p>
    <w:p w14:paraId="342282F2" w14:textId="77777777" w:rsidR="00C274A4" w:rsidRDefault="00C274A4">
      <w:pPr>
        <w:bidi/>
        <w:ind w:left="720"/>
        <w:rPr>
          <w:b/>
          <w:bCs/>
          <w:rtl/>
          <w:lang w:bidi="ar"/>
        </w:rPr>
      </w:pPr>
      <w:r>
        <w:rPr>
          <w:rFonts w:hint="cs"/>
          <w:b/>
          <w:bCs/>
          <w:lang w:bidi="ar"/>
        </w:rPr>
        <w:pict w14:anchorId="229761FC">
          <v:rect id="_x0000_i1138" style="width:394.55pt;height:1.5pt" o:hrpct="950" o:hralign="center" o:hrstd="t" o:hrnoshade="t" o:hr="t" fillcolor="navy" stroked="f"/>
        </w:pict>
      </w:r>
    </w:p>
    <w:p w14:paraId="2B065C66" w14:textId="77777777" w:rsidR="00C274A4" w:rsidRPr="00D806E1" w:rsidRDefault="00C274A4">
      <w:pPr>
        <w:pStyle w:val="a3"/>
        <w:bidi/>
        <w:ind w:left="720"/>
        <w:rPr>
          <w:rFonts w:hint="cs"/>
          <w:b/>
          <w:bCs/>
          <w:i/>
          <w:iCs/>
          <w:color w:val="0000FF"/>
          <w:rtl/>
          <w:lang w:bidi="ar"/>
        </w:rPr>
      </w:pPr>
      <w:r>
        <w:rPr>
          <w:b/>
          <w:bCs/>
          <w:color w:val="800000"/>
          <w:rtl/>
          <w:lang w:bidi="ar"/>
        </w:rPr>
        <w:t>المسألة التاسعة [الأسباب التي يعذب بها أصحاب القبور]</w:t>
      </w:r>
      <w:r>
        <w:rPr>
          <w:b/>
          <w:bCs/>
          <w:rtl/>
          <w:lang w:bidi="ar"/>
        </w:rPr>
        <w:br/>
        <w:t>و هي قول السائل: ما الأسباب التي يعذب بها أصحاب القبور؟</w:t>
      </w:r>
      <w:r>
        <w:rPr>
          <w:b/>
          <w:bCs/>
          <w:rtl/>
          <w:lang w:bidi="ar"/>
        </w:rPr>
        <w:br/>
        <w:t>جوابها من وجهين: مجمل ومفصل:</w:t>
      </w:r>
      <w:r>
        <w:rPr>
          <w:b/>
          <w:bCs/>
          <w:rtl/>
          <w:lang w:bidi="ar"/>
        </w:rPr>
        <w:br/>
        <w:t>أما المجمل: فإنهم يعذبون على جهلهم باللّه وإضاعتهم لأمره وارتكابهم لمعاصيه، فلا يعذب اللّه روحا عرفته وأحبته وامتثلت لأمره واجتنبت نهيه، ولا بدنا كانت فيه أبدا، فإن عذاب القبر وعذاب الآخرة وأثر غضب اللّه وسخطه على عبده، فمن أغضب اللّه وأسخطه في هذه الدار ثم لم يتب ومات على ذلك كان له من عذاب البرزخ بقدر غضب اللّه وسخطه عليه، فمستقبل ومستكثر، ومصدق ومكذب.</w:t>
      </w:r>
      <w:r>
        <w:rPr>
          <w:b/>
          <w:bCs/>
          <w:rtl/>
          <w:lang w:bidi="ar"/>
        </w:rPr>
        <w:br/>
        <w:t>و أما الجواب المفصل: فقد أخبر النبي صلى اللّه عليه وآله وسلم عن الرجلين اللذين رآهما يعذبان في قبورهما: يمشي أحدهما بالنميمة بين الناس، ويترك الآخر الاستبراء من البول، فهذا ترك الطهارة الواجبة، وذلك ارتكب السبب الموقع للعداوة بين الناس بلسانه وإن كان صادقا، وفي هذا تنبيه على أن الموقع بينهم العداوة والكذب والزور والبهتان أعظم عذابا، كما أن في ترك الاستبراء من البول تنبيها على أن من ترك الصلاة والتي الاستبراء من البول بعض واجباتها وشروطها فهذا مغتاب، وذلك نمام، وقد تقدم حديث ابن مسعود رضي اللّه عنه في الذي ضرب سوطا امتلأ القبر عليه به نارا. لكونه على صلاة واحدة بغير طهور، ومر على مظلوم فلم ينصره.</w:t>
      </w:r>
      <w:r>
        <w:rPr>
          <w:b/>
          <w:bCs/>
          <w:rtl/>
          <w:lang w:bidi="ar"/>
        </w:rPr>
        <w:br/>
        <w:t>و قد تقدم حديث سمرة في صحيح البخاري في تعذيب من يكذب الكذبة فتبلغ الآفاق، وتعذيب من يقرأ القرآن ثم ينام عنه بالليل ولا يعمل به بالنهار.</w:t>
      </w:r>
      <w:r>
        <w:rPr>
          <w:b/>
          <w:bCs/>
          <w:rtl/>
          <w:lang w:bidi="ar"/>
        </w:rPr>
        <w:br/>
        <w:t>و تعذيب الزناة والزواني، وتعذيب آكل الربا، كما شاهدهم النبي صلى اللّه عليه وآله وسلم في البرزخ.</w:t>
      </w:r>
      <w:r>
        <w:rPr>
          <w:b/>
          <w:bCs/>
          <w:rtl/>
          <w:lang w:bidi="ar"/>
        </w:rPr>
        <w:br/>
      </w:r>
      <w:r>
        <w:rPr>
          <w:b/>
          <w:bCs/>
          <w:rtl/>
          <w:lang w:bidi="ar"/>
        </w:rPr>
        <w:lastRenderedPageBreak/>
        <w:t>و تقدم حديث أبي هريرة رضي اللّه عنه الذي فيه رضخ رءوس أقوام بالصخر لتثاقل رءوسهم عن الصلاة، والذين يسرحون بين الضريع والزقوم لتركهم زكاة أموالهم، والذين يأكلون اللحم المنتن الخبيث لزناهم، والذين تقرض شفاههم</w:t>
      </w:r>
    </w:p>
    <w:p w14:paraId="2E1390C5" w14:textId="77777777" w:rsidR="00C274A4" w:rsidRDefault="00C274A4">
      <w:pPr>
        <w:pStyle w:val="a3"/>
        <w:bidi/>
        <w:ind w:left="720"/>
        <w:jc w:val="right"/>
        <w:rPr>
          <w:b/>
          <w:bCs/>
          <w:i/>
          <w:iCs/>
          <w:color w:val="0000FF"/>
          <w:rtl/>
          <w:lang w:bidi="ar"/>
        </w:rPr>
      </w:pPr>
      <w:r>
        <w:rPr>
          <w:b/>
          <w:bCs/>
          <w:i/>
          <w:iCs/>
          <w:color w:val="0000FF"/>
          <w:rtl/>
          <w:lang w:bidi="ar"/>
        </w:rPr>
        <w:t>(1/119)</w:t>
      </w:r>
    </w:p>
    <w:p w14:paraId="3FA595A1" w14:textId="77777777" w:rsidR="00C274A4" w:rsidRDefault="00C274A4">
      <w:pPr>
        <w:bidi/>
        <w:ind w:left="720"/>
        <w:rPr>
          <w:b/>
          <w:bCs/>
          <w:rtl/>
          <w:lang w:bidi="ar"/>
        </w:rPr>
      </w:pPr>
      <w:r>
        <w:rPr>
          <w:rFonts w:hint="cs"/>
          <w:b/>
          <w:bCs/>
          <w:lang w:bidi="ar"/>
        </w:rPr>
        <w:pict w14:anchorId="2496B872">
          <v:rect id="_x0000_i1139" style="width:394.55pt;height:1.5pt" o:hrpct="950" o:hralign="center" o:hrstd="t" o:hrnoshade="t" o:hr="t" fillcolor="navy" stroked="f"/>
        </w:pict>
      </w:r>
    </w:p>
    <w:p w14:paraId="4E6A26F1" w14:textId="77777777" w:rsidR="00C274A4" w:rsidRPr="00D806E1" w:rsidRDefault="00C274A4">
      <w:pPr>
        <w:pStyle w:val="a3"/>
        <w:bidi/>
        <w:ind w:left="720"/>
        <w:rPr>
          <w:rFonts w:hint="cs"/>
          <w:b/>
          <w:bCs/>
          <w:i/>
          <w:iCs/>
          <w:color w:val="0000FF"/>
          <w:rtl/>
          <w:lang w:bidi="ar"/>
        </w:rPr>
      </w:pPr>
      <w:r>
        <w:rPr>
          <w:b/>
          <w:bCs/>
          <w:rtl/>
          <w:lang w:bidi="ar"/>
        </w:rPr>
        <w:t>بمقاريض من حديد لقيامهم في الفتن بالكلام والخطب.</w:t>
      </w:r>
      <w:r>
        <w:rPr>
          <w:b/>
          <w:bCs/>
          <w:rtl/>
          <w:lang w:bidi="ar"/>
        </w:rPr>
        <w:br/>
        <w:t>و تقدم حديث أبي سعيد، وعقوبة أرباب تلك الجرائم، فمنهم من بطونهم أمثال البيوت وهم على سابلة «1» آل فرعون وهم أكلة الربا، ومنهم من تفتح أفواههم فيلقمون الجمر حتى يخرج من أسافلهم وهم أكلة أموال اليتامى، ومنهم المعلقات بثديهم وهن الزواني، ومنهم من تقطع جنوبهم ويطعمون لحومهم وهم المغتابون، ومنهم من لهم أظفار من نحاس يخمشون وجوههم وصدورهم وهم الذين يغمزون أعراض الناس.</w:t>
      </w:r>
      <w:r>
        <w:rPr>
          <w:b/>
          <w:bCs/>
          <w:rtl/>
          <w:lang w:bidi="ar"/>
        </w:rPr>
        <w:br/>
        <w:t>و قد أخبرنا صلى اللّه عليه وآله وسلم عن صاحب الشملة التي غلها من المغنم أنها تشتعل عليه نارا في قبره هذا وله فيها حق، فكيف بمن ظلم غيره ما لا حق له فيه؟ فعذاب القبر من معاصي القلب والعين والأذن والفم واللسان والبطن والفرج واليد والرجل والبدن كله، فالنمام والكذاب والمغتاب وشاهد الزور وقاذف المحصن والموضع في الفتنة والداعي إلى البدعة، والقائل على اللّه ورسوله ما لا علم له به، والمجازف في كلامه، وآكل الربا، وآكل أموال اليتامى، وآكل السحت من الرشوة والبرطيل، ونحوهما، وآكل مال أخيه المسلم بغير حق أو مال المعاهد، وشارب المسكر، وآكل لقمة الشجرة الملعونة، والزاني، واللوطي، والسارق، والخائن، والغادر، والمخادع، والماكر، وآخذ الربا ومعطيه وكاتبه وشاهداه، والمحلل والمحلل له، والمحتال على إسقاط فرائض اللّه وارتكاب محارمه، ومؤذي المسلمين، ومتتبع عوراتهم، والحاكم بغير ما أنزل اللّه، والمفتي بخلاف ما شرعه اللّه، والمعين على الإثم والعدوان، وقاتل النفس التي حرم اللّه، والملحد في حرم اللّه، والمعطل لحقائق أسماء اللّه وصفاته الملحد فيها، والمقدم رأيه وذوقه وسياسته على سنّة رسول اللّه صلى اللّه عليه وآله وسلم، والنائحة، والمستمع إليها، ونواحوا جهنم: وهم المغنون الغناء الذي حرمه اللّه ورسوله والمستمع إليهم، والذين يبنون المساجد على القبور «2» ويوقدون عليها القناديل</w:t>
      </w:r>
      <w:r>
        <w:rPr>
          <w:b/>
          <w:bCs/>
          <w:rtl/>
          <w:lang w:bidi="ar"/>
        </w:rPr>
        <w:br/>
        <w:t>______________</w:t>
      </w:r>
      <w:r>
        <w:rPr>
          <w:b/>
          <w:bCs/>
          <w:rtl/>
          <w:lang w:bidi="ar"/>
        </w:rPr>
        <w:br/>
        <w:t>(1) السابلة: الطريق المسلوك، يقال: سبيل سابلة أي مسلوكة، والمارون عليه: سوابل، والمقصود هنا من كان على طريق آل فرعون.</w:t>
      </w:r>
      <w:r>
        <w:rPr>
          <w:b/>
          <w:bCs/>
          <w:rtl/>
          <w:lang w:bidi="ar"/>
        </w:rPr>
        <w:br/>
      </w:r>
      <w:r>
        <w:rPr>
          <w:b/>
          <w:bCs/>
          <w:rtl/>
          <w:lang w:bidi="ar"/>
        </w:rPr>
        <w:lastRenderedPageBreak/>
        <w:t>(2) أخرج أبو داود في كتاب الجنائز باب في البناء على القبر (3/ 553) برقم 3227 عن أبي هريرة-</w:t>
      </w:r>
    </w:p>
    <w:p w14:paraId="5964C324" w14:textId="77777777" w:rsidR="00C274A4" w:rsidRDefault="00C274A4">
      <w:pPr>
        <w:pStyle w:val="a3"/>
        <w:bidi/>
        <w:ind w:left="720"/>
        <w:jc w:val="right"/>
        <w:rPr>
          <w:b/>
          <w:bCs/>
          <w:i/>
          <w:iCs/>
          <w:color w:val="0000FF"/>
          <w:rtl/>
          <w:lang w:bidi="ar"/>
        </w:rPr>
      </w:pPr>
      <w:r>
        <w:rPr>
          <w:b/>
          <w:bCs/>
          <w:i/>
          <w:iCs/>
          <w:color w:val="0000FF"/>
          <w:rtl/>
          <w:lang w:bidi="ar"/>
        </w:rPr>
        <w:t>(1/120)</w:t>
      </w:r>
    </w:p>
    <w:p w14:paraId="099F22E2" w14:textId="77777777" w:rsidR="00C274A4" w:rsidRDefault="00C274A4">
      <w:pPr>
        <w:bidi/>
        <w:ind w:left="720"/>
        <w:rPr>
          <w:b/>
          <w:bCs/>
          <w:rtl/>
          <w:lang w:bidi="ar"/>
        </w:rPr>
      </w:pPr>
      <w:r>
        <w:rPr>
          <w:rFonts w:hint="cs"/>
          <w:b/>
          <w:bCs/>
          <w:lang w:bidi="ar"/>
        </w:rPr>
        <w:pict w14:anchorId="452EB439">
          <v:rect id="_x0000_i1140" style="width:394.55pt;height:1.5pt" o:hrpct="950" o:hralign="center" o:hrstd="t" o:hrnoshade="t" o:hr="t" fillcolor="navy" stroked="f"/>
        </w:pict>
      </w:r>
    </w:p>
    <w:p w14:paraId="3909F3AC" w14:textId="77777777" w:rsidR="00C274A4" w:rsidRPr="00D806E1" w:rsidRDefault="00C274A4">
      <w:pPr>
        <w:pStyle w:val="a3"/>
        <w:bidi/>
        <w:ind w:left="720"/>
        <w:rPr>
          <w:rFonts w:hint="cs"/>
          <w:b/>
          <w:bCs/>
          <w:i/>
          <w:iCs/>
          <w:color w:val="0000FF"/>
          <w:rtl/>
          <w:lang w:bidi="ar"/>
        </w:rPr>
      </w:pPr>
      <w:r>
        <w:rPr>
          <w:b/>
          <w:bCs/>
          <w:rtl/>
          <w:lang w:bidi="ar"/>
        </w:rPr>
        <w:t>و السرج، والمطففون في استيفاء ما لهم إذا أخذوه وهضم ما عليهم إذا بدلوه والجبارون، والمتكبرون، والمراءون، والهمازون والممارون والطاعنون على السلف، والذين يأتون الكهنة والمنجمين والعرافين فيسألونهم ويصدقونهم «1»، وأعوان الظلمة الذين قد باعوا آخرتهم بدنيا غيرهم، والذي إذا خوفته باللّه وذكرته به لم يرعو ولم ينزجر، فإذا خوفته بمخلوق مثله خاف وارعوى وكف عما هو فيه، والذي يهدي بكلام اللّه ورسوله فلا يهتدي ولا يرفع به رأسا، فإذا بلغه عمن يحسن به الظن ممن يصيب ويخطئ عض عليه بالنواجذ ولم يخالفه، والذي يقرأ عليه القرآن فلا يؤثر فيه وربما استقل به، فإذا سمع [قراءة] «2» الشيطان ورقية الزنا ومادة النفاق طاب سره وتواجد وهاج من قلبه دواعي الطرب، وود أن المغني لا يسكت، والذي يحلف باللّه ويكذب، فإذا حلف بالبندق أو برئ من شيخه أو قريبه أو سراويل الفتوة أو حياة من يحبه ويعظمه من المخلوقين لم يكذب ولو هدد وعوقب، والذي يفتخر بالمعصية ويتكثر بها بين إخوانه وأضرابه وهو المجاهر، والذي لا تأمنه على مالك وحرمتك، والفاحش اللسان البذي ء الذي تركه الخلق اتقاء شره وفشله، والذي يؤخر الصلاة إلى آخر وقتها وينقرها ولا يذكر اللّه فيها إلا قليلا، ولا</w:t>
      </w:r>
      <w:r>
        <w:rPr>
          <w:b/>
          <w:bCs/>
          <w:rtl/>
          <w:lang w:bidi="ar"/>
        </w:rPr>
        <w:br/>
        <w:t>______________</w:t>
      </w:r>
      <w:r>
        <w:rPr>
          <w:b/>
          <w:bCs/>
          <w:rtl/>
          <w:lang w:bidi="ar"/>
        </w:rPr>
        <w:br/>
        <w:t>- رضي اللّه عنه أن رسول اللّه صلى اللّه عليه وآله وسلم قال: «قاتل اللّه اليهود اتخذوا قبور أنبيائهم مساجد».</w:t>
      </w:r>
      <w:r>
        <w:rPr>
          <w:b/>
          <w:bCs/>
          <w:rtl/>
          <w:lang w:bidi="ar"/>
        </w:rPr>
        <w:br/>
        <w:t>و أخرج البخاري في كتاب الجنائز باب بناء المسجد على القبر (2/ 93) عن عائشة رضي اللّه عنها قالت: لما اشتكى النبي صلى اللّه عليه وآله وسلم ذكرت بعض نسائه كنيسة رأينها بأرض الحبشة يقال لها مارية، وكانت أم سلمة وأم حبيبة رضي اللّه عنهما أتتا أرض الحبشة فذكرتا من حسنها وتصاوير فيها، فرفع رأسه فقال: «أولئك إذا مات منهم الرجل الصالح بنوا على قبره مسجدا ثم صوروا فيه تلك الصور، أولئك شرار الخلق عند اللّه».</w:t>
      </w:r>
      <w:r>
        <w:rPr>
          <w:b/>
          <w:bCs/>
          <w:rtl/>
          <w:lang w:bidi="ar"/>
        </w:rPr>
        <w:br/>
        <w:t>(1) أخرج الترمذي في أبواب الطهارة باب ما جاء في كراهية إتيان الحائض (1/ 242) برقم 135 عن أبي هريرة عن النبي صلى اللّه عليه وآله وسلم قال: «من أتى حائضا أو امرأة في دبرها أو كاهنا فقد كفر بما أنزل على محمد».</w:t>
      </w:r>
      <w:r>
        <w:rPr>
          <w:b/>
          <w:bCs/>
          <w:rtl/>
          <w:lang w:bidi="ar"/>
        </w:rPr>
        <w:br/>
      </w:r>
      <w:r>
        <w:rPr>
          <w:b/>
          <w:bCs/>
          <w:rtl/>
          <w:lang w:bidi="ar"/>
        </w:rPr>
        <w:lastRenderedPageBreak/>
        <w:t>و أخرج أبو داود في كتاب الطب باب في الكاهن (4/ 225) برقم 3904 قال: حدثنا موسى بن إسماعيل، حدثنا حماد: ح، وحدثنا مسدد حدثنا يحيى عن حماد بن سلمة، عن حكيم بن الأثرم عن أبي تميمة عن أبي هريرة أن رسول اللّه صلى اللّه عليه وآله وسلم قال: «من أتى كاهنا» قال موسى في حديث: «فصدقه بما يقول، أو أتى امرأة» قال مسدد: «امرأته حائضا أو أتى امرأة» قال مسدد؛ «امرأته في دبرها فقد برئ مما أنزل اللّه على محمد».</w:t>
      </w:r>
      <w:r>
        <w:rPr>
          <w:b/>
          <w:bCs/>
          <w:rtl/>
          <w:lang w:bidi="ar"/>
        </w:rPr>
        <w:br/>
        <w:t>(2) وردت في المطبوع: قرآن ولا شك أنها تصحيف.</w:t>
      </w:r>
    </w:p>
    <w:p w14:paraId="4DD5D078" w14:textId="77777777" w:rsidR="00C274A4" w:rsidRDefault="00C274A4">
      <w:pPr>
        <w:pStyle w:val="a3"/>
        <w:bidi/>
        <w:ind w:left="720"/>
        <w:jc w:val="right"/>
        <w:rPr>
          <w:b/>
          <w:bCs/>
          <w:i/>
          <w:iCs/>
          <w:color w:val="0000FF"/>
          <w:rtl/>
          <w:lang w:bidi="ar"/>
        </w:rPr>
      </w:pPr>
      <w:r>
        <w:rPr>
          <w:b/>
          <w:bCs/>
          <w:i/>
          <w:iCs/>
          <w:color w:val="0000FF"/>
          <w:rtl/>
          <w:lang w:bidi="ar"/>
        </w:rPr>
        <w:t>(1/121)</w:t>
      </w:r>
    </w:p>
    <w:p w14:paraId="1EAB7445" w14:textId="77777777" w:rsidR="00C274A4" w:rsidRDefault="00C274A4">
      <w:pPr>
        <w:bidi/>
        <w:ind w:left="720"/>
        <w:rPr>
          <w:b/>
          <w:bCs/>
          <w:rtl/>
          <w:lang w:bidi="ar"/>
        </w:rPr>
      </w:pPr>
      <w:r>
        <w:rPr>
          <w:rFonts w:hint="cs"/>
          <w:b/>
          <w:bCs/>
          <w:lang w:bidi="ar"/>
        </w:rPr>
        <w:pict w14:anchorId="2BC4BB23">
          <v:rect id="_x0000_i1141" style="width:394.55pt;height:1.5pt" o:hrpct="950" o:hralign="center" o:hrstd="t" o:hrnoshade="t" o:hr="t" fillcolor="navy" stroked="f"/>
        </w:pict>
      </w:r>
    </w:p>
    <w:p w14:paraId="32984B64" w14:textId="77777777" w:rsidR="00C274A4" w:rsidRPr="00D806E1" w:rsidRDefault="00C274A4">
      <w:pPr>
        <w:pStyle w:val="a3"/>
        <w:bidi/>
        <w:ind w:left="720"/>
        <w:rPr>
          <w:rFonts w:hint="cs"/>
          <w:b/>
          <w:bCs/>
          <w:i/>
          <w:iCs/>
          <w:color w:val="0000FF"/>
          <w:rtl/>
          <w:lang w:bidi="ar"/>
        </w:rPr>
      </w:pPr>
      <w:r>
        <w:rPr>
          <w:b/>
          <w:bCs/>
          <w:rtl/>
          <w:lang w:bidi="ar"/>
        </w:rPr>
        <w:t>يؤدي زكاة ماله طيبة بها نفسه، ولا يحج مع قدرته على الحج، ولا يؤدي ما عليه من الحقوق مع قدرته عليها، ولا يتورع من لحظة ولا لفظة ولا أكلة ولا خطوة، ولا يبالي بما حصل المال من حلال أو حرام، ولا يصل رحمه، ولا يرحم المسكين ولا الأرملة ولا اليتيم ولا الحيوان البهيم، بل يدع اليتيم ولا يحض على طعام المسكين، ويرائي العاملين ويمنع الماعون ويشتغل بعيوب الناس عن عيبه وبذنوبهم عن ذنبه. فكل هؤلاء وأمثالهم يعذبون في قبورهم بهذه الجرائم بحسب كثرتها وقلتها وصغيرها وكبيرها.</w:t>
      </w:r>
      <w:r>
        <w:rPr>
          <w:b/>
          <w:bCs/>
          <w:rtl/>
          <w:lang w:bidi="ar"/>
        </w:rPr>
        <w:br/>
        <w:t>و لما كان أكثر الناس كذلك، كان أكثر أصحاب القبور معذبين، والفائز منهم قليل، فظواهر القبور تراب، وبواطنها حسرات، وعذاب ظواهرها بالتراب والحجارة المنقوشة مبنيات، وفي باطنها الدواهي والحيات، تغلي بالحسرات كما تغلي القدور بما فيها ويحق لها وقد حيل بينها وبين شهواتها وأمانيها، تاللّه لقد وعظت فما تركت لواعظ مقالا، ونادت يا عمار الدنيا لقد عمرتم دارا موشكة بكم زوالا، وخربتم دارا أنتم مسرعون إليها انتقالا، عمرتم بيوتا لغيركم منافعها وسكناها، وخربتم بيوتا ليس لكم مساكن سواها، هذه دار الاستباق ومستودع الأعمال وبذر الزرع، وهذه محل للعبر، [فإما روضة] «1» رياض من رياض الجنة أو حفرة من حفر النار.</w:t>
      </w:r>
      <w:r>
        <w:rPr>
          <w:b/>
          <w:bCs/>
          <w:rtl/>
          <w:lang w:bidi="ar"/>
        </w:rPr>
        <w:br/>
      </w:r>
      <w:r>
        <w:rPr>
          <w:b/>
          <w:bCs/>
          <w:color w:val="800000"/>
          <w:rtl/>
          <w:lang w:bidi="ar"/>
        </w:rPr>
        <w:t>المسألة العاشرة [الأسباب المنجية من عذاب القبر]</w:t>
      </w:r>
      <w:r>
        <w:rPr>
          <w:b/>
          <w:bCs/>
          <w:rtl/>
          <w:lang w:bidi="ar"/>
        </w:rPr>
        <w:br/>
        <w:t>جوابها أيضا من وجهين: مجمل ومفصل.</w:t>
      </w:r>
      <w:r>
        <w:rPr>
          <w:b/>
          <w:bCs/>
          <w:rtl/>
          <w:lang w:bidi="ar"/>
        </w:rPr>
        <w:br/>
        <w:t>أما المجمل: فهو تجنب تلك الأسباب التي تقتضي عذاب القبر ومن أنفعها أن يجلس الرجل عند ما يريد النوم للّه ساعة يحاسب نفسه فيها على ما خسره وربحه في يوم، ثم يجدد له توبة نصوحا بينه وبين اللّه، فينام على تلك التوبة، ويعزم على أن لا يعاود الذنب إذا استيقظ، ويفعل هذا كل ليلة، فإن مات في ليلته مات على توبة، وإن استيقظ استيقظ مستقبلا للعمل مسرورا بتأخير أجله حتى يستقبل ربه، ويستدرك ما فاته، وليس للعبد أنفع من هذه النومة، ولا سيما إذا</w:t>
      </w:r>
      <w:r>
        <w:rPr>
          <w:b/>
          <w:bCs/>
          <w:rtl/>
          <w:lang w:bidi="ar"/>
        </w:rPr>
        <w:br/>
      </w:r>
      <w:r>
        <w:rPr>
          <w:b/>
          <w:bCs/>
          <w:rtl/>
          <w:lang w:bidi="ar"/>
        </w:rPr>
        <w:lastRenderedPageBreak/>
        <w:t>______________</w:t>
      </w:r>
      <w:r>
        <w:rPr>
          <w:b/>
          <w:bCs/>
          <w:rtl/>
          <w:lang w:bidi="ar"/>
        </w:rPr>
        <w:br/>
        <w:t>(1) زيدت على المطبوع.</w:t>
      </w:r>
    </w:p>
    <w:p w14:paraId="17910A61" w14:textId="77777777" w:rsidR="00C274A4" w:rsidRDefault="00C274A4">
      <w:pPr>
        <w:pStyle w:val="a3"/>
        <w:bidi/>
        <w:ind w:left="720"/>
        <w:jc w:val="right"/>
        <w:rPr>
          <w:b/>
          <w:bCs/>
          <w:i/>
          <w:iCs/>
          <w:color w:val="0000FF"/>
          <w:rtl/>
          <w:lang w:bidi="ar"/>
        </w:rPr>
      </w:pPr>
      <w:r>
        <w:rPr>
          <w:b/>
          <w:bCs/>
          <w:i/>
          <w:iCs/>
          <w:color w:val="0000FF"/>
          <w:rtl/>
          <w:lang w:bidi="ar"/>
        </w:rPr>
        <w:t>(1/122)</w:t>
      </w:r>
    </w:p>
    <w:p w14:paraId="3247F6EB" w14:textId="77777777" w:rsidR="00C274A4" w:rsidRDefault="00C274A4">
      <w:pPr>
        <w:bidi/>
        <w:ind w:left="720"/>
        <w:rPr>
          <w:b/>
          <w:bCs/>
          <w:rtl/>
          <w:lang w:bidi="ar"/>
        </w:rPr>
      </w:pPr>
      <w:r>
        <w:rPr>
          <w:rFonts w:hint="cs"/>
          <w:b/>
          <w:bCs/>
          <w:lang w:bidi="ar"/>
        </w:rPr>
        <w:pict w14:anchorId="354BEBAE">
          <v:rect id="_x0000_i1142" style="width:394.55pt;height:1.5pt" o:hrpct="950" o:hralign="center" o:hrstd="t" o:hrnoshade="t" o:hr="t" fillcolor="navy" stroked="f"/>
        </w:pict>
      </w:r>
    </w:p>
    <w:p w14:paraId="0DD85A62" w14:textId="77777777" w:rsidR="00C274A4" w:rsidRPr="00D806E1" w:rsidRDefault="00C274A4">
      <w:pPr>
        <w:pStyle w:val="a3"/>
        <w:bidi/>
        <w:ind w:left="720"/>
        <w:rPr>
          <w:rFonts w:hint="cs"/>
          <w:b/>
          <w:bCs/>
          <w:i/>
          <w:iCs/>
          <w:color w:val="0000FF"/>
          <w:rtl/>
          <w:lang w:bidi="ar"/>
        </w:rPr>
      </w:pPr>
      <w:r>
        <w:rPr>
          <w:b/>
          <w:bCs/>
          <w:rtl/>
          <w:lang w:bidi="ar"/>
        </w:rPr>
        <w:t>عقب ذلك بذكر اللّه، واستعمال السنن التي وردت عن رسول اللّه صلى اللّه عليه وآله وسلم عند النوم حتى يغلبه النوم، فمن أراد اللّه به خيرا وفّقه لذلك ولا قوة إلا باللّه.</w:t>
      </w:r>
      <w:r>
        <w:rPr>
          <w:b/>
          <w:bCs/>
          <w:rtl/>
          <w:lang w:bidi="ar"/>
        </w:rPr>
        <w:br/>
        <w:t>و أما الجواب المفصل: فنذكر أحاديث عن رسول اللّه صلى اللّه عليه وآله وسلم فيما ينجي من عذاب القبر.</w:t>
      </w:r>
      <w:r>
        <w:rPr>
          <w:b/>
          <w:bCs/>
          <w:rtl/>
          <w:lang w:bidi="ar"/>
        </w:rPr>
        <w:br/>
        <w:t>(فمنها) ما رواه مسلم في صحيحه عن سلمان رضي اللّه عنه قال: سمعت رسول اللّه صلى اللّه عليه وآله وسلم يقول: «رباط يوم وليلة خير من صيام شهر وقيامه وإن مات أجرى عليه عمله الذي كان يعمله وأجرى عليه رزقه وأمن الفتان».</w:t>
      </w:r>
      <w:r>
        <w:rPr>
          <w:b/>
          <w:bCs/>
          <w:rtl/>
          <w:lang w:bidi="ar"/>
        </w:rPr>
        <w:br/>
        <w:t>(و في جامع الترمذي) من حديث فضالة بن عبيد عن رسول اللّه صلى اللّه عليه وآله وسلم قال: «كل ميت يختم على عمله إلا الذي مات مرابطا في سبيل اللّه فإنه ينمي له عمله إلى يوم القيامة ويأمن من فتنة القبر»، قال الترمذي:</w:t>
      </w:r>
      <w:r>
        <w:rPr>
          <w:b/>
          <w:bCs/>
          <w:rtl/>
          <w:lang w:bidi="ar"/>
        </w:rPr>
        <w:br/>
        <w:t>هذا حديث حسن صحيح «1».</w:t>
      </w:r>
      <w:r>
        <w:rPr>
          <w:b/>
          <w:bCs/>
          <w:rtl/>
          <w:lang w:bidi="ar"/>
        </w:rPr>
        <w:br/>
        <w:t>(و في سنن النسائي) عن [راشد] «2» بن سعد عن رجل من أصحاب النبي صلى اللّه عليه وآله وسلم أن رجلا قال: يا رسول اللّه، ما بال المؤمنين يفتنون في قبورهم إلا الشهيد؟ قال: «كفى ببارقة «3» السيوف على رأسه فتنة» «4».</w:t>
      </w:r>
      <w:r>
        <w:rPr>
          <w:b/>
          <w:bCs/>
          <w:rtl/>
          <w:lang w:bidi="ar"/>
        </w:rPr>
        <w:br/>
        <w:t>و عن المقدام بن معد يكرب قال: قال رسول اللّه صلى اللّه عليه وآله وسلم:</w:t>
      </w:r>
      <w:r>
        <w:rPr>
          <w:b/>
          <w:bCs/>
          <w:rtl/>
          <w:lang w:bidi="ar"/>
        </w:rPr>
        <w:br/>
        <w:t>«للشهيد عند اللّه ست «5» خصال، يغفر له في أول دفعة من دمه، ويرى مقعده من الجنة، ويجار من عذاب القبر، ويأمن من الفزع الأكبر، ويوضع على رأسه تاج الوقار، الياقوتة منه خير من الدنيا وما فيها، ويزوج اثنتين وسبعين زوجة من</w:t>
      </w:r>
      <w:r>
        <w:rPr>
          <w:b/>
          <w:bCs/>
          <w:rtl/>
          <w:lang w:bidi="ar"/>
        </w:rPr>
        <w:br/>
        <w:t>______________</w:t>
      </w:r>
      <w:r>
        <w:rPr>
          <w:b/>
          <w:bCs/>
          <w:rtl/>
          <w:lang w:bidi="ar"/>
        </w:rPr>
        <w:br/>
        <w:t>(1) أخرجه الترمذي في كتاب فضائل الجهاد باب ما جاء في فضل من مات مرابطا (4/ 142) برقم 1621.</w:t>
      </w:r>
      <w:r>
        <w:rPr>
          <w:b/>
          <w:bCs/>
          <w:rtl/>
          <w:lang w:bidi="ar"/>
        </w:rPr>
        <w:br/>
        <w:t>(2) وردت في المطبوع: رشيد، وما أثبتناه من سنن النسائي.</w:t>
      </w:r>
      <w:r>
        <w:rPr>
          <w:b/>
          <w:bCs/>
          <w:rtl/>
          <w:lang w:bidi="ar"/>
        </w:rPr>
        <w:br/>
        <w:t xml:space="preserve">(3) أي السيوف البارقة، من البروق أي اللمعان، والإضافة من إضافة الصفة إلى الموصوف، والمعنى أن ثباتهم عند القتال وبذل أرواحهم في سبيل اللّه أقوى دليل على صدق إيمانهم </w:t>
      </w:r>
      <w:r>
        <w:rPr>
          <w:b/>
          <w:bCs/>
          <w:rtl/>
          <w:lang w:bidi="ar"/>
        </w:rPr>
        <w:lastRenderedPageBreak/>
        <w:t>وإخلاصهم للّه.</w:t>
      </w:r>
      <w:r>
        <w:rPr>
          <w:b/>
          <w:bCs/>
          <w:rtl/>
          <w:lang w:bidi="ar"/>
        </w:rPr>
        <w:br/>
        <w:t>(5) أي السيوف البارقة، من البروق أي اللمعان، والإضافة من إضافة الصفة إلى الموصوف، والمعنى أن ثباتهم عند القتال وبذل أرواحهم في سبيل اللّه أقوى دليل على صدق إيمانهم وإخلاصهم للّه.</w:t>
      </w:r>
      <w:r>
        <w:rPr>
          <w:b/>
          <w:bCs/>
          <w:rtl/>
          <w:lang w:bidi="ar"/>
        </w:rPr>
        <w:br/>
        <w:t>(4) أخرجه النسائي في كتاب الشهيد (2/ 99).</w:t>
      </w:r>
    </w:p>
    <w:p w14:paraId="4010203E" w14:textId="77777777" w:rsidR="00C274A4" w:rsidRDefault="00C274A4">
      <w:pPr>
        <w:pStyle w:val="a3"/>
        <w:bidi/>
        <w:ind w:left="720"/>
        <w:jc w:val="right"/>
        <w:rPr>
          <w:b/>
          <w:bCs/>
          <w:i/>
          <w:iCs/>
          <w:color w:val="0000FF"/>
          <w:rtl/>
          <w:lang w:bidi="ar"/>
        </w:rPr>
      </w:pPr>
      <w:r>
        <w:rPr>
          <w:b/>
          <w:bCs/>
          <w:i/>
          <w:iCs/>
          <w:color w:val="0000FF"/>
          <w:rtl/>
          <w:lang w:bidi="ar"/>
        </w:rPr>
        <w:t>(1/123)</w:t>
      </w:r>
    </w:p>
    <w:p w14:paraId="45B1BEAB" w14:textId="77777777" w:rsidR="00C274A4" w:rsidRDefault="00C274A4">
      <w:pPr>
        <w:bidi/>
        <w:ind w:left="720"/>
        <w:rPr>
          <w:b/>
          <w:bCs/>
          <w:rtl/>
          <w:lang w:bidi="ar"/>
        </w:rPr>
      </w:pPr>
      <w:r>
        <w:rPr>
          <w:rFonts w:hint="cs"/>
          <w:b/>
          <w:bCs/>
          <w:lang w:bidi="ar"/>
        </w:rPr>
        <w:pict w14:anchorId="3C9D545E">
          <v:rect id="_x0000_i1143" style="width:394.55pt;height:1.5pt" o:hrpct="950" o:hralign="center" o:hrstd="t" o:hrnoshade="t" o:hr="t" fillcolor="navy" stroked="f"/>
        </w:pict>
      </w:r>
    </w:p>
    <w:p w14:paraId="4EEC7F49" w14:textId="77777777" w:rsidR="00C274A4" w:rsidRPr="00D806E1" w:rsidRDefault="00C274A4">
      <w:pPr>
        <w:pStyle w:val="a3"/>
        <w:bidi/>
        <w:ind w:left="720"/>
        <w:rPr>
          <w:rFonts w:hint="cs"/>
          <w:b/>
          <w:bCs/>
          <w:i/>
          <w:iCs/>
          <w:color w:val="0000FF"/>
          <w:rtl/>
          <w:lang w:bidi="ar"/>
        </w:rPr>
      </w:pPr>
      <w:r>
        <w:rPr>
          <w:b/>
          <w:bCs/>
          <w:rtl/>
          <w:lang w:bidi="ar"/>
        </w:rPr>
        <w:t>الحور العين، ويشفع في سبعين من أقاربه». رواه ابن ماجه والترمذي وهذا لفظة وقال: هذا حسن صحيح «1».</w:t>
      </w:r>
      <w:r>
        <w:rPr>
          <w:b/>
          <w:bCs/>
          <w:rtl/>
          <w:lang w:bidi="ar"/>
        </w:rPr>
        <w:br/>
        <w:t>(و عن ابن عباس رضي اللّه عنهما) قال: ضرب «2» أصحاب رسول اللّه صلى اللّه عليه وآله وسلم خباءة على قبر، وهو لا يحسب أنه قبر، فإذا قبر إنسان يقرأ سورة الملك حتى ختمها، فأتى النبي صلى اللّه عليه وآله وسلم فقال: يا رسول اللّه: ضربت، خبائي على قبر، وأنا لا أحسب أنه قبر، فإذا قبر إنسان يقرأ سورة الملك حتى ختمها، فقال النبي صلى اللّه عليه وآله وسلم: «هي المنجية تنجيه من عذاب القبر» قال الترمذي: هذا حديث حسن غريب «3».</w:t>
      </w:r>
      <w:r>
        <w:rPr>
          <w:b/>
          <w:bCs/>
          <w:rtl/>
          <w:lang w:bidi="ar"/>
        </w:rPr>
        <w:br/>
        <w:t>(و روينا) في مسند عبد بن حميد عن إبراهيم بن الحكم عن أبيه عن عكرمة عن ابن عباس رضي اللّه عنهما أنه قال لرجل: ألا أتحفك بحديث تفرح به؟ قال الرجل: بلى؟ قال: اقرأ تَبارَكَ الَّذِي بِيَدِهِ الْمُلْكُ وهُوَ عَلى كُلِّ شَيْ ءٍ قَدِيرٌ «4» احفظها وعلمها أهلك وولدك وصبيان بيتك وجيرانك، فإنها المنجية، والمجادلة تجادل أو تخاصم يوم القيامة عند ربها لقارئها، وتطلب له إلى ربها أن ينجيه من عذاب النار إذا كانت في جوفه، وينجي اللّه بها صاحبها من عذاب القبر، قال رسول اللّه صلى اللّه عليه وآله وسلم: «لوددت أنها في قلب كل إنسان من أمتي».</w:t>
      </w:r>
      <w:r>
        <w:rPr>
          <w:b/>
          <w:bCs/>
          <w:rtl/>
          <w:lang w:bidi="ar"/>
        </w:rPr>
        <w:br/>
        <w:t>(قال) أبو عمر بن عبد البر: وصح عن رسول اللّه صلى اللّه عليه وآله وسلم أنه قال: إن سورة ثلاثين آية شفعت في صاحبها حتى غفر له: (تبارك الذي بيده الملك).</w:t>
      </w:r>
      <w:r>
        <w:rPr>
          <w:b/>
          <w:bCs/>
          <w:rtl/>
          <w:lang w:bidi="ar"/>
        </w:rPr>
        <w:br/>
        <w:t>(و في سنن ابن ماجه) من حديث أبي هريرة رضي اللّه عنه يرفعه: «من مات مبطونا مات شهيدا، وفي فتنة القبر وغدي وريح عليه برزق من الجنة» «5».</w:t>
      </w:r>
      <w:r>
        <w:rPr>
          <w:b/>
          <w:bCs/>
          <w:rtl/>
          <w:lang w:bidi="ar"/>
        </w:rPr>
        <w:br/>
        <w:t>______________</w:t>
      </w:r>
      <w:r>
        <w:rPr>
          <w:b/>
          <w:bCs/>
          <w:rtl/>
          <w:lang w:bidi="ar"/>
        </w:rPr>
        <w:br/>
        <w:t>(1) أخرجه الترمذي في كتاب فضائل الجهاد باب في ثواب الشهيد (4/ 160) برقم 1663 باستثناء عبارة: من دمه.</w:t>
      </w:r>
      <w:r>
        <w:rPr>
          <w:b/>
          <w:bCs/>
          <w:rtl/>
          <w:lang w:bidi="ar"/>
        </w:rPr>
        <w:br/>
        <w:t>(2) وردت في المطبوع: رجل من، والتصويب من سنن الترمذي.</w:t>
      </w:r>
      <w:r>
        <w:rPr>
          <w:b/>
          <w:bCs/>
          <w:rtl/>
          <w:lang w:bidi="ar"/>
        </w:rPr>
        <w:br/>
      </w:r>
      <w:r>
        <w:rPr>
          <w:b/>
          <w:bCs/>
          <w:rtl/>
          <w:lang w:bidi="ar"/>
        </w:rPr>
        <w:lastRenderedPageBreak/>
        <w:t>(3) أخرجه الترمذي بلفظ مقارب في كتاب فضائل القرآن باب ما جاء في فضل سورة الملك (5/ 151) برقم 2890. انظر الحديث في صفحة 141.</w:t>
      </w:r>
      <w:r>
        <w:rPr>
          <w:b/>
          <w:bCs/>
          <w:rtl/>
          <w:lang w:bidi="ar"/>
        </w:rPr>
        <w:br/>
        <w:t>(4) سورة تبارك، الآية 1.</w:t>
      </w:r>
      <w:r>
        <w:rPr>
          <w:b/>
          <w:bCs/>
          <w:rtl/>
          <w:lang w:bidi="ar"/>
        </w:rPr>
        <w:br/>
        <w:t>(5) أخرج ابن ماجه في كتاب الجنائز باب ما جاء فيمن مات مريضا (1/ 515) برقم 1615 عن-</w:t>
      </w:r>
    </w:p>
    <w:p w14:paraId="61DBF334" w14:textId="77777777" w:rsidR="00C274A4" w:rsidRDefault="00C274A4">
      <w:pPr>
        <w:pStyle w:val="a3"/>
        <w:bidi/>
        <w:ind w:left="720"/>
        <w:jc w:val="right"/>
        <w:rPr>
          <w:b/>
          <w:bCs/>
          <w:i/>
          <w:iCs/>
          <w:color w:val="0000FF"/>
          <w:rtl/>
          <w:lang w:bidi="ar"/>
        </w:rPr>
      </w:pPr>
      <w:r>
        <w:rPr>
          <w:b/>
          <w:bCs/>
          <w:i/>
          <w:iCs/>
          <w:color w:val="0000FF"/>
          <w:rtl/>
          <w:lang w:bidi="ar"/>
        </w:rPr>
        <w:t>(1/124)</w:t>
      </w:r>
    </w:p>
    <w:p w14:paraId="4E0DEA01" w14:textId="77777777" w:rsidR="00C274A4" w:rsidRDefault="00C274A4">
      <w:pPr>
        <w:bidi/>
        <w:ind w:left="720"/>
        <w:rPr>
          <w:b/>
          <w:bCs/>
          <w:rtl/>
          <w:lang w:bidi="ar"/>
        </w:rPr>
      </w:pPr>
      <w:r>
        <w:rPr>
          <w:rFonts w:hint="cs"/>
          <w:b/>
          <w:bCs/>
          <w:lang w:bidi="ar"/>
        </w:rPr>
        <w:pict w14:anchorId="7ABA7209">
          <v:rect id="_x0000_i1144" style="width:394.55pt;height:1.5pt" o:hrpct="950" o:hralign="center" o:hrstd="t" o:hrnoshade="t" o:hr="t" fillcolor="navy" stroked="f"/>
        </w:pict>
      </w:r>
    </w:p>
    <w:p w14:paraId="06D71995" w14:textId="77777777" w:rsidR="00C274A4" w:rsidRPr="00D806E1" w:rsidRDefault="00C274A4">
      <w:pPr>
        <w:pStyle w:val="a3"/>
        <w:bidi/>
        <w:ind w:left="720"/>
        <w:rPr>
          <w:rFonts w:hint="cs"/>
          <w:b/>
          <w:bCs/>
          <w:i/>
          <w:iCs/>
          <w:color w:val="0000FF"/>
          <w:rtl/>
          <w:lang w:bidi="ar"/>
        </w:rPr>
      </w:pPr>
      <w:r>
        <w:rPr>
          <w:b/>
          <w:bCs/>
          <w:rtl/>
          <w:lang w:bidi="ar"/>
        </w:rPr>
        <w:t>(و في سنن النسائي) عن جامع بن شداد قال: سمعت عبد اللّه بن يشكر يقول: كنت جالسا مع سليمان بن صرد وخالد بن عرفطة، فذكروا أن رجلا مات ببطنة، فإذا هما يشتهيان أن يكونا شهدا جنازته، فقال أحدهما للآخر: أ لم يقل رسول اللّه صلى اللّه عليه وآله وسلم: «من قتله بطنه لم يعذب في قبره؟» وقال أبو داود الطيالسي في مسنده: حدثنا شعبة، حدثني أحمد بن جامع ابن شداد قال أبي. فذكره وزاد فقال الآخر بلى.</w:t>
      </w:r>
      <w:r>
        <w:rPr>
          <w:b/>
          <w:bCs/>
          <w:rtl/>
          <w:lang w:bidi="ar"/>
        </w:rPr>
        <w:br/>
        <w:t>(و في الترمذي) من حديث ربيعة بن سيف عن عبد اللّه بن عمرو قال: قال رسول اللّه صلى اللّه عليه وآله وسلم: «ما من مسلم يموت يوم الجمعة أو ليلة الجمعة إلا وقاه اللّه فتنة القبر» قال الترمذي: هذا حديث حسن غريب وليس إسناده بمتصل ربيعة بن سيف، إنما يروى عن أبي عبد الرحمن الحبلي، عن عبد اللّه بن عمرو، ولا يعرف لربيعة بن سيف سماع من عبد اللّه بن عمرو «1». انتهى.</w:t>
      </w:r>
      <w:r>
        <w:rPr>
          <w:b/>
          <w:bCs/>
          <w:rtl/>
          <w:lang w:bidi="ar"/>
        </w:rPr>
        <w:br/>
        <w:t>و قد روى الترمذي الحديث من حديث ربيعة بن سيف هذا عن عياض بن عقبة الفهري عن عبد اللّه بن عمرو.</w:t>
      </w:r>
      <w:r>
        <w:rPr>
          <w:b/>
          <w:bCs/>
          <w:rtl/>
          <w:lang w:bidi="ar"/>
        </w:rPr>
        <w:br/>
        <w:t>و قد رواه أبو نعيم الحافظ عن محمد بن المنكدر عن جابر مرفوعا ولفظة:</w:t>
      </w:r>
      <w:r>
        <w:rPr>
          <w:b/>
          <w:bCs/>
          <w:rtl/>
          <w:lang w:bidi="ar"/>
        </w:rPr>
        <w:br/>
        <w:t>«من مات ليلة الجمعة (أو يوم الجمعة) أجير من عذاب القبر، وجاء يوم القيامة وعليه طابع الشهداء». تفرد به عمر بن موسى الوجيهي وهو مدني ضعيف.</w:t>
      </w:r>
      <w:r>
        <w:rPr>
          <w:b/>
          <w:bCs/>
          <w:rtl/>
          <w:lang w:bidi="ar"/>
        </w:rPr>
        <w:br/>
        <w:t>(و قوله) صلى اللّه عليه وآله وسلم: «كفى ببارقة السيوف على رأسه فتنة».</w:t>
      </w:r>
      <w:r>
        <w:rPr>
          <w:b/>
          <w:bCs/>
          <w:rtl/>
          <w:lang w:bidi="ar"/>
        </w:rPr>
        <w:br/>
        <w:t>معناه واللّه أعلم: قد امتحن نفاقه من إيمانه ببارقة السيف على رأسه فلم يفر، فلو كان منافقا لما صبر ببارقة السيف على رأسه، فدل على أن إيمانه هو الذي حمله</w:t>
      </w:r>
      <w:r>
        <w:rPr>
          <w:b/>
          <w:bCs/>
          <w:rtl/>
          <w:lang w:bidi="ar"/>
        </w:rPr>
        <w:br/>
        <w:t>______________</w:t>
      </w:r>
      <w:r>
        <w:rPr>
          <w:b/>
          <w:bCs/>
          <w:rtl/>
          <w:lang w:bidi="ar"/>
        </w:rPr>
        <w:br/>
        <w:t>- أبي هريرة قال: قال رسول اللّه صلى اللّه عليه وآله وسلم: «من مات مريضا مات شهيدا ووقي فتنة القبر وغدي وريح عليه برزقه من الجنة».</w:t>
      </w:r>
      <w:r>
        <w:rPr>
          <w:b/>
          <w:bCs/>
          <w:rtl/>
          <w:lang w:bidi="ar"/>
        </w:rPr>
        <w:br/>
      </w:r>
      <w:r>
        <w:rPr>
          <w:b/>
          <w:bCs/>
          <w:rtl/>
          <w:lang w:bidi="ar"/>
        </w:rPr>
        <w:lastRenderedPageBreak/>
        <w:t>قال السندي: قال السيوطي: هذا الحديث أورده ابن الجوزي في الموضوعات، وأعلّه بإبراهيم بن محمد بن أبي يحيى الأسلمي فإنه متروك وقال أحمد بن حنبل: إنما هو من مات مرابطا، قال الدارقطني بإسناده عن إبراهيم بن يحيى يقول: حدثت ابن جريج هذا الحديث «من مات مرابطا» فروى عني: «من مات مريضا» وما هكذا حدثته.</w:t>
      </w:r>
      <w:r>
        <w:rPr>
          <w:b/>
          <w:bCs/>
          <w:rtl/>
          <w:lang w:bidi="ar"/>
        </w:rPr>
        <w:br/>
        <w:t>(1) أخرجه الترمذي في كتاب الجنائز، باب ما جاء فيمن مات يوم الجمعة (3/ 386) برقم 1074، ولم يخرجه أحد من أصحاب الكتب الستة سوى الترمذي.</w:t>
      </w:r>
    </w:p>
    <w:p w14:paraId="04FD2E37" w14:textId="77777777" w:rsidR="00C274A4" w:rsidRDefault="00C274A4">
      <w:pPr>
        <w:pStyle w:val="a3"/>
        <w:bidi/>
        <w:ind w:left="720"/>
        <w:jc w:val="right"/>
        <w:rPr>
          <w:b/>
          <w:bCs/>
          <w:i/>
          <w:iCs/>
          <w:color w:val="0000FF"/>
          <w:rtl/>
          <w:lang w:bidi="ar"/>
        </w:rPr>
      </w:pPr>
      <w:r>
        <w:rPr>
          <w:b/>
          <w:bCs/>
          <w:i/>
          <w:iCs/>
          <w:color w:val="0000FF"/>
          <w:rtl/>
          <w:lang w:bidi="ar"/>
        </w:rPr>
        <w:t>(1/125)</w:t>
      </w:r>
    </w:p>
    <w:p w14:paraId="7FE2B996" w14:textId="77777777" w:rsidR="00C274A4" w:rsidRDefault="00C274A4">
      <w:pPr>
        <w:bidi/>
        <w:ind w:left="720"/>
        <w:rPr>
          <w:b/>
          <w:bCs/>
          <w:rtl/>
          <w:lang w:bidi="ar"/>
        </w:rPr>
      </w:pPr>
      <w:r>
        <w:rPr>
          <w:rFonts w:hint="cs"/>
          <w:b/>
          <w:bCs/>
          <w:lang w:bidi="ar"/>
        </w:rPr>
        <w:pict w14:anchorId="5DB5C5F1">
          <v:rect id="_x0000_i1145" style="width:394.55pt;height:1.5pt" o:hrpct="950" o:hralign="center" o:hrstd="t" o:hrnoshade="t" o:hr="t" fillcolor="navy" stroked="f"/>
        </w:pict>
      </w:r>
    </w:p>
    <w:p w14:paraId="37F6A5E1" w14:textId="77777777" w:rsidR="00C274A4" w:rsidRPr="00D806E1" w:rsidRDefault="00C274A4">
      <w:pPr>
        <w:pStyle w:val="a3"/>
        <w:bidi/>
        <w:ind w:left="720"/>
        <w:rPr>
          <w:rFonts w:hint="cs"/>
          <w:b/>
          <w:bCs/>
          <w:i/>
          <w:iCs/>
          <w:color w:val="0000FF"/>
          <w:rtl/>
          <w:lang w:bidi="ar"/>
        </w:rPr>
      </w:pPr>
      <w:r>
        <w:rPr>
          <w:b/>
          <w:bCs/>
          <w:rtl/>
          <w:lang w:bidi="ar"/>
        </w:rPr>
        <w:t>على بذل نفسه للّه وتسليمها له وهاج من قبله حمية الغضب للّه ورسوله وإظهار هيئة وإعزاز، فهذا قد أظهر صدق ما في ضميره حيث يبرز للقتل، فاستغنى بذلك عن الامتحان في قبره.</w:t>
      </w:r>
      <w:r>
        <w:rPr>
          <w:b/>
          <w:bCs/>
          <w:rtl/>
          <w:lang w:bidi="ar"/>
        </w:rPr>
        <w:br/>
        <w:t>(قال) أبو عبد اللّه القرطبي: إذا كان الشهيد لا يفتن فالصديق أجل خطرا وأعظم أجرا أن لا يفتن، لأنه مقدم ذكره في التنزيل على الشهداء، وقد صح في المرابط الذي هو دون الشهيد أنه لا يفتن، فكيف بمن هو أعلى رتبة منه ومن الشهيد.</w:t>
      </w:r>
      <w:r>
        <w:rPr>
          <w:b/>
          <w:bCs/>
          <w:rtl/>
          <w:lang w:bidi="ar"/>
        </w:rPr>
        <w:br/>
        <w:t>و الأحاديث الصحيحة ترد هذا القول وتبين أن الصديق يسأل في قبره كما يسأل غيره، وهذا عمر بن الخطاب رضي اللّه عنه رأس الصديقين، وقد قال للنبي صلى اللّه عليه وآله وسلم لما أخبره عن سؤال الملك في قبره فقال: وأنا على مثل حالتي هذه؟ فقال: «نعم» وذكر الحديث.</w:t>
      </w:r>
      <w:r>
        <w:rPr>
          <w:b/>
          <w:bCs/>
          <w:rtl/>
          <w:lang w:bidi="ar"/>
        </w:rPr>
        <w:br/>
        <w:t>و قد اختلف في الأنبياء: هل يسألون في قبورهم على قولين: وهما وجهان في مذهب أحمد وغيره، ولا يلزم من هذه الخاصية التي اختص بها الشهيد أن يشاركه الصديق في حكمها، وإن كان أعلى منه، فخواص الشهداء قد تنتفي عمن هو أفضل منهم وإن كان أعلى منهم درجة.</w:t>
      </w:r>
      <w:r>
        <w:rPr>
          <w:b/>
          <w:bCs/>
          <w:rtl/>
          <w:lang w:bidi="ar"/>
        </w:rPr>
        <w:br/>
        <w:t>و أما حديث ابن ماجه: «من مات مريضا مات شهيدا ووقي فتنة القبر» فمن إفراد ابن ماجه، وفي إفراده غرائب ومنكرات، ومثل هذا الحديث مما يتوقف فيه ولا يشهد به على رسول اللّه صلى اللّه عليه وآله وسلم، فإن صح فهو مقيد بالحديث الآخر وهو الذي يقتله بطنه، فإن صح عنه أنه قال: «المبطون شهيد» فيحمل هذا المطلق على ذلك المقيد واللّه أعلم.</w:t>
      </w:r>
      <w:r>
        <w:rPr>
          <w:b/>
          <w:bCs/>
          <w:rtl/>
          <w:lang w:bidi="ar"/>
        </w:rPr>
        <w:br/>
        <w:t>و قد جاء فيما ينجي من عذاب القبر حديث فيه الشفاء رواه أبو موسى المديني وبيّن علته في كتابه في الترغيب والترهيب وجعله شرحا له. رواه من حديث الفرج بن فضالة حدثنا أبو جبلة عن سعيد بن المسيب عن عبد الرحمن بن سمرة قال: خرج علينا رسول اللّه صلى اللّه عليه وآله وسلم ونحن في صفة بالمدينة، فقام علينا فقال: «إني رأيت البارحة عجبا، رأيت رجلا من أمتي أتاه ملك الموت ليقبض روحه، فجاء بره بوالديه فرد ملك الموت عنه، ورأيت رجلا</w:t>
      </w:r>
    </w:p>
    <w:p w14:paraId="0C468248" w14:textId="77777777" w:rsidR="00C274A4" w:rsidRDefault="00C274A4">
      <w:pPr>
        <w:pStyle w:val="a3"/>
        <w:bidi/>
        <w:ind w:left="720"/>
        <w:jc w:val="right"/>
        <w:rPr>
          <w:b/>
          <w:bCs/>
          <w:i/>
          <w:iCs/>
          <w:color w:val="0000FF"/>
          <w:rtl/>
          <w:lang w:bidi="ar"/>
        </w:rPr>
      </w:pPr>
      <w:r>
        <w:rPr>
          <w:b/>
          <w:bCs/>
          <w:i/>
          <w:iCs/>
          <w:color w:val="0000FF"/>
          <w:rtl/>
          <w:lang w:bidi="ar"/>
        </w:rPr>
        <w:lastRenderedPageBreak/>
        <w:t>(1/126)</w:t>
      </w:r>
    </w:p>
    <w:p w14:paraId="0800B9F5" w14:textId="77777777" w:rsidR="00C274A4" w:rsidRDefault="00C274A4">
      <w:pPr>
        <w:bidi/>
        <w:ind w:left="720"/>
        <w:rPr>
          <w:b/>
          <w:bCs/>
          <w:rtl/>
          <w:lang w:bidi="ar"/>
        </w:rPr>
      </w:pPr>
      <w:r>
        <w:rPr>
          <w:rFonts w:hint="cs"/>
          <w:b/>
          <w:bCs/>
          <w:lang w:bidi="ar"/>
        </w:rPr>
        <w:pict w14:anchorId="2177A65D">
          <v:rect id="_x0000_i1146" style="width:394.55pt;height:1.5pt" o:hrpct="950" o:hralign="center" o:hrstd="t" o:hrnoshade="t" o:hr="t" fillcolor="navy" stroked="f"/>
        </w:pict>
      </w:r>
    </w:p>
    <w:p w14:paraId="1EEAAF84" w14:textId="77777777" w:rsidR="00C274A4" w:rsidRPr="00D806E1" w:rsidRDefault="00C274A4">
      <w:pPr>
        <w:pStyle w:val="a3"/>
        <w:bidi/>
        <w:ind w:left="720"/>
        <w:rPr>
          <w:rFonts w:hint="cs"/>
          <w:b/>
          <w:bCs/>
          <w:i/>
          <w:iCs/>
          <w:color w:val="0000FF"/>
          <w:rtl/>
          <w:lang w:bidi="ar"/>
        </w:rPr>
      </w:pPr>
      <w:r>
        <w:rPr>
          <w:b/>
          <w:bCs/>
          <w:rtl/>
          <w:lang w:bidi="ar"/>
        </w:rPr>
        <w:t>من أمتي قد احتوشته الشياطين فجاء ذكر اللّه فطيّر الشياطين عنه، ورأيت رجلا من أمتي قد احتوشته ملائكة العذاب فجاءته صلاته فاستنقذته من أيديهم، ورأيت رجلا من أمتي يلهث عطشا كلما دنا من حوض منع وطرد فجاءه صيام رمضان فأسقاه وأرواه، ورأيت رجلا من أمتي ورأيت النبيين جلوسا حلقا حلقا، كلما دنا إلى حلقة طرد ومنع، فجاءه غسله من الجنابة فأخذ بيده فأقعده إلى جنبي، ورأيت رجلا من أمتي من بين يديه ظلمة ومن خلفه ظلمة وعن يمينه ظلمة وعن يساره ظلمة ومن فوقه ظلمة وهو متحير فيه، فجاءه حجه وعمرته فاستخرجاه من الظلمة وأدخلاه في النور، ورأيت رجلا من أمتي وهج يتقي النار وشررها، فجاءته صدقته فصارت سترا بينه وبين النار وظلا على رأسه، ورأيت رجلا من أمتي يكلم المؤمنين ولا يكلمونه، فجاءته صلته لرحمه، فقالت: يا معشر المؤمنين إنه كان وصولا لرحمه فكلوه، فكلمه المؤمنون وصافحوه وصافحهم، ورأيت رجلا من أمتي قد احتوشته الزبانية فجاءه أمره بالمعروف ونهيه عن المنكر فاستنقذه من أيديهم وأدخله في ملائكة الرحمة، ورأيت رجلا من أمتي جاثيا على ركبتيه وبينه وبين اللّه حجاب، فجاءه حسن خلقه فأخذ بيده فأدخله اللّه عز وجل، ورأيت رجلا من أمتي قد ذهبت صحيفته من قبل شماله، فجاءه خوفه من اللّه عز وجل فأخذ صحيفته فوضعها في يمينه، ورأيت رجلا من أمتي خف ميزانه فجاءه أفراطه فثقلوا ميزانه، ورأيت رجلا من أمتي قائما على شفير جهنم فجاءه رجاؤه من اللّه عز وجل فاستنقده من ذلك ومضى، ورأيت رجلا من أمتي قد هوى في النار، فجاءته دمعته التي قد بكى من خشية اللّه عز وجل فاستنقذته من ذلك، ورأيت رجلا من أمتي قائما على الصراط يرعد كما ترعد السعفة في ريح عاصف، فجاءه حسن ظنه باللّه عز وجل فسكن روعه ومضى، ورأيت رجلا من أمتي يزحف على الصراط يحبو أحيانا ويتعلق أحيانا، فجاءته صلاته فأقامته على قدميه وأنقذته، ورأيت رجلا من أمتي انتهى إلى أبواب الجنة فغلقت الأبواب دونه فجاءته شهادة أن لا إله إلا اللّه ففتحت له الأبواب وأدخلته الجنة». قال الحافظ أبو موسى: هذا حديث حسن جدا رواه عن سعيد بن المسيب وعمر بن ذر وعلي بن زيد بن جدعان.</w:t>
      </w:r>
      <w:r>
        <w:rPr>
          <w:b/>
          <w:bCs/>
          <w:rtl/>
          <w:lang w:bidi="ar"/>
        </w:rPr>
        <w:br/>
        <w:t>و نحو هذا الحديث مما قيل فيه: إن رؤيا الأنبياء وحي، فهو على ظاهرها لا كنحو ما روي عنه صلى اللّه عليه وو سلم أنه قال: «رأيت كأن سيفي انقطع فأولته كذا وكذا، ورأيت</w:t>
      </w:r>
    </w:p>
    <w:p w14:paraId="2C5C27AE" w14:textId="77777777" w:rsidR="00C274A4" w:rsidRDefault="00C274A4">
      <w:pPr>
        <w:pStyle w:val="a3"/>
        <w:bidi/>
        <w:ind w:left="720"/>
        <w:jc w:val="right"/>
        <w:rPr>
          <w:b/>
          <w:bCs/>
          <w:i/>
          <w:iCs/>
          <w:color w:val="0000FF"/>
          <w:rtl/>
          <w:lang w:bidi="ar"/>
        </w:rPr>
      </w:pPr>
      <w:r>
        <w:rPr>
          <w:b/>
          <w:bCs/>
          <w:i/>
          <w:iCs/>
          <w:color w:val="0000FF"/>
          <w:rtl/>
          <w:lang w:bidi="ar"/>
        </w:rPr>
        <w:t>(1/127)</w:t>
      </w:r>
    </w:p>
    <w:p w14:paraId="666B180C" w14:textId="77777777" w:rsidR="00C274A4" w:rsidRDefault="00C274A4">
      <w:pPr>
        <w:bidi/>
        <w:ind w:left="720"/>
        <w:rPr>
          <w:b/>
          <w:bCs/>
          <w:rtl/>
          <w:lang w:bidi="ar"/>
        </w:rPr>
      </w:pPr>
      <w:r>
        <w:rPr>
          <w:rFonts w:hint="cs"/>
          <w:b/>
          <w:bCs/>
          <w:lang w:bidi="ar"/>
        </w:rPr>
        <w:pict w14:anchorId="06360246">
          <v:rect id="_x0000_i1147" style="width:394.55pt;height:1.5pt" o:hrpct="950" o:hralign="center" o:hrstd="t" o:hrnoshade="t" o:hr="t" fillcolor="navy" stroked="f"/>
        </w:pict>
      </w:r>
    </w:p>
    <w:p w14:paraId="35867C65" w14:textId="77777777" w:rsidR="00C274A4" w:rsidRPr="00D806E1" w:rsidRDefault="00C274A4">
      <w:pPr>
        <w:pStyle w:val="a3"/>
        <w:bidi/>
        <w:ind w:left="720"/>
        <w:rPr>
          <w:rFonts w:hint="cs"/>
          <w:b/>
          <w:bCs/>
          <w:i/>
          <w:iCs/>
          <w:color w:val="0000FF"/>
          <w:rtl/>
          <w:lang w:bidi="ar"/>
        </w:rPr>
      </w:pPr>
      <w:r>
        <w:rPr>
          <w:b/>
          <w:bCs/>
          <w:rtl/>
          <w:lang w:bidi="ar"/>
        </w:rPr>
        <w:lastRenderedPageBreak/>
        <w:t>بقرا تنحر، ورأيت كأنا في دار عقبة بن رافع.</w:t>
      </w:r>
      <w:r>
        <w:rPr>
          <w:b/>
          <w:bCs/>
          <w:rtl/>
          <w:lang w:bidi="ar"/>
        </w:rPr>
        <w:br/>
        <w:t>و قد روي في رؤياه الطويلة من حديث سمرة في الصحيح ومن حديث علي وأبي إمامة وروايات هؤلاء الثلاثة قريب بعضها من بعض مشتملة على ذكر عقوبات جماعة من المعذبين في البرزخ فأما في هذه الرواية فذكر العقوبة وأتبعها بما ينجي صاحبها من العمل، وراوي هذا الحديث عن ابن المسيب هلال أبو جبلة مدني لا يعرف بغير هذا الحديث، ذكره ابن أبي حاتم عن أبيه هكذا ذكره الحاكم أبو أحمد والحاكم أبو عبد اللّه أبو جبل (بلا هاء)، وحكياه عن مسلم ورواه عنه الفرج بن فضالة، وهو وسط في الرواية ليس بالقوي ولا المتروك، ورواه عنه بشر بن الوليد الفقيه المعروف بأبي الخطيب كان حسن المذهب جميل الطريقة، وسمعت شيخ الإسلام يعظم أمر هذا الحديث وقال: أصول السنة تشهد له وهو من أحسن الأحاديث.</w:t>
      </w:r>
      <w:r>
        <w:rPr>
          <w:b/>
          <w:bCs/>
          <w:rtl/>
          <w:lang w:bidi="ar"/>
        </w:rPr>
        <w:br/>
      </w:r>
      <w:r>
        <w:rPr>
          <w:b/>
          <w:bCs/>
          <w:color w:val="800000"/>
          <w:rtl/>
          <w:lang w:bidi="ar"/>
        </w:rPr>
        <w:t>المسألة الحادية عشرة [سؤال القبر]</w:t>
      </w:r>
      <w:r>
        <w:rPr>
          <w:b/>
          <w:bCs/>
          <w:rtl/>
          <w:lang w:bidi="ar"/>
        </w:rPr>
        <w:br/>
        <w:t>و هي أن السؤال في القبر هل هو عام في حق المسلمين والمنافقين والكفار أو يختص بالمسلم والمنافق؟ قال أبو عمر بن عبد البر في كتاب (التمهيد): والآثار الدالة تدل على أن الفتنة في القبر لا تكون إلا لمؤمن أو منافق كان منسوبا إلى أهل القبلة ودين الإسلام بظاهر الشهادة، وأما الكافر الجاحد المبطل فليس ممن يسأل عن ربه ودينه ونبيّه، وإنما يسأل عن هذا أهل الإسلام، فيثبت اللّه الذين آمنوا ويرتاب المبطلون.</w:t>
      </w:r>
      <w:r>
        <w:rPr>
          <w:b/>
          <w:bCs/>
          <w:rtl/>
          <w:lang w:bidi="ar"/>
        </w:rPr>
        <w:br/>
        <w:t>و القرآن والسنّة تدل على خلاف هذا القول، وأن السؤال للكافر والمسلم، قال اللّه تعالى: يُثَبِّتُ اللَّهُ الَّذِينَ آمَنُوا بِالْقَوْلِ الثَّابِتِ فِي الْحَياةِ الدُّنْيا وفِي الْآخِرَةِ ويُضِلُّ اللَّهُ الظَّالِمِينَ ويَفْعَلُ اللَّهُ ما يَشاءُ «1» وقد ثبت في الصحيح أنها نزلت في عذاب القبر حين يسأل من ربك وما دينك ومن نبيك.</w:t>
      </w:r>
      <w:r>
        <w:rPr>
          <w:b/>
          <w:bCs/>
          <w:rtl/>
          <w:lang w:bidi="ar"/>
        </w:rPr>
        <w:br/>
        <w:t>و في الصحيحين عن أنس بن مالك عن النبي صلى اللّه عليه وآله وسلم، أنه قال: «إن العبد إذا</w:t>
      </w:r>
      <w:r>
        <w:rPr>
          <w:b/>
          <w:bCs/>
          <w:rtl/>
          <w:lang w:bidi="ar"/>
        </w:rPr>
        <w:br/>
        <w:t>______________</w:t>
      </w:r>
      <w:r>
        <w:rPr>
          <w:b/>
          <w:bCs/>
          <w:rtl/>
          <w:lang w:bidi="ar"/>
        </w:rPr>
        <w:br/>
        <w:t>(1) سورة إبراهيم، الآية 27.</w:t>
      </w:r>
    </w:p>
    <w:p w14:paraId="035F0816" w14:textId="77777777" w:rsidR="00C274A4" w:rsidRDefault="00C274A4">
      <w:pPr>
        <w:pStyle w:val="a3"/>
        <w:bidi/>
        <w:ind w:left="720"/>
        <w:jc w:val="right"/>
        <w:rPr>
          <w:b/>
          <w:bCs/>
          <w:i/>
          <w:iCs/>
          <w:color w:val="0000FF"/>
          <w:rtl/>
          <w:lang w:bidi="ar"/>
        </w:rPr>
      </w:pPr>
      <w:r>
        <w:rPr>
          <w:b/>
          <w:bCs/>
          <w:i/>
          <w:iCs/>
          <w:color w:val="0000FF"/>
          <w:rtl/>
          <w:lang w:bidi="ar"/>
        </w:rPr>
        <w:t>(1/128)</w:t>
      </w:r>
    </w:p>
    <w:p w14:paraId="6FC5DBDA" w14:textId="77777777" w:rsidR="00C274A4" w:rsidRDefault="00C274A4">
      <w:pPr>
        <w:bidi/>
        <w:ind w:left="720"/>
        <w:rPr>
          <w:b/>
          <w:bCs/>
          <w:rtl/>
          <w:lang w:bidi="ar"/>
        </w:rPr>
      </w:pPr>
      <w:r>
        <w:rPr>
          <w:rFonts w:hint="cs"/>
          <w:b/>
          <w:bCs/>
          <w:lang w:bidi="ar"/>
        </w:rPr>
        <w:pict w14:anchorId="6101EBA7">
          <v:rect id="_x0000_i1148" style="width:394.55pt;height:1.5pt" o:hrpct="950" o:hralign="center" o:hrstd="t" o:hrnoshade="t" o:hr="t" fillcolor="navy" stroked="f"/>
        </w:pict>
      </w:r>
    </w:p>
    <w:p w14:paraId="14902C50" w14:textId="77777777" w:rsidR="00C274A4" w:rsidRPr="00D806E1" w:rsidRDefault="00C274A4">
      <w:pPr>
        <w:pStyle w:val="a3"/>
        <w:bidi/>
        <w:ind w:left="720"/>
        <w:rPr>
          <w:rFonts w:hint="cs"/>
          <w:b/>
          <w:bCs/>
          <w:i/>
          <w:iCs/>
          <w:color w:val="0000FF"/>
          <w:rtl/>
          <w:lang w:bidi="ar"/>
        </w:rPr>
      </w:pPr>
      <w:r>
        <w:rPr>
          <w:b/>
          <w:bCs/>
          <w:rtl/>
          <w:lang w:bidi="ar"/>
        </w:rPr>
        <w:t>وضع في قبره وتولى عنه أصحابه إنه ليسمع قرع نعالهم»، وذكر الحديث. زاد البخاري: «و أما المنافق والكافر فيقال له: ما كنت تقول في هذا الرجل؟ فيقول:</w:t>
      </w:r>
      <w:r>
        <w:rPr>
          <w:b/>
          <w:bCs/>
          <w:rtl/>
          <w:lang w:bidi="ar"/>
        </w:rPr>
        <w:br/>
        <w:t xml:space="preserve">لا أدري، كنت أقول ما يقول الناس، فيقال: لا دريت ولا تليت، ويضرب بمطرقة من حديد يصيح صيحة يسمعها من يليه إلا الثقلين» هكذا في البخاري، وأما المنافق والكافر فتقدم في </w:t>
      </w:r>
      <w:r>
        <w:rPr>
          <w:b/>
          <w:bCs/>
          <w:rtl/>
          <w:lang w:bidi="ar"/>
        </w:rPr>
        <w:lastRenderedPageBreak/>
        <w:t>حديث أبي سعيد الخدري الذي رواه ابن ماجه والإمام أحمد، كنا في جنازة مع النبي صلى اللّه عليه وسلم فقال: «يا أيها الناس إن هذه الأمة تبتلي في قبورها، فإذا الإنسان دفن وتولى عنه أصحابه جاء ملك وفي يده مطراق فأقعده فقال: ما تقول في هذا الرجل؟ فإن كان مؤمنا قال: أشهد أن لا إله إلا اللّه وحده لا شريك له وأشهد أن محمدا عبده ورسوله، فيقول له: صدقت، فيفتح له باب إلى النار، فيقول: هذا منزلك لو كفرت بربك؛ وأما الكافر والمنافق فيقول له: ما تقول في هذا الرجل؟ فيقول: لا أدري، فيقال: لا دريت ولا اهتديت، ثم يفتح له باب إلى الجنة فيقول له: هذا منزلك لو آمنت بربك، فأما إذ كفرت فإن اللّه أبدلك به هذا، ثم يفتح له باب إلى النار ثم يقمعه الملك بالمطراق قمعة يسمعه خلق اللّه إلا الثقلين»، فقال بعض الصحابة: يا رسول اللّه ما أحد يقوم على رأسه ملك إلا هيل عند ذلك، فقال رسول اللّه صلى اللّه عليه وسلم: يُثَبِّتُ اللَّهُ الَّذِينَ آمَنُوا بِالْقَوْلِ الثَّابِتِ فِي الْحَياةِ الدُّنْيا وفِي الْآخِرَةِ ويُضِلُّ اللَّهُ الظَّالِمِينَ ويَفْعَلُ اللَّهُ ما يَشاءُ «1».</w:t>
      </w:r>
      <w:r>
        <w:rPr>
          <w:b/>
          <w:bCs/>
          <w:rtl/>
          <w:lang w:bidi="ar"/>
        </w:rPr>
        <w:br/>
        <w:t>(و في حديث) البراء بن عازب الطويل: «و أما الكافر إذا كان في قبل من الآخرة وانقطاع من الدنيا نزل عليه الملائكة من السماء معهم مسوح». وذكر الحديث إلى أن قال: «ثم تعاد روحه في جسده في قبره»، وذكر الحديث، وفي لفظ: «فإذا كان كافر جاءه ملك الموت فجلس عند رأسه» فذكر الحديث إلى قوله:</w:t>
      </w:r>
      <w:r>
        <w:rPr>
          <w:b/>
          <w:bCs/>
          <w:rtl/>
          <w:lang w:bidi="ar"/>
        </w:rPr>
        <w:br/>
        <w:t>«ما هذه الروح الخبيثة؟ فيقولون فلان بأسوإ أسمائه، فإذا انتهى به إلى سماء الدنيا أغلقت دونه، قال: يرمى به من السماء، ثم قرأ قوله تعالى: ومَنْ يُشْرِكْ بِاللَّهِ فَكَأَنَّما خَرَّ مِنَ السَّماءِ فَتَخْطَفُهُ الطَّيْرُ أَوْ تَهْوِي بِهِ الرِّيحُ فِي مَكانٍ سَحِيقٍ «2» قال:</w:t>
      </w:r>
      <w:r>
        <w:rPr>
          <w:b/>
          <w:bCs/>
          <w:rtl/>
          <w:lang w:bidi="ar"/>
        </w:rPr>
        <w:br/>
        <w:t>فتعاد روحه في جسده، ويأتيه ملكان شديدا الانتهار فيجلسانه وينتهرانه فيقولان:</w:t>
      </w:r>
      <w:r>
        <w:rPr>
          <w:b/>
          <w:bCs/>
          <w:rtl/>
          <w:lang w:bidi="ar"/>
        </w:rPr>
        <w:br/>
        <w:t>من ربّك؟ فيقول: هاه لا أدري، فيقولون لا دريت، فيقولان: ما هذا النبي الذي</w:t>
      </w:r>
      <w:r>
        <w:rPr>
          <w:b/>
          <w:bCs/>
          <w:rtl/>
          <w:lang w:bidi="ar"/>
        </w:rPr>
        <w:br/>
        <w:t>______________</w:t>
      </w:r>
      <w:r>
        <w:rPr>
          <w:b/>
          <w:bCs/>
          <w:rtl/>
          <w:lang w:bidi="ar"/>
        </w:rPr>
        <w:br/>
        <w:t>(1) سورة إبراهيم، الآية 27.</w:t>
      </w:r>
      <w:r>
        <w:rPr>
          <w:b/>
          <w:bCs/>
          <w:rtl/>
          <w:lang w:bidi="ar"/>
        </w:rPr>
        <w:br/>
        <w:t>(2) سورة الحج، الآية 31.</w:t>
      </w:r>
    </w:p>
    <w:p w14:paraId="7A00C51D" w14:textId="77777777" w:rsidR="00C274A4" w:rsidRDefault="00C274A4">
      <w:pPr>
        <w:pStyle w:val="a3"/>
        <w:bidi/>
        <w:ind w:left="720"/>
        <w:jc w:val="right"/>
        <w:rPr>
          <w:b/>
          <w:bCs/>
          <w:i/>
          <w:iCs/>
          <w:color w:val="0000FF"/>
          <w:rtl/>
          <w:lang w:bidi="ar"/>
        </w:rPr>
      </w:pPr>
      <w:r>
        <w:rPr>
          <w:b/>
          <w:bCs/>
          <w:i/>
          <w:iCs/>
          <w:color w:val="0000FF"/>
          <w:rtl/>
          <w:lang w:bidi="ar"/>
        </w:rPr>
        <w:t>(1/129)</w:t>
      </w:r>
    </w:p>
    <w:p w14:paraId="0A96D164" w14:textId="77777777" w:rsidR="00C274A4" w:rsidRDefault="00C274A4">
      <w:pPr>
        <w:bidi/>
        <w:ind w:left="720"/>
        <w:rPr>
          <w:b/>
          <w:bCs/>
          <w:rtl/>
          <w:lang w:bidi="ar"/>
        </w:rPr>
      </w:pPr>
      <w:r>
        <w:rPr>
          <w:rFonts w:hint="cs"/>
          <w:b/>
          <w:bCs/>
          <w:lang w:bidi="ar"/>
        </w:rPr>
        <w:pict w14:anchorId="21BA56A9">
          <v:rect id="_x0000_i1149" style="width:394.55pt;height:1.5pt" o:hrpct="950" o:hralign="center" o:hrstd="t" o:hrnoshade="t" o:hr="t" fillcolor="navy" stroked="f"/>
        </w:pict>
      </w:r>
    </w:p>
    <w:p w14:paraId="56EB9383" w14:textId="77777777" w:rsidR="00C274A4" w:rsidRPr="00D806E1" w:rsidRDefault="00C274A4">
      <w:pPr>
        <w:pStyle w:val="a3"/>
        <w:bidi/>
        <w:ind w:left="720"/>
        <w:rPr>
          <w:rFonts w:hint="cs"/>
          <w:b/>
          <w:bCs/>
          <w:i/>
          <w:iCs/>
          <w:color w:val="0000FF"/>
          <w:rtl/>
          <w:lang w:bidi="ar"/>
        </w:rPr>
      </w:pPr>
      <w:r>
        <w:rPr>
          <w:b/>
          <w:bCs/>
          <w:rtl/>
          <w:lang w:bidi="ar"/>
        </w:rPr>
        <w:t>بعث فيكم؟ فيقول: سمعت الناس يقولون ذلك، لا أدري. فيقولان له: لا دريت، وذلك قوله تعالى: ويُضِلُّ اللَّهُ الظَّالِمِينَ ويَفْعَلُ اللَّهُ ما يَشاءُ» وذكر الحديث.</w:t>
      </w:r>
      <w:r>
        <w:rPr>
          <w:b/>
          <w:bCs/>
          <w:rtl/>
          <w:lang w:bidi="ar"/>
        </w:rPr>
        <w:br/>
        <w:t xml:space="preserve">و اسم الفاجر في عرف القرآن والسنّة يتناول الكافر قطعا كقوله تعالى: إِنَّ الْأَبْرارَ لَفِي نَعِيمٍ وإِنَّ </w:t>
      </w:r>
      <w:r>
        <w:rPr>
          <w:b/>
          <w:bCs/>
          <w:rtl/>
          <w:lang w:bidi="ar"/>
        </w:rPr>
        <w:lastRenderedPageBreak/>
        <w:t>الْفُجَّارَ لَفِي جَحِيمٍ «1» وقوله تعالى: كَلَّا إِنَّ كِتابَ الفُجَّارِ لَفِي سِجِّينٍ «2» وفي لفظ آخر في حديث البراء: «و إن الكافر إذا كان في قبل من الآخرة وانقطاع من الدنيا نزل إليه ملائكة شداد: غضاب معهم ثياب من نار وسرابيل من قطران فيحتوشونه، فتنزع روحه كما ينزع السّفود «3» الكثير الشعب من الصوف المبتل، فإذا أخرجت لعنه كل ملك بين السماء والأرض وكل ملك في السماء». وذكر الحديث إلى أن قال: «إنه ليسمع خفق نعالهم إذا ولّوا مدبرين فيقال: يا هذا من ربّك؟ ومن نبيّك؟ فيقول: لا أدري فيقال: لا دريت». وذكر الحديث رواه حماد بن سلمة عن يونس بن خباب، عن المنهال بن عمرو، عن زاذان، عن البراء.</w:t>
      </w:r>
      <w:r>
        <w:rPr>
          <w:b/>
          <w:bCs/>
          <w:rtl/>
          <w:lang w:bidi="ar"/>
        </w:rPr>
        <w:br/>
        <w:t>و في حديث عيسى بن المسيّب، عن عدي بن ثابت، عن البراء، خرجنا مع رسول اللّه صلى اللّه عليه وسلم في جنازة رجل من الأنصار، وذكر الحديث إلى أن قال:</w:t>
      </w:r>
      <w:r>
        <w:rPr>
          <w:b/>
          <w:bCs/>
          <w:rtl/>
          <w:lang w:bidi="ar"/>
        </w:rPr>
        <w:br/>
        <w:t>إن الكافر إذا كان في دبر من الدنيا وقبل من الآخرة وحضره الموت نزلت عليه ملائكة معهم كفن من نار وحنوط من نار». فذكر الحديث إلى أن قال: «فتردّ روحه إلى مضجعه فيأتيه منكر ونكير يثيران الأرض بأنيابهما ويفحصان الأرض بأشعارهما، أصواتهما كالرعد القاصف، وأبصارهما كالبرق الخاطف، فيجلسانه، ثم يقولان: يا هذا من ربّك؟ فيقول: لا أدري فينادي من جانب القبر: لا دريت فيضربانه بمرزبّة من حديد لو اجتمع عليها من بين الخافقين لم تقل ويضيق عليه قبره حتى تختلف أضلاعه». وذكر الحديث.</w:t>
      </w:r>
      <w:r>
        <w:rPr>
          <w:b/>
          <w:bCs/>
          <w:rtl/>
          <w:lang w:bidi="ar"/>
        </w:rPr>
        <w:br/>
        <w:t>و رواه الإمام أحمد في مسنده عن أبي النضر هاشم بن القسام، حدثنا عيسى بن المسيب، فذكره.</w:t>
      </w:r>
      <w:r>
        <w:rPr>
          <w:b/>
          <w:bCs/>
          <w:rtl/>
          <w:lang w:bidi="ar"/>
        </w:rPr>
        <w:br/>
        <w:t>______________</w:t>
      </w:r>
      <w:r>
        <w:rPr>
          <w:b/>
          <w:bCs/>
          <w:rtl/>
          <w:lang w:bidi="ar"/>
        </w:rPr>
        <w:br/>
        <w:t>(1) سورة الانفطار، الآية 13.</w:t>
      </w:r>
      <w:r>
        <w:rPr>
          <w:b/>
          <w:bCs/>
          <w:rtl/>
          <w:lang w:bidi="ar"/>
        </w:rPr>
        <w:br/>
        <w:t>(2) سورة المطففين، الآية 7.</w:t>
      </w:r>
      <w:r>
        <w:rPr>
          <w:b/>
          <w:bCs/>
          <w:rtl/>
          <w:lang w:bidi="ar"/>
        </w:rPr>
        <w:br/>
        <w:t>(3) هو عود من حديد ينظم فيه اللحم ليشوى وجمعه: سفافيد.</w:t>
      </w:r>
    </w:p>
    <w:p w14:paraId="2686EC8C" w14:textId="77777777" w:rsidR="00C274A4" w:rsidRDefault="00C274A4">
      <w:pPr>
        <w:pStyle w:val="a3"/>
        <w:bidi/>
        <w:ind w:left="720"/>
        <w:jc w:val="right"/>
        <w:rPr>
          <w:b/>
          <w:bCs/>
          <w:i/>
          <w:iCs/>
          <w:color w:val="0000FF"/>
          <w:rtl/>
          <w:lang w:bidi="ar"/>
        </w:rPr>
      </w:pPr>
      <w:r>
        <w:rPr>
          <w:b/>
          <w:bCs/>
          <w:i/>
          <w:iCs/>
          <w:color w:val="0000FF"/>
          <w:rtl/>
          <w:lang w:bidi="ar"/>
        </w:rPr>
        <w:t>(1/130)</w:t>
      </w:r>
    </w:p>
    <w:p w14:paraId="212D762D" w14:textId="77777777" w:rsidR="00C274A4" w:rsidRDefault="00C274A4">
      <w:pPr>
        <w:bidi/>
        <w:ind w:left="720"/>
        <w:rPr>
          <w:b/>
          <w:bCs/>
          <w:rtl/>
          <w:lang w:bidi="ar"/>
        </w:rPr>
      </w:pPr>
      <w:r>
        <w:rPr>
          <w:rFonts w:hint="cs"/>
          <w:b/>
          <w:bCs/>
          <w:lang w:bidi="ar"/>
        </w:rPr>
        <w:pict w14:anchorId="049B67F1">
          <v:rect id="_x0000_i1150" style="width:394.55pt;height:1.5pt" o:hrpct="950" o:hralign="center" o:hrstd="t" o:hrnoshade="t" o:hr="t" fillcolor="navy" stroked="f"/>
        </w:pict>
      </w:r>
    </w:p>
    <w:p w14:paraId="681B627A" w14:textId="77777777" w:rsidR="00C274A4" w:rsidRPr="00D806E1" w:rsidRDefault="00C274A4">
      <w:pPr>
        <w:pStyle w:val="a3"/>
        <w:bidi/>
        <w:ind w:left="720"/>
        <w:rPr>
          <w:rFonts w:hint="cs"/>
          <w:b/>
          <w:bCs/>
          <w:i/>
          <w:iCs/>
          <w:color w:val="0000FF"/>
          <w:rtl/>
          <w:lang w:bidi="ar"/>
        </w:rPr>
      </w:pPr>
      <w:r>
        <w:rPr>
          <w:b/>
          <w:bCs/>
          <w:rtl/>
          <w:lang w:bidi="ar"/>
        </w:rPr>
        <w:t>(و في حديث) محمد بن سلمة، عن خصيف، عن مجاهد، عن البراء، قال: كنا في جنازة رجل من الأنصار ومعنا رسول اللّه صلى اللّه عليه وسلم فذكر الحديث إلى أن قال: وقال رسول اللّه صلى اللّه عليه وآله وسلم: «و إذا وضع الكافر أتاه منكر ونكير فيجلسانه فيقولان له:</w:t>
      </w:r>
      <w:r>
        <w:rPr>
          <w:b/>
          <w:bCs/>
          <w:rtl/>
          <w:lang w:bidi="ar"/>
        </w:rPr>
        <w:br/>
        <w:t>من ربّك؟ فيقول: لا أدري، فيقولان له: لا دريت» الحديث وقد تقدم.</w:t>
      </w:r>
      <w:r>
        <w:rPr>
          <w:b/>
          <w:bCs/>
          <w:rtl/>
          <w:lang w:bidi="ar"/>
        </w:rPr>
        <w:br/>
        <w:t xml:space="preserve">و بالجملة فعامة من روى حديث البراء بن عازب قال فيه: «و أما الكافر» بالجزم، وبعضهم قال: «و أما الفاجر»، وبعضهم قال: «و أما المنافق والمرتاب»، وهذه اللفظة من شك بعض </w:t>
      </w:r>
      <w:r>
        <w:rPr>
          <w:b/>
          <w:bCs/>
          <w:rtl/>
          <w:lang w:bidi="ar"/>
        </w:rPr>
        <w:lastRenderedPageBreak/>
        <w:t>الرواة هكذا في الحديث لا أدري أي ذلك قال.</w:t>
      </w:r>
      <w:r>
        <w:rPr>
          <w:b/>
          <w:bCs/>
          <w:rtl/>
          <w:lang w:bidi="ar"/>
        </w:rPr>
        <w:br/>
        <w:t>و أما من ذكر الكافر والفاجر فلم يشك، ورواية من لم يشك- مع كثرتهم- أولى من رواية من شك- مع انفراده- على أنه لا تناقض بين الروايتين، فإن المنافق يسأل كما يسأل الكافر والمؤمن فيثبت اللّه أهل الإيمان ويضل اللّه الظالمين وهم الكفار والمنافقون.</w:t>
      </w:r>
      <w:r>
        <w:rPr>
          <w:b/>
          <w:bCs/>
          <w:rtl/>
          <w:lang w:bidi="ar"/>
        </w:rPr>
        <w:br/>
        <w:t>(و قد جمع) أبو سعيد الخدري في حديثه الذي رواه أبو عامر العقدي، حدثنا عباد بن راشد، عن داود بن أبي هند، عن أبي نضرة، عن أبي سعيد، قال:</w:t>
      </w:r>
      <w:r>
        <w:rPr>
          <w:b/>
          <w:bCs/>
          <w:rtl/>
          <w:lang w:bidi="ar"/>
        </w:rPr>
        <w:br/>
        <w:t>شهدنا مع رسول اللّه صلى اللّه عليه وسلم جنازة. فذكر الحديث وقال: «و إن كان كافرا أو منافقا يقول له: ما تقول في هذا الرجل: فيقول: لا أدري»، وهذا صريح في أن السؤال للكافر والمنافق، وقول أبي عمر رحمه اللّه: وأما الكافر الجاحد المبطل فليس ممن يسأل عن ربه ودينه، فيقال له: ليس كذلك بل هو من جملة المسئولين وأولى بالسؤال من غيره.</w:t>
      </w:r>
      <w:r>
        <w:rPr>
          <w:b/>
          <w:bCs/>
          <w:rtl/>
          <w:lang w:bidi="ar"/>
        </w:rPr>
        <w:br/>
        <w:t>و قد أخبر اللّه في كتابه أنه يسأل الكافر يوم القيامة، قال تعالى: ويَوْمَ يُنادِيهِمْ فَيَقُولُ ما ذا أَجَبْتُمُ الْمُرْسَلِينَ «1». وقال تعالى فَوَ رَبِّكَ لَنَسْئَلَنَّهُمْ أَجْمَعِينَ عَمَّا كانُوا يَعْمَلُونَ «2» وقال تعالى: فَلَنَسْئَلَنَّ الَّذِينَ أُرْسِلَ إِلَيْهِمْ ولَنَسْئَلَنَّ الْمُرْسَلِينَ «3» فإذا سئلوا يوم القيامة فكيف لا يسألون في قبورهم؟! فليس لما ذكره أبو عمر رحمه اللّه وجه.</w:t>
      </w:r>
      <w:r>
        <w:rPr>
          <w:b/>
          <w:bCs/>
          <w:rtl/>
          <w:lang w:bidi="ar"/>
        </w:rPr>
        <w:br/>
        <w:t>______________</w:t>
      </w:r>
      <w:r>
        <w:rPr>
          <w:b/>
          <w:bCs/>
          <w:rtl/>
          <w:lang w:bidi="ar"/>
        </w:rPr>
        <w:br/>
        <w:t>(1) سورة القصص، الآية 65.</w:t>
      </w:r>
      <w:r>
        <w:rPr>
          <w:b/>
          <w:bCs/>
          <w:rtl/>
          <w:lang w:bidi="ar"/>
        </w:rPr>
        <w:br/>
        <w:t>(2) سورة الحجر، الآية 92.</w:t>
      </w:r>
      <w:r>
        <w:rPr>
          <w:b/>
          <w:bCs/>
          <w:rtl/>
          <w:lang w:bidi="ar"/>
        </w:rPr>
        <w:br/>
        <w:t>(3) سورة الأعراف، الآية 6.</w:t>
      </w:r>
    </w:p>
    <w:p w14:paraId="7D9DE31E" w14:textId="77777777" w:rsidR="00C274A4" w:rsidRDefault="00C274A4">
      <w:pPr>
        <w:pStyle w:val="a3"/>
        <w:bidi/>
        <w:ind w:left="720"/>
        <w:jc w:val="right"/>
        <w:rPr>
          <w:b/>
          <w:bCs/>
          <w:i/>
          <w:iCs/>
          <w:color w:val="0000FF"/>
          <w:rtl/>
          <w:lang w:bidi="ar"/>
        </w:rPr>
      </w:pPr>
      <w:r>
        <w:rPr>
          <w:b/>
          <w:bCs/>
          <w:i/>
          <w:iCs/>
          <w:color w:val="0000FF"/>
          <w:rtl/>
          <w:lang w:bidi="ar"/>
        </w:rPr>
        <w:t>(1/131)</w:t>
      </w:r>
    </w:p>
    <w:p w14:paraId="2D1EFF52" w14:textId="77777777" w:rsidR="00C274A4" w:rsidRDefault="00C274A4">
      <w:pPr>
        <w:bidi/>
        <w:ind w:left="720"/>
        <w:rPr>
          <w:b/>
          <w:bCs/>
          <w:rtl/>
          <w:lang w:bidi="ar"/>
        </w:rPr>
      </w:pPr>
      <w:r>
        <w:rPr>
          <w:rFonts w:hint="cs"/>
          <w:b/>
          <w:bCs/>
          <w:lang w:bidi="ar"/>
        </w:rPr>
        <w:pict w14:anchorId="58EF3428">
          <v:rect id="_x0000_i1151" style="width:394.55pt;height:1.5pt" o:hrpct="950" o:hralign="center" o:hrstd="t" o:hrnoshade="t" o:hr="t" fillcolor="navy" stroked="f"/>
        </w:pict>
      </w:r>
    </w:p>
    <w:p w14:paraId="1935A55D" w14:textId="77777777" w:rsidR="00C274A4" w:rsidRPr="00D806E1" w:rsidRDefault="00C274A4">
      <w:pPr>
        <w:pStyle w:val="a3"/>
        <w:bidi/>
        <w:ind w:left="720"/>
        <w:rPr>
          <w:rFonts w:hint="cs"/>
          <w:b/>
          <w:bCs/>
          <w:i/>
          <w:iCs/>
          <w:color w:val="0000FF"/>
          <w:rtl/>
          <w:lang w:bidi="ar"/>
        </w:rPr>
      </w:pPr>
      <w:r>
        <w:rPr>
          <w:b/>
          <w:bCs/>
          <w:color w:val="800000"/>
          <w:rtl/>
          <w:lang w:bidi="ar"/>
        </w:rPr>
        <w:t>المسألة الثانية عشرة [سؤال منكر ونكير]</w:t>
      </w:r>
      <w:r>
        <w:rPr>
          <w:b/>
          <w:bCs/>
          <w:rtl/>
          <w:lang w:bidi="ar"/>
        </w:rPr>
        <w:br/>
        <w:t>و هي أن سؤال منكر ونكير هل هو مختص بهذه الأمة أو يكون لها ولغيرها.</w:t>
      </w:r>
      <w:r>
        <w:rPr>
          <w:b/>
          <w:bCs/>
          <w:rtl/>
          <w:lang w:bidi="ar"/>
        </w:rPr>
        <w:br/>
        <w:t xml:space="preserve">هذا موضع تكلّم فيه الناس، فقال أبو عبد اللّه الترمذي: إنما سؤال الميت في هذه الأمة خاصة لأن الأمم قبلنا كانت الرسل تأتيهم بالرسالة، فإذا أبوا كفّت الرسل واعتزلوهم، وعولجوا بالعذاب؛ فلما بعث اللّه محمدا صلى اللّه عليه وسلم بالرحمة إماما للخلق كما قال تعالى: وما أَرْسَلْناكَ إِلَّا رَحْمَةً لِلْعالَمِينَ «1» أمسك عنهم العذاب وأعطي السيف حتى يدخل في دين الإسلام من دخل لمهابة السيف، ثم يرسخ الإيمان في قلبه، فأمهلوا، فمن هاهنا ظهر أمر النفاق، وكانوا يسرّون الكفر ويعلنون الإيمان، فكانوا بين المسلمين في ستر، فلما ماتوا قيض اللّه لهم فتّاني </w:t>
      </w:r>
      <w:r>
        <w:rPr>
          <w:b/>
          <w:bCs/>
          <w:rtl/>
          <w:lang w:bidi="ar"/>
        </w:rPr>
        <w:lastRenderedPageBreak/>
        <w:t>القبر ليستخرجا سرّهم بالسؤال وليميز اللّه الخبيث من الطيّب ف يُثَبِّتُ اللَّهُ الَّذِينَ آمَنُوا بِالْقَوْلِ الثَّابِتِ فِي الْحَياةِ الدُّنْيا وفِي الْآخِرَةِ ويُضِلُّ اللَّهُ الظَّالِمِينَ ويَفْعَلُ اللَّهُ ما يَشاءُ «2».</w:t>
      </w:r>
      <w:r>
        <w:rPr>
          <w:b/>
          <w:bCs/>
          <w:rtl/>
          <w:lang w:bidi="ar"/>
        </w:rPr>
        <w:br/>
        <w:t>و خالف في ذلك آخرون منهم عبد الحق الإشبيلي والقرطبي وقالوا: السؤال لهذه الأمة ولغيرها.</w:t>
      </w:r>
      <w:r>
        <w:rPr>
          <w:b/>
          <w:bCs/>
          <w:rtl/>
          <w:lang w:bidi="ar"/>
        </w:rPr>
        <w:br/>
        <w:t>و توقف في ذلك آخرون منهم أبو عمر بن عبد البر فقال: وفي حديث زيد بن ثابت عن النبي صلى اللّه عليه وسلم أنه قال: «إن هذه الأمة تبتلى في قبورها»، ومنهم من يرويه «تسأل»، وعلى هذا اللفظ يحتمل أن تكون هذه الأمة خصّت بذلك فهذا أمر لا يقطع عليه.</w:t>
      </w:r>
      <w:r>
        <w:rPr>
          <w:b/>
          <w:bCs/>
          <w:rtl/>
          <w:lang w:bidi="ar"/>
        </w:rPr>
        <w:br/>
        <w:t>و قد احتج من خصه بهذه الأمة بقوله صلى اللّه عليه وسلم: «إن هذه الأمة تبتلى في قبورها»، وبقوله: «أوحي إلي أنكم تفتنون في قبوركم» وهذا ظاهر في الاختصاص بهذه الأمة، قالوا: ويدل عليه قول الملكين له: ما كنت تقول في هذا الرجل الذي بعث فيكم؟ فيقول المؤمن: أشهد أنه عبد اللّه ورسوله، فهذا خاص بالنبي صلى اللّه عليه وسلم. وقوله في الحديث الآخر: «إنكم بي ممتحنون وعنّي تسألون».</w:t>
      </w:r>
      <w:r>
        <w:rPr>
          <w:b/>
          <w:bCs/>
          <w:rtl/>
          <w:lang w:bidi="ar"/>
        </w:rPr>
        <w:br/>
        <w:t>و قال آخرون: لا يدل هذا على اختصاص السؤال بهذه الأمة دون سائر</w:t>
      </w:r>
      <w:r>
        <w:rPr>
          <w:b/>
          <w:bCs/>
          <w:rtl/>
          <w:lang w:bidi="ar"/>
        </w:rPr>
        <w:br/>
        <w:t>______________</w:t>
      </w:r>
      <w:r>
        <w:rPr>
          <w:b/>
          <w:bCs/>
          <w:rtl/>
          <w:lang w:bidi="ar"/>
        </w:rPr>
        <w:br/>
        <w:t>(1) سورة الأنبياء، الآية 107.</w:t>
      </w:r>
      <w:r>
        <w:rPr>
          <w:b/>
          <w:bCs/>
          <w:rtl/>
          <w:lang w:bidi="ar"/>
        </w:rPr>
        <w:br/>
        <w:t>(2) سورة إبراهيم، الآية 27.</w:t>
      </w:r>
    </w:p>
    <w:p w14:paraId="3A159995" w14:textId="77777777" w:rsidR="00C274A4" w:rsidRDefault="00C274A4">
      <w:pPr>
        <w:pStyle w:val="a3"/>
        <w:bidi/>
        <w:ind w:left="720"/>
        <w:jc w:val="right"/>
        <w:rPr>
          <w:b/>
          <w:bCs/>
          <w:i/>
          <w:iCs/>
          <w:color w:val="0000FF"/>
          <w:rtl/>
          <w:lang w:bidi="ar"/>
        </w:rPr>
      </w:pPr>
      <w:r>
        <w:rPr>
          <w:b/>
          <w:bCs/>
          <w:i/>
          <w:iCs/>
          <w:color w:val="0000FF"/>
          <w:rtl/>
          <w:lang w:bidi="ar"/>
        </w:rPr>
        <w:t>(1/132)</w:t>
      </w:r>
    </w:p>
    <w:p w14:paraId="69B1B6D4" w14:textId="77777777" w:rsidR="00C274A4" w:rsidRDefault="00C274A4">
      <w:pPr>
        <w:bidi/>
        <w:ind w:left="720"/>
        <w:rPr>
          <w:b/>
          <w:bCs/>
          <w:rtl/>
          <w:lang w:bidi="ar"/>
        </w:rPr>
      </w:pPr>
      <w:r>
        <w:rPr>
          <w:rFonts w:hint="cs"/>
          <w:b/>
          <w:bCs/>
          <w:lang w:bidi="ar"/>
        </w:rPr>
        <w:pict w14:anchorId="6BB0D7CB">
          <v:rect id="_x0000_i1152" style="width:394.55pt;height:1.5pt" o:hrpct="950" o:hralign="center" o:hrstd="t" o:hrnoshade="t" o:hr="t" fillcolor="navy" stroked="f"/>
        </w:pict>
      </w:r>
    </w:p>
    <w:p w14:paraId="61BFCAB7" w14:textId="77777777" w:rsidR="00C274A4" w:rsidRPr="00D806E1" w:rsidRDefault="00C274A4">
      <w:pPr>
        <w:pStyle w:val="a3"/>
        <w:bidi/>
        <w:ind w:left="720"/>
        <w:rPr>
          <w:rFonts w:hint="cs"/>
          <w:b/>
          <w:bCs/>
          <w:i/>
          <w:iCs/>
          <w:color w:val="0000FF"/>
          <w:rtl/>
          <w:lang w:bidi="ar"/>
        </w:rPr>
      </w:pPr>
      <w:r>
        <w:rPr>
          <w:b/>
          <w:bCs/>
          <w:rtl/>
          <w:lang w:bidi="ar"/>
        </w:rPr>
        <w:t>الأمم، فإن قوله إن هذه الأمة إما أن يراد به أمة الناس كما قال تعالى: وما مِنْ دَابَّةٍ فِي الْأَرْضِ ولا طائِرٍ يَطِيرُ بِجَناحَيْهِ إِلَّا أُمَمٌ أَمْثالُكُمْ «1» وكل جنس من أجناس الحيوان يسمى أمة، وفي الحديث: «لو لا أن الكلاب أمة من الأمم لأمرت بقتلها» «2» وفيه أيضا حديث النبي الذي قرصته نملة فأمر بقرية النمل فأحرقت فأوحى اللّه إليه من أجل أن قرصتك نملة واحدة أحرقت أمة من الأمم تسبّح اللّه.</w:t>
      </w:r>
      <w:r>
        <w:rPr>
          <w:b/>
          <w:bCs/>
          <w:rtl/>
          <w:lang w:bidi="ar"/>
        </w:rPr>
        <w:br/>
        <w:t>و إن كان المراد به أمته صلى اللّه عليه وسلم الذي بعث فيهم لم يكن فيه ما ينفي سؤال غيرهم من الأمم. بل قد يكون ذكرهم إخبارا بأنهم مسئولون في قبورهم وأن ذلك لا يختص بمن قبلهم لفضل هذه الأمة وشرفها على سائر الأمم.</w:t>
      </w:r>
      <w:r>
        <w:rPr>
          <w:b/>
          <w:bCs/>
          <w:rtl/>
          <w:lang w:bidi="ar"/>
        </w:rPr>
        <w:br/>
        <w:t>و كذلك قوله صلى اللّه عليه وسلم: «أوحي إليّ أنّكم تفتنون في قبوركم».</w:t>
      </w:r>
      <w:r>
        <w:rPr>
          <w:b/>
          <w:bCs/>
          <w:rtl/>
          <w:lang w:bidi="ar"/>
        </w:rPr>
        <w:br/>
        <w:t xml:space="preserve">و كذلك إخباره عن قول الملكين: ما هذا الرجل الذي بعث فيكم؟ هو إخبار لأمته بما تمتحن به في قبورها، والظاهر- واللّه أعلم- أن كل نبي مع أمته كذلك وأنهم معذّبون في قبورهم بعد </w:t>
      </w:r>
      <w:r>
        <w:rPr>
          <w:b/>
          <w:bCs/>
          <w:rtl/>
          <w:lang w:bidi="ar"/>
        </w:rPr>
        <w:lastRenderedPageBreak/>
        <w:t>السؤال لهم وإقامة الحجة عليهم كما يعذّبون في الآخرة بعد السؤال وإقامة الحجة. واللّه سبحانه وتعالى أعلم.</w:t>
      </w:r>
      <w:r>
        <w:rPr>
          <w:b/>
          <w:bCs/>
          <w:rtl/>
          <w:lang w:bidi="ar"/>
        </w:rPr>
        <w:br/>
      </w:r>
      <w:r>
        <w:rPr>
          <w:b/>
          <w:bCs/>
          <w:color w:val="800000"/>
          <w:rtl/>
          <w:lang w:bidi="ar"/>
        </w:rPr>
        <w:t>المسألة الثالثة عشرة [سؤال من مات طفلا]</w:t>
      </w:r>
      <w:r>
        <w:rPr>
          <w:b/>
          <w:bCs/>
          <w:rtl/>
          <w:lang w:bidi="ar"/>
        </w:rPr>
        <w:br/>
        <w:t>و هي أن الأطفال هل يمتحنون في قبورهم؟ اختلف الناس في ذلك على قولين: هما وجهان لأصحاب أحمد.</w:t>
      </w:r>
      <w:r>
        <w:rPr>
          <w:b/>
          <w:bCs/>
          <w:rtl/>
          <w:lang w:bidi="ar"/>
        </w:rPr>
        <w:br/>
        <w:t>و حجة من قال إنهم يسألون أنه يشرع الصلاة عليهم، والدعاء لهم، وسؤال اللّه أن يقيهم عذاب القبر وفتنة القبر (كما ذكر) مالك في موطئه عن أبي هريرة رضي اللّه عنه أنه صلى اللّه عليه وسلم صلّى على جنازة صبي فسمع من دعائه: «اللهم قه عذاب القبر» «3».</w:t>
      </w:r>
      <w:r>
        <w:rPr>
          <w:b/>
          <w:bCs/>
          <w:rtl/>
          <w:lang w:bidi="ar"/>
        </w:rPr>
        <w:br/>
        <w:t>______________</w:t>
      </w:r>
      <w:r>
        <w:rPr>
          <w:b/>
          <w:bCs/>
          <w:rtl/>
          <w:lang w:bidi="ar"/>
        </w:rPr>
        <w:br/>
        <w:t>(1) سورة الأنعام، الآية 38.</w:t>
      </w:r>
      <w:r>
        <w:rPr>
          <w:b/>
          <w:bCs/>
          <w:rtl/>
          <w:lang w:bidi="ar"/>
        </w:rPr>
        <w:br/>
        <w:t>(2) أخرجه الترمذي في كتاب الأحكام والفوائد باب ما جاء في قتل الكلاب (4/ 66) برقم 1486 وزاد عليه: «فاقتلوا منها كل أسود بهيم» والكلب الأسود البهيم هو الذي لا يكون فيه شي ء من البياض، وقد كره بعض أهل العلم صيد الكلب الأسود البهيم، وقيل أنه شيطان.</w:t>
      </w:r>
      <w:r>
        <w:rPr>
          <w:b/>
          <w:bCs/>
          <w:rtl/>
          <w:lang w:bidi="ar"/>
        </w:rPr>
        <w:br/>
        <w:t>(3) أخرج مالك في موطئه في كتاب الجنائز باب ما يقول المصلي على الجنائز (ص 112) عن يحيى بن-</w:t>
      </w:r>
    </w:p>
    <w:p w14:paraId="15D0B74F" w14:textId="77777777" w:rsidR="00C274A4" w:rsidRDefault="00C274A4">
      <w:pPr>
        <w:pStyle w:val="a3"/>
        <w:bidi/>
        <w:ind w:left="720"/>
        <w:jc w:val="right"/>
        <w:rPr>
          <w:b/>
          <w:bCs/>
          <w:i/>
          <w:iCs/>
          <w:color w:val="0000FF"/>
          <w:rtl/>
          <w:lang w:bidi="ar"/>
        </w:rPr>
      </w:pPr>
      <w:r>
        <w:rPr>
          <w:b/>
          <w:bCs/>
          <w:i/>
          <w:iCs/>
          <w:color w:val="0000FF"/>
          <w:rtl/>
          <w:lang w:bidi="ar"/>
        </w:rPr>
        <w:t>(1/133)</w:t>
      </w:r>
    </w:p>
    <w:p w14:paraId="0315099A" w14:textId="77777777" w:rsidR="00C274A4" w:rsidRDefault="00C274A4">
      <w:pPr>
        <w:bidi/>
        <w:ind w:left="720"/>
        <w:rPr>
          <w:b/>
          <w:bCs/>
          <w:rtl/>
          <w:lang w:bidi="ar"/>
        </w:rPr>
      </w:pPr>
      <w:r>
        <w:rPr>
          <w:rFonts w:hint="cs"/>
          <w:b/>
          <w:bCs/>
          <w:lang w:bidi="ar"/>
        </w:rPr>
        <w:pict w14:anchorId="7A536AD9">
          <v:rect id="_x0000_i1153" style="width:394.55pt;height:1.5pt" o:hrpct="950" o:hralign="center" o:hrstd="t" o:hrnoshade="t" o:hr="t" fillcolor="navy" stroked="f"/>
        </w:pict>
      </w:r>
    </w:p>
    <w:p w14:paraId="591DF963" w14:textId="77777777" w:rsidR="00C274A4" w:rsidRPr="00D806E1" w:rsidRDefault="00C274A4">
      <w:pPr>
        <w:pStyle w:val="a3"/>
        <w:bidi/>
        <w:ind w:left="720"/>
        <w:rPr>
          <w:rFonts w:hint="cs"/>
          <w:b/>
          <w:bCs/>
          <w:i/>
          <w:iCs/>
          <w:color w:val="0000FF"/>
          <w:rtl/>
          <w:lang w:bidi="ar"/>
        </w:rPr>
      </w:pPr>
      <w:r>
        <w:rPr>
          <w:b/>
          <w:bCs/>
          <w:rtl/>
          <w:lang w:bidi="ar"/>
        </w:rPr>
        <w:t>(و احتجوا) بما رواه علي بن معبد عن عائشة رضي اللّه عنها: أنه مر عليها بجنازة صبي صغير فبكت، فقيل لها: ما يبكيك يا أم المؤمنين؟ فقالت: هذا الصبي بكيت له شفقة عليه من ضمة القبر.</w:t>
      </w:r>
      <w:r>
        <w:rPr>
          <w:b/>
          <w:bCs/>
          <w:rtl/>
          <w:lang w:bidi="ar"/>
        </w:rPr>
        <w:br/>
        <w:t>(و احتجوا) بما رواه هناد بن السري، حدثنا أبو معاوية، عن يحيى بن سعيد، عن سعيد بن المسيب، عن أبي هريرة رضي اللّه عنه قال: إنه كان ليصلّي على المنفوس وما إن عمل خطيئة قط فيقول: «اللهم أجره من عذاب القبر».</w:t>
      </w:r>
      <w:r>
        <w:rPr>
          <w:b/>
          <w:bCs/>
          <w:rtl/>
          <w:lang w:bidi="ar"/>
        </w:rPr>
        <w:br/>
        <w:t>قالوا: واللّه سبحانه يكمل لهم عقولهم ليعرفوا بذلك منزلتهم، ويلهمون الجواب عما يسألون عنه.</w:t>
      </w:r>
      <w:r>
        <w:rPr>
          <w:b/>
          <w:bCs/>
          <w:rtl/>
          <w:lang w:bidi="ar"/>
        </w:rPr>
        <w:br/>
        <w:t>قالوا: وقد دل على ذلك الأحاديث الكثيرة التي فيها أنهم يمتحنون في الآخرة، وحكاه الأشعري عن أهل السنّة والحديث، فإذا امتحنوا في الآخرة لم يمتنع امتحانهم في القبور.</w:t>
      </w:r>
      <w:r>
        <w:rPr>
          <w:b/>
          <w:bCs/>
          <w:rtl/>
          <w:lang w:bidi="ar"/>
        </w:rPr>
        <w:br/>
        <w:t xml:space="preserve">(قال الآخرون): السؤال إنما يكون لمن عقل الرسول والمرسل فيسأل: هل آمن بالرسول وأطاعه أم لا؟ فيقال له: ما كنت تقول في هذا الرجل الذي بعث فيكم؟ فأما الطفل الذي لا تمييز له </w:t>
      </w:r>
      <w:r>
        <w:rPr>
          <w:b/>
          <w:bCs/>
          <w:rtl/>
          <w:lang w:bidi="ar"/>
        </w:rPr>
        <w:lastRenderedPageBreak/>
        <w:t>بوجه ما فكيف يقال له: ما كنت تقول في هذا الرجل الذي بعث فيكم؟! ولو رد إليه عقله في القبر فإنه لا يسأل عما لم يتمكن من معرفته والعلم به، ولا فائدة في هذا السؤال، وهذا بخلاف امتحانهم في الآخرة، فإن اللّه سبحانه يرسل إليهم رسولا ويأمرهم بطاعة أمره وعقولهم معهم فمن أطاعه</w:t>
      </w:r>
      <w:r>
        <w:rPr>
          <w:b/>
          <w:bCs/>
          <w:rtl/>
          <w:lang w:bidi="ar"/>
        </w:rPr>
        <w:br/>
        <w:t>______________</w:t>
      </w:r>
      <w:r>
        <w:rPr>
          <w:b/>
          <w:bCs/>
          <w:rtl/>
          <w:lang w:bidi="ar"/>
        </w:rPr>
        <w:br/>
        <w:t>- سعيد أنه قال: سمعت سعيد بن المسيب يقول: صليت وراء أبي هريرة على صبي لم يعمل خطيئة قط فسمعته يقول: اللهم أعذه من عذاب القبر. أما أبو داود فقد ذكر في كتاب الجنائز باب الصلاة على الطفل (3/ 528) عن عائشة قالت: مات إبراهيم ابن النبي صلى اللّه عليه وآله وسلم وهو ابن ثمانية عشر شهرا فلم يصل عليه رسول اللّه صلى اللّه عليه وسلم.</w:t>
      </w:r>
      <w:r>
        <w:rPr>
          <w:b/>
          <w:bCs/>
          <w:rtl/>
          <w:lang w:bidi="ar"/>
        </w:rPr>
        <w:br/>
        <w:t>و قد ذكر الخطابي في معالم السنن شارحا هذا الأمر فقال: كان بعض أهل العلم يتأول ذلك على أنه إنما ترك الصلاة عليه لأنه قد استغنى بنبوة رسول اللّه صلى اللّه عليه وآله وسلم عن قربة الصلاة كما استغنى الشهداء بقربة الشهادة عن الصلاة عليهم، وقد روى عطاء مرسلا أن النبي صلى اللّه عليه وآله وسلم صلى على ابنه إبراهيم، وقد روى أبو داود في هذا الباب: حدثنا سعيد بن يعقوب الطالقاني عن ابن المبارك عن يعقوب بن القعقاع عن عطاء، قلت: وهذا أولى الأمرين، وإن كان حديث عائشة أحسن اتصالا، وقد روي أن الشمس قد خسفت يوم وفاة إبراهيم، فصلى رسول اللّه صلى اللّه عليه وآله وسلم صلاة الخسوف فاشتغل بها عن الصلاة عليه. واللّه أعلم.</w:t>
      </w:r>
    </w:p>
    <w:p w14:paraId="6DF53DC1" w14:textId="77777777" w:rsidR="00C274A4" w:rsidRDefault="00C274A4">
      <w:pPr>
        <w:pStyle w:val="a3"/>
        <w:bidi/>
        <w:ind w:left="720"/>
        <w:jc w:val="right"/>
        <w:rPr>
          <w:b/>
          <w:bCs/>
          <w:i/>
          <w:iCs/>
          <w:color w:val="0000FF"/>
          <w:rtl/>
          <w:lang w:bidi="ar"/>
        </w:rPr>
      </w:pPr>
      <w:r>
        <w:rPr>
          <w:b/>
          <w:bCs/>
          <w:i/>
          <w:iCs/>
          <w:color w:val="0000FF"/>
          <w:rtl/>
          <w:lang w:bidi="ar"/>
        </w:rPr>
        <w:t>(1/134)</w:t>
      </w:r>
    </w:p>
    <w:p w14:paraId="744F1071" w14:textId="77777777" w:rsidR="00C274A4" w:rsidRDefault="00C274A4">
      <w:pPr>
        <w:bidi/>
        <w:ind w:left="720"/>
        <w:rPr>
          <w:b/>
          <w:bCs/>
          <w:rtl/>
          <w:lang w:bidi="ar"/>
        </w:rPr>
      </w:pPr>
      <w:r>
        <w:rPr>
          <w:rFonts w:hint="cs"/>
          <w:b/>
          <w:bCs/>
          <w:lang w:bidi="ar"/>
        </w:rPr>
        <w:pict w14:anchorId="6D36FA72">
          <v:rect id="_x0000_i1154" style="width:394.55pt;height:1.5pt" o:hrpct="950" o:hralign="center" o:hrstd="t" o:hrnoshade="t" o:hr="t" fillcolor="navy" stroked="f"/>
        </w:pict>
      </w:r>
    </w:p>
    <w:p w14:paraId="1836BEA8" w14:textId="77777777" w:rsidR="00C274A4" w:rsidRPr="00D806E1" w:rsidRDefault="00C274A4">
      <w:pPr>
        <w:pStyle w:val="a3"/>
        <w:bidi/>
        <w:ind w:left="720"/>
        <w:rPr>
          <w:rFonts w:hint="cs"/>
          <w:b/>
          <w:bCs/>
          <w:i/>
          <w:iCs/>
          <w:color w:val="0000FF"/>
          <w:rtl/>
          <w:lang w:bidi="ar"/>
        </w:rPr>
      </w:pPr>
      <w:r>
        <w:rPr>
          <w:b/>
          <w:bCs/>
          <w:rtl/>
          <w:lang w:bidi="ar"/>
        </w:rPr>
        <w:t>منهم نجا، ومن عصاه أدخله النار، فذلك امتحان بأمر يأمرهم به يفعلونه ذلك الوقت لا أنه سؤال عن أمر مضى لهم في الدنيا من طاعة أو عصيان كسؤال الملكين في القبر.</w:t>
      </w:r>
      <w:r>
        <w:rPr>
          <w:b/>
          <w:bCs/>
          <w:rtl/>
          <w:lang w:bidi="ar"/>
        </w:rPr>
        <w:br/>
        <w:t>و أما حديث أبي هريرة رضي اللّه عنه فليس المراد بعذاب القبر فيه عقوبة الطفل على ترك طاعة أو فعل معصية، فإن اللّه لا يعذب أحدا بلا ذنب عمله، بل عذاب القبر قد يراد به الألم الذي يحصل للميت بسبب غيره، وإن لم يكن عقوبة على عمل عمله، ومنه قوله صلى اللّه عليه وسلم: «إن الميت ليعذب ببكاء أهله عليه». أي يتألم بذلك ويتوجع منه لا أنه يعاقب بذنب الحي ولا تَزِرُ وازِرَةٌ وِزْرَ أُخْرى «1».</w:t>
      </w:r>
      <w:r>
        <w:rPr>
          <w:b/>
          <w:bCs/>
          <w:rtl/>
          <w:lang w:bidi="ar"/>
        </w:rPr>
        <w:br/>
        <w:t>______________</w:t>
      </w:r>
      <w:r>
        <w:rPr>
          <w:b/>
          <w:bCs/>
          <w:rtl/>
          <w:lang w:bidi="ar"/>
        </w:rPr>
        <w:br/>
        <w:t xml:space="preserve">(1) أخرج أبو داود في كتاب الجنائز باب في النوح (3/ 494) برقم 3129 عن ابن عمر قال: </w:t>
      </w:r>
      <w:r>
        <w:rPr>
          <w:b/>
          <w:bCs/>
          <w:rtl/>
          <w:lang w:bidi="ar"/>
        </w:rPr>
        <w:lastRenderedPageBreak/>
        <w:t>قال رسول اللّه صلى اللّه عليه وآله وسلم: «إن الميت ليعذب ببكاء أهله عليه» فذكر ذلك لعائشة فقال:</w:t>
      </w:r>
      <w:r>
        <w:rPr>
          <w:b/>
          <w:bCs/>
          <w:rtl/>
          <w:lang w:bidi="ar"/>
        </w:rPr>
        <w:br/>
        <w:t>و هل- تعني ابن عمر- إنما مر النبي صلى اللّه عليه وآله وسلم على قبر فقال: «إن صاحب هذا القبر يعذب وأهله يبكون عليه ثم قرأت: ولا تَزِرُ وازِرَةٌ وِزْرَ أُخْرى قال عن معاوية: على قبر يهودي.</w:t>
      </w:r>
      <w:r>
        <w:rPr>
          <w:b/>
          <w:bCs/>
          <w:rtl/>
          <w:lang w:bidi="ar"/>
        </w:rPr>
        <w:br/>
        <w:t>قال الخطابي في معالم السنن: قد يحتمل أن يكون الأمر في هذا على ما ذهبت إليه عائشة، لأنها قد روت (أن ذلك إنما كان في شأن اليهودي) والخبر المفسر أولى من المجمل، ثم احتجت له بالآية، وقد يحتمل أن يكون ما رواه ابن عمر صحيحا من غير أن يكون فيه خلاف الآية، وذلك أنهم كانوا يوصون أهليهم بالبكاء والنوح عليهم، وكان ذلك مشهورا من مذاهبهم، وهو موجود في أشعارهم، كقول القائل وهو طرفة:</w:t>
      </w:r>
      <w:r>
        <w:rPr>
          <w:b/>
          <w:bCs/>
          <w:rtl/>
          <w:lang w:bidi="ar"/>
        </w:rPr>
        <w:br/>
        <w:t>إذا مت فانعيني بما أنا أهله ... وشقي علي الجيب يا أم معبد</w:t>
      </w:r>
      <w:r>
        <w:rPr>
          <w:b/>
          <w:bCs/>
          <w:rtl/>
          <w:lang w:bidi="ar"/>
        </w:rPr>
        <w:br/>
        <w:t>وكقول لبيد:</w:t>
      </w:r>
      <w:r>
        <w:rPr>
          <w:b/>
          <w:bCs/>
          <w:rtl/>
          <w:lang w:bidi="ar"/>
        </w:rPr>
        <w:br/>
        <w:t>فقوما فقولا بالذي تعلمانه ... ولا تخمشا وجها ولا تحلقا الشعر</w:t>
      </w:r>
      <w:r>
        <w:rPr>
          <w:b/>
          <w:bCs/>
          <w:rtl/>
          <w:lang w:bidi="ar"/>
        </w:rPr>
        <w:br/>
        <w:t>وقولا هو المرء الذي لا صديقه ... أضاع ولا خان الأمين ولا عذر</w:t>
      </w:r>
      <w:r>
        <w:rPr>
          <w:b/>
          <w:bCs/>
          <w:rtl/>
          <w:lang w:bidi="ar"/>
        </w:rPr>
        <w:br/>
        <w:t>إلى الحول ثم اسم السلام عليكما ... ومن يبك حولا كاملا فقد اعتذر</w:t>
      </w:r>
      <w:r>
        <w:rPr>
          <w:b/>
          <w:bCs/>
          <w:rtl/>
          <w:lang w:bidi="ar"/>
        </w:rPr>
        <w:br/>
        <w:t>ومثل هذا كثير في أشعارهم، وإذا كان كذلك فالميت إنما تلزمه العقوبة في ذلك بما تقدم من أمره إياهم بذلك وقت حياته، وقد قال رسول اللّه صلى اللّه عليه وآله وسلم: «من سنّ سنّة حسنة فله أجرها وأجر من عمل بها، ومن سنّ سنّة سيئة فعليه وزرها ووزر من عمل بها».</w:t>
      </w:r>
      <w:r>
        <w:rPr>
          <w:b/>
          <w:bCs/>
          <w:rtl/>
          <w:lang w:bidi="ar"/>
        </w:rPr>
        <w:br/>
        <w:t>و قولها: وهل ابن عمر، معناه: ذهب وهله إلى ذلك، يقال: وهل الرجل ووهم بمعنى واحد، كل ذلك بفتح الهاء، فإذا قلت: وهل بكسر الهاء كان معناه فزع، وفيه وجه آخر ذهب إليه بعض أهل العلم، قال: وتأويله أنه مخصوص في بعض الأموات الذين وجب عليهم بذنوب اقترفوها، وجرى من قضاء اللّه سبحانه فيهم أن يكون من عذابهم وقت البكاء عليهم، ويكون كقولهم: مطرنا بنوء كذا، أي عند نوء كذا، كذلك قوله: «إن الميت يعذب ببكاء أهله» أي عند بكائهم عليه لاستحقاقه-</w:t>
      </w:r>
    </w:p>
    <w:p w14:paraId="073CF366" w14:textId="77777777" w:rsidR="00C274A4" w:rsidRDefault="00C274A4">
      <w:pPr>
        <w:pStyle w:val="a3"/>
        <w:bidi/>
        <w:ind w:left="720"/>
        <w:jc w:val="right"/>
        <w:rPr>
          <w:b/>
          <w:bCs/>
          <w:i/>
          <w:iCs/>
          <w:color w:val="0000FF"/>
          <w:rtl/>
          <w:lang w:bidi="ar"/>
        </w:rPr>
      </w:pPr>
      <w:r>
        <w:rPr>
          <w:b/>
          <w:bCs/>
          <w:i/>
          <w:iCs/>
          <w:color w:val="0000FF"/>
          <w:rtl/>
          <w:lang w:bidi="ar"/>
        </w:rPr>
        <w:t>(1/135)</w:t>
      </w:r>
    </w:p>
    <w:p w14:paraId="485244A7" w14:textId="77777777" w:rsidR="00C274A4" w:rsidRDefault="00C274A4">
      <w:pPr>
        <w:bidi/>
        <w:ind w:left="720"/>
        <w:rPr>
          <w:b/>
          <w:bCs/>
          <w:rtl/>
          <w:lang w:bidi="ar"/>
        </w:rPr>
      </w:pPr>
      <w:r>
        <w:rPr>
          <w:rFonts w:hint="cs"/>
          <w:b/>
          <w:bCs/>
          <w:lang w:bidi="ar"/>
        </w:rPr>
        <w:pict w14:anchorId="7132CBBE">
          <v:rect id="_x0000_i1155" style="width:394.55pt;height:1.5pt" o:hrpct="950" o:hralign="center" o:hrstd="t" o:hrnoshade="t" o:hr="t" fillcolor="navy" stroked="f"/>
        </w:pict>
      </w:r>
    </w:p>
    <w:p w14:paraId="1720A824" w14:textId="77777777" w:rsidR="00C274A4" w:rsidRPr="00D806E1" w:rsidRDefault="00C274A4">
      <w:pPr>
        <w:pStyle w:val="a3"/>
        <w:bidi/>
        <w:ind w:left="720"/>
        <w:rPr>
          <w:rFonts w:hint="cs"/>
          <w:b/>
          <w:bCs/>
          <w:i/>
          <w:iCs/>
          <w:color w:val="0000FF"/>
          <w:rtl/>
          <w:lang w:bidi="ar"/>
        </w:rPr>
      </w:pPr>
      <w:r>
        <w:rPr>
          <w:b/>
          <w:bCs/>
          <w:rtl/>
          <w:lang w:bidi="ar"/>
        </w:rPr>
        <w:t xml:space="preserve">و هذا كقول النبي صلّى اللّه عليه وسلم: «السفر قطعة من العذاب». فالعذاب أعم من العقوبة، ولا ريب أن في القبر من الآلام والهموم والحسرات ما قد يسري أثره إلى الطفل فيتألم به، فيشرع </w:t>
      </w:r>
      <w:r>
        <w:rPr>
          <w:b/>
          <w:bCs/>
          <w:rtl/>
          <w:lang w:bidi="ar"/>
        </w:rPr>
        <w:lastRenderedPageBreak/>
        <w:t>للمصلي عليه أن يسأل اللّه تعالى له أن يقيه ذلك العذاب.</w:t>
      </w:r>
      <w:r>
        <w:rPr>
          <w:b/>
          <w:bCs/>
          <w:rtl/>
          <w:lang w:bidi="ar"/>
        </w:rPr>
        <w:br/>
        <w:t>و اللّه أعلم.</w:t>
      </w:r>
      <w:r>
        <w:rPr>
          <w:b/>
          <w:bCs/>
          <w:rtl/>
          <w:lang w:bidi="ar"/>
        </w:rPr>
        <w:br/>
      </w:r>
      <w:r>
        <w:rPr>
          <w:b/>
          <w:bCs/>
          <w:color w:val="800000"/>
          <w:rtl/>
          <w:lang w:bidi="ar"/>
        </w:rPr>
        <w:t>المسألة الرابعة عشرة وهي قوله هل عذاب القبر دائم أو منقطع؟</w:t>
      </w:r>
      <w:r>
        <w:rPr>
          <w:b/>
          <w:bCs/>
          <w:rtl/>
          <w:lang w:bidi="ar"/>
        </w:rPr>
        <w:br/>
        <w:t>جوابها أنه نوعان: (نوع دائم) سوى ما ورد في بعض الأحاديث أنه يخفف عنهم ما بين النفختين، فإذا قاموا من قبورهم قالوا: يا وَيْلَنا مَنْ بَعَثَنا مِنْ مَرْقَدِنا هذا «1» ويدل على دوامه قوله تعالى: النَّارُ يُعْرَضُونَ عَلَيْها غُدُوًّا وعَشِيًّا «2» ويدل عليه أيضا ما تقدم في حديث سمرة الذي رواه البخاري في رؤيا النبي صلى اللّه عليه وسلم وفيه: «فهو يفعل به ذلك إلى يوم القيامة».</w:t>
      </w:r>
      <w:r>
        <w:rPr>
          <w:b/>
          <w:bCs/>
          <w:rtl/>
          <w:lang w:bidi="ar"/>
        </w:rPr>
        <w:br/>
        <w:t>و في حديث ابن عباس في قصة الجريدتين لعله يخفّف عنهما ما لم تيبسا، فجعل التخفيف مقيدا برطوبتهما فقط.</w:t>
      </w:r>
      <w:r>
        <w:rPr>
          <w:b/>
          <w:bCs/>
          <w:rtl/>
          <w:lang w:bidi="ar"/>
        </w:rPr>
        <w:br/>
        <w:t>و في حديث الربيع عن أنس عن أبي العالية عن أبي هريرة: «ثم أتى على قوم ترضخ رءوسهم بالصخر كلما رضخت عادت لا يفتر عنهم من ذلك شي ء، وقد تقدم، وفي الصحيح في قصة الذي لبس بردين وجعل يمشي يتبختر فخسف اللّه به الأرض فهو يتجلجل فيها إلى يوم القيامة.</w:t>
      </w:r>
      <w:r>
        <w:rPr>
          <w:b/>
          <w:bCs/>
          <w:rtl/>
          <w:lang w:bidi="ar"/>
        </w:rPr>
        <w:br/>
        <w:t>و في حديث البراء بن عازب في قصة الكافر: «ثم يفتح له باب إلى النار فينظر إلى مقعده فيها حتى تقوم الساعة». رواه الإمام أحمد، وفي بعض طرقه:</w:t>
      </w:r>
      <w:r>
        <w:rPr>
          <w:b/>
          <w:bCs/>
          <w:rtl/>
          <w:lang w:bidi="ar"/>
        </w:rPr>
        <w:br/>
        <w:t>«ثم يخرق له خرقا إلى النار فيأتيه من غمها ودخانها إلى يوم القيامة».</w:t>
      </w:r>
      <w:r>
        <w:rPr>
          <w:b/>
          <w:bCs/>
          <w:rtl/>
          <w:lang w:bidi="ar"/>
        </w:rPr>
        <w:br/>
        <w:t>(النوع الثاني) إلى مدة، ثم ينقطع، وهو عذاب بعض العصاة الذين خفّت</w:t>
      </w:r>
      <w:r>
        <w:rPr>
          <w:b/>
          <w:bCs/>
          <w:rtl/>
          <w:lang w:bidi="ar"/>
        </w:rPr>
        <w:br/>
        <w:t>______________</w:t>
      </w:r>
      <w:r>
        <w:rPr>
          <w:b/>
          <w:bCs/>
          <w:rtl/>
          <w:lang w:bidi="ar"/>
        </w:rPr>
        <w:br/>
        <w:t>- ذلك بذنبه، ويكون ذلك حالا لا سببا لأنا لو جعلناه سببا لكان مخالفا للقرآن، وهو قوله: ولا تَزِرُ وازِرَةٌ وِزْرَ أُخْرى واللّه أعلم.</w:t>
      </w:r>
      <w:r>
        <w:rPr>
          <w:b/>
          <w:bCs/>
          <w:rtl/>
          <w:lang w:bidi="ar"/>
        </w:rPr>
        <w:br/>
        <w:t>(1) سورة يس، الآية 52.</w:t>
      </w:r>
      <w:r>
        <w:rPr>
          <w:b/>
          <w:bCs/>
          <w:rtl/>
          <w:lang w:bidi="ar"/>
        </w:rPr>
        <w:br/>
        <w:t>(2) سورة غافر، الآية 46.</w:t>
      </w:r>
    </w:p>
    <w:p w14:paraId="5ADF2F04" w14:textId="77777777" w:rsidR="00C274A4" w:rsidRDefault="00C274A4">
      <w:pPr>
        <w:pStyle w:val="a3"/>
        <w:bidi/>
        <w:ind w:left="720"/>
        <w:jc w:val="right"/>
        <w:rPr>
          <w:b/>
          <w:bCs/>
          <w:i/>
          <w:iCs/>
          <w:color w:val="0000FF"/>
          <w:rtl/>
          <w:lang w:bidi="ar"/>
        </w:rPr>
      </w:pPr>
      <w:r>
        <w:rPr>
          <w:b/>
          <w:bCs/>
          <w:i/>
          <w:iCs/>
          <w:color w:val="0000FF"/>
          <w:rtl/>
          <w:lang w:bidi="ar"/>
        </w:rPr>
        <w:t>(1/136)</w:t>
      </w:r>
    </w:p>
    <w:p w14:paraId="3F1B804C" w14:textId="77777777" w:rsidR="00C274A4" w:rsidRDefault="00C274A4">
      <w:pPr>
        <w:bidi/>
        <w:ind w:left="720"/>
        <w:rPr>
          <w:b/>
          <w:bCs/>
          <w:rtl/>
          <w:lang w:bidi="ar"/>
        </w:rPr>
      </w:pPr>
      <w:r>
        <w:rPr>
          <w:rFonts w:hint="cs"/>
          <w:b/>
          <w:bCs/>
          <w:lang w:bidi="ar"/>
        </w:rPr>
        <w:pict w14:anchorId="44BF1A41">
          <v:rect id="_x0000_i1156" style="width:394.55pt;height:1.5pt" o:hrpct="950" o:hralign="center" o:hrstd="t" o:hrnoshade="t" o:hr="t" fillcolor="navy" stroked="f"/>
        </w:pict>
      </w:r>
    </w:p>
    <w:p w14:paraId="1D15C744" w14:textId="77777777" w:rsidR="00C274A4" w:rsidRPr="00D806E1" w:rsidRDefault="00C274A4">
      <w:pPr>
        <w:pStyle w:val="a3"/>
        <w:bidi/>
        <w:ind w:left="720"/>
        <w:rPr>
          <w:rFonts w:hint="cs"/>
          <w:b/>
          <w:bCs/>
          <w:i/>
          <w:iCs/>
          <w:color w:val="0000FF"/>
          <w:rtl/>
          <w:lang w:bidi="ar"/>
        </w:rPr>
      </w:pPr>
      <w:r>
        <w:rPr>
          <w:b/>
          <w:bCs/>
          <w:rtl/>
          <w:lang w:bidi="ar"/>
        </w:rPr>
        <w:t>جرائمهم، فيعذب بحسب جرمه، ثم يخفف عنه كما يعذب في النار مدة ثم يزول عنه العذاب.</w:t>
      </w:r>
      <w:r>
        <w:rPr>
          <w:b/>
          <w:bCs/>
          <w:rtl/>
          <w:lang w:bidi="ar"/>
        </w:rPr>
        <w:br/>
        <w:t xml:space="preserve">و قد ينقطع عنه العذاب بدعاء، أو صدقة، أو استغفار، أو ثواب حج، أو قراءة تصل إليه من بعض أقاربه أو غيرهم، وهذا كما يشفع الشافع في المعذب في الدنيا فيخلص من العذاب بشفاعته، لكن هذه شفاعة قد لا تكون بإذن المشفوع عنده واللّه سبحانه وتعالى لا يتقدم أحد بالشفاعة بين يديه إلا من بعد إذنه، فهو الذي يأذن للشافع أن يشفع إذا أراد أن يرحم المشفوع </w:t>
      </w:r>
      <w:r>
        <w:rPr>
          <w:b/>
          <w:bCs/>
          <w:rtl/>
          <w:lang w:bidi="ar"/>
        </w:rPr>
        <w:lastRenderedPageBreak/>
        <w:t>له، ولا تغتر بغير هذا فانه شرك وباطل يتعالى اللّه عنه مَنْ ذَا الَّذِي يَشْفَعُ عِنْدَهُ إِلَّا بِإِذْنِهِ «1» ولا يَشْفَعُونَ إِلَّا لِمَنِ ارْتَضى «2» ما مِنْ شَفِيعٍ إِلَّا مِنْ بَعْدِ إِذْنِهِ «3» ولا تَنْفَعُ الشَّفاعَةُ عِنْدَهُ إِلَّا لِمَنْ أَذِنَ لَهُ «4» قُلْ لِلَّهِ الشَّفاعَةُ جَمِيعاً لَهُ مُلْكُ السَّماواتِ والْأَرْضِ «5».</w:t>
      </w:r>
      <w:r>
        <w:rPr>
          <w:b/>
          <w:bCs/>
          <w:rtl/>
          <w:lang w:bidi="ar"/>
        </w:rPr>
        <w:br/>
        <w:t>(و قد ذكر) ابن أبي الدنيا حدثني محمد بن موسى الصائغ، حدثنا عبد اللّه بن نافع، قال: مات رجل من أهل المدينة فرآه رجل كأنه من أهل النار فاغتم لذلك، ثم إنه بعد ساعة أو ثانية رآه كأنه من أهل الجنة، فقال: أ لم تكن قلت أنك من أهل النار، قال: قد كان ذلك، إلا أنه دفن معنا رجل من الصالحين فشفع في أربعين من جيرانه فكنت أنا منهم.</w:t>
      </w:r>
      <w:r>
        <w:rPr>
          <w:b/>
          <w:bCs/>
          <w:rtl/>
          <w:lang w:bidi="ar"/>
        </w:rPr>
        <w:br/>
        <w:t>(و قال) ابن أبي الدنيا: وحدثنا أحمد بن يحيى قال: حدثني بعض أصحابنا قال: مات أخي فرأيته في النوم فقلت: ما كان حالك حين وضعت في قبرك؟ قال:</w:t>
      </w:r>
      <w:r>
        <w:rPr>
          <w:b/>
          <w:bCs/>
          <w:rtl/>
          <w:lang w:bidi="ar"/>
        </w:rPr>
        <w:br/>
        <w:t>أتاني آت بشهاب من نار، فلولا أن داعيا دعا لي لرأيت أنه سيضربني به.</w:t>
      </w:r>
      <w:r>
        <w:rPr>
          <w:b/>
          <w:bCs/>
          <w:rtl/>
          <w:lang w:bidi="ar"/>
        </w:rPr>
        <w:br/>
        <w:t>(و قال) عمرو بن جرير: إذا دعا العبد لأخيه الميت أتاه بها ملك إلى قبره، فقال: يا صاحب القبر الغريب هدية من أخ عليك شفيق.</w:t>
      </w:r>
      <w:r>
        <w:rPr>
          <w:b/>
          <w:bCs/>
          <w:rtl/>
          <w:lang w:bidi="ar"/>
        </w:rPr>
        <w:br/>
        <w:t>(و قال) بشار بن غالب: رأيت رابعة في منامي، وكنت كثير الدعاء لها، فقالت لي: يا بشار بن غالب هداياك تأتينا على أطباق من نور مخمرة بمناديل الحرير، قلت: كيف ذلك، قالت: هكذا دعاء المؤمنين الأحياء إذا دعوا للموتى</w:t>
      </w:r>
      <w:r>
        <w:rPr>
          <w:b/>
          <w:bCs/>
          <w:rtl/>
          <w:lang w:bidi="ar"/>
        </w:rPr>
        <w:br/>
        <w:t>______________</w:t>
      </w:r>
      <w:r>
        <w:rPr>
          <w:b/>
          <w:bCs/>
          <w:rtl/>
          <w:lang w:bidi="ar"/>
        </w:rPr>
        <w:br/>
        <w:t>(1) سورة البقرة، الآية 255.</w:t>
      </w:r>
      <w:r>
        <w:rPr>
          <w:b/>
          <w:bCs/>
          <w:rtl/>
          <w:lang w:bidi="ar"/>
        </w:rPr>
        <w:br/>
        <w:t>(2) سورة الأنباء، الآية 28.</w:t>
      </w:r>
      <w:r>
        <w:rPr>
          <w:b/>
          <w:bCs/>
          <w:rtl/>
          <w:lang w:bidi="ar"/>
        </w:rPr>
        <w:br/>
        <w:t>(3) سورة يونس، الآية 3.</w:t>
      </w:r>
      <w:r>
        <w:rPr>
          <w:b/>
          <w:bCs/>
          <w:rtl/>
          <w:lang w:bidi="ar"/>
        </w:rPr>
        <w:br/>
        <w:t>(4) سورة سبأ، الآية 23.</w:t>
      </w:r>
      <w:r>
        <w:rPr>
          <w:b/>
          <w:bCs/>
          <w:rtl/>
          <w:lang w:bidi="ar"/>
        </w:rPr>
        <w:br/>
        <w:t>(5) سورة الزمر، الآية 44.</w:t>
      </w:r>
    </w:p>
    <w:p w14:paraId="678A4581" w14:textId="77777777" w:rsidR="00C274A4" w:rsidRDefault="00C274A4">
      <w:pPr>
        <w:pStyle w:val="a3"/>
        <w:bidi/>
        <w:ind w:left="720"/>
        <w:jc w:val="right"/>
        <w:rPr>
          <w:b/>
          <w:bCs/>
          <w:i/>
          <w:iCs/>
          <w:color w:val="0000FF"/>
          <w:rtl/>
          <w:lang w:bidi="ar"/>
        </w:rPr>
      </w:pPr>
      <w:r>
        <w:rPr>
          <w:b/>
          <w:bCs/>
          <w:i/>
          <w:iCs/>
          <w:color w:val="0000FF"/>
          <w:rtl/>
          <w:lang w:bidi="ar"/>
        </w:rPr>
        <w:t>(1/137)</w:t>
      </w:r>
    </w:p>
    <w:p w14:paraId="3E9962D8" w14:textId="77777777" w:rsidR="00C274A4" w:rsidRDefault="00C274A4">
      <w:pPr>
        <w:bidi/>
        <w:ind w:left="720"/>
        <w:rPr>
          <w:b/>
          <w:bCs/>
          <w:rtl/>
          <w:lang w:bidi="ar"/>
        </w:rPr>
      </w:pPr>
      <w:r>
        <w:rPr>
          <w:rFonts w:hint="cs"/>
          <w:b/>
          <w:bCs/>
          <w:lang w:bidi="ar"/>
        </w:rPr>
        <w:pict w14:anchorId="725F0E8B">
          <v:rect id="_x0000_i1157" style="width:394.55pt;height:1.5pt" o:hrpct="950" o:hralign="center" o:hrstd="t" o:hrnoshade="t" o:hr="t" fillcolor="navy" stroked="f"/>
        </w:pict>
      </w:r>
    </w:p>
    <w:p w14:paraId="1D71D169" w14:textId="77777777" w:rsidR="00C274A4" w:rsidRPr="00D806E1" w:rsidRDefault="00C274A4">
      <w:pPr>
        <w:pStyle w:val="a3"/>
        <w:bidi/>
        <w:ind w:left="720"/>
        <w:rPr>
          <w:rFonts w:hint="cs"/>
          <w:b/>
          <w:bCs/>
          <w:i/>
          <w:iCs/>
          <w:color w:val="0000FF"/>
          <w:rtl/>
          <w:lang w:bidi="ar"/>
        </w:rPr>
      </w:pPr>
      <w:r>
        <w:rPr>
          <w:b/>
          <w:bCs/>
          <w:rtl/>
          <w:lang w:bidi="ar"/>
        </w:rPr>
        <w:t>استجيب لهم ذلك الدعاء على أطباق النور وخمر بمناديل الحرير، ثم أتي بها الذي دعى له من الموتى فقيل: هذه هدية فلان إليك.</w:t>
      </w:r>
      <w:r>
        <w:rPr>
          <w:b/>
          <w:bCs/>
          <w:rtl/>
          <w:lang w:bidi="ar"/>
        </w:rPr>
        <w:br/>
        <w:t>(قال) ابن أبي الدنيا: وحدثني أبو عبد بن بحير قال: حدثني بعض أصحابنا قال: رأيت أخا لي في النوم بعد موته فقلت: أ يصل إليكم دعاء الأحياء قال: أي واللّه يترفرف مثل النور ثم يلبسه.</w:t>
      </w:r>
      <w:r>
        <w:rPr>
          <w:b/>
          <w:bCs/>
          <w:rtl/>
          <w:lang w:bidi="ar"/>
        </w:rPr>
        <w:br/>
        <w:t xml:space="preserve">و سيأتي إن شاء اللّه تعالى تمام لهذه في جواب السؤال عن انتفاع الأموات بما تهديه إليهم </w:t>
      </w:r>
      <w:r>
        <w:rPr>
          <w:b/>
          <w:bCs/>
          <w:rtl/>
          <w:lang w:bidi="ar"/>
        </w:rPr>
        <w:lastRenderedPageBreak/>
        <w:t>الأحياء.</w:t>
      </w:r>
      <w:r>
        <w:rPr>
          <w:b/>
          <w:bCs/>
          <w:rtl/>
          <w:lang w:bidi="ar"/>
        </w:rPr>
        <w:br/>
      </w:r>
      <w:r>
        <w:rPr>
          <w:b/>
          <w:bCs/>
          <w:color w:val="800000"/>
          <w:rtl/>
          <w:lang w:bidi="ar"/>
        </w:rPr>
        <w:t>المسألة الخامسة عشرة [مستقر الأرواح]</w:t>
      </w:r>
      <w:r>
        <w:rPr>
          <w:b/>
          <w:bCs/>
          <w:rtl/>
          <w:lang w:bidi="ar"/>
        </w:rPr>
        <w:br/>
        <w:t>و هي أين مستقر الأرواح ما بين الموت إلى يوم القيامة: هل هي في السماء أم في الأرض؟ وهل هي في الجنة أم لا؟ وهل تودع في أجساد غير أجسادها التي كانت فيها فتنعم وتعذب فيها أم تكون مجردة؟</w:t>
      </w:r>
      <w:r>
        <w:rPr>
          <w:b/>
          <w:bCs/>
          <w:rtl/>
          <w:lang w:bidi="ar"/>
        </w:rPr>
        <w:br/>
        <w:t>هذه مسألة عظيمة تكلم فيها الناس واختلفوا فيها، وهي إنما تتلقى من السمع فقط، واختلف في ذلك، فقال قائلون: أرواح المؤمنين عند اللّه في الجنة شهداء كانوا أم غير شهداء إذا لم يحبسهم عن الجنة كبيرة ولا دين، وتلقاهم ربهم بالعفو عنهم والرحمة لهم، وهذا مذهب أبي هريرة وعبد اللّه بن عمر رضي اللّه عنهم.</w:t>
      </w:r>
      <w:r>
        <w:rPr>
          <w:b/>
          <w:bCs/>
          <w:rtl/>
          <w:lang w:bidi="ar"/>
        </w:rPr>
        <w:br/>
        <w:t>و قالت طائفة: هم بفناء «1» الجنة على بابها، يأتيهم من روحها ونعيمها ورزقها.</w:t>
      </w:r>
      <w:r>
        <w:rPr>
          <w:b/>
          <w:bCs/>
          <w:rtl/>
          <w:lang w:bidi="ar"/>
        </w:rPr>
        <w:br/>
        <w:t>و قالت طائفة: الأرواح على أفنية قبورها.</w:t>
      </w:r>
      <w:r>
        <w:rPr>
          <w:b/>
          <w:bCs/>
          <w:rtl/>
          <w:lang w:bidi="ar"/>
        </w:rPr>
        <w:br/>
        <w:t>و قال مالك: بلغني أن الروح مرسلة تذهب حيث شاءت.</w:t>
      </w:r>
      <w:r>
        <w:rPr>
          <w:b/>
          <w:bCs/>
          <w:rtl/>
          <w:lang w:bidi="ar"/>
        </w:rPr>
        <w:br/>
        <w:t>(و قال) الإمام أحمد في رواية ابنه عبد اللّه: أرواح الكفار في النار وأرواح المؤمنين في الجنة.</w:t>
      </w:r>
      <w:r>
        <w:rPr>
          <w:b/>
          <w:bCs/>
          <w:rtl/>
          <w:lang w:bidi="ar"/>
        </w:rPr>
        <w:br/>
        <w:t>______________</w:t>
      </w:r>
      <w:r>
        <w:rPr>
          <w:b/>
          <w:bCs/>
          <w:rtl/>
          <w:lang w:bidi="ar"/>
        </w:rPr>
        <w:br/>
        <w:t>(1) الفناء: هو سعة أمام البيت، وقيل: ما امتد من جوانبه.</w:t>
      </w:r>
    </w:p>
    <w:p w14:paraId="327B73ED" w14:textId="77777777" w:rsidR="00C274A4" w:rsidRDefault="00C274A4">
      <w:pPr>
        <w:pStyle w:val="a3"/>
        <w:bidi/>
        <w:ind w:left="720"/>
        <w:jc w:val="right"/>
        <w:rPr>
          <w:b/>
          <w:bCs/>
          <w:i/>
          <w:iCs/>
          <w:color w:val="0000FF"/>
          <w:rtl/>
          <w:lang w:bidi="ar"/>
        </w:rPr>
      </w:pPr>
      <w:r>
        <w:rPr>
          <w:b/>
          <w:bCs/>
          <w:i/>
          <w:iCs/>
          <w:color w:val="0000FF"/>
          <w:rtl/>
          <w:lang w:bidi="ar"/>
        </w:rPr>
        <w:t>(1/138)</w:t>
      </w:r>
    </w:p>
    <w:p w14:paraId="451B0937" w14:textId="77777777" w:rsidR="00C274A4" w:rsidRDefault="00C274A4">
      <w:pPr>
        <w:bidi/>
        <w:ind w:left="720"/>
        <w:rPr>
          <w:b/>
          <w:bCs/>
          <w:rtl/>
          <w:lang w:bidi="ar"/>
        </w:rPr>
      </w:pPr>
      <w:r>
        <w:rPr>
          <w:rFonts w:hint="cs"/>
          <w:b/>
          <w:bCs/>
          <w:lang w:bidi="ar"/>
        </w:rPr>
        <w:pict w14:anchorId="43BDF005">
          <v:rect id="_x0000_i1158" style="width:394.55pt;height:1.5pt" o:hrpct="950" o:hralign="center" o:hrstd="t" o:hrnoshade="t" o:hr="t" fillcolor="navy" stroked="f"/>
        </w:pict>
      </w:r>
    </w:p>
    <w:p w14:paraId="393D4CB6" w14:textId="77777777" w:rsidR="00C274A4" w:rsidRPr="00D806E1" w:rsidRDefault="00C274A4">
      <w:pPr>
        <w:pStyle w:val="a3"/>
        <w:bidi/>
        <w:ind w:left="720"/>
        <w:rPr>
          <w:rFonts w:hint="cs"/>
          <w:b/>
          <w:bCs/>
          <w:i/>
          <w:iCs/>
          <w:color w:val="0000FF"/>
          <w:rtl/>
          <w:lang w:bidi="ar"/>
        </w:rPr>
      </w:pPr>
      <w:r>
        <w:rPr>
          <w:b/>
          <w:bCs/>
          <w:rtl/>
          <w:lang w:bidi="ar"/>
        </w:rPr>
        <w:t>(و قال) أبو عبد اللّه بن منده: وقال طائفة من الصحابة والتابعين: أرواح المؤمنين عند اللّه عز وجل ولم يزيدوا على ذلك، قال: روي عن جماعة من الصحابة والتابعين أن أرواح المؤمنين بالجابية وأرواح الكفار ببرهوت بئر بحضرموت.</w:t>
      </w:r>
      <w:r>
        <w:rPr>
          <w:b/>
          <w:bCs/>
          <w:rtl/>
          <w:lang w:bidi="ar"/>
        </w:rPr>
        <w:br/>
        <w:t>و قال صفوان بن عمرو: سألت عامر بن عبد اللّه أبا اليمان: هل لأنفس المؤمنين مجتمع؟ فقال: إن الأرض التي يقول اللّه تعالى: ولَقَدْ كَتَبْنا فِي الزَّبُورِ مِنْ بَعْدِ الذِّكْرِ أَنَّ الْأَرْضَ يَرِثُها عِبادِيَ الصَّالِحُونَ «1» قال هي الأرض التي يجتمع إليها أرواح المؤمنين حتى يكون البعث. وقالوا: هي الأرض التي يورثها اللّه المؤمنين في الدنيا وقال كعب: أرواح المؤمنين في عليين في السماء السابعة، وأرواح الكفار في سجين في الأرض السابعة تحت جند إبليس.</w:t>
      </w:r>
      <w:r>
        <w:rPr>
          <w:b/>
          <w:bCs/>
          <w:rtl/>
          <w:lang w:bidi="ar"/>
        </w:rPr>
        <w:br/>
        <w:t>و قالت طائفة: أرواح المؤمنين ببئر زمزم، وأرواح الكفار ببئر برهوت.</w:t>
      </w:r>
      <w:r>
        <w:rPr>
          <w:b/>
          <w:bCs/>
          <w:rtl/>
          <w:lang w:bidi="ar"/>
        </w:rPr>
        <w:br/>
        <w:t>و قال سلمان الفارسي: أرواح المؤمنين في برزخ من الأرض، تذهب حيث شاءت وأرواح الكفار في سجين، وفي لفظ عنه: نسمة المؤمن تذهب في الأرض حيث شاءت.</w:t>
      </w:r>
      <w:r>
        <w:rPr>
          <w:b/>
          <w:bCs/>
          <w:rtl/>
          <w:lang w:bidi="ar"/>
        </w:rPr>
        <w:br/>
      </w:r>
      <w:r>
        <w:rPr>
          <w:b/>
          <w:bCs/>
          <w:rtl/>
          <w:lang w:bidi="ar"/>
        </w:rPr>
        <w:lastRenderedPageBreak/>
        <w:t>و قالت طائفة: أرواح المؤمنين عن يمين آدم، وأرواح الكفار عن شماله.</w:t>
      </w:r>
      <w:r>
        <w:rPr>
          <w:b/>
          <w:bCs/>
          <w:rtl/>
          <w:lang w:bidi="ar"/>
        </w:rPr>
        <w:br/>
        <w:t>و قالت طائفة أخرى منهم ابن حزم: مستقرها حيث كانت قبل خلق أجسادها.</w:t>
      </w:r>
      <w:r>
        <w:rPr>
          <w:b/>
          <w:bCs/>
          <w:rtl/>
          <w:lang w:bidi="ar"/>
        </w:rPr>
        <w:br/>
        <w:t>قال: والذي نقول به في مستقر الأرواح هو ما قاله اللّه عز وجل ونبيه صلى اللّه عليه وآله وسلم لا نتعداه، فهو البرهان الواضح وهو أن اللّه عز وجل قال: وإِذْ أَخَذَ رَبُّكَ مِنْ بَنِي آدَمَ مِنْ ظُهُورِهِمْ ذُرِّيَّتَهُمْ وأَشْهَدَهُمْ عَلى أَنْفُسِهِمْ أَ لَسْتُ بِرَبِّكُمْ؟ قالُوا: بَلى شَهِدْنا أَنْ تَقُولُوا يَوْمَ الْقِيامَةِ إِنَّا كُنَّا عَنْ هذا غافِلِينَ «2» وقال تعالى:</w:t>
      </w:r>
      <w:r>
        <w:rPr>
          <w:b/>
          <w:bCs/>
          <w:rtl/>
          <w:lang w:bidi="ar"/>
        </w:rPr>
        <w:br/>
        <w:t>وَ لَقَدْ خَلَقْناكُمْ ثُمَّ صَوَّرْناكُمْ ثُمَّ قُلْنا لِلْمَلائِكَةِ اسْجُدُوا لِآدَمَ «3»، فصح أن اللّه تعالى خلق الأرواح جملة، وكذلك أخبر صلى اللّه عليه وآله وسلم أن الأرواح</w:t>
      </w:r>
      <w:r>
        <w:rPr>
          <w:b/>
          <w:bCs/>
          <w:rtl/>
          <w:lang w:bidi="ar"/>
        </w:rPr>
        <w:br/>
        <w:t>______________</w:t>
      </w:r>
      <w:r>
        <w:rPr>
          <w:b/>
          <w:bCs/>
          <w:rtl/>
          <w:lang w:bidi="ar"/>
        </w:rPr>
        <w:br/>
        <w:t>(1) سورة الأنبياء، الآية 105.</w:t>
      </w:r>
      <w:r>
        <w:rPr>
          <w:b/>
          <w:bCs/>
          <w:rtl/>
          <w:lang w:bidi="ar"/>
        </w:rPr>
        <w:br/>
        <w:t>(2) سورة الأعراف، الآية 172.</w:t>
      </w:r>
      <w:r>
        <w:rPr>
          <w:b/>
          <w:bCs/>
          <w:rtl/>
          <w:lang w:bidi="ar"/>
        </w:rPr>
        <w:br/>
        <w:t>(3) سورة الأعراف، الآية 11.</w:t>
      </w:r>
    </w:p>
    <w:p w14:paraId="7FB4B1C3" w14:textId="77777777" w:rsidR="00C274A4" w:rsidRDefault="00C274A4">
      <w:pPr>
        <w:pStyle w:val="a3"/>
        <w:bidi/>
        <w:ind w:left="720"/>
        <w:jc w:val="right"/>
        <w:rPr>
          <w:b/>
          <w:bCs/>
          <w:i/>
          <w:iCs/>
          <w:color w:val="0000FF"/>
          <w:rtl/>
          <w:lang w:bidi="ar"/>
        </w:rPr>
      </w:pPr>
      <w:r>
        <w:rPr>
          <w:b/>
          <w:bCs/>
          <w:i/>
          <w:iCs/>
          <w:color w:val="0000FF"/>
          <w:rtl/>
          <w:lang w:bidi="ar"/>
        </w:rPr>
        <w:t>(1/139)</w:t>
      </w:r>
    </w:p>
    <w:p w14:paraId="52148943" w14:textId="77777777" w:rsidR="00C274A4" w:rsidRDefault="00C274A4">
      <w:pPr>
        <w:bidi/>
        <w:ind w:left="720"/>
        <w:rPr>
          <w:b/>
          <w:bCs/>
          <w:rtl/>
          <w:lang w:bidi="ar"/>
        </w:rPr>
      </w:pPr>
      <w:r>
        <w:rPr>
          <w:rFonts w:hint="cs"/>
          <w:b/>
          <w:bCs/>
          <w:lang w:bidi="ar"/>
        </w:rPr>
        <w:pict w14:anchorId="68ADBDAA">
          <v:rect id="_x0000_i1159" style="width:394.55pt;height:1.5pt" o:hrpct="950" o:hralign="center" o:hrstd="t" o:hrnoshade="t" o:hr="t" fillcolor="navy" stroked="f"/>
        </w:pict>
      </w:r>
    </w:p>
    <w:p w14:paraId="78E2C041" w14:textId="77777777" w:rsidR="00C274A4" w:rsidRPr="00D806E1" w:rsidRDefault="00C274A4">
      <w:pPr>
        <w:pStyle w:val="a3"/>
        <w:bidi/>
        <w:ind w:left="720"/>
        <w:rPr>
          <w:rFonts w:hint="cs"/>
          <w:b/>
          <w:bCs/>
          <w:i/>
          <w:iCs/>
          <w:color w:val="0000FF"/>
          <w:rtl/>
          <w:lang w:bidi="ar"/>
        </w:rPr>
      </w:pPr>
      <w:r>
        <w:rPr>
          <w:b/>
          <w:bCs/>
          <w:rtl/>
          <w:lang w:bidi="ar"/>
        </w:rPr>
        <w:t>جنود مجندة فما تعارف منها ائتلف وما تناكر منها اختلف، وأخذ اللّه عهدها وشهادتها له بالربوبية وهي مخلوقة مصورة عاقلة قبل أن يأمر الملائكة بالسجود لآدم وقبل أن يدخلها في الأجساد، والأجساد يومئذ تراب وماء، ثم أقرها حيث شاء هو البرزخ الذي ترجع إليه عند الموت، ثم لا يزال يبعث منها الجملة بعد الجملة فينفخها في الأجساد المتولدة من المنى، إلى أن قال: فصح أن الأرواح أجساد حاملة لأعراضها من التعارف والتناكر وأنها عارفة مميزة فيبلوهم اللّه في الدنيا كما يشاء ثم يتوفاهم فترجع إلى البرزخ الذي رآها فيه رسول اللّه صلى اللّه عليه وآله وسلم ليلة أسري به عند سماء الدنيا أرواح أهل السعادة عن يمين آدم وأرواح أهل الشقاوة عن يساره وذلك عند منقطع العناصر ويعجل أرواح الأنبياء والشهداء إلى الجنة.</w:t>
      </w:r>
      <w:r>
        <w:rPr>
          <w:b/>
          <w:bCs/>
          <w:rtl/>
          <w:lang w:bidi="ar"/>
        </w:rPr>
        <w:br/>
        <w:t>قال: وقد ذكر محمد بن نصر المروزي عن إسحاق بن راهويه أنه ذكر هذا الذي قلنا بعينه، قال: وعلى هذا أجمع أهل العلم.</w:t>
      </w:r>
      <w:r>
        <w:rPr>
          <w:b/>
          <w:bCs/>
          <w:rtl/>
          <w:lang w:bidi="ar"/>
        </w:rPr>
        <w:br/>
        <w:t>قال ابن حزم وهو قول جميع أهل الإسلام قال: وهذا هو قول اللّه تعالى:</w:t>
      </w:r>
      <w:r>
        <w:rPr>
          <w:b/>
          <w:bCs/>
          <w:rtl/>
          <w:lang w:bidi="ar"/>
        </w:rPr>
        <w:br/>
        <w:t xml:space="preserve">فَأَصْحابُ الْمَيْمَنَةِ ما أَصْحابُ الْمَيْمَنَةِ، وأَصْحابُ الْمَشْئَمَةِ ما أَصْحابُ الْمَشْئَمَةِ، والسَّابِقُونَ السَّابِقُونَ أُولئِكَ الْمُقَرَّبُونَ فِي جَنَّاتِ النَّعِيمِ. ثُلَّةٌ مِنَ الْأَوَّلِينَ وقَلِيلٌ مِنَ الْآخِرِينَ «1» وقوله تعالى: فَأَمَّا إِنْ كانَ مِنَ الْمُقَرَّبِينَ فَرَوْحٌ ورَيْحانٌ وجَنَّةُ نَعِيمٍ «2»، إلى آخرها، فلا تزال الأرواح </w:t>
      </w:r>
      <w:r>
        <w:rPr>
          <w:b/>
          <w:bCs/>
          <w:rtl/>
          <w:lang w:bidi="ar"/>
        </w:rPr>
        <w:lastRenderedPageBreak/>
        <w:t>هنالك حتى يتم عدد الأرواح كلها بنفخها في الأجساد، ثم برجوعها إلى البرزخ فتقوم الساعة ويعيد اللّه عز وجل الأرواح إلى أجسادها ثانية، وهي الحياة الثانية يحاسب الخلق فريق في الجنة، وفريق في السعير مخلدين أبدا. انتهى.</w:t>
      </w:r>
      <w:r>
        <w:rPr>
          <w:b/>
          <w:bCs/>
          <w:rtl/>
          <w:lang w:bidi="ar"/>
        </w:rPr>
        <w:br/>
        <w:t>و قال أبو عمر بن عبد البر: أرواح الشهداء في الجنة، وأرواح عامة المؤمنين على أفنية قبورهم، ونحن نذكر كلامه وما احتج به ونبين ما فيه.</w:t>
      </w:r>
      <w:r>
        <w:rPr>
          <w:b/>
          <w:bCs/>
          <w:rtl/>
          <w:lang w:bidi="ar"/>
        </w:rPr>
        <w:br/>
        <w:t>(و قال) ابن المبارك عن ابن جريج فيما قرئ عليه عن مجاهد: ليس هي في الجنة ولكن يأكلون من ثمارها ويجدون ريحها.</w:t>
      </w:r>
      <w:r>
        <w:rPr>
          <w:b/>
          <w:bCs/>
          <w:rtl/>
          <w:lang w:bidi="ar"/>
        </w:rPr>
        <w:br/>
        <w:t>______________</w:t>
      </w:r>
      <w:r>
        <w:rPr>
          <w:b/>
          <w:bCs/>
          <w:rtl/>
          <w:lang w:bidi="ar"/>
        </w:rPr>
        <w:br/>
        <w:t>(1) سورة الواقعة، الآية 13.</w:t>
      </w:r>
      <w:r>
        <w:rPr>
          <w:b/>
          <w:bCs/>
          <w:rtl/>
          <w:lang w:bidi="ar"/>
        </w:rPr>
        <w:br/>
        <w:t>(2) سورة الواقعة، الآية 88 و89.</w:t>
      </w:r>
    </w:p>
    <w:p w14:paraId="2DF6738D" w14:textId="77777777" w:rsidR="00C274A4" w:rsidRDefault="00C274A4">
      <w:pPr>
        <w:pStyle w:val="a3"/>
        <w:bidi/>
        <w:ind w:left="720"/>
        <w:jc w:val="right"/>
        <w:rPr>
          <w:b/>
          <w:bCs/>
          <w:i/>
          <w:iCs/>
          <w:color w:val="0000FF"/>
          <w:rtl/>
          <w:lang w:bidi="ar"/>
        </w:rPr>
      </w:pPr>
      <w:r>
        <w:rPr>
          <w:b/>
          <w:bCs/>
          <w:i/>
          <w:iCs/>
          <w:color w:val="0000FF"/>
          <w:rtl/>
          <w:lang w:bidi="ar"/>
        </w:rPr>
        <w:t>(1/140)</w:t>
      </w:r>
    </w:p>
    <w:p w14:paraId="62BBBE77" w14:textId="77777777" w:rsidR="00C274A4" w:rsidRDefault="00C274A4">
      <w:pPr>
        <w:bidi/>
        <w:ind w:left="720"/>
        <w:rPr>
          <w:b/>
          <w:bCs/>
          <w:rtl/>
          <w:lang w:bidi="ar"/>
        </w:rPr>
      </w:pPr>
      <w:r>
        <w:rPr>
          <w:rFonts w:hint="cs"/>
          <w:b/>
          <w:bCs/>
          <w:lang w:bidi="ar"/>
        </w:rPr>
        <w:pict w14:anchorId="6C521865">
          <v:rect id="_x0000_i1160" style="width:394.55pt;height:1.5pt" o:hrpct="950" o:hralign="center" o:hrstd="t" o:hrnoshade="t" o:hr="t" fillcolor="navy" stroked="f"/>
        </w:pict>
      </w:r>
    </w:p>
    <w:p w14:paraId="5786B7B1" w14:textId="77777777" w:rsidR="00C274A4" w:rsidRPr="00D806E1" w:rsidRDefault="00C274A4">
      <w:pPr>
        <w:pStyle w:val="a3"/>
        <w:bidi/>
        <w:ind w:left="720"/>
        <w:rPr>
          <w:rFonts w:hint="cs"/>
          <w:b/>
          <w:bCs/>
          <w:i/>
          <w:iCs/>
          <w:color w:val="0000FF"/>
          <w:rtl/>
          <w:lang w:bidi="ar"/>
        </w:rPr>
      </w:pPr>
      <w:r>
        <w:rPr>
          <w:b/>
          <w:bCs/>
          <w:rtl/>
          <w:lang w:bidi="ar"/>
        </w:rPr>
        <w:t>و ذكر معاوية بن صالح عن سعيد بن سويد أنه سأل ابن شهاب عن أزواج المؤمنين فقال: بلغني أن أرواح الشهداء كطير خضر معلقة بالعرش تغدو وتروح إلى رياض الجنة تأتي ربها في كل يوم تسلم عليه.</w:t>
      </w:r>
      <w:r>
        <w:rPr>
          <w:b/>
          <w:bCs/>
          <w:rtl/>
          <w:lang w:bidi="ar"/>
        </w:rPr>
        <w:br/>
        <w:t>(و قال) أبو عمر بن عبد البر في شرح حديث ابن عمر: إن أحدكم إذا مات عرض عليه مقعده بالغداة والعشي، إن كان من أهل الجنة فمن أهل الجنة، وإن كان من أهل النار يقال له: هذا مقعدك حتى يبعثك اللّه إلى يوم القيامة، قال: وقد استدل به من ذهب إلى أن الأرواح على أفنية القبور، وهو أصح ما ذهب إليه في ذلك واللّه أعلم، لأن الأحاديث بذلك أحسن مجيئا وأثبت نقلا من غيرها.</w:t>
      </w:r>
      <w:r>
        <w:rPr>
          <w:b/>
          <w:bCs/>
          <w:rtl/>
          <w:lang w:bidi="ar"/>
        </w:rPr>
        <w:br/>
        <w:t>قال: والمعنى عندي أنها تكون على أفنية قبورها لا على أنها تلزم ولا تفارق أفنية القبور كما قال مالك رحمه اللّه أنه بلغنا أن الأرواح تسرح حيث شاءت.</w:t>
      </w:r>
      <w:r>
        <w:rPr>
          <w:b/>
          <w:bCs/>
          <w:rtl/>
          <w:lang w:bidi="ar"/>
        </w:rPr>
        <w:br/>
        <w:t>قال: وعن مجاهد أنه قال: الأرواح على أفنية القبور سبعة أيام من يوم دفن الميت لا تفارق ذلك، واللّه أعلم.</w:t>
      </w:r>
      <w:r>
        <w:rPr>
          <w:b/>
          <w:bCs/>
          <w:rtl/>
          <w:lang w:bidi="ar"/>
        </w:rPr>
        <w:br/>
        <w:t>و قالت فرقة: مستقرها العدم المحض، وهذا قول من يقول: إن النفس عرض من أعراض البدن كحياته وإدراكه، فتعدم بموت البدن كما تعدم سائر الأعراض المشروطة بحياته، وهذا قول مخالف لنصوص القرآن والسنّة وإجماع الصحابة والتابعين كما سنذكر ذلك إن شاء اللّه، والمقصود أن عند هذه الفرقة المبطلة أن مستقر الأرواح بعد الموت العدم المحض.</w:t>
      </w:r>
      <w:r>
        <w:rPr>
          <w:b/>
          <w:bCs/>
          <w:rtl/>
          <w:lang w:bidi="ar"/>
        </w:rPr>
        <w:br/>
      </w:r>
      <w:r>
        <w:rPr>
          <w:b/>
          <w:bCs/>
          <w:rtl/>
          <w:lang w:bidi="ar"/>
        </w:rPr>
        <w:lastRenderedPageBreak/>
        <w:t>و قالت فرقة: مستقرها بعد الموت أرواح أخر تناسب أخلاقها وصفاتها التي اكتسبتها في حال حياتها فتصير كل روح إلى بدن حيوان يشاكل تلك الأرواح فتصير النفس السبعية إلى أبدان السباع، والكلبية إلى أبدان الكلاب، والبهيمية إلى أبدان البهائم، والدنية والسفلية إلى أبدان الحشرات، وهذا قول المتناسخة منكري المعاد، وهو قول خارج عن أقوال أهل الإسلام كلهم.</w:t>
      </w:r>
      <w:r>
        <w:rPr>
          <w:b/>
          <w:bCs/>
          <w:rtl/>
          <w:lang w:bidi="ar"/>
        </w:rPr>
        <w:br/>
        <w:t>فهذا ما تلخص لي من جمع أقوال الناس في مصير أرواحهم بعد الموت ولا تظفر به مجموعا في كتاب واحد غير هذا البتة، ونحن نذكر ما أخذ هذه الأقوال وما لكل قول وما عليه، وما هو الصواب من ذلك الذي دل عليه الكتاب والسنّة على طريقتنا التي منّ اللّه بها وهو مرجو الإعانة والتوفيقة.</w:t>
      </w:r>
    </w:p>
    <w:p w14:paraId="6641E0AF" w14:textId="77777777" w:rsidR="00C274A4" w:rsidRDefault="00C274A4">
      <w:pPr>
        <w:pStyle w:val="a3"/>
        <w:bidi/>
        <w:ind w:left="720"/>
        <w:jc w:val="right"/>
        <w:rPr>
          <w:b/>
          <w:bCs/>
          <w:i/>
          <w:iCs/>
          <w:color w:val="0000FF"/>
          <w:rtl/>
          <w:lang w:bidi="ar"/>
        </w:rPr>
      </w:pPr>
      <w:r>
        <w:rPr>
          <w:b/>
          <w:bCs/>
          <w:i/>
          <w:iCs/>
          <w:color w:val="0000FF"/>
          <w:rtl/>
          <w:lang w:bidi="ar"/>
        </w:rPr>
        <w:t>(1/141)</w:t>
      </w:r>
    </w:p>
    <w:p w14:paraId="08557C2F" w14:textId="77777777" w:rsidR="00C274A4" w:rsidRDefault="00C274A4">
      <w:pPr>
        <w:bidi/>
        <w:ind w:left="720"/>
        <w:rPr>
          <w:b/>
          <w:bCs/>
          <w:rtl/>
          <w:lang w:bidi="ar"/>
        </w:rPr>
      </w:pPr>
      <w:r>
        <w:rPr>
          <w:rFonts w:hint="cs"/>
          <w:b/>
          <w:bCs/>
          <w:lang w:bidi="ar"/>
        </w:rPr>
        <w:pict w14:anchorId="247EBB47">
          <v:rect id="_x0000_i1161" style="width:394.55pt;height:1.5pt" o:hrpct="950" o:hralign="center" o:hrstd="t" o:hrnoshade="t" o:hr="t" fillcolor="navy" stroked="f"/>
        </w:pict>
      </w:r>
    </w:p>
    <w:p w14:paraId="5289CC0C" w14:textId="77777777" w:rsidR="00C274A4" w:rsidRPr="00D806E1" w:rsidRDefault="00C274A4">
      <w:pPr>
        <w:pStyle w:val="a3"/>
        <w:bidi/>
        <w:ind w:left="720"/>
        <w:rPr>
          <w:rFonts w:hint="cs"/>
          <w:b/>
          <w:bCs/>
          <w:i/>
          <w:iCs/>
          <w:color w:val="0000FF"/>
          <w:rtl/>
          <w:lang w:bidi="ar"/>
        </w:rPr>
      </w:pPr>
      <w:r>
        <w:rPr>
          <w:b/>
          <w:bCs/>
          <w:color w:val="800000"/>
          <w:rtl/>
          <w:lang w:bidi="ar"/>
        </w:rPr>
        <w:t>فصل [مكان الروح]</w:t>
      </w:r>
      <w:r>
        <w:rPr>
          <w:b/>
          <w:bCs/>
          <w:rtl/>
          <w:lang w:bidi="ar"/>
        </w:rPr>
        <w:br/>
        <w:t>فأما من قال هي الجنة: فاحتج بقوله تعالى: فَأَمَّا إِنْ كانَ مِنَ الْمُقَرَّبِينَ فَرَوْحٌ ورَيْحانٌ وجَنَّةُ نَعِيمٍ «1»، قال: وهذا ذكره سبحانه عقيب ذكر خروجها من البدن بالموت وقسم الأرواح إلى ثلاثة أقسام:</w:t>
      </w:r>
      <w:r>
        <w:rPr>
          <w:b/>
          <w:bCs/>
          <w:rtl/>
          <w:lang w:bidi="ar"/>
        </w:rPr>
        <w:br/>
        <w:t>مقربين: وأخبر أنها في جنة النعيم.</w:t>
      </w:r>
      <w:r>
        <w:rPr>
          <w:b/>
          <w:bCs/>
          <w:rtl/>
          <w:lang w:bidi="ar"/>
        </w:rPr>
        <w:br/>
        <w:t>و أصحاب يمين: حكم لها بالإسلام وهو يتضمن سلامتها من العذاب.</w:t>
      </w:r>
      <w:r>
        <w:rPr>
          <w:b/>
          <w:bCs/>
          <w:rtl/>
          <w:lang w:bidi="ar"/>
        </w:rPr>
        <w:br/>
        <w:t>و مكذبة ضالة، وأخبر أن لها نزلا من حميم وتصلية جحيم، قالوا: وهذا بعد مفارقتها للبدن قطعا، وقد ذكر سبحانه حالها يوم القيامة في أول السورة فذكر حالها بعد الموت وبعد البعث واحتجوا بقوله تعالى: يا أَيَّتُهَا النَّفْسُ الْمُطْمَئِنَّةُ ارْجِعِي إِلى رَبِّكِ راضِيَةً مَرْضِيَّةً. فَادْخُلِي فِي عِبادِي وادْخُلِي جَنَّتِي «2» وقد قال غير واحد من الصحابة والتابعين أن هذا يقال لها عند خروجها من الدنيا يبشرها الملك بذلك، ولا ينافي ذلك قول من قال: إن هذا يقال لها في الآخرة فإنه يقال لها عند الموت وعند البعث وهذه من البشرى التي قال تعالى: إِنَّ الَّذِينَ قالُوا رَبُّنَا اللَّهُ ثُمَّ اسْتَقامُوا تَتَنَزَّلُ عَلَيْهِمُ الْمَلائِكَةُ أَلَّا تَخافُوا ولا تَحْزَنُوا وأَبْشِرُوا بِالْجَنَّةِ الَّتِي كُنْتُمْ تُوعَدُونَ «3». وهذا التنزل يكون عند الموت ويكون في القبر ويكون عند البعث، وأول بشارة الآخرة عند الموت.</w:t>
      </w:r>
      <w:r>
        <w:rPr>
          <w:b/>
          <w:bCs/>
          <w:rtl/>
          <w:lang w:bidi="ar"/>
        </w:rPr>
        <w:br/>
        <w:t>و قد تقدم في حديث البراء بن عازب أن الملك يقول لها عند قبضها:</w:t>
      </w:r>
      <w:r>
        <w:rPr>
          <w:b/>
          <w:bCs/>
          <w:rtl/>
          <w:lang w:bidi="ar"/>
        </w:rPr>
        <w:br/>
        <w:t>أبشري بروح وريحان، وهذا من ريحان الجنة.</w:t>
      </w:r>
      <w:r>
        <w:rPr>
          <w:b/>
          <w:bCs/>
          <w:rtl/>
          <w:lang w:bidi="ar"/>
        </w:rPr>
        <w:br/>
        <w:t xml:space="preserve">و احتجوا بما رواه مالك في الموطأ عن ابن شهاب عن عبد الرحمن بن كعب بن مالك أنه أخبره </w:t>
      </w:r>
      <w:r>
        <w:rPr>
          <w:b/>
          <w:bCs/>
          <w:rtl/>
          <w:lang w:bidi="ar"/>
        </w:rPr>
        <w:lastRenderedPageBreak/>
        <w:t>أن أباه كعب بن مالك كان يحدث أن رسول اللّه صلى اللّه عليه وآله وسلم قال: «إنما نسمة المؤمن [طير] «4» يعلق في شجرة الجنة حتى يرجعه اللّه إلى [جسده] «5» يوم يبعثه «6». قال أبو عمرو في رواية مالك هذه بيان</w:t>
      </w:r>
      <w:r>
        <w:rPr>
          <w:b/>
          <w:bCs/>
          <w:rtl/>
          <w:lang w:bidi="ar"/>
        </w:rPr>
        <w:br/>
        <w:t>______________</w:t>
      </w:r>
      <w:r>
        <w:rPr>
          <w:b/>
          <w:bCs/>
          <w:rtl/>
          <w:lang w:bidi="ar"/>
        </w:rPr>
        <w:br/>
        <w:t>(1) سورة الواقعة، الآية 91.</w:t>
      </w:r>
      <w:r>
        <w:rPr>
          <w:b/>
          <w:bCs/>
          <w:rtl/>
          <w:lang w:bidi="ar"/>
        </w:rPr>
        <w:br/>
        <w:t>(2) سورة الفجر، الآية 27 و29.</w:t>
      </w:r>
      <w:r>
        <w:rPr>
          <w:b/>
          <w:bCs/>
          <w:rtl/>
          <w:lang w:bidi="ar"/>
        </w:rPr>
        <w:br/>
        <w:t>(3) سورة فصلت، الآية 30.</w:t>
      </w:r>
      <w:r>
        <w:rPr>
          <w:b/>
          <w:bCs/>
          <w:rtl/>
          <w:lang w:bidi="ar"/>
        </w:rPr>
        <w:br/>
        <w:t>(4) وردت في المطبوع: من طائر، والتصحيح من الموطأ.</w:t>
      </w:r>
      <w:r>
        <w:rPr>
          <w:b/>
          <w:bCs/>
          <w:rtl/>
          <w:lang w:bidi="ar"/>
        </w:rPr>
        <w:br/>
        <w:t>(5) وردت في المطبوع: حياة، والتصحيح من الموطأ.</w:t>
      </w:r>
      <w:r>
        <w:rPr>
          <w:b/>
          <w:bCs/>
          <w:rtl/>
          <w:lang w:bidi="ar"/>
        </w:rPr>
        <w:br/>
        <w:t>(6) أخرجه الإمام مالك في موطئه في جامع الجنائز (ص 117).</w:t>
      </w:r>
    </w:p>
    <w:p w14:paraId="0B65D250" w14:textId="77777777" w:rsidR="00C274A4" w:rsidRDefault="00C274A4">
      <w:pPr>
        <w:pStyle w:val="a3"/>
        <w:bidi/>
        <w:ind w:left="720"/>
        <w:jc w:val="right"/>
        <w:rPr>
          <w:b/>
          <w:bCs/>
          <w:i/>
          <w:iCs/>
          <w:color w:val="0000FF"/>
          <w:rtl/>
          <w:lang w:bidi="ar"/>
        </w:rPr>
      </w:pPr>
      <w:r>
        <w:rPr>
          <w:b/>
          <w:bCs/>
          <w:i/>
          <w:iCs/>
          <w:color w:val="0000FF"/>
          <w:rtl/>
          <w:lang w:bidi="ar"/>
        </w:rPr>
        <w:t>(1/142)</w:t>
      </w:r>
    </w:p>
    <w:p w14:paraId="5C41F465" w14:textId="77777777" w:rsidR="00C274A4" w:rsidRDefault="00C274A4">
      <w:pPr>
        <w:bidi/>
        <w:ind w:left="720"/>
        <w:rPr>
          <w:b/>
          <w:bCs/>
          <w:rtl/>
          <w:lang w:bidi="ar"/>
        </w:rPr>
      </w:pPr>
      <w:r>
        <w:rPr>
          <w:rFonts w:hint="cs"/>
          <w:b/>
          <w:bCs/>
          <w:lang w:bidi="ar"/>
        </w:rPr>
        <w:pict w14:anchorId="2CE34B84">
          <v:rect id="_x0000_i1162" style="width:394.55pt;height:1.5pt" o:hrpct="950" o:hralign="center" o:hrstd="t" o:hrnoshade="t" o:hr="t" fillcolor="navy" stroked="f"/>
        </w:pict>
      </w:r>
    </w:p>
    <w:p w14:paraId="69499C68" w14:textId="77777777" w:rsidR="00C274A4" w:rsidRPr="00D806E1" w:rsidRDefault="00C274A4">
      <w:pPr>
        <w:pStyle w:val="a3"/>
        <w:bidi/>
        <w:ind w:left="720"/>
        <w:rPr>
          <w:rFonts w:hint="cs"/>
          <w:b/>
          <w:bCs/>
          <w:i/>
          <w:iCs/>
          <w:color w:val="0000FF"/>
          <w:rtl/>
          <w:lang w:bidi="ar"/>
        </w:rPr>
      </w:pPr>
      <w:r>
        <w:rPr>
          <w:b/>
          <w:bCs/>
          <w:rtl/>
          <w:lang w:bidi="ar"/>
        </w:rPr>
        <w:t>سماع الزهري لهذا الحديث من عبد الرحمن بن كعب بن مالك، وكذا رواه يونس عن الزهري قال: سمعت عبد الرحمن بن كعب بن مالك يحدث عن أبيه، وكذلك رواه الأوزاعي عن الزهري حدثني عبد الرحمن بن كعب وقد أعل محمد بن يحيى الذهلي هذا الحديث بأن شعيب بن أبي حمزة ومحمد بن أخي الزهري وصالح بن كيسان رووه عن الزهري عن عبد الرحمن بن عبد اللّه بن كعب بن مالك عن جده كعب فيكون منقطعا، وقال صالح بن كيسان عن ابن شهاب عن عبد الرحمن أنه بلغه أن كعبا بن مالك كان يحدث، قال الذهلي: وهذا المحفوظ عندنا وهو الذي يشبهه حديث صالح وشعيب وابن أخي الزهري وخالفه في هذا غير من الحفّاظ فحكموا لمالك والأوزاعي، قال أبو عمر: فاتفق مالك ويونس بن يزيد والأوزاعي والحارث بن فضيل على رواية هذا الحديث عن الزهري عبد الرحمن بن كعب بن مالك عن أبيه وصححه الترمذي وغيره.</w:t>
      </w:r>
      <w:r>
        <w:rPr>
          <w:b/>
          <w:bCs/>
          <w:rtl/>
          <w:lang w:bidi="ar"/>
        </w:rPr>
        <w:br/>
        <w:t>(و قال) أبو عمرو: لا وجه عندي لما قاله محمد بن يحيى من ذلك ولا دليل عليه، واتفاق مالك ويونس بن زيد والأوزاعي ومحمد بن إسحاق أولى بالصواب والنفس إلى قولهم: وروايتهم أسكن وهم من الحفظ والإتقان بحيث لا يقاس بهم من خالف في هذا الحديث. انتهى.</w:t>
      </w:r>
      <w:r>
        <w:rPr>
          <w:b/>
          <w:bCs/>
          <w:rtl/>
          <w:lang w:bidi="ar"/>
        </w:rPr>
        <w:br/>
        <w:t>و قد قال محمد الذهلي: سمعت علي ابن المديني يقول: ولد كعب خمسة:</w:t>
      </w:r>
      <w:r>
        <w:rPr>
          <w:b/>
          <w:bCs/>
          <w:rtl/>
          <w:lang w:bidi="ar"/>
        </w:rPr>
        <w:br/>
        <w:t>عبد اللّه، وعبيد اللّه، ومعبد، وعبد الرحمن، ومحمد «1»، قال الذهلي:</w:t>
      </w:r>
      <w:r>
        <w:rPr>
          <w:b/>
          <w:bCs/>
          <w:rtl/>
          <w:lang w:bidi="ar"/>
        </w:rPr>
        <w:br/>
        <w:t>فسمع الزهري من عبد اللّه بن كعب، وكان قائد أبيه حين عمي، وسمع من عبد الرحمن بن عبد اللّه بن كعب، وروي عن بشير بن عبد الرحمن بن كعب، ولا أراه سمع منه. انتهى.</w:t>
      </w:r>
      <w:r>
        <w:rPr>
          <w:b/>
          <w:bCs/>
          <w:rtl/>
          <w:lang w:bidi="ar"/>
        </w:rPr>
        <w:br/>
      </w:r>
      <w:r>
        <w:rPr>
          <w:b/>
          <w:bCs/>
          <w:rtl/>
          <w:lang w:bidi="ar"/>
        </w:rPr>
        <w:lastRenderedPageBreak/>
        <w:t>فالحديث إن كان لعبد الرحمن عن أبيه عن كعب كما قال مالك ومن معه، فظاهر، وإن كان لعبد الرحمن بن عبد اللّه بن كعب عن جده كما قال شعيب ومن معه فنهايته أن يكون مرسلا من هذا الطريق وموصولا من الأخرى والذين وصلوه ليسوا بدون الذين أرسلوه قدرا ولا عددا فالحديث عن صحاح الأحاديث، وإنما لم</w:t>
      </w:r>
      <w:r>
        <w:rPr>
          <w:b/>
          <w:bCs/>
          <w:rtl/>
          <w:lang w:bidi="ar"/>
        </w:rPr>
        <w:br/>
        <w:t>______________</w:t>
      </w:r>
      <w:r>
        <w:rPr>
          <w:b/>
          <w:bCs/>
          <w:rtl/>
          <w:lang w:bidi="ar"/>
        </w:rPr>
        <w:br/>
        <w:t>(1) وكلهم محدثون.</w:t>
      </w:r>
    </w:p>
    <w:p w14:paraId="48023A31" w14:textId="77777777" w:rsidR="00C274A4" w:rsidRDefault="00C274A4">
      <w:pPr>
        <w:pStyle w:val="a3"/>
        <w:bidi/>
        <w:ind w:left="720"/>
        <w:jc w:val="right"/>
        <w:rPr>
          <w:b/>
          <w:bCs/>
          <w:i/>
          <w:iCs/>
          <w:color w:val="0000FF"/>
          <w:rtl/>
          <w:lang w:bidi="ar"/>
        </w:rPr>
      </w:pPr>
      <w:r>
        <w:rPr>
          <w:b/>
          <w:bCs/>
          <w:i/>
          <w:iCs/>
          <w:color w:val="0000FF"/>
          <w:rtl/>
          <w:lang w:bidi="ar"/>
        </w:rPr>
        <w:t>(1/143)</w:t>
      </w:r>
    </w:p>
    <w:p w14:paraId="187F3FAC" w14:textId="77777777" w:rsidR="00C274A4" w:rsidRDefault="00C274A4">
      <w:pPr>
        <w:bidi/>
        <w:ind w:left="720"/>
        <w:rPr>
          <w:b/>
          <w:bCs/>
          <w:rtl/>
          <w:lang w:bidi="ar"/>
        </w:rPr>
      </w:pPr>
      <w:r>
        <w:rPr>
          <w:rFonts w:hint="cs"/>
          <w:b/>
          <w:bCs/>
          <w:lang w:bidi="ar"/>
        </w:rPr>
        <w:pict w14:anchorId="26D4CDB0">
          <v:rect id="_x0000_i1163" style="width:394.55pt;height:1.5pt" o:hrpct="950" o:hralign="center" o:hrstd="t" o:hrnoshade="t" o:hr="t" fillcolor="navy" stroked="f"/>
        </w:pict>
      </w:r>
    </w:p>
    <w:p w14:paraId="64BA631A" w14:textId="77777777" w:rsidR="00C274A4" w:rsidRPr="00D806E1" w:rsidRDefault="00C274A4">
      <w:pPr>
        <w:pStyle w:val="a3"/>
        <w:bidi/>
        <w:ind w:left="720"/>
        <w:rPr>
          <w:rFonts w:hint="cs"/>
          <w:b/>
          <w:bCs/>
          <w:i/>
          <w:iCs/>
          <w:color w:val="0000FF"/>
          <w:rtl/>
          <w:lang w:bidi="ar"/>
        </w:rPr>
      </w:pPr>
      <w:r>
        <w:rPr>
          <w:b/>
          <w:bCs/>
          <w:rtl/>
          <w:lang w:bidi="ar"/>
        </w:rPr>
        <w:t>يخرجه صاحبا الصحيح لهذه العلة، واللّه أعلم.</w:t>
      </w:r>
      <w:r>
        <w:rPr>
          <w:b/>
          <w:bCs/>
          <w:rtl/>
          <w:lang w:bidi="ar"/>
        </w:rPr>
        <w:br/>
        <w:t>(قال) أبو عمر: وأما قوله نسمة المؤمن، فالنسمة هاهنا الروح، يدل على ذلك قوله صلى اللّه عليه وآله وسلم في الحديث نفسه، حتى يرجعه إلى اللّه جسده يوم يبعثه، وقيل: النسمة الروح والنفس والبدن، وأصل هذه اللفظة أعني النسمة الإنسان بعينه، وإنما قيل للروح نسمة واللّه أعلم، لأن حياة الإنسان بروحه، وإذا فارقه عدم أو صار كالمعدوم. والدليل على أن النسمة الإنسان قوله صلى اللّه عليه وآله وسلم: «و من أعتق نسمة مؤمنة» وقول علي رضي اللّه عنه: والذي فلق الحبة وبرأ النسمة، وقال الشاعر:</w:t>
      </w:r>
      <w:r>
        <w:rPr>
          <w:b/>
          <w:bCs/>
          <w:rtl/>
          <w:lang w:bidi="ar"/>
        </w:rPr>
        <w:br/>
        <w:t>بأعظم منك تقي في الحساب ... إذا النسمات نفضن الغبارا</w:t>
      </w:r>
      <w:r>
        <w:rPr>
          <w:b/>
          <w:bCs/>
          <w:rtl/>
          <w:lang w:bidi="ar"/>
        </w:rPr>
        <w:br/>
        <w:t>يعني إذا بعث الناس من قبورهم يوم القيامة، وقال الخليل بن أحمد:</w:t>
      </w:r>
      <w:r>
        <w:rPr>
          <w:b/>
          <w:bCs/>
          <w:rtl/>
          <w:lang w:bidi="ar"/>
        </w:rPr>
        <w:br/>
        <w:t>النسمة الإنسان، قال: والنسمة الروح، والنسيم هبوب الريح، وقوله تعالى في شجر الجنة يروى بفتح اللام وهو الأكثر، ويروى بضم اللام والمعنى واحد وهو الأكل والرعي، يقول: تأكل من ثمار الجنة وتسرح بين أشجارها، والعلوقة والعلوق الأكل والرعي، تقول العرب: ما ذاق اليوم علوقا أي طعاما، قال الربيع بن أبي زياد يصف الخيل:</w:t>
      </w:r>
      <w:r>
        <w:rPr>
          <w:b/>
          <w:bCs/>
          <w:rtl/>
          <w:lang w:bidi="ar"/>
        </w:rPr>
        <w:br/>
        <w:t>ومجنبات ما يذقن علوقة ... يمصعن بالمهرات والأمهار</w:t>
      </w:r>
      <w:r>
        <w:rPr>
          <w:b/>
          <w:bCs/>
          <w:rtl/>
          <w:lang w:bidi="ar"/>
        </w:rPr>
        <w:br/>
        <w:t>وقال الأعشى:</w:t>
      </w:r>
      <w:r>
        <w:rPr>
          <w:b/>
          <w:bCs/>
          <w:rtl/>
          <w:lang w:bidi="ar"/>
        </w:rPr>
        <w:br/>
        <w:t>وفلاة كأنها ظهر ترس ... ليس فيها إلا الرجيع علاق</w:t>
      </w:r>
      <w:r>
        <w:rPr>
          <w:b/>
          <w:bCs/>
          <w:rtl/>
          <w:lang w:bidi="ar"/>
        </w:rPr>
        <w:br/>
        <w:t>قلت: ومنه قول عائشة: والنساء إذ ذاك خفاف لم يغشهن «1» اللحم إنما يأكلن العلقة من الطعام، وأصل اللفظة من التعليق وهو ما يتعلق بالقلب والنفس من الغذاء.</w:t>
      </w:r>
      <w:r>
        <w:rPr>
          <w:b/>
          <w:bCs/>
          <w:rtl/>
          <w:lang w:bidi="ar"/>
        </w:rPr>
        <w:br/>
        <w:t xml:space="preserve">قال: واختلف العلماء في معنى هذا الحديث، فقال قائلون منهم: أرواح المؤمنين عند اللّه في الجنة شهداء كانوا أم غير شهداء إذا لم يحبسهم عن الجنة كبيرة ولا دين، وتلقاهم ربهم بالعفو عنهم </w:t>
      </w:r>
      <w:r>
        <w:rPr>
          <w:b/>
          <w:bCs/>
          <w:rtl/>
          <w:lang w:bidi="ar"/>
        </w:rPr>
        <w:lastRenderedPageBreak/>
        <w:t>والرحمة لهم.</w:t>
      </w:r>
      <w:r>
        <w:rPr>
          <w:b/>
          <w:bCs/>
          <w:rtl/>
          <w:lang w:bidi="ar"/>
        </w:rPr>
        <w:br/>
        <w:t>______________</w:t>
      </w:r>
      <w:r>
        <w:rPr>
          <w:b/>
          <w:bCs/>
          <w:rtl/>
          <w:lang w:bidi="ar"/>
        </w:rPr>
        <w:br/>
        <w:t>(1) أي لم يسمنوا أو يكثر لحمهم.</w:t>
      </w:r>
    </w:p>
    <w:p w14:paraId="5D78D06F" w14:textId="77777777" w:rsidR="00C274A4" w:rsidRDefault="00C274A4">
      <w:pPr>
        <w:pStyle w:val="a3"/>
        <w:bidi/>
        <w:ind w:left="720"/>
        <w:jc w:val="right"/>
        <w:rPr>
          <w:b/>
          <w:bCs/>
          <w:i/>
          <w:iCs/>
          <w:color w:val="0000FF"/>
          <w:rtl/>
          <w:lang w:bidi="ar"/>
        </w:rPr>
      </w:pPr>
      <w:r>
        <w:rPr>
          <w:b/>
          <w:bCs/>
          <w:i/>
          <w:iCs/>
          <w:color w:val="0000FF"/>
          <w:rtl/>
          <w:lang w:bidi="ar"/>
        </w:rPr>
        <w:t>(1/144)</w:t>
      </w:r>
    </w:p>
    <w:p w14:paraId="7EE1130E" w14:textId="77777777" w:rsidR="00C274A4" w:rsidRDefault="00C274A4">
      <w:pPr>
        <w:bidi/>
        <w:ind w:left="720"/>
        <w:rPr>
          <w:b/>
          <w:bCs/>
          <w:rtl/>
          <w:lang w:bidi="ar"/>
        </w:rPr>
      </w:pPr>
      <w:r>
        <w:rPr>
          <w:rFonts w:hint="cs"/>
          <w:b/>
          <w:bCs/>
          <w:lang w:bidi="ar"/>
        </w:rPr>
        <w:pict w14:anchorId="4CE39E65">
          <v:rect id="_x0000_i1164" style="width:394.55pt;height:1.5pt" o:hrpct="950" o:hralign="center" o:hrstd="t" o:hrnoshade="t" o:hr="t" fillcolor="navy" stroked="f"/>
        </w:pict>
      </w:r>
    </w:p>
    <w:p w14:paraId="1BA4ED09" w14:textId="77777777" w:rsidR="00C274A4" w:rsidRPr="00D806E1" w:rsidRDefault="00C274A4">
      <w:pPr>
        <w:pStyle w:val="a3"/>
        <w:bidi/>
        <w:ind w:left="720"/>
        <w:rPr>
          <w:rFonts w:hint="cs"/>
          <w:b/>
          <w:bCs/>
          <w:i/>
          <w:iCs/>
          <w:color w:val="0000FF"/>
          <w:rtl/>
          <w:lang w:bidi="ar"/>
        </w:rPr>
      </w:pPr>
      <w:r>
        <w:rPr>
          <w:b/>
          <w:bCs/>
          <w:rtl/>
          <w:lang w:bidi="ar"/>
        </w:rPr>
        <w:t>قال: واحتجوا بأن هذا الحديث لم يخص فيه شهيدا من غير شهيد.</w:t>
      </w:r>
      <w:r>
        <w:rPr>
          <w:b/>
          <w:bCs/>
          <w:rtl/>
          <w:lang w:bidi="ar"/>
        </w:rPr>
        <w:br/>
        <w:t>و احتجوا أيضا بما روي عن أبي هريرة: «أن أرواح الأبرار في عليين وأرواح الفجار في سجين»، وعن عبد اللّه بن عمرو مثل ذلك، قال أبو عمر: وهذا قول يعارضه من السنة ما لا مدفع في صحة نقله، وهو قوله: «إذا مات أحدكم عرض عليه مقعده بالغداة والعشي إن كان من أهل الجنة، فمن أهل الجنة، وإن كان من أهل النار، فمن أهل النار، يقال له: هذا مقعدك حتى يبعثك اللّه إليه يوم القيامة».</w:t>
      </w:r>
      <w:r>
        <w:rPr>
          <w:b/>
          <w:bCs/>
          <w:rtl/>
          <w:lang w:bidi="ar"/>
        </w:rPr>
        <w:br/>
        <w:t>و قال آخرون: إنما معنى هذا الحديث في الشهداء دون غيرهم، لأن القرآن والسنّة إنما يدلان على ذلك. أما القرآن فقوله تعالى: ولا تَحْسَبَنَّ الَّذِينَ قُتِلُوا فِي سَبِيلِ اللَّهِ أَمْواتاً بَلْ أَحْياءٌ عِنْدَ رَبِّهِمْ يُرْزَقُونَ فَرِحِينَ بِما آتاهُمُ اللَّهُ مِنْ فَضْلِهِ «1».</w:t>
      </w:r>
      <w:r>
        <w:rPr>
          <w:b/>
          <w:bCs/>
          <w:rtl/>
          <w:lang w:bidi="ar"/>
        </w:rPr>
        <w:br/>
        <w:t>و أما الآثار فذكر حديث أبي سعيد الخدري رضي اللّه عنه من طريق بقي بن مخلد «2» مرفوعا: «الشهداء يغدون ويروحون ثم يكون مأواهم إلى قناديل معلقة بالعرش فيقول لهم الرب تبارك وتعالى: هل تعلمون كرامة أفضل من كرامة أكرمتكموها، فيقولون: لا، غير أنا وددنا أنك عدت أرواحنا في أجسادنا حتى نقاتل مرة أخرى فنقتل في سبيلك». رواه عن هناد عن إسماعيل بن المختار عن المختار عن عطية عنه.</w:t>
      </w:r>
      <w:r>
        <w:rPr>
          <w:b/>
          <w:bCs/>
          <w:rtl/>
          <w:lang w:bidi="ar"/>
        </w:rPr>
        <w:br/>
        <w:t>(ثم ساق حديث) ابن عباس رضي اللّه عنهما قال: قال رسول اللّه صلى اللّه عليه وآله وسلم: «لما أصيب إخوانكم (يعني يوم أحد) جعل اللّه أرواحهم في أجواف طير خضر ترد أنهار الجنة وتأكل ثمارها وتأوي إلى قناديل من ذهب مدلاة في ظل العرش، فلما وجدوا طيب مأكلهم ومشربهم ومقبلهم قالوا: ومن يبلغ إخواننا أنا أحياء في الجنة نرزق لئلا ينكلوا عن الحرب ويزهدوا في الجهاد؟ قال:</w:t>
      </w:r>
      <w:r>
        <w:rPr>
          <w:b/>
          <w:bCs/>
          <w:rtl/>
          <w:lang w:bidi="ar"/>
        </w:rPr>
        <w:br/>
        <w:t>فقال اللّه عز وجل: أنا أبلغهم عنكم، فأنزل اللّه تعالى: ولا تَحْسَبَنَّ الَّذِينَ قُتِلُوا فِي سَبِيلِ اللَّهِ أَمْواتاً بَلْ أَحْياءٌ عِنْدَ رَبِّهِمْ يُرْزَقُونَ «3»» والحديث في مسند أحمد وسنن أبي داود.</w:t>
      </w:r>
      <w:r>
        <w:rPr>
          <w:b/>
          <w:bCs/>
          <w:rtl/>
          <w:lang w:bidi="ar"/>
        </w:rPr>
        <w:br/>
        <w:t>______________</w:t>
      </w:r>
      <w:r>
        <w:rPr>
          <w:b/>
          <w:bCs/>
          <w:rtl/>
          <w:lang w:bidi="ar"/>
        </w:rPr>
        <w:br/>
        <w:t>(1) سورة آل عمران، الآية 169 و170.</w:t>
      </w:r>
      <w:r>
        <w:rPr>
          <w:b/>
          <w:bCs/>
          <w:rtl/>
          <w:lang w:bidi="ar"/>
        </w:rPr>
        <w:br/>
      </w:r>
      <w:r>
        <w:rPr>
          <w:b/>
          <w:bCs/>
          <w:rtl/>
          <w:lang w:bidi="ar"/>
        </w:rPr>
        <w:lastRenderedPageBreak/>
        <w:t>(2) هو بقي بن مخلد بن يزيد أبو عبد الرحمن الأندلسي القرطبي، الحافظ المفسر، توفي سنة 286 ه- 889 م.</w:t>
      </w:r>
      <w:r>
        <w:rPr>
          <w:b/>
          <w:bCs/>
          <w:rtl/>
          <w:lang w:bidi="ar"/>
        </w:rPr>
        <w:br/>
        <w:t>(3) سورة آل عمران، الآية 169.</w:t>
      </w:r>
    </w:p>
    <w:p w14:paraId="212629F2" w14:textId="77777777" w:rsidR="00C274A4" w:rsidRDefault="00C274A4">
      <w:pPr>
        <w:pStyle w:val="a3"/>
        <w:bidi/>
        <w:ind w:left="720"/>
        <w:jc w:val="right"/>
        <w:rPr>
          <w:b/>
          <w:bCs/>
          <w:i/>
          <w:iCs/>
          <w:color w:val="0000FF"/>
          <w:rtl/>
          <w:lang w:bidi="ar"/>
        </w:rPr>
      </w:pPr>
      <w:r>
        <w:rPr>
          <w:b/>
          <w:bCs/>
          <w:i/>
          <w:iCs/>
          <w:color w:val="0000FF"/>
          <w:rtl/>
          <w:lang w:bidi="ar"/>
        </w:rPr>
        <w:t>(1/145)</w:t>
      </w:r>
    </w:p>
    <w:p w14:paraId="5023DAD1" w14:textId="77777777" w:rsidR="00C274A4" w:rsidRDefault="00C274A4">
      <w:pPr>
        <w:bidi/>
        <w:ind w:left="720"/>
        <w:rPr>
          <w:b/>
          <w:bCs/>
          <w:rtl/>
          <w:lang w:bidi="ar"/>
        </w:rPr>
      </w:pPr>
      <w:r>
        <w:rPr>
          <w:rFonts w:hint="cs"/>
          <w:b/>
          <w:bCs/>
          <w:lang w:bidi="ar"/>
        </w:rPr>
        <w:pict w14:anchorId="53407124">
          <v:rect id="_x0000_i1165" style="width:394.55pt;height:1.5pt" o:hrpct="950" o:hralign="center" o:hrstd="t" o:hrnoshade="t" o:hr="t" fillcolor="navy" stroked="f"/>
        </w:pict>
      </w:r>
    </w:p>
    <w:p w14:paraId="0A8E5CB8" w14:textId="77777777" w:rsidR="00C274A4" w:rsidRPr="00D806E1" w:rsidRDefault="00C274A4">
      <w:pPr>
        <w:pStyle w:val="a3"/>
        <w:bidi/>
        <w:ind w:left="720"/>
        <w:rPr>
          <w:rFonts w:hint="cs"/>
          <w:b/>
          <w:bCs/>
          <w:i/>
          <w:iCs/>
          <w:color w:val="0000FF"/>
          <w:rtl/>
          <w:lang w:bidi="ar"/>
        </w:rPr>
      </w:pPr>
      <w:r>
        <w:rPr>
          <w:b/>
          <w:bCs/>
          <w:rtl/>
          <w:lang w:bidi="ar"/>
        </w:rPr>
        <w:t>ثم ذكر حديث الأعمش عن عبد اللّه بن مرة عن مسروق قال: سأل عبد اللّه بن مسعود رضي اللّه عنه عن هذه الآية: ولا تَحْسَبَنَّ الَّذِينَ قُتِلُوا فِي سَبِيلِ اللَّهِ أَمْواتاً بَلْ أَحْياءٌ عِنْدَ رَبِّهِمْ يُرْزَقُونَ «1»، فقال: أما إنا قد سألنا عن ذلك فقال: أرواحهم في جوف طير خضر تسرح في الجنة في أيها شاءت، ثم تأوي إلى تلك القناديل فاطلع إليهم ربك اطلاعة، فقال: هل تشتهون شيئا؟ قالوا: وأي شي ء نشتهي ونحن نسرح من الجنة حيث شئنا! فعل بهم ذلك ثلاث مرات، فلما رأوا أنهم لم يتركوا من أن يسألوا، قالوا: يا رب نريد أن ترد أرواحنا في أجسادنا حتى نقتل في سبيلك مرة أخرى، فلما رأى أن ليس لهم حاجة تركوا». والحديث في صحيح مسلم.</w:t>
      </w:r>
      <w:r>
        <w:rPr>
          <w:b/>
          <w:bCs/>
          <w:rtl/>
          <w:lang w:bidi="ar"/>
        </w:rPr>
        <w:br/>
        <w:t>قلت: وفي صحيح البخاري عن أنس أن أم الربيع بنت البراء وهي أم حارثة بنت سراقة أتت النبي صلى اللّه عليه وآله وسلم فقالت: يا نبي اللّه ألا تحدثني عن حارثة؟ (و كان قتل يوم بدر أصابه سهم غرب) فإن كان في الجنة صبرت وإن كان في غير ذلك اجتهدت عليه في البكاء، قال: «يا أم جنان وإن ابنك أصاب الفردوس الأعلى» «2».</w:t>
      </w:r>
      <w:r>
        <w:rPr>
          <w:b/>
          <w:bCs/>
          <w:rtl/>
          <w:lang w:bidi="ar"/>
        </w:rPr>
        <w:br/>
        <w:t>ثم ساق: من طريق بقي بن مخلد حدثنا يحيى بن عبد الحميد حدثنا ابن عيينة عن عبيد اللّه بن أبي يزيد [أنه] «3» سمع ابن عباس يقول: أرواح الشهداء تجول في أجواف طير خضر تعلق في ثمرة الجنة.</w:t>
      </w:r>
      <w:r>
        <w:rPr>
          <w:b/>
          <w:bCs/>
          <w:rtl/>
          <w:lang w:bidi="ar"/>
        </w:rPr>
        <w:br/>
        <w:t>ثم ذكر: عن معمر عن قتادة قال: بلغنا أن أرواح الشهداء في صور طير بيض تأكل من ثمار الجنة.</w:t>
      </w:r>
      <w:r>
        <w:rPr>
          <w:b/>
          <w:bCs/>
          <w:rtl/>
          <w:lang w:bidi="ar"/>
        </w:rPr>
        <w:br/>
        <w:t>(و من طريق) أبي عاصم النبيل عن ثور بن يزيد عن خالد بن معدان عن</w:t>
      </w:r>
      <w:r>
        <w:rPr>
          <w:b/>
          <w:bCs/>
          <w:rtl/>
          <w:lang w:bidi="ar"/>
        </w:rPr>
        <w:br/>
        <w:t>______________</w:t>
      </w:r>
      <w:r>
        <w:rPr>
          <w:b/>
          <w:bCs/>
          <w:rtl/>
          <w:lang w:bidi="ar"/>
        </w:rPr>
        <w:br/>
        <w:t>(1) سورة آل عمران، الآية 119.</w:t>
      </w:r>
      <w:r>
        <w:rPr>
          <w:b/>
          <w:bCs/>
          <w:rtl/>
          <w:lang w:bidi="ar"/>
        </w:rPr>
        <w:br/>
        <w:t xml:space="preserve">(2) أخرج البخاري في كتاب المغازي باب غزوة بدر (5/ 9) قال: حدثني عبد اللّه بن محمد، حدثنا معاوية بن عمرو، حدثنا أبو إسحاق عن حميد قال: سمعت أنسا رضي اللّه عنه يقول: أصيب حارثة يوم بدر وهو غلام، فجاءت أمه إلى النبي صلى اللّه عليه وآله وسلم فقالت: يا رسول اللّه قد عرفت منزلة حارثة مني، فإن يكن في الجنة أصبر واحتسب وإن تك الأخرى ترى </w:t>
      </w:r>
      <w:r>
        <w:rPr>
          <w:b/>
          <w:bCs/>
          <w:rtl/>
          <w:lang w:bidi="ar"/>
        </w:rPr>
        <w:lastRenderedPageBreak/>
        <w:t>ما أصنع؟ فقال: «ويحك أو هبلت؟» أو جنة واحدة هي؟ إنها جنان كثيرة، وإنه في جنة الفردوس».</w:t>
      </w:r>
      <w:r>
        <w:rPr>
          <w:b/>
          <w:bCs/>
          <w:rtl/>
          <w:lang w:bidi="ar"/>
        </w:rPr>
        <w:br/>
        <w:t>(3) زيادة على المطبوع لوضوح العبارة.</w:t>
      </w:r>
    </w:p>
    <w:p w14:paraId="1287BBB0" w14:textId="77777777" w:rsidR="00C274A4" w:rsidRDefault="00C274A4">
      <w:pPr>
        <w:pStyle w:val="a3"/>
        <w:bidi/>
        <w:ind w:left="720"/>
        <w:jc w:val="right"/>
        <w:rPr>
          <w:b/>
          <w:bCs/>
          <w:i/>
          <w:iCs/>
          <w:color w:val="0000FF"/>
          <w:rtl/>
          <w:lang w:bidi="ar"/>
        </w:rPr>
      </w:pPr>
      <w:r>
        <w:rPr>
          <w:b/>
          <w:bCs/>
          <w:i/>
          <w:iCs/>
          <w:color w:val="0000FF"/>
          <w:rtl/>
          <w:lang w:bidi="ar"/>
        </w:rPr>
        <w:t>(1/146)</w:t>
      </w:r>
    </w:p>
    <w:p w14:paraId="7C38154B" w14:textId="77777777" w:rsidR="00C274A4" w:rsidRDefault="00C274A4">
      <w:pPr>
        <w:bidi/>
        <w:ind w:left="720"/>
        <w:rPr>
          <w:b/>
          <w:bCs/>
          <w:rtl/>
          <w:lang w:bidi="ar"/>
        </w:rPr>
      </w:pPr>
      <w:r>
        <w:rPr>
          <w:rFonts w:hint="cs"/>
          <w:b/>
          <w:bCs/>
          <w:lang w:bidi="ar"/>
        </w:rPr>
        <w:pict w14:anchorId="6A4153DB">
          <v:rect id="_x0000_i1166" style="width:394.55pt;height:1.5pt" o:hrpct="950" o:hralign="center" o:hrstd="t" o:hrnoshade="t" o:hr="t" fillcolor="navy" stroked="f"/>
        </w:pict>
      </w:r>
    </w:p>
    <w:p w14:paraId="0E95CD98" w14:textId="77777777" w:rsidR="00C274A4" w:rsidRPr="00D806E1" w:rsidRDefault="00C274A4">
      <w:pPr>
        <w:pStyle w:val="a3"/>
        <w:bidi/>
        <w:ind w:left="720"/>
        <w:rPr>
          <w:rFonts w:hint="cs"/>
          <w:b/>
          <w:bCs/>
          <w:i/>
          <w:iCs/>
          <w:color w:val="0000FF"/>
          <w:rtl/>
          <w:lang w:bidi="ar"/>
        </w:rPr>
      </w:pPr>
      <w:r>
        <w:rPr>
          <w:b/>
          <w:bCs/>
          <w:rtl/>
          <w:lang w:bidi="ar"/>
        </w:rPr>
        <w:t>عبد اللّه بن عمرو: أرواح الشهداء في طير كالزراير «1» يتعارفون ويرزقون من ثمر الجنة.</w:t>
      </w:r>
      <w:r>
        <w:rPr>
          <w:b/>
          <w:bCs/>
          <w:rtl/>
          <w:lang w:bidi="ar"/>
        </w:rPr>
        <w:br/>
        <w:t>قال أبو عمر: هذه الآثار كلها تدل على أنهم الشهداء دون غيرهم، وفي بعضها في صور طير، وفي بعضها في أجواف طير، وفي بعضها كطير خضر، قال:</w:t>
      </w:r>
      <w:r>
        <w:rPr>
          <w:b/>
          <w:bCs/>
          <w:rtl/>
          <w:lang w:bidi="ar"/>
        </w:rPr>
        <w:br/>
        <w:t>و الذي يشبه عندي واللّه أعلم أن يكون القول قول من قال كطير أو صور طير لمطابقته لحديثنا المذكور (يريد حديث كعب بن مالك) وقوله: فيه نسمة المؤمن كطائر، ولم يقل في جوف طائر.</w:t>
      </w:r>
      <w:r>
        <w:rPr>
          <w:b/>
          <w:bCs/>
          <w:rtl/>
          <w:lang w:bidi="ar"/>
        </w:rPr>
        <w:br/>
        <w:t>قال: وروى عيسى بن يونس حديث ابن مسعود عن الأعمش عن عبد اللّه بن مرة عن مسروق عن عبد اللّه كطير خضر.</w:t>
      </w:r>
      <w:r>
        <w:rPr>
          <w:b/>
          <w:bCs/>
          <w:rtl/>
          <w:lang w:bidi="ar"/>
        </w:rPr>
        <w:br/>
        <w:t>قلت: والذي في صحيح مسلم في أجواف طير خضر.</w:t>
      </w:r>
      <w:r>
        <w:rPr>
          <w:b/>
          <w:bCs/>
          <w:rtl/>
          <w:lang w:bidi="ar"/>
        </w:rPr>
        <w:br/>
        <w:t>قال أبو عمر: فعلى هذا التأويل كأنه صلى اللّه عليه وآله وسلم قال: إنما نسمة المؤمن من الشهداء طائر يعلق في شجر الجنة.</w:t>
      </w:r>
      <w:r>
        <w:rPr>
          <w:b/>
          <w:bCs/>
          <w:rtl/>
          <w:lang w:bidi="ar"/>
        </w:rPr>
        <w:br/>
        <w:t>قلت: لا تنافي بين قوله صلى اللّه عليه وآله وسلم: «نسمة المؤمن من طائر يعلق في شجر الجنة»، وبين قوله: «إن أحدكم إذا مات عرض عليه مقعد، بالغداة والعشي إن كان من أهل الجنة فمن أهل الجنة، وإن كان من أهل النار، فمن أهل النار»، وهذا الخطاب يتناول الميت على فراشه والشهيد، كما أن قوله: «نسمة المؤمن طائر يعلق في شجر الجنة»، يتناول الشهيد وغيره، ومع كونه يعرض عليه مقعده بالغداة والعشي ترد روحه أنهار الجنة، وتأكل من ثمارها.</w:t>
      </w:r>
      <w:r>
        <w:rPr>
          <w:b/>
          <w:bCs/>
          <w:rtl/>
          <w:lang w:bidi="ar"/>
        </w:rPr>
        <w:br/>
        <w:t>و أما المقعد الخاص به والبيت الذي أعد له فإنه إنما يدخله يوم القيامة، ويدل عليه أن منازل الشهداء ودورهم وقصورهم التي أعدّ اللّه لهم ليست هي تلك القناديل التي تأوي إليها أرواحهم في البرزخ قطعا، فهم يرون منازلهم ومقاعدهم من الجنة ويكون مستقرهم في تلك القناديل المعلقة بالعرش، فإن الدخول التام الكامل إنما يكون يوم القيامة، ودخول الأرواح الجنة في البرزخ أمر دون ذلك.</w:t>
      </w:r>
      <w:r>
        <w:rPr>
          <w:b/>
          <w:bCs/>
          <w:rtl/>
          <w:lang w:bidi="ar"/>
        </w:rPr>
        <w:br/>
        <w:t>و نظير هذا أهل الشقاء، تعرض أرواحهم على النار غدوا وعشيا، فإذا كان</w:t>
      </w:r>
      <w:r>
        <w:rPr>
          <w:b/>
          <w:bCs/>
          <w:rtl/>
          <w:lang w:bidi="ar"/>
        </w:rPr>
        <w:br/>
        <w:t>______________</w:t>
      </w:r>
      <w:r>
        <w:rPr>
          <w:b/>
          <w:bCs/>
          <w:rtl/>
          <w:lang w:bidi="ar"/>
        </w:rPr>
        <w:br/>
        <w:t>(1) نوع من العصافير.</w:t>
      </w:r>
    </w:p>
    <w:p w14:paraId="23FCF0B3" w14:textId="77777777" w:rsidR="00C274A4" w:rsidRDefault="00C274A4">
      <w:pPr>
        <w:pStyle w:val="a3"/>
        <w:bidi/>
        <w:ind w:left="720"/>
        <w:jc w:val="right"/>
        <w:rPr>
          <w:b/>
          <w:bCs/>
          <w:i/>
          <w:iCs/>
          <w:color w:val="0000FF"/>
          <w:rtl/>
          <w:lang w:bidi="ar"/>
        </w:rPr>
      </w:pPr>
      <w:r>
        <w:rPr>
          <w:b/>
          <w:bCs/>
          <w:i/>
          <w:iCs/>
          <w:color w:val="0000FF"/>
          <w:rtl/>
          <w:lang w:bidi="ar"/>
        </w:rPr>
        <w:lastRenderedPageBreak/>
        <w:t>(1/147)</w:t>
      </w:r>
    </w:p>
    <w:p w14:paraId="39AACA82" w14:textId="77777777" w:rsidR="00C274A4" w:rsidRDefault="00C274A4">
      <w:pPr>
        <w:bidi/>
        <w:ind w:left="720"/>
        <w:rPr>
          <w:b/>
          <w:bCs/>
          <w:rtl/>
          <w:lang w:bidi="ar"/>
        </w:rPr>
      </w:pPr>
      <w:r>
        <w:rPr>
          <w:rFonts w:hint="cs"/>
          <w:b/>
          <w:bCs/>
          <w:lang w:bidi="ar"/>
        </w:rPr>
        <w:pict w14:anchorId="673AFA55">
          <v:rect id="_x0000_i1167" style="width:394.55pt;height:1.5pt" o:hrpct="950" o:hralign="center" o:hrstd="t" o:hrnoshade="t" o:hr="t" fillcolor="navy" stroked="f"/>
        </w:pict>
      </w:r>
    </w:p>
    <w:p w14:paraId="6827C201" w14:textId="77777777" w:rsidR="00C274A4" w:rsidRPr="00D806E1" w:rsidRDefault="00C274A4">
      <w:pPr>
        <w:pStyle w:val="a3"/>
        <w:bidi/>
        <w:ind w:left="720"/>
        <w:rPr>
          <w:rFonts w:hint="cs"/>
          <w:b/>
          <w:bCs/>
          <w:i/>
          <w:iCs/>
          <w:color w:val="0000FF"/>
          <w:rtl/>
          <w:lang w:bidi="ar"/>
        </w:rPr>
      </w:pPr>
      <w:r>
        <w:rPr>
          <w:b/>
          <w:bCs/>
          <w:rtl/>
          <w:lang w:bidi="ar"/>
        </w:rPr>
        <w:t>يوم القيامة دخلوا منازلهم ومقاعدهم التي كانوا يعرضون عليها في البرزخ فتنعم الأرواح بالجنة في البرزخ شي ء، وتنعمها مع الأبدان يوم القيامة بها شي ء آخر، فغذاء الروح من الجنة في البرزخ دون غذائها مع بدنها يوم البعث، ولهذا قال:</w:t>
      </w:r>
      <w:r>
        <w:rPr>
          <w:b/>
          <w:bCs/>
          <w:rtl/>
          <w:lang w:bidi="ar"/>
        </w:rPr>
        <w:br/>
        <w:t>«تعلق في شجر الجنة» أي تأكل العلقة، وتمام الأكل والشرب واللبس والتمتع فإنما يكون إذا ردت إلى أجسادها يوم القيامة، فظهر أنه لا يعارض هذا القول من السنن شي ء، وإنما تعاضده السنّة وتوافقه.</w:t>
      </w:r>
      <w:r>
        <w:rPr>
          <w:b/>
          <w:bCs/>
          <w:rtl/>
          <w:lang w:bidi="ar"/>
        </w:rPr>
        <w:br/>
        <w:t>و أما قول من قال: إن حديث كعب في الشهداء دون غيرهم، فتخصيص ليس في اللفظ ما يدل عليه وهو محل اللفظ العام على أقل مسمياته: فإن الشهداء بالنسبة إلى عموم المؤمنين قليل جدا، والنبي صلى اللّه عليه وآله وسلم علق هذا الجزاء بوصف الإيمان، فهو المقتضي له ولم يعلقه بوصف الشهادة، ألا ترى أن الحكم الذي اختص بالشهداء علق بوصف الشهادة كقوله في حديث المقدام بن معد يكرب: «للشهيد عند اللّه ست خصال، يغفر له في أول دفقة من دمه، ويرى مقعده من الجنة، ويحلى حلة الإيمان، ويزوج من الحور العين، ويجار من عذاب القبر، ويأمن من الفزع الأكبر ويوضع على رأسه تاج الوقار، الياقوتة منه خير من الدنيا وما فيها، ويزوج اثنتين، وسبعين من الحور العين، ويشفع في سبعين إنسانا من أقاربه»، فلما كان هذا يختص بالشهيد قال: إن للشهيد ولم يقل إن للمؤمن، كذلك قوله في حديث قيس الجذامي يعطي الشهيد ست خصال، وكذلك سائر الأحاديث والنصوص التي علّق فيها الجزاء بالشهادة.</w:t>
      </w:r>
      <w:r>
        <w:rPr>
          <w:b/>
          <w:bCs/>
          <w:rtl/>
          <w:lang w:bidi="ar"/>
        </w:rPr>
        <w:br/>
        <w:t>و أما ما علق فيه الجزاء بالإيمان فإنه يتناول كل مؤمن شهيدا كان أم غير شهيد.</w:t>
      </w:r>
      <w:r>
        <w:rPr>
          <w:b/>
          <w:bCs/>
          <w:rtl/>
          <w:lang w:bidi="ar"/>
        </w:rPr>
        <w:br/>
        <w:t>و أما النصوص والآثار التي ذكرت في رزق الشهداء وكون أرواحهم في الجنة فكلها حق، وهي لا تدل على انتفاء دخول أرواح المؤمنين الجنة، ولا سيما الصديقين الذين هم أفضل الشهداء بلا نزاع بين الناس، فيقال لهؤلاء: ما تقولون في أرواح الصديقين هل هي في الجنة أم لا؟.</w:t>
      </w:r>
      <w:r>
        <w:rPr>
          <w:b/>
          <w:bCs/>
          <w:rtl/>
          <w:lang w:bidi="ar"/>
        </w:rPr>
        <w:br/>
        <w:t>فإن قالوا أنها في الجنة- لا يسوغ لهم غير هذا القول- فثبت أن هذه النصوص لا تدل على اختصاص أرواح الشهداء بذلك، وإن قالوا: ليست في</w:t>
      </w:r>
    </w:p>
    <w:p w14:paraId="584A85F7" w14:textId="77777777" w:rsidR="00C274A4" w:rsidRDefault="00C274A4">
      <w:pPr>
        <w:pStyle w:val="a3"/>
        <w:bidi/>
        <w:ind w:left="720"/>
        <w:jc w:val="right"/>
        <w:rPr>
          <w:b/>
          <w:bCs/>
          <w:i/>
          <w:iCs/>
          <w:color w:val="0000FF"/>
          <w:rtl/>
          <w:lang w:bidi="ar"/>
        </w:rPr>
      </w:pPr>
      <w:r>
        <w:rPr>
          <w:b/>
          <w:bCs/>
          <w:i/>
          <w:iCs/>
          <w:color w:val="0000FF"/>
          <w:rtl/>
          <w:lang w:bidi="ar"/>
        </w:rPr>
        <w:t>(1/148)</w:t>
      </w:r>
    </w:p>
    <w:p w14:paraId="3E023A42" w14:textId="77777777" w:rsidR="00C274A4" w:rsidRDefault="00C274A4">
      <w:pPr>
        <w:bidi/>
        <w:ind w:left="720"/>
        <w:rPr>
          <w:b/>
          <w:bCs/>
          <w:rtl/>
          <w:lang w:bidi="ar"/>
        </w:rPr>
      </w:pPr>
      <w:r>
        <w:rPr>
          <w:rFonts w:hint="cs"/>
          <w:b/>
          <w:bCs/>
          <w:lang w:bidi="ar"/>
        </w:rPr>
        <w:pict w14:anchorId="5CA27FCB">
          <v:rect id="_x0000_i1168" style="width:394.55pt;height:1.5pt" o:hrpct="950" o:hralign="center" o:hrstd="t" o:hrnoshade="t" o:hr="t" fillcolor="navy" stroked="f"/>
        </w:pict>
      </w:r>
    </w:p>
    <w:p w14:paraId="7681D488" w14:textId="77777777" w:rsidR="00C274A4" w:rsidRPr="00D806E1" w:rsidRDefault="00C274A4">
      <w:pPr>
        <w:pStyle w:val="a3"/>
        <w:bidi/>
        <w:ind w:left="720"/>
        <w:rPr>
          <w:rFonts w:hint="cs"/>
          <w:b/>
          <w:bCs/>
          <w:i/>
          <w:iCs/>
          <w:color w:val="0000FF"/>
          <w:rtl/>
          <w:lang w:bidi="ar"/>
        </w:rPr>
      </w:pPr>
      <w:r>
        <w:rPr>
          <w:b/>
          <w:bCs/>
          <w:rtl/>
          <w:lang w:bidi="ar"/>
        </w:rPr>
        <w:t xml:space="preserve">الجنة لزمهم من ذلك أن تكون أرواح سادات الصحابة كأبي بكر الصديق وأبي بن كعب وعبد اللّه بن مسعود وأبي الدرداء وحذيفة بن اليمان وأشباههم رضي اللّه عنهم ليست في الجنة، وأرواح </w:t>
      </w:r>
      <w:r>
        <w:rPr>
          <w:b/>
          <w:bCs/>
          <w:rtl/>
          <w:lang w:bidi="ar"/>
        </w:rPr>
        <w:lastRenderedPageBreak/>
        <w:t>شهداء زماننا في الجنة، وهذا معلوم البطلان ضرورة.</w:t>
      </w:r>
      <w:r>
        <w:rPr>
          <w:b/>
          <w:bCs/>
          <w:rtl/>
          <w:lang w:bidi="ar"/>
        </w:rPr>
        <w:br/>
        <w:t>فإن قيل: فإذا كان هذا حكما لا يختص بالشهداء فما الموجب لتخصيصهم بالذكر في هذه النصوص؟</w:t>
      </w:r>
      <w:r>
        <w:rPr>
          <w:b/>
          <w:bCs/>
          <w:rtl/>
          <w:lang w:bidi="ar"/>
        </w:rPr>
        <w:br/>
        <w:t>قلت: التنبيه على فضل الشهادة وعلو درجتها، وإن هذا مضمون لأهلها ولا بد وأن لهم منه أوفر نصيب، فنصيبهم من هذا النعيم في البرزخ أكمل من نصيب غيرهم من الأموات على فراشهم، وإن كان الميت على فراشه أعلى درجة منهم فله نعيم يختص به لا يشاركه فيه من هو دونه.</w:t>
      </w:r>
      <w:r>
        <w:rPr>
          <w:b/>
          <w:bCs/>
          <w:rtl/>
          <w:lang w:bidi="ar"/>
        </w:rPr>
        <w:br/>
        <w:t>و يدل على هذا أن اللّه سبحانه جعل أرواح الشهداء في أجواف طير خضر، فإنهم لما بذلوا أنفسهم للّه حتى أتلفها أعداؤه فيه أعاضهم منها في البرزخ أبدانا خيرا منها تكون فيها إلى يوم القيامة، ويكون نعيمها بواسطة تلك الأبدان أكمل من نعيم الأرواح المجردة عنها، ولهذا كانت نسمة المؤمن في صورة طير أو كطير، ونسمة الشهيد في جوف طير، وتأمل لفظ الحديثين فإنه قال: «نسمة المؤمن طير» فهذا يعم الشهيد وغيره ثم خص الشهيد بأن قال: «و هي في جوف طير» ومعلوم أنها إذا كانت في جوف طير صدق عليها أنها طير، فصلوات اللّه وسلامه على من يصدق كلامه بعضه بعضا، ويدل على أنه حق من عند اللّه، وهذا الجمع أحسن من جمع أبو عمرو وترجيحة رواية من روى أرواحهم كطير خضر، بل الروايتان حق وصواب، فهي كطير خضر وفي أجواف طير خضر.</w:t>
      </w:r>
      <w:r>
        <w:rPr>
          <w:b/>
          <w:bCs/>
          <w:rtl/>
          <w:lang w:bidi="ar"/>
        </w:rPr>
        <w:br/>
      </w:r>
      <w:r>
        <w:rPr>
          <w:b/>
          <w:bCs/>
          <w:color w:val="800000"/>
          <w:rtl/>
          <w:lang w:bidi="ar"/>
        </w:rPr>
        <w:t>فصل [أرواح الشهداء]</w:t>
      </w:r>
      <w:r>
        <w:rPr>
          <w:b/>
          <w:bCs/>
          <w:rtl/>
          <w:lang w:bidi="ar"/>
        </w:rPr>
        <w:br/>
        <w:t>و أما قول مجاهد: ليس هي في الجنة، ولكن يأكلون من ثمارها ويجدون ريحها، فقد يحتج لهذا القول بما رواه الإمام أحمد في مسنده من حديث ابن إسحاق عن عاصم بن عمرو عن محمود بن لبيد عن ابن عباس قال: قال رسول اللّه صلى اللّه عليه وآله وسلم: «الشهداء على بارق نهر بباب الجنة في قبة خضراء يخرج عليه رزقهم بكرة وعشية».</w:t>
      </w:r>
    </w:p>
    <w:p w14:paraId="6DC36E73" w14:textId="77777777" w:rsidR="00C274A4" w:rsidRDefault="00C274A4">
      <w:pPr>
        <w:pStyle w:val="a3"/>
        <w:bidi/>
        <w:ind w:left="720"/>
        <w:jc w:val="right"/>
        <w:rPr>
          <w:b/>
          <w:bCs/>
          <w:i/>
          <w:iCs/>
          <w:color w:val="0000FF"/>
          <w:rtl/>
          <w:lang w:bidi="ar"/>
        </w:rPr>
      </w:pPr>
      <w:r>
        <w:rPr>
          <w:b/>
          <w:bCs/>
          <w:i/>
          <w:iCs/>
          <w:color w:val="0000FF"/>
          <w:rtl/>
          <w:lang w:bidi="ar"/>
        </w:rPr>
        <w:t>(1/149)</w:t>
      </w:r>
    </w:p>
    <w:p w14:paraId="7D711428" w14:textId="77777777" w:rsidR="00C274A4" w:rsidRDefault="00C274A4">
      <w:pPr>
        <w:bidi/>
        <w:ind w:left="720"/>
        <w:rPr>
          <w:b/>
          <w:bCs/>
          <w:rtl/>
          <w:lang w:bidi="ar"/>
        </w:rPr>
      </w:pPr>
      <w:r>
        <w:rPr>
          <w:rFonts w:hint="cs"/>
          <w:b/>
          <w:bCs/>
          <w:lang w:bidi="ar"/>
        </w:rPr>
        <w:pict w14:anchorId="610D84AE">
          <v:rect id="_x0000_i1169" style="width:394.55pt;height:1.5pt" o:hrpct="950" o:hralign="center" o:hrstd="t" o:hrnoshade="t" o:hr="t" fillcolor="navy" stroked="f"/>
        </w:pict>
      </w:r>
    </w:p>
    <w:p w14:paraId="761F2F66" w14:textId="77777777" w:rsidR="00C274A4" w:rsidRPr="00D806E1" w:rsidRDefault="00C274A4">
      <w:pPr>
        <w:pStyle w:val="a3"/>
        <w:bidi/>
        <w:ind w:left="720"/>
        <w:rPr>
          <w:rFonts w:hint="cs"/>
          <w:b/>
          <w:bCs/>
          <w:i/>
          <w:iCs/>
          <w:color w:val="0000FF"/>
          <w:rtl/>
          <w:lang w:bidi="ar"/>
        </w:rPr>
      </w:pPr>
      <w:r>
        <w:rPr>
          <w:b/>
          <w:bCs/>
          <w:rtl/>
          <w:lang w:bidi="ar"/>
        </w:rPr>
        <w:t>و هذا لا ينافي كونهم في الجنة، فإن ذلك النهر من الجنة ورزقهم يخرج عليهم من الجنة، فهم أول الجنة وإن لم يصيروا إلى مقاعدهم منها، فمجاهد نفى الدخول الكامل من كل وجه، والتعبير يقصر عن الإحاطة بتمييز هذا من هذا، وأكمل العبارة أدلها على أن المراد عبارة رسول اللّه صلى اللّه عليه وآله وسلم، ثم عبارة أصحابه، وكلما نزلت رأيت الشفاء والهدى والنور، وكلما نزلت رأيت الحيرة والدعاوى والقول بلا علم.</w:t>
      </w:r>
      <w:r>
        <w:rPr>
          <w:b/>
          <w:bCs/>
          <w:rtl/>
          <w:lang w:bidi="ar"/>
        </w:rPr>
        <w:br/>
      </w:r>
      <w:r>
        <w:rPr>
          <w:b/>
          <w:bCs/>
          <w:rtl/>
          <w:lang w:bidi="ar"/>
        </w:rPr>
        <w:lastRenderedPageBreak/>
        <w:t>قال أبو عبد اللّه بن منده: وروى موسى بن عبيده عن عبد اللّه بن يزيد عن أم كبشة بنت المعرور قالت: دخل علينا رسول اللّه صلى اللّه عليه وآله وسلم، فسألناه عن هذه الأرواح؟ فوصفها صفة أبكى أهل البيت، فقال: «إن أرواح المؤمنين في حواصل طير خضر ترعى في الجنة، وتأكل من ثمارها وتشرب من مائها وتأوي إلى قناديل من ذهب تحت العرش، يقولون ربنا ألحق بنا إخواننا وآتنا ما وعدتنا، وإن أرواح الكفار في حواصل طير سود تأكل من النار وتشرب من النار وتأوي إلى حجر في النار، يقولون ربنا لا تلحق بنا إخواننا ولا تؤمنا ما وعدتنا».</w:t>
      </w:r>
      <w:r>
        <w:rPr>
          <w:b/>
          <w:bCs/>
          <w:rtl/>
          <w:lang w:bidi="ar"/>
        </w:rPr>
        <w:br/>
        <w:t>و قال الطبراني: حدثنا أبو زرعة الدمشقي، حدثنا عبد اللّه بن صالح، حدثنا معاوية بن صالح عن ضمرة بن صالح، حدثنا معاوية بن صالح عن ضمرة بن حبيب، قال: سئل النبي صلى اللّه عليه وآله وسلم عن أرواح المؤمنين؟ فقال:</w:t>
      </w:r>
      <w:r>
        <w:rPr>
          <w:b/>
          <w:bCs/>
          <w:rtl/>
          <w:lang w:bidi="ar"/>
        </w:rPr>
        <w:br/>
        <w:t>«في طير خضر تسرح في الجنة حيث شاءت»، قالوا: يا رسول اللّه أرواح الكفار؟</w:t>
      </w:r>
      <w:r>
        <w:rPr>
          <w:b/>
          <w:bCs/>
          <w:rtl/>
          <w:lang w:bidi="ar"/>
        </w:rPr>
        <w:br/>
        <w:t>قال: «محبوسة في سجين»، رواه أبو الشيخ عن هشام بن يونس عن عبد اللّه بن صالح ورواه أبو المغيرة عن أبي بكر بن أبي مريم عن ضمرة بن حبيب.</w:t>
      </w:r>
      <w:r>
        <w:rPr>
          <w:b/>
          <w:bCs/>
          <w:rtl/>
          <w:lang w:bidi="ar"/>
        </w:rPr>
        <w:br/>
        <w:t>و ذكر: أبو عبد اللّه بن منده من حديث غنجار عن الثوري عن ثور بن يزيد عن خالد بن معدان عن عبد اللّه بن عمرو قال: قال رسول اللّه صلى اللّه عليه وآله وسلم: «أرواح المؤمنين في طير خضر كالزرازير تأكل من ثمر الجنة» (و رواه) غيره موقوفا.</w:t>
      </w:r>
      <w:r>
        <w:rPr>
          <w:b/>
          <w:bCs/>
          <w:rtl/>
          <w:lang w:bidi="ar"/>
        </w:rPr>
        <w:br/>
        <w:t>و ذكر يزيد الرقاشي عن أنس، وأبو عبد اللّه السامي عن تميم الداري عن النبي صلى اللّه عليه وآله وسلم: «إذا عرج ملك الموت بروح المؤمن إلى السماء استقبله جبرائيل في سبعين ألفا من الملائكة، كل منهم يأتيه ببشارة من السماء</w:t>
      </w:r>
    </w:p>
    <w:p w14:paraId="256A5969" w14:textId="77777777" w:rsidR="00C274A4" w:rsidRDefault="00C274A4">
      <w:pPr>
        <w:pStyle w:val="a3"/>
        <w:bidi/>
        <w:ind w:left="720"/>
        <w:jc w:val="right"/>
        <w:rPr>
          <w:b/>
          <w:bCs/>
          <w:i/>
          <w:iCs/>
          <w:color w:val="0000FF"/>
          <w:rtl/>
          <w:lang w:bidi="ar"/>
        </w:rPr>
      </w:pPr>
      <w:r>
        <w:rPr>
          <w:b/>
          <w:bCs/>
          <w:i/>
          <w:iCs/>
          <w:color w:val="0000FF"/>
          <w:rtl/>
          <w:lang w:bidi="ar"/>
        </w:rPr>
        <w:t>(1/150)</w:t>
      </w:r>
    </w:p>
    <w:p w14:paraId="7BF4E6A2" w14:textId="77777777" w:rsidR="00C274A4" w:rsidRDefault="00C274A4">
      <w:pPr>
        <w:bidi/>
        <w:ind w:left="720"/>
        <w:rPr>
          <w:b/>
          <w:bCs/>
          <w:rtl/>
          <w:lang w:bidi="ar"/>
        </w:rPr>
      </w:pPr>
      <w:r>
        <w:rPr>
          <w:rFonts w:hint="cs"/>
          <w:b/>
          <w:bCs/>
          <w:lang w:bidi="ar"/>
        </w:rPr>
        <w:pict w14:anchorId="5EA803AA">
          <v:rect id="_x0000_i1170" style="width:394.55pt;height:1.5pt" o:hrpct="950" o:hralign="center" o:hrstd="t" o:hrnoshade="t" o:hr="t" fillcolor="navy" stroked="f"/>
        </w:pict>
      </w:r>
    </w:p>
    <w:p w14:paraId="7D40DEB7" w14:textId="77777777" w:rsidR="00C274A4" w:rsidRPr="00D806E1" w:rsidRDefault="00C274A4">
      <w:pPr>
        <w:pStyle w:val="a3"/>
        <w:bidi/>
        <w:ind w:left="720"/>
        <w:rPr>
          <w:rFonts w:hint="cs"/>
          <w:b/>
          <w:bCs/>
          <w:i/>
          <w:iCs/>
          <w:color w:val="0000FF"/>
          <w:rtl/>
          <w:lang w:bidi="ar"/>
        </w:rPr>
      </w:pPr>
      <w:r>
        <w:rPr>
          <w:b/>
          <w:bCs/>
          <w:rtl/>
          <w:lang w:bidi="ar"/>
        </w:rPr>
        <w:t>سوى بشارة صاحبه، فإذا انتهى به إلى العرش خر ساجدا، فيقول اللّه عز وجل لملك الموت: انطلق بروح عبدي فضعه في سدر مخضود «1» وطلح منضود «2» وظل ممدود «3» وماء مسكوب «4». رواه بكر بن خنيس عن ضرار بن عمرو عن يزيد وأبي عبد اللّه.</w:t>
      </w:r>
      <w:r>
        <w:rPr>
          <w:b/>
          <w:bCs/>
          <w:rtl/>
          <w:lang w:bidi="ar"/>
        </w:rPr>
        <w:br/>
      </w:r>
      <w:r>
        <w:rPr>
          <w:b/>
          <w:bCs/>
          <w:color w:val="800000"/>
          <w:rtl/>
          <w:lang w:bidi="ar"/>
        </w:rPr>
        <w:t>فصل [هل الأرواح على أفنية القبور؟]</w:t>
      </w:r>
      <w:r>
        <w:rPr>
          <w:b/>
          <w:bCs/>
          <w:rtl/>
          <w:lang w:bidi="ar"/>
        </w:rPr>
        <w:br/>
        <w:t>و أما قول من قال: الأرواح على أفنية قبورها، فإن أراد أن هذا أمر لازم لها لا تفارق أفنية القبور أبدا فهذا خطأ ترده نصوص الكتاب والسنّة من وجود كثيرة قد ذكرنا بعضها، وسنذكر منها ما لم تذكره إن شاء اللّه.</w:t>
      </w:r>
      <w:r>
        <w:rPr>
          <w:b/>
          <w:bCs/>
          <w:rtl/>
          <w:lang w:bidi="ar"/>
        </w:rPr>
        <w:br/>
        <w:t xml:space="preserve">و إن أراد أنها تكون على أفنية القبور وقتا، أولها إشراف على قبورها وهي في مقرها فهذا حق </w:t>
      </w:r>
      <w:r>
        <w:rPr>
          <w:b/>
          <w:bCs/>
          <w:rtl/>
          <w:lang w:bidi="ar"/>
        </w:rPr>
        <w:lastRenderedPageBreak/>
        <w:t>ولكن لا يقال مستقرها أفنية القبور.</w:t>
      </w:r>
      <w:r>
        <w:rPr>
          <w:b/>
          <w:bCs/>
          <w:rtl/>
          <w:lang w:bidi="ar"/>
        </w:rPr>
        <w:br/>
        <w:t>و قد ذهب إلى هذا المذهب جماعة منهم أبو عمر بن عبد البر، قال في كتابه في شرح حديث ابن عمر: إن أحدكم إذا مات عرض عليه مقعده بالغداة والعشي، وقد استدل به من ذهب إلى أن الأرواح على أفنية القبور وهو أصح ما ذهب إليه في ذلك من طريق الأثر، ألا ترى أن الأحاديث الدالة على ذلك ثابتة متواترة وكذلك أحاديث السلام على القبور.</w:t>
      </w:r>
      <w:r>
        <w:rPr>
          <w:b/>
          <w:bCs/>
          <w:rtl/>
          <w:lang w:bidi="ar"/>
        </w:rPr>
        <w:br/>
        <w:t>______________</w:t>
      </w:r>
      <w:r>
        <w:rPr>
          <w:b/>
          <w:bCs/>
          <w:rtl/>
          <w:lang w:bidi="ar"/>
        </w:rPr>
        <w:br/>
        <w:t>(1) قال المفسرون: السدر شجر النبق، والمخضود الذي خضد أي قطع شوكه. وفي حديث أخرجه الحاكم والبيهقي أن أعرابيا جاء إلى رسول اللّه صلى اللّه عليه وآله وسلم فقال: يا رسول اللّه، إن اللّه تعالى ذكر في الجنة شجرة تؤذي صاحبها! فقال: «و ما هي»؟ قال: السدر، فإن له شوكا، فقال رسول اللّه صلى اللّه عليه وآله وسلم: «أ ليس اللّه يقول: في سدر مخضود، خضد اللّه شوكه فجعل مكان كل شوكة ثمرة، وإن الثمرة من ثمره تفتق عن اثنين وسبعين لونا من الطعام ما فيها لون يشبه الآخر».</w:t>
      </w:r>
      <w:r>
        <w:rPr>
          <w:b/>
          <w:bCs/>
          <w:rtl/>
          <w:lang w:bidi="ar"/>
        </w:rPr>
        <w:br/>
        <w:t>(2) الطلح: هو شجر الموز، ومعنى منضود أي متراكم قد نضد بالحمل من أسفله إلى أعلاه.</w:t>
      </w:r>
      <w:r>
        <w:rPr>
          <w:b/>
          <w:bCs/>
          <w:rtl/>
          <w:lang w:bidi="ar"/>
        </w:rPr>
        <w:br/>
        <w:t>(3) أي في ظل دائم باق ومستمر لا يزول ولا تنسخه الشمس أخرج البخاري أن رسول اللّه صلى اللّه عليه وآله وسلم قال: «إن في الجنة شجرة يسير الراكب في ظلها مائة عام لا يقطعها، واقرءوا إن شئتم:</w:t>
      </w:r>
      <w:r>
        <w:rPr>
          <w:b/>
          <w:bCs/>
          <w:rtl/>
          <w:lang w:bidi="ar"/>
        </w:rPr>
        <w:br/>
        <w:t>و ظل ممدود».</w:t>
      </w:r>
      <w:r>
        <w:rPr>
          <w:b/>
          <w:bCs/>
          <w:rtl/>
          <w:lang w:bidi="ar"/>
        </w:rPr>
        <w:br/>
        <w:t>(4) أي وماء جار دائم لا ينقطع، قال القرطبي: كانت العرب أصحاب بادية، والأنهار في بلادهم عزيزة، لا يصلون إلى الماء إلا بالدلو والرشاء، فوعدوا بالجنة بأسباب النزهة، وهي الأشجار وظلالها، والمياه والأنهار وجريانها.</w:t>
      </w:r>
    </w:p>
    <w:p w14:paraId="3CAD1B13" w14:textId="77777777" w:rsidR="00C274A4" w:rsidRDefault="00C274A4">
      <w:pPr>
        <w:pStyle w:val="a3"/>
        <w:bidi/>
        <w:ind w:left="720"/>
        <w:jc w:val="right"/>
        <w:rPr>
          <w:b/>
          <w:bCs/>
          <w:i/>
          <w:iCs/>
          <w:color w:val="0000FF"/>
          <w:rtl/>
          <w:lang w:bidi="ar"/>
        </w:rPr>
      </w:pPr>
      <w:r>
        <w:rPr>
          <w:b/>
          <w:bCs/>
          <w:i/>
          <w:iCs/>
          <w:color w:val="0000FF"/>
          <w:rtl/>
          <w:lang w:bidi="ar"/>
        </w:rPr>
        <w:t>(1/151)</w:t>
      </w:r>
    </w:p>
    <w:p w14:paraId="57F486D6" w14:textId="77777777" w:rsidR="00C274A4" w:rsidRDefault="00C274A4">
      <w:pPr>
        <w:bidi/>
        <w:ind w:left="720"/>
        <w:rPr>
          <w:b/>
          <w:bCs/>
          <w:rtl/>
          <w:lang w:bidi="ar"/>
        </w:rPr>
      </w:pPr>
      <w:r>
        <w:rPr>
          <w:rFonts w:hint="cs"/>
          <w:b/>
          <w:bCs/>
          <w:lang w:bidi="ar"/>
        </w:rPr>
        <w:pict w14:anchorId="6EA185A5">
          <v:rect id="_x0000_i1171" style="width:394.55pt;height:1.5pt" o:hrpct="950" o:hralign="center" o:hrstd="t" o:hrnoshade="t" o:hr="t" fillcolor="navy" stroked="f"/>
        </w:pict>
      </w:r>
    </w:p>
    <w:p w14:paraId="5AE59EE6" w14:textId="77777777" w:rsidR="00C274A4" w:rsidRPr="00D806E1" w:rsidRDefault="00C274A4">
      <w:pPr>
        <w:pStyle w:val="a3"/>
        <w:bidi/>
        <w:ind w:left="720"/>
        <w:rPr>
          <w:rFonts w:hint="cs"/>
          <w:b/>
          <w:bCs/>
          <w:i/>
          <w:iCs/>
          <w:color w:val="0000FF"/>
          <w:rtl/>
          <w:lang w:bidi="ar"/>
        </w:rPr>
      </w:pPr>
      <w:r>
        <w:rPr>
          <w:b/>
          <w:bCs/>
          <w:rtl/>
          <w:lang w:bidi="ar"/>
        </w:rPr>
        <w:t xml:space="preserve">قلت: يريد الأحاديث المتواترة مثل: حديث ابن عمر هذا، ومثل: حديث البراء بن عازب الذي تقدم وفيه: «هذا مقعدك حتى يبعثك اللّه يوم القيامة»، ومثل حديث أنس أن العبد إذا وضع في قبره وتولى عنه أصحابه أنه ليسمع قرع نعالهم، وفيه أنه يرى مقعده من الجنة والنار، وأنه يفسح للمؤمن في قبره سبعين ذراعا ويضيق على الكافر، ومثل حديث جابر: إن هذه الأمة تبلى في قبورها، فإذا دخل المؤمن قبره وتولى عنه أصحابه أتاه ملك (الحديث) وأنه يرى مقعده من الجنة فيقول: دعوني أبشر أهلي، فيقال له: أسكن فهذا مقعدك أبدا، ومثل سائر أحاديث عذاب القبر </w:t>
      </w:r>
      <w:r>
        <w:rPr>
          <w:b/>
          <w:bCs/>
          <w:rtl/>
          <w:lang w:bidi="ar"/>
        </w:rPr>
        <w:lastRenderedPageBreak/>
        <w:t>ونعيمه التي تقدمت، ومثل أحاديث السلام على أهل القبور وخطابهم ومعرفتهم بزيارة الأحياء لهم، وقد تقدم ذكر ذلك كله.</w:t>
      </w:r>
      <w:r>
        <w:rPr>
          <w:b/>
          <w:bCs/>
          <w:rtl/>
          <w:lang w:bidi="ar"/>
        </w:rPr>
        <w:br/>
        <w:t>و هذا القول تردده السنّة الصحيحة والآثار التي لا مدفع لها، وقد تقدم ذكره، وكل ما ذكر من الأدلة فهو يتناول الأرواح التي هي في الجنة بالنص وفي الرفيق الأعلى.</w:t>
      </w:r>
      <w:r>
        <w:rPr>
          <w:b/>
          <w:bCs/>
          <w:rtl/>
          <w:lang w:bidi="ar"/>
        </w:rPr>
        <w:br/>
        <w:t>و قد بينا أن عرض مقعد الميت عليه من الجنة والنار لا يدل على أن الروح في القبر ولا على فنائه دائما من جميع الوجوه، بل لها إشراف واتصال بالقبر وفنائه، وذلك القدر منها يعرض عليه مقعده، فإن للروح شأنا آخر يكون في الرفيق الأعلى في أعلى عليين، ولها اتصال بالبدن، بحيث إذا سلم المسلم على الميت رد اللّه عليه روحه، فيرد عليه السلام، وهي في الملأ الأعلى، وإنما يغلط أكثر الناس في هذا الموضع حيث يعتقد أن الروح من جنس ما يعد من الأجسام التي إذا شغلت مكانا لم يمكن أن تكون في غيره.</w:t>
      </w:r>
      <w:r>
        <w:rPr>
          <w:b/>
          <w:bCs/>
          <w:rtl/>
          <w:lang w:bidi="ar"/>
        </w:rPr>
        <w:br/>
        <w:t>و هذا غلط محض، بل الروح تكون فوق السماوات في أعلى عليين، وترد إلى القبر، فترد السلام وتعلم بالمسلم، وهي في مكانها هناك، وروح رسول اللّه صلى اللّه عليه وآله وسلم في الرفيق الأعلى، ويردها اللّه سبحانه إلى القبر فترد السلام على من سلم عليه وتسمع كلامه، وقد رأى رسول اللّه صلى اللّه عليه وآله وسلم موسى قائما يصلي في قبره، ورآه في السماء السادسة والسابعة، فإما أن تكون سريعة الحركة والانتقال كلمح البصر، وإما أن يكون المتصل منها بالقبر وفنائه بمنزلة شعاع الشمس وجرمها في السماء، وقد ثبت أن روح النائم تصعد</w:t>
      </w:r>
    </w:p>
    <w:p w14:paraId="360DD19F" w14:textId="77777777" w:rsidR="00C274A4" w:rsidRDefault="00C274A4">
      <w:pPr>
        <w:pStyle w:val="a3"/>
        <w:bidi/>
        <w:ind w:left="720"/>
        <w:jc w:val="right"/>
        <w:rPr>
          <w:b/>
          <w:bCs/>
          <w:i/>
          <w:iCs/>
          <w:color w:val="0000FF"/>
          <w:rtl/>
          <w:lang w:bidi="ar"/>
        </w:rPr>
      </w:pPr>
      <w:r>
        <w:rPr>
          <w:b/>
          <w:bCs/>
          <w:i/>
          <w:iCs/>
          <w:color w:val="0000FF"/>
          <w:rtl/>
          <w:lang w:bidi="ar"/>
        </w:rPr>
        <w:t>(1/152)</w:t>
      </w:r>
    </w:p>
    <w:p w14:paraId="4B2F8219" w14:textId="77777777" w:rsidR="00C274A4" w:rsidRDefault="00C274A4">
      <w:pPr>
        <w:bidi/>
        <w:ind w:left="720"/>
        <w:rPr>
          <w:b/>
          <w:bCs/>
          <w:rtl/>
          <w:lang w:bidi="ar"/>
        </w:rPr>
      </w:pPr>
      <w:r>
        <w:rPr>
          <w:rFonts w:hint="cs"/>
          <w:b/>
          <w:bCs/>
          <w:lang w:bidi="ar"/>
        </w:rPr>
        <w:pict w14:anchorId="4590F291">
          <v:rect id="_x0000_i1172" style="width:394.55pt;height:1.5pt" o:hrpct="950" o:hralign="center" o:hrstd="t" o:hrnoshade="t" o:hr="t" fillcolor="navy" stroked="f"/>
        </w:pict>
      </w:r>
    </w:p>
    <w:p w14:paraId="789EE1E7" w14:textId="77777777" w:rsidR="00C274A4" w:rsidRPr="00D806E1" w:rsidRDefault="00C274A4">
      <w:pPr>
        <w:pStyle w:val="a3"/>
        <w:bidi/>
        <w:ind w:left="720"/>
        <w:rPr>
          <w:rFonts w:hint="cs"/>
          <w:b/>
          <w:bCs/>
          <w:i/>
          <w:iCs/>
          <w:color w:val="0000FF"/>
          <w:rtl/>
          <w:lang w:bidi="ar"/>
        </w:rPr>
      </w:pPr>
      <w:r>
        <w:rPr>
          <w:b/>
          <w:bCs/>
          <w:rtl/>
          <w:lang w:bidi="ar"/>
        </w:rPr>
        <w:t>حتى تخترق السبع الطباق، وتسجد للّه بين يدي العرش، ثم ترد إلى جسده في أيسر زمان، وكذلك روح الميت تصعد بها الملائكة حتى تجاوز السموات السبع وتقف بين يدي اللّه، فتجد له فيها، ويقضي فيها قضاء، ويريها الملك ما أعد اللّه لها في الجنة، ثم تهبط فتشهد غسله وحمله ودفنه، وقد تقدم في حديث البراء بن عازب أن النفس يصعد بها حتى توقف بين يدي اللّه فيقول تعالى: «اكتبوا كتاب عبدي في عليين ثم أعيدوه إلى الأرض فيعاد إلى القبر وذلك في مقدار تجهيزه وتكفينه»، فقد صرح به في حديث ابن عباس حيث قال: فيهبطون على قدر فراغه من غسله وأكفانه فيدخلون ذلك الروح بين جسد وأكفانه.</w:t>
      </w:r>
      <w:r>
        <w:rPr>
          <w:b/>
          <w:bCs/>
          <w:rtl/>
          <w:lang w:bidi="ar"/>
        </w:rPr>
        <w:br/>
        <w:t xml:space="preserve">و قد ذكر أبو عبد اللّه بن منده من حديث عيسى بن عبد الرحمن، حدثنا ابن شهاب عامر بن سعد عن إسماعيل بن طلحة بن عبيد اللّه عن أبيه قال: أردت مالي بالغابة، فأدركني الليل، فأويت إلى قبر عبد اللّه بن عمر بن حزم، فسمعت قراءة من القبر ما سمعت أحسن منها، فجئت رسول </w:t>
      </w:r>
      <w:r>
        <w:rPr>
          <w:b/>
          <w:bCs/>
          <w:rtl/>
          <w:lang w:bidi="ar"/>
        </w:rPr>
        <w:lastRenderedPageBreak/>
        <w:t>اللّه صلى اللّه عليه وآله وسلم فذكرت ذلك له، فقال: ذلك عبد اللّه، أ لم تعلم أن اللّه قبض أرواحهم فجعلها في قناديل من زبرجد وياقوت ثم علقها وسط الجنة، فإذا كان الليل ردت إليهم أرواحهم، فلا يزال كذلك حتى إذا طلع الفجر ردت أرواحهم إلى مكانها الذي كانت به».</w:t>
      </w:r>
      <w:r>
        <w:rPr>
          <w:b/>
          <w:bCs/>
          <w:rtl/>
          <w:lang w:bidi="ar"/>
        </w:rPr>
        <w:br/>
        <w:t>ففي هذا الحديث بيان سرعة انتقال أرواحهم من العرش إلى الثرى ثم انتقالها من الثرى إلى مكانها، ولهذا قال مالك وغيره من الأئمة: إن الروح مرسلة تذهب حيث شاءت، وما يراه الناس من أرواح الموتى ومجيئهم إليهم من المكان البعيد أمر يعلمه عامة الناس ولا يشكون فيه واللّه أعلم.</w:t>
      </w:r>
      <w:r>
        <w:rPr>
          <w:b/>
          <w:bCs/>
          <w:rtl/>
          <w:lang w:bidi="ar"/>
        </w:rPr>
        <w:br/>
        <w:t>و أما السلام على أهل القبور وخطابهم فلا يدل على أن أرواحهم ليست في الجنة وأنها على أفنية القبور، فهذا سيد ولد آدم الذي روحه في أعلى عليين مع الرفيق الأعلى صلى اللّه عليه وآله وسلم يسلم عليه عند قبره ويرد سلام المسلم عليه، وقد وافق أبو عمر رحمه اللّه على أن أرواح الشهداء في الجنة ويسلم عليهم عند قبورهم كما يسلم على غيرهم، كما علمنا النبي صلى اللّه عليه وآله وسلم أن نسلم عليهم، وكما كان الصحابة يسلمون على شهداء أحد، وقد ثبت أن أرواحهم في الجنة تسرح حيث شاءت كما تقدم، ولا يضيق عقلك عن كون الروح في الملأ</w:t>
      </w:r>
    </w:p>
    <w:p w14:paraId="024D5F8C" w14:textId="77777777" w:rsidR="00C274A4" w:rsidRDefault="00C274A4">
      <w:pPr>
        <w:pStyle w:val="a3"/>
        <w:bidi/>
        <w:ind w:left="720"/>
        <w:jc w:val="right"/>
        <w:rPr>
          <w:b/>
          <w:bCs/>
          <w:i/>
          <w:iCs/>
          <w:color w:val="0000FF"/>
          <w:rtl/>
          <w:lang w:bidi="ar"/>
        </w:rPr>
      </w:pPr>
      <w:r>
        <w:rPr>
          <w:b/>
          <w:bCs/>
          <w:i/>
          <w:iCs/>
          <w:color w:val="0000FF"/>
          <w:rtl/>
          <w:lang w:bidi="ar"/>
        </w:rPr>
        <w:t>(1/153)</w:t>
      </w:r>
    </w:p>
    <w:p w14:paraId="6D571E73" w14:textId="77777777" w:rsidR="00C274A4" w:rsidRDefault="00C274A4">
      <w:pPr>
        <w:bidi/>
        <w:ind w:left="720"/>
        <w:rPr>
          <w:b/>
          <w:bCs/>
          <w:rtl/>
          <w:lang w:bidi="ar"/>
        </w:rPr>
      </w:pPr>
      <w:r>
        <w:rPr>
          <w:rFonts w:hint="cs"/>
          <w:b/>
          <w:bCs/>
          <w:lang w:bidi="ar"/>
        </w:rPr>
        <w:pict w14:anchorId="64B6869B">
          <v:rect id="_x0000_i1173" style="width:394.55pt;height:1.5pt" o:hrpct="950" o:hralign="center" o:hrstd="t" o:hrnoshade="t" o:hr="t" fillcolor="navy" stroked="f"/>
        </w:pict>
      </w:r>
    </w:p>
    <w:p w14:paraId="42382282" w14:textId="77777777" w:rsidR="00C274A4" w:rsidRPr="00D806E1" w:rsidRDefault="00C274A4">
      <w:pPr>
        <w:pStyle w:val="a3"/>
        <w:bidi/>
        <w:ind w:left="720"/>
        <w:rPr>
          <w:rFonts w:hint="cs"/>
          <w:b/>
          <w:bCs/>
          <w:i/>
          <w:iCs/>
          <w:color w:val="0000FF"/>
          <w:rtl/>
          <w:lang w:bidi="ar"/>
        </w:rPr>
      </w:pPr>
      <w:r>
        <w:rPr>
          <w:b/>
          <w:bCs/>
          <w:rtl/>
          <w:lang w:bidi="ar"/>
        </w:rPr>
        <w:t>الأعلى تسرح في الجنة حيث شاءت وتسمع سلام المسلم عليها عند قبرها وتدنو حتى ترد عليه السلام، وللروح شأن آخر شأن البدن، وهذا جبريل صلوات اللّه وسلامه عليه رآه النبي صلى اللّه عليه وآله وسلم وله ستمائة جناح، منها جناحان قد سد بهما ما بين المشرق والمغرب، وكان من النبي صلى اللّه عليه وآله وسلم حتى يضع ركبتيه بين ركبتيه ويديه على فخذيه، وما أظنك يتسع بطنك أنه كان حينئذ في الملأ الأعلى فوق السموات حيث هو مستقره. وقد دنا من النبي صلى اللّه عليه وآله وسلم هذا الدنو فإن التصديق بهذا له قلوب خلقت له وأهلت لمعرفته ومن لم يتسع بطاقة لهذا فهو أضيق أن يتسع للإيمان بالنزول الإلهي إلى سماء الدنيا كل ليلة وهو فوق مساواته على عرشه لا يكون فوقه شي ء البتة، بل هو العالي على كل شي ء وعلوه من لوازم ذاته.</w:t>
      </w:r>
      <w:r>
        <w:rPr>
          <w:b/>
          <w:bCs/>
          <w:rtl/>
          <w:lang w:bidi="ar"/>
        </w:rPr>
        <w:br/>
        <w:t xml:space="preserve">و كذلك دنوه عشية عرفة من أهل الموقف، وكذلك مجيئه يوم القيامة لمحاسبة خلقه، وإشراق الأرض بنوره، وكذلك مجيئه إلى الأرض حين دحاها وسواها ومدها وبسطها وهيأها لما يراد منها. وكذلك مجيئه يوم القيامة حين يقبض من عليها ولا يبقى بها أحد كما قال النبي صلى اللّه عليه وآله وسلم فأصبح ربك يطوف في الأرض وقد خلت عليه البلاد، وهذا هو فوق سماواته على </w:t>
      </w:r>
      <w:r>
        <w:rPr>
          <w:b/>
          <w:bCs/>
          <w:rtl/>
          <w:lang w:bidi="ar"/>
        </w:rPr>
        <w:lastRenderedPageBreak/>
        <w:t>عرشه.</w:t>
      </w:r>
      <w:r>
        <w:rPr>
          <w:b/>
          <w:bCs/>
          <w:rtl/>
          <w:lang w:bidi="ar"/>
        </w:rPr>
        <w:br/>
      </w:r>
      <w:r>
        <w:rPr>
          <w:b/>
          <w:bCs/>
          <w:color w:val="800000"/>
          <w:rtl/>
          <w:lang w:bidi="ar"/>
        </w:rPr>
        <w:t>فصل [الرؤيا]</w:t>
      </w:r>
      <w:r>
        <w:rPr>
          <w:b/>
          <w:bCs/>
          <w:rtl/>
          <w:lang w:bidi="ar"/>
        </w:rPr>
        <w:br/>
        <w:t>و مما ينبغي أن يعلم أن ما ذكرنا من شأن الروح يختلف بحسب حال من الأرواح من القوة والضعف، والكبر والصغر، فالروح العظيمة الكبيرة ذلك ما ليس لمن هو دونها، وأنت ترى أحكام الأرواح في الدنيا كيف تتفاوت أعظم تفاوت، بحسب تفارق الأرواح وكيفياتها وقواها وإبطائها وإسراعها والمعاونة لها، فالروح المطلقة من أسر البدن وعلائقه وعوائقه التصرف والقوة والنفاذ والهمة وسرعة من الصعود إلى اللّه والتعلق باللّه ما ليس للروح المهينة المحبوسة في علائق البدن وعوائقه، فإن كان هذا وهي محبوسة في بدنها فكيف إذا تجردت وفارقته واجتمعت فيها قواها وكانت في أصل شأنها روحا علية زكية كبيرة ذات همة عالية فهذه لها بعد مفارقة البدن شأن آخر وفعل آخر.</w:t>
      </w:r>
      <w:r>
        <w:rPr>
          <w:b/>
          <w:bCs/>
          <w:rtl/>
          <w:lang w:bidi="ar"/>
        </w:rPr>
        <w:br/>
        <w:t>و قد تواترت الرؤيا من أصناف بني آدم على فعل الأرواح بعد موتها ما لا</w:t>
      </w:r>
    </w:p>
    <w:p w14:paraId="7E90A206" w14:textId="77777777" w:rsidR="00C274A4" w:rsidRDefault="00C274A4">
      <w:pPr>
        <w:pStyle w:val="a3"/>
        <w:bidi/>
        <w:ind w:left="720"/>
        <w:jc w:val="right"/>
        <w:rPr>
          <w:b/>
          <w:bCs/>
          <w:i/>
          <w:iCs/>
          <w:color w:val="0000FF"/>
          <w:rtl/>
          <w:lang w:bidi="ar"/>
        </w:rPr>
      </w:pPr>
      <w:r>
        <w:rPr>
          <w:b/>
          <w:bCs/>
          <w:i/>
          <w:iCs/>
          <w:color w:val="0000FF"/>
          <w:rtl/>
          <w:lang w:bidi="ar"/>
        </w:rPr>
        <w:t>(1/154)</w:t>
      </w:r>
    </w:p>
    <w:p w14:paraId="0DA4C75B" w14:textId="77777777" w:rsidR="00C274A4" w:rsidRDefault="00C274A4">
      <w:pPr>
        <w:bidi/>
        <w:ind w:left="720"/>
        <w:rPr>
          <w:b/>
          <w:bCs/>
          <w:rtl/>
          <w:lang w:bidi="ar"/>
        </w:rPr>
      </w:pPr>
      <w:r>
        <w:rPr>
          <w:rFonts w:hint="cs"/>
          <w:b/>
          <w:bCs/>
          <w:lang w:bidi="ar"/>
        </w:rPr>
        <w:pict w14:anchorId="4956D1A8">
          <v:rect id="_x0000_i1174" style="width:394.55pt;height:1.5pt" o:hrpct="950" o:hralign="center" o:hrstd="t" o:hrnoshade="t" o:hr="t" fillcolor="navy" stroked="f"/>
        </w:pict>
      </w:r>
    </w:p>
    <w:p w14:paraId="05809540" w14:textId="77777777" w:rsidR="00C274A4" w:rsidRPr="00D806E1" w:rsidRDefault="00C274A4">
      <w:pPr>
        <w:pStyle w:val="a3"/>
        <w:bidi/>
        <w:ind w:left="720"/>
        <w:rPr>
          <w:rFonts w:hint="cs"/>
          <w:b/>
          <w:bCs/>
          <w:i/>
          <w:iCs/>
          <w:color w:val="0000FF"/>
          <w:rtl/>
          <w:lang w:bidi="ar"/>
        </w:rPr>
      </w:pPr>
      <w:r>
        <w:rPr>
          <w:b/>
          <w:bCs/>
          <w:rtl/>
          <w:lang w:bidi="ar"/>
        </w:rPr>
        <w:t>تقدر على مثله حال اتصالها بالبدن من هزيمة الجيوش الكبيرة بالواحد والاثنين والعدد القليل ونحو ذلك، وكم قد رئي النبي صلى اللّه عليه وآله وسلم ومعه أبو بكر وعمر في النوم قد هزمت أرواحهم عساكر الكفر والظلم، فإذا بجيوشهم مغلوبة مكسورة مع كثرة عددهم [و عدتهم] «1» ضعف المؤمنين وقتلهم.</w:t>
      </w:r>
      <w:r>
        <w:rPr>
          <w:b/>
          <w:bCs/>
          <w:rtl/>
          <w:lang w:bidi="ar"/>
        </w:rPr>
        <w:br/>
        <w:t>و من العجب أرواح المؤمنين المتحابين المتعارفين تتلاقى وبينها أعظم مسافة وأبعدها، فتألف وتتعارف، فيعرف بعضها بعضا كأنه جليسه وعشيره، فإذا رآه طابق ذلك ما كان عرفته روحه قبل رؤيته.</w:t>
      </w:r>
      <w:r>
        <w:rPr>
          <w:b/>
          <w:bCs/>
          <w:rtl/>
          <w:lang w:bidi="ar"/>
        </w:rPr>
        <w:br/>
        <w:t>(قال) عبد اللّه بن عمرو: إن أرواح المؤمنين تتلاقى على مسيرة يوم، وما رأى أحدهما قط، ورفعه بعضهم إلى النبي صلى اللّه عليه وآله وسلم.</w:t>
      </w:r>
      <w:r>
        <w:rPr>
          <w:b/>
          <w:bCs/>
          <w:rtl/>
          <w:lang w:bidi="ar"/>
        </w:rPr>
        <w:br/>
        <w:t>(و قال) عكرمة ومجاهد: إذا نام الإنسان فإن له سببا يجري فيه الروح وأصله في الجسد، فتبلغ حيث شاء اللّه ما دام ذاهبا، فالإنسان نائم، فإذا رجع إلى البدن انتبه الإنسان وكان بمنزلة شعاع الشمس الذي هو ساقط بالأرض فأصله متصل بالشمس.</w:t>
      </w:r>
      <w:r>
        <w:rPr>
          <w:b/>
          <w:bCs/>
          <w:rtl/>
          <w:lang w:bidi="ar"/>
        </w:rPr>
        <w:br/>
        <w:t xml:space="preserve">و قد ذكر أبو عبد اللّه بن منده عن بعض أهل العلم أنه قال: إن الروح تمتد من منخر الإنسان ومركبه وأصله في بدنه، فلو خرج الروح بالكلية لمات، كما أن السراج لو فرق بينه وبين الفتيلة، ألا ترى أن مركب النار في الفتيلة وضوؤها وشعاعها يملأ البيت، فكذلك الروح تمتد من منخر </w:t>
      </w:r>
      <w:r>
        <w:rPr>
          <w:b/>
          <w:bCs/>
          <w:rtl/>
          <w:lang w:bidi="ar"/>
        </w:rPr>
        <w:lastRenderedPageBreak/>
        <w:t>الإنسان في منامه، حتى تأتي السماء وتجول في البلدان وتلتقي مع أرواح الموتى، فإذا أراه الملك الموكل بأرواح العباد ما أحب أن يريه، وكان المرئي في اليقظة عاقلا ذكيا صدوقا لا يلتفت في يقظته إلى شي ء من الباطل رجع إليه روحه فأدى إلى قلبه الصدق مما أراه اللّه عز وجل على حسب خلقه، وإن كان خفيا نزقا يحب الباطل والنظر إليه فإذا نام وأراه اللّه أمرا من خير أو شر رجعت روحه إليه فحيث ما رأى شيئا من مخاريق الشيطان أو الباطل وقفت روحه عليه كما يقظته، فكذلك لا يؤدي إلى قلبه، فلا يعقل ما رأى، لأنه خلط الحق بالباطل، فلا يمكن معبر أن يعبر له وقد خلط الحق بالباطل.</w:t>
      </w:r>
      <w:r>
        <w:rPr>
          <w:b/>
          <w:bCs/>
          <w:rtl/>
          <w:lang w:bidi="ar"/>
        </w:rPr>
        <w:br/>
        <w:t>______________</w:t>
      </w:r>
      <w:r>
        <w:rPr>
          <w:b/>
          <w:bCs/>
          <w:rtl/>
          <w:lang w:bidi="ar"/>
        </w:rPr>
        <w:br/>
        <w:t>(1) وردت في المطبوع: وعدوهم، وهو تصحيف.</w:t>
      </w:r>
    </w:p>
    <w:p w14:paraId="30EA6BA7" w14:textId="77777777" w:rsidR="00C274A4" w:rsidRDefault="00C274A4">
      <w:pPr>
        <w:pStyle w:val="a3"/>
        <w:bidi/>
        <w:ind w:left="720"/>
        <w:jc w:val="right"/>
        <w:rPr>
          <w:b/>
          <w:bCs/>
          <w:i/>
          <w:iCs/>
          <w:color w:val="0000FF"/>
          <w:rtl/>
          <w:lang w:bidi="ar"/>
        </w:rPr>
      </w:pPr>
      <w:r>
        <w:rPr>
          <w:b/>
          <w:bCs/>
          <w:i/>
          <w:iCs/>
          <w:color w:val="0000FF"/>
          <w:rtl/>
          <w:lang w:bidi="ar"/>
        </w:rPr>
        <w:t>(1/155)</w:t>
      </w:r>
    </w:p>
    <w:p w14:paraId="2C30B05F" w14:textId="77777777" w:rsidR="00C274A4" w:rsidRDefault="00C274A4">
      <w:pPr>
        <w:bidi/>
        <w:ind w:left="720"/>
        <w:rPr>
          <w:b/>
          <w:bCs/>
          <w:rtl/>
          <w:lang w:bidi="ar"/>
        </w:rPr>
      </w:pPr>
      <w:r>
        <w:rPr>
          <w:rFonts w:hint="cs"/>
          <w:b/>
          <w:bCs/>
          <w:lang w:bidi="ar"/>
        </w:rPr>
        <w:pict w14:anchorId="22B602B5">
          <v:rect id="_x0000_i1175" style="width:394.55pt;height:1.5pt" o:hrpct="950" o:hralign="center" o:hrstd="t" o:hrnoshade="t" o:hr="t" fillcolor="navy" stroked="f"/>
        </w:pict>
      </w:r>
    </w:p>
    <w:p w14:paraId="62EB0A05" w14:textId="77777777" w:rsidR="00C274A4" w:rsidRPr="00D806E1" w:rsidRDefault="00C274A4">
      <w:pPr>
        <w:pStyle w:val="a3"/>
        <w:bidi/>
        <w:ind w:left="720"/>
        <w:rPr>
          <w:rFonts w:hint="cs"/>
          <w:b/>
          <w:bCs/>
          <w:i/>
          <w:iCs/>
          <w:color w:val="0000FF"/>
          <w:rtl/>
          <w:lang w:bidi="ar"/>
        </w:rPr>
      </w:pPr>
      <w:r>
        <w:rPr>
          <w:b/>
          <w:bCs/>
          <w:rtl/>
          <w:lang w:bidi="ar"/>
        </w:rPr>
        <w:t>و هذا من أحسن الكلام، وهو دليل على معرفة قائله وبصيرته بالأرواح وأحكامها.</w:t>
      </w:r>
      <w:r>
        <w:rPr>
          <w:b/>
          <w:bCs/>
          <w:rtl/>
          <w:lang w:bidi="ar"/>
        </w:rPr>
        <w:br/>
        <w:t>و أنت ترى الرجل يسمع العلم والحكمة وما هو أنفع شي ء له، ثم يمر بباطل ولهو من غناء وشبهة أو زور أو غيره فيصغي إليه، ويفتح له قلبه حتى يتأدى إليه، فيتخبط عليه ذلك الذي سمعه من العلم والحكمة، ويلتبس عليه الحق بالباطل فهكذا شأن الأرواح عند النوم، وأما بعد المفارقة فإنها تعذب بتلك الاعتقادات والشبه الباطلة التي كانت حظها حال اتصالها بالبدن، وينضاف إلى ذلك عذابها بتلك الإرادات والشهوات التي حيل بينهما وبينها ويضاف إلى ذلك عذاب آخر ينشئه اللّه ولبدنها من الأعمال التي اشتركت معه فيها، وهذه هي المعيشة الضنك في البرزخ والزاد الذي تزود به إليه.</w:t>
      </w:r>
      <w:r>
        <w:rPr>
          <w:b/>
          <w:bCs/>
          <w:rtl/>
          <w:lang w:bidi="ar"/>
        </w:rPr>
        <w:br/>
        <w:t>و الروح الزكية العلوية المحقة التي لا تحب الباطل ولا تألفه بضد ذلك كله، تنعم بتلك الاعتقادات الصحيحة والعلوم والمعارف التي تلقتها من النبوة وتلك الإرادات والهمم الزكية، وينشئ اللّه سبحانه لها من أعمالها نعيما ينعمها به [في] «1» البرزخ فتصير لها روضة من رياض الجنة ولتلك حفرة من حفر النار.</w:t>
      </w:r>
      <w:r>
        <w:rPr>
          <w:b/>
          <w:bCs/>
          <w:rtl/>
          <w:lang w:bidi="ar"/>
        </w:rPr>
        <w:br/>
      </w:r>
      <w:r>
        <w:rPr>
          <w:b/>
          <w:bCs/>
          <w:color w:val="800000"/>
          <w:rtl/>
          <w:lang w:bidi="ar"/>
        </w:rPr>
        <w:t>فصل [هل الأرواح في السماء؟]</w:t>
      </w:r>
      <w:r>
        <w:rPr>
          <w:b/>
          <w:bCs/>
          <w:rtl/>
          <w:lang w:bidi="ar"/>
        </w:rPr>
        <w:br/>
        <w:t>و أما قول من قال: أرواح المؤمنين عند اللّه تعالى ولم يزد على ذلك، فإنه تأدب مع لفظ القرآن حيث يقول اللّه عز وجل: بَلْ أَحْياءٌ عِنْدَ رَبِّهِمْ يُرْزَقُونَ «2».</w:t>
      </w:r>
      <w:r>
        <w:rPr>
          <w:b/>
          <w:bCs/>
          <w:rtl/>
          <w:lang w:bidi="ar"/>
        </w:rPr>
        <w:br/>
        <w:t xml:space="preserve">و قد احتج أرباب هذا القول بحجج (منها) ما رواه محمد بن إسحاق الصنعاني حدثنا يحيى بن أبي بكير حدثنا محمد بن عبد الرحمن بن أبي ذئب عن محمد بن عمرو بن عطاء عن سعيد بن يسار </w:t>
      </w:r>
      <w:r>
        <w:rPr>
          <w:b/>
          <w:bCs/>
          <w:rtl/>
          <w:lang w:bidi="ar"/>
        </w:rPr>
        <w:lastRenderedPageBreak/>
        <w:t>عن أبي هريرة عن النبي صلى اللّه عليه وآله وسلم قال: إن الميت إذا خرجت نفسه يعرج بها إلى السماء حتى ينتهي بها إلى السماء التي فيها عز وجل، وإذا كان الرجل السوء يعرج بها إلى السماء فإنه لا يفتح لها أبواب السماء فترسل من السماء فتصير إلى القبر. هذا إسناد لا تسأل عن صحته وهو في مسند أحمد وغيره.</w:t>
      </w:r>
      <w:r>
        <w:rPr>
          <w:b/>
          <w:bCs/>
          <w:rtl/>
          <w:lang w:bidi="ar"/>
        </w:rPr>
        <w:br/>
        <w:t>______________</w:t>
      </w:r>
      <w:r>
        <w:rPr>
          <w:b/>
          <w:bCs/>
          <w:rtl/>
          <w:lang w:bidi="ar"/>
        </w:rPr>
        <w:br/>
        <w:t>(1) زيدت على المطبوع لوضوح العبارة.</w:t>
      </w:r>
      <w:r>
        <w:rPr>
          <w:b/>
          <w:bCs/>
          <w:rtl/>
          <w:lang w:bidi="ar"/>
        </w:rPr>
        <w:br/>
        <w:t>(2) سورة آل عمران، الآية 169.</w:t>
      </w:r>
    </w:p>
    <w:p w14:paraId="6DEC5607" w14:textId="77777777" w:rsidR="00C274A4" w:rsidRDefault="00C274A4">
      <w:pPr>
        <w:pStyle w:val="a3"/>
        <w:bidi/>
        <w:ind w:left="720"/>
        <w:jc w:val="right"/>
        <w:rPr>
          <w:b/>
          <w:bCs/>
          <w:i/>
          <w:iCs/>
          <w:color w:val="0000FF"/>
          <w:rtl/>
          <w:lang w:bidi="ar"/>
        </w:rPr>
      </w:pPr>
      <w:r>
        <w:rPr>
          <w:b/>
          <w:bCs/>
          <w:i/>
          <w:iCs/>
          <w:color w:val="0000FF"/>
          <w:rtl/>
          <w:lang w:bidi="ar"/>
        </w:rPr>
        <w:t>(1/156)</w:t>
      </w:r>
    </w:p>
    <w:p w14:paraId="1EAD402F" w14:textId="77777777" w:rsidR="00C274A4" w:rsidRDefault="00C274A4">
      <w:pPr>
        <w:bidi/>
        <w:ind w:left="720"/>
        <w:rPr>
          <w:b/>
          <w:bCs/>
          <w:rtl/>
          <w:lang w:bidi="ar"/>
        </w:rPr>
      </w:pPr>
      <w:r>
        <w:rPr>
          <w:rFonts w:hint="cs"/>
          <w:b/>
          <w:bCs/>
          <w:lang w:bidi="ar"/>
        </w:rPr>
        <w:pict w14:anchorId="3B92AA14">
          <v:rect id="_x0000_i1176" style="width:394.55pt;height:1.5pt" o:hrpct="950" o:hralign="center" o:hrstd="t" o:hrnoshade="t" o:hr="t" fillcolor="navy" stroked="f"/>
        </w:pict>
      </w:r>
    </w:p>
    <w:p w14:paraId="77840571" w14:textId="77777777" w:rsidR="00C274A4" w:rsidRPr="00D806E1" w:rsidRDefault="00C274A4">
      <w:pPr>
        <w:pStyle w:val="a3"/>
        <w:bidi/>
        <w:ind w:left="720"/>
        <w:rPr>
          <w:rFonts w:hint="cs"/>
          <w:b/>
          <w:bCs/>
          <w:i/>
          <w:iCs/>
          <w:color w:val="0000FF"/>
          <w:rtl/>
          <w:lang w:bidi="ar"/>
        </w:rPr>
      </w:pPr>
      <w:r>
        <w:rPr>
          <w:b/>
          <w:bCs/>
          <w:rtl/>
          <w:lang w:bidi="ar"/>
        </w:rPr>
        <w:t>و قال أبو داود الطيالسي: حدثنا حماد بن سلمة عن عاصم بن بهدلة عن أبي وائل عن أبي موسى الأشعري قال: تخرج روح المؤمن أطيب من ريح المسك فينطلق بها الملائكة من دون السماء فيقولون ما هذا؟ فيقولون: هذا فلان ابن فلان كان يعمل كيت وكيت- لمحاسن عمله- فيقولون: مرحبا بكم وبه، فيقبضونها منها، فيصعد بها من الباب الذي كان يصعد منه عمله، فتشرق في السموات ولها برهان كبرهان الشمس حتى ينتهي إلى العرش، وأما الكافر فإذا قبض انطلق بروحه فيقولون ما هذا؟ فيقولون: هذا فلان ابن فلان يعمل كيت وكيت- لمساوئ عمله- فيقولون: لا مرحبا لا مرحبا ردوه إلى أسفل الأرض إلى الثرى.</w:t>
      </w:r>
      <w:r>
        <w:rPr>
          <w:b/>
          <w:bCs/>
          <w:rtl/>
          <w:lang w:bidi="ar"/>
        </w:rPr>
        <w:br/>
        <w:t>و قال الملكي بن إبراهيم عن داود بن يزيد الأودي قال أراه عن عامر الشعبي عن حذيفة بن اليمان أنه قال: الأرواح موقوفة عند الرحمن عز وجل تنتظر موعده حتى ينفخ فيها.</w:t>
      </w:r>
      <w:r>
        <w:rPr>
          <w:b/>
          <w:bCs/>
          <w:rtl/>
          <w:lang w:bidi="ar"/>
        </w:rPr>
        <w:br/>
        <w:t>و ذكر سفيان بن عيينة عن منصور بن صفية عن أمه أنه دخل ابن عمر المسجد بعد قتل ابن الزبير وهو مصلوب فأتى أسماء يعزيها فقال لها: عليك بتقوى اللّه والصبر فإن هذه الجثث ليست بشي ء، وإنما الأرواح عند اللّه، فقالت:</w:t>
      </w:r>
      <w:r>
        <w:rPr>
          <w:b/>
          <w:bCs/>
          <w:rtl/>
          <w:lang w:bidi="ar"/>
        </w:rPr>
        <w:br/>
        <w:t>و ما يمنعني من الصبر وقد أهدي رأس يحيى بن زكريا إلى بغي من بغايا بني إسرائيل.</w:t>
      </w:r>
      <w:r>
        <w:rPr>
          <w:b/>
          <w:bCs/>
          <w:rtl/>
          <w:lang w:bidi="ar"/>
        </w:rPr>
        <w:br/>
        <w:t xml:space="preserve">و ذكر جرير عن الأعمش عن شمر بن عطية عن هلال بن يساف قال: كنا جلوسا إلى كعب والربيع بن خيثم وخالد بن عرعرة في أناس، فجاء ابن عباس فقال: هذا ابن عم نبيكم، قال: فأوسع له فجلس، فقال: يا كعب كل ما في القرآن قد عرفت غير أربعة أشياء فأخبرني عنهن: ما سجين؟ وما عليون؟ وما سدرة المنتهى؟ وما قول اللّه لإدريس ورَفَعْناهُ مَكاناً عَلِيًّا «1»؟ قال: أما عليون فالسماء السابعة فيها أرواح المؤمنين، وأما سجين فالأرض السابعة السفلى وأرواح الكفار تحت جسد إبليس، وأما قول اللّه سبحانه لإدريس ورَفَعْناهُ مَكاناً عَلِيًّا فأوحى اللّه إليه إني رافع </w:t>
      </w:r>
      <w:r>
        <w:rPr>
          <w:b/>
          <w:bCs/>
          <w:rtl/>
          <w:lang w:bidi="ar"/>
        </w:rPr>
        <w:lastRenderedPageBreak/>
        <w:t>لك كل يوم مثل أعمال بني آدم وكلم صديقا له من الملائكة أن يكلم له ملك الموت فأؤخره حتى يزداد عملا، فحمله بين جناحيه فعرج به حتى إذا كان</w:t>
      </w:r>
      <w:r>
        <w:rPr>
          <w:b/>
          <w:bCs/>
          <w:rtl/>
          <w:lang w:bidi="ar"/>
        </w:rPr>
        <w:br/>
        <w:t>______________</w:t>
      </w:r>
      <w:r>
        <w:rPr>
          <w:b/>
          <w:bCs/>
          <w:rtl/>
          <w:lang w:bidi="ar"/>
        </w:rPr>
        <w:br/>
        <w:t>(1) سورة مريم، الآية 57.</w:t>
      </w:r>
    </w:p>
    <w:p w14:paraId="1ED1AD00" w14:textId="77777777" w:rsidR="00C274A4" w:rsidRDefault="00C274A4">
      <w:pPr>
        <w:pStyle w:val="a3"/>
        <w:bidi/>
        <w:ind w:left="720"/>
        <w:jc w:val="right"/>
        <w:rPr>
          <w:b/>
          <w:bCs/>
          <w:i/>
          <w:iCs/>
          <w:color w:val="0000FF"/>
          <w:rtl/>
          <w:lang w:bidi="ar"/>
        </w:rPr>
      </w:pPr>
      <w:r>
        <w:rPr>
          <w:b/>
          <w:bCs/>
          <w:i/>
          <w:iCs/>
          <w:color w:val="0000FF"/>
          <w:rtl/>
          <w:lang w:bidi="ar"/>
        </w:rPr>
        <w:t>(1/157)</w:t>
      </w:r>
    </w:p>
    <w:p w14:paraId="6CE690AB" w14:textId="77777777" w:rsidR="00C274A4" w:rsidRDefault="00C274A4">
      <w:pPr>
        <w:bidi/>
        <w:ind w:left="720"/>
        <w:rPr>
          <w:b/>
          <w:bCs/>
          <w:rtl/>
          <w:lang w:bidi="ar"/>
        </w:rPr>
      </w:pPr>
      <w:r>
        <w:rPr>
          <w:rFonts w:hint="cs"/>
          <w:b/>
          <w:bCs/>
          <w:lang w:bidi="ar"/>
        </w:rPr>
        <w:pict w14:anchorId="04939052">
          <v:rect id="_x0000_i1177" style="width:394.55pt;height:1.5pt" o:hrpct="950" o:hralign="center" o:hrstd="t" o:hrnoshade="t" o:hr="t" fillcolor="navy" stroked="f"/>
        </w:pict>
      </w:r>
    </w:p>
    <w:p w14:paraId="6448EEBF" w14:textId="77777777" w:rsidR="00C274A4" w:rsidRPr="00D806E1" w:rsidRDefault="00C274A4">
      <w:pPr>
        <w:pStyle w:val="a3"/>
        <w:bidi/>
        <w:ind w:left="720"/>
        <w:rPr>
          <w:rFonts w:hint="cs"/>
          <w:b/>
          <w:bCs/>
          <w:i/>
          <w:iCs/>
          <w:color w:val="0000FF"/>
          <w:rtl/>
          <w:lang w:bidi="ar"/>
        </w:rPr>
      </w:pPr>
      <w:r>
        <w:rPr>
          <w:b/>
          <w:bCs/>
          <w:rtl/>
          <w:lang w:bidi="ar"/>
        </w:rPr>
        <w:t>في السماء الرابعة لقيه ملك الموت فكلمه في حاجته فقال: وأين هو؟ قال: هو ذا بين جناحي، قال: فالعجب أني أمرت أن أقبض روحه في السماء الرابعة فقبض روحه. وأما سدرة المنتهى فإنها سدرة على رءوس حملة العرش ينتهي إليها علم الخلائق ثم ليس لأحد وراءها علم فلذلك سميت سدرة المنتهى.</w:t>
      </w:r>
      <w:r>
        <w:rPr>
          <w:b/>
          <w:bCs/>
          <w:rtl/>
          <w:lang w:bidi="ar"/>
        </w:rPr>
        <w:br/>
        <w:t>(قال) ابن منده: ورواه وهب بن جرير عن أبيه، ورواه يعقوب القمي عن شمر، ورواه خالد بن عبد اللّه عن العوام بن حوشب عن القاسم بن عوف عن الربيع بن خيثم قال: كنا جلوسا عند كعب فذكره.</w:t>
      </w:r>
      <w:r>
        <w:rPr>
          <w:b/>
          <w:bCs/>
          <w:rtl/>
          <w:lang w:bidi="ar"/>
        </w:rPr>
        <w:br/>
        <w:t>و ذكر يعلى بن عبيد عن الأجلح عن الضحاك قال: إذا قبض روح العبد المؤمن عرج به إلى السماء الدنيا فينطلق معه المقربون إلى السماء الثانية ثم الثالثة ثم الرابعة ثم الخامسة ثم السادسة ثم السابعة حتى ينتهي إلى سدرة المنتهى، قلت للضحاك: لم سميت سدرة المنتهى [قال: لأنه ينتهي] «1» إليها كل شي ء من أمر اللّه عز وجل لا يعدوها، فيقول ربي! عبدك فلان، وهو أعلم به منهم، فيبعث اللّه إليك بصك مختوم يؤمنه من العذاب، وذلك قوله تعالى كَلَّا إِنَّ كِتابَ الْأَبْرارِ لَفِي عِلِّيِّينَ، وما أَدْراكَ ما عِلِّيُّونَ، كِتابٌ مَرْقُومٌ يَشْهَدُهُ الْمُقَرَّبُونَ «2» وهذا القول لا ينافي قول من قال: هم في الجنة، فإن الجنة عند سدرة المنتهى، والجنة عند اللّه، وكأن قائله رأى أن هذه العبارة أسلم وأوفق، وقد أخبر اللّه سبحانه أن أرواح الشهداء عنده، وأخبر النبي صلى اللّه عليه وآله وسلم أنها تسرح في الجنة حيث شاءت.</w:t>
      </w:r>
      <w:r>
        <w:rPr>
          <w:b/>
          <w:bCs/>
          <w:rtl/>
          <w:lang w:bidi="ar"/>
        </w:rPr>
        <w:br/>
      </w:r>
      <w:r>
        <w:rPr>
          <w:b/>
          <w:bCs/>
          <w:color w:val="800000"/>
          <w:rtl/>
          <w:lang w:bidi="ar"/>
        </w:rPr>
        <w:t>فصل [مكان الأرواح]</w:t>
      </w:r>
      <w:r>
        <w:rPr>
          <w:b/>
          <w:bCs/>
          <w:rtl/>
          <w:lang w:bidi="ar"/>
        </w:rPr>
        <w:br/>
        <w:t>و أما قول من قال: إن أرواح المؤمنين بالجابية، وأرواح الكفار بحضرموت ببرهوت، فقال أبو محمد بن حزم: هذا من قول الرافضة، وليس كما قال، بل قد قاله جماعة من أهل السنّة.</w:t>
      </w:r>
      <w:r>
        <w:rPr>
          <w:b/>
          <w:bCs/>
          <w:rtl/>
          <w:lang w:bidi="ar"/>
        </w:rPr>
        <w:br/>
        <w:t>(قال) أبو عبد اللّه بن منده، وروى عن جماعة من الصحابة والتابعين أن أرواح المؤمنين بالجابية ثم قال: أخبرنا محمد بن محمد بن يونس حدثنا أحمد بن</w:t>
      </w:r>
      <w:r>
        <w:rPr>
          <w:b/>
          <w:bCs/>
          <w:rtl/>
          <w:lang w:bidi="ar"/>
        </w:rPr>
        <w:br/>
        <w:t>______________</w:t>
      </w:r>
      <w:r>
        <w:rPr>
          <w:b/>
          <w:bCs/>
          <w:rtl/>
          <w:lang w:bidi="ar"/>
        </w:rPr>
        <w:br/>
      </w:r>
      <w:r>
        <w:rPr>
          <w:b/>
          <w:bCs/>
          <w:rtl/>
          <w:lang w:bidi="ar"/>
        </w:rPr>
        <w:lastRenderedPageBreak/>
        <w:t>(1) نقص في المطبوع، وزيدت لوضوح العبارة، والأرجح أنها ساقطة.</w:t>
      </w:r>
      <w:r>
        <w:rPr>
          <w:b/>
          <w:bCs/>
          <w:rtl/>
          <w:lang w:bidi="ar"/>
        </w:rPr>
        <w:br/>
        <w:t>(2) سورة المطففين، الآية 105.</w:t>
      </w:r>
    </w:p>
    <w:p w14:paraId="5CFC14B0" w14:textId="77777777" w:rsidR="00C274A4" w:rsidRDefault="00C274A4">
      <w:pPr>
        <w:pStyle w:val="a3"/>
        <w:bidi/>
        <w:ind w:left="720"/>
        <w:jc w:val="right"/>
        <w:rPr>
          <w:b/>
          <w:bCs/>
          <w:i/>
          <w:iCs/>
          <w:color w:val="0000FF"/>
          <w:rtl/>
          <w:lang w:bidi="ar"/>
        </w:rPr>
      </w:pPr>
      <w:r>
        <w:rPr>
          <w:b/>
          <w:bCs/>
          <w:i/>
          <w:iCs/>
          <w:color w:val="0000FF"/>
          <w:rtl/>
          <w:lang w:bidi="ar"/>
        </w:rPr>
        <w:t>(1/158)</w:t>
      </w:r>
    </w:p>
    <w:p w14:paraId="4DB29514" w14:textId="77777777" w:rsidR="00C274A4" w:rsidRDefault="00C274A4">
      <w:pPr>
        <w:bidi/>
        <w:ind w:left="720"/>
        <w:rPr>
          <w:b/>
          <w:bCs/>
          <w:rtl/>
          <w:lang w:bidi="ar"/>
        </w:rPr>
      </w:pPr>
      <w:r>
        <w:rPr>
          <w:rFonts w:hint="cs"/>
          <w:b/>
          <w:bCs/>
          <w:lang w:bidi="ar"/>
        </w:rPr>
        <w:pict w14:anchorId="2C143F1B">
          <v:rect id="_x0000_i1178" style="width:394.55pt;height:1.5pt" o:hrpct="950" o:hralign="center" o:hrstd="t" o:hrnoshade="t" o:hr="t" fillcolor="navy" stroked="f"/>
        </w:pict>
      </w:r>
    </w:p>
    <w:p w14:paraId="570E04BE" w14:textId="77777777" w:rsidR="00C274A4" w:rsidRPr="00D806E1" w:rsidRDefault="00C274A4">
      <w:pPr>
        <w:pStyle w:val="a3"/>
        <w:bidi/>
        <w:ind w:left="720"/>
        <w:rPr>
          <w:rFonts w:hint="cs"/>
          <w:b/>
          <w:bCs/>
          <w:i/>
          <w:iCs/>
          <w:color w:val="0000FF"/>
          <w:rtl/>
          <w:lang w:bidi="ar"/>
        </w:rPr>
      </w:pPr>
      <w:r>
        <w:rPr>
          <w:b/>
          <w:bCs/>
          <w:rtl/>
          <w:lang w:bidi="ar"/>
        </w:rPr>
        <w:t>عاصم، حدثنا أبو داود سليمان بن داود، حدثنا همام، حدثني قتادة، حدثني رجل عن سعيد بن المسيب عن عبد اللّه بن عمرو أنه قال: إن أرواح المؤمنين تجتمع بالجابية وإن أرواح الكفار تجتمع في سبخة بحضرموت يقال لها برهوت.</w:t>
      </w:r>
      <w:r>
        <w:rPr>
          <w:b/>
          <w:bCs/>
          <w:rtl/>
          <w:lang w:bidi="ar"/>
        </w:rPr>
        <w:br/>
        <w:t>ثم ساق من طريق حماد بن سلمة عن عبد الجليل بن عطية عن شهر بن حوشب أن كعبا رأى عبد اللّه بن عمرو وقد تكلب الناس عليه يسألونه فقال لرجل:</w:t>
      </w:r>
      <w:r>
        <w:rPr>
          <w:b/>
          <w:bCs/>
          <w:rtl/>
          <w:lang w:bidi="ar"/>
        </w:rPr>
        <w:br/>
        <w:t>سله أين أرواح المؤمنين وأرواح الكفار؟ فسأله، فقال: أرواح المؤمنين بالجابية وأرواح الكفار ببرهوت.</w:t>
      </w:r>
      <w:r>
        <w:rPr>
          <w:b/>
          <w:bCs/>
          <w:rtl/>
          <w:lang w:bidi="ar"/>
        </w:rPr>
        <w:br/>
        <w:t>(قال) ابن منده: ورواه أبو داود وغيره عن عبد الجليل ثم ساق من حديث سفيان عن فرات القزاز عن أبي الطفيل عن علي قال: خير بئر في الأرض زمزم، وشر بئر في الأرض برهوت في حضرموت، وخير واد في الأرض واد مكة والوادي الذي أهبط فيه آدم بالهند منه طيبكم، وشر واد في الأرض الأحقاف وهو في حضرموت ترده أرواح الكفار.</w:t>
      </w:r>
      <w:r>
        <w:rPr>
          <w:b/>
          <w:bCs/>
          <w:rtl/>
          <w:lang w:bidi="ar"/>
        </w:rPr>
        <w:br/>
        <w:t>قال ابن منده: روى حماد بن سلمة عن علي بن زيد عن يوسف بن مهران عن ابن عباس عن علي: أبغض بقعة في الأرض واد بحضرموت يقال له:</w:t>
      </w:r>
      <w:r>
        <w:rPr>
          <w:b/>
          <w:bCs/>
          <w:rtl/>
          <w:lang w:bidi="ar"/>
        </w:rPr>
        <w:br/>
        <w:t>برهوت، فيه أرواح الكفار وفيه ماؤها بالنهار أسود كأنه قيح تأوي إليه الهوام.</w:t>
      </w:r>
      <w:r>
        <w:rPr>
          <w:b/>
          <w:bCs/>
          <w:rtl/>
          <w:lang w:bidi="ar"/>
        </w:rPr>
        <w:br/>
        <w:t>ثم ساق من طريق إسماعيل بن إسحاق القاضي، حدثنا علي بن عبد اللّه حدثنا سفيان عن إبان بن تغلب قال: قال رجل بت فيه. يعني وادي برهوت.</w:t>
      </w:r>
      <w:r>
        <w:rPr>
          <w:b/>
          <w:bCs/>
          <w:rtl/>
          <w:lang w:bidi="ar"/>
        </w:rPr>
        <w:br/>
        <w:t>فكأنما حشرت فيه أصوات الناس وهم يقولون: يا دومة يا دومة؟ قال إبان: فحدثنا رجل من أهل الكتاب أن دومة هو الملك الذي على أرواح الكفار وقال سفيان:</w:t>
      </w:r>
      <w:r>
        <w:rPr>
          <w:b/>
          <w:bCs/>
          <w:rtl/>
          <w:lang w:bidi="ar"/>
        </w:rPr>
        <w:br/>
        <w:t>و سألنا الحضرميين فقالوا: لا يستطيع أحد أن يبيت فيه بالليل.</w:t>
      </w:r>
      <w:r>
        <w:rPr>
          <w:b/>
          <w:bCs/>
          <w:rtl/>
          <w:lang w:bidi="ar"/>
        </w:rPr>
        <w:br/>
        <w:t>فهذا جملة ما علمته في هذا القول، فإن أراد عبد اللّه بن عمرو بالجابية التمثيل والتشبيه وأنها تجمع في مكان فسيح يشبه الجابية لسعته وطيب هوائه فهذا قريب، وإن أراد نفس الجابية دون سائر الأرض فهذا لا يعلم إلا بالتوقيت ولعله مما تلقاه عن بعض أهل الكتاب.</w:t>
      </w:r>
      <w:r>
        <w:rPr>
          <w:b/>
          <w:bCs/>
          <w:rtl/>
          <w:lang w:bidi="ar"/>
        </w:rPr>
        <w:br/>
      </w:r>
      <w:r>
        <w:rPr>
          <w:b/>
          <w:bCs/>
          <w:color w:val="800000"/>
          <w:rtl/>
          <w:lang w:bidi="ar"/>
        </w:rPr>
        <w:t>فصل [هل تجتمع الروح في الأرض؟]</w:t>
      </w:r>
      <w:r>
        <w:rPr>
          <w:b/>
          <w:bCs/>
          <w:rtl/>
          <w:lang w:bidi="ar"/>
        </w:rPr>
        <w:br/>
        <w:t>و أما قول من قال: إنها تجتمع في الأرض التي قال اللّه فيها: ولَقَدْ كَتَبْنا</w:t>
      </w:r>
    </w:p>
    <w:p w14:paraId="4FD8DD1E" w14:textId="77777777" w:rsidR="00C274A4" w:rsidRDefault="00C274A4">
      <w:pPr>
        <w:pStyle w:val="a3"/>
        <w:bidi/>
        <w:ind w:left="720"/>
        <w:jc w:val="right"/>
        <w:rPr>
          <w:b/>
          <w:bCs/>
          <w:i/>
          <w:iCs/>
          <w:color w:val="0000FF"/>
          <w:rtl/>
          <w:lang w:bidi="ar"/>
        </w:rPr>
      </w:pPr>
      <w:r>
        <w:rPr>
          <w:b/>
          <w:bCs/>
          <w:i/>
          <w:iCs/>
          <w:color w:val="0000FF"/>
          <w:rtl/>
          <w:lang w:bidi="ar"/>
        </w:rPr>
        <w:lastRenderedPageBreak/>
        <w:t>(1/159)</w:t>
      </w:r>
    </w:p>
    <w:p w14:paraId="4DA7978C" w14:textId="77777777" w:rsidR="00C274A4" w:rsidRDefault="00C274A4">
      <w:pPr>
        <w:bidi/>
        <w:ind w:left="720"/>
        <w:rPr>
          <w:b/>
          <w:bCs/>
          <w:rtl/>
          <w:lang w:bidi="ar"/>
        </w:rPr>
      </w:pPr>
      <w:r>
        <w:rPr>
          <w:rFonts w:hint="cs"/>
          <w:b/>
          <w:bCs/>
          <w:lang w:bidi="ar"/>
        </w:rPr>
        <w:pict w14:anchorId="1FC5B3D2">
          <v:rect id="_x0000_i1179" style="width:394.55pt;height:1.5pt" o:hrpct="950" o:hralign="center" o:hrstd="t" o:hrnoshade="t" o:hr="t" fillcolor="navy" stroked="f"/>
        </w:pict>
      </w:r>
    </w:p>
    <w:p w14:paraId="316DB2EC" w14:textId="77777777" w:rsidR="00C274A4" w:rsidRPr="00D806E1" w:rsidRDefault="00C274A4">
      <w:pPr>
        <w:pStyle w:val="a3"/>
        <w:bidi/>
        <w:ind w:left="720"/>
        <w:rPr>
          <w:rFonts w:hint="cs"/>
          <w:b/>
          <w:bCs/>
          <w:i/>
          <w:iCs/>
          <w:color w:val="0000FF"/>
          <w:rtl/>
          <w:lang w:bidi="ar"/>
        </w:rPr>
      </w:pPr>
      <w:r>
        <w:rPr>
          <w:b/>
          <w:bCs/>
          <w:rtl/>
          <w:lang w:bidi="ar"/>
        </w:rPr>
        <w:t>فِي الزَّبُورِ مِنْ بَعْدِ الذِّكْرِ أَنَّ الْأَرْضَ يَرِثُها عِبادِيَ الصَّالِحُونَ «1» فهذا إن كان قاله [في] «2» تفسير الآية فليس هو تفسيرا لها.</w:t>
      </w:r>
      <w:r>
        <w:rPr>
          <w:b/>
          <w:bCs/>
          <w:rtl/>
          <w:lang w:bidi="ar"/>
        </w:rPr>
        <w:br/>
        <w:t>و قد اختلف الناس في الأرض المذكورة هنا فقال سعيد بن جبير عن ابن عباس: هي أرض الجنة وهذا قول أكثر المفسرين. وعن ابن عباس قول آخر أنها الدنيا التي فتحها اللّه على أمة محمد صلى اللّه عليه وآله وسلم، وهذا القول هو الصحيح. نظيره قوله تعالى في سورة النور: وَعَدَ اللَّهُ الَّذِينَ آمَنُوا مِنْكُمْ وعَمِلُوا الصَّالِحاتِ لَيَسْتَخْلِفَنَّهُمْ فِي الْأَرْضِ كَمَا اسْتَخْلَفَ الَّذِينَ مِنْ قَبْلِهِمْ «3» وفي الصحيح عن النبي صلى اللّه عليه وآله وسلم قال: «زويت «4» لي الأرض مشارقها ومغاربها وسيبلغ ملك أمتي ما زوي لي منها» «5».</w:t>
      </w:r>
      <w:r>
        <w:rPr>
          <w:b/>
          <w:bCs/>
          <w:rtl/>
          <w:lang w:bidi="ar"/>
        </w:rPr>
        <w:br/>
        <w:t>و قالت طائفة من المفسرين: المراد بذلك أرض بيت المقدس وهي من الأرض التي أورثها اللّه عباده الصالحين وليست الآية مختصة بها.</w:t>
      </w:r>
      <w:r>
        <w:rPr>
          <w:b/>
          <w:bCs/>
          <w:rtl/>
          <w:lang w:bidi="ar"/>
        </w:rPr>
        <w:br/>
      </w:r>
      <w:r>
        <w:rPr>
          <w:b/>
          <w:bCs/>
          <w:color w:val="800000"/>
          <w:rtl/>
          <w:lang w:bidi="ar"/>
        </w:rPr>
        <w:t>فصل [هل الأرواح في عليين؟]</w:t>
      </w:r>
      <w:r>
        <w:rPr>
          <w:b/>
          <w:bCs/>
          <w:rtl/>
          <w:lang w:bidi="ar"/>
        </w:rPr>
        <w:br/>
        <w:t>و أما قول من قال إن أرواح المؤمنين في عليين في السماء السابعة وأرواح الكفار في سجين في الأرض السابعة فهذا قول قد قاله جماعة من السلف والخلف، ويدل قول النبي صلى اللّه عليه وآله وسلم: «اللهم الرفيق الأعلى».</w:t>
      </w:r>
      <w:r>
        <w:rPr>
          <w:b/>
          <w:bCs/>
          <w:rtl/>
          <w:lang w:bidi="ar"/>
        </w:rPr>
        <w:br/>
        <w:t>و قد تقدم حديث أبي هريرة أن الميت إذا خرجت روحه عرج بها إلى السماء حتى ينتهي بها إلى السماء السابعة التي فيها عز وجل، وتقدم قول أبي موسى: إنها تصعد حتى تنتهي إلى العرش وقول حذيفة أنها موقوفة عند الرحمن، وقول عبد اللّه بن عمر أن هذه الأرواح عند اللّه، وتقدم قول النبي صلى اللّه عليه وآله وسلم إن أرواح الشهداء تأوي إلى قناديل تحت العرش، وتقدم حديث البراء بن عازب: أنها تصعد من سماء إلى سماء ويشيعها من كل سماء مقربوها حتى تنتهي بها إلى السماء السابعة، وفي لفظ: إلى السماء التي فيها اللّه عز وجل.</w:t>
      </w:r>
      <w:r>
        <w:rPr>
          <w:b/>
          <w:bCs/>
          <w:rtl/>
          <w:lang w:bidi="ar"/>
        </w:rPr>
        <w:br/>
        <w:t>و لكن هذا لا يدل على استقرارها هناك، بل يصعد بها هنالك للعرض على</w:t>
      </w:r>
      <w:r>
        <w:rPr>
          <w:b/>
          <w:bCs/>
          <w:rtl/>
          <w:lang w:bidi="ar"/>
        </w:rPr>
        <w:br/>
        <w:t>______________</w:t>
      </w:r>
      <w:r>
        <w:rPr>
          <w:b/>
          <w:bCs/>
          <w:rtl/>
          <w:lang w:bidi="ar"/>
        </w:rPr>
        <w:br/>
        <w:t>(1) سورة الأنبياء، الآية 105.</w:t>
      </w:r>
      <w:r>
        <w:rPr>
          <w:b/>
          <w:bCs/>
          <w:rtl/>
          <w:lang w:bidi="ar"/>
        </w:rPr>
        <w:br/>
        <w:t>(2) ساقطة من المطبوع.</w:t>
      </w:r>
      <w:r>
        <w:rPr>
          <w:b/>
          <w:bCs/>
          <w:rtl/>
          <w:lang w:bidi="ar"/>
        </w:rPr>
        <w:br/>
        <w:t>(3) سورة النور، الآية 155.</w:t>
      </w:r>
      <w:r>
        <w:rPr>
          <w:b/>
          <w:bCs/>
          <w:rtl/>
          <w:lang w:bidi="ar"/>
        </w:rPr>
        <w:br/>
        <w:t>(4) أي جمعت وقبضت.</w:t>
      </w:r>
      <w:r>
        <w:rPr>
          <w:b/>
          <w:bCs/>
          <w:rtl/>
          <w:lang w:bidi="ar"/>
        </w:rPr>
        <w:br/>
        <w:t>(5) أخرجه مسلم وأبو داود وابن ماجه والترمذي.</w:t>
      </w:r>
    </w:p>
    <w:p w14:paraId="5875D223" w14:textId="77777777" w:rsidR="00C274A4" w:rsidRDefault="00C274A4">
      <w:pPr>
        <w:pStyle w:val="a3"/>
        <w:bidi/>
        <w:ind w:left="720"/>
        <w:jc w:val="right"/>
        <w:rPr>
          <w:b/>
          <w:bCs/>
          <w:i/>
          <w:iCs/>
          <w:color w:val="0000FF"/>
          <w:rtl/>
          <w:lang w:bidi="ar"/>
        </w:rPr>
      </w:pPr>
      <w:r>
        <w:rPr>
          <w:b/>
          <w:bCs/>
          <w:i/>
          <w:iCs/>
          <w:color w:val="0000FF"/>
          <w:rtl/>
          <w:lang w:bidi="ar"/>
        </w:rPr>
        <w:lastRenderedPageBreak/>
        <w:t>(1/160)</w:t>
      </w:r>
    </w:p>
    <w:p w14:paraId="3B0B70B7" w14:textId="77777777" w:rsidR="00C274A4" w:rsidRDefault="00C274A4">
      <w:pPr>
        <w:bidi/>
        <w:ind w:left="720"/>
        <w:rPr>
          <w:b/>
          <w:bCs/>
          <w:rtl/>
          <w:lang w:bidi="ar"/>
        </w:rPr>
      </w:pPr>
      <w:r>
        <w:rPr>
          <w:rFonts w:hint="cs"/>
          <w:b/>
          <w:bCs/>
          <w:lang w:bidi="ar"/>
        </w:rPr>
        <w:pict w14:anchorId="7E903DED">
          <v:rect id="_x0000_i1180" style="width:394.55pt;height:1.5pt" o:hrpct="950" o:hralign="center" o:hrstd="t" o:hrnoshade="t" o:hr="t" fillcolor="navy" stroked="f"/>
        </w:pict>
      </w:r>
    </w:p>
    <w:p w14:paraId="40EFFAD1" w14:textId="77777777" w:rsidR="00C274A4" w:rsidRPr="00D806E1" w:rsidRDefault="00C274A4">
      <w:pPr>
        <w:pStyle w:val="a3"/>
        <w:bidi/>
        <w:ind w:left="720"/>
        <w:rPr>
          <w:rFonts w:hint="cs"/>
          <w:b/>
          <w:bCs/>
          <w:i/>
          <w:iCs/>
          <w:color w:val="0000FF"/>
          <w:rtl/>
          <w:lang w:bidi="ar"/>
        </w:rPr>
      </w:pPr>
      <w:r>
        <w:rPr>
          <w:b/>
          <w:bCs/>
          <w:rtl/>
          <w:lang w:bidi="ar"/>
        </w:rPr>
        <w:t>ربها، فيقضي أمره ويكتب كتابه من أهل عليين، أو من أهل سجين، ثم تعود إلى القبر للمسألة، ثم ترجع إلى مقرها التي أودعت فيه، فأرواح المؤمنين في عليين بحسب منازلهم وأرواح الكفار في سجين بحسب منازلهم.</w:t>
      </w:r>
      <w:r>
        <w:rPr>
          <w:b/>
          <w:bCs/>
          <w:rtl/>
          <w:lang w:bidi="ar"/>
        </w:rPr>
        <w:br/>
      </w:r>
      <w:r>
        <w:rPr>
          <w:b/>
          <w:bCs/>
          <w:color w:val="800000"/>
          <w:rtl/>
          <w:lang w:bidi="ar"/>
        </w:rPr>
        <w:t>فصل [الرد على من قال أن الأرواح في بئر زمزم]</w:t>
      </w:r>
      <w:r>
        <w:rPr>
          <w:b/>
          <w:bCs/>
          <w:rtl/>
          <w:lang w:bidi="ar"/>
        </w:rPr>
        <w:br/>
        <w:t>و أما قول من قال: إن أرواح المؤمنين تجتمع ببئر زمزم، فلا دليل على هذا القول من كتاب ولا سنّة يجب التسليم لها، ولا قول صاحب يوثق به، وليس بصحيح، فإن تلك بئر لا تسع أرواح المؤمنين جميعهم، وهو مخالف لما ثبتت به السنة الصريحة من أن نسمة المؤمن طائر يعلق في شجر الجنة.</w:t>
      </w:r>
      <w:r>
        <w:rPr>
          <w:b/>
          <w:bCs/>
          <w:rtl/>
          <w:lang w:bidi="ar"/>
        </w:rPr>
        <w:br/>
        <w:t>و بالجملة: فهذا من أبطل الأقوال وأفسدها وهو أفسد من قول من قال أنها بالجابية فإن ذلك مكان متسع فضاء بخلاف البئر الضيقة.</w:t>
      </w:r>
      <w:r>
        <w:rPr>
          <w:b/>
          <w:bCs/>
          <w:rtl/>
          <w:lang w:bidi="ar"/>
        </w:rPr>
        <w:br/>
      </w:r>
      <w:r>
        <w:rPr>
          <w:b/>
          <w:bCs/>
          <w:color w:val="800000"/>
          <w:rtl/>
          <w:lang w:bidi="ar"/>
        </w:rPr>
        <w:t>فصل [هل الأرواح في البرزخ؟]</w:t>
      </w:r>
      <w:r>
        <w:rPr>
          <w:b/>
          <w:bCs/>
          <w:rtl/>
          <w:lang w:bidi="ar"/>
        </w:rPr>
        <w:br/>
        <w:t>و أما قول من قال إن أرواح المؤمنين في برزخ من الأرض تذهب حيث شاءت فهذا مروي عن سليمان الفارسي، والبرزخ هو الحاجز بين شيئين، وكأن سلمان أراد في أرض بين الدنيا والآخرة مرسلة هناك تذهب حيث شاءت.</w:t>
      </w:r>
      <w:r>
        <w:rPr>
          <w:b/>
          <w:bCs/>
          <w:rtl/>
          <w:lang w:bidi="ar"/>
        </w:rPr>
        <w:br/>
        <w:t>و هذا قول قوي، فإنها قد فارقت الدنيا ولم تلج الآخرة، بل هي في برزخ بينهما، فأرواح المؤمنين في برزخ واسع فيه الروح والريحان والنعم، وأرواح الكفار في برزخ ضيق فيه الغم والعذاب قال تعالى: ومِنْ وَرائِهِمْ بَرْزَخٌ إِلى يَوْمِ يُبْعَثُونَ «1»، فالبرزخ هنا ما بين الدنيا والآخرة وأصله الحاجز بين الشيئين.</w:t>
      </w:r>
      <w:r>
        <w:rPr>
          <w:b/>
          <w:bCs/>
          <w:rtl/>
          <w:lang w:bidi="ar"/>
        </w:rPr>
        <w:br/>
      </w:r>
      <w:r>
        <w:rPr>
          <w:b/>
          <w:bCs/>
          <w:color w:val="800000"/>
          <w:rtl/>
          <w:lang w:bidi="ar"/>
        </w:rPr>
        <w:t>فصل [الرد على من قال أنها على جانبي آدم]</w:t>
      </w:r>
      <w:r>
        <w:rPr>
          <w:b/>
          <w:bCs/>
          <w:rtl/>
          <w:lang w:bidi="ar"/>
        </w:rPr>
        <w:br/>
        <w:t>و أما قول من قال إن أرواح المؤمنين عن يمين آدم وأرواح الكفار عن يساره فعلمر اللّه لقد قال قولا يؤيده الحديث الصحيح، وهو حديث الإسراء، فإن النبي صلى اللّه عليه وآله وسلم رآهم كذلك، ولكن لا يدل ذلك على تعادلهم في اليمين والشمال، بل يكون هؤلاء عن يمينه في العلو والسعة، وهؤلاء عن يساره في السفل والسجن.</w:t>
      </w:r>
      <w:r>
        <w:rPr>
          <w:b/>
          <w:bCs/>
          <w:rtl/>
          <w:lang w:bidi="ar"/>
        </w:rPr>
        <w:br/>
        <w:t>______________</w:t>
      </w:r>
      <w:r>
        <w:rPr>
          <w:b/>
          <w:bCs/>
          <w:rtl/>
          <w:lang w:bidi="ar"/>
        </w:rPr>
        <w:br/>
        <w:t>(1) سورة المؤمنون، الآية 100.</w:t>
      </w:r>
    </w:p>
    <w:p w14:paraId="5175F1B3" w14:textId="77777777" w:rsidR="00C274A4" w:rsidRDefault="00C274A4">
      <w:pPr>
        <w:pStyle w:val="a3"/>
        <w:bidi/>
        <w:ind w:left="720"/>
        <w:jc w:val="right"/>
        <w:rPr>
          <w:b/>
          <w:bCs/>
          <w:i/>
          <w:iCs/>
          <w:color w:val="0000FF"/>
          <w:rtl/>
          <w:lang w:bidi="ar"/>
        </w:rPr>
      </w:pPr>
      <w:r>
        <w:rPr>
          <w:b/>
          <w:bCs/>
          <w:i/>
          <w:iCs/>
          <w:color w:val="0000FF"/>
          <w:rtl/>
          <w:lang w:bidi="ar"/>
        </w:rPr>
        <w:t>(1/161)</w:t>
      </w:r>
    </w:p>
    <w:p w14:paraId="34C64EB3" w14:textId="77777777" w:rsidR="00C274A4" w:rsidRDefault="00C274A4">
      <w:pPr>
        <w:bidi/>
        <w:ind w:left="720"/>
        <w:rPr>
          <w:b/>
          <w:bCs/>
          <w:rtl/>
          <w:lang w:bidi="ar"/>
        </w:rPr>
      </w:pPr>
      <w:r>
        <w:rPr>
          <w:rFonts w:hint="cs"/>
          <w:b/>
          <w:bCs/>
          <w:lang w:bidi="ar"/>
        </w:rPr>
        <w:lastRenderedPageBreak/>
        <w:pict w14:anchorId="7EA4A79A">
          <v:rect id="_x0000_i1181" style="width:394.55pt;height:1.5pt" o:hrpct="950" o:hralign="center" o:hrstd="t" o:hrnoshade="t" o:hr="t" fillcolor="navy" stroked="f"/>
        </w:pict>
      </w:r>
    </w:p>
    <w:p w14:paraId="36C5E75E" w14:textId="77777777" w:rsidR="00C274A4" w:rsidRPr="00D806E1" w:rsidRDefault="00C274A4">
      <w:pPr>
        <w:pStyle w:val="a3"/>
        <w:bidi/>
        <w:ind w:left="720"/>
        <w:rPr>
          <w:rFonts w:hint="cs"/>
          <w:b/>
          <w:bCs/>
          <w:i/>
          <w:iCs/>
          <w:color w:val="0000FF"/>
          <w:rtl/>
          <w:lang w:bidi="ar"/>
        </w:rPr>
      </w:pPr>
      <w:r>
        <w:rPr>
          <w:b/>
          <w:bCs/>
          <w:rtl/>
          <w:lang w:bidi="ar"/>
        </w:rPr>
        <w:t>و قد قال أبو محمد بن حزم: إن ذلك البرزخ الذي رآه فيه رسول اللّه صلى اللّه عليه وآله وسلم ليلة أسري به عند سماء الدنيا قال: وذلك عند منقطع العناصر، قال: وهذا يدل على أنها عنده تحت السماء حتى تنقطع العناصر وهي الماء والتراب والنار والهواء.</w:t>
      </w:r>
      <w:r>
        <w:rPr>
          <w:b/>
          <w:bCs/>
          <w:rtl/>
          <w:lang w:bidi="ar"/>
        </w:rPr>
        <w:br/>
        <w:t>و هو دائما يشنع على من قال قولا لا دليل عليه، فأي دليل له على هذا القول من كتاب وسنّة؟ وسيأتي إشباع الكلام على قوله إذ انتهينا إليه إن شاء اللّه تعالى.</w:t>
      </w:r>
      <w:r>
        <w:rPr>
          <w:b/>
          <w:bCs/>
          <w:rtl/>
          <w:lang w:bidi="ar"/>
        </w:rPr>
        <w:br/>
        <w:t>فإن قيل: فإذا كانت أرواح أهل السعادة عن يمين آدم، وآدم في السماء الدنيا، وقد ثبت أن أرواح الشهداء في ظل العرش، والعرش فوق السماء السابعة، فكيف تكون عن يمينه، وكيف يراها النبي صلى اللّه عليه وآله وسلم هناك في السماء الدنيا؟ فالجواب من وجوه.</w:t>
      </w:r>
      <w:r>
        <w:rPr>
          <w:b/>
          <w:bCs/>
          <w:rtl/>
          <w:lang w:bidi="ar"/>
        </w:rPr>
        <w:br/>
        <w:t>أحدهما: أنه لا يمتنع كونها عن يمينه في جهة العلو كما كانت أرواح الأشقياء عن يساره في جهة السفلى.</w:t>
      </w:r>
      <w:r>
        <w:rPr>
          <w:b/>
          <w:bCs/>
          <w:rtl/>
          <w:lang w:bidi="ar"/>
        </w:rPr>
        <w:br/>
        <w:t>الثاني: أنه غير ممتنع أن تعرض على النبي صلى اللّه عليه وآله وسلم في سماء الدنيا وإن مستقرها فوق ذلك.</w:t>
      </w:r>
      <w:r>
        <w:rPr>
          <w:b/>
          <w:bCs/>
          <w:rtl/>
          <w:lang w:bidi="ar"/>
        </w:rPr>
        <w:br/>
        <w:t>الثالث: أنه لم يخبر أنه رأى أرواح السعداء جميعا هناك بل قال: فإذا عن يمينه أسودة وعن يساره أسودة، ومعلوم قطعا أن روح إبراهيم وموسى فوق ذلك في السماء السادسة والسابعة، وكذلك الرفيق إلا على أرواحهم فوق ذلك وأرواح السعداء بعضها أعلى من بعض بحسب منازلهم، كما أن أرواح الأشقياء بعضها أسفل من بعض منازلهم. واللّه أعلم.</w:t>
      </w:r>
      <w:r>
        <w:rPr>
          <w:b/>
          <w:bCs/>
          <w:rtl/>
          <w:lang w:bidi="ar"/>
        </w:rPr>
        <w:br/>
      </w:r>
      <w:r>
        <w:rPr>
          <w:b/>
          <w:bCs/>
          <w:color w:val="800000"/>
          <w:rtl/>
          <w:lang w:bidi="ar"/>
        </w:rPr>
        <w:t>فصل [من قال أنها تعود إلى مكانها الذي كانت فيه قبل أن تخلق]</w:t>
      </w:r>
      <w:r>
        <w:rPr>
          <w:b/>
          <w:bCs/>
          <w:rtl/>
          <w:lang w:bidi="ar"/>
        </w:rPr>
        <w:br/>
        <w:t>و أما قول أبي محمد حزم إن مستقرها حيث كانت قبل خلق أجسادها فهذا بناء منه على مذهبه الذي اختاره وهو أن الأرواح مخلوقة قبل الأجساد وهذا فيه قولان للناس، وجمهورهم على أن الأرواح خلقت بعد الأجساد والذين قالوا إنها خلقت قبل الأجساد ليس معهم على ذلك دليل من كتاب ولا سنّة ولا إجماع إلا ما فهموه من نصوص لا تدل على ذلك أو أحاديث لا تصح كما احتج به أبو محمد بن حزم من قوله تعالى: وإِذْ أَخَذَ رَبُّكَ مِنْ بَنِي آدَمَ مِنْ ظُهُورِهِمْ ذُرِّيَّتَهُمْ وأَشْهَدَهُمْ</w:t>
      </w:r>
    </w:p>
    <w:p w14:paraId="6149DFC8" w14:textId="77777777" w:rsidR="00C274A4" w:rsidRDefault="00C274A4">
      <w:pPr>
        <w:pStyle w:val="a3"/>
        <w:bidi/>
        <w:ind w:left="720"/>
        <w:jc w:val="right"/>
        <w:rPr>
          <w:b/>
          <w:bCs/>
          <w:i/>
          <w:iCs/>
          <w:color w:val="0000FF"/>
          <w:rtl/>
          <w:lang w:bidi="ar"/>
        </w:rPr>
      </w:pPr>
      <w:r>
        <w:rPr>
          <w:b/>
          <w:bCs/>
          <w:i/>
          <w:iCs/>
          <w:color w:val="0000FF"/>
          <w:rtl/>
          <w:lang w:bidi="ar"/>
        </w:rPr>
        <w:t>(1/162)</w:t>
      </w:r>
    </w:p>
    <w:p w14:paraId="6A1AE54E" w14:textId="77777777" w:rsidR="00C274A4" w:rsidRDefault="00C274A4">
      <w:pPr>
        <w:bidi/>
        <w:ind w:left="720"/>
        <w:rPr>
          <w:b/>
          <w:bCs/>
          <w:rtl/>
          <w:lang w:bidi="ar"/>
        </w:rPr>
      </w:pPr>
      <w:r>
        <w:rPr>
          <w:rFonts w:hint="cs"/>
          <w:b/>
          <w:bCs/>
          <w:lang w:bidi="ar"/>
        </w:rPr>
        <w:pict w14:anchorId="0DBEBE8D">
          <v:rect id="_x0000_i1182" style="width:394.55pt;height:1.5pt" o:hrpct="950" o:hralign="center" o:hrstd="t" o:hrnoshade="t" o:hr="t" fillcolor="navy" stroked="f"/>
        </w:pict>
      </w:r>
    </w:p>
    <w:p w14:paraId="24DBBF86" w14:textId="77777777" w:rsidR="00C274A4" w:rsidRPr="00D806E1" w:rsidRDefault="00C274A4">
      <w:pPr>
        <w:pStyle w:val="a3"/>
        <w:bidi/>
        <w:ind w:left="720"/>
        <w:rPr>
          <w:rFonts w:hint="cs"/>
          <w:b/>
          <w:bCs/>
          <w:i/>
          <w:iCs/>
          <w:color w:val="0000FF"/>
          <w:rtl/>
          <w:lang w:bidi="ar"/>
        </w:rPr>
      </w:pPr>
      <w:r>
        <w:rPr>
          <w:b/>
          <w:bCs/>
          <w:rtl/>
          <w:lang w:bidi="ar"/>
        </w:rPr>
        <w:t xml:space="preserve">عَلى أَنْفُسِهِمْ أَ لَسْتُ بِرَبِّكُمْ قالُوا: بَلى شَهِدْنا «1» الآية وبقوله تعالى ولَقَدْ خَلَقْناكُمْ ثُمَّ صَوَّرْناكُمْ ثُمَّ قُلْنا لِلْمَلائِكَةِ اسْجُدُوا لِآدَمَ فَسَجَدُوا «2»، قال فصح أن اللّه خلق الأرواح جملة </w:t>
      </w:r>
      <w:r>
        <w:rPr>
          <w:b/>
          <w:bCs/>
          <w:rtl/>
          <w:lang w:bidi="ar"/>
        </w:rPr>
        <w:lastRenderedPageBreak/>
        <w:t>وهي الأنفس، وكذلك أخبر عليه السلام: «إن الأرواح جنوده مجندة فما تعارف منها ائتلف وما تناكر منها اختلف»، قال وأخذ عز وجل عهدها وشهادتها وهي مخلوقة مصورة عاقلة قبل أن يأمر الملائكة بالسجود لآدم، وقبل أن يدخلها في الأجساد يومئذ تراب. وقال: لأن اللّه تعالى خلق ذلك بلفظة ثم التي توجب التعقيب والمهلة ثم أقرها سبحانه وتعالى حيث شاء وهو البرزخ الذي ترجع إليه عند الموت.</w:t>
      </w:r>
      <w:r>
        <w:rPr>
          <w:b/>
          <w:bCs/>
          <w:rtl/>
          <w:lang w:bidi="ar"/>
        </w:rPr>
        <w:br/>
        <w:t>و سنذكر ما في هذا الاستدلال عند جواب سؤال السائل عن الأرواح [هل] «3» هي مخلوقة مع الأبدان أم قبلها؟ إذ الغرض هنا الكلام على مستقر الأرواح بعد الموت، وقوله أنها تستقر في البرزخ الذي كانت فيه قبل خلق الأجساد مبني على هذا الاعتقاد الذي اعتقده، وقوله: إن أرواح السعداء عن يمين آدم، وأرواح الكفار الأشقياء عن يساره حق، كما أخبر به النبي صلى اللّه عليه وآله وسلم، وقوله أن ذلك منقطع العناصر، لا دليل عليه من كتاب ولا سنّة، ولا يشبه أقوال أهل الإسلام، والأحاديث الصحيحة تدل على أن الأرواح فوق العناصر في الجنة عند اللّه، وأدلة القرآن تدل على ذلك، وقد وافق أبو محمد على أن أرواح الشهداء في الجنة، ومعلوم أن الصديقين أفضل منهم، فكيف تكون روح أبي بكر الصديق وعبد اللّه بن مسعود وأبي الدرداء وحذيفة بن اليمان وأشباههم رضي اللّه عنهم عند منقطع العناصر، وذلك تحت هذا الفلك الأدنى وتحت سماء الدنيا، وتكون أرواح شهداء زماننا وغيرهم فوق العناصر وفوق السموات.</w:t>
      </w:r>
      <w:r>
        <w:rPr>
          <w:b/>
          <w:bCs/>
          <w:rtl/>
          <w:lang w:bidi="ar"/>
        </w:rPr>
        <w:br/>
        <w:t>و أما قوله: قد ذكر محمد بن نصر المروزي عن إسحاق بن راهويه أنه ذكر هذا الذي قلنا بعينه، قال: وعلى هذا جميع أهل العلم وهو قول جميع أهل الإسلام.</w:t>
      </w:r>
      <w:r>
        <w:rPr>
          <w:b/>
          <w:bCs/>
          <w:rtl/>
          <w:lang w:bidi="ar"/>
        </w:rPr>
        <w:br/>
        <w:t>(قلت) محمد بن نصر المروزي ذكر في كتاب الرد على ابن قتيبة في تفسير</w:t>
      </w:r>
      <w:r>
        <w:rPr>
          <w:b/>
          <w:bCs/>
          <w:rtl/>
          <w:lang w:bidi="ar"/>
        </w:rPr>
        <w:br/>
        <w:t>______________</w:t>
      </w:r>
      <w:r>
        <w:rPr>
          <w:b/>
          <w:bCs/>
          <w:rtl/>
          <w:lang w:bidi="ar"/>
        </w:rPr>
        <w:br/>
        <w:t>(1) سورة الأعراف، الآية 172.</w:t>
      </w:r>
      <w:r>
        <w:rPr>
          <w:b/>
          <w:bCs/>
          <w:rtl/>
          <w:lang w:bidi="ar"/>
        </w:rPr>
        <w:br/>
        <w:t>(2) سورة الأعراف، الآية 172 و173.</w:t>
      </w:r>
      <w:r>
        <w:rPr>
          <w:b/>
          <w:bCs/>
          <w:rtl/>
          <w:lang w:bidi="ar"/>
        </w:rPr>
        <w:br/>
        <w:t>(3) زيدت على المطبوع.</w:t>
      </w:r>
    </w:p>
    <w:p w14:paraId="1D4F3785" w14:textId="77777777" w:rsidR="00C274A4" w:rsidRDefault="00C274A4">
      <w:pPr>
        <w:pStyle w:val="a3"/>
        <w:bidi/>
        <w:ind w:left="720"/>
        <w:jc w:val="right"/>
        <w:rPr>
          <w:b/>
          <w:bCs/>
          <w:i/>
          <w:iCs/>
          <w:color w:val="0000FF"/>
          <w:rtl/>
          <w:lang w:bidi="ar"/>
        </w:rPr>
      </w:pPr>
      <w:r>
        <w:rPr>
          <w:b/>
          <w:bCs/>
          <w:i/>
          <w:iCs/>
          <w:color w:val="0000FF"/>
          <w:rtl/>
          <w:lang w:bidi="ar"/>
        </w:rPr>
        <w:t>(1/163)</w:t>
      </w:r>
    </w:p>
    <w:p w14:paraId="0311B9DE" w14:textId="77777777" w:rsidR="00C274A4" w:rsidRDefault="00C274A4">
      <w:pPr>
        <w:bidi/>
        <w:ind w:left="720"/>
        <w:rPr>
          <w:b/>
          <w:bCs/>
          <w:rtl/>
          <w:lang w:bidi="ar"/>
        </w:rPr>
      </w:pPr>
      <w:r>
        <w:rPr>
          <w:rFonts w:hint="cs"/>
          <w:b/>
          <w:bCs/>
          <w:lang w:bidi="ar"/>
        </w:rPr>
        <w:pict w14:anchorId="69A0E795">
          <v:rect id="_x0000_i1183" style="width:394.55pt;height:1.5pt" o:hrpct="950" o:hralign="center" o:hrstd="t" o:hrnoshade="t" o:hr="t" fillcolor="navy" stroked="f"/>
        </w:pict>
      </w:r>
    </w:p>
    <w:p w14:paraId="5A14373D" w14:textId="77777777" w:rsidR="00C274A4" w:rsidRPr="00D806E1" w:rsidRDefault="00C274A4">
      <w:pPr>
        <w:pStyle w:val="a3"/>
        <w:bidi/>
        <w:ind w:left="720"/>
        <w:rPr>
          <w:rFonts w:hint="cs"/>
          <w:b/>
          <w:bCs/>
          <w:i/>
          <w:iCs/>
          <w:color w:val="0000FF"/>
          <w:rtl/>
          <w:lang w:bidi="ar"/>
        </w:rPr>
      </w:pPr>
      <w:r>
        <w:rPr>
          <w:b/>
          <w:bCs/>
          <w:rtl/>
          <w:lang w:bidi="ar"/>
        </w:rPr>
        <w:t xml:space="preserve">قوله تعالى: وإِذْ أَخَذَ رَبُّكَ مِنْ بَنِي آدَمَ مِنْ ظُهُورِهِمْ ذُرِّيَّتَهُمْ وأَشْهَدَهُمْ عَلى أَنْفُسِهِمْ أَ لَسْتُ بِرَبِّكُمْ «1». الآثار التي ذكرها السلف من استخراج ذرية آدم من صلبه، ثم أخذ الميثاق عليهم وردهم في صلبه وأنه أخرجهم مثل الذر وأنه أخرجهم مثل الذر وأنه سبحانه قسمهم إذ ذاك إلى شقي وسعيد وكتب آجالهم وأرزاقهم وأعمالهم وما يصيبهم من خير وشر، ثم قال: قال إسحاق: </w:t>
      </w:r>
      <w:r>
        <w:rPr>
          <w:b/>
          <w:bCs/>
          <w:rtl/>
          <w:lang w:bidi="ar"/>
        </w:rPr>
        <w:lastRenderedPageBreak/>
        <w:t>أجمع أهل العلم أنها الأرواح قبل الأجساد استنطقهم وأَشْهَدَهُمْ عَلى أَنْفُسِهِمْ أَ لَسْتُ بِرَبِّكُمْ، قالُوا: بَلى شَهِدْنا أَنْ تَقُولُوا يَوْمَ الْقِيامَةِ إِنَّا كُنَّا عَنْ هذا غافِلِينَ أَوْ تَقُولُوا إِنَّما أَشْرَكَ آباؤُنا مِنْ قَبْلُ، هذا نص كلامه وهو ما ترى لا يدل على أن مستقر الأرواح أبو محمد حيث تنقطع العناصر بوجه من الوجوه بل ولا يدل على أن الأرواح كائنة قبل خلق الأجساد، بل إنما يدل على أنه سبحانه أخرجها حينئذ فخاطبها، ثم ردها إلى صلب آدم، وهذا القول وإن كان قد قاله من السلف والخلف فالقول الصحيح غيره كما ستقف عليه إن شاء اللّه، إذ ليس الغرض في جواب هذه المسألة الكلام في الأرواح، هل هي مخلوقة قبل الأجساد أم لا، حتى لو سلم لأبي محمد هذا كله لم يكن فيه دليل على أن مستقرها حيث تنقطع العناصر ولا أن ذلك الموضع كان مستقرها أولا.</w:t>
      </w:r>
      <w:r>
        <w:rPr>
          <w:b/>
          <w:bCs/>
          <w:rtl/>
          <w:lang w:bidi="ar"/>
        </w:rPr>
        <w:br/>
      </w:r>
      <w:r>
        <w:rPr>
          <w:b/>
          <w:bCs/>
          <w:color w:val="800000"/>
          <w:rtl/>
          <w:lang w:bidi="ar"/>
        </w:rPr>
        <w:t>فصل [الرد على من قال أن مستقر الروح العدم المحض]</w:t>
      </w:r>
      <w:r>
        <w:rPr>
          <w:b/>
          <w:bCs/>
          <w:rtl/>
          <w:lang w:bidi="ar"/>
        </w:rPr>
        <w:br/>
        <w:t>و أما قول من قال مستقرها العدم المحض. فهذا قول من قال إنها عرض من أعراض البدن وهو الحياة، وهذا قول ابن الباقلاني ومن تبعه. وكذلك قال أبو الهذيل العلاف: النفس عرض من الأعراض ولم يعينه بأنه الحياة كما عينه ابن الباقلاني، ثم قال: هي عرضي كسائر أعراض الجسم.</w:t>
      </w:r>
      <w:r>
        <w:rPr>
          <w:b/>
          <w:bCs/>
          <w:rtl/>
          <w:lang w:bidi="ar"/>
        </w:rPr>
        <w:br/>
        <w:t>و هؤلاء عندهم أن الجسم إذا مات عدمت روحه كما تقدم وسائر أعراضه المشروطة بالحياة، ومن يقول منهم أن العرض لا يبقى زمانين كما يقوله أكثر الأشعرية «2» فمن قولهم أن روح الإنسان الآن هي غير روحه قبل وهو لا ينفك</w:t>
      </w:r>
      <w:r>
        <w:rPr>
          <w:b/>
          <w:bCs/>
          <w:rtl/>
          <w:lang w:bidi="ar"/>
        </w:rPr>
        <w:br/>
        <w:t>______________</w:t>
      </w:r>
      <w:r>
        <w:rPr>
          <w:b/>
          <w:bCs/>
          <w:rtl/>
          <w:lang w:bidi="ar"/>
        </w:rPr>
        <w:br/>
        <w:t>(1) سورة الأعراف، الآية 112.</w:t>
      </w:r>
      <w:r>
        <w:rPr>
          <w:b/>
          <w:bCs/>
          <w:rtl/>
          <w:lang w:bidi="ar"/>
        </w:rPr>
        <w:br/>
        <w:t>(2) من ينتسبون إلى أبي الحسن الأشعري، وقد ظهر مذهبه في البصرة، ويعتبر الأشاعرة والماتريدية أصحاب مذهب واحد لأن كلا من المذهبين يكمل الآخر في منهجه وفكره.-</w:t>
      </w:r>
    </w:p>
    <w:p w14:paraId="549804D7" w14:textId="77777777" w:rsidR="00C274A4" w:rsidRDefault="00C274A4">
      <w:pPr>
        <w:pStyle w:val="a3"/>
        <w:bidi/>
        <w:ind w:left="720"/>
        <w:jc w:val="right"/>
        <w:rPr>
          <w:b/>
          <w:bCs/>
          <w:i/>
          <w:iCs/>
          <w:color w:val="0000FF"/>
          <w:rtl/>
          <w:lang w:bidi="ar"/>
        </w:rPr>
      </w:pPr>
      <w:r>
        <w:rPr>
          <w:b/>
          <w:bCs/>
          <w:i/>
          <w:iCs/>
          <w:color w:val="0000FF"/>
          <w:rtl/>
          <w:lang w:bidi="ar"/>
        </w:rPr>
        <w:t>(1/164)</w:t>
      </w:r>
    </w:p>
    <w:p w14:paraId="66FE893D" w14:textId="77777777" w:rsidR="00C274A4" w:rsidRDefault="00C274A4">
      <w:pPr>
        <w:bidi/>
        <w:ind w:left="720"/>
        <w:rPr>
          <w:b/>
          <w:bCs/>
          <w:rtl/>
          <w:lang w:bidi="ar"/>
        </w:rPr>
      </w:pPr>
      <w:r>
        <w:rPr>
          <w:rFonts w:hint="cs"/>
          <w:b/>
          <w:bCs/>
          <w:lang w:bidi="ar"/>
        </w:rPr>
        <w:pict w14:anchorId="5CE14074">
          <v:rect id="_x0000_i1184" style="width:394.55pt;height:1.5pt" o:hrpct="950" o:hralign="center" o:hrstd="t" o:hrnoshade="t" o:hr="t" fillcolor="navy" stroked="f"/>
        </w:pict>
      </w:r>
    </w:p>
    <w:p w14:paraId="4DE3E0E5" w14:textId="77777777" w:rsidR="00C274A4" w:rsidRPr="00D806E1" w:rsidRDefault="00C274A4">
      <w:pPr>
        <w:pStyle w:val="a3"/>
        <w:bidi/>
        <w:ind w:left="720"/>
        <w:rPr>
          <w:rFonts w:hint="cs"/>
          <w:b/>
          <w:bCs/>
          <w:i/>
          <w:iCs/>
          <w:color w:val="0000FF"/>
          <w:rtl/>
          <w:lang w:bidi="ar"/>
        </w:rPr>
      </w:pPr>
      <w:r>
        <w:rPr>
          <w:b/>
          <w:bCs/>
          <w:rtl/>
          <w:lang w:bidi="ar"/>
        </w:rPr>
        <w:t>يحدث له روح ثم تغير ثم روح ثم تغير هكذا أبدا فيبدل له ألف روح فأكثر في مقدار ساعة من الزمان فما دونها فإذا مات فلا روح تصعد إلى السماء وتعود إلى القبر وتقبضها الملائكة ويستفتحون لها أبواب السموات ولا تنعم ولا تعذب وإنما ينعم ويعذب الجسد. وإذا شاء اللّه تنعيمه وتعذيبه رد إليه الحياة في وقت يريد نعيمه أو عذابه وإلا فلا أرواح هناك قائمة بنفسها البتة.</w:t>
      </w:r>
      <w:r>
        <w:rPr>
          <w:b/>
          <w:bCs/>
          <w:rtl/>
          <w:lang w:bidi="ar"/>
        </w:rPr>
        <w:br/>
        <w:t xml:space="preserve">و قال بعض أرباب هذا القول ترد الحياة إلى عجب الذنب «1»، فهو الذي يعذب وينعم </w:t>
      </w:r>
      <w:r>
        <w:rPr>
          <w:b/>
          <w:bCs/>
          <w:rtl/>
          <w:lang w:bidi="ar"/>
        </w:rPr>
        <w:lastRenderedPageBreak/>
        <w:t>حسب.</w:t>
      </w:r>
      <w:r>
        <w:rPr>
          <w:b/>
          <w:bCs/>
          <w:rtl/>
          <w:lang w:bidi="ar"/>
        </w:rPr>
        <w:br/>
        <w:t>و هذا قول يرده الكتاب والسنّة وإجماع الصحابة وأدلة العقول والفطن والفطرة، وهو قول من لم نعرف روحه فضلا عن روح غيره، وقد خاطب اللّه سبحانه النفس بالرجوع والدخول والخروج دلت النصوص الصحيحة الصريحة على أنها تصعد وتنزل وتقبض وتمسك وترسل وتستفتح لها أبواب السماء وتسجد وتتكلم، وأنها تخرج تسيل كما تسيل القطرة، وتكفن وتحنط في أكفان الجنة والنار، وأن ملك الموت يأخذها بيده ثم تتناولها الملائكة من يده، ويشم لها كأطيب نفخة مسك أو أنتن جيفة، وتشيع من سماء إلى سماء، ثم تعاد إلى الأرض مع الملائكة، وأنها إذا خرجت تبعها البصر بحيث يراها وهي خارجة. ودل القرآن على أنها تنتقل من مكان إلى مكان حتى تبلغ الحلقوم في حركتها، وجمع ما ذكرنا من جمع الأدلة الدالة على تلاقي الأرواح وتعارفها وأنها جنود مجندة إلى غير ذلك</w:t>
      </w:r>
      <w:r>
        <w:rPr>
          <w:b/>
          <w:bCs/>
          <w:rtl/>
          <w:lang w:bidi="ar"/>
        </w:rPr>
        <w:br/>
        <w:t>______________</w:t>
      </w:r>
      <w:r>
        <w:rPr>
          <w:b/>
          <w:bCs/>
          <w:rtl/>
          <w:lang w:bidi="ar"/>
        </w:rPr>
        <w:br/>
        <w:t>- وتتلخص آراء الأشاعرة بالتالي:</w:t>
      </w:r>
      <w:r>
        <w:rPr>
          <w:b/>
          <w:bCs/>
          <w:rtl/>
          <w:lang w:bidi="ar"/>
        </w:rPr>
        <w:br/>
        <w:t>أ- الأخذ بظواهر الآيات القرآنية والأحاديث النبوية في أمور التوحيد، ووصف اللّه عز وجل بما وصف به نفسه في القرآن الكريم وبما ورد على لسان نبيه محمد صلى اللّه عليه وآله وسلم.</w:t>
      </w:r>
      <w:r>
        <w:rPr>
          <w:b/>
          <w:bCs/>
          <w:rtl/>
          <w:lang w:bidi="ar"/>
        </w:rPr>
        <w:br/>
        <w:t>ب- أن أفعال العبد مخلوقة، والعبد لا يقدر على خلق أي شي ء منها.</w:t>
      </w:r>
      <w:r>
        <w:rPr>
          <w:b/>
          <w:bCs/>
          <w:rtl/>
          <w:lang w:bidi="ar"/>
        </w:rPr>
        <w:br/>
        <w:t>ج- أن سعداء الناس يرون ربهم يوم القيامة ولكن من غير حلول ولا حدود.</w:t>
      </w:r>
      <w:r>
        <w:rPr>
          <w:b/>
          <w:bCs/>
          <w:rtl/>
          <w:lang w:bidi="ar"/>
        </w:rPr>
        <w:br/>
        <w:t>د- أن القرآن الكريم كلام اللّه غير مغير ولا مخلوق ولا حادث ولا مبتدع.</w:t>
      </w:r>
      <w:r>
        <w:rPr>
          <w:b/>
          <w:bCs/>
          <w:rtl/>
          <w:lang w:bidi="ar"/>
        </w:rPr>
        <w:br/>
        <w:t>ه- القبيح هو المنهي عنه شرعا، والحسن هو الذي لم ير فيه نهي من الشارع.</w:t>
      </w:r>
      <w:r>
        <w:rPr>
          <w:b/>
          <w:bCs/>
          <w:rtl/>
          <w:lang w:bidi="ar"/>
        </w:rPr>
        <w:br/>
        <w:t>و- أن مرتكب الكبيرة يعود أمره إلى اللّه عز وجل فإن شاء عفا عنه وأدخله الجنة وإن شاء عذبه وعاقبه ثم يدخله الجنة.</w:t>
      </w:r>
      <w:r>
        <w:rPr>
          <w:b/>
          <w:bCs/>
          <w:rtl/>
          <w:lang w:bidi="ar"/>
        </w:rPr>
        <w:br/>
        <w:t>ز- أن صفات اللّه عز وجل قديمة وزائدة على ذاته.</w:t>
      </w:r>
      <w:r>
        <w:rPr>
          <w:b/>
          <w:bCs/>
          <w:rtl/>
          <w:lang w:bidi="ar"/>
        </w:rPr>
        <w:br/>
        <w:t>(1) أي أصل الذنب وهو العصعص في الإنسان.</w:t>
      </w:r>
    </w:p>
    <w:p w14:paraId="3A379512" w14:textId="77777777" w:rsidR="00C274A4" w:rsidRDefault="00C274A4">
      <w:pPr>
        <w:pStyle w:val="a3"/>
        <w:bidi/>
        <w:ind w:left="720"/>
        <w:jc w:val="right"/>
        <w:rPr>
          <w:b/>
          <w:bCs/>
          <w:i/>
          <w:iCs/>
          <w:color w:val="0000FF"/>
          <w:rtl/>
          <w:lang w:bidi="ar"/>
        </w:rPr>
      </w:pPr>
      <w:r>
        <w:rPr>
          <w:b/>
          <w:bCs/>
          <w:i/>
          <w:iCs/>
          <w:color w:val="0000FF"/>
          <w:rtl/>
          <w:lang w:bidi="ar"/>
        </w:rPr>
        <w:t>(1/165)</w:t>
      </w:r>
    </w:p>
    <w:p w14:paraId="015EB241" w14:textId="77777777" w:rsidR="00C274A4" w:rsidRDefault="00C274A4">
      <w:pPr>
        <w:bidi/>
        <w:ind w:left="720"/>
        <w:rPr>
          <w:b/>
          <w:bCs/>
          <w:rtl/>
          <w:lang w:bidi="ar"/>
        </w:rPr>
      </w:pPr>
      <w:r>
        <w:rPr>
          <w:rFonts w:hint="cs"/>
          <w:b/>
          <w:bCs/>
          <w:lang w:bidi="ar"/>
        </w:rPr>
        <w:pict w14:anchorId="48728F9C">
          <v:rect id="_x0000_i1185" style="width:394.55pt;height:1.5pt" o:hrpct="950" o:hralign="center" o:hrstd="t" o:hrnoshade="t" o:hr="t" fillcolor="navy" stroked="f"/>
        </w:pict>
      </w:r>
    </w:p>
    <w:p w14:paraId="28E90B81" w14:textId="77777777" w:rsidR="00C274A4" w:rsidRPr="00D806E1" w:rsidRDefault="00C274A4">
      <w:pPr>
        <w:pStyle w:val="a3"/>
        <w:bidi/>
        <w:ind w:left="720"/>
        <w:rPr>
          <w:rFonts w:hint="cs"/>
          <w:b/>
          <w:bCs/>
          <w:i/>
          <w:iCs/>
          <w:color w:val="0000FF"/>
          <w:rtl/>
          <w:lang w:bidi="ar"/>
        </w:rPr>
      </w:pPr>
      <w:r>
        <w:rPr>
          <w:b/>
          <w:bCs/>
          <w:rtl/>
          <w:lang w:bidi="ar"/>
        </w:rPr>
        <w:t>تبطل هذا القول، وقد شاهد النبي صلى اللّه عليه وآله وسلم الأرواح ليلة الإسراء عن يمين آدم وشماله، وأخبر النبي صلى اللّه عليه وآله وسلم أن نسمة المؤمن طائر يعلق في شجرة الجنة، وأرواح الشهداء في حواصل طير خضر، وأخبر تعالى عن أرواح آل فرعون أنها تعرض على النار غدوا وعشيا.</w:t>
      </w:r>
      <w:r>
        <w:rPr>
          <w:b/>
          <w:bCs/>
          <w:rtl/>
          <w:lang w:bidi="ar"/>
        </w:rPr>
        <w:br/>
      </w:r>
      <w:r>
        <w:rPr>
          <w:b/>
          <w:bCs/>
          <w:rtl/>
          <w:lang w:bidi="ar"/>
        </w:rPr>
        <w:lastRenderedPageBreak/>
        <w:t>و لما أورد ذلك على ابن الباقلاني لج في الجواب وقال: يخرج على هذا أحد وجهين:</w:t>
      </w:r>
      <w:r>
        <w:rPr>
          <w:b/>
          <w:bCs/>
          <w:rtl/>
          <w:lang w:bidi="ar"/>
        </w:rPr>
        <w:br/>
        <w:t>إما بأن يوضع عرض من الحياة في أول جزء من أجزاء الجسم، وإما أن يخلق لتلك الحياة والنعيم والعذاب جسد آخر.</w:t>
      </w:r>
      <w:r>
        <w:rPr>
          <w:b/>
          <w:bCs/>
          <w:rtl/>
          <w:lang w:bidi="ar"/>
        </w:rPr>
        <w:br/>
        <w:t>و هذا قول في غاية الفساد من وجوه كثيرة، وأي قول أفسد من قول من يجعل روح الإنسان عرضا من الأعراض تتبدل كل ساعة ألوفا من المرات، فإذا فارقه هذا العرض لم يكن بعد المفارقة روح تنعم ولا تعذب، ولا تصعد ولا تنزل، ولا تمسك ولا ترسل، فهذا قول مخالف للعقل ونصوص الكتاب والسنّة والفطرة، وهو قول من لم يعرف نفسه، وسيأتي ذكر الوجوه الدالّة على بطلان هذا القول في موضعه من هذا الجواب إن شاء اللّه. وهو قول لم يقل به أحد من سلف الأمة ولا من الصحابة والتابعين ولا أئمة الإسلام.</w:t>
      </w:r>
      <w:r>
        <w:rPr>
          <w:b/>
          <w:bCs/>
          <w:rtl/>
          <w:lang w:bidi="ar"/>
        </w:rPr>
        <w:br/>
      </w:r>
      <w:r>
        <w:rPr>
          <w:b/>
          <w:bCs/>
          <w:color w:val="800000"/>
          <w:rtl/>
          <w:lang w:bidi="ar"/>
        </w:rPr>
        <w:t>فصل [التناسخ]</w:t>
      </w:r>
      <w:r>
        <w:rPr>
          <w:b/>
          <w:bCs/>
          <w:rtl/>
          <w:lang w:bidi="ar"/>
        </w:rPr>
        <w:br/>
        <w:t>و أما قول من قال إن مستقرها بعد الموت أبدان أخر غير هذه الأبدان وهذا القول فيه حق وباطل.</w:t>
      </w:r>
      <w:r>
        <w:rPr>
          <w:b/>
          <w:bCs/>
          <w:rtl/>
          <w:lang w:bidi="ar"/>
        </w:rPr>
        <w:br/>
        <w:t>فأما الحق: فما أخبر الصادق المصدوق صلى اللّه عليه وآله وسلم عن الشهداء أنها في حواصل طير خضر تأوي إلى قناديل معلقة بالعرش هي كالأوكار للطائر، وقد صرح بذلك في قوله: «جعل اللّه أرواحهم في أجواف طير خضر».</w:t>
      </w:r>
      <w:r>
        <w:rPr>
          <w:b/>
          <w:bCs/>
          <w:rtl/>
          <w:lang w:bidi="ar"/>
        </w:rPr>
        <w:br/>
        <w:t>و أما قوله صلى اللّه عليه وآله وسلم: «نسمة المؤمن طائر يعلق في شجر الجنة» يحتمل أن يكون هذا الطائر مركبا للروح كالبدن لها، ويكون ذلك لبعض المؤمنين والشهداء، ويحتمل أن تكون الروح في صورة طائر، وهذا اختيار أبي محمد بن حزم وأبي عمر بن عبد البر، وقد تقدم كلام أبي عمر والكلام عليه، وأما ابن حزم فإنه قال معنى قوله صلى اللّه عليه وآله وسلم: «نسمة المؤمن طائر</w:t>
      </w:r>
    </w:p>
    <w:p w14:paraId="0F6B2DEE" w14:textId="77777777" w:rsidR="00C274A4" w:rsidRDefault="00C274A4">
      <w:pPr>
        <w:pStyle w:val="a3"/>
        <w:bidi/>
        <w:ind w:left="720"/>
        <w:jc w:val="right"/>
        <w:rPr>
          <w:b/>
          <w:bCs/>
          <w:i/>
          <w:iCs/>
          <w:color w:val="0000FF"/>
          <w:rtl/>
          <w:lang w:bidi="ar"/>
        </w:rPr>
      </w:pPr>
      <w:r>
        <w:rPr>
          <w:b/>
          <w:bCs/>
          <w:i/>
          <w:iCs/>
          <w:color w:val="0000FF"/>
          <w:rtl/>
          <w:lang w:bidi="ar"/>
        </w:rPr>
        <w:t>(1/166)</w:t>
      </w:r>
    </w:p>
    <w:p w14:paraId="1DCDCF2E" w14:textId="77777777" w:rsidR="00C274A4" w:rsidRDefault="00C274A4">
      <w:pPr>
        <w:bidi/>
        <w:ind w:left="720"/>
        <w:rPr>
          <w:b/>
          <w:bCs/>
          <w:rtl/>
          <w:lang w:bidi="ar"/>
        </w:rPr>
      </w:pPr>
      <w:r>
        <w:rPr>
          <w:rFonts w:hint="cs"/>
          <w:b/>
          <w:bCs/>
          <w:lang w:bidi="ar"/>
        </w:rPr>
        <w:pict w14:anchorId="6DFC3BF8">
          <v:rect id="_x0000_i1186" style="width:394.55pt;height:1.5pt" o:hrpct="950" o:hralign="center" o:hrstd="t" o:hrnoshade="t" o:hr="t" fillcolor="navy" stroked="f"/>
        </w:pict>
      </w:r>
    </w:p>
    <w:p w14:paraId="7B91CD05" w14:textId="77777777" w:rsidR="00C274A4" w:rsidRPr="00D806E1" w:rsidRDefault="00C274A4">
      <w:pPr>
        <w:pStyle w:val="a3"/>
        <w:bidi/>
        <w:ind w:left="720"/>
        <w:rPr>
          <w:rFonts w:hint="cs"/>
          <w:b/>
          <w:bCs/>
          <w:i/>
          <w:iCs/>
          <w:color w:val="0000FF"/>
          <w:rtl/>
          <w:lang w:bidi="ar"/>
        </w:rPr>
      </w:pPr>
      <w:r>
        <w:rPr>
          <w:b/>
          <w:bCs/>
          <w:rtl/>
          <w:lang w:bidi="ar"/>
        </w:rPr>
        <w:t>يعلق» وهو على ظاهرة لا على ظن أهل الجهل، وإنما أخبر صلى اللّه عليه وآله وسلم أن نسمة المؤمن طائر يعلق بمعنى أنها تطير في الجنة لا أنها تمسخ في صورة الطير.</w:t>
      </w:r>
      <w:r>
        <w:rPr>
          <w:b/>
          <w:bCs/>
          <w:rtl/>
          <w:lang w:bidi="ar"/>
        </w:rPr>
        <w:br/>
        <w:t>قال: فإن قيل إن النسمة مؤنثة. قلنا: قد صح عن عربي فصيح أنه قال:</w:t>
      </w:r>
      <w:r>
        <w:rPr>
          <w:b/>
          <w:bCs/>
          <w:rtl/>
          <w:lang w:bidi="ar"/>
        </w:rPr>
        <w:br/>
        <w:t xml:space="preserve">أتتك كتاب فاستخففت بها، فقيل له: أ تؤنث الكتاب؟ قال: أ وليس صحيفة، وكذلك النسمة تذكر كذلك؟ قال: وأما الزيادة التي فيها أنها في حواصل طير خضر فإنها صفة تلك القناديل التي تأوي إليها، والحديثان معا حديث واحد. وهذا الذي قاله في غاية الفساد لفظا ومعنى، فإن </w:t>
      </w:r>
      <w:r>
        <w:rPr>
          <w:b/>
          <w:bCs/>
          <w:rtl/>
          <w:lang w:bidi="ar"/>
        </w:rPr>
        <w:lastRenderedPageBreak/>
        <w:t>حديث نسمة المؤمن طائر يعلق في شجر الجنة غير حديث أرواح الشهداء في حواصل طير خضر، والذي ذكره محتمل في الحديث الأول، وأما الحديث الثاني فلا يحتمله بوجه، فإنه صلى اللّه عليه وآله وسلم أخبر أن أرواحهم في حواصل طير، وفي لفظ أجواف طير خضر. وفي لفظ بيض، وإن تلك الطير تسرح في الجنة فتأكل من ثمارها وتشرب من أنهارها ثم تأوي إلى قناديل تحت العرش هي لها كالأوكار للطائر، وقوله أن حواصل تلك الطير هي صفة القناديل التي تأوي إليها خطأ قطعا، بل تلك القناديل مأوى لتلك الطير، فها هنا ثلاثة أمور صرح بها الحديث: أرواح وطير هي في أجوافها، وقناديل هي مأوى لتلك الطير، والقناديل مستقرة تحت العرش لا تسرح، والطير تسرح وتذهب وتجي ء والأرواح في أجوافها.</w:t>
      </w:r>
      <w:r>
        <w:rPr>
          <w:b/>
          <w:bCs/>
          <w:rtl/>
          <w:lang w:bidi="ar"/>
        </w:rPr>
        <w:br/>
        <w:t>فإن قيل: يحتمل أن تجعل نفسها في صورة طير أنها تركب في بدن طير كما قال تعالى: فِي أَيِّ صُورَةٍ ما شاءَ رَكَّبَكَ «1» ويدل عليه قوله في اللفظ الآخر أرواحهم كطير خضر كذلك رواه ابن أبي شيبة «2» حدثنا أبو معاوية عن الأعمش عن عبد اللّه بن مرة عن مسروق عن عبد اللّه.</w:t>
      </w:r>
      <w:r>
        <w:rPr>
          <w:b/>
          <w:bCs/>
          <w:rtl/>
          <w:lang w:bidi="ar"/>
        </w:rPr>
        <w:br/>
        <w:t>قال أبو عمرو الذي يشبه عندي واللّه أعلم أن يكون القول قول من قال كطير</w:t>
      </w:r>
      <w:r>
        <w:rPr>
          <w:b/>
          <w:bCs/>
          <w:rtl/>
          <w:lang w:bidi="ar"/>
        </w:rPr>
        <w:br/>
        <w:t>______________</w:t>
      </w:r>
      <w:r>
        <w:rPr>
          <w:b/>
          <w:bCs/>
          <w:rtl/>
          <w:lang w:bidi="ar"/>
        </w:rPr>
        <w:br/>
        <w:t>(1) سورة الانفطار، الآية 8.</w:t>
      </w:r>
      <w:r>
        <w:rPr>
          <w:b/>
          <w:bCs/>
          <w:rtl/>
          <w:lang w:bidi="ar"/>
        </w:rPr>
        <w:br/>
        <w:t>(2) هو أبو بكر عبد اللّه بن محمد بن إبراهيم بن عثمان بن أبي شيبة العبسي الكوفي صاحب المصنف المشهور في الحديث النبوي الشريف، ولد في منتصف القرن الثاني للهجرة وتوفي سنة 235 ه، ذكر البخاري أن وفاته كانت في المحرم.</w:t>
      </w:r>
    </w:p>
    <w:p w14:paraId="23732EF1" w14:textId="77777777" w:rsidR="00C274A4" w:rsidRDefault="00C274A4">
      <w:pPr>
        <w:pStyle w:val="a3"/>
        <w:bidi/>
        <w:ind w:left="720"/>
        <w:jc w:val="right"/>
        <w:rPr>
          <w:b/>
          <w:bCs/>
          <w:i/>
          <w:iCs/>
          <w:color w:val="0000FF"/>
          <w:rtl/>
          <w:lang w:bidi="ar"/>
        </w:rPr>
      </w:pPr>
      <w:r>
        <w:rPr>
          <w:b/>
          <w:bCs/>
          <w:i/>
          <w:iCs/>
          <w:color w:val="0000FF"/>
          <w:rtl/>
          <w:lang w:bidi="ar"/>
        </w:rPr>
        <w:t>(1/167)</w:t>
      </w:r>
    </w:p>
    <w:p w14:paraId="14DCA7FF" w14:textId="77777777" w:rsidR="00C274A4" w:rsidRDefault="00C274A4">
      <w:pPr>
        <w:bidi/>
        <w:ind w:left="720"/>
        <w:rPr>
          <w:b/>
          <w:bCs/>
          <w:rtl/>
          <w:lang w:bidi="ar"/>
        </w:rPr>
      </w:pPr>
      <w:r>
        <w:rPr>
          <w:rFonts w:hint="cs"/>
          <w:b/>
          <w:bCs/>
          <w:lang w:bidi="ar"/>
        </w:rPr>
        <w:pict w14:anchorId="0095934E">
          <v:rect id="_x0000_i1187" style="width:394.55pt;height:1.5pt" o:hrpct="950" o:hralign="center" o:hrstd="t" o:hrnoshade="t" o:hr="t" fillcolor="navy" stroked="f"/>
        </w:pict>
      </w:r>
    </w:p>
    <w:p w14:paraId="7025B04F" w14:textId="77777777" w:rsidR="00C274A4" w:rsidRPr="00D806E1" w:rsidRDefault="00C274A4">
      <w:pPr>
        <w:pStyle w:val="a3"/>
        <w:bidi/>
        <w:ind w:left="720"/>
        <w:rPr>
          <w:rFonts w:hint="cs"/>
          <w:b/>
          <w:bCs/>
          <w:i/>
          <w:iCs/>
          <w:color w:val="0000FF"/>
          <w:rtl/>
          <w:lang w:bidi="ar"/>
        </w:rPr>
      </w:pPr>
      <w:r>
        <w:rPr>
          <w:b/>
          <w:bCs/>
          <w:rtl/>
          <w:lang w:bidi="ar"/>
        </w:rPr>
        <w:t>أو صورة طير لمطابقته لحديثنا المذكور. يعني حديث كعب بن مالك في نسمة المؤمن.</w:t>
      </w:r>
      <w:r>
        <w:rPr>
          <w:b/>
          <w:bCs/>
          <w:rtl/>
          <w:lang w:bidi="ar"/>
        </w:rPr>
        <w:br/>
        <w:t>فالجواب: إن هذا الحديث قد روي بهذين اللفظين والذي رواه مسلم في الصحيح من حديث الأعمش عن مسروق، فلم يختلف حديثهما أنها في أجواف طير خضر.</w:t>
      </w:r>
      <w:r>
        <w:rPr>
          <w:b/>
          <w:bCs/>
          <w:rtl/>
          <w:lang w:bidi="ar"/>
        </w:rPr>
        <w:br/>
        <w:t xml:space="preserve">و أما حديث ابن عباس: فقال عثمان بن أبي شيبة: حدثنا عبد اللّه ابن إدريس عن محمد بن إسحاق عن إسماعيل بن أمية عن سعيد بن جبير عن ابن عباس قال: قال رسول اللّه صلى اللّه عليه وآله وسلم: «لما أصيب إخوانكم- يعني يوم أحد- جعل اللّه أرواحهم في أجواف طير خضر ترد أنهار الجنة وتأكل من ثمارها، وتأوي إلى قناديل من ذهب مدلاة في ظل العرش فلما وجدوا طيب مأكلهم ومشربهم ومقيلهم، قالوا: من يبلغ إخواننا عنا أنا أحياء في الجنة نرزق لئلا يتكلوا عن الحرب ولا يزهدوا في الجهاد؟ فقال اللّه تعالى: أنا أبلغهم عنكم، فأنزل اللّه تعالى: ولا </w:t>
      </w:r>
      <w:r>
        <w:rPr>
          <w:b/>
          <w:bCs/>
          <w:rtl/>
          <w:lang w:bidi="ar"/>
        </w:rPr>
        <w:lastRenderedPageBreak/>
        <w:t>تَحْسَبَنَّ الَّذِينَ قُتِلُوا فِي سَبِيلِ اللَّهِ أَمْواتاً بَلْ أَحْياءٌ عِنْدَ رَبِّهِمْ يُرْزَقُونَ» «1».</w:t>
      </w:r>
      <w:r>
        <w:rPr>
          <w:b/>
          <w:bCs/>
          <w:rtl/>
          <w:lang w:bidi="ar"/>
        </w:rPr>
        <w:br/>
        <w:t>و أما حديث كعب بن مالك: فهو في السنن الأربعة ومسند أحمد ولفظه للترمذي أن رسول اللّه صلى اللّه عليه وآله وسلم قال: «إن أرواح الشهداء في طير خضر تعلق من ثمر الجنة أو شجر الجنة» قال الترمذي: هذا حديث حسن صحيح «2». ولا محذور في هذا، ولا يبطل قاعدة من قواعد الشرع، ولا يخالف</w:t>
      </w:r>
      <w:r>
        <w:rPr>
          <w:b/>
          <w:bCs/>
          <w:rtl/>
          <w:lang w:bidi="ar"/>
        </w:rPr>
        <w:br/>
        <w:t>______________</w:t>
      </w:r>
      <w:r>
        <w:rPr>
          <w:b/>
          <w:bCs/>
          <w:rtl/>
          <w:lang w:bidi="ar"/>
        </w:rPr>
        <w:br/>
        <w:t>(1) أخرجه ابن أبي شيبة في مصنفه في كتاب الجهاد باب ما ذكر في فضل الجهاد والحث عليه بلفظ:</w:t>
      </w:r>
      <w:r>
        <w:rPr>
          <w:b/>
          <w:bCs/>
          <w:rtl/>
          <w:lang w:bidi="ar"/>
        </w:rPr>
        <w:br/>
        <w:t>حدثنا ابن فضيل عن محمد بن إسحاق عن إسماعيل بن أمية عن أبي الزبير عن ابن عباس (زاد فيه:</w:t>
      </w:r>
      <w:r>
        <w:rPr>
          <w:b/>
          <w:bCs/>
          <w:rtl/>
          <w:lang w:bidi="ar"/>
        </w:rPr>
        <w:br/>
        <w:t>ابن إدريس) عن أبي الزبير عن سعيد بن جبير عن ابن عباس قال: قال رسول اللّه صلى اللّه عليه وآله وسلم: «لما أصيب إخوانكم بأحد جعل اللّه أرواحهم في أجواف طير خضر ترد أنهارها وتأكل من ثمارها وتسرح في الجنة حيث شاءت، فلما رأوا حسن مقيلهم ومطعمهم ومشربهم قالوا: يا ليت قومنا يعلمون ما صنع اللّه لنا كي يرغبوا في الجهاد ولا يتكلوا عنه، فقال اللّه تعالى: فإني مخبر عنكم ومبلغ إخوانكم، ففرحوا واستبشروا بذلك، فذلك قوله تعالى: ولا تَحْسَبَنَّ الَّذِينَ قُتِلُوا فِي سَبِيلِ اللَّهِ أَمْواتاً بَلْ أَحْياءٌ عِنْدَ رَبِّهِمْ يُرْزَقُونَ إلى قوله تعالى: وأَنَّ اللَّهَ لا يُضِيعُ أَجْرَ الْمُؤْمِنِينَ.</w:t>
      </w:r>
      <w:r>
        <w:rPr>
          <w:b/>
          <w:bCs/>
          <w:rtl/>
          <w:lang w:bidi="ar"/>
        </w:rPr>
        <w:br/>
        <w:t>(2) أخرجه الترمذي في كتاب فضائل الجهاد باب ما جاء في ثواب الشهداء (4/ 151) برقم 1641.</w:t>
      </w:r>
    </w:p>
    <w:p w14:paraId="70E9BC42" w14:textId="77777777" w:rsidR="00C274A4" w:rsidRDefault="00C274A4">
      <w:pPr>
        <w:pStyle w:val="a3"/>
        <w:bidi/>
        <w:ind w:left="720"/>
        <w:jc w:val="right"/>
        <w:rPr>
          <w:b/>
          <w:bCs/>
          <w:i/>
          <w:iCs/>
          <w:color w:val="0000FF"/>
          <w:rtl/>
          <w:lang w:bidi="ar"/>
        </w:rPr>
      </w:pPr>
      <w:r>
        <w:rPr>
          <w:b/>
          <w:bCs/>
          <w:i/>
          <w:iCs/>
          <w:color w:val="0000FF"/>
          <w:rtl/>
          <w:lang w:bidi="ar"/>
        </w:rPr>
        <w:t>(1/168)</w:t>
      </w:r>
    </w:p>
    <w:p w14:paraId="51E83007" w14:textId="77777777" w:rsidR="00C274A4" w:rsidRDefault="00C274A4">
      <w:pPr>
        <w:bidi/>
        <w:ind w:left="720"/>
        <w:rPr>
          <w:b/>
          <w:bCs/>
          <w:rtl/>
          <w:lang w:bidi="ar"/>
        </w:rPr>
      </w:pPr>
      <w:r>
        <w:rPr>
          <w:rFonts w:hint="cs"/>
          <w:b/>
          <w:bCs/>
          <w:lang w:bidi="ar"/>
        </w:rPr>
        <w:pict w14:anchorId="0540D4B5">
          <v:rect id="_x0000_i1188" style="width:394.55pt;height:1.5pt" o:hrpct="950" o:hralign="center" o:hrstd="t" o:hrnoshade="t" o:hr="t" fillcolor="navy" stroked="f"/>
        </w:pict>
      </w:r>
    </w:p>
    <w:p w14:paraId="538766B7" w14:textId="77777777" w:rsidR="00C274A4" w:rsidRPr="00D806E1" w:rsidRDefault="00C274A4">
      <w:pPr>
        <w:pStyle w:val="a3"/>
        <w:bidi/>
        <w:ind w:left="720"/>
        <w:rPr>
          <w:rFonts w:hint="cs"/>
          <w:b/>
          <w:bCs/>
          <w:i/>
          <w:iCs/>
          <w:color w:val="0000FF"/>
          <w:rtl/>
          <w:lang w:bidi="ar"/>
        </w:rPr>
      </w:pPr>
      <w:r>
        <w:rPr>
          <w:b/>
          <w:bCs/>
          <w:rtl/>
          <w:lang w:bidi="ar"/>
        </w:rPr>
        <w:t>نصا من كتاب ولا سنّة عن رسول اللّه صلى اللّه عليه وآله وسلم، بل هذا من إتمام إكرام اللّه للشهداء أن أعاضهم من أبدانهم التي مزقوها للّه أبدانا خيرا منها تكون مركبا لأرواحهم ليحصل بها كمال تنعمهم، فإذا كان يوم القيامة رد أرواحهم إلى تلك الأبدان التي كانت في الدنيا.</w:t>
      </w:r>
      <w:r>
        <w:rPr>
          <w:b/>
          <w:bCs/>
          <w:rtl/>
          <w:lang w:bidi="ar"/>
        </w:rPr>
        <w:br/>
        <w:t>فإن قيل: فهذا هو القول بالناسخ وحلول الأرواح في أبدان غير أبدانها التي كانت فيها.</w:t>
      </w:r>
      <w:r>
        <w:rPr>
          <w:b/>
          <w:bCs/>
          <w:rtl/>
          <w:lang w:bidi="ar"/>
        </w:rPr>
        <w:br/>
        <w:t xml:space="preserve">قيل: هذا المعنى الذي دلت عليه السنّة الصريحة حق يجب اعتقاده ولا يبطله تسمية المسمى له تناسخا، كما أن إثبات ما دل عليه العقل والنقل من صفات اللّه عز وجل حقائق أسمائه الحسنى حق، لا يبطله تسمية المعطلين له تركيبا وتجسيما، وكذلك ما دل عليه العقل والنقل من إثبات </w:t>
      </w:r>
      <w:r>
        <w:rPr>
          <w:b/>
          <w:bCs/>
          <w:rtl/>
          <w:lang w:bidi="ar"/>
        </w:rPr>
        <w:lastRenderedPageBreak/>
        <w:t>أفعاله وكلامه بمشيئته، ونزوله كل ليلة إلى سماء الدنيا، ومجيئه يوم القيامة للفصل بين عباده، حق لا يبطله تسمية المعطلين له حلول حوادث، كما أن ما دل عليه العقل والنقل علو اللّه على خلقه ومباينته لهم واستوائه على عرشه وعروج الملائكة والروح إليه ونزولها من عنده وصعود الكلم الطيب إليه وعروج رسوله إليه ودنوه منه حتى صار قاب قوسين أو أدنى وغير ذلك من الأدلة حق لا يبطله تسمية الجهمية له حيزا وجهة وتجسيما.</w:t>
      </w:r>
      <w:r>
        <w:rPr>
          <w:b/>
          <w:bCs/>
          <w:rtl/>
          <w:lang w:bidi="ar"/>
        </w:rPr>
        <w:br/>
        <w:t>قال الإمام أحمد: «لا نزيل عن اللّه صفة من صفاته لأجل شناعة المشنعين» قال: هذا شأن أهل البدع، يلقبون أهل السنّة وأقوالها بالألقاب التي ينفرون منها الجهال ويسمونها حشوا وتركيبا وتجسيما، ويسمون عرش الرب تبارك وتعالى حيزا وجهة، ليتوصلوا بذلك إلى نفي علوه على خلقه واستوائه على عرشه، كما تسمى الرافضة موالاة أصحاب رسول اللّه صلى اللّه عليه وآله وسلم كلهم ومحبتهم والدعاء لهم نصبا، وكما تسمى القدرية «1» المجوسية إثبات القدر جبرا، فليس</w:t>
      </w:r>
      <w:r>
        <w:rPr>
          <w:b/>
          <w:bCs/>
          <w:rtl/>
          <w:lang w:bidi="ar"/>
        </w:rPr>
        <w:br/>
        <w:t>______________</w:t>
      </w:r>
      <w:r>
        <w:rPr>
          <w:b/>
          <w:bCs/>
          <w:rtl/>
          <w:lang w:bidi="ar"/>
        </w:rPr>
        <w:br/>
        <w:t>(1) تنسب القدرية إلى معبد بن خالد الجهني وتلميذه غيلان الدمشقي، وتتلخص أقوالهم بالتالي:</w:t>
      </w:r>
      <w:r>
        <w:rPr>
          <w:b/>
          <w:bCs/>
          <w:rtl/>
          <w:lang w:bidi="ar"/>
        </w:rPr>
        <w:br/>
        <w:t>أ- القدر رديف الاختيار.</w:t>
      </w:r>
      <w:r>
        <w:rPr>
          <w:b/>
          <w:bCs/>
          <w:rtl/>
          <w:lang w:bidi="ar"/>
        </w:rPr>
        <w:br/>
        <w:t>ب- نفي الصفات الثبوتية.</w:t>
      </w:r>
      <w:r>
        <w:rPr>
          <w:b/>
          <w:bCs/>
          <w:rtl/>
          <w:lang w:bidi="ar"/>
        </w:rPr>
        <w:br/>
        <w:t>ج- خلق القرآن.</w:t>
      </w:r>
      <w:r>
        <w:rPr>
          <w:b/>
          <w:bCs/>
          <w:rtl/>
          <w:lang w:bidi="ar"/>
        </w:rPr>
        <w:br/>
        <w:t>د- الإيمان قول وعمل وليس العمل شرطا في الإيمان.</w:t>
      </w:r>
    </w:p>
    <w:p w14:paraId="0C7C6315" w14:textId="77777777" w:rsidR="00C274A4" w:rsidRDefault="00C274A4">
      <w:pPr>
        <w:pStyle w:val="a3"/>
        <w:bidi/>
        <w:ind w:left="720"/>
        <w:jc w:val="right"/>
        <w:rPr>
          <w:b/>
          <w:bCs/>
          <w:i/>
          <w:iCs/>
          <w:color w:val="0000FF"/>
          <w:rtl/>
          <w:lang w:bidi="ar"/>
        </w:rPr>
      </w:pPr>
      <w:r>
        <w:rPr>
          <w:b/>
          <w:bCs/>
          <w:i/>
          <w:iCs/>
          <w:color w:val="0000FF"/>
          <w:rtl/>
          <w:lang w:bidi="ar"/>
        </w:rPr>
        <w:t>(1/169)</w:t>
      </w:r>
    </w:p>
    <w:p w14:paraId="1AF1E5FC" w14:textId="77777777" w:rsidR="00C274A4" w:rsidRDefault="00C274A4">
      <w:pPr>
        <w:bidi/>
        <w:ind w:left="720"/>
        <w:rPr>
          <w:b/>
          <w:bCs/>
          <w:rtl/>
          <w:lang w:bidi="ar"/>
        </w:rPr>
      </w:pPr>
      <w:r>
        <w:rPr>
          <w:rFonts w:hint="cs"/>
          <w:b/>
          <w:bCs/>
          <w:lang w:bidi="ar"/>
        </w:rPr>
        <w:pict w14:anchorId="232CCE2B">
          <v:rect id="_x0000_i1189" style="width:394.55pt;height:1.5pt" o:hrpct="950" o:hralign="center" o:hrstd="t" o:hrnoshade="t" o:hr="t" fillcolor="navy" stroked="f"/>
        </w:pict>
      </w:r>
    </w:p>
    <w:p w14:paraId="4D10C7B8" w14:textId="77777777" w:rsidR="00C274A4" w:rsidRPr="00D806E1" w:rsidRDefault="00C274A4">
      <w:pPr>
        <w:pStyle w:val="a3"/>
        <w:bidi/>
        <w:ind w:left="720"/>
        <w:rPr>
          <w:rFonts w:hint="cs"/>
          <w:b/>
          <w:bCs/>
          <w:i/>
          <w:iCs/>
          <w:color w:val="0000FF"/>
          <w:rtl/>
          <w:lang w:bidi="ar"/>
        </w:rPr>
      </w:pPr>
      <w:r>
        <w:rPr>
          <w:b/>
          <w:bCs/>
          <w:rtl/>
          <w:lang w:bidi="ar"/>
        </w:rPr>
        <w:t>الشأن في الألقاب، وإنما الشأن في الحقائق، والمقصود أن تسمية ما دلت عليه [الأحاديث] «1» الصريحة في جعل أرواح الشهداء في أجواف طير خضر تناسخا لا يبطل هذا المعنى، وإنما التناسخ الباطل ما تقوله أعداء الرسل من الملاحدة وغيرهم الذين ينكرون المعاد، وأن الأرواح تصير بعد مفارقة الأبدان إلى أجناس الحيوان والحشرات والطيور التي تناسبها وتشاكلها، فإذا فارقت هذه الأبدان انتقلت إلى أبدان تلك الحيوانات، فتنعم فيها أو تعذب، ثم تفارقها وتحل في أبدان أخر تناسب أعمالها وأخلاقها.</w:t>
      </w:r>
      <w:r>
        <w:rPr>
          <w:b/>
          <w:bCs/>
          <w:rtl/>
          <w:lang w:bidi="ar"/>
        </w:rPr>
        <w:br/>
        <w:t>و هكذا أبدا، فهذا معادها عندهم ونعيمها وعذابها، لا معاد لها عندهم غير ذلك، فهذا هو التناسخ الباطل المخالف لما اتفقت عليه الرسل والأنبياء من أولهم إلى آخرهم، وهو كفر باللّه واليوم الآخر.</w:t>
      </w:r>
      <w:r>
        <w:rPr>
          <w:b/>
          <w:bCs/>
          <w:rtl/>
          <w:lang w:bidi="ar"/>
        </w:rPr>
        <w:br/>
      </w:r>
      <w:r>
        <w:rPr>
          <w:b/>
          <w:bCs/>
          <w:rtl/>
          <w:lang w:bidi="ar"/>
        </w:rPr>
        <w:lastRenderedPageBreak/>
        <w:t>و هذه الطائفة يقولون: أن مستقر الأرواح بعد المفارقة [إلى] «2» أبدان الحيوانات التي تناسبها. وهو أبطل قول وأخبثه، ويليه قول من قال: إن الأرواح تعدم جملة الموت، ولا تبقى هناك روح تنعم ولا تعذب، بل النعيم والعذاب يقع على أجزاء الجسد أو جزء منه إما عجب أو غيره، فيخلق اللّه فيه الألم واللذة، إما بواسطة رد الحياة إليه كما قاله بعض أرباب هذا القول، أو بدون رد الحياة كما قاله آخرون منهم، فهؤلاء عندهم: لا عذاب في البرزخ إلا على الأجساد، ومقابلهم من يقول: إن الروح لا تعاد إلى الجسد بوجه ولا تتصل به، والعذاب والنعيم على الروح فقط، والسنّة الصريحة المتواترة ترد قول هؤلاء وهؤلاء، وتبين أن العذاب على الروح والجسد مجتمعين ومنفردين.</w:t>
      </w:r>
      <w:r>
        <w:rPr>
          <w:b/>
          <w:bCs/>
          <w:rtl/>
          <w:lang w:bidi="ar"/>
        </w:rPr>
        <w:br/>
        <w:t>______________</w:t>
      </w:r>
      <w:r>
        <w:rPr>
          <w:b/>
          <w:bCs/>
          <w:rtl/>
          <w:lang w:bidi="ar"/>
        </w:rPr>
        <w:br/>
        <w:t>- ه- الإمامة تصح لغير القرشي (و هو قول الخوارج) فاعتبروا أنها تصح لكل من آمن بالكتاب والسنّة إذا أجمع المسلمون على إمامته.</w:t>
      </w:r>
      <w:r>
        <w:rPr>
          <w:b/>
          <w:bCs/>
          <w:rtl/>
          <w:lang w:bidi="ar"/>
        </w:rPr>
        <w:br/>
        <w:t>و رأى بعض الباحثين أن معبد بن خالد الجهني أستاذ غيلان لم يأخذ أفكاره من القرآن أو من أقوال السلف أو حتى من نفسه بل أخذها من رجل نصراني من أهل العراق يدعى أبا يونس سستويه الأسواري، ومنهم من قال أن معبد قد أخذ آراءه عن أبان بن سمعان اليهودي، وأن أبان أخذ آراءه عن طالوت بن أعصم اليهودي.</w:t>
      </w:r>
      <w:r>
        <w:rPr>
          <w:b/>
          <w:bCs/>
          <w:rtl/>
          <w:lang w:bidi="ar"/>
        </w:rPr>
        <w:br/>
        <w:t>(1) ساقطة من المطبوع، والصواب ما أثبتناه.</w:t>
      </w:r>
      <w:r>
        <w:rPr>
          <w:b/>
          <w:bCs/>
          <w:rtl/>
          <w:lang w:bidi="ar"/>
        </w:rPr>
        <w:br/>
        <w:t>(2) ساقطة من المطبوع.</w:t>
      </w:r>
    </w:p>
    <w:p w14:paraId="17CAA926" w14:textId="77777777" w:rsidR="00C274A4" w:rsidRDefault="00C274A4">
      <w:pPr>
        <w:pStyle w:val="a3"/>
        <w:bidi/>
        <w:ind w:left="720"/>
        <w:jc w:val="right"/>
        <w:rPr>
          <w:b/>
          <w:bCs/>
          <w:i/>
          <w:iCs/>
          <w:color w:val="0000FF"/>
          <w:rtl/>
          <w:lang w:bidi="ar"/>
        </w:rPr>
      </w:pPr>
      <w:r>
        <w:rPr>
          <w:b/>
          <w:bCs/>
          <w:i/>
          <w:iCs/>
          <w:color w:val="0000FF"/>
          <w:rtl/>
          <w:lang w:bidi="ar"/>
        </w:rPr>
        <w:t>(1/170)</w:t>
      </w:r>
    </w:p>
    <w:p w14:paraId="54C7DF56" w14:textId="77777777" w:rsidR="00C274A4" w:rsidRDefault="00C274A4">
      <w:pPr>
        <w:bidi/>
        <w:ind w:left="720"/>
        <w:rPr>
          <w:b/>
          <w:bCs/>
          <w:rtl/>
          <w:lang w:bidi="ar"/>
        </w:rPr>
      </w:pPr>
      <w:r>
        <w:rPr>
          <w:rFonts w:hint="cs"/>
          <w:b/>
          <w:bCs/>
          <w:lang w:bidi="ar"/>
        </w:rPr>
        <w:pict w14:anchorId="08EDFF41">
          <v:rect id="_x0000_i1190" style="width:394.55pt;height:1.5pt" o:hrpct="950" o:hralign="center" o:hrstd="t" o:hrnoshade="t" o:hr="t" fillcolor="navy" stroked="f"/>
        </w:pict>
      </w:r>
    </w:p>
    <w:p w14:paraId="12CFB97E" w14:textId="77777777" w:rsidR="00C274A4" w:rsidRPr="00D806E1" w:rsidRDefault="00C274A4">
      <w:pPr>
        <w:pStyle w:val="a3"/>
        <w:bidi/>
        <w:ind w:left="720"/>
        <w:rPr>
          <w:rFonts w:hint="cs"/>
          <w:b/>
          <w:bCs/>
          <w:i/>
          <w:iCs/>
          <w:color w:val="0000FF"/>
          <w:rtl/>
          <w:lang w:bidi="ar"/>
        </w:rPr>
      </w:pPr>
      <w:r>
        <w:rPr>
          <w:b/>
          <w:bCs/>
          <w:rtl/>
          <w:lang w:bidi="ar"/>
        </w:rPr>
        <w:t>فإن قيل: فقد ذكرتم أقوال الناس في مستقر الأرواح ومأخذهم فما هو الراجح من هذه الأقوال حتى نعتقده؟</w:t>
      </w:r>
      <w:r>
        <w:rPr>
          <w:b/>
          <w:bCs/>
          <w:rtl/>
          <w:lang w:bidi="ar"/>
        </w:rPr>
        <w:br/>
        <w:t>قيل: الأرواح متفاوتة في مستقرها في البرزخ أعظم تفاوت. فمنها: أرواح في أعلى عليين في الملأ الأعلى وهي أرواح الأنبياء صلوات اللّه وسلامه عليهم، وهم متفاوتون في منازلهم كما رآها النبي صلى اللّه عليه وآله وسلم ليلة الإسراء.</w:t>
      </w:r>
      <w:r>
        <w:rPr>
          <w:b/>
          <w:bCs/>
          <w:rtl/>
          <w:lang w:bidi="ar"/>
        </w:rPr>
        <w:br/>
        <w:t xml:space="preserve">و منها: أرواح في حواصل طير خضر تسرح في الجنة حيث شاءت، وهي أرواح بعض الشهداء لا جميعهم، بل من الشهداء من تحبس روحه عن دخول الجنة لدين عليه أو غيره كما في المسند عن محمد بن عبد اللّه بن جحش أن رجلا جاء إلى النبي صلى اللّه عليه وآله وسلم فقال: يا رسول اللّه ما لي إن قتلت في سبيل اللّه؟ قال: «الجنة» فلما ولى قال: «إلا الذي سارني به جبريل آنفا». </w:t>
      </w:r>
      <w:r>
        <w:rPr>
          <w:b/>
          <w:bCs/>
          <w:rtl/>
          <w:lang w:bidi="ar"/>
        </w:rPr>
        <w:lastRenderedPageBreak/>
        <w:t>ومنهم من يكون محبوسا على باب الجنة كما في الحديث الآخر: «رأيت صاحبكم محبوسا على باب الجنة».</w:t>
      </w:r>
      <w:r>
        <w:rPr>
          <w:b/>
          <w:bCs/>
          <w:rtl/>
          <w:lang w:bidi="ar"/>
        </w:rPr>
        <w:br/>
        <w:t>و منهم: من يكون محبوسا في قبره، كحديث صاحب الشملة التي غلها ثم استشهد، فقال الناس: هنيئا له الجنة، فقال النبي صلى اللّه عليه وآله وسلم:</w:t>
      </w:r>
      <w:r>
        <w:rPr>
          <w:b/>
          <w:bCs/>
          <w:rtl/>
          <w:lang w:bidi="ar"/>
        </w:rPr>
        <w:br/>
        <w:t>«و الذي نفسي بيده إن الشملة التي غلها لتشتعل عليه نارا في قبره» «1».</w:t>
      </w:r>
      <w:r>
        <w:rPr>
          <w:b/>
          <w:bCs/>
          <w:rtl/>
          <w:lang w:bidi="ar"/>
        </w:rPr>
        <w:br/>
        <w:t>و منهم: من يكون مقره باب الجنة كما في حديث ابن عباس: «الشهداء على بارق نهر باب الجنة في قبة خضراء يخرج عليهم رزقهم من الجنة بكرة وعشية». رواه أحمد.</w:t>
      </w:r>
      <w:r>
        <w:rPr>
          <w:b/>
          <w:bCs/>
          <w:rtl/>
          <w:lang w:bidi="ar"/>
        </w:rPr>
        <w:br/>
        <w:t>و هذا بخلاف جعفر بن أبي طالب حيث أبدله اللّه من يديه جناحين يطير بهما في الجنة حيث شاء «2».</w:t>
      </w:r>
      <w:r>
        <w:rPr>
          <w:b/>
          <w:bCs/>
          <w:rtl/>
          <w:lang w:bidi="ar"/>
        </w:rPr>
        <w:br/>
        <w:t>و منهم: من يكون محبوسا في الأرض لم تعل روحه إلى الملأ الأعلى، فإنها</w:t>
      </w:r>
      <w:r>
        <w:rPr>
          <w:b/>
          <w:bCs/>
          <w:rtl/>
          <w:lang w:bidi="ar"/>
        </w:rPr>
        <w:br/>
        <w:t>______________</w:t>
      </w:r>
      <w:r>
        <w:rPr>
          <w:b/>
          <w:bCs/>
          <w:rtl/>
          <w:lang w:bidi="ar"/>
        </w:rPr>
        <w:br/>
        <w:t>(1) انظر هامش صفحة 111.</w:t>
      </w:r>
      <w:r>
        <w:rPr>
          <w:b/>
          <w:bCs/>
          <w:rtl/>
          <w:lang w:bidi="ar"/>
        </w:rPr>
        <w:br/>
        <w:t>(2) استشهد جعفر بن أبي طالب مع موقعة مؤتة في جمادى الأولى سنة ثمان من الهجرة، فقد أخرج الترمذي في كتاب المناقب باب مناقب جعفر بن أبي طالب رضي اللّه عنه (5/ 612) عن أبي هريرة قال: قال رسول اللّه صلى اللّه عليه وآله وسلم: «رأيت جعفرا يطير في الجنة مع الملائكة».</w:t>
      </w:r>
      <w:r>
        <w:rPr>
          <w:b/>
          <w:bCs/>
          <w:rtl/>
          <w:lang w:bidi="ar"/>
        </w:rPr>
        <w:br/>
        <w:t>و أخرج الترمذي أيضا عن البراء بن عازب أن النبي صلى اللّه عليه وآله وسلم قال لجعفر بن أبي طالب «أشبهت خلقي وخلقي» وفي الحديث قصة.</w:t>
      </w:r>
    </w:p>
    <w:p w14:paraId="460BC2AE" w14:textId="77777777" w:rsidR="00C274A4" w:rsidRDefault="00C274A4">
      <w:pPr>
        <w:pStyle w:val="a3"/>
        <w:bidi/>
        <w:ind w:left="720"/>
        <w:jc w:val="right"/>
        <w:rPr>
          <w:b/>
          <w:bCs/>
          <w:i/>
          <w:iCs/>
          <w:color w:val="0000FF"/>
          <w:rtl/>
          <w:lang w:bidi="ar"/>
        </w:rPr>
      </w:pPr>
      <w:r>
        <w:rPr>
          <w:b/>
          <w:bCs/>
          <w:i/>
          <w:iCs/>
          <w:color w:val="0000FF"/>
          <w:rtl/>
          <w:lang w:bidi="ar"/>
        </w:rPr>
        <w:t>(1/171)</w:t>
      </w:r>
    </w:p>
    <w:p w14:paraId="4C3877FC" w14:textId="77777777" w:rsidR="00C274A4" w:rsidRDefault="00C274A4">
      <w:pPr>
        <w:bidi/>
        <w:ind w:left="720"/>
        <w:rPr>
          <w:b/>
          <w:bCs/>
          <w:rtl/>
          <w:lang w:bidi="ar"/>
        </w:rPr>
      </w:pPr>
      <w:r>
        <w:rPr>
          <w:rFonts w:hint="cs"/>
          <w:b/>
          <w:bCs/>
          <w:lang w:bidi="ar"/>
        </w:rPr>
        <w:pict w14:anchorId="2D661A92">
          <v:rect id="_x0000_i1191" style="width:394.55pt;height:1.5pt" o:hrpct="950" o:hralign="center" o:hrstd="t" o:hrnoshade="t" o:hr="t" fillcolor="navy" stroked="f"/>
        </w:pict>
      </w:r>
    </w:p>
    <w:p w14:paraId="2D5FD22B" w14:textId="77777777" w:rsidR="00C274A4" w:rsidRPr="00D806E1" w:rsidRDefault="00C274A4">
      <w:pPr>
        <w:pStyle w:val="a3"/>
        <w:bidi/>
        <w:ind w:left="720"/>
        <w:rPr>
          <w:rFonts w:hint="cs"/>
          <w:b/>
          <w:bCs/>
          <w:i/>
          <w:iCs/>
          <w:color w:val="0000FF"/>
          <w:rtl/>
          <w:lang w:bidi="ar"/>
        </w:rPr>
      </w:pPr>
      <w:r>
        <w:rPr>
          <w:b/>
          <w:bCs/>
          <w:rtl/>
          <w:lang w:bidi="ar"/>
        </w:rPr>
        <w:t>كانت روحا سفلية أرضية، فإن الأنفس الأرضية لا تجامع الأنفس السماوية كما تجامعها في الدنيا، والنفس التي لم تكتسب في الدنيا معرفة ربها ومحبته وذكره والأنس به والتقرب إليه، بل هي أرضية سفلية، لا تكون بعد المفارقة لبدنها إلا هناك، كما أن النفس العلوية التي كانت في الدنيا عاكفة على محبة اللّه وذكره والتقرب إليه والأنس به تكون بعد المفارقة مع الأرواح العلوية المناسبة لها، فالمرء مع من أحب في البرزخ ويوم القيامة، واللّه تعالى يزوج النفوس بعضها ببعض في البرزخ ويوم المعاد كما تقدم في الحديث، ويجعل روحه يعني المؤمن مع النسيم الطيب أي الأرواح الطيبة المشاكلة فالروح بعد المفارقة تلحق بأشكالها وإخوانهم وأصحاب عملها فتكون معهم هناك.</w:t>
      </w:r>
      <w:r>
        <w:rPr>
          <w:b/>
          <w:bCs/>
          <w:rtl/>
          <w:lang w:bidi="ar"/>
        </w:rPr>
        <w:br/>
      </w:r>
      <w:r>
        <w:rPr>
          <w:b/>
          <w:bCs/>
          <w:rtl/>
          <w:lang w:bidi="ar"/>
        </w:rPr>
        <w:lastRenderedPageBreak/>
        <w:t>و منها: أرواح تكون في تنور الزناة والزواني، وأرواح في نهر الدم تسبح فيه وتلقهم الحجارة، فليس للأرواح سعيدها وشقيها مستقر واحد، بل روح في أعلى عليين، وروح أرضية سفلية لا تصعد عن الأرض.</w:t>
      </w:r>
      <w:r>
        <w:rPr>
          <w:b/>
          <w:bCs/>
          <w:rtl/>
          <w:lang w:bidi="ar"/>
        </w:rPr>
        <w:br/>
        <w:t>و أنت إذا تأملت السنن والآثار في هذا الباب وكان لك بها فضل اعتناء عرفت حجة ذلك، ولا تظن أن بين الآثار الصحيحة في هذا الباب تعارضا فإنها كلها حق يصدق بعضها بعضا، لكن الشأن في فهمها ومعرفة النفس وأحكامها وأن لها شأنا غير شأن البدن، وأنها مع كونها في الجنة فهي في السماء وتنفعل بفناء القبر وبالبدن فيه، وهي أسرع شي ء حركة وانتقالا وصعودا وهبوطا وأنها تنقسم إلى مرسلة ومحبوسة وعلوية وسفلية ولها بعد المفارقة صحة ومرض ولذة ونعيم وألم أعظم مما كان لها حال اتصالها بالبدن بكثير، [فهنالك] «1» الحبس والألم والعذاب والمرض والحسرة، وهنالك اللذة والراحة والنعيم والإطلاق، وما أشبه حالها في هذا البدن بحال ولد في بطن أمه وحالها بعد المفارقة بحاله بعد خروجه من البطن إلى هذه الدار.</w:t>
      </w:r>
      <w:r>
        <w:rPr>
          <w:b/>
          <w:bCs/>
          <w:rtl/>
          <w:lang w:bidi="ar"/>
        </w:rPr>
        <w:br/>
        <w:t>فلهذه الأنفس أربع دور، كل دار أعظم من التي قبلها:</w:t>
      </w:r>
      <w:r>
        <w:rPr>
          <w:b/>
          <w:bCs/>
          <w:rtl/>
          <w:lang w:bidi="ar"/>
        </w:rPr>
        <w:br/>
        <w:t>الدار الأولى: في بطن الأم وذلك الحصر والضيق والغم والظلمات الثلاث.</w:t>
      </w:r>
      <w:r>
        <w:rPr>
          <w:b/>
          <w:bCs/>
          <w:rtl/>
          <w:lang w:bidi="ar"/>
        </w:rPr>
        <w:br/>
        <w:t>______________</w:t>
      </w:r>
      <w:r>
        <w:rPr>
          <w:b/>
          <w:bCs/>
          <w:rtl/>
          <w:lang w:bidi="ar"/>
        </w:rPr>
        <w:br/>
        <w:t>(1) وردت في المطبوع: فهناك لك.</w:t>
      </w:r>
    </w:p>
    <w:p w14:paraId="500E8A5F" w14:textId="77777777" w:rsidR="00C274A4" w:rsidRDefault="00C274A4">
      <w:pPr>
        <w:pStyle w:val="a3"/>
        <w:bidi/>
        <w:ind w:left="720"/>
        <w:jc w:val="right"/>
        <w:rPr>
          <w:b/>
          <w:bCs/>
          <w:i/>
          <w:iCs/>
          <w:color w:val="0000FF"/>
          <w:rtl/>
          <w:lang w:bidi="ar"/>
        </w:rPr>
      </w:pPr>
      <w:r>
        <w:rPr>
          <w:b/>
          <w:bCs/>
          <w:i/>
          <w:iCs/>
          <w:color w:val="0000FF"/>
          <w:rtl/>
          <w:lang w:bidi="ar"/>
        </w:rPr>
        <w:t>(1/172)</w:t>
      </w:r>
    </w:p>
    <w:p w14:paraId="58DF34AE" w14:textId="77777777" w:rsidR="00C274A4" w:rsidRDefault="00C274A4">
      <w:pPr>
        <w:bidi/>
        <w:ind w:left="720"/>
        <w:rPr>
          <w:b/>
          <w:bCs/>
          <w:rtl/>
          <w:lang w:bidi="ar"/>
        </w:rPr>
      </w:pPr>
      <w:r>
        <w:rPr>
          <w:rFonts w:hint="cs"/>
          <w:b/>
          <w:bCs/>
          <w:lang w:bidi="ar"/>
        </w:rPr>
        <w:pict w14:anchorId="41162CD7">
          <v:rect id="_x0000_i1192" style="width:394.55pt;height:1.5pt" o:hrpct="950" o:hralign="center" o:hrstd="t" o:hrnoshade="t" o:hr="t" fillcolor="navy" stroked="f"/>
        </w:pict>
      </w:r>
    </w:p>
    <w:p w14:paraId="05F4CCB5" w14:textId="77777777" w:rsidR="00C274A4" w:rsidRPr="00D806E1" w:rsidRDefault="00C274A4">
      <w:pPr>
        <w:pStyle w:val="a3"/>
        <w:bidi/>
        <w:ind w:left="720"/>
        <w:rPr>
          <w:rFonts w:hint="cs"/>
          <w:b/>
          <w:bCs/>
          <w:i/>
          <w:iCs/>
          <w:color w:val="0000FF"/>
          <w:rtl/>
          <w:lang w:bidi="ar"/>
        </w:rPr>
      </w:pPr>
      <w:r>
        <w:rPr>
          <w:b/>
          <w:bCs/>
          <w:rtl/>
          <w:lang w:bidi="ar"/>
        </w:rPr>
        <w:t>و الدار الثانية: هي الدار التي نشأت فيها وألفتها واكتسبت فيها الخبر والشر وأسباب السعادة والشقاوة.</w:t>
      </w:r>
      <w:r>
        <w:rPr>
          <w:b/>
          <w:bCs/>
          <w:rtl/>
          <w:lang w:bidi="ar"/>
        </w:rPr>
        <w:br/>
        <w:t>و الدار الثالثة: دار البرزخ وهي أوسع من هذه الدار وأعظم بل نسبتها إليه كنسبة هذه الدار إلى الأولى.</w:t>
      </w:r>
      <w:r>
        <w:rPr>
          <w:b/>
          <w:bCs/>
          <w:rtl/>
          <w:lang w:bidi="ar"/>
        </w:rPr>
        <w:br/>
        <w:t xml:space="preserve">و الدار الرابعة: دار القرار وهي الجنة أو النار، فلا دار بعدها، واللّه ينقلها في هذه الدار طبقا بعد طبق حتى يبلغها الدار التي لا يصلح لها غيرها ولا يليق بها سواها، وهي التي خلقت لها وهيئت للعمل الموصل إليها، ولها في كل دار من هذه الدور حكم وشأن غير شأن الدار الأخرى، فتبارك اللّه فاطرها ومنشئها ومميتها ومحييها ومسعدها ومشقيها الذي فاوت بينها في درجات سعادتها وشقاوتها كما فاوت بينها في مراتب علومها وأعمالها وقواها وأخلاقها. فمن عرفها كما ينبغي شهد أن لا إله إلا اللّه وحده ولا شريك له له الملك كله وله الحمد كله، وبيده الخير كله، وإليه يرجع الأمر كله، وله القوة كلها، والقدرة كلها، والعز كله، والحكمة كلها، والكمال المطلق </w:t>
      </w:r>
      <w:r>
        <w:rPr>
          <w:b/>
          <w:bCs/>
          <w:rtl/>
          <w:lang w:bidi="ar"/>
        </w:rPr>
        <w:lastRenderedPageBreak/>
        <w:t>من جميع الوجوه وعرف بمعرفة نفسه صدق أنبيائه ورسله وأن الذي جاءوا به هو الحق الذي تشهد به العقول وتقر به الفطر وما خالفه فهو الباطل وباللّه التوفيق.</w:t>
      </w:r>
      <w:r>
        <w:rPr>
          <w:b/>
          <w:bCs/>
          <w:rtl/>
          <w:lang w:bidi="ar"/>
        </w:rPr>
        <w:br/>
      </w:r>
      <w:r>
        <w:rPr>
          <w:b/>
          <w:bCs/>
          <w:color w:val="800000"/>
          <w:rtl/>
          <w:lang w:bidi="ar"/>
        </w:rPr>
        <w:t>المسألة السادسة عشرة [انتفاع أرواح الموتى بعمل الغير]</w:t>
      </w:r>
      <w:r>
        <w:rPr>
          <w:b/>
          <w:bCs/>
          <w:rtl/>
          <w:lang w:bidi="ar"/>
        </w:rPr>
        <w:br/>
        <w:t>و هي: هل تنتفع أرواح الموتى بشي ء من سعي الأحياء أم لا؟</w:t>
      </w:r>
      <w:r>
        <w:rPr>
          <w:b/>
          <w:bCs/>
          <w:rtl/>
          <w:lang w:bidi="ar"/>
        </w:rPr>
        <w:br/>
        <w:t>فالجواب: أنها تنتفع من سعي الأحياء بأمرين تجمع عليهما بين أهل السنّة من الفقهاء وأهل الحديث والتفسير.</w:t>
      </w:r>
      <w:r>
        <w:rPr>
          <w:b/>
          <w:bCs/>
          <w:rtl/>
          <w:lang w:bidi="ar"/>
        </w:rPr>
        <w:br/>
        <w:t>أحدهما: ما تسبب إليه الميت في حياته.</w:t>
      </w:r>
      <w:r>
        <w:rPr>
          <w:b/>
          <w:bCs/>
          <w:rtl/>
          <w:lang w:bidi="ar"/>
        </w:rPr>
        <w:br/>
        <w:t>و الثاني: دعاء المسلمين له واستغفارهم له والصدقة والحج على نزاع: ما الذي يصل من ثوابه هل ثواب الإنفاق أو ثواب العمل؟ فعند الجمهور: يصل ثواب العمل نفسه، وعند بعض الحنفية إنما يصل ثواب الإنفاق.</w:t>
      </w:r>
      <w:r>
        <w:rPr>
          <w:b/>
          <w:bCs/>
          <w:rtl/>
          <w:lang w:bidi="ar"/>
        </w:rPr>
        <w:br/>
        <w:t>و اختلفوا في العبادة البدنية كالصوم والصلاة وقراءة القرآن والذكر، فمذهب</w:t>
      </w:r>
    </w:p>
    <w:p w14:paraId="1B5DF8E6" w14:textId="77777777" w:rsidR="00C274A4" w:rsidRDefault="00C274A4">
      <w:pPr>
        <w:pStyle w:val="a3"/>
        <w:bidi/>
        <w:ind w:left="720"/>
        <w:jc w:val="right"/>
        <w:rPr>
          <w:b/>
          <w:bCs/>
          <w:i/>
          <w:iCs/>
          <w:color w:val="0000FF"/>
          <w:rtl/>
          <w:lang w:bidi="ar"/>
        </w:rPr>
      </w:pPr>
      <w:r>
        <w:rPr>
          <w:b/>
          <w:bCs/>
          <w:i/>
          <w:iCs/>
          <w:color w:val="0000FF"/>
          <w:rtl/>
          <w:lang w:bidi="ar"/>
        </w:rPr>
        <w:t>(1/173)</w:t>
      </w:r>
    </w:p>
    <w:p w14:paraId="7F224B6B" w14:textId="77777777" w:rsidR="00C274A4" w:rsidRDefault="00C274A4">
      <w:pPr>
        <w:bidi/>
        <w:ind w:left="720"/>
        <w:rPr>
          <w:b/>
          <w:bCs/>
          <w:rtl/>
          <w:lang w:bidi="ar"/>
        </w:rPr>
      </w:pPr>
      <w:r>
        <w:rPr>
          <w:rFonts w:hint="cs"/>
          <w:b/>
          <w:bCs/>
          <w:lang w:bidi="ar"/>
        </w:rPr>
        <w:pict w14:anchorId="0AC3157A">
          <v:rect id="_x0000_i1193" style="width:394.55pt;height:1.5pt" o:hrpct="950" o:hralign="center" o:hrstd="t" o:hrnoshade="t" o:hr="t" fillcolor="navy" stroked="f"/>
        </w:pict>
      </w:r>
    </w:p>
    <w:p w14:paraId="61B44D18" w14:textId="77777777" w:rsidR="00C274A4" w:rsidRPr="00D806E1" w:rsidRDefault="00C274A4">
      <w:pPr>
        <w:pStyle w:val="a3"/>
        <w:bidi/>
        <w:ind w:left="720"/>
        <w:rPr>
          <w:rFonts w:hint="cs"/>
          <w:b/>
          <w:bCs/>
          <w:i/>
          <w:iCs/>
          <w:color w:val="0000FF"/>
          <w:rtl/>
          <w:lang w:bidi="ar"/>
        </w:rPr>
      </w:pPr>
      <w:r>
        <w:rPr>
          <w:b/>
          <w:bCs/>
          <w:rtl/>
          <w:lang w:bidi="ar"/>
        </w:rPr>
        <w:t>الإمام أحمد وجمهور السلف: وصولها، وهو قول بعض أصحاب أبي حنيفة نص على هذا الإمام أحمد في رواية محمد بن يحيى الكحال قال: قيل لأبي عبد اللّه:</w:t>
      </w:r>
      <w:r>
        <w:rPr>
          <w:b/>
          <w:bCs/>
          <w:rtl/>
          <w:lang w:bidi="ar"/>
        </w:rPr>
        <w:br/>
        <w:t>الرجل يعمل الشي ء من الخير من صلاة أو صدقة أو غير ذلك فيجعل نصفه لأبيه أو لأمه؟ قال: أرجو- أو قال- الميت يصل إليه كل شي ء من صدقة أو غيرها، وقال أيضا: اقرأ آية الكرسي ثلاث مرات، وقل هو اللّه أحد، وقل اللهم، إن فضله لأهل المقابر. والمشهور من مذهب الشافعي ومالك أن ذلك لا يصل.</w:t>
      </w:r>
      <w:r>
        <w:rPr>
          <w:b/>
          <w:bCs/>
          <w:rtl/>
          <w:lang w:bidi="ar"/>
        </w:rPr>
        <w:br/>
        <w:t>و ذهب بعض أهل البدع من أهل الكلام أنه لا يصل إلى الميت شي ء البتة لا دعاء ولا غيره.</w:t>
      </w:r>
      <w:r>
        <w:rPr>
          <w:b/>
          <w:bCs/>
          <w:rtl/>
          <w:lang w:bidi="ar"/>
        </w:rPr>
        <w:br/>
        <w:t>فالدليل على انتفاعه بما تسبب إليه في حياته ما رواه مسلم في صحيحه من حديث أبي هريرة رضي اللّه عنه أن رسول اللّه صلى اللّه عليه وآله وسلم قال: «إذا مات الإنسان انقطع عليه عمله إلا من ثلاث: صدقة جارية، أو علم ينتفع به، أو ولد صالح يدعو له» فاستثناء هذه الثلاث من عمله يدل على أنها منه فإنه هو الذي تسبب إليها.</w:t>
      </w:r>
      <w:r>
        <w:rPr>
          <w:b/>
          <w:bCs/>
          <w:rtl/>
          <w:lang w:bidi="ar"/>
        </w:rPr>
        <w:br/>
        <w:t>و في سنن ابن ماجه: من حديث أبي هريرة رضي اللّه عنه قال: قال رسول اللّه صلى اللّه عليه وآله وسلم: «إنما يلحق المؤمن من عمله وحسناته بعد موته علما علمه ونشره، أو ولدا صالحا تركه، أو مصحفا ورثه، أو مسجدا بناه، أو بيتا لابن السبيل بناه، أو نهرا أكراه، أو صدقة أخرجها من ماله في صحته وحياته تلحقه من بعد موته».</w:t>
      </w:r>
      <w:r>
        <w:rPr>
          <w:b/>
          <w:bCs/>
          <w:rtl/>
          <w:lang w:bidi="ar"/>
        </w:rPr>
        <w:br/>
      </w:r>
      <w:r>
        <w:rPr>
          <w:b/>
          <w:bCs/>
          <w:rtl/>
          <w:lang w:bidi="ar"/>
        </w:rPr>
        <w:lastRenderedPageBreak/>
        <w:t>و في صحيح مسلم: أيضا من حديث جرير بن عبد اللّه قال: قال رسول اللّه صلى اللّه عليه وآله وسلم: «من سنّ في الإسلام سنّة حسنة فله أجرها وأجر من عمل بها من بعده من غير أن ينقص من أجورهم شي ء، ومن سنّ في الإسلام سنّة سيئة كان عليه وزرها ووزر من عمل بها من بعد من غير أن ينقص من أوزارهم شي ء». وهذا المعنى روي عن النبي صلى اللّه عليه وآله وسلم من عدة وجوه صحاح وحسان.</w:t>
      </w:r>
      <w:r>
        <w:rPr>
          <w:b/>
          <w:bCs/>
          <w:rtl/>
          <w:lang w:bidi="ar"/>
        </w:rPr>
        <w:br/>
        <w:t>و في المسند: عن حذيفة قال: سأل رجل على عهد رسول اللّه صلى اللّه عليه وآله وسلم، فأمسك القوم، ثم إن رجلا أعطاه فأعطى القوم فقال النبي صلى</w:t>
      </w:r>
    </w:p>
    <w:p w14:paraId="5CFE6A0F" w14:textId="77777777" w:rsidR="00C274A4" w:rsidRDefault="00C274A4">
      <w:pPr>
        <w:pStyle w:val="a3"/>
        <w:bidi/>
        <w:ind w:left="720"/>
        <w:jc w:val="right"/>
        <w:rPr>
          <w:b/>
          <w:bCs/>
          <w:i/>
          <w:iCs/>
          <w:color w:val="0000FF"/>
          <w:rtl/>
          <w:lang w:bidi="ar"/>
        </w:rPr>
      </w:pPr>
      <w:r>
        <w:rPr>
          <w:b/>
          <w:bCs/>
          <w:i/>
          <w:iCs/>
          <w:color w:val="0000FF"/>
          <w:rtl/>
          <w:lang w:bidi="ar"/>
        </w:rPr>
        <w:t>(1/174)</w:t>
      </w:r>
    </w:p>
    <w:p w14:paraId="2737A136" w14:textId="77777777" w:rsidR="00C274A4" w:rsidRDefault="00C274A4">
      <w:pPr>
        <w:bidi/>
        <w:ind w:left="720"/>
        <w:rPr>
          <w:b/>
          <w:bCs/>
          <w:rtl/>
          <w:lang w:bidi="ar"/>
        </w:rPr>
      </w:pPr>
      <w:r>
        <w:rPr>
          <w:rFonts w:hint="cs"/>
          <w:b/>
          <w:bCs/>
          <w:lang w:bidi="ar"/>
        </w:rPr>
        <w:pict w14:anchorId="791BB18C">
          <v:rect id="_x0000_i1194" style="width:394.55pt;height:1.5pt" o:hrpct="950" o:hralign="center" o:hrstd="t" o:hrnoshade="t" o:hr="t" fillcolor="navy" stroked="f"/>
        </w:pict>
      </w:r>
    </w:p>
    <w:p w14:paraId="1C304D57" w14:textId="77777777" w:rsidR="00C274A4" w:rsidRPr="00D806E1" w:rsidRDefault="00C274A4">
      <w:pPr>
        <w:pStyle w:val="a3"/>
        <w:bidi/>
        <w:ind w:left="720"/>
        <w:rPr>
          <w:rFonts w:hint="cs"/>
          <w:b/>
          <w:bCs/>
          <w:i/>
          <w:iCs/>
          <w:color w:val="0000FF"/>
          <w:rtl/>
          <w:lang w:bidi="ar"/>
        </w:rPr>
      </w:pPr>
      <w:r>
        <w:rPr>
          <w:b/>
          <w:bCs/>
          <w:rtl/>
          <w:lang w:bidi="ar"/>
        </w:rPr>
        <w:t>اللّه عليه وآله وسلم: «من سنّ خيرا فاستنّ به كان له أجره ومن أجور من تبعه غير منتقص من أجورهم شيئا، ومن سنّ شرا فاستنّ به كان عليه وزره من أوزار من تبعه غير منتقض من أوزارهم شيئا».</w:t>
      </w:r>
      <w:r>
        <w:rPr>
          <w:b/>
          <w:bCs/>
          <w:rtl/>
          <w:lang w:bidi="ar"/>
        </w:rPr>
        <w:br/>
        <w:t>و قد دل على هذا قوله صلى اللّه عليه وآله وسلم: «لا تقتل نفس ظلما إلا كان على ابن آدم الأول كفل من دمها»، لأنه أول من سنّ القتل فإذا كان هذا في العذاب والعقاب ففي الفضل والثواب أولى وأخرى.</w:t>
      </w:r>
      <w:r>
        <w:rPr>
          <w:b/>
          <w:bCs/>
          <w:rtl/>
          <w:lang w:bidi="ar"/>
        </w:rPr>
        <w:br/>
      </w:r>
      <w:r>
        <w:rPr>
          <w:b/>
          <w:bCs/>
          <w:color w:val="800000"/>
          <w:rtl/>
          <w:lang w:bidi="ar"/>
        </w:rPr>
        <w:t>فصل [الدليل على انتفاع روح الميت]</w:t>
      </w:r>
      <w:r>
        <w:rPr>
          <w:b/>
          <w:bCs/>
          <w:rtl/>
          <w:lang w:bidi="ar"/>
        </w:rPr>
        <w:br/>
        <w:t>و الدليل على انتفاعه بغير ما تسبب فيه، القرآن والسنّة والإجماع وقواعد الشرع.</w:t>
      </w:r>
      <w:r>
        <w:rPr>
          <w:b/>
          <w:bCs/>
          <w:rtl/>
          <w:lang w:bidi="ar"/>
        </w:rPr>
        <w:br/>
        <w:t>أما القرآن: فقوله تعالى: والَّذِينَ جاؤُ مِنْ بَعْدِهِمْ يَقُولُونَ رَبَّنَا اغْفِرْ لَنا ولِإِخْوانِنَا الَّذِينَ سَبَقُونا بِالْإِيمانِ «1» فأثنى اللّه سبحانه عليهم باستغفارهم للمؤمنين قبلهم فدل على انتفاعهم باستغفار الأحياء.</w:t>
      </w:r>
      <w:r>
        <w:rPr>
          <w:b/>
          <w:bCs/>
          <w:rtl/>
          <w:lang w:bidi="ar"/>
        </w:rPr>
        <w:br/>
        <w:t>و قد يمكن أن يقال: إنما انتفعوا باستغفارهم لأنهم سنوا لهم الإيمان بسبقهم إليه، فلما اتبعوهم فيه كانوا كالمستنين في حصوله لهم. لكن قد دل على انتفاع الميت بالدعاء إجماع الأمة على الدعاء له في صلاة الجنازة.</w:t>
      </w:r>
      <w:r>
        <w:rPr>
          <w:b/>
          <w:bCs/>
          <w:rtl/>
          <w:lang w:bidi="ar"/>
        </w:rPr>
        <w:br/>
        <w:t>و في السنن من حديث أبي هريرة رضي اللّه عنه قال: قال رسول اللّه صلى اللّه عليه وآله وسلم: «إذا صليتم على الميت فأخلصوا له الدعاء».</w:t>
      </w:r>
      <w:r>
        <w:rPr>
          <w:b/>
          <w:bCs/>
          <w:rtl/>
          <w:lang w:bidi="ar"/>
        </w:rPr>
        <w:br/>
        <w:t xml:space="preserve">و في صحيح مسلم من حديث عوف بن مالك قال: صلى رسول اللّه صلى اللّه عليه وآله وسلم على جنازة فحفظت من دعائه وهو يقول: «اللهم اغفر له وارحمه وعافه واعف عنه وأكرم نزله ووسع مدخله واغسله بالماء والثلج والبرد، ونقه من الخطايا كما نقيت الثوب الأبيض من </w:t>
      </w:r>
      <w:r>
        <w:rPr>
          <w:b/>
          <w:bCs/>
          <w:rtl/>
          <w:lang w:bidi="ar"/>
        </w:rPr>
        <w:lastRenderedPageBreak/>
        <w:t>الدنس، وأبدله دارا خيرا من داره، وأهلا خيرا من أهله، وزوجا خيرا من زوجه وأدخله الجنة وأعذه من عذاب القبر أو من عذاب النار» «2».</w:t>
      </w:r>
      <w:r>
        <w:rPr>
          <w:b/>
          <w:bCs/>
          <w:rtl/>
          <w:lang w:bidi="ar"/>
        </w:rPr>
        <w:br/>
        <w:t>______________</w:t>
      </w:r>
      <w:r>
        <w:rPr>
          <w:b/>
          <w:bCs/>
          <w:rtl/>
          <w:lang w:bidi="ar"/>
        </w:rPr>
        <w:br/>
        <w:t>(1) سورة الحشر، الآية 10.</w:t>
      </w:r>
      <w:r>
        <w:rPr>
          <w:b/>
          <w:bCs/>
          <w:rtl/>
          <w:lang w:bidi="ar"/>
        </w:rPr>
        <w:br/>
        <w:t>(2) أخرجه مسلم في كتاب الجنائز باب الدعاء للميت في الصلاة (3/ 59).</w:t>
      </w:r>
    </w:p>
    <w:p w14:paraId="0413C957" w14:textId="77777777" w:rsidR="00C274A4" w:rsidRDefault="00C274A4">
      <w:pPr>
        <w:pStyle w:val="a3"/>
        <w:bidi/>
        <w:ind w:left="720"/>
        <w:jc w:val="right"/>
        <w:rPr>
          <w:b/>
          <w:bCs/>
          <w:i/>
          <w:iCs/>
          <w:color w:val="0000FF"/>
          <w:rtl/>
          <w:lang w:bidi="ar"/>
        </w:rPr>
      </w:pPr>
      <w:r>
        <w:rPr>
          <w:b/>
          <w:bCs/>
          <w:i/>
          <w:iCs/>
          <w:color w:val="0000FF"/>
          <w:rtl/>
          <w:lang w:bidi="ar"/>
        </w:rPr>
        <w:t>(1/175)</w:t>
      </w:r>
    </w:p>
    <w:p w14:paraId="061FD411" w14:textId="77777777" w:rsidR="00C274A4" w:rsidRDefault="00C274A4">
      <w:pPr>
        <w:bidi/>
        <w:ind w:left="720"/>
        <w:rPr>
          <w:b/>
          <w:bCs/>
          <w:rtl/>
          <w:lang w:bidi="ar"/>
        </w:rPr>
      </w:pPr>
      <w:r>
        <w:rPr>
          <w:rFonts w:hint="cs"/>
          <w:b/>
          <w:bCs/>
          <w:lang w:bidi="ar"/>
        </w:rPr>
        <w:pict w14:anchorId="36774BF5">
          <v:rect id="_x0000_i1195" style="width:394.55pt;height:1.5pt" o:hrpct="950" o:hralign="center" o:hrstd="t" o:hrnoshade="t" o:hr="t" fillcolor="navy" stroked="f"/>
        </w:pict>
      </w:r>
    </w:p>
    <w:p w14:paraId="0E175244" w14:textId="77777777" w:rsidR="00C274A4" w:rsidRPr="00D806E1" w:rsidRDefault="00C274A4">
      <w:pPr>
        <w:pStyle w:val="a3"/>
        <w:bidi/>
        <w:ind w:left="720"/>
        <w:rPr>
          <w:rFonts w:hint="cs"/>
          <w:b/>
          <w:bCs/>
          <w:i/>
          <w:iCs/>
          <w:color w:val="0000FF"/>
          <w:rtl/>
          <w:lang w:bidi="ar"/>
        </w:rPr>
      </w:pPr>
      <w:r>
        <w:rPr>
          <w:b/>
          <w:bCs/>
          <w:rtl/>
          <w:lang w:bidi="ar"/>
        </w:rPr>
        <w:t>و في السنن: عن واثلة بن الأسقع قال: صلى رسول اللّه صلى اللّه عليه وآله وسلم على رجل من المسلمين فسمعته يقول: «اللهم إن فلانا ابن فلان في ذمتك وحبل جوارك، فقه من فتنة القبر وعذاب النار، وأنت أهل الوفاء والحق، فاغفر له وارحمه إنك أنت الغفور الرحيم».</w:t>
      </w:r>
      <w:r>
        <w:rPr>
          <w:b/>
          <w:bCs/>
          <w:rtl/>
          <w:lang w:bidi="ar"/>
        </w:rPr>
        <w:br/>
        <w:t>و هذا كثير في الأحاديث، بل هو المقصود بالصلاة على الميت وكذلك الدعاء له بعد الدفن.</w:t>
      </w:r>
      <w:r>
        <w:rPr>
          <w:b/>
          <w:bCs/>
          <w:rtl/>
          <w:lang w:bidi="ar"/>
        </w:rPr>
        <w:br/>
        <w:t>و في السنن: من حديث عثمان بن عفان رضي اللّه عنه قال: كان النبي صلى اللّه عليه وآله وسلم إذا فرغ من دفن الميت وقف عليه فقال: «استغفروا لأخيكم واسألوا له التثبيت فإنه الآن يسأل».</w:t>
      </w:r>
      <w:r>
        <w:rPr>
          <w:b/>
          <w:bCs/>
          <w:rtl/>
          <w:lang w:bidi="ar"/>
        </w:rPr>
        <w:br/>
        <w:t>و كذلك الدعاء لهم عند زيارة قبورهم (كما في صحيح مسلم) من حديث بريدة بن الخصيب قال: كان رسول اللّه صلى اللّه عليه وآله وسلم يعلمهم إذا خرجوا إلى المقابر أن يقولوا: «السلام عليكم أهل الديار من المؤمنين والمسلمين وإنا إن شاء اللّه بكم للاحقون أسأل اللّه لنا ولكم العافية» «1».</w:t>
      </w:r>
      <w:r>
        <w:rPr>
          <w:b/>
          <w:bCs/>
          <w:rtl/>
          <w:lang w:bidi="ar"/>
        </w:rPr>
        <w:br/>
        <w:t>و في صحيح مسلم: أن عائشة رضي اللّه عنه سألت النبي صلى اللّه عليه وآله وسلم: كيف تقول إذا استغفرت لأهل القبور؟ قال: «قولي: السلام على أهل الديار من المؤمنين والمسلمين، ويرحم اللّه المستقدمين منا والمستأخرين، وإنا إن شاء اللّه بكم للاحقون» «2».</w:t>
      </w:r>
      <w:r>
        <w:rPr>
          <w:b/>
          <w:bCs/>
          <w:rtl/>
          <w:lang w:bidi="ar"/>
        </w:rPr>
        <w:br/>
        <w:t>و في صحيحه: عنها أيضا أن رسول اللّه صلى اللّه عليه وآله وسلم خرج في ليلتها من آخر الليل إلى البقيع فقال: «السلام عليكم دار قوم مؤمنين وأتاكم ما توعدون غدا مؤجلون، وإنا إن شاء اللّه بكم لاحقون، اللهم اغفر لأهل بقيع الغرقد» «3».</w:t>
      </w:r>
      <w:r>
        <w:rPr>
          <w:b/>
          <w:bCs/>
          <w:rtl/>
          <w:lang w:bidi="ar"/>
        </w:rPr>
        <w:br/>
        <w:t>______________</w:t>
      </w:r>
      <w:r>
        <w:rPr>
          <w:b/>
          <w:bCs/>
          <w:rtl/>
          <w:lang w:bidi="ar"/>
        </w:rPr>
        <w:br/>
        <w:t>(1) أخرجه مسلم في كتاب الجنائز باب ما يقال عند دخول القبور والدعاء لأهلها (3/ 65).</w:t>
      </w:r>
      <w:r>
        <w:rPr>
          <w:b/>
          <w:bCs/>
          <w:rtl/>
          <w:lang w:bidi="ar"/>
        </w:rPr>
        <w:br/>
        <w:t>(2) أخرجه مسلم في كتاب الجنائز باب ما يقال عند دخول القبور والدعاء لأهلها (3/ 63) من ضمن حديث طويل وآخره ما ذكره ابن القيم رحمه اللّه.</w:t>
      </w:r>
      <w:r>
        <w:rPr>
          <w:b/>
          <w:bCs/>
          <w:rtl/>
          <w:lang w:bidi="ar"/>
        </w:rPr>
        <w:br/>
      </w:r>
      <w:r>
        <w:rPr>
          <w:b/>
          <w:bCs/>
          <w:rtl/>
          <w:lang w:bidi="ar"/>
        </w:rPr>
        <w:lastRenderedPageBreak/>
        <w:t>(3) أخرجه مسلم في كتاب الجنائز باب ما يقال عند دخول القبور والدعاء لأهلها (3/ 63) عن عطاء بن يسار عن عائشة أنها قالت: كان رسول اللّه صلى اللّه عليه وآله وسلم (كلما كان ليلتها من رسول اللّه صلى اللّه عليه وآله وسلم) يخرج من آخر الليل إلى البقيع فيقول ... (الحديث).</w:t>
      </w:r>
    </w:p>
    <w:p w14:paraId="2FBBB61F" w14:textId="77777777" w:rsidR="00C274A4" w:rsidRDefault="00C274A4">
      <w:pPr>
        <w:pStyle w:val="a3"/>
        <w:bidi/>
        <w:ind w:left="720"/>
        <w:jc w:val="right"/>
        <w:rPr>
          <w:b/>
          <w:bCs/>
          <w:i/>
          <w:iCs/>
          <w:color w:val="0000FF"/>
          <w:rtl/>
          <w:lang w:bidi="ar"/>
        </w:rPr>
      </w:pPr>
      <w:r>
        <w:rPr>
          <w:b/>
          <w:bCs/>
          <w:i/>
          <w:iCs/>
          <w:color w:val="0000FF"/>
          <w:rtl/>
          <w:lang w:bidi="ar"/>
        </w:rPr>
        <w:t>(1/176)</w:t>
      </w:r>
    </w:p>
    <w:p w14:paraId="4F469EAC" w14:textId="77777777" w:rsidR="00C274A4" w:rsidRDefault="00C274A4">
      <w:pPr>
        <w:bidi/>
        <w:ind w:left="720"/>
        <w:rPr>
          <w:b/>
          <w:bCs/>
          <w:rtl/>
          <w:lang w:bidi="ar"/>
        </w:rPr>
      </w:pPr>
      <w:r>
        <w:rPr>
          <w:rFonts w:hint="cs"/>
          <w:b/>
          <w:bCs/>
          <w:lang w:bidi="ar"/>
        </w:rPr>
        <w:pict w14:anchorId="19A9D8D6">
          <v:rect id="_x0000_i1196" style="width:394.55pt;height:1.5pt" o:hrpct="950" o:hralign="center" o:hrstd="t" o:hrnoshade="t" o:hr="t" fillcolor="navy" stroked="f"/>
        </w:pict>
      </w:r>
    </w:p>
    <w:p w14:paraId="63421D66" w14:textId="77777777" w:rsidR="00C274A4" w:rsidRPr="00D806E1" w:rsidRDefault="00C274A4">
      <w:pPr>
        <w:pStyle w:val="a3"/>
        <w:bidi/>
        <w:ind w:left="720"/>
        <w:rPr>
          <w:rFonts w:hint="cs"/>
          <w:b/>
          <w:bCs/>
          <w:i/>
          <w:iCs/>
          <w:color w:val="0000FF"/>
          <w:rtl/>
          <w:lang w:bidi="ar"/>
        </w:rPr>
      </w:pPr>
      <w:r>
        <w:rPr>
          <w:b/>
          <w:bCs/>
          <w:rtl/>
          <w:lang w:bidi="ar"/>
        </w:rPr>
        <w:t>و دعاء النبي صلى اللّه عليه وآله وسلم للأموات فعلا وتعليما، ودعاء الصحابة والتابعين والمسلمين عصرا بعد عصر أكثر من أن يذكر وأشهر من أن ينكر، وقد جاء: أن اللّه يرفع درجة العبد في الجنة فيقول: أنى لي هذا؟ فيقال:</w:t>
      </w:r>
      <w:r>
        <w:rPr>
          <w:b/>
          <w:bCs/>
          <w:rtl/>
          <w:lang w:bidi="ar"/>
        </w:rPr>
        <w:br/>
        <w:t>بدعاء ولدك لك.</w:t>
      </w:r>
      <w:r>
        <w:rPr>
          <w:b/>
          <w:bCs/>
          <w:rtl/>
          <w:lang w:bidi="ar"/>
        </w:rPr>
        <w:br/>
      </w:r>
      <w:r>
        <w:rPr>
          <w:b/>
          <w:bCs/>
          <w:color w:val="800000"/>
          <w:rtl/>
          <w:lang w:bidi="ar"/>
        </w:rPr>
        <w:t>فصل [وصول ثواب الصدقة]</w:t>
      </w:r>
      <w:r>
        <w:rPr>
          <w:b/>
          <w:bCs/>
          <w:rtl/>
          <w:lang w:bidi="ar"/>
        </w:rPr>
        <w:br/>
        <w:t>و أما وصول ثواب الصدقة (ففي الصحيحين) عن عائشة رضي اللّه عنها أن رجلا أتى النبي صلى اللّه عليه وآله وسلم فقال: يا رسول اللّه إن أمي افتلتت نفسها «1» ولم توص، وأظنها لو تكلمت تصدقت، أ فلها أجر إن تصدقت عنها؟</w:t>
      </w:r>
      <w:r>
        <w:rPr>
          <w:b/>
          <w:bCs/>
          <w:rtl/>
          <w:lang w:bidi="ar"/>
        </w:rPr>
        <w:br/>
        <w:t>قال: «نعم» «2».</w:t>
      </w:r>
      <w:r>
        <w:rPr>
          <w:b/>
          <w:bCs/>
          <w:rtl/>
          <w:lang w:bidi="ar"/>
        </w:rPr>
        <w:br/>
        <w:t>و في صحيح البخاري: عن عبد اللّه بن عباس رضي اللّه عنهما أن سعد بن عبادة توفيت أمه وهو غائب عنها- فأتى النبي صلى اللّه عليه وآله وسلم- فقال: يا رسول اللّه: إن أمي توفيت وأنا غائب عنها أ ينفعها إن تصدقت به عنها؟ قال:</w:t>
      </w:r>
      <w:r>
        <w:rPr>
          <w:b/>
          <w:bCs/>
          <w:rtl/>
          <w:lang w:bidi="ar"/>
        </w:rPr>
        <w:br/>
        <w:t>«نعم»، قال: فإني أشهدك أن حائطي المخراف صدقة عنها «3».</w:t>
      </w:r>
      <w:r>
        <w:rPr>
          <w:b/>
          <w:bCs/>
          <w:rtl/>
          <w:lang w:bidi="ar"/>
        </w:rPr>
        <w:br/>
        <w:t>و في صحيح مسلم: عن أبي هريرة رضي اللّه عنه أن رجلا قال للنبي صلى اللّه عليه وآله وسلم: إن أبي مات وترك مالا ولم يوص، فهل يكفئ عنه أن أتصدق عنه؟ قال: «نعم».</w:t>
      </w:r>
      <w:r>
        <w:rPr>
          <w:b/>
          <w:bCs/>
          <w:rtl/>
          <w:lang w:bidi="ar"/>
        </w:rPr>
        <w:br/>
        <w:t>و في السنن ومسند أحمد عن سعد بن عبادة أنه قال: يا رسول اللّه إن أم سعد ماتت فأي الصدقة أفضل؟ قال: «الماء» فحفر بئرا وقال: هذه لأم سعد.</w:t>
      </w:r>
      <w:r>
        <w:rPr>
          <w:b/>
          <w:bCs/>
          <w:rtl/>
          <w:lang w:bidi="ar"/>
        </w:rPr>
        <w:br/>
        <w:t>و عن: عبد اللّه بن عمرو أن العاص بن وائل نذر في الجاهلية أن ينحر مائة بدنة، وأن هشام بن العاص نحر خمسة وخمسين، وأن عمرا سأل النبي صلى اللّه عليه وآله وسلم عن ذلك فقال: «أما أبوك فلو أقر بالتوحيد فصمت وتصدقت عنه نفعه ذلك». رواه الإمام أحمد.</w:t>
      </w:r>
      <w:r>
        <w:rPr>
          <w:b/>
          <w:bCs/>
          <w:rtl/>
          <w:lang w:bidi="ar"/>
        </w:rPr>
        <w:br/>
        <w:t>______________</w:t>
      </w:r>
      <w:r>
        <w:rPr>
          <w:b/>
          <w:bCs/>
          <w:rtl/>
          <w:lang w:bidi="ar"/>
        </w:rPr>
        <w:br/>
        <w:t>(1) أي ماتت فجأة.</w:t>
      </w:r>
      <w:r>
        <w:rPr>
          <w:b/>
          <w:bCs/>
          <w:rtl/>
          <w:lang w:bidi="ar"/>
        </w:rPr>
        <w:br/>
      </w:r>
      <w:r>
        <w:rPr>
          <w:b/>
          <w:bCs/>
          <w:rtl/>
          <w:lang w:bidi="ar"/>
        </w:rPr>
        <w:lastRenderedPageBreak/>
        <w:t>(2) أخرجه البخاري في كتاب الجنائز باب موت الفجأة (2/ 106).</w:t>
      </w:r>
      <w:r>
        <w:rPr>
          <w:b/>
          <w:bCs/>
          <w:rtl/>
          <w:lang w:bidi="ar"/>
        </w:rPr>
        <w:br/>
        <w:t>(3) أخرجه البخاري في كتاب الجنائز باب إذا قال أرضي أو بستاني صدقة عن أمي.</w:t>
      </w:r>
      <w:r>
        <w:rPr>
          <w:b/>
          <w:bCs/>
          <w:rtl/>
          <w:lang w:bidi="ar"/>
        </w:rPr>
        <w:br/>
        <w:t>فهو جائز وإن لم يبين لمن ذلك (3/ 191 و193).</w:t>
      </w:r>
    </w:p>
    <w:p w14:paraId="7A6EC7FD" w14:textId="77777777" w:rsidR="00C274A4" w:rsidRDefault="00C274A4">
      <w:pPr>
        <w:pStyle w:val="a3"/>
        <w:bidi/>
        <w:ind w:left="720"/>
        <w:jc w:val="right"/>
        <w:rPr>
          <w:b/>
          <w:bCs/>
          <w:i/>
          <w:iCs/>
          <w:color w:val="0000FF"/>
          <w:rtl/>
          <w:lang w:bidi="ar"/>
        </w:rPr>
      </w:pPr>
      <w:r>
        <w:rPr>
          <w:b/>
          <w:bCs/>
          <w:i/>
          <w:iCs/>
          <w:color w:val="0000FF"/>
          <w:rtl/>
          <w:lang w:bidi="ar"/>
        </w:rPr>
        <w:t>(1/177)</w:t>
      </w:r>
    </w:p>
    <w:p w14:paraId="06FB315F" w14:textId="77777777" w:rsidR="00C274A4" w:rsidRDefault="00C274A4">
      <w:pPr>
        <w:bidi/>
        <w:ind w:left="720"/>
        <w:rPr>
          <w:b/>
          <w:bCs/>
          <w:rtl/>
          <w:lang w:bidi="ar"/>
        </w:rPr>
      </w:pPr>
      <w:r>
        <w:rPr>
          <w:rFonts w:hint="cs"/>
          <w:b/>
          <w:bCs/>
          <w:lang w:bidi="ar"/>
        </w:rPr>
        <w:pict w14:anchorId="23F053A0">
          <v:rect id="_x0000_i1197" style="width:394.55pt;height:1.5pt" o:hrpct="950" o:hralign="center" o:hrstd="t" o:hrnoshade="t" o:hr="t" fillcolor="navy" stroked="f"/>
        </w:pict>
      </w:r>
    </w:p>
    <w:p w14:paraId="6DA1B1BF" w14:textId="77777777" w:rsidR="00C274A4" w:rsidRPr="00D806E1" w:rsidRDefault="00C274A4">
      <w:pPr>
        <w:pStyle w:val="a3"/>
        <w:bidi/>
        <w:ind w:left="720"/>
        <w:rPr>
          <w:rFonts w:hint="cs"/>
          <w:b/>
          <w:bCs/>
          <w:i/>
          <w:iCs/>
          <w:color w:val="0000FF"/>
          <w:rtl/>
          <w:lang w:bidi="ar"/>
        </w:rPr>
      </w:pPr>
      <w:r>
        <w:rPr>
          <w:b/>
          <w:bCs/>
          <w:color w:val="800000"/>
          <w:rtl/>
          <w:lang w:bidi="ar"/>
        </w:rPr>
        <w:t>فصل [وصول ثواب الصوم]</w:t>
      </w:r>
      <w:r>
        <w:rPr>
          <w:b/>
          <w:bCs/>
          <w:rtl/>
          <w:lang w:bidi="ar"/>
        </w:rPr>
        <w:br/>
        <w:t>و أما وصول ثواب الصوم (ففي الصحيحين) عن عائشة رضي اللّه عنها أن رسول اللّه صلى اللّه عليه وآله وسلم قال: «من مات وعليه صيام صام عنه وليه» «1».</w:t>
      </w:r>
      <w:r>
        <w:rPr>
          <w:b/>
          <w:bCs/>
          <w:rtl/>
          <w:lang w:bidi="ar"/>
        </w:rPr>
        <w:br/>
        <w:t>(و في الصحيحين) أيضا عن ابن عباس رضي اللّه عنهما قال جاء رجل إلى النبي صلى اللّه عليه وآله وسلم فقال: يا رسول اللّه أمي ماتت وعليها صوم شهر أ فأقضيه عنها؟ [فقال: «لو كان على أمك دين أكنت قاضيه»؟ قال: نعم] «2» قال:</w:t>
      </w:r>
      <w:r>
        <w:rPr>
          <w:b/>
          <w:bCs/>
          <w:rtl/>
          <w:lang w:bidi="ar"/>
        </w:rPr>
        <w:br/>
        <w:t>«نعم فدين اللّه أحق أن يقضى» «3».</w:t>
      </w:r>
      <w:r>
        <w:rPr>
          <w:b/>
          <w:bCs/>
          <w:rtl/>
          <w:lang w:bidi="ar"/>
        </w:rPr>
        <w:br/>
        <w:t>و في رواية: جاءت امرأة إلى رسول اللّه صلى اللّه عليه وآله وسلم فقالت:</w:t>
      </w:r>
      <w:r>
        <w:rPr>
          <w:b/>
          <w:bCs/>
          <w:rtl/>
          <w:lang w:bidi="ar"/>
        </w:rPr>
        <w:br/>
        <w:t>يا رسول اللّه إن أمي ماتت وعليها صوم نذر أ فأصوم عنها؟ قال: «أ رأيت لو كان على أمك دين فقضيته أ كان يؤدي ذلك عنها»؟ قالت: نعم، قال: «فصومي عن أمك».</w:t>
      </w:r>
      <w:r>
        <w:rPr>
          <w:b/>
          <w:bCs/>
          <w:rtl/>
          <w:lang w:bidi="ar"/>
        </w:rPr>
        <w:br/>
        <w:t>و هذا اللفظ للبخاري وحده تعليقا «4».</w:t>
      </w:r>
      <w:r>
        <w:rPr>
          <w:b/>
          <w:bCs/>
          <w:rtl/>
          <w:lang w:bidi="ar"/>
        </w:rPr>
        <w:br/>
        <w:t>و عن بريدة رضي اللّه عنه: قال: بينما أنا جالس عند رسول اللّه صلى اللّه عليه وآله وسلم إذ أتته امرأة فقال: إني تصدقت على أمي بجارية وأنها ماتت؟</w:t>
      </w:r>
      <w:r>
        <w:rPr>
          <w:b/>
          <w:bCs/>
          <w:rtl/>
          <w:lang w:bidi="ar"/>
        </w:rPr>
        <w:br/>
        <w:t>فقال: «وجب أجرك «5» وردها عليك الميراث» قالت: يا رسول اللّه أنه كان عليها صوم شهر أ فأصوم عنها؟ قال: «صومي عنها»، قالت: إنها لم تحج قط أ فأحج عنها؟ قال: «حجي عنها». رواه مسلم. وفي لفظ: صوم شهرين.</w:t>
      </w:r>
      <w:r>
        <w:rPr>
          <w:b/>
          <w:bCs/>
          <w:rtl/>
          <w:lang w:bidi="ar"/>
        </w:rPr>
        <w:br/>
        <w:t>و عن ابن عباس رضي اللّه عنهما أن امرأة ركبت البحر فنذرت إن نجاها اللّه أن تصوم شهرا، فنجاها اللّه فلم تصم حتى ماتت، فجاءت ابنتها أو أختها إلى رسول اللّه صلى اللّه عليه وآله وسلم فأمرها أن تصوم عنها. رواه أهل السنن والإمام</w:t>
      </w:r>
      <w:r>
        <w:rPr>
          <w:b/>
          <w:bCs/>
          <w:rtl/>
          <w:lang w:bidi="ar"/>
        </w:rPr>
        <w:br/>
        <w:t>______________</w:t>
      </w:r>
      <w:r>
        <w:rPr>
          <w:b/>
          <w:bCs/>
          <w:rtl/>
          <w:lang w:bidi="ar"/>
        </w:rPr>
        <w:br/>
        <w:t>(1) أخرجه مسلم في كتاب الصيام باب قضاء الصيام عن الميت (3/ 155).</w:t>
      </w:r>
      <w:r>
        <w:rPr>
          <w:b/>
          <w:bCs/>
          <w:rtl/>
          <w:lang w:bidi="ar"/>
        </w:rPr>
        <w:br/>
        <w:t>(2) ساقطة من الأصل.</w:t>
      </w:r>
      <w:r>
        <w:rPr>
          <w:b/>
          <w:bCs/>
          <w:rtl/>
          <w:lang w:bidi="ar"/>
        </w:rPr>
        <w:br/>
        <w:t>(3) أخرجه مسلم في كتاب الصيام باب قضاء الصيام عن الميت (3/ 156).</w:t>
      </w:r>
      <w:r>
        <w:rPr>
          <w:b/>
          <w:bCs/>
          <w:rtl/>
          <w:lang w:bidi="ar"/>
        </w:rPr>
        <w:br/>
      </w:r>
      <w:r>
        <w:rPr>
          <w:b/>
          <w:bCs/>
          <w:rtl/>
          <w:lang w:bidi="ar"/>
        </w:rPr>
        <w:lastRenderedPageBreak/>
        <w:t>(4) وأخرجه مسلم كذلك بلفظه في كتاب الصيام باب قضاء الصيام عن الميت (3/ 156).</w:t>
      </w:r>
      <w:r>
        <w:rPr>
          <w:b/>
          <w:bCs/>
          <w:rtl/>
          <w:lang w:bidi="ar"/>
        </w:rPr>
        <w:br/>
        <w:t>(5) أي ثبت لك أجر بالصلة، وأنت لم ترجعي بهبتك لها، وإنما الميارث قد أعادها وأرجعها إليك، وهذا الأمر ليس بيدك بل هو أمر اللّه تعالى الذي جعل لك نصيبا في ميراثها فأرجعها إليك ميراثا.</w:t>
      </w:r>
    </w:p>
    <w:p w14:paraId="6F2CDAFA" w14:textId="77777777" w:rsidR="00C274A4" w:rsidRDefault="00C274A4">
      <w:pPr>
        <w:pStyle w:val="a3"/>
        <w:bidi/>
        <w:ind w:left="720"/>
        <w:jc w:val="right"/>
        <w:rPr>
          <w:b/>
          <w:bCs/>
          <w:i/>
          <w:iCs/>
          <w:color w:val="0000FF"/>
          <w:rtl/>
          <w:lang w:bidi="ar"/>
        </w:rPr>
      </w:pPr>
      <w:r>
        <w:rPr>
          <w:b/>
          <w:bCs/>
          <w:i/>
          <w:iCs/>
          <w:color w:val="0000FF"/>
          <w:rtl/>
          <w:lang w:bidi="ar"/>
        </w:rPr>
        <w:t>(1/178)</w:t>
      </w:r>
    </w:p>
    <w:p w14:paraId="26D9ACEC" w14:textId="77777777" w:rsidR="00C274A4" w:rsidRDefault="00C274A4">
      <w:pPr>
        <w:bidi/>
        <w:ind w:left="720"/>
        <w:rPr>
          <w:b/>
          <w:bCs/>
          <w:rtl/>
          <w:lang w:bidi="ar"/>
        </w:rPr>
      </w:pPr>
      <w:r>
        <w:rPr>
          <w:rFonts w:hint="cs"/>
          <w:b/>
          <w:bCs/>
          <w:lang w:bidi="ar"/>
        </w:rPr>
        <w:pict w14:anchorId="55C4D859">
          <v:rect id="_x0000_i1198" style="width:394.55pt;height:1.5pt" o:hrpct="950" o:hralign="center" o:hrstd="t" o:hrnoshade="t" o:hr="t" fillcolor="navy" stroked="f"/>
        </w:pict>
      </w:r>
    </w:p>
    <w:p w14:paraId="07CB9635" w14:textId="77777777" w:rsidR="00C274A4" w:rsidRPr="00D806E1" w:rsidRDefault="00C274A4">
      <w:pPr>
        <w:pStyle w:val="a3"/>
        <w:bidi/>
        <w:ind w:left="720"/>
        <w:rPr>
          <w:rFonts w:hint="cs"/>
          <w:b/>
          <w:bCs/>
          <w:i/>
          <w:iCs/>
          <w:color w:val="0000FF"/>
          <w:rtl/>
          <w:lang w:bidi="ar"/>
        </w:rPr>
      </w:pPr>
      <w:r>
        <w:rPr>
          <w:b/>
          <w:bCs/>
          <w:rtl/>
          <w:lang w:bidi="ar"/>
        </w:rPr>
        <w:t>أحمد. وكذلك روي عنه صلى اللّه عليه وآله وسلم وصول ثواب بدل الصوم وهو الإطعام.</w:t>
      </w:r>
      <w:r>
        <w:rPr>
          <w:b/>
          <w:bCs/>
          <w:rtl/>
          <w:lang w:bidi="ar"/>
        </w:rPr>
        <w:br/>
        <w:t>ففي السنن عن ابن عمر رضي اللّه عنهما قال: قال رسول اللّه صلى اللّه عليه وآله وسلم: «من مات وعليه صيام شهر فليطعم عنه مكان كل يوم مسكينا». رواه الترمذي وابن ماجه. قال الترمذي: ولا نعرفه مرفوعا إلا من هذا الوجه والصحيح عن ابن عمر من قوله موقوفا «1».</w:t>
      </w:r>
      <w:r>
        <w:rPr>
          <w:b/>
          <w:bCs/>
          <w:rtl/>
          <w:lang w:bidi="ar"/>
        </w:rPr>
        <w:br/>
        <w:t>و في سنن أبي داود عن ابن عباس رضي اللّه عنهما قال: إذا مرض الرجل في رمضان ولم يصم أطعم عنه ولم يكن عنه قضاء، وإن [كان عليه] «2» نذر قضى عنه وليه «3».</w:t>
      </w:r>
      <w:r>
        <w:rPr>
          <w:b/>
          <w:bCs/>
          <w:rtl/>
          <w:lang w:bidi="ar"/>
        </w:rPr>
        <w:br/>
      </w:r>
      <w:r>
        <w:rPr>
          <w:b/>
          <w:bCs/>
          <w:color w:val="800000"/>
          <w:rtl/>
          <w:lang w:bidi="ar"/>
        </w:rPr>
        <w:t>فصل [وصول ثواب الحج]</w:t>
      </w:r>
      <w:r>
        <w:rPr>
          <w:b/>
          <w:bCs/>
          <w:rtl/>
          <w:lang w:bidi="ar"/>
        </w:rPr>
        <w:br/>
        <w:t>و أما وصول ثواب الحج ففي صحيح البخاري عن ابن عباس رضي اللّه عنهما أن امرأة من جهينة جاءت إلى النبي صلى اللّه عليه وآله وسلم فقالت: إن أمي نذرت أن تحج فلم تحج حتى ماتت أ فأحج عنها؟ قال: «حجي عنها، أ رأيت لو كان على أمك دين أكنت قاضيته؟ اقضوا اللّه، فاللّه أحق بالقضاء» «4».</w:t>
      </w:r>
      <w:r>
        <w:rPr>
          <w:b/>
          <w:bCs/>
          <w:rtl/>
          <w:lang w:bidi="ar"/>
        </w:rPr>
        <w:br/>
        <w:t>و قد تقدم حديث بريدة وفيه أن أمي لم تحج أ فأحج عنها؟ قال حجي عنها.</w:t>
      </w:r>
      <w:r>
        <w:rPr>
          <w:b/>
          <w:bCs/>
          <w:rtl/>
          <w:lang w:bidi="ar"/>
        </w:rPr>
        <w:br/>
        <w:t>و عن ابن عباس رضي اللّه عنهما قال: [أمرت] «5» امرأة سنان بن سلمة</w:t>
      </w:r>
      <w:r>
        <w:rPr>
          <w:b/>
          <w:bCs/>
          <w:rtl/>
          <w:lang w:bidi="ar"/>
        </w:rPr>
        <w:br/>
        <w:t>______________</w:t>
      </w:r>
      <w:r>
        <w:rPr>
          <w:b/>
          <w:bCs/>
          <w:rtl/>
          <w:lang w:bidi="ar"/>
        </w:rPr>
        <w:br/>
        <w:t>(1) أخرجه الترمذي في كتاب الزكاة باب ما جاء من الكفارة (3/ 96) برقم 718، وأخرجه ابن ماجه في كتاب الصيام باب من مات وعليه صيام رمضان قد فرط فيه (1/ 558) برقم 1757 بلفظ: «من مات وعليه صيام شهر فليطعم عنه مكان كل يوم مسكين».</w:t>
      </w:r>
      <w:r>
        <w:rPr>
          <w:b/>
          <w:bCs/>
          <w:rtl/>
          <w:lang w:bidi="ar"/>
        </w:rPr>
        <w:br/>
        <w:t>و قد اختلف العلماء في مسألة قضاء الصيام عن الميت، فقال أحمد وإسحاق: يصام عن الميت، وقال مالك والشافعي وسفيان: لا يصوم أحد عن أحد.</w:t>
      </w:r>
      <w:r>
        <w:rPr>
          <w:b/>
          <w:bCs/>
          <w:rtl/>
          <w:lang w:bidi="ar"/>
        </w:rPr>
        <w:br/>
        <w:t>(2) ساقطة من المطبوع.</w:t>
      </w:r>
      <w:r>
        <w:rPr>
          <w:b/>
          <w:bCs/>
          <w:rtl/>
          <w:lang w:bidi="ar"/>
        </w:rPr>
        <w:br/>
        <w:t>(3) أخرجه أبو داود في كتاب الصوم باب فيمن مات وعليه صيام (2/ 792) برقم 2401.</w:t>
      </w:r>
      <w:r>
        <w:rPr>
          <w:b/>
          <w:bCs/>
          <w:rtl/>
          <w:lang w:bidi="ar"/>
        </w:rPr>
        <w:br/>
        <w:t xml:space="preserve">(4) أخرج البخاري في كتاب الإيمان والنذور باب من مات وعليه نذر (7/ 233) قال: حدثنا </w:t>
      </w:r>
      <w:r>
        <w:rPr>
          <w:b/>
          <w:bCs/>
          <w:rtl/>
          <w:lang w:bidi="ar"/>
        </w:rPr>
        <w:lastRenderedPageBreak/>
        <w:t>آدم، حدثنا شعبة عن أبي بشر قال: سمعت سعيد بن جبير عن ابن عباس رضي اللّه عنهما قال: أتى رجل النبي صلى اللّه عليه وآله وسلم فقال له: إن أختي نذرت أن تحج وأنها ماتت؟ فقال النبي صلى اللّه عليه وآله وسلم: «لو كان عليها دين أكنت قاضيه؟» قال: نعم، قال: «فاقض اللّه فهو أحق بالقضاء».</w:t>
      </w:r>
      <w:r>
        <w:rPr>
          <w:b/>
          <w:bCs/>
          <w:rtl/>
          <w:lang w:bidi="ar"/>
        </w:rPr>
        <w:br/>
        <w:t>(5) ساقطة من المطبوع.</w:t>
      </w:r>
    </w:p>
    <w:p w14:paraId="284E12C6" w14:textId="77777777" w:rsidR="00C274A4" w:rsidRDefault="00C274A4">
      <w:pPr>
        <w:pStyle w:val="a3"/>
        <w:bidi/>
        <w:ind w:left="720"/>
        <w:jc w:val="right"/>
        <w:rPr>
          <w:b/>
          <w:bCs/>
          <w:i/>
          <w:iCs/>
          <w:color w:val="0000FF"/>
          <w:rtl/>
          <w:lang w:bidi="ar"/>
        </w:rPr>
      </w:pPr>
      <w:r>
        <w:rPr>
          <w:b/>
          <w:bCs/>
          <w:i/>
          <w:iCs/>
          <w:color w:val="0000FF"/>
          <w:rtl/>
          <w:lang w:bidi="ar"/>
        </w:rPr>
        <w:t>(1/179)</w:t>
      </w:r>
    </w:p>
    <w:p w14:paraId="5632ED27" w14:textId="77777777" w:rsidR="00C274A4" w:rsidRDefault="00C274A4">
      <w:pPr>
        <w:bidi/>
        <w:ind w:left="720"/>
        <w:rPr>
          <w:b/>
          <w:bCs/>
          <w:rtl/>
          <w:lang w:bidi="ar"/>
        </w:rPr>
      </w:pPr>
      <w:r>
        <w:rPr>
          <w:rFonts w:hint="cs"/>
          <w:b/>
          <w:bCs/>
          <w:lang w:bidi="ar"/>
        </w:rPr>
        <w:pict w14:anchorId="7BACA326">
          <v:rect id="_x0000_i1199" style="width:394.55pt;height:1.5pt" o:hrpct="950" o:hralign="center" o:hrstd="t" o:hrnoshade="t" o:hr="t" fillcolor="navy" stroked="f"/>
        </w:pict>
      </w:r>
    </w:p>
    <w:p w14:paraId="7AC0C5FC" w14:textId="77777777" w:rsidR="00C274A4" w:rsidRPr="00D806E1" w:rsidRDefault="00C274A4">
      <w:pPr>
        <w:pStyle w:val="a3"/>
        <w:bidi/>
        <w:ind w:left="720"/>
        <w:rPr>
          <w:rFonts w:hint="cs"/>
          <w:b/>
          <w:bCs/>
          <w:i/>
          <w:iCs/>
          <w:color w:val="0000FF"/>
          <w:rtl/>
          <w:lang w:bidi="ar"/>
        </w:rPr>
      </w:pPr>
      <w:r>
        <w:rPr>
          <w:b/>
          <w:bCs/>
          <w:rtl/>
          <w:lang w:bidi="ar"/>
        </w:rPr>
        <w:t>الجهني [أن يسأل] «1» رسول اللّه صلى اللّه عليه وآله وسلم أن أمها ماتت ولم تحج، أ فيجزئ أن تحج عنها؟ قال: «نعم لو كان على أمها دين فقضته عنها أ لم يجزئ عنها [فلتحج عن أمها] «2». رواه النسائي «3».</w:t>
      </w:r>
      <w:r>
        <w:rPr>
          <w:b/>
          <w:bCs/>
          <w:rtl/>
          <w:lang w:bidi="ar"/>
        </w:rPr>
        <w:br/>
        <w:t>و روي أيضا عن ابن عباس رضي اللّه عنهما أن امرأة سألت النبي صلى اللّه عليه وآله وسلم عن [أبيها] «4» مات ولم يحج قال: «حجي عن [أبيك]» «5».</w:t>
      </w:r>
      <w:r>
        <w:rPr>
          <w:b/>
          <w:bCs/>
          <w:rtl/>
          <w:lang w:bidi="ar"/>
        </w:rPr>
        <w:br/>
        <w:t>و روي أيضا عنه قال: قال رجل: يا رسول اللّه إن أبي مات ولم يحج أ فأحج عنه؟ قال: «أ رأيت لو كان على أبيك دين أكنت قاضيه»؟ قال: نعم، قال: «فدين اللّه أحق» «6». وأجمع المسلمون على أن قضاء الدين يسقطه من ذمته ولو كان من أجنبي أو من غير تركته، وقد دل عليه حديث أبي قتادة حيث ضمن الدينارين عن الميت، فلما قضاهما قال له النبي صلى اللّه عليه وآله وسلم: «الآن بردت جلدته».</w:t>
      </w:r>
      <w:r>
        <w:rPr>
          <w:b/>
          <w:bCs/>
          <w:rtl/>
          <w:lang w:bidi="ar"/>
        </w:rPr>
        <w:br/>
        <w:t>و أجمعوا على أن الحي إذا كان له في ذمة الميت حق من الحقوق فأحله منه أن ينفعه ويبرأ منه كما يسقط من ذمة الحي. فإذا سقط من ذمة الحي بالنص والإجماع على إمكانه أدائه؟؟؟؟؟ نفسه ولو لم يرض به بل رده، فسقوطه من ذمة الميت بالإبراء حيث لا يتمكن من أدائه أولى وأحرى، وإذا انتفع بالإبراء والإسقاط فكذلك ينتفع بالهبة والإهداء. ولا فرق بينهما، فإن ثواب العمل حق المهدي الواهب فإذا جعله للميت انتقل إليه، كما أن ما على الميت من الحقوق من الدين وغيره وهو محض حق الحي فإذا أبرأه وصل الابراء إليه وسقط من ذمته فكلاهما حق للحي، فأي نص أو قياس أو قاعدة من قواعد الشرع يوجب وصول أحدهما ويمنع وصول الآخر.</w:t>
      </w:r>
      <w:r>
        <w:rPr>
          <w:b/>
          <w:bCs/>
          <w:rtl/>
          <w:lang w:bidi="ar"/>
        </w:rPr>
        <w:br/>
        <w:t>______________</w:t>
      </w:r>
      <w:r>
        <w:rPr>
          <w:b/>
          <w:bCs/>
          <w:rtl/>
          <w:lang w:bidi="ar"/>
        </w:rPr>
        <w:br/>
        <w:t>(1) وردت في المطبوع: سألت.</w:t>
      </w:r>
      <w:r>
        <w:rPr>
          <w:b/>
          <w:bCs/>
          <w:rtl/>
          <w:lang w:bidi="ar"/>
        </w:rPr>
        <w:br/>
        <w:t>(2) ساقطة من المطبوع.</w:t>
      </w:r>
      <w:r>
        <w:rPr>
          <w:b/>
          <w:bCs/>
          <w:rtl/>
          <w:lang w:bidi="ar"/>
        </w:rPr>
        <w:br/>
      </w:r>
      <w:r>
        <w:rPr>
          <w:b/>
          <w:bCs/>
          <w:rtl/>
          <w:lang w:bidi="ar"/>
        </w:rPr>
        <w:lastRenderedPageBreak/>
        <w:t>(3) أخرجه النسائي في باب الحج عن الميت الذي لم يحج (5/ 116).</w:t>
      </w:r>
      <w:r>
        <w:rPr>
          <w:b/>
          <w:bCs/>
          <w:rtl/>
          <w:lang w:bidi="ar"/>
        </w:rPr>
        <w:br/>
        <w:t>(4) وردت في المطبوع: ابنها والتصحيح من النسائي.</w:t>
      </w:r>
      <w:r>
        <w:rPr>
          <w:b/>
          <w:bCs/>
          <w:rtl/>
          <w:lang w:bidi="ar"/>
        </w:rPr>
        <w:br/>
        <w:t>(5) وردت في المطبوع: ابنك والتصحيح من النسائي. والحديث أخرجه النسائي في باب الحج عن الميت الذي لم يحج (5/ 116).</w:t>
      </w:r>
      <w:r>
        <w:rPr>
          <w:b/>
          <w:bCs/>
          <w:rtl/>
          <w:lang w:bidi="ar"/>
        </w:rPr>
        <w:br/>
        <w:t>(6) أخرجه النسائي في باب قضاء الحج بقضاء الدين (5/ 118).</w:t>
      </w:r>
    </w:p>
    <w:p w14:paraId="50784610" w14:textId="77777777" w:rsidR="00C274A4" w:rsidRDefault="00C274A4">
      <w:pPr>
        <w:pStyle w:val="a3"/>
        <w:bidi/>
        <w:ind w:left="720"/>
        <w:jc w:val="right"/>
        <w:rPr>
          <w:b/>
          <w:bCs/>
          <w:i/>
          <w:iCs/>
          <w:color w:val="0000FF"/>
          <w:rtl/>
          <w:lang w:bidi="ar"/>
        </w:rPr>
      </w:pPr>
      <w:r>
        <w:rPr>
          <w:b/>
          <w:bCs/>
          <w:i/>
          <w:iCs/>
          <w:color w:val="0000FF"/>
          <w:rtl/>
          <w:lang w:bidi="ar"/>
        </w:rPr>
        <w:t>(1/180)</w:t>
      </w:r>
    </w:p>
    <w:p w14:paraId="3124B4D9" w14:textId="77777777" w:rsidR="00C274A4" w:rsidRDefault="00C274A4">
      <w:pPr>
        <w:bidi/>
        <w:ind w:left="720"/>
        <w:rPr>
          <w:b/>
          <w:bCs/>
          <w:rtl/>
          <w:lang w:bidi="ar"/>
        </w:rPr>
      </w:pPr>
      <w:r>
        <w:rPr>
          <w:rFonts w:hint="cs"/>
          <w:b/>
          <w:bCs/>
          <w:lang w:bidi="ar"/>
        </w:rPr>
        <w:pict w14:anchorId="28FBDA53">
          <v:rect id="_x0000_i1200" style="width:394.55pt;height:1.5pt" o:hrpct="950" o:hralign="center" o:hrstd="t" o:hrnoshade="t" o:hr="t" fillcolor="navy" stroked="f"/>
        </w:pict>
      </w:r>
    </w:p>
    <w:p w14:paraId="683AA4EC" w14:textId="77777777" w:rsidR="00C274A4" w:rsidRPr="00D806E1" w:rsidRDefault="00C274A4">
      <w:pPr>
        <w:pStyle w:val="a3"/>
        <w:bidi/>
        <w:ind w:left="720"/>
        <w:rPr>
          <w:rFonts w:hint="cs"/>
          <w:b/>
          <w:bCs/>
          <w:i/>
          <w:iCs/>
          <w:color w:val="0000FF"/>
          <w:rtl/>
          <w:lang w:bidi="ar"/>
        </w:rPr>
      </w:pPr>
      <w:r>
        <w:rPr>
          <w:b/>
          <w:bCs/>
          <w:rtl/>
          <w:lang w:bidi="ar"/>
        </w:rPr>
        <w:t>هذه النصوص متظاهرة على وصول ثواب الأعمال إلى الميت إذا فعلها الحي عنه، وهذا محض القياس، فإن الثواب حق للعامل، فإذا وهبه لأخيه المسلم لم يمنع من ذلك، كما لم يمنع من هبة ماله في حياته وإبرائه له من بعد موته.</w:t>
      </w:r>
      <w:r>
        <w:rPr>
          <w:b/>
          <w:bCs/>
          <w:rtl/>
          <w:lang w:bidi="ar"/>
        </w:rPr>
        <w:br/>
        <w:t>و قد نبه النبي صلى اللّه عليه وآله وسلم بوصول ثواب الصوم الذي هو مجرد ترك ونية تقوم بالقلب لا يطلع عليه إلا اللّه وليس بعمل الجوارح، وعلى وصول ثواب القراءة التي هي عمل باللسان تسمعه الأذن وتراه العين بطريق الأولى.</w:t>
      </w:r>
      <w:r>
        <w:rPr>
          <w:b/>
          <w:bCs/>
          <w:rtl/>
          <w:lang w:bidi="ar"/>
        </w:rPr>
        <w:br/>
        <w:t>و يوضحه أن الصوم نية محضة وكف النفس عن المفطرات، وقد أوصل اللّه ثوابه إلى الميت، فكيف بالقراءة التي هي عمل ونية بل لا تفتقر إلى النية، فوصول ثواب الصوم إلى الميت فيه تنبيه على وصول سائر الأعمال.</w:t>
      </w:r>
      <w:r>
        <w:rPr>
          <w:b/>
          <w:bCs/>
          <w:rtl/>
          <w:lang w:bidi="ar"/>
        </w:rPr>
        <w:br/>
        <w:t>و العبادات قسمان: مالية، وبدنية. وقد نبّه الشارع بوصول ثواب الصدقة على وصول ثواب سائر العبادات المالية، ونبه بوصول ثواب الصوم على وصول سائر العبادات البدنية، وأخبر بوصول ثواب الحج المركب من المالية والبدنية، فالأنواع الثلاثة ثابتة بالنص والاعتبار وباللّه التوفيق.</w:t>
      </w:r>
      <w:r>
        <w:rPr>
          <w:b/>
          <w:bCs/>
          <w:rtl/>
          <w:lang w:bidi="ar"/>
        </w:rPr>
        <w:br/>
        <w:t>أدلة المانعين:</w:t>
      </w:r>
      <w:r>
        <w:rPr>
          <w:b/>
          <w:bCs/>
          <w:rtl/>
          <w:lang w:bidi="ar"/>
        </w:rPr>
        <w:br/>
        <w:t>قال المانعون من الوصول قال اللّه تعالى: وأَنْ لَيْسَ لِلْإِنْسانِ إِلَّا ما سَعى «1» وقال: ولا تُجْزَوْنَ إِلَّا ما كُنْتُمْ تَعْمَلُونَ «2» وقال: لَها ما كَسَبَتْ وعَلَيْها مَا اكْتَسَبَتْ «3». وقد ثبت عن النبي صلى اللّه عليه وآله وسلم أنه قال: إذا مات العبد انقطع عمله إلا من ثلاث: صدقة جارية، أو ولد صالح يدعو له، أو علم ينتفع به من بعد «4». فأخبر أنه إنما ينتفع بما كان تسبب إليه في الحياة وما لم يكن قد تسبب إليه فهو منقطع عنه.</w:t>
      </w:r>
      <w:r>
        <w:rPr>
          <w:b/>
          <w:bCs/>
          <w:rtl/>
          <w:lang w:bidi="ar"/>
        </w:rPr>
        <w:br/>
        <w:t>______________</w:t>
      </w:r>
      <w:r>
        <w:rPr>
          <w:b/>
          <w:bCs/>
          <w:rtl/>
          <w:lang w:bidi="ar"/>
        </w:rPr>
        <w:br/>
        <w:t>(1) سورة النجم، الآية 39.</w:t>
      </w:r>
      <w:r>
        <w:rPr>
          <w:b/>
          <w:bCs/>
          <w:rtl/>
          <w:lang w:bidi="ar"/>
        </w:rPr>
        <w:br/>
      </w:r>
      <w:r>
        <w:rPr>
          <w:b/>
          <w:bCs/>
          <w:rtl/>
          <w:lang w:bidi="ar"/>
        </w:rPr>
        <w:lastRenderedPageBreak/>
        <w:t>(2) سورة يس، الآية 54.</w:t>
      </w:r>
      <w:r>
        <w:rPr>
          <w:b/>
          <w:bCs/>
          <w:rtl/>
          <w:lang w:bidi="ar"/>
        </w:rPr>
        <w:br/>
        <w:t>(3) سورة البقرة، الآية 286.</w:t>
      </w:r>
      <w:r>
        <w:rPr>
          <w:b/>
          <w:bCs/>
          <w:rtl/>
          <w:lang w:bidi="ar"/>
        </w:rPr>
        <w:br/>
        <w:t>(4) أخرجه مسلم في كتاب الوصية باب ما يخلف الإنسان من الثواب بعد وفاته وأخرجه أبو داود في كتاب الوصايا باب ما جاء في الصدقة على الميت برقم 2880 وأخرجه الترمذي في كتاب الأحكام باب في الوقف برقم 1376.</w:t>
      </w:r>
      <w:r>
        <w:rPr>
          <w:b/>
          <w:bCs/>
          <w:rtl/>
          <w:lang w:bidi="ar"/>
        </w:rPr>
        <w:br/>
        <w:t>قال الخطابي في معالم السنن عن هذا الحديث قال: فيه دليل على أن الصوم والصلاة وما دخل-</w:t>
      </w:r>
    </w:p>
    <w:p w14:paraId="2CD5E580" w14:textId="77777777" w:rsidR="00C274A4" w:rsidRDefault="00C274A4">
      <w:pPr>
        <w:pStyle w:val="a3"/>
        <w:bidi/>
        <w:ind w:left="720"/>
        <w:jc w:val="right"/>
        <w:rPr>
          <w:b/>
          <w:bCs/>
          <w:i/>
          <w:iCs/>
          <w:color w:val="0000FF"/>
          <w:rtl/>
          <w:lang w:bidi="ar"/>
        </w:rPr>
      </w:pPr>
      <w:r>
        <w:rPr>
          <w:b/>
          <w:bCs/>
          <w:i/>
          <w:iCs/>
          <w:color w:val="0000FF"/>
          <w:rtl/>
          <w:lang w:bidi="ar"/>
        </w:rPr>
        <w:t>(1/181)</w:t>
      </w:r>
    </w:p>
    <w:p w14:paraId="24D22B54" w14:textId="77777777" w:rsidR="00C274A4" w:rsidRDefault="00C274A4">
      <w:pPr>
        <w:bidi/>
        <w:ind w:left="720"/>
        <w:rPr>
          <w:b/>
          <w:bCs/>
          <w:rtl/>
          <w:lang w:bidi="ar"/>
        </w:rPr>
      </w:pPr>
      <w:r>
        <w:rPr>
          <w:rFonts w:hint="cs"/>
          <w:b/>
          <w:bCs/>
          <w:lang w:bidi="ar"/>
        </w:rPr>
        <w:pict w14:anchorId="60F35CD2">
          <v:rect id="_x0000_i1201" style="width:394.55pt;height:1.5pt" o:hrpct="950" o:hralign="center" o:hrstd="t" o:hrnoshade="t" o:hr="t" fillcolor="navy" stroked="f"/>
        </w:pict>
      </w:r>
    </w:p>
    <w:p w14:paraId="2DD50876" w14:textId="77777777" w:rsidR="00C274A4" w:rsidRPr="00D806E1" w:rsidRDefault="00C274A4">
      <w:pPr>
        <w:pStyle w:val="a3"/>
        <w:bidi/>
        <w:ind w:left="720"/>
        <w:rPr>
          <w:rFonts w:hint="cs"/>
          <w:b/>
          <w:bCs/>
          <w:i/>
          <w:iCs/>
          <w:color w:val="0000FF"/>
          <w:rtl/>
          <w:lang w:bidi="ar"/>
        </w:rPr>
      </w:pPr>
      <w:r>
        <w:rPr>
          <w:b/>
          <w:bCs/>
          <w:rtl/>
          <w:lang w:bidi="ar"/>
        </w:rPr>
        <w:t>و أيضا فحديث أبي هريرة رضي اللّه عنه المتقدم وهو قوله: «إن مما يلحق الميت من عمله وحسناته بعد موته علما نشره». فالحديث يدل على أنه إنما ينتفع بما كان قد تسبب فيه.</w:t>
      </w:r>
      <w:r>
        <w:rPr>
          <w:b/>
          <w:bCs/>
          <w:rtl/>
          <w:lang w:bidi="ar"/>
        </w:rPr>
        <w:br/>
        <w:t>و كذلك حديث أنس يرفعه: «سبع يجري على العبد أجرهم وهو في قبره بعد موته: من علّم علما، أو أكرى نهرا، أو حفر بئرا، أو غرس نخلا، أو بنى مسجدا، أو ورث مصحفا، أو ترك ولدا صالحا يستغفر له بعد موته».</w:t>
      </w:r>
      <w:r>
        <w:rPr>
          <w:b/>
          <w:bCs/>
          <w:rtl/>
          <w:lang w:bidi="ar"/>
        </w:rPr>
        <w:br/>
        <w:t>و هذا يدل على أن ما عدا ذلك لا يحصل له منه ثواب وإلا لم يكن لحصر معنى.</w:t>
      </w:r>
      <w:r>
        <w:rPr>
          <w:b/>
          <w:bCs/>
          <w:rtl/>
          <w:lang w:bidi="ar"/>
        </w:rPr>
        <w:br/>
        <w:t>قالوا: والإهداء حوالة، والحوالة إنما تكون بحق لازم، والأعمال لا توجب الثواب، وإنما هو مجرد تفضل اللّه وإحسانه، فكيف يحيل العبد على مجرد الفضل الذي لا يجب على اللّه، بل إن شاء آتاه وإن لم يشأ لم يؤته، وهو نظير حوالة الفقير على من يرجو أن يتصدق عليه، ومثل هذا لا يصح إهداؤه وهبته، كصلة ترجى من ملك لا يتحقق حصولها.</w:t>
      </w:r>
      <w:r>
        <w:rPr>
          <w:b/>
          <w:bCs/>
          <w:rtl/>
          <w:lang w:bidi="ar"/>
        </w:rPr>
        <w:br/>
        <w:t>قالوا: وأيضا فالإيثار بأسباب الثواب مكروه، وهو الإيثار بالقرب، فكيف الإيثار بنفس الثواب الذي هو غاية، فإذا كره الإيثار بالوسيلة فالغاية أولى وأحرى.</w:t>
      </w:r>
      <w:r>
        <w:rPr>
          <w:b/>
          <w:bCs/>
          <w:rtl/>
          <w:lang w:bidi="ar"/>
        </w:rPr>
        <w:br/>
        <w:t>و كذلك كره الإمام أحمد التأخر عن الصف الأول، وإيثار القبر به، لما فيه من الرغبة عن سبب الثواب، قال أحمد في رواية حنبل: وقد سئل عن الرجل يتأخر عن الصف الأول ويقدم أباه في موضعه قال: ما يعجبني، يقدر أن يبر أباه بغير هذا.</w:t>
      </w:r>
      <w:r>
        <w:rPr>
          <w:b/>
          <w:bCs/>
          <w:rtl/>
          <w:lang w:bidi="ar"/>
        </w:rPr>
        <w:br/>
        <w:t>(قالوا) وأيضا لو ساغ الإهداء إلى الميت لساغ نقل الثواب والإهداء إلى الحي. وأيضا لو ساغ ذلك لساغ لهذا نصف الثواب وربعه وقيراط منه.</w:t>
      </w:r>
      <w:r>
        <w:rPr>
          <w:b/>
          <w:bCs/>
          <w:rtl/>
          <w:lang w:bidi="ar"/>
        </w:rPr>
        <w:br/>
        <w:t>و أيضا لو ساغ ذلك لساغ إهداؤه بعد أن يعمله لنفسه، وقد قلتم: إنه لا بد</w:t>
      </w:r>
      <w:r>
        <w:rPr>
          <w:b/>
          <w:bCs/>
          <w:rtl/>
          <w:lang w:bidi="ar"/>
        </w:rPr>
        <w:br/>
        <w:t>______________</w:t>
      </w:r>
      <w:r>
        <w:rPr>
          <w:b/>
          <w:bCs/>
          <w:rtl/>
          <w:lang w:bidi="ar"/>
        </w:rPr>
        <w:br/>
        <w:t xml:space="preserve">- في معناهما من عمل الأبدان لا تجري فيها النيابة، وقد يستدل به من يذهب إلى أن من حج </w:t>
      </w:r>
      <w:r>
        <w:rPr>
          <w:b/>
          <w:bCs/>
          <w:rtl/>
          <w:lang w:bidi="ar"/>
        </w:rPr>
        <w:lastRenderedPageBreak/>
        <w:t>عن ميت فإن الحج في الحقيقة يكون للحاج دون المحجوج عنه، وإنما يلحقه الدعاء ويكون له الأجر في المال الذي أعطي إن كان حج عنه بمال.</w:t>
      </w:r>
    </w:p>
    <w:p w14:paraId="60B273A0" w14:textId="77777777" w:rsidR="00C274A4" w:rsidRDefault="00C274A4">
      <w:pPr>
        <w:pStyle w:val="a3"/>
        <w:bidi/>
        <w:ind w:left="720"/>
        <w:jc w:val="right"/>
        <w:rPr>
          <w:b/>
          <w:bCs/>
          <w:i/>
          <w:iCs/>
          <w:color w:val="0000FF"/>
          <w:rtl/>
          <w:lang w:bidi="ar"/>
        </w:rPr>
      </w:pPr>
      <w:r>
        <w:rPr>
          <w:b/>
          <w:bCs/>
          <w:i/>
          <w:iCs/>
          <w:color w:val="0000FF"/>
          <w:rtl/>
          <w:lang w:bidi="ar"/>
        </w:rPr>
        <w:t>(1/182)</w:t>
      </w:r>
    </w:p>
    <w:p w14:paraId="390ABC62" w14:textId="77777777" w:rsidR="00C274A4" w:rsidRDefault="00C274A4">
      <w:pPr>
        <w:bidi/>
        <w:ind w:left="720"/>
        <w:rPr>
          <w:b/>
          <w:bCs/>
          <w:rtl/>
          <w:lang w:bidi="ar"/>
        </w:rPr>
      </w:pPr>
      <w:r>
        <w:rPr>
          <w:rFonts w:hint="cs"/>
          <w:b/>
          <w:bCs/>
          <w:lang w:bidi="ar"/>
        </w:rPr>
        <w:pict w14:anchorId="733CC6BE">
          <v:rect id="_x0000_i1202" style="width:394.55pt;height:1.5pt" o:hrpct="950" o:hralign="center" o:hrstd="t" o:hrnoshade="t" o:hr="t" fillcolor="navy" stroked="f"/>
        </w:pict>
      </w:r>
    </w:p>
    <w:p w14:paraId="6BE9CDB8" w14:textId="77777777" w:rsidR="00C274A4" w:rsidRPr="00D806E1" w:rsidRDefault="00C274A4">
      <w:pPr>
        <w:pStyle w:val="a3"/>
        <w:bidi/>
        <w:ind w:left="720"/>
        <w:rPr>
          <w:rFonts w:hint="cs"/>
          <w:b/>
          <w:bCs/>
          <w:i/>
          <w:iCs/>
          <w:color w:val="0000FF"/>
          <w:rtl/>
          <w:lang w:bidi="ar"/>
        </w:rPr>
      </w:pPr>
      <w:r>
        <w:rPr>
          <w:b/>
          <w:bCs/>
          <w:rtl/>
          <w:lang w:bidi="ar"/>
        </w:rPr>
        <w:t>أن ينوي حال الفعل إهداءه إلى الميت، وإلا لم يصل إليه، فإذا ساغ له نقل الثواب فأي فرق بين أن ينوي قبل الفعل أو بعده.</w:t>
      </w:r>
      <w:r>
        <w:rPr>
          <w:b/>
          <w:bCs/>
          <w:rtl/>
          <w:lang w:bidi="ar"/>
        </w:rPr>
        <w:br/>
        <w:t>و أيضا لو ساغ الإهداء أساغ إهداء ثواب الواجبات على الحي، كما يسوغ إهداء ثواب التطوعات التي يتطوع بها.</w:t>
      </w:r>
      <w:r>
        <w:rPr>
          <w:b/>
          <w:bCs/>
          <w:rtl/>
          <w:lang w:bidi="ar"/>
        </w:rPr>
        <w:br/>
        <w:t>قالوا: وإن التكاليف امتحان وابتلاء لا تقبل البدل، فإن المقصود منها عين المكلف العامل المأمور المنهي، فلا يبدل المكلف الممتحن بغيره، ولا ينوب غيره في ذلك، إذ المقصود طاعته هو نفسه وعبوديته، ولو كان ينتفع بإهداء غيره له من غير عمل منه لكان أكرم الأكرمين أولى بذلك، وقد حكم سبحانه أنه لا ينتفع إلا بسبعة وهذه سنته تعالى في خلقه وقضاؤه كما هي سنته في أمره وشرعه، فإن المريض لا ينوب عنه غيره في شراب الدواء، والجائع والظمآن والعاري لا ينوب عنه غيره في الأكل والشرب واللباس، قالوا: ولو نفعه عمل غيره لنفعه توبته عنه.</w:t>
      </w:r>
      <w:r>
        <w:rPr>
          <w:b/>
          <w:bCs/>
          <w:rtl/>
          <w:lang w:bidi="ar"/>
        </w:rPr>
        <w:br/>
        <w:t>قالوا: ولهذا لا يقبل اللّه إسلام أحد عن أحد ولا صرته عن صرته فإذا كان رأس العبادات لا يصح إهداء ثوابه فكيف فروعها.</w:t>
      </w:r>
      <w:r>
        <w:rPr>
          <w:b/>
          <w:bCs/>
          <w:rtl/>
          <w:lang w:bidi="ar"/>
        </w:rPr>
        <w:br/>
        <w:t>قال: وأما الدعاء فهو سؤال ورغبة إلى اللّه أن يتفضل على الميت ويسامحه ويعفو عنه، وهذا إهداء ثواب عمل الحي إليه.</w:t>
      </w:r>
      <w:r>
        <w:rPr>
          <w:b/>
          <w:bCs/>
          <w:rtl/>
          <w:lang w:bidi="ar"/>
        </w:rPr>
        <w:br/>
        <w:t>قال المقتصرون على وصول العبادات التي تدخلها النيابة كالصدقة والحج والعبادات نوعان:</w:t>
      </w:r>
      <w:r>
        <w:rPr>
          <w:b/>
          <w:bCs/>
          <w:rtl/>
          <w:lang w:bidi="ar"/>
        </w:rPr>
        <w:br/>
        <w:t>نوع لا تدخله النيابة بحال، كالإسلام والصلاة وقراءة القرآن والصيام، فهذا النوع يختص ثوابه بفاعله لا يتعداه ولا ينقل عنه، كما أنه في الحياة لا يفعله أحد عن أحد، ولا ينوب فيه عن فاعله غيره.</w:t>
      </w:r>
      <w:r>
        <w:rPr>
          <w:b/>
          <w:bCs/>
          <w:rtl/>
          <w:lang w:bidi="ar"/>
        </w:rPr>
        <w:br/>
        <w:t>و نوع تدخله النيابة كرد الودائع وأداء الديون وإخراج الصدقة والحج، فهذا يصل ثوابه إلى الميت، لأنه يقبل النيابة ويفعله العبد عن غيره في حياته، فبعد موته بالطريق الأولى والأخرى.</w:t>
      </w:r>
      <w:r>
        <w:rPr>
          <w:b/>
          <w:bCs/>
          <w:rtl/>
          <w:lang w:bidi="ar"/>
        </w:rPr>
        <w:br/>
        <w:t>قالوا: وأما حديث من مات وعليه صيام صام عنه وليه. فجوابه من وجوه:</w:t>
      </w:r>
      <w:r>
        <w:rPr>
          <w:b/>
          <w:bCs/>
          <w:rtl/>
          <w:lang w:bidi="ar"/>
        </w:rPr>
        <w:br/>
        <w:t>أحدهما: ما قاله مالك في موطئه قال: لا يصوم أحد عن أحد، قال: وهو أمر مجمع عليه عندنا لا خلاف فيه.</w:t>
      </w:r>
    </w:p>
    <w:p w14:paraId="03860F0C" w14:textId="77777777" w:rsidR="00C274A4" w:rsidRDefault="00C274A4">
      <w:pPr>
        <w:pStyle w:val="a3"/>
        <w:bidi/>
        <w:ind w:left="720"/>
        <w:jc w:val="right"/>
        <w:rPr>
          <w:b/>
          <w:bCs/>
          <w:i/>
          <w:iCs/>
          <w:color w:val="0000FF"/>
          <w:rtl/>
          <w:lang w:bidi="ar"/>
        </w:rPr>
      </w:pPr>
      <w:r>
        <w:rPr>
          <w:b/>
          <w:bCs/>
          <w:i/>
          <w:iCs/>
          <w:color w:val="0000FF"/>
          <w:rtl/>
          <w:lang w:bidi="ar"/>
        </w:rPr>
        <w:t>(1/183)</w:t>
      </w:r>
    </w:p>
    <w:p w14:paraId="48FBF4EF" w14:textId="77777777" w:rsidR="00C274A4" w:rsidRDefault="00C274A4">
      <w:pPr>
        <w:bidi/>
        <w:ind w:left="720"/>
        <w:rPr>
          <w:b/>
          <w:bCs/>
          <w:rtl/>
          <w:lang w:bidi="ar"/>
        </w:rPr>
      </w:pPr>
      <w:r>
        <w:rPr>
          <w:rFonts w:hint="cs"/>
          <w:b/>
          <w:bCs/>
          <w:lang w:bidi="ar"/>
        </w:rPr>
        <w:lastRenderedPageBreak/>
        <w:pict w14:anchorId="7DA15AC9">
          <v:rect id="_x0000_i1203" style="width:394.55pt;height:1.5pt" o:hrpct="950" o:hralign="center" o:hrstd="t" o:hrnoshade="t" o:hr="t" fillcolor="navy" stroked="f"/>
        </w:pict>
      </w:r>
    </w:p>
    <w:p w14:paraId="04F049CC" w14:textId="77777777" w:rsidR="00C274A4" w:rsidRPr="00D806E1" w:rsidRDefault="00C274A4">
      <w:pPr>
        <w:pStyle w:val="a3"/>
        <w:bidi/>
        <w:ind w:left="720"/>
        <w:rPr>
          <w:rFonts w:hint="cs"/>
          <w:b/>
          <w:bCs/>
          <w:i/>
          <w:iCs/>
          <w:color w:val="0000FF"/>
          <w:rtl/>
          <w:lang w:bidi="ar"/>
        </w:rPr>
      </w:pPr>
      <w:r>
        <w:rPr>
          <w:b/>
          <w:bCs/>
          <w:rtl/>
          <w:lang w:bidi="ar"/>
        </w:rPr>
        <w:t>الثاني: إن ابن عباس رضي اللّه عنهما هو الذي روى حديث الصوم عن الميت، وقد روى عنه النسائي:</w:t>
      </w:r>
      <w:r>
        <w:rPr>
          <w:b/>
          <w:bCs/>
          <w:rtl/>
          <w:lang w:bidi="ar"/>
        </w:rPr>
        <w:br/>
        <w:t>(أخبرنا) محمد بن عبد الأعلى، حدثنا يزيد بن زريع، حدثنا حجاج الأحوال، حدثنا أيوب بن موسى عن عطاء بن أبي رباح عن ابن عباس رضي اللّه عنهما قال: «لا يصلي أحد عن أحد».</w:t>
      </w:r>
      <w:r>
        <w:rPr>
          <w:b/>
          <w:bCs/>
          <w:rtl/>
          <w:lang w:bidi="ar"/>
        </w:rPr>
        <w:br/>
        <w:t>الثالث: أنه حديث اختلف في إسناده هكذا قال صاحب المفهم في شرح مسلم.</w:t>
      </w:r>
      <w:r>
        <w:rPr>
          <w:b/>
          <w:bCs/>
          <w:rtl/>
          <w:lang w:bidi="ar"/>
        </w:rPr>
        <w:br/>
        <w:t>الرابع: أنه معارض بنص القرآن كما تقدم من قوله تعالى: وأَنْ لَيْسَ لِلْإِنْسانِ إِلَّا ما سَعى «1».</w:t>
      </w:r>
      <w:r>
        <w:rPr>
          <w:b/>
          <w:bCs/>
          <w:rtl/>
          <w:lang w:bidi="ar"/>
        </w:rPr>
        <w:br/>
        <w:t>الخامس: أنه معارض بما رواه النسائي عن ابن عباس رضي اللّه عنهما عن النبي صلى اللّه عليه وآله وسلم أنه قال: «لا يصلي أحد عن أحد ولا يصوم أحد عن أحد ولكن يطعم عنه مكان كل يوم مدا من حنطة».</w:t>
      </w:r>
      <w:r>
        <w:rPr>
          <w:b/>
          <w:bCs/>
          <w:rtl/>
          <w:lang w:bidi="ar"/>
        </w:rPr>
        <w:br/>
        <w:t>السادس: أنه معارض بحديث محمد بن عبد الرحمن بن أبي ليلى عن نافع عن ابن عمر رضي اللّه عنهما عن النبي صلى اللّه عليه وآله وسلم: «من مات وعليه صوم رمضان يطعم عنه».</w:t>
      </w:r>
      <w:r>
        <w:rPr>
          <w:b/>
          <w:bCs/>
          <w:rtl/>
          <w:lang w:bidi="ar"/>
        </w:rPr>
        <w:br/>
        <w:t>السابع: أنه معارض بالقياس الجلي عن الصلاة والإسلام والتوبة فإن أحدا لا يفعلها عن أحد.</w:t>
      </w:r>
      <w:r>
        <w:rPr>
          <w:b/>
          <w:bCs/>
          <w:rtl/>
          <w:lang w:bidi="ar"/>
        </w:rPr>
        <w:br/>
        <w:t>قال الشافعي فيما تكلم به على خبر ابن عباس لم يسم ابن عباس: ما كان نذر أم سعد، فاحتمل أن يكون نذر حج أو عمرة أو صدقة فأمره بقضائه عنها، فأما من نذر صلاة أو صياما ثم مات فإنه يكفر عنه في الصوم ولا يصام عنه ولا يصلى عنه ولا يكفر عنه في الصلاة ثم قال: فإن قيل أ فروي عن رسول اللّه صلى اللّه عليه وآله وسلم أنه أمر أحدا أن يصوم عن أحد؟ قيل: نعم، روى ابن عباس رضي اللّه عنهما عن النبي صلى اللّه عليه وآله وسلم. فإن قيل: فلم لا تأخذ به؟ قيل:</w:t>
      </w:r>
      <w:r>
        <w:rPr>
          <w:b/>
          <w:bCs/>
          <w:rtl/>
          <w:lang w:bidi="ar"/>
        </w:rPr>
        <w:br/>
        <w:t>حديث الزهري عن عبيد اللّه عن ابن عباس رضي اللّه عنهما عن النبي صلى اللّه</w:t>
      </w:r>
      <w:r>
        <w:rPr>
          <w:b/>
          <w:bCs/>
          <w:rtl/>
          <w:lang w:bidi="ar"/>
        </w:rPr>
        <w:br/>
        <w:t>______________</w:t>
      </w:r>
      <w:r>
        <w:rPr>
          <w:b/>
          <w:bCs/>
          <w:rtl/>
          <w:lang w:bidi="ar"/>
        </w:rPr>
        <w:br/>
        <w:t>(1) سورة النجم، الآية 39.</w:t>
      </w:r>
    </w:p>
    <w:p w14:paraId="114BC9D7" w14:textId="77777777" w:rsidR="00C274A4" w:rsidRDefault="00C274A4">
      <w:pPr>
        <w:pStyle w:val="a3"/>
        <w:bidi/>
        <w:ind w:left="720"/>
        <w:jc w:val="right"/>
        <w:rPr>
          <w:b/>
          <w:bCs/>
          <w:i/>
          <w:iCs/>
          <w:color w:val="0000FF"/>
          <w:rtl/>
          <w:lang w:bidi="ar"/>
        </w:rPr>
      </w:pPr>
      <w:r>
        <w:rPr>
          <w:b/>
          <w:bCs/>
          <w:i/>
          <w:iCs/>
          <w:color w:val="0000FF"/>
          <w:rtl/>
          <w:lang w:bidi="ar"/>
        </w:rPr>
        <w:t>(1/184)</w:t>
      </w:r>
    </w:p>
    <w:p w14:paraId="238AEF76" w14:textId="77777777" w:rsidR="00C274A4" w:rsidRDefault="00C274A4">
      <w:pPr>
        <w:bidi/>
        <w:ind w:left="720"/>
        <w:rPr>
          <w:b/>
          <w:bCs/>
          <w:rtl/>
          <w:lang w:bidi="ar"/>
        </w:rPr>
      </w:pPr>
      <w:r>
        <w:rPr>
          <w:rFonts w:hint="cs"/>
          <w:b/>
          <w:bCs/>
          <w:lang w:bidi="ar"/>
        </w:rPr>
        <w:pict w14:anchorId="3224C349">
          <v:rect id="_x0000_i1204" style="width:394.55pt;height:1.5pt" o:hrpct="950" o:hralign="center" o:hrstd="t" o:hrnoshade="t" o:hr="t" fillcolor="navy" stroked="f"/>
        </w:pict>
      </w:r>
    </w:p>
    <w:p w14:paraId="241137BE" w14:textId="77777777" w:rsidR="00C274A4" w:rsidRPr="00D806E1" w:rsidRDefault="00C274A4">
      <w:pPr>
        <w:pStyle w:val="a3"/>
        <w:bidi/>
        <w:ind w:left="720"/>
        <w:rPr>
          <w:rFonts w:hint="cs"/>
          <w:b/>
          <w:bCs/>
          <w:i/>
          <w:iCs/>
          <w:color w:val="0000FF"/>
          <w:rtl/>
          <w:lang w:bidi="ar"/>
        </w:rPr>
      </w:pPr>
      <w:r>
        <w:rPr>
          <w:b/>
          <w:bCs/>
          <w:rtl/>
          <w:lang w:bidi="ar"/>
        </w:rPr>
        <w:t>عليه وآله وسلم نذرا ولم يسمه مع حفظ الزهري وطول مجالسة عبيد اللّه لابن عباس، فلما جاء غيره عن رجل عن ابن عباس بغير ما في حديث عبيد اللّه أشبه أن لا يكون محفوظا.</w:t>
      </w:r>
      <w:r>
        <w:rPr>
          <w:b/>
          <w:bCs/>
          <w:rtl/>
          <w:lang w:bidi="ar"/>
        </w:rPr>
        <w:br/>
        <w:t xml:space="preserve">فإن قيل: فتعرف الرجل الذي جاء بهذا الحديث، فغلط عن ابن عباس، قيل نعم: روى أصحاب ابن عباس عن ابن عباس أنه قال لابن الزبير: أن الزبير حل من متعة الحج، فروى هذا عن ابن </w:t>
      </w:r>
      <w:r>
        <w:rPr>
          <w:b/>
          <w:bCs/>
          <w:rtl/>
          <w:lang w:bidi="ar"/>
        </w:rPr>
        <w:lastRenderedPageBreak/>
        <w:t>عباس أنها متعة للنساء، وهذا غلط فاحش.</w:t>
      </w:r>
      <w:r>
        <w:rPr>
          <w:b/>
          <w:bCs/>
          <w:rtl/>
          <w:lang w:bidi="ar"/>
        </w:rPr>
        <w:br/>
        <w:t>فهذا الجواب عن فعل الصوم. وأما فعل الحج فإنما يصل منه ثواب الإنفاق، وأما أفعال المناسك فهي كأفعال الصلاة إنما تقع فاعلها.</w:t>
      </w:r>
      <w:r>
        <w:rPr>
          <w:b/>
          <w:bCs/>
          <w:rtl/>
          <w:lang w:bidi="ar"/>
        </w:rPr>
        <w:br/>
        <w:t>(قال) أصحاب الوصول: ليس في شي ء مما ذكرتم ما يعارض أدلة الكتاب والسنّة، واتفاق سلف الأمة، ومقتضى قواعد الشرح، ونحن نجيب عن كل ما ذكرتموه بالعدل والإنصاف.</w:t>
      </w:r>
      <w:r>
        <w:rPr>
          <w:b/>
          <w:bCs/>
          <w:rtl/>
          <w:lang w:bidi="ar"/>
        </w:rPr>
        <w:br/>
        <w:t>أما قوله تعالى: وأَنْ لَيْسَ لِلْإِنْسانِ إِلَّا ما سَعى «1» فقد اختلفت طرق الناس في المراد بالآية. فقالت طائفة المراد بالإنسان هاهنا الكافر وأما المؤمن فله ما سعى وما سعى له بالأدلة التي ذكرناها. قالوا وغاية ما في هذا التخصيص وهو جائز إذ دل عليه الدليل.</w:t>
      </w:r>
      <w:r>
        <w:rPr>
          <w:b/>
          <w:bCs/>
          <w:rtl/>
          <w:lang w:bidi="ar"/>
        </w:rPr>
        <w:br/>
        <w:t>و هذا الجواب ضعيف جدا ومثل هذا العام لا يراد به الكافر وحده بل هو المسلم والكافر وهو كالعام الذي قبله وهو قوله تعالى ولا تَزِرُ وازِرَةٌ وِزْرَ أُخْرى «2».</w:t>
      </w:r>
      <w:r>
        <w:rPr>
          <w:b/>
          <w:bCs/>
          <w:rtl/>
          <w:lang w:bidi="ar"/>
        </w:rPr>
        <w:br/>
        <w:t>و السياق كله من أوله إلى آخره كالصريح في إرادة العموم لقوله تعالى:</w:t>
      </w:r>
      <w:r>
        <w:rPr>
          <w:b/>
          <w:bCs/>
          <w:rtl/>
          <w:lang w:bidi="ar"/>
        </w:rPr>
        <w:br/>
        <w:t>وَ أَنَّ سَعْيَهُ سَوْفَ يُرى ثُمَّ يُجْزاهُ الْجَزاءَ الْأَوْفى «3» وهذا يعم الشر والخير قطعا، ويتناول البر والفاجر، والمؤمن والكافر، كقوله تعالى: فَمَنْ يَعْمَلْ مِثْقالَ ذَرَّةٍ خَيْراً</w:t>
      </w:r>
      <w:r>
        <w:rPr>
          <w:b/>
          <w:bCs/>
          <w:rtl/>
          <w:lang w:bidi="ar"/>
        </w:rPr>
        <w:br/>
        <w:t>______________</w:t>
      </w:r>
      <w:r>
        <w:rPr>
          <w:b/>
          <w:bCs/>
          <w:rtl/>
          <w:lang w:bidi="ar"/>
        </w:rPr>
        <w:br/>
        <w:t>(1) سورة النجم، الآية 39.</w:t>
      </w:r>
      <w:r>
        <w:rPr>
          <w:b/>
          <w:bCs/>
          <w:rtl/>
          <w:lang w:bidi="ar"/>
        </w:rPr>
        <w:br/>
        <w:t>(2) سورة الأنعام، الآية 164 وسورة الإسراء، الآية 15، وسورة فاطر، الآية 18، وسورة الزمر، الآية 7.</w:t>
      </w:r>
      <w:r>
        <w:rPr>
          <w:b/>
          <w:bCs/>
          <w:rtl/>
          <w:lang w:bidi="ar"/>
        </w:rPr>
        <w:br/>
        <w:t>(3) سورة النجم، الآية 40 و41.</w:t>
      </w:r>
    </w:p>
    <w:p w14:paraId="43943E81" w14:textId="77777777" w:rsidR="00C274A4" w:rsidRDefault="00C274A4">
      <w:pPr>
        <w:pStyle w:val="a3"/>
        <w:bidi/>
        <w:ind w:left="720"/>
        <w:jc w:val="right"/>
        <w:rPr>
          <w:b/>
          <w:bCs/>
          <w:i/>
          <w:iCs/>
          <w:color w:val="0000FF"/>
          <w:rtl/>
          <w:lang w:bidi="ar"/>
        </w:rPr>
      </w:pPr>
      <w:r>
        <w:rPr>
          <w:b/>
          <w:bCs/>
          <w:i/>
          <w:iCs/>
          <w:color w:val="0000FF"/>
          <w:rtl/>
          <w:lang w:bidi="ar"/>
        </w:rPr>
        <w:t>(1/185)</w:t>
      </w:r>
    </w:p>
    <w:p w14:paraId="292EA378" w14:textId="77777777" w:rsidR="00C274A4" w:rsidRDefault="00C274A4">
      <w:pPr>
        <w:bidi/>
        <w:ind w:left="720"/>
        <w:rPr>
          <w:b/>
          <w:bCs/>
          <w:rtl/>
          <w:lang w:bidi="ar"/>
        </w:rPr>
      </w:pPr>
      <w:r>
        <w:rPr>
          <w:rFonts w:hint="cs"/>
          <w:b/>
          <w:bCs/>
          <w:lang w:bidi="ar"/>
        </w:rPr>
        <w:pict w14:anchorId="4764A182">
          <v:rect id="_x0000_i1205" style="width:394.55pt;height:1.5pt" o:hrpct="950" o:hralign="center" o:hrstd="t" o:hrnoshade="t" o:hr="t" fillcolor="navy" stroked="f"/>
        </w:pict>
      </w:r>
    </w:p>
    <w:p w14:paraId="7D420CCE" w14:textId="77777777" w:rsidR="00C274A4" w:rsidRPr="00D806E1" w:rsidRDefault="00C274A4">
      <w:pPr>
        <w:pStyle w:val="a3"/>
        <w:bidi/>
        <w:spacing w:after="300" w:afterAutospacing="0"/>
        <w:ind w:left="720"/>
        <w:rPr>
          <w:rFonts w:hint="cs"/>
          <w:b/>
          <w:bCs/>
          <w:i/>
          <w:iCs/>
          <w:color w:val="0000FF"/>
          <w:rtl/>
          <w:lang w:bidi="ar"/>
        </w:rPr>
      </w:pPr>
      <w:r>
        <w:rPr>
          <w:b/>
          <w:bCs/>
          <w:rtl/>
          <w:lang w:bidi="ar"/>
        </w:rPr>
        <w:t xml:space="preserve">يَرَهُ. ومَنْ يَعْمَلْ مِثْقالَ ذَرَّةٍ شَرًّا يَرَهُ «1» وكقوله في الحديث الإلهي: «يا عبادي إنما هي أعمالكم أحصيها لكم ثم أوفيكم إياها، فمن وجد خيرا فليحمد اللّه، ومن وجد غير ذلك فلا يلومن إلا نفسه» وهو كقوله تعالى: يا أَيُّهَا الْإِنْسانُ إِنَّكَ كادِحٌ إِلى رَبِّكَ كَدْحاً فَمُلاقِيهِ «2» ولا تغتر بقول كثير من المفسرين في لفظ الإنسان في القرآن، الإنسان هاهنا أبو جهل، والإنسان هاهنا عقبة ابن أبي معيط، والإنسان هاهنا الوليد بن المغيرة، فالقرآن أجل من ذلك، بل الإنسان هو الإنسان من حيث هو من غير اختصاص بواحد بعينه، كقوله تعالى: إِنَّ الْإِنْسانَ لَفِي خُسْرٍ «3» وإِنَّ الْإِنْسانَ لِرَبِّهِ لَكَنُودٌ «4» وإِنَّ الْإِنْسانَ خُلِقَ هَلُوعاً «5» وإِنَّ الْإِنْسانَ لَيَطْغى. أَنْ رَآهُ اسْتَغْنى «6» وإِنَّ الْإِنْسانَ لَظَلُومٌ كَفَّارٌ «7» وحَمَلَهَا الْإِنْسانُ إِنَّهُ كانَ ظَلُوماً جَهُولًا «8» فهذا </w:t>
      </w:r>
      <w:r>
        <w:rPr>
          <w:b/>
          <w:bCs/>
          <w:rtl/>
          <w:lang w:bidi="ar"/>
        </w:rPr>
        <w:lastRenderedPageBreak/>
        <w:t>شأن الإنسان من حيث ذاته ونفسه، وخروجه عن هذه الصفات بفضل ربه وتوفيقه له ومنته عليه، لا من ذاته، فليس له من ذاته إلا هذه الصفات، وما به من نعمة فمن اللّه وحده، فهو الذي حبب إلى عبده الإيمان وزينه في قلبه، وكره إليه الكفر والفسوق والعصيان، وهو الذي كتب في قلبه الإيمان، وهو الذي يثبت أنبيائه ورسله وأولياءه على دينه، وهو الذي يصرف عنهم السوء والفحشاء. وكان يرتجز بين يدي النبي صلى اللّه عليه وآله وسلم:</w:t>
      </w:r>
      <w:r>
        <w:rPr>
          <w:b/>
          <w:bCs/>
          <w:rtl/>
          <w:lang w:bidi="ar"/>
        </w:rPr>
        <w:br/>
        <w:t>واللّه لو لا اللّه ما اهتدينا ... ولا تصدقنا ولا صلينا «9»</w:t>
      </w:r>
      <w:r>
        <w:rPr>
          <w:b/>
          <w:bCs/>
          <w:rtl/>
          <w:lang w:bidi="ar"/>
        </w:rPr>
        <w:br/>
        <w:t>______________</w:t>
      </w:r>
      <w:r>
        <w:rPr>
          <w:b/>
          <w:bCs/>
          <w:rtl/>
          <w:lang w:bidi="ar"/>
        </w:rPr>
        <w:br/>
        <w:t>(1) سورة الزلزلة، الآية 7 و8.</w:t>
      </w:r>
      <w:r>
        <w:rPr>
          <w:b/>
          <w:bCs/>
          <w:rtl/>
          <w:lang w:bidi="ar"/>
        </w:rPr>
        <w:br/>
        <w:t>(2) سورة الانشقاق، الآية 6.</w:t>
      </w:r>
      <w:r>
        <w:rPr>
          <w:b/>
          <w:bCs/>
          <w:rtl/>
          <w:lang w:bidi="ar"/>
        </w:rPr>
        <w:br/>
        <w:t>(3) سورة العصر، الآية 2.</w:t>
      </w:r>
      <w:r>
        <w:rPr>
          <w:b/>
          <w:bCs/>
          <w:rtl/>
          <w:lang w:bidi="ar"/>
        </w:rPr>
        <w:br/>
        <w:t>(4) سورة العاديات، الآية 6.</w:t>
      </w:r>
      <w:r>
        <w:rPr>
          <w:b/>
          <w:bCs/>
          <w:rtl/>
          <w:lang w:bidi="ar"/>
        </w:rPr>
        <w:br/>
        <w:t>(5) سورة المعارج، الآية 19.</w:t>
      </w:r>
      <w:r>
        <w:rPr>
          <w:b/>
          <w:bCs/>
          <w:rtl/>
          <w:lang w:bidi="ar"/>
        </w:rPr>
        <w:br/>
        <w:t>(6) سورة العلق، الآية 6 و7.</w:t>
      </w:r>
      <w:r>
        <w:rPr>
          <w:b/>
          <w:bCs/>
          <w:rtl/>
          <w:lang w:bidi="ar"/>
        </w:rPr>
        <w:br/>
        <w:t>(7) سورة إبراهيم، الآية 34.</w:t>
      </w:r>
      <w:r>
        <w:rPr>
          <w:b/>
          <w:bCs/>
          <w:rtl/>
          <w:lang w:bidi="ar"/>
        </w:rPr>
        <w:br/>
        <w:t>(8) سورة الأحزاب، الآية 72.</w:t>
      </w:r>
      <w:r>
        <w:rPr>
          <w:b/>
          <w:bCs/>
          <w:rtl/>
          <w:lang w:bidi="ar"/>
        </w:rPr>
        <w:br/>
        <w:t>(9) أخرج أبو نعيم في الدلائل عن أبي إسحاق قال: سمعت البراء يقول: كان رسول اللّه صلى اللّه عليه وآله وسلم ينقل معنا التراب يوم الأحزاب وقد وارى التراب بياض بطنه وهو يقول:</w:t>
      </w:r>
      <w:r>
        <w:rPr>
          <w:b/>
          <w:bCs/>
          <w:rtl/>
          <w:lang w:bidi="ar"/>
        </w:rPr>
        <w:br/>
        <w:t>اللهم لو لا أنت ما اهتدينا ... ولا تصدقنا ولا صلينا</w:t>
      </w:r>
      <w:r>
        <w:rPr>
          <w:b/>
          <w:bCs/>
          <w:rtl/>
          <w:lang w:bidi="ar"/>
        </w:rPr>
        <w:br/>
        <w:t>فأنزلن سكينة علينا ... وثبت الأقدام إن لاقينا</w:t>
      </w:r>
      <w:r>
        <w:rPr>
          <w:b/>
          <w:bCs/>
          <w:rtl/>
          <w:lang w:bidi="ar"/>
        </w:rPr>
        <w:br/>
        <w:t>إن الألى قد بغوا علينا ... إذا أرادوا فتنة أبينا</w:t>
      </w:r>
    </w:p>
    <w:p w14:paraId="69F22F59" w14:textId="77777777" w:rsidR="00C274A4" w:rsidRDefault="00C274A4">
      <w:pPr>
        <w:pStyle w:val="a3"/>
        <w:bidi/>
        <w:ind w:left="720"/>
        <w:jc w:val="right"/>
        <w:rPr>
          <w:b/>
          <w:bCs/>
          <w:i/>
          <w:iCs/>
          <w:color w:val="0000FF"/>
          <w:rtl/>
          <w:lang w:bidi="ar"/>
        </w:rPr>
      </w:pPr>
      <w:r>
        <w:rPr>
          <w:b/>
          <w:bCs/>
          <w:i/>
          <w:iCs/>
          <w:color w:val="0000FF"/>
          <w:rtl/>
          <w:lang w:bidi="ar"/>
        </w:rPr>
        <w:t>(1/186)</w:t>
      </w:r>
    </w:p>
    <w:p w14:paraId="0B0F548F" w14:textId="77777777" w:rsidR="00C274A4" w:rsidRDefault="00C274A4">
      <w:pPr>
        <w:bidi/>
        <w:ind w:left="720"/>
        <w:rPr>
          <w:b/>
          <w:bCs/>
          <w:rtl/>
          <w:lang w:bidi="ar"/>
        </w:rPr>
      </w:pPr>
      <w:r>
        <w:rPr>
          <w:rFonts w:hint="cs"/>
          <w:b/>
          <w:bCs/>
          <w:lang w:bidi="ar"/>
        </w:rPr>
        <w:pict w14:anchorId="7A94D7D5">
          <v:rect id="_x0000_i1206" style="width:394.55pt;height:1.5pt" o:hrpct="950" o:hralign="center" o:hrstd="t" o:hrnoshade="t" o:hr="t" fillcolor="navy" stroked="f"/>
        </w:pict>
      </w:r>
    </w:p>
    <w:p w14:paraId="662BA2A7" w14:textId="77777777" w:rsidR="00C274A4" w:rsidRPr="00D806E1" w:rsidRDefault="00C274A4">
      <w:pPr>
        <w:pStyle w:val="a3"/>
        <w:bidi/>
        <w:ind w:left="720"/>
        <w:rPr>
          <w:rFonts w:hint="cs"/>
          <w:b/>
          <w:bCs/>
          <w:i/>
          <w:iCs/>
          <w:color w:val="0000FF"/>
          <w:rtl/>
          <w:lang w:bidi="ar"/>
        </w:rPr>
      </w:pPr>
      <w:r>
        <w:rPr>
          <w:b/>
          <w:bCs/>
          <w:rtl/>
          <w:lang w:bidi="ar"/>
        </w:rPr>
        <w:t>و قد قال تعالى: وما كانَ لِنَفْسٍ أَنْ تُؤْمِنَ إِلَّا بِإِذْنِ اللَّهِ «1» وقال تعالى وما يَذْكُرُونَ إِلَّا أَنْ يَشاءَ اللَّهُ «2». وما تَشاؤُنَ إِلَّا أَنْ يَشاءَ اللَّهُ رَبُّ الْعالَمِينَ «3» فهو رب جميع العالم ربوبية شاملة لجميع ما في العالم من ذوات وأفعال وأحوال.</w:t>
      </w:r>
      <w:r>
        <w:rPr>
          <w:b/>
          <w:bCs/>
          <w:rtl/>
          <w:lang w:bidi="ar"/>
        </w:rPr>
        <w:br/>
        <w:t xml:space="preserve">و قالت طائفة: الآية إخبار بشرع من قبلنا، وقد دل شرعنا على أنه له ما سعى وما سعى له، وهذا أيضا أضعف من الأول أو من جنسه، فإن اللّه سبحانه أخبر بذلك إخبار مقرر له محتج به، لا إخبار مبطل له، ولهذا قال أَمْ لَمْ يُنَبَّأْ بِما فِي صُحُفِ مُوسى «4» فلو كان هذا باطلا في هذه </w:t>
      </w:r>
      <w:r>
        <w:rPr>
          <w:b/>
          <w:bCs/>
          <w:rtl/>
          <w:lang w:bidi="ar"/>
        </w:rPr>
        <w:lastRenderedPageBreak/>
        <w:t>الشريعة يخبر به إخبار مقرر له محتج به.</w:t>
      </w:r>
      <w:r>
        <w:rPr>
          <w:b/>
          <w:bCs/>
          <w:rtl/>
          <w:lang w:bidi="ar"/>
        </w:rPr>
        <w:br/>
        <w:t>و قالت طائفة: اللام بمعنى على، أي: وليس على الإنسان إلا ما سعى.</w:t>
      </w:r>
      <w:r>
        <w:rPr>
          <w:b/>
          <w:bCs/>
          <w:rtl/>
          <w:lang w:bidi="ar"/>
        </w:rPr>
        <w:br/>
        <w:t>و هذا أبطل من القولين الأولين، فإنه قلب موضوع الكلام إلى ضد معناه المفهوم منه، ولا يسوغ مثل هذا ولا تحتمله اللغة، وأما نحو: (و لهم اللعنة) فهي على بابها، أي نصيبهم وحظهم وأما أن العرب تعرف في لغاتها: لي درهم بمعنى علي درهم فكلا.</w:t>
      </w:r>
      <w:r>
        <w:rPr>
          <w:b/>
          <w:bCs/>
          <w:rtl/>
          <w:lang w:bidi="ar"/>
        </w:rPr>
        <w:br/>
        <w:t>و قالت طائفة في الكلام حذف تقديره: وأَنْ لَيْسَ لِلْإِنْسانِ إِلَّا ما سَعى «5» أو سعى له وهذا أيضا من النمط الأول، فإنه حذف ما لا يدل السياق عليه بوجه وقول على اللّه وكتابه بلا علم.</w:t>
      </w:r>
      <w:r>
        <w:rPr>
          <w:b/>
          <w:bCs/>
          <w:rtl/>
          <w:lang w:bidi="ar"/>
        </w:rPr>
        <w:br/>
        <w:t>و قالت طائفة أخرى: الآية منسوخة بقوله تعالى: والَّذِينَ آمَنُوا واتَّبَعَتْهُمْ ذُرِّيَّتُهُمْ بِإِيمانٍ أَلْحَقْنا بِهِمْ ذُرِّيَّتَهُمْ «6» وهذا منقول عن ابن عباس رضي اللّه عنهما، وهذا ضعيف أيضا، ولا يرفع حكم الآية بمجرد قول ابن عباس رضي اللّه عنهما ولا غيره أنها منسوخة، والجمع بين الآيتين غير متعذر ولا ممتنع، فإن الأبناء تبعوا الآباء في الآخرة كما كانوا تبعا لهم في الدنيا، وهذه التبعية هي من كرامة الآباء وثوابهم الذي نالوه بسعيهم، وأما كون الأبناء لحقوا بهم في الدرجة بلا</w:t>
      </w:r>
      <w:r>
        <w:rPr>
          <w:b/>
          <w:bCs/>
          <w:rtl/>
          <w:lang w:bidi="ar"/>
        </w:rPr>
        <w:br/>
        <w:t>______________</w:t>
      </w:r>
      <w:r>
        <w:rPr>
          <w:b/>
          <w:bCs/>
          <w:rtl/>
          <w:lang w:bidi="ar"/>
        </w:rPr>
        <w:br/>
        <w:t>و رفع صوته: أبينا، أبنيا.</w:t>
      </w:r>
      <w:r>
        <w:rPr>
          <w:b/>
          <w:bCs/>
          <w:rtl/>
          <w:lang w:bidi="ar"/>
        </w:rPr>
        <w:br/>
        <w:t>انظر دلائل النبوة (3/ 413).</w:t>
      </w:r>
      <w:r>
        <w:rPr>
          <w:b/>
          <w:bCs/>
          <w:rtl/>
          <w:lang w:bidi="ar"/>
        </w:rPr>
        <w:br/>
        <w:t>(1) سورة يونس، الآية 100.</w:t>
      </w:r>
      <w:r>
        <w:rPr>
          <w:b/>
          <w:bCs/>
          <w:rtl/>
          <w:lang w:bidi="ar"/>
        </w:rPr>
        <w:br/>
        <w:t>(2) سورة المدثر، الآية 56.</w:t>
      </w:r>
      <w:r>
        <w:rPr>
          <w:b/>
          <w:bCs/>
          <w:rtl/>
          <w:lang w:bidi="ar"/>
        </w:rPr>
        <w:br/>
        <w:t>(3) سورة التكوير، الآية 37.</w:t>
      </w:r>
      <w:r>
        <w:rPr>
          <w:b/>
          <w:bCs/>
          <w:rtl/>
          <w:lang w:bidi="ar"/>
        </w:rPr>
        <w:br/>
        <w:t>(4) سورة النجم، الآية 37.</w:t>
      </w:r>
      <w:r>
        <w:rPr>
          <w:b/>
          <w:bCs/>
          <w:rtl/>
          <w:lang w:bidi="ar"/>
        </w:rPr>
        <w:br/>
        <w:t>(5) سورة النجم، الآية 39.</w:t>
      </w:r>
      <w:r>
        <w:rPr>
          <w:b/>
          <w:bCs/>
          <w:rtl/>
          <w:lang w:bidi="ar"/>
        </w:rPr>
        <w:br/>
        <w:t>(6) سورة الطور، الآية 21.</w:t>
      </w:r>
    </w:p>
    <w:p w14:paraId="330BBD0E" w14:textId="77777777" w:rsidR="00C274A4" w:rsidRDefault="00C274A4">
      <w:pPr>
        <w:pStyle w:val="a3"/>
        <w:bidi/>
        <w:ind w:left="720"/>
        <w:jc w:val="right"/>
        <w:rPr>
          <w:b/>
          <w:bCs/>
          <w:i/>
          <w:iCs/>
          <w:color w:val="0000FF"/>
          <w:rtl/>
          <w:lang w:bidi="ar"/>
        </w:rPr>
      </w:pPr>
      <w:r>
        <w:rPr>
          <w:b/>
          <w:bCs/>
          <w:i/>
          <w:iCs/>
          <w:color w:val="0000FF"/>
          <w:rtl/>
          <w:lang w:bidi="ar"/>
        </w:rPr>
        <w:t>(1/187)</w:t>
      </w:r>
    </w:p>
    <w:p w14:paraId="64609A80" w14:textId="77777777" w:rsidR="00C274A4" w:rsidRDefault="00C274A4">
      <w:pPr>
        <w:bidi/>
        <w:ind w:left="720"/>
        <w:rPr>
          <w:b/>
          <w:bCs/>
          <w:rtl/>
          <w:lang w:bidi="ar"/>
        </w:rPr>
      </w:pPr>
      <w:r>
        <w:rPr>
          <w:rFonts w:hint="cs"/>
          <w:b/>
          <w:bCs/>
          <w:lang w:bidi="ar"/>
        </w:rPr>
        <w:pict w14:anchorId="3B28FDE4">
          <v:rect id="_x0000_i1207" style="width:394.55pt;height:1.5pt" o:hrpct="950" o:hralign="center" o:hrstd="t" o:hrnoshade="t" o:hr="t" fillcolor="navy" stroked="f"/>
        </w:pict>
      </w:r>
    </w:p>
    <w:p w14:paraId="69140739" w14:textId="77777777" w:rsidR="00C274A4" w:rsidRPr="00D806E1" w:rsidRDefault="00C274A4">
      <w:pPr>
        <w:pStyle w:val="a3"/>
        <w:bidi/>
        <w:ind w:left="720"/>
        <w:rPr>
          <w:rFonts w:hint="cs"/>
          <w:b/>
          <w:bCs/>
          <w:i/>
          <w:iCs/>
          <w:color w:val="0000FF"/>
          <w:rtl/>
          <w:lang w:bidi="ar"/>
        </w:rPr>
      </w:pPr>
      <w:r>
        <w:rPr>
          <w:b/>
          <w:bCs/>
          <w:rtl/>
          <w:lang w:bidi="ar"/>
        </w:rPr>
        <w:t xml:space="preserve">سعي منهم، فهذا ليس هو لهم، وإنما هو للآباء، أقر اللّه أعينهم بإلحاق ذريتهم بهم في الجنة، وتفضل على الأبناء بشي ء لم يكن لهم، كما تفضل بذلك على الولدان، والحور العين، والخلق الذين ينشئهم للجنة بغير أعمال، والقوم الذين يدخلهم الجنة بلا خير قدموه ولا عمل عملوه، فقوله تعالى: أَلَّا تَزِرُ وازِرَةٌ وِزْرَ أُخْرى «1» وقوله: وأَنْ لَيْسَ لِلْإِنْسانِ إِلَّا ما سَعى «2» آيتان محكمتان يقتضيهما عدل الرب تعالى وحكمته وكماله المقدس، والعقل والفطرة شاهدان بهما، </w:t>
      </w:r>
      <w:r>
        <w:rPr>
          <w:b/>
          <w:bCs/>
          <w:rtl/>
          <w:lang w:bidi="ar"/>
        </w:rPr>
        <w:lastRenderedPageBreak/>
        <w:t>فالأول يقتضي أنه لا يعاقب بجرم غيره، والثانية يقتضي أنه لا يفلح إلا بعمله وسعيه، فالأولى تؤمن العبد من أخذه بجريرة غيره كما يفعله ملوك الدنيا، والثانية تقطع طمعه من نجاته بعمل آبائه وسلفه ومشايخه، كما عليه أصحاب الطمع الكاذب، فتأمل حسن اجتماع هاتين الآيتين.</w:t>
      </w:r>
      <w:r>
        <w:rPr>
          <w:b/>
          <w:bCs/>
          <w:rtl/>
          <w:lang w:bidi="ar"/>
        </w:rPr>
        <w:br/>
        <w:t>و نظيره قوله تعالى: مَنِ اهْتَدى فَإِنَّما يَهْتَدِي لِنَفْسِهِ، ومَنْ ضَلَّ فَإِنَّما يَضِلُّ عَلَيْها، ولا تَزِرُ وازِرَةٌ وِزْرَ أُخْرى وما كُنَّا مُعَذِّبِينَ حَتَّى نَبْعَثَ رَسُولًا «3» فحكم سبحانه لأعدائه بأربعة أحكام هي غاية العدل والحكمة:</w:t>
      </w:r>
      <w:r>
        <w:rPr>
          <w:b/>
          <w:bCs/>
          <w:rtl/>
          <w:lang w:bidi="ar"/>
        </w:rPr>
        <w:br/>
        <w:t>أحدها: إن هدى العباد بالإيمان والعمل الصالح لنفسه لا لغيره.</w:t>
      </w:r>
      <w:r>
        <w:rPr>
          <w:b/>
          <w:bCs/>
          <w:rtl/>
          <w:lang w:bidi="ar"/>
        </w:rPr>
        <w:br/>
        <w:t>الثاني: إن ضلاله بفوات ذلك وتخلفه عنه على نفسه لا على غيره.</w:t>
      </w:r>
      <w:r>
        <w:rPr>
          <w:b/>
          <w:bCs/>
          <w:rtl/>
          <w:lang w:bidi="ar"/>
        </w:rPr>
        <w:br/>
        <w:t>الثالث: أن أحدا لا يؤاخذ بجريرة غيره «4».</w:t>
      </w:r>
      <w:r>
        <w:rPr>
          <w:b/>
          <w:bCs/>
          <w:rtl/>
          <w:lang w:bidi="ar"/>
        </w:rPr>
        <w:br/>
        <w:t>الرابع: أنه لا يعذب أحدا إلا بعد إقامة الحجة عليه برسله، فتأمل ما في ضمن هذه الأحكام الأربعة من حكمته تعالى وعدله وفضله، والرد على أهل الغرور والأطماع الكاذبة، وعلى أهل الجهل باللّه وأسمائه وصفاته.</w:t>
      </w:r>
      <w:r>
        <w:rPr>
          <w:b/>
          <w:bCs/>
          <w:rtl/>
          <w:lang w:bidi="ar"/>
        </w:rPr>
        <w:br/>
        <w:t>قالت طائفة أخرى: المراد بالإنسان هاهنا الحي دون الميت، وهذا أيضا من النمط الأول في الفساد.</w:t>
      </w:r>
      <w:r>
        <w:rPr>
          <w:b/>
          <w:bCs/>
          <w:rtl/>
          <w:lang w:bidi="ar"/>
        </w:rPr>
        <w:br/>
        <w:t>______________</w:t>
      </w:r>
      <w:r>
        <w:rPr>
          <w:b/>
          <w:bCs/>
          <w:rtl/>
          <w:lang w:bidi="ar"/>
        </w:rPr>
        <w:br/>
        <w:t>(1) سورة النجم، الآية 38.</w:t>
      </w:r>
      <w:r>
        <w:rPr>
          <w:b/>
          <w:bCs/>
          <w:rtl/>
          <w:lang w:bidi="ar"/>
        </w:rPr>
        <w:br/>
        <w:t>(2) سورة النجم، الآية 39.</w:t>
      </w:r>
      <w:r>
        <w:rPr>
          <w:b/>
          <w:bCs/>
          <w:rtl/>
          <w:lang w:bidi="ar"/>
        </w:rPr>
        <w:br/>
        <w:t>(3) سورة الإسراء، الآية 15.</w:t>
      </w:r>
      <w:r>
        <w:rPr>
          <w:b/>
          <w:bCs/>
          <w:rtl/>
          <w:lang w:bidi="ar"/>
        </w:rPr>
        <w:br/>
        <w:t>(4) أي لا يؤاخذ أي إنسان بما فعله غيره، لأن كل إنسان مؤاخذ بما يفعله هو: وكُلَّ إِنسانٍ أَلْزَمْناهُ طائِرَهُ فِي عُنُقِهِ.</w:t>
      </w:r>
    </w:p>
    <w:p w14:paraId="40661709" w14:textId="77777777" w:rsidR="00C274A4" w:rsidRDefault="00C274A4">
      <w:pPr>
        <w:pStyle w:val="a3"/>
        <w:bidi/>
        <w:ind w:left="720"/>
        <w:jc w:val="right"/>
        <w:rPr>
          <w:b/>
          <w:bCs/>
          <w:i/>
          <w:iCs/>
          <w:color w:val="0000FF"/>
          <w:rtl/>
          <w:lang w:bidi="ar"/>
        </w:rPr>
      </w:pPr>
      <w:r>
        <w:rPr>
          <w:b/>
          <w:bCs/>
          <w:i/>
          <w:iCs/>
          <w:color w:val="0000FF"/>
          <w:rtl/>
          <w:lang w:bidi="ar"/>
        </w:rPr>
        <w:t>(1/188)</w:t>
      </w:r>
    </w:p>
    <w:p w14:paraId="278E7B61" w14:textId="77777777" w:rsidR="00C274A4" w:rsidRDefault="00C274A4">
      <w:pPr>
        <w:bidi/>
        <w:ind w:left="720"/>
        <w:rPr>
          <w:b/>
          <w:bCs/>
          <w:rtl/>
          <w:lang w:bidi="ar"/>
        </w:rPr>
      </w:pPr>
      <w:r>
        <w:rPr>
          <w:rFonts w:hint="cs"/>
          <w:b/>
          <w:bCs/>
          <w:lang w:bidi="ar"/>
        </w:rPr>
        <w:pict w14:anchorId="2EA0E2E1">
          <v:rect id="_x0000_i1208" style="width:394.55pt;height:1.5pt" o:hrpct="950" o:hralign="center" o:hrstd="t" o:hrnoshade="t" o:hr="t" fillcolor="navy" stroked="f"/>
        </w:pict>
      </w:r>
    </w:p>
    <w:p w14:paraId="201FFA2D" w14:textId="77777777" w:rsidR="00C274A4" w:rsidRPr="00D806E1" w:rsidRDefault="00C274A4">
      <w:pPr>
        <w:pStyle w:val="a3"/>
        <w:bidi/>
        <w:ind w:left="720"/>
        <w:rPr>
          <w:rFonts w:hint="cs"/>
          <w:b/>
          <w:bCs/>
          <w:i/>
          <w:iCs/>
          <w:color w:val="0000FF"/>
          <w:rtl/>
          <w:lang w:bidi="ar"/>
        </w:rPr>
      </w:pPr>
      <w:r>
        <w:rPr>
          <w:b/>
          <w:bCs/>
          <w:rtl/>
          <w:lang w:bidi="ar"/>
        </w:rPr>
        <w:t>و هذا كله من سوء التصرف في اللفظ العام، وصاحب هذا التصرف لا ينقذ تصرفه في دلالات الألفاظ وحملها على خلاف موضوعها، وما يتبادر إلى الذهن منها، وهو تصرف فاسد قطعا يبطله السياق والاعتبار وقواعد الشرع وأدلته وعرفه، وسبب هذا التصرف السيئ أن صاحبه يعتقد قولا ثم يرد كلما دل على خلافه بأي طريق اتفقت له، فالأدلة المخالفة لما اعتقده عنده من باب الصائل لا يبالي بأي شي ء دفعه، وأدلة الحق لا تتعارض ولا تتناقض بل يصدق بعضها بعضا.</w:t>
      </w:r>
      <w:r>
        <w:rPr>
          <w:b/>
          <w:bCs/>
          <w:rtl/>
          <w:lang w:bidi="ar"/>
        </w:rPr>
        <w:br/>
      </w:r>
      <w:r>
        <w:rPr>
          <w:b/>
          <w:bCs/>
          <w:rtl/>
          <w:lang w:bidi="ar"/>
        </w:rPr>
        <w:lastRenderedPageBreak/>
        <w:t>و قالت طائفة أخرى: وهو جواب أبي الوفاء بن عقيل قال: الجواب الجيد عندي أن يقال: الإنسان بسعيه وحسن عشرته اكتسب الأصدقاء، وأولد الأولاد، ونكح الأزواج، وأسدى الخير، وتودد إلى الناس، فترحموا عليه وأهدوا له العبادات، وكان كذلك أثر سعيه، كما قال صلى اللّه عليه وآله وسلم: «إن أطيب ما أكل الرجل من كسبه وإن ولده من كسبه». ويدل عليه قوله في الحديث الآخر:</w:t>
      </w:r>
      <w:r>
        <w:rPr>
          <w:b/>
          <w:bCs/>
          <w:rtl/>
          <w:lang w:bidi="ar"/>
        </w:rPr>
        <w:br/>
        <w:t>«إذا مات العبد انقطع عمله إلا من ثلاث: علم ينتفع به من بعده، وصدقة جارية عليه، أو ولد صالح يدعو له».</w:t>
      </w:r>
      <w:r>
        <w:rPr>
          <w:b/>
          <w:bCs/>
          <w:rtl/>
          <w:lang w:bidi="ar"/>
        </w:rPr>
        <w:br/>
        <w:t>و من هنا قول الشافعي: إذا بذل له ولده طاعة الحج كان ذلك سببا لوجوب الحج عليه، حتى كأنه في ماله زاد وراحلة، بخلاف بذل الأجنبي.</w:t>
      </w:r>
      <w:r>
        <w:rPr>
          <w:b/>
          <w:bCs/>
          <w:rtl/>
          <w:lang w:bidi="ar"/>
        </w:rPr>
        <w:br/>
        <w:t>و هذا جواب متوسط يحتاج إلى تمام، فإن العبد بإيمانه وطاعته للّه ورسوله قد سعى في انتفاعه بعمل إخوانه المؤمنين من عمله، كما ينتفع بعملهم في الحياة مع عمله، فإن المؤمنين ينتفع بعضهم بعمل بعض في الأعمال التي يشتركون فيها، كالصلاة في جماعة، فإن كل واحد منهم تضاعف صلاته إلى سبعة وعشرين ضعفا لمشاركة غيره له في الصلاة، فعمل غيره كان سببا لزيادة أجره، كما أن عمله سبب لزيادة أجر الآخر، بل قد قيل: إن الصلاة يضاعف ثوابها بعود المصلين، وكذلك اشتراكهم في الجهاد والحج، والأمر بالمعروف والنهي عن المنكر، والتعاون على البر والتقوى، وقد قال النبي صلى اللّه عليه وآله وسلم: «المؤمن للمؤمن كالبنيان يشد بعضه بعضا» وشبك بين أصابعه «1». ومعلوم أن هذا بأمور الدين أولى منه</w:t>
      </w:r>
      <w:r>
        <w:rPr>
          <w:b/>
          <w:bCs/>
          <w:rtl/>
          <w:lang w:bidi="ar"/>
        </w:rPr>
        <w:br/>
        <w:t>______________</w:t>
      </w:r>
      <w:r>
        <w:rPr>
          <w:b/>
          <w:bCs/>
          <w:rtl/>
          <w:lang w:bidi="ar"/>
        </w:rPr>
        <w:br/>
        <w:t>(1) أخرجه البخاري في كتاب المظالم باب نصر المظلوم، وأخرجه مسلم في كتاب البر والصلة والآداب، وأخرجه الترمذي في كتاب البر والصلة باب ما جاء في شفقة المسلم على المسلم.</w:t>
      </w:r>
    </w:p>
    <w:p w14:paraId="05CD6432" w14:textId="77777777" w:rsidR="00C274A4" w:rsidRDefault="00C274A4">
      <w:pPr>
        <w:pStyle w:val="a3"/>
        <w:bidi/>
        <w:ind w:left="720"/>
        <w:jc w:val="right"/>
        <w:rPr>
          <w:b/>
          <w:bCs/>
          <w:i/>
          <w:iCs/>
          <w:color w:val="0000FF"/>
          <w:rtl/>
          <w:lang w:bidi="ar"/>
        </w:rPr>
      </w:pPr>
      <w:r>
        <w:rPr>
          <w:b/>
          <w:bCs/>
          <w:i/>
          <w:iCs/>
          <w:color w:val="0000FF"/>
          <w:rtl/>
          <w:lang w:bidi="ar"/>
        </w:rPr>
        <w:t>(1/189)</w:t>
      </w:r>
    </w:p>
    <w:p w14:paraId="33898F75" w14:textId="77777777" w:rsidR="00C274A4" w:rsidRDefault="00C274A4">
      <w:pPr>
        <w:bidi/>
        <w:ind w:left="720"/>
        <w:rPr>
          <w:b/>
          <w:bCs/>
          <w:rtl/>
          <w:lang w:bidi="ar"/>
        </w:rPr>
      </w:pPr>
      <w:r>
        <w:rPr>
          <w:rFonts w:hint="cs"/>
          <w:b/>
          <w:bCs/>
          <w:lang w:bidi="ar"/>
        </w:rPr>
        <w:pict w14:anchorId="6D2C9D6A">
          <v:rect id="_x0000_i1209" style="width:394.55pt;height:1.5pt" o:hrpct="950" o:hralign="center" o:hrstd="t" o:hrnoshade="t" o:hr="t" fillcolor="navy" stroked="f"/>
        </w:pict>
      </w:r>
    </w:p>
    <w:p w14:paraId="3F51454F" w14:textId="77777777" w:rsidR="00C274A4" w:rsidRPr="00D806E1" w:rsidRDefault="00C274A4">
      <w:pPr>
        <w:pStyle w:val="a3"/>
        <w:bidi/>
        <w:ind w:left="720"/>
        <w:rPr>
          <w:rFonts w:hint="cs"/>
          <w:b/>
          <w:bCs/>
          <w:i/>
          <w:iCs/>
          <w:color w:val="0000FF"/>
          <w:rtl/>
          <w:lang w:bidi="ar"/>
        </w:rPr>
      </w:pPr>
      <w:r>
        <w:rPr>
          <w:b/>
          <w:bCs/>
          <w:rtl/>
          <w:lang w:bidi="ar"/>
        </w:rPr>
        <w:t>بأمور الدنيا، فدخول المسلم مع جملة المسلمين في عقد الإسلام من أعظم الأسباب في وصول نفع كل من المسلمين إلى صاحبه في حياته وبعد مماته، ودعوة المسلمين تحيط من ورائهم. وقد أخبر اللّه سبحانه عن حملة العرش ومن حوله أنهم يستغفرون للمؤمنين ويدعون لهم. وأخبر عن دعاء رسله واستغفارهم للمؤمنين كنوح وإبراهيم ومحمد صلى اللّه عليه وآله وسلم ..</w:t>
      </w:r>
      <w:r>
        <w:rPr>
          <w:b/>
          <w:bCs/>
          <w:rtl/>
          <w:lang w:bidi="ar"/>
        </w:rPr>
        <w:br/>
        <w:t xml:space="preserve">فالعبد بإيمانه قد تسبب إلى وصول هذا الدعاء إليه فكأنه من سعيه. يوضحه أن اللّه سبحانه جعل الإيمان سببا لانتفاع صاحبه بدعاء إخوانه من المؤمنين وسعيهم، فإذا أتى به فقد سعى في </w:t>
      </w:r>
      <w:r>
        <w:rPr>
          <w:b/>
          <w:bCs/>
          <w:rtl/>
          <w:lang w:bidi="ar"/>
        </w:rPr>
        <w:lastRenderedPageBreak/>
        <w:t>السبب الذي يوصل إليه، وقد دل على ذلك قول النبي صلى اللّه عليه وآله وسلم لعمرو بن العاص: «إن أباك لو كان أقر بالتوحيد نفعه ذلك» يعني العتق الذي فعل عنه بعد موته. فلو أتى بالسبب لكان قد سعى في عمل يوصل إليه ثواب العتق. وهذه طريقة لطيفة حسنة جدا.</w:t>
      </w:r>
      <w:r>
        <w:rPr>
          <w:b/>
          <w:bCs/>
          <w:rtl/>
          <w:lang w:bidi="ar"/>
        </w:rPr>
        <w:br/>
        <w:t>و قالت طائفة أخرى: القرآن لم ينف انتفاع الرجل بسعي غيره، وإنما نفى ملكه لغير سعيه، وبين الأمرين من الفرق ما لا يخفى، فأخبر تعالى أنه لا يملك إلا سعيه، وأما سعي غيره فهو ملك لساعيه، فإن شاء أن يبذله لغيره، وإن شاء أن يبقيه لنفسه، وهو سبحانه لم يقل: لا ينتفع إلا بما سعى، وكان شيخنا يختار هذه الطريقة ويرجحها.</w:t>
      </w:r>
      <w:r>
        <w:rPr>
          <w:b/>
          <w:bCs/>
          <w:rtl/>
          <w:lang w:bidi="ar"/>
        </w:rPr>
        <w:br/>
      </w:r>
      <w:r>
        <w:rPr>
          <w:b/>
          <w:bCs/>
          <w:color w:val="800000"/>
          <w:rtl/>
          <w:lang w:bidi="ar"/>
        </w:rPr>
        <w:t>فصل [نفي عقوبة العبد بعمل غيره]</w:t>
      </w:r>
      <w:r>
        <w:rPr>
          <w:b/>
          <w:bCs/>
          <w:rtl/>
          <w:lang w:bidi="ar"/>
        </w:rPr>
        <w:br/>
        <w:t>و كذلك قوله تعالى لَها ما كَسَبَتْ وعَلَيْها مَا اكْتَسَبَتْ «1» وقوله ولا تُجْزَوْنَ إِلَّا ما كُنْتُمْ تَعْمَلُونَ على أن هذه الآية أصرح في الدلالة على أن سياقها إنما ينفي عقوبة العبد بعمل غيره وأخذه بجريرته، فإن اللّه سبحانه قال فَالْيَوْمَ لا تُظْلَمُ نَفْسٌ شَيْئاً ولا تُجْزَوْنَ إِلَّا ما كُنْتُمْ تَعْمَلُونَ «2» فنفى أن يظلم بأن يزاد عليه في سيئاته أو ينقص من حسناته أو يعاقب بعمل غيره، ولم ينف أن ينتف بعمل غيره، ولا على وجه الجزاء، فإن انتفاعه بما يهدي إليه ليس جزاء على عمله، وإنما هي صدقة تصدق اللّه بها عليه وتفضل بها عليه من غير سعي منه، بل وهبه ذلك على يد بعض عباده لا على وجه الجزاء.</w:t>
      </w:r>
      <w:r>
        <w:rPr>
          <w:b/>
          <w:bCs/>
          <w:rtl/>
          <w:lang w:bidi="ar"/>
        </w:rPr>
        <w:br/>
        <w:t>______________</w:t>
      </w:r>
      <w:r>
        <w:rPr>
          <w:b/>
          <w:bCs/>
          <w:rtl/>
          <w:lang w:bidi="ar"/>
        </w:rPr>
        <w:br/>
        <w:t>(1) سورة البقرة، الآية 286.</w:t>
      </w:r>
      <w:r>
        <w:rPr>
          <w:b/>
          <w:bCs/>
          <w:rtl/>
          <w:lang w:bidi="ar"/>
        </w:rPr>
        <w:br/>
        <w:t>(2) سورة يس، الآية 54.</w:t>
      </w:r>
    </w:p>
    <w:p w14:paraId="2BDCBE51" w14:textId="77777777" w:rsidR="00C274A4" w:rsidRDefault="00C274A4">
      <w:pPr>
        <w:pStyle w:val="a3"/>
        <w:bidi/>
        <w:ind w:left="720"/>
        <w:jc w:val="right"/>
        <w:rPr>
          <w:b/>
          <w:bCs/>
          <w:i/>
          <w:iCs/>
          <w:color w:val="0000FF"/>
          <w:rtl/>
          <w:lang w:bidi="ar"/>
        </w:rPr>
      </w:pPr>
      <w:r>
        <w:rPr>
          <w:b/>
          <w:bCs/>
          <w:i/>
          <w:iCs/>
          <w:color w:val="0000FF"/>
          <w:rtl/>
          <w:lang w:bidi="ar"/>
        </w:rPr>
        <w:t>(1/190)</w:t>
      </w:r>
    </w:p>
    <w:p w14:paraId="4E7E025D" w14:textId="77777777" w:rsidR="00C274A4" w:rsidRDefault="00C274A4">
      <w:pPr>
        <w:bidi/>
        <w:ind w:left="720"/>
        <w:rPr>
          <w:b/>
          <w:bCs/>
          <w:rtl/>
          <w:lang w:bidi="ar"/>
        </w:rPr>
      </w:pPr>
      <w:r>
        <w:rPr>
          <w:rFonts w:hint="cs"/>
          <w:b/>
          <w:bCs/>
          <w:lang w:bidi="ar"/>
        </w:rPr>
        <w:pict w14:anchorId="639FD6E1">
          <v:rect id="_x0000_i1210" style="width:394.55pt;height:1.5pt" o:hrpct="950" o:hralign="center" o:hrstd="t" o:hrnoshade="t" o:hr="t" fillcolor="navy" stroked="f"/>
        </w:pict>
      </w:r>
    </w:p>
    <w:p w14:paraId="532D9AED" w14:textId="77777777" w:rsidR="00C274A4" w:rsidRPr="00D806E1" w:rsidRDefault="00C274A4">
      <w:pPr>
        <w:pStyle w:val="a3"/>
        <w:bidi/>
        <w:ind w:left="720"/>
        <w:rPr>
          <w:rFonts w:hint="cs"/>
          <w:b/>
          <w:bCs/>
          <w:i/>
          <w:iCs/>
          <w:color w:val="0000FF"/>
          <w:rtl/>
          <w:lang w:bidi="ar"/>
        </w:rPr>
      </w:pPr>
      <w:r>
        <w:rPr>
          <w:b/>
          <w:bCs/>
          <w:color w:val="800000"/>
          <w:rtl/>
          <w:lang w:bidi="ar"/>
        </w:rPr>
        <w:t>فصل [الرد على الاستدلال بانقطاع العمل]</w:t>
      </w:r>
      <w:r>
        <w:rPr>
          <w:b/>
          <w:bCs/>
          <w:rtl/>
          <w:lang w:bidi="ar"/>
        </w:rPr>
        <w:br/>
        <w:t>و أما استدلالكم بقوله صلى اللّه عليه وآله وسلم: «إذا مات العبد انقطع عمله» فاستدلال ساقط، فإنه صلى اللّه عليه وآله وسلم لم يقل: انقطع انتفاعه، وإنما أخبر عن انقطاع عمله، وأما عمل غيره فهو لعامله، فإن وهبه له فقد وصل إليه ثواب عمل العامل لا ثواب عمله، فالمنقطع شي ء والواصل إليه شي ء آخر، وكذلك الحديث الآخر وهو قوله: «إن مما يلحق الميت من حسناته وعمله» فلا ينفي أن يلحقه غير ذلك من عمل غيره وحسناته.</w:t>
      </w:r>
      <w:r>
        <w:rPr>
          <w:b/>
          <w:bCs/>
          <w:rtl/>
          <w:lang w:bidi="ar"/>
        </w:rPr>
        <w:br/>
      </w:r>
      <w:r>
        <w:rPr>
          <w:b/>
          <w:bCs/>
          <w:color w:val="800000"/>
          <w:rtl/>
          <w:lang w:bidi="ar"/>
        </w:rPr>
        <w:t>فصل [الرد على أن الإهداء حوالة]</w:t>
      </w:r>
      <w:r>
        <w:rPr>
          <w:b/>
          <w:bCs/>
          <w:rtl/>
          <w:lang w:bidi="ar"/>
        </w:rPr>
        <w:br/>
        <w:t>و أما قولكم الإهداء حوالة، والحوالة إنما تكون بحق لازم، فهذه حوالة المخلوق على المخلوق.</w:t>
      </w:r>
      <w:r>
        <w:rPr>
          <w:b/>
          <w:bCs/>
          <w:rtl/>
          <w:lang w:bidi="ar"/>
        </w:rPr>
        <w:br/>
      </w:r>
      <w:r>
        <w:rPr>
          <w:b/>
          <w:bCs/>
          <w:rtl/>
          <w:lang w:bidi="ar"/>
        </w:rPr>
        <w:lastRenderedPageBreak/>
        <w:t>و أما حوالة المخلوق على الخالق فأمر آخر لا يصح قياسها على حوالة العبيد بعضهم على بعض، وهل هذا إلا من أبطل القياس وأفسده، والذي يبطله إجماع الأمة على انتفاعه بأداء دينه وما عليه من الحقوق، وإبراء المستحق لذمته والصدقة والحج عنه، والنص الذي لا سبيل إلى رده ودفعه، وكذلك الصوم، وهذه الأقيسة الفاسدة لا تعارض نصوص الشرع وقواعده.</w:t>
      </w:r>
      <w:r>
        <w:rPr>
          <w:b/>
          <w:bCs/>
          <w:rtl/>
          <w:lang w:bidi="ar"/>
        </w:rPr>
        <w:br/>
      </w:r>
      <w:r>
        <w:rPr>
          <w:b/>
          <w:bCs/>
          <w:color w:val="800000"/>
          <w:rtl/>
          <w:lang w:bidi="ar"/>
        </w:rPr>
        <w:t>فصل [الرد على من قال أن الإيثار مكروه]</w:t>
      </w:r>
      <w:r>
        <w:rPr>
          <w:b/>
          <w:bCs/>
          <w:rtl/>
          <w:lang w:bidi="ar"/>
        </w:rPr>
        <w:br/>
        <w:t>و أما قولكم الإيثار بسبب الثواب مكروه وهو مسألة للإيثار بالقرب، فكيف الإيثار بنفس الثواب الذي هو الغاية، فقد أجيب عنه بأجوبة:</w:t>
      </w:r>
      <w:r>
        <w:rPr>
          <w:b/>
          <w:bCs/>
          <w:rtl/>
          <w:lang w:bidi="ar"/>
        </w:rPr>
        <w:br/>
        <w:t>أحدها: إن حال الحياة حال لا يوثق فيها بسلامة العاقبة، لجواز أن يرتد الحي، فيكون قد آثر بالقربة غير أهلها، وهذا قد آمن بالموت.</w:t>
      </w:r>
      <w:r>
        <w:rPr>
          <w:b/>
          <w:bCs/>
          <w:rtl/>
          <w:lang w:bidi="ar"/>
        </w:rPr>
        <w:br/>
        <w:t>فإن قيل: والمهدى إليه أيضا، قد لا يكون مات على الإسلام باطنا فلا ينتفع بما يهدي إليه، وهذا سؤال في غاية البطلان، فإن الإهداء له من جنس الصلاة عليه، والاستغفار له، والدعاء له، فإن كان أهلا وإلا انتفع به الداعي وحده.</w:t>
      </w:r>
      <w:r>
        <w:rPr>
          <w:b/>
          <w:bCs/>
          <w:rtl/>
          <w:lang w:bidi="ar"/>
        </w:rPr>
        <w:br/>
        <w:t>الجواب الثاني: إن الإيثار بالقرب يدل على قلة الرغبة فيها، والتأخر عن فعلها، فلو ساغ الإيثار بها لأفضى إلى التقاعد والتكاسل والتأخر، بخلاف إهداء</w:t>
      </w:r>
    </w:p>
    <w:p w14:paraId="179D5A94" w14:textId="77777777" w:rsidR="00C274A4" w:rsidRDefault="00C274A4">
      <w:pPr>
        <w:pStyle w:val="a3"/>
        <w:bidi/>
        <w:ind w:left="720"/>
        <w:jc w:val="right"/>
        <w:rPr>
          <w:b/>
          <w:bCs/>
          <w:i/>
          <w:iCs/>
          <w:color w:val="0000FF"/>
          <w:rtl/>
          <w:lang w:bidi="ar"/>
        </w:rPr>
      </w:pPr>
      <w:r>
        <w:rPr>
          <w:b/>
          <w:bCs/>
          <w:i/>
          <w:iCs/>
          <w:color w:val="0000FF"/>
          <w:rtl/>
          <w:lang w:bidi="ar"/>
        </w:rPr>
        <w:t>(1/191)</w:t>
      </w:r>
    </w:p>
    <w:p w14:paraId="0AA8A980" w14:textId="77777777" w:rsidR="00C274A4" w:rsidRDefault="00C274A4">
      <w:pPr>
        <w:bidi/>
        <w:ind w:left="720"/>
        <w:rPr>
          <w:b/>
          <w:bCs/>
          <w:rtl/>
          <w:lang w:bidi="ar"/>
        </w:rPr>
      </w:pPr>
      <w:r>
        <w:rPr>
          <w:rFonts w:hint="cs"/>
          <w:b/>
          <w:bCs/>
          <w:lang w:bidi="ar"/>
        </w:rPr>
        <w:pict w14:anchorId="06035AD2">
          <v:rect id="_x0000_i1211" style="width:394.55pt;height:1.5pt" o:hrpct="950" o:hralign="center" o:hrstd="t" o:hrnoshade="t" o:hr="t" fillcolor="navy" stroked="f"/>
        </w:pict>
      </w:r>
    </w:p>
    <w:p w14:paraId="037B3CCA" w14:textId="77777777" w:rsidR="00C274A4" w:rsidRPr="00D806E1" w:rsidRDefault="00C274A4">
      <w:pPr>
        <w:pStyle w:val="a3"/>
        <w:bidi/>
        <w:ind w:left="720"/>
        <w:rPr>
          <w:rFonts w:hint="cs"/>
          <w:b/>
          <w:bCs/>
          <w:i/>
          <w:iCs/>
          <w:color w:val="0000FF"/>
          <w:rtl/>
          <w:lang w:bidi="ar"/>
        </w:rPr>
      </w:pPr>
      <w:r>
        <w:rPr>
          <w:b/>
          <w:bCs/>
          <w:rtl/>
          <w:lang w:bidi="ar"/>
        </w:rPr>
        <w:t>ثوابها فإن العامل يحرص عليها لأجل ثوابها لينتفع به أو ينفع به أخاه المسلم فبينهما فرق ظاهر.</w:t>
      </w:r>
      <w:r>
        <w:rPr>
          <w:b/>
          <w:bCs/>
          <w:rtl/>
          <w:lang w:bidi="ar"/>
        </w:rPr>
        <w:br/>
        <w:t>الجواب الثالث: إن اللّه سبحانه يحب المبادرة والمسارعة إلى خدمته والتنافس فيها، فإن ذلك أبلغ في العبودية، فإن الملوك تحب المسارعة والمنافسة في طاعتها وخدمتها، فالإيثار بذلك مناف لمقصود العبودية، فإن اللّه سبحانه أمر عبده بهذه القربة إما إيجابا وإما استحبابا، فإذا آثر بها ترك ما أمره وولاه غيره، بخلاف ما إذا فعل ما أمر به طاعة وقربة ثم أرسل ثوابه إلى أخيه المسلم وقد قال تعالى: سابِقُوا إِلى مَغْفِرَةٍ مِنْ رَبِّكُمْ وجَنَّةٍ عَرْضُها كَعَرْضِ السَّماءِ والْأَرْضِ «1» وقال: فَاسْتَبِقُوا الْخَيْراتِ «2» ومعلوم أن الإيثار بها ينافي الاستباق إليها والمسارعة.</w:t>
      </w:r>
      <w:r>
        <w:rPr>
          <w:b/>
          <w:bCs/>
          <w:rtl/>
          <w:lang w:bidi="ar"/>
        </w:rPr>
        <w:br/>
        <w:t>و قد كان الصحابة يسابق بعضهم بعضا بالقرب، ولا يؤثر الرجل منهم غيره بها، قال عمر: واللّه ما سابقني أبو بكر إلى خير إلا سبقني إليه- حتى قال: واللّه لا أسابقك إلى خير أبدا.</w:t>
      </w:r>
      <w:r>
        <w:rPr>
          <w:b/>
          <w:bCs/>
          <w:rtl/>
          <w:lang w:bidi="ar"/>
        </w:rPr>
        <w:br/>
        <w:t xml:space="preserve">و قد قال تعالى: وفِي ذلِكَ فَلْيَتَنافَسِ الْمُتَنافِسُونَ «3» يقال: نافست في الشي ء منافسة ونفاسا إذا رغبت فيه على وجه المباراة، ومن هذا قولهم شي ء نفيس أي: هو أهل أن ينافس فيه ويرغب فيه، وهذا أنفس ما لي أي أحبه إلي، وأنفسني فلان في كذا، أي أرغبني فيه، وهذا كله ضد </w:t>
      </w:r>
      <w:r>
        <w:rPr>
          <w:b/>
          <w:bCs/>
          <w:rtl/>
          <w:lang w:bidi="ar"/>
        </w:rPr>
        <w:lastRenderedPageBreak/>
        <w:t>الإيثار به والرغبة عنه.</w:t>
      </w:r>
      <w:r>
        <w:rPr>
          <w:b/>
          <w:bCs/>
          <w:rtl/>
          <w:lang w:bidi="ar"/>
        </w:rPr>
        <w:br/>
      </w:r>
      <w:r>
        <w:rPr>
          <w:b/>
          <w:bCs/>
          <w:color w:val="800000"/>
          <w:rtl/>
          <w:lang w:bidi="ar"/>
        </w:rPr>
        <w:t>فصل [الرد على أنه لو ساغ الإهداء للميت لجاز للحي]</w:t>
      </w:r>
      <w:r>
        <w:rPr>
          <w:b/>
          <w:bCs/>
          <w:rtl/>
          <w:lang w:bidi="ar"/>
        </w:rPr>
        <w:br/>
        <w:t>و أما قولكم لو ساغ الإهداء إلى الميت لساغ إلى الحي فجوابه من وجهين!</w:t>
      </w:r>
      <w:r>
        <w:rPr>
          <w:b/>
          <w:bCs/>
          <w:rtl/>
          <w:lang w:bidi="ar"/>
        </w:rPr>
        <w:br/>
        <w:t>أحدهما: أنه قد ذهب إلى ذلك بعض الفقهاء من أصحاب أحمد وغيرهم، قال القاضي: وكلام أحمد لا يقتضي التخصيص بالميت، فإنه قال يفعل الخير ويجعل نصفه لأبيه وأمه لم يفرق. واعترض عليه أبو الوفاء بن عقيل وقال: هذا فيه بعد، وهو تلاعب بالشرع، وتصرف في أمانة اللّه، وإسجال على اللّه سبحانه بثواب</w:t>
      </w:r>
      <w:r>
        <w:rPr>
          <w:b/>
          <w:bCs/>
          <w:rtl/>
          <w:lang w:bidi="ar"/>
        </w:rPr>
        <w:br/>
        <w:t>______________</w:t>
      </w:r>
      <w:r>
        <w:rPr>
          <w:b/>
          <w:bCs/>
          <w:rtl/>
          <w:lang w:bidi="ar"/>
        </w:rPr>
        <w:br/>
        <w:t>(1) سورة الحديد، الآية 21.</w:t>
      </w:r>
      <w:r>
        <w:rPr>
          <w:b/>
          <w:bCs/>
          <w:rtl/>
          <w:lang w:bidi="ar"/>
        </w:rPr>
        <w:br/>
        <w:t>(2) سورة البقرة، الآية 148.</w:t>
      </w:r>
      <w:r>
        <w:rPr>
          <w:b/>
          <w:bCs/>
          <w:rtl/>
          <w:lang w:bidi="ar"/>
        </w:rPr>
        <w:br/>
        <w:t>(3) سورة المطففين، الآية 26.</w:t>
      </w:r>
    </w:p>
    <w:p w14:paraId="29D7C815" w14:textId="77777777" w:rsidR="00C274A4" w:rsidRDefault="00C274A4">
      <w:pPr>
        <w:pStyle w:val="a3"/>
        <w:bidi/>
        <w:ind w:left="720"/>
        <w:jc w:val="right"/>
        <w:rPr>
          <w:b/>
          <w:bCs/>
          <w:i/>
          <w:iCs/>
          <w:color w:val="0000FF"/>
          <w:rtl/>
          <w:lang w:bidi="ar"/>
        </w:rPr>
      </w:pPr>
      <w:r>
        <w:rPr>
          <w:b/>
          <w:bCs/>
          <w:i/>
          <w:iCs/>
          <w:color w:val="0000FF"/>
          <w:rtl/>
          <w:lang w:bidi="ar"/>
        </w:rPr>
        <w:t>(1/192)</w:t>
      </w:r>
    </w:p>
    <w:p w14:paraId="56239808" w14:textId="77777777" w:rsidR="00C274A4" w:rsidRDefault="00C274A4">
      <w:pPr>
        <w:bidi/>
        <w:ind w:left="720"/>
        <w:rPr>
          <w:b/>
          <w:bCs/>
          <w:rtl/>
          <w:lang w:bidi="ar"/>
        </w:rPr>
      </w:pPr>
      <w:r>
        <w:rPr>
          <w:rFonts w:hint="cs"/>
          <w:b/>
          <w:bCs/>
          <w:lang w:bidi="ar"/>
        </w:rPr>
        <w:pict w14:anchorId="49BFDF0A">
          <v:rect id="_x0000_i1212" style="width:394.55pt;height:1.5pt" o:hrpct="950" o:hralign="center" o:hrstd="t" o:hrnoshade="t" o:hr="t" fillcolor="navy" stroked="f"/>
        </w:pict>
      </w:r>
    </w:p>
    <w:p w14:paraId="2E8C52E8" w14:textId="77777777" w:rsidR="00C274A4" w:rsidRPr="00D806E1" w:rsidRDefault="00C274A4">
      <w:pPr>
        <w:pStyle w:val="a3"/>
        <w:bidi/>
        <w:ind w:left="720"/>
        <w:rPr>
          <w:rFonts w:hint="cs"/>
          <w:b/>
          <w:bCs/>
          <w:i/>
          <w:iCs/>
          <w:color w:val="0000FF"/>
          <w:rtl/>
          <w:lang w:bidi="ar"/>
        </w:rPr>
      </w:pPr>
      <w:r>
        <w:rPr>
          <w:b/>
          <w:bCs/>
          <w:rtl/>
          <w:lang w:bidi="ar"/>
        </w:rPr>
        <w:t>على عمل يفعله إلى غيره، وبعد الموت قد جعل لنا طريقا إلى إيصال النفع كالاستغفار والصلاة على الميت.</w:t>
      </w:r>
      <w:r>
        <w:rPr>
          <w:b/>
          <w:bCs/>
          <w:rtl/>
          <w:lang w:bidi="ar"/>
        </w:rPr>
        <w:br/>
        <w:t>ثم أورد على نفسه سؤالا وهو فإن قيل: أ ليس قضاء الدين وتحمل الكل حال الحياة كقضائه بعد الموت فقد استوى ضمان الحياة وضمان الموت في أنهما يزيلان المطالبة عنه، فإذا وصل قضاء الديون بعد الموت وحال الحياة فاجعلوا ثواب الإهداء واصلا حال الحياة بعد الموت.</w:t>
      </w:r>
      <w:r>
        <w:rPr>
          <w:b/>
          <w:bCs/>
          <w:rtl/>
          <w:lang w:bidi="ar"/>
        </w:rPr>
        <w:br/>
        <w:t>و أجاب عنه بأنه: لو صح هذا وجب أن تكون الذنوب تكفر عن الحي بتوبة غيره عنه ويندفع عنه مآثم الآخرة بعمل غيره واستغفاره.</w:t>
      </w:r>
      <w:r>
        <w:rPr>
          <w:b/>
          <w:bCs/>
          <w:rtl/>
          <w:lang w:bidi="ar"/>
        </w:rPr>
        <w:br/>
        <w:t>قلت: وهذا لا يلزم بل طرد لك انتفاع الحي بدعاء غيره له، واستغفاره له، وتصدقه عنه، وقضاء ديونه، وهذا حق، وقد أذن النبي صلى اللّه عليه وآله وسلم في أداء فريضة الحج عن الحي المعضوب والعاجز وهما حيان.</w:t>
      </w:r>
      <w:r>
        <w:rPr>
          <w:b/>
          <w:bCs/>
          <w:rtl/>
          <w:lang w:bidi="ar"/>
        </w:rPr>
        <w:br/>
        <w:t>و قد أجاب غيره من الأصحاب بأن حال الحياة لا نثق بسلامة العاقبة خوفا أن يرتد المهدى له فلا ينتفع بما يهدى إليه.</w:t>
      </w:r>
      <w:r>
        <w:rPr>
          <w:b/>
          <w:bCs/>
          <w:rtl/>
          <w:lang w:bidi="ar"/>
        </w:rPr>
        <w:br/>
        <w:t>قال ابن عقيل: وهذا عذر باطل بإهداء الحي فإنه لا يؤمن أن يرتد ويموت فيحبط عمله كله ومن جملته ثواب ما أهدي إلى الميت.</w:t>
      </w:r>
      <w:r>
        <w:rPr>
          <w:b/>
          <w:bCs/>
          <w:rtl/>
          <w:lang w:bidi="ar"/>
        </w:rPr>
        <w:br/>
        <w:t xml:space="preserve">قلت: هذا لا يلزمهم، وموارد النص والإجماع تبطله وترده، فإن النبي صلى اللّه عليه وآله وسلم </w:t>
      </w:r>
      <w:r>
        <w:rPr>
          <w:b/>
          <w:bCs/>
          <w:rtl/>
          <w:lang w:bidi="ar"/>
        </w:rPr>
        <w:lastRenderedPageBreak/>
        <w:t>أذن في الحج والصوم عن الميت، وأجمع الناس على براءة ذمته من الدين إذا قضاه عنه الحي مع وجود ما ذكر من الاحتمال.</w:t>
      </w:r>
      <w:r>
        <w:rPr>
          <w:b/>
          <w:bCs/>
          <w:rtl/>
          <w:lang w:bidi="ar"/>
        </w:rPr>
        <w:br/>
        <w:t>و الجواب أن يقال: ما أهداه من أعمال البر إلى الميت فقد صار ملكا له، فلا يبطل بردة فاعله بعد خروجه عن ملكه، كالتصرفات التي تصرفها قبل الردة من عتق وكفارة، بل لو حج عن معضوب ثم ارتد بعد ذلك لم يلزم المعضوب أن يقيم غيره بحج، فإنه لا يؤمن في الثاني والثالث ذلك.</w:t>
      </w:r>
      <w:r>
        <w:rPr>
          <w:b/>
          <w:bCs/>
          <w:rtl/>
          <w:lang w:bidi="ar"/>
        </w:rPr>
        <w:br/>
        <w:t>على أن الفرق بين الحي والميت أن الحي ليس بمحتاج كحاجة الميت إذ يمكنه إن يباشر ذلك العمل أو نظيره، فعليه اكتساب الثواب بنفسه وسعيه بخلاف الميت.</w:t>
      </w:r>
    </w:p>
    <w:p w14:paraId="58556C9D" w14:textId="77777777" w:rsidR="00C274A4" w:rsidRDefault="00C274A4">
      <w:pPr>
        <w:pStyle w:val="a3"/>
        <w:bidi/>
        <w:ind w:left="720"/>
        <w:jc w:val="right"/>
        <w:rPr>
          <w:b/>
          <w:bCs/>
          <w:i/>
          <w:iCs/>
          <w:color w:val="0000FF"/>
          <w:rtl/>
          <w:lang w:bidi="ar"/>
        </w:rPr>
      </w:pPr>
      <w:r>
        <w:rPr>
          <w:b/>
          <w:bCs/>
          <w:i/>
          <w:iCs/>
          <w:color w:val="0000FF"/>
          <w:rtl/>
          <w:lang w:bidi="ar"/>
        </w:rPr>
        <w:t>(1/193)</w:t>
      </w:r>
    </w:p>
    <w:p w14:paraId="6034B72C" w14:textId="77777777" w:rsidR="00C274A4" w:rsidRDefault="00C274A4">
      <w:pPr>
        <w:bidi/>
        <w:ind w:left="720"/>
        <w:rPr>
          <w:b/>
          <w:bCs/>
          <w:rtl/>
          <w:lang w:bidi="ar"/>
        </w:rPr>
      </w:pPr>
      <w:r>
        <w:rPr>
          <w:rFonts w:hint="cs"/>
          <w:b/>
          <w:bCs/>
          <w:lang w:bidi="ar"/>
        </w:rPr>
        <w:pict w14:anchorId="60DC57AD">
          <v:rect id="_x0000_i1213" style="width:394.55pt;height:1.5pt" o:hrpct="950" o:hralign="center" o:hrstd="t" o:hrnoshade="t" o:hr="t" fillcolor="navy" stroked="f"/>
        </w:pict>
      </w:r>
    </w:p>
    <w:p w14:paraId="616401A7" w14:textId="77777777" w:rsidR="00C274A4" w:rsidRPr="00D806E1" w:rsidRDefault="00C274A4">
      <w:pPr>
        <w:pStyle w:val="a3"/>
        <w:bidi/>
        <w:ind w:left="720"/>
        <w:rPr>
          <w:rFonts w:hint="cs"/>
          <w:b/>
          <w:bCs/>
          <w:i/>
          <w:iCs/>
          <w:color w:val="0000FF"/>
          <w:rtl/>
          <w:lang w:bidi="ar"/>
        </w:rPr>
      </w:pPr>
      <w:r>
        <w:rPr>
          <w:b/>
          <w:bCs/>
          <w:rtl/>
          <w:lang w:bidi="ar"/>
        </w:rPr>
        <w:t>و أيضا فإنه يقضي إلى اتكال بعض الأحياء على بعض، وهذه مفسدة كبيرة، فإن أرباب الأموال إذا فهموا ذلك واستشعروه استأجروا من يفعل ذلك عنهم، فتصير الطاعات معاوضات، وذلك يفضي إلى إسقاط العبادات والنوافل، ويصير ما يتقربه به إلى اللّه يتقرب به إلى الآدميين، فيخرج عن الإخلاص، فلا يحصل الثواب لواحد منهما.</w:t>
      </w:r>
      <w:r>
        <w:rPr>
          <w:b/>
          <w:bCs/>
          <w:rtl/>
          <w:lang w:bidi="ar"/>
        </w:rPr>
        <w:br/>
        <w:t>و نحن نمنع من أخذ الأجرة عن كل قربة، ونحبط بأخذ الأجر عليها كالقضاء، والفتيا، وتعليم العلم، والصلاة، وقراءة القرآن وغيرها، فلا يثبت اللّه عليها إلا المخلص الذي أخلص العمل لوجهه، فإذا فعله للأجرة لم يثب عليه الفاعل ولا المستأجر، فلا يليق بمحاسن الشرع أن تجعل العبادات الخالصة له معاملات يقصد بها المعاوضات والأكساب والدنيوية. وفارق قضاء الديون وضمانها فإنها حقوق الآدميين ينوب بعضهم فيها عن بعض، فلذلك جازت في الحياة وبعد الموت.</w:t>
      </w:r>
      <w:r>
        <w:rPr>
          <w:b/>
          <w:bCs/>
          <w:rtl/>
          <w:lang w:bidi="ar"/>
        </w:rPr>
        <w:br/>
      </w:r>
      <w:r>
        <w:rPr>
          <w:b/>
          <w:bCs/>
          <w:color w:val="800000"/>
          <w:rtl/>
          <w:lang w:bidi="ar"/>
        </w:rPr>
        <w:t>فصل [هل يسوغ اهداء نصف الثواب أو ربعه]</w:t>
      </w:r>
      <w:r>
        <w:rPr>
          <w:b/>
          <w:bCs/>
          <w:rtl/>
          <w:lang w:bidi="ar"/>
        </w:rPr>
        <w:br/>
        <w:t>و أما قولكم لو ساغ ذلك لساغ إهداء نصف الثواب وربعه إلى الميت فالواجب من وجهين:</w:t>
      </w:r>
      <w:r>
        <w:rPr>
          <w:b/>
          <w:bCs/>
          <w:rtl/>
          <w:lang w:bidi="ar"/>
        </w:rPr>
        <w:br/>
        <w:t>أحدهما: منع الملازمة فإنكم لم تذكروا عليها دليلا إلا مجرد الدعوى.</w:t>
      </w:r>
      <w:r>
        <w:rPr>
          <w:b/>
          <w:bCs/>
          <w:rtl/>
          <w:lang w:bidi="ar"/>
        </w:rPr>
        <w:br/>
        <w:t>الثاني: التزام ذلك والقول به نص عليه للإمام أحمد في رواية محمد بن يحيى الكحال، ووجه هذا أن الثواب ملك له، فله أن يهديه جميعه، وله أن يهدي بعضه. ويوضحه أنه لو أهداه إلى أربعة مثلا يحصل لكل منهم ربعه، فإذا أهدى الربع وأبقى لنفسه الباقي جاز كما لو أهداه إلى غيره.</w:t>
      </w:r>
      <w:r>
        <w:rPr>
          <w:b/>
          <w:bCs/>
          <w:rtl/>
          <w:lang w:bidi="ar"/>
        </w:rPr>
        <w:br/>
      </w:r>
      <w:r>
        <w:rPr>
          <w:b/>
          <w:bCs/>
          <w:color w:val="800000"/>
          <w:rtl/>
          <w:lang w:bidi="ar"/>
        </w:rPr>
        <w:t>فصل</w:t>
      </w:r>
      <w:r>
        <w:rPr>
          <w:b/>
          <w:bCs/>
          <w:rtl/>
          <w:lang w:bidi="ar"/>
        </w:rPr>
        <w:br/>
        <w:t xml:space="preserve">و أما قولكم لو ساغ ذلك لساغ إهداؤه بعد أن يعمله لنفسه وقد قلتم أنه لا بد أن ينوي حال </w:t>
      </w:r>
      <w:r>
        <w:rPr>
          <w:b/>
          <w:bCs/>
          <w:rtl/>
          <w:lang w:bidi="ar"/>
        </w:rPr>
        <w:lastRenderedPageBreak/>
        <w:t>الفعل إهداؤه إلى الميت وإلا لم يصل.</w:t>
      </w:r>
      <w:r>
        <w:rPr>
          <w:b/>
          <w:bCs/>
          <w:rtl/>
          <w:lang w:bidi="ar"/>
        </w:rPr>
        <w:br/>
        <w:t>فالجواب: إن هذه المسألة غير منصوصة عن أحمد ولا هذا الشرط في كلام المتقدمين من أصحابه وإنما ذكره المتأخرون كالقاضي وأتباعه.</w:t>
      </w:r>
      <w:r>
        <w:rPr>
          <w:b/>
          <w:bCs/>
          <w:rtl/>
          <w:lang w:bidi="ar"/>
        </w:rPr>
        <w:br/>
        <w:t>قال ابن عقيل: إذا فعل طاعة من صلاة وصيام وقراءة قرآن وأهداها بأن</w:t>
      </w:r>
    </w:p>
    <w:p w14:paraId="54A0485F" w14:textId="77777777" w:rsidR="00C274A4" w:rsidRDefault="00C274A4">
      <w:pPr>
        <w:pStyle w:val="a3"/>
        <w:bidi/>
        <w:ind w:left="720"/>
        <w:jc w:val="right"/>
        <w:rPr>
          <w:b/>
          <w:bCs/>
          <w:i/>
          <w:iCs/>
          <w:color w:val="0000FF"/>
          <w:rtl/>
          <w:lang w:bidi="ar"/>
        </w:rPr>
      </w:pPr>
      <w:r>
        <w:rPr>
          <w:b/>
          <w:bCs/>
          <w:i/>
          <w:iCs/>
          <w:color w:val="0000FF"/>
          <w:rtl/>
          <w:lang w:bidi="ar"/>
        </w:rPr>
        <w:t>(1/194)</w:t>
      </w:r>
    </w:p>
    <w:p w14:paraId="24054326" w14:textId="77777777" w:rsidR="00C274A4" w:rsidRDefault="00C274A4">
      <w:pPr>
        <w:bidi/>
        <w:ind w:left="720"/>
        <w:rPr>
          <w:b/>
          <w:bCs/>
          <w:rtl/>
          <w:lang w:bidi="ar"/>
        </w:rPr>
      </w:pPr>
      <w:r>
        <w:rPr>
          <w:rFonts w:hint="cs"/>
          <w:b/>
          <w:bCs/>
          <w:lang w:bidi="ar"/>
        </w:rPr>
        <w:pict w14:anchorId="001C67E9">
          <v:rect id="_x0000_i1214" style="width:394.55pt;height:1.5pt" o:hrpct="950" o:hralign="center" o:hrstd="t" o:hrnoshade="t" o:hr="t" fillcolor="navy" stroked="f"/>
        </w:pict>
      </w:r>
    </w:p>
    <w:p w14:paraId="78EDCC16" w14:textId="77777777" w:rsidR="00C274A4" w:rsidRPr="00D806E1" w:rsidRDefault="00C274A4">
      <w:pPr>
        <w:pStyle w:val="a3"/>
        <w:bidi/>
        <w:ind w:left="720"/>
        <w:rPr>
          <w:rFonts w:hint="cs"/>
          <w:b/>
          <w:bCs/>
          <w:i/>
          <w:iCs/>
          <w:color w:val="0000FF"/>
          <w:rtl/>
          <w:lang w:bidi="ar"/>
        </w:rPr>
      </w:pPr>
      <w:r>
        <w:rPr>
          <w:b/>
          <w:bCs/>
          <w:rtl/>
          <w:lang w:bidi="ar"/>
        </w:rPr>
        <w:t>يجعل ثوابها للميت المسلم فإنه يصل إليه ذلك وينفعه بشرط أن يتقدم نية الهدية على الطاعة أو تقارنها.</w:t>
      </w:r>
      <w:r>
        <w:rPr>
          <w:b/>
          <w:bCs/>
          <w:rtl/>
          <w:lang w:bidi="ar"/>
        </w:rPr>
        <w:br/>
        <w:t>و قال أبو عبد اللّه بن حمدان في رعايته ومن تطوع بقربة من صدقة وصلاة وصيام وحج وعمرة وقراءة وعتق وغير ذلك من عبادة بدنية تدخلها النيابة وعبادة مالية وجعل جميع ثوابها أو بعضه لميت مسلم، حتى النبي صلى اللّه عليه وآله وسلم ودعا له أو استغفر له أو قضى ما عليه من حق شرعي، أو واجب تدخله النيابة نفعه ذلك ووصل إليه أجره، وقيل إن نواه حال فعله أو قبله وصل إليه وإلا فلا.</w:t>
      </w:r>
      <w:r>
        <w:rPr>
          <w:b/>
          <w:bCs/>
          <w:rtl/>
          <w:lang w:bidi="ar"/>
        </w:rPr>
        <w:br/>
        <w:t>و سر المسألة أن أوان شرط حصول الثواب أن يقع لمن أهدي له أولا ويجوز أن يقع العامل ثم ينتقل عنه إلى غيره، فمن شرط أن ينوي قبل الفعل أو الفراغ منه وصوله، قال: لو لم ينوه وقع الثواب للعامل فلا يقبل انتقاله عنه إلى غيره فإن الثواب يترتب على العمل ترتب أثر على مؤثرة، ولهذا لو أعتق عبدا عن نفسه كان ولاؤه له، فلو نقل ولاؤه إلى غيره بعد العتق لم ينتقل، بخلاف ما لو أعتقه عن الغير فإن ولاءه يكون للمعتق عنه، وكذلك لو أدى دينا عن نفسه ثم أراد بعد الأداء أن يجعله عن غيره لم يكن له ذلك، وكذلك لو حج أو صام أو صلى لنفسه ثم بعد ذلك أراد أن يجعل ذلك عن غيره لم يملك ذلك، ويؤيد هذا أن الذين سألوا النبي صلى اللّه عليه وآله وسلم عن ذلك لم يسألوه عن إهداء ثواب العمل بعده، وإنما سألوه عما يفعلونه عن الميت، كما قال سعيد: أ ينفعها إن تصدق عنها؟ ولم يقل أن أهدي لها ثواب ما تصدقت به عن نفسي، وكذلك قول المرأة الأخرى: أ فأحج عنها؟ وقول الرجل الآخر: أ فأحج عن أبي؟ فأجابهم بالإذن في الفعل عن الميت لا بإهداء ثواب ما عملوه لأنفسهم إلى موتاهم، فهذا لا يعرف أنه صلى اللّه عليه وآله وسلم سئل عنه قط، ولا يعرف عن أحد من الصحابة أنه فعله وقال: اللهم أجعل لفلان ثواب عملي أو ثواب ما عملته لنفسي.</w:t>
      </w:r>
      <w:r>
        <w:rPr>
          <w:b/>
          <w:bCs/>
          <w:rtl/>
          <w:lang w:bidi="ar"/>
        </w:rPr>
        <w:br/>
        <w:t>فهذا سر الاشتراط وهو أفقه، ومن لم يشترط ذلك يقول: الثواب للعامل، فإذا تبرع به وأهداه إلى غيره كان بمنزلة ما يهديه إليه من ماله.</w:t>
      </w:r>
      <w:r>
        <w:rPr>
          <w:b/>
          <w:bCs/>
          <w:rtl/>
          <w:lang w:bidi="ar"/>
        </w:rPr>
        <w:br/>
      </w:r>
      <w:r>
        <w:rPr>
          <w:b/>
          <w:bCs/>
          <w:color w:val="800000"/>
          <w:rtl/>
          <w:lang w:bidi="ar"/>
        </w:rPr>
        <w:lastRenderedPageBreak/>
        <w:t>فصل [الرد على جواز إهداء ثواب الواجبات]</w:t>
      </w:r>
      <w:r>
        <w:rPr>
          <w:b/>
          <w:bCs/>
          <w:rtl/>
          <w:lang w:bidi="ar"/>
        </w:rPr>
        <w:br/>
        <w:t>و أما قولكم لو ساغ الإهداء لساغ إهداء ثواب الواجبات التي تجب على</w:t>
      </w:r>
    </w:p>
    <w:p w14:paraId="55BB6C8A" w14:textId="77777777" w:rsidR="00C274A4" w:rsidRDefault="00C274A4">
      <w:pPr>
        <w:pStyle w:val="a3"/>
        <w:bidi/>
        <w:ind w:left="720"/>
        <w:jc w:val="right"/>
        <w:rPr>
          <w:b/>
          <w:bCs/>
          <w:i/>
          <w:iCs/>
          <w:color w:val="0000FF"/>
          <w:rtl/>
          <w:lang w:bidi="ar"/>
        </w:rPr>
      </w:pPr>
      <w:r>
        <w:rPr>
          <w:b/>
          <w:bCs/>
          <w:i/>
          <w:iCs/>
          <w:color w:val="0000FF"/>
          <w:rtl/>
          <w:lang w:bidi="ar"/>
        </w:rPr>
        <w:t>(1/195)</w:t>
      </w:r>
    </w:p>
    <w:p w14:paraId="123FD06A" w14:textId="77777777" w:rsidR="00C274A4" w:rsidRDefault="00C274A4">
      <w:pPr>
        <w:bidi/>
        <w:ind w:left="720"/>
        <w:rPr>
          <w:b/>
          <w:bCs/>
          <w:rtl/>
          <w:lang w:bidi="ar"/>
        </w:rPr>
      </w:pPr>
      <w:r>
        <w:rPr>
          <w:rFonts w:hint="cs"/>
          <w:b/>
          <w:bCs/>
          <w:lang w:bidi="ar"/>
        </w:rPr>
        <w:pict w14:anchorId="5CCB03E0">
          <v:rect id="_x0000_i1215" style="width:394.55pt;height:1.5pt" o:hrpct="950" o:hralign="center" o:hrstd="t" o:hrnoshade="t" o:hr="t" fillcolor="navy" stroked="f"/>
        </w:pict>
      </w:r>
    </w:p>
    <w:p w14:paraId="352B23A9" w14:textId="77777777" w:rsidR="00C274A4" w:rsidRPr="00D806E1" w:rsidRDefault="00C274A4">
      <w:pPr>
        <w:pStyle w:val="a3"/>
        <w:bidi/>
        <w:ind w:left="720"/>
        <w:rPr>
          <w:rFonts w:hint="cs"/>
          <w:b/>
          <w:bCs/>
          <w:i/>
          <w:iCs/>
          <w:color w:val="0000FF"/>
          <w:rtl/>
          <w:lang w:bidi="ar"/>
        </w:rPr>
      </w:pPr>
      <w:r>
        <w:rPr>
          <w:b/>
          <w:bCs/>
          <w:rtl/>
          <w:lang w:bidi="ar"/>
        </w:rPr>
        <w:t>الحي، فالجواب أن هذا الإلزام محال على أصل من شرط في الوصول نية الفعل عن الميت، فإن الواجب لا يصح أن يفعله عن الغير، فإن هذا واجب على الفاعل يجب عليه أن ينوي به القربة إلى اللّه.</w:t>
      </w:r>
      <w:r>
        <w:rPr>
          <w:b/>
          <w:bCs/>
          <w:rtl/>
          <w:lang w:bidi="ar"/>
        </w:rPr>
        <w:br/>
        <w:t>و أما من لم يشترط نية الفعل عن الغير، فهل يسوغ عنده أن يجعل للميت ثواب فرض من فروضه؟ فيه وجهان قال أبو عبد اللّه بن حمدان، وقيل: إن جعل له ثواب فرض من الصلاة أو صوم وغيرهما جاز وأجزأ فاعله.</w:t>
      </w:r>
      <w:r>
        <w:rPr>
          <w:b/>
          <w:bCs/>
          <w:rtl/>
          <w:lang w:bidi="ar"/>
        </w:rPr>
        <w:br/>
        <w:t>قلت: وقد نقل عن جماعة أنهم جعلوا ثواب أعمالهم من فرض ونقل للمسلمين وقالوا: نلقى اللّه بالفقر والإفلاس المجرد والشريعة لا تمنع من ذلك، فالأجر ملك العامل، فإن شاء اللّه أن يجعله لغيره فلا حجر عليه في ذلك واللّه أعلم.</w:t>
      </w:r>
      <w:r>
        <w:rPr>
          <w:b/>
          <w:bCs/>
          <w:rtl/>
          <w:lang w:bidi="ar"/>
        </w:rPr>
        <w:br/>
      </w:r>
      <w:r>
        <w:rPr>
          <w:b/>
          <w:bCs/>
          <w:color w:val="800000"/>
          <w:rtl/>
          <w:lang w:bidi="ar"/>
        </w:rPr>
        <w:t>فصل [الرد على القول أن التكاليف امتحان وابتلاء]</w:t>
      </w:r>
      <w:r>
        <w:rPr>
          <w:b/>
          <w:bCs/>
          <w:rtl/>
          <w:lang w:bidi="ar"/>
        </w:rPr>
        <w:br/>
        <w:t>و أما قولكم إن التكاليف امتحان وابتلاء لا تقبل البدن إذ المقصود منها عين المكلف العامل إلى آخره.</w:t>
      </w:r>
      <w:r>
        <w:rPr>
          <w:b/>
          <w:bCs/>
          <w:rtl/>
          <w:lang w:bidi="ar"/>
        </w:rPr>
        <w:br/>
        <w:t>فالجواب عنه أن ذلك لا يمنع إذن الشارع للمسلم أن ينفع أخاه بشي ء من عمله، بل هذا من تمام إحسان الرب ورحمته لعباده، ومن كمال هذه الشريعة التي شرعها لهم التي مبناها على العدل والإحسان والتعارف، والرب تعالى أقام ملائكته وحملة عرشه يدعون لعباده المؤمنين ويستغفرون لهم ويسألونه لهم أن يقيهم السيئات، وأمر خاتم رسله أن يستغفر للمؤمنين والمؤمنات ويقيمه يوم القيامة مقاما محمودا ليشفع في العصاة من أتباعه وأهل سنته، وقد أمره تعالى أن يصلي على أصحابه في حياتهم وبعد مماتهم، وكان يقوم على قبورهم فيدعو لهم.</w:t>
      </w:r>
      <w:r>
        <w:rPr>
          <w:b/>
          <w:bCs/>
          <w:rtl/>
          <w:lang w:bidi="ar"/>
        </w:rPr>
        <w:br/>
        <w:t>و قد استقرت الشريعة على أن المأثم الذي على الجميع بترك فروض الكفايات يسقط إذا فعله من يحصل المقصود بفعله ولو واحد. وأسقط سبحانه الارتهان وحرارة الجلود في القبر بضمان الحي دين الميت وأدائه عنه، وإن كان ذلك الوجوب امتحانا في حق المكلف، وأذن النبي صلى اللّه عليه وآله وسلم في الحج والصيام عن الميت، وإن كان الوجوب امتحانا في حقه. وأسقط عن المأموم سجود السهو بصحة صلاة الإمام وخلوها من السهو، وقراءة الفاتحة بتحمل الإمام</w:t>
      </w:r>
    </w:p>
    <w:p w14:paraId="5303EA3A" w14:textId="77777777" w:rsidR="00C274A4" w:rsidRDefault="00C274A4">
      <w:pPr>
        <w:pStyle w:val="a3"/>
        <w:bidi/>
        <w:ind w:left="720"/>
        <w:jc w:val="right"/>
        <w:rPr>
          <w:b/>
          <w:bCs/>
          <w:i/>
          <w:iCs/>
          <w:color w:val="0000FF"/>
          <w:rtl/>
          <w:lang w:bidi="ar"/>
        </w:rPr>
      </w:pPr>
      <w:r>
        <w:rPr>
          <w:b/>
          <w:bCs/>
          <w:i/>
          <w:iCs/>
          <w:color w:val="0000FF"/>
          <w:rtl/>
          <w:lang w:bidi="ar"/>
        </w:rPr>
        <w:t>(1/196)</w:t>
      </w:r>
    </w:p>
    <w:p w14:paraId="583D991F" w14:textId="77777777" w:rsidR="00C274A4" w:rsidRDefault="00C274A4">
      <w:pPr>
        <w:bidi/>
        <w:ind w:left="720"/>
        <w:rPr>
          <w:b/>
          <w:bCs/>
          <w:rtl/>
          <w:lang w:bidi="ar"/>
        </w:rPr>
      </w:pPr>
      <w:r>
        <w:rPr>
          <w:rFonts w:hint="cs"/>
          <w:b/>
          <w:bCs/>
          <w:lang w:bidi="ar"/>
        </w:rPr>
        <w:lastRenderedPageBreak/>
        <w:pict w14:anchorId="736084FC">
          <v:rect id="_x0000_i1216" style="width:394.55pt;height:1.5pt" o:hrpct="950" o:hralign="center" o:hrstd="t" o:hrnoshade="t" o:hr="t" fillcolor="navy" stroked="f"/>
        </w:pict>
      </w:r>
    </w:p>
    <w:p w14:paraId="4E28233C" w14:textId="77777777" w:rsidR="00C274A4" w:rsidRPr="00D806E1" w:rsidRDefault="00C274A4">
      <w:pPr>
        <w:pStyle w:val="a3"/>
        <w:bidi/>
        <w:ind w:left="720"/>
        <w:rPr>
          <w:rFonts w:hint="cs"/>
          <w:b/>
          <w:bCs/>
          <w:i/>
          <w:iCs/>
          <w:color w:val="0000FF"/>
          <w:rtl/>
          <w:lang w:bidi="ar"/>
        </w:rPr>
      </w:pPr>
      <w:r>
        <w:rPr>
          <w:b/>
          <w:bCs/>
          <w:rtl/>
          <w:lang w:bidi="ar"/>
        </w:rPr>
        <w:t>لها، فهو يتحمل عن المأموم سهوه وقراءته وسترته لقراءة الإمام وسترته قراءة لمن خلفه وسترة له، وهل الإحسان إلى المكلف بإهداء الثواب إليه إلا تأس بإحسان الرب تعالى واللّه يحب المحسنين.</w:t>
      </w:r>
      <w:r>
        <w:rPr>
          <w:b/>
          <w:bCs/>
          <w:rtl/>
          <w:lang w:bidi="ar"/>
        </w:rPr>
        <w:br/>
        <w:t>و الخلق عباد اللّه، فأحبهم إليه أنفعهم لعياله، وإذ كان سبحانه يحب من ينفع عياله بشربة ماء ومذقة لبن وكسرة خبز فكيف من ينفعهم في حال ضعفهم وفقرهم وانقطاع أعمالهم وحاجتهم إلى شي ء يهدى إليهم وأحوج ما كانوا إليه، فأحب الخلق إلى اللّه ما ينفع عياله في هذه الحال.</w:t>
      </w:r>
      <w:r>
        <w:rPr>
          <w:b/>
          <w:bCs/>
          <w:rtl/>
          <w:lang w:bidi="ar"/>
        </w:rPr>
        <w:br/>
        <w:t>و لهذا جاء أثر عن بعض السلف أنه من قال كل يوم سبعين مرة: رب اغفر لي ولوالدي وللمسلمين والمسلمات والمؤمنين والمؤمنات حصل له من الأجر بعدد كل مسلم ومسلمة ومؤمن ومؤمنة، ولا تستبعد هذا فإنه إذا استغفر لإخوانه فقد أحسن إليهم واللّه لا يضيع أجر المحسنين.</w:t>
      </w:r>
      <w:r>
        <w:rPr>
          <w:b/>
          <w:bCs/>
          <w:rtl/>
          <w:lang w:bidi="ar"/>
        </w:rPr>
        <w:br/>
      </w:r>
      <w:r>
        <w:rPr>
          <w:b/>
          <w:bCs/>
          <w:color w:val="800000"/>
          <w:rtl/>
          <w:lang w:bidi="ar"/>
        </w:rPr>
        <w:t>فصل [الرد على القول بأنه لو نفعه العمل لنفعته التوبة]</w:t>
      </w:r>
      <w:r>
        <w:rPr>
          <w:b/>
          <w:bCs/>
          <w:rtl/>
          <w:lang w:bidi="ar"/>
        </w:rPr>
        <w:br/>
        <w:t>و أما قولكم إنه لو نفعه عمل غيره لنفعه توبته عنه وإسلامه عنه.</w:t>
      </w:r>
      <w:r>
        <w:rPr>
          <w:b/>
          <w:bCs/>
          <w:rtl/>
          <w:lang w:bidi="ar"/>
        </w:rPr>
        <w:br/>
        <w:t>فهذه الشبهة تورد على صورتين:</w:t>
      </w:r>
      <w:r>
        <w:rPr>
          <w:b/>
          <w:bCs/>
          <w:rtl/>
          <w:lang w:bidi="ar"/>
        </w:rPr>
        <w:br/>
        <w:t>1 - صورة تلازم يدعى فيها اللزوم بين الأمرين، ثم يبين انتفاء اللازم فينتفي ملزومه، وصورتها هكذا: لو نفعه عمل الغير عنه إسلامه وتوبته عنه لكن لا ينفعه ذلك فلا ينفعه عمل الغير.</w:t>
      </w:r>
      <w:r>
        <w:rPr>
          <w:b/>
          <w:bCs/>
          <w:rtl/>
          <w:lang w:bidi="ar"/>
        </w:rPr>
        <w:br/>
        <w:t>2 - والصورة الثانية: أن يقال: لا ينتفع بإسلام الغير وتوبته عنه فلا ينتفع بصلاته وصيامه وقراءته عنه.</w:t>
      </w:r>
      <w:r>
        <w:rPr>
          <w:b/>
          <w:bCs/>
          <w:rtl/>
          <w:lang w:bidi="ar"/>
        </w:rPr>
        <w:br/>
        <w:t>و معلوم أن هذا التلازم والإقران باطل قطعا.</w:t>
      </w:r>
      <w:r>
        <w:rPr>
          <w:b/>
          <w:bCs/>
          <w:rtl/>
          <w:lang w:bidi="ar"/>
        </w:rPr>
        <w:br/>
        <w:t>أما أولا: فلأنه قياس مصادم لما تظاهرت به النصوص واجتمعت عليه الأمة.</w:t>
      </w:r>
      <w:r>
        <w:rPr>
          <w:b/>
          <w:bCs/>
          <w:rtl/>
          <w:lang w:bidi="ar"/>
        </w:rPr>
        <w:br/>
        <w:t>أما ثانيا: فلأنه جمع بين ما فرق اللّه بينه، فإن اللّه سبحانه فرق بين إسلام المرء عن غيره وبين صدقته وحجه وعتقه عنه، فالقياس المسوى بينهما من جنس قياس الذين قاسوا الميتة على المذكى والربا على البيع.</w:t>
      </w:r>
    </w:p>
    <w:p w14:paraId="74DCA0FE" w14:textId="77777777" w:rsidR="00C274A4" w:rsidRDefault="00C274A4">
      <w:pPr>
        <w:pStyle w:val="a3"/>
        <w:bidi/>
        <w:ind w:left="720"/>
        <w:jc w:val="right"/>
        <w:rPr>
          <w:b/>
          <w:bCs/>
          <w:i/>
          <w:iCs/>
          <w:color w:val="0000FF"/>
          <w:rtl/>
          <w:lang w:bidi="ar"/>
        </w:rPr>
      </w:pPr>
      <w:r>
        <w:rPr>
          <w:b/>
          <w:bCs/>
          <w:i/>
          <w:iCs/>
          <w:color w:val="0000FF"/>
          <w:rtl/>
          <w:lang w:bidi="ar"/>
        </w:rPr>
        <w:t>(1/197)</w:t>
      </w:r>
    </w:p>
    <w:p w14:paraId="4F191534" w14:textId="77777777" w:rsidR="00C274A4" w:rsidRDefault="00C274A4">
      <w:pPr>
        <w:bidi/>
        <w:ind w:left="720"/>
        <w:rPr>
          <w:b/>
          <w:bCs/>
          <w:rtl/>
          <w:lang w:bidi="ar"/>
        </w:rPr>
      </w:pPr>
      <w:r>
        <w:rPr>
          <w:rFonts w:hint="cs"/>
          <w:b/>
          <w:bCs/>
          <w:lang w:bidi="ar"/>
        </w:rPr>
        <w:pict w14:anchorId="58DAB341">
          <v:rect id="_x0000_i1217" style="width:394.55pt;height:1.5pt" o:hrpct="950" o:hralign="center" o:hrstd="t" o:hrnoshade="t" o:hr="t" fillcolor="navy" stroked="f"/>
        </w:pict>
      </w:r>
    </w:p>
    <w:p w14:paraId="104F3925" w14:textId="77777777" w:rsidR="00C274A4" w:rsidRPr="00D806E1" w:rsidRDefault="00C274A4">
      <w:pPr>
        <w:pStyle w:val="a3"/>
        <w:bidi/>
        <w:ind w:left="720"/>
        <w:rPr>
          <w:rFonts w:hint="cs"/>
          <w:b/>
          <w:bCs/>
          <w:i/>
          <w:iCs/>
          <w:color w:val="0000FF"/>
          <w:rtl/>
          <w:lang w:bidi="ar"/>
        </w:rPr>
      </w:pPr>
      <w:r>
        <w:rPr>
          <w:b/>
          <w:bCs/>
          <w:rtl/>
          <w:lang w:bidi="ar"/>
        </w:rPr>
        <w:t>و أما ثالثا: فإن اللّه سبحانه جعل الإسلام سببا لنفع المسلمين بعضهم بعضا في الحياة وبعد الموت، فإذا لم يأت بسبب انتفاعه بعمل المسلمين لم يحصل له ذلك النفع، كما قال النبي صلى اللّه عليه وآله وسلم لعمرو: «إن أباك لو كان أقر بالتوحيد فصمت أو تصدقت عنه نفعه ذلك».</w:t>
      </w:r>
      <w:r>
        <w:rPr>
          <w:b/>
          <w:bCs/>
          <w:rtl/>
          <w:lang w:bidi="ar"/>
        </w:rPr>
        <w:br/>
        <w:t xml:space="preserve">و هذا كما جعل سبحانه الإسلام سببا لانتفاع العبد مما عمل من خير. فإذا فاته هذا السبب لم </w:t>
      </w:r>
      <w:r>
        <w:rPr>
          <w:b/>
          <w:bCs/>
          <w:rtl/>
          <w:lang w:bidi="ar"/>
        </w:rPr>
        <w:lastRenderedPageBreak/>
        <w:t>ينفعه خير عمله ولم يقبل منه، كما جعل الإخلاص والمتابعة سببا لقبول الأعمال، فإذا فقد لم تقبل الأعمال، وكما جعل سائر شروط الصلاة سببا لصحتها، فإذا فقدت فقدت الصحة، وهذا شأن سائر الأسباب مع مسبباتها الشرعية والعقلية والحسية، فمن سوى بين [محالين] «1» وجود السبب وعدمه فهو مبطل.</w:t>
      </w:r>
      <w:r>
        <w:rPr>
          <w:b/>
          <w:bCs/>
          <w:rtl/>
          <w:lang w:bidi="ar"/>
        </w:rPr>
        <w:br/>
        <w:t>و نظير هذا الهوس أن يقال: لو قبلت الشفاعة في العصاة لقبلت في المشركين. ولو خرج أهل الكبائر من الموحدين من النار لخرج الكفار منها، وأمثال ذلك من الأقيسة التي هي من نجاسات معد أصحابها ورجيع أفواههم.</w:t>
      </w:r>
      <w:r>
        <w:rPr>
          <w:b/>
          <w:bCs/>
          <w:rtl/>
          <w:lang w:bidi="ar"/>
        </w:rPr>
        <w:br/>
        <w:t>و بالجملة: فالأولى بأهل العلم الإعراض عن الاشتغال بدفع هذه الهذيانات لو لا أنهم قد سودوا بهما صحف الأعمال والصحف التي بين الناس.</w:t>
      </w:r>
      <w:r>
        <w:rPr>
          <w:b/>
          <w:bCs/>
          <w:rtl/>
          <w:lang w:bidi="ar"/>
        </w:rPr>
        <w:br/>
      </w:r>
      <w:r>
        <w:rPr>
          <w:b/>
          <w:bCs/>
          <w:color w:val="800000"/>
          <w:rtl/>
          <w:lang w:bidi="ar"/>
        </w:rPr>
        <w:t>فصل [الرد على القول بأن العبادات نوعان]</w:t>
      </w:r>
      <w:r>
        <w:rPr>
          <w:b/>
          <w:bCs/>
          <w:rtl/>
          <w:lang w:bidi="ar"/>
        </w:rPr>
        <w:br/>
        <w:t>و أما قولكم العبادات نوعان:</w:t>
      </w:r>
      <w:r>
        <w:rPr>
          <w:b/>
          <w:bCs/>
          <w:rtl/>
          <w:lang w:bidi="ar"/>
        </w:rPr>
        <w:br/>
        <w:t>نوع تدخله النيابة فيصل ثواب إهدائه إلى الميت، ونوع لا تدخله فلا يصل ثوابه.</w:t>
      </w:r>
      <w:r>
        <w:rPr>
          <w:b/>
          <w:bCs/>
          <w:rtl/>
          <w:lang w:bidi="ar"/>
        </w:rPr>
        <w:br/>
        <w:t>فهذا هو نفس المذهب والدعوى، فكيف تحتجون به، ومن أين لكم هذا الفرق؟ فأي كتاب أم أي سنة، أم أي اعتبار دل عليه حتى يجب المصير إليه.</w:t>
      </w:r>
      <w:r>
        <w:rPr>
          <w:b/>
          <w:bCs/>
          <w:rtl/>
          <w:lang w:bidi="ar"/>
        </w:rPr>
        <w:br/>
        <w:t>و قد شرع النبي صلى اللّه عليه وآله وسلم الصوم عن الميت مع أن الصوم لا تدخله النيابة وشرع للأمة أن ينوب بعضهم عن بعض في أداء فرض الكفاية، فإذا فعله واحد تاب عن الباقين في فعله وسقط عنهم المأثم، وشرع لقيم الطفل الذي</w:t>
      </w:r>
      <w:r>
        <w:rPr>
          <w:b/>
          <w:bCs/>
          <w:rtl/>
          <w:lang w:bidi="ar"/>
        </w:rPr>
        <w:br/>
        <w:t>______________</w:t>
      </w:r>
      <w:r>
        <w:rPr>
          <w:b/>
          <w:bCs/>
          <w:rtl/>
          <w:lang w:bidi="ar"/>
        </w:rPr>
        <w:br/>
        <w:t>(1) وردت في المطبوع: حالين.</w:t>
      </w:r>
    </w:p>
    <w:p w14:paraId="4A4FFE55" w14:textId="77777777" w:rsidR="00C274A4" w:rsidRDefault="00C274A4">
      <w:pPr>
        <w:pStyle w:val="a3"/>
        <w:bidi/>
        <w:ind w:left="720"/>
        <w:jc w:val="right"/>
        <w:rPr>
          <w:b/>
          <w:bCs/>
          <w:i/>
          <w:iCs/>
          <w:color w:val="0000FF"/>
          <w:rtl/>
          <w:lang w:bidi="ar"/>
        </w:rPr>
      </w:pPr>
      <w:r>
        <w:rPr>
          <w:b/>
          <w:bCs/>
          <w:i/>
          <w:iCs/>
          <w:color w:val="0000FF"/>
          <w:rtl/>
          <w:lang w:bidi="ar"/>
        </w:rPr>
        <w:t>(1/198)</w:t>
      </w:r>
    </w:p>
    <w:p w14:paraId="79DCDE10" w14:textId="77777777" w:rsidR="00C274A4" w:rsidRDefault="00C274A4">
      <w:pPr>
        <w:bidi/>
        <w:ind w:left="720"/>
        <w:rPr>
          <w:b/>
          <w:bCs/>
          <w:rtl/>
          <w:lang w:bidi="ar"/>
        </w:rPr>
      </w:pPr>
      <w:r>
        <w:rPr>
          <w:rFonts w:hint="cs"/>
          <w:b/>
          <w:bCs/>
          <w:lang w:bidi="ar"/>
        </w:rPr>
        <w:pict w14:anchorId="591B9A41">
          <v:rect id="_x0000_i1218" style="width:394.55pt;height:1.5pt" o:hrpct="950" o:hralign="center" o:hrstd="t" o:hrnoshade="t" o:hr="t" fillcolor="navy" stroked="f"/>
        </w:pict>
      </w:r>
    </w:p>
    <w:p w14:paraId="29400E30" w14:textId="77777777" w:rsidR="00C274A4" w:rsidRPr="00D806E1" w:rsidRDefault="00C274A4">
      <w:pPr>
        <w:pStyle w:val="a3"/>
        <w:bidi/>
        <w:ind w:left="720"/>
        <w:rPr>
          <w:rFonts w:hint="cs"/>
          <w:b/>
          <w:bCs/>
          <w:i/>
          <w:iCs/>
          <w:color w:val="0000FF"/>
          <w:rtl/>
          <w:lang w:bidi="ar"/>
        </w:rPr>
      </w:pPr>
      <w:r>
        <w:rPr>
          <w:b/>
          <w:bCs/>
          <w:rtl/>
          <w:lang w:bidi="ar"/>
        </w:rPr>
        <w:t>لا يعقل أن ينوب عنه في الإحرام وأفعال المناسك وحكم له بفعل نائبه.</w:t>
      </w:r>
      <w:r>
        <w:rPr>
          <w:b/>
          <w:bCs/>
          <w:rtl/>
          <w:lang w:bidi="ar"/>
        </w:rPr>
        <w:br/>
        <w:t xml:space="preserve">و قد قال أبو حنيفة رحمه اللّه: يحرم الرفقة عن المغمى عليه، فجعلوا إحرام رفقته بمنزلة إحرامه. وجعل الشارع إسلام الأبوين بمنزلة إسلام أطفالهما، وكذلك إسلام السابي والمالك على القول المنصوص، فقد رأيت كيف عدت هذه الشريعة الكاملة أفعال البر من فاعلها إلى غيرهم، فكيف يليق بها أن تحتجر على العبد أن ينفع والديه ورحمة إخوانه من المسلمين في أعظم أوقات حاجاتهم بشي ء من الخير والبر يفعله ويجعل ثوابه لهم، وكيف يتحجر العبد واسعا أو يحجر على من لم يحجر عليه الشارع في ثواب عمله أو يصرف منه ما شاء من المسلمين، والذي أوصل </w:t>
      </w:r>
      <w:r>
        <w:rPr>
          <w:b/>
          <w:bCs/>
          <w:rtl/>
          <w:lang w:bidi="ar"/>
        </w:rPr>
        <w:lastRenderedPageBreak/>
        <w:t>ثواب الحج والصدقة والعتق هو بعينه الذي يوصل ثواب الصيام والصلاة والقراءة والاعتكاف، وهو إسلام المهدى إليه وتبرع المهدي وإحسانه وعدم حجر الشارع عليه في الإحسان، بل ندبه إلى الإحسان بكل طريق، وقد تواطأت رؤيا المؤمنين وتواترت أعظم تواتر على إخبار الأموات لهم بوصول ما يهدونه إليهم من قراءة وصلاة وصدقة وحج وغيره، ولو ذكرنا ما حكي لنا من أهل عصرنا وما بلغنا عمن قبلها من ذلك لطال جدا.</w:t>
      </w:r>
      <w:r>
        <w:rPr>
          <w:b/>
          <w:bCs/>
          <w:rtl/>
          <w:lang w:bidi="ar"/>
        </w:rPr>
        <w:br/>
        <w:t>و قال قال النبي صلى اللّه عليه وآله وسلم: «أرى رؤياكم قد تواطأت على أنها في العشر الأواخر «1»» فاعتبر صلى اللّه عليه وآله وسلم تواطؤ رؤيا المؤمنين وهذا كما يعتبر تواطؤ روايتهم لما شاهدوه، فهم لا يكذبون في روايتهم ولا في رؤياهم إذا تواطأت.</w:t>
      </w:r>
      <w:r>
        <w:rPr>
          <w:b/>
          <w:bCs/>
          <w:rtl/>
          <w:lang w:bidi="ar"/>
        </w:rPr>
        <w:br/>
      </w:r>
      <w:r>
        <w:rPr>
          <w:b/>
          <w:bCs/>
          <w:color w:val="800000"/>
          <w:rtl/>
          <w:lang w:bidi="ar"/>
        </w:rPr>
        <w:t>فصل [من مات وعليه صيام]</w:t>
      </w:r>
      <w:r>
        <w:rPr>
          <w:b/>
          <w:bCs/>
          <w:rtl/>
          <w:lang w:bidi="ar"/>
        </w:rPr>
        <w:br/>
        <w:t>و أما رد حديث رسول اللّه صلى اللّه عليه وآله وسلم وهو قوله: «من مات وعليه صيام صام عنه وليه»، بتلك الوجوه التي ذكرتموها، فنحن ننتصر لحديث رسول اللّه صلى اللّه عليه وآله وسلم، ونبين موافقته للصحيح من تلك الوجوه، وأما الباطل فيكفينا بطلانه من معارضته للحديث الصحيح الصريح الذي لا تغمز قناته، ولا سبيل إلى مقابلته إلا بالسمع والطاعة والإذعان والقبول، وليس لنا بعده الخيرة،</w:t>
      </w:r>
      <w:r>
        <w:rPr>
          <w:b/>
          <w:bCs/>
          <w:rtl/>
          <w:lang w:bidi="ar"/>
        </w:rPr>
        <w:br/>
        <w:t>______________</w:t>
      </w:r>
      <w:r>
        <w:rPr>
          <w:b/>
          <w:bCs/>
          <w:rtl/>
          <w:lang w:bidi="ar"/>
        </w:rPr>
        <w:br/>
        <w:t>(1) وفي رواية مسلم: «أرى رؤياكم قد تواطأت في السبع الأواخر» انظر صحيح مسلم باب فضل ليلة القدر والحث على طلبها (3/ 170).</w:t>
      </w:r>
    </w:p>
    <w:p w14:paraId="196D2361" w14:textId="77777777" w:rsidR="00C274A4" w:rsidRDefault="00C274A4">
      <w:pPr>
        <w:pStyle w:val="a3"/>
        <w:bidi/>
        <w:ind w:left="720"/>
        <w:jc w:val="right"/>
        <w:rPr>
          <w:b/>
          <w:bCs/>
          <w:i/>
          <w:iCs/>
          <w:color w:val="0000FF"/>
          <w:rtl/>
          <w:lang w:bidi="ar"/>
        </w:rPr>
      </w:pPr>
      <w:r>
        <w:rPr>
          <w:b/>
          <w:bCs/>
          <w:i/>
          <w:iCs/>
          <w:color w:val="0000FF"/>
          <w:rtl/>
          <w:lang w:bidi="ar"/>
        </w:rPr>
        <w:t>(1/199)</w:t>
      </w:r>
    </w:p>
    <w:p w14:paraId="0AF2EED9" w14:textId="77777777" w:rsidR="00C274A4" w:rsidRDefault="00C274A4">
      <w:pPr>
        <w:bidi/>
        <w:ind w:left="720"/>
        <w:rPr>
          <w:b/>
          <w:bCs/>
          <w:rtl/>
          <w:lang w:bidi="ar"/>
        </w:rPr>
      </w:pPr>
      <w:r>
        <w:rPr>
          <w:rFonts w:hint="cs"/>
          <w:b/>
          <w:bCs/>
          <w:lang w:bidi="ar"/>
        </w:rPr>
        <w:pict w14:anchorId="12F9A10F">
          <v:rect id="_x0000_i1219" style="width:394.55pt;height:1.5pt" o:hrpct="950" o:hralign="center" o:hrstd="t" o:hrnoshade="t" o:hr="t" fillcolor="navy" stroked="f"/>
        </w:pict>
      </w:r>
    </w:p>
    <w:p w14:paraId="24C1AD8F" w14:textId="77777777" w:rsidR="00C274A4" w:rsidRPr="00D806E1" w:rsidRDefault="00C274A4">
      <w:pPr>
        <w:pStyle w:val="a3"/>
        <w:bidi/>
        <w:ind w:left="720"/>
        <w:rPr>
          <w:rFonts w:hint="cs"/>
          <w:b/>
          <w:bCs/>
          <w:i/>
          <w:iCs/>
          <w:color w:val="0000FF"/>
          <w:rtl/>
          <w:lang w:bidi="ar"/>
        </w:rPr>
      </w:pPr>
      <w:r>
        <w:rPr>
          <w:b/>
          <w:bCs/>
          <w:rtl/>
          <w:lang w:bidi="ar"/>
        </w:rPr>
        <w:t>بل الخيرة وكل الخيرة في التسليم له والقول به ولو خالفه من بين المشرق والمغرب.</w:t>
      </w:r>
      <w:r>
        <w:rPr>
          <w:b/>
          <w:bCs/>
          <w:rtl/>
          <w:lang w:bidi="ar"/>
        </w:rPr>
        <w:br/>
        <w:t>فأما قولكم: نرده بقول مالك في موطئه: لا يصوم أحد عن أحد. فمنازعوكم يقولون: بل نرد قول مالك هذا بقول النبي صلى اللّه عليه وآله وسلم، فأي الفريقين أحق بالصواب وأحسن ردا.</w:t>
      </w:r>
      <w:r>
        <w:rPr>
          <w:b/>
          <w:bCs/>
          <w:rtl/>
          <w:lang w:bidi="ar"/>
        </w:rPr>
        <w:br/>
        <w:t xml:space="preserve">و أما قوله: وهو أمر مجمع عليه عندنا لا خلاف فيه. فمالك رحمه اللّه لم يحك إجماع الأمة من شرق الأرض وغربها، وإنما حكم قول أهل المدينة فيما بلغه، ولم يبلغه خلاف بينهم، وعدم اطلاعه رحمه اللّه على الخلاف في ذلك لا يكون مسقطا لحديث رسول اللّه صلى اللّه عليه وآله وسلم، بل لو أجمع عليه أهل المدينة كلهم لكان الأخذ بحديث المعصوم أولى من الأخذ بقول أهل المدينة الذين لم تضمن لنا العصمة في قولهم دون الأمة، ولم يجعل اللّه ورسوله أقوالهم حجة يجب الرد عند التنازع إليها، بل قال اللّه تعالى: فَإِنْ تَنازَعْتُمْ فِي شَيْ ءٍ فَرُدُّوهُ إِلَى اللَّهِ والرَّسُولِ إِنْ </w:t>
      </w:r>
      <w:r>
        <w:rPr>
          <w:b/>
          <w:bCs/>
          <w:rtl/>
          <w:lang w:bidi="ar"/>
        </w:rPr>
        <w:lastRenderedPageBreak/>
        <w:t>كُنْتُمْ تُؤْمِنُونَ بِاللَّهِ والْيَوْمِ الْآخِرِ ذلِكَ خَيْرٌ وأَحْسَنُ تَأْوِيلًا «1».</w:t>
      </w:r>
      <w:r>
        <w:rPr>
          <w:b/>
          <w:bCs/>
          <w:rtl/>
          <w:lang w:bidi="ar"/>
        </w:rPr>
        <w:br/>
        <w:t>و إن كان مالك وأهل المدينة قد قالوا: لا يصوم أحد عن أحد، فقد روى الحكم بن عيينة وسلمة بن كهيل عن سعد بن جبير عن ابن عباس أنه أفتى في قضاء رمضان [أن] «2» يطعم عنه وفي النذر يصام عنه.</w:t>
      </w:r>
      <w:r>
        <w:rPr>
          <w:b/>
          <w:bCs/>
          <w:rtl/>
          <w:lang w:bidi="ar"/>
        </w:rPr>
        <w:br/>
        <w:t>و هذا مذهب الإمام أحمد وكثير من أهل الحديث وهو قول أبي عبيد، وقال أبو ثور: يصام عنه النذر وغيره، وقال الحسن بن صالح في النذر: يصوم.</w:t>
      </w:r>
      <w:r>
        <w:rPr>
          <w:b/>
          <w:bCs/>
          <w:rtl/>
          <w:lang w:bidi="ar"/>
        </w:rPr>
        <w:br/>
      </w:r>
      <w:r>
        <w:rPr>
          <w:b/>
          <w:bCs/>
          <w:color w:val="800000"/>
          <w:rtl/>
          <w:lang w:bidi="ar"/>
        </w:rPr>
        <w:t>فصل [قول ابن عباس في حديث الصوم]</w:t>
      </w:r>
      <w:r>
        <w:rPr>
          <w:b/>
          <w:bCs/>
          <w:rtl/>
          <w:lang w:bidi="ar"/>
        </w:rPr>
        <w:br/>
        <w:t>و أما قولكم [أن] «3» ابن عباس هو راوي حديث الصوم عن الميت، وقد قال: لا يصوم أحد عن أحد، فغاية هذا أن يكون الصحابي قد أفتى بخلاف ما رواه، وهذا لا يقدح في روايته، فإن روايته معصومة وفتواه غير معصومة، ويجوز أن يكون نسي الحديث أو تأوله أو اعتقد له معارضا راجحا في ظنه أو لغير ذلك من</w:t>
      </w:r>
      <w:r>
        <w:rPr>
          <w:b/>
          <w:bCs/>
          <w:rtl/>
          <w:lang w:bidi="ar"/>
        </w:rPr>
        <w:br/>
        <w:t>______________</w:t>
      </w:r>
      <w:r>
        <w:rPr>
          <w:b/>
          <w:bCs/>
          <w:rtl/>
          <w:lang w:bidi="ar"/>
        </w:rPr>
        <w:br/>
        <w:t>(1) سورة النساء، الآية 59.</w:t>
      </w:r>
      <w:r>
        <w:rPr>
          <w:b/>
          <w:bCs/>
          <w:rtl/>
          <w:lang w:bidi="ar"/>
        </w:rPr>
        <w:br/>
        <w:t>(2) زيدت على المطبوع للسياق.</w:t>
      </w:r>
      <w:r>
        <w:rPr>
          <w:b/>
          <w:bCs/>
          <w:rtl/>
          <w:lang w:bidi="ar"/>
        </w:rPr>
        <w:br/>
        <w:t>(3) زيدت على المطبوع للسياق.</w:t>
      </w:r>
    </w:p>
    <w:p w14:paraId="352C1FAA" w14:textId="77777777" w:rsidR="00C274A4" w:rsidRDefault="00C274A4">
      <w:pPr>
        <w:pStyle w:val="a3"/>
        <w:bidi/>
        <w:ind w:left="720"/>
        <w:jc w:val="right"/>
        <w:rPr>
          <w:b/>
          <w:bCs/>
          <w:i/>
          <w:iCs/>
          <w:color w:val="0000FF"/>
          <w:rtl/>
          <w:lang w:bidi="ar"/>
        </w:rPr>
      </w:pPr>
      <w:r>
        <w:rPr>
          <w:b/>
          <w:bCs/>
          <w:i/>
          <w:iCs/>
          <w:color w:val="0000FF"/>
          <w:rtl/>
          <w:lang w:bidi="ar"/>
        </w:rPr>
        <w:t>(1/200)</w:t>
      </w:r>
    </w:p>
    <w:p w14:paraId="78C798FE" w14:textId="77777777" w:rsidR="00C274A4" w:rsidRDefault="00C274A4">
      <w:pPr>
        <w:bidi/>
        <w:ind w:left="720"/>
        <w:rPr>
          <w:b/>
          <w:bCs/>
          <w:rtl/>
          <w:lang w:bidi="ar"/>
        </w:rPr>
      </w:pPr>
      <w:r>
        <w:rPr>
          <w:rFonts w:hint="cs"/>
          <w:b/>
          <w:bCs/>
          <w:lang w:bidi="ar"/>
        </w:rPr>
        <w:pict w14:anchorId="0DA47014">
          <v:rect id="_x0000_i1220" style="width:394.55pt;height:1.5pt" o:hrpct="950" o:hralign="center" o:hrstd="t" o:hrnoshade="t" o:hr="t" fillcolor="navy" stroked="f"/>
        </w:pict>
      </w:r>
    </w:p>
    <w:p w14:paraId="1C45391E" w14:textId="77777777" w:rsidR="00C274A4" w:rsidRPr="00D806E1" w:rsidRDefault="00C274A4">
      <w:pPr>
        <w:pStyle w:val="a3"/>
        <w:bidi/>
        <w:ind w:left="720"/>
        <w:rPr>
          <w:rFonts w:hint="cs"/>
          <w:b/>
          <w:bCs/>
          <w:i/>
          <w:iCs/>
          <w:color w:val="0000FF"/>
          <w:rtl/>
          <w:lang w:bidi="ar"/>
        </w:rPr>
      </w:pPr>
      <w:r>
        <w:rPr>
          <w:b/>
          <w:bCs/>
          <w:rtl/>
          <w:lang w:bidi="ar"/>
        </w:rPr>
        <w:t>الأسباب. على أن فتوى ابن عباس غير معارضة للحديث، فإنه أفتى في رمضان أن لا يصوم أحد عن أحد، وأفتى في النذر أنه يصام عنه. وليس هذا بمخالف لروايته بل حمل الحديث على النذر.</w:t>
      </w:r>
      <w:r>
        <w:rPr>
          <w:b/>
          <w:bCs/>
          <w:rtl/>
          <w:lang w:bidi="ar"/>
        </w:rPr>
        <w:br/>
        <w:t>ثم إن حديث: «من مات وعليه صيام صام عنه وليه»، هو ثابت من رواية عائشة رضي اللّه عنها، فهب أن ابن عباس خالفه فكان ما ذا؟ فخلاف ابن عباس لا يقدح في رواية أم المؤمنين، بل رد قول ابن عباس برواية عائشة رضي اللّه عنها أولى من رد روايتها بقوله.</w:t>
      </w:r>
      <w:r>
        <w:rPr>
          <w:b/>
          <w:bCs/>
          <w:rtl/>
          <w:lang w:bidi="ar"/>
        </w:rPr>
        <w:br/>
        <w:t>و أيضا فإن ابن عباس رضي اللّه عنهما قد اختلف عنه في ذلك، وعنه روايتان، فليس إسقاط الحديث للرواية المخالفة له عنه أولى من إسقاطها بالرواية الأخرى بالحديث.</w:t>
      </w:r>
      <w:r>
        <w:rPr>
          <w:b/>
          <w:bCs/>
          <w:rtl/>
          <w:lang w:bidi="ar"/>
        </w:rPr>
        <w:br/>
      </w:r>
      <w:r>
        <w:rPr>
          <w:b/>
          <w:bCs/>
          <w:color w:val="800000"/>
          <w:rtl/>
          <w:lang w:bidi="ar"/>
        </w:rPr>
        <w:t>فصل [الزعم أن الحديث اختلف في إسناده]</w:t>
      </w:r>
      <w:r>
        <w:rPr>
          <w:b/>
          <w:bCs/>
          <w:rtl/>
          <w:lang w:bidi="ar"/>
        </w:rPr>
        <w:br/>
        <w:t>و أما قولكم أنه حديث اختلف في إسناده فكلام مجازف لا يقبل قوله، فالحديث صحيح ثابت متفق على صحته رواه صاحبا الصحيح، ولم يختلف في إسناده.</w:t>
      </w:r>
      <w:r>
        <w:rPr>
          <w:b/>
          <w:bCs/>
          <w:rtl/>
          <w:lang w:bidi="ar"/>
        </w:rPr>
        <w:br/>
        <w:t xml:space="preserve">قال ابن عبد البر: ثبت عن النبي صلى اللّه عليه وآله وسلم أنه قال: «من مات وعليه صيام </w:t>
      </w:r>
      <w:r>
        <w:rPr>
          <w:b/>
          <w:bCs/>
          <w:rtl/>
          <w:lang w:bidi="ar"/>
        </w:rPr>
        <w:lastRenderedPageBreak/>
        <w:t>صام عنه وليه». وصححه الإمام أحمد وذهب إليه وعلق الشافعي القول به على صحته، وقد روي عن النبي صلى اللّه عليه وآله وسلم في الصوم عن الميت شي ء، فإن كان ثابتا صيم عنه كما يحج عنه. وقد ثبت بلا شك، فهو مذهب الشافعي، كذلك قال غير واحد من أئمة أصحابه، قال البيهقي بعد حكايته هذا اللفظ عن الشافعي: قد ثبت جواز القضاء عن الميت برواية سعيد بن جبير ومجاهد وعطاء، وعن عكرمة عن ابن عباس، وفي رواية أكثرهم أن امرأة سألت فأشبه أن تكون غير قصة أم سعد، وفي رواية بعضهم: «صومي عن أمك» وسيأتي تقرير ذلك عند الجواب عن كلامه رحمه اللّه.</w:t>
      </w:r>
      <w:r>
        <w:rPr>
          <w:b/>
          <w:bCs/>
          <w:rtl/>
          <w:lang w:bidi="ar"/>
        </w:rPr>
        <w:br/>
        <w:t>و قولكم أنه معارض بنص القرآن وهو قوله: وأَنْ لَيْسَ لِلْإِنْسانِ إِلَّا ما سَعى «1» إساءة أدب في اللفظ وخطأ عظيم في المعنى، وقد أعاذ اللّه رسوله صلى</w:t>
      </w:r>
      <w:r>
        <w:rPr>
          <w:b/>
          <w:bCs/>
          <w:rtl/>
          <w:lang w:bidi="ar"/>
        </w:rPr>
        <w:br/>
        <w:t>______________</w:t>
      </w:r>
      <w:r>
        <w:rPr>
          <w:b/>
          <w:bCs/>
          <w:rtl/>
          <w:lang w:bidi="ar"/>
        </w:rPr>
        <w:br/>
        <w:t>(1) سورة النجم، الآية 39.</w:t>
      </w:r>
    </w:p>
    <w:p w14:paraId="26ACFCA8" w14:textId="77777777" w:rsidR="00C274A4" w:rsidRDefault="00C274A4">
      <w:pPr>
        <w:pStyle w:val="a3"/>
        <w:bidi/>
        <w:ind w:left="720"/>
        <w:jc w:val="right"/>
        <w:rPr>
          <w:b/>
          <w:bCs/>
          <w:i/>
          <w:iCs/>
          <w:color w:val="0000FF"/>
          <w:rtl/>
          <w:lang w:bidi="ar"/>
        </w:rPr>
      </w:pPr>
      <w:r>
        <w:rPr>
          <w:b/>
          <w:bCs/>
          <w:i/>
          <w:iCs/>
          <w:color w:val="0000FF"/>
          <w:rtl/>
          <w:lang w:bidi="ar"/>
        </w:rPr>
        <w:t>(1/201)</w:t>
      </w:r>
    </w:p>
    <w:p w14:paraId="55657AD1" w14:textId="77777777" w:rsidR="00C274A4" w:rsidRDefault="00C274A4">
      <w:pPr>
        <w:bidi/>
        <w:ind w:left="720"/>
        <w:rPr>
          <w:b/>
          <w:bCs/>
          <w:rtl/>
          <w:lang w:bidi="ar"/>
        </w:rPr>
      </w:pPr>
      <w:r>
        <w:rPr>
          <w:rFonts w:hint="cs"/>
          <w:b/>
          <w:bCs/>
          <w:lang w:bidi="ar"/>
        </w:rPr>
        <w:pict w14:anchorId="786C6882">
          <v:rect id="_x0000_i1221" style="width:394.55pt;height:1.5pt" o:hrpct="950" o:hralign="center" o:hrstd="t" o:hrnoshade="t" o:hr="t" fillcolor="navy" stroked="f"/>
        </w:pict>
      </w:r>
    </w:p>
    <w:p w14:paraId="31259033" w14:textId="77777777" w:rsidR="00C274A4" w:rsidRPr="00D806E1" w:rsidRDefault="00C274A4">
      <w:pPr>
        <w:pStyle w:val="a3"/>
        <w:bidi/>
        <w:ind w:left="720"/>
        <w:rPr>
          <w:rFonts w:hint="cs"/>
          <w:b/>
          <w:bCs/>
          <w:i/>
          <w:iCs/>
          <w:color w:val="0000FF"/>
          <w:rtl/>
          <w:lang w:bidi="ar"/>
        </w:rPr>
      </w:pPr>
      <w:r>
        <w:rPr>
          <w:b/>
          <w:bCs/>
          <w:rtl/>
          <w:lang w:bidi="ar"/>
        </w:rPr>
        <w:t>اللّه عليه وآله وسلم أن تعارض سنته نصوص القرآن، بل تعاضدها وتؤيدها، وباللّه ما يصنع التعصب ونصرة التقليد، وقد تقدم من الكلام على الآية ما فيه كفاية، وبينا أنها لا تعارض بينها وبين سنة رسول اللّه صلى اللّه عليه وآله وسلم بوجه، وإنما يظن التعارض من سوى الفهم، وهذه طريقة وخيمة ذميمة وهي رد السنن الثابتة بما يفهم من ظاهر القرآن، والعلم كل العلم تنزيل السنن على القرآن، فإنها مشقة منه، ومأخوذة عمن جاء به، وهي بيان له لا أنها مناقضة له.</w:t>
      </w:r>
      <w:r>
        <w:rPr>
          <w:b/>
          <w:bCs/>
          <w:rtl/>
          <w:lang w:bidi="ar"/>
        </w:rPr>
        <w:br/>
        <w:t>و قولكم أنه معارض بما رواه النسائي عن النبي صلى اللّه عليه وآله وسلم أنه قال: «لا يصلي أحد عن أحد ولا يصوم أحد عن أحد ولكن يطعم عنه كل يوم مد من حنطة». فخطأ قبيح، فإن النسائي رواه هكذا (أخبرنا) محمد بن عبد الأعلى، حدثنا يزيد بن زريع، حدثنا حجاج الأحول، حدثنا أيوب بن موسى عن عطاء بن أبي رباح عن ابن عباس رضي اللّه عنهما قال: «لا يصلي أحد عن أحد، ولا يصوم أحد عن أحد، ولكن يطعم عنه مكان كل يوم مد من حنطة». هكذا رواه قول ابن عباس لا قول رسول اللّه صلى اللّه عليه وآله وسلم بقول ابن عباس، ثم يقدم عليه مع ثبوت الخلاف عن ابن عباس رضي اللّه عنهما ورسول اللّه صلى اللّه عليه وآله وسلم لم يقل هذا الكلام قط وكيف يقوله.</w:t>
      </w:r>
      <w:r>
        <w:rPr>
          <w:b/>
          <w:bCs/>
          <w:rtl/>
          <w:lang w:bidi="ar"/>
        </w:rPr>
        <w:br/>
        <w:t xml:space="preserve">و قد ثبت عنه في الصحيحين أنه قال: «من مات وعليه صيام صام عنه وليه» وكيف يقوله وقد قال في حديث بريدة الذي رواه مسلم في صحيحه أن امرأة قالت له: أمي ماتت وعليها صوم </w:t>
      </w:r>
      <w:r>
        <w:rPr>
          <w:b/>
          <w:bCs/>
          <w:rtl/>
          <w:lang w:bidi="ar"/>
        </w:rPr>
        <w:lastRenderedPageBreak/>
        <w:t>شهر؟ قال: «صومي عن أمك».</w:t>
      </w:r>
      <w:r>
        <w:rPr>
          <w:b/>
          <w:bCs/>
          <w:rtl/>
          <w:lang w:bidi="ar"/>
        </w:rPr>
        <w:br/>
        <w:t>و أما قولكم أنه معارض بحديث ابن عمر رضي اللّه عنهما، من مات وعليه صوم رمضان يطعم عنه. فمن هذا النمط فإنه حديث باطل على رسول اللّه صلى اللّه عليه وآله وسلم.</w:t>
      </w:r>
      <w:r>
        <w:rPr>
          <w:b/>
          <w:bCs/>
          <w:rtl/>
          <w:lang w:bidi="ar"/>
        </w:rPr>
        <w:br/>
        <w:t>قال البيهقي: حديث محمد بن عبد الرحمن بن أبي ليلى عن نافع عن ابن عمر رضي اللّه عنهما عن النبي صلى اللّه عليه وآله وسلم: «من مات وعليه صوم رمضان يطعم عنه». لا يصح، ومحمد بن الرحمن كثير الوهم، وإنما رواه أصحاب نافع عن نافع عن ابن عمر رضي اللّه عنهما من قوله.</w:t>
      </w:r>
      <w:r>
        <w:rPr>
          <w:b/>
          <w:bCs/>
          <w:rtl/>
          <w:lang w:bidi="ar"/>
        </w:rPr>
        <w:br/>
        <w:t>و أما قولكم أنه معارض بالقياس الجلي على الصلاة والإسلام والتوبة فإن أحدا لا يفعلها عن أحد.</w:t>
      </w:r>
    </w:p>
    <w:p w14:paraId="0919BA11" w14:textId="77777777" w:rsidR="00C274A4" w:rsidRDefault="00C274A4">
      <w:pPr>
        <w:pStyle w:val="a3"/>
        <w:bidi/>
        <w:ind w:left="720"/>
        <w:jc w:val="right"/>
        <w:rPr>
          <w:b/>
          <w:bCs/>
          <w:i/>
          <w:iCs/>
          <w:color w:val="0000FF"/>
          <w:rtl/>
          <w:lang w:bidi="ar"/>
        </w:rPr>
      </w:pPr>
      <w:r>
        <w:rPr>
          <w:b/>
          <w:bCs/>
          <w:i/>
          <w:iCs/>
          <w:color w:val="0000FF"/>
          <w:rtl/>
          <w:lang w:bidi="ar"/>
        </w:rPr>
        <w:t>(1/202)</w:t>
      </w:r>
    </w:p>
    <w:p w14:paraId="3B03C0DE" w14:textId="77777777" w:rsidR="00C274A4" w:rsidRDefault="00C274A4">
      <w:pPr>
        <w:bidi/>
        <w:ind w:left="720"/>
        <w:rPr>
          <w:b/>
          <w:bCs/>
          <w:rtl/>
          <w:lang w:bidi="ar"/>
        </w:rPr>
      </w:pPr>
      <w:r>
        <w:rPr>
          <w:rFonts w:hint="cs"/>
          <w:b/>
          <w:bCs/>
          <w:lang w:bidi="ar"/>
        </w:rPr>
        <w:pict w14:anchorId="71F23ABC">
          <v:rect id="_x0000_i1222" style="width:394.55pt;height:1.5pt" o:hrpct="950" o:hralign="center" o:hrstd="t" o:hrnoshade="t" o:hr="t" fillcolor="navy" stroked="f"/>
        </w:pict>
      </w:r>
    </w:p>
    <w:p w14:paraId="1A0AE250" w14:textId="77777777" w:rsidR="00C274A4" w:rsidRPr="00D806E1" w:rsidRDefault="00C274A4">
      <w:pPr>
        <w:pStyle w:val="a3"/>
        <w:bidi/>
        <w:ind w:left="720"/>
        <w:rPr>
          <w:rFonts w:hint="cs"/>
          <w:b/>
          <w:bCs/>
          <w:i/>
          <w:iCs/>
          <w:color w:val="0000FF"/>
          <w:rtl/>
          <w:lang w:bidi="ar"/>
        </w:rPr>
      </w:pPr>
      <w:r>
        <w:rPr>
          <w:b/>
          <w:bCs/>
          <w:rtl/>
          <w:lang w:bidi="ar"/>
        </w:rPr>
        <w:t>فلعمر اللّه أنه لقياس جلي البطلان والفساد لرد سنّة رسول اللّه صلى اللّه عليه وآله وسلم الصحيحة الصريحة له وشهادتها ببطلانه، وقد أوضحنا الفرق بين قبول الإسلام عن الكافر بعد موته، وبين انتفاع المسلم بما يهديه إليه أخوه المسلم من ثواب صيام أو صدقة أو صلاة، ولعمر اللّه أن الفرق بينهما أوضح من أن يخفى، وهل في القياس أفسد من قياس انتفاع المسلم بعد موته بما يهديه إليه أخوه المسلم من ثواب عمله على قبول الإسلام عن الكافر بعد موته أو قبول التوبة عن المجرم بعد موته.</w:t>
      </w:r>
      <w:r>
        <w:rPr>
          <w:b/>
          <w:bCs/>
          <w:rtl/>
          <w:lang w:bidi="ar"/>
        </w:rPr>
        <w:br/>
      </w:r>
      <w:r>
        <w:rPr>
          <w:b/>
          <w:bCs/>
          <w:color w:val="800000"/>
          <w:rtl/>
          <w:lang w:bidi="ar"/>
        </w:rPr>
        <w:t>فصل [جواز القضاء عن الميت]</w:t>
      </w:r>
      <w:r>
        <w:rPr>
          <w:b/>
          <w:bCs/>
          <w:rtl/>
          <w:lang w:bidi="ar"/>
        </w:rPr>
        <w:br/>
        <w:t>و أما كلام الشافعي رحمه اللّه في تغليط راوي حديث ابن عباس رضي اللّه عنهما أن نذر أم سعد كان صوما، فقد أجاب عنه أنصر الناس له هو البيهقي، ونحن نذكر كلامه بلفظه، قال في (كتاب المعرفة) بعد أن حكى كلامه:</w:t>
      </w:r>
      <w:r>
        <w:rPr>
          <w:b/>
          <w:bCs/>
          <w:rtl/>
          <w:lang w:bidi="ar"/>
        </w:rPr>
        <w:br/>
        <w:t>قد ثبت جواز القضاء عن الميت برواية سعيد بن جبير ومجاهد وعطاء وعكرمة عن ابن عباس رضي اللّه عنهما، وفي رواية أكثرهم أن امرأة سألت فأشبه أن تكون غير قصة أم سعد، وفي رواية بعضهم: «صومي عن أمك»، قال: وتشهد له بالصحة رواية عبد اللّه بن عطاء المدني قال: حدثني عبد اللّه بن بريدة الأسلمي عن أبيه قال: كنت عند النبي صلى اللّه عليه وآله وسلم فأتته امرأة فقال: يا رسول اللّه إني كنت تصدقت بوليدة على أمي فماتت وبقيت الوليدة قال: «قد وجب أجرك ورجعت إليك في الميراث»، قالت: فإنها ماتت وعليها صوم شهر؟ قال:</w:t>
      </w:r>
      <w:r>
        <w:rPr>
          <w:b/>
          <w:bCs/>
          <w:rtl/>
          <w:lang w:bidi="ar"/>
        </w:rPr>
        <w:br/>
        <w:t xml:space="preserve">«صومي عن أمك»، قالت: وإنها ماتت ولم تحج؟ قال: «فحجي عن أمك». رواه مسلم في </w:t>
      </w:r>
      <w:r>
        <w:rPr>
          <w:b/>
          <w:bCs/>
          <w:rtl/>
          <w:lang w:bidi="ar"/>
        </w:rPr>
        <w:lastRenderedPageBreak/>
        <w:t>صحيحه من أوجه عن عبد اللّه بن عطاء. انتهى.</w:t>
      </w:r>
      <w:r>
        <w:rPr>
          <w:b/>
          <w:bCs/>
          <w:rtl/>
          <w:lang w:bidi="ar"/>
        </w:rPr>
        <w:br/>
        <w:t>قلت: وقد روى أبو بكر بن أبي شيبة حدثنا أبو معاوية عن الأعمش عن مسلم البطين عن سعيد بن جبير عن ابن عباس رضي اللّه عنهما قال: جاء رجل إلى النبي صلى اللّه عليه وآله وسلم فقال: يا رسول اللّه إن أمي ماتت وعليها صيام شهر أ فأقضيه عنها؟ فقال النبي صلى اللّه عليه وآله وسلم: «لو كان عليها دين كنت أ قاضيه عنها؟» قال: نعم. قال: «فدين اللّه أحق أن يقضى».</w:t>
      </w:r>
      <w:r>
        <w:rPr>
          <w:b/>
          <w:bCs/>
          <w:rtl/>
          <w:lang w:bidi="ar"/>
        </w:rPr>
        <w:br/>
        <w:t>و رواه أبو خيثمة حدثنا معاوية بن عمرو حدثنا زائدة عن الأعمش. فذكره.</w:t>
      </w:r>
    </w:p>
    <w:p w14:paraId="2E98CC7D" w14:textId="77777777" w:rsidR="00C274A4" w:rsidRDefault="00C274A4">
      <w:pPr>
        <w:pStyle w:val="a3"/>
        <w:bidi/>
        <w:ind w:left="720"/>
        <w:jc w:val="right"/>
        <w:rPr>
          <w:b/>
          <w:bCs/>
          <w:i/>
          <w:iCs/>
          <w:color w:val="0000FF"/>
          <w:rtl/>
          <w:lang w:bidi="ar"/>
        </w:rPr>
      </w:pPr>
      <w:r>
        <w:rPr>
          <w:b/>
          <w:bCs/>
          <w:i/>
          <w:iCs/>
          <w:color w:val="0000FF"/>
          <w:rtl/>
          <w:lang w:bidi="ar"/>
        </w:rPr>
        <w:t>(1/203)</w:t>
      </w:r>
    </w:p>
    <w:p w14:paraId="36E99E71" w14:textId="77777777" w:rsidR="00C274A4" w:rsidRDefault="00C274A4">
      <w:pPr>
        <w:bidi/>
        <w:ind w:left="720"/>
        <w:rPr>
          <w:b/>
          <w:bCs/>
          <w:rtl/>
          <w:lang w:bidi="ar"/>
        </w:rPr>
      </w:pPr>
      <w:r>
        <w:rPr>
          <w:rFonts w:hint="cs"/>
          <w:b/>
          <w:bCs/>
          <w:lang w:bidi="ar"/>
        </w:rPr>
        <w:pict w14:anchorId="74C433B5">
          <v:rect id="_x0000_i1223" style="width:394.55pt;height:1.5pt" o:hrpct="950" o:hralign="center" o:hrstd="t" o:hrnoshade="t" o:hr="t" fillcolor="navy" stroked="f"/>
        </w:pict>
      </w:r>
    </w:p>
    <w:p w14:paraId="3B703662" w14:textId="77777777" w:rsidR="00C274A4" w:rsidRPr="00D806E1" w:rsidRDefault="00C274A4">
      <w:pPr>
        <w:pStyle w:val="a3"/>
        <w:bidi/>
        <w:ind w:left="720"/>
        <w:rPr>
          <w:rFonts w:hint="cs"/>
          <w:b/>
          <w:bCs/>
          <w:i/>
          <w:iCs/>
          <w:color w:val="0000FF"/>
          <w:rtl/>
          <w:lang w:bidi="ar"/>
        </w:rPr>
      </w:pPr>
      <w:r>
        <w:rPr>
          <w:b/>
          <w:bCs/>
          <w:rtl/>
          <w:lang w:bidi="ar"/>
        </w:rPr>
        <w:t>و رواه النسائي عن قتيبة بن سعد حدثنا عبثر عن الأعمش. فذكره.</w:t>
      </w:r>
      <w:r>
        <w:rPr>
          <w:b/>
          <w:bCs/>
          <w:rtl/>
          <w:lang w:bidi="ar"/>
        </w:rPr>
        <w:br/>
        <w:t>فهذا غير حديث أم سعد إسنادا ومتنا: فإن قصة أم سعد رواها مالك عن الزهري عن عبيد اللّه بن عبد بن عتبة عن ابن عباس رضي اللّه عنهما أن سعد بن عبادة استفتى رسول اللّه صلى اللّه عليه وآله وسلم: إن أمي ماتت وعليها نذر؟ فقال النبي صلى اللّه عليه وآله وسلم اقضه عنها. هكذا أخرجاه في الصحيحين.</w:t>
      </w:r>
      <w:r>
        <w:rPr>
          <w:b/>
          <w:bCs/>
          <w:rtl/>
          <w:lang w:bidi="ar"/>
        </w:rPr>
        <w:br/>
        <w:t>فهب أن هذا هو المحفوظ في هذا الحديث أنه نذر مطلق لم يسم فهل يكون هذا في حديث الأعمش عن مسلم البطين عن سعيد بن جبير على أن ترك استفصال النبي صلى اللّه عليه وآله وسلم لسعد في النذر هل كان صلاة أو صدقة أو صياما مع أن الناذر قد ينذر هذا.</w:t>
      </w:r>
      <w:r>
        <w:rPr>
          <w:b/>
          <w:bCs/>
          <w:rtl/>
          <w:lang w:bidi="ar"/>
        </w:rPr>
        <w:br/>
        <w:t>و هذا يدل على أنه لا فرق بين قضاء نذر الصيام والصلاة وإلا لقال له ما هو النذر فإن النذر إذا انقسم إلى قسمين نذر يقبل القضاء عن الميت ونذر لا يقبله، لم يكن من استفصال.</w:t>
      </w:r>
      <w:r>
        <w:rPr>
          <w:b/>
          <w:bCs/>
          <w:rtl/>
          <w:lang w:bidi="ar"/>
        </w:rPr>
        <w:br/>
      </w:r>
      <w:r>
        <w:rPr>
          <w:b/>
          <w:bCs/>
          <w:color w:val="800000"/>
          <w:rtl/>
          <w:lang w:bidi="ar"/>
        </w:rPr>
        <w:t>فصل [أقوال أهل العلم في الصوم عن الميت]</w:t>
      </w:r>
      <w:r>
        <w:rPr>
          <w:b/>
          <w:bCs/>
          <w:rtl/>
          <w:lang w:bidi="ar"/>
        </w:rPr>
        <w:br/>
        <w:t>و نحن نذكر أقوال أهل العلم في الصوم عن الميت لئلا يتوهم أن في المسألة إجماعا بخلافه.</w:t>
      </w:r>
      <w:r>
        <w:rPr>
          <w:b/>
          <w:bCs/>
          <w:rtl/>
          <w:lang w:bidi="ar"/>
        </w:rPr>
        <w:br/>
        <w:t>قال عبد اللّه بن عباس رضي اللّه عنهما: يصام عنه في النذر ويطعم عنه في قضاء رمضان، وهذا مذهب الإمام أحمد.</w:t>
      </w:r>
      <w:r>
        <w:rPr>
          <w:b/>
          <w:bCs/>
          <w:rtl/>
          <w:lang w:bidi="ar"/>
        </w:rPr>
        <w:br/>
        <w:t>و قال أبو ثور: يصام عنه في النذر والفرض، وكذلك قال داود بن علي وأصحابه يصام عنه نذرا كان أو فرضا.</w:t>
      </w:r>
      <w:r>
        <w:rPr>
          <w:b/>
          <w:bCs/>
          <w:rtl/>
          <w:lang w:bidi="ar"/>
        </w:rPr>
        <w:br/>
        <w:t>و قول الأوزاعي: يجعل وليه مكان الصوم صدقة، فإن لم يجد صام عنه، وهذا قول سفيان في إحدى الروايتين عنه.</w:t>
      </w:r>
      <w:r>
        <w:rPr>
          <w:b/>
          <w:bCs/>
          <w:rtl/>
          <w:lang w:bidi="ar"/>
        </w:rPr>
        <w:br/>
      </w:r>
      <w:r>
        <w:rPr>
          <w:b/>
          <w:bCs/>
          <w:rtl/>
          <w:lang w:bidi="ar"/>
        </w:rPr>
        <w:lastRenderedPageBreak/>
        <w:t>و قال أبو عبيد القاسم بن سلام: يصام عنه النذر ويطعم عنه في الفرض.</w:t>
      </w:r>
      <w:r>
        <w:rPr>
          <w:b/>
          <w:bCs/>
          <w:rtl/>
          <w:lang w:bidi="ar"/>
        </w:rPr>
        <w:br/>
        <w:t>و قال الحسن: إذا كان عليه صيام شهر فصام عنه ثلاثون رجلا يوما واحدا جاز.</w:t>
      </w:r>
    </w:p>
    <w:p w14:paraId="5AE32591" w14:textId="77777777" w:rsidR="00C274A4" w:rsidRDefault="00C274A4">
      <w:pPr>
        <w:pStyle w:val="a3"/>
        <w:bidi/>
        <w:ind w:left="720"/>
        <w:jc w:val="right"/>
        <w:rPr>
          <w:b/>
          <w:bCs/>
          <w:i/>
          <w:iCs/>
          <w:color w:val="0000FF"/>
          <w:rtl/>
          <w:lang w:bidi="ar"/>
        </w:rPr>
      </w:pPr>
      <w:r>
        <w:rPr>
          <w:b/>
          <w:bCs/>
          <w:i/>
          <w:iCs/>
          <w:color w:val="0000FF"/>
          <w:rtl/>
          <w:lang w:bidi="ar"/>
        </w:rPr>
        <w:t>(1/204)</w:t>
      </w:r>
    </w:p>
    <w:p w14:paraId="57250EF4" w14:textId="77777777" w:rsidR="00C274A4" w:rsidRDefault="00C274A4">
      <w:pPr>
        <w:bidi/>
        <w:ind w:left="720"/>
        <w:rPr>
          <w:b/>
          <w:bCs/>
          <w:rtl/>
          <w:lang w:bidi="ar"/>
        </w:rPr>
      </w:pPr>
      <w:r>
        <w:rPr>
          <w:rFonts w:hint="cs"/>
          <w:b/>
          <w:bCs/>
          <w:lang w:bidi="ar"/>
        </w:rPr>
        <w:pict w14:anchorId="260098DF">
          <v:rect id="_x0000_i1224" style="width:394.55pt;height:1.5pt" o:hrpct="950" o:hralign="center" o:hrstd="t" o:hrnoshade="t" o:hr="t" fillcolor="navy" stroked="f"/>
        </w:pict>
      </w:r>
    </w:p>
    <w:p w14:paraId="43BB9A54" w14:textId="77777777" w:rsidR="00C274A4" w:rsidRPr="00D806E1" w:rsidRDefault="00C274A4">
      <w:pPr>
        <w:pStyle w:val="a3"/>
        <w:bidi/>
        <w:ind w:left="720"/>
        <w:rPr>
          <w:rFonts w:hint="cs"/>
          <w:b/>
          <w:bCs/>
          <w:i/>
          <w:iCs/>
          <w:color w:val="0000FF"/>
          <w:rtl/>
          <w:lang w:bidi="ar"/>
        </w:rPr>
      </w:pPr>
      <w:r>
        <w:rPr>
          <w:b/>
          <w:bCs/>
          <w:color w:val="800000"/>
          <w:rtl/>
          <w:lang w:bidi="ar"/>
        </w:rPr>
        <w:t>فصل [الرد على القول بأن ثواب النفقة بالحج يصل فقط]</w:t>
      </w:r>
      <w:r>
        <w:rPr>
          <w:b/>
          <w:bCs/>
          <w:rtl/>
          <w:lang w:bidi="ar"/>
        </w:rPr>
        <w:br/>
        <w:t>و أما قولكم أنه يصل إليه في الحج ثواب النفقة دون أفعال المناسك فدعوى مجردة بلا برهان السنّة تردها، فإن النبي صلى اللّه عليه وآله وسلم قال: «حج عن أبيك»، وقال للمرأة: «حجي عن أمك»، فأخبر أن الحج نفسه عن الميت، ولم يقل أن الإنفاق هو الذي يقع عنه.</w:t>
      </w:r>
      <w:r>
        <w:rPr>
          <w:b/>
          <w:bCs/>
          <w:rtl/>
          <w:lang w:bidi="ar"/>
        </w:rPr>
        <w:br/>
        <w:t>و كذلك قال للذي سمعه يلبي عن شبرمة: «حج عن نفسك. ثم حج عن شبرمة».</w:t>
      </w:r>
      <w:r>
        <w:rPr>
          <w:b/>
          <w:bCs/>
          <w:rtl/>
          <w:lang w:bidi="ar"/>
        </w:rPr>
        <w:br/>
        <w:t>و لما سألته المرأة عن الطفل الذي معها فقالت: أ لهذا تحج؟ قال: «نعم»، ولم يقل إنما له ثواب الإنفاق، بل أخبر أن له حجا، مع أنه لم يفعل شيئا، بل وليه ينوب عنه في أفعال المناسك:</w:t>
      </w:r>
      <w:r>
        <w:rPr>
          <w:b/>
          <w:bCs/>
          <w:rtl/>
          <w:lang w:bidi="ar"/>
        </w:rPr>
        <w:br/>
        <w:t>ثم إن النائب عن الميت قد لا ينفق شيئا في حجته غير نفقة معلقة، فما الذي يجعل نفقة ثواب نفقة مقامه للمحجوج عنه، وهو لم ينفقها على الحج بل تلك نفقة أقام أو سافر، فهذا القول ترده السنّة والقياس واللّه أعلم.</w:t>
      </w:r>
      <w:r>
        <w:rPr>
          <w:b/>
          <w:bCs/>
          <w:rtl/>
          <w:lang w:bidi="ar"/>
        </w:rPr>
        <w:br/>
      </w:r>
      <w:r>
        <w:rPr>
          <w:b/>
          <w:bCs/>
          <w:color w:val="800000"/>
          <w:rtl/>
          <w:lang w:bidi="ar"/>
        </w:rPr>
        <w:t>فصل [التلفظ بإهداء العمل]</w:t>
      </w:r>
      <w:r>
        <w:rPr>
          <w:b/>
          <w:bCs/>
          <w:rtl/>
          <w:lang w:bidi="ar"/>
        </w:rPr>
        <w:br/>
        <w:t>فإن قيل: فهل تشترطون في وصول الثواب أن يهديه بلفظه أم يكفي في وصوله مجرد نية العامل أن يهديها إلى الغير.</w:t>
      </w:r>
      <w:r>
        <w:rPr>
          <w:b/>
          <w:bCs/>
          <w:rtl/>
          <w:lang w:bidi="ar"/>
        </w:rPr>
        <w:br/>
        <w:t>قيل السنّة: لم تشترط التلفظ بالإهداء في حديث واحد بل أطلق صلى اللّه عليه وآله وسلم الفعل عن الغير كالصوم والحج والصدقة ولم يقل لفاعل ذلك وقل اللهم هذا عن فلان ابن فلان واللّه سبحانه يعلم نية العبد وقصده بعلمه فإن ذكره جاز وإن ترك ذكره واكتفى بالنية والقصد وصل إليه ولا يحتاج أن يقول اللهم إني صائم غدا عن فلان ابن فلان، ولهذا واللّه أعلم اشترط من اشترط نية الفعل عن الغير قبله ليكون واقعا بالقصد عن الميت.</w:t>
      </w:r>
      <w:r>
        <w:rPr>
          <w:b/>
          <w:bCs/>
          <w:rtl/>
          <w:lang w:bidi="ar"/>
        </w:rPr>
        <w:br/>
        <w:t>فأما إذا فعله لنفسه ثم نوى أن يجعل ثوابه للغير لم يصر للغير بمجرد النية كما لو نوى أن يهب أو يعتق أو يتصدق لم يحصل ذلك بمجرد النية.</w:t>
      </w:r>
      <w:r>
        <w:rPr>
          <w:b/>
          <w:bCs/>
          <w:rtl/>
          <w:lang w:bidi="ar"/>
        </w:rPr>
        <w:br/>
        <w:t>و مما يوضح ذلك أنه لو بنى مكانا أن يجعله مسجدا أو مدرسة أو ساقية ونحو</w:t>
      </w:r>
    </w:p>
    <w:p w14:paraId="0F1C73BE" w14:textId="77777777" w:rsidR="00C274A4" w:rsidRDefault="00C274A4">
      <w:pPr>
        <w:pStyle w:val="a3"/>
        <w:bidi/>
        <w:ind w:left="720"/>
        <w:jc w:val="right"/>
        <w:rPr>
          <w:b/>
          <w:bCs/>
          <w:i/>
          <w:iCs/>
          <w:color w:val="0000FF"/>
          <w:rtl/>
          <w:lang w:bidi="ar"/>
        </w:rPr>
      </w:pPr>
      <w:r>
        <w:rPr>
          <w:b/>
          <w:bCs/>
          <w:i/>
          <w:iCs/>
          <w:color w:val="0000FF"/>
          <w:rtl/>
          <w:lang w:bidi="ar"/>
        </w:rPr>
        <w:t>(1/205)</w:t>
      </w:r>
    </w:p>
    <w:p w14:paraId="5190F0BA" w14:textId="77777777" w:rsidR="00C274A4" w:rsidRDefault="00C274A4">
      <w:pPr>
        <w:bidi/>
        <w:ind w:left="720"/>
        <w:rPr>
          <w:b/>
          <w:bCs/>
          <w:rtl/>
          <w:lang w:bidi="ar"/>
        </w:rPr>
      </w:pPr>
      <w:r>
        <w:rPr>
          <w:rFonts w:hint="cs"/>
          <w:b/>
          <w:bCs/>
          <w:lang w:bidi="ar"/>
        </w:rPr>
        <w:pict w14:anchorId="7FF56F0F">
          <v:rect id="_x0000_i1225" style="width:394.55pt;height:1.5pt" o:hrpct="950" o:hralign="center" o:hrstd="t" o:hrnoshade="t" o:hr="t" fillcolor="navy" stroked="f"/>
        </w:pict>
      </w:r>
    </w:p>
    <w:p w14:paraId="406FEBF5" w14:textId="77777777" w:rsidR="00C274A4" w:rsidRPr="00D806E1" w:rsidRDefault="00C274A4">
      <w:pPr>
        <w:pStyle w:val="a3"/>
        <w:bidi/>
        <w:ind w:left="720"/>
        <w:rPr>
          <w:rFonts w:hint="cs"/>
          <w:b/>
          <w:bCs/>
          <w:i/>
          <w:iCs/>
          <w:color w:val="0000FF"/>
          <w:rtl/>
          <w:lang w:bidi="ar"/>
        </w:rPr>
      </w:pPr>
      <w:r>
        <w:rPr>
          <w:b/>
          <w:bCs/>
          <w:rtl/>
          <w:lang w:bidi="ar"/>
        </w:rPr>
        <w:lastRenderedPageBreak/>
        <w:t>ذلك صار وقفا بفعله مع النية ولم يحتج إلى لفظ.</w:t>
      </w:r>
      <w:r>
        <w:rPr>
          <w:b/>
          <w:bCs/>
          <w:rtl/>
          <w:lang w:bidi="ar"/>
        </w:rPr>
        <w:br/>
        <w:t>و كذلك لو أعطى الفقير مالا بنية الزكاة سقطت عنه الزكاة وإن لم يتلفظ بها.</w:t>
      </w:r>
      <w:r>
        <w:rPr>
          <w:b/>
          <w:bCs/>
          <w:rtl/>
          <w:lang w:bidi="ar"/>
        </w:rPr>
        <w:br/>
        <w:t>و كذلك لو أدى عن غيره دينا حيا كان أو ميتا سقط من ذمته وإن لم يقل هذا عن فلان.</w:t>
      </w:r>
      <w:r>
        <w:rPr>
          <w:b/>
          <w:bCs/>
          <w:rtl/>
          <w:lang w:bidi="ar"/>
        </w:rPr>
        <w:br/>
        <w:t>فإن قيل: فهل يتعين عليه تعليق الإهداء بأن يقول: اللهم إن كنت قبلت هذا العمل وأثبتني عليه فاجعل ثوابه لفلان أم لا؟</w:t>
      </w:r>
      <w:r>
        <w:rPr>
          <w:b/>
          <w:bCs/>
          <w:rtl/>
          <w:lang w:bidi="ar"/>
        </w:rPr>
        <w:br/>
        <w:t>قيل: لا يتعين ذلك لفظا ولا قصدا بل لا فائدة في الشرط فإن اللّه سبحانه إنما يفعل هذا، سواء شرطه أو لم يشرطه. فلو كان سبحانه يفعل غير هذا بدون الشرط كان في الشرط فائدة.</w:t>
      </w:r>
      <w:r>
        <w:rPr>
          <w:b/>
          <w:bCs/>
          <w:rtl/>
          <w:lang w:bidi="ar"/>
        </w:rPr>
        <w:br/>
        <w:t>و أما قوله: اللهم إن كنت أثبتني على هذا فاجعل ثوابه لفلان، فهو بناء على أن الثواب يقع للعامل ثم ينتقل منه إلى من أهدى له، وليس كذلك بل إذا قوي حال الفعل أنه عن فلان وقع الثواب أولا عن المعمول له كما لو أعتق عبده عن غيره لا تقول إن الولاء يقع للمعتق ثم ينتقل منه إلى المعتق عنه فهكذا هذا.</w:t>
      </w:r>
      <w:r>
        <w:rPr>
          <w:b/>
          <w:bCs/>
          <w:rtl/>
          <w:lang w:bidi="ar"/>
        </w:rPr>
        <w:br/>
        <w:t>و باللّه التوفيق.</w:t>
      </w:r>
      <w:r>
        <w:rPr>
          <w:b/>
          <w:bCs/>
          <w:rtl/>
          <w:lang w:bidi="ar"/>
        </w:rPr>
        <w:br/>
        <w:t>فإن قيل: فما الأفضل أنه يهدي إلى الميت؟ قيل: الأفضل ما كان أنفع في نفسه، فالعتق عنه والصدقة أفضل من الصيام عنه، وأفضل الصدقة ما صادفت حاجة من المتصدق عليه وكانت دائمة مستمرة، ومنه قول النبي صلى اللّه عليه وآله وسلم: «أفضل الصدقة سقي الماء» وهذا موضع يقل فيه الماء ويكثر فيه العطش وإلا فسقي الماء على الأنهار لا يكون أفضل من إطعام الطعام عند الحاجة، وكذلك الدعاء والاستغفار له إذا كان يصدق من الداعي وإخلاص وتضرع فهو في موضعه أفضل من الصدقة عنه، كالصلاة على الجنازة والوقوف لدعاء على قبره.</w:t>
      </w:r>
      <w:r>
        <w:rPr>
          <w:b/>
          <w:bCs/>
          <w:rtl/>
          <w:lang w:bidi="ar"/>
        </w:rPr>
        <w:br/>
        <w:t>و بالجملة فأفضل ما يهدي إلى الميت العتق والصدقة والاستغفار له والدعاء له والحج عنه.</w:t>
      </w:r>
      <w:r>
        <w:rPr>
          <w:b/>
          <w:bCs/>
          <w:rtl/>
          <w:lang w:bidi="ar"/>
        </w:rPr>
        <w:br/>
        <w:t>و أما قراءة القرآن وإهداؤها له تطوعا بغير أجرة فهذا يصل إليه كما يصل ثواب الصوم والحج.</w:t>
      </w:r>
    </w:p>
    <w:p w14:paraId="20BBEE6C" w14:textId="77777777" w:rsidR="00C274A4" w:rsidRDefault="00C274A4">
      <w:pPr>
        <w:pStyle w:val="a3"/>
        <w:bidi/>
        <w:ind w:left="720"/>
        <w:jc w:val="right"/>
        <w:rPr>
          <w:b/>
          <w:bCs/>
          <w:i/>
          <w:iCs/>
          <w:color w:val="0000FF"/>
          <w:rtl/>
          <w:lang w:bidi="ar"/>
        </w:rPr>
      </w:pPr>
      <w:r>
        <w:rPr>
          <w:b/>
          <w:bCs/>
          <w:i/>
          <w:iCs/>
          <w:color w:val="0000FF"/>
          <w:rtl/>
          <w:lang w:bidi="ar"/>
        </w:rPr>
        <w:t>(1/206)</w:t>
      </w:r>
    </w:p>
    <w:p w14:paraId="64B66599" w14:textId="77777777" w:rsidR="00C274A4" w:rsidRDefault="00C274A4">
      <w:pPr>
        <w:bidi/>
        <w:ind w:left="720"/>
        <w:rPr>
          <w:b/>
          <w:bCs/>
          <w:rtl/>
          <w:lang w:bidi="ar"/>
        </w:rPr>
      </w:pPr>
      <w:r>
        <w:rPr>
          <w:rFonts w:hint="cs"/>
          <w:b/>
          <w:bCs/>
          <w:lang w:bidi="ar"/>
        </w:rPr>
        <w:pict w14:anchorId="05B2A0AB">
          <v:rect id="_x0000_i1226" style="width:394.55pt;height:1.5pt" o:hrpct="950" o:hralign="center" o:hrstd="t" o:hrnoshade="t" o:hr="t" fillcolor="navy" stroked="f"/>
        </w:pict>
      </w:r>
    </w:p>
    <w:p w14:paraId="4464798C" w14:textId="77777777" w:rsidR="00C274A4" w:rsidRPr="00D806E1" w:rsidRDefault="00C274A4">
      <w:pPr>
        <w:pStyle w:val="a3"/>
        <w:bidi/>
        <w:ind w:left="720"/>
        <w:rPr>
          <w:rFonts w:hint="cs"/>
          <w:b/>
          <w:bCs/>
          <w:i/>
          <w:iCs/>
          <w:color w:val="0000FF"/>
          <w:rtl/>
          <w:lang w:bidi="ar"/>
        </w:rPr>
      </w:pPr>
      <w:r>
        <w:rPr>
          <w:b/>
          <w:bCs/>
          <w:rtl/>
          <w:lang w:bidi="ar"/>
        </w:rPr>
        <w:t>فإن قيل: فهذا لم يكن معروفا في السلف ولا يمكن نقله عن واحد منهم مع شدة حرصها على الخير ولا أرشدهم النبي صلى اللّه عليه وآله وسلم إليه، وقد أرشدهم إلى الدعاء والاستغفار والصدقة والحج والصيام فلو كان ثواب القراءة يصل لأرشدهم إليه لكانوا يفعلونه.</w:t>
      </w:r>
      <w:r>
        <w:rPr>
          <w:b/>
          <w:bCs/>
          <w:rtl/>
          <w:lang w:bidi="ar"/>
        </w:rPr>
        <w:br/>
        <w:t>فالجواب أن مردود هذا السؤال إن كان معترفا بوصول ثواب الحج والصيام والدعاء والاستغفار.</w:t>
      </w:r>
      <w:r>
        <w:rPr>
          <w:b/>
          <w:bCs/>
          <w:rtl/>
          <w:lang w:bidi="ar"/>
        </w:rPr>
        <w:br/>
        <w:t xml:space="preserve">قيل له ما هذه الخاصية التي منعت وصول ثواب [القراءة] «1» واقتضت وصول ثواب القرآن واقتضت وصول ثواب هذه الأعمال وهل هذا إلا تفريق بين المتماثلات، وإن لم يعترف بوصول </w:t>
      </w:r>
      <w:r>
        <w:rPr>
          <w:b/>
          <w:bCs/>
          <w:rtl/>
          <w:lang w:bidi="ar"/>
        </w:rPr>
        <w:lastRenderedPageBreak/>
        <w:t>تلك الأشياء إلى الميت فهو محجوج بالكتاب والسنّة والإجماع وقواعد الشرع.</w:t>
      </w:r>
      <w:r>
        <w:rPr>
          <w:b/>
          <w:bCs/>
          <w:rtl/>
          <w:lang w:bidi="ar"/>
        </w:rPr>
        <w:br/>
        <w:t>و أما السبب الذي لأجله لم يظهر ذلك في السلف فهو أنهم لم يكن لهم أوقاف على من يقرأ ويهدي إلى الموتى، ولا كانوا يعرفون ذلك البتة، وكانوا يقصدون القبر للقراءة عنده كما يفعله الناس اليوم، ولا كان أحدهم يشهد من حضره من الناس على أن ثواب هذه القراءة لفلان الميت بل ولا ثواب هذه الصدقة والصوم.</w:t>
      </w:r>
      <w:r>
        <w:rPr>
          <w:b/>
          <w:bCs/>
          <w:rtl/>
          <w:lang w:bidi="ar"/>
        </w:rPr>
        <w:br/>
        <w:t>ثم يقال لهذا القائل: لو كلفت أن تنقل عن واحد من السلف أنه قال: اللهم ثواب هذا الصوم لفلان لعجزت، فإن القوم كانوا أحرض شي ء على كتمان أعمال البر فلم يكونوا ليشهدوا على اللّه بإيصال ثوابها إلى أمواتهم.</w:t>
      </w:r>
      <w:r>
        <w:rPr>
          <w:b/>
          <w:bCs/>
          <w:rtl/>
          <w:lang w:bidi="ar"/>
        </w:rPr>
        <w:br/>
        <w:t>فإن قيل: فرسول اللّه صلى اللّه عليه وآله وسلم أرشدهم إلى الصوم والصدقة والحج دون القراءة.</w:t>
      </w:r>
      <w:r>
        <w:rPr>
          <w:b/>
          <w:bCs/>
          <w:rtl/>
          <w:lang w:bidi="ar"/>
        </w:rPr>
        <w:br/>
        <w:t>قيل هو صلى اللّه عليه وآله وسلم لم يبتدئهم بذلك بل خرج ذلك منه مخرج الجواب لهم فهذا سأله عن الحج عن ميتة فأذن له، وهذا سأله عن الصيام عنه فأذن له، وهذا سأله عن الصدقة فأذن له، ولم يمنعهم مما سوى ذلك.</w:t>
      </w:r>
      <w:r>
        <w:rPr>
          <w:b/>
          <w:bCs/>
          <w:rtl/>
          <w:lang w:bidi="ar"/>
        </w:rPr>
        <w:br/>
        <w:t>و أي فرق بين وصول ثواب الصوم الذي هو مجرد نية وإمساك بين وصول ثواب القراءة والذكر.</w:t>
      </w:r>
      <w:r>
        <w:rPr>
          <w:b/>
          <w:bCs/>
          <w:rtl/>
          <w:lang w:bidi="ar"/>
        </w:rPr>
        <w:br/>
        <w:t>______________</w:t>
      </w:r>
      <w:r>
        <w:rPr>
          <w:b/>
          <w:bCs/>
          <w:rtl/>
          <w:lang w:bidi="ar"/>
        </w:rPr>
        <w:br/>
        <w:t>(1) وردت في المطبوع القرآن.</w:t>
      </w:r>
    </w:p>
    <w:p w14:paraId="5D97B6F7" w14:textId="77777777" w:rsidR="00C274A4" w:rsidRDefault="00C274A4">
      <w:pPr>
        <w:pStyle w:val="a3"/>
        <w:bidi/>
        <w:ind w:left="720"/>
        <w:jc w:val="right"/>
        <w:rPr>
          <w:b/>
          <w:bCs/>
          <w:i/>
          <w:iCs/>
          <w:color w:val="0000FF"/>
          <w:rtl/>
          <w:lang w:bidi="ar"/>
        </w:rPr>
      </w:pPr>
      <w:r>
        <w:rPr>
          <w:b/>
          <w:bCs/>
          <w:i/>
          <w:iCs/>
          <w:color w:val="0000FF"/>
          <w:rtl/>
          <w:lang w:bidi="ar"/>
        </w:rPr>
        <w:t>(1/207)</w:t>
      </w:r>
    </w:p>
    <w:p w14:paraId="20530A08" w14:textId="77777777" w:rsidR="00C274A4" w:rsidRDefault="00C274A4">
      <w:pPr>
        <w:bidi/>
        <w:ind w:left="720"/>
        <w:rPr>
          <w:b/>
          <w:bCs/>
          <w:rtl/>
          <w:lang w:bidi="ar"/>
        </w:rPr>
      </w:pPr>
      <w:r>
        <w:rPr>
          <w:rFonts w:hint="cs"/>
          <w:b/>
          <w:bCs/>
          <w:lang w:bidi="ar"/>
        </w:rPr>
        <w:pict w14:anchorId="30CA6A4F">
          <v:rect id="_x0000_i1227" style="width:394.55pt;height:1.5pt" o:hrpct="950" o:hralign="center" o:hrstd="t" o:hrnoshade="t" o:hr="t" fillcolor="navy" stroked="f"/>
        </w:pict>
      </w:r>
    </w:p>
    <w:p w14:paraId="2CB4A8C1" w14:textId="77777777" w:rsidR="00C274A4" w:rsidRPr="00D806E1" w:rsidRDefault="00C274A4">
      <w:pPr>
        <w:pStyle w:val="a3"/>
        <w:bidi/>
        <w:ind w:left="720"/>
        <w:rPr>
          <w:rFonts w:hint="cs"/>
          <w:b/>
          <w:bCs/>
          <w:i/>
          <w:iCs/>
          <w:color w:val="0000FF"/>
          <w:rtl/>
          <w:lang w:bidi="ar"/>
        </w:rPr>
      </w:pPr>
      <w:r>
        <w:rPr>
          <w:b/>
          <w:bCs/>
          <w:rtl/>
          <w:lang w:bidi="ar"/>
        </w:rPr>
        <w:t>و القائل أن أحدا من السلف لم يفعل ذلك قائل ما لا علم له به، فإن هذه شهادة على نفي ما لم يعلمه، فما يدريه أن السلف كانوا يفعلون ذلك ولا يشهدون من حضرهم عليه، بل يكفي اطلاع علّام الغيوب على نياتهم ومقاصدهم لا سيما والتلفظ بنيّة الإهداء لا يشترط كما تقدم.</w:t>
      </w:r>
      <w:r>
        <w:rPr>
          <w:b/>
          <w:bCs/>
          <w:rtl/>
          <w:lang w:bidi="ar"/>
        </w:rPr>
        <w:br/>
        <w:t>و سر المسألة أن الثواب ملك للعامل، فإذا تبرع به وأهداه إلى أخيه المسلم أوصله اللّه إليه، فما الذي خص من هذا ثواب قراءة القرآن، وحجر على العبد أن يوصله إلى أخيه، وهذا عمل سائر الناس حتى المنكر في سائر الأعصار والأمصار من غير نكير من العلماء.</w:t>
      </w:r>
      <w:r>
        <w:rPr>
          <w:b/>
          <w:bCs/>
          <w:rtl/>
          <w:lang w:bidi="ar"/>
        </w:rPr>
        <w:br/>
        <w:t>فإن قيل: فما تقولون في الإهداء إلى رسول اللّه صلى اللّه عليه وآله وسلم؟</w:t>
      </w:r>
      <w:r>
        <w:rPr>
          <w:b/>
          <w:bCs/>
          <w:rtl/>
          <w:lang w:bidi="ar"/>
        </w:rPr>
        <w:br/>
        <w:t xml:space="preserve">قيل: من الفقهاء المتأخرين من استحبه ومنهم لم يستحبه ورآه بدعة، فإن الصحابة لم يكونوا يفعلونه، وأن النبي صلى اللّه عليه وآله وسلم له أجر كل من عمل خيرا من أمته من غير أن ينقص من أجر العامل شي ء، لأنه هو الذي دل أمته على كل خير وأرشدهم ودعاهم إليه، ومن </w:t>
      </w:r>
      <w:r>
        <w:rPr>
          <w:b/>
          <w:bCs/>
          <w:rtl/>
          <w:lang w:bidi="ar"/>
        </w:rPr>
        <w:lastRenderedPageBreak/>
        <w:t>دعا إلى هدى فله من الأجر مثل من تبعه من غير أن ينقص من أجورهم شي ء، وكل هدى وعلم فإنما نالته أمته على يده فله مثل أجر من اتبعه أهداه إليه أو لم يهده. واللّه أعلم.</w:t>
      </w:r>
      <w:r>
        <w:rPr>
          <w:b/>
          <w:bCs/>
          <w:rtl/>
          <w:lang w:bidi="ar"/>
        </w:rPr>
        <w:br/>
      </w:r>
      <w:r>
        <w:rPr>
          <w:b/>
          <w:bCs/>
          <w:color w:val="800000"/>
          <w:rtl/>
          <w:lang w:bidi="ar"/>
        </w:rPr>
        <w:t>المسألة السابعة عشرة [هل الروح قديمة أم محدثة مخلوقة]</w:t>
      </w:r>
      <w:r>
        <w:rPr>
          <w:b/>
          <w:bCs/>
          <w:rtl/>
          <w:lang w:bidi="ar"/>
        </w:rPr>
        <w:br/>
        <w:t>و هي هل الروح قديمة أو محدثة مخلوقة، وإذا كانت محدثة مخلوقة وهي من أمر اللّه فكيف يكون أمر اللّه محدثا مخلوقا؟ وقد أخبر سبحانه أنه نفخ في آدم من روحه فهذه الإضافة إليه هل تدل على أنها قديمة أم لا؟ وما حقيقة هذه الإضافة؟ فقد أخبر عن آدم أنه خلقه بيده ونفخ فيه من روحه فأضاف اليد والروح إليه إضافة واحدة.</w:t>
      </w:r>
      <w:r>
        <w:rPr>
          <w:b/>
          <w:bCs/>
          <w:rtl/>
          <w:lang w:bidi="ar"/>
        </w:rPr>
        <w:br/>
        <w:t>فهذه مسألة زل فيها عالم، وضلت فيها طوائف من بني آدم. وهدى اللّه أتباع رسوله فيها للحق المبين والصواب المستبين، فأجمعت الرسل صلوات اللّه وسلامه عليهم على أنها محدثة مخلوقة مصنوعة مربوبة مدبرة. هذا معلوم بالاضطرار من دين الرسل صلوات اللّه وسلامه عليهم، كما يعلم بالاضطرار من دينهم أن العالم</w:t>
      </w:r>
    </w:p>
    <w:p w14:paraId="29BAB168" w14:textId="77777777" w:rsidR="00C274A4" w:rsidRDefault="00C274A4">
      <w:pPr>
        <w:pStyle w:val="a3"/>
        <w:bidi/>
        <w:ind w:left="720"/>
        <w:jc w:val="right"/>
        <w:rPr>
          <w:b/>
          <w:bCs/>
          <w:i/>
          <w:iCs/>
          <w:color w:val="0000FF"/>
          <w:rtl/>
          <w:lang w:bidi="ar"/>
        </w:rPr>
      </w:pPr>
      <w:r>
        <w:rPr>
          <w:b/>
          <w:bCs/>
          <w:i/>
          <w:iCs/>
          <w:color w:val="0000FF"/>
          <w:rtl/>
          <w:lang w:bidi="ar"/>
        </w:rPr>
        <w:t>(1/208)</w:t>
      </w:r>
    </w:p>
    <w:p w14:paraId="7A34AC95" w14:textId="77777777" w:rsidR="00C274A4" w:rsidRDefault="00C274A4">
      <w:pPr>
        <w:bidi/>
        <w:ind w:left="720"/>
        <w:rPr>
          <w:b/>
          <w:bCs/>
          <w:rtl/>
          <w:lang w:bidi="ar"/>
        </w:rPr>
      </w:pPr>
      <w:r>
        <w:rPr>
          <w:rFonts w:hint="cs"/>
          <w:b/>
          <w:bCs/>
          <w:lang w:bidi="ar"/>
        </w:rPr>
        <w:pict w14:anchorId="605D164A">
          <v:rect id="_x0000_i1228" style="width:394.55pt;height:1.5pt" o:hrpct="950" o:hralign="center" o:hrstd="t" o:hrnoshade="t" o:hr="t" fillcolor="navy" stroked="f"/>
        </w:pict>
      </w:r>
    </w:p>
    <w:p w14:paraId="51CDCD1C" w14:textId="77777777" w:rsidR="00C274A4" w:rsidRPr="00D806E1" w:rsidRDefault="00C274A4">
      <w:pPr>
        <w:pStyle w:val="a3"/>
        <w:bidi/>
        <w:ind w:left="720"/>
        <w:rPr>
          <w:rFonts w:hint="cs"/>
          <w:b/>
          <w:bCs/>
          <w:i/>
          <w:iCs/>
          <w:color w:val="0000FF"/>
          <w:rtl/>
          <w:lang w:bidi="ar"/>
        </w:rPr>
      </w:pPr>
      <w:r>
        <w:rPr>
          <w:b/>
          <w:bCs/>
          <w:rtl/>
          <w:lang w:bidi="ar"/>
        </w:rPr>
        <w:t>حادث، وأن معاد الأبدان واقع، وأن اللّه وحده الخالق، وكل ما سواه مخلوق له، وقد انطوى عصر الصحابة والتابعين وتابعيهم وهم القرون الفضيلة على ذلك من غير اختلاف بينهم في حدوثها وأنها مخلوقة، حتى نبغت نابغة ممن قصر فهمه في الكتاب والسنّة فزعم أنها قديمة غير مخلوقة، واحتج بأنها من أمر اللّه، وأمره غير مخلوق، وبأن اللّه تعالى أضافها إليه كما أضاف إليه علمه وكتابه وقدرته وسمعه وبصره ويده، وتوقف آخرون فقالوا: لا نقول مخلوقة ولا غير مخلوقة.</w:t>
      </w:r>
      <w:r>
        <w:rPr>
          <w:b/>
          <w:bCs/>
          <w:rtl/>
          <w:lang w:bidi="ar"/>
        </w:rPr>
        <w:br/>
        <w:t>و سئل عن ذلك حافظ أصبهان: أبو عبد اللّه بن منده فقال: أما بعد فإن سائلا سألني عن الروح التي جعلها اللّه سبحانه قوام نفس الخلق وأبدانهم وذكر أقواما تكلموا في الروح وزعموا أنها غير مخلوقة وخص بعضهم منها أرواح القدس وأنها من ذات اللّه، قال وأنا أذكر اختلاف أقاويل متقدميهم وأبين ما يخالف أقاويلهم من الكتاب والأثر وأوضح خطأ المتكلم في الروح بغير علم وأن كلامهم يوافق قول جهم وأصحابه. فنقول وباللّه التوفيق وإن الناس اختلفوا في معرفة الأرواح ومحلها من النفس.</w:t>
      </w:r>
      <w:r>
        <w:rPr>
          <w:b/>
          <w:bCs/>
          <w:rtl/>
          <w:lang w:bidi="ar"/>
        </w:rPr>
        <w:br/>
        <w:t>1 - فقال بعضهم: الأرواح كلها مخلوقة، وهذا مذهب أهل الجماعة والأثر.</w:t>
      </w:r>
      <w:r>
        <w:rPr>
          <w:b/>
          <w:bCs/>
          <w:rtl/>
          <w:lang w:bidi="ar"/>
        </w:rPr>
        <w:br/>
        <w:t>و احتجوا بقول النبي صلى اللّه عليه وآله وسلم: «الأرواح جنود مجندة فما تعارف منها ائتلف وما تناكر منها اختلف». والجنود المجندة لا تكون إلا مخلوقة.</w:t>
      </w:r>
      <w:r>
        <w:rPr>
          <w:b/>
          <w:bCs/>
          <w:rtl/>
          <w:lang w:bidi="ar"/>
        </w:rPr>
        <w:br/>
        <w:t xml:space="preserve">2 - وقال بعضهم: الأرواح من أمر اللّه، أخفى اللّه حقيقتها وعلمها عن الخلق واحتجوا بقول </w:t>
      </w:r>
      <w:r>
        <w:rPr>
          <w:b/>
          <w:bCs/>
          <w:rtl/>
          <w:lang w:bidi="ar"/>
        </w:rPr>
        <w:lastRenderedPageBreak/>
        <w:t>اللّه تعالى: قُلِ الرُّوحُ مِنْ أَمْرِ رَبِّي «1».</w:t>
      </w:r>
      <w:r>
        <w:rPr>
          <w:b/>
          <w:bCs/>
          <w:rtl/>
          <w:lang w:bidi="ar"/>
        </w:rPr>
        <w:br/>
        <w:t>3 - وقال بعضهم: الأرواح نور من نور اللّه تعالى وحياة من حياته واحتجوا بقول النبي صلى اللّه عليه وآله وسلم: «إن اللّه خلق خلقه في ظلمة، فألقى عليهم من نوره» «2»، ثم ذكر الخلاف في الأرواح هل تموت أم لا؟ وهل تعذب مع الأجساد في البرزخ وفي مستقرها بعد الموت؟ وهل هي النفس أو غيرها.</w:t>
      </w:r>
      <w:r>
        <w:rPr>
          <w:b/>
          <w:bCs/>
          <w:rtl/>
          <w:lang w:bidi="ar"/>
        </w:rPr>
        <w:br/>
        <w:t>______________</w:t>
      </w:r>
      <w:r>
        <w:rPr>
          <w:b/>
          <w:bCs/>
          <w:rtl/>
          <w:lang w:bidi="ar"/>
        </w:rPr>
        <w:br/>
        <w:t>(1) سورة الإسراء، الآية 85.</w:t>
      </w:r>
      <w:r>
        <w:rPr>
          <w:b/>
          <w:bCs/>
          <w:rtl/>
          <w:lang w:bidi="ar"/>
        </w:rPr>
        <w:br/>
        <w:t>(2) أخرجه الترمذي في كتاب الإيمان باب ما جاء في افتراق هذه الأمة (5/ 26) برقم 2642 وتمامه:</w:t>
      </w:r>
      <w:r>
        <w:rPr>
          <w:b/>
          <w:bCs/>
          <w:rtl/>
          <w:lang w:bidi="ar"/>
        </w:rPr>
        <w:br/>
        <w:t>«فمن أصابه من ذلك النور اهتدى، ومن أخطأه ضل، فلذلك أقول: جف القلم على علم اللّه» قال الترمذي: حديث حسن.</w:t>
      </w:r>
    </w:p>
    <w:p w14:paraId="5F42841C" w14:textId="77777777" w:rsidR="00C274A4" w:rsidRDefault="00C274A4">
      <w:pPr>
        <w:pStyle w:val="a3"/>
        <w:bidi/>
        <w:ind w:left="720"/>
        <w:jc w:val="right"/>
        <w:rPr>
          <w:b/>
          <w:bCs/>
          <w:i/>
          <w:iCs/>
          <w:color w:val="0000FF"/>
          <w:rtl/>
          <w:lang w:bidi="ar"/>
        </w:rPr>
      </w:pPr>
      <w:r>
        <w:rPr>
          <w:b/>
          <w:bCs/>
          <w:i/>
          <w:iCs/>
          <w:color w:val="0000FF"/>
          <w:rtl/>
          <w:lang w:bidi="ar"/>
        </w:rPr>
        <w:t>(1/209)</w:t>
      </w:r>
    </w:p>
    <w:p w14:paraId="15D31751" w14:textId="77777777" w:rsidR="00C274A4" w:rsidRDefault="00C274A4">
      <w:pPr>
        <w:bidi/>
        <w:ind w:left="720"/>
        <w:rPr>
          <w:b/>
          <w:bCs/>
          <w:rtl/>
          <w:lang w:bidi="ar"/>
        </w:rPr>
      </w:pPr>
      <w:r>
        <w:rPr>
          <w:rFonts w:hint="cs"/>
          <w:b/>
          <w:bCs/>
          <w:lang w:bidi="ar"/>
        </w:rPr>
        <w:pict w14:anchorId="6E2CFA8F">
          <v:rect id="_x0000_i1229" style="width:394.55pt;height:1.5pt" o:hrpct="950" o:hralign="center" o:hrstd="t" o:hrnoshade="t" o:hr="t" fillcolor="navy" stroked="f"/>
        </w:pict>
      </w:r>
    </w:p>
    <w:p w14:paraId="5E323C8A" w14:textId="77777777" w:rsidR="00C274A4" w:rsidRPr="00D806E1" w:rsidRDefault="00C274A4">
      <w:pPr>
        <w:pStyle w:val="a3"/>
        <w:bidi/>
        <w:ind w:left="720"/>
        <w:rPr>
          <w:rFonts w:hint="cs"/>
          <w:b/>
          <w:bCs/>
          <w:i/>
          <w:iCs/>
          <w:color w:val="0000FF"/>
          <w:rtl/>
          <w:lang w:bidi="ar"/>
        </w:rPr>
      </w:pPr>
      <w:r>
        <w:rPr>
          <w:b/>
          <w:bCs/>
          <w:rtl/>
          <w:lang w:bidi="ar"/>
        </w:rPr>
        <w:t>4 - وقال محمد بن نصر المروزي «1» في كتابه: تأول صنف من الزنادقة وصنف من الروافض في روح آدم ما تأولته النصارى في روح عيسى، وما تأوله قوم من أن الروح انفصل من ذات اللّه فصار في المؤمن فعبد صنف من النصارى عيسى ومريم جميعا، لأن عيسى عندهم روح من اللّه صار في مريم فهو غير مخلوق عندهم.</w:t>
      </w:r>
      <w:r>
        <w:rPr>
          <w:b/>
          <w:bCs/>
          <w:rtl/>
          <w:lang w:bidi="ar"/>
        </w:rPr>
        <w:br/>
        <w:t>5 - وقال صنف من الزنادقة وصنف من الروافض: أن روح آدم مثل ذلك أنه غير مخلوق، وتأولوا قوله تعالى: ونَفَخْتُ فِيهِ مِنْ رُوحِي «2» وقوله تعالى: ثُمَّ سَوَّاهُ ونَفَخَ فِيهِ مِنْ رُوحِهِ «3» فزعموا أن روح آدم ليس بمخلوق كما تأول من قال: إن النور من الرب غير مخلوق، قال: ثم صاروا بعد آدم في الوصي بعده، ثم هو في كل نبي ووصي إلى أن صار في علي ثم في الحسن والحسين، ثم في كل وصي وإمام فيه يعلم الإمام كل شي ء ولا يحتاج أن يتعلم من أحد.</w:t>
      </w:r>
      <w:r>
        <w:rPr>
          <w:b/>
          <w:bCs/>
          <w:rtl/>
          <w:lang w:bidi="ar"/>
        </w:rPr>
        <w:br/>
        <w:t>و لا خلاف بين المسلمين أن الأرواح التي في آدم وبنيه وعيسى ومن سواه من بني آدم كلها مخلوقة للّه، خلقها وأنشأها وكونها واخترعها ثم أضافها إلى نفسه كما أضاف إليه سائر خلقه قال تعالى: وسَخَّرَ لَكُمْ ما فِي السَّماواتِ وما فِي الْأَرْضِ جَمِيعاً مِنْهُ «4».</w:t>
      </w:r>
      <w:r>
        <w:rPr>
          <w:b/>
          <w:bCs/>
          <w:rtl/>
          <w:lang w:bidi="ar"/>
        </w:rPr>
        <w:br/>
        <w:t>6 - وقال شيخ الإسلام ابن تيمية: روح الآدمي مخلوقة مبدعة باتفاق سلف الأمة وائمتها وسائر أهل السنّة.</w:t>
      </w:r>
      <w:r>
        <w:rPr>
          <w:b/>
          <w:bCs/>
          <w:rtl/>
          <w:lang w:bidi="ar"/>
        </w:rPr>
        <w:br/>
        <w:t xml:space="preserve">و قد حكى إجماع العلماء على أنها مخلوقة غير واحد من ائمة المسلمين مثل محمد بن نصر </w:t>
      </w:r>
      <w:r>
        <w:rPr>
          <w:b/>
          <w:bCs/>
          <w:rtl/>
          <w:lang w:bidi="ar"/>
        </w:rPr>
        <w:lastRenderedPageBreak/>
        <w:t>المروزي الإمام المشهور الذي هو من أعلم أهل زمانه بالإجماع</w:t>
      </w:r>
      <w:r>
        <w:rPr>
          <w:b/>
          <w:bCs/>
          <w:rtl/>
          <w:lang w:bidi="ar"/>
        </w:rPr>
        <w:br/>
        <w:t>______________</w:t>
      </w:r>
      <w:r>
        <w:rPr>
          <w:b/>
          <w:bCs/>
          <w:rtl/>
          <w:lang w:bidi="ar"/>
        </w:rPr>
        <w:br/>
        <w:t>(1) هو الإمام أبو عبد اللّه محمد بن نصر المروزي، أحد الأعلام، كان رأسا في الفقه والحديث والعبارة، قال أبو إسحاق الشيرازي: كان من أعلم الناس بالاختلاف وصنف كتبا، وقال شيخه في الفقه محمد بن عبد اللّه بن عبد الحكم: كان محمد بن نصر عندنا إماما فكيف بخراسان؟ وقال غيره: لم يكن للشافعية في وقت مثله، سمع يحيى بن يحيى وشيبان بن فروخ وطبقتهما.</w:t>
      </w:r>
      <w:r>
        <w:rPr>
          <w:b/>
          <w:bCs/>
          <w:rtl/>
          <w:lang w:bidi="ar"/>
        </w:rPr>
        <w:br/>
        <w:t>توفي بسمرقند سنة أربع وتسعين ومائتين.</w:t>
      </w:r>
      <w:r>
        <w:rPr>
          <w:b/>
          <w:bCs/>
          <w:rtl/>
          <w:lang w:bidi="ar"/>
        </w:rPr>
        <w:br/>
        <w:t>(2) سورة الحجر، الآية 29، وسورة ص، الآية 72.</w:t>
      </w:r>
      <w:r>
        <w:rPr>
          <w:b/>
          <w:bCs/>
          <w:rtl/>
          <w:lang w:bidi="ar"/>
        </w:rPr>
        <w:br/>
        <w:t>(3) سورة السجدة، الآية 9.</w:t>
      </w:r>
      <w:r>
        <w:rPr>
          <w:b/>
          <w:bCs/>
          <w:rtl/>
          <w:lang w:bidi="ar"/>
        </w:rPr>
        <w:br/>
        <w:t>(4) سورة الجاثية، الآية 13.</w:t>
      </w:r>
    </w:p>
    <w:p w14:paraId="48496A3A" w14:textId="77777777" w:rsidR="00C274A4" w:rsidRDefault="00C274A4">
      <w:pPr>
        <w:pStyle w:val="a3"/>
        <w:bidi/>
        <w:ind w:left="720"/>
        <w:jc w:val="right"/>
        <w:rPr>
          <w:b/>
          <w:bCs/>
          <w:i/>
          <w:iCs/>
          <w:color w:val="0000FF"/>
          <w:rtl/>
          <w:lang w:bidi="ar"/>
        </w:rPr>
      </w:pPr>
      <w:r>
        <w:rPr>
          <w:b/>
          <w:bCs/>
          <w:i/>
          <w:iCs/>
          <w:color w:val="0000FF"/>
          <w:rtl/>
          <w:lang w:bidi="ar"/>
        </w:rPr>
        <w:t>(1/210)</w:t>
      </w:r>
    </w:p>
    <w:p w14:paraId="437D02B8" w14:textId="77777777" w:rsidR="00C274A4" w:rsidRDefault="00C274A4">
      <w:pPr>
        <w:bidi/>
        <w:ind w:left="720"/>
        <w:rPr>
          <w:b/>
          <w:bCs/>
          <w:rtl/>
          <w:lang w:bidi="ar"/>
        </w:rPr>
      </w:pPr>
      <w:r>
        <w:rPr>
          <w:rFonts w:hint="cs"/>
          <w:b/>
          <w:bCs/>
          <w:lang w:bidi="ar"/>
        </w:rPr>
        <w:pict w14:anchorId="4E952C72">
          <v:rect id="_x0000_i1230" style="width:394.55pt;height:1.5pt" o:hrpct="950" o:hralign="center" o:hrstd="t" o:hrnoshade="t" o:hr="t" fillcolor="navy" stroked="f"/>
        </w:pict>
      </w:r>
    </w:p>
    <w:p w14:paraId="2DDE29E8" w14:textId="77777777" w:rsidR="00C274A4" w:rsidRPr="00D806E1" w:rsidRDefault="00C274A4">
      <w:pPr>
        <w:pStyle w:val="a3"/>
        <w:bidi/>
        <w:ind w:left="720"/>
        <w:rPr>
          <w:rFonts w:hint="cs"/>
          <w:b/>
          <w:bCs/>
          <w:i/>
          <w:iCs/>
          <w:color w:val="0000FF"/>
          <w:rtl/>
          <w:lang w:bidi="ar"/>
        </w:rPr>
      </w:pPr>
      <w:r>
        <w:rPr>
          <w:b/>
          <w:bCs/>
          <w:rtl/>
          <w:lang w:bidi="ar"/>
        </w:rPr>
        <w:t>و الاختلاف، وكذلك أبو محمد بن قتيبة قال في (كتاب اللفظ): لما تكلم على الروح قال النسم الأرواح. قال وأجمع الناس على أن اللّه تعالى هو خالق الحبة وبارئ النسمة أي خالق الروح. وقال أبو إسحاق بن شاقلا فيما أجاب به في هذه المسألة: سألت رحمك اللّه عن الروح مخلوقة هي أو غير مخلوقة؟ قال: وهذا مما لا يشك فيه من وفق للصواب أو الروح من الأشياء المخلوقة، وقد تكلم في هذه المسألة طوائف من أكابر العلماء والمشايخ، وردوا على من يزعم أنها غير مخلوقة، وصنف الحافظ أبو عبد اللّه بن منده في ذلك كتابا كبيرا، وقبله الإمام محمد بن نصر المروزي وغيره والشيخ أبو سعيد الخراز وأبو يعقوب النهر جوري والقاضي أبو يعلى.</w:t>
      </w:r>
      <w:r>
        <w:rPr>
          <w:b/>
          <w:bCs/>
          <w:rtl/>
          <w:lang w:bidi="ar"/>
        </w:rPr>
        <w:br/>
        <w:t xml:space="preserve">و قد نص على ذلك الأئمة الكبار واشتد نكيرهم على من يقول ذلك في روح عيسى ابن مريم، فكيف بروح غيره، كما ذكره الإمام أحمد فيما كتبه في مجلسه في الرد على الزنادقة والجهمية: ثم إن الجهمي ادعى أمرا فقال: أنا أجد آية في كتاب اللّه مما يدل على أن القرآن مخلوق قول اللّه تعالى: إِنَّمَا الْمَسِيحُ عِيسَى ابْنُ مَرْيَمَ رَسُولُ اللَّهِ وكَلِمَتُهُ أَلْقاها إِلى مَرْيَمَ ورُوحٌ مِنْهُ «1» وعيسى مخلوق، قلنا له: إن اللّه تعالى منعك الفهم للقرآن، إن عيسى تجري عليه ألفاظ لا تجري على القرآن، لأنا نسميه مولودا وطفلا وصبيا وغلاما يأكل ويشرب، وهو مخاطب بالأمر والنهي، يجري عليه الخطاب والوعد والوعيد، ثم هو من ذرية نوح، ومن ذرية إبراهيم، فلا يحل لنا أن نقول في القرآن ما نقول في عيسى، فهل سمعتم اللّه يقول في القرآن ما قال في عيسى؟ ولكن المعنى في قوله تعالى: إِنَّمَا الْمَسِيحُ عِيسَى ابْنُ مَرْيَمَ رَسُولُ اللَّهِ وكَلِمَتُهُ أَلْقاها إِلى مَرْيَمَ ورُوحٌ مِنْهُ فالكلمة التي </w:t>
      </w:r>
      <w:r>
        <w:rPr>
          <w:b/>
          <w:bCs/>
          <w:rtl/>
          <w:lang w:bidi="ar"/>
        </w:rPr>
        <w:lastRenderedPageBreak/>
        <w:t>ألقاها إلى مريم حين قال له كن، فكان عيسى بكن، وليس عيسى هو كن. ولكن كان يكن فكن من اللّه قول وليس كن مخلوقا، وكذبت النصارى والجهمية على اللّه في أمر عيسى وذلك أن الجهمية قالوا: روح اللّه وكلمته إلا أن كلمته مخلوقة.</w:t>
      </w:r>
      <w:r>
        <w:rPr>
          <w:b/>
          <w:bCs/>
          <w:rtl/>
          <w:lang w:bidi="ar"/>
        </w:rPr>
        <w:br/>
        <w:t>و قالت النصارى: عيسى روح اللّه وكلمته من ذاته، كما يقال: هذه الخرقة من هذا الثوب، قلنا نحن: إن عيسى بالكلمة كان، وليس عيسى هو الكلمة، وإنما</w:t>
      </w:r>
      <w:r>
        <w:rPr>
          <w:b/>
          <w:bCs/>
          <w:rtl/>
          <w:lang w:bidi="ar"/>
        </w:rPr>
        <w:br/>
        <w:t>______________</w:t>
      </w:r>
      <w:r>
        <w:rPr>
          <w:b/>
          <w:bCs/>
          <w:rtl/>
          <w:lang w:bidi="ar"/>
        </w:rPr>
        <w:br/>
        <w:t>(1) سورة النساء، الآية 171.</w:t>
      </w:r>
    </w:p>
    <w:p w14:paraId="3EFA73AF" w14:textId="77777777" w:rsidR="00C274A4" w:rsidRDefault="00C274A4">
      <w:pPr>
        <w:pStyle w:val="a3"/>
        <w:bidi/>
        <w:ind w:left="720"/>
        <w:jc w:val="right"/>
        <w:rPr>
          <w:b/>
          <w:bCs/>
          <w:i/>
          <w:iCs/>
          <w:color w:val="0000FF"/>
          <w:rtl/>
          <w:lang w:bidi="ar"/>
        </w:rPr>
      </w:pPr>
      <w:r>
        <w:rPr>
          <w:b/>
          <w:bCs/>
          <w:i/>
          <w:iCs/>
          <w:color w:val="0000FF"/>
          <w:rtl/>
          <w:lang w:bidi="ar"/>
        </w:rPr>
        <w:t>(1/211)</w:t>
      </w:r>
    </w:p>
    <w:p w14:paraId="2934E894" w14:textId="77777777" w:rsidR="00C274A4" w:rsidRDefault="00C274A4">
      <w:pPr>
        <w:bidi/>
        <w:ind w:left="720"/>
        <w:rPr>
          <w:b/>
          <w:bCs/>
          <w:rtl/>
          <w:lang w:bidi="ar"/>
        </w:rPr>
      </w:pPr>
      <w:r>
        <w:rPr>
          <w:rFonts w:hint="cs"/>
          <w:b/>
          <w:bCs/>
          <w:lang w:bidi="ar"/>
        </w:rPr>
        <w:pict w14:anchorId="4BD6EBDA">
          <v:rect id="_x0000_i1231" style="width:394.55pt;height:1.5pt" o:hrpct="950" o:hralign="center" o:hrstd="t" o:hrnoshade="t" o:hr="t" fillcolor="navy" stroked="f"/>
        </w:pict>
      </w:r>
    </w:p>
    <w:p w14:paraId="6DCB2DBC" w14:textId="77777777" w:rsidR="00C274A4" w:rsidRPr="00D806E1" w:rsidRDefault="00C274A4">
      <w:pPr>
        <w:pStyle w:val="a3"/>
        <w:bidi/>
        <w:ind w:left="720"/>
        <w:rPr>
          <w:rFonts w:hint="cs"/>
          <w:b/>
          <w:bCs/>
          <w:i/>
          <w:iCs/>
          <w:color w:val="0000FF"/>
          <w:rtl/>
          <w:lang w:bidi="ar"/>
        </w:rPr>
      </w:pPr>
      <w:r>
        <w:rPr>
          <w:b/>
          <w:bCs/>
          <w:rtl/>
          <w:lang w:bidi="ar"/>
        </w:rPr>
        <w:t>قول اللّه تعالى لكِنْ وقوله ورُوحٌ مِنْهُ يقول: من أمره كان الروح فيه، كقوله تعالى: وسَخَّرَ لَكُمْ ما فِي السَّماواتِ وما فِي الْأَرْضِ جَمِيعاً مِنْهُ «1» يقول من أمره وتفسير روح اللّه إنما معناها بكلمة اللّه خلقا، كما يقال: عبد اللّه وسماء اللّه وأرض اللّه، فقد صرح بأن روح المسيح مخلوقة، فكيف بسائر الأرواح، وقد أضاف اللّه إليه الروح الذي أرسله إلى مريم، وهو عبده ورسوله، ولم يدل على ذلك أنه قديم مخلوق، فقال تعالى: فَأَرْسَلْنا إِلَيْها رُوحَنا فَتَمَثَّلَ لَها بَشَراً سَوِيًّا. قالَتْ إِنِّي أَعُوذُ بِالرَّحْمنِ مِنْكَ إِنْ كُنْتَ تَقِيًّا. قالَ إِنَّما أَنَا رَسُولُ رَبِّكِ لِأَهَبَ لَكِ غُلاماً زَكِيًّا «2» فهذا الروح، هو روح اللّه وهو عبده ورسوله.</w:t>
      </w:r>
      <w:r>
        <w:rPr>
          <w:b/>
          <w:bCs/>
          <w:rtl/>
          <w:lang w:bidi="ar"/>
        </w:rPr>
        <w:br/>
        <w:t>و سنذكر إن شاء اللّه تعالى أقسام المضاف إلى اللّه وأين يكون المضاف صفة له قديمة وأين يكون مخلوقا وما ضابط ذلك.</w:t>
      </w:r>
      <w:r>
        <w:rPr>
          <w:b/>
          <w:bCs/>
          <w:rtl/>
          <w:lang w:bidi="ar"/>
        </w:rPr>
        <w:br/>
      </w:r>
      <w:r>
        <w:rPr>
          <w:b/>
          <w:bCs/>
          <w:color w:val="800000"/>
          <w:rtl/>
          <w:lang w:bidi="ar"/>
        </w:rPr>
        <w:t>فصل [الأدلة على خلق الروح]</w:t>
      </w:r>
      <w:r>
        <w:rPr>
          <w:b/>
          <w:bCs/>
          <w:rtl/>
          <w:lang w:bidi="ar"/>
        </w:rPr>
        <w:br/>
        <w:t>و الذي يدل على خلقها وجوه:</w:t>
      </w:r>
      <w:r>
        <w:rPr>
          <w:b/>
          <w:bCs/>
          <w:rtl/>
          <w:lang w:bidi="ar"/>
        </w:rPr>
        <w:br/>
        <w:t>الوجه الأول: قول اللّه تعالى: اللَّهُ خالِقُ كُلِّ شَيْ ءٍ «3» فهذا اللفظ عام ولا تخصيص فيه بوجه ما ولا يد في ذلك صفاته فإنها داخلة في مسمى باسمه، فاللّه سبحانه هو الإله الموصوف صفات الكمال، فعلمه وقدرته وحياته وإرادته وسمعه وبصره وسائر صفاته داخل في مسمى اسمه، وليس داخلا في الأشياء المخلوقة، كما لم تدخل ذاته فيها، فهو سبحانه بذاته وصفاته الخالق وما سواه مخلوق.</w:t>
      </w:r>
      <w:r>
        <w:rPr>
          <w:b/>
          <w:bCs/>
          <w:rtl/>
          <w:lang w:bidi="ar"/>
        </w:rPr>
        <w:br/>
        <w:t>و معلوم قطعا أن الروح ليست هي اللّه، ولا صفة من صفاته، وإنما هي مصنوع من مصنوعاته، فوقوع الخلق عليها كوقوعه على الملائكة والجن والإنس.</w:t>
      </w:r>
      <w:r>
        <w:rPr>
          <w:b/>
          <w:bCs/>
          <w:rtl/>
          <w:lang w:bidi="ar"/>
        </w:rPr>
        <w:br/>
        <w:t xml:space="preserve">الوجه الثاني: قوله تعالى لزكريا: وقَدْ خَلَقْتُكَ مِنْ قَبْلُ ولَمْ تَكُ شَيْئاً «4» وهذا الخطاب لروحه </w:t>
      </w:r>
      <w:r>
        <w:rPr>
          <w:b/>
          <w:bCs/>
          <w:rtl/>
          <w:lang w:bidi="ar"/>
        </w:rPr>
        <w:lastRenderedPageBreak/>
        <w:t>وبدنه ليس لبدنه فقط فإن البدن وحده لا يفهم ولا يخاطب ولا يعقل، وإنما الذي يفهم ويعقل ويخاطب هو الروح.</w:t>
      </w:r>
      <w:r>
        <w:rPr>
          <w:b/>
          <w:bCs/>
          <w:rtl/>
          <w:lang w:bidi="ar"/>
        </w:rPr>
        <w:br/>
        <w:t>______________</w:t>
      </w:r>
      <w:r>
        <w:rPr>
          <w:b/>
          <w:bCs/>
          <w:rtl/>
          <w:lang w:bidi="ar"/>
        </w:rPr>
        <w:br/>
        <w:t>(1) سورة الجاثية، الآية 13.</w:t>
      </w:r>
      <w:r>
        <w:rPr>
          <w:b/>
          <w:bCs/>
          <w:rtl/>
          <w:lang w:bidi="ar"/>
        </w:rPr>
        <w:br/>
        <w:t>(2) سورة مريم، الآية 17 - 19.</w:t>
      </w:r>
      <w:r>
        <w:rPr>
          <w:b/>
          <w:bCs/>
          <w:rtl/>
          <w:lang w:bidi="ar"/>
        </w:rPr>
        <w:br/>
        <w:t>(3) سورة الرعد، الآية 16 وسورة الزمر، الآية 62.</w:t>
      </w:r>
      <w:r>
        <w:rPr>
          <w:b/>
          <w:bCs/>
          <w:rtl/>
          <w:lang w:bidi="ar"/>
        </w:rPr>
        <w:br/>
        <w:t>(4) سورة مريم، الآية 9.</w:t>
      </w:r>
    </w:p>
    <w:p w14:paraId="26A67970" w14:textId="77777777" w:rsidR="00C274A4" w:rsidRDefault="00C274A4">
      <w:pPr>
        <w:pStyle w:val="a3"/>
        <w:bidi/>
        <w:ind w:left="720"/>
        <w:jc w:val="right"/>
        <w:rPr>
          <w:b/>
          <w:bCs/>
          <w:i/>
          <w:iCs/>
          <w:color w:val="0000FF"/>
          <w:rtl/>
          <w:lang w:bidi="ar"/>
        </w:rPr>
      </w:pPr>
      <w:r>
        <w:rPr>
          <w:b/>
          <w:bCs/>
          <w:i/>
          <w:iCs/>
          <w:color w:val="0000FF"/>
          <w:rtl/>
          <w:lang w:bidi="ar"/>
        </w:rPr>
        <w:t>(1/212)</w:t>
      </w:r>
    </w:p>
    <w:p w14:paraId="5B8D8624" w14:textId="77777777" w:rsidR="00C274A4" w:rsidRDefault="00C274A4">
      <w:pPr>
        <w:bidi/>
        <w:ind w:left="720"/>
        <w:rPr>
          <w:b/>
          <w:bCs/>
          <w:rtl/>
          <w:lang w:bidi="ar"/>
        </w:rPr>
      </w:pPr>
      <w:r>
        <w:rPr>
          <w:rFonts w:hint="cs"/>
          <w:b/>
          <w:bCs/>
          <w:lang w:bidi="ar"/>
        </w:rPr>
        <w:pict w14:anchorId="0F22ED41">
          <v:rect id="_x0000_i1232" style="width:394.55pt;height:1.5pt" o:hrpct="950" o:hralign="center" o:hrstd="t" o:hrnoshade="t" o:hr="t" fillcolor="navy" stroked="f"/>
        </w:pict>
      </w:r>
    </w:p>
    <w:p w14:paraId="5F6005B8" w14:textId="77777777" w:rsidR="00C274A4" w:rsidRPr="00D806E1" w:rsidRDefault="00C274A4">
      <w:pPr>
        <w:pStyle w:val="a3"/>
        <w:bidi/>
        <w:ind w:left="720"/>
        <w:rPr>
          <w:rFonts w:hint="cs"/>
          <w:b/>
          <w:bCs/>
          <w:i/>
          <w:iCs/>
          <w:color w:val="0000FF"/>
          <w:rtl/>
          <w:lang w:bidi="ar"/>
        </w:rPr>
      </w:pPr>
      <w:r>
        <w:rPr>
          <w:b/>
          <w:bCs/>
          <w:rtl/>
          <w:lang w:bidi="ar"/>
        </w:rPr>
        <w:t>الوجه الثالث: قوله تعالى: واللَّهُ خَلَقَكُمْ وما تَعْمَلُونَ «1».</w:t>
      </w:r>
      <w:r>
        <w:rPr>
          <w:b/>
          <w:bCs/>
          <w:rtl/>
          <w:lang w:bidi="ar"/>
        </w:rPr>
        <w:br/>
        <w:t>الوجه الرابع: قوله تعالى: ولَقَدْ خَلَقْناكُمْ ثُمَّ صَوَّرْناكُمْ ثُمَّ قُلْنا لِلْمَلائِكَةِ اسْجُدُوا لِآدَمَ «2» وهذا الإخبار إنما يتناول أرواحنا كما يقول الجمهور، وإما أن يكون واقعا على الأرواح قبل الأجساد كما يقوله من يزعم ذلك، على التقديرين فهو صريح في خلق الأرواح.</w:t>
      </w:r>
      <w:r>
        <w:rPr>
          <w:b/>
          <w:bCs/>
          <w:rtl/>
          <w:lang w:bidi="ar"/>
        </w:rPr>
        <w:br/>
        <w:t>الوجه الخامس: النصوص الدالة على أنه سبحانه ربنا ورب آبائنا الأولين ورب كل شي ء، وهذه الربوبية شاملة لأرواحنا وأبداننا، فالأرواح مربوبة له مملوكة، كما أن الأجسام كذلك، وكل مربوب مملوك فهو مخلوق.</w:t>
      </w:r>
      <w:r>
        <w:rPr>
          <w:b/>
          <w:bCs/>
          <w:rtl/>
          <w:lang w:bidi="ar"/>
        </w:rPr>
        <w:br/>
        <w:t>الوجه السادس: أول سورة في القرآن وهي الفاتحة، تدل على أن الأرواح مخلوقة من عدة أوجه:</w:t>
      </w:r>
      <w:r>
        <w:rPr>
          <w:b/>
          <w:bCs/>
          <w:rtl/>
          <w:lang w:bidi="ar"/>
        </w:rPr>
        <w:br/>
        <w:t>- أحدها قوله تعالى: الْحَمْدُ لِلَّهِ رَبِّ الْعالَمِينَ «3» والأرواح من جملة العالم فهو ربها.</w:t>
      </w:r>
      <w:r>
        <w:rPr>
          <w:b/>
          <w:bCs/>
          <w:rtl/>
          <w:lang w:bidi="ar"/>
        </w:rPr>
        <w:br/>
        <w:t>- الثاني قوله تعالى: إِيَّاكَ نَعْبُدُ وإِيَّاكَ نَسْتَعِينُ «4» فالأرواح عابدة له مستعينة، ولو كانت غير مخلوقة لكانت معبودة مستعانا بها.</w:t>
      </w:r>
      <w:r>
        <w:rPr>
          <w:b/>
          <w:bCs/>
          <w:rtl/>
          <w:lang w:bidi="ar"/>
        </w:rPr>
        <w:br/>
        <w:t>- الثالث: أنها فقيرة إلى هواية فاطرها وربها، تسأله أن يهديها صراطه المستقيم.</w:t>
      </w:r>
      <w:r>
        <w:rPr>
          <w:b/>
          <w:bCs/>
          <w:rtl/>
          <w:lang w:bidi="ar"/>
        </w:rPr>
        <w:br/>
        <w:t>- الرابع: أنها منعم عليها مرحومة، ومغضوب عليها ضالة شقية، وهذا المربوب والمملوك لا شأن القديم غير المخلوق.</w:t>
      </w:r>
      <w:r>
        <w:rPr>
          <w:b/>
          <w:bCs/>
          <w:rtl/>
          <w:lang w:bidi="ar"/>
        </w:rPr>
        <w:br/>
        <w:t>الوجه السابع: النصوص الدالة على أن الإنسان عبد بجملته وليست عبوديته واقعة على بدنه دون روحه بل عبودية الروح أصل وعبودية البدن تبع كما أنه تبع لها في الأحكام وهي التي تحركه وتستعمله، وهو تبع لها في العبودية.</w:t>
      </w:r>
      <w:r>
        <w:rPr>
          <w:b/>
          <w:bCs/>
          <w:rtl/>
          <w:lang w:bidi="ar"/>
        </w:rPr>
        <w:br/>
        <w:t>الوجه الثامن: قوله تعالى: هَلْ أَتى عَلَى الْإِنْسانِ حِينٌ مِنَ الدَّهْرِ لَمْ يَكُنْ</w:t>
      </w:r>
      <w:r>
        <w:rPr>
          <w:b/>
          <w:bCs/>
          <w:rtl/>
          <w:lang w:bidi="ar"/>
        </w:rPr>
        <w:br/>
        <w:t>______________</w:t>
      </w:r>
      <w:r>
        <w:rPr>
          <w:b/>
          <w:bCs/>
          <w:rtl/>
          <w:lang w:bidi="ar"/>
        </w:rPr>
        <w:br/>
      </w:r>
      <w:r>
        <w:rPr>
          <w:b/>
          <w:bCs/>
          <w:rtl/>
          <w:lang w:bidi="ar"/>
        </w:rPr>
        <w:lastRenderedPageBreak/>
        <w:t>(1) سورة الصافات، الآية 96.</w:t>
      </w:r>
      <w:r>
        <w:rPr>
          <w:b/>
          <w:bCs/>
          <w:rtl/>
          <w:lang w:bidi="ar"/>
        </w:rPr>
        <w:br/>
        <w:t>(2) سورة الأعراف، الآية 11.</w:t>
      </w:r>
      <w:r>
        <w:rPr>
          <w:b/>
          <w:bCs/>
          <w:rtl/>
          <w:lang w:bidi="ar"/>
        </w:rPr>
        <w:br/>
        <w:t>(3) سورة الفاتحة، الآية 2.</w:t>
      </w:r>
      <w:r>
        <w:rPr>
          <w:b/>
          <w:bCs/>
          <w:rtl/>
          <w:lang w:bidi="ar"/>
        </w:rPr>
        <w:br/>
        <w:t>(4) سورة الفاتحة، الآية 5.</w:t>
      </w:r>
    </w:p>
    <w:p w14:paraId="01C83A3D" w14:textId="77777777" w:rsidR="00C274A4" w:rsidRDefault="00C274A4">
      <w:pPr>
        <w:pStyle w:val="a3"/>
        <w:bidi/>
        <w:ind w:left="720"/>
        <w:jc w:val="right"/>
        <w:rPr>
          <w:b/>
          <w:bCs/>
          <w:i/>
          <w:iCs/>
          <w:color w:val="0000FF"/>
          <w:rtl/>
          <w:lang w:bidi="ar"/>
        </w:rPr>
      </w:pPr>
      <w:r>
        <w:rPr>
          <w:b/>
          <w:bCs/>
          <w:i/>
          <w:iCs/>
          <w:color w:val="0000FF"/>
          <w:rtl/>
          <w:lang w:bidi="ar"/>
        </w:rPr>
        <w:t>(1/213)</w:t>
      </w:r>
    </w:p>
    <w:p w14:paraId="796EFA31" w14:textId="77777777" w:rsidR="00C274A4" w:rsidRDefault="00C274A4">
      <w:pPr>
        <w:bidi/>
        <w:ind w:left="720"/>
        <w:rPr>
          <w:b/>
          <w:bCs/>
          <w:rtl/>
          <w:lang w:bidi="ar"/>
        </w:rPr>
      </w:pPr>
      <w:r>
        <w:rPr>
          <w:rFonts w:hint="cs"/>
          <w:b/>
          <w:bCs/>
          <w:lang w:bidi="ar"/>
        </w:rPr>
        <w:pict w14:anchorId="49F48F09">
          <v:rect id="_x0000_i1233" style="width:394.55pt;height:1.5pt" o:hrpct="950" o:hralign="center" o:hrstd="t" o:hrnoshade="t" o:hr="t" fillcolor="navy" stroked="f"/>
        </w:pict>
      </w:r>
    </w:p>
    <w:p w14:paraId="3181274F" w14:textId="77777777" w:rsidR="00C274A4" w:rsidRPr="00D806E1" w:rsidRDefault="00C274A4">
      <w:pPr>
        <w:pStyle w:val="a3"/>
        <w:bidi/>
        <w:ind w:left="720"/>
        <w:rPr>
          <w:rFonts w:hint="cs"/>
          <w:b/>
          <w:bCs/>
          <w:i/>
          <w:iCs/>
          <w:color w:val="0000FF"/>
          <w:rtl/>
          <w:lang w:bidi="ar"/>
        </w:rPr>
      </w:pPr>
      <w:r>
        <w:rPr>
          <w:b/>
          <w:bCs/>
          <w:rtl/>
          <w:lang w:bidi="ar"/>
        </w:rPr>
        <w:t>شَيْئاً مَذْكُوراً «1» فلو كانت روحه قديمة لكان الإنسان لم يزل شيئا مذكورا، فإنه إنما هو إنسان بروحه لا ببدنه فقط، كما قيل:</w:t>
      </w:r>
      <w:r>
        <w:rPr>
          <w:b/>
          <w:bCs/>
          <w:rtl/>
          <w:lang w:bidi="ar"/>
        </w:rPr>
        <w:br/>
        <w:t>يا خادم الجسم كم تشقى بخدمته ... فأنت بالروح لا بالجسم إنسان</w:t>
      </w:r>
      <w:r>
        <w:rPr>
          <w:b/>
          <w:bCs/>
          <w:rtl/>
          <w:lang w:bidi="ar"/>
        </w:rPr>
        <w:br/>
        <w:t>الوجه التاسع: النصوص الدالة على أن اللّه سبحانه كان ولم يكن شي ء غيره، كما ثبت في صحيح البخاري من حديث عمران بن حصين، أن أهل اليمن قالوا: يا رسول اللّه جئناك لنتفقه في الدين، ونسألك عن أول هذا الأمر؟ فقال:</w:t>
      </w:r>
      <w:r>
        <w:rPr>
          <w:b/>
          <w:bCs/>
          <w:rtl/>
          <w:lang w:bidi="ar"/>
        </w:rPr>
        <w:br/>
        <w:t>«كان اللّه ولم يكن شي ء غيره، وكان عرشه على الماء، وكتب في الذكر كل شي ء، فلم يكن مع اللّه أرواح ولا نفوس قديمة يساوي وجودها وجوده، تعالى اللّه عن ذلك علوا كبيرا، بل هو الأول وحده لا يشاركه غيره إلى أوليته بوجه «2».</w:t>
      </w:r>
      <w:r>
        <w:rPr>
          <w:b/>
          <w:bCs/>
          <w:rtl/>
          <w:lang w:bidi="ar"/>
        </w:rPr>
        <w:br/>
        <w:t>الوجه العاشر: النصوص الدالة على خلق الملائكة وهم أرواح مستغنية عن أجساد تقوم بها وهم مخلوقون قبل خلق الإنسان وروحه، فإذا كان الملك الذي يحدث الروح في جسد ابن آدم بنفخته مخلوقا فكيف تكون الروح الحادثة بنفخة قديمة؟ وهؤلاء الغالطون يظنون أن الملك يرسل إلى الجنين بروح قديمة أزلية ينفخها فيه، كما يرسل الرسول بثوب إلى الإنسان يلبسه إياه وهذا ضلال وخطأ، وإنما يرسل اللّه سبحانه إليه الملك فينفخ فيه نفخة تحدث له الروح بواسطة تلك النفخة، فتكون النفخة هي سبب حصول الروح وحدوثها له، كما كان الوطء والإنزال سبب تكون جسمه، والغداء سبب نموه، فمادة الروح من نفخة الملك، ومادة الجسم من صب الماء في الرحم، فهذه مادة سماوية، وهذه مادة أرضية، فمن الناس من تغلب عليه المادة السماوية فتصير روحه علوية شريفة تناسب الملائكة، ومنهم من تغلب عليه المادة الأرضية فتصير روحه سلفية ترابية مهينة تناسب الأرواح السلفية، فالملك أب لروحه، والتراب أب لبدنه وجسمه.</w:t>
      </w:r>
      <w:r>
        <w:rPr>
          <w:b/>
          <w:bCs/>
          <w:rtl/>
          <w:lang w:bidi="ar"/>
        </w:rPr>
        <w:br/>
        <w:t>الوجه الحادي عشر: حديث أبي هريرة رضي اللّه عنه الذي في صحيح البخاري وغيره عن النبي صلى اللّه عليه وآله وسلم: «الأرواح جنود مجندة فما</w:t>
      </w:r>
      <w:r>
        <w:rPr>
          <w:b/>
          <w:bCs/>
          <w:rtl/>
          <w:lang w:bidi="ar"/>
        </w:rPr>
        <w:br/>
        <w:t>______________</w:t>
      </w:r>
      <w:r>
        <w:rPr>
          <w:b/>
          <w:bCs/>
          <w:rtl/>
          <w:lang w:bidi="ar"/>
        </w:rPr>
        <w:br/>
      </w:r>
      <w:r>
        <w:rPr>
          <w:b/>
          <w:bCs/>
          <w:rtl/>
          <w:lang w:bidi="ar"/>
        </w:rPr>
        <w:lastRenderedPageBreak/>
        <w:t>(1) سورة الدهر، الآية 1.</w:t>
      </w:r>
      <w:r>
        <w:rPr>
          <w:b/>
          <w:bCs/>
          <w:rtl/>
          <w:lang w:bidi="ar"/>
        </w:rPr>
        <w:br/>
        <w:t>(2) أخرجه النسائي في باب الجماعة للفائت (2/ 105).</w:t>
      </w:r>
    </w:p>
    <w:p w14:paraId="42CDD5B2" w14:textId="77777777" w:rsidR="00C274A4" w:rsidRDefault="00C274A4">
      <w:pPr>
        <w:pStyle w:val="a3"/>
        <w:bidi/>
        <w:ind w:left="720"/>
        <w:jc w:val="right"/>
        <w:rPr>
          <w:b/>
          <w:bCs/>
          <w:i/>
          <w:iCs/>
          <w:color w:val="0000FF"/>
          <w:rtl/>
          <w:lang w:bidi="ar"/>
        </w:rPr>
      </w:pPr>
      <w:r>
        <w:rPr>
          <w:b/>
          <w:bCs/>
          <w:i/>
          <w:iCs/>
          <w:color w:val="0000FF"/>
          <w:rtl/>
          <w:lang w:bidi="ar"/>
        </w:rPr>
        <w:t>(1/214)</w:t>
      </w:r>
    </w:p>
    <w:p w14:paraId="6D8BD8E4" w14:textId="77777777" w:rsidR="00C274A4" w:rsidRDefault="00C274A4">
      <w:pPr>
        <w:bidi/>
        <w:ind w:left="720"/>
        <w:rPr>
          <w:b/>
          <w:bCs/>
          <w:rtl/>
          <w:lang w:bidi="ar"/>
        </w:rPr>
      </w:pPr>
      <w:r>
        <w:rPr>
          <w:rFonts w:hint="cs"/>
          <w:b/>
          <w:bCs/>
          <w:lang w:bidi="ar"/>
        </w:rPr>
        <w:pict w14:anchorId="46201D7E">
          <v:rect id="_x0000_i1234" style="width:394.55pt;height:1.5pt" o:hrpct="950" o:hralign="center" o:hrstd="t" o:hrnoshade="t" o:hr="t" fillcolor="navy" stroked="f"/>
        </w:pict>
      </w:r>
    </w:p>
    <w:p w14:paraId="290C8AC1" w14:textId="77777777" w:rsidR="00C274A4" w:rsidRPr="00D806E1" w:rsidRDefault="00C274A4">
      <w:pPr>
        <w:pStyle w:val="a3"/>
        <w:bidi/>
        <w:ind w:left="720"/>
        <w:rPr>
          <w:rFonts w:hint="cs"/>
          <w:b/>
          <w:bCs/>
          <w:i/>
          <w:iCs/>
          <w:color w:val="0000FF"/>
          <w:rtl/>
          <w:lang w:bidi="ar"/>
        </w:rPr>
      </w:pPr>
      <w:r>
        <w:rPr>
          <w:b/>
          <w:bCs/>
          <w:rtl/>
          <w:lang w:bidi="ar"/>
        </w:rPr>
        <w:t>تعارف منها ائتلف وما تناكر منها اختلف» «1»، والجنود المجندة لا تكون إلا مخلوقة، وهذا الحديث رواه عن النبي صلى اللّه عليه وآله وسلم أبو هريرة وعائشة أم المؤمنين وسلمان الفارسي وعبد اللّه بن عباس وعبد اللّه بن مسعود وعبد اللّه بن عمرو وعلي بن أبي طالب وعمرو بن عبسة رضي اللّه عنهم.</w:t>
      </w:r>
      <w:r>
        <w:rPr>
          <w:b/>
          <w:bCs/>
          <w:rtl/>
          <w:lang w:bidi="ar"/>
        </w:rPr>
        <w:br/>
        <w:t>الوجه الثاني عشر: أن توصيف الروح بالوفاة والقبض والإمساك والإرسال، وهو شأن المخلوق المحدث المربوب قال اللّه تعالى: اللَّهُ يَتَوَفَّى الْأَنْفُسَ حِينَ مَوْتِها والَّتِي لَمْ تَمُتْ فِي مَنامِها فَيُمْسِكُ الَّتِي قَضى عَلَيْهَا الْمَوْتَ ويُرْسِلُ الْأُخْرى إِلى أَجَلٍ مُسَمًّى إِنَّ فِي ذلِكَ لَآياتٍ لِقَوْمٍ يَتَفَكَّرُونَ 2 والأنفس هاهنا هي الأرواح قطعا.</w:t>
      </w:r>
      <w:r>
        <w:rPr>
          <w:b/>
          <w:bCs/>
          <w:rtl/>
          <w:lang w:bidi="ar"/>
        </w:rPr>
        <w:br/>
        <w:t>و في الصحيحين من حديث عبد اللّه بن أبي قتادة الأنصاري عن أبيه قال:</w:t>
      </w:r>
      <w:r>
        <w:rPr>
          <w:b/>
          <w:bCs/>
          <w:rtl/>
          <w:lang w:bidi="ar"/>
        </w:rPr>
        <w:br/>
        <w:t>سرينا مع رسول اللّه صلى اللّه عليه وآله وسلم في سفر ذات ليلة، فقلنا: يا رسول اللّه لو عرست بنا، فقال: «إني أخاف أن تناموا فمن يوقظنا للصلاة؟» فقال بلال: أنا يا رسول اللّه، فعرس بالقوم فاضطجعوا وأسند بلال إلى راحلته، فغلبته عيناه، فاستيقظ رسول اللّه صلى اللّه عليه وآله وسلم وقد طلع جانب الشمس فقال: «يا بلال أين ما قلت لنا؟» فقال: والذي بعثك بالحق ما ألقيت على نومة مثلها، فقال رسول اللّه صلى اللّه عليه وآله وسلم: «إن اللّه قبض أرواحكم حين شاء وردها حين شاء» 2 فهذه الروح المقبوضة هي النفس التي يتوفاها اللّه حين موتها وفي منامها التي يتوفاها ملك الموت، وهي التي تتوفاها رسل اللّه سبحانه وهي التي يجلس الملك عند رأس صاحبها ويخرجها من بدنه كرها ويكفنها بكفن من الجنة أو النار ويصعد بها إلى السماء فتصلي عليها الملائكة أو تعلنها وتوقف بين يدي ربها فيقضي فيها أمره ثم تعاد إلى الأرض فتدخل بين الميت وأكفانه فيسأل ويمتحن ويعاقب وينعم، وهي التي تجعل في أجواف الطير الخضر تأكل وتشرب من الجنة، وهي التي تعرض على النار غدوا وعشيا، وهي التي تؤمن وتكفر وتطيع وتعصي.</w:t>
      </w:r>
      <w:r>
        <w:rPr>
          <w:b/>
          <w:bCs/>
          <w:rtl/>
          <w:lang w:bidi="ar"/>
        </w:rPr>
        <w:br/>
        <w:t>و هي الأمارة بالسوء وهي اللوّامة وهي المطمئنة إلى ربها وأمره وذكره، وهي</w:t>
      </w:r>
      <w:r>
        <w:rPr>
          <w:b/>
          <w:bCs/>
          <w:rtl/>
          <w:lang w:bidi="ar"/>
        </w:rPr>
        <w:br/>
        <w:t>______________</w:t>
      </w:r>
      <w:r>
        <w:rPr>
          <w:b/>
          <w:bCs/>
          <w:rtl/>
          <w:lang w:bidi="ar"/>
        </w:rPr>
        <w:br/>
        <w:t>(1) أخرجه البخاري في كتاب بدء الخلق باب الأرواح جنود مجندة (4/ 104).</w:t>
      </w:r>
    </w:p>
    <w:p w14:paraId="6133E58E" w14:textId="77777777" w:rsidR="00C274A4" w:rsidRDefault="00C274A4">
      <w:pPr>
        <w:pStyle w:val="a3"/>
        <w:bidi/>
        <w:ind w:left="720"/>
        <w:jc w:val="right"/>
        <w:rPr>
          <w:b/>
          <w:bCs/>
          <w:i/>
          <w:iCs/>
          <w:color w:val="0000FF"/>
          <w:rtl/>
          <w:lang w:bidi="ar"/>
        </w:rPr>
      </w:pPr>
      <w:r>
        <w:rPr>
          <w:b/>
          <w:bCs/>
          <w:i/>
          <w:iCs/>
          <w:color w:val="0000FF"/>
          <w:rtl/>
          <w:lang w:bidi="ar"/>
        </w:rPr>
        <w:lastRenderedPageBreak/>
        <w:t>(1/215)</w:t>
      </w:r>
    </w:p>
    <w:p w14:paraId="1EFA5174" w14:textId="77777777" w:rsidR="00C274A4" w:rsidRDefault="00C274A4">
      <w:pPr>
        <w:bidi/>
        <w:ind w:left="720"/>
        <w:rPr>
          <w:b/>
          <w:bCs/>
          <w:rtl/>
          <w:lang w:bidi="ar"/>
        </w:rPr>
      </w:pPr>
      <w:r>
        <w:rPr>
          <w:rFonts w:hint="cs"/>
          <w:b/>
          <w:bCs/>
          <w:lang w:bidi="ar"/>
        </w:rPr>
        <w:pict w14:anchorId="591840B7">
          <v:rect id="_x0000_i1235" style="width:394.55pt;height:1.5pt" o:hrpct="950" o:hralign="center" o:hrstd="t" o:hrnoshade="t" o:hr="t" fillcolor="navy" stroked="f"/>
        </w:pict>
      </w:r>
    </w:p>
    <w:p w14:paraId="041392F4" w14:textId="77777777" w:rsidR="00C274A4" w:rsidRPr="00D806E1" w:rsidRDefault="00C274A4">
      <w:pPr>
        <w:pStyle w:val="a3"/>
        <w:bidi/>
        <w:ind w:left="720"/>
        <w:rPr>
          <w:rFonts w:hint="cs"/>
          <w:b/>
          <w:bCs/>
          <w:i/>
          <w:iCs/>
          <w:color w:val="0000FF"/>
          <w:rtl/>
          <w:lang w:bidi="ar"/>
        </w:rPr>
      </w:pPr>
      <w:r>
        <w:rPr>
          <w:b/>
          <w:bCs/>
          <w:rtl/>
          <w:lang w:bidi="ar"/>
        </w:rPr>
        <w:t>التي تعذب وتنعم وتسعد وتشقى وتحبس وترسل وتصح وتسقم وتلد وتألم وتخاف وتحزن وما ذالا إلا سمات مخلوق مبدع، وصفات منشأ مخترع. وأحكام مربوب مدبر مصرف تحت مشيئة خالقه وفاطره وبارئه، وكان رسول اللّه صلى اللّه عليه وآله وسلم يقول عند نومه: «اللهم أنت خلقت نفسي وأنت تتوفاها، لك مماتها ومحياها فإن أمسكتها فارحمها، وإن أرسلتها فاحفظها بما تحفظ به عبادك الصالحين» وهو تعالى بارئ النفوس كما هو بارئ الأجساد قال تعالى: ما أَصابَ مِنْ مُصِيبَةٍ فِي الْأَرْضِ ولا فِي أَنْفُسِكُمْ إِلَّا فِي كِتابٍ مِنْ قَبْلِ أَنْ نَبْرَأَها إِنَّ ذلِكَ عَلَى اللَّهِ يَسِيرٌ «1» قيل من قبل أن نبرأ المصيبة، وقيل من قبل أن نبرأ الأرض وقيل من قبل أن نبرأ الأنفس وهو أولى لأنه أقرب مذكور إلى الضمير: ولو قيل يرجع إلى الثلاثة أي من قبل أن نبرأ المصيبة والأرض والأنفس لكان أوجه.</w:t>
      </w:r>
      <w:r>
        <w:rPr>
          <w:b/>
          <w:bCs/>
          <w:rtl/>
          <w:lang w:bidi="ar"/>
        </w:rPr>
        <w:br/>
        <w:t>و كيف تكون قديمة مستغنية عن خالف مبدع لها وشواهد الفقر والحاجة والضرورة أعدل شواهد على أنها مخلوقة مربوبة مصنوعة وأن وجود ذاتها وصفاتها وأفعالها من ربها وفاطرها ليس لها من نفسها إلا العدم فهي لا تملك لنفسها ضرا ولا نفعا ولا موتا ولا حياة ولا نشورا لا تستطيع أن تأخذ من الخير إلا ما أعطاها وتنقي من الشر إلا ما وقاها، ولا تهتدي إلى شي ء من مصالح دنياها وأخراها إلا بهداه، وتصلح إلا بتوفيقه لها وإصلاحه إياها، ولا تعلم إلا ما علمها. ولا تتعدى ما ألهمها، فهو الذي خلقها فسواها وألهمها فجورها وتقواها.</w:t>
      </w:r>
      <w:r>
        <w:rPr>
          <w:b/>
          <w:bCs/>
          <w:rtl/>
          <w:lang w:bidi="ar"/>
        </w:rPr>
        <w:br/>
        <w:t>فأخبر سبحانه أنه خالقها ومبدعها وخالق أفعالها من الفجور والتقوى خلافا لمن يقول أنها ليست مخلوقة ولمن يقول أنها وإن كانت مخلوقة فليس خالقا لأفعالها بل هي التي تخلق أفعالها وهما قولان لأهل الضلال والغي.</w:t>
      </w:r>
      <w:r>
        <w:rPr>
          <w:b/>
          <w:bCs/>
          <w:rtl/>
          <w:lang w:bidi="ar"/>
        </w:rPr>
        <w:br/>
        <w:t>و معلوم أنها لو كانت قديمة غير مخلوقة لكانت مستغنية بنفسها في وجودها وصفاتها وكمالها وهذا من أبطل الباطل. فإن فقرها إليه سبحانه في وجودها وصلاحها هو من لوازم ذاتها وليس معللا بعلة، فإنه أمر ذاتي لها كما أن غنى ربها وفاطرها ومبدعها من لوازم ذاته ليس معللا بعلة، فهو سبحانه الغني بالذات، وهي الفقيرة إليه بالذات، فلا يشاركه سبحانه في غناه مشارك، كما لا يشاركه في قدمه</w:t>
      </w:r>
      <w:r>
        <w:rPr>
          <w:b/>
          <w:bCs/>
          <w:rtl/>
          <w:lang w:bidi="ar"/>
        </w:rPr>
        <w:br/>
        <w:t>______________</w:t>
      </w:r>
      <w:r>
        <w:rPr>
          <w:b/>
          <w:bCs/>
          <w:rtl/>
          <w:lang w:bidi="ar"/>
        </w:rPr>
        <w:br/>
        <w:t>(1) سورة الحديد، الآية 22.</w:t>
      </w:r>
    </w:p>
    <w:p w14:paraId="7DF95CE0" w14:textId="77777777" w:rsidR="00C274A4" w:rsidRDefault="00C274A4">
      <w:pPr>
        <w:pStyle w:val="a3"/>
        <w:bidi/>
        <w:ind w:left="720"/>
        <w:jc w:val="right"/>
        <w:rPr>
          <w:b/>
          <w:bCs/>
          <w:i/>
          <w:iCs/>
          <w:color w:val="0000FF"/>
          <w:rtl/>
          <w:lang w:bidi="ar"/>
        </w:rPr>
      </w:pPr>
      <w:r>
        <w:rPr>
          <w:b/>
          <w:bCs/>
          <w:i/>
          <w:iCs/>
          <w:color w:val="0000FF"/>
          <w:rtl/>
          <w:lang w:bidi="ar"/>
        </w:rPr>
        <w:t>(1/216)</w:t>
      </w:r>
    </w:p>
    <w:p w14:paraId="626CED17" w14:textId="77777777" w:rsidR="00C274A4" w:rsidRDefault="00C274A4">
      <w:pPr>
        <w:bidi/>
        <w:ind w:left="720"/>
        <w:rPr>
          <w:b/>
          <w:bCs/>
          <w:rtl/>
          <w:lang w:bidi="ar"/>
        </w:rPr>
      </w:pPr>
      <w:r>
        <w:rPr>
          <w:rFonts w:hint="cs"/>
          <w:b/>
          <w:bCs/>
          <w:lang w:bidi="ar"/>
        </w:rPr>
        <w:lastRenderedPageBreak/>
        <w:pict w14:anchorId="1277936F">
          <v:rect id="_x0000_i1236" style="width:394.55pt;height:1.5pt" o:hrpct="950" o:hralign="center" o:hrstd="t" o:hrnoshade="t" o:hr="t" fillcolor="navy" stroked="f"/>
        </w:pict>
      </w:r>
    </w:p>
    <w:p w14:paraId="07D084F8" w14:textId="77777777" w:rsidR="00C274A4" w:rsidRPr="00D806E1" w:rsidRDefault="00C274A4">
      <w:pPr>
        <w:pStyle w:val="a3"/>
        <w:bidi/>
        <w:ind w:left="720"/>
        <w:rPr>
          <w:rFonts w:hint="cs"/>
          <w:b/>
          <w:bCs/>
          <w:i/>
          <w:iCs/>
          <w:color w:val="0000FF"/>
          <w:rtl/>
          <w:lang w:bidi="ar"/>
        </w:rPr>
      </w:pPr>
      <w:r>
        <w:rPr>
          <w:b/>
          <w:bCs/>
          <w:rtl/>
          <w:lang w:bidi="ar"/>
        </w:rPr>
        <w:t>و ربوبيته وملكه التام وكماله المقدس مشارك، فشواهد الخلق والحدوث على الأرواح كشواهده على الأبدان.</w:t>
      </w:r>
      <w:r>
        <w:rPr>
          <w:b/>
          <w:bCs/>
          <w:rtl/>
          <w:lang w:bidi="ar"/>
        </w:rPr>
        <w:br/>
        <w:t>قال تعالى يا أَيُّهَا النَّاسُ أَنْتُمُ الْفُقَراءُ إِلَى اللَّهِ واللَّهُ هُوَ الْغَنِيُّ الْحَمِيدُ «1» وهذا الخطاب بالفقر إليه للأرواح والأبدان ليس هو للأبدان فقط، وهذا الغنى التام للّه وحده لا يشركه فيه غيره، وقد أرشد اللّه سبحانه عباده إلى أوضح دليل على ذلك بقوله فَلَوْ لا إِذا بَلَغَتِ الْحُلْقُومَ وأَنْتُمْ حِينَئِذٍ تَنْظُرُونَ، ونَحْنُ أَقْرَبُ إِلَيْهِ مِنْكُمْ ولكِنْ لا تُبْصِرُونَ، فَلَوْ لا إِنْ كُنْتُمْ غَيْرَ مَدِينِينَ تَرْجِعُونَها إِنْ كُنْتُمْ صادِقِينَ «2» أي فلولا إن كنتم غير مملوكين ومقهورين ومربوبين ومجازين بأعمالكم تردون الأرواح إلى الأبدان إذا وصلت إلى هذا الموضع، أو لا تعلمون بذلك أنها مدينة مربوبة محاسبة مجزية بعلمها.</w:t>
      </w:r>
      <w:r>
        <w:rPr>
          <w:b/>
          <w:bCs/>
          <w:rtl/>
          <w:lang w:bidi="ar"/>
        </w:rPr>
        <w:br/>
        <w:t>و كل ما تقدم ذكره في هذا الجواب من أحكام الروح وشأنها ومستقرها بعد الموت فهو دليل على أنها مخلوقة مربوبة مدبرة ليست بقديمة.</w:t>
      </w:r>
      <w:r>
        <w:rPr>
          <w:b/>
          <w:bCs/>
          <w:rtl/>
          <w:lang w:bidi="ar"/>
        </w:rPr>
        <w:br/>
        <w:t>و هذا الأمر أوضح من أن تساق الأدلة عليه، ولو لا ضلال من المتصوفة وأهل البدع ومن قصر فهمه في كتاب اللّه وسنّة رسوله فأتى من سوء الفهم لا من النص تكلموا في أنفسهم وأرواحهم بما دل على أنهم من أجهل الناس بها، وكيف يمكن من له أدنى مسكة من عقل أن ينكر أمرا تشهد به عليه نفسه وصفاته وأفعاله وجوارحه وأعضاؤه، بل تشهد به السموات والأرض والخليقة، فللّه سبحانه في كل ما سواه آية، بل آيات تدل على أنه مخلوق مربوب، وأنه خالقه وربه وبارؤه ومليكه، ولو جحد ذلك فمعه شاهد عليه.</w:t>
      </w:r>
      <w:r>
        <w:rPr>
          <w:b/>
          <w:bCs/>
          <w:rtl/>
          <w:lang w:bidi="ar"/>
        </w:rPr>
        <w:br/>
      </w:r>
      <w:r>
        <w:rPr>
          <w:b/>
          <w:bCs/>
          <w:color w:val="800000"/>
          <w:rtl/>
          <w:lang w:bidi="ar"/>
        </w:rPr>
        <w:t>فصل [القرآن يدل على خلقه تعالى للأرواح]</w:t>
      </w:r>
      <w:r>
        <w:rPr>
          <w:b/>
          <w:bCs/>
          <w:rtl/>
          <w:lang w:bidi="ar"/>
        </w:rPr>
        <w:br/>
        <w:t>و أما ما احتجت به هذه الطائفة فأما، ما أتوا به من اتباع متشابه القرآن والعدول عن محكمه فهذا شأن كل ضلال ومبدع.</w:t>
      </w:r>
      <w:r>
        <w:rPr>
          <w:b/>
          <w:bCs/>
          <w:rtl/>
          <w:lang w:bidi="ar"/>
        </w:rPr>
        <w:br/>
        <w:t>فمحكم القرآن من أوله إلى آخره يدل على أن اللّه تعالى خالق الأرواح ومبدعها.</w:t>
      </w:r>
      <w:r>
        <w:rPr>
          <w:b/>
          <w:bCs/>
          <w:rtl/>
          <w:lang w:bidi="ar"/>
        </w:rPr>
        <w:br/>
        <w:t>______________</w:t>
      </w:r>
      <w:r>
        <w:rPr>
          <w:b/>
          <w:bCs/>
          <w:rtl/>
          <w:lang w:bidi="ar"/>
        </w:rPr>
        <w:br/>
        <w:t>(1) سورة فاطر، الآية 15.</w:t>
      </w:r>
      <w:r>
        <w:rPr>
          <w:b/>
          <w:bCs/>
          <w:rtl/>
          <w:lang w:bidi="ar"/>
        </w:rPr>
        <w:br/>
        <w:t>(2) سورة الواقعة، الآية 83 - 85.</w:t>
      </w:r>
    </w:p>
    <w:p w14:paraId="6589CA00" w14:textId="77777777" w:rsidR="00C274A4" w:rsidRDefault="00C274A4">
      <w:pPr>
        <w:pStyle w:val="a3"/>
        <w:bidi/>
        <w:ind w:left="720"/>
        <w:jc w:val="right"/>
        <w:rPr>
          <w:b/>
          <w:bCs/>
          <w:i/>
          <w:iCs/>
          <w:color w:val="0000FF"/>
          <w:rtl/>
          <w:lang w:bidi="ar"/>
        </w:rPr>
      </w:pPr>
      <w:r>
        <w:rPr>
          <w:b/>
          <w:bCs/>
          <w:i/>
          <w:iCs/>
          <w:color w:val="0000FF"/>
          <w:rtl/>
          <w:lang w:bidi="ar"/>
        </w:rPr>
        <w:t>(1/217)</w:t>
      </w:r>
    </w:p>
    <w:p w14:paraId="72174CC5" w14:textId="77777777" w:rsidR="00C274A4" w:rsidRDefault="00C274A4">
      <w:pPr>
        <w:bidi/>
        <w:ind w:left="720"/>
        <w:rPr>
          <w:b/>
          <w:bCs/>
          <w:rtl/>
          <w:lang w:bidi="ar"/>
        </w:rPr>
      </w:pPr>
      <w:r>
        <w:rPr>
          <w:rFonts w:hint="cs"/>
          <w:b/>
          <w:bCs/>
          <w:lang w:bidi="ar"/>
        </w:rPr>
        <w:pict w14:anchorId="105FD2D5">
          <v:rect id="_x0000_i1237" style="width:394.55pt;height:1.5pt" o:hrpct="950" o:hralign="center" o:hrstd="t" o:hrnoshade="t" o:hr="t" fillcolor="navy" stroked="f"/>
        </w:pict>
      </w:r>
    </w:p>
    <w:p w14:paraId="02E91B8E" w14:textId="77777777" w:rsidR="00C274A4" w:rsidRPr="00D806E1" w:rsidRDefault="00C274A4">
      <w:pPr>
        <w:pStyle w:val="a3"/>
        <w:bidi/>
        <w:ind w:left="720"/>
        <w:rPr>
          <w:rFonts w:hint="cs"/>
          <w:b/>
          <w:bCs/>
          <w:i/>
          <w:iCs/>
          <w:color w:val="0000FF"/>
          <w:rtl/>
          <w:lang w:bidi="ar"/>
        </w:rPr>
      </w:pPr>
      <w:r>
        <w:rPr>
          <w:b/>
          <w:bCs/>
          <w:rtl/>
          <w:lang w:bidi="ar"/>
        </w:rPr>
        <w:lastRenderedPageBreak/>
        <w:t>و أما قوله تعالى: قُلِ الرُّوحُ مِنْ أَمْرِ رَبِّي «1» فمعلوم قطعا أنه ليس المراد هاهنا بالأمر الطلب الذي هو أحد أنواع الكلام، فيكون المراد أن الروح كلامه الذي يأمر به، بل إنما المراد بالأمر هاهنا المأمور، وهو عرف مستعمل في لغة العرب، وفي القرآن منه كثير كقوله تعالى: أَتى أَمْرُ اللَّهِ «2» أي مأموره الذي قدره وقضاه وقال له: كن فيكون. وكذلك قوله تعالى: فَما أَغْنَتْ عَنْهُمْ آلِهَتُهُمُ الَّتِي يَدْعُونَ مِنْ دُونِ اللَّهِ مِنْ شَيْ ءٍ لَمَّا جاءَ أَمْرُ رَبِّكَ «3» أي مأموره الذي أمر به من إهلاكهم، وكذلك قوله تعالى: وما أَمْرُ السَّاعَةِ إِلَّا كَلَمْحِ الْبَصَرِ «4» وكذلك الخلق يستعمل بمعنى المخلوق كقوله تعالى للجنة أنت رحمتي فليس في قوله تعالى قُلِ الرُّوحُ مِنْ أَمْرِ رَبِّي «5» ما يدل على أنها قديمة غير مخلوقة بوجه ما.</w:t>
      </w:r>
      <w:r>
        <w:rPr>
          <w:b/>
          <w:bCs/>
          <w:rtl/>
          <w:lang w:bidi="ar"/>
        </w:rPr>
        <w:br/>
        <w:t>و قد قال بعض السلف في تفسيرها: جرى بأمر اللّه في أجساد الخلق وبقدرته استقر.</w:t>
      </w:r>
      <w:r>
        <w:rPr>
          <w:b/>
          <w:bCs/>
          <w:rtl/>
          <w:lang w:bidi="ar"/>
        </w:rPr>
        <w:br/>
        <w:t>و هذا بناء على أن المراد بالروح في الآية روح الإنسان وفي ذلك خلاف بين السلف والخلف وأكثر السلف بل كلهم على أن الروح المسئول عنها في الآية ليست أرواح بني آدم بل هو الروح الذي أخبر اللّه عنه في كتابه أن يقوم يوم القيامة مع الملائكة وهو ملك عظيم «6».</w:t>
      </w:r>
      <w:r>
        <w:rPr>
          <w:b/>
          <w:bCs/>
          <w:rtl/>
          <w:lang w:bidi="ar"/>
        </w:rPr>
        <w:br/>
        <w:t>و قد ثبت في الصحيح من حديث الأعمش عن إبراهيم عن علقمة عن عبد اللّه قال: بينا أنا أمشي مع رسول اللّه صلى اللّه عليه وآله وسلم في حرة المدينة وهو متكئ على عسيب، فمررنا على نفر من اليهود، فقال بعضهم لبعض: سلوه عن الروح، وقال بعضهم لا تسألوه عسى أن يخبر فيه بشي ء تكرهونه، وقال بعضهم نسأله، فقام رجل فقال: يا أبا القاسم ما الروح؟ فسكت عنه رسول اللّه</w:t>
      </w:r>
      <w:r>
        <w:rPr>
          <w:b/>
          <w:bCs/>
          <w:rtl/>
          <w:lang w:bidi="ar"/>
        </w:rPr>
        <w:br/>
        <w:t>______________</w:t>
      </w:r>
      <w:r>
        <w:rPr>
          <w:b/>
          <w:bCs/>
          <w:rtl/>
          <w:lang w:bidi="ar"/>
        </w:rPr>
        <w:br/>
        <w:t>(1) سورة الإسراء، الآية 85.</w:t>
      </w:r>
      <w:r>
        <w:rPr>
          <w:b/>
          <w:bCs/>
          <w:rtl/>
          <w:lang w:bidi="ar"/>
        </w:rPr>
        <w:br/>
        <w:t>(2) سورة النحل، الآية 1.</w:t>
      </w:r>
      <w:r>
        <w:rPr>
          <w:b/>
          <w:bCs/>
          <w:rtl/>
          <w:lang w:bidi="ar"/>
        </w:rPr>
        <w:br/>
        <w:t>(3) سورة هود، الآية 101.</w:t>
      </w:r>
      <w:r>
        <w:rPr>
          <w:b/>
          <w:bCs/>
          <w:rtl/>
          <w:lang w:bidi="ar"/>
        </w:rPr>
        <w:br/>
        <w:t>(4) سورة النحل، الآية 77.</w:t>
      </w:r>
      <w:r>
        <w:rPr>
          <w:b/>
          <w:bCs/>
          <w:rtl/>
          <w:lang w:bidi="ar"/>
        </w:rPr>
        <w:br/>
        <w:t>(5) سورة الإسراء، الآية 85.</w:t>
      </w:r>
      <w:r>
        <w:rPr>
          <w:b/>
          <w:bCs/>
          <w:rtl/>
          <w:lang w:bidi="ar"/>
        </w:rPr>
        <w:br/>
        <w:t>(6) قال ابن عباس: هو جبريل عليه السلام، مستدلا على ذلك بقوله تعالى: نَزَلَ بِهِ الرُّوحُ الْأَمِينُ عَلى قَلْبِكَ واستدل الحسن بالقرآن الكريم بقوله تعالى: وكَذلِكَ أَوْحَيْنا إِلَيْكَ رُوحاً مِنْ أَمْرِنا.</w:t>
      </w:r>
    </w:p>
    <w:p w14:paraId="43D2BEF9" w14:textId="77777777" w:rsidR="00C274A4" w:rsidRDefault="00C274A4">
      <w:pPr>
        <w:pStyle w:val="a3"/>
        <w:bidi/>
        <w:ind w:left="720"/>
        <w:jc w:val="right"/>
        <w:rPr>
          <w:b/>
          <w:bCs/>
          <w:i/>
          <w:iCs/>
          <w:color w:val="0000FF"/>
          <w:rtl/>
          <w:lang w:bidi="ar"/>
        </w:rPr>
      </w:pPr>
      <w:r>
        <w:rPr>
          <w:b/>
          <w:bCs/>
          <w:i/>
          <w:iCs/>
          <w:color w:val="0000FF"/>
          <w:rtl/>
          <w:lang w:bidi="ar"/>
        </w:rPr>
        <w:t>(1/218)</w:t>
      </w:r>
    </w:p>
    <w:p w14:paraId="06F52CA1" w14:textId="77777777" w:rsidR="00C274A4" w:rsidRDefault="00C274A4">
      <w:pPr>
        <w:bidi/>
        <w:ind w:left="720"/>
        <w:rPr>
          <w:b/>
          <w:bCs/>
          <w:rtl/>
          <w:lang w:bidi="ar"/>
        </w:rPr>
      </w:pPr>
      <w:r>
        <w:rPr>
          <w:rFonts w:hint="cs"/>
          <w:b/>
          <w:bCs/>
          <w:lang w:bidi="ar"/>
        </w:rPr>
        <w:pict w14:anchorId="4727F01F">
          <v:rect id="_x0000_i1238" style="width:394.55pt;height:1.5pt" o:hrpct="950" o:hralign="center" o:hrstd="t" o:hrnoshade="t" o:hr="t" fillcolor="navy" stroked="f"/>
        </w:pict>
      </w:r>
    </w:p>
    <w:p w14:paraId="06BDE2A0" w14:textId="77777777" w:rsidR="00C274A4" w:rsidRPr="00D806E1" w:rsidRDefault="00C274A4">
      <w:pPr>
        <w:pStyle w:val="a3"/>
        <w:bidi/>
        <w:ind w:left="720"/>
        <w:rPr>
          <w:rFonts w:hint="cs"/>
          <w:b/>
          <w:bCs/>
          <w:i/>
          <w:iCs/>
          <w:color w:val="0000FF"/>
          <w:rtl/>
          <w:lang w:bidi="ar"/>
        </w:rPr>
      </w:pPr>
      <w:r>
        <w:rPr>
          <w:b/>
          <w:bCs/>
          <w:rtl/>
          <w:lang w:bidi="ar"/>
        </w:rPr>
        <w:lastRenderedPageBreak/>
        <w:t>صلى اللّه عليه وآله وسلم، فعلمت أنه يوحى إليه، فقمت، فلما تجلى عنه قال ويَسْئَلُونَكَ عَنِ الرُّوحِ قُلِ الرُّوحُ مِنْ أَمْرِ رَبِّي وما أُوتِيتُمْ مِنَ الْعِلْمِ إِلَّا قَلِيلًا «1».</w:t>
      </w:r>
      <w:r>
        <w:rPr>
          <w:b/>
          <w:bCs/>
          <w:rtl/>
          <w:lang w:bidi="ar"/>
        </w:rPr>
        <w:br/>
        <w:t>و معلوم أنهم إنما سألوه عن أمر لا يعرف إلا بالوحي وذلك هو الروح الذي عند اللّه لا يعلمها الناس.</w:t>
      </w:r>
      <w:r>
        <w:rPr>
          <w:b/>
          <w:bCs/>
          <w:rtl/>
          <w:lang w:bidi="ar"/>
        </w:rPr>
        <w:br/>
        <w:t>و أما أرواح بني آدم فليست من الغيب، وقد تكلم فيها طوائف من الناس من أهل الملل وغيرهم، فلم يكن الجواب عنها من أعلام النبوة.</w:t>
      </w:r>
      <w:r>
        <w:rPr>
          <w:b/>
          <w:bCs/>
          <w:rtl/>
          <w:lang w:bidi="ar"/>
        </w:rPr>
        <w:br/>
        <w:t>فإن قيل: فقد قال أبو الشيخ: حدثنا الحسين بن محمد بن إبراهيم، انبأنا إبراهيم بن الحكم عن أبيه، عن السدي، عن أبي مالك، عن ابن عباس قال:</w:t>
      </w:r>
      <w:r>
        <w:rPr>
          <w:b/>
          <w:bCs/>
          <w:rtl/>
          <w:lang w:bidi="ar"/>
        </w:rPr>
        <w:br/>
        <w:t>بعثت قريش عقبة بن أبي معيط وعبد اللّه بن أبي أمية بن المغيرة إلى يهود المدينة يسألونهم عن النبي صلى اللّه عليه وآله وسلم، فقالوا لهم: إنه قد خرج فينا رجل يزعم أنه نبي وليس على ديننا ولا على دينكم، قالوا: فمن تبعه؟ قالوا: سفلتنا والضعفاء والعبيد ومن لا خير فيه، وأما أشراف قومه فلم يتبعوه، فقالوا: إنه قد أظل زمان نبي يخرج، وهو على ما تصفون من أمر هذا الرجل فأتوه فاسألوه عن ثلاث خصال نأمركم بهن، فأن أخبركم بهن فهو نبي صادق، وإن لم يخبركم بهن فهو كذاب: سلوه عن الروح التي نفخ اللّه تعالى في آدم، فإن قال لكم: هي من اللّه، فقولوا كيف يعذب اللّه في النار شيئا هو منه؟ فسأل جبريل عنها فأنزل اللّه عز وجل ويَسْئَلُونَكَ عَنِ الرُّوحِ قُلِ الرُّوحُ مِنْ أَمْرِ رَبِّي «2» يقول: هو خلق من خلق اللّه ليس هو من اللّه. ثم ذكر باقي الحديث.</w:t>
      </w:r>
      <w:r>
        <w:rPr>
          <w:b/>
          <w:bCs/>
          <w:rtl/>
          <w:lang w:bidi="ar"/>
        </w:rPr>
        <w:br/>
        <w:t>قيل: مثل هذا الإسناد لا يحتج به، فإنه من تفسير السدي عن أبي مالك وفيه أشياء منكرة، وسياق هذه القصة في السؤال من الصحاح والمسانيد كلها تخالف سياق السدي، وقد رواها الأعمش والمغيرة بن مقسم عن إبراهيم عن علقمة عن عبد اللّه، قال: مر النبي صلى اللّه عليه وآله وسلم على ملأ من اليهود</w:t>
      </w:r>
      <w:r>
        <w:rPr>
          <w:b/>
          <w:bCs/>
          <w:rtl/>
          <w:lang w:bidi="ar"/>
        </w:rPr>
        <w:br/>
        <w:t>______________</w:t>
      </w:r>
      <w:r>
        <w:rPr>
          <w:b/>
          <w:bCs/>
          <w:rtl/>
          <w:lang w:bidi="ar"/>
        </w:rPr>
        <w:br/>
        <w:t>(1) وفي رواية أخرى أن اليهود بعثت إلى قريش أن سلوه عن أصحاب الكهف وعن ذي القرنين وعن الروح، فإن أجاب عن الكل أو سكت عن الكل فليس بنبي، وإن أجاب عن بعض وسكت عن بعض فهو نبي، فبين لهم القصتين وأبهم أمر الروح وهو مبهم في القرآن، فقدموا على سؤالهم.</w:t>
      </w:r>
      <w:r>
        <w:rPr>
          <w:b/>
          <w:bCs/>
          <w:rtl/>
          <w:lang w:bidi="ar"/>
        </w:rPr>
        <w:br/>
        <w:t>(2) سورة الإسراء، الآية 85.</w:t>
      </w:r>
    </w:p>
    <w:p w14:paraId="3DABC833" w14:textId="77777777" w:rsidR="00C274A4" w:rsidRDefault="00C274A4">
      <w:pPr>
        <w:pStyle w:val="a3"/>
        <w:bidi/>
        <w:ind w:left="720"/>
        <w:jc w:val="right"/>
        <w:rPr>
          <w:b/>
          <w:bCs/>
          <w:i/>
          <w:iCs/>
          <w:color w:val="0000FF"/>
          <w:rtl/>
          <w:lang w:bidi="ar"/>
        </w:rPr>
      </w:pPr>
      <w:r>
        <w:rPr>
          <w:b/>
          <w:bCs/>
          <w:i/>
          <w:iCs/>
          <w:color w:val="0000FF"/>
          <w:rtl/>
          <w:lang w:bidi="ar"/>
        </w:rPr>
        <w:t>(1/219)</w:t>
      </w:r>
    </w:p>
    <w:p w14:paraId="022C2F96" w14:textId="77777777" w:rsidR="00C274A4" w:rsidRDefault="00C274A4">
      <w:pPr>
        <w:bidi/>
        <w:ind w:left="720"/>
        <w:rPr>
          <w:b/>
          <w:bCs/>
          <w:rtl/>
          <w:lang w:bidi="ar"/>
        </w:rPr>
      </w:pPr>
      <w:r>
        <w:rPr>
          <w:rFonts w:hint="cs"/>
          <w:b/>
          <w:bCs/>
          <w:lang w:bidi="ar"/>
        </w:rPr>
        <w:pict w14:anchorId="6233BEAF">
          <v:rect id="_x0000_i1239" style="width:394.55pt;height:1.5pt" o:hrpct="950" o:hralign="center" o:hrstd="t" o:hrnoshade="t" o:hr="t" fillcolor="navy" stroked="f"/>
        </w:pict>
      </w:r>
    </w:p>
    <w:p w14:paraId="742A45E9" w14:textId="77777777" w:rsidR="00C274A4" w:rsidRPr="00D806E1" w:rsidRDefault="00C274A4">
      <w:pPr>
        <w:pStyle w:val="a3"/>
        <w:bidi/>
        <w:ind w:left="720"/>
        <w:rPr>
          <w:rFonts w:hint="cs"/>
          <w:b/>
          <w:bCs/>
          <w:i/>
          <w:iCs/>
          <w:color w:val="0000FF"/>
          <w:rtl/>
          <w:lang w:bidi="ar"/>
        </w:rPr>
      </w:pPr>
      <w:r>
        <w:rPr>
          <w:b/>
          <w:bCs/>
          <w:rtl/>
          <w:lang w:bidi="ar"/>
        </w:rPr>
        <w:lastRenderedPageBreak/>
        <w:t>و أنا أمشي معه فسألوه عن الروح قال: فسكت، فظننت أنه يوحى إليه، فنزلت ويَسْئَلُونَكَ عَنِ الرُّوحِ يعني اليهود قُلِ الرُّوحُ مِنْ أَمْرِ رَبِّي وما أُوتِيتُمْ مِنَ الْعِلْمِ إِلَّا قَلِيلًا.</w:t>
      </w:r>
      <w:r>
        <w:rPr>
          <w:b/>
          <w:bCs/>
          <w:rtl/>
          <w:lang w:bidi="ar"/>
        </w:rPr>
        <w:br/>
        <w:t>و كذلك هي في قراءة عبد اللّه «1» فقالوا كذلك نجد مثله في التوراة أن الروح من أمر اللّه عز وجل. رواه جرير بن عبد الحميد وغيره عن المغيرة.</w:t>
      </w:r>
      <w:r>
        <w:rPr>
          <w:b/>
          <w:bCs/>
          <w:rtl/>
          <w:lang w:bidi="ar"/>
        </w:rPr>
        <w:br/>
        <w:t>و روى يحيى بن زكريا بن أبي زائدة عن داود بن أبي هند عن عكرمة عن ابن عباس رضي اللّه عنهما قال: أتت اليهود إلى النبي صلى اللّه عليه وآله وسلم فسألوه عن الروح فلم يجبهم النبي صلى اللّه عليه وآله وسلم بشي ء فأنزل اللّه عز وجل: ويَسْئَلُونَكَ عَنِ الرُّوحِ قُلِ الرُّوحُ مِنْ أَمْرِ رَبِّي وما أُوتِيتُمْ مِنَ الْعِلْمِ إِلَّا قَلِيلًا.</w:t>
      </w:r>
      <w:r>
        <w:rPr>
          <w:b/>
          <w:bCs/>
          <w:rtl/>
          <w:lang w:bidi="ar"/>
        </w:rPr>
        <w:br/>
        <w:t>فهذا يدل على ضعف حديث السدي وأن السؤال كان بمكة وكان هذا الحديث، وحديث ابن مسعود صريح في أن السؤال كان بالمدينة مباشرة من اليهود، ولو كان قد تقدم السؤال والجواب بمكة لم يسكت النبي صلى اللّه عليه وآله وسلم وبادر إلى جوابهم بما تقدم من كلام اللّه له وما أنزل عليه.</w:t>
      </w:r>
      <w:r>
        <w:rPr>
          <w:b/>
          <w:bCs/>
          <w:rtl/>
          <w:lang w:bidi="ar"/>
        </w:rPr>
        <w:br/>
        <w:t>و قد اضطربت الروايات عن ابن عباس في تفسير هذه الآية أعظم اضطراب، فإما أن تكون من قبل الرواة، أو تكون أقواله قد اضطربت فيها، ونحن نذكر ذلك:</w:t>
      </w:r>
      <w:r>
        <w:rPr>
          <w:b/>
          <w:bCs/>
          <w:rtl/>
          <w:lang w:bidi="ar"/>
        </w:rPr>
        <w:br/>
        <w:t>فقد ذكرنا رواية السدي عن أبي مالك عنه، ورواية داود بن أبي هند عن عكرمة عنه تخالفها، وفي رواية داود بن أبي هند هذه اضطراب، فقال مسروق بن المرزبان وإبراهيم بن أبي طالب عن يحيى بن زكريا عنه [أن] «2» اليهود أتت النبي صلى اللّه عليه وآله وسلم .. الحديث.</w:t>
      </w:r>
      <w:r>
        <w:rPr>
          <w:b/>
          <w:bCs/>
          <w:rtl/>
          <w:lang w:bidi="ar"/>
        </w:rPr>
        <w:br/>
        <w:t>و قال محمد بن نصر المروزي: حدثنا إسحاق، أنبأنا يحيى بن زكريا عن داود بن أبي هند عند عكرمة عن ابن عباس قال: قالت قريش لليهود: أعطونا شيئا نسأل عنه هذا الرجل، فقالوا: سلوه عن الروح، فنزلت: ويَسْئَلُونَكَ عَنِ الرُّوحِ «3» الآية. وهذا يخالف الرواية الأخرى عنه وحديث ابن مسعود.</w:t>
      </w:r>
      <w:r>
        <w:rPr>
          <w:b/>
          <w:bCs/>
          <w:rtl/>
          <w:lang w:bidi="ar"/>
        </w:rPr>
        <w:br/>
        <w:t>______________</w:t>
      </w:r>
      <w:r>
        <w:rPr>
          <w:b/>
          <w:bCs/>
          <w:rtl/>
          <w:lang w:bidi="ar"/>
        </w:rPr>
        <w:br/>
        <w:t>(1) قراءة عبد اللّه بن مسعود: وما أوتوا.</w:t>
      </w:r>
      <w:r>
        <w:rPr>
          <w:b/>
          <w:bCs/>
          <w:rtl/>
          <w:lang w:bidi="ar"/>
        </w:rPr>
        <w:br/>
        <w:t>(2) زيدت على المطبوع.</w:t>
      </w:r>
      <w:r>
        <w:rPr>
          <w:b/>
          <w:bCs/>
          <w:rtl/>
          <w:lang w:bidi="ar"/>
        </w:rPr>
        <w:br/>
        <w:t>(3) سورة الإسراء، الآية 85.</w:t>
      </w:r>
    </w:p>
    <w:p w14:paraId="14C8F33C" w14:textId="77777777" w:rsidR="00C274A4" w:rsidRDefault="00C274A4">
      <w:pPr>
        <w:pStyle w:val="a3"/>
        <w:bidi/>
        <w:ind w:left="720"/>
        <w:jc w:val="right"/>
        <w:rPr>
          <w:b/>
          <w:bCs/>
          <w:i/>
          <w:iCs/>
          <w:color w:val="0000FF"/>
          <w:rtl/>
          <w:lang w:bidi="ar"/>
        </w:rPr>
      </w:pPr>
      <w:r>
        <w:rPr>
          <w:b/>
          <w:bCs/>
          <w:i/>
          <w:iCs/>
          <w:color w:val="0000FF"/>
          <w:rtl/>
          <w:lang w:bidi="ar"/>
        </w:rPr>
        <w:t>(1/220)</w:t>
      </w:r>
    </w:p>
    <w:p w14:paraId="7C280B73" w14:textId="77777777" w:rsidR="00C274A4" w:rsidRDefault="00C274A4">
      <w:pPr>
        <w:bidi/>
        <w:ind w:left="720"/>
        <w:rPr>
          <w:b/>
          <w:bCs/>
          <w:rtl/>
          <w:lang w:bidi="ar"/>
        </w:rPr>
      </w:pPr>
      <w:r>
        <w:rPr>
          <w:rFonts w:hint="cs"/>
          <w:b/>
          <w:bCs/>
          <w:lang w:bidi="ar"/>
        </w:rPr>
        <w:pict w14:anchorId="76272F37">
          <v:rect id="_x0000_i1240" style="width:394.55pt;height:1.5pt" o:hrpct="950" o:hralign="center" o:hrstd="t" o:hrnoshade="t" o:hr="t" fillcolor="navy" stroked="f"/>
        </w:pict>
      </w:r>
    </w:p>
    <w:p w14:paraId="274C45FF" w14:textId="77777777" w:rsidR="00C274A4" w:rsidRPr="00D806E1" w:rsidRDefault="00C274A4">
      <w:pPr>
        <w:pStyle w:val="a3"/>
        <w:bidi/>
        <w:ind w:left="720"/>
        <w:rPr>
          <w:rFonts w:hint="cs"/>
          <w:b/>
          <w:bCs/>
          <w:i/>
          <w:iCs/>
          <w:color w:val="0000FF"/>
          <w:rtl/>
          <w:lang w:bidi="ar"/>
        </w:rPr>
      </w:pPr>
      <w:r>
        <w:rPr>
          <w:b/>
          <w:bCs/>
          <w:rtl/>
          <w:lang w:bidi="ar"/>
        </w:rPr>
        <w:lastRenderedPageBreak/>
        <w:t>و عن ابن عباس رواية ثالثة، قال هشيم: حدثنا أبو بشر عن مجاهد عن ابن عباس: قل الروح أمر من أمر اللّه عز وجل، وخلق من خلق اللّه، وصور مثل صور بني آدم، وما نزل من السماء ملك إلا ومعه واحد من الروح. وهذا يدل على أنها غير الروح التي في ابن آدم.</w:t>
      </w:r>
      <w:r>
        <w:rPr>
          <w:b/>
          <w:bCs/>
          <w:rtl/>
          <w:lang w:bidi="ar"/>
        </w:rPr>
        <w:br/>
        <w:t>و عنه رواية رابعة: قال ابن منده: روى عبد السلام بن حرب، عن خصيف عن مجاهد عن ابن عباس: ويَسْئَلُونَكَ عَنِ الرُّوحِ قُلِ الرُّوحُ مِنْ أَمْرِ رَبِّي قد نزل من القرآن بمنزلة كن، نقول كما قال تعالى: ويَسْئَلُونَكَ عَنِ الرُّوحِ قُلِ الرُّوحُ مِنْ أَمْرِ رَبِّي ثم ساق من طريق خصيف عن عكرمة عن ابن عباس أنه كان لا يفسر أربعة أشياء: الرقيم والغسلين والروح.</w:t>
      </w:r>
      <w:r>
        <w:rPr>
          <w:b/>
          <w:bCs/>
          <w:rtl/>
          <w:lang w:bidi="ar"/>
        </w:rPr>
        <w:br/>
        <w:t>و قوله تعالى: وسَخَّرَ لَكُمْ ما فِي السَّماواتِ وما فِي الْأَرْضِ جَمِيعاً مِنْهُ.</w:t>
      </w:r>
      <w:r>
        <w:rPr>
          <w:b/>
          <w:bCs/>
          <w:rtl/>
          <w:lang w:bidi="ar"/>
        </w:rPr>
        <w:br/>
        <w:t>و عنه رواية خامسة رواها جويبر عن الضحاك عنه: أن اليهود سألوا رسول اللّه صلى اللّه عليه وآله وسلم عن الروح: فقال: قال اللّه تعالى: قُلِ الرُّوحُ مِنْ أَمْرِ رَبِّي يعني خلقا من خلقي: وما أُوتِيتُمْ مِنَ الْعِلْمِ إِلَّا قَلِيلًا يعني لو سألتم عن خلق أنفسكم وعن مدخل الطعام والشراب ومخرجها ما وصفتم ذلك حق صفته وما أهديتم لصفتها.</w:t>
      </w:r>
      <w:r>
        <w:rPr>
          <w:b/>
          <w:bCs/>
          <w:rtl/>
          <w:lang w:bidi="ar"/>
        </w:rPr>
        <w:br/>
        <w:t>و عنه رواية سادسة: روى عبد الغني بن سعيد حدثنا موسى بن عبد الرحمن عن ابن جريح عن عطاء عن ابن عباس، وعن مقاتل عن ابن عباس في قوله تعالى: ويَسْئَلُونَكَ عَنِ الرُّوحِ وذلك أن قريشا اجتمعت، فقال بعضهم لبعض: واللّه ما كان محمد يكذب، وقد نشأ فينا بالصدق والأمانة، فأرسلوا جماعة إلى اليهود فسألوهم عنه، وكانوا مستبشرين به، ويكثرون ذكره، ويدعون نبوته، ويرجون نصرته موقنين بأنه سيهاجر إليهم، ويكونون له أنصارا، فسألوهم عنه، فقالت لهم اليهود: سلوه عن ثلاث: سلوه عن الروح وذلك أنه ليس في التوراة قصته ولا تفسيره إلا ذكر اسم الروح فأنزل اللّه تعالى: ويَسْئَلُونَكَ عَنِ الرُّوحِ قُلِ الرُّوحُ مِنْ أَمْرِ رَبِّي. يريد من خلق ربي عز وجل.</w:t>
      </w:r>
      <w:r>
        <w:rPr>
          <w:b/>
          <w:bCs/>
          <w:rtl/>
          <w:lang w:bidi="ar"/>
        </w:rPr>
        <w:br/>
        <w:t>و الروح في القرآن على عدة أوجه:</w:t>
      </w:r>
    </w:p>
    <w:p w14:paraId="34260DFF" w14:textId="77777777" w:rsidR="00C274A4" w:rsidRDefault="00C274A4">
      <w:pPr>
        <w:pStyle w:val="a3"/>
        <w:bidi/>
        <w:ind w:left="720"/>
        <w:jc w:val="right"/>
        <w:rPr>
          <w:b/>
          <w:bCs/>
          <w:i/>
          <w:iCs/>
          <w:color w:val="0000FF"/>
          <w:rtl/>
          <w:lang w:bidi="ar"/>
        </w:rPr>
      </w:pPr>
      <w:r>
        <w:rPr>
          <w:b/>
          <w:bCs/>
          <w:i/>
          <w:iCs/>
          <w:color w:val="0000FF"/>
          <w:rtl/>
          <w:lang w:bidi="ar"/>
        </w:rPr>
        <w:t>(1/221)</w:t>
      </w:r>
    </w:p>
    <w:p w14:paraId="32F3B89E" w14:textId="77777777" w:rsidR="00C274A4" w:rsidRDefault="00C274A4">
      <w:pPr>
        <w:bidi/>
        <w:ind w:left="720"/>
        <w:rPr>
          <w:b/>
          <w:bCs/>
          <w:rtl/>
          <w:lang w:bidi="ar"/>
        </w:rPr>
      </w:pPr>
      <w:r>
        <w:rPr>
          <w:rFonts w:hint="cs"/>
          <w:b/>
          <w:bCs/>
          <w:lang w:bidi="ar"/>
        </w:rPr>
        <w:pict w14:anchorId="584B438B">
          <v:rect id="_x0000_i1241" style="width:394.55pt;height:1.5pt" o:hrpct="950" o:hralign="center" o:hrstd="t" o:hrnoshade="t" o:hr="t" fillcolor="navy" stroked="f"/>
        </w:pict>
      </w:r>
    </w:p>
    <w:p w14:paraId="4AFE5C17" w14:textId="77777777" w:rsidR="00C274A4" w:rsidRPr="00D806E1" w:rsidRDefault="00C274A4">
      <w:pPr>
        <w:pStyle w:val="a3"/>
        <w:bidi/>
        <w:ind w:left="720"/>
        <w:rPr>
          <w:rFonts w:hint="cs"/>
          <w:b/>
          <w:bCs/>
          <w:i/>
          <w:iCs/>
          <w:color w:val="0000FF"/>
          <w:rtl/>
          <w:lang w:bidi="ar"/>
        </w:rPr>
      </w:pPr>
      <w:r>
        <w:rPr>
          <w:b/>
          <w:bCs/>
          <w:rtl/>
          <w:lang w:bidi="ar"/>
        </w:rPr>
        <w:t>أحدها: الوحي كقوله تعالى: وكَذلِكَ أَوْحَيْنا إِلَيْكَ رُوحاً مِنْ أَمْرِنا «1»، وقوله تعالى: يُلْقِي الرُّوحَ مِنْ أَمْرِهِ عَلى مَنْ يَشاءُ مِنْ عِبادِهِ «2» وسمى الوحي روحا لما يحصل به من حياة القلوب والأرواح.</w:t>
      </w:r>
      <w:r>
        <w:rPr>
          <w:b/>
          <w:bCs/>
          <w:rtl/>
          <w:lang w:bidi="ar"/>
        </w:rPr>
        <w:br/>
        <w:t>الثاني: القوة والثبات والنصرة التي يؤيد بها من شاء من عباده المؤمنين كما قال أولئك كتب في قلوبهم الإيمان وأيدهم بروح منه.</w:t>
      </w:r>
      <w:r>
        <w:rPr>
          <w:b/>
          <w:bCs/>
          <w:rtl/>
          <w:lang w:bidi="ar"/>
        </w:rPr>
        <w:br/>
      </w:r>
      <w:r>
        <w:rPr>
          <w:b/>
          <w:bCs/>
          <w:rtl/>
          <w:lang w:bidi="ar"/>
        </w:rPr>
        <w:lastRenderedPageBreak/>
        <w:t>الثالث: جبريل كقوله تعالى: نَزَلَ بِهِ الرُّوحُ الْأَمِينُ عَلى قَلْبِكَ «3» وقال تعالى: مَنْ كانَ عَدُوًّا لِجِبْرِيلَ فَإِنَّهُ نَزَّلَهُ عَلى قَلْبِكَ بِإِذْنِ اللَّهِ «4» وهو روح القدس، قال تعالى: قُلْ نَزَّلَهُ رُوحُ الْقُدُسِ «5».</w:t>
      </w:r>
      <w:r>
        <w:rPr>
          <w:b/>
          <w:bCs/>
          <w:rtl/>
          <w:lang w:bidi="ar"/>
        </w:rPr>
        <w:br/>
        <w:t>الرابع: الروح التي سأل عنها اليهود فأجيبوا بأنها من أمر اللّه، وقد قيل أنها الروح المذكورة في قوله تعالى: يَوْمَ يَقُومُ الرُّوحُ والْمَلائِكَةُ صَفًّا لا يَتَكَلَّمُونَ «6» وأنها الروح المذكورة في قوله تَنَزَّلُ الْمَلائِكَةُ والرُّوحُ فِيها بِإِذْنِ رَبِّهِمْ «7».</w:t>
      </w:r>
      <w:r>
        <w:rPr>
          <w:b/>
          <w:bCs/>
          <w:rtl/>
          <w:lang w:bidi="ar"/>
        </w:rPr>
        <w:br/>
        <w:t>الخامس: المسيح ابن مريم قال تعالى: إِنَّمَا الْمَسِيحُ عِيسَى ابْنُ مَرْيَمَ رَسُولُ اللَّهِ وكَلِمَتُهُ أَلْقاها إِلى مَرْيَمَ ورُوحٌ مِنْهُ «8». وأما أرواح بني آدم فلم تقع تسميتها في القرآن إلا بالنفس قال تعالى: يا أَيَّتُهَا النَّفْسُ الْمُطْمَئِنَّةُ «9» وقال تعالى: ولا أُقْسِمُ بِالنَّفْسِ اللَّوَّامَةِ «10» وقال تعالى: إِنَّ النَّفْسَ لَأَمَّارَةٌ بِالسُّوءِ «11» وقال تعالى: أَخْرِجُوا أَنْفُسَكُمُ «12» وقال تعالى: ونَفْسٍ وما سَوَّاها. فَأَلْهَمَها فُجُورَها وتَقْواها وقال تعالى: كُلُّ نَفْسٍ ذائِقَةُ الْمَوْتِ «13»، وأما في السنّة فجاءت بلفظ النفس والروح.</w:t>
      </w:r>
      <w:r>
        <w:rPr>
          <w:b/>
          <w:bCs/>
          <w:rtl/>
          <w:lang w:bidi="ar"/>
        </w:rPr>
        <w:br/>
        <w:t>و المقصود أن كونها من أمر اللّه لا يدل على قدمها وأنها غير مخلوقة.</w:t>
      </w:r>
      <w:r>
        <w:rPr>
          <w:b/>
          <w:bCs/>
          <w:rtl/>
          <w:lang w:bidi="ar"/>
        </w:rPr>
        <w:br/>
        <w:t>______________</w:t>
      </w:r>
      <w:r>
        <w:rPr>
          <w:b/>
          <w:bCs/>
          <w:rtl/>
          <w:lang w:bidi="ar"/>
        </w:rPr>
        <w:br/>
        <w:t>(1) سورة الشورى، الآية 52.</w:t>
      </w:r>
      <w:r>
        <w:rPr>
          <w:b/>
          <w:bCs/>
          <w:rtl/>
          <w:lang w:bidi="ar"/>
        </w:rPr>
        <w:br/>
        <w:t>(2) سورة غافر، الآية 15.</w:t>
      </w:r>
      <w:r>
        <w:rPr>
          <w:b/>
          <w:bCs/>
          <w:rtl/>
          <w:lang w:bidi="ar"/>
        </w:rPr>
        <w:br/>
        <w:t>(3) سورة الشعراء، الآية 193.</w:t>
      </w:r>
      <w:r>
        <w:rPr>
          <w:b/>
          <w:bCs/>
          <w:rtl/>
          <w:lang w:bidi="ar"/>
        </w:rPr>
        <w:br/>
        <w:t>(4) سورة البقرة، الآية 97.</w:t>
      </w:r>
      <w:r>
        <w:rPr>
          <w:b/>
          <w:bCs/>
          <w:rtl/>
          <w:lang w:bidi="ar"/>
        </w:rPr>
        <w:br/>
        <w:t>(5) سورة النحل، الآية 102.</w:t>
      </w:r>
      <w:r>
        <w:rPr>
          <w:b/>
          <w:bCs/>
          <w:rtl/>
          <w:lang w:bidi="ar"/>
        </w:rPr>
        <w:br/>
        <w:t>(6) سورة النبأ، الآية 38.</w:t>
      </w:r>
      <w:r>
        <w:rPr>
          <w:b/>
          <w:bCs/>
          <w:rtl/>
          <w:lang w:bidi="ar"/>
        </w:rPr>
        <w:br/>
        <w:t>(7) سورة القدر، الآية 4.</w:t>
      </w:r>
      <w:r>
        <w:rPr>
          <w:b/>
          <w:bCs/>
          <w:rtl/>
          <w:lang w:bidi="ar"/>
        </w:rPr>
        <w:br/>
        <w:t>(8) سورة النساء، الآية 171.</w:t>
      </w:r>
      <w:r>
        <w:rPr>
          <w:b/>
          <w:bCs/>
          <w:rtl/>
          <w:lang w:bidi="ar"/>
        </w:rPr>
        <w:br/>
        <w:t>(9) سورة الفجر، الآية 27.</w:t>
      </w:r>
      <w:r>
        <w:rPr>
          <w:b/>
          <w:bCs/>
          <w:rtl/>
          <w:lang w:bidi="ar"/>
        </w:rPr>
        <w:br/>
        <w:t>(10) سورة القيامة، الآية 2.</w:t>
      </w:r>
      <w:r>
        <w:rPr>
          <w:b/>
          <w:bCs/>
          <w:rtl/>
          <w:lang w:bidi="ar"/>
        </w:rPr>
        <w:br/>
        <w:t>(11) سورة الأنعام، الآية 93.</w:t>
      </w:r>
      <w:r>
        <w:rPr>
          <w:b/>
          <w:bCs/>
          <w:rtl/>
          <w:lang w:bidi="ar"/>
        </w:rPr>
        <w:br/>
        <w:t>(12) سورة الشمس، الآية 7.</w:t>
      </w:r>
      <w:r>
        <w:rPr>
          <w:b/>
          <w:bCs/>
          <w:rtl/>
          <w:lang w:bidi="ar"/>
        </w:rPr>
        <w:br/>
        <w:t>(13) سورة آل عمران، الآية 185.</w:t>
      </w:r>
    </w:p>
    <w:p w14:paraId="1B1FBE44" w14:textId="77777777" w:rsidR="00C274A4" w:rsidRDefault="00C274A4">
      <w:pPr>
        <w:pStyle w:val="a3"/>
        <w:bidi/>
        <w:ind w:left="720"/>
        <w:jc w:val="right"/>
        <w:rPr>
          <w:b/>
          <w:bCs/>
          <w:i/>
          <w:iCs/>
          <w:color w:val="0000FF"/>
          <w:rtl/>
          <w:lang w:bidi="ar"/>
        </w:rPr>
      </w:pPr>
      <w:r>
        <w:rPr>
          <w:b/>
          <w:bCs/>
          <w:i/>
          <w:iCs/>
          <w:color w:val="0000FF"/>
          <w:rtl/>
          <w:lang w:bidi="ar"/>
        </w:rPr>
        <w:t>(1/222)</w:t>
      </w:r>
    </w:p>
    <w:p w14:paraId="2BD2FD5D" w14:textId="77777777" w:rsidR="00C274A4" w:rsidRDefault="00C274A4">
      <w:pPr>
        <w:bidi/>
        <w:ind w:left="720"/>
        <w:rPr>
          <w:b/>
          <w:bCs/>
          <w:rtl/>
          <w:lang w:bidi="ar"/>
        </w:rPr>
      </w:pPr>
      <w:r>
        <w:rPr>
          <w:rFonts w:hint="cs"/>
          <w:b/>
          <w:bCs/>
          <w:lang w:bidi="ar"/>
        </w:rPr>
        <w:pict w14:anchorId="5A6B215B">
          <v:rect id="_x0000_i1242" style="width:394.55pt;height:1.5pt" o:hrpct="950" o:hralign="center" o:hrstd="t" o:hrnoshade="t" o:hr="t" fillcolor="navy" stroked="f"/>
        </w:pict>
      </w:r>
    </w:p>
    <w:p w14:paraId="584E9746" w14:textId="77777777" w:rsidR="00C274A4" w:rsidRPr="00D806E1" w:rsidRDefault="00C274A4">
      <w:pPr>
        <w:pStyle w:val="a3"/>
        <w:bidi/>
        <w:ind w:left="720"/>
        <w:rPr>
          <w:rFonts w:hint="cs"/>
          <w:b/>
          <w:bCs/>
          <w:i/>
          <w:iCs/>
          <w:color w:val="0000FF"/>
          <w:rtl/>
          <w:lang w:bidi="ar"/>
        </w:rPr>
      </w:pPr>
      <w:r>
        <w:rPr>
          <w:b/>
          <w:bCs/>
          <w:color w:val="800000"/>
          <w:rtl/>
          <w:lang w:bidi="ar"/>
        </w:rPr>
        <w:lastRenderedPageBreak/>
        <w:t>فصل [الرد على الاستدلال بإضافتها إلى اللّه سبحانه وتعالى]</w:t>
      </w:r>
      <w:r>
        <w:rPr>
          <w:b/>
          <w:bCs/>
          <w:rtl/>
          <w:lang w:bidi="ar"/>
        </w:rPr>
        <w:br/>
        <w:t>و أما استدلالهم بإضافتها إليه سبحانه بقوله تعالى: ونَفَخْتُ فِيهِ مِنْ رُوحِي «1» فينبغي أن يعلم أن المضاف إلى اللّه سبحانه نوعان: صفات لا تقوم بأنفسها كالعلم والقدرة والكلام والسمع والبصر، فهذه إضافة صفة إلى الموصوف بها، فعلمه وكلامه وإرادته وقدرته وحياته صفات له غير مخلوقة، وكذلك وجهه يده سبحانه.</w:t>
      </w:r>
      <w:r>
        <w:rPr>
          <w:b/>
          <w:bCs/>
          <w:rtl/>
          <w:lang w:bidi="ar"/>
        </w:rPr>
        <w:br/>
        <w:t>و الثاني: إضافة أعيان منفصلة عنه، كالبيت والناقة والعبد والرسول والروح، فهذه إضافة مخلوق إلى خالقه، ومصنوع إلى صانعه، لكن إضافتها تقتضي تخصيصا وتشريفا يتميز به المضاف عن غيره، كبيت اللّه، وإن كانت البيوت كلها ملكا له، وكذلك ناقة اللّه، والنوق كلها ملكه وخلقه، لكن هذه إضافة العامة إلى [ألوهيته] «2» تقتضي محبته لها وتكريمه وتشريفه، بخلاف الإضافة العامة إلى ربوبيته، حيث تقضي خلقه وإيجاده، فالإضافة العامة تقتضي الإيجاد، والخاصة تقتضي الاختبار، واللّه يخلق ما يشاء ويختار مما خلقه كما قال تعالى: ورَبُّكَ يَخْلُقُ ما يَشاءُ ويَخْتارُ «3»، وإضافة الروح إليه من هذه الإضافة الخاصة لا من العامة، ولا من باب إضافة الصفات، فتأمل هذا الموضع فإنه يخلصك من ضلالات كثيرة وقع فيها من شاء اللّه من الناس.</w:t>
      </w:r>
      <w:r>
        <w:rPr>
          <w:b/>
          <w:bCs/>
          <w:rtl/>
          <w:lang w:bidi="ar"/>
        </w:rPr>
        <w:br/>
        <w:t>فإن قيل: فما تقولون في قوله تعالى: ونَفَخْتُ فِيهِ مِنْ رُوحِي «4» فأضاف النفخ إلى نفسه وهذا يقتضي المباشرة منه تعالى كما في قوله: خَلَقْتُ بِيَدَيَّ «5» ولهذا فرق بينهما في الذكر في الحديث الصحيح في قوله صلى اللّه عليه وآله وسلم، فيأتون آدم فيقولون أنت آدم أبو البشر خلقك اللّه بيده ونفخ فيك من روحه، وأسجد لك ملائكته، وعلمك أسماء كل شي ء، فذكروا لآدم أربع خصائص اختص بها عن غيره، ولو كانت الروح التي فيه إنما هي من نفخة الملك لم يكن له خصيصة بذلك، وكان بمنزلة المسيح، بل وسائر أولاده، فإن الروح حصلت فيهم من نفخة الملك وقد قال اللّه تعالى: فَإِذا سَوَّيْتُهُ ونَفَخْتُ فِيهِ مِنْ رُوحِي «6» فهو</w:t>
      </w:r>
      <w:r>
        <w:rPr>
          <w:b/>
          <w:bCs/>
          <w:rtl/>
          <w:lang w:bidi="ar"/>
        </w:rPr>
        <w:br/>
        <w:t>______________</w:t>
      </w:r>
      <w:r>
        <w:rPr>
          <w:b/>
          <w:bCs/>
          <w:rtl/>
          <w:lang w:bidi="ar"/>
        </w:rPr>
        <w:br/>
        <w:t>(1) سورة ص، الآية 72.</w:t>
      </w:r>
      <w:r>
        <w:rPr>
          <w:b/>
          <w:bCs/>
          <w:rtl/>
          <w:lang w:bidi="ar"/>
        </w:rPr>
        <w:br/>
        <w:t>(2) وردت في المطبوع: ألهيته.</w:t>
      </w:r>
      <w:r>
        <w:rPr>
          <w:b/>
          <w:bCs/>
          <w:rtl/>
          <w:lang w:bidi="ar"/>
        </w:rPr>
        <w:br/>
        <w:t>(3) سورة القصص، الآية 68.</w:t>
      </w:r>
      <w:r>
        <w:rPr>
          <w:b/>
          <w:bCs/>
          <w:rtl/>
          <w:lang w:bidi="ar"/>
        </w:rPr>
        <w:br/>
        <w:t>(4) سورة الحجر، الآية 29 وسورة ص، الآية 27.</w:t>
      </w:r>
      <w:r>
        <w:rPr>
          <w:b/>
          <w:bCs/>
          <w:rtl/>
          <w:lang w:bidi="ar"/>
        </w:rPr>
        <w:br/>
        <w:t>(5) سورة ص، الآية 27.</w:t>
      </w:r>
      <w:r>
        <w:rPr>
          <w:b/>
          <w:bCs/>
          <w:rtl/>
          <w:lang w:bidi="ar"/>
        </w:rPr>
        <w:br/>
        <w:t>(6) سورة الحجر، الآية 29.</w:t>
      </w:r>
    </w:p>
    <w:p w14:paraId="5A0E4500" w14:textId="77777777" w:rsidR="00C274A4" w:rsidRDefault="00C274A4">
      <w:pPr>
        <w:pStyle w:val="a3"/>
        <w:bidi/>
        <w:ind w:left="720"/>
        <w:jc w:val="right"/>
        <w:rPr>
          <w:b/>
          <w:bCs/>
          <w:i/>
          <w:iCs/>
          <w:color w:val="0000FF"/>
          <w:rtl/>
          <w:lang w:bidi="ar"/>
        </w:rPr>
      </w:pPr>
      <w:r>
        <w:rPr>
          <w:b/>
          <w:bCs/>
          <w:i/>
          <w:iCs/>
          <w:color w:val="0000FF"/>
          <w:rtl/>
          <w:lang w:bidi="ar"/>
        </w:rPr>
        <w:t>(1/223)</w:t>
      </w:r>
    </w:p>
    <w:p w14:paraId="7079F267" w14:textId="77777777" w:rsidR="00C274A4" w:rsidRDefault="00C274A4">
      <w:pPr>
        <w:bidi/>
        <w:ind w:left="720"/>
        <w:rPr>
          <w:b/>
          <w:bCs/>
          <w:rtl/>
          <w:lang w:bidi="ar"/>
        </w:rPr>
      </w:pPr>
      <w:r>
        <w:rPr>
          <w:rFonts w:hint="cs"/>
          <w:b/>
          <w:bCs/>
          <w:lang w:bidi="ar"/>
        </w:rPr>
        <w:pict w14:anchorId="5AEB958B">
          <v:rect id="_x0000_i1243" style="width:394.55pt;height:1.5pt" o:hrpct="950" o:hralign="center" o:hrstd="t" o:hrnoshade="t" o:hr="t" fillcolor="navy" stroked="f"/>
        </w:pict>
      </w:r>
    </w:p>
    <w:p w14:paraId="11555EB8" w14:textId="77777777" w:rsidR="00C274A4" w:rsidRPr="00D806E1" w:rsidRDefault="00C274A4">
      <w:pPr>
        <w:pStyle w:val="a3"/>
        <w:bidi/>
        <w:ind w:left="720"/>
        <w:rPr>
          <w:rFonts w:hint="cs"/>
          <w:b/>
          <w:bCs/>
          <w:i/>
          <w:iCs/>
          <w:color w:val="0000FF"/>
          <w:rtl/>
          <w:lang w:bidi="ar"/>
        </w:rPr>
      </w:pPr>
      <w:r>
        <w:rPr>
          <w:b/>
          <w:bCs/>
          <w:rtl/>
          <w:lang w:bidi="ar"/>
        </w:rPr>
        <w:lastRenderedPageBreak/>
        <w:t>الذي سواه بيده وهو الذي نفخ فيه من روحه؟</w:t>
      </w:r>
      <w:r>
        <w:rPr>
          <w:b/>
          <w:bCs/>
          <w:rtl/>
          <w:lang w:bidi="ar"/>
        </w:rPr>
        <w:br/>
        <w:t>قيل: هذا الموضع الذي أوجب لهذه الطائفة أن قالت بقدم الروح. وتوقف فيها آخرون ولم يفهموا مراد القرآن.</w:t>
      </w:r>
      <w:r>
        <w:rPr>
          <w:b/>
          <w:bCs/>
          <w:rtl/>
          <w:lang w:bidi="ar"/>
        </w:rPr>
        <w:br/>
        <w:t>فأما الروح المضافة إلى الرب فهي روح مخلوقة أضافها إلى نفسه إضافة تخصيص وتشريف كما بيناه، وأما النفخ فقد قال تعالى في سورة مريم: الَّتِي أَحْصَنَتْ فَرْجَها فَنَفَخْنا فِيهِ مِنْ رُوحِنا «1» وقد أخبر في موضع آخر أنه أرسل إليها الملك فنفخ في فرجها وكان النفخ مضافا إلى اللّه أمرا وإذنا وإلى الرسول مباشرة.</w:t>
      </w:r>
      <w:r>
        <w:rPr>
          <w:b/>
          <w:bCs/>
          <w:rtl/>
          <w:lang w:bidi="ar"/>
        </w:rPr>
        <w:br/>
        <w:t>[تسمية المسيح روح اللّه]</w:t>
      </w:r>
      <w:r>
        <w:rPr>
          <w:b/>
          <w:bCs/>
          <w:rtl/>
          <w:lang w:bidi="ar"/>
        </w:rPr>
        <w:br/>
        <w:t>يبقى هاهنا أمران:</w:t>
      </w:r>
      <w:r>
        <w:rPr>
          <w:b/>
          <w:bCs/>
          <w:rtl/>
          <w:lang w:bidi="ar"/>
        </w:rPr>
        <w:br/>
        <w:t>أحدهما: أن يقال: فإذا كان النفخ حصل في مريم من جهة الملك وهو الذي ينفخ الأرواح في سائر البشر، فما وجه تسمية المسيح روح اللّه؟ وإذا كان سائر الناس تحدث أرواحهم من هذه الروح فما خاصية المسيح؟</w:t>
      </w:r>
      <w:r>
        <w:rPr>
          <w:b/>
          <w:bCs/>
          <w:rtl/>
          <w:lang w:bidi="ar"/>
        </w:rPr>
        <w:br/>
        <w:t>الثاني: أن يقال فهل تعلق الروح بآدم كانت بواسطة نفخ هذه الروح هو الذي نفخها فيه بإذن اللّه كما نفخها في مريم، أم الرب تعالى هو الذي نفخها بنفسه كما خلقه بيده؟</w:t>
      </w:r>
      <w:r>
        <w:rPr>
          <w:b/>
          <w:bCs/>
          <w:rtl/>
          <w:lang w:bidi="ar"/>
        </w:rPr>
        <w:br/>
        <w:t>قيل لعمر اللّه أنهما سؤالان مهمان، فأما الأول فالجواب عنه أن الروح الذي نفخ في مريم هو الروح المضاف إلى اللّه الذي اختصه لنفسه وأضافه إليه وهو روح خاص من بين سائر الأرواح، وليس الملك الموكل بالنفخ في بطون الحوامل من المؤمنين والكفار، فإن اللّه سبحانه وكل بالرحم ملكا ينفخ الروح في الجنين فيكتب رزق المولود وأجله وعمله وشقاوته وسعادته.</w:t>
      </w:r>
      <w:r>
        <w:rPr>
          <w:b/>
          <w:bCs/>
          <w:rtl/>
          <w:lang w:bidi="ar"/>
        </w:rPr>
        <w:br/>
        <w:t>و أما هذا الروح المرسل إلى مريم فهو روح اللّه الذي اصطفاه من الأرواح لنفسه، فكان بمنزلة الأب لسائر النوع، فإن نفخته لما دخلت في فرجها كان ذلك بمنزلة لقاح الذكر للأنثى من غير أن يكون هناك وطء، وأما ما اختص به آدم فإنه لم يخلق كخلقة المسيح من أم ولا كخلقه سائر النوع من أب وأم، ولا كان الروح</w:t>
      </w:r>
      <w:r>
        <w:rPr>
          <w:b/>
          <w:bCs/>
          <w:rtl/>
          <w:lang w:bidi="ar"/>
        </w:rPr>
        <w:br/>
        <w:t>______________</w:t>
      </w:r>
      <w:r>
        <w:rPr>
          <w:b/>
          <w:bCs/>
          <w:rtl/>
          <w:lang w:bidi="ar"/>
        </w:rPr>
        <w:br/>
        <w:t>(1) سورة الأنبياء، الآية 21.</w:t>
      </w:r>
    </w:p>
    <w:p w14:paraId="131F71B8" w14:textId="77777777" w:rsidR="00C274A4" w:rsidRDefault="00C274A4">
      <w:pPr>
        <w:pStyle w:val="a3"/>
        <w:bidi/>
        <w:ind w:left="720"/>
        <w:jc w:val="right"/>
        <w:rPr>
          <w:b/>
          <w:bCs/>
          <w:i/>
          <w:iCs/>
          <w:color w:val="0000FF"/>
          <w:rtl/>
          <w:lang w:bidi="ar"/>
        </w:rPr>
      </w:pPr>
      <w:r>
        <w:rPr>
          <w:b/>
          <w:bCs/>
          <w:i/>
          <w:iCs/>
          <w:color w:val="0000FF"/>
          <w:rtl/>
          <w:lang w:bidi="ar"/>
        </w:rPr>
        <w:t>(1/224)</w:t>
      </w:r>
    </w:p>
    <w:p w14:paraId="385A4E26" w14:textId="77777777" w:rsidR="00C274A4" w:rsidRDefault="00C274A4">
      <w:pPr>
        <w:bidi/>
        <w:ind w:left="720"/>
        <w:rPr>
          <w:b/>
          <w:bCs/>
          <w:rtl/>
          <w:lang w:bidi="ar"/>
        </w:rPr>
      </w:pPr>
      <w:r>
        <w:rPr>
          <w:rFonts w:hint="cs"/>
          <w:b/>
          <w:bCs/>
          <w:lang w:bidi="ar"/>
        </w:rPr>
        <w:pict w14:anchorId="1AD4EE82">
          <v:rect id="_x0000_i1244" style="width:394.55pt;height:1.5pt" o:hrpct="950" o:hralign="center" o:hrstd="t" o:hrnoshade="t" o:hr="t" fillcolor="navy" stroked="f"/>
        </w:pict>
      </w:r>
    </w:p>
    <w:p w14:paraId="7B74EB62" w14:textId="77777777" w:rsidR="00C274A4" w:rsidRPr="00D806E1" w:rsidRDefault="00C274A4">
      <w:pPr>
        <w:pStyle w:val="a3"/>
        <w:bidi/>
        <w:ind w:left="720"/>
        <w:rPr>
          <w:rFonts w:hint="cs"/>
          <w:b/>
          <w:bCs/>
          <w:i/>
          <w:iCs/>
          <w:color w:val="0000FF"/>
          <w:rtl/>
          <w:lang w:bidi="ar"/>
        </w:rPr>
      </w:pPr>
      <w:r>
        <w:rPr>
          <w:b/>
          <w:bCs/>
          <w:rtl/>
          <w:lang w:bidi="ar"/>
        </w:rPr>
        <w:t xml:space="preserve">الذي نفخ فيه منه هو الملك الذي ينفخ الروح في سائر أولاده، ولو كان كذلك لم يكن لآدم به اختصاص، وإنما ذكر في الحديث ما اختص به على غيره وهو أربعة أشياء: خلق اللّه له بيده ونفخ </w:t>
      </w:r>
      <w:r>
        <w:rPr>
          <w:b/>
          <w:bCs/>
          <w:rtl/>
          <w:lang w:bidi="ar"/>
        </w:rPr>
        <w:lastRenderedPageBreak/>
        <w:t>فيه من روحه يستلزم نافخا ونفخا ومنفوخا منه، فالمنفوخ منه: هو الروح المضافة إلى اللّه، فمنها سرت النفخة في طينة آدم، واللّه تعالى هو الذي نفخ في طينه من تلك الروح، هذا هو الذي دل عليه النص، وأما كون النفخة بمباشرة منه سبحانه كما خلقه بيده أو أنها حصلت بأمره، كما حصلت في مريم عليها السلام، فهذا يحتاج إلى دليل، والفرق بين خلق اللّه له بيده ونفخه فيه من روحه أن اليد غير مخلوقة، والروح مخلوقة، والخلق فعل من أفعال الرب، وأما النفخ فهل هو من أفعاله القائمة به أو هو مفعول من مفعولاته القائمة بغيره المنفصلة عنه؟ وهذا مما لا يحتاج إلى دليل؛ وهذا بخلاف النفخ في فرج مريم، فإنه مفعول من مفعولاته، وأضافه إليه لأنه بإذنه، وأمره فنفخه في آدم هل هو فعل له أو مفعول، وعلى كل تقدير فالروح الذي نفخ منها في آدم روح مخلوقة غير قديمة، وهي مادة روح آدم، فروحه أولى أن تكون حادثة مخلوقة وهو المراد.</w:t>
      </w:r>
      <w:r>
        <w:rPr>
          <w:b/>
          <w:bCs/>
          <w:rtl/>
          <w:lang w:bidi="ar"/>
        </w:rPr>
        <w:br/>
      </w:r>
      <w:r>
        <w:rPr>
          <w:b/>
          <w:bCs/>
          <w:color w:val="800000"/>
          <w:rtl/>
          <w:lang w:bidi="ar"/>
        </w:rPr>
        <w:t>المسألة الثامنة عشرة [و هي تقدم خلق الأرواح على الأجساد أو تأخر خلقها عنها]</w:t>
      </w:r>
      <w:r>
        <w:rPr>
          <w:b/>
          <w:bCs/>
          <w:rtl/>
          <w:lang w:bidi="ar"/>
        </w:rPr>
        <w:br/>
        <w:t>فهذه المسألة للناس فيها قولان معروفان حكاهما شيخ الإسلام وغيره، وممن ذهب إلى تقدم خلقها محمد بن نصر المروزي وأبو محمد بن حزم، وحكاه ابن حزم إجماعا. ونحن نذكر حجج الفريقين وما هو الأولى منها بالصواب.</w:t>
      </w:r>
      <w:r>
        <w:rPr>
          <w:b/>
          <w:bCs/>
          <w:rtl/>
          <w:lang w:bidi="ar"/>
        </w:rPr>
        <w:br/>
        <w:t>قال من ذهب إلى تقدم خلقها على خلق البدن: قال اللّه تعالى: ولَقَدْ خَلَقْناكُمْ ثُمَّ صَوَّرْناكُمْ ثُمَّ قُلْنا لِلْمَلائِكَةِ اسْجُدُوا لِآدَمَ فَسَجَدُوا «1» قالوا ثم للترتيب والمهلة فقد تضمنت الآية أن خلقها مقدم على أمر اللّه للملائكة بالسجود لآدم.</w:t>
      </w:r>
      <w:r>
        <w:rPr>
          <w:b/>
          <w:bCs/>
          <w:rtl/>
          <w:lang w:bidi="ar"/>
        </w:rPr>
        <w:br/>
        <w:t>و من المعلوم قطعا أن أبداننا حادثة بعد ذلك، فعلم أنها الأرواح.</w:t>
      </w:r>
      <w:r>
        <w:rPr>
          <w:b/>
          <w:bCs/>
          <w:rtl/>
          <w:lang w:bidi="ar"/>
        </w:rPr>
        <w:br/>
        <w:t>______________</w:t>
      </w:r>
      <w:r>
        <w:rPr>
          <w:b/>
          <w:bCs/>
          <w:rtl/>
          <w:lang w:bidi="ar"/>
        </w:rPr>
        <w:br/>
        <w:t>(1) سورة الأعراف، الآية 172.</w:t>
      </w:r>
    </w:p>
    <w:p w14:paraId="4F76F7CD" w14:textId="77777777" w:rsidR="00C274A4" w:rsidRDefault="00C274A4">
      <w:pPr>
        <w:pStyle w:val="a3"/>
        <w:bidi/>
        <w:ind w:left="720"/>
        <w:jc w:val="right"/>
        <w:rPr>
          <w:b/>
          <w:bCs/>
          <w:i/>
          <w:iCs/>
          <w:color w:val="0000FF"/>
          <w:rtl/>
          <w:lang w:bidi="ar"/>
        </w:rPr>
      </w:pPr>
      <w:r>
        <w:rPr>
          <w:b/>
          <w:bCs/>
          <w:i/>
          <w:iCs/>
          <w:color w:val="0000FF"/>
          <w:rtl/>
          <w:lang w:bidi="ar"/>
        </w:rPr>
        <w:t>(1/225)</w:t>
      </w:r>
    </w:p>
    <w:p w14:paraId="220D4E37" w14:textId="77777777" w:rsidR="00C274A4" w:rsidRDefault="00C274A4">
      <w:pPr>
        <w:bidi/>
        <w:ind w:left="720"/>
        <w:rPr>
          <w:b/>
          <w:bCs/>
          <w:rtl/>
          <w:lang w:bidi="ar"/>
        </w:rPr>
      </w:pPr>
      <w:r>
        <w:rPr>
          <w:rFonts w:hint="cs"/>
          <w:b/>
          <w:bCs/>
          <w:lang w:bidi="ar"/>
        </w:rPr>
        <w:pict w14:anchorId="75CEB21D">
          <v:rect id="_x0000_i1245" style="width:394.55pt;height:1.5pt" o:hrpct="950" o:hralign="center" o:hrstd="t" o:hrnoshade="t" o:hr="t" fillcolor="navy" stroked="f"/>
        </w:pict>
      </w:r>
    </w:p>
    <w:p w14:paraId="737E462E" w14:textId="77777777" w:rsidR="00C274A4" w:rsidRPr="00D806E1" w:rsidRDefault="00C274A4">
      <w:pPr>
        <w:pStyle w:val="a3"/>
        <w:bidi/>
        <w:ind w:left="720"/>
        <w:rPr>
          <w:rFonts w:hint="cs"/>
          <w:b/>
          <w:bCs/>
          <w:i/>
          <w:iCs/>
          <w:color w:val="0000FF"/>
          <w:rtl/>
          <w:lang w:bidi="ar"/>
        </w:rPr>
      </w:pPr>
      <w:r>
        <w:rPr>
          <w:b/>
          <w:bCs/>
          <w:rtl/>
          <w:lang w:bidi="ar"/>
        </w:rPr>
        <w:t>قالوا: ويدل عليه قوله سبحانه: وإِذْ أَخَذَ رَبُّكَ مِنْ بَنِي آدَمَ مِنْ ظُهُورِهِمْ ذُرِّيَّتَهُمْ وأَشْهَدَهُمْ عَلى أَنْفُسِهِمْ أَ لَسْتُ بِرَبِّكُمْ قالُوا بَلى «1» قالوا: وهذا الاستنطاق والإشهاد إنما كان لأرواحنا إذ لم تكن الأبدان حينئذ موجودة، ففي الموطأ:</w:t>
      </w:r>
      <w:r>
        <w:rPr>
          <w:b/>
          <w:bCs/>
          <w:rtl/>
          <w:lang w:bidi="ar"/>
        </w:rPr>
        <w:br/>
        <w:t xml:space="preserve">حدثنا: مالك عن زيد بن أبي أنيسة أن عبد الحميد بن الرحمن بن زيد بن الخطاب أخبره عن مسلم بن يسار الجهني أن عن عمر بن الخطاب سأل عن هذه الآية: وإِذْ أَخَذَ رَبُّكَ مِنْ بَنِي آدَمَ مِنْ ظُهُورِهِمْ ذُرِّيَّتَهُمْ فقال: سمعت رسول اللّه صلى اللّه عليه وآله وسلم يسأل عنها فقال: «خلق اللّه آدم ثم مسح ظهره بيمينه فاستخرج منه ذريته، فقال: خلقت هؤلاء للنار وبعمل أهل النار </w:t>
      </w:r>
      <w:r>
        <w:rPr>
          <w:b/>
          <w:bCs/>
          <w:rtl/>
          <w:lang w:bidi="ar"/>
        </w:rPr>
        <w:lastRenderedPageBreak/>
        <w:t>يعملون، وخلقت هؤلاء للجنة وبعمل أهل الجنة يعملون» فقال رجل: يا رسول اللّه ففيم العلم؟ فقال رسول اللّه صلى اللّه عليه وآله وسلم: «إن اللّه إذا خلق الرجل للجنة استعمله بعمل أهل الجنة حتى يموت على عمل من أعمال أهل الجنة فيدخله به الجنة، وإذا خلق العبد للنار استعمله بعمل أهل النار حتى يموت على عمل من أعمال أهل النار فيدخله النار» «2».</w:t>
      </w:r>
      <w:r>
        <w:rPr>
          <w:b/>
          <w:bCs/>
          <w:rtl/>
          <w:lang w:bidi="ar"/>
        </w:rPr>
        <w:br/>
        <w:t>قال الحاكم: هذا حديث على شرط مسلم، وروى الحاكم أيضا من طريق هشام بن سعد عن زيد بن أسلم عن أبي صالح عن أبي هريرة مرفوعا: «لما خلق اللّه آدم مسح ظهره، فسقط من ظهره كل نسمة هو خالقها إلى يوم القيامة أمثال الذر، ثم جعل بين عيني كل إنسان منهم وبيصا «3» من نور، ثم عرضهم على آدم</w:t>
      </w:r>
      <w:r>
        <w:rPr>
          <w:b/>
          <w:bCs/>
          <w:rtl/>
          <w:lang w:bidi="ar"/>
        </w:rPr>
        <w:br/>
        <w:t>______________</w:t>
      </w:r>
      <w:r>
        <w:rPr>
          <w:b/>
          <w:bCs/>
          <w:rtl/>
          <w:lang w:bidi="ar"/>
        </w:rPr>
        <w:br/>
        <w:t>(1) سورة الأعراف، الآية 172.</w:t>
      </w:r>
      <w:r>
        <w:rPr>
          <w:b/>
          <w:bCs/>
          <w:rtl/>
          <w:lang w:bidi="ar"/>
        </w:rPr>
        <w:br/>
        <w:t>(2) أخرجه الإمام مالك في الموطأ في باب النهي عن القول بالقدر (صفحة رقم 502) برقم 1618، والحديث بتمامه هو:</w:t>
      </w:r>
      <w:r>
        <w:rPr>
          <w:b/>
          <w:bCs/>
          <w:rtl/>
          <w:lang w:bidi="ar"/>
        </w:rPr>
        <w:br/>
        <w:t>عن مسلم بن يسار الجهني أن عمر بن الخطاب سئل عن هذه الآية: وإِذْ أَخَذَ رَبُّكَ مِنْ بَنِي آدَمَ مِنْ ظُهُورِهِمْ ذُرِّيَّتَهُمْ وأَشْهَدَهُمْ عَلى أَنْفُسِهِمْ أَ لَسْتُ بِرَبِّكُمْ قالُوا بَلى شَهِدْنا أَنْ تَقُولُوا يَوْمَ الْقِيامَةِ إِنَّا كُنَّا عَنْ هذا غافِلِينَ فقال عمر بن الخطاب: سمعت رسول اللّه صلى اللّه عليه وآله وسلم يسأل عنها، فقال رسول اللّه صلى اللّه عليه وآله وسلم: «إن اللّه تبارك وتعالى خلق آدم ثم مسح ظهره بيمينه حتى استخرج منه ذرية، فقال: خلقت هؤلاء للجنة وبعمل أهل الجنة يعملون، ثم مسح ظهره فاستخرج منه ذرية فقال: خلقت هؤلاء للنار وبعمل أهل النار يعملون» فقال رجل: يا رسول اللّه، ففيم العمل؟ قال: فقال رسول اللّه صلى اللّه عليه وآله وسلم: «إن اللّه إذا خلق العبد للجنة استعمله بعمل أهل الجنة حتى يموت على عمل من أعمال أهل الجنة فيدخله ربه الجنة، وإذا خلق العبد للنار استعمله بعمل أهل النار حتى يموت على عمل من أعمال أهل النار فيدخله ربه النار».</w:t>
      </w:r>
      <w:r>
        <w:rPr>
          <w:b/>
          <w:bCs/>
          <w:rtl/>
          <w:lang w:bidi="ar"/>
        </w:rPr>
        <w:br/>
        <w:t>(3) الوبيض: البريق.</w:t>
      </w:r>
    </w:p>
    <w:p w14:paraId="4E574760" w14:textId="77777777" w:rsidR="00C274A4" w:rsidRDefault="00C274A4">
      <w:pPr>
        <w:pStyle w:val="a3"/>
        <w:bidi/>
        <w:ind w:left="720"/>
        <w:jc w:val="right"/>
        <w:rPr>
          <w:b/>
          <w:bCs/>
          <w:i/>
          <w:iCs/>
          <w:color w:val="0000FF"/>
          <w:rtl/>
          <w:lang w:bidi="ar"/>
        </w:rPr>
      </w:pPr>
      <w:r>
        <w:rPr>
          <w:b/>
          <w:bCs/>
          <w:i/>
          <w:iCs/>
          <w:color w:val="0000FF"/>
          <w:rtl/>
          <w:lang w:bidi="ar"/>
        </w:rPr>
        <w:t>(1/226)</w:t>
      </w:r>
    </w:p>
    <w:p w14:paraId="055A00AD" w14:textId="77777777" w:rsidR="00C274A4" w:rsidRDefault="00C274A4">
      <w:pPr>
        <w:bidi/>
        <w:ind w:left="720"/>
        <w:rPr>
          <w:b/>
          <w:bCs/>
          <w:rtl/>
          <w:lang w:bidi="ar"/>
        </w:rPr>
      </w:pPr>
      <w:r>
        <w:rPr>
          <w:rFonts w:hint="cs"/>
          <w:b/>
          <w:bCs/>
          <w:lang w:bidi="ar"/>
        </w:rPr>
        <w:pict w14:anchorId="1593E7EB">
          <v:rect id="_x0000_i1246" style="width:394.55pt;height:1.5pt" o:hrpct="950" o:hralign="center" o:hrstd="t" o:hrnoshade="t" o:hr="t" fillcolor="navy" stroked="f"/>
        </w:pict>
      </w:r>
    </w:p>
    <w:p w14:paraId="68D8954F" w14:textId="77777777" w:rsidR="00C274A4" w:rsidRPr="00D806E1" w:rsidRDefault="00C274A4">
      <w:pPr>
        <w:pStyle w:val="a3"/>
        <w:bidi/>
        <w:ind w:left="720"/>
        <w:rPr>
          <w:rFonts w:hint="cs"/>
          <w:b/>
          <w:bCs/>
          <w:i/>
          <w:iCs/>
          <w:color w:val="0000FF"/>
          <w:rtl/>
          <w:lang w:bidi="ar"/>
        </w:rPr>
      </w:pPr>
      <w:r>
        <w:rPr>
          <w:b/>
          <w:bCs/>
          <w:rtl/>
          <w:lang w:bidi="ar"/>
        </w:rPr>
        <w:t xml:space="preserve">فقال: من هؤلاء يا رب؟ قال: هؤلاء ذريتك، فرأى رجلا منهم أعجبه وبيص ما بين عينيه؛ فقال: يا رب من هذا؟ فقال: هذا ابنك داود يكون في آخر الأمم، قال: كم جعلت له من العمر؟ قال: ستين سنة، قال: يا رب زده من عمري أربعين سنة، فقال اللّه تعالى: إذا يكتب ويختم فلا </w:t>
      </w:r>
      <w:r>
        <w:rPr>
          <w:b/>
          <w:bCs/>
          <w:rtl/>
          <w:lang w:bidi="ar"/>
        </w:rPr>
        <w:lastRenderedPageBreak/>
        <w:t>يبدل، فلما انقضى عمر آدم جاء ملك الموت قال: أو لم يبق من عمري أربعون سنة؟ فقال: أو لم تجعلها لابنك داود؟ قال: فجحد فجحد ذريته ونسي فنسيت ذريته وخطئ فخطئت ذريته- قال هذا على شرط مسلم. ورواه الترمذي وقال: هذا حديث حسن صحيح «1». ورواه الإمام أحمد من حديث ابن عباس قال: لما نزلت آية الدين، قال رسول اللّه صلى اللّه عليه وآله وسلم: «إن أول من جحد آدم». وزاد محمد بن سعد: ثم أكمل اللّه لآدم ألف سنة ولداود مائة سنة.</w:t>
      </w:r>
      <w:r>
        <w:rPr>
          <w:b/>
          <w:bCs/>
          <w:rtl/>
          <w:lang w:bidi="ar"/>
        </w:rPr>
        <w:br/>
        <w:t>و في صحيح الحاكم أيضا من حديث أبي جعفر الرازي حدثنا الربيع بن أنس عن أبي العالية عن أبي بن كعب في قوله تعالى: وإِذْ أَخَذَ رَبُّكَ مِنْ بَنِي آدَمَ مِنْ ظُهُورِهِمْ ذُرِّيَّتَهُمْ «2» الآية قال جمعهم له يومئذ جميعا ما هو كائن إلى يوم القيامة فجعلهم أرواحا ثم صورهم واستنطقهم فتكلموا وأخذ عليهم العهد والميثاق: وأَشْهَدَهُمْ عَلى أَنْفُسِهِمْ أَ لَسْتُ بِرَبِّكُمْ قالُوا بَلى شَهِدْنا أَنْ تَقُولُوا يَوْمَ الْقِيامَةِ إِنَّا كُنَّا عَنْ هذا غافِلِينَ «3» قال فإني أشهد عليكم السموات السبع والأرضين السبع وأشهد عليكم أباكم آدم: أَنْ تَقُولُوا يَوْمَ الْقِيامَةِ إِنَّا كُنَّا عَنْ هذا غافِلِينَ «4» فلا تشركوا بي شيئا فإني أرسل إليكم رسلي يذكرونكم عهدي وميثاقي وأنزل عليكم كتبي، فقالوا نشهد أنك ربنا وإلهنا لا رب لنا غيرك، ورفع لهم أبوهم آدم فرأى فيهم الغني والفقير وحسن الصورة وغير ذلك، فقال رب لو سويت بين عبادك، فقال إني أحب أن أشكر، ورأى فيهم الأنبياء مثل السرج وخصوا بميثاق آخر بالرسالة والنبوة فذلك قوله: وإِذْ أَخَذْنا مِنَ النَّبِيِّينَ مِيثاقَهُمْ ومِنْكَ ومِنْ نُوحٍ «5» وهو قوله تعالى: فَأَقِمْ وَجْهَكَ لِلدِّينِ حَنِيفاً فِطْرَتَ اللَّهِ الَّتِي فَطَرَ النَّاسَ</w:t>
      </w:r>
      <w:r>
        <w:rPr>
          <w:b/>
          <w:bCs/>
          <w:rtl/>
          <w:lang w:bidi="ar"/>
        </w:rPr>
        <w:br/>
        <w:t>______________</w:t>
      </w:r>
      <w:r>
        <w:rPr>
          <w:b/>
          <w:bCs/>
          <w:rtl/>
          <w:lang w:bidi="ar"/>
        </w:rPr>
        <w:br/>
        <w:t>(1) أخرجه الترمذي في كتاب تفسير القرآن باب 8 من سورة الأعراف (5/ 249) برقم 3076.</w:t>
      </w:r>
      <w:r>
        <w:rPr>
          <w:b/>
          <w:bCs/>
          <w:rtl/>
          <w:lang w:bidi="ar"/>
        </w:rPr>
        <w:br/>
        <w:t>(2) سورة الأعراف، الآية 172.</w:t>
      </w:r>
      <w:r>
        <w:rPr>
          <w:b/>
          <w:bCs/>
          <w:rtl/>
          <w:lang w:bidi="ar"/>
        </w:rPr>
        <w:br/>
        <w:t>(3) سورة الأعراف، الآية 172.</w:t>
      </w:r>
      <w:r>
        <w:rPr>
          <w:b/>
          <w:bCs/>
          <w:rtl/>
          <w:lang w:bidi="ar"/>
        </w:rPr>
        <w:br/>
        <w:t>(4) سورة الأعراف، الآية 172.</w:t>
      </w:r>
      <w:r>
        <w:rPr>
          <w:b/>
          <w:bCs/>
          <w:rtl/>
          <w:lang w:bidi="ar"/>
        </w:rPr>
        <w:br/>
        <w:t>(5) سورة الأحزاب، الآية 7.</w:t>
      </w:r>
    </w:p>
    <w:p w14:paraId="57E4D4D5" w14:textId="77777777" w:rsidR="00C274A4" w:rsidRDefault="00C274A4">
      <w:pPr>
        <w:pStyle w:val="a3"/>
        <w:bidi/>
        <w:ind w:left="720"/>
        <w:jc w:val="right"/>
        <w:rPr>
          <w:b/>
          <w:bCs/>
          <w:i/>
          <w:iCs/>
          <w:color w:val="0000FF"/>
          <w:rtl/>
          <w:lang w:bidi="ar"/>
        </w:rPr>
      </w:pPr>
      <w:r>
        <w:rPr>
          <w:b/>
          <w:bCs/>
          <w:i/>
          <w:iCs/>
          <w:color w:val="0000FF"/>
          <w:rtl/>
          <w:lang w:bidi="ar"/>
        </w:rPr>
        <w:t>(1/227)</w:t>
      </w:r>
    </w:p>
    <w:p w14:paraId="00C5E71E" w14:textId="77777777" w:rsidR="00C274A4" w:rsidRDefault="00C274A4">
      <w:pPr>
        <w:bidi/>
        <w:ind w:left="720"/>
        <w:rPr>
          <w:b/>
          <w:bCs/>
          <w:rtl/>
          <w:lang w:bidi="ar"/>
        </w:rPr>
      </w:pPr>
      <w:r>
        <w:rPr>
          <w:rFonts w:hint="cs"/>
          <w:b/>
          <w:bCs/>
          <w:lang w:bidi="ar"/>
        </w:rPr>
        <w:pict w14:anchorId="6634CCB4">
          <v:rect id="_x0000_i1247" style="width:394.55pt;height:1.5pt" o:hrpct="950" o:hralign="center" o:hrstd="t" o:hrnoshade="t" o:hr="t" fillcolor="navy" stroked="f"/>
        </w:pict>
      </w:r>
    </w:p>
    <w:p w14:paraId="4340276A" w14:textId="77777777" w:rsidR="00C274A4" w:rsidRPr="00D806E1" w:rsidRDefault="00C274A4">
      <w:pPr>
        <w:pStyle w:val="a3"/>
        <w:bidi/>
        <w:ind w:left="720"/>
        <w:rPr>
          <w:rFonts w:hint="cs"/>
          <w:b/>
          <w:bCs/>
          <w:i/>
          <w:iCs/>
          <w:color w:val="0000FF"/>
          <w:rtl/>
          <w:lang w:bidi="ar"/>
        </w:rPr>
      </w:pPr>
      <w:r>
        <w:rPr>
          <w:b/>
          <w:bCs/>
          <w:rtl/>
          <w:lang w:bidi="ar"/>
        </w:rPr>
        <w:t xml:space="preserve">عَلَيْها لا تَبْدِيلَ لِخَلْقِ اللَّهِ «1» وهو قوله تعالى: هذا نَذِيرٌ مِنَ النُّذُرِ الْأُولى «2» وقوله تعالى: وما وَجَدْنا لِأَكْثَرِهِمْ مِنْ عَهْدٍ وإِنْ وَجَدْنا أَكْثَرَهُمْ لَفاسِقِينَ «3» وكان روح عيسى من تلك الأرواح التي أخذ عليها الميثاق، فأرسل ذلك الروح إلى مريم حين انتبذت من أهلها مكانا شرقيا فدخل </w:t>
      </w:r>
      <w:r>
        <w:rPr>
          <w:b/>
          <w:bCs/>
          <w:rtl/>
          <w:lang w:bidi="ar"/>
        </w:rPr>
        <w:lastRenderedPageBreak/>
        <w:t>من فيها. وهذا إسناد صحيح.</w:t>
      </w:r>
      <w:r>
        <w:rPr>
          <w:b/>
          <w:bCs/>
          <w:rtl/>
          <w:lang w:bidi="ar"/>
        </w:rPr>
        <w:br/>
        <w:t>فقال إسحاق بن راهويه: حدثنا بقية بن الوليد قال: أخبرني الزبيدي محمد بن الوليد عن راشد بن سعد عن الرحمن بن أبي قتادة البصري عن أبيه عن هشام بن حكيم بن حزام أن رجلا قال: يا رسول اللّه أ نبدأ الأعمال أم قد مضى القضاء؟ فقال: «إن اللّه لما أخرج ذرية آدم من ظهره أشهدهم على أنفسهم ثم أفاض بهم في كفيه، فقال: هؤلاء للجنة، وهؤلاء للنار، فأهل الجنة ميسرون لعمل أهل الجنة، وأهل النار ميسرون لعمل أهل النار».</w:t>
      </w:r>
      <w:r>
        <w:rPr>
          <w:b/>
          <w:bCs/>
          <w:rtl/>
          <w:lang w:bidi="ar"/>
        </w:rPr>
        <w:br/>
        <w:t>قال إسحاق: وأنبأنا النضر، حدثنا أبو معشر عن سعيد المقبري ونافع مولى الزبير عن أبي هريرة قال: لما أراد اللّه أن يخلق آدم- فذكر خلق آدم- فقال له آدم: أي يدي أحب إليك أن أريك ذريتك فيها؟ فقال: يمين ربي، وكلتا يدي ربي يمين، فبسط يمينه فإذا فيها ذريته كلها ما هو خالق إلى يوم القيامة، الصحيح على هيئته، والمبتلي على هيئته، والأنبياء على هيئتهم، فقال ألا أعفيتهم كلهم؟ فقال:</w:t>
      </w:r>
      <w:r>
        <w:rPr>
          <w:b/>
          <w:bCs/>
          <w:rtl/>
          <w:lang w:bidi="ar"/>
        </w:rPr>
        <w:br/>
        <w:t>إني أحب أن أشكر». وذكر الحديث.</w:t>
      </w:r>
      <w:r>
        <w:rPr>
          <w:b/>
          <w:bCs/>
          <w:rtl/>
          <w:lang w:bidi="ar"/>
        </w:rPr>
        <w:br/>
        <w:t>و قال محمد بن نصر: حدثنا محمد بن يحيى، حدثنا سعيد بن أبي مريم، أخبرنا الليث بن سعد، حدثني ابن عجلان عن سعيد بن أبي سعيد المقبري عن أبيه عن عبد اللّه بن سلام قال: «خلق اللّه آدم ثم قال بيديه فقبضهما، فقال: اختر يا آدم، فقال: اخترت يمين ربي، وكلتا يديه يمين، فبسطها فإذا فيها ذريته، فقال:</w:t>
      </w:r>
      <w:r>
        <w:rPr>
          <w:b/>
          <w:bCs/>
          <w:rtl/>
          <w:lang w:bidi="ar"/>
        </w:rPr>
        <w:br/>
        <w:t>من هؤلاء يا رب؟ قال: من قضيت أن أخلق من ذريتك من أهل الجنة إلى أن تقوم الساعة.</w:t>
      </w:r>
      <w:r>
        <w:rPr>
          <w:b/>
          <w:bCs/>
          <w:rtl/>
          <w:lang w:bidi="ar"/>
        </w:rPr>
        <w:br/>
        <w:t>قال: وأخبرنا إسحاق حدثنا جعفر بن عون، أنبأنا هشام بن سعد زيد بن أسلم عن أبي هريرة رضي اللّه عنه عن النبي صلى اللّه عليه وآله وسلم قال: لما خلق آدم مسح ظهره فسقط من ظهره كل نسمة هو خالقها من ذريته إلى يوم القيامة.</w:t>
      </w:r>
      <w:r>
        <w:rPr>
          <w:b/>
          <w:bCs/>
          <w:rtl/>
          <w:lang w:bidi="ar"/>
        </w:rPr>
        <w:br/>
        <w:t>______________</w:t>
      </w:r>
      <w:r>
        <w:rPr>
          <w:b/>
          <w:bCs/>
          <w:rtl/>
          <w:lang w:bidi="ar"/>
        </w:rPr>
        <w:br/>
        <w:t>(1) سورة الروم، الآية 30.</w:t>
      </w:r>
      <w:r>
        <w:rPr>
          <w:b/>
          <w:bCs/>
          <w:rtl/>
          <w:lang w:bidi="ar"/>
        </w:rPr>
        <w:br/>
        <w:t>(2) سورة النجم، الآية 56.</w:t>
      </w:r>
      <w:r>
        <w:rPr>
          <w:b/>
          <w:bCs/>
          <w:rtl/>
          <w:lang w:bidi="ar"/>
        </w:rPr>
        <w:br/>
        <w:t>(3) سورة الأعراف، الآية 102.</w:t>
      </w:r>
    </w:p>
    <w:p w14:paraId="0F34EC39" w14:textId="77777777" w:rsidR="00C274A4" w:rsidRDefault="00C274A4">
      <w:pPr>
        <w:pStyle w:val="a3"/>
        <w:bidi/>
        <w:ind w:left="720"/>
        <w:jc w:val="right"/>
        <w:rPr>
          <w:b/>
          <w:bCs/>
          <w:i/>
          <w:iCs/>
          <w:color w:val="0000FF"/>
          <w:rtl/>
          <w:lang w:bidi="ar"/>
        </w:rPr>
      </w:pPr>
      <w:r>
        <w:rPr>
          <w:b/>
          <w:bCs/>
          <w:i/>
          <w:iCs/>
          <w:color w:val="0000FF"/>
          <w:rtl/>
          <w:lang w:bidi="ar"/>
        </w:rPr>
        <w:t>(1/228)</w:t>
      </w:r>
    </w:p>
    <w:p w14:paraId="7C56F60F" w14:textId="77777777" w:rsidR="00C274A4" w:rsidRDefault="00C274A4">
      <w:pPr>
        <w:bidi/>
        <w:ind w:left="720"/>
        <w:rPr>
          <w:b/>
          <w:bCs/>
          <w:rtl/>
          <w:lang w:bidi="ar"/>
        </w:rPr>
      </w:pPr>
      <w:r>
        <w:rPr>
          <w:rFonts w:hint="cs"/>
          <w:b/>
          <w:bCs/>
          <w:lang w:bidi="ar"/>
        </w:rPr>
        <w:pict w14:anchorId="129E0749">
          <v:rect id="_x0000_i1248" style="width:394.55pt;height:1.5pt" o:hrpct="950" o:hralign="center" o:hrstd="t" o:hrnoshade="t" o:hr="t" fillcolor="navy" stroked="f"/>
        </w:pict>
      </w:r>
    </w:p>
    <w:p w14:paraId="2F2A95DC" w14:textId="77777777" w:rsidR="00C274A4" w:rsidRPr="00D806E1" w:rsidRDefault="00C274A4">
      <w:pPr>
        <w:pStyle w:val="a3"/>
        <w:bidi/>
        <w:ind w:left="720"/>
        <w:rPr>
          <w:rFonts w:hint="cs"/>
          <w:b/>
          <w:bCs/>
          <w:i/>
          <w:iCs/>
          <w:color w:val="0000FF"/>
          <w:rtl/>
          <w:lang w:bidi="ar"/>
        </w:rPr>
      </w:pPr>
      <w:r>
        <w:rPr>
          <w:b/>
          <w:bCs/>
          <w:rtl/>
          <w:lang w:bidi="ar"/>
        </w:rPr>
        <w:t xml:space="preserve">و حدثنا إسحاق وعمرو بن زرارة، أخبرنا إسماعيل عن كلثوم بن جبر عن سعيد بن جبير عن ابن عباس في قوله تعالى: وإِذْ أَخَذَ رَبُّكَ مِنْ بَنِي آدَمَ مِنْ ظُهُورِهِمْ ذُرِّيَّتَهُمْ «1» الآية قال: مسح ربك </w:t>
      </w:r>
      <w:r>
        <w:rPr>
          <w:b/>
          <w:bCs/>
          <w:rtl/>
          <w:lang w:bidi="ar"/>
        </w:rPr>
        <w:lastRenderedPageBreak/>
        <w:t>ظهر آدم فخرجت منه كل نسمة هو خالقها إلى يوم القيامة، فأخذ ميثاقهم: أَ لَسْتُ بِرَبِّكُمْ قالُوا بَلى شَهِدْنا.</w:t>
      </w:r>
      <w:r>
        <w:rPr>
          <w:b/>
          <w:bCs/>
          <w:rtl/>
          <w:lang w:bidi="ar"/>
        </w:rPr>
        <w:br/>
        <w:t>و رواه أبو جمرة الضبعي ومجاهد وخبيب بن أبي ثابت وأبو صالح وغيرهم عن ابن عباس.</w:t>
      </w:r>
      <w:r>
        <w:rPr>
          <w:b/>
          <w:bCs/>
          <w:rtl/>
          <w:lang w:bidi="ar"/>
        </w:rPr>
        <w:br/>
        <w:t>و قال إسحاق أخبرنا جرير عن منصور عن مجاهد عن عبد اللّه بن عمرو في هذه الآية قال: أخذهم كما يؤخذ المشط بالرأس.</w:t>
      </w:r>
      <w:r>
        <w:rPr>
          <w:b/>
          <w:bCs/>
          <w:rtl/>
          <w:lang w:bidi="ar"/>
        </w:rPr>
        <w:br/>
        <w:t>و حدثنا حجاج عن ابن جريج عن الزبير بن موسى عن سعيد بن جبير عن ابن عباس رضي اللّه عنهما قال: إن اللّه ضرب منكبه الأيمن فخرجت كل نفس مخلوقة للجنة بيضاء نقية، فقال: هؤلاء أهل الجنة، ثم ضرب منكبه الأيسر فخرجت كل نفس مخلوقة للنار سوداء، فقال: هؤلاء أهل النار، ثم أخذ عهده على الإيمان به والمعرفة له ولأمره والتصديق وبأمره من بني آدم كلهم وأشهدهم على أنفسهم فآمنوا وصدقوا وعرفوا وأقروا.</w:t>
      </w:r>
      <w:r>
        <w:rPr>
          <w:b/>
          <w:bCs/>
          <w:rtl/>
          <w:lang w:bidi="ar"/>
        </w:rPr>
        <w:br/>
        <w:t>و ذكر محمد بن نصر من تفسير السدي عن ابن مالك وأبي صالح عن ابن عباس وعن مرة الهمداني عن ابن مسعود عن أناس من أصحاب النبي صلى اللّه عليه وآله وسلم في قوله تعالى: وإِذْ أَخَذَ رَبُّكَ مِنْ بَنِي آدَمَ الآية لما أخرج اللّه آدم من الجنة قبل أن يهبط من السماء مسح صفحة ظهر آدم اليمنى فأخرج منه ذرية بيضاء مثل اللؤلؤ وكهيئة الذر فقال لهم: أدخلوا الجنة برحمتي، ومسح صفحة ظهره اليسرى فأخرج منه ذرية سوداء كهيئة الذر، فقال: أدخلوا النار ولا أبالي «2»،</w:t>
      </w:r>
      <w:r>
        <w:rPr>
          <w:b/>
          <w:bCs/>
          <w:rtl/>
          <w:lang w:bidi="ar"/>
        </w:rPr>
        <w:br/>
        <w:t>______________</w:t>
      </w:r>
      <w:r>
        <w:rPr>
          <w:b/>
          <w:bCs/>
          <w:rtl/>
          <w:lang w:bidi="ar"/>
        </w:rPr>
        <w:br/>
        <w:t>(1) سورة الأعراف، الآية 172.</w:t>
      </w:r>
      <w:r>
        <w:rPr>
          <w:b/>
          <w:bCs/>
          <w:rtl/>
          <w:lang w:bidi="ar"/>
        </w:rPr>
        <w:br/>
        <w:t>(2) وفي معنى هذا قوله صلى اللّه عليه وآله وسلم في الحديث الذي روته السيدة عائشة قالت: أتي النبي صلى اللّه عليه وآله وسلم بصبي من الأنصار يصلي عليه، قالت: قلت: يا رسول اللّه، طوبى لهذا لم يعمل شرا ولم يدر به، فقال صلى اللّه عليه وآله وسلم: «أو غير ذلك يا عائشة، إن اللّه خلق الجنة وخلق لها أهلا وخلقها لهم وهم في أصلاب آبائهم، وخلق النار وخلق لها أهلا وخلقها لهم وهم في أصلاب آبائهم».</w:t>
      </w:r>
      <w:r>
        <w:rPr>
          <w:b/>
          <w:bCs/>
          <w:rtl/>
          <w:lang w:bidi="ar"/>
        </w:rPr>
        <w:br/>
        <w:t>أخرجه أبو داود في كتاب السنّة باب في ذراري المشركين (5/ 86) برقم 4713.</w:t>
      </w:r>
    </w:p>
    <w:p w14:paraId="0FC3EEDE" w14:textId="77777777" w:rsidR="00C274A4" w:rsidRDefault="00C274A4">
      <w:pPr>
        <w:pStyle w:val="a3"/>
        <w:bidi/>
        <w:ind w:left="720"/>
        <w:jc w:val="right"/>
        <w:rPr>
          <w:b/>
          <w:bCs/>
          <w:i/>
          <w:iCs/>
          <w:color w:val="0000FF"/>
          <w:rtl/>
          <w:lang w:bidi="ar"/>
        </w:rPr>
      </w:pPr>
      <w:r>
        <w:rPr>
          <w:b/>
          <w:bCs/>
          <w:i/>
          <w:iCs/>
          <w:color w:val="0000FF"/>
          <w:rtl/>
          <w:lang w:bidi="ar"/>
        </w:rPr>
        <w:t>(1/229)</w:t>
      </w:r>
    </w:p>
    <w:p w14:paraId="6AAF7B3C" w14:textId="77777777" w:rsidR="00C274A4" w:rsidRDefault="00C274A4">
      <w:pPr>
        <w:bidi/>
        <w:ind w:left="720"/>
        <w:rPr>
          <w:b/>
          <w:bCs/>
          <w:rtl/>
          <w:lang w:bidi="ar"/>
        </w:rPr>
      </w:pPr>
      <w:r>
        <w:rPr>
          <w:rFonts w:hint="cs"/>
          <w:b/>
          <w:bCs/>
          <w:lang w:bidi="ar"/>
        </w:rPr>
        <w:pict w14:anchorId="538A3297">
          <v:rect id="_x0000_i1249" style="width:394.55pt;height:1.5pt" o:hrpct="950" o:hralign="center" o:hrstd="t" o:hrnoshade="t" o:hr="t" fillcolor="navy" stroked="f"/>
        </w:pict>
      </w:r>
    </w:p>
    <w:p w14:paraId="69179CAA" w14:textId="77777777" w:rsidR="00C274A4" w:rsidRPr="00D806E1" w:rsidRDefault="00C274A4">
      <w:pPr>
        <w:pStyle w:val="a3"/>
        <w:bidi/>
        <w:ind w:left="720"/>
        <w:rPr>
          <w:rFonts w:hint="cs"/>
          <w:b/>
          <w:bCs/>
          <w:i/>
          <w:iCs/>
          <w:color w:val="0000FF"/>
          <w:rtl/>
          <w:lang w:bidi="ar"/>
        </w:rPr>
      </w:pPr>
      <w:r>
        <w:rPr>
          <w:b/>
          <w:bCs/>
          <w:rtl/>
          <w:lang w:bidi="ar"/>
        </w:rPr>
        <w:t xml:space="preserve">فذلك حيث يقول: وأَصْحابُ الْيَمِينِ «1» وأَصْحابُ الشِّمالِ «2» ثم أخذ منهم الميثاق فقال: أَ لَسْتُ بِرَبِّكُمْ قالُوا بَلى «3» فأعطاه طائفة طائعين وطائفة كارهين على وجه التقية فقال هو </w:t>
      </w:r>
      <w:r>
        <w:rPr>
          <w:b/>
          <w:bCs/>
          <w:rtl/>
          <w:lang w:bidi="ar"/>
        </w:rPr>
        <w:lastRenderedPageBreak/>
        <w:t>والملائكة شَهِدْنا أَنْ تَقُولُوا يَوْمَ الْقِيامَةِ إِنَّا كُنَّا عَنْ هذا غافِلِينَ، أَوْ تَقُولُوا إِنَّما أَشْرَكَ آباؤُنا مِنْ قَبْلُ وكُنَّا ذُرِّيَّةً مِنْ بَعْدِهِمْ «4» فليس أحد من ولد آدم إلا وهو يعرف أن اللّه ربه، ولا مشرك إلا وهو يقول: إِنَّا وَجَدْنا آباءَنا عَلى أُمَّةٍ «5» فذلك قوله تعالى: وإِذْ أَخَذَ رَبُّكَ مِنْ بَنِي آدَمَ «6» وقوله تعالى: ولَهُ أَسْلَمَ مَنْ فِي السَّماواتِ والْأَرْضِ طَوْعاً وكَرْهاً وقوله تعالى: فَلِلَّهِ الْحُجَّةُ الْبالِغَةُ فَلَوْ شاءَ لَهَداكُمْ أَجْمَعِينَ «7» قال: يعني يوم أخذ عليهم الميثاق.</w:t>
      </w:r>
      <w:r>
        <w:rPr>
          <w:b/>
          <w:bCs/>
          <w:rtl/>
          <w:lang w:bidi="ar"/>
        </w:rPr>
        <w:br/>
        <w:t>قال إسحاق: وأخبرنا روح بن عبادة حدثنا موسى بن عبيدة الربذي قال:</w:t>
      </w:r>
      <w:r>
        <w:rPr>
          <w:b/>
          <w:bCs/>
          <w:rtl/>
          <w:lang w:bidi="ar"/>
        </w:rPr>
        <w:br/>
        <w:t>سمعت محمد بن كعب القرظي يقول في هذه الآية: وإِذْ أَخَذَ رَبُّكَ مِنْ بَنِي آدَمَ الآية أقروا له بالإيمان والمعرفة الأرواح قبل أن يخلق أجسادها.</w:t>
      </w:r>
      <w:r>
        <w:rPr>
          <w:b/>
          <w:bCs/>
          <w:rtl/>
          <w:lang w:bidi="ar"/>
        </w:rPr>
        <w:br/>
        <w:t>قال: وحدثنا الفضل بن موسى عن عبد الملك عن عطاء في هذه الآية قال:</w:t>
      </w:r>
      <w:r>
        <w:rPr>
          <w:b/>
          <w:bCs/>
          <w:rtl/>
          <w:lang w:bidi="ar"/>
        </w:rPr>
        <w:br/>
        <w:t>أخرجوا من صلب آدم حين أخذ منهم الميثاق ثم ردوا في صلبه.</w:t>
      </w:r>
      <w:r>
        <w:rPr>
          <w:b/>
          <w:bCs/>
          <w:rtl/>
          <w:lang w:bidi="ar"/>
        </w:rPr>
        <w:br/>
        <w:t>قال إسحاق: وأخبرنا علي بن الأجلع عن الضحاك قال: إن اللّه أخرج من ظهر آدم يوم خلقه ما يكون إلى أن تقوم الساعة فأخرجهم مثل الذر فقال: أَ لَسْتُ بِرَبِّكُمْ قالُوا بَلى «8» قالت الملائكة: شَهِدْنا أَنْ تَقُولُوا يَوْمَ الْقِيامَةِ إِنَّا كُنَّا عَنْ هذا غافِلِينَ ثم قبض بيمينه فقال: هؤلاء في الجنة، وقبض أخرى فقال: هؤلاء في النار.</w:t>
      </w:r>
      <w:r>
        <w:rPr>
          <w:b/>
          <w:bCs/>
          <w:rtl/>
          <w:lang w:bidi="ar"/>
        </w:rPr>
        <w:br/>
        <w:t>قال إسحاق: وأخبرنا أبو عامر العقدي وأبو نعيم الملائي قال: حدثنا هشام ابن سعد عن يحيى وليس بابن سعيد قال: قلت لابن المسيب: ما تقول في العزل؟ قال: إن شئت حدثتك حديثا هو حق، إن اللّه سبحانه لما خلق آدم أراه كرامة لم يرها أحد من خلق اللّه، أراه كل نسمة هو خالقها من ذريته إلى يوم</w:t>
      </w:r>
      <w:r>
        <w:rPr>
          <w:b/>
          <w:bCs/>
          <w:rtl/>
          <w:lang w:bidi="ar"/>
        </w:rPr>
        <w:br/>
        <w:t>______________</w:t>
      </w:r>
      <w:r>
        <w:rPr>
          <w:b/>
          <w:bCs/>
          <w:rtl/>
          <w:lang w:bidi="ar"/>
        </w:rPr>
        <w:br/>
        <w:t>(1) سورة الواقعة، الآية 27.</w:t>
      </w:r>
      <w:r>
        <w:rPr>
          <w:b/>
          <w:bCs/>
          <w:rtl/>
          <w:lang w:bidi="ar"/>
        </w:rPr>
        <w:br/>
        <w:t>(2) سورة الواقعة، الآية 41.</w:t>
      </w:r>
      <w:r>
        <w:rPr>
          <w:b/>
          <w:bCs/>
          <w:rtl/>
          <w:lang w:bidi="ar"/>
        </w:rPr>
        <w:br/>
        <w:t>(3) سورة الأعراف، الآية 172.</w:t>
      </w:r>
      <w:r>
        <w:rPr>
          <w:b/>
          <w:bCs/>
          <w:rtl/>
          <w:lang w:bidi="ar"/>
        </w:rPr>
        <w:br/>
        <w:t>(4) سورة الأعراف، الآية 172.</w:t>
      </w:r>
      <w:r>
        <w:rPr>
          <w:b/>
          <w:bCs/>
          <w:rtl/>
          <w:lang w:bidi="ar"/>
        </w:rPr>
        <w:br/>
        <w:t>(5) سورة الزخرف، الآية 23.</w:t>
      </w:r>
      <w:r>
        <w:rPr>
          <w:b/>
          <w:bCs/>
          <w:rtl/>
          <w:lang w:bidi="ar"/>
        </w:rPr>
        <w:br/>
        <w:t>(6) سورة الأنعام، الآية 7.</w:t>
      </w:r>
      <w:r>
        <w:rPr>
          <w:b/>
          <w:bCs/>
          <w:rtl/>
          <w:lang w:bidi="ar"/>
        </w:rPr>
        <w:br/>
        <w:t>(7) سورة الأنعام، الآية 149.</w:t>
      </w:r>
      <w:r>
        <w:rPr>
          <w:b/>
          <w:bCs/>
          <w:rtl/>
          <w:lang w:bidi="ar"/>
        </w:rPr>
        <w:br/>
        <w:t>(8) سورة الأعراف، الآية 172.</w:t>
      </w:r>
    </w:p>
    <w:p w14:paraId="49E206DD" w14:textId="77777777" w:rsidR="00C274A4" w:rsidRDefault="00C274A4">
      <w:pPr>
        <w:pStyle w:val="a3"/>
        <w:bidi/>
        <w:ind w:left="720"/>
        <w:jc w:val="right"/>
        <w:rPr>
          <w:b/>
          <w:bCs/>
          <w:i/>
          <w:iCs/>
          <w:color w:val="0000FF"/>
          <w:rtl/>
          <w:lang w:bidi="ar"/>
        </w:rPr>
      </w:pPr>
      <w:r>
        <w:rPr>
          <w:b/>
          <w:bCs/>
          <w:i/>
          <w:iCs/>
          <w:color w:val="0000FF"/>
          <w:rtl/>
          <w:lang w:bidi="ar"/>
        </w:rPr>
        <w:t>(1/230)</w:t>
      </w:r>
    </w:p>
    <w:p w14:paraId="7F2E35B5" w14:textId="77777777" w:rsidR="00C274A4" w:rsidRDefault="00C274A4">
      <w:pPr>
        <w:bidi/>
        <w:ind w:left="720"/>
        <w:rPr>
          <w:b/>
          <w:bCs/>
          <w:rtl/>
          <w:lang w:bidi="ar"/>
        </w:rPr>
      </w:pPr>
      <w:r>
        <w:rPr>
          <w:rFonts w:hint="cs"/>
          <w:b/>
          <w:bCs/>
          <w:lang w:bidi="ar"/>
        </w:rPr>
        <w:pict w14:anchorId="77C3B819">
          <v:rect id="_x0000_i1250" style="width:394.55pt;height:1.5pt" o:hrpct="950" o:hralign="center" o:hrstd="t" o:hrnoshade="t" o:hr="t" fillcolor="navy" stroked="f"/>
        </w:pict>
      </w:r>
    </w:p>
    <w:p w14:paraId="2ACF5066" w14:textId="77777777" w:rsidR="00C274A4" w:rsidRPr="00D806E1" w:rsidRDefault="00C274A4">
      <w:pPr>
        <w:pStyle w:val="a3"/>
        <w:bidi/>
        <w:ind w:left="720"/>
        <w:rPr>
          <w:rFonts w:hint="cs"/>
          <w:b/>
          <w:bCs/>
          <w:i/>
          <w:iCs/>
          <w:color w:val="0000FF"/>
          <w:rtl/>
          <w:lang w:bidi="ar"/>
        </w:rPr>
      </w:pPr>
      <w:r>
        <w:rPr>
          <w:b/>
          <w:bCs/>
          <w:rtl/>
          <w:lang w:bidi="ar"/>
        </w:rPr>
        <w:lastRenderedPageBreak/>
        <w:t>القيامة، فمن حدثك أن يزيد فيهم شيئا أو ينقص منهم فقد كذب ولو كان لي سبعون ما باليت.</w:t>
      </w:r>
      <w:r>
        <w:rPr>
          <w:b/>
          <w:bCs/>
          <w:rtl/>
          <w:lang w:bidi="ar"/>
        </w:rPr>
        <w:br/>
        <w:t>و في تفسير ابن عيينة عن الربيع بن أنس عن أبي العالية: ولَهُ أَسْلَمَ مَنْ فِي السَّماواتِ والْأَرْضِ طَوْعاً وكَرْهاً «1» قال: يوم أخذه الميثاق.</w:t>
      </w:r>
      <w:r>
        <w:rPr>
          <w:b/>
          <w:bCs/>
          <w:rtl/>
          <w:lang w:bidi="ar"/>
        </w:rPr>
        <w:br/>
        <w:t>قال إسحاق: فقد كانوا في ذلك الوقت مقرين وذلك أن اللّه عز وجل أخبر أنه قال: أَ لَسْتُ بِرَبِّكُمْ قالُوا بَلى واللّه تعالى لا يخاطب إلا من يفهم عنه المخاطبة ولا يجيب إلا من فهم السؤال، فإجابتهم إياه بقولهم دليل على أنهم قد فهموا عن اللّه وعقلوا عنه استشهاده إياهم: أَ لَسْتُ بِرَبِّكُمْ فأجابوه من بعد عقل منهم للمخاطبة وفهم لها بأن قالُوا بَلى «2» فأقروا له بالربوبية.</w:t>
      </w:r>
      <w:r>
        <w:rPr>
          <w:b/>
          <w:bCs/>
          <w:rtl/>
          <w:lang w:bidi="ar"/>
        </w:rPr>
        <w:br/>
      </w:r>
      <w:r>
        <w:rPr>
          <w:b/>
          <w:bCs/>
          <w:color w:val="800000"/>
          <w:rtl/>
          <w:lang w:bidi="ar"/>
        </w:rPr>
        <w:t>فصل [الدليل على أن الأرواح خلقت بعد الأبدان]</w:t>
      </w:r>
      <w:r>
        <w:rPr>
          <w:b/>
          <w:bCs/>
          <w:rtl/>
          <w:lang w:bidi="ar"/>
        </w:rPr>
        <w:br/>
        <w:t>و احتجوا أيضا بما رواه أبو عبد اللّه بن منده أخبرنا محمد بن صابر البخاري، حدثنا محمد بن المنذر بن سعيد الهروي، حدثنا جعفر بن محمد بن هارون المصيصي، حدثنا عتبة بن السكن، حدثنا أرطاة بن المنذر، حدثنا عطاء بن عجلان، عن يونس بن حلبس، عن عمرو بن عبسة قال: سمعت رسول اللّه صلى اللّه عليه وآله وسلم يقول: «إن اللّه خلق أرواح العباد قبل العباد بألفي عام فما تعارف منها ائتلف وما تناكر منها اختلف». فهذا بعض ما احتج به هؤلاء.</w:t>
      </w:r>
      <w:r>
        <w:rPr>
          <w:b/>
          <w:bCs/>
          <w:rtl/>
          <w:lang w:bidi="ar"/>
        </w:rPr>
        <w:br/>
        <w:t>قال الآخرون: الكلام معكم في مقامين، أحدهما: ذكر الدليل على أن الأرواح خلقت بعد خلق الأبدان، الثاني: الجواب عما استدللتم به.</w:t>
      </w:r>
      <w:r>
        <w:rPr>
          <w:b/>
          <w:bCs/>
          <w:rtl/>
          <w:lang w:bidi="ar"/>
        </w:rPr>
        <w:br/>
        <w:t>فأما المقام الأول: فقد قال تعالى يا أَيُّهَا النَّاسُ إِنَّا خَلَقْناكُمْ مِنْ ذَكَرٍ وأُنْثى «3» وهذا خطاب للإنسان الذي هو روح وبدن فدل على أن جملته مخلوقة بعد خلق الأبوين وأصرح منه قوله يا أَيُّهَا النَّاسُ اتَّقُوا رَبَّكُمُ الَّذِي خَلَقَكُمْ مِنْ نَفْسٍ واحِدَةٍ وخَلَقَ مِنْها زَوْجَها وبَثَّ مِنْهُما رِجالًا كَثِيراً ونِساءً واتَّقُوا اللَّهَ «4» الآية، وهذا صريح في أن خلق جملة النوع الإنساني بعد خلق أصله.</w:t>
      </w:r>
      <w:r>
        <w:rPr>
          <w:b/>
          <w:bCs/>
          <w:rtl/>
          <w:lang w:bidi="ar"/>
        </w:rPr>
        <w:br/>
        <w:t>______________</w:t>
      </w:r>
      <w:r>
        <w:rPr>
          <w:b/>
          <w:bCs/>
          <w:rtl/>
          <w:lang w:bidi="ar"/>
        </w:rPr>
        <w:br/>
        <w:t>(1) سورة آل عمران، الآية 83.</w:t>
      </w:r>
      <w:r>
        <w:rPr>
          <w:b/>
          <w:bCs/>
          <w:rtl/>
          <w:lang w:bidi="ar"/>
        </w:rPr>
        <w:br/>
        <w:t>(2) سورة الأعراف، الآية 172.</w:t>
      </w:r>
      <w:r>
        <w:rPr>
          <w:b/>
          <w:bCs/>
          <w:rtl/>
          <w:lang w:bidi="ar"/>
        </w:rPr>
        <w:br/>
        <w:t>(3) سورة الحجرات، الآية 13.</w:t>
      </w:r>
      <w:r>
        <w:rPr>
          <w:b/>
          <w:bCs/>
          <w:rtl/>
          <w:lang w:bidi="ar"/>
        </w:rPr>
        <w:br/>
        <w:t>(4) سورة النساء، الآية 1.</w:t>
      </w:r>
    </w:p>
    <w:p w14:paraId="6E4C2567" w14:textId="77777777" w:rsidR="00C274A4" w:rsidRDefault="00C274A4">
      <w:pPr>
        <w:pStyle w:val="a3"/>
        <w:bidi/>
        <w:ind w:left="720"/>
        <w:jc w:val="right"/>
        <w:rPr>
          <w:b/>
          <w:bCs/>
          <w:i/>
          <w:iCs/>
          <w:color w:val="0000FF"/>
          <w:rtl/>
          <w:lang w:bidi="ar"/>
        </w:rPr>
      </w:pPr>
      <w:r>
        <w:rPr>
          <w:b/>
          <w:bCs/>
          <w:i/>
          <w:iCs/>
          <w:color w:val="0000FF"/>
          <w:rtl/>
          <w:lang w:bidi="ar"/>
        </w:rPr>
        <w:t>(1/231)</w:t>
      </w:r>
    </w:p>
    <w:p w14:paraId="7A43E424" w14:textId="77777777" w:rsidR="00C274A4" w:rsidRDefault="00C274A4">
      <w:pPr>
        <w:bidi/>
        <w:ind w:left="720"/>
        <w:rPr>
          <w:b/>
          <w:bCs/>
          <w:rtl/>
          <w:lang w:bidi="ar"/>
        </w:rPr>
      </w:pPr>
      <w:r>
        <w:rPr>
          <w:rFonts w:hint="cs"/>
          <w:b/>
          <w:bCs/>
          <w:lang w:bidi="ar"/>
        </w:rPr>
        <w:pict w14:anchorId="2A7A90D8">
          <v:rect id="_x0000_i1251" style="width:394.55pt;height:1.5pt" o:hrpct="950" o:hralign="center" o:hrstd="t" o:hrnoshade="t" o:hr="t" fillcolor="navy" stroked="f"/>
        </w:pict>
      </w:r>
    </w:p>
    <w:p w14:paraId="19941F82" w14:textId="77777777" w:rsidR="00C274A4" w:rsidRPr="00D806E1" w:rsidRDefault="00C274A4">
      <w:pPr>
        <w:pStyle w:val="a3"/>
        <w:bidi/>
        <w:ind w:left="720"/>
        <w:rPr>
          <w:rFonts w:hint="cs"/>
          <w:b/>
          <w:bCs/>
          <w:i/>
          <w:iCs/>
          <w:color w:val="0000FF"/>
          <w:rtl/>
          <w:lang w:bidi="ar"/>
        </w:rPr>
      </w:pPr>
      <w:r>
        <w:rPr>
          <w:b/>
          <w:bCs/>
          <w:rtl/>
          <w:lang w:bidi="ar"/>
        </w:rPr>
        <w:t>فإن قيل: فهذا لا ينفي تقدم خلق الأرواح على أجسادها وإن خلقت بعد خلق أبي البشر كما دلت عليه الآثار المتقدمة.</w:t>
      </w:r>
      <w:r>
        <w:rPr>
          <w:b/>
          <w:bCs/>
          <w:rtl/>
          <w:lang w:bidi="ar"/>
        </w:rPr>
        <w:br/>
      </w:r>
      <w:r>
        <w:rPr>
          <w:b/>
          <w:bCs/>
          <w:rtl/>
          <w:lang w:bidi="ar"/>
        </w:rPr>
        <w:lastRenderedPageBreak/>
        <w:t>قيل: سنبين إن شاء اللّه تعالى أن الآثار المذكورة لا تدل على سبق الأرواح الأجساد سبقا مستقرا ثابتا. وغايتها أن تدل بعد صحتها وثبوتها على أن بارئها وفاطرها سبحانه صور النسم وقدر خلقها وآجالها وأعمالها واستخرج تلك الصور من مادتها ثم أعادها إليها، وقدر كل فرد من أفرادها في وقته المقدر له، ولا تدل على أنها خلقت خلقا مستقرا ثم استمرت موجودة حية عالمة ناطقة كلها في موضع واحد، ثم ترسل منها إلى الأبدان جملة بعد جملة، كما قاله أبو محمد بن حزم، فهل تحمل الآثار ما لا طاقة لها به؟ نعم، الرب سبحانه يخلق منها جملة بعد جملة على الوجه الذي سبق به التقدير أولا، فيجي ء الخلق الخارجي مطابقا للتقدير السابق، كشأنه تعالى في جميع مخلوقاته، فإنه قدر لها أقدارا وآجالا وصفات وهيئات ثم أبرزها إلى الوجود مطابقة لذلك التقدير الذي قدره لها لا تزيد عليه ولا تنقص منه.</w:t>
      </w:r>
      <w:r>
        <w:rPr>
          <w:b/>
          <w:bCs/>
          <w:rtl/>
          <w:lang w:bidi="ar"/>
        </w:rPr>
        <w:br/>
        <w:t>فالآثار المذكورة إنما تدل على إثبات القدر السابق، وبعضها يدل على أنه سبحانه استخرج أمثالهم وصورهم، وميز أهل السعادة من أهل الشقاوة، وأما مخاطبتهم واستنطاقهم وإقرارهم له بالربوبية وشهادتهم على أنفسهم بالعبودية، فمن قاله من السلف فإنما هو بناء منه على فهم الآية، والآية لم تدل على هذا بل دلت على خلافه.</w:t>
      </w:r>
      <w:r>
        <w:rPr>
          <w:b/>
          <w:bCs/>
          <w:rtl/>
          <w:lang w:bidi="ar"/>
        </w:rPr>
        <w:br/>
        <w:t>و أما حديث مالك فقال أبو عمر: هو حديث منقطع، مسلم بن يسار لم يلق عمر بن الخطاب، وبينهما في هذا الحديث نعيم بن ربيعة، وهو أيضا مع الإسناد لا يقوم به حجة، ومسلم بن يسار هذا مجهول، قيل: إنه مدني وليس بمسلم بن يسار البصري. قال ابن أبي خيثمة: قرأت على يحيى بن معين حديث مالك هذا عن زيد بن أبي أنيسة فكتب بيده على مسلم بن يسار «لا يعرف».</w:t>
      </w:r>
      <w:r>
        <w:rPr>
          <w:b/>
          <w:bCs/>
          <w:rtl/>
          <w:lang w:bidi="ar"/>
        </w:rPr>
        <w:br/>
        <w:t>ثم ساقه أبو عمر من طريق النسائي (أخبرنا) محمد بن وهب حدثنا محمد ابن سلمة قال: حدثني أبو عبد الرحيم قال: حدثني زيد بن أبي أنيسة عن عبد الحميد بن عبد الرحمن عن مسلم بن يسار عن نعيم بن ربيعة.</w:t>
      </w:r>
    </w:p>
    <w:p w14:paraId="62897D64" w14:textId="77777777" w:rsidR="00C274A4" w:rsidRDefault="00C274A4">
      <w:pPr>
        <w:pStyle w:val="a3"/>
        <w:bidi/>
        <w:ind w:left="720"/>
        <w:jc w:val="right"/>
        <w:rPr>
          <w:b/>
          <w:bCs/>
          <w:i/>
          <w:iCs/>
          <w:color w:val="0000FF"/>
          <w:rtl/>
          <w:lang w:bidi="ar"/>
        </w:rPr>
      </w:pPr>
      <w:r>
        <w:rPr>
          <w:b/>
          <w:bCs/>
          <w:i/>
          <w:iCs/>
          <w:color w:val="0000FF"/>
          <w:rtl/>
          <w:lang w:bidi="ar"/>
        </w:rPr>
        <w:t>(1/232)</w:t>
      </w:r>
    </w:p>
    <w:p w14:paraId="4F9C43E3" w14:textId="77777777" w:rsidR="00C274A4" w:rsidRDefault="00C274A4">
      <w:pPr>
        <w:bidi/>
        <w:ind w:left="720"/>
        <w:rPr>
          <w:b/>
          <w:bCs/>
          <w:rtl/>
          <w:lang w:bidi="ar"/>
        </w:rPr>
      </w:pPr>
      <w:r>
        <w:rPr>
          <w:rFonts w:hint="cs"/>
          <w:b/>
          <w:bCs/>
          <w:lang w:bidi="ar"/>
        </w:rPr>
        <w:pict w14:anchorId="3B136864">
          <v:rect id="_x0000_i1252" style="width:394.55pt;height:1.5pt" o:hrpct="950" o:hralign="center" o:hrstd="t" o:hrnoshade="t" o:hr="t" fillcolor="navy" stroked="f"/>
        </w:pict>
      </w:r>
    </w:p>
    <w:p w14:paraId="38E53E25" w14:textId="77777777" w:rsidR="00C274A4" w:rsidRPr="00D806E1" w:rsidRDefault="00C274A4">
      <w:pPr>
        <w:pStyle w:val="a3"/>
        <w:bidi/>
        <w:ind w:left="720"/>
        <w:rPr>
          <w:rFonts w:hint="cs"/>
          <w:b/>
          <w:bCs/>
          <w:i/>
          <w:iCs/>
          <w:color w:val="0000FF"/>
          <w:rtl/>
          <w:lang w:bidi="ar"/>
        </w:rPr>
      </w:pPr>
      <w:r>
        <w:rPr>
          <w:b/>
          <w:bCs/>
          <w:rtl/>
          <w:lang w:bidi="ar"/>
        </w:rPr>
        <w:t>ثم ساقه من طريق سخبرة (حدثنا) أحمد بن عبد الملك بن واقد، حدثنا محمد بن سلمة عن أبي عبد الرحيم عن زيد بن أبي أنيسة عن عبد الحميد عن مسلم عن نعيم، قال أبو عمر: وزيادة من زاد في هذا الحديث نعيم بن ربيعة ليست حجة أن الذي لم يذكره حفظ، وإنما الزيادة من الحافظ المتقن.</w:t>
      </w:r>
      <w:r>
        <w:rPr>
          <w:b/>
          <w:bCs/>
          <w:rtl/>
          <w:lang w:bidi="ar"/>
        </w:rPr>
        <w:br/>
        <w:t xml:space="preserve">و جملة القول في هذا الحديث: أنه حديث ليس إسناده بالقائم لأن مسلم ابن يسار ونعيم بن ربيعة جميعا غير معروفين بحمل العلم، ولكن معنى هذا الحديث قد صح عن النبي صلى اللّه عليه </w:t>
      </w:r>
      <w:r>
        <w:rPr>
          <w:b/>
          <w:bCs/>
          <w:rtl/>
          <w:lang w:bidi="ar"/>
        </w:rPr>
        <w:lastRenderedPageBreak/>
        <w:t>وآله وسلم من وجوه كثيرة ثابتة يطول ذكرها من حديث عمر بن الخطاب وغيره جماعة يطول ذكرهم.</w:t>
      </w:r>
      <w:r>
        <w:rPr>
          <w:b/>
          <w:bCs/>
          <w:rtl/>
          <w:lang w:bidi="ar"/>
        </w:rPr>
        <w:br/>
        <w:t>و مراد أبو عمر الأحاديث الدالة على القدر السابق، فإنها هي التي ساقها بعد ذلك، فذكر حديث عبد اللّه بن عمر في القدر وقال في آخره: وسأله رجل من مزينة أو جهينة، فقال: يا رسول اللّه ففيم العمل؟ فقال: «إن أهل الجنة ييسرون لعمل أهل الجنة، وأهل النار ييسرون لعمل أهل النار».</w:t>
      </w:r>
      <w:r>
        <w:rPr>
          <w:b/>
          <w:bCs/>
          <w:rtl/>
          <w:lang w:bidi="ar"/>
        </w:rPr>
        <w:br/>
        <w:t>قال: وروى هذا المعنى في القدر عن النبي صلى اللّه عليه وآله وسلم عن علي بن أبي طالب وأبي بن كعب وعبد اللّه بن عباس وابن عمر وأبو هريرة وأبو سعيد وأبو سريحة الغفاري وعبد اللّه بن مسعود وعبد اللّه بن عمرو وعمران بن حصين وعائشة وأنس بن مالك وسراقة بن جعشم وأبو موسى الأشعري وعبادة بن الصامت، وأكثر أحاديث هؤلاء لها طرق شتى ثم ساق كثيرا منها بإسناده.</w:t>
      </w:r>
      <w:r>
        <w:rPr>
          <w:b/>
          <w:bCs/>
          <w:rtl/>
          <w:lang w:bidi="ar"/>
        </w:rPr>
        <w:br/>
        <w:t>و أما حديث أبي صالح عن أبي هريرة فإنما يدل على استخراج الذرية وتمثلهم في صور الذر، وكان منهم حينئذ المشرق والمظلم، وليس فيه أنه سبحانه خلق أرواحهم قبل الأجساد وأقرها بموضع واحد، ثم سل كل روح من تلك الأرواح عند حدوث بدنها إليه، نعم هو سبحانه يخص كل بدن بالروح التي قدر أن يكون له في ذلك الوقت، وأما أنه خلق نفس ذلك البدن في ذلك الوقت وفرغ من خلقها وأودعها مكان في معطلة عن بدنها حتى إذا أحدث بدنها أرسلها إليه من ذلك المكان فلا بدل شي ء من الأحاديث ذلك البتة لمن تأملها.</w:t>
      </w:r>
      <w:r>
        <w:rPr>
          <w:b/>
          <w:bCs/>
          <w:rtl/>
          <w:lang w:bidi="ar"/>
        </w:rPr>
        <w:br/>
        <w:t>و أما حديث أبي بن كعب فليس هو عن النبي صلى اللّه عليه وآله وسلم، وغايته: لو صح، ولم يصح أن يكون من كلام أبي وهذا الإسناد يروي به أشياء</w:t>
      </w:r>
    </w:p>
    <w:p w14:paraId="4D8DF3BF" w14:textId="77777777" w:rsidR="00C274A4" w:rsidRDefault="00C274A4">
      <w:pPr>
        <w:pStyle w:val="a3"/>
        <w:bidi/>
        <w:ind w:left="720"/>
        <w:jc w:val="right"/>
        <w:rPr>
          <w:b/>
          <w:bCs/>
          <w:i/>
          <w:iCs/>
          <w:color w:val="0000FF"/>
          <w:rtl/>
          <w:lang w:bidi="ar"/>
        </w:rPr>
      </w:pPr>
      <w:r>
        <w:rPr>
          <w:b/>
          <w:bCs/>
          <w:i/>
          <w:iCs/>
          <w:color w:val="0000FF"/>
          <w:rtl/>
          <w:lang w:bidi="ar"/>
        </w:rPr>
        <w:t>(1/233)</w:t>
      </w:r>
    </w:p>
    <w:p w14:paraId="59CCCC37" w14:textId="77777777" w:rsidR="00C274A4" w:rsidRDefault="00C274A4">
      <w:pPr>
        <w:bidi/>
        <w:ind w:left="720"/>
        <w:rPr>
          <w:b/>
          <w:bCs/>
          <w:rtl/>
          <w:lang w:bidi="ar"/>
        </w:rPr>
      </w:pPr>
      <w:r>
        <w:rPr>
          <w:rFonts w:hint="cs"/>
          <w:b/>
          <w:bCs/>
          <w:lang w:bidi="ar"/>
        </w:rPr>
        <w:pict w14:anchorId="72988776">
          <v:rect id="_x0000_i1253" style="width:394.55pt;height:1.5pt" o:hrpct="950" o:hralign="center" o:hrstd="t" o:hrnoshade="t" o:hr="t" fillcolor="navy" stroked="f"/>
        </w:pict>
      </w:r>
    </w:p>
    <w:p w14:paraId="20C32E0D" w14:textId="77777777" w:rsidR="00C274A4" w:rsidRPr="00D806E1" w:rsidRDefault="00C274A4">
      <w:pPr>
        <w:pStyle w:val="a3"/>
        <w:bidi/>
        <w:ind w:left="720"/>
        <w:rPr>
          <w:rFonts w:hint="cs"/>
          <w:b/>
          <w:bCs/>
          <w:i/>
          <w:iCs/>
          <w:color w:val="0000FF"/>
          <w:rtl/>
          <w:lang w:bidi="ar"/>
        </w:rPr>
      </w:pPr>
      <w:r>
        <w:rPr>
          <w:b/>
          <w:bCs/>
          <w:rtl/>
          <w:lang w:bidi="ar"/>
        </w:rPr>
        <w:t>منكرة جدا مرفوعة وموقوفة، وأبو جعفر الرازي وثق وضعف، وقال علي بن المديني: كان ثقة، وقال أيضا: كان يخلط، وقال ابن معين: هو ثقة، وقال أيضا:</w:t>
      </w:r>
      <w:r>
        <w:rPr>
          <w:b/>
          <w:bCs/>
          <w:rtl/>
          <w:lang w:bidi="ar"/>
        </w:rPr>
        <w:br/>
        <w:t>يكتب حديثه إلا أنه يخطئ، وقال الإمام أحمد: ليس بقوي في الحديث، وقال أيضا: صالح الحديث، وقال الفلاس: سيئ الحفظ، وقال أبو زرعة: يهم كثيرا، وقال ابن حيان: ينفرد بالمناكير عن المشاهير.</w:t>
      </w:r>
      <w:r>
        <w:rPr>
          <w:b/>
          <w:bCs/>
          <w:rtl/>
          <w:lang w:bidi="ar"/>
        </w:rPr>
        <w:br/>
        <w:t xml:space="preserve">قلت: ومما ينكر هذا الحديث قوله: فكان روح عيسى من تلك الأرواح التي أخذ عليها الميثاق، فأرسل ذلك الروح إلى مريم حين انتبذت من أهلها مكانا شرقيا، فدخل في فيها. ومعلوم أن </w:t>
      </w:r>
      <w:r>
        <w:rPr>
          <w:b/>
          <w:bCs/>
          <w:rtl/>
          <w:lang w:bidi="ar"/>
        </w:rPr>
        <w:lastRenderedPageBreak/>
        <w:t>الروح الذي أرسل إلى مريم ليس هو روح المسيح بل ذلك الروح [الذي] «1» نفخ فيها فحملت بالمسيح قال تعالى:</w:t>
      </w:r>
      <w:r>
        <w:rPr>
          <w:b/>
          <w:bCs/>
          <w:rtl/>
          <w:lang w:bidi="ar"/>
        </w:rPr>
        <w:br/>
        <w:t>فَأَرْسَلْنا إِلَيْها رُوحَنا فَتَمَثَّلَ لَها بَشَراً سَوِيًّا، قالَتْ إِنِّي أَعُوذُ بِالرَّحْمنِ مِنْكَ إِنْ كُنْتَ تَقِيًّا، قالَ إِنَّما أَنَا رَسُولُ رَبِّكِ لِأَهَبَ لَكِ غُلاماً زَكِيًّا «2» فروح المسيح لا يخاطبها عن نفسه بهذه المخاطبة قطعا، وفي بعض طرق حديث أبي جعفر هذا أن روح المسيح هو الذي خاطبها وهو الذي أرسل إليها.</w:t>
      </w:r>
      <w:r>
        <w:rPr>
          <w:b/>
          <w:bCs/>
          <w:rtl/>
          <w:lang w:bidi="ar"/>
        </w:rPr>
        <w:br/>
        <w:t>و هاهنا أربع مقامات:</w:t>
      </w:r>
      <w:r>
        <w:rPr>
          <w:b/>
          <w:bCs/>
          <w:rtl/>
          <w:lang w:bidi="ar"/>
        </w:rPr>
        <w:br/>
        <w:t>- أحدها: أن اللّه سبحانه وتعالى استخرج صورهم وأمثالهم فميز شقيهم وسعيدهم ومعافاهم ومبتلاهم.</w:t>
      </w:r>
      <w:r>
        <w:rPr>
          <w:b/>
          <w:bCs/>
          <w:rtl/>
          <w:lang w:bidi="ar"/>
        </w:rPr>
        <w:br/>
        <w:t>- والثاني: أن اللّه سبحانه أقام عليهم الحجة حينئذ وأشهدهم بربوبيته واستشهد عليهم ملائكته.</w:t>
      </w:r>
      <w:r>
        <w:rPr>
          <w:b/>
          <w:bCs/>
          <w:rtl/>
          <w:lang w:bidi="ar"/>
        </w:rPr>
        <w:br/>
        <w:t>- الثالث: أن هذا هو تفسير قوله تعالى: وإِذْ أَخَذَ رَبُّكَ مِنْ بَنِي آدَمَ مِنْ ظُهُورِهِمْ ذُرِّيَّتَهُمْ «3».</w:t>
      </w:r>
      <w:r>
        <w:rPr>
          <w:b/>
          <w:bCs/>
          <w:rtl/>
          <w:lang w:bidi="ar"/>
        </w:rPr>
        <w:br/>
        <w:t>- الرابع: أنه أقر تلك الأرواح كلها بعد إخراجها بمكان وفرغ من خلقها، وإنما يتجدد كل وقت إرسال جملة منها بعد جملة إلى أبدانها.</w:t>
      </w:r>
      <w:r>
        <w:rPr>
          <w:b/>
          <w:bCs/>
          <w:rtl/>
          <w:lang w:bidi="ar"/>
        </w:rPr>
        <w:br/>
        <w:t>فأما المقام الأول فالآثار متظاهرة به مرفوعة وموقوفة.</w:t>
      </w:r>
      <w:r>
        <w:rPr>
          <w:b/>
          <w:bCs/>
          <w:rtl/>
          <w:lang w:bidi="ar"/>
        </w:rPr>
        <w:br/>
        <w:t>______________</w:t>
      </w:r>
      <w:r>
        <w:rPr>
          <w:b/>
          <w:bCs/>
          <w:rtl/>
          <w:lang w:bidi="ar"/>
        </w:rPr>
        <w:br/>
        <w:t>(1) زيادة على المطبوع لوضوح العبارة.</w:t>
      </w:r>
      <w:r>
        <w:rPr>
          <w:b/>
          <w:bCs/>
          <w:rtl/>
          <w:lang w:bidi="ar"/>
        </w:rPr>
        <w:br/>
        <w:t>(2) سورة مريم، الآية 17 - 19.</w:t>
      </w:r>
      <w:r>
        <w:rPr>
          <w:b/>
          <w:bCs/>
          <w:rtl/>
          <w:lang w:bidi="ar"/>
        </w:rPr>
        <w:br/>
        <w:t>(3) سورة الأعراف، الآية 172.</w:t>
      </w:r>
    </w:p>
    <w:p w14:paraId="7ACA7AEA" w14:textId="77777777" w:rsidR="00C274A4" w:rsidRDefault="00C274A4">
      <w:pPr>
        <w:pStyle w:val="a3"/>
        <w:bidi/>
        <w:ind w:left="720"/>
        <w:jc w:val="right"/>
        <w:rPr>
          <w:b/>
          <w:bCs/>
          <w:i/>
          <w:iCs/>
          <w:color w:val="0000FF"/>
          <w:rtl/>
          <w:lang w:bidi="ar"/>
        </w:rPr>
      </w:pPr>
      <w:r>
        <w:rPr>
          <w:b/>
          <w:bCs/>
          <w:i/>
          <w:iCs/>
          <w:color w:val="0000FF"/>
          <w:rtl/>
          <w:lang w:bidi="ar"/>
        </w:rPr>
        <w:t>(1/234)</w:t>
      </w:r>
    </w:p>
    <w:p w14:paraId="44DA6D2D" w14:textId="77777777" w:rsidR="00C274A4" w:rsidRDefault="00C274A4">
      <w:pPr>
        <w:bidi/>
        <w:ind w:left="720"/>
        <w:rPr>
          <w:b/>
          <w:bCs/>
          <w:rtl/>
          <w:lang w:bidi="ar"/>
        </w:rPr>
      </w:pPr>
      <w:r>
        <w:rPr>
          <w:rFonts w:hint="cs"/>
          <w:b/>
          <w:bCs/>
          <w:lang w:bidi="ar"/>
        </w:rPr>
        <w:pict w14:anchorId="6091B07A">
          <v:rect id="_x0000_i1254" style="width:394.55pt;height:1.5pt" o:hrpct="950" o:hralign="center" o:hrstd="t" o:hrnoshade="t" o:hr="t" fillcolor="navy" stroked="f"/>
        </w:pict>
      </w:r>
    </w:p>
    <w:p w14:paraId="0A9B2F18" w14:textId="77777777" w:rsidR="00C274A4" w:rsidRPr="00D806E1" w:rsidRDefault="00C274A4">
      <w:pPr>
        <w:pStyle w:val="a3"/>
        <w:bidi/>
        <w:ind w:left="720"/>
        <w:rPr>
          <w:rFonts w:hint="cs"/>
          <w:b/>
          <w:bCs/>
          <w:i/>
          <w:iCs/>
          <w:color w:val="0000FF"/>
          <w:rtl/>
          <w:lang w:bidi="ar"/>
        </w:rPr>
      </w:pPr>
      <w:r>
        <w:rPr>
          <w:b/>
          <w:bCs/>
          <w:rtl/>
          <w:lang w:bidi="ar"/>
        </w:rPr>
        <w:t>و أما المقام الثاني فإنما أخذ من أخذه من المفسرين من الآية، وظنوا أنه تفسيرها، وهذا قول جمهور المفسرين من أهل الأثر، وقال أبو إسحاق: جائز أن يكون اللّه سبحانه جعل لأمثال الذر التي أخرجها فهما تعقل به كما قال قالَتْ نَمْلَةٌ يا أَيُّهَا النَّمْلُ ادْخُلُوا مَساكِنَكُمْ «1». وقد سخر مع داود الجبال تسبح معه والطير.</w:t>
      </w:r>
      <w:r>
        <w:rPr>
          <w:b/>
          <w:bCs/>
          <w:rtl/>
          <w:lang w:bidi="ar"/>
        </w:rPr>
        <w:br/>
        <w:t>و قال ابن الأنباري: مذهب أهل الحديث وكبراء أهل العلم في هذه الآية أن اللّه أخرج ذرية آدم من صلبه وأصلاب أولاده وهم في صور الذر، فأخذ عليهم الميثاق أنه خالقهم وأنهم مصنوعون، فاعترفوا بذلك وقبلوا، وذلك بعد أن ركب فيهم عقولا عرفوا بها ما عرض عليهم، كما جعل للجبل عقلا حين خوطب، وكما فعل ذلك بالبعير لما سجد، والنخلة حتى سمعت وانقادت حين دعيت.</w:t>
      </w:r>
      <w:r>
        <w:rPr>
          <w:b/>
          <w:bCs/>
          <w:rtl/>
          <w:lang w:bidi="ar"/>
        </w:rPr>
        <w:br/>
      </w:r>
      <w:r>
        <w:rPr>
          <w:b/>
          <w:bCs/>
          <w:rtl/>
          <w:lang w:bidi="ar"/>
        </w:rPr>
        <w:lastRenderedPageBreak/>
        <w:t>و قال الجرجاني: ليس بين قول النبي صلى اللّه عليه وآله وسلم: «إن اللّه مسح ظهر آدم فأخرج من ذريته» وبين الآية اختلاف بحمد اللّه؛ لأنه عز وجل إذا أخذهم من ظهر آدم فقد أخذهم من ظهور ذريته، لأن ذرية آدم لذريته، بعضهم من بعض وقوله تعالى: أَنْ تَقُولُوا يَوْمَ الْقِيامَةِ إِنَّا كُنَّا عَنْ هذا غافِلِينَ أي عن الميثاق المأخوذ عليهم، فإذا قالوا ذلك كانت الملائكة شهودا عليهم بأخذ الميثاق. قال: وفي هذا دليل على التفسير الذي جاءت به الرواية من أن اللّه تعالى قال للملائكة: اشهدوا، فقالوا: شهدنا. قال: وزعم بعض أهل العلم أن الميثاق إنما أخذ على الأرواح دون الأجساد، لأن الأرواح هي التي تعقل وتفهم، ولها الثواب وعليها العقاب، والأجساد أموات لا تعقل ولا تفهم، قال: وكان إسحاق بن راهويه يذهب إلى هذا المعنى، وذكر أنه قول أبي هريرة، قال إسحاق: وأجمع أهل العلم أنها الأرواح قبل الأجساد استنطقهم وأشهدهم، قال الجرجاني:</w:t>
      </w:r>
      <w:r>
        <w:rPr>
          <w:b/>
          <w:bCs/>
          <w:rtl/>
          <w:lang w:bidi="ar"/>
        </w:rPr>
        <w:br/>
        <w:t>و احتجوا بقوله تعالى: ولا تَحْسَبَنَّ الَّذِينَ قُتِلُوا فِي سَبِيلِ اللَّهِ أَمْواتاً بَلْ أَحْياءٌ «2» والأجساد قد بليت [و اضمحلت] «3» في الأرض والأرواح ترزق وتفرح، وهي التي تلد وتألم وتفرح وتحزن وتعرف وتنكر، وبيان ذلك في الأحلام موجود، وأن الإنسان يصبح وأثر لذة الفرح وألم الحزن باق في نفسه مما تلاقي الروح دون الجسد، قال: وحاصل الفائدة في هذا الفصل أنه سبحانه قد أثبت الحجة على كل</w:t>
      </w:r>
      <w:r>
        <w:rPr>
          <w:b/>
          <w:bCs/>
          <w:rtl/>
          <w:lang w:bidi="ar"/>
        </w:rPr>
        <w:br/>
        <w:t>______________</w:t>
      </w:r>
      <w:r>
        <w:rPr>
          <w:b/>
          <w:bCs/>
          <w:rtl/>
          <w:lang w:bidi="ar"/>
        </w:rPr>
        <w:br/>
        <w:t>(1) سورة النحل، الآية 18.</w:t>
      </w:r>
      <w:r>
        <w:rPr>
          <w:b/>
          <w:bCs/>
          <w:rtl/>
          <w:lang w:bidi="ar"/>
        </w:rPr>
        <w:br/>
        <w:t>(2) سورة آل عمران، الآية 169.</w:t>
      </w:r>
      <w:r>
        <w:rPr>
          <w:b/>
          <w:bCs/>
          <w:rtl/>
          <w:lang w:bidi="ar"/>
        </w:rPr>
        <w:br/>
        <w:t>(3) وردت في المطبوع: وصلت.</w:t>
      </w:r>
    </w:p>
    <w:p w14:paraId="7E6A53BA" w14:textId="77777777" w:rsidR="00C274A4" w:rsidRDefault="00C274A4">
      <w:pPr>
        <w:pStyle w:val="a3"/>
        <w:bidi/>
        <w:ind w:left="720"/>
        <w:jc w:val="right"/>
        <w:rPr>
          <w:b/>
          <w:bCs/>
          <w:i/>
          <w:iCs/>
          <w:color w:val="0000FF"/>
          <w:rtl/>
          <w:lang w:bidi="ar"/>
        </w:rPr>
      </w:pPr>
      <w:r>
        <w:rPr>
          <w:b/>
          <w:bCs/>
          <w:i/>
          <w:iCs/>
          <w:color w:val="0000FF"/>
          <w:rtl/>
          <w:lang w:bidi="ar"/>
        </w:rPr>
        <w:t>(1/235)</w:t>
      </w:r>
    </w:p>
    <w:p w14:paraId="501B069F" w14:textId="77777777" w:rsidR="00C274A4" w:rsidRDefault="00C274A4">
      <w:pPr>
        <w:bidi/>
        <w:ind w:left="720"/>
        <w:rPr>
          <w:b/>
          <w:bCs/>
          <w:rtl/>
          <w:lang w:bidi="ar"/>
        </w:rPr>
      </w:pPr>
      <w:r>
        <w:rPr>
          <w:rFonts w:hint="cs"/>
          <w:b/>
          <w:bCs/>
          <w:lang w:bidi="ar"/>
        </w:rPr>
        <w:pict w14:anchorId="502C26D7">
          <v:rect id="_x0000_i1255" style="width:394.55pt;height:1.5pt" o:hrpct="950" o:hralign="center" o:hrstd="t" o:hrnoshade="t" o:hr="t" fillcolor="navy" stroked="f"/>
        </w:pict>
      </w:r>
    </w:p>
    <w:p w14:paraId="37D9EBF0" w14:textId="77777777" w:rsidR="00C274A4" w:rsidRPr="00D806E1" w:rsidRDefault="00C274A4">
      <w:pPr>
        <w:pStyle w:val="a3"/>
        <w:bidi/>
        <w:ind w:left="720"/>
        <w:rPr>
          <w:rFonts w:hint="cs"/>
          <w:b/>
          <w:bCs/>
          <w:i/>
          <w:iCs/>
          <w:color w:val="0000FF"/>
          <w:rtl/>
          <w:lang w:bidi="ar"/>
        </w:rPr>
      </w:pPr>
      <w:r>
        <w:rPr>
          <w:b/>
          <w:bCs/>
          <w:rtl/>
          <w:lang w:bidi="ar"/>
        </w:rPr>
        <w:t>منفوس ممن يبلغ وممن لم يبلغ بالميثاق الذي أخذه عليهم، وزاد على من بلغ منهم الحجة بالآيات والدلائل التي نصبها في نفسه وفي العالم، وبالرسل المنفذة إليهم مبشرين ومنذرين، وبالمواعظ بالمثلات المنقولة إليهم أخبارها، غير أنه عز وجل لا يطالب أحدا منهم من الطاعة إلا بقدر ما لزمه من الحجة وركب فيهم من القدرة وآتاهم من الأدلة. وبين سبحانه ما هو عامل في البالغين الذين أدركوا الأمر والنهي، وحجب عنا علم ما قدره في غير البالغين، إلا أنا نعلم أنه عدل لا يجوز في حكمه، وحكيم لا تفاوت في صنعه، وقادر لا يسأل عما يفعل، له الخلق والأمر، تبارك اللّه رب العالمين.</w:t>
      </w:r>
      <w:r>
        <w:rPr>
          <w:b/>
          <w:bCs/>
          <w:rtl/>
          <w:lang w:bidi="ar"/>
        </w:rPr>
        <w:br/>
      </w:r>
      <w:r>
        <w:rPr>
          <w:b/>
          <w:bCs/>
          <w:color w:val="800000"/>
          <w:rtl/>
          <w:lang w:bidi="ar"/>
        </w:rPr>
        <w:t>فصل [معنى الآية: وإذا أخذ ربك ... ]</w:t>
      </w:r>
      <w:r>
        <w:rPr>
          <w:b/>
          <w:bCs/>
          <w:rtl/>
          <w:lang w:bidi="ar"/>
        </w:rPr>
        <w:br/>
      </w:r>
      <w:r>
        <w:rPr>
          <w:b/>
          <w:bCs/>
          <w:rtl/>
          <w:lang w:bidi="ar"/>
        </w:rPr>
        <w:lastRenderedPageBreak/>
        <w:t>و نازع هؤلاء غيرهم في معنى الآية، وقالوا: معنى قوله وإِذْ أَخَذَ رَبُّكَ مِنْ بَنِي آدَمَ مِنْ ظُهُورِهِمْ ذُرِّيَّتَهُمْ «1» أي أخرجهم وأنشأهم بعد أن كانوا نطفا في أصلاب الآباء إلى الدنيا على ترتيبهم في الوجود، وأشهدهم على أنفسهم أنه ربهم بما أظهر لهم آياته وبراهينه التي تضطرهم إلى أن يعلموا أنه خالقهم، فليس من أحد إلا وفيه من صنعة ربه ما يشهد على أنه بارئه ونافذ الحكم فيه. فلما عرفوا ذلك ودعاهم كل ما يرون ويشاهدون إلى التصديق به كانوا بمنزلة الشاهدين والمشهدين على أنفسهم بصحته، كما قال في غير هذا الموضع شاهِدِينَ عَلى أَنْفُسِهِمْ بِالْكُفْرِ «2» يزيدهم بمنزلة الشاهدين، وإن لم يقولوا نحن كفرة، وكما تقول: قد شهدت جوارحي بقولك تريد قد عرفته، فكأن جوارحي لو استشهدت وفي وسعها أن تنطق لشهدت، ومن هذا أعلامه وتبينه أيضا شَهِدَ اللَّهُ أَنَّهُ لا إِلهَ إِلَّا هُوَ «3» يريد أعلم وبين، فأشبه ذلك شهادة من شهد عن الحكام وغيرهم. هذا كلام ابن الأنباري.</w:t>
      </w:r>
      <w:r>
        <w:rPr>
          <w:b/>
          <w:bCs/>
          <w:rtl/>
          <w:lang w:bidi="ar"/>
        </w:rPr>
        <w:br/>
        <w:t>و زاد الجرجاني بيانا لهذا القول فقال حاكيا عن أصحابه: إن اللّه لما خلق الخلق ونفذ علمه فيهم بما هو كائن وما لم يكن بعد مما هو كائن، كالكائن إذ علمه بكونه مانع من غير كونه شائع في مجاز العربية أن يوضع ما هو منتظر بعد مما يقع</w:t>
      </w:r>
      <w:r>
        <w:rPr>
          <w:b/>
          <w:bCs/>
          <w:rtl/>
          <w:lang w:bidi="ar"/>
        </w:rPr>
        <w:br/>
        <w:t>______________</w:t>
      </w:r>
      <w:r>
        <w:rPr>
          <w:b/>
          <w:bCs/>
          <w:rtl/>
          <w:lang w:bidi="ar"/>
        </w:rPr>
        <w:br/>
        <w:t>(1) سورة الأعراف، الآية 173.</w:t>
      </w:r>
      <w:r>
        <w:rPr>
          <w:b/>
          <w:bCs/>
          <w:rtl/>
          <w:lang w:bidi="ar"/>
        </w:rPr>
        <w:br/>
        <w:t>(2) سورة التوبة، الآية 27.</w:t>
      </w:r>
      <w:r>
        <w:rPr>
          <w:b/>
          <w:bCs/>
          <w:rtl/>
          <w:lang w:bidi="ar"/>
        </w:rPr>
        <w:br/>
        <w:t>(3) سورة آل عمران، الآية 18.</w:t>
      </w:r>
    </w:p>
    <w:p w14:paraId="3E3D186D" w14:textId="77777777" w:rsidR="00C274A4" w:rsidRDefault="00C274A4">
      <w:pPr>
        <w:pStyle w:val="a3"/>
        <w:bidi/>
        <w:ind w:left="720"/>
        <w:jc w:val="right"/>
        <w:rPr>
          <w:b/>
          <w:bCs/>
          <w:i/>
          <w:iCs/>
          <w:color w:val="0000FF"/>
          <w:rtl/>
          <w:lang w:bidi="ar"/>
        </w:rPr>
      </w:pPr>
      <w:r>
        <w:rPr>
          <w:b/>
          <w:bCs/>
          <w:i/>
          <w:iCs/>
          <w:color w:val="0000FF"/>
          <w:rtl/>
          <w:lang w:bidi="ar"/>
        </w:rPr>
        <w:t>(1/236)</w:t>
      </w:r>
    </w:p>
    <w:p w14:paraId="48DED6F4" w14:textId="77777777" w:rsidR="00C274A4" w:rsidRDefault="00C274A4">
      <w:pPr>
        <w:bidi/>
        <w:ind w:left="720"/>
        <w:rPr>
          <w:b/>
          <w:bCs/>
          <w:rtl/>
          <w:lang w:bidi="ar"/>
        </w:rPr>
      </w:pPr>
      <w:r>
        <w:rPr>
          <w:rFonts w:hint="cs"/>
          <w:b/>
          <w:bCs/>
          <w:lang w:bidi="ar"/>
        </w:rPr>
        <w:pict w14:anchorId="48DADCDF">
          <v:rect id="_x0000_i1256" style="width:394.55pt;height:1.5pt" o:hrpct="950" o:hralign="center" o:hrstd="t" o:hrnoshade="t" o:hr="t" fillcolor="navy" stroked="f"/>
        </w:pict>
      </w:r>
    </w:p>
    <w:p w14:paraId="27E921D0" w14:textId="77777777" w:rsidR="00C274A4" w:rsidRPr="00D806E1" w:rsidRDefault="00C274A4">
      <w:pPr>
        <w:pStyle w:val="a3"/>
        <w:bidi/>
        <w:ind w:left="720"/>
        <w:rPr>
          <w:rFonts w:hint="cs"/>
          <w:b/>
          <w:bCs/>
          <w:i/>
          <w:iCs/>
          <w:color w:val="0000FF"/>
          <w:rtl/>
          <w:lang w:bidi="ar"/>
        </w:rPr>
      </w:pPr>
      <w:r>
        <w:rPr>
          <w:b/>
          <w:bCs/>
          <w:rtl/>
          <w:lang w:bidi="ar"/>
        </w:rPr>
        <w:t xml:space="preserve">بعد موقع الواقع لسبق علمه بوقوعه، كما قال عز وجل في موضع من القرآن كقوله تعالى: ونادى أَصْحابُ النَّارِ ونادى أَصْحابُ الْجَنَّةِ «1» ونادى أَصْحابُ الْأَعْرافِ «2» وقال: فيكون تأويل قوله وإِذْ أَخَذَ رَبُّكَ وإذ يأخذ ربك، وكذلك قوله وأَشْهَدَهُمْ عَلى أَنْفُسِهِمْ أي ويشهدهم بما ركبه فيهم من العقل الذي يكون به الفهم ويجب به الثواب والعقاب، وكل من ولد بلغ الحنث وعقل الضر والنفع، وفهم الوعد والوعيد والثواب والعقاب، صار كأن اللّه تعالى أخذ عليه الميثاق في التوحيد بما ركب فيه من العقل وأراه من الآيات والدلائل على حدوثه، وأنه لا يجوز أن يكون قد خلق نفسه، وإذا لم يجز ذلك فلا بد له من خالق هو غيره ليس كمثله، وليس من مخلوق يبلغ هذا المبلغ ولم يقدح فيه مانع من فهم إلا إذا مرّ به أمر يفزع إلى اللّه عز وجل حين يرفع رأسه إلى السماء ويشير إليها بإصبعه علما منه بأن خالقه تعالى فوقه. وإذا كان العقل الذي </w:t>
      </w:r>
      <w:r>
        <w:rPr>
          <w:b/>
          <w:bCs/>
          <w:rtl/>
          <w:lang w:bidi="ar"/>
        </w:rPr>
        <w:lastRenderedPageBreak/>
        <w:t>منه الفهم والإفهام مؤديا إلى معرفة ما ذكرنا ودالا عليه، فكل من بلغ هذا المبلغ فقد أخذ عليه العهد والميثاق، وجائز أن يقال: أقر وأذعن وأسلم، كما قال اللّه عز وجل ولِلَّهِ يَسْجُدُ مَنْ فِي السَّماواتِ والْأَرْضِ طَوْعاً وكَرْهاً «3».</w:t>
      </w:r>
      <w:r>
        <w:rPr>
          <w:b/>
          <w:bCs/>
          <w:rtl/>
          <w:lang w:bidi="ar"/>
        </w:rPr>
        <w:br/>
        <w:t>قال: واحتجوا بقوله صلى اللّه عليه وآله وسلم: «رفع القلم عن ثلاث عن الصبي حتى يحتلم، وعن المجنون حتى يفيق، وعن النائم حتى ينتبه»، وقوله عز وجل إِنَّا عَرَضْنَا الْأَمانَةَ عَلَى السَّماواتِ والْأَرْضِ والْجِبالِ فَأَبَيْنَ أَنْ يَحْمِلْنَها وأَشْفَقْنَ مِنْها ثم قال تعالى وحَمَلَهَا الْإِنْسانُ «4». فالأمانة هاهنا عهد وميثاق، فامتناع السموات والأرض والجبال من حمل الأمانة لأجل خلوها من العقل الذي</w:t>
      </w:r>
      <w:r>
        <w:rPr>
          <w:b/>
          <w:bCs/>
          <w:rtl/>
          <w:lang w:bidi="ar"/>
        </w:rPr>
        <w:br/>
        <w:t>______________</w:t>
      </w:r>
      <w:r>
        <w:rPr>
          <w:b/>
          <w:bCs/>
          <w:rtl/>
          <w:lang w:bidi="ar"/>
        </w:rPr>
        <w:br/>
        <w:t>(1) سورة الأعراف، الآية 50.</w:t>
      </w:r>
      <w:r>
        <w:rPr>
          <w:b/>
          <w:bCs/>
          <w:rtl/>
          <w:lang w:bidi="ar"/>
        </w:rPr>
        <w:br/>
        <w:t>(2) سورة الأعراف، الآية 48.</w:t>
      </w:r>
      <w:r>
        <w:rPr>
          <w:b/>
          <w:bCs/>
          <w:rtl/>
          <w:lang w:bidi="ar"/>
        </w:rPr>
        <w:br/>
        <w:t>(3) سورة الرعد، الآية 15.</w:t>
      </w:r>
      <w:r>
        <w:rPr>
          <w:b/>
          <w:bCs/>
          <w:rtl/>
          <w:lang w:bidi="ar"/>
        </w:rPr>
        <w:br/>
        <w:t>(4) أخرجه النسائي في باب من لا يقع طلاقه من الأزواج (6/ 156) بلفظ: «رفع القلم عن ثلاث: عن النائم حتى يستيقظ، وعن الصغير حتى يكبر، وعن المجنون حتى يعقل أو يفيق» وأخرجه ابن ماجه بهذا اللفظ في كتاب الطلاق باب طلاق المعتوه والصغير والنائم (1/ 658) رقم 2041. وأخرجه أبو داود في كتاب الحدود باب في المجنون يسرق أو يصيب حدا (4/ 558) برقم 4398 وبلفظ:</w:t>
      </w:r>
      <w:r>
        <w:rPr>
          <w:b/>
          <w:bCs/>
          <w:rtl/>
          <w:lang w:bidi="ar"/>
        </w:rPr>
        <w:br/>
        <w:t>رفع القلم عن ثلاثة: عن النائم حتى يستيقظ، وعن المبتلي حتى يبرأ، وعن الصبي حتى يكبر.</w:t>
      </w:r>
      <w:r>
        <w:rPr>
          <w:b/>
          <w:bCs/>
          <w:rtl/>
          <w:lang w:bidi="ar"/>
        </w:rPr>
        <w:br/>
        <w:t>و معنى رفع القلم في الحديث عدم كتابة الآثام عليهم في هذه الأحوال الثلاثة.</w:t>
      </w:r>
    </w:p>
    <w:p w14:paraId="35C2F3DE" w14:textId="77777777" w:rsidR="00C274A4" w:rsidRDefault="00C274A4">
      <w:pPr>
        <w:pStyle w:val="a3"/>
        <w:bidi/>
        <w:ind w:left="720"/>
        <w:jc w:val="right"/>
        <w:rPr>
          <w:b/>
          <w:bCs/>
          <w:i/>
          <w:iCs/>
          <w:color w:val="0000FF"/>
          <w:rtl/>
          <w:lang w:bidi="ar"/>
        </w:rPr>
      </w:pPr>
      <w:r>
        <w:rPr>
          <w:b/>
          <w:bCs/>
          <w:i/>
          <w:iCs/>
          <w:color w:val="0000FF"/>
          <w:rtl/>
          <w:lang w:bidi="ar"/>
        </w:rPr>
        <w:t>(1/237)</w:t>
      </w:r>
    </w:p>
    <w:p w14:paraId="1312542F" w14:textId="77777777" w:rsidR="00C274A4" w:rsidRDefault="00C274A4">
      <w:pPr>
        <w:bidi/>
        <w:ind w:left="720"/>
        <w:rPr>
          <w:b/>
          <w:bCs/>
          <w:rtl/>
          <w:lang w:bidi="ar"/>
        </w:rPr>
      </w:pPr>
      <w:r>
        <w:rPr>
          <w:rFonts w:hint="cs"/>
          <w:b/>
          <w:bCs/>
          <w:lang w:bidi="ar"/>
        </w:rPr>
        <w:pict w14:anchorId="0F583DE4">
          <v:rect id="_x0000_i1257" style="width:394.55pt;height:1.5pt" o:hrpct="950" o:hralign="center" o:hrstd="t" o:hrnoshade="t" o:hr="t" fillcolor="navy" stroked="f"/>
        </w:pict>
      </w:r>
    </w:p>
    <w:p w14:paraId="41343BF5" w14:textId="77777777" w:rsidR="00C274A4" w:rsidRPr="00D806E1" w:rsidRDefault="00C274A4">
      <w:pPr>
        <w:pStyle w:val="a3"/>
        <w:bidi/>
        <w:ind w:left="720"/>
        <w:rPr>
          <w:rFonts w:hint="cs"/>
          <w:b/>
          <w:bCs/>
          <w:i/>
          <w:iCs/>
          <w:color w:val="0000FF"/>
          <w:rtl/>
          <w:lang w:bidi="ar"/>
        </w:rPr>
      </w:pPr>
      <w:r>
        <w:rPr>
          <w:b/>
          <w:bCs/>
          <w:rtl/>
          <w:lang w:bidi="ar"/>
        </w:rPr>
        <w:t>يكون به الفهم والإفهام، وحمل الإنسان إياها لمكان العقل فيه، قال: وللعرب فيها ضروب نظم، فمنها قوله:</w:t>
      </w:r>
      <w:r>
        <w:rPr>
          <w:b/>
          <w:bCs/>
          <w:rtl/>
          <w:lang w:bidi="ar"/>
        </w:rPr>
        <w:br/>
        <w:t>ضمن القنان لفقعس بثباتها ... إن القنان لفقعس لا يأتلى</w:t>
      </w:r>
      <w:r>
        <w:rPr>
          <w:b/>
          <w:bCs/>
          <w:rtl/>
          <w:lang w:bidi="ar"/>
        </w:rPr>
        <w:br/>
        <w:t>والقنان جبل «1»، فذكر أنه قد ضمن لفقعس، وضمانه له أنهم كانوا إذا [حل] «2» بهم أمر من هزيمة أو خوف لجئوا إليه، فجعل ذلك كالضمان لهم، منه قول النابغة:</w:t>
      </w:r>
      <w:r>
        <w:rPr>
          <w:b/>
          <w:bCs/>
          <w:rtl/>
          <w:lang w:bidi="ar"/>
        </w:rPr>
        <w:br/>
        <w:t>كأجارف الجولان «3» هلل ربه ... وحوارن «4» منها خاشع متضائل</w:t>
      </w:r>
      <w:r>
        <w:rPr>
          <w:b/>
          <w:bCs/>
          <w:rtl/>
          <w:lang w:bidi="ar"/>
        </w:rPr>
        <w:br/>
        <w:t xml:space="preserve">وأجارف الجولان جبالها وحوران الأرض التي إلى جانبها، وقال هذا القائل: إن في قوله تعالى: أَنْ </w:t>
      </w:r>
      <w:r>
        <w:rPr>
          <w:b/>
          <w:bCs/>
          <w:rtl/>
          <w:lang w:bidi="ar"/>
        </w:rPr>
        <w:lastRenderedPageBreak/>
        <w:t>تَقُولُوا يَوْمَ الْقِيامَةِ إِنَّا كُنَّا عَنْ هذا غافِلِينَ أَوْ تَقُولُوا إِنَّما أَشْرَكَ آباؤُنا مِنْ قَبْلُ وكُنَّا ذُرِّيَّةً مِنْ بَعْدِهِمْ «5» دليلا على هذا التأويل، لأنه عز وجل أعلم أن هذا الأخذ للعهد عليهم لئلا يقولوا يوم القيامة إنا كنا عن هذا غافلين. والغفلة هاهنا لا تخلوا من أحد وجهين: إما أن تكون عن يوم القيامة أو عن أخذ الميثاق، فأما يوم القيامة فلم يذكر سبحانه في كتابه أنه أخذ عليهم عهدا وميثاقا بمعرفة البعث والحساب، وإنما ذكر معرفته فقط، وأما أخذ الميثاق الأطفال والإسقاط، إن كان هذا العهد مأخوذا عليهم كما قال المخالف فهم لم يبلغوا بعد أخذ هذا الميثاق عليهم مبلغا يكون منهم غفلة عنه فيجحدونه وينكرونه، فمتى تكون هذه الغفلة منهم وهو عز وجل لا يؤاخذهم بما لم يكن منهم، وذكر ما لا يجوز ولا يكون محال. وقوله تعالى أَوْ تَقُولُوا إِنَّما أَشْرَكَ آباؤُنا مِنْ قَبْلُ وكُنَّا ذُرِّيَّةً مِنْ بَعْدِهِمْ «6» فلا يخلو هذا الشرك الذي يؤاخذون به أن يكون منهم أنفسهم أو من آبائهم، فإن كان منهم فلا يجوز أن يكون ذلك إلا بعد البلوغ وثبوت الجحد عليهم، إذ الطفل لا يكون منه شرك ولا غيره، وإن كان من غيرهم فالأمة مجمعة على أن لا تَزِرُ وازِرَةٌ وِزْرَ أُخْرى «7» كما قال عز وجل في الكتاب وليس هذا</w:t>
      </w:r>
      <w:r>
        <w:rPr>
          <w:b/>
          <w:bCs/>
          <w:rtl/>
          <w:lang w:bidi="ar"/>
        </w:rPr>
        <w:br/>
        <w:t>______________</w:t>
      </w:r>
      <w:r>
        <w:rPr>
          <w:b/>
          <w:bCs/>
          <w:rtl/>
          <w:lang w:bidi="ar"/>
        </w:rPr>
        <w:br/>
        <w:t>(1) قيل هو جبل لبني أسد، وقيل أنه جبل بأعلى نجد.</w:t>
      </w:r>
      <w:r>
        <w:rPr>
          <w:b/>
          <w:bCs/>
          <w:rtl/>
          <w:lang w:bidi="ar"/>
        </w:rPr>
        <w:br/>
        <w:t>(2) وردت في المطبوع: حاز.</w:t>
      </w:r>
      <w:r>
        <w:rPr>
          <w:b/>
          <w:bCs/>
          <w:rtl/>
          <w:lang w:bidi="ar"/>
        </w:rPr>
        <w:br/>
        <w:t>(3) جبل بالشام.</w:t>
      </w:r>
      <w:r>
        <w:rPr>
          <w:b/>
          <w:bCs/>
          <w:rtl/>
          <w:lang w:bidi="ar"/>
        </w:rPr>
        <w:br/>
        <w:t>(4) موضع بالشام.</w:t>
      </w:r>
      <w:r>
        <w:rPr>
          <w:b/>
          <w:bCs/>
          <w:rtl/>
          <w:lang w:bidi="ar"/>
        </w:rPr>
        <w:br/>
        <w:t>(5) سورة الأعراف، الآية 173.</w:t>
      </w:r>
      <w:r>
        <w:rPr>
          <w:b/>
          <w:bCs/>
          <w:rtl/>
          <w:lang w:bidi="ar"/>
        </w:rPr>
        <w:br/>
        <w:t>(6) سورة الأعراف، الآية 173.</w:t>
      </w:r>
      <w:r>
        <w:rPr>
          <w:b/>
          <w:bCs/>
          <w:rtl/>
          <w:lang w:bidi="ar"/>
        </w:rPr>
        <w:br/>
        <w:t>(7) سورة فاطر، الآية 18.</w:t>
      </w:r>
    </w:p>
    <w:p w14:paraId="0BECF847" w14:textId="77777777" w:rsidR="00C274A4" w:rsidRDefault="00C274A4">
      <w:pPr>
        <w:pStyle w:val="a3"/>
        <w:bidi/>
        <w:ind w:left="720"/>
        <w:jc w:val="right"/>
        <w:rPr>
          <w:b/>
          <w:bCs/>
          <w:i/>
          <w:iCs/>
          <w:color w:val="0000FF"/>
          <w:rtl/>
          <w:lang w:bidi="ar"/>
        </w:rPr>
      </w:pPr>
      <w:r>
        <w:rPr>
          <w:b/>
          <w:bCs/>
          <w:i/>
          <w:iCs/>
          <w:color w:val="0000FF"/>
          <w:rtl/>
          <w:lang w:bidi="ar"/>
        </w:rPr>
        <w:t>(1/238)</w:t>
      </w:r>
    </w:p>
    <w:p w14:paraId="1CFD8034" w14:textId="77777777" w:rsidR="00C274A4" w:rsidRDefault="00C274A4">
      <w:pPr>
        <w:bidi/>
        <w:ind w:left="720"/>
        <w:rPr>
          <w:b/>
          <w:bCs/>
          <w:rtl/>
          <w:lang w:bidi="ar"/>
        </w:rPr>
      </w:pPr>
      <w:r>
        <w:rPr>
          <w:rFonts w:hint="cs"/>
          <w:b/>
          <w:bCs/>
          <w:lang w:bidi="ar"/>
        </w:rPr>
        <w:pict w14:anchorId="474B165D">
          <v:rect id="_x0000_i1258" style="width:394.55pt;height:1.5pt" o:hrpct="950" o:hralign="center" o:hrstd="t" o:hrnoshade="t" o:hr="t" fillcolor="navy" stroked="f"/>
        </w:pict>
      </w:r>
    </w:p>
    <w:p w14:paraId="442C1E83" w14:textId="77777777" w:rsidR="00C274A4" w:rsidRPr="00D806E1" w:rsidRDefault="00C274A4">
      <w:pPr>
        <w:pStyle w:val="a3"/>
        <w:bidi/>
        <w:ind w:left="720"/>
        <w:rPr>
          <w:rFonts w:hint="cs"/>
          <w:b/>
          <w:bCs/>
          <w:i/>
          <w:iCs/>
          <w:color w:val="0000FF"/>
          <w:rtl/>
          <w:lang w:bidi="ar"/>
        </w:rPr>
      </w:pPr>
      <w:r>
        <w:rPr>
          <w:b/>
          <w:bCs/>
          <w:rtl/>
          <w:lang w:bidi="ar"/>
        </w:rPr>
        <w:t xml:space="preserve">بمخالف لما روي عن النبي صلى اللّه عليه وآله وسلم: أن اللّه مسح ظهر آدم وأخرج منه ذريته فأخذ عليهم العهد، لأنه صلى اللّه عليه وآله وسلم اقتص قول اللّه عز وجل فجاء مثل نظمه فوضع الماضي من اللفظ موضع المستقبل. قال: وهذا شبيه القصة بقصة قوله تعالى: وإِذْ أَخَذَ اللَّهُ مِيثاقَ النَّبِيِّينَ لَما آتَيْتُكُمْ مِنْ كِتابٍ وحِكْمَةٍ ثُمَّ جاءَكُمْ رَسُولٌ مُصَدِّقٌ لِما مَعَكُمْ لَتُؤْمِنُنَّ بِهِ «1»، فجعل سبحانه ما أنزل على الأنبياء من الكتاب والحكمة من ميثاقا أخذه من أممهم بعدهم يدل على ذلك قوله تعالى: ثُمَّ جاءَكُمْ رَسُولٌ مُصَدِّقٌ لِما مَعَكُمْ لَتُؤْمِنُنَّ بِهِ ولَتَنْصُرُنَّهُ «2»، </w:t>
      </w:r>
      <w:r>
        <w:rPr>
          <w:b/>
          <w:bCs/>
          <w:rtl/>
          <w:lang w:bidi="ar"/>
        </w:rPr>
        <w:lastRenderedPageBreak/>
        <w:t>ثم قال للأمم أَ أَقْرَرْتُمْ وأَخَذْتُمْ عَلى ذلِكُمْ إِصْرِي قالُوا أَقْرَرْنا قالَ فَاشْهَدُوا وأَنَا مَعَكُمْ مِنَ الشَّاهِدِينَ فجعل سبحانه بلوغ الأمم كتابه المنزل على أنبيائهم حجة عليهم كأخذ الميثاق عليهم وجعل معرفتهم به إقرارا منهم.</w:t>
      </w:r>
      <w:r>
        <w:rPr>
          <w:b/>
          <w:bCs/>
          <w:rtl/>
          <w:lang w:bidi="ar"/>
        </w:rPr>
        <w:br/>
        <w:t>قلت: وشبيه به أيضا قوله تعالى: اذْكُرُوا نِعْمَةَ اللَّهِ عَلَيْكُمْ ومِيثاقَهُ الَّذِي واثَقَكُمْ بِهِ إِذْ قُلْتُمْ سَمِعْنا وأَطَعْنا فهذا ميثاقه الذي أخذه عليهم بعد إرسال رسله إليهم بالإيمان به وتصديقه، ونظيره قوله تعالى: الَّذِينَ يُوفُونَ بِعَهْدِ اللَّهِ ولا يَنْقُضُونَ الْمِيثاقَ «3» وقوله تعالى: أَ لَمْ أَعْهَدْ إِلَيْكُمْ يا بَنِي آدَمَ أَنْ لا تَعْبُدُوا الشَّيْطانَ إِنَّهُ لَكُمْ عَدُوٌّ مُبِينٌ. وأَنِ اعْبُدُونِي هذا صِراطٌ مُسْتَقِيمٌ «4» فهذا عهده إليهم على ألسنة رسله، ومثله قوله تعالى لبني إسرائيل وأَوْفُوا بِعَهْدِي أُوفِ بِعَهْدِكُمْ «5» ومثله وإِذْ أَخَذَ اللَّهُ مِيثاقَ الَّذِينَ أُوتُوا الْكِتابَ لَتُبَيِّنُنَّهُ لِلنَّاسِ ولا تَكْتُمُونَهُ «6» وقوله تعالى وإِذْ أَخَذْنا مِنَ النَّبِيِّينَ مِيثاقَهُمْ ومِنْكَ ومِنْ نُوحٍ وإِبْراهِيمَ ومُوسى وعِيسَى ابْنِ مَرْيَمَ وأَخَذْنا مِنْهُمْ مِيثاقاً غَلِيظاً «7»، فهذا ميثاق أخذه منهم بعد بعثهم كما أخذ من أممهم بعد إنذارهم، وهذا الميثاق الذي لعن سبحانه من نقضه، وعقبه بقوله تعالى: فَبِما نَقْضِهِمْ مِيثاقَهُمْ لَعَنَّاهُمْ وجَعَلْنا قُلُوبَهُمْ قاسِيَةً «8» فإنما عاقبهم بنقضهم الميثاق الذي أخذه عليهم على ألسنة رسله، وقد صرح به في قوله تعالى وإِذْ أَخَذْنا مِيثاقَكُمْ ورَفَعْنا فَوْقَكُمُ الطُّورَ خُذُوا ما آتَيْناكُمْ</w:t>
      </w:r>
      <w:r>
        <w:rPr>
          <w:b/>
          <w:bCs/>
          <w:rtl/>
          <w:lang w:bidi="ar"/>
        </w:rPr>
        <w:br/>
        <w:t>______________</w:t>
      </w:r>
      <w:r>
        <w:rPr>
          <w:b/>
          <w:bCs/>
          <w:rtl/>
          <w:lang w:bidi="ar"/>
        </w:rPr>
        <w:br/>
        <w:t>(1) سورة آل عمران، الآية 81.</w:t>
      </w:r>
      <w:r>
        <w:rPr>
          <w:b/>
          <w:bCs/>
          <w:rtl/>
          <w:lang w:bidi="ar"/>
        </w:rPr>
        <w:br/>
        <w:t>(2) سورة آل عمران، الآية 81.</w:t>
      </w:r>
      <w:r>
        <w:rPr>
          <w:b/>
          <w:bCs/>
          <w:rtl/>
          <w:lang w:bidi="ar"/>
        </w:rPr>
        <w:br/>
        <w:t>(3) سورة الرعد، الآية 20.</w:t>
      </w:r>
      <w:r>
        <w:rPr>
          <w:b/>
          <w:bCs/>
          <w:rtl/>
          <w:lang w:bidi="ar"/>
        </w:rPr>
        <w:br/>
        <w:t>(4) سورة يس، الآية 60.</w:t>
      </w:r>
      <w:r>
        <w:rPr>
          <w:b/>
          <w:bCs/>
          <w:rtl/>
          <w:lang w:bidi="ar"/>
        </w:rPr>
        <w:br/>
        <w:t>(5) سورة البقرة، الآية 40.</w:t>
      </w:r>
      <w:r>
        <w:rPr>
          <w:b/>
          <w:bCs/>
          <w:rtl/>
          <w:lang w:bidi="ar"/>
        </w:rPr>
        <w:br/>
        <w:t>(6) سورة آل عمران، الآية 187.</w:t>
      </w:r>
      <w:r>
        <w:rPr>
          <w:b/>
          <w:bCs/>
          <w:rtl/>
          <w:lang w:bidi="ar"/>
        </w:rPr>
        <w:br/>
        <w:t>(7) سورة الأحزاب، الآية 7.</w:t>
      </w:r>
      <w:r>
        <w:rPr>
          <w:b/>
          <w:bCs/>
          <w:rtl/>
          <w:lang w:bidi="ar"/>
        </w:rPr>
        <w:br/>
        <w:t>(8) سورة المائدة، الآية 13.</w:t>
      </w:r>
    </w:p>
    <w:p w14:paraId="6B9B5656" w14:textId="77777777" w:rsidR="00C274A4" w:rsidRDefault="00C274A4">
      <w:pPr>
        <w:pStyle w:val="a3"/>
        <w:bidi/>
        <w:ind w:left="720"/>
        <w:jc w:val="right"/>
        <w:rPr>
          <w:b/>
          <w:bCs/>
          <w:i/>
          <w:iCs/>
          <w:color w:val="0000FF"/>
          <w:rtl/>
          <w:lang w:bidi="ar"/>
        </w:rPr>
      </w:pPr>
      <w:r>
        <w:rPr>
          <w:b/>
          <w:bCs/>
          <w:i/>
          <w:iCs/>
          <w:color w:val="0000FF"/>
          <w:rtl/>
          <w:lang w:bidi="ar"/>
        </w:rPr>
        <w:t>(1/239)</w:t>
      </w:r>
    </w:p>
    <w:p w14:paraId="414C1DC6" w14:textId="77777777" w:rsidR="00C274A4" w:rsidRDefault="00C274A4">
      <w:pPr>
        <w:bidi/>
        <w:ind w:left="720"/>
        <w:rPr>
          <w:b/>
          <w:bCs/>
          <w:rtl/>
          <w:lang w:bidi="ar"/>
        </w:rPr>
      </w:pPr>
      <w:r>
        <w:rPr>
          <w:rFonts w:hint="cs"/>
          <w:b/>
          <w:bCs/>
          <w:lang w:bidi="ar"/>
        </w:rPr>
        <w:pict w14:anchorId="26A5D304">
          <v:rect id="_x0000_i1259" style="width:394.55pt;height:1.5pt" o:hrpct="950" o:hralign="center" o:hrstd="t" o:hrnoshade="t" o:hr="t" fillcolor="navy" stroked="f"/>
        </w:pict>
      </w:r>
    </w:p>
    <w:p w14:paraId="201F0A93" w14:textId="77777777" w:rsidR="00C274A4" w:rsidRPr="00D806E1" w:rsidRDefault="00C274A4">
      <w:pPr>
        <w:pStyle w:val="a3"/>
        <w:bidi/>
        <w:ind w:left="720"/>
        <w:rPr>
          <w:rFonts w:hint="cs"/>
          <w:b/>
          <w:bCs/>
          <w:i/>
          <w:iCs/>
          <w:color w:val="0000FF"/>
          <w:rtl/>
          <w:lang w:bidi="ar"/>
        </w:rPr>
      </w:pPr>
      <w:r>
        <w:rPr>
          <w:b/>
          <w:bCs/>
          <w:rtl/>
          <w:lang w:bidi="ar"/>
        </w:rPr>
        <w:t xml:space="preserve">بِقُوَّةٍ واذْكُرُوا ما فِيهِ لَعَلَّكُمْ تَتَّقُونَ «1» ولما كانت هذه الآية ونظيرها في سورة مدنية، خاطب بالتذكير بهذا الميثاق فيها أهل الكتاب، فإنه ميثاق أخذه عليهم بالإيمان به وبرسله، ولما كانت هذه آية الأعراف في سورة مكية، ذكر فيها الميثاق والإشهاد العام لجميع المكلفين ممن أقر </w:t>
      </w:r>
      <w:r>
        <w:rPr>
          <w:b/>
          <w:bCs/>
          <w:rtl/>
          <w:lang w:bidi="ar"/>
        </w:rPr>
        <w:lastRenderedPageBreak/>
        <w:t>بربوبيته ووحدانيته وبطلان الشرك، وهو ميثاق وإشهاد تقوم به عليهم الحجة، وينقطع به العذر، وتحل به العقوبة ويستحق بمخالفته الإهلاك، فلا بد أن يكونوا ذاكرين له عارفين به، وذلك ما فطرهم عليه من الإقرار بربوبيته وأن فاطرهم ربهم، وأنهم مخلوقون مربوبون، ثم أرسل إليهم رسله يذكرونهم بما في فطرهم وعقولهم، ويعرفونهم حقه عليهم، وأمره ونهيه ووعده ووعيده.</w:t>
      </w:r>
      <w:r>
        <w:rPr>
          <w:b/>
          <w:bCs/>
          <w:rtl/>
          <w:lang w:bidi="ar"/>
        </w:rPr>
        <w:br/>
        <w:t>و نظم الآية إنما يدل على هذا من وجوه متعددة:</w:t>
      </w:r>
      <w:r>
        <w:rPr>
          <w:b/>
          <w:bCs/>
          <w:rtl/>
          <w:lang w:bidi="ar"/>
        </w:rPr>
        <w:br/>
        <w:t>- أحدها: أنه قال وإِذْ أَخَذَ رَبُّكَ مِنْ بَنِي آدَمَ «2» ولم يقل آدم، وبنو آدم غير آدم.</w:t>
      </w:r>
      <w:r>
        <w:rPr>
          <w:b/>
          <w:bCs/>
          <w:rtl/>
          <w:lang w:bidi="ar"/>
        </w:rPr>
        <w:br/>
        <w:t>- الثاني: أنه قال مِنْ ظُهُورِهِمْ ولم يقل ظهر، وهذا بدل بعض من كل أو بدل اشتمال، وهو أحسن.</w:t>
      </w:r>
      <w:r>
        <w:rPr>
          <w:b/>
          <w:bCs/>
          <w:rtl/>
          <w:lang w:bidi="ar"/>
        </w:rPr>
        <w:br/>
        <w:t>- الثالث: أنه قال ذُرِّيَّتَهُمْ ولم يقل ذريته.</w:t>
      </w:r>
      <w:r>
        <w:rPr>
          <w:b/>
          <w:bCs/>
          <w:rtl/>
          <w:lang w:bidi="ar"/>
        </w:rPr>
        <w:br/>
        <w:t>- الرابع: أنه قال وأَشْهَدَهُمْ عَلى أَنْفُسِهِمْ «3» أي جعلهم شاهدين على أنفسهم، فلا بد أن يكون الشاهد ذاكرا لما شهد به، وهو إنما يذكر شهادته بعد خروجه إلى هذه الدار لا يذكر شهادة قبلها.</w:t>
      </w:r>
      <w:r>
        <w:rPr>
          <w:b/>
          <w:bCs/>
          <w:rtl/>
          <w:lang w:bidi="ar"/>
        </w:rPr>
        <w:br/>
        <w:t>- الخامس: أنه سبحانه أخبر أن حكمة هذا الإشهاد إقامة الحجة عليهم لئلا يقولوا يوم القيامة إِنَّا كُنَّا عَنْ هذا غافِلِينَ «4» والحجة إنما قامت عليهم بالرسل والفطرة التي فطروا عليها كما قال تعالى رُسُلًا مُبَشِّرِينَ ومُنْذِرِينَ لِئَلَّا يَكُونَ لِلنَّاسِ عَلَى اللَّهِ حُجَّةٌ بَعْدَ الرُّسُلِ «5».</w:t>
      </w:r>
      <w:r>
        <w:rPr>
          <w:b/>
          <w:bCs/>
          <w:rtl/>
          <w:lang w:bidi="ar"/>
        </w:rPr>
        <w:br/>
        <w:t>- السادس: تذكيرهم بذلك لئلا يقولوا يوم القيامة إِنَّا كُنَّا عَنْ هذا</w:t>
      </w:r>
      <w:r>
        <w:rPr>
          <w:b/>
          <w:bCs/>
          <w:rtl/>
          <w:lang w:bidi="ar"/>
        </w:rPr>
        <w:br/>
        <w:t>______________</w:t>
      </w:r>
      <w:r>
        <w:rPr>
          <w:b/>
          <w:bCs/>
          <w:rtl/>
          <w:lang w:bidi="ar"/>
        </w:rPr>
        <w:br/>
        <w:t>(1) سورة البقرة، الآية 63.</w:t>
      </w:r>
      <w:r>
        <w:rPr>
          <w:b/>
          <w:bCs/>
          <w:rtl/>
          <w:lang w:bidi="ar"/>
        </w:rPr>
        <w:br/>
        <w:t>(2) سورة الأعراف، الآية 173.</w:t>
      </w:r>
      <w:r>
        <w:rPr>
          <w:b/>
          <w:bCs/>
          <w:rtl/>
          <w:lang w:bidi="ar"/>
        </w:rPr>
        <w:br/>
        <w:t>(3) سورة الأعراف، الآية 173.</w:t>
      </w:r>
      <w:r>
        <w:rPr>
          <w:b/>
          <w:bCs/>
          <w:rtl/>
          <w:lang w:bidi="ar"/>
        </w:rPr>
        <w:br/>
        <w:t>(4) سورة الأعراف، الآية 172.</w:t>
      </w:r>
      <w:r>
        <w:rPr>
          <w:b/>
          <w:bCs/>
          <w:rtl/>
          <w:lang w:bidi="ar"/>
        </w:rPr>
        <w:br/>
        <w:t>(5) سورة النساء، الآية 165.</w:t>
      </w:r>
    </w:p>
    <w:p w14:paraId="61E5747B" w14:textId="77777777" w:rsidR="00C274A4" w:rsidRDefault="00C274A4">
      <w:pPr>
        <w:pStyle w:val="a3"/>
        <w:bidi/>
        <w:ind w:left="720"/>
        <w:jc w:val="right"/>
        <w:rPr>
          <w:b/>
          <w:bCs/>
          <w:i/>
          <w:iCs/>
          <w:color w:val="0000FF"/>
          <w:rtl/>
          <w:lang w:bidi="ar"/>
        </w:rPr>
      </w:pPr>
      <w:r>
        <w:rPr>
          <w:b/>
          <w:bCs/>
          <w:i/>
          <w:iCs/>
          <w:color w:val="0000FF"/>
          <w:rtl/>
          <w:lang w:bidi="ar"/>
        </w:rPr>
        <w:t>(1/240)</w:t>
      </w:r>
    </w:p>
    <w:p w14:paraId="3AB26CAC" w14:textId="77777777" w:rsidR="00C274A4" w:rsidRDefault="00C274A4">
      <w:pPr>
        <w:bidi/>
        <w:ind w:left="720"/>
        <w:rPr>
          <w:b/>
          <w:bCs/>
          <w:rtl/>
          <w:lang w:bidi="ar"/>
        </w:rPr>
      </w:pPr>
      <w:r>
        <w:rPr>
          <w:rFonts w:hint="cs"/>
          <w:b/>
          <w:bCs/>
          <w:lang w:bidi="ar"/>
        </w:rPr>
        <w:pict w14:anchorId="429D0324">
          <v:rect id="_x0000_i1260" style="width:394.55pt;height:1.5pt" o:hrpct="950" o:hralign="center" o:hrstd="t" o:hrnoshade="t" o:hr="t" fillcolor="navy" stroked="f"/>
        </w:pict>
      </w:r>
    </w:p>
    <w:p w14:paraId="69FFE217" w14:textId="77777777" w:rsidR="00C274A4" w:rsidRPr="00D806E1" w:rsidRDefault="00C274A4">
      <w:pPr>
        <w:pStyle w:val="a3"/>
        <w:bidi/>
        <w:ind w:left="720"/>
        <w:rPr>
          <w:rFonts w:hint="cs"/>
          <w:b/>
          <w:bCs/>
          <w:i/>
          <w:iCs/>
          <w:color w:val="0000FF"/>
          <w:rtl/>
          <w:lang w:bidi="ar"/>
        </w:rPr>
      </w:pPr>
      <w:r>
        <w:rPr>
          <w:b/>
          <w:bCs/>
          <w:rtl/>
          <w:lang w:bidi="ar"/>
        </w:rPr>
        <w:t>غافِلِينَ «1» ومعلوم أنهم بالإخراج لهم من صلب آدم كلهم وإشهادهم جميعا ذلك الوقت فهذا لا يذكره أحد منهم.</w:t>
      </w:r>
      <w:r>
        <w:rPr>
          <w:b/>
          <w:bCs/>
          <w:rtl/>
          <w:lang w:bidi="ar"/>
        </w:rPr>
        <w:br/>
        <w:t xml:space="preserve">- السابع: قوله تعالى أَوْ تَقُولُوا إِنَّما أَشْرَكَ آباؤُنا مِنْ قَبْلُ وكُنَّا ذُرِّيَّةً مِنْ بَعْدِهِمْ «2» فذكر حكمتين في هذا التعريف والإشهاد إحداهما أن لا يدعو الغفلة، والثانية أن لا يدعو التقليد، </w:t>
      </w:r>
      <w:r>
        <w:rPr>
          <w:b/>
          <w:bCs/>
          <w:rtl/>
          <w:lang w:bidi="ar"/>
        </w:rPr>
        <w:lastRenderedPageBreak/>
        <w:t>فالغافل لا شعور له، والمقلد [يتبع] «3» في تقليده [غيره] «4».</w:t>
      </w:r>
      <w:r>
        <w:rPr>
          <w:b/>
          <w:bCs/>
          <w:rtl/>
          <w:lang w:bidi="ar"/>
        </w:rPr>
        <w:br/>
        <w:t>- الثامن: قوله تعالى: أَ فَتُهْلِكُنا بِما فَعَلَ الْمُبْطِلُونَ «5» أي لو عذبهم بجحودهم وشركهم لقالوا ذلك، وهو سبحانه إنما يهلكهم لمخالفة رسله وتكذيبهم، فلو أهلكهم بتقليد آبائهم في شركهم من غير إقامة الحجة عليهم بالرسل لأهلكهم بما فعل المبطلون، أو أهلكهم مع غفلتهم عن معرفة بطلان ما كانوا عليه. وقد أخبر سبحانه أنه لم يكن ليهلك القرى بظلم وأهلها غافلون، وإنما يهلكهم بعد الأعذار والإنذار.</w:t>
      </w:r>
      <w:r>
        <w:rPr>
          <w:b/>
          <w:bCs/>
          <w:rtl/>
          <w:lang w:bidi="ar"/>
        </w:rPr>
        <w:br/>
        <w:t>- التاسع: أنه سبحانه أشهد كل واحد على نفسه أنه ربه وخالقه، واحتج عليهم بهذا الإشهاد في غير موضع من كتابه كقوله تعالى: ولَئِنْ سَأَلْتَهُمْ مَنْ خَلَقَهُمْ لَيَقُولُنَّ اللَّهُ فَأَنَّى يُؤْفَكُونَ «6» أي: فكيف يصرفون عن التوحيد بعد هذا الإقرار منهم أن اللّه ربهم وخالقهم؛ وهذا كثير في القرآن فهذه هي الحجة التي أشهدهم على أنفسهم بمضمونها وذكرتهم بها رسله بقوله تعالى: أَ فِي اللَّهِ شَكٌّ فاطِرِ السَّماواتِ والْأَرْضِ «7» فاللّه تعالى إنما ذكرهم على ألسنة رسله بهذا الإقرار والمعرفة ولم يذكرهم قط بإقرار سابق على إيجادهم ولا أقام به عليهم حجة.</w:t>
      </w:r>
      <w:r>
        <w:rPr>
          <w:b/>
          <w:bCs/>
          <w:rtl/>
          <w:lang w:bidi="ar"/>
        </w:rPr>
        <w:br/>
        <w:t>- العاشر: أنه جعل هذا آية: وهي الدلالة الواضحة البينة المستلزمة لمدلولها، بحيث لا يتخلف عنها المدلول، وهذا شأن آيات الرب تعالى، فإنها أدلة معينة على مطلوب معين مستلزمة للعلم به، فقال تعالى: وكَذلِكَ نُفَصِّلُ</w:t>
      </w:r>
      <w:r>
        <w:rPr>
          <w:b/>
          <w:bCs/>
          <w:rtl/>
          <w:lang w:bidi="ar"/>
        </w:rPr>
        <w:br/>
        <w:t>______________</w:t>
      </w:r>
      <w:r>
        <w:rPr>
          <w:b/>
          <w:bCs/>
          <w:rtl/>
          <w:lang w:bidi="ar"/>
        </w:rPr>
        <w:br/>
        <w:t>(1) سورة الأعراف، الآية 272.</w:t>
      </w:r>
      <w:r>
        <w:rPr>
          <w:b/>
          <w:bCs/>
          <w:rtl/>
          <w:lang w:bidi="ar"/>
        </w:rPr>
        <w:br/>
        <w:t>(2) سورة الأعراف، الآية 273.</w:t>
      </w:r>
      <w:r>
        <w:rPr>
          <w:b/>
          <w:bCs/>
          <w:rtl/>
          <w:lang w:bidi="ar"/>
        </w:rPr>
        <w:br/>
        <w:t>(3) زيادة على المطبوع لوضوح العبارة.</w:t>
      </w:r>
      <w:r>
        <w:rPr>
          <w:b/>
          <w:bCs/>
          <w:rtl/>
          <w:lang w:bidi="ar"/>
        </w:rPr>
        <w:br/>
        <w:t>(4) وردت في المطبوع: لغيره.</w:t>
      </w:r>
      <w:r>
        <w:rPr>
          <w:b/>
          <w:bCs/>
          <w:rtl/>
          <w:lang w:bidi="ar"/>
        </w:rPr>
        <w:br/>
        <w:t>(5) سورة الأعراف، الآية 173.</w:t>
      </w:r>
      <w:r>
        <w:rPr>
          <w:b/>
          <w:bCs/>
          <w:rtl/>
          <w:lang w:bidi="ar"/>
        </w:rPr>
        <w:br/>
        <w:t>(6) سورة الزخرف، الآية 87.</w:t>
      </w:r>
      <w:r>
        <w:rPr>
          <w:b/>
          <w:bCs/>
          <w:rtl/>
          <w:lang w:bidi="ar"/>
        </w:rPr>
        <w:br/>
        <w:t>(7) سورة إبراهيم، الآية 10.</w:t>
      </w:r>
    </w:p>
    <w:p w14:paraId="189183DE" w14:textId="77777777" w:rsidR="00C274A4" w:rsidRDefault="00C274A4">
      <w:pPr>
        <w:pStyle w:val="a3"/>
        <w:bidi/>
        <w:ind w:left="720"/>
        <w:jc w:val="right"/>
        <w:rPr>
          <w:b/>
          <w:bCs/>
          <w:i/>
          <w:iCs/>
          <w:color w:val="0000FF"/>
          <w:rtl/>
          <w:lang w:bidi="ar"/>
        </w:rPr>
      </w:pPr>
      <w:r>
        <w:rPr>
          <w:b/>
          <w:bCs/>
          <w:i/>
          <w:iCs/>
          <w:color w:val="0000FF"/>
          <w:rtl/>
          <w:lang w:bidi="ar"/>
        </w:rPr>
        <w:t>(1/241)</w:t>
      </w:r>
    </w:p>
    <w:p w14:paraId="217CAAA0" w14:textId="77777777" w:rsidR="00C274A4" w:rsidRDefault="00C274A4">
      <w:pPr>
        <w:bidi/>
        <w:ind w:left="720"/>
        <w:rPr>
          <w:b/>
          <w:bCs/>
          <w:rtl/>
          <w:lang w:bidi="ar"/>
        </w:rPr>
      </w:pPr>
      <w:r>
        <w:rPr>
          <w:rFonts w:hint="cs"/>
          <w:b/>
          <w:bCs/>
          <w:lang w:bidi="ar"/>
        </w:rPr>
        <w:pict w14:anchorId="1C8E48E2">
          <v:rect id="_x0000_i1261" style="width:394.55pt;height:1.5pt" o:hrpct="950" o:hralign="center" o:hrstd="t" o:hrnoshade="t" o:hr="t" fillcolor="navy" stroked="f"/>
        </w:pict>
      </w:r>
    </w:p>
    <w:p w14:paraId="46AA80D6" w14:textId="77777777" w:rsidR="00C274A4" w:rsidRPr="00D806E1" w:rsidRDefault="00C274A4">
      <w:pPr>
        <w:pStyle w:val="a3"/>
        <w:bidi/>
        <w:ind w:left="720"/>
        <w:rPr>
          <w:rFonts w:hint="cs"/>
          <w:b/>
          <w:bCs/>
          <w:i/>
          <w:iCs/>
          <w:color w:val="0000FF"/>
          <w:rtl/>
          <w:lang w:bidi="ar"/>
        </w:rPr>
      </w:pPr>
      <w:r>
        <w:rPr>
          <w:b/>
          <w:bCs/>
          <w:rtl/>
          <w:lang w:bidi="ar"/>
        </w:rPr>
        <w:t>الْآياتِ أي مثل هذا التفصيل والتبيين نفصل الآيات لعلهم يرجعون من الشرك إلى التوحيد ومن الكفر إلى الإيمان.</w:t>
      </w:r>
      <w:r>
        <w:rPr>
          <w:b/>
          <w:bCs/>
          <w:rtl/>
          <w:lang w:bidi="ar"/>
        </w:rPr>
        <w:br/>
        <w:t xml:space="preserve">و هذه الآيات التي فصّلها هي التي بينها في كتابه من أنواع مخلوقاته، وهي آيات أفقية ونفسية </w:t>
      </w:r>
      <w:r>
        <w:rPr>
          <w:b/>
          <w:bCs/>
          <w:rtl/>
          <w:lang w:bidi="ar"/>
        </w:rPr>
        <w:lastRenderedPageBreak/>
        <w:t>[و هي] «1» آيات في نفوسهم وذواتهم، وآيات في الأقطار والنواحي مما يحدثه الرب تبارك وتعالى، مما يدل على وجوده ووحدانيته وصدق رسله، وعلى المعاد والقيامة. ومن أبينها ما أشهد به كل واحد على نفسه من أنه ربه وخالقه ومبدعه، وأنه مربوب مخلوق مصنوع حادث بعد أن لم يكن، ومحال أن يكون حدث بلا محدث، أو يكون هو المحدث لنفسه، فلا بد له من موجد أوجده، ليس كمثله شي ء.</w:t>
      </w:r>
      <w:r>
        <w:rPr>
          <w:b/>
          <w:bCs/>
          <w:rtl/>
          <w:lang w:bidi="ar"/>
        </w:rPr>
        <w:br/>
        <w:t>و هذا الإقرار والمشاهدة فطرة فطروا عليها، ليست بمكتسبة، وهذه الآية وهي قوله تعالى: وإِذْ أَخَذَ رَبُّكَ مِنْ بَنِي آدَمَ مِنْ ظُهُورِهِمْ ذُرِّيَّتَهُمْ «2» مطابقة لقول النبي صلى اللّه عليه وآله وسلم: «كل مولود يولد على الفطرة» «3» ولقوله تعالى: فَأَقِمْ وَجْهَكَ لِلدِّينِ حَنِيفاً فِطْرَتَ اللَّهِ الَّتِي فَطَرَ النَّاسَ عَلَيْها لا تَبْدِيلَ لِخَلْقِ اللَّهِ ذلِكَ الدِّينُ الْقَيِّمُ ولكِنَّ أَكْثَرَ النَّاسِ لا يَعْلَمُونَ. مُنِيبِينَ إِلَيْهِ «4».</w:t>
      </w:r>
      <w:r>
        <w:rPr>
          <w:b/>
          <w:bCs/>
          <w:rtl/>
          <w:lang w:bidi="ar"/>
        </w:rPr>
        <w:br/>
        <w:t>و من المفسرين من لم يذكر إلا هذا القول فقط كالزمخشري، ومنهم من لم يذكر إلا القول الأول فقط، ومنهم من حكى القولين كابن الجوزي والواحدي والماوردي وغيرهم.</w:t>
      </w:r>
      <w:r>
        <w:rPr>
          <w:b/>
          <w:bCs/>
          <w:rtl/>
          <w:lang w:bidi="ar"/>
        </w:rPr>
        <w:br/>
        <w:t>______________</w:t>
      </w:r>
      <w:r>
        <w:rPr>
          <w:b/>
          <w:bCs/>
          <w:rtl/>
          <w:lang w:bidi="ar"/>
        </w:rPr>
        <w:br/>
        <w:t>(1) زيادة على المطبوع لوضوح العبارة.</w:t>
      </w:r>
      <w:r>
        <w:rPr>
          <w:b/>
          <w:bCs/>
          <w:rtl/>
          <w:lang w:bidi="ar"/>
        </w:rPr>
        <w:br/>
        <w:t>(2) سورة الأعراف، الآية 172.</w:t>
      </w:r>
      <w:r>
        <w:rPr>
          <w:b/>
          <w:bCs/>
          <w:rtl/>
          <w:lang w:bidi="ar"/>
        </w:rPr>
        <w:br/>
        <w:t>(3) أخرجه أبو داود في كتاب السنّة باب في ذراري المشركين (5/ 86) برقم 4714 وتمام الحديث:</w:t>
      </w:r>
      <w:r>
        <w:rPr>
          <w:b/>
          <w:bCs/>
          <w:rtl/>
          <w:lang w:bidi="ar"/>
        </w:rPr>
        <w:br/>
        <w:t>«فأبواه يهودانه وينصرانه، كما تناتج الإبل من بهيمة جمعاء هل تحس من جدعاء»؟ قالوا: يا رسول اللّه، أ فرأيت من يموت وهو صغير؟ قال: «اللهم أعلم بما كانوا عاملين»،</w:t>
      </w:r>
      <w:r>
        <w:rPr>
          <w:b/>
          <w:bCs/>
          <w:rtl/>
          <w:lang w:bidi="ar"/>
        </w:rPr>
        <w:br/>
        <w:t>و أخرج هذا الحديث بمعناه من حديث أبي سلمة بن عبد اللّه عن أبي هريرة البخاري في كتاب الجنائز باب إذا أسلم الصبي الخ، وفي القدر باب اللّه أعلم بما كانوا يعملون (8/ 153) وفي كتاب التفسير باب تفسير سورة الروم (6/ 143)، وأخرجه مسلم في كتاب القدر باب معنى: كل مولود يولد على الفطرة برقم 2658، وأخرجه الترمذي مختصرا من حديث أبي صالح عن أبي هريرة في كتاب القدر باب كل مولود يولد على الفطرة برقم 2139.</w:t>
      </w:r>
      <w:r>
        <w:rPr>
          <w:b/>
          <w:bCs/>
          <w:rtl/>
          <w:lang w:bidi="ar"/>
        </w:rPr>
        <w:br/>
        <w:t>(4) سورة الروم، الآية 30 و31.</w:t>
      </w:r>
    </w:p>
    <w:p w14:paraId="161D5AE0" w14:textId="77777777" w:rsidR="00C274A4" w:rsidRDefault="00C274A4">
      <w:pPr>
        <w:pStyle w:val="a3"/>
        <w:bidi/>
        <w:ind w:left="720"/>
        <w:jc w:val="right"/>
        <w:rPr>
          <w:b/>
          <w:bCs/>
          <w:i/>
          <w:iCs/>
          <w:color w:val="0000FF"/>
          <w:rtl/>
          <w:lang w:bidi="ar"/>
        </w:rPr>
      </w:pPr>
      <w:r>
        <w:rPr>
          <w:b/>
          <w:bCs/>
          <w:i/>
          <w:iCs/>
          <w:color w:val="0000FF"/>
          <w:rtl/>
          <w:lang w:bidi="ar"/>
        </w:rPr>
        <w:t>(1/242)</w:t>
      </w:r>
    </w:p>
    <w:p w14:paraId="7F3401A3" w14:textId="77777777" w:rsidR="00C274A4" w:rsidRDefault="00C274A4">
      <w:pPr>
        <w:bidi/>
        <w:ind w:left="720"/>
        <w:rPr>
          <w:b/>
          <w:bCs/>
          <w:rtl/>
          <w:lang w:bidi="ar"/>
        </w:rPr>
      </w:pPr>
      <w:r>
        <w:rPr>
          <w:rFonts w:hint="cs"/>
          <w:b/>
          <w:bCs/>
          <w:lang w:bidi="ar"/>
        </w:rPr>
        <w:pict w14:anchorId="198EC08C">
          <v:rect id="_x0000_i1262" style="width:394.55pt;height:1.5pt" o:hrpct="950" o:hralign="center" o:hrstd="t" o:hrnoshade="t" o:hr="t" fillcolor="navy" stroked="f"/>
        </w:pict>
      </w:r>
    </w:p>
    <w:p w14:paraId="092FC83F" w14:textId="77777777" w:rsidR="00C274A4" w:rsidRPr="00D806E1" w:rsidRDefault="00C274A4">
      <w:pPr>
        <w:pStyle w:val="a3"/>
        <w:bidi/>
        <w:ind w:left="720"/>
        <w:rPr>
          <w:rFonts w:hint="cs"/>
          <w:b/>
          <w:bCs/>
          <w:i/>
          <w:iCs/>
          <w:color w:val="0000FF"/>
          <w:rtl/>
          <w:lang w:bidi="ar"/>
        </w:rPr>
      </w:pPr>
      <w:r>
        <w:rPr>
          <w:b/>
          <w:bCs/>
          <w:rtl/>
          <w:lang w:bidi="ar"/>
        </w:rPr>
        <w:lastRenderedPageBreak/>
        <w:t>و قال الحسن بن يحيى الجرجاني: فاعترض معترض في هذا الفصل بحديث يروى عن النبي صلى اللّه عليه وآله وسلم أنه قال: «إن اللّه مسح ظهر آدم فأخرج منه ذريته وأخذ عليهم العهد ثم ردهم في ظهره»، وقال: إن هذا مانع من جواز التأويل ذهبت إليه لامتناع ردهم في الظهر إن كان أخذ الميثاق عليهم بعد البلوغ وتمام العقل، قيل له: إن معنى ثم ردهم في ظهره ثم يردهم في ظهره كما قلنا إن معنى أخذ ربك: يأخذ ربك، فيكون معناه: ثم يردهم في ظهره بوفاتهم، لأنهم إذا ماتوا ردوا إلى الأرض للدفن، آدم خلق منها ردوا فيها، فإذا ردوا فيها فقد ردوا في آدم وفي ظهره، إذ كان آدم خلق منها وفيها رد، وبعض الشي ء من الشي ء، وفيما ذهبتم إليه من تأويل هذا الحديث على ظاهره تفاوت بينه وبين ما جاء به القرآن في هذا المعنى إلا أن يرد تأويله إلى ما ذكرناه لأنه عز وجل قال:</w:t>
      </w:r>
      <w:r>
        <w:rPr>
          <w:b/>
          <w:bCs/>
          <w:rtl/>
          <w:lang w:bidi="ar"/>
        </w:rPr>
        <w:br/>
        <w:t>وَ إِذْ أَخَذَ رَبُّكَ مِنْ بَنِي آدَمَ مِنْ ظُهُورِهِمْ ذُرِّيَّتَهُمْ «1» ولم يذكر آدم في الفصل إنما هو هاهنا مضاف إليه لتعريف ذريته أنهم أولاده، وفي الحديث: أنه «مسح ظهر آدم»، فلا يمكن رد ما جاء في القرآن وما جاء في الحديث إلى الاتفاق إلا بالتأويل الذي ذكرناه.</w:t>
      </w:r>
      <w:r>
        <w:rPr>
          <w:b/>
          <w:bCs/>
          <w:rtl/>
          <w:lang w:bidi="ar"/>
        </w:rPr>
        <w:br/>
        <w:t>قال الجرجاني: وأنا أقول: ونحن [نذهب] «2» إلى ما روي في الآية عن رسول اللّه صلى اللّه عليه وآله وسلم، وما ذهب إليه أهل العلم من السلف الصالح أمثل، وله أقبل وبه آنس، واللّه ولي التوفيق لما هو أولى وأهدى.</w:t>
      </w:r>
      <w:r>
        <w:rPr>
          <w:b/>
          <w:bCs/>
          <w:rtl/>
          <w:lang w:bidi="ar"/>
        </w:rPr>
        <w:br/>
        <w:t>على أن بعض أصحابنا من أهل السنّة قد ذكر في الرد على هذا القائل معنى يحتمل ويسوغ في النظم الجاري ومجاز العربية بسهولة، وإمكان من غير تعسف ولا استكراه، وهو أن يكون قوله تعالى: وإِذْ أَخَذَ رَبُّكَ مِنْ بَنِي آدَمَ مبتدأ خبر من اللّه عز وجل عما كان منه في أخذ العهد عليهم، وإذ تقتضي جوابا يجعل جوابه قوله تعالى: قالُوا بَلى وانقطع هذا الخبر بتمام قصته، ثم ابتدأ عز وجل خبرا آخر يذكر ما يقوله المشركون يوم القيامة، فقالوا: شهدنا، يعني نشهد، كما قال الحطيئة:</w:t>
      </w:r>
      <w:r>
        <w:rPr>
          <w:b/>
          <w:bCs/>
          <w:rtl/>
          <w:lang w:bidi="ar"/>
        </w:rPr>
        <w:br/>
        <w:t>شهد الحطيئة حين يلقى ربه ... أن الوليد أحق بالعذر</w:t>
      </w:r>
      <w:r>
        <w:rPr>
          <w:b/>
          <w:bCs/>
          <w:rtl/>
          <w:lang w:bidi="ar"/>
        </w:rPr>
        <w:br/>
        <w:t>______________</w:t>
      </w:r>
      <w:r>
        <w:rPr>
          <w:b/>
          <w:bCs/>
          <w:rtl/>
          <w:lang w:bidi="ar"/>
        </w:rPr>
        <w:br/>
        <w:t>(1) سورة الأعراف، الآية 172.</w:t>
      </w:r>
      <w:r>
        <w:rPr>
          <w:b/>
          <w:bCs/>
          <w:rtl/>
          <w:lang w:bidi="ar"/>
        </w:rPr>
        <w:br/>
        <w:t>(2) ساقطة في المطبوع.</w:t>
      </w:r>
    </w:p>
    <w:p w14:paraId="0921E072" w14:textId="77777777" w:rsidR="00C274A4" w:rsidRDefault="00C274A4">
      <w:pPr>
        <w:pStyle w:val="a3"/>
        <w:bidi/>
        <w:ind w:left="720"/>
        <w:jc w:val="right"/>
        <w:rPr>
          <w:b/>
          <w:bCs/>
          <w:i/>
          <w:iCs/>
          <w:color w:val="0000FF"/>
          <w:rtl/>
          <w:lang w:bidi="ar"/>
        </w:rPr>
      </w:pPr>
      <w:r>
        <w:rPr>
          <w:b/>
          <w:bCs/>
          <w:i/>
          <w:iCs/>
          <w:color w:val="0000FF"/>
          <w:rtl/>
          <w:lang w:bidi="ar"/>
        </w:rPr>
        <w:t>(1/243)</w:t>
      </w:r>
    </w:p>
    <w:p w14:paraId="73AC3ACB" w14:textId="77777777" w:rsidR="00C274A4" w:rsidRDefault="00C274A4">
      <w:pPr>
        <w:bidi/>
        <w:ind w:left="720"/>
        <w:rPr>
          <w:b/>
          <w:bCs/>
          <w:rtl/>
          <w:lang w:bidi="ar"/>
        </w:rPr>
      </w:pPr>
      <w:r>
        <w:rPr>
          <w:rFonts w:hint="cs"/>
          <w:b/>
          <w:bCs/>
          <w:lang w:bidi="ar"/>
        </w:rPr>
        <w:pict w14:anchorId="147D886A">
          <v:rect id="_x0000_i1263" style="width:394.55pt;height:1.5pt" o:hrpct="950" o:hralign="center" o:hrstd="t" o:hrnoshade="t" o:hr="t" fillcolor="navy" stroked="f"/>
        </w:pict>
      </w:r>
    </w:p>
    <w:p w14:paraId="31588598" w14:textId="77777777" w:rsidR="00C274A4" w:rsidRPr="00D806E1" w:rsidRDefault="00C274A4">
      <w:pPr>
        <w:pStyle w:val="a3"/>
        <w:bidi/>
        <w:ind w:left="720"/>
        <w:rPr>
          <w:rFonts w:hint="cs"/>
          <w:b/>
          <w:bCs/>
          <w:i/>
          <w:iCs/>
          <w:color w:val="0000FF"/>
          <w:rtl/>
          <w:lang w:bidi="ar"/>
        </w:rPr>
      </w:pPr>
      <w:r>
        <w:rPr>
          <w:b/>
          <w:bCs/>
          <w:rtl/>
          <w:lang w:bidi="ar"/>
        </w:rPr>
        <w:lastRenderedPageBreak/>
        <w:t>بمعنى يشهد الحطيئة، يقول تعالى: نشهد أنكم ستقولون يوم القيامة إنا كنا عن هذا غافلين، أي عما هم فيه من الحساب والمناقشة والمؤاخذة بالكفر، ثم أضاف خبرا آخر فقال: أَوْ تَقُولُوا بمعنى وأن تقولوا، لأن أو بمعنى واو النسق، مثل قوله تعالى: ولا تُطِعْ مِنْهُمْ آثِماً أَوْ كَفُوراً «1» فتأويله: ونشهد أن تقولوا يوم القيامة: إِنَّما أَشْرَكَ آباؤُنا مِنْ قَبْلُ وكُنَّا ذُرِّيَّةً مِنْ بَعْدِهِمْ «2» أي أنهم أشركوا وحملونا على مذهبهم في الشرك في صبانا فجرينا على مذاهبهم واقتدينا بهم، فلا ذنب لنا إذ كنا مقتدين بهم، والذنب في ذلك لهم، قالوا: إِنَّا وَجَدْنا آباءَنا عَلى أُمَّةٍ وإِنَّا عَلى آثارِهِمْ مُقْتَدُونَ «3» يدل على ذلك قولهم: أَ فَتُهْلِكُنا بِما فَعَلَ الْمُبْطِلُونَ أي حملهم إيانا على الشرك، فتكون القصة الأولى خبرا عن جميع المخلوقين بأخذ الميثاق عليهم، والقصة الثانية خبر عما يقول المشركون يوم القيامة من الاعتذار.</w:t>
      </w:r>
      <w:r>
        <w:rPr>
          <w:b/>
          <w:bCs/>
          <w:rtl/>
          <w:lang w:bidi="ar"/>
        </w:rPr>
        <w:br/>
        <w:t>و قال: فيما ادعاه المخالف أنه تفاوت فيما بين الكتاب والخبر لاختلاف ألفاظهما فيهما قولا يجب قبوله بالنظائر والعبر التي تأيد بها لمخالفته، فقال: إن الخبر عن رسول اللّه صلى اللّه عليه وآله وسلم أن اللّه مسح ظهر آدم، أفاد زيادة خبر كان في القصة التي ذكر اللّه تعالى في الكتاب بعضها ولم يذكر كلها ولو أخبر صلى اللّه عليه وآله وسلم به سوى هذه الزيادة التي أخبر بها مما عسى أن يكون قد كان في ذلك الوقت الذي أخذ فيه العهد مما يضمنه اللّه كتابه لما كان في ذلك خلاف ولا تفاوت بل كان زيادة في الفائدة.</w:t>
      </w:r>
      <w:r>
        <w:rPr>
          <w:b/>
          <w:bCs/>
          <w:rtl/>
          <w:lang w:bidi="ar"/>
        </w:rPr>
        <w:br/>
        <w:t>و كذلك الألفاظ إذا اختلف في ذاتها وكان مرجعها إلى أمر واحد لم يوجب تناقضا كما قال عز وجل في كتابه في خلق آدم فذكر مرة أنه خلق من تراب ومرة أنه خلق من حمأ مسنون، ومرة من طين لازب، ومرة من صلصال كالفخار. فهذه الألفاظ مختلفة ومعانيها أيضا في الأحوال مختلفة إذ الصلصال غير الحمأ، والحمأة غير التراب إلا أن مرجعها كلها في الأصل إلى جوهر واحد وهو التراب ومن التراب تدرجت هذه الأحوال.</w:t>
      </w:r>
      <w:r>
        <w:rPr>
          <w:b/>
          <w:bCs/>
          <w:rtl/>
          <w:lang w:bidi="ar"/>
        </w:rPr>
        <w:br/>
        <w:t>______________</w:t>
      </w:r>
      <w:r>
        <w:rPr>
          <w:b/>
          <w:bCs/>
          <w:rtl/>
          <w:lang w:bidi="ar"/>
        </w:rPr>
        <w:br/>
        <w:t>(1) سورة الإنسان، الآية 24.</w:t>
      </w:r>
      <w:r>
        <w:rPr>
          <w:b/>
          <w:bCs/>
          <w:rtl/>
          <w:lang w:bidi="ar"/>
        </w:rPr>
        <w:br/>
        <w:t>(2) سورة الأعراف، الآية 273.</w:t>
      </w:r>
      <w:r>
        <w:rPr>
          <w:b/>
          <w:bCs/>
          <w:rtl/>
          <w:lang w:bidi="ar"/>
        </w:rPr>
        <w:br/>
        <w:t>(3) سورة الزخرف، الآية 23.</w:t>
      </w:r>
    </w:p>
    <w:p w14:paraId="2C09D7D6" w14:textId="77777777" w:rsidR="00C274A4" w:rsidRDefault="00C274A4">
      <w:pPr>
        <w:pStyle w:val="a3"/>
        <w:bidi/>
        <w:ind w:left="720"/>
        <w:jc w:val="right"/>
        <w:rPr>
          <w:b/>
          <w:bCs/>
          <w:i/>
          <w:iCs/>
          <w:color w:val="0000FF"/>
          <w:rtl/>
          <w:lang w:bidi="ar"/>
        </w:rPr>
      </w:pPr>
      <w:r>
        <w:rPr>
          <w:b/>
          <w:bCs/>
          <w:i/>
          <w:iCs/>
          <w:color w:val="0000FF"/>
          <w:rtl/>
          <w:lang w:bidi="ar"/>
        </w:rPr>
        <w:t>(1/244)</w:t>
      </w:r>
    </w:p>
    <w:p w14:paraId="10A9E863" w14:textId="77777777" w:rsidR="00C274A4" w:rsidRDefault="00C274A4">
      <w:pPr>
        <w:bidi/>
        <w:ind w:left="720"/>
        <w:rPr>
          <w:b/>
          <w:bCs/>
          <w:rtl/>
          <w:lang w:bidi="ar"/>
        </w:rPr>
      </w:pPr>
      <w:r>
        <w:rPr>
          <w:rFonts w:hint="cs"/>
          <w:b/>
          <w:bCs/>
          <w:lang w:bidi="ar"/>
        </w:rPr>
        <w:pict w14:anchorId="2EE6FDE9">
          <v:rect id="_x0000_i1264" style="width:394.55pt;height:1.5pt" o:hrpct="950" o:hralign="center" o:hrstd="t" o:hrnoshade="t" o:hr="t" fillcolor="navy" stroked="f"/>
        </w:pict>
      </w:r>
    </w:p>
    <w:p w14:paraId="6144E7EB" w14:textId="77777777" w:rsidR="00C274A4" w:rsidRPr="00D806E1" w:rsidRDefault="00C274A4">
      <w:pPr>
        <w:pStyle w:val="a3"/>
        <w:bidi/>
        <w:ind w:left="720"/>
        <w:rPr>
          <w:rFonts w:hint="cs"/>
          <w:b/>
          <w:bCs/>
          <w:i/>
          <w:iCs/>
          <w:color w:val="0000FF"/>
          <w:rtl/>
          <w:lang w:bidi="ar"/>
        </w:rPr>
      </w:pPr>
      <w:r>
        <w:rPr>
          <w:b/>
          <w:bCs/>
          <w:rtl/>
          <w:lang w:bidi="ar"/>
        </w:rPr>
        <w:t xml:space="preserve">فقوله سبحانه وتعالى: وإِذْ أَخَذَ رَبُّكَ مِنْ بَنِي آدَمَ مِنْ ظُهُورِهِمْ ذُرِّيَّتَهُمْ «1» وقوله صلى اللّه عليه وآله وسلم مسح ظهر آدم فاستخرج منه ذريته معنى واحد في الأصل إلا أن قوله صلى اللّه عليه </w:t>
      </w:r>
      <w:r>
        <w:rPr>
          <w:b/>
          <w:bCs/>
          <w:rtl/>
          <w:lang w:bidi="ar"/>
        </w:rPr>
        <w:lastRenderedPageBreak/>
        <w:t>وآله وسلم مسح ظهر آدم زيادة في الخبر عن اللّه عز وجل ومسحه عز وجل ظهر آدم واستخراج ذريته منه مسح لظهور ذريته واستخراج ذريتهم من ظهورهم كما ذكر تعالى لأنا قد علمنا أن جميع ذرية آدم لم يكونوا من صلبه لكن لما كان الطبق الأول من صلبه ثم الثاني من صلب الأول ثم الثالث من صلب الثاني جاز أن ينسب ذلك كله إلى ظهر آدم لأنهم فرعه وهو أصلهم.</w:t>
      </w:r>
      <w:r>
        <w:rPr>
          <w:b/>
          <w:bCs/>
          <w:rtl/>
          <w:lang w:bidi="ar"/>
        </w:rPr>
        <w:br/>
        <w:t>و كما جاز أن يكون ما ذكر اللّه عز وجل أنه استخرجه من ظهور ذرية آدم من ظهر آدم جاز أن يكون ما ذكر صلى اللّه عليه وآله وسلم أنه استخرجه من ظهر آدم من ذريته إذ الأصل والفرع شي ء واحد، وفيه أيضا أنه عز وجل لما أضاف الذرية إلى آدم في الخبر احتمل أن يكون الخبر عن الذرية وعن آدم كما قال عز وجل:</w:t>
      </w:r>
      <w:r>
        <w:rPr>
          <w:b/>
          <w:bCs/>
          <w:rtl/>
          <w:lang w:bidi="ar"/>
        </w:rPr>
        <w:br/>
        <w:t>فَظَلَّتْ أَعْناقُهُمْ لَها خاضِعِينَ «2» والخبر في الظاهر عن الأعناق والنعت للأسماء المكنية فيها وهو مضاف إليها، كما كان آدم مضافا إليه هناك، وليسا جميعا بالمقصودين في الظاهر بالخير، ولا يحتمل أن يكون قوله خاضعين للأعناق، لأن وجه جمعها خاضعات ومنه قول الشاعر:</w:t>
      </w:r>
      <w:r>
        <w:rPr>
          <w:b/>
          <w:bCs/>
          <w:rtl/>
          <w:lang w:bidi="ar"/>
        </w:rPr>
        <w:br/>
        <w:t>وتشرق بالقول الذي قد أذعته ... كما شرقت صدر القناة من الدم</w:t>
      </w:r>
      <w:r>
        <w:rPr>
          <w:b/>
          <w:bCs/>
          <w:rtl/>
          <w:lang w:bidi="ar"/>
        </w:rPr>
        <w:br/>
        <w:t>فالصدر مذكر، وقوله شرقت أنت لإضافة الصدر إلى القناة.</w:t>
      </w:r>
      <w:r>
        <w:rPr>
          <w:b/>
          <w:bCs/>
          <w:rtl/>
          <w:lang w:bidi="ar"/>
        </w:rPr>
        <w:br/>
      </w:r>
      <w:r>
        <w:rPr>
          <w:b/>
          <w:bCs/>
          <w:color w:val="800000"/>
          <w:rtl/>
          <w:lang w:bidi="ar"/>
        </w:rPr>
        <w:t>فصل [الخلق ثم التصوير]</w:t>
      </w:r>
      <w:r>
        <w:rPr>
          <w:b/>
          <w:bCs/>
          <w:rtl/>
          <w:lang w:bidi="ar"/>
        </w:rPr>
        <w:br/>
        <w:t>فهذا بعض كلام السلف والخلف في هذه الآية، وعلى تقدير فلا تدل على خلق الأرواح قبل الأجساد خلقا مستقرا، وإنما غايتها أن تدل على إخراج صورهم وأمثالهم في صور الذر واستنطاقهم، ثم ردهم إلى أصلهم إن صح الخبر بذلك، والذي صح إنما هو إثبات القدر السابق وتقسيمهم إلى شقي وسعيد.</w:t>
      </w:r>
      <w:r>
        <w:rPr>
          <w:b/>
          <w:bCs/>
          <w:rtl/>
          <w:lang w:bidi="ar"/>
        </w:rPr>
        <w:br/>
        <w:t>و أما استدلال أبي محمد بن حزم بقوله تعالى: ولَقَدْ خَلَقْناكُمْ ثُمَّ صَوَّرْناكُمْ</w:t>
      </w:r>
      <w:r>
        <w:rPr>
          <w:b/>
          <w:bCs/>
          <w:rtl/>
          <w:lang w:bidi="ar"/>
        </w:rPr>
        <w:br/>
        <w:t>______________</w:t>
      </w:r>
      <w:r>
        <w:rPr>
          <w:b/>
          <w:bCs/>
          <w:rtl/>
          <w:lang w:bidi="ar"/>
        </w:rPr>
        <w:br/>
        <w:t>(1) سورة الأعراف، الآية 173.</w:t>
      </w:r>
      <w:r>
        <w:rPr>
          <w:b/>
          <w:bCs/>
          <w:rtl/>
          <w:lang w:bidi="ar"/>
        </w:rPr>
        <w:br/>
        <w:t>(2) سورة الشعراء، الآية 4.</w:t>
      </w:r>
    </w:p>
    <w:p w14:paraId="2B8206ED" w14:textId="77777777" w:rsidR="00C274A4" w:rsidRDefault="00C274A4">
      <w:pPr>
        <w:pStyle w:val="a3"/>
        <w:bidi/>
        <w:ind w:left="720"/>
        <w:jc w:val="right"/>
        <w:rPr>
          <w:b/>
          <w:bCs/>
          <w:i/>
          <w:iCs/>
          <w:color w:val="0000FF"/>
          <w:rtl/>
          <w:lang w:bidi="ar"/>
        </w:rPr>
      </w:pPr>
      <w:r>
        <w:rPr>
          <w:b/>
          <w:bCs/>
          <w:i/>
          <w:iCs/>
          <w:color w:val="0000FF"/>
          <w:rtl/>
          <w:lang w:bidi="ar"/>
        </w:rPr>
        <w:t>(1/245)</w:t>
      </w:r>
    </w:p>
    <w:p w14:paraId="365082CC" w14:textId="77777777" w:rsidR="00C274A4" w:rsidRDefault="00C274A4">
      <w:pPr>
        <w:bidi/>
        <w:ind w:left="720"/>
        <w:rPr>
          <w:b/>
          <w:bCs/>
          <w:rtl/>
          <w:lang w:bidi="ar"/>
        </w:rPr>
      </w:pPr>
      <w:r>
        <w:rPr>
          <w:rFonts w:hint="cs"/>
          <w:b/>
          <w:bCs/>
          <w:lang w:bidi="ar"/>
        </w:rPr>
        <w:pict w14:anchorId="6EA79E58">
          <v:rect id="_x0000_i1265" style="width:394.55pt;height:1.5pt" o:hrpct="950" o:hralign="center" o:hrstd="t" o:hrnoshade="t" o:hr="t" fillcolor="navy" stroked="f"/>
        </w:pict>
      </w:r>
    </w:p>
    <w:p w14:paraId="49B697A3" w14:textId="77777777" w:rsidR="00C274A4" w:rsidRPr="00D806E1" w:rsidRDefault="00C274A4">
      <w:pPr>
        <w:pStyle w:val="a3"/>
        <w:bidi/>
        <w:ind w:left="720"/>
        <w:rPr>
          <w:rFonts w:hint="cs"/>
          <w:b/>
          <w:bCs/>
          <w:i/>
          <w:iCs/>
          <w:color w:val="0000FF"/>
          <w:rtl/>
          <w:lang w:bidi="ar"/>
        </w:rPr>
      </w:pPr>
      <w:r>
        <w:rPr>
          <w:b/>
          <w:bCs/>
          <w:rtl/>
          <w:lang w:bidi="ar"/>
        </w:rPr>
        <w:t xml:space="preserve">ثُمَّ قُلْنا لِلْمَلائِكَةِ اسْجُدُوا لِآدَمَ «1» فما أليق هذا الاستدلال بظاهريته لترتيب الأمر بالسجود لآدم على خلقنا وتصويرنا والخطاب للجملة المركبة من البدن والروح وذلك متأخر عن خلق آدم ولهذا قال ابن عباس ولَقَدْ خَلَقْناكُمْ «2» يعني آدم ثُمَّ صَوَّرْناكُمْ لذريته. ومثال هذا ما قاله مجاهد </w:t>
      </w:r>
      <w:r>
        <w:rPr>
          <w:b/>
          <w:bCs/>
          <w:rtl/>
          <w:lang w:bidi="ar"/>
        </w:rPr>
        <w:lastRenderedPageBreak/>
        <w:t>خَلَقْناكُمْ يعني آدم وصَوَّرْناكُمْ في ظهور آدم وإنما قال خَلَقْناكُمْ بلفظ الجمع وهو يريد آدم كما تقول: ضربناكم، وإنما ضربت سيدهم.</w:t>
      </w:r>
      <w:r>
        <w:rPr>
          <w:b/>
          <w:bCs/>
          <w:rtl/>
          <w:lang w:bidi="ar"/>
        </w:rPr>
        <w:br/>
        <w:t>و اختار أبو عبيد في هذه الآية قول مجاهد لقوله تعالى بعد: ثُمَّ قُلْنا لِلْمَلائِكَةِ اسْجُدُوا «3» وكان قوله تعالى للملائكة اسجدوا قبل خلق ذرية آدم وتصويرهم في الأرحام، وثم توجب التراخي والترتيب فمن جعل الخلق والتصوير في هذه الآية لأولاد آدم في الأرحام يكون قد راعى حكم ثم في الترتيب إلا أن يأخذ بقول الأخفش فإنه يقول: ثم هاهنا في معنى الواو.</w:t>
      </w:r>
      <w:r>
        <w:rPr>
          <w:b/>
          <w:bCs/>
          <w:rtl/>
          <w:lang w:bidi="ar"/>
        </w:rPr>
        <w:br/>
        <w:t>قال الزجاج: وهذا خطأ لا يجيزه الخليل وسيبويه وجميع من يوثق بعلمه، قال أبو عبيد: وقد بينه مجاهد حين قال: إن اللّه تعالى خلق ولد آدم وصورهم في ظهره ثم أمر بعد ذلك بالسجود. قال: وهذا بين في الحديث، وهو أخرجهم من ظهره في صور النذر.</w:t>
      </w:r>
      <w:r>
        <w:rPr>
          <w:b/>
          <w:bCs/>
          <w:rtl/>
          <w:lang w:bidi="ar"/>
        </w:rPr>
        <w:br/>
        <w:t>قلت: والقرآن يفسر بعضه بعضا، ونظير هذه الآية قوله تعالى: يا أَيُّهَا النَّاسُ إِنْ كُنْتُمْ فِي رَيْبٍ مِنَ الْبَعْثِ فَإِنَّا خَلَقْناكُمْ مِنْ تُرابٍ ثُمَّ مِنْ نُطْفَةٍ «4» فأوقع الخلق من تراب عليهم وهو لأبيهم آدم إذ هو أصلهم واللّه سبحانه يخاطب الموجودين، والمراد آباؤهم كقوله تعالى: وإِذْ قُلْتُمْ يا مُوسى لَنْ نُؤْمِنَ لَكَ حَتَّى نَرَى اللَّهَ جَهْرَةً فَأَخَذَتْكُمُ الصَّاعِقَةُ وأَنْتُمْ تَنْظُرُونَ «5» وقوله تعالى: وإِذْ قُلْتُمْ يا مُوسى لَنْ نَصْبِرَ عَلى طَعامٍ واحِدٍ «6» الآية وقوله تعالى: وإِذْ قَتَلْتُمْ نَفْساً فَادَّارَأْتُمْ فِيها «7» وقوله تعالى: وإِذْ أَخَذْنا مِيثاقَكُمْ ورَفَعْنا فَوْقَكُمُ الطُّورَ «8» وهو كثير</w:t>
      </w:r>
      <w:r>
        <w:rPr>
          <w:b/>
          <w:bCs/>
          <w:rtl/>
          <w:lang w:bidi="ar"/>
        </w:rPr>
        <w:br/>
        <w:t>______________</w:t>
      </w:r>
      <w:r>
        <w:rPr>
          <w:b/>
          <w:bCs/>
          <w:rtl/>
          <w:lang w:bidi="ar"/>
        </w:rPr>
        <w:br/>
        <w:t>(1) سورة الأعراف، الآية 11.</w:t>
      </w:r>
      <w:r>
        <w:rPr>
          <w:b/>
          <w:bCs/>
          <w:rtl/>
          <w:lang w:bidi="ar"/>
        </w:rPr>
        <w:br/>
        <w:t>(2) سورة الأعراف، الآية 5.</w:t>
      </w:r>
      <w:r>
        <w:rPr>
          <w:b/>
          <w:bCs/>
          <w:rtl/>
          <w:lang w:bidi="ar"/>
        </w:rPr>
        <w:br/>
        <w:t>(3) سورة الأعراف، الآية 11.</w:t>
      </w:r>
      <w:r>
        <w:rPr>
          <w:b/>
          <w:bCs/>
          <w:rtl/>
          <w:lang w:bidi="ar"/>
        </w:rPr>
        <w:br/>
        <w:t>(4) سورة الحج، الآية 5.</w:t>
      </w:r>
      <w:r>
        <w:rPr>
          <w:b/>
          <w:bCs/>
          <w:rtl/>
          <w:lang w:bidi="ar"/>
        </w:rPr>
        <w:br/>
        <w:t>(5) سورة البقرة، الآية 55.</w:t>
      </w:r>
      <w:r>
        <w:rPr>
          <w:b/>
          <w:bCs/>
          <w:rtl/>
          <w:lang w:bidi="ar"/>
        </w:rPr>
        <w:br/>
        <w:t>(6) سورة البقرة، الآية 61.</w:t>
      </w:r>
      <w:r>
        <w:rPr>
          <w:b/>
          <w:bCs/>
          <w:rtl/>
          <w:lang w:bidi="ar"/>
        </w:rPr>
        <w:br/>
        <w:t>(7) سورة البقرة، الآية 72.</w:t>
      </w:r>
      <w:r>
        <w:rPr>
          <w:b/>
          <w:bCs/>
          <w:rtl/>
          <w:lang w:bidi="ar"/>
        </w:rPr>
        <w:br/>
        <w:t>(8) سورة البقرة، الآية 93.</w:t>
      </w:r>
    </w:p>
    <w:p w14:paraId="7CE425A6" w14:textId="77777777" w:rsidR="00C274A4" w:rsidRDefault="00C274A4">
      <w:pPr>
        <w:pStyle w:val="a3"/>
        <w:bidi/>
        <w:ind w:left="720"/>
        <w:jc w:val="right"/>
        <w:rPr>
          <w:b/>
          <w:bCs/>
          <w:i/>
          <w:iCs/>
          <w:color w:val="0000FF"/>
          <w:rtl/>
          <w:lang w:bidi="ar"/>
        </w:rPr>
      </w:pPr>
      <w:r>
        <w:rPr>
          <w:b/>
          <w:bCs/>
          <w:i/>
          <w:iCs/>
          <w:color w:val="0000FF"/>
          <w:rtl/>
          <w:lang w:bidi="ar"/>
        </w:rPr>
        <w:t>(1/246)</w:t>
      </w:r>
    </w:p>
    <w:p w14:paraId="57853E8D" w14:textId="77777777" w:rsidR="00C274A4" w:rsidRDefault="00C274A4">
      <w:pPr>
        <w:bidi/>
        <w:ind w:left="720"/>
        <w:rPr>
          <w:b/>
          <w:bCs/>
          <w:rtl/>
          <w:lang w:bidi="ar"/>
        </w:rPr>
      </w:pPr>
      <w:r>
        <w:rPr>
          <w:rFonts w:hint="cs"/>
          <w:b/>
          <w:bCs/>
          <w:lang w:bidi="ar"/>
        </w:rPr>
        <w:pict w14:anchorId="2F7299D8">
          <v:rect id="_x0000_i1266" style="width:394.55pt;height:1.5pt" o:hrpct="950" o:hralign="center" o:hrstd="t" o:hrnoshade="t" o:hr="t" fillcolor="navy" stroked="f"/>
        </w:pict>
      </w:r>
    </w:p>
    <w:p w14:paraId="2DBD7AC5" w14:textId="77777777" w:rsidR="00C274A4" w:rsidRPr="00D806E1" w:rsidRDefault="00C274A4">
      <w:pPr>
        <w:pStyle w:val="a3"/>
        <w:bidi/>
        <w:ind w:left="720"/>
        <w:rPr>
          <w:rFonts w:hint="cs"/>
          <w:b/>
          <w:bCs/>
          <w:i/>
          <w:iCs/>
          <w:color w:val="0000FF"/>
          <w:rtl/>
          <w:lang w:bidi="ar"/>
        </w:rPr>
      </w:pPr>
      <w:r>
        <w:rPr>
          <w:b/>
          <w:bCs/>
          <w:rtl/>
          <w:lang w:bidi="ar"/>
        </w:rPr>
        <w:t>في القرآن يخاطبهم والمراد به آباؤهم فهكذا قوله: ولَقَدْ خَلَقْناكُمْ ثُمَّ صَوَّرْناكُمْ «1».</w:t>
      </w:r>
      <w:r>
        <w:rPr>
          <w:b/>
          <w:bCs/>
          <w:rtl/>
          <w:lang w:bidi="ar"/>
        </w:rPr>
        <w:br/>
        <w:t xml:space="preserve">و قد يستطرد سبحانه من ذكر الشخص إلى ذكر النوع كقوله تعالى: ولَقَدْ خَلَقْنَا الْإِنْسانَ مِنْ </w:t>
      </w:r>
      <w:r>
        <w:rPr>
          <w:b/>
          <w:bCs/>
          <w:rtl/>
          <w:lang w:bidi="ar"/>
        </w:rPr>
        <w:lastRenderedPageBreak/>
        <w:t>سُلالَةٍ مِنْ طِينٍ. ثُمَّ جَعَلْناهُ نُطْفَةً فِي قَرارٍ مَكِينٍ «2» فالمخلوق من سلالة من طين آدم والمجعول نطفة في قرار مكين ذريته.</w:t>
      </w:r>
      <w:r>
        <w:rPr>
          <w:b/>
          <w:bCs/>
          <w:rtl/>
          <w:lang w:bidi="ar"/>
        </w:rPr>
        <w:br/>
        <w:t>و أما حديث خلق الأرواح قبل الأجساد بألفي عام فلا يصح إسناده، ففيه عتبة بن السكن. قال الدارقطني: متروك. وأرطاة بن المنذر، قال ابن عدي:</w:t>
      </w:r>
      <w:r>
        <w:rPr>
          <w:b/>
          <w:bCs/>
          <w:rtl/>
          <w:lang w:bidi="ar"/>
        </w:rPr>
        <w:br/>
        <w:t>بعض أحاديث غلط.</w:t>
      </w:r>
      <w:r>
        <w:rPr>
          <w:b/>
          <w:bCs/>
          <w:rtl/>
          <w:lang w:bidi="ar"/>
        </w:rPr>
        <w:br/>
      </w:r>
      <w:r>
        <w:rPr>
          <w:b/>
          <w:bCs/>
          <w:color w:val="800000"/>
          <w:rtl/>
          <w:lang w:bidi="ar"/>
        </w:rPr>
        <w:t>فصل [الدليل على أن خلق الأرواح متأخر عن خلق الأبدان]</w:t>
      </w:r>
      <w:r>
        <w:rPr>
          <w:b/>
          <w:bCs/>
          <w:rtl/>
          <w:lang w:bidi="ar"/>
        </w:rPr>
        <w:br/>
        <w:t>و أما الدليل على أن خلق الأرواح متأخر عن خلق أبدانها فمن وجوه:</w:t>
      </w:r>
      <w:r>
        <w:rPr>
          <w:b/>
          <w:bCs/>
          <w:rtl/>
          <w:lang w:bidi="ar"/>
        </w:rPr>
        <w:br/>
        <w:t>أحدها: أن خلق أبي البشر وأصلهم كان هكذا، فإن اللّه سبحانه أرسل جبريل فقبض قبضة من الأرض ثم خمرها حتى صارت طينا، ثم صوره، ثم نفخ فيه الروح بعد أن صوره، فلما دخلت الروح فيه صار لحما ودما حيا ناطقا.</w:t>
      </w:r>
      <w:r>
        <w:rPr>
          <w:b/>
          <w:bCs/>
          <w:rtl/>
          <w:lang w:bidi="ar"/>
        </w:rPr>
        <w:br/>
        <w:t>ففي تفسير أبي مالك وأبي صالح عن ابن عباس وعن مرة عن ابن مسعود عن أناس من أصحاب النبي صلى اللّه عليه وآله وسلم: لما فرغ اللّه عز وجل من خلق ما أحب، استوى على العرش، فجعل إبليس ملكا على سماء الدنيا، وكان من الخزان قبله من ملائكة يقال لهم الجن، وإنما سموا الجن لأنهم خزان أهل الجنة، وكان إبليس مع ملكه خازنا، فوقع في صدره وقال: ما أعطاني اللّه هذا إلا لمزية لي.</w:t>
      </w:r>
      <w:r>
        <w:rPr>
          <w:b/>
          <w:bCs/>
          <w:rtl/>
          <w:lang w:bidi="ar"/>
        </w:rPr>
        <w:br/>
        <w:t>و في لفظ لمزية لي على الملائكة، فلما وقع ذلك الكبر في نفسه اطلع اللّه على ذلك منه، فقال اللّه للملائكة: إِنِّي جاعِلٌ فِي الْأَرْضِ خَلِيفَةً قالوا ربنا وما يكون حال الخليفة، وما يصنعون في الأرض؟ قال اللّه: تكون له ذرية يفسدون في الأرض، ويتحاسدون، ويقتل بعهم بعضا، قالوا: ربنا أَ تَجْعَلُ فِيها مَنْ يُفْسِدُ فِيها</w:t>
      </w:r>
      <w:r>
        <w:rPr>
          <w:b/>
          <w:bCs/>
          <w:rtl/>
          <w:lang w:bidi="ar"/>
        </w:rPr>
        <w:br/>
        <w:t>______________</w:t>
      </w:r>
      <w:r>
        <w:rPr>
          <w:b/>
          <w:bCs/>
          <w:rtl/>
          <w:lang w:bidi="ar"/>
        </w:rPr>
        <w:br/>
        <w:t>(1) سورة الأعراف، الآية 11.</w:t>
      </w:r>
      <w:r>
        <w:rPr>
          <w:b/>
          <w:bCs/>
          <w:rtl/>
          <w:lang w:bidi="ar"/>
        </w:rPr>
        <w:br/>
        <w:t>(2) سورة المؤمنون، الآية 13.</w:t>
      </w:r>
    </w:p>
    <w:p w14:paraId="591B9F59" w14:textId="77777777" w:rsidR="00C274A4" w:rsidRDefault="00C274A4">
      <w:pPr>
        <w:pStyle w:val="a3"/>
        <w:bidi/>
        <w:ind w:left="720"/>
        <w:jc w:val="right"/>
        <w:rPr>
          <w:b/>
          <w:bCs/>
          <w:i/>
          <w:iCs/>
          <w:color w:val="0000FF"/>
          <w:rtl/>
          <w:lang w:bidi="ar"/>
        </w:rPr>
      </w:pPr>
      <w:r>
        <w:rPr>
          <w:b/>
          <w:bCs/>
          <w:i/>
          <w:iCs/>
          <w:color w:val="0000FF"/>
          <w:rtl/>
          <w:lang w:bidi="ar"/>
        </w:rPr>
        <w:t>(1/247)</w:t>
      </w:r>
    </w:p>
    <w:p w14:paraId="13BCF3A0" w14:textId="77777777" w:rsidR="00C274A4" w:rsidRDefault="00C274A4">
      <w:pPr>
        <w:bidi/>
        <w:ind w:left="720"/>
        <w:rPr>
          <w:b/>
          <w:bCs/>
          <w:rtl/>
          <w:lang w:bidi="ar"/>
        </w:rPr>
      </w:pPr>
      <w:r>
        <w:rPr>
          <w:rFonts w:hint="cs"/>
          <w:b/>
          <w:bCs/>
          <w:lang w:bidi="ar"/>
        </w:rPr>
        <w:pict w14:anchorId="5A84C151">
          <v:rect id="_x0000_i1267" style="width:394.55pt;height:1.5pt" o:hrpct="950" o:hralign="center" o:hrstd="t" o:hrnoshade="t" o:hr="t" fillcolor="navy" stroked="f"/>
        </w:pict>
      </w:r>
    </w:p>
    <w:p w14:paraId="52DAEFE1" w14:textId="77777777" w:rsidR="00C274A4" w:rsidRPr="00D806E1" w:rsidRDefault="00C274A4">
      <w:pPr>
        <w:pStyle w:val="a3"/>
        <w:bidi/>
        <w:ind w:left="720"/>
        <w:rPr>
          <w:rFonts w:hint="cs"/>
          <w:b/>
          <w:bCs/>
          <w:i/>
          <w:iCs/>
          <w:color w:val="0000FF"/>
          <w:rtl/>
          <w:lang w:bidi="ar"/>
        </w:rPr>
      </w:pPr>
      <w:r>
        <w:rPr>
          <w:b/>
          <w:bCs/>
          <w:rtl/>
          <w:lang w:bidi="ar"/>
        </w:rPr>
        <w:t>وَ يَسْفِكُ الدِّماءَ ونَحْنُ نُسَبِّحُ بِحَمْدِكَ ونُقَدِّسُ لَكَ قالَ إِنِّي أَعْلَمُ ما لا تَعْلَمُونَ «1» يعني من شأن إبليس، فجعل جبريل إلى الأرض ليأتيه بطين منها، فقال الأرض:</w:t>
      </w:r>
      <w:r>
        <w:rPr>
          <w:b/>
          <w:bCs/>
          <w:rtl/>
          <w:lang w:bidi="ar"/>
        </w:rPr>
        <w:br/>
        <w:t xml:space="preserve">إني أعوذ باللّه منك أن تقبض مني، فرجع ولم يأخذ، وقال: رب إنها عاذت بك فأعذتها، فبعث ميكائيل فعاذت منه فأعاذها، فبعث ملك الموت. فعاذت منه فقال: وأنا أعوذ باللّه أن أرجع ولم </w:t>
      </w:r>
      <w:r>
        <w:rPr>
          <w:b/>
          <w:bCs/>
          <w:rtl/>
          <w:lang w:bidi="ar"/>
        </w:rPr>
        <w:lastRenderedPageBreak/>
        <w:t>أنفذ أمره، فأخذ من وجه الأرض وخلط، فلم يأخذ من مكان واحد، فأخذ من تربة حمراء وبيضاء وسوداء. ولذلك خرج بنو آدم مختلفين، فصعد به قبل الرب عز وجل حتى عاد طينا لازبا، واللازب هو الذي يلزق بعضه ببعض، ثم قال للملائكة: إِنِّي خالِقٌ بَشَراً مِنْ طِينٍ. فَإِذا سَوَّيْتُهُ ونَفَخْتُ فِيهِ مِنْ رُوحِي فَقَعُوا لَهُ ساجِدِينَ «2»، لخلقه اللّه بيده لكيلا يتكبر إبليس عنه ليقول له: تتكبر عما عملت بيدي ولم أتكبر أنا عنه، فخلقه بشرا فكان جسدا من طين أربعين سنة، فمرت به الملائكة ففزعوا منه لما رأوه، وكان أشدهم منه فزعا إبليس، فكان يمر به فيضربه فيصوت الجسد كما يصوت الفخار وتكون له صلصلة، فذلك حين يقول: مِنْ صَلْصالٍ كَالْفَخَّارِ «3» ويقول: لأمر ما خلقت! ودخل من فيه فخرج من دبره، فقال للملائكة: لا ترهبوا من هذا، فإن ربكم صمد وهذا أجوف، لئن سلطت عليه لأهلكته، فلما بلغ الحين الذي يريد اللّه جل ثناؤه أن ينفخ فيه الروح قال للملائكة: إذا نفخت فيه من روحي فاسجدوا له، فلما نفخ فيه الروح فدخل الروح في رأسه عطس، فقالت الملائكة: قل الحمد للّه، فقال:</w:t>
      </w:r>
      <w:r>
        <w:rPr>
          <w:b/>
          <w:bCs/>
          <w:rtl/>
          <w:lang w:bidi="ar"/>
        </w:rPr>
        <w:br/>
        <w:t>الحمد للّه، فقال له اللّه: يرحمك ربك.</w:t>
      </w:r>
      <w:r>
        <w:rPr>
          <w:b/>
          <w:bCs/>
          <w:rtl/>
          <w:lang w:bidi="ar"/>
        </w:rPr>
        <w:br/>
        <w:t>فلما دخل الروح في عينيه نظر إلى ثمار الجنة، فلما دخل في جوفه اشتهى الطعام، وقبل أن يبلغ الروح رجليه نهض عجلان إلى ثمار الجنة، فذلك حين يقول: خُلِقَ الْإِنْسانُ مِنْ عَجَلٍ «4» وذكر باقي الحديث.</w:t>
      </w:r>
      <w:r>
        <w:rPr>
          <w:b/>
          <w:bCs/>
          <w:rtl/>
          <w:lang w:bidi="ar"/>
        </w:rPr>
        <w:br/>
        <w:t>قال يونس بن عبد الأعلى: أخبرنا ابن وهب، حدثنا ابن زيد قال: لما خلق اللّه النار ذعرت منها الملائكة ذعرا شديدا وقالوا: ربما لم خلقت هذه النار؟ ولأي شي ء خلقتها؟ قال: لمن عصاني من خلقي.</w:t>
      </w:r>
      <w:r>
        <w:rPr>
          <w:b/>
          <w:bCs/>
          <w:rtl/>
          <w:lang w:bidi="ar"/>
        </w:rPr>
        <w:br/>
        <w:t>______________</w:t>
      </w:r>
      <w:r>
        <w:rPr>
          <w:b/>
          <w:bCs/>
          <w:rtl/>
          <w:lang w:bidi="ar"/>
        </w:rPr>
        <w:br/>
        <w:t>(1) سورة البقرة، الآية 30.</w:t>
      </w:r>
      <w:r>
        <w:rPr>
          <w:b/>
          <w:bCs/>
          <w:rtl/>
          <w:lang w:bidi="ar"/>
        </w:rPr>
        <w:br/>
        <w:t>(2) سورة ص، الآية 71 و72.</w:t>
      </w:r>
      <w:r>
        <w:rPr>
          <w:b/>
          <w:bCs/>
          <w:rtl/>
          <w:lang w:bidi="ar"/>
        </w:rPr>
        <w:br/>
        <w:t>(3) سورة الرحمن، الآية 14.</w:t>
      </w:r>
      <w:r>
        <w:rPr>
          <w:b/>
          <w:bCs/>
          <w:rtl/>
          <w:lang w:bidi="ar"/>
        </w:rPr>
        <w:br/>
        <w:t>(4) سورة الأنبياء، الآية 27.</w:t>
      </w:r>
    </w:p>
    <w:p w14:paraId="343171C4" w14:textId="77777777" w:rsidR="00C274A4" w:rsidRDefault="00C274A4">
      <w:pPr>
        <w:pStyle w:val="a3"/>
        <w:bidi/>
        <w:ind w:left="720"/>
        <w:jc w:val="right"/>
        <w:rPr>
          <w:b/>
          <w:bCs/>
          <w:i/>
          <w:iCs/>
          <w:color w:val="0000FF"/>
          <w:rtl/>
          <w:lang w:bidi="ar"/>
        </w:rPr>
      </w:pPr>
      <w:r>
        <w:rPr>
          <w:b/>
          <w:bCs/>
          <w:i/>
          <w:iCs/>
          <w:color w:val="0000FF"/>
          <w:rtl/>
          <w:lang w:bidi="ar"/>
        </w:rPr>
        <w:t>(1/248)</w:t>
      </w:r>
    </w:p>
    <w:p w14:paraId="67E63CAD" w14:textId="77777777" w:rsidR="00C274A4" w:rsidRDefault="00C274A4">
      <w:pPr>
        <w:bidi/>
        <w:ind w:left="720"/>
        <w:rPr>
          <w:b/>
          <w:bCs/>
          <w:rtl/>
          <w:lang w:bidi="ar"/>
        </w:rPr>
      </w:pPr>
      <w:r>
        <w:rPr>
          <w:rFonts w:hint="cs"/>
          <w:b/>
          <w:bCs/>
          <w:lang w:bidi="ar"/>
        </w:rPr>
        <w:pict w14:anchorId="31F93610">
          <v:rect id="_x0000_i1268" style="width:394.55pt;height:1.5pt" o:hrpct="950" o:hralign="center" o:hrstd="t" o:hrnoshade="t" o:hr="t" fillcolor="navy" stroked="f"/>
        </w:pict>
      </w:r>
    </w:p>
    <w:p w14:paraId="06B295D6" w14:textId="77777777" w:rsidR="00C274A4" w:rsidRPr="00D806E1" w:rsidRDefault="00C274A4">
      <w:pPr>
        <w:pStyle w:val="a3"/>
        <w:bidi/>
        <w:ind w:left="720"/>
        <w:rPr>
          <w:rFonts w:hint="cs"/>
          <w:b/>
          <w:bCs/>
          <w:i/>
          <w:iCs/>
          <w:color w:val="0000FF"/>
          <w:rtl/>
          <w:lang w:bidi="ar"/>
        </w:rPr>
      </w:pPr>
      <w:r>
        <w:rPr>
          <w:b/>
          <w:bCs/>
          <w:rtl/>
          <w:lang w:bidi="ar"/>
        </w:rPr>
        <w:t>و لم يكن للّه يومئذ خلق إلا الملائكة، والأرض ليس فيها خلق، إنما خلق آدم بعد ذلك، وقرأ قوله تعالى: هَلْ أَتى عَلَى الْإِنْسانِ حِينٌ مِنَ الدَّهْرِ لَمْ يَكُنْ شَيْئاً مَذْكُوراً «1» قال عمر بن الخطاب: يا رسول اللّه ليت ذلك الحين، ثم قال:</w:t>
      </w:r>
      <w:r>
        <w:rPr>
          <w:b/>
          <w:bCs/>
          <w:rtl/>
          <w:lang w:bidi="ar"/>
        </w:rPr>
        <w:br/>
      </w:r>
      <w:r>
        <w:rPr>
          <w:b/>
          <w:bCs/>
          <w:rtl/>
          <w:lang w:bidi="ar"/>
        </w:rPr>
        <w:lastRenderedPageBreak/>
        <w:t>و قالت الملائكة: ويأتي علينا دهر نعصيك فيه؟ لا يرون له خلقا غيرهم، قال: لا! إني أريد أن أخلق في الأرض خلقا وأجعل فيها خليفة. وذكر الحديث.</w:t>
      </w:r>
      <w:r>
        <w:rPr>
          <w:b/>
          <w:bCs/>
          <w:rtl/>
          <w:lang w:bidi="ar"/>
        </w:rPr>
        <w:br/>
        <w:t>قال ابن إسحاق: فيقال واللّه أعلم: خلق اللّه آدم ثم وضعه ينظر إليه أربعين عاما قبل أن ينفخ فيه الروح حتى عاد صلصالا كالفخار ولم تمسه نار، فيقال واللّه أعلم: لما انتهى الروح إلى رأسه عطس فقال: الحمد للّه ...</w:t>
      </w:r>
      <w:r>
        <w:rPr>
          <w:b/>
          <w:bCs/>
          <w:rtl/>
          <w:lang w:bidi="ar"/>
        </w:rPr>
        <w:br/>
        <w:t>و ذكر الحديث.</w:t>
      </w:r>
      <w:r>
        <w:rPr>
          <w:b/>
          <w:bCs/>
          <w:rtl/>
          <w:lang w:bidi="ar"/>
        </w:rPr>
        <w:br/>
        <w:t>و القرآن والحديث والآثار تدل على أنه سبحانه نفخ فيه من روحه بعد خلق جسده، فمن تلك النفخة حدثت فيه الروح، ولو كانت روحه مخلوقة قبل بدنه مع جملة أرواح ذريته لما عجبت الملائكة من خلقه، ولما تعجبت من خلق النار، وقالت: لأي شي ء خلقتها؟ وهي ترى أرواح بني آدم فيهم المؤمن والكافر والطيب والخبيث.</w:t>
      </w:r>
      <w:r>
        <w:rPr>
          <w:b/>
          <w:bCs/>
          <w:rtl/>
          <w:lang w:bidi="ar"/>
        </w:rPr>
        <w:br/>
        <w:t>و لما كانت أرواح الكفار كلها تبعا لإبليس، بل كانت الأرواح الكافرة مخلوقة قبل كفره، فإن اللّه سبحانه إنما حكم عليه بالكفر بعد خلق بدن آدم وروحه، ولم يكن قبل ذلك كافرا، فكيف تكون الأرواح قبله كافرة ومؤمنة وهو لم يكن كافرا إذ ذاك؟ وهل حصل الكفر للأرواح إلا بتزيينه وإغوائه، فالأرواح الكافرة إنما حدثت بعد كفره، إلا أن يقال: كانت كلها مؤمنة ثم ارتدت بسببه، والذي احتجوا به على تقديم خلق الأرواح يخالف ذلك.</w:t>
      </w:r>
      <w:r>
        <w:rPr>
          <w:b/>
          <w:bCs/>
          <w:rtl/>
          <w:lang w:bidi="ar"/>
        </w:rPr>
        <w:br/>
        <w:t>و في حديث أبي هريرة في تخليق العالم الأخبار عن خلق أجناس العالم تأخر خلق آدم إلى يوم الجمعة، ولو كانت الأرواح مخلوقة قبل الأجساد لكانت من جملة العالم المخلوق في ستة أيام، فلما لم يخبر عن خلقها في هذه الأيام علم أن خلقها تابع لخلق الذرية، وأن خلق آدم وحده هو الذي وقع في تلك الأيام الستة، وأما خلق ذريته فعلى الوجه المشاهد المعاين.</w:t>
      </w:r>
      <w:r>
        <w:rPr>
          <w:b/>
          <w:bCs/>
          <w:rtl/>
          <w:lang w:bidi="ar"/>
        </w:rPr>
        <w:br/>
        <w:t>______________</w:t>
      </w:r>
      <w:r>
        <w:rPr>
          <w:b/>
          <w:bCs/>
          <w:rtl/>
          <w:lang w:bidi="ar"/>
        </w:rPr>
        <w:br/>
        <w:t>(1) سورة الإنسان، الآية 1.</w:t>
      </w:r>
    </w:p>
    <w:p w14:paraId="0C2AF62E" w14:textId="77777777" w:rsidR="00C274A4" w:rsidRDefault="00C274A4">
      <w:pPr>
        <w:pStyle w:val="a3"/>
        <w:bidi/>
        <w:ind w:left="720"/>
        <w:jc w:val="right"/>
        <w:rPr>
          <w:b/>
          <w:bCs/>
          <w:i/>
          <w:iCs/>
          <w:color w:val="0000FF"/>
          <w:rtl/>
          <w:lang w:bidi="ar"/>
        </w:rPr>
      </w:pPr>
      <w:r>
        <w:rPr>
          <w:b/>
          <w:bCs/>
          <w:i/>
          <w:iCs/>
          <w:color w:val="0000FF"/>
          <w:rtl/>
          <w:lang w:bidi="ar"/>
        </w:rPr>
        <w:t>(1/249)</w:t>
      </w:r>
    </w:p>
    <w:p w14:paraId="67330878" w14:textId="77777777" w:rsidR="00C274A4" w:rsidRDefault="00C274A4">
      <w:pPr>
        <w:bidi/>
        <w:ind w:left="720"/>
        <w:rPr>
          <w:b/>
          <w:bCs/>
          <w:rtl/>
          <w:lang w:bidi="ar"/>
        </w:rPr>
      </w:pPr>
      <w:r>
        <w:rPr>
          <w:rFonts w:hint="cs"/>
          <w:b/>
          <w:bCs/>
          <w:lang w:bidi="ar"/>
        </w:rPr>
        <w:pict w14:anchorId="409BE465">
          <v:rect id="_x0000_i1269" style="width:394.55pt;height:1.5pt" o:hrpct="950" o:hralign="center" o:hrstd="t" o:hrnoshade="t" o:hr="t" fillcolor="navy" stroked="f"/>
        </w:pict>
      </w:r>
    </w:p>
    <w:p w14:paraId="2BD8C18E" w14:textId="77777777" w:rsidR="00C274A4" w:rsidRPr="00D806E1" w:rsidRDefault="00C274A4">
      <w:pPr>
        <w:pStyle w:val="a3"/>
        <w:bidi/>
        <w:ind w:left="720"/>
        <w:rPr>
          <w:rFonts w:hint="cs"/>
          <w:b/>
          <w:bCs/>
          <w:i/>
          <w:iCs/>
          <w:color w:val="0000FF"/>
          <w:rtl/>
          <w:lang w:bidi="ar"/>
        </w:rPr>
      </w:pPr>
      <w:r>
        <w:rPr>
          <w:b/>
          <w:bCs/>
          <w:rtl/>
          <w:lang w:bidi="ar"/>
        </w:rPr>
        <w:t>و لو كان للروح وجود قبل البدن وهي حية عالمة ناطقة لكانت ذاكرة لذلك في هذا العالم شاعرة به ولو بوجه ما.</w:t>
      </w:r>
      <w:r>
        <w:rPr>
          <w:b/>
          <w:bCs/>
          <w:rtl/>
          <w:lang w:bidi="ar"/>
        </w:rPr>
        <w:br/>
        <w:t>و من الممتنع أن تكون حية عالمة ناطقة عارفة بربها، وهي بين ملأ من الأرواح، ثم تنتقل إلى هذا البدن ولا تشعر بحالها قبل ذلك بوجه ما.</w:t>
      </w:r>
      <w:r>
        <w:rPr>
          <w:b/>
          <w:bCs/>
          <w:rtl/>
          <w:lang w:bidi="ar"/>
        </w:rPr>
        <w:br/>
        <w:t xml:space="preserve">و إذا كانت بعد المفارقة تشعر بحالها وهي في البدن على التفصيل وتعلم ما كانت عليه هاهنا مع </w:t>
      </w:r>
      <w:r>
        <w:rPr>
          <w:b/>
          <w:bCs/>
          <w:rtl/>
          <w:lang w:bidi="ar"/>
        </w:rPr>
        <w:lastRenderedPageBreak/>
        <w:t>أنها اكتسبت بالبدن أمورا عاقتها عن كثير من كمالها، فلأن تشعر بحالها الأول وهي غير معوقة هناك بطريق الأولى، إلا أن يقال: تعلقها بالبدن واشتغالها بتدبيره منعها من شعورها بحالها الأول.</w:t>
      </w:r>
      <w:r>
        <w:rPr>
          <w:b/>
          <w:bCs/>
          <w:rtl/>
          <w:lang w:bidi="ar"/>
        </w:rPr>
        <w:br/>
        <w:t>فيقال: هب أنه منعها من شعورها به على التفصيل والكمال فهل يمنعها عن أدنى شعور بوجه ما مما كانت عليه قبل تعلقها بالبدن، ومعلوم أن تعلقها بالبدن لم يمنعها عن الشعور بأول أحوالها وهي في البدن، فكيف يمنعها من الشعور بما كان قبل ذلك.</w:t>
      </w:r>
      <w:r>
        <w:rPr>
          <w:b/>
          <w:bCs/>
          <w:rtl/>
          <w:lang w:bidi="ar"/>
        </w:rPr>
        <w:br/>
        <w:t>و أيضا فإنها لو كانت موجودة قبل البدن لكانت عالمية حية ناطقة عاقلة، فلما تعلقت بالبدن سلبت ذلك كله، ثم حدث لها الشعور والعلم والعقل شيئا فشيئا، وهذا لو كان لكان أعجب الأمور أن تكون الروح كاملة عاقلة ثم تعود ناقصة ضعيفة جاهلة، ثم تعود بعد ذلك إلى عقلها وقوتها، فأين في العقل والنقل والفطرة ما يدل على هذا؟ وقد قال تعالى: واللَّهُ أَخْرَجَكُمْ مِنْ بُطُونِ أُمَّهاتِكُمْ لا تَعْلَمُونَ شَيْئاً وجَعَلَ لَكُمُ السَّمْعَ والْأَبْصارَ والْأَفْئِدَةَ لَعَلَّكُمْ تَشْكُرُونَ «1» فهذه الحال التي أخرجنا عليها هي حالنا الأصلية، والعلم والعقل والمعرفة والقوة طارئ علينا، حادث فينا بعد أن لم يكن، ولم نكن نعلم قبل ذلك شيئا البتة، إذ لم يكن لنا وجود نعلم ونعقل به.</w:t>
      </w:r>
      <w:r>
        <w:rPr>
          <w:b/>
          <w:bCs/>
          <w:rtl/>
          <w:lang w:bidi="ar"/>
        </w:rPr>
        <w:br/>
        <w:t>و أيضا فلو كانت مخلوقة قبل الأجساد وهي على ما هي الآن من طيب وخبث وكفر وإيمان وخير وشر لكان ذلك ثابتا لها قبل الأعمال، وهي إنما اكتسبت هذه الصفات والهيئات من أعمالها التي سعت في طلبها واستعانت عليها بالبدن فلم تكن لتتصف بتلك الهيئات والصفات قبل قيامها بالأبدان التي بها عملت تلك</w:t>
      </w:r>
      <w:r>
        <w:rPr>
          <w:b/>
          <w:bCs/>
          <w:rtl/>
          <w:lang w:bidi="ar"/>
        </w:rPr>
        <w:br/>
        <w:t>______________</w:t>
      </w:r>
      <w:r>
        <w:rPr>
          <w:b/>
          <w:bCs/>
          <w:rtl/>
          <w:lang w:bidi="ar"/>
        </w:rPr>
        <w:br/>
        <w:t>(1) سورة النحل، الآية 78.</w:t>
      </w:r>
    </w:p>
    <w:p w14:paraId="358635E2" w14:textId="77777777" w:rsidR="00C274A4" w:rsidRDefault="00C274A4">
      <w:pPr>
        <w:pStyle w:val="a3"/>
        <w:bidi/>
        <w:ind w:left="720"/>
        <w:jc w:val="right"/>
        <w:rPr>
          <w:b/>
          <w:bCs/>
          <w:i/>
          <w:iCs/>
          <w:color w:val="0000FF"/>
          <w:rtl/>
          <w:lang w:bidi="ar"/>
        </w:rPr>
      </w:pPr>
      <w:r>
        <w:rPr>
          <w:b/>
          <w:bCs/>
          <w:i/>
          <w:iCs/>
          <w:color w:val="0000FF"/>
          <w:rtl/>
          <w:lang w:bidi="ar"/>
        </w:rPr>
        <w:t>(1/250)</w:t>
      </w:r>
    </w:p>
    <w:p w14:paraId="78CDFC02" w14:textId="77777777" w:rsidR="00C274A4" w:rsidRDefault="00C274A4">
      <w:pPr>
        <w:bidi/>
        <w:ind w:left="720"/>
        <w:rPr>
          <w:b/>
          <w:bCs/>
          <w:rtl/>
          <w:lang w:bidi="ar"/>
        </w:rPr>
      </w:pPr>
      <w:r>
        <w:rPr>
          <w:rFonts w:hint="cs"/>
          <w:b/>
          <w:bCs/>
          <w:lang w:bidi="ar"/>
        </w:rPr>
        <w:pict w14:anchorId="3795D5B4">
          <v:rect id="_x0000_i1270" style="width:394.55pt;height:1.5pt" o:hrpct="950" o:hralign="center" o:hrstd="t" o:hrnoshade="t" o:hr="t" fillcolor="navy" stroked="f"/>
        </w:pict>
      </w:r>
    </w:p>
    <w:p w14:paraId="1149E1EC" w14:textId="77777777" w:rsidR="00C274A4" w:rsidRPr="00D806E1" w:rsidRDefault="00C274A4">
      <w:pPr>
        <w:pStyle w:val="a3"/>
        <w:bidi/>
        <w:ind w:left="720"/>
        <w:rPr>
          <w:rFonts w:hint="cs"/>
          <w:b/>
          <w:bCs/>
          <w:i/>
          <w:iCs/>
          <w:color w:val="0000FF"/>
          <w:rtl/>
          <w:lang w:bidi="ar"/>
        </w:rPr>
      </w:pPr>
      <w:r>
        <w:rPr>
          <w:b/>
          <w:bCs/>
          <w:rtl/>
          <w:lang w:bidi="ar"/>
        </w:rPr>
        <w:t>الأعمال. وإن كان قدر لها قبل إيجادها ذلك ثم خرجت إلى هذه الدار على ما قدر لها فنحن لا ننكر الكتاب والقدر السابق لها من اللّه، ولو دل دليل على أنها خلقت جملة ثم أودعت في مكان حية عالمة ناطقة ثم كل وقت تبرز إلى أبدانها شيئا فشيئا لكنا أول قائل به.</w:t>
      </w:r>
      <w:r>
        <w:rPr>
          <w:b/>
          <w:bCs/>
          <w:rtl/>
          <w:lang w:bidi="ar"/>
        </w:rPr>
        <w:br/>
        <w:t xml:space="preserve">فاللّه سبحانه على كل شي ء قدير ولكن لا نخبر عنه خلقا وأمرا إلا بما أخبر به عن نفسه على لسان رسوله صلى اللّه عليه وآله وسلم، ومعلوم أن الرسول صلى اللّه عليه وآله وسلم لم يخبر عنه بذلك، وإنما أخبر بما في الحديث الصحيح: «إن خلق ابن آدم يجمع في بطن أمه أربعين يوما نطفة، ثم يكون علقة مثل ذلك، ثم يكون مضغة مثل ذلك، ثم يرسل إليه الملك فينفخ فيه الروح» «1» فالملك وحده يرسل إليه، فينفخ فيه، فإذا نفخ فيه كان ذلك سبب حدوث الروح </w:t>
      </w:r>
      <w:r>
        <w:rPr>
          <w:b/>
          <w:bCs/>
          <w:rtl/>
          <w:lang w:bidi="ar"/>
        </w:rPr>
        <w:lastRenderedPageBreak/>
        <w:t>فيه، ولم يقل:</w:t>
      </w:r>
      <w:r>
        <w:rPr>
          <w:b/>
          <w:bCs/>
          <w:rtl/>
          <w:lang w:bidi="ar"/>
        </w:rPr>
        <w:br/>
        <w:t>يرسل الملك إليه بالروح فيدخلها في بدنه، وإنما أرسل إليه الملك فأحدث فيه الروح بنفخته فيه، لا أن اللّه سبحانه أرسل إليه الروح التي كانت موجودة قبل ذلك بالزمان الطويل مع الملك، ففرق بين أن يرسل إليه الملك لينفخ فيه الروح، وبين</w:t>
      </w:r>
      <w:r>
        <w:rPr>
          <w:b/>
          <w:bCs/>
          <w:rtl/>
          <w:lang w:bidi="ar"/>
        </w:rPr>
        <w:br/>
        <w:t>______________</w:t>
      </w:r>
      <w:r>
        <w:rPr>
          <w:b/>
          <w:bCs/>
          <w:rtl/>
          <w:lang w:bidi="ar"/>
        </w:rPr>
        <w:br/>
        <w:t>(1) أخرجه البخاري في الأنبياء، وفي كتاب التوحيد باب ولقد سبقت كلمتنا لعبادنا المرسلين (8/ 188) عن عبد اللّه بن مسعود رضي اللّه عنه: حدثنا رسول اللّه صلى اللّه عليه وآله وسلم وهو الصادق المصدوق: «إن خلق أحدكم يجمع في بطن أمه أربعين يوما وأربعين ليلة، ثم يكون علقة مثله، ثم يكون مضغة مثله، ثم يبعث إليه الملك فيؤذن بأربع كلمات: فيكتب رزقه وأجله وعمله وشقي أم سعيد، ثم ينفخ فيه الروح، فإن أحدكم ليعمل بعمل أهل الجنة حتى لا يكون بينها وبينه إلا ذراع فيسبق عليه الكتاب فيعمل بعمل أهل النار فيدخل النار، وإن أحدكم ليعمل بعمل أهل النار حتى ما يكون بينها وبينه إلا ذراع فيسبق عليه الكتاب فيعمل بعمل أهل الجنة فيدخلها».</w:t>
      </w:r>
      <w:r>
        <w:rPr>
          <w:b/>
          <w:bCs/>
          <w:rtl/>
          <w:lang w:bidi="ar"/>
        </w:rPr>
        <w:br/>
        <w:t>و أخرجه مسلم في كتاب القدر باب كيفية كيفية الخلق الآدمي في بطن أمه وكتابة رزقه وأجله وعمله وشقاوته وسعادته (8/ 44) عن زيد بن وهب عن عبد اللّه قال: حدثنا رسول اللّه صلى اللّه عليه وآله وسلم وهو الصادق المصدوق: «إن أحدكم يجمع خلقه في بطن أمه أربعين يوما ثم يكون في ذلك علقة مثل ذلك ثم يكون في ذلك مضغة مثل ذلك ثم يرسل الملك فينفخ فيه الروح ويؤمر بأربع كلمات: يكتب رزقه وأجله وعمله وشقي أو سعيد. فوالدي لا إله غيره إن أحدكم ليعمل بعمل أهل الجنة حتى ما يكون بينه وبينها إلا ذراع فيسبق عليه الكتاب فيعمل بعمل أهل النار حتى ما يكون بينه وبينها إلا ذراع فيسبق عليه الكتاب فنعمل بعمل أهل النار فيدخلها، وإن احدكم ليعمل بعمل أهل النار حتى ما يكون بينه وبينها إلا ذراع فيسبق عليه الكتاب فيعمل أهل الجنة فيدخلها.</w:t>
      </w:r>
      <w:r>
        <w:rPr>
          <w:b/>
          <w:bCs/>
          <w:rtl/>
          <w:lang w:bidi="ar"/>
        </w:rPr>
        <w:br/>
        <w:t>و أخرجه الترمذي في كتاب القدر باب ما جاء أن الأعمال بالخواتيم (4/ 388) برقم 2137 - وبلفظ مقارب للفظ مسلم.</w:t>
      </w:r>
    </w:p>
    <w:p w14:paraId="5A6CE4B0" w14:textId="77777777" w:rsidR="00C274A4" w:rsidRDefault="00C274A4">
      <w:pPr>
        <w:pStyle w:val="a3"/>
        <w:bidi/>
        <w:ind w:left="720"/>
        <w:jc w:val="right"/>
        <w:rPr>
          <w:b/>
          <w:bCs/>
          <w:i/>
          <w:iCs/>
          <w:color w:val="0000FF"/>
          <w:rtl/>
          <w:lang w:bidi="ar"/>
        </w:rPr>
      </w:pPr>
      <w:r>
        <w:rPr>
          <w:b/>
          <w:bCs/>
          <w:i/>
          <w:iCs/>
          <w:color w:val="0000FF"/>
          <w:rtl/>
          <w:lang w:bidi="ar"/>
        </w:rPr>
        <w:t>(1/251)</w:t>
      </w:r>
    </w:p>
    <w:p w14:paraId="1E8E187E" w14:textId="77777777" w:rsidR="00C274A4" w:rsidRDefault="00C274A4">
      <w:pPr>
        <w:bidi/>
        <w:ind w:left="720"/>
        <w:rPr>
          <w:b/>
          <w:bCs/>
          <w:rtl/>
          <w:lang w:bidi="ar"/>
        </w:rPr>
      </w:pPr>
      <w:r>
        <w:rPr>
          <w:rFonts w:hint="cs"/>
          <w:b/>
          <w:bCs/>
          <w:lang w:bidi="ar"/>
        </w:rPr>
        <w:pict w14:anchorId="0A341A29">
          <v:rect id="_x0000_i1271" style="width:394.55pt;height:1.5pt" o:hrpct="950" o:hralign="center" o:hrstd="t" o:hrnoshade="t" o:hr="t" fillcolor="navy" stroked="f"/>
        </w:pict>
      </w:r>
    </w:p>
    <w:p w14:paraId="4C4E6A79" w14:textId="77777777" w:rsidR="00C274A4" w:rsidRPr="00D806E1" w:rsidRDefault="00C274A4">
      <w:pPr>
        <w:pStyle w:val="a3"/>
        <w:bidi/>
        <w:ind w:left="720"/>
        <w:rPr>
          <w:rFonts w:hint="cs"/>
          <w:b/>
          <w:bCs/>
          <w:i/>
          <w:iCs/>
          <w:color w:val="0000FF"/>
          <w:rtl/>
          <w:lang w:bidi="ar"/>
        </w:rPr>
      </w:pPr>
      <w:r>
        <w:rPr>
          <w:b/>
          <w:bCs/>
          <w:rtl/>
          <w:lang w:bidi="ar"/>
        </w:rPr>
        <w:t>أن يرسل إليه روح مخلوقة قائمة بنفسها مع الملك، وتأمل ما دل عليه النص من هذين المعنيين وباللّه التوفيق.</w:t>
      </w:r>
      <w:r>
        <w:rPr>
          <w:b/>
          <w:bCs/>
          <w:rtl/>
          <w:lang w:bidi="ar"/>
        </w:rPr>
        <w:br/>
      </w:r>
      <w:r>
        <w:rPr>
          <w:b/>
          <w:bCs/>
          <w:color w:val="800000"/>
          <w:rtl/>
          <w:lang w:bidi="ar"/>
        </w:rPr>
        <w:lastRenderedPageBreak/>
        <w:t>المسألة التاسعة عشر [حقيقة النفس]</w:t>
      </w:r>
      <w:r>
        <w:rPr>
          <w:b/>
          <w:bCs/>
          <w:rtl/>
          <w:lang w:bidi="ar"/>
        </w:rPr>
        <w:br/>
        <w:t>و هي: ما حقيقة النفس: هل هي جزء من أجزاء البدن، أو عرض من أعراضه، أو جسم مساكن له مودع فيه، أو جوهر مجرد؟ وهل هي الروح أو غيرها؟</w:t>
      </w:r>
      <w:r>
        <w:rPr>
          <w:b/>
          <w:bCs/>
          <w:rtl/>
          <w:lang w:bidi="ar"/>
        </w:rPr>
        <w:br/>
        <w:t>و هل الأمّارة واللوّامة والمطمئنة نفس واحدة لها هذه الصفات، أم هي ثلاث أنفس.</w:t>
      </w:r>
      <w:r>
        <w:rPr>
          <w:b/>
          <w:bCs/>
          <w:rtl/>
          <w:lang w:bidi="ar"/>
        </w:rPr>
        <w:br/>
        <w:t>فالجواب: إن هذه مسائل قد تكلم الناس فيها من سائر الطوائف، واضطربت أقوالهم فيها وكثر فيها خطؤهم، وهدى اللّه أتباع الرسول وأهل سنته لما اختلفوا فيه من الحق بإذنه، واللّه يهدي من يشاء إلى صراط مستقيم، فنذكر أقوال الناس وما لهم وما عليهم في تلك الأقوال، ونذكر الصواب بحمد اللّه وعونه:</w:t>
      </w:r>
      <w:r>
        <w:rPr>
          <w:b/>
          <w:bCs/>
          <w:rtl/>
          <w:lang w:bidi="ar"/>
        </w:rPr>
        <w:br/>
        <w:t>قال أبو الحسن الأشعري في مقالاته: «اختلف الناس في الروح والحياة هل الروح هي الحياة أو غيرها؟ وهل الروح جسم أم لا؟ فقال النظام: الروح هي جسم وهي النفس، وزعم أن الروح حي بنفسه، وأنكر أن تكون الحياة والقوة معنى غير الحي القوي. وقال آخرون: الروح عرض.</w:t>
      </w:r>
      <w:r>
        <w:rPr>
          <w:b/>
          <w:bCs/>
          <w:rtl/>
          <w:lang w:bidi="ar"/>
        </w:rPr>
        <w:br/>
        <w:t>و قال قائلون منهم جعفر بن حرب: لا ندري الروح جوهر أو عرض، واعتلوا في ذلك بقوله تعالى: ويَسْئَلُونَكَ عَنِ الرُّوحِ قُلِ الرُّوحُ مِنْ أَمْرِ رَبِّي «1» ولم يخبر عنها ما هي؟ لا أنها جوهر ولا عرض- قال:- وأظن جعفرا أثبت أن الحياة غير الروح وأثبت أن الحياة عرضا.</w:t>
      </w:r>
      <w:r>
        <w:rPr>
          <w:b/>
          <w:bCs/>
          <w:rtl/>
          <w:lang w:bidi="ar"/>
        </w:rPr>
        <w:br/>
        <w:t>و كان الجبائي «2» يذهب إلى أن الروح جسم وأنها غير الحياة، والحياة عرض، ويعتل بقول أهل اللغة: خرجت روح الإنسان، وزعم أن الروح لا تجوز عليها الأعراض.</w:t>
      </w:r>
      <w:r>
        <w:rPr>
          <w:b/>
          <w:bCs/>
          <w:rtl/>
          <w:lang w:bidi="ar"/>
        </w:rPr>
        <w:br/>
        <w:t>و قال قائلون: ليس الروح شيئا أكثر من اعتدال الطبائع الأربع، ولم يرجعوا</w:t>
      </w:r>
      <w:r>
        <w:rPr>
          <w:b/>
          <w:bCs/>
          <w:rtl/>
          <w:lang w:bidi="ar"/>
        </w:rPr>
        <w:br/>
        <w:t>______________</w:t>
      </w:r>
      <w:r>
        <w:rPr>
          <w:b/>
          <w:bCs/>
          <w:rtl/>
          <w:lang w:bidi="ar"/>
        </w:rPr>
        <w:br/>
        <w:t>(1) سورة الإسراء، الآية 85.</w:t>
      </w:r>
      <w:r>
        <w:rPr>
          <w:b/>
          <w:bCs/>
          <w:rtl/>
          <w:lang w:bidi="ar"/>
        </w:rPr>
        <w:br/>
        <w:t>(2) وهو من المعتزلة.</w:t>
      </w:r>
    </w:p>
    <w:p w14:paraId="77576F7B" w14:textId="77777777" w:rsidR="00C274A4" w:rsidRDefault="00C274A4">
      <w:pPr>
        <w:pStyle w:val="a3"/>
        <w:bidi/>
        <w:ind w:left="720"/>
        <w:jc w:val="right"/>
        <w:rPr>
          <w:b/>
          <w:bCs/>
          <w:i/>
          <w:iCs/>
          <w:color w:val="0000FF"/>
          <w:rtl/>
          <w:lang w:bidi="ar"/>
        </w:rPr>
      </w:pPr>
      <w:r>
        <w:rPr>
          <w:b/>
          <w:bCs/>
          <w:i/>
          <w:iCs/>
          <w:color w:val="0000FF"/>
          <w:rtl/>
          <w:lang w:bidi="ar"/>
        </w:rPr>
        <w:t>(1/252)</w:t>
      </w:r>
    </w:p>
    <w:p w14:paraId="705CC57B" w14:textId="77777777" w:rsidR="00C274A4" w:rsidRDefault="00C274A4">
      <w:pPr>
        <w:bidi/>
        <w:ind w:left="720"/>
        <w:rPr>
          <w:b/>
          <w:bCs/>
          <w:rtl/>
          <w:lang w:bidi="ar"/>
        </w:rPr>
      </w:pPr>
      <w:r>
        <w:rPr>
          <w:rFonts w:hint="cs"/>
          <w:b/>
          <w:bCs/>
          <w:lang w:bidi="ar"/>
        </w:rPr>
        <w:pict w14:anchorId="0BDC3A1D">
          <v:rect id="_x0000_i1272" style="width:394.55pt;height:1.5pt" o:hrpct="950" o:hralign="center" o:hrstd="t" o:hrnoshade="t" o:hr="t" fillcolor="navy" stroked="f"/>
        </w:pict>
      </w:r>
    </w:p>
    <w:p w14:paraId="3210ED01" w14:textId="77777777" w:rsidR="00C274A4" w:rsidRPr="00D806E1" w:rsidRDefault="00C274A4">
      <w:pPr>
        <w:pStyle w:val="a3"/>
        <w:bidi/>
        <w:ind w:left="720"/>
        <w:rPr>
          <w:rFonts w:hint="cs"/>
          <w:b/>
          <w:bCs/>
          <w:i/>
          <w:iCs/>
          <w:color w:val="0000FF"/>
          <w:rtl/>
          <w:lang w:bidi="ar"/>
        </w:rPr>
      </w:pPr>
      <w:r>
        <w:rPr>
          <w:b/>
          <w:bCs/>
          <w:rtl/>
          <w:lang w:bidi="ar"/>
        </w:rPr>
        <w:t>عن قولهم إلا إلى المعتدل، ولم يثبتوا في الدنيا شيئا إلا الطبائع الأربع التي هي الحرارة والبرودة والرطوبة واليبوسة.</w:t>
      </w:r>
      <w:r>
        <w:rPr>
          <w:b/>
          <w:bCs/>
          <w:rtl/>
          <w:lang w:bidi="ar"/>
        </w:rPr>
        <w:br/>
        <w:t>و قال قائلون: إن للروح مغنى خامس غير الطبائع الأربع، وأنه ليس في الدنيا إلا الطبائع الأربع واختلفوا في الروح فثبتها بعضهم طباعا وثبتها بعضهم اختيارا.</w:t>
      </w:r>
      <w:r>
        <w:rPr>
          <w:b/>
          <w:bCs/>
          <w:rtl/>
          <w:lang w:bidi="ar"/>
        </w:rPr>
        <w:br/>
        <w:t>و قال قائلون: الروح الدم الصافي الخالص من الكدر والعفونات، وكذلك قالوا في القوة.</w:t>
      </w:r>
      <w:r>
        <w:rPr>
          <w:b/>
          <w:bCs/>
          <w:rtl/>
          <w:lang w:bidi="ar"/>
        </w:rPr>
        <w:br/>
        <w:t xml:space="preserve">و قال قائلون: الحياة هي الحرارة الغريزية، وكل هؤلاء الذين حكينا أقوالهم في الروح من أصحاب </w:t>
      </w:r>
      <w:r>
        <w:rPr>
          <w:b/>
          <w:bCs/>
          <w:rtl/>
          <w:lang w:bidi="ar"/>
        </w:rPr>
        <w:lastRenderedPageBreak/>
        <w:t>الطبائع يثبتون أن الحياة هي الروح.</w:t>
      </w:r>
      <w:r>
        <w:rPr>
          <w:b/>
          <w:bCs/>
          <w:rtl/>
          <w:lang w:bidi="ar"/>
        </w:rPr>
        <w:br/>
        <w:t>و كان الأصم لا يثبت للحياة والروح شيئا غير الجسد، ويقول: ليس أعقل إلا الجسد الطويل العريض العميق الذي أراه وأشاهده، وكان يقول النفس هي هذا البدن بعينه لا غير، وإنما جرى عليها هذا الذكر على جهة البيان والتأكيد بحقيقة الشي ء لا على أنها معنى غير البدن.</w:t>
      </w:r>
      <w:r>
        <w:rPr>
          <w:b/>
          <w:bCs/>
          <w:rtl/>
          <w:lang w:bidi="ar"/>
        </w:rPr>
        <w:br/>
        <w:t>و ذكر عن أرسطاطاليس «1»: أن النفس معنى مرتفع عن الوقوع تحت النسق واللون وأنها جوهر بسيط مثبت في العالم كله من الحيوان على جهة الأعمال له والتدبير، وأنه لا تجوز عليه صفة قلة ولا كثرة، قال وهي على ما وصفت من انبساطها في هذا العالم غير منقسمة الذات والبنية وأنها في كل حيوان العالم بمعنى واحد لا غير «2».</w:t>
      </w:r>
      <w:r>
        <w:rPr>
          <w:b/>
          <w:bCs/>
          <w:rtl/>
          <w:lang w:bidi="ar"/>
        </w:rPr>
        <w:br/>
        <w:t>و قال آخرون: بل النفس معنى موجود ذات حدود وأركان وطول وعرض وعمق وأنها غير مفارقة في هذا العالم لغيرها مما يجري عليه حكم الطول والعرض</w:t>
      </w:r>
      <w:r>
        <w:rPr>
          <w:b/>
          <w:bCs/>
          <w:rtl/>
          <w:lang w:bidi="ar"/>
        </w:rPr>
        <w:br/>
        <w:t>______________</w:t>
      </w:r>
      <w:r>
        <w:rPr>
          <w:b/>
          <w:bCs/>
          <w:rtl/>
          <w:lang w:bidi="ar"/>
        </w:rPr>
        <w:br/>
        <w:t>(1) هو أرسطاطاليس بن نيقوماخوس الفيلسوف اليوناني من أهل أسطاغيرا، وهو المقدم المشهور والمعلم الأول والحكيم المطلق عند اليونان. ولد في السنة الأولى من ملك أزدشير بن دارا، فلما بلغ سبعة عشر سنة من عمره أسلمه أبوه إلى أفلاطون ليعلمه، فمكث عنده نيفا وعشرين سنة.</w:t>
      </w:r>
      <w:r>
        <w:rPr>
          <w:b/>
          <w:bCs/>
          <w:rtl/>
          <w:lang w:bidi="ar"/>
        </w:rPr>
        <w:br/>
        <w:t>(2) واعتبر أرسطاطاليس أن النفس الإنسانية ليست بجسم ولا قوة في جسم واستدل على ذلك باستدلالات عدة (انظر الملل والمحل 3/ 56).</w:t>
      </w:r>
    </w:p>
    <w:p w14:paraId="4E6119CD" w14:textId="77777777" w:rsidR="00C274A4" w:rsidRDefault="00C274A4">
      <w:pPr>
        <w:pStyle w:val="a3"/>
        <w:bidi/>
        <w:ind w:left="720"/>
        <w:jc w:val="right"/>
        <w:rPr>
          <w:b/>
          <w:bCs/>
          <w:i/>
          <w:iCs/>
          <w:color w:val="0000FF"/>
          <w:rtl/>
          <w:lang w:bidi="ar"/>
        </w:rPr>
      </w:pPr>
      <w:r>
        <w:rPr>
          <w:b/>
          <w:bCs/>
          <w:i/>
          <w:iCs/>
          <w:color w:val="0000FF"/>
          <w:rtl/>
          <w:lang w:bidi="ar"/>
        </w:rPr>
        <w:t>(1/253)</w:t>
      </w:r>
    </w:p>
    <w:p w14:paraId="7E27B086" w14:textId="77777777" w:rsidR="00C274A4" w:rsidRDefault="00C274A4">
      <w:pPr>
        <w:bidi/>
        <w:ind w:left="720"/>
        <w:rPr>
          <w:b/>
          <w:bCs/>
          <w:rtl/>
          <w:lang w:bidi="ar"/>
        </w:rPr>
      </w:pPr>
      <w:r>
        <w:rPr>
          <w:rFonts w:hint="cs"/>
          <w:b/>
          <w:bCs/>
          <w:lang w:bidi="ar"/>
        </w:rPr>
        <w:pict w14:anchorId="1AAE2C40">
          <v:rect id="_x0000_i1273" style="width:394.55pt;height:1.5pt" o:hrpct="950" o:hralign="center" o:hrstd="t" o:hrnoshade="t" o:hr="t" fillcolor="navy" stroked="f"/>
        </w:pict>
      </w:r>
    </w:p>
    <w:p w14:paraId="53AC09D4" w14:textId="77777777" w:rsidR="00C274A4" w:rsidRPr="00D806E1" w:rsidRDefault="00C274A4">
      <w:pPr>
        <w:pStyle w:val="a3"/>
        <w:bidi/>
        <w:ind w:left="720"/>
        <w:rPr>
          <w:rFonts w:hint="cs"/>
          <w:b/>
          <w:bCs/>
          <w:i/>
          <w:iCs/>
          <w:color w:val="0000FF"/>
          <w:rtl/>
          <w:lang w:bidi="ar"/>
        </w:rPr>
      </w:pPr>
      <w:r>
        <w:rPr>
          <w:b/>
          <w:bCs/>
          <w:rtl/>
          <w:lang w:bidi="ar"/>
        </w:rPr>
        <w:t>و العمق، وكل واحد منهما يجمعهما صفة الحد والنهاية (و هذا قول طائفة من الثنوية «1» يقال لهم المثانية).</w:t>
      </w:r>
      <w:r>
        <w:rPr>
          <w:b/>
          <w:bCs/>
          <w:rtl/>
          <w:lang w:bidi="ar"/>
        </w:rPr>
        <w:br/>
        <w:t>و قالت طائفة: إن النفس موصوفة بما وصفها هؤلاء الذين قدمنا ذكرهم من معنى الحدود والنهايات، إلا أنها غير مفارقة لغيرها مما لا يجوز أن يكون موصوفا بصفة الحيوان (و هؤلاء الديصانية) «2» وحكى الحريري عن جعفر بن مبشر أن النفس جوهر ليس هو هذا الجسم وليس بجسم لكنه معنى [بين] «3» الجوهر والجسم.</w:t>
      </w:r>
      <w:r>
        <w:rPr>
          <w:b/>
          <w:bCs/>
          <w:rtl/>
          <w:lang w:bidi="ar"/>
        </w:rPr>
        <w:br/>
        <w:t>و قال آخرون: النفس معنى غير الروح، والروح غير الحياة، والحياة عنده عرض (و هو أبو الهذيل)، وزعم أنه قد يجوز أن يكون الإنسان في حال نومه مسلوب النفس والروح دون الحياة، واستشهد على ذلك بقوله تعالى: اللَّهُ يَتَوَفَّى الْأَنْفُسَ حِينَ مَوْتِها والَّتِي لَمْ تَمُتْ فِي مَنامِها «4».</w:t>
      </w:r>
      <w:r>
        <w:rPr>
          <w:b/>
          <w:bCs/>
          <w:rtl/>
          <w:lang w:bidi="ar"/>
        </w:rPr>
        <w:br/>
        <w:t xml:space="preserve">و قال جعفر بن حرب: النفس عرض من الأعراض يوجد في هذا الجسم، وهو أحد الآلات التي </w:t>
      </w:r>
      <w:r>
        <w:rPr>
          <w:b/>
          <w:bCs/>
          <w:rtl/>
          <w:lang w:bidi="ar"/>
        </w:rPr>
        <w:lastRenderedPageBreak/>
        <w:t>يستعين بها الإنسان على الفعل كالصحة والسلامة وما أشبههما، وأنها غير موصوفة بشي ء من صفات الجواهر والأجسام، هذا ما حكاه الأشعري.</w:t>
      </w:r>
      <w:r>
        <w:rPr>
          <w:b/>
          <w:bCs/>
          <w:rtl/>
          <w:lang w:bidi="ar"/>
        </w:rPr>
        <w:br/>
        <w:t>و قالت طائفة: النفس هي النسيم الداخل والخارج بالتنفس، قالوا: والروح عرض وهو الحياة فقط، وهو غير النفس، وهذا قول القاضي أبي بكر بن الباقلاني ومن أتبعه من الأشعرية.</w:t>
      </w:r>
      <w:r>
        <w:rPr>
          <w:b/>
          <w:bCs/>
          <w:rtl/>
          <w:lang w:bidi="ar"/>
        </w:rPr>
        <w:br/>
        <w:t>______________</w:t>
      </w:r>
      <w:r>
        <w:rPr>
          <w:b/>
          <w:bCs/>
          <w:rtl/>
          <w:lang w:bidi="ar"/>
        </w:rPr>
        <w:br/>
        <w:t>(1) يقولون أن النور والظلمة أزليان قديمان، بخلاف المجوس الذين يقولون بحدوث الظلام وتساويهما في القدم واختلافها في الجوهر والطبع والفعل والخير والمكان والأجناس والأبدان والأرواح.</w:t>
      </w:r>
      <w:r>
        <w:rPr>
          <w:b/>
          <w:bCs/>
          <w:rtl/>
          <w:lang w:bidi="ar"/>
        </w:rPr>
        <w:br/>
        <w:t>(2) نسبة إلى ديصان، وهؤلاء قالوا أن هناك أصلين: النور ويفعل الخير قصدا واختيارا، والظلام يفعل الشر طبعا واضطرارا، فما كان من خير ونفع وطيب وحسن فمن النور، وما كان من شر ونتن وقيح فمن الظلام. وهؤلاء أعطوا للنور صفة الحي القادر العالم الحساس المدرك، وقالوا أن الحركة والحياة والظلام تكون منه، وقالوا أن النور جنس واحد كما الظلام جنس واحد. ولهم أقوال كثيرة في هذا (انظر الملل والنحل 2/ 88).</w:t>
      </w:r>
      <w:r>
        <w:rPr>
          <w:b/>
          <w:bCs/>
          <w:rtl/>
          <w:lang w:bidi="ar"/>
        </w:rPr>
        <w:br/>
        <w:t>(3) وردت في المطبوع: باين.</w:t>
      </w:r>
      <w:r>
        <w:rPr>
          <w:b/>
          <w:bCs/>
          <w:rtl/>
          <w:lang w:bidi="ar"/>
        </w:rPr>
        <w:br/>
        <w:t>(4) سورة الزمر، الآية 42.</w:t>
      </w:r>
    </w:p>
    <w:p w14:paraId="0A01DB51" w14:textId="77777777" w:rsidR="00C274A4" w:rsidRDefault="00C274A4">
      <w:pPr>
        <w:pStyle w:val="a3"/>
        <w:bidi/>
        <w:ind w:left="720"/>
        <w:jc w:val="right"/>
        <w:rPr>
          <w:b/>
          <w:bCs/>
          <w:i/>
          <w:iCs/>
          <w:color w:val="0000FF"/>
          <w:rtl/>
          <w:lang w:bidi="ar"/>
        </w:rPr>
      </w:pPr>
      <w:r>
        <w:rPr>
          <w:b/>
          <w:bCs/>
          <w:i/>
          <w:iCs/>
          <w:color w:val="0000FF"/>
          <w:rtl/>
          <w:lang w:bidi="ar"/>
        </w:rPr>
        <w:t>(1/254)</w:t>
      </w:r>
    </w:p>
    <w:p w14:paraId="044768FA" w14:textId="77777777" w:rsidR="00C274A4" w:rsidRDefault="00C274A4">
      <w:pPr>
        <w:bidi/>
        <w:ind w:left="720"/>
        <w:rPr>
          <w:b/>
          <w:bCs/>
          <w:rtl/>
          <w:lang w:bidi="ar"/>
        </w:rPr>
      </w:pPr>
      <w:r>
        <w:rPr>
          <w:rFonts w:hint="cs"/>
          <w:b/>
          <w:bCs/>
          <w:lang w:bidi="ar"/>
        </w:rPr>
        <w:pict w14:anchorId="26E45231">
          <v:rect id="_x0000_i1274" style="width:394.55pt;height:1.5pt" o:hrpct="950" o:hralign="center" o:hrstd="t" o:hrnoshade="t" o:hr="t" fillcolor="navy" stroked="f"/>
        </w:pict>
      </w:r>
    </w:p>
    <w:p w14:paraId="4292FB4A" w14:textId="77777777" w:rsidR="00C274A4" w:rsidRPr="00D806E1" w:rsidRDefault="00C274A4">
      <w:pPr>
        <w:pStyle w:val="a3"/>
        <w:bidi/>
        <w:ind w:left="720"/>
        <w:rPr>
          <w:rFonts w:hint="cs"/>
          <w:b/>
          <w:bCs/>
          <w:i/>
          <w:iCs/>
          <w:color w:val="0000FF"/>
          <w:rtl/>
          <w:lang w:bidi="ar"/>
        </w:rPr>
      </w:pPr>
      <w:r>
        <w:rPr>
          <w:b/>
          <w:bCs/>
          <w:rtl/>
          <w:lang w:bidi="ar"/>
        </w:rPr>
        <w:t>و قالت طائفة: ليست النفس جسما ولا عرضا، وليست النفس في مكان، ولا لها طول ولا عرض ولا عمق ولا لون ولا بعض، ولا هي في العالم ولا خارجه، ولا بجانبه ولا مباينة [له] «1». وهذا قول المشائين، وهو الذي حكاه الأشعري عن أرسطاطاليس، وزعموا أن تعلقها بالبدن لا بالحلول فيه ولا بالمجاوزة ولا بالمساكنة ولا بالتصاق ولا بالمقابلة، وإنما هو التدبير له فقط، واختار هذا المذهب البوسنجي، ومحمد بن النعمان الملقب بالمفيد، ومعمر بن عباد الغزالي وهو قول ابن سينا وأتباعه، وهو أردأ المذاهب وأبطلها وأبعدها من الصواب.</w:t>
      </w:r>
      <w:r>
        <w:rPr>
          <w:b/>
          <w:bCs/>
          <w:rtl/>
          <w:lang w:bidi="ar"/>
        </w:rPr>
        <w:br/>
        <w:t>قال أبو محمد بن حزم: وذهب سائر أهل الإسلام والملل المقرة بالمعاد إلى أن النفس جسم طويل عريض عميق ذات مكان، جثة متحيزة مصرفة للجسد، قال: وبهذا نقول، قال: والنفس والروح اسمان مترادفان لمعنى واحد ومعناهما واحد.</w:t>
      </w:r>
      <w:r>
        <w:rPr>
          <w:b/>
          <w:bCs/>
          <w:rtl/>
          <w:lang w:bidi="ar"/>
        </w:rPr>
        <w:br/>
        <w:t xml:space="preserve">و قد ضبط أبو عبد اللّه بن الخطيب مذاهب الناس في النفس فقال: ما يشير إليه كل إنسان بقوله: أنا، إما أن يكون جسما أو عرضا ساريا في الجسم أو لا جسما ولا عارضا ساريا فيه، أما </w:t>
      </w:r>
      <w:r>
        <w:rPr>
          <w:b/>
          <w:bCs/>
          <w:rtl/>
          <w:lang w:bidi="ar"/>
        </w:rPr>
        <w:lastRenderedPageBreak/>
        <w:t>القسم الأول: وهو أنه جسم، فذلك الجسم إما أن يكون هذا البدن وإما أن يكون جسما مشاركا لهذا البدن، وإما أن يكون خارجا عنه [أما القسم الثاني: وهو أن الإنسان عبارة عن جسم مخصوص موجود في داخل هذا البدن] «2»، أما القسم الثالث: وهو أن نفس الإنسان عبارة عن جسم خارج عن هذا البدن فهذا لم يقله أحد، وأما القسم الأول وهو أن الإنسان عبارة عن هذا البدن والهيكل المخصوص فهو قول جمهور الخلق وهو المختار عند أكثر المتكلمين.</w:t>
      </w:r>
      <w:r>
        <w:rPr>
          <w:b/>
          <w:bCs/>
          <w:rtl/>
          <w:lang w:bidi="ar"/>
        </w:rPr>
        <w:br/>
        <w:t>قلت: هو قول جمهور الخلق الذين عرف الرازي أقوالهم من أهل البدع وغيرهم من المضلين، وأما أقوال الصحابة والتابعين وأهل الحديث فلم يكن له بها شعور البتة، ولا أعتقد أن لهم في ذلك قولا على عادته في حكاية المذاهب الباطلة</w:t>
      </w:r>
      <w:r>
        <w:rPr>
          <w:b/>
          <w:bCs/>
          <w:rtl/>
          <w:lang w:bidi="ar"/>
        </w:rPr>
        <w:br/>
        <w:t>______________</w:t>
      </w:r>
      <w:r>
        <w:rPr>
          <w:b/>
          <w:bCs/>
          <w:rtl/>
          <w:lang w:bidi="ar"/>
        </w:rPr>
        <w:br/>
        <w:t>(1) زيدت على المطبوع لسياق العبارة.</w:t>
      </w:r>
      <w:r>
        <w:rPr>
          <w:b/>
          <w:bCs/>
          <w:rtl/>
          <w:lang w:bidi="ar"/>
        </w:rPr>
        <w:br/>
        <w:t>(2) ساقطة من المطبوع، واستكملت من قول الرازي الذي سيرد في الصفحة التالية.</w:t>
      </w:r>
    </w:p>
    <w:p w14:paraId="1BBF0FC4" w14:textId="77777777" w:rsidR="00C274A4" w:rsidRDefault="00C274A4">
      <w:pPr>
        <w:pStyle w:val="a3"/>
        <w:bidi/>
        <w:ind w:left="720"/>
        <w:jc w:val="right"/>
        <w:rPr>
          <w:b/>
          <w:bCs/>
          <w:i/>
          <w:iCs/>
          <w:color w:val="0000FF"/>
          <w:rtl/>
          <w:lang w:bidi="ar"/>
        </w:rPr>
      </w:pPr>
      <w:r>
        <w:rPr>
          <w:b/>
          <w:bCs/>
          <w:i/>
          <w:iCs/>
          <w:color w:val="0000FF"/>
          <w:rtl/>
          <w:lang w:bidi="ar"/>
        </w:rPr>
        <w:t>(1/255)</w:t>
      </w:r>
    </w:p>
    <w:p w14:paraId="0BCC896E" w14:textId="77777777" w:rsidR="00C274A4" w:rsidRDefault="00C274A4">
      <w:pPr>
        <w:bidi/>
        <w:ind w:left="720"/>
        <w:rPr>
          <w:b/>
          <w:bCs/>
          <w:rtl/>
          <w:lang w:bidi="ar"/>
        </w:rPr>
      </w:pPr>
      <w:r>
        <w:rPr>
          <w:rFonts w:hint="cs"/>
          <w:b/>
          <w:bCs/>
          <w:lang w:bidi="ar"/>
        </w:rPr>
        <w:pict w14:anchorId="2031EB75">
          <v:rect id="_x0000_i1275" style="width:394.55pt;height:1.5pt" o:hrpct="950" o:hralign="center" o:hrstd="t" o:hrnoshade="t" o:hr="t" fillcolor="navy" stroked="f"/>
        </w:pict>
      </w:r>
    </w:p>
    <w:p w14:paraId="40C0EF6B" w14:textId="77777777" w:rsidR="00C274A4" w:rsidRPr="00D806E1" w:rsidRDefault="00C274A4">
      <w:pPr>
        <w:pStyle w:val="a3"/>
        <w:bidi/>
        <w:ind w:left="720"/>
        <w:rPr>
          <w:rFonts w:hint="cs"/>
          <w:b/>
          <w:bCs/>
          <w:i/>
          <w:iCs/>
          <w:color w:val="0000FF"/>
          <w:rtl/>
          <w:lang w:bidi="ar"/>
        </w:rPr>
      </w:pPr>
      <w:r>
        <w:rPr>
          <w:b/>
          <w:bCs/>
          <w:rtl/>
          <w:lang w:bidi="ar"/>
        </w:rPr>
        <w:t>في المسألة، والمذهب الحق الذي دل عليه القرآن والسنّة وأقوال الصحابة لم يعرفه ولم يذكره، وهو الذي نسبه إلى جمهور الخلق من أن الإنسان: هو هذا البدن المخصوص فقط، وليس وراءه شي ء هو أبطل من الأقوال في المسألة، بل هو أبطل من قول ابن سينا وأتباعه، بل الذي عليه جمهور العقلاء أن الإنسان هو البدن والروح معا، وقد يطلق اسمه على أحدهما دون الآخر بقرينة.</w:t>
      </w:r>
      <w:r>
        <w:rPr>
          <w:b/>
          <w:bCs/>
          <w:rtl/>
          <w:lang w:bidi="ar"/>
        </w:rPr>
        <w:br/>
        <w:t>فالناس لهم أربعة أقوال في مسمى الإنسان. هل هو الروح فقط، أو البدن فقط، أو مجموعهما، أو كل واحد منهما. وهذه الأقوال الأربعة لهم في كلامه هل هو اللفظ فقط، أو المعنى فقط، أو مجموعهما، أو كل واحد منهما. فالخلاف بينهم في الناطق ونطقه.</w:t>
      </w:r>
      <w:r>
        <w:rPr>
          <w:b/>
          <w:bCs/>
          <w:rtl/>
          <w:lang w:bidi="ar"/>
        </w:rPr>
        <w:br/>
        <w:t>قال الرازي: وأما القسم الثاني وهو أن الإنسان عبارة عن جسم مخصوص موجود في داخل هذا البدن، فالقائلون بهذا القول اختلفوا في تعيين ذلك الجسم على وجوه:</w:t>
      </w:r>
      <w:r>
        <w:rPr>
          <w:b/>
          <w:bCs/>
          <w:rtl/>
          <w:lang w:bidi="ar"/>
        </w:rPr>
        <w:br/>
        <w:t>الأول: أنه عبارة عن الأخلاط الأربعة التي منها يتولد هذا البدن.</w:t>
      </w:r>
      <w:r>
        <w:rPr>
          <w:b/>
          <w:bCs/>
          <w:rtl/>
          <w:lang w:bidi="ar"/>
        </w:rPr>
        <w:br/>
        <w:t>و الثاني: أنه الدم.</w:t>
      </w:r>
      <w:r>
        <w:rPr>
          <w:b/>
          <w:bCs/>
          <w:rtl/>
          <w:lang w:bidi="ar"/>
        </w:rPr>
        <w:br/>
        <w:t>و الثالث: أنه الروح اللطيف الذي يتولد في الجانب الأيسر من القلب وينفذ في الشريانات إلى سائر الأعضاء.</w:t>
      </w:r>
      <w:r>
        <w:rPr>
          <w:b/>
          <w:bCs/>
          <w:rtl/>
          <w:lang w:bidi="ar"/>
        </w:rPr>
        <w:br/>
      </w:r>
      <w:r>
        <w:rPr>
          <w:b/>
          <w:bCs/>
          <w:rtl/>
          <w:lang w:bidi="ar"/>
        </w:rPr>
        <w:lastRenderedPageBreak/>
        <w:t>الرابع: أنه الروح الذي يصعد في القلب إلى الدماغ، ويتكيف بالكيفية الصالحة لقبول قوة الحفظ والفكرة والذكر.</w:t>
      </w:r>
      <w:r>
        <w:rPr>
          <w:b/>
          <w:bCs/>
          <w:rtl/>
          <w:lang w:bidi="ar"/>
        </w:rPr>
        <w:br/>
        <w:t>الخامس: أنه جزء لا يتجزأ في القلب.</w:t>
      </w:r>
      <w:r>
        <w:rPr>
          <w:b/>
          <w:bCs/>
          <w:rtl/>
          <w:lang w:bidi="ar"/>
        </w:rPr>
        <w:br/>
        <w:t>السادس: أنه جسم مخالف بالماهية لهذا الجسم المحسوس، وهو جسم ثوراني علوي خفيف حي متحرك ينفذ في جوهر الأعضاء ويسري فيها سريان الماء في الورد، وسريان الدهن في الزيتون والنار في الفحم، فما دامت هذه الأعضاء صالحة لقبول الآثار الفائضة عليها من هذا الجسم اللطيف بقي ذلك الجسم اللطيف مشابكا لهذه الأعضاء، وإفادتها هذه الآثار من الحس والحركة الإرادية.</w:t>
      </w:r>
      <w:r>
        <w:rPr>
          <w:b/>
          <w:bCs/>
          <w:rtl/>
          <w:lang w:bidi="ar"/>
        </w:rPr>
        <w:br/>
        <w:t>و إذا فسدت هذه الأعضاء بسبب استيلاء الأخلاط الغليظة عليها وخرجت</w:t>
      </w:r>
    </w:p>
    <w:p w14:paraId="44ADA706" w14:textId="77777777" w:rsidR="00C274A4" w:rsidRDefault="00C274A4">
      <w:pPr>
        <w:pStyle w:val="a3"/>
        <w:bidi/>
        <w:ind w:left="720"/>
        <w:jc w:val="right"/>
        <w:rPr>
          <w:b/>
          <w:bCs/>
          <w:i/>
          <w:iCs/>
          <w:color w:val="0000FF"/>
          <w:rtl/>
          <w:lang w:bidi="ar"/>
        </w:rPr>
      </w:pPr>
      <w:r>
        <w:rPr>
          <w:b/>
          <w:bCs/>
          <w:i/>
          <w:iCs/>
          <w:color w:val="0000FF"/>
          <w:rtl/>
          <w:lang w:bidi="ar"/>
        </w:rPr>
        <w:t>(1/256)</w:t>
      </w:r>
    </w:p>
    <w:p w14:paraId="54ED7223" w14:textId="77777777" w:rsidR="00C274A4" w:rsidRDefault="00C274A4">
      <w:pPr>
        <w:bidi/>
        <w:ind w:left="720"/>
        <w:rPr>
          <w:b/>
          <w:bCs/>
          <w:rtl/>
          <w:lang w:bidi="ar"/>
        </w:rPr>
      </w:pPr>
      <w:r>
        <w:rPr>
          <w:rFonts w:hint="cs"/>
          <w:b/>
          <w:bCs/>
          <w:lang w:bidi="ar"/>
        </w:rPr>
        <w:pict w14:anchorId="3622B02F">
          <v:rect id="_x0000_i1276" style="width:394.55pt;height:1.5pt" o:hrpct="950" o:hralign="center" o:hrstd="t" o:hrnoshade="t" o:hr="t" fillcolor="navy" stroked="f"/>
        </w:pict>
      </w:r>
    </w:p>
    <w:p w14:paraId="34408434" w14:textId="77777777" w:rsidR="00C274A4" w:rsidRPr="00D806E1" w:rsidRDefault="00C274A4">
      <w:pPr>
        <w:pStyle w:val="a3"/>
        <w:bidi/>
        <w:ind w:left="720"/>
        <w:rPr>
          <w:rFonts w:hint="cs"/>
          <w:b/>
          <w:bCs/>
          <w:i/>
          <w:iCs/>
          <w:color w:val="0000FF"/>
          <w:rtl/>
          <w:lang w:bidi="ar"/>
        </w:rPr>
      </w:pPr>
      <w:r>
        <w:rPr>
          <w:b/>
          <w:bCs/>
          <w:rtl/>
          <w:lang w:bidi="ar"/>
        </w:rPr>
        <w:t>عن قبول تلك الآثار فارق الروح والبدن وانفصل إلى عالم الأرواح.</w:t>
      </w:r>
      <w:r>
        <w:rPr>
          <w:b/>
          <w:bCs/>
          <w:rtl/>
          <w:lang w:bidi="ar"/>
        </w:rPr>
        <w:br/>
        <w:t>و هذا القول هو الصواب في المسألة، وهو الذي لا يصح غيره، وكل الأقوال سواء باطلة، وعليه دل الكتاب والسنّة وإجماع الصحابة وأدلة العقل والفطرة، ونحن نسوق الأدلة عليه على نسق واحد.</w:t>
      </w:r>
      <w:r>
        <w:rPr>
          <w:b/>
          <w:bCs/>
          <w:rtl/>
          <w:lang w:bidi="ar"/>
        </w:rPr>
        <w:br/>
        <w:t>الدليل الأول: قوله تعالى: اللَّهُ يَتَوَفَّى الْأَنْفُسَ حِينَ مَوْتِها والَّتِي لَمْ تَمُتْ فِي مَنامِها فَيُمْسِكُ الَّتِي قَضى عَلَيْهَا الْمَوْتَ ويُرْسِلُ الْأُخْرى إِلى أَجَلٍ مُسَمًّى «1» ففي الآية ثلاثة أدلة الإخبار بتوفيها وإمساكها وإرسالها.</w:t>
      </w:r>
      <w:r>
        <w:rPr>
          <w:b/>
          <w:bCs/>
          <w:rtl/>
          <w:lang w:bidi="ar"/>
        </w:rPr>
        <w:br/>
        <w:t>الرابع: قوله تعالى: ولَوْ تَرى إِذِ الظَّالِمُونَ فِي غَمَراتِ الْمَوْتِ والْمَلائِكَةُ باسِطُوا أَيْدِيهِمْ أَخْرِجُوا أَنْفُسَكُمُ الْيَوْمَ تُجْزَوْنَ عَذابَ الْهُونِ إلى قوله تعالى:</w:t>
      </w:r>
      <w:r>
        <w:rPr>
          <w:b/>
          <w:bCs/>
          <w:rtl/>
          <w:lang w:bidi="ar"/>
        </w:rPr>
        <w:br/>
        <w:t>وَ لَقَدْ جِئْتُمُونا فُرادى كَما خَلَقْناكُمْ أَوَّلَ مَرَّةٍ «2».</w:t>
      </w:r>
      <w:r>
        <w:rPr>
          <w:b/>
          <w:bCs/>
          <w:rtl/>
          <w:lang w:bidi="ar"/>
        </w:rPr>
        <w:br/>
        <w:t>و فيها أربعة أدلة:</w:t>
      </w:r>
      <w:r>
        <w:rPr>
          <w:b/>
          <w:bCs/>
          <w:rtl/>
          <w:lang w:bidi="ar"/>
        </w:rPr>
        <w:br/>
        <w:t>أحدها: بسط الملائكة أيديهم لتناولها.</w:t>
      </w:r>
      <w:r>
        <w:rPr>
          <w:b/>
          <w:bCs/>
          <w:rtl/>
          <w:lang w:bidi="ar"/>
        </w:rPr>
        <w:br/>
        <w:t>الثاني: وصفها بالإخراج والخروج.</w:t>
      </w:r>
      <w:r>
        <w:rPr>
          <w:b/>
          <w:bCs/>
          <w:rtl/>
          <w:lang w:bidi="ar"/>
        </w:rPr>
        <w:br/>
        <w:t>الثالث: الإخبار عن عذابها في ذلك اليوم.</w:t>
      </w:r>
      <w:r>
        <w:rPr>
          <w:b/>
          <w:bCs/>
          <w:rtl/>
          <w:lang w:bidi="ar"/>
        </w:rPr>
        <w:br/>
        <w:t>الرابع: الإخبار عن مجيئها إلى ربها، فهذه سبعة أدلة.</w:t>
      </w:r>
      <w:r>
        <w:rPr>
          <w:b/>
          <w:bCs/>
          <w:rtl/>
          <w:lang w:bidi="ar"/>
        </w:rPr>
        <w:br/>
        <w:t xml:space="preserve">الثامن: قوله تعالى: وهُوَ الَّذِي يَتَوَفَّاكُمْ بِاللَّيْلِ ويَعْلَمُ ما جَرَحْتُمْ بِالنَّهارِ ثُمَّ يَبْعَثُكُمْ فِيهِ لِيُقْضى أَجَلٌ مُسَمًّى ثُمَّ إِلَيْهِ مَرْجِعُكُمْ إلى قوله تعالى: حَتَّى إِذا جاءَ أَحَدَكُمُ الْمَوْتُ تَوَفَّتْهُ رُسُلُنا وهُمْ لا </w:t>
      </w:r>
      <w:r>
        <w:rPr>
          <w:b/>
          <w:bCs/>
          <w:rtl/>
          <w:lang w:bidi="ar"/>
        </w:rPr>
        <w:lastRenderedPageBreak/>
        <w:t>يُفَرِّطُونَ «3» وفيها ثلاثة أدلة:</w:t>
      </w:r>
      <w:r>
        <w:rPr>
          <w:b/>
          <w:bCs/>
          <w:rtl/>
          <w:lang w:bidi="ar"/>
        </w:rPr>
        <w:br/>
        <w:t>أحدها: الإخبار بتوفي الأنفس بالليل.</w:t>
      </w:r>
      <w:r>
        <w:rPr>
          <w:b/>
          <w:bCs/>
          <w:rtl/>
          <w:lang w:bidi="ar"/>
        </w:rPr>
        <w:br/>
        <w:t>الثاني: بعثها إلى أجسادها بالنهار.</w:t>
      </w:r>
      <w:r>
        <w:rPr>
          <w:b/>
          <w:bCs/>
          <w:rtl/>
          <w:lang w:bidi="ar"/>
        </w:rPr>
        <w:br/>
        <w:t>الثالث: توفي الملائكة له عند الموت فهذه عشرة أدلة:</w:t>
      </w:r>
      <w:r>
        <w:rPr>
          <w:b/>
          <w:bCs/>
          <w:rtl/>
          <w:lang w:bidi="ar"/>
        </w:rPr>
        <w:br/>
        <w:t>الحادي عشر: قوله تعالى: يا أَيَّتُهَا النَّفْسُ الْمُطْمَئِنَّةُ ارْجِعِي إِلى رَبِّكِ راضِيَةً مَرْضِيَّةً فَادْخُلِي فِي عِبادِي وادْخُلِي جَنَّتِي «4» وفيها ثلاثة أدلة:</w:t>
      </w:r>
      <w:r>
        <w:rPr>
          <w:b/>
          <w:bCs/>
          <w:rtl/>
          <w:lang w:bidi="ar"/>
        </w:rPr>
        <w:br/>
        <w:t>______________</w:t>
      </w:r>
      <w:r>
        <w:rPr>
          <w:b/>
          <w:bCs/>
          <w:rtl/>
          <w:lang w:bidi="ar"/>
        </w:rPr>
        <w:br/>
        <w:t>(1) سورة الزمر، الآية 42.</w:t>
      </w:r>
      <w:r>
        <w:rPr>
          <w:b/>
          <w:bCs/>
          <w:rtl/>
          <w:lang w:bidi="ar"/>
        </w:rPr>
        <w:br/>
        <w:t>(2) سورة الأنعام، الآية 93 و94.</w:t>
      </w:r>
      <w:r>
        <w:rPr>
          <w:b/>
          <w:bCs/>
          <w:rtl/>
          <w:lang w:bidi="ar"/>
        </w:rPr>
        <w:br/>
        <w:t>(3) سورة الأنعام، الآية 60 و61.</w:t>
      </w:r>
      <w:r>
        <w:rPr>
          <w:b/>
          <w:bCs/>
          <w:rtl/>
          <w:lang w:bidi="ar"/>
        </w:rPr>
        <w:br/>
        <w:t>(4) سورة الفجر، الآية 30.</w:t>
      </w:r>
    </w:p>
    <w:p w14:paraId="2A1C906A" w14:textId="77777777" w:rsidR="00C274A4" w:rsidRDefault="00C274A4">
      <w:pPr>
        <w:pStyle w:val="a3"/>
        <w:bidi/>
        <w:ind w:left="720"/>
        <w:jc w:val="right"/>
        <w:rPr>
          <w:b/>
          <w:bCs/>
          <w:i/>
          <w:iCs/>
          <w:color w:val="0000FF"/>
          <w:rtl/>
          <w:lang w:bidi="ar"/>
        </w:rPr>
      </w:pPr>
      <w:r>
        <w:rPr>
          <w:b/>
          <w:bCs/>
          <w:i/>
          <w:iCs/>
          <w:color w:val="0000FF"/>
          <w:rtl/>
          <w:lang w:bidi="ar"/>
        </w:rPr>
        <w:t>(1/257)</w:t>
      </w:r>
    </w:p>
    <w:p w14:paraId="24DCFDF6" w14:textId="77777777" w:rsidR="00C274A4" w:rsidRDefault="00C274A4">
      <w:pPr>
        <w:bidi/>
        <w:ind w:left="720"/>
        <w:rPr>
          <w:b/>
          <w:bCs/>
          <w:rtl/>
          <w:lang w:bidi="ar"/>
        </w:rPr>
      </w:pPr>
      <w:r>
        <w:rPr>
          <w:rFonts w:hint="cs"/>
          <w:b/>
          <w:bCs/>
          <w:lang w:bidi="ar"/>
        </w:rPr>
        <w:pict w14:anchorId="6BCDDC41">
          <v:rect id="_x0000_i1277" style="width:394.55pt;height:1.5pt" o:hrpct="950" o:hralign="center" o:hrstd="t" o:hrnoshade="t" o:hr="t" fillcolor="navy" stroked="f"/>
        </w:pict>
      </w:r>
    </w:p>
    <w:p w14:paraId="4D079CD5" w14:textId="77777777" w:rsidR="00C274A4" w:rsidRPr="00D806E1" w:rsidRDefault="00C274A4">
      <w:pPr>
        <w:pStyle w:val="a3"/>
        <w:bidi/>
        <w:ind w:left="720"/>
        <w:rPr>
          <w:rFonts w:hint="cs"/>
          <w:b/>
          <w:bCs/>
          <w:i/>
          <w:iCs/>
          <w:color w:val="0000FF"/>
          <w:rtl/>
          <w:lang w:bidi="ar"/>
        </w:rPr>
      </w:pPr>
      <w:r>
        <w:rPr>
          <w:b/>
          <w:bCs/>
          <w:rtl/>
          <w:lang w:bidi="ar"/>
        </w:rPr>
        <w:t>أحدها: وصفها بالرجوع.</w:t>
      </w:r>
      <w:r>
        <w:rPr>
          <w:b/>
          <w:bCs/>
          <w:rtl/>
          <w:lang w:bidi="ar"/>
        </w:rPr>
        <w:br/>
        <w:t>الثاني: وصفها بالدخول.</w:t>
      </w:r>
      <w:r>
        <w:rPr>
          <w:b/>
          <w:bCs/>
          <w:rtl/>
          <w:lang w:bidi="ar"/>
        </w:rPr>
        <w:br/>
        <w:t>الثالث: وصفها بالرضا.</w:t>
      </w:r>
      <w:r>
        <w:rPr>
          <w:b/>
          <w:bCs/>
          <w:rtl/>
          <w:lang w:bidi="ar"/>
        </w:rPr>
        <w:br/>
        <w:t>و اختلف السلف: هل يقال لها ذلك عند الموت أو عند البعث أو في الموضعين؟ على ثلاثة أقوال، وقد روي في حديث مرفوع أن النبي صلى اللّه عليه وآله وسلم قال لأبي بكر الصديق: «إما أن الملك سيقولها لك عند الموت». قال زيد بن أسلم: بشرت بالجنة عند الموت ويوم الجمع وعند البعث. وقال أبو صالح: ارْجِعِي إِلى رَبِّكِ راضِيَةً مَرْضِيَّةً «1» هذا عند الموت فَادْخُلِي فِي عِبادِي وادْخُلِي جَنَّتِي «2» قال: هذا يوم القيامة. فهذه أربعة عشر دليلا.</w:t>
      </w:r>
      <w:r>
        <w:rPr>
          <w:b/>
          <w:bCs/>
          <w:rtl/>
          <w:lang w:bidi="ar"/>
        </w:rPr>
        <w:br/>
        <w:t>الخامس عشر: قوله صلى اللّه عليه وآله وسلم: «إن الروح إذا قبض تبعه البصر». ففيه دليلان:</w:t>
      </w:r>
      <w:r>
        <w:rPr>
          <w:b/>
          <w:bCs/>
          <w:rtl/>
          <w:lang w:bidi="ar"/>
        </w:rPr>
        <w:br/>
        <w:t>أحدهما: وصفه بأنه يقبض.</w:t>
      </w:r>
      <w:r>
        <w:rPr>
          <w:b/>
          <w:bCs/>
          <w:rtl/>
          <w:lang w:bidi="ar"/>
        </w:rPr>
        <w:br/>
        <w:t>و الثاني: أن البصر يراه.</w:t>
      </w:r>
      <w:r>
        <w:rPr>
          <w:b/>
          <w:bCs/>
          <w:rtl/>
          <w:lang w:bidi="ar"/>
        </w:rPr>
        <w:br/>
        <w:t xml:space="preserve">السابع عشر: ما رواه النسائي: حدثنا أبو داود عن عفان بن حماد عن أبي جعفر عن عمارة بن خزيمة أن أباه قال: رأيت في المنام كأني أسجد على جبهة النبي صلى اللّه عليه وآله وسلم فأخبرته بذلك، فقال: «إن الروح ليلقى الروح» فأقنع رسول اللّه صلى اللّه عليه وآله وسلم هكذا. قال عفان برأسه إلى حلقه. فوضع جبهته على جبهة النبي صلى اللّه عليه وآله وسلم فأخبر أن </w:t>
      </w:r>
      <w:r>
        <w:rPr>
          <w:b/>
          <w:bCs/>
          <w:rtl/>
          <w:lang w:bidi="ar"/>
        </w:rPr>
        <w:lastRenderedPageBreak/>
        <w:t>الأرواح تتلاقى في المنام، وقد تقدم قول ابن عباس: تلتقي أرواح الأحياء والأموات في المنام فيتساءلون بينهم فيمسك اللّه أرواح الموتى.</w:t>
      </w:r>
      <w:r>
        <w:rPr>
          <w:b/>
          <w:bCs/>
          <w:rtl/>
          <w:lang w:bidi="ar"/>
        </w:rPr>
        <w:br/>
        <w:t>الثامن عشر: قوله صلى اللّه عليه وآله وسلم في حديث بلال: «إن اللّه قبض أرواحكم وردها إليكم حين شاء». ففيه دليلان وصفها بالقبض والرد.</w:t>
      </w:r>
      <w:r>
        <w:rPr>
          <w:b/>
          <w:bCs/>
          <w:rtl/>
          <w:lang w:bidi="ar"/>
        </w:rPr>
        <w:br/>
        <w:t>العشرون: قوله صلى اللّه عليه وآله وسلم: «نسمة المؤمن طائر يعلق في شجر الجنة» وفيه دليلان:</w:t>
      </w:r>
      <w:r>
        <w:rPr>
          <w:b/>
          <w:bCs/>
          <w:rtl/>
          <w:lang w:bidi="ar"/>
        </w:rPr>
        <w:br/>
        <w:t>______________</w:t>
      </w:r>
      <w:r>
        <w:rPr>
          <w:b/>
          <w:bCs/>
          <w:rtl/>
          <w:lang w:bidi="ar"/>
        </w:rPr>
        <w:br/>
        <w:t>(1) سورة الفجر، الآية 28.</w:t>
      </w:r>
      <w:r>
        <w:rPr>
          <w:b/>
          <w:bCs/>
          <w:rtl/>
          <w:lang w:bidi="ar"/>
        </w:rPr>
        <w:br/>
        <w:t>(2) سورة الفجر، الآية 29.</w:t>
      </w:r>
    </w:p>
    <w:p w14:paraId="381888BF" w14:textId="77777777" w:rsidR="00C274A4" w:rsidRDefault="00C274A4">
      <w:pPr>
        <w:pStyle w:val="a3"/>
        <w:bidi/>
        <w:ind w:left="720"/>
        <w:jc w:val="right"/>
        <w:rPr>
          <w:b/>
          <w:bCs/>
          <w:i/>
          <w:iCs/>
          <w:color w:val="0000FF"/>
          <w:rtl/>
          <w:lang w:bidi="ar"/>
        </w:rPr>
      </w:pPr>
      <w:r>
        <w:rPr>
          <w:b/>
          <w:bCs/>
          <w:i/>
          <w:iCs/>
          <w:color w:val="0000FF"/>
          <w:rtl/>
          <w:lang w:bidi="ar"/>
        </w:rPr>
        <w:t>(1/258)</w:t>
      </w:r>
    </w:p>
    <w:p w14:paraId="2042DA69" w14:textId="77777777" w:rsidR="00C274A4" w:rsidRDefault="00C274A4">
      <w:pPr>
        <w:bidi/>
        <w:ind w:left="720"/>
        <w:rPr>
          <w:b/>
          <w:bCs/>
          <w:rtl/>
          <w:lang w:bidi="ar"/>
        </w:rPr>
      </w:pPr>
      <w:r>
        <w:rPr>
          <w:rFonts w:hint="cs"/>
          <w:b/>
          <w:bCs/>
          <w:lang w:bidi="ar"/>
        </w:rPr>
        <w:pict w14:anchorId="53879A01">
          <v:rect id="_x0000_i1278" style="width:394.55pt;height:1.5pt" o:hrpct="950" o:hralign="center" o:hrstd="t" o:hrnoshade="t" o:hr="t" fillcolor="navy" stroked="f"/>
        </w:pict>
      </w:r>
    </w:p>
    <w:p w14:paraId="3FC1AB83" w14:textId="77777777" w:rsidR="00C274A4" w:rsidRPr="00D806E1" w:rsidRDefault="00C274A4">
      <w:pPr>
        <w:pStyle w:val="a3"/>
        <w:bidi/>
        <w:ind w:left="720"/>
        <w:rPr>
          <w:rFonts w:hint="cs"/>
          <w:b/>
          <w:bCs/>
          <w:i/>
          <w:iCs/>
          <w:color w:val="0000FF"/>
          <w:rtl/>
          <w:lang w:bidi="ar"/>
        </w:rPr>
      </w:pPr>
      <w:r>
        <w:rPr>
          <w:b/>
          <w:bCs/>
          <w:rtl/>
          <w:lang w:bidi="ar"/>
        </w:rPr>
        <w:t>أحدهما: كونها طائرا.</w:t>
      </w:r>
      <w:r>
        <w:rPr>
          <w:b/>
          <w:bCs/>
          <w:rtl/>
          <w:lang w:bidi="ar"/>
        </w:rPr>
        <w:br/>
        <w:t>الثاني: تعلقها في شجر الجنة وأكلها على اختلاف التفسيرين.</w:t>
      </w:r>
      <w:r>
        <w:rPr>
          <w:b/>
          <w:bCs/>
          <w:rtl/>
          <w:lang w:bidi="ar"/>
        </w:rPr>
        <w:br/>
        <w:t>الثاني والعشرون: قوله: «أرواح الشهداء في حواصل طير خضر تسرح في الجنة حيث شاءت وتأوي إلى قناديل معلقة بالعرش، فاطلع إليهم ربك اطلاعة فقال أي شي ء تريدون»؟ الحديث وقد تقدم فيه ستة أدلة:</w:t>
      </w:r>
      <w:r>
        <w:rPr>
          <w:b/>
          <w:bCs/>
          <w:rtl/>
          <w:lang w:bidi="ar"/>
        </w:rPr>
        <w:br/>
        <w:t>أحدها: كونها مودعة في جوف طير.</w:t>
      </w:r>
      <w:r>
        <w:rPr>
          <w:b/>
          <w:bCs/>
          <w:rtl/>
          <w:lang w:bidi="ar"/>
        </w:rPr>
        <w:br/>
        <w:t>الثاني: أنها تسرح في الجنة.</w:t>
      </w:r>
      <w:r>
        <w:rPr>
          <w:b/>
          <w:bCs/>
          <w:rtl/>
          <w:lang w:bidi="ar"/>
        </w:rPr>
        <w:br/>
        <w:t>الثالث: أنها تأكل من ثمارها وتشرب من أنهارها.</w:t>
      </w:r>
      <w:r>
        <w:rPr>
          <w:b/>
          <w:bCs/>
          <w:rtl/>
          <w:lang w:bidi="ar"/>
        </w:rPr>
        <w:br/>
        <w:t>الرابع: أنها تأوي إلى تلك القناديل أي تسكن إليها.</w:t>
      </w:r>
      <w:r>
        <w:rPr>
          <w:b/>
          <w:bCs/>
          <w:rtl/>
          <w:lang w:bidi="ar"/>
        </w:rPr>
        <w:br/>
        <w:t>الخامس: أن الرب تعالى خاطبها واستنطقها فأجابته وخاطبته.</w:t>
      </w:r>
      <w:r>
        <w:rPr>
          <w:b/>
          <w:bCs/>
          <w:rtl/>
          <w:lang w:bidi="ar"/>
        </w:rPr>
        <w:br/>
        <w:t>السادس: أنها طلبت الرجوع إلى الدنيا فعلم أنها مما يقبل الرجوع.</w:t>
      </w:r>
      <w:r>
        <w:rPr>
          <w:b/>
          <w:bCs/>
          <w:rtl/>
          <w:lang w:bidi="ar"/>
        </w:rPr>
        <w:br/>
        <w:t>فإن قيل: هذا كله صفة الطير لا صفة الروح. قيل: بل الروح مودعة في الطير قصدا، وعلى الرواية التي رجحها أبو عمر، وهي قوله: «أرواح الشهداء كطير» ينفي السؤال بالكلية.</w:t>
      </w:r>
      <w:r>
        <w:rPr>
          <w:b/>
          <w:bCs/>
          <w:rtl/>
          <w:lang w:bidi="ar"/>
        </w:rPr>
        <w:br/>
        <w:t xml:space="preserve">التاسع والعشرون: قوله صلى اللّه عليه وآله وسلم في حديث طلحة بن عبيد اللّه: أردت مالي بالغابة فأدركني الليل، فأويت إلى قبر عبد اللّه بن عمرو بن حرام، فسمعت قراءة من القبر ما سمعت أحسن منها، فقال رسول اللّه صلى اللّه عليه وآله وسلم: «ذاك عبد اللّه، أ لم تعلم أن اللّه قبض أرواحهم فجعلها في قناديل من زبرجد وياقوت ثم علقها وسط الجنة، فإذا كان الليل ردت </w:t>
      </w:r>
      <w:r>
        <w:rPr>
          <w:b/>
          <w:bCs/>
          <w:rtl/>
          <w:lang w:bidi="ar"/>
        </w:rPr>
        <w:lastRenderedPageBreak/>
        <w:t>إليهم أرواحهم، فلا تزال كذلك حتى طلع الفجر ردت أرواحهم إلى مكانها التي كانت». وفيه أربعة أدلة سوى ما تقدم:</w:t>
      </w:r>
      <w:r>
        <w:rPr>
          <w:b/>
          <w:bCs/>
          <w:rtl/>
          <w:lang w:bidi="ar"/>
        </w:rPr>
        <w:br/>
        <w:t>أحدها: جعلها في القناديل.</w:t>
      </w:r>
      <w:r>
        <w:rPr>
          <w:b/>
          <w:bCs/>
          <w:rtl/>
          <w:lang w:bidi="ar"/>
        </w:rPr>
        <w:br/>
        <w:t>الثاني: انتقالها من حيز إلى حيز.</w:t>
      </w:r>
      <w:r>
        <w:rPr>
          <w:b/>
          <w:bCs/>
          <w:rtl/>
          <w:lang w:bidi="ar"/>
        </w:rPr>
        <w:br/>
        <w:t>الثالث: تكلمها وقراءتها في القبر.</w:t>
      </w:r>
      <w:r>
        <w:rPr>
          <w:b/>
          <w:bCs/>
          <w:rtl/>
          <w:lang w:bidi="ar"/>
        </w:rPr>
        <w:br/>
        <w:t>الرابع: وصفها بأنها في مكان.</w:t>
      </w:r>
    </w:p>
    <w:p w14:paraId="03DD915E" w14:textId="77777777" w:rsidR="00C274A4" w:rsidRDefault="00C274A4">
      <w:pPr>
        <w:pStyle w:val="a3"/>
        <w:bidi/>
        <w:ind w:left="720"/>
        <w:jc w:val="right"/>
        <w:rPr>
          <w:b/>
          <w:bCs/>
          <w:i/>
          <w:iCs/>
          <w:color w:val="0000FF"/>
          <w:rtl/>
          <w:lang w:bidi="ar"/>
        </w:rPr>
      </w:pPr>
      <w:r>
        <w:rPr>
          <w:b/>
          <w:bCs/>
          <w:i/>
          <w:iCs/>
          <w:color w:val="0000FF"/>
          <w:rtl/>
          <w:lang w:bidi="ar"/>
        </w:rPr>
        <w:t>(1/259)</w:t>
      </w:r>
    </w:p>
    <w:p w14:paraId="661E6F47" w14:textId="77777777" w:rsidR="00C274A4" w:rsidRDefault="00C274A4">
      <w:pPr>
        <w:bidi/>
        <w:ind w:left="720"/>
        <w:rPr>
          <w:b/>
          <w:bCs/>
          <w:rtl/>
          <w:lang w:bidi="ar"/>
        </w:rPr>
      </w:pPr>
      <w:r>
        <w:rPr>
          <w:rFonts w:hint="cs"/>
          <w:b/>
          <w:bCs/>
          <w:lang w:bidi="ar"/>
        </w:rPr>
        <w:pict w14:anchorId="142C03E3">
          <v:rect id="_x0000_i1279" style="width:394.55pt;height:1.5pt" o:hrpct="950" o:hralign="center" o:hrstd="t" o:hrnoshade="t" o:hr="t" fillcolor="navy" stroked="f"/>
        </w:pict>
      </w:r>
    </w:p>
    <w:p w14:paraId="389FF679" w14:textId="77777777" w:rsidR="00C274A4" w:rsidRPr="00D806E1" w:rsidRDefault="00C274A4">
      <w:pPr>
        <w:pStyle w:val="a3"/>
        <w:bidi/>
        <w:ind w:left="720"/>
        <w:rPr>
          <w:rFonts w:hint="cs"/>
          <w:b/>
          <w:bCs/>
          <w:i/>
          <w:iCs/>
          <w:color w:val="0000FF"/>
          <w:rtl/>
          <w:lang w:bidi="ar"/>
        </w:rPr>
      </w:pPr>
      <w:r>
        <w:rPr>
          <w:b/>
          <w:bCs/>
          <w:rtl/>
          <w:lang w:bidi="ar"/>
        </w:rPr>
        <w:t>الثالث والثلاثون: حديث البراء بن عازب وقد تقدم سياقه وفيه عشرون دليلا:</w:t>
      </w:r>
      <w:r>
        <w:rPr>
          <w:b/>
          <w:bCs/>
          <w:rtl/>
          <w:lang w:bidi="ar"/>
        </w:rPr>
        <w:br/>
        <w:t>أحدها: قول ملك الموت لنفسه: يا أَيَّتُهَا النَّفْسُ الْمُطْمَئِنَّةُ ارْجِعِي إِلى رَبِّكِ راضِيَةً مَرْضِيَّةً «1» وهذا الخطاب لمن يفهم ويعقل.</w:t>
      </w:r>
      <w:r>
        <w:rPr>
          <w:b/>
          <w:bCs/>
          <w:rtl/>
          <w:lang w:bidi="ar"/>
        </w:rPr>
        <w:br/>
        <w:t>الثاني: قوله: اخرجي إلى مغفرة من اللّه ورضوان.</w:t>
      </w:r>
      <w:r>
        <w:rPr>
          <w:b/>
          <w:bCs/>
          <w:rtl/>
          <w:lang w:bidi="ar"/>
        </w:rPr>
        <w:br/>
        <w:t>الثالث: قوله: فتخرج تسيل كما تسيل القطرة من في السقاء.</w:t>
      </w:r>
      <w:r>
        <w:rPr>
          <w:b/>
          <w:bCs/>
          <w:rtl/>
          <w:lang w:bidi="ar"/>
        </w:rPr>
        <w:br/>
        <w:t>الرابع: قوله: فلا يدعونها في يده طرفة عين حتى يأخذوها منه.</w:t>
      </w:r>
      <w:r>
        <w:rPr>
          <w:b/>
          <w:bCs/>
          <w:rtl/>
          <w:lang w:bidi="ar"/>
        </w:rPr>
        <w:br/>
        <w:t>الخامس: قوله: حتى يكفنوها في ذلك الكفن ويحنطوها بذلك الحنوط، فأخبر أنها تكفن وتحنط.</w:t>
      </w:r>
      <w:r>
        <w:rPr>
          <w:b/>
          <w:bCs/>
          <w:rtl/>
          <w:lang w:bidi="ar"/>
        </w:rPr>
        <w:br/>
        <w:t>السادس: ثم يصعد بروحه إلى السماء.</w:t>
      </w:r>
      <w:r>
        <w:rPr>
          <w:b/>
          <w:bCs/>
          <w:rtl/>
          <w:lang w:bidi="ar"/>
        </w:rPr>
        <w:br/>
        <w:t>السابع: قوله: ويوجد منها كأطيب نفحة مسك وجدت.</w:t>
      </w:r>
      <w:r>
        <w:rPr>
          <w:b/>
          <w:bCs/>
          <w:rtl/>
          <w:lang w:bidi="ar"/>
        </w:rPr>
        <w:br/>
        <w:t>الثامن: قوله: فتفتح له أبواب السماء.</w:t>
      </w:r>
      <w:r>
        <w:rPr>
          <w:b/>
          <w:bCs/>
          <w:rtl/>
          <w:lang w:bidi="ar"/>
        </w:rPr>
        <w:br/>
        <w:t>التاسع: قوله ويشيعه من كل سماء مقربوها حتى ينتهي إلى الرب تعالى.</w:t>
      </w:r>
      <w:r>
        <w:rPr>
          <w:b/>
          <w:bCs/>
          <w:rtl/>
          <w:lang w:bidi="ar"/>
        </w:rPr>
        <w:br/>
        <w:t>العاشر: قوله فيقول تعالى ردوا عبدي إلى الأرض.</w:t>
      </w:r>
      <w:r>
        <w:rPr>
          <w:b/>
          <w:bCs/>
          <w:rtl/>
          <w:lang w:bidi="ar"/>
        </w:rPr>
        <w:br/>
        <w:t>الحادي عشر: قوله فترد روحه إلى جسده.</w:t>
      </w:r>
      <w:r>
        <w:rPr>
          <w:b/>
          <w:bCs/>
          <w:rtl/>
          <w:lang w:bidi="ar"/>
        </w:rPr>
        <w:br/>
        <w:t>الثاني عشر: قوله في روح الكافر فتفرق في جسده فيجذبها فتنقطع منها العروق والعصب.</w:t>
      </w:r>
      <w:r>
        <w:rPr>
          <w:b/>
          <w:bCs/>
          <w:rtl/>
          <w:lang w:bidi="ar"/>
        </w:rPr>
        <w:br/>
        <w:t>الثالث عشر: قوله ويوجد لروحه كأنتن ريح وجدت على وجه الأرض.</w:t>
      </w:r>
      <w:r>
        <w:rPr>
          <w:b/>
          <w:bCs/>
          <w:rtl/>
          <w:lang w:bidi="ar"/>
        </w:rPr>
        <w:br/>
        <w:t>الرابع عشر: قوله فيقذف بروحه عن السماء وتطرح طرحا فتهوي إلى الأرض.</w:t>
      </w:r>
      <w:r>
        <w:rPr>
          <w:b/>
          <w:bCs/>
          <w:rtl/>
          <w:lang w:bidi="ar"/>
        </w:rPr>
        <w:br/>
        <w:t>الخامس عشر: قوله فلا يمرون بها على ملأ من الملائكة إلا قالوا ما هذا الروح الطيب؟ وما هذا الروح الخبيث؟</w:t>
      </w:r>
      <w:r>
        <w:rPr>
          <w:b/>
          <w:bCs/>
          <w:rtl/>
          <w:lang w:bidi="ar"/>
        </w:rPr>
        <w:br/>
        <w:t>______________</w:t>
      </w:r>
      <w:r>
        <w:rPr>
          <w:b/>
          <w:bCs/>
          <w:rtl/>
          <w:lang w:bidi="ar"/>
        </w:rPr>
        <w:br/>
        <w:t>(1) سورة الفجر، الآية 27.</w:t>
      </w:r>
    </w:p>
    <w:p w14:paraId="6BBF4736" w14:textId="77777777" w:rsidR="00C274A4" w:rsidRDefault="00C274A4">
      <w:pPr>
        <w:pStyle w:val="a3"/>
        <w:bidi/>
        <w:ind w:left="720"/>
        <w:jc w:val="right"/>
        <w:rPr>
          <w:b/>
          <w:bCs/>
          <w:i/>
          <w:iCs/>
          <w:color w:val="0000FF"/>
          <w:rtl/>
          <w:lang w:bidi="ar"/>
        </w:rPr>
      </w:pPr>
      <w:r>
        <w:rPr>
          <w:b/>
          <w:bCs/>
          <w:i/>
          <w:iCs/>
          <w:color w:val="0000FF"/>
          <w:rtl/>
          <w:lang w:bidi="ar"/>
        </w:rPr>
        <w:lastRenderedPageBreak/>
        <w:t>(1/260)</w:t>
      </w:r>
    </w:p>
    <w:p w14:paraId="241BD8DB" w14:textId="77777777" w:rsidR="00C274A4" w:rsidRDefault="00C274A4">
      <w:pPr>
        <w:bidi/>
        <w:ind w:left="720"/>
        <w:rPr>
          <w:b/>
          <w:bCs/>
          <w:rtl/>
          <w:lang w:bidi="ar"/>
        </w:rPr>
      </w:pPr>
      <w:r>
        <w:rPr>
          <w:rFonts w:hint="cs"/>
          <w:b/>
          <w:bCs/>
          <w:lang w:bidi="ar"/>
        </w:rPr>
        <w:pict w14:anchorId="779DE80A">
          <v:rect id="_x0000_i1280" style="width:394.55pt;height:1.5pt" o:hrpct="950" o:hralign="center" o:hrstd="t" o:hrnoshade="t" o:hr="t" fillcolor="navy" stroked="f"/>
        </w:pict>
      </w:r>
    </w:p>
    <w:p w14:paraId="5B5B154F" w14:textId="77777777" w:rsidR="00C274A4" w:rsidRPr="00D806E1" w:rsidRDefault="00C274A4">
      <w:pPr>
        <w:pStyle w:val="a3"/>
        <w:bidi/>
        <w:ind w:left="720"/>
        <w:rPr>
          <w:rFonts w:hint="cs"/>
          <w:b/>
          <w:bCs/>
          <w:i/>
          <w:iCs/>
          <w:color w:val="0000FF"/>
          <w:rtl/>
          <w:lang w:bidi="ar"/>
        </w:rPr>
      </w:pPr>
      <w:r>
        <w:rPr>
          <w:b/>
          <w:bCs/>
          <w:rtl/>
          <w:lang w:bidi="ar"/>
        </w:rPr>
        <w:t>السادس عشر: قوله فيجلسان ويقولان له ما كنت تقول في هذا الرجل؟ فإن كان هذا للروح فظاهر، وإن كان للبدن فهو بعد رجوع الروح إليه من السماء.</w:t>
      </w:r>
      <w:r>
        <w:rPr>
          <w:b/>
          <w:bCs/>
          <w:rtl/>
          <w:lang w:bidi="ar"/>
        </w:rPr>
        <w:br/>
        <w:t>السابع عشر: فإذا صعد بروحه قيل: أي رب عبدك فلان.</w:t>
      </w:r>
      <w:r>
        <w:rPr>
          <w:b/>
          <w:bCs/>
          <w:rtl/>
          <w:lang w:bidi="ar"/>
        </w:rPr>
        <w:br/>
        <w:t>الثامن عشر: قوله: ارجعوه فأروه ما ذا أعددت له من الكرامة. فيرى مقعده من الجنة والنار.</w:t>
      </w:r>
      <w:r>
        <w:rPr>
          <w:b/>
          <w:bCs/>
          <w:rtl/>
          <w:lang w:bidi="ar"/>
        </w:rPr>
        <w:br/>
        <w:t>التاسع عشر: قوله في الحديث: «إذا خرجت روح المؤمن صلى عليها كل ملك للّه بين السماء والأرض» فالملائكة تصلي على روحه وبني آدم يصلون على جسده.</w:t>
      </w:r>
      <w:r>
        <w:rPr>
          <w:b/>
          <w:bCs/>
          <w:rtl/>
          <w:lang w:bidi="ar"/>
        </w:rPr>
        <w:br/>
        <w:t>العشرون: قوله فينظر إلى مقعده من الجنة أو النار حتى تقوم الساعة والبدن قد تمزق وتلاشى وإنما الذي يرى المقعدين الروح.</w:t>
      </w:r>
      <w:r>
        <w:rPr>
          <w:b/>
          <w:bCs/>
          <w:rtl/>
          <w:lang w:bidi="ar"/>
        </w:rPr>
        <w:br/>
      </w:r>
      <w:r>
        <w:rPr>
          <w:b/>
          <w:bCs/>
          <w:color w:val="800000"/>
          <w:rtl/>
          <w:lang w:bidi="ar"/>
        </w:rPr>
        <w:t>فصل [نفس المؤمن ونفس الكافر]</w:t>
      </w:r>
      <w:r>
        <w:rPr>
          <w:b/>
          <w:bCs/>
          <w:rtl/>
          <w:lang w:bidi="ar"/>
        </w:rPr>
        <w:br/>
        <w:t>الرابع والخمسون: حديث أبي موسى تخرج نفس المؤمن من أطيب من ريح المسك فتنطلق بها الملائكة الذين يتوفونه فتلقاهم ملائكة من دون السماء فيقولون: هذا فلان بن فلان، كان يعمل كيت وكيت. بمحاسن عمله، فيقولون:</w:t>
      </w:r>
      <w:r>
        <w:rPr>
          <w:b/>
          <w:bCs/>
          <w:rtl/>
          <w:lang w:bidi="ar"/>
        </w:rPr>
        <w:br/>
        <w:t>مرحبا بكم وبه، فيقبضونها فيصعد به من الباب الذي كان يصعد منه عمله، فيشرق في السموات وهو كبرهان الشمس حتى ينتهي بها إلى العرش، وأما الكافر فإذا قبض انطلق بروحه فيقولون: من هذا؟ فيقولون: فلان بن فلان كان يعمل كيت وكيت، لمساوئ أعماله. فيقولون: لا مرحبا، ردوه، فيرد إلى أسفل الأرضين إلى الثرى. ففيه عشرة أدلة:</w:t>
      </w:r>
      <w:r>
        <w:rPr>
          <w:b/>
          <w:bCs/>
          <w:rtl/>
          <w:lang w:bidi="ar"/>
        </w:rPr>
        <w:br/>
        <w:t>أحدها: خروج نفسه.</w:t>
      </w:r>
      <w:r>
        <w:rPr>
          <w:b/>
          <w:bCs/>
          <w:rtl/>
          <w:lang w:bidi="ar"/>
        </w:rPr>
        <w:br/>
        <w:t>الثاني: طيب ريحها.</w:t>
      </w:r>
      <w:r>
        <w:rPr>
          <w:b/>
          <w:bCs/>
          <w:rtl/>
          <w:lang w:bidi="ar"/>
        </w:rPr>
        <w:br/>
        <w:t>الثالث: انطلاق الملائكة بها.</w:t>
      </w:r>
      <w:r>
        <w:rPr>
          <w:b/>
          <w:bCs/>
          <w:rtl/>
          <w:lang w:bidi="ar"/>
        </w:rPr>
        <w:br/>
        <w:t>الرابع: تحية الملائكة لها.</w:t>
      </w:r>
      <w:r>
        <w:rPr>
          <w:b/>
          <w:bCs/>
          <w:rtl/>
          <w:lang w:bidi="ar"/>
        </w:rPr>
        <w:br/>
        <w:t>الخامس: قبضهم لها.</w:t>
      </w:r>
      <w:r>
        <w:rPr>
          <w:b/>
          <w:bCs/>
          <w:rtl/>
          <w:lang w:bidi="ar"/>
        </w:rPr>
        <w:br/>
        <w:t>السادس: صعودهم بها.</w:t>
      </w:r>
      <w:r>
        <w:rPr>
          <w:b/>
          <w:bCs/>
          <w:rtl/>
          <w:lang w:bidi="ar"/>
        </w:rPr>
        <w:br/>
        <w:t>السابع: إشراق السموات لضوئها.</w:t>
      </w:r>
    </w:p>
    <w:p w14:paraId="504D6A0A" w14:textId="77777777" w:rsidR="00C274A4" w:rsidRDefault="00C274A4">
      <w:pPr>
        <w:pStyle w:val="a3"/>
        <w:bidi/>
        <w:ind w:left="720"/>
        <w:jc w:val="right"/>
        <w:rPr>
          <w:b/>
          <w:bCs/>
          <w:i/>
          <w:iCs/>
          <w:color w:val="0000FF"/>
          <w:rtl/>
          <w:lang w:bidi="ar"/>
        </w:rPr>
      </w:pPr>
      <w:r>
        <w:rPr>
          <w:b/>
          <w:bCs/>
          <w:i/>
          <w:iCs/>
          <w:color w:val="0000FF"/>
          <w:rtl/>
          <w:lang w:bidi="ar"/>
        </w:rPr>
        <w:t>(1/261)</w:t>
      </w:r>
    </w:p>
    <w:p w14:paraId="44E9E284" w14:textId="77777777" w:rsidR="00C274A4" w:rsidRDefault="00C274A4">
      <w:pPr>
        <w:bidi/>
        <w:ind w:left="720"/>
        <w:rPr>
          <w:b/>
          <w:bCs/>
          <w:rtl/>
          <w:lang w:bidi="ar"/>
        </w:rPr>
      </w:pPr>
      <w:r>
        <w:rPr>
          <w:rFonts w:hint="cs"/>
          <w:b/>
          <w:bCs/>
          <w:lang w:bidi="ar"/>
        </w:rPr>
        <w:pict w14:anchorId="7FDBB9E5">
          <v:rect id="_x0000_i1281" style="width:394.55pt;height:1.5pt" o:hrpct="950" o:hralign="center" o:hrstd="t" o:hrnoshade="t" o:hr="t" fillcolor="navy" stroked="f"/>
        </w:pict>
      </w:r>
    </w:p>
    <w:p w14:paraId="5BA3B679" w14:textId="77777777" w:rsidR="00C274A4" w:rsidRPr="00D806E1" w:rsidRDefault="00C274A4">
      <w:pPr>
        <w:pStyle w:val="a3"/>
        <w:bidi/>
        <w:ind w:left="720"/>
        <w:rPr>
          <w:rFonts w:hint="cs"/>
          <w:b/>
          <w:bCs/>
          <w:i/>
          <w:iCs/>
          <w:color w:val="0000FF"/>
          <w:rtl/>
          <w:lang w:bidi="ar"/>
        </w:rPr>
      </w:pPr>
      <w:r>
        <w:rPr>
          <w:b/>
          <w:bCs/>
          <w:rtl/>
          <w:lang w:bidi="ar"/>
        </w:rPr>
        <w:lastRenderedPageBreak/>
        <w:t>الثامن: انتهاؤها إلى العرش.</w:t>
      </w:r>
      <w:r>
        <w:rPr>
          <w:b/>
          <w:bCs/>
          <w:rtl/>
          <w:lang w:bidi="ar"/>
        </w:rPr>
        <w:br/>
        <w:t>التاسع: قول الملائكة: من هذا؟ وهذا سؤال عن عين وذات قائمة بنفسها.</w:t>
      </w:r>
      <w:r>
        <w:rPr>
          <w:b/>
          <w:bCs/>
          <w:rtl/>
          <w:lang w:bidi="ar"/>
        </w:rPr>
        <w:br/>
        <w:t>العاشر: قوله ردوه إلى أسفل الأرضين.</w:t>
      </w:r>
      <w:r>
        <w:rPr>
          <w:b/>
          <w:bCs/>
          <w:rtl/>
          <w:lang w:bidi="ar"/>
        </w:rPr>
        <w:br/>
      </w:r>
      <w:r>
        <w:rPr>
          <w:b/>
          <w:bCs/>
          <w:color w:val="800000"/>
          <w:rtl/>
          <w:lang w:bidi="ar"/>
        </w:rPr>
        <w:t>فصل [خروج نفس المؤمن]</w:t>
      </w:r>
      <w:r>
        <w:rPr>
          <w:b/>
          <w:bCs/>
          <w:rtl/>
          <w:lang w:bidi="ar"/>
        </w:rPr>
        <w:br/>
        <w:t>الرابع والستون: حديث أبي هريرة: «إذا خرجت روح المؤمن تلقاه ملكان فيصعدانه إلى السماء، فيقول أهل السماء: روح طيبة جاءت من قبل الأرض صلى اللّه عليك وعلى جسد كنت تعمرينه- وذكر المسك- ثم يصعد به إلى ربه عز وجل، فيقول: ردوه إلى آخر الأجلين» ففيه ستة أدلة:</w:t>
      </w:r>
      <w:r>
        <w:rPr>
          <w:b/>
          <w:bCs/>
          <w:rtl/>
          <w:lang w:bidi="ar"/>
        </w:rPr>
        <w:br/>
        <w:t>أحدها: تلقاه ملكان.</w:t>
      </w:r>
      <w:r>
        <w:rPr>
          <w:b/>
          <w:bCs/>
          <w:rtl/>
          <w:lang w:bidi="ar"/>
        </w:rPr>
        <w:br/>
        <w:t>الثاني: قوله فيصعدانه إلى السماء.</w:t>
      </w:r>
      <w:r>
        <w:rPr>
          <w:b/>
          <w:bCs/>
          <w:rtl/>
          <w:lang w:bidi="ar"/>
        </w:rPr>
        <w:br/>
        <w:t>الثالث: قول الملائكة روح طيبة جاءت من قبل الأرض.</w:t>
      </w:r>
      <w:r>
        <w:rPr>
          <w:b/>
          <w:bCs/>
          <w:rtl/>
          <w:lang w:bidi="ar"/>
        </w:rPr>
        <w:br/>
        <w:t>الرابع: صلاتهم عليها.</w:t>
      </w:r>
      <w:r>
        <w:rPr>
          <w:b/>
          <w:bCs/>
          <w:rtl/>
          <w:lang w:bidi="ar"/>
        </w:rPr>
        <w:br/>
        <w:t>الخامس: طيب ريحها.</w:t>
      </w:r>
      <w:r>
        <w:rPr>
          <w:b/>
          <w:bCs/>
          <w:rtl/>
          <w:lang w:bidi="ar"/>
        </w:rPr>
        <w:br/>
        <w:t>السادس: الصعود بها إلى اللّه عز وجل.</w:t>
      </w:r>
      <w:r>
        <w:rPr>
          <w:b/>
          <w:bCs/>
          <w:rtl/>
          <w:lang w:bidi="ar"/>
        </w:rPr>
        <w:br/>
      </w:r>
      <w:r>
        <w:rPr>
          <w:b/>
          <w:bCs/>
          <w:color w:val="800000"/>
          <w:rtl/>
          <w:lang w:bidi="ar"/>
        </w:rPr>
        <w:t>فصل [حضور الملائكة عند خروج نفس المؤمن]</w:t>
      </w:r>
      <w:r>
        <w:rPr>
          <w:b/>
          <w:bCs/>
          <w:rtl/>
          <w:lang w:bidi="ar"/>
        </w:rPr>
        <w:br/>
        <w:t>الحادي والسبعون: حديث أبي هريرة رضي اللّه عنه: «أن المؤمن تحضره الملائكة، فإذا كان الرجل الصالح قالوا: أخرجي أيتها النفس الطيبة كانت في الجسد الطيب، أخرجي حميدة وأبشري بروح وريحان ورب غير غضبان، فلا يزال يقال لها ذلك حتى تخرج، فيعرج بها حتى ينتهي بها إلى السماء فيستفتح لها، فيقال: من هذا؟ فيقال: فلان فلان فيقال: مرحبا بالنفس الطيبة كانت في الجسد الطيب، أدخلي حميدة وأبشري بروح وريحان ورب غير غضبان، فلا يزال يقال لها ذلك حتى ينتهي بها إلى السماء التي فيها اللّه عز وجل. وإذا كان الرجل السوء قال أخرجي أيتها النفس الخبيثة كانت في الجسد الخبيث، أخرجي ذميمة وأبشري بحميم وغساق، وآخر من شكله أزواج، فلا يزال يقال لها حتى تخرج، فينتهي بها إلى السماء فيقال: من هذا؟ فيقال: فلان بن فلان فيقال: لا مرحبا بالنفس الخبيثة كانت في الجسد الخبيث، ارجعي ذميمة، فإنه لا تفتح لك أبواب السماء، فترسل</w:t>
      </w:r>
    </w:p>
    <w:p w14:paraId="329C159A" w14:textId="77777777" w:rsidR="00C274A4" w:rsidRDefault="00C274A4">
      <w:pPr>
        <w:pStyle w:val="a3"/>
        <w:bidi/>
        <w:ind w:left="720"/>
        <w:jc w:val="right"/>
        <w:rPr>
          <w:b/>
          <w:bCs/>
          <w:i/>
          <w:iCs/>
          <w:color w:val="0000FF"/>
          <w:rtl/>
          <w:lang w:bidi="ar"/>
        </w:rPr>
      </w:pPr>
      <w:r>
        <w:rPr>
          <w:b/>
          <w:bCs/>
          <w:i/>
          <w:iCs/>
          <w:color w:val="0000FF"/>
          <w:rtl/>
          <w:lang w:bidi="ar"/>
        </w:rPr>
        <w:t>(1/262)</w:t>
      </w:r>
    </w:p>
    <w:p w14:paraId="28F58006" w14:textId="77777777" w:rsidR="00C274A4" w:rsidRDefault="00C274A4">
      <w:pPr>
        <w:bidi/>
        <w:ind w:left="720"/>
        <w:rPr>
          <w:b/>
          <w:bCs/>
          <w:rtl/>
          <w:lang w:bidi="ar"/>
        </w:rPr>
      </w:pPr>
      <w:r>
        <w:rPr>
          <w:rFonts w:hint="cs"/>
          <w:b/>
          <w:bCs/>
          <w:lang w:bidi="ar"/>
        </w:rPr>
        <w:pict w14:anchorId="2B77868C">
          <v:rect id="_x0000_i1282" style="width:394.55pt;height:1.5pt" o:hrpct="950" o:hralign="center" o:hrstd="t" o:hrnoshade="t" o:hr="t" fillcolor="navy" stroked="f"/>
        </w:pict>
      </w:r>
    </w:p>
    <w:p w14:paraId="6D3D402B" w14:textId="77777777" w:rsidR="00C274A4" w:rsidRPr="00D806E1" w:rsidRDefault="00C274A4">
      <w:pPr>
        <w:pStyle w:val="a3"/>
        <w:bidi/>
        <w:ind w:left="720"/>
        <w:rPr>
          <w:rFonts w:hint="cs"/>
          <w:b/>
          <w:bCs/>
          <w:i/>
          <w:iCs/>
          <w:color w:val="0000FF"/>
          <w:rtl/>
          <w:lang w:bidi="ar"/>
        </w:rPr>
      </w:pPr>
      <w:r>
        <w:rPr>
          <w:b/>
          <w:bCs/>
          <w:rtl/>
          <w:lang w:bidi="ar"/>
        </w:rPr>
        <w:lastRenderedPageBreak/>
        <w:t>إلى الأرض فتصير إلى القبر». وهو حديث صحيح وفيه عشرة أدلة:</w:t>
      </w:r>
      <w:r>
        <w:rPr>
          <w:b/>
          <w:bCs/>
          <w:rtl/>
          <w:lang w:bidi="ar"/>
        </w:rPr>
        <w:br/>
        <w:t>أحدها: قوله كانت في الجسد الطيب وكانت في الجسد الخبث. فها هنا حال ومحل.</w:t>
      </w:r>
      <w:r>
        <w:rPr>
          <w:b/>
          <w:bCs/>
          <w:rtl/>
          <w:lang w:bidi="ar"/>
        </w:rPr>
        <w:br/>
        <w:t>الثاني: قوله أخرجي حميدة.</w:t>
      </w:r>
      <w:r>
        <w:rPr>
          <w:b/>
          <w:bCs/>
          <w:rtl/>
          <w:lang w:bidi="ar"/>
        </w:rPr>
        <w:br/>
        <w:t>الثالث: قوله وأبشري بروح وريحان، فهذا بشارة بما تصير إليه بعد خروجها.</w:t>
      </w:r>
      <w:r>
        <w:rPr>
          <w:b/>
          <w:bCs/>
          <w:rtl/>
          <w:lang w:bidi="ar"/>
        </w:rPr>
        <w:br/>
        <w:t>الرابع: قوله فلا يزال يقال لها ذلك حتى ينتهي بها إلى السماء.</w:t>
      </w:r>
      <w:r>
        <w:rPr>
          <w:b/>
          <w:bCs/>
          <w:rtl/>
          <w:lang w:bidi="ar"/>
        </w:rPr>
        <w:br/>
        <w:t>الخامس: قوله فيستفتح لها.</w:t>
      </w:r>
      <w:r>
        <w:rPr>
          <w:b/>
          <w:bCs/>
          <w:rtl/>
          <w:lang w:bidi="ar"/>
        </w:rPr>
        <w:br/>
        <w:t>السادس: قوله ادخلي حميدة.</w:t>
      </w:r>
      <w:r>
        <w:rPr>
          <w:b/>
          <w:bCs/>
          <w:rtl/>
          <w:lang w:bidi="ar"/>
        </w:rPr>
        <w:br/>
        <w:t>السابع: قوله حتى ينتهي بها إلى السماء التي فيها اللّه تعالى.</w:t>
      </w:r>
      <w:r>
        <w:rPr>
          <w:b/>
          <w:bCs/>
          <w:rtl/>
          <w:lang w:bidi="ar"/>
        </w:rPr>
        <w:br/>
        <w:t>الثامن: قوله لنفس الفاجر ارجعي ذميمة.</w:t>
      </w:r>
      <w:r>
        <w:rPr>
          <w:b/>
          <w:bCs/>
          <w:rtl/>
          <w:lang w:bidi="ar"/>
        </w:rPr>
        <w:br/>
        <w:t>التاسع: فإنه لا تفتح لك أبواب السماء.</w:t>
      </w:r>
      <w:r>
        <w:rPr>
          <w:b/>
          <w:bCs/>
          <w:rtl/>
          <w:lang w:bidi="ar"/>
        </w:rPr>
        <w:br/>
        <w:t>العاشر: قوله: فترسل إلى الأرض ثم تصير إلى القبر.</w:t>
      </w:r>
      <w:r>
        <w:rPr>
          <w:b/>
          <w:bCs/>
          <w:rtl/>
          <w:lang w:bidi="ar"/>
        </w:rPr>
        <w:br/>
      </w:r>
      <w:r>
        <w:rPr>
          <w:b/>
          <w:bCs/>
          <w:color w:val="800000"/>
          <w:rtl/>
          <w:lang w:bidi="ar"/>
        </w:rPr>
        <w:t>فصل [الأرواح جنود مجنّدة]</w:t>
      </w:r>
      <w:r>
        <w:rPr>
          <w:b/>
          <w:bCs/>
          <w:rtl/>
          <w:lang w:bidi="ar"/>
        </w:rPr>
        <w:br/>
        <w:t>الحادي والثمانون: قوله صلى اللّه عليه وآله وسلم: «الأرواح جنود مجندة فما تعارف منها ائتلف وما تناكر منها اختلف». فوصفها بأنها جنود مجندة، والجنود ذوات قائمة بنفسها ووصفها بالتعارف والتناكر، ومحال أن تكون هذه الجنود أعراضا أو تكون لا داخل العالم ولا خارجه ولا بعض لها ولا كل.</w:t>
      </w:r>
      <w:r>
        <w:rPr>
          <w:b/>
          <w:bCs/>
          <w:rtl/>
          <w:lang w:bidi="ar"/>
        </w:rPr>
        <w:br/>
        <w:t>الثاني والثمانون: قوله في حديث ابن مسعود رضي اللّه عنه [أن] «1» الأرواح تتلاقى وتتشام كما تشام الخيل. وقد تقدم.</w:t>
      </w:r>
      <w:r>
        <w:rPr>
          <w:b/>
          <w:bCs/>
          <w:rtl/>
          <w:lang w:bidi="ar"/>
        </w:rPr>
        <w:br/>
        <w:t>الثالث والثمانون: قوله في حديث عبد اللّه بن عمرو رضي اللّه عنهما: إن أرواح المؤمنين تتلاقى على مسيرة يومين وما رأى أحدهما صاحبه.</w:t>
      </w:r>
      <w:r>
        <w:rPr>
          <w:b/>
          <w:bCs/>
          <w:rtl/>
          <w:lang w:bidi="ar"/>
        </w:rPr>
        <w:br/>
        <w:t>الرابع والثمانون: الآثار التي ذكرناها في خلق آدم، وأن الروح لما دخل في رأسه عطس فقال: الحمد للّه، فلما وصل الروح إلى عينيه نظر إلى ثمار الجنة،</w:t>
      </w:r>
      <w:r>
        <w:rPr>
          <w:b/>
          <w:bCs/>
          <w:rtl/>
          <w:lang w:bidi="ar"/>
        </w:rPr>
        <w:br/>
        <w:t>______________</w:t>
      </w:r>
      <w:r>
        <w:rPr>
          <w:b/>
          <w:bCs/>
          <w:rtl/>
          <w:lang w:bidi="ar"/>
        </w:rPr>
        <w:br/>
        <w:t>(1) وردت في المطبوع: على.</w:t>
      </w:r>
    </w:p>
    <w:p w14:paraId="61D3913A" w14:textId="77777777" w:rsidR="00C274A4" w:rsidRDefault="00C274A4">
      <w:pPr>
        <w:pStyle w:val="a3"/>
        <w:bidi/>
        <w:ind w:left="720"/>
        <w:jc w:val="right"/>
        <w:rPr>
          <w:b/>
          <w:bCs/>
          <w:i/>
          <w:iCs/>
          <w:color w:val="0000FF"/>
          <w:rtl/>
          <w:lang w:bidi="ar"/>
        </w:rPr>
      </w:pPr>
      <w:r>
        <w:rPr>
          <w:b/>
          <w:bCs/>
          <w:i/>
          <w:iCs/>
          <w:color w:val="0000FF"/>
          <w:rtl/>
          <w:lang w:bidi="ar"/>
        </w:rPr>
        <w:t>(1/263)</w:t>
      </w:r>
    </w:p>
    <w:p w14:paraId="0C775596" w14:textId="77777777" w:rsidR="00C274A4" w:rsidRDefault="00C274A4">
      <w:pPr>
        <w:bidi/>
        <w:ind w:left="720"/>
        <w:rPr>
          <w:b/>
          <w:bCs/>
          <w:rtl/>
          <w:lang w:bidi="ar"/>
        </w:rPr>
      </w:pPr>
      <w:r>
        <w:rPr>
          <w:rFonts w:hint="cs"/>
          <w:b/>
          <w:bCs/>
          <w:lang w:bidi="ar"/>
        </w:rPr>
        <w:pict w14:anchorId="2371622E">
          <v:rect id="_x0000_i1283" style="width:394.55pt;height:1.5pt" o:hrpct="950" o:hralign="center" o:hrstd="t" o:hrnoshade="t" o:hr="t" fillcolor="navy" stroked="f"/>
        </w:pict>
      </w:r>
    </w:p>
    <w:p w14:paraId="591B041A" w14:textId="77777777" w:rsidR="00C274A4" w:rsidRPr="00D806E1" w:rsidRDefault="00C274A4">
      <w:pPr>
        <w:pStyle w:val="a3"/>
        <w:bidi/>
        <w:ind w:left="720"/>
        <w:rPr>
          <w:rFonts w:hint="cs"/>
          <w:b/>
          <w:bCs/>
          <w:i/>
          <w:iCs/>
          <w:color w:val="0000FF"/>
          <w:rtl/>
          <w:lang w:bidi="ar"/>
        </w:rPr>
      </w:pPr>
      <w:r>
        <w:rPr>
          <w:b/>
          <w:bCs/>
          <w:rtl/>
          <w:lang w:bidi="ar"/>
        </w:rPr>
        <w:t>فلما وصل إلى جوفه اشتهى الطعام فوثب قبل أن يبلغ الروح رجليه، وأنها دخلت كارهة وتخرج كارهة.</w:t>
      </w:r>
      <w:r>
        <w:rPr>
          <w:b/>
          <w:bCs/>
          <w:rtl/>
          <w:lang w:bidi="ar"/>
        </w:rPr>
        <w:br/>
      </w:r>
      <w:r>
        <w:rPr>
          <w:b/>
          <w:bCs/>
          <w:rtl/>
          <w:lang w:bidi="ar"/>
        </w:rPr>
        <w:lastRenderedPageBreak/>
        <w:t>الخامس والثمانون: الآثار التي فيها إخراج الرب تعالى النسيم وتمييز شقيهم من سعيدهم، وتفاوتهم حينئذ في الإشراق والظلمة، وأرواح الأنبياء فيهم مثل السرج. وقد تقدم.</w:t>
      </w:r>
      <w:r>
        <w:rPr>
          <w:b/>
          <w:bCs/>
          <w:rtl/>
          <w:lang w:bidi="ar"/>
        </w:rPr>
        <w:br/>
        <w:t>السادس والثمانون: حديث تميم الداري أن روح المؤمن إذا صعد بها إلى اللّه خر ساجدا بين يديه، وأن الملائكة تتلقى الروح بالبشرى، وأن اللّه تعالى يقول لملك الموت انطلق بروح عبدي فضعه في مكان كذا وكذا. وقد تقدم.</w:t>
      </w:r>
      <w:r>
        <w:rPr>
          <w:b/>
          <w:bCs/>
          <w:rtl/>
          <w:lang w:bidi="ar"/>
        </w:rPr>
        <w:br/>
        <w:t>السابع والثمانون: الآثار التي ذكرناها في مستقر الأرواح بعد الموت واختلاف الناس في ذلك، وفي ضمن ذلك الاختلاف إجماع السلف على الروح مستقرا بعد الموت.</w:t>
      </w:r>
      <w:r>
        <w:rPr>
          <w:b/>
          <w:bCs/>
          <w:rtl/>
          <w:lang w:bidi="ar"/>
        </w:rPr>
        <w:br/>
        <w:t>الثامن والثمانون: ما قد علم بالضرورة أن رسول اللّه صلى اللّه عليه وآله وسلم جاء به وأخبر به الأمة أنه تنبت أجسادهم في القبور، فإذا نفخ في الصور رجعت كل روح إلى جسدها فدخلت فيه فانشقت الأرض عنه فقام من قبره.</w:t>
      </w:r>
      <w:r>
        <w:rPr>
          <w:b/>
          <w:bCs/>
          <w:rtl/>
          <w:lang w:bidi="ar"/>
        </w:rPr>
        <w:br/>
        <w:t>و في حديث الصور أن إسرافيل عليه السلام يدعو الأرواح فتأتيه أرواح المسلمين نورا والأخرى مظلمة، فيجمعها جميعا فيعلقها في الصور، ثم ينفخ فيه فيقول الرب جل جلاله: وعزتي ليرجعن كل روح إلى جسده، فتخرج الأرواح من الصور مثل النحل قد ملأت ما بين السماء والأرض، فيأتي كل روح إلى جسده فيدخل، ويأمر اللّه الأرض فتنشق عنهم فيخرجون سراعا إلى ربهم ينسلون، مهطعين إلى الداعي، يسمعون المنادي من مكان قريب، فإذا هم قيام ينظرون.</w:t>
      </w:r>
      <w:r>
        <w:rPr>
          <w:b/>
          <w:bCs/>
          <w:rtl/>
          <w:lang w:bidi="ar"/>
        </w:rPr>
        <w:br/>
        <w:t>و هذا معلوم بالضرورة أن الرسول أخبر به، وأن اللّه سبحانه لا ينشئ لهم أرواحا غير أرواحهم التي كانت في الدنيا، بل هي الأرواح التي اكتسبت الخير والشر، أنشأ أبدانها نشأة أخرى ثم ردها إليها.</w:t>
      </w:r>
      <w:r>
        <w:rPr>
          <w:b/>
          <w:bCs/>
          <w:rtl/>
          <w:lang w:bidi="ar"/>
        </w:rPr>
        <w:br/>
        <w:t>التاسع والثمانون: أن الروح والجسد يختصمان بين يدي الرب عز وجل يوم القيامة. قال علي بن عبد العزيز: حدثنا أحمد بن يونس حدثنا أبو بكر بن عياش عن أبي سعيد البقال عن عكرمة عن ابن عباس رضي اللّه عنهما.</w:t>
      </w:r>
    </w:p>
    <w:p w14:paraId="7C794484" w14:textId="77777777" w:rsidR="00C274A4" w:rsidRDefault="00C274A4">
      <w:pPr>
        <w:pStyle w:val="a3"/>
        <w:bidi/>
        <w:ind w:left="720"/>
        <w:jc w:val="right"/>
        <w:rPr>
          <w:b/>
          <w:bCs/>
          <w:i/>
          <w:iCs/>
          <w:color w:val="0000FF"/>
          <w:rtl/>
          <w:lang w:bidi="ar"/>
        </w:rPr>
      </w:pPr>
      <w:r>
        <w:rPr>
          <w:b/>
          <w:bCs/>
          <w:i/>
          <w:iCs/>
          <w:color w:val="0000FF"/>
          <w:rtl/>
          <w:lang w:bidi="ar"/>
        </w:rPr>
        <w:t>(1/264)</w:t>
      </w:r>
    </w:p>
    <w:p w14:paraId="53466B72" w14:textId="77777777" w:rsidR="00C274A4" w:rsidRDefault="00C274A4">
      <w:pPr>
        <w:bidi/>
        <w:ind w:left="720"/>
        <w:rPr>
          <w:b/>
          <w:bCs/>
          <w:rtl/>
          <w:lang w:bidi="ar"/>
        </w:rPr>
      </w:pPr>
      <w:r>
        <w:rPr>
          <w:rFonts w:hint="cs"/>
          <w:b/>
          <w:bCs/>
          <w:lang w:bidi="ar"/>
        </w:rPr>
        <w:pict w14:anchorId="4FD056D3">
          <v:rect id="_x0000_i1284" style="width:394.55pt;height:1.5pt" o:hrpct="950" o:hralign="center" o:hrstd="t" o:hrnoshade="t" o:hr="t" fillcolor="navy" stroked="f"/>
        </w:pict>
      </w:r>
    </w:p>
    <w:p w14:paraId="4F94D90B" w14:textId="77777777" w:rsidR="00C274A4" w:rsidRPr="00D806E1" w:rsidRDefault="00C274A4">
      <w:pPr>
        <w:pStyle w:val="a3"/>
        <w:bidi/>
        <w:ind w:left="720"/>
        <w:rPr>
          <w:rFonts w:hint="cs"/>
          <w:b/>
          <w:bCs/>
          <w:i/>
          <w:iCs/>
          <w:color w:val="0000FF"/>
          <w:rtl/>
          <w:lang w:bidi="ar"/>
        </w:rPr>
      </w:pPr>
      <w:r>
        <w:rPr>
          <w:b/>
          <w:bCs/>
          <w:rtl/>
          <w:lang w:bidi="ar"/>
        </w:rPr>
        <w:t xml:space="preserve">قال: ما تزال الخصومة بين الناس يوم القيامة حتى يخاصم الروح الجسد، فيقول الروح: يا رب إنما كنت روحا منك جعلتني في هذا الجسد فلا ذنب لي، ويقول الجسد: يا رب كنت جسدا خلقتني ودخل فيه الروح مثل النار، فيه كنت أقوم، وبه كنت أقعد، وبه أذهب، وبه أجي ء لا ذنب لي. قال: فيقال: أنا أقضي بينكما، أخبراني عن أعمى ومقعد دخلا حائطا «1» فقال المقعد للأعمى: إني أرى ثمرا، فلو كانت لي رجلان لتناولت، فقال الأعمى: أنا أحملك على رقبتي، </w:t>
      </w:r>
      <w:r>
        <w:rPr>
          <w:b/>
          <w:bCs/>
          <w:rtl/>
          <w:lang w:bidi="ar"/>
        </w:rPr>
        <w:lastRenderedPageBreak/>
        <w:t>فحمله فتناول من الثمر فأكلا جميعا فعلى من الذنب؟ قالا: عليهما جميعا، فقال:</w:t>
      </w:r>
      <w:r>
        <w:rPr>
          <w:b/>
          <w:bCs/>
          <w:rtl/>
          <w:lang w:bidi="ar"/>
        </w:rPr>
        <w:br/>
        <w:t>قضيتما على أنفسكما.</w:t>
      </w:r>
      <w:r>
        <w:rPr>
          <w:b/>
          <w:bCs/>
          <w:rtl/>
          <w:lang w:bidi="ar"/>
        </w:rPr>
        <w:br/>
        <w:t>التسعون: الأحاديث والآثار الدالة على عذاب القبر ونعيمه إلى يوم البعث، فمعلوم أن الجسد تلاشى واضمحل، وأن العذاب والنعيم المستمرين إلى يوم القيامة إنما هو على الروح.</w:t>
      </w:r>
      <w:r>
        <w:rPr>
          <w:b/>
          <w:bCs/>
          <w:rtl/>
          <w:lang w:bidi="ar"/>
        </w:rPr>
        <w:br/>
        <w:t>الحادي والتسعون: أخبار الصادق والمصدوق صلى اللّه عليه وآله وسلم في الحديث الصحيح عن الشهداء أنهم لما سئلوا ما تريدون؟ قالوا: نريد أن ترد أرواحنا في أجسادنا حتى نقتل فيك مرة أخرى. فهذا سؤال وجواب من ذات حية عالمة ناطقة تطلب الرد إلى الدنيا والدخول في أجساد خرجت منها، وهذه الأرواح سئلت، وهي تسرح في الجنة والأجساد قد مزقها البلى.</w:t>
      </w:r>
      <w:r>
        <w:rPr>
          <w:b/>
          <w:bCs/>
          <w:rtl/>
          <w:lang w:bidi="ar"/>
        </w:rPr>
        <w:br/>
        <w:t>الثاني والتسعون: ما ثبت عن سلمان الفارسي وغيره من الصحابة رضوان اللّه عليهم أن أرواح المؤمنين في برزخ تذهب حيث شاءت، وأرواح الكفار في سجين. وقد تقدم.</w:t>
      </w:r>
      <w:r>
        <w:rPr>
          <w:b/>
          <w:bCs/>
          <w:rtl/>
          <w:lang w:bidi="ar"/>
        </w:rPr>
        <w:br/>
        <w:t>الثالث والتسعون: رؤية النبي صلى اللّه عليه وآله وسلم لأرواح الناس عن يمين آدم ويساره ليلة الإسراء. فرآها متحيزة بمكان معين.</w:t>
      </w:r>
      <w:r>
        <w:rPr>
          <w:b/>
          <w:bCs/>
          <w:rtl/>
          <w:lang w:bidi="ar"/>
        </w:rPr>
        <w:br/>
        <w:t>الرابع والتسعون: رؤيته أرواح الأنبياء في السموات وسلامهم عليه وترحيبهم به كما أخبر به، وأما أبدانهم ففي الأرض.</w:t>
      </w:r>
      <w:r>
        <w:rPr>
          <w:b/>
          <w:bCs/>
          <w:rtl/>
          <w:lang w:bidi="ar"/>
        </w:rPr>
        <w:br/>
        <w:t>الخامس والتسعون: رؤيته صلى اللّه عليه وآله وسلم أرواح الأطفال حول إبراهيم الخليل عليه السلام.</w:t>
      </w:r>
      <w:r>
        <w:rPr>
          <w:b/>
          <w:bCs/>
          <w:rtl/>
          <w:lang w:bidi="ar"/>
        </w:rPr>
        <w:br/>
        <w:t>______________</w:t>
      </w:r>
      <w:r>
        <w:rPr>
          <w:b/>
          <w:bCs/>
          <w:rtl/>
          <w:lang w:bidi="ar"/>
        </w:rPr>
        <w:br/>
        <w:t>(1) هو البستان.</w:t>
      </w:r>
    </w:p>
    <w:p w14:paraId="1C5752AA" w14:textId="77777777" w:rsidR="00C274A4" w:rsidRDefault="00C274A4">
      <w:pPr>
        <w:pStyle w:val="a3"/>
        <w:bidi/>
        <w:ind w:left="720"/>
        <w:jc w:val="right"/>
        <w:rPr>
          <w:b/>
          <w:bCs/>
          <w:i/>
          <w:iCs/>
          <w:color w:val="0000FF"/>
          <w:rtl/>
          <w:lang w:bidi="ar"/>
        </w:rPr>
      </w:pPr>
      <w:r>
        <w:rPr>
          <w:b/>
          <w:bCs/>
          <w:i/>
          <w:iCs/>
          <w:color w:val="0000FF"/>
          <w:rtl/>
          <w:lang w:bidi="ar"/>
        </w:rPr>
        <w:t>(1/265)</w:t>
      </w:r>
    </w:p>
    <w:p w14:paraId="5D0B0B2A" w14:textId="77777777" w:rsidR="00C274A4" w:rsidRDefault="00C274A4">
      <w:pPr>
        <w:bidi/>
        <w:ind w:left="720"/>
        <w:rPr>
          <w:b/>
          <w:bCs/>
          <w:rtl/>
          <w:lang w:bidi="ar"/>
        </w:rPr>
      </w:pPr>
      <w:r>
        <w:rPr>
          <w:rFonts w:hint="cs"/>
          <w:b/>
          <w:bCs/>
          <w:lang w:bidi="ar"/>
        </w:rPr>
        <w:pict w14:anchorId="069FCDDF">
          <v:rect id="_x0000_i1285" style="width:394.55pt;height:1.5pt" o:hrpct="950" o:hralign="center" o:hrstd="t" o:hrnoshade="t" o:hr="t" fillcolor="navy" stroked="f"/>
        </w:pict>
      </w:r>
    </w:p>
    <w:p w14:paraId="0BB82812" w14:textId="77777777" w:rsidR="00C274A4" w:rsidRPr="00D806E1" w:rsidRDefault="00C274A4">
      <w:pPr>
        <w:pStyle w:val="a3"/>
        <w:bidi/>
        <w:ind w:left="720"/>
        <w:rPr>
          <w:rFonts w:hint="cs"/>
          <w:b/>
          <w:bCs/>
          <w:i/>
          <w:iCs/>
          <w:color w:val="0000FF"/>
          <w:rtl/>
          <w:lang w:bidi="ar"/>
        </w:rPr>
      </w:pPr>
      <w:r>
        <w:rPr>
          <w:b/>
          <w:bCs/>
          <w:rtl/>
          <w:lang w:bidi="ar"/>
        </w:rPr>
        <w:t>السادس والتسعون: رؤيته صلى اللّه عليه وآله وسلم أرواح المعذبين في البرزخ بأنواع العذاب في حديث سمرة الذي رواه البخاري في صحيحه، وقد تلاشت أجسادهم واضمحلت، وإنما كان الذي رآه أرواحهم ونسمهم يفعل بها ذلك.</w:t>
      </w:r>
      <w:r>
        <w:rPr>
          <w:b/>
          <w:bCs/>
          <w:rtl/>
          <w:lang w:bidi="ar"/>
        </w:rPr>
        <w:br/>
        <w:t>السابع والتسعون: إخباره سبحانه عن الذين قتلوا في سبيله أنهم أحياء عند ربهم يرزقون، وأنهم فرحون مستبشرون بإخوانهم، وهذا للأرواح قطعا لأن الأبدان في التراب [تنتظر] «1» عود أرواحها إليها يوم البعث.</w:t>
      </w:r>
      <w:r>
        <w:rPr>
          <w:b/>
          <w:bCs/>
          <w:rtl/>
          <w:lang w:bidi="ar"/>
        </w:rPr>
        <w:br/>
        <w:t xml:space="preserve">الثامن والتسعون: ما تقدم من حديث ابن عباس رضي اللّه عنهما، ونحن نسوقه ليتبين كم فيه من دليل على بطلان قول الملاحدة وأهل البدع في الروح، وقد ذكرنا إسناده فيما تقدم، قال: بينما </w:t>
      </w:r>
      <w:r>
        <w:rPr>
          <w:b/>
          <w:bCs/>
          <w:rtl/>
          <w:lang w:bidi="ar"/>
        </w:rPr>
        <w:lastRenderedPageBreak/>
        <w:t>رسول اللّه صلى اللّه عليه وآله وسلم ذات يوم قاعدا تلا هذه الآية: ولَوْ تَرى إِذِ الظَّالِمُونَ فِي غَمَراتِ الْمَوْتِ «2» الآية ثم قال: والذي نفس محمد بيده، ما من نفس تفارق الدنيا حتى ترى مقعدها من الجنة أو النار، فإذا كان عند ذلك صف له سماطان من الملائكة ينتظمان ما بين الخافقين كأن وجوههم الشمس، فينظر إليهم ما يرى غيرهم، وإن كنتم ترون أنه ينظر إليكم مع كل ملك منهم أكفان وحنوط، فإن كان مؤمنا بشروه بالجنة وقالوا:</w:t>
      </w:r>
      <w:r>
        <w:rPr>
          <w:b/>
          <w:bCs/>
          <w:rtl/>
          <w:lang w:bidi="ar"/>
        </w:rPr>
        <w:br/>
        <w:t>أخرجي أيتها النفس المطمئنة إلى رضوان اللّه وجنته، فقد أعد اللّه لك من الكرامة ما هو خير لك من الدنيا وما فيها. فلا يزالون يبشرونه فهم ألطف به وأرأف من الوالدة بولدها، ثم يسلون روحه من تحت كل ظفر ومفصل يموت الأول ويبرد كل عضو، الأول فالأول، ويهون عليهم، وإن كنتم ترونه شديدا حتى تبلغ ذقنه فلهي أشد كراهية للخروج من الجسد من الولد حين يخرج من الرحم، فيبتدرونها، كل ملك منهم أيهم يقبضها، فيتولى قبضها ملك، ثم تلا رسول اللّه صلى اللّه عليه وآله وسلم: قُلْ يَتَوَفَّاكُمْ مَلَكُ الْمَوْتِ الَّذِي وُكِّلَ بِكُمْ ثُمَّ إِلى رَبِّكُمْ تُرْجَعُونَ «3» فيتلقاها بأكفان بيض ثم يحتضنها إليه فلهو أشد لزوما من المرأة لولدها ثم يفوح منها ريح أطيب من المسك، فيستنشقون ريحا طيبا ويتباشرون بها ويقولون: مرحبا بالريح الطيبة والروح الطيب، اللهم صل عليه روحا وصل على جسد خرجت منه.</w:t>
      </w:r>
      <w:r>
        <w:rPr>
          <w:b/>
          <w:bCs/>
          <w:rtl/>
          <w:lang w:bidi="ar"/>
        </w:rPr>
        <w:br/>
        <w:t>______________</w:t>
      </w:r>
      <w:r>
        <w:rPr>
          <w:b/>
          <w:bCs/>
          <w:rtl/>
          <w:lang w:bidi="ar"/>
        </w:rPr>
        <w:br/>
        <w:t>(1) وردت في المطبوع: تنظر.</w:t>
      </w:r>
      <w:r>
        <w:rPr>
          <w:b/>
          <w:bCs/>
          <w:rtl/>
          <w:lang w:bidi="ar"/>
        </w:rPr>
        <w:br/>
        <w:t>(2) سورة الأنعام، الآية 93.</w:t>
      </w:r>
      <w:r>
        <w:rPr>
          <w:b/>
          <w:bCs/>
          <w:rtl/>
          <w:lang w:bidi="ar"/>
        </w:rPr>
        <w:br/>
        <w:t>(3) سورة السجدة، الآية 11.</w:t>
      </w:r>
    </w:p>
    <w:p w14:paraId="32E5FDE7" w14:textId="77777777" w:rsidR="00C274A4" w:rsidRDefault="00C274A4">
      <w:pPr>
        <w:pStyle w:val="a3"/>
        <w:bidi/>
        <w:ind w:left="720"/>
        <w:jc w:val="right"/>
        <w:rPr>
          <w:b/>
          <w:bCs/>
          <w:i/>
          <w:iCs/>
          <w:color w:val="0000FF"/>
          <w:rtl/>
          <w:lang w:bidi="ar"/>
        </w:rPr>
      </w:pPr>
      <w:r>
        <w:rPr>
          <w:b/>
          <w:bCs/>
          <w:i/>
          <w:iCs/>
          <w:color w:val="0000FF"/>
          <w:rtl/>
          <w:lang w:bidi="ar"/>
        </w:rPr>
        <w:t>(1/266)</w:t>
      </w:r>
    </w:p>
    <w:p w14:paraId="3C4A45B5" w14:textId="77777777" w:rsidR="00C274A4" w:rsidRDefault="00C274A4">
      <w:pPr>
        <w:bidi/>
        <w:ind w:left="720"/>
        <w:rPr>
          <w:b/>
          <w:bCs/>
          <w:rtl/>
          <w:lang w:bidi="ar"/>
        </w:rPr>
      </w:pPr>
      <w:r>
        <w:rPr>
          <w:rFonts w:hint="cs"/>
          <w:b/>
          <w:bCs/>
          <w:lang w:bidi="ar"/>
        </w:rPr>
        <w:pict w14:anchorId="3BA9A919">
          <v:rect id="_x0000_i1286" style="width:394.55pt;height:1.5pt" o:hrpct="950" o:hralign="center" o:hrstd="t" o:hrnoshade="t" o:hr="t" fillcolor="navy" stroked="f"/>
        </w:pict>
      </w:r>
    </w:p>
    <w:p w14:paraId="086112D7" w14:textId="77777777" w:rsidR="00C274A4" w:rsidRPr="00D806E1" w:rsidRDefault="00C274A4">
      <w:pPr>
        <w:pStyle w:val="a3"/>
        <w:bidi/>
        <w:ind w:left="720"/>
        <w:rPr>
          <w:rFonts w:hint="cs"/>
          <w:b/>
          <w:bCs/>
          <w:i/>
          <w:iCs/>
          <w:color w:val="0000FF"/>
          <w:rtl/>
          <w:lang w:bidi="ar"/>
        </w:rPr>
      </w:pPr>
      <w:r>
        <w:rPr>
          <w:b/>
          <w:bCs/>
          <w:rtl/>
          <w:lang w:bidi="ar"/>
        </w:rPr>
        <w:t>قال: فيصعدون بها فتفوح لهم ريح أطيب من المسك فيصلون عليها ويتباشرون بها، وتفتح لهم أبواب السماء، ويصلي عليها كل ملك في كل سماء تمر بهم، حتى تنتهي بين يدي الجبار جل جلاله، فيقول الجبار عز وجل: مرحبا بالنفس الطيبة، أدخلوها الجنة وأروها مقعدها من الجنة، واعرضوا عليها ما أعددت لها من الكرامة والنعيم، ثم اذهبوا بها إلى الأرض، فإني قضيت أني منها خلقتهم وفيها أعيدهم ومنها أخرجهم تارة أخرى، فوالذي نفس محمد بيده لهي أشد كراهية للخروج منها حين كانت تخرج من الجسد، وتقول: أين تذهبون بي؟</w:t>
      </w:r>
      <w:r>
        <w:rPr>
          <w:b/>
          <w:bCs/>
          <w:rtl/>
          <w:lang w:bidi="ar"/>
        </w:rPr>
        <w:br/>
        <w:t xml:space="preserve">إلى ذلك الجسد الذي كنت فيه؟ فيقولون: إنا مأمورون بهذا، فلا بد لك منه، فيهبطون به على قدر فراغهم من غسله وأكفانه، فيدخلون ذلك الروح بين الجسد وأكفانه. فتأمل كم في الحديث </w:t>
      </w:r>
      <w:r>
        <w:rPr>
          <w:b/>
          <w:bCs/>
          <w:rtl/>
          <w:lang w:bidi="ar"/>
        </w:rPr>
        <w:lastRenderedPageBreak/>
        <w:t>من موضع يشهد ببطلان قول المبطلين في الروح.</w:t>
      </w:r>
      <w:r>
        <w:rPr>
          <w:b/>
          <w:bCs/>
          <w:rtl/>
          <w:lang w:bidi="ar"/>
        </w:rPr>
        <w:br/>
        <w:t>التاسع والتسعون: ما ذكره عبد الرازق عن معمر بن زيد بن أسلم عن عبد الرحمن بن البيلماني عن عبد اللّه بن عمر رضي اللّه عنهما قال: إذا توفي المؤمن بعث إليه ملكان بريحان من الجنة وخرقة تقبض فيها، فتخرج كأطيب رائحة وجدها أحد قط بأنفه، حتى يؤتى به الرحمن جل جلاله، فتسجد الملائكة قبله، ويسجد بعدهم، ثم يدعى ميكائيل عليه السلام فيقال: اذهب بهذه النفس فاجعلها مع أنفس المؤمنين حتى أسألك عنها يوم القيامة.</w:t>
      </w:r>
      <w:r>
        <w:rPr>
          <w:b/>
          <w:bCs/>
          <w:rtl/>
          <w:lang w:bidi="ar"/>
        </w:rPr>
        <w:br/>
        <w:t>و قد تظاهرت الآثار عن الصحابة أن روح المؤمن تسجد بين يدي العرش في وفاة النوم ووفاة الموت، وأما حين قدومها على اللّه فأحسن تحيتها أن تقول: اللهم أنت الحلام ومنك الحلام، تباركت يا ذا الجلال والإكرام.</w:t>
      </w:r>
      <w:r>
        <w:rPr>
          <w:b/>
          <w:bCs/>
          <w:rtl/>
          <w:lang w:bidi="ar"/>
        </w:rPr>
        <w:br/>
        <w:t>و حدثني القاضي نور الدين بن الصائغ قال: كانت لي خالة، وكانت من الصالحات العابدات، قال: عدتها في مرض موتها فقال لي: الروح إذا قدمت على اللّه ووقفت بين يديه ما تكون تحيتها وقولها له؟ قال فعظمت علي مسألتها، وفكرت فيها، ثم قلت: تقول اللهم أنت السلام ومنك السلام تباركت يا ذا الجلال والإكرام. قال: فلما توفيت رأيتها في المنام فقالت لي: جزاك اللّه خيرا لقد دهشت، فما أدري ما أقوله، ثم ذكرت تلك الكلمة التي قلت لي فقلتها.</w:t>
      </w:r>
      <w:r>
        <w:rPr>
          <w:b/>
          <w:bCs/>
          <w:rtl/>
          <w:lang w:bidi="ar"/>
        </w:rPr>
        <w:br/>
      </w:r>
      <w:r>
        <w:rPr>
          <w:b/>
          <w:bCs/>
          <w:color w:val="800000"/>
          <w:rtl/>
          <w:lang w:bidi="ar"/>
        </w:rPr>
        <w:t>فصل [روح النائم]</w:t>
      </w:r>
      <w:r>
        <w:rPr>
          <w:b/>
          <w:bCs/>
          <w:rtl/>
          <w:lang w:bidi="ar"/>
        </w:rPr>
        <w:br/>
        <w:t>المائة ما قد اشترك في العلم به عامة أهل الأرض من لقاء أرواح الموتى لهم</w:t>
      </w:r>
    </w:p>
    <w:p w14:paraId="0F1C6CAB" w14:textId="77777777" w:rsidR="00C274A4" w:rsidRDefault="00C274A4">
      <w:pPr>
        <w:pStyle w:val="a3"/>
        <w:bidi/>
        <w:ind w:left="720"/>
        <w:jc w:val="right"/>
        <w:rPr>
          <w:b/>
          <w:bCs/>
          <w:i/>
          <w:iCs/>
          <w:color w:val="0000FF"/>
          <w:rtl/>
          <w:lang w:bidi="ar"/>
        </w:rPr>
      </w:pPr>
      <w:r>
        <w:rPr>
          <w:b/>
          <w:bCs/>
          <w:i/>
          <w:iCs/>
          <w:color w:val="0000FF"/>
          <w:rtl/>
          <w:lang w:bidi="ar"/>
        </w:rPr>
        <w:t>(1/267)</w:t>
      </w:r>
    </w:p>
    <w:p w14:paraId="50819631" w14:textId="77777777" w:rsidR="00C274A4" w:rsidRDefault="00C274A4">
      <w:pPr>
        <w:bidi/>
        <w:ind w:left="720"/>
        <w:rPr>
          <w:b/>
          <w:bCs/>
          <w:rtl/>
          <w:lang w:bidi="ar"/>
        </w:rPr>
      </w:pPr>
      <w:r>
        <w:rPr>
          <w:rFonts w:hint="cs"/>
          <w:b/>
          <w:bCs/>
          <w:lang w:bidi="ar"/>
        </w:rPr>
        <w:pict w14:anchorId="76C8E9B0">
          <v:rect id="_x0000_i1287" style="width:394.55pt;height:1.5pt" o:hrpct="950" o:hralign="center" o:hrstd="t" o:hrnoshade="t" o:hr="t" fillcolor="navy" stroked="f"/>
        </w:pict>
      </w:r>
    </w:p>
    <w:p w14:paraId="166BA6E0" w14:textId="77777777" w:rsidR="00C274A4" w:rsidRPr="00D806E1" w:rsidRDefault="00C274A4">
      <w:pPr>
        <w:pStyle w:val="a3"/>
        <w:bidi/>
        <w:ind w:left="720"/>
        <w:rPr>
          <w:rFonts w:hint="cs"/>
          <w:b/>
          <w:bCs/>
          <w:i/>
          <w:iCs/>
          <w:color w:val="0000FF"/>
          <w:rtl/>
          <w:lang w:bidi="ar"/>
        </w:rPr>
      </w:pPr>
      <w:r>
        <w:rPr>
          <w:b/>
          <w:bCs/>
          <w:rtl/>
          <w:lang w:bidi="ar"/>
        </w:rPr>
        <w:t>و سؤالهم وإخبارهم إياهم بأمور خفيت عليهم فرأوها عيانا وهذا أكثر من أن يتكلف إيراده.</w:t>
      </w:r>
      <w:r>
        <w:rPr>
          <w:b/>
          <w:bCs/>
          <w:rtl/>
          <w:lang w:bidi="ar"/>
        </w:rPr>
        <w:br/>
        <w:t>و أعجب من هذا الوجه الحادي والمائة: أن روح النائم يحصل لها في المنام آثار فتصبح يراها على البدن عيانا وهي من تأثير الروح في الروح كما ذكر القيرواني في (كتاب البستان) عن بعض السلف.</w:t>
      </w:r>
      <w:r>
        <w:rPr>
          <w:b/>
          <w:bCs/>
          <w:rtl/>
          <w:lang w:bidi="ar"/>
        </w:rPr>
        <w:br/>
        <w:t>قال: كان لي جار يشتم أبا بكر وعمر رضي اللّه عنهما، فلما كان ذات يوم أكثر من شتمهما، فتناولته وتناولني، فانصرفت إلى منزلي وأنا مغموم حزين، فنمت وتركت العشاء، فرأيت رسول اللّه صلى اللّه عليه وآله وسلم في المنام، فقلت: يا رسول اللّه فلان يسب أصحابك! قال: من أصحابي؟ قلت: أبو بكر وعمر، فقال:</w:t>
      </w:r>
      <w:r>
        <w:rPr>
          <w:b/>
          <w:bCs/>
          <w:rtl/>
          <w:lang w:bidi="ar"/>
        </w:rPr>
        <w:br/>
        <w:t xml:space="preserve">خذ هذه المدية فاذبحه بها فأخذتها فأضجعته وذبحته، ورأيت كأن يدي أصابها من دمه فألقيت المدية وأهويت بيدي إلى الأرض لأمسحها فانتبهت وأنا أسمع الصراخ من نحو داره، فقلت: ما </w:t>
      </w:r>
      <w:r>
        <w:rPr>
          <w:b/>
          <w:bCs/>
          <w:rtl/>
          <w:lang w:bidi="ar"/>
        </w:rPr>
        <w:lastRenderedPageBreak/>
        <w:t>هذا الصراخ؟ قالوا: فلان مات فجأة، فلما أصبحنا جئت فنظرت إليه، فإذا خط موضع الذبح.</w:t>
      </w:r>
      <w:r>
        <w:rPr>
          <w:b/>
          <w:bCs/>
          <w:rtl/>
          <w:lang w:bidi="ar"/>
        </w:rPr>
        <w:br/>
        <w:t>و في كتاب المنامات لابن أبي الدنيا عن شيخ من قريش قال: رأيت رجلا بالشام قد اسود نصف وجهه وهو يغطيه، فسألته عن ذلك؟ فقال: قد جعلت للّه علي أن لا يسألني أحد عن ذلك إلا أخبرته به، كنت شديد الوقيعة في علي بن أبي طالب رضي اللّه عنه، فبينما أنا ذات ليلة نائم إذ أتاني آت في منامي فقال لي:</w:t>
      </w:r>
      <w:r>
        <w:rPr>
          <w:b/>
          <w:bCs/>
          <w:rtl/>
          <w:lang w:bidi="ar"/>
        </w:rPr>
        <w:br/>
        <w:t>أنت صاحب الوقيعة في؟ فضرب شق وجهي فأصبحت وشق وجهي أسود كما ترى.</w:t>
      </w:r>
      <w:r>
        <w:rPr>
          <w:b/>
          <w:bCs/>
          <w:rtl/>
          <w:lang w:bidi="ar"/>
        </w:rPr>
        <w:br/>
        <w:t>و ذكر مسعدة عن هشام بن حسان عن واصل مولى أبي عيينة عن موسى بن عبيدة عن صفية بنت شيبة قالت: كنت عند عائشة رضي اللّه عنها فأتتها امرأة مشتملة على يدها، فجعل النساء يولعن بها، فقالت: ما أتيتك إلا من أجل يدي أبي كان رجلا سمحا، وإني رأيت في المنام حياضا عليها رجال معهم آنية يسقون من أتاهم، فرأيت أبي، قلت: أين أمي؟ فقال: انظري، فنظرت فإذا أمي ليس عليها إلا قطعة خرقة، فقال: إنها لم تتصدق قط إلا بتلك الخرقة وشحمة من بقرة ذبحوها، فتلك الشحمة تذاب وتطرف بها وهي تقول: وا عطشاه! قالت: فأخذت</w:t>
      </w:r>
    </w:p>
    <w:p w14:paraId="3AEDA762" w14:textId="77777777" w:rsidR="00C274A4" w:rsidRDefault="00C274A4">
      <w:pPr>
        <w:pStyle w:val="a3"/>
        <w:bidi/>
        <w:ind w:left="720"/>
        <w:jc w:val="right"/>
        <w:rPr>
          <w:b/>
          <w:bCs/>
          <w:i/>
          <w:iCs/>
          <w:color w:val="0000FF"/>
          <w:rtl/>
          <w:lang w:bidi="ar"/>
        </w:rPr>
      </w:pPr>
      <w:r>
        <w:rPr>
          <w:b/>
          <w:bCs/>
          <w:i/>
          <w:iCs/>
          <w:color w:val="0000FF"/>
          <w:rtl/>
          <w:lang w:bidi="ar"/>
        </w:rPr>
        <w:t>(1/268)</w:t>
      </w:r>
    </w:p>
    <w:p w14:paraId="4A3B236E" w14:textId="77777777" w:rsidR="00C274A4" w:rsidRDefault="00C274A4">
      <w:pPr>
        <w:bidi/>
        <w:ind w:left="720"/>
        <w:rPr>
          <w:b/>
          <w:bCs/>
          <w:rtl/>
          <w:lang w:bidi="ar"/>
        </w:rPr>
      </w:pPr>
      <w:r>
        <w:rPr>
          <w:rFonts w:hint="cs"/>
          <w:b/>
          <w:bCs/>
          <w:lang w:bidi="ar"/>
        </w:rPr>
        <w:pict w14:anchorId="14B9FB54">
          <v:rect id="_x0000_i1288" style="width:394.55pt;height:1.5pt" o:hrpct="950" o:hralign="center" o:hrstd="t" o:hrnoshade="t" o:hr="t" fillcolor="navy" stroked="f"/>
        </w:pict>
      </w:r>
    </w:p>
    <w:p w14:paraId="59CB2214" w14:textId="77777777" w:rsidR="00C274A4" w:rsidRPr="00D806E1" w:rsidRDefault="00C274A4">
      <w:pPr>
        <w:pStyle w:val="a3"/>
        <w:bidi/>
        <w:ind w:left="720"/>
        <w:rPr>
          <w:rFonts w:hint="cs"/>
          <w:b/>
          <w:bCs/>
          <w:i/>
          <w:iCs/>
          <w:color w:val="0000FF"/>
          <w:rtl/>
          <w:lang w:bidi="ar"/>
        </w:rPr>
      </w:pPr>
      <w:r>
        <w:rPr>
          <w:b/>
          <w:bCs/>
          <w:rtl/>
          <w:lang w:bidi="ar"/>
        </w:rPr>
        <w:t>إناء من الآنية فسقيتها، فنوديت من فوقي: من سقاها أيبس اللّه يده فأصبحت يدي كما ترين.</w:t>
      </w:r>
      <w:r>
        <w:rPr>
          <w:b/>
          <w:bCs/>
          <w:rtl/>
          <w:lang w:bidi="ar"/>
        </w:rPr>
        <w:br/>
        <w:t>و ذكر الحارث بن أسد المحاسبي وأصبغ وخلف بن القاسم وجماعة من سعيد بن مسلمة قال: بينما امرأة عند عائشة إذا قالت: بايعت رسول اللّه صلى اللّه عليه وآله وسلم على أن لا أشرك باللّه شيئا، ولا أسرق ولا أزني، ولا أقتل ولدي ولا آتي ببهتان أفتريه من بين يدي ورجلي، ولا أعصي في معروف، فوفيت لربي ووفى لي ربي، فو اللّه لا يعذبني اللّه فأتاها في المنام ملك فقال لها: كلا إنك تتبرجين، وزينتك تبدين، وخيرك تكندين «1»، وجارك تؤذين، وزوجك تعصين، ثم وضع أصابعه الخمس على وجهها وقال: خمس بخمس ولو زدت زدناك، فأصبحت أثر الأصابع في وجهها.</w:t>
      </w:r>
      <w:r>
        <w:rPr>
          <w:b/>
          <w:bCs/>
          <w:rtl/>
          <w:lang w:bidi="ar"/>
        </w:rPr>
        <w:br/>
        <w:t xml:space="preserve">و قال عبد الرحمن بن القاسم صاحب مالك: سمعت مالكا يقول: إن يعقوب بن عبد اللّه بن الأشج كان من خيار هذه الأمة، نام في اليوم الذي استشهد فيه فقال لأصحابه: إني قد رأيت أمرا ولأخبرته، إني رأيت كأني أدخلت الجنة، فسقيت لبنا فاستقاء فقاء اللبن، واستشهد بعد ذلك، قال أبو القاسم: وكان في غزوة البحر بموضع لا لبن فيه، وقد سمعت غير مالك يذكره ويذكر أنه معروف، فقال: إني رأيت كأني أدخل الجنة فسقيت فيها لبنا، فقال له بعض القوم: أقسمت عليك لما تقيأت، فقاء لبنا يصلد أي يبرق، وما في السفينة لبنا ولا شاة. قال ابن قتيبة: </w:t>
      </w:r>
      <w:r>
        <w:rPr>
          <w:b/>
          <w:bCs/>
          <w:rtl/>
          <w:lang w:bidi="ar"/>
        </w:rPr>
        <w:lastRenderedPageBreak/>
        <w:t>قوله يصلد أي يبرق، يقال: صلد اللبن يصلد، ومنه حديث عمر أن الطبيب سقاه لبنا فخرج من الطعنة أبيض يصلد.</w:t>
      </w:r>
      <w:r>
        <w:rPr>
          <w:b/>
          <w:bCs/>
          <w:rtl/>
          <w:lang w:bidi="ar"/>
        </w:rPr>
        <w:br/>
        <w:t>و كان نافع القارئ إذا تكلم يشم من فيه رائحة المسك، فقيل له: كلما قعدت تتطيب فقال: ما أمس طيبا ولا أقربه، ولكن رأيت النبي صلى اللّه عليه وآله وسلم في المنام وهو يقرأ في فمي، فمن ذلك الوقت يشم من في هذه الرائحة.</w:t>
      </w:r>
      <w:r>
        <w:rPr>
          <w:b/>
          <w:bCs/>
          <w:rtl/>
          <w:lang w:bidi="ar"/>
        </w:rPr>
        <w:br/>
        <w:t>و ذكر مسعدة في كتابه في الرؤيا عن ربيع بن زيد الرقاشي قال: أتاني رجلان فقعدا إلي فاغتابا رجلا فنهيتهما، فأتاني أحدهما بعد فقال: إني رأيت في المنام كأن زنجيا أتاني بطبق عليه جنب خنزير لم أر قط أسمن منه، فقال لي: كل،</w:t>
      </w:r>
      <w:r>
        <w:rPr>
          <w:b/>
          <w:bCs/>
          <w:rtl/>
          <w:lang w:bidi="ar"/>
        </w:rPr>
        <w:br/>
        <w:t>______________</w:t>
      </w:r>
      <w:r>
        <w:rPr>
          <w:b/>
          <w:bCs/>
          <w:rtl/>
          <w:lang w:bidi="ar"/>
        </w:rPr>
        <w:br/>
        <w:t>(1) أي تكفرين بالنعمة.</w:t>
      </w:r>
    </w:p>
    <w:p w14:paraId="60E7416A" w14:textId="77777777" w:rsidR="00C274A4" w:rsidRDefault="00C274A4">
      <w:pPr>
        <w:pStyle w:val="a3"/>
        <w:bidi/>
        <w:ind w:left="720"/>
        <w:jc w:val="right"/>
        <w:rPr>
          <w:b/>
          <w:bCs/>
          <w:i/>
          <w:iCs/>
          <w:color w:val="0000FF"/>
          <w:rtl/>
          <w:lang w:bidi="ar"/>
        </w:rPr>
      </w:pPr>
      <w:r>
        <w:rPr>
          <w:b/>
          <w:bCs/>
          <w:i/>
          <w:iCs/>
          <w:color w:val="0000FF"/>
          <w:rtl/>
          <w:lang w:bidi="ar"/>
        </w:rPr>
        <w:t>(1/269)</w:t>
      </w:r>
    </w:p>
    <w:p w14:paraId="22C56BC8" w14:textId="77777777" w:rsidR="00C274A4" w:rsidRDefault="00C274A4">
      <w:pPr>
        <w:bidi/>
        <w:ind w:left="720"/>
        <w:rPr>
          <w:b/>
          <w:bCs/>
          <w:rtl/>
          <w:lang w:bidi="ar"/>
        </w:rPr>
      </w:pPr>
      <w:r>
        <w:rPr>
          <w:rFonts w:hint="cs"/>
          <w:b/>
          <w:bCs/>
          <w:lang w:bidi="ar"/>
        </w:rPr>
        <w:pict w14:anchorId="3DEB78B1">
          <v:rect id="_x0000_i1289" style="width:394.55pt;height:1.5pt" o:hrpct="950" o:hralign="center" o:hrstd="t" o:hrnoshade="t" o:hr="t" fillcolor="navy" stroked="f"/>
        </w:pict>
      </w:r>
    </w:p>
    <w:p w14:paraId="0AC49D31" w14:textId="77777777" w:rsidR="00C274A4" w:rsidRPr="00D806E1" w:rsidRDefault="00C274A4">
      <w:pPr>
        <w:pStyle w:val="a3"/>
        <w:bidi/>
        <w:ind w:left="720"/>
        <w:rPr>
          <w:rFonts w:hint="cs"/>
          <w:b/>
          <w:bCs/>
          <w:i/>
          <w:iCs/>
          <w:color w:val="0000FF"/>
          <w:rtl/>
          <w:lang w:bidi="ar"/>
        </w:rPr>
      </w:pPr>
      <w:r>
        <w:rPr>
          <w:b/>
          <w:bCs/>
          <w:rtl/>
          <w:lang w:bidi="ar"/>
        </w:rPr>
        <w:t>فقلت: آكل لحم خنزير؟ فتهددني فأكلت، فأصبحت وقد تغير فمي، فلم يزل يجد الريح في فمه شهرين.</w:t>
      </w:r>
      <w:r>
        <w:rPr>
          <w:b/>
          <w:bCs/>
          <w:rtl/>
          <w:lang w:bidi="ar"/>
        </w:rPr>
        <w:br/>
        <w:t>و كان العلاء بن زياد له وقت يقوم فيه، فقال لأهله تلك الليلة: إني أجد فترة، فإذا كان وقت كذا أيقظوني، فلم يفعلوا، قال: فأتاني آت في منامي فقال:</w:t>
      </w:r>
      <w:r>
        <w:rPr>
          <w:b/>
          <w:bCs/>
          <w:rtl/>
          <w:lang w:bidi="ar"/>
        </w:rPr>
        <w:br/>
        <w:t>قم يا علاء بن زياد أذكر اللّه يذكرك، وأخذ شعرات في مقدم رأسي، فقامت تلك الشعرات في مقدم رأسي، فلم تزل قائمة حتى مات، قال يحيى بن بسطام: فلقد غسلناه يوم مات وإنهن لقيام في رأسه.</w:t>
      </w:r>
      <w:r>
        <w:rPr>
          <w:b/>
          <w:bCs/>
          <w:rtl/>
          <w:lang w:bidi="ar"/>
        </w:rPr>
        <w:br/>
        <w:t>و ذكر ابن أبي الدنيا عن أبي حاتم الرازي عن محمد بن علي قال: كنا بمكة في المسجد الحرام قعودا، فقام رجل نصف وجهه أسود ونصفه أبيض فقال:</w:t>
      </w:r>
      <w:r>
        <w:rPr>
          <w:b/>
          <w:bCs/>
          <w:rtl/>
          <w:lang w:bidi="ar"/>
        </w:rPr>
        <w:br/>
        <w:t>يا أيها الناس اعتبروا بي، فإني كنت أتناول الشيخين وأشتمها، فبينما أنا ذات ليلة نائم إذ أتاني آت فرفع يده فلطم وجهي وقال لي: يا عدو اللّه يا فاسق أ لست تسب أبا بكر وعمر رضي اللّه عنهما؟ فأصبحت وأنا على هذه الحالة.</w:t>
      </w:r>
      <w:r>
        <w:rPr>
          <w:b/>
          <w:bCs/>
          <w:rtl/>
          <w:lang w:bidi="ar"/>
        </w:rPr>
        <w:br/>
        <w:t xml:space="preserve">و قال محمد بن عبد اللّه المهلبي: رأيت في المنام كأني في رحبة بني فلان، وإذا النبي صلى اللّه عليه وآله وسلم جالس على أكمة ومعه أبو بكر، وعمر واقف قدامه، فقال له عمر: يا رسول اللّه إن هذا يشتمني ويشتم أبا بكر، فقال: جي ء به يا أبا حفص، فأتى برجل فإذا هو العماني وكان مشهورا بسبهما، فقال له النبي صلى اللّه عليه وآله وسلم: أضجعه، فأضجعه، ثم قال: اذبحه، </w:t>
      </w:r>
      <w:r>
        <w:rPr>
          <w:b/>
          <w:bCs/>
          <w:rtl/>
          <w:lang w:bidi="ar"/>
        </w:rPr>
        <w:lastRenderedPageBreak/>
        <w:t>فذبحه، قال:</w:t>
      </w:r>
      <w:r>
        <w:rPr>
          <w:b/>
          <w:bCs/>
          <w:rtl/>
          <w:lang w:bidi="ar"/>
        </w:rPr>
        <w:br/>
        <w:t>فما نبهني إلا صياحه، فقلت: ما لي أخبره؟ عسى أن يتوب، فلما تقربت من منزله سمعت بكاء شديدا، فقلت: ما هذا البكاء؟ فقالوا: العماني ذبح البارحة على سريره، قال: فدنوت من عنقه فإذا من أذنه إلى أذنه طريقة حمراء كالدم المحصور.</w:t>
      </w:r>
      <w:r>
        <w:rPr>
          <w:b/>
          <w:bCs/>
          <w:rtl/>
          <w:lang w:bidi="ar"/>
        </w:rPr>
        <w:br/>
        <w:t>و قال القيرواني: أخبرني شيخ لنا من أهل الفضل قال: أخبرني أبو الحسن المطلبي إمام مسجد النبي صلى اللّه عليه وآله وسلم، قال: رأيت بالمدينة عجبا! كان رجل يسب أبا بكر وعمر رضي اللّه عنهما، فبينما نحن يوما من الأيام بعد صلاة الصبح، إذ أقبل رجل وقد خرجت عيناه وسالتا على خديه، فسألناه ما قصتك؟</w:t>
      </w:r>
      <w:r>
        <w:rPr>
          <w:b/>
          <w:bCs/>
          <w:rtl/>
          <w:lang w:bidi="ar"/>
        </w:rPr>
        <w:br/>
        <w:t>فقال: رأيت البارحة رسول اللّه صلى اللّه عليه وآله وسلم وعلي بين يديه، ومعه</w:t>
      </w:r>
    </w:p>
    <w:p w14:paraId="33CF29DB" w14:textId="77777777" w:rsidR="00C274A4" w:rsidRDefault="00C274A4">
      <w:pPr>
        <w:pStyle w:val="a3"/>
        <w:bidi/>
        <w:ind w:left="720"/>
        <w:jc w:val="right"/>
        <w:rPr>
          <w:b/>
          <w:bCs/>
          <w:i/>
          <w:iCs/>
          <w:color w:val="0000FF"/>
          <w:rtl/>
          <w:lang w:bidi="ar"/>
        </w:rPr>
      </w:pPr>
      <w:r>
        <w:rPr>
          <w:b/>
          <w:bCs/>
          <w:i/>
          <w:iCs/>
          <w:color w:val="0000FF"/>
          <w:rtl/>
          <w:lang w:bidi="ar"/>
        </w:rPr>
        <w:t>(1/270)</w:t>
      </w:r>
    </w:p>
    <w:p w14:paraId="2D859438" w14:textId="77777777" w:rsidR="00C274A4" w:rsidRDefault="00C274A4">
      <w:pPr>
        <w:bidi/>
        <w:ind w:left="720"/>
        <w:rPr>
          <w:b/>
          <w:bCs/>
          <w:rtl/>
          <w:lang w:bidi="ar"/>
        </w:rPr>
      </w:pPr>
      <w:r>
        <w:rPr>
          <w:rFonts w:hint="cs"/>
          <w:b/>
          <w:bCs/>
          <w:lang w:bidi="ar"/>
        </w:rPr>
        <w:pict w14:anchorId="0D81FA77">
          <v:rect id="_x0000_i1290" style="width:394.55pt;height:1.5pt" o:hrpct="950" o:hralign="center" o:hrstd="t" o:hrnoshade="t" o:hr="t" fillcolor="navy" stroked="f"/>
        </w:pict>
      </w:r>
    </w:p>
    <w:p w14:paraId="78940421" w14:textId="77777777" w:rsidR="00C274A4" w:rsidRPr="00D806E1" w:rsidRDefault="00C274A4">
      <w:pPr>
        <w:pStyle w:val="a3"/>
        <w:bidi/>
        <w:ind w:left="720"/>
        <w:rPr>
          <w:rFonts w:hint="cs"/>
          <w:b/>
          <w:bCs/>
          <w:i/>
          <w:iCs/>
          <w:color w:val="0000FF"/>
          <w:rtl/>
          <w:lang w:bidi="ar"/>
        </w:rPr>
      </w:pPr>
      <w:r>
        <w:rPr>
          <w:b/>
          <w:bCs/>
          <w:rtl/>
          <w:lang w:bidi="ar"/>
        </w:rPr>
        <w:t>أبو بكر وعمر، فقالا: يا رسول اللّه، هذا الذي يؤذينا ويسبنا! فقال لي رسول اللّه صلى اللّه عليه وآله وسلم: من أمرك بهذا يا أبا قيس؟ فقلت له وأشرت عليه، فأقبل عليّ علي بوجهه ويده وقد ضم أصابعه وبسط السبابة والوسطى وقصد بها إلى عيني فقال: إن كنت كذبت، ففقأ اللّه عينيك وأدخل إصبعيه في عيني، فانتبهت من نومي وأنا على هذه الحال، فكان يبكي ويخبر الناس وأعلن التوبة.</w:t>
      </w:r>
      <w:r>
        <w:rPr>
          <w:b/>
          <w:bCs/>
          <w:rtl/>
          <w:lang w:bidi="ar"/>
        </w:rPr>
        <w:br/>
        <w:t>قال القيرواني: وأخبرني شيخ من أهل الفضل، قال: أخبرني فقيه قال: كان عندنا رجل يكثر الصوم ويسرده، ولكنه كان يؤخر الفطر، فرأى في المنام كأن أسودين آخذين بضبعيه «1» وثيابه إلى تنور محمى ليلقيه فيه، قال: فقلت لهما:</w:t>
      </w:r>
      <w:r>
        <w:rPr>
          <w:b/>
          <w:bCs/>
          <w:rtl/>
          <w:lang w:bidi="ar"/>
        </w:rPr>
        <w:br/>
        <w:t>على ما ذا؟ فقالا: على خلافك لسنّة رسول اللّه صلى اللّه عليه وآله وسلم، فإنه أمر بتعجيل الفطر وأنت تؤخره، قال: فأصبح وجهه قد اسود من وهج النار، فكان يمشي متبرقعا في الناس.</w:t>
      </w:r>
      <w:r>
        <w:rPr>
          <w:b/>
          <w:bCs/>
          <w:rtl/>
          <w:lang w:bidi="ar"/>
        </w:rPr>
        <w:br/>
        <w:t>و أعجب من هذا الرجل يرى في المنام وهو شديد العطش والجوع والألم أن غيره قد سقاه وأطعمه أو داواه بدواء، فيستيقظ وقد زال عنه ذلك كله، وقد رأى الناس من هذا عجائب.</w:t>
      </w:r>
      <w:r>
        <w:rPr>
          <w:b/>
          <w:bCs/>
          <w:rtl/>
          <w:lang w:bidi="ar"/>
        </w:rPr>
        <w:br/>
        <w:t>و قد ذكر مالك عن أبي الرجال عن عمرة عن عائشة أن جارية لها سحرتها، وأن سيدها دخل عليها وهي مريضة، فقال: إنك سحرت، قالت: ومن سحرني؟</w:t>
      </w:r>
      <w:r>
        <w:rPr>
          <w:b/>
          <w:bCs/>
          <w:rtl/>
          <w:lang w:bidi="ar"/>
        </w:rPr>
        <w:br/>
        <w:t xml:space="preserve">قال: جارية في حجرها صبي قد بال عليها؟ قالت: نعم، قالت: وما دعاك إلى ذلك؟ قالت: أردت تعجيل العتق، فأمرت أخاها أن يبيعها من الأعراب ممن يسي ء ملكها، فباعها، ثم إن عائشة رأت في منامها أن اغتسلي من ثلاثة آبار يمد بعضها بعضا فاستسقى لها فاغتسلت </w:t>
      </w:r>
      <w:r>
        <w:rPr>
          <w:b/>
          <w:bCs/>
          <w:rtl/>
          <w:lang w:bidi="ar"/>
        </w:rPr>
        <w:lastRenderedPageBreak/>
        <w:t>فبرأت.</w:t>
      </w:r>
      <w:r>
        <w:rPr>
          <w:b/>
          <w:bCs/>
          <w:rtl/>
          <w:lang w:bidi="ar"/>
        </w:rPr>
        <w:br/>
        <w:t>و كان سماك بن حرب قد ذهب بصره، فرأى إبراهيم الخليل في المنام فمسح على عينيه وقال: اذهب إلى الفرات فانغمس فيه ثلاثا. ففعل فأبصر.</w:t>
      </w:r>
      <w:r>
        <w:rPr>
          <w:b/>
          <w:bCs/>
          <w:rtl/>
          <w:lang w:bidi="ar"/>
        </w:rPr>
        <w:br/>
        <w:t>و كان إسماعيل بن بلال الحضرمي قد عمي، فأتي في المنام، وقيل له: قل يا قريب يا مجيب يا سميع الدعاء يا لطيف بمن يشاء رد عليّ بصري، فقال</w:t>
      </w:r>
      <w:r>
        <w:rPr>
          <w:b/>
          <w:bCs/>
          <w:rtl/>
          <w:lang w:bidi="ar"/>
        </w:rPr>
        <w:br/>
        <w:t>______________</w:t>
      </w:r>
      <w:r>
        <w:rPr>
          <w:b/>
          <w:bCs/>
          <w:rtl/>
          <w:lang w:bidi="ar"/>
        </w:rPr>
        <w:br/>
        <w:t>(1) الضّبع: العضد، والجمد أضباع، والاضطباع الذي يؤمر به الطائف بالبيت الحرام هو أن يدخل الرداء تحت إبطه الأيمن ويرد طرفه على يساره ويبدي منكبه الأيمن ويغطي الأيسر.</w:t>
      </w:r>
    </w:p>
    <w:p w14:paraId="616F5362" w14:textId="77777777" w:rsidR="00C274A4" w:rsidRDefault="00C274A4">
      <w:pPr>
        <w:pStyle w:val="a3"/>
        <w:bidi/>
        <w:ind w:left="720"/>
        <w:jc w:val="right"/>
        <w:rPr>
          <w:b/>
          <w:bCs/>
          <w:i/>
          <w:iCs/>
          <w:color w:val="0000FF"/>
          <w:rtl/>
          <w:lang w:bidi="ar"/>
        </w:rPr>
      </w:pPr>
      <w:r>
        <w:rPr>
          <w:b/>
          <w:bCs/>
          <w:i/>
          <w:iCs/>
          <w:color w:val="0000FF"/>
          <w:rtl/>
          <w:lang w:bidi="ar"/>
        </w:rPr>
        <w:t>(1/271)</w:t>
      </w:r>
    </w:p>
    <w:p w14:paraId="06DEB7F0" w14:textId="77777777" w:rsidR="00C274A4" w:rsidRDefault="00C274A4">
      <w:pPr>
        <w:bidi/>
        <w:ind w:left="720"/>
        <w:rPr>
          <w:b/>
          <w:bCs/>
          <w:rtl/>
          <w:lang w:bidi="ar"/>
        </w:rPr>
      </w:pPr>
      <w:r>
        <w:rPr>
          <w:rFonts w:hint="cs"/>
          <w:b/>
          <w:bCs/>
          <w:lang w:bidi="ar"/>
        </w:rPr>
        <w:pict w14:anchorId="4E726ABE">
          <v:rect id="_x0000_i1291" style="width:394.55pt;height:1.5pt" o:hrpct="950" o:hralign="center" o:hrstd="t" o:hrnoshade="t" o:hr="t" fillcolor="navy" stroked="f"/>
        </w:pict>
      </w:r>
    </w:p>
    <w:p w14:paraId="294323CB" w14:textId="77777777" w:rsidR="00C274A4" w:rsidRPr="00D806E1" w:rsidRDefault="00C274A4">
      <w:pPr>
        <w:pStyle w:val="a3"/>
        <w:bidi/>
        <w:ind w:left="720"/>
        <w:rPr>
          <w:rFonts w:hint="cs"/>
          <w:b/>
          <w:bCs/>
          <w:i/>
          <w:iCs/>
          <w:color w:val="0000FF"/>
          <w:rtl/>
          <w:lang w:bidi="ar"/>
        </w:rPr>
      </w:pPr>
      <w:r>
        <w:rPr>
          <w:b/>
          <w:bCs/>
          <w:rtl/>
          <w:lang w:bidi="ar"/>
        </w:rPr>
        <w:t>الليث بن سعد: أنا رأيته قد عمي ثم أبصر.</w:t>
      </w:r>
      <w:r>
        <w:rPr>
          <w:b/>
          <w:bCs/>
          <w:rtl/>
          <w:lang w:bidi="ar"/>
        </w:rPr>
        <w:br/>
        <w:t>و قال عبيد اللّه بن أبي جعفر: اشتكيت شكوى فجهدت منها، فكنت أقرأ آية الكرسي، فنمت، فإذا رجلان قائمان بين يدي، فقال أحدهما لصاحبه أن يقرأ آية فيها ثلاثمائة وستون رحمة أ فلا يصيب هذا المسكين فيها رحمة واحدة؟ فاستيقظت فوجدت خفة.</w:t>
      </w:r>
      <w:r>
        <w:rPr>
          <w:b/>
          <w:bCs/>
          <w:rtl/>
          <w:lang w:bidi="ar"/>
        </w:rPr>
        <w:br/>
        <w:t>قال ابن أبي الدنيا: اعتلت امرأة من أهل الخير والصلاح بوجع المعدة فرأت في المنام قائلا يقول لها: لا إله إلا اللّه المغلي وشراب الورد. فشربته فأذهب اللّه عنها ما كانت تجد.</w:t>
      </w:r>
      <w:r>
        <w:rPr>
          <w:b/>
          <w:bCs/>
          <w:rtl/>
          <w:lang w:bidi="ar"/>
        </w:rPr>
        <w:br/>
        <w:t>قال: وقالت أيضا: رأيت في المنام كأني أقول السناء «1» والعسل وماء الحمص الأسود شفاء لوجع الأوراك، فلما استيقظت أتتني امرأة تشكو وجعا بوركها فوصفت لها ذلك فاستنفعت به.</w:t>
      </w:r>
      <w:r>
        <w:rPr>
          <w:b/>
          <w:bCs/>
          <w:rtl/>
          <w:lang w:bidi="ar"/>
        </w:rPr>
        <w:br/>
        <w:t>و قال جالينوس: السبب الذي دعاني إلى فصد العروق «2» والضوارب أني أمرت به في منامي مرتين، قال: كنت إذ ذاك غرما، قال: وأعرف إنسانا شفاه اللّه من وجع كان به في جنبه يفصد العرق الضارب لرؤيا رآها في منامه.</w:t>
      </w:r>
      <w:r>
        <w:rPr>
          <w:b/>
          <w:bCs/>
          <w:rtl/>
          <w:lang w:bidi="ar"/>
        </w:rPr>
        <w:br/>
        <w:t>و قال ابن الخراز: كنت أعالج رجلا ممعودا «3» فغاب عني، ثم لقيته فسألته عن حاله؟ فقال: رأيت في المنام إنسانا في زي ناسك متوكئا على عصا وقف علي، وقال: أنت رجل ممعود؟ فقلت: نعم، فقال: عليك بالكباء والجلنجبين، فأصبحت فسألت عنهما فقيل لي: الكباء والمصطكى والجلجنبين والورد والمربى بالعسل، فاستعملتها أياما فبرأت، فقلت له: ذلك جالينوس.</w:t>
      </w:r>
      <w:r>
        <w:rPr>
          <w:b/>
          <w:bCs/>
          <w:rtl/>
          <w:lang w:bidi="ar"/>
        </w:rPr>
        <w:br/>
        <w:t xml:space="preserve">و الوقائع في هذا الباب أكثر من أن تذكر. قال بعض الناس: إن أصل الطب من المنامات، ولا ريب أن كثيرا من أصوله مستند إلى الرؤيا، كما أن بعضها عن التجارب، وبعضها عن القياس، وبعضها عن إلهام، ومن أراد الوقوف على ذلك فلينظر في (تاريخ الأطباء) وفي كتاب (البستان) </w:t>
      </w:r>
      <w:r>
        <w:rPr>
          <w:b/>
          <w:bCs/>
          <w:rtl/>
          <w:lang w:bidi="ar"/>
        </w:rPr>
        <w:lastRenderedPageBreak/>
        <w:t>للقيرواني وغير ذلك.</w:t>
      </w:r>
      <w:r>
        <w:rPr>
          <w:b/>
          <w:bCs/>
          <w:rtl/>
          <w:lang w:bidi="ar"/>
        </w:rPr>
        <w:br/>
        <w:t>______________</w:t>
      </w:r>
      <w:r>
        <w:rPr>
          <w:b/>
          <w:bCs/>
          <w:rtl/>
          <w:lang w:bidi="ar"/>
        </w:rPr>
        <w:br/>
        <w:t>(1) السنا: نبت يتداوى به.</w:t>
      </w:r>
      <w:r>
        <w:rPr>
          <w:b/>
          <w:bCs/>
          <w:rtl/>
          <w:lang w:bidi="ar"/>
        </w:rPr>
        <w:br/>
        <w:t>(2) أي قطعها.</w:t>
      </w:r>
      <w:r>
        <w:rPr>
          <w:b/>
          <w:bCs/>
          <w:rtl/>
          <w:lang w:bidi="ar"/>
        </w:rPr>
        <w:br/>
        <w:t>(3) أي به ألم في معدته.</w:t>
      </w:r>
    </w:p>
    <w:p w14:paraId="0FC0DFAB" w14:textId="77777777" w:rsidR="00C274A4" w:rsidRDefault="00C274A4">
      <w:pPr>
        <w:pStyle w:val="a3"/>
        <w:bidi/>
        <w:ind w:left="720"/>
        <w:jc w:val="right"/>
        <w:rPr>
          <w:b/>
          <w:bCs/>
          <w:i/>
          <w:iCs/>
          <w:color w:val="0000FF"/>
          <w:rtl/>
          <w:lang w:bidi="ar"/>
        </w:rPr>
      </w:pPr>
      <w:r>
        <w:rPr>
          <w:b/>
          <w:bCs/>
          <w:i/>
          <w:iCs/>
          <w:color w:val="0000FF"/>
          <w:rtl/>
          <w:lang w:bidi="ar"/>
        </w:rPr>
        <w:t>(1/272)</w:t>
      </w:r>
    </w:p>
    <w:p w14:paraId="75514A15" w14:textId="77777777" w:rsidR="00C274A4" w:rsidRDefault="00C274A4">
      <w:pPr>
        <w:bidi/>
        <w:ind w:left="720"/>
        <w:rPr>
          <w:b/>
          <w:bCs/>
          <w:rtl/>
          <w:lang w:bidi="ar"/>
        </w:rPr>
      </w:pPr>
      <w:r>
        <w:rPr>
          <w:rFonts w:hint="cs"/>
          <w:b/>
          <w:bCs/>
          <w:lang w:bidi="ar"/>
        </w:rPr>
        <w:pict w14:anchorId="1675C7C1">
          <v:rect id="_x0000_i1292" style="width:394.55pt;height:1.5pt" o:hrpct="950" o:hralign="center" o:hrstd="t" o:hrnoshade="t" o:hr="t" fillcolor="navy" stroked="f"/>
        </w:pict>
      </w:r>
    </w:p>
    <w:p w14:paraId="4A93F2DA" w14:textId="77777777" w:rsidR="00C274A4" w:rsidRPr="00D806E1" w:rsidRDefault="00C274A4">
      <w:pPr>
        <w:pStyle w:val="a3"/>
        <w:bidi/>
        <w:ind w:left="720"/>
        <w:rPr>
          <w:rFonts w:hint="cs"/>
          <w:b/>
          <w:bCs/>
          <w:i/>
          <w:iCs/>
          <w:color w:val="0000FF"/>
          <w:rtl/>
          <w:lang w:bidi="ar"/>
        </w:rPr>
      </w:pPr>
      <w:r>
        <w:rPr>
          <w:b/>
          <w:bCs/>
          <w:color w:val="800000"/>
          <w:rtl/>
          <w:lang w:bidi="ar"/>
        </w:rPr>
        <w:t>فصل [فتح أبواب السماء لروح المؤمن]</w:t>
      </w:r>
      <w:r>
        <w:rPr>
          <w:b/>
          <w:bCs/>
          <w:rtl/>
          <w:lang w:bidi="ar"/>
        </w:rPr>
        <w:br/>
        <w:t>الوجه الثاني بعد المائة قوله تعالى: إِنَّ الَّذِينَ كَذَّبُوا بِآياتِنا واسْتَكْبَرُوا عَنْها لا تُفَتَّحُ لَهُمْ أَبْوابُ السَّماءِ «1» وهذا دليل على أن المؤمنين تفتح لهم أبواب السماء، وهذا التفتيح هو تفتيحها لأرواحهم عند الموت كما تقدم في الأحاديث المستفيضة: إن السماء تفتح لروح المؤمن حتى ينتهي بها إلى بين يدي الرب تعالى.</w:t>
      </w:r>
      <w:r>
        <w:rPr>
          <w:b/>
          <w:bCs/>
          <w:rtl/>
          <w:lang w:bidi="ar"/>
        </w:rPr>
        <w:br/>
        <w:t>و أما الكافر فلا تفتح لروحه أبواب السماء ولا تفتح لجسده أبواب الجنة.</w:t>
      </w:r>
      <w:r>
        <w:rPr>
          <w:b/>
          <w:bCs/>
          <w:rtl/>
          <w:lang w:bidi="ar"/>
        </w:rPr>
        <w:br/>
      </w:r>
      <w:r>
        <w:rPr>
          <w:b/>
          <w:bCs/>
          <w:color w:val="800000"/>
          <w:rtl/>
          <w:lang w:bidi="ar"/>
        </w:rPr>
        <w:t>فصل</w:t>
      </w:r>
      <w:r>
        <w:rPr>
          <w:b/>
          <w:bCs/>
          <w:rtl/>
          <w:lang w:bidi="ar"/>
        </w:rPr>
        <w:br/>
        <w:t>الوجه الثالث بعد المائة: قول النبي صلى اللّه عليه وآله وسلم: «يا بلال ما دخلت الجنة إلا سمعت خشخشتك بين يدي فبم ذاك؟ قال: ما أحدثت في ليل أو نهار إلا توضأت وصليت ركعتين. قال: بهما»، ومعلوم أن الذي سمع خشخشته بين يديه وهو روح بلال، وإلا فجسده لم ينقل إلى الجنة.</w:t>
      </w:r>
      <w:r>
        <w:rPr>
          <w:b/>
          <w:bCs/>
          <w:rtl/>
          <w:lang w:bidi="ar"/>
        </w:rPr>
        <w:br/>
        <w:t>الوجه الرابع بعد المائة: الأحاديث والآثار التي في زيارة القبور والسلام على أهلها ومخاطبتهم والأخبار عن معرفتهم بزوارهم وردهم عليهم السلام. وقد تقدمت الإشارة إليها.</w:t>
      </w:r>
      <w:r>
        <w:rPr>
          <w:b/>
          <w:bCs/>
          <w:rtl/>
          <w:lang w:bidi="ar"/>
        </w:rPr>
        <w:br/>
        <w:t>الوجه الخامس بعد المائة: شكاية كثير من أرواح الموتى إلى أقاربهم وغيرهم أمورا مؤذية فيجدونها كما شكوه فيزيلونها.</w:t>
      </w:r>
      <w:r>
        <w:rPr>
          <w:b/>
          <w:bCs/>
          <w:rtl/>
          <w:lang w:bidi="ar"/>
        </w:rPr>
        <w:br/>
        <w:t>الوجه السادس بعد المائة: لو كانت الروح عبارة عن عرض من أعراض البدن أو جوهر مجرد ليس بجسم ولا حال فيه لكان قول القائل خرجت وذهبت وقمت وجئت وقعدت وتحركت ودخلت ورجعت ونحو ذلك كله أقوالا باطلة، لأن هذه الصفات ممتنعة الثبوت في حق الأعراض والمجردات، وكل عاقل يعلم صدق قوله وقول غيره ذلك، فالقدح في ذلك قدح في أظهر المعلومات، فهو من باب السفسطة.</w:t>
      </w:r>
      <w:r>
        <w:rPr>
          <w:b/>
          <w:bCs/>
          <w:rtl/>
          <w:lang w:bidi="ar"/>
        </w:rPr>
        <w:br/>
        <w:t>(لا يقال) حاصل هذا الدليل التمسك بألفاظ الناس وإطلاقاتهم وهي تحتمل</w:t>
      </w:r>
      <w:r>
        <w:rPr>
          <w:b/>
          <w:bCs/>
          <w:rtl/>
          <w:lang w:bidi="ar"/>
        </w:rPr>
        <w:br/>
      </w:r>
      <w:r>
        <w:rPr>
          <w:b/>
          <w:bCs/>
          <w:rtl/>
          <w:lang w:bidi="ar"/>
        </w:rPr>
        <w:lastRenderedPageBreak/>
        <w:t>______________</w:t>
      </w:r>
      <w:r>
        <w:rPr>
          <w:b/>
          <w:bCs/>
          <w:rtl/>
          <w:lang w:bidi="ar"/>
        </w:rPr>
        <w:br/>
        <w:t>(1) سورة الأعراف، الآية 40.</w:t>
      </w:r>
    </w:p>
    <w:p w14:paraId="28D86C57" w14:textId="77777777" w:rsidR="00C274A4" w:rsidRDefault="00C274A4">
      <w:pPr>
        <w:pStyle w:val="a3"/>
        <w:bidi/>
        <w:ind w:left="720"/>
        <w:jc w:val="right"/>
        <w:rPr>
          <w:b/>
          <w:bCs/>
          <w:i/>
          <w:iCs/>
          <w:color w:val="0000FF"/>
          <w:rtl/>
          <w:lang w:bidi="ar"/>
        </w:rPr>
      </w:pPr>
      <w:r>
        <w:rPr>
          <w:b/>
          <w:bCs/>
          <w:i/>
          <w:iCs/>
          <w:color w:val="0000FF"/>
          <w:rtl/>
          <w:lang w:bidi="ar"/>
        </w:rPr>
        <w:t>(1/273)</w:t>
      </w:r>
    </w:p>
    <w:p w14:paraId="11C1029A" w14:textId="77777777" w:rsidR="00C274A4" w:rsidRDefault="00C274A4">
      <w:pPr>
        <w:bidi/>
        <w:ind w:left="720"/>
        <w:rPr>
          <w:b/>
          <w:bCs/>
          <w:rtl/>
          <w:lang w:bidi="ar"/>
        </w:rPr>
      </w:pPr>
      <w:r>
        <w:rPr>
          <w:rFonts w:hint="cs"/>
          <w:b/>
          <w:bCs/>
          <w:lang w:bidi="ar"/>
        </w:rPr>
        <w:pict w14:anchorId="3F7CEA97">
          <v:rect id="_x0000_i1293" style="width:394.55pt;height:1.5pt" o:hrpct="950" o:hralign="center" o:hrstd="t" o:hrnoshade="t" o:hr="t" fillcolor="navy" stroked="f"/>
        </w:pict>
      </w:r>
    </w:p>
    <w:p w14:paraId="348D7BE1" w14:textId="77777777" w:rsidR="00C274A4" w:rsidRPr="00D806E1" w:rsidRDefault="00C274A4">
      <w:pPr>
        <w:pStyle w:val="a3"/>
        <w:bidi/>
        <w:ind w:left="720"/>
        <w:rPr>
          <w:rFonts w:hint="cs"/>
          <w:b/>
          <w:bCs/>
          <w:i/>
          <w:iCs/>
          <w:color w:val="0000FF"/>
          <w:rtl/>
          <w:lang w:bidi="ar"/>
        </w:rPr>
      </w:pPr>
      <w:r>
        <w:rPr>
          <w:b/>
          <w:bCs/>
          <w:rtl/>
          <w:lang w:bidi="ar"/>
        </w:rPr>
        <w:t>الحقيقة والمجاز، فلعل مرادهم دخل جسمي وخرج. لأنه إنما استدللنا بشهادة العقل والفطرة بمعاني هذه الألفاظ، فكل أحد يشهد عقله وحسه بأنه هو الذي دخل وخرج وانتقل، لا مجرد بدنه، فشهادة الحس والعقل بمعاني هذه الألفاظ وإضافتها إلى الروح أصلا وإلى البدن تبعا من أصدق الشهادات والاعتماد على ذلك لا على مجرد الإطلاق اللفظي.</w:t>
      </w:r>
      <w:r>
        <w:rPr>
          <w:b/>
          <w:bCs/>
          <w:rtl/>
          <w:lang w:bidi="ar"/>
        </w:rPr>
        <w:br/>
        <w:t>الوجه السابع بعد المائة: أن البدن مركب ومحل لتصرف النفس، فكان دخول البدن وخروجه وانتقاله جاريا مجرى دخول مركبه من فرسه ودابته، فلو كانت النفس غير قابلة للدخول والخروج والانتقال والحركة والسكون لكان ذلك بمنزلة دخول مركب الإنسان إلى الدار وخروجه منها دون دخوله هو، وهذا معلوم البطلان بالضرورة، وكل أحد يعلم أن نفسه وروحه هي التي دخلت وخرجت وانتقلت وصرفت البدن وجعلته تبعا لها في الدخول والخروج، فهو لها بالأصل، وللبدن بالتبع، لكنه للبدن بالمشاهدة، والروح بالعلم والعقل.</w:t>
      </w:r>
      <w:r>
        <w:rPr>
          <w:b/>
          <w:bCs/>
          <w:rtl/>
          <w:lang w:bidi="ar"/>
        </w:rPr>
        <w:br/>
        <w:t>الوجه الثامن بعد المائة: أن النفس لو كانت كما يقوله من يقول أنها عرض لكان الإنسان كل وقت قد يبدل مائة ألف نفس أو أكثر، والإنسان إنما هو إنسان بروحه ونفسه لا ببدنه، وكان الإنسان الذي هو الإنسان غير الذي هو قبله وبلحظة وبعده بلحظة، وهذا من نوع الهوس، ولو كانت الروح مجردة، وتعلقها بالبدن بالتدبير فقط لا بالمساكنة والمداخلة لم يمتنع أن ينقطع تعلقها بهذا البدن وتتعلق بغيره، كما يجوز انقطاع تدبير المدبر لبيت أو مدينة عنها، ويعلق بتدبير غيرها، وعلى هذا التدبير فنصير شاكين في أن هذه النفس التي لزيد هي النفس الأولى أو غيرها؟ وهل زيد هو ذلك الرجل أم غيره، وعاقل لا يجوز ذلك فلو كانت أو لروح عرضا أو أمرا مجردا لحصل الشك المذكور.</w:t>
      </w:r>
      <w:r>
        <w:rPr>
          <w:b/>
          <w:bCs/>
          <w:rtl/>
          <w:lang w:bidi="ar"/>
        </w:rPr>
        <w:br/>
        <w:t>الوجه التاسع بعد المائة: أن كل أحد يقطع أن نفسه موصوفة بالعلم والفكر والحب والبغض والرضا والسخط وغيرها من الأحوال النفسانية، ويعلم أن الموصوف ليس بذلك عرضا من أعراض بدنه ولا جوهرا مجردا منفصلا عن بدنه غير مجاور له، ويقطع ضرورة بأن هذه إدراكات لأمر داخل في بدنه، كما يقطع بأنه إذا سمع وأبصر وشم وذاق ولمس وتحرك وسكن فتلك أمور قائمة به مضافة إلى نفسه، وإن جوهر النفس الذي هو قام به ذلك كله لم يقم بمجرد ولا بعرض،</w:t>
      </w:r>
    </w:p>
    <w:p w14:paraId="32D6277A" w14:textId="77777777" w:rsidR="00C274A4" w:rsidRDefault="00C274A4">
      <w:pPr>
        <w:pStyle w:val="a3"/>
        <w:bidi/>
        <w:ind w:left="720"/>
        <w:jc w:val="right"/>
        <w:rPr>
          <w:b/>
          <w:bCs/>
          <w:i/>
          <w:iCs/>
          <w:color w:val="0000FF"/>
          <w:rtl/>
          <w:lang w:bidi="ar"/>
        </w:rPr>
      </w:pPr>
      <w:r>
        <w:rPr>
          <w:b/>
          <w:bCs/>
          <w:i/>
          <w:iCs/>
          <w:color w:val="0000FF"/>
          <w:rtl/>
          <w:lang w:bidi="ar"/>
        </w:rPr>
        <w:t>(1/274)</w:t>
      </w:r>
    </w:p>
    <w:p w14:paraId="5CB54AC3" w14:textId="77777777" w:rsidR="00C274A4" w:rsidRDefault="00C274A4">
      <w:pPr>
        <w:bidi/>
        <w:ind w:left="720"/>
        <w:rPr>
          <w:b/>
          <w:bCs/>
          <w:rtl/>
          <w:lang w:bidi="ar"/>
        </w:rPr>
      </w:pPr>
      <w:r>
        <w:rPr>
          <w:rFonts w:hint="cs"/>
          <w:b/>
          <w:bCs/>
          <w:lang w:bidi="ar"/>
        </w:rPr>
        <w:lastRenderedPageBreak/>
        <w:pict w14:anchorId="36407487">
          <v:rect id="_x0000_i1294" style="width:394.55pt;height:1.5pt" o:hrpct="950" o:hralign="center" o:hrstd="t" o:hrnoshade="t" o:hr="t" fillcolor="navy" stroked="f"/>
        </w:pict>
      </w:r>
    </w:p>
    <w:p w14:paraId="3201F3B5" w14:textId="77777777" w:rsidR="00C274A4" w:rsidRPr="00D806E1" w:rsidRDefault="00C274A4">
      <w:pPr>
        <w:pStyle w:val="a3"/>
        <w:bidi/>
        <w:ind w:left="720"/>
        <w:rPr>
          <w:rFonts w:hint="cs"/>
          <w:b/>
          <w:bCs/>
          <w:i/>
          <w:iCs/>
          <w:color w:val="0000FF"/>
          <w:rtl/>
          <w:lang w:bidi="ar"/>
        </w:rPr>
      </w:pPr>
      <w:r>
        <w:rPr>
          <w:b/>
          <w:bCs/>
          <w:rtl/>
          <w:lang w:bidi="ar"/>
        </w:rPr>
        <w:t>بل قام متحيز داخل العالم، منتقل من مكان إلى مكان، يتحرك ويسكن ويخرج ويدخل، وليس هذا إلا هذا البدن والجسم الساري فيه المشابك لو لاه لكان بمنزلة الجماد.</w:t>
      </w:r>
      <w:r>
        <w:rPr>
          <w:b/>
          <w:bCs/>
          <w:rtl/>
          <w:lang w:bidi="ar"/>
        </w:rPr>
        <w:br/>
        <w:t>الوجه العاشر بعد المائة: أن النفس لو كانت مجردة وتعلقها بالبدن تعلق التدبير فقط كتعلق الملاح بالسفينة، والجمال بجمله لأمكنها ترك تدبير هذا البدن واشتغالها بتدبير بدن آخر، كما يمكن الملاح والجمال ذلك، وفي ذلك تجويز نقل النفوس من أبدان إلى أبدان، ولا يقال أن النفس اتحدت ببدنها فامتنع عليها الانتقال، أو أنها لها عشق طبيعي وشوق ذاتي إلى تدبير هذا البدن، فلهذا السبب امتنع انتقالها، لأنا نقول: اتحاد ما لا يتحيز بالمتحيز محال. ولأنها لو اتحدت به لبطلت ببطلانه، ولأنها بعد الاتحاد إن بقيا فهما اثنان لا واحد، وإن عدما معا وحدث ثالث فليس من الاتحاد في شي ء، وإن بقي أحدهما وعدم الآخر فليس باتحاد أيضا. وأما عشق النفس الطبيعي للبدن فالنفس إنما تعشقه لأنها تتناول اللذات بواسطته، وإذا كانت الأبدان متساوية في حصول مطلوبها كانت نسبتها إليها على السواء، فقولكم إن النفس المعينة عاشقة للبدن المعين باطل، ومثال ذلك العطشان إذا صادف آنية متساوية كل منها يحصل غرضه امتنع عليه أن يعشق واحدا بعينه دون سائرها.</w:t>
      </w:r>
      <w:r>
        <w:rPr>
          <w:b/>
          <w:bCs/>
          <w:rtl/>
          <w:lang w:bidi="ar"/>
        </w:rPr>
        <w:br/>
        <w:t>الوجه الحادي عشر بعد المائة: أن نفس الإنسان لو كانت جوهرا مجردا لا داخل العالم ولا خارجه ولا متصلة بالعالم ولا منفصلة عنه ولا مباينة ولا مجانبة لكان يعلم بالضرورة أنه موجود بهذه الصفة، لأن علم الإنسان بنفسه وصفاتها أظهر من كل معلوم، وأن علمه بما عداه تابع لعلمه بنفسه، ومعلوم قطعا أن ذلك باطل، فإن جماهير أهل الأرض يعلمون أن إثبات هذا المجود محال في العقول شاهدا وغائبا، فمن قال ذلك في نفسه وربه فلا نفسه عرف ولا ربه عرف.</w:t>
      </w:r>
      <w:r>
        <w:rPr>
          <w:b/>
          <w:bCs/>
          <w:rtl/>
          <w:lang w:bidi="ar"/>
        </w:rPr>
        <w:br/>
        <w:t>الوجه الثاني عشر بعد المائة: أن هذا البدن المشاهد محل لجميع صفات النفس وإدراكاتها الكلية والجزئية، ومحل للقدرة على الحركات الإرادية، فوجب أن يكون الحامل لتلك الإدراكات والصفات هو البدن وما سكن فيه. أما أن يكون محلها جوهرا مجردا لا داخل العالم ولا خارجه فباطل بالضرورة.</w:t>
      </w:r>
    </w:p>
    <w:p w14:paraId="0FEF2A91" w14:textId="77777777" w:rsidR="00C274A4" w:rsidRDefault="00C274A4">
      <w:pPr>
        <w:pStyle w:val="a3"/>
        <w:bidi/>
        <w:ind w:left="720"/>
        <w:jc w:val="right"/>
        <w:rPr>
          <w:b/>
          <w:bCs/>
          <w:i/>
          <w:iCs/>
          <w:color w:val="0000FF"/>
          <w:rtl/>
          <w:lang w:bidi="ar"/>
        </w:rPr>
      </w:pPr>
      <w:r>
        <w:rPr>
          <w:b/>
          <w:bCs/>
          <w:i/>
          <w:iCs/>
          <w:color w:val="0000FF"/>
          <w:rtl/>
          <w:lang w:bidi="ar"/>
        </w:rPr>
        <w:t>(1/275)</w:t>
      </w:r>
    </w:p>
    <w:p w14:paraId="6540BEE9" w14:textId="77777777" w:rsidR="00C274A4" w:rsidRDefault="00C274A4">
      <w:pPr>
        <w:bidi/>
        <w:ind w:left="720"/>
        <w:rPr>
          <w:b/>
          <w:bCs/>
          <w:rtl/>
          <w:lang w:bidi="ar"/>
        </w:rPr>
      </w:pPr>
      <w:r>
        <w:rPr>
          <w:rFonts w:hint="cs"/>
          <w:b/>
          <w:bCs/>
          <w:lang w:bidi="ar"/>
        </w:rPr>
        <w:pict w14:anchorId="61C3386E">
          <v:rect id="_x0000_i1295" style="width:394.55pt;height:1.5pt" o:hrpct="950" o:hralign="center" o:hrstd="t" o:hrnoshade="t" o:hr="t" fillcolor="navy" stroked="f"/>
        </w:pict>
      </w:r>
    </w:p>
    <w:p w14:paraId="7FE8E05C" w14:textId="77777777" w:rsidR="00C274A4" w:rsidRPr="00D806E1" w:rsidRDefault="00C274A4">
      <w:pPr>
        <w:pStyle w:val="a3"/>
        <w:bidi/>
        <w:ind w:left="720"/>
        <w:rPr>
          <w:rFonts w:hint="cs"/>
          <w:b/>
          <w:bCs/>
          <w:i/>
          <w:iCs/>
          <w:color w:val="0000FF"/>
          <w:rtl/>
          <w:lang w:bidi="ar"/>
        </w:rPr>
      </w:pPr>
      <w:r>
        <w:rPr>
          <w:b/>
          <w:bCs/>
          <w:rtl/>
          <w:lang w:bidi="ar"/>
        </w:rPr>
        <w:t xml:space="preserve">الوجه الثالث عشر بعد المائة: أن النفس لو كانت مجردة عن الجسمية والتحيز لامتنع أن يتوقف فعلها عن مماسة محل الفعل، لأن ما لا يكون متحيزا يمتنع أن يصير مماسا للمتحيز، ولو كان الأمر كذلك لكان فعلها على سبيل الاختراع من غير حاجة إلى حصول مماسة وملاقاة بين </w:t>
      </w:r>
      <w:r>
        <w:rPr>
          <w:b/>
          <w:bCs/>
          <w:rtl/>
          <w:lang w:bidi="ar"/>
        </w:rPr>
        <w:lastRenderedPageBreak/>
        <w:t>الفاعل وبين محل الفعل، فكان الواحد منا يقدر على تحريك الأجسام من غير أن يماسها أو يماس شيئا يماسها، فإن النفس عندكم كما كانت قادرة على تحريك البدن من غير أن يكون بينها وبينه مماسة كذلك لا تمتنع قدرتها على تحريك جسم غيره من غير ممارسة له ولا لما يماسه، وذلك باطل بالضرورة، فعلم أن النفس لا تقوى على التحريك إلا بشرط أن تماس محل الحركة أو تماس ما يماسه، وكل ما كان مماسا للجسم أو لما يماسه فهو جسم.</w:t>
      </w:r>
      <w:r>
        <w:rPr>
          <w:b/>
          <w:bCs/>
          <w:rtl/>
          <w:lang w:bidi="ar"/>
        </w:rPr>
        <w:br/>
        <w:t>فإن قيل: يجوز أن يكون تأثير النفس في تحريك بدنها الخاص غير مشروط بالممارسة وتأثيرها في تحريك غيره موقوف على حصول المماسة بين بدنها وبين ذلك الجسم.</w:t>
      </w:r>
      <w:r>
        <w:rPr>
          <w:b/>
          <w:bCs/>
          <w:rtl/>
          <w:lang w:bidi="ar"/>
        </w:rPr>
        <w:br/>
        <w:t>فالجواب: أنه لما كان قول البدن لتصرفات النفس لا يتوقف على حصول المماسة بين النفس وبين؟؟؟ وجب أن تكون الحال كذلك في غيره من الأجسام، لأن الأجسام متساوية في قبول الحركة، ونسبة النفس إلى جميعها سواء، لأنها إذا كانت مجردة عن الحجمية وعلائق الحجمية كانت نسبة ذاتها إلى الكل بالسوية، ومتى كانت ذات الفاعل نسبتها إلى الكل بالسوية والقوابل نسبتها إلى ذلك الفاعل بالسوية كان التأثير بالنسبة إلى الكل على السواء، فإذا استغنى الفاعل عن مماسة محل الفعل في حق البعض وجب أن يستغني في حق الجميع، وإن افتقر إلى الممارسة في البعض وجب افتقاره في الجميع.</w:t>
      </w:r>
      <w:r>
        <w:rPr>
          <w:b/>
          <w:bCs/>
          <w:rtl/>
          <w:lang w:bidi="ar"/>
        </w:rPr>
        <w:br/>
        <w:t>فإن قيل: النفس عاشقة لهذا البدن دون غيره فكان تأثيرها فيه أقوى من تأثيرها في غيره قبل هذا العشق الشديد، يقتضي أن يكون تعلقها بالبدن أكثر، وتصرفها فيه أقوى، فأما أن يتغير بمقتضى ذاتها بالنسبة إلى هذه الأجسام فذلك محال. وهذا دليل في غاية القوة.</w:t>
      </w:r>
      <w:r>
        <w:rPr>
          <w:b/>
          <w:bCs/>
          <w:rtl/>
          <w:lang w:bidi="ar"/>
        </w:rPr>
        <w:br/>
        <w:t>الوجه الرابع عشر بعد المائة: أن العقلاء كلهم متفقون على أن الإنسان هو</w:t>
      </w:r>
    </w:p>
    <w:p w14:paraId="23F422F5" w14:textId="77777777" w:rsidR="00C274A4" w:rsidRDefault="00C274A4">
      <w:pPr>
        <w:pStyle w:val="a3"/>
        <w:bidi/>
        <w:ind w:left="720"/>
        <w:jc w:val="right"/>
        <w:rPr>
          <w:b/>
          <w:bCs/>
          <w:i/>
          <w:iCs/>
          <w:color w:val="0000FF"/>
          <w:rtl/>
          <w:lang w:bidi="ar"/>
        </w:rPr>
      </w:pPr>
      <w:r>
        <w:rPr>
          <w:b/>
          <w:bCs/>
          <w:i/>
          <w:iCs/>
          <w:color w:val="0000FF"/>
          <w:rtl/>
          <w:lang w:bidi="ar"/>
        </w:rPr>
        <w:t>(1/276)</w:t>
      </w:r>
    </w:p>
    <w:p w14:paraId="67EDDC74" w14:textId="77777777" w:rsidR="00C274A4" w:rsidRDefault="00C274A4">
      <w:pPr>
        <w:bidi/>
        <w:ind w:left="720"/>
        <w:rPr>
          <w:b/>
          <w:bCs/>
          <w:rtl/>
          <w:lang w:bidi="ar"/>
        </w:rPr>
      </w:pPr>
      <w:r>
        <w:rPr>
          <w:rFonts w:hint="cs"/>
          <w:b/>
          <w:bCs/>
          <w:lang w:bidi="ar"/>
        </w:rPr>
        <w:pict w14:anchorId="1958C88D">
          <v:rect id="_x0000_i1296" style="width:394.55pt;height:1.5pt" o:hrpct="950" o:hralign="center" o:hrstd="t" o:hrnoshade="t" o:hr="t" fillcolor="navy" stroked="f"/>
        </w:pict>
      </w:r>
    </w:p>
    <w:p w14:paraId="2B2F4AF9" w14:textId="77777777" w:rsidR="00C274A4" w:rsidRPr="00D806E1" w:rsidRDefault="00C274A4">
      <w:pPr>
        <w:pStyle w:val="a3"/>
        <w:bidi/>
        <w:ind w:left="720"/>
        <w:rPr>
          <w:rFonts w:hint="cs"/>
          <w:b/>
          <w:bCs/>
          <w:i/>
          <w:iCs/>
          <w:color w:val="0000FF"/>
          <w:rtl/>
          <w:lang w:bidi="ar"/>
        </w:rPr>
      </w:pPr>
      <w:r>
        <w:rPr>
          <w:b/>
          <w:bCs/>
          <w:rtl/>
          <w:lang w:bidi="ar"/>
        </w:rPr>
        <w:t>هذا الحي الناطق المتغذي النامي الحساس المتحرك بالإرادة، وهذه الصفات نوعان، صفات لبدنه وصفات لروح ونفسه الناطقة، فلو كانت الروح جوهرا مجردا لا داخل العالم ولا خارجه ولا متصلة به ولا منفصلة عنه، لكان الإنسان لا داخل العالم ولا خارجه، ولا متصلة به ولا منفصلا عنه، أو كان بعضه في العالم وبعضه لا داخل العالم ولا خارجه، وكل عاقل يعلم بالضرورة بطلان ذلك، وأن الإنسان بجملته داخل العالم بدنه وروحه، وهذا في البطلان يضاهي قول من قال إن نفسه قديمة غير مخلوقة، فجعلوا نصف الإنسان مخلوقا ونصفه غير مخلوق.</w:t>
      </w:r>
      <w:r>
        <w:rPr>
          <w:b/>
          <w:bCs/>
          <w:rtl/>
          <w:lang w:bidi="ar"/>
        </w:rPr>
        <w:br/>
        <w:t xml:space="preserve">فإن قيل نحن نسلم أن الإنسان كما ذكرتم إلا أنا نثبت جوهرا مجردا يدبر الإنسان الموصوف بهذه الصفات. قلنا: فذلك الجوهر الذي أثبتموه مغاير للإنسان أو هو حقيقة الإنسان؟ ولا بدّ لكم </w:t>
      </w:r>
      <w:r>
        <w:rPr>
          <w:b/>
          <w:bCs/>
          <w:rtl/>
          <w:lang w:bidi="ar"/>
        </w:rPr>
        <w:lastRenderedPageBreak/>
        <w:t>من أحد الأمرين: فإن قلتم هو غير الإنسان رجع كلامكم إلى أنكم أثبتم للإنسان مدبرا غيره وسميتموه نفسا، وكلامنا الآن إنما هو في حقيقة الإنسان لا في مدبره، فإن مدبر الإنسان وجميع العالم العلوي والسفلي هو اللّه الواحد القهار.</w:t>
      </w:r>
      <w:r>
        <w:rPr>
          <w:b/>
          <w:bCs/>
          <w:rtl/>
          <w:lang w:bidi="ar"/>
        </w:rPr>
        <w:br/>
        <w:t>الوجه الخامس عشر بعد المائة: أن كل عاقل إذا قيل له ما الإنسان؟ فإنه يشير إلى هذه البنية وما قام بها لا يخطر بباله أمر مغاير لها مجرد ليس في العالم ولا خارجه والعلم بذلك ضروري لا يقبل شكا ولا تشكيكا.</w:t>
      </w:r>
      <w:r>
        <w:rPr>
          <w:b/>
          <w:bCs/>
          <w:rtl/>
          <w:lang w:bidi="ar"/>
        </w:rPr>
        <w:br/>
        <w:t>الوجه السادس عشر بعد المائة: أن عقول العالمين قاضية بأن الخطاب متوجه إلى هذه البنية وما قام بها وساكنها، وكذلك المدح والذم والثواب والعقاب والترغيب والترهيب، ولو أن رجلا قال: المأمور والمنهي والممدوح والمذموم والمخاطب والعاقل جوهر مجرد ليس في العالم ولا خارجه ولا متصل به ولا منفصل عنه لأضحك العقلاء على عقله ولأطبقوا على تكذبه، وكل ما شهدت بداهته العقول وصرائحها ببطلانه كان الاستدلال على ثبوته استدلال على صحة وجود المحال، وباللّه التوفيق.</w:t>
      </w:r>
      <w:r>
        <w:rPr>
          <w:b/>
          <w:bCs/>
          <w:rtl/>
          <w:lang w:bidi="ar"/>
        </w:rPr>
        <w:br/>
      </w:r>
      <w:r>
        <w:rPr>
          <w:b/>
          <w:bCs/>
          <w:color w:val="800000"/>
          <w:rtl/>
          <w:lang w:bidi="ar"/>
        </w:rPr>
        <w:t>فصل [الروح والجسم، والنفس والجسم]</w:t>
      </w:r>
      <w:r>
        <w:rPr>
          <w:b/>
          <w:bCs/>
          <w:rtl/>
          <w:lang w:bidi="ar"/>
        </w:rPr>
        <w:br/>
        <w:t>فإن قيل: قد ذكرتم الأدلة الدالة على جسميتها وتحيزها فما جوابكم من أدلة المنازعين لكم في ذلك؟ فإنهم استدلوا بوجوه:</w:t>
      </w:r>
    </w:p>
    <w:p w14:paraId="505BFD76" w14:textId="77777777" w:rsidR="00C274A4" w:rsidRDefault="00C274A4">
      <w:pPr>
        <w:pStyle w:val="a3"/>
        <w:bidi/>
        <w:ind w:left="720"/>
        <w:jc w:val="right"/>
        <w:rPr>
          <w:b/>
          <w:bCs/>
          <w:i/>
          <w:iCs/>
          <w:color w:val="0000FF"/>
          <w:rtl/>
          <w:lang w:bidi="ar"/>
        </w:rPr>
      </w:pPr>
      <w:r>
        <w:rPr>
          <w:b/>
          <w:bCs/>
          <w:i/>
          <w:iCs/>
          <w:color w:val="0000FF"/>
          <w:rtl/>
          <w:lang w:bidi="ar"/>
        </w:rPr>
        <w:t>(1/277)</w:t>
      </w:r>
    </w:p>
    <w:p w14:paraId="74176AE3" w14:textId="77777777" w:rsidR="00C274A4" w:rsidRDefault="00C274A4">
      <w:pPr>
        <w:bidi/>
        <w:ind w:left="720"/>
        <w:rPr>
          <w:b/>
          <w:bCs/>
          <w:rtl/>
          <w:lang w:bidi="ar"/>
        </w:rPr>
      </w:pPr>
      <w:r>
        <w:rPr>
          <w:rFonts w:hint="cs"/>
          <w:b/>
          <w:bCs/>
          <w:lang w:bidi="ar"/>
        </w:rPr>
        <w:pict w14:anchorId="7E1294F9">
          <v:rect id="_x0000_i1297" style="width:394.55pt;height:1.5pt" o:hrpct="950" o:hralign="center" o:hrstd="t" o:hrnoshade="t" o:hr="t" fillcolor="navy" stroked="f"/>
        </w:pict>
      </w:r>
    </w:p>
    <w:p w14:paraId="416C6A32" w14:textId="77777777" w:rsidR="00C274A4" w:rsidRPr="00D806E1" w:rsidRDefault="00C274A4">
      <w:pPr>
        <w:pStyle w:val="a3"/>
        <w:bidi/>
        <w:ind w:left="720"/>
        <w:rPr>
          <w:rFonts w:hint="cs"/>
          <w:b/>
          <w:bCs/>
          <w:i/>
          <w:iCs/>
          <w:color w:val="0000FF"/>
          <w:rtl/>
          <w:lang w:bidi="ar"/>
        </w:rPr>
      </w:pPr>
      <w:r>
        <w:rPr>
          <w:b/>
          <w:bCs/>
          <w:rtl/>
          <w:lang w:bidi="ar"/>
        </w:rPr>
        <w:t>أحدها: اتفاق العقلاء على قولهم الروح والجسم، والنفس والجسم، فيجعلونها شيئا غير الجسم، فلو كانت جسما لم يكن لهذا القول معنى.</w:t>
      </w:r>
      <w:r>
        <w:rPr>
          <w:b/>
          <w:bCs/>
          <w:rtl/>
          <w:lang w:bidi="ar"/>
        </w:rPr>
        <w:br/>
        <w:t>الثاني: وهو أقوى ما يحتجون به أنه من المعلوم أن في الموجودات ما هو غير قابل للقسمة، كالنقطة والجوهر الفرد، بل ذات واجب الوجود، فوجب أن يكون العلم بذلك غير قابل للقسمة، فوجب أن يكون الموصول بذلك العلم وهو محله غير قابل للقسمة وهو النفس، فلو كانت جسما لكانت قابلة للقسمة، ويقرر هذا الدليل على وجه آخر، وهو أن محل العلوم الكلية لو كانت جسما أو جسمانيا لانقسمت تلك العلوم، لأن الحال في المنقسم، منقسم، وانقسام تلك العلوم مستحيل.</w:t>
      </w:r>
      <w:r>
        <w:rPr>
          <w:b/>
          <w:bCs/>
          <w:rtl/>
          <w:lang w:bidi="ar"/>
        </w:rPr>
        <w:br/>
        <w:t xml:space="preserve">الثالث: أن الصور العقلية الكلية مجردة بلا شك، وتجردها إما أن يكون بسبب المأخوذ عنه أو بسبب الأخذ، والأول باطل، لأن هذه الصور إنما أخذت على الأشخاص الموصوفة بالمقادير المختلفة والأوضاع المعينة، فثبت أن تجردها إنما هو بسبب الأخذ لها والقوة العقلية المسماة </w:t>
      </w:r>
      <w:r>
        <w:rPr>
          <w:b/>
          <w:bCs/>
          <w:rtl/>
          <w:lang w:bidi="ar"/>
        </w:rPr>
        <w:lastRenderedPageBreak/>
        <w:t>بالنفس.</w:t>
      </w:r>
      <w:r>
        <w:rPr>
          <w:b/>
          <w:bCs/>
          <w:rtl/>
          <w:lang w:bidi="ar"/>
        </w:rPr>
        <w:br/>
        <w:t>الرابع: أن القوة العاقلة تقوى على أفعال غير متناهية، فإنها تقوى على إدراكات لا تتناهى، والقوة الجسمانية لا تقوى على أفعال غير متناهية، لأن القوة الجسمانية تنقسم بانقسام محلها، فالذي يقوى عليه بعضها يجب أن يكون أقل من الذي يقوى عليه الكل، فالذي يقوى عليه الكل يزيد على الذي يقوى عليه البعض أضعافا متناهية، والزائد على المتناهي بمتناه متناه.</w:t>
      </w:r>
      <w:r>
        <w:rPr>
          <w:b/>
          <w:bCs/>
          <w:rtl/>
          <w:lang w:bidi="ar"/>
        </w:rPr>
        <w:br/>
        <w:t>الخامس: أن القوة العاقلة لو كانت حالة في آلة جسمانية لوجب أن تكون القوة العاقلة دائمة الإدراك لتلك الآلة، أو ممتنعة الإدراك لها بالكلية، وكلاهما باطل، لأن إدراك القوة العاقلة لتلك الآلة إن كان عين وجودها فهو محال، وإن كانت صورة مساوية لوجودها وهي حالة في القوة العقلية الحالة في تلك الآلة لزم اجتماع صورتين متماثلتين وهو محال. وإذا بطل هذا ثبت أن القوة العاقلة لو أدركت آلتها لكان إدراكها عبارة عن نفس حصول تلك الآلة عند القوة العاقلة، فيجب حصول الإدراك دائما إن كفى هذا القدر في حصول الإدراك، وإن لم يكف امتنع حصول الإدراك في وقت من الأوقات، إذ لو حصل في وقت دون وقت لكان بسبب أمر زائد على مجرد حضور صورة الآلة.</w:t>
      </w:r>
    </w:p>
    <w:p w14:paraId="7732D102" w14:textId="77777777" w:rsidR="00C274A4" w:rsidRDefault="00C274A4">
      <w:pPr>
        <w:pStyle w:val="a3"/>
        <w:bidi/>
        <w:ind w:left="720"/>
        <w:jc w:val="right"/>
        <w:rPr>
          <w:b/>
          <w:bCs/>
          <w:i/>
          <w:iCs/>
          <w:color w:val="0000FF"/>
          <w:rtl/>
          <w:lang w:bidi="ar"/>
        </w:rPr>
      </w:pPr>
      <w:r>
        <w:rPr>
          <w:b/>
          <w:bCs/>
          <w:i/>
          <w:iCs/>
          <w:color w:val="0000FF"/>
          <w:rtl/>
          <w:lang w:bidi="ar"/>
        </w:rPr>
        <w:t>(1/278)</w:t>
      </w:r>
    </w:p>
    <w:p w14:paraId="7389398D" w14:textId="77777777" w:rsidR="00C274A4" w:rsidRDefault="00C274A4">
      <w:pPr>
        <w:bidi/>
        <w:ind w:left="720"/>
        <w:rPr>
          <w:b/>
          <w:bCs/>
          <w:rtl/>
          <w:lang w:bidi="ar"/>
        </w:rPr>
      </w:pPr>
      <w:r>
        <w:rPr>
          <w:rFonts w:hint="cs"/>
          <w:b/>
          <w:bCs/>
          <w:lang w:bidi="ar"/>
        </w:rPr>
        <w:pict w14:anchorId="29EA06CD">
          <v:rect id="_x0000_i1298" style="width:394.55pt;height:1.5pt" o:hrpct="950" o:hralign="center" o:hrstd="t" o:hrnoshade="t" o:hr="t" fillcolor="navy" stroked="f"/>
        </w:pict>
      </w:r>
    </w:p>
    <w:p w14:paraId="7271D1ED" w14:textId="77777777" w:rsidR="00C274A4" w:rsidRPr="00D806E1" w:rsidRDefault="00C274A4">
      <w:pPr>
        <w:pStyle w:val="a3"/>
        <w:bidi/>
        <w:ind w:left="720"/>
        <w:rPr>
          <w:rFonts w:hint="cs"/>
          <w:b/>
          <w:bCs/>
          <w:i/>
          <w:iCs/>
          <w:color w:val="0000FF"/>
          <w:rtl/>
          <w:lang w:bidi="ar"/>
        </w:rPr>
      </w:pPr>
      <w:r>
        <w:rPr>
          <w:b/>
          <w:bCs/>
          <w:rtl/>
          <w:lang w:bidi="ar"/>
        </w:rPr>
        <w:t>السادس: إن كل واحد يدرك نفسه، وإدراك الشي ء عبارة عن حضور ماهية العلوم عند العالم، فإذا علمنا أنفسنا فهو إما أن يكون لأجل حضور ذواتنا لذواتنا أو لأجل حضور صورة مساوية لذواتنا في ذواتنا، والقسم الثاني باطل، وإلا لزم اجتماع المثلين، فثبت أنه لا معنى لعلمنا بذاتنا إلا حضور ذاتنا عند ذاتنا، وهذا إنما يكون إذا كانت ذاتا قائمة بالنفس غنية عن المحل، لأنها لو كانت حالة في محل كانت حاضرة عند ذلك المحل، فثبت أن هذا المعنى إنما يحصل إذا كانت النفس قائمة بنفسها غنية عن محل تحل فيه.</w:t>
      </w:r>
      <w:r>
        <w:rPr>
          <w:b/>
          <w:bCs/>
          <w:rtl/>
          <w:lang w:bidi="ar"/>
        </w:rPr>
        <w:br/>
        <w:t xml:space="preserve">السابع: ما احتج به أبو البركات البغدادي وأبطل ما سواه فقال: لا نشك أن الواحد منا يمكنه أن يتخيل بحرا من زئبق، وجبلا من ياقوت، وشمسا وأقمارا فهذه الصور الخيالية لا تكون معدومة، لأن قوة المتخيل تشير إلى تلك الصور وتميز بين كل صورة وغيرها، وقد يقوى ذلك المتخيل إلى أن يصير كالمشاهد المحسوس، ومعلوم أن العدم المحض والنفي الصرف لا يثبت ذلك، ونحن نعلم بالضرورة أن هذه الصور ليست موجودة في الأعيان، فثبت أنها موجودة في الأذهان، فنقول محل هذه الصورة إما أن يكون جسما أو حالا في الجسم، أو لا جسما ولا حالا في الجسم، والقسمان الأولان باطلان، لأن صورة البحر والجبل صورة عظيمة، والدماغ والقلب جسم صغير، وانطباع </w:t>
      </w:r>
      <w:r>
        <w:rPr>
          <w:b/>
          <w:bCs/>
          <w:rtl/>
          <w:lang w:bidi="ar"/>
        </w:rPr>
        <w:lastRenderedPageBreak/>
        <w:t>العظيم في الصغير محال، فثبت أن محل هذه الصورة الخيالية ليس بجسم ولا جسماني.</w:t>
      </w:r>
      <w:r>
        <w:rPr>
          <w:b/>
          <w:bCs/>
          <w:rtl/>
          <w:lang w:bidi="ar"/>
        </w:rPr>
        <w:br/>
        <w:t>الثامن: لو كانت القوة العقلية جسدانية لضعفت في زمان الشيخوخة دائما وليس كذلك.</w:t>
      </w:r>
      <w:r>
        <w:rPr>
          <w:b/>
          <w:bCs/>
          <w:rtl/>
          <w:lang w:bidi="ar"/>
        </w:rPr>
        <w:br/>
        <w:t>التاسع: أن القوة العقلية غنية في أفعالها عن الجسم، وما كان غنيا في فعله عن الجسم وجب أن يكون غنيا في ذاته عن الجسم. بيان الأول: أن القوة العقلية تدرك نفسها، ومن المحال أن يحصل بينها وبين نفسها آلة متوسطة أيضا، وتدرك إدراكها لنفسها، وليس هذا الإدراك بآلة. وأيضا فإنها تدرك الجسم الذي هو آلتها وليس بينها وبين آلتها آلة أخرى.</w:t>
      </w:r>
      <w:r>
        <w:rPr>
          <w:b/>
          <w:bCs/>
          <w:rtl/>
          <w:lang w:bidi="ar"/>
        </w:rPr>
        <w:br/>
        <w:t>و بيان الثاني من وجهين:</w:t>
      </w:r>
      <w:r>
        <w:rPr>
          <w:b/>
          <w:bCs/>
          <w:rtl/>
          <w:lang w:bidi="ar"/>
        </w:rPr>
        <w:br/>
        <w:t>أحدهما: أن القوى الجسمانية كالنظرة والسامعة الخيال والوهم لما كانت</w:t>
      </w:r>
    </w:p>
    <w:p w14:paraId="138F6D1B" w14:textId="77777777" w:rsidR="00C274A4" w:rsidRDefault="00C274A4">
      <w:pPr>
        <w:pStyle w:val="a3"/>
        <w:bidi/>
        <w:ind w:left="720"/>
        <w:jc w:val="right"/>
        <w:rPr>
          <w:b/>
          <w:bCs/>
          <w:i/>
          <w:iCs/>
          <w:color w:val="0000FF"/>
          <w:rtl/>
          <w:lang w:bidi="ar"/>
        </w:rPr>
      </w:pPr>
      <w:r>
        <w:rPr>
          <w:b/>
          <w:bCs/>
          <w:i/>
          <w:iCs/>
          <w:color w:val="0000FF"/>
          <w:rtl/>
          <w:lang w:bidi="ar"/>
        </w:rPr>
        <w:t>(1/279)</w:t>
      </w:r>
    </w:p>
    <w:p w14:paraId="00596FF7" w14:textId="77777777" w:rsidR="00C274A4" w:rsidRDefault="00C274A4">
      <w:pPr>
        <w:bidi/>
        <w:ind w:left="720"/>
        <w:rPr>
          <w:b/>
          <w:bCs/>
          <w:rtl/>
          <w:lang w:bidi="ar"/>
        </w:rPr>
      </w:pPr>
      <w:r>
        <w:rPr>
          <w:rFonts w:hint="cs"/>
          <w:b/>
          <w:bCs/>
          <w:lang w:bidi="ar"/>
        </w:rPr>
        <w:pict w14:anchorId="1213A125">
          <v:rect id="_x0000_i1299" style="width:394.55pt;height:1.5pt" o:hrpct="950" o:hralign="center" o:hrstd="t" o:hrnoshade="t" o:hr="t" fillcolor="navy" stroked="f"/>
        </w:pict>
      </w:r>
    </w:p>
    <w:p w14:paraId="02291154" w14:textId="77777777" w:rsidR="00C274A4" w:rsidRPr="00D806E1" w:rsidRDefault="00C274A4">
      <w:pPr>
        <w:pStyle w:val="a3"/>
        <w:bidi/>
        <w:ind w:left="720"/>
        <w:rPr>
          <w:rFonts w:hint="cs"/>
          <w:b/>
          <w:bCs/>
          <w:i/>
          <w:iCs/>
          <w:color w:val="0000FF"/>
          <w:rtl/>
          <w:lang w:bidi="ar"/>
        </w:rPr>
      </w:pPr>
      <w:r>
        <w:rPr>
          <w:b/>
          <w:bCs/>
          <w:rtl/>
          <w:lang w:bidi="ar"/>
        </w:rPr>
        <w:t>جسما يقدر عليها إدراك ذوتها وإدراكها لكونها مدركة لذواتها وإدراكها لتلك الأجسام الحاملة لها، فلو كانت القوة العاقلة جسمانية لتعذر عليها هذه الأمور الثلاثة.</w:t>
      </w:r>
      <w:r>
        <w:rPr>
          <w:b/>
          <w:bCs/>
          <w:rtl/>
          <w:lang w:bidi="ar"/>
        </w:rPr>
        <w:br/>
        <w:t>الثاني: أن مصدر الفعل هو النفس، فلو كانت النفس متعلقة في قوامها ووجودها بالجسم لم تحصل تلك الأفعال إلا بشركة من الجسم، ولما ثبت أنه ليس كذلك ثبت أن القوة العقلية غنية عن الجسم.</w:t>
      </w:r>
      <w:r>
        <w:rPr>
          <w:b/>
          <w:bCs/>
          <w:rtl/>
          <w:lang w:bidi="ar"/>
        </w:rPr>
        <w:br/>
        <w:t>العاشر: أن القوة الجسمانية تكل بكثرة الأفعال، ولا تقوى على القوى بعد الضعف، وسببه ظاهر، فإن القوة الجسمانية بسبب مزاولة الأفعال تتعرض موادها للتحلل والذبول وهو يوجب الضعف، وأما القوة العقلية فإنها لا تضعف بسبب كثرة الأفعال وتقوى على القوى بعض الضعف فوجب أن لا تكون جسمانية.</w:t>
      </w:r>
      <w:r>
        <w:rPr>
          <w:b/>
          <w:bCs/>
          <w:rtl/>
          <w:lang w:bidi="ar"/>
        </w:rPr>
        <w:br/>
        <w:t>الحادي عشر: أنا إذا حكمنا بأن السواد مضاد للبياض وجب أن يحصل في الذهن ماهية السواد والبياض، والبداهة حاكمة بأن اجتماع السواد والبياض والحرارة والبرودة في الأجسام محال، فلما حصل هذا الاجتماع في القوة العقلية وجب أن لا تكون قوة جسمانية.</w:t>
      </w:r>
      <w:r>
        <w:rPr>
          <w:b/>
          <w:bCs/>
          <w:rtl/>
          <w:lang w:bidi="ar"/>
        </w:rPr>
        <w:br/>
        <w:t>الثاني عشر: أنه لو كان محل الإدراكات جسم، وكل جسم منقسم لا محالة، لم يمنع أن يقوم ببعض أجزاء الجسم علم بالشي ء، وبالبعض الآخر منه جهل، وحينئذ فيكون الإنسان في الحال الواحد عالما بالشي ء وجاهلا به.</w:t>
      </w:r>
      <w:r>
        <w:rPr>
          <w:b/>
          <w:bCs/>
          <w:rtl/>
          <w:lang w:bidi="ar"/>
        </w:rPr>
        <w:br/>
        <w:t xml:space="preserve">الثالث عشر: أن المادة الجسمانية، إذا حصلت فيها نقوش [غير] «1» مخصوصة فإن وجود تلك النقوش فيها يمنع من حصول نقوش غيرها، وأما النقوش العقلية فبالضد من ذلك، لأن الأنفس إذا كانت خالية من جميع العلوم والإدراكات فإنه يصعب عليها التعلم، فإذا تعلمت شيئا </w:t>
      </w:r>
      <w:r>
        <w:rPr>
          <w:b/>
          <w:bCs/>
          <w:rtl/>
          <w:lang w:bidi="ar"/>
        </w:rPr>
        <w:lastRenderedPageBreak/>
        <w:t>صار حصول تلك العلوم معينا على مهولة غيرها، فالنقوش الجسمانية متغايرة متنافسة، والنقوش العقلية متعاونة متعاضدة.</w:t>
      </w:r>
      <w:r>
        <w:rPr>
          <w:b/>
          <w:bCs/>
          <w:rtl/>
          <w:lang w:bidi="ar"/>
        </w:rPr>
        <w:br/>
        <w:t>الرابع عشر: إن النفس لو كانت جسما لكان بين إرادة العبد تحريك رجله</w:t>
      </w:r>
      <w:r>
        <w:rPr>
          <w:b/>
          <w:bCs/>
          <w:rtl/>
          <w:lang w:bidi="ar"/>
        </w:rPr>
        <w:br/>
        <w:t>______________</w:t>
      </w:r>
      <w:r>
        <w:rPr>
          <w:b/>
          <w:bCs/>
          <w:rtl/>
          <w:lang w:bidi="ar"/>
        </w:rPr>
        <w:br/>
        <w:t>(1) وردت في الأصل: غيرها.</w:t>
      </w:r>
    </w:p>
    <w:p w14:paraId="7C8A78A3" w14:textId="77777777" w:rsidR="00C274A4" w:rsidRDefault="00C274A4">
      <w:pPr>
        <w:pStyle w:val="a3"/>
        <w:bidi/>
        <w:ind w:left="720"/>
        <w:jc w:val="right"/>
        <w:rPr>
          <w:b/>
          <w:bCs/>
          <w:i/>
          <w:iCs/>
          <w:color w:val="0000FF"/>
          <w:rtl/>
          <w:lang w:bidi="ar"/>
        </w:rPr>
      </w:pPr>
      <w:r>
        <w:rPr>
          <w:b/>
          <w:bCs/>
          <w:i/>
          <w:iCs/>
          <w:color w:val="0000FF"/>
          <w:rtl/>
          <w:lang w:bidi="ar"/>
        </w:rPr>
        <w:t>(1/280)</w:t>
      </w:r>
    </w:p>
    <w:p w14:paraId="67430B79" w14:textId="77777777" w:rsidR="00C274A4" w:rsidRDefault="00C274A4">
      <w:pPr>
        <w:bidi/>
        <w:ind w:left="720"/>
        <w:rPr>
          <w:b/>
          <w:bCs/>
          <w:rtl/>
          <w:lang w:bidi="ar"/>
        </w:rPr>
      </w:pPr>
      <w:r>
        <w:rPr>
          <w:rFonts w:hint="cs"/>
          <w:b/>
          <w:bCs/>
          <w:lang w:bidi="ar"/>
        </w:rPr>
        <w:pict w14:anchorId="1619C489">
          <v:rect id="_x0000_i1300" style="width:394.55pt;height:1.5pt" o:hrpct="950" o:hralign="center" o:hrstd="t" o:hrnoshade="t" o:hr="t" fillcolor="navy" stroked="f"/>
        </w:pict>
      </w:r>
    </w:p>
    <w:p w14:paraId="121C0E21" w14:textId="77777777" w:rsidR="00C274A4" w:rsidRPr="00D806E1" w:rsidRDefault="00C274A4">
      <w:pPr>
        <w:pStyle w:val="a3"/>
        <w:bidi/>
        <w:ind w:left="720"/>
        <w:rPr>
          <w:rFonts w:hint="cs"/>
          <w:b/>
          <w:bCs/>
          <w:i/>
          <w:iCs/>
          <w:color w:val="0000FF"/>
          <w:rtl/>
          <w:lang w:bidi="ar"/>
        </w:rPr>
      </w:pPr>
      <w:r>
        <w:rPr>
          <w:b/>
          <w:bCs/>
          <w:rtl/>
          <w:lang w:bidi="ar"/>
        </w:rPr>
        <w:t>و بين تحريكها زمان على قدر حركة الجسم وثقله، فإن النفس هي المحركة للجسد والممهد لحركته، فلو كان المحرك للرجل جسما فإما أن يكون حاصلا في هذه الأعضاء أو جائيا إليها، فإن كان جائيا احتاج إلى مدة ولا بدّ، وإن كان حاصلا فيها فنحن إذا قطعنا تلك العضلة التي تكون بها الحركة لم يبق منها في العضو المتحرك شي ء، فلو كان ذلك المتحرك حاصلا فيه لبقي منه شي ء في ذلك العضو.</w:t>
      </w:r>
      <w:r>
        <w:rPr>
          <w:b/>
          <w:bCs/>
          <w:rtl/>
          <w:lang w:bidi="ar"/>
        </w:rPr>
        <w:br/>
        <w:t>الخامس عشر: لو كانت النفس جسما لكانت منقسمة، ولصح عليها أن يعلم بعضها كما يعلم كلها، فيكون الإنسان عالما ببعض نفسه جاهلا بالبعض الآخر وذلك محال.</w:t>
      </w:r>
      <w:r>
        <w:rPr>
          <w:b/>
          <w:bCs/>
          <w:rtl/>
          <w:lang w:bidi="ar"/>
        </w:rPr>
        <w:br/>
        <w:t>السادس عشر: لو كانت النفس جسما لوجب أن يثقل البدن بدخولها فيه، لأن شأن الجسم الفارغ إذا ملأ غيره أن يثقل به كالزق الفارغ والأمر بالعكس، فأخف ما يكون البدن إذا كانت فيه النفس وأثقل ما يكون إذا فارقته.</w:t>
      </w:r>
      <w:r>
        <w:rPr>
          <w:b/>
          <w:bCs/>
          <w:rtl/>
          <w:lang w:bidi="ar"/>
        </w:rPr>
        <w:br/>
        <w:t>السابع عشر: لو كانت النفس جسما لكانت على صفات سائر الأجسام التي لا يخلو شي ء منها من الخفة والثقل والحرارة والبرودة والنعومة والخشونة والسواد والبياض وغير ذلك من صفات الأجسام وكيفياتها، ومعلوم أن الكيفيات النفسانية إنما هي الفضائل والرذائل لا تلك الكيفيات الجسمانية، فالنفس ليست جسما.</w:t>
      </w:r>
      <w:r>
        <w:rPr>
          <w:b/>
          <w:bCs/>
          <w:rtl/>
          <w:lang w:bidi="ar"/>
        </w:rPr>
        <w:br/>
        <w:t>الثامن عشر: أنها لو كانت جسما لوجب أن يقع تحت جميع الحواس أو تحت حاسة منها أو حاستين أو أكثر، فإنا نرى الأجسام كذلك، منها ما يدرك بجميع الحواس، ومنها ما يدرك بأكثرها، ومنها ما يدرك بحاستين منها أو واحدة، والنفس بريئة من ذلك كله، وهذه الحجة التي احتج بها جهم «1» على طائفة من الملاحدة حين أنكروا الخالق سبحانه وقالوا: لو كان موجودا لوجب أن يدرك بحاسة من الحواس، فعارضهم بالنفس وأنى تتم المعارضة إذا كانت جسما وإلا لو كانت جسما لجاز إدراكها ببعض الحواس.</w:t>
      </w:r>
      <w:r>
        <w:rPr>
          <w:b/>
          <w:bCs/>
          <w:rtl/>
          <w:lang w:bidi="ar"/>
        </w:rPr>
        <w:br/>
        <w:t xml:space="preserve">التاسع عشر: لو كانت جسما لكانت ذات طول وعرض وعمق وسطح وشكل، وهذه المقادير </w:t>
      </w:r>
      <w:r>
        <w:rPr>
          <w:b/>
          <w:bCs/>
          <w:rtl/>
          <w:lang w:bidi="ar"/>
        </w:rPr>
        <w:lastRenderedPageBreak/>
        <w:t>والأبعاد لا تقوم إلا بمادة ومحل، فإن كانت مادتها ومحلها</w:t>
      </w:r>
      <w:r>
        <w:rPr>
          <w:b/>
          <w:bCs/>
          <w:rtl/>
          <w:lang w:bidi="ar"/>
        </w:rPr>
        <w:br/>
        <w:t>______________</w:t>
      </w:r>
      <w:r>
        <w:rPr>
          <w:b/>
          <w:bCs/>
          <w:rtl/>
          <w:lang w:bidi="ar"/>
        </w:rPr>
        <w:br/>
        <w:t>(1) أي جهم بن صفوان.</w:t>
      </w:r>
    </w:p>
    <w:p w14:paraId="5956D46A" w14:textId="77777777" w:rsidR="00C274A4" w:rsidRDefault="00C274A4">
      <w:pPr>
        <w:pStyle w:val="a3"/>
        <w:bidi/>
        <w:ind w:left="720"/>
        <w:jc w:val="right"/>
        <w:rPr>
          <w:b/>
          <w:bCs/>
          <w:i/>
          <w:iCs/>
          <w:color w:val="0000FF"/>
          <w:rtl/>
          <w:lang w:bidi="ar"/>
        </w:rPr>
      </w:pPr>
      <w:r>
        <w:rPr>
          <w:b/>
          <w:bCs/>
          <w:i/>
          <w:iCs/>
          <w:color w:val="0000FF"/>
          <w:rtl/>
          <w:lang w:bidi="ar"/>
        </w:rPr>
        <w:t>(1/281)</w:t>
      </w:r>
    </w:p>
    <w:p w14:paraId="731FCAD6" w14:textId="77777777" w:rsidR="00C274A4" w:rsidRDefault="00C274A4">
      <w:pPr>
        <w:bidi/>
        <w:ind w:left="720"/>
        <w:rPr>
          <w:b/>
          <w:bCs/>
          <w:rtl/>
          <w:lang w:bidi="ar"/>
        </w:rPr>
      </w:pPr>
      <w:r>
        <w:rPr>
          <w:rFonts w:hint="cs"/>
          <w:b/>
          <w:bCs/>
          <w:lang w:bidi="ar"/>
        </w:rPr>
        <w:pict w14:anchorId="7595892B">
          <v:rect id="_x0000_i1301" style="width:394.55pt;height:1.5pt" o:hrpct="950" o:hralign="center" o:hrstd="t" o:hrnoshade="t" o:hr="t" fillcolor="navy" stroked="f"/>
        </w:pict>
      </w:r>
    </w:p>
    <w:p w14:paraId="25B555E6" w14:textId="77777777" w:rsidR="00C274A4" w:rsidRPr="00D806E1" w:rsidRDefault="00C274A4">
      <w:pPr>
        <w:pStyle w:val="a3"/>
        <w:bidi/>
        <w:ind w:left="720"/>
        <w:rPr>
          <w:rFonts w:hint="cs"/>
          <w:b/>
          <w:bCs/>
          <w:i/>
          <w:iCs/>
          <w:color w:val="0000FF"/>
          <w:rtl/>
          <w:lang w:bidi="ar"/>
        </w:rPr>
      </w:pPr>
      <w:r>
        <w:rPr>
          <w:b/>
          <w:bCs/>
          <w:rtl/>
          <w:lang w:bidi="ar"/>
        </w:rPr>
        <w:t>نفسا لزم اجتماع نفسين، وإن كان غير نفس كانت النفس مركبة من بدن وصورة، وهي في جسد مركب من بدن وصورة، فيكون الإنسان إنسانين.</w:t>
      </w:r>
      <w:r>
        <w:rPr>
          <w:b/>
          <w:bCs/>
          <w:rtl/>
          <w:lang w:bidi="ar"/>
        </w:rPr>
        <w:br/>
        <w:t>العشرون: أن من [خواص] «1» الجسم أن يقبل التجزي، والجزء الصغير منه ليس كالكبير، ولو قبلت التجزي فكل جزء منها إن كان نفسا لزم أن يكون للإنسان نفوس كثيرة لا نفس واحدة، وإن كان نفسا لم يكن المجموع نفسا، كما أن جزء الماء إن لم يكن ماء لم يكن مجموعه ماء.</w:t>
      </w:r>
      <w:r>
        <w:rPr>
          <w:b/>
          <w:bCs/>
          <w:rtl/>
          <w:lang w:bidi="ar"/>
        </w:rPr>
        <w:br/>
        <w:t>الحادي والعشرون: أن الجسم محتاج في قوامه وحفظه وبقائه إلى النفس، ولهذا يضمحل ويتلاشى لما تفارقه، فلو كانت جسما لكانت محتاجة إلى نفس أخرى وهلم جرا ويتسلسل الأمر، وهذا المحال إنما لزم من كون النفس جسما.</w:t>
      </w:r>
      <w:r>
        <w:rPr>
          <w:b/>
          <w:bCs/>
          <w:rtl/>
          <w:lang w:bidi="ar"/>
        </w:rPr>
        <w:br/>
        <w:t>الثاني والعشرون: لو كانت جسما لكان اتصالها بالجسم إن كان على سبيل المداخلة تداخل الأجسام، وإن كان على سبيل الملاصقة والمجاورة كان للإنسان الواحد جسمين متلاصقين أحدهما يرى والآخر لا يرى.</w:t>
      </w:r>
      <w:r>
        <w:rPr>
          <w:b/>
          <w:bCs/>
          <w:rtl/>
          <w:lang w:bidi="ar"/>
        </w:rPr>
        <w:br/>
        <w:t>فهذا كل ما موهت به هذه الطائفة المبطلة من منخنقة وموقوذة ومتردية ونحن نجيبهم عن ذلك كله فصلا بفصل بحول اللّه وقوته ومعونته.</w:t>
      </w:r>
      <w:r>
        <w:rPr>
          <w:b/>
          <w:bCs/>
          <w:rtl/>
          <w:lang w:bidi="ar"/>
        </w:rPr>
        <w:br/>
      </w:r>
      <w:r>
        <w:rPr>
          <w:b/>
          <w:bCs/>
          <w:color w:val="800000"/>
          <w:rtl/>
          <w:lang w:bidi="ar"/>
        </w:rPr>
        <w:t>فصل [النفس والجسم]</w:t>
      </w:r>
      <w:r>
        <w:rPr>
          <w:b/>
          <w:bCs/>
          <w:rtl/>
          <w:lang w:bidi="ar"/>
        </w:rPr>
        <w:br/>
        <w:t>فأما قولهم: إن العقلاء متفقون على قولهم: الروح والجسم والنفس والجسم، وهذا يدل على تغايرهما. فالجواب أن يقال: إن مسمى الجسم في اصطلاح المتفلسفة والمتكلمين أعم من مسماه في لغة العرب وعرف أهل العرش، فإن الفلاسفة يطلقون الجسم على قابل الأبعاد الثلاثة خفيفا كان أو ثقيلا، مرئيا كان أو غير مرئي، فيسمون الهواء جسما، والنار جسما، والماء جسما، وكذلك الدخان والبخار والكواكب، ولا يعرف في لغة العرب تسمية شي ء من ذلك البتة، فهذه لغتهم وأشعارهم، وهذه النقول عنهم في كتب اللغة. قال الجوهري:</w:t>
      </w:r>
      <w:r>
        <w:rPr>
          <w:b/>
          <w:bCs/>
          <w:rtl/>
          <w:lang w:bidi="ar"/>
        </w:rPr>
        <w:br/>
        <w:t>قال أبو زيد: الجسم، الجسد، وكذلك الجسمان والجثمان، قال الأصمعي:</w:t>
      </w:r>
      <w:r>
        <w:rPr>
          <w:b/>
          <w:bCs/>
          <w:rtl/>
          <w:lang w:bidi="ar"/>
        </w:rPr>
        <w:br/>
        <w:t>الجسم والجسمان والجسد والجثمان الشخص، وثد جسم الشي ء أي عظم فهو عظيم جسيم، وجسام بالضم.</w:t>
      </w:r>
      <w:r>
        <w:rPr>
          <w:b/>
          <w:bCs/>
          <w:rtl/>
          <w:lang w:bidi="ar"/>
        </w:rPr>
        <w:br/>
      </w:r>
      <w:r>
        <w:rPr>
          <w:b/>
          <w:bCs/>
          <w:rtl/>
          <w:lang w:bidi="ar"/>
        </w:rPr>
        <w:lastRenderedPageBreak/>
        <w:t>______________</w:t>
      </w:r>
      <w:r>
        <w:rPr>
          <w:b/>
          <w:bCs/>
          <w:rtl/>
          <w:lang w:bidi="ar"/>
        </w:rPr>
        <w:br/>
        <w:t>(1) وردت في المطبوع: خاصة.</w:t>
      </w:r>
    </w:p>
    <w:p w14:paraId="38AD3099" w14:textId="77777777" w:rsidR="00C274A4" w:rsidRDefault="00C274A4">
      <w:pPr>
        <w:pStyle w:val="a3"/>
        <w:bidi/>
        <w:ind w:left="720"/>
        <w:jc w:val="right"/>
        <w:rPr>
          <w:b/>
          <w:bCs/>
          <w:i/>
          <w:iCs/>
          <w:color w:val="0000FF"/>
          <w:rtl/>
          <w:lang w:bidi="ar"/>
        </w:rPr>
      </w:pPr>
      <w:r>
        <w:rPr>
          <w:b/>
          <w:bCs/>
          <w:i/>
          <w:iCs/>
          <w:color w:val="0000FF"/>
          <w:rtl/>
          <w:lang w:bidi="ar"/>
        </w:rPr>
        <w:t>(1/282)</w:t>
      </w:r>
    </w:p>
    <w:p w14:paraId="672E2177" w14:textId="77777777" w:rsidR="00C274A4" w:rsidRDefault="00C274A4">
      <w:pPr>
        <w:bidi/>
        <w:ind w:left="720"/>
        <w:rPr>
          <w:b/>
          <w:bCs/>
          <w:rtl/>
          <w:lang w:bidi="ar"/>
        </w:rPr>
      </w:pPr>
      <w:r>
        <w:rPr>
          <w:rFonts w:hint="cs"/>
          <w:b/>
          <w:bCs/>
          <w:lang w:bidi="ar"/>
        </w:rPr>
        <w:pict w14:anchorId="04BC28D1">
          <v:rect id="_x0000_i1302" style="width:394.55pt;height:1.5pt" o:hrpct="950" o:hralign="center" o:hrstd="t" o:hrnoshade="t" o:hr="t" fillcolor="navy" stroked="f"/>
        </w:pict>
      </w:r>
    </w:p>
    <w:p w14:paraId="6FC6C1CC" w14:textId="77777777" w:rsidR="00C274A4" w:rsidRPr="00D806E1" w:rsidRDefault="00C274A4">
      <w:pPr>
        <w:pStyle w:val="a3"/>
        <w:bidi/>
        <w:ind w:left="720"/>
        <w:rPr>
          <w:rFonts w:hint="cs"/>
          <w:b/>
          <w:bCs/>
          <w:i/>
          <w:iCs/>
          <w:color w:val="0000FF"/>
          <w:rtl/>
          <w:lang w:bidi="ar"/>
        </w:rPr>
      </w:pPr>
      <w:r>
        <w:rPr>
          <w:b/>
          <w:bCs/>
          <w:rtl/>
          <w:lang w:bidi="ar"/>
        </w:rPr>
        <w:t>و نحن إذا سمينا النفس جسما فإنما هو باصطلاحهم وعرف خطابهم، وإلا فليست جسما باعتبار وضع اللغة، ومقصودنا بكونها جسما إثبات الصفات والأفعال والأحكام التي دل عليها الشرع والعقل والحس من الحركة والانتقال والصعود والنزول ومباشرة النعيم والعذاب واللذة والألم، وكونها تحبس وترسل وتقبض وتدخل وتخرج، فلذلك أطلقنا عليها اسم الجسم تحقيقا لهذه المعاني، وإن لم يطلق عليها اسم الجسم فالكلام مع هذه الفرقة المبطنة في المعنى لا في اللفظ، فقول أهل التخاطب والروح والجسم هو بهذا المعنى.</w:t>
      </w:r>
      <w:r>
        <w:rPr>
          <w:b/>
          <w:bCs/>
          <w:rtl/>
          <w:lang w:bidi="ar"/>
        </w:rPr>
        <w:br/>
      </w:r>
      <w:r>
        <w:rPr>
          <w:b/>
          <w:bCs/>
          <w:color w:val="800000"/>
          <w:rtl/>
          <w:lang w:bidi="ar"/>
        </w:rPr>
        <w:t>فصل [الوجود]</w:t>
      </w:r>
      <w:r>
        <w:rPr>
          <w:b/>
          <w:bCs/>
          <w:rtl/>
          <w:lang w:bidi="ar"/>
        </w:rPr>
        <w:br/>
        <w:t>و أما الشبهة الثانية: فهي أقوى شبههم التي بها يصولون، وعليها يعولون، وهي مبنية على أربع مقدمات:</w:t>
      </w:r>
      <w:r>
        <w:rPr>
          <w:b/>
          <w:bCs/>
          <w:rtl/>
          <w:lang w:bidi="ar"/>
        </w:rPr>
        <w:br/>
        <w:t>إحداها: أن في الوجود ما لا يقبل القسمة بوجه من الوجوه.</w:t>
      </w:r>
      <w:r>
        <w:rPr>
          <w:b/>
          <w:bCs/>
          <w:rtl/>
          <w:lang w:bidi="ar"/>
        </w:rPr>
        <w:br/>
        <w:t>الثانية: أنه يمكن العلم به.</w:t>
      </w:r>
      <w:r>
        <w:rPr>
          <w:b/>
          <w:bCs/>
          <w:rtl/>
          <w:lang w:bidi="ar"/>
        </w:rPr>
        <w:br/>
        <w:t>الثالثة: أن العلم به غير منقسم.</w:t>
      </w:r>
      <w:r>
        <w:rPr>
          <w:b/>
          <w:bCs/>
          <w:rtl/>
          <w:lang w:bidi="ar"/>
        </w:rPr>
        <w:br/>
        <w:t>الرابعة: أنه يجب أن يكون محل العلم به كذلك، إذ لو كان جسما لكان منقسما.</w:t>
      </w:r>
      <w:r>
        <w:rPr>
          <w:b/>
          <w:bCs/>
          <w:rtl/>
          <w:lang w:bidi="ar"/>
        </w:rPr>
        <w:br/>
        <w:t>و قد نازعهم في ذلك جمهور العقلاء وقالوا: لم تقيموا دليلا على أن في الوجود ما لا يقبل القسمة الحسية ولا الوهمية، وإنما بأيديكم دعاو ولا حقيقة لها، وإنما أثبتموه من واجب الوجود، وهو بناء على أصلكم الباطل عند جميع العقلاء من أهل الملل وغيرهم من إنكار ماهية الرب تعالى وصفاته، وأنه مجرد لا صفة له ولا ماهية، وهذا قول باينتم به العقول، وجميع الكتب المنزلة من السماء، وإجماع الرسل، ونفيتم به علم اللّه وقدرته ومشيئته وسمعه وبصره وعلوه على خلقه، ونفيتم به خلق السموات والأرض في ستة أيام، وسميتموه توحيدا، وهو أصل كل تعطيل.</w:t>
      </w:r>
      <w:r>
        <w:rPr>
          <w:b/>
          <w:bCs/>
          <w:rtl/>
          <w:lang w:bidi="ar"/>
        </w:rPr>
        <w:br/>
        <w:t>قالوا: والنقطة التي استدللتم بها هي من أظهر ما يبطل دليلكم، فإنها غير منقسمة وهي حالة في الجسم المنقسم، فقد حل في المنقسم ما ليس بمنقسم.</w:t>
      </w:r>
      <w:r>
        <w:rPr>
          <w:b/>
          <w:bCs/>
          <w:rtl/>
          <w:lang w:bidi="ar"/>
        </w:rPr>
        <w:br/>
        <w:t>ثم إن مثبتي الجوهر الفرد وهم جمهور المتكلمين ينازعونكم في هذا الأصل ويقولون: الجوهر حال في الجسم، بل هو مركب منه، فقد حل في المنقسم ما</w:t>
      </w:r>
    </w:p>
    <w:p w14:paraId="37059AB5" w14:textId="77777777" w:rsidR="00C274A4" w:rsidRDefault="00C274A4">
      <w:pPr>
        <w:pStyle w:val="a3"/>
        <w:bidi/>
        <w:ind w:left="720"/>
        <w:jc w:val="right"/>
        <w:rPr>
          <w:b/>
          <w:bCs/>
          <w:i/>
          <w:iCs/>
          <w:color w:val="0000FF"/>
          <w:rtl/>
          <w:lang w:bidi="ar"/>
        </w:rPr>
      </w:pPr>
      <w:r>
        <w:rPr>
          <w:b/>
          <w:bCs/>
          <w:i/>
          <w:iCs/>
          <w:color w:val="0000FF"/>
          <w:rtl/>
          <w:lang w:bidi="ar"/>
        </w:rPr>
        <w:t>(1/283)</w:t>
      </w:r>
    </w:p>
    <w:p w14:paraId="6D0CE54C" w14:textId="77777777" w:rsidR="00C274A4" w:rsidRDefault="00C274A4">
      <w:pPr>
        <w:bidi/>
        <w:ind w:left="720"/>
        <w:rPr>
          <w:b/>
          <w:bCs/>
          <w:rtl/>
          <w:lang w:bidi="ar"/>
        </w:rPr>
      </w:pPr>
      <w:r>
        <w:rPr>
          <w:rFonts w:hint="cs"/>
          <w:b/>
          <w:bCs/>
          <w:lang w:bidi="ar"/>
        </w:rPr>
        <w:lastRenderedPageBreak/>
        <w:pict w14:anchorId="41768682">
          <v:rect id="_x0000_i1303" style="width:394.55pt;height:1.5pt" o:hrpct="950" o:hralign="center" o:hrstd="t" o:hrnoshade="t" o:hr="t" fillcolor="navy" stroked="f"/>
        </w:pict>
      </w:r>
    </w:p>
    <w:p w14:paraId="22C582C2" w14:textId="77777777" w:rsidR="00C274A4" w:rsidRPr="00D806E1" w:rsidRDefault="00C274A4">
      <w:pPr>
        <w:pStyle w:val="a3"/>
        <w:bidi/>
        <w:ind w:left="720"/>
        <w:rPr>
          <w:rFonts w:hint="cs"/>
          <w:b/>
          <w:bCs/>
          <w:i/>
          <w:iCs/>
          <w:color w:val="0000FF"/>
          <w:rtl/>
          <w:lang w:bidi="ar"/>
        </w:rPr>
      </w:pPr>
      <w:r>
        <w:rPr>
          <w:b/>
          <w:bCs/>
          <w:rtl/>
          <w:lang w:bidi="ar"/>
        </w:rPr>
        <w:t>ليس بمنقسم ولا يمكن تتميم دليلكم إلا بنفي الجوهر الفرد، فإن قلتم: النقطة عبارة عن نهاية الخط وفتاته وعدمه فهي أمر عدمي. بطل استدلالكم بها، وإن كانت أمرا وجوديا فقد حلت في المنقسم فبطل الدليل على التقديرين.</w:t>
      </w:r>
      <w:r>
        <w:rPr>
          <w:b/>
          <w:bCs/>
          <w:rtl/>
          <w:lang w:bidi="ar"/>
        </w:rPr>
        <w:br/>
        <w:t>قالوا: أيضا فلم لا يكون للعلم حالا في محله لا على وجه النوع والسريان، فإن حلول كل شي ء في محله بحسبه، فحلول الحيوان في الدار نوع حلول العرض في الجسم نوع، وحلول الخط في الكتاب نوع، وحلول الدهن في السمسم نوع، وحلول الجسم في الجسم في العرض نوع، وحلول الروح في البدن نوع، وحلول العلوم والمعارف في النفس نوع.</w:t>
      </w:r>
      <w:r>
        <w:rPr>
          <w:b/>
          <w:bCs/>
          <w:rtl/>
          <w:lang w:bidi="ar"/>
        </w:rPr>
        <w:br/>
        <w:t>قالوا: وأيضا فالوحدة حاصلة، فإن كانت جوهرا فقد ثبت الجوهر الفرد وبطل دليلكم، فإنه لا يتم إلا بنفيه، وإن كان عرضا وجب أن يكون لها محل، فمحلها إن كان منقسما، فقد جاز قيام غير المنقسم بالمنقسم فهو الجوهر، وبطل الدليل، فإن قلتم الوحدة أمر عدمي لا وجود لها في الخارج فكذلك ما أثبتم به وجود ما لا ينقسم كلها أمور عدمية لا وجود لها في الخارج، فإن واجب الوجود الذي أثبتموه أمر عدمي بل مستحيل الوجود.</w:t>
      </w:r>
      <w:r>
        <w:rPr>
          <w:b/>
          <w:bCs/>
          <w:rtl/>
          <w:lang w:bidi="ar"/>
        </w:rPr>
        <w:br/>
        <w:t>قالوا: وأيضا فالإضافات عارضة لا أقسام مثل الفوقية والتحتية والمالكة والمملوكية، فلو انقسم الحال بانقسام محله لزم انقسام هذه، فكان يكون لحقيقة الفوقية والتحتية ربع وثمن، وهذا لا يقبله العقل.</w:t>
      </w:r>
      <w:r>
        <w:rPr>
          <w:b/>
          <w:bCs/>
          <w:rtl/>
          <w:lang w:bidi="ar"/>
        </w:rPr>
        <w:br/>
        <w:t>قالوا: وأن القوة الوهمية والفكرية والجسمانية عند زعيمكم ابن سيناء فيلزم أن يحصل لها أجزاء وأبعاض، وذلك محال، لأنها لو انقسمت لكان كل واحد من أبعاضها إن كان مثلها كان الجزء مساويا للكل، وإن لم يكن مثلها لم تكن تلك الأجزاء كذلك.</w:t>
      </w:r>
      <w:r>
        <w:rPr>
          <w:b/>
          <w:bCs/>
          <w:rtl/>
          <w:lang w:bidi="ar"/>
        </w:rPr>
        <w:br/>
        <w:t>و أيضا فإن الوهم لا معنى له، إلا كون هذا صديقا وهذا عدوا، وذلك لا يقبل القسمة.</w:t>
      </w:r>
      <w:r>
        <w:rPr>
          <w:b/>
          <w:bCs/>
          <w:rtl/>
          <w:lang w:bidi="ar"/>
        </w:rPr>
        <w:br/>
        <w:t>قالوا: وأن الوجود أمر زائد على الماهيات عندكم فلو لزم انقسام الحال لانقسام محله انقسام ذلك الوجود بانقسام محله. وهذا الوجه لا يلزم من جعل وجود الشي ء غير ماهيته.</w:t>
      </w:r>
    </w:p>
    <w:p w14:paraId="0E36008E" w14:textId="77777777" w:rsidR="00C274A4" w:rsidRDefault="00C274A4">
      <w:pPr>
        <w:pStyle w:val="a3"/>
        <w:bidi/>
        <w:ind w:left="720"/>
        <w:jc w:val="right"/>
        <w:rPr>
          <w:b/>
          <w:bCs/>
          <w:i/>
          <w:iCs/>
          <w:color w:val="0000FF"/>
          <w:rtl/>
          <w:lang w:bidi="ar"/>
        </w:rPr>
      </w:pPr>
      <w:r>
        <w:rPr>
          <w:b/>
          <w:bCs/>
          <w:i/>
          <w:iCs/>
          <w:color w:val="0000FF"/>
          <w:rtl/>
          <w:lang w:bidi="ar"/>
        </w:rPr>
        <w:t>(1/284)</w:t>
      </w:r>
    </w:p>
    <w:p w14:paraId="48C00447" w14:textId="77777777" w:rsidR="00C274A4" w:rsidRDefault="00C274A4">
      <w:pPr>
        <w:bidi/>
        <w:ind w:left="720"/>
        <w:rPr>
          <w:b/>
          <w:bCs/>
          <w:rtl/>
          <w:lang w:bidi="ar"/>
        </w:rPr>
      </w:pPr>
      <w:r>
        <w:rPr>
          <w:rFonts w:hint="cs"/>
          <w:b/>
          <w:bCs/>
          <w:lang w:bidi="ar"/>
        </w:rPr>
        <w:pict w14:anchorId="7B1305FC">
          <v:rect id="_x0000_i1304" style="width:394.55pt;height:1.5pt" o:hrpct="950" o:hralign="center" o:hrstd="t" o:hrnoshade="t" o:hr="t" fillcolor="navy" stroked="f"/>
        </w:pict>
      </w:r>
    </w:p>
    <w:p w14:paraId="0970F695" w14:textId="77777777" w:rsidR="00C274A4" w:rsidRPr="00D806E1" w:rsidRDefault="00C274A4">
      <w:pPr>
        <w:pStyle w:val="a3"/>
        <w:bidi/>
        <w:ind w:left="720"/>
        <w:rPr>
          <w:rFonts w:hint="cs"/>
          <w:b/>
          <w:bCs/>
          <w:i/>
          <w:iCs/>
          <w:color w:val="0000FF"/>
          <w:rtl/>
          <w:lang w:bidi="ar"/>
        </w:rPr>
      </w:pPr>
      <w:r>
        <w:rPr>
          <w:b/>
          <w:bCs/>
          <w:rtl/>
          <w:lang w:bidi="ar"/>
        </w:rPr>
        <w:t>قالوا: وأيضا فطبائع الأعداد ماهيات مختلفة، فالمفهوم من كون العشرة عشرة مفهوم لواحد وماهية واحدة، فتلك الماهية إما أن تكون عارضة لكل واحد من تلك الآحاد وهو محال، وإما أن تنقسم بانقسام تلك الآحاد وهو محال، لأن المفهوم من كون العشرة عشرة لا يقبل القسمة. نعم العشرة تقبل القسمة لا عشريتها. قالوا: فقد قام ما لا ينقسم بالمنقسم.</w:t>
      </w:r>
      <w:r>
        <w:rPr>
          <w:b/>
          <w:bCs/>
          <w:rtl/>
          <w:lang w:bidi="ar"/>
        </w:rPr>
        <w:br/>
      </w:r>
      <w:r>
        <w:rPr>
          <w:b/>
          <w:bCs/>
          <w:rtl/>
          <w:lang w:bidi="ar"/>
        </w:rPr>
        <w:lastRenderedPageBreak/>
        <w:t>قالوا: وأيضا فالكيفيات المختصة بالكميات كالاستدارة والنقوش ونحوهما عند الفلاسفة أعراض موجودة في شبه الاستدارة، إن كان عرضا فإما أن يكون بتمامه قائما، وإما أن يكون بكل واحد من الأجزاء وهو محال، وإما أن ينقسم ذلك العرض بانقسام الأجزاء ويقوم بكل جزء من أجزاء الخط جزء من أجزاء ذلك العرض وهو محال، لأن جزأه إن كان استدارة لزم أن يكون جزء الدائرة دائرة، وإن لم يكن استدارة فعند اجتماع الأجزاء إن لم يحدث أمر زائد وجب أن لا تحصل الاستدارة وإن حدث أمر زائد فإن كان منقسما عاد التقسيم وإن لم ينقسم كان الحال غير منقسم ومحله منقسما.</w:t>
      </w:r>
      <w:r>
        <w:rPr>
          <w:b/>
          <w:bCs/>
          <w:rtl/>
          <w:lang w:bidi="ar"/>
        </w:rPr>
        <w:br/>
        <w:t>قلت: وهذا لا يلزمهم فإن لهم أن يقولوا: ينقسم بانقسام محله تبعا له كسائر الأعراض القائمة بمجالها من البياض والسواد، وأما لا ينقسم كالطول فشرط حصوله اجتماع الأجزاء والمعلق على الشرط منتف بانتفائه.</w:t>
      </w:r>
      <w:r>
        <w:rPr>
          <w:b/>
          <w:bCs/>
          <w:rtl/>
          <w:lang w:bidi="ar"/>
        </w:rPr>
        <w:br/>
        <w:t>قالوا: وأن هذه الأجسام ممكنة بذواتها وذلك صفة عرضية لها خارجة عن ماهيتها، فإن لم تنقسم بانقسام محلها بطل الدليل، وإن انقسمت عاد المحذور المذكور من مساواة الجزء للكل والتسلسل.</w:t>
      </w:r>
      <w:r>
        <w:rPr>
          <w:b/>
          <w:bCs/>
          <w:rtl/>
          <w:lang w:bidi="ar"/>
        </w:rPr>
        <w:br/>
        <w:t>قلت: وهذا أيضا لا يلزمهم، لأن الإمكان ليس أمر يدل على قبول الممكن للوجود والعدم، وذلك القبول من لوازم ذاته ليس صفة عارضة له، ولكن الذهن يجرد هذا القبول عن القابل فيكون عروضه للماهية بتجريد الذهن، وأما قضية مشاركة الجزء للكل فلا امتناع في ذلك كسائر الماهيات البسيطة، فإن جزأها مساو لكلها الحد والحقيقة، كالماء والتراب والهواء، وإنما الممتنع أن يساوي الجزء للكل في الكم لا في نفس الحقيقة.</w:t>
      </w:r>
      <w:r>
        <w:rPr>
          <w:b/>
          <w:bCs/>
          <w:rtl/>
          <w:lang w:bidi="ar"/>
        </w:rPr>
        <w:br/>
        <w:t>و المعول في إبطال هذه الشبهة على أن العلم ليس بصورة حالة في النفس</w:t>
      </w:r>
    </w:p>
    <w:p w14:paraId="4DB05CFD" w14:textId="77777777" w:rsidR="00C274A4" w:rsidRDefault="00C274A4">
      <w:pPr>
        <w:pStyle w:val="a3"/>
        <w:bidi/>
        <w:ind w:left="720"/>
        <w:jc w:val="right"/>
        <w:rPr>
          <w:b/>
          <w:bCs/>
          <w:i/>
          <w:iCs/>
          <w:color w:val="0000FF"/>
          <w:rtl/>
          <w:lang w:bidi="ar"/>
        </w:rPr>
      </w:pPr>
      <w:r>
        <w:rPr>
          <w:b/>
          <w:bCs/>
          <w:i/>
          <w:iCs/>
          <w:color w:val="0000FF"/>
          <w:rtl/>
          <w:lang w:bidi="ar"/>
        </w:rPr>
        <w:t>(1/285)</w:t>
      </w:r>
    </w:p>
    <w:p w14:paraId="01EC2BDB" w14:textId="77777777" w:rsidR="00C274A4" w:rsidRDefault="00C274A4">
      <w:pPr>
        <w:bidi/>
        <w:ind w:left="720"/>
        <w:rPr>
          <w:b/>
          <w:bCs/>
          <w:rtl/>
          <w:lang w:bidi="ar"/>
        </w:rPr>
      </w:pPr>
      <w:r>
        <w:rPr>
          <w:rFonts w:hint="cs"/>
          <w:b/>
          <w:bCs/>
          <w:lang w:bidi="ar"/>
        </w:rPr>
        <w:pict w14:anchorId="23D98FCE">
          <v:rect id="_x0000_i1305" style="width:394.55pt;height:1.5pt" o:hrpct="950" o:hralign="center" o:hrstd="t" o:hrnoshade="t" o:hr="t" fillcolor="navy" stroked="f"/>
        </w:pict>
      </w:r>
    </w:p>
    <w:p w14:paraId="5C5B3125" w14:textId="77777777" w:rsidR="00C274A4" w:rsidRPr="00D806E1" w:rsidRDefault="00C274A4">
      <w:pPr>
        <w:pStyle w:val="a3"/>
        <w:bidi/>
        <w:ind w:left="720"/>
        <w:rPr>
          <w:rFonts w:hint="cs"/>
          <w:b/>
          <w:bCs/>
          <w:i/>
          <w:iCs/>
          <w:color w:val="0000FF"/>
          <w:rtl/>
          <w:lang w:bidi="ar"/>
        </w:rPr>
      </w:pPr>
      <w:r>
        <w:rPr>
          <w:b/>
          <w:bCs/>
          <w:rtl/>
          <w:lang w:bidi="ar"/>
        </w:rPr>
        <w:t>و إنما هو نسبة وإضافة بين العلم والمعلوم، كما نقول في الأبصار أنه ليس بانطباع صورة مساوية للمبصر في القوة الباصرة، وإنما هو نسبة وإضافة بين القوة الباصرة والمبصر، وعامة شبههم التي أوردوها في هذا الفصل مبنية على انطباع صورة العلوم في القوة العالمة ثم بنوا على ذلك أن انقسام ما لا ينقسم في المنقسم محال.</w:t>
      </w:r>
      <w:r>
        <w:rPr>
          <w:b/>
          <w:bCs/>
          <w:rtl/>
          <w:lang w:bidi="ar"/>
        </w:rPr>
        <w:br/>
        <w:t xml:space="preserve">و قولهم: محل العلوم الكلية لو كان جسما أو جسمانيا لانقسمت تلك العلوم، لأن الحال في المنقسم منقسم لم يذكروا على صحة هذه المقدمة دليلا ولا شبهة، وإنما بأيديهم مجرد الدعوى وليست بديهية حتى تستغني عن الدليل، وهي مبينة على أن العلم بالشي ء عبارة عن حصول </w:t>
      </w:r>
      <w:r>
        <w:rPr>
          <w:b/>
          <w:bCs/>
          <w:rtl/>
          <w:lang w:bidi="ar"/>
        </w:rPr>
        <w:lastRenderedPageBreak/>
        <w:t>صور مساوية لماهية المعلوم في نفس العالم، وهذا من أبطل الباطل للوجوه التي نذكرها هناك.</w:t>
      </w:r>
      <w:r>
        <w:rPr>
          <w:b/>
          <w:bCs/>
          <w:rtl/>
          <w:lang w:bidi="ar"/>
        </w:rPr>
        <w:br/>
        <w:t>و أيضا فلو سلمنا لكم ذلك كان من أظهر الأدلة على بطلان قولكم، فإن هذه الصورة إذا كانت حالة في جوهر النفس الناطقة فهي صورة جزئية حالة في نفس جزئية تقارنها سائر الأعراض الحالة في تلك النفس الجزئية، فإذا اعتبرنا تلك الصورة مع جملة هذه اللواحق لم تكن صورة مجردة بل مقرونة بلواحق وعوارض وذلك يمنع كليتها.</w:t>
      </w:r>
      <w:r>
        <w:rPr>
          <w:b/>
          <w:bCs/>
          <w:rtl/>
          <w:lang w:bidi="ar"/>
        </w:rPr>
        <w:br/>
        <w:t>فإن قلتم: المراد بكونها كلية أنا إذا حذفنا عنها تلك اللواحق واعتبرناها من حيث هي كانت كلية. قلنا لكم: فإذا جاز هذا فلم لا يجوز أن يقال هذه الصورة:</w:t>
      </w:r>
      <w:r>
        <w:rPr>
          <w:b/>
          <w:bCs/>
          <w:rtl/>
          <w:lang w:bidi="ar"/>
        </w:rPr>
        <w:br/>
        <w:t>حالة في مادة جسمانية مخصوصة بمقدار معين وبكل معين، إلا أنا إذا حذفنا عنها ذلك واعتبرناها من حيث هي هي كانت بمنزلة تلك الصورة التي فعلنا بها ذلك، فالمعين في مقابلة المعين، والمطلق المأخوذ من حيث هو هو في مقابلة محلة المطلق؟ وهذا هو المعقول الذي شهدت به العقول الصحيحة والميزان الصحيح، فظهر أن هذه الشبهة من أفسد الشبه وأبطلها. وإنما أتى القوم من الكليات فإنها هي التي خرجت دورهم وأفسدت نظرهم ومناظرهم، فإنهم جردوا أمورا كلية لا وجود لها في الخارج ثم حكموا عليها بأحكام الموجودات وجعلوها ميزانا وأصلا للموجودات.</w:t>
      </w:r>
      <w:r>
        <w:rPr>
          <w:b/>
          <w:bCs/>
          <w:rtl/>
          <w:lang w:bidi="ar"/>
        </w:rPr>
        <w:br/>
        <w:t>فإذا جردوا صور المعلومات وجعلوها كلية جردنا نحن محلها وجعلناه كليا.</w:t>
      </w:r>
    </w:p>
    <w:p w14:paraId="31794850" w14:textId="77777777" w:rsidR="00C274A4" w:rsidRDefault="00C274A4">
      <w:pPr>
        <w:pStyle w:val="a3"/>
        <w:bidi/>
        <w:ind w:left="720"/>
        <w:jc w:val="right"/>
        <w:rPr>
          <w:b/>
          <w:bCs/>
          <w:i/>
          <w:iCs/>
          <w:color w:val="0000FF"/>
          <w:rtl/>
          <w:lang w:bidi="ar"/>
        </w:rPr>
      </w:pPr>
      <w:r>
        <w:rPr>
          <w:b/>
          <w:bCs/>
          <w:i/>
          <w:iCs/>
          <w:color w:val="0000FF"/>
          <w:rtl/>
          <w:lang w:bidi="ar"/>
        </w:rPr>
        <w:t>(1/286)</w:t>
      </w:r>
    </w:p>
    <w:p w14:paraId="14D7F6D0" w14:textId="77777777" w:rsidR="00C274A4" w:rsidRDefault="00C274A4">
      <w:pPr>
        <w:bidi/>
        <w:ind w:left="720"/>
        <w:rPr>
          <w:b/>
          <w:bCs/>
          <w:rtl/>
          <w:lang w:bidi="ar"/>
        </w:rPr>
      </w:pPr>
      <w:r>
        <w:rPr>
          <w:rFonts w:hint="cs"/>
          <w:b/>
          <w:bCs/>
          <w:lang w:bidi="ar"/>
        </w:rPr>
        <w:pict w14:anchorId="6C6EA408">
          <v:rect id="_x0000_i1306" style="width:394.55pt;height:1.5pt" o:hrpct="950" o:hralign="center" o:hrstd="t" o:hrnoshade="t" o:hr="t" fillcolor="navy" stroked="f"/>
        </w:pict>
      </w:r>
    </w:p>
    <w:p w14:paraId="3C24438F" w14:textId="77777777" w:rsidR="00C274A4" w:rsidRPr="00D806E1" w:rsidRDefault="00C274A4">
      <w:pPr>
        <w:pStyle w:val="a3"/>
        <w:bidi/>
        <w:ind w:left="720"/>
        <w:rPr>
          <w:rFonts w:hint="cs"/>
          <w:b/>
          <w:bCs/>
          <w:i/>
          <w:iCs/>
          <w:color w:val="0000FF"/>
          <w:rtl/>
          <w:lang w:bidi="ar"/>
        </w:rPr>
      </w:pPr>
      <w:r>
        <w:rPr>
          <w:b/>
          <w:bCs/>
          <w:rtl/>
          <w:lang w:bidi="ar"/>
        </w:rPr>
        <w:t>و إن أخذوا جزئية معينة فمحلها كذلك، فالكلي في مقابلة الكلي والجزئي في مقابلة الجزئي.</w:t>
      </w:r>
      <w:r>
        <w:rPr>
          <w:b/>
          <w:bCs/>
          <w:rtl/>
          <w:lang w:bidi="ar"/>
        </w:rPr>
        <w:br/>
        <w:t>على أنا نقول ليس في الذهن كلي وإنما في الذهن صورة معينة مشخصة منطبعة على سائر أفرادها، فإن سميت كلية بهذا الاعتبار فلا مشاحة في الألفاظ وهي كلية وجزئية باعتبارين.</w:t>
      </w:r>
      <w:r>
        <w:rPr>
          <w:b/>
          <w:bCs/>
          <w:rtl/>
          <w:lang w:bidi="ar"/>
        </w:rPr>
        <w:br/>
      </w:r>
      <w:r>
        <w:rPr>
          <w:b/>
          <w:bCs/>
          <w:color w:val="800000"/>
          <w:rtl/>
          <w:lang w:bidi="ar"/>
        </w:rPr>
        <w:t>فصل [هل الصورة العقلية مجردة؟]</w:t>
      </w:r>
      <w:r>
        <w:rPr>
          <w:b/>
          <w:bCs/>
          <w:rtl/>
          <w:lang w:bidi="ar"/>
        </w:rPr>
        <w:br/>
        <w:t>قولكم في الوجه الثالث: أن الصور العقلية الكلية مجردة وتجريدها إنما هو سبب الأخذ لها وهو القوة العقلية.</w:t>
      </w:r>
      <w:r>
        <w:rPr>
          <w:b/>
          <w:bCs/>
          <w:rtl/>
          <w:lang w:bidi="ar"/>
        </w:rPr>
        <w:br/>
        <w:t xml:space="preserve">جوابه أن يقال: ما الذي تريدون بهذه الصورة العقلية الكلية؟ أ تريدون به أن المعلوم حصل في ذات العلم، أو أن العلم به حصل في ذات العالم؟ فالأول ظاهر للإحالة، والثاني حق، إلا أنه لا يفيدكم شيئا، لأن الأمر الكلي المشترك بين الأشخاص الإنسانية هو الإنسانية لا العلم بها، والإنسانية لا وجود لها في الخارج كلية، والوجود في الخارج للمعينات فقط، والعلم تابع للمعلوم، فكما أن المعلوم معين فالعلم به معين لكنه صورة منطبقة على أفراد كثيرة، فليس في الذهن ولا في الخارج صورة غير منقسمة البتة. وقد غلط في هذا الموضع طوائف من العقلاء لا يحصيهم إلا </w:t>
      </w:r>
      <w:r>
        <w:rPr>
          <w:b/>
          <w:bCs/>
          <w:rtl/>
          <w:lang w:bidi="ar"/>
        </w:rPr>
        <w:lastRenderedPageBreak/>
        <w:t>اللّه تعالى، فالصورة الكلية التي يثبتونها ويزعمون أنها حالة في النفس فهي صورة شخصية موصوفة بعوارض شخصية، فهب أن هذه الصورة العقلية حالة في جوهر وليس بجسم ولا جسماني فإنها غير مجردة من العوارض.</w:t>
      </w:r>
      <w:r>
        <w:rPr>
          <w:b/>
          <w:bCs/>
          <w:rtl/>
          <w:lang w:bidi="ar"/>
        </w:rPr>
        <w:br/>
        <w:t>فإن قلتم، مرادنا بكونها مجردة النظر إليها من حيث هي هي مع قطع النظر عن تلك العوارض.</w:t>
      </w:r>
      <w:r>
        <w:rPr>
          <w:b/>
          <w:bCs/>
          <w:rtl/>
          <w:lang w:bidi="ar"/>
        </w:rPr>
        <w:br/>
        <w:t>قيل لكم: فلم لا يجوز أن تكون الصورة الحالة في المحل الجسماني منقسمة، وإنما تكون مجردة إذا نظرنا إليها من حيث هي هي بقطع النظر عن عوارضها.</w:t>
      </w:r>
      <w:r>
        <w:rPr>
          <w:b/>
          <w:bCs/>
          <w:rtl/>
          <w:lang w:bidi="ar"/>
        </w:rPr>
        <w:br/>
      </w:r>
      <w:r>
        <w:rPr>
          <w:b/>
          <w:bCs/>
          <w:color w:val="800000"/>
          <w:rtl/>
          <w:lang w:bidi="ar"/>
        </w:rPr>
        <w:t>فصل [القوى العقلية والإدراكات]</w:t>
      </w:r>
      <w:r>
        <w:rPr>
          <w:b/>
          <w:bCs/>
          <w:rtl/>
          <w:lang w:bidi="ar"/>
        </w:rPr>
        <w:br/>
        <w:t>قولكم في الرابع: أن العقلية تقوى على أفعال غير متناهية ولا شي ء هنا من</w:t>
      </w:r>
    </w:p>
    <w:p w14:paraId="56408F0D" w14:textId="77777777" w:rsidR="00C274A4" w:rsidRDefault="00C274A4">
      <w:pPr>
        <w:pStyle w:val="a3"/>
        <w:bidi/>
        <w:ind w:left="720"/>
        <w:jc w:val="right"/>
        <w:rPr>
          <w:b/>
          <w:bCs/>
          <w:i/>
          <w:iCs/>
          <w:color w:val="0000FF"/>
          <w:rtl/>
          <w:lang w:bidi="ar"/>
        </w:rPr>
      </w:pPr>
      <w:r>
        <w:rPr>
          <w:b/>
          <w:bCs/>
          <w:i/>
          <w:iCs/>
          <w:color w:val="0000FF"/>
          <w:rtl/>
          <w:lang w:bidi="ar"/>
        </w:rPr>
        <w:t>(1/287)</w:t>
      </w:r>
    </w:p>
    <w:p w14:paraId="05BCD838" w14:textId="77777777" w:rsidR="00C274A4" w:rsidRDefault="00C274A4">
      <w:pPr>
        <w:bidi/>
        <w:ind w:left="720"/>
        <w:rPr>
          <w:b/>
          <w:bCs/>
          <w:rtl/>
          <w:lang w:bidi="ar"/>
        </w:rPr>
      </w:pPr>
      <w:r>
        <w:rPr>
          <w:rFonts w:hint="cs"/>
          <w:b/>
          <w:bCs/>
          <w:lang w:bidi="ar"/>
        </w:rPr>
        <w:pict w14:anchorId="6B97AAB5">
          <v:rect id="_x0000_i1307" style="width:394.55pt;height:1.5pt" o:hrpct="950" o:hralign="center" o:hrstd="t" o:hrnoshade="t" o:hr="t" fillcolor="navy" stroked="f"/>
        </w:pict>
      </w:r>
    </w:p>
    <w:p w14:paraId="38BF7E70" w14:textId="77777777" w:rsidR="00C274A4" w:rsidRPr="00D806E1" w:rsidRDefault="00C274A4">
      <w:pPr>
        <w:pStyle w:val="a3"/>
        <w:bidi/>
        <w:ind w:left="720"/>
        <w:rPr>
          <w:rFonts w:hint="cs"/>
          <w:b/>
          <w:bCs/>
          <w:i/>
          <w:iCs/>
          <w:color w:val="0000FF"/>
          <w:rtl/>
          <w:lang w:bidi="ar"/>
        </w:rPr>
      </w:pPr>
      <w:r>
        <w:rPr>
          <w:b/>
          <w:bCs/>
          <w:rtl/>
          <w:lang w:bidi="ar"/>
        </w:rPr>
        <w:t>القوى الجسمانية كذلك، فجوابه أنا لا نسلم أنها تقوى على أفعال غير متناهية.</w:t>
      </w:r>
      <w:r>
        <w:rPr>
          <w:b/>
          <w:bCs/>
          <w:rtl/>
          <w:lang w:bidi="ar"/>
        </w:rPr>
        <w:br/>
        <w:t>و قولهم: أنها تقوى على إدراكات لا تتناهى، والإدراكات أفعال. مقدمتان كاذبتان، فإن إدراكاتها ولو بلغت ما بلغت فهي متناهية، فلو كان لها بكل نفس ألف إدراك لتناهت إدراكاتها في الإدراكات والمعارف إلى حد لا يمكنها أن تزيد عليه شيئا كما قال تعالى: وفَوْقَ كُلِّ ذِي عِلْمٍ عَلِيمٌ «1» إلى أن ينتهي العلم إلى من هو بكل شي ء عليم، فهو اللّه الذي لا إله إلا هو وحده، وذلك من خصائصه التي لا يشاركه فيها سواه.</w:t>
      </w:r>
      <w:r>
        <w:rPr>
          <w:b/>
          <w:bCs/>
          <w:rtl/>
          <w:lang w:bidi="ar"/>
        </w:rPr>
        <w:br/>
        <w:t>فإن قلتم: لو انتهى إدراكها إلى حد لا يمكنها المزيد عليه لزم انقلاب الشي ء من الإمكان الذاتي، قلنا: فهذا بعينه لو صح دل على أن القوة الجسمانية تقوى على أفعال غير متناهية، وذلك يوجب سقوط الشبهة وبطلانها.</w:t>
      </w:r>
      <w:r>
        <w:rPr>
          <w:b/>
          <w:bCs/>
          <w:rtl/>
          <w:lang w:bidi="ar"/>
        </w:rPr>
        <w:br/>
        <w:t>و أيضا فإن قوة التخيل والتفكر والتذكر تقوى على استحضار المخيلات والمذكرات إلى غير نهاية مع أنها عندكم قوة جسمانية.</w:t>
      </w:r>
      <w:r>
        <w:rPr>
          <w:b/>
          <w:bCs/>
          <w:rtl/>
          <w:lang w:bidi="ar"/>
        </w:rPr>
        <w:br/>
        <w:t>فإن قلتم: لا نسلم أنها تقوى على ما لا يتناهى قيل لكم: هكذا يقول خصومكم في القوة العاقلة سواء.</w:t>
      </w:r>
      <w:r>
        <w:rPr>
          <w:b/>
          <w:bCs/>
          <w:rtl/>
          <w:lang w:bidi="ar"/>
        </w:rPr>
        <w:br/>
        <w:t>و أما كذب المقدمة الثانية فإن الإدراك ليس بفعل، فلا يلزم من تناهي فعلها تناهي إدراكها، وقد صرحتم بأن الجوهر العقلي قابل لصورة المعلوم، لا أنها فاعل لها، والشي ء الواحد لا يكون فاعلا وقابلا عندكم. وقد صرحتم بأن الأجسام يمتنع عليها أفعال لا نهاية لها، ولا يمتنع عليها مجهولات وانفعالات لا تتناهى، وقد أورد ابن سيناء على هذه الشبهة سؤالا فقال: أ ليس النفس الفلكية المباشرة لتحريك الفلك قوة جسمانية مع أن الحركات الفلكية غير متناهية؟ وأجاب عنها:</w:t>
      </w:r>
      <w:r>
        <w:rPr>
          <w:b/>
          <w:bCs/>
          <w:rtl/>
          <w:lang w:bidi="ar"/>
        </w:rPr>
        <w:br/>
      </w:r>
      <w:r>
        <w:rPr>
          <w:b/>
          <w:bCs/>
          <w:rtl/>
          <w:lang w:bidi="ar"/>
        </w:rPr>
        <w:lastRenderedPageBreak/>
        <w:t>بأنها وإن كانت قوة جسمانية إلا أنها تستمد الكمال من العقل المفارق، فلهذا السبب قدرت على أفعال غير متناهية.</w:t>
      </w:r>
      <w:r>
        <w:rPr>
          <w:b/>
          <w:bCs/>
          <w:rtl/>
          <w:lang w:bidi="ar"/>
        </w:rPr>
        <w:br/>
        <w:t>فنقول: فإذا كان الأمر عندك كذلك فلم لا يجوز أن يقال: النفس الناطقة تستمد الكمال والقوة من فاطرها ومنشئها الذي له القوة جميعا، فلا جرم تقوى مع</w:t>
      </w:r>
      <w:r>
        <w:rPr>
          <w:b/>
          <w:bCs/>
          <w:rtl/>
          <w:lang w:bidi="ar"/>
        </w:rPr>
        <w:br/>
        <w:t>______________</w:t>
      </w:r>
      <w:r>
        <w:rPr>
          <w:b/>
          <w:bCs/>
          <w:rtl/>
          <w:lang w:bidi="ar"/>
        </w:rPr>
        <w:br/>
        <w:t>(1) سورة يوسف، الآية 76.</w:t>
      </w:r>
    </w:p>
    <w:p w14:paraId="25625AF7" w14:textId="77777777" w:rsidR="00C274A4" w:rsidRDefault="00C274A4">
      <w:pPr>
        <w:pStyle w:val="a3"/>
        <w:bidi/>
        <w:ind w:left="720"/>
        <w:jc w:val="right"/>
        <w:rPr>
          <w:b/>
          <w:bCs/>
          <w:i/>
          <w:iCs/>
          <w:color w:val="0000FF"/>
          <w:rtl/>
          <w:lang w:bidi="ar"/>
        </w:rPr>
      </w:pPr>
      <w:r>
        <w:rPr>
          <w:b/>
          <w:bCs/>
          <w:i/>
          <w:iCs/>
          <w:color w:val="0000FF"/>
          <w:rtl/>
          <w:lang w:bidi="ar"/>
        </w:rPr>
        <w:t>(1/288)</w:t>
      </w:r>
    </w:p>
    <w:p w14:paraId="49488C1F" w14:textId="77777777" w:rsidR="00C274A4" w:rsidRDefault="00C274A4">
      <w:pPr>
        <w:bidi/>
        <w:ind w:left="720"/>
        <w:rPr>
          <w:b/>
          <w:bCs/>
          <w:rtl/>
          <w:lang w:bidi="ar"/>
        </w:rPr>
      </w:pPr>
      <w:r>
        <w:rPr>
          <w:rFonts w:hint="cs"/>
          <w:b/>
          <w:bCs/>
          <w:lang w:bidi="ar"/>
        </w:rPr>
        <w:pict w14:anchorId="347CDFDC">
          <v:rect id="_x0000_i1308" style="width:394.55pt;height:1.5pt" o:hrpct="950" o:hralign="center" o:hrstd="t" o:hrnoshade="t" o:hr="t" fillcolor="navy" stroked="f"/>
        </w:pict>
      </w:r>
    </w:p>
    <w:p w14:paraId="7F346BA8" w14:textId="77777777" w:rsidR="00C274A4" w:rsidRPr="00D806E1" w:rsidRDefault="00C274A4">
      <w:pPr>
        <w:pStyle w:val="a3"/>
        <w:bidi/>
        <w:ind w:left="720"/>
        <w:rPr>
          <w:rFonts w:hint="cs"/>
          <w:b/>
          <w:bCs/>
          <w:i/>
          <w:iCs/>
          <w:color w:val="0000FF"/>
          <w:rtl/>
          <w:lang w:bidi="ar"/>
        </w:rPr>
      </w:pPr>
      <w:r>
        <w:rPr>
          <w:b/>
          <w:bCs/>
          <w:rtl/>
          <w:lang w:bidi="ar"/>
        </w:rPr>
        <w:t>كونها جسمانية على ما لا يتناهى فإذا قلت بذلك وافقت الرسل والعقل ودخلت مع زمرة المسلمين وفارقت العصبة المبطلين «1».</w:t>
      </w:r>
      <w:r>
        <w:rPr>
          <w:b/>
          <w:bCs/>
          <w:rtl/>
          <w:lang w:bidi="ar"/>
        </w:rPr>
        <w:br/>
      </w:r>
      <w:r>
        <w:rPr>
          <w:b/>
          <w:bCs/>
          <w:color w:val="800000"/>
          <w:rtl/>
          <w:lang w:bidi="ar"/>
        </w:rPr>
        <w:t>فصل [الإدراك]</w:t>
      </w:r>
      <w:r>
        <w:rPr>
          <w:b/>
          <w:bCs/>
          <w:rtl/>
          <w:lang w:bidi="ar"/>
        </w:rPr>
        <w:br/>
        <w:t>قولكم في الخامس: لو كانت القوة للعاقلة حالة في آلة جسمانية لوجب أن تكون دائمة الإدراك لتلك الآلة أو ممتنعة الإدراك لها. فهو مبني على أصلكم الفاسد أن الإدراك عبارة عن صورة مساوية للمدرك في القوة المدركة. ثم لو سلمنا لكم ذلك الأصل لم يفدكم شيئا فإن حصول تلك الصورة يكون شرطا لحصول الإدراك، فأما أن يقول أو يقال أن الإدراك عين حصول تلك الصورة فهذا لا يقوله عاقل، فلم لا يجوز أن يقال القوة العقلية حالة في جسم مخصوص، ثم إن القوة الناطقة قد تحصل لها حالة إضافية تسعى بالشعور والإدراك فحينئذ تصير القوة العاقلة مدركة لتلك الآلة، وقد لا توجد تلك الحالة الإضافية فتصير غافلة عنها، وإذا كان هذا ممكنا سقطت تلك الشبهة رأسا. ثم نقول أ تدعون أنا إذا عقلنا شيئا فإن الصورة الحاضرة في العقل مساوية لذلك المعقول من جميع الوجوه والاعتبارات أو لا يجب حصول هذه المساواة من جميع الوجوه. فالأول لا يقوله عاقل وهو أظهر من أن يحتج لفساده، وإذا علم أنه لا تجب المساواة من جميع الوجوه لم يلزم من حدوث صورة أخرى في القلب أو الدماغ اجتماع الممثلين.</w:t>
      </w:r>
      <w:r>
        <w:rPr>
          <w:b/>
          <w:bCs/>
          <w:rtl/>
          <w:lang w:bidi="ar"/>
        </w:rPr>
        <w:br/>
        <w:t xml:space="preserve">و أيضا فالقوة العاقلة حالة في جوهر القلب أو الدماغ، والصورة الحادثة حالة في القوة العاقلة، فإحدى الصورتين محل القوة العاقلة، وأيضا فنحن إذا رأينا المسافة الطويلة والبعد الممتد فهل يتوقف هذا الإبصار على ارتسام صورة المرثي في عين الرائي أو لا يتوقف؟ فإن توقف لزم اجتماع المثلين، لأن القوة الباصرة عندكم جسمانية فهي في محل له حجم ومقدار فإذا حصل فيه حجم المرئي ومقداره لزم اجتماع المثلين، وإذا جاز هناك فلم يجوز مثله في مسألتنا؟ وإذا كان إدراك الشي ء لا يتوقف على حصول صورة المرئي في الرائي بطل قولكم أن إدراك القلب </w:t>
      </w:r>
      <w:r>
        <w:rPr>
          <w:b/>
          <w:bCs/>
          <w:rtl/>
          <w:lang w:bidi="ar"/>
        </w:rPr>
        <w:lastRenderedPageBreak/>
        <w:t>والدماغ يتوقف على حصول صورة القلب والدماغ في القوة العاقلة.</w:t>
      </w:r>
      <w:r>
        <w:rPr>
          <w:b/>
          <w:bCs/>
          <w:rtl/>
          <w:lang w:bidi="ar"/>
        </w:rPr>
        <w:br/>
        <w:t>و أيضا فقولكم لو كانت القوة العقلية حالة في جسم لوجب أن تكون دائمة</w:t>
      </w:r>
      <w:r>
        <w:rPr>
          <w:b/>
          <w:bCs/>
          <w:rtl/>
          <w:lang w:bidi="ar"/>
        </w:rPr>
        <w:br/>
        <w:t>______________</w:t>
      </w:r>
      <w:r>
        <w:rPr>
          <w:b/>
          <w:bCs/>
          <w:rtl/>
          <w:lang w:bidi="ar"/>
        </w:rPr>
        <w:br/>
        <w:t>(1) أي أهل الجدل والفلاسفة.</w:t>
      </w:r>
    </w:p>
    <w:p w14:paraId="1913098A" w14:textId="77777777" w:rsidR="00C274A4" w:rsidRDefault="00C274A4">
      <w:pPr>
        <w:pStyle w:val="a3"/>
        <w:bidi/>
        <w:ind w:left="720"/>
        <w:jc w:val="right"/>
        <w:rPr>
          <w:b/>
          <w:bCs/>
          <w:i/>
          <w:iCs/>
          <w:color w:val="0000FF"/>
          <w:rtl/>
          <w:lang w:bidi="ar"/>
        </w:rPr>
      </w:pPr>
      <w:r>
        <w:rPr>
          <w:b/>
          <w:bCs/>
          <w:i/>
          <w:iCs/>
          <w:color w:val="0000FF"/>
          <w:rtl/>
          <w:lang w:bidi="ar"/>
        </w:rPr>
        <w:t>(1/289)</w:t>
      </w:r>
    </w:p>
    <w:p w14:paraId="0A61B034" w14:textId="77777777" w:rsidR="00C274A4" w:rsidRDefault="00C274A4">
      <w:pPr>
        <w:bidi/>
        <w:ind w:left="720"/>
        <w:rPr>
          <w:b/>
          <w:bCs/>
          <w:rtl/>
          <w:lang w:bidi="ar"/>
        </w:rPr>
      </w:pPr>
      <w:r>
        <w:rPr>
          <w:rFonts w:hint="cs"/>
          <w:b/>
          <w:bCs/>
          <w:lang w:bidi="ar"/>
        </w:rPr>
        <w:pict w14:anchorId="35A4C95F">
          <v:rect id="_x0000_i1309" style="width:394.55pt;height:1.5pt" o:hrpct="950" o:hralign="center" o:hrstd="t" o:hrnoshade="t" o:hr="t" fillcolor="navy" stroked="f"/>
        </w:pict>
      </w:r>
    </w:p>
    <w:p w14:paraId="60B16FCA" w14:textId="77777777" w:rsidR="00C274A4" w:rsidRPr="00D806E1" w:rsidRDefault="00C274A4">
      <w:pPr>
        <w:pStyle w:val="a3"/>
        <w:bidi/>
        <w:ind w:left="720"/>
        <w:rPr>
          <w:rFonts w:hint="cs"/>
          <w:b/>
          <w:bCs/>
          <w:i/>
          <w:iCs/>
          <w:color w:val="0000FF"/>
          <w:rtl/>
          <w:lang w:bidi="ar"/>
        </w:rPr>
      </w:pPr>
      <w:r>
        <w:rPr>
          <w:b/>
          <w:bCs/>
          <w:rtl/>
          <w:lang w:bidi="ar"/>
        </w:rPr>
        <w:t>للإدراك لذلك الجسم لكن إدراكنا لقلبنا ودماغنا غير دائم فهذا إنما يلزم من يقول إنها حالة في القلب أو الدماغ، وأما من يقول أنها حالة في جسم مخصوص وهو النفس وهي مشابكة للبدن فهذا الإلزام غير وارد عليه فإنه يقول النفس جسم مخصوص والإنسان أبدا عالم بأنه جسم مخصوص ولا يزول ذلك عن عقله إلا إذا عرضت له الغفلة فسقطت الشبهة التي عولتم عليها كل تقدير.</w:t>
      </w:r>
      <w:r>
        <w:rPr>
          <w:b/>
          <w:bCs/>
          <w:rtl/>
          <w:lang w:bidi="ar"/>
        </w:rPr>
        <w:br/>
      </w:r>
      <w:r>
        <w:rPr>
          <w:b/>
          <w:bCs/>
          <w:color w:val="800000"/>
          <w:rtl/>
          <w:lang w:bidi="ar"/>
        </w:rPr>
        <w:t>فصل</w:t>
      </w:r>
      <w:r>
        <w:rPr>
          <w:b/>
          <w:bCs/>
          <w:rtl/>
          <w:lang w:bidi="ar"/>
        </w:rPr>
        <w:br/>
        <w:t>قولكم في السادس: إن كل أحد يدرك نفسه، الإدراك عبارة عن حصول ماهية المعلوم عند العالم وهذا إنما يصح إذا كانت النفس غنية عن المحل إلى آخره.</w:t>
      </w:r>
      <w:r>
        <w:rPr>
          <w:b/>
          <w:bCs/>
          <w:rtl/>
          <w:lang w:bidi="ar"/>
        </w:rPr>
        <w:br/>
        <w:t>جوابه. أن ذلك مبني على الأصل المتقدم وهو أن العلم عبارة عن حصول صورة مساوية للمعلوم في نفس العالم، وهذا باطل من وجوه كثيرة مذكورة في مسألة العلم، حتى لو سلم ذلك فالصورة المذكورة شرط في حصول العلم لا أنها نفس العلم.</w:t>
      </w:r>
      <w:r>
        <w:rPr>
          <w:b/>
          <w:bCs/>
          <w:rtl/>
          <w:lang w:bidi="ar"/>
        </w:rPr>
        <w:br/>
        <w:t>و أيضا فهذه الشبهة مع ركاكة ألفاظها وفساد مقدماتها منقوضة فإننا إذا أخذنا حجرا أو خشبة قلنا هذا جوهر قائم بنفسه، هذا حاضره عند ذاته فيجب في هذه الجمادات أن تكون عالمة بذواتها.</w:t>
      </w:r>
      <w:r>
        <w:rPr>
          <w:b/>
          <w:bCs/>
          <w:rtl/>
          <w:lang w:bidi="ar"/>
        </w:rPr>
        <w:br/>
        <w:t>و أيضا فجميع الحيوانات مدركة لذواتها فلو كان كون الشي ء مدركا لذاته يقتضي كون ذاته جوهرا مجردا لزم كون نفوس الحيوانات بأسرها جواهر مجردة وأنتم لا تقولون بذلك.</w:t>
      </w:r>
      <w:r>
        <w:rPr>
          <w:b/>
          <w:bCs/>
          <w:rtl/>
          <w:lang w:bidi="ar"/>
        </w:rPr>
        <w:br/>
      </w:r>
      <w:r>
        <w:rPr>
          <w:b/>
          <w:bCs/>
          <w:color w:val="800000"/>
          <w:rtl/>
          <w:lang w:bidi="ar"/>
        </w:rPr>
        <w:t>فصل [الخيالات]</w:t>
      </w:r>
      <w:r>
        <w:rPr>
          <w:b/>
          <w:bCs/>
          <w:rtl/>
          <w:lang w:bidi="ar"/>
        </w:rPr>
        <w:br/>
        <w:t>قولكم في السابع: الواحد منا يتخيل بحرا من زئبق وجبلا من ياقوت إلى آخره وهو شبهة أبي البركات البغدادي، فشبهة داحضة جدا فإنها مبنية على أن تلك المتخيلات أمور موجودة وأنها منطبعة في النفس الناطقة انطباع النفس في محله ومعلوم قطعا أن هذه المتخيلات لا حقيقة لها في ذاتها وإنما الذهن يفرضها تقديرا وليست منطبعة في النفس فإن العلوم الخارجية لا تتطبع صورها في النفس فكيف بالخيالات المعدومة؟ فهذه منه مخصة ولا يمنع من وقوع التمييز بين</w:t>
      </w:r>
    </w:p>
    <w:p w14:paraId="121A7B5E" w14:textId="77777777" w:rsidR="00C274A4" w:rsidRDefault="00C274A4">
      <w:pPr>
        <w:pStyle w:val="a3"/>
        <w:bidi/>
        <w:ind w:left="720"/>
        <w:jc w:val="right"/>
        <w:rPr>
          <w:b/>
          <w:bCs/>
          <w:i/>
          <w:iCs/>
          <w:color w:val="0000FF"/>
          <w:rtl/>
          <w:lang w:bidi="ar"/>
        </w:rPr>
      </w:pPr>
      <w:r>
        <w:rPr>
          <w:b/>
          <w:bCs/>
          <w:i/>
          <w:iCs/>
          <w:color w:val="0000FF"/>
          <w:rtl/>
          <w:lang w:bidi="ar"/>
        </w:rPr>
        <w:lastRenderedPageBreak/>
        <w:t>(1/290)</w:t>
      </w:r>
    </w:p>
    <w:p w14:paraId="1CFB769B" w14:textId="77777777" w:rsidR="00C274A4" w:rsidRDefault="00C274A4">
      <w:pPr>
        <w:bidi/>
        <w:ind w:left="720"/>
        <w:rPr>
          <w:b/>
          <w:bCs/>
          <w:rtl/>
          <w:lang w:bidi="ar"/>
        </w:rPr>
      </w:pPr>
      <w:r>
        <w:rPr>
          <w:rFonts w:hint="cs"/>
          <w:b/>
          <w:bCs/>
          <w:lang w:bidi="ar"/>
        </w:rPr>
        <w:pict w14:anchorId="0DCE222C">
          <v:rect id="_x0000_i1310" style="width:394.55pt;height:1.5pt" o:hrpct="950" o:hralign="center" o:hrstd="t" o:hrnoshade="t" o:hr="t" fillcolor="navy" stroked="f"/>
        </w:pict>
      </w:r>
    </w:p>
    <w:p w14:paraId="7601C749" w14:textId="77777777" w:rsidR="00C274A4" w:rsidRPr="00D806E1" w:rsidRDefault="00C274A4">
      <w:pPr>
        <w:pStyle w:val="a3"/>
        <w:bidi/>
        <w:ind w:left="720"/>
        <w:rPr>
          <w:rFonts w:hint="cs"/>
          <w:b/>
          <w:bCs/>
          <w:i/>
          <w:iCs/>
          <w:color w:val="0000FF"/>
          <w:rtl/>
          <w:lang w:bidi="ar"/>
        </w:rPr>
      </w:pPr>
      <w:r>
        <w:rPr>
          <w:b/>
          <w:bCs/>
          <w:rtl/>
          <w:lang w:bidi="ar"/>
        </w:rPr>
        <w:t>الأعدام المضافة، فإن العقل يميز بين عدم السمع وعدم البصر وعدم الشم وغير ذلك ولا يلزم من هذا التمييز كون هذه الأعدام موجودة، بل يميز بين أنواع المستحيلات التي لا يمكن وجودها البتة، ثم نقول إذا عقل حلول الأشكال والمقادير فيما كان مجردا على الحجمية والمقدار من كل الوجوه أ فلا يعتل حلول العلم بالشكل العظيم والمقدار العظيم في الجسم الصغير؟ وأيضا فإذا كان عدم الانطباق من جميع الوجوه لا يمنع من حلول الصورة والشكل في الجوهر المجرد فعدم انطباق العظيم على الصغير أولى أن لا يمنع من حلول الصورة العظيمة في المحل الصغير.</w:t>
      </w:r>
      <w:r>
        <w:rPr>
          <w:b/>
          <w:bCs/>
          <w:rtl/>
          <w:lang w:bidi="ar"/>
        </w:rPr>
        <w:br/>
        <w:t>و أيضا فإن سلفكم من الأوائل أقاموا الدليل على أن انطباع الصورة الحالة في الجوهر المجرد محال وذكروا له وجوها.</w:t>
      </w:r>
      <w:r>
        <w:rPr>
          <w:b/>
          <w:bCs/>
          <w:rtl/>
          <w:lang w:bidi="ar"/>
        </w:rPr>
        <w:br/>
      </w:r>
      <w:r>
        <w:rPr>
          <w:b/>
          <w:bCs/>
          <w:color w:val="800000"/>
          <w:rtl/>
          <w:lang w:bidi="ar"/>
        </w:rPr>
        <w:t>فصل [حال البدن والقوة العقلية]</w:t>
      </w:r>
      <w:r>
        <w:rPr>
          <w:b/>
          <w:bCs/>
          <w:rtl/>
          <w:lang w:bidi="ar"/>
        </w:rPr>
        <w:br/>
        <w:t>قولكم في الثامن: لو كانت القوة العقلية جسدانية لضعفت في زمن الشيخوخة وليس كذلك. جوابه في وجوه:</w:t>
      </w:r>
      <w:r>
        <w:rPr>
          <w:b/>
          <w:bCs/>
          <w:rtl/>
          <w:lang w:bidi="ar"/>
        </w:rPr>
        <w:br/>
        <w:t>الوجه الأول: لم لا يجوز أن يقال القدر المحتاج إليه من صحة البدن في كمال القوة العقلية مقدار معين، وأما كمال حال البدن في الصحة فإنه غير معتبر في كمال حال القوة العقلية، وإذا احتمل ذلك لم يبعد أن يقال ذلك القدر المحتاج إليه باق إلى آخر الشيخوخة فبقي العقل إلى آخرها.</w:t>
      </w:r>
      <w:r>
        <w:rPr>
          <w:b/>
          <w:bCs/>
          <w:rtl/>
          <w:lang w:bidi="ar"/>
        </w:rPr>
        <w:br/>
        <w:t>الوجه الثاني: أن الشيخ لعله إنما يمكنه أن يستمر في الإدراكات العقلية على الصحة أن عقله يبقى ببعض الأعضاء التي يتأخر الفساد والاستحالة إليها فإذا انتهى إليها الفساد والاستحالة فسد عقله وإدراكه.</w:t>
      </w:r>
      <w:r>
        <w:rPr>
          <w:b/>
          <w:bCs/>
          <w:rtl/>
          <w:lang w:bidi="ar"/>
        </w:rPr>
        <w:br/>
        <w:t>الوجه الثالث: أنه لا يمتنع أن يكون بعض الأمزجة أوفق لبعض القوى، فلعل مزاج الشيخ أوفق للقوة العقلية فلهذا السبب تقوى فيه القوة العاقلة.</w:t>
      </w:r>
      <w:r>
        <w:rPr>
          <w:b/>
          <w:bCs/>
          <w:rtl/>
          <w:lang w:bidi="ar"/>
        </w:rPr>
        <w:br/>
        <w:t>الوجه الرابع: أن المزاج إذا كان في غاية القوة والشدة كانت سائر القوى قوية فتكون القوة الشهوانية والغضبية قوية جدا وقوة هذه القوى تمنع العقل من الاستكمال، فإذا حصلت الشيخوخة وحصل الضعف حصل بسبب الضعف ضعف في هذه القوى المانعة للعقل من الاستكمال وحصل في العقل أيضا ضعف ولكن</w:t>
      </w:r>
    </w:p>
    <w:p w14:paraId="3D473774" w14:textId="77777777" w:rsidR="00C274A4" w:rsidRDefault="00C274A4">
      <w:pPr>
        <w:pStyle w:val="a3"/>
        <w:bidi/>
        <w:ind w:left="720"/>
        <w:jc w:val="right"/>
        <w:rPr>
          <w:b/>
          <w:bCs/>
          <w:i/>
          <w:iCs/>
          <w:color w:val="0000FF"/>
          <w:rtl/>
          <w:lang w:bidi="ar"/>
        </w:rPr>
      </w:pPr>
      <w:r>
        <w:rPr>
          <w:b/>
          <w:bCs/>
          <w:i/>
          <w:iCs/>
          <w:color w:val="0000FF"/>
          <w:rtl/>
          <w:lang w:bidi="ar"/>
        </w:rPr>
        <w:t>(1/291)</w:t>
      </w:r>
    </w:p>
    <w:p w14:paraId="70272166" w14:textId="77777777" w:rsidR="00C274A4" w:rsidRDefault="00C274A4">
      <w:pPr>
        <w:bidi/>
        <w:ind w:left="720"/>
        <w:rPr>
          <w:b/>
          <w:bCs/>
          <w:rtl/>
          <w:lang w:bidi="ar"/>
        </w:rPr>
      </w:pPr>
      <w:r>
        <w:rPr>
          <w:rFonts w:hint="cs"/>
          <w:b/>
          <w:bCs/>
          <w:lang w:bidi="ar"/>
        </w:rPr>
        <w:pict w14:anchorId="3801B199">
          <v:rect id="_x0000_i1311" style="width:394.55pt;height:1.5pt" o:hrpct="950" o:hralign="center" o:hrstd="t" o:hrnoshade="t" o:hr="t" fillcolor="navy" stroked="f"/>
        </w:pict>
      </w:r>
    </w:p>
    <w:p w14:paraId="2839321A" w14:textId="77777777" w:rsidR="00C274A4" w:rsidRPr="00D806E1" w:rsidRDefault="00C274A4">
      <w:pPr>
        <w:pStyle w:val="a3"/>
        <w:bidi/>
        <w:ind w:left="720"/>
        <w:rPr>
          <w:rFonts w:hint="cs"/>
          <w:b/>
          <w:bCs/>
          <w:i/>
          <w:iCs/>
          <w:color w:val="0000FF"/>
          <w:rtl/>
          <w:lang w:bidi="ar"/>
        </w:rPr>
      </w:pPr>
      <w:r>
        <w:rPr>
          <w:b/>
          <w:bCs/>
          <w:rtl/>
          <w:lang w:bidi="ar"/>
        </w:rPr>
        <w:lastRenderedPageBreak/>
        <w:t>بعد ما حصل في العقل من الضعف حصل ذلك في أضداده فينجبر النقصان من أحد الجانبين بالنقصان من الجانب الآخر فيقع الاعتدال.</w:t>
      </w:r>
      <w:r>
        <w:rPr>
          <w:b/>
          <w:bCs/>
          <w:rtl/>
          <w:lang w:bidi="ar"/>
        </w:rPr>
        <w:br/>
        <w:t>الوجه الخامس: أن الشيخ حفظ العلوم والتجارب الكثيرة ومارس الأمور ودربها وكثرت تجاربه، وهذه الأحوال تعينه على وجوه الفكر وقوة النظر فقام [مقام] «1» النقصان الحاصل بسبب ضعف البدن والقوى.</w:t>
      </w:r>
      <w:r>
        <w:rPr>
          <w:b/>
          <w:bCs/>
          <w:rtl/>
          <w:lang w:bidi="ar"/>
        </w:rPr>
        <w:br/>
        <w:t>الوجه السادس: أن كثرة الأفعال بسبب حصول الملكات الراسخة فصارت الزيادة الحاصلة بهذا الطريق جابرا للنقصان الحاصل بسبب اختلال البدن.</w:t>
      </w:r>
      <w:r>
        <w:rPr>
          <w:b/>
          <w:bCs/>
          <w:rtl/>
          <w:lang w:bidi="ar"/>
        </w:rPr>
        <w:br/>
        <w:t>الوجه السابع: أنه قد ثبت في الصحيح عنه صلى اللّه عليه وآله وسلم أنه قال: «يهرم ابن آدم وتشب فيه خصلتان، الحرص وطول الأمل» «2». والواقع شاهد لهذا الحديث مع أن الحرص والأمل من القوى الجسمانية والصفات الخيالية، ثم إن ضعف البدن لم يوجب ضعف هاتين الصفتين فعلم أنه لا يلزم من اختلال البدن وضعفه ضعف الصفات البدنية.</w:t>
      </w:r>
      <w:r>
        <w:rPr>
          <w:b/>
          <w:bCs/>
          <w:rtl/>
          <w:lang w:bidi="ar"/>
        </w:rPr>
        <w:br/>
        <w:t>الوجه الثامن: إنا نرى كثيرا من الشيوخ يصيرون إلى الخرف وضعف العقل بل هذا هو الأغلب، ويدل عليه قوله تعالى: ومِنْكُمْ مَنْ يُرَدُّ إِلى أَرْذَلِ الْعُمُرِ لِكَيْ لا يَعْلَمَ بَعْدَ عِلْمٍ شَيْئاً «3» فالشيخ في أرذل عمره يصير كالطفل أو أسوأ حالا منه، وأما من لم يحصل له ذلك فإنه لا يرد إلى أرذل العمر.</w:t>
      </w:r>
      <w:r>
        <w:rPr>
          <w:b/>
          <w:bCs/>
          <w:rtl/>
          <w:lang w:bidi="ar"/>
        </w:rPr>
        <w:br/>
        <w:t>الوجه التاسع: أنه لا تلازم بين قوة البدن وقوة النفس ولا بين ضعفه وضعفها، فقد يكون الرجل قوي البدن ضعيف النفس جبانا خوارا، وقد يكون ضعيف البدن قوي النفس فيكون شجاعا مقداما على ضعف بدنه.</w:t>
      </w:r>
      <w:r>
        <w:rPr>
          <w:b/>
          <w:bCs/>
          <w:rtl/>
          <w:lang w:bidi="ar"/>
        </w:rPr>
        <w:br/>
        <w:t>______________</w:t>
      </w:r>
      <w:r>
        <w:rPr>
          <w:b/>
          <w:bCs/>
          <w:rtl/>
          <w:lang w:bidi="ar"/>
        </w:rPr>
        <w:br/>
        <w:t>(1) زيدت على المطبوع لسياق العبارة.</w:t>
      </w:r>
      <w:r>
        <w:rPr>
          <w:b/>
          <w:bCs/>
          <w:rtl/>
          <w:lang w:bidi="ar"/>
        </w:rPr>
        <w:br/>
        <w:t>(2) أخرجه الترمذي بلفظ: «يهرم ابن آدم ويشب منه اثنان، الحرص على المال والحرص على العمر».</w:t>
      </w:r>
      <w:r>
        <w:rPr>
          <w:b/>
          <w:bCs/>
          <w:rtl/>
          <w:lang w:bidi="ar"/>
        </w:rPr>
        <w:br/>
        <w:t>و بلفظ آخر عن الترمذي: «قلب الشيخ شاب على حب اثنتين، طول الحياة وكثرة المال».</w:t>
      </w:r>
      <w:r>
        <w:rPr>
          <w:b/>
          <w:bCs/>
          <w:rtl/>
          <w:lang w:bidi="ar"/>
        </w:rPr>
        <w:br/>
        <w:t>انظر سنن الترمذي كتاب الزهد باب ما جاء في قلب الشيخ الشاب (4/ 493) الأرقام: 2338 و2339 و2455.</w:t>
      </w:r>
      <w:r>
        <w:rPr>
          <w:b/>
          <w:bCs/>
          <w:rtl/>
          <w:lang w:bidi="ar"/>
        </w:rPr>
        <w:br/>
        <w:t>و انظر صحيح مسلم كتاب الزكاة باب كراهة الحرص على الدنيا، وانظر سنن ابن ماجه كتاب الزهد باب الأمد والأجل.</w:t>
      </w:r>
      <w:r>
        <w:rPr>
          <w:b/>
          <w:bCs/>
          <w:rtl/>
          <w:lang w:bidi="ar"/>
        </w:rPr>
        <w:br/>
        <w:t>(3) سورة النحل، الآية 70.</w:t>
      </w:r>
    </w:p>
    <w:p w14:paraId="3543E697" w14:textId="77777777" w:rsidR="00C274A4" w:rsidRDefault="00C274A4">
      <w:pPr>
        <w:pStyle w:val="a3"/>
        <w:bidi/>
        <w:ind w:left="720"/>
        <w:jc w:val="right"/>
        <w:rPr>
          <w:b/>
          <w:bCs/>
          <w:i/>
          <w:iCs/>
          <w:color w:val="0000FF"/>
          <w:rtl/>
          <w:lang w:bidi="ar"/>
        </w:rPr>
      </w:pPr>
      <w:r>
        <w:rPr>
          <w:b/>
          <w:bCs/>
          <w:i/>
          <w:iCs/>
          <w:color w:val="0000FF"/>
          <w:rtl/>
          <w:lang w:bidi="ar"/>
        </w:rPr>
        <w:t>(1/292)</w:t>
      </w:r>
    </w:p>
    <w:p w14:paraId="08F1EBDA" w14:textId="77777777" w:rsidR="00C274A4" w:rsidRDefault="00C274A4">
      <w:pPr>
        <w:bidi/>
        <w:ind w:left="720"/>
        <w:rPr>
          <w:b/>
          <w:bCs/>
          <w:rtl/>
          <w:lang w:bidi="ar"/>
        </w:rPr>
      </w:pPr>
      <w:r>
        <w:rPr>
          <w:rFonts w:hint="cs"/>
          <w:b/>
          <w:bCs/>
          <w:lang w:bidi="ar"/>
        </w:rPr>
        <w:lastRenderedPageBreak/>
        <w:pict w14:anchorId="34071C97">
          <v:rect id="_x0000_i1312" style="width:394.55pt;height:1.5pt" o:hrpct="950" o:hralign="center" o:hrstd="t" o:hrnoshade="t" o:hr="t" fillcolor="navy" stroked="f"/>
        </w:pict>
      </w:r>
    </w:p>
    <w:p w14:paraId="43F1B820" w14:textId="77777777" w:rsidR="00C274A4" w:rsidRPr="00D806E1" w:rsidRDefault="00C274A4">
      <w:pPr>
        <w:pStyle w:val="a3"/>
        <w:bidi/>
        <w:ind w:left="720"/>
        <w:rPr>
          <w:rFonts w:hint="cs"/>
          <w:b/>
          <w:bCs/>
          <w:i/>
          <w:iCs/>
          <w:color w:val="0000FF"/>
          <w:rtl/>
          <w:lang w:bidi="ar"/>
        </w:rPr>
      </w:pPr>
      <w:r>
        <w:rPr>
          <w:b/>
          <w:bCs/>
          <w:rtl/>
          <w:lang w:bidi="ar"/>
        </w:rPr>
        <w:t>الوجه العاشر: أنه لو سلم لكم ما ذكرتم لم يدل على كون النفس جوهرا مجردا لا داخل العالم ولا خارجه، ولا هي في البدن ولا خارجة عنه، لأنها إذا كانت جسما صافيا مشرقا سماويا مخالفا للأجسام الأرضية لم تقبل الانحلال والذبول والتبدل، كما تقبله الأجسام المتحللة الأرضية، فلا يلزم من حصول الانحلال والذبول في هذا البدن حصولهما في جوهر النفس.</w:t>
      </w:r>
      <w:r>
        <w:rPr>
          <w:b/>
          <w:bCs/>
          <w:rtl/>
          <w:lang w:bidi="ar"/>
        </w:rPr>
        <w:br/>
      </w:r>
      <w:r>
        <w:rPr>
          <w:b/>
          <w:bCs/>
          <w:color w:val="800000"/>
          <w:rtl/>
          <w:lang w:bidi="ar"/>
        </w:rPr>
        <w:t>فصل</w:t>
      </w:r>
      <w:r>
        <w:rPr>
          <w:b/>
          <w:bCs/>
          <w:rtl/>
          <w:lang w:bidi="ar"/>
        </w:rPr>
        <w:br/>
        <w:t>قولكم في التاسع: إن القوة العقلية غنية في أفعالها عن الجسم وما كان غنيا من الجسم في أفعاله كان غنيا عنه في ذاته إلى آخره. جوابه أن يقال: لا يلزم من ثبوت حكم في قوة جسمانية ثبوت مثل ذلك الحكم في جميع القوى الجسمانية وليس معكم غير الدعوى المجردة والقياس الفاسد.</w:t>
      </w:r>
      <w:r>
        <w:rPr>
          <w:b/>
          <w:bCs/>
          <w:rtl/>
          <w:lang w:bidi="ar"/>
        </w:rPr>
        <w:br/>
        <w:t>و أيضا فالصور والأعراض محتاجة إلى محلها وليس احتياجها إلى تلك المحال إلا لمجرد ذواتها ولا يلزم من استقلالها بهذا الحكم استغناؤها في ذواتها عن تلك المحال فلا يلزم من كون الشي ء مستقلا بانقضاء حكم من الأحكام أن يكون مستغنيا في ذاته عن المحل. واللّه أعلم.</w:t>
      </w:r>
      <w:r>
        <w:rPr>
          <w:b/>
          <w:bCs/>
          <w:rtl/>
          <w:lang w:bidi="ar"/>
        </w:rPr>
        <w:br/>
      </w:r>
      <w:r>
        <w:rPr>
          <w:b/>
          <w:bCs/>
          <w:color w:val="800000"/>
          <w:rtl/>
          <w:lang w:bidi="ar"/>
        </w:rPr>
        <w:t>فصل [الرد على القول بأن القوة الجسمانية تتعب]</w:t>
      </w:r>
      <w:r>
        <w:rPr>
          <w:b/>
          <w:bCs/>
          <w:rtl/>
          <w:lang w:bidi="ar"/>
        </w:rPr>
        <w:br/>
        <w:t>قولكم في العاشر: إن القوة الجسمانية تكل «1» بكثرة الأفعال ولا تقوى على القوي بعد الضعف إلى آخره.</w:t>
      </w:r>
      <w:r>
        <w:rPr>
          <w:b/>
          <w:bCs/>
          <w:rtl/>
          <w:lang w:bidi="ar"/>
        </w:rPr>
        <w:br/>
        <w:t>جوابه: أن القوة الخيالية جسمانية ثم إنها تقوى على تخيل الأشياء العظيمة مع تخيلها الأشياء الحقيرة فإنها يمكنها أن تتخيل الشعلة الصغيرة مثال ما تخيل الشمس والقمر.</w:t>
      </w:r>
      <w:r>
        <w:rPr>
          <w:b/>
          <w:bCs/>
          <w:rtl/>
          <w:lang w:bidi="ar"/>
        </w:rPr>
        <w:br/>
        <w:t>أيضا فإن الأبصار القوية القاهرة تمنع أبصار الأشياء الضعيفة؟ فكذلك تقول العقول العظيمة العالية تمنع تعقل المعقولات الضعيفة فإن المستغرق في معرفة جلال رب الأرض والسموات وأسمائه وصفاته يمتنع عليه في تلك الحال الفكر في ثبوت الجوهر الفرد وحقيقته.</w:t>
      </w:r>
      <w:r>
        <w:rPr>
          <w:b/>
          <w:bCs/>
          <w:rtl/>
          <w:lang w:bidi="ar"/>
        </w:rPr>
        <w:br/>
        <w:t>______________</w:t>
      </w:r>
      <w:r>
        <w:rPr>
          <w:b/>
          <w:bCs/>
          <w:rtl/>
          <w:lang w:bidi="ar"/>
        </w:rPr>
        <w:br/>
        <w:t>(1) التعب الشديد حتى يصل إلى درجة الإعياء.</w:t>
      </w:r>
    </w:p>
    <w:p w14:paraId="2B318ABA" w14:textId="77777777" w:rsidR="00C274A4" w:rsidRDefault="00C274A4">
      <w:pPr>
        <w:pStyle w:val="a3"/>
        <w:bidi/>
        <w:ind w:left="720"/>
        <w:jc w:val="right"/>
        <w:rPr>
          <w:b/>
          <w:bCs/>
          <w:i/>
          <w:iCs/>
          <w:color w:val="0000FF"/>
          <w:rtl/>
          <w:lang w:bidi="ar"/>
        </w:rPr>
      </w:pPr>
      <w:r>
        <w:rPr>
          <w:b/>
          <w:bCs/>
          <w:i/>
          <w:iCs/>
          <w:color w:val="0000FF"/>
          <w:rtl/>
          <w:lang w:bidi="ar"/>
        </w:rPr>
        <w:t>(1/293)</w:t>
      </w:r>
    </w:p>
    <w:p w14:paraId="26A3D903" w14:textId="77777777" w:rsidR="00C274A4" w:rsidRDefault="00C274A4">
      <w:pPr>
        <w:bidi/>
        <w:ind w:left="720"/>
        <w:rPr>
          <w:b/>
          <w:bCs/>
          <w:rtl/>
          <w:lang w:bidi="ar"/>
        </w:rPr>
      </w:pPr>
      <w:r>
        <w:rPr>
          <w:rFonts w:hint="cs"/>
          <w:b/>
          <w:bCs/>
          <w:lang w:bidi="ar"/>
        </w:rPr>
        <w:pict w14:anchorId="0FE096D0">
          <v:rect id="_x0000_i1313" style="width:394.55pt;height:1.5pt" o:hrpct="950" o:hralign="center" o:hrstd="t" o:hrnoshade="t" o:hr="t" fillcolor="navy" stroked="f"/>
        </w:pict>
      </w:r>
    </w:p>
    <w:p w14:paraId="76C920F4" w14:textId="77777777" w:rsidR="00C274A4" w:rsidRPr="00D806E1" w:rsidRDefault="00C274A4">
      <w:pPr>
        <w:pStyle w:val="a3"/>
        <w:bidi/>
        <w:ind w:left="720"/>
        <w:rPr>
          <w:rFonts w:hint="cs"/>
          <w:b/>
          <w:bCs/>
          <w:i/>
          <w:iCs/>
          <w:color w:val="0000FF"/>
          <w:rtl/>
          <w:lang w:bidi="ar"/>
        </w:rPr>
      </w:pPr>
      <w:r>
        <w:rPr>
          <w:b/>
          <w:bCs/>
          <w:rtl/>
          <w:lang w:bidi="ar"/>
        </w:rPr>
        <w:t>فصل</w:t>
      </w:r>
      <w:r>
        <w:rPr>
          <w:b/>
          <w:bCs/>
          <w:rtl/>
          <w:lang w:bidi="ar"/>
        </w:rPr>
        <w:br/>
        <w:t>قولكم في الحادي عشر: إنا إذا حكمنا بأن السواد مضاد البياض وجب أن يحصل في الذهن ماهية السواد والبياض معا والبداهة حاكمة بأن اجتماعهما في الجسم محال.</w:t>
      </w:r>
      <w:r>
        <w:rPr>
          <w:b/>
          <w:bCs/>
          <w:rtl/>
          <w:lang w:bidi="ar"/>
        </w:rPr>
        <w:br/>
        <w:t xml:space="preserve">جوابه: أن هذا مبني على أن من أدرك شيئا فقد حصل في ذات المدرك صورة مساوية للمدرك، </w:t>
      </w:r>
      <w:r>
        <w:rPr>
          <w:b/>
          <w:bCs/>
          <w:rtl/>
          <w:lang w:bidi="ar"/>
        </w:rPr>
        <w:lastRenderedPageBreak/>
        <w:t>وهذا باطل، واستدلالكم على صحته بانطباع الصورة في المرآة باطل، فإن المرآة لم ينطبع فيها شي ء البتة كما يقوله جمهور العقلاء من الفلاسفة والمتكلمين وغيرهم، والقول بالانطباع باطل من وجوه كثيرة ثم تقول إذا كنتم قد قلتم إن المنطبع في النفس عند إدراك السواد والبياض رسومهما ومثالهما لا حقيقتهما فلم لا يجوز حصول رسوم هذه الأشياء في المادة الجسمانية؟</w:t>
      </w:r>
      <w:r>
        <w:rPr>
          <w:b/>
          <w:bCs/>
          <w:rtl/>
          <w:lang w:bidi="ar"/>
        </w:rPr>
        <w:br/>
      </w:r>
      <w:r>
        <w:rPr>
          <w:b/>
          <w:bCs/>
          <w:color w:val="800000"/>
          <w:rtl/>
          <w:lang w:bidi="ar"/>
        </w:rPr>
        <w:t>فصل [الرد على أن محل الإدراكات جسم]</w:t>
      </w:r>
      <w:r>
        <w:rPr>
          <w:b/>
          <w:bCs/>
          <w:rtl/>
          <w:lang w:bidi="ar"/>
        </w:rPr>
        <w:br/>
        <w:t>قولكم في الثاني عشر: أنه لو كان محل الإدراكات جسما وكل جسم منقسم لم يمنع أن يقوم بعض أجزاء الجسم علم بالشي ء، وبالجزء الآخر منه جهل به فيكون الإنسان عالما بالشي ء جاهلا به في وقت واحد.</w:t>
      </w:r>
      <w:r>
        <w:rPr>
          <w:b/>
          <w:bCs/>
          <w:rtl/>
          <w:lang w:bidi="ar"/>
        </w:rPr>
        <w:br/>
        <w:t>جواب: أن هذه الشبهة منتقضة على أصولكم فإن الشهوة والغضب والتخيل من الأحوال الجسمانية عندكم ومحلها منتقض فلزمكم أن تجوزوا قيام الشهوة والغضب بأحد الجزءين وضدهما بالجزء الآخر فيكون مشتهيا للشي ء نافرا عنه غضبان عليه غير غضبان في وقت واحد.</w:t>
      </w:r>
      <w:r>
        <w:rPr>
          <w:b/>
          <w:bCs/>
          <w:rtl/>
          <w:lang w:bidi="ar"/>
        </w:rPr>
        <w:br/>
      </w:r>
      <w:r>
        <w:rPr>
          <w:b/>
          <w:bCs/>
          <w:color w:val="800000"/>
          <w:rtl/>
          <w:lang w:bidi="ar"/>
        </w:rPr>
        <w:t>فصل</w:t>
      </w:r>
      <w:r>
        <w:rPr>
          <w:b/>
          <w:bCs/>
          <w:rtl/>
          <w:lang w:bidi="ar"/>
        </w:rPr>
        <w:br/>
        <w:t>قولكم في الثالث عشر: إن المادة الجسمانية إذا حصلت فيها نقوش مخصوصة امتنع فيها حصول مثلها والنفوس البشرية بضد ذلك. إلى آخره.</w:t>
      </w:r>
      <w:r>
        <w:rPr>
          <w:b/>
          <w:bCs/>
          <w:rtl/>
          <w:lang w:bidi="ar"/>
        </w:rPr>
        <w:br/>
        <w:t>جوابه: إن غاية هذا أن يكون قياسا ممتازا بغير جامع وذلك لا يفيد الظن فضلا عن اليقين فإن النقوش العقلية هي العلوم والإدراكات والنقوش الجسمانية هي الأشكال والصور، ولا ريب أن العلوم مخالفة بحقائقها للصور والأشكال ولا يلزم من ثبوت حكم في نوع من أنواع الماهيات ثبوته فيما يخالف ذلك النوع.</w:t>
      </w:r>
    </w:p>
    <w:p w14:paraId="1D021AD1" w14:textId="77777777" w:rsidR="00C274A4" w:rsidRDefault="00C274A4">
      <w:pPr>
        <w:pStyle w:val="a3"/>
        <w:bidi/>
        <w:ind w:left="720"/>
        <w:jc w:val="right"/>
        <w:rPr>
          <w:b/>
          <w:bCs/>
          <w:i/>
          <w:iCs/>
          <w:color w:val="0000FF"/>
          <w:rtl/>
          <w:lang w:bidi="ar"/>
        </w:rPr>
      </w:pPr>
      <w:r>
        <w:rPr>
          <w:b/>
          <w:bCs/>
          <w:i/>
          <w:iCs/>
          <w:color w:val="0000FF"/>
          <w:rtl/>
          <w:lang w:bidi="ar"/>
        </w:rPr>
        <w:t>(1/294)</w:t>
      </w:r>
    </w:p>
    <w:p w14:paraId="74CB863C" w14:textId="77777777" w:rsidR="00C274A4" w:rsidRDefault="00C274A4">
      <w:pPr>
        <w:bidi/>
        <w:ind w:left="720"/>
        <w:rPr>
          <w:b/>
          <w:bCs/>
          <w:rtl/>
          <w:lang w:bidi="ar"/>
        </w:rPr>
      </w:pPr>
      <w:r>
        <w:rPr>
          <w:rFonts w:hint="cs"/>
          <w:b/>
          <w:bCs/>
          <w:lang w:bidi="ar"/>
        </w:rPr>
        <w:pict w14:anchorId="360667C1">
          <v:rect id="_x0000_i1314" style="width:394.55pt;height:1.5pt" o:hrpct="950" o:hralign="center" o:hrstd="t" o:hrnoshade="t" o:hr="t" fillcolor="navy" stroked="f"/>
        </w:pict>
      </w:r>
    </w:p>
    <w:p w14:paraId="3EE9A27C" w14:textId="77777777" w:rsidR="00C274A4" w:rsidRPr="00D806E1" w:rsidRDefault="00C274A4">
      <w:pPr>
        <w:pStyle w:val="a3"/>
        <w:bidi/>
        <w:ind w:left="720"/>
        <w:rPr>
          <w:rFonts w:hint="cs"/>
          <w:b/>
          <w:bCs/>
          <w:i/>
          <w:iCs/>
          <w:color w:val="0000FF"/>
          <w:rtl/>
          <w:lang w:bidi="ar"/>
        </w:rPr>
      </w:pPr>
      <w:r>
        <w:rPr>
          <w:b/>
          <w:bCs/>
          <w:rtl/>
          <w:lang w:bidi="ar"/>
        </w:rPr>
        <w:t>فصل</w:t>
      </w:r>
      <w:r>
        <w:rPr>
          <w:b/>
          <w:bCs/>
          <w:rtl/>
          <w:lang w:bidi="ar"/>
        </w:rPr>
        <w:br/>
        <w:t>قولكم في الرابع عشر: لو كانت النفس جسما لكان بين تحريك المحرك رجله وبين إراداته للحركة زمان. إلى آخره.</w:t>
      </w:r>
      <w:r>
        <w:rPr>
          <w:b/>
          <w:bCs/>
          <w:rtl/>
          <w:lang w:bidi="ar"/>
        </w:rPr>
        <w:br/>
        <w:t xml:space="preserve">جوابه: أن النفس مع الجسد لا تخلو من ثلاثة أحوال، إما أن تكون لابسة لجميعه من خارج كالثوب، أو تكون في موضع واحد كالقلب والدماغ أو تكون سارية في جميع أجزاء الجسد، وعلى كل تقدير من هذه التقادير فتحريكها لما نريد تحريكه يكون مع إراداتها لذلك بلا زمان كإدراك البصر لما لا يلاقيه وإدراك السمع والشم والذوق، وإذا قطع العضو لم ينقطع ما كان من جسم النفس متخللا لذلك العضو سواء كانت لابسة له من داخل أو من خارج بل تفارق </w:t>
      </w:r>
      <w:r>
        <w:rPr>
          <w:b/>
          <w:bCs/>
          <w:rtl/>
          <w:lang w:bidi="ar"/>
        </w:rPr>
        <w:lastRenderedPageBreak/>
        <w:t>العضو الذي بطل حسه في الوقت وتتقلص عنه بلا زمان ويكون مفارقتها لذلك العضو كمفارقة الهواء للإناء إذا ملئ ماء، وأما إن كانت النفس ساكنة في موضع واحد من البدن لم يلزم أن تبين مع العضو المقطوع، وأما إن كانت لابسة للبدن من خارج لم يلزم أن يكون بين إرادتها لتحريكه ونفس التحريك زمان بل يكون فعلها حينئذ في تحريك الأعضاء كفعل المغناطيس في الحديد وإن لم يلاصقه.</w:t>
      </w:r>
      <w:r>
        <w:rPr>
          <w:b/>
          <w:bCs/>
          <w:rtl/>
          <w:lang w:bidi="ar"/>
        </w:rPr>
        <w:br/>
        <w:t>ثم نقول هذا الهذيان الذي شغلتم به الزمان وارد عليكم بعينه فإنها عندكم غير متصلة بالبدن ولا منفصلة عنه ولا داخلة فيه ولا خارجة عنه فيلزمكم مثل ذلك.</w:t>
      </w:r>
      <w:r>
        <w:rPr>
          <w:b/>
          <w:bCs/>
          <w:rtl/>
          <w:lang w:bidi="ar"/>
        </w:rPr>
        <w:br/>
      </w:r>
      <w:r>
        <w:rPr>
          <w:b/>
          <w:bCs/>
          <w:color w:val="800000"/>
          <w:rtl/>
          <w:lang w:bidi="ar"/>
        </w:rPr>
        <w:t>فصل</w:t>
      </w:r>
      <w:r>
        <w:rPr>
          <w:b/>
          <w:bCs/>
          <w:rtl/>
          <w:lang w:bidi="ar"/>
        </w:rPr>
        <w:br/>
        <w:t>قولكم في الخامس عشر: لو كانت جسما لكانت منقسمة، ولصح عليها أن تعلم بعضها وتجهل بعضها فيكون الإنسان عالما ببعض نفسه جاهلا بالبعض الآخر.</w:t>
      </w:r>
      <w:r>
        <w:rPr>
          <w:b/>
          <w:bCs/>
          <w:rtl/>
          <w:lang w:bidi="ar"/>
        </w:rPr>
        <w:br/>
        <w:t>جوابه: أن هذه الشبهة مركبة من مقدمتين تلازمية واستثنائية والمنع واقع في كلا المتقدمتين أو إحداهما فلا نسلم أنها لو كانت جسما لصح أن تعلم بعضها وتجبل بعضها، فإن النفس بسيطة غير مركبة من هذه العناصر ولا من الأجزاء المختلفة فمتى شعرت بذاتها شعرت بجهلها، فهذا منع المقدمة التلازمية.</w:t>
      </w:r>
      <w:r>
        <w:rPr>
          <w:b/>
          <w:bCs/>
          <w:rtl/>
          <w:lang w:bidi="ar"/>
        </w:rPr>
        <w:br/>
        <w:t>و أما الاستثنائية فلا نسلم أنها لا يصح أن تعلم بعضها حال غفلتها عن البعض الآخر ولم تذكروا على بطلان ذلك شبهة فضلا عن دليل، ومن المعلوم أن</w:t>
      </w:r>
    </w:p>
    <w:p w14:paraId="240B3E19" w14:textId="77777777" w:rsidR="00C274A4" w:rsidRDefault="00C274A4">
      <w:pPr>
        <w:pStyle w:val="a3"/>
        <w:bidi/>
        <w:ind w:left="720"/>
        <w:jc w:val="right"/>
        <w:rPr>
          <w:b/>
          <w:bCs/>
          <w:i/>
          <w:iCs/>
          <w:color w:val="0000FF"/>
          <w:rtl/>
          <w:lang w:bidi="ar"/>
        </w:rPr>
      </w:pPr>
      <w:r>
        <w:rPr>
          <w:b/>
          <w:bCs/>
          <w:i/>
          <w:iCs/>
          <w:color w:val="0000FF"/>
          <w:rtl/>
          <w:lang w:bidi="ar"/>
        </w:rPr>
        <w:t>(1/295)</w:t>
      </w:r>
    </w:p>
    <w:p w14:paraId="5E5A10C2" w14:textId="77777777" w:rsidR="00C274A4" w:rsidRDefault="00C274A4">
      <w:pPr>
        <w:bidi/>
        <w:ind w:left="720"/>
        <w:rPr>
          <w:b/>
          <w:bCs/>
          <w:rtl/>
          <w:lang w:bidi="ar"/>
        </w:rPr>
      </w:pPr>
      <w:r>
        <w:rPr>
          <w:rFonts w:hint="cs"/>
          <w:b/>
          <w:bCs/>
          <w:lang w:bidi="ar"/>
        </w:rPr>
        <w:pict w14:anchorId="2EC727D0">
          <v:rect id="_x0000_i1315" style="width:394.55pt;height:1.5pt" o:hrpct="950" o:hralign="center" o:hrstd="t" o:hrnoshade="t" o:hr="t" fillcolor="navy" stroked="f"/>
        </w:pict>
      </w:r>
    </w:p>
    <w:p w14:paraId="4041CDD9" w14:textId="77777777" w:rsidR="00C274A4" w:rsidRPr="00D806E1" w:rsidRDefault="00C274A4">
      <w:pPr>
        <w:pStyle w:val="a3"/>
        <w:bidi/>
        <w:ind w:left="720"/>
        <w:rPr>
          <w:rFonts w:hint="cs"/>
          <w:b/>
          <w:bCs/>
          <w:i/>
          <w:iCs/>
          <w:color w:val="0000FF"/>
          <w:rtl/>
          <w:lang w:bidi="ar"/>
        </w:rPr>
      </w:pPr>
      <w:r>
        <w:rPr>
          <w:b/>
          <w:bCs/>
          <w:rtl/>
          <w:lang w:bidi="ar"/>
        </w:rPr>
        <w:t>الإنسان قد يشعر بنفسه من بعض الوجوه دون كلها ويتفاوت الناس في ذلك فمنهم من يكون شعوره بنفسه أتم من غيره بدرجات كثيرة وقد قال تعالى: ولا تَكُونُوا كَالَّذِينَ نَسُوا اللَّهَ فَأَنْساهُمْ أَنْفُسَهُمْ «1» فهؤلاء نسوا نفوسهم لا من جميع الوجوه بل من الوجه الذي به مصالحها وكمالها وسعاداتها وإن لم ينسوها من الوجه الذي منه شهوتها وحظها وإراداتها فأنساهم مصالح نفوسهم أن يفعلوها ويطلبوها، وعيوبها ونقائصها أن يزيلوها ويجتنبوها وكمالها الذي خلقت له أن يعرفوه ويطلبوه، فهم جاهلون بحقائق أنفسهم من هذه الوجهة وإن كانوا عالمين بها من وجوه.</w:t>
      </w:r>
      <w:r>
        <w:rPr>
          <w:b/>
          <w:bCs/>
          <w:rtl/>
          <w:lang w:bidi="ar"/>
        </w:rPr>
        <w:br/>
      </w:r>
      <w:r>
        <w:rPr>
          <w:b/>
          <w:bCs/>
          <w:color w:val="800000"/>
          <w:rtl/>
          <w:lang w:bidi="ar"/>
        </w:rPr>
        <w:t>فصل</w:t>
      </w:r>
      <w:r>
        <w:rPr>
          <w:b/>
          <w:bCs/>
          <w:rtl/>
          <w:lang w:bidi="ar"/>
        </w:rPr>
        <w:br/>
        <w:t>قولكم في السادس عشر: لو كانت النفس جسما لوجب ثقل البدن بدخولها فيه لأن من شأنه الجسم إذا زدت عليه جسما آخر أن يثقل به.</w:t>
      </w:r>
      <w:r>
        <w:rPr>
          <w:b/>
          <w:bCs/>
          <w:rtl/>
          <w:lang w:bidi="ar"/>
        </w:rPr>
        <w:br/>
        <w:t xml:space="preserve">فهذه شبهة في غاية الثقافة والمحتج بها أثقل وليس كل جسم زيد عليه جسم آخر ثقله فهذه </w:t>
      </w:r>
      <w:r>
        <w:rPr>
          <w:b/>
          <w:bCs/>
          <w:rtl/>
          <w:lang w:bidi="ar"/>
        </w:rPr>
        <w:lastRenderedPageBreak/>
        <w:t>الخشبة تكون ثقيلة فإذا زيد عليها جسم النار خفت جدا وهذا الظرف يكون ثقيلا فإذا دخله جسم الهواء خف. وهذا إنما يكون في الأجسام الثقال التي تطلب المركز والوسط بطبعها وهي تتحرك بالطبع إليه، وأما الأجسام التي تتحرك بطبعها إلى العلو فلا يعرض لها ذلك بل الأمر فيها بالضد من تلك الأجسام الثقال بل إذا أضيفت إلى جسم ثقيل أكسبته الخفة وقد أخذ هذا المعنى بعضهم فقال:</w:t>
      </w:r>
      <w:r>
        <w:rPr>
          <w:b/>
          <w:bCs/>
          <w:rtl/>
          <w:lang w:bidi="ar"/>
        </w:rPr>
        <w:br/>
        <w:t>ثقلت زجاجات أتينا فرغا ... حتى إذا ملئت بصرف الراح</w:t>
      </w:r>
      <w:r>
        <w:rPr>
          <w:b/>
          <w:bCs/>
          <w:rtl/>
          <w:lang w:bidi="ar"/>
        </w:rPr>
        <w:br/>
        <w:t>خفت فكادت أن تطير بما حوت ... وكذا الجسوم تخفف الأرواح</w:t>
      </w:r>
      <w:r>
        <w:rPr>
          <w:b/>
          <w:bCs/>
          <w:rtl/>
          <w:lang w:bidi="ar"/>
        </w:rPr>
        <w:br/>
      </w:r>
      <w:r>
        <w:rPr>
          <w:b/>
          <w:bCs/>
          <w:rtl/>
          <w:lang w:bidi="ar"/>
        </w:rPr>
        <w:br/>
        <w:t>فصل</w:t>
      </w:r>
      <w:r>
        <w:rPr>
          <w:b/>
          <w:bCs/>
          <w:rtl/>
          <w:lang w:bidi="ar"/>
        </w:rPr>
        <w:br/>
        <w:t>قولكم في السابع عشر: لو كانت النفس جسما لكانت على صفات سائر الأجسام التي لا تخلو منها من الخفة والثقل والحرارة والبرودة والرطوبة واليبوسة والنعومة والخشونة. إلى آخره. شبهة فاسدة وحجة داحضة فإنه لا يجب اشتراك الأجسام في جميع الكيفيات والصفات وقد فاوت اللّه سبحانه بين صفاتها وكيفياتها وطبائعها فمنها ما يرى بالبصر ويلمس باليد، ومنها ما لا يرى ولا يلمس، ومنها ما</w:t>
      </w:r>
      <w:r>
        <w:rPr>
          <w:b/>
          <w:bCs/>
          <w:rtl/>
          <w:lang w:bidi="ar"/>
        </w:rPr>
        <w:br/>
        <w:t>______________</w:t>
      </w:r>
      <w:r>
        <w:rPr>
          <w:b/>
          <w:bCs/>
          <w:rtl/>
          <w:lang w:bidi="ar"/>
        </w:rPr>
        <w:br/>
        <w:t>(1) سورة الحشر، الآية 19.</w:t>
      </w:r>
    </w:p>
    <w:p w14:paraId="3782E2D6" w14:textId="77777777" w:rsidR="00C274A4" w:rsidRDefault="00C274A4">
      <w:pPr>
        <w:pStyle w:val="a3"/>
        <w:bidi/>
        <w:ind w:left="720"/>
        <w:jc w:val="right"/>
        <w:rPr>
          <w:b/>
          <w:bCs/>
          <w:i/>
          <w:iCs/>
          <w:color w:val="0000FF"/>
          <w:rtl/>
          <w:lang w:bidi="ar"/>
        </w:rPr>
      </w:pPr>
      <w:r>
        <w:rPr>
          <w:b/>
          <w:bCs/>
          <w:i/>
          <w:iCs/>
          <w:color w:val="0000FF"/>
          <w:rtl/>
          <w:lang w:bidi="ar"/>
        </w:rPr>
        <w:t>(1/296)</w:t>
      </w:r>
    </w:p>
    <w:p w14:paraId="3344FFE3" w14:textId="77777777" w:rsidR="00C274A4" w:rsidRDefault="00C274A4">
      <w:pPr>
        <w:bidi/>
        <w:ind w:left="720"/>
        <w:rPr>
          <w:b/>
          <w:bCs/>
          <w:rtl/>
          <w:lang w:bidi="ar"/>
        </w:rPr>
      </w:pPr>
      <w:r>
        <w:rPr>
          <w:rFonts w:hint="cs"/>
          <w:b/>
          <w:bCs/>
          <w:lang w:bidi="ar"/>
        </w:rPr>
        <w:pict w14:anchorId="294F2218">
          <v:rect id="_x0000_i1316" style="width:394.55pt;height:1.5pt" o:hrpct="950" o:hralign="center" o:hrstd="t" o:hrnoshade="t" o:hr="t" fillcolor="navy" stroked="f"/>
        </w:pict>
      </w:r>
    </w:p>
    <w:p w14:paraId="791980A0" w14:textId="77777777" w:rsidR="00C274A4" w:rsidRPr="00D806E1" w:rsidRDefault="00C274A4">
      <w:pPr>
        <w:pStyle w:val="a3"/>
        <w:bidi/>
        <w:ind w:left="720"/>
        <w:rPr>
          <w:rFonts w:hint="cs"/>
          <w:b/>
          <w:bCs/>
          <w:i/>
          <w:iCs/>
          <w:color w:val="0000FF"/>
          <w:rtl/>
          <w:lang w:bidi="ar"/>
        </w:rPr>
      </w:pPr>
      <w:r>
        <w:rPr>
          <w:b/>
          <w:bCs/>
          <w:rtl/>
          <w:lang w:bidi="ar"/>
        </w:rPr>
        <w:t xml:space="preserve">له لون ومنها ما لا لون له، ومنها ما لا يقبل الحرارة والبرودة، ومنها ما لا يقبله، على أن النفس من الكيفيات المختصة بها ما لا يشاركها فيها البدن ولها خفة وثقل وحرارة وبرودة ويبس ولين يحبسها وأنت تجد الإنسان في غاية الثقالة وبدنه نحيل جدا وتجده في غاية الخفة وبدنه ثقيل وتجد نفسا لينة وادعة ونفسا يابسة قاسية، ومن له حس سليم يشم رائحة بعض النفوس كالجيفة المنتنة ورائحة بعضها أطيب من ريح المسك وقد كان رسول اللّه صلى اللّه عليه وآله وسلم إذا مر في طريق بقي أثر رائحته في الطريق ويعرف أنه مر بها وتلك رائحة نفسه وقلبه، وكانت رائحة عرقه من أطيب شي ء وذلك تابع لطيب نفسه وبدنه وأخبر وهو أصدق البشر أن الروح عند المفارقة يوجد لها رائحة كأطيب نفحة مسك وجدت على وجه الأرض أو كأنتن ريح جيفة وجدت على وجه الأرض، ولو لا الزكام الغالب لشم الحاضرون ذلك على أن كثيرا من الناس يجسد ذلك وقد أخبر به غير واحد ويكفي فيه خبر الصادق المصدوق، وكذلك أخبر بأن أرواح المؤمنين مشرقة </w:t>
      </w:r>
      <w:r>
        <w:rPr>
          <w:b/>
          <w:bCs/>
          <w:rtl/>
          <w:lang w:bidi="ar"/>
        </w:rPr>
        <w:lastRenderedPageBreak/>
        <w:t>وأرواح الكفار سود.</w:t>
      </w:r>
      <w:r>
        <w:rPr>
          <w:b/>
          <w:bCs/>
          <w:rtl/>
          <w:lang w:bidi="ar"/>
        </w:rPr>
        <w:br/>
        <w:t>و بالجملة فكيفيات النفوس أظهر من أن ينكرها إلا من هو من أجل الناس بها.</w:t>
      </w:r>
      <w:r>
        <w:rPr>
          <w:b/>
          <w:bCs/>
          <w:rtl/>
          <w:lang w:bidi="ar"/>
        </w:rPr>
        <w:br/>
      </w:r>
      <w:r>
        <w:rPr>
          <w:b/>
          <w:bCs/>
          <w:color w:val="800000"/>
          <w:rtl/>
          <w:lang w:bidi="ar"/>
        </w:rPr>
        <w:t>فصل</w:t>
      </w:r>
      <w:r>
        <w:rPr>
          <w:b/>
          <w:bCs/>
          <w:rtl/>
          <w:lang w:bidi="ar"/>
        </w:rPr>
        <w:br/>
        <w:t>قولكم في الثامن عشر: لو كانت النفس جسما لوجب أن تقع تحت جميع الحواس أو تحت حاسة منها. إلى آخره.</w:t>
      </w:r>
      <w:r>
        <w:rPr>
          <w:b/>
          <w:bCs/>
          <w:rtl/>
          <w:lang w:bidi="ar"/>
        </w:rPr>
        <w:br/>
        <w:t>فجوابه: منع اللزوم فإنكم لم تذكروا عليه شبهة فضلا عن دليل، ومنع انتقاء اللازم فإن الروح تدرك بالحواس فتلمس وترى وتشم لها الرائحة الطيبة والخبيثة كما تقدم هم النفوس المستفيضة ولكن لا نشاهد نحن ذلك وهذا الدليل لا يمكن ممن يصدق الرسل أن يحتج به فإن الملك جسم ولا يقع تحت حاسة من حواسنا، وكذلك الجن والشياطين أجسام لطاف لا تقع تحت حاسة من حواسنا، والأجسام مفاوتة في ذلك تفاوتا كثيرا، فمنها ما يدرك بأكثر الحواس، ومنها ما لا يدرك بأكثرها، ومنها ما يدرك بحاسة واحدة، ومنها ما لا ندركه نحن في الغالب وإن أدرك في بعض الأحوال لكونه لم يخلق لنا إدراكه أو لمانع يمنع من إدراكه أو للطفه عن إدراك حواسنا، فما عدم اللون من الأجسام لم يدرك بالبصر كالهواء والنار في</w:t>
      </w:r>
    </w:p>
    <w:p w14:paraId="6268802C" w14:textId="77777777" w:rsidR="00C274A4" w:rsidRDefault="00C274A4">
      <w:pPr>
        <w:pStyle w:val="a3"/>
        <w:bidi/>
        <w:ind w:left="720"/>
        <w:jc w:val="right"/>
        <w:rPr>
          <w:b/>
          <w:bCs/>
          <w:i/>
          <w:iCs/>
          <w:color w:val="0000FF"/>
          <w:rtl/>
          <w:lang w:bidi="ar"/>
        </w:rPr>
      </w:pPr>
      <w:r>
        <w:rPr>
          <w:b/>
          <w:bCs/>
          <w:i/>
          <w:iCs/>
          <w:color w:val="0000FF"/>
          <w:rtl/>
          <w:lang w:bidi="ar"/>
        </w:rPr>
        <w:t>(1/297)</w:t>
      </w:r>
    </w:p>
    <w:p w14:paraId="5E09F02C" w14:textId="77777777" w:rsidR="00C274A4" w:rsidRDefault="00C274A4">
      <w:pPr>
        <w:bidi/>
        <w:ind w:left="720"/>
        <w:rPr>
          <w:b/>
          <w:bCs/>
          <w:rtl/>
          <w:lang w:bidi="ar"/>
        </w:rPr>
      </w:pPr>
      <w:r>
        <w:rPr>
          <w:rFonts w:hint="cs"/>
          <w:b/>
          <w:bCs/>
          <w:lang w:bidi="ar"/>
        </w:rPr>
        <w:pict w14:anchorId="5BDBA9CA">
          <v:rect id="_x0000_i1317" style="width:394.55pt;height:1.5pt" o:hrpct="950" o:hralign="center" o:hrstd="t" o:hrnoshade="t" o:hr="t" fillcolor="navy" stroked="f"/>
        </w:pict>
      </w:r>
    </w:p>
    <w:p w14:paraId="3E4FC02B" w14:textId="77777777" w:rsidR="00C274A4" w:rsidRPr="00D806E1" w:rsidRDefault="00C274A4">
      <w:pPr>
        <w:pStyle w:val="a3"/>
        <w:bidi/>
        <w:ind w:left="720"/>
        <w:rPr>
          <w:rFonts w:hint="cs"/>
          <w:b/>
          <w:bCs/>
          <w:i/>
          <w:iCs/>
          <w:color w:val="0000FF"/>
          <w:rtl/>
          <w:lang w:bidi="ar"/>
        </w:rPr>
      </w:pPr>
      <w:r>
        <w:rPr>
          <w:b/>
          <w:bCs/>
          <w:rtl/>
          <w:lang w:bidi="ar"/>
        </w:rPr>
        <w:t>عنصرها، وما عدم الرائحة لم يدرك بالشم كالنار والحصا والزجاج.</w:t>
      </w:r>
      <w:r>
        <w:rPr>
          <w:b/>
          <w:bCs/>
          <w:rtl/>
          <w:lang w:bidi="ar"/>
        </w:rPr>
        <w:br/>
        <w:t>و أيضا فالروح هي المدركة لمدارك هذه الحواس بواسطة آلائها فالنفس هي الحاسة المدركة وإن لم تكن محسوسة والأعراض محسوسة والنفس محسة بها، وهي القابلة لأعراضها المتعاقبة عليها من الفضائل والرذائل كقبول الأجرام لأعراضها المتعاقبة عليها، وهي المتحركة باختيارها المحركة للبدن قسرا وقهرا.</w:t>
      </w:r>
      <w:r>
        <w:rPr>
          <w:b/>
          <w:bCs/>
          <w:rtl/>
          <w:lang w:bidi="ar"/>
        </w:rPr>
        <w:br/>
        <w:t>و هي مؤثرة في البدن متأثرة به تألم وتلد وتفرح وتحزن وترضى وتغضب وتنعم وتيأس وتحب وتكره وتذكر وتنسى وتصعد وتنزل وتعرف وتنكر، وآثارها من أدل الدلائل على وجودها كما أن آثار الخالق سبحانه دالة على وجوده وعلى كماله فإن دلالة الأثر على مؤثرة ضرورية.</w:t>
      </w:r>
      <w:r>
        <w:rPr>
          <w:b/>
          <w:bCs/>
          <w:rtl/>
          <w:lang w:bidi="ar"/>
        </w:rPr>
        <w:br/>
        <w:t xml:space="preserve">و تأثيرات النفوس بعضها في بعض أمر لا ينكره ذو حس سليم ولا عقل مستقيم ولا سيما عند تجردها نوع تجرد عن العلائق والعوائق البدنية فإن قواها تتضاعف وتتزايد بحسب ذلك ولا سيما عند مخالفة هواها وحملها على الأخلاق العالية من العفة والشجاعة والعدل والسخاء وتجنبها سفساف الأخلاق ورذائلها وسافلها فإن تأثيرها في العالم يقوى جدا تأثيرا بعجز عنه البدن وأعراضه أن تنظر إلى حجر عظيم فتشقه أو حيوان كبير فتتلفه أو إلى نعمة فتزيلها وهذا أمر قد </w:t>
      </w:r>
      <w:r>
        <w:rPr>
          <w:b/>
          <w:bCs/>
          <w:rtl/>
          <w:lang w:bidi="ar"/>
        </w:rPr>
        <w:lastRenderedPageBreak/>
        <w:t>شاهدته الأمم عن اختلاف أجناسها وأديانها وهو الذي سمى إصابة العين فيضيفون الأثر إلى العين وليس لها في الحقيقة وإنما هو للنفس المتكيفة ردية سمية، وقد تكون بواسطة نظر العين وقد لا تكون بل يوصف له الشي ء من بعيد فتتكيف عليه لنفسه بتلك الكيفية فتفسده وأنت ترى تأثير النفس في الأجسام صفرة وحمرة وارتعاشا بمجرد مقابلتها لها وقوتها وهذه وأضعافها آثار خارجة عن تأثير البدن وأعراضه فإن البدن لا يؤثر إلا فيما لاقاه وماسه تأثيرا مخصوصا ولم تزل الأمم تشهد تأثير الهمم الفعّالة في العالم وتستعين بها وتحذر أثرها، وقد أمر رسول اللّه صلى اللّه عليه وآله وسلم أن يغسل عائن مغابنه ومواضع القذر منه، ثم يصب ذلك الماء على المعين فإنه يزيل عنه تأثير نفسه فيه، وذلك بسبب أمر طبيعي اقتضته حكمة اللّه سبحانه، فإن النفس الأمّارة لها بهذه المواضع تعلق وألف والأرواح «1» «2»</w:t>
      </w:r>
      <w:r>
        <w:rPr>
          <w:b/>
          <w:bCs/>
          <w:rtl/>
          <w:lang w:bidi="ar"/>
        </w:rPr>
        <w:br/>
        <w:t>______________</w:t>
      </w:r>
      <w:r>
        <w:rPr>
          <w:b/>
          <w:bCs/>
          <w:rtl/>
          <w:lang w:bidi="ar"/>
        </w:rPr>
        <w:br/>
        <w:t>(1) أي الذي يصيب الناس بعينه.</w:t>
      </w:r>
      <w:r>
        <w:rPr>
          <w:b/>
          <w:bCs/>
          <w:rtl/>
          <w:lang w:bidi="ar"/>
        </w:rPr>
        <w:br/>
        <w:t>(2) بطن الفخذ، وهي قرب مانة.</w:t>
      </w:r>
    </w:p>
    <w:p w14:paraId="148C18F3" w14:textId="77777777" w:rsidR="00C274A4" w:rsidRDefault="00C274A4">
      <w:pPr>
        <w:pStyle w:val="a3"/>
        <w:bidi/>
        <w:ind w:left="720"/>
        <w:jc w:val="right"/>
        <w:rPr>
          <w:b/>
          <w:bCs/>
          <w:i/>
          <w:iCs/>
          <w:color w:val="0000FF"/>
          <w:rtl/>
          <w:lang w:bidi="ar"/>
        </w:rPr>
      </w:pPr>
      <w:r>
        <w:rPr>
          <w:b/>
          <w:bCs/>
          <w:i/>
          <w:iCs/>
          <w:color w:val="0000FF"/>
          <w:rtl/>
          <w:lang w:bidi="ar"/>
        </w:rPr>
        <w:t>(1/298)</w:t>
      </w:r>
    </w:p>
    <w:p w14:paraId="5DA5E842" w14:textId="77777777" w:rsidR="00C274A4" w:rsidRDefault="00C274A4">
      <w:pPr>
        <w:bidi/>
        <w:ind w:left="720"/>
        <w:rPr>
          <w:b/>
          <w:bCs/>
          <w:rtl/>
          <w:lang w:bidi="ar"/>
        </w:rPr>
      </w:pPr>
      <w:r>
        <w:rPr>
          <w:rFonts w:hint="cs"/>
          <w:b/>
          <w:bCs/>
          <w:lang w:bidi="ar"/>
        </w:rPr>
        <w:pict w14:anchorId="150D97A2">
          <v:rect id="_x0000_i1318" style="width:394.55pt;height:1.5pt" o:hrpct="950" o:hralign="center" o:hrstd="t" o:hrnoshade="t" o:hr="t" fillcolor="navy" stroked="f"/>
        </w:pict>
      </w:r>
    </w:p>
    <w:p w14:paraId="40CC1ED8" w14:textId="77777777" w:rsidR="00C274A4" w:rsidRPr="00D806E1" w:rsidRDefault="00C274A4">
      <w:pPr>
        <w:pStyle w:val="a3"/>
        <w:bidi/>
        <w:ind w:left="720"/>
        <w:rPr>
          <w:rFonts w:hint="cs"/>
          <w:b/>
          <w:bCs/>
          <w:i/>
          <w:iCs/>
          <w:color w:val="0000FF"/>
          <w:rtl/>
          <w:lang w:bidi="ar"/>
        </w:rPr>
      </w:pPr>
      <w:r>
        <w:rPr>
          <w:b/>
          <w:bCs/>
          <w:rtl/>
          <w:lang w:bidi="ar"/>
        </w:rPr>
        <w:t>الخبيثة الخارجية تساعدها وتألف هذه المواضع غالبا للمناسبة بينها وبينها فإذا غسلت بالماء طفئت تلك النارية منها كما يطفأ الحديد المحمى بالماء فإذا صب ذلك الماء على المصاب طفا عنه تلك النارية التي وصلت إليه من العائن وقد وصف الأطباء الماء الذي يطفأ فيه الحديد لآلام وأوجاع معروفة، وقد جرب الناس من تأثير الأرواح بعضها في بعض عند تجردها في المنام عجائب تفوت الحصر وقد نبهنا على بعضها فيما مضى فعالم الأرواح عالم آخر أعظم من عالم الأبدان وأحكامه وآثاره أعجب من آثار الأبدان بل كل ما في العالم من الآثار الإنسانية فإنما هي من تأثير النفوس بواسطة البدن فالنفوس والأبدان يتعاونان على التأثير تعاون المشتركين في الفعل وتنفرد النفس بآثار لا يشاركها فيها البدن ولا يكون للبدن تأثير لا تشاركه فيه النفس.</w:t>
      </w:r>
      <w:r>
        <w:rPr>
          <w:b/>
          <w:bCs/>
          <w:rtl/>
          <w:lang w:bidi="ar"/>
        </w:rPr>
        <w:br/>
      </w:r>
      <w:r>
        <w:rPr>
          <w:b/>
          <w:bCs/>
          <w:color w:val="800000"/>
          <w:rtl/>
          <w:lang w:bidi="ar"/>
        </w:rPr>
        <w:t>فصل</w:t>
      </w:r>
      <w:r>
        <w:rPr>
          <w:b/>
          <w:bCs/>
          <w:rtl/>
          <w:lang w:bidi="ar"/>
        </w:rPr>
        <w:br/>
        <w:t>قولكم في التاسع عشر: لو كانت النفس جسما لكانت ذات طول وعرض وعمق وشكل وسطح وهذه المقادير لا تقوم إلا بمادة إلى آخره.</w:t>
      </w:r>
      <w:r>
        <w:rPr>
          <w:b/>
          <w:bCs/>
          <w:rtl/>
          <w:lang w:bidi="ar"/>
        </w:rPr>
        <w:br/>
        <w:t>جوابه: أنا نقول قولكم هذه المقادير لا تقوم إلا بمادة قلنا وكان ما ذا والنفس لها مادة خلقت منها وجعلت على شكل معين وصورة معينة.</w:t>
      </w:r>
      <w:r>
        <w:rPr>
          <w:b/>
          <w:bCs/>
          <w:rtl/>
          <w:lang w:bidi="ar"/>
        </w:rPr>
        <w:br/>
        <w:t xml:space="preserve">قولكم: مادتها إن كانت نفسا لزم اجتماع نفسين وإن كانت غير نفس كانت مرتبة من بدن </w:t>
      </w:r>
      <w:r>
        <w:rPr>
          <w:b/>
          <w:bCs/>
          <w:rtl/>
          <w:lang w:bidi="ar"/>
        </w:rPr>
        <w:lastRenderedPageBreak/>
        <w:t>وصورة.</w:t>
      </w:r>
      <w:r>
        <w:rPr>
          <w:b/>
          <w:bCs/>
          <w:rtl/>
          <w:lang w:bidi="ar"/>
        </w:rPr>
        <w:br/>
        <w:t>قلنا: مادتها ليست نفسا كما أن مادة الإنسان ليست إنسانا ومادة الجن ليست جنا ومادة الحيوان ليست حيوانا.</w:t>
      </w:r>
      <w:r>
        <w:rPr>
          <w:b/>
          <w:bCs/>
          <w:rtl/>
          <w:lang w:bidi="ar"/>
        </w:rPr>
        <w:br/>
        <w:t>قولكم: يلزم كون النفس مركبة من بدون وصورة. مقدمة كاذبة وإنما يلزم كون النفس مخلوقة من مادة ولها صورة معينة وهكذا نقول سواء ولم تذكروا على بطلان هذا شبهة فضلا عن حجة ظنية أو قطعية.</w:t>
      </w:r>
      <w:r>
        <w:rPr>
          <w:b/>
          <w:bCs/>
          <w:rtl/>
          <w:lang w:bidi="ar"/>
        </w:rPr>
        <w:br/>
        <w:t>فصل</w:t>
      </w:r>
      <w:r>
        <w:rPr>
          <w:b/>
          <w:bCs/>
          <w:rtl/>
          <w:lang w:bidi="ar"/>
        </w:rPr>
        <w:br/>
        <w:t>قولكم في الوجه العشرين: أن خاصة الجسم أن يقبل التجزي وأن الجزء الصغير منه ليس كالكبير فلو قبلت التجزي فكل جزء منها إن كان نفسا لزم أن يكون للإنسان نفوس كثيرة وإن لم يكن المجموع نفسا.</w:t>
      </w:r>
    </w:p>
    <w:p w14:paraId="71C80966" w14:textId="77777777" w:rsidR="00C274A4" w:rsidRDefault="00C274A4">
      <w:pPr>
        <w:pStyle w:val="a3"/>
        <w:bidi/>
        <w:ind w:left="720"/>
        <w:jc w:val="right"/>
        <w:rPr>
          <w:b/>
          <w:bCs/>
          <w:i/>
          <w:iCs/>
          <w:color w:val="0000FF"/>
          <w:rtl/>
          <w:lang w:bidi="ar"/>
        </w:rPr>
      </w:pPr>
      <w:r>
        <w:rPr>
          <w:b/>
          <w:bCs/>
          <w:i/>
          <w:iCs/>
          <w:color w:val="0000FF"/>
          <w:rtl/>
          <w:lang w:bidi="ar"/>
        </w:rPr>
        <w:t>(1/299)</w:t>
      </w:r>
    </w:p>
    <w:p w14:paraId="221D9275" w14:textId="77777777" w:rsidR="00C274A4" w:rsidRDefault="00C274A4">
      <w:pPr>
        <w:bidi/>
        <w:ind w:left="720"/>
        <w:rPr>
          <w:b/>
          <w:bCs/>
          <w:rtl/>
          <w:lang w:bidi="ar"/>
        </w:rPr>
      </w:pPr>
      <w:r>
        <w:rPr>
          <w:rFonts w:hint="cs"/>
          <w:b/>
          <w:bCs/>
          <w:lang w:bidi="ar"/>
        </w:rPr>
        <w:pict w14:anchorId="457ECEE2">
          <v:rect id="_x0000_i1319" style="width:394.55pt;height:1.5pt" o:hrpct="950" o:hralign="center" o:hrstd="t" o:hrnoshade="t" o:hr="t" fillcolor="navy" stroked="f"/>
        </w:pict>
      </w:r>
    </w:p>
    <w:p w14:paraId="6388447B" w14:textId="77777777" w:rsidR="00C274A4" w:rsidRPr="00D806E1" w:rsidRDefault="00C274A4">
      <w:pPr>
        <w:pStyle w:val="a3"/>
        <w:bidi/>
        <w:ind w:left="720"/>
        <w:rPr>
          <w:rFonts w:hint="cs"/>
          <w:b/>
          <w:bCs/>
          <w:i/>
          <w:iCs/>
          <w:color w:val="0000FF"/>
          <w:rtl/>
          <w:lang w:bidi="ar"/>
        </w:rPr>
      </w:pPr>
      <w:r>
        <w:rPr>
          <w:b/>
          <w:bCs/>
          <w:rtl/>
          <w:lang w:bidi="ar"/>
        </w:rPr>
        <w:t>جوابه: إن أردتم أن كل جسم يقبل التجزي في الخارج فكذب ظاهر فإن الشمس والقمر والكواكب لا تقبل ذلك ولا يلزم أن كل جسم يصح عليه التجزي والتبعيض في الخارج، أما على قول نفاة الجوهر الفرد فظاهر وأما على قول مثبتيه فإنه عدهم جوهر متحيز لا يصح عليه قبول الانقسام، سلمنا أنها تقبل الانقسام فأي شي ء يلزم من ذلك؟</w:t>
      </w:r>
      <w:r>
        <w:rPr>
          <w:b/>
          <w:bCs/>
          <w:rtl/>
          <w:lang w:bidi="ar"/>
        </w:rPr>
        <w:br/>
        <w:t>قولكم: إن كل جزء من تلك الأجزاء نفسا لزم اجتماع نفوس كثيرة في الإنسان.</w:t>
      </w:r>
      <w:r>
        <w:rPr>
          <w:b/>
          <w:bCs/>
          <w:rtl/>
          <w:lang w:bidi="ar"/>
        </w:rPr>
        <w:br/>
        <w:t>قلنا: إنما يلزم ذلك لو انقسمت النفس بالفعل إلى نفوس كثيرة وهذا محال.</w:t>
      </w:r>
      <w:r>
        <w:rPr>
          <w:b/>
          <w:bCs/>
          <w:rtl/>
          <w:lang w:bidi="ar"/>
        </w:rPr>
        <w:br/>
        <w:t>قولكم: وإن لم يكن كل جزء نفسا لم يكن المجموع نفسا. مقدمة كاذبة منتقضة فكم ماهية ثبت لها حكم عند اجتماع أجزائها فإن ذلك الحكم كماهية البيت والإنسان والعشرة وغيرها.</w:t>
      </w:r>
      <w:r>
        <w:rPr>
          <w:b/>
          <w:bCs/>
          <w:rtl/>
          <w:lang w:bidi="ar"/>
        </w:rPr>
        <w:br/>
      </w:r>
      <w:r>
        <w:rPr>
          <w:b/>
          <w:bCs/>
          <w:color w:val="800000"/>
          <w:rtl/>
          <w:lang w:bidi="ar"/>
        </w:rPr>
        <w:t>فصل</w:t>
      </w:r>
      <w:r>
        <w:rPr>
          <w:b/>
          <w:bCs/>
          <w:rtl/>
          <w:lang w:bidi="ar"/>
        </w:rPr>
        <w:br/>
        <w:t>قولكم في الوجه الحادي والعشرون: أن الجسم يحتاج في قوامه وبقائه وحفظه إلى نفس أخرى ويلزم التسلل.</w:t>
      </w:r>
      <w:r>
        <w:rPr>
          <w:b/>
          <w:bCs/>
          <w:rtl/>
          <w:lang w:bidi="ar"/>
        </w:rPr>
        <w:br/>
        <w:t>جوابه: أنه لا يلزم من افتقار البدن إلى نفس تحفظه افتقار النفس إلى نفس تحفظها وهل ذلك إلا بمجرد دعوة كاذبة مستند إلى قياس قد تبين بطلانه فإن كل جسم لا يصير إلى نفس تحفظه كأجسام المعادن وجسم الهواء والماء والنار والتراب وأجسام سائر الجمادات.</w:t>
      </w:r>
      <w:r>
        <w:rPr>
          <w:b/>
          <w:bCs/>
          <w:rtl/>
          <w:lang w:bidi="ar"/>
        </w:rPr>
        <w:br/>
        <w:t>فإن قلتم: إن هذه ليست أحياء ناطقة بخلاف النفس فإنها حية ناطقة.</w:t>
      </w:r>
      <w:r>
        <w:rPr>
          <w:b/>
          <w:bCs/>
          <w:rtl/>
          <w:lang w:bidi="ar"/>
        </w:rPr>
        <w:br/>
        <w:t xml:space="preserve">قلنا: فحينئذ يبقى الدليل هكذا أن كل جسم حي ناطق يحتاج في حفظه وقيامه إلى نفس تقوم به. </w:t>
      </w:r>
      <w:r>
        <w:rPr>
          <w:b/>
          <w:bCs/>
          <w:rtl/>
          <w:lang w:bidi="ar"/>
        </w:rPr>
        <w:lastRenderedPageBreak/>
        <w:t>وهذه دعوى مجردة وهي كاذبة فإن الجن والملائكة أحياء ناطقون وليسوا مفتقرين في قيامهم إلى أرواح أخرى تقوم بهم.</w:t>
      </w:r>
      <w:r>
        <w:rPr>
          <w:b/>
          <w:bCs/>
          <w:rtl/>
          <w:lang w:bidi="ar"/>
        </w:rPr>
        <w:br/>
        <w:t>فإن قلتم: وكلامنا معكم في الجن والملائكة فإنهم ليسوا بأجسام متحيزة.</w:t>
      </w:r>
      <w:r>
        <w:rPr>
          <w:b/>
          <w:bCs/>
          <w:rtl/>
          <w:lang w:bidi="ar"/>
        </w:rPr>
        <w:br/>
        <w:t>قلنا: للكلام مع من يؤمن باللّه وملائكته وكتبه ورسله. وأما من كفر بذلك فالكلام معه في النفس ضائع، وقد كفر بفاطر النفس ومبدعها وملائكته وما جاءت</w:t>
      </w:r>
    </w:p>
    <w:p w14:paraId="7DB80270" w14:textId="77777777" w:rsidR="00C274A4" w:rsidRDefault="00C274A4">
      <w:pPr>
        <w:pStyle w:val="a3"/>
        <w:bidi/>
        <w:ind w:left="720"/>
        <w:jc w:val="right"/>
        <w:rPr>
          <w:b/>
          <w:bCs/>
          <w:i/>
          <w:iCs/>
          <w:color w:val="0000FF"/>
          <w:rtl/>
          <w:lang w:bidi="ar"/>
        </w:rPr>
      </w:pPr>
      <w:r>
        <w:rPr>
          <w:b/>
          <w:bCs/>
          <w:i/>
          <w:iCs/>
          <w:color w:val="0000FF"/>
          <w:rtl/>
          <w:lang w:bidi="ar"/>
        </w:rPr>
        <w:t>(1/300)</w:t>
      </w:r>
    </w:p>
    <w:p w14:paraId="17428823" w14:textId="77777777" w:rsidR="00C274A4" w:rsidRDefault="00C274A4">
      <w:pPr>
        <w:bidi/>
        <w:ind w:left="720"/>
        <w:rPr>
          <w:b/>
          <w:bCs/>
          <w:rtl/>
          <w:lang w:bidi="ar"/>
        </w:rPr>
      </w:pPr>
      <w:r>
        <w:rPr>
          <w:rFonts w:hint="cs"/>
          <w:b/>
          <w:bCs/>
          <w:lang w:bidi="ar"/>
        </w:rPr>
        <w:pict w14:anchorId="2CD39450">
          <v:rect id="_x0000_i1320" style="width:394.55pt;height:1.5pt" o:hrpct="950" o:hralign="center" o:hrstd="t" o:hrnoshade="t" o:hr="t" fillcolor="navy" stroked="f"/>
        </w:pict>
      </w:r>
    </w:p>
    <w:p w14:paraId="6E6D6D85" w14:textId="77777777" w:rsidR="00C274A4" w:rsidRPr="00D806E1" w:rsidRDefault="00C274A4">
      <w:pPr>
        <w:pStyle w:val="a3"/>
        <w:bidi/>
        <w:ind w:left="720"/>
        <w:rPr>
          <w:rFonts w:hint="cs"/>
          <w:b/>
          <w:bCs/>
          <w:i/>
          <w:iCs/>
          <w:color w:val="0000FF"/>
          <w:rtl/>
          <w:lang w:bidi="ar"/>
        </w:rPr>
      </w:pPr>
      <w:r>
        <w:rPr>
          <w:b/>
          <w:bCs/>
          <w:rtl/>
          <w:lang w:bidi="ar"/>
        </w:rPr>
        <w:t>به رسله وكان تاركا ما دل عليه العيان مع دليل الإيمان فإن الآثار المشهودة في العالم من تأثيرات الملائكة والجن بإذن ربهم لا يمكن إنكارها، ولا هي موجودة بنفسها، ولا تقدر عليها القوى البشرية.</w:t>
      </w:r>
      <w:r>
        <w:rPr>
          <w:b/>
          <w:bCs/>
          <w:rtl/>
          <w:lang w:bidi="ar"/>
        </w:rPr>
        <w:br/>
      </w:r>
      <w:r>
        <w:rPr>
          <w:b/>
          <w:bCs/>
          <w:color w:val="800000"/>
          <w:rtl/>
          <w:lang w:bidi="ar"/>
        </w:rPr>
        <w:t>فصل</w:t>
      </w:r>
      <w:r>
        <w:rPr>
          <w:b/>
          <w:bCs/>
          <w:rtl/>
          <w:lang w:bidi="ar"/>
        </w:rPr>
        <w:br/>
        <w:t>قولكم في الثاني والعشرين: لو كانت جسما لكان اتصالها بالبدن إن كان على سبيل المداخلة لزم تداخل الأجسام وإن كان على سبيل الملاصقة والمجاورة للإنسان الواحد جسمان متلاصقان أحدهما يرى والآخر لا يرى.</w:t>
      </w:r>
      <w:r>
        <w:rPr>
          <w:b/>
          <w:bCs/>
          <w:rtl/>
          <w:lang w:bidi="ar"/>
        </w:rPr>
        <w:br/>
        <w:t>جوابه من وجوه:</w:t>
      </w:r>
      <w:r>
        <w:rPr>
          <w:b/>
          <w:bCs/>
          <w:rtl/>
          <w:lang w:bidi="ar"/>
        </w:rPr>
        <w:br/>
        <w:t>أحدها: أن تداخل الأجسام المحال أن يتداخل جسمان كثيفان إحداهما في الآخر بحيث يكون حيزهما واحدا وأما أن يدخل جسم لطيف في كثيف يسري فيه فهذا ليس بمحال.</w:t>
      </w:r>
      <w:r>
        <w:rPr>
          <w:b/>
          <w:bCs/>
          <w:rtl/>
          <w:lang w:bidi="ar"/>
        </w:rPr>
        <w:br/>
        <w:t>الثاني: أن هذا باطل بصور كثيرة منها دخول الماء في العود والسحاب ودخول النار في الحديد ودخول الغذاء في جميع أجزاء البدن ودخول الجن في المصروع فالروح للطافتها لا يمتنع عليها مشابكة البدن والدخول في جميع أجزائه.</w:t>
      </w:r>
      <w:r>
        <w:rPr>
          <w:b/>
          <w:bCs/>
          <w:rtl/>
          <w:lang w:bidi="ar"/>
        </w:rPr>
        <w:br/>
        <w:t>الثالث: أن حيز النفس البدن وحيزه مكانه المفصل عنه وهذا ليس بتداخل ممتنع فإذا فارقته صار لها حيز آخر غير حيزه وحينئذ فلا يتداخلان بل يصير لكل منهما حيز يخصه، وبالجملة فدخول الروح في البدن ألطف من دخول الماء في الثرى والدهن في البدن، فهذه الشبهة الفاسدة لا يعارض بها ما دل عليها نصوص الوحي والأدلة العقلية. وباللّه التوفيق.</w:t>
      </w:r>
      <w:r>
        <w:rPr>
          <w:b/>
          <w:bCs/>
          <w:rtl/>
          <w:lang w:bidi="ar"/>
        </w:rPr>
        <w:br/>
      </w:r>
      <w:r>
        <w:rPr>
          <w:b/>
          <w:bCs/>
          <w:color w:val="800000"/>
          <w:rtl/>
          <w:lang w:bidi="ar"/>
        </w:rPr>
        <w:t>المسألة العشرون وهي هل النفس والروح شي ء واحد أو شيئان متغايران؟</w:t>
      </w:r>
      <w:r>
        <w:rPr>
          <w:b/>
          <w:bCs/>
          <w:rtl/>
          <w:lang w:bidi="ar"/>
        </w:rPr>
        <w:br/>
        <w:t>فاختلف الناس في ذلك.</w:t>
      </w:r>
      <w:r>
        <w:rPr>
          <w:b/>
          <w:bCs/>
          <w:rtl/>
          <w:lang w:bidi="ar"/>
        </w:rPr>
        <w:br/>
        <w:t>فمن قائل: أن مسماهما واحد وهم الجمهور.</w:t>
      </w:r>
    </w:p>
    <w:p w14:paraId="770F7A1A" w14:textId="77777777" w:rsidR="00C274A4" w:rsidRDefault="00C274A4">
      <w:pPr>
        <w:pStyle w:val="a3"/>
        <w:bidi/>
        <w:ind w:left="720"/>
        <w:jc w:val="right"/>
        <w:rPr>
          <w:b/>
          <w:bCs/>
          <w:i/>
          <w:iCs/>
          <w:color w:val="0000FF"/>
          <w:rtl/>
          <w:lang w:bidi="ar"/>
        </w:rPr>
      </w:pPr>
      <w:r>
        <w:rPr>
          <w:b/>
          <w:bCs/>
          <w:i/>
          <w:iCs/>
          <w:color w:val="0000FF"/>
          <w:rtl/>
          <w:lang w:bidi="ar"/>
        </w:rPr>
        <w:t>(1/301)</w:t>
      </w:r>
    </w:p>
    <w:p w14:paraId="27CC4224" w14:textId="77777777" w:rsidR="00C274A4" w:rsidRDefault="00C274A4">
      <w:pPr>
        <w:bidi/>
        <w:ind w:left="720"/>
        <w:rPr>
          <w:b/>
          <w:bCs/>
          <w:rtl/>
          <w:lang w:bidi="ar"/>
        </w:rPr>
      </w:pPr>
      <w:r>
        <w:rPr>
          <w:rFonts w:hint="cs"/>
          <w:b/>
          <w:bCs/>
          <w:lang w:bidi="ar"/>
        </w:rPr>
        <w:lastRenderedPageBreak/>
        <w:pict w14:anchorId="4BED7D3B">
          <v:rect id="_x0000_i1321" style="width:394.55pt;height:1.5pt" o:hrpct="950" o:hralign="center" o:hrstd="t" o:hrnoshade="t" o:hr="t" fillcolor="navy" stroked="f"/>
        </w:pict>
      </w:r>
    </w:p>
    <w:p w14:paraId="62121AF2" w14:textId="77777777" w:rsidR="00C274A4" w:rsidRPr="00D806E1" w:rsidRDefault="00C274A4">
      <w:pPr>
        <w:pStyle w:val="a3"/>
        <w:bidi/>
        <w:ind w:left="720"/>
        <w:rPr>
          <w:rFonts w:hint="cs"/>
          <w:b/>
          <w:bCs/>
          <w:i/>
          <w:iCs/>
          <w:color w:val="0000FF"/>
          <w:rtl/>
          <w:lang w:bidi="ar"/>
        </w:rPr>
      </w:pPr>
      <w:r>
        <w:rPr>
          <w:b/>
          <w:bCs/>
          <w:rtl/>
          <w:lang w:bidi="ar"/>
        </w:rPr>
        <w:t>و من قائل: أنهما متغايران، ونحن نكشف سر المسألة بحول اللّه وقوته فنقول النفس تطلق على أمور:</w:t>
      </w:r>
      <w:r>
        <w:rPr>
          <w:b/>
          <w:bCs/>
          <w:rtl/>
          <w:lang w:bidi="ar"/>
        </w:rPr>
        <w:br/>
        <w:t>أحدها: الروح قال الجوهري النفس الروح يقال خرجت نفسه قال أبو خراش:</w:t>
      </w:r>
      <w:r>
        <w:rPr>
          <w:b/>
          <w:bCs/>
          <w:rtl/>
          <w:lang w:bidi="ar"/>
        </w:rPr>
        <w:br/>
        <w:t>نجا سالما والنفس منه بشدقه ... ولم ينج إلا جفن سيف ومئزر</w:t>
      </w:r>
      <w:r>
        <w:rPr>
          <w:b/>
          <w:bCs/>
          <w:rtl/>
          <w:lang w:bidi="ar"/>
        </w:rPr>
        <w:br/>
        <w:t>أي يحفن سيف ومئزر (و النفس والدم) يقال سالت نفسه وفي الحديث ما لا نفسه له سائلة لا ينجس الماء إذا مات فيه (و النفس الجسد).</w:t>
      </w:r>
      <w:r>
        <w:rPr>
          <w:b/>
          <w:bCs/>
          <w:rtl/>
          <w:lang w:bidi="ar"/>
        </w:rPr>
        <w:br/>
        <w:t>قال الشاعر:</w:t>
      </w:r>
      <w:r>
        <w:rPr>
          <w:b/>
          <w:bCs/>
          <w:rtl/>
          <w:lang w:bidi="ar"/>
        </w:rPr>
        <w:br/>
        <w:t>نبئت أن بني تميم أدخلوا ... أبناءهم تامور النفس المنذر</w:t>
      </w:r>
      <w:r>
        <w:rPr>
          <w:b/>
          <w:bCs/>
          <w:rtl/>
          <w:lang w:bidi="ar"/>
        </w:rPr>
        <w:br/>
        <w:t>والتامور الدم (و النفس العين) يقال أصابت فلانا أي عين.</w:t>
      </w:r>
      <w:r>
        <w:rPr>
          <w:b/>
          <w:bCs/>
          <w:rtl/>
          <w:lang w:bidi="ar"/>
        </w:rPr>
        <w:br/>
        <w:t>قلت: ليس كما قال بل النفس هاهنا الروح ونسبة الإضافة إلى العين وسع لأنها تكون بواسطة النظر المصيب والذي أصابه إنما هو نفس العائن كما تقدم.</w:t>
      </w:r>
      <w:r>
        <w:rPr>
          <w:b/>
          <w:bCs/>
          <w:rtl/>
          <w:lang w:bidi="ar"/>
        </w:rPr>
        <w:br/>
        <w:t>قلت: والنفس في القرآن تطلق على الذات بجملتها كقوله تعالى:</w:t>
      </w:r>
      <w:r>
        <w:rPr>
          <w:b/>
          <w:bCs/>
          <w:rtl/>
          <w:lang w:bidi="ar"/>
        </w:rPr>
        <w:br/>
        <w:t>فَسَلِّمُوا عَلى أَنْفُسِكُمْ «1» وقوله تعالى: يَوْمَ تَأْتِي كُلُّ نَفْسٍ تُجادِلُ عَنْ نَفْسِها «2» وقوله تعالى: كُلُّ نَفْسٍ بِما كَسَبَتْ رَهِينَةٌ «3» وتطلق على الروح وحدها كقوله تعالى: يا أَيَّتُهَا النَّفْسُ الْمُطْمَئِنَّةُ «4» وقوله تعالى: أَخْرِجُوا أَنْفُسَكُمُ «5» وقوله تعالى: ونَهَى النَّفْسَ عَنِ الْهَوى «6» وقوله تعالى: إِنَّ النَّفْسَ لَأَمَّارَةٌ بِالسُّوءِ «7».</w:t>
      </w:r>
      <w:r>
        <w:rPr>
          <w:b/>
          <w:bCs/>
          <w:rtl/>
          <w:lang w:bidi="ar"/>
        </w:rPr>
        <w:br/>
        <w:t>و أما الروح فلا تطلق على البدن بانفراده ولا مع النفس، وتطلق الروح على القرآن الذي أوحاه اللّه تعالى إلى رسوله قال تعالى: وكَذلِكَ أَوْحَيْنا إِلَيْكَ رُوحاً مِنْ أَمْرِنا «8».</w:t>
      </w:r>
      <w:r>
        <w:rPr>
          <w:b/>
          <w:bCs/>
          <w:rtl/>
          <w:lang w:bidi="ar"/>
        </w:rPr>
        <w:br/>
        <w:t>______________</w:t>
      </w:r>
      <w:r>
        <w:rPr>
          <w:b/>
          <w:bCs/>
          <w:rtl/>
          <w:lang w:bidi="ar"/>
        </w:rPr>
        <w:br/>
        <w:t>(1) سورة النور، الآية 61.</w:t>
      </w:r>
      <w:r>
        <w:rPr>
          <w:b/>
          <w:bCs/>
          <w:rtl/>
          <w:lang w:bidi="ar"/>
        </w:rPr>
        <w:br/>
        <w:t>(2) سورة النحل، الآية 111.</w:t>
      </w:r>
      <w:r>
        <w:rPr>
          <w:b/>
          <w:bCs/>
          <w:rtl/>
          <w:lang w:bidi="ar"/>
        </w:rPr>
        <w:br/>
        <w:t>(3) سورة المدثر، الآية 38.</w:t>
      </w:r>
      <w:r>
        <w:rPr>
          <w:b/>
          <w:bCs/>
          <w:rtl/>
          <w:lang w:bidi="ar"/>
        </w:rPr>
        <w:br/>
        <w:t>(4) سورة الفجر، الآية 27.</w:t>
      </w:r>
      <w:r>
        <w:rPr>
          <w:b/>
          <w:bCs/>
          <w:rtl/>
          <w:lang w:bidi="ar"/>
        </w:rPr>
        <w:br/>
        <w:t>(5) سورة الأنعام، الآية 93.</w:t>
      </w:r>
      <w:r>
        <w:rPr>
          <w:b/>
          <w:bCs/>
          <w:rtl/>
          <w:lang w:bidi="ar"/>
        </w:rPr>
        <w:br/>
        <w:t>(6) سورة النازعات، الآية 40.</w:t>
      </w:r>
      <w:r>
        <w:rPr>
          <w:b/>
          <w:bCs/>
          <w:rtl/>
          <w:lang w:bidi="ar"/>
        </w:rPr>
        <w:br/>
        <w:t>(7) سورة يوسف، الآية 53.</w:t>
      </w:r>
      <w:r>
        <w:rPr>
          <w:b/>
          <w:bCs/>
          <w:rtl/>
          <w:lang w:bidi="ar"/>
        </w:rPr>
        <w:br/>
        <w:t>(8) سورة الشورى، الآية 52.</w:t>
      </w:r>
    </w:p>
    <w:p w14:paraId="6BA094C5" w14:textId="77777777" w:rsidR="00C274A4" w:rsidRDefault="00C274A4">
      <w:pPr>
        <w:pStyle w:val="a3"/>
        <w:bidi/>
        <w:ind w:left="720"/>
        <w:jc w:val="right"/>
        <w:rPr>
          <w:b/>
          <w:bCs/>
          <w:i/>
          <w:iCs/>
          <w:color w:val="0000FF"/>
          <w:rtl/>
          <w:lang w:bidi="ar"/>
        </w:rPr>
      </w:pPr>
      <w:r>
        <w:rPr>
          <w:b/>
          <w:bCs/>
          <w:i/>
          <w:iCs/>
          <w:color w:val="0000FF"/>
          <w:rtl/>
          <w:lang w:bidi="ar"/>
        </w:rPr>
        <w:t>(1/302)</w:t>
      </w:r>
    </w:p>
    <w:p w14:paraId="0A784820" w14:textId="77777777" w:rsidR="00C274A4" w:rsidRDefault="00C274A4">
      <w:pPr>
        <w:bidi/>
        <w:ind w:left="720"/>
        <w:rPr>
          <w:b/>
          <w:bCs/>
          <w:rtl/>
          <w:lang w:bidi="ar"/>
        </w:rPr>
      </w:pPr>
      <w:r>
        <w:rPr>
          <w:rFonts w:hint="cs"/>
          <w:b/>
          <w:bCs/>
          <w:lang w:bidi="ar"/>
        </w:rPr>
        <w:lastRenderedPageBreak/>
        <w:pict w14:anchorId="70EA14CD">
          <v:rect id="_x0000_i1322" style="width:394.55pt;height:1.5pt" o:hrpct="950" o:hralign="center" o:hrstd="t" o:hrnoshade="t" o:hr="t" fillcolor="navy" stroked="f"/>
        </w:pict>
      </w:r>
    </w:p>
    <w:p w14:paraId="43739F29" w14:textId="77777777" w:rsidR="00C274A4" w:rsidRPr="00D806E1" w:rsidRDefault="00C274A4">
      <w:pPr>
        <w:pStyle w:val="a3"/>
        <w:bidi/>
        <w:ind w:left="720"/>
        <w:rPr>
          <w:rFonts w:hint="cs"/>
          <w:b/>
          <w:bCs/>
          <w:i/>
          <w:iCs/>
          <w:color w:val="0000FF"/>
          <w:rtl/>
          <w:lang w:bidi="ar"/>
        </w:rPr>
      </w:pPr>
      <w:r>
        <w:rPr>
          <w:b/>
          <w:bCs/>
          <w:rtl/>
          <w:lang w:bidi="ar"/>
        </w:rPr>
        <w:t>و على الوحي الذي يوحيه إلى أنبيائه ورسله قال تعالى: يُلْقِي الرُّوحَ مِنْ أَمْرِهِ عَلى مَنْ يَشاءُ مِنْ عِبادِهِ لِيُنْذِرَ يَوْمَ التَّلاقِ «1» وقال تعالى: يُنَزِّلُ الْمَلائِكَةَ بِالرُّوحِ مِنْ أَمْرِهِ عَلى مَنْ يَشاءُ مِنْ عِبادِهِ أَنْ أَنْذِرُوا أَنَّهُ لا إِلهَ إِلَّا أَنَا فَاتَّقُونِ «2» وسمى ذلك روحا لما يحصل به من الحياة النافعة فإن الحياة بدونه لا تنفع صاحبها البتة بل حياة الحيوان البهيم خير منها وأسلم عاقبة.</w:t>
      </w:r>
      <w:r>
        <w:rPr>
          <w:b/>
          <w:bCs/>
          <w:rtl/>
          <w:lang w:bidi="ar"/>
        </w:rPr>
        <w:br/>
        <w:t>و سميت الروح روحا لأن بها حياة البدن وكذلك سميت الريح لما يحصل بها من الحياة وهي من ذوات الواو ولهذا تجمع على أرواح. قال الشاعر:</w:t>
      </w:r>
      <w:r>
        <w:rPr>
          <w:b/>
          <w:bCs/>
          <w:rtl/>
          <w:lang w:bidi="ar"/>
        </w:rPr>
        <w:br/>
        <w:t>إذا هبت الأرواح من نحو أرضكم ... وجدت لمسرها على كبدي بردا</w:t>
      </w:r>
      <w:r>
        <w:rPr>
          <w:b/>
          <w:bCs/>
          <w:rtl/>
          <w:lang w:bidi="ar"/>
        </w:rPr>
        <w:br/>
        <w:t>ومنها الروح والريحان والاستراحة، فسميت النفس روحا لحصول الحياة بها وسميت نفسا إما من الشي ء النفيس لنفاستها وشرفها، وإما من تنفس الشي ء إذا خرج فلكثرة خروجها ودخولها في البدن سميت نفسا، ومنه النفس بالتحريك، فإن العبد كلما نام خرجت منه فإذا استيقظ رجعت إليه فإذا مات خرجت خروجا كليا فإذا دفن عادت إليه فإذا سئل خرجت فإذا بعث رجعت إليه.</w:t>
      </w:r>
      <w:r>
        <w:rPr>
          <w:b/>
          <w:bCs/>
          <w:rtl/>
          <w:lang w:bidi="ar"/>
        </w:rPr>
        <w:br/>
        <w:t>فالفرق بين النفس والروح فرق بالصفات لا فرق بالذات، وإنما سمي الدم نفسا لأن خروجه الذي يكون معه الموت يلازم خروج النفس وأن الحياة لا تتم به كما تتم إلا بالنفس فلهذا قال:</w:t>
      </w:r>
      <w:r>
        <w:rPr>
          <w:b/>
          <w:bCs/>
          <w:rtl/>
          <w:lang w:bidi="ar"/>
        </w:rPr>
        <w:br/>
        <w:t>تسيل على حد الظباة نفوسنا ... وليست على غير الظباة تسيل</w:t>
      </w:r>
      <w:r>
        <w:rPr>
          <w:b/>
          <w:bCs/>
          <w:rtl/>
          <w:lang w:bidi="ar"/>
        </w:rPr>
        <w:br/>
        <w:t>ويقال فاضت نفسه وخرجت نفسه وفارقت نفسه كما يقال خرجت روحه وفارقت ولكن الفيض الاندفاع وهلة واحدة ومنه الإفاضة وهي الاندفاع بكثرة وسرعة لكن أفاض إذا رفع باختياره وإراداته وفاض إذا اندفع قسرا وقهرا فاللّه سبحانه هو الذي يقضيها عند الموت فتفيض هي.</w:t>
      </w:r>
      <w:r>
        <w:rPr>
          <w:b/>
          <w:bCs/>
          <w:rtl/>
          <w:lang w:bidi="ar"/>
        </w:rPr>
        <w:br/>
      </w:r>
      <w:r>
        <w:rPr>
          <w:b/>
          <w:bCs/>
          <w:color w:val="800000"/>
          <w:rtl/>
          <w:lang w:bidi="ar"/>
        </w:rPr>
        <w:t>فصل</w:t>
      </w:r>
      <w:r>
        <w:rPr>
          <w:b/>
          <w:bCs/>
          <w:rtl/>
          <w:lang w:bidi="ar"/>
        </w:rPr>
        <w:br/>
        <w:t>و قالت: فرقة أخرى من أهل الحديث والفقه والتصوف: الروح غير النفس، قال مقاتل بن سليمان: للإنسان حياة وروح ونفس فإذا نام خرجت نفسه التي يعقل</w:t>
      </w:r>
      <w:r>
        <w:rPr>
          <w:b/>
          <w:bCs/>
          <w:rtl/>
          <w:lang w:bidi="ar"/>
        </w:rPr>
        <w:br/>
        <w:t>______________</w:t>
      </w:r>
      <w:r>
        <w:rPr>
          <w:b/>
          <w:bCs/>
          <w:rtl/>
          <w:lang w:bidi="ar"/>
        </w:rPr>
        <w:br/>
        <w:t>(1) سورة غافر، الآية 15.</w:t>
      </w:r>
      <w:r>
        <w:rPr>
          <w:b/>
          <w:bCs/>
          <w:rtl/>
          <w:lang w:bidi="ar"/>
        </w:rPr>
        <w:br/>
        <w:t>(2) سورة النحل.</w:t>
      </w:r>
    </w:p>
    <w:p w14:paraId="45ADAFD3" w14:textId="77777777" w:rsidR="00C274A4" w:rsidRDefault="00C274A4">
      <w:pPr>
        <w:pStyle w:val="a3"/>
        <w:bidi/>
        <w:ind w:left="720"/>
        <w:jc w:val="right"/>
        <w:rPr>
          <w:b/>
          <w:bCs/>
          <w:i/>
          <w:iCs/>
          <w:color w:val="0000FF"/>
          <w:rtl/>
          <w:lang w:bidi="ar"/>
        </w:rPr>
      </w:pPr>
      <w:r>
        <w:rPr>
          <w:b/>
          <w:bCs/>
          <w:i/>
          <w:iCs/>
          <w:color w:val="0000FF"/>
          <w:rtl/>
          <w:lang w:bidi="ar"/>
        </w:rPr>
        <w:t>(1/303)</w:t>
      </w:r>
    </w:p>
    <w:p w14:paraId="333F19E1" w14:textId="77777777" w:rsidR="00C274A4" w:rsidRDefault="00C274A4">
      <w:pPr>
        <w:bidi/>
        <w:ind w:left="720"/>
        <w:rPr>
          <w:b/>
          <w:bCs/>
          <w:rtl/>
          <w:lang w:bidi="ar"/>
        </w:rPr>
      </w:pPr>
      <w:r>
        <w:rPr>
          <w:rFonts w:hint="cs"/>
          <w:b/>
          <w:bCs/>
          <w:lang w:bidi="ar"/>
        </w:rPr>
        <w:pict w14:anchorId="5F2CEA8A">
          <v:rect id="_x0000_i1323" style="width:394.55pt;height:1.5pt" o:hrpct="950" o:hralign="center" o:hrstd="t" o:hrnoshade="t" o:hr="t" fillcolor="navy" stroked="f"/>
        </w:pict>
      </w:r>
    </w:p>
    <w:p w14:paraId="16D0999E" w14:textId="77777777" w:rsidR="00C274A4" w:rsidRPr="00D806E1" w:rsidRDefault="00C274A4">
      <w:pPr>
        <w:pStyle w:val="a3"/>
        <w:bidi/>
        <w:ind w:left="720"/>
        <w:rPr>
          <w:rFonts w:hint="cs"/>
          <w:b/>
          <w:bCs/>
          <w:i/>
          <w:iCs/>
          <w:color w:val="0000FF"/>
          <w:rtl/>
          <w:lang w:bidi="ar"/>
        </w:rPr>
      </w:pPr>
      <w:r>
        <w:rPr>
          <w:b/>
          <w:bCs/>
          <w:rtl/>
          <w:lang w:bidi="ar"/>
        </w:rPr>
        <w:lastRenderedPageBreak/>
        <w:t>بها الأشياء ولم تفارق الجسد بل تخرج كحبل ممتد له شعاع فيرى الرؤيا بالنفس التي خرجت منه وتبقى الحياة والروح في الجسد فيه يتقلب ويتنفس فإذا حرك رجعت إليه أسرع من طرفة عين فإذا أراد اللّه عز وجل أن يميته في المنام أمسك تلك النفس التي خرجت، وقال أيضا إذا نام خرجت نفسه فصعدت إلى فوق فإذا رأت الرؤيا رجعت فأخبرت الروح ويخبر الروح فيصبح يعلم أنه قد رأى كيت وكيت.</w:t>
      </w:r>
      <w:r>
        <w:rPr>
          <w:b/>
          <w:bCs/>
          <w:rtl/>
          <w:lang w:bidi="ar"/>
        </w:rPr>
        <w:br/>
        <w:t>قال أبو عبد اللّه بن منده: ثم اختلفوا في معرفة الروح والنفس فقال بعضهم النفس طينية نارية والروح نورية روحانية.</w:t>
      </w:r>
      <w:r>
        <w:rPr>
          <w:b/>
          <w:bCs/>
          <w:rtl/>
          <w:lang w:bidi="ar"/>
        </w:rPr>
        <w:br/>
        <w:t>و قال: بعضهم الروح لاهوتية «1» والنفس ناسوتية «2» وأن الخلق بها ابتلى.</w:t>
      </w:r>
      <w:r>
        <w:rPr>
          <w:b/>
          <w:bCs/>
          <w:rtl/>
          <w:lang w:bidi="ar"/>
        </w:rPr>
        <w:br/>
        <w:t>و قالت طائفة: وهم أهل الأثر أن الروح غير النفس، والنفس غير الروح وقوام النفس بالروح، والنفس صورة العبد، والهوى والشهوة والبلاء معجون فيها ولا عدو أعدى لابن آدم من نفسه، فالنفس لا تريد إلا الدنيا ولا تحب إلا إياها، والروح تدعو إلى الآخرة وتؤثرها، وجعل الهوى تبعا للنفس، والشيطان تبع النفس والهوى، والملك مع العقل والروح، واللّه تعالى يمدهما بإلهامه وتوفيقه.</w:t>
      </w:r>
      <w:r>
        <w:rPr>
          <w:b/>
          <w:bCs/>
          <w:rtl/>
          <w:lang w:bidi="ar"/>
        </w:rPr>
        <w:br/>
        <w:t>و قال بعضهم: الأرواح من أمر اللّه أخفي حقيقتها وعلمها على الخلق.</w:t>
      </w:r>
      <w:r>
        <w:rPr>
          <w:b/>
          <w:bCs/>
          <w:rtl/>
          <w:lang w:bidi="ar"/>
        </w:rPr>
        <w:br/>
        <w:t>و قال بعضهم: الأرواح نور من اللّه وحياة من حياة اللّه.</w:t>
      </w:r>
      <w:r>
        <w:rPr>
          <w:b/>
          <w:bCs/>
          <w:rtl/>
          <w:lang w:bidi="ar"/>
        </w:rPr>
        <w:br/>
        <w:t>ثم اختلفوا في الأرواح هل تموت بموت الأبدان والأنفس أو لا تموت؟</w:t>
      </w:r>
      <w:r>
        <w:rPr>
          <w:b/>
          <w:bCs/>
          <w:rtl/>
          <w:lang w:bidi="ar"/>
        </w:rPr>
        <w:br/>
        <w:t>فقالت طائفة: الأرواح لا تموت ولا تبلى.</w:t>
      </w:r>
      <w:r>
        <w:rPr>
          <w:b/>
          <w:bCs/>
          <w:rtl/>
          <w:lang w:bidi="ar"/>
        </w:rPr>
        <w:br/>
        <w:t>و قالت جماعة: الأرواح على صورة الخلق لها أيد وأرجل وأعين وسمع وبصر ولسان.</w:t>
      </w:r>
      <w:r>
        <w:rPr>
          <w:b/>
          <w:bCs/>
          <w:rtl/>
          <w:lang w:bidi="ar"/>
        </w:rPr>
        <w:br/>
        <w:t>و قالت طائفة: للمؤمن ثلاثة أرواح، وللمنافق والكافر روح واحدة.</w:t>
      </w:r>
      <w:r>
        <w:rPr>
          <w:b/>
          <w:bCs/>
          <w:rtl/>
          <w:lang w:bidi="ar"/>
        </w:rPr>
        <w:br/>
        <w:t>و قال بعضهم للأنبياء والصديقين خمس أرواح.</w:t>
      </w:r>
      <w:r>
        <w:rPr>
          <w:b/>
          <w:bCs/>
          <w:rtl/>
          <w:lang w:bidi="ar"/>
        </w:rPr>
        <w:br/>
        <w:t>و قال بعضهم: الأرواح روحانية خلقت من الملكوت، فإذا صفت رجعت إلى الملكوت.</w:t>
      </w:r>
      <w:r>
        <w:rPr>
          <w:b/>
          <w:bCs/>
          <w:rtl/>
          <w:lang w:bidi="ar"/>
        </w:rPr>
        <w:br/>
        <w:t>قلت: أما الروح التي تتوفى وتقبض فهي روح واحدة، وهي النفس. وأما ما</w:t>
      </w:r>
      <w:r>
        <w:rPr>
          <w:b/>
          <w:bCs/>
          <w:rtl/>
          <w:lang w:bidi="ar"/>
        </w:rPr>
        <w:br/>
        <w:t>______________</w:t>
      </w:r>
      <w:r>
        <w:rPr>
          <w:b/>
          <w:bCs/>
          <w:rtl/>
          <w:lang w:bidi="ar"/>
        </w:rPr>
        <w:br/>
        <w:t>(1) أي إلهية.</w:t>
      </w:r>
      <w:r>
        <w:rPr>
          <w:b/>
          <w:bCs/>
          <w:rtl/>
          <w:lang w:bidi="ar"/>
        </w:rPr>
        <w:br/>
        <w:t>(2) أي إنسانية.</w:t>
      </w:r>
    </w:p>
    <w:p w14:paraId="5BA203CF" w14:textId="77777777" w:rsidR="00C274A4" w:rsidRDefault="00C274A4">
      <w:pPr>
        <w:pStyle w:val="a3"/>
        <w:bidi/>
        <w:ind w:left="720"/>
        <w:jc w:val="right"/>
        <w:rPr>
          <w:b/>
          <w:bCs/>
          <w:i/>
          <w:iCs/>
          <w:color w:val="0000FF"/>
          <w:rtl/>
          <w:lang w:bidi="ar"/>
        </w:rPr>
      </w:pPr>
      <w:r>
        <w:rPr>
          <w:b/>
          <w:bCs/>
          <w:i/>
          <w:iCs/>
          <w:color w:val="0000FF"/>
          <w:rtl/>
          <w:lang w:bidi="ar"/>
        </w:rPr>
        <w:t>(1/304)</w:t>
      </w:r>
    </w:p>
    <w:p w14:paraId="71790BFD" w14:textId="77777777" w:rsidR="00C274A4" w:rsidRDefault="00C274A4">
      <w:pPr>
        <w:bidi/>
        <w:ind w:left="720"/>
        <w:rPr>
          <w:b/>
          <w:bCs/>
          <w:rtl/>
          <w:lang w:bidi="ar"/>
        </w:rPr>
      </w:pPr>
      <w:r>
        <w:rPr>
          <w:rFonts w:hint="cs"/>
          <w:b/>
          <w:bCs/>
          <w:lang w:bidi="ar"/>
        </w:rPr>
        <w:pict w14:anchorId="592EA9E4">
          <v:rect id="_x0000_i1324" style="width:394.55pt;height:1.5pt" o:hrpct="950" o:hralign="center" o:hrstd="t" o:hrnoshade="t" o:hr="t" fillcolor="navy" stroked="f"/>
        </w:pict>
      </w:r>
    </w:p>
    <w:p w14:paraId="4BCDE969" w14:textId="77777777" w:rsidR="00C274A4" w:rsidRPr="00D806E1" w:rsidRDefault="00C274A4">
      <w:pPr>
        <w:pStyle w:val="a3"/>
        <w:bidi/>
        <w:ind w:left="720"/>
        <w:rPr>
          <w:rFonts w:hint="cs"/>
          <w:b/>
          <w:bCs/>
          <w:i/>
          <w:iCs/>
          <w:color w:val="0000FF"/>
          <w:rtl/>
          <w:lang w:bidi="ar"/>
        </w:rPr>
      </w:pPr>
      <w:r>
        <w:rPr>
          <w:b/>
          <w:bCs/>
          <w:rtl/>
          <w:lang w:bidi="ar"/>
        </w:rPr>
        <w:lastRenderedPageBreak/>
        <w:t>يؤيد اللّه به أولياءه من الروح فهي روح أخرى غير هذه الروح كما قال تعالى:</w:t>
      </w:r>
      <w:r>
        <w:rPr>
          <w:b/>
          <w:bCs/>
          <w:rtl/>
          <w:lang w:bidi="ar"/>
        </w:rPr>
        <w:br/>
        <w:t>أُولئِكَ كَتَبَ فِي قُلُوبِهِمُ الْإِيمانَ وأَيَّدَهُمْ بِرُوحٍ مِنْهُ «1» وكذلك الروح الذي أيد بها روحه المسيح ابن مريم كما قال تعالى: إِذْ قالَ اللَّهُ يا عِيسَى ابْنَ مَرْيَمَ اذْكُرْ نِعْمَتِي عَلَيْكَ وعَلى والِدَتِكَ إِذْ أَيَّدْتُكَ بِرُوحِ الْقُدُسِ «2» وكذلك الروح التي يلقيها على من يشاء من عباده هي غير الروح التي في البدن.</w:t>
      </w:r>
      <w:r>
        <w:rPr>
          <w:b/>
          <w:bCs/>
          <w:rtl/>
          <w:lang w:bidi="ar"/>
        </w:rPr>
        <w:br/>
        <w:t>و أما القوى التي في البدن فإنها تسعى أيضا أرواحا فيقال الروح الباصر والروح السامع والروح الشام، فهذه الأرواح قوى مودعة في البدن تموت بموت الأبدان، وهي غير الروح التي لا تموت بموت البدن ولا تبلى كما يبلى، ويطلق الروح على أخص من هذا كله وهو قوة المعرفة باللّه والإنابة إليه ومحبته وانبعاث الهمة إلى طلبه وإرادته، ونسبة هذه الروح إلى الروح كنسبة الروح إلى البدن، فإذا فقدتها الروح كانت بمنزلة البدن إذا فقد روحه، وهي الروح التي يؤيد بها أهل ولايته وطاعته، ولهذا يقول الناس فلان فيه روح، وفلان ما فيه روح وهو قصبة فارغة ونحو ذلك.</w:t>
      </w:r>
      <w:r>
        <w:rPr>
          <w:b/>
          <w:bCs/>
          <w:rtl/>
          <w:lang w:bidi="ar"/>
        </w:rPr>
        <w:br/>
        <w:t>فللعلم روح، وللإحسان روح، وللإخلاص روح، وللمحبة والإنابة روح، وللتوكل والصدق روح، والناس متفاوتون في هذه الأرواح أعظم تفاوت منهم من تغلب عليه هذه الأرواح فيصير روحانيا، ومنهم من يفقدها أو أكثرها فيصير أرضيا بهيميا، واللّه المستعان.</w:t>
      </w:r>
      <w:r>
        <w:rPr>
          <w:b/>
          <w:bCs/>
          <w:rtl/>
          <w:lang w:bidi="ar"/>
        </w:rPr>
        <w:br/>
      </w:r>
      <w:r>
        <w:rPr>
          <w:b/>
          <w:bCs/>
          <w:color w:val="800000"/>
          <w:rtl/>
          <w:lang w:bidi="ar"/>
        </w:rPr>
        <w:t>المسألة الحادية والعشرون [و هي: هل النفس واحدة أم ثلاث]</w:t>
      </w:r>
      <w:r>
        <w:rPr>
          <w:b/>
          <w:bCs/>
          <w:rtl/>
          <w:lang w:bidi="ar"/>
        </w:rPr>
        <w:br/>
        <w:t>فقد وقع في كلام كثير من الناس أن لابن آدم ثلاث أنفس، نفس مطمئنة، ونفس لوّامة، ونفس أمّارة، وأن منهم من تغلب عليه هذه ومنهم من تغلب عليه الأخرى، ويحتجون على ذلك بقوله تعالى: يا أَيَّتُهَا النَّفْسُ الْمُطْمَئِنَّةُ وبقوله تعالى: لا أُقْسِمُ بِيَوْمِ الْقِيامَةِ. ولا أُقْسِمُ بِالنَّفْسِ اللَّوَّامَةِ «3» وبقوله تعالى: إِنَّ النَّفْسَ لَأَمَّارَةٌ بِالسُّوءِ «4» والتحقيق أنها نفس واحدة ولكن لها صفات فتسمى</w:t>
      </w:r>
      <w:r>
        <w:rPr>
          <w:b/>
          <w:bCs/>
          <w:rtl/>
          <w:lang w:bidi="ar"/>
        </w:rPr>
        <w:br/>
        <w:t>______________</w:t>
      </w:r>
      <w:r>
        <w:rPr>
          <w:b/>
          <w:bCs/>
          <w:rtl/>
          <w:lang w:bidi="ar"/>
        </w:rPr>
        <w:br/>
        <w:t>(1) سورة المجادلة، الآية 22.</w:t>
      </w:r>
      <w:r>
        <w:rPr>
          <w:b/>
          <w:bCs/>
          <w:rtl/>
          <w:lang w:bidi="ar"/>
        </w:rPr>
        <w:br/>
        <w:t>(2) سورة المائدة، الآية 110.</w:t>
      </w:r>
      <w:r>
        <w:rPr>
          <w:b/>
          <w:bCs/>
          <w:rtl/>
          <w:lang w:bidi="ar"/>
        </w:rPr>
        <w:br/>
        <w:t>(3) سورة القيامة، الآية 1 و2.</w:t>
      </w:r>
      <w:r>
        <w:rPr>
          <w:b/>
          <w:bCs/>
          <w:rtl/>
          <w:lang w:bidi="ar"/>
        </w:rPr>
        <w:br/>
        <w:t>(4) سورة يوسف، الآية 53.</w:t>
      </w:r>
    </w:p>
    <w:p w14:paraId="35804EC4" w14:textId="77777777" w:rsidR="00C274A4" w:rsidRDefault="00C274A4">
      <w:pPr>
        <w:pStyle w:val="a3"/>
        <w:bidi/>
        <w:ind w:left="720"/>
        <w:jc w:val="right"/>
        <w:rPr>
          <w:b/>
          <w:bCs/>
          <w:i/>
          <w:iCs/>
          <w:color w:val="0000FF"/>
          <w:rtl/>
          <w:lang w:bidi="ar"/>
        </w:rPr>
      </w:pPr>
      <w:r>
        <w:rPr>
          <w:b/>
          <w:bCs/>
          <w:i/>
          <w:iCs/>
          <w:color w:val="0000FF"/>
          <w:rtl/>
          <w:lang w:bidi="ar"/>
        </w:rPr>
        <w:t>(1/305)</w:t>
      </w:r>
    </w:p>
    <w:p w14:paraId="165A8514" w14:textId="77777777" w:rsidR="00C274A4" w:rsidRDefault="00C274A4">
      <w:pPr>
        <w:bidi/>
        <w:ind w:left="720"/>
        <w:rPr>
          <w:b/>
          <w:bCs/>
          <w:rtl/>
          <w:lang w:bidi="ar"/>
        </w:rPr>
      </w:pPr>
      <w:r>
        <w:rPr>
          <w:rFonts w:hint="cs"/>
          <w:b/>
          <w:bCs/>
          <w:lang w:bidi="ar"/>
        </w:rPr>
        <w:pict w14:anchorId="6E387009">
          <v:rect id="_x0000_i1325" style="width:394.55pt;height:1.5pt" o:hrpct="950" o:hralign="center" o:hrstd="t" o:hrnoshade="t" o:hr="t" fillcolor="navy" stroked="f"/>
        </w:pict>
      </w:r>
    </w:p>
    <w:p w14:paraId="29B01BDF" w14:textId="77777777" w:rsidR="00C274A4" w:rsidRPr="00D806E1" w:rsidRDefault="00C274A4">
      <w:pPr>
        <w:pStyle w:val="a3"/>
        <w:bidi/>
        <w:ind w:left="720"/>
        <w:rPr>
          <w:rFonts w:hint="cs"/>
          <w:b/>
          <w:bCs/>
          <w:i/>
          <w:iCs/>
          <w:color w:val="0000FF"/>
          <w:rtl/>
          <w:lang w:bidi="ar"/>
        </w:rPr>
      </w:pPr>
      <w:r>
        <w:rPr>
          <w:b/>
          <w:bCs/>
          <w:rtl/>
          <w:lang w:bidi="ar"/>
        </w:rPr>
        <w:lastRenderedPageBreak/>
        <w:t>باعتبار كل صفة باسم فتسمى مطمئنة باعتبار طمأنينتها إلى ربها بعبوديته ومحبته وللإنابة إليه والتوكل عليه والرضا به والسكون إليه.</w:t>
      </w:r>
      <w:r>
        <w:rPr>
          <w:b/>
          <w:bCs/>
          <w:rtl/>
          <w:lang w:bidi="ar"/>
        </w:rPr>
        <w:br/>
        <w:t>فإن سمة محبته وخوفه ورجائه منها قطيع النظر عن محبة غيره وخوفه ورجائه، فيستغني بمحبته عن حب ما سواه وبذكره عن ذكر ما سواه وبالشوق إليه وإلى لقائه عن الشوق إلى ما سواه، فالطمأنينة إلى اللّه سبحانه حقيقة ترد منه سبحانه على قلب عبده تجمعه عليه، وترد قلبه الشارد إليه حتى كأنه جالس بين يديه؟ يسمع به ويبصر به ويتحرك به ويبطش به، فتسري تلك الطمأنينة في نفسه وقلبه ومفاصله وقواه الظاهرة والباطنة تجذب روحه إلى اللّه ويلين جلده وقلبه ومفاصله إلى خدمته والتقرب إليه ولا يمكن حصول الطمأنينة الحقيقة إلا باللّه وبذكره وهو كلامه الذي أنزله على رسوله كما قال تعالى: الَّذِينَ آمَنُوا وتَطْمَئِنُّ قُلُوبُهُمْ بِذِكْرِ اللَّهِ أَلا بِذِكْرِ اللَّهِ تَطْمَئِنُّ الْقُلُوبُ «1».</w:t>
      </w:r>
      <w:r>
        <w:rPr>
          <w:b/>
          <w:bCs/>
          <w:rtl/>
          <w:lang w:bidi="ar"/>
        </w:rPr>
        <w:br/>
        <w:t>فإن طمأنينة القلب سكونه واستقراره بزوال القلق والانزعاج عنه، وهذا لا يتأتى بشي ء سوى اللّه تعالى وذكره البتة، وأما ما عداه فالطمأنينة إليه وبه غرور والثقة به عجز قضى اللّه سبحانه وتعالى قضاء لا مرد له أن من اطمأن إلى شي ء سواه أتاه القلق والانزعاج والاضطراب من جهته كائنا من كان، بل لو اطمأن إلى سواه أغراضها بسهام البلاء ليعلم عباده وأولياؤه أن المتعلق بغيره مقطوع، والمطمئن إلى سواه عن مصالحه ومقاصده مصدود وممنوع.</w:t>
      </w:r>
      <w:r>
        <w:rPr>
          <w:b/>
          <w:bCs/>
          <w:rtl/>
          <w:lang w:bidi="ar"/>
        </w:rPr>
        <w:br/>
        <w:t>و حقيقة الطمأنينة التي تصير بها النفس مطمئنة أن تطمئن في باب معرفة أسمائه وصفاته ونعوت كماله إلى خبره الذي أخبر به عن نفسه وأخبرت به عنه رسله فتتلقاه بالقبول. والتسليم، والإذعان، وانشراح الصدر له؛ وفرح القلب به.</w:t>
      </w:r>
      <w:r>
        <w:rPr>
          <w:b/>
          <w:bCs/>
          <w:rtl/>
          <w:lang w:bidi="ar"/>
        </w:rPr>
        <w:br/>
        <w:t>فإنه معرف من معرفات الرب سبحانه إلى عبده على لسان رسوله، فلا يزال القلب في أعظم القلق والاضطراب في هذا الباب حتى يخالط الإيمان بأسماء الرب تعالى وصفاته وتوحيده وعلوه على عرشه، وتكلمه بالوحي بشاشة قلبه، فينزل عليه نزول الماء الزلال على القلب الملتهب بالعطش، فيطمئن إليه، ويسكن إليه، ويفرح به، ويلين له قلبه ومفاضله حتى كأنه شاهد الأمر كما أخبرت به الرسل، بل</w:t>
      </w:r>
      <w:r>
        <w:rPr>
          <w:b/>
          <w:bCs/>
          <w:rtl/>
          <w:lang w:bidi="ar"/>
        </w:rPr>
        <w:br/>
        <w:t>______________</w:t>
      </w:r>
      <w:r>
        <w:rPr>
          <w:b/>
          <w:bCs/>
          <w:rtl/>
          <w:lang w:bidi="ar"/>
        </w:rPr>
        <w:br/>
        <w:t>(1) سورة الرعد، الآية 8.</w:t>
      </w:r>
    </w:p>
    <w:p w14:paraId="6429F80D" w14:textId="77777777" w:rsidR="00C274A4" w:rsidRDefault="00C274A4">
      <w:pPr>
        <w:pStyle w:val="a3"/>
        <w:bidi/>
        <w:ind w:left="720"/>
        <w:jc w:val="right"/>
        <w:rPr>
          <w:b/>
          <w:bCs/>
          <w:i/>
          <w:iCs/>
          <w:color w:val="0000FF"/>
          <w:rtl/>
          <w:lang w:bidi="ar"/>
        </w:rPr>
      </w:pPr>
      <w:r>
        <w:rPr>
          <w:b/>
          <w:bCs/>
          <w:i/>
          <w:iCs/>
          <w:color w:val="0000FF"/>
          <w:rtl/>
          <w:lang w:bidi="ar"/>
        </w:rPr>
        <w:t>(1/306)</w:t>
      </w:r>
    </w:p>
    <w:p w14:paraId="391DF3D9" w14:textId="77777777" w:rsidR="00C274A4" w:rsidRDefault="00C274A4">
      <w:pPr>
        <w:bidi/>
        <w:ind w:left="720"/>
        <w:rPr>
          <w:b/>
          <w:bCs/>
          <w:rtl/>
          <w:lang w:bidi="ar"/>
        </w:rPr>
      </w:pPr>
      <w:r>
        <w:rPr>
          <w:rFonts w:hint="cs"/>
          <w:b/>
          <w:bCs/>
          <w:lang w:bidi="ar"/>
        </w:rPr>
        <w:pict w14:anchorId="062EEBCE">
          <v:rect id="_x0000_i1326" style="width:394.55pt;height:1.5pt" o:hrpct="950" o:hralign="center" o:hrstd="t" o:hrnoshade="t" o:hr="t" fillcolor="navy" stroked="f"/>
        </w:pict>
      </w:r>
    </w:p>
    <w:p w14:paraId="4D209F9A" w14:textId="77777777" w:rsidR="00C274A4" w:rsidRPr="00D806E1" w:rsidRDefault="00C274A4">
      <w:pPr>
        <w:pStyle w:val="a3"/>
        <w:bidi/>
        <w:ind w:left="720"/>
        <w:rPr>
          <w:rFonts w:hint="cs"/>
          <w:b/>
          <w:bCs/>
          <w:i/>
          <w:iCs/>
          <w:color w:val="0000FF"/>
          <w:rtl/>
          <w:lang w:bidi="ar"/>
        </w:rPr>
      </w:pPr>
      <w:r>
        <w:rPr>
          <w:b/>
          <w:bCs/>
          <w:rtl/>
          <w:lang w:bidi="ar"/>
        </w:rPr>
        <w:lastRenderedPageBreak/>
        <w:t>يصير ذلك لقلبه بمنزلة رؤية الشمس في الظهيرة أمينة فلو خالفه في ذلك من بين شرق الأرض وغربها لم يلتفت إلى خلافهم.</w:t>
      </w:r>
      <w:r>
        <w:rPr>
          <w:b/>
          <w:bCs/>
          <w:rtl/>
          <w:lang w:bidi="ar"/>
        </w:rPr>
        <w:br/>
        <w:t>و قال: إذا استوحش من الغربة قد كان الصديق الأكبر مطمئنا بالإيمان وحده وجميع أهل الأرض يخالفه وما نقص ذلك من طمأنينته شي ء. فهذا أول درجات الطمأنينة ثم لا يزال يقوى كلما سمع بآية متضمنة لصفة من صفات ربه.</w:t>
      </w:r>
      <w:r>
        <w:rPr>
          <w:b/>
          <w:bCs/>
          <w:rtl/>
          <w:lang w:bidi="ar"/>
        </w:rPr>
        <w:br/>
        <w:t>و هذا أمر لا نهاية له فهذه الطمأنينة أصل أصول الإيمان التي عليه بناؤه ثم يطمئن إلى خبره عما بعد الموت من أمور البرزخ وما بعدها من أحوال القيامة حتى كأنه يشاهد ذلك كله عيانا وهذا حقيقة اليقين الذي وصف به سبحانه وتعالى أهل الإيمان حيث قال: وبِالْآخِرَةِ هُمْ يُوقِنُونَ «1» فلا يحصل الإيمان بالآخرة حتى يطمئن القلب إلى ما أخبر اللّه سبحانه به عنها طمأنينة إلى الأمور التي لا يشك فيها ولا يرتاب.</w:t>
      </w:r>
      <w:r>
        <w:rPr>
          <w:b/>
          <w:bCs/>
          <w:rtl/>
          <w:lang w:bidi="ar"/>
        </w:rPr>
        <w:br/>
        <w:t>فهذا هو المؤمن حقا باليوم الآخر كما في حديث حارثة أصبحت مؤمنا فقال رسول اللّه صلى اللّه عليه وآله وسلم: إن لكل حق حقيقة فما حقيقة إيمانك؟ قال «عرفت نفسي عن الدنيا وأهلها وكأني أنظر إلى عرش ربي بارزا، وإلى أهل الجنة يتزاورون فيها وأهل النار يعذبون فيها» فقال: عبد نور اللّه قلبه.</w:t>
      </w:r>
      <w:r>
        <w:rPr>
          <w:b/>
          <w:bCs/>
          <w:rtl/>
          <w:lang w:bidi="ar"/>
        </w:rPr>
        <w:br/>
      </w:r>
      <w:r>
        <w:rPr>
          <w:b/>
          <w:bCs/>
          <w:color w:val="800000"/>
          <w:rtl/>
          <w:lang w:bidi="ar"/>
        </w:rPr>
        <w:t>فصل [الطمأنينة]</w:t>
      </w:r>
      <w:r>
        <w:rPr>
          <w:b/>
          <w:bCs/>
          <w:rtl/>
          <w:lang w:bidi="ar"/>
        </w:rPr>
        <w:br/>
        <w:t>و الطمأنينة إلى صفات الرب تعالى وصفاته نوعان: طمأنينة إلى الإيمان بها وإثباتها واعتقادها. وطمأنينة إلى ما تقتضيه وتوجيه من آثار المعبودية، مثاله الطمأنينة إلى القدر وإثباته والإيمان به يقتضي الطمأنينة إلى مواضع الأقدار التي لم يؤمر العبد بدفعها ولا قدرة له على دفعها فيسلم لها ويرضى بها ولا يسخط ولا يشكو ولا يضطرب إيمانه فلا ييأس على ما فاته ولا يفرح بما أتاه لأن المصيبة فيه مقدرة قبل أن تصل إليه وقبل أن يخلق كما قال تعالى: ما أَصابَ مِنْ مُصِيبَةٍ فِي الْأَرْضِ ولا فِي أَنْفُسِكُمْ إِلَّا فِي كِتابٍ مِنْ قَبْلِ أَنْ نَبْرَأَها إِنَّ ذلِكَ عَلَى اللَّهِ يَسِيرٌ. لِكَيْلا تَأْسَوْا عَلى ما فاتَكُمْ ولا تَفْرَحُوا بِما آتاكُمْ «2» وقال تعالى: ما أَصابَ مِنْ</w:t>
      </w:r>
      <w:r>
        <w:rPr>
          <w:b/>
          <w:bCs/>
          <w:rtl/>
          <w:lang w:bidi="ar"/>
        </w:rPr>
        <w:br/>
        <w:t>______________</w:t>
      </w:r>
      <w:r>
        <w:rPr>
          <w:b/>
          <w:bCs/>
          <w:rtl/>
          <w:lang w:bidi="ar"/>
        </w:rPr>
        <w:br/>
        <w:t>(1) سورة البقرة، الآية 4.</w:t>
      </w:r>
      <w:r>
        <w:rPr>
          <w:b/>
          <w:bCs/>
          <w:rtl/>
          <w:lang w:bidi="ar"/>
        </w:rPr>
        <w:br/>
        <w:t>(2) سورة الحديد، الآية 22 و23.</w:t>
      </w:r>
    </w:p>
    <w:p w14:paraId="7797B3A1" w14:textId="77777777" w:rsidR="00C274A4" w:rsidRDefault="00C274A4">
      <w:pPr>
        <w:pStyle w:val="a3"/>
        <w:bidi/>
        <w:ind w:left="720"/>
        <w:jc w:val="right"/>
        <w:rPr>
          <w:b/>
          <w:bCs/>
          <w:i/>
          <w:iCs/>
          <w:color w:val="0000FF"/>
          <w:rtl/>
          <w:lang w:bidi="ar"/>
        </w:rPr>
      </w:pPr>
      <w:r>
        <w:rPr>
          <w:b/>
          <w:bCs/>
          <w:i/>
          <w:iCs/>
          <w:color w:val="0000FF"/>
          <w:rtl/>
          <w:lang w:bidi="ar"/>
        </w:rPr>
        <w:t>(1/307)</w:t>
      </w:r>
    </w:p>
    <w:p w14:paraId="11D31BC8" w14:textId="77777777" w:rsidR="00C274A4" w:rsidRDefault="00C274A4">
      <w:pPr>
        <w:bidi/>
        <w:ind w:left="720"/>
        <w:rPr>
          <w:b/>
          <w:bCs/>
          <w:rtl/>
          <w:lang w:bidi="ar"/>
        </w:rPr>
      </w:pPr>
      <w:r>
        <w:rPr>
          <w:rFonts w:hint="cs"/>
          <w:b/>
          <w:bCs/>
          <w:lang w:bidi="ar"/>
        </w:rPr>
        <w:pict w14:anchorId="5118EBEB">
          <v:rect id="_x0000_i1327" style="width:394.55pt;height:1.5pt" o:hrpct="950" o:hralign="center" o:hrstd="t" o:hrnoshade="t" o:hr="t" fillcolor="navy" stroked="f"/>
        </w:pict>
      </w:r>
    </w:p>
    <w:p w14:paraId="6ADD7788" w14:textId="77777777" w:rsidR="00C274A4" w:rsidRPr="00D806E1" w:rsidRDefault="00C274A4">
      <w:pPr>
        <w:pStyle w:val="a3"/>
        <w:bidi/>
        <w:ind w:left="720"/>
        <w:rPr>
          <w:rFonts w:hint="cs"/>
          <w:b/>
          <w:bCs/>
          <w:i/>
          <w:iCs/>
          <w:color w:val="0000FF"/>
          <w:rtl/>
          <w:lang w:bidi="ar"/>
        </w:rPr>
      </w:pPr>
      <w:r>
        <w:rPr>
          <w:b/>
          <w:bCs/>
          <w:rtl/>
          <w:lang w:bidi="ar"/>
        </w:rPr>
        <w:lastRenderedPageBreak/>
        <w:t>مُصِيبَةٍ إِلَّا بِإِذْنِ اللَّهِ ومَنْ يُؤْمِنْ بِاللَّهِ يَهْدِ قَلْبَهُ «1» قال غير واحد من السلف هو العبد تصيبه المصيبة فيعلم أنها من عند اللّه فيرضى ويسلم، فهذه طمأنينة إلى أحكام الصفات وموجباتها وآثارها في العالم وهي قدر زائد على الطمأنينة بمجرد العلم بها واعتقادها. وكذلك سائر الصفات وآثارها ومتعلقاتها كالسمع والبصر والعلم والرضا والغضب والمحبة فهذه طمأنينة للإيمان.</w:t>
      </w:r>
      <w:r>
        <w:rPr>
          <w:b/>
          <w:bCs/>
          <w:rtl/>
          <w:lang w:bidi="ar"/>
        </w:rPr>
        <w:br/>
        <w:t>و أما طمأنينة الإحسان فهي الطمأنينة إلى أمره امتثالا وإخلاصا ونصحا فلا يقدم على أمره إرادة ولا هوى ولا تقليدا فلا يساكن شبهة تعارض خبره ولا شهوة تعارض أمره بل إذا مرت به أنزلها منزلة الوساوس التي لأن يخر من السماء إلى الأرض أحب إليه من أن يجدها، فهذا كما قال النبي صلى اللّه عليه وآله وسلم صريح الإيمان، وعلامة هذه الطمأنينة أن يطمئن من قلق المعصية وانزعاجها إلى سكون التوبة وحلاوتها وفرحتها ويسهل عليه ذلك بأن يعلم أن اللذة والحلاوة والفرحة في الظفر بالتوبة. وهذا أمر لا يعرفه إلا من ذاق الأمرين وباشر قلبه آثارهما فالتوبة طمأنينة تقابل ما في المعصية من الانزعاج والقلق ولو فتش العاصي عن قلبه لوجد حشوه المخاوف والانزعاج والقلق والاضطراب وإنما يواري عنه شهود ذلك سكر الغفلة والشهوة فإن لكل شهوة سكرا يزيد على سكر الخمر وكذلك الغضب له سكرا أعظم من سكر الشراب.</w:t>
      </w:r>
      <w:r>
        <w:rPr>
          <w:b/>
          <w:bCs/>
          <w:rtl/>
          <w:lang w:bidi="ar"/>
        </w:rPr>
        <w:br/>
        <w:t>و لهذا ترى العاشق والغضبان يفعل ما لا يفعله شارب الخمر. وكذلك يطمئن من قلق الغفلة والإعراض إلى سكون الإقبال على اللّه حلاوة ذكره وتعلق الروح بحبه ومعرفته فلا طمأنينة للروح بدون هذا أبدا ولو أنصفت نفسها لرأتها إذا فقدت ذلك في غاية الانزعاج والقلق والاضطراب ولكن يواريها السكر فإذا كشف الغطاء تبين له حقيقة ما كان فيه.</w:t>
      </w:r>
      <w:r>
        <w:rPr>
          <w:b/>
          <w:bCs/>
          <w:rtl/>
          <w:lang w:bidi="ar"/>
        </w:rPr>
        <w:br/>
      </w:r>
      <w:r>
        <w:rPr>
          <w:b/>
          <w:bCs/>
          <w:color w:val="800000"/>
          <w:rtl/>
          <w:lang w:bidi="ar"/>
        </w:rPr>
        <w:t>فصل</w:t>
      </w:r>
      <w:r>
        <w:rPr>
          <w:b/>
          <w:bCs/>
          <w:rtl/>
          <w:lang w:bidi="ar"/>
        </w:rPr>
        <w:br/>
        <w:t>و هاهنا سر لطيف يجب التنبيه عليه، والتنبيه له والتوفيق له بيد من أزمة التوفيق بيده وهو أن اللّه سبحانه جعل لكل عضو من أعضاء الإنسان كمالا إن لم يحصل له فهو في قلق واضطراب وانزعاج بسبب فقد كماله الذي جعل له مثالا</w:t>
      </w:r>
      <w:r>
        <w:rPr>
          <w:b/>
          <w:bCs/>
          <w:rtl/>
          <w:lang w:bidi="ar"/>
        </w:rPr>
        <w:br/>
        <w:t>______________</w:t>
      </w:r>
      <w:r>
        <w:rPr>
          <w:b/>
          <w:bCs/>
          <w:rtl/>
          <w:lang w:bidi="ar"/>
        </w:rPr>
        <w:br/>
        <w:t>(1) سورة التغابن، الآية 11.</w:t>
      </w:r>
    </w:p>
    <w:p w14:paraId="4D3F9F3B" w14:textId="77777777" w:rsidR="00C274A4" w:rsidRDefault="00C274A4">
      <w:pPr>
        <w:pStyle w:val="a3"/>
        <w:bidi/>
        <w:ind w:left="720"/>
        <w:jc w:val="right"/>
        <w:rPr>
          <w:b/>
          <w:bCs/>
          <w:i/>
          <w:iCs/>
          <w:color w:val="0000FF"/>
          <w:rtl/>
          <w:lang w:bidi="ar"/>
        </w:rPr>
      </w:pPr>
      <w:r>
        <w:rPr>
          <w:b/>
          <w:bCs/>
          <w:i/>
          <w:iCs/>
          <w:color w:val="0000FF"/>
          <w:rtl/>
          <w:lang w:bidi="ar"/>
        </w:rPr>
        <w:t>(1/308)</w:t>
      </w:r>
    </w:p>
    <w:p w14:paraId="1CCC79F8" w14:textId="77777777" w:rsidR="00C274A4" w:rsidRDefault="00C274A4">
      <w:pPr>
        <w:bidi/>
        <w:ind w:left="720"/>
        <w:rPr>
          <w:b/>
          <w:bCs/>
          <w:rtl/>
          <w:lang w:bidi="ar"/>
        </w:rPr>
      </w:pPr>
      <w:r>
        <w:rPr>
          <w:rFonts w:hint="cs"/>
          <w:b/>
          <w:bCs/>
          <w:lang w:bidi="ar"/>
        </w:rPr>
        <w:pict w14:anchorId="441F650C">
          <v:rect id="_x0000_i1328" style="width:394.55pt;height:1.5pt" o:hrpct="950" o:hralign="center" o:hrstd="t" o:hrnoshade="t" o:hr="t" fillcolor="navy" stroked="f"/>
        </w:pict>
      </w:r>
    </w:p>
    <w:p w14:paraId="6B6FE945" w14:textId="77777777" w:rsidR="00C274A4" w:rsidRPr="00D806E1" w:rsidRDefault="00C274A4">
      <w:pPr>
        <w:pStyle w:val="a3"/>
        <w:bidi/>
        <w:ind w:left="720"/>
        <w:rPr>
          <w:rFonts w:hint="cs"/>
          <w:b/>
          <w:bCs/>
          <w:i/>
          <w:iCs/>
          <w:color w:val="0000FF"/>
          <w:rtl/>
          <w:lang w:bidi="ar"/>
        </w:rPr>
      </w:pPr>
      <w:r>
        <w:rPr>
          <w:b/>
          <w:bCs/>
          <w:rtl/>
          <w:lang w:bidi="ar"/>
        </w:rPr>
        <w:t xml:space="preserve">كمال العين بالأبصار، وكمال الأذن بالسمع، وكمال اللسان بالنطق، فإذا عدمت هذه الأعضاء القوى التي بها كمالها حصل الألم والنقص بحسب فوات ذلك، وجعل كمال القلب ونعيمه وسروره ولذته وابتهاجه في معرفته سبحانه وإراداته ومحبته والإنابة إليه والإقبال عليه والشوق إليه </w:t>
      </w:r>
      <w:r>
        <w:rPr>
          <w:b/>
          <w:bCs/>
          <w:rtl/>
          <w:lang w:bidi="ar"/>
        </w:rPr>
        <w:lastRenderedPageBreak/>
        <w:t>والأنس به، فإذا عدم القلب ذلك كان أشد عذابا واضطرابا من العين التي فقدت النور الباصر ومن اللسان الذي فقد قوة الكلام والذوق، ولا سبيل له إلى الطمأنينة بوجه من الوجوه ولو نال من الدنيا وأسبابها.</w:t>
      </w:r>
      <w:r>
        <w:rPr>
          <w:b/>
          <w:bCs/>
          <w:rtl/>
          <w:lang w:bidi="ar"/>
        </w:rPr>
        <w:br/>
        <w:t>و من العلوم ما نال إلا بأن يكون اللّه وحده هو محبوبه وإلهه ومعبوده وغاية مطلوبه وأن يكون هو وحده مستعانه على تحصيل ذلك، فحقيقة الأمر أنه لا طمأنينة له بدون التحقق بإياك نعبد وإياك نستعين، وأقوال المفسرين في الطمأنينة ترجع إلى ذلك.</w:t>
      </w:r>
      <w:r>
        <w:rPr>
          <w:b/>
          <w:bCs/>
          <w:rtl/>
          <w:lang w:bidi="ar"/>
        </w:rPr>
        <w:br/>
        <w:t>قال ابن عباس رضي اللّه عنهما المطمئنة المصدقة، وقال قتادة هو المؤمن اطمأنت نفسه إلى ما وعد اللّه، وقال الحسن المصدقة بما قال اللّه تعالى وقال مجاهد: هي النفس التي أيقنت بأن اللّه ربها المسلمة لأمر فيما هو فاعل بها وروى منصور عنه، قال: النفس التي أيقنت أنه ربها وضربت جأشا لأمره وطاعته، وقال ابن نجيح عنه: النفس المطمئنة المخبتة «1» إلى اللّه وقال أيضا هي التي أيقنت بلقاء اللّه فكلام السلف في المطمئنة يدور على هذين الأصلين طمأنينة الإرادة والعمل.</w:t>
      </w:r>
      <w:r>
        <w:rPr>
          <w:b/>
          <w:bCs/>
          <w:rtl/>
          <w:lang w:bidi="ar"/>
        </w:rPr>
        <w:br/>
      </w:r>
      <w:r>
        <w:rPr>
          <w:b/>
          <w:bCs/>
          <w:color w:val="800000"/>
          <w:rtl/>
          <w:lang w:bidi="ar"/>
        </w:rPr>
        <w:t>فصل</w:t>
      </w:r>
      <w:r>
        <w:rPr>
          <w:b/>
          <w:bCs/>
          <w:rtl/>
          <w:lang w:bidi="ar"/>
        </w:rPr>
        <w:br/>
        <w:t>فإذا اطمأنت من الشك إلى اليقين ومن الجهل إلى العلم ومن الغفلة إلى الذكر ومن الخيانة إلى التوبة ومن الرثاء إلى الخلاص ومن الكذب إلى الصدق ومن العجز إلى الكيس ومن صولة العجب إلى ذلة الإخبات ومن التيه إلى التواضع ومن الفتور إلى العمل فقد باشرت روح الطمأنينة وأصل ذلك كله ومنشؤه من اليقظة فهي أول مفاتيح الخير فإن الغافل عن الاستعداد للقاء ربه والتزود لمعاده بمنزلة النائم بل أسوأ حالا منه؟ فإن العاقل يعلم وعد اللّه ووعيده وما تتقاضاه أوامر</w:t>
      </w:r>
      <w:r>
        <w:rPr>
          <w:b/>
          <w:bCs/>
          <w:rtl/>
          <w:lang w:bidi="ar"/>
        </w:rPr>
        <w:br/>
        <w:t>______________</w:t>
      </w:r>
      <w:r>
        <w:rPr>
          <w:b/>
          <w:bCs/>
          <w:rtl/>
          <w:lang w:bidi="ar"/>
        </w:rPr>
        <w:br/>
        <w:t>(1) أي الخاشعة المتذللة للّه.</w:t>
      </w:r>
    </w:p>
    <w:p w14:paraId="3F54F587" w14:textId="77777777" w:rsidR="00C274A4" w:rsidRDefault="00C274A4">
      <w:pPr>
        <w:pStyle w:val="a3"/>
        <w:bidi/>
        <w:ind w:left="720"/>
        <w:jc w:val="right"/>
        <w:rPr>
          <w:b/>
          <w:bCs/>
          <w:i/>
          <w:iCs/>
          <w:color w:val="0000FF"/>
          <w:rtl/>
          <w:lang w:bidi="ar"/>
        </w:rPr>
      </w:pPr>
      <w:r>
        <w:rPr>
          <w:b/>
          <w:bCs/>
          <w:i/>
          <w:iCs/>
          <w:color w:val="0000FF"/>
          <w:rtl/>
          <w:lang w:bidi="ar"/>
        </w:rPr>
        <w:t>(1/309)</w:t>
      </w:r>
    </w:p>
    <w:p w14:paraId="395C0074" w14:textId="77777777" w:rsidR="00C274A4" w:rsidRDefault="00C274A4">
      <w:pPr>
        <w:bidi/>
        <w:ind w:left="720"/>
        <w:rPr>
          <w:b/>
          <w:bCs/>
          <w:rtl/>
          <w:lang w:bidi="ar"/>
        </w:rPr>
      </w:pPr>
      <w:r>
        <w:rPr>
          <w:rFonts w:hint="cs"/>
          <w:b/>
          <w:bCs/>
          <w:lang w:bidi="ar"/>
        </w:rPr>
        <w:pict w14:anchorId="03744C90">
          <v:rect id="_x0000_i1329" style="width:394.55pt;height:1.5pt" o:hrpct="950" o:hralign="center" o:hrstd="t" o:hrnoshade="t" o:hr="t" fillcolor="navy" stroked="f"/>
        </w:pict>
      </w:r>
    </w:p>
    <w:p w14:paraId="198A35C3" w14:textId="77777777" w:rsidR="00C274A4" w:rsidRPr="00D806E1" w:rsidRDefault="00C274A4">
      <w:pPr>
        <w:pStyle w:val="a3"/>
        <w:bidi/>
        <w:ind w:left="720"/>
        <w:rPr>
          <w:rFonts w:hint="cs"/>
          <w:b/>
          <w:bCs/>
          <w:i/>
          <w:iCs/>
          <w:color w:val="0000FF"/>
          <w:rtl/>
          <w:lang w:bidi="ar"/>
        </w:rPr>
      </w:pPr>
      <w:r>
        <w:rPr>
          <w:b/>
          <w:bCs/>
          <w:rtl/>
          <w:lang w:bidi="ar"/>
        </w:rPr>
        <w:t xml:space="preserve">الرب تعالى ونواهيه وأحكامه من الحقوق لكن يحجبه عن حقيقة الإدراك ويقعده عن الاستدراك سنّة القلب وهي غفلته التي رقد فيها فطال رقوده، وركد وأخلد إلى نوازع الشهوات فاشتد إخلاده وركوده، وانغمس في غمار الشهوات، واستولت عليه العادات ومخالطة أهل البطالات، ورضي بالتشبه أهل إضاعة الأوقات، فهو في رقاده مع النائمين، وفي سكرته مع المخمورين، فمتى انكشف عن قلبه سنة هذه الغفلة بزجرة من زواجر الحق في قلبه استجاب فيها لواعظ اللّه </w:t>
      </w:r>
      <w:r>
        <w:rPr>
          <w:b/>
          <w:bCs/>
          <w:rtl/>
          <w:lang w:bidi="ar"/>
        </w:rPr>
        <w:lastRenderedPageBreak/>
        <w:t>في قلب عبده المؤمن، أو همة عليه أثارها معول الفكرة في المحل القابل فضرب بمعول فكره وكبر تكبيرة أضاءت له منها قصور الجنة فقال:</w:t>
      </w:r>
      <w:r>
        <w:rPr>
          <w:b/>
          <w:bCs/>
          <w:rtl/>
          <w:lang w:bidi="ar"/>
        </w:rPr>
        <w:br/>
        <w:t>ألا يا نفس ويحك ساعديني ... بسعي منك في ظلم الليالي</w:t>
      </w:r>
      <w:r>
        <w:rPr>
          <w:b/>
          <w:bCs/>
          <w:rtl/>
          <w:lang w:bidi="ar"/>
        </w:rPr>
        <w:br/>
        <w:t>لعلك في القيامة أن تفوزي ... بطيب العيش في تلك العلالي</w:t>
      </w:r>
      <w:r>
        <w:rPr>
          <w:b/>
          <w:bCs/>
          <w:rtl/>
          <w:lang w:bidi="ar"/>
        </w:rPr>
        <w:br/>
        <w:t>فأثارت تلك الفكرة نورا رأى في ضوئه ما خلق له وما سيلقاه بين يديه من حين الموت إلى دخول دار القرار، ورأى سرعة انقضاء الدنيا وعلم وفائها لبنيها وقتلها لعشاقها وفعلها بهم أنواع المثلات فنهض في ذلك الضوء على ساق عزمه قائلا: يا حَسْرَتى عَلى ما فَرَّطْتُ فِي جَنْبِ اللَّهِ «1» فاستقبل بقية عمره التي لا قيمة لها مستدركا بها ما فات، محييا بها ما أمات، مستقبلا ما تقدم له من العثرات، منتهزا فرصة الإمكان التي إن فاتت فاته جميع الخيرات.</w:t>
      </w:r>
      <w:r>
        <w:rPr>
          <w:b/>
          <w:bCs/>
          <w:rtl/>
          <w:lang w:bidi="ar"/>
        </w:rPr>
        <w:br/>
        <w:t>ثم يلحظ في نور تلك اليقظة وفود نعمة ربه عليه من حين استقر في الرحم إلى وقته وهو ينقلب فيها ظاهرا وباطنا ليلا ونهارا ويقظة ومناما سرا وعلانية فلو اجتهد في إحصاء أنواعها لما قدر، ويكفي أن أدناها نعمة النفس وللّه عليه في كل يوم أربعة وعشرون ألف نعمة فما أظنك بغيرها.</w:t>
      </w:r>
      <w:r>
        <w:rPr>
          <w:b/>
          <w:bCs/>
          <w:rtl/>
          <w:lang w:bidi="ar"/>
        </w:rPr>
        <w:br/>
        <w:t>ثم يرى في ضوء ذلك النور أنه آيس من حصرها وإحصائها عاجز عن أداء حقها وإن المنعم بها أن طالبه بحقوقها استوعب جميع أعماله حق نعمة منها فيتيقن حينئذ أنه لا مطمع له في النجاة إلا بعفو اللّه ورحمته وفضله.</w:t>
      </w:r>
      <w:r>
        <w:rPr>
          <w:b/>
          <w:bCs/>
          <w:rtl/>
          <w:lang w:bidi="ar"/>
        </w:rPr>
        <w:br/>
        <w:t>ثم يرى في ضوء تلك اليقظة أنه لو عمل أعمال الثقلين «2» من البر لاحتقرها</w:t>
      </w:r>
      <w:r>
        <w:rPr>
          <w:b/>
          <w:bCs/>
          <w:rtl/>
          <w:lang w:bidi="ar"/>
        </w:rPr>
        <w:br/>
        <w:t>______________</w:t>
      </w:r>
      <w:r>
        <w:rPr>
          <w:b/>
          <w:bCs/>
          <w:rtl/>
          <w:lang w:bidi="ar"/>
        </w:rPr>
        <w:br/>
        <w:t>(1) سورة الزمر، الآية 56.</w:t>
      </w:r>
      <w:r>
        <w:rPr>
          <w:b/>
          <w:bCs/>
          <w:rtl/>
          <w:lang w:bidi="ar"/>
        </w:rPr>
        <w:br/>
        <w:t>(2) أي الإنس والجن.</w:t>
      </w:r>
    </w:p>
    <w:p w14:paraId="663D4896" w14:textId="77777777" w:rsidR="00C274A4" w:rsidRDefault="00C274A4">
      <w:pPr>
        <w:pStyle w:val="a3"/>
        <w:bidi/>
        <w:ind w:left="720"/>
        <w:jc w:val="right"/>
        <w:rPr>
          <w:b/>
          <w:bCs/>
          <w:i/>
          <w:iCs/>
          <w:color w:val="0000FF"/>
          <w:rtl/>
          <w:lang w:bidi="ar"/>
        </w:rPr>
      </w:pPr>
      <w:r>
        <w:rPr>
          <w:b/>
          <w:bCs/>
          <w:i/>
          <w:iCs/>
          <w:color w:val="0000FF"/>
          <w:rtl/>
          <w:lang w:bidi="ar"/>
        </w:rPr>
        <w:t>(1/310)</w:t>
      </w:r>
    </w:p>
    <w:p w14:paraId="58169F06" w14:textId="77777777" w:rsidR="00C274A4" w:rsidRDefault="00C274A4">
      <w:pPr>
        <w:bidi/>
        <w:ind w:left="720"/>
        <w:rPr>
          <w:b/>
          <w:bCs/>
          <w:rtl/>
          <w:lang w:bidi="ar"/>
        </w:rPr>
      </w:pPr>
      <w:r>
        <w:rPr>
          <w:rFonts w:hint="cs"/>
          <w:b/>
          <w:bCs/>
          <w:lang w:bidi="ar"/>
        </w:rPr>
        <w:pict w14:anchorId="1FA9E391">
          <v:rect id="_x0000_i1330" style="width:394.55pt;height:1.5pt" o:hrpct="950" o:hralign="center" o:hrstd="t" o:hrnoshade="t" o:hr="t" fillcolor="navy" stroked="f"/>
        </w:pict>
      </w:r>
    </w:p>
    <w:p w14:paraId="76DF7EAB" w14:textId="77777777" w:rsidR="00C274A4" w:rsidRPr="00D806E1" w:rsidRDefault="00C274A4">
      <w:pPr>
        <w:pStyle w:val="a3"/>
        <w:bidi/>
        <w:ind w:left="720"/>
        <w:rPr>
          <w:rFonts w:hint="cs"/>
          <w:b/>
          <w:bCs/>
          <w:i/>
          <w:iCs/>
          <w:color w:val="0000FF"/>
          <w:rtl/>
          <w:lang w:bidi="ar"/>
        </w:rPr>
      </w:pPr>
      <w:r>
        <w:rPr>
          <w:b/>
          <w:bCs/>
          <w:rtl/>
          <w:lang w:bidi="ar"/>
        </w:rPr>
        <w:t xml:space="preserve">بالنسبة إلى جنب عظمة الرب تعالى وما يستحقه بجلال وجهه وعظم سلطانه هذا لو كانت أعماله منه فكيف وهي مجرد فضل اللّه ومنته وإحسانه حيث يسرها له وأعانه عليها وهيأه لها وشاءها منه وكونها، ولو لم يفعل ذلك لم يكن له سبيل إليها، فحينئذ لا يرى أعماله منه، وأن اللّه سبحانه لن يقبل عملا يراه صاحبه من نفسه حتى يرى عين توفيق اللّه وفضله عليه ومنته وأنه من اللّه لا من نفسه وأنه ليس له من نفسه إلا الشر وأسبابه، وما به من نعمة فمن اللّه وحده، صدقة تصدق لها عليه، وفضلا منه ساقه إليه من غير أن يستحقه بسبب ويستأهله بوسيلة، فيرى ربه ووليه ومعبوده أهلا لكل خير ويرى نفسه أهلا لكل شر، وهذا أساس جميع الأعمال الصالحة </w:t>
      </w:r>
      <w:r>
        <w:rPr>
          <w:b/>
          <w:bCs/>
          <w:rtl/>
          <w:lang w:bidi="ar"/>
        </w:rPr>
        <w:lastRenderedPageBreak/>
        <w:t>والظاهرة والباطنة وهو الذي يرفعها ويجعلها في ديوان أصحاب اليمين.</w:t>
      </w:r>
      <w:r>
        <w:rPr>
          <w:b/>
          <w:bCs/>
          <w:rtl/>
          <w:lang w:bidi="ar"/>
        </w:rPr>
        <w:br/>
        <w:t>ثم تبرق له في نور تلك اليقظة بارقة أخرى يرى في ضوئها عيوب نفسه وآفات عمله وما تقدم له من الجنايات والإساءات وهتك الحرمات والتقاعد عن كثير من الحقوق والواجبات، فإذا انضم ذلك إلى شهود نعم اللّه عليه وأياديه رأى أن حق المنعم عليه في نعمه وأوامره لم يبق له حسنة واحدة يرفع بها رأسه فيطمئن قلبه وانكسرت نفسه وخشعت جوارحه وسار إلى اللّه ناكس الرأس بين مشاهدة نعمه ومطالعة جناياته وعيوب نفسه وآفات عمله قائلا أبوء لك بنعمتك علي، وأبوء لك بذنبي فاغفر لي فإنه لا يغفر الذنوب إلا أنت، فلا يرى لنفسه حسنة ولا يراها أهلا لخير فيوجب له أمرين عظيمين.</w:t>
      </w:r>
      <w:r>
        <w:rPr>
          <w:b/>
          <w:bCs/>
          <w:rtl/>
          <w:lang w:bidi="ar"/>
        </w:rPr>
        <w:br/>
        <w:t>أحدهما: استكثار ما منّ اللّه عليه.</w:t>
      </w:r>
      <w:r>
        <w:rPr>
          <w:b/>
          <w:bCs/>
          <w:rtl/>
          <w:lang w:bidi="ar"/>
        </w:rPr>
        <w:br/>
        <w:t>و الثاني: استقلال ما منّه من الطاعة كائنة ما كانت. ثم تبرق له بارقة أخرى يرى في ضوئها عزه وشرفه وأنه رأس مال سعادته فيبخل به أن يضيعه فيما يقربه إلى ربه فإن في إضاعته الخسران والحسرة والندامة وفي حفظه وعمارته الريح والسعادة فيشح بأنفاسه أن يضيعها فيما لا ينفعه يوم معاده «1».</w:t>
      </w:r>
      <w:r>
        <w:rPr>
          <w:b/>
          <w:bCs/>
          <w:rtl/>
          <w:lang w:bidi="ar"/>
        </w:rPr>
        <w:br/>
      </w:r>
      <w:r>
        <w:rPr>
          <w:b/>
          <w:bCs/>
          <w:color w:val="800000"/>
          <w:rtl/>
          <w:lang w:bidi="ar"/>
        </w:rPr>
        <w:t>فصل</w:t>
      </w:r>
      <w:r>
        <w:rPr>
          <w:b/>
          <w:bCs/>
          <w:rtl/>
          <w:lang w:bidi="ar"/>
        </w:rPr>
        <w:br/>
        <w:t>ثم يلحظ في ضوء تلك البارقة ما تقتضيه يقظته من سنة غفلته من التوبة والمحاسبة والمراقبة والغيرة لربه أن يؤثر عليه غيره وعلى حظه من رضاه وقربه وكرامته بيعه بثمن بخس في دار سريعة الزوال وعلى نفسه أن يملك رقها لمعشوق</w:t>
      </w:r>
      <w:r>
        <w:rPr>
          <w:b/>
          <w:bCs/>
          <w:rtl/>
          <w:lang w:bidi="ar"/>
        </w:rPr>
        <w:br/>
        <w:t>______________</w:t>
      </w:r>
      <w:r>
        <w:rPr>
          <w:b/>
          <w:bCs/>
          <w:rtl/>
          <w:lang w:bidi="ar"/>
        </w:rPr>
        <w:br/>
        <w:t>(1) أي يوم القيامة.</w:t>
      </w:r>
    </w:p>
    <w:p w14:paraId="770B6FFC" w14:textId="77777777" w:rsidR="00C274A4" w:rsidRDefault="00C274A4">
      <w:pPr>
        <w:pStyle w:val="a3"/>
        <w:bidi/>
        <w:ind w:left="720"/>
        <w:jc w:val="right"/>
        <w:rPr>
          <w:b/>
          <w:bCs/>
          <w:i/>
          <w:iCs/>
          <w:color w:val="0000FF"/>
          <w:rtl/>
          <w:lang w:bidi="ar"/>
        </w:rPr>
      </w:pPr>
      <w:r>
        <w:rPr>
          <w:b/>
          <w:bCs/>
          <w:i/>
          <w:iCs/>
          <w:color w:val="0000FF"/>
          <w:rtl/>
          <w:lang w:bidi="ar"/>
        </w:rPr>
        <w:t>(1/311)</w:t>
      </w:r>
    </w:p>
    <w:p w14:paraId="0CD41F25" w14:textId="77777777" w:rsidR="00C274A4" w:rsidRDefault="00C274A4">
      <w:pPr>
        <w:bidi/>
        <w:ind w:left="720"/>
        <w:rPr>
          <w:b/>
          <w:bCs/>
          <w:rtl/>
          <w:lang w:bidi="ar"/>
        </w:rPr>
      </w:pPr>
      <w:r>
        <w:rPr>
          <w:rFonts w:hint="cs"/>
          <w:b/>
          <w:bCs/>
          <w:lang w:bidi="ar"/>
        </w:rPr>
        <w:pict w14:anchorId="538BEE71">
          <v:rect id="_x0000_i1331" style="width:394.55pt;height:1.5pt" o:hrpct="950" o:hralign="center" o:hrstd="t" o:hrnoshade="t" o:hr="t" fillcolor="navy" stroked="f"/>
        </w:pict>
      </w:r>
    </w:p>
    <w:p w14:paraId="40BB8703" w14:textId="77777777" w:rsidR="00C274A4" w:rsidRPr="00D806E1" w:rsidRDefault="00C274A4">
      <w:pPr>
        <w:pStyle w:val="a3"/>
        <w:bidi/>
        <w:ind w:left="720"/>
        <w:rPr>
          <w:rFonts w:hint="cs"/>
          <w:b/>
          <w:bCs/>
          <w:i/>
          <w:iCs/>
          <w:color w:val="0000FF"/>
          <w:rtl/>
          <w:lang w:bidi="ar"/>
        </w:rPr>
      </w:pPr>
      <w:r>
        <w:rPr>
          <w:b/>
          <w:bCs/>
          <w:rtl/>
          <w:lang w:bidi="ar"/>
        </w:rPr>
        <w:t>أو فكر في منتهى حسنه ورأى آخره بعين بصيرة لأنف لها من محبته.</w:t>
      </w:r>
      <w:r>
        <w:rPr>
          <w:b/>
          <w:bCs/>
          <w:rtl/>
          <w:lang w:bidi="ar"/>
        </w:rPr>
        <w:br/>
        <w:t>فهذا كله من آثار اليقظة وموجباتها وهي أول منازل النفس المطمئنة التي نشأ منها سفرها إلى اللّه والدار الآخرة.</w:t>
      </w:r>
      <w:r>
        <w:rPr>
          <w:b/>
          <w:bCs/>
          <w:rtl/>
          <w:lang w:bidi="ar"/>
        </w:rPr>
        <w:br/>
      </w:r>
      <w:r>
        <w:rPr>
          <w:b/>
          <w:bCs/>
          <w:color w:val="800000"/>
          <w:rtl/>
          <w:lang w:bidi="ar"/>
        </w:rPr>
        <w:t>فصل [النفس اللوامة]</w:t>
      </w:r>
      <w:r>
        <w:rPr>
          <w:b/>
          <w:bCs/>
          <w:rtl/>
          <w:lang w:bidi="ar"/>
        </w:rPr>
        <w:br/>
        <w:t xml:space="preserve">و أما النفس اللوّامة وهي التي أقسم بها سبحانه في قوله: ولا أُقْسِمُ بِالنَّفْسِ اللَّوَّامَةِ «1» فاختلف فيها. فقالت طائفة هي التي لا تثبت على حال واحدة، أخذوا اللفظة من التلوم وهو التردد فهي كثيرة التقلب والتلون وهي من أعظم آيات اللّه فإنها مخلوق من مخلوقاته تتقلب </w:t>
      </w:r>
      <w:r>
        <w:rPr>
          <w:b/>
          <w:bCs/>
          <w:rtl/>
          <w:lang w:bidi="ar"/>
        </w:rPr>
        <w:lastRenderedPageBreak/>
        <w:t>وتتلون في الساعة الواحدة فضلا عن اليوم والشهر والعام والعمر ألوانا متلونة فتذكر وتغفل وتعرض وتلطف وتكشف وتنيب وتجفو وتحب وتبغض وتفرح وتحزن. وترضى وتغضب وتطيع وتتقي وتفجر، إلى أضعاف أضعاف ذلك من حالاتها وتلونها فهي تتلون كل وقت ألوانا كثيرة فهذا قول.</w:t>
      </w:r>
      <w:r>
        <w:rPr>
          <w:b/>
          <w:bCs/>
          <w:rtl/>
          <w:lang w:bidi="ar"/>
        </w:rPr>
        <w:br/>
        <w:t>و قالت طائفة: اللفظة مأخوذة من اللوم ثم اختلفوا فقالت فرقة هي نفس المؤمن، وهذا من صفاتها المجردة. قال الحسن البصري: إن المؤمن لا تراه إلا يلوم نفسه دائما يقول ما أردت بهذا؟ لم فعلت هذا؟ كان غير هذا أولى، أو نحو هذا من الكلام.</w:t>
      </w:r>
      <w:r>
        <w:rPr>
          <w:b/>
          <w:bCs/>
          <w:rtl/>
          <w:lang w:bidi="ar"/>
        </w:rPr>
        <w:br/>
        <w:t>و قال غيره: هي نفس المؤمن توقعه في الذنب ثم تلومه عليه فهذا اللوم من الإيمان بخلاف الشقي فإنه لا يلوم نفسه على ذنب بل يلومها وتلومه على فواته.</w:t>
      </w:r>
      <w:r>
        <w:rPr>
          <w:b/>
          <w:bCs/>
          <w:rtl/>
          <w:lang w:bidi="ar"/>
        </w:rPr>
        <w:br/>
        <w:t>و قالت طائفة: بل هذا اللوم للنوعين فإن كل أحد يلوم نفسه برا كان أو فاجرا، فالسعيد يلومها على ارتكاب معصية اللّه وترك طاعته، والشقي لا يلومها إلا على فوات حظها وهواها.</w:t>
      </w:r>
      <w:r>
        <w:rPr>
          <w:b/>
          <w:bCs/>
          <w:rtl/>
          <w:lang w:bidi="ar"/>
        </w:rPr>
        <w:br/>
        <w:t>و قالت فرقة أخرى: هذا اللوم يوم القيامة فإن كل أحد يلوم نفسه إن كان مسيئا على إساءته وإن كان محسنا على تقصيره.</w:t>
      </w:r>
      <w:r>
        <w:rPr>
          <w:b/>
          <w:bCs/>
          <w:rtl/>
          <w:lang w:bidi="ar"/>
        </w:rPr>
        <w:br/>
        <w:t>و هذه الأقوال كلها حق، ولا تنافي بينها، فإن النفس موصوفة بهذا كله باعتباره سميت لوّامة، لكن اللوّامة نوعان:</w:t>
      </w:r>
      <w:r>
        <w:rPr>
          <w:b/>
          <w:bCs/>
          <w:rtl/>
          <w:lang w:bidi="ar"/>
        </w:rPr>
        <w:br/>
        <w:t>______________</w:t>
      </w:r>
      <w:r>
        <w:rPr>
          <w:b/>
          <w:bCs/>
          <w:rtl/>
          <w:lang w:bidi="ar"/>
        </w:rPr>
        <w:br/>
        <w:t>(1) سورة القيامة، الآية 2.</w:t>
      </w:r>
    </w:p>
    <w:p w14:paraId="75375D3F" w14:textId="77777777" w:rsidR="00C274A4" w:rsidRDefault="00C274A4">
      <w:pPr>
        <w:pStyle w:val="a3"/>
        <w:bidi/>
        <w:ind w:left="720"/>
        <w:jc w:val="right"/>
        <w:rPr>
          <w:b/>
          <w:bCs/>
          <w:i/>
          <w:iCs/>
          <w:color w:val="0000FF"/>
          <w:rtl/>
          <w:lang w:bidi="ar"/>
        </w:rPr>
      </w:pPr>
      <w:r>
        <w:rPr>
          <w:b/>
          <w:bCs/>
          <w:i/>
          <w:iCs/>
          <w:color w:val="0000FF"/>
          <w:rtl/>
          <w:lang w:bidi="ar"/>
        </w:rPr>
        <w:t>(1/312)</w:t>
      </w:r>
    </w:p>
    <w:p w14:paraId="68012DF3" w14:textId="77777777" w:rsidR="00C274A4" w:rsidRDefault="00C274A4">
      <w:pPr>
        <w:bidi/>
        <w:ind w:left="720"/>
        <w:rPr>
          <w:b/>
          <w:bCs/>
          <w:rtl/>
          <w:lang w:bidi="ar"/>
        </w:rPr>
      </w:pPr>
      <w:r>
        <w:rPr>
          <w:rFonts w:hint="cs"/>
          <w:b/>
          <w:bCs/>
          <w:lang w:bidi="ar"/>
        </w:rPr>
        <w:pict w14:anchorId="3A474ACE">
          <v:rect id="_x0000_i1332" style="width:394.55pt;height:1.5pt" o:hrpct="950" o:hralign="center" o:hrstd="t" o:hrnoshade="t" o:hr="t" fillcolor="navy" stroked="f"/>
        </w:pict>
      </w:r>
    </w:p>
    <w:p w14:paraId="104CAB0E" w14:textId="77777777" w:rsidR="00C274A4" w:rsidRPr="00D806E1" w:rsidRDefault="00C274A4">
      <w:pPr>
        <w:pStyle w:val="a3"/>
        <w:bidi/>
        <w:ind w:left="720"/>
        <w:rPr>
          <w:rFonts w:hint="cs"/>
          <w:b/>
          <w:bCs/>
          <w:i/>
          <w:iCs/>
          <w:color w:val="0000FF"/>
          <w:rtl/>
          <w:lang w:bidi="ar"/>
        </w:rPr>
      </w:pPr>
      <w:r>
        <w:rPr>
          <w:b/>
          <w:bCs/>
          <w:rtl/>
          <w:lang w:bidi="ar"/>
        </w:rPr>
        <w:t>لوّامة ملومة: وهي النفس الجاهلة الظالمة التي يلومها اللّه وملائكته.</w:t>
      </w:r>
      <w:r>
        <w:rPr>
          <w:b/>
          <w:bCs/>
          <w:rtl/>
          <w:lang w:bidi="ar"/>
        </w:rPr>
        <w:br/>
        <w:t>و لوّامة غير ملومة: وهي التي لا تزال تلوم صاحبها على تقصيره طاعة اللّه مع بذله جهده فهذه غير ملومة، وأشرف النفوس من لامت نفسها في طاعة اللّه واحتملت ملام اللائمين في مرضاته فلا تأخذها فيه لومة لائم فهذه قد تخلصت من لوم اللّه، وأما من رضيت بأعمالها ولم تلم نفسها ولم تحتمل في اللّه ملام اللوام، فهي التي يلومها اللّه عز وجل.</w:t>
      </w:r>
      <w:r>
        <w:rPr>
          <w:b/>
          <w:bCs/>
          <w:rtl/>
          <w:lang w:bidi="ar"/>
        </w:rPr>
        <w:br/>
      </w:r>
      <w:r>
        <w:rPr>
          <w:b/>
          <w:bCs/>
          <w:color w:val="800000"/>
          <w:rtl/>
          <w:lang w:bidi="ar"/>
        </w:rPr>
        <w:t>فصل [النفس الأمّارة]</w:t>
      </w:r>
      <w:r>
        <w:rPr>
          <w:b/>
          <w:bCs/>
          <w:rtl/>
          <w:lang w:bidi="ar"/>
        </w:rPr>
        <w:br/>
        <w:t xml:space="preserve">و أما النفس الأمّارة فهي المذمومة فإنها التي تأمر بكل سوء وهذا من طبيعتها إلا ما وفقها اللّه وثبتها وأعنها. فما تخلص أحد من شر نفسه إلا بتوفيق اللّه له كما قال تعالى حاكيا عن امرأة العزيز: وما أُبَرِّئُ نَفْسِي إِنَّ النَّفْسَ لَأَمَّارَةٌ بِالسُّوءِ إِلَّا ما رَحِمَ رَبِّي إِنَّ رَبِّي غَفُورٌ رَحِيمٌ «1» وقال </w:t>
      </w:r>
      <w:r>
        <w:rPr>
          <w:b/>
          <w:bCs/>
          <w:rtl/>
          <w:lang w:bidi="ar"/>
        </w:rPr>
        <w:lastRenderedPageBreak/>
        <w:t>تعالى: ولَوْ لا فَضْلُ اللَّهِ عَلَيْكُمْ ورَحْمَتُهُ ما زَكى مِنْكُمْ مِنْ أَحَدٍ أَبَداً «2» وقال تعالى لأكرم خلقه عليه وأحبهم إليه: ولَوْ لا أَنْ ثَبَّتْناكَ لَقَدْ كِدْتَ تَرْكَنُ إِلَيْهِمْ شَيْئاً قَلِيلًا «3» وكان النبي صلى اللّه عليه وآله وسلم يعلمهم خطبة الحاجة: (الحمد للّه نحمده ونستعينه ونستغفره ونعوذ باللّه من شرور أنفسنا ومن سيئات أعمالنا من يهده اللّه فلا مضل له ومن يضلله فلا هادي له) فالشر كامن في النفس وهو يوجب سيئات الأعمال فإن خلى اللّه بين العبد وبين نفسك هلك بين شرها وما تقتضيه من سيئات الأعمال، وإن وفقه اللّه وأعانه نجاه من ذلك كله فنسأل اللّه العظيم أن يعيذنا من شرور أنفسنا ومن سيئات أعمالنا.</w:t>
      </w:r>
      <w:r>
        <w:rPr>
          <w:b/>
          <w:bCs/>
          <w:rtl/>
          <w:lang w:bidi="ar"/>
        </w:rPr>
        <w:br/>
        <w:t>و قد امتحن اللّه سبحانه الإنسان بهاتين النفسين الأمّارة واللوّامة كما أكرمه بالمطمئنة فهي نفس واحدة تكون أمّارة ثم لوّامة ثم مطمئنة وهي غاية كمالها وصلاحها وأيد المطمئنة بجنود عديدة فجعل الملك قرينها وصاحبها الذي يليها ويسددها ويقذف فيها الحق ويرغبها فيه ويريها حسن صورته ويزجرها عن الباطل ويزهدها فيه ويريها قبح صورته، وأمدها بما علمها من القرآن والأذكار وأعمال البر وجعل وفود الخيرات ومداد التوفيق تنتابها وتصل إليها من كل ناحية وكلما تلقتها</w:t>
      </w:r>
      <w:r>
        <w:rPr>
          <w:b/>
          <w:bCs/>
          <w:rtl/>
          <w:lang w:bidi="ar"/>
        </w:rPr>
        <w:br/>
        <w:t>______________</w:t>
      </w:r>
      <w:r>
        <w:rPr>
          <w:b/>
          <w:bCs/>
          <w:rtl/>
          <w:lang w:bidi="ar"/>
        </w:rPr>
        <w:br/>
        <w:t>(1) سورة يوسف، الآية 53.</w:t>
      </w:r>
      <w:r>
        <w:rPr>
          <w:b/>
          <w:bCs/>
          <w:rtl/>
          <w:lang w:bidi="ar"/>
        </w:rPr>
        <w:br/>
        <w:t>(2) سورة النور، الآية 21.</w:t>
      </w:r>
      <w:r>
        <w:rPr>
          <w:b/>
          <w:bCs/>
          <w:rtl/>
          <w:lang w:bidi="ar"/>
        </w:rPr>
        <w:br/>
        <w:t>(3) سورة الإسراء، الآية 74.</w:t>
      </w:r>
    </w:p>
    <w:p w14:paraId="684B0183" w14:textId="77777777" w:rsidR="00C274A4" w:rsidRDefault="00C274A4">
      <w:pPr>
        <w:pStyle w:val="a3"/>
        <w:bidi/>
        <w:ind w:left="720"/>
        <w:jc w:val="right"/>
        <w:rPr>
          <w:b/>
          <w:bCs/>
          <w:i/>
          <w:iCs/>
          <w:color w:val="0000FF"/>
          <w:rtl/>
          <w:lang w:bidi="ar"/>
        </w:rPr>
      </w:pPr>
      <w:r>
        <w:rPr>
          <w:b/>
          <w:bCs/>
          <w:i/>
          <w:iCs/>
          <w:color w:val="0000FF"/>
          <w:rtl/>
          <w:lang w:bidi="ar"/>
        </w:rPr>
        <w:t>(1/313)</w:t>
      </w:r>
    </w:p>
    <w:p w14:paraId="2085FF18" w14:textId="77777777" w:rsidR="00C274A4" w:rsidRDefault="00C274A4">
      <w:pPr>
        <w:bidi/>
        <w:ind w:left="720"/>
        <w:rPr>
          <w:b/>
          <w:bCs/>
          <w:rtl/>
          <w:lang w:bidi="ar"/>
        </w:rPr>
      </w:pPr>
      <w:r>
        <w:rPr>
          <w:rFonts w:hint="cs"/>
          <w:b/>
          <w:bCs/>
          <w:lang w:bidi="ar"/>
        </w:rPr>
        <w:pict w14:anchorId="5C0D8DF0">
          <v:rect id="_x0000_i1333" style="width:394.55pt;height:1.5pt" o:hrpct="950" o:hralign="center" o:hrstd="t" o:hrnoshade="t" o:hr="t" fillcolor="navy" stroked="f"/>
        </w:pict>
      </w:r>
    </w:p>
    <w:p w14:paraId="4F9802E6" w14:textId="77777777" w:rsidR="00C274A4" w:rsidRPr="00D806E1" w:rsidRDefault="00C274A4">
      <w:pPr>
        <w:pStyle w:val="a3"/>
        <w:bidi/>
        <w:ind w:left="720"/>
        <w:rPr>
          <w:rFonts w:hint="cs"/>
          <w:b/>
          <w:bCs/>
          <w:i/>
          <w:iCs/>
          <w:color w:val="0000FF"/>
          <w:rtl/>
          <w:lang w:bidi="ar"/>
        </w:rPr>
      </w:pPr>
      <w:r>
        <w:rPr>
          <w:b/>
          <w:bCs/>
          <w:rtl/>
          <w:lang w:bidi="ar"/>
        </w:rPr>
        <w:t xml:space="preserve">بالقبول والشكر والحمد للّه ورؤية أوليته في ذلك كله ازداد مددها فتقوى على محاربة الأمّارة. فمن جندها وهو سلطان عساكرها وملكها للإيمان واليقين فالجيوش الإسلامية كلها تحت لوائه ناظر إليه إن ثبت ثبتت وإن انهزم ولت على أدبارها ثم أمراء هذا الجيش ومقدمو عساكره شعب الإيمان المتعلقة بالجوارح على اختلاف أنواعها كالصلاة والزكاة والصيام والحج والجهاد والأمر بالمعروف والنهي عن المنكر ونصيحة الخلق والإحسان إليهم بأنواع الإحسان، وشعبه المتعلقة بالقلب كالإخلاص والتوكل والإنابة والتوبة والمراقبة والصبر والحلم والتواضع والمسكة وامتلاء القلب من محبة اللّه ورسوله وتعظيم أوامر اللّه وحقوقه والغيرة للّه وفي اللّه والشجاعة والعفّة والصدق والشفقة والرحمة، وملاك ذلك كله الإخلاص والصدق فلا يتعب الصادق المخلص فقد أقيم على الصراط المستقيم فيسار به وهو راقد، ولا يتعب من حرم الصدق والإخلاص فقد </w:t>
      </w:r>
      <w:r>
        <w:rPr>
          <w:b/>
          <w:bCs/>
          <w:rtl/>
          <w:lang w:bidi="ar"/>
        </w:rPr>
        <w:lastRenderedPageBreak/>
        <w:t>قطعت عليه الطريق واستهوته الشياطين في الأرض حيران فإن شاء فليعمل وإن شاء فليترك فلا يزيده عمله من اللّه إلا بعدا. وبالجملة فما كان اللّه وباللّه فهو من جند النفس المطمئنة.</w:t>
      </w:r>
      <w:r>
        <w:rPr>
          <w:b/>
          <w:bCs/>
          <w:rtl/>
          <w:lang w:bidi="ar"/>
        </w:rPr>
        <w:br/>
        <w:t>و أما النفس الأمّارة فجعل الشيطان قرينها وصاحبها الذي يليها فهو بعدها ويمينها ويقذف فيها الباطل ويأمرها بالسوء ويزينه لها ويطيل في الأمل ويريها الباطل في صورة تقبلها وتستحقها ويمدها بأنواع الإمداد الباطل من الأماني الكاذبة والشهوات المهلكة ويستعين عليها بهواها وإرادتها فمنه يدخل عليها كل مكروه فما استعان على النفوس بشي ء وهو أبلغ من هواها وإراداتها إليه.</w:t>
      </w:r>
      <w:r>
        <w:rPr>
          <w:b/>
          <w:bCs/>
          <w:rtl/>
          <w:lang w:bidi="ar"/>
        </w:rPr>
        <w:br/>
        <w:t>و قد علم ذلك إخوانه من شياطين الإنس فلا يستعينون على الصور الممنوعة منهم بشي ء أبلغ من هواهم وإراداتهم فإذا أعيتهم صورة طلبوا بجهدهم ما تحبه وتهواه ثم طلبوا بجهدهم تحصيله فاصطادوا به تلك الصورة فإذا فتحت لهم النفس باب الهوى دخلوا منه فجلسوا خلال الديار فعاثوا وأفسدوا وفتكوا وسبوا وفعلوا ما يفعله العدو ببلاد عدوه إذا تحكم فيها فبدعوا معالم الإيمان والقرآن والذكر والصلاة. وخربوا المساجد وعمروا البيع والكنائس والحانات والمواخير وقصدوا إلى الملك فأسروه وسلبوه لأملاكه ونقلوه من عبادة الرحمن إلى عبادة البغايا والأوثان، ومن عز الطاعة إلى ذل المعصية، ومن السماع الرحماني إلى السماع الشيطاني، ومن الاستعداد للقاء رب العالمين إلى الاستعداد للقاء إخوان</w:t>
      </w:r>
    </w:p>
    <w:p w14:paraId="15B420D3" w14:textId="77777777" w:rsidR="00C274A4" w:rsidRDefault="00C274A4">
      <w:pPr>
        <w:pStyle w:val="a3"/>
        <w:bidi/>
        <w:ind w:left="720"/>
        <w:jc w:val="right"/>
        <w:rPr>
          <w:b/>
          <w:bCs/>
          <w:i/>
          <w:iCs/>
          <w:color w:val="0000FF"/>
          <w:rtl/>
          <w:lang w:bidi="ar"/>
        </w:rPr>
      </w:pPr>
      <w:r>
        <w:rPr>
          <w:b/>
          <w:bCs/>
          <w:i/>
          <w:iCs/>
          <w:color w:val="0000FF"/>
          <w:rtl/>
          <w:lang w:bidi="ar"/>
        </w:rPr>
        <w:t>(1/314)</w:t>
      </w:r>
    </w:p>
    <w:p w14:paraId="3A5C0E60" w14:textId="77777777" w:rsidR="00C274A4" w:rsidRDefault="00C274A4">
      <w:pPr>
        <w:bidi/>
        <w:ind w:left="720"/>
        <w:rPr>
          <w:b/>
          <w:bCs/>
          <w:rtl/>
          <w:lang w:bidi="ar"/>
        </w:rPr>
      </w:pPr>
      <w:r>
        <w:rPr>
          <w:rFonts w:hint="cs"/>
          <w:b/>
          <w:bCs/>
          <w:lang w:bidi="ar"/>
        </w:rPr>
        <w:pict w14:anchorId="0F0B0682">
          <v:rect id="_x0000_i1334" style="width:394.55pt;height:1.5pt" o:hrpct="950" o:hralign="center" o:hrstd="t" o:hrnoshade="t" o:hr="t" fillcolor="navy" stroked="f"/>
        </w:pict>
      </w:r>
    </w:p>
    <w:p w14:paraId="78A05CE7" w14:textId="77777777" w:rsidR="00C274A4" w:rsidRPr="00D806E1" w:rsidRDefault="00C274A4">
      <w:pPr>
        <w:pStyle w:val="a3"/>
        <w:bidi/>
        <w:ind w:left="720"/>
        <w:rPr>
          <w:rFonts w:hint="cs"/>
          <w:b/>
          <w:bCs/>
          <w:i/>
          <w:iCs/>
          <w:color w:val="0000FF"/>
          <w:rtl/>
          <w:lang w:bidi="ar"/>
        </w:rPr>
      </w:pPr>
      <w:r>
        <w:rPr>
          <w:b/>
          <w:bCs/>
          <w:rtl/>
          <w:lang w:bidi="ar"/>
        </w:rPr>
        <w:t>الشياطين، فبينا هو يراعي حقوق اللّه وما أمر به إذ صار يرعى الخنازير، وبينا هو منتصب لخدمة العزيز الرحيم إذ صار منتصبا لخدمة كل شيطان رجيم.</w:t>
      </w:r>
      <w:r>
        <w:rPr>
          <w:b/>
          <w:bCs/>
          <w:rtl/>
          <w:lang w:bidi="ar"/>
        </w:rPr>
        <w:br/>
        <w:t>و المقصود أن الملك قرين النفس المطمئنة، والشيطان قرين الأمّارة، وقد روى أبو الأحوص عن عطاء بن السائب عن مرة عن عبد اللّه قال: قال رسول اللّه صلى اللّه عليه وآله وسلم: «إن للشيطان لمة «1» بابن آدم وللملك لمة، فأما لمّة الشيطان فإيعاد بالشر وتكذيب بالحق، وأما لمة الملك فإيعاد بالخير وتصديق بالحق، فمن وجد ذلك فليعلم أنه من اللّه وليحمد اللّه، ومن وجد الآخر فليتعوذ باللّه من الشيطان الرجيم ثم قرأ: الشَّيْطانُ يَعِدُكُمُ الْفَقْرَ ويَأْمُرُكُمْ بِالْفَحْشاءِ» «2».</w:t>
      </w:r>
      <w:r>
        <w:rPr>
          <w:b/>
          <w:bCs/>
          <w:rtl/>
          <w:lang w:bidi="ar"/>
        </w:rPr>
        <w:br/>
        <w:t>و قد رواه عمر عن عطاء بن السائب وزاد فيه عمر وقال: سمعنا في هذا الحديث أنه كان يقال: «إذا أحس أحدكم لمن لمة الملك شيئا فليحمد اللّه وليسأله من فضله، وإذا أحس من لمة الشيطان شيئا فليستغفر اللّه وليتعوذ من الشيطان».</w:t>
      </w:r>
      <w:r>
        <w:rPr>
          <w:b/>
          <w:bCs/>
          <w:rtl/>
          <w:lang w:bidi="ar"/>
        </w:rPr>
        <w:br/>
      </w:r>
      <w:r>
        <w:rPr>
          <w:b/>
          <w:bCs/>
          <w:color w:val="800000"/>
          <w:rtl/>
          <w:lang w:bidi="ar"/>
        </w:rPr>
        <w:t>فصل</w:t>
      </w:r>
      <w:r>
        <w:rPr>
          <w:b/>
          <w:bCs/>
          <w:rtl/>
          <w:lang w:bidi="ar"/>
        </w:rPr>
        <w:br/>
        <w:t xml:space="preserve">فالنفس المطمئنة والملك وجنده من الإيمان يقتضيان من النفس المطمئنة التوحيد والإحسان والبر </w:t>
      </w:r>
      <w:r>
        <w:rPr>
          <w:b/>
          <w:bCs/>
          <w:rtl/>
          <w:lang w:bidi="ar"/>
        </w:rPr>
        <w:lastRenderedPageBreak/>
        <w:t>والتقوى والصبر والتوكل والتوبة والإنابة والإقبال على اللّه وقصر الأمل والاستعدادات للموت وما بعده، والشيطان وجنده من الكفر يقتضيان من النفس الأمّارة ضد ذلك وقد سلط اللّه سبحانه الشيطان على كل ما ليس له ولم يرد به وجهه ولا هو طاعة له وجعل ذلك إقطاعه فهو يستنيب النفس الأمّارة على هذا العمل والإقطاع ويتقاضى أن تأخذ الأعمال من النفس المطمئنة فنجعلها قوة لها فهي أحرص شي ء على تخليص الأعمال كلها وأن تصير من حظوظها، فأصعب شي ء على النفس المطمئنة تخليص الأعمال من الشيطان ومن الأمارة للّه فلو وصل منها عمل واحد كما ينبغي لنجابه العبد ولكن أبت الأمارة والشيطان أن يدعا لها عملا واحدا يصل إلى اللّه كما قال بعض العارفين باللّه وبنفسه واللّه لو أعلم أن لي عملا واحدا يصل إلى اللّه لكنت أفرح بالموت من الغائب يقدم على أهله، وقال</w:t>
      </w:r>
      <w:r>
        <w:rPr>
          <w:b/>
          <w:bCs/>
          <w:rtl/>
          <w:lang w:bidi="ar"/>
        </w:rPr>
        <w:br/>
        <w:t>______________</w:t>
      </w:r>
      <w:r>
        <w:rPr>
          <w:b/>
          <w:bCs/>
          <w:rtl/>
          <w:lang w:bidi="ar"/>
        </w:rPr>
        <w:br/>
        <w:t>(1) اللمة: القرب، والمراد ما يقع في القلب من الشيطان أو من الملك.</w:t>
      </w:r>
      <w:r>
        <w:rPr>
          <w:b/>
          <w:bCs/>
          <w:rtl/>
          <w:lang w:bidi="ar"/>
        </w:rPr>
        <w:br/>
        <w:t>(2) أخرجه الترمذي في كتاب تفسير القرآن باب من سورة البقرة (5/ 204) برقم 2988، كما أخرجه النسائي في التفسير.</w:t>
      </w:r>
    </w:p>
    <w:p w14:paraId="3B18F691" w14:textId="77777777" w:rsidR="00C274A4" w:rsidRDefault="00C274A4">
      <w:pPr>
        <w:pStyle w:val="a3"/>
        <w:bidi/>
        <w:ind w:left="720"/>
        <w:jc w:val="right"/>
        <w:rPr>
          <w:b/>
          <w:bCs/>
          <w:i/>
          <w:iCs/>
          <w:color w:val="0000FF"/>
          <w:rtl/>
          <w:lang w:bidi="ar"/>
        </w:rPr>
      </w:pPr>
      <w:r>
        <w:rPr>
          <w:b/>
          <w:bCs/>
          <w:i/>
          <w:iCs/>
          <w:color w:val="0000FF"/>
          <w:rtl/>
          <w:lang w:bidi="ar"/>
        </w:rPr>
        <w:t>(1/315)</w:t>
      </w:r>
    </w:p>
    <w:p w14:paraId="47B7DAD6" w14:textId="77777777" w:rsidR="00C274A4" w:rsidRDefault="00C274A4">
      <w:pPr>
        <w:bidi/>
        <w:ind w:left="720"/>
        <w:rPr>
          <w:b/>
          <w:bCs/>
          <w:rtl/>
          <w:lang w:bidi="ar"/>
        </w:rPr>
      </w:pPr>
      <w:r>
        <w:rPr>
          <w:rFonts w:hint="cs"/>
          <w:b/>
          <w:bCs/>
          <w:lang w:bidi="ar"/>
        </w:rPr>
        <w:pict w14:anchorId="3505664B">
          <v:rect id="_x0000_i1335" style="width:394.55pt;height:1.5pt" o:hrpct="950" o:hralign="center" o:hrstd="t" o:hrnoshade="t" o:hr="t" fillcolor="navy" stroked="f"/>
        </w:pict>
      </w:r>
    </w:p>
    <w:p w14:paraId="73532C7D" w14:textId="77777777" w:rsidR="00C274A4" w:rsidRPr="00D806E1" w:rsidRDefault="00C274A4">
      <w:pPr>
        <w:pStyle w:val="a3"/>
        <w:bidi/>
        <w:ind w:left="720"/>
        <w:rPr>
          <w:rFonts w:hint="cs"/>
          <w:b/>
          <w:bCs/>
          <w:i/>
          <w:iCs/>
          <w:color w:val="0000FF"/>
          <w:rtl/>
          <w:lang w:bidi="ar"/>
        </w:rPr>
      </w:pPr>
      <w:r>
        <w:rPr>
          <w:b/>
          <w:bCs/>
          <w:rtl/>
          <w:lang w:bidi="ar"/>
        </w:rPr>
        <w:t>عبد اللّه بن عمر لو أعلم أن اللّه تقبل مني سجدة واحدة لم يكن غائب أحب إلي من الموت إِنَّما يَتَقَبَّلُ اللَّهُ مِنَ الْمُتَّقِينَ «1».</w:t>
      </w:r>
      <w:r>
        <w:rPr>
          <w:b/>
          <w:bCs/>
          <w:rtl/>
          <w:lang w:bidi="ar"/>
        </w:rPr>
        <w:br/>
      </w:r>
      <w:r>
        <w:rPr>
          <w:b/>
          <w:bCs/>
          <w:color w:val="800000"/>
          <w:rtl/>
          <w:lang w:bidi="ar"/>
        </w:rPr>
        <w:t>فصل</w:t>
      </w:r>
      <w:r>
        <w:rPr>
          <w:b/>
          <w:bCs/>
          <w:rtl/>
          <w:lang w:bidi="ar"/>
        </w:rPr>
        <w:br/>
        <w:t xml:space="preserve">و قد انتصبت الأمّارة في مقابلة المطمئنة فكما جاءت به تلك من خير ضاهتها هذه وجاءتها من الشر بما يقابله حتى تفسده عليها فإذا جاءت بالإيمان والتوحيد جاءت هذه بما يقدح في الإيمان من الشك والنفاق وما يقدح في التوحيد من الشرك ومحبة غير اللّه وخوفه ورجائه ولا نرضى حتى تقدم محبة غيره وخوفه ورجائه على محبته سبحانه وخوفه ورجائه فيكون ما له عندها هو المؤخر وما للخلق هو المقدم، وهذا حال أكثر الخلق، وإذا جاءت تلك بتجريد المتابعة للرسول جاءت هذه بتحكيم آراء الرجال وأقوالهم على الوحي وأتت من الشبه المضلة بما يمنعها من كمال المتابعة وتحكيم السنّة وعدم الالتفات إلى آراء الرجال فتقوم الحرب بين هاتين النفسين، والمنصور من نصره اللّه، وإذا جاءت تلك بالإخلاص والصدق والتوكل والإنابة والمراقبة جاءت هذه بأضدادها وأخرجتها في عدة قوالب وتقسم باللّه ما مرادها إلا الإحسان والتوفيق واللّه يعلم أنها كاذبة وما هو مرادها إلا مجرد حظها واتباع هواها والتفلت من سجن المتابعة والتحكيم والمحض للسنّة إلى </w:t>
      </w:r>
      <w:r>
        <w:rPr>
          <w:b/>
          <w:bCs/>
          <w:rtl/>
          <w:lang w:bidi="ar"/>
        </w:rPr>
        <w:lastRenderedPageBreak/>
        <w:t>قضاء إرادتها وشهوتها وحظوظها ولعمر اللّه ما تخلصت إلا من قضاء المتابعة والتسليم إلى سجن الهوى والإرادة وضيقه وظلمته ووحشته فهي مسجونة في هذا العالم وفي البرزخ وفي أضيق منه ويوم الميعاد الثاني في أضيق منهما.</w:t>
      </w:r>
      <w:r>
        <w:rPr>
          <w:b/>
          <w:bCs/>
          <w:rtl/>
          <w:lang w:bidi="ar"/>
        </w:rPr>
        <w:br/>
        <w:t>و من أعجب أمرها أنها تسجر العقل والقلب فتأتي إلى أشرف الأشياء وأفضلها وأجلها فنخرجه في صورة مذمومة وأكثر الخلق صبيان العقول أطفال الأحلام ولم يصلوا إلى حد الفطام الأول عن العوائد والمألوفات فضلا عن البلوغ الذي يميز به العاقل البالغ بين خير الخيرين فيؤثره وشر الشرين فيجتنبه فتريه صورة تجريد التوحيد التي هي أبهى من صورة الشمس والقمر صورة التنقيص المذموم وهضم العظماء منازلهم في وحطهم منها إلى مرتبة العبودية المحضة والمسكنة والذل والفقر المحض الذي لا ملكة لهم معه ولا إرادة ولا شفاعة إلا من بعد إذن</w:t>
      </w:r>
      <w:r>
        <w:rPr>
          <w:b/>
          <w:bCs/>
          <w:rtl/>
          <w:lang w:bidi="ar"/>
        </w:rPr>
        <w:br/>
        <w:t>______________</w:t>
      </w:r>
      <w:r>
        <w:rPr>
          <w:b/>
          <w:bCs/>
          <w:rtl/>
          <w:lang w:bidi="ar"/>
        </w:rPr>
        <w:br/>
        <w:t>(1) سورة المائدة، الآية 27.</w:t>
      </w:r>
    </w:p>
    <w:p w14:paraId="58DEB510" w14:textId="77777777" w:rsidR="00C274A4" w:rsidRDefault="00C274A4">
      <w:pPr>
        <w:pStyle w:val="a3"/>
        <w:bidi/>
        <w:ind w:left="720"/>
        <w:jc w:val="right"/>
        <w:rPr>
          <w:b/>
          <w:bCs/>
          <w:i/>
          <w:iCs/>
          <w:color w:val="0000FF"/>
          <w:rtl/>
          <w:lang w:bidi="ar"/>
        </w:rPr>
      </w:pPr>
      <w:r>
        <w:rPr>
          <w:b/>
          <w:bCs/>
          <w:i/>
          <w:iCs/>
          <w:color w:val="0000FF"/>
          <w:rtl/>
          <w:lang w:bidi="ar"/>
        </w:rPr>
        <w:t>(1/316)</w:t>
      </w:r>
    </w:p>
    <w:p w14:paraId="72D5182D" w14:textId="77777777" w:rsidR="00C274A4" w:rsidRDefault="00C274A4">
      <w:pPr>
        <w:bidi/>
        <w:ind w:left="720"/>
        <w:rPr>
          <w:b/>
          <w:bCs/>
          <w:rtl/>
          <w:lang w:bidi="ar"/>
        </w:rPr>
      </w:pPr>
      <w:r>
        <w:rPr>
          <w:rFonts w:hint="cs"/>
          <w:b/>
          <w:bCs/>
          <w:lang w:bidi="ar"/>
        </w:rPr>
        <w:pict w14:anchorId="2B322683">
          <v:rect id="_x0000_i1336" style="width:394.55pt;height:1.5pt" o:hrpct="950" o:hralign="center" o:hrstd="t" o:hrnoshade="t" o:hr="t" fillcolor="navy" stroked="f"/>
        </w:pict>
      </w:r>
    </w:p>
    <w:p w14:paraId="740D6FBB" w14:textId="77777777" w:rsidR="00C274A4" w:rsidRPr="00D806E1" w:rsidRDefault="00C274A4">
      <w:pPr>
        <w:pStyle w:val="a3"/>
        <w:bidi/>
        <w:ind w:left="720"/>
        <w:rPr>
          <w:rFonts w:hint="cs"/>
          <w:b/>
          <w:bCs/>
          <w:i/>
          <w:iCs/>
          <w:color w:val="0000FF"/>
          <w:rtl/>
          <w:lang w:bidi="ar"/>
        </w:rPr>
      </w:pPr>
      <w:r>
        <w:rPr>
          <w:b/>
          <w:bCs/>
          <w:rtl/>
          <w:lang w:bidi="ar"/>
        </w:rPr>
        <w:t>اللّه فتريهم النفس السحّارة هذا القدر غاية تنقيصهم وهضمهم وتزول أقدارهم وعدم تمييزهم عن المساكين والفقراء فتغفر نفوسهم من تجريد التوحيد أشد النفار ويقولون أَ جَعَلَ الْآلِهَةَ إِلهاً واحِداً إِنَّ هذا لَشَيْ ءٌ عُجابٌ «1» وتريهم تجريد المتابعة للرسول وما جاء به وتقديمه على آراء الرجال في صورة تنقيص العلماء والرغبة عن أقوالهم وما فهموه عن اللّه ورسوله وإن هذا إساءة أدب عليهم وتقدم بين أيديهم وهو مفض إلى إساءة الظن بهم وأنهم قد فاتهم الصواب وكيف لنا قوة أن نرد عليهم ونفور ونحظى بالصواب دونهم فتنفر من ذلك أشد النفار وتجعل كلامهم هو المحكم الواجب الاتباع وكلام الرسول هو المتشابه الذي يعرض على أقوالهم فما وافقها قبلناه وما خالفها رددناه أو أولناه أو فرضناه وتقسم النفس السحّارة باللّه أن أردنا إلا إحسانا وتوفيقا أولئك الذين يعلم اللّه ما في قلوبهم.</w:t>
      </w:r>
      <w:r>
        <w:rPr>
          <w:b/>
          <w:bCs/>
          <w:rtl/>
          <w:lang w:bidi="ar"/>
        </w:rPr>
        <w:br/>
      </w:r>
      <w:r>
        <w:rPr>
          <w:b/>
          <w:bCs/>
          <w:color w:val="800000"/>
          <w:rtl/>
          <w:lang w:bidi="ar"/>
        </w:rPr>
        <w:t>فصل</w:t>
      </w:r>
      <w:r>
        <w:rPr>
          <w:b/>
          <w:bCs/>
          <w:rtl/>
          <w:lang w:bidi="ar"/>
        </w:rPr>
        <w:br/>
        <w:t>و تريه صورة الإخلاص في صورة ينفر منها وهي الخروج عن حكم العقل المعيشي والمداراة والمداهنة التي بها اندراج حال صاحبها ومشيه بين الناس فمتى أخلص أعماله ولم يعمل لأحد شيئا تجنبهم وتجنبوه وأبغضهم وأبغضوه، وعاداهم، وعادوه وسار على جادة فينفر من ذلك أشد النفار وغايته أن يخلص في القدر اليسير من أعماله التي لا تتعلق بهم وسائر أعماله لغير اللّه.</w:t>
      </w:r>
      <w:r>
        <w:rPr>
          <w:b/>
          <w:bCs/>
          <w:rtl/>
          <w:lang w:bidi="ar"/>
        </w:rPr>
        <w:br/>
        <w:t>فصل</w:t>
      </w:r>
      <w:r>
        <w:rPr>
          <w:b/>
          <w:bCs/>
          <w:rtl/>
          <w:lang w:bidi="ar"/>
        </w:rPr>
        <w:br/>
      </w:r>
      <w:r>
        <w:rPr>
          <w:b/>
          <w:bCs/>
          <w:rtl/>
          <w:lang w:bidi="ar"/>
        </w:rPr>
        <w:lastRenderedPageBreak/>
        <w:t>و تريه صورة الصدق مع اللّه وجهاد من خرج عن دينه وأمره في قالت الانتصاب لعداوة الخلق وأذاهم وحربهم وأنه يعرض نفسه من البلاء لما لا يطيق وأنه يصير غرضا لسهام الطاعنين. وأمثال ذلك من الشبه التي تقيمها النفس السحّارة والخيالات التي تخيلها، ويريه حقيقة الجهاد في صورة تقتل فيها النفس وتنكح المرأة ويصير الأولاد يتامى ويقسم المال، وتريه حقيقة الزكاة والصدقة في صورة مفارقة المال ونقصه وخلو اليد منه واحتياجه إلى الناس ومساواته للفقير وعوده بمنزلته، وتريه حقيقة إثبات صفات الكمال للّه في صورة التشبيه والتمثيل فيفر من التصديق بها وينفر غيره، ونريه حقيقة التعطيل والإلحاد فيها في صورة التنزيه والتعظيم.</w:t>
      </w:r>
      <w:r>
        <w:rPr>
          <w:b/>
          <w:bCs/>
          <w:rtl/>
          <w:lang w:bidi="ar"/>
        </w:rPr>
        <w:br/>
        <w:t>______________</w:t>
      </w:r>
      <w:r>
        <w:rPr>
          <w:b/>
          <w:bCs/>
          <w:rtl/>
          <w:lang w:bidi="ar"/>
        </w:rPr>
        <w:br/>
        <w:t>(1) سورة ص، الآية 5.</w:t>
      </w:r>
    </w:p>
    <w:p w14:paraId="42843CAA" w14:textId="77777777" w:rsidR="00C274A4" w:rsidRDefault="00C274A4">
      <w:pPr>
        <w:pStyle w:val="a3"/>
        <w:bidi/>
        <w:ind w:left="720"/>
        <w:jc w:val="right"/>
        <w:rPr>
          <w:b/>
          <w:bCs/>
          <w:i/>
          <w:iCs/>
          <w:color w:val="0000FF"/>
          <w:rtl/>
          <w:lang w:bidi="ar"/>
        </w:rPr>
      </w:pPr>
      <w:r>
        <w:rPr>
          <w:b/>
          <w:bCs/>
          <w:i/>
          <w:iCs/>
          <w:color w:val="0000FF"/>
          <w:rtl/>
          <w:lang w:bidi="ar"/>
        </w:rPr>
        <w:t>(1/317)</w:t>
      </w:r>
    </w:p>
    <w:p w14:paraId="6618169A" w14:textId="77777777" w:rsidR="00C274A4" w:rsidRDefault="00C274A4">
      <w:pPr>
        <w:bidi/>
        <w:ind w:left="720"/>
        <w:rPr>
          <w:b/>
          <w:bCs/>
          <w:rtl/>
          <w:lang w:bidi="ar"/>
        </w:rPr>
      </w:pPr>
      <w:r>
        <w:rPr>
          <w:rFonts w:hint="cs"/>
          <w:b/>
          <w:bCs/>
          <w:lang w:bidi="ar"/>
        </w:rPr>
        <w:pict w14:anchorId="3DFC2C35">
          <v:rect id="_x0000_i1337" style="width:394.55pt;height:1.5pt" o:hrpct="950" o:hralign="center" o:hrstd="t" o:hrnoshade="t" o:hr="t" fillcolor="navy" stroked="f"/>
        </w:pict>
      </w:r>
    </w:p>
    <w:p w14:paraId="452811C6" w14:textId="77777777" w:rsidR="00C274A4" w:rsidRPr="00D806E1" w:rsidRDefault="00C274A4">
      <w:pPr>
        <w:pStyle w:val="a3"/>
        <w:bidi/>
        <w:ind w:left="720"/>
        <w:rPr>
          <w:rFonts w:hint="cs"/>
          <w:b/>
          <w:bCs/>
          <w:i/>
          <w:iCs/>
          <w:color w:val="0000FF"/>
          <w:rtl/>
          <w:lang w:bidi="ar"/>
        </w:rPr>
      </w:pPr>
      <w:r>
        <w:rPr>
          <w:b/>
          <w:bCs/>
          <w:rtl/>
          <w:lang w:bidi="ar"/>
        </w:rPr>
        <w:t>و أعجب من ذلك أنها تضاهي ما يحبه اللّه ورسوله من الصفات والأخلاق والأفعال بما يبغضه منها، وتلبس على العبد أحد الأمرين بالآخر، ولا يخلص من هذا إلا أرباب البصائر، فإن الأفعال تصدر عن الإرادات وتظهر على الأركان من النفسي الأمّارة والمطمئنة ليتباين الفعلان في الباطن، ويشتبهان في الظاهر، ولذلك أمثلة كثيرة منها المداراة والمداهنة فالأول من المطمئنة والثاني من الأمّارة، وخشوع الإيمان وخشوع النفاق، وشرف النفس والنيّة والحمية والجفاء، والتواضع والمهانة، والقوة في أمر اللّه والعلو في الأرض والحمية للّه والغضب له والحمية للنفس والغضب لها، والجود والسرف، والمهابة والكبر، والصيانة والتكبر، والشجاعة والجرأة، والحزم والجبن والاقتصاد والشح، والاحتراز وسوء الظن، والفراسة والظن، والنصيحة والغيبة، والهدية والرشوة، والصبر والقسوة، والعفو والذل، وسلامة القلب والبله والغفلة، والثقة، والغرة والرجاء والتمني، والتحدث بنعم اللّه والفخر بها، ومرح القلب وفرح النفس. ورقة القلب والجزع، والموجدة والحقد، والمنافسة والحسد، وحب الرئاسة وحب الإمامة والدعوة إلى اللّه، والحب للّه والحب مع اللّه، والتوكل والعجز، والاحتياط والوسوسة، وإلهام الملك، وإلهام الشيطان، والإناة والتسويف، والاقتصاد والتقصير، والاجتهاد والغلو والنصيحة والتأنيب والمبادرة والعجلة، والأخبار بالحال عند الحاجة والشكوى.</w:t>
      </w:r>
      <w:r>
        <w:rPr>
          <w:b/>
          <w:bCs/>
          <w:rtl/>
          <w:lang w:bidi="ar"/>
        </w:rPr>
        <w:br/>
        <w:t xml:space="preserve">فالشي ء الواحد تكون صورته واحدة وهو منقسم إلى محمود ومذموم كالفرح والحزن، والأسف والغضب، والغيرة والخيلاء، والطمع والتجمل، والخشوع والحسد والغبطة والجرأة والتحسر والحرص، والتنافس وإظهار النعمة والحلف والمسكنة والصمت والزهد والورع والتخلي والعزلة، </w:t>
      </w:r>
      <w:r>
        <w:rPr>
          <w:b/>
          <w:bCs/>
          <w:rtl/>
          <w:lang w:bidi="ar"/>
        </w:rPr>
        <w:lastRenderedPageBreak/>
        <w:t>والأنفة والحمية والغيبة، وفي الحديث: «أن من الغيرة ما يحبها اللّه ومنها ما يكرهه، فالغيرة التي يحبها اللّه الغيرة في ريبة، والتي يكرهها الغيرة في غير ريبة، وأن من الخيلاء ما يحبه اللّه ومنها ما يكرهه. فالتي يحب الخيلاء في الحرب» «1»، وفي الصحيح أيضا: «لا حسد إلا في اثنتين رجل آتاه اللّه مالا وسلطه على هلكته في الحق، ورجل أتاه الحكمة فهو يقتضي بها ويعلمها» «2» وفي الصحيح أيضا: «إن اللّه رفيق يحب الرفق ويعطي</w:t>
      </w:r>
      <w:r>
        <w:rPr>
          <w:b/>
          <w:bCs/>
          <w:rtl/>
          <w:lang w:bidi="ar"/>
        </w:rPr>
        <w:br/>
        <w:t>______________</w:t>
      </w:r>
      <w:r>
        <w:rPr>
          <w:b/>
          <w:bCs/>
          <w:rtl/>
          <w:lang w:bidi="ar"/>
        </w:rPr>
        <w:br/>
        <w:t>(1) أخرجه النسائي والإمام أحمد.</w:t>
      </w:r>
      <w:r>
        <w:rPr>
          <w:b/>
          <w:bCs/>
          <w:rtl/>
          <w:lang w:bidi="ar"/>
        </w:rPr>
        <w:br/>
        <w:t>(2) أخرجه البخاري وأحمد.</w:t>
      </w:r>
    </w:p>
    <w:p w14:paraId="2D3EAE20" w14:textId="77777777" w:rsidR="00C274A4" w:rsidRDefault="00C274A4">
      <w:pPr>
        <w:pStyle w:val="a3"/>
        <w:bidi/>
        <w:ind w:left="720"/>
        <w:jc w:val="right"/>
        <w:rPr>
          <w:b/>
          <w:bCs/>
          <w:i/>
          <w:iCs/>
          <w:color w:val="0000FF"/>
          <w:rtl/>
          <w:lang w:bidi="ar"/>
        </w:rPr>
      </w:pPr>
      <w:r>
        <w:rPr>
          <w:b/>
          <w:bCs/>
          <w:i/>
          <w:iCs/>
          <w:color w:val="0000FF"/>
          <w:rtl/>
          <w:lang w:bidi="ar"/>
        </w:rPr>
        <w:t>(1/318)</w:t>
      </w:r>
    </w:p>
    <w:p w14:paraId="58AAC941" w14:textId="77777777" w:rsidR="00C274A4" w:rsidRDefault="00C274A4">
      <w:pPr>
        <w:bidi/>
        <w:ind w:left="720"/>
        <w:rPr>
          <w:b/>
          <w:bCs/>
          <w:rtl/>
          <w:lang w:bidi="ar"/>
        </w:rPr>
      </w:pPr>
      <w:r>
        <w:rPr>
          <w:rFonts w:hint="cs"/>
          <w:b/>
          <w:bCs/>
          <w:lang w:bidi="ar"/>
        </w:rPr>
        <w:pict w14:anchorId="0E38C513">
          <v:rect id="_x0000_i1338" style="width:394.55pt;height:1.5pt" o:hrpct="950" o:hralign="center" o:hrstd="t" o:hrnoshade="t" o:hr="t" fillcolor="navy" stroked="f"/>
        </w:pict>
      </w:r>
    </w:p>
    <w:p w14:paraId="2AF7B555" w14:textId="77777777" w:rsidR="00C274A4" w:rsidRPr="00D806E1" w:rsidRDefault="00C274A4">
      <w:pPr>
        <w:pStyle w:val="a3"/>
        <w:bidi/>
        <w:ind w:left="720"/>
        <w:rPr>
          <w:rFonts w:hint="cs"/>
          <w:b/>
          <w:bCs/>
          <w:i/>
          <w:iCs/>
          <w:color w:val="0000FF"/>
          <w:rtl/>
          <w:lang w:bidi="ar"/>
        </w:rPr>
      </w:pPr>
      <w:r>
        <w:rPr>
          <w:b/>
          <w:bCs/>
          <w:rtl/>
          <w:lang w:bidi="ar"/>
        </w:rPr>
        <w:t xml:space="preserve">على الرفق ما لا يعطي على العنف» «1». وفيه أيضا: «من أعطى حظه من الرفق، فقد أعطى حظه من الخير» «2» فالرفق شي ء والتواني والكسل شي ء فإن المتواني يتثاقل عن مصلحته بعد إمكانها فيتقاعد عنها، والرفيق يتلطف في تحصيلها بحسب الإمكان مع المطاوعة وكذلك المداراة صفة مدح والمداهنة صفة ذم، والفرق بينهما أن المداري يتلطف بصاحبه حتى يستخرج منه الحق أو يرده عن الباطل، والمداهن يتلطف به ليقره على باطله ويتركه على هواه فالمداراة لأهل الإيمان والمداهنة لأهل النفاق، ولقد ضرب لذلك مثل مطابق وهو حال رجل به قرحة قد آلمته فجاءه الطبيب المداوي الرفيق فتعرف حالها ثم أخذ في تليينها حتى إذا نضجت أخذ في بطنها برفق وسهولة، حتى أخرج ما فيها ثم وضع على مكانها من الدواء والمرهم ما يمنع فساده ويقطع مادته ثم تابع عليها بالمراهم التي تنبه اللحم ثم يذر عليها بعد نبات اللحم ما ينشف رطوبتها ثم يشد عليها الرباط ولم يزل يتابع ذلك حتى صلحت، والمداهن قال لصاحبها: لا بأس عليك منها وهذه لا شي ء فاسترها عن العيون بخرقة ثم آله عنها فلا تزال مدتها تقوى وتستحكم حتى عظم فسادها، وهذا المثل أيضا مطابق كل المطابقة لحال النفس الأمّارة مع المطمئنة فتأمله، فإذا كانت هذه حال قرحة بقدر الحمصة فكيف بسقم هاج من نفس أمّارة بالسوء، هي معدن الشهوات ومأوى كل فسق وقد قارنها شيطان في غاية المكر والخداع يعدها ويمنيها ويسحرها بجميع أنواع السحر حتى يخيل إليها النافع ضارا والضار نافعا والحسن قبيحا والقبيح جميلا، وهذا لعمروا اللّه من أعظم أنواع السحر، ولهذا يقول سبحانه: فَأَنَّى تُسْحَرُونَ «3» والذي نسبوا إليه الرسل من كونهم مسحورين هو الذي أصابهم بعينه وهم أهله لا رسل اللّه صلوات اللّه وسلامه عليهم أجمعين، كما أنهم نسبوهم إلى الأنبياء والرسل وأمراء الأمم بالاستعاذة من شر النفس الأمّارة </w:t>
      </w:r>
      <w:r>
        <w:rPr>
          <w:b/>
          <w:bCs/>
          <w:rtl/>
          <w:lang w:bidi="ar"/>
        </w:rPr>
        <w:lastRenderedPageBreak/>
        <w:t>وصاحبها وقرينها الشيطان إلا لأنهما أصل كل شر وقاعدته ومنعته وهما متساعدان عليه متعاونان.</w:t>
      </w:r>
      <w:r>
        <w:rPr>
          <w:b/>
          <w:bCs/>
          <w:rtl/>
          <w:lang w:bidi="ar"/>
        </w:rPr>
        <w:br/>
        <w:t>رضيعي لبان ثدي أم تقاسما ... بألحم داج عوض لا نتفرق</w:t>
      </w:r>
      <w:r>
        <w:rPr>
          <w:b/>
          <w:bCs/>
          <w:rtl/>
          <w:lang w:bidi="ar"/>
        </w:rPr>
        <w:br/>
        <w:t>______________</w:t>
      </w:r>
      <w:r>
        <w:rPr>
          <w:b/>
          <w:bCs/>
          <w:rtl/>
          <w:lang w:bidi="ar"/>
        </w:rPr>
        <w:br/>
        <w:t>(1) أخرجه البخاري ومسلم وأبو داود وابن ماجه والدارمي.</w:t>
      </w:r>
      <w:r>
        <w:rPr>
          <w:b/>
          <w:bCs/>
          <w:rtl/>
          <w:lang w:bidi="ar"/>
        </w:rPr>
        <w:br/>
        <w:t>(2) أخرجه الإمام أحمد.</w:t>
      </w:r>
      <w:r>
        <w:rPr>
          <w:b/>
          <w:bCs/>
          <w:rtl/>
          <w:lang w:bidi="ar"/>
        </w:rPr>
        <w:br/>
        <w:t>(3) سورة المؤمنون، الآية 89.</w:t>
      </w:r>
    </w:p>
    <w:p w14:paraId="7BF434DF" w14:textId="77777777" w:rsidR="00C274A4" w:rsidRDefault="00C274A4">
      <w:pPr>
        <w:pStyle w:val="a3"/>
        <w:bidi/>
        <w:ind w:left="720"/>
        <w:jc w:val="right"/>
        <w:rPr>
          <w:b/>
          <w:bCs/>
          <w:i/>
          <w:iCs/>
          <w:color w:val="0000FF"/>
          <w:rtl/>
          <w:lang w:bidi="ar"/>
        </w:rPr>
      </w:pPr>
      <w:r>
        <w:rPr>
          <w:b/>
          <w:bCs/>
          <w:i/>
          <w:iCs/>
          <w:color w:val="0000FF"/>
          <w:rtl/>
          <w:lang w:bidi="ar"/>
        </w:rPr>
        <w:t>(1/319)</w:t>
      </w:r>
    </w:p>
    <w:p w14:paraId="629D5BA6" w14:textId="77777777" w:rsidR="00C274A4" w:rsidRDefault="00C274A4">
      <w:pPr>
        <w:bidi/>
        <w:ind w:left="720"/>
        <w:rPr>
          <w:b/>
          <w:bCs/>
          <w:rtl/>
          <w:lang w:bidi="ar"/>
        </w:rPr>
      </w:pPr>
      <w:r>
        <w:rPr>
          <w:rFonts w:hint="cs"/>
          <w:b/>
          <w:bCs/>
          <w:lang w:bidi="ar"/>
        </w:rPr>
        <w:pict w14:anchorId="32ED18E2">
          <v:rect id="_x0000_i1339" style="width:394.55pt;height:1.5pt" o:hrpct="950" o:hralign="center" o:hrstd="t" o:hrnoshade="t" o:hr="t" fillcolor="navy" stroked="f"/>
        </w:pict>
      </w:r>
    </w:p>
    <w:p w14:paraId="49D1ED42" w14:textId="77777777" w:rsidR="00C274A4" w:rsidRPr="00D806E1" w:rsidRDefault="00C274A4">
      <w:pPr>
        <w:pStyle w:val="a3"/>
        <w:bidi/>
        <w:ind w:left="720"/>
        <w:rPr>
          <w:rFonts w:hint="cs"/>
          <w:b/>
          <w:bCs/>
          <w:i/>
          <w:iCs/>
          <w:color w:val="0000FF"/>
          <w:rtl/>
          <w:lang w:bidi="ar"/>
        </w:rPr>
      </w:pPr>
      <w:r>
        <w:rPr>
          <w:b/>
          <w:bCs/>
          <w:rtl/>
          <w:lang w:bidi="ar"/>
        </w:rPr>
        <w:t>قال اللّه تعالى: فَإِذا قَرَأْتَ الْقُرْآنَ فَاسْتَعِذْ بِاللَّهِ مِنَ الشَّيْطانِ الرَّجِيمِ «1» وقال: وإِمَّا يَنْزَغَنَّكَ مِنَ الشَّيْطانِ نَزْغٌ فَاسْتَعِذْ بِاللَّهِ إِنَّهُ سَمِيعٌ عَلِيمٌ «2» وقال وقُلْ رَبِّ أَعُوذُ بِكَ مِنْ هَمَزاتِ الشَّياطِينِ وأَعُوذُ بِكَ رَبِّ أَنْ يَحْضُرُونِ «3» وقال تعالى: قُلْ أَعُوذُ بِرَبِّ الْفَلَقِ. مِنْ شَرِّ ما خَلَقَ. ومِنْ شَرِّ غاسِقٍ إِذا وَقَبَ. ومِنْ شَرِّ النَّفَّاثاتِ فِي الْعُقَدِ. ومِنْ شَرِّ حاسِدٍ إِذا حَسَدَ «4» فهذا استعاذة من شر النفس وقال: قُلْ أَعُوذُ بِرَبِّ النَّاسِ. مَلِكِ النَّاسِ. إِلهِ النَّاسِ. مِنْ شَرِّ الْوَسْواسِ الْخَنَّاسِ. الَّذِي يُوَسْوِسُ فِي صُدُورِ النَّاسِ. مِنَ الْجِنَّةِ والنَّاسِ «5» فهذا استعاذة من قرينها وصاحبها وبئس القرين والصاحب، فأمر اللّه سبحانه نبيه وأتباعه بالاستعاذة بربوبيته التامة الكاملة من هذين الخلقين العظيم شأنهما في الشر والفساد؛ والقلب بين هذه العدوين لا يزال شرهما يطرقه وينتابه وأول ما يدب فيه السقم من النفس الأمّارة من الشهوة وما يتبعها من الحرب والحرص والطلب والغضب ويتبعه من الكبر والحسد والظلم والتسلط فيعلم الطبيب الغاش الخائن بمرضه فيعوده ويصف له أنواع السموم والمؤذيات. يخيل إليه بسحره أن شفاءه فيها. يتفق ضعف القلب بالمرض وقوة النفس الأمّارة والشيطان وتتابع إعدادها وأنه فقد حاضر ولذة عاجلة والداعي إليه يدعو من كل ناحية والهوى ينفذ والشهوة تهون والنفس بالأكثر والتشبه بهم والرضا بأن يصيبه ما أصابهم فكيف يستجيب مع هذه القواطع وأضعافها لداعي الإيمان ومنادي الجنة إلا من أمده اللّه بإمداد التوفيق وأيده برحمته وتولى حفظه وحمايته، فتح بصيرة قلبه فرأى سرعة انقطاع الدنيا وزوالها وتقلبها بأهلها وفعلها بهم وإنهاء الحياة الدائمة كغمس إصبع في البحر بالنسبة إليه.</w:t>
      </w:r>
      <w:r>
        <w:rPr>
          <w:b/>
          <w:bCs/>
          <w:rtl/>
          <w:lang w:bidi="ar"/>
        </w:rPr>
        <w:br/>
      </w:r>
      <w:r>
        <w:rPr>
          <w:b/>
          <w:bCs/>
          <w:color w:val="800000"/>
          <w:rtl/>
          <w:lang w:bidi="ar"/>
        </w:rPr>
        <w:t>فصل [الفرق بين خشوع الإيمان وخشوع النفاق]</w:t>
      </w:r>
      <w:r>
        <w:rPr>
          <w:b/>
          <w:bCs/>
          <w:rtl/>
          <w:lang w:bidi="ar"/>
        </w:rPr>
        <w:br/>
        <w:t>و الفرق بين خشوع الإيمان وخشوع النفاق أن خشوع الإيمان هو خشوع القلب للّه بالتعظيم والإجلال والوقار والمهابة والحياء فينكسر القلب للّه كسرة ملتئمة</w:t>
      </w:r>
      <w:r>
        <w:rPr>
          <w:b/>
          <w:bCs/>
          <w:rtl/>
          <w:lang w:bidi="ar"/>
        </w:rPr>
        <w:br/>
      </w:r>
      <w:r>
        <w:rPr>
          <w:b/>
          <w:bCs/>
          <w:rtl/>
          <w:lang w:bidi="ar"/>
        </w:rPr>
        <w:lastRenderedPageBreak/>
        <w:t>______________</w:t>
      </w:r>
      <w:r>
        <w:rPr>
          <w:b/>
          <w:bCs/>
          <w:rtl/>
          <w:lang w:bidi="ar"/>
        </w:rPr>
        <w:br/>
        <w:t>(1) سورة النحل، الآية 246.</w:t>
      </w:r>
      <w:r>
        <w:rPr>
          <w:b/>
          <w:bCs/>
          <w:rtl/>
          <w:lang w:bidi="ar"/>
        </w:rPr>
        <w:br/>
        <w:t>(2) سورة الأعراف، الآية 200.</w:t>
      </w:r>
      <w:r>
        <w:rPr>
          <w:b/>
          <w:bCs/>
          <w:rtl/>
          <w:lang w:bidi="ar"/>
        </w:rPr>
        <w:br/>
        <w:t>(3) سورة المؤمنون، الآية 97 و98.</w:t>
      </w:r>
      <w:r>
        <w:rPr>
          <w:b/>
          <w:bCs/>
          <w:rtl/>
          <w:lang w:bidi="ar"/>
        </w:rPr>
        <w:br/>
        <w:t>(4) سورة الفلق.</w:t>
      </w:r>
      <w:r>
        <w:rPr>
          <w:b/>
          <w:bCs/>
          <w:rtl/>
          <w:lang w:bidi="ar"/>
        </w:rPr>
        <w:br/>
        <w:t>(5) سورة الناس.</w:t>
      </w:r>
    </w:p>
    <w:p w14:paraId="1587E3C8" w14:textId="77777777" w:rsidR="00C274A4" w:rsidRDefault="00C274A4">
      <w:pPr>
        <w:pStyle w:val="a3"/>
        <w:bidi/>
        <w:ind w:left="720"/>
        <w:jc w:val="right"/>
        <w:rPr>
          <w:b/>
          <w:bCs/>
          <w:i/>
          <w:iCs/>
          <w:color w:val="0000FF"/>
          <w:rtl/>
          <w:lang w:bidi="ar"/>
        </w:rPr>
      </w:pPr>
      <w:r>
        <w:rPr>
          <w:b/>
          <w:bCs/>
          <w:i/>
          <w:iCs/>
          <w:color w:val="0000FF"/>
          <w:rtl/>
          <w:lang w:bidi="ar"/>
        </w:rPr>
        <w:t>(1/320)</w:t>
      </w:r>
    </w:p>
    <w:p w14:paraId="193A2B3A" w14:textId="77777777" w:rsidR="00C274A4" w:rsidRDefault="00C274A4">
      <w:pPr>
        <w:bidi/>
        <w:ind w:left="720"/>
        <w:rPr>
          <w:b/>
          <w:bCs/>
          <w:rtl/>
          <w:lang w:bidi="ar"/>
        </w:rPr>
      </w:pPr>
      <w:r>
        <w:rPr>
          <w:rFonts w:hint="cs"/>
          <w:b/>
          <w:bCs/>
          <w:lang w:bidi="ar"/>
        </w:rPr>
        <w:pict w14:anchorId="4CE06BAB">
          <v:rect id="_x0000_i1340" style="width:394.55pt;height:1.5pt" o:hrpct="950" o:hralign="center" o:hrstd="t" o:hrnoshade="t" o:hr="t" fillcolor="navy" stroked="f"/>
        </w:pict>
      </w:r>
    </w:p>
    <w:p w14:paraId="6799130E" w14:textId="77777777" w:rsidR="00C274A4" w:rsidRPr="00D806E1" w:rsidRDefault="00C274A4">
      <w:pPr>
        <w:pStyle w:val="a3"/>
        <w:bidi/>
        <w:ind w:left="720"/>
        <w:rPr>
          <w:rFonts w:hint="cs"/>
          <w:b/>
          <w:bCs/>
          <w:i/>
          <w:iCs/>
          <w:color w:val="0000FF"/>
          <w:rtl/>
          <w:lang w:bidi="ar"/>
        </w:rPr>
      </w:pPr>
      <w:r>
        <w:rPr>
          <w:b/>
          <w:bCs/>
          <w:rtl/>
          <w:lang w:bidi="ar"/>
        </w:rPr>
        <w:t>من الوجل والخجل والحب والحياء وشهود نعم اللّه وجناياته هو فيخشع القلب لا محالة فيتبعه خشوع الجوارح وأما خشوع النفاق فيبدو على الجوارح تصنعا وتكلفا والقلب غير خاشع، وكان بعض الصحابة يقول أعوذ باللّه من خشوع النفاق، قيل له وما خشوع النفاق؟ قال أن يرى الجسد خاشعا والقلب غير خاشع. فالخاشع للّه عبد قد خمدت نيران شهوته وسكن دخانها عن صدره فانجلى الصدر وأشرق فيه نور العظمة فماتت شهوات النفس للخوف والوقار الذي خشي به وخمدت الجوارح وتوقر القلب واطمأن إلى اللّه وذكره بالسكينة التي نزلت عليه من ربه فصار مخبتا له والمخبت المطمئن فإن الخبت من الأرض ما اطمأن فاستنقع فيه الماء، فكذلك القلب المخبت قد خشع واطمأن كالبقعة المطمئنة من الأرض التي يجري إليها الماء فيستقر فيها، علامته أن يسجد بين يدي ربه إجلالا له وذلا وانكسارا بين يديه سجدة لا يرفع رأسه عنها حتى يلقاه. وأما القلب المتكبر فإنه قد اهتز بتكبره عربا فهو كبقعة رابية من الأرض لا يستقر عليه الماء فهذا خشوع الإيمان.</w:t>
      </w:r>
      <w:r>
        <w:rPr>
          <w:b/>
          <w:bCs/>
          <w:rtl/>
          <w:lang w:bidi="ar"/>
        </w:rPr>
        <w:br/>
        <w:t>و أما التماوت وخشوع النفاق فهو حال عند تكلف إسكان الجوارح تصنعا ومراءاة ونفسه في الباطن شابة طرية ذات شهوات وإرادات فهو يتخشع في الظاهر وحية الوادي وأسد الغابة رابض بين جنبيه ينتظر الفريسة.</w:t>
      </w:r>
      <w:r>
        <w:rPr>
          <w:b/>
          <w:bCs/>
          <w:rtl/>
          <w:lang w:bidi="ar"/>
        </w:rPr>
        <w:br/>
      </w:r>
      <w:r>
        <w:rPr>
          <w:b/>
          <w:bCs/>
          <w:color w:val="800000"/>
          <w:rtl/>
          <w:lang w:bidi="ar"/>
        </w:rPr>
        <w:t>فصل [شرف النفس]</w:t>
      </w:r>
      <w:r>
        <w:rPr>
          <w:b/>
          <w:bCs/>
          <w:rtl/>
          <w:lang w:bidi="ar"/>
        </w:rPr>
        <w:br/>
        <w:t xml:space="preserve">و أما شرف النفس فهو صيانتها عن الدنايا والرذائل والمطامع التي تقطع أعناق الرجال فيربأ بنفسه عن أن يلقبها في ذلك، بخلاف التيه فإنه خلف متولد بين أمرين إعجابه بنفسه وإرادته بغيره فيتولد من بين هذين التيه والأول يتولد بين خلقين كريمين إعزاز النفس وإكرامها وتعظيم مالكها وسيدها أن يكون عبده دنيا وضيعا خسيسا فيتولد من بين هذين الخلقين شرف النفس وصيانتها، وأصل هذا كله استعداد النفس وتهيؤها وإمداد وليها ومولاها لها فإذا فقد الاستعداد </w:t>
      </w:r>
      <w:r>
        <w:rPr>
          <w:b/>
          <w:bCs/>
          <w:rtl/>
          <w:lang w:bidi="ar"/>
        </w:rPr>
        <w:lastRenderedPageBreak/>
        <w:t>والإمداد فقد الخير كله.</w:t>
      </w:r>
      <w:r>
        <w:rPr>
          <w:b/>
          <w:bCs/>
          <w:rtl/>
          <w:lang w:bidi="ar"/>
        </w:rPr>
        <w:br/>
      </w:r>
      <w:r>
        <w:rPr>
          <w:b/>
          <w:bCs/>
          <w:color w:val="800000"/>
          <w:rtl/>
          <w:lang w:bidi="ar"/>
        </w:rPr>
        <w:t>فصل [الفرق بين الحمية والجفاء]</w:t>
      </w:r>
      <w:r>
        <w:rPr>
          <w:b/>
          <w:bCs/>
          <w:rtl/>
          <w:lang w:bidi="ar"/>
        </w:rPr>
        <w:br/>
        <w:t>و كذا الفرق بين الحمية والجفاء فالحمية فطام النفس عن رضاع اللوم من ثدي هو مصب الخبائث والرذائل والدنايا ولو غزر لبنه وتهالك الناس عليه فإن لهم فطاما تنقطع معه الأكباد حسرات فلا بد من الفطام فإن شئت عجل وأنت محمود</w:t>
      </w:r>
    </w:p>
    <w:p w14:paraId="767CE8C2" w14:textId="77777777" w:rsidR="00C274A4" w:rsidRDefault="00C274A4">
      <w:pPr>
        <w:pStyle w:val="a3"/>
        <w:bidi/>
        <w:ind w:left="720"/>
        <w:jc w:val="right"/>
        <w:rPr>
          <w:b/>
          <w:bCs/>
          <w:i/>
          <w:iCs/>
          <w:color w:val="0000FF"/>
          <w:rtl/>
          <w:lang w:bidi="ar"/>
        </w:rPr>
      </w:pPr>
      <w:r>
        <w:rPr>
          <w:b/>
          <w:bCs/>
          <w:i/>
          <w:iCs/>
          <w:color w:val="0000FF"/>
          <w:rtl/>
          <w:lang w:bidi="ar"/>
        </w:rPr>
        <w:t>(1/321)</w:t>
      </w:r>
    </w:p>
    <w:p w14:paraId="30FA512A" w14:textId="77777777" w:rsidR="00C274A4" w:rsidRDefault="00C274A4">
      <w:pPr>
        <w:bidi/>
        <w:ind w:left="720"/>
        <w:rPr>
          <w:b/>
          <w:bCs/>
          <w:rtl/>
          <w:lang w:bidi="ar"/>
        </w:rPr>
      </w:pPr>
      <w:r>
        <w:rPr>
          <w:rFonts w:hint="cs"/>
          <w:b/>
          <w:bCs/>
          <w:lang w:bidi="ar"/>
        </w:rPr>
        <w:pict w14:anchorId="588F6998">
          <v:rect id="_x0000_i1341" style="width:394.55pt;height:1.5pt" o:hrpct="950" o:hralign="center" o:hrstd="t" o:hrnoshade="t" o:hr="t" fillcolor="navy" stroked="f"/>
        </w:pict>
      </w:r>
    </w:p>
    <w:p w14:paraId="0E08874F" w14:textId="77777777" w:rsidR="00C274A4" w:rsidRPr="00D806E1" w:rsidRDefault="00C274A4">
      <w:pPr>
        <w:pStyle w:val="a3"/>
        <w:bidi/>
        <w:ind w:left="720"/>
        <w:rPr>
          <w:rFonts w:hint="cs"/>
          <w:b/>
          <w:bCs/>
          <w:i/>
          <w:iCs/>
          <w:color w:val="0000FF"/>
          <w:rtl/>
          <w:lang w:bidi="ar"/>
        </w:rPr>
      </w:pPr>
      <w:r>
        <w:rPr>
          <w:b/>
          <w:bCs/>
          <w:rtl/>
          <w:lang w:bidi="ar"/>
        </w:rPr>
        <w:t>مشكور. وإن شئت أخر وأنت غير مأجور. بخلاف الجفاء فإن غلظة في النفس وقساوة في القلب وكثافة في الطبع يتولد عنها خلق يسمى الجفاء.</w:t>
      </w:r>
      <w:r>
        <w:rPr>
          <w:b/>
          <w:bCs/>
          <w:rtl/>
          <w:lang w:bidi="ar"/>
        </w:rPr>
        <w:br/>
      </w:r>
      <w:r>
        <w:rPr>
          <w:b/>
          <w:bCs/>
          <w:color w:val="800000"/>
          <w:rtl/>
          <w:lang w:bidi="ar"/>
        </w:rPr>
        <w:t>فصل [الفرق بين التواضع والمهانة]</w:t>
      </w:r>
      <w:r>
        <w:rPr>
          <w:b/>
          <w:bCs/>
          <w:rtl/>
          <w:lang w:bidi="ar"/>
        </w:rPr>
        <w:br/>
        <w:t>و الفرق بين التواضع والمهانة أن التواضع يتولد من بين العلم باللّه سبحانه ومعرفة أسمائه وصفاته ونعوت جلاله وتعظيمه ومحبته وإجلاله، ومن معرفته بنفسه وتفاصيلها وعيوب عمله وآفاتها، من بين ذلك كله خلق هو التواضع وهو انكسار القلب للّه وخفض جناح الذل والرحمة بعباده فلا يرى له على أحد فضلا ولا يرى له عند أحد حقا بل يرى الفضل للناس عليه والحقوق لهم قبله، وهذا خلق إنما يعطيه اللّه عز وجل من يحبه ويكرمه ويقربه.</w:t>
      </w:r>
      <w:r>
        <w:rPr>
          <w:b/>
          <w:bCs/>
          <w:rtl/>
          <w:lang w:bidi="ar"/>
        </w:rPr>
        <w:br/>
        <w:t>و أما المهانة: فهي الدناءة والخسة وبذل النفس وابتذالها في نيل حظوظها وشهواتها كتواضع السفل في نيل شهواتهم وتواضع المفعول به للفاعل وتواضع طالب كل حظ لمن يرجو نيل حظه منه فهذا كله ضعة لا تواضع واللّه سبحانه يحب التواضع ويبغض الضعة والمهانة: وفي الصحيح عنه صلى اللّه عليه وآله وسلم وأوحى إلى تواضعوا حتى لا يفخر أحد على أحد ولا يبغي أحد على أحد والتواضع المحمود على نوعين:</w:t>
      </w:r>
      <w:r>
        <w:rPr>
          <w:b/>
          <w:bCs/>
          <w:rtl/>
          <w:lang w:bidi="ar"/>
        </w:rPr>
        <w:br/>
        <w:t>النوع الأول: تواضع العبد عند أمر اللّه امتثالا وعند نهيه اجتنابا فإن النفس لطلب الراحة تتلكأ في أمره فيبدو منها أنواع إباء وشراد هربا من العبودية وتثبت عند نهيه طلبا للظفر بما منع منه فإذا وضع العبد نفسه لأمر اللّه نهيه فقد تواضع للعبودية.</w:t>
      </w:r>
      <w:r>
        <w:rPr>
          <w:b/>
          <w:bCs/>
          <w:rtl/>
          <w:lang w:bidi="ar"/>
        </w:rPr>
        <w:br/>
        <w:t>و النوع الثاني: تواضعه لعظمة الرب وجلاله وخضوعه لعزته وكبريائه فكلما شمخت نفسه ذكر عظمة الرب تعالى وتفرده بذلك وغضبه الشديد على من نازعه ذلك فتواضعت إليه نفسه وانكسر لعظمة اللّه قلبه واطمأن لهيبته وأخبت لسلطانه، فهذا غاية التواضع وهو يستلزم الأول من غير عكس والمتواضع حقيقة من رزق لأمرين واللّه المستعان.</w:t>
      </w:r>
      <w:r>
        <w:rPr>
          <w:b/>
          <w:bCs/>
          <w:rtl/>
          <w:lang w:bidi="ar"/>
        </w:rPr>
        <w:br/>
      </w:r>
      <w:r>
        <w:rPr>
          <w:b/>
          <w:bCs/>
          <w:color w:val="800000"/>
          <w:rtl/>
          <w:lang w:bidi="ar"/>
        </w:rPr>
        <w:lastRenderedPageBreak/>
        <w:t>فصل</w:t>
      </w:r>
      <w:r>
        <w:rPr>
          <w:b/>
          <w:bCs/>
          <w:rtl/>
          <w:lang w:bidi="ar"/>
        </w:rPr>
        <w:br/>
        <w:t>و كذلك القوة في أمر اللّه هي من تعظيمه وتعظيم أوامره وحقوقه حتى يقيمها</w:t>
      </w:r>
    </w:p>
    <w:p w14:paraId="783BAD60" w14:textId="77777777" w:rsidR="00C274A4" w:rsidRDefault="00C274A4">
      <w:pPr>
        <w:pStyle w:val="a3"/>
        <w:bidi/>
        <w:ind w:left="720"/>
        <w:jc w:val="right"/>
        <w:rPr>
          <w:b/>
          <w:bCs/>
          <w:i/>
          <w:iCs/>
          <w:color w:val="0000FF"/>
          <w:rtl/>
          <w:lang w:bidi="ar"/>
        </w:rPr>
      </w:pPr>
      <w:r>
        <w:rPr>
          <w:b/>
          <w:bCs/>
          <w:i/>
          <w:iCs/>
          <w:color w:val="0000FF"/>
          <w:rtl/>
          <w:lang w:bidi="ar"/>
        </w:rPr>
        <w:t>(1/322)</w:t>
      </w:r>
    </w:p>
    <w:p w14:paraId="24772740" w14:textId="77777777" w:rsidR="00C274A4" w:rsidRDefault="00C274A4">
      <w:pPr>
        <w:bidi/>
        <w:ind w:left="720"/>
        <w:rPr>
          <w:b/>
          <w:bCs/>
          <w:rtl/>
          <w:lang w:bidi="ar"/>
        </w:rPr>
      </w:pPr>
      <w:r>
        <w:rPr>
          <w:rFonts w:hint="cs"/>
          <w:b/>
          <w:bCs/>
          <w:lang w:bidi="ar"/>
        </w:rPr>
        <w:pict w14:anchorId="10D2CA55">
          <v:rect id="_x0000_i1342" style="width:394.55pt;height:1.5pt" o:hrpct="950" o:hralign="center" o:hrstd="t" o:hrnoshade="t" o:hr="t" fillcolor="navy" stroked="f"/>
        </w:pict>
      </w:r>
    </w:p>
    <w:p w14:paraId="0A2980F8" w14:textId="77777777" w:rsidR="00C274A4" w:rsidRPr="00D806E1" w:rsidRDefault="00C274A4">
      <w:pPr>
        <w:pStyle w:val="a3"/>
        <w:bidi/>
        <w:ind w:left="720"/>
        <w:rPr>
          <w:rFonts w:hint="cs"/>
          <w:b/>
          <w:bCs/>
          <w:i/>
          <w:iCs/>
          <w:color w:val="0000FF"/>
          <w:rtl/>
          <w:lang w:bidi="ar"/>
        </w:rPr>
      </w:pPr>
      <w:r>
        <w:rPr>
          <w:b/>
          <w:bCs/>
          <w:rtl/>
          <w:lang w:bidi="ar"/>
        </w:rPr>
        <w:t>اللّه العلو في الأرض هو من تعظيم نفسه وطلب تفردها بالرئاسة ونفاذ الكلمة سواء عز أمر اللّه أو هان بل إذا عارضه أمر اللّه وحقوقه ومرضاته في طلب علوه لم يلتفت إلى ذلك وأهدره وأماته في تحصيل علوه.</w:t>
      </w:r>
      <w:r>
        <w:rPr>
          <w:b/>
          <w:bCs/>
          <w:rtl/>
          <w:lang w:bidi="ar"/>
        </w:rPr>
        <w:br/>
        <w:t>و كذلك الحمية للّه والحمية للنفس، فالأولى يثيرها تعظيم الأمر والآمر.</w:t>
      </w:r>
      <w:r>
        <w:rPr>
          <w:b/>
          <w:bCs/>
          <w:rtl/>
          <w:lang w:bidi="ar"/>
        </w:rPr>
        <w:br/>
        <w:t>و الثانية يثيرها تعظيم النفس والغضب لفوات حظوظها فالحمية للّه أن يحمي قلبه له من تعظيم حقوقه وهي حال عبد قد أشرق على قلبه نور سلطان اللّه فامتلأ قلبه بذلك النور فإذا غضب فإنما يغضب من أجل نور ذلك السلطان الذي ألقى على قلبه وكان رسول اللّه صلى اللّه عليه وآله وسلم إذا غضب احمرت وجنتاه وبدا بين عينيه عرق بدره الغضب ولم يقم لغضبه شي ء حتى ينتقم للّه.</w:t>
      </w:r>
      <w:r>
        <w:rPr>
          <w:b/>
          <w:bCs/>
          <w:rtl/>
          <w:lang w:bidi="ar"/>
        </w:rPr>
        <w:br/>
        <w:t>و روى زيد بن أسلم عن أبيه موسى بن عمران صلى اللّه عليه وآله وسلم كان إذا غضب اشتعلت قلنسوته نارا وهذا بخلاف الحمية للنفس فإنها حرارة تهيج من نفسه لفوات حظها أو طلبه فإن الفتنة في النفس والفتنة هي الحريق والنفس ملتظية بنار الشهوة والغضب فإنما هما حرارتان تظهران على الأركان حرارة من قبل النفس المطمئنة أثارها تعظيم حق اللّه وحرارة من قبل النفس الأمّارة أثارها استشعار فوت الحظ.</w:t>
      </w:r>
      <w:r>
        <w:rPr>
          <w:b/>
          <w:bCs/>
          <w:rtl/>
          <w:lang w:bidi="ar"/>
        </w:rPr>
        <w:br/>
      </w:r>
      <w:r>
        <w:rPr>
          <w:b/>
          <w:bCs/>
          <w:color w:val="800000"/>
          <w:rtl/>
          <w:lang w:bidi="ar"/>
        </w:rPr>
        <w:t>فصل [الفرق بين الجواد والمسرف]</w:t>
      </w:r>
      <w:r>
        <w:rPr>
          <w:b/>
          <w:bCs/>
          <w:rtl/>
          <w:lang w:bidi="ar"/>
        </w:rPr>
        <w:br/>
        <w:t>و الفرق بين الجواد والمسرف أن الجواد حكيم يضع العطاء ومواضعه والمسرف مبذر وقد يصادف عطاؤه موضعه وكثيرا لا يصادفه وإيضاح ذلك أن اللّه سبحانه بحكمته جعل في الماء حقوقا وهي نوعان:</w:t>
      </w:r>
      <w:r>
        <w:rPr>
          <w:b/>
          <w:bCs/>
          <w:rtl/>
          <w:lang w:bidi="ar"/>
        </w:rPr>
        <w:br/>
        <w:t>حقوق موظفة وحقوق ثانية (فالحقوق الموظفة) كالزكاة والنفقات الواجبة على من تلزمه نفقته.</w:t>
      </w:r>
      <w:r>
        <w:rPr>
          <w:b/>
          <w:bCs/>
          <w:rtl/>
          <w:lang w:bidi="ar"/>
        </w:rPr>
        <w:br/>
        <w:t>و الثاني: كحق الضيف ومكافأة المهدي وما وقى به عرضه ونحو ذلك فالجواد يتوخى بماله أداء هذه الحقوق على وجه الكمال طيبة بذلك نفسه راضية مؤملة للخلف في الدنيا والثواب في العقبى فهو يخرج ذلك بسماحة قلب وسخاوة نفس وانشراح صدر بخلاف المبذر فإنه يبسط يده في ماله بحكمة هواه وشهوته جزافا لا على تقدير ولا مراعاة مصلحة وإن اتفقت له فالأول بمنزلة من بذر حبة في</w:t>
      </w:r>
    </w:p>
    <w:p w14:paraId="75455ED7" w14:textId="77777777" w:rsidR="00C274A4" w:rsidRDefault="00C274A4">
      <w:pPr>
        <w:pStyle w:val="a3"/>
        <w:bidi/>
        <w:ind w:left="720"/>
        <w:jc w:val="right"/>
        <w:rPr>
          <w:b/>
          <w:bCs/>
          <w:i/>
          <w:iCs/>
          <w:color w:val="0000FF"/>
          <w:rtl/>
          <w:lang w:bidi="ar"/>
        </w:rPr>
      </w:pPr>
      <w:r>
        <w:rPr>
          <w:b/>
          <w:bCs/>
          <w:i/>
          <w:iCs/>
          <w:color w:val="0000FF"/>
          <w:rtl/>
          <w:lang w:bidi="ar"/>
        </w:rPr>
        <w:lastRenderedPageBreak/>
        <w:t>(1/323)</w:t>
      </w:r>
    </w:p>
    <w:p w14:paraId="01545984" w14:textId="77777777" w:rsidR="00C274A4" w:rsidRDefault="00C274A4">
      <w:pPr>
        <w:bidi/>
        <w:ind w:left="720"/>
        <w:rPr>
          <w:b/>
          <w:bCs/>
          <w:rtl/>
          <w:lang w:bidi="ar"/>
        </w:rPr>
      </w:pPr>
      <w:r>
        <w:rPr>
          <w:rFonts w:hint="cs"/>
          <w:b/>
          <w:bCs/>
          <w:lang w:bidi="ar"/>
        </w:rPr>
        <w:pict w14:anchorId="01A8D7C1">
          <v:rect id="_x0000_i1343" style="width:394.55pt;height:1.5pt" o:hrpct="950" o:hralign="center" o:hrstd="t" o:hrnoshade="t" o:hr="t" fillcolor="navy" stroked="f"/>
        </w:pict>
      </w:r>
    </w:p>
    <w:p w14:paraId="1BFAD6BA" w14:textId="77777777" w:rsidR="00C274A4" w:rsidRPr="00D806E1" w:rsidRDefault="00C274A4">
      <w:pPr>
        <w:pStyle w:val="a3"/>
        <w:bidi/>
        <w:ind w:left="720"/>
        <w:rPr>
          <w:rFonts w:hint="cs"/>
          <w:b/>
          <w:bCs/>
          <w:i/>
          <w:iCs/>
          <w:color w:val="0000FF"/>
          <w:rtl/>
          <w:lang w:bidi="ar"/>
        </w:rPr>
      </w:pPr>
      <w:r>
        <w:rPr>
          <w:b/>
          <w:bCs/>
          <w:rtl/>
          <w:lang w:bidi="ar"/>
        </w:rPr>
        <w:t>الأرض تنبت وتوخى ببذره مواضع المغل والإنبات فهذا لا يعد مبذرا ولا سفيها.</w:t>
      </w:r>
      <w:r>
        <w:rPr>
          <w:b/>
          <w:bCs/>
          <w:rtl/>
          <w:lang w:bidi="ar"/>
        </w:rPr>
        <w:br/>
        <w:t>و الثاني: بمنزلة من بذر حبة في سباخ وغراز من الأرض وإن اتفق بذره في محل النبات بذرا بذرا متراكما بعضه على بعض، فذلك المكان البذر فيه ضائع معطل وهذا المكان بذرا متراكما بعضه على بعض، فلذلك يحتاج أن يقلع بعض زرعه ليصلح الباقي ولئلا تضعف الأرض عن تربيته واللّه سبحانه هو الجواد على الإطلاق بل كل موجود في العالم العلوي والسفلي بالنسبة إلى جوده أقل من قطرة في بحار الدنيا وهي من جوده ومع هذا فإنما ينزل بقدر ما يشاء وجوده لا يناقض حكمته ويضع عطاءه مواضعه وإن خفي على أكثر الناس أن تلك مواضعه فاللّه يعلم حيث يضع فضله وأي المحال أولى به.</w:t>
      </w:r>
      <w:r>
        <w:rPr>
          <w:b/>
          <w:bCs/>
          <w:rtl/>
          <w:lang w:bidi="ar"/>
        </w:rPr>
        <w:br/>
      </w:r>
      <w:r>
        <w:rPr>
          <w:b/>
          <w:bCs/>
          <w:color w:val="800000"/>
          <w:rtl/>
          <w:lang w:bidi="ar"/>
        </w:rPr>
        <w:t>فصل [الفرق بين المهابة والكبر]</w:t>
      </w:r>
      <w:r>
        <w:rPr>
          <w:b/>
          <w:bCs/>
          <w:rtl/>
          <w:lang w:bidi="ar"/>
        </w:rPr>
        <w:br/>
        <w:t>و الفرق بين المهابة والكبر (أن المهابة) أثر من آثار امتلأ القلب بعظمة اللّه ومحبته وإجلاله فإذا امتلأ القلب بذلك حل فيه النور ونزلت عليه السكينة وألبس رداء الهيبة فاكتسى وجهه الحلاوة والمهابة فأخذ بمجامع القلوب محبة ومهابة فحنت إليه الأفئدة وقرت به العيون وأنست به القلوب فكلامه نور، ومدخله نور، ومخرجه نور وعمله نور، وإن سكت علاه الوقار، وإن تكلم أخذ بالقلوب والأسماع.</w:t>
      </w:r>
      <w:r>
        <w:rPr>
          <w:b/>
          <w:bCs/>
          <w:rtl/>
          <w:lang w:bidi="ar"/>
        </w:rPr>
        <w:br/>
        <w:t>و أما الكبر: فأثر من آثار العجب والبغي من قلب قد امتلأ بالجهل والظلم ترحلت منه العبودية، ونزل عليه المقت فنظره إلى الناس شزر ومشيه بينهم تبختر ومعاملته لهم معاملة الاستئثار لا الإيثار ولا الإنصاف ذاهب بنفسه تيها لا يبدأ من لقيه بالسلام وإن رد عليه رأى أنه قد بالغ في الإنعام عليه لا ينطلق لهم وجهه ولا يسعهم خلقه ولا يرى لأحد عليه حقا ويرى حقوقه على الناس ولا يرى لأحد عليه حقا ويرى حقوقه على الناس ولا يرى فضلهم عليه ويرى فضله عليهم لا يزداد من اللّه إلا بعدا ومن الناس إلا صغارا أو بغضا.</w:t>
      </w:r>
      <w:r>
        <w:rPr>
          <w:b/>
          <w:bCs/>
          <w:rtl/>
          <w:lang w:bidi="ar"/>
        </w:rPr>
        <w:br/>
      </w:r>
      <w:r>
        <w:rPr>
          <w:b/>
          <w:bCs/>
          <w:color w:val="800000"/>
          <w:rtl/>
          <w:lang w:bidi="ar"/>
        </w:rPr>
        <w:t>فصل [الفرق بين الصيانة والتبكر]</w:t>
      </w:r>
      <w:r>
        <w:rPr>
          <w:b/>
          <w:bCs/>
          <w:rtl/>
          <w:lang w:bidi="ar"/>
        </w:rPr>
        <w:br/>
        <w:t>و الفرق بين الصيانة والتبكر أن الصائن لنفسه بمنزلة رجل قد لبس ثوبا جديدا نقي البياض ذا ثمن فهو يدخل به على الملوك فمن دونهم فهو يصونه عن الوسخ</w:t>
      </w:r>
    </w:p>
    <w:p w14:paraId="010C52C6" w14:textId="77777777" w:rsidR="00C274A4" w:rsidRDefault="00C274A4">
      <w:pPr>
        <w:pStyle w:val="a3"/>
        <w:bidi/>
        <w:ind w:left="720"/>
        <w:jc w:val="right"/>
        <w:rPr>
          <w:b/>
          <w:bCs/>
          <w:i/>
          <w:iCs/>
          <w:color w:val="0000FF"/>
          <w:rtl/>
          <w:lang w:bidi="ar"/>
        </w:rPr>
      </w:pPr>
      <w:r>
        <w:rPr>
          <w:b/>
          <w:bCs/>
          <w:i/>
          <w:iCs/>
          <w:color w:val="0000FF"/>
          <w:rtl/>
          <w:lang w:bidi="ar"/>
        </w:rPr>
        <w:t>(1/324)</w:t>
      </w:r>
    </w:p>
    <w:p w14:paraId="50D0338F" w14:textId="77777777" w:rsidR="00C274A4" w:rsidRDefault="00C274A4">
      <w:pPr>
        <w:bidi/>
        <w:ind w:left="720"/>
        <w:rPr>
          <w:b/>
          <w:bCs/>
          <w:rtl/>
          <w:lang w:bidi="ar"/>
        </w:rPr>
      </w:pPr>
      <w:r>
        <w:rPr>
          <w:rFonts w:hint="cs"/>
          <w:b/>
          <w:bCs/>
          <w:lang w:bidi="ar"/>
        </w:rPr>
        <w:pict w14:anchorId="4569B56B">
          <v:rect id="_x0000_i1344" style="width:394.55pt;height:1.5pt" o:hrpct="950" o:hralign="center" o:hrstd="t" o:hrnoshade="t" o:hr="t" fillcolor="navy" stroked="f"/>
        </w:pict>
      </w:r>
    </w:p>
    <w:p w14:paraId="5E56CAEE" w14:textId="77777777" w:rsidR="00C274A4" w:rsidRPr="00D806E1" w:rsidRDefault="00C274A4">
      <w:pPr>
        <w:pStyle w:val="a3"/>
        <w:bidi/>
        <w:ind w:left="720"/>
        <w:rPr>
          <w:rFonts w:hint="cs"/>
          <w:b/>
          <w:bCs/>
          <w:i/>
          <w:iCs/>
          <w:color w:val="0000FF"/>
          <w:rtl/>
          <w:lang w:bidi="ar"/>
        </w:rPr>
      </w:pPr>
      <w:r>
        <w:rPr>
          <w:b/>
          <w:bCs/>
          <w:rtl/>
          <w:lang w:bidi="ar"/>
        </w:rPr>
        <w:lastRenderedPageBreak/>
        <w:t>و الغبار والطبوع وأنواع الآثار إبقاء على بياضه ونقائه فتراه صاحب تغرر وهروب من المواضع التي يخشى منها عليه التلوث فلا يمسح بأثر ولا طبع ولا لوث يعلو ثوبه وإن أصابه شي ء من ذلك على غرة بادر إلى قلعه وإزالته ومحو أثره.</w:t>
      </w:r>
      <w:r>
        <w:rPr>
          <w:b/>
          <w:bCs/>
          <w:rtl/>
          <w:lang w:bidi="ar"/>
        </w:rPr>
        <w:br/>
        <w:t>و هكذا الصائن لقلبه ودينه تراه يجتنب طبوع الذنوب وآثارها فإن لها في القلب طبوعا وآثارا أعظم من الطبوع الفاحشة في الثوب النقي البياض ولكن على العيون غشاوة أن تدرك تلك الطبوع، فتراه يهرب من مظان التلوث ويحترس من الخلق ويتباعد من تخالطهم مخافة أن يحصل لقلبه ما يحصل للثوب الذي يخالط الدباغين والذباحين والطباخين ونحوهم.</w:t>
      </w:r>
      <w:r>
        <w:rPr>
          <w:b/>
          <w:bCs/>
          <w:rtl/>
          <w:lang w:bidi="ar"/>
        </w:rPr>
        <w:br/>
        <w:t>بخلاف صاحب العلو فإنه وإن شابه هذا في تحرزه وتجنبه فهو يقصد أن يعلو رقابهم ويجعلهم تحت قدمه، فهذا لون وذاك لون.</w:t>
      </w:r>
      <w:r>
        <w:rPr>
          <w:b/>
          <w:bCs/>
          <w:rtl/>
          <w:lang w:bidi="ar"/>
        </w:rPr>
        <w:br/>
      </w:r>
      <w:r>
        <w:rPr>
          <w:b/>
          <w:bCs/>
          <w:color w:val="800000"/>
          <w:rtl/>
          <w:lang w:bidi="ar"/>
        </w:rPr>
        <w:t>فصل [الفرق بين الشجاعة والجرأة]</w:t>
      </w:r>
      <w:r>
        <w:rPr>
          <w:b/>
          <w:bCs/>
          <w:rtl/>
          <w:lang w:bidi="ar"/>
        </w:rPr>
        <w:br/>
        <w:t>و الفرق بين الشجاعة والجرأة (أن الشجاعة) من القلب وهي ثباته واستقراره عند المخاوف وهو خلق يتولد من الصبر وحسن الظن فإنه متى ظن الظفر وساعده الصبر، ثبت كما أن الجبن يتولد من سوء الظن وعدم الصبر فلا يظن الظفر ولا يساعده الصبر وأصل الجبن من سوء الظن ووسوسة النفس بالسوء وهو ينشأ من الرئة فإذا ساء الظن ووسوست النفس بالسوء انتفخت الرئة فزاحمت القلب في مكانه وضيقت عليه حتى أزعجته عن مستقره فأصابه الزلازل والاضطراب لإزعاج الرئة له وتضيقها عليه ولهذا جاء في حديث عمرو بن العاص الذي رواه أحمد وغيره عن النبي صلى اللّه عليه وآله وسلم: شر ما في المرء جبن خالع وشح هالع.</w:t>
      </w:r>
      <w:r>
        <w:rPr>
          <w:b/>
          <w:bCs/>
          <w:rtl/>
          <w:lang w:bidi="ar"/>
        </w:rPr>
        <w:br/>
        <w:t>فسمى الجبن خالعا لأنه يخلع القلب عن مكانه لانتفاخ السحر وهو الرئة كما قال أبو جهل لعتبة بن ربيعة يوم بدر انتفخ سحرك، فإذا قلب عن مكانه ضاع تدبير العقل فظهر الفساد على الجوارح فوضعت الأمور على غير مواضعها فالشجاعة حرارة القلب وغضبه وقيامه وانتصابه وثباته فإذا رأته الأعضاء كذلك أعانتها فإنها خدم له وجنود كما أنه إذا ولى ولت سائر جنوده.</w:t>
      </w:r>
      <w:r>
        <w:rPr>
          <w:b/>
          <w:bCs/>
          <w:rtl/>
          <w:lang w:bidi="ar"/>
        </w:rPr>
        <w:br/>
        <w:t>و أما الجرأة فهي إقدام سببه قلة المبالاة وعدم النظر في العاقبة بل تقدم النفس في غير موضع الأقدام يعرضه عن ملاحظة العارض فأما عليها وإما لها.</w:t>
      </w:r>
    </w:p>
    <w:p w14:paraId="42B3EF37" w14:textId="77777777" w:rsidR="00C274A4" w:rsidRDefault="00C274A4">
      <w:pPr>
        <w:pStyle w:val="a3"/>
        <w:bidi/>
        <w:ind w:left="720"/>
        <w:jc w:val="right"/>
        <w:rPr>
          <w:b/>
          <w:bCs/>
          <w:i/>
          <w:iCs/>
          <w:color w:val="0000FF"/>
          <w:rtl/>
          <w:lang w:bidi="ar"/>
        </w:rPr>
      </w:pPr>
      <w:r>
        <w:rPr>
          <w:b/>
          <w:bCs/>
          <w:i/>
          <w:iCs/>
          <w:color w:val="0000FF"/>
          <w:rtl/>
          <w:lang w:bidi="ar"/>
        </w:rPr>
        <w:t>(1/325)</w:t>
      </w:r>
    </w:p>
    <w:p w14:paraId="0BECFA42" w14:textId="77777777" w:rsidR="00C274A4" w:rsidRDefault="00C274A4">
      <w:pPr>
        <w:bidi/>
        <w:ind w:left="720"/>
        <w:rPr>
          <w:b/>
          <w:bCs/>
          <w:rtl/>
          <w:lang w:bidi="ar"/>
        </w:rPr>
      </w:pPr>
      <w:r>
        <w:rPr>
          <w:rFonts w:hint="cs"/>
          <w:b/>
          <w:bCs/>
          <w:lang w:bidi="ar"/>
        </w:rPr>
        <w:pict w14:anchorId="0361AD75">
          <v:rect id="_x0000_i1345" style="width:394.55pt;height:1.5pt" o:hrpct="950" o:hralign="center" o:hrstd="t" o:hrnoshade="t" o:hr="t" fillcolor="navy" stroked="f"/>
        </w:pict>
      </w:r>
    </w:p>
    <w:p w14:paraId="1D497152" w14:textId="77777777" w:rsidR="00C274A4" w:rsidRPr="00D806E1" w:rsidRDefault="00C274A4">
      <w:pPr>
        <w:pStyle w:val="a3"/>
        <w:bidi/>
        <w:ind w:left="720"/>
        <w:rPr>
          <w:rFonts w:hint="cs"/>
          <w:b/>
          <w:bCs/>
          <w:i/>
          <w:iCs/>
          <w:color w:val="0000FF"/>
          <w:rtl/>
          <w:lang w:bidi="ar"/>
        </w:rPr>
      </w:pPr>
      <w:r>
        <w:rPr>
          <w:b/>
          <w:bCs/>
          <w:color w:val="800000"/>
          <w:rtl/>
          <w:lang w:bidi="ar"/>
        </w:rPr>
        <w:t>فصل [الفرق بين الحزم والجبن]</w:t>
      </w:r>
      <w:r>
        <w:rPr>
          <w:b/>
          <w:bCs/>
          <w:rtl/>
          <w:lang w:bidi="ar"/>
        </w:rPr>
        <w:br/>
        <w:t xml:space="preserve">و أما الفرق بين الحزم والجبن فالحازم هو الذي قد جمع عليه همه وإراداته عقله ووزن الأمور بعضها ببعض فأعد لكل منها قرنه، ولفظة الحزم تدل على القوة والإجماع ومنه حزمه الحطب </w:t>
      </w:r>
      <w:r>
        <w:rPr>
          <w:b/>
          <w:bCs/>
          <w:rtl/>
          <w:lang w:bidi="ar"/>
        </w:rPr>
        <w:lastRenderedPageBreak/>
        <w:t>فحازم الرأي هو الذي اجتمعت له شئون رأيه وعرف منها خير الخيرين وشر الشرين فأحجم في موضع الإحجام رأيا وعقلا لا جبنا ولا ضعفا:</w:t>
      </w:r>
      <w:r>
        <w:rPr>
          <w:b/>
          <w:bCs/>
          <w:rtl/>
          <w:lang w:bidi="ar"/>
        </w:rPr>
        <w:br/>
        <w:t>العاجز الرأي مضياع لفرصته ... حتى إذا فات أمر عاتب القدر</w:t>
      </w:r>
      <w:r>
        <w:rPr>
          <w:b/>
          <w:bCs/>
          <w:rtl/>
          <w:lang w:bidi="ar"/>
        </w:rPr>
        <w:br/>
      </w:r>
      <w:r>
        <w:rPr>
          <w:b/>
          <w:bCs/>
          <w:rtl/>
          <w:lang w:bidi="ar"/>
        </w:rPr>
        <w:br/>
      </w:r>
      <w:r>
        <w:rPr>
          <w:b/>
          <w:bCs/>
          <w:color w:val="800000"/>
          <w:rtl/>
          <w:lang w:bidi="ar"/>
        </w:rPr>
        <w:t>فصل [الفرق بين الاقتصاد والشح]</w:t>
      </w:r>
      <w:r>
        <w:rPr>
          <w:b/>
          <w:bCs/>
          <w:rtl/>
          <w:lang w:bidi="ar"/>
        </w:rPr>
        <w:br/>
        <w:t>و أما الفرق بين الاقتصاد والشح، أن الاقتصاد خلق محمود يتولد من خلقين عدل وحكمة فبالعدل في المنع والبذل وبالحكمة يضع كل واحد منهما موضعه الذي يليق به فيتولد من بينهما الاقتصاد وهو وسط بين طرفين مذمومين كما قال تعالى: ولا تَجْعَلْ يَدَكَ مَغْلُولَةً إِلى عُنُقِكَ ولا تَبْسُطْها كُلَّ الْبَسْطِ فَتَقْعُدَ مَلُوماً مَحْسُوراً «1» وقال تعالى: والَّذِينَ إِذا أَنْفَقُوا لَمْ يُسْرِفُوا ولَمْ يَقْتُرُوا وكانَ بَيْنَ ذلِكَ قَواماً «2» وقال تعالى: كُلُوا واشْرَبُوا ولا تُسْرِفُوا «3».</w:t>
      </w:r>
      <w:r>
        <w:rPr>
          <w:b/>
          <w:bCs/>
          <w:rtl/>
          <w:lang w:bidi="ar"/>
        </w:rPr>
        <w:br/>
        <w:t>و أما الشح: فهو خلق ذميم يتولد من سوء الظن وضعف النفس ويمده وعد الشيطان حتى يصير هلعا والهلع شدة الحرص على الشي ء والشر به فيتولد عنه المنع لبذله والجزع لفقده كما قال تعالى: إِنَّ الْإِنْسانَ خُلِقَ هَلُوعاً. إِذا مَسَّهُ الشَّرُّ جَزُوعاً. وإِذا مَسَّهُ الْخَيْرُ مَنُوعاً «4».</w:t>
      </w:r>
      <w:r>
        <w:rPr>
          <w:b/>
          <w:bCs/>
          <w:rtl/>
          <w:lang w:bidi="ar"/>
        </w:rPr>
        <w:br/>
      </w:r>
      <w:r>
        <w:rPr>
          <w:b/>
          <w:bCs/>
          <w:color w:val="800000"/>
          <w:rtl/>
          <w:lang w:bidi="ar"/>
        </w:rPr>
        <w:t>فصل [الفرق بين الاحتراز وسوء الظن]</w:t>
      </w:r>
      <w:r>
        <w:rPr>
          <w:b/>
          <w:bCs/>
          <w:rtl/>
          <w:lang w:bidi="ar"/>
        </w:rPr>
        <w:br/>
        <w:t>و الفرق بين الاحتراز وسوء الظن، أن المحترز بمنزلة رجل قد خرج بماله ومركوبه مسافرا فهو يحترز بجهده من كل قاطع للطريق وكل مكان يتوقع منه الشر وكذلك يكون مع المتأهب والاستعداد وأخذ الأسباب التي بها ينجو من المكروه، فالمحترز كالمتسلح المتدرع الذي قد تأهب للقاء عدوه، وأعد له عدته فهمه في تهيئة أسباب النجاة، ومحاربة عدوه قد أشغلته عن سوء الظن به وكلما ساء به الظن أخذ في أنواع العدة والتأهب.</w:t>
      </w:r>
      <w:r>
        <w:rPr>
          <w:b/>
          <w:bCs/>
          <w:rtl/>
          <w:lang w:bidi="ar"/>
        </w:rPr>
        <w:br/>
        <w:t>______________</w:t>
      </w:r>
      <w:r>
        <w:rPr>
          <w:b/>
          <w:bCs/>
          <w:rtl/>
          <w:lang w:bidi="ar"/>
        </w:rPr>
        <w:br/>
        <w:t>(1) سورة الإسراء، الآية 29.</w:t>
      </w:r>
      <w:r>
        <w:rPr>
          <w:b/>
          <w:bCs/>
          <w:rtl/>
          <w:lang w:bidi="ar"/>
        </w:rPr>
        <w:br/>
        <w:t>(2) سورة الفرقان، الآية 67.</w:t>
      </w:r>
      <w:r>
        <w:rPr>
          <w:b/>
          <w:bCs/>
          <w:rtl/>
          <w:lang w:bidi="ar"/>
        </w:rPr>
        <w:br/>
        <w:t>(3) سورة الأنعام، الآية 141.</w:t>
      </w:r>
      <w:r>
        <w:rPr>
          <w:b/>
          <w:bCs/>
          <w:rtl/>
          <w:lang w:bidi="ar"/>
        </w:rPr>
        <w:br/>
        <w:t>(4) سورة المعارج، الآية 19 و20.</w:t>
      </w:r>
    </w:p>
    <w:p w14:paraId="258D2B3C" w14:textId="77777777" w:rsidR="00C274A4" w:rsidRDefault="00C274A4">
      <w:pPr>
        <w:pStyle w:val="a3"/>
        <w:bidi/>
        <w:ind w:left="720"/>
        <w:jc w:val="right"/>
        <w:rPr>
          <w:b/>
          <w:bCs/>
          <w:i/>
          <w:iCs/>
          <w:color w:val="0000FF"/>
          <w:rtl/>
          <w:lang w:bidi="ar"/>
        </w:rPr>
      </w:pPr>
      <w:r>
        <w:rPr>
          <w:b/>
          <w:bCs/>
          <w:i/>
          <w:iCs/>
          <w:color w:val="0000FF"/>
          <w:rtl/>
          <w:lang w:bidi="ar"/>
        </w:rPr>
        <w:t>(1/326)</w:t>
      </w:r>
    </w:p>
    <w:p w14:paraId="33C06B79" w14:textId="77777777" w:rsidR="00C274A4" w:rsidRDefault="00C274A4">
      <w:pPr>
        <w:bidi/>
        <w:ind w:left="720"/>
        <w:rPr>
          <w:b/>
          <w:bCs/>
          <w:rtl/>
          <w:lang w:bidi="ar"/>
        </w:rPr>
      </w:pPr>
      <w:r>
        <w:rPr>
          <w:rFonts w:hint="cs"/>
          <w:b/>
          <w:bCs/>
          <w:lang w:bidi="ar"/>
        </w:rPr>
        <w:pict w14:anchorId="55480971">
          <v:rect id="_x0000_i1346" style="width:394.55pt;height:1.5pt" o:hrpct="950" o:hralign="center" o:hrstd="t" o:hrnoshade="t" o:hr="t" fillcolor="navy" stroked="f"/>
        </w:pict>
      </w:r>
    </w:p>
    <w:p w14:paraId="77E7D027" w14:textId="77777777" w:rsidR="00C274A4" w:rsidRPr="00D806E1" w:rsidRDefault="00C274A4">
      <w:pPr>
        <w:pStyle w:val="a3"/>
        <w:bidi/>
        <w:ind w:left="720"/>
        <w:rPr>
          <w:rFonts w:hint="cs"/>
          <w:b/>
          <w:bCs/>
          <w:i/>
          <w:iCs/>
          <w:color w:val="0000FF"/>
          <w:rtl/>
          <w:lang w:bidi="ar"/>
        </w:rPr>
      </w:pPr>
      <w:r>
        <w:rPr>
          <w:b/>
          <w:bCs/>
          <w:rtl/>
          <w:lang w:bidi="ar"/>
        </w:rPr>
        <w:t xml:space="preserve">و أما سوء الظن: فهو امتلاء قلبه بالظنون السيئة بالناس حتى يطفح على لسانه وجوارحه، فهم معه أبدا في الهمز واللمز والطعن والعيب والبغض ببغضهم ويبغضونه، ويلعنهم ويلعنونه، ويحذرهم </w:t>
      </w:r>
      <w:r>
        <w:rPr>
          <w:b/>
          <w:bCs/>
          <w:rtl/>
          <w:lang w:bidi="ar"/>
        </w:rPr>
        <w:lastRenderedPageBreak/>
        <w:t>ويحذرون منه، فالأول يخالطهم ويحترز منهم، والثاني يتجنبهم ويلحقه أذاهم، الأول داخل فيهم بالنصيحة والإحسان مع الاحتراز، والثاني خارج منهم مع الغش والدغل والبغض.</w:t>
      </w:r>
      <w:r>
        <w:rPr>
          <w:b/>
          <w:bCs/>
          <w:rtl/>
          <w:lang w:bidi="ar"/>
        </w:rPr>
        <w:br/>
      </w:r>
      <w:r>
        <w:rPr>
          <w:b/>
          <w:bCs/>
          <w:color w:val="800000"/>
          <w:rtl/>
          <w:lang w:bidi="ar"/>
        </w:rPr>
        <w:t>فصل [الفرق بين الفراسة، والظن]</w:t>
      </w:r>
      <w:r>
        <w:rPr>
          <w:b/>
          <w:bCs/>
          <w:rtl/>
          <w:lang w:bidi="ar"/>
        </w:rPr>
        <w:br/>
        <w:t>و الفرق بين الفراسة، والظن أن الظن يخطئ ويصيب وهو يكون مع ظلمة القلب ونوره وطهارته ونجاسته ولهذا أمر تعالى باجتناب كثير منه وأخبر أن بعضه إثم.</w:t>
      </w:r>
      <w:r>
        <w:rPr>
          <w:b/>
          <w:bCs/>
          <w:rtl/>
          <w:lang w:bidi="ar"/>
        </w:rPr>
        <w:br/>
        <w:t>و أما الفراسة: فأثنى على أهلها مدحهم في قوله تعالى: إِنَّ فِي ذلِكَ لَآياتٍ لِلْمُتَوَسِّمِينَ «1» قال ابن عباس رضي اللّه عنهما وغيره أي للمتفرسين وقال تعالى:</w:t>
      </w:r>
      <w:r>
        <w:rPr>
          <w:b/>
          <w:bCs/>
          <w:rtl/>
          <w:lang w:bidi="ar"/>
        </w:rPr>
        <w:br/>
        <w:t>يَحْسَبُهُمُ الْجاهِلُ أَغْنِياءَ مِنَ التَّعَفُّفِ تَعْرِفُهُمْ بِسِيماهُمْ «2» وقال تعالى: ولَوْ نَشاءُ لَأَرَيْناكَهُمْ فَلَعَرَفْتَهُمْ بِسِيماهُمْ ولَتَعْرِفَنَّهُمْ فِي لَحْنِ الْقَوْلِ «3» فالفراسة الصادقة لقلب قد تطهر وتصفى وتنزه من الأدناس وقرب من اللّه فهو ينظر بنور اللّه الذي جعله في قلبه. وفي الترمذي وغيره من حديث أبي سعيد قال: قال رسول اللّه صلى اللّه عليه وآله وسلم: (اتقوا فراسة المؤمن فإنه ينظر بنور اللّه).</w:t>
      </w:r>
      <w:r>
        <w:rPr>
          <w:b/>
          <w:bCs/>
          <w:rtl/>
          <w:lang w:bidi="ar"/>
        </w:rPr>
        <w:br/>
        <w:t>و هذه الفراسة نشأت له من قربه من اللّه فإن القلب إذا قرب من اللّه انقطعت عنه معارضات السوء المانعة من معرفة الحق وإدراكه وكان تلقيه من مشكاة قريبة من اللّه بحسب قربه منه وأضاء له النور بقدر قربه فرأى في ذلك النور ما لم يره البعيد والمحجوب، كما ثبت في الصحيح من حديث أبي هريرة عن النبي صلى اللّه عليه وآله وسلم فيما يروي عنه ربه عز وجل أنه: قال ما تقرب إلي عبدي بمثل ما افترضت عليه ولا يزال عبدي يتقرب إلي بالنوافل حتى أحبه فإذا أحببته كنت سمعه الذي يسمع به وبصره الذي يبصر به ويده التي يبطش بها ورجله التي يمشي بها فبي يسمع وبي يبصر وبي يبطش وبي يمشي، فأخبر سبحانه أن تقرب عبده منه</w:t>
      </w:r>
      <w:r>
        <w:rPr>
          <w:b/>
          <w:bCs/>
          <w:rtl/>
          <w:lang w:bidi="ar"/>
        </w:rPr>
        <w:br/>
        <w:t>______________</w:t>
      </w:r>
      <w:r>
        <w:rPr>
          <w:b/>
          <w:bCs/>
          <w:rtl/>
          <w:lang w:bidi="ar"/>
        </w:rPr>
        <w:br/>
        <w:t>(1) سورة الحجر، الآية 75.</w:t>
      </w:r>
      <w:r>
        <w:rPr>
          <w:b/>
          <w:bCs/>
          <w:rtl/>
          <w:lang w:bidi="ar"/>
        </w:rPr>
        <w:br/>
        <w:t>(2) سورة البقرة، الآية 273.</w:t>
      </w:r>
      <w:r>
        <w:rPr>
          <w:b/>
          <w:bCs/>
          <w:rtl/>
          <w:lang w:bidi="ar"/>
        </w:rPr>
        <w:br/>
        <w:t>(3) سورة محمد، الآية 30.</w:t>
      </w:r>
    </w:p>
    <w:p w14:paraId="13296826" w14:textId="77777777" w:rsidR="00C274A4" w:rsidRDefault="00C274A4">
      <w:pPr>
        <w:pStyle w:val="a3"/>
        <w:bidi/>
        <w:ind w:left="720"/>
        <w:jc w:val="right"/>
        <w:rPr>
          <w:b/>
          <w:bCs/>
          <w:i/>
          <w:iCs/>
          <w:color w:val="0000FF"/>
          <w:rtl/>
          <w:lang w:bidi="ar"/>
        </w:rPr>
      </w:pPr>
      <w:r>
        <w:rPr>
          <w:b/>
          <w:bCs/>
          <w:i/>
          <w:iCs/>
          <w:color w:val="0000FF"/>
          <w:rtl/>
          <w:lang w:bidi="ar"/>
        </w:rPr>
        <w:t>(1/327)</w:t>
      </w:r>
    </w:p>
    <w:p w14:paraId="368D3693" w14:textId="77777777" w:rsidR="00C274A4" w:rsidRDefault="00C274A4">
      <w:pPr>
        <w:bidi/>
        <w:ind w:left="720"/>
        <w:rPr>
          <w:b/>
          <w:bCs/>
          <w:rtl/>
          <w:lang w:bidi="ar"/>
        </w:rPr>
      </w:pPr>
      <w:r>
        <w:rPr>
          <w:rFonts w:hint="cs"/>
          <w:b/>
          <w:bCs/>
          <w:lang w:bidi="ar"/>
        </w:rPr>
        <w:pict w14:anchorId="479F06C5">
          <v:rect id="_x0000_i1347" style="width:394.55pt;height:1.5pt" o:hrpct="950" o:hralign="center" o:hrstd="t" o:hrnoshade="t" o:hr="t" fillcolor="navy" stroked="f"/>
        </w:pict>
      </w:r>
    </w:p>
    <w:p w14:paraId="627364CA" w14:textId="77777777" w:rsidR="00C274A4" w:rsidRPr="00D806E1" w:rsidRDefault="00C274A4">
      <w:pPr>
        <w:pStyle w:val="a3"/>
        <w:bidi/>
        <w:ind w:left="720"/>
        <w:rPr>
          <w:rFonts w:hint="cs"/>
          <w:b/>
          <w:bCs/>
          <w:i/>
          <w:iCs/>
          <w:color w:val="0000FF"/>
          <w:rtl/>
          <w:lang w:bidi="ar"/>
        </w:rPr>
      </w:pPr>
      <w:r>
        <w:rPr>
          <w:b/>
          <w:bCs/>
          <w:rtl/>
          <w:lang w:bidi="ar"/>
        </w:rPr>
        <w:t xml:space="preserve">يفيده محبته له فإذا أحبه قرب من سمعه وبصره ويده ورجله فسمع به وأبصر به وبطش به ومشى به فصار قلبه كالمرآة الصافية تبدو فيها صور الحقائق على ما هي عليه فلا تكاد تخطى ء له فراسة فإن العبد إذا أبصر باللّه أبصر الأمر على ما هو عليه، فإذا سمع باللّه سمع على ما هو </w:t>
      </w:r>
      <w:r>
        <w:rPr>
          <w:b/>
          <w:bCs/>
          <w:rtl/>
          <w:lang w:bidi="ar"/>
        </w:rPr>
        <w:lastRenderedPageBreak/>
        <w:t>عليه، وليس هذا من علم الغيب بل علّام الغيوب قذف الحق في قلب قريب مستبشر بنوره غير مشغول بنقوش الأباطيل والخيالات والوساوس التي تمنعه من حصول صور الحقائق فيه وإذا غلب على القلب النور فاض على الأركان وبادر من القلب إلى العين فكشف بعين بصره يحسب ذلك النور وقد كان رسول اللّه صلى اللّه عليه وآله وسلم يرى أصحابه به في الصلاة وهم خلفه كما يراهم وهم أمامه، ورأى بيت المقدس عيانا وهو بمكة، ورأى قصور الشام، وأبواب صنعاء، ومدائن كسرى وهو بالمدينة يحفر الخندق، ورأى أمراءه بمؤتة وقد أصيبوا وهو بالمدينة، ورأى النجاشي بالحبشة لما مات وهو بالمدينة فخرج إلى المصلي فصلى عليه، ورأى عمر سارية بنهاوند من أرض فارس هو وعساكر المسلمين وهم يقاتلون عدوهم فناداه يا سارية الجبل، ودخل عليه نفر من مذحج فيهم الأشتر النخعي فصعد فيه البصر وصوبه وقال أيهم هذا؟</w:t>
      </w:r>
      <w:r>
        <w:rPr>
          <w:b/>
          <w:bCs/>
          <w:rtl/>
          <w:lang w:bidi="ar"/>
        </w:rPr>
        <w:br/>
        <w:t>قال مالك بن الحارث فقال ما له قاتله اللّه إني لأرى للمسلمين منه يوما عصيبا.</w:t>
      </w:r>
      <w:r>
        <w:rPr>
          <w:b/>
          <w:bCs/>
          <w:rtl/>
          <w:lang w:bidi="ar"/>
        </w:rPr>
        <w:br/>
        <w:t>و دخل عمرو بن عبيد على الحسن فقال هذا سيد الفتيان إن لم يحدث.</w:t>
      </w:r>
      <w:r>
        <w:rPr>
          <w:b/>
          <w:bCs/>
          <w:rtl/>
          <w:lang w:bidi="ar"/>
        </w:rPr>
        <w:br/>
        <w:t>و قيل إن الشافعي ومحمد بن الحسن جلسا في المسجد الحرام فدخل رجل فقال محمد أتفرس أنه نجار، فقال الشافعي أتفرس أنه حداد، فسألاه فقال كنت حدادا وأنا اليوم أنجر، ودخل أبو الحسن البوسنجي والحسن الحداد على أبي القاسم المناوي يعودانه فاشتريا في طريقهما بنصف درهم تفاحا نسيئة فلما دخلا عليه قال ما هذه الظلمة؟ فخرجا وقالا ما علمنا لعل هذا من قبل ثمن التفاح فأعطيا القمن ثم عادا إليه وقع بصره عليهما فقال يمكن الإنسان أن يخرج من الظلمة بهذه السرعة؟</w:t>
      </w:r>
      <w:r>
        <w:rPr>
          <w:b/>
          <w:bCs/>
          <w:rtl/>
          <w:lang w:bidi="ar"/>
        </w:rPr>
        <w:br/>
        <w:t>أخبراني عن شأنكما فأخبراه بالقصة فقال نعم كان كل واحد منكما يعتمد على صاحبه في إعطاء الثمن والرجل مستح منكما في التقاضي، وكان بين أبي زكريا النخشبي وبين امرأة سبب قبل توبته فكان يوما واقفا على رأس أبي عثمان الحيري فتفكر في شأنها فرفع أبو عثمان إليه رأسه وقال ألا يستحي، وكان شاه الكرماني جيد الفراسة لا تخطى ء فراسته وكان يقول من غض بصره عن المحارم وأمسك</w:t>
      </w:r>
    </w:p>
    <w:p w14:paraId="7FEE8CD8" w14:textId="77777777" w:rsidR="00C274A4" w:rsidRDefault="00C274A4">
      <w:pPr>
        <w:pStyle w:val="a3"/>
        <w:bidi/>
        <w:ind w:left="720"/>
        <w:jc w:val="right"/>
        <w:rPr>
          <w:b/>
          <w:bCs/>
          <w:i/>
          <w:iCs/>
          <w:color w:val="0000FF"/>
          <w:rtl/>
          <w:lang w:bidi="ar"/>
        </w:rPr>
      </w:pPr>
      <w:r>
        <w:rPr>
          <w:b/>
          <w:bCs/>
          <w:i/>
          <w:iCs/>
          <w:color w:val="0000FF"/>
          <w:rtl/>
          <w:lang w:bidi="ar"/>
        </w:rPr>
        <w:t>(1/328)</w:t>
      </w:r>
    </w:p>
    <w:p w14:paraId="7D9E3725" w14:textId="77777777" w:rsidR="00C274A4" w:rsidRDefault="00C274A4">
      <w:pPr>
        <w:bidi/>
        <w:ind w:left="720"/>
        <w:rPr>
          <w:b/>
          <w:bCs/>
          <w:rtl/>
          <w:lang w:bidi="ar"/>
        </w:rPr>
      </w:pPr>
      <w:r>
        <w:rPr>
          <w:rFonts w:hint="cs"/>
          <w:b/>
          <w:bCs/>
          <w:lang w:bidi="ar"/>
        </w:rPr>
        <w:pict w14:anchorId="3AD3A1C9">
          <v:rect id="_x0000_i1348" style="width:394.55pt;height:1.5pt" o:hrpct="950" o:hralign="center" o:hrstd="t" o:hrnoshade="t" o:hr="t" fillcolor="navy" stroked="f"/>
        </w:pict>
      </w:r>
    </w:p>
    <w:p w14:paraId="39B6903C" w14:textId="77777777" w:rsidR="00C274A4" w:rsidRPr="00D806E1" w:rsidRDefault="00C274A4">
      <w:pPr>
        <w:pStyle w:val="a3"/>
        <w:bidi/>
        <w:ind w:left="720"/>
        <w:rPr>
          <w:rFonts w:hint="cs"/>
          <w:b/>
          <w:bCs/>
          <w:i/>
          <w:iCs/>
          <w:color w:val="0000FF"/>
          <w:rtl/>
          <w:lang w:bidi="ar"/>
        </w:rPr>
      </w:pPr>
      <w:r>
        <w:rPr>
          <w:b/>
          <w:bCs/>
          <w:rtl/>
          <w:lang w:bidi="ar"/>
        </w:rPr>
        <w:t xml:space="preserve">نفسه عن الشهوات وعمر باطنه بدوام المراقبة وظاهره باتباع السنة وتعود أكل الخلال لم تخطى ء فراسته. وكان شاب يصحب الجنيد يتكلم على الخواطر فذكر للجنيد فقال إيش هذا الذي ذكر لي عنك؟ فقال له أعتقد شيئا، فقال له الجنيد اعتقدت فقال الشاب اعتقدت كذا وكذا فقال الجنيد لا، فقال فاعتقد ثانيا قال اعتقدت فقال الشاب اعتقدت كذا وكذا فقال الجنيد لا، قال </w:t>
      </w:r>
      <w:r>
        <w:rPr>
          <w:b/>
          <w:bCs/>
          <w:rtl/>
          <w:lang w:bidi="ar"/>
        </w:rPr>
        <w:lastRenderedPageBreak/>
        <w:t>فاعتقد ثالثا قال اعتقدت قال الشاب هو كذا وكذا قال لا، فقال الشاب هذا عجب وأنت صدوق وأنا أعرف قلبي، فقال الجنيد صدقت في الأولى والثانية والثالثة لكن أردت أن أمتحنك هل يتغير قلبك؟</w:t>
      </w:r>
      <w:r>
        <w:rPr>
          <w:b/>
          <w:bCs/>
          <w:rtl/>
          <w:lang w:bidi="ar"/>
        </w:rPr>
        <w:br/>
        <w:t>و قال أبو سعيد الخراز دخلت المسجد الحرام فدخل فقير عليه خرقتان يسأل شيئا فقلت في نفسي مثل هذا كل على الناس، فنظر إلي وقال: اعْلَمُوا أَنَّ اللَّهَ يَعْلَمُ ما فِي أَنْفُسِكُمْ فَاحْذَرُوهُ «1» قال فاستغفرت في سري فناداني وقال: وهُوَ الَّذِي يَقْبَلُ التَّوْبَةَ عَنْ عِبادِهِ «2». وقال إبراهيم الخواص كنت في الجامع فأقبل شاب طيب الرائحة حسن الوجه حسن الحرمة فقلت لأصحابنا يقع لي أنه يهودي! فكلهم كره ذلك فخرجت وخرج الشاب ثم رجع إليهم فقال: إيش قال الشيخ في؟</w:t>
      </w:r>
      <w:r>
        <w:rPr>
          <w:b/>
          <w:bCs/>
          <w:rtl/>
          <w:lang w:bidi="ar"/>
        </w:rPr>
        <w:br/>
        <w:t>فاحتشموه فألح عليهم فقالوا قال إنك يهودي فجاء فأكب على يدي فأسلم فقلت ما السبب؟ فقال نجد في كتابنا أن الصديق لا تخطى ء فراسته فقلت أمتحن المسلمين فتأملتهم.</w:t>
      </w:r>
      <w:r>
        <w:rPr>
          <w:b/>
          <w:bCs/>
          <w:rtl/>
          <w:lang w:bidi="ar"/>
        </w:rPr>
        <w:br/>
        <w:t>فقلت: إن كان فيهم صديق ففي هذه الطائفة فلبست عليكم فلما اطلع هذا الشيخ علي وتفرسني علمت أنه صديق.</w:t>
      </w:r>
      <w:r>
        <w:rPr>
          <w:b/>
          <w:bCs/>
          <w:rtl/>
          <w:lang w:bidi="ar"/>
        </w:rPr>
        <w:br/>
        <w:t>و هذا عثمان بن عفان دخل عليه رجل من الصحابة، وقد رأى امرأة في الطريق فتأمل محاسنها، فقال له عثمان: يدخل أحدكم وأثر الزنا ظاهر على عينيه فقلت: أوحى بعد رسول اللّه صلى اللّه عليه وآله وسلم؟ فقال لا ولكن تبصرة وبرهان وفراسة صادقة.</w:t>
      </w:r>
      <w:r>
        <w:rPr>
          <w:b/>
          <w:bCs/>
          <w:rtl/>
          <w:lang w:bidi="ar"/>
        </w:rPr>
        <w:br/>
        <w:t>فهذا شأن الفراسة وهي نور يقذفه اللّه في القلب فيخطر له الشي ء فيكون كما خطر له وينفذ إلى العين فيرى ما لا يراه غيرها.</w:t>
      </w:r>
      <w:r>
        <w:rPr>
          <w:b/>
          <w:bCs/>
          <w:rtl/>
          <w:lang w:bidi="ar"/>
        </w:rPr>
        <w:br/>
        <w:t>______________</w:t>
      </w:r>
      <w:r>
        <w:rPr>
          <w:b/>
          <w:bCs/>
          <w:rtl/>
          <w:lang w:bidi="ar"/>
        </w:rPr>
        <w:br/>
        <w:t>(1) سورة البقرة، الآية 235.</w:t>
      </w:r>
      <w:r>
        <w:rPr>
          <w:b/>
          <w:bCs/>
          <w:rtl/>
          <w:lang w:bidi="ar"/>
        </w:rPr>
        <w:br/>
        <w:t>(2) سورة الشورى، الآية 25.</w:t>
      </w:r>
    </w:p>
    <w:p w14:paraId="2BC82923" w14:textId="77777777" w:rsidR="00C274A4" w:rsidRDefault="00C274A4">
      <w:pPr>
        <w:pStyle w:val="a3"/>
        <w:bidi/>
        <w:ind w:left="720"/>
        <w:jc w:val="right"/>
        <w:rPr>
          <w:b/>
          <w:bCs/>
          <w:i/>
          <w:iCs/>
          <w:color w:val="0000FF"/>
          <w:rtl/>
          <w:lang w:bidi="ar"/>
        </w:rPr>
      </w:pPr>
      <w:r>
        <w:rPr>
          <w:b/>
          <w:bCs/>
          <w:i/>
          <w:iCs/>
          <w:color w:val="0000FF"/>
          <w:rtl/>
          <w:lang w:bidi="ar"/>
        </w:rPr>
        <w:t>(1/329)</w:t>
      </w:r>
    </w:p>
    <w:p w14:paraId="38DEE74D" w14:textId="77777777" w:rsidR="00C274A4" w:rsidRDefault="00C274A4">
      <w:pPr>
        <w:bidi/>
        <w:ind w:left="720"/>
        <w:rPr>
          <w:b/>
          <w:bCs/>
          <w:rtl/>
          <w:lang w:bidi="ar"/>
        </w:rPr>
      </w:pPr>
      <w:r>
        <w:rPr>
          <w:rFonts w:hint="cs"/>
          <w:b/>
          <w:bCs/>
          <w:lang w:bidi="ar"/>
        </w:rPr>
        <w:pict w14:anchorId="63F27D46">
          <v:rect id="_x0000_i1349" style="width:394.55pt;height:1.5pt" o:hrpct="950" o:hralign="center" o:hrstd="t" o:hrnoshade="t" o:hr="t" fillcolor="navy" stroked="f"/>
        </w:pict>
      </w:r>
    </w:p>
    <w:p w14:paraId="5A5C48AB" w14:textId="77777777" w:rsidR="00C274A4" w:rsidRPr="00D806E1" w:rsidRDefault="00C274A4">
      <w:pPr>
        <w:pStyle w:val="a3"/>
        <w:bidi/>
        <w:ind w:left="720"/>
        <w:rPr>
          <w:rFonts w:hint="cs"/>
          <w:b/>
          <w:bCs/>
          <w:i/>
          <w:iCs/>
          <w:color w:val="0000FF"/>
          <w:rtl/>
          <w:lang w:bidi="ar"/>
        </w:rPr>
      </w:pPr>
      <w:r>
        <w:rPr>
          <w:b/>
          <w:bCs/>
          <w:rtl/>
          <w:lang w:bidi="ar"/>
        </w:rPr>
        <w:t>الفصل [الفرق بين النصيحة والغيبة]</w:t>
      </w:r>
      <w:r>
        <w:rPr>
          <w:b/>
          <w:bCs/>
          <w:rtl/>
          <w:lang w:bidi="ar"/>
        </w:rPr>
        <w:br/>
        <w:t xml:space="preserve">و الفرق بين النصيحة والغيبة أن النصيحة يكون القصد فيها تحذير المسلم من مبتدع أو فتّان أو غاش أو مفسد فتذكر ما فيه إذا استشارك في صحبته ومعاملته والتعلق به كما قال النبي صلى اللّه عليه وآله وسلم لفاطمة بنت قيس وقد استشارته في نكاح معاوية وأبي جهم فقال: أما معاوية فصعلوك، وأما أبو جهم فلا يضع عصاه على عاتقه، وقال بعض أصحابه لمن سافر معه </w:t>
      </w:r>
      <w:r>
        <w:rPr>
          <w:b/>
          <w:bCs/>
          <w:rtl/>
          <w:lang w:bidi="ar"/>
        </w:rPr>
        <w:lastRenderedPageBreak/>
        <w:t>إذا هبت عن بلاد قومه فاحذره.</w:t>
      </w:r>
      <w:r>
        <w:rPr>
          <w:b/>
          <w:bCs/>
          <w:rtl/>
          <w:lang w:bidi="ar"/>
        </w:rPr>
        <w:br/>
        <w:t>فإذا وقعت الغيبة على وجه النصيحة للّه ورسوله وعباده المسلمين فهي قربة إلى اللّه من جملة الحسنات، وإذا وقعت على وجه ذم أخيك وتمزيق عرضه والتفكه بلحمه والغض منه لتصنع منزلته من قلوب الناس فهي الداء العضال ونار الحسنات التي تأكلها كما تأكل النار الحطب.</w:t>
      </w:r>
      <w:r>
        <w:rPr>
          <w:b/>
          <w:bCs/>
          <w:rtl/>
          <w:lang w:bidi="ar"/>
        </w:rPr>
        <w:br/>
      </w:r>
      <w:r>
        <w:rPr>
          <w:b/>
          <w:bCs/>
          <w:color w:val="800000"/>
          <w:rtl/>
          <w:lang w:bidi="ar"/>
        </w:rPr>
        <w:t>فصل [الفرق بين الهدية والرشوة]</w:t>
      </w:r>
      <w:r>
        <w:rPr>
          <w:b/>
          <w:bCs/>
          <w:rtl/>
          <w:lang w:bidi="ar"/>
        </w:rPr>
        <w:br/>
        <w:t>و الفرق بين الهدية والرشوة وإن اشتبها في الصورة القصد، فإن الراشي قصده بالرشوة التوصل إلى إبطال حق أو تحقيق باطل فهذا الراشي الملعون باطل على لسان رسول اللّه صلى اللّه عليه وآله وسلم فإن رشا لدفع الظلم عن نفسه اختص المرتشي وحده باللعنة.</w:t>
      </w:r>
      <w:r>
        <w:rPr>
          <w:b/>
          <w:bCs/>
          <w:rtl/>
          <w:lang w:bidi="ar"/>
        </w:rPr>
        <w:br/>
        <w:t>و أما المهدي فقصده استجلاب المودة والمعرفة والإحسان فإن قصد المكافأة فهو معاوض وإن قصد الربح فهو مستكثر.</w:t>
      </w:r>
      <w:r>
        <w:rPr>
          <w:b/>
          <w:bCs/>
          <w:rtl/>
          <w:lang w:bidi="ar"/>
        </w:rPr>
        <w:br/>
      </w:r>
      <w:r>
        <w:rPr>
          <w:b/>
          <w:bCs/>
          <w:color w:val="800000"/>
          <w:rtl/>
          <w:lang w:bidi="ar"/>
        </w:rPr>
        <w:t>فصل [الفرق بين الصبر والقسوة]</w:t>
      </w:r>
      <w:r>
        <w:rPr>
          <w:b/>
          <w:bCs/>
          <w:rtl/>
          <w:lang w:bidi="ar"/>
        </w:rPr>
        <w:br/>
        <w:t>و الفرق بين الصبر والقسوة: أن الصبر خلق كسبي يتخلق به العبد وهو حبس النفس عن الجزع والهلع والتشكي، فيحبس النفس عن التسخط واللسان عن الشكوى والجوارح عما لا ينبغي فعله وهو ثبات القلب على الأحكام القدرية والشرعية.</w:t>
      </w:r>
      <w:r>
        <w:rPr>
          <w:b/>
          <w:bCs/>
          <w:rtl/>
          <w:lang w:bidi="ar"/>
        </w:rPr>
        <w:br/>
        <w:t>و أما القسوة فيبس في القلب يمنعه من الانفعال وغلظة تمنعه من التأثر بالنوازل فلا يتأثر لغلظته وقساوته لا لصبره واحتماله.</w:t>
      </w:r>
    </w:p>
    <w:p w14:paraId="215C9DD7" w14:textId="77777777" w:rsidR="00C274A4" w:rsidRDefault="00C274A4">
      <w:pPr>
        <w:pStyle w:val="a3"/>
        <w:bidi/>
        <w:ind w:left="720"/>
        <w:jc w:val="right"/>
        <w:rPr>
          <w:b/>
          <w:bCs/>
          <w:i/>
          <w:iCs/>
          <w:color w:val="0000FF"/>
          <w:rtl/>
          <w:lang w:bidi="ar"/>
        </w:rPr>
      </w:pPr>
      <w:r>
        <w:rPr>
          <w:b/>
          <w:bCs/>
          <w:i/>
          <w:iCs/>
          <w:color w:val="0000FF"/>
          <w:rtl/>
          <w:lang w:bidi="ar"/>
        </w:rPr>
        <w:t>(1/330)</w:t>
      </w:r>
    </w:p>
    <w:p w14:paraId="79201326" w14:textId="77777777" w:rsidR="00C274A4" w:rsidRDefault="00C274A4">
      <w:pPr>
        <w:bidi/>
        <w:ind w:left="720"/>
        <w:rPr>
          <w:b/>
          <w:bCs/>
          <w:rtl/>
          <w:lang w:bidi="ar"/>
        </w:rPr>
      </w:pPr>
      <w:r>
        <w:rPr>
          <w:rFonts w:hint="cs"/>
          <w:b/>
          <w:bCs/>
          <w:lang w:bidi="ar"/>
        </w:rPr>
        <w:pict w14:anchorId="68BCDDCA">
          <v:rect id="_x0000_i1350" style="width:394.55pt;height:1.5pt" o:hrpct="950" o:hralign="center" o:hrstd="t" o:hrnoshade="t" o:hr="t" fillcolor="navy" stroked="f"/>
        </w:pict>
      </w:r>
    </w:p>
    <w:p w14:paraId="5E8B9509" w14:textId="77777777" w:rsidR="00C274A4" w:rsidRPr="00D806E1" w:rsidRDefault="00C274A4">
      <w:pPr>
        <w:pStyle w:val="a3"/>
        <w:bidi/>
        <w:ind w:left="720"/>
        <w:rPr>
          <w:rFonts w:hint="cs"/>
          <w:b/>
          <w:bCs/>
          <w:i/>
          <w:iCs/>
          <w:color w:val="0000FF"/>
          <w:rtl/>
          <w:lang w:bidi="ar"/>
        </w:rPr>
      </w:pPr>
      <w:r>
        <w:rPr>
          <w:b/>
          <w:bCs/>
          <w:rtl/>
          <w:lang w:bidi="ar"/>
        </w:rPr>
        <w:t>و تحقيق هذا أن القلوب ثلاثة:</w:t>
      </w:r>
      <w:r>
        <w:rPr>
          <w:b/>
          <w:bCs/>
          <w:rtl/>
          <w:lang w:bidi="ar"/>
        </w:rPr>
        <w:br/>
        <w:t>قلب قاس: غليظ بمنزلة اليد اليابسة. وقلب مائع: رقيق جدا.</w:t>
      </w:r>
      <w:r>
        <w:rPr>
          <w:b/>
          <w:bCs/>
          <w:rtl/>
          <w:lang w:bidi="ar"/>
        </w:rPr>
        <w:br/>
        <w:t>فالأول: لا ينفعل بمنزلة الحجر. والثاني. بمنزلة الماء وكلاهما ناقص وأصح القلوب (القلب الرقيق) الصافي الصلب فهو يرى الحق من الباطل بصفائه ويقبله ويؤثره برقته ويحفظه، ويحارب عدوه بصلابته. «و في الأثر القلوب آنية اللّه في أرضه فأحبها إليه وأرقها وأصلها وأصفاها» وهذا القلب الزجاجي فإن الزجاجة جمعت الأوصاف الثلاثة، وأبغض القلوب إلى اللّه القلب القاسي قال تعالى:</w:t>
      </w:r>
      <w:r>
        <w:rPr>
          <w:b/>
          <w:bCs/>
          <w:rtl/>
          <w:lang w:bidi="ar"/>
        </w:rPr>
        <w:br/>
        <w:t xml:space="preserve">فَوَيْلٌ لِلْقاسِيَةِ قُلُوبُهُمْ مِنْ ذِكْرِ اللَّهِ «1» وقال تعالى: ثُمَّ قَسَتْ قُلُوبُكُمْ مِنْ بَعْدِ ذلِكَ فَهِيَ كَالْحِجارَةِ أَوْ أَشَدُّ قَسْوَةً «2» وقال تعالى لِيَجْعَلَ ما يُلْقِي الشَّيْطانُ فِتْنَةً لِلَّذِينَ فِي قُلُوبِهِمْ مَرَضٌ والْقاسِيَةِ قُلُوبُهُمْ «3» فذكر القلبين المنحرفين عن الاعتدال هذا بمرضه وهذا بقسوته وجعل إلقاء </w:t>
      </w:r>
      <w:r>
        <w:rPr>
          <w:b/>
          <w:bCs/>
          <w:rtl/>
          <w:lang w:bidi="ar"/>
        </w:rPr>
        <w:lastRenderedPageBreak/>
        <w:t>الشيطان عتمة لأصحاب هذين القلبين ورحمة لأصحاب الثالث، وهو القلب الصافي الذي ميز بين إلقاء الشيطان وإلقاء الملك بصفائه قيل الحق بإخباته ورقته وحارب النفوس المبطلة بصلابته وقوته فقال تعالى عقيب ذلك: ولِيَعْلَمَ الَّذِينَ أُوتُوا الْعِلْمَ أَنَّهُ الْحَقُّ مِنْ رَبِّكَ فَيُؤْمِنُوا بِهِ فَتُخْبِتَ لَهُ قُلُوبُهُمْ وإِنَّ اللَّهَ لَهادِ الَّذِينَ آمَنُوا إِلى صِراطٍ مُسْتَقِيمٍ «4».</w:t>
      </w:r>
      <w:r>
        <w:rPr>
          <w:b/>
          <w:bCs/>
          <w:rtl/>
          <w:lang w:bidi="ar"/>
        </w:rPr>
        <w:br/>
      </w:r>
      <w:r>
        <w:rPr>
          <w:b/>
          <w:bCs/>
          <w:color w:val="800000"/>
          <w:rtl/>
          <w:lang w:bidi="ar"/>
        </w:rPr>
        <w:t>فصل [الفرق بين العفو والذل]</w:t>
      </w:r>
      <w:r>
        <w:rPr>
          <w:b/>
          <w:bCs/>
          <w:rtl/>
          <w:lang w:bidi="ar"/>
        </w:rPr>
        <w:br/>
        <w:t>و الفرق بين العفو والذل: أن العفو إسقاط حقك وجودا وكرما وإحسانا مع قدرتك على الانتقام فتؤثر الترك رغبة في الإحسان ومكارم الأخلاق بخلاف الذل فإن صاحبه يترك الانتقام عجزا وخوفا ومهانة نفس، فهذا مذموم غير محمود ولعل المنتقم بالحق أحسن حالا منه قال تعالى: والَّذِينَ إِذا أَصابَهُمُ الْبَغْيُ هُمْ يَنْتَصِرُونَ «5».</w:t>
      </w:r>
      <w:r>
        <w:rPr>
          <w:b/>
          <w:bCs/>
          <w:rtl/>
          <w:lang w:bidi="ar"/>
        </w:rPr>
        <w:br/>
        <w:t>فمدحهم بقوتهم على الانتصار لنفوسهم وتقاضيهم منها ذلك حتى إذا قدروا على من بغي عليهم وتمكنوا من استيفاء ما لهم عليه نذبهم إلى الخلق الشريف من</w:t>
      </w:r>
      <w:r>
        <w:rPr>
          <w:b/>
          <w:bCs/>
          <w:rtl/>
          <w:lang w:bidi="ar"/>
        </w:rPr>
        <w:br/>
        <w:t>______________</w:t>
      </w:r>
      <w:r>
        <w:rPr>
          <w:b/>
          <w:bCs/>
          <w:rtl/>
          <w:lang w:bidi="ar"/>
        </w:rPr>
        <w:br/>
        <w:t>(1) سورة الزمر، الآية 22.</w:t>
      </w:r>
      <w:r>
        <w:rPr>
          <w:b/>
          <w:bCs/>
          <w:rtl/>
          <w:lang w:bidi="ar"/>
        </w:rPr>
        <w:br/>
        <w:t>(2) سورة البقرة، الآية 74.</w:t>
      </w:r>
      <w:r>
        <w:rPr>
          <w:b/>
          <w:bCs/>
          <w:rtl/>
          <w:lang w:bidi="ar"/>
        </w:rPr>
        <w:br/>
        <w:t>(3) سورة الحج، الآية 53.</w:t>
      </w:r>
      <w:r>
        <w:rPr>
          <w:b/>
          <w:bCs/>
          <w:rtl/>
          <w:lang w:bidi="ar"/>
        </w:rPr>
        <w:br/>
        <w:t>(4) سورة الحج، الآية 54.</w:t>
      </w:r>
      <w:r>
        <w:rPr>
          <w:b/>
          <w:bCs/>
          <w:rtl/>
          <w:lang w:bidi="ar"/>
        </w:rPr>
        <w:br/>
        <w:t>(5) سورة الشورى، الآية 39.</w:t>
      </w:r>
    </w:p>
    <w:p w14:paraId="2BE15A67" w14:textId="77777777" w:rsidR="00C274A4" w:rsidRDefault="00C274A4">
      <w:pPr>
        <w:pStyle w:val="a3"/>
        <w:bidi/>
        <w:ind w:left="720"/>
        <w:jc w:val="right"/>
        <w:rPr>
          <w:b/>
          <w:bCs/>
          <w:i/>
          <w:iCs/>
          <w:color w:val="0000FF"/>
          <w:rtl/>
          <w:lang w:bidi="ar"/>
        </w:rPr>
      </w:pPr>
      <w:r>
        <w:rPr>
          <w:b/>
          <w:bCs/>
          <w:i/>
          <w:iCs/>
          <w:color w:val="0000FF"/>
          <w:rtl/>
          <w:lang w:bidi="ar"/>
        </w:rPr>
        <w:t>(1/331)</w:t>
      </w:r>
    </w:p>
    <w:p w14:paraId="7F55FCFA" w14:textId="77777777" w:rsidR="00C274A4" w:rsidRDefault="00C274A4">
      <w:pPr>
        <w:bidi/>
        <w:ind w:left="720"/>
        <w:rPr>
          <w:b/>
          <w:bCs/>
          <w:rtl/>
          <w:lang w:bidi="ar"/>
        </w:rPr>
      </w:pPr>
      <w:r>
        <w:rPr>
          <w:rFonts w:hint="cs"/>
          <w:b/>
          <w:bCs/>
          <w:lang w:bidi="ar"/>
        </w:rPr>
        <w:pict w14:anchorId="309575C9">
          <v:rect id="_x0000_i1351" style="width:394.55pt;height:1.5pt" o:hrpct="950" o:hralign="center" o:hrstd="t" o:hrnoshade="t" o:hr="t" fillcolor="navy" stroked="f"/>
        </w:pict>
      </w:r>
    </w:p>
    <w:p w14:paraId="20D701AD" w14:textId="77777777" w:rsidR="00C274A4" w:rsidRPr="00D806E1" w:rsidRDefault="00C274A4">
      <w:pPr>
        <w:pStyle w:val="a3"/>
        <w:bidi/>
        <w:ind w:left="720"/>
        <w:rPr>
          <w:rFonts w:hint="cs"/>
          <w:b/>
          <w:bCs/>
          <w:i/>
          <w:iCs/>
          <w:color w:val="0000FF"/>
          <w:rtl/>
          <w:lang w:bidi="ar"/>
        </w:rPr>
      </w:pPr>
      <w:r>
        <w:rPr>
          <w:b/>
          <w:bCs/>
          <w:rtl/>
          <w:lang w:bidi="ar"/>
        </w:rPr>
        <w:t>العفو والصفح فقال وجَزاءُ سَيِّئَةٍ سَيِّئَةٌ مِثْلُها فَمَنْ عَفا وأَصْلَحَ فَأَجْرُهُ عَلَى اللَّهِ إِنَّهُ لا يُحِبُّ الظَّالِمِينَ «1». فذكر المقامات الثلاثة العدل وأباحه والفضل ونذب إليه، والظلم وحرمه.</w:t>
      </w:r>
      <w:r>
        <w:rPr>
          <w:b/>
          <w:bCs/>
          <w:rtl/>
          <w:lang w:bidi="ar"/>
        </w:rPr>
        <w:br/>
        <w:t>فإن قيل، فكيف مدحهم على الانتصار والعفو وهما متنافيان.</w:t>
      </w:r>
      <w:r>
        <w:rPr>
          <w:b/>
          <w:bCs/>
          <w:rtl/>
          <w:lang w:bidi="ar"/>
        </w:rPr>
        <w:br/>
        <w:t>قيل: لم يمدحهم على الاستيفاء والانتقام وإنما مدحهم على الانتصار وهو القدرة والقوة على استيفاء حقهم، فلما قدروا ندبهم إلى العفو. قال بعض السلف في هذه الآية كانوا يكرهون أن يستذلوا فإذا قدروا عفوا، فمدحهم على عفو بعد قدرة لا على عفو ذل وعجز ومهانة، وهذا هو الكمال الذي مدح سبحانه به نفسه في قوله: وكانَ اللَّهُ عَفُوًّا غَفُوراً، واللَّهُ غَفُورٌ رَحِيمٌ.</w:t>
      </w:r>
      <w:r>
        <w:rPr>
          <w:b/>
          <w:bCs/>
          <w:rtl/>
          <w:lang w:bidi="ar"/>
        </w:rPr>
        <w:br/>
        <w:t xml:space="preserve">و في أثر معروف: حملة العرش أربعة اثنان يقولان: سبحانك اللهم ربنا وبحمدك لك الحمد على حلمك بعد علمك، واثنان يقولان سبحانك اللهم ربنا وبحمدك لك الحمد على عفوك بعد </w:t>
      </w:r>
      <w:r>
        <w:rPr>
          <w:b/>
          <w:bCs/>
          <w:rtl/>
          <w:lang w:bidi="ar"/>
        </w:rPr>
        <w:lastRenderedPageBreak/>
        <w:t>قدرتك. ولهذا قال المسيح صلوات اللّه وسلامه عليه: إِنْ تُعَذِّبْهُمْ فَإِنَّهُمْ عِبادُكَ وإِنْ تَغْفِرْ لَهُمْ فَإِنَّكَ أَنْتَ الْعَزِيزُ الْحَكِيمُ «2»، أي إن غفرت لهم غفرت عن عزة وهي كمال القدرة وحكمة وهي كمال العلم فغفرت بعد أن علمت ما عملوا وأحاطت بهم قدرتك إذ المخلوق قد يغفر بعجزه عن الانتقام وجهله بحقيقة ما صدر من المسي ء والعفو عن المخلوق ظاهره ضيم وذل وباطنه عز ومهانة. وانتقام ظاهره عز وباطنه ذل فما زاد اللّه بعفو الأعز ولا انتقم أحد لنفسه إلا ذلك ولو لم يكن إلا بفوات عز العفو.</w:t>
      </w:r>
      <w:r>
        <w:rPr>
          <w:b/>
          <w:bCs/>
          <w:rtl/>
          <w:lang w:bidi="ar"/>
        </w:rPr>
        <w:br/>
        <w:t>و لهذا ما انتقم رسول اللّه صلى اللّه عليه وآله وسلم لنفسه قط، وتأمل قوله سبحانه: هُمْ يَنْتَصِرُونَ كيف يفهم منه أن فيهم من القوة ما يكونون هم بها المنتصرين لأنفسهم لا أن غيرهم هو الذي ينصرهم.</w:t>
      </w:r>
      <w:r>
        <w:rPr>
          <w:b/>
          <w:bCs/>
          <w:rtl/>
          <w:lang w:bidi="ar"/>
        </w:rPr>
        <w:br/>
        <w:t>و لما كان الانتصار لا تقف النفوس فيه على حد العدل غالبا بل لا بدّ من المجاوزة شرع فيه سبحانه المماثلة والمساواة وحرم الزيادة وندب إلى العفو.</w:t>
      </w:r>
      <w:r>
        <w:rPr>
          <w:b/>
          <w:bCs/>
          <w:rtl/>
          <w:lang w:bidi="ar"/>
        </w:rPr>
        <w:br/>
        <w:t>و المقصود أن العفو من أخلاق النفس المطمئنة والذل من أخلاق الأمارة</w:t>
      </w:r>
      <w:r>
        <w:rPr>
          <w:b/>
          <w:bCs/>
          <w:rtl/>
          <w:lang w:bidi="ar"/>
        </w:rPr>
        <w:br/>
        <w:t>______________</w:t>
      </w:r>
      <w:r>
        <w:rPr>
          <w:b/>
          <w:bCs/>
          <w:rtl/>
          <w:lang w:bidi="ar"/>
        </w:rPr>
        <w:br/>
        <w:t>(1) سورة الشورى، الآية 40.</w:t>
      </w:r>
      <w:r>
        <w:rPr>
          <w:b/>
          <w:bCs/>
          <w:rtl/>
          <w:lang w:bidi="ar"/>
        </w:rPr>
        <w:br/>
        <w:t>(2) سورة المائدة، الآية 118.</w:t>
      </w:r>
    </w:p>
    <w:p w14:paraId="73681140" w14:textId="77777777" w:rsidR="00C274A4" w:rsidRDefault="00C274A4">
      <w:pPr>
        <w:pStyle w:val="a3"/>
        <w:bidi/>
        <w:ind w:left="720"/>
        <w:jc w:val="right"/>
        <w:rPr>
          <w:b/>
          <w:bCs/>
          <w:i/>
          <w:iCs/>
          <w:color w:val="0000FF"/>
          <w:rtl/>
          <w:lang w:bidi="ar"/>
        </w:rPr>
      </w:pPr>
      <w:r>
        <w:rPr>
          <w:b/>
          <w:bCs/>
          <w:i/>
          <w:iCs/>
          <w:color w:val="0000FF"/>
          <w:rtl/>
          <w:lang w:bidi="ar"/>
        </w:rPr>
        <w:t>(1/332)</w:t>
      </w:r>
    </w:p>
    <w:p w14:paraId="7A6AC86C" w14:textId="77777777" w:rsidR="00C274A4" w:rsidRDefault="00C274A4">
      <w:pPr>
        <w:bidi/>
        <w:ind w:left="720"/>
        <w:rPr>
          <w:b/>
          <w:bCs/>
          <w:rtl/>
          <w:lang w:bidi="ar"/>
        </w:rPr>
      </w:pPr>
      <w:r>
        <w:rPr>
          <w:rFonts w:hint="cs"/>
          <w:b/>
          <w:bCs/>
          <w:lang w:bidi="ar"/>
        </w:rPr>
        <w:pict w14:anchorId="70D46CF8">
          <v:rect id="_x0000_i1352" style="width:394.55pt;height:1.5pt" o:hrpct="950" o:hralign="center" o:hrstd="t" o:hrnoshade="t" o:hr="t" fillcolor="navy" stroked="f"/>
        </w:pict>
      </w:r>
    </w:p>
    <w:p w14:paraId="6D97C0F5" w14:textId="77777777" w:rsidR="00C274A4" w:rsidRPr="00D806E1" w:rsidRDefault="00C274A4">
      <w:pPr>
        <w:pStyle w:val="a3"/>
        <w:bidi/>
        <w:ind w:left="720"/>
        <w:rPr>
          <w:rFonts w:hint="cs"/>
          <w:b/>
          <w:bCs/>
          <w:i/>
          <w:iCs/>
          <w:color w:val="0000FF"/>
          <w:rtl/>
          <w:lang w:bidi="ar"/>
        </w:rPr>
      </w:pPr>
      <w:r>
        <w:rPr>
          <w:b/>
          <w:bCs/>
          <w:rtl/>
          <w:lang w:bidi="ar"/>
        </w:rPr>
        <w:t>و نكتة المسألة أن الانتقام شي ء والانتصار شي ء، فالانتصار أن ينتصر لحق اللّه ومن أجله ولا يقوى على ذلك إلا من تخلص من ذل حظه ورق هواها فإنه حينئذ ينال خطأ من العز الذي قسم اللّه المؤمنين فإذا بغى عليه انتصر من الباغي من أجل عز اللّه الذي أعزه به غيره على ذلك العز أن يستضام ويقهر وحمية للعبد المنسوب إلى العزيز الحميد أن يستذل، فهو يقول للباغي عليه أنا مملوك من لا يذل مملوكه ولا يجب أن يذله أحد، وإذا كانت نفسه الأمّارة قائمة على أصولها لم تحب بعد طلبه إلا الانتقام والانتصار لحظها وظفرها بالباغي تشفيا فيه وإذلالا له.</w:t>
      </w:r>
      <w:r>
        <w:rPr>
          <w:b/>
          <w:bCs/>
          <w:rtl/>
          <w:lang w:bidi="ar"/>
        </w:rPr>
        <w:br/>
        <w:t>و أما النفس التي خرجت من ذل حظها ورق هواها إلى عز توحيدها وإنابتها إلى ربها فإذا نالها البغي قامت بالانتصار حمية ونصرة للعز الذي أعزها اللّه به ونالته منه وهو في الحقيقة حمية لربها ومولاها. وقد ضرب لذلك مثلا بعبدين من عبيد الغلة حراثين ضرب.</w:t>
      </w:r>
      <w:r>
        <w:rPr>
          <w:b/>
          <w:bCs/>
          <w:rtl/>
          <w:lang w:bidi="ar"/>
        </w:rPr>
        <w:br/>
        <w:t xml:space="preserve">أحدهما: صاحبه فعفا المضروب عن الضارب نصحا منه لسيده وشفقة على الضارب أن يعاقبه السيد فلم يجشم سيده خلعه عقوبته وإفساده بالضرب فشكر العافي على عفوه ووقع منه بموقع، </w:t>
      </w:r>
      <w:r>
        <w:rPr>
          <w:b/>
          <w:bCs/>
          <w:rtl/>
          <w:lang w:bidi="ar"/>
        </w:rPr>
        <w:lastRenderedPageBreak/>
        <w:t>وعبد آخر قد أقامه بين يديه وجمله وألبسه ثيابا يقف بها بين يديه فعمد بعض سواس الدواب وأضرابهم ولطخ تلك الثياب بالعذرة أو مزقها فلو عفا عمن فعل به ذلك لم يوافق عفوه رأي سيد ولا محبته وكان الانتصار أحب إليه وأوفق كأنه يقول: إنما فعل هذا بك جرأة علي واستخفافا بسلطاني فإذا مكنه من عقوبته فأذله وقهره ولم يبق إلى أن يبطش به فذل وانكسر قلبه فإن سيده يحب منه أن لا يعاقبه لحظة وأن يأخذ منه حق السيد فيكون انتصاره حينئذ لمحض حق سيده لا لنفسه.</w:t>
      </w:r>
      <w:r>
        <w:rPr>
          <w:b/>
          <w:bCs/>
          <w:rtl/>
          <w:lang w:bidi="ar"/>
        </w:rPr>
        <w:br/>
        <w:t>كما روي عن علي رضي اللّه عنه أنه مر برجل فاستغاث به وقال: هذا منعني حقي ولم يعطني إياه، فقال: أعطه حقه، فلما جاوزهما لج الظالم ولطم صاحب الحق فاستغاث بعلي فرجع وقال: أ تلك الغوث، فقال له استقدمه فقال: قد عفوت يا أمير المؤمنين فضربه على تسع درر وقال قد عفا عنك من لطمته.</w:t>
      </w:r>
      <w:r>
        <w:rPr>
          <w:b/>
          <w:bCs/>
          <w:rtl/>
          <w:lang w:bidi="ar"/>
        </w:rPr>
        <w:br/>
        <w:t>و هذا حق السلطان فعاقبة علي لما اجترأ على سلطان اللّه ولم يدعه ويشبه هذا قصة الرجل الذي جاء إلى أبي بكر رضي اللّه عنه فقال احملني فو اللّه لأنا</w:t>
      </w:r>
    </w:p>
    <w:p w14:paraId="71D25C3B" w14:textId="77777777" w:rsidR="00C274A4" w:rsidRDefault="00C274A4">
      <w:pPr>
        <w:pStyle w:val="a3"/>
        <w:bidi/>
        <w:ind w:left="720"/>
        <w:jc w:val="right"/>
        <w:rPr>
          <w:b/>
          <w:bCs/>
          <w:i/>
          <w:iCs/>
          <w:color w:val="0000FF"/>
          <w:rtl/>
          <w:lang w:bidi="ar"/>
        </w:rPr>
      </w:pPr>
      <w:r>
        <w:rPr>
          <w:b/>
          <w:bCs/>
          <w:i/>
          <w:iCs/>
          <w:color w:val="0000FF"/>
          <w:rtl/>
          <w:lang w:bidi="ar"/>
        </w:rPr>
        <w:t>(1/333)</w:t>
      </w:r>
    </w:p>
    <w:p w14:paraId="2E292C8F" w14:textId="77777777" w:rsidR="00C274A4" w:rsidRDefault="00C274A4">
      <w:pPr>
        <w:bidi/>
        <w:ind w:left="720"/>
        <w:rPr>
          <w:b/>
          <w:bCs/>
          <w:rtl/>
          <w:lang w:bidi="ar"/>
        </w:rPr>
      </w:pPr>
      <w:r>
        <w:rPr>
          <w:rFonts w:hint="cs"/>
          <w:b/>
          <w:bCs/>
          <w:lang w:bidi="ar"/>
        </w:rPr>
        <w:pict w14:anchorId="206554D7">
          <v:rect id="_x0000_i1353" style="width:394.55pt;height:1.5pt" o:hrpct="950" o:hralign="center" o:hrstd="t" o:hrnoshade="t" o:hr="t" fillcolor="navy" stroked="f"/>
        </w:pict>
      </w:r>
    </w:p>
    <w:p w14:paraId="7C9F3DCA" w14:textId="77777777" w:rsidR="00C274A4" w:rsidRPr="00D806E1" w:rsidRDefault="00C274A4">
      <w:pPr>
        <w:pStyle w:val="a3"/>
        <w:bidi/>
        <w:ind w:left="720"/>
        <w:rPr>
          <w:rFonts w:hint="cs"/>
          <w:b/>
          <w:bCs/>
          <w:i/>
          <w:iCs/>
          <w:color w:val="0000FF"/>
          <w:rtl/>
          <w:lang w:bidi="ar"/>
        </w:rPr>
      </w:pPr>
      <w:r>
        <w:rPr>
          <w:b/>
          <w:bCs/>
          <w:rtl/>
          <w:lang w:bidi="ar"/>
        </w:rPr>
        <w:t>افرس منك ومن ابنك المغيرة بن شعبة فحسر عن ذراعه وصك بها أنف الرجل فسال الدم فجاء قومه إلى أبي بكر رضي اللّه عنه فقالوا: أقدنا من المغيرة، فقال: أنا أقيدكم من وزعة اللّه؟ لا أقيدكم منه فرأى أبو بكر أن ذلك انتصارا من المغيرة وحمية للّه وللعز الذي أعز به خليفة رسول اللّه صلى اللّه عليه وآله وسلم ليتمكن بذلك العز من حسن خلافته وإقامة دينه، فترك قوده لاجترائه على عز اللّه وسلطانه الذي أعز به رسوله ودينه وخليفته فهذا لون والضرب حمية للنفس الأمّارة لون.</w:t>
      </w:r>
      <w:r>
        <w:rPr>
          <w:b/>
          <w:bCs/>
          <w:rtl/>
          <w:lang w:bidi="ar"/>
        </w:rPr>
        <w:br/>
      </w:r>
      <w:r>
        <w:rPr>
          <w:b/>
          <w:bCs/>
          <w:color w:val="800000"/>
          <w:rtl/>
          <w:lang w:bidi="ar"/>
        </w:rPr>
        <w:t>فصل [الفرق بين سلامة القلب والبله والغفل]</w:t>
      </w:r>
      <w:r>
        <w:rPr>
          <w:b/>
          <w:bCs/>
          <w:rtl/>
          <w:lang w:bidi="ar"/>
        </w:rPr>
        <w:br/>
        <w:t>و الفرق بين سلامة القلب والبله والغفل أن سلامة القلب تكون من عدم إرادة الشر بعد معرفته فيسلم قلبه من إرادته وقصده لا من معرفته به، وهذا بخلاف البله والغفلة فإنها جهل وقلة معرفة.</w:t>
      </w:r>
      <w:r>
        <w:rPr>
          <w:b/>
          <w:bCs/>
          <w:rtl/>
          <w:lang w:bidi="ar"/>
        </w:rPr>
        <w:br/>
        <w:t xml:space="preserve">و هذا لا يحمد إذ هو نقص وإنما يحمد الناس من هو كذلك لسلامتهم منه، والكمال أن يكون القلب عارفا بتفاصيل الشر سليما من إرادته قال عمر بن الخطاب رضي اللّه عنه لست بخب ولا يخدعني الخب وكان عمر أعقل من أن يخدع، وأروع من أن يخدع وقال تعالى: يَوْمَ لا يَنْفَعُ مالٌ ولا بَنُونَ إِلَّا مَنْ أَتَى اللَّهَ بِقَلْبٍ سَلِيمٍ «1»، فهذا هو السليم من الآفات التي تعتري القلوب </w:t>
      </w:r>
      <w:r>
        <w:rPr>
          <w:b/>
          <w:bCs/>
          <w:rtl/>
          <w:lang w:bidi="ar"/>
        </w:rPr>
        <w:lastRenderedPageBreak/>
        <w:t>المريضة من مرض الشبهة التي توجب اتباع الظن ومرض الشهوة التي توجب اتباع ما تهوى الأنفس فالقلب السليم الذي سلم من هذا وهذا.</w:t>
      </w:r>
      <w:r>
        <w:rPr>
          <w:b/>
          <w:bCs/>
          <w:rtl/>
          <w:lang w:bidi="ar"/>
        </w:rPr>
        <w:br/>
      </w:r>
      <w:r>
        <w:rPr>
          <w:b/>
          <w:bCs/>
          <w:color w:val="800000"/>
          <w:rtl/>
          <w:lang w:bidi="ar"/>
        </w:rPr>
        <w:t>فصل [الفرق بين الثقة والغرّة]</w:t>
      </w:r>
      <w:r>
        <w:rPr>
          <w:b/>
          <w:bCs/>
          <w:rtl/>
          <w:lang w:bidi="ar"/>
        </w:rPr>
        <w:br/>
        <w:t>و الفرق بين الثقة والغرة: إن الثقة سكون يستند إلى أدلة وأمارات يسكن القلب إليها فكلما قويت تلك الأمارات قويت واستحكمت ولا سيما على كثرة التجارب وصدق الفراسة واللفظة كأنها واللّه أعلم من الوثاق وهو الرباط فالقلب قد ارتبط بمن وثق به توكلا عليه وحسن ظن به فصار في وثاق محبته ومعاملته والاستناد إليه والاعتماد عليه فهو في وثاقه بقلبه وروحه وبدنه فإذا سار القلب إلى اللّه وانقطع إليه تقيد بحبه وصار في وثاق العبودية فلم يبق له مفزع في النوائب ولا ملجأ غيره</w:t>
      </w:r>
      <w:r>
        <w:rPr>
          <w:b/>
          <w:bCs/>
          <w:rtl/>
          <w:lang w:bidi="ar"/>
        </w:rPr>
        <w:br/>
        <w:t>______________</w:t>
      </w:r>
      <w:r>
        <w:rPr>
          <w:b/>
          <w:bCs/>
          <w:rtl/>
          <w:lang w:bidi="ar"/>
        </w:rPr>
        <w:br/>
        <w:t>(1) سورة الشعراء، الآية 89.</w:t>
      </w:r>
    </w:p>
    <w:p w14:paraId="04127868" w14:textId="77777777" w:rsidR="00C274A4" w:rsidRDefault="00C274A4">
      <w:pPr>
        <w:pStyle w:val="a3"/>
        <w:bidi/>
        <w:ind w:left="720"/>
        <w:jc w:val="right"/>
        <w:rPr>
          <w:b/>
          <w:bCs/>
          <w:i/>
          <w:iCs/>
          <w:color w:val="0000FF"/>
          <w:rtl/>
          <w:lang w:bidi="ar"/>
        </w:rPr>
      </w:pPr>
      <w:r>
        <w:rPr>
          <w:b/>
          <w:bCs/>
          <w:i/>
          <w:iCs/>
          <w:color w:val="0000FF"/>
          <w:rtl/>
          <w:lang w:bidi="ar"/>
        </w:rPr>
        <w:t>(1/334)</w:t>
      </w:r>
    </w:p>
    <w:p w14:paraId="53A1D15F" w14:textId="77777777" w:rsidR="00C274A4" w:rsidRDefault="00C274A4">
      <w:pPr>
        <w:bidi/>
        <w:ind w:left="720"/>
        <w:rPr>
          <w:b/>
          <w:bCs/>
          <w:rtl/>
          <w:lang w:bidi="ar"/>
        </w:rPr>
      </w:pPr>
      <w:r>
        <w:rPr>
          <w:rFonts w:hint="cs"/>
          <w:b/>
          <w:bCs/>
          <w:lang w:bidi="ar"/>
        </w:rPr>
        <w:pict w14:anchorId="6A748190">
          <v:rect id="_x0000_i1354" style="width:394.55pt;height:1.5pt" o:hrpct="950" o:hralign="center" o:hrstd="t" o:hrnoshade="t" o:hr="t" fillcolor="navy" stroked="f"/>
        </w:pict>
      </w:r>
    </w:p>
    <w:p w14:paraId="01EA0E12" w14:textId="77777777" w:rsidR="00C274A4" w:rsidRPr="00D806E1" w:rsidRDefault="00C274A4">
      <w:pPr>
        <w:pStyle w:val="a3"/>
        <w:bidi/>
        <w:ind w:left="720"/>
        <w:rPr>
          <w:rFonts w:hint="cs"/>
          <w:b/>
          <w:bCs/>
          <w:i/>
          <w:iCs/>
          <w:color w:val="0000FF"/>
          <w:rtl/>
          <w:lang w:bidi="ar"/>
        </w:rPr>
      </w:pPr>
      <w:r>
        <w:rPr>
          <w:b/>
          <w:bCs/>
          <w:rtl/>
          <w:lang w:bidi="ar"/>
        </w:rPr>
        <w:t>و يصير عدته وشدته وذخيرته في نوائبه وملجأه في نوازله ومستعانه في حوائجه وضروراته.</w:t>
      </w:r>
      <w:r>
        <w:rPr>
          <w:b/>
          <w:bCs/>
          <w:rtl/>
          <w:lang w:bidi="ar"/>
        </w:rPr>
        <w:br/>
        <w:t>و أما الغرة: فهي حال المغتر الذي غرته نفس وشيطانه وهواه وأمله الخائب الكاذب بربه حتى اتبع نفسه هواها وتمنى على اللّه الأماني والغرور ثقتك بمن لا يوثق به وسكونك إلى من لا يسكن رجاؤك النفع من المحل الذي لا يأتي بخير كحال المغتر بالسراب قال تعالى: والَّذِينَ كَفَرُوا أَعْمالُهُمْ كَسَرابٍ بِقِيعَةٍ يَحْسَبُهُ الظَّمْآنُ ماءً حَتَّى إِذا جاءَهُ لَمْ يَجِدْهُ شَيْئاً ووَجَدَ اللَّهَ عِنْدَهُ فَوَفَّاهُ حِسابَهُ واللَّهُ سَرِيعُ الْحِسابِ «1»، وقال تعالى في وصف المغترين: قُلْ هَلْ نُنَبِّئُكُمْ بِالْأَخْسَرِينَ أَعْمالًا الَّذِينَ ضَلَّ سَعْيُهُمْ فِي الْحَياةِ الدُّنْيا وهُمْ يَحْسَبُونَ أَنَّهُمْ يُحْسِنُونَ صُنْعاً «2» وهؤلاء إذا انكشف الغطاء وثبتت حقائق الأمور علموا أنهم لم يكونوا على شي ء:</w:t>
      </w:r>
      <w:r>
        <w:rPr>
          <w:b/>
          <w:bCs/>
          <w:rtl/>
          <w:lang w:bidi="ar"/>
        </w:rPr>
        <w:br/>
        <w:t>وَ بَدا لَهُمْ مِنَ اللَّهِ ما لَمْ يَكُونُوا يَحْتَسِبُونَ «3» وفي أثر معروف إذا رأيت اللّه سبحانه يزيدك من نعمه وأنت مقيم على معصيته فاحذره فإنما هو استدراج يستدرجك به.</w:t>
      </w:r>
      <w:r>
        <w:rPr>
          <w:b/>
          <w:bCs/>
          <w:rtl/>
          <w:lang w:bidi="ar"/>
        </w:rPr>
        <w:br/>
        <w:t xml:space="preserve">و شاهد هذا القرآن في قوله تعالى: فَلَمَّا نَسُوا ما ذُكِّرُوا بِهِ فَتَحْنا عَلَيْهِمْ أَبْوابَ كُلِّ شَيْ ءٍ حَتَّى إِذا فَرِحُوا بِما أُوتُوا أَخَذْناهُمْ بَغْتَةً فَإِذا هُمْ مُبْلِسُونَ وهذا من أعظم الغرة أن تراه يتابع عليك نعمة وأنت مقيم على ما يكره فالشيطان موكل بالغرور، وطبع النفس الأمّارة الاغترار فإذا اجتمع الرأي والبغي والرأي المحتاج والشيطان الغرور والنفس المغترة لم يقع هناك خلاف، فالشياطين غروا المغترين باللّه وأطمعوهم مع إقامتهم على ما يسخط اللّه ويغضبه في عفوه وتجاوزه وحدثوهم </w:t>
      </w:r>
      <w:r>
        <w:rPr>
          <w:b/>
          <w:bCs/>
          <w:rtl/>
          <w:lang w:bidi="ar"/>
        </w:rPr>
        <w:lastRenderedPageBreak/>
        <w:t>بالتوبة لتسكن قلوبهم ثم دافعوهم بالتسويف حتى هجم الأجل فأخذوا على أسوأ أحوالهم وقال تعالى: وغَرَّتْكُمُ الْأَمانِيُّ حَتَّى جاءَ أَمْرُ اللَّهِ وغَرَّكُمْ بِاللَّهِ الْغَرُورُ «4» وقال تعالى: يا أَيُّهَا النَّاسُ إِنَّ وَعْدَ اللَّهِ حَقٌّ فَلا تَغُرَّنَّكُمُ الْحَياةُ الدُّنْيا ولا يَغُرَّنَّكُمْ بِاللَّهِ الْغَرُورُ وأعظم الناس غرورا بربه من إذا مسه اللّه برحمة منه وفضل قالَ هذا رَبِّي أي أنا أهله وجدير به ومستحق له ثم قال: وما أَظُنُّ السَّاعَةَ قائِمَةً فظن أنه</w:t>
      </w:r>
      <w:r>
        <w:rPr>
          <w:b/>
          <w:bCs/>
          <w:rtl/>
          <w:lang w:bidi="ar"/>
        </w:rPr>
        <w:br/>
        <w:t>______________</w:t>
      </w:r>
      <w:r>
        <w:rPr>
          <w:b/>
          <w:bCs/>
          <w:rtl/>
          <w:lang w:bidi="ar"/>
        </w:rPr>
        <w:br/>
        <w:t>(1) سورة النور، الآية 39.</w:t>
      </w:r>
      <w:r>
        <w:rPr>
          <w:b/>
          <w:bCs/>
          <w:rtl/>
          <w:lang w:bidi="ar"/>
        </w:rPr>
        <w:br/>
        <w:t>(2) سورة الكهف، الآية 103 و104.</w:t>
      </w:r>
      <w:r>
        <w:rPr>
          <w:b/>
          <w:bCs/>
          <w:rtl/>
          <w:lang w:bidi="ar"/>
        </w:rPr>
        <w:br/>
        <w:t>(3) سورة الجاثية، الآية 7.</w:t>
      </w:r>
      <w:r>
        <w:rPr>
          <w:b/>
          <w:bCs/>
          <w:rtl/>
          <w:lang w:bidi="ar"/>
        </w:rPr>
        <w:br/>
        <w:t>(4) سورة الأنعام، الآية 44.</w:t>
      </w:r>
    </w:p>
    <w:p w14:paraId="0B2A72E1" w14:textId="77777777" w:rsidR="00C274A4" w:rsidRDefault="00C274A4">
      <w:pPr>
        <w:pStyle w:val="a3"/>
        <w:bidi/>
        <w:ind w:left="720"/>
        <w:jc w:val="right"/>
        <w:rPr>
          <w:b/>
          <w:bCs/>
          <w:i/>
          <w:iCs/>
          <w:color w:val="0000FF"/>
          <w:rtl/>
          <w:lang w:bidi="ar"/>
        </w:rPr>
      </w:pPr>
      <w:r>
        <w:rPr>
          <w:b/>
          <w:bCs/>
          <w:i/>
          <w:iCs/>
          <w:color w:val="0000FF"/>
          <w:rtl/>
          <w:lang w:bidi="ar"/>
        </w:rPr>
        <w:t>(1/335)</w:t>
      </w:r>
    </w:p>
    <w:p w14:paraId="7685C6E7" w14:textId="77777777" w:rsidR="00C274A4" w:rsidRDefault="00C274A4">
      <w:pPr>
        <w:bidi/>
        <w:ind w:left="720"/>
        <w:rPr>
          <w:b/>
          <w:bCs/>
          <w:rtl/>
          <w:lang w:bidi="ar"/>
        </w:rPr>
      </w:pPr>
      <w:r>
        <w:rPr>
          <w:rFonts w:hint="cs"/>
          <w:b/>
          <w:bCs/>
          <w:lang w:bidi="ar"/>
        </w:rPr>
        <w:pict w14:anchorId="129B59C4">
          <v:rect id="_x0000_i1355" style="width:394.55pt;height:1.5pt" o:hrpct="950" o:hralign="center" o:hrstd="t" o:hrnoshade="t" o:hr="t" fillcolor="navy" stroked="f"/>
        </w:pict>
      </w:r>
    </w:p>
    <w:p w14:paraId="052C805A" w14:textId="77777777" w:rsidR="00C274A4" w:rsidRPr="00D806E1" w:rsidRDefault="00C274A4">
      <w:pPr>
        <w:pStyle w:val="a3"/>
        <w:bidi/>
        <w:ind w:left="720"/>
        <w:rPr>
          <w:rFonts w:hint="cs"/>
          <w:b/>
          <w:bCs/>
          <w:i/>
          <w:iCs/>
          <w:color w:val="0000FF"/>
          <w:rtl/>
          <w:lang w:bidi="ar"/>
        </w:rPr>
      </w:pPr>
      <w:r>
        <w:rPr>
          <w:b/>
          <w:bCs/>
          <w:rtl/>
          <w:lang w:bidi="ar"/>
        </w:rPr>
        <w:t>أهل لما أولاه من النعم مع كفره باللّه ثم زاد في غروره فقال: ولَئِنْ رُجِعْتُ إِلى رَبِّي إِنَّ لِي عِنْدَهُ لَلْحُسْنى 1 يعني الجنة والكرامة فكذا تكون الغرة باللّه فالمغتر بالشيطان مغتر بوعوده وأمانيه وقد ساعد اغتراره بدنياه ونفسه فلا يزال كذلك حتى يتردى في آبار الهلاك.</w:t>
      </w:r>
      <w:r>
        <w:rPr>
          <w:b/>
          <w:bCs/>
          <w:rtl/>
          <w:lang w:bidi="ar"/>
        </w:rPr>
        <w:br/>
      </w:r>
      <w:r>
        <w:rPr>
          <w:b/>
          <w:bCs/>
          <w:color w:val="800000"/>
          <w:rtl/>
          <w:lang w:bidi="ar"/>
        </w:rPr>
        <w:t>فصل [الفرق بين الرجاء والتمني]</w:t>
      </w:r>
      <w:r>
        <w:rPr>
          <w:b/>
          <w:bCs/>
          <w:rtl/>
          <w:lang w:bidi="ar"/>
        </w:rPr>
        <w:br/>
        <w:t>و الفرق بين الرجاء والتمني: إن الرجاء يكون مع بذل الجهد واستفراغ الطاقة في الإتيان بأسباب الظفر والفوز.</w:t>
      </w:r>
      <w:r>
        <w:rPr>
          <w:b/>
          <w:bCs/>
          <w:rtl/>
          <w:lang w:bidi="ar"/>
        </w:rPr>
        <w:br/>
        <w:t>و التمني حديث النفس بحصول ذلك مع تعطيل الأسباب الموصلة إليه قال تعالى: إِنَّ الَّذِينَ آمَنُوا والَّذِينَ هاجَرُوا وجاهَدُوا فِي سَبِيلِ اللَّهِ أُولئِكَ يَرْجُونَ رَحْمَتَ اللَّهِ فطوى سبحانه بساقي الرجاء إلا عن هؤلاء.</w:t>
      </w:r>
      <w:r>
        <w:rPr>
          <w:b/>
          <w:bCs/>
          <w:rtl/>
          <w:lang w:bidi="ar"/>
        </w:rPr>
        <w:br/>
        <w:t>و قال المغترون: إن الذين ضيعوا أوامره وارتكبوا نواهيه واتبعوا ما أسخطه وتجنبوا ما يرضيه أولئك يرجون رحمته، وليس هذا ببدع من غرور النفس والشيطان لهم فالرجاء لعبد قد امتلأ قلبه من الإيمان باللّه واليوم الآخر فمثل بين عينيه ما وعد اللّه تعالى من كرامته وجنته امتد القلب مائلا إلى ذلك شوقا إليه وحرصا عليه في شبيه بالماد عنقه إلى مطلوب قد صار نصب عينيه.</w:t>
      </w:r>
      <w:r>
        <w:rPr>
          <w:b/>
          <w:bCs/>
          <w:rtl/>
          <w:lang w:bidi="ar"/>
        </w:rPr>
        <w:br/>
        <w:t xml:space="preserve">و علامة الرجاء الصحيح أن الراجي يخاف قوت الجنة وذهاب حظه منها بترك ما يخاف أن يحول بينه وبين دخولها فمثله مثل رجل خطب امرأة كريمة في منصب وشرف إلى أهلها فلما آن وقت العقد واجتماع الأشراف والأكابر وإتيان الرجل إلى الحضور أعلم عشية ذلك اليوم ليتأهب </w:t>
      </w:r>
      <w:r>
        <w:rPr>
          <w:b/>
          <w:bCs/>
          <w:rtl/>
          <w:lang w:bidi="ar"/>
        </w:rPr>
        <w:lastRenderedPageBreak/>
        <w:t>للحضور فتراه المرأة وأكابر الناس فأخذ في التأهب والتزين والتجميل فأخذ من فضول شعره وتنظف وتطيب ولبس أجمل ثيابه وأتى إلى تلك الدار متقيا في طريقه كل وسخ ودنس وأثر يصيبه أسد تقوى حتى الغبار والدخان وما هو دون ذلك، فلما وصل إلى الباب رحب به ربها ومسكن له في صدر الدار على الفرش والوسائد ورمقته العيون وقصد بالكرامة من كل ناحية فلو أنه ذهب بعد أن أخذ هذه الزينة فجلس في المزابل وتمرغ عليها وتمعك بها وتلطخ في بدنه وثيابه عليها من عذرة وقذر ودخل ذلك في شعره وبشره وثيابه فجاء</w:t>
      </w:r>
    </w:p>
    <w:p w14:paraId="1744AB61" w14:textId="77777777" w:rsidR="00C274A4" w:rsidRDefault="00C274A4">
      <w:pPr>
        <w:pStyle w:val="a3"/>
        <w:bidi/>
        <w:ind w:left="720"/>
        <w:jc w:val="right"/>
        <w:rPr>
          <w:b/>
          <w:bCs/>
          <w:i/>
          <w:iCs/>
          <w:color w:val="0000FF"/>
          <w:rtl/>
          <w:lang w:bidi="ar"/>
        </w:rPr>
      </w:pPr>
      <w:r>
        <w:rPr>
          <w:b/>
          <w:bCs/>
          <w:i/>
          <w:iCs/>
          <w:color w:val="0000FF"/>
          <w:rtl/>
          <w:lang w:bidi="ar"/>
        </w:rPr>
        <w:t>(1/336)</w:t>
      </w:r>
    </w:p>
    <w:p w14:paraId="406F61EF" w14:textId="77777777" w:rsidR="00C274A4" w:rsidRDefault="00C274A4">
      <w:pPr>
        <w:bidi/>
        <w:ind w:left="720"/>
        <w:rPr>
          <w:b/>
          <w:bCs/>
          <w:rtl/>
          <w:lang w:bidi="ar"/>
        </w:rPr>
      </w:pPr>
      <w:r>
        <w:rPr>
          <w:rFonts w:hint="cs"/>
          <w:b/>
          <w:bCs/>
          <w:lang w:bidi="ar"/>
        </w:rPr>
        <w:pict w14:anchorId="6CCF6F9E">
          <v:rect id="_x0000_i1356" style="width:394.55pt;height:1.5pt" o:hrpct="950" o:hralign="center" o:hrstd="t" o:hrnoshade="t" o:hr="t" fillcolor="navy" stroked="f"/>
        </w:pict>
      </w:r>
    </w:p>
    <w:p w14:paraId="0C0CE26C" w14:textId="77777777" w:rsidR="00C274A4" w:rsidRPr="00D806E1" w:rsidRDefault="00C274A4">
      <w:pPr>
        <w:pStyle w:val="a3"/>
        <w:bidi/>
        <w:ind w:left="720"/>
        <w:rPr>
          <w:rFonts w:hint="cs"/>
          <w:b/>
          <w:bCs/>
          <w:i/>
          <w:iCs/>
          <w:color w:val="0000FF"/>
          <w:rtl/>
          <w:lang w:bidi="ar"/>
        </w:rPr>
      </w:pPr>
      <w:r>
        <w:rPr>
          <w:b/>
          <w:bCs/>
          <w:rtl/>
          <w:lang w:bidi="ar"/>
        </w:rPr>
        <w:t>على ذلك الحال إلى تلك الدار وقصد دخولها للوعد الذي سبق لها لقام إليه البواب بالضرب والطرد والضياع عليه والإبعاد له من بابها وطريقها فرجع متحيرا خاسئا.</w:t>
      </w:r>
      <w:r>
        <w:rPr>
          <w:b/>
          <w:bCs/>
          <w:rtl/>
          <w:lang w:bidi="ar"/>
        </w:rPr>
        <w:br/>
        <w:t>فالأول: حال الراجي وهذا حال المتمني، وإن شئت مثلت حال الرجلين بملك هو من أغير الناس وأعظمهم أمانة وأحسنهم معاملة لا يضيع لديه حق أحد، وهو يعامل الناس من وراء ستر لا يراه أحد وبضائعه وأمواله وتجاراته وعبيده وإماؤه ظاهر بارز في داره للمعاملين فدخل عليه رجلان فكان أحدهما يعامله بالصدق والأمانة والنصيحة لم يجرب عليه غشا ولا خيانة ولا مكرا فباعه بضائعه كلها واعتمد مع مماليكه وجواريه ما يجب أن يعتمد معهم فكان إذا دخل عليه ببضاعة تخير له أحسن البضائع وأحبها إليه وإن صنعها بيده بذل جهده في تحسينها وتنميقها وجعل ما خفي عنها أحسن مما ظهر ويستلم المئونة ممن أمره أن يستلمها منه وامتثل ما أمره به السفير بينه وبينه في مقدار ما يعمله، صفته وهيئته وشكله ووقته وسائر شئونه وكان الآخر إذا دخل دخل بأخس بضاعة يجدها لم يخلصها من الغس ولا نصح فيها ولا اعتمد في أثرها ما قاله المترجم عن الملك والسفير بينه وبين الصناع والتجار بل كان يعملها على ما يواه.</w:t>
      </w:r>
      <w:r>
        <w:rPr>
          <w:b/>
          <w:bCs/>
          <w:rtl/>
          <w:lang w:bidi="ar"/>
        </w:rPr>
        <w:br/>
        <w:t>و مع ذلك فكان يخون الملك في داره إذ هو غائب عن عينه فلا يلوح طمع إلا خانه ولا حرمة للملك إلا مد بصره إليها وحرص على إفساده ولا شي ء يسخط الملك إلا ارتكبه إذا قدر عليه فمضيا على ذلك مدة ثم قيل إن الملك يبرز اليوم لمعامليه حتى يحاسبهم ويعطيهم حقوقهم فوقف الرجلان بين يديه فعامل كل واحد منها بما يستحقه.</w:t>
      </w:r>
      <w:r>
        <w:rPr>
          <w:b/>
          <w:bCs/>
          <w:rtl/>
          <w:lang w:bidi="ar"/>
        </w:rPr>
        <w:br/>
        <w:t>فتأمل هذين المثلين فإن الواقع مطابق لهما فالراجي على الحقيقة لما صارت الجنة نصب عينه ورجاءه وأمله امتد إليها قلبه وسعى لها سعيها فإن الرجاء هو امتد القلب وميله. وحقق رجاءه كمال التأهب وخوف القوت والأخذ بالحذر.</w:t>
      </w:r>
      <w:r>
        <w:rPr>
          <w:b/>
          <w:bCs/>
          <w:rtl/>
          <w:lang w:bidi="ar"/>
        </w:rPr>
        <w:br/>
        <w:t xml:space="preserve">و أصله من التنحي ورجاء البئر ناحيته وارجاء السماء نواحيها وامتداد القلب إلى المحبوب منقطعا </w:t>
      </w:r>
      <w:r>
        <w:rPr>
          <w:b/>
          <w:bCs/>
          <w:rtl/>
          <w:lang w:bidi="ar"/>
        </w:rPr>
        <w:lastRenderedPageBreak/>
        <w:t>عما يقطعه عنه هو تنح عن النفس الأمّارة وأسبابها وما تدعو إليه وهذا الامتداد والميل والخوف من شأن النفس المطمئنة فإن القلب إذا انفتحت بصيرته فرأى الآخرة وما أعد اللّه فيها لأهل طاعته وأهل معصيته خاف وخف مرتحلا</w:t>
      </w:r>
    </w:p>
    <w:p w14:paraId="6556FF7B" w14:textId="77777777" w:rsidR="00C274A4" w:rsidRDefault="00C274A4">
      <w:pPr>
        <w:pStyle w:val="a3"/>
        <w:bidi/>
        <w:ind w:left="720"/>
        <w:jc w:val="right"/>
        <w:rPr>
          <w:b/>
          <w:bCs/>
          <w:i/>
          <w:iCs/>
          <w:color w:val="0000FF"/>
          <w:rtl/>
          <w:lang w:bidi="ar"/>
        </w:rPr>
      </w:pPr>
      <w:r>
        <w:rPr>
          <w:b/>
          <w:bCs/>
          <w:i/>
          <w:iCs/>
          <w:color w:val="0000FF"/>
          <w:rtl/>
          <w:lang w:bidi="ar"/>
        </w:rPr>
        <w:t>(1/337)</w:t>
      </w:r>
    </w:p>
    <w:p w14:paraId="5593FF01" w14:textId="77777777" w:rsidR="00C274A4" w:rsidRDefault="00C274A4">
      <w:pPr>
        <w:bidi/>
        <w:ind w:left="720"/>
        <w:rPr>
          <w:b/>
          <w:bCs/>
          <w:rtl/>
          <w:lang w:bidi="ar"/>
        </w:rPr>
      </w:pPr>
      <w:r>
        <w:rPr>
          <w:rFonts w:hint="cs"/>
          <w:b/>
          <w:bCs/>
          <w:lang w:bidi="ar"/>
        </w:rPr>
        <w:pict w14:anchorId="6CFA022C">
          <v:rect id="_x0000_i1357" style="width:394.55pt;height:1.5pt" o:hrpct="950" o:hralign="center" o:hrstd="t" o:hrnoshade="t" o:hr="t" fillcolor="navy" stroked="f"/>
        </w:pict>
      </w:r>
    </w:p>
    <w:p w14:paraId="29AAA3BA" w14:textId="77777777" w:rsidR="00C274A4" w:rsidRPr="00D806E1" w:rsidRDefault="00C274A4">
      <w:pPr>
        <w:pStyle w:val="a3"/>
        <w:bidi/>
        <w:ind w:left="720"/>
        <w:rPr>
          <w:rFonts w:hint="cs"/>
          <w:b/>
          <w:bCs/>
          <w:i/>
          <w:iCs/>
          <w:color w:val="0000FF"/>
          <w:rtl/>
          <w:lang w:bidi="ar"/>
        </w:rPr>
      </w:pPr>
      <w:r>
        <w:rPr>
          <w:b/>
          <w:bCs/>
          <w:rtl/>
          <w:lang w:bidi="ar"/>
        </w:rPr>
        <w:t>إلى اللّه والدار الآخرة وكان قبل ذلك مطمئنا إلى النفس، والنفس أم الشهوات والدنيا فلما انكشف عنه غطاء النفس خف وارتحل عن جوارها طالبا جوار العزيز الرحيم في جنات النعيم، ومن هنا صار كل خائف راجيا وكل راج خائفا فأطلق اسم أحدهما على الآخر فإن الراجي قلبه قريب الصفة الخائف هذا الراجي قد نحى قلبه عن مجاورة النفس والشيطان مرتحلا إلى اللّه قد رفع له من الجنة علم فشمر إليه وله مادا إليه قلبه كله.</w:t>
      </w:r>
      <w:r>
        <w:rPr>
          <w:b/>
          <w:bCs/>
          <w:rtl/>
          <w:lang w:bidi="ar"/>
        </w:rPr>
        <w:br/>
        <w:t>و هذا الخائف فار من جوارهما ملتجئ إلى اللّه من حبسه في سجنها في الدنيا فيحبس معهما بعد الموت ويوم القيامة فإن المرء مع قرينه في الدنيا والآخرة، فلما سمع الوعيد ارتحل من مجاورة جار السوء في الدارين فأعطى اسم الخائف. ولما سمع الوعد امتد واستطار شوقا إليه وفرحا بالظفر به فأعطى اسم الراجي وحالاه متلازمان لا ينفك عنهما فكل راج خائف من فوات ما يرجوه كما أن كل خائف راج أمنه مما يخاف، فلذلك تداول الاسمان عليه قال تعالى: ما لَكُمْ لا تَرْجُونَ لِلَّهِ وَقاراً «1» قالوا في تفسيرها لا تخافون للّه عظمة.</w:t>
      </w:r>
      <w:r>
        <w:rPr>
          <w:b/>
          <w:bCs/>
          <w:rtl/>
          <w:lang w:bidi="ar"/>
        </w:rPr>
        <w:br/>
        <w:t>و قد تقدم أن اللّه سبحانه طوى الرجاء إلا عن الذين آمنوا وهاجروا وجاهدوا.</w:t>
      </w:r>
      <w:r>
        <w:rPr>
          <w:b/>
          <w:bCs/>
          <w:rtl/>
          <w:lang w:bidi="ar"/>
        </w:rPr>
        <w:br/>
        <w:t>و قد فسر النبي صلى اللّه عليه وآله وسلم الإيمان بأنه ذو شعب وأعمال ظاهرة وباطنة، وفسر الهجرة بأنها هجر ما نهى اللّه عنه، والجهاد بأنه جهاد النفس في ذات اللّه فقال المهاجر من هجر ما نهى اللّه عنه، والمجاهد من جاهد نفسه في ذات اللّه. والمقصود أن اللّه سبحانه جعل أهل الرجاء من آمن وهاجر وأخرج من سواهم من هذه الأمم.</w:t>
      </w:r>
      <w:r>
        <w:rPr>
          <w:b/>
          <w:bCs/>
          <w:rtl/>
          <w:lang w:bidi="ar"/>
        </w:rPr>
        <w:br/>
        <w:t>و أما الأماني فإنها رءوس أموال المفاليس أخروها في قالب الرجاء وتلك أمانيهم وهي تصدر من قلب تزاحمت عليه وساوس النفس فأظلم من دخلها فهو يستعمل قلبه في شواتها وكلما فعل ذلك منته حسن العاقبة والنجاة وأحالته على العفو والمغفرة والفضل وإن الكريم لا يستوفي حقه ولا تضره الذنوب ولا تنقصه المغفرة ويسمى ذلك رجاء وإنما هو وسواس وأماني باطلة تقذف بها النفس إلى القلب الجاهل فيستريح إليها قال تعالى: لَيْسَ بِأَمانِيِّكُمْ ولا أَمانِيِّ أَهْلِ الْكِتابِ</w:t>
      </w:r>
      <w:r>
        <w:rPr>
          <w:b/>
          <w:bCs/>
          <w:rtl/>
          <w:lang w:bidi="ar"/>
        </w:rPr>
        <w:br/>
        <w:t>______________</w:t>
      </w:r>
      <w:r>
        <w:rPr>
          <w:b/>
          <w:bCs/>
          <w:rtl/>
          <w:lang w:bidi="ar"/>
        </w:rPr>
        <w:br/>
        <w:t>(1) سورة نوح، الآية 13.</w:t>
      </w:r>
    </w:p>
    <w:p w14:paraId="1257F2A9" w14:textId="77777777" w:rsidR="00C274A4" w:rsidRDefault="00C274A4">
      <w:pPr>
        <w:pStyle w:val="a3"/>
        <w:bidi/>
        <w:ind w:left="720"/>
        <w:jc w:val="right"/>
        <w:rPr>
          <w:b/>
          <w:bCs/>
          <w:i/>
          <w:iCs/>
          <w:color w:val="0000FF"/>
          <w:rtl/>
          <w:lang w:bidi="ar"/>
        </w:rPr>
      </w:pPr>
      <w:r>
        <w:rPr>
          <w:b/>
          <w:bCs/>
          <w:i/>
          <w:iCs/>
          <w:color w:val="0000FF"/>
          <w:rtl/>
          <w:lang w:bidi="ar"/>
        </w:rPr>
        <w:lastRenderedPageBreak/>
        <w:t>(1/338)</w:t>
      </w:r>
    </w:p>
    <w:p w14:paraId="5304F9F0" w14:textId="77777777" w:rsidR="00C274A4" w:rsidRDefault="00C274A4">
      <w:pPr>
        <w:bidi/>
        <w:ind w:left="720"/>
        <w:rPr>
          <w:b/>
          <w:bCs/>
          <w:rtl/>
          <w:lang w:bidi="ar"/>
        </w:rPr>
      </w:pPr>
      <w:r>
        <w:rPr>
          <w:rFonts w:hint="cs"/>
          <w:b/>
          <w:bCs/>
          <w:lang w:bidi="ar"/>
        </w:rPr>
        <w:pict w14:anchorId="4E3242E7">
          <v:rect id="_x0000_i1358" style="width:394.55pt;height:1.5pt" o:hrpct="950" o:hralign="center" o:hrstd="t" o:hrnoshade="t" o:hr="t" fillcolor="navy" stroked="f"/>
        </w:pict>
      </w:r>
    </w:p>
    <w:p w14:paraId="00F53D0A" w14:textId="77777777" w:rsidR="00C274A4" w:rsidRPr="00D806E1" w:rsidRDefault="00C274A4">
      <w:pPr>
        <w:pStyle w:val="a3"/>
        <w:bidi/>
        <w:ind w:left="720"/>
        <w:rPr>
          <w:rFonts w:hint="cs"/>
          <w:b/>
          <w:bCs/>
          <w:i/>
          <w:iCs/>
          <w:color w:val="0000FF"/>
          <w:rtl/>
          <w:lang w:bidi="ar"/>
        </w:rPr>
      </w:pPr>
      <w:r>
        <w:rPr>
          <w:b/>
          <w:bCs/>
          <w:rtl/>
          <w:lang w:bidi="ar"/>
        </w:rPr>
        <w:t>مَنْ يَعْمَلْ سُوءاً يُجْزَ بِهِ ولا يَجِدْ لَهُ مِنْ دُونِ اللَّهِ وَلِيًّا ولا نَصِيراً «1». فإذا ترك العبد ولاية الحق ونصرته ترك اللّه ولايته ونصرته ولم يجد له من دونه وليا ولا نصيرا، وإذا ترك ولايته ونصرته تولته نفسه والشيطان فصارا وليين له ووكل إلى نفسه فصار انتصاره لها بدلا من نصرة اللّه ورسوله فاستبدل بولاية اللّه ولاية نفسه وشيطانه، وبنصرته نصرة نفسه وهواه، فلم يدع للرجاء موضعا، فإذا قالت: لك النفس أنا في مقام الرجاء فطالبها بالبرهان وقل هذه أمنية فهاتوا برهانكم إن كنتم صادقين، فالكيس يعمل أعمال البر على الطمع والرجاء والأحمق العاجز يعطل أعمال البر ويتكل على الأماني التي يسميها رجاء. واللّه الموفق.</w:t>
      </w:r>
      <w:r>
        <w:rPr>
          <w:b/>
          <w:bCs/>
          <w:rtl/>
          <w:lang w:bidi="ar"/>
        </w:rPr>
        <w:br/>
      </w:r>
      <w:r>
        <w:rPr>
          <w:b/>
          <w:bCs/>
          <w:color w:val="800000"/>
          <w:rtl/>
          <w:lang w:bidi="ar"/>
        </w:rPr>
        <w:t>فصل [الفرق بين التحدث بنعم اللّه والفخر بها]</w:t>
      </w:r>
      <w:r>
        <w:rPr>
          <w:b/>
          <w:bCs/>
          <w:rtl/>
          <w:lang w:bidi="ar"/>
        </w:rPr>
        <w:br/>
        <w:t>و الفرق بين التحدث بنعم اللّه والفخر بها: إن المتحدث بالنعمة مخبر عن صفات وليها ومحض جوده وإحسانه فهو مثن عليه بإظهارها والتحدث بها شاكر له ناشرا لجميع ما أولاده مقصودة بذلك إظهار صفات اللّه ومدحه والثناء وبعث النفس على الطلب منه دون غيره وعلى محبته ورجائه فيكون راغبا إلى اللّه بإظهار نعمه ونشرها والتحدث بها.</w:t>
      </w:r>
      <w:r>
        <w:rPr>
          <w:b/>
          <w:bCs/>
          <w:rtl/>
          <w:lang w:bidi="ar"/>
        </w:rPr>
        <w:br/>
        <w:t>و أما الفخر بالنعم: فهو أن يستطيل بها على الناس ويريهم أنه أعز منهم وأكبر، فيركب أعناقهم ويستفيد قلوبهم ويستميلها إليه بالتعظيم والخدمة قال النعمان بن بشير: إن للشيطان مصالي «2» وفخوخا، وأن من مصاليه وفخوخه البطش بنعم اللّه والكبر على عباد اللّه ويفخر بعطية اللّه والهون في غير ذات اللّه.</w:t>
      </w:r>
      <w:r>
        <w:rPr>
          <w:b/>
          <w:bCs/>
          <w:rtl/>
          <w:lang w:bidi="ar"/>
        </w:rPr>
        <w:br/>
      </w:r>
      <w:r>
        <w:rPr>
          <w:b/>
          <w:bCs/>
          <w:color w:val="800000"/>
          <w:rtl/>
          <w:lang w:bidi="ar"/>
        </w:rPr>
        <w:t>فصل [الفرق بين فرح القلب وفرح النفس]</w:t>
      </w:r>
      <w:r>
        <w:rPr>
          <w:b/>
          <w:bCs/>
          <w:rtl/>
          <w:lang w:bidi="ar"/>
        </w:rPr>
        <w:br/>
        <w:t>و الفرق بين فرح القلب وفرح النفس ظاهر: فإن الفرح باللّه ومعرفته ومحبته وكلامه من القلب قال تعالى: والَّذِينَ آتَيْناهُمُ الْكِتابَ يَفْرَحُونَ بِما أُنْزِلَ إِلَيْكَ «3». فإذا كان أهل الكتاب يفرحون بالوحي فأولياء اللّه وأتباع رسوله أحق بالفرح به وقال تعالى: وإِذا ما أُنْزِلَتْ سُورَةٌ فَمِنْهُمْ مَنْ يَقُولُ أَيُّكُمْ زادَتْهُ هذِهِ إِيماناً فَأَمَّا الَّذِينَ آمَنُوا فَزادَتْهُمْ إِيماناً وهُمْ يَسْتَبْشِرُونَ «4» وقال تعالى: قُلْ</w:t>
      </w:r>
      <w:r>
        <w:rPr>
          <w:b/>
          <w:bCs/>
          <w:rtl/>
          <w:lang w:bidi="ar"/>
        </w:rPr>
        <w:br/>
        <w:t>______________</w:t>
      </w:r>
      <w:r>
        <w:rPr>
          <w:b/>
          <w:bCs/>
          <w:rtl/>
          <w:lang w:bidi="ar"/>
        </w:rPr>
        <w:br/>
        <w:t>(1) سورة النساء، الآية 123.</w:t>
      </w:r>
      <w:r>
        <w:rPr>
          <w:b/>
          <w:bCs/>
          <w:rtl/>
          <w:lang w:bidi="ar"/>
        </w:rPr>
        <w:br/>
        <w:t>(2) أي شراك.</w:t>
      </w:r>
      <w:r>
        <w:rPr>
          <w:b/>
          <w:bCs/>
          <w:rtl/>
          <w:lang w:bidi="ar"/>
        </w:rPr>
        <w:br/>
        <w:t>(3) سورة الرعد، الآية 26.</w:t>
      </w:r>
      <w:r>
        <w:rPr>
          <w:b/>
          <w:bCs/>
          <w:rtl/>
          <w:lang w:bidi="ar"/>
        </w:rPr>
        <w:br/>
        <w:t>(4) سورة التوبة، الآية 124.</w:t>
      </w:r>
    </w:p>
    <w:p w14:paraId="5B335BBC" w14:textId="77777777" w:rsidR="00C274A4" w:rsidRDefault="00C274A4">
      <w:pPr>
        <w:pStyle w:val="a3"/>
        <w:bidi/>
        <w:ind w:left="720"/>
        <w:jc w:val="right"/>
        <w:rPr>
          <w:b/>
          <w:bCs/>
          <w:i/>
          <w:iCs/>
          <w:color w:val="0000FF"/>
          <w:rtl/>
          <w:lang w:bidi="ar"/>
        </w:rPr>
      </w:pPr>
      <w:r>
        <w:rPr>
          <w:b/>
          <w:bCs/>
          <w:i/>
          <w:iCs/>
          <w:color w:val="0000FF"/>
          <w:rtl/>
          <w:lang w:bidi="ar"/>
        </w:rPr>
        <w:lastRenderedPageBreak/>
        <w:t>(1/339)</w:t>
      </w:r>
    </w:p>
    <w:p w14:paraId="5C53107D" w14:textId="77777777" w:rsidR="00C274A4" w:rsidRDefault="00C274A4">
      <w:pPr>
        <w:bidi/>
        <w:ind w:left="720"/>
        <w:rPr>
          <w:b/>
          <w:bCs/>
          <w:rtl/>
          <w:lang w:bidi="ar"/>
        </w:rPr>
      </w:pPr>
      <w:r>
        <w:rPr>
          <w:rFonts w:hint="cs"/>
          <w:b/>
          <w:bCs/>
          <w:lang w:bidi="ar"/>
        </w:rPr>
        <w:pict w14:anchorId="793D6790">
          <v:rect id="_x0000_i1359" style="width:394.55pt;height:1.5pt" o:hrpct="950" o:hralign="center" o:hrstd="t" o:hrnoshade="t" o:hr="t" fillcolor="navy" stroked="f"/>
        </w:pict>
      </w:r>
    </w:p>
    <w:p w14:paraId="79AC84DE" w14:textId="77777777" w:rsidR="00C274A4" w:rsidRPr="00D806E1" w:rsidRDefault="00C274A4">
      <w:pPr>
        <w:pStyle w:val="a3"/>
        <w:bidi/>
        <w:ind w:left="720"/>
        <w:rPr>
          <w:rFonts w:hint="cs"/>
          <w:b/>
          <w:bCs/>
          <w:i/>
          <w:iCs/>
          <w:color w:val="0000FF"/>
          <w:rtl/>
          <w:lang w:bidi="ar"/>
        </w:rPr>
      </w:pPr>
      <w:r>
        <w:rPr>
          <w:b/>
          <w:bCs/>
          <w:rtl/>
          <w:lang w:bidi="ar"/>
        </w:rPr>
        <w:t>بِفَضْلِ اللَّهِ وبِرَحْمَتِهِ فَبِذلِكَ فَلْيَفْرَحُوا هُوَ خَيْرٌ مِمَّا يَجْمَعُونَ «1» قال أبو سعيد الخدري فضل اللّه القرآن، ورحمته أن جعلكم من أهله. وقال هلال بن يساف فضل اللّه ورحمته الإسلام الذي هداكم إليه والقرآن الذي علمكم هو خير من الذهب والفضة الذي تجمعون.</w:t>
      </w:r>
      <w:r>
        <w:rPr>
          <w:b/>
          <w:bCs/>
          <w:rtl/>
          <w:lang w:bidi="ar"/>
        </w:rPr>
        <w:br/>
        <w:t>قال ابن عباس والحسن وقتادة وجمهور المفسرين فضل اللّه الإسلام ورحمته القرآن، فهذا فرح القلب وهو من الإيمان ويثاب عليه العبد فإن فرحه به يطال على رضاه بل هو فوق الرضا فالفرح بذلك على قدر محبته فإن الفرح إنما يكون بالظفر بالمحبوب وعلى قدر محبته ويفرح بحصوله له فالفرح باللّه وأسمائه وصفاته ورسوله وسنته وكلامه محض الإيمان وصفوه وليه وله عبودية عجيبة وأثر في القلب لا يعبر عنه فابتهاج القلب وسروره وفرحه باللّه وأسمائه وصفاته وكلامه ورسوله ولقائه أفضل ما يعطاه بل هو جل عطاياه، والفرح في الآخرة باللّه ولقائه بحسب الفرح به ومحبته في الدنيا، فالفرح بالوصول إلى المحبوب يكون على حسب قوة المحبة وضعفها.</w:t>
      </w:r>
      <w:r>
        <w:rPr>
          <w:b/>
          <w:bCs/>
          <w:rtl/>
          <w:lang w:bidi="ar"/>
        </w:rPr>
        <w:br/>
        <w:t>فهذا شأن فرح القلب، وله فرح آخر وهو فرحه بما منّ اللّه به عليه من معاملته والإخلاص له والتوكل عليه والثقة به وخوفه ورجائه به وكلما تمكن في ذلك قوى فرحه وابتهاجه، وله فرحة؟؟؟ ى عظيمة الوقع عجيبة الشأن وهي الفرحة التي تحصل له بالتوبة فإن لها فرحة عجيبة لا نسبة لفرحة المعصية إليها البتة، فلو علم العاصي أن لذة التوبة وفرحتها تزيد على لذة المعصية وفرحتها أضعافا مضاعفة لبادر إليها أعظم من مبادرته إلى لذة المعصية.</w:t>
      </w:r>
      <w:r>
        <w:rPr>
          <w:b/>
          <w:bCs/>
          <w:rtl/>
          <w:lang w:bidi="ar"/>
        </w:rPr>
        <w:br/>
        <w:t>و سر هذا الفرح إنما يعلمه من علم سر فرح الرب تعالى بتوبة عبده أشد فرح يقدر، ولقد ضرب رسول اللّه صلى اللّه عليه وآله وسلم مثلا ليس في أنواع الفرح في الدنيا أعظم منه وهو فرح رجل قد خرج براحلته التي عليها طعامه وشرابه في سفر ففقدها في أرض دوية مهلكة فاجتهد في طلبها فلم يجدها فيئس منها فجلس ينتظر الموت حتى إذا طلع البدر رأى في ضوئه راحلته وقد تعلق زمامها بشجرة فقال من شدة فرحه اللهم أنت عبدي وأنا ربك أخطأ من شدة الفرح فاللّه أفرح بتوبة عبده من هذا براحلته.</w:t>
      </w:r>
      <w:r>
        <w:rPr>
          <w:b/>
          <w:bCs/>
          <w:rtl/>
          <w:lang w:bidi="ar"/>
        </w:rPr>
        <w:br/>
        <w:t>______________</w:t>
      </w:r>
      <w:r>
        <w:rPr>
          <w:b/>
          <w:bCs/>
          <w:rtl/>
          <w:lang w:bidi="ar"/>
        </w:rPr>
        <w:br/>
        <w:t>(1) سورة يونس، الآية 59.</w:t>
      </w:r>
    </w:p>
    <w:p w14:paraId="6A722358" w14:textId="77777777" w:rsidR="00C274A4" w:rsidRDefault="00C274A4">
      <w:pPr>
        <w:pStyle w:val="a3"/>
        <w:bidi/>
        <w:ind w:left="720"/>
        <w:jc w:val="right"/>
        <w:rPr>
          <w:b/>
          <w:bCs/>
          <w:i/>
          <w:iCs/>
          <w:color w:val="0000FF"/>
          <w:rtl/>
          <w:lang w:bidi="ar"/>
        </w:rPr>
      </w:pPr>
      <w:r>
        <w:rPr>
          <w:b/>
          <w:bCs/>
          <w:i/>
          <w:iCs/>
          <w:color w:val="0000FF"/>
          <w:rtl/>
          <w:lang w:bidi="ar"/>
        </w:rPr>
        <w:t>(1/340)</w:t>
      </w:r>
    </w:p>
    <w:p w14:paraId="37C2D9FC" w14:textId="77777777" w:rsidR="00C274A4" w:rsidRDefault="00C274A4">
      <w:pPr>
        <w:bidi/>
        <w:ind w:left="720"/>
        <w:rPr>
          <w:b/>
          <w:bCs/>
          <w:rtl/>
          <w:lang w:bidi="ar"/>
        </w:rPr>
      </w:pPr>
      <w:r>
        <w:rPr>
          <w:rFonts w:hint="cs"/>
          <w:b/>
          <w:bCs/>
          <w:lang w:bidi="ar"/>
        </w:rPr>
        <w:pict w14:anchorId="43BB02BD">
          <v:rect id="_x0000_i1360" style="width:394.55pt;height:1.5pt" o:hrpct="950" o:hralign="center" o:hrstd="t" o:hrnoshade="t" o:hr="t" fillcolor="navy" stroked="f"/>
        </w:pict>
      </w:r>
    </w:p>
    <w:p w14:paraId="49316B6B" w14:textId="77777777" w:rsidR="00C274A4" w:rsidRPr="00D806E1" w:rsidRDefault="00C274A4">
      <w:pPr>
        <w:pStyle w:val="a3"/>
        <w:bidi/>
        <w:ind w:left="720"/>
        <w:rPr>
          <w:rFonts w:hint="cs"/>
          <w:b/>
          <w:bCs/>
          <w:i/>
          <w:iCs/>
          <w:color w:val="0000FF"/>
          <w:rtl/>
          <w:lang w:bidi="ar"/>
        </w:rPr>
      </w:pPr>
      <w:r>
        <w:rPr>
          <w:b/>
          <w:bCs/>
          <w:rtl/>
          <w:lang w:bidi="ar"/>
        </w:rPr>
        <w:lastRenderedPageBreak/>
        <w:t>فلا ينكر أن يحصل التائب نصيب وافر من الفرح بالتوبة ولكن هاهنا أمر يجب التنبيه عليه وهو أنه لا يصل إلى ذلك إلا بعد ترحات ومضض ومحن لا نثبت لها الجبال فإن صبر لها ظفر بلدة الفرح وإن ضعف عن حملها ولم يصبر لها لم يظفر بشي ء وآخر أمره فوات ما آثر من فرحة المعصية ولذتها فيفوته الأمران ويحصل على ضد اللذة من الألم المركب من وجود المؤذي وفوت المحبوب فالحكم للّه العلي الكبير.</w:t>
      </w:r>
      <w:r>
        <w:rPr>
          <w:b/>
          <w:bCs/>
          <w:rtl/>
          <w:lang w:bidi="ar"/>
        </w:rPr>
        <w:br/>
      </w:r>
      <w:r>
        <w:rPr>
          <w:b/>
          <w:bCs/>
          <w:color w:val="800000"/>
          <w:rtl/>
          <w:lang w:bidi="ar"/>
        </w:rPr>
        <w:t>فصل [فرحة المؤمن عند مفارقته الدنيا إلى اللّه]</w:t>
      </w:r>
      <w:r>
        <w:rPr>
          <w:b/>
          <w:bCs/>
          <w:rtl/>
          <w:lang w:bidi="ar"/>
        </w:rPr>
        <w:br/>
        <w:t>و هاهنا فرحة أعظم من هذا كله وهي فرحته عند مفارقته الدنيا إلى اللّه إذا أرسل إليه فبشروه بلقائه، وقال له ملك الموت: أخرجي أيتها الروح الطيبة كانت في الجسد الطيب، أبشري بروح وريحان ورب غير غضبان أخرجي راضية مرضيا عنك: يا أَيَّتُهَا النَّفْسُ الْمُطْمَئِنَّةُ ارْجِعِي إِلى رَبِّكِ راضِيَةً مَرْضِيَّةً فَادْخُلِي فِي عِبادِي وادْخُلِي جَنَّتِي «1» فلو لم يكن بين يدي التائب إلا هذه الفرحة وحدها لكان العقل يأمر بإيثارها فكيف ومن بعدها أنواع من الفرح منها صلاة الملائكة الذين بين السماء والأرض على روحه.</w:t>
      </w:r>
      <w:r>
        <w:rPr>
          <w:b/>
          <w:bCs/>
          <w:rtl/>
          <w:lang w:bidi="ar"/>
        </w:rPr>
        <w:br/>
        <w:t>و منها: فتح أبواب السماء لها وصلاة ملائكة السماء عليها وتشييع مقربيها لها إلى السماء الثانية فتفتح ويصلي عليها أهلها ويشيعها مقربوها هكذا إلى السماء السابعة فكيف يقدر فرحها.</w:t>
      </w:r>
      <w:r>
        <w:rPr>
          <w:b/>
          <w:bCs/>
          <w:rtl/>
          <w:lang w:bidi="ar"/>
        </w:rPr>
        <w:br/>
        <w:t>و قد استؤذن لها على ربها ووليها وحبيبها فوقفت بين يديه وأذن لها بالسجود فسجدت ثم سمعته سبحانه يقول اكتبوا كتابه في عليين ثم يذهب به فيرى الجنة ومقعده فيها وما أعد اللّه له ويلقى أصحابه وأهله فيستبشرون به ويفرحون به ويفرح بهم فرح الغائب يقدم على أهله فيجدهم على أحسن حال ويقدم عليهم بخير ما قدم به مسافر هذا كله قبل الفرح الأكبر يوم حشر الأجساد بجلوسه في ظل العرش وشربه من الحوض وأخذه كتابه بيمينه وثقل ميزانه وبياض وجهه وإعطائه النور التام والناس في الظلمة وقطعة جسر جهنم بلا تعويق وانتهائه إلى باب الجنة وقد أزلفت له في الموقف وتلقي خزنتها له بالترحيب والسلام والبشارة وقدومه على منازله وقصوره وأواجه وسراريه.</w:t>
      </w:r>
      <w:r>
        <w:rPr>
          <w:b/>
          <w:bCs/>
          <w:rtl/>
          <w:lang w:bidi="ar"/>
        </w:rPr>
        <w:br/>
        <w:t>______________</w:t>
      </w:r>
      <w:r>
        <w:rPr>
          <w:b/>
          <w:bCs/>
          <w:rtl/>
          <w:lang w:bidi="ar"/>
        </w:rPr>
        <w:br/>
        <w:t>(1) سورة الفجر، الآية 27 و30.</w:t>
      </w:r>
    </w:p>
    <w:p w14:paraId="07F2BDAB" w14:textId="77777777" w:rsidR="00C274A4" w:rsidRDefault="00C274A4">
      <w:pPr>
        <w:pStyle w:val="a3"/>
        <w:bidi/>
        <w:ind w:left="720"/>
        <w:jc w:val="right"/>
        <w:rPr>
          <w:b/>
          <w:bCs/>
          <w:i/>
          <w:iCs/>
          <w:color w:val="0000FF"/>
          <w:rtl/>
          <w:lang w:bidi="ar"/>
        </w:rPr>
      </w:pPr>
      <w:r>
        <w:rPr>
          <w:b/>
          <w:bCs/>
          <w:i/>
          <w:iCs/>
          <w:color w:val="0000FF"/>
          <w:rtl/>
          <w:lang w:bidi="ar"/>
        </w:rPr>
        <w:t>(1/341)</w:t>
      </w:r>
    </w:p>
    <w:p w14:paraId="0662FBC7" w14:textId="77777777" w:rsidR="00C274A4" w:rsidRDefault="00C274A4">
      <w:pPr>
        <w:bidi/>
        <w:ind w:left="720"/>
        <w:rPr>
          <w:b/>
          <w:bCs/>
          <w:rtl/>
          <w:lang w:bidi="ar"/>
        </w:rPr>
      </w:pPr>
      <w:r>
        <w:rPr>
          <w:rFonts w:hint="cs"/>
          <w:b/>
          <w:bCs/>
          <w:lang w:bidi="ar"/>
        </w:rPr>
        <w:pict w14:anchorId="7864D736">
          <v:rect id="_x0000_i1361" style="width:394.55pt;height:1.5pt" o:hrpct="950" o:hralign="center" o:hrstd="t" o:hrnoshade="t" o:hr="t" fillcolor="navy" stroked="f"/>
        </w:pict>
      </w:r>
    </w:p>
    <w:p w14:paraId="1E61ACAE" w14:textId="77777777" w:rsidR="00C274A4" w:rsidRPr="00D806E1" w:rsidRDefault="00C274A4">
      <w:pPr>
        <w:pStyle w:val="a3"/>
        <w:bidi/>
        <w:ind w:left="720"/>
        <w:rPr>
          <w:rFonts w:hint="cs"/>
          <w:b/>
          <w:bCs/>
          <w:i/>
          <w:iCs/>
          <w:color w:val="0000FF"/>
          <w:rtl/>
          <w:lang w:bidi="ar"/>
        </w:rPr>
      </w:pPr>
      <w:r>
        <w:rPr>
          <w:b/>
          <w:bCs/>
          <w:rtl/>
          <w:lang w:bidi="ar"/>
        </w:rPr>
        <w:lastRenderedPageBreak/>
        <w:t>و بعد ذلك فرح آخر لا يقدر قدره. ولا يعبر عنه تلاشي هذه الأفراح كلها عنده وإنما يكون هذا لأهل السنّة المصدقين برؤية وجه ربهم تبارك وتعالى من فوقهم وسلامه عليهم وتكليمه إياهم ومحاضراته لهم.</w:t>
      </w:r>
      <w:r>
        <w:rPr>
          <w:b/>
          <w:bCs/>
          <w:rtl/>
          <w:lang w:bidi="ar"/>
        </w:rPr>
        <w:br/>
        <w:t>وليست هذه الفرحات إلا ... لذي الترحات في دار الرزايا</w:t>
      </w:r>
      <w:r>
        <w:rPr>
          <w:b/>
          <w:bCs/>
          <w:rtl/>
          <w:lang w:bidi="ar"/>
        </w:rPr>
        <w:br/>
        <w:t>فشمر ما استطعت الساق واجهد ... لعلك أن تفوز بذي العطايا</w:t>
      </w:r>
      <w:r>
        <w:rPr>
          <w:b/>
          <w:bCs/>
          <w:rtl/>
          <w:lang w:bidi="ar"/>
        </w:rPr>
        <w:br/>
        <w:t>وصم عن لذة حشيت بلاء ... للذات خلصن من البلايا</w:t>
      </w:r>
      <w:r>
        <w:rPr>
          <w:b/>
          <w:bCs/>
          <w:rtl/>
          <w:lang w:bidi="ar"/>
        </w:rPr>
        <w:br/>
        <w:t>ودع أمنية إن لم تنلها ... تعذب أو تنل كانت منايا</w:t>
      </w:r>
      <w:r>
        <w:rPr>
          <w:b/>
          <w:bCs/>
          <w:rtl/>
          <w:lang w:bidi="ar"/>
        </w:rPr>
        <w:br/>
        <w:t>ولا تستبط وعدا من رسول ... أتى بالحق من رب البرايا</w:t>
      </w:r>
      <w:r>
        <w:rPr>
          <w:b/>
          <w:bCs/>
          <w:rtl/>
          <w:lang w:bidi="ar"/>
        </w:rPr>
        <w:br/>
        <w:t>فهذا الوعد أدنى من نعيم ... مضى بالأمس لو وفقت رايا</w:t>
      </w:r>
      <w:r>
        <w:rPr>
          <w:b/>
          <w:bCs/>
          <w:rtl/>
          <w:lang w:bidi="ar"/>
        </w:rPr>
        <w:br/>
      </w:r>
      <w:r>
        <w:rPr>
          <w:b/>
          <w:bCs/>
          <w:rtl/>
          <w:lang w:bidi="ar"/>
        </w:rPr>
        <w:br/>
      </w:r>
      <w:r>
        <w:rPr>
          <w:b/>
          <w:bCs/>
          <w:color w:val="800000"/>
          <w:rtl/>
          <w:lang w:bidi="ar"/>
        </w:rPr>
        <w:t>فصل [الفرق بين رقة القلب والجزع]</w:t>
      </w:r>
      <w:r>
        <w:rPr>
          <w:b/>
          <w:bCs/>
          <w:rtl/>
          <w:lang w:bidi="ar"/>
        </w:rPr>
        <w:br/>
        <w:t>و الفرق بين رقة القلب والجزع أن الجزع ضعف في النفس وخوف في القلب يمده شدة الطمع والحرص ويتولد من ضعف الإيمان بالقدر وإلا فمتى أن المقدر كائن ولا بدّ كان الجزع عناء محضا ومصيبة ثانية قال اللّه تعالى ما أَصابَ مِنْ مُصِيبَةٍ فِي الْأَرْضِ ولا فِي أَنْفُسِكُمْ إِلَّا فِي كِتابٍ مِنْ قَبْلِ أَنْ نَبْرَأَها إِنَّ ذلِكَ عَلَى اللَّهِ يَسِيرٌ. لِكَيْلا تَأْسَوْا عَلى ما فاتَكُمْ ولا تَفْرَحُوا بِما آتاكُمْ «1» فمتى آمن العبد بالقدر وعلم أن المصيبة مقدرة في الحاضر والغائب لم يجزع ولم يفرح.</w:t>
      </w:r>
      <w:r>
        <w:rPr>
          <w:b/>
          <w:bCs/>
          <w:rtl/>
          <w:lang w:bidi="ar"/>
        </w:rPr>
        <w:br/>
        <w:t>و لا ينافي هذا رقة القلب فإنها ناشئة عن صفة الرحمة التي هي كمال واللّه سبحانه إنما يرحم من عباده الرحماء. وقد كان رسول اللّه صلى اللّه عليه وآله وسلم أرق الناس قلبا وأبعدهم من الجزع، فرقّة القلب رأفة ورحمة وجزعه مرض وضعف، فالجزع حال قلب مريض بالدنيا قد غشيه دخان النفس الأمّارة فأخذ بأنفاسه وضيق عليه مسالك الآخرة وصار في سجن الهوى والنفس وهو سجن ضيق الأرجاء مظلم المسالك فانحصار القلب وضيقه يجزع من أدنى ما يصيبه ولا يحتمله فإذا أشرق فيه نور الإيمان واليقين بالوعد وامتلأ من محبة اللّه وإجلاله رق وصارت فيه الرأفة والرحمة فتراه رحيما رقيق القلب بكل ذي قربى ومسلم يرحم</w:t>
      </w:r>
      <w:r>
        <w:rPr>
          <w:b/>
          <w:bCs/>
          <w:rtl/>
          <w:lang w:bidi="ar"/>
        </w:rPr>
        <w:br/>
        <w:t>______________</w:t>
      </w:r>
      <w:r>
        <w:rPr>
          <w:b/>
          <w:bCs/>
          <w:rtl/>
          <w:lang w:bidi="ar"/>
        </w:rPr>
        <w:br/>
        <w:t>(1) سورة الحديد، الآية 32 و33.</w:t>
      </w:r>
    </w:p>
    <w:p w14:paraId="242A4935" w14:textId="77777777" w:rsidR="00C274A4" w:rsidRDefault="00C274A4">
      <w:pPr>
        <w:pStyle w:val="a3"/>
        <w:bidi/>
        <w:ind w:left="720"/>
        <w:jc w:val="right"/>
        <w:rPr>
          <w:b/>
          <w:bCs/>
          <w:i/>
          <w:iCs/>
          <w:color w:val="0000FF"/>
          <w:rtl/>
          <w:lang w:bidi="ar"/>
        </w:rPr>
      </w:pPr>
      <w:r>
        <w:rPr>
          <w:b/>
          <w:bCs/>
          <w:i/>
          <w:iCs/>
          <w:color w:val="0000FF"/>
          <w:rtl/>
          <w:lang w:bidi="ar"/>
        </w:rPr>
        <w:t>(1/342)</w:t>
      </w:r>
    </w:p>
    <w:p w14:paraId="0547405D" w14:textId="77777777" w:rsidR="00C274A4" w:rsidRDefault="00C274A4">
      <w:pPr>
        <w:bidi/>
        <w:ind w:left="720"/>
        <w:rPr>
          <w:b/>
          <w:bCs/>
          <w:rtl/>
          <w:lang w:bidi="ar"/>
        </w:rPr>
      </w:pPr>
      <w:r>
        <w:rPr>
          <w:rFonts w:hint="cs"/>
          <w:b/>
          <w:bCs/>
          <w:lang w:bidi="ar"/>
        </w:rPr>
        <w:pict w14:anchorId="4FA1288E">
          <v:rect id="_x0000_i1362" style="width:394.55pt;height:1.5pt" o:hrpct="950" o:hralign="center" o:hrstd="t" o:hrnoshade="t" o:hr="t" fillcolor="navy" stroked="f"/>
        </w:pict>
      </w:r>
    </w:p>
    <w:p w14:paraId="197CD58D" w14:textId="77777777" w:rsidR="00C274A4" w:rsidRPr="00D806E1" w:rsidRDefault="00C274A4">
      <w:pPr>
        <w:pStyle w:val="a3"/>
        <w:bidi/>
        <w:ind w:left="720"/>
        <w:rPr>
          <w:rFonts w:hint="cs"/>
          <w:b/>
          <w:bCs/>
          <w:i/>
          <w:iCs/>
          <w:color w:val="0000FF"/>
          <w:rtl/>
          <w:lang w:bidi="ar"/>
        </w:rPr>
      </w:pPr>
      <w:r>
        <w:rPr>
          <w:b/>
          <w:bCs/>
          <w:rtl/>
          <w:lang w:bidi="ar"/>
        </w:rPr>
        <w:lastRenderedPageBreak/>
        <w:t>النملة في جحرها والطير في وكره فضلا عن بني جنسه فهذا أقرب القلوب من اللّه قال أنس كان رسول اللّه صلى اللّه عليه وآله وسلم أرحم الناس بالعيال. واللّه سبحانه إذا أراد أن يرحم عبدا أسكن في قلبه الرأفة والرحمة وإذا أراد أن يعذبه نزع من قلبه الرحمة والرأفة وأبدله بهما الغلظة والقسوة.</w:t>
      </w:r>
      <w:r>
        <w:rPr>
          <w:b/>
          <w:bCs/>
          <w:rtl/>
          <w:lang w:bidi="ar"/>
        </w:rPr>
        <w:br/>
        <w:t>و في الحديث الثابت لا تنزع الرحمة إلا من شقي، وفيه من لا يرحم لا يرحم، وفيه ارحموا من في الأرض يرحمكم من في السماء، وفيه أهل الجنة ثلاثة ذو سلطان مقسط متصدق ورجل رحيم رقيق القلب بكل ذي قربى ومسلم، وعفيف متعفف ذو عيال، والصديق رضي اللّه عنه إنما فضل الأمة بما كان في قلبه من الرحمة العامة زيادة على الصديقية ولهذا أظهر أثرها في جميع مقاماته حتى في الأسارى يوم بدر واستقر الأمر على ما أشار به وضرب له صلى اللّه عليه وآله وسلم مثلا بعيسى وإبراهيم، والرب سبحانه وتعالى هو الرءوف الرحيم وأقرب الخلق إليه أعظمهم رأفة ورحمة كما أن أبعدهم منه من اتصف بضد صفاته وهذا باب لا يلجه إلا الأفراد في العالم.</w:t>
      </w:r>
      <w:r>
        <w:rPr>
          <w:b/>
          <w:bCs/>
          <w:rtl/>
          <w:lang w:bidi="ar"/>
        </w:rPr>
        <w:br/>
      </w:r>
      <w:r>
        <w:rPr>
          <w:b/>
          <w:bCs/>
          <w:color w:val="800000"/>
          <w:rtl/>
          <w:lang w:bidi="ar"/>
        </w:rPr>
        <w:t>فصل [الفرق بين الموجدة والحقد]</w:t>
      </w:r>
      <w:r>
        <w:rPr>
          <w:b/>
          <w:bCs/>
          <w:rtl/>
          <w:lang w:bidi="ar"/>
        </w:rPr>
        <w:br/>
        <w:t>و الفرق بين الموجدة والحقد: أن الوجد الإحساس بالمؤلم والعلم به وتحرك النفس في رفعه فهو كمال. وأما الحقد فهو إضمار الشر وتوقعه كل وقت فيمن وجدت عليه فلا يزايل القلب أثره.</w:t>
      </w:r>
      <w:r>
        <w:rPr>
          <w:b/>
          <w:bCs/>
          <w:rtl/>
          <w:lang w:bidi="ar"/>
        </w:rPr>
        <w:br/>
        <w:t>و فرق آخر وهو أن الموجودة لما ينالك منه، والحقد لما يناله منك، فالموجودة وجود ما نالك من أذاه، والحقد توقع وجود ما يناله من المقابلة فالموجودة سريعة الزوال والحقد بطي ء الزوال، والحقد يجي ء مع ضيق القلب واستيلاء ظلمة النفس ودخانها عليه، بخلاف الموجدة فإنها تكون مع قوته وصلابته وقوة نوره وإحساسه.</w:t>
      </w:r>
      <w:r>
        <w:rPr>
          <w:b/>
          <w:bCs/>
          <w:rtl/>
          <w:lang w:bidi="ar"/>
        </w:rPr>
        <w:br/>
      </w:r>
      <w:r>
        <w:rPr>
          <w:b/>
          <w:bCs/>
          <w:color w:val="800000"/>
          <w:rtl/>
          <w:lang w:bidi="ar"/>
        </w:rPr>
        <w:t>فصل [الفرق بين المنافسة والحسد]</w:t>
      </w:r>
      <w:r>
        <w:rPr>
          <w:b/>
          <w:bCs/>
          <w:rtl/>
          <w:lang w:bidi="ar"/>
        </w:rPr>
        <w:br/>
        <w:t>و الفرق بين المنافسة والحسد: أن المنافسة المبادرة إلى الكمال الذي تشاهد من غيرك فتنافسه فيه حتى تلحقه أو تجاوزه فهي من شرف النفس وعلو</w:t>
      </w:r>
    </w:p>
    <w:p w14:paraId="65194AAD" w14:textId="77777777" w:rsidR="00C274A4" w:rsidRDefault="00C274A4">
      <w:pPr>
        <w:pStyle w:val="a3"/>
        <w:bidi/>
        <w:ind w:left="720"/>
        <w:jc w:val="right"/>
        <w:rPr>
          <w:b/>
          <w:bCs/>
          <w:i/>
          <w:iCs/>
          <w:color w:val="0000FF"/>
          <w:rtl/>
          <w:lang w:bidi="ar"/>
        </w:rPr>
      </w:pPr>
      <w:r>
        <w:rPr>
          <w:b/>
          <w:bCs/>
          <w:i/>
          <w:iCs/>
          <w:color w:val="0000FF"/>
          <w:rtl/>
          <w:lang w:bidi="ar"/>
        </w:rPr>
        <w:t>(1/343)</w:t>
      </w:r>
    </w:p>
    <w:p w14:paraId="1652C17E" w14:textId="77777777" w:rsidR="00C274A4" w:rsidRDefault="00C274A4">
      <w:pPr>
        <w:bidi/>
        <w:ind w:left="720"/>
        <w:rPr>
          <w:b/>
          <w:bCs/>
          <w:rtl/>
          <w:lang w:bidi="ar"/>
        </w:rPr>
      </w:pPr>
      <w:r>
        <w:rPr>
          <w:rFonts w:hint="cs"/>
          <w:b/>
          <w:bCs/>
          <w:lang w:bidi="ar"/>
        </w:rPr>
        <w:pict w14:anchorId="749DA5D3">
          <v:rect id="_x0000_i1363" style="width:394.55pt;height:1.5pt" o:hrpct="950" o:hralign="center" o:hrstd="t" o:hrnoshade="t" o:hr="t" fillcolor="navy" stroked="f"/>
        </w:pict>
      </w:r>
    </w:p>
    <w:p w14:paraId="7FD5AECD" w14:textId="77777777" w:rsidR="00C274A4" w:rsidRPr="00D806E1" w:rsidRDefault="00C274A4">
      <w:pPr>
        <w:pStyle w:val="a3"/>
        <w:bidi/>
        <w:ind w:left="720"/>
        <w:rPr>
          <w:rFonts w:hint="cs"/>
          <w:b/>
          <w:bCs/>
          <w:i/>
          <w:iCs/>
          <w:color w:val="0000FF"/>
          <w:rtl/>
          <w:lang w:bidi="ar"/>
        </w:rPr>
      </w:pPr>
      <w:r>
        <w:rPr>
          <w:b/>
          <w:bCs/>
          <w:rtl/>
          <w:lang w:bidi="ar"/>
        </w:rPr>
        <w:t>الهمة وكبر القدر قال تعالى: وفِي ذلِكَ فَلْيَتَنافَسِ الْمُتَنافِسُونَ «1» وأصلها من الشي ء النفيس الذي تتعلق به النفوس طلبا ورغبة فينافس فيه كل من النفسين الأخرى وربما فرحت إذا شاركتها فيه كما كان أصحاب رسول اللّه صلى اللّه عليه وآله وسلم يتنافسون في الخير ويفرح بعضهم ببعض باشتراكهم فيه بل يحض بعضهم بعضا عليه مع تنافسهم فيه وهي نوع من المسابقة وقد قال تعالى:</w:t>
      </w:r>
      <w:r>
        <w:rPr>
          <w:b/>
          <w:bCs/>
          <w:rtl/>
          <w:lang w:bidi="ar"/>
        </w:rPr>
        <w:br/>
      </w:r>
      <w:r>
        <w:rPr>
          <w:b/>
          <w:bCs/>
          <w:rtl/>
          <w:lang w:bidi="ar"/>
        </w:rPr>
        <w:lastRenderedPageBreak/>
        <w:t>فَاسْتَبِقُوا الْخَيْراتِ «2» وقال تعالى: سابِقُوا إِلى مَغْفِرَةٍ مِنْ رَبِّكُمْ وجَنَّةٍ عَرْضُها كَعَرْضِ السَّماءِ «3» وكان عمر بن الخطاب يسابق أبا بكر رضي اللّه عنهما فلم يظفر بسبقه أبدا فلما علم أنه قد استولى على الإمامة قال واللّه لا أسابقك إلى شي ء أبدا وقال واللّه ما سبقته إلى خير إلا وجدته قد سبقني إليه. والمتنافسان كعبدين بين يدي سيدهما يتباريان ويتنافسان في مرضاته ويتسابقان إلى محابه، فسيدهما يعجبه ذلك منهما ويحثهما عليه وكل منهما يحب الآخر ويحرضه على مرضاة سيده.</w:t>
      </w:r>
      <w:r>
        <w:rPr>
          <w:b/>
          <w:bCs/>
          <w:rtl/>
          <w:lang w:bidi="ar"/>
        </w:rPr>
        <w:br/>
        <w:t>و الحسد خلق نفس ذميمة وضيعة ساقطة ليس فيها حرص على الخير فلعجزها ومهانتها تحسد من يكسب الخير والمحامد ويفوز بها دونها ويتمنى أن لوفاته كسبها حتى يساويها في العدم كما قال تعالى: وَدُّوا لَوْ تَكْفُرُونَ كَما كَفَرُوا فَتَكُونُونَ سَواءً «4» وقال تعالى: وَدَّ كَثِيرٌ مِنْ أَهْلِ الْكِتابِ لَوْ يَرُدُّونَكُمْ مِنْ بَعْدِ إِيمانِكُمْ كُفَّاراً حَسَداً مِنْ عِنْدِ أَنْفُسِهِمْ مِنْ بَعْدِ ما تَبَيَّنَ لَهُمُ الْحَقُّ «5» فالحسود عدو للنعمة متمن زوالها عن المحسود كما زالت عنه هو والمنافس سابق النعمة متمن تمامها عليه وعلى من ينافس غيره أن يعلوا عليه ويحب لحاقه به أو مجاوزته له في الفضل والحسود بحب انحطاط غيره وحتى يساويه في النقصان وأكثر النفوس الفاضلة الخيرة تنتفع بالمنافسة فمن جعل نصب عينيه شخصا من أهل الفضل والسبق فنافسه انتفع به كثيرا فإنه يتشبه به ويطلب اللحاق به والتقدم عليه وهذا لا تذمه، وقد يطلق اسم الحسد على المنافسة المحمودة كما في الصحيح عن النبي صلى اللّه عليه وآله وسلم: «و لا حسد إلا في اثنتين رجل آتاه اللّه القرآن فهو يقوم به آناء الليل وأطراف النهار ورجل آتاه مالا فسلّطه على هلكته في الحق، فهذا حسد</w:t>
      </w:r>
      <w:r>
        <w:rPr>
          <w:b/>
          <w:bCs/>
          <w:rtl/>
          <w:lang w:bidi="ar"/>
        </w:rPr>
        <w:br/>
        <w:t>______________</w:t>
      </w:r>
      <w:r>
        <w:rPr>
          <w:b/>
          <w:bCs/>
          <w:rtl/>
          <w:lang w:bidi="ar"/>
        </w:rPr>
        <w:br/>
        <w:t>(1) سورة المطففين، الآية 26.</w:t>
      </w:r>
      <w:r>
        <w:rPr>
          <w:b/>
          <w:bCs/>
          <w:rtl/>
          <w:lang w:bidi="ar"/>
        </w:rPr>
        <w:br/>
        <w:t>(2) سورة البقرة، الآية 148.</w:t>
      </w:r>
      <w:r>
        <w:rPr>
          <w:b/>
          <w:bCs/>
          <w:rtl/>
          <w:lang w:bidi="ar"/>
        </w:rPr>
        <w:br/>
        <w:t>(3) سورة الحديد، الآية 21.</w:t>
      </w:r>
      <w:r>
        <w:rPr>
          <w:b/>
          <w:bCs/>
          <w:rtl/>
          <w:lang w:bidi="ar"/>
        </w:rPr>
        <w:br/>
        <w:t>(4) سورة النساء، الآية 89.</w:t>
      </w:r>
      <w:r>
        <w:rPr>
          <w:b/>
          <w:bCs/>
          <w:rtl/>
          <w:lang w:bidi="ar"/>
        </w:rPr>
        <w:br/>
        <w:t>(5) سورة البقرة، الآية 109.</w:t>
      </w:r>
    </w:p>
    <w:p w14:paraId="439FD8DF" w14:textId="77777777" w:rsidR="00C274A4" w:rsidRDefault="00C274A4">
      <w:pPr>
        <w:pStyle w:val="a3"/>
        <w:bidi/>
        <w:ind w:left="720"/>
        <w:jc w:val="right"/>
        <w:rPr>
          <w:b/>
          <w:bCs/>
          <w:i/>
          <w:iCs/>
          <w:color w:val="0000FF"/>
          <w:rtl/>
          <w:lang w:bidi="ar"/>
        </w:rPr>
      </w:pPr>
      <w:r>
        <w:rPr>
          <w:b/>
          <w:bCs/>
          <w:i/>
          <w:iCs/>
          <w:color w:val="0000FF"/>
          <w:rtl/>
          <w:lang w:bidi="ar"/>
        </w:rPr>
        <w:t>(1/344)</w:t>
      </w:r>
    </w:p>
    <w:p w14:paraId="664FBA27" w14:textId="77777777" w:rsidR="00C274A4" w:rsidRDefault="00C274A4">
      <w:pPr>
        <w:bidi/>
        <w:ind w:left="720"/>
        <w:rPr>
          <w:b/>
          <w:bCs/>
          <w:rtl/>
          <w:lang w:bidi="ar"/>
        </w:rPr>
      </w:pPr>
      <w:r>
        <w:rPr>
          <w:rFonts w:hint="cs"/>
          <w:b/>
          <w:bCs/>
          <w:lang w:bidi="ar"/>
        </w:rPr>
        <w:pict w14:anchorId="5EEF927A">
          <v:rect id="_x0000_i1364" style="width:394.55pt;height:1.5pt" o:hrpct="950" o:hralign="center" o:hrstd="t" o:hrnoshade="t" o:hr="t" fillcolor="navy" stroked="f"/>
        </w:pict>
      </w:r>
    </w:p>
    <w:p w14:paraId="1BA54D87" w14:textId="77777777" w:rsidR="00C274A4" w:rsidRPr="00D806E1" w:rsidRDefault="00C274A4">
      <w:pPr>
        <w:pStyle w:val="a3"/>
        <w:bidi/>
        <w:ind w:left="720"/>
        <w:rPr>
          <w:rFonts w:hint="cs"/>
          <w:b/>
          <w:bCs/>
          <w:i/>
          <w:iCs/>
          <w:color w:val="0000FF"/>
          <w:rtl/>
          <w:lang w:bidi="ar"/>
        </w:rPr>
      </w:pPr>
      <w:r>
        <w:rPr>
          <w:b/>
          <w:bCs/>
          <w:rtl/>
          <w:lang w:bidi="ar"/>
        </w:rPr>
        <w:t>منافسة وغبطة يدل على علو همّة صاحبه وكبر نفسه وطلبها للتشبيه بأهل الفضل».</w:t>
      </w:r>
      <w:r>
        <w:rPr>
          <w:b/>
          <w:bCs/>
          <w:rtl/>
          <w:lang w:bidi="ar"/>
        </w:rPr>
        <w:br/>
      </w:r>
      <w:r>
        <w:rPr>
          <w:b/>
          <w:bCs/>
          <w:color w:val="800000"/>
          <w:rtl/>
          <w:lang w:bidi="ar"/>
        </w:rPr>
        <w:t>فصل [الفرق بين حب الرئاسة وحب الإمارة]</w:t>
      </w:r>
      <w:r>
        <w:rPr>
          <w:b/>
          <w:bCs/>
          <w:rtl/>
          <w:lang w:bidi="ar"/>
        </w:rPr>
        <w:br/>
        <w:t xml:space="preserve">و الفرق بين حب الرئاسة وحب الإمارة للدعوة إلى اللّه هو الفرق بين تعظيم أمر اللّه والنصح له </w:t>
      </w:r>
      <w:r>
        <w:rPr>
          <w:b/>
          <w:bCs/>
          <w:rtl/>
          <w:lang w:bidi="ar"/>
        </w:rPr>
        <w:lastRenderedPageBreak/>
        <w:t>وتعظيم النفس والسعي في حظها فإن الناصح اللّه المعظم له والمحب له يحب أن يطاع ربه فلا يعصى وأن تكون كلمته هي العليا وأن يكون الدين كله للّه وأن يكون العباد ممتثلين أوامره مجتنبين نواهيه فقد ناصح اللّه في عبوديته وناصح خلقه في الدعوة إلى اللّه فهو الإمامة في الدين بل يسأله ربه أن يجعله للمتقين إماما يقتدي به المتقون كما اقتدى هو بالمتقين فإذا أحب هذا العبد الداعي إلى اللّه أن يكون في أعينهم جليلا وفي قلوبهم مهيبا وإليهم حبيبا وأن يكون فيهم مطاعا لكي يأتموا به ويقتفوا أثر الرسول على يده لم يضره ذلك بل يحمد عليه لأنه داع إلى اللّه يحب أن يطاع ويعبد ويوحد فهو يحب ما يكون عونا على ذلك موصلا إليه ولهذا ذكر سبحانه عباده الذين اختصهم لنفسه وأثنى عليهم في تنزيله وأحسن جزاءهم يوم لقائه فذكرهم بأحسن أعمالهم وأوصافهم ثم قال:</w:t>
      </w:r>
      <w:r>
        <w:rPr>
          <w:b/>
          <w:bCs/>
          <w:rtl/>
          <w:lang w:bidi="ar"/>
        </w:rPr>
        <w:br/>
        <w:t>وَ الَّذِينَ يَقُولُونَ رَبَّنا هَبْ لَنا مِنْ أَزْواجِنا وذُرِّيَّاتِنا قُرَّةَ أَعْيُنٍ واجْعَلْنا لِلْمُتَّقِينَ إِماماً «1» فسألوه أن يقر أعينهم بطاعة أزواجهم وذرياتهم له سبحانه وأن يسر قلوبهم باتباع المتقين لهم على طاعته وعبوديته فإن الإمام والمؤتم متعاونان على الطاعة فإنما سألوه ما يعانون به المتقين على مرضاته وطاعته وهو دعوتهم إلى اللّه بالإمامة في الدين التي أساء بها الصبر واليقين كما قال تعالى: وجَعَلْنا مِنْهُمْ أَئِمَّةً يَهْدُونَ بِأَمْرِنا لَمَّا صَبَرُوا وكانُوا بِآياتِنا يُوقِنُونَ «2» وسؤالهم أن يجعلهم أئمة للمتقين هو سؤال أن يهديهم ويوفقهم ويمن عليهم بالعلوم النافعة والأعمال الصالحة ظاهرا وباطنا التي لا تتم الإمامة إلا بها، وتأمل كيف نسبهم في هذه الآيات إلى اسمه الرحمن جل جلاله ليعلم خلقه أن هذا إنما نالوه بفضل رحمته ومحض وجوده ومنته. وتأمل كيف جعل جزاءهم في هذه السورة الغرف وهي المنازل العالية في الجنة لما كانت الإمامة في الدين من الرتب العالية بل من أعلى مرتبة يعطاها العبد في الدين كان جزاؤه عليها الغرفة العالية في الجنة.</w:t>
      </w:r>
      <w:r>
        <w:rPr>
          <w:b/>
          <w:bCs/>
          <w:rtl/>
          <w:lang w:bidi="ar"/>
        </w:rPr>
        <w:br/>
        <w:t>______________</w:t>
      </w:r>
      <w:r>
        <w:rPr>
          <w:b/>
          <w:bCs/>
          <w:rtl/>
          <w:lang w:bidi="ar"/>
        </w:rPr>
        <w:br/>
        <w:t>(1) سورة الفرقان، الآية 72.</w:t>
      </w:r>
      <w:r>
        <w:rPr>
          <w:b/>
          <w:bCs/>
          <w:rtl/>
          <w:lang w:bidi="ar"/>
        </w:rPr>
        <w:br/>
        <w:t>(2) سورة السجدة، الآية 24.</w:t>
      </w:r>
    </w:p>
    <w:p w14:paraId="2F9BE1FA" w14:textId="77777777" w:rsidR="00C274A4" w:rsidRDefault="00C274A4">
      <w:pPr>
        <w:pStyle w:val="a3"/>
        <w:bidi/>
        <w:ind w:left="720"/>
        <w:jc w:val="right"/>
        <w:rPr>
          <w:b/>
          <w:bCs/>
          <w:i/>
          <w:iCs/>
          <w:color w:val="0000FF"/>
          <w:rtl/>
          <w:lang w:bidi="ar"/>
        </w:rPr>
      </w:pPr>
      <w:r>
        <w:rPr>
          <w:b/>
          <w:bCs/>
          <w:i/>
          <w:iCs/>
          <w:color w:val="0000FF"/>
          <w:rtl/>
          <w:lang w:bidi="ar"/>
        </w:rPr>
        <w:t>(1/345)</w:t>
      </w:r>
    </w:p>
    <w:p w14:paraId="0A38F490" w14:textId="77777777" w:rsidR="00C274A4" w:rsidRDefault="00C274A4">
      <w:pPr>
        <w:bidi/>
        <w:ind w:left="720"/>
        <w:rPr>
          <w:b/>
          <w:bCs/>
          <w:rtl/>
          <w:lang w:bidi="ar"/>
        </w:rPr>
      </w:pPr>
      <w:r>
        <w:rPr>
          <w:rFonts w:hint="cs"/>
          <w:b/>
          <w:bCs/>
          <w:lang w:bidi="ar"/>
        </w:rPr>
        <w:pict w14:anchorId="27D331DB">
          <v:rect id="_x0000_i1365" style="width:394.55pt;height:1.5pt" o:hrpct="950" o:hralign="center" o:hrstd="t" o:hrnoshade="t" o:hr="t" fillcolor="navy" stroked="f"/>
        </w:pict>
      </w:r>
    </w:p>
    <w:p w14:paraId="460AE964" w14:textId="77777777" w:rsidR="00C274A4" w:rsidRPr="00D806E1" w:rsidRDefault="00C274A4">
      <w:pPr>
        <w:pStyle w:val="a3"/>
        <w:bidi/>
        <w:ind w:left="720"/>
        <w:rPr>
          <w:rFonts w:hint="cs"/>
          <w:b/>
          <w:bCs/>
          <w:i/>
          <w:iCs/>
          <w:color w:val="0000FF"/>
          <w:rtl/>
          <w:lang w:bidi="ar"/>
        </w:rPr>
      </w:pPr>
      <w:r>
        <w:rPr>
          <w:b/>
          <w:bCs/>
          <w:rtl/>
          <w:lang w:bidi="ar"/>
        </w:rPr>
        <w:t xml:space="preserve">و هذا بخلاف طلب الرئاسة فإن طلابها يسعون في تحصيلها لينالوا بها أغراضهم من العلو في الأرض وتعبد القلوب لهم وميلها إليهم ومساعدتهم لهم على جميع أغراضهم مع كونهم عالين عليهم قاهرين لهم فترتب على هذا المطلب من المفاسد ما لا يعلمه إلا اللّه من البغي والحسد والطغيان والحقد والظلم والفتنة والحمية للنفس دون حق اللّه وتعظيم من حقره اللّه واحتقار من </w:t>
      </w:r>
      <w:r>
        <w:rPr>
          <w:b/>
          <w:bCs/>
          <w:rtl/>
          <w:lang w:bidi="ar"/>
        </w:rPr>
        <w:lastRenderedPageBreak/>
        <w:t>أكرمه اللّه ولا تتم الرئاسة الدنيوية إلا بذلك ولا تنال إلا به وبأضعافه من المفاسد والرؤساء في عمى عن هذا فإذا كشف الغطاء تبين لهم فساد ما كانوا عليه ولا سيما إذا حشروا في صور الذر يطؤهم أهل الموقف بأرجلهم إهانة لهم وتحقيرا وتصغيرا كما صغروا أمر اللّه وحقروا عباده.</w:t>
      </w:r>
      <w:r>
        <w:rPr>
          <w:b/>
          <w:bCs/>
          <w:rtl/>
          <w:lang w:bidi="ar"/>
        </w:rPr>
        <w:br/>
      </w:r>
      <w:r>
        <w:rPr>
          <w:b/>
          <w:bCs/>
          <w:color w:val="800000"/>
          <w:rtl/>
          <w:lang w:bidi="ar"/>
        </w:rPr>
        <w:t>فصل الفرق بين الحب في اللّه والحب مع اللّه</w:t>
      </w:r>
      <w:r>
        <w:rPr>
          <w:b/>
          <w:bCs/>
          <w:rtl/>
          <w:lang w:bidi="ar"/>
        </w:rPr>
        <w:br/>
        <w:t>و هذا من أهم الفروق، وكل أحد محتاج بل مضطر إلى الفرق بين هذا وهذا، فالحب في اللّه هو من كمال الإيمان والحب مع اللّه هو عين الشرك. والفرق بينهما أن المحب في الحب تابع لمحبة اللّه فإذا تمكنت محبته من قلب العبد أوجبت تلك المحبة أن يحب ما يحبه اللّه فإذا أحب ما أحبه ربه ووليه كان ذلك الحب له وفيه، كما يحب رسله وأنبيائه وملائكته وأوليائه لكونه تعالى يحبهم، ويبغض من يبغضهم لكونه تعالى يبغضهم وعلامة هذا الحب والبغض في اللّه أنه لا ينقلب بغضه لبغض اللّه حبا لإحسانه إليه وخدمته له وقضاء حوائجه، ولا ينقلب حبه لحبيبه اللّه بغضا إذا وصل إليه من جهته ما يكرهه ويؤلمه، إما خطأ وإما عمدا مطيعا للّه فيه أو متأولا أو مجتهدا أو باغيا نازعا بائنا، والدين كله يدور على أربع قواعد حب وبغض ويترتب عليهما فعل وترك، فمن كان حبه وبغضه وفعله وتركه للّه فقد استكمل الإيمان بحيث إذا أحب أحب اللّه وإذا أبغض أبغض اللّه وإذا فعل فعل للّه وإذا ترك ترك اللّه، وما نقص من أصنافه هذه الأربعة نقص من إيمانه ودينه يحسبه. وهذا بخلاف الحب مع اللّه فهو نوعان يقدح في أصل التوحيد وهو شرك ونوع يقدح في كمال الإخلاص ومحبة اللّه ولا يخرج من الإسلام.</w:t>
      </w:r>
      <w:r>
        <w:rPr>
          <w:b/>
          <w:bCs/>
          <w:rtl/>
          <w:lang w:bidi="ar"/>
        </w:rPr>
        <w:br/>
        <w:t>فالأول: كمحبة المشركين لأوثانهم وأندادهم قال تعالى:</w:t>
      </w:r>
    </w:p>
    <w:p w14:paraId="2BA87A32" w14:textId="77777777" w:rsidR="00C274A4" w:rsidRDefault="00C274A4">
      <w:pPr>
        <w:pStyle w:val="a3"/>
        <w:bidi/>
        <w:ind w:left="720"/>
        <w:jc w:val="right"/>
        <w:rPr>
          <w:b/>
          <w:bCs/>
          <w:i/>
          <w:iCs/>
          <w:color w:val="0000FF"/>
          <w:rtl/>
          <w:lang w:bidi="ar"/>
        </w:rPr>
      </w:pPr>
      <w:r>
        <w:rPr>
          <w:b/>
          <w:bCs/>
          <w:i/>
          <w:iCs/>
          <w:color w:val="0000FF"/>
          <w:rtl/>
          <w:lang w:bidi="ar"/>
        </w:rPr>
        <w:t>(1/346)</w:t>
      </w:r>
    </w:p>
    <w:p w14:paraId="796493F9" w14:textId="77777777" w:rsidR="00C274A4" w:rsidRDefault="00C274A4">
      <w:pPr>
        <w:bidi/>
        <w:ind w:left="720"/>
        <w:rPr>
          <w:b/>
          <w:bCs/>
          <w:rtl/>
          <w:lang w:bidi="ar"/>
        </w:rPr>
      </w:pPr>
      <w:r>
        <w:rPr>
          <w:rFonts w:hint="cs"/>
          <w:b/>
          <w:bCs/>
          <w:lang w:bidi="ar"/>
        </w:rPr>
        <w:pict w14:anchorId="6C2C68BC">
          <v:rect id="_x0000_i1366" style="width:394.55pt;height:1.5pt" o:hrpct="950" o:hralign="center" o:hrstd="t" o:hrnoshade="t" o:hr="t" fillcolor="navy" stroked="f"/>
        </w:pict>
      </w:r>
    </w:p>
    <w:p w14:paraId="228DA00F" w14:textId="77777777" w:rsidR="00C274A4" w:rsidRPr="00D806E1" w:rsidRDefault="00C274A4">
      <w:pPr>
        <w:pStyle w:val="a3"/>
        <w:bidi/>
        <w:ind w:left="720"/>
        <w:rPr>
          <w:rFonts w:hint="cs"/>
          <w:b/>
          <w:bCs/>
          <w:i/>
          <w:iCs/>
          <w:color w:val="0000FF"/>
          <w:rtl/>
          <w:lang w:bidi="ar"/>
        </w:rPr>
      </w:pPr>
      <w:r>
        <w:rPr>
          <w:b/>
          <w:bCs/>
          <w:rtl/>
          <w:lang w:bidi="ar"/>
        </w:rPr>
        <w:t>وَ مِنَ النَّاسِ مَنْ يَتَّخِذُ مِنْ دُونِ اللَّهِ أَنْداداً يُحِبُّونَهُمْ كَحُبِّ اللَّهِ «1»، وهؤلاء المشركون يحبون أوثانهم وأصنامهم وآلهتهم مع اللّه، كما يحبون اللّه فهذه محبة تأله ومولاه يتبعها الخوف والرجاء والعبادة والدعاء وهذه المحبة هي محض الشرك الذي لا يغفره اللّه، ولا يتم الإيمان إلا بمعاداة هذه الأنداد وشدة بغضها وبغض أهلها ومعاداتهم ومحاربتهم وبذلك أرسل اللّه جميع رسله وأنزل جميع كتبه وخلق النار لأهل هذه المحبة الشركية وخلق الجنة لمن حارب أهلها وعادهم فيه وفي مرضاته فكل من عبد شيئا من لدن عرضه إلى قرار أرضه فقد اتخذ من دون اللّه إلها ووليا وأشرك به كائنا ذلك المعبود ما كان ولا بد أن يتبرأ منه أحوج ما كان إليه.</w:t>
      </w:r>
      <w:r>
        <w:rPr>
          <w:b/>
          <w:bCs/>
          <w:rtl/>
          <w:lang w:bidi="ar"/>
        </w:rPr>
        <w:br/>
        <w:t xml:space="preserve">و النوع الثاني: محبة ما زينه اللّه للنفوس من النساء والبنين والذهب والفضة والخيل المسمومة والأنعام والحرث فيحبها محبة شهوة كمحبة الجائع للطعام والظمآن للماء فهذه المحبة ثلاثة أنواع </w:t>
      </w:r>
      <w:r>
        <w:rPr>
          <w:b/>
          <w:bCs/>
          <w:rtl/>
          <w:lang w:bidi="ar"/>
        </w:rPr>
        <w:lastRenderedPageBreak/>
        <w:t>فإن أحبها اللّه توصلا بها إليه واستعانه على مرضاته أثيب عليها وكانت من قسم الحب للّه توصلا بها إليه ويلتذ بالتمتع بها وهذا حال أكمل الخلق الذي حبب إليه من الدنيا النساء والطيب وكانت محبته لهما عونا له على محبة اللّه وتبليغ رسالته «2» والقيام بأمره وإن أحبها لموافقة طبعه وهواه وإراداته ولم يؤثرها على ما يحبه اللّه ويرضاه بل نالها بحكم الليل الطبيعي كانت من قسم المباحات ولم يعاقب على ذلك ولكن ينقص من كمال محبته للّه والمحبة فيه وإن كانت هي مقصوده ومراده وسعيه في تحصيلها والظفر بها وقدمها على ما يحبه اللّه ويرضاه منه كان ظالما لنفسه متبعا لهواه.</w:t>
      </w:r>
      <w:r>
        <w:rPr>
          <w:b/>
          <w:bCs/>
          <w:rtl/>
          <w:lang w:bidi="ar"/>
        </w:rPr>
        <w:br/>
        <w:t>فالأول: محبة السابقين.</w:t>
      </w:r>
      <w:r>
        <w:rPr>
          <w:b/>
          <w:bCs/>
          <w:rtl/>
          <w:lang w:bidi="ar"/>
        </w:rPr>
        <w:br/>
        <w:t>و الثانية: محبة المقتصدين.</w:t>
      </w:r>
      <w:r>
        <w:rPr>
          <w:b/>
          <w:bCs/>
          <w:rtl/>
          <w:lang w:bidi="ar"/>
        </w:rPr>
        <w:br/>
        <w:t>و الثالثة: محبة الظالمين.</w:t>
      </w:r>
      <w:r>
        <w:rPr>
          <w:b/>
          <w:bCs/>
          <w:rtl/>
          <w:lang w:bidi="ar"/>
        </w:rPr>
        <w:br/>
        <w:t>فتأمل هذا الموضوع وما فيه من الجمع والفرق فإنه معترك النفس الأمّارة والمطمئنة. والمهدي من هداه اللّه.</w:t>
      </w:r>
      <w:r>
        <w:rPr>
          <w:b/>
          <w:bCs/>
          <w:rtl/>
          <w:lang w:bidi="ar"/>
        </w:rPr>
        <w:br/>
      </w:r>
      <w:r>
        <w:rPr>
          <w:b/>
          <w:bCs/>
          <w:color w:val="800000"/>
          <w:rtl/>
          <w:lang w:bidi="ar"/>
        </w:rPr>
        <w:t>فصل [الفرق بين التوكل والعجز]</w:t>
      </w:r>
      <w:r>
        <w:rPr>
          <w:b/>
          <w:bCs/>
          <w:rtl/>
          <w:lang w:bidi="ar"/>
        </w:rPr>
        <w:br/>
        <w:t>و الفرق بين التوكل والعجز: أن التوكل عمل القلب وعبوديته اعتمادا على</w:t>
      </w:r>
      <w:r>
        <w:rPr>
          <w:b/>
          <w:bCs/>
          <w:rtl/>
          <w:lang w:bidi="ar"/>
        </w:rPr>
        <w:br/>
        <w:t>______________</w:t>
      </w:r>
      <w:r>
        <w:rPr>
          <w:b/>
          <w:bCs/>
          <w:rtl/>
          <w:lang w:bidi="ar"/>
        </w:rPr>
        <w:br/>
        <w:t>(1) سورة البقرة، الآية 165.</w:t>
      </w:r>
      <w:r>
        <w:rPr>
          <w:b/>
          <w:bCs/>
          <w:rtl/>
          <w:lang w:bidi="ar"/>
        </w:rPr>
        <w:br/>
        <w:t>(2) أخرجه النسائي والإمام أحمد.</w:t>
      </w:r>
    </w:p>
    <w:p w14:paraId="2E4228CE" w14:textId="77777777" w:rsidR="00C274A4" w:rsidRDefault="00C274A4">
      <w:pPr>
        <w:pStyle w:val="a3"/>
        <w:bidi/>
        <w:ind w:left="720"/>
        <w:jc w:val="right"/>
        <w:rPr>
          <w:b/>
          <w:bCs/>
          <w:i/>
          <w:iCs/>
          <w:color w:val="0000FF"/>
          <w:rtl/>
          <w:lang w:bidi="ar"/>
        </w:rPr>
      </w:pPr>
      <w:r>
        <w:rPr>
          <w:b/>
          <w:bCs/>
          <w:i/>
          <w:iCs/>
          <w:color w:val="0000FF"/>
          <w:rtl/>
          <w:lang w:bidi="ar"/>
        </w:rPr>
        <w:t>(1/347)</w:t>
      </w:r>
    </w:p>
    <w:p w14:paraId="3B243A02" w14:textId="77777777" w:rsidR="00C274A4" w:rsidRDefault="00C274A4">
      <w:pPr>
        <w:bidi/>
        <w:ind w:left="720"/>
        <w:rPr>
          <w:b/>
          <w:bCs/>
          <w:rtl/>
          <w:lang w:bidi="ar"/>
        </w:rPr>
      </w:pPr>
      <w:r>
        <w:rPr>
          <w:rFonts w:hint="cs"/>
          <w:b/>
          <w:bCs/>
          <w:lang w:bidi="ar"/>
        </w:rPr>
        <w:pict w14:anchorId="7EBAEDC1">
          <v:rect id="_x0000_i1367" style="width:394.55pt;height:1.5pt" o:hrpct="950" o:hralign="center" o:hrstd="t" o:hrnoshade="t" o:hr="t" fillcolor="navy" stroked="f"/>
        </w:pict>
      </w:r>
    </w:p>
    <w:p w14:paraId="77D22A07" w14:textId="77777777" w:rsidR="00C274A4" w:rsidRPr="00D806E1" w:rsidRDefault="00C274A4">
      <w:pPr>
        <w:pStyle w:val="a3"/>
        <w:bidi/>
        <w:ind w:left="720"/>
        <w:rPr>
          <w:rFonts w:hint="cs"/>
          <w:b/>
          <w:bCs/>
          <w:i/>
          <w:iCs/>
          <w:color w:val="0000FF"/>
          <w:rtl/>
          <w:lang w:bidi="ar"/>
        </w:rPr>
      </w:pPr>
      <w:r>
        <w:rPr>
          <w:b/>
          <w:bCs/>
          <w:rtl/>
          <w:lang w:bidi="ar"/>
        </w:rPr>
        <w:t>اللّه وثقة به والتجاء إليه وتفويضا إليه ورضا بما يقضيه له لعلمه بكفايته سبحانه وحسن اختياره لعبده إذا فوض إليه مع قيامه بالأسباب المأمور بها واجتهاده في تحصيلها فقد كان رسول اللّه صلى اللّه عليه وآله وسلم أعظم المتوكلين وكان يلبس لامته ودرعه بل ظاهر يوم أحد بين درعين واختفى في النار ثلاثا فكان متوكلا في السبب لا على السبب.</w:t>
      </w:r>
      <w:r>
        <w:rPr>
          <w:b/>
          <w:bCs/>
          <w:rtl/>
          <w:lang w:bidi="ar"/>
        </w:rPr>
        <w:br/>
        <w:t>و أما العجز فهو تعطيل الأمرين أو أحدهما فإما أن يعطل السبب عجزا منه ويزعم أن ذلك توكل ولعمر اللّه أنه لعجز وتفريط وإما أن يقوم بالسبب ناظرا إليه معتمدا عليه غافلا عن المسبب معرضا عنه وإن خطر بباله لم يثبت معه ذلك الخاطر ولم يعلق قلبه به تعلقا تاما بحيث يكون قلبه مع اللّه وبدنه مع السبب فهذا توكله عجز وعجزه توكل.</w:t>
      </w:r>
      <w:r>
        <w:rPr>
          <w:b/>
          <w:bCs/>
          <w:rtl/>
          <w:lang w:bidi="ar"/>
        </w:rPr>
        <w:br/>
        <w:t xml:space="preserve">و هذا الوضع انقسم فيه الناس طرفين ووسطا (فأحد الطرفين) عطل الأسباب محافظة على </w:t>
      </w:r>
      <w:r>
        <w:rPr>
          <w:b/>
          <w:bCs/>
          <w:rtl/>
          <w:lang w:bidi="ar"/>
        </w:rPr>
        <w:lastRenderedPageBreak/>
        <w:t>التوكل.</w:t>
      </w:r>
      <w:r>
        <w:rPr>
          <w:b/>
          <w:bCs/>
          <w:rtl/>
          <w:lang w:bidi="ar"/>
        </w:rPr>
        <w:br/>
        <w:t>و الثاني: عطل التوكل محافظة على السبب (و الوسط) عليم أن حقيقة التوكل لا يتم إلا بالقيام بالسبب فتوكل على اللّه في نفس السبب، وأما من عطل السبب وزعم أنه متوكل فهو مغرور ومخدوع متمن كمن عطل النكاح والتسري وتوكل في حصول الولد، وعطل الحرث والبذور وتوكل في حصول الزرع، وعطل الأكل والشرب وتوكل في حصول الشبع والري، فالمتوكل نظير الرجاء. والعجز نظير المنى فحقيقة التوكل أن يتخذ العبد ربه وكيلا له قد فرض إليه كما يفرض الموكل إلى وكيله العالم بكفايته ونهضته ونصحه وأمانته وخبرته وحسن اختياره والرب سبحانه قد أمر عبده بالاحتيال وتوكل له أن يستخرج له من حليته ما يصلحه فأمره أن يحرث ويبذر ويسعى ويطلب رزقه في ضمان ذلك كما قدره سبحانه ودبره واقتضته حكمته وأمره أن لا يعلق قلبه بغيره بل يجعل رجاءه له وخوفه منه وثقته به وتوكله عليه وأخبره سبحانه الملي بالوكالة الوفي بالكفاية فالعاجز من رمى هذا كله وراء ظهره وقعد كسلان طالبا للراحة مؤثرا للبدعة يقول الرزق ويطلب صاحبه كما يطلبه أجله وسيأتيني ما قدر لي على ضعفي ولن أنال ما لم يقدر لي مع قوتي ولو أتى هربت من رزقي كما أهرب من الموت للحقني فيقال له نعم هذا كله حق وقد علمت أن الرزق مقدر فما يدريك كيف قدر لك، بسعيك أم بسعي غيرك. وإذا</w:t>
      </w:r>
    </w:p>
    <w:p w14:paraId="54A33D70" w14:textId="77777777" w:rsidR="00C274A4" w:rsidRDefault="00C274A4">
      <w:pPr>
        <w:pStyle w:val="a3"/>
        <w:bidi/>
        <w:ind w:left="720"/>
        <w:jc w:val="right"/>
        <w:rPr>
          <w:b/>
          <w:bCs/>
          <w:i/>
          <w:iCs/>
          <w:color w:val="0000FF"/>
          <w:rtl/>
          <w:lang w:bidi="ar"/>
        </w:rPr>
      </w:pPr>
      <w:r>
        <w:rPr>
          <w:b/>
          <w:bCs/>
          <w:i/>
          <w:iCs/>
          <w:color w:val="0000FF"/>
          <w:rtl/>
          <w:lang w:bidi="ar"/>
        </w:rPr>
        <w:t>(1/348)</w:t>
      </w:r>
    </w:p>
    <w:p w14:paraId="1578C4F0" w14:textId="77777777" w:rsidR="00C274A4" w:rsidRDefault="00C274A4">
      <w:pPr>
        <w:bidi/>
        <w:ind w:left="720"/>
        <w:rPr>
          <w:b/>
          <w:bCs/>
          <w:rtl/>
          <w:lang w:bidi="ar"/>
        </w:rPr>
      </w:pPr>
      <w:r>
        <w:rPr>
          <w:rFonts w:hint="cs"/>
          <w:b/>
          <w:bCs/>
          <w:lang w:bidi="ar"/>
        </w:rPr>
        <w:pict w14:anchorId="643FEFE2">
          <v:rect id="_x0000_i1368" style="width:394.55pt;height:1.5pt" o:hrpct="950" o:hralign="center" o:hrstd="t" o:hrnoshade="t" o:hr="t" fillcolor="navy" stroked="f"/>
        </w:pict>
      </w:r>
    </w:p>
    <w:p w14:paraId="5527D718" w14:textId="77777777" w:rsidR="00C274A4" w:rsidRPr="00D806E1" w:rsidRDefault="00C274A4">
      <w:pPr>
        <w:pStyle w:val="a3"/>
        <w:bidi/>
        <w:ind w:left="720"/>
        <w:rPr>
          <w:rFonts w:hint="cs"/>
          <w:b/>
          <w:bCs/>
          <w:i/>
          <w:iCs/>
          <w:color w:val="0000FF"/>
          <w:rtl/>
          <w:lang w:bidi="ar"/>
        </w:rPr>
      </w:pPr>
      <w:r>
        <w:rPr>
          <w:b/>
          <w:bCs/>
          <w:rtl/>
          <w:lang w:bidi="ar"/>
        </w:rPr>
        <w:t>كان بسعيك فبأي سبب ومن أي وجه، وإذا اختفى عليك هذا كله فمن أين علمت أن بقدر لك إتيانه عفوا بلا سعي ولا كد فكم من شي ء سعيت فيه فقدر لغيرك وكم من شي ء سعى فيه غيرك فقدر لك رزقا! فإذا رأيت هذا عيانا فكيف علمت أن رزقك كله بسعي غيرك؟.</w:t>
      </w:r>
      <w:r>
        <w:rPr>
          <w:b/>
          <w:bCs/>
          <w:rtl/>
          <w:lang w:bidi="ar"/>
        </w:rPr>
        <w:br/>
        <w:t>و أيضا فهذا الذي أوردته عليك النفس يجب عليك طرده في جميع الأسباب مع مسبباتها حتى في أسباب دخول الجنة والنجاة من النار فهل تعطلها اعتمادا على التوكل أم تقوم بها مع التوكل؟ بل لن تخلو الأرض من متوكل صير نفسه للّه وملأ قلبه من الثقة به ورجاءه وحسن الظن به فضاق قلبه مع ذلك عن مباشرة بعض الأسباب فسكن قلبه إلى اللّه واطمأن إليه ووثق به.</w:t>
      </w:r>
      <w:r>
        <w:rPr>
          <w:b/>
          <w:bCs/>
          <w:rtl/>
          <w:lang w:bidi="ar"/>
        </w:rPr>
        <w:br/>
        <w:t>و كان هذا من أقوى حصول أسباب رزقه فلم يعطل السبب وإنما رغب عن سبب إلى سبب أقوى منه فكان توكله أوثق الأسباب عنده، فكان اشتغال قلبه باللّه وسكونه إليه وتضرعه إليه أحب إليه من اشتغاله بسببه يمنعه من ذلك أو من كماله فلم يتسع قلبه للأمرين فأعرض عن أحدهما إلى الآخر ولا ريب أن هذا أكمل حالا ممن امتلأ قلبه بالسبب واشتغل به عن ربه وأكمل منهما من جمع الأمرين وهي حال الرسل والصحابة، فقد كان زكريا نجارا.</w:t>
      </w:r>
      <w:r>
        <w:rPr>
          <w:b/>
          <w:bCs/>
          <w:rtl/>
          <w:lang w:bidi="ar"/>
        </w:rPr>
        <w:br/>
      </w:r>
      <w:r>
        <w:rPr>
          <w:b/>
          <w:bCs/>
          <w:rtl/>
          <w:lang w:bidi="ar"/>
        </w:rPr>
        <w:lastRenderedPageBreak/>
        <w:t>و قد أمر اللّه نوحا أن يصنع السفينة ولم يكن في الصحابة من يعطل السبب اعتمادا على التوكل بل كانوا أقوم الناس بالأمرين ألا ترى أنهم بذلوا جهدهم في محاربة أعداء الدين وألسنتهم وقالوا في ذلك بحقيقة التوكل وعمروا أموالهم وأصلحوها وأعدوا لأهليهم كفايتهم من القوت اقتداء بسيد المتوكلين صلوات اللّه وسلامه عليه وآله.</w:t>
      </w:r>
      <w:r>
        <w:rPr>
          <w:b/>
          <w:bCs/>
          <w:rtl/>
          <w:lang w:bidi="ar"/>
        </w:rPr>
        <w:br/>
      </w:r>
      <w:r>
        <w:rPr>
          <w:b/>
          <w:bCs/>
          <w:color w:val="800000"/>
          <w:rtl/>
          <w:lang w:bidi="ar"/>
        </w:rPr>
        <w:t>فصل [الفرق بين الاحتياط والوسوسة]</w:t>
      </w:r>
      <w:r>
        <w:rPr>
          <w:b/>
          <w:bCs/>
          <w:rtl/>
          <w:lang w:bidi="ar"/>
        </w:rPr>
        <w:br/>
        <w:t>و الفرق بين الاحتياط والوسوسة: أن الاحتياط الاستقصاء والمبالغة في اتباع السنة وما كان عليه رسول اللّه صلى اللّه عليه وآله وسلم وأصحابه من غير غلو ومجاوزة ولا تقصير ولا تفريط فهذا هو الاحتياط الذي يرضاه اللّه ورسوله وأما الوسوسة فهي ابتداع ما لم تأت به السنة ولم يفعله رسول اللّه صلى اللّه عليه وآله وسلم ولا أحد من الصحابة زاعما أنه يصل بذلك إلى تحصيل المشروع وضبطه</w:t>
      </w:r>
    </w:p>
    <w:p w14:paraId="74739E7D" w14:textId="77777777" w:rsidR="00C274A4" w:rsidRDefault="00C274A4">
      <w:pPr>
        <w:pStyle w:val="a3"/>
        <w:bidi/>
        <w:ind w:left="720"/>
        <w:jc w:val="right"/>
        <w:rPr>
          <w:b/>
          <w:bCs/>
          <w:i/>
          <w:iCs/>
          <w:color w:val="0000FF"/>
          <w:rtl/>
          <w:lang w:bidi="ar"/>
        </w:rPr>
      </w:pPr>
      <w:r>
        <w:rPr>
          <w:b/>
          <w:bCs/>
          <w:i/>
          <w:iCs/>
          <w:color w:val="0000FF"/>
          <w:rtl/>
          <w:lang w:bidi="ar"/>
        </w:rPr>
        <w:t>(1/349)</w:t>
      </w:r>
    </w:p>
    <w:p w14:paraId="12941B66" w14:textId="77777777" w:rsidR="00C274A4" w:rsidRDefault="00C274A4">
      <w:pPr>
        <w:bidi/>
        <w:ind w:left="720"/>
        <w:rPr>
          <w:b/>
          <w:bCs/>
          <w:rtl/>
          <w:lang w:bidi="ar"/>
        </w:rPr>
      </w:pPr>
      <w:r>
        <w:rPr>
          <w:rFonts w:hint="cs"/>
          <w:b/>
          <w:bCs/>
          <w:lang w:bidi="ar"/>
        </w:rPr>
        <w:pict w14:anchorId="03E2AB2A">
          <v:rect id="_x0000_i1369" style="width:394.55pt;height:1.5pt" o:hrpct="950" o:hralign="center" o:hrstd="t" o:hrnoshade="t" o:hr="t" fillcolor="navy" stroked="f"/>
        </w:pict>
      </w:r>
    </w:p>
    <w:p w14:paraId="56EBC071" w14:textId="77777777" w:rsidR="00C274A4" w:rsidRPr="00D806E1" w:rsidRDefault="00C274A4">
      <w:pPr>
        <w:pStyle w:val="a3"/>
        <w:bidi/>
        <w:ind w:left="720"/>
        <w:rPr>
          <w:rFonts w:hint="cs"/>
          <w:b/>
          <w:bCs/>
          <w:i/>
          <w:iCs/>
          <w:color w:val="0000FF"/>
          <w:rtl/>
          <w:lang w:bidi="ar"/>
        </w:rPr>
      </w:pPr>
      <w:r>
        <w:rPr>
          <w:b/>
          <w:bCs/>
          <w:rtl/>
          <w:lang w:bidi="ar"/>
        </w:rPr>
        <w:t>كمن يحتاط بزعمه ويغسل أعضاءه في الوضوء فوق الثلاثة فيسرف في صب الماء في وضوئه وغسله ويصرح بالتلفظ بنية الصلاة مرارا أو مرة واحدة ويغسل ثيابه مما لا يتيقن نجاسته احتياطا ويرغب عن الصلاة في نعله احتياطا إلى أضعاف أضعاف هذا مما اتخذه الموسوسون دينا وزعموا أنه احتياط وقد كان الاحتياط باتباع هدى رسول اللّه صلى اللّه عليه وآله وسلم وما كان عليه أولى بهم فإنه الاحتياط الذي من خرج عنه فقد فارق الاحتياط وعدل عن سواء الصراط والاحتياط كل الاحتياط للخروج عن خلاف السنّة ولو خالفت أكثر أهل الأرض بل كلهم.</w:t>
      </w:r>
      <w:r>
        <w:rPr>
          <w:b/>
          <w:bCs/>
          <w:rtl/>
          <w:lang w:bidi="ar"/>
        </w:rPr>
        <w:br/>
      </w:r>
      <w:r>
        <w:rPr>
          <w:b/>
          <w:bCs/>
          <w:color w:val="800000"/>
          <w:rtl/>
          <w:lang w:bidi="ar"/>
        </w:rPr>
        <w:t>فصل [الفرق بين إلهام الملك وإلقاء الشيطان]</w:t>
      </w:r>
      <w:r>
        <w:rPr>
          <w:b/>
          <w:bCs/>
          <w:rtl/>
          <w:lang w:bidi="ar"/>
        </w:rPr>
        <w:br/>
        <w:t>و الفرق بين إلهام الملك وإلقاء الشيطان من وجوه:</w:t>
      </w:r>
      <w:r>
        <w:rPr>
          <w:b/>
          <w:bCs/>
          <w:rtl/>
          <w:lang w:bidi="ar"/>
        </w:rPr>
        <w:br/>
        <w:t>منها: أن ما كان للّه موافقا لمرضاته وما جاء به رسوله فهو من الملك، وما كان لغيره غير موافق لمرضاته فهو من إلقاء الشيطان:</w:t>
      </w:r>
      <w:r>
        <w:rPr>
          <w:b/>
          <w:bCs/>
          <w:rtl/>
          <w:lang w:bidi="ar"/>
        </w:rPr>
        <w:br/>
        <w:t>و منها: أن ما أثمر إقبالا على اللّه وإنابة إليه وذكر له وهمة صاعدة إليه فهو من إلقاء الملك وما أثمر ضد ذلك من إلقاء الشيطان.</w:t>
      </w:r>
      <w:r>
        <w:rPr>
          <w:b/>
          <w:bCs/>
          <w:rtl/>
          <w:lang w:bidi="ar"/>
        </w:rPr>
        <w:br/>
        <w:t>و منها: أن ما أورث أنسا ونورا في القلب وانشراحا في الصدر فهو من الملك وما أورث ضد ذلك فهو من الشيطان.</w:t>
      </w:r>
      <w:r>
        <w:rPr>
          <w:b/>
          <w:bCs/>
          <w:rtl/>
          <w:lang w:bidi="ar"/>
        </w:rPr>
        <w:br/>
        <w:t xml:space="preserve">و منها: أن ما أورث سكينة وطمأنينة فهو من الملك وما أورث قلقا وانزعاجا واضطرابا فهو من الشيطان (فالإلهام الملكي) يكثر في القلوب الطاهرة النقية التي استنارت بنور اللّه فللملك بها </w:t>
      </w:r>
      <w:r>
        <w:rPr>
          <w:b/>
          <w:bCs/>
          <w:rtl/>
          <w:lang w:bidi="ar"/>
        </w:rPr>
        <w:lastRenderedPageBreak/>
        <w:t>اتصال وبينه وبينها مناسبة فإنه طيب طاهر لا يجاور إلا قلبا يناسبه فتكون لمة الملك بهذا القلب أكثر من لمة الشيطان وأما القلب الظلم الذي قد اسود بدخان الشهوات والشبهات فإلقاء الشيطان ولمته به أكثر من لمة الملك.</w:t>
      </w:r>
      <w:r>
        <w:rPr>
          <w:b/>
          <w:bCs/>
          <w:rtl/>
          <w:lang w:bidi="ar"/>
        </w:rPr>
        <w:br/>
      </w:r>
      <w:r>
        <w:rPr>
          <w:b/>
          <w:bCs/>
          <w:color w:val="800000"/>
          <w:rtl/>
          <w:lang w:bidi="ar"/>
        </w:rPr>
        <w:t>فصل [الفرق بين الاقتصاد والتقصير]</w:t>
      </w:r>
      <w:r>
        <w:rPr>
          <w:b/>
          <w:bCs/>
          <w:rtl/>
          <w:lang w:bidi="ar"/>
        </w:rPr>
        <w:br/>
        <w:t>و الفرق بين الاقتصاد والتقصير: أن الاقتصاد هو التوسط بين طرفي الإفراط والتفريط وله طرفان هما ضدان له تقصير ومجاوزة فالمقتصد قد أخذ بالوسط وعدل عن الطرفين قال تعالى: والَّذِينَ إِذا أَنْفَقُوا لَمْ يُسْرِفُوا ولَمْ يَقْتُرُوا وكانَ بَيْنَ ذلِكَ</w:t>
      </w:r>
    </w:p>
    <w:p w14:paraId="2D428538" w14:textId="77777777" w:rsidR="00C274A4" w:rsidRDefault="00C274A4">
      <w:pPr>
        <w:pStyle w:val="a3"/>
        <w:bidi/>
        <w:ind w:left="720"/>
        <w:jc w:val="right"/>
        <w:rPr>
          <w:b/>
          <w:bCs/>
          <w:i/>
          <w:iCs/>
          <w:color w:val="0000FF"/>
          <w:rtl/>
          <w:lang w:bidi="ar"/>
        </w:rPr>
      </w:pPr>
      <w:r>
        <w:rPr>
          <w:b/>
          <w:bCs/>
          <w:i/>
          <w:iCs/>
          <w:color w:val="0000FF"/>
          <w:rtl/>
          <w:lang w:bidi="ar"/>
        </w:rPr>
        <w:t>(1/350)</w:t>
      </w:r>
    </w:p>
    <w:p w14:paraId="6BFD8AD6" w14:textId="77777777" w:rsidR="00C274A4" w:rsidRDefault="00C274A4">
      <w:pPr>
        <w:bidi/>
        <w:ind w:left="720"/>
        <w:rPr>
          <w:b/>
          <w:bCs/>
          <w:rtl/>
          <w:lang w:bidi="ar"/>
        </w:rPr>
      </w:pPr>
      <w:r>
        <w:rPr>
          <w:rFonts w:hint="cs"/>
          <w:b/>
          <w:bCs/>
          <w:lang w:bidi="ar"/>
        </w:rPr>
        <w:pict w14:anchorId="29CD199D">
          <v:rect id="_x0000_i1370" style="width:394.55pt;height:1.5pt" o:hrpct="950" o:hralign="center" o:hrstd="t" o:hrnoshade="t" o:hr="t" fillcolor="navy" stroked="f"/>
        </w:pict>
      </w:r>
    </w:p>
    <w:p w14:paraId="78C4173E" w14:textId="77777777" w:rsidR="00C274A4" w:rsidRPr="00D806E1" w:rsidRDefault="00C274A4">
      <w:pPr>
        <w:pStyle w:val="a3"/>
        <w:bidi/>
        <w:ind w:left="720"/>
        <w:rPr>
          <w:rFonts w:hint="cs"/>
          <w:b/>
          <w:bCs/>
          <w:i/>
          <w:iCs/>
          <w:color w:val="0000FF"/>
          <w:rtl/>
          <w:lang w:bidi="ar"/>
        </w:rPr>
      </w:pPr>
      <w:r>
        <w:rPr>
          <w:b/>
          <w:bCs/>
          <w:rtl/>
          <w:lang w:bidi="ar"/>
        </w:rPr>
        <w:t>قَواماً «1»، وقال تعالى: ولا تَجْعَلْ يَدَكَ مَغْلُولَةً إِلى عُنُقِكَ ولا تَبْسُطْها كُلَّ الْبَسْطِ «2». وقال تعالى: وكُلُوا واشْرَبُوا ولا تُسْرِفُوا «3» والدين كله بين هذين الطرفين بل الإسلام قصد بين الملل والسنّة قصد بين البدع ودين اللّه بين الغالي فيه والجافي عنه وكذلك الاجتهاد هو بذل الجهد في موافقة الأمر، والغلو مجاوزته وتعديه، وما أمر اللّه بأمر إلا وللشيطان فيه نزعتان فإما إلى غلو ومجاوزة وإما إلى تفريط وتقصير هما آفتان لا يخلص منهما في الاعتقاد والقصد والعمل إلا من مشى خلف رسول اللّه صلى اللّه عليه وآله وسلم وترك أقوال الناس وآراءهم لما جاء به لا من ترك ما جاء به لأقوالهم وآرائهم وهذان المرضان الخطران قد استوليا على أكثر بني آدم ولهذا حذر السلف منهما أشد التحذير وخوفوا من بلى بأحدهما بالهلاك وقد يجتمعان في الشخص الواحد كما هو حال أكثر الخلق يكون مقصرا مفرطا في بعض دينه غاليا متجاوزا في بعضه والمهدي من هدى اللّه.</w:t>
      </w:r>
      <w:r>
        <w:rPr>
          <w:b/>
          <w:bCs/>
          <w:rtl/>
          <w:lang w:bidi="ar"/>
        </w:rPr>
        <w:br/>
      </w:r>
      <w:r>
        <w:rPr>
          <w:b/>
          <w:bCs/>
          <w:color w:val="800000"/>
          <w:rtl/>
          <w:lang w:bidi="ar"/>
        </w:rPr>
        <w:t>فصل [الفرق بين النصيحة والتأنيب]</w:t>
      </w:r>
      <w:r>
        <w:rPr>
          <w:b/>
          <w:bCs/>
          <w:rtl/>
          <w:lang w:bidi="ar"/>
        </w:rPr>
        <w:br/>
        <w:t>و الفرق بين النصيحة والتأنيب أن النصيحة إحسان إلى من تنصحه بصورة الرحمة له والشفقة عليه والغيرة له وعليه فهو إحسان محض يصدر عن رحمة ورقّة ومراد الناصح بها وجه اللّه ورضاه والإحسان إلى خلقه فيتلطف في بذلها غاية التلطف ويحتمل أذى المنصوح ولائمته ويعامله معاملة الطبيب العالم المشفق للمريض المشبع مرضا وهو يحتمل سوء خلقه وشراسته ونفرته ويتلطف في وصول الدواء إليه بكل ممكن فهذا شأن الناصح.</w:t>
      </w:r>
      <w:r>
        <w:rPr>
          <w:b/>
          <w:bCs/>
          <w:rtl/>
          <w:lang w:bidi="ar"/>
        </w:rPr>
        <w:br/>
        <w:t xml:space="preserve">و أما المؤنب فهو رحل قصده التعبير والإهانة وذم من أنّبه وشتمه في صورة النصح فهو يقول له يا فاعل كذا وكذا يا مستحقا للذم والإهانة في صورة ناصح مشفق، وعلامة هذا أنه لو رأى من يحبه ويحسن إليه على مثل عملي هذا أو شر منه لمن يعرض له ولم يقل له شيئا ويطلب له وجوه </w:t>
      </w:r>
      <w:r>
        <w:rPr>
          <w:b/>
          <w:bCs/>
          <w:rtl/>
          <w:lang w:bidi="ar"/>
        </w:rPr>
        <w:lastRenderedPageBreak/>
        <w:t>المعاذير فإن غلب قال وإني ضمنت له العصمة والإنسان عرضة للخطأ ومحاسنه أكثر من مساويه واللّه غفور رحيم ونحو ذلك فيا عجبا كيف كان هذا لمن يحبه دون أن يبغضه وكيف كان حظ</w:t>
      </w:r>
      <w:r>
        <w:rPr>
          <w:b/>
          <w:bCs/>
          <w:rtl/>
          <w:lang w:bidi="ar"/>
        </w:rPr>
        <w:br/>
        <w:t>______________</w:t>
      </w:r>
      <w:r>
        <w:rPr>
          <w:b/>
          <w:bCs/>
          <w:rtl/>
          <w:lang w:bidi="ar"/>
        </w:rPr>
        <w:br/>
        <w:t>(1) سورة الفرقان، الآية 67.</w:t>
      </w:r>
      <w:r>
        <w:rPr>
          <w:b/>
          <w:bCs/>
          <w:rtl/>
          <w:lang w:bidi="ar"/>
        </w:rPr>
        <w:br/>
        <w:t>(2) سورة الإسراء، الآية 29.</w:t>
      </w:r>
      <w:r>
        <w:rPr>
          <w:b/>
          <w:bCs/>
          <w:rtl/>
          <w:lang w:bidi="ar"/>
        </w:rPr>
        <w:br/>
        <w:t>(3) سورة الأعراف، الآية 31.</w:t>
      </w:r>
    </w:p>
    <w:p w14:paraId="15BCAE1F" w14:textId="77777777" w:rsidR="00C274A4" w:rsidRDefault="00C274A4">
      <w:pPr>
        <w:pStyle w:val="a3"/>
        <w:bidi/>
        <w:ind w:left="720"/>
        <w:jc w:val="right"/>
        <w:rPr>
          <w:b/>
          <w:bCs/>
          <w:i/>
          <w:iCs/>
          <w:color w:val="0000FF"/>
          <w:rtl/>
          <w:lang w:bidi="ar"/>
        </w:rPr>
      </w:pPr>
      <w:r>
        <w:rPr>
          <w:b/>
          <w:bCs/>
          <w:i/>
          <w:iCs/>
          <w:color w:val="0000FF"/>
          <w:rtl/>
          <w:lang w:bidi="ar"/>
        </w:rPr>
        <w:t>(1/351)</w:t>
      </w:r>
    </w:p>
    <w:p w14:paraId="027093D6" w14:textId="77777777" w:rsidR="00C274A4" w:rsidRDefault="00C274A4">
      <w:pPr>
        <w:bidi/>
        <w:ind w:left="720"/>
        <w:rPr>
          <w:b/>
          <w:bCs/>
          <w:rtl/>
          <w:lang w:bidi="ar"/>
        </w:rPr>
      </w:pPr>
      <w:r>
        <w:rPr>
          <w:rFonts w:hint="cs"/>
          <w:b/>
          <w:bCs/>
          <w:lang w:bidi="ar"/>
        </w:rPr>
        <w:pict w14:anchorId="3C5C6E15">
          <v:rect id="_x0000_i1371" style="width:394.55pt;height:1.5pt" o:hrpct="950" o:hralign="center" o:hrstd="t" o:hrnoshade="t" o:hr="t" fillcolor="navy" stroked="f"/>
        </w:pict>
      </w:r>
    </w:p>
    <w:p w14:paraId="33E4318A" w14:textId="77777777" w:rsidR="00C274A4" w:rsidRPr="00D806E1" w:rsidRDefault="00C274A4">
      <w:pPr>
        <w:pStyle w:val="a3"/>
        <w:bidi/>
        <w:ind w:left="720"/>
        <w:rPr>
          <w:rFonts w:hint="cs"/>
          <w:b/>
          <w:bCs/>
          <w:i/>
          <w:iCs/>
          <w:color w:val="0000FF"/>
          <w:rtl/>
          <w:lang w:bidi="ar"/>
        </w:rPr>
      </w:pPr>
      <w:r>
        <w:rPr>
          <w:b/>
          <w:bCs/>
          <w:rtl/>
          <w:lang w:bidi="ar"/>
        </w:rPr>
        <w:t>ذلك منك التأنيب في صورة النصح وحظ هذا منك رجاء العفو والمغفرة وطلب وجوه المعاذير.</w:t>
      </w:r>
      <w:r>
        <w:rPr>
          <w:b/>
          <w:bCs/>
          <w:rtl/>
          <w:lang w:bidi="ar"/>
        </w:rPr>
        <w:br/>
        <w:t>و من الفروق بين الناصح والمؤنب أن الناصح لا يعاديك إذا لم تقبل نصيحته وقال قد وقع أجري على اللّه قبلت أو لم تقبل ويدعو لك بظهر الغيب ولا يذكر عيوبك ولا يبينها في الناس، والمؤنب بضد ذلك.</w:t>
      </w:r>
      <w:r>
        <w:rPr>
          <w:b/>
          <w:bCs/>
          <w:rtl/>
          <w:lang w:bidi="ar"/>
        </w:rPr>
        <w:br/>
      </w:r>
      <w:r>
        <w:rPr>
          <w:b/>
          <w:bCs/>
          <w:color w:val="800000"/>
          <w:rtl/>
          <w:lang w:bidi="ar"/>
        </w:rPr>
        <w:t>فصل [الفرق بين المبادرة والعجلة]</w:t>
      </w:r>
      <w:r>
        <w:rPr>
          <w:b/>
          <w:bCs/>
          <w:rtl/>
          <w:lang w:bidi="ar"/>
        </w:rPr>
        <w:br/>
        <w:t>و الفرق بين المبادرة والعجلة أن المبادرة انتهاز الفرصة في وقتها ولا يتركها حتى إذا فاتت طلبها لا يطلب الأمور في أدبارها ولا قبل وقتها بل إذا حضر وقتها بادر إليها ووثب عليها وثوب الأسد على فريسته فهو بمنزلة من يبادر إلى أخذ الثمرة ووقت كمال نضجها وإدراكها.</w:t>
      </w:r>
      <w:r>
        <w:rPr>
          <w:b/>
          <w:bCs/>
          <w:rtl/>
          <w:lang w:bidi="ar"/>
        </w:rPr>
        <w:br/>
        <w:t>و العجلة طلب أخذ الشي ء قبل وقته فهو لشدة حرصه عليه بمنزلة من يأخذ الثمرة قبل أوان إدراكها. فالمبادرة وسط بين خلقين مذمومين أحدهما التفريط والإضاعة والثاني الاستعجال قبل الوقت، ولهذا كانت العجلة من الشيطان فإنها خفّة وطيش وحدّة في العبد تمنعه من التثبت والوقار والحلم وتوجب له وضع الأشياء في غير مواضعها وتجلب عليه أنواعا من الشرور وتمنعه أنواعا من الخير وهي قرين الندامة فقلّ من استعجل إلا ندم كما أن الكسل قرين الفوت والإضاعة.</w:t>
      </w:r>
      <w:r>
        <w:rPr>
          <w:b/>
          <w:bCs/>
          <w:rtl/>
          <w:lang w:bidi="ar"/>
        </w:rPr>
        <w:br/>
      </w:r>
      <w:r>
        <w:rPr>
          <w:b/>
          <w:bCs/>
          <w:color w:val="800000"/>
          <w:rtl/>
          <w:lang w:bidi="ar"/>
        </w:rPr>
        <w:t>فصل [الفرق بين الأخبار بالحال وبين الشكوى]</w:t>
      </w:r>
      <w:r>
        <w:rPr>
          <w:b/>
          <w:bCs/>
          <w:rtl/>
          <w:lang w:bidi="ar"/>
        </w:rPr>
        <w:br/>
        <w:t xml:space="preserve">و الفرق بين الأخبار بالحال وبين الشكوى وإن اشتبهت صدرتهما: أن الإخبار بالحال يقصد المخبر به قصدا صحيحا من علم سبب إدانته أو الاعتذار لأخيه من أمر طلبه منه أو يحذره من الوقوع في مثل ما وقع فيه فيكون ناصحا بإخباره له أو حمله على الصبر بالتأسي كما يذكر عن الأحنف أنه شكا إليه رجل شكوى فقال: يا ابن أخي لقد ذهب ضوء عيني كذا وكذا سنة فما أعلمت به أحدا ففي ضمن هذا الإخبار من حمل الشاكي على التأسي والصبر ما يثاب عليه </w:t>
      </w:r>
      <w:r>
        <w:rPr>
          <w:b/>
          <w:bCs/>
          <w:rtl/>
          <w:lang w:bidi="ar"/>
        </w:rPr>
        <w:lastRenderedPageBreak/>
        <w:t>المخبر وصورته صورة الشكوى ولكن القصد ميز بينهما، ولعل هذا قول النبي صلى اللّه عليه وآله وسلم، لما قالت عائشة: وا رأساه، فقال بل أنا وا رأساه «1» أي الوجع</w:t>
      </w:r>
      <w:r>
        <w:rPr>
          <w:b/>
          <w:bCs/>
          <w:rtl/>
          <w:lang w:bidi="ar"/>
        </w:rPr>
        <w:br/>
        <w:t>______________</w:t>
      </w:r>
      <w:r>
        <w:rPr>
          <w:b/>
          <w:bCs/>
          <w:rtl/>
          <w:lang w:bidi="ar"/>
        </w:rPr>
        <w:br/>
        <w:t>(1) أخرجه البخاري وابن ماجه.</w:t>
      </w:r>
    </w:p>
    <w:p w14:paraId="544D48D6" w14:textId="77777777" w:rsidR="00C274A4" w:rsidRDefault="00C274A4">
      <w:pPr>
        <w:pStyle w:val="a3"/>
        <w:bidi/>
        <w:ind w:left="720"/>
        <w:jc w:val="right"/>
        <w:rPr>
          <w:b/>
          <w:bCs/>
          <w:i/>
          <w:iCs/>
          <w:color w:val="0000FF"/>
          <w:rtl/>
          <w:lang w:bidi="ar"/>
        </w:rPr>
      </w:pPr>
      <w:r>
        <w:rPr>
          <w:b/>
          <w:bCs/>
          <w:i/>
          <w:iCs/>
          <w:color w:val="0000FF"/>
          <w:rtl/>
          <w:lang w:bidi="ar"/>
        </w:rPr>
        <w:t>(1/352)</w:t>
      </w:r>
    </w:p>
    <w:p w14:paraId="33F01215" w14:textId="77777777" w:rsidR="00C274A4" w:rsidRDefault="00C274A4">
      <w:pPr>
        <w:bidi/>
        <w:ind w:left="720"/>
        <w:rPr>
          <w:b/>
          <w:bCs/>
          <w:rtl/>
          <w:lang w:bidi="ar"/>
        </w:rPr>
      </w:pPr>
      <w:r>
        <w:rPr>
          <w:rFonts w:hint="cs"/>
          <w:b/>
          <w:bCs/>
          <w:lang w:bidi="ar"/>
        </w:rPr>
        <w:pict w14:anchorId="40F7F17F">
          <v:rect id="_x0000_i1372" style="width:394.55pt;height:1.5pt" o:hrpct="950" o:hralign="center" o:hrstd="t" o:hrnoshade="t" o:hr="t" fillcolor="navy" stroked="f"/>
        </w:pict>
      </w:r>
    </w:p>
    <w:p w14:paraId="1BF28F64" w14:textId="77777777" w:rsidR="00C274A4" w:rsidRPr="00D806E1" w:rsidRDefault="00C274A4">
      <w:pPr>
        <w:pStyle w:val="a3"/>
        <w:bidi/>
        <w:ind w:left="720"/>
        <w:rPr>
          <w:rFonts w:hint="cs"/>
          <w:b/>
          <w:bCs/>
          <w:i/>
          <w:iCs/>
          <w:color w:val="0000FF"/>
          <w:rtl/>
          <w:lang w:bidi="ar"/>
        </w:rPr>
      </w:pPr>
      <w:r>
        <w:rPr>
          <w:b/>
          <w:bCs/>
          <w:rtl/>
          <w:lang w:bidi="ar"/>
        </w:rPr>
        <w:t>القوي بي أنا دونك فتأسي بي فلا تشتكي، ويلوح لي فيه معنى آخر وهو أنها كانت حبيبة رسول اللّه صلى اللّه عليه وآله وسلم بل كانت أحب النساء إليه على الإطلاق.</w:t>
      </w:r>
      <w:r>
        <w:rPr>
          <w:b/>
          <w:bCs/>
          <w:rtl/>
          <w:lang w:bidi="ar"/>
        </w:rPr>
        <w:br/>
        <w:t>فلما اشتكت إليه رأسها أخبرنا أن بمحبها من الألم مثل الذي بها وهذا غاية الموافقة من المحب ومحبوبه يتألم بتألمه ويسر بسروره حتى إذا آلمه عضو من أعضائه آلم المحب ذلك العضو بعينه وهذا من صدق المحبة وصفاء المودة فالمعنى الأول يفهم أنك لا تشتكي واصبر في من الموجع مثل ما بك فتأسى بي في الصبر وعدم الشكوى.</w:t>
      </w:r>
      <w:r>
        <w:rPr>
          <w:b/>
          <w:bCs/>
          <w:rtl/>
          <w:lang w:bidi="ar"/>
        </w:rPr>
        <w:br/>
        <w:t>و المعنى الثاني يفهم إعلامها بصدق محبته لها أي انظري قوة محبتي لك كيف واسيتك في ألمك ووجع رأسك فلم تكوني متوجعة وأنا سليم من الوجع بل يؤلمني ما يؤلمك كما يسرني ما يسرك كما قيل:</w:t>
      </w:r>
      <w:r>
        <w:rPr>
          <w:b/>
          <w:bCs/>
          <w:rtl/>
          <w:lang w:bidi="ar"/>
        </w:rPr>
        <w:br/>
        <w:t>وإن أولى البرايا أن تواسيه ... عند السرور الذي واساك في الحزن</w:t>
      </w:r>
      <w:r>
        <w:rPr>
          <w:b/>
          <w:bCs/>
          <w:rtl/>
          <w:lang w:bidi="ar"/>
        </w:rPr>
        <w:br/>
        <w:t>وأما الشكوى فالإخبار العاري عن القصد الصحيح بل يكون مصدره السخط وشكاية المبتلي إلى غيره فإن شكا إليه سبحانه وتعالى لم يكن ذلك شكوى بل استعطاف وتملق واسترحام له كقول أيوب رَبَّهُ أَنِّي مَسَّنِيَ الضُّرُّ وأَنْتَ أَرْحَمُ الرَّاحِمِينَ «1» وقول يعقوب إِنَّما أَشْكُوا بَثِّي وحُزْنِي إِلَى اللَّهِ «2» وقول موسى:</w:t>
      </w:r>
      <w:r>
        <w:rPr>
          <w:b/>
          <w:bCs/>
          <w:rtl/>
          <w:lang w:bidi="ar"/>
        </w:rPr>
        <w:br/>
        <w:t>اللهم لك الحمد وإليك المشتكى وأنت المستعان وبك المستغاث وعليك التكلان ولا حول ولا قوة إلا بك، وقول سيد ولد آدم اللهم إليك أشكو ضعف قوتي وقلة حيلتي وهواني على الناس أنت رب المستضعفين وأنت ربي إلى من تكلني إلى بعيد يتجهمني أو إلى عدو ملّكته أمري إن لم يكن بك غضب علي فلا أبالي غير أن عافيتك أوسع لي أعوذ بنور وجهك الذي أشرقت له الظلمات وصلح عليه أمر الدنيا والآخرة أن يحل علي غضبك أو ينزل بي سخطك لك العتبى حتى ترضى ولا حول ولا قوة إلا بك فالشكوى إلى اللّه سبحانه لا تنافي الصبر بوجه فإن اللّه تعالى قال عن أيوب إِنَّا وَجَدْناهُ صابِراً نِعْمَ الْعَبْدُ إِنَّهُ أَوَّابٌ «3»، مع إخباره عنه</w:t>
      </w:r>
      <w:r>
        <w:rPr>
          <w:b/>
          <w:bCs/>
          <w:rtl/>
          <w:lang w:bidi="ar"/>
        </w:rPr>
        <w:br/>
        <w:t>______________</w:t>
      </w:r>
      <w:r>
        <w:rPr>
          <w:b/>
          <w:bCs/>
          <w:rtl/>
          <w:lang w:bidi="ar"/>
        </w:rPr>
        <w:br/>
      </w:r>
      <w:r>
        <w:rPr>
          <w:b/>
          <w:bCs/>
          <w:rtl/>
          <w:lang w:bidi="ar"/>
        </w:rPr>
        <w:lastRenderedPageBreak/>
        <w:t>(1) سورة الأنبياء، الآية 83.</w:t>
      </w:r>
      <w:r>
        <w:rPr>
          <w:b/>
          <w:bCs/>
          <w:rtl/>
          <w:lang w:bidi="ar"/>
        </w:rPr>
        <w:br/>
        <w:t>(2) سورة يوسف، الآية 86.</w:t>
      </w:r>
      <w:r>
        <w:rPr>
          <w:b/>
          <w:bCs/>
          <w:rtl/>
          <w:lang w:bidi="ar"/>
        </w:rPr>
        <w:br/>
        <w:t>(3) سورة ص، الآية 44.</w:t>
      </w:r>
    </w:p>
    <w:p w14:paraId="4373A80D" w14:textId="77777777" w:rsidR="00C274A4" w:rsidRDefault="00C274A4">
      <w:pPr>
        <w:pStyle w:val="a3"/>
        <w:bidi/>
        <w:ind w:left="720"/>
        <w:jc w:val="right"/>
        <w:rPr>
          <w:b/>
          <w:bCs/>
          <w:i/>
          <w:iCs/>
          <w:color w:val="0000FF"/>
          <w:rtl/>
          <w:lang w:bidi="ar"/>
        </w:rPr>
      </w:pPr>
      <w:r>
        <w:rPr>
          <w:b/>
          <w:bCs/>
          <w:i/>
          <w:iCs/>
          <w:color w:val="0000FF"/>
          <w:rtl/>
          <w:lang w:bidi="ar"/>
        </w:rPr>
        <w:t>(1/353)</w:t>
      </w:r>
    </w:p>
    <w:p w14:paraId="4702C174" w14:textId="77777777" w:rsidR="00C274A4" w:rsidRDefault="00C274A4">
      <w:pPr>
        <w:bidi/>
        <w:ind w:left="720"/>
        <w:rPr>
          <w:b/>
          <w:bCs/>
          <w:rtl/>
          <w:lang w:bidi="ar"/>
        </w:rPr>
      </w:pPr>
      <w:r>
        <w:rPr>
          <w:rFonts w:hint="cs"/>
          <w:b/>
          <w:bCs/>
          <w:lang w:bidi="ar"/>
        </w:rPr>
        <w:pict w14:anchorId="02F87520">
          <v:rect id="_x0000_i1373" style="width:394.55pt;height:1.5pt" o:hrpct="950" o:hralign="center" o:hrstd="t" o:hrnoshade="t" o:hr="t" fillcolor="navy" stroked="f"/>
        </w:pict>
      </w:r>
    </w:p>
    <w:p w14:paraId="4FC46AF6" w14:textId="77777777" w:rsidR="00C274A4" w:rsidRPr="00D806E1" w:rsidRDefault="00C274A4">
      <w:pPr>
        <w:pStyle w:val="a3"/>
        <w:bidi/>
        <w:ind w:left="720"/>
        <w:rPr>
          <w:rFonts w:hint="cs"/>
          <w:b/>
          <w:bCs/>
          <w:i/>
          <w:iCs/>
          <w:color w:val="0000FF"/>
          <w:rtl/>
          <w:lang w:bidi="ar"/>
        </w:rPr>
      </w:pPr>
      <w:r>
        <w:rPr>
          <w:b/>
          <w:bCs/>
          <w:rtl/>
          <w:lang w:bidi="ar"/>
        </w:rPr>
        <w:t>بالشكوى إليه في قوله مَسَّنِيَ الضُّرُّ، وأخبر عن نبيه يعقوب أنه وعد من نفسه بالصبر الجميل والنبي إذا قال وفي مع قوله إِنَّما أَشْكُوا بَثِّي وحُزْنِي إِلَى اللَّهِ «1»، ولم يجعل ذلك نقصا لصبره. ولا يلتف أن غير هذا من ترهات القوم، كما قال بعضهم لما قال: مَسَّنِيَ الضُّرُّ «2». قال تعالى: إِنَّا وَجَدْناهُ صابِراً «3» ولم يقل صبورا حيث قال مسّني الضر. وقال بعضهم لم يقل ارحمني وإنما قال أنت أرحم الراحمين فلم يزد على الإخبار بحاله ووصف ربه، وقال بعضهم إنما شكا مس مضر حين ضعف لسانه عن الذكر فشكا مس ضر ضعف الذكر لا ضر المرض والألم. وقال بعضهم استخرج منه هذا القول ليكون قدوة للضعفاء من هذه الأمة، وكأن هذا القائل رأى أن الشكوى إلى اللّه تنافي الصبر وغلط أقبح الغلط فالمنافي للصبر شكواه لا الشكوى إليه فاللّه يبتلي عبده ليسمع تضرعه ودعاءه والشكوى إليه ولا يحب التجلد عليه وأحب ما إليه انكسار قلب عبده بين يديه وتذلله له وإظهار ضعفه وفاقته وعجزه وقلة صبره فاحذر كل الحذر إظهار التجلد عليه وعليك بالتضرع والتمسكن وإبداء العجز والفاقة والذل والضعف فرحمته أقرب إلى هذا القلب من اليد للفم.</w:t>
      </w:r>
      <w:r>
        <w:rPr>
          <w:b/>
          <w:bCs/>
          <w:rtl/>
          <w:lang w:bidi="ar"/>
        </w:rPr>
        <w:br/>
      </w:r>
      <w:r>
        <w:rPr>
          <w:b/>
          <w:bCs/>
          <w:color w:val="800000"/>
          <w:rtl/>
          <w:lang w:bidi="ar"/>
        </w:rPr>
        <w:t>فصل [الفروق الطول]</w:t>
      </w:r>
      <w:r>
        <w:rPr>
          <w:b/>
          <w:bCs/>
          <w:rtl/>
          <w:lang w:bidi="ar"/>
        </w:rPr>
        <w:br/>
        <w:t>و هذا باب من الفروق الطول ولعل إن ساعد القدر أن نفرد فيه كتابا كبيرا وإنما نبهنا بما ذكرنا على أصوله واللبيب يكتفي ببعض ذلك والدين كله فرق وكتاب اللّه فرقان محمد صلى اللّه عليه وآله وسلم فرق بين الناس ومن اتقى اللّه جعل له فرقانا يا أَيُّهَا الَّذِينَ آمَنُوا إِنْ تَتَّقُوا اللَّهَ يَجْعَلْ لَكُمْ فُرْقاناً «4» وسمي يوم بدر يوم الفرقان لأنه فرّق بين أولياء اللّه وأعدائه فالهدى كله فرقان، والضلال أصله الجمع كما جمع المشركون بين عبادة اللّه وعبادة الأوثان ومحبته ومحبة الأوثان وبين ما يحبه ويرضاه وبين ما قدره وقضاه فجعلوا الأمر واحد واستدلوا بقضائه وقدره على محبته ورضاه وجمعوا بين الربا والبيع فقالوا إِنَّمَا الْبَيْعُ مِثْلُ الرِّبا «5» وجمعوا بين المذكى والميتة، وقالوا: كيف نأكل ما قتلنا ولا نأكل ما قتل اللّه،</w:t>
      </w:r>
      <w:r>
        <w:rPr>
          <w:b/>
          <w:bCs/>
          <w:rtl/>
          <w:lang w:bidi="ar"/>
        </w:rPr>
        <w:br/>
        <w:t>______________</w:t>
      </w:r>
      <w:r>
        <w:rPr>
          <w:b/>
          <w:bCs/>
          <w:rtl/>
          <w:lang w:bidi="ar"/>
        </w:rPr>
        <w:br/>
        <w:t>(1) سورة الأنبياء، الآية 83.</w:t>
      </w:r>
      <w:r>
        <w:rPr>
          <w:b/>
          <w:bCs/>
          <w:rtl/>
          <w:lang w:bidi="ar"/>
        </w:rPr>
        <w:br/>
      </w:r>
      <w:r>
        <w:rPr>
          <w:b/>
          <w:bCs/>
          <w:rtl/>
          <w:lang w:bidi="ar"/>
        </w:rPr>
        <w:lastRenderedPageBreak/>
        <w:t>(2) سورة يوسف، الآية 86.</w:t>
      </w:r>
      <w:r>
        <w:rPr>
          <w:b/>
          <w:bCs/>
          <w:rtl/>
          <w:lang w:bidi="ar"/>
        </w:rPr>
        <w:br/>
        <w:t>(3) سورة الأنبياء، الآية 83.</w:t>
      </w:r>
      <w:r>
        <w:rPr>
          <w:b/>
          <w:bCs/>
          <w:rtl/>
          <w:lang w:bidi="ar"/>
        </w:rPr>
        <w:br/>
        <w:t>(4) سورة الأنفال، الآية 29.</w:t>
      </w:r>
      <w:r>
        <w:rPr>
          <w:b/>
          <w:bCs/>
          <w:rtl/>
          <w:lang w:bidi="ar"/>
        </w:rPr>
        <w:br/>
        <w:t>(5) سورة البقرة، الآية 275.</w:t>
      </w:r>
    </w:p>
    <w:p w14:paraId="3D4847D1" w14:textId="77777777" w:rsidR="00C274A4" w:rsidRDefault="00C274A4">
      <w:pPr>
        <w:pStyle w:val="a3"/>
        <w:bidi/>
        <w:ind w:left="720"/>
        <w:jc w:val="right"/>
        <w:rPr>
          <w:b/>
          <w:bCs/>
          <w:i/>
          <w:iCs/>
          <w:color w:val="0000FF"/>
          <w:rtl/>
          <w:lang w:bidi="ar"/>
        </w:rPr>
      </w:pPr>
      <w:r>
        <w:rPr>
          <w:b/>
          <w:bCs/>
          <w:i/>
          <w:iCs/>
          <w:color w:val="0000FF"/>
          <w:rtl/>
          <w:lang w:bidi="ar"/>
        </w:rPr>
        <w:t>(1/354)</w:t>
      </w:r>
    </w:p>
    <w:p w14:paraId="18F7FEB6" w14:textId="77777777" w:rsidR="00C274A4" w:rsidRDefault="00C274A4">
      <w:pPr>
        <w:bidi/>
        <w:ind w:left="720"/>
        <w:rPr>
          <w:b/>
          <w:bCs/>
          <w:rtl/>
          <w:lang w:bidi="ar"/>
        </w:rPr>
      </w:pPr>
      <w:r>
        <w:rPr>
          <w:rFonts w:hint="cs"/>
          <w:b/>
          <w:bCs/>
          <w:lang w:bidi="ar"/>
        </w:rPr>
        <w:pict w14:anchorId="10B1F3E4">
          <v:rect id="_x0000_i1374" style="width:394.55pt;height:1.5pt" o:hrpct="950" o:hralign="center" o:hrstd="t" o:hrnoshade="t" o:hr="t" fillcolor="navy" stroked="f"/>
        </w:pict>
      </w:r>
    </w:p>
    <w:p w14:paraId="7CF3412A" w14:textId="77777777" w:rsidR="00C274A4" w:rsidRPr="00D806E1" w:rsidRDefault="00C274A4">
      <w:pPr>
        <w:pStyle w:val="a3"/>
        <w:bidi/>
        <w:ind w:left="720"/>
        <w:rPr>
          <w:rFonts w:hint="cs"/>
          <w:b/>
          <w:bCs/>
          <w:i/>
          <w:iCs/>
          <w:color w:val="0000FF"/>
          <w:rtl/>
          <w:lang w:bidi="ar"/>
        </w:rPr>
      </w:pPr>
      <w:r>
        <w:rPr>
          <w:b/>
          <w:bCs/>
          <w:rtl/>
          <w:lang w:bidi="ar"/>
        </w:rPr>
        <w:t>و جمع المنسلخون عن الشرائع بين الحلال والحرام فقالوا: هذه المرأة خلقها اللّه وهذه خلقها وهذا الحيوان خلقه وهذا خلقه فكيف يحل هذا ويحرم هذا؟ وجمعوا بين أولياء الرحمن وأولياء الشيطان، وجاءت طائفة الاتحادية فطموا الوادي على القرى وجمعوا الكل في ذات واحدة وقالوا هي اللّه الذي لا إله إلا هو وقال صاحب فصوصهم وواضع نصوصهم واعلم أن الأمر قرآنا لا فرقانا:</w:t>
      </w:r>
      <w:r>
        <w:rPr>
          <w:b/>
          <w:bCs/>
          <w:rtl/>
          <w:lang w:bidi="ar"/>
        </w:rPr>
        <w:br/>
        <w:t>ما الأمر إلا نسق واحد ... ما فيه من مدح ولا ذم</w:t>
      </w:r>
      <w:r>
        <w:rPr>
          <w:b/>
          <w:bCs/>
          <w:rtl/>
          <w:lang w:bidi="ar"/>
        </w:rPr>
        <w:br/>
        <w:t>وإنما السعادة قد خصصت ... والطبع والشارع بالحكم</w:t>
      </w:r>
      <w:r>
        <w:rPr>
          <w:b/>
          <w:bCs/>
          <w:rtl/>
          <w:lang w:bidi="ar"/>
        </w:rPr>
        <w:br/>
        <w:t>والمقصود أن أرباب البصائر هم أصحاب الفرقان فأعم الناس فرقانا بين المشتبهات أعظم الناس بصيرة. والتشابه يقع في الأقوال والأعمال والأحوال والأموال والرجال وإنما أتى أكثر أهل العلم من المتشابهات في ذلك كله ولا يحصل الفرقان إلا بنور يقذفه اللّه في قلب من يشاء من عباده يرى في ضوئه حقائق الأمور ويميز بين حقها وباطلها وصحيحها وسقيمها ومَنْ لَمْ يَجْعَلِ اللَّهُ لَهُ نُوراً فَما لَهُ مِنْ نُورٍ «1» ولا تستطل هذا الفصل فلعله من أنفع فصول الكتاب والحاجة إليه شديدة فإن رزقك اللّه فيه بصيرة خرجت منه إلى فرقان أعظم منه وهو الفرق بين توحيد المرسلين وتوحيد المعطلين والفرق بين تنزيه الرسل وتنزيه أهل التعطيل، والفرق بين إثبات الصفات والعلو والتكليم حقيقة وبين التشبيه والتمثيل، والفرق بين تجريد التوحيد العملي الإرادي وبين هضم أرباب المراتب مراتبهم التي أنزلهم اللّه إياها، والفرق بين تجريد متابعة المعصوم وبين الالتفات إليها، والفرق بين تقليد العالم وبين الاستضاءة بنور علمه والاستعانة بفهمه والفرق أولياء الرحمن وأولياء الشيطان، والفرق بين الحال الإيماني الرحماني والحال الشيطاني الكفري والحال النفساني، والفرق بين الحكم المنزل الواجب الاتباع على كل واحد والحكم المؤول الذي تهابته أن يكون جائزة الاتباع عند الضرورة ولا درك على مخالفه.</w:t>
      </w:r>
      <w:r>
        <w:rPr>
          <w:b/>
          <w:bCs/>
          <w:rtl/>
          <w:lang w:bidi="ar"/>
        </w:rPr>
        <w:br/>
      </w:r>
      <w:r>
        <w:rPr>
          <w:b/>
          <w:bCs/>
          <w:color w:val="800000"/>
          <w:rtl/>
          <w:lang w:bidi="ar"/>
        </w:rPr>
        <w:t>فصل [الفروق بين الأمور]</w:t>
      </w:r>
      <w:r>
        <w:rPr>
          <w:b/>
          <w:bCs/>
          <w:rtl/>
          <w:lang w:bidi="ar"/>
        </w:rPr>
        <w:br/>
        <w:t>و نحن نختم الكتاب بإشارة لطيفة إلى الفروق بين هذه الأمور إذ كل فرق</w:t>
      </w:r>
      <w:r>
        <w:rPr>
          <w:b/>
          <w:bCs/>
          <w:rtl/>
          <w:lang w:bidi="ar"/>
        </w:rPr>
        <w:br/>
      </w:r>
      <w:r>
        <w:rPr>
          <w:b/>
          <w:bCs/>
          <w:rtl/>
          <w:lang w:bidi="ar"/>
        </w:rPr>
        <w:lastRenderedPageBreak/>
        <w:t>______________</w:t>
      </w:r>
      <w:r>
        <w:rPr>
          <w:b/>
          <w:bCs/>
          <w:rtl/>
          <w:lang w:bidi="ar"/>
        </w:rPr>
        <w:br/>
        <w:t>(1) سورة النور، الآية 40.</w:t>
      </w:r>
    </w:p>
    <w:p w14:paraId="1B17D92D" w14:textId="77777777" w:rsidR="00C274A4" w:rsidRDefault="00C274A4">
      <w:pPr>
        <w:pStyle w:val="a3"/>
        <w:bidi/>
        <w:ind w:left="720"/>
        <w:jc w:val="right"/>
        <w:rPr>
          <w:b/>
          <w:bCs/>
          <w:i/>
          <w:iCs/>
          <w:color w:val="0000FF"/>
          <w:rtl/>
          <w:lang w:bidi="ar"/>
        </w:rPr>
      </w:pPr>
      <w:r>
        <w:rPr>
          <w:b/>
          <w:bCs/>
          <w:i/>
          <w:iCs/>
          <w:color w:val="0000FF"/>
          <w:rtl/>
          <w:lang w:bidi="ar"/>
        </w:rPr>
        <w:t>(1/355)</w:t>
      </w:r>
    </w:p>
    <w:p w14:paraId="7CF362FE" w14:textId="77777777" w:rsidR="00C274A4" w:rsidRDefault="00C274A4">
      <w:pPr>
        <w:bidi/>
        <w:ind w:left="720"/>
        <w:rPr>
          <w:b/>
          <w:bCs/>
          <w:rtl/>
          <w:lang w:bidi="ar"/>
        </w:rPr>
      </w:pPr>
      <w:r>
        <w:rPr>
          <w:rFonts w:hint="cs"/>
          <w:b/>
          <w:bCs/>
          <w:lang w:bidi="ar"/>
        </w:rPr>
        <w:pict w14:anchorId="15E62C34">
          <v:rect id="_x0000_i1375" style="width:394.55pt;height:1.5pt" o:hrpct="950" o:hralign="center" o:hrstd="t" o:hrnoshade="t" o:hr="t" fillcolor="navy" stroked="f"/>
        </w:pict>
      </w:r>
    </w:p>
    <w:p w14:paraId="2029ADB3" w14:textId="77777777" w:rsidR="00C274A4" w:rsidRPr="00D806E1" w:rsidRDefault="00C274A4">
      <w:pPr>
        <w:pStyle w:val="a3"/>
        <w:bidi/>
        <w:ind w:left="720"/>
        <w:rPr>
          <w:rFonts w:hint="cs"/>
          <w:b/>
          <w:bCs/>
          <w:i/>
          <w:iCs/>
          <w:color w:val="0000FF"/>
          <w:rtl/>
          <w:lang w:bidi="ar"/>
        </w:rPr>
      </w:pPr>
      <w:r>
        <w:rPr>
          <w:b/>
          <w:bCs/>
          <w:rtl/>
          <w:lang w:bidi="ar"/>
        </w:rPr>
        <w:t>منها يستدعي بسطه كتابا كبيرا، فالفرق بين توحيد المرسلين وتوحيد المعطلين أن توحيد الرسل إثبات صفات الكمال للّه على وجه التفصيل وعبادته وحده لا شريك له فلا يجعل له ندا في قصد ولا حب ولا خوف ولا رجاء ولا لفظ ولا حلف ولا نذر بل يرفع العبد الانداد له من قلبه وقصده ولسانه وعبادته كما أنها معدومة في نفس الأمر لا وجود لها البتة فلا يجعل لها وجودا في قلبه ولا لسانه.</w:t>
      </w:r>
      <w:r>
        <w:rPr>
          <w:b/>
          <w:bCs/>
          <w:rtl/>
          <w:lang w:bidi="ar"/>
        </w:rPr>
        <w:br/>
        <w:t>و أما توحيد المعطلين فنفي حقائق أسماءه وصفاته وتعطيلها ومن أمكنه منهم تعطيلها من لسانه عطلها فلا يذكرها ولا يذكر آية تتضمنها ولا حديثا يصرح بشي ء منها ومن لم يمكنه تعطيل ذكرها سطا عليها بالتحريف ونفى حقيقتها وجعلها اسما فاعلا لا معنى له أو معناه من جنس الألغاز والأحاجي على أن من طرد تعطيله منهم علم أنه يلزمه في ما حرف إليه النص من المعنى نظير ما فر منه سواه فإن لزمه تمثيل أو تشبيه أو حدوث في الحقيقة لزم في المعنى الذي حمل عليه النص وأن لا يلزم في هذا فهو أولى أن لا يلزم في الحقيقة فلما علم هذا لم يمكنه إلا تعطيل الجميع فهذا طرد لأصل التعطيل والفرق أقرب منه ولكنه مناقض يتحكم بالباطل حيث أثبت اللّه بعض ما أثبته لنفسه ونفى عنه البعض الآخر واللازم الباطل فيهما واحد واللازم الحق لا يفر بينهما.</w:t>
      </w:r>
      <w:r>
        <w:rPr>
          <w:b/>
          <w:bCs/>
          <w:rtl/>
          <w:lang w:bidi="ar"/>
        </w:rPr>
        <w:br/>
        <w:t>و المقصود أنهم سموا هذا التعطيل توحيدا وإنما هو إلحاد في أسماء الرب تعالى وصفاته وتعطيل لحقائقها.</w:t>
      </w:r>
      <w:r>
        <w:rPr>
          <w:b/>
          <w:bCs/>
          <w:rtl/>
          <w:lang w:bidi="ar"/>
        </w:rPr>
        <w:br/>
      </w:r>
      <w:r>
        <w:rPr>
          <w:b/>
          <w:bCs/>
          <w:color w:val="800000"/>
          <w:rtl/>
          <w:lang w:bidi="ar"/>
        </w:rPr>
        <w:t>فصل [الفرق بين تنزيه الرسل وتنزيه المعطلة]</w:t>
      </w:r>
      <w:r>
        <w:rPr>
          <w:b/>
          <w:bCs/>
          <w:rtl/>
          <w:lang w:bidi="ar"/>
        </w:rPr>
        <w:br/>
        <w:t>و الفرق بين تنزيه الرسل وتنزيه المعطلة أن الرسل نزهوه سبحانه عن النقائض والعيوب التي نزه نفسه عنها وهي المنافية لكماله وكمال ربوبيته وعظمته كالسنة والنوم والغفلة والموت واللغوب والظلم وإراداته والتسمي به والشريك والصاحبة والظهير والولد والشفيع بدون إذنه وأن يترك عباده سدى هملا وأن يكون خلقهم عبثا وأن يكون خلق السموات والأرض وما بينهما باطلا لا لثواب ولا عقاب ولا أمر ولا نهي وأن يستوي بين أوليائه وأعدائه وبين الأبرار والفجار وبين الكفار والمؤمنين وأن يكون في ملكه ما لا يشاء وأن يحتاج إلى غيره بوجه من الوجوه وأن يكون لغيره معه من الأمر شي ء وأن يفرض له غفلة أو سهو أو نسيان وأن يخلف</w:t>
      </w:r>
    </w:p>
    <w:p w14:paraId="79F97694" w14:textId="77777777" w:rsidR="00C274A4" w:rsidRDefault="00C274A4">
      <w:pPr>
        <w:pStyle w:val="a3"/>
        <w:bidi/>
        <w:ind w:left="720"/>
        <w:jc w:val="right"/>
        <w:rPr>
          <w:b/>
          <w:bCs/>
          <w:i/>
          <w:iCs/>
          <w:color w:val="0000FF"/>
          <w:rtl/>
          <w:lang w:bidi="ar"/>
        </w:rPr>
      </w:pPr>
      <w:r>
        <w:rPr>
          <w:b/>
          <w:bCs/>
          <w:i/>
          <w:iCs/>
          <w:color w:val="0000FF"/>
          <w:rtl/>
          <w:lang w:bidi="ar"/>
        </w:rPr>
        <w:lastRenderedPageBreak/>
        <w:t>(1/356)</w:t>
      </w:r>
    </w:p>
    <w:p w14:paraId="724701B3" w14:textId="77777777" w:rsidR="00C274A4" w:rsidRDefault="00C274A4">
      <w:pPr>
        <w:bidi/>
        <w:ind w:left="720"/>
        <w:rPr>
          <w:b/>
          <w:bCs/>
          <w:rtl/>
          <w:lang w:bidi="ar"/>
        </w:rPr>
      </w:pPr>
      <w:r>
        <w:rPr>
          <w:rFonts w:hint="cs"/>
          <w:b/>
          <w:bCs/>
          <w:lang w:bidi="ar"/>
        </w:rPr>
        <w:pict w14:anchorId="3A3A7E1D">
          <v:rect id="_x0000_i1376" style="width:394.55pt;height:1.5pt" o:hrpct="950" o:hralign="center" o:hrstd="t" o:hrnoshade="t" o:hr="t" fillcolor="navy" stroked="f"/>
        </w:pict>
      </w:r>
    </w:p>
    <w:p w14:paraId="29192CA3" w14:textId="77777777" w:rsidR="00C274A4" w:rsidRPr="00D806E1" w:rsidRDefault="00C274A4">
      <w:pPr>
        <w:pStyle w:val="a3"/>
        <w:bidi/>
        <w:ind w:left="720"/>
        <w:rPr>
          <w:rFonts w:hint="cs"/>
          <w:b/>
          <w:bCs/>
          <w:i/>
          <w:iCs/>
          <w:color w:val="0000FF"/>
          <w:rtl/>
          <w:lang w:bidi="ar"/>
        </w:rPr>
      </w:pPr>
      <w:r>
        <w:rPr>
          <w:b/>
          <w:bCs/>
          <w:rtl/>
          <w:lang w:bidi="ar"/>
        </w:rPr>
        <w:t>وعده أو تبدل كلماته أو يضاف إليه الشر اسما أو وصفا أو فعلا بل أسماءه كلها حسنى وصفاته كلها كمال، وأفعاله كلها خير وحكمة ومصلحة: فهذا تنزيه الرسل لربهم.</w:t>
      </w:r>
      <w:r>
        <w:rPr>
          <w:b/>
          <w:bCs/>
          <w:rtl/>
          <w:lang w:bidi="ar"/>
        </w:rPr>
        <w:br/>
        <w:t>و أما المعطلون فنزهوه عما وصف به نفسه من الكمال فنزهوه عن أن يتكلم أو يكلم واحدا، ونزهوه عن استوائه على عرشه وأن ترفع إليه الأيدي وأن يصعد إليه الكلم الطيب وأن ينزل من عنده شي ء أو تعرج إليه الملائكة والروح وأن يكون فوق عباده وفوق جميع مخلوقاته عاليا عليها، ونزهوه أن يقبض السموات بيده والأرض بيده الأخرى وأن يمسك السموات على إصبع والأرض على إصبع والجبال على إصبع، والشجر على إصبع ونزهوه أن يكون له وجه أن يراه المؤمنون بأبصارهم في الجنة وأن يكلمهم ويسلم عليهم ويتجلى لهم ضاحكا وأن ينزل كل ليلة إلى السماء الدنيا فيقول من يستغفرني فأغفر له من يسألني فأعطيه فلا نزول عندهم ولا قول، ونزهوه أن يفعل شيئا لشي ء بل أفعاله لا لحكمة ولا لغرض مقصود، ونزهوه أن يكون تام المشيئة نافذ الإرادة بل يشاء الشي ء ويشاء عباده خلافه فيكون ما شاء العبد دون ما شاء الرب، ولا يشاء الشي ء فيكون ما لا يشاء ويشاء ما لا يكون.</w:t>
      </w:r>
      <w:r>
        <w:rPr>
          <w:b/>
          <w:bCs/>
          <w:rtl/>
          <w:lang w:bidi="ar"/>
        </w:rPr>
        <w:br/>
        <w:t>و سموا هذا عدلا كما سموا ذلك التنزيه توحيدا ونزهوه عن أن يحب أو يحب ونزهوه عن الرأفة والرحمة والغضب والرضا نزهه آخرون عن السمع والبصر، وآخرون عن العلم، ونزهه آخرون عن الوجود فقالوا الذي فر إليه هؤلاء المنزهون من التشبيه والتمثيل يلزمنا في الوجود فيجب علينا أن ننزهه عنه. فهذا تنزيه الملحدين والأول تنزيه المرسلين.</w:t>
      </w:r>
      <w:r>
        <w:rPr>
          <w:b/>
          <w:bCs/>
          <w:rtl/>
          <w:lang w:bidi="ar"/>
        </w:rPr>
        <w:br/>
      </w:r>
      <w:r>
        <w:rPr>
          <w:b/>
          <w:bCs/>
          <w:color w:val="800000"/>
          <w:rtl/>
          <w:lang w:bidi="ar"/>
        </w:rPr>
        <w:t>فصل [الفرق بين إثبات حقائق الأسماء والصفات وبين التشبيه والتمثيل]</w:t>
      </w:r>
      <w:r>
        <w:rPr>
          <w:b/>
          <w:bCs/>
          <w:rtl/>
          <w:lang w:bidi="ar"/>
        </w:rPr>
        <w:br/>
        <w:t>و الفرق بين إثبات حقائق الأسماء والصفات وبين التشبيه والتمثيل ما قاله الإمام أحمد ومن وافقه من أئمة الهدى أن التشبيه والتمثيل أن تقول يد كيدي أو سمع كسمعي أو بصري كبصري ونحو ذلك.</w:t>
      </w:r>
      <w:r>
        <w:rPr>
          <w:b/>
          <w:bCs/>
          <w:rtl/>
          <w:lang w:bidi="ar"/>
        </w:rPr>
        <w:br/>
        <w:t>و أما إذا قلت سمع وبصر ويد ووجه واستواء لا يماثل شيئا من صفات المخلوقين بل بين الصفة والصفة من الفرق كما بين الموصوف والموصوف فأي تمثيل هاهنا وأي تشبيه لو لا تلبيس الملحدين فمدار الحق الذي اتفقت عليه الرسل</w:t>
      </w:r>
    </w:p>
    <w:p w14:paraId="45D21F63" w14:textId="77777777" w:rsidR="00C274A4" w:rsidRDefault="00C274A4">
      <w:pPr>
        <w:pStyle w:val="a3"/>
        <w:bidi/>
        <w:ind w:left="720"/>
        <w:jc w:val="right"/>
        <w:rPr>
          <w:b/>
          <w:bCs/>
          <w:i/>
          <w:iCs/>
          <w:color w:val="0000FF"/>
          <w:rtl/>
          <w:lang w:bidi="ar"/>
        </w:rPr>
      </w:pPr>
      <w:r>
        <w:rPr>
          <w:b/>
          <w:bCs/>
          <w:i/>
          <w:iCs/>
          <w:color w:val="0000FF"/>
          <w:rtl/>
          <w:lang w:bidi="ar"/>
        </w:rPr>
        <w:t>(1/357)</w:t>
      </w:r>
    </w:p>
    <w:p w14:paraId="290AFF52" w14:textId="77777777" w:rsidR="00C274A4" w:rsidRDefault="00C274A4">
      <w:pPr>
        <w:bidi/>
        <w:ind w:left="720"/>
        <w:rPr>
          <w:b/>
          <w:bCs/>
          <w:rtl/>
          <w:lang w:bidi="ar"/>
        </w:rPr>
      </w:pPr>
      <w:r>
        <w:rPr>
          <w:rFonts w:hint="cs"/>
          <w:b/>
          <w:bCs/>
          <w:lang w:bidi="ar"/>
        </w:rPr>
        <w:pict w14:anchorId="7104F35A">
          <v:rect id="_x0000_i1377" style="width:394.55pt;height:1.5pt" o:hrpct="950" o:hralign="center" o:hrstd="t" o:hrnoshade="t" o:hr="t" fillcolor="navy" stroked="f"/>
        </w:pict>
      </w:r>
    </w:p>
    <w:p w14:paraId="25F1A4EA" w14:textId="77777777" w:rsidR="00C274A4" w:rsidRPr="00D806E1" w:rsidRDefault="00C274A4">
      <w:pPr>
        <w:pStyle w:val="a3"/>
        <w:bidi/>
        <w:ind w:left="720"/>
        <w:rPr>
          <w:rFonts w:hint="cs"/>
          <w:b/>
          <w:bCs/>
          <w:i/>
          <w:iCs/>
          <w:color w:val="0000FF"/>
          <w:rtl/>
          <w:lang w:bidi="ar"/>
        </w:rPr>
      </w:pPr>
      <w:r>
        <w:rPr>
          <w:b/>
          <w:bCs/>
          <w:rtl/>
          <w:lang w:bidi="ar"/>
        </w:rPr>
        <w:lastRenderedPageBreak/>
        <w:t>أن يوصف اللّه بما وصف به نفسه وبما وصفه به رسوله من غير تحريف ولا تعطيل ومن غير تشبيه ولا تمثيل، إثبات الصفات ونفي مشابهة المخلوقات فمن شبه اللّه بخلقه فقد كفر، ومن جحد حقائق ما وصف اللّه به نفسه فقد كفر؛ ومن أثبت له حقائق الأسماء والصفات ونفى عنه مشابهة المخلوقات فقد هدى إلى صراط مستقيم.</w:t>
      </w:r>
      <w:r>
        <w:rPr>
          <w:b/>
          <w:bCs/>
          <w:rtl/>
          <w:lang w:bidi="ar"/>
        </w:rPr>
        <w:br/>
      </w:r>
      <w:r>
        <w:rPr>
          <w:b/>
          <w:bCs/>
          <w:color w:val="800000"/>
          <w:rtl/>
          <w:lang w:bidi="ar"/>
        </w:rPr>
        <w:t>فصل [الفرق بين تجريد التوحيد وبين هضم أرباب المراتب]</w:t>
      </w:r>
      <w:r>
        <w:rPr>
          <w:b/>
          <w:bCs/>
          <w:rtl/>
          <w:lang w:bidi="ar"/>
        </w:rPr>
        <w:br/>
        <w:t>و الفرق بين تجريد التوحيد وبين هضم أرباب المراتب: أن تجريد التوحيد أن لا يعطي المخلوق شيئا من حق الخالق وخصائصه فلا يعبد ولا يصلي له ولا يسجد ولا يحلف باسمه ولا ينذر له ولا يتوكل عليه ولا يؤله ولا يقسم به على اللّه ولا يعبد ليقرب إلى اللّه زلفى ولا يساوي برب العالمين في قول القائل ما شاء اللّه وشئت وهذا منك ومن اللّه وأنا باللّه وبك وأنا متوكل على اللّه عليك واللّه لي في السماء وأنت في الأرض وهذا من صدقاتك وصدقات اللّه وأنا تائب إلى اللّه وإليك، وأنا في حسب اللّه وحسبك فيسجد للمخلوق كما يسجد المشركون لشيوخهم، ويحلق رأسه له، ويحلف باسمه، وينذر له، ويسجد لقبره بعد موته، ويستغيث به في حوائجه ومهماته ويرضيه بسخط اللّه ولا يسخطه في رضا اللّه ويتقرب إليه أعظم مما يتقرب إلى اللّه ويحبه ويخافه ويرجوه أكثر مما يحب اللّه ويخافه ويرجوه أو يساويه فإذا هضم المخلوق خصائص الربوبية وأنزله منزلة العبد المحض الذي لا يملك لنفسه فضلا عن غيره ضرا ولا نفعا ولا موتا ولا حياة ولا نشور أ لم يكن هذا تنقصا له ولا حطا من مرتبته ولو رغم المشركون وقد صح عن سيد ولد آدم صلوات اللّه وسلامه عليه أنه قال: «لا تطروني كما أطرت النصارى ابن مريم فإنما أنا عبد فقولوا عبد اللّه ورسوله» «1».</w:t>
      </w:r>
      <w:r>
        <w:rPr>
          <w:b/>
          <w:bCs/>
          <w:rtl/>
          <w:lang w:bidi="ar"/>
        </w:rPr>
        <w:br/>
        <w:t>و قال: أيها الناس ما أحب أن ترفعوني فوق منزلتي، وقال: لا تتخذوا قبري عيدا، وقال: اللهم لا تجعل قبري وثنا يعبد، وقال: لا تقولوا ما شاء اللّه وشاء محمد وقال له رجل ما شاء وشئت فقال: أ جعلت للّه ندا؟ وقال له رجل أذنب:</w:t>
      </w:r>
      <w:r>
        <w:rPr>
          <w:b/>
          <w:bCs/>
          <w:rtl/>
          <w:lang w:bidi="ar"/>
        </w:rPr>
        <w:br/>
        <w:t>اللهم إني أتوب إليك ولا أتوب إلى محمد، فقال: عرف الحق لأهله، وقد قال</w:t>
      </w:r>
      <w:r>
        <w:rPr>
          <w:b/>
          <w:bCs/>
          <w:rtl/>
          <w:lang w:bidi="ar"/>
        </w:rPr>
        <w:br/>
        <w:t>______________</w:t>
      </w:r>
      <w:r>
        <w:rPr>
          <w:b/>
          <w:bCs/>
          <w:rtl/>
          <w:lang w:bidi="ar"/>
        </w:rPr>
        <w:br/>
        <w:t>(1) أخرجه البخاري والإمام أحمد والدارمي.</w:t>
      </w:r>
    </w:p>
    <w:p w14:paraId="42505A5B" w14:textId="77777777" w:rsidR="00C274A4" w:rsidRDefault="00C274A4">
      <w:pPr>
        <w:pStyle w:val="a3"/>
        <w:bidi/>
        <w:ind w:left="720"/>
        <w:jc w:val="right"/>
        <w:rPr>
          <w:b/>
          <w:bCs/>
          <w:i/>
          <w:iCs/>
          <w:color w:val="0000FF"/>
          <w:rtl/>
          <w:lang w:bidi="ar"/>
        </w:rPr>
      </w:pPr>
      <w:r>
        <w:rPr>
          <w:b/>
          <w:bCs/>
          <w:i/>
          <w:iCs/>
          <w:color w:val="0000FF"/>
          <w:rtl/>
          <w:lang w:bidi="ar"/>
        </w:rPr>
        <w:t>(1/358)</w:t>
      </w:r>
    </w:p>
    <w:p w14:paraId="1FA73B7D" w14:textId="77777777" w:rsidR="00C274A4" w:rsidRDefault="00C274A4">
      <w:pPr>
        <w:bidi/>
        <w:ind w:left="720"/>
        <w:rPr>
          <w:b/>
          <w:bCs/>
          <w:rtl/>
          <w:lang w:bidi="ar"/>
        </w:rPr>
      </w:pPr>
      <w:r>
        <w:rPr>
          <w:rFonts w:hint="cs"/>
          <w:b/>
          <w:bCs/>
          <w:lang w:bidi="ar"/>
        </w:rPr>
        <w:pict w14:anchorId="65F8B536">
          <v:rect id="_x0000_i1378" style="width:394.55pt;height:1.5pt" o:hrpct="950" o:hralign="center" o:hrstd="t" o:hrnoshade="t" o:hr="t" fillcolor="navy" stroked="f"/>
        </w:pict>
      </w:r>
    </w:p>
    <w:p w14:paraId="6DA1E97F" w14:textId="77777777" w:rsidR="00C274A4" w:rsidRPr="00D806E1" w:rsidRDefault="00C274A4">
      <w:pPr>
        <w:pStyle w:val="a3"/>
        <w:bidi/>
        <w:ind w:left="720"/>
        <w:rPr>
          <w:rFonts w:hint="cs"/>
          <w:b/>
          <w:bCs/>
          <w:i/>
          <w:iCs/>
          <w:color w:val="0000FF"/>
          <w:rtl/>
          <w:lang w:bidi="ar"/>
        </w:rPr>
      </w:pPr>
      <w:r>
        <w:rPr>
          <w:b/>
          <w:bCs/>
          <w:rtl/>
          <w:lang w:bidi="ar"/>
        </w:rPr>
        <w:t>تعالى له: لَيْسَ لَكَ مِنَ الْأَمْرِ شَيْ ءٌ «1» وقال: قُلْ إِنَّ الْأَمْرَ كُلَّهُ لِلَّهِ «2» وقال:</w:t>
      </w:r>
      <w:r>
        <w:rPr>
          <w:b/>
          <w:bCs/>
          <w:rtl/>
          <w:lang w:bidi="ar"/>
        </w:rPr>
        <w:br/>
        <w:t xml:space="preserve">قُلْ لا أَمْلِكُ لِنَفْسِي ضَرًّا ولا نَفْعاً إِلَّا ما شاءَ اللَّهُ «3» وقال: قُلْ إِنِّي لا أَمْلِكُ لَكُمْ ضَرًّا ولا </w:t>
      </w:r>
      <w:r>
        <w:rPr>
          <w:b/>
          <w:bCs/>
          <w:rtl/>
          <w:lang w:bidi="ar"/>
        </w:rPr>
        <w:lastRenderedPageBreak/>
        <w:t>رَشَداً: قُلْ إِنِّي لَنْ يُجِيرَنِي مِنَ اللَّهِ أَحَدٌ ولَنْ أَجِدَ مِنْ دُونِهِ مُلْتَحَداً «4» أي لن أجد من دونه من ألتجئ عليه وأعتمد عليه وقال لابنته فاطمة وعمه العباس وعمته صفية: لا أملك لكم من اللّه شيئا «5».</w:t>
      </w:r>
      <w:r>
        <w:rPr>
          <w:b/>
          <w:bCs/>
          <w:rtl/>
          <w:lang w:bidi="ar"/>
        </w:rPr>
        <w:br/>
        <w:t>و في لفظ في الصحيح لا أغني عنكم من اللّه شيئا «6»، فعظم ذلك على المشركين بشيوخهم وآلهتهم وأبوا ذلك كله وادعوا لشيوخهم ومعبوديهم خلاف هذا كله وزعموا أن من سلبهم ذلك فقد هضمهم مراتبهم وتنقصهم، وقد هضموا جانب الإلهية غاية الهضم وتنقصوه فلهم نصيب وافر من قوله تعالى وإِذا ذُكِرَ اللَّهُ وَحْدَهُ اشْمَأَزَّتْ قُلُوبُ الَّذِينَ لا يُؤْمِنُونَ بِالْآخِرَةِ وإِذا ذُكِرَ الَّذِينَ مِنْ دُونِهِ إِذا هُمْ يَسْتَبْشِرُونَ «7».</w:t>
      </w:r>
      <w:r>
        <w:rPr>
          <w:b/>
          <w:bCs/>
          <w:rtl/>
          <w:lang w:bidi="ar"/>
        </w:rPr>
        <w:br/>
      </w:r>
      <w:r>
        <w:rPr>
          <w:b/>
          <w:bCs/>
          <w:color w:val="800000"/>
          <w:rtl/>
          <w:lang w:bidi="ar"/>
        </w:rPr>
        <w:t>فصل [الفرق بين تجريد متابعة المعصوم صلى اللّه عليه وآله وسلم وإهدار أقوال العلماء وإلغائها]</w:t>
      </w:r>
      <w:r>
        <w:rPr>
          <w:b/>
          <w:bCs/>
          <w:rtl/>
          <w:lang w:bidi="ar"/>
        </w:rPr>
        <w:br/>
        <w:t>و الفرق بين تجريد متابعة المعصوم صلى اللّه عليه وآله وسلم وإهدار أقوال العلماء وإلغائها: أن تجريد المتابعة أن لا تقدم على ما جاء به قول أحد ولا رأيه كائنا من كان بل تنظر في صحة الحديث.</w:t>
      </w:r>
      <w:r>
        <w:rPr>
          <w:b/>
          <w:bCs/>
          <w:rtl/>
          <w:lang w:bidi="ar"/>
        </w:rPr>
        <w:br/>
        <w:t>أولا: فإذا صح لك ما نظرت في معناه.</w:t>
      </w:r>
      <w:r>
        <w:rPr>
          <w:b/>
          <w:bCs/>
          <w:rtl/>
          <w:lang w:bidi="ar"/>
        </w:rPr>
        <w:br/>
        <w:t>ثانيا: فإذا تبين لك لم تعدل عنه ولو خالفك من بين المشرق والمغرب ومعاذ اللّه أن تتفق الأمة على مخالفة ما جاء به نبيها بل لا بد أن يكون في الأمة من قال به ولو لم تعلمه فلا تجعل جهلك بالقائل به حجة على اللّه ورسوله بل أذهب إلى النص ولا تضعف، واعلم أنه قد قال به قائل قطعا ولكن لم يصل إليك، هذا مع حفظ مراتب العلماء وموالاتهم واعتقاد حرمتهم وأمانتهم واجتهادهم في حفظ الدين وضبطه فهم دائرون بين الأجر والأجرين والمغفرة ولكن لا يوجب هذا إهدار النصوص وتقديم قول الواحد منهم عليها لشبهة أنه أعلم بها منك. فإن كان كذلك</w:t>
      </w:r>
      <w:r>
        <w:rPr>
          <w:b/>
          <w:bCs/>
          <w:rtl/>
          <w:lang w:bidi="ar"/>
        </w:rPr>
        <w:br/>
        <w:t>______________</w:t>
      </w:r>
      <w:r>
        <w:rPr>
          <w:b/>
          <w:bCs/>
          <w:rtl/>
          <w:lang w:bidi="ar"/>
        </w:rPr>
        <w:br/>
        <w:t>(1) سورة آل عمران، الآية 128.</w:t>
      </w:r>
      <w:r>
        <w:rPr>
          <w:b/>
          <w:bCs/>
          <w:rtl/>
          <w:lang w:bidi="ar"/>
        </w:rPr>
        <w:br/>
        <w:t>(2) سورة آل عمران، الآية 154.</w:t>
      </w:r>
      <w:r>
        <w:rPr>
          <w:b/>
          <w:bCs/>
          <w:rtl/>
          <w:lang w:bidi="ar"/>
        </w:rPr>
        <w:br/>
        <w:t>(3) سورة يونس، الآية 49.</w:t>
      </w:r>
      <w:r>
        <w:rPr>
          <w:b/>
          <w:bCs/>
          <w:rtl/>
          <w:lang w:bidi="ar"/>
        </w:rPr>
        <w:br/>
        <w:t>(4) سورة الجن، الآية 22.</w:t>
      </w:r>
      <w:r>
        <w:rPr>
          <w:b/>
          <w:bCs/>
          <w:rtl/>
          <w:lang w:bidi="ar"/>
        </w:rPr>
        <w:br/>
        <w:t>(5) أخرجه البخاري ومسلم والإمام أحمد.</w:t>
      </w:r>
      <w:r>
        <w:rPr>
          <w:b/>
          <w:bCs/>
          <w:rtl/>
          <w:lang w:bidi="ar"/>
        </w:rPr>
        <w:br/>
        <w:t>(6) أخرجه البخاري والإمام أحمد والدارمي.</w:t>
      </w:r>
      <w:r>
        <w:rPr>
          <w:b/>
          <w:bCs/>
          <w:rtl/>
          <w:lang w:bidi="ar"/>
        </w:rPr>
        <w:br/>
        <w:t>(7) سورة الزمر، الآية 45.</w:t>
      </w:r>
    </w:p>
    <w:p w14:paraId="7787AB17" w14:textId="77777777" w:rsidR="00C274A4" w:rsidRDefault="00C274A4">
      <w:pPr>
        <w:pStyle w:val="a3"/>
        <w:bidi/>
        <w:ind w:left="720"/>
        <w:jc w:val="right"/>
        <w:rPr>
          <w:b/>
          <w:bCs/>
          <w:i/>
          <w:iCs/>
          <w:color w:val="0000FF"/>
          <w:rtl/>
          <w:lang w:bidi="ar"/>
        </w:rPr>
      </w:pPr>
      <w:r>
        <w:rPr>
          <w:b/>
          <w:bCs/>
          <w:i/>
          <w:iCs/>
          <w:color w:val="0000FF"/>
          <w:rtl/>
          <w:lang w:bidi="ar"/>
        </w:rPr>
        <w:t>(1/359)</w:t>
      </w:r>
    </w:p>
    <w:p w14:paraId="2ABB783C" w14:textId="77777777" w:rsidR="00C274A4" w:rsidRDefault="00C274A4">
      <w:pPr>
        <w:bidi/>
        <w:ind w:left="720"/>
        <w:rPr>
          <w:b/>
          <w:bCs/>
          <w:rtl/>
          <w:lang w:bidi="ar"/>
        </w:rPr>
      </w:pPr>
      <w:r>
        <w:rPr>
          <w:rFonts w:hint="cs"/>
          <w:b/>
          <w:bCs/>
          <w:lang w:bidi="ar"/>
        </w:rPr>
        <w:lastRenderedPageBreak/>
        <w:pict w14:anchorId="114CB9A7">
          <v:rect id="_x0000_i1379" style="width:394.55pt;height:1.5pt" o:hrpct="950" o:hralign="center" o:hrstd="t" o:hrnoshade="t" o:hr="t" fillcolor="navy" stroked="f"/>
        </w:pict>
      </w:r>
    </w:p>
    <w:p w14:paraId="75005868" w14:textId="77777777" w:rsidR="00C274A4" w:rsidRPr="00D806E1" w:rsidRDefault="00C274A4">
      <w:pPr>
        <w:pStyle w:val="a3"/>
        <w:bidi/>
        <w:ind w:left="720"/>
        <w:rPr>
          <w:rFonts w:hint="cs"/>
          <w:b/>
          <w:bCs/>
          <w:i/>
          <w:iCs/>
          <w:color w:val="0000FF"/>
          <w:rtl/>
          <w:lang w:bidi="ar"/>
        </w:rPr>
      </w:pPr>
      <w:r>
        <w:rPr>
          <w:b/>
          <w:bCs/>
          <w:rtl/>
          <w:lang w:bidi="ar"/>
        </w:rPr>
        <w:t>فمن ذهب إلى النص أعلم به منك فهلا وافقته إن كنت صادقا فمن عرض أقوال العلماء على النصوص ووزنها بها وخالف منها ما خالف النص لم يهدر أقوالهم ولم يهضم جانبهم بل اقتدى فإنهم كلهم أمروا بذلك فمتبعهم حقا من امتثل ما أوصوا به لا من خالفهم في القول الذي جاء النص بخلافه أسهل من مخالفتهم في القاعدة الكلية التي أمروا ودعوا إليها من تقديم النص على أقوالهم.</w:t>
      </w:r>
      <w:r>
        <w:rPr>
          <w:b/>
          <w:bCs/>
          <w:rtl/>
          <w:lang w:bidi="ar"/>
        </w:rPr>
        <w:br/>
        <w:t>و من هنا يتبين الفرق بين تقليد العالم في كل ما قال، وبين الاستعانة بفهمه والاستضاءة بنور علمه، فالأول يأخذ قوله من غير نظر فيه ولا طلب لدليله من الكتاب والسنّة بل يجعل ذلك كالحبل الذي يلقيه في عنقه يقلده به ولذلك سمي تقليدا بخلاف من استعان بفهمه واستضاء بنور علمه في الوصول إلى الرسول صلوات اللّه وسلامه عليه فإنه يجعلهم بمنزلة الدليل الأول فإذا وصل إليه استغنى بدلالته عن الاستدلال بغيره فمن استدل بالنجم على القبلة فإنه إذا شاهدها لم يبق لاستدلاله بالنجم معنى قال الشافعي أجمع الناس على أن من استبانت له سنّة رسول اللّه صلى اللّه عليه وآله وسلم لم يكن له أن يدعها لقول أحد.</w:t>
      </w:r>
      <w:r>
        <w:rPr>
          <w:b/>
          <w:bCs/>
          <w:rtl/>
          <w:lang w:bidi="ar"/>
        </w:rPr>
        <w:br/>
      </w:r>
      <w:r>
        <w:rPr>
          <w:b/>
          <w:bCs/>
          <w:color w:val="800000"/>
          <w:rtl/>
          <w:lang w:bidi="ar"/>
        </w:rPr>
        <w:t>فصل [الفرق بين أولياء الرحمن وأولياء الشيطان]</w:t>
      </w:r>
      <w:r>
        <w:rPr>
          <w:b/>
          <w:bCs/>
          <w:rtl/>
          <w:lang w:bidi="ar"/>
        </w:rPr>
        <w:br/>
        <w:t>و الفرق بين أولياء الرحمن وأولياء الشيطان: إن أولياء الرحمن: لا خَوْفٌ عَلَيْهِمْ ولا هُمْ يَحْزَنُونَ هم الَّذِينَ آمَنُوا وكانُوا يَتَّقُونَ «1» وهم المذكورون في أول سورة البقرة إلى قوله: هُمُ الْمُفْلِحُونَ. وفي وسطها في قوله: ولكِنَّ الْبِرَّ مَنْ آمَنَ بِاللَّهِ والْيَوْمِ الْآخِرِ إلى قوله: أُولئِكَ الَّذِينَ صَدَقُوا وأُولئِكَ هُمُ الْمُتَّقُونَ «2». وفي أول الأنفال إلى قوله: لَهُمْ دَرَجاتٌ عِنْدَ رَبِّهِمْ ومَغْفِرَةٌ ورِزْقٌ كَرِيمٌ «3» وفي أول سورة المؤمنين إلى قوله: هُمْ فِيها خالِدُونَ وفي آخر سورة الفرقان وفي قوله: إِنَّ الْمُسْلِمِينَ والْمُسْلِماتِ «4» إلى آخر الآية وفي قوله: أَلا إِنَّ أَوْلِياءَ اللَّهِ لا خَوْفٌ عَلَيْهِمْ ولا هُمْ يَحْزَنُونَ. الَّذِينَ آمَنُوا وكانُوا يَتَّقُونَ «5» وفي قوله: ومَنْ يُطِعِ اللَّهَ ورَسُولَهُ ويَخْشَ اللَّهَ ويَتَّقْهِ فَأُولئِكَ هُمُ الْفائِزُونَ «6» وفي</w:t>
      </w:r>
      <w:r>
        <w:rPr>
          <w:b/>
          <w:bCs/>
          <w:rtl/>
          <w:lang w:bidi="ar"/>
        </w:rPr>
        <w:br/>
        <w:t>______________</w:t>
      </w:r>
      <w:r>
        <w:rPr>
          <w:b/>
          <w:bCs/>
          <w:rtl/>
          <w:lang w:bidi="ar"/>
        </w:rPr>
        <w:br/>
        <w:t>(1) سورة يونس، الآية 62 و63.</w:t>
      </w:r>
      <w:r>
        <w:rPr>
          <w:b/>
          <w:bCs/>
          <w:rtl/>
          <w:lang w:bidi="ar"/>
        </w:rPr>
        <w:br/>
        <w:t>(2) سورة البقرة، الآية 5 و177.</w:t>
      </w:r>
      <w:r>
        <w:rPr>
          <w:b/>
          <w:bCs/>
          <w:rtl/>
          <w:lang w:bidi="ar"/>
        </w:rPr>
        <w:br/>
        <w:t>(3) سورة الأنفال، الآية 4.</w:t>
      </w:r>
      <w:r>
        <w:rPr>
          <w:b/>
          <w:bCs/>
          <w:rtl/>
          <w:lang w:bidi="ar"/>
        </w:rPr>
        <w:br/>
        <w:t>(4) سورة الأحزاب، الآية 35.</w:t>
      </w:r>
      <w:r>
        <w:rPr>
          <w:b/>
          <w:bCs/>
          <w:rtl/>
          <w:lang w:bidi="ar"/>
        </w:rPr>
        <w:br/>
        <w:t>(5) سورة يونس، الآية 62 و63.</w:t>
      </w:r>
      <w:r>
        <w:rPr>
          <w:b/>
          <w:bCs/>
          <w:rtl/>
          <w:lang w:bidi="ar"/>
        </w:rPr>
        <w:br/>
        <w:t>(6) سورة النور، الآية 52.</w:t>
      </w:r>
    </w:p>
    <w:p w14:paraId="294C79FB" w14:textId="77777777" w:rsidR="00C274A4" w:rsidRDefault="00C274A4">
      <w:pPr>
        <w:pStyle w:val="a3"/>
        <w:bidi/>
        <w:ind w:left="720"/>
        <w:jc w:val="right"/>
        <w:rPr>
          <w:b/>
          <w:bCs/>
          <w:i/>
          <w:iCs/>
          <w:color w:val="0000FF"/>
          <w:rtl/>
          <w:lang w:bidi="ar"/>
        </w:rPr>
      </w:pPr>
      <w:r>
        <w:rPr>
          <w:b/>
          <w:bCs/>
          <w:i/>
          <w:iCs/>
          <w:color w:val="0000FF"/>
          <w:rtl/>
          <w:lang w:bidi="ar"/>
        </w:rPr>
        <w:lastRenderedPageBreak/>
        <w:t>(1/360)</w:t>
      </w:r>
    </w:p>
    <w:p w14:paraId="75F050BF" w14:textId="77777777" w:rsidR="00C274A4" w:rsidRDefault="00C274A4">
      <w:pPr>
        <w:bidi/>
        <w:ind w:left="720"/>
        <w:rPr>
          <w:b/>
          <w:bCs/>
          <w:rtl/>
          <w:lang w:bidi="ar"/>
        </w:rPr>
      </w:pPr>
      <w:r>
        <w:rPr>
          <w:rFonts w:hint="cs"/>
          <w:b/>
          <w:bCs/>
          <w:lang w:bidi="ar"/>
        </w:rPr>
        <w:pict w14:anchorId="477AF7C3">
          <v:rect id="_x0000_i1380" style="width:394.55pt;height:1.5pt" o:hrpct="950" o:hralign="center" o:hrstd="t" o:hrnoshade="t" o:hr="t" fillcolor="navy" stroked="f"/>
        </w:pict>
      </w:r>
    </w:p>
    <w:p w14:paraId="1F56A2EE" w14:textId="77777777" w:rsidR="00C274A4" w:rsidRPr="00D806E1" w:rsidRDefault="00C274A4">
      <w:pPr>
        <w:pStyle w:val="a3"/>
        <w:bidi/>
        <w:ind w:left="720"/>
        <w:rPr>
          <w:rFonts w:hint="cs"/>
          <w:b/>
          <w:bCs/>
          <w:i/>
          <w:iCs/>
          <w:color w:val="0000FF"/>
          <w:rtl/>
          <w:lang w:bidi="ar"/>
        </w:rPr>
      </w:pPr>
      <w:r>
        <w:rPr>
          <w:b/>
          <w:bCs/>
          <w:rtl/>
          <w:lang w:bidi="ar"/>
        </w:rPr>
        <w:t>قوله: إِلَّا الْمُصَلِّينَ. الَّذِينَ هُمْ عَلى صَلاتِهِمْ دائِمُونَ إلى قوله: فِي جَنَّاتٍ مُكْرَمُونَ «1»، وفي قوله: التَّائِبُونَ الْعابِدُونَ الْحامِدُونَ «2»، إلى آخر الآية.</w:t>
      </w:r>
      <w:r>
        <w:rPr>
          <w:b/>
          <w:bCs/>
          <w:rtl/>
          <w:lang w:bidi="ar"/>
        </w:rPr>
        <w:br/>
        <w:t>فأولياء الرحمن هم المخلصون لربهم المحكمون لرسوله في الحرم والحل الذين يخالفون غيره لسنته ولا يخالفون سننه لغيرها فلا يبتدعون ولا يدعون إلى بدعة ولا يتحيزون إلى فئة غير اللّه ورسوله وأصحابه ولا يتخذون دينهم لهوا ولعبا ولا يستجيبون سماع الشيطان على سماع القرآن ولا يؤثرون صحبة الافتان على مرضاة الرحمن ولا المعازف والمثاني على السبع المثاني:</w:t>
      </w:r>
      <w:r>
        <w:rPr>
          <w:b/>
          <w:bCs/>
          <w:rtl/>
          <w:lang w:bidi="ar"/>
        </w:rPr>
        <w:br/>
        <w:t>برئنا إلى اللّه من معشر ... بهم مرض مورد للضنا</w:t>
      </w:r>
      <w:r>
        <w:rPr>
          <w:b/>
          <w:bCs/>
          <w:rtl/>
          <w:lang w:bidi="ar"/>
        </w:rPr>
        <w:br/>
        <w:t>وكم قلت يا قوم أنتم على ... شفا جرف من سماع الغنى</w:t>
      </w:r>
      <w:r>
        <w:rPr>
          <w:b/>
          <w:bCs/>
          <w:rtl/>
          <w:lang w:bidi="ar"/>
        </w:rPr>
        <w:br/>
        <w:t>فلما استهانوا بتنبيهنا ... تركنا غويا وما قد جنا</w:t>
      </w:r>
      <w:r>
        <w:rPr>
          <w:b/>
          <w:bCs/>
          <w:rtl/>
          <w:lang w:bidi="ar"/>
        </w:rPr>
        <w:br/>
        <w:t>وهل يستجيب لداعي الهدى ... غوى أصار الغنى ديدنا</w:t>
      </w:r>
      <w:r>
        <w:rPr>
          <w:b/>
          <w:bCs/>
          <w:rtl/>
          <w:lang w:bidi="ar"/>
        </w:rPr>
        <w:br/>
        <w:t>فعشنا على ملة المصطفى ... وأتوا على تاتنا تنتنا</w:t>
      </w:r>
      <w:r>
        <w:rPr>
          <w:b/>
          <w:bCs/>
          <w:rtl/>
          <w:lang w:bidi="ar"/>
        </w:rPr>
        <w:br/>
        <w:t>ولا يشتبه أولياء الرحمن بأولياء الشيطان إلا على فاقد البصيرة والإيمان وأنى يكون المعرضون عن كتابه وهدى رسوله وسننه المخالفون له إلى غيره أولياءه، وقد ضربوا لمخالفته جأشا وعدلوا عن هدى نبيه وطريقته: وما كانُوا أَوْلِياءَهُ إِنْ أَوْلِياؤُهُ إِلَّا الْمُتَّقُونَ ولكِنَّ أَكْثَرَهُمْ لا يَعْلَمُونَ «3».</w:t>
      </w:r>
      <w:r>
        <w:rPr>
          <w:b/>
          <w:bCs/>
          <w:rtl/>
          <w:lang w:bidi="ar"/>
        </w:rPr>
        <w:br/>
        <w:t>فأولياء الرحمن المتلبسون بما يحبه وليهم الداعون إليه المحاربون لمن خرج عنه، وأولياء الشيطان المتلبسون بما يحبه ولهم قولا وعملا ويدعون إليه ويحاربون من نهاهم عنه، فإذا رأيت الرجل يحب السماع الشيطاني ومؤذن الشيطان وإخوان الشيطاني ويدعو إلى ما يحبه الشيطان من الشرك والبدع والفجور علمت أنه من أوليائه، فإن اشتبه عليك فاكشفه في ثلاثة مواطن في صلاته ومحبته للسنّة وأهلها ونفرته عنهم ودعوته إلى اللّه ورسله وتجريد التوحيد والمتابعة وتحكيم السنة فزنه بذلك لا تزنه بحال، ولا كشف، ولا خارق ولو مشى على الماء وطار في الهواء.</w:t>
      </w:r>
      <w:r>
        <w:rPr>
          <w:b/>
          <w:bCs/>
          <w:rtl/>
          <w:lang w:bidi="ar"/>
        </w:rPr>
        <w:br/>
      </w:r>
      <w:r>
        <w:rPr>
          <w:b/>
          <w:bCs/>
          <w:color w:val="800000"/>
          <w:rtl/>
          <w:lang w:bidi="ar"/>
        </w:rPr>
        <w:t>فصل [الفرق بين الحال الإيماني والحال الشيطاني]</w:t>
      </w:r>
      <w:r>
        <w:rPr>
          <w:b/>
          <w:bCs/>
          <w:rtl/>
          <w:lang w:bidi="ar"/>
        </w:rPr>
        <w:br/>
        <w:t>و بهذا يعلم الفرق بين الحال الإيماني والحال الشيطاني فإن الحال الإيماني</w:t>
      </w:r>
      <w:r>
        <w:rPr>
          <w:b/>
          <w:bCs/>
          <w:rtl/>
          <w:lang w:bidi="ar"/>
        </w:rPr>
        <w:br/>
        <w:t>______________</w:t>
      </w:r>
      <w:r>
        <w:rPr>
          <w:b/>
          <w:bCs/>
          <w:rtl/>
          <w:lang w:bidi="ar"/>
        </w:rPr>
        <w:br/>
        <w:t>(1) سورة المعارج، الآية 22 و25.</w:t>
      </w:r>
      <w:r>
        <w:rPr>
          <w:b/>
          <w:bCs/>
          <w:rtl/>
          <w:lang w:bidi="ar"/>
        </w:rPr>
        <w:br/>
        <w:t>(2) سورة التوبة، الآية 112.</w:t>
      </w:r>
      <w:r>
        <w:rPr>
          <w:b/>
          <w:bCs/>
          <w:rtl/>
          <w:lang w:bidi="ar"/>
        </w:rPr>
        <w:br/>
        <w:t>(3) سورة الأنفال، الآية 34.</w:t>
      </w:r>
    </w:p>
    <w:p w14:paraId="59B53B88" w14:textId="77777777" w:rsidR="00C274A4" w:rsidRDefault="00C274A4">
      <w:pPr>
        <w:pStyle w:val="a3"/>
        <w:bidi/>
        <w:ind w:left="720"/>
        <w:jc w:val="right"/>
        <w:rPr>
          <w:b/>
          <w:bCs/>
          <w:i/>
          <w:iCs/>
          <w:color w:val="0000FF"/>
          <w:rtl/>
          <w:lang w:bidi="ar"/>
        </w:rPr>
      </w:pPr>
      <w:r>
        <w:rPr>
          <w:b/>
          <w:bCs/>
          <w:i/>
          <w:iCs/>
          <w:color w:val="0000FF"/>
          <w:rtl/>
          <w:lang w:bidi="ar"/>
        </w:rPr>
        <w:lastRenderedPageBreak/>
        <w:t>(1/361)</w:t>
      </w:r>
    </w:p>
    <w:p w14:paraId="18B9BDA8" w14:textId="77777777" w:rsidR="00C274A4" w:rsidRDefault="00C274A4">
      <w:pPr>
        <w:bidi/>
        <w:ind w:left="720"/>
        <w:rPr>
          <w:b/>
          <w:bCs/>
          <w:rtl/>
          <w:lang w:bidi="ar"/>
        </w:rPr>
      </w:pPr>
      <w:r>
        <w:rPr>
          <w:rFonts w:hint="cs"/>
          <w:b/>
          <w:bCs/>
          <w:lang w:bidi="ar"/>
        </w:rPr>
        <w:pict w14:anchorId="537FC13D">
          <v:rect id="_x0000_i1381" style="width:394.55pt;height:1.5pt" o:hrpct="950" o:hralign="center" o:hrstd="t" o:hrnoshade="t" o:hr="t" fillcolor="navy" stroked="f"/>
        </w:pict>
      </w:r>
    </w:p>
    <w:p w14:paraId="28AD8311" w14:textId="77777777" w:rsidR="00C274A4" w:rsidRPr="00D806E1" w:rsidRDefault="00C274A4">
      <w:pPr>
        <w:pStyle w:val="a3"/>
        <w:bidi/>
        <w:ind w:left="720"/>
        <w:rPr>
          <w:rFonts w:hint="cs"/>
          <w:b/>
          <w:bCs/>
          <w:i/>
          <w:iCs/>
          <w:color w:val="0000FF"/>
          <w:rtl/>
          <w:lang w:bidi="ar"/>
        </w:rPr>
      </w:pPr>
      <w:r>
        <w:rPr>
          <w:b/>
          <w:bCs/>
          <w:rtl/>
          <w:lang w:bidi="ar"/>
        </w:rPr>
        <w:t>ثمرة المتابعة للرسول والإخلاص في العمل وتجريد التوحيد ونتيجة منفعة المسلمين في دينهم ودنياهم وهو إنما يصح الاستقامة على السنّة والوقوف مع الأمر والنهي.</w:t>
      </w:r>
      <w:r>
        <w:rPr>
          <w:b/>
          <w:bCs/>
          <w:rtl/>
          <w:lang w:bidi="ar"/>
        </w:rPr>
        <w:br/>
        <w:t>و الحال الشيطاني نسبته إما شرك أو فجور وهو ينشأ من قرب الشياطين والاتصال بهم ومشابهتهم وهذا الحال يكون لعباد الأصنام والصلبان والنيران والشيطان فإن صاحبه لما عبد الشيطان خلع عليه حالا يصطاد به ضعفاء العقول والإيمان ولا إله إلا اللّه كم هلك بهؤلاء من الخلق: لِيُرْدُوهُمْ ولِيَلْبِسُوا عَلَيْهِمْ دِينَهُمْ ولَوْ شاءَ اللَّهُ ما فَعَلُوهُ «1» فكل حال خرج صاحبه عن حكم الكتاب ما جاء به الرسول فهو شيطاني كائنا ما كان، وقد سمعت بأحوال السحرة وعباد النار وعباد الصليب وكثير ممن ينتسب إلى الإسلام ظاهرا وهو بري ء منه في الباطل له نصيب من هذا الحال بحسب موالاته للشيطان ومعاداته للرحمن، وقد يكون الرجل صادقا ولكن يكون ملبوسا عليه بجهله فيكون حاله شيطانيا مع زهد وعبادة وإخلاص، ولكن ليس عليه الأمر لقلة علمه بأمور الشياطين والملائكة وجهله بحقائق الإيمان، وقد حكى هؤلاء وهؤلاء من ليس منهم بل هو متشبه صاحب مخابيل ومخاريق ووقع الناس في البلاء بسبب عدم التمييز بين هؤلاء وهؤلاء فحسبوا كل سوداء تمرة وكل بيضاء شحمة والفرقان أعز ما في العالم وهو نور يقذفه اللّه في القلب يفرق به بين الحق والباطل ويزن به حقائق الأمور خيرها وشرها وصالحان وفاسدان فمن عدم الفرقان وقع ولا بد في إشراك الشيطان فاللّه المستعان وعليه التكلان.</w:t>
      </w:r>
      <w:r>
        <w:rPr>
          <w:b/>
          <w:bCs/>
          <w:rtl/>
          <w:lang w:bidi="ar"/>
        </w:rPr>
        <w:br/>
      </w:r>
      <w:r>
        <w:rPr>
          <w:b/>
          <w:bCs/>
          <w:color w:val="800000"/>
          <w:rtl/>
          <w:lang w:bidi="ar"/>
        </w:rPr>
        <w:t>فصل [الفرق بين الحكم المنزل والحكم المؤول]</w:t>
      </w:r>
      <w:r>
        <w:rPr>
          <w:b/>
          <w:bCs/>
          <w:rtl/>
          <w:lang w:bidi="ar"/>
        </w:rPr>
        <w:br/>
        <w:t>و الفرق بين الحكم المنزل الواجب الاتباع والحكم والمؤول الذي غايته أن يكون جائز الاتباع وأن الحكم المنزل هو الذي أنزله اللّه على رسول وحكم به بين عباده وهو حكمه الذي لا حكم له سواه.</w:t>
      </w:r>
      <w:r>
        <w:rPr>
          <w:b/>
          <w:bCs/>
          <w:rtl/>
          <w:lang w:bidi="ar"/>
        </w:rPr>
        <w:br/>
        <w:t>و أما الحكم المؤول فهو من أقوال المجتهدين المختلفة التي لا يجب اتباعها ولا يكفر ولا يفسق من خالفها فإن أصحابها لم يقولوا هذا حكم اللّه ورسوله بل</w:t>
      </w:r>
      <w:r>
        <w:rPr>
          <w:b/>
          <w:bCs/>
          <w:rtl/>
          <w:lang w:bidi="ar"/>
        </w:rPr>
        <w:br/>
        <w:t>______________</w:t>
      </w:r>
      <w:r>
        <w:rPr>
          <w:b/>
          <w:bCs/>
          <w:rtl/>
          <w:lang w:bidi="ar"/>
        </w:rPr>
        <w:br/>
        <w:t>(1) سورة الأنعام، الآية 137.</w:t>
      </w:r>
    </w:p>
    <w:p w14:paraId="2389DD06" w14:textId="77777777" w:rsidR="00C274A4" w:rsidRDefault="00C274A4">
      <w:pPr>
        <w:pStyle w:val="a3"/>
        <w:bidi/>
        <w:ind w:left="720"/>
        <w:jc w:val="right"/>
        <w:rPr>
          <w:b/>
          <w:bCs/>
          <w:i/>
          <w:iCs/>
          <w:color w:val="0000FF"/>
          <w:rtl/>
          <w:lang w:bidi="ar"/>
        </w:rPr>
      </w:pPr>
      <w:r>
        <w:rPr>
          <w:b/>
          <w:bCs/>
          <w:i/>
          <w:iCs/>
          <w:color w:val="0000FF"/>
          <w:rtl/>
          <w:lang w:bidi="ar"/>
        </w:rPr>
        <w:t>(1/362)</w:t>
      </w:r>
    </w:p>
    <w:p w14:paraId="7AF0EB58" w14:textId="77777777" w:rsidR="00C274A4" w:rsidRDefault="00C274A4">
      <w:pPr>
        <w:bidi/>
        <w:ind w:left="720"/>
        <w:rPr>
          <w:b/>
          <w:bCs/>
          <w:rtl/>
          <w:lang w:bidi="ar"/>
        </w:rPr>
      </w:pPr>
      <w:r>
        <w:rPr>
          <w:rFonts w:hint="cs"/>
          <w:b/>
          <w:bCs/>
          <w:lang w:bidi="ar"/>
        </w:rPr>
        <w:pict w14:anchorId="67253359">
          <v:rect id="_x0000_i1382" style="width:394.55pt;height:1.5pt" o:hrpct="950" o:hralign="center" o:hrstd="t" o:hrnoshade="t" o:hr="t" fillcolor="navy" stroked="f"/>
        </w:pict>
      </w:r>
    </w:p>
    <w:p w14:paraId="078189B4" w14:textId="77777777" w:rsidR="00C274A4" w:rsidRPr="00D806E1" w:rsidRDefault="00C274A4">
      <w:pPr>
        <w:pStyle w:val="a3"/>
        <w:bidi/>
        <w:ind w:left="720"/>
        <w:rPr>
          <w:rFonts w:hint="cs"/>
          <w:b/>
          <w:bCs/>
          <w:i/>
          <w:iCs/>
          <w:color w:val="0000FF"/>
          <w:rtl/>
          <w:lang w:bidi="ar"/>
        </w:rPr>
      </w:pPr>
      <w:r>
        <w:rPr>
          <w:b/>
          <w:bCs/>
          <w:rtl/>
          <w:lang w:bidi="ar"/>
        </w:rPr>
        <w:lastRenderedPageBreak/>
        <w:t>قالوا اجتهدنا برأينا فمن شاء قبله، ولم يلزموا به الأمة بل قال أبو حنيفة هذا رأيي فمن جاءنا بخير منه قبلناه. ولو كان هو عين حكم اللّه لما ساغ لأبي يوسف ومحمد وغيرهما مخالفته فيه، وكذلك مالك استشاره الرشيد أن يحمل الناس على ما في الموطأ فمنعه من ذلك وقال: قد تفرق أصحاب رسول اللّه صلى اللّه عليه وآله وسلم في البلاد وصار عند كل قوم فهو عم غير ما عند الآخرين.</w:t>
      </w:r>
      <w:r>
        <w:rPr>
          <w:b/>
          <w:bCs/>
          <w:rtl/>
          <w:lang w:bidi="ar"/>
        </w:rPr>
        <w:br/>
        <w:t>و هذا الشافعي ينهي أصحابه عن تقليده ويوصيهم بترك قوله إذا جاء الحديث بخلافه، وهذا الإمام أحمد ينكر على من كتب فتاواه ودوّنها ويقول لا تقلدني ولا تقلد فلانا ولا فلانا وخذ من حيث أخذوا. ولو علموا رضي اللّه عنهم أن أقوالهم يجب اتباعها لحرموا على أصحابهم مخالفتهم ولما ساغ لأصحابهم أن يفتوا بخلافهم في شي ء. ولما كان أحدهم يقول القول ثم يفتي بخلافه فيروى عنه في المسألة القولان والثلاثة وأكثر من ذلك فالرأي والاجتهاد أحسن أحواله أن يسوغ اتباعه، والحكم المنزل لا يحل لمسلم أن يخالفه ولا يخرج عنه.</w:t>
      </w:r>
      <w:r>
        <w:rPr>
          <w:b/>
          <w:bCs/>
          <w:rtl/>
          <w:lang w:bidi="ar"/>
        </w:rPr>
        <w:br/>
        <w:t>و أما الحكم المبدل وهو الحكم بغير ما أنزل اللّه فلا يحل تنفيذه به ولا يسوغ اتباعه وصاحبه بين الكفر الفسوق والظلم.</w:t>
      </w:r>
      <w:r>
        <w:rPr>
          <w:b/>
          <w:bCs/>
          <w:rtl/>
          <w:lang w:bidi="ar"/>
        </w:rPr>
        <w:br/>
        <w:t>و المقصود التنبيه على بعض أحوال النفس المطمئنة واللوّامة والأمّارة وما تشترك فيه النفوس الثلاثة وما يتميز به بعضها من بعض وأفعال كل واحدة منها واختلافها ومقاصدها ونياتها وفي ذلك تنبيه على ما رواه، وهي نفس واحدة تكون أمّارة تارة، ولوّامة أخرى، ومطمئنة أخرى وأكثر الناس الغالب عليهم الأمارة، وأما المطمئنة فهي أقل النفوس البشرية عددا وأعظمها عند اللّه قدرا وهي التي يقال لها: ارْجِعِي إِلى رَبِّكِ راضِيَةً مَرْضِيَّةً فَادْخُلِي فِي عِبادِي وادْخُلِي جَنَّتِي «1».</w:t>
      </w:r>
      <w:r>
        <w:rPr>
          <w:b/>
          <w:bCs/>
          <w:rtl/>
          <w:lang w:bidi="ar"/>
        </w:rPr>
        <w:br/>
        <w:t>و اللّه سبحانه وتعالى المسئول المرجو الإجابة أن يجعل نفوسا مطمئنة إليه عاكفة بهمتها عليه، راهبة منه، راغبة فيما لديه، وأن يعيذنا من شرور أنفسنا وسيئات أعمالنا وأن لا يجعلنا ممن أغفل قلبه عن ذكره واتبع هواه وكان أمره فرطا ولا يجعلنا من بِالْأَخْسَرِينَ أَعْمالًا الَّذِينَ ضَلَّ سَعْيُهُمْ فِي الْحَياةِ الدُّنْيا وهُمْ يَحْسَبُونَ أَنَّهُمْ يُحْسِنُونَ صُنْعاً «2» إنه سميع الدعاء وأهل الرجاء وهو حسبنا ونعم الوكيل.</w:t>
      </w:r>
      <w:r>
        <w:rPr>
          <w:b/>
          <w:bCs/>
          <w:rtl/>
          <w:lang w:bidi="ar"/>
        </w:rPr>
        <w:br/>
        <w:t>______________</w:t>
      </w:r>
      <w:r>
        <w:rPr>
          <w:b/>
          <w:bCs/>
          <w:rtl/>
          <w:lang w:bidi="ar"/>
        </w:rPr>
        <w:br/>
        <w:t>(1) سورة الفجر، الآية 29.</w:t>
      </w:r>
      <w:r>
        <w:rPr>
          <w:b/>
          <w:bCs/>
          <w:rtl/>
          <w:lang w:bidi="ar"/>
        </w:rPr>
        <w:br/>
        <w:t>(2) سورة الكهف، الآية 104.</w:t>
      </w:r>
    </w:p>
    <w:p w14:paraId="0F8C8640" w14:textId="77777777" w:rsidR="00C274A4" w:rsidRDefault="00C274A4">
      <w:pPr>
        <w:pStyle w:val="a3"/>
        <w:bidi/>
        <w:ind w:left="720"/>
        <w:jc w:val="right"/>
        <w:rPr>
          <w:b/>
          <w:bCs/>
          <w:i/>
          <w:iCs/>
          <w:color w:val="0000FF"/>
          <w:rtl/>
          <w:lang w:bidi="ar"/>
        </w:rPr>
      </w:pPr>
      <w:r>
        <w:rPr>
          <w:b/>
          <w:bCs/>
          <w:i/>
          <w:iCs/>
          <w:color w:val="0000FF"/>
          <w:rtl/>
          <w:lang w:bidi="ar"/>
        </w:rPr>
        <w:t>(1/363)</w:t>
      </w:r>
    </w:p>
    <w:p w14:paraId="1D070025" w14:textId="77777777" w:rsidR="00C274A4" w:rsidRDefault="00C274A4">
      <w:pPr>
        <w:bidi/>
        <w:ind w:left="720"/>
        <w:rPr>
          <w:b/>
          <w:bCs/>
          <w:rtl/>
          <w:lang w:bidi="ar"/>
        </w:rPr>
      </w:pPr>
      <w:r>
        <w:rPr>
          <w:rFonts w:hint="cs"/>
          <w:b/>
          <w:bCs/>
          <w:lang w:bidi="ar"/>
        </w:rPr>
        <w:pict w14:anchorId="192FD6A5">
          <v:rect id="_x0000_i1383" style="width:394.55pt;height:1.5pt" o:hrpct="950" o:hralign="center" o:hrstd="t" o:hrnoshade="t" o:hr="t" fillcolor="navy" stroked="f"/>
        </w:pict>
      </w:r>
    </w:p>
    <w:p w14:paraId="309D5C71" w14:textId="77777777" w:rsidR="00C274A4" w:rsidRPr="00D806E1" w:rsidRDefault="00C274A4">
      <w:pPr>
        <w:pStyle w:val="a3"/>
        <w:bidi/>
        <w:ind w:left="720"/>
        <w:rPr>
          <w:rFonts w:hint="cs"/>
          <w:b/>
          <w:bCs/>
          <w:i/>
          <w:iCs/>
          <w:color w:val="0000FF"/>
          <w:rtl/>
          <w:lang w:bidi="ar"/>
        </w:rPr>
      </w:pPr>
      <w:r>
        <w:rPr>
          <w:b/>
          <w:bCs/>
          <w:color w:val="800000"/>
          <w:rtl/>
          <w:lang w:bidi="ar"/>
        </w:rPr>
        <w:lastRenderedPageBreak/>
        <w:t>الفهرس</w:t>
      </w:r>
      <w:r>
        <w:rPr>
          <w:b/>
          <w:bCs/>
          <w:rtl/>
          <w:lang w:bidi="ar"/>
        </w:rPr>
        <w:br/>
        <w:t>ترجمة المؤلف 5</w:t>
      </w:r>
      <w:r>
        <w:rPr>
          <w:b/>
          <w:bCs/>
          <w:rtl/>
          <w:lang w:bidi="ar"/>
        </w:rPr>
        <w:br/>
        <w:t>المقدمة 9</w:t>
      </w:r>
      <w:r>
        <w:rPr>
          <w:b/>
          <w:bCs/>
          <w:rtl/>
          <w:lang w:bidi="ar"/>
        </w:rPr>
        <w:br/>
        <w:t>هل تعرف الأموات زيارة الأحياء وسلامهم 11</w:t>
      </w:r>
      <w:r>
        <w:rPr>
          <w:b/>
          <w:bCs/>
          <w:rtl/>
          <w:lang w:bidi="ar"/>
        </w:rPr>
        <w:br/>
        <w:t>تلقين الميت 25</w:t>
      </w:r>
      <w:r>
        <w:rPr>
          <w:b/>
          <w:bCs/>
          <w:rtl/>
          <w:lang w:bidi="ar"/>
        </w:rPr>
        <w:br/>
        <w:t>أرواح الموتى هل تتلاقى وتتزاور 32</w:t>
      </w:r>
      <w:r>
        <w:rPr>
          <w:b/>
          <w:bCs/>
          <w:rtl/>
          <w:lang w:bidi="ar"/>
        </w:rPr>
        <w:br/>
        <w:t>هل تتلاقى أرواح الأحياء وأرواح الأموات 37</w:t>
      </w:r>
      <w:r>
        <w:rPr>
          <w:b/>
          <w:bCs/>
          <w:rtl/>
          <w:lang w:bidi="ar"/>
        </w:rPr>
        <w:br/>
        <w:t>الروح هل تموت أم الموت للبدن وحده 57</w:t>
      </w:r>
      <w:r>
        <w:rPr>
          <w:b/>
          <w:bCs/>
          <w:rtl/>
          <w:lang w:bidi="ar"/>
        </w:rPr>
        <w:br/>
        <w:t>الأرواح بعد مفارقة الأبدان إذا تجردت بأي شي ء يتميز بعضها من بعض 63</w:t>
      </w:r>
      <w:r>
        <w:rPr>
          <w:b/>
          <w:bCs/>
          <w:rtl/>
          <w:lang w:bidi="ar"/>
        </w:rPr>
        <w:br/>
        <w:t>الروح هل تعاد إلى الميت في قبره وقت السؤال 67</w:t>
      </w:r>
      <w:r>
        <w:rPr>
          <w:b/>
          <w:bCs/>
          <w:rtl/>
          <w:lang w:bidi="ar"/>
        </w:rPr>
        <w:br/>
        <w:t>عذاب القبر وعلامة البدن والروح به 80</w:t>
      </w:r>
      <w:r>
        <w:rPr>
          <w:b/>
          <w:bCs/>
          <w:rtl/>
          <w:lang w:bidi="ar"/>
        </w:rPr>
        <w:br/>
        <w:t>مذهب السلف في عذاب الميت 82</w:t>
      </w:r>
      <w:r>
        <w:rPr>
          <w:b/>
          <w:bCs/>
          <w:rtl/>
          <w:lang w:bidi="ar"/>
        </w:rPr>
        <w:br/>
        <w:t>الإيمان بعذاب القبر 90</w:t>
      </w:r>
      <w:r>
        <w:rPr>
          <w:b/>
          <w:bCs/>
          <w:rtl/>
          <w:lang w:bidi="ar"/>
        </w:rPr>
        <w:br/>
        <w:t>عذاب البرزخ 92</w:t>
      </w:r>
      <w:r>
        <w:rPr>
          <w:b/>
          <w:bCs/>
          <w:rtl/>
          <w:lang w:bidi="ar"/>
        </w:rPr>
        <w:br/>
        <w:t>الرد على منكري عذاب القبر 97</w:t>
      </w:r>
      <w:r>
        <w:rPr>
          <w:b/>
          <w:bCs/>
          <w:rtl/>
          <w:lang w:bidi="ar"/>
        </w:rPr>
        <w:br/>
        <w:t>أخبار الرسل 98</w:t>
      </w:r>
      <w:r>
        <w:rPr>
          <w:b/>
          <w:bCs/>
          <w:rtl/>
          <w:lang w:bidi="ar"/>
        </w:rPr>
        <w:br/>
        <w:t>أقسام الدور 100</w:t>
      </w:r>
      <w:r>
        <w:rPr>
          <w:b/>
          <w:bCs/>
          <w:rtl/>
          <w:lang w:bidi="ar"/>
        </w:rPr>
        <w:br/>
        <w:t>أمر الآخرة من الغيب 101</w:t>
      </w:r>
      <w:r>
        <w:rPr>
          <w:b/>
          <w:bCs/>
          <w:rtl/>
          <w:lang w:bidi="ar"/>
        </w:rPr>
        <w:br/>
        <w:t>عجائب اللّه في مخلوقاته 110</w:t>
      </w:r>
      <w:r>
        <w:rPr>
          <w:b/>
          <w:bCs/>
          <w:rtl/>
          <w:lang w:bidi="ar"/>
        </w:rPr>
        <w:br/>
        <w:t>عودة الروح 112</w:t>
      </w:r>
    </w:p>
    <w:p w14:paraId="1FF01C17" w14:textId="77777777" w:rsidR="00C274A4" w:rsidRDefault="00C274A4">
      <w:pPr>
        <w:pStyle w:val="a3"/>
        <w:bidi/>
        <w:ind w:left="720"/>
        <w:jc w:val="right"/>
        <w:rPr>
          <w:b/>
          <w:bCs/>
          <w:i/>
          <w:iCs/>
          <w:color w:val="0000FF"/>
          <w:rtl/>
          <w:lang w:bidi="ar"/>
        </w:rPr>
      </w:pPr>
      <w:r>
        <w:rPr>
          <w:b/>
          <w:bCs/>
          <w:i/>
          <w:iCs/>
          <w:color w:val="0000FF"/>
          <w:rtl/>
          <w:lang w:bidi="ar"/>
        </w:rPr>
        <w:t>(1/364)</w:t>
      </w:r>
    </w:p>
    <w:p w14:paraId="59726B4E" w14:textId="77777777" w:rsidR="00C274A4" w:rsidRDefault="00C274A4">
      <w:pPr>
        <w:bidi/>
        <w:ind w:left="720"/>
        <w:rPr>
          <w:b/>
          <w:bCs/>
          <w:rtl/>
          <w:lang w:bidi="ar"/>
        </w:rPr>
      </w:pPr>
      <w:r>
        <w:rPr>
          <w:rFonts w:hint="cs"/>
          <w:b/>
          <w:bCs/>
          <w:lang w:bidi="ar"/>
        </w:rPr>
        <w:pict w14:anchorId="5B4A2E57">
          <v:rect id="_x0000_i1384" style="width:394.55pt;height:1.5pt" o:hrpct="950" o:hralign="center" o:hrstd="t" o:hrnoshade="t" o:hr="t" fillcolor="navy" stroked="f"/>
        </w:pict>
      </w:r>
    </w:p>
    <w:p w14:paraId="158B7E15" w14:textId="77777777" w:rsidR="00C274A4" w:rsidRPr="00D806E1" w:rsidRDefault="00C274A4">
      <w:pPr>
        <w:pStyle w:val="a3"/>
        <w:bidi/>
        <w:ind w:left="720"/>
        <w:rPr>
          <w:rFonts w:hint="cs"/>
          <w:b/>
          <w:bCs/>
          <w:i/>
          <w:iCs/>
          <w:color w:val="0000FF"/>
          <w:rtl/>
          <w:lang w:bidi="ar"/>
        </w:rPr>
      </w:pPr>
      <w:r>
        <w:rPr>
          <w:b/>
          <w:bCs/>
          <w:rtl/>
          <w:lang w:bidi="ar"/>
        </w:rPr>
        <w:t>عذاب القبر وعذاب البرزخ 114</w:t>
      </w:r>
      <w:r>
        <w:rPr>
          <w:b/>
          <w:bCs/>
          <w:rtl/>
          <w:lang w:bidi="ar"/>
        </w:rPr>
        <w:br/>
        <w:t>البعث 115</w:t>
      </w:r>
      <w:r>
        <w:rPr>
          <w:b/>
          <w:bCs/>
          <w:rtl/>
          <w:lang w:bidi="ar"/>
        </w:rPr>
        <w:br/>
        <w:t>ذكر القرآن لعذاب القبر 116</w:t>
      </w:r>
      <w:r>
        <w:rPr>
          <w:b/>
          <w:bCs/>
          <w:rtl/>
          <w:lang w:bidi="ar"/>
        </w:rPr>
        <w:br/>
        <w:t>الأسباب التي يعذب بها أصحاب القبور 119</w:t>
      </w:r>
      <w:r>
        <w:rPr>
          <w:b/>
          <w:bCs/>
          <w:rtl/>
          <w:lang w:bidi="ar"/>
        </w:rPr>
        <w:br/>
        <w:t>الأسباب المنجية من عذاب القبر 122</w:t>
      </w:r>
      <w:r>
        <w:rPr>
          <w:b/>
          <w:bCs/>
          <w:rtl/>
          <w:lang w:bidi="ar"/>
        </w:rPr>
        <w:br/>
        <w:t>سؤال القبر 128</w:t>
      </w:r>
      <w:r>
        <w:rPr>
          <w:b/>
          <w:bCs/>
          <w:rtl/>
          <w:lang w:bidi="ar"/>
        </w:rPr>
        <w:br/>
      </w:r>
      <w:r>
        <w:rPr>
          <w:b/>
          <w:bCs/>
          <w:rtl/>
          <w:lang w:bidi="ar"/>
        </w:rPr>
        <w:lastRenderedPageBreak/>
        <w:t>سؤال منكر ونكير 132</w:t>
      </w:r>
      <w:r>
        <w:rPr>
          <w:b/>
          <w:bCs/>
          <w:rtl/>
          <w:lang w:bidi="ar"/>
        </w:rPr>
        <w:br/>
        <w:t>سؤال من مات طفلا 133</w:t>
      </w:r>
      <w:r>
        <w:rPr>
          <w:b/>
          <w:bCs/>
          <w:rtl/>
          <w:lang w:bidi="ar"/>
        </w:rPr>
        <w:br/>
        <w:t>مستقر الأرواح 138</w:t>
      </w:r>
      <w:r>
        <w:rPr>
          <w:b/>
          <w:bCs/>
          <w:rtl/>
          <w:lang w:bidi="ar"/>
        </w:rPr>
        <w:br/>
        <w:t>مكان الروح 142</w:t>
      </w:r>
      <w:r>
        <w:rPr>
          <w:b/>
          <w:bCs/>
          <w:rtl/>
          <w:lang w:bidi="ar"/>
        </w:rPr>
        <w:br/>
        <w:t>هل الأرواح على أفنية القبور 151</w:t>
      </w:r>
      <w:r>
        <w:rPr>
          <w:b/>
          <w:bCs/>
          <w:rtl/>
          <w:lang w:bidi="ar"/>
        </w:rPr>
        <w:br/>
        <w:t>الرؤيا 154</w:t>
      </w:r>
      <w:r>
        <w:rPr>
          <w:b/>
          <w:bCs/>
          <w:rtl/>
          <w:lang w:bidi="ar"/>
        </w:rPr>
        <w:br/>
        <w:t>هل الأرواح في السماء 156</w:t>
      </w:r>
      <w:r>
        <w:rPr>
          <w:b/>
          <w:bCs/>
          <w:rtl/>
          <w:lang w:bidi="ar"/>
        </w:rPr>
        <w:br/>
        <w:t>مكان الأرواح 158</w:t>
      </w:r>
      <w:r>
        <w:rPr>
          <w:b/>
          <w:bCs/>
          <w:rtl/>
          <w:lang w:bidi="ar"/>
        </w:rPr>
        <w:br/>
        <w:t>هل الأرواح في عليين 160</w:t>
      </w:r>
      <w:r>
        <w:rPr>
          <w:b/>
          <w:bCs/>
          <w:rtl/>
          <w:lang w:bidi="ar"/>
        </w:rPr>
        <w:br/>
        <w:t>الرد على من قال أن الأرواح في بئر زمزم 161</w:t>
      </w:r>
      <w:r>
        <w:rPr>
          <w:b/>
          <w:bCs/>
          <w:rtl/>
          <w:lang w:bidi="ar"/>
        </w:rPr>
        <w:br/>
        <w:t>هل الأرواح في البرزخ 161</w:t>
      </w:r>
      <w:r>
        <w:rPr>
          <w:b/>
          <w:bCs/>
          <w:rtl/>
          <w:lang w:bidi="ar"/>
        </w:rPr>
        <w:br/>
        <w:t>الرد على من قال أنها على جانبي آدم 161</w:t>
      </w:r>
      <w:r>
        <w:rPr>
          <w:b/>
          <w:bCs/>
          <w:rtl/>
          <w:lang w:bidi="ar"/>
        </w:rPr>
        <w:br/>
        <w:t>من قال أنها تعود إلى مكانها الذي كانت فيه قبل أن تخلق 162</w:t>
      </w:r>
      <w:r>
        <w:rPr>
          <w:b/>
          <w:bCs/>
          <w:rtl/>
          <w:lang w:bidi="ar"/>
        </w:rPr>
        <w:br/>
        <w:t>الرد على من قال أن مستقر الروح العدم المحض 164</w:t>
      </w:r>
      <w:r>
        <w:rPr>
          <w:b/>
          <w:bCs/>
          <w:rtl/>
          <w:lang w:bidi="ar"/>
        </w:rPr>
        <w:br/>
        <w:t>التناسخ 166</w:t>
      </w:r>
      <w:r>
        <w:rPr>
          <w:b/>
          <w:bCs/>
          <w:rtl/>
          <w:lang w:bidi="ar"/>
        </w:rPr>
        <w:br/>
        <w:t>انتفاع أرواح الموتى بعمل الغير 173</w:t>
      </w:r>
      <w:r>
        <w:rPr>
          <w:b/>
          <w:bCs/>
          <w:rtl/>
          <w:lang w:bidi="ar"/>
        </w:rPr>
        <w:br/>
        <w:t>الدليل على انتفاع روح الميت 175</w:t>
      </w:r>
      <w:r>
        <w:rPr>
          <w:b/>
          <w:bCs/>
          <w:rtl/>
          <w:lang w:bidi="ar"/>
        </w:rPr>
        <w:br/>
        <w:t>وصول ثواب الصدقة 177</w:t>
      </w:r>
      <w:r>
        <w:rPr>
          <w:b/>
          <w:bCs/>
          <w:rtl/>
          <w:lang w:bidi="ar"/>
        </w:rPr>
        <w:br/>
        <w:t>وصول ثواب الصوم 178</w:t>
      </w:r>
      <w:r>
        <w:rPr>
          <w:b/>
          <w:bCs/>
          <w:rtl/>
          <w:lang w:bidi="ar"/>
        </w:rPr>
        <w:br/>
        <w:t>وصول ثواب الحج 179</w:t>
      </w:r>
      <w:r>
        <w:rPr>
          <w:b/>
          <w:bCs/>
          <w:rtl/>
          <w:lang w:bidi="ar"/>
        </w:rPr>
        <w:br/>
        <w:t>نفي عقوبة العبد بعمل غيره 190</w:t>
      </w:r>
      <w:r>
        <w:rPr>
          <w:b/>
          <w:bCs/>
          <w:rtl/>
          <w:lang w:bidi="ar"/>
        </w:rPr>
        <w:br/>
        <w:t>من مات وعليه صيام 199</w:t>
      </w:r>
    </w:p>
    <w:p w14:paraId="2370B0F1" w14:textId="77777777" w:rsidR="00C274A4" w:rsidRDefault="00C274A4">
      <w:pPr>
        <w:pStyle w:val="a3"/>
        <w:bidi/>
        <w:ind w:left="720"/>
        <w:jc w:val="right"/>
        <w:rPr>
          <w:b/>
          <w:bCs/>
          <w:i/>
          <w:iCs/>
          <w:color w:val="0000FF"/>
          <w:rtl/>
          <w:lang w:bidi="ar"/>
        </w:rPr>
      </w:pPr>
      <w:r>
        <w:rPr>
          <w:b/>
          <w:bCs/>
          <w:i/>
          <w:iCs/>
          <w:color w:val="0000FF"/>
          <w:rtl/>
          <w:lang w:bidi="ar"/>
        </w:rPr>
        <w:t>(1/365)</w:t>
      </w:r>
    </w:p>
    <w:p w14:paraId="3540C1B4" w14:textId="77777777" w:rsidR="00C274A4" w:rsidRDefault="00C274A4">
      <w:pPr>
        <w:bidi/>
        <w:ind w:left="720"/>
        <w:rPr>
          <w:b/>
          <w:bCs/>
          <w:rtl/>
          <w:lang w:bidi="ar"/>
        </w:rPr>
      </w:pPr>
      <w:r>
        <w:rPr>
          <w:rFonts w:hint="cs"/>
          <w:b/>
          <w:bCs/>
          <w:lang w:bidi="ar"/>
        </w:rPr>
        <w:pict w14:anchorId="47E09480">
          <v:rect id="_x0000_i1385" style="width:394.55pt;height:1.5pt" o:hrpct="950" o:hralign="center" o:hrstd="t" o:hrnoshade="t" o:hr="t" fillcolor="navy" stroked="f"/>
        </w:pict>
      </w:r>
    </w:p>
    <w:p w14:paraId="1053DA0E" w14:textId="77777777" w:rsidR="00C274A4" w:rsidRPr="00D806E1" w:rsidRDefault="00C274A4">
      <w:pPr>
        <w:pStyle w:val="a3"/>
        <w:bidi/>
        <w:ind w:left="720"/>
        <w:rPr>
          <w:rFonts w:hint="cs"/>
          <w:b/>
          <w:bCs/>
          <w:i/>
          <w:iCs/>
          <w:color w:val="0000FF"/>
          <w:rtl/>
          <w:lang w:bidi="ar"/>
        </w:rPr>
      </w:pPr>
      <w:r>
        <w:rPr>
          <w:b/>
          <w:bCs/>
          <w:rtl/>
          <w:lang w:bidi="ar"/>
        </w:rPr>
        <w:t>قول ابن عباس في حديث الصوم 200</w:t>
      </w:r>
      <w:r>
        <w:rPr>
          <w:b/>
          <w:bCs/>
          <w:rtl/>
          <w:lang w:bidi="ar"/>
        </w:rPr>
        <w:br/>
        <w:t>جواز القضاء عن الميت 203</w:t>
      </w:r>
      <w:r>
        <w:rPr>
          <w:b/>
          <w:bCs/>
          <w:rtl/>
          <w:lang w:bidi="ar"/>
        </w:rPr>
        <w:br/>
        <w:t>أقوال أهل العلم في الصوم عن الميت 204</w:t>
      </w:r>
      <w:r>
        <w:rPr>
          <w:b/>
          <w:bCs/>
          <w:rtl/>
          <w:lang w:bidi="ar"/>
        </w:rPr>
        <w:br/>
        <w:t>الرد على القول بأن ثواب النفقة بالحج يصل فقط 205</w:t>
      </w:r>
      <w:r>
        <w:rPr>
          <w:b/>
          <w:bCs/>
          <w:rtl/>
          <w:lang w:bidi="ar"/>
        </w:rPr>
        <w:br/>
      </w:r>
      <w:r>
        <w:rPr>
          <w:b/>
          <w:bCs/>
          <w:rtl/>
          <w:lang w:bidi="ar"/>
        </w:rPr>
        <w:lastRenderedPageBreak/>
        <w:t>هل الروح قديمة أم محدثة مخلوقة 208</w:t>
      </w:r>
      <w:r>
        <w:rPr>
          <w:b/>
          <w:bCs/>
          <w:rtl/>
          <w:lang w:bidi="ar"/>
        </w:rPr>
        <w:br/>
        <w:t>الأدلة على خلق الأرواح 212</w:t>
      </w:r>
      <w:r>
        <w:rPr>
          <w:b/>
          <w:bCs/>
          <w:rtl/>
          <w:lang w:bidi="ar"/>
        </w:rPr>
        <w:br/>
        <w:t>القرآن يدل على خلقه تعالى للأرواح 217</w:t>
      </w:r>
      <w:r>
        <w:rPr>
          <w:b/>
          <w:bCs/>
          <w:rtl/>
          <w:lang w:bidi="ar"/>
        </w:rPr>
        <w:br/>
        <w:t>تسمية المسيح روح اللّه 224</w:t>
      </w:r>
      <w:r>
        <w:rPr>
          <w:b/>
          <w:bCs/>
          <w:rtl/>
          <w:lang w:bidi="ar"/>
        </w:rPr>
        <w:br/>
        <w:t>تقدم خلق الأرواح على الأجساد أو تأخر خلقها عنها 225</w:t>
      </w:r>
      <w:r>
        <w:rPr>
          <w:b/>
          <w:bCs/>
          <w:rtl/>
          <w:lang w:bidi="ar"/>
        </w:rPr>
        <w:br/>
        <w:t>الدليل على أن الأرواح خلقت بعد الأبدان 231</w:t>
      </w:r>
      <w:r>
        <w:rPr>
          <w:b/>
          <w:bCs/>
          <w:rtl/>
          <w:lang w:bidi="ar"/>
        </w:rPr>
        <w:br/>
        <w:t>معنى الآية: وإذ أخذ ربك 236</w:t>
      </w:r>
      <w:r>
        <w:rPr>
          <w:b/>
          <w:bCs/>
          <w:rtl/>
          <w:lang w:bidi="ar"/>
        </w:rPr>
        <w:br/>
        <w:t>الخلق ثم التصوير 245</w:t>
      </w:r>
      <w:r>
        <w:rPr>
          <w:b/>
          <w:bCs/>
          <w:rtl/>
          <w:lang w:bidi="ar"/>
        </w:rPr>
        <w:br/>
        <w:t>الدليل على أن خلق الأرواح متأخر عن خلق الأبدان 247</w:t>
      </w:r>
      <w:r>
        <w:rPr>
          <w:b/>
          <w:bCs/>
          <w:rtl/>
          <w:lang w:bidi="ar"/>
        </w:rPr>
        <w:br/>
        <w:t>حقيقة النفس 252</w:t>
      </w:r>
      <w:r>
        <w:rPr>
          <w:b/>
          <w:bCs/>
          <w:rtl/>
          <w:lang w:bidi="ar"/>
        </w:rPr>
        <w:br/>
        <w:t>نفس المؤمن ونفس الكافر 261</w:t>
      </w:r>
      <w:r>
        <w:rPr>
          <w:b/>
          <w:bCs/>
          <w:rtl/>
          <w:lang w:bidi="ar"/>
        </w:rPr>
        <w:br/>
        <w:t>خروج نفس المؤمن 262</w:t>
      </w:r>
      <w:r>
        <w:rPr>
          <w:b/>
          <w:bCs/>
          <w:rtl/>
          <w:lang w:bidi="ar"/>
        </w:rPr>
        <w:br/>
        <w:t>حضور الملائكة عند خروج نفس المؤمن 262</w:t>
      </w:r>
      <w:r>
        <w:rPr>
          <w:b/>
          <w:bCs/>
          <w:rtl/>
          <w:lang w:bidi="ar"/>
        </w:rPr>
        <w:br/>
        <w:t>الأرواح جنود مجندة 263</w:t>
      </w:r>
      <w:r>
        <w:rPr>
          <w:b/>
          <w:bCs/>
          <w:rtl/>
          <w:lang w:bidi="ar"/>
        </w:rPr>
        <w:br/>
        <w:t>فتح أبواب السماء لروح المؤمن 273</w:t>
      </w:r>
      <w:r>
        <w:rPr>
          <w:b/>
          <w:bCs/>
          <w:rtl/>
          <w:lang w:bidi="ar"/>
        </w:rPr>
        <w:br/>
        <w:t>الروح والجسم والنفس والجسم 277</w:t>
      </w:r>
      <w:r>
        <w:rPr>
          <w:b/>
          <w:bCs/>
          <w:rtl/>
          <w:lang w:bidi="ar"/>
        </w:rPr>
        <w:br/>
        <w:t>النفس والجسم 282</w:t>
      </w:r>
      <w:r>
        <w:rPr>
          <w:b/>
          <w:bCs/>
          <w:rtl/>
          <w:lang w:bidi="ar"/>
        </w:rPr>
        <w:br/>
        <w:t>الوجود 283</w:t>
      </w:r>
      <w:r>
        <w:rPr>
          <w:b/>
          <w:bCs/>
          <w:rtl/>
          <w:lang w:bidi="ar"/>
        </w:rPr>
        <w:br/>
        <w:t>هل الصورة العقلية مجردة 287</w:t>
      </w:r>
      <w:r>
        <w:rPr>
          <w:b/>
          <w:bCs/>
          <w:rtl/>
          <w:lang w:bidi="ar"/>
        </w:rPr>
        <w:br/>
        <w:t>القوى العقلية والإدراكات 287</w:t>
      </w:r>
      <w:r>
        <w:rPr>
          <w:b/>
          <w:bCs/>
          <w:rtl/>
          <w:lang w:bidi="ar"/>
        </w:rPr>
        <w:br/>
        <w:t>الإدراك 289</w:t>
      </w:r>
      <w:r>
        <w:rPr>
          <w:b/>
          <w:bCs/>
          <w:rtl/>
          <w:lang w:bidi="ar"/>
        </w:rPr>
        <w:br/>
        <w:t>الخيالات 290</w:t>
      </w:r>
      <w:r>
        <w:rPr>
          <w:b/>
          <w:bCs/>
          <w:rtl/>
          <w:lang w:bidi="ar"/>
        </w:rPr>
        <w:br/>
        <w:t>حال البدن والقوة العقلية 291</w:t>
      </w:r>
      <w:r>
        <w:rPr>
          <w:b/>
          <w:bCs/>
          <w:rtl/>
          <w:lang w:bidi="ar"/>
        </w:rPr>
        <w:br/>
        <w:t>الرد على القول بأن القوة الجسمانية تتعب 293</w:t>
      </w:r>
    </w:p>
    <w:p w14:paraId="7BE0FF62" w14:textId="77777777" w:rsidR="00C274A4" w:rsidRDefault="00C274A4">
      <w:pPr>
        <w:pStyle w:val="a3"/>
        <w:bidi/>
        <w:ind w:left="720"/>
        <w:jc w:val="right"/>
        <w:rPr>
          <w:b/>
          <w:bCs/>
          <w:i/>
          <w:iCs/>
          <w:color w:val="0000FF"/>
          <w:rtl/>
          <w:lang w:bidi="ar"/>
        </w:rPr>
      </w:pPr>
      <w:r>
        <w:rPr>
          <w:b/>
          <w:bCs/>
          <w:i/>
          <w:iCs/>
          <w:color w:val="0000FF"/>
          <w:rtl/>
          <w:lang w:bidi="ar"/>
        </w:rPr>
        <w:t>(1/366)</w:t>
      </w:r>
    </w:p>
    <w:p w14:paraId="01B24A91" w14:textId="77777777" w:rsidR="00C274A4" w:rsidRDefault="00C274A4">
      <w:pPr>
        <w:bidi/>
        <w:ind w:left="720"/>
        <w:rPr>
          <w:b/>
          <w:bCs/>
          <w:rtl/>
          <w:lang w:bidi="ar"/>
        </w:rPr>
      </w:pPr>
      <w:r>
        <w:rPr>
          <w:rFonts w:hint="cs"/>
          <w:b/>
          <w:bCs/>
          <w:lang w:bidi="ar"/>
        </w:rPr>
        <w:pict w14:anchorId="0DADC4A0">
          <v:rect id="_x0000_i1386" style="width:394.55pt;height:1.5pt" o:hrpct="950" o:hralign="center" o:hrstd="t" o:hrnoshade="t" o:hr="t" fillcolor="navy" stroked="f"/>
        </w:pict>
      </w:r>
    </w:p>
    <w:p w14:paraId="2FE348CF" w14:textId="77777777" w:rsidR="00C274A4" w:rsidRPr="00D806E1" w:rsidRDefault="00C274A4">
      <w:pPr>
        <w:pStyle w:val="a3"/>
        <w:bidi/>
        <w:ind w:left="720"/>
        <w:rPr>
          <w:rFonts w:hint="cs"/>
          <w:b/>
          <w:bCs/>
          <w:i/>
          <w:iCs/>
          <w:color w:val="0000FF"/>
          <w:rtl/>
          <w:lang w:bidi="ar"/>
        </w:rPr>
      </w:pPr>
      <w:r>
        <w:rPr>
          <w:b/>
          <w:bCs/>
          <w:rtl/>
          <w:lang w:bidi="ar"/>
        </w:rPr>
        <w:t>الرد على أن محل الإدراكات جسم 294</w:t>
      </w:r>
      <w:r>
        <w:rPr>
          <w:b/>
          <w:bCs/>
          <w:rtl/>
          <w:lang w:bidi="ar"/>
        </w:rPr>
        <w:br/>
        <w:t>هل النفس واحدة أم ثلاث 305</w:t>
      </w:r>
      <w:r>
        <w:rPr>
          <w:b/>
          <w:bCs/>
          <w:rtl/>
          <w:lang w:bidi="ar"/>
        </w:rPr>
        <w:br/>
      </w:r>
      <w:r>
        <w:rPr>
          <w:b/>
          <w:bCs/>
          <w:rtl/>
          <w:lang w:bidi="ar"/>
        </w:rPr>
        <w:lastRenderedPageBreak/>
        <w:t>الطمأنينة 307</w:t>
      </w:r>
      <w:r>
        <w:rPr>
          <w:b/>
          <w:bCs/>
          <w:rtl/>
          <w:lang w:bidi="ar"/>
        </w:rPr>
        <w:br/>
        <w:t>النفس اللوامة 312</w:t>
      </w:r>
      <w:r>
        <w:rPr>
          <w:b/>
          <w:bCs/>
          <w:rtl/>
          <w:lang w:bidi="ar"/>
        </w:rPr>
        <w:br/>
        <w:t>النفس الأمّارة 313</w:t>
      </w:r>
      <w:r>
        <w:rPr>
          <w:b/>
          <w:bCs/>
          <w:rtl/>
          <w:lang w:bidi="ar"/>
        </w:rPr>
        <w:br/>
        <w:t>الفرق بين خشوع الإيمان وخشوع النفاق 320</w:t>
      </w:r>
      <w:r>
        <w:rPr>
          <w:b/>
          <w:bCs/>
          <w:rtl/>
          <w:lang w:bidi="ar"/>
        </w:rPr>
        <w:br/>
        <w:t>الفرق بين العفو والذل 331</w:t>
      </w:r>
      <w:r>
        <w:rPr>
          <w:b/>
          <w:bCs/>
          <w:rtl/>
          <w:lang w:bidi="ar"/>
        </w:rPr>
        <w:br/>
        <w:t>الفرق بين الثقة والعزة 334</w:t>
      </w:r>
      <w:r>
        <w:rPr>
          <w:b/>
          <w:bCs/>
          <w:rtl/>
          <w:lang w:bidi="ar"/>
        </w:rPr>
        <w:br/>
        <w:t>الفرق بين الرجاء والتمني 336</w:t>
      </w:r>
      <w:r>
        <w:rPr>
          <w:b/>
          <w:bCs/>
          <w:rtl/>
          <w:lang w:bidi="ar"/>
        </w:rPr>
        <w:br/>
        <w:t>الفرق بين التحدث بنعم اللّه والفخر بها 339</w:t>
      </w:r>
      <w:r>
        <w:rPr>
          <w:b/>
          <w:bCs/>
          <w:rtl/>
          <w:lang w:bidi="ar"/>
        </w:rPr>
        <w:br/>
        <w:t>الفرق بين رقة القلب والجزع 342</w:t>
      </w:r>
      <w:r>
        <w:rPr>
          <w:b/>
          <w:bCs/>
          <w:rtl/>
          <w:lang w:bidi="ar"/>
        </w:rPr>
        <w:br/>
        <w:t>الفرق بين المنافسة والحسد 343</w:t>
      </w:r>
      <w:r>
        <w:rPr>
          <w:b/>
          <w:bCs/>
          <w:rtl/>
          <w:lang w:bidi="ar"/>
        </w:rPr>
        <w:br/>
        <w:t>الفرق بين حب الرئاسة وحب الإمارة 345</w:t>
      </w:r>
      <w:r>
        <w:rPr>
          <w:b/>
          <w:bCs/>
          <w:rtl/>
          <w:lang w:bidi="ar"/>
        </w:rPr>
        <w:br/>
        <w:t>الفرق بين التوكل والعجز 347</w:t>
      </w:r>
      <w:r>
        <w:rPr>
          <w:b/>
          <w:bCs/>
          <w:rtl/>
          <w:lang w:bidi="ar"/>
        </w:rPr>
        <w:br/>
        <w:t>الفرق بين الاحتياط والوسوسة 349</w:t>
      </w:r>
      <w:r>
        <w:rPr>
          <w:b/>
          <w:bCs/>
          <w:rtl/>
          <w:lang w:bidi="ar"/>
        </w:rPr>
        <w:br/>
        <w:t>الفرق بين النصيحة والتأنيب 351</w:t>
      </w:r>
      <w:r>
        <w:rPr>
          <w:b/>
          <w:bCs/>
          <w:rtl/>
          <w:lang w:bidi="ar"/>
        </w:rPr>
        <w:br/>
        <w:t>الفرق بين المبادرة والعجلة 352</w:t>
      </w:r>
      <w:r>
        <w:rPr>
          <w:b/>
          <w:bCs/>
          <w:rtl/>
          <w:lang w:bidi="ar"/>
        </w:rPr>
        <w:br/>
        <w:t>الفروق بين الأمور 355</w:t>
      </w:r>
      <w:r>
        <w:rPr>
          <w:b/>
          <w:bCs/>
          <w:rtl/>
          <w:lang w:bidi="ar"/>
        </w:rPr>
        <w:br/>
        <w:t>الفرق بين أولياء الرحمن وأولياء الشيطان 360</w:t>
      </w:r>
      <w:r>
        <w:rPr>
          <w:b/>
          <w:bCs/>
          <w:rtl/>
          <w:lang w:bidi="ar"/>
        </w:rPr>
        <w:br/>
        <w:t>الفرق بين الحكم المنزل والحكم المؤول 362</w:t>
      </w:r>
    </w:p>
    <w:p w14:paraId="3D6D0684" w14:textId="77777777" w:rsidR="00C274A4" w:rsidRDefault="00C274A4">
      <w:pPr>
        <w:pStyle w:val="a3"/>
        <w:bidi/>
        <w:ind w:left="720"/>
        <w:jc w:val="right"/>
        <w:rPr>
          <w:b/>
          <w:bCs/>
          <w:i/>
          <w:iCs/>
          <w:color w:val="0000FF"/>
          <w:rtl/>
          <w:lang w:bidi="ar"/>
        </w:rPr>
      </w:pPr>
      <w:r>
        <w:rPr>
          <w:b/>
          <w:bCs/>
          <w:i/>
          <w:iCs/>
          <w:color w:val="0000FF"/>
          <w:rtl/>
          <w:lang w:bidi="ar"/>
        </w:rPr>
        <w:t>(1/367)</w:t>
      </w:r>
    </w:p>
    <w:p w14:paraId="1A9FD437" w14:textId="77777777" w:rsidR="00C274A4" w:rsidRDefault="00C274A4">
      <w:pPr>
        <w:bidi/>
        <w:ind w:left="720"/>
        <w:rPr>
          <w:b/>
          <w:bCs/>
          <w:rtl/>
          <w:lang w:bidi="ar"/>
        </w:rPr>
      </w:pPr>
      <w:r>
        <w:rPr>
          <w:rFonts w:hint="cs"/>
          <w:b/>
          <w:bCs/>
          <w:lang w:bidi="ar"/>
        </w:rPr>
        <w:pict w14:anchorId="5E5CE499">
          <v:rect id="_x0000_i1387" style="width:394.55pt;height:1.5pt" o:hrpct="950" o:hralign="center" o:hrstd="t" o:hrnoshade="t" o:hr="t" fillcolor="navy" stroked="f"/>
        </w:pict>
      </w:r>
    </w:p>
    <w:sectPr w:rsidR="00C274A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43880"/>
    <w:multiLevelType w:val="multilevel"/>
    <w:tmpl w:val="6594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822A5E"/>
    <w:multiLevelType w:val="multilevel"/>
    <w:tmpl w:val="3390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920070">
    <w:abstractNumId w:val="1"/>
  </w:num>
  <w:num w:numId="2" w16cid:durableId="322899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06E1"/>
    <w:rsid w:val="00C274A4"/>
    <w:rsid w:val="00CB2266"/>
    <w:rsid w:val="00D806E1"/>
    <w:rsid w:val="00E028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99A77"/>
  <w15:chartTrackingRefBased/>
  <w15:docId w15:val="{CC5C42A6-6BB9-4D03-A41D-AD1CF80C9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348</Pages>
  <Words>115651</Words>
  <Characters>508865</Characters>
  <Application>Microsoft Office Word</Application>
  <DocSecurity>0</DocSecurity>
  <Lines>9785</Lines>
  <Paragraphs>894</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623622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2026-03-29T15:21:00Z</dcterms:created>
  <dcterms:modified xsi:type="dcterms:W3CDTF">2026-03-29T15:21:00Z</dcterms:modified>
</cp:coreProperties>
</file>