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FA804" w14:textId="77777777" w:rsidR="00400035" w:rsidRPr="00F21AFC" w:rsidRDefault="00400035" w:rsidP="00AA17BF">
      <w:pPr>
        <w:spacing w:after="160" w:line="360" w:lineRule="auto"/>
        <w:jc w:val="center"/>
        <w:rPr>
          <w:rFonts w:ascii="Times New Roman" w:hAnsi="Times New Roman" w:cs="Times New Roman"/>
          <w:sz w:val="26"/>
          <w:szCs w:val="26"/>
        </w:rPr>
      </w:pPr>
      <w:r w:rsidRPr="00F21AFC">
        <w:rPr>
          <w:rFonts w:ascii="Times New Roman" w:hAnsi="Times New Roman" w:cs="Times New Roman"/>
          <w:noProof/>
          <w:sz w:val="26"/>
          <w:szCs w:val="26"/>
        </w:rPr>
        <w:drawing>
          <wp:anchor distT="0" distB="0" distL="114300" distR="114300" simplePos="0" relativeHeight="251657215" behindDoc="1" locked="0" layoutInCell="1" allowOverlap="1" wp14:anchorId="766A0174" wp14:editId="459B207F">
            <wp:simplePos x="0" y="0"/>
            <wp:positionH relativeFrom="margin">
              <wp:posOffset>-280035</wp:posOffset>
            </wp:positionH>
            <wp:positionV relativeFrom="paragraph">
              <wp:posOffset>-205105</wp:posOffset>
            </wp:positionV>
            <wp:extent cx="6286194" cy="9086850"/>
            <wp:effectExtent l="0" t="0" r="635" b="0"/>
            <wp:wrapNone/>
            <wp:docPr id="1282298573" name="Picture 4" descr="A blue and whit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77179" name="Picture 4" descr="A blue and white border"/>
                    <pic:cNvPicPr/>
                  </pic:nvPicPr>
                  <pic:blipFill>
                    <a:blip r:embed="rId8">
                      <a:extLst>
                        <a:ext uri="{28A0092B-C50C-407E-A947-70E740481C1C}">
                          <a14:useLocalDpi xmlns:a14="http://schemas.microsoft.com/office/drawing/2010/main" val="0"/>
                        </a:ext>
                      </a:extLst>
                    </a:blip>
                    <a:stretch>
                      <a:fillRect/>
                    </a:stretch>
                  </pic:blipFill>
                  <pic:spPr>
                    <a:xfrm>
                      <a:off x="0" y="0"/>
                      <a:ext cx="6286194" cy="9086850"/>
                    </a:xfrm>
                    <a:prstGeom prst="rect">
                      <a:avLst/>
                    </a:prstGeom>
                  </pic:spPr>
                </pic:pic>
              </a:graphicData>
            </a:graphic>
            <wp14:sizeRelH relativeFrom="margin">
              <wp14:pctWidth>0</wp14:pctWidth>
            </wp14:sizeRelH>
            <wp14:sizeRelV relativeFrom="margin">
              <wp14:pctHeight>0</wp14:pctHeight>
            </wp14:sizeRelV>
          </wp:anchor>
        </w:drawing>
      </w:r>
      <w:r w:rsidRPr="00F21AFC">
        <w:rPr>
          <w:rFonts w:ascii="Times New Roman" w:hAnsi="Times New Roman" w:cs="Times New Roman"/>
          <w:sz w:val="26"/>
          <w:szCs w:val="26"/>
        </w:rPr>
        <w:t>BỘ GIÁO DỤC VÀ ĐÀO TẠO</w:t>
      </w:r>
    </w:p>
    <w:p w14:paraId="75ED894D" w14:textId="6300E208"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TRƯỜNG ĐẠI HỌC CÔNG NGHỆ KỸ THUẬT</w:t>
      </w:r>
    </w:p>
    <w:p w14:paraId="34B945BC" w14:textId="77777777"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THÀNH PHỐ HỒ CHÍ MINH</w:t>
      </w:r>
    </w:p>
    <w:p w14:paraId="42B51364" w14:textId="10B1A2BE"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KHOA: CÔNG NGHỆ THÔNG TIN</w:t>
      </w:r>
    </w:p>
    <w:p w14:paraId="37B5B1DB" w14:textId="77777777"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noProof/>
          <w:sz w:val="26"/>
          <w:szCs w:val="26"/>
        </w:rPr>
        <w:drawing>
          <wp:anchor distT="0" distB="0" distL="114300" distR="114300" simplePos="0" relativeHeight="251671552" behindDoc="0" locked="0" layoutInCell="1" allowOverlap="1" wp14:anchorId="73FA9574" wp14:editId="6F446FEF">
            <wp:simplePos x="0" y="0"/>
            <wp:positionH relativeFrom="margin">
              <wp:align>center</wp:align>
            </wp:positionH>
            <wp:positionV relativeFrom="paragraph">
              <wp:posOffset>12700</wp:posOffset>
            </wp:positionV>
            <wp:extent cx="1342857" cy="1723810"/>
            <wp:effectExtent l="0" t="0" r="0" b="0"/>
            <wp:wrapNone/>
            <wp:docPr id="385167134" name="Picture 3" descr="A logo of hands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8935" name="Picture 3" descr="A logo of hands holding a boo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342857" cy="1723810"/>
                    </a:xfrm>
                    <a:prstGeom prst="rect">
                      <a:avLst/>
                    </a:prstGeom>
                  </pic:spPr>
                </pic:pic>
              </a:graphicData>
            </a:graphic>
          </wp:anchor>
        </w:drawing>
      </w:r>
    </w:p>
    <w:p w14:paraId="5074DFD2" w14:textId="77777777" w:rsidR="00400035" w:rsidRPr="00F21AFC" w:rsidRDefault="00400035" w:rsidP="00AA17BF">
      <w:pPr>
        <w:spacing w:after="160" w:line="360" w:lineRule="auto"/>
        <w:jc w:val="center"/>
        <w:rPr>
          <w:rFonts w:ascii="Times New Roman" w:hAnsi="Times New Roman" w:cs="Times New Roman"/>
          <w:b/>
          <w:bCs/>
          <w:sz w:val="26"/>
          <w:szCs w:val="26"/>
        </w:rPr>
      </w:pPr>
    </w:p>
    <w:p w14:paraId="2EBB5D26" w14:textId="77777777" w:rsidR="00400035" w:rsidRPr="00F21AFC" w:rsidRDefault="00400035" w:rsidP="00AA17BF">
      <w:pPr>
        <w:spacing w:after="160" w:line="360" w:lineRule="auto"/>
        <w:jc w:val="center"/>
        <w:rPr>
          <w:rFonts w:ascii="Times New Roman" w:hAnsi="Times New Roman" w:cs="Times New Roman"/>
          <w:b/>
          <w:bCs/>
          <w:sz w:val="26"/>
          <w:szCs w:val="26"/>
        </w:rPr>
      </w:pPr>
    </w:p>
    <w:p w14:paraId="317032F1" w14:textId="77777777" w:rsidR="00400035" w:rsidRPr="00F21AFC" w:rsidRDefault="00400035" w:rsidP="00F21AFC">
      <w:pPr>
        <w:spacing w:after="160" w:line="360" w:lineRule="auto"/>
        <w:rPr>
          <w:rFonts w:ascii="Times New Roman" w:hAnsi="Times New Roman" w:cs="Times New Roman"/>
          <w:b/>
          <w:bCs/>
          <w:sz w:val="26"/>
          <w:szCs w:val="26"/>
        </w:rPr>
      </w:pPr>
    </w:p>
    <w:p w14:paraId="3244FE78" w14:textId="77777777" w:rsidR="00400035" w:rsidRPr="00F21AFC" w:rsidRDefault="00400035" w:rsidP="00AA17BF">
      <w:pPr>
        <w:spacing w:after="160" w:line="360" w:lineRule="auto"/>
        <w:jc w:val="center"/>
        <w:rPr>
          <w:rFonts w:ascii="Times New Roman" w:hAnsi="Times New Roman" w:cs="Times New Roman"/>
          <w:b/>
          <w:bCs/>
          <w:sz w:val="26"/>
          <w:szCs w:val="26"/>
        </w:rPr>
      </w:pPr>
    </w:p>
    <w:p w14:paraId="385F1A1F" w14:textId="22906808" w:rsidR="00400035" w:rsidRPr="00585E6D" w:rsidRDefault="00400035" w:rsidP="00AA17BF">
      <w:pPr>
        <w:spacing w:after="160" w:line="360" w:lineRule="auto"/>
        <w:jc w:val="center"/>
        <w:rPr>
          <w:rFonts w:ascii="Times New Roman" w:hAnsi="Times New Roman" w:cs="Times New Roman"/>
          <w:b/>
          <w:bCs/>
          <w:sz w:val="26"/>
          <w:szCs w:val="26"/>
          <w:lang w:val="vi-VN"/>
        </w:rPr>
      </w:pPr>
      <w:r w:rsidRPr="00F21AFC">
        <w:rPr>
          <w:rFonts w:ascii="Times New Roman" w:hAnsi="Times New Roman" w:cs="Times New Roman"/>
          <w:b/>
          <w:bCs/>
          <w:sz w:val="26"/>
          <w:szCs w:val="26"/>
        </w:rPr>
        <w:t>BÁO CÁO</w:t>
      </w:r>
      <w:r w:rsidR="00585E6D">
        <w:rPr>
          <w:rFonts w:ascii="Times New Roman" w:hAnsi="Times New Roman" w:cs="Times New Roman"/>
          <w:b/>
          <w:bCs/>
          <w:sz w:val="26"/>
          <w:szCs w:val="26"/>
          <w:lang w:val="vi-VN"/>
        </w:rPr>
        <w:t xml:space="preserve"> </w:t>
      </w:r>
    </w:p>
    <w:p w14:paraId="3379F78C" w14:textId="291132A7" w:rsidR="00400035" w:rsidRPr="00585E6D" w:rsidRDefault="004E4A05" w:rsidP="00AA17BF">
      <w:pPr>
        <w:spacing w:after="160" w:line="360" w:lineRule="auto"/>
        <w:jc w:val="center"/>
        <w:rPr>
          <w:rFonts w:ascii="Times New Roman" w:hAnsi="Times New Roman" w:cs="Times New Roman"/>
          <w:b/>
          <w:bCs/>
          <w:color w:val="000000" w:themeColor="text1"/>
          <w:sz w:val="26"/>
          <w:szCs w:val="26"/>
          <w:lang w:val="vi-VN"/>
        </w:rPr>
      </w:pPr>
      <w:r w:rsidRPr="00585E6D">
        <w:rPr>
          <w:rFonts w:ascii="Times New Roman" w:hAnsi="Times New Roman" w:cs="Times New Roman"/>
          <w:b/>
          <w:bCs/>
          <w:color w:val="000000" w:themeColor="text1"/>
          <w:sz w:val="26"/>
          <w:szCs w:val="26"/>
          <w:lang w:val="vi-VN"/>
        </w:rPr>
        <w:t xml:space="preserve">MÔN: </w:t>
      </w:r>
      <w:r w:rsidR="00585E6D" w:rsidRPr="00585E6D">
        <w:rPr>
          <w:rFonts w:ascii="Times New Roman" w:hAnsi="Times New Roman" w:cs="Times New Roman"/>
          <w:b/>
          <w:bCs/>
          <w:color w:val="000000" w:themeColor="text1"/>
          <w:sz w:val="26"/>
          <w:szCs w:val="26"/>
          <w:lang w:val="vi-VN"/>
        </w:rPr>
        <w:t>MẬT</w:t>
      </w:r>
      <w:r w:rsidR="00585E6D">
        <w:rPr>
          <w:rFonts w:ascii="Times New Roman" w:hAnsi="Times New Roman" w:cs="Times New Roman"/>
          <w:b/>
          <w:bCs/>
          <w:color w:val="000000" w:themeColor="text1"/>
          <w:sz w:val="26"/>
          <w:szCs w:val="26"/>
          <w:lang w:val="vi-VN"/>
        </w:rPr>
        <w:t xml:space="preserve"> MÃ ỨNG DỤNG</w:t>
      </w:r>
    </w:p>
    <w:p w14:paraId="691A78FE" w14:textId="7F2B2DA1" w:rsidR="00400035" w:rsidRPr="00585E6D" w:rsidRDefault="00400035" w:rsidP="00AA17BF">
      <w:pPr>
        <w:spacing w:after="160" w:line="360" w:lineRule="auto"/>
        <w:jc w:val="center"/>
        <w:rPr>
          <w:rFonts w:ascii="Times New Roman" w:hAnsi="Times New Roman" w:cs="Times New Roman"/>
          <w:b/>
          <w:bCs/>
          <w:sz w:val="26"/>
          <w:szCs w:val="26"/>
          <w:lang w:val="vi-VN"/>
        </w:rPr>
      </w:pPr>
      <w:r w:rsidRPr="00585E6D">
        <w:rPr>
          <w:rFonts w:ascii="Times New Roman" w:hAnsi="Times New Roman" w:cs="Times New Roman"/>
          <w:b/>
          <w:bCs/>
          <w:sz w:val="26"/>
          <w:szCs w:val="26"/>
          <w:lang w:val="vi-VN"/>
        </w:rPr>
        <w:t xml:space="preserve">Mã học phần: </w:t>
      </w:r>
      <w:r w:rsidR="00585E6D" w:rsidRPr="00585E6D">
        <w:rPr>
          <w:rFonts w:ascii="Times New Roman" w:hAnsi="Times New Roman" w:cs="Times New Roman"/>
          <w:b/>
          <w:bCs/>
          <w:sz w:val="26"/>
          <w:szCs w:val="26"/>
          <w:lang w:val="vi-VN"/>
        </w:rPr>
        <w:t>CRYP331980</w:t>
      </w:r>
    </w:p>
    <w:p w14:paraId="33266714" w14:textId="1D0E9F14" w:rsidR="00585E6D" w:rsidRDefault="00585E6D" w:rsidP="00AA17BF">
      <w:pPr>
        <w:spacing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rPr>
        <w:t>ĐỀ</w:t>
      </w:r>
      <w:r>
        <w:rPr>
          <w:rFonts w:ascii="Times New Roman" w:hAnsi="Times New Roman" w:cs="Times New Roman"/>
          <w:b/>
          <w:bCs/>
          <w:color w:val="000000" w:themeColor="text1"/>
          <w:sz w:val="26"/>
          <w:szCs w:val="26"/>
          <w:lang w:val="vi-VN"/>
        </w:rPr>
        <w:t xml:space="preserve"> TÀI</w:t>
      </w:r>
      <w:r w:rsidRPr="00F21AFC">
        <w:rPr>
          <w:rFonts w:ascii="Times New Roman" w:hAnsi="Times New Roman" w:cs="Times New Roman"/>
          <w:b/>
          <w:bCs/>
          <w:color w:val="000000" w:themeColor="text1"/>
          <w:sz w:val="26"/>
          <w:szCs w:val="26"/>
        </w:rPr>
        <w:t>:</w:t>
      </w:r>
    </w:p>
    <w:p w14:paraId="59116C51" w14:textId="5EC7D43F" w:rsidR="004E4A05" w:rsidRDefault="00585E6D" w:rsidP="00AA17BF">
      <w:pPr>
        <w:spacing w:line="360" w:lineRule="auto"/>
        <w:jc w:val="center"/>
        <w:rPr>
          <w:rFonts w:ascii="Times New Roman" w:hAnsi="Times New Roman" w:cs="Times New Roman"/>
          <w:b/>
          <w:bCs/>
          <w:color w:val="000000" w:themeColor="text1"/>
          <w:sz w:val="26"/>
          <w:szCs w:val="26"/>
          <w:lang w:val="vi-VN"/>
        </w:rPr>
      </w:pPr>
      <w:r w:rsidRPr="00585E6D">
        <w:rPr>
          <w:rFonts w:ascii="Times New Roman" w:hAnsi="Times New Roman" w:cs="Times New Roman"/>
          <w:b/>
          <w:bCs/>
          <w:color w:val="000000" w:themeColor="text1"/>
          <w:sz w:val="26"/>
          <w:szCs w:val="26"/>
        </w:rPr>
        <w:t>SECURE API GATEWAY WITH CRYPTOGRAPHIC ENFORCEMENT</w:t>
      </w:r>
    </w:p>
    <w:p w14:paraId="28BF75D1" w14:textId="77777777" w:rsidR="00585E6D" w:rsidRPr="00585E6D" w:rsidRDefault="00585E6D" w:rsidP="00AA17BF">
      <w:pPr>
        <w:spacing w:line="360" w:lineRule="auto"/>
        <w:jc w:val="center"/>
        <w:rPr>
          <w:rFonts w:ascii="Times New Roman" w:hAnsi="Times New Roman" w:cs="Times New Roman"/>
          <w:color w:val="000000" w:themeColor="text1"/>
          <w:sz w:val="26"/>
          <w:szCs w:val="26"/>
          <w:lang w:val="vi-VN"/>
        </w:rPr>
      </w:pPr>
    </w:p>
    <w:p w14:paraId="30F9F171" w14:textId="54178D98" w:rsidR="00585E6D" w:rsidRPr="00585E6D" w:rsidRDefault="00400035" w:rsidP="00585E6D">
      <w:pPr>
        <w:spacing w:after="160" w:line="360" w:lineRule="auto"/>
        <w:jc w:val="center"/>
        <w:rPr>
          <w:rFonts w:ascii="Times New Roman" w:hAnsi="Times New Roman" w:cs="Times New Roman"/>
          <w:b/>
          <w:bCs/>
          <w:sz w:val="26"/>
          <w:szCs w:val="26"/>
          <w:lang w:val="vi-VN"/>
        </w:rPr>
      </w:pPr>
      <w:r w:rsidRPr="00585E6D">
        <w:rPr>
          <w:rFonts w:ascii="Times New Roman" w:hAnsi="Times New Roman" w:cs="Times New Roman"/>
          <w:b/>
          <w:bCs/>
          <w:sz w:val="26"/>
          <w:szCs w:val="26"/>
          <w:lang w:val="vi-VN"/>
        </w:rPr>
        <w:t xml:space="preserve">Giảng viên: </w:t>
      </w:r>
      <w:r w:rsidR="00585E6D" w:rsidRPr="00585E6D">
        <w:rPr>
          <w:rFonts w:ascii="Times New Roman" w:hAnsi="Times New Roman" w:cs="Times New Roman"/>
          <w:b/>
          <w:bCs/>
          <w:sz w:val="26"/>
          <w:szCs w:val="26"/>
          <w:lang w:val="vi-VN"/>
        </w:rPr>
        <w:t>Nguyễn</w:t>
      </w:r>
      <w:r w:rsidR="00585E6D">
        <w:rPr>
          <w:rFonts w:ascii="Times New Roman" w:hAnsi="Times New Roman" w:cs="Times New Roman"/>
          <w:b/>
          <w:bCs/>
          <w:sz w:val="26"/>
          <w:szCs w:val="26"/>
          <w:lang w:val="vi-VN"/>
        </w:rPr>
        <w:t xml:space="preserve"> Ngọc Tự</w:t>
      </w:r>
    </w:p>
    <w:tbl>
      <w:tblPr>
        <w:tblStyle w:val="TableGrid"/>
        <w:tblW w:w="6804" w:type="dxa"/>
        <w:tblInd w:w="1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7"/>
        <w:gridCol w:w="3247"/>
        <w:gridCol w:w="1560"/>
      </w:tblGrid>
      <w:tr w:rsidR="00400035" w:rsidRPr="00F21AFC" w14:paraId="58688863" w14:textId="77777777" w:rsidTr="00865822">
        <w:tc>
          <w:tcPr>
            <w:tcW w:w="1997" w:type="dxa"/>
          </w:tcPr>
          <w:p w14:paraId="5E55BC07" w14:textId="77777777"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STT</w:t>
            </w:r>
          </w:p>
        </w:tc>
        <w:tc>
          <w:tcPr>
            <w:tcW w:w="3247" w:type="dxa"/>
          </w:tcPr>
          <w:p w14:paraId="1A1B4112" w14:textId="77777777" w:rsidR="00400035" w:rsidRPr="00F21AFC" w:rsidRDefault="00400035" w:rsidP="00AA17BF">
            <w:pPr>
              <w:spacing w:after="160" w:line="360" w:lineRule="auto"/>
              <w:rPr>
                <w:rFonts w:ascii="Times New Roman" w:hAnsi="Times New Roman" w:cs="Times New Roman"/>
                <w:b/>
                <w:bCs/>
                <w:sz w:val="26"/>
                <w:szCs w:val="26"/>
              </w:rPr>
            </w:pPr>
            <w:r w:rsidRPr="00F21AFC">
              <w:rPr>
                <w:rFonts w:ascii="Times New Roman" w:hAnsi="Times New Roman" w:cs="Times New Roman"/>
                <w:b/>
                <w:bCs/>
                <w:sz w:val="26"/>
                <w:szCs w:val="26"/>
              </w:rPr>
              <w:t>Họ và tên</w:t>
            </w:r>
          </w:p>
        </w:tc>
        <w:tc>
          <w:tcPr>
            <w:tcW w:w="1560" w:type="dxa"/>
          </w:tcPr>
          <w:p w14:paraId="229C11ED" w14:textId="77777777"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MSSV</w:t>
            </w:r>
          </w:p>
        </w:tc>
      </w:tr>
      <w:tr w:rsidR="00400035" w:rsidRPr="00F21AFC" w14:paraId="5237B217" w14:textId="77777777" w:rsidTr="00865822">
        <w:tc>
          <w:tcPr>
            <w:tcW w:w="1997" w:type="dxa"/>
          </w:tcPr>
          <w:p w14:paraId="3D452F42" w14:textId="77777777"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1</w:t>
            </w:r>
          </w:p>
        </w:tc>
        <w:tc>
          <w:tcPr>
            <w:tcW w:w="3247" w:type="dxa"/>
          </w:tcPr>
          <w:p w14:paraId="2232C308" w14:textId="77777777" w:rsidR="00400035" w:rsidRPr="00F21AFC" w:rsidRDefault="00400035" w:rsidP="00AA17BF">
            <w:pPr>
              <w:spacing w:after="160" w:line="360" w:lineRule="auto"/>
              <w:rPr>
                <w:rFonts w:ascii="Times New Roman" w:hAnsi="Times New Roman" w:cs="Times New Roman"/>
                <w:b/>
                <w:bCs/>
                <w:sz w:val="26"/>
                <w:szCs w:val="26"/>
              </w:rPr>
            </w:pPr>
            <w:r w:rsidRPr="00F21AFC">
              <w:rPr>
                <w:rFonts w:ascii="Times New Roman" w:hAnsi="Times New Roman" w:cs="Times New Roman"/>
                <w:b/>
                <w:bCs/>
                <w:sz w:val="26"/>
                <w:szCs w:val="26"/>
              </w:rPr>
              <w:t>Đinh Thiên Bảo</w:t>
            </w:r>
          </w:p>
        </w:tc>
        <w:tc>
          <w:tcPr>
            <w:tcW w:w="1560" w:type="dxa"/>
          </w:tcPr>
          <w:p w14:paraId="1070CB66" w14:textId="77777777"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24162009</w:t>
            </w:r>
          </w:p>
        </w:tc>
      </w:tr>
      <w:tr w:rsidR="00400035" w:rsidRPr="00F21AFC" w14:paraId="5E1E203C" w14:textId="77777777" w:rsidTr="00865822">
        <w:tc>
          <w:tcPr>
            <w:tcW w:w="1997" w:type="dxa"/>
          </w:tcPr>
          <w:p w14:paraId="3DB7F260" w14:textId="77777777" w:rsidR="00400035" w:rsidRPr="00F21AFC" w:rsidRDefault="00400035" w:rsidP="00AA17BF">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2</w:t>
            </w:r>
          </w:p>
        </w:tc>
        <w:tc>
          <w:tcPr>
            <w:tcW w:w="3247" w:type="dxa"/>
          </w:tcPr>
          <w:p w14:paraId="54DA146E" w14:textId="4C72CDFB" w:rsidR="00400035" w:rsidRPr="00F21AFC" w:rsidRDefault="007567E8" w:rsidP="00AA17BF">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Ngô Quang Đạt</w:t>
            </w:r>
          </w:p>
        </w:tc>
        <w:tc>
          <w:tcPr>
            <w:tcW w:w="1560" w:type="dxa"/>
          </w:tcPr>
          <w:p w14:paraId="4D4EABB5" w14:textId="46ED859E" w:rsidR="00400035" w:rsidRPr="00F21AFC" w:rsidRDefault="007567E8" w:rsidP="00AA17BF">
            <w:pPr>
              <w:spacing w:after="160" w:line="360" w:lineRule="auto"/>
              <w:jc w:val="center"/>
              <w:rPr>
                <w:rFonts w:ascii="Times New Roman" w:hAnsi="Times New Roman" w:cs="Times New Roman"/>
                <w:b/>
                <w:bCs/>
                <w:sz w:val="26"/>
                <w:szCs w:val="26"/>
              </w:rPr>
            </w:pPr>
            <w:r w:rsidRPr="007567E8">
              <w:rPr>
                <w:rFonts w:ascii="Times New Roman" w:hAnsi="Times New Roman" w:cs="Times New Roman"/>
                <w:b/>
                <w:bCs/>
                <w:sz w:val="26"/>
                <w:szCs w:val="26"/>
              </w:rPr>
              <w:t>24162020</w:t>
            </w:r>
          </w:p>
        </w:tc>
      </w:tr>
      <w:tr w:rsidR="007567E8" w:rsidRPr="00F21AFC" w14:paraId="55E15A6E" w14:textId="77777777" w:rsidTr="00865822">
        <w:tc>
          <w:tcPr>
            <w:tcW w:w="1997" w:type="dxa"/>
          </w:tcPr>
          <w:p w14:paraId="44C783B3" w14:textId="77777777" w:rsidR="007567E8" w:rsidRPr="00F21AFC" w:rsidRDefault="007567E8" w:rsidP="007567E8">
            <w:pPr>
              <w:spacing w:after="160" w:line="360" w:lineRule="auto"/>
              <w:jc w:val="center"/>
              <w:rPr>
                <w:rFonts w:ascii="Times New Roman" w:hAnsi="Times New Roman" w:cs="Times New Roman"/>
                <w:b/>
                <w:bCs/>
                <w:sz w:val="26"/>
                <w:szCs w:val="26"/>
              </w:rPr>
            </w:pPr>
            <w:r w:rsidRPr="00F21AFC">
              <w:rPr>
                <w:rFonts w:ascii="Times New Roman" w:hAnsi="Times New Roman" w:cs="Times New Roman"/>
                <w:b/>
                <w:bCs/>
                <w:sz w:val="26"/>
                <w:szCs w:val="26"/>
              </w:rPr>
              <w:t>3</w:t>
            </w:r>
          </w:p>
        </w:tc>
        <w:tc>
          <w:tcPr>
            <w:tcW w:w="3247" w:type="dxa"/>
          </w:tcPr>
          <w:p w14:paraId="35144511" w14:textId="320D5CD6" w:rsidR="007567E8" w:rsidRPr="00F21AFC" w:rsidRDefault="007567E8" w:rsidP="007567E8">
            <w:pPr>
              <w:spacing w:after="160" w:line="360" w:lineRule="auto"/>
              <w:rPr>
                <w:rFonts w:ascii="Times New Roman" w:hAnsi="Times New Roman" w:cs="Times New Roman"/>
                <w:b/>
                <w:bCs/>
                <w:sz w:val="26"/>
                <w:szCs w:val="26"/>
              </w:rPr>
            </w:pPr>
            <w:r w:rsidRPr="00F21AFC">
              <w:rPr>
                <w:rFonts w:ascii="Times New Roman" w:hAnsi="Times New Roman" w:cs="Times New Roman"/>
                <w:b/>
                <w:bCs/>
                <w:sz w:val="26"/>
                <w:szCs w:val="26"/>
              </w:rPr>
              <w:t>Nguyễn Viết Đăng</w:t>
            </w:r>
          </w:p>
        </w:tc>
        <w:tc>
          <w:tcPr>
            <w:tcW w:w="1560" w:type="dxa"/>
          </w:tcPr>
          <w:p w14:paraId="65AA6B40" w14:textId="768E5807" w:rsidR="007567E8" w:rsidRPr="00F21AFC" w:rsidRDefault="00F806CF" w:rsidP="007567E8">
            <w:pPr>
              <w:spacing w:after="160" w:line="360" w:lineRule="auto"/>
              <w:jc w:val="center"/>
              <w:rPr>
                <w:rFonts w:ascii="Times New Roman" w:hAnsi="Times New Roman" w:cs="Times New Roman"/>
                <w:b/>
                <w:bCs/>
                <w:sz w:val="26"/>
                <w:szCs w:val="26"/>
              </w:rPr>
            </w:pPr>
            <w:r w:rsidRPr="00F806CF">
              <w:rPr>
                <w:rFonts w:ascii="Times New Roman" w:hAnsi="Times New Roman" w:cs="Times New Roman"/>
                <w:b/>
                <w:bCs/>
                <w:sz w:val="26"/>
                <w:szCs w:val="26"/>
              </w:rPr>
              <w:t>24162024</w:t>
            </w:r>
          </w:p>
        </w:tc>
      </w:tr>
    </w:tbl>
    <w:p w14:paraId="6DAB075A" w14:textId="77777777" w:rsidR="004E4A05" w:rsidRPr="00F21AFC" w:rsidRDefault="004E4A05" w:rsidP="00F21AFC">
      <w:pPr>
        <w:spacing w:after="160" w:line="360" w:lineRule="auto"/>
        <w:rPr>
          <w:rFonts w:ascii="Times New Roman" w:hAnsi="Times New Roman" w:cs="Times New Roman"/>
          <w:b/>
          <w:bCs/>
          <w:sz w:val="26"/>
          <w:szCs w:val="26"/>
        </w:rPr>
      </w:pPr>
    </w:p>
    <w:p w14:paraId="7AB83394" w14:textId="77777777" w:rsidR="004E4A05" w:rsidRPr="00F21AFC" w:rsidRDefault="004E4A05" w:rsidP="00AA17BF">
      <w:pPr>
        <w:spacing w:after="160" w:line="360" w:lineRule="auto"/>
        <w:jc w:val="center"/>
        <w:rPr>
          <w:rFonts w:ascii="Times New Roman" w:hAnsi="Times New Roman" w:cs="Times New Roman"/>
          <w:b/>
          <w:bCs/>
          <w:sz w:val="26"/>
          <w:szCs w:val="26"/>
        </w:rPr>
      </w:pPr>
    </w:p>
    <w:p w14:paraId="43337624" w14:textId="0B76CCC8" w:rsidR="00A4749B" w:rsidRPr="00547E55" w:rsidRDefault="00400035" w:rsidP="00547E55">
      <w:pPr>
        <w:spacing w:after="160" w:line="360" w:lineRule="auto"/>
        <w:jc w:val="center"/>
        <w:rPr>
          <w:rFonts w:ascii="Times New Roman" w:hAnsi="Times New Roman" w:cs="Times New Roman"/>
          <w:b/>
          <w:bCs/>
          <w:sz w:val="26"/>
          <w:szCs w:val="26"/>
        </w:rPr>
        <w:sectPr w:rsidR="00A4749B" w:rsidRPr="00547E55">
          <w:pgSz w:w="11906" w:h="16838"/>
          <w:pgMar w:top="1440" w:right="1440" w:bottom="1440" w:left="1440" w:header="708" w:footer="708" w:gutter="0"/>
          <w:cols w:space="720"/>
          <w:docGrid w:linePitch="360"/>
        </w:sectPr>
      </w:pPr>
      <w:r w:rsidRPr="00F21AFC">
        <w:rPr>
          <w:rFonts w:ascii="Times New Roman" w:hAnsi="Times New Roman" w:cs="Times New Roman"/>
          <w:b/>
          <w:bCs/>
          <w:sz w:val="26"/>
          <w:szCs w:val="26"/>
        </w:rPr>
        <w:t xml:space="preserve">TP. Hồ Chí Minh, tháng </w:t>
      </w:r>
      <w:r w:rsidR="004E4A05" w:rsidRPr="00F21AFC">
        <w:rPr>
          <w:rFonts w:ascii="Times New Roman" w:hAnsi="Times New Roman" w:cs="Times New Roman"/>
          <w:b/>
          <w:bCs/>
          <w:sz w:val="26"/>
          <w:szCs w:val="26"/>
        </w:rPr>
        <w:t>6</w:t>
      </w:r>
      <w:r w:rsidRPr="00F21AFC">
        <w:rPr>
          <w:rFonts w:ascii="Times New Roman" w:hAnsi="Times New Roman" w:cs="Times New Roman"/>
          <w:b/>
          <w:bCs/>
          <w:sz w:val="26"/>
          <w:szCs w:val="26"/>
        </w:rPr>
        <w:t>, năm 202</w:t>
      </w:r>
      <w:r w:rsidR="004E4A05" w:rsidRPr="00F21AFC">
        <w:rPr>
          <w:rFonts w:ascii="Times New Roman" w:hAnsi="Times New Roman" w:cs="Times New Roman"/>
          <w:b/>
          <w:bCs/>
          <w:sz w:val="26"/>
          <w:szCs w:val="26"/>
        </w:rPr>
        <w:t>6</w:t>
      </w:r>
    </w:p>
    <w:p w14:paraId="37FA9033" w14:textId="35C79C05" w:rsidR="00547E55" w:rsidRPr="00F21AFC" w:rsidRDefault="00547E55" w:rsidP="00AA17BF">
      <w:pPr>
        <w:spacing w:line="360" w:lineRule="auto"/>
        <w:rPr>
          <w:rFonts w:ascii="Times New Roman" w:hAnsi="Times New Roman" w:cs="Times New Roman"/>
          <w:b/>
          <w:bCs/>
          <w:color w:val="000000" w:themeColor="text1"/>
          <w:sz w:val="26"/>
          <w:szCs w:val="26"/>
        </w:rPr>
      </w:pPr>
    </w:p>
    <w:sdt>
      <w:sdtPr>
        <w:rPr>
          <w:rFonts w:ascii="Arial" w:eastAsia="Arial" w:hAnsi="Arial" w:cs="Arial"/>
          <w:color w:val="auto"/>
          <w:sz w:val="22"/>
          <w:szCs w:val="22"/>
        </w:rPr>
        <w:id w:val="-939908523"/>
        <w:docPartObj>
          <w:docPartGallery w:val="Table of Contents"/>
          <w:docPartUnique/>
        </w:docPartObj>
      </w:sdtPr>
      <w:sdtEndPr>
        <w:rPr>
          <w:b/>
          <w:bCs/>
          <w:noProof/>
        </w:rPr>
      </w:sdtEndPr>
      <w:sdtContent>
        <w:p w14:paraId="227ACA9F" w14:textId="62A6446C" w:rsidR="00547E55" w:rsidRPr="00585E6D" w:rsidRDefault="00585E6D">
          <w:pPr>
            <w:pStyle w:val="TOCHeading"/>
            <w:rPr>
              <w:rFonts w:ascii="Times New Roman" w:hAnsi="Times New Roman" w:cs="Times New Roman"/>
              <w:b/>
              <w:bCs/>
              <w:color w:val="auto"/>
              <w:sz w:val="26"/>
              <w:szCs w:val="26"/>
            </w:rPr>
          </w:pPr>
          <w:r w:rsidRPr="00585E6D">
            <w:rPr>
              <w:rFonts w:ascii="Times New Roman" w:hAnsi="Times New Roman" w:cs="Times New Roman"/>
              <w:b/>
              <w:bCs/>
              <w:color w:val="auto"/>
              <w:sz w:val="26"/>
              <w:szCs w:val="26"/>
            </w:rPr>
            <w:t>MỤC LỤC</w:t>
          </w:r>
        </w:p>
        <w:p w14:paraId="4DB65377" w14:textId="6277C47B" w:rsidR="00585E6D" w:rsidRPr="00585E6D" w:rsidRDefault="00547E55">
          <w:pPr>
            <w:pStyle w:val="TOC1"/>
            <w:tabs>
              <w:tab w:val="right" w:leader="dot" w:pos="9160"/>
            </w:tabs>
            <w:rPr>
              <w:rFonts w:ascii="Times New Roman" w:eastAsiaTheme="minorEastAsia" w:hAnsi="Times New Roman" w:cs="Times New Roman"/>
              <w:noProof/>
              <w:kern w:val="2"/>
              <w:sz w:val="26"/>
              <w:szCs w:val="26"/>
              <w:lang w:val="vi-VN" w:eastAsia="vi-VN"/>
              <w14:ligatures w14:val="standardContextual"/>
            </w:rPr>
          </w:pPr>
          <w:r w:rsidRPr="00585E6D">
            <w:rPr>
              <w:rFonts w:ascii="Times New Roman" w:hAnsi="Times New Roman" w:cs="Times New Roman"/>
              <w:b/>
              <w:bCs/>
              <w:sz w:val="26"/>
              <w:szCs w:val="26"/>
            </w:rPr>
            <w:fldChar w:fldCharType="begin"/>
          </w:r>
          <w:r w:rsidRPr="00585E6D">
            <w:rPr>
              <w:rFonts w:ascii="Times New Roman" w:hAnsi="Times New Roman" w:cs="Times New Roman"/>
              <w:b/>
              <w:bCs/>
              <w:sz w:val="26"/>
              <w:szCs w:val="26"/>
            </w:rPr>
            <w:instrText xml:space="preserve"> TOC \o "1-3" \h \z \u </w:instrText>
          </w:r>
          <w:r w:rsidRPr="00585E6D">
            <w:rPr>
              <w:rFonts w:ascii="Times New Roman" w:hAnsi="Times New Roman" w:cs="Times New Roman"/>
              <w:b/>
              <w:bCs/>
              <w:sz w:val="26"/>
              <w:szCs w:val="26"/>
            </w:rPr>
            <w:fldChar w:fldCharType="separate"/>
          </w:r>
          <w:hyperlink w:anchor="_Toc233076920" w:history="1">
            <w:r w:rsidR="00585E6D" w:rsidRPr="00585E6D">
              <w:rPr>
                <w:rStyle w:val="Hyperlink"/>
                <w:rFonts w:ascii="Times New Roman" w:hAnsi="Times New Roman" w:cs="Times New Roman"/>
                <w:noProof/>
                <w:sz w:val="26"/>
                <w:szCs w:val="26"/>
                <w:lang w:val="vi-VN"/>
              </w:rPr>
              <w:t>TÓM TẮT ĐỀ TÀI</w:t>
            </w:r>
            <w:r w:rsidR="00585E6D" w:rsidRPr="00585E6D">
              <w:rPr>
                <w:rFonts w:ascii="Times New Roman" w:hAnsi="Times New Roman" w:cs="Times New Roman"/>
                <w:noProof/>
                <w:webHidden/>
                <w:sz w:val="26"/>
                <w:szCs w:val="26"/>
              </w:rPr>
              <w:tab/>
            </w:r>
            <w:r w:rsidR="00585E6D" w:rsidRPr="00585E6D">
              <w:rPr>
                <w:rFonts w:ascii="Times New Roman" w:hAnsi="Times New Roman" w:cs="Times New Roman"/>
                <w:noProof/>
                <w:webHidden/>
                <w:sz w:val="26"/>
                <w:szCs w:val="26"/>
              </w:rPr>
              <w:fldChar w:fldCharType="begin"/>
            </w:r>
            <w:r w:rsidR="00585E6D" w:rsidRPr="00585E6D">
              <w:rPr>
                <w:rFonts w:ascii="Times New Roman" w:hAnsi="Times New Roman" w:cs="Times New Roman"/>
                <w:noProof/>
                <w:webHidden/>
                <w:sz w:val="26"/>
                <w:szCs w:val="26"/>
              </w:rPr>
              <w:instrText xml:space="preserve"> PAGEREF _Toc233076920 \h </w:instrText>
            </w:r>
            <w:r w:rsidR="00585E6D" w:rsidRPr="00585E6D">
              <w:rPr>
                <w:rFonts w:ascii="Times New Roman" w:hAnsi="Times New Roman" w:cs="Times New Roman"/>
                <w:noProof/>
                <w:webHidden/>
                <w:sz w:val="26"/>
                <w:szCs w:val="26"/>
              </w:rPr>
            </w:r>
            <w:r w:rsidR="00585E6D" w:rsidRPr="00585E6D">
              <w:rPr>
                <w:rFonts w:ascii="Times New Roman" w:hAnsi="Times New Roman" w:cs="Times New Roman"/>
                <w:noProof/>
                <w:webHidden/>
                <w:sz w:val="26"/>
                <w:szCs w:val="26"/>
              </w:rPr>
              <w:fldChar w:fldCharType="separate"/>
            </w:r>
            <w:r w:rsidR="00585E6D" w:rsidRPr="00585E6D">
              <w:rPr>
                <w:rFonts w:ascii="Times New Roman" w:hAnsi="Times New Roman" w:cs="Times New Roman"/>
                <w:noProof/>
                <w:webHidden/>
                <w:sz w:val="26"/>
                <w:szCs w:val="26"/>
              </w:rPr>
              <w:t>3</w:t>
            </w:r>
            <w:r w:rsidR="00585E6D" w:rsidRPr="00585E6D">
              <w:rPr>
                <w:rFonts w:ascii="Times New Roman" w:hAnsi="Times New Roman" w:cs="Times New Roman"/>
                <w:noProof/>
                <w:webHidden/>
                <w:sz w:val="26"/>
                <w:szCs w:val="26"/>
              </w:rPr>
              <w:fldChar w:fldCharType="end"/>
            </w:r>
          </w:hyperlink>
        </w:p>
        <w:p w14:paraId="66ACEC3F" w14:textId="14A2930F" w:rsidR="00585E6D" w:rsidRPr="00585E6D" w:rsidRDefault="00585E6D">
          <w:pPr>
            <w:pStyle w:val="TOC1"/>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1" w:history="1">
            <w:r w:rsidRPr="00585E6D">
              <w:rPr>
                <w:rStyle w:val="Hyperlink"/>
                <w:rFonts w:ascii="Times New Roman" w:hAnsi="Times New Roman" w:cs="Times New Roman"/>
                <w:noProof/>
                <w:sz w:val="26"/>
                <w:szCs w:val="26"/>
                <w:lang w:val="vi-VN"/>
              </w:rPr>
              <w:t>CHƯƠNG 1: ĐẶT VẤN ĐỀ VÀ ĐỘNG LỰC NGHIÊN CỨU (PROBLEM DEFINITION &amp; MOTIVATION)</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_Toc233076921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12F01BEF" w14:textId="0EAB2B4A"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2" w:history="1">
            <w:r w:rsidRPr="00585E6D">
              <w:rPr>
                <w:rStyle w:val="Hyperlink"/>
                <w:rFonts w:ascii="Times New Roman" w:hAnsi="Times New Roman" w:cs="Times New Roman"/>
                <w:noProof/>
                <w:sz w:val="26"/>
                <w:szCs w:val="26"/>
                <w:lang w:val="vi-VN"/>
              </w:rPr>
              <w:t>1.1 Bối cảnh nghiên cứu</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_Toc233076922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206C5AA5" w14:textId="7545E46A"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3" w:history="1">
            <w:r w:rsidRPr="00585E6D">
              <w:rPr>
                <w:rStyle w:val="Hyperlink"/>
                <w:rFonts w:ascii="Times New Roman" w:hAnsi="Times New Roman" w:cs="Times New Roman"/>
                <w:noProof/>
                <w:sz w:val="26"/>
                <w:szCs w:val="26"/>
                <w:lang w:val="vi-VN"/>
              </w:rPr>
              <w:t>1.2 Vấn đề nghiên cứu cụ thể</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_Toc233076923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77DE35F8" w14:textId="076635DE"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4" w:history="1">
            <w:r w:rsidRPr="00585E6D">
              <w:rPr>
                <w:rStyle w:val="Hyperlink"/>
                <w:rFonts w:ascii="Times New Roman" w:hAnsi="Times New Roman" w:cs="Times New Roman"/>
                <w:noProof/>
                <w:sz w:val="26"/>
                <w:szCs w:val="26"/>
                <w:lang w:val="vi-VN"/>
              </w:rPr>
              <w:t>1.3 Rủi ro và Mục tiêu an toàn (Security Goals)</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_Toc233076924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22C9569E" w14:textId="1DEF670C"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5" w:history="1">
            <w:r w:rsidRPr="00585E6D">
              <w:rPr>
                <w:rStyle w:val="Hyperlink"/>
                <w:rFonts w:ascii="Times New Roman" w:hAnsi="Times New Roman" w:cs="Times New Roman"/>
                <w:noProof/>
                <w:sz w:val="26"/>
                <w:szCs w:val="26"/>
                <w:lang w:val="vi-VN"/>
              </w:rPr>
              <w:t>1.4 Câu hỏi nghiên cứu và Giả thuyết</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_Toc233076925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210CB80D" w14:textId="33027ABD" w:rsidR="00585E6D" w:rsidRPr="00585E6D" w:rsidRDefault="00585E6D">
          <w:pPr>
            <w:pStyle w:val="TOC1"/>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6" w:history="1">
            <w:r w:rsidRPr="00585E6D">
              <w:rPr>
                <w:rStyle w:val="Hyperlink"/>
                <w:rFonts w:ascii="Times New Roman" w:hAnsi="Times New Roman" w:cs="Times New Roman"/>
                <w:noProof/>
                <w:sz w:val="26"/>
                <w:szCs w:val="26"/>
                <w:lang w:val="vi-VN"/>
              </w:rPr>
              <w:t>CHƯƠNG 2: TỔNG QUAN TÀI LIỆU (LITERATURE REVIEW)</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_Toc233076926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7FFD9D97" w14:textId="79FA64B1"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7" w:history="1">
            <w:r w:rsidRPr="00585E6D">
              <w:rPr>
                <w:rStyle w:val="Hyperlink"/>
                <w:rFonts w:ascii="Times New Roman" w:hAnsi="Times New Roman" w:cs="Times New Roman"/>
                <w:noProof/>
                <w:sz w:val="26"/>
                <w:szCs w:val="26"/>
                <w:lang w:val="vi-VN"/>
              </w:rPr>
              <w:t>2.1 Cơ sở lý thuyết mật mã</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_Toc233076927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3F93A603" w14:textId="1000CFDD"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8" w:history="1">
            <w:r w:rsidRPr="00585E6D">
              <w:rPr>
                <w:rStyle w:val="Hyperlink"/>
                <w:rFonts w:ascii="Times New Roman" w:hAnsi="Times New Roman" w:cs="Times New Roman"/>
                <w:noProof/>
                <w:sz w:val="26"/>
                <w:szCs w:val="26"/>
                <w:lang w:val="vi-VN"/>
              </w:rPr>
              <w:t>2.2 Các nghiên cứu và giải pháp hiện tại</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_Toc233076928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1E549A2F" w14:textId="64E280A3"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29" w:history="1">
            <w:r w:rsidRPr="00585E6D">
              <w:rPr>
                <w:rStyle w:val="Hyperlink"/>
                <w:rFonts w:ascii="Times New Roman" w:hAnsi="Times New Roman" w:cs="Times New Roman"/>
                <w:noProof/>
                <w:sz w:val="26"/>
                <w:szCs w:val="26"/>
                <w:lang w:val="vi-VN"/>
              </w:rPr>
              <w:t>2.3 Hạn chế và khoảng trống nghiên cứu (Research Gap)</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_Toc233076929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3</w:t>
            </w:r>
            <w:r w:rsidRPr="00585E6D">
              <w:rPr>
                <w:rFonts w:ascii="Times New Roman" w:hAnsi="Times New Roman" w:cs="Times New Roman"/>
                <w:noProof/>
                <w:webHidden/>
                <w:sz w:val="26"/>
                <w:szCs w:val="26"/>
              </w:rPr>
              <w:fldChar w:fldCharType="end"/>
            </w:r>
          </w:hyperlink>
        </w:p>
        <w:p w14:paraId="2EABAF6D" w14:textId="6F7A0A3F" w:rsidR="00585E6D" w:rsidRPr="00585E6D" w:rsidRDefault="00585E6D">
          <w:pPr>
            <w:pStyle w:val="TOC1"/>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0" w:history="1">
            <w:r w:rsidRPr="00585E6D">
              <w:rPr>
                <w:rStyle w:val="Hyperlink"/>
                <w:rFonts w:ascii="Times New Roman" w:hAnsi="Times New Roman" w:cs="Times New Roman"/>
                <w:noProof/>
                <w:sz w:val="26"/>
                <w:szCs w:val="26"/>
                <w:lang w:val="vi-VN"/>
              </w:rPr>
              <w:t>CHƯƠNG 3: PHƯƠNG PHÁP LUẬN VÀ KIẾN TRÚC ĐỀ XUẤT (METHODOLOGY)</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_Toc233076930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0B75C4D7" w14:textId="59E6F112"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1" w:history="1">
            <w:r w:rsidRPr="00585E6D">
              <w:rPr>
                <w:rStyle w:val="Hyperlink"/>
                <w:rFonts w:ascii="Times New Roman" w:hAnsi="Times New Roman" w:cs="Times New Roman"/>
                <w:noProof/>
                <w:sz w:val="26"/>
                <w:szCs w:val="26"/>
                <w:lang w:val="vi-VN"/>
              </w:rPr>
              <w:t>3.1 Kiến trúc giải pháp tổng thể</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_Toc233076931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400D1039" w14:textId="22C99B6C"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2" w:history="1">
            <w:r w:rsidRPr="00585E6D">
              <w:rPr>
                <w:rStyle w:val="Hyperlink"/>
                <w:rFonts w:ascii="Times New Roman" w:hAnsi="Times New Roman" w:cs="Times New Roman"/>
                <w:noProof/>
                <w:sz w:val="26"/>
                <w:szCs w:val="26"/>
                <w:lang w:val="vi-VN"/>
              </w:rPr>
              <w:t>3.2 Cơ chế cưỡng chế mật mã (Cryptographic Protocol)</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_Toc233076932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50342350" w14:textId="0E13A074"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3" w:history="1">
            <w:r w:rsidRPr="00585E6D">
              <w:rPr>
                <w:rStyle w:val="Hyperlink"/>
                <w:rFonts w:ascii="Times New Roman" w:hAnsi="Times New Roman" w:cs="Times New Roman"/>
                <w:noProof/>
                <w:sz w:val="26"/>
                <w:szCs w:val="26"/>
                <w:lang w:val="vi-VN"/>
              </w:rPr>
              <w:t>3.3 Mô hình đe dọa (Threat Model)</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_Toc233076933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7B3B8E46" w14:textId="55966D22"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4" w:history="1">
            <w:r w:rsidRPr="00585E6D">
              <w:rPr>
                <w:rStyle w:val="Hyperlink"/>
                <w:rFonts w:ascii="Times New Roman" w:hAnsi="Times New Roman" w:cs="Times New Roman"/>
                <w:noProof/>
                <w:sz w:val="26"/>
                <w:szCs w:val="26"/>
                <w:lang w:val="vi-VN"/>
              </w:rPr>
              <w:t>3.4 Quản lý và xoay vòng khóa</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_Toc233076934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36CE07F2" w14:textId="2E2B1335" w:rsidR="00585E6D" w:rsidRPr="00585E6D" w:rsidRDefault="00585E6D">
          <w:pPr>
            <w:pStyle w:val="TOC1"/>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5" w:history="1">
            <w:r w:rsidRPr="00585E6D">
              <w:rPr>
                <w:rStyle w:val="Hyperlink"/>
                <w:rFonts w:ascii="Times New Roman" w:hAnsi="Times New Roman" w:cs="Times New Roman"/>
                <w:noProof/>
                <w:sz w:val="26"/>
                <w:szCs w:val="26"/>
                <w:lang w:val="vi-VN"/>
              </w:rPr>
              <w:t>CHƯƠNG 4: TRIỂN KHAI VÀ THỰC NGHIỆM (IMPLEMENTATION &amp; EXPERIMENT)</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_Toc233076935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191393C7" w14:textId="410C3ABA"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6" w:history="1">
            <w:r w:rsidRPr="00585E6D">
              <w:rPr>
                <w:rStyle w:val="Hyperlink"/>
                <w:rFonts w:ascii="Times New Roman" w:hAnsi="Times New Roman" w:cs="Times New Roman"/>
                <w:noProof/>
                <w:sz w:val="26"/>
                <w:szCs w:val="26"/>
                <w:lang w:val="vi-VN"/>
              </w:rPr>
              <w:t>4.1 Môi trường thực nghiệm</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_Toc233076936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1F18EA00" w14:textId="653C1C22"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7" w:history="1">
            <w:r w:rsidRPr="00585E6D">
              <w:rPr>
                <w:rStyle w:val="Hyperlink"/>
                <w:rFonts w:ascii="Times New Roman" w:hAnsi="Times New Roman" w:cs="Times New Roman"/>
                <w:noProof/>
                <w:sz w:val="26"/>
                <w:szCs w:val="26"/>
                <w:lang w:val="vi-VN"/>
              </w:rPr>
              <w:t>4.2 Cài đặt hệ thống</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_Toc233076937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19D5B807" w14:textId="5C23A6CE"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8" w:history="1">
            <w:r w:rsidRPr="00585E6D">
              <w:rPr>
                <w:rStyle w:val="Hyperlink"/>
                <w:rFonts w:ascii="Times New Roman" w:hAnsi="Times New Roman" w:cs="Times New Roman"/>
                <w:noProof/>
                <w:sz w:val="26"/>
                <w:szCs w:val="26"/>
                <w:lang w:val="vi-VN"/>
              </w:rPr>
              <w:t>4.3 Các kịch bản kiểm thử</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_Toc233076938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37019699" w14:textId="7F701824"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39" w:history="1">
            <w:r w:rsidRPr="00585E6D">
              <w:rPr>
                <w:rStyle w:val="Hyperlink"/>
                <w:rFonts w:ascii="Times New Roman" w:hAnsi="Times New Roman" w:cs="Times New Roman"/>
                <w:noProof/>
                <w:sz w:val="26"/>
                <w:szCs w:val="26"/>
                <w:lang w:val="vi-VN"/>
              </w:rPr>
              <w:t>4.4 Hệ thống giám sát (Observability)</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_Toc233076939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52FB2BF2" w14:textId="6185673F" w:rsidR="00585E6D" w:rsidRPr="00585E6D" w:rsidRDefault="00585E6D">
          <w:pPr>
            <w:pStyle w:val="TOC1"/>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40" w:history="1">
            <w:r w:rsidRPr="00585E6D">
              <w:rPr>
                <w:rStyle w:val="Hyperlink"/>
                <w:rFonts w:ascii="Times New Roman" w:hAnsi="Times New Roman" w:cs="Times New Roman"/>
                <w:noProof/>
                <w:sz w:val="26"/>
                <w:szCs w:val="26"/>
                <w:lang w:val="vi-VN"/>
              </w:rPr>
              <w:t>CHƯƠNG 5: ĐÁNH GIÁ VÀ BÀN LUẬN (EVALUATION &amp; DISCUSSION)</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_Toc233076940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08D1BDE1" w14:textId="2DBADC0E"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41" w:history="1">
            <w:r w:rsidRPr="00585E6D">
              <w:rPr>
                <w:rStyle w:val="Hyperlink"/>
                <w:rFonts w:ascii="Times New Roman" w:hAnsi="Times New Roman" w:cs="Times New Roman"/>
                <w:noProof/>
                <w:sz w:val="26"/>
                <w:szCs w:val="26"/>
                <w:lang w:val="vi-VN"/>
              </w:rPr>
              <w:t>5.1 Đánh giá mức độ an toàn</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_Toc233076941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4</w:t>
            </w:r>
            <w:r w:rsidRPr="00585E6D">
              <w:rPr>
                <w:rFonts w:ascii="Times New Roman" w:hAnsi="Times New Roman" w:cs="Times New Roman"/>
                <w:noProof/>
                <w:webHidden/>
                <w:sz w:val="26"/>
                <w:szCs w:val="26"/>
              </w:rPr>
              <w:fldChar w:fldCharType="end"/>
            </w:r>
          </w:hyperlink>
        </w:p>
        <w:p w14:paraId="716E27D8" w14:textId="278D5D32"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42" w:history="1">
            <w:r w:rsidRPr="00585E6D">
              <w:rPr>
                <w:rStyle w:val="Hyperlink"/>
                <w:rFonts w:ascii="Times New Roman" w:hAnsi="Times New Roman" w:cs="Times New Roman"/>
                <w:noProof/>
                <w:sz w:val="26"/>
                <w:szCs w:val="26"/>
                <w:lang w:val="vi-VN"/>
              </w:rPr>
              <w:t>5.2 Đánh giá hiệu suất</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_Toc233076942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5</w:t>
            </w:r>
            <w:r w:rsidRPr="00585E6D">
              <w:rPr>
                <w:rFonts w:ascii="Times New Roman" w:hAnsi="Times New Roman" w:cs="Times New Roman"/>
                <w:noProof/>
                <w:webHidden/>
                <w:sz w:val="26"/>
                <w:szCs w:val="26"/>
              </w:rPr>
              <w:fldChar w:fldCharType="end"/>
            </w:r>
          </w:hyperlink>
        </w:p>
        <w:p w14:paraId="29FB71C5" w14:textId="40652BDF"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43" w:history="1">
            <w:r w:rsidRPr="00585E6D">
              <w:rPr>
                <w:rStyle w:val="Hyperlink"/>
                <w:rFonts w:ascii="Times New Roman" w:hAnsi="Times New Roman" w:cs="Times New Roman"/>
                <w:noProof/>
                <w:sz w:val="26"/>
                <w:szCs w:val="26"/>
                <w:lang w:val="vi-VN"/>
              </w:rPr>
              <w:t>5.3 Bàn luận và So sánh với Baseline</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_Toc233076943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5</w:t>
            </w:r>
            <w:r w:rsidRPr="00585E6D">
              <w:rPr>
                <w:rFonts w:ascii="Times New Roman" w:hAnsi="Times New Roman" w:cs="Times New Roman"/>
                <w:noProof/>
                <w:webHidden/>
                <w:sz w:val="26"/>
                <w:szCs w:val="26"/>
              </w:rPr>
              <w:fldChar w:fldCharType="end"/>
            </w:r>
          </w:hyperlink>
        </w:p>
        <w:p w14:paraId="2E48666A" w14:textId="2B9B9264" w:rsidR="00585E6D" w:rsidRPr="00585E6D" w:rsidRDefault="00585E6D">
          <w:pPr>
            <w:pStyle w:val="TOC2"/>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44" w:history="1">
            <w:r w:rsidRPr="00585E6D">
              <w:rPr>
                <w:rStyle w:val="Hyperlink"/>
                <w:rFonts w:ascii="Times New Roman" w:hAnsi="Times New Roman" w:cs="Times New Roman"/>
                <w:noProof/>
                <w:sz w:val="26"/>
                <w:szCs w:val="26"/>
                <w:lang w:val="vi-VN"/>
              </w:rPr>
              <w:t>5.4 Bài học rút ra và Hướng phát triển</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_Toc233076944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5</w:t>
            </w:r>
            <w:r w:rsidRPr="00585E6D">
              <w:rPr>
                <w:rFonts w:ascii="Times New Roman" w:hAnsi="Times New Roman" w:cs="Times New Roman"/>
                <w:noProof/>
                <w:webHidden/>
                <w:sz w:val="26"/>
                <w:szCs w:val="26"/>
              </w:rPr>
              <w:fldChar w:fldCharType="end"/>
            </w:r>
          </w:hyperlink>
        </w:p>
        <w:p w14:paraId="2A8DADCD" w14:textId="18180F02" w:rsidR="00585E6D" w:rsidRPr="00585E6D" w:rsidRDefault="00585E6D">
          <w:pPr>
            <w:pStyle w:val="TOC1"/>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45" w:history="1">
            <w:r w:rsidRPr="00585E6D">
              <w:rPr>
                <w:rStyle w:val="Hyperlink"/>
                <w:rFonts w:ascii="Times New Roman" w:hAnsi="Times New Roman" w:cs="Times New Roman"/>
                <w:noProof/>
                <w:sz w:val="26"/>
                <w:szCs w:val="26"/>
                <w:lang w:val="vi-VN"/>
              </w:rPr>
              <w:t>KẾT LUẬN</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_Toc233076945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5</w:t>
            </w:r>
            <w:r w:rsidRPr="00585E6D">
              <w:rPr>
                <w:rFonts w:ascii="Times New Roman" w:hAnsi="Times New Roman" w:cs="Times New Roman"/>
                <w:noProof/>
                <w:webHidden/>
                <w:sz w:val="26"/>
                <w:szCs w:val="26"/>
              </w:rPr>
              <w:fldChar w:fldCharType="end"/>
            </w:r>
          </w:hyperlink>
        </w:p>
        <w:p w14:paraId="18515B48" w14:textId="3D794FE8" w:rsidR="00585E6D" w:rsidRPr="00585E6D" w:rsidRDefault="00585E6D">
          <w:pPr>
            <w:pStyle w:val="TOC1"/>
            <w:tabs>
              <w:tab w:val="right" w:leader="dot" w:pos="9160"/>
            </w:tabs>
            <w:rPr>
              <w:rFonts w:ascii="Times New Roman" w:eastAsiaTheme="minorEastAsia" w:hAnsi="Times New Roman" w:cs="Times New Roman"/>
              <w:noProof/>
              <w:kern w:val="2"/>
              <w:sz w:val="26"/>
              <w:szCs w:val="26"/>
              <w:lang w:val="vi-VN" w:eastAsia="vi-VN"/>
              <w14:ligatures w14:val="standardContextual"/>
            </w:rPr>
          </w:pPr>
          <w:hyperlink w:anchor="_Toc233076946" w:history="1">
            <w:r w:rsidRPr="00585E6D">
              <w:rPr>
                <w:rStyle w:val="Hyperlink"/>
                <w:rFonts w:ascii="Times New Roman" w:hAnsi="Times New Roman" w:cs="Times New Roman"/>
                <w:noProof/>
                <w:sz w:val="26"/>
                <w:szCs w:val="26"/>
                <w:lang w:val="vi-VN"/>
              </w:rPr>
              <w:t>TÀI LIỆU THAM KHẢO</w:t>
            </w:r>
            <w:r w:rsidRPr="00585E6D">
              <w:rPr>
                <w:rFonts w:ascii="Times New Roman" w:hAnsi="Times New Roman" w:cs="Times New Roman"/>
                <w:noProof/>
                <w:webHidden/>
                <w:sz w:val="26"/>
                <w:szCs w:val="26"/>
              </w:rPr>
              <w:tab/>
            </w:r>
            <w:r w:rsidRPr="00585E6D">
              <w:rPr>
                <w:rFonts w:ascii="Times New Roman" w:hAnsi="Times New Roman" w:cs="Times New Roman"/>
                <w:noProof/>
                <w:webHidden/>
                <w:sz w:val="26"/>
                <w:szCs w:val="26"/>
              </w:rPr>
              <w:fldChar w:fldCharType="begin"/>
            </w:r>
            <w:r w:rsidRPr="00585E6D">
              <w:rPr>
                <w:rFonts w:ascii="Times New Roman" w:hAnsi="Times New Roman" w:cs="Times New Roman"/>
                <w:noProof/>
                <w:webHidden/>
                <w:sz w:val="26"/>
                <w:szCs w:val="26"/>
              </w:rPr>
              <w:instrText xml:space="preserve"> PAGEREF _Toc233076946 \h </w:instrText>
            </w:r>
            <w:r w:rsidRPr="00585E6D">
              <w:rPr>
                <w:rFonts w:ascii="Times New Roman" w:hAnsi="Times New Roman" w:cs="Times New Roman"/>
                <w:noProof/>
                <w:webHidden/>
                <w:sz w:val="26"/>
                <w:szCs w:val="26"/>
              </w:rPr>
            </w:r>
            <w:r w:rsidRPr="00585E6D">
              <w:rPr>
                <w:rFonts w:ascii="Times New Roman" w:hAnsi="Times New Roman" w:cs="Times New Roman"/>
                <w:noProof/>
                <w:webHidden/>
                <w:sz w:val="26"/>
                <w:szCs w:val="26"/>
              </w:rPr>
              <w:fldChar w:fldCharType="separate"/>
            </w:r>
            <w:r w:rsidRPr="00585E6D">
              <w:rPr>
                <w:rFonts w:ascii="Times New Roman" w:hAnsi="Times New Roman" w:cs="Times New Roman"/>
                <w:noProof/>
                <w:webHidden/>
                <w:sz w:val="26"/>
                <w:szCs w:val="26"/>
              </w:rPr>
              <w:t>5</w:t>
            </w:r>
            <w:r w:rsidRPr="00585E6D">
              <w:rPr>
                <w:rFonts w:ascii="Times New Roman" w:hAnsi="Times New Roman" w:cs="Times New Roman"/>
                <w:noProof/>
                <w:webHidden/>
                <w:sz w:val="26"/>
                <w:szCs w:val="26"/>
              </w:rPr>
              <w:fldChar w:fldCharType="end"/>
            </w:r>
          </w:hyperlink>
        </w:p>
        <w:p w14:paraId="49820845" w14:textId="0427896A" w:rsidR="00585E6D" w:rsidRDefault="00547E55" w:rsidP="00585E6D">
          <w:pPr>
            <w:rPr>
              <w:rFonts w:ascii="Times New Roman" w:hAnsi="Times New Roman" w:cs="Times New Roman"/>
              <w:b/>
              <w:bCs/>
              <w:noProof/>
              <w:sz w:val="26"/>
              <w:szCs w:val="26"/>
            </w:rPr>
          </w:pPr>
          <w:r w:rsidRPr="00585E6D">
            <w:rPr>
              <w:rFonts w:ascii="Times New Roman" w:hAnsi="Times New Roman" w:cs="Times New Roman"/>
              <w:b/>
              <w:bCs/>
              <w:noProof/>
              <w:sz w:val="26"/>
              <w:szCs w:val="26"/>
            </w:rPr>
            <w:fldChar w:fldCharType="end"/>
          </w:r>
        </w:p>
        <w:p w14:paraId="159F0CB8" w14:textId="77777777" w:rsidR="00585E6D" w:rsidRDefault="00585E6D">
          <w:pPr>
            <w:rPr>
              <w:rFonts w:ascii="Times New Roman" w:hAnsi="Times New Roman" w:cs="Times New Roman"/>
              <w:b/>
              <w:bCs/>
              <w:noProof/>
              <w:sz w:val="26"/>
              <w:szCs w:val="26"/>
            </w:rPr>
          </w:pPr>
          <w:r>
            <w:rPr>
              <w:rFonts w:ascii="Times New Roman" w:hAnsi="Times New Roman" w:cs="Times New Roman"/>
              <w:b/>
              <w:bCs/>
              <w:noProof/>
              <w:sz w:val="26"/>
              <w:szCs w:val="26"/>
            </w:rPr>
            <w:br w:type="page"/>
          </w:r>
        </w:p>
        <w:p w14:paraId="5AA23D30" w14:textId="77777777" w:rsidR="00585E6D" w:rsidRDefault="00000000" w:rsidP="00585E6D">
          <w:pPr>
            <w:rPr>
              <w:b/>
              <w:bCs/>
              <w:noProof/>
            </w:rPr>
          </w:pPr>
        </w:p>
      </w:sdtContent>
    </w:sdt>
    <w:p w14:paraId="1D23925E" w14:textId="4CC7C55D" w:rsidR="00585E6D" w:rsidRPr="00585E6D" w:rsidRDefault="00585E6D" w:rsidP="00585E6D">
      <w:pPr>
        <w:pStyle w:val="Heading1"/>
        <w:rPr>
          <w:lang w:val="vi-VN"/>
        </w:rPr>
      </w:pPr>
      <w:bookmarkStart w:id="0" w:name="_Toc233076920"/>
      <w:r w:rsidRPr="00585E6D">
        <w:rPr>
          <w:lang w:val="vi-VN"/>
        </w:rPr>
        <w:t>TÓM TẮT ĐỀ TÀI</w:t>
      </w:r>
      <w:bookmarkEnd w:id="0"/>
    </w:p>
    <w:p w14:paraId="78B2E7C7" w14:textId="77777777"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Trình bày ngắn gọn bối cảnh, kiến trúc giải pháp API Gateway tích hợp KMS và các kết quả bảo mật/hiệu năng đã đạt được. </w:t>
      </w:r>
    </w:p>
    <w:p w14:paraId="0272B003" w14:textId="77777777" w:rsidR="00585E6D" w:rsidRPr="00585E6D" w:rsidRDefault="00585E6D" w:rsidP="00585E6D">
      <w:pPr>
        <w:pStyle w:val="Heading1"/>
        <w:rPr>
          <w:lang w:val="vi-VN"/>
        </w:rPr>
      </w:pPr>
      <w:bookmarkStart w:id="1" w:name="_Toc233076921"/>
      <w:r w:rsidRPr="00585E6D">
        <w:rPr>
          <w:lang w:val="vi-VN"/>
        </w:rPr>
        <w:t>CHƯƠNG 1: ĐẶT VẤN ĐỀ VÀ ĐỘNG LỰC NGHIÊN CỨU (PROBLEM DEFINITION &amp; MOTIVATION)</w:t>
      </w:r>
      <w:bookmarkEnd w:id="1"/>
    </w:p>
    <w:p w14:paraId="43C52C91" w14:textId="24C3056D" w:rsidR="00585E6D" w:rsidRDefault="00585E6D" w:rsidP="00585E6D">
      <w:pPr>
        <w:pStyle w:val="Heading2"/>
        <w:rPr>
          <w:lang w:val="vi-VN"/>
        </w:rPr>
      </w:pPr>
      <w:bookmarkStart w:id="2" w:name="_Toc233076922"/>
      <w:r w:rsidRPr="00585E6D">
        <w:rPr>
          <w:lang w:val="vi-VN"/>
        </w:rPr>
        <w:t>1.1 Bối cảnh nghiên cứu</w:t>
      </w:r>
      <w:bookmarkEnd w:id="2"/>
    </w:p>
    <w:p w14:paraId="04D71A2B" w14:textId="0624906C"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Trình bày lỗ hổng trong API và thách thức trong môi trường cloud-native. </w:t>
      </w:r>
    </w:p>
    <w:p w14:paraId="6DF7D2E5" w14:textId="77777777" w:rsidR="00585E6D" w:rsidRDefault="00585E6D" w:rsidP="00585E6D">
      <w:pPr>
        <w:pStyle w:val="Heading2"/>
        <w:rPr>
          <w:lang w:val="vi-VN"/>
        </w:rPr>
      </w:pPr>
      <w:bookmarkStart w:id="3" w:name="_Toc233076923"/>
      <w:r w:rsidRPr="00585E6D">
        <w:rPr>
          <w:lang w:val="vi-VN"/>
        </w:rPr>
        <w:t>1.2 Vấn đề nghiên cứu cụ thể</w:t>
      </w:r>
      <w:bookmarkEnd w:id="3"/>
    </w:p>
    <w:p w14:paraId="4B138424" w14:textId="7E35B899"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Đặt ra bài toán về xác thực kém và rủi ro lộ lọt đặc quyền. Lập luận lý do tại sao vấn đề này quan trọng trong an toàn thông tin. </w:t>
      </w:r>
    </w:p>
    <w:p w14:paraId="0AA2EAD2" w14:textId="77777777" w:rsidR="00585E6D" w:rsidRDefault="00585E6D" w:rsidP="00585E6D">
      <w:pPr>
        <w:pStyle w:val="Heading2"/>
        <w:rPr>
          <w:lang w:val="vi-VN"/>
        </w:rPr>
      </w:pPr>
      <w:bookmarkStart w:id="4" w:name="_Toc233076924"/>
      <w:r w:rsidRPr="00585E6D">
        <w:rPr>
          <w:lang w:val="vi-VN"/>
        </w:rPr>
        <w:t>1.3 Rủi ro và Mục tiêu an toàn (Security Goals)</w:t>
      </w:r>
      <w:bookmarkEnd w:id="4"/>
    </w:p>
    <w:p w14:paraId="46C14378" w14:textId="1CEEA7AA"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Ánh xạ trực tiếp từ 3 rủi ro cốt lõi (Storage, Exchanges, Process/Logic) sang các mục tiêu bảo vệ cụ thể.</w:t>
      </w:r>
    </w:p>
    <w:p w14:paraId="05979F32" w14:textId="77777777" w:rsidR="00585E6D" w:rsidRDefault="00585E6D" w:rsidP="00585E6D">
      <w:pPr>
        <w:pStyle w:val="Heading2"/>
        <w:rPr>
          <w:lang w:val="vi-VN"/>
        </w:rPr>
      </w:pPr>
      <w:bookmarkStart w:id="5" w:name="_Toc233076925"/>
      <w:r w:rsidRPr="00585E6D">
        <w:rPr>
          <w:lang w:val="vi-VN"/>
        </w:rPr>
        <w:t>1.4 Câu hỏi nghiên cứu và Giả thuyết</w:t>
      </w:r>
      <w:bookmarkEnd w:id="5"/>
    </w:p>
    <w:p w14:paraId="7F461A72" w14:textId="7FAC070E"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Đưa ra các câu hỏi RQ1, RQ2, RQ3 và giả thuyết về hiệu năng, độ trễ, khả năng chống replay attack. </w:t>
      </w:r>
    </w:p>
    <w:p w14:paraId="3F718F09" w14:textId="77777777" w:rsidR="00585E6D" w:rsidRPr="00585E6D" w:rsidRDefault="00585E6D" w:rsidP="00585E6D">
      <w:pPr>
        <w:pStyle w:val="Heading1"/>
        <w:rPr>
          <w:lang w:val="vi-VN"/>
        </w:rPr>
      </w:pPr>
      <w:bookmarkStart w:id="6" w:name="_Toc233076926"/>
      <w:r w:rsidRPr="00585E6D">
        <w:rPr>
          <w:lang w:val="vi-VN"/>
        </w:rPr>
        <w:t>CHƯƠNG 2: TỔNG QUAN TÀI LIỆU (LITERATURE REVIEW)</w:t>
      </w:r>
      <w:bookmarkEnd w:id="6"/>
    </w:p>
    <w:p w14:paraId="0CA76A30" w14:textId="77777777" w:rsidR="00585E6D" w:rsidRDefault="00585E6D" w:rsidP="00585E6D">
      <w:pPr>
        <w:pStyle w:val="Heading2"/>
        <w:rPr>
          <w:lang w:val="vi-VN"/>
        </w:rPr>
      </w:pPr>
      <w:bookmarkStart w:id="7" w:name="_Toc233076927"/>
      <w:r w:rsidRPr="00585E6D">
        <w:rPr>
          <w:lang w:val="vi-VN"/>
        </w:rPr>
        <w:t>2.1 Cơ sở lý thuyết mật mã</w:t>
      </w:r>
      <w:bookmarkEnd w:id="7"/>
    </w:p>
    <w:p w14:paraId="02891D6C" w14:textId="6F0ACEAB"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Các chuẩn OAuth2, OpenID Connect, JWT, cấu trúc HMAC, thuật toán đối xứng vs bất đối xứng (HS256 vs ES256). </w:t>
      </w:r>
    </w:p>
    <w:p w14:paraId="6F8374C6" w14:textId="77777777" w:rsidR="00585E6D" w:rsidRDefault="00585E6D" w:rsidP="00585E6D">
      <w:pPr>
        <w:pStyle w:val="Heading2"/>
        <w:rPr>
          <w:lang w:val="vi-VN"/>
        </w:rPr>
      </w:pPr>
      <w:bookmarkStart w:id="8" w:name="_Toc233076928"/>
      <w:r w:rsidRPr="00585E6D">
        <w:rPr>
          <w:lang w:val="vi-VN"/>
        </w:rPr>
        <w:t>2.2 Các nghiên cứu và giải pháp hiện tại</w:t>
      </w:r>
      <w:bookmarkEnd w:id="8"/>
    </w:p>
    <w:p w14:paraId="613A60D8" w14:textId="2123C8DE"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Khảo sát các công cụ và framework đã có như Keycloak, Kong, Envoy, HashiCorp Vault. </w:t>
      </w:r>
    </w:p>
    <w:p w14:paraId="47971726" w14:textId="77777777" w:rsidR="00585E6D" w:rsidRDefault="00585E6D" w:rsidP="00585E6D">
      <w:pPr>
        <w:pStyle w:val="Heading2"/>
        <w:rPr>
          <w:lang w:val="vi-VN"/>
        </w:rPr>
      </w:pPr>
      <w:bookmarkStart w:id="9" w:name="_Toc233076929"/>
      <w:r w:rsidRPr="00585E6D">
        <w:rPr>
          <w:lang w:val="vi-VN"/>
        </w:rPr>
        <w:t>2.3 Hạn chế và khoảng trống nghiên cứu (Research Gap)</w:t>
      </w:r>
      <w:bookmarkEnd w:id="9"/>
    </w:p>
    <w:p w14:paraId="17A2298C" w14:textId="4759E94B" w:rsid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Nêu bật các vấn đề như sai cấu hình chuẩn (dùng khóa yếu, thiếu revocation) khiến hệ thống dễ bị tấn công.</w:t>
      </w:r>
    </w:p>
    <w:p w14:paraId="4386ED49" w14:textId="28644596" w:rsidR="000207CA" w:rsidRPr="00585E6D" w:rsidRDefault="000207CA" w:rsidP="00585E6D">
      <w:pPr>
        <w:spacing w:after="160" w:line="259" w:lineRule="auto"/>
        <w:ind w:left="360"/>
        <w:rPr>
          <w:rFonts w:ascii="Times New Roman" w:hAnsi="Times New Roman" w:cs="Times New Roman"/>
          <w:kern w:val="2"/>
          <w:sz w:val="26"/>
          <w:szCs w:val="26"/>
          <w:lang w:val="vi-VN"/>
          <w14:ligatures w14:val="standardContextual"/>
        </w:rPr>
      </w:pPr>
      <w:r>
        <w:rPr>
          <w:rFonts w:ascii="Times New Roman" w:hAnsi="Times New Roman" w:cs="Times New Roman"/>
          <w:kern w:val="2"/>
          <w:sz w:val="26"/>
          <w:szCs w:val="26"/>
          <w:lang w:val="vi-VN"/>
          <w14:ligatures w14:val="standardContextual"/>
        </w:rPr>
        <w:t>YÊU CẦU: T</w:t>
      </w:r>
      <w:r w:rsidRPr="000207CA">
        <w:rPr>
          <w:rFonts w:ascii="Times New Roman" w:hAnsi="Times New Roman" w:cs="Times New Roman"/>
          <w:kern w:val="2"/>
          <w:sz w:val="26"/>
          <w:szCs w:val="26"/>
          <w:lang w:val="vi-VN"/>
          <w14:ligatures w14:val="standardContextual"/>
        </w:rPr>
        <w:t xml:space="preserve">rích dẫn </w:t>
      </w:r>
      <w:r w:rsidRPr="000207CA">
        <w:rPr>
          <w:rFonts w:ascii="Times New Roman" w:hAnsi="Times New Roman" w:cs="Times New Roman"/>
          <w:kern w:val="2"/>
          <w:sz w:val="26"/>
          <w:szCs w:val="26"/>
          <w:lang w:val="vi-VN"/>
          <w14:ligatures w14:val="standardContextual"/>
        </w:rPr>
        <w:t xml:space="preserve">TỐI THIỂU </w:t>
      </w:r>
      <w:r w:rsidRPr="000207CA">
        <w:rPr>
          <w:rFonts w:ascii="Times New Roman" w:hAnsi="Times New Roman" w:cs="Times New Roman"/>
          <w:kern w:val="2"/>
          <w:sz w:val="26"/>
          <w:szCs w:val="26"/>
          <w:lang w:val="vi-VN"/>
          <w14:ligatures w14:val="standardContextual"/>
        </w:rPr>
        <w:t>6 nguồn chính thức (RFCs, OWASP, vendor docs) và 3 repo/hướng dẫn triển khai thực tế.</w:t>
      </w:r>
    </w:p>
    <w:p w14:paraId="432099A1" w14:textId="77777777" w:rsidR="00585E6D" w:rsidRPr="00585E6D" w:rsidRDefault="00585E6D" w:rsidP="00585E6D">
      <w:pPr>
        <w:pStyle w:val="Heading1"/>
        <w:rPr>
          <w:lang w:val="vi-VN"/>
        </w:rPr>
      </w:pPr>
      <w:bookmarkStart w:id="10" w:name="_Toc233076930"/>
      <w:r w:rsidRPr="00585E6D">
        <w:rPr>
          <w:lang w:val="vi-VN"/>
        </w:rPr>
        <w:lastRenderedPageBreak/>
        <w:t>CHƯƠNG 3: PHƯƠNG PHÁP LUẬN VÀ KIẾN TRÚC ĐỀ XUẤT (METHODOLOGY)</w:t>
      </w:r>
      <w:bookmarkEnd w:id="10"/>
    </w:p>
    <w:p w14:paraId="142DD2D9" w14:textId="77777777" w:rsidR="00585E6D" w:rsidRDefault="00585E6D" w:rsidP="00585E6D">
      <w:pPr>
        <w:pStyle w:val="Heading2"/>
        <w:rPr>
          <w:lang w:val="vi-VN"/>
        </w:rPr>
      </w:pPr>
      <w:bookmarkStart w:id="11" w:name="_Toc233076931"/>
      <w:r w:rsidRPr="00585E6D">
        <w:rPr>
          <w:lang w:val="vi-VN"/>
        </w:rPr>
        <w:t>3.1 Kiến trúc giải pháp tổng thể</w:t>
      </w:r>
      <w:bookmarkEnd w:id="11"/>
    </w:p>
    <w:p w14:paraId="54B2910D" w14:textId="6616CFC6"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Sơ đồ tương tác giữa Identity Provider (IdP), API Gateway, hệ thống KMS và Backend. </w:t>
      </w:r>
    </w:p>
    <w:p w14:paraId="4DDAA63D" w14:textId="77777777" w:rsidR="00585E6D" w:rsidRDefault="00585E6D" w:rsidP="00585E6D">
      <w:pPr>
        <w:pStyle w:val="Heading2"/>
        <w:rPr>
          <w:lang w:val="vi-VN"/>
        </w:rPr>
      </w:pPr>
      <w:bookmarkStart w:id="12" w:name="_Toc233076932"/>
      <w:r w:rsidRPr="00585E6D">
        <w:rPr>
          <w:lang w:val="vi-VN"/>
        </w:rPr>
        <w:t>3.2 Cơ chế cưỡng chế mật mã (Cryptographic Protocol)</w:t>
      </w:r>
      <w:bookmarkEnd w:id="12"/>
    </w:p>
    <w:p w14:paraId="61737836" w14:textId="36BEB962"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Trình bày luồng xử lý JWT signing/verification và thiết kế Request signing bằng HMAC (canonical request, nonce, timestamp). </w:t>
      </w:r>
    </w:p>
    <w:p w14:paraId="6F7CB4F7" w14:textId="77777777" w:rsidR="00585E6D" w:rsidRDefault="00585E6D" w:rsidP="00585E6D">
      <w:pPr>
        <w:pStyle w:val="Heading2"/>
        <w:rPr>
          <w:lang w:val="vi-VN"/>
        </w:rPr>
      </w:pPr>
      <w:bookmarkStart w:id="13" w:name="_Toc233076933"/>
      <w:r w:rsidRPr="00585E6D">
        <w:rPr>
          <w:lang w:val="vi-VN"/>
        </w:rPr>
        <w:t>3.3 Mô hình đe dọa (Threat Model)</w:t>
      </w:r>
      <w:bookmarkEnd w:id="13"/>
    </w:p>
    <w:p w14:paraId="25D79D50" w14:textId="059CE7FE"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Đánh giá thiết kế dựa trên STRIDE và liệt kê các nguy cơ giả định (stolen tokens, replay attacks, forged tokens). </w:t>
      </w:r>
    </w:p>
    <w:p w14:paraId="25853118" w14:textId="77777777" w:rsidR="00585E6D" w:rsidRDefault="00585E6D" w:rsidP="00585E6D">
      <w:pPr>
        <w:pStyle w:val="Heading2"/>
        <w:rPr>
          <w:lang w:val="vi-VN"/>
        </w:rPr>
      </w:pPr>
      <w:bookmarkStart w:id="14" w:name="_Toc233076934"/>
      <w:r w:rsidRPr="00585E6D">
        <w:rPr>
          <w:lang w:val="vi-VN"/>
        </w:rPr>
        <w:t>3.4 Quản lý và xoay vòng khóa</w:t>
      </w:r>
      <w:bookmarkEnd w:id="14"/>
    </w:p>
    <w:p w14:paraId="5BBADCE7" w14:textId="2B884328"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Chiến lược tích hợp Vault, cơ chế Key rotation và thời gian ân hạn (Grace period). </w:t>
      </w:r>
    </w:p>
    <w:p w14:paraId="2AB977C4" w14:textId="77777777" w:rsidR="00585E6D" w:rsidRPr="00585E6D" w:rsidRDefault="00585E6D" w:rsidP="00585E6D">
      <w:pPr>
        <w:pStyle w:val="Heading1"/>
        <w:rPr>
          <w:lang w:val="vi-VN"/>
        </w:rPr>
      </w:pPr>
      <w:bookmarkStart w:id="15" w:name="_Toc233076935"/>
      <w:r w:rsidRPr="00585E6D">
        <w:rPr>
          <w:lang w:val="vi-VN"/>
        </w:rPr>
        <w:t>CHƯƠNG 4: TRIỂN KHAI VÀ THỰC NGHIỆM (IMPLEMENTATION &amp; EXPERIMENT)</w:t>
      </w:r>
      <w:bookmarkEnd w:id="15"/>
    </w:p>
    <w:p w14:paraId="34B84208" w14:textId="77777777" w:rsidR="00585E6D" w:rsidRDefault="00585E6D" w:rsidP="00585E6D">
      <w:pPr>
        <w:pStyle w:val="Heading2"/>
        <w:rPr>
          <w:lang w:val="vi-VN"/>
        </w:rPr>
      </w:pPr>
      <w:bookmarkStart w:id="16" w:name="_Toc233076936"/>
      <w:r w:rsidRPr="00585E6D">
        <w:rPr>
          <w:lang w:val="vi-VN"/>
        </w:rPr>
        <w:t>4.1 Môi trường thực nghiệm</w:t>
      </w:r>
      <w:bookmarkEnd w:id="16"/>
    </w:p>
    <w:p w14:paraId="2834589F" w14:textId="139420BA"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Chi tiết về môi trường Docker, Kubernetes (Minikube), cấu hình mạng và CI/CD. </w:t>
      </w:r>
    </w:p>
    <w:p w14:paraId="03E2598A" w14:textId="77777777" w:rsidR="00585E6D" w:rsidRDefault="00585E6D" w:rsidP="00585E6D">
      <w:pPr>
        <w:pStyle w:val="Heading2"/>
        <w:rPr>
          <w:lang w:val="vi-VN"/>
        </w:rPr>
      </w:pPr>
      <w:bookmarkStart w:id="17" w:name="_Toc233076937"/>
      <w:r w:rsidRPr="00585E6D">
        <w:rPr>
          <w:lang w:val="vi-VN"/>
        </w:rPr>
        <w:t>4.2 Cài đặt hệ thống</w:t>
      </w:r>
      <w:bookmarkEnd w:id="17"/>
    </w:p>
    <w:p w14:paraId="7B388AFF" w14:textId="2FC3C17B"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Quá trình tích hợp Gateway (FastAPI) với Keycloak và Vault, các ngôn ngữ/thư viện được sử dụng. </w:t>
      </w:r>
    </w:p>
    <w:p w14:paraId="2FD9F6B8" w14:textId="77777777" w:rsidR="00585E6D" w:rsidRDefault="00585E6D" w:rsidP="00585E6D">
      <w:pPr>
        <w:pStyle w:val="Heading2"/>
        <w:rPr>
          <w:lang w:val="vi-VN"/>
        </w:rPr>
      </w:pPr>
      <w:bookmarkStart w:id="18" w:name="_Toc233076938"/>
      <w:r w:rsidRPr="00585E6D">
        <w:rPr>
          <w:lang w:val="vi-VN"/>
        </w:rPr>
        <w:t>4.3 Các kịch bản kiểm thử</w:t>
      </w:r>
      <w:bookmarkEnd w:id="18"/>
    </w:p>
    <w:p w14:paraId="43396487" w14:textId="547F39D1"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Định nghĩa kịch bản test hiệu năng (load testing) và bảo mật (SEC-01 đến SEC-10). </w:t>
      </w:r>
    </w:p>
    <w:p w14:paraId="53209A35" w14:textId="77777777" w:rsidR="00585E6D" w:rsidRDefault="00585E6D" w:rsidP="00585E6D">
      <w:pPr>
        <w:pStyle w:val="Heading2"/>
        <w:rPr>
          <w:lang w:val="vi-VN"/>
        </w:rPr>
      </w:pPr>
      <w:bookmarkStart w:id="19" w:name="_Toc233076939"/>
      <w:r w:rsidRPr="00585E6D">
        <w:rPr>
          <w:lang w:val="vi-VN"/>
        </w:rPr>
        <w:t>4.4 Hệ thống giám sát (Observability)</w:t>
      </w:r>
      <w:bookmarkEnd w:id="19"/>
    </w:p>
    <w:p w14:paraId="0BD26DAE" w14:textId="4F6E3CD5"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Tích hợp Prometheus, Grafana, OpenTelemetry và Jaeger. </w:t>
      </w:r>
    </w:p>
    <w:p w14:paraId="22C66F80" w14:textId="77777777" w:rsidR="00585E6D" w:rsidRPr="00585E6D" w:rsidRDefault="00585E6D" w:rsidP="00585E6D">
      <w:pPr>
        <w:pStyle w:val="Heading1"/>
        <w:rPr>
          <w:lang w:val="vi-VN"/>
        </w:rPr>
      </w:pPr>
      <w:bookmarkStart w:id="20" w:name="_Toc233076940"/>
      <w:r w:rsidRPr="00585E6D">
        <w:rPr>
          <w:lang w:val="vi-VN"/>
        </w:rPr>
        <w:t>CHƯƠNG 5: ĐÁNH GIÁ VÀ BÀN LUẬN (EVALUATION &amp; DISCUSSION)</w:t>
      </w:r>
      <w:bookmarkEnd w:id="20"/>
    </w:p>
    <w:p w14:paraId="3440CB32" w14:textId="77777777" w:rsidR="00585E6D" w:rsidRDefault="00585E6D" w:rsidP="00585E6D">
      <w:pPr>
        <w:pStyle w:val="Heading2"/>
        <w:rPr>
          <w:lang w:val="vi-VN"/>
        </w:rPr>
      </w:pPr>
      <w:bookmarkStart w:id="21" w:name="_Toc233076941"/>
      <w:r w:rsidRPr="00585E6D">
        <w:rPr>
          <w:lang w:val="vi-VN"/>
        </w:rPr>
        <w:t>5.1 Đánh giá mức độ an toàn</w:t>
      </w:r>
      <w:bookmarkEnd w:id="21"/>
    </w:p>
    <w:p w14:paraId="31B03953" w14:textId="04866E44"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Phân tích kết quả chạy 10 kịch bản tấn công qua Pytest và báo cáo quét lỗ hổng OWASP ZAP. </w:t>
      </w:r>
    </w:p>
    <w:p w14:paraId="2EA06236" w14:textId="77777777" w:rsidR="00585E6D" w:rsidRDefault="00585E6D" w:rsidP="00585E6D">
      <w:pPr>
        <w:pStyle w:val="Heading2"/>
        <w:rPr>
          <w:lang w:val="vi-VN"/>
        </w:rPr>
      </w:pPr>
      <w:bookmarkStart w:id="22" w:name="_Toc233076942"/>
      <w:r w:rsidRPr="00585E6D">
        <w:rPr>
          <w:lang w:val="vi-VN"/>
        </w:rPr>
        <w:lastRenderedPageBreak/>
        <w:t>5.2 Đánh giá hiệu suất</w:t>
      </w:r>
      <w:bookmarkEnd w:id="22"/>
    </w:p>
    <w:p w14:paraId="5093E4FE" w14:textId="5DCD78CE"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So sánh thông lượng (throughput) và độ trễ (latency) của 3 thuật toán JWT (HS256, ES256, RS256), kèm theo phân tích chi phí overhead của Vault. </w:t>
      </w:r>
    </w:p>
    <w:p w14:paraId="4761956F" w14:textId="77777777" w:rsidR="00585E6D" w:rsidRDefault="00585E6D" w:rsidP="00585E6D">
      <w:pPr>
        <w:pStyle w:val="Heading2"/>
        <w:rPr>
          <w:lang w:val="vi-VN"/>
        </w:rPr>
      </w:pPr>
      <w:bookmarkStart w:id="23" w:name="_Toc233076943"/>
      <w:r w:rsidRPr="00585E6D">
        <w:rPr>
          <w:lang w:val="vi-VN"/>
        </w:rPr>
        <w:t>5.3 Bàn luận và So sánh với Baseline</w:t>
      </w:r>
      <w:bookmarkEnd w:id="23"/>
    </w:p>
    <w:p w14:paraId="54C4B4D2" w14:textId="23AD389D"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Đối chiếu hiệu quả của giải pháp đề xuất so với baseline (RSA truyền thống hoặc API không mã hóa). </w:t>
      </w:r>
    </w:p>
    <w:p w14:paraId="534CCFF6" w14:textId="77777777" w:rsidR="00585E6D" w:rsidRDefault="00585E6D" w:rsidP="00585E6D">
      <w:pPr>
        <w:pStyle w:val="Heading2"/>
        <w:rPr>
          <w:lang w:val="vi-VN"/>
        </w:rPr>
      </w:pPr>
      <w:bookmarkStart w:id="24" w:name="_Toc233076944"/>
      <w:r w:rsidRPr="00585E6D">
        <w:rPr>
          <w:lang w:val="vi-VN"/>
        </w:rPr>
        <w:t>5.4 Bài học rút ra và Hướng phát triển</w:t>
      </w:r>
      <w:bookmarkEnd w:id="24"/>
    </w:p>
    <w:p w14:paraId="1959C03F" w14:textId="0B1C2F3C"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 xml:space="preserve">Phân tích Hardening checklist 15 điểm, các rủi ro còn tồn đọng và đề xuất tích hợp mật mã hậu lượng tử (PQC) hoặc Mutual TLS (mTLS) trong tương lai. </w:t>
      </w:r>
    </w:p>
    <w:p w14:paraId="2330F034" w14:textId="38F0CB1E" w:rsidR="00585E6D" w:rsidRPr="00585E6D" w:rsidRDefault="00585E6D" w:rsidP="00585E6D">
      <w:pPr>
        <w:pStyle w:val="Heading1"/>
        <w:rPr>
          <w:lang w:val="vi-VN"/>
        </w:rPr>
      </w:pPr>
      <w:bookmarkStart w:id="25" w:name="_Toc233076945"/>
      <w:r w:rsidRPr="00585E6D">
        <w:rPr>
          <w:lang w:val="vi-VN"/>
        </w:rPr>
        <w:t>KẾT LUẬN</w:t>
      </w:r>
      <w:bookmarkEnd w:id="25"/>
    </w:p>
    <w:p w14:paraId="277BC106" w14:textId="77777777"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Khẳng định hệ thống đã đáp ứng thành công mục tiêu an toàn ban đầu và trả lời được các câu hỏi nghiên cứu.</w:t>
      </w:r>
    </w:p>
    <w:p w14:paraId="51A8DD9E" w14:textId="37A0552E" w:rsidR="00585E6D" w:rsidRPr="00585E6D" w:rsidRDefault="00585E6D" w:rsidP="00585E6D">
      <w:pPr>
        <w:pStyle w:val="Heading1"/>
        <w:rPr>
          <w:lang w:val="vi-VN"/>
        </w:rPr>
      </w:pPr>
      <w:bookmarkStart w:id="26" w:name="_Toc233076946"/>
      <w:r w:rsidRPr="00585E6D">
        <w:rPr>
          <w:lang w:val="vi-VN"/>
        </w:rPr>
        <w:t>TÀI LIỆU THAM KHẢO</w:t>
      </w:r>
      <w:bookmarkEnd w:id="26"/>
    </w:p>
    <w:p w14:paraId="564AD974" w14:textId="77777777" w:rsidR="00585E6D" w:rsidRPr="00585E6D" w:rsidRDefault="00585E6D" w:rsidP="00585E6D">
      <w:pPr>
        <w:spacing w:after="160" w:line="259" w:lineRule="auto"/>
        <w:ind w:left="360"/>
        <w:rPr>
          <w:rFonts w:ascii="Times New Roman" w:hAnsi="Times New Roman" w:cs="Times New Roman"/>
          <w:kern w:val="2"/>
          <w:sz w:val="26"/>
          <w:szCs w:val="26"/>
          <w:lang w:val="vi-VN"/>
          <w14:ligatures w14:val="standardContextual"/>
        </w:rPr>
      </w:pPr>
      <w:r w:rsidRPr="00585E6D">
        <w:rPr>
          <w:rFonts w:ascii="Times New Roman" w:hAnsi="Times New Roman" w:cs="Times New Roman"/>
          <w:kern w:val="2"/>
          <w:sz w:val="26"/>
          <w:szCs w:val="26"/>
          <w:lang w:val="vi-VN"/>
          <w14:ligatures w14:val="standardContextual"/>
        </w:rPr>
        <w:t>Liệt kê tối thiểu 15 nguồn (RFCs, tài liệu vendor, OWASP) theo đúng chuẩn IEEE.</w:t>
      </w:r>
    </w:p>
    <w:p w14:paraId="7BD3EF5E" w14:textId="108515EE" w:rsidR="00585E6D" w:rsidRPr="00585E6D" w:rsidRDefault="00585E6D" w:rsidP="00585E6D">
      <w:pPr>
        <w:spacing w:after="160" w:line="259" w:lineRule="auto"/>
        <w:rPr>
          <w:rFonts w:ascii="Times New Roman" w:hAnsi="Times New Roman" w:cs="Times New Roman"/>
          <w:kern w:val="2"/>
          <w:sz w:val="26"/>
          <w:szCs w:val="26"/>
          <w:lang w:val="vi-VN"/>
          <w14:ligatures w14:val="standardContextual"/>
        </w:rPr>
      </w:pPr>
    </w:p>
    <w:p w14:paraId="0C92D80C" w14:textId="77777777" w:rsidR="00585E6D" w:rsidRPr="00585E6D" w:rsidRDefault="00585E6D" w:rsidP="00585E6D">
      <w:pPr>
        <w:spacing w:after="160" w:line="259" w:lineRule="auto"/>
        <w:rPr>
          <w:rFonts w:ascii="Times New Roman" w:hAnsi="Times New Roman" w:cs="Times New Roman"/>
          <w:kern w:val="2"/>
          <w:sz w:val="26"/>
          <w:szCs w:val="26"/>
          <w:lang w:val="vi-VN"/>
          <w14:ligatures w14:val="standardContextual"/>
        </w:rPr>
      </w:pPr>
    </w:p>
    <w:p w14:paraId="064EF24C" w14:textId="7876F13D" w:rsidR="00A4749B" w:rsidRPr="00585E6D" w:rsidRDefault="00A4749B" w:rsidP="00585E6D">
      <w:pPr>
        <w:rPr>
          <w:lang w:val="vi-VN"/>
        </w:rPr>
      </w:pPr>
    </w:p>
    <w:sectPr w:rsidR="00A4749B" w:rsidRPr="00585E6D">
      <w:footerReference w:type="default" r:id="rId10"/>
      <w:pgSz w:w="11906" w:h="16838"/>
      <w:pgMar w:top="1440" w:right="1296"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11C3B" w14:textId="77777777" w:rsidR="007748CB" w:rsidRDefault="007748CB">
      <w:r>
        <w:separator/>
      </w:r>
    </w:p>
  </w:endnote>
  <w:endnote w:type="continuationSeparator" w:id="0">
    <w:p w14:paraId="29274577" w14:textId="77777777" w:rsidR="007748CB" w:rsidRDefault="00774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9C80" w14:textId="45C663C3" w:rsidR="00A4749B" w:rsidRDefault="00A4749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427EE" w14:textId="77777777" w:rsidR="007748CB" w:rsidRDefault="007748CB">
      <w:r>
        <w:separator/>
      </w:r>
    </w:p>
  </w:footnote>
  <w:footnote w:type="continuationSeparator" w:id="0">
    <w:p w14:paraId="29B43B52" w14:textId="77777777" w:rsidR="007748CB" w:rsidRDefault="007748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938"/>
    <w:multiLevelType w:val="multilevel"/>
    <w:tmpl w:val="3D7A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4651"/>
    <w:multiLevelType w:val="multilevel"/>
    <w:tmpl w:val="C65E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D14E7"/>
    <w:multiLevelType w:val="multilevel"/>
    <w:tmpl w:val="0902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B5337"/>
    <w:multiLevelType w:val="multilevel"/>
    <w:tmpl w:val="36A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130A7"/>
    <w:multiLevelType w:val="hybridMultilevel"/>
    <w:tmpl w:val="8C984744"/>
    <w:lvl w:ilvl="0" w:tplc="1BDC4D9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677D2"/>
    <w:multiLevelType w:val="multilevel"/>
    <w:tmpl w:val="1C38E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4126F"/>
    <w:multiLevelType w:val="multilevel"/>
    <w:tmpl w:val="A0020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D2F92"/>
    <w:multiLevelType w:val="hybridMultilevel"/>
    <w:tmpl w:val="856C0626"/>
    <w:lvl w:ilvl="0" w:tplc="1BDC4D9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6B5F39"/>
    <w:multiLevelType w:val="multilevel"/>
    <w:tmpl w:val="9D1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B1B03"/>
    <w:multiLevelType w:val="multilevel"/>
    <w:tmpl w:val="D98E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37475"/>
    <w:multiLevelType w:val="multilevel"/>
    <w:tmpl w:val="1C4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C679D"/>
    <w:multiLevelType w:val="hybridMultilevel"/>
    <w:tmpl w:val="7FC880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7F14622"/>
    <w:multiLevelType w:val="hybridMultilevel"/>
    <w:tmpl w:val="EF064E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E13D41"/>
    <w:multiLevelType w:val="hybridMultilevel"/>
    <w:tmpl w:val="51327D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973ABD"/>
    <w:multiLevelType w:val="hybridMultilevel"/>
    <w:tmpl w:val="58B803DC"/>
    <w:lvl w:ilvl="0" w:tplc="4D2AA300">
      <w:start w:val="1"/>
      <w:numFmt w:val="bullet"/>
      <w:lvlText w:val="●"/>
      <w:lvlJc w:val="left"/>
      <w:pPr>
        <w:ind w:left="720" w:hanging="360"/>
      </w:pPr>
    </w:lvl>
    <w:lvl w:ilvl="1" w:tplc="C0726796">
      <w:start w:val="1"/>
      <w:numFmt w:val="bullet"/>
      <w:lvlText w:val="○"/>
      <w:lvlJc w:val="left"/>
      <w:pPr>
        <w:ind w:left="1440" w:hanging="360"/>
      </w:pPr>
    </w:lvl>
    <w:lvl w:ilvl="2" w:tplc="5E9C131E">
      <w:start w:val="1"/>
      <w:numFmt w:val="bullet"/>
      <w:lvlText w:val="■"/>
      <w:lvlJc w:val="left"/>
      <w:pPr>
        <w:ind w:left="2160" w:hanging="360"/>
      </w:pPr>
    </w:lvl>
    <w:lvl w:ilvl="3" w:tplc="A2565E5C">
      <w:start w:val="1"/>
      <w:numFmt w:val="bullet"/>
      <w:lvlText w:val="●"/>
      <w:lvlJc w:val="left"/>
      <w:pPr>
        <w:ind w:left="2880" w:hanging="360"/>
      </w:pPr>
    </w:lvl>
    <w:lvl w:ilvl="4" w:tplc="7F86CFEC">
      <w:start w:val="1"/>
      <w:numFmt w:val="bullet"/>
      <w:lvlText w:val="○"/>
      <w:lvlJc w:val="left"/>
      <w:pPr>
        <w:ind w:left="3600" w:hanging="360"/>
      </w:pPr>
    </w:lvl>
    <w:lvl w:ilvl="5" w:tplc="353C8C00">
      <w:start w:val="1"/>
      <w:numFmt w:val="bullet"/>
      <w:lvlText w:val="■"/>
      <w:lvlJc w:val="left"/>
      <w:pPr>
        <w:ind w:left="4320" w:hanging="360"/>
      </w:pPr>
    </w:lvl>
    <w:lvl w:ilvl="6" w:tplc="7616842E">
      <w:start w:val="1"/>
      <w:numFmt w:val="bullet"/>
      <w:lvlText w:val="●"/>
      <w:lvlJc w:val="left"/>
      <w:pPr>
        <w:ind w:left="5040" w:hanging="360"/>
      </w:pPr>
    </w:lvl>
    <w:lvl w:ilvl="7" w:tplc="82E061B8">
      <w:start w:val="1"/>
      <w:numFmt w:val="bullet"/>
      <w:lvlText w:val="●"/>
      <w:lvlJc w:val="left"/>
      <w:pPr>
        <w:ind w:left="5760" w:hanging="360"/>
      </w:pPr>
    </w:lvl>
    <w:lvl w:ilvl="8" w:tplc="44306C30">
      <w:start w:val="1"/>
      <w:numFmt w:val="bullet"/>
      <w:lvlText w:val="●"/>
      <w:lvlJc w:val="left"/>
      <w:pPr>
        <w:ind w:left="6480" w:hanging="360"/>
      </w:pPr>
    </w:lvl>
  </w:abstractNum>
  <w:abstractNum w:abstractNumId="15" w15:restartNumberingAfterBreak="0">
    <w:nsid w:val="48B03B36"/>
    <w:multiLevelType w:val="multilevel"/>
    <w:tmpl w:val="9978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95D1D"/>
    <w:multiLevelType w:val="multilevel"/>
    <w:tmpl w:val="E59A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F57776"/>
    <w:multiLevelType w:val="hybridMultilevel"/>
    <w:tmpl w:val="60646C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F00AF4"/>
    <w:multiLevelType w:val="hybridMultilevel"/>
    <w:tmpl w:val="A2DED216"/>
    <w:lvl w:ilvl="0" w:tplc="1BDC4D9E">
      <w:start w:val="1"/>
      <w:numFmt w:val="bullet"/>
      <w:lvlText w:val="•"/>
      <w:lvlJc w:val="left"/>
      <w:pPr>
        <w:ind w:left="720" w:hanging="360"/>
      </w:pPr>
    </w:lvl>
    <w:lvl w:ilvl="1" w:tplc="2098DDA0">
      <w:start w:val="1"/>
      <w:numFmt w:val="bullet"/>
      <w:lvlText w:val="◦"/>
      <w:lvlJc w:val="left"/>
      <w:pPr>
        <w:ind w:left="1080" w:hanging="360"/>
      </w:pPr>
    </w:lvl>
    <w:lvl w:ilvl="2" w:tplc="F71EBBD2">
      <w:numFmt w:val="decimal"/>
      <w:lvlText w:val=""/>
      <w:lvlJc w:val="left"/>
    </w:lvl>
    <w:lvl w:ilvl="3" w:tplc="FAE6DDA2">
      <w:numFmt w:val="decimal"/>
      <w:lvlText w:val=""/>
      <w:lvlJc w:val="left"/>
    </w:lvl>
    <w:lvl w:ilvl="4" w:tplc="175693CC">
      <w:numFmt w:val="decimal"/>
      <w:lvlText w:val=""/>
      <w:lvlJc w:val="left"/>
    </w:lvl>
    <w:lvl w:ilvl="5" w:tplc="65DC0766">
      <w:numFmt w:val="decimal"/>
      <w:lvlText w:val=""/>
      <w:lvlJc w:val="left"/>
    </w:lvl>
    <w:lvl w:ilvl="6" w:tplc="56487476">
      <w:numFmt w:val="decimal"/>
      <w:lvlText w:val=""/>
      <w:lvlJc w:val="left"/>
    </w:lvl>
    <w:lvl w:ilvl="7" w:tplc="3C60B1C2">
      <w:numFmt w:val="decimal"/>
      <w:lvlText w:val=""/>
      <w:lvlJc w:val="left"/>
    </w:lvl>
    <w:lvl w:ilvl="8" w:tplc="DF5425AE">
      <w:numFmt w:val="decimal"/>
      <w:lvlText w:val=""/>
      <w:lvlJc w:val="left"/>
    </w:lvl>
  </w:abstractNum>
  <w:abstractNum w:abstractNumId="19" w15:restartNumberingAfterBreak="0">
    <w:nsid w:val="5D6A6E2D"/>
    <w:multiLevelType w:val="hybridMultilevel"/>
    <w:tmpl w:val="13D086E0"/>
    <w:lvl w:ilvl="0" w:tplc="D5D0037E">
      <w:start w:val="1"/>
      <w:numFmt w:val="decimal"/>
      <w:lvlText w:val="%1."/>
      <w:lvlJc w:val="left"/>
      <w:pPr>
        <w:ind w:left="720" w:hanging="360"/>
      </w:pPr>
    </w:lvl>
    <w:lvl w:ilvl="1" w:tplc="3146A6E2">
      <w:numFmt w:val="decimal"/>
      <w:lvlText w:val=""/>
      <w:lvlJc w:val="left"/>
    </w:lvl>
    <w:lvl w:ilvl="2" w:tplc="DE700E0A">
      <w:numFmt w:val="decimal"/>
      <w:lvlText w:val=""/>
      <w:lvlJc w:val="left"/>
    </w:lvl>
    <w:lvl w:ilvl="3" w:tplc="F93287BE">
      <w:numFmt w:val="decimal"/>
      <w:lvlText w:val=""/>
      <w:lvlJc w:val="left"/>
    </w:lvl>
    <w:lvl w:ilvl="4" w:tplc="ED94E5E2">
      <w:numFmt w:val="decimal"/>
      <w:lvlText w:val=""/>
      <w:lvlJc w:val="left"/>
    </w:lvl>
    <w:lvl w:ilvl="5" w:tplc="AC6674F8">
      <w:numFmt w:val="decimal"/>
      <w:lvlText w:val=""/>
      <w:lvlJc w:val="left"/>
    </w:lvl>
    <w:lvl w:ilvl="6" w:tplc="E04EABD6">
      <w:numFmt w:val="decimal"/>
      <w:lvlText w:val=""/>
      <w:lvlJc w:val="left"/>
    </w:lvl>
    <w:lvl w:ilvl="7" w:tplc="B1688B62">
      <w:numFmt w:val="decimal"/>
      <w:lvlText w:val=""/>
      <w:lvlJc w:val="left"/>
    </w:lvl>
    <w:lvl w:ilvl="8" w:tplc="A8CE7E3E">
      <w:numFmt w:val="decimal"/>
      <w:lvlText w:val=""/>
      <w:lvlJc w:val="left"/>
    </w:lvl>
  </w:abstractNum>
  <w:abstractNum w:abstractNumId="20" w15:restartNumberingAfterBreak="0">
    <w:nsid w:val="600D11B9"/>
    <w:multiLevelType w:val="multilevel"/>
    <w:tmpl w:val="1D6E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97C20"/>
    <w:multiLevelType w:val="hybridMultilevel"/>
    <w:tmpl w:val="0DDE6252"/>
    <w:lvl w:ilvl="0" w:tplc="1BDC4D9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10418A1"/>
    <w:multiLevelType w:val="hybridMultilevel"/>
    <w:tmpl w:val="227C5B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CA3D93"/>
    <w:multiLevelType w:val="multilevel"/>
    <w:tmpl w:val="F4228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31A10"/>
    <w:multiLevelType w:val="multilevel"/>
    <w:tmpl w:val="10A6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7D0308"/>
    <w:multiLevelType w:val="hybridMultilevel"/>
    <w:tmpl w:val="EA56719A"/>
    <w:lvl w:ilvl="0" w:tplc="1BDC4D9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B85788"/>
    <w:multiLevelType w:val="multilevel"/>
    <w:tmpl w:val="7578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3F05DB"/>
    <w:multiLevelType w:val="hybridMultilevel"/>
    <w:tmpl w:val="C2CC93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F136EC"/>
    <w:multiLevelType w:val="multilevel"/>
    <w:tmpl w:val="924E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D6FD7"/>
    <w:multiLevelType w:val="hybridMultilevel"/>
    <w:tmpl w:val="73B66672"/>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E391856"/>
    <w:multiLevelType w:val="multilevel"/>
    <w:tmpl w:val="8ACC1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552ECC"/>
    <w:multiLevelType w:val="hybridMultilevel"/>
    <w:tmpl w:val="2362CCEA"/>
    <w:lvl w:ilvl="0" w:tplc="1BDC4D9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2840666">
    <w:abstractNumId w:val="14"/>
    <w:lvlOverride w:ilvl="0">
      <w:startOverride w:val="1"/>
    </w:lvlOverride>
  </w:num>
  <w:num w:numId="2" w16cid:durableId="1275937868">
    <w:abstractNumId w:val="18"/>
    <w:lvlOverride w:ilvl="0">
      <w:startOverride w:val="1"/>
    </w:lvlOverride>
  </w:num>
  <w:num w:numId="3" w16cid:durableId="2010400867">
    <w:abstractNumId w:val="19"/>
    <w:lvlOverride w:ilvl="0">
      <w:startOverride w:val="1"/>
    </w:lvlOverride>
  </w:num>
  <w:num w:numId="4" w16cid:durableId="1611157581">
    <w:abstractNumId w:val="18"/>
  </w:num>
  <w:num w:numId="5" w16cid:durableId="1689523873">
    <w:abstractNumId w:val="17"/>
  </w:num>
  <w:num w:numId="6" w16cid:durableId="1816605750">
    <w:abstractNumId w:val="13"/>
  </w:num>
  <w:num w:numId="7" w16cid:durableId="551965069">
    <w:abstractNumId w:val="22"/>
  </w:num>
  <w:num w:numId="8" w16cid:durableId="1355109732">
    <w:abstractNumId w:val="12"/>
  </w:num>
  <w:num w:numId="9" w16cid:durableId="1346320448">
    <w:abstractNumId w:val="29"/>
  </w:num>
  <w:num w:numId="10" w16cid:durableId="1901474021">
    <w:abstractNumId w:val="9"/>
  </w:num>
  <w:num w:numId="11" w16cid:durableId="1107770581">
    <w:abstractNumId w:val="31"/>
  </w:num>
  <w:num w:numId="12" w16cid:durableId="991955891">
    <w:abstractNumId w:val="2"/>
  </w:num>
  <w:num w:numId="13" w16cid:durableId="436145472">
    <w:abstractNumId w:val="25"/>
  </w:num>
  <w:num w:numId="14" w16cid:durableId="719473956">
    <w:abstractNumId w:val="7"/>
  </w:num>
  <w:num w:numId="15" w16cid:durableId="627471837">
    <w:abstractNumId w:val="27"/>
  </w:num>
  <w:num w:numId="16" w16cid:durableId="1726560380">
    <w:abstractNumId w:val="1"/>
  </w:num>
  <w:num w:numId="17" w16cid:durableId="496769114">
    <w:abstractNumId w:val="21"/>
  </w:num>
  <w:num w:numId="18" w16cid:durableId="1757551177">
    <w:abstractNumId w:val="4"/>
  </w:num>
  <w:num w:numId="19" w16cid:durableId="1851486397">
    <w:abstractNumId w:val="23"/>
  </w:num>
  <w:num w:numId="20" w16cid:durableId="2028632726">
    <w:abstractNumId w:val="15"/>
  </w:num>
  <w:num w:numId="21" w16cid:durableId="54087168">
    <w:abstractNumId w:val="6"/>
  </w:num>
  <w:num w:numId="22" w16cid:durableId="1013385989">
    <w:abstractNumId w:val="5"/>
  </w:num>
  <w:num w:numId="23" w16cid:durableId="1629703608">
    <w:abstractNumId w:val="30"/>
  </w:num>
  <w:num w:numId="24" w16cid:durableId="578559140">
    <w:abstractNumId w:val="24"/>
  </w:num>
  <w:num w:numId="25" w16cid:durableId="81804997">
    <w:abstractNumId w:val="28"/>
  </w:num>
  <w:num w:numId="26" w16cid:durableId="835539666">
    <w:abstractNumId w:val="16"/>
  </w:num>
  <w:num w:numId="27" w16cid:durableId="1443265921">
    <w:abstractNumId w:val="0"/>
  </w:num>
  <w:num w:numId="28" w16cid:durableId="151147375">
    <w:abstractNumId w:val="10"/>
  </w:num>
  <w:num w:numId="29" w16cid:durableId="2072001339">
    <w:abstractNumId w:val="8"/>
  </w:num>
  <w:num w:numId="30" w16cid:durableId="209876959">
    <w:abstractNumId w:val="26"/>
  </w:num>
  <w:num w:numId="31" w16cid:durableId="2068062959">
    <w:abstractNumId w:val="3"/>
  </w:num>
  <w:num w:numId="32" w16cid:durableId="1040401206">
    <w:abstractNumId w:val="20"/>
  </w:num>
  <w:num w:numId="33" w16cid:durableId="7968768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49B"/>
    <w:rsid w:val="000207CA"/>
    <w:rsid w:val="000F0B79"/>
    <w:rsid w:val="001E7C2D"/>
    <w:rsid w:val="002209F3"/>
    <w:rsid w:val="002E67F3"/>
    <w:rsid w:val="003C449D"/>
    <w:rsid w:val="003E06CE"/>
    <w:rsid w:val="003F4AF5"/>
    <w:rsid w:val="00400035"/>
    <w:rsid w:val="0041433B"/>
    <w:rsid w:val="004413D3"/>
    <w:rsid w:val="00447F88"/>
    <w:rsid w:val="0046328C"/>
    <w:rsid w:val="00491147"/>
    <w:rsid w:val="004E4A05"/>
    <w:rsid w:val="00542282"/>
    <w:rsid w:val="00547E55"/>
    <w:rsid w:val="00585E6D"/>
    <w:rsid w:val="005A0C44"/>
    <w:rsid w:val="005B69CB"/>
    <w:rsid w:val="005C0F22"/>
    <w:rsid w:val="005D1F37"/>
    <w:rsid w:val="00652287"/>
    <w:rsid w:val="006C218B"/>
    <w:rsid w:val="00702970"/>
    <w:rsid w:val="0071465F"/>
    <w:rsid w:val="007567E8"/>
    <w:rsid w:val="007748CB"/>
    <w:rsid w:val="00850189"/>
    <w:rsid w:val="00852D1D"/>
    <w:rsid w:val="0087414E"/>
    <w:rsid w:val="008827C3"/>
    <w:rsid w:val="00901DBC"/>
    <w:rsid w:val="0094038A"/>
    <w:rsid w:val="009B43FE"/>
    <w:rsid w:val="009E3044"/>
    <w:rsid w:val="009E3CA6"/>
    <w:rsid w:val="00A06E53"/>
    <w:rsid w:val="00A1774E"/>
    <w:rsid w:val="00A4028A"/>
    <w:rsid w:val="00A4749B"/>
    <w:rsid w:val="00AA17BF"/>
    <w:rsid w:val="00B0707A"/>
    <w:rsid w:val="00B115AB"/>
    <w:rsid w:val="00C148BA"/>
    <w:rsid w:val="00C50AE7"/>
    <w:rsid w:val="00C65ECB"/>
    <w:rsid w:val="00CB2E90"/>
    <w:rsid w:val="00CE7B82"/>
    <w:rsid w:val="00D13428"/>
    <w:rsid w:val="00D16C35"/>
    <w:rsid w:val="00D663C5"/>
    <w:rsid w:val="00DA5F58"/>
    <w:rsid w:val="00DB3502"/>
    <w:rsid w:val="00DF4486"/>
    <w:rsid w:val="00E10C17"/>
    <w:rsid w:val="00E641FD"/>
    <w:rsid w:val="00E67F56"/>
    <w:rsid w:val="00E80CC9"/>
    <w:rsid w:val="00EE1398"/>
    <w:rsid w:val="00F21AFC"/>
    <w:rsid w:val="00F806CF"/>
    <w:rsid w:val="00FF6F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EE43B"/>
  <w15:docId w15:val="{9C473B1F-788A-4BE1-BEE9-F08BBF98F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A05"/>
  </w:style>
  <w:style w:type="paragraph" w:styleId="Heading1">
    <w:name w:val="heading 1"/>
    <w:uiPriority w:val="9"/>
    <w:qFormat/>
    <w:rsid w:val="00AA17BF"/>
    <w:pPr>
      <w:spacing w:before="480" w:after="200" w:line="360" w:lineRule="auto"/>
      <w:jc w:val="center"/>
      <w:outlineLvl w:val="0"/>
    </w:pPr>
    <w:rPr>
      <w:rFonts w:ascii="Times New Roman" w:hAnsi="Times New Roman"/>
      <w:b/>
      <w:bCs/>
      <w:sz w:val="28"/>
      <w:szCs w:val="36"/>
    </w:rPr>
  </w:style>
  <w:style w:type="paragraph" w:styleId="Heading2">
    <w:name w:val="heading 2"/>
    <w:autoRedefine/>
    <w:uiPriority w:val="9"/>
    <w:unhideWhenUsed/>
    <w:qFormat/>
    <w:rsid w:val="00447F88"/>
    <w:pPr>
      <w:spacing w:line="360" w:lineRule="auto"/>
      <w:outlineLvl w:val="1"/>
    </w:pPr>
    <w:rPr>
      <w:rFonts w:ascii="Times New Roman" w:hAnsi="Times New Roman"/>
      <w:b/>
      <w:bCs/>
      <w:sz w:val="26"/>
      <w:szCs w:val="26"/>
    </w:rPr>
  </w:style>
  <w:style w:type="paragraph" w:styleId="Heading3">
    <w:name w:val="heading 3"/>
    <w:uiPriority w:val="9"/>
    <w:unhideWhenUsed/>
    <w:qFormat/>
    <w:pPr>
      <w:spacing w:before="240" w:after="8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B2E90"/>
    <w:rPr>
      <w:color w:val="605E5C"/>
      <w:shd w:val="clear" w:color="auto" w:fill="E1DFDD"/>
    </w:rPr>
  </w:style>
  <w:style w:type="paragraph" w:customStyle="1" w:styleId="font-claude-response-body">
    <w:name w:val="font-claude-response-body"/>
    <w:basedOn w:val="Normal"/>
    <w:rsid w:val="009E304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E3044"/>
    <w:rPr>
      <w:b/>
      <w:bCs/>
    </w:rPr>
  </w:style>
  <w:style w:type="character" w:styleId="HTMLCode">
    <w:name w:val="HTML Code"/>
    <w:basedOn w:val="DefaultParagraphFont"/>
    <w:uiPriority w:val="99"/>
    <w:semiHidden/>
    <w:unhideWhenUsed/>
    <w:rsid w:val="009E304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E3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E3044"/>
    <w:rPr>
      <w:rFonts w:ascii="Courier New" w:eastAsia="Times New Roman" w:hAnsi="Courier New" w:cs="Courier New"/>
      <w:sz w:val="20"/>
      <w:szCs w:val="20"/>
    </w:rPr>
  </w:style>
  <w:style w:type="paragraph" w:styleId="Header">
    <w:name w:val="header"/>
    <w:basedOn w:val="Normal"/>
    <w:link w:val="HeaderChar"/>
    <w:uiPriority w:val="99"/>
    <w:unhideWhenUsed/>
    <w:rsid w:val="002E67F3"/>
    <w:pPr>
      <w:tabs>
        <w:tab w:val="center" w:pos="4680"/>
        <w:tab w:val="right" w:pos="9360"/>
      </w:tabs>
    </w:pPr>
  </w:style>
  <w:style w:type="character" w:customStyle="1" w:styleId="HeaderChar">
    <w:name w:val="Header Char"/>
    <w:basedOn w:val="DefaultParagraphFont"/>
    <w:link w:val="Header"/>
    <w:uiPriority w:val="99"/>
    <w:rsid w:val="002E67F3"/>
  </w:style>
  <w:style w:type="paragraph" w:styleId="Footer">
    <w:name w:val="footer"/>
    <w:basedOn w:val="Normal"/>
    <w:link w:val="FooterChar"/>
    <w:uiPriority w:val="99"/>
    <w:unhideWhenUsed/>
    <w:rsid w:val="002E67F3"/>
    <w:pPr>
      <w:tabs>
        <w:tab w:val="center" w:pos="4680"/>
        <w:tab w:val="right" w:pos="9360"/>
      </w:tabs>
    </w:pPr>
  </w:style>
  <w:style w:type="character" w:customStyle="1" w:styleId="FooterChar">
    <w:name w:val="Footer Char"/>
    <w:basedOn w:val="DefaultParagraphFont"/>
    <w:link w:val="Footer"/>
    <w:uiPriority w:val="99"/>
    <w:rsid w:val="002E67F3"/>
  </w:style>
  <w:style w:type="paragraph" w:styleId="TOCHeading">
    <w:name w:val="TOC Heading"/>
    <w:basedOn w:val="Heading1"/>
    <w:next w:val="Normal"/>
    <w:uiPriority w:val="39"/>
    <w:unhideWhenUsed/>
    <w:qFormat/>
    <w:rsid w:val="000F0B7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0B79"/>
    <w:pPr>
      <w:spacing w:after="100"/>
    </w:pPr>
  </w:style>
  <w:style w:type="paragraph" w:styleId="TOC2">
    <w:name w:val="toc 2"/>
    <w:basedOn w:val="Normal"/>
    <w:next w:val="Normal"/>
    <w:autoRedefine/>
    <w:uiPriority w:val="39"/>
    <w:unhideWhenUsed/>
    <w:rsid w:val="000F0B79"/>
    <w:pPr>
      <w:spacing w:after="100"/>
      <w:ind w:left="220"/>
    </w:pPr>
  </w:style>
  <w:style w:type="paragraph" w:styleId="TOC3">
    <w:name w:val="toc 3"/>
    <w:basedOn w:val="Normal"/>
    <w:next w:val="Normal"/>
    <w:autoRedefine/>
    <w:uiPriority w:val="39"/>
    <w:unhideWhenUsed/>
    <w:rsid w:val="000F0B79"/>
    <w:pPr>
      <w:spacing w:after="100"/>
      <w:ind w:left="440"/>
    </w:pPr>
  </w:style>
  <w:style w:type="table" w:styleId="TableGrid">
    <w:name w:val="Table Grid"/>
    <w:basedOn w:val="TableNormal"/>
    <w:uiPriority w:val="39"/>
    <w:rsid w:val="00400035"/>
    <w:rPr>
      <w:rFonts w:asciiTheme="minorHAnsi" w:eastAsiaTheme="minorHAnsi" w:hAnsiTheme="minorHAnsi" w:cstheme="minorBidi"/>
      <w:kern w:val="2"/>
      <w:sz w:val="24"/>
      <w:szCs w:val="24"/>
      <w:lang w:bidi="th-T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body"/>
    <w:autoRedefine/>
    <w:uiPriority w:val="1"/>
    <w:qFormat/>
    <w:rsid w:val="00CE7B82"/>
    <w:pPr>
      <w:spacing w:line="360" w:lineRule="auto"/>
      <w:ind w:firstLine="720"/>
      <w:contextualSpacing/>
      <w:jc w:val="both"/>
    </w:pPr>
    <w:rPr>
      <w:rFonts w:ascii="Times New Roman" w:hAnsi="Times New Roman"/>
      <w:sz w:val="26"/>
    </w:rPr>
  </w:style>
  <w:style w:type="paragraph" w:styleId="NormalWeb">
    <w:name w:val="Normal (Web)"/>
    <w:basedOn w:val="Normal"/>
    <w:uiPriority w:val="99"/>
    <w:semiHidden/>
    <w:unhideWhenUsed/>
    <w:rsid w:val="00585E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5E601-9D81-4BFF-BCA8-4A885AF06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980</Words>
  <Characters>5590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Viết Đăng Nguyễn</cp:lastModifiedBy>
  <cp:revision>2</cp:revision>
  <cp:lastPrinted>2026-06-10T16:16:00Z</cp:lastPrinted>
  <dcterms:created xsi:type="dcterms:W3CDTF">2026-06-22T20:18:00Z</dcterms:created>
  <dcterms:modified xsi:type="dcterms:W3CDTF">2026-06-22T20:18:00Z</dcterms:modified>
</cp:coreProperties>
</file>