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181E9" w14:textId="435CBD61" w:rsidR="002E77FA" w:rsidRPr="002E77FA" w:rsidRDefault="002E77FA" w:rsidP="00D0614F">
      <w:pPr>
        <w:spacing w:after="216" w:line="259" w:lineRule="auto"/>
        <w:ind w:left="0" w:right="0" w:firstLine="0"/>
        <w:jc w:val="center"/>
        <w:rPr>
          <w:sz w:val="28"/>
          <w:szCs w:val="28"/>
          <w:u w:val="single" w:color="000000"/>
        </w:rPr>
      </w:pPr>
      <w:bookmarkStart w:id="0" w:name="_Hlk44631764"/>
      <w:bookmarkEnd w:id="0"/>
      <w:r w:rsidRPr="002E77FA">
        <w:rPr>
          <w:sz w:val="28"/>
          <w:szCs w:val="28"/>
          <w:u w:val="single" w:color="000000"/>
        </w:rPr>
        <w:t xml:space="preserve">Table </w:t>
      </w:r>
      <w:r w:rsidR="00254A19" w:rsidRPr="002E77FA">
        <w:rPr>
          <w:sz w:val="28"/>
          <w:szCs w:val="28"/>
          <w:u w:val="single" w:color="000000"/>
        </w:rPr>
        <w:t>of</w:t>
      </w:r>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2. spaCy</w:t>
      </w:r>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16EE21B9" w14:textId="48908089"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D0614F">
      <w:pPr>
        <w:spacing w:after="216" w:line="259" w:lineRule="auto"/>
        <w:ind w:left="0" w:right="0" w:firstLine="0"/>
        <w:jc w:val="center"/>
        <w:rPr>
          <w:b/>
          <w:bCs/>
          <w:sz w:val="32"/>
          <w:u w:val="single" w:color="000000"/>
        </w:rPr>
      </w:pPr>
    </w:p>
    <w:p w14:paraId="250BD462" w14:textId="1B2A15D6" w:rsidR="00075BAD" w:rsidRDefault="00075BAD" w:rsidP="00D0614F">
      <w:pPr>
        <w:spacing w:after="216" w:line="259" w:lineRule="auto"/>
        <w:ind w:left="0" w:right="0" w:firstLine="0"/>
        <w:jc w:val="center"/>
        <w:rPr>
          <w:sz w:val="32"/>
          <w:u w:val="single" w:color="000000"/>
        </w:rPr>
      </w:pPr>
      <w:r w:rsidRPr="00075BAD">
        <w:rPr>
          <w:b/>
          <w:bCs/>
          <w:sz w:val="32"/>
          <w:u w:val="single" w:color="000000"/>
        </w:rPr>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stepping stone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Default="00254A19" w:rsidP="00075BAD">
      <w:pPr>
        <w:pStyle w:val="Heading1"/>
        <w:ind w:left="20" w:right="5"/>
      </w:pPr>
      <w:r>
        <w:lastRenderedPageBreak/>
        <w:t xml:space="preserve">I. </w:t>
      </w:r>
      <w:r w:rsidR="006F3AB7">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The major reason behind all the above being lack of a system that can meaning fully collect, organise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2E77FA" w:rsidRDefault="00254A19" w:rsidP="002E77FA">
      <w:pPr>
        <w:spacing w:after="218" w:line="256" w:lineRule="auto"/>
        <w:ind w:left="96" w:right="0"/>
        <w:jc w:val="center"/>
        <w:rPr>
          <w:sz w:val="28"/>
          <w:szCs w:val="28"/>
        </w:rPr>
      </w:pPr>
      <w:r>
        <w:rPr>
          <w:sz w:val="28"/>
          <w:szCs w:val="28"/>
          <w:u w:val="single" w:color="000000"/>
        </w:rPr>
        <w:lastRenderedPageBreak/>
        <w:t>II.</w:t>
      </w:r>
      <w:r w:rsidR="00AB5560" w:rsidRPr="002E77FA">
        <w:rPr>
          <w:sz w:val="28"/>
          <w:szCs w:val="28"/>
          <w:u w:val="single" w:color="000000"/>
        </w:rPr>
        <w:t>Machine Learning tools</w:t>
      </w:r>
    </w:p>
    <w:p w14:paraId="007BDB5B" w14:textId="3AC117C7"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r w:rsidR="00AB5560" w:rsidRPr="00AB5560">
        <w:rPr>
          <w:rFonts w:ascii="Segoe UI" w:hAnsi="Segoe UI" w:cs="Segoe UI"/>
          <w:b/>
          <w:bCs/>
          <w:color w:val="1A1E23"/>
          <w:sz w:val="22"/>
          <w:shd w:val="clear" w:color="auto" w:fill="FFFFFF"/>
        </w:rPr>
        <w:t>spaCy</w:t>
      </w:r>
      <w:r w:rsidR="002E77FA">
        <w:rPr>
          <w:rFonts w:ascii="Segoe UI" w:hAnsi="Segoe UI" w:cs="Segoe UI"/>
          <w:color w:val="1A1E23"/>
          <w:sz w:val="22"/>
          <w:shd w:val="clear" w:color="auto" w:fill="FFFFFF"/>
        </w:rPr>
        <w:t xml:space="preserve">: It </w:t>
      </w:r>
      <w:r w:rsidR="00AB5560">
        <w:rPr>
          <w:rFonts w:ascii="Segoe UI" w:hAnsi="Segoe UI" w:cs="Segoe UI"/>
          <w:color w:val="1A1E23"/>
          <w:sz w:val="22"/>
          <w:shd w:val="clear" w:color="auto" w:fill="FFFFFF"/>
        </w:rPr>
        <w:t>is designed to help you do real work — to build real products, or gather real insights. The library respects your time, and tries to avoid wasting it. It's easy to install, and its API is simple and productive. We like to think of spaCy as the Ruby on Rails of Natural Language Processing.</w:t>
      </w:r>
      <w:r w:rsidR="00AB5560">
        <w:t xml:space="preserve">  </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r w:rsidRPr="00AB5560">
        <w:rPr>
          <w:rFonts w:ascii="var(--font-primary)" w:hAnsi="var(--font-primary)"/>
          <w:b/>
          <w:bCs/>
          <w:color w:val="1A1E23"/>
        </w:rPr>
        <w:t>en_core_web_sm</w:t>
      </w:r>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is a English multi-task CNN trained on OntoNotes. Assigns context-specific token vectors, POS tags, dependency parse and named entities.</w:t>
      </w:r>
    </w:p>
    <w:p w14:paraId="4AD41A52" w14:textId="2F10F89B"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2E77FA">
        <w:t>It</w:t>
      </w:r>
      <w:r w:rsidRPr="00AB5560">
        <w:t xml:space="preserve"> </w:t>
      </w:r>
      <w:r w:rsidRPr="00AF4BE0">
        <w:rPr>
          <w:rFonts w:ascii="Segoe UI" w:hAnsi="Segoe UI" w:cs="Segoe UI"/>
          <w:color w:val="1A1E23"/>
          <w:sz w:val="22"/>
          <w:shd w:val="clear" w:color="auto" w:fill="FFFFFF"/>
        </w:rPr>
        <w:t>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5383E9D3" w:rsidR="00075BAD" w:rsidRDefault="00254A19" w:rsidP="00075BAD">
      <w:pPr>
        <w:pStyle w:val="Heading1"/>
        <w:ind w:left="20" w:right="4"/>
      </w:pPr>
      <w:r>
        <w:lastRenderedPageBreak/>
        <w:t>III.</w:t>
      </w:r>
      <w:r w:rsidR="00075BAD">
        <w:t>SCOPE/APPLICATION</w:t>
      </w:r>
      <w:r w:rsidR="00075BAD">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068A6F5" w:rsidR="00AB5560" w:rsidRDefault="00254A19" w:rsidP="002E77FA">
      <w:pPr>
        <w:pStyle w:val="Heading1"/>
        <w:spacing w:after="0"/>
        <w:ind w:left="2890" w:right="3479" w:firstLine="710"/>
      </w:pPr>
      <w:r>
        <w:lastRenderedPageBreak/>
        <w:t>IV.</w:t>
      </w:r>
      <w:r w:rsidR="00AB5560">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5B620788" w:rsidR="00AB5560" w:rsidRDefault="00AB5560" w:rsidP="006F3AB7">
      <w:pPr>
        <w:ind w:right="51"/>
      </w:pPr>
      <w:r>
        <w:t>Python is used successfully in thousands of real-world business applications around the world, including many large and mission critical systems.  Python is an</w:t>
      </w:r>
      <w:hyperlink r:id="rId20" w:history="1">
        <w:r>
          <w:rPr>
            <w:rStyle w:val="Hyperlink"/>
          </w:rPr>
          <w:t xml:space="preserve"> </w:t>
        </w:r>
      </w:hyperlink>
      <w:r w:rsidRPr="006F3AB7">
        <w:t>interpreted</w:t>
      </w:r>
      <w:hyperlink r:id="rId21" w:history="1">
        <w:r>
          <w:rPr>
            <w:rStyle w:val="Hyperlink"/>
          </w:rPr>
          <w:t>,</w:t>
        </w:r>
      </w:hyperlink>
      <w:hyperlink r:id="rId22" w:history="1">
        <w:r>
          <w:rPr>
            <w:rStyle w:val="Hyperlink"/>
          </w:rPr>
          <w:t xml:space="preserve"> </w:t>
        </w:r>
      </w:hyperlink>
      <w:r w:rsidRPr="006F3AB7">
        <w:t>high</w:t>
      </w:r>
      <w:hyperlink r:id="rId23" w:history="1">
        <w:r>
          <w:rPr>
            <w:rStyle w:val="Hyperlink"/>
          </w:rPr>
          <w:t>-</w:t>
        </w:r>
      </w:hyperlink>
      <w:r w:rsidRPr="006F3AB7">
        <w:t>level</w:t>
      </w:r>
      <w:hyperlink r:id="rId24" w:history="1">
        <w:r>
          <w:rPr>
            <w:rStyle w:val="Hyperlink"/>
          </w:rPr>
          <w:t>,</w:t>
        </w:r>
      </w:hyperlink>
      <w:hyperlink r:id="rId25" w:history="1">
        <w:r>
          <w:rPr>
            <w:rStyle w:val="Hyperlink"/>
          </w:rPr>
          <w:t xml:space="preserve"> </w:t>
        </w:r>
      </w:hyperlink>
      <w:r w:rsidRPr="006F3AB7">
        <w:t>general</w:t>
      </w:r>
      <w:hyperlink r:id="rId26" w:history="1">
        <w:r>
          <w:rPr>
            <w:rStyle w:val="Hyperlink"/>
          </w:rPr>
          <w:t>-</w:t>
        </w:r>
      </w:hyperlink>
      <w:r w:rsidRPr="006F3AB7">
        <w:t>purpose</w:t>
      </w:r>
      <w:hyperlink r:id="rId27" w:history="1">
        <w:r>
          <w:rPr>
            <w:rStyle w:val="Hyperlink"/>
          </w:rPr>
          <w:t xml:space="preserve"> </w:t>
        </w:r>
      </w:hyperlink>
      <w:r w:rsidRPr="006F3AB7">
        <w:t>programming language.</w:t>
      </w:r>
      <w:r>
        <w:t xml:space="preserve"> Created by</w:t>
      </w:r>
      <w:hyperlink r:id="rId28" w:history="1">
        <w:r>
          <w:rPr>
            <w:rStyle w:val="Hyperlink"/>
          </w:rPr>
          <w:t xml:space="preserve"> </w:t>
        </w:r>
      </w:hyperlink>
      <w:r w:rsidRPr="006F3AB7">
        <w:t>Guido van Rossum</w:t>
      </w:r>
      <w:hyperlink r:id="rId29" w:history="1">
        <w:r>
          <w:rPr>
            <w:rStyle w:val="Hyperlink"/>
          </w:rPr>
          <w:t xml:space="preserve"> </w:t>
        </w:r>
      </w:hyperlink>
      <w:r>
        <w:t>and first released in 1991, Python's design philosophy emphasizes</w:t>
      </w:r>
      <w:hyperlink r:id="rId30" w:history="1">
        <w:r>
          <w:rPr>
            <w:rStyle w:val="Hyperlink"/>
          </w:rPr>
          <w:t xml:space="preserve"> </w:t>
        </w:r>
      </w:hyperlink>
      <w:r w:rsidRPr="006F3AB7">
        <w:t>code readability</w:t>
      </w:r>
      <w:hyperlink r:id="rId31" w:history="1">
        <w:r>
          <w:rPr>
            <w:rStyle w:val="Hyperlink"/>
          </w:rPr>
          <w:t xml:space="preserve"> </w:t>
        </w:r>
      </w:hyperlink>
      <w:r>
        <w:t>with its notable use of</w:t>
      </w:r>
      <w:hyperlink r:id="rId32" w:history="1">
        <w:r>
          <w:rPr>
            <w:rStyle w:val="Hyperlink"/>
          </w:rPr>
          <w:t xml:space="preserve"> </w:t>
        </w:r>
      </w:hyperlink>
      <w:r w:rsidRPr="006F3AB7">
        <w:t>significant whitespace.</w:t>
      </w:r>
      <w:r>
        <w:t xml:space="preserve"> Its language constructs and</w:t>
      </w:r>
      <w:hyperlink r:id="rId33" w:history="1">
        <w:r>
          <w:rPr>
            <w:rStyle w:val="Hyperlink"/>
          </w:rPr>
          <w:t xml:space="preserve"> </w:t>
        </w:r>
      </w:hyperlink>
      <w:r w:rsidRPr="006F3AB7">
        <w:t>object</w:t>
      </w:r>
      <w:r w:rsidR="006F3AB7">
        <w:t xml:space="preserve"> </w:t>
      </w:r>
      <w:r w:rsidRPr="006F3AB7">
        <w:t>oriented</w:t>
      </w:r>
      <w:hyperlink r:id="rId34" w:history="1">
        <w:r>
          <w:rPr>
            <w:rStyle w:val="Hyperlink"/>
          </w:rPr>
          <w:t xml:space="preserve"> </w:t>
        </w:r>
      </w:hyperlink>
      <w:r>
        <w:t xml:space="preserve">approach aim to help programmers write clear, logical code for small and large-scale projects. </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.2 spaCy</w:t>
      </w:r>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0D097EC2" w14:textId="77777777" w:rsidR="00AF4BE0" w:rsidRPr="006F3AB7" w:rsidRDefault="00AF4BE0" w:rsidP="006F3AB7">
      <w:pPr>
        <w:spacing w:after="19" w:line="256" w:lineRule="auto"/>
        <w:ind w:left="91" w:right="0" w:firstLine="0"/>
        <w:rPr>
          <w:szCs w:val="24"/>
        </w:rPr>
      </w:pPr>
      <w:r w:rsidRPr="006F3AB7">
        <w:rPr>
          <w:b/>
          <w:bCs/>
          <w:color w:val="1A1E23"/>
          <w:szCs w:val="24"/>
          <w:shd w:val="clear" w:color="auto" w:fill="FFFFFF"/>
        </w:rPr>
        <w:t>spaCy</w:t>
      </w:r>
      <w:r w:rsidRPr="006F3AB7">
        <w:rPr>
          <w:color w:val="1A1E23"/>
          <w:szCs w:val="24"/>
          <w:shd w:val="clear" w:color="auto" w:fill="FFFFFF"/>
        </w:rPr>
        <w:t xml:space="preserve"> is designed to help you do real work — to build real products, or gather real insights. The library respects your time, and tries to avoid wasting it. It's easy to install, and its API is simple and productive. We like to think of spaCy as the Ruby on Rails of Natural Language Processing.</w:t>
      </w:r>
      <w:r w:rsidRPr="006F3AB7">
        <w:rPr>
          <w:szCs w:val="24"/>
        </w:rPr>
        <w:t xml:space="preserve">  </w:t>
      </w:r>
    </w:p>
    <w:p w14:paraId="2D3D58F3" w14:textId="258A3F6A" w:rsidR="00AB5560" w:rsidRDefault="00AB5560" w:rsidP="00BA5C4F">
      <w:pPr>
        <w:spacing w:after="216" w:line="259" w:lineRule="auto"/>
        <w:ind w:left="0" w:right="0" w:firstLine="0"/>
        <w:jc w:val="left"/>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3A354E34">
            <wp:extent cx="4048125" cy="146097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2706" cy="1480675"/>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37" w:tooltip="Web framework" w:history="1">
        <w:r w:rsidRPr="006F3AB7">
          <w:rPr>
            <w:rStyle w:val="Hyperlink"/>
            <w:color w:val="auto"/>
            <w:szCs w:val="24"/>
            <w:u w:val="none"/>
          </w:rPr>
          <w:t>web framework</w:t>
        </w:r>
      </w:hyperlink>
      <w:r w:rsidRPr="006F3AB7">
        <w:rPr>
          <w:szCs w:val="24"/>
        </w:rPr>
        <w:t> written in </w:t>
      </w:r>
      <w:hyperlink r:id="rId38" w:tooltip="Python (programming language)" w:history="1">
        <w:r w:rsidRPr="006F3AB7">
          <w:rPr>
            <w:rStyle w:val="Hyperlink"/>
            <w:color w:val="auto"/>
            <w:szCs w:val="24"/>
            <w:u w:val="none"/>
          </w:rPr>
          <w:t>Python</w:t>
        </w:r>
      </w:hyperlink>
      <w:r w:rsidRPr="006F3AB7">
        <w:rPr>
          <w:szCs w:val="24"/>
        </w:rPr>
        <w:t>. It is classified as a </w:t>
      </w:r>
      <w:hyperlink r:id="rId39"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w:t>
      </w:r>
      <w:r w:rsidRPr="006F3AB7">
        <w:rPr>
          <w:szCs w:val="24"/>
        </w:rPr>
        <w:lastRenderedPageBreak/>
        <w:t>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w:t>
      </w:r>
      <w:hyperlink r:id="rId40" w:tooltip="Pinterest" w:history="1">
        <w:r w:rsidRPr="006F3AB7">
          <w:rPr>
            <w:rStyle w:val="Hyperlink"/>
            <w:color w:val="auto"/>
            <w:szCs w:val="24"/>
            <w:u w:val="none"/>
          </w:rPr>
          <w:t>Pinterest</w:t>
        </w:r>
      </w:hyperlink>
      <w:r w:rsidRPr="006F3AB7">
        <w:rPr>
          <w:szCs w:val="24"/>
        </w:rPr>
        <w:t> and </w:t>
      </w:r>
      <w:hyperlink r:id="rId41"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6AFC74F5" w14:textId="38BB4E76" w:rsidR="00AB5560" w:rsidRDefault="00AF4BE0" w:rsidP="006F3AB7">
      <w:pPr>
        <w:spacing w:after="216" w:line="259" w:lineRule="auto"/>
        <w:ind w:left="0" w:right="0" w:firstLine="0"/>
      </w:pPr>
      <w:r w:rsidRPr="00AF4BE0">
        <w:rPr>
          <w:b/>
          <w:bCs/>
        </w:rPr>
        <w:t>Selenium</w:t>
      </w:r>
      <w:r w:rsidRPr="00AF4BE0">
        <w:t xml:space="preserve"> is a portable framework for testing web applications. Selenium provides a playback tool for authoring functional tests without the need to learn a test scripting language (Selenium IDE). It also provides a test domain-specific language (Selenese) to write tests in a number of popular programming languages, including C#, Groovy, Java, Perl, PHP, Python, Ruby and Scala. The tests can then run against most modern web browsers. Selenium runs on Windows, Linux, and macOS. It is open-source software released under the Apache License 2.0.</w:t>
      </w: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7BDA28C3"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 As of March 2020, the Firebase platform has 19 products, which are used by more than 1.5 million apps.</w:t>
      </w:r>
    </w:p>
    <w:p w14:paraId="01458078" w14:textId="493EBF90" w:rsidR="00075BAD" w:rsidRDefault="00254A19" w:rsidP="00075BAD">
      <w:pPr>
        <w:pStyle w:val="Heading1"/>
        <w:spacing w:after="0"/>
        <w:ind w:left="10" w:right="3479"/>
        <w:jc w:val="right"/>
        <w:rPr>
          <w:u w:val="none"/>
        </w:rPr>
      </w:pPr>
      <w:r>
        <w:lastRenderedPageBreak/>
        <w:t>V.</w:t>
      </w:r>
      <w:r w:rsidR="00075BAD">
        <w:t>BLOCK DIAGRAM</w:t>
      </w:r>
      <w:r w:rsidR="00075BAD">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Default="00254A19" w:rsidP="00075BAD">
      <w:pPr>
        <w:spacing w:after="220" w:line="259" w:lineRule="auto"/>
        <w:ind w:left="3773" w:right="0" w:firstLine="0"/>
        <w:jc w:val="left"/>
        <w:rPr>
          <w:sz w:val="28"/>
        </w:rPr>
      </w:pPr>
      <w:r>
        <w:rPr>
          <w:sz w:val="28"/>
          <w:u w:val="single" w:color="000000"/>
        </w:rPr>
        <w:lastRenderedPageBreak/>
        <w:t>VI.</w:t>
      </w:r>
      <w:r w:rsidR="00075BAD">
        <w:rPr>
          <w:sz w:val="28"/>
          <w:u w:val="single" w:color="000000"/>
        </w:rPr>
        <w:t>FLOW CHART</w:t>
      </w:r>
      <w:r w:rsidR="00075BAD">
        <w:rPr>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1FEEADEB" w14:textId="503AB701" w:rsidR="00CE6154" w:rsidRDefault="0013799D" w:rsidP="006F3AB7">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0580" cy="6405375"/>
                    </a:xfrm>
                    <a:prstGeom prst="rect">
                      <a:avLst/>
                    </a:prstGeom>
                  </pic:spPr>
                </pic:pic>
              </a:graphicData>
            </a:graphic>
          </wp:inline>
        </w:drawing>
      </w:r>
    </w:p>
    <w:p w14:paraId="3FE064BE" w14:textId="77777777" w:rsidR="00D0614F" w:rsidRDefault="00D0614F" w:rsidP="00CE6154">
      <w:pPr>
        <w:spacing w:after="220" w:line="259" w:lineRule="auto"/>
        <w:ind w:left="0" w:right="0" w:firstLine="0"/>
        <w:jc w:val="center"/>
        <w:rPr>
          <w:sz w:val="28"/>
        </w:rPr>
      </w:pP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A669EF" w:rsidRDefault="00254A19" w:rsidP="00805BDB">
      <w:pPr>
        <w:pStyle w:val="Heading1"/>
        <w:ind w:left="20" w:right="1"/>
        <w:rPr>
          <w:sz w:val="32"/>
          <w:szCs w:val="32"/>
        </w:rPr>
      </w:pPr>
      <w:r>
        <w:rPr>
          <w:sz w:val="32"/>
          <w:szCs w:val="32"/>
        </w:rPr>
        <w:t>VII.</w:t>
      </w:r>
      <w:r w:rsidR="00CE6154" w:rsidRPr="00A669EF">
        <w:rPr>
          <w:sz w:val="32"/>
          <w:szCs w:val="32"/>
        </w:rPr>
        <w:t xml:space="preserve">Work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56A504F8" w:rsidR="0049234B" w:rsidRDefault="00254A19" w:rsidP="0049234B">
      <w:pPr>
        <w:pStyle w:val="Heading1"/>
        <w:ind w:left="20" w:right="1"/>
        <w:rPr>
          <w:sz w:val="32"/>
          <w:szCs w:val="32"/>
        </w:rPr>
      </w:pPr>
      <w:r>
        <w:rPr>
          <w:sz w:val="32"/>
          <w:szCs w:val="32"/>
        </w:rPr>
        <w:lastRenderedPageBreak/>
        <w:t>VIII.</w:t>
      </w:r>
      <w:r w:rsidR="0049234B" w:rsidRPr="00A669EF">
        <w:rPr>
          <w:sz w:val="32"/>
          <w:szCs w:val="32"/>
        </w:rPr>
        <w:t xml:space="preserve">Work </w:t>
      </w:r>
      <w:r w:rsidR="0049234B">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43AA3E5E" w:rsidR="00515D83" w:rsidRDefault="00254A19" w:rsidP="00506669">
      <w:pPr>
        <w:spacing w:after="220" w:line="259" w:lineRule="auto"/>
        <w:ind w:left="0" w:right="0" w:firstLine="0"/>
        <w:jc w:val="center"/>
        <w:rPr>
          <w:sz w:val="28"/>
          <w:u w:val="single"/>
        </w:rPr>
      </w:pPr>
      <w:r>
        <w:rPr>
          <w:sz w:val="28"/>
          <w:u w:val="single"/>
        </w:rPr>
        <w:lastRenderedPageBreak/>
        <w:t xml:space="preserve">IX. </w:t>
      </w:r>
      <w:r w:rsidR="00515D83">
        <w:rPr>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3065DB2" w:rsidR="00075BAD" w:rsidRDefault="00254A19" w:rsidP="00805BDB">
      <w:pPr>
        <w:pStyle w:val="Heading1"/>
        <w:ind w:left="20" w:right="1"/>
      </w:pPr>
      <w:r>
        <w:lastRenderedPageBreak/>
        <w:t>X.</w:t>
      </w:r>
      <w:r w:rsidR="00075BAD">
        <w:t>REFERENCES</w:t>
      </w:r>
      <w:r w:rsidR="00075BAD">
        <w:rPr>
          <w:u w:val="none"/>
        </w:rPr>
        <w:t xml:space="preserve"> </w:t>
      </w:r>
      <w:r w:rsidR="00075BAD">
        <w:t xml:space="preserve"> </w:t>
      </w:r>
    </w:p>
    <w:p w14:paraId="30C5B64E" w14:textId="0F4E1655" w:rsidR="00075BAD" w:rsidRDefault="00075BAD" w:rsidP="00075BAD">
      <w:pPr>
        <w:spacing w:after="246" w:line="259" w:lineRule="auto"/>
        <w:ind w:right="0"/>
        <w:jc w:val="left"/>
      </w:pPr>
      <w:r>
        <w:rPr>
          <w:u w:val="single" w:color="000000"/>
        </w:rPr>
        <w:t>References as on date</w:t>
      </w:r>
      <w:r w:rsidR="00805BDB">
        <w:rPr>
          <w:u w:val="single" w:color="000000"/>
        </w:rPr>
        <w:t xml:space="preserve"> </w:t>
      </w:r>
      <w:r>
        <w:rPr>
          <w:u w:val="single" w:color="000000"/>
        </w:rPr>
        <w:t>(25/02/2020):</w:t>
      </w:r>
      <w:r>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58" w:history="1">
        <w:r w:rsidRPr="00805BDB">
          <w:rPr>
            <w:rStyle w:val="Hyperlink"/>
            <w:color w:val="auto"/>
            <w:u w:val="none"/>
            <w:lang w:val="en-IN"/>
          </w:rPr>
          <w:t>pro-active citizen feedback</w:t>
        </w:r>
      </w:hyperlink>
    </w:p>
    <w:p w14:paraId="11FB7C8B" w14:textId="77777777" w:rsidR="00075BAD" w:rsidRPr="00075BAD" w:rsidRDefault="00075BAD" w:rsidP="00075BAD">
      <w:pPr>
        <w:numPr>
          <w:ilvl w:val="0"/>
          <w:numId w:val="11"/>
        </w:numPr>
      </w:pPr>
      <w:r w:rsidRPr="00075BAD">
        <w:rPr>
          <w:lang w:val="en-IN"/>
        </w:rPr>
        <w:t>UK’s ‘nudge unit’</w:t>
      </w:r>
      <w:r w:rsidRPr="00075BAD">
        <w:t xml:space="preserve"> used in organ donation</w:t>
      </w:r>
    </w:p>
    <w:p w14:paraId="332459BA" w14:textId="77777777" w:rsidR="00623483" w:rsidRDefault="00FE2783"/>
    <w:sectPr w:rsidR="00623483" w:rsidSect="001802D2">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DF3AD" w14:textId="77777777" w:rsidR="00FE2783" w:rsidRDefault="00FE2783" w:rsidP="00075BAD">
      <w:pPr>
        <w:spacing w:after="0" w:line="240" w:lineRule="auto"/>
      </w:pPr>
      <w:r>
        <w:separator/>
      </w:r>
    </w:p>
  </w:endnote>
  <w:endnote w:type="continuationSeparator" w:id="0">
    <w:p w14:paraId="1520502C" w14:textId="77777777" w:rsidR="00FE2783" w:rsidRDefault="00FE2783"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1995F" w14:textId="77777777" w:rsidR="00FE2783" w:rsidRDefault="00FE2783" w:rsidP="00075BAD">
      <w:pPr>
        <w:spacing w:after="0" w:line="240" w:lineRule="auto"/>
      </w:pPr>
      <w:r>
        <w:separator/>
      </w:r>
    </w:p>
  </w:footnote>
  <w:footnote w:type="continuationSeparator" w:id="0">
    <w:p w14:paraId="1CE676A0" w14:textId="77777777" w:rsidR="00FE2783" w:rsidRDefault="00FE2783"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7"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5"/>
  </w:num>
  <w:num w:numId="2">
    <w:abstractNumId w:val="20"/>
  </w:num>
  <w:num w:numId="3">
    <w:abstractNumId w:val="11"/>
  </w:num>
  <w:num w:numId="4">
    <w:abstractNumId w:val="1"/>
  </w:num>
  <w:num w:numId="5">
    <w:abstractNumId w:val="0"/>
  </w:num>
  <w:num w:numId="6">
    <w:abstractNumId w:val="8"/>
  </w:num>
  <w:num w:numId="7">
    <w:abstractNumId w:val="7"/>
  </w:num>
  <w:num w:numId="8">
    <w:abstractNumId w:val="18"/>
  </w:num>
  <w:num w:numId="9">
    <w:abstractNumId w:val="2"/>
  </w:num>
  <w:num w:numId="10">
    <w:abstractNumId w:val="19"/>
  </w:num>
  <w:num w:numId="11">
    <w:abstractNumId w:val="3"/>
  </w:num>
  <w:num w:numId="12">
    <w:abstractNumId w:val="9"/>
  </w:num>
  <w:num w:numId="13">
    <w:abstractNumId w:val="4"/>
  </w:num>
  <w:num w:numId="14">
    <w:abstractNumId w:val="14"/>
  </w:num>
  <w:num w:numId="15">
    <w:abstractNumId w:val="15"/>
  </w:num>
  <w:num w:numId="16">
    <w:abstractNumId w:val="12"/>
  </w:num>
  <w:num w:numId="17">
    <w:abstractNumId w:val="6"/>
  </w:num>
  <w:num w:numId="18">
    <w:abstractNumId w:val="21"/>
  </w:num>
  <w:num w:numId="19">
    <w:abstractNumId w:val="16"/>
  </w:num>
  <w:num w:numId="20">
    <w:abstractNumId w:val="10"/>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5BAD"/>
    <w:rsid w:val="000C6B99"/>
    <w:rsid w:val="0013799D"/>
    <w:rsid w:val="001802D2"/>
    <w:rsid w:val="00254A19"/>
    <w:rsid w:val="002E77FA"/>
    <w:rsid w:val="00354633"/>
    <w:rsid w:val="00394D5F"/>
    <w:rsid w:val="0049234B"/>
    <w:rsid w:val="00506669"/>
    <w:rsid w:val="00515D83"/>
    <w:rsid w:val="005F343E"/>
    <w:rsid w:val="006F3AB7"/>
    <w:rsid w:val="00805BDB"/>
    <w:rsid w:val="0085396E"/>
    <w:rsid w:val="0085401A"/>
    <w:rsid w:val="00875504"/>
    <w:rsid w:val="009265B9"/>
    <w:rsid w:val="00A669EF"/>
    <w:rsid w:val="00A70E16"/>
    <w:rsid w:val="00AB5560"/>
    <w:rsid w:val="00AF4BE0"/>
    <w:rsid w:val="00B50592"/>
    <w:rsid w:val="00B72661"/>
    <w:rsid w:val="00BA5C4F"/>
    <w:rsid w:val="00BC54BF"/>
    <w:rsid w:val="00C83361"/>
    <w:rsid w:val="00C96C09"/>
    <w:rsid w:val="00CB6778"/>
    <w:rsid w:val="00CE6154"/>
    <w:rsid w:val="00D0614F"/>
    <w:rsid w:val="00DD04AC"/>
    <w:rsid w:val="00E52E33"/>
    <w:rsid w:val="00E56864"/>
    <w:rsid w:val="00EE156C"/>
    <w:rsid w:val="00FA2452"/>
    <w:rsid w:val="00FA717B"/>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07/relationships/diagramDrawing" Target="diagrams/drawing1.xml"/><Relationship Id="rId26" Type="http://schemas.openxmlformats.org/officeDocument/2006/relationships/hyperlink" Target="https://en.wikipedia.org/wiki/General-purpose_programming_language" TargetMode="External"/><Relationship Id="rId39" Type="http://schemas.openxmlformats.org/officeDocument/2006/relationships/hyperlink" Target="https://en.wikipedia.org/wiki/Microframework"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Object-oriented_programmin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en.wikipedia.org/wiki/Guido_van_Rossum" TargetMode="External"/><Relationship Id="rId11" Type="http://schemas.openxmlformats.org/officeDocument/2006/relationships/footer" Target="footer2.xm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Off-side_rule" TargetMode="External"/><Relationship Id="rId37" Type="http://schemas.openxmlformats.org/officeDocument/2006/relationships/hyperlink" Target="https://en.wikipedia.org/wiki/Web_framework" TargetMode="External"/><Relationship Id="rId40" Type="http://schemas.openxmlformats.org/officeDocument/2006/relationships/hyperlink" Target="https://en.wikipedia.org/wiki/Pinterest" TargetMode="External"/><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yperlink" Target="https://apolitical.co/the-anti-viral-app/"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9.png"/><Relationship Id="rId14" Type="http://schemas.openxmlformats.org/officeDocument/2006/relationships/diagramData" Target="diagrams/data1.xm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Programming_language" TargetMode="External"/><Relationship Id="rId30" Type="http://schemas.openxmlformats.org/officeDocument/2006/relationships/hyperlink" Target="https://en.wikipedia.org/wiki/Code_readability"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Object-oriented_programming" TargetMode="External"/><Relationship Id="rId38" Type="http://schemas.openxmlformats.org/officeDocument/2006/relationships/hyperlink" Target="https://en.wikipedia.org/wiki/Python_(programming_language)" TargetMode="External"/><Relationship Id="rId46" Type="http://schemas.openxmlformats.org/officeDocument/2006/relationships/image" Target="media/image26.png"/><Relationship Id="rId59" Type="http://schemas.openxmlformats.org/officeDocument/2006/relationships/footer" Target="footer4.xml"/><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LinkedIn"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Guido_van_Rossum" TargetMode="External"/><Relationship Id="rId36" Type="http://schemas.openxmlformats.org/officeDocument/2006/relationships/image" Target="media/image21.png"/><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hyperlink" Target="https://en.wikipedia.org/wiki/Code_readability" TargetMode="External"/><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diagrams/_rels/data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14.png"/><Relationship Id="rId7" Type="http://schemas.openxmlformats.org/officeDocument/2006/relationships/image" Target="../media/image16.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3.png"/><Relationship Id="rId6" Type="http://schemas.openxmlformats.org/officeDocument/2006/relationships/image" Target="../media/image6.svg"/><Relationship Id="rId11" Type="http://schemas.openxmlformats.org/officeDocument/2006/relationships/image" Target="../media/image18.png"/><Relationship Id="rId5" Type="http://schemas.openxmlformats.org/officeDocument/2006/relationships/image" Target="../media/image1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18</Pages>
  <Words>1312</Words>
  <Characters>7483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Kaiwalya Patil</cp:lastModifiedBy>
  <cp:revision>15</cp:revision>
  <dcterms:created xsi:type="dcterms:W3CDTF">2020-02-25T11:23:00Z</dcterms:created>
  <dcterms:modified xsi:type="dcterms:W3CDTF">2020-07-03T09:04:00Z</dcterms:modified>
</cp:coreProperties>
</file>