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4C" w:rsidRDefault="00EC3DB9" w:rsidP="003541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Bit Encoding</w:t>
      </w:r>
      <w:r>
        <w:rPr>
          <w:rFonts w:hint="eastAsia"/>
        </w:rPr>
        <w:t>：</w:t>
      </w:r>
    </w:p>
    <w:p w:rsidR="00EC3DB9" w:rsidRDefault="00EC3DB9" w:rsidP="00354138">
      <w:pPr>
        <w:pStyle w:val="ListParagraph"/>
        <w:ind w:left="420" w:firstLineChars="0" w:firstLine="6"/>
      </w:pPr>
      <w:r>
        <w:rPr>
          <w:rFonts w:hint="eastAsia"/>
        </w:rPr>
        <w:t>比较</w:t>
      </w:r>
      <w:r>
        <w:t>字符串之间是否有相同的字符，可以把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t>’a’ ~ ’z’</w:t>
      </w:r>
      <w:r>
        <w:rPr>
          <w:rFonts w:hint="eastAsia"/>
        </w:rPr>
        <w:t>对应</w:t>
      </w:r>
      <w:r>
        <w:t>到一个</w:t>
      </w:r>
      <w:proofErr w:type="spellStart"/>
      <w:r>
        <w:t>int</w:t>
      </w:r>
      <w:proofErr w:type="spellEnd"/>
      <w:r>
        <w:t>中的</w:t>
      </w:r>
      <w:r>
        <w:rPr>
          <w:rFonts w:hint="eastAsia"/>
        </w:rPr>
        <w:t>26</w:t>
      </w:r>
      <w:r>
        <w:rPr>
          <w:rFonts w:hint="eastAsia"/>
        </w:rPr>
        <w:t>个</w:t>
      </w:r>
      <w:r>
        <w:t>bit</w:t>
      </w:r>
      <w:r>
        <w:t>，把</w:t>
      </w:r>
      <w:r>
        <w:rPr>
          <w:rFonts w:hint="eastAsia"/>
        </w:rPr>
        <w:t>每</w:t>
      </w:r>
      <w:r>
        <w:t>单词按照这种方法</w:t>
      </w:r>
      <w:r>
        <w:rPr>
          <w:rFonts w:hint="eastAsia"/>
        </w:rPr>
        <w:t>编码</w:t>
      </w:r>
      <w:r>
        <w:t>成</w:t>
      </w:r>
      <w:r>
        <w:rPr>
          <w:rFonts w:hint="eastAsia"/>
        </w:rPr>
        <w:t>一个</w:t>
      </w:r>
      <w:proofErr w:type="spellStart"/>
      <w:r>
        <w:t>int</w:t>
      </w:r>
      <w:proofErr w:type="spellEnd"/>
      <w:r>
        <w:rPr>
          <w:rFonts w:hint="eastAsia"/>
        </w:rPr>
        <w:t>，</w:t>
      </w:r>
      <w:r>
        <w:t>然后用位运算比较字符串是否相同。</w:t>
      </w:r>
    </w:p>
    <w:p w:rsidR="001743F3" w:rsidRDefault="001743F3" w:rsidP="00354138">
      <w:pPr>
        <w:pStyle w:val="ListParagraph"/>
        <w:ind w:left="420" w:firstLineChars="0" w:firstLine="6"/>
      </w:pPr>
      <w:r>
        <w:rPr>
          <w:rFonts w:hint="eastAsia"/>
        </w:rPr>
        <w:t>例</w:t>
      </w:r>
      <w:r>
        <w:t>：</w:t>
      </w:r>
      <w:bookmarkStart w:id="0" w:name="_GoBack"/>
      <w:bookmarkEnd w:id="0"/>
    </w:p>
    <w:p w:rsidR="001743F3" w:rsidRDefault="001743F3" w:rsidP="00354138">
      <w:pPr>
        <w:pStyle w:val="ListParagraph"/>
        <w:ind w:left="420" w:firstLineChars="0" w:firstLine="6"/>
        <w:rPr>
          <w:rFonts w:hint="eastAsia"/>
        </w:rPr>
      </w:pPr>
      <w:r w:rsidRPr="001743F3">
        <w:t>318. Maximum Product of Word Lengths</w:t>
      </w:r>
    </w:p>
    <w:p w:rsidR="00EC3DB9" w:rsidRDefault="00EC3DB9" w:rsidP="00354138">
      <w:pPr>
        <w:pStyle w:val="ListParagraph"/>
        <w:numPr>
          <w:ilvl w:val="0"/>
          <w:numId w:val="2"/>
        </w:numPr>
        <w:ind w:firstLineChars="0"/>
      </w:pPr>
      <w:r>
        <w:t>Sort</w:t>
      </w:r>
    </w:p>
    <w:p w:rsidR="00EC3DB9" w:rsidRDefault="00EC3DB9" w:rsidP="00354138">
      <w:pPr>
        <w:pStyle w:val="ListParagraph"/>
        <w:ind w:left="420" w:firstLineChars="0" w:firstLine="6"/>
      </w:pPr>
      <w:r>
        <w:rPr>
          <w:rFonts w:hint="eastAsia"/>
        </w:rPr>
        <w:t>当</w:t>
      </w:r>
      <w:r>
        <w:t>求解</w:t>
      </w:r>
      <w:r>
        <w:rPr>
          <w:rFonts w:hint="eastAsia"/>
        </w:rPr>
        <w:t>最大值</w:t>
      </w:r>
      <w:r>
        <w:rPr>
          <w:rFonts w:hint="eastAsia"/>
        </w:rPr>
        <w:t>/</w:t>
      </w:r>
      <w:r>
        <w:rPr>
          <w:rFonts w:hint="eastAsia"/>
        </w:rPr>
        <w:t>最小值</w:t>
      </w:r>
      <w:r>
        <w:t>的时候，考虑是否可以先拍一下序</w:t>
      </w:r>
      <w:r>
        <w:rPr>
          <w:rFonts w:hint="eastAsia"/>
        </w:rPr>
        <w:t>。</w:t>
      </w:r>
      <w:r>
        <w:t>毕竟</w:t>
      </w:r>
      <w:r>
        <w:rPr>
          <w:rFonts w:hint="eastAsia"/>
        </w:rPr>
        <w:t>排序</w:t>
      </w:r>
      <w:r>
        <w:t>只要</w:t>
      </w:r>
      <w:r>
        <w:rPr>
          <w:rFonts w:hint="eastAsia"/>
        </w:rPr>
        <w:t xml:space="preserve">O(n log </w:t>
      </w:r>
      <w:r>
        <w:t>)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，</w:t>
      </w:r>
      <w:r>
        <w:t>通常只要复杂度比</w:t>
      </w:r>
      <w:r>
        <w:rPr>
          <w:rFonts w:hint="eastAsia"/>
        </w:rPr>
        <w:t>O(n)</w:t>
      </w:r>
      <w:r>
        <w:rPr>
          <w:rFonts w:hint="eastAsia"/>
        </w:rPr>
        <w:t>大</w:t>
      </w:r>
      <w:r>
        <w:t>，那就考虑一下排序带来的利益。</w:t>
      </w:r>
    </w:p>
    <w:p w:rsidR="001743F3" w:rsidRDefault="001743F3" w:rsidP="00354138">
      <w:pPr>
        <w:pStyle w:val="ListParagraph"/>
        <w:ind w:left="420" w:firstLineChars="0" w:firstLine="6"/>
      </w:pPr>
      <w:r>
        <w:rPr>
          <w:rFonts w:hint="eastAsia"/>
        </w:rPr>
        <w:t>例</w:t>
      </w:r>
      <w:r>
        <w:t>：</w:t>
      </w:r>
    </w:p>
    <w:p w:rsidR="001743F3" w:rsidRDefault="001743F3" w:rsidP="00354138">
      <w:pPr>
        <w:pStyle w:val="ListParagraph"/>
        <w:ind w:left="420" w:firstLineChars="0" w:firstLine="6"/>
      </w:pPr>
      <w:r w:rsidRPr="001743F3">
        <w:t>318. Maximum Product of Word Lengths</w:t>
      </w:r>
    </w:p>
    <w:p w:rsidR="004C49D8" w:rsidRDefault="004C49D8" w:rsidP="003541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t>的单调性</w:t>
      </w:r>
    </w:p>
    <w:p w:rsidR="004C49D8" w:rsidRDefault="004C49D8" w:rsidP="00354138">
      <w:pPr>
        <w:pStyle w:val="ListParagraph"/>
        <w:ind w:left="420" w:firstLineChars="0" w:firstLine="6"/>
      </w:pPr>
      <w:r>
        <w:rPr>
          <w:rFonts w:hint="eastAsia"/>
        </w:rPr>
        <w:t>考虑这个</w:t>
      </w:r>
      <w:r>
        <w:t>问题</w:t>
      </w:r>
      <w:r>
        <w:rPr>
          <w:rFonts w:hint="eastAsia"/>
        </w:rPr>
        <w:t>的</w:t>
      </w:r>
      <w:r>
        <w:t>解是否</w:t>
      </w:r>
      <w:r>
        <w:rPr>
          <w:rFonts w:hint="eastAsia"/>
        </w:rPr>
        <w:t>有某种由递归</w:t>
      </w:r>
      <w:r>
        <w:rPr>
          <w:rFonts w:hint="eastAsia"/>
        </w:rPr>
        <w:t>/</w:t>
      </w:r>
      <w:r>
        <w:rPr>
          <w:rFonts w:hint="eastAsia"/>
        </w:rPr>
        <w:t>循环</w:t>
      </w:r>
      <w:r>
        <w:t>不变形</w:t>
      </w:r>
      <w:r>
        <w:rPr>
          <w:rFonts w:hint="eastAsia"/>
        </w:rPr>
        <w:t>而</w:t>
      </w:r>
      <w:r>
        <w:t>导致的单调性</w:t>
      </w:r>
    </w:p>
    <w:p w:rsidR="004C49D8" w:rsidRDefault="004C49D8" w:rsidP="00354138">
      <w:pPr>
        <w:pStyle w:val="ListParagraph"/>
        <w:ind w:left="420" w:firstLineChars="0" w:firstLine="6"/>
      </w:pPr>
      <w:r>
        <w:rPr>
          <w:rFonts w:hint="eastAsia"/>
        </w:rPr>
        <w:t>例</w:t>
      </w:r>
      <w:r>
        <w:t>：</w:t>
      </w:r>
    </w:p>
    <w:p w:rsidR="004C49D8" w:rsidRDefault="004C49D8" w:rsidP="00354138">
      <w:pPr>
        <w:pStyle w:val="ListParagraph"/>
        <w:ind w:left="420" w:firstLineChars="0" w:firstLine="6"/>
      </w:pPr>
      <w:r w:rsidRPr="004C49D8">
        <w:t>316. Remove Duplicate Letters</w:t>
      </w:r>
    </w:p>
    <w:p w:rsidR="001A74D9" w:rsidRDefault="001A74D9" w:rsidP="003541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t>是</w:t>
      </w:r>
      <w:r>
        <w:rPr>
          <w:rFonts w:hint="eastAsia"/>
        </w:rPr>
        <w:t>要</w:t>
      </w:r>
      <w:r>
        <w:t>求解</w:t>
      </w:r>
      <w:r>
        <w:rPr>
          <w:rFonts w:hint="eastAsia"/>
        </w:rPr>
        <w:t>最优</w:t>
      </w:r>
      <w:r>
        <w:t>值，还是要求解得到最</w:t>
      </w:r>
      <w:r>
        <w:rPr>
          <w:rFonts w:hint="eastAsia"/>
        </w:rPr>
        <w:t>优值</w:t>
      </w:r>
      <w:r>
        <w:t>的</w:t>
      </w:r>
      <w:r>
        <w:rPr>
          <w:rFonts w:hint="eastAsia"/>
        </w:rPr>
        <w:t>途径</w:t>
      </w:r>
    </w:p>
    <w:p w:rsidR="001A74D9" w:rsidRDefault="001A74D9" w:rsidP="00354138">
      <w:pPr>
        <w:pStyle w:val="ListParagraph"/>
        <w:ind w:left="420" w:firstLineChars="0" w:firstLine="6"/>
      </w:pPr>
      <w:r>
        <w:rPr>
          <w:rFonts w:hint="eastAsia"/>
        </w:rPr>
        <w:t>特别是</w:t>
      </w:r>
      <w:r>
        <w:t>在做动态规划的题目的时候，</w:t>
      </w:r>
      <w:r>
        <w:rPr>
          <w:rFonts w:hint="eastAsia"/>
        </w:rPr>
        <w:t>如果</w:t>
      </w:r>
      <w:r>
        <w:t>不需要记录</w:t>
      </w:r>
      <w:r>
        <w:rPr>
          <w:rFonts w:hint="eastAsia"/>
        </w:rPr>
        <w:t>得到最优</w:t>
      </w:r>
      <w:r>
        <w:t>值的</w:t>
      </w:r>
      <w:r>
        <w:rPr>
          <w:rFonts w:hint="eastAsia"/>
        </w:rPr>
        <w:t>途径</w:t>
      </w:r>
      <w:r>
        <w:t>，</w:t>
      </w:r>
      <w:r>
        <w:rPr>
          <w:rFonts w:hint="eastAsia"/>
        </w:rPr>
        <w:t>那就</w:t>
      </w:r>
      <w:r>
        <w:t>果断抛弃不需要</w:t>
      </w:r>
      <w:r>
        <w:rPr>
          <w:rFonts w:hint="eastAsia"/>
        </w:rPr>
        <w:t>记录</w:t>
      </w:r>
      <w:r>
        <w:t>的内容。</w:t>
      </w:r>
    </w:p>
    <w:p w:rsidR="00854F2F" w:rsidRDefault="00854F2F" w:rsidP="00354138">
      <w:pPr>
        <w:pStyle w:val="ListParagraph"/>
        <w:ind w:left="420" w:firstLineChars="0" w:firstLine="6"/>
      </w:pPr>
      <w:r>
        <w:rPr>
          <w:rFonts w:hint="eastAsia"/>
        </w:rPr>
        <w:t>例</w:t>
      </w:r>
      <w:r>
        <w:t>：</w:t>
      </w:r>
    </w:p>
    <w:p w:rsidR="00854F2F" w:rsidRDefault="00854F2F" w:rsidP="00354138">
      <w:pPr>
        <w:pStyle w:val="ListParagraph"/>
        <w:ind w:left="420" w:firstLineChars="0" w:firstLine="6"/>
      </w:pPr>
      <w:r w:rsidRPr="00854F2F">
        <w:t>312. Burst Balloons</w:t>
      </w:r>
    </w:p>
    <w:p w:rsidR="00503408" w:rsidRDefault="00503408" w:rsidP="003541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动态规划</w:t>
      </w:r>
      <w:r>
        <w:t>和分治法</w:t>
      </w:r>
      <w:r>
        <w:rPr>
          <w:rFonts w:hint="eastAsia"/>
        </w:rPr>
        <w:t>往往</w:t>
      </w:r>
      <w:r>
        <w:t>是一起用的</w:t>
      </w:r>
    </w:p>
    <w:p w:rsidR="00EC3DB9" w:rsidRDefault="00503408" w:rsidP="00354138">
      <w:pPr>
        <w:pStyle w:val="ListParagraph"/>
        <w:ind w:left="420" w:firstLineChars="0" w:firstLine="6"/>
      </w:pPr>
      <w:r>
        <w:rPr>
          <w:rFonts w:hint="eastAsia"/>
        </w:rPr>
        <w:t>用分治的</w:t>
      </w:r>
      <w:r>
        <w:t>方法，</w:t>
      </w:r>
      <w:r>
        <w:rPr>
          <w:rFonts w:hint="eastAsia"/>
        </w:rPr>
        <w:t>计算</w:t>
      </w:r>
      <w:r w:rsidR="00231771">
        <w:rPr>
          <w:rFonts w:hint="eastAsia"/>
        </w:rPr>
        <w:t>并</w:t>
      </w:r>
      <w:r w:rsidR="00231771">
        <w:t>填写</w:t>
      </w:r>
      <w:r>
        <w:t>动态规划的</w:t>
      </w:r>
      <w:r>
        <w:rPr>
          <w:rFonts w:hint="eastAsia"/>
        </w:rPr>
        <w:t>表格</w:t>
      </w:r>
    </w:p>
    <w:p w:rsidR="00CC7DB0" w:rsidRDefault="00CC7DB0" w:rsidP="00354138">
      <w:pPr>
        <w:pStyle w:val="ListParagraph"/>
        <w:ind w:left="420" w:firstLineChars="0" w:firstLine="6"/>
      </w:pPr>
      <w:r>
        <w:rPr>
          <w:rFonts w:hint="eastAsia"/>
        </w:rPr>
        <w:t>例</w:t>
      </w:r>
      <w:r>
        <w:t>：</w:t>
      </w:r>
    </w:p>
    <w:p w:rsidR="00CC7DB0" w:rsidRDefault="00CC7DB0" w:rsidP="00354138">
      <w:pPr>
        <w:pStyle w:val="ListParagraph"/>
        <w:ind w:left="420" w:firstLineChars="0" w:firstLine="6"/>
      </w:pPr>
      <w:r w:rsidRPr="00854F2F">
        <w:t>312. Burst Balloons</w:t>
      </w:r>
    </w:p>
    <w:p w:rsidR="00CC7DB0" w:rsidRPr="00CC7DB0" w:rsidRDefault="00CC7DB0" w:rsidP="00354138">
      <w:pPr>
        <w:pStyle w:val="ListParagraph"/>
        <w:ind w:left="420" w:firstLineChars="0" w:firstLine="6"/>
        <w:rPr>
          <w:rFonts w:hint="eastAsia"/>
        </w:rPr>
      </w:pPr>
    </w:p>
    <w:sectPr w:rsidR="00CC7DB0" w:rsidRPr="00CC7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F6EEB"/>
    <w:multiLevelType w:val="hybridMultilevel"/>
    <w:tmpl w:val="D6D8B780"/>
    <w:lvl w:ilvl="0" w:tplc="18061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C07F7"/>
    <w:multiLevelType w:val="hybridMultilevel"/>
    <w:tmpl w:val="C6B6E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15"/>
    <w:rsid w:val="0009060A"/>
    <w:rsid w:val="001743F3"/>
    <w:rsid w:val="001A74D9"/>
    <w:rsid w:val="00231771"/>
    <w:rsid w:val="00354138"/>
    <w:rsid w:val="004C49D8"/>
    <w:rsid w:val="00503408"/>
    <w:rsid w:val="007A5C15"/>
    <w:rsid w:val="00820F76"/>
    <w:rsid w:val="00854F2F"/>
    <w:rsid w:val="00CC7DB0"/>
    <w:rsid w:val="00E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C6926-07F9-4E0E-BC82-223F5C4D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sun</dc:creator>
  <cp:keywords/>
  <dc:description/>
  <cp:lastModifiedBy>kaiwen sun</cp:lastModifiedBy>
  <cp:revision>10</cp:revision>
  <dcterms:created xsi:type="dcterms:W3CDTF">2015-12-24T19:26:00Z</dcterms:created>
  <dcterms:modified xsi:type="dcterms:W3CDTF">2015-12-24T19:52:00Z</dcterms:modified>
</cp:coreProperties>
</file>