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5BF3E" w14:textId="77777777" w:rsidR="00E738FE" w:rsidRDefault="00000000">
      <w:pPr>
        <w:jc w:val="center"/>
      </w:pPr>
      <w:r>
        <w:rPr>
          <w:b/>
          <w:color w:val="1F4E79"/>
          <w:sz w:val="48"/>
        </w:rPr>
        <w:t>DSA Explorer and Visualiser App</w:t>
      </w:r>
    </w:p>
    <w:p w14:paraId="7B468A0E" w14:textId="77777777" w:rsidR="00E738FE" w:rsidRDefault="00000000">
      <w:pPr>
        <w:jc w:val="center"/>
      </w:pPr>
      <w:r>
        <w:rPr>
          <w:b/>
          <w:sz w:val="36"/>
        </w:rPr>
        <w:t>Project Report</w:t>
      </w:r>
    </w:p>
    <w:p w14:paraId="036E621C" w14:textId="37276096" w:rsidR="00E738FE" w:rsidRPr="00C87E25" w:rsidRDefault="00C87E25">
      <w:pPr>
        <w:rPr>
          <w:rFonts w:eastAsia="宋体" w:hint="eastAsia"/>
          <w:b/>
          <w:bCs/>
          <w:lang w:eastAsia="zh-CN"/>
        </w:rPr>
      </w:pPr>
      <w:r w:rsidRPr="00C87E25">
        <w:rPr>
          <w:rFonts w:eastAsia="宋体" w:hint="eastAsia"/>
          <w:b/>
          <w:bCs/>
          <w:lang w:eastAsia="zh-CN"/>
        </w:rPr>
        <w:t>(</w:t>
      </w:r>
      <w:r w:rsidRPr="00C87E25">
        <w:rPr>
          <w:rFonts w:eastAsia="宋体"/>
          <w:b/>
          <w:bCs/>
          <w:lang w:eastAsia="zh-CN"/>
        </w:rPr>
        <w:t>I completed the task alone, without any team members</w:t>
      </w:r>
      <w:r w:rsidRPr="00C87E25">
        <w:rPr>
          <w:rFonts w:eastAsia="宋体" w:hint="eastAsia"/>
          <w:b/>
          <w:bCs/>
          <w:lang w:eastAsia="zh-CN"/>
        </w:rPr>
        <w:t>)</w:t>
      </w:r>
    </w:p>
    <w:tbl>
      <w:tblPr>
        <w:tblStyle w:val="TableGrid"/>
        <w:tblW w:w="0" w:type="auto"/>
        <w:jc w:val="center"/>
        <w:tblLook w:val="04A0" w:firstRow="1" w:lastRow="0" w:firstColumn="1" w:lastColumn="0" w:noHBand="0" w:noVBand="1"/>
      </w:tblPr>
      <w:tblGrid>
        <w:gridCol w:w="4500"/>
        <w:gridCol w:w="5688"/>
      </w:tblGrid>
      <w:tr w:rsidR="00E738FE" w14:paraId="1C3F9B24" w14:textId="77777777" w:rsidTr="00C87E25">
        <w:trPr>
          <w:jc w:val="center"/>
        </w:trPr>
        <w:tc>
          <w:tcPr>
            <w:tcW w:w="4500" w:type="dxa"/>
            <w:shd w:val="clear" w:color="auto" w:fill="D9EAF7"/>
          </w:tcPr>
          <w:p w14:paraId="3CB68F75" w14:textId="77777777" w:rsidR="00E738FE" w:rsidRDefault="00000000">
            <w:r>
              <w:rPr>
                <w:b/>
              </w:rPr>
              <w:t>Student Name</w:t>
            </w:r>
          </w:p>
        </w:tc>
        <w:tc>
          <w:tcPr>
            <w:tcW w:w="5688" w:type="dxa"/>
          </w:tcPr>
          <w:p w14:paraId="42AA59B0" w14:textId="77777777" w:rsidR="00E738FE" w:rsidRDefault="00000000">
            <w:r>
              <w:t>Kaiwen Yang</w:t>
            </w:r>
          </w:p>
        </w:tc>
      </w:tr>
      <w:tr w:rsidR="00E738FE" w14:paraId="2D2B2EF2" w14:textId="77777777" w:rsidTr="00C87E25">
        <w:trPr>
          <w:jc w:val="center"/>
        </w:trPr>
        <w:tc>
          <w:tcPr>
            <w:tcW w:w="4500" w:type="dxa"/>
            <w:shd w:val="clear" w:color="auto" w:fill="D9EAF7"/>
          </w:tcPr>
          <w:p w14:paraId="4F2F84A0" w14:textId="77777777" w:rsidR="00E738FE" w:rsidRDefault="00000000">
            <w:r>
              <w:rPr>
                <w:b/>
              </w:rPr>
              <w:t>Student ID</w:t>
            </w:r>
          </w:p>
        </w:tc>
        <w:tc>
          <w:tcPr>
            <w:tcW w:w="5688" w:type="dxa"/>
          </w:tcPr>
          <w:p w14:paraId="6CFFD214" w14:textId="77777777" w:rsidR="00E738FE" w:rsidRDefault="00000000">
            <w:r>
              <w:t>u3290623</w:t>
            </w:r>
          </w:p>
        </w:tc>
      </w:tr>
      <w:tr w:rsidR="00E738FE" w14:paraId="1612ED0F" w14:textId="77777777" w:rsidTr="00C87E25">
        <w:trPr>
          <w:jc w:val="center"/>
        </w:trPr>
        <w:tc>
          <w:tcPr>
            <w:tcW w:w="4500" w:type="dxa"/>
            <w:shd w:val="clear" w:color="auto" w:fill="D9EAF7"/>
          </w:tcPr>
          <w:p w14:paraId="6CB4C01F" w14:textId="77777777" w:rsidR="00E738FE" w:rsidRDefault="00000000">
            <w:r>
              <w:rPr>
                <w:b/>
              </w:rPr>
              <w:t>Unit</w:t>
            </w:r>
          </w:p>
        </w:tc>
        <w:tc>
          <w:tcPr>
            <w:tcW w:w="5688" w:type="dxa"/>
          </w:tcPr>
          <w:p w14:paraId="6D3B46AB" w14:textId="77777777" w:rsidR="00E738FE" w:rsidRDefault="00000000">
            <w:r>
              <w:t>Software Technology 2 (7170)</w:t>
            </w:r>
          </w:p>
        </w:tc>
      </w:tr>
      <w:tr w:rsidR="00E738FE" w14:paraId="1011AB3D" w14:textId="77777777" w:rsidTr="00C87E25">
        <w:trPr>
          <w:jc w:val="center"/>
        </w:trPr>
        <w:tc>
          <w:tcPr>
            <w:tcW w:w="4500" w:type="dxa"/>
            <w:shd w:val="clear" w:color="auto" w:fill="D9EAF7"/>
          </w:tcPr>
          <w:p w14:paraId="6F1D1151" w14:textId="77777777" w:rsidR="00E738FE" w:rsidRDefault="00000000">
            <w:r>
              <w:rPr>
                <w:b/>
              </w:rPr>
              <w:t>Teaching Period</w:t>
            </w:r>
          </w:p>
        </w:tc>
        <w:tc>
          <w:tcPr>
            <w:tcW w:w="5688" w:type="dxa"/>
          </w:tcPr>
          <w:p w14:paraId="492E4B75" w14:textId="77777777" w:rsidR="00E738FE" w:rsidRDefault="00000000">
            <w:r>
              <w:t>Semester 1 2026</w:t>
            </w:r>
          </w:p>
        </w:tc>
      </w:tr>
      <w:tr w:rsidR="00E738FE" w14:paraId="3B737D16" w14:textId="77777777" w:rsidTr="00C87E25">
        <w:trPr>
          <w:jc w:val="center"/>
        </w:trPr>
        <w:tc>
          <w:tcPr>
            <w:tcW w:w="4500" w:type="dxa"/>
            <w:shd w:val="clear" w:color="auto" w:fill="D9EAF7"/>
          </w:tcPr>
          <w:p w14:paraId="10E2ED93" w14:textId="77777777" w:rsidR="00E738FE" w:rsidRDefault="00000000">
            <w:r>
              <w:rPr>
                <w:b/>
              </w:rPr>
              <w:t>Assignment</w:t>
            </w:r>
          </w:p>
        </w:tc>
        <w:tc>
          <w:tcPr>
            <w:tcW w:w="5688" w:type="dxa"/>
          </w:tcPr>
          <w:p w14:paraId="6CC0CC88" w14:textId="77777777" w:rsidR="00E738FE" w:rsidRDefault="00000000">
            <w:r>
              <w:t>ST2 Assignment 2 - Group Project</w:t>
            </w:r>
          </w:p>
        </w:tc>
      </w:tr>
      <w:tr w:rsidR="00E738FE" w14:paraId="7A0E5E39" w14:textId="77777777" w:rsidTr="00C87E25">
        <w:trPr>
          <w:jc w:val="center"/>
        </w:trPr>
        <w:tc>
          <w:tcPr>
            <w:tcW w:w="4500" w:type="dxa"/>
            <w:shd w:val="clear" w:color="auto" w:fill="D9EAF7"/>
          </w:tcPr>
          <w:p w14:paraId="58927C3F" w14:textId="77777777" w:rsidR="00E738FE" w:rsidRDefault="00000000">
            <w:r>
              <w:rPr>
                <w:b/>
              </w:rPr>
              <w:t>GitHub Repository</w:t>
            </w:r>
          </w:p>
        </w:tc>
        <w:tc>
          <w:tcPr>
            <w:tcW w:w="5688" w:type="dxa"/>
          </w:tcPr>
          <w:p w14:paraId="3C5B2965" w14:textId="77777777" w:rsidR="00C87E25" w:rsidRPr="00C87E25" w:rsidRDefault="00C87E25" w:rsidP="00C87E25">
            <w:r w:rsidRPr="00C87E25">
              <w:t>https://github.com/kaiwenyang895/DSA_Explorer_App.git</w:t>
            </w:r>
          </w:p>
          <w:p w14:paraId="06B57321" w14:textId="219A6D2D" w:rsidR="00E738FE" w:rsidRDefault="00E738FE"/>
        </w:tc>
      </w:tr>
    </w:tbl>
    <w:p w14:paraId="285A1AF3" w14:textId="78022D75" w:rsidR="00E738FE" w:rsidRDefault="00000000">
      <w:r>
        <w:br w:type="page"/>
      </w:r>
      <w:r w:rsidR="00C87E25">
        <w:rPr>
          <w:rFonts w:ascii="宋体" w:eastAsia="宋体" w:hAnsi="宋体" w:cs="宋体" w:hint="eastAsia"/>
          <w:lang w:eastAsia="zh-CN"/>
        </w:rPr>
        <w:lastRenderedPageBreak/>
        <w:t>（）</w:t>
      </w:r>
    </w:p>
    <w:p w14:paraId="23C8B286" w14:textId="77777777" w:rsidR="00E738FE" w:rsidRDefault="00000000">
      <w:pPr>
        <w:pStyle w:val="Heading1"/>
      </w:pPr>
      <w:r>
        <w:t>Contents</w:t>
      </w:r>
    </w:p>
    <w:p w14:paraId="657574C7" w14:textId="77777777" w:rsidR="00E738FE" w:rsidRDefault="00000000">
      <w:r>
        <w:t>1. Introduction</w:t>
      </w:r>
    </w:p>
    <w:p w14:paraId="660DD5AD" w14:textId="77777777" w:rsidR="00E738FE" w:rsidRDefault="00000000">
      <w:r>
        <w:t>2. Project Requirements Mapping</w:t>
      </w:r>
    </w:p>
    <w:p w14:paraId="7D0EAD7A" w14:textId="14B71CA6" w:rsidR="00E738FE" w:rsidRDefault="00CF3B09">
      <w:r>
        <w:rPr>
          <w:rFonts w:eastAsia="宋体" w:hint="eastAsia"/>
          <w:lang w:eastAsia="zh-CN"/>
        </w:rPr>
        <w:t>3</w:t>
      </w:r>
      <w:r>
        <w:t>. Phase 1: Data Structures Playground</w:t>
      </w:r>
    </w:p>
    <w:p w14:paraId="37220B45" w14:textId="64E8B83F" w:rsidR="00E738FE" w:rsidRDefault="00CF3B09">
      <w:r>
        <w:rPr>
          <w:rFonts w:eastAsia="宋体" w:hint="eastAsia"/>
          <w:lang w:eastAsia="zh-CN"/>
        </w:rPr>
        <w:t>4</w:t>
      </w:r>
      <w:r>
        <w:t>. Phase 2: Algorithm Visualiser</w:t>
      </w:r>
    </w:p>
    <w:p w14:paraId="301729EA" w14:textId="168E4B8F" w:rsidR="00E738FE" w:rsidRDefault="00CF3B09">
      <w:r>
        <w:rPr>
          <w:rFonts w:eastAsia="宋体" w:hint="eastAsia"/>
          <w:lang w:eastAsia="zh-CN"/>
        </w:rPr>
        <w:t>5</w:t>
      </w:r>
      <w:r>
        <w:t>. Phase 3: Puzzle Challenges</w:t>
      </w:r>
    </w:p>
    <w:p w14:paraId="03AFB34E" w14:textId="435AFAE9" w:rsidR="00E738FE" w:rsidRDefault="00CF3B09">
      <w:r>
        <w:rPr>
          <w:rFonts w:eastAsia="宋体" w:hint="eastAsia"/>
          <w:lang w:eastAsia="zh-CN"/>
        </w:rPr>
        <w:t>6</w:t>
      </w:r>
      <w:r>
        <w:t>. Testing and Validation</w:t>
      </w:r>
    </w:p>
    <w:p w14:paraId="067E5AC8" w14:textId="26669B27" w:rsidR="00E738FE" w:rsidRDefault="00CF3B09">
      <w:r>
        <w:rPr>
          <w:rFonts w:eastAsia="宋体" w:hint="eastAsia"/>
          <w:lang w:eastAsia="zh-CN"/>
        </w:rPr>
        <w:t>7</w:t>
      </w:r>
      <w:r>
        <w:t>. Non-functional Requirements</w:t>
      </w:r>
    </w:p>
    <w:p w14:paraId="386D5AE9" w14:textId="3DBC3B07" w:rsidR="00E738FE" w:rsidRDefault="00CF3B09">
      <w:r>
        <w:rPr>
          <w:rFonts w:eastAsia="宋体" w:hint="eastAsia"/>
          <w:lang w:eastAsia="zh-CN"/>
        </w:rPr>
        <w:t>8</w:t>
      </w:r>
      <w:r>
        <w:t>. Limitations and Future Improvements</w:t>
      </w:r>
    </w:p>
    <w:p w14:paraId="56457595" w14:textId="352A05C9" w:rsidR="00E738FE" w:rsidRDefault="00CF3B09">
      <w:r>
        <w:rPr>
          <w:rFonts w:eastAsia="宋体" w:hint="eastAsia"/>
          <w:lang w:eastAsia="zh-CN"/>
        </w:rPr>
        <w:t>9</w:t>
      </w:r>
      <w:r>
        <w:t>. Conclusion</w:t>
      </w:r>
    </w:p>
    <w:p w14:paraId="1AB9A997" w14:textId="77777777" w:rsidR="00E738FE" w:rsidRDefault="00000000">
      <w:r>
        <w:br w:type="page"/>
      </w:r>
    </w:p>
    <w:p w14:paraId="5FABD581" w14:textId="77777777" w:rsidR="00E738FE" w:rsidRDefault="00000000">
      <w:pPr>
        <w:pStyle w:val="Heading1"/>
      </w:pPr>
      <w:r>
        <w:lastRenderedPageBreak/>
        <w:t>1. Introduction</w:t>
      </w:r>
    </w:p>
    <w:p w14:paraId="5E2AA9ED" w14:textId="09347683" w:rsidR="00E738FE" w:rsidRDefault="00000000">
      <w:r>
        <w:t>This report presents the DSA Explorer and Visualiser App developed for Software Technology 2 (7170), Semester 1 2026. The purpose of the project is to help users understand important data structures and algorithms through interactive visualisation.</w:t>
      </w:r>
    </w:p>
    <w:p w14:paraId="30E80AEF" w14:textId="77777777" w:rsidR="00E738FE" w:rsidRDefault="00000000">
      <w:r>
        <w:t>The final application includes four working modules: Data Structures, Sorting Algorithms, Graph Algorithms, and Puzzle Challenges. The project therefore meets the requirement of implementing at least three fully working modules, with each module demonstrating at least two data structure or algorithm concepts.</w:t>
      </w:r>
    </w:p>
    <w:tbl>
      <w:tblPr>
        <w:tblStyle w:val="TableGrid"/>
        <w:tblW w:w="0" w:type="auto"/>
        <w:jc w:val="center"/>
        <w:tblLook w:val="04A0" w:firstRow="1" w:lastRow="0" w:firstColumn="1" w:lastColumn="0" w:noHBand="0" w:noVBand="1"/>
      </w:tblPr>
      <w:tblGrid>
        <w:gridCol w:w="10188"/>
      </w:tblGrid>
      <w:tr w:rsidR="00E738FE" w14:paraId="51A006E2" w14:textId="77777777">
        <w:trPr>
          <w:trHeight w:val="22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2872A7E7" w14:textId="5B4FE72C" w:rsidR="00E738FE" w:rsidRDefault="004C299C">
            <w:pPr>
              <w:jc w:val="center"/>
            </w:pPr>
            <w:r w:rsidRPr="004C299C">
              <w:rPr>
                <w:noProof/>
              </w:rPr>
              <w:drawing>
                <wp:inline distT="0" distB="0" distL="0" distR="0" wp14:anchorId="455B4E9E" wp14:editId="43F64F60">
                  <wp:extent cx="6332220" cy="4436745"/>
                  <wp:effectExtent l="0" t="0" r="0" b="1905"/>
                  <wp:docPr id="12250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0334EE43" w14:textId="77777777" w:rsidR="00E738FE" w:rsidRDefault="00000000">
      <w:pPr>
        <w:jc w:val="center"/>
      </w:pPr>
      <w:r>
        <w:rPr>
          <w:i/>
          <w:sz w:val="20"/>
        </w:rPr>
        <w:t>Figure 1. Main menu showing buttons for the different modules.</w:t>
      </w:r>
    </w:p>
    <w:p w14:paraId="20A531DF" w14:textId="77777777" w:rsidR="00E738FE" w:rsidRDefault="00E738FE">
      <w:pPr>
        <w:rPr>
          <w:rFonts w:eastAsia="宋体"/>
          <w:lang w:eastAsia="zh-CN"/>
        </w:rPr>
      </w:pPr>
    </w:p>
    <w:p w14:paraId="00EC242C" w14:textId="77777777" w:rsidR="00CA735C" w:rsidRDefault="00CA735C">
      <w:pPr>
        <w:rPr>
          <w:rFonts w:eastAsia="宋体"/>
          <w:lang w:eastAsia="zh-CN"/>
        </w:rPr>
      </w:pPr>
    </w:p>
    <w:p w14:paraId="3944EECB" w14:textId="77777777" w:rsidR="00CA735C" w:rsidRDefault="00CA735C">
      <w:pPr>
        <w:rPr>
          <w:rFonts w:eastAsia="宋体"/>
          <w:lang w:eastAsia="zh-CN"/>
        </w:rPr>
      </w:pPr>
    </w:p>
    <w:p w14:paraId="50D79338" w14:textId="77777777" w:rsidR="00CA735C" w:rsidRPr="00CA735C" w:rsidRDefault="00CA735C">
      <w:pPr>
        <w:rPr>
          <w:rFonts w:eastAsia="宋体"/>
          <w:lang w:eastAsia="zh-CN"/>
        </w:rPr>
      </w:pPr>
    </w:p>
    <w:p w14:paraId="500E3D21" w14:textId="42AF39DB" w:rsidR="00E738FE" w:rsidRPr="00CA735C" w:rsidRDefault="00000000" w:rsidP="00CA735C">
      <w:pPr>
        <w:pStyle w:val="Heading1"/>
        <w:rPr>
          <w:rFonts w:eastAsia="宋体"/>
          <w:lang w:eastAsia="zh-CN"/>
        </w:rPr>
      </w:pPr>
      <w:r>
        <w:lastRenderedPageBreak/>
        <w:t>2. Project Requirements Mapping</w:t>
      </w:r>
    </w:p>
    <w:tbl>
      <w:tblPr>
        <w:tblStyle w:val="TableGrid"/>
        <w:tblW w:w="0" w:type="auto"/>
        <w:jc w:val="center"/>
        <w:tblLook w:val="04A0" w:firstRow="1" w:lastRow="0" w:firstColumn="1" w:lastColumn="0" w:noHBand="0" w:noVBand="1"/>
      </w:tblPr>
      <w:tblGrid>
        <w:gridCol w:w="2880"/>
        <w:gridCol w:w="6912"/>
      </w:tblGrid>
      <w:tr w:rsidR="00E738FE" w14:paraId="38EC3531" w14:textId="77777777">
        <w:trPr>
          <w:tblHeader/>
          <w:jc w:val="center"/>
        </w:trPr>
        <w:tc>
          <w:tcPr>
            <w:tcW w:w="2880" w:type="dxa"/>
            <w:shd w:val="clear" w:color="auto" w:fill="D9EAF7"/>
            <w:vAlign w:val="center"/>
          </w:tcPr>
          <w:p w14:paraId="4D4BFD25" w14:textId="77777777" w:rsidR="00E738FE" w:rsidRDefault="00000000">
            <w:r>
              <w:rPr>
                <w:b/>
              </w:rPr>
              <w:t>Module</w:t>
            </w:r>
          </w:p>
        </w:tc>
        <w:tc>
          <w:tcPr>
            <w:tcW w:w="6912" w:type="dxa"/>
            <w:shd w:val="clear" w:color="auto" w:fill="D9EAF7"/>
            <w:vAlign w:val="center"/>
          </w:tcPr>
          <w:p w14:paraId="773B4C54" w14:textId="77777777" w:rsidR="00E738FE" w:rsidRDefault="00000000">
            <w:r>
              <w:rPr>
                <w:b/>
              </w:rPr>
              <w:t>Implemented concepts</w:t>
            </w:r>
          </w:p>
        </w:tc>
      </w:tr>
      <w:tr w:rsidR="00E738FE" w14:paraId="54E84FE2" w14:textId="77777777">
        <w:trPr>
          <w:jc w:val="center"/>
        </w:trPr>
        <w:tc>
          <w:tcPr>
            <w:tcW w:w="2880" w:type="dxa"/>
          </w:tcPr>
          <w:p w14:paraId="58C16A3F" w14:textId="77777777" w:rsidR="00E738FE" w:rsidRDefault="00000000">
            <w:r>
              <w:t>Data Structures</w:t>
            </w:r>
          </w:p>
        </w:tc>
        <w:tc>
          <w:tcPr>
            <w:tcW w:w="6912" w:type="dxa"/>
          </w:tcPr>
          <w:p w14:paraId="0F15DDBD" w14:textId="77777777" w:rsidR="00E738FE" w:rsidRDefault="00000000">
            <w:r>
              <w:t>Stack (LIFO), Queue (FIFO), Linked List, insert, delete head, reverse, reset</w:t>
            </w:r>
          </w:p>
        </w:tc>
      </w:tr>
      <w:tr w:rsidR="00E738FE" w14:paraId="7B5E4162" w14:textId="77777777">
        <w:trPr>
          <w:jc w:val="center"/>
        </w:trPr>
        <w:tc>
          <w:tcPr>
            <w:tcW w:w="2880" w:type="dxa"/>
          </w:tcPr>
          <w:p w14:paraId="6F4D8217" w14:textId="77777777" w:rsidR="00E738FE" w:rsidRDefault="00000000">
            <w:r>
              <w:t>Sorting Algorithms</w:t>
            </w:r>
          </w:p>
        </w:tc>
        <w:tc>
          <w:tcPr>
            <w:tcW w:w="6912" w:type="dxa"/>
          </w:tcPr>
          <w:p w14:paraId="0B84A944" w14:textId="77777777" w:rsidR="00E738FE" w:rsidRDefault="00000000">
            <w:r>
              <w:t>Bubble Sort, Selection Sort, comparison highlighting, swap animation</w:t>
            </w:r>
          </w:p>
        </w:tc>
      </w:tr>
      <w:tr w:rsidR="00E738FE" w14:paraId="0A1FC428" w14:textId="77777777">
        <w:trPr>
          <w:jc w:val="center"/>
        </w:trPr>
        <w:tc>
          <w:tcPr>
            <w:tcW w:w="2880" w:type="dxa"/>
          </w:tcPr>
          <w:p w14:paraId="69FF48D5" w14:textId="77777777" w:rsidR="00E738FE" w:rsidRDefault="00000000">
            <w:r>
              <w:t>Graph Algorithms</w:t>
            </w:r>
          </w:p>
        </w:tc>
        <w:tc>
          <w:tcPr>
            <w:tcW w:w="6912" w:type="dxa"/>
          </w:tcPr>
          <w:p w14:paraId="0199F384" w14:textId="77777777" w:rsidR="00E738FE" w:rsidRDefault="00000000">
            <w:r>
              <w:t>Breadth First Search (BFS), Depth First Search (DFS), adjacency list, user-selected start node</w:t>
            </w:r>
          </w:p>
        </w:tc>
      </w:tr>
      <w:tr w:rsidR="00E738FE" w14:paraId="0EF0689A" w14:textId="77777777">
        <w:trPr>
          <w:jc w:val="center"/>
        </w:trPr>
        <w:tc>
          <w:tcPr>
            <w:tcW w:w="2880" w:type="dxa"/>
          </w:tcPr>
          <w:p w14:paraId="7FB4E4A8" w14:textId="77777777" w:rsidR="00E738FE" w:rsidRDefault="00000000">
            <w:r>
              <w:t>Puzzle Challenges</w:t>
            </w:r>
          </w:p>
        </w:tc>
        <w:tc>
          <w:tcPr>
            <w:tcW w:w="6912" w:type="dxa"/>
          </w:tcPr>
          <w:p w14:paraId="59B4FA3A" w14:textId="77777777" w:rsidR="00E738FE" w:rsidRDefault="00000000">
            <w:r>
              <w:t>Dijkstra pathfinding, priority queue using heapq, Dynamic Programming grid path counting, path reconstruction</w:t>
            </w:r>
          </w:p>
        </w:tc>
      </w:tr>
    </w:tbl>
    <w:p w14:paraId="379846C0" w14:textId="77777777" w:rsidR="00E738FE" w:rsidRPr="00CA735C" w:rsidRDefault="00E738FE">
      <w:pPr>
        <w:rPr>
          <w:rFonts w:eastAsia="宋体"/>
          <w:lang w:eastAsia="zh-CN"/>
        </w:rPr>
      </w:pPr>
    </w:p>
    <w:p w14:paraId="67DF1348" w14:textId="7937A3FB" w:rsidR="00E738FE" w:rsidRDefault="00000000">
      <w:r>
        <w:t>The visual design is kept consistent across the modules. Each module uses a title area, a Back button, operation buttons, and a message area to explain the current action.</w:t>
      </w:r>
    </w:p>
    <w:tbl>
      <w:tblPr>
        <w:tblStyle w:val="TableGrid"/>
        <w:tblW w:w="0" w:type="auto"/>
        <w:jc w:val="center"/>
        <w:tblLook w:val="04A0" w:firstRow="1" w:lastRow="0" w:firstColumn="1" w:lastColumn="0" w:noHBand="0" w:noVBand="1"/>
      </w:tblPr>
      <w:tblGrid>
        <w:gridCol w:w="10188"/>
      </w:tblGrid>
      <w:tr w:rsidR="00E738FE" w14:paraId="4A08F7E4" w14:textId="77777777">
        <w:trPr>
          <w:trHeight w:val="22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62434708" w14:textId="4A4C3230" w:rsidR="00E738FE" w:rsidRDefault="004C299C">
            <w:pPr>
              <w:jc w:val="center"/>
            </w:pPr>
            <w:r w:rsidRPr="004C299C">
              <w:rPr>
                <w:b/>
                <w:noProof/>
                <w:sz w:val="24"/>
              </w:rPr>
              <w:drawing>
                <wp:inline distT="0" distB="0" distL="0" distR="0" wp14:anchorId="04140466" wp14:editId="6FAB32B1">
                  <wp:extent cx="6467475" cy="2286000"/>
                  <wp:effectExtent l="0" t="0" r="9525" b="0"/>
                  <wp:docPr id="1927274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7475" cy="2286000"/>
                          </a:xfrm>
                          <a:prstGeom prst="rect">
                            <a:avLst/>
                          </a:prstGeom>
                          <a:noFill/>
                          <a:ln>
                            <a:noFill/>
                          </a:ln>
                        </pic:spPr>
                      </pic:pic>
                    </a:graphicData>
                  </a:graphic>
                </wp:inline>
              </w:drawing>
            </w:r>
          </w:p>
        </w:tc>
      </w:tr>
    </w:tbl>
    <w:p w14:paraId="551AB494" w14:textId="77777777" w:rsidR="00E738FE" w:rsidRDefault="00000000">
      <w:pPr>
        <w:jc w:val="center"/>
      </w:pPr>
      <w:r>
        <w:rPr>
          <w:i/>
          <w:sz w:val="20"/>
        </w:rPr>
        <w:t>Figure 2. Screenshot of the project folder showing the modular file structure.</w:t>
      </w:r>
    </w:p>
    <w:p w14:paraId="7C8E67EE" w14:textId="77777777" w:rsidR="00E738FE" w:rsidRDefault="00E738FE"/>
    <w:p w14:paraId="7E361150" w14:textId="5C2353AD" w:rsidR="00E738FE" w:rsidRDefault="00CA735C">
      <w:pPr>
        <w:pStyle w:val="Heading1"/>
      </w:pPr>
      <w:r>
        <w:rPr>
          <w:rFonts w:eastAsia="宋体" w:hint="eastAsia"/>
          <w:lang w:eastAsia="zh-CN"/>
        </w:rPr>
        <w:t>3</w:t>
      </w:r>
      <w:r>
        <w:t>. Phase 1: Data Structures Playground</w:t>
      </w:r>
    </w:p>
    <w:p w14:paraId="7B433401" w14:textId="2854D76C" w:rsidR="00E738FE" w:rsidRDefault="00000000">
      <w:r>
        <w:t>The Data Structures module visualises Stack, Queue, and Linked List.</w:t>
      </w:r>
    </w:p>
    <w:p w14:paraId="5C2EF3A3" w14:textId="121770F3" w:rsidR="00E738FE" w:rsidRDefault="00CA735C">
      <w:pPr>
        <w:pStyle w:val="Heading2"/>
      </w:pPr>
      <w:r>
        <w:rPr>
          <w:rFonts w:eastAsia="宋体" w:hint="eastAsia"/>
          <w:lang w:eastAsia="zh-CN"/>
        </w:rPr>
        <w:t>3</w:t>
      </w:r>
      <w:r>
        <w:t>.1 Stack Visualisation</w:t>
      </w:r>
    </w:p>
    <w:p w14:paraId="10459600" w14:textId="340576F1" w:rsidR="00E738FE" w:rsidRDefault="00000000">
      <w:r>
        <w:t>The Stack section demonstrates the Last In, First Out (LIFO) principle. Users can click the</w:t>
      </w:r>
      <w:r w:rsidR="00CA735C">
        <w:rPr>
          <w:rFonts w:eastAsia="宋体" w:hint="eastAsia"/>
          <w:lang w:eastAsia="zh-CN"/>
        </w:rPr>
        <w:t xml:space="preserve"> </w:t>
      </w:r>
      <w:r>
        <w:t>button to add a value to the top of the stack and the Pop button to remove the most recently added value.</w:t>
      </w:r>
    </w:p>
    <w:tbl>
      <w:tblPr>
        <w:tblStyle w:val="TableGrid"/>
        <w:tblW w:w="0" w:type="auto"/>
        <w:jc w:val="center"/>
        <w:tblLook w:val="04A0" w:firstRow="1" w:lastRow="0" w:firstColumn="1" w:lastColumn="0" w:noHBand="0" w:noVBand="1"/>
      </w:tblPr>
      <w:tblGrid>
        <w:gridCol w:w="10188"/>
      </w:tblGrid>
      <w:tr w:rsidR="00E738FE" w14:paraId="3C9E173E"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19A7275F" w14:textId="00DADBE3" w:rsidR="00E738FE" w:rsidRDefault="005D2966">
            <w:pPr>
              <w:jc w:val="center"/>
            </w:pPr>
            <w:r w:rsidRPr="005D2966">
              <w:rPr>
                <w:b/>
                <w:noProof/>
                <w:sz w:val="24"/>
              </w:rPr>
              <w:lastRenderedPageBreak/>
              <w:drawing>
                <wp:inline distT="0" distB="0" distL="0" distR="0" wp14:anchorId="30E7CA47" wp14:editId="64C1FB84">
                  <wp:extent cx="6332220" cy="4413250"/>
                  <wp:effectExtent l="0" t="0" r="0" b="6350"/>
                  <wp:docPr id="378112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4413250"/>
                          </a:xfrm>
                          <a:prstGeom prst="rect">
                            <a:avLst/>
                          </a:prstGeom>
                          <a:noFill/>
                          <a:ln>
                            <a:noFill/>
                          </a:ln>
                        </pic:spPr>
                      </pic:pic>
                    </a:graphicData>
                  </a:graphic>
                </wp:inline>
              </w:drawing>
            </w:r>
          </w:p>
        </w:tc>
      </w:tr>
    </w:tbl>
    <w:p w14:paraId="17EE740D" w14:textId="77777777" w:rsidR="00E738FE" w:rsidRDefault="00000000">
      <w:pPr>
        <w:jc w:val="center"/>
      </w:pPr>
      <w:r>
        <w:rPr>
          <w:i/>
          <w:sz w:val="20"/>
        </w:rPr>
        <w:t>Figure 3. Stack visualisation after several Push and Pop operations.</w:t>
      </w:r>
    </w:p>
    <w:p w14:paraId="31E6D7FD" w14:textId="77777777" w:rsidR="00E738FE" w:rsidRDefault="00E738FE"/>
    <w:p w14:paraId="7FF8C066" w14:textId="28482DE9" w:rsidR="00E738FE" w:rsidRDefault="00CA735C">
      <w:pPr>
        <w:pStyle w:val="Heading2"/>
      </w:pPr>
      <w:r>
        <w:rPr>
          <w:rFonts w:eastAsia="宋体" w:hint="eastAsia"/>
          <w:lang w:eastAsia="zh-CN"/>
        </w:rPr>
        <w:t>3</w:t>
      </w:r>
      <w:r>
        <w:t>.2 Queue Visualisation</w:t>
      </w:r>
    </w:p>
    <w:p w14:paraId="04FA11CE" w14:textId="74161085" w:rsidR="00E738FE" w:rsidRDefault="00000000">
      <w:r>
        <w:t xml:space="preserve">The Queue section demonstrates the First In, First Out (FIFO) principle. Users can click Enqueue to add a value to the rear of the queue and Dequeue to remove a value from the front. </w:t>
      </w:r>
    </w:p>
    <w:tbl>
      <w:tblPr>
        <w:tblStyle w:val="TableGrid"/>
        <w:tblW w:w="0" w:type="auto"/>
        <w:jc w:val="center"/>
        <w:tblLook w:val="04A0" w:firstRow="1" w:lastRow="0" w:firstColumn="1" w:lastColumn="0" w:noHBand="0" w:noVBand="1"/>
      </w:tblPr>
      <w:tblGrid>
        <w:gridCol w:w="10188"/>
      </w:tblGrid>
      <w:tr w:rsidR="00E738FE" w14:paraId="3A5BA3D9"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65F31AE5" w14:textId="20DE3A0E" w:rsidR="00E738FE" w:rsidRDefault="005D2966">
            <w:pPr>
              <w:jc w:val="center"/>
            </w:pPr>
            <w:r>
              <w:rPr>
                <w:b/>
                <w:noProof/>
                <w:sz w:val="24"/>
              </w:rPr>
              <w:lastRenderedPageBreak/>
              <w:drawing>
                <wp:inline distT="0" distB="0" distL="0" distR="0" wp14:anchorId="1360DDCB" wp14:editId="3CBFB060">
                  <wp:extent cx="6334125" cy="4438650"/>
                  <wp:effectExtent l="0" t="0" r="9525" b="0"/>
                  <wp:docPr id="1790507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4125" cy="4438650"/>
                          </a:xfrm>
                          <a:prstGeom prst="rect">
                            <a:avLst/>
                          </a:prstGeom>
                          <a:noFill/>
                          <a:ln>
                            <a:noFill/>
                          </a:ln>
                        </pic:spPr>
                      </pic:pic>
                    </a:graphicData>
                  </a:graphic>
                </wp:inline>
              </w:drawing>
            </w:r>
          </w:p>
        </w:tc>
      </w:tr>
    </w:tbl>
    <w:p w14:paraId="4EB16434" w14:textId="56830D3A" w:rsidR="00E738FE" w:rsidRDefault="00000000" w:rsidP="00CA735C">
      <w:pPr>
        <w:jc w:val="center"/>
        <w:rPr>
          <w:rFonts w:eastAsia="宋体"/>
          <w:i/>
          <w:sz w:val="20"/>
          <w:lang w:eastAsia="zh-CN"/>
        </w:rPr>
      </w:pPr>
      <w:r>
        <w:rPr>
          <w:i/>
          <w:sz w:val="20"/>
        </w:rPr>
        <w:t>Figure 4. Queue visualisation showing front and rear positions.</w:t>
      </w:r>
    </w:p>
    <w:p w14:paraId="08E56651" w14:textId="77777777" w:rsidR="00CA735C" w:rsidRDefault="00CA735C" w:rsidP="00CA735C">
      <w:pPr>
        <w:jc w:val="center"/>
        <w:rPr>
          <w:rFonts w:eastAsia="宋体"/>
          <w:i/>
          <w:sz w:val="20"/>
          <w:lang w:eastAsia="zh-CN"/>
        </w:rPr>
      </w:pPr>
    </w:p>
    <w:p w14:paraId="13255D75" w14:textId="77777777" w:rsidR="00CA735C" w:rsidRDefault="00CA735C" w:rsidP="00CA735C">
      <w:pPr>
        <w:jc w:val="center"/>
        <w:rPr>
          <w:rFonts w:eastAsia="宋体"/>
          <w:i/>
          <w:sz w:val="20"/>
          <w:lang w:eastAsia="zh-CN"/>
        </w:rPr>
      </w:pPr>
    </w:p>
    <w:p w14:paraId="75A6838E" w14:textId="77777777" w:rsidR="00CA735C" w:rsidRDefault="00CA735C" w:rsidP="00CA735C">
      <w:pPr>
        <w:jc w:val="center"/>
        <w:rPr>
          <w:rFonts w:eastAsia="宋体"/>
          <w:i/>
          <w:sz w:val="20"/>
          <w:lang w:eastAsia="zh-CN"/>
        </w:rPr>
      </w:pPr>
    </w:p>
    <w:p w14:paraId="18913DA6" w14:textId="77777777" w:rsidR="00CA735C" w:rsidRDefault="00CA735C" w:rsidP="00CA735C">
      <w:pPr>
        <w:jc w:val="center"/>
        <w:rPr>
          <w:rFonts w:eastAsia="宋体"/>
          <w:i/>
          <w:sz w:val="20"/>
          <w:lang w:eastAsia="zh-CN"/>
        </w:rPr>
      </w:pPr>
    </w:p>
    <w:p w14:paraId="16278EA1" w14:textId="77777777" w:rsidR="00CA735C" w:rsidRDefault="00CA735C" w:rsidP="00CA735C">
      <w:pPr>
        <w:jc w:val="center"/>
        <w:rPr>
          <w:rFonts w:eastAsia="宋体"/>
          <w:i/>
          <w:sz w:val="20"/>
          <w:lang w:eastAsia="zh-CN"/>
        </w:rPr>
      </w:pPr>
    </w:p>
    <w:p w14:paraId="79D759C1" w14:textId="77777777" w:rsidR="00CA735C" w:rsidRDefault="00CA735C" w:rsidP="00CA735C">
      <w:pPr>
        <w:jc w:val="center"/>
        <w:rPr>
          <w:rFonts w:eastAsia="宋体"/>
          <w:i/>
          <w:sz w:val="20"/>
          <w:lang w:eastAsia="zh-CN"/>
        </w:rPr>
      </w:pPr>
    </w:p>
    <w:p w14:paraId="3CFDD697" w14:textId="77777777" w:rsidR="00CA735C" w:rsidRPr="00CA735C" w:rsidRDefault="00CA735C" w:rsidP="00CA735C">
      <w:pPr>
        <w:jc w:val="center"/>
        <w:rPr>
          <w:rFonts w:eastAsia="宋体"/>
          <w:lang w:eastAsia="zh-CN"/>
        </w:rPr>
      </w:pPr>
    </w:p>
    <w:p w14:paraId="065E0F36" w14:textId="2CC894FD" w:rsidR="00E738FE" w:rsidRDefault="00CA735C">
      <w:pPr>
        <w:pStyle w:val="Heading2"/>
      </w:pPr>
      <w:r>
        <w:rPr>
          <w:rFonts w:eastAsia="宋体" w:hint="eastAsia"/>
          <w:lang w:eastAsia="zh-CN"/>
        </w:rPr>
        <w:t>3</w:t>
      </w:r>
      <w:r>
        <w:t>.3 Linked List Visualisation</w:t>
      </w:r>
    </w:p>
    <w:p w14:paraId="617A48CE" w14:textId="7B5DBF5B" w:rsidR="00E738FE" w:rsidRPr="00CA735C" w:rsidRDefault="00CA735C">
      <w:pPr>
        <w:rPr>
          <w:rFonts w:eastAsia="宋体"/>
          <w:lang w:eastAsia="zh-CN"/>
        </w:rPr>
      </w:pPr>
      <w:r>
        <w:rPr>
          <w:rFonts w:eastAsia="宋体" w:hint="eastAsia"/>
          <w:lang w:eastAsia="zh-CN"/>
        </w:rPr>
        <w:t>In t</w:t>
      </w:r>
      <w:r>
        <w:t>he Linked Lis</w:t>
      </w:r>
      <w:r>
        <w:rPr>
          <w:rFonts w:eastAsia="宋体" w:hint="eastAsia"/>
          <w:lang w:eastAsia="zh-CN"/>
        </w:rPr>
        <w:t>, e</w:t>
      </w:r>
      <w:r>
        <w:t>ach node stores a value and a pointer to the next node.</w:t>
      </w:r>
    </w:p>
    <w:tbl>
      <w:tblPr>
        <w:tblStyle w:val="TableGrid"/>
        <w:tblW w:w="0" w:type="auto"/>
        <w:jc w:val="center"/>
        <w:tblLook w:val="04A0" w:firstRow="1" w:lastRow="0" w:firstColumn="1" w:lastColumn="0" w:noHBand="0" w:noVBand="1"/>
      </w:tblPr>
      <w:tblGrid>
        <w:gridCol w:w="10188"/>
      </w:tblGrid>
      <w:tr w:rsidR="00E738FE" w14:paraId="26F4F60F"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637BFF10" w14:textId="71F64005" w:rsidR="00E738FE" w:rsidRDefault="005D2966">
            <w:pPr>
              <w:jc w:val="center"/>
            </w:pPr>
            <w:r>
              <w:rPr>
                <w:b/>
                <w:noProof/>
                <w:sz w:val="24"/>
              </w:rPr>
              <w:lastRenderedPageBreak/>
              <w:drawing>
                <wp:inline distT="0" distB="0" distL="0" distR="0" wp14:anchorId="4817FEBB" wp14:editId="6C50C72F">
                  <wp:extent cx="6334125" cy="4438650"/>
                  <wp:effectExtent l="0" t="0" r="9525" b="0"/>
                  <wp:docPr id="207614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4125" cy="4438650"/>
                          </a:xfrm>
                          <a:prstGeom prst="rect">
                            <a:avLst/>
                          </a:prstGeom>
                          <a:noFill/>
                          <a:ln>
                            <a:noFill/>
                          </a:ln>
                        </pic:spPr>
                      </pic:pic>
                    </a:graphicData>
                  </a:graphic>
                </wp:inline>
              </w:drawing>
            </w:r>
          </w:p>
        </w:tc>
      </w:tr>
    </w:tbl>
    <w:p w14:paraId="1E9070D9" w14:textId="77777777" w:rsidR="00E738FE" w:rsidRDefault="00000000">
      <w:pPr>
        <w:jc w:val="center"/>
      </w:pPr>
      <w:r>
        <w:rPr>
          <w:i/>
          <w:sz w:val="20"/>
        </w:rPr>
        <w:t>Figure 5. Linked List visualisation before using the Reverse operation.</w:t>
      </w:r>
    </w:p>
    <w:p w14:paraId="2645EEAE" w14:textId="77777777" w:rsidR="00E738FE" w:rsidRDefault="00E738FE"/>
    <w:tbl>
      <w:tblPr>
        <w:tblStyle w:val="TableGrid"/>
        <w:tblW w:w="0" w:type="auto"/>
        <w:jc w:val="center"/>
        <w:tblLook w:val="04A0" w:firstRow="1" w:lastRow="0" w:firstColumn="1" w:lastColumn="0" w:noHBand="0" w:noVBand="1"/>
      </w:tblPr>
      <w:tblGrid>
        <w:gridCol w:w="10188"/>
      </w:tblGrid>
      <w:tr w:rsidR="00E738FE" w14:paraId="4CA642A2"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787C1E60" w14:textId="4CD4FC24" w:rsidR="00E738FE" w:rsidRDefault="005D2966">
            <w:pPr>
              <w:jc w:val="center"/>
            </w:pPr>
            <w:r w:rsidRPr="005D2966">
              <w:rPr>
                <w:b/>
                <w:noProof/>
                <w:sz w:val="24"/>
              </w:rPr>
              <w:lastRenderedPageBreak/>
              <w:drawing>
                <wp:inline distT="0" distB="0" distL="0" distR="0" wp14:anchorId="346BB32E" wp14:editId="107E000F">
                  <wp:extent cx="6332220" cy="4436745"/>
                  <wp:effectExtent l="0" t="0" r="0" b="1905"/>
                  <wp:docPr id="1246798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21572123" w14:textId="77777777" w:rsidR="00E738FE" w:rsidRDefault="00000000">
      <w:pPr>
        <w:jc w:val="center"/>
      </w:pPr>
      <w:r>
        <w:rPr>
          <w:i/>
          <w:sz w:val="20"/>
        </w:rPr>
        <w:t>Figure 6. Linked List visualisation after using the Reverse operation.</w:t>
      </w:r>
    </w:p>
    <w:p w14:paraId="269EFEDA" w14:textId="77777777" w:rsidR="00E738FE" w:rsidRDefault="00E738FE"/>
    <w:p w14:paraId="3CA3C172" w14:textId="2D2206E5" w:rsidR="00E738FE" w:rsidRDefault="00CA735C">
      <w:pPr>
        <w:pStyle w:val="Heading1"/>
      </w:pPr>
      <w:r>
        <w:rPr>
          <w:rFonts w:eastAsia="宋体" w:hint="eastAsia"/>
          <w:lang w:eastAsia="zh-CN"/>
        </w:rPr>
        <w:t>4</w:t>
      </w:r>
      <w:r>
        <w:t>. Phase 2: Algorithm Visualiser</w:t>
      </w:r>
    </w:p>
    <w:p w14:paraId="7140FA7E" w14:textId="26BC2465" w:rsidR="00E738FE" w:rsidRDefault="00000000">
      <w:r>
        <w:t xml:space="preserve">Phase 2 contains two main algorithm visualisation modules: Sorting Algorithms and Graph Algorithms. </w:t>
      </w:r>
    </w:p>
    <w:p w14:paraId="64D6A9EF" w14:textId="7F95892B" w:rsidR="00E738FE" w:rsidRDefault="00CA735C">
      <w:pPr>
        <w:pStyle w:val="Heading2"/>
      </w:pPr>
      <w:r>
        <w:rPr>
          <w:rFonts w:eastAsia="宋体" w:hint="eastAsia"/>
          <w:lang w:eastAsia="zh-CN"/>
        </w:rPr>
        <w:t>4</w:t>
      </w:r>
      <w:r>
        <w:t>.1 Sorting Algorithms Module</w:t>
      </w:r>
    </w:p>
    <w:p w14:paraId="7B8E61A3" w14:textId="77777777" w:rsidR="00CA735C" w:rsidRDefault="00CA735C" w:rsidP="00CA735C">
      <w:r>
        <w:t>The Sorting Algorithms module shows us how Bubble Sort and Selection Sort work. It does this by using bars to represent the array. Each bar is as tall as its value. When the algorithm is sorting it highlights the parts that are being looked at. This helps us see what is happening with the values at each step.</w:t>
      </w:r>
    </w:p>
    <w:p w14:paraId="2044AEEA" w14:textId="77777777" w:rsidR="00CA735C" w:rsidRDefault="00CA735C" w:rsidP="00CA735C"/>
    <w:p w14:paraId="75F4E0AF" w14:textId="05F714DD" w:rsidR="00E738FE" w:rsidRDefault="00CA735C" w:rsidP="00CA735C">
      <w:r>
        <w:t>Bubble Sort looks at the values to each other and swaps them if they are not in the right order. It does this over and over. Selection Sort finds the value that has not been sorted yet and puts it where it belongs. The people who made this module wrote the sorting functions in a way. This allows the visualiser to stop after each comparison or swap. It can then show us the algorithm step, by step slowly so we can see what is happening with the Sorting Algorithms.</w:t>
      </w:r>
    </w:p>
    <w:tbl>
      <w:tblPr>
        <w:tblStyle w:val="TableGrid"/>
        <w:tblW w:w="0" w:type="auto"/>
        <w:jc w:val="center"/>
        <w:tblLook w:val="04A0" w:firstRow="1" w:lastRow="0" w:firstColumn="1" w:lastColumn="0" w:noHBand="0" w:noVBand="1"/>
      </w:tblPr>
      <w:tblGrid>
        <w:gridCol w:w="10188"/>
      </w:tblGrid>
      <w:tr w:rsidR="00E738FE" w14:paraId="79B7D3C2"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5354DD3A" w14:textId="0C70F31D" w:rsidR="00E738FE" w:rsidRDefault="005D2966">
            <w:pPr>
              <w:jc w:val="center"/>
            </w:pPr>
            <w:r>
              <w:rPr>
                <w:b/>
                <w:noProof/>
                <w:sz w:val="24"/>
              </w:rPr>
              <w:lastRenderedPageBreak/>
              <w:drawing>
                <wp:inline distT="0" distB="0" distL="0" distR="0" wp14:anchorId="78831950" wp14:editId="1F142E2A">
                  <wp:extent cx="6334125" cy="4438650"/>
                  <wp:effectExtent l="0" t="0" r="9525" b="0"/>
                  <wp:docPr id="686517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4125" cy="4438650"/>
                          </a:xfrm>
                          <a:prstGeom prst="rect">
                            <a:avLst/>
                          </a:prstGeom>
                          <a:noFill/>
                          <a:ln>
                            <a:noFill/>
                          </a:ln>
                        </pic:spPr>
                      </pic:pic>
                    </a:graphicData>
                  </a:graphic>
                </wp:inline>
              </w:drawing>
            </w:r>
          </w:p>
        </w:tc>
      </w:tr>
    </w:tbl>
    <w:p w14:paraId="1C43A394" w14:textId="77777777" w:rsidR="00E738FE" w:rsidRDefault="00000000">
      <w:pPr>
        <w:jc w:val="center"/>
      </w:pPr>
      <w:r>
        <w:rPr>
          <w:i/>
          <w:sz w:val="20"/>
        </w:rPr>
        <w:t>Figure 7. Sorting module before the algorithm starts.</w:t>
      </w:r>
    </w:p>
    <w:p w14:paraId="69E72008" w14:textId="77777777" w:rsidR="00E738FE" w:rsidRDefault="00E738FE"/>
    <w:tbl>
      <w:tblPr>
        <w:tblStyle w:val="TableGrid"/>
        <w:tblW w:w="0" w:type="auto"/>
        <w:jc w:val="center"/>
        <w:tblLook w:val="04A0" w:firstRow="1" w:lastRow="0" w:firstColumn="1" w:lastColumn="0" w:noHBand="0" w:noVBand="1"/>
      </w:tblPr>
      <w:tblGrid>
        <w:gridCol w:w="10188"/>
      </w:tblGrid>
      <w:tr w:rsidR="00E738FE" w14:paraId="38D789B1"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2CBBB9E6" w14:textId="6EEF91BC" w:rsidR="00E738FE" w:rsidRDefault="005D2966">
            <w:pPr>
              <w:jc w:val="center"/>
            </w:pPr>
            <w:r w:rsidRPr="005D2966">
              <w:rPr>
                <w:noProof/>
              </w:rPr>
              <w:lastRenderedPageBreak/>
              <w:drawing>
                <wp:inline distT="0" distB="0" distL="0" distR="0" wp14:anchorId="2C63BB78" wp14:editId="4D486FA3">
                  <wp:extent cx="6332220" cy="4436745"/>
                  <wp:effectExtent l="0" t="0" r="0" b="1905"/>
                  <wp:docPr id="7236094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3FCA1CAC" w14:textId="77777777" w:rsidR="00E738FE" w:rsidRDefault="00000000">
      <w:pPr>
        <w:jc w:val="center"/>
      </w:pPr>
      <w:r>
        <w:rPr>
          <w:i/>
          <w:sz w:val="20"/>
        </w:rPr>
        <w:t>Figure 8. Bubble Sort visualisation with highlighted compared bars.</w:t>
      </w:r>
    </w:p>
    <w:p w14:paraId="47BAD65D" w14:textId="77777777" w:rsidR="00E738FE" w:rsidRDefault="00E738FE"/>
    <w:tbl>
      <w:tblPr>
        <w:tblStyle w:val="TableGrid"/>
        <w:tblW w:w="0" w:type="auto"/>
        <w:jc w:val="center"/>
        <w:tblLook w:val="04A0" w:firstRow="1" w:lastRow="0" w:firstColumn="1" w:lastColumn="0" w:noHBand="0" w:noVBand="1"/>
      </w:tblPr>
      <w:tblGrid>
        <w:gridCol w:w="10188"/>
      </w:tblGrid>
      <w:tr w:rsidR="00E738FE" w14:paraId="4C1B3EE8"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32CF0C65" w14:textId="2ADF1012" w:rsidR="00E738FE" w:rsidRDefault="005D2966">
            <w:pPr>
              <w:jc w:val="center"/>
            </w:pPr>
            <w:r w:rsidRPr="005D2966">
              <w:rPr>
                <w:noProof/>
              </w:rPr>
              <w:lastRenderedPageBreak/>
              <w:drawing>
                <wp:inline distT="0" distB="0" distL="0" distR="0" wp14:anchorId="50C7D6BB" wp14:editId="1BD3E403">
                  <wp:extent cx="6332220" cy="4436745"/>
                  <wp:effectExtent l="0" t="0" r="0" b="1905"/>
                  <wp:docPr id="9436549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4C49174F" w14:textId="77777777" w:rsidR="00E738FE" w:rsidRDefault="00000000">
      <w:pPr>
        <w:jc w:val="center"/>
      </w:pPr>
      <w:r>
        <w:rPr>
          <w:i/>
          <w:sz w:val="20"/>
        </w:rPr>
        <w:t>Figure 9. Selection Sort visualisation with highlighted current minimum and compared value.</w:t>
      </w:r>
    </w:p>
    <w:p w14:paraId="2B10010D" w14:textId="77777777" w:rsidR="00E738FE" w:rsidRDefault="00E738FE"/>
    <w:p w14:paraId="200510EA" w14:textId="4B025DBF" w:rsidR="00E738FE" w:rsidRDefault="00CA735C">
      <w:pPr>
        <w:pStyle w:val="Heading2"/>
      </w:pPr>
      <w:r>
        <w:rPr>
          <w:rFonts w:eastAsia="宋体" w:hint="eastAsia"/>
          <w:lang w:eastAsia="zh-CN"/>
        </w:rPr>
        <w:t>4</w:t>
      </w:r>
      <w:r>
        <w:t>.2 Graph Algorithms Module</w:t>
      </w:r>
    </w:p>
    <w:p w14:paraId="7D669587" w14:textId="1EB6C4EE" w:rsidR="00E738FE" w:rsidRDefault="00000000">
      <w:r>
        <w:t>The Graph Algorithms module visualises Breadth First Search (BFS) and Depth First Search (DFS). T</w:t>
      </w:r>
    </w:p>
    <w:p w14:paraId="4217524B" w14:textId="5B9B9323" w:rsidR="00CA735C" w:rsidRPr="00CA735C" w:rsidRDefault="00000000" w:rsidP="00CA735C">
      <w:r>
        <w:t xml:space="preserve">BFS visits nodes level by level and is based on a queue-style traversal. DFS explores as deeply as possible before backtracking and is based on a stack-style traversal. </w:t>
      </w:r>
      <w:r w:rsidR="00CA735C" w:rsidRPr="00CA735C">
        <w:t>You can pick a node to start with by clicking on it.Then you choose if you want to use Breadth First Search (BFS) or Depth First Search (DFS).After that you click Start to see the traversal animation.The order in which nodes are visited appears on the screen.</w:t>
      </w:r>
    </w:p>
    <w:p w14:paraId="638368E8" w14:textId="13BCD27A" w:rsidR="00E738FE" w:rsidRDefault="00E738FE"/>
    <w:tbl>
      <w:tblPr>
        <w:tblStyle w:val="TableGrid"/>
        <w:tblW w:w="0" w:type="auto"/>
        <w:jc w:val="center"/>
        <w:tblLook w:val="04A0" w:firstRow="1" w:lastRow="0" w:firstColumn="1" w:lastColumn="0" w:noHBand="0" w:noVBand="1"/>
      </w:tblPr>
      <w:tblGrid>
        <w:gridCol w:w="10188"/>
      </w:tblGrid>
      <w:tr w:rsidR="00E738FE" w14:paraId="283E247E"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111D331A" w14:textId="3A7BBBFC" w:rsidR="00E738FE" w:rsidRDefault="005D2966">
            <w:pPr>
              <w:jc w:val="center"/>
            </w:pPr>
            <w:r w:rsidRPr="005D2966">
              <w:rPr>
                <w:b/>
                <w:noProof/>
                <w:sz w:val="24"/>
              </w:rPr>
              <w:lastRenderedPageBreak/>
              <w:drawing>
                <wp:inline distT="0" distB="0" distL="0" distR="0" wp14:anchorId="32765220" wp14:editId="1DE021C1">
                  <wp:extent cx="6332220" cy="4436745"/>
                  <wp:effectExtent l="0" t="0" r="0" b="1905"/>
                  <wp:docPr id="9201220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730ACA84" w14:textId="77777777" w:rsidR="00E738FE" w:rsidRDefault="00000000">
      <w:pPr>
        <w:jc w:val="center"/>
      </w:pPr>
      <w:r>
        <w:rPr>
          <w:i/>
          <w:sz w:val="20"/>
        </w:rPr>
        <w:t>Figure 10. Graph module showing selectable nodes and algorithm buttons.</w:t>
      </w:r>
    </w:p>
    <w:p w14:paraId="00081481" w14:textId="77777777" w:rsidR="00E738FE" w:rsidRDefault="00E738FE"/>
    <w:tbl>
      <w:tblPr>
        <w:tblStyle w:val="TableGrid"/>
        <w:tblW w:w="0" w:type="auto"/>
        <w:jc w:val="center"/>
        <w:tblLook w:val="04A0" w:firstRow="1" w:lastRow="0" w:firstColumn="1" w:lastColumn="0" w:noHBand="0" w:noVBand="1"/>
      </w:tblPr>
      <w:tblGrid>
        <w:gridCol w:w="10188"/>
      </w:tblGrid>
      <w:tr w:rsidR="00E738FE" w14:paraId="16057896"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79A3A532" w14:textId="280317E3" w:rsidR="00E738FE" w:rsidRDefault="005D2966">
            <w:pPr>
              <w:jc w:val="center"/>
            </w:pPr>
            <w:r w:rsidRPr="005D2966">
              <w:rPr>
                <w:b/>
                <w:noProof/>
                <w:sz w:val="24"/>
              </w:rPr>
              <w:lastRenderedPageBreak/>
              <w:drawing>
                <wp:inline distT="0" distB="0" distL="0" distR="0" wp14:anchorId="203C6DCF" wp14:editId="59C2FA24">
                  <wp:extent cx="6332220" cy="4436745"/>
                  <wp:effectExtent l="0" t="0" r="0" b="1905"/>
                  <wp:docPr id="12067433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6AEFCB10" w14:textId="77777777" w:rsidR="00E738FE" w:rsidRDefault="00000000">
      <w:pPr>
        <w:jc w:val="center"/>
      </w:pPr>
      <w:r>
        <w:rPr>
          <w:i/>
          <w:sz w:val="20"/>
        </w:rPr>
        <w:t>Figure 11. BFS traversal visualisation from the selected start node.</w:t>
      </w:r>
    </w:p>
    <w:p w14:paraId="0C4E03FA" w14:textId="77777777" w:rsidR="00E738FE" w:rsidRDefault="00E738FE"/>
    <w:tbl>
      <w:tblPr>
        <w:tblStyle w:val="TableGrid"/>
        <w:tblW w:w="0" w:type="auto"/>
        <w:jc w:val="center"/>
        <w:tblLook w:val="04A0" w:firstRow="1" w:lastRow="0" w:firstColumn="1" w:lastColumn="0" w:noHBand="0" w:noVBand="1"/>
      </w:tblPr>
      <w:tblGrid>
        <w:gridCol w:w="10188"/>
      </w:tblGrid>
      <w:tr w:rsidR="00E738FE" w14:paraId="3B0AC1B8"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0101BF0B" w14:textId="2C92175D" w:rsidR="00E738FE" w:rsidRDefault="005D2966">
            <w:pPr>
              <w:jc w:val="center"/>
            </w:pPr>
            <w:r w:rsidRPr="005D2966">
              <w:rPr>
                <w:b/>
                <w:noProof/>
                <w:sz w:val="24"/>
              </w:rPr>
              <w:lastRenderedPageBreak/>
              <w:drawing>
                <wp:inline distT="0" distB="0" distL="0" distR="0" wp14:anchorId="4DDB67A2" wp14:editId="07CF08D2">
                  <wp:extent cx="6332220" cy="4436745"/>
                  <wp:effectExtent l="0" t="0" r="0" b="1905"/>
                  <wp:docPr id="981385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26B67694" w14:textId="77777777" w:rsidR="00E738FE" w:rsidRDefault="00000000">
      <w:pPr>
        <w:jc w:val="center"/>
      </w:pPr>
      <w:r>
        <w:rPr>
          <w:i/>
          <w:sz w:val="20"/>
        </w:rPr>
        <w:t>Figure 12. DFS traversal visualisation from the selected start node.</w:t>
      </w:r>
    </w:p>
    <w:p w14:paraId="40EFDCB0" w14:textId="77777777" w:rsidR="00E738FE" w:rsidRDefault="00E738FE"/>
    <w:p w14:paraId="4CF22C5F" w14:textId="19D7AF62" w:rsidR="00E738FE" w:rsidRDefault="00CA735C">
      <w:pPr>
        <w:pStyle w:val="Heading1"/>
      </w:pPr>
      <w:r>
        <w:rPr>
          <w:rFonts w:eastAsia="宋体" w:hint="eastAsia"/>
          <w:lang w:eastAsia="zh-CN"/>
        </w:rPr>
        <w:t>5</w:t>
      </w:r>
      <w:r>
        <w:t>. Phase 3: Puzzle Challenges</w:t>
      </w:r>
    </w:p>
    <w:p w14:paraId="019D0997" w14:textId="0E00EA91" w:rsidR="00E738FE" w:rsidRDefault="00000000">
      <w:r>
        <w:t>The Puzzle Challenges module combines algorithm knowledge with interactive problem solving.</w:t>
      </w:r>
    </w:p>
    <w:p w14:paraId="00858781" w14:textId="205C3F9B" w:rsidR="00E738FE" w:rsidRDefault="00CA735C">
      <w:pPr>
        <w:pStyle w:val="Heading2"/>
      </w:pPr>
      <w:r>
        <w:rPr>
          <w:rFonts w:eastAsia="宋体" w:hint="eastAsia"/>
          <w:lang w:eastAsia="zh-CN"/>
        </w:rPr>
        <w:t>5</w:t>
      </w:r>
      <w:r>
        <w:t>.1 Dijkstra Pathfinding Puzzle</w:t>
      </w:r>
    </w:p>
    <w:p w14:paraId="6AE24B22" w14:textId="44E2A508" w:rsidR="00E738FE" w:rsidRDefault="00000000">
      <w:r>
        <w:t xml:space="preserve">The Pathfinding mode allows users to place a start point, an end point, and obstacles on an 8 by 8 grid. </w:t>
      </w:r>
      <w:r w:rsidR="00CA735C" w:rsidRPr="00CA735C">
        <w:t>This algorithm implements a priority queue using Python's heapq module.</w:t>
      </w:r>
    </w:p>
    <w:tbl>
      <w:tblPr>
        <w:tblStyle w:val="TableGrid"/>
        <w:tblW w:w="0" w:type="auto"/>
        <w:jc w:val="center"/>
        <w:tblLook w:val="04A0" w:firstRow="1" w:lastRow="0" w:firstColumn="1" w:lastColumn="0" w:noHBand="0" w:noVBand="1"/>
      </w:tblPr>
      <w:tblGrid>
        <w:gridCol w:w="10188"/>
      </w:tblGrid>
      <w:tr w:rsidR="00E738FE" w14:paraId="67A90083"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6F2E8B75" w14:textId="4B9CAA10" w:rsidR="00E738FE" w:rsidRDefault="005D2966">
            <w:pPr>
              <w:jc w:val="center"/>
            </w:pPr>
            <w:r w:rsidRPr="005D2966">
              <w:rPr>
                <w:noProof/>
              </w:rPr>
              <w:lastRenderedPageBreak/>
              <w:drawing>
                <wp:inline distT="0" distB="0" distL="0" distR="0" wp14:anchorId="1C59C7FF" wp14:editId="20327AC5">
                  <wp:extent cx="6332220" cy="4436745"/>
                  <wp:effectExtent l="0" t="0" r="0" b="1905"/>
                  <wp:docPr id="3217189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598588EA" w14:textId="77777777" w:rsidR="00E738FE" w:rsidRDefault="00000000">
      <w:pPr>
        <w:jc w:val="center"/>
      </w:pPr>
      <w:r>
        <w:rPr>
          <w:i/>
          <w:sz w:val="20"/>
        </w:rPr>
        <w:t>Figure 13. Pathfinding mode with start point, end point, and obstacles.</w:t>
      </w:r>
    </w:p>
    <w:p w14:paraId="72E2655A" w14:textId="77777777" w:rsidR="00E738FE" w:rsidRDefault="00E738FE"/>
    <w:tbl>
      <w:tblPr>
        <w:tblStyle w:val="TableGrid"/>
        <w:tblW w:w="0" w:type="auto"/>
        <w:jc w:val="center"/>
        <w:tblLook w:val="04A0" w:firstRow="1" w:lastRow="0" w:firstColumn="1" w:lastColumn="0" w:noHBand="0" w:noVBand="1"/>
      </w:tblPr>
      <w:tblGrid>
        <w:gridCol w:w="10188"/>
      </w:tblGrid>
      <w:tr w:rsidR="00E738FE" w14:paraId="6D8856C2"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08D1A3DF" w14:textId="09084A3B" w:rsidR="00E738FE" w:rsidRDefault="005D2966">
            <w:pPr>
              <w:jc w:val="center"/>
            </w:pPr>
            <w:r w:rsidRPr="005D2966">
              <w:rPr>
                <w:b/>
                <w:noProof/>
                <w:sz w:val="24"/>
              </w:rPr>
              <w:lastRenderedPageBreak/>
              <w:drawing>
                <wp:inline distT="0" distB="0" distL="0" distR="0" wp14:anchorId="398700F2" wp14:editId="034BABBE">
                  <wp:extent cx="6332220" cy="4436745"/>
                  <wp:effectExtent l="0" t="0" r="0" b="1905"/>
                  <wp:docPr id="2477552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22754BE3" w14:textId="77777777" w:rsidR="00E738FE" w:rsidRDefault="00000000">
      <w:pPr>
        <w:jc w:val="center"/>
      </w:pPr>
      <w:r>
        <w:rPr>
          <w:i/>
          <w:sz w:val="20"/>
        </w:rPr>
        <w:t>Figure 14. Dijkstra result showing visited cells and the shortest path.</w:t>
      </w:r>
    </w:p>
    <w:p w14:paraId="08ECFD3D" w14:textId="77777777" w:rsidR="00E738FE" w:rsidRDefault="00E738FE"/>
    <w:p w14:paraId="06BBC25D" w14:textId="0C45DDBD" w:rsidR="00E738FE" w:rsidRDefault="00CA735C">
      <w:pPr>
        <w:pStyle w:val="Heading2"/>
      </w:pPr>
      <w:r>
        <w:rPr>
          <w:rFonts w:eastAsia="宋体" w:hint="eastAsia"/>
          <w:lang w:eastAsia="zh-CN"/>
        </w:rPr>
        <w:t>5</w:t>
      </w:r>
      <w:r>
        <w:t>.2 Dynamic Programming Grid Puzzle</w:t>
      </w:r>
    </w:p>
    <w:p w14:paraId="0D67A758" w14:textId="21848098" w:rsidR="00E738FE" w:rsidRDefault="00000000">
      <w:r>
        <w:t xml:space="preserve">The Dynamic Programming mode calculates the number of possible paths from the top-left cell to the bottom-right cell while avoiding obstacles. </w:t>
      </w:r>
      <w:r w:rsidR="00CF3B09" w:rsidRPr="00CF3B09">
        <w:t>The following image shows what happens when we do this and what we get. The screen will show us the DP values, in a grid. It will also show us the path that was made when there is a good path to take.</w:t>
      </w:r>
    </w:p>
    <w:tbl>
      <w:tblPr>
        <w:tblStyle w:val="TableGrid"/>
        <w:tblW w:w="0" w:type="auto"/>
        <w:jc w:val="center"/>
        <w:tblLook w:val="04A0" w:firstRow="1" w:lastRow="0" w:firstColumn="1" w:lastColumn="0" w:noHBand="0" w:noVBand="1"/>
      </w:tblPr>
      <w:tblGrid>
        <w:gridCol w:w="10188"/>
      </w:tblGrid>
      <w:tr w:rsidR="00E738FE" w14:paraId="68398BCA"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4D9F02C1" w14:textId="0790D1EC" w:rsidR="00E738FE" w:rsidRDefault="005D2966">
            <w:pPr>
              <w:jc w:val="center"/>
            </w:pPr>
            <w:r w:rsidRPr="005D2966">
              <w:rPr>
                <w:noProof/>
              </w:rPr>
              <w:lastRenderedPageBreak/>
              <w:drawing>
                <wp:inline distT="0" distB="0" distL="0" distR="0" wp14:anchorId="4F20E86E" wp14:editId="09547172">
                  <wp:extent cx="6332220" cy="4436745"/>
                  <wp:effectExtent l="0" t="0" r="0" b="1905"/>
                  <wp:docPr id="16765594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02B4B0E2" w14:textId="77777777" w:rsidR="00E738FE" w:rsidRDefault="00000000">
      <w:pPr>
        <w:jc w:val="center"/>
      </w:pPr>
      <w:r>
        <w:rPr>
          <w:i/>
          <w:sz w:val="20"/>
        </w:rPr>
        <w:t>Figure 15. DP grid showing path count values in each cell.</w:t>
      </w:r>
    </w:p>
    <w:p w14:paraId="68F2822D" w14:textId="77777777" w:rsidR="00E738FE" w:rsidRDefault="00E738FE"/>
    <w:tbl>
      <w:tblPr>
        <w:tblStyle w:val="TableGrid"/>
        <w:tblW w:w="0" w:type="auto"/>
        <w:jc w:val="center"/>
        <w:tblLook w:val="04A0" w:firstRow="1" w:lastRow="0" w:firstColumn="1" w:lastColumn="0" w:noHBand="0" w:noVBand="1"/>
      </w:tblPr>
      <w:tblGrid>
        <w:gridCol w:w="10188"/>
      </w:tblGrid>
      <w:tr w:rsidR="00E738FE" w14:paraId="306A5BEA" w14:textId="77777777">
        <w:trPr>
          <w:trHeight w:val="1900"/>
          <w:jc w:val="center"/>
        </w:trPr>
        <w:tc>
          <w:tcPr>
            <w:tcW w:w="9972" w:type="dxa"/>
            <w:tcBorders>
              <w:top w:val="single" w:sz="12" w:space="0" w:color="808080"/>
              <w:left w:val="single" w:sz="12" w:space="0" w:color="808080"/>
              <w:bottom w:val="single" w:sz="12" w:space="0" w:color="808080"/>
              <w:right w:val="single" w:sz="12" w:space="0" w:color="808080"/>
            </w:tcBorders>
            <w:shd w:val="clear" w:color="auto" w:fill="F2F2F2"/>
          </w:tcPr>
          <w:p w14:paraId="32F65D69" w14:textId="0289FDD3" w:rsidR="00E738FE" w:rsidRDefault="005D2966">
            <w:pPr>
              <w:jc w:val="center"/>
            </w:pPr>
            <w:r w:rsidRPr="005D2966">
              <w:rPr>
                <w:b/>
                <w:noProof/>
                <w:sz w:val="24"/>
              </w:rPr>
              <w:lastRenderedPageBreak/>
              <w:drawing>
                <wp:inline distT="0" distB="0" distL="0" distR="0" wp14:anchorId="62D4F6EA" wp14:editId="71090822">
                  <wp:extent cx="6332220" cy="4436745"/>
                  <wp:effectExtent l="0" t="0" r="0" b="1905"/>
                  <wp:docPr id="11485294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2220" cy="4436745"/>
                          </a:xfrm>
                          <a:prstGeom prst="rect">
                            <a:avLst/>
                          </a:prstGeom>
                          <a:noFill/>
                          <a:ln>
                            <a:noFill/>
                          </a:ln>
                        </pic:spPr>
                      </pic:pic>
                    </a:graphicData>
                  </a:graphic>
                </wp:inline>
              </w:drawing>
            </w:r>
          </w:p>
        </w:tc>
      </w:tr>
    </w:tbl>
    <w:p w14:paraId="7B54E085" w14:textId="77777777" w:rsidR="00E738FE" w:rsidRDefault="00000000">
      <w:pPr>
        <w:jc w:val="center"/>
      </w:pPr>
      <w:r>
        <w:rPr>
          <w:i/>
          <w:sz w:val="20"/>
        </w:rPr>
        <w:t>Figure 16. DP completed with total path count and reconstructed path.</w:t>
      </w:r>
    </w:p>
    <w:p w14:paraId="02363738" w14:textId="77777777" w:rsidR="00E738FE" w:rsidRDefault="00E738FE"/>
    <w:p w14:paraId="74F11E35" w14:textId="61475276" w:rsidR="00E738FE" w:rsidRDefault="00CF3B09">
      <w:pPr>
        <w:pStyle w:val="Heading1"/>
      </w:pPr>
      <w:r>
        <w:rPr>
          <w:rFonts w:eastAsia="宋体" w:hint="eastAsia"/>
          <w:lang w:eastAsia="zh-CN"/>
        </w:rPr>
        <w:t>6</w:t>
      </w:r>
      <w:r>
        <w:t>. Testing and Validation</w:t>
      </w:r>
    </w:p>
    <w:p w14:paraId="407E5437" w14:textId="67CE7362" w:rsidR="00E738FE" w:rsidRDefault="00000000">
      <w:r>
        <w:t xml:space="preserve">The test suite checks Linked List operations, sorting correctness, graph traversal correctness, puzzle helper functions, Dijkstra pathfinding, Dynamic Programming path counting, and simple benchmarking. </w:t>
      </w:r>
    </w:p>
    <w:tbl>
      <w:tblPr>
        <w:tblStyle w:val="TableGrid"/>
        <w:tblW w:w="0" w:type="auto"/>
        <w:jc w:val="center"/>
        <w:tblLook w:val="04A0" w:firstRow="1" w:lastRow="0" w:firstColumn="1" w:lastColumn="0" w:noHBand="0" w:noVBand="1"/>
      </w:tblPr>
      <w:tblGrid>
        <w:gridCol w:w="2880"/>
        <w:gridCol w:w="6912"/>
      </w:tblGrid>
      <w:tr w:rsidR="00E738FE" w14:paraId="3BA0D1A6" w14:textId="77777777">
        <w:trPr>
          <w:tblHeader/>
          <w:jc w:val="center"/>
        </w:trPr>
        <w:tc>
          <w:tcPr>
            <w:tcW w:w="2880" w:type="dxa"/>
            <w:shd w:val="clear" w:color="auto" w:fill="D9EAF7"/>
            <w:vAlign w:val="center"/>
          </w:tcPr>
          <w:p w14:paraId="4971A0B1" w14:textId="77777777" w:rsidR="00E738FE" w:rsidRDefault="00000000">
            <w:r>
              <w:rPr>
                <w:b/>
              </w:rPr>
              <w:t>Test Area</w:t>
            </w:r>
          </w:p>
        </w:tc>
        <w:tc>
          <w:tcPr>
            <w:tcW w:w="6912" w:type="dxa"/>
            <w:shd w:val="clear" w:color="auto" w:fill="D9EAF7"/>
            <w:vAlign w:val="center"/>
          </w:tcPr>
          <w:p w14:paraId="272E708E" w14:textId="77777777" w:rsidR="00E738FE" w:rsidRDefault="00000000">
            <w:r>
              <w:rPr>
                <w:b/>
              </w:rPr>
              <w:t>Validation Scenarios</w:t>
            </w:r>
          </w:p>
        </w:tc>
      </w:tr>
      <w:tr w:rsidR="00E738FE" w14:paraId="66AA6B56" w14:textId="77777777">
        <w:trPr>
          <w:jc w:val="center"/>
        </w:trPr>
        <w:tc>
          <w:tcPr>
            <w:tcW w:w="2880" w:type="dxa"/>
          </w:tcPr>
          <w:p w14:paraId="2397B3E2" w14:textId="77777777" w:rsidR="00E738FE" w:rsidRDefault="00000000">
            <w:r>
              <w:t>Linked List</w:t>
            </w:r>
          </w:p>
        </w:tc>
        <w:tc>
          <w:tcPr>
            <w:tcW w:w="6912" w:type="dxa"/>
          </w:tcPr>
          <w:p w14:paraId="0DDCB222" w14:textId="77777777" w:rsidR="00E738FE" w:rsidRDefault="00000000">
            <w:r>
              <w:t>Insert at end, delete head, delete from empty list, reverse, reverse empty list, clear.</w:t>
            </w:r>
          </w:p>
        </w:tc>
      </w:tr>
      <w:tr w:rsidR="00E738FE" w14:paraId="438F4C5B" w14:textId="77777777">
        <w:trPr>
          <w:jc w:val="center"/>
        </w:trPr>
        <w:tc>
          <w:tcPr>
            <w:tcW w:w="2880" w:type="dxa"/>
          </w:tcPr>
          <w:p w14:paraId="32E4A9CB" w14:textId="77777777" w:rsidR="00E738FE" w:rsidRDefault="00000000">
            <w:r>
              <w:t>Sorting</w:t>
            </w:r>
          </w:p>
        </w:tc>
        <w:tc>
          <w:tcPr>
            <w:tcW w:w="6912" w:type="dxa"/>
          </w:tcPr>
          <w:p w14:paraId="0952ABA3" w14:textId="77777777" w:rsidR="00E738FE" w:rsidRDefault="00000000">
            <w:r>
              <w:t>Bubble Sort and Selection Sort with unsorted list, duplicate values, empty list, single element, already sorted list, and reverse order list.</w:t>
            </w:r>
          </w:p>
        </w:tc>
      </w:tr>
      <w:tr w:rsidR="00E738FE" w14:paraId="09FFB47A" w14:textId="77777777">
        <w:trPr>
          <w:jc w:val="center"/>
        </w:trPr>
        <w:tc>
          <w:tcPr>
            <w:tcW w:w="2880" w:type="dxa"/>
          </w:tcPr>
          <w:p w14:paraId="6B71051D" w14:textId="77777777" w:rsidR="00E738FE" w:rsidRDefault="00000000">
            <w:r>
              <w:t>Random Array</w:t>
            </w:r>
          </w:p>
        </w:tc>
        <w:tc>
          <w:tcPr>
            <w:tcW w:w="6912" w:type="dxa"/>
          </w:tcPr>
          <w:p w14:paraId="69DE235E" w14:textId="77777777" w:rsidR="00E738FE" w:rsidRDefault="00000000">
            <w:r>
              <w:t>Checks that the generated array has 10 values and each value is within the visual range.</w:t>
            </w:r>
          </w:p>
        </w:tc>
      </w:tr>
      <w:tr w:rsidR="00E738FE" w14:paraId="12D08B0B" w14:textId="77777777">
        <w:trPr>
          <w:jc w:val="center"/>
        </w:trPr>
        <w:tc>
          <w:tcPr>
            <w:tcW w:w="2880" w:type="dxa"/>
          </w:tcPr>
          <w:p w14:paraId="31BB724E" w14:textId="77777777" w:rsidR="00E738FE" w:rsidRDefault="00000000">
            <w:r>
              <w:t>Graph Traversal</w:t>
            </w:r>
          </w:p>
        </w:tc>
        <w:tc>
          <w:tcPr>
            <w:tcW w:w="6912" w:type="dxa"/>
          </w:tcPr>
          <w:p w14:paraId="7F1CE6D6" w14:textId="77777777" w:rsidR="00E738FE" w:rsidRDefault="00000000">
            <w:r>
              <w:t>BFS and DFS from different start nodes, and checking that all reachable nodes are visited.</w:t>
            </w:r>
          </w:p>
        </w:tc>
      </w:tr>
      <w:tr w:rsidR="00E738FE" w14:paraId="458002C1" w14:textId="77777777">
        <w:trPr>
          <w:jc w:val="center"/>
        </w:trPr>
        <w:tc>
          <w:tcPr>
            <w:tcW w:w="2880" w:type="dxa"/>
          </w:tcPr>
          <w:p w14:paraId="6572DCAA" w14:textId="77777777" w:rsidR="00E738FE" w:rsidRDefault="00000000">
            <w:r>
              <w:t>Puzzle Helpers</w:t>
            </w:r>
          </w:p>
        </w:tc>
        <w:tc>
          <w:tcPr>
            <w:tcW w:w="6912" w:type="dxa"/>
          </w:tcPr>
          <w:p w14:paraId="02886464" w14:textId="77777777" w:rsidR="00E738FE" w:rsidRDefault="00000000">
            <w:r>
              <w:t>Mouse position to grid cell conversion and neighbour detection for corner and middle cells.</w:t>
            </w:r>
          </w:p>
        </w:tc>
      </w:tr>
      <w:tr w:rsidR="00E738FE" w14:paraId="54B65415" w14:textId="77777777">
        <w:trPr>
          <w:jc w:val="center"/>
        </w:trPr>
        <w:tc>
          <w:tcPr>
            <w:tcW w:w="2880" w:type="dxa"/>
          </w:tcPr>
          <w:p w14:paraId="5AF68952" w14:textId="77777777" w:rsidR="00E738FE" w:rsidRDefault="00000000">
            <w:r>
              <w:t>Dijkstra Pathfinding</w:t>
            </w:r>
          </w:p>
        </w:tc>
        <w:tc>
          <w:tcPr>
            <w:tcW w:w="6912" w:type="dxa"/>
          </w:tcPr>
          <w:p w14:paraId="3EFEEC26" w14:textId="77777777" w:rsidR="00E738FE" w:rsidRDefault="00000000">
            <w:r>
              <w:t>Path exists, no path, start equals end, and path avoids obstacles.</w:t>
            </w:r>
          </w:p>
        </w:tc>
      </w:tr>
      <w:tr w:rsidR="00E738FE" w14:paraId="52308B8E" w14:textId="77777777">
        <w:trPr>
          <w:jc w:val="center"/>
        </w:trPr>
        <w:tc>
          <w:tcPr>
            <w:tcW w:w="2880" w:type="dxa"/>
          </w:tcPr>
          <w:p w14:paraId="71C48124" w14:textId="77777777" w:rsidR="00E738FE" w:rsidRDefault="00000000">
            <w:r>
              <w:t>Dynamic Programming</w:t>
            </w:r>
          </w:p>
        </w:tc>
        <w:tc>
          <w:tcPr>
            <w:tcW w:w="6912" w:type="dxa"/>
          </w:tcPr>
          <w:p w14:paraId="1A9B4847" w14:textId="2CFC5826" w:rsidR="00E738FE" w:rsidRDefault="00000000">
            <w:r>
              <w:t xml:space="preserve">Correct path count on  grids, with obstacle, blocked start, and blocked </w:t>
            </w:r>
            <w:r>
              <w:lastRenderedPageBreak/>
              <w:t>end.</w:t>
            </w:r>
          </w:p>
        </w:tc>
      </w:tr>
      <w:tr w:rsidR="00E738FE" w14:paraId="13500134" w14:textId="77777777">
        <w:trPr>
          <w:jc w:val="center"/>
        </w:trPr>
        <w:tc>
          <w:tcPr>
            <w:tcW w:w="2880" w:type="dxa"/>
          </w:tcPr>
          <w:p w14:paraId="2B66B688" w14:textId="77777777" w:rsidR="00E738FE" w:rsidRDefault="00000000">
            <w:r>
              <w:t>Benchmarking</w:t>
            </w:r>
          </w:p>
        </w:tc>
        <w:tc>
          <w:tcPr>
            <w:tcW w:w="6912" w:type="dxa"/>
          </w:tcPr>
          <w:p w14:paraId="1E75411F" w14:textId="77777777" w:rsidR="00E738FE" w:rsidRDefault="00000000">
            <w:r>
              <w:t>Basic runtime checks for Bubble Sort, Selection Sort, BFS, DFS, Dijkstra, and Dynamic Programming.</w:t>
            </w:r>
          </w:p>
        </w:tc>
      </w:tr>
    </w:tbl>
    <w:p w14:paraId="7F4AF18B" w14:textId="77777777" w:rsidR="00E738FE" w:rsidRDefault="00E738FE"/>
    <w:p w14:paraId="79215089" w14:textId="34FB6FCA" w:rsidR="00E738FE" w:rsidRDefault="00CF3B09">
      <w:pPr>
        <w:pStyle w:val="Heading2"/>
      </w:pPr>
      <w:r>
        <w:rPr>
          <w:rFonts w:eastAsia="宋体" w:hint="eastAsia"/>
          <w:lang w:eastAsia="zh-CN"/>
        </w:rPr>
        <w:t>6</w:t>
      </w:r>
      <w:r>
        <w:t>.1 Automated Test Result</w:t>
      </w:r>
    </w:p>
    <w:p w14:paraId="1E5F217C" w14:textId="04DCBF72" w:rsidR="002747D7" w:rsidRDefault="002747D7">
      <w:pPr>
        <w:jc w:val="center"/>
        <w:rPr>
          <w:rFonts w:eastAsia="宋体"/>
          <w:i/>
          <w:sz w:val="20"/>
          <w:lang w:eastAsia="zh-CN"/>
        </w:rPr>
      </w:pPr>
      <w:r w:rsidRPr="002747D7">
        <w:rPr>
          <w:rFonts w:eastAsia="宋体"/>
          <w:i/>
          <w:noProof/>
          <w:sz w:val="20"/>
          <w:lang w:eastAsia="zh-CN"/>
        </w:rPr>
        <w:drawing>
          <wp:inline distT="0" distB="0" distL="0" distR="0" wp14:anchorId="7D9E2BE1" wp14:editId="1670EA64">
            <wp:extent cx="5019675" cy="1847850"/>
            <wp:effectExtent l="0" t="0" r="9525" b="0"/>
            <wp:docPr id="175456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19675" cy="1847850"/>
                    </a:xfrm>
                    <a:prstGeom prst="rect">
                      <a:avLst/>
                    </a:prstGeom>
                    <a:noFill/>
                    <a:ln>
                      <a:noFill/>
                    </a:ln>
                  </pic:spPr>
                </pic:pic>
              </a:graphicData>
            </a:graphic>
          </wp:inline>
        </w:drawing>
      </w:r>
    </w:p>
    <w:p w14:paraId="653E0629" w14:textId="379E596A" w:rsidR="00E738FE" w:rsidRPr="00CF3B09" w:rsidRDefault="00000000" w:rsidP="00CF3B09">
      <w:pPr>
        <w:jc w:val="center"/>
        <w:rPr>
          <w:rFonts w:eastAsia="宋体"/>
          <w:lang w:eastAsia="zh-CN"/>
        </w:rPr>
      </w:pPr>
      <w:r>
        <w:rPr>
          <w:i/>
          <w:sz w:val="20"/>
        </w:rPr>
        <w:t>Figure 17. Automated testing screenshot showing all tests passed successfully.</w:t>
      </w:r>
    </w:p>
    <w:p w14:paraId="177F4E14" w14:textId="17AE9C56" w:rsidR="00E738FE" w:rsidRDefault="00CF3B09">
      <w:pPr>
        <w:pStyle w:val="Heading1"/>
      </w:pPr>
      <w:r>
        <w:rPr>
          <w:rFonts w:eastAsia="宋体" w:hint="eastAsia"/>
          <w:lang w:eastAsia="zh-CN"/>
        </w:rPr>
        <w:t>7</w:t>
      </w:r>
      <w:r>
        <w:t>. Non-functional Requirements</w:t>
      </w:r>
    </w:p>
    <w:p w14:paraId="09E3206C" w14:textId="261611D8" w:rsidR="00E738FE" w:rsidRDefault="00CF3B09">
      <w:pPr>
        <w:pStyle w:val="Heading2"/>
      </w:pPr>
      <w:r>
        <w:rPr>
          <w:rFonts w:eastAsia="宋体" w:hint="eastAsia"/>
          <w:lang w:eastAsia="zh-CN"/>
        </w:rPr>
        <w:t>7</w:t>
      </w:r>
      <w:r>
        <w:t>.1 User Interaction</w:t>
      </w:r>
    </w:p>
    <w:p w14:paraId="796DB8B9" w14:textId="5317CB30" w:rsidR="00E738FE" w:rsidRDefault="00CF3B09">
      <w:r w:rsidRPr="00CF3B09">
        <w:t>The application has buttons that you can click on. It also gives you feedback and tells you what the algorithm is doing. You can control what you see of just watching something that does not change. For example you can. Remove values from a stack or add and remove values from a queue. You can also reverse a linked list. The application lets you choose between two ways to search for something, which are called BFS and DFS. You can pick where you want to start in a graph. You can even put obstacles in a grid. Then try to find a path around them using pathfinding or DP calculations. The application includes things, like these and you can use them to learn about the algorithm and how it works.</w:t>
      </w:r>
    </w:p>
    <w:p w14:paraId="01549ADB" w14:textId="7CFCA0F6" w:rsidR="00E738FE" w:rsidRDefault="00CF3B09">
      <w:pPr>
        <w:pStyle w:val="Heading1"/>
      </w:pPr>
      <w:r>
        <w:rPr>
          <w:rFonts w:eastAsia="宋体" w:hint="eastAsia"/>
          <w:lang w:eastAsia="zh-CN"/>
        </w:rPr>
        <w:t>8</w:t>
      </w:r>
      <w:r>
        <w:t>. Limitations and Future Improvements</w:t>
      </w:r>
    </w:p>
    <w:p w14:paraId="110CB5F3" w14:textId="4C303D5D" w:rsidR="00CF3B09" w:rsidRDefault="00CF3B09">
      <w:pPr>
        <w:pStyle w:val="Heading1"/>
        <w:rPr>
          <w:rFonts w:ascii="Aptos" w:eastAsia="宋体" w:hAnsi="Aptos" w:cstheme="minorBidi"/>
          <w:b w:val="0"/>
          <w:bCs w:val="0"/>
          <w:color w:val="auto"/>
          <w:sz w:val="22"/>
          <w:szCs w:val="22"/>
          <w:lang w:eastAsia="zh-CN"/>
        </w:rPr>
      </w:pPr>
      <w:r w:rsidRPr="00CF3B09">
        <w:rPr>
          <w:rFonts w:hint="eastAsia"/>
        </w:rPr>
        <w:t>8.1</w:t>
      </w:r>
    </w:p>
    <w:p w14:paraId="18F65ED0" w14:textId="1E4B48FD" w:rsidR="00CF3B09" w:rsidRDefault="00CF3B09" w:rsidP="00CF3B09">
      <w:pPr>
        <w:pStyle w:val="Heading1"/>
        <w:rPr>
          <w:rFonts w:ascii="Aptos" w:eastAsia="宋体" w:hAnsi="Aptos" w:cstheme="minorBidi"/>
          <w:b w:val="0"/>
          <w:bCs w:val="0"/>
          <w:color w:val="auto"/>
          <w:sz w:val="22"/>
          <w:szCs w:val="22"/>
          <w:lang w:eastAsia="zh-CN"/>
        </w:rPr>
      </w:pPr>
      <w:r w:rsidRPr="00CF3B09">
        <w:rPr>
          <w:rFonts w:ascii="Aptos" w:eastAsia="Aptos" w:hAnsi="Aptos" w:cstheme="minorBidi"/>
          <w:b w:val="0"/>
          <w:bCs w:val="0"/>
          <w:color w:val="auto"/>
          <w:sz w:val="22"/>
          <w:szCs w:val="22"/>
        </w:rPr>
        <w:t xml:space="preserve">The application does what it is supposed to do with least three work modules.. There are still some things that can be made better. For example the user interface needs to be improved. This can be done by adding animations and making the transitions smoother. The instructions for the tutorials also need to be clearer. This will make the application better for the users. The entire application will be perfect. </w:t>
      </w:r>
    </w:p>
    <w:p w14:paraId="5FF4F1EA" w14:textId="77777777" w:rsidR="00CF3B09" w:rsidRPr="00CF3B09" w:rsidRDefault="00CF3B09" w:rsidP="00CF3B09">
      <w:pPr>
        <w:rPr>
          <w:rFonts w:eastAsia="宋体"/>
          <w:lang w:eastAsia="zh-CN"/>
        </w:rPr>
      </w:pPr>
    </w:p>
    <w:p w14:paraId="5DF8937A" w14:textId="77777777" w:rsidR="00C25142" w:rsidRDefault="00CF3B09">
      <w:pPr>
        <w:pStyle w:val="Heading1"/>
        <w:rPr>
          <w:rFonts w:ascii="Aptos" w:eastAsia="宋体" w:hAnsi="Aptos" w:cstheme="minorBidi"/>
          <w:b w:val="0"/>
          <w:bCs w:val="0"/>
          <w:color w:val="auto"/>
          <w:sz w:val="22"/>
          <w:szCs w:val="22"/>
          <w:lang w:eastAsia="zh-CN"/>
        </w:rPr>
      </w:pPr>
      <w:r>
        <w:rPr>
          <w:rFonts w:eastAsia="宋体" w:hint="eastAsia"/>
          <w:lang w:eastAsia="zh-CN"/>
        </w:rPr>
        <w:lastRenderedPageBreak/>
        <w:t>9</w:t>
      </w:r>
      <w:r>
        <w:t>. Conclusion</w:t>
      </w:r>
    </w:p>
    <w:p w14:paraId="10CFBCA9" w14:textId="77777777" w:rsidR="00C25142" w:rsidRDefault="00C25142">
      <w:pPr>
        <w:pStyle w:val="Heading1"/>
        <w:rPr>
          <w:rFonts w:ascii="Aptos" w:eastAsia="宋体" w:hAnsi="Aptos" w:cstheme="minorBidi"/>
          <w:b w:val="0"/>
          <w:bCs w:val="0"/>
          <w:color w:val="auto"/>
          <w:sz w:val="22"/>
          <w:szCs w:val="22"/>
          <w:lang w:eastAsia="zh-CN"/>
        </w:rPr>
      </w:pPr>
      <w:r w:rsidRPr="00C25142">
        <w:rPr>
          <w:rFonts w:ascii="Aptos" w:eastAsia="Aptos" w:hAnsi="Aptos" w:cstheme="minorBidi"/>
          <w:b w:val="0"/>
          <w:bCs w:val="0"/>
          <w:color w:val="auto"/>
          <w:sz w:val="22"/>
          <w:szCs w:val="22"/>
        </w:rPr>
        <w:t>In short, this project perfectly meets the required application functions, with each part demonstrating at least two concepts. At the same time, a very complete testing mechanism was implemented.</w:t>
      </w:r>
    </w:p>
    <w:p w14:paraId="5656730F" w14:textId="77777777" w:rsidR="00E738FE" w:rsidRDefault="00E738FE">
      <w:pPr>
        <w:rPr>
          <w:rFonts w:eastAsia="宋体"/>
          <w:lang w:eastAsia="zh-CN"/>
        </w:rPr>
      </w:pPr>
    </w:p>
    <w:p w14:paraId="283F1F00" w14:textId="462C3B3C" w:rsidR="00C25142" w:rsidRDefault="00C87E25">
      <w:pPr>
        <w:rPr>
          <w:rFonts w:eastAsia="宋体" w:hint="eastAsia"/>
          <w:lang w:eastAsia="zh-CN"/>
        </w:rPr>
      </w:pPr>
      <w:r w:rsidRPr="00C87E25">
        <w:rPr>
          <w:noProof/>
        </w:rPr>
        <w:drawing>
          <wp:anchor distT="0" distB="0" distL="114300" distR="114300" simplePos="0" relativeHeight="251659264" behindDoc="0" locked="0" layoutInCell="1" allowOverlap="1" wp14:anchorId="31AB209D" wp14:editId="0D0EE213">
            <wp:simplePos x="0" y="0"/>
            <wp:positionH relativeFrom="column">
              <wp:posOffset>0</wp:posOffset>
            </wp:positionH>
            <wp:positionV relativeFrom="paragraph">
              <wp:posOffset>323215</wp:posOffset>
            </wp:positionV>
            <wp:extent cx="6324600" cy="6642735"/>
            <wp:effectExtent l="0" t="0" r="0" b="5715"/>
            <wp:wrapSquare wrapText="bothSides"/>
            <wp:docPr id="14388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4600" cy="6642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5049D" w14:textId="3B56F90C" w:rsidR="00C25142" w:rsidRDefault="00C25142" w:rsidP="00C25142">
      <w:pPr>
        <w:jc w:val="center"/>
        <w:rPr>
          <w:rFonts w:eastAsia="宋体"/>
          <w:b/>
          <w:bCs/>
          <w:lang w:eastAsia="zh-CN"/>
        </w:rPr>
      </w:pPr>
      <w:r w:rsidRPr="00C25142">
        <w:rPr>
          <w:rFonts w:eastAsia="宋体"/>
          <w:b/>
          <w:bCs/>
          <w:lang w:eastAsia="zh-CN"/>
        </w:rPr>
        <w:lastRenderedPageBreak/>
        <w:t>R</w:t>
      </w:r>
      <w:r w:rsidRPr="00C25142">
        <w:rPr>
          <w:rFonts w:eastAsia="宋体" w:hint="eastAsia"/>
          <w:b/>
          <w:bCs/>
          <w:lang w:eastAsia="zh-CN"/>
        </w:rPr>
        <w:t>eference</w:t>
      </w:r>
      <w:r w:rsidR="008A517D">
        <w:rPr>
          <w:rFonts w:eastAsia="宋体" w:hint="eastAsia"/>
          <w:b/>
          <w:bCs/>
          <w:lang w:eastAsia="zh-CN"/>
        </w:rPr>
        <w:t>s</w:t>
      </w:r>
    </w:p>
    <w:p w14:paraId="2940E754" w14:textId="1980D530" w:rsidR="00C25142" w:rsidRDefault="008A517D" w:rsidP="00C25142">
      <w:pPr>
        <w:rPr>
          <w:rFonts w:eastAsia="宋体"/>
          <w:b/>
          <w:bCs/>
          <w:lang w:eastAsia="zh-CN"/>
        </w:rPr>
      </w:pPr>
      <w:r w:rsidRPr="008A517D">
        <w:rPr>
          <w:rFonts w:eastAsia="宋体"/>
          <w:b/>
          <w:bCs/>
          <w:lang w:eastAsia="zh-CN"/>
        </w:rPr>
        <w:t xml:space="preserve">Pygame Community. (n.d.). </w:t>
      </w:r>
      <w:r w:rsidRPr="008A517D">
        <w:rPr>
          <w:rFonts w:eastAsia="宋体"/>
          <w:b/>
          <w:bCs/>
          <w:i/>
          <w:iCs/>
          <w:lang w:eastAsia="zh-CN"/>
        </w:rPr>
        <w:t>Pygame documentation</w:t>
      </w:r>
      <w:r w:rsidRPr="008A517D">
        <w:rPr>
          <w:rFonts w:eastAsia="宋体"/>
          <w:b/>
          <w:bCs/>
          <w:lang w:eastAsia="zh-CN"/>
        </w:rPr>
        <w:t xml:space="preserve">. </w:t>
      </w:r>
      <w:hyperlink r:id="rId26" w:tgtFrame="_new" w:history="1">
        <w:r w:rsidRPr="008A517D">
          <w:rPr>
            <w:rStyle w:val="Hyperlink"/>
            <w:rFonts w:eastAsia="宋体"/>
            <w:b/>
            <w:bCs/>
            <w:lang w:eastAsia="zh-CN"/>
          </w:rPr>
          <w:t>https://www.pygame.org/docs/</w:t>
        </w:r>
      </w:hyperlink>
    </w:p>
    <w:p w14:paraId="2FF86766" w14:textId="37E91109" w:rsidR="008A517D" w:rsidRPr="00C25142" w:rsidRDefault="008A517D" w:rsidP="00C25142">
      <w:pPr>
        <w:rPr>
          <w:rFonts w:eastAsia="宋体"/>
          <w:b/>
          <w:bCs/>
          <w:lang w:eastAsia="zh-CN"/>
        </w:rPr>
      </w:pPr>
      <w:r w:rsidRPr="008A517D">
        <w:rPr>
          <w:rFonts w:eastAsia="宋体"/>
          <w:b/>
          <w:bCs/>
          <w:lang w:eastAsia="zh-CN"/>
        </w:rPr>
        <w:t xml:space="preserve">Python Software Foundation. (n.d.). </w:t>
      </w:r>
      <w:r w:rsidRPr="008A517D">
        <w:rPr>
          <w:rFonts w:eastAsia="宋体"/>
          <w:b/>
          <w:bCs/>
          <w:i/>
          <w:iCs/>
          <w:lang w:eastAsia="zh-CN"/>
        </w:rPr>
        <w:t>unittest — Unit testing framework</w:t>
      </w:r>
      <w:r w:rsidRPr="008A517D">
        <w:rPr>
          <w:rFonts w:eastAsia="宋体"/>
          <w:b/>
          <w:bCs/>
          <w:lang w:eastAsia="zh-CN"/>
        </w:rPr>
        <w:t xml:space="preserve">. Python documentation. </w:t>
      </w:r>
      <w:hyperlink r:id="rId27" w:tgtFrame="_new" w:history="1">
        <w:r w:rsidRPr="008A517D">
          <w:rPr>
            <w:rStyle w:val="Hyperlink"/>
            <w:rFonts w:eastAsia="宋体"/>
            <w:b/>
            <w:bCs/>
            <w:lang w:eastAsia="zh-CN"/>
          </w:rPr>
          <w:t>https://docs.python.org/3/library/unittest.html</w:t>
        </w:r>
      </w:hyperlink>
    </w:p>
    <w:sectPr w:rsidR="008A517D" w:rsidRPr="00C25142" w:rsidSect="00034616">
      <w:headerReference w:type="default" r:id="rId28"/>
      <w:footerReference w:type="default" r:id="rId2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4191E" w14:textId="77777777" w:rsidR="00F97C9F" w:rsidRDefault="00F97C9F">
      <w:pPr>
        <w:spacing w:after="0" w:line="240" w:lineRule="auto"/>
      </w:pPr>
      <w:r>
        <w:separator/>
      </w:r>
    </w:p>
  </w:endnote>
  <w:endnote w:type="continuationSeparator" w:id="0">
    <w:p w14:paraId="3552E705" w14:textId="77777777" w:rsidR="00F97C9F" w:rsidRDefault="00F97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DBAC8" w14:textId="77777777" w:rsidR="00E738FE" w:rsidRDefault="00000000">
    <w:pPr>
      <w:pStyle w:val="Footer"/>
      <w:jc w:val="center"/>
    </w:pPr>
    <w:r>
      <w:rPr>
        <w:color w:val="5A5A5A"/>
        <w:sz w:val="18"/>
      </w:rPr>
      <w:t>Kaiwen Yang - u3290623</w:t>
    </w:r>
  </w:p>
  <w:p w14:paraId="540363F8" w14:textId="77777777" w:rsidR="00E738FE" w:rsidRDefault="00000000">
    <w:pPr>
      <w:jc w:val="center"/>
    </w:pPr>
    <w:r>
      <w:t xml:space="preserve">Page </w:t>
    </w:r>
    <w:r>
      <w:fldChar w:fldCharType="begin"/>
    </w:r>
    <w:r>
      <w:instrText>PAGE</w:instrText>
    </w:r>
    <w:r>
      <w:fldChar w:fldCharType="separate"/>
    </w:r>
    <w:r w:rsidR="004135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2A03F" w14:textId="77777777" w:rsidR="00F97C9F" w:rsidRDefault="00F97C9F">
      <w:pPr>
        <w:spacing w:after="0" w:line="240" w:lineRule="auto"/>
      </w:pPr>
      <w:r>
        <w:separator/>
      </w:r>
    </w:p>
  </w:footnote>
  <w:footnote w:type="continuationSeparator" w:id="0">
    <w:p w14:paraId="05BA386B" w14:textId="77777777" w:rsidR="00F97C9F" w:rsidRDefault="00F97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6A13" w14:textId="77777777" w:rsidR="00E738FE" w:rsidRDefault="00000000">
    <w:pPr>
      <w:pStyle w:val="Header"/>
      <w:jc w:val="center"/>
    </w:pPr>
    <w:r>
      <w:rPr>
        <w:color w:val="5A5A5A"/>
        <w:sz w:val="18"/>
      </w:rPr>
      <w:t>Software Technology 2 (7170) - DSA Explorer and Visualiser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935243">
    <w:abstractNumId w:val="8"/>
  </w:num>
  <w:num w:numId="2" w16cid:durableId="370036409">
    <w:abstractNumId w:val="6"/>
  </w:num>
  <w:num w:numId="3" w16cid:durableId="1441296007">
    <w:abstractNumId w:val="5"/>
  </w:num>
  <w:num w:numId="4" w16cid:durableId="847250572">
    <w:abstractNumId w:val="4"/>
  </w:num>
  <w:num w:numId="5" w16cid:durableId="1033388186">
    <w:abstractNumId w:val="7"/>
  </w:num>
  <w:num w:numId="6" w16cid:durableId="1530024066">
    <w:abstractNumId w:val="3"/>
  </w:num>
  <w:num w:numId="7" w16cid:durableId="1232884244">
    <w:abstractNumId w:val="2"/>
  </w:num>
  <w:num w:numId="8" w16cid:durableId="90517036">
    <w:abstractNumId w:val="1"/>
  </w:num>
  <w:num w:numId="9" w16cid:durableId="98770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82"/>
    <w:rsid w:val="00034616"/>
    <w:rsid w:val="0006063C"/>
    <w:rsid w:val="000B3701"/>
    <w:rsid w:val="000E48E7"/>
    <w:rsid w:val="0015074B"/>
    <w:rsid w:val="002747D7"/>
    <w:rsid w:val="0029639D"/>
    <w:rsid w:val="00326F90"/>
    <w:rsid w:val="003273BC"/>
    <w:rsid w:val="00413545"/>
    <w:rsid w:val="004C299C"/>
    <w:rsid w:val="005D0B44"/>
    <w:rsid w:val="005D2966"/>
    <w:rsid w:val="008A517D"/>
    <w:rsid w:val="00AA1D8D"/>
    <w:rsid w:val="00B47730"/>
    <w:rsid w:val="00B51146"/>
    <w:rsid w:val="00C25142"/>
    <w:rsid w:val="00C87E25"/>
    <w:rsid w:val="00CA735C"/>
    <w:rsid w:val="00CB0664"/>
    <w:rsid w:val="00CE44DF"/>
    <w:rsid w:val="00CF3B09"/>
    <w:rsid w:val="00E738FE"/>
    <w:rsid w:val="00F97C9F"/>
    <w:rsid w:val="00FB6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828FCD"/>
  <w14:defaultImageDpi w14:val="300"/>
  <w15:docId w15:val="{2ABDDB9E-1121-4BB9-A656-E7CF826F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A735C"/>
    <w:rPr>
      <w:rFonts w:ascii="Times New Roman" w:hAnsi="Times New Roman" w:cs="Times New Roman"/>
      <w:sz w:val="24"/>
      <w:szCs w:val="24"/>
    </w:rPr>
  </w:style>
  <w:style w:type="character" w:styleId="Hyperlink">
    <w:name w:val="Hyperlink"/>
    <w:basedOn w:val="DefaultParagraphFont"/>
    <w:uiPriority w:val="99"/>
    <w:unhideWhenUsed/>
    <w:rsid w:val="008A517D"/>
    <w:rPr>
      <w:color w:val="0000FF" w:themeColor="hyperlink"/>
      <w:u w:val="single"/>
    </w:rPr>
  </w:style>
  <w:style w:type="character" w:styleId="UnresolvedMention">
    <w:name w:val="Unresolved Mention"/>
    <w:basedOn w:val="DefaultParagraphFont"/>
    <w:uiPriority w:val="99"/>
    <w:semiHidden/>
    <w:unhideWhenUsed/>
    <w:rsid w:val="008A5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ygame.org/docs/?utm_source=chatgpt.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python.org/3/library/unittest.html?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21</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Yang</cp:lastModifiedBy>
  <cp:revision>8</cp:revision>
  <dcterms:created xsi:type="dcterms:W3CDTF">2013-12-23T23:15:00Z</dcterms:created>
  <dcterms:modified xsi:type="dcterms:W3CDTF">2026-05-11T11:02:00Z</dcterms:modified>
  <cp:category/>
</cp:coreProperties>
</file>