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159F" w:rsidRDefault="00000000">
      <w:pPr>
        <w:pStyle w:val="1"/>
      </w:pPr>
      <w:r>
        <w:rPr>
          <w:sz w:val="48"/>
        </w:rPr>
        <w:t>百炼手机产品介绍</w:t>
      </w:r>
    </w:p>
    <w:p w:rsidR="004B159F" w:rsidRDefault="00000000">
      <w:pPr>
        <w:pStyle w:val="dingdocnormal"/>
      </w:pPr>
      <w:r>
        <w:rPr>
          <w:b/>
        </w:rPr>
        <w:t>百炼X</w:t>
      </w:r>
      <w:r w:rsidR="0028465A">
        <w:rPr>
          <w:rFonts w:hint="eastAsia"/>
          <w:b/>
        </w:rPr>
        <w:t>1</w:t>
      </w:r>
      <w:r>
        <w:t xml:space="preserve"> —— 畅享极致视界：搭载6.7英寸1440 x 3200像素超清屏幕，搭配120Hz刷新率，流畅视觉体验跃然眼前。256GB海量存储空间与12GB RAM强强联合，无论是大型游戏还是多任务处理，都能轻松应对。5000mAh电池长续航，加上超感光四摄系统，记录生活每一刻精彩。参考售价：4599 - 4999</w:t>
      </w:r>
    </w:p>
    <w:p w:rsidR="004B159F" w:rsidRDefault="00000000">
      <w:pPr>
        <w:pStyle w:val="dingdocnormal"/>
      </w:pPr>
      <w:r>
        <w:rPr>
          <w:b/>
        </w:rPr>
        <w:t>通义Vivid 7</w:t>
      </w:r>
      <w:r>
        <w:t xml:space="preserve"> —— 智能摄影新体验：拥有6.5英寸1080 x 2400像素全面屏，AI智能摄影功能让每一张照片都能展现专业级色彩与细节。8GB RAM与128GB存储空间确保流畅操作，4500mAh电池满足日常所需。侧面指纹解锁，便捷又安全。参考售价：2999 - 3299</w:t>
      </w:r>
    </w:p>
    <w:p w:rsidR="004B159F" w:rsidRDefault="00000000">
      <w:pPr>
        <w:pStyle w:val="dingdocnormal"/>
      </w:pPr>
      <w:r>
        <w:rPr>
          <w:b/>
        </w:rPr>
        <w:t>星尘S9 Pro</w:t>
      </w:r>
      <w:r>
        <w:t xml:space="preserve"> —— 创新视觉盛宴：突破性6.9英寸1440 x 3088像素屏下摄像头设计，带来无界视觉享受。512GB存储与16GB RAM的顶级配置，配合6000mAh电池与100W快充技术，让性能与续航并驾齐驱，引领科技潮流。参考售价：5999 - 6499。</w:t>
      </w:r>
    </w:p>
    <w:p w:rsidR="004B159F" w:rsidRDefault="00000000">
      <w:pPr>
        <w:pStyle w:val="dingdocnormal"/>
      </w:pPr>
      <w:r>
        <w:rPr>
          <w:b/>
        </w:rPr>
        <w:t>百炼Ace Ultra</w:t>
      </w:r>
      <w:r>
        <w:t xml:space="preserve"> —— 游戏玩家之选：配备6.67英寸1080 x 2400像素屏幕，内置10GB RAM与256GB存储，确保游戏运行丝滑无阻。5500mAh电池搭配液冷散热系统，长时间游戏也能保持冷静。高动态双扬声器，沉浸式音效升级游戏体验。参考售价：3999 - 4299。</w:t>
      </w:r>
    </w:p>
    <w:p w:rsidR="004B159F" w:rsidRDefault="00000000">
      <w:pPr>
        <w:pStyle w:val="dingdocnormal"/>
      </w:pPr>
      <w:r>
        <w:rPr>
          <w:b/>
        </w:rPr>
        <w:t>百炼Zephyr Z9</w:t>
      </w:r>
      <w:r>
        <w:t xml:space="preserve"> —— 轻薄便携的艺术：轻巧的6.4英寸1080 x 2340像素设计，搭配128GB存储与6GB RAM，日常使用游刃有余。4000mAh电池确保一天无忧，30倍数字变焦镜头捕捉远处细节，轻薄而不失强大。参考售价：2499 - 2799。</w:t>
      </w:r>
    </w:p>
    <w:p w:rsidR="004B159F" w:rsidRDefault="00000000">
      <w:pPr>
        <w:pStyle w:val="dingdocnormal"/>
      </w:pPr>
      <w:r>
        <w:rPr>
          <w:b/>
        </w:rPr>
        <w:t>百炼Flex Fold+</w:t>
      </w:r>
      <w:r>
        <w:t xml:space="preserve"> —— 折叠屏新纪元：集创新与奢华于一身，主屏7.6英寸1800 x 2400像素与外屏4.7英寸1080 x 2400像素，多角度自由悬停设计，满足不同场景需求。512GB存储、12GB RAM，加之4700mAh电池与UTG超薄柔性玻璃，开启折叠屏时代新篇章。此外，这款手机还支持双卡双待、卫星通话，帮助您在世界各地都能畅联通话。参考零售价：9999 - 10999。</w:t>
      </w:r>
    </w:p>
    <w:p w:rsidR="00C34B28" w:rsidRDefault="00000000">
      <w:pPr>
        <w:pStyle w:val="dingdocnormal"/>
      </w:pPr>
      <w:r>
        <w:t>每一款手机都是匠心独运，只为成就您手中的科技艺术品。选择属于您的智能伙伴，开启未来科技生活的新篇章</w:t>
      </w:r>
      <w:r w:rsidR="00C34B28">
        <w:t>。</w:t>
      </w:r>
    </w:p>
    <w:sectPr w:rsidR="00C34B28">
      <w:pgSz w:w="16905" w:h="23820"/>
      <w:pgMar w:top="1440" w:right="1080" w:bottom="1440" w:left="1080" w:header="850" w:footer="99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9F"/>
    <w:rsid w:val="0005493F"/>
    <w:rsid w:val="0028465A"/>
    <w:rsid w:val="0046161D"/>
    <w:rsid w:val="004B159F"/>
    <w:rsid w:val="004B4B77"/>
    <w:rsid w:val="005C4D15"/>
    <w:rsid w:val="006103E2"/>
    <w:rsid w:val="00C34B28"/>
    <w:rsid w:val="00E138F0"/>
    <w:rsid w:val="00ED3F56"/>
    <w:rsid w:val="00EE486C"/>
    <w:rsid w:val="00F5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A49A3"/>
  <w15:docId w15:val="{592C58BF-97F6-4847-A7F2-6809578C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348" w:after="210"/>
      <w:outlineLvl w:val="0"/>
    </w:pPr>
    <w:rPr>
      <w:b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ngdocnormal">
    <w:name w:val="dingdoc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DingTalk</dc:creator>
  <dc:description>DingTalk Document</dc:description>
  <cp:lastModifiedBy>wang bin</cp:lastModifiedBy>
  <cp:revision>7</cp:revision>
  <dcterms:created xsi:type="dcterms:W3CDTF">1970-01-01T00:00:00Z</dcterms:created>
  <dcterms:modified xsi:type="dcterms:W3CDTF">2025-03-19T02:26:00Z</dcterms:modified>
  <dc:language>ZN_CH</dc:language>
</cp:coreProperties>
</file>