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12E58" w:rsidRDefault="006D6299">
      <w:pPr>
        <w:jc w:val="center"/>
        <w:rPr>
          <w:rFonts w:cs="Times New Roman"/>
          <w:b/>
          <w:color w:val="000000" w:themeColor="text1"/>
          <w:sz w:val="32"/>
          <w:szCs w:val="32"/>
        </w:rPr>
      </w:pPr>
      <w:r>
        <w:rPr>
          <w:rFonts w:cs="Times New Roman"/>
          <w:b/>
          <w:color w:val="000000" w:themeColor="text1"/>
          <w:sz w:val="32"/>
          <w:szCs w:val="32"/>
        </w:rPr>
        <w:t>CSE 803 Project Report</w:t>
      </w:r>
    </w:p>
    <w:p w:rsidR="00B12E58" w:rsidRDefault="006D6299">
      <w:pPr>
        <w:jc w:val="center"/>
        <w:rPr>
          <w:rFonts w:cs="Times New Roman"/>
          <w:b/>
          <w:color w:val="000000" w:themeColor="text1"/>
          <w:sz w:val="28"/>
          <w:szCs w:val="28"/>
        </w:rPr>
      </w:pPr>
      <w:r>
        <w:rPr>
          <w:rFonts w:cs="Times New Roman"/>
          <w:b/>
          <w:color w:val="000000" w:themeColor="text1"/>
          <w:sz w:val="28"/>
          <w:szCs w:val="28"/>
        </w:rPr>
        <w:t>Team Member:</w:t>
      </w:r>
    </w:p>
    <w:p w:rsidR="00B12E58" w:rsidRDefault="006D6299">
      <w:pPr>
        <w:jc w:val="center"/>
        <w:rPr>
          <w:rFonts w:cs="Times New Roman"/>
          <w:b/>
          <w:color w:val="000000" w:themeColor="text1"/>
          <w:sz w:val="28"/>
          <w:szCs w:val="28"/>
        </w:rPr>
      </w:pPr>
      <w:r>
        <w:rPr>
          <w:rFonts w:cs="Times New Roman"/>
          <w:b/>
          <w:color w:val="000000" w:themeColor="text1"/>
          <w:sz w:val="28"/>
          <w:szCs w:val="28"/>
        </w:rPr>
        <w:t>Kai Wu</w:t>
      </w:r>
      <w:r>
        <w:rPr>
          <w:rFonts w:cs="Times New Roman"/>
          <w:b/>
          <w:color w:val="000000" w:themeColor="text1"/>
          <w:sz w:val="28"/>
          <w:szCs w:val="28"/>
        </w:rPr>
        <w:t xml:space="preserve"> , </w:t>
      </w:r>
      <w:proofErr w:type="spellStart"/>
      <w:r>
        <w:rPr>
          <w:rFonts w:cs="Times New Roman"/>
          <w:b/>
          <w:color w:val="000000" w:themeColor="text1"/>
          <w:sz w:val="28"/>
          <w:szCs w:val="28"/>
        </w:rPr>
        <w:t>Rundong</w:t>
      </w:r>
      <w:proofErr w:type="spellEnd"/>
      <w:r>
        <w:rPr>
          <w:rFonts w:cs="Times New Roman"/>
          <w:b/>
          <w:color w:val="000000" w:themeColor="text1"/>
          <w:sz w:val="28"/>
          <w:szCs w:val="28"/>
        </w:rPr>
        <w:t xml:space="preserve"> Zhao, </w:t>
      </w:r>
      <w:proofErr w:type="spellStart"/>
      <w:r>
        <w:rPr>
          <w:rFonts w:cs="Times New Roman"/>
          <w:b/>
          <w:color w:val="000000" w:themeColor="text1"/>
          <w:sz w:val="28"/>
          <w:szCs w:val="28"/>
        </w:rPr>
        <w:t>Ze</w:t>
      </w:r>
      <w:proofErr w:type="spellEnd"/>
      <w:r>
        <w:rPr>
          <w:rFonts w:cs="Times New Roman"/>
          <w:b/>
          <w:color w:val="000000" w:themeColor="text1"/>
          <w:sz w:val="28"/>
          <w:szCs w:val="28"/>
        </w:rPr>
        <w:t xml:space="preserve"> Zhang</w:t>
      </w:r>
      <w:bookmarkStart w:id="0" w:name="_GoBack"/>
      <w:bookmarkEnd w:id="0"/>
    </w:p>
    <w:p w:rsidR="00B12E58" w:rsidRDefault="006D6299">
      <w:pPr>
        <w:pStyle w:val="ListParagraph1"/>
        <w:numPr>
          <w:ilvl w:val="0"/>
          <w:numId w:val="1"/>
        </w:numPr>
        <w:ind w:firstLineChars="0"/>
        <w:rPr>
          <w:rFonts w:cs="Times New Roman"/>
          <w:color w:val="000000" w:themeColor="text1"/>
          <w:sz w:val="24"/>
          <w:szCs w:val="24"/>
        </w:rPr>
      </w:pPr>
      <w:r>
        <w:rPr>
          <w:rFonts w:cs="Times New Roman"/>
          <w:color w:val="000000" w:themeColor="text1"/>
          <w:sz w:val="24"/>
          <w:szCs w:val="24"/>
        </w:rPr>
        <w:t>Introduction</w:t>
      </w:r>
    </w:p>
    <w:p w:rsidR="00B12E58" w:rsidRDefault="006D6299">
      <w:pPr>
        <w:ind w:firstLine="360"/>
        <w:rPr>
          <w:color w:val="000000" w:themeColor="text1"/>
          <w:sz w:val="24"/>
          <w:szCs w:val="24"/>
        </w:rPr>
      </w:pPr>
      <w:bookmarkStart w:id="1" w:name="OLE_LINK1"/>
      <w:bookmarkStart w:id="2" w:name="OLE_LINK2"/>
      <w:r>
        <w:rPr>
          <w:rFonts w:hint="eastAsia"/>
          <w:color w:val="000000" w:themeColor="text1"/>
          <w:sz w:val="24"/>
          <w:szCs w:val="24"/>
        </w:rPr>
        <w:t xml:space="preserve">Content-based image detection is a </w:t>
      </w:r>
      <w:r>
        <w:rPr>
          <w:color w:val="000000" w:themeColor="text1"/>
          <w:sz w:val="24"/>
          <w:szCs w:val="24"/>
        </w:rPr>
        <w:t>complex</w:t>
      </w:r>
      <w:r>
        <w:rPr>
          <w:rFonts w:hint="eastAsia"/>
          <w:color w:val="000000" w:themeColor="text1"/>
          <w:sz w:val="24"/>
          <w:szCs w:val="24"/>
        </w:rPr>
        <w:t xml:space="preserve"> </w:t>
      </w:r>
      <w:r>
        <w:rPr>
          <w:color w:val="000000" w:themeColor="text1"/>
          <w:sz w:val="24"/>
          <w:szCs w:val="24"/>
        </w:rPr>
        <w:t>problem in Computer Vision. In this project</w:t>
      </w:r>
      <w:r>
        <w:rPr>
          <w:rFonts w:hint="eastAsia"/>
          <w:color w:val="000000" w:themeColor="text1"/>
          <w:sz w:val="24"/>
          <w:szCs w:val="24"/>
        </w:rPr>
        <w:t xml:space="preserve">, </w:t>
      </w:r>
      <w:r>
        <w:rPr>
          <w:color w:val="000000" w:themeColor="text1"/>
          <w:sz w:val="24"/>
          <w:szCs w:val="24"/>
        </w:rPr>
        <w:t>we tried to implement a food image recognition system.</w:t>
      </w:r>
      <w:r>
        <w:rPr>
          <w:rFonts w:cs="Arial"/>
          <w:color w:val="000000" w:themeColor="text1"/>
          <w:sz w:val="24"/>
          <w:szCs w:val="24"/>
        </w:rPr>
        <w:t xml:space="preserve"> We used multiple techniques, like Bag-of-Words model, SIFT, K-means Clustering and Neural Network. The average detection rate for our training dataset </w:t>
      </w:r>
      <w:r>
        <w:rPr>
          <w:color w:val="000000" w:themeColor="text1"/>
          <w:sz w:val="24"/>
          <w:szCs w:val="24"/>
          <w:shd w:val="clear" w:color="auto" w:fill="FFFFFF"/>
        </w:rPr>
        <w:t xml:space="preserve">is </w:t>
      </w:r>
      <w:r>
        <w:rPr>
          <w:color w:val="000000" w:themeColor="text1"/>
          <w:sz w:val="24"/>
          <w:szCs w:val="24"/>
          <w:shd w:val="clear" w:color="auto" w:fill="FFFFFF"/>
        </w:rPr>
        <w:t>84</w:t>
      </w:r>
      <w:r>
        <w:rPr>
          <w:color w:val="000000" w:themeColor="text1"/>
          <w:sz w:val="24"/>
          <w:szCs w:val="24"/>
          <w:shd w:val="clear" w:color="auto" w:fill="FFFFFF"/>
        </w:rPr>
        <w:t xml:space="preserve">%, and the average detection rate for the test dataset is </w:t>
      </w:r>
      <w:r>
        <w:rPr>
          <w:color w:val="000000" w:themeColor="text1"/>
          <w:sz w:val="24"/>
          <w:szCs w:val="24"/>
          <w:shd w:val="clear" w:color="auto" w:fill="FFFFFF"/>
        </w:rPr>
        <w:t>80</w:t>
      </w:r>
      <w:r>
        <w:rPr>
          <w:color w:val="000000" w:themeColor="text1"/>
          <w:sz w:val="24"/>
          <w:szCs w:val="24"/>
          <w:shd w:val="clear" w:color="auto" w:fill="FFFFFF"/>
        </w:rPr>
        <w:t>%</w:t>
      </w:r>
      <w:r>
        <w:rPr>
          <w:color w:val="000000" w:themeColor="text1"/>
          <w:sz w:val="24"/>
          <w:szCs w:val="24"/>
          <w:shd w:val="clear" w:color="auto" w:fill="FFFFFF"/>
        </w:rPr>
        <w:t xml:space="preserve">. </w:t>
      </w:r>
    </w:p>
    <w:bookmarkEnd w:id="1"/>
    <w:bookmarkEnd w:id="2"/>
    <w:p w:rsidR="00B12E58" w:rsidRDefault="00B12E58">
      <w:pPr>
        <w:ind w:firstLine="360"/>
        <w:rPr>
          <w:color w:val="000000" w:themeColor="text1"/>
          <w:sz w:val="24"/>
          <w:szCs w:val="24"/>
        </w:rPr>
      </w:pPr>
    </w:p>
    <w:p w:rsidR="00B12E58" w:rsidRDefault="006D6299">
      <w:pPr>
        <w:pStyle w:val="ListParagraph1"/>
        <w:numPr>
          <w:ilvl w:val="0"/>
          <w:numId w:val="1"/>
        </w:numPr>
        <w:ind w:firstLineChars="0"/>
        <w:rPr>
          <w:rFonts w:cs="Times New Roman"/>
          <w:color w:val="000000" w:themeColor="text1"/>
          <w:sz w:val="24"/>
          <w:szCs w:val="24"/>
        </w:rPr>
      </w:pPr>
      <w:r>
        <w:rPr>
          <w:rFonts w:cs="Times New Roman"/>
          <w:color w:val="000000" w:themeColor="text1"/>
          <w:sz w:val="24"/>
          <w:szCs w:val="24"/>
        </w:rPr>
        <w:t>Dataset</w:t>
      </w:r>
    </w:p>
    <w:p w:rsidR="00B12E58" w:rsidRDefault="006D6299">
      <w:pPr>
        <w:ind w:firstLine="360"/>
        <w:rPr>
          <w:rFonts w:cs="Times New Roman"/>
          <w:color w:val="000000" w:themeColor="text1"/>
          <w:sz w:val="24"/>
          <w:szCs w:val="24"/>
        </w:rPr>
      </w:pPr>
      <w:r>
        <w:rPr>
          <w:rFonts w:cs="Times New Roman"/>
          <w:color w:val="000000" w:themeColor="text1"/>
          <w:sz w:val="24"/>
          <w:szCs w:val="24"/>
        </w:rPr>
        <w:t xml:space="preserve">To recognize image, we </w:t>
      </w:r>
      <w:r>
        <w:rPr>
          <w:rFonts w:cs="Times New Roman"/>
          <w:color w:val="000000" w:themeColor="text1"/>
          <w:sz w:val="24"/>
          <w:szCs w:val="24"/>
        </w:rPr>
        <w:t>need to have images each class for training and testing. For the training, it might be better to have as many as we can. At the beginning, we thought it was okay to have around 10 images per class, but later we realized that we need more than that. After w</w:t>
      </w:r>
      <w:r>
        <w:rPr>
          <w:rFonts w:cs="Times New Roman"/>
          <w:color w:val="000000" w:themeColor="text1"/>
          <w:sz w:val="24"/>
          <w:szCs w:val="24"/>
        </w:rPr>
        <w:t>e collected data ourselves from our life, we started downloading from the Internet. There were many images in the Internet, but we tried to use clear pictures for the training. We tried to find pictures with white background or black background to detect t</w:t>
      </w:r>
      <w:r>
        <w:rPr>
          <w:rFonts w:cs="Times New Roman"/>
          <w:color w:val="000000" w:themeColor="text1"/>
          <w:sz w:val="24"/>
          <w:szCs w:val="24"/>
        </w:rPr>
        <w:t>he object easily. For the training, we do not use any images, which contain several classes’ object. Some of images contain only one object in the image (Figure2.1 Left). Others contain more than one objects (Figure2.1 Right).</w:t>
      </w:r>
    </w:p>
    <w:p w:rsidR="00B12E58" w:rsidRDefault="006D6299">
      <w:pPr>
        <w:ind w:firstLine="360"/>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1287145" cy="158559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314796" cy="1619735"/>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1972945" cy="1579880"/>
            <wp:effectExtent l="0" t="0" r="825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1973138" cy="1580083"/>
                    </a:xfrm>
                    <a:prstGeom prst="rect">
                      <a:avLst/>
                    </a:prstGeom>
                  </pic:spPr>
                </pic:pic>
              </a:graphicData>
            </a:graphic>
          </wp:inline>
        </w:drawing>
      </w:r>
    </w:p>
    <w:p w:rsidR="00B12E58" w:rsidRDefault="006D6299">
      <w:pPr>
        <w:ind w:firstLine="360"/>
        <w:jc w:val="left"/>
        <w:rPr>
          <w:rFonts w:cs="Times New Roman"/>
          <w:color w:val="000000" w:themeColor="text1"/>
          <w:sz w:val="24"/>
          <w:szCs w:val="24"/>
        </w:rPr>
      </w:pPr>
      <w:r>
        <w:rPr>
          <w:rFonts w:cs="Times New Roman"/>
          <w:color w:val="000000" w:themeColor="text1"/>
          <w:sz w:val="24"/>
          <w:szCs w:val="24"/>
        </w:rPr>
        <w:t xml:space="preserve">Figure 2.1 (left) one </w:t>
      </w:r>
      <w:r>
        <w:rPr>
          <w:rFonts w:cs="Times New Roman"/>
          <w:color w:val="000000" w:themeColor="text1"/>
          <w:sz w:val="24"/>
          <w:szCs w:val="24"/>
        </w:rPr>
        <w:t>object of class (Right) several objects of the class</w:t>
      </w:r>
    </w:p>
    <w:p w:rsidR="00B12E58" w:rsidRDefault="006D6299">
      <w:pPr>
        <w:ind w:firstLine="360"/>
        <w:rPr>
          <w:rFonts w:cs="Times New Roman"/>
          <w:color w:val="000000" w:themeColor="text1"/>
          <w:sz w:val="24"/>
          <w:szCs w:val="24"/>
        </w:rPr>
      </w:pPr>
      <w:r>
        <w:rPr>
          <w:rFonts w:cs="Times New Roman"/>
          <w:color w:val="000000" w:themeColor="text1"/>
          <w:sz w:val="24"/>
          <w:szCs w:val="24"/>
        </w:rPr>
        <w:t>In our project, we choose 10 classes to recognize. Shown in table below:</w:t>
      </w:r>
    </w:p>
    <w:tbl>
      <w:tblPr>
        <w:tblStyle w:val="TableGrid"/>
        <w:tblW w:w="8443" w:type="dxa"/>
        <w:tblInd w:w="-147" w:type="dxa"/>
        <w:tblLayout w:type="fixed"/>
        <w:tblLook w:val="04A0" w:firstRow="1" w:lastRow="0" w:firstColumn="1" w:lastColumn="0" w:noHBand="0" w:noVBand="1"/>
      </w:tblPr>
      <w:tblGrid>
        <w:gridCol w:w="830"/>
        <w:gridCol w:w="940"/>
        <w:gridCol w:w="987"/>
        <w:gridCol w:w="863"/>
        <w:gridCol w:w="642"/>
        <w:gridCol w:w="912"/>
        <w:gridCol w:w="698"/>
        <w:gridCol w:w="576"/>
        <w:gridCol w:w="721"/>
        <w:gridCol w:w="1274"/>
      </w:tblGrid>
      <w:tr w:rsidR="00B12E58">
        <w:tc>
          <w:tcPr>
            <w:tcW w:w="830" w:type="dxa"/>
          </w:tcPr>
          <w:p w:rsidR="00B12E58" w:rsidRDefault="006D6299">
            <w:pPr>
              <w:rPr>
                <w:rFonts w:cs="Times New Roman"/>
                <w:color w:val="000000" w:themeColor="text1"/>
                <w:sz w:val="24"/>
                <w:szCs w:val="24"/>
              </w:rPr>
            </w:pPr>
            <w:r>
              <w:rPr>
                <w:rFonts w:cs="Times New Roman"/>
                <w:color w:val="000000" w:themeColor="text1"/>
                <w:sz w:val="24"/>
                <w:szCs w:val="24"/>
              </w:rPr>
              <w:t>Apple</w:t>
            </w:r>
          </w:p>
        </w:tc>
        <w:tc>
          <w:tcPr>
            <w:tcW w:w="940" w:type="dxa"/>
          </w:tcPr>
          <w:p w:rsidR="00B12E58" w:rsidRDefault="006D6299">
            <w:pPr>
              <w:rPr>
                <w:rFonts w:cs="Times New Roman"/>
                <w:color w:val="000000" w:themeColor="text1"/>
                <w:sz w:val="24"/>
                <w:szCs w:val="24"/>
              </w:rPr>
            </w:pPr>
            <w:r>
              <w:rPr>
                <w:rFonts w:cs="Times New Roman"/>
                <w:color w:val="000000" w:themeColor="text1"/>
                <w:sz w:val="24"/>
                <w:szCs w:val="24"/>
              </w:rPr>
              <w:t>banana</w:t>
            </w:r>
          </w:p>
        </w:tc>
        <w:tc>
          <w:tcPr>
            <w:tcW w:w="987" w:type="dxa"/>
          </w:tcPr>
          <w:p w:rsidR="00B12E58" w:rsidRDefault="006D6299">
            <w:pPr>
              <w:rPr>
                <w:rFonts w:cs="Times New Roman"/>
                <w:color w:val="000000" w:themeColor="text1"/>
                <w:sz w:val="24"/>
                <w:szCs w:val="24"/>
              </w:rPr>
            </w:pPr>
            <w:r>
              <w:rPr>
                <w:rFonts w:cs="Times New Roman"/>
                <w:color w:val="000000" w:themeColor="text1"/>
                <w:sz w:val="24"/>
                <w:szCs w:val="24"/>
              </w:rPr>
              <w:t>broccoli</w:t>
            </w:r>
          </w:p>
        </w:tc>
        <w:tc>
          <w:tcPr>
            <w:tcW w:w="863" w:type="dxa"/>
          </w:tcPr>
          <w:p w:rsidR="00B12E58" w:rsidRDefault="006D6299">
            <w:pPr>
              <w:rPr>
                <w:rFonts w:cs="Times New Roman"/>
                <w:color w:val="000000" w:themeColor="text1"/>
                <w:sz w:val="24"/>
                <w:szCs w:val="24"/>
              </w:rPr>
            </w:pPr>
            <w:r>
              <w:rPr>
                <w:rFonts w:cs="Times New Roman"/>
                <w:color w:val="000000" w:themeColor="text1"/>
                <w:sz w:val="24"/>
                <w:szCs w:val="24"/>
              </w:rPr>
              <w:t xml:space="preserve">burger </w:t>
            </w:r>
          </w:p>
        </w:tc>
        <w:tc>
          <w:tcPr>
            <w:tcW w:w="642" w:type="dxa"/>
          </w:tcPr>
          <w:p w:rsidR="00B12E58" w:rsidRDefault="006D6299">
            <w:pPr>
              <w:rPr>
                <w:rFonts w:cs="Times New Roman"/>
                <w:color w:val="000000" w:themeColor="text1"/>
                <w:sz w:val="24"/>
                <w:szCs w:val="24"/>
              </w:rPr>
            </w:pPr>
            <w:r>
              <w:rPr>
                <w:rFonts w:cs="Times New Roman"/>
                <w:color w:val="000000" w:themeColor="text1"/>
                <w:sz w:val="24"/>
                <w:szCs w:val="24"/>
              </w:rPr>
              <w:t>fries</w:t>
            </w:r>
          </w:p>
        </w:tc>
        <w:tc>
          <w:tcPr>
            <w:tcW w:w="912" w:type="dxa"/>
          </w:tcPr>
          <w:p w:rsidR="00B12E58" w:rsidRDefault="006D6299">
            <w:pPr>
              <w:rPr>
                <w:rFonts w:cs="Times New Roman"/>
                <w:color w:val="000000" w:themeColor="text1"/>
                <w:sz w:val="24"/>
                <w:szCs w:val="24"/>
              </w:rPr>
            </w:pPr>
            <w:r>
              <w:rPr>
                <w:rFonts w:cs="Times New Roman"/>
                <w:color w:val="000000" w:themeColor="text1"/>
                <w:sz w:val="24"/>
                <w:szCs w:val="24"/>
              </w:rPr>
              <w:t>hotdog</w:t>
            </w:r>
          </w:p>
        </w:tc>
        <w:tc>
          <w:tcPr>
            <w:tcW w:w="698" w:type="dxa"/>
          </w:tcPr>
          <w:p w:rsidR="00B12E58" w:rsidRDefault="006D6299">
            <w:pPr>
              <w:rPr>
                <w:rFonts w:cs="Times New Roman"/>
                <w:color w:val="000000" w:themeColor="text1"/>
                <w:sz w:val="24"/>
                <w:szCs w:val="24"/>
              </w:rPr>
            </w:pPr>
            <w:r>
              <w:rPr>
                <w:rFonts w:cs="Times New Roman"/>
                <w:color w:val="000000" w:themeColor="text1"/>
                <w:sz w:val="24"/>
                <w:szCs w:val="24"/>
              </w:rPr>
              <w:t>pizza</w:t>
            </w:r>
          </w:p>
        </w:tc>
        <w:tc>
          <w:tcPr>
            <w:tcW w:w="576" w:type="dxa"/>
          </w:tcPr>
          <w:p w:rsidR="00B12E58" w:rsidRDefault="006D6299">
            <w:pPr>
              <w:rPr>
                <w:rFonts w:cs="Times New Roman"/>
                <w:color w:val="000000" w:themeColor="text1"/>
                <w:sz w:val="24"/>
                <w:szCs w:val="24"/>
              </w:rPr>
            </w:pPr>
            <w:r>
              <w:rPr>
                <w:rFonts w:cs="Times New Roman"/>
                <w:color w:val="000000" w:themeColor="text1"/>
                <w:sz w:val="24"/>
                <w:szCs w:val="24"/>
              </w:rPr>
              <w:t>rice</w:t>
            </w:r>
          </w:p>
        </w:tc>
        <w:tc>
          <w:tcPr>
            <w:tcW w:w="721" w:type="dxa"/>
          </w:tcPr>
          <w:p w:rsidR="00B12E58" w:rsidRDefault="006D6299">
            <w:pPr>
              <w:rPr>
                <w:rFonts w:cs="Times New Roman"/>
                <w:color w:val="000000" w:themeColor="text1"/>
                <w:sz w:val="24"/>
                <w:szCs w:val="24"/>
              </w:rPr>
            </w:pPr>
            <w:r>
              <w:rPr>
                <w:rFonts w:cs="Times New Roman"/>
                <w:color w:val="000000" w:themeColor="text1"/>
                <w:sz w:val="24"/>
                <w:szCs w:val="24"/>
              </w:rPr>
              <w:t>salad</w:t>
            </w:r>
          </w:p>
        </w:tc>
        <w:tc>
          <w:tcPr>
            <w:tcW w:w="1274" w:type="dxa"/>
          </w:tcPr>
          <w:p w:rsidR="00B12E58" w:rsidRDefault="006D6299">
            <w:pPr>
              <w:rPr>
                <w:rFonts w:cs="Times New Roman"/>
                <w:color w:val="000000" w:themeColor="text1"/>
                <w:sz w:val="24"/>
                <w:szCs w:val="24"/>
              </w:rPr>
            </w:pPr>
            <w:r>
              <w:rPr>
                <w:rFonts w:cs="Times New Roman"/>
                <w:color w:val="000000" w:themeColor="text1"/>
                <w:sz w:val="24"/>
                <w:szCs w:val="24"/>
              </w:rPr>
              <w:t>strawberry</w:t>
            </w:r>
          </w:p>
        </w:tc>
      </w:tr>
    </w:tbl>
    <w:p w:rsidR="00B12E58" w:rsidRDefault="006D6299">
      <w:pPr>
        <w:ind w:firstLine="360"/>
        <w:jc w:val="center"/>
        <w:rPr>
          <w:rFonts w:cs="Times New Roman"/>
          <w:color w:val="000000" w:themeColor="text1"/>
          <w:sz w:val="24"/>
          <w:szCs w:val="24"/>
        </w:rPr>
      </w:pPr>
      <w:r>
        <w:rPr>
          <w:rFonts w:cs="Times New Roman"/>
          <w:color w:val="000000" w:themeColor="text1"/>
          <w:sz w:val="24"/>
          <w:szCs w:val="24"/>
        </w:rPr>
        <w:t>Table 2.1 target recognize object type</w:t>
      </w:r>
    </w:p>
    <w:p w:rsidR="00B12E58" w:rsidRDefault="00B12E58">
      <w:pPr>
        <w:ind w:firstLine="360"/>
        <w:jc w:val="center"/>
        <w:rPr>
          <w:rFonts w:cs="Times New Roman"/>
          <w:color w:val="000000" w:themeColor="text1"/>
          <w:sz w:val="24"/>
          <w:szCs w:val="24"/>
        </w:rPr>
      </w:pPr>
    </w:p>
    <w:p w:rsidR="00B12E58" w:rsidRDefault="006D6299">
      <w:pPr>
        <w:ind w:firstLine="360"/>
        <w:jc w:val="left"/>
        <w:rPr>
          <w:rFonts w:cs="Times New Roman"/>
          <w:color w:val="000000" w:themeColor="text1"/>
          <w:sz w:val="24"/>
          <w:szCs w:val="24"/>
        </w:rPr>
      </w:pPr>
      <w:r>
        <w:rPr>
          <w:rFonts w:cs="Times New Roman"/>
          <w:color w:val="000000" w:themeColor="text1"/>
          <w:sz w:val="24"/>
          <w:szCs w:val="24"/>
        </w:rPr>
        <w:t xml:space="preserve">Each type we have around 60 training images. </w:t>
      </w:r>
    </w:p>
    <w:p w:rsidR="00B12E58" w:rsidRDefault="006D6299">
      <w:pPr>
        <w:ind w:firstLine="360"/>
        <w:jc w:val="left"/>
        <w:rPr>
          <w:color w:val="000000" w:themeColor="text1"/>
          <w:sz w:val="24"/>
          <w:szCs w:val="24"/>
        </w:rPr>
      </w:pPr>
      <w:r>
        <w:rPr>
          <w:color w:val="000000" w:themeColor="text1"/>
          <w:sz w:val="24"/>
          <w:szCs w:val="24"/>
        </w:rPr>
        <w:t>We have a limitation on each class for training. First of all, it should be clear image and have white or black background. We used mostly white background. For the apple class, we consider original apple (Figu</w:t>
      </w:r>
      <w:r>
        <w:rPr>
          <w:color w:val="000000" w:themeColor="text1"/>
          <w:sz w:val="24"/>
          <w:szCs w:val="24"/>
        </w:rPr>
        <w:t>re2.2 Left and Middle) and sliced apple (Figure 2.2 Right)</w:t>
      </w:r>
    </w:p>
    <w:p w:rsidR="00B12E58" w:rsidRDefault="006D6299">
      <w:pPr>
        <w:rPr>
          <w:rFonts w:cs="Times New Roman"/>
          <w:color w:val="000000" w:themeColor="text1"/>
          <w:sz w:val="24"/>
          <w:szCs w:val="24"/>
        </w:rPr>
      </w:pPr>
      <w:r>
        <w:rPr>
          <w:rFonts w:cs="Times New Roman"/>
          <w:noProof/>
          <w:color w:val="000000" w:themeColor="text1"/>
          <w:sz w:val="24"/>
          <w:szCs w:val="24"/>
        </w:rPr>
        <w:drawing>
          <wp:inline distT="0" distB="0" distL="0" distR="0">
            <wp:extent cx="1830070" cy="12141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65187" cy="1237545"/>
                    </a:xfrm>
                    <a:prstGeom prst="rect">
                      <a:avLst/>
                    </a:prstGeom>
                  </pic:spPr>
                </pic:pic>
              </a:graphicData>
            </a:graphic>
          </wp:inline>
        </w:drawing>
      </w:r>
      <w:r>
        <w:rPr>
          <w:rFonts w:cs="Times New Roman"/>
          <w:noProof/>
          <w:color w:val="000000" w:themeColor="text1"/>
          <w:sz w:val="24"/>
          <w:szCs w:val="24"/>
        </w:rPr>
        <w:drawing>
          <wp:inline distT="0" distB="0" distL="0" distR="0">
            <wp:extent cx="1777365" cy="1181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25859" cy="1213659"/>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1550670" cy="11614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95975" cy="1195283"/>
                    </a:xfrm>
                    <a:prstGeom prst="rect">
                      <a:avLst/>
                    </a:prstGeom>
                  </pic:spPr>
                </pic:pic>
              </a:graphicData>
            </a:graphic>
          </wp:inline>
        </w:drawing>
      </w:r>
    </w:p>
    <w:p w:rsidR="00B12E58" w:rsidRDefault="006D6299">
      <w:pPr>
        <w:rPr>
          <w:rFonts w:cs="Times New Roman"/>
          <w:color w:val="000000" w:themeColor="text1"/>
          <w:sz w:val="24"/>
          <w:szCs w:val="24"/>
        </w:rPr>
      </w:pPr>
      <w:r>
        <w:rPr>
          <w:rFonts w:cs="Times New Roman"/>
          <w:color w:val="000000" w:themeColor="text1"/>
          <w:sz w:val="24"/>
          <w:szCs w:val="24"/>
        </w:rPr>
        <w:t>Figure 2.2 (Left and Middle) Original apples (Right) sliced apple with non-sliced apple</w:t>
      </w:r>
    </w:p>
    <w:p w:rsidR="00B12E58" w:rsidRDefault="00B12E58">
      <w:pPr>
        <w:rPr>
          <w:rFonts w:cs="Times New Roman"/>
          <w:color w:val="000000" w:themeColor="text1"/>
          <w:sz w:val="24"/>
          <w:szCs w:val="24"/>
        </w:rPr>
      </w:pPr>
    </w:p>
    <w:p w:rsidR="00B12E58" w:rsidRDefault="006D6299">
      <w:pPr>
        <w:ind w:firstLine="360"/>
        <w:rPr>
          <w:rFonts w:cs="Times New Roman"/>
          <w:color w:val="000000" w:themeColor="text1"/>
          <w:sz w:val="24"/>
          <w:szCs w:val="24"/>
        </w:rPr>
      </w:pPr>
      <w:r>
        <w:rPr>
          <w:rFonts w:cs="Times New Roman"/>
          <w:color w:val="000000" w:themeColor="text1"/>
          <w:sz w:val="24"/>
          <w:szCs w:val="24"/>
        </w:rPr>
        <w:t>For the banana class, we consider original banana (Figure2.3 Left) and peeled off banana (Figure2.3 Rig</w:t>
      </w:r>
      <w:r>
        <w:rPr>
          <w:rFonts w:cs="Times New Roman"/>
          <w:color w:val="000000" w:themeColor="text1"/>
          <w:sz w:val="24"/>
          <w:szCs w:val="24"/>
        </w:rPr>
        <w:t>ht).</w:t>
      </w:r>
    </w:p>
    <w:p w:rsidR="00B12E58" w:rsidRDefault="006D6299">
      <w:pPr>
        <w:ind w:left="840" w:firstLine="420"/>
        <w:rPr>
          <w:rFonts w:cs="Times New Roman"/>
          <w:color w:val="000000" w:themeColor="text1"/>
          <w:sz w:val="24"/>
          <w:szCs w:val="24"/>
        </w:rPr>
      </w:pPr>
      <w:r>
        <w:rPr>
          <w:rFonts w:cs="Times New Roman"/>
          <w:noProof/>
          <w:color w:val="000000" w:themeColor="text1"/>
          <w:sz w:val="24"/>
          <w:szCs w:val="24"/>
        </w:rPr>
        <w:drawing>
          <wp:inline distT="0" distB="0" distL="0" distR="0">
            <wp:extent cx="1747520" cy="130175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778368" cy="1324890"/>
                    </a:xfrm>
                    <a:prstGeom prst="rect">
                      <a:avLst/>
                    </a:prstGeom>
                  </pic:spPr>
                </pic:pic>
              </a:graphicData>
            </a:graphic>
          </wp:inline>
        </w:drawing>
      </w:r>
      <w:r>
        <w:rPr>
          <w:rFonts w:cs="Times New Roman"/>
          <w:color w:val="000000" w:themeColor="text1"/>
          <w:sz w:val="24"/>
          <w:szCs w:val="24"/>
        </w:rPr>
        <w:tab/>
        <w:t xml:space="preserve"> </w:t>
      </w:r>
      <w:r>
        <w:rPr>
          <w:rFonts w:cs="Times New Roman"/>
          <w:noProof/>
          <w:color w:val="000000" w:themeColor="text1"/>
          <w:sz w:val="24"/>
          <w:szCs w:val="24"/>
        </w:rPr>
        <w:drawing>
          <wp:inline distT="0" distB="0" distL="0" distR="0">
            <wp:extent cx="1979930" cy="1433195"/>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991765" cy="1442037"/>
                    </a:xfrm>
                    <a:prstGeom prst="rect">
                      <a:avLst/>
                    </a:prstGeom>
                  </pic:spPr>
                </pic:pic>
              </a:graphicData>
            </a:graphic>
          </wp:inline>
        </w:drawing>
      </w:r>
    </w:p>
    <w:p w:rsidR="00B12E58" w:rsidRDefault="006D6299">
      <w:pPr>
        <w:ind w:left="840" w:firstLine="420"/>
        <w:rPr>
          <w:rFonts w:cs="Times New Roman"/>
          <w:color w:val="000000" w:themeColor="text1"/>
          <w:sz w:val="24"/>
          <w:szCs w:val="24"/>
        </w:rPr>
      </w:pPr>
      <w:r>
        <w:rPr>
          <w:rFonts w:cs="Times New Roman"/>
          <w:color w:val="000000" w:themeColor="text1"/>
          <w:sz w:val="24"/>
          <w:szCs w:val="24"/>
        </w:rPr>
        <w:t>Figure 2.3 (Left) Ordinal banana (Right) Banana with peeled off banana</w:t>
      </w:r>
    </w:p>
    <w:p w:rsidR="00B12E58" w:rsidRDefault="00B12E58">
      <w:pPr>
        <w:rPr>
          <w:rFonts w:cs="Times New Roman"/>
          <w:color w:val="000000" w:themeColor="text1"/>
          <w:sz w:val="24"/>
          <w:szCs w:val="24"/>
        </w:rPr>
      </w:pPr>
    </w:p>
    <w:p w:rsidR="00B12E58" w:rsidRDefault="006D6299">
      <w:pPr>
        <w:ind w:firstLine="420"/>
        <w:rPr>
          <w:rFonts w:cs="Times New Roman"/>
          <w:color w:val="000000" w:themeColor="text1"/>
          <w:sz w:val="24"/>
          <w:szCs w:val="24"/>
        </w:rPr>
      </w:pPr>
      <w:r>
        <w:rPr>
          <w:rFonts w:cs="Times New Roman"/>
          <w:color w:val="000000" w:themeColor="text1"/>
          <w:sz w:val="24"/>
          <w:szCs w:val="24"/>
        </w:rPr>
        <w:t>For the broccoli class, we consider whole, cut, and cooked broccoli (Figure2.4).</w:t>
      </w:r>
    </w:p>
    <w:p w:rsidR="00B12E58" w:rsidRDefault="006D6299">
      <w:pPr>
        <w:rPr>
          <w:rFonts w:cs="Times New Roman"/>
          <w:color w:val="000000" w:themeColor="text1"/>
          <w:sz w:val="24"/>
          <w:szCs w:val="24"/>
        </w:rPr>
      </w:pPr>
      <w:r>
        <w:rPr>
          <w:rFonts w:cs="Times New Roman"/>
          <w:noProof/>
          <w:color w:val="000000" w:themeColor="text1"/>
          <w:sz w:val="24"/>
          <w:szCs w:val="24"/>
        </w:rPr>
        <w:drawing>
          <wp:inline distT="0" distB="0" distL="0" distR="0">
            <wp:extent cx="1252220" cy="1287145"/>
            <wp:effectExtent l="0" t="0" r="508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64685" cy="1300009"/>
                    </a:xfrm>
                    <a:prstGeom prst="rect">
                      <a:avLst/>
                    </a:prstGeom>
                  </pic:spPr>
                </pic:pic>
              </a:graphicData>
            </a:graphic>
          </wp:inline>
        </w:drawing>
      </w:r>
      <w:r>
        <w:rPr>
          <w:rFonts w:cs="Times New Roman"/>
          <w:noProof/>
          <w:color w:val="000000" w:themeColor="text1"/>
          <w:sz w:val="24"/>
          <w:szCs w:val="24"/>
        </w:rPr>
        <w:drawing>
          <wp:inline distT="0" distB="0" distL="0" distR="0">
            <wp:extent cx="2334895" cy="979805"/>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352497" cy="987618"/>
                    </a:xfrm>
                    <a:prstGeom prst="rect">
                      <a:avLst/>
                    </a:prstGeom>
                  </pic:spPr>
                </pic:pic>
              </a:graphicData>
            </a:graphic>
          </wp:inline>
        </w:drawing>
      </w:r>
      <w:r>
        <w:rPr>
          <w:rFonts w:cs="Times New Roman"/>
          <w:noProof/>
          <w:color w:val="000000" w:themeColor="text1"/>
          <w:sz w:val="24"/>
          <w:szCs w:val="24"/>
        </w:rPr>
        <w:drawing>
          <wp:inline distT="0" distB="0" distL="0" distR="0">
            <wp:extent cx="1638300" cy="109093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65858" cy="1109704"/>
                    </a:xfrm>
                    <a:prstGeom prst="rect">
                      <a:avLst/>
                    </a:prstGeom>
                  </pic:spPr>
                </pic:pic>
              </a:graphicData>
            </a:graphic>
          </wp:inline>
        </w:drawing>
      </w:r>
      <w:r>
        <w:rPr>
          <w:rFonts w:cs="Times New Roman"/>
          <w:color w:val="000000" w:themeColor="text1"/>
          <w:sz w:val="24"/>
          <w:szCs w:val="24"/>
        </w:rPr>
        <w:t xml:space="preserve">Figure 2.4 (Left) Whole broccoli (Middle) Small size of the broccoli (Right) Cooked </w:t>
      </w:r>
      <w:r>
        <w:rPr>
          <w:rFonts w:cs="Times New Roman"/>
          <w:color w:val="000000" w:themeColor="text1"/>
          <w:sz w:val="24"/>
          <w:szCs w:val="24"/>
        </w:rPr>
        <w:t>broccoli</w:t>
      </w:r>
    </w:p>
    <w:p w:rsidR="00B12E58" w:rsidRDefault="00B12E58">
      <w:pPr>
        <w:rPr>
          <w:rFonts w:cs="Times New Roman"/>
          <w:color w:val="000000" w:themeColor="text1"/>
          <w:sz w:val="24"/>
          <w:szCs w:val="24"/>
        </w:rPr>
      </w:pPr>
    </w:p>
    <w:p w:rsidR="00B12E58" w:rsidRDefault="006D6299">
      <w:pPr>
        <w:ind w:firstLine="420"/>
        <w:rPr>
          <w:rFonts w:cs="Times New Roman"/>
          <w:color w:val="000000" w:themeColor="text1"/>
          <w:sz w:val="24"/>
          <w:szCs w:val="24"/>
        </w:rPr>
      </w:pPr>
      <w:r>
        <w:rPr>
          <w:rFonts w:cs="Times New Roman"/>
          <w:color w:val="000000" w:themeColor="text1"/>
          <w:sz w:val="24"/>
          <w:szCs w:val="24"/>
        </w:rPr>
        <w:t xml:space="preserve">For the burger class, we do not have any limitation on burger. We downloaded images from the Internet. The image should have two pieces of bread and meat, vegetable or some fries between two piece of </w:t>
      </w:r>
      <w:proofErr w:type="spellStart"/>
      <w:r>
        <w:rPr>
          <w:rFonts w:cs="Times New Roman"/>
          <w:color w:val="000000" w:themeColor="text1"/>
          <w:sz w:val="24"/>
          <w:szCs w:val="24"/>
        </w:rPr>
        <w:t>breaad</w:t>
      </w:r>
      <w:proofErr w:type="spellEnd"/>
      <w:r>
        <w:rPr>
          <w:rFonts w:cs="Times New Roman"/>
          <w:color w:val="000000" w:themeColor="text1"/>
          <w:sz w:val="24"/>
          <w:szCs w:val="24"/>
        </w:rPr>
        <w:t xml:space="preserve"> (Figure2.5).</w:t>
      </w:r>
    </w:p>
    <w:p w:rsidR="00B12E58" w:rsidRDefault="006D6299">
      <w:pPr>
        <w:rPr>
          <w:rFonts w:cs="Times New Roman"/>
          <w:color w:val="000000" w:themeColor="text1"/>
          <w:sz w:val="24"/>
          <w:szCs w:val="24"/>
        </w:rPr>
      </w:pPr>
      <w:r>
        <w:rPr>
          <w:rFonts w:cs="Times New Roman"/>
          <w:noProof/>
          <w:color w:val="000000" w:themeColor="text1"/>
          <w:sz w:val="24"/>
          <w:szCs w:val="24"/>
        </w:rPr>
        <w:drawing>
          <wp:inline distT="0" distB="0" distL="0" distR="0">
            <wp:extent cx="1405255" cy="93599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443753" cy="961751"/>
                    </a:xfrm>
                    <a:prstGeom prst="rect">
                      <a:avLst/>
                    </a:prstGeom>
                  </pic:spPr>
                </pic:pic>
              </a:graphicData>
            </a:graphic>
          </wp:inline>
        </w:drawing>
      </w:r>
      <w:r>
        <w:rPr>
          <w:rFonts w:cs="Times New Roman"/>
          <w:noProof/>
          <w:color w:val="000000" w:themeColor="text1"/>
          <w:sz w:val="24"/>
          <w:szCs w:val="24"/>
        </w:rPr>
        <w:drawing>
          <wp:inline distT="0" distB="0" distL="0" distR="0">
            <wp:extent cx="1115060" cy="103124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128244" cy="1043146"/>
                    </a:xfrm>
                    <a:prstGeom prst="rect">
                      <a:avLst/>
                    </a:prstGeom>
                  </pic:spPr>
                </pic:pic>
              </a:graphicData>
            </a:graphic>
          </wp:inline>
        </w:drawing>
      </w:r>
      <w:r>
        <w:rPr>
          <w:rFonts w:cs="Times New Roman"/>
          <w:noProof/>
          <w:color w:val="000000" w:themeColor="text1"/>
          <w:sz w:val="24"/>
          <w:szCs w:val="24"/>
        </w:rPr>
        <w:drawing>
          <wp:inline distT="0" distB="0" distL="0" distR="0">
            <wp:extent cx="1439545" cy="958215"/>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475126" cy="981760"/>
                    </a:xfrm>
                    <a:prstGeom prst="rect">
                      <a:avLst/>
                    </a:prstGeom>
                  </pic:spPr>
                </pic:pic>
              </a:graphicData>
            </a:graphic>
          </wp:inline>
        </w:drawing>
      </w:r>
      <w:r>
        <w:rPr>
          <w:rFonts w:cs="Times New Roman"/>
          <w:noProof/>
          <w:color w:val="000000" w:themeColor="text1"/>
          <w:sz w:val="24"/>
          <w:szCs w:val="24"/>
        </w:rPr>
        <w:drawing>
          <wp:inline distT="0" distB="0" distL="0" distR="0">
            <wp:extent cx="1250315" cy="939165"/>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324966" cy="994963"/>
                    </a:xfrm>
                    <a:prstGeom prst="rect">
                      <a:avLst/>
                    </a:prstGeom>
                  </pic:spPr>
                </pic:pic>
              </a:graphicData>
            </a:graphic>
          </wp:inline>
        </w:drawing>
      </w:r>
    </w:p>
    <w:p w:rsidR="00B12E58" w:rsidRDefault="006D6299">
      <w:pPr>
        <w:jc w:val="center"/>
        <w:rPr>
          <w:rFonts w:cs="Times New Roman"/>
          <w:color w:val="000000" w:themeColor="text1"/>
          <w:sz w:val="24"/>
          <w:szCs w:val="24"/>
        </w:rPr>
      </w:pPr>
      <w:r>
        <w:rPr>
          <w:rFonts w:cs="Times New Roman"/>
          <w:color w:val="000000" w:themeColor="text1"/>
          <w:sz w:val="24"/>
          <w:szCs w:val="24"/>
        </w:rPr>
        <w:t>Figure2.5 Burgers wit</w:t>
      </w:r>
      <w:r>
        <w:rPr>
          <w:rFonts w:cs="Times New Roman"/>
          <w:color w:val="000000" w:themeColor="text1"/>
          <w:sz w:val="24"/>
          <w:szCs w:val="24"/>
        </w:rPr>
        <w:t>h meat, cheese, vegetables and fries between two breads</w:t>
      </w:r>
    </w:p>
    <w:p w:rsidR="00B12E58" w:rsidRDefault="00B12E58">
      <w:pPr>
        <w:rPr>
          <w:rFonts w:cs="Times New Roman"/>
          <w:color w:val="000000" w:themeColor="text1"/>
          <w:sz w:val="24"/>
          <w:szCs w:val="24"/>
        </w:rPr>
      </w:pPr>
    </w:p>
    <w:p w:rsidR="00B12E58" w:rsidRDefault="006D6299">
      <w:pPr>
        <w:ind w:firstLine="420"/>
        <w:rPr>
          <w:rFonts w:cs="Times New Roman"/>
          <w:color w:val="000000" w:themeColor="text1"/>
          <w:sz w:val="24"/>
          <w:szCs w:val="24"/>
        </w:rPr>
      </w:pPr>
      <w:r>
        <w:rPr>
          <w:rFonts w:cs="Times New Roman"/>
          <w:color w:val="000000" w:themeColor="text1"/>
          <w:sz w:val="24"/>
          <w:szCs w:val="24"/>
        </w:rPr>
        <w:t>For the french-fry class, we consider only French fry and without ketchup or any other sauce (Figure2.6).</w:t>
      </w:r>
    </w:p>
    <w:p w:rsidR="00B12E58" w:rsidRDefault="006D6299">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1706245" cy="1280160"/>
            <wp:effectExtent l="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720434" cy="1290429"/>
                    </a:xfrm>
                    <a:prstGeom prst="rect">
                      <a:avLst/>
                    </a:prstGeom>
                  </pic:spPr>
                </pic:pic>
              </a:graphicData>
            </a:graphic>
          </wp:inline>
        </w:drawing>
      </w:r>
      <w:r>
        <w:rPr>
          <w:rFonts w:cs="Times New Roman"/>
          <w:noProof/>
          <w:color w:val="000000" w:themeColor="text1"/>
          <w:sz w:val="24"/>
          <w:szCs w:val="24"/>
        </w:rPr>
        <w:drawing>
          <wp:inline distT="0" distB="0" distL="0" distR="0">
            <wp:extent cx="2028190" cy="14116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2079685" cy="1447462"/>
                    </a:xfrm>
                    <a:prstGeom prst="rect">
                      <a:avLst/>
                    </a:prstGeom>
                  </pic:spPr>
                </pic:pic>
              </a:graphicData>
            </a:graphic>
          </wp:inline>
        </w:drawing>
      </w:r>
    </w:p>
    <w:p w:rsidR="00B12E58" w:rsidRDefault="006D6299">
      <w:pPr>
        <w:jc w:val="center"/>
        <w:rPr>
          <w:rFonts w:cs="Times New Roman"/>
          <w:color w:val="000000" w:themeColor="text1"/>
          <w:sz w:val="24"/>
          <w:szCs w:val="24"/>
        </w:rPr>
      </w:pPr>
      <w:r>
        <w:rPr>
          <w:rFonts w:cs="Times New Roman"/>
          <w:color w:val="000000" w:themeColor="text1"/>
          <w:sz w:val="24"/>
          <w:szCs w:val="24"/>
        </w:rPr>
        <w:t>Figure2.6 French fry without ketchup</w:t>
      </w:r>
    </w:p>
    <w:p w:rsidR="00B12E58" w:rsidRDefault="00B12E58">
      <w:pPr>
        <w:rPr>
          <w:rFonts w:cs="Times New Roman"/>
          <w:color w:val="000000" w:themeColor="text1"/>
          <w:sz w:val="24"/>
          <w:szCs w:val="24"/>
        </w:rPr>
      </w:pPr>
    </w:p>
    <w:p w:rsidR="00B12E58" w:rsidRDefault="006D6299">
      <w:pPr>
        <w:ind w:firstLine="420"/>
        <w:jc w:val="left"/>
        <w:rPr>
          <w:rFonts w:cs="Times New Roman"/>
          <w:color w:val="000000" w:themeColor="text1"/>
          <w:sz w:val="24"/>
          <w:szCs w:val="24"/>
        </w:rPr>
      </w:pPr>
      <w:r>
        <w:rPr>
          <w:rFonts w:cs="Times New Roman"/>
          <w:color w:val="000000" w:themeColor="text1"/>
          <w:sz w:val="24"/>
          <w:szCs w:val="24"/>
        </w:rPr>
        <w:t>For the hotdog class, we consider it as a bun with s</w:t>
      </w:r>
      <w:r>
        <w:rPr>
          <w:rFonts w:cs="Times New Roman"/>
          <w:color w:val="000000" w:themeColor="text1"/>
          <w:sz w:val="24"/>
          <w:szCs w:val="24"/>
        </w:rPr>
        <w:t>ausage and with or without some sauce (Figure2.7). It could have some pickles, onions, or vegetable also. The most important this is the bun and sausage.</w:t>
      </w:r>
    </w:p>
    <w:p w:rsidR="00B12E58" w:rsidRDefault="006D6299">
      <w:pPr>
        <w:jc w:val="left"/>
        <w:rPr>
          <w:rFonts w:cs="Times New Roman"/>
          <w:color w:val="000000" w:themeColor="text1"/>
          <w:sz w:val="24"/>
          <w:szCs w:val="24"/>
        </w:rPr>
      </w:pPr>
      <w:r>
        <w:rPr>
          <w:rFonts w:cs="Times New Roman"/>
          <w:noProof/>
          <w:color w:val="000000" w:themeColor="text1"/>
          <w:sz w:val="24"/>
          <w:szCs w:val="24"/>
        </w:rPr>
        <w:drawing>
          <wp:inline distT="0" distB="0" distL="0" distR="0">
            <wp:extent cx="1468120" cy="8845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518238" cy="915037"/>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1345565" cy="906780"/>
            <wp:effectExtent l="0" t="0" r="6985"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a:xfrm flipV="1">
                      <a:off x="0" y="0"/>
                      <a:ext cx="1385354" cy="933718"/>
                    </a:xfrm>
                    <a:prstGeom prst="rect">
                      <a:avLst/>
                    </a:prstGeom>
                  </pic:spPr>
                </pic:pic>
              </a:graphicData>
            </a:graphic>
          </wp:inline>
        </w:drawing>
      </w:r>
      <w:r>
        <w:rPr>
          <w:rFonts w:cs="Times New Roman"/>
          <w:noProof/>
          <w:color w:val="000000" w:themeColor="text1"/>
          <w:sz w:val="24"/>
          <w:szCs w:val="24"/>
        </w:rPr>
        <w:drawing>
          <wp:inline distT="0" distB="0" distL="0" distR="0">
            <wp:extent cx="1058545" cy="847725"/>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flipV="1">
                      <a:off x="0" y="0"/>
                      <a:ext cx="1200897" cy="961674"/>
                    </a:xfrm>
                    <a:prstGeom prst="rect">
                      <a:avLst/>
                    </a:prstGeom>
                  </pic:spPr>
                </pic:pic>
              </a:graphicData>
            </a:graphic>
          </wp:inline>
        </w:drawing>
      </w:r>
      <w:r>
        <w:rPr>
          <w:rFonts w:cs="Times New Roman"/>
          <w:noProof/>
          <w:color w:val="000000" w:themeColor="text1"/>
          <w:sz w:val="24"/>
          <w:szCs w:val="24"/>
        </w:rPr>
        <w:drawing>
          <wp:inline distT="0" distB="0" distL="0" distR="0">
            <wp:extent cx="1214120" cy="80772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a:xfrm>
                      <a:off x="0" y="0"/>
                      <a:ext cx="1214606" cy="808266"/>
                    </a:xfrm>
                    <a:prstGeom prst="rect">
                      <a:avLst/>
                    </a:prstGeom>
                  </pic:spPr>
                </pic:pic>
              </a:graphicData>
            </a:graphic>
          </wp:inline>
        </w:drawing>
      </w:r>
    </w:p>
    <w:p w:rsidR="00B12E58" w:rsidRDefault="006D6299">
      <w:pPr>
        <w:jc w:val="left"/>
        <w:rPr>
          <w:rFonts w:cs="Times New Roman"/>
          <w:color w:val="000000" w:themeColor="text1"/>
          <w:sz w:val="24"/>
          <w:szCs w:val="24"/>
        </w:rPr>
      </w:pPr>
      <w:r>
        <w:rPr>
          <w:rFonts w:cs="Times New Roman"/>
          <w:color w:val="000000" w:themeColor="text1"/>
          <w:sz w:val="24"/>
          <w:szCs w:val="24"/>
        </w:rPr>
        <w:t>Figure2.7 (Left) Hotdog without sauce (Middle Left) Hotdog with sauce (Middle right) Hotdog with</w:t>
      </w:r>
      <w:r>
        <w:rPr>
          <w:rFonts w:cs="Times New Roman"/>
          <w:color w:val="000000" w:themeColor="text1"/>
          <w:sz w:val="24"/>
          <w:szCs w:val="24"/>
        </w:rPr>
        <w:t xml:space="preserve"> pickles and sauce (Right) Hotdog with vegetable</w:t>
      </w:r>
    </w:p>
    <w:p w:rsidR="00B12E58" w:rsidRDefault="00B12E58">
      <w:pPr>
        <w:jc w:val="left"/>
        <w:rPr>
          <w:rFonts w:cs="Times New Roman"/>
          <w:color w:val="000000" w:themeColor="text1"/>
          <w:sz w:val="24"/>
          <w:szCs w:val="24"/>
        </w:rPr>
      </w:pPr>
    </w:p>
    <w:p w:rsidR="00B12E58" w:rsidRDefault="006D6299">
      <w:pPr>
        <w:ind w:firstLine="420"/>
        <w:jc w:val="left"/>
        <w:rPr>
          <w:rFonts w:cs="Times New Roman"/>
          <w:color w:val="000000" w:themeColor="text1"/>
          <w:sz w:val="24"/>
          <w:szCs w:val="24"/>
        </w:rPr>
      </w:pPr>
      <w:r>
        <w:rPr>
          <w:rFonts w:cs="Times New Roman"/>
          <w:color w:val="000000" w:themeColor="text1"/>
          <w:sz w:val="24"/>
          <w:szCs w:val="24"/>
        </w:rPr>
        <w:t xml:space="preserve">For the pizza class, we consider whole and slice pizza (Figure2.8). We collected </w:t>
      </w:r>
      <w:r>
        <w:rPr>
          <w:rFonts w:cs="Times New Roman"/>
          <w:color w:val="000000" w:themeColor="text1"/>
          <w:sz w:val="24"/>
          <w:szCs w:val="24"/>
        </w:rPr>
        <w:lastRenderedPageBreak/>
        <w:t>many different kinds of pizzas, such as pepperoni, cheese, combination, and so on.</w:t>
      </w:r>
    </w:p>
    <w:p w:rsidR="00B12E58" w:rsidRDefault="006D6299">
      <w:pPr>
        <w:ind w:left="840" w:firstLine="420"/>
        <w:jc w:val="left"/>
        <w:rPr>
          <w:rFonts w:cs="Times New Roman"/>
          <w:color w:val="000000" w:themeColor="text1"/>
          <w:sz w:val="24"/>
          <w:szCs w:val="24"/>
        </w:rPr>
      </w:pPr>
      <w:r>
        <w:rPr>
          <w:rFonts w:cs="Times New Roman"/>
          <w:noProof/>
          <w:color w:val="000000" w:themeColor="text1"/>
          <w:sz w:val="24"/>
          <w:szCs w:val="24"/>
        </w:rPr>
        <w:drawing>
          <wp:inline distT="0" distB="0" distL="0" distR="0">
            <wp:extent cx="1417955" cy="138938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440347" cy="1411540"/>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2026285" cy="119951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038795" cy="1206967"/>
                    </a:xfrm>
                    <a:prstGeom prst="rect">
                      <a:avLst/>
                    </a:prstGeom>
                  </pic:spPr>
                </pic:pic>
              </a:graphicData>
            </a:graphic>
          </wp:inline>
        </w:drawing>
      </w:r>
    </w:p>
    <w:p w:rsidR="00B12E58" w:rsidRDefault="006D6299">
      <w:pPr>
        <w:ind w:left="840" w:firstLine="420"/>
        <w:jc w:val="left"/>
        <w:rPr>
          <w:rFonts w:cs="Times New Roman"/>
          <w:color w:val="000000" w:themeColor="text1"/>
          <w:sz w:val="24"/>
          <w:szCs w:val="24"/>
        </w:rPr>
      </w:pPr>
      <w:r>
        <w:rPr>
          <w:rFonts w:cs="Times New Roman"/>
          <w:color w:val="000000" w:themeColor="text1"/>
          <w:sz w:val="24"/>
          <w:szCs w:val="24"/>
        </w:rPr>
        <w:t>Figure2.8 (Left) Whole pepperoni p</w:t>
      </w:r>
      <w:r>
        <w:rPr>
          <w:rFonts w:cs="Times New Roman"/>
          <w:color w:val="000000" w:themeColor="text1"/>
          <w:sz w:val="24"/>
          <w:szCs w:val="24"/>
        </w:rPr>
        <w:t>izza (Right) Sliced cheese pizza</w:t>
      </w:r>
    </w:p>
    <w:p w:rsidR="00B12E58" w:rsidRDefault="00B12E58">
      <w:pPr>
        <w:jc w:val="left"/>
        <w:rPr>
          <w:rFonts w:cs="Times New Roman"/>
          <w:color w:val="000000" w:themeColor="text1"/>
          <w:sz w:val="24"/>
          <w:szCs w:val="24"/>
        </w:rPr>
      </w:pPr>
    </w:p>
    <w:p w:rsidR="00B12E58" w:rsidRDefault="006D6299">
      <w:pPr>
        <w:ind w:firstLine="420"/>
        <w:jc w:val="left"/>
        <w:rPr>
          <w:rFonts w:cs="Times New Roman"/>
          <w:color w:val="000000" w:themeColor="text1"/>
          <w:sz w:val="24"/>
          <w:szCs w:val="24"/>
        </w:rPr>
      </w:pPr>
      <w:r>
        <w:rPr>
          <w:rFonts w:cs="Times New Roman"/>
          <w:color w:val="000000" w:themeColor="text1"/>
          <w:sz w:val="24"/>
          <w:szCs w:val="24"/>
        </w:rPr>
        <w:t>For the rice class, we consider cooked and uncooked rice as class of rice (Figure2.9).</w:t>
      </w:r>
    </w:p>
    <w:p w:rsidR="00B12E58" w:rsidRDefault="006D6299">
      <w:pPr>
        <w:ind w:firstLine="420"/>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1931035" cy="1287145"/>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947459" cy="1298228"/>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1718945" cy="128905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807631" cy="1355832"/>
                    </a:xfrm>
                    <a:prstGeom prst="rect">
                      <a:avLst/>
                    </a:prstGeom>
                  </pic:spPr>
                </pic:pic>
              </a:graphicData>
            </a:graphic>
          </wp:inline>
        </w:drawing>
      </w:r>
    </w:p>
    <w:p w:rsidR="00B12E58" w:rsidRDefault="006D6299">
      <w:pPr>
        <w:ind w:firstLine="420"/>
        <w:jc w:val="center"/>
        <w:rPr>
          <w:rFonts w:cs="Times New Roman"/>
          <w:color w:val="000000" w:themeColor="text1"/>
          <w:sz w:val="24"/>
          <w:szCs w:val="24"/>
        </w:rPr>
      </w:pPr>
      <w:r>
        <w:rPr>
          <w:rFonts w:cs="Times New Roman"/>
          <w:color w:val="000000" w:themeColor="text1"/>
          <w:sz w:val="24"/>
          <w:szCs w:val="24"/>
        </w:rPr>
        <w:t>Figure2.9 (Left) Cooked rice (Right) Uncooked rice</w:t>
      </w:r>
    </w:p>
    <w:p w:rsidR="00B12E58" w:rsidRDefault="006D6299">
      <w:pPr>
        <w:ind w:firstLine="420"/>
        <w:rPr>
          <w:rFonts w:cs="Times New Roman"/>
          <w:color w:val="000000" w:themeColor="text1"/>
          <w:sz w:val="24"/>
          <w:szCs w:val="24"/>
        </w:rPr>
      </w:pPr>
      <w:r>
        <w:rPr>
          <w:rFonts w:cs="Times New Roman"/>
          <w:color w:val="000000" w:themeColor="text1"/>
          <w:sz w:val="24"/>
          <w:szCs w:val="24"/>
        </w:rPr>
        <w:t>For the salad class, we do not think of pasta salad in this case. We collect</w:t>
      </w:r>
      <w:r>
        <w:rPr>
          <w:rFonts w:cs="Times New Roman"/>
          <w:color w:val="000000" w:themeColor="text1"/>
          <w:sz w:val="24"/>
          <w:szCs w:val="24"/>
        </w:rPr>
        <w:t>ed all images with many vegetables, fruit and meat in it (Figure2.10).</w:t>
      </w:r>
    </w:p>
    <w:p w:rsidR="00B12E58" w:rsidRDefault="006D6299">
      <w:pPr>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2397760" cy="111188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2421050" cy="1122487"/>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1591945" cy="1097280"/>
            <wp:effectExtent l="0" t="0" r="8255"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599986" cy="1102808"/>
                    </a:xfrm>
                    <a:prstGeom prst="rect">
                      <a:avLst/>
                    </a:prstGeom>
                  </pic:spPr>
                </pic:pic>
              </a:graphicData>
            </a:graphic>
          </wp:inline>
        </w:drawing>
      </w:r>
    </w:p>
    <w:p w:rsidR="00B12E58" w:rsidRDefault="006D6299">
      <w:pPr>
        <w:jc w:val="center"/>
        <w:rPr>
          <w:rFonts w:cs="Times New Roman"/>
          <w:color w:val="000000" w:themeColor="text1"/>
          <w:sz w:val="24"/>
          <w:szCs w:val="24"/>
        </w:rPr>
      </w:pPr>
      <w:r>
        <w:rPr>
          <w:rFonts w:cs="Times New Roman"/>
          <w:color w:val="000000" w:themeColor="text1"/>
          <w:sz w:val="24"/>
          <w:szCs w:val="24"/>
        </w:rPr>
        <w:t>Figure2.10 (Left) Fruit and vegetables salad (Right) Meat mixed salad</w:t>
      </w:r>
    </w:p>
    <w:p w:rsidR="00B12E58" w:rsidRDefault="00B12E58">
      <w:pPr>
        <w:ind w:firstLine="420"/>
        <w:rPr>
          <w:rFonts w:cs="Times New Roman"/>
          <w:color w:val="000000" w:themeColor="text1"/>
          <w:sz w:val="24"/>
          <w:szCs w:val="24"/>
        </w:rPr>
      </w:pPr>
    </w:p>
    <w:p w:rsidR="00B12E58" w:rsidRDefault="006D6299">
      <w:pPr>
        <w:ind w:firstLine="420"/>
        <w:rPr>
          <w:rFonts w:cs="Times New Roman"/>
          <w:color w:val="000000" w:themeColor="text1"/>
          <w:sz w:val="24"/>
          <w:szCs w:val="24"/>
        </w:rPr>
      </w:pPr>
      <w:r>
        <w:rPr>
          <w:rFonts w:cs="Times New Roman"/>
          <w:color w:val="000000" w:themeColor="text1"/>
          <w:sz w:val="24"/>
          <w:szCs w:val="24"/>
        </w:rPr>
        <w:t xml:space="preserve">For the strawberry class, we consider a red strawberry with the stem, which is green (Figure2.11). Some </w:t>
      </w:r>
      <w:r>
        <w:rPr>
          <w:rFonts w:cs="Times New Roman"/>
          <w:color w:val="000000" w:themeColor="text1"/>
          <w:sz w:val="24"/>
          <w:szCs w:val="24"/>
        </w:rPr>
        <w:t>images are sliced strawberry.</w:t>
      </w:r>
    </w:p>
    <w:p w:rsidR="00B12E58" w:rsidRDefault="006D6299">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1426210" cy="142621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a:xfrm>
                      <a:off x="0" y="0"/>
                      <a:ext cx="1433609" cy="1433609"/>
                    </a:xfrm>
                    <a:prstGeom prst="rect">
                      <a:avLst/>
                    </a:prstGeom>
                  </pic:spPr>
                </pic:pic>
              </a:graphicData>
            </a:graphic>
          </wp:inline>
        </w:drawing>
      </w:r>
      <w:r>
        <w:rPr>
          <w:rFonts w:cs="Times New Roman"/>
          <w:color w:val="000000" w:themeColor="text1"/>
          <w:sz w:val="24"/>
          <w:szCs w:val="24"/>
        </w:rPr>
        <w:t xml:space="preserve">   </w:t>
      </w:r>
      <w:r>
        <w:rPr>
          <w:rFonts w:cs="Times New Roman"/>
          <w:noProof/>
          <w:color w:val="000000" w:themeColor="text1"/>
          <w:sz w:val="24"/>
          <w:szCs w:val="24"/>
        </w:rPr>
        <w:drawing>
          <wp:inline distT="0" distB="0" distL="0" distR="0">
            <wp:extent cx="2076450" cy="1382395"/>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096017" cy="1395243"/>
                    </a:xfrm>
                    <a:prstGeom prst="rect">
                      <a:avLst/>
                    </a:prstGeom>
                  </pic:spPr>
                </pic:pic>
              </a:graphicData>
            </a:graphic>
          </wp:inline>
        </w:drawing>
      </w:r>
    </w:p>
    <w:p w:rsidR="00B12E58" w:rsidRDefault="006D6299">
      <w:pPr>
        <w:jc w:val="center"/>
        <w:rPr>
          <w:rFonts w:cs="Times New Roman"/>
          <w:color w:val="000000" w:themeColor="text1"/>
          <w:sz w:val="24"/>
          <w:szCs w:val="24"/>
        </w:rPr>
      </w:pPr>
      <w:r>
        <w:rPr>
          <w:rFonts w:cs="Times New Roman"/>
          <w:color w:val="000000" w:themeColor="text1"/>
          <w:sz w:val="24"/>
          <w:szCs w:val="24"/>
        </w:rPr>
        <w:t>Figure2.10 (Left) Strawberry with stem (Right) Sliced strawberry with the whole strawberry</w:t>
      </w:r>
    </w:p>
    <w:p w:rsidR="00B12E58" w:rsidRDefault="00B12E58">
      <w:pPr>
        <w:rPr>
          <w:rFonts w:cs="Times New Roman"/>
          <w:color w:val="000000" w:themeColor="text1"/>
          <w:sz w:val="24"/>
          <w:szCs w:val="24"/>
        </w:rPr>
      </w:pPr>
    </w:p>
    <w:p w:rsidR="00B12E58" w:rsidRDefault="006D6299">
      <w:pPr>
        <w:ind w:firstLine="420"/>
        <w:rPr>
          <w:rFonts w:cs="Times New Roman"/>
          <w:color w:val="000000" w:themeColor="text1"/>
          <w:sz w:val="24"/>
          <w:szCs w:val="24"/>
        </w:rPr>
      </w:pPr>
      <w:r>
        <w:rPr>
          <w:rFonts w:cs="Times New Roman"/>
          <w:color w:val="000000" w:themeColor="text1"/>
          <w:sz w:val="24"/>
          <w:szCs w:val="24"/>
        </w:rPr>
        <w:t xml:space="preserve">After training, we used several image to test how it works well. We used little bit complicated images than the training image. </w:t>
      </w:r>
      <w:r>
        <w:rPr>
          <w:rFonts w:cs="Times New Roman"/>
          <w:color w:val="000000" w:themeColor="text1"/>
          <w:sz w:val="24"/>
          <w:szCs w:val="24"/>
        </w:rPr>
        <w:t>Some images have several classes’ objects in one image. Other images have clear image. The other images have zoomed in and out.</w:t>
      </w:r>
    </w:p>
    <w:p w:rsidR="00B12E58" w:rsidRDefault="00B12E58">
      <w:pPr>
        <w:rPr>
          <w:rFonts w:cs="Times New Roman"/>
          <w:color w:val="000000" w:themeColor="text1"/>
          <w:sz w:val="24"/>
          <w:szCs w:val="24"/>
        </w:rPr>
      </w:pPr>
    </w:p>
    <w:p w:rsidR="00B12E58" w:rsidRDefault="006D6299">
      <w:pPr>
        <w:pStyle w:val="ListParagraph1"/>
        <w:numPr>
          <w:ilvl w:val="0"/>
          <w:numId w:val="1"/>
        </w:numPr>
        <w:ind w:firstLineChars="0"/>
        <w:rPr>
          <w:rFonts w:cs="Times New Roman"/>
          <w:color w:val="000000" w:themeColor="text1"/>
          <w:sz w:val="24"/>
          <w:szCs w:val="24"/>
        </w:rPr>
      </w:pPr>
      <w:r>
        <w:rPr>
          <w:color w:val="000000" w:themeColor="text1"/>
          <w:sz w:val="24"/>
          <w:szCs w:val="24"/>
        </w:rPr>
        <w:t>Algorithm</w:t>
      </w:r>
      <w:r>
        <w:rPr>
          <w:rFonts w:cs="Arial"/>
          <w:color w:val="000000" w:themeColor="text1"/>
          <w:sz w:val="24"/>
          <w:szCs w:val="24"/>
        </w:rPr>
        <w:t xml:space="preserve"> design</w:t>
      </w:r>
    </w:p>
    <w:p w:rsidR="00B12E58" w:rsidRDefault="006D6299">
      <w:pPr>
        <w:ind w:firstLine="360"/>
        <w:rPr>
          <w:rFonts w:cs="Times New Roman"/>
          <w:color w:val="000000" w:themeColor="text1"/>
          <w:sz w:val="24"/>
          <w:szCs w:val="24"/>
        </w:rPr>
      </w:pPr>
      <w:r>
        <w:rPr>
          <w:rFonts w:cs="Arial"/>
          <w:color w:val="000000" w:themeColor="text1"/>
          <w:sz w:val="24"/>
          <w:szCs w:val="24"/>
        </w:rPr>
        <w:t xml:space="preserve">In our project, we use </w:t>
      </w:r>
      <w:r>
        <w:rPr>
          <w:rFonts w:cs="Times New Roman"/>
          <w:color w:val="000000" w:themeColor="text1"/>
          <w:sz w:val="24"/>
          <w:szCs w:val="24"/>
        </w:rPr>
        <w:t xml:space="preserve">Scale Invariant Feature Transform (SIFT) [2] to </w:t>
      </w:r>
      <w:r>
        <w:rPr>
          <w:color w:val="000000" w:themeColor="text1"/>
          <w:sz w:val="24"/>
          <w:szCs w:val="24"/>
        </w:rPr>
        <w:t xml:space="preserve">collect a lot of features from training images. </w:t>
      </w:r>
      <w:r>
        <w:rPr>
          <w:rFonts w:cs="Times New Roman"/>
          <w:color w:val="000000" w:themeColor="text1"/>
          <w:sz w:val="24"/>
          <w:szCs w:val="24"/>
        </w:rPr>
        <w:t xml:space="preserve">Then we </w:t>
      </w:r>
      <w:r>
        <w:rPr>
          <w:color w:val="000000" w:themeColor="text1"/>
          <w:sz w:val="24"/>
          <w:szCs w:val="24"/>
        </w:rPr>
        <w:t xml:space="preserve">use </w:t>
      </w:r>
      <w:proofErr w:type="spellStart"/>
      <w:proofErr w:type="gramStart"/>
      <w:r>
        <w:rPr>
          <w:color w:val="000000" w:themeColor="text1"/>
          <w:sz w:val="24"/>
          <w:szCs w:val="24"/>
        </w:rPr>
        <w:t>BoW</w:t>
      </w:r>
      <w:proofErr w:type="spellEnd"/>
      <w:r>
        <w:rPr>
          <w:color w:val="000000" w:themeColor="text1"/>
          <w:sz w:val="24"/>
          <w:szCs w:val="24"/>
        </w:rPr>
        <w:t>(</w:t>
      </w:r>
      <w:proofErr w:type="gramEnd"/>
      <w:r>
        <w:rPr>
          <w:color w:val="000000" w:themeColor="text1"/>
          <w:sz w:val="24"/>
          <w:szCs w:val="24"/>
        </w:rPr>
        <w:t xml:space="preserve">bag of words) [1] to process these feature vectors. In </w:t>
      </w:r>
      <w:proofErr w:type="spellStart"/>
      <w:r>
        <w:rPr>
          <w:color w:val="000000" w:themeColor="text1"/>
          <w:sz w:val="24"/>
          <w:szCs w:val="24"/>
        </w:rPr>
        <w:t>BoW</w:t>
      </w:r>
      <w:proofErr w:type="spellEnd"/>
      <w:r>
        <w:rPr>
          <w:color w:val="000000" w:themeColor="text1"/>
          <w:sz w:val="24"/>
          <w:szCs w:val="24"/>
        </w:rPr>
        <w:t>, we use k-</w:t>
      </w:r>
      <w:proofErr w:type="gramStart"/>
      <w:r>
        <w:rPr>
          <w:color w:val="000000" w:themeColor="text1"/>
          <w:sz w:val="24"/>
          <w:szCs w:val="24"/>
        </w:rPr>
        <w:t>means[</w:t>
      </w:r>
      <w:proofErr w:type="gramEnd"/>
      <w:r>
        <w:rPr>
          <w:color w:val="000000" w:themeColor="text1"/>
          <w:sz w:val="24"/>
          <w:szCs w:val="24"/>
        </w:rPr>
        <w:t>3] to cluster those features into a visual vocabulary. For each of training image we build a histogram of word freque</w:t>
      </w:r>
      <w:r>
        <w:rPr>
          <w:color w:val="000000" w:themeColor="text1"/>
          <w:sz w:val="24"/>
          <w:szCs w:val="24"/>
        </w:rPr>
        <w:t xml:space="preserve">ncy (assigning each feature found in the training image to the nearest word in the vocabulary). Then input these histograms to a </w:t>
      </w:r>
      <w:r>
        <w:rPr>
          <w:rFonts w:cs="Times New Roman"/>
          <w:color w:val="000000" w:themeColor="text1"/>
          <w:sz w:val="24"/>
          <w:szCs w:val="24"/>
        </w:rPr>
        <w:t>Neural Network [4]</w:t>
      </w:r>
      <w:r>
        <w:rPr>
          <w:color w:val="000000" w:themeColor="text1"/>
          <w:sz w:val="24"/>
          <w:szCs w:val="24"/>
        </w:rPr>
        <w:t xml:space="preserve"> to train. Finally, build a histogram for test images and classify them with the </w:t>
      </w:r>
      <w:r>
        <w:rPr>
          <w:rFonts w:cs="Times New Roman"/>
          <w:color w:val="000000" w:themeColor="text1"/>
          <w:sz w:val="24"/>
          <w:szCs w:val="24"/>
        </w:rPr>
        <w:t>Neural Network</w:t>
      </w:r>
      <w:r>
        <w:rPr>
          <w:color w:val="000000" w:themeColor="text1"/>
          <w:sz w:val="24"/>
          <w:szCs w:val="24"/>
        </w:rPr>
        <w:t xml:space="preserve"> just trained.</w:t>
      </w:r>
    </w:p>
    <w:p w:rsidR="00B12E58" w:rsidRDefault="006D6299">
      <w:pPr>
        <w:ind w:firstLine="420"/>
        <w:rPr>
          <w:rFonts w:cs="Times New Roman"/>
          <w:color w:val="000000" w:themeColor="text1"/>
          <w:sz w:val="24"/>
          <w:szCs w:val="24"/>
        </w:rPr>
      </w:pPr>
      <w:r>
        <w:rPr>
          <w:rFonts w:cs="Times New Roman"/>
          <w:color w:val="000000" w:themeColor="text1"/>
          <w:sz w:val="24"/>
          <w:szCs w:val="24"/>
        </w:rPr>
        <w:t>The idea of food recognition system is described as follow chart:</w:t>
      </w:r>
    </w:p>
    <w:p w:rsidR="00B12E58" w:rsidRDefault="006D6299">
      <w:pPr>
        <w:jc w:val="left"/>
        <w:rPr>
          <w:rFonts w:cs="Times New Roman"/>
          <w:color w:val="000000" w:themeColor="text1"/>
          <w:sz w:val="24"/>
          <w:szCs w:val="24"/>
        </w:rPr>
      </w:pPr>
      <w:r>
        <w:rPr>
          <w:rFonts w:cs="Times New Roman"/>
          <w:noProof/>
          <w:color w:val="000000" w:themeColor="text1"/>
          <w:sz w:val="24"/>
          <w:szCs w:val="24"/>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942715" cy="2647950"/>
            <wp:effectExtent l="0" t="0" r="0" b="0"/>
            <wp:wrapSquare wrapText="bothSides"/>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r>
        <w:rPr>
          <w:rFonts w:cs="Times New Roman"/>
          <w:color w:val="000000" w:themeColor="text1"/>
          <w:sz w:val="24"/>
          <w:szCs w:val="24"/>
        </w:rPr>
        <w:br w:type="textWrapping" w:clear="all"/>
      </w:r>
    </w:p>
    <w:p w:rsidR="00B12E58" w:rsidRDefault="006D6299">
      <w:pPr>
        <w:jc w:val="center"/>
        <w:rPr>
          <w:rFonts w:cs="Times New Roman"/>
          <w:color w:val="000000" w:themeColor="text1"/>
          <w:sz w:val="24"/>
          <w:szCs w:val="24"/>
        </w:rPr>
      </w:pPr>
      <w:r>
        <w:rPr>
          <w:rFonts w:cs="Times New Roman"/>
          <w:color w:val="000000" w:themeColor="text1"/>
          <w:sz w:val="24"/>
          <w:szCs w:val="24"/>
        </w:rPr>
        <w:t>Figure 3.1 System Procedure</w:t>
      </w:r>
    </w:p>
    <w:p w:rsidR="00B12E58" w:rsidRDefault="00B12E58">
      <w:pPr>
        <w:rPr>
          <w:rFonts w:cs="Times New Roman"/>
          <w:color w:val="000000" w:themeColor="text1"/>
          <w:sz w:val="24"/>
          <w:szCs w:val="24"/>
        </w:rPr>
      </w:pPr>
    </w:p>
    <w:p w:rsidR="00B12E58" w:rsidRDefault="00B12E58">
      <w:pPr>
        <w:jc w:val="center"/>
        <w:rPr>
          <w:rFonts w:cs="Times New Roman"/>
          <w:color w:val="000000" w:themeColor="text1"/>
          <w:sz w:val="24"/>
          <w:szCs w:val="24"/>
        </w:rPr>
      </w:pPr>
    </w:p>
    <w:p w:rsidR="00B12E58" w:rsidRDefault="00B12E58">
      <w:pPr>
        <w:jc w:val="center"/>
        <w:rPr>
          <w:rFonts w:cs="Times New Roman"/>
          <w:color w:val="000000" w:themeColor="text1"/>
          <w:sz w:val="24"/>
          <w:szCs w:val="24"/>
        </w:rPr>
      </w:pPr>
    </w:p>
    <w:p w:rsidR="00B12E58" w:rsidRDefault="006D6299">
      <w:pPr>
        <w:rPr>
          <w:rFonts w:cs="Times New Roman"/>
          <w:color w:val="000000" w:themeColor="text1"/>
          <w:sz w:val="24"/>
          <w:szCs w:val="24"/>
        </w:rPr>
      </w:pPr>
      <w:r>
        <w:rPr>
          <w:rFonts w:cs="Times New Roman"/>
          <w:color w:val="000000" w:themeColor="text1"/>
          <w:sz w:val="24"/>
          <w:szCs w:val="24"/>
        </w:rPr>
        <w:t>3.1 Feature extraction</w:t>
      </w:r>
    </w:p>
    <w:p w:rsidR="00B12E58" w:rsidRDefault="006D6299">
      <w:pPr>
        <w:ind w:firstLine="360"/>
        <w:jc w:val="left"/>
        <w:rPr>
          <w:rFonts w:cs="Times New Roman"/>
          <w:color w:val="000000" w:themeColor="text1"/>
          <w:sz w:val="24"/>
          <w:szCs w:val="24"/>
        </w:rPr>
      </w:pPr>
      <w:r>
        <w:rPr>
          <w:rFonts w:cs="Arial"/>
          <w:color w:val="000000" w:themeColor="text1"/>
          <w:sz w:val="24"/>
          <w:szCs w:val="24"/>
        </w:rPr>
        <w:t>In this project, we used</w:t>
      </w:r>
      <w:r>
        <w:rPr>
          <w:rStyle w:val="apple-converted-space"/>
          <w:rFonts w:cs="Arial"/>
          <w:color w:val="000000" w:themeColor="text1"/>
          <w:sz w:val="24"/>
          <w:szCs w:val="24"/>
        </w:rPr>
        <w:t> </w:t>
      </w:r>
      <w:r>
        <w:rPr>
          <w:rFonts w:cs="Arial"/>
          <w:color w:val="000000" w:themeColor="text1"/>
          <w:sz w:val="24"/>
          <w:szCs w:val="24"/>
        </w:rPr>
        <w:t xml:space="preserve">SIFT (Scale-invariant feature transform) to collect local features of images. SIFT is very robust image </w:t>
      </w:r>
      <w:r>
        <w:rPr>
          <w:rFonts w:cs="Arial"/>
          <w:color w:val="000000" w:themeColor="text1"/>
          <w:sz w:val="24"/>
          <w:szCs w:val="24"/>
        </w:rPr>
        <w:t>descriptor which represents a collection of feature vectors.</w:t>
      </w:r>
      <w:r>
        <w:rPr>
          <w:rStyle w:val="apple-converted-space"/>
          <w:rFonts w:cs="Arial"/>
          <w:color w:val="000000" w:themeColor="text1"/>
          <w:sz w:val="24"/>
          <w:szCs w:val="24"/>
        </w:rPr>
        <w:t> </w:t>
      </w:r>
    </w:p>
    <w:p w:rsidR="00B12E58" w:rsidRDefault="006D6299">
      <w:pPr>
        <w:ind w:firstLine="360"/>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3620770" cy="1821180"/>
            <wp:effectExtent l="0" t="0" r="1778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12E58" w:rsidRDefault="006D6299">
      <w:pPr>
        <w:ind w:firstLine="360"/>
        <w:jc w:val="center"/>
        <w:rPr>
          <w:rFonts w:cs="Times New Roman"/>
          <w:color w:val="000000" w:themeColor="text1"/>
          <w:sz w:val="24"/>
          <w:szCs w:val="24"/>
        </w:rPr>
      </w:pPr>
      <w:r>
        <w:rPr>
          <w:rFonts w:cs="Times New Roman"/>
          <w:color w:val="000000" w:themeColor="text1"/>
          <w:sz w:val="24"/>
          <w:szCs w:val="24"/>
        </w:rPr>
        <w:t>Figure 3.2 Feature extraction</w:t>
      </w:r>
    </w:p>
    <w:p w:rsidR="00B12E58" w:rsidRDefault="00B12E58">
      <w:pPr>
        <w:ind w:firstLine="360"/>
        <w:jc w:val="center"/>
        <w:rPr>
          <w:rFonts w:cs="Times New Roman"/>
          <w:color w:val="000000" w:themeColor="text1"/>
          <w:sz w:val="24"/>
          <w:szCs w:val="24"/>
        </w:rPr>
      </w:pPr>
    </w:p>
    <w:p w:rsidR="00B12E58" w:rsidRDefault="006D6299">
      <w:pPr>
        <w:rPr>
          <w:rFonts w:cs="Times New Roman"/>
          <w:color w:val="000000" w:themeColor="text1"/>
          <w:sz w:val="24"/>
          <w:szCs w:val="24"/>
        </w:rPr>
      </w:pPr>
      <w:r>
        <w:rPr>
          <w:rFonts w:cs="Times New Roman"/>
          <w:color w:val="000000" w:themeColor="text1"/>
          <w:sz w:val="24"/>
          <w:szCs w:val="24"/>
        </w:rPr>
        <w:t xml:space="preserve">3.1.1 </w:t>
      </w:r>
      <w:r>
        <w:rPr>
          <w:color w:val="000000" w:themeColor="text1"/>
          <w:sz w:val="24"/>
          <w:szCs w:val="24"/>
        </w:rPr>
        <w:t>Scale Invariant Feature Transform</w:t>
      </w:r>
      <w:r>
        <w:rPr>
          <w:rFonts w:cs="Times New Roman"/>
          <w:color w:val="000000" w:themeColor="text1"/>
          <w:sz w:val="24"/>
          <w:szCs w:val="24"/>
        </w:rPr>
        <w:t xml:space="preserve"> (SIFT)</w:t>
      </w:r>
    </w:p>
    <w:p w:rsidR="00B12E58" w:rsidRDefault="006D6299">
      <w:pPr>
        <w:ind w:firstLine="420"/>
        <w:rPr>
          <w:color w:val="000000" w:themeColor="text1"/>
          <w:sz w:val="24"/>
          <w:szCs w:val="24"/>
        </w:rPr>
      </w:pPr>
      <w:r>
        <w:rPr>
          <w:color w:val="000000" w:themeColor="text1"/>
          <w:sz w:val="24"/>
          <w:szCs w:val="24"/>
        </w:rPr>
        <w:t>As known, SIFT is a method to detect and describe local features in images, as descried in Lowe’s paper, Sift is i</w:t>
      </w:r>
      <w:r>
        <w:rPr>
          <w:color w:val="000000" w:themeColor="text1"/>
          <w:sz w:val="24"/>
          <w:szCs w:val="24"/>
        </w:rPr>
        <w:t xml:space="preserve">nvariant to image transformations as </w:t>
      </w:r>
      <w:proofErr w:type="gramStart"/>
      <w:r>
        <w:rPr>
          <w:color w:val="000000" w:themeColor="text1"/>
          <w:sz w:val="24"/>
          <w:szCs w:val="24"/>
        </w:rPr>
        <w:t>rotation ,</w:t>
      </w:r>
      <w:proofErr w:type="gramEnd"/>
      <w:r>
        <w:rPr>
          <w:color w:val="000000" w:themeColor="text1"/>
          <w:sz w:val="24"/>
          <w:szCs w:val="24"/>
        </w:rPr>
        <w:t xml:space="preserve"> scaling </w:t>
      </w:r>
      <w:r>
        <w:rPr>
          <w:color w:val="000000" w:themeColor="text1"/>
          <w:sz w:val="24"/>
          <w:szCs w:val="24"/>
        </w:rPr>
        <w:lastRenderedPageBreak/>
        <w:t>and translation. Because the selected key points in images are invariant to image transformation, they could be used as local feature descriptors. Also, by normalizing image descriptors, these feature</w:t>
      </w:r>
      <w:r>
        <w:rPr>
          <w:color w:val="000000" w:themeColor="text1"/>
          <w:sz w:val="24"/>
          <w:szCs w:val="24"/>
        </w:rPr>
        <w:t xml:space="preserve">s could be invariant to different illumination. </w:t>
      </w:r>
    </w:p>
    <w:p w:rsidR="00B12E58" w:rsidRDefault="006D6299">
      <w:pPr>
        <w:ind w:firstLine="420"/>
        <w:rPr>
          <w:rFonts w:cs="Times New Roman"/>
          <w:color w:val="000000" w:themeColor="text1"/>
          <w:sz w:val="24"/>
          <w:szCs w:val="24"/>
        </w:rPr>
      </w:pPr>
      <w:r>
        <w:rPr>
          <w:color w:val="000000" w:themeColor="text1"/>
          <w:sz w:val="24"/>
          <w:szCs w:val="24"/>
        </w:rPr>
        <w:t>In our project, we used Sift descriptors that has been computed in Lowe’s method. For all of our training images, we compute their feature vectors, so we can get a lot of 128-dimensional feature vectors in t</w:t>
      </w:r>
      <w:r>
        <w:rPr>
          <w:color w:val="000000" w:themeColor="text1"/>
          <w:sz w:val="24"/>
          <w:szCs w:val="24"/>
        </w:rPr>
        <w:t xml:space="preserve">he end. </w:t>
      </w:r>
    </w:p>
    <w:p w:rsidR="00B12E58" w:rsidRDefault="00B12E58">
      <w:pPr>
        <w:rPr>
          <w:rFonts w:cs="Times New Roman"/>
          <w:color w:val="000000" w:themeColor="text1"/>
          <w:sz w:val="24"/>
          <w:szCs w:val="24"/>
        </w:rPr>
      </w:pPr>
    </w:p>
    <w:p w:rsidR="00B12E58" w:rsidRDefault="006D6299">
      <w:pPr>
        <w:rPr>
          <w:rFonts w:cs="Times New Roman"/>
          <w:color w:val="000000" w:themeColor="text1"/>
          <w:sz w:val="24"/>
          <w:szCs w:val="24"/>
        </w:rPr>
      </w:pPr>
      <w:r>
        <w:rPr>
          <w:rFonts w:cs="Times New Roman"/>
          <w:color w:val="000000" w:themeColor="text1"/>
          <w:sz w:val="24"/>
          <w:szCs w:val="24"/>
        </w:rPr>
        <w:t>3.2 Quantization</w:t>
      </w:r>
    </w:p>
    <w:p w:rsidR="00B12E58" w:rsidRDefault="006D6299">
      <w:pPr>
        <w:rPr>
          <w:rFonts w:cs="Times New Roman"/>
          <w:color w:val="000000" w:themeColor="text1"/>
          <w:sz w:val="24"/>
          <w:szCs w:val="24"/>
        </w:rPr>
      </w:pPr>
      <w:r>
        <w:rPr>
          <w:rFonts w:cs="Times New Roman"/>
          <w:color w:val="000000" w:themeColor="text1"/>
          <w:sz w:val="24"/>
          <w:szCs w:val="24"/>
        </w:rPr>
        <w:t xml:space="preserve">3.2.1 </w:t>
      </w:r>
      <w:proofErr w:type="spellStart"/>
      <w:r>
        <w:rPr>
          <w:rFonts w:cs="Times New Roman"/>
          <w:color w:val="000000" w:themeColor="text1"/>
          <w:sz w:val="24"/>
          <w:szCs w:val="24"/>
        </w:rPr>
        <w:t>BoW</w:t>
      </w:r>
      <w:proofErr w:type="spellEnd"/>
      <w:r>
        <w:rPr>
          <w:rFonts w:cs="Times New Roman"/>
          <w:color w:val="000000" w:themeColor="text1"/>
          <w:sz w:val="24"/>
          <w:szCs w:val="24"/>
        </w:rPr>
        <w:t xml:space="preserve"> model</w:t>
      </w:r>
    </w:p>
    <w:p w:rsidR="00B12E58" w:rsidRDefault="006D6299">
      <w:pPr>
        <w:rPr>
          <w:rFonts w:cs="Times New Roman"/>
          <w:color w:val="000000" w:themeColor="text1"/>
          <w:sz w:val="24"/>
          <w:szCs w:val="24"/>
        </w:rPr>
      </w:pPr>
      <w:r>
        <w:rPr>
          <w:rFonts w:cs="Times New Roman"/>
          <w:color w:val="000000" w:themeColor="text1"/>
          <w:sz w:val="24"/>
          <w:szCs w:val="24"/>
        </w:rPr>
        <w:t xml:space="preserve">The main idea of </w:t>
      </w:r>
      <w:proofErr w:type="spellStart"/>
      <w:r>
        <w:rPr>
          <w:rFonts w:cs="Times New Roman"/>
          <w:color w:val="000000" w:themeColor="text1"/>
          <w:sz w:val="24"/>
          <w:szCs w:val="24"/>
        </w:rPr>
        <w:t>BoW</w:t>
      </w:r>
      <w:proofErr w:type="spellEnd"/>
      <w:r>
        <w:rPr>
          <w:rFonts w:cs="Times New Roman"/>
          <w:color w:val="000000" w:themeColor="text1"/>
          <w:sz w:val="24"/>
          <w:szCs w:val="24"/>
        </w:rPr>
        <w:t xml:space="preserve"> model is to quantize local descriptors into “visual words” which decreases the descriptors’ amount dramatically. In this way, each image can be viewed as a long and sparse vector of words. </w:t>
      </w:r>
      <w:r>
        <w:rPr>
          <w:rFonts w:cs="Times New Roman"/>
          <w:color w:val="000000" w:themeColor="text1"/>
          <w:sz w:val="24"/>
          <w:szCs w:val="24"/>
        </w:rPr>
        <w:t>Then we can apply scalable indexing and fast search on this vector space.</w:t>
      </w:r>
    </w:p>
    <w:p w:rsidR="00B12E58" w:rsidRDefault="006D6299">
      <w:pPr>
        <w:jc w:val="center"/>
        <w:rPr>
          <w:rFonts w:cs="Arial"/>
          <w:color w:val="000000" w:themeColor="text1"/>
          <w:sz w:val="24"/>
          <w:szCs w:val="24"/>
        </w:rPr>
      </w:pPr>
      <w:r>
        <w:rPr>
          <w:noProof/>
        </w:rPr>
        <w:drawing>
          <wp:inline distT="0" distB="0" distL="0" distR="0">
            <wp:extent cx="2904490" cy="194564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931685" cy="1963869"/>
                    </a:xfrm>
                    <a:prstGeom prst="rect">
                      <a:avLst/>
                    </a:prstGeom>
                  </pic:spPr>
                </pic:pic>
              </a:graphicData>
            </a:graphic>
          </wp:inline>
        </w:drawing>
      </w:r>
    </w:p>
    <w:p w:rsidR="00B12E58" w:rsidRDefault="006D6299">
      <w:pPr>
        <w:pStyle w:val="ListParagraph1"/>
        <w:ind w:left="360" w:firstLineChars="0" w:firstLine="0"/>
        <w:rPr>
          <w:rFonts w:cs="Arial"/>
          <w:color w:val="000000" w:themeColor="text1"/>
          <w:sz w:val="24"/>
          <w:szCs w:val="24"/>
        </w:rPr>
      </w:pPr>
      <w:r>
        <w:rPr>
          <w:rFonts w:cs="Times New Roman"/>
          <w:color w:val="000000" w:themeColor="text1"/>
          <w:sz w:val="24"/>
          <w:szCs w:val="24"/>
        </w:rPr>
        <w:t xml:space="preserve">            Figure 3.1 </w:t>
      </w:r>
      <w:r>
        <w:rPr>
          <w:rFonts w:cs="Arial"/>
          <w:color w:val="000000" w:themeColor="text1"/>
          <w:sz w:val="24"/>
          <w:szCs w:val="24"/>
        </w:rPr>
        <w:t xml:space="preserve">Bag of words model (from Josef </w:t>
      </w:r>
      <w:proofErr w:type="spellStart"/>
      <w:r>
        <w:rPr>
          <w:rFonts w:cs="Arial"/>
          <w:color w:val="000000" w:themeColor="text1"/>
          <w:sz w:val="24"/>
          <w:szCs w:val="24"/>
        </w:rPr>
        <w:t>Sivic</w:t>
      </w:r>
      <w:proofErr w:type="spellEnd"/>
      <w:r>
        <w:rPr>
          <w:rFonts w:cs="Arial"/>
          <w:color w:val="000000" w:themeColor="text1"/>
          <w:sz w:val="24"/>
          <w:szCs w:val="24"/>
        </w:rPr>
        <w:t>)</w:t>
      </w:r>
    </w:p>
    <w:p w:rsidR="00B12E58" w:rsidRDefault="00B12E58">
      <w:pPr>
        <w:pStyle w:val="ListParagraph1"/>
        <w:ind w:left="360" w:firstLineChars="0" w:firstLine="0"/>
        <w:rPr>
          <w:rFonts w:cs="Times New Roman"/>
          <w:color w:val="000000" w:themeColor="text1"/>
          <w:sz w:val="24"/>
          <w:szCs w:val="24"/>
        </w:rPr>
      </w:pPr>
    </w:p>
    <w:p w:rsidR="00B12E58" w:rsidRDefault="006D6299">
      <w:pPr>
        <w:ind w:firstLine="360"/>
        <w:rPr>
          <w:rFonts w:cs="Times New Roman"/>
          <w:color w:val="000000" w:themeColor="text1"/>
          <w:sz w:val="24"/>
          <w:szCs w:val="24"/>
        </w:rPr>
      </w:pPr>
      <w:r>
        <w:rPr>
          <w:rFonts w:cs="Times New Roman"/>
          <w:color w:val="000000" w:themeColor="text1"/>
          <w:sz w:val="24"/>
          <w:szCs w:val="24"/>
        </w:rPr>
        <w:t>After we collected a large sample of features from each food image, we using K-means Clustering to quantize the featur</w:t>
      </w:r>
      <w:r>
        <w:rPr>
          <w:rFonts w:cs="Times New Roman"/>
          <w:color w:val="000000" w:themeColor="text1"/>
          <w:sz w:val="24"/>
          <w:szCs w:val="24"/>
        </w:rPr>
        <w:t xml:space="preserve">e space according to their statistics. In that case, different types of food are “visual words” which are the K cluster centroids. Once each cluster centroid </w:t>
      </w:r>
      <w:proofErr w:type="gramStart"/>
      <w:r>
        <w:rPr>
          <w:rFonts w:cs="Times New Roman"/>
          <w:color w:val="000000" w:themeColor="text1"/>
          <w:sz w:val="24"/>
          <w:szCs w:val="24"/>
        </w:rPr>
        <w:t>do</w:t>
      </w:r>
      <w:proofErr w:type="gramEnd"/>
      <w:r>
        <w:rPr>
          <w:rFonts w:cs="Times New Roman"/>
          <w:color w:val="000000" w:themeColor="text1"/>
          <w:sz w:val="24"/>
          <w:szCs w:val="24"/>
        </w:rPr>
        <w:t xml:space="preserve"> not change any more, the vocabulary is established, the corpus of sampled features can be disca</w:t>
      </w:r>
      <w:r>
        <w:rPr>
          <w:rFonts w:cs="Times New Roman"/>
          <w:color w:val="000000" w:themeColor="text1"/>
          <w:sz w:val="24"/>
          <w:szCs w:val="24"/>
        </w:rPr>
        <w:t xml:space="preserve">rded. A novel image’s features can be translated into words by determining which visual word they are nearest to in the feature space. </w:t>
      </w:r>
    </w:p>
    <w:p w:rsidR="00B12E58" w:rsidRDefault="006D6299">
      <w:pPr>
        <w:rPr>
          <w:rFonts w:cs="Times New Roman"/>
          <w:color w:val="000000" w:themeColor="text1"/>
          <w:sz w:val="24"/>
          <w:szCs w:val="24"/>
        </w:rPr>
      </w:pPr>
      <w:r>
        <w:rPr>
          <w:rFonts w:cs="Times New Roman"/>
          <w:color w:val="000000" w:themeColor="text1"/>
          <w:sz w:val="24"/>
          <w:szCs w:val="24"/>
        </w:rPr>
        <w:t>3.2.2 K-means Clustering</w:t>
      </w:r>
    </w:p>
    <w:p w:rsidR="00B12E58" w:rsidRDefault="006D6299">
      <w:pPr>
        <w:ind w:firstLine="360"/>
        <w:rPr>
          <w:rFonts w:cs="Times New Roman"/>
          <w:color w:val="000000" w:themeColor="text1"/>
          <w:sz w:val="24"/>
          <w:szCs w:val="24"/>
        </w:rPr>
      </w:pPr>
      <w:r>
        <w:rPr>
          <w:rFonts w:cs="Times New Roman" w:hint="eastAsia"/>
          <w:color w:val="000000" w:themeColor="text1"/>
          <w:sz w:val="24"/>
          <w:szCs w:val="24"/>
        </w:rPr>
        <w:t>K-means C</w:t>
      </w:r>
      <w:r>
        <w:rPr>
          <w:rFonts w:cs="Times New Roman"/>
          <w:color w:val="000000" w:themeColor="text1"/>
          <w:sz w:val="24"/>
          <w:szCs w:val="24"/>
        </w:rPr>
        <w:t>lustering is a method of vector quantization, originally from signal processing. It ai</w:t>
      </w:r>
      <w:r>
        <w:rPr>
          <w:rFonts w:cs="Times New Roman"/>
          <w:color w:val="000000" w:themeColor="text1"/>
          <w:sz w:val="24"/>
          <w:szCs w:val="24"/>
        </w:rPr>
        <w:t xml:space="preserve">ms to partition n observations into k clusters in which each observation belongs to the cluster with the nearest mean, serving as a prototype of the cluster. This results in a partitioning of the data space into </w:t>
      </w:r>
      <w:proofErr w:type="spellStart"/>
      <w:r>
        <w:rPr>
          <w:rFonts w:cs="Times New Roman"/>
          <w:color w:val="000000" w:themeColor="text1"/>
          <w:sz w:val="24"/>
          <w:szCs w:val="24"/>
        </w:rPr>
        <w:t>Voronoi</w:t>
      </w:r>
      <w:proofErr w:type="spellEnd"/>
      <w:r>
        <w:rPr>
          <w:rFonts w:cs="Times New Roman"/>
          <w:color w:val="000000" w:themeColor="text1"/>
          <w:sz w:val="24"/>
          <w:szCs w:val="24"/>
        </w:rPr>
        <w:t xml:space="preserve"> cells.</w:t>
      </w:r>
    </w:p>
    <w:p w:rsidR="00B12E58" w:rsidRDefault="006D6299">
      <w:pPr>
        <w:pStyle w:val="ListParagraph1"/>
        <w:ind w:left="360" w:firstLineChars="0" w:firstLine="0"/>
        <w:rPr>
          <w:rFonts w:cs="Times New Roman"/>
          <w:color w:val="000000" w:themeColor="text1"/>
          <w:sz w:val="24"/>
          <w:szCs w:val="24"/>
        </w:rPr>
      </w:pPr>
      <w:r>
        <w:rPr>
          <w:rFonts w:cs="Times New Roman"/>
          <w:color w:val="000000" w:themeColor="text1"/>
          <w:sz w:val="24"/>
          <w:szCs w:val="24"/>
        </w:rPr>
        <w:lastRenderedPageBreak/>
        <w:t>Algorithm:</w:t>
      </w:r>
    </w:p>
    <w:p w:rsidR="00B12E58" w:rsidRDefault="006D6299">
      <w:pPr>
        <w:pStyle w:val="ListParagraph1"/>
        <w:numPr>
          <w:ilvl w:val="0"/>
          <w:numId w:val="2"/>
        </w:numPr>
        <w:ind w:firstLineChars="0"/>
        <w:rPr>
          <w:rFonts w:cs="Times New Roman"/>
          <w:color w:val="000000" w:themeColor="text1"/>
          <w:sz w:val="24"/>
          <w:szCs w:val="24"/>
        </w:rPr>
      </w:pPr>
      <w:r>
        <w:rPr>
          <w:rFonts w:cs="Times New Roman"/>
          <w:color w:val="000000" w:themeColor="text1"/>
          <w:sz w:val="24"/>
          <w:szCs w:val="24"/>
        </w:rPr>
        <w:t>Randomly initializ</w:t>
      </w:r>
      <w:r>
        <w:rPr>
          <w:rFonts w:cs="Times New Roman"/>
          <w:color w:val="000000" w:themeColor="text1"/>
          <w:sz w:val="24"/>
          <w:szCs w:val="24"/>
        </w:rPr>
        <w:t>e K cluster centroids</w:t>
      </w:r>
    </w:p>
    <w:p w:rsidR="00B12E58" w:rsidRDefault="006D6299">
      <w:pPr>
        <w:pStyle w:val="ListParagraph1"/>
        <w:numPr>
          <w:ilvl w:val="0"/>
          <w:numId w:val="2"/>
        </w:numPr>
        <w:ind w:firstLineChars="0"/>
        <w:rPr>
          <w:rFonts w:cs="Times New Roman"/>
          <w:color w:val="000000" w:themeColor="text1"/>
          <w:sz w:val="24"/>
          <w:szCs w:val="24"/>
        </w:rPr>
      </w:pPr>
      <w:r>
        <w:rPr>
          <w:rFonts w:cs="Times New Roman"/>
          <w:color w:val="000000" w:themeColor="text1"/>
          <w:sz w:val="24"/>
          <w:szCs w:val="24"/>
        </w:rPr>
        <w:t>Iterate until convergence:</w:t>
      </w:r>
    </w:p>
    <w:p w:rsidR="00B12E58" w:rsidRDefault="006D6299">
      <w:pPr>
        <w:pStyle w:val="ListParagraph1"/>
        <w:ind w:left="720" w:firstLineChars="0" w:firstLine="0"/>
        <w:rPr>
          <w:rFonts w:cs="Times New Roman"/>
          <w:color w:val="000000" w:themeColor="text1"/>
          <w:sz w:val="24"/>
          <w:szCs w:val="24"/>
        </w:rPr>
      </w:pPr>
      <w:r>
        <w:rPr>
          <w:rFonts w:cs="Times New Roman"/>
          <w:color w:val="000000" w:themeColor="text1"/>
          <w:sz w:val="24"/>
          <w:szCs w:val="24"/>
        </w:rPr>
        <w:t>Assign each data point to the nearest centroid</w:t>
      </w:r>
    </w:p>
    <w:p w:rsidR="00B12E58" w:rsidRDefault="006D6299">
      <w:pPr>
        <w:pStyle w:val="ListParagraph1"/>
        <w:ind w:left="720" w:firstLineChars="0" w:firstLine="0"/>
        <w:rPr>
          <w:rFonts w:cs="Times New Roman"/>
          <w:color w:val="000000" w:themeColor="text1"/>
          <w:sz w:val="24"/>
          <w:szCs w:val="24"/>
        </w:rPr>
      </w:pPr>
      <w:r>
        <w:rPr>
          <w:rFonts w:cs="Times New Roman"/>
          <w:color w:val="000000" w:themeColor="text1"/>
          <w:sz w:val="24"/>
          <w:szCs w:val="24"/>
        </w:rPr>
        <w:t>Re-compute each cluster centroid as the mean of all points assigned to it.</w:t>
      </w:r>
    </w:p>
    <w:p w:rsidR="00B12E58" w:rsidRDefault="006D6299">
      <w:pPr>
        <w:pStyle w:val="ListParagraph1"/>
        <w:numPr>
          <w:ilvl w:val="2"/>
          <w:numId w:val="3"/>
        </w:numPr>
        <w:ind w:firstLineChars="0"/>
        <w:rPr>
          <w:rFonts w:cs="Times New Roman"/>
          <w:color w:val="000000" w:themeColor="text1"/>
          <w:sz w:val="24"/>
          <w:szCs w:val="24"/>
        </w:rPr>
      </w:pPr>
      <w:r>
        <w:rPr>
          <w:rFonts w:cs="Times New Roman"/>
          <w:color w:val="000000" w:themeColor="text1"/>
          <w:sz w:val="24"/>
          <w:szCs w:val="24"/>
        </w:rPr>
        <w:t>Histogram</w:t>
      </w:r>
    </w:p>
    <w:p w:rsidR="00B12E58" w:rsidRDefault="006D6299">
      <w:pPr>
        <w:ind w:firstLine="360"/>
        <w:rPr>
          <w:rFonts w:cs="Times New Roman"/>
          <w:color w:val="000000" w:themeColor="text1"/>
          <w:sz w:val="24"/>
          <w:szCs w:val="24"/>
        </w:rPr>
      </w:pPr>
      <w:r>
        <w:rPr>
          <w:rFonts w:cs="Arial"/>
          <w:color w:val="000000" w:themeColor="text1"/>
          <w:sz w:val="24"/>
          <w:szCs w:val="24"/>
        </w:rPr>
        <w:t xml:space="preserve">Since we now have a clustered bag of features, we are ready to convert all </w:t>
      </w:r>
      <w:r>
        <w:rPr>
          <w:rFonts w:cs="Arial"/>
          <w:color w:val="000000" w:themeColor="text1"/>
          <w:sz w:val="24"/>
          <w:szCs w:val="24"/>
        </w:rPr>
        <w:t>the training images into the histogram representation. To calculate the similarity between training images and bag of image features, we need to calculate Euclidean distance between them. We will eventually have corresponding frequencies by doing this.</w:t>
      </w:r>
    </w:p>
    <w:p w:rsidR="00B12E58" w:rsidRDefault="00B12E58">
      <w:pPr>
        <w:rPr>
          <w:rFonts w:cs="Times New Roman"/>
          <w:color w:val="000000" w:themeColor="text1"/>
          <w:sz w:val="24"/>
          <w:szCs w:val="24"/>
        </w:rPr>
      </w:pPr>
    </w:p>
    <w:p w:rsidR="00B12E58" w:rsidRDefault="006D6299">
      <w:pPr>
        <w:rPr>
          <w:rFonts w:cs="Times New Roman"/>
          <w:color w:val="000000" w:themeColor="text1"/>
          <w:sz w:val="24"/>
          <w:szCs w:val="24"/>
        </w:rPr>
      </w:pPr>
      <w:r>
        <w:rPr>
          <w:rFonts w:cs="Times New Roman"/>
          <w:color w:val="000000" w:themeColor="text1"/>
          <w:sz w:val="24"/>
          <w:szCs w:val="24"/>
        </w:rPr>
        <w:t>3.</w:t>
      </w:r>
      <w:r>
        <w:rPr>
          <w:rFonts w:cs="Times New Roman"/>
          <w:color w:val="000000" w:themeColor="text1"/>
          <w:sz w:val="24"/>
          <w:szCs w:val="24"/>
        </w:rPr>
        <w:t xml:space="preserve">3 </w:t>
      </w:r>
      <w:r>
        <w:rPr>
          <w:rFonts w:ascii="Arial" w:hAnsi="Arial" w:cs="Arial"/>
          <w:color w:val="252525"/>
          <w:szCs w:val="21"/>
        </w:rPr>
        <w:t xml:space="preserve">Neural Network Model </w:t>
      </w:r>
    </w:p>
    <w:p w:rsidR="00B12E58" w:rsidRDefault="006D6299">
      <w:pPr>
        <w:shd w:val="clear" w:color="auto" w:fill="FFFFFF"/>
        <w:spacing w:before="120" w:after="120" w:line="336" w:lineRule="atLeast"/>
        <w:rPr>
          <w:rFonts w:cs="Arial"/>
          <w:color w:val="000000" w:themeColor="text1"/>
          <w:sz w:val="24"/>
          <w:szCs w:val="24"/>
        </w:rPr>
      </w:pPr>
      <w:r>
        <w:rPr>
          <w:rFonts w:cs="Arial"/>
          <w:color w:val="000000" w:themeColor="text1"/>
          <w:sz w:val="24"/>
          <w:szCs w:val="24"/>
        </w:rPr>
        <w:tab/>
      </w:r>
      <w:r>
        <w:rPr>
          <w:rFonts w:cs="Arial"/>
          <w:color w:val="000000" w:themeColor="text1"/>
          <w:sz w:val="24"/>
          <w:szCs w:val="24"/>
        </w:rPr>
        <w:t xml:space="preserve">artificial neural networks (ANNs) are a family of models inspired by biological neural networks (the central nervous systems of animals, in particular the brain) and are used to estimate or approximate functions that can depend on </w:t>
      </w:r>
      <w:r>
        <w:rPr>
          <w:rFonts w:cs="Arial"/>
          <w:color w:val="000000" w:themeColor="text1"/>
          <w:sz w:val="24"/>
          <w:szCs w:val="24"/>
        </w:rPr>
        <w:t>a large number of inputs and are generally unknown. Artificial neural networks are generally presented as systems of interconnected "neurons" which exchange messages between each other. The connections have numeric weights that can be tuned based on experi</w:t>
      </w:r>
      <w:r>
        <w:rPr>
          <w:rFonts w:cs="Arial"/>
          <w:color w:val="000000" w:themeColor="text1"/>
          <w:sz w:val="24"/>
          <w:szCs w:val="24"/>
        </w:rPr>
        <w:t>ence, making neural nets adaptive to inputs and capable of learning.</w:t>
      </w:r>
    </w:p>
    <w:p w:rsidR="00B12E58" w:rsidRDefault="006D6299">
      <w:pPr>
        <w:shd w:val="clear" w:color="auto" w:fill="FFFFFF"/>
        <w:spacing w:before="120" w:after="120" w:line="336" w:lineRule="atLeast"/>
        <w:ind w:firstLine="420"/>
        <w:rPr>
          <w:rFonts w:cs="Arial"/>
          <w:color w:val="000000" w:themeColor="text1"/>
          <w:sz w:val="24"/>
          <w:szCs w:val="24"/>
        </w:rPr>
      </w:pPr>
      <w:r>
        <w:rPr>
          <w:rFonts w:cs="Arial"/>
          <w:color w:val="000000" w:themeColor="text1"/>
          <w:sz w:val="24"/>
          <w:szCs w:val="24"/>
        </w:rPr>
        <w:t xml:space="preserve">An ANN is typically defined by three types of parameters: The interconnection pattern between the different layers of neurons. The learning process for updating the weights of the </w:t>
      </w:r>
      <w:r>
        <w:rPr>
          <w:rFonts w:cs="Arial"/>
          <w:color w:val="000000" w:themeColor="text1"/>
          <w:sz w:val="24"/>
          <w:szCs w:val="24"/>
        </w:rPr>
        <w:t>interconnections. The activation function that converts a neuron's weighted input to its output activation.</w:t>
      </w:r>
    </w:p>
    <w:p w:rsidR="00B12E58" w:rsidRDefault="006D6299">
      <w:pPr>
        <w:shd w:val="clear" w:color="auto" w:fill="FFFFFF"/>
        <w:spacing w:before="120" w:after="120" w:line="336" w:lineRule="atLeast"/>
        <w:ind w:firstLine="420"/>
        <w:rPr>
          <w:rFonts w:cs="Arial"/>
          <w:color w:val="000000" w:themeColor="text1"/>
          <w:sz w:val="24"/>
          <w:szCs w:val="24"/>
        </w:rPr>
      </w:pPr>
      <w:r>
        <w:rPr>
          <w:rFonts w:cs="Arial"/>
          <w:color w:val="000000" w:themeColor="text1"/>
          <w:sz w:val="24"/>
          <w:szCs w:val="24"/>
        </w:rPr>
        <w:t>Training a neural network model essentially means selecting one model from the set of allowed models (or, in a Bayesian framework, determining a dis</w:t>
      </w:r>
      <w:r>
        <w:rPr>
          <w:rFonts w:cs="Arial"/>
          <w:color w:val="000000" w:themeColor="text1"/>
          <w:sz w:val="24"/>
          <w:szCs w:val="24"/>
        </w:rPr>
        <w:t>tribution over the set of allowed models) that minimizes the cost criterion. Most of the algorithms used in training artificial neural networks employ some form of gradient descent, using backpropagation to compute the actual gradients. This is done by sim</w:t>
      </w:r>
      <w:r>
        <w:rPr>
          <w:rFonts w:cs="Arial"/>
          <w:color w:val="000000" w:themeColor="text1"/>
          <w:sz w:val="24"/>
          <w:szCs w:val="24"/>
        </w:rPr>
        <w:t>ply taking the derivative of the cost function with respect to the network parameters and then changing those parameters in a gradient-related direction</w:t>
      </w:r>
    </w:p>
    <w:p w:rsidR="00B12E58" w:rsidRDefault="006D6299">
      <w:pPr>
        <w:shd w:val="clear" w:color="auto" w:fill="FFFFFF"/>
        <w:spacing w:before="120" w:after="120" w:line="336" w:lineRule="atLeast"/>
        <w:ind w:firstLine="420"/>
        <w:rPr>
          <w:rFonts w:cs="Arial"/>
          <w:color w:val="000000" w:themeColor="text1"/>
          <w:sz w:val="24"/>
          <w:szCs w:val="24"/>
        </w:rPr>
      </w:pPr>
      <w:r>
        <w:rPr>
          <w:rFonts w:cs="Arial"/>
          <w:color w:val="000000" w:themeColor="text1"/>
          <w:sz w:val="24"/>
          <w:szCs w:val="24"/>
        </w:rPr>
        <w:t xml:space="preserve">We use the neural network toolbox in </w:t>
      </w:r>
      <w:proofErr w:type="spellStart"/>
      <w:r>
        <w:rPr>
          <w:rFonts w:cs="Arial"/>
          <w:color w:val="000000" w:themeColor="text1"/>
          <w:sz w:val="24"/>
          <w:szCs w:val="24"/>
        </w:rPr>
        <w:t>matlab</w:t>
      </w:r>
      <w:proofErr w:type="spellEnd"/>
      <w:r>
        <w:rPr>
          <w:rFonts w:cs="Arial"/>
          <w:color w:val="000000" w:themeColor="text1"/>
          <w:sz w:val="24"/>
          <w:szCs w:val="24"/>
        </w:rPr>
        <w:t xml:space="preserve"> to complete our algorithm here. We input several classes of</w:t>
      </w:r>
      <w:r>
        <w:rPr>
          <w:rFonts w:cs="Arial"/>
          <w:color w:val="000000" w:themeColor="text1"/>
          <w:sz w:val="24"/>
          <w:szCs w:val="24"/>
        </w:rPr>
        <w:t xml:space="preserve"> processed images and their labels to train the neural network, neural network will learn from training images and update weights for every interconnection. Finally, we can get a trained neural network which can be used to classify different kinds of image</w:t>
      </w:r>
      <w:r>
        <w:rPr>
          <w:rFonts w:cs="Arial"/>
          <w:color w:val="000000" w:themeColor="text1"/>
          <w:sz w:val="24"/>
          <w:szCs w:val="24"/>
        </w:rPr>
        <w:t>s.</w:t>
      </w:r>
    </w:p>
    <w:p w:rsidR="00B12E58" w:rsidRDefault="00B12E58">
      <w:pPr>
        <w:rPr>
          <w:rFonts w:cs="Times New Roman"/>
          <w:color w:val="000000" w:themeColor="text1"/>
          <w:sz w:val="24"/>
          <w:szCs w:val="24"/>
        </w:rPr>
      </w:pPr>
    </w:p>
    <w:p w:rsidR="00B12E58" w:rsidRDefault="006D6299">
      <w:pPr>
        <w:pStyle w:val="ListParagraph1"/>
        <w:numPr>
          <w:ilvl w:val="0"/>
          <w:numId w:val="1"/>
        </w:numPr>
        <w:ind w:firstLineChars="0"/>
        <w:rPr>
          <w:rFonts w:cs="Times New Roman"/>
          <w:color w:val="000000" w:themeColor="text1"/>
          <w:sz w:val="24"/>
          <w:szCs w:val="24"/>
        </w:rPr>
      </w:pPr>
      <w:r>
        <w:rPr>
          <w:rFonts w:cs="Times New Roman"/>
          <w:color w:val="000000" w:themeColor="text1"/>
          <w:sz w:val="24"/>
          <w:szCs w:val="24"/>
        </w:rPr>
        <w:t>Result</w:t>
      </w:r>
    </w:p>
    <w:p w:rsidR="00B12E58" w:rsidRDefault="006D6299">
      <w:pPr>
        <w:ind w:firstLine="420"/>
        <w:rPr>
          <w:rFonts w:cs="Times New Roman"/>
          <w:color w:val="000000" w:themeColor="text1"/>
          <w:sz w:val="24"/>
          <w:szCs w:val="24"/>
        </w:rPr>
      </w:pPr>
      <w:r>
        <w:rPr>
          <w:rFonts w:cs="Times New Roman"/>
          <w:color w:val="000000" w:themeColor="text1"/>
          <w:sz w:val="24"/>
          <w:szCs w:val="24"/>
        </w:rPr>
        <w:t xml:space="preserve">The required training time is approximately 4 hours. Applying test images to the neural network recognition system to get results is very fast, usually within 1 second. </w:t>
      </w:r>
    </w:p>
    <w:p w:rsidR="00B12E58" w:rsidRDefault="00B12E58">
      <w:pPr>
        <w:rPr>
          <w:rFonts w:cs="Times New Roman"/>
          <w:color w:val="000000" w:themeColor="text1"/>
          <w:sz w:val="24"/>
          <w:szCs w:val="24"/>
        </w:rPr>
      </w:pPr>
    </w:p>
    <w:p w:rsidR="00B12E58" w:rsidRDefault="006D6299">
      <w:pPr>
        <w:pStyle w:val="ListParagraph1"/>
        <w:numPr>
          <w:ilvl w:val="1"/>
          <w:numId w:val="1"/>
        </w:numPr>
        <w:ind w:firstLineChars="0"/>
        <w:rPr>
          <w:rFonts w:cs="Times New Roman"/>
          <w:color w:val="000000" w:themeColor="text1"/>
          <w:sz w:val="24"/>
          <w:szCs w:val="24"/>
        </w:rPr>
      </w:pPr>
      <w:r>
        <w:rPr>
          <w:rFonts w:cs="Times New Roman"/>
          <w:color w:val="000000" w:themeColor="text1"/>
          <w:sz w:val="24"/>
          <w:szCs w:val="24"/>
        </w:rPr>
        <w:t xml:space="preserve">Training </w:t>
      </w:r>
      <w:r>
        <w:rPr>
          <w:rFonts w:cs="Times New Roman"/>
          <w:color w:val="000000" w:themeColor="text1"/>
          <w:sz w:val="24"/>
          <w:szCs w:val="24"/>
        </w:rPr>
        <w:t>data accuracy</w:t>
      </w:r>
    </w:p>
    <w:tbl>
      <w:tblPr>
        <w:tblStyle w:val="TableGrid"/>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B12E58">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Apple</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Banana</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Broccoli</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 xml:space="preserve">Burger </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Fries</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hotdog</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pizza</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Rice</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Salad</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Strawberry</w:t>
            </w:r>
          </w:p>
        </w:tc>
      </w:tr>
      <w:tr w:rsidR="00B12E58">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0.79</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0.86</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0.95</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0.74</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0.87</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0.74</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0.78</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0.87</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0.9</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0.88</w:t>
            </w:r>
          </w:p>
        </w:tc>
      </w:tr>
    </w:tbl>
    <w:p w:rsidR="00B12E58" w:rsidRDefault="006D6299">
      <w:pPr>
        <w:rPr>
          <w:rFonts w:cs="Times New Roman"/>
          <w:color w:val="000000" w:themeColor="text1"/>
          <w:sz w:val="24"/>
          <w:szCs w:val="24"/>
        </w:rPr>
      </w:pPr>
      <w:r>
        <w:rPr>
          <w:rFonts w:cs="Times New Roman"/>
          <w:color w:val="000000" w:themeColor="text1"/>
          <w:sz w:val="24"/>
          <w:szCs w:val="24"/>
        </w:rPr>
        <w:t xml:space="preserve">   </w:t>
      </w:r>
    </w:p>
    <w:p w:rsidR="00B12E58" w:rsidRDefault="006D6299">
      <w:pPr>
        <w:jc w:val="center"/>
        <w:rPr>
          <w:rFonts w:cs="Times New Roman"/>
          <w:color w:val="000000" w:themeColor="text1"/>
          <w:sz w:val="24"/>
          <w:szCs w:val="24"/>
        </w:rPr>
      </w:pPr>
      <w:r>
        <w:rPr>
          <w:rFonts w:cs="Times New Roman"/>
          <w:color w:val="000000" w:themeColor="text1"/>
          <w:sz w:val="24"/>
          <w:szCs w:val="24"/>
        </w:rPr>
        <w:t xml:space="preserve">Figure 4.2 Training </w:t>
      </w:r>
      <w:r>
        <w:rPr>
          <w:rFonts w:cs="Times New Roman"/>
          <w:color w:val="000000" w:themeColor="text1"/>
          <w:sz w:val="24"/>
          <w:szCs w:val="24"/>
        </w:rPr>
        <w:t>result</w:t>
      </w:r>
    </w:p>
    <w:p w:rsidR="00B12E58" w:rsidRDefault="006D6299">
      <w:pPr>
        <w:pStyle w:val="ListParagraph1"/>
        <w:ind w:left="480" w:firstLineChars="0" w:firstLine="0"/>
        <w:rPr>
          <w:rFonts w:cs="Times New Roman"/>
          <w:color w:val="000000" w:themeColor="text1"/>
          <w:sz w:val="24"/>
          <w:szCs w:val="24"/>
        </w:rPr>
      </w:pPr>
      <w:r>
        <w:rPr>
          <w:rFonts w:cs="Times New Roman"/>
          <w:color w:val="000000" w:themeColor="text1"/>
          <w:sz w:val="24"/>
          <w:szCs w:val="24"/>
        </w:rPr>
        <w:t>The overall accuracy is 0.84.</w:t>
      </w:r>
    </w:p>
    <w:p w:rsidR="00B12E58" w:rsidRDefault="006D6299">
      <w:pPr>
        <w:pStyle w:val="ListParagraph1"/>
        <w:numPr>
          <w:ilvl w:val="1"/>
          <w:numId w:val="1"/>
        </w:numPr>
        <w:ind w:firstLineChars="0"/>
        <w:rPr>
          <w:rFonts w:cs="Times New Roman"/>
          <w:color w:val="000000" w:themeColor="text1"/>
          <w:sz w:val="24"/>
          <w:szCs w:val="24"/>
        </w:rPr>
      </w:pPr>
      <w:r>
        <w:rPr>
          <w:rFonts w:cs="Times New Roman"/>
          <w:color w:val="000000" w:themeColor="text1"/>
          <w:sz w:val="24"/>
          <w:szCs w:val="24"/>
        </w:rPr>
        <w:t>Test</w:t>
      </w:r>
      <w:r>
        <w:rPr>
          <w:rFonts w:cs="Times New Roman"/>
          <w:color w:val="000000" w:themeColor="text1"/>
          <w:sz w:val="24"/>
          <w:szCs w:val="24"/>
        </w:rPr>
        <w:t xml:space="preserve"> data accuracy</w:t>
      </w:r>
    </w:p>
    <w:tbl>
      <w:tblPr>
        <w:tblStyle w:val="TableGrid"/>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3"/>
        <w:gridCol w:w="853"/>
      </w:tblGrid>
      <w:tr w:rsidR="00B12E58">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Apple</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Banana</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Broccoli</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 xml:space="preserve">Burger </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Fries</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hotdog</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pizza</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Rice</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Salad</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Strawberry</w:t>
            </w:r>
          </w:p>
        </w:tc>
      </w:tr>
      <w:tr w:rsidR="00B12E58">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0.76</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0.74</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0.91</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0.72</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0.69</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0.73</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0.82</w:t>
            </w:r>
          </w:p>
        </w:tc>
        <w:tc>
          <w:tcPr>
            <w:tcW w:w="852"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0.9</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0.9</w:t>
            </w:r>
          </w:p>
        </w:tc>
        <w:tc>
          <w:tcPr>
            <w:tcW w:w="853" w:type="dxa"/>
            <w:vAlign w:val="center"/>
          </w:tcPr>
          <w:p w:rsidR="00B12E58" w:rsidRDefault="006D6299">
            <w:pPr>
              <w:widowControl/>
              <w:jc w:val="left"/>
              <w:textAlignment w:val="center"/>
              <w:rPr>
                <w:rFonts w:cs="Times New Roman"/>
                <w:color w:val="000000" w:themeColor="text1"/>
                <w:sz w:val="24"/>
                <w:szCs w:val="24"/>
              </w:rPr>
            </w:pPr>
            <w:r>
              <w:rPr>
                <w:rFonts w:ascii="SimSun" w:eastAsia="SimSun" w:hAnsi="SimSun" w:cs="SimSun" w:hint="eastAsia"/>
                <w:color w:val="000000"/>
                <w:kern w:val="0"/>
                <w:sz w:val="24"/>
                <w:szCs w:val="24"/>
                <w:lang w:bidi="ar"/>
              </w:rPr>
              <w:t>0.8</w:t>
            </w:r>
          </w:p>
        </w:tc>
      </w:tr>
    </w:tbl>
    <w:p w:rsidR="00B12E58" w:rsidRDefault="00B12E58">
      <w:pPr>
        <w:pStyle w:val="ListParagraph1"/>
        <w:ind w:firstLineChars="0" w:firstLine="0"/>
        <w:rPr>
          <w:rFonts w:cs="Times New Roman"/>
          <w:color w:val="000000" w:themeColor="text1"/>
          <w:sz w:val="24"/>
          <w:szCs w:val="24"/>
        </w:rPr>
      </w:pPr>
    </w:p>
    <w:p w:rsidR="00B12E58" w:rsidRDefault="006D6299">
      <w:pPr>
        <w:pStyle w:val="ListParagraph1"/>
        <w:ind w:left="480" w:firstLineChars="0" w:firstLine="0"/>
        <w:jc w:val="center"/>
        <w:rPr>
          <w:rFonts w:cs="Times New Roman"/>
          <w:color w:val="000000" w:themeColor="text1"/>
          <w:sz w:val="24"/>
          <w:szCs w:val="24"/>
        </w:rPr>
      </w:pPr>
      <w:r>
        <w:rPr>
          <w:rFonts w:cs="Times New Roman"/>
          <w:color w:val="000000" w:themeColor="text1"/>
          <w:sz w:val="24"/>
          <w:szCs w:val="24"/>
        </w:rPr>
        <w:t xml:space="preserve">Figure 4.3 Test </w:t>
      </w:r>
      <w:r>
        <w:rPr>
          <w:rFonts w:cs="Times New Roman"/>
          <w:color w:val="000000" w:themeColor="text1"/>
          <w:sz w:val="24"/>
          <w:szCs w:val="24"/>
        </w:rPr>
        <w:t>result</w:t>
      </w:r>
    </w:p>
    <w:p w:rsidR="00B12E58" w:rsidRDefault="006D6299">
      <w:pPr>
        <w:rPr>
          <w:rFonts w:cs="Times New Roman"/>
          <w:color w:val="000000" w:themeColor="text1"/>
          <w:sz w:val="24"/>
          <w:szCs w:val="24"/>
        </w:rPr>
      </w:pPr>
      <w:r>
        <w:rPr>
          <w:rFonts w:cs="Times New Roman"/>
          <w:color w:val="000000" w:themeColor="text1"/>
          <w:sz w:val="24"/>
          <w:szCs w:val="24"/>
        </w:rPr>
        <w:t>The overall accuracy is 0.80.</w:t>
      </w:r>
    </w:p>
    <w:p w:rsidR="00B12E58" w:rsidRDefault="00B12E58">
      <w:pPr>
        <w:rPr>
          <w:rFonts w:cs="Times New Roman"/>
          <w:color w:val="000000" w:themeColor="text1"/>
          <w:sz w:val="24"/>
          <w:szCs w:val="24"/>
        </w:rPr>
      </w:pPr>
    </w:p>
    <w:p w:rsidR="00B12E58" w:rsidRDefault="006D6299">
      <w:pPr>
        <w:pStyle w:val="ListParagraph1"/>
        <w:numPr>
          <w:ilvl w:val="0"/>
          <w:numId w:val="1"/>
        </w:numPr>
        <w:ind w:firstLineChars="0"/>
        <w:rPr>
          <w:rFonts w:cs="Times New Roman"/>
          <w:color w:val="000000" w:themeColor="text1"/>
          <w:sz w:val="24"/>
          <w:szCs w:val="24"/>
        </w:rPr>
      </w:pPr>
      <w:r>
        <w:rPr>
          <w:rFonts w:cs="Times New Roman"/>
          <w:color w:val="000000" w:themeColor="text1"/>
          <w:sz w:val="24"/>
          <w:szCs w:val="24"/>
        </w:rPr>
        <w:t>Analysis</w:t>
      </w:r>
    </w:p>
    <w:p w:rsidR="00B12E58" w:rsidRDefault="006D6299">
      <w:pPr>
        <w:pStyle w:val="ListParagraph1"/>
        <w:ind w:firstLineChars="0"/>
        <w:rPr>
          <w:rFonts w:cs="Times New Roman"/>
          <w:color w:val="000000" w:themeColor="text1"/>
          <w:sz w:val="24"/>
          <w:szCs w:val="24"/>
        </w:rPr>
      </w:pPr>
      <w:r>
        <w:rPr>
          <w:rFonts w:cs="Times New Roman"/>
          <w:color w:val="000000" w:themeColor="text1"/>
          <w:sz w:val="24"/>
          <w:szCs w:val="24"/>
        </w:rPr>
        <w:t>The result is fairly good. But there is still space to improve the classification results. SIFT does not consider the influence the background, but our training images all contain background. So in order to improve the accuracy, we can apply some pre-compu</w:t>
      </w:r>
      <w:r>
        <w:rPr>
          <w:rFonts w:cs="Times New Roman"/>
          <w:color w:val="000000" w:themeColor="text1"/>
          <w:sz w:val="24"/>
          <w:szCs w:val="24"/>
        </w:rPr>
        <w:t xml:space="preserve">tation on the images to extract the foreground from the background. This is a hard task if we want to automatically do that, where need much more research.  </w:t>
      </w:r>
    </w:p>
    <w:p w:rsidR="00B12E58" w:rsidRDefault="00B12E58">
      <w:pPr>
        <w:pStyle w:val="ListParagraph1"/>
        <w:ind w:left="360" w:firstLineChars="0" w:firstLine="0"/>
        <w:rPr>
          <w:rFonts w:cs="Times New Roman"/>
          <w:color w:val="000000" w:themeColor="text1"/>
          <w:sz w:val="24"/>
          <w:szCs w:val="24"/>
        </w:rPr>
      </w:pPr>
    </w:p>
    <w:p w:rsidR="00B12E58" w:rsidRDefault="006D6299">
      <w:pPr>
        <w:rPr>
          <w:rFonts w:cs="Times New Roman"/>
          <w:color w:val="000000" w:themeColor="text1"/>
          <w:sz w:val="24"/>
          <w:szCs w:val="24"/>
        </w:rPr>
      </w:pPr>
      <w:r>
        <w:rPr>
          <w:rFonts w:cs="Times New Roman"/>
          <w:color w:val="000000" w:themeColor="text1"/>
          <w:sz w:val="24"/>
          <w:szCs w:val="24"/>
        </w:rPr>
        <w:t xml:space="preserve">Reference </w:t>
      </w:r>
    </w:p>
    <w:p w:rsidR="00B12E58" w:rsidRDefault="006D6299">
      <w:pPr>
        <w:rPr>
          <w:rFonts w:cs="Times New Roman"/>
          <w:color w:val="000000" w:themeColor="text1"/>
          <w:sz w:val="24"/>
          <w:szCs w:val="24"/>
        </w:rPr>
      </w:pPr>
      <w:r>
        <w:rPr>
          <w:color w:val="000000" w:themeColor="text1"/>
          <w:sz w:val="24"/>
          <w:szCs w:val="24"/>
        </w:rPr>
        <w:t xml:space="preserve">[1] Josef </w:t>
      </w:r>
      <w:proofErr w:type="spellStart"/>
      <w:r>
        <w:rPr>
          <w:color w:val="000000" w:themeColor="text1"/>
          <w:sz w:val="24"/>
          <w:szCs w:val="24"/>
        </w:rPr>
        <w:t>Sivic</w:t>
      </w:r>
      <w:proofErr w:type="spellEnd"/>
      <w:r>
        <w:rPr>
          <w:color w:val="000000" w:themeColor="text1"/>
          <w:sz w:val="24"/>
          <w:szCs w:val="24"/>
        </w:rPr>
        <w:t xml:space="preserve"> and Andrew Zisserman. Video google: Efficient visual search of videos.</w:t>
      </w:r>
      <w:r>
        <w:rPr>
          <w:color w:val="000000" w:themeColor="text1"/>
          <w:sz w:val="24"/>
          <w:szCs w:val="24"/>
        </w:rPr>
        <w:t xml:space="preserve"> In Toward Category-Level Object Recognition, pages 127–144, 2006.</w:t>
      </w:r>
    </w:p>
    <w:p w:rsidR="00B12E58" w:rsidRDefault="006D6299">
      <w:pPr>
        <w:rPr>
          <w:color w:val="000000" w:themeColor="text1"/>
          <w:sz w:val="24"/>
          <w:szCs w:val="24"/>
        </w:rPr>
      </w:pPr>
      <w:r>
        <w:rPr>
          <w:color w:val="000000" w:themeColor="text1"/>
          <w:sz w:val="24"/>
          <w:szCs w:val="24"/>
        </w:rPr>
        <w:lastRenderedPageBreak/>
        <w:t>[2] David G. Lowe. Object recognition from local scale-invariant features. In ICCV, pages 1150– 1157, 1999.</w:t>
      </w:r>
    </w:p>
    <w:p w:rsidR="00B12E58" w:rsidRDefault="006D6299">
      <w:pPr>
        <w:rPr>
          <w:color w:val="000000" w:themeColor="text1"/>
          <w:sz w:val="24"/>
          <w:szCs w:val="24"/>
        </w:rPr>
      </w:pPr>
      <w:r>
        <w:rPr>
          <w:color w:val="000000" w:themeColor="text1"/>
          <w:sz w:val="24"/>
          <w:szCs w:val="24"/>
        </w:rPr>
        <w:t>[3]</w:t>
      </w:r>
      <w:r>
        <w:t xml:space="preserve"> </w:t>
      </w:r>
      <w:proofErr w:type="spellStart"/>
      <w:r>
        <w:rPr>
          <w:color w:val="000000" w:themeColor="text1"/>
          <w:sz w:val="24"/>
          <w:szCs w:val="24"/>
        </w:rPr>
        <w:t>MacQueen</w:t>
      </w:r>
      <w:proofErr w:type="spellEnd"/>
      <w:r>
        <w:rPr>
          <w:color w:val="000000" w:themeColor="text1"/>
          <w:sz w:val="24"/>
          <w:szCs w:val="24"/>
        </w:rPr>
        <w:t xml:space="preserve">, J. B. Some Methods for classification and Analysis of Multivariate </w:t>
      </w:r>
      <w:r>
        <w:rPr>
          <w:color w:val="000000" w:themeColor="text1"/>
          <w:sz w:val="24"/>
          <w:szCs w:val="24"/>
        </w:rPr>
        <w:t>Observations</w:t>
      </w:r>
    </w:p>
    <w:p w:rsidR="00B12E58" w:rsidRDefault="006D6299">
      <w:pPr>
        <w:rPr>
          <w:color w:val="000000" w:themeColor="text1"/>
          <w:sz w:val="24"/>
          <w:szCs w:val="24"/>
        </w:rPr>
      </w:pPr>
      <w:r>
        <w:rPr>
          <w:color w:val="000000" w:themeColor="text1"/>
          <w:sz w:val="24"/>
          <w:szCs w:val="24"/>
        </w:rPr>
        <w:t>[4]</w:t>
      </w:r>
      <w:r>
        <w:t xml:space="preserve"> </w:t>
      </w:r>
      <w:r>
        <w:rPr>
          <w:color w:val="000000" w:themeColor="text1"/>
          <w:sz w:val="24"/>
          <w:szCs w:val="24"/>
        </w:rPr>
        <w:t xml:space="preserve">Howard Demuth, Mark Beale. Neural Network Toolbox Guideline </w:t>
      </w:r>
    </w:p>
    <w:sectPr w:rsidR="00B12E5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E4559"/>
    <w:multiLevelType w:val="multilevel"/>
    <w:tmpl w:val="3F9E4559"/>
    <w:lvl w:ilvl="0" w:tentative="1">
      <w:start w:val="3"/>
      <w:numFmt w:val="decimal"/>
      <w:lvlText w:val="%1"/>
      <w:lvlJc w:val="left"/>
      <w:pPr>
        <w:ind w:left="480" w:hanging="480"/>
      </w:pPr>
      <w:rPr>
        <w:rFonts w:hint="default"/>
      </w:rPr>
    </w:lvl>
    <w:lvl w:ilvl="1" w:tentative="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15:restartNumberingAfterBreak="0">
    <w:nsid w:val="4132578E"/>
    <w:multiLevelType w:val="multilevel"/>
    <w:tmpl w:val="4132578E"/>
    <w:lvl w:ilvl="0">
      <w:start w:val="2"/>
      <w:numFmt w:val="bullet"/>
      <w:lvlText w:val="-"/>
      <w:lvlJc w:val="left"/>
      <w:pPr>
        <w:ind w:left="720" w:hanging="360"/>
      </w:pPr>
      <w:rPr>
        <w:rFonts w:ascii="Calibri" w:eastAsiaTheme="minorEastAsia" w:hAnsi="Calibri" w:cs="Times New Roman" w:hint="default"/>
      </w:rPr>
    </w:lvl>
    <w:lvl w:ilvl="1" w:tentative="1">
      <w:start w:val="1"/>
      <w:numFmt w:val="bullet"/>
      <w:lvlText w:val=""/>
      <w:lvlJc w:val="left"/>
      <w:pPr>
        <w:ind w:left="1200" w:hanging="420"/>
      </w:pPr>
      <w:rPr>
        <w:rFonts w:ascii="Wingdings" w:hAnsi="Wingdings" w:hint="default"/>
      </w:rPr>
    </w:lvl>
    <w:lvl w:ilvl="2" w:tentative="1">
      <w:start w:val="1"/>
      <w:numFmt w:val="bullet"/>
      <w:lvlText w:val=""/>
      <w:lvlJc w:val="left"/>
      <w:pPr>
        <w:ind w:left="1620" w:hanging="420"/>
      </w:pPr>
      <w:rPr>
        <w:rFonts w:ascii="Wingdings" w:hAnsi="Wingdings" w:hint="default"/>
      </w:rPr>
    </w:lvl>
    <w:lvl w:ilvl="3" w:tentative="1">
      <w:start w:val="1"/>
      <w:numFmt w:val="bullet"/>
      <w:lvlText w:val=""/>
      <w:lvlJc w:val="left"/>
      <w:pPr>
        <w:ind w:left="2040" w:hanging="420"/>
      </w:pPr>
      <w:rPr>
        <w:rFonts w:ascii="Wingdings" w:hAnsi="Wingdings" w:hint="default"/>
      </w:rPr>
    </w:lvl>
    <w:lvl w:ilvl="4" w:tentative="1">
      <w:start w:val="1"/>
      <w:numFmt w:val="bullet"/>
      <w:lvlText w:val=""/>
      <w:lvlJc w:val="left"/>
      <w:pPr>
        <w:ind w:left="2460" w:hanging="420"/>
      </w:pPr>
      <w:rPr>
        <w:rFonts w:ascii="Wingdings" w:hAnsi="Wingdings" w:hint="default"/>
      </w:rPr>
    </w:lvl>
    <w:lvl w:ilvl="5" w:tentative="1">
      <w:start w:val="1"/>
      <w:numFmt w:val="bullet"/>
      <w:lvlText w:val=""/>
      <w:lvlJc w:val="left"/>
      <w:pPr>
        <w:ind w:left="2880" w:hanging="420"/>
      </w:pPr>
      <w:rPr>
        <w:rFonts w:ascii="Wingdings" w:hAnsi="Wingdings" w:hint="default"/>
      </w:rPr>
    </w:lvl>
    <w:lvl w:ilvl="6" w:tentative="1">
      <w:start w:val="1"/>
      <w:numFmt w:val="bullet"/>
      <w:lvlText w:val=""/>
      <w:lvlJc w:val="left"/>
      <w:pPr>
        <w:ind w:left="3300" w:hanging="420"/>
      </w:pPr>
      <w:rPr>
        <w:rFonts w:ascii="Wingdings" w:hAnsi="Wingdings" w:hint="default"/>
      </w:rPr>
    </w:lvl>
    <w:lvl w:ilvl="7" w:tentative="1">
      <w:start w:val="1"/>
      <w:numFmt w:val="bullet"/>
      <w:lvlText w:val=""/>
      <w:lvlJc w:val="left"/>
      <w:pPr>
        <w:ind w:left="3720" w:hanging="420"/>
      </w:pPr>
      <w:rPr>
        <w:rFonts w:ascii="Wingdings" w:hAnsi="Wingdings" w:hint="default"/>
      </w:rPr>
    </w:lvl>
    <w:lvl w:ilvl="8" w:tentative="1">
      <w:start w:val="1"/>
      <w:numFmt w:val="bullet"/>
      <w:lvlText w:val=""/>
      <w:lvlJc w:val="left"/>
      <w:pPr>
        <w:ind w:left="4140" w:hanging="420"/>
      </w:pPr>
      <w:rPr>
        <w:rFonts w:ascii="Wingdings" w:hAnsi="Wingdings" w:hint="default"/>
      </w:rPr>
    </w:lvl>
  </w:abstractNum>
  <w:abstractNum w:abstractNumId="2" w15:restartNumberingAfterBreak="0">
    <w:nsid w:val="77B2308B"/>
    <w:multiLevelType w:val="multilevel"/>
    <w:tmpl w:val="77B2308B"/>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1A"/>
    <w:rsid w:val="000450E7"/>
    <w:rsid w:val="000633E3"/>
    <w:rsid w:val="000C574B"/>
    <w:rsid w:val="00124BE5"/>
    <w:rsid w:val="001B3E8D"/>
    <w:rsid w:val="00204F85"/>
    <w:rsid w:val="002358FB"/>
    <w:rsid w:val="002B1108"/>
    <w:rsid w:val="002B4392"/>
    <w:rsid w:val="002C54C9"/>
    <w:rsid w:val="00321CEB"/>
    <w:rsid w:val="003314CC"/>
    <w:rsid w:val="00335E25"/>
    <w:rsid w:val="0037560E"/>
    <w:rsid w:val="003871C7"/>
    <w:rsid w:val="00392225"/>
    <w:rsid w:val="003D6F41"/>
    <w:rsid w:val="004714CF"/>
    <w:rsid w:val="004E27E6"/>
    <w:rsid w:val="004F1552"/>
    <w:rsid w:val="00535DF9"/>
    <w:rsid w:val="00550668"/>
    <w:rsid w:val="00584091"/>
    <w:rsid w:val="00587515"/>
    <w:rsid w:val="005A3F42"/>
    <w:rsid w:val="00616C58"/>
    <w:rsid w:val="0063348E"/>
    <w:rsid w:val="00651169"/>
    <w:rsid w:val="006A3D71"/>
    <w:rsid w:val="006D6299"/>
    <w:rsid w:val="006E349C"/>
    <w:rsid w:val="007030E8"/>
    <w:rsid w:val="00710196"/>
    <w:rsid w:val="00721706"/>
    <w:rsid w:val="0074729A"/>
    <w:rsid w:val="00767D7E"/>
    <w:rsid w:val="007A56E8"/>
    <w:rsid w:val="007E7AD5"/>
    <w:rsid w:val="008172CE"/>
    <w:rsid w:val="00895E7B"/>
    <w:rsid w:val="00895FB0"/>
    <w:rsid w:val="008D3A0D"/>
    <w:rsid w:val="008F4E7F"/>
    <w:rsid w:val="00930F73"/>
    <w:rsid w:val="00935CBD"/>
    <w:rsid w:val="00963C57"/>
    <w:rsid w:val="009A6607"/>
    <w:rsid w:val="009F4651"/>
    <w:rsid w:val="00A07DF3"/>
    <w:rsid w:val="00A270F4"/>
    <w:rsid w:val="00A54980"/>
    <w:rsid w:val="00A96DF1"/>
    <w:rsid w:val="00B12E58"/>
    <w:rsid w:val="00BE225E"/>
    <w:rsid w:val="00BE2D21"/>
    <w:rsid w:val="00BE5C82"/>
    <w:rsid w:val="00BF7EE9"/>
    <w:rsid w:val="00C545BE"/>
    <w:rsid w:val="00C566E3"/>
    <w:rsid w:val="00CA1795"/>
    <w:rsid w:val="00CF1430"/>
    <w:rsid w:val="00D04DCF"/>
    <w:rsid w:val="00D07913"/>
    <w:rsid w:val="00D33443"/>
    <w:rsid w:val="00DC221A"/>
    <w:rsid w:val="00E26C2A"/>
    <w:rsid w:val="00E4223F"/>
    <w:rsid w:val="00EA208A"/>
    <w:rsid w:val="00EC7C20"/>
    <w:rsid w:val="00ED1603"/>
    <w:rsid w:val="00EE0A9B"/>
    <w:rsid w:val="00F27AB2"/>
    <w:rsid w:val="00FF3E54"/>
    <w:rsid w:val="2084117A"/>
    <w:rsid w:val="26A51304"/>
    <w:rsid w:val="40B50945"/>
    <w:rsid w:val="43CC0ED7"/>
    <w:rsid w:val="499408C6"/>
    <w:rsid w:val="58FE641C"/>
    <w:rsid w:val="655962D4"/>
    <w:rsid w:val="6E7F49E5"/>
    <w:rsid w:val="73B23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66A117"/>
  <w15:docId w15:val="{1E3A8837-F632-4B71-AD5F-A5A1D2D4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qFormat/>
    <w:pPr>
      <w:ind w:leftChars="2500" w:left="100"/>
    </w:pPr>
  </w:style>
  <w:style w:type="paragraph" w:styleId="NormalWeb">
    <w:name w:val="Normal (Web)"/>
    <w:basedOn w:val="Normal"/>
    <w:uiPriority w:val="99"/>
    <w:unhideWhenUsed/>
    <w:qFormat/>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firstLineChars="200" w:firstLine="420"/>
    </w:pPr>
  </w:style>
  <w:style w:type="character" w:customStyle="1" w:styleId="DateChar">
    <w:name w:val="Date Char"/>
    <w:basedOn w:val="DefaultParagraphFont"/>
    <w:link w:val="Date"/>
    <w:uiPriority w:val="99"/>
    <w:semiHidden/>
    <w:qFormat/>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diagramQuickStyle" Target="diagrams/quickStyle2.xm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diagramColors" Target="diagrams/colors1.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diagramLayout" Target="diagrams/layout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diagramData" Target="diagrams/data1.xml"/><Relationship Id="rId43"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32856C-3E5F-4F88-AFF0-D64C6849538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zh-CN" altLang="en-US"/>
        </a:p>
      </dgm:t>
    </dgm:pt>
    <dgm:pt modelId="{F22A64ED-42AF-4854-B331-6BD7E70F75AD}">
      <dgm:prSet phldrT="[文本]"/>
      <dgm:spPr/>
      <dgm:t>
        <a:bodyPr/>
        <a:lstStyle/>
        <a:p>
          <a:r>
            <a:rPr lang="en-US" altLang="zh-CN"/>
            <a:t>Extract Features</a:t>
          </a:r>
          <a:endParaRPr lang="zh-CN" altLang="en-US"/>
        </a:p>
      </dgm:t>
    </dgm:pt>
    <dgm:pt modelId="{BD61A0C7-38EA-4577-8DB3-451E7D4B3D5A}" type="parTrans" cxnId="{BBF33748-BB54-4583-B31E-AD60525D6478}">
      <dgm:prSet/>
      <dgm:spPr/>
      <dgm:t>
        <a:bodyPr/>
        <a:lstStyle/>
        <a:p>
          <a:endParaRPr lang="zh-CN" altLang="en-US"/>
        </a:p>
      </dgm:t>
    </dgm:pt>
    <dgm:pt modelId="{81FBD5BA-3734-4647-9241-3E031CA7C080}" type="sibTrans" cxnId="{BBF33748-BB54-4583-B31E-AD60525D6478}">
      <dgm:prSet/>
      <dgm:spPr/>
      <dgm:t>
        <a:bodyPr/>
        <a:lstStyle/>
        <a:p>
          <a:endParaRPr lang="zh-CN" altLang="en-US"/>
        </a:p>
      </dgm:t>
    </dgm:pt>
    <dgm:pt modelId="{CABAA4DE-921F-4226-962C-5BDB33D64F7D}">
      <dgm:prSet phldrT="[文本]"/>
      <dgm:spPr/>
      <dgm:t>
        <a:bodyPr/>
        <a:lstStyle/>
        <a:p>
          <a:r>
            <a:rPr lang="en-US" altLang="zh-CN"/>
            <a:t>Compute SIFT descriptor [Lowe'99]</a:t>
          </a:r>
          <a:endParaRPr lang="zh-CN" altLang="en-US"/>
        </a:p>
      </dgm:t>
    </dgm:pt>
    <dgm:pt modelId="{5AF5DCF7-A7C8-449E-B3B4-EF662CD59A0E}" type="parTrans" cxnId="{CF163277-0B3B-496B-867A-D6CDDC470D68}">
      <dgm:prSet/>
      <dgm:spPr/>
      <dgm:t>
        <a:bodyPr/>
        <a:lstStyle/>
        <a:p>
          <a:endParaRPr lang="zh-CN" altLang="en-US"/>
        </a:p>
      </dgm:t>
    </dgm:pt>
    <dgm:pt modelId="{B9D6A14F-1ECC-4E97-A370-C4D575AC7F95}" type="sibTrans" cxnId="{CF163277-0B3B-496B-867A-D6CDDC470D68}">
      <dgm:prSet/>
      <dgm:spPr/>
      <dgm:t>
        <a:bodyPr/>
        <a:lstStyle/>
        <a:p>
          <a:endParaRPr lang="zh-CN" altLang="en-US"/>
        </a:p>
      </dgm:t>
    </dgm:pt>
    <dgm:pt modelId="{DECE3871-1C91-4F93-AEEA-9D458335E114}">
      <dgm:prSet phldrT="[文本]"/>
      <dgm:spPr/>
      <dgm:t>
        <a:bodyPr/>
        <a:lstStyle/>
        <a:p>
          <a:r>
            <a:rPr lang="en-US" altLang="zh-CN"/>
            <a:t>Quantization</a:t>
          </a:r>
          <a:endParaRPr lang="zh-CN" altLang="en-US"/>
        </a:p>
      </dgm:t>
    </dgm:pt>
    <dgm:pt modelId="{65517C97-BB82-4088-95E8-69426B329E58}" type="parTrans" cxnId="{BE0DF2D6-5261-41A9-BFEF-5F5D64EE2172}">
      <dgm:prSet/>
      <dgm:spPr/>
      <dgm:t>
        <a:bodyPr/>
        <a:lstStyle/>
        <a:p>
          <a:endParaRPr lang="zh-CN" altLang="en-US"/>
        </a:p>
      </dgm:t>
    </dgm:pt>
    <dgm:pt modelId="{6FDC0684-C31C-4343-9E12-63D48A8A5AEB}" type="sibTrans" cxnId="{BE0DF2D6-5261-41A9-BFEF-5F5D64EE2172}">
      <dgm:prSet/>
      <dgm:spPr/>
      <dgm:t>
        <a:bodyPr/>
        <a:lstStyle/>
        <a:p>
          <a:endParaRPr lang="zh-CN" altLang="en-US"/>
        </a:p>
      </dgm:t>
    </dgm:pt>
    <dgm:pt modelId="{6388B640-E867-4E6A-A142-FED192EF741C}">
      <dgm:prSet phldrT="[文本]"/>
      <dgm:spPr/>
      <dgm:t>
        <a:bodyPr/>
        <a:lstStyle/>
        <a:p>
          <a:r>
            <a:rPr lang="en-US" altLang="zh-CN"/>
            <a:t>BoW</a:t>
          </a:r>
          <a:endParaRPr lang="zh-CN" altLang="en-US"/>
        </a:p>
      </dgm:t>
    </dgm:pt>
    <dgm:pt modelId="{72FC7769-6420-4A9F-9280-FA0CC8B68336}" type="parTrans" cxnId="{5D8BB480-ACAE-4EFA-97F1-74576F1593AF}">
      <dgm:prSet/>
      <dgm:spPr/>
      <dgm:t>
        <a:bodyPr/>
        <a:lstStyle/>
        <a:p>
          <a:endParaRPr lang="zh-CN" altLang="en-US"/>
        </a:p>
      </dgm:t>
    </dgm:pt>
    <dgm:pt modelId="{061726B1-1A4C-4766-BFAB-4BA762D4D7F3}" type="sibTrans" cxnId="{5D8BB480-ACAE-4EFA-97F1-74576F1593AF}">
      <dgm:prSet/>
      <dgm:spPr/>
      <dgm:t>
        <a:bodyPr/>
        <a:lstStyle/>
        <a:p>
          <a:endParaRPr lang="zh-CN" altLang="en-US"/>
        </a:p>
      </dgm:t>
    </dgm:pt>
    <dgm:pt modelId="{32067903-AF8C-429B-9595-55532E247703}">
      <dgm:prSet phldrT="[文本]"/>
      <dgm:spPr/>
      <dgm:t>
        <a:bodyPr/>
        <a:lstStyle/>
        <a:p>
          <a:r>
            <a:rPr lang="en-US" altLang="zh-CN"/>
            <a:t>Classification</a:t>
          </a:r>
          <a:endParaRPr lang="zh-CN" altLang="en-US"/>
        </a:p>
      </dgm:t>
    </dgm:pt>
    <dgm:pt modelId="{AD822D25-2965-4092-B055-E195F22C19B6}" type="parTrans" cxnId="{7A499773-11B5-4D01-BAEF-EAFE398E2D9B}">
      <dgm:prSet/>
      <dgm:spPr/>
      <dgm:t>
        <a:bodyPr/>
        <a:lstStyle/>
        <a:p>
          <a:endParaRPr lang="zh-CN" altLang="en-US"/>
        </a:p>
      </dgm:t>
    </dgm:pt>
    <dgm:pt modelId="{700FF67A-3CBA-4FBD-996E-4CAF6E6EA5BD}" type="sibTrans" cxnId="{7A499773-11B5-4D01-BAEF-EAFE398E2D9B}">
      <dgm:prSet/>
      <dgm:spPr/>
      <dgm:t>
        <a:bodyPr/>
        <a:lstStyle/>
        <a:p>
          <a:endParaRPr lang="zh-CN" altLang="en-US"/>
        </a:p>
      </dgm:t>
    </dgm:pt>
    <dgm:pt modelId="{6601872F-B3B2-41D6-9455-B5EA62D1118D}">
      <dgm:prSet phldrT="[文本]"/>
      <dgm:spPr/>
      <dgm:t>
        <a:bodyPr/>
        <a:lstStyle/>
        <a:p>
          <a:r>
            <a:rPr lang="en-US" altLang="zh-CN"/>
            <a:t>Neural networks</a:t>
          </a:r>
          <a:endParaRPr lang="zh-CN" altLang="en-US"/>
        </a:p>
      </dgm:t>
    </dgm:pt>
    <dgm:pt modelId="{7AFEFA80-CEE4-4991-A830-F02BF670C9EF}" type="parTrans" cxnId="{A794D3B1-2274-4F42-91C0-D786B0F1B52B}">
      <dgm:prSet/>
      <dgm:spPr/>
      <dgm:t>
        <a:bodyPr/>
        <a:lstStyle/>
        <a:p>
          <a:endParaRPr lang="zh-CN" altLang="en-US"/>
        </a:p>
      </dgm:t>
    </dgm:pt>
    <dgm:pt modelId="{55DA48DE-7ACF-4229-AD6A-175286DDAC41}" type="sibTrans" cxnId="{A794D3B1-2274-4F42-91C0-D786B0F1B52B}">
      <dgm:prSet/>
      <dgm:spPr/>
      <dgm:t>
        <a:bodyPr/>
        <a:lstStyle/>
        <a:p>
          <a:endParaRPr lang="zh-CN" altLang="en-US"/>
        </a:p>
      </dgm:t>
    </dgm:pt>
    <dgm:pt modelId="{AF315B38-2696-4B83-93AB-2005CF8ED4CA}" type="pres">
      <dgm:prSet presAssocID="{7832856C-3E5F-4F88-AFF0-D64C6849538A}" presName="rootnode" presStyleCnt="0">
        <dgm:presLayoutVars>
          <dgm:chMax/>
          <dgm:chPref/>
          <dgm:dir/>
          <dgm:animLvl val="lvl"/>
        </dgm:presLayoutVars>
      </dgm:prSet>
      <dgm:spPr/>
      <dgm:t>
        <a:bodyPr/>
        <a:lstStyle/>
        <a:p>
          <a:endParaRPr lang="zh-CN" altLang="en-US"/>
        </a:p>
      </dgm:t>
    </dgm:pt>
    <dgm:pt modelId="{6552A4E0-58FD-4418-814C-58032A581ACD}" type="pres">
      <dgm:prSet presAssocID="{F22A64ED-42AF-4854-B331-6BD7E70F75AD}" presName="composite" presStyleCnt="0"/>
      <dgm:spPr/>
    </dgm:pt>
    <dgm:pt modelId="{4264FE8F-0306-4BB1-BC84-659D4420A622}" type="pres">
      <dgm:prSet presAssocID="{F22A64ED-42AF-4854-B331-6BD7E70F75AD}" presName="bentUpArrow1" presStyleLbl="alignImgPlace1" presStyleIdx="0" presStyleCnt="2"/>
      <dgm:spPr/>
    </dgm:pt>
    <dgm:pt modelId="{EF3F004C-D809-4567-B6C5-DEE23638913F}" type="pres">
      <dgm:prSet presAssocID="{F22A64ED-42AF-4854-B331-6BD7E70F75AD}" presName="ParentText" presStyleLbl="node1" presStyleIdx="0" presStyleCnt="3">
        <dgm:presLayoutVars>
          <dgm:chMax val="1"/>
          <dgm:chPref val="1"/>
          <dgm:bulletEnabled val="1"/>
        </dgm:presLayoutVars>
      </dgm:prSet>
      <dgm:spPr/>
      <dgm:t>
        <a:bodyPr/>
        <a:lstStyle/>
        <a:p>
          <a:endParaRPr lang="zh-CN" altLang="en-US"/>
        </a:p>
      </dgm:t>
    </dgm:pt>
    <dgm:pt modelId="{658D687C-AE15-404B-8FE3-4AB65D65AF8C}" type="pres">
      <dgm:prSet presAssocID="{F22A64ED-42AF-4854-B331-6BD7E70F75AD}" presName="ChildText" presStyleLbl="revTx" presStyleIdx="0" presStyleCnt="3">
        <dgm:presLayoutVars>
          <dgm:chMax val="0"/>
          <dgm:chPref val="0"/>
          <dgm:bulletEnabled val="1"/>
        </dgm:presLayoutVars>
      </dgm:prSet>
      <dgm:spPr/>
      <dgm:t>
        <a:bodyPr/>
        <a:lstStyle/>
        <a:p>
          <a:endParaRPr lang="zh-CN" altLang="en-US"/>
        </a:p>
      </dgm:t>
    </dgm:pt>
    <dgm:pt modelId="{A89BA857-037A-4228-BE2B-8AA599C17D78}" type="pres">
      <dgm:prSet presAssocID="{81FBD5BA-3734-4647-9241-3E031CA7C080}" presName="sibTrans" presStyleCnt="0"/>
      <dgm:spPr/>
    </dgm:pt>
    <dgm:pt modelId="{B9F30DA0-1119-4B3B-99EA-80A618D5484E}" type="pres">
      <dgm:prSet presAssocID="{DECE3871-1C91-4F93-AEEA-9D458335E114}" presName="composite" presStyleCnt="0"/>
      <dgm:spPr/>
    </dgm:pt>
    <dgm:pt modelId="{E27674CA-6BF9-40DA-977A-2A2E9667549B}" type="pres">
      <dgm:prSet presAssocID="{DECE3871-1C91-4F93-AEEA-9D458335E114}" presName="bentUpArrow1" presStyleLbl="alignImgPlace1" presStyleIdx="1" presStyleCnt="2"/>
      <dgm:spPr/>
    </dgm:pt>
    <dgm:pt modelId="{6FBBCA89-68B7-4DA9-9E1F-759F209CF7A4}" type="pres">
      <dgm:prSet presAssocID="{DECE3871-1C91-4F93-AEEA-9D458335E114}" presName="ParentText" presStyleLbl="node1" presStyleIdx="1" presStyleCnt="3">
        <dgm:presLayoutVars>
          <dgm:chMax val="1"/>
          <dgm:chPref val="1"/>
          <dgm:bulletEnabled val="1"/>
        </dgm:presLayoutVars>
      </dgm:prSet>
      <dgm:spPr/>
      <dgm:t>
        <a:bodyPr/>
        <a:lstStyle/>
        <a:p>
          <a:endParaRPr lang="zh-CN" altLang="en-US"/>
        </a:p>
      </dgm:t>
    </dgm:pt>
    <dgm:pt modelId="{46513403-0113-451E-8BD3-38AA73AE7A0C}" type="pres">
      <dgm:prSet presAssocID="{DECE3871-1C91-4F93-AEEA-9D458335E114}" presName="ChildText" presStyleLbl="revTx" presStyleIdx="1" presStyleCnt="3" custLinFactNeighborX="11621" custLinFactNeighborY="-5216">
        <dgm:presLayoutVars>
          <dgm:chMax val="0"/>
          <dgm:chPref val="0"/>
          <dgm:bulletEnabled val="1"/>
        </dgm:presLayoutVars>
      </dgm:prSet>
      <dgm:spPr/>
      <dgm:t>
        <a:bodyPr/>
        <a:lstStyle/>
        <a:p>
          <a:endParaRPr lang="zh-CN" altLang="en-US"/>
        </a:p>
      </dgm:t>
    </dgm:pt>
    <dgm:pt modelId="{962D8EEB-84D1-4560-9053-2C6E957621CA}" type="pres">
      <dgm:prSet presAssocID="{6FDC0684-C31C-4343-9E12-63D48A8A5AEB}" presName="sibTrans" presStyleCnt="0"/>
      <dgm:spPr/>
    </dgm:pt>
    <dgm:pt modelId="{EF2CC9AB-BE41-4B72-A17B-D2517F9E096D}" type="pres">
      <dgm:prSet presAssocID="{32067903-AF8C-429B-9595-55532E247703}" presName="composite" presStyleCnt="0"/>
      <dgm:spPr/>
    </dgm:pt>
    <dgm:pt modelId="{84785897-D6E2-4FFE-B4F2-657E14B56DAB}" type="pres">
      <dgm:prSet presAssocID="{32067903-AF8C-429B-9595-55532E247703}" presName="ParentText" presStyleLbl="node1" presStyleIdx="2" presStyleCnt="3">
        <dgm:presLayoutVars>
          <dgm:chMax val="1"/>
          <dgm:chPref val="1"/>
          <dgm:bulletEnabled val="1"/>
        </dgm:presLayoutVars>
      </dgm:prSet>
      <dgm:spPr/>
      <dgm:t>
        <a:bodyPr/>
        <a:lstStyle/>
        <a:p>
          <a:endParaRPr lang="zh-CN" altLang="en-US"/>
        </a:p>
      </dgm:t>
    </dgm:pt>
    <dgm:pt modelId="{81CB60AF-D8E5-48BD-9034-0587B68735D5}" type="pres">
      <dgm:prSet presAssocID="{32067903-AF8C-429B-9595-55532E247703}" presName="FinalChildText" presStyleLbl="revTx" presStyleIdx="2" presStyleCnt="3" custScaleX="73277">
        <dgm:presLayoutVars>
          <dgm:chMax val="0"/>
          <dgm:chPref val="0"/>
          <dgm:bulletEnabled val="1"/>
        </dgm:presLayoutVars>
      </dgm:prSet>
      <dgm:spPr/>
      <dgm:t>
        <a:bodyPr/>
        <a:lstStyle/>
        <a:p>
          <a:endParaRPr lang="zh-CN" altLang="en-US"/>
        </a:p>
      </dgm:t>
    </dgm:pt>
  </dgm:ptLst>
  <dgm:cxnLst>
    <dgm:cxn modelId="{A794D3B1-2274-4F42-91C0-D786B0F1B52B}" srcId="{32067903-AF8C-429B-9595-55532E247703}" destId="{6601872F-B3B2-41D6-9455-B5EA62D1118D}" srcOrd="0" destOrd="0" parTransId="{7AFEFA80-CEE4-4991-A830-F02BF670C9EF}" sibTransId="{55DA48DE-7ACF-4229-AD6A-175286DDAC41}"/>
    <dgm:cxn modelId="{5D8BB480-ACAE-4EFA-97F1-74576F1593AF}" srcId="{DECE3871-1C91-4F93-AEEA-9D458335E114}" destId="{6388B640-E867-4E6A-A142-FED192EF741C}" srcOrd="0" destOrd="0" parTransId="{72FC7769-6420-4A9F-9280-FA0CC8B68336}" sibTransId="{061726B1-1A4C-4766-BFAB-4BA762D4D7F3}"/>
    <dgm:cxn modelId="{E07BB556-8E79-4560-9D6B-17BCCDA5C7BD}" type="presOf" srcId="{32067903-AF8C-429B-9595-55532E247703}" destId="{84785897-D6E2-4FFE-B4F2-657E14B56DAB}" srcOrd="0" destOrd="0" presId="urn:microsoft.com/office/officeart/2005/8/layout/StepDownProcess"/>
    <dgm:cxn modelId="{3DF04E5A-D23E-43BB-9E69-C72AF1BDA46E}" type="presOf" srcId="{6601872F-B3B2-41D6-9455-B5EA62D1118D}" destId="{81CB60AF-D8E5-48BD-9034-0587B68735D5}" srcOrd="0" destOrd="0" presId="urn:microsoft.com/office/officeart/2005/8/layout/StepDownProcess"/>
    <dgm:cxn modelId="{B1A8EB4A-39FA-4BED-98F8-F770834F5F82}" type="presOf" srcId="{CABAA4DE-921F-4226-962C-5BDB33D64F7D}" destId="{658D687C-AE15-404B-8FE3-4AB65D65AF8C}" srcOrd="0" destOrd="0" presId="urn:microsoft.com/office/officeart/2005/8/layout/StepDownProcess"/>
    <dgm:cxn modelId="{845BF2D1-A5CC-4181-A949-0D1EA5D2A943}" type="presOf" srcId="{F22A64ED-42AF-4854-B331-6BD7E70F75AD}" destId="{EF3F004C-D809-4567-B6C5-DEE23638913F}" srcOrd="0" destOrd="0" presId="urn:microsoft.com/office/officeart/2005/8/layout/StepDownProcess"/>
    <dgm:cxn modelId="{BE0DF2D6-5261-41A9-BFEF-5F5D64EE2172}" srcId="{7832856C-3E5F-4F88-AFF0-D64C6849538A}" destId="{DECE3871-1C91-4F93-AEEA-9D458335E114}" srcOrd="1" destOrd="0" parTransId="{65517C97-BB82-4088-95E8-69426B329E58}" sibTransId="{6FDC0684-C31C-4343-9E12-63D48A8A5AEB}"/>
    <dgm:cxn modelId="{7A499773-11B5-4D01-BAEF-EAFE398E2D9B}" srcId="{7832856C-3E5F-4F88-AFF0-D64C6849538A}" destId="{32067903-AF8C-429B-9595-55532E247703}" srcOrd="2" destOrd="0" parTransId="{AD822D25-2965-4092-B055-E195F22C19B6}" sibTransId="{700FF67A-3CBA-4FBD-996E-4CAF6E6EA5BD}"/>
    <dgm:cxn modelId="{1BAF44A3-E592-4E2B-AFC7-0B9C2368F1A0}" type="presOf" srcId="{7832856C-3E5F-4F88-AFF0-D64C6849538A}" destId="{AF315B38-2696-4B83-93AB-2005CF8ED4CA}" srcOrd="0" destOrd="0" presId="urn:microsoft.com/office/officeart/2005/8/layout/StepDownProcess"/>
    <dgm:cxn modelId="{35B57E79-37BB-46F3-9CF8-80C00AD91621}" type="presOf" srcId="{DECE3871-1C91-4F93-AEEA-9D458335E114}" destId="{6FBBCA89-68B7-4DA9-9E1F-759F209CF7A4}" srcOrd="0" destOrd="0" presId="urn:microsoft.com/office/officeart/2005/8/layout/StepDownProcess"/>
    <dgm:cxn modelId="{BBF33748-BB54-4583-B31E-AD60525D6478}" srcId="{7832856C-3E5F-4F88-AFF0-D64C6849538A}" destId="{F22A64ED-42AF-4854-B331-6BD7E70F75AD}" srcOrd="0" destOrd="0" parTransId="{BD61A0C7-38EA-4577-8DB3-451E7D4B3D5A}" sibTransId="{81FBD5BA-3734-4647-9241-3E031CA7C080}"/>
    <dgm:cxn modelId="{CF163277-0B3B-496B-867A-D6CDDC470D68}" srcId="{F22A64ED-42AF-4854-B331-6BD7E70F75AD}" destId="{CABAA4DE-921F-4226-962C-5BDB33D64F7D}" srcOrd="0" destOrd="0" parTransId="{5AF5DCF7-A7C8-449E-B3B4-EF662CD59A0E}" sibTransId="{B9D6A14F-1ECC-4E97-A370-C4D575AC7F95}"/>
    <dgm:cxn modelId="{D8156985-C8C8-41FD-83C7-DD8D31DEDCC1}" type="presOf" srcId="{6388B640-E867-4E6A-A142-FED192EF741C}" destId="{46513403-0113-451E-8BD3-38AA73AE7A0C}" srcOrd="0" destOrd="0" presId="urn:microsoft.com/office/officeart/2005/8/layout/StepDownProcess"/>
    <dgm:cxn modelId="{4A672037-7540-4345-A86A-5F5D5ED0BBE8}" type="presParOf" srcId="{AF315B38-2696-4B83-93AB-2005CF8ED4CA}" destId="{6552A4E0-58FD-4418-814C-58032A581ACD}" srcOrd="0" destOrd="0" presId="urn:microsoft.com/office/officeart/2005/8/layout/StepDownProcess"/>
    <dgm:cxn modelId="{A60B2526-BCB4-41BD-953C-20629ED4D967}" type="presParOf" srcId="{6552A4E0-58FD-4418-814C-58032A581ACD}" destId="{4264FE8F-0306-4BB1-BC84-659D4420A622}" srcOrd="0" destOrd="0" presId="urn:microsoft.com/office/officeart/2005/8/layout/StepDownProcess"/>
    <dgm:cxn modelId="{BB3DC81C-662C-4F70-A30C-293CF8B144A7}" type="presParOf" srcId="{6552A4E0-58FD-4418-814C-58032A581ACD}" destId="{EF3F004C-D809-4567-B6C5-DEE23638913F}" srcOrd="1" destOrd="0" presId="urn:microsoft.com/office/officeart/2005/8/layout/StepDownProcess"/>
    <dgm:cxn modelId="{BB6B9F81-A730-4694-A2BE-DDE807FFDA32}" type="presParOf" srcId="{6552A4E0-58FD-4418-814C-58032A581ACD}" destId="{658D687C-AE15-404B-8FE3-4AB65D65AF8C}" srcOrd="2" destOrd="0" presId="urn:microsoft.com/office/officeart/2005/8/layout/StepDownProcess"/>
    <dgm:cxn modelId="{7CE8312D-3A54-4AC5-B811-AB4D69F5E826}" type="presParOf" srcId="{AF315B38-2696-4B83-93AB-2005CF8ED4CA}" destId="{A89BA857-037A-4228-BE2B-8AA599C17D78}" srcOrd="1" destOrd="0" presId="urn:microsoft.com/office/officeart/2005/8/layout/StepDownProcess"/>
    <dgm:cxn modelId="{6C7E41F2-A53F-4D73-A0F5-90D759ADAD96}" type="presParOf" srcId="{AF315B38-2696-4B83-93AB-2005CF8ED4CA}" destId="{B9F30DA0-1119-4B3B-99EA-80A618D5484E}" srcOrd="2" destOrd="0" presId="urn:microsoft.com/office/officeart/2005/8/layout/StepDownProcess"/>
    <dgm:cxn modelId="{05C1A6FA-D812-40A8-81E8-CB88A341DC52}" type="presParOf" srcId="{B9F30DA0-1119-4B3B-99EA-80A618D5484E}" destId="{E27674CA-6BF9-40DA-977A-2A2E9667549B}" srcOrd="0" destOrd="0" presId="urn:microsoft.com/office/officeart/2005/8/layout/StepDownProcess"/>
    <dgm:cxn modelId="{67D60144-BD51-4812-945A-2E9C86C6D838}" type="presParOf" srcId="{B9F30DA0-1119-4B3B-99EA-80A618D5484E}" destId="{6FBBCA89-68B7-4DA9-9E1F-759F209CF7A4}" srcOrd="1" destOrd="0" presId="urn:microsoft.com/office/officeart/2005/8/layout/StepDownProcess"/>
    <dgm:cxn modelId="{FC5FDA62-CBC2-497C-BC87-940D0D8ADAAB}" type="presParOf" srcId="{B9F30DA0-1119-4B3B-99EA-80A618D5484E}" destId="{46513403-0113-451E-8BD3-38AA73AE7A0C}" srcOrd="2" destOrd="0" presId="urn:microsoft.com/office/officeart/2005/8/layout/StepDownProcess"/>
    <dgm:cxn modelId="{F2AAEB9E-7771-4F2F-91E9-BFF00F8304C7}" type="presParOf" srcId="{AF315B38-2696-4B83-93AB-2005CF8ED4CA}" destId="{962D8EEB-84D1-4560-9053-2C6E957621CA}" srcOrd="3" destOrd="0" presId="urn:microsoft.com/office/officeart/2005/8/layout/StepDownProcess"/>
    <dgm:cxn modelId="{9D038AC4-D8EF-4334-B86B-7CEC04E1E6F5}" type="presParOf" srcId="{AF315B38-2696-4B83-93AB-2005CF8ED4CA}" destId="{EF2CC9AB-BE41-4B72-A17B-D2517F9E096D}" srcOrd="4" destOrd="0" presId="urn:microsoft.com/office/officeart/2005/8/layout/StepDownProcess"/>
    <dgm:cxn modelId="{9876D670-BB8D-41D0-A930-EAA30EAA7934}" type="presParOf" srcId="{EF2CC9AB-BE41-4B72-A17B-D2517F9E096D}" destId="{84785897-D6E2-4FFE-B4F2-657E14B56DAB}" srcOrd="0" destOrd="0" presId="urn:microsoft.com/office/officeart/2005/8/layout/StepDownProcess"/>
    <dgm:cxn modelId="{79149F62-2009-4A41-B517-0AA738C4B338}" type="presParOf" srcId="{EF2CC9AB-BE41-4B72-A17B-D2517F9E096D}" destId="{81CB60AF-D8E5-48BD-9034-0587B68735D5}" srcOrd="1" destOrd="0" presId="urn:microsoft.com/office/officeart/2005/8/layout/StepDownProcess"/>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FD6D8-0EB5-49EC-A33A-5D15C8206979}" type="doc">
      <dgm:prSet loTypeId="urn:microsoft.com/office/officeart/2005/8/layout/process1" loCatId="process" qsTypeId="urn:microsoft.com/office/officeart/2005/8/quickstyle/simple1" qsCatId="simple" csTypeId="urn:microsoft.com/office/officeart/2005/8/colors/accent1_2" csCatId="accent1" phldr="1"/>
      <dgm:spPr/>
    </dgm:pt>
    <dgm:pt modelId="{9D495B9D-FF6D-4515-B7BC-64D4E94376EE}">
      <dgm:prSet phldrT="[文本]"/>
      <dgm:spPr/>
      <dgm:t>
        <a:bodyPr/>
        <a:lstStyle/>
        <a:p>
          <a:pPr algn="ctr"/>
          <a:r>
            <a:rPr lang="en-US" altLang="zh-CN"/>
            <a:t>Detect patches</a:t>
          </a:r>
          <a:endParaRPr lang="zh-CN" altLang="en-US"/>
        </a:p>
      </dgm:t>
    </dgm:pt>
    <dgm:pt modelId="{B56AB5D8-2E85-4F13-BA0B-E4EF3383DB66}" type="parTrans" cxnId="{70B2143B-FF3E-48C9-B149-FBC6570B447F}">
      <dgm:prSet/>
      <dgm:spPr/>
      <dgm:t>
        <a:bodyPr/>
        <a:lstStyle/>
        <a:p>
          <a:pPr algn="ctr"/>
          <a:endParaRPr lang="zh-CN" altLang="en-US"/>
        </a:p>
      </dgm:t>
    </dgm:pt>
    <dgm:pt modelId="{AA2CF392-473A-44D3-990C-E9F253ECE029}" type="sibTrans" cxnId="{70B2143B-FF3E-48C9-B149-FBC6570B447F}">
      <dgm:prSet/>
      <dgm:spPr/>
      <dgm:t>
        <a:bodyPr/>
        <a:lstStyle/>
        <a:p>
          <a:pPr algn="ctr"/>
          <a:endParaRPr lang="zh-CN" altLang="en-US"/>
        </a:p>
      </dgm:t>
    </dgm:pt>
    <dgm:pt modelId="{17169310-567F-4AE7-946D-CF7103D00632}">
      <dgm:prSet phldrT="[文本]"/>
      <dgm:spPr/>
      <dgm:t>
        <a:bodyPr/>
        <a:lstStyle/>
        <a:p>
          <a:pPr algn="ctr"/>
          <a:r>
            <a:rPr lang="en-US" altLang="zh-CN"/>
            <a:t>Normalize patch</a:t>
          </a:r>
          <a:endParaRPr lang="zh-CN" altLang="en-US"/>
        </a:p>
      </dgm:t>
    </dgm:pt>
    <dgm:pt modelId="{9E82D603-E956-4C43-A90D-45E15401E410}" type="parTrans" cxnId="{496F6CD1-7462-47A4-B477-E2B054F8C93D}">
      <dgm:prSet/>
      <dgm:spPr/>
      <dgm:t>
        <a:bodyPr/>
        <a:lstStyle/>
        <a:p>
          <a:pPr algn="ctr"/>
          <a:endParaRPr lang="zh-CN" altLang="en-US"/>
        </a:p>
      </dgm:t>
    </dgm:pt>
    <dgm:pt modelId="{10AC13EE-F4D3-4E04-93C7-0088E4074116}" type="sibTrans" cxnId="{496F6CD1-7462-47A4-B477-E2B054F8C93D}">
      <dgm:prSet/>
      <dgm:spPr/>
      <dgm:t>
        <a:bodyPr/>
        <a:lstStyle/>
        <a:p>
          <a:pPr algn="ctr"/>
          <a:endParaRPr lang="zh-CN" altLang="en-US"/>
        </a:p>
      </dgm:t>
    </dgm:pt>
    <dgm:pt modelId="{E9A5B225-7693-4D58-A153-4D5F3154DE68}">
      <dgm:prSet phldrT="[文本]"/>
      <dgm:spPr/>
      <dgm:t>
        <a:bodyPr/>
        <a:lstStyle/>
        <a:p>
          <a:pPr algn="ctr"/>
          <a:r>
            <a:rPr lang="en-US" altLang="zh-CN"/>
            <a:t>Compute SIFT descriptor</a:t>
          </a:r>
          <a:endParaRPr lang="zh-CN" altLang="en-US"/>
        </a:p>
      </dgm:t>
    </dgm:pt>
    <dgm:pt modelId="{ADDCEB74-6F35-4452-BFA0-F77732B833A0}" type="parTrans" cxnId="{54EA776F-36DD-4B41-AD34-54F7C11E9DFD}">
      <dgm:prSet/>
      <dgm:spPr/>
      <dgm:t>
        <a:bodyPr/>
        <a:lstStyle/>
        <a:p>
          <a:pPr algn="ctr"/>
          <a:endParaRPr lang="zh-CN" altLang="en-US"/>
        </a:p>
      </dgm:t>
    </dgm:pt>
    <dgm:pt modelId="{28970AD4-FCF7-4821-ADDC-F0F07444C7AD}" type="sibTrans" cxnId="{54EA776F-36DD-4B41-AD34-54F7C11E9DFD}">
      <dgm:prSet/>
      <dgm:spPr/>
      <dgm:t>
        <a:bodyPr/>
        <a:lstStyle/>
        <a:p>
          <a:pPr algn="ctr"/>
          <a:endParaRPr lang="zh-CN" altLang="en-US"/>
        </a:p>
      </dgm:t>
    </dgm:pt>
    <dgm:pt modelId="{828317A9-28C7-4DBB-83FC-03905EE1D2BF}" type="pres">
      <dgm:prSet presAssocID="{D06FD6D8-0EB5-49EC-A33A-5D15C8206979}" presName="Name0" presStyleCnt="0">
        <dgm:presLayoutVars>
          <dgm:dir/>
          <dgm:resizeHandles val="exact"/>
        </dgm:presLayoutVars>
      </dgm:prSet>
      <dgm:spPr/>
    </dgm:pt>
    <dgm:pt modelId="{BC45A400-1DB6-4F64-AA94-E7D7E3C8395C}" type="pres">
      <dgm:prSet presAssocID="{9D495B9D-FF6D-4515-B7BC-64D4E94376EE}" presName="node" presStyleLbl="node1" presStyleIdx="0" presStyleCnt="3">
        <dgm:presLayoutVars>
          <dgm:bulletEnabled val="1"/>
        </dgm:presLayoutVars>
      </dgm:prSet>
      <dgm:spPr/>
      <dgm:t>
        <a:bodyPr/>
        <a:lstStyle/>
        <a:p>
          <a:endParaRPr lang="zh-CN" altLang="en-US"/>
        </a:p>
      </dgm:t>
    </dgm:pt>
    <dgm:pt modelId="{A1A8C90D-378A-4144-94CD-52D261A7A4E2}" type="pres">
      <dgm:prSet presAssocID="{AA2CF392-473A-44D3-990C-E9F253ECE029}" presName="sibTrans" presStyleLbl="sibTrans2D1" presStyleIdx="0" presStyleCnt="2"/>
      <dgm:spPr/>
      <dgm:t>
        <a:bodyPr/>
        <a:lstStyle/>
        <a:p>
          <a:endParaRPr lang="en-US"/>
        </a:p>
      </dgm:t>
    </dgm:pt>
    <dgm:pt modelId="{A0A0FFF4-C72C-465B-9B51-9225622F6811}" type="pres">
      <dgm:prSet presAssocID="{AA2CF392-473A-44D3-990C-E9F253ECE029}" presName="connectorText" presStyleLbl="sibTrans2D1" presStyleIdx="0" presStyleCnt="2"/>
      <dgm:spPr/>
      <dgm:t>
        <a:bodyPr/>
        <a:lstStyle/>
        <a:p>
          <a:endParaRPr lang="en-US"/>
        </a:p>
      </dgm:t>
    </dgm:pt>
    <dgm:pt modelId="{21317471-807F-4DB5-A21E-0A7CE89F3257}" type="pres">
      <dgm:prSet presAssocID="{17169310-567F-4AE7-946D-CF7103D00632}" presName="node" presStyleLbl="node1" presStyleIdx="1" presStyleCnt="3">
        <dgm:presLayoutVars>
          <dgm:bulletEnabled val="1"/>
        </dgm:presLayoutVars>
      </dgm:prSet>
      <dgm:spPr/>
      <dgm:t>
        <a:bodyPr/>
        <a:lstStyle/>
        <a:p>
          <a:endParaRPr lang="zh-CN" altLang="en-US"/>
        </a:p>
      </dgm:t>
    </dgm:pt>
    <dgm:pt modelId="{57CF80C2-D057-4FC8-880B-0221BED91029}" type="pres">
      <dgm:prSet presAssocID="{10AC13EE-F4D3-4E04-93C7-0088E4074116}" presName="sibTrans" presStyleLbl="sibTrans2D1" presStyleIdx="1" presStyleCnt="2"/>
      <dgm:spPr/>
      <dgm:t>
        <a:bodyPr/>
        <a:lstStyle/>
        <a:p>
          <a:endParaRPr lang="en-US"/>
        </a:p>
      </dgm:t>
    </dgm:pt>
    <dgm:pt modelId="{B4F1B8D0-7E4A-447D-ACD6-81E3A17BA9D0}" type="pres">
      <dgm:prSet presAssocID="{10AC13EE-F4D3-4E04-93C7-0088E4074116}" presName="connectorText" presStyleLbl="sibTrans2D1" presStyleIdx="1" presStyleCnt="2"/>
      <dgm:spPr/>
      <dgm:t>
        <a:bodyPr/>
        <a:lstStyle/>
        <a:p>
          <a:endParaRPr lang="en-US"/>
        </a:p>
      </dgm:t>
    </dgm:pt>
    <dgm:pt modelId="{C4D5392E-9D06-4992-BF67-95E08BBAF50B}" type="pres">
      <dgm:prSet presAssocID="{E9A5B225-7693-4D58-A153-4D5F3154DE68}" presName="node" presStyleLbl="node1" presStyleIdx="2" presStyleCnt="3">
        <dgm:presLayoutVars>
          <dgm:bulletEnabled val="1"/>
        </dgm:presLayoutVars>
      </dgm:prSet>
      <dgm:spPr/>
      <dgm:t>
        <a:bodyPr/>
        <a:lstStyle/>
        <a:p>
          <a:endParaRPr lang="zh-CN" altLang="en-US"/>
        </a:p>
      </dgm:t>
    </dgm:pt>
  </dgm:ptLst>
  <dgm:cxnLst>
    <dgm:cxn modelId="{70B2143B-FF3E-48C9-B149-FBC6570B447F}" srcId="{D06FD6D8-0EB5-49EC-A33A-5D15C8206979}" destId="{9D495B9D-FF6D-4515-B7BC-64D4E94376EE}" srcOrd="0" destOrd="0" parTransId="{B56AB5D8-2E85-4F13-BA0B-E4EF3383DB66}" sibTransId="{AA2CF392-473A-44D3-990C-E9F253ECE029}"/>
    <dgm:cxn modelId="{54EA776F-36DD-4B41-AD34-54F7C11E9DFD}" srcId="{D06FD6D8-0EB5-49EC-A33A-5D15C8206979}" destId="{E9A5B225-7693-4D58-A153-4D5F3154DE68}" srcOrd="2" destOrd="0" parTransId="{ADDCEB74-6F35-4452-BFA0-F77732B833A0}" sibTransId="{28970AD4-FCF7-4821-ADDC-F0F07444C7AD}"/>
    <dgm:cxn modelId="{19FF02E1-AD94-4563-A55A-FA25BFE0E0FC}" type="presOf" srcId="{AA2CF392-473A-44D3-990C-E9F253ECE029}" destId="{A0A0FFF4-C72C-465B-9B51-9225622F6811}" srcOrd="1" destOrd="0" presId="urn:microsoft.com/office/officeart/2005/8/layout/process1"/>
    <dgm:cxn modelId="{FC2EB338-BB38-4685-B188-D59141C9C26C}" type="presOf" srcId="{10AC13EE-F4D3-4E04-93C7-0088E4074116}" destId="{B4F1B8D0-7E4A-447D-ACD6-81E3A17BA9D0}" srcOrd="1" destOrd="0" presId="urn:microsoft.com/office/officeart/2005/8/layout/process1"/>
    <dgm:cxn modelId="{4985D314-B266-403D-813F-7423AEA9AF9C}" type="presOf" srcId="{17169310-567F-4AE7-946D-CF7103D00632}" destId="{21317471-807F-4DB5-A21E-0A7CE89F3257}" srcOrd="0" destOrd="0" presId="urn:microsoft.com/office/officeart/2005/8/layout/process1"/>
    <dgm:cxn modelId="{14B67677-58AF-4194-B610-37727F68DA90}" type="presOf" srcId="{10AC13EE-F4D3-4E04-93C7-0088E4074116}" destId="{57CF80C2-D057-4FC8-880B-0221BED91029}" srcOrd="0" destOrd="0" presId="urn:microsoft.com/office/officeart/2005/8/layout/process1"/>
    <dgm:cxn modelId="{37AA977F-1B3E-4454-BF92-3B088695DF8F}" type="presOf" srcId="{9D495B9D-FF6D-4515-B7BC-64D4E94376EE}" destId="{BC45A400-1DB6-4F64-AA94-E7D7E3C8395C}" srcOrd="0" destOrd="0" presId="urn:microsoft.com/office/officeart/2005/8/layout/process1"/>
    <dgm:cxn modelId="{88262AB8-0AFA-46CC-9E0B-8F8265DDC08D}" type="presOf" srcId="{AA2CF392-473A-44D3-990C-E9F253ECE029}" destId="{A1A8C90D-378A-4144-94CD-52D261A7A4E2}" srcOrd="0" destOrd="0" presId="urn:microsoft.com/office/officeart/2005/8/layout/process1"/>
    <dgm:cxn modelId="{496F6CD1-7462-47A4-B477-E2B054F8C93D}" srcId="{D06FD6D8-0EB5-49EC-A33A-5D15C8206979}" destId="{17169310-567F-4AE7-946D-CF7103D00632}" srcOrd="1" destOrd="0" parTransId="{9E82D603-E956-4C43-A90D-45E15401E410}" sibTransId="{10AC13EE-F4D3-4E04-93C7-0088E4074116}"/>
    <dgm:cxn modelId="{03B180CD-8B11-433D-A3DF-AE08F2B45A60}" type="presOf" srcId="{D06FD6D8-0EB5-49EC-A33A-5D15C8206979}" destId="{828317A9-28C7-4DBB-83FC-03905EE1D2BF}" srcOrd="0" destOrd="0" presId="urn:microsoft.com/office/officeart/2005/8/layout/process1"/>
    <dgm:cxn modelId="{311F8E48-1568-408E-80A2-E1FCAA7212A6}" type="presOf" srcId="{E9A5B225-7693-4D58-A153-4D5F3154DE68}" destId="{C4D5392E-9D06-4992-BF67-95E08BBAF50B}" srcOrd="0" destOrd="0" presId="urn:microsoft.com/office/officeart/2005/8/layout/process1"/>
    <dgm:cxn modelId="{64BCF884-B48C-4AF3-8BEA-2C51AD161FB3}" type="presParOf" srcId="{828317A9-28C7-4DBB-83FC-03905EE1D2BF}" destId="{BC45A400-1DB6-4F64-AA94-E7D7E3C8395C}" srcOrd="0" destOrd="0" presId="urn:microsoft.com/office/officeart/2005/8/layout/process1"/>
    <dgm:cxn modelId="{E7FB940A-A872-44D9-A410-35056BF6E774}" type="presParOf" srcId="{828317A9-28C7-4DBB-83FC-03905EE1D2BF}" destId="{A1A8C90D-378A-4144-94CD-52D261A7A4E2}" srcOrd="1" destOrd="0" presId="urn:microsoft.com/office/officeart/2005/8/layout/process1"/>
    <dgm:cxn modelId="{065591B8-414B-41B9-8854-87694754D700}" type="presParOf" srcId="{A1A8C90D-378A-4144-94CD-52D261A7A4E2}" destId="{A0A0FFF4-C72C-465B-9B51-9225622F6811}" srcOrd="0" destOrd="0" presId="urn:microsoft.com/office/officeart/2005/8/layout/process1"/>
    <dgm:cxn modelId="{0B8D89A5-34D3-4B01-815A-D036A0B999EA}" type="presParOf" srcId="{828317A9-28C7-4DBB-83FC-03905EE1D2BF}" destId="{21317471-807F-4DB5-A21E-0A7CE89F3257}" srcOrd="2" destOrd="0" presId="urn:microsoft.com/office/officeart/2005/8/layout/process1"/>
    <dgm:cxn modelId="{53707C9B-1A86-45AD-B499-C037EA354BED}" type="presParOf" srcId="{828317A9-28C7-4DBB-83FC-03905EE1D2BF}" destId="{57CF80C2-D057-4FC8-880B-0221BED91029}" srcOrd="3" destOrd="0" presId="urn:microsoft.com/office/officeart/2005/8/layout/process1"/>
    <dgm:cxn modelId="{F9F65C91-5187-40EC-85B6-BDB349C929E6}" type="presParOf" srcId="{57CF80C2-D057-4FC8-880B-0221BED91029}" destId="{B4F1B8D0-7E4A-447D-ACD6-81E3A17BA9D0}" srcOrd="0" destOrd="0" presId="urn:microsoft.com/office/officeart/2005/8/layout/process1"/>
    <dgm:cxn modelId="{B1280AA5-A08A-45AC-8387-0866CD1594F3}" type="presParOf" srcId="{828317A9-28C7-4DBB-83FC-03905EE1D2BF}" destId="{C4D5392E-9D06-4992-BF67-95E08BBAF50B}" srcOrd="4"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64FE8F-0306-4BB1-BC84-659D4420A622}">
      <dsp:nvSpPr>
        <dsp:cNvPr id="0" name=""/>
        <dsp:cNvSpPr/>
      </dsp:nvSpPr>
      <dsp:spPr>
        <a:xfrm rot="5400000">
          <a:off x="258825" y="773649"/>
          <a:ext cx="684226" cy="77896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3F004C-D809-4567-B6C5-DEE23638913F}">
      <dsp:nvSpPr>
        <dsp:cNvPr id="0" name=""/>
        <dsp:cNvSpPr/>
      </dsp:nvSpPr>
      <dsp:spPr>
        <a:xfrm>
          <a:off x="77547" y="15170"/>
          <a:ext cx="1151834" cy="80624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Extract Features</a:t>
          </a:r>
          <a:endParaRPr lang="zh-CN" altLang="en-US" sz="1400" kern="1200"/>
        </a:p>
      </dsp:txBody>
      <dsp:txXfrm>
        <a:off x="116912" y="54535"/>
        <a:ext cx="1073104" cy="727516"/>
      </dsp:txXfrm>
    </dsp:sp>
    <dsp:sp modelId="{658D687C-AE15-404B-8FE3-4AB65D65AF8C}">
      <dsp:nvSpPr>
        <dsp:cNvPr id="0" name=""/>
        <dsp:cNvSpPr/>
      </dsp:nvSpPr>
      <dsp:spPr>
        <a:xfrm>
          <a:off x="1229381" y="92064"/>
          <a:ext cx="837734" cy="651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altLang="zh-CN" sz="900" kern="1200"/>
            <a:t>Compute SIFT descriptor [Lowe'99]</a:t>
          </a:r>
          <a:endParaRPr lang="zh-CN" altLang="en-US" sz="900" kern="1200"/>
        </a:p>
      </dsp:txBody>
      <dsp:txXfrm>
        <a:off x="1229381" y="92064"/>
        <a:ext cx="837734" cy="651643"/>
      </dsp:txXfrm>
    </dsp:sp>
    <dsp:sp modelId="{E27674CA-6BF9-40DA-977A-2A2E9667549B}">
      <dsp:nvSpPr>
        <dsp:cNvPr id="0" name=""/>
        <dsp:cNvSpPr/>
      </dsp:nvSpPr>
      <dsp:spPr>
        <a:xfrm rot="5400000">
          <a:off x="1213818" y="1679330"/>
          <a:ext cx="684226" cy="77896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BBCA89-68B7-4DA9-9E1F-759F209CF7A4}">
      <dsp:nvSpPr>
        <dsp:cNvPr id="0" name=""/>
        <dsp:cNvSpPr/>
      </dsp:nvSpPr>
      <dsp:spPr>
        <a:xfrm>
          <a:off x="1032540" y="920851"/>
          <a:ext cx="1151834" cy="80624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Quantization</a:t>
          </a:r>
          <a:endParaRPr lang="zh-CN" altLang="en-US" sz="1400" kern="1200"/>
        </a:p>
      </dsp:txBody>
      <dsp:txXfrm>
        <a:off x="1071905" y="960216"/>
        <a:ext cx="1073104" cy="727516"/>
      </dsp:txXfrm>
    </dsp:sp>
    <dsp:sp modelId="{46513403-0113-451E-8BD3-38AA73AE7A0C}">
      <dsp:nvSpPr>
        <dsp:cNvPr id="0" name=""/>
        <dsp:cNvSpPr/>
      </dsp:nvSpPr>
      <dsp:spPr>
        <a:xfrm>
          <a:off x="2281727" y="963756"/>
          <a:ext cx="837734" cy="651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altLang="zh-CN" sz="900" kern="1200"/>
            <a:t>BoW</a:t>
          </a:r>
          <a:endParaRPr lang="zh-CN" altLang="en-US" sz="900" kern="1200"/>
        </a:p>
      </dsp:txBody>
      <dsp:txXfrm>
        <a:off x="2281727" y="963756"/>
        <a:ext cx="837734" cy="651643"/>
      </dsp:txXfrm>
    </dsp:sp>
    <dsp:sp modelId="{84785897-D6E2-4FFE-B4F2-657E14B56DAB}">
      <dsp:nvSpPr>
        <dsp:cNvPr id="0" name=""/>
        <dsp:cNvSpPr/>
      </dsp:nvSpPr>
      <dsp:spPr>
        <a:xfrm>
          <a:off x="1987533" y="1826532"/>
          <a:ext cx="1151834" cy="80624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Classification</a:t>
          </a:r>
          <a:endParaRPr lang="zh-CN" altLang="en-US" sz="1400" kern="1200"/>
        </a:p>
      </dsp:txBody>
      <dsp:txXfrm>
        <a:off x="2026898" y="1865897"/>
        <a:ext cx="1073104" cy="727516"/>
      </dsp:txXfrm>
    </dsp:sp>
    <dsp:sp modelId="{81CB60AF-D8E5-48BD-9034-0587B68735D5}">
      <dsp:nvSpPr>
        <dsp:cNvPr id="0" name=""/>
        <dsp:cNvSpPr/>
      </dsp:nvSpPr>
      <dsp:spPr>
        <a:xfrm>
          <a:off x="3251300" y="1903426"/>
          <a:ext cx="613866" cy="651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altLang="zh-CN" sz="900" kern="1200"/>
            <a:t>Neural networks</a:t>
          </a:r>
          <a:endParaRPr lang="zh-CN" altLang="en-US" sz="900" kern="1200"/>
        </a:p>
      </dsp:txBody>
      <dsp:txXfrm>
        <a:off x="3251300" y="1903426"/>
        <a:ext cx="613866" cy="651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45A400-1DB6-4F64-AA94-E7D7E3C8395C}">
      <dsp:nvSpPr>
        <dsp:cNvPr id="0" name=""/>
        <dsp:cNvSpPr/>
      </dsp:nvSpPr>
      <dsp:spPr>
        <a:xfrm>
          <a:off x="3182" y="531612"/>
          <a:ext cx="951159" cy="7579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Detect patches</a:t>
          </a:r>
          <a:endParaRPr lang="zh-CN" altLang="en-US" sz="1400" kern="1200"/>
        </a:p>
      </dsp:txBody>
      <dsp:txXfrm>
        <a:off x="25382" y="553812"/>
        <a:ext cx="906759" cy="713555"/>
      </dsp:txXfrm>
    </dsp:sp>
    <dsp:sp modelId="{A1A8C90D-378A-4144-94CD-52D261A7A4E2}">
      <dsp:nvSpPr>
        <dsp:cNvPr id="0" name=""/>
        <dsp:cNvSpPr/>
      </dsp:nvSpPr>
      <dsp:spPr>
        <a:xfrm>
          <a:off x="1049457" y="792646"/>
          <a:ext cx="201645" cy="2358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049457" y="839823"/>
        <a:ext cx="141152" cy="141533"/>
      </dsp:txXfrm>
    </dsp:sp>
    <dsp:sp modelId="{21317471-807F-4DB5-A21E-0A7CE89F3257}">
      <dsp:nvSpPr>
        <dsp:cNvPr id="0" name=""/>
        <dsp:cNvSpPr/>
      </dsp:nvSpPr>
      <dsp:spPr>
        <a:xfrm>
          <a:off x="1334805" y="531612"/>
          <a:ext cx="951159" cy="7579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Normalize patch</a:t>
          </a:r>
          <a:endParaRPr lang="zh-CN" altLang="en-US" sz="1400" kern="1200"/>
        </a:p>
      </dsp:txBody>
      <dsp:txXfrm>
        <a:off x="1357005" y="553812"/>
        <a:ext cx="906759" cy="713555"/>
      </dsp:txXfrm>
    </dsp:sp>
    <dsp:sp modelId="{57CF80C2-D057-4FC8-880B-0221BED91029}">
      <dsp:nvSpPr>
        <dsp:cNvPr id="0" name=""/>
        <dsp:cNvSpPr/>
      </dsp:nvSpPr>
      <dsp:spPr>
        <a:xfrm>
          <a:off x="2381080" y="792646"/>
          <a:ext cx="201645" cy="23588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381080" y="839823"/>
        <a:ext cx="141152" cy="141533"/>
      </dsp:txXfrm>
    </dsp:sp>
    <dsp:sp modelId="{C4D5392E-9D06-4992-BF67-95E08BBAF50B}">
      <dsp:nvSpPr>
        <dsp:cNvPr id="0" name=""/>
        <dsp:cNvSpPr/>
      </dsp:nvSpPr>
      <dsp:spPr>
        <a:xfrm>
          <a:off x="2666428" y="531612"/>
          <a:ext cx="951159" cy="7579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altLang="zh-CN" sz="1400" kern="1200"/>
            <a:t>Compute SIFT descriptor</a:t>
          </a:r>
          <a:endParaRPr lang="zh-CN" altLang="en-US" sz="1400" kern="1200"/>
        </a:p>
      </dsp:txBody>
      <dsp:txXfrm>
        <a:off x="2688628" y="553812"/>
        <a:ext cx="906759" cy="71355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B4084C-0E3D-4A88-BD4D-570D4923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kaiwu</dc:creator>
  <cp:lastModifiedBy>吴凯</cp:lastModifiedBy>
  <cp:revision>22</cp:revision>
  <dcterms:created xsi:type="dcterms:W3CDTF">2015-12-02T03:57:00Z</dcterms:created>
  <dcterms:modified xsi:type="dcterms:W3CDTF">2016-02-05T20:38:00Z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