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6E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备注信息统计汇总方式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一、备注信息，来源于日常对数据维护过程发生的变化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1.教师基础信息任职状态变化</w:t>
      </w:r>
    </w:p>
    <w:p w14:paraId="0A2E1F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调离：当前状态为在职，修改为调离的，备注信息为：X级教师调离X人：姓名</w:t>
      </w:r>
    </w:p>
    <w:p w14:paraId="20470C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调出：当前状态为在职，修改为调出的，备注信息为：X级教师调出X人：姓名</w:t>
      </w:r>
    </w:p>
    <w:p w14:paraId="5C06E1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离职：当前状态为在职，修改为离职的，备注信息为：X级教师离职X人：姓名</w:t>
      </w:r>
    </w:p>
    <w:p w14:paraId="65011B74">
      <w:pPr>
        <w:ind w:left="630" w:hanging="630" w:hanging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去世：当前状态为退休，修改为死亡的，备注信息为：退休教师死亡X人：姓名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当前状态为在职，修改为死亡的，备注信息为：X级教师死亡X人：姓名</w:t>
      </w:r>
    </w:p>
    <w:p w14:paraId="0B30F0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辞职：当前状态为在职，修改为辞职的，备注信息为：X级教师辞职X人：姓名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退休：当前状态为在职，修改为退休的，备注信息为：X级教师退休X人：姓名</w:t>
      </w:r>
    </w:p>
    <w:p w14:paraId="226263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说明：X级教师，就是当前教师在岗位聘任信息表中现受聘岗位名称对应的X级教师。统计时，就要认真分类汇总统计出来。</w:t>
      </w:r>
    </w:p>
    <w:p w14:paraId="06939D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2.岗位聘任信息表中现受聘岗位名称变化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现受聘岗位名称有：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（1）专业技术岗位有：高级教师、一级教师、二级教师、三级教师，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一级教师修改为高级教师后，备注信息为：一级教师晋升高级教师X人：姓名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二级教师修改为一级教师后，备注信息为：二级教师晋升一级教师X人：姓名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三级教师修改为二级教师后，备注信息为：三级教师晋升二级教师X人：姓名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三、增加人员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新增人员有两种方式，一是直接在数据管理区点击新增，备注信息为：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高级教师调入X人：姓名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一级教师调入X人：姓名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三级教师调入X人：姓名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如果是备注了新录聘相关信息：备注信息：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一级教师新录聘X人：姓名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二级教师新录聘X人：姓名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三级教师新录聘X人：姓名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如果是管理岗位新增，备注信息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九级管理新增X人：姓名</w:t>
      </w:r>
      <w:r>
        <w:rPr>
          <w:rFonts w:hint="eastAsia"/>
          <w:lang w:val="en-US" w:eastAsia="zh-CN"/>
        </w:rPr>
        <w:br w:type="textWrapping"/>
      </w:r>
      <w:bookmarkStart w:id="0" w:name="_GoBack"/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2.状态更新失败: 处理状态变更失败: current transaction is aborted, commands ignored until end of transaction block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3.状态更新失败: 处理状态变更失败: current transaction is aborted, commands ignored until end of transaction block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80000067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C7FA5"/>
    <w:rsid w:val="0A882814"/>
    <w:rsid w:val="13251FF4"/>
    <w:rsid w:val="33AC7FA5"/>
    <w:rsid w:val="7FD1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2026-04-29T08:11:00Z</dcterms:created>
  <dc:creator>高书兵</dc:creator>
  <cp:lastModifiedBy>高书兵</cp:lastModifiedBy>
  <dcterms:modified xsi:type="dcterms:W3CDTF">2026-04-30T09:16:26Z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73EBC939AF2F4EEA91684FC0AEDE50E7_11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