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82E52">
      <w:pPr>
        <w:spacing w:line="520" w:lineRule="exact"/>
        <w:jc w:val="center"/>
        <w:rPr>
          <w:b/>
          <w:bCs/>
          <w:sz w:val="44"/>
          <w:szCs w:val="44"/>
        </w:rPr>
      </w:pPr>
      <w:r>
        <w:rPr>
          <w:rFonts w:hint="eastAsia"/>
          <w:b/>
          <w:bCs/>
          <w:sz w:val="44"/>
          <w:szCs w:val="44"/>
        </w:rPr>
        <w:t>枣阳太平镇中心学校岗位聘用情况公示</w:t>
      </w:r>
    </w:p>
    <w:p w14:paraId="56A5F966">
      <w:pPr>
        <w:spacing w:line="520" w:lineRule="exact"/>
        <w:jc w:val="center"/>
        <w:rPr>
          <w:sz w:val="44"/>
          <w:szCs w:val="44"/>
        </w:rPr>
      </w:pPr>
    </w:p>
    <w:p w14:paraId="385D9067">
      <w:pPr>
        <w:spacing w:line="520" w:lineRule="exact"/>
        <w:ind w:firstLine="480" w:firstLineChars="200"/>
        <w:rPr>
          <w:rFonts w:hint="eastAsia" w:ascii="仿宋" w:hAnsi="仿宋" w:eastAsia="仿宋" w:cs="仿宋"/>
          <w:sz w:val="24"/>
        </w:rPr>
      </w:pPr>
      <w:r>
        <w:rPr>
          <w:rFonts w:hint="eastAsia" w:ascii="仿宋" w:hAnsi="仿宋" w:eastAsia="仿宋" w:cs="仿宋"/>
          <w:sz w:val="24"/>
        </w:rPr>
        <w:t xml:space="preserve">根据枣阳市人社局岗位设置要求，经单位讨论通过并报市教育局及市人社局岗位设置工作领导小组进行审核批准，调整部分人员岗位等级，拟对下列职工进行聘任。现将聘用情况公示如下：  </w:t>
      </w:r>
    </w:p>
    <w:p w14:paraId="374459BD">
      <w:pPr>
        <w:spacing w:line="520" w:lineRule="exact"/>
        <w:ind w:firstLine="482" w:firstLineChars="200"/>
        <w:rPr>
          <w:rFonts w:hint="eastAsia" w:ascii="仿宋" w:hAnsi="仿宋" w:eastAsia="仿宋" w:cs="仿宋"/>
          <w:b/>
          <w:bCs/>
          <w:sz w:val="24"/>
        </w:rPr>
      </w:pPr>
      <w:r>
        <w:rPr>
          <w:rFonts w:hint="eastAsia" w:ascii="仿宋" w:hAnsi="仿宋" w:eastAsia="仿宋" w:cs="仿宋"/>
          <w:b/>
          <w:bCs/>
          <w:sz w:val="24"/>
        </w:rPr>
        <w:t>一、初中岗位聘用名单（中学199人，其中不占岗5人）</w:t>
      </w:r>
    </w:p>
    <w:p w14:paraId="34AB733C">
      <w:pPr>
        <w:spacing w:line="520" w:lineRule="exact"/>
        <w:rPr>
          <w:rFonts w:hint="eastAsia" w:ascii="仿宋" w:hAnsi="仿宋" w:eastAsia="仿宋" w:cs="仿宋"/>
          <w:b/>
          <w:bCs/>
          <w:sz w:val="24"/>
        </w:rPr>
      </w:pPr>
      <w:r>
        <w:rPr>
          <w:rFonts w:hint="eastAsia" w:ascii="仿宋" w:hAnsi="仿宋" w:eastAsia="仿宋" w:cs="仿宋"/>
          <w:b/>
          <w:bCs/>
          <w:sz w:val="24"/>
        </w:rPr>
        <w:t>（一）管理岗位（1人）</w:t>
      </w:r>
    </w:p>
    <w:p w14:paraId="3070981E">
      <w:pPr>
        <w:spacing w:line="520" w:lineRule="exact"/>
        <w:rPr>
          <w:rFonts w:hint="eastAsia" w:ascii="仿宋" w:hAnsi="仿宋" w:eastAsia="仿宋" w:cs="仿宋"/>
          <w:sz w:val="24"/>
        </w:rPr>
      </w:pPr>
      <w:r>
        <w:rPr>
          <w:rFonts w:hint="eastAsia" w:ascii="仿宋" w:hAnsi="仿宋" w:eastAsia="仿宋" w:cs="仿宋"/>
          <w:sz w:val="24"/>
        </w:rPr>
        <w:t>九级管理（1人）：彭磊</w:t>
      </w:r>
    </w:p>
    <w:p w14:paraId="140E755F">
      <w:pPr>
        <w:spacing w:line="520" w:lineRule="exact"/>
        <w:rPr>
          <w:rFonts w:hint="eastAsia" w:ascii="仿宋" w:hAnsi="仿宋" w:eastAsia="仿宋" w:cs="仿宋"/>
          <w:b/>
          <w:bCs/>
          <w:sz w:val="24"/>
        </w:rPr>
      </w:pPr>
      <w:r>
        <w:rPr>
          <w:rFonts w:hint="eastAsia" w:ascii="仿宋" w:hAnsi="仿宋" w:eastAsia="仿宋" w:cs="仿宋"/>
          <w:b/>
          <w:bCs/>
          <w:sz w:val="24"/>
        </w:rPr>
        <w:t>（二）专技岗位（196人，其中七级不占岗5人）</w:t>
      </w:r>
    </w:p>
    <w:p w14:paraId="09B96B26">
      <w:pPr>
        <w:spacing w:line="520" w:lineRule="exact"/>
        <w:rPr>
          <w:rFonts w:hint="eastAsia" w:ascii="仿宋" w:hAnsi="仿宋" w:eastAsia="仿宋" w:cs="仿宋"/>
          <w:b/>
          <w:bCs/>
          <w:sz w:val="24"/>
        </w:rPr>
      </w:pPr>
      <w:r>
        <w:rPr>
          <w:rFonts w:hint="eastAsia" w:ascii="仿宋" w:hAnsi="仿宋" w:eastAsia="仿宋" w:cs="仿宋"/>
          <w:sz w:val="24"/>
        </w:rPr>
        <w:t>五级专技（7人）：周恒、</w:t>
      </w:r>
      <w:r>
        <w:rPr>
          <w:rFonts w:hint="eastAsia" w:ascii="仿宋" w:hAnsi="仿宋" w:eastAsia="仿宋" w:cs="仿宋"/>
          <w:b/>
          <w:bCs/>
          <w:sz w:val="24"/>
        </w:rPr>
        <w:t>高桂华、刘昌友、赵晗、秦宗亚、陈红、肖倩</w:t>
      </w:r>
    </w:p>
    <w:p w14:paraId="5D8BFD04">
      <w:pPr>
        <w:spacing w:line="520" w:lineRule="exact"/>
        <w:rPr>
          <w:rFonts w:ascii="仿宋" w:hAnsi="仿宋" w:eastAsia="仿宋" w:cs="仿宋"/>
          <w:sz w:val="24"/>
        </w:rPr>
      </w:pPr>
      <w:r>
        <w:rPr>
          <w:rFonts w:hint="eastAsia" w:ascii="仿宋" w:hAnsi="仿宋" w:eastAsia="仿宋" w:cs="仿宋"/>
          <w:sz w:val="24"/>
        </w:rPr>
        <w:t>六级专技（18人）：姜辉、孙增森、杨志、李明、高德全、韩旭、刘旭、张杰、</w:t>
      </w:r>
    </w:p>
    <w:p w14:paraId="5CFD3A00">
      <w:pPr>
        <w:spacing w:line="520" w:lineRule="exact"/>
        <w:ind w:firstLine="1680" w:firstLineChars="700"/>
        <w:rPr>
          <w:rFonts w:ascii="仿宋" w:hAnsi="仿宋" w:eastAsia="仿宋" w:cs="仿宋"/>
          <w:b/>
          <w:bCs/>
          <w:sz w:val="24"/>
        </w:rPr>
      </w:pPr>
      <w:r>
        <w:rPr>
          <w:rFonts w:hint="eastAsia" w:ascii="仿宋" w:hAnsi="仿宋" w:eastAsia="仿宋" w:cs="仿宋"/>
          <w:sz w:val="24"/>
        </w:rPr>
        <w:t>韩国新、沈朝阳、</w:t>
      </w:r>
      <w:r>
        <w:rPr>
          <w:rFonts w:hint="eastAsia" w:ascii="仿宋" w:hAnsi="仿宋" w:eastAsia="仿宋" w:cs="仿宋"/>
          <w:b/>
          <w:bCs/>
          <w:sz w:val="24"/>
        </w:rPr>
        <w:t>姜</w:t>
      </w:r>
      <w:r>
        <w:rPr>
          <w:rFonts w:hint="eastAsia" w:ascii="仿宋" w:hAnsi="仿宋" w:eastAsia="仿宋" w:cs="仿宋"/>
          <w:sz w:val="24"/>
        </w:rPr>
        <w:t>海波、</w:t>
      </w:r>
      <w:r>
        <w:rPr>
          <w:rFonts w:hint="eastAsia" w:ascii="仿宋" w:hAnsi="仿宋" w:eastAsia="仿宋" w:cs="仿宋"/>
          <w:b/>
          <w:bCs/>
          <w:sz w:val="24"/>
        </w:rPr>
        <w:t>夏大成、张明、亢顺红、李向文</w:t>
      </w:r>
    </w:p>
    <w:p w14:paraId="0527C90D">
      <w:pPr>
        <w:spacing w:line="520" w:lineRule="exact"/>
        <w:ind w:firstLine="1687" w:firstLineChars="700"/>
        <w:rPr>
          <w:rFonts w:hint="eastAsia" w:ascii="仿宋" w:hAnsi="仿宋" w:eastAsia="仿宋" w:cs="仿宋"/>
          <w:sz w:val="24"/>
        </w:rPr>
      </w:pPr>
      <w:r>
        <w:rPr>
          <w:rFonts w:hint="eastAsia" w:ascii="仿宋" w:hAnsi="仿宋" w:eastAsia="仿宋" w:cs="仿宋"/>
          <w:b/>
          <w:bCs/>
          <w:sz w:val="24"/>
        </w:rPr>
        <w:t>聂列群、侯玉兰、丁晏晖</w:t>
      </w:r>
      <w:r>
        <w:rPr>
          <w:rFonts w:hint="eastAsia" w:ascii="仿宋" w:hAnsi="仿宋" w:eastAsia="仿宋" w:cs="仿宋"/>
          <w:sz w:val="24"/>
        </w:rPr>
        <w:t>；</w:t>
      </w:r>
    </w:p>
    <w:p w14:paraId="3174DCEF">
      <w:pPr>
        <w:spacing w:line="520" w:lineRule="exact"/>
        <w:ind w:left="1716" w:hanging="1716" w:hangingChars="715"/>
        <w:rPr>
          <w:rFonts w:ascii="仿宋" w:hAnsi="仿宋" w:eastAsia="仿宋" w:cs="仿宋"/>
          <w:sz w:val="24"/>
        </w:rPr>
      </w:pPr>
      <w:r>
        <w:rPr>
          <w:rFonts w:hint="eastAsia" w:ascii="仿宋" w:hAnsi="仿宋" w:eastAsia="仿宋" w:cs="仿宋"/>
          <w:sz w:val="24"/>
        </w:rPr>
        <w:t>七级专技（14人）：徐星、张兆霞、王军锋、杨丽、郭桂勤、高远、曹锋</w:t>
      </w:r>
    </w:p>
    <w:p w14:paraId="7E4DB977">
      <w:pPr>
        <w:spacing w:line="520" w:lineRule="exact"/>
        <w:ind w:left="1470" w:leftChars="700" w:firstLine="240" w:firstLineChars="100"/>
        <w:rPr>
          <w:rFonts w:hint="eastAsia" w:ascii="仿宋" w:hAnsi="仿宋" w:eastAsia="仿宋" w:cs="仿宋"/>
          <w:sz w:val="24"/>
        </w:rPr>
      </w:pPr>
      <w:r>
        <w:rPr>
          <w:rFonts w:hint="eastAsia" w:ascii="仿宋" w:hAnsi="仿宋" w:eastAsia="仿宋" w:cs="仿宋"/>
          <w:sz w:val="24"/>
        </w:rPr>
        <w:t>付海燕、杨云、马洪山、聂萍、</w:t>
      </w:r>
      <w:r>
        <w:rPr>
          <w:rFonts w:hint="eastAsia" w:ascii="仿宋" w:hAnsi="仿宋" w:eastAsia="仿宋" w:cs="仿宋"/>
          <w:b/>
          <w:bCs/>
          <w:sz w:val="24"/>
        </w:rPr>
        <w:t>郑仁锋、杨文锋、康东方</w:t>
      </w:r>
    </w:p>
    <w:p w14:paraId="06D0F887">
      <w:pPr>
        <w:spacing w:line="520" w:lineRule="exact"/>
        <w:ind w:left="1716" w:hanging="1716" w:hangingChars="715"/>
        <w:rPr>
          <w:rFonts w:hint="eastAsia" w:ascii="仿宋" w:hAnsi="仿宋" w:eastAsia="仿宋" w:cs="仿宋"/>
          <w:sz w:val="24"/>
        </w:rPr>
      </w:pPr>
      <w:r>
        <w:rPr>
          <w:rFonts w:hint="eastAsia" w:ascii="仿宋" w:hAnsi="仿宋" w:eastAsia="仿宋" w:cs="仿宋"/>
          <w:sz w:val="24"/>
        </w:rPr>
        <w:t>（不占岗5人）金毅、任英、申桂清、水向东、孙春雨</w:t>
      </w:r>
      <w:r>
        <w:rPr>
          <w:rFonts w:hint="eastAsia" w:ascii="仿宋" w:hAnsi="仿宋" w:eastAsia="仿宋" w:cs="仿宋"/>
          <w:b/>
          <w:bCs/>
          <w:sz w:val="24"/>
        </w:rPr>
        <w:t>；</w:t>
      </w:r>
    </w:p>
    <w:p w14:paraId="31A7197B">
      <w:pPr>
        <w:spacing w:line="520" w:lineRule="exact"/>
        <w:ind w:left="1680" w:hanging="1680" w:hangingChars="700"/>
        <w:rPr>
          <w:rFonts w:ascii="仿宋" w:hAnsi="仿宋" w:eastAsia="仿宋" w:cs="仿宋"/>
          <w:sz w:val="24"/>
        </w:rPr>
      </w:pPr>
      <w:r>
        <w:rPr>
          <w:rFonts w:hint="eastAsia" w:ascii="仿宋" w:hAnsi="仿宋" w:eastAsia="仿宋" w:cs="仿宋"/>
          <w:sz w:val="24"/>
        </w:rPr>
        <w:t>八级专技（30人）：李本贵、李朝晖、张健、张明乾、刘健、卫录、梁再军</w:t>
      </w:r>
    </w:p>
    <w:p w14:paraId="773034A7">
      <w:pPr>
        <w:spacing w:line="520" w:lineRule="exact"/>
        <w:ind w:left="1470" w:leftChars="700" w:firstLine="240" w:firstLineChars="100"/>
        <w:rPr>
          <w:rFonts w:ascii="仿宋" w:hAnsi="仿宋" w:eastAsia="仿宋" w:cs="仿宋"/>
          <w:b/>
          <w:bCs/>
          <w:sz w:val="24"/>
        </w:rPr>
      </w:pPr>
      <w:r>
        <w:rPr>
          <w:rFonts w:hint="eastAsia" w:ascii="仿宋" w:hAnsi="仿宋" w:eastAsia="仿宋" w:cs="仿宋"/>
          <w:sz w:val="24"/>
        </w:rPr>
        <w:t>王忠斌、司慧、杨杰、张伟、王清丽、</w:t>
      </w:r>
      <w:r>
        <w:rPr>
          <w:rFonts w:hint="eastAsia" w:ascii="仿宋" w:hAnsi="仿宋" w:eastAsia="仿宋" w:cs="仿宋"/>
          <w:b/>
          <w:bCs/>
          <w:sz w:val="24"/>
        </w:rPr>
        <w:t>刘杰、高书兵、崔云超</w:t>
      </w:r>
    </w:p>
    <w:p w14:paraId="709EB5D5">
      <w:pPr>
        <w:spacing w:line="520" w:lineRule="exact"/>
        <w:ind w:left="1470" w:leftChars="700" w:firstLine="241" w:firstLineChars="100"/>
        <w:rPr>
          <w:rFonts w:ascii="仿宋" w:hAnsi="仿宋" w:eastAsia="仿宋" w:cs="仿宋"/>
          <w:b/>
          <w:bCs/>
          <w:sz w:val="24"/>
        </w:rPr>
      </w:pPr>
      <w:r>
        <w:rPr>
          <w:rFonts w:hint="eastAsia" w:ascii="仿宋" w:hAnsi="仿宋" w:eastAsia="仿宋" w:cs="仿宋"/>
          <w:b/>
          <w:bCs/>
          <w:sz w:val="24"/>
        </w:rPr>
        <w:t>肖兵、莘永胜、杨小兵、高华清、夏兰华、高瑞林、齐春艳</w:t>
      </w:r>
    </w:p>
    <w:p w14:paraId="19DB14E8">
      <w:pPr>
        <w:spacing w:line="520" w:lineRule="exact"/>
        <w:ind w:left="1470" w:leftChars="700" w:firstLine="241" w:firstLineChars="100"/>
        <w:rPr>
          <w:rFonts w:hint="eastAsia" w:ascii="仿宋" w:hAnsi="仿宋" w:eastAsia="仿宋" w:cs="仿宋"/>
          <w:sz w:val="24"/>
        </w:rPr>
      </w:pPr>
      <w:r>
        <w:rPr>
          <w:rFonts w:hint="eastAsia" w:ascii="仿宋" w:hAnsi="仿宋" w:eastAsia="仿宋" w:cs="仿宋"/>
          <w:b/>
          <w:bCs/>
          <w:sz w:val="24"/>
        </w:rPr>
        <w:t>高怀勤、吴强、吴俊、李义唐、张万里、王志群、张峰、崔欣</w:t>
      </w:r>
    </w:p>
    <w:p w14:paraId="04BDD529">
      <w:pPr>
        <w:spacing w:line="520" w:lineRule="exact"/>
        <w:ind w:left="1680" w:hanging="1680" w:hangingChars="700"/>
        <w:rPr>
          <w:rFonts w:hint="eastAsia" w:ascii="仿宋" w:hAnsi="仿宋" w:eastAsia="仿宋" w:cs="仿宋"/>
          <w:b/>
          <w:bCs/>
          <w:sz w:val="24"/>
        </w:rPr>
      </w:pPr>
      <w:r>
        <w:rPr>
          <w:rFonts w:hint="eastAsia" w:ascii="仿宋" w:hAnsi="仿宋" w:eastAsia="仿宋" w:cs="仿宋"/>
          <w:sz w:val="24"/>
        </w:rPr>
        <w:t>九级专技（22人）：刘晓红、李素平、姜高涛、王祥峰、王春艳、高琴、赵庆华、张春梅，</w:t>
      </w:r>
      <w:r>
        <w:rPr>
          <w:rFonts w:hint="eastAsia" w:ascii="仿宋" w:hAnsi="仿宋" w:eastAsia="仿宋" w:cs="仿宋"/>
          <w:b/>
          <w:bCs/>
          <w:sz w:val="24"/>
        </w:rPr>
        <w:t>姚玉磊、唐明芳、司海峰、高玉明、贾丽、莘波、白伟、程琨、水俊毅、张霞、张力、翟少明、周四季、马礼敏；</w:t>
      </w:r>
    </w:p>
    <w:p w14:paraId="32EF128A">
      <w:pPr>
        <w:spacing w:line="520" w:lineRule="exact"/>
        <w:ind w:left="1680" w:hanging="1680" w:hangingChars="700"/>
        <w:rPr>
          <w:rFonts w:ascii="仿宋" w:hAnsi="仿宋" w:eastAsia="仿宋" w:cs="仿宋"/>
          <w:sz w:val="24"/>
        </w:rPr>
      </w:pPr>
      <w:r>
        <w:rPr>
          <w:rFonts w:hint="eastAsia" w:ascii="仿宋" w:hAnsi="仿宋" w:eastAsia="仿宋" w:cs="仿宋"/>
          <w:sz w:val="24"/>
        </w:rPr>
        <w:t>十级专技（25人）：杜立刚、王建勇、王琦、杨立梅、高海波、杨敏、姜鹏、</w:t>
      </w:r>
    </w:p>
    <w:p w14:paraId="08E5ED69">
      <w:pPr>
        <w:spacing w:line="520" w:lineRule="exact"/>
        <w:ind w:left="1680" w:leftChars="800"/>
        <w:rPr>
          <w:rFonts w:ascii="仿宋" w:hAnsi="仿宋" w:eastAsia="仿宋" w:cs="仿宋"/>
          <w:sz w:val="24"/>
        </w:rPr>
      </w:pPr>
      <w:r>
        <w:rPr>
          <w:rFonts w:hint="eastAsia" w:ascii="仿宋" w:hAnsi="仿宋" w:eastAsia="仿宋" w:cs="仿宋"/>
          <w:sz w:val="24"/>
        </w:rPr>
        <w:t>段云飞、周瑞玲、秦芳、吕元群、杜温琴、张成功、吴翔宇</w:t>
      </w:r>
    </w:p>
    <w:p w14:paraId="297533E2">
      <w:pPr>
        <w:spacing w:line="520" w:lineRule="exact"/>
        <w:ind w:left="1680" w:leftChars="800"/>
        <w:rPr>
          <w:rFonts w:ascii="仿宋" w:hAnsi="仿宋" w:eastAsia="仿宋" w:cs="仿宋"/>
          <w:b/>
          <w:bCs/>
          <w:sz w:val="24"/>
        </w:rPr>
      </w:pPr>
      <w:r>
        <w:rPr>
          <w:rFonts w:hint="eastAsia" w:ascii="仿宋" w:hAnsi="仿宋" w:eastAsia="仿宋" w:cs="仿宋"/>
          <w:sz w:val="24"/>
        </w:rPr>
        <w:t>王小兰、</w:t>
      </w:r>
      <w:r>
        <w:rPr>
          <w:rFonts w:hint="eastAsia" w:ascii="仿宋" w:hAnsi="仿宋" w:eastAsia="仿宋" w:cs="仿宋"/>
          <w:b/>
          <w:bCs/>
          <w:sz w:val="24"/>
        </w:rPr>
        <w:t>王华召、袁才高、张雪峰、刘霞（大）、马雁、焦丽</w:t>
      </w:r>
    </w:p>
    <w:p w14:paraId="01A74750">
      <w:pPr>
        <w:spacing w:line="520" w:lineRule="exact"/>
        <w:ind w:firstLine="1687" w:firstLineChars="700"/>
        <w:rPr>
          <w:rFonts w:hint="eastAsia" w:ascii="仿宋" w:hAnsi="仿宋" w:eastAsia="仿宋" w:cs="仿宋"/>
          <w:sz w:val="24"/>
        </w:rPr>
      </w:pPr>
      <w:r>
        <w:rPr>
          <w:rFonts w:hint="eastAsia" w:ascii="仿宋" w:hAnsi="仿宋" w:eastAsia="仿宋" w:cs="仿宋"/>
          <w:b/>
          <w:bCs/>
          <w:sz w:val="24"/>
        </w:rPr>
        <w:t>贺其清、周爱华、董开锋、袁军科；</w:t>
      </w:r>
    </w:p>
    <w:p w14:paraId="0C920512">
      <w:pPr>
        <w:spacing w:line="520" w:lineRule="exact"/>
        <w:ind w:left="1680" w:hanging="1680" w:hangingChars="700"/>
        <w:rPr>
          <w:rFonts w:ascii="仿宋" w:hAnsi="仿宋" w:eastAsia="仿宋" w:cs="仿宋"/>
          <w:sz w:val="24"/>
        </w:rPr>
      </w:pPr>
      <w:r>
        <w:rPr>
          <w:rFonts w:hint="eastAsia" w:ascii="仿宋" w:hAnsi="仿宋" w:eastAsia="仿宋" w:cs="仿宋"/>
          <w:sz w:val="24"/>
        </w:rPr>
        <w:t>11级专技（36人）：龚中云、王芳、水林、杨华琴、吴久丽、陈高华、杨永凤</w:t>
      </w:r>
    </w:p>
    <w:p w14:paraId="12B7926E">
      <w:pPr>
        <w:spacing w:line="520" w:lineRule="exact"/>
        <w:ind w:left="1470" w:leftChars="700" w:firstLine="240" w:firstLineChars="100"/>
        <w:rPr>
          <w:rFonts w:ascii="仿宋" w:hAnsi="仿宋" w:eastAsia="仿宋" w:cs="仿宋"/>
          <w:sz w:val="24"/>
        </w:rPr>
      </w:pPr>
      <w:r>
        <w:rPr>
          <w:rFonts w:hint="eastAsia" w:ascii="仿宋" w:hAnsi="仿宋" w:eastAsia="仿宋" w:cs="仿宋"/>
          <w:sz w:val="24"/>
        </w:rPr>
        <w:t>李琦、王奎军、王一、姜义娥、王襄五郎、高新玉、罗云龙</w:t>
      </w:r>
    </w:p>
    <w:p w14:paraId="4BECB0C3">
      <w:pPr>
        <w:spacing w:line="520" w:lineRule="exact"/>
        <w:ind w:left="1470" w:leftChars="700" w:firstLine="240" w:firstLineChars="100"/>
        <w:rPr>
          <w:rFonts w:ascii="仿宋" w:hAnsi="仿宋" w:eastAsia="仿宋" w:cs="仿宋"/>
          <w:sz w:val="24"/>
        </w:rPr>
      </w:pPr>
      <w:r>
        <w:rPr>
          <w:rFonts w:hint="eastAsia" w:ascii="仿宋" w:hAnsi="仿宋" w:eastAsia="仿宋" w:cs="仿宋"/>
          <w:sz w:val="24"/>
        </w:rPr>
        <w:t>毛业伟、舒海英、赵光平、黄吴锋、刘芬、周春芬、赵雪梅</w:t>
      </w:r>
    </w:p>
    <w:p w14:paraId="0608E3DE">
      <w:pPr>
        <w:spacing w:line="520" w:lineRule="exact"/>
        <w:ind w:left="1680" w:leftChars="800"/>
        <w:rPr>
          <w:rFonts w:ascii="仿宋" w:hAnsi="仿宋" w:eastAsia="仿宋" w:cs="仿宋"/>
          <w:b/>
          <w:bCs/>
          <w:sz w:val="24"/>
        </w:rPr>
      </w:pPr>
      <w:r>
        <w:rPr>
          <w:rFonts w:hint="eastAsia" w:ascii="仿宋" w:hAnsi="仿宋" w:eastAsia="仿宋" w:cs="仿宋"/>
          <w:sz w:val="24"/>
        </w:rPr>
        <w:t>高薇、秦桂梅、付敏、秦仁龙、徐静、</w:t>
      </w:r>
      <w:r>
        <w:rPr>
          <w:rFonts w:hint="eastAsia" w:ascii="仿宋" w:hAnsi="仿宋" w:eastAsia="仿宋" w:cs="仿宋"/>
          <w:b/>
          <w:bCs/>
          <w:sz w:val="24"/>
        </w:rPr>
        <w:t>张英、朱磊、姜高林</w:t>
      </w:r>
    </w:p>
    <w:p w14:paraId="09676B22">
      <w:pPr>
        <w:spacing w:line="520" w:lineRule="exact"/>
        <w:ind w:left="1680" w:leftChars="800"/>
        <w:rPr>
          <w:rFonts w:hint="eastAsia" w:ascii="仿宋" w:hAnsi="仿宋" w:eastAsia="仿宋" w:cs="仿宋"/>
          <w:sz w:val="24"/>
        </w:rPr>
      </w:pPr>
      <w:r>
        <w:rPr>
          <w:rFonts w:hint="eastAsia" w:ascii="仿宋" w:hAnsi="仿宋" w:eastAsia="仿宋" w:cs="仿宋"/>
          <w:b/>
          <w:bCs/>
          <w:sz w:val="24"/>
        </w:rPr>
        <w:t>付杰、高军、李茵茵、高如香、张勇明、聂艳华、刘永新</w:t>
      </w:r>
      <w:r>
        <w:rPr>
          <w:rFonts w:hint="eastAsia" w:ascii="仿宋" w:hAnsi="仿宋" w:eastAsia="仿宋" w:cs="仿宋"/>
          <w:sz w:val="24"/>
        </w:rPr>
        <w:t>；</w:t>
      </w:r>
    </w:p>
    <w:p w14:paraId="33EC5B7D">
      <w:pPr>
        <w:spacing w:line="520" w:lineRule="exact"/>
        <w:ind w:left="1680" w:hanging="1680" w:hangingChars="700"/>
        <w:rPr>
          <w:rFonts w:ascii="仿宋" w:hAnsi="仿宋" w:eastAsia="仿宋" w:cs="仿宋"/>
          <w:sz w:val="24"/>
        </w:rPr>
      </w:pPr>
      <w:r>
        <w:rPr>
          <w:rFonts w:hint="eastAsia" w:ascii="仿宋" w:hAnsi="仿宋" w:eastAsia="仿宋" w:cs="仿宋"/>
          <w:sz w:val="24"/>
        </w:rPr>
        <w:t>12级专技（39人）陈俊杰、王小云、唐源源、杨慧林、王莹莹、刘兰芳、柯坤、李茜、宋艳君、张铁英、王青超、刘雪、闫朝阳、白书婧、刘倩、陶晓蕊、王婷、袁明道、景沈越、马迪、李连玲、孙晓君</w:t>
      </w:r>
    </w:p>
    <w:p w14:paraId="2D60F651">
      <w:pPr>
        <w:spacing w:line="520" w:lineRule="exact"/>
        <w:ind w:left="1470" w:leftChars="700" w:firstLine="240" w:firstLineChars="100"/>
        <w:rPr>
          <w:rFonts w:ascii="仿宋" w:hAnsi="仿宋" w:eastAsia="仿宋" w:cs="仿宋"/>
          <w:sz w:val="24"/>
        </w:rPr>
      </w:pPr>
      <w:r>
        <w:rPr>
          <w:rFonts w:hint="eastAsia" w:ascii="仿宋" w:hAnsi="仿宋" w:eastAsia="仿宋" w:cs="仿宋"/>
          <w:sz w:val="24"/>
        </w:rPr>
        <w:t>马玲玲、张颖超、杨静、张珊、叶琳莹、魏涛、李波、朱剑萍</w:t>
      </w:r>
    </w:p>
    <w:p w14:paraId="314C8437">
      <w:pPr>
        <w:spacing w:line="520" w:lineRule="exact"/>
        <w:ind w:left="1470" w:leftChars="700" w:firstLine="240" w:firstLineChars="100"/>
        <w:rPr>
          <w:rFonts w:ascii="仿宋" w:hAnsi="仿宋" w:eastAsia="仿宋" w:cs="仿宋"/>
          <w:sz w:val="24"/>
        </w:rPr>
      </w:pPr>
      <w:r>
        <w:rPr>
          <w:rFonts w:hint="eastAsia" w:ascii="仿宋" w:hAnsi="仿宋" w:eastAsia="仿宋" w:cs="仿宋"/>
          <w:sz w:val="24"/>
        </w:rPr>
        <w:t>胡亚玲、洪杨尚怡、李梦琪、尹素怡、罗文华、黄珍、黄源</w:t>
      </w:r>
    </w:p>
    <w:p w14:paraId="5F85AB20">
      <w:pPr>
        <w:spacing w:line="520" w:lineRule="exact"/>
        <w:ind w:left="1470" w:leftChars="700" w:firstLine="240" w:firstLineChars="100"/>
        <w:rPr>
          <w:rFonts w:hint="eastAsia" w:ascii="仿宋" w:hAnsi="仿宋" w:eastAsia="仿宋" w:cs="仿宋"/>
          <w:b/>
          <w:bCs/>
          <w:sz w:val="24"/>
        </w:rPr>
      </w:pPr>
      <w:r>
        <w:rPr>
          <w:rFonts w:hint="eastAsia" w:ascii="仿宋" w:hAnsi="仿宋" w:eastAsia="仿宋" w:cs="仿宋"/>
          <w:sz w:val="24"/>
        </w:rPr>
        <w:t>周丽、秦雨辰</w:t>
      </w:r>
    </w:p>
    <w:p w14:paraId="57E51500">
      <w:pPr>
        <w:spacing w:line="520" w:lineRule="exact"/>
        <w:ind w:left="1687" w:hanging="1687" w:hangingChars="700"/>
        <w:rPr>
          <w:rFonts w:hint="eastAsia" w:ascii="仿宋" w:hAnsi="仿宋" w:eastAsia="仿宋" w:cs="仿宋"/>
          <w:b/>
          <w:bCs/>
          <w:sz w:val="24"/>
        </w:rPr>
      </w:pPr>
      <w:r>
        <w:rPr>
          <w:rFonts w:hint="eastAsia" w:ascii="仿宋" w:hAnsi="仿宋" w:eastAsia="仿宋" w:cs="仿宋"/>
          <w:b/>
          <w:bCs/>
          <w:sz w:val="24"/>
        </w:rPr>
        <w:t>（三）工勤岗位（2人）</w:t>
      </w:r>
    </w:p>
    <w:p w14:paraId="0A6380D6">
      <w:pPr>
        <w:spacing w:line="520" w:lineRule="exact"/>
        <w:ind w:left="-5" w:firstLine="5"/>
        <w:rPr>
          <w:rFonts w:hint="eastAsia" w:ascii="仿宋" w:hAnsi="仿宋" w:eastAsia="仿宋" w:cs="仿宋"/>
          <w:sz w:val="24"/>
        </w:rPr>
      </w:pPr>
      <w:r>
        <w:rPr>
          <w:rFonts w:hint="eastAsia" w:ascii="仿宋" w:hAnsi="仿宋" w:eastAsia="仿宋" w:cs="仿宋"/>
          <w:sz w:val="24"/>
        </w:rPr>
        <w:t>技工二级1人：孟凡星</w:t>
      </w:r>
    </w:p>
    <w:p w14:paraId="2652516F">
      <w:pPr>
        <w:spacing w:line="520" w:lineRule="exact"/>
        <w:ind w:left="-5" w:firstLine="5"/>
        <w:rPr>
          <w:rFonts w:ascii="仿宋" w:hAnsi="仿宋" w:eastAsia="仿宋" w:cs="仿宋"/>
          <w:sz w:val="24"/>
        </w:rPr>
      </w:pPr>
      <w:r>
        <w:rPr>
          <w:rFonts w:hint="eastAsia" w:ascii="仿宋" w:hAnsi="仿宋" w:eastAsia="仿宋" w:cs="仿宋"/>
          <w:sz w:val="24"/>
        </w:rPr>
        <w:t>初级工1人：李森林</w:t>
      </w:r>
    </w:p>
    <w:p w14:paraId="3738F1D5">
      <w:pPr>
        <w:spacing w:line="520" w:lineRule="exact"/>
        <w:ind w:left="-5" w:firstLine="5"/>
        <w:rPr>
          <w:rFonts w:hint="eastAsia" w:ascii="仿宋" w:hAnsi="仿宋" w:eastAsia="仿宋" w:cs="仿宋"/>
          <w:sz w:val="24"/>
        </w:rPr>
      </w:pPr>
    </w:p>
    <w:p w14:paraId="7FA4093B">
      <w:pPr>
        <w:spacing w:line="520" w:lineRule="exact"/>
        <w:ind w:firstLine="482" w:firstLineChars="200"/>
        <w:rPr>
          <w:rFonts w:hint="eastAsia" w:ascii="仿宋" w:hAnsi="仿宋" w:eastAsia="仿宋" w:cs="仿宋"/>
          <w:sz w:val="24"/>
        </w:rPr>
      </w:pPr>
      <w:bookmarkStart w:id="0" w:name="_GoBack"/>
      <w:bookmarkEnd w:id="0"/>
      <w:r>
        <w:rPr>
          <w:rFonts w:hint="eastAsia" w:ascii="仿宋" w:hAnsi="仿宋" w:eastAsia="仿宋" w:cs="仿宋"/>
          <w:b/>
          <w:bCs/>
          <w:sz w:val="24"/>
        </w:rPr>
        <w:t>公示时间</w:t>
      </w:r>
      <w:r>
        <w:rPr>
          <w:rFonts w:hint="eastAsia" w:ascii="仿宋" w:hAnsi="仿宋" w:eastAsia="仿宋" w:cs="仿宋"/>
          <w:sz w:val="24"/>
        </w:rPr>
        <w:t>：2024年4月2日—2024年4月11日(注：4月4—6日为公休日)</w:t>
      </w:r>
    </w:p>
    <w:p w14:paraId="530306E8">
      <w:pPr>
        <w:spacing w:line="520" w:lineRule="exact"/>
        <w:ind w:firstLine="480" w:firstLineChars="200"/>
        <w:rPr>
          <w:rFonts w:hint="eastAsia" w:ascii="仿宋" w:hAnsi="仿宋" w:eastAsia="仿宋" w:cs="仿宋"/>
          <w:sz w:val="24"/>
        </w:rPr>
      </w:pPr>
      <w:r>
        <w:rPr>
          <w:rFonts w:hint="eastAsia" w:ascii="仿宋" w:hAnsi="仿宋" w:eastAsia="仿宋" w:cs="仿宋"/>
          <w:sz w:val="24"/>
        </w:rPr>
        <w:t>公示期间若有异议，请向太平镇中心学校办公室来信来函或拨打举报电话：15971021229。</w:t>
      </w:r>
    </w:p>
    <w:p w14:paraId="362CD078">
      <w:pPr>
        <w:spacing w:line="520" w:lineRule="exact"/>
        <w:ind w:firstLine="640"/>
        <w:rPr>
          <w:rFonts w:hint="eastAsia" w:ascii="仿宋" w:hAnsi="仿宋" w:eastAsia="仿宋" w:cs="仿宋"/>
          <w:sz w:val="24"/>
        </w:rPr>
      </w:pPr>
    </w:p>
    <w:p w14:paraId="70464B6E">
      <w:pPr>
        <w:spacing w:line="520" w:lineRule="exact"/>
        <w:ind w:firstLine="1200" w:firstLineChars="500"/>
        <w:rPr>
          <w:rFonts w:hint="eastAsia" w:ascii="仿宋" w:hAnsi="仿宋" w:eastAsia="仿宋" w:cs="仿宋"/>
          <w:sz w:val="24"/>
        </w:rPr>
      </w:pPr>
    </w:p>
    <w:p w14:paraId="53C8B1DF">
      <w:pPr>
        <w:spacing w:line="520" w:lineRule="exact"/>
        <w:ind w:firstLine="5244" w:firstLineChars="2185"/>
        <w:rPr>
          <w:rFonts w:hint="eastAsia" w:ascii="仿宋" w:hAnsi="仿宋" w:eastAsia="仿宋" w:cs="仿宋"/>
          <w:sz w:val="24"/>
        </w:rPr>
      </w:pPr>
      <w:r>
        <w:rPr>
          <w:rFonts w:hint="eastAsia" w:ascii="仿宋" w:hAnsi="仿宋" w:eastAsia="仿宋" w:cs="仿宋"/>
          <w:sz w:val="24"/>
        </w:rPr>
        <w:t xml:space="preserve">枣阳市太平镇中心学校 </w:t>
      </w:r>
    </w:p>
    <w:p w14:paraId="555C9C0A">
      <w:pPr>
        <w:spacing w:line="520" w:lineRule="exact"/>
        <w:ind w:firstLine="424" w:firstLineChars="177"/>
        <w:rPr>
          <w:rFonts w:hint="eastAsia" w:ascii="仿宋" w:hAnsi="仿宋" w:eastAsia="仿宋" w:cs="仿宋"/>
          <w:sz w:val="24"/>
        </w:rPr>
      </w:pPr>
      <w:r>
        <w:rPr>
          <w:rFonts w:hint="eastAsia" w:ascii="仿宋" w:hAnsi="仿宋" w:eastAsia="仿宋" w:cs="仿宋"/>
          <w:sz w:val="24"/>
        </w:rPr>
        <w:t xml:space="preserve">                                          2024年4月1日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M0ZjU5NzZlN2RkMzRmN2Y4NTgyYzU5OWI3ZWM1M2QifQ=="/>
  </w:docVars>
  <w:rsids>
    <w:rsidRoot w:val="467A1B94"/>
    <w:rsid w:val="00131B8A"/>
    <w:rsid w:val="003C2585"/>
    <w:rsid w:val="00486EB8"/>
    <w:rsid w:val="00597171"/>
    <w:rsid w:val="0076274E"/>
    <w:rsid w:val="007732E6"/>
    <w:rsid w:val="007B3638"/>
    <w:rsid w:val="008D37A3"/>
    <w:rsid w:val="00982EB7"/>
    <w:rsid w:val="00A42619"/>
    <w:rsid w:val="00DE5B06"/>
    <w:rsid w:val="00E04519"/>
    <w:rsid w:val="00E6785E"/>
    <w:rsid w:val="038A37CB"/>
    <w:rsid w:val="1F342797"/>
    <w:rsid w:val="467A1B94"/>
    <w:rsid w:val="58A861DC"/>
    <w:rsid w:val="5A1E20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6"/>
    <w:qFormat/>
    <w:uiPriority w:val="0"/>
    <w:pPr>
      <w:tabs>
        <w:tab w:val="center" w:pos="4153"/>
        <w:tab w:val="right" w:pos="8306"/>
      </w:tabs>
      <w:snapToGrid w:val="0"/>
      <w:jc w:val="center"/>
    </w:pPr>
    <w:rPr>
      <w:sz w:val="18"/>
      <w:szCs w:val="18"/>
    </w:rPr>
  </w:style>
  <w:style w:type="character" w:customStyle="1" w:styleId="6">
    <w:name w:val="页眉 字符"/>
    <w:basedOn w:val="5"/>
    <w:link w:val="3"/>
    <w:qFormat/>
    <w:uiPriority w:val="0"/>
    <w:rPr>
      <w:kern w:val="2"/>
      <w:sz w:val="18"/>
      <w:szCs w:val="18"/>
    </w:rPr>
  </w:style>
  <w:style w:type="character" w:customStyle="1" w:styleId="7">
    <w:name w:val="页脚 字符"/>
    <w:basedOn w:val="5"/>
    <w:link w:val="2"/>
    <w:qFormat/>
    <w:uiPriority w:val="0"/>
    <w:rPr>
      <w:kern w:val="2"/>
      <w:sz w:val="18"/>
      <w:szCs w:val="18"/>
    </w:rPr>
  </w:style>
  <w:style w:type="paragraph" w:styleId="8">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2039</Words>
  <Characters>2088</Characters>
  <Lines>15</Lines>
  <Paragraphs>4</Paragraphs>
  <TotalTime>6</TotalTime>
  <ScaleCrop>false</ScaleCrop>
  <LinksUpToDate>false</LinksUpToDate>
  <CharactersWithSpaces>2136</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2024-08-19T03:18:00Z</dcterms:created>
  <dc:creator>一见你就笑</dc:creator>
  <cp:lastModifiedBy>圣诞老爹</cp:lastModifiedBy>
  <cp:lastPrinted>2020-05-13T09:12:00Z</cp:lastPrinted>
  <dcterms:modified xsi:type="dcterms:W3CDTF">2025-02-24T05:31:03Z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396C9BF671094FC9A0200F0E9BAF649D</vt:lpwstr>
  </property>
  <property fmtid="{D5CDD505-2E9C-101B-9397-08002B2CF9AE}" pid="4" name="KSOTemplateDocerSaveRecord">
    <vt:lpwstr>eyJoZGlkIjoiYTRkNjVkMjliNjk4NWJjNTUyNmFiMWM0MWVjOTM3ZTkiLCJ1c2VySWQiOiIxNDY4MzMzNjYwIn0=</vt:lpwstr>
  </property>
</Properties>
</file>