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CDA" w:rsidRDefault="006C6CDA" w:rsidP="006C6CDA">
      <w:pPr>
        <w:jc w:val="center"/>
      </w:pPr>
      <w:r>
        <w:t>TECHNICAL REPORT</w:t>
      </w: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707871" w:rsidP="006C6CDA">
      <w:pPr>
        <w:jc w:val="center"/>
      </w:pPr>
      <w:r>
        <w:t>Mini-Project</w:t>
      </w:r>
    </w:p>
    <w:p w:rsidR="007E2D39" w:rsidRDefault="00BE0110" w:rsidP="006C6CDA">
      <w:pPr>
        <w:jc w:val="center"/>
      </w:pPr>
      <w:r>
        <w:t>“</w:t>
      </w:r>
      <w:r w:rsidR="00707871">
        <w:t>___________________________</w:t>
      </w:r>
      <w:r>
        <w:t>”</w:t>
      </w:r>
    </w:p>
    <w:p w:rsidR="00BE0110" w:rsidRDefault="00707871" w:rsidP="006C6CDA">
      <w:pPr>
        <w:jc w:val="center"/>
      </w:pPr>
      <w:r>
        <w:t>Advanced SAS Programming</w:t>
      </w:r>
      <w:r w:rsidR="00BE0110">
        <w:t xml:space="preserve"> (</w:t>
      </w:r>
      <w:r>
        <w:t>ASP</w:t>
      </w:r>
      <w:r w:rsidR="00BE0110">
        <w:t>)</w:t>
      </w: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  <w:r>
        <w:t>By</w:t>
      </w:r>
    </w:p>
    <w:p w:rsidR="006C6CDA" w:rsidRDefault="006C6CDA" w:rsidP="006C6CDA">
      <w:pPr>
        <w:jc w:val="center"/>
      </w:pPr>
      <w:r>
        <w:t xml:space="preserve">&lt;&lt; </w:t>
      </w:r>
      <w:proofErr w:type="spellStart"/>
      <w:r w:rsidR="00570618">
        <w:t>Kaiyao</w:t>
      </w:r>
      <w:proofErr w:type="spellEnd"/>
      <w:r w:rsidR="00570618">
        <w:t xml:space="preserve"> Qin</w:t>
      </w:r>
      <w:r>
        <w:t xml:space="preserve">, </w:t>
      </w:r>
      <w:r w:rsidR="00432D41">
        <w:t>1118-01992</w:t>
      </w:r>
      <w:bookmarkStart w:id="0" w:name="_GoBack"/>
      <w:bookmarkEnd w:id="0"/>
      <w:r>
        <w:t>: &gt;&gt;</w:t>
      </w:r>
    </w:p>
    <w:p w:rsidR="00BE0110" w:rsidRDefault="00BE0110" w:rsidP="006C6CDA">
      <w:pPr>
        <w:jc w:val="center"/>
      </w:pPr>
      <w:r>
        <w:t>Metro College of Technology</w:t>
      </w:r>
    </w:p>
    <w:p w:rsidR="00BE0110" w:rsidRDefault="00BE0110" w:rsidP="006C6CDA">
      <w:pPr>
        <w:jc w:val="center"/>
      </w:pPr>
      <w:r>
        <w:t>201</w:t>
      </w:r>
      <w:r w:rsidR="00707871">
        <w:t>9</w:t>
      </w:r>
    </w:p>
    <w:p w:rsidR="006C6CDA" w:rsidRDefault="006C6CDA" w:rsidP="006C6CDA">
      <w:pPr>
        <w:jc w:val="center"/>
      </w:pPr>
    </w:p>
    <w:p w:rsidR="006C6CDA" w:rsidRDefault="006C6CDA" w:rsidP="006C6CDA">
      <w:pPr>
        <w:jc w:val="center"/>
      </w:pPr>
      <w:r>
        <w:t>TABLE OF CONTENTS</w:t>
      </w:r>
    </w:p>
    <w:p w:rsidR="007C1AFC" w:rsidRDefault="007C1AFC" w:rsidP="007C1AFC"/>
    <w:p w:rsidR="007C1AFC" w:rsidRDefault="00E7538B" w:rsidP="007C1AFC">
      <w:r>
        <w:t xml:space="preserve">PROJECT </w:t>
      </w:r>
      <w:proofErr w:type="gramStart"/>
      <w:r>
        <w:t>PURPOSES</w:t>
      </w:r>
      <w:r w:rsidR="007C1AFC">
        <w:t xml:space="preserve"> </w:t>
      </w:r>
      <w:r>
        <w:t xml:space="preserve"> </w:t>
      </w:r>
      <w:r w:rsidR="007C1AFC">
        <w:t>…</w:t>
      </w:r>
      <w:proofErr w:type="gramEnd"/>
      <w:r w:rsidR="007C1AFC">
        <w:t>………………………………………………………………………………………………………..</w:t>
      </w:r>
      <w:r w:rsidR="00820334">
        <w:t>&lt;page</w:t>
      </w:r>
      <w:r w:rsidR="00432D41">
        <w:t>3</w:t>
      </w:r>
      <w:r w:rsidR="00820334">
        <w:t>&gt;</w:t>
      </w:r>
    </w:p>
    <w:p w:rsidR="007C1AFC" w:rsidRDefault="004C0341" w:rsidP="007C1AFC">
      <w:r>
        <w:t>IMPLEMENTATION</w:t>
      </w:r>
      <w:r w:rsidR="007C1AFC">
        <w:t xml:space="preserve"> DETAILS …….…………………………………………………………………………………</w:t>
      </w:r>
      <w:r w:rsidR="00820334">
        <w:t>.</w:t>
      </w:r>
      <w:r w:rsidR="007C1AFC">
        <w:t>…</w:t>
      </w:r>
      <w:proofErr w:type="gramStart"/>
      <w:r w:rsidR="007C1AFC">
        <w:t>…..</w:t>
      </w:r>
      <w:proofErr w:type="gramEnd"/>
      <w:r w:rsidR="007C1AFC">
        <w:t xml:space="preserve"> </w:t>
      </w:r>
      <w:r w:rsidR="00820334">
        <w:t>&lt;page</w:t>
      </w:r>
      <w:r w:rsidR="00432D41">
        <w:t>4-5</w:t>
      </w:r>
      <w:r w:rsidR="00820334">
        <w:t>&gt;</w:t>
      </w:r>
    </w:p>
    <w:p w:rsidR="007C1AFC" w:rsidRDefault="007C1AFC" w:rsidP="007C1AFC">
      <w:r>
        <w:t>RESULTS AND DISCUSSIONS ……………………………………………………………………………………………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 &lt;page</w:t>
      </w:r>
      <w:r w:rsidR="00432D41">
        <w:t>6-9</w:t>
      </w:r>
      <w:r>
        <w:t>&gt;</w:t>
      </w:r>
    </w:p>
    <w:p w:rsidR="007C1AFC" w:rsidRDefault="007C1AFC" w:rsidP="007C1AFC">
      <w:r>
        <w:t>CONCLUSIONS AND RECOMMENDATIONS …………………………………………………………………………. &lt;page</w:t>
      </w:r>
      <w:r w:rsidR="00432D41">
        <w:t>10</w:t>
      </w:r>
      <w:r>
        <w:t>&gt;</w:t>
      </w:r>
    </w:p>
    <w:p w:rsidR="007C1AFC" w:rsidRDefault="007C1AFC" w:rsidP="007C1AFC">
      <w:r>
        <w:t>APPENDIX A. SAS CODE ………………………………………………………………………………………………………  &lt;page</w:t>
      </w:r>
      <w:r w:rsidR="00432D41">
        <w:t>11-19</w:t>
      </w:r>
      <w:r>
        <w:t>&gt;</w:t>
      </w:r>
    </w:p>
    <w:p w:rsidR="007C1AFC" w:rsidRDefault="007C1AFC" w:rsidP="007C1AFC"/>
    <w:p w:rsidR="00E57234" w:rsidRDefault="00E57234">
      <w:r>
        <w:br w:type="page"/>
      </w:r>
    </w:p>
    <w:p w:rsidR="006C6CDA" w:rsidRDefault="00E7538B" w:rsidP="00E57234">
      <w:pPr>
        <w:jc w:val="center"/>
      </w:pPr>
      <w:r>
        <w:lastRenderedPageBreak/>
        <w:t>PROJECT PURPOSES</w:t>
      </w:r>
    </w:p>
    <w:p w:rsidR="00E93896" w:rsidRPr="001076B6" w:rsidRDefault="00E93896" w:rsidP="00BC0A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The purpose of this project is to investigate the customer distribution and business behaviors of a wireless company for 2 years, and then gain insightful understanding about the customers, and to forecast the deactivation trends for the next 6 months. The followings are</w:t>
      </w:r>
      <w:r w:rsidR="000C7827" w:rsidRPr="001076B6">
        <w:rPr>
          <w:rFonts w:ascii="Times New Roman" w:hAnsi="Times New Roman" w:cs="Times New Roman"/>
          <w:sz w:val="24"/>
          <w:szCs w:val="24"/>
        </w:rPr>
        <w:t xml:space="preserve"> some useful </w:t>
      </w:r>
      <w:r w:rsidRPr="001076B6">
        <w:rPr>
          <w:rFonts w:ascii="Times New Roman" w:hAnsi="Times New Roman" w:cs="Times New Roman"/>
          <w:sz w:val="24"/>
          <w:szCs w:val="24"/>
        </w:rPr>
        <w:t xml:space="preserve">analysis </w:t>
      </w:r>
      <w:r w:rsidR="000C7827" w:rsidRPr="001076B6">
        <w:rPr>
          <w:rFonts w:ascii="Times New Roman" w:hAnsi="Times New Roman" w:cs="Times New Roman"/>
          <w:sz w:val="24"/>
          <w:szCs w:val="24"/>
        </w:rPr>
        <w:t>propositions designed for this project: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1.</w:t>
      </w:r>
      <w:r w:rsidRPr="001076B6">
        <w:rPr>
          <w:rFonts w:ascii="Times New Roman" w:hAnsi="Times New Roman" w:cs="Times New Roman"/>
          <w:sz w:val="24"/>
          <w:szCs w:val="24"/>
        </w:rPr>
        <w:t xml:space="preserve"> General descriptive statistics about the dataset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2.</w:t>
      </w:r>
      <w:r w:rsidRPr="001076B6">
        <w:rPr>
          <w:rFonts w:ascii="Times New Roman" w:hAnsi="Times New Roman" w:cs="Times New Roman"/>
          <w:sz w:val="24"/>
          <w:szCs w:val="24"/>
        </w:rPr>
        <w:t xml:space="preserve"> Age and province distributions of active and deactivated customers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3.</w:t>
      </w:r>
      <w:r w:rsidRPr="001076B6">
        <w:rPr>
          <w:rFonts w:ascii="Times New Roman" w:hAnsi="Times New Roman" w:cs="Times New Roman"/>
          <w:sz w:val="24"/>
          <w:szCs w:val="24"/>
        </w:rPr>
        <w:t xml:space="preserve"> Analysis report based on the Segmented customers age, province and sales amount: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Sales segment: &lt; $100, $100---500, $500-$800, $800 and above.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Age segments: &lt; 20, 21-40, 41-60, 60 and above.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4.</w:t>
      </w:r>
      <w:r w:rsidRPr="001076B6">
        <w:rPr>
          <w:rFonts w:ascii="Times New Roman" w:hAnsi="Times New Roman" w:cs="Times New Roman"/>
          <w:sz w:val="24"/>
          <w:szCs w:val="24"/>
        </w:rPr>
        <w:t xml:space="preserve"> Statistical Analysis: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1) Calculate the tenure in days for each account and give its simple statistics.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2) Calculate the number of accounts deactivated for each month.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076B6">
        <w:rPr>
          <w:rFonts w:ascii="Times New Roman" w:hAnsi="Times New Roman" w:cs="Times New Roman"/>
          <w:i/>
          <w:sz w:val="24"/>
          <w:szCs w:val="24"/>
        </w:rPr>
        <w:t>3) Forecast the number of accounts that will deactivate for the subsequent 6 months.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4) Segment the account, first by account status “Active” and “Deactivated”, then by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Tenure: &lt; 30 days, 31---60 days, 61 days--- one year, over one year. Report the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number of accounts of percent of all for each segment.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5) Test the general association between the tenure segments and “Good Credit”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BC0AB2" w:rsidRPr="001076B6">
        <w:rPr>
          <w:rFonts w:ascii="Times New Roman" w:hAnsi="Times New Roman" w:cs="Times New Roman"/>
          <w:sz w:val="24"/>
          <w:szCs w:val="24"/>
        </w:rPr>
        <w:t>RatePlan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1076B6">
        <w:rPr>
          <w:rFonts w:ascii="Times New Roman" w:hAnsi="Times New Roman" w:cs="Times New Roman"/>
          <w:sz w:val="24"/>
          <w:szCs w:val="24"/>
        </w:rPr>
        <w:t xml:space="preserve"> and “</w:t>
      </w:r>
      <w:r w:rsidR="00BC0AB2" w:rsidRPr="001076B6">
        <w:rPr>
          <w:rFonts w:ascii="Times New Roman" w:hAnsi="Times New Roman" w:cs="Times New Roman"/>
          <w:sz w:val="24"/>
          <w:szCs w:val="24"/>
        </w:rPr>
        <w:t>Dealer Type</w:t>
      </w:r>
      <w:r w:rsidRPr="001076B6">
        <w:rPr>
          <w:rFonts w:ascii="Times New Roman" w:hAnsi="Times New Roman" w:cs="Times New Roman"/>
          <w:sz w:val="24"/>
          <w:szCs w:val="24"/>
        </w:rPr>
        <w:t>”</w:t>
      </w:r>
      <w:r w:rsidR="00BC0AB2" w:rsidRPr="001076B6">
        <w:rPr>
          <w:rFonts w:ascii="Times New Roman" w:hAnsi="Times New Roman" w:cs="Times New Roman"/>
          <w:sz w:val="24"/>
          <w:szCs w:val="24"/>
        </w:rPr>
        <w:t>, respectively.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6) Test the general association between the account status and “Good Credit”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1076B6">
        <w:rPr>
          <w:rFonts w:ascii="Times New Roman" w:hAnsi="Times New Roman" w:cs="Times New Roman"/>
          <w:sz w:val="24"/>
          <w:szCs w:val="24"/>
        </w:rPr>
        <w:t>RatePlan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1076B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Pr="001076B6">
        <w:rPr>
          <w:rFonts w:ascii="Times New Roman" w:hAnsi="Times New Roman" w:cs="Times New Roman"/>
          <w:sz w:val="24"/>
          <w:szCs w:val="24"/>
        </w:rPr>
        <w:t>DealerType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>”</w:t>
      </w:r>
      <w:r w:rsidR="00BC0AB2" w:rsidRPr="001076B6">
        <w:rPr>
          <w:rFonts w:ascii="Times New Roman" w:hAnsi="Times New Roman" w:cs="Times New Roman"/>
          <w:sz w:val="24"/>
          <w:szCs w:val="24"/>
        </w:rPr>
        <w:t xml:space="preserve"> , respectively.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7) </w:t>
      </w:r>
      <w:r w:rsidR="00BC0AB2" w:rsidRPr="001076B6">
        <w:rPr>
          <w:rFonts w:ascii="Times New Roman" w:hAnsi="Times New Roman" w:cs="Times New Roman"/>
          <w:sz w:val="24"/>
          <w:szCs w:val="24"/>
        </w:rPr>
        <w:t>A</w:t>
      </w:r>
      <w:r w:rsidRPr="001076B6">
        <w:rPr>
          <w:rFonts w:ascii="Times New Roman" w:hAnsi="Times New Roman" w:cs="Times New Roman"/>
          <w:sz w:val="24"/>
          <w:szCs w:val="24"/>
        </w:rPr>
        <w:t xml:space="preserve">ny </w:t>
      </w:r>
      <w:r w:rsidR="00BC0AB2" w:rsidRPr="001076B6">
        <w:rPr>
          <w:rFonts w:ascii="Times New Roman" w:hAnsi="Times New Roman" w:cs="Times New Roman"/>
          <w:sz w:val="24"/>
          <w:szCs w:val="24"/>
        </w:rPr>
        <w:t xml:space="preserve">significant </w:t>
      </w:r>
      <w:r w:rsidRPr="001076B6">
        <w:rPr>
          <w:rFonts w:ascii="Times New Roman" w:hAnsi="Times New Roman" w:cs="Times New Roman"/>
          <w:sz w:val="24"/>
          <w:szCs w:val="24"/>
        </w:rPr>
        <w:t>association between the account status and the tenure segments?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8) </w:t>
      </w:r>
      <w:r w:rsidR="00BC0AB2" w:rsidRPr="001076B6">
        <w:rPr>
          <w:rFonts w:ascii="Times New Roman" w:hAnsi="Times New Roman" w:cs="Times New Roman"/>
          <w:sz w:val="24"/>
          <w:szCs w:val="24"/>
        </w:rPr>
        <w:t>Any significant</w:t>
      </w:r>
      <w:r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BC0AB2" w:rsidRPr="001076B6">
        <w:rPr>
          <w:rFonts w:ascii="Times New Roman" w:hAnsi="Times New Roman" w:cs="Times New Roman"/>
          <w:sz w:val="24"/>
          <w:szCs w:val="24"/>
        </w:rPr>
        <w:t>s</w:t>
      </w:r>
      <w:r w:rsidRPr="001076B6">
        <w:rPr>
          <w:rFonts w:ascii="Times New Roman" w:hAnsi="Times New Roman" w:cs="Times New Roman"/>
          <w:sz w:val="24"/>
          <w:szCs w:val="24"/>
        </w:rPr>
        <w:t xml:space="preserve">ales amount </w:t>
      </w:r>
      <w:proofErr w:type="spellStart"/>
      <w:r w:rsidRPr="001076B6">
        <w:rPr>
          <w:rFonts w:ascii="Times New Roman" w:hAnsi="Times New Roman" w:cs="Times New Roman"/>
          <w:sz w:val="24"/>
          <w:szCs w:val="24"/>
        </w:rPr>
        <w:t>differ</w:t>
      </w:r>
      <w:r w:rsidR="00BC0AB2" w:rsidRPr="001076B6">
        <w:rPr>
          <w:rFonts w:ascii="Times New Roman" w:hAnsi="Times New Roman" w:cs="Times New Roman"/>
          <w:sz w:val="24"/>
          <w:szCs w:val="24"/>
        </w:rPr>
        <w:t>erence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 xml:space="preserve"> among different account status, </w:t>
      </w:r>
      <w:proofErr w:type="spellStart"/>
      <w:r w:rsidRPr="001076B6">
        <w:rPr>
          <w:rFonts w:ascii="Times New Roman" w:hAnsi="Times New Roman" w:cs="Times New Roman"/>
          <w:sz w:val="24"/>
          <w:szCs w:val="24"/>
        </w:rPr>
        <w:t>GoodCredit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>, and</w:t>
      </w:r>
    </w:p>
    <w:p w:rsidR="000C7827" w:rsidRPr="001076B6" w:rsidRDefault="000C782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customer age segments</w:t>
      </w:r>
      <w:r w:rsidR="00BC0AB2" w:rsidRPr="001076B6">
        <w:rPr>
          <w:rFonts w:ascii="Times New Roman" w:hAnsi="Times New Roman" w:cs="Times New Roman"/>
          <w:sz w:val="24"/>
          <w:szCs w:val="24"/>
        </w:rPr>
        <w:t>, respectively</w:t>
      </w:r>
      <w:r w:rsidRPr="001076B6">
        <w:rPr>
          <w:rFonts w:ascii="Times New Roman" w:hAnsi="Times New Roman" w:cs="Times New Roman"/>
          <w:sz w:val="24"/>
          <w:szCs w:val="24"/>
        </w:rPr>
        <w:t>?</w:t>
      </w:r>
    </w:p>
    <w:p w:rsidR="000C7827" w:rsidRDefault="000C7827" w:rsidP="00E93896"/>
    <w:p w:rsidR="00E57234" w:rsidRDefault="00E57234" w:rsidP="00E93896">
      <w:pPr>
        <w:spacing w:line="360" w:lineRule="auto"/>
      </w:pPr>
    </w:p>
    <w:p w:rsidR="00E57234" w:rsidRDefault="0091632E" w:rsidP="00E57234">
      <w:pPr>
        <w:jc w:val="center"/>
      </w:pPr>
      <w:r>
        <w:t>IMPLEMENTATION</w:t>
      </w:r>
      <w:r w:rsidR="00E57234">
        <w:t xml:space="preserve"> DETAILS</w:t>
      </w:r>
    </w:p>
    <w:p w:rsidR="00BC0AB2" w:rsidRPr="001076B6" w:rsidRDefault="00BC0AB2" w:rsidP="001076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The dataset was imported into SAS window </w:t>
      </w:r>
      <w:r w:rsidR="00096C48">
        <w:rPr>
          <w:rFonts w:ascii="Times New Roman" w:hAnsi="Times New Roman" w:cs="Times New Roman"/>
          <w:sz w:val="24"/>
          <w:szCs w:val="24"/>
        </w:rPr>
        <w:t xml:space="preserve">as </w:t>
      </w:r>
      <w:r w:rsidR="00096C48" w:rsidRPr="00096C48">
        <w:rPr>
          <w:rFonts w:ascii="Times New Roman" w:hAnsi="Times New Roman" w:cs="Times New Roman"/>
          <w:b/>
          <w:sz w:val="24"/>
          <w:szCs w:val="24"/>
        </w:rPr>
        <w:t>ds</w:t>
      </w:r>
      <w:r w:rsidR="00096C48">
        <w:rPr>
          <w:rFonts w:ascii="Times New Roman" w:hAnsi="Times New Roman" w:cs="Times New Roman"/>
          <w:sz w:val="24"/>
          <w:szCs w:val="24"/>
        </w:rPr>
        <w:t xml:space="preserve"> </w:t>
      </w:r>
      <w:r w:rsidRPr="001076B6">
        <w:rPr>
          <w:rFonts w:ascii="Times New Roman" w:hAnsi="Times New Roman" w:cs="Times New Roman"/>
          <w:sz w:val="24"/>
          <w:szCs w:val="24"/>
        </w:rPr>
        <w:t>to do the following analysis:</w:t>
      </w:r>
    </w:p>
    <w:p w:rsidR="00BC0AB2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1.</w:t>
      </w:r>
      <w:r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391E5D" w:rsidRPr="001076B6">
        <w:rPr>
          <w:rFonts w:ascii="Times New Roman" w:hAnsi="Times New Roman" w:cs="Times New Roman"/>
          <w:sz w:val="24"/>
          <w:szCs w:val="24"/>
        </w:rPr>
        <w:t>F</w:t>
      </w:r>
      <w:r w:rsidRPr="001076B6">
        <w:rPr>
          <w:rFonts w:ascii="Times New Roman" w:hAnsi="Times New Roman" w:cs="Times New Roman"/>
          <w:sz w:val="24"/>
          <w:szCs w:val="24"/>
        </w:rPr>
        <w:t>or general descriptive statistics</w:t>
      </w:r>
      <w:r w:rsidR="00391E5D" w:rsidRPr="001076B6">
        <w:rPr>
          <w:rFonts w:ascii="Times New Roman" w:hAnsi="Times New Roman" w:cs="Times New Roman"/>
          <w:sz w:val="24"/>
          <w:szCs w:val="24"/>
        </w:rPr>
        <w:t xml:space="preserve">, “proc </w:t>
      </w:r>
      <w:proofErr w:type="spellStart"/>
      <w:r w:rsidR="00391E5D" w:rsidRPr="001076B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391E5D" w:rsidRPr="001076B6">
        <w:rPr>
          <w:rFonts w:ascii="Times New Roman" w:hAnsi="Times New Roman" w:cs="Times New Roman"/>
          <w:sz w:val="24"/>
          <w:szCs w:val="24"/>
        </w:rPr>
        <w:t xml:space="preserve">” was used to explore the count of unique accounts, exact time span of the dataset, the count of customers that is still active and deactivated, respectively. </w:t>
      </w:r>
    </w:p>
    <w:p w:rsidR="00BC0AB2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2.</w:t>
      </w:r>
      <w:r w:rsidR="00495ABC">
        <w:rPr>
          <w:rFonts w:ascii="Times New Roman" w:hAnsi="Times New Roman" w:cs="Times New Roman"/>
          <w:sz w:val="24"/>
          <w:szCs w:val="24"/>
        </w:rPr>
        <w:t xml:space="preserve"> A</w:t>
      </w:r>
      <w:r w:rsidR="00D32D6A" w:rsidRPr="00D32D6A">
        <w:rPr>
          <w:rFonts w:ascii="Times New Roman" w:hAnsi="Times New Roman" w:cs="Times New Roman"/>
          <w:sz w:val="24"/>
          <w:szCs w:val="24"/>
        </w:rPr>
        <w:t xml:space="preserve"> dataset</w:t>
      </w:r>
      <w:r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096C48" w:rsidRPr="00D32D6A">
        <w:rPr>
          <w:rFonts w:ascii="Times New Roman" w:hAnsi="Times New Roman" w:cs="Times New Roman"/>
          <w:b/>
          <w:sz w:val="24"/>
          <w:szCs w:val="24"/>
        </w:rPr>
        <w:t>ds2a</w:t>
      </w:r>
      <w:r w:rsidR="00096C48" w:rsidRPr="00096C48">
        <w:rPr>
          <w:rFonts w:ascii="Times New Roman" w:hAnsi="Times New Roman" w:cs="Times New Roman"/>
          <w:sz w:val="24"/>
          <w:szCs w:val="24"/>
        </w:rPr>
        <w:t xml:space="preserve"> </w:t>
      </w:r>
      <w:r w:rsidR="00096C48">
        <w:rPr>
          <w:rFonts w:ascii="Times New Roman" w:hAnsi="Times New Roman" w:cs="Times New Roman"/>
          <w:sz w:val="24"/>
          <w:szCs w:val="24"/>
        </w:rPr>
        <w:t>was created, containing</w:t>
      </w:r>
      <w:r w:rsidR="003D0221">
        <w:rPr>
          <w:rFonts w:ascii="Times New Roman" w:hAnsi="Times New Roman" w:cs="Times New Roman"/>
          <w:sz w:val="24"/>
          <w:szCs w:val="24"/>
        </w:rPr>
        <w:t xml:space="preserve"> customers’ activation status</w:t>
      </w:r>
      <w:r w:rsidR="00E60196">
        <w:rPr>
          <w:rFonts w:ascii="Times New Roman" w:hAnsi="Times New Roman" w:cs="Times New Roman"/>
          <w:sz w:val="24"/>
          <w:szCs w:val="24"/>
        </w:rPr>
        <w:t xml:space="preserve">. Then </w:t>
      </w:r>
      <w:r w:rsidR="00391E5D" w:rsidRPr="001076B6">
        <w:rPr>
          <w:rFonts w:ascii="Times New Roman" w:hAnsi="Times New Roman" w:cs="Times New Roman"/>
          <w:sz w:val="24"/>
          <w:szCs w:val="24"/>
        </w:rPr>
        <w:t>“proc univariate” histogram was used to illustrate the age (numerical variable) distribution for active and deactivated customers, respectively</w:t>
      </w:r>
      <w:r w:rsidR="008B178D">
        <w:rPr>
          <w:rFonts w:ascii="Times New Roman" w:hAnsi="Times New Roman" w:cs="Times New Roman"/>
          <w:sz w:val="24"/>
          <w:szCs w:val="24"/>
        </w:rPr>
        <w:t xml:space="preserve">. </w:t>
      </w:r>
      <w:r w:rsidR="00391E5D" w:rsidRPr="001076B6">
        <w:rPr>
          <w:rFonts w:ascii="Times New Roman" w:hAnsi="Times New Roman" w:cs="Times New Roman"/>
          <w:sz w:val="24"/>
          <w:szCs w:val="24"/>
        </w:rPr>
        <w:t xml:space="preserve">“proc </w:t>
      </w:r>
      <w:proofErr w:type="spellStart"/>
      <w:r w:rsidR="00391E5D" w:rsidRPr="001076B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391E5D" w:rsidRPr="001076B6">
        <w:rPr>
          <w:rFonts w:ascii="Times New Roman" w:hAnsi="Times New Roman" w:cs="Times New Roman"/>
          <w:sz w:val="24"/>
          <w:szCs w:val="24"/>
        </w:rPr>
        <w:t>” frequency table was used to illustrate the province (categorical variable) distribution for active and deactivated customers, respectively.</w:t>
      </w:r>
    </w:p>
    <w:p w:rsidR="00BC0AB2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3.</w:t>
      </w:r>
      <w:r w:rsidR="008735E1" w:rsidRPr="001076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16E6" w:rsidRPr="001076B6">
        <w:rPr>
          <w:rFonts w:ascii="Times New Roman" w:hAnsi="Times New Roman" w:cs="Times New Roman"/>
          <w:sz w:val="24"/>
          <w:szCs w:val="24"/>
        </w:rPr>
        <w:t>A</w:t>
      </w:r>
      <w:r w:rsidR="008735E1" w:rsidRPr="001076B6">
        <w:rPr>
          <w:rFonts w:ascii="Times New Roman" w:hAnsi="Times New Roman" w:cs="Times New Roman"/>
          <w:sz w:val="24"/>
          <w:szCs w:val="24"/>
        </w:rPr>
        <w:t xml:space="preserve"> new dataset</w:t>
      </w:r>
      <w:r w:rsidR="00096C48" w:rsidRPr="00D32D6A">
        <w:rPr>
          <w:rFonts w:ascii="Times New Roman" w:hAnsi="Times New Roman" w:cs="Times New Roman"/>
          <w:b/>
          <w:sz w:val="24"/>
          <w:szCs w:val="24"/>
        </w:rPr>
        <w:t xml:space="preserve"> ds1</w:t>
      </w:r>
      <w:r w:rsidR="008735E1" w:rsidRPr="001076B6">
        <w:rPr>
          <w:rFonts w:ascii="Times New Roman" w:hAnsi="Times New Roman" w:cs="Times New Roman"/>
          <w:sz w:val="24"/>
          <w:szCs w:val="24"/>
        </w:rPr>
        <w:t xml:space="preserve">, containing segments of sales, age and activation status was created. Based on the new dataset, two (active, deactivated) 3-ways (province, age * sale segments) frequency table analysis </w:t>
      </w:r>
      <w:proofErr w:type="gramStart"/>
      <w:r w:rsidR="008735E1" w:rsidRPr="001076B6">
        <w:rPr>
          <w:rFonts w:ascii="Times New Roman" w:hAnsi="Times New Roman" w:cs="Times New Roman"/>
          <w:sz w:val="24"/>
          <w:szCs w:val="24"/>
        </w:rPr>
        <w:t>w</w:t>
      </w:r>
      <w:r w:rsidR="008B178D">
        <w:rPr>
          <w:rFonts w:ascii="Times New Roman" w:hAnsi="Times New Roman" w:cs="Times New Roman"/>
          <w:sz w:val="24"/>
          <w:szCs w:val="24"/>
        </w:rPr>
        <w:t>ere</w:t>
      </w:r>
      <w:proofErr w:type="gramEnd"/>
      <w:r w:rsidR="008735E1" w:rsidRPr="001076B6">
        <w:rPr>
          <w:rFonts w:ascii="Times New Roman" w:hAnsi="Times New Roman" w:cs="Times New Roman"/>
          <w:sz w:val="24"/>
          <w:szCs w:val="24"/>
        </w:rPr>
        <w:t xml:space="preserve"> implemented using “proc tabulate”</w:t>
      </w:r>
    </w:p>
    <w:p w:rsidR="00BC0AB2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4.</w:t>
      </w:r>
      <w:r w:rsidRPr="001076B6">
        <w:rPr>
          <w:rFonts w:ascii="Times New Roman" w:hAnsi="Times New Roman" w:cs="Times New Roman"/>
          <w:sz w:val="24"/>
          <w:szCs w:val="24"/>
        </w:rPr>
        <w:t xml:space="preserve"> Statistical Analysis:</w:t>
      </w:r>
    </w:p>
    <w:p w:rsidR="00BC0AB2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1) </w:t>
      </w:r>
      <w:r w:rsidR="002E6AAA" w:rsidRPr="001076B6">
        <w:rPr>
          <w:rFonts w:ascii="Times New Roman" w:hAnsi="Times New Roman" w:cs="Times New Roman"/>
          <w:sz w:val="24"/>
          <w:szCs w:val="24"/>
        </w:rPr>
        <w:t>A</w:t>
      </w:r>
      <w:r w:rsidR="008735E1" w:rsidRPr="001076B6">
        <w:rPr>
          <w:rFonts w:ascii="Times New Roman" w:hAnsi="Times New Roman" w:cs="Times New Roman"/>
          <w:sz w:val="24"/>
          <w:szCs w:val="24"/>
        </w:rPr>
        <w:t xml:space="preserve"> new dataset</w:t>
      </w:r>
      <w:r w:rsidR="003B4A48">
        <w:rPr>
          <w:rFonts w:ascii="Times New Roman" w:hAnsi="Times New Roman" w:cs="Times New Roman"/>
          <w:sz w:val="24"/>
          <w:szCs w:val="24"/>
        </w:rPr>
        <w:t xml:space="preserve"> </w:t>
      </w:r>
      <w:r w:rsidR="003B4A48" w:rsidRPr="003B4A48">
        <w:rPr>
          <w:rFonts w:ascii="Times New Roman" w:hAnsi="Times New Roman" w:cs="Times New Roman"/>
          <w:b/>
          <w:sz w:val="24"/>
          <w:szCs w:val="24"/>
        </w:rPr>
        <w:t>tenure0</w:t>
      </w:r>
      <w:r w:rsidR="008735E1" w:rsidRPr="001076B6">
        <w:rPr>
          <w:rFonts w:ascii="Times New Roman" w:hAnsi="Times New Roman" w:cs="Times New Roman"/>
          <w:sz w:val="24"/>
          <w:szCs w:val="24"/>
        </w:rPr>
        <w:t xml:space="preserve"> was created by adding new column ‘tenure’ which is the</w:t>
      </w:r>
      <w:r w:rsidR="002E6AAA" w:rsidRPr="001076B6">
        <w:rPr>
          <w:rFonts w:ascii="Times New Roman" w:hAnsi="Times New Roman" w:cs="Times New Roman"/>
          <w:sz w:val="24"/>
          <w:szCs w:val="24"/>
        </w:rPr>
        <w:t xml:space="preserve"> time span between</w:t>
      </w:r>
      <w:r w:rsidR="008735E1"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8519CC" w:rsidRPr="001076B6">
        <w:rPr>
          <w:rFonts w:ascii="Times New Roman" w:hAnsi="Times New Roman" w:cs="Times New Roman"/>
          <w:sz w:val="24"/>
          <w:szCs w:val="24"/>
        </w:rPr>
        <w:t xml:space="preserve">the </w:t>
      </w:r>
      <w:r w:rsidR="008735E1" w:rsidRPr="001076B6">
        <w:rPr>
          <w:rFonts w:ascii="Times New Roman" w:hAnsi="Times New Roman" w:cs="Times New Roman"/>
          <w:sz w:val="24"/>
          <w:szCs w:val="24"/>
        </w:rPr>
        <w:t xml:space="preserve">activation </w:t>
      </w:r>
      <w:r w:rsidR="002E6AAA" w:rsidRPr="001076B6">
        <w:rPr>
          <w:rFonts w:ascii="Times New Roman" w:hAnsi="Times New Roman" w:cs="Times New Roman"/>
          <w:sz w:val="24"/>
          <w:szCs w:val="24"/>
        </w:rPr>
        <w:t xml:space="preserve">date and </w:t>
      </w:r>
      <w:r w:rsidR="008519CC" w:rsidRPr="001076B6">
        <w:rPr>
          <w:rFonts w:ascii="Times New Roman" w:hAnsi="Times New Roman" w:cs="Times New Roman"/>
          <w:sz w:val="24"/>
          <w:szCs w:val="24"/>
        </w:rPr>
        <w:t xml:space="preserve">the </w:t>
      </w:r>
      <w:r w:rsidR="008B178D">
        <w:rPr>
          <w:rFonts w:ascii="Times New Roman" w:hAnsi="Times New Roman" w:cs="Times New Roman"/>
          <w:sz w:val="24"/>
          <w:szCs w:val="24"/>
        </w:rPr>
        <w:t xml:space="preserve">deactivation </w:t>
      </w:r>
      <w:r w:rsidR="002E6AAA" w:rsidRPr="001076B6">
        <w:rPr>
          <w:rFonts w:ascii="Times New Roman" w:hAnsi="Times New Roman" w:cs="Times New Roman"/>
          <w:sz w:val="24"/>
          <w:szCs w:val="24"/>
        </w:rPr>
        <w:t xml:space="preserve">date </w:t>
      </w:r>
      <w:r w:rsidR="008B178D">
        <w:rPr>
          <w:rFonts w:ascii="Times New Roman" w:hAnsi="Times New Roman" w:cs="Times New Roman"/>
          <w:sz w:val="24"/>
          <w:szCs w:val="24"/>
        </w:rPr>
        <w:t>for the</w:t>
      </w:r>
      <w:r w:rsidR="00224BF1" w:rsidRPr="001076B6">
        <w:rPr>
          <w:rFonts w:ascii="Times New Roman" w:hAnsi="Times New Roman" w:cs="Times New Roman"/>
          <w:sz w:val="24"/>
          <w:szCs w:val="24"/>
        </w:rPr>
        <w:t xml:space="preserve"> deactivated </w:t>
      </w:r>
      <w:r w:rsidR="008519CC" w:rsidRPr="001076B6">
        <w:rPr>
          <w:rFonts w:ascii="Times New Roman" w:hAnsi="Times New Roman" w:cs="Times New Roman"/>
          <w:sz w:val="24"/>
          <w:szCs w:val="24"/>
        </w:rPr>
        <w:t xml:space="preserve">customers, and the time span between the activation date and </w:t>
      </w:r>
      <w:r w:rsidR="003B073C">
        <w:rPr>
          <w:rFonts w:ascii="Times New Roman" w:hAnsi="Times New Roman" w:cs="Times New Roman"/>
          <w:sz w:val="24"/>
          <w:szCs w:val="24"/>
        </w:rPr>
        <w:t>fiscal date</w:t>
      </w:r>
      <w:r w:rsidR="008519CC" w:rsidRPr="001076B6">
        <w:rPr>
          <w:rFonts w:ascii="Times New Roman" w:hAnsi="Times New Roman" w:cs="Times New Roman"/>
          <w:sz w:val="24"/>
          <w:szCs w:val="24"/>
        </w:rPr>
        <w:t xml:space="preserve"> of this dataset (</w:t>
      </w:r>
      <w:r w:rsidR="008519CC" w:rsidRPr="001076B6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'0</w:t>
      </w:r>
      <w:r w:rsidR="003B073C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3</w:t>
      </w:r>
      <w:r w:rsidR="008519CC" w:rsidRPr="001076B6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/</w:t>
      </w:r>
      <w:r w:rsidR="003B073C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31</w:t>
      </w:r>
      <w:r w:rsidR="008519CC" w:rsidRPr="001076B6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/2001'</w:t>
      </w:r>
      <w:r w:rsidR="008519CC" w:rsidRPr="001076B6">
        <w:rPr>
          <w:rFonts w:ascii="Times New Roman" w:hAnsi="Times New Roman" w:cs="Times New Roman"/>
          <w:sz w:val="24"/>
          <w:szCs w:val="24"/>
        </w:rPr>
        <w:t>)</w:t>
      </w:r>
      <w:r w:rsidR="008B178D">
        <w:rPr>
          <w:rFonts w:ascii="Times New Roman" w:hAnsi="Times New Roman" w:cs="Times New Roman"/>
          <w:sz w:val="24"/>
          <w:szCs w:val="24"/>
        </w:rPr>
        <w:t xml:space="preserve"> for the active customers</w:t>
      </w:r>
      <w:r w:rsidR="008519CC" w:rsidRPr="001076B6">
        <w:rPr>
          <w:rFonts w:ascii="Times New Roman" w:hAnsi="Times New Roman" w:cs="Times New Roman"/>
          <w:sz w:val="24"/>
          <w:szCs w:val="24"/>
        </w:rPr>
        <w:t xml:space="preserve">. Then </w:t>
      </w:r>
      <w:r w:rsidR="004F6360">
        <w:rPr>
          <w:rFonts w:ascii="Times New Roman" w:hAnsi="Times New Roman" w:cs="Times New Roman"/>
          <w:sz w:val="24"/>
          <w:szCs w:val="24"/>
        </w:rPr>
        <w:t>their respective</w:t>
      </w:r>
      <w:r w:rsidR="002E6AAA" w:rsidRPr="001076B6">
        <w:rPr>
          <w:rFonts w:ascii="Times New Roman" w:hAnsi="Times New Roman" w:cs="Times New Roman"/>
          <w:sz w:val="24"/>
          <w:szCs w:val="24"/>
        </w:rPr>
        <w:t xml:space="preserve"> frequency distribution was done by “proc univariate” histogram.</w:t>
      </w:r>
    </w:p>
    <w:p w:rsidR="00C827CC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2)</w:t>
      </w:r>
      <w:r w:rsidR="00C827CC"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A607BA" w:rsidRPr="001076B6">
        <w:rPr>
          <w:rFonts w:ascii="Times New Roman" w:hAnsi="Times New Roman" w:cs="Times New Roman"/>
          <w:sz w:val="24"/>
          <w:szCs w:val="24"/>
        </w:rPr>
        <w:t>A</w:t>
      </w:r>
      <w:r w:rsidR="00C827CC"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3B4A48">
        <w:rPr>
          <w:rFonts w:ascii="Times New Roman" w:hAnsi="Times New Roman" w:cs="Times New Roman"/>
          <w:sz w:val="24"/>
          <w:szCs w:val="24"/>
        </w:rPr>
        <w:t>dataset</w:t>
      </w:r>
      <w:r w:rsidR="00C25ACA">
        <w:rPr>
          <w:rFonts w:ascii="Times New Roman" w:hAnsi="Times New Roman" w:cs="Times New Roman"/>
          <w:sz w:val="24"/>
          <w:szCs w:val="24"/>
        </w:rPr>
        <w:t xml:space="preserve"> </w:t>
      </w:r>
      <w:r w:rsidR="003B4A48" w:rsidRPr="00C25ACA">
        <w:rPr>
          <w:rFonts w:ascii="Times New Roman" w:hAnsi="Times New Roman" w:cs="Times New Roman"/>
          <w:b/>
          <w:sz w:val="24"/>
          <w:szCs w:val="24"/>
        </w:rPr>
        <w:t>test</w:t>
      </w:r>
      <w:r w:rsidR="00C827CC" w:rsidRPr="001076B6">
        <w:rPr>
          <w:rFonts w:ascii="Times New Roman" w:hAnsi="Times New Roman" w:cs="Times New Roman"/>
          <w:sz w:val="24"/>
          <w:szCs w:val="24"/>
        </w:rPr>
        <w:t xml:space="preserve"> was created, containing only </w:t>
      </w:r>
      <w:r w:rsidR="00C25ACA">
        <w:rPr>
          <w:rFonts w:ascii="Times New Roman" w:hAnsi="Times New Roman" w:cs="Times New Roman"/>
          <w:sz w:val="24"/>
          <w:szCs w:val="24"/>
        </w:rPr>
        <w:t xml:space="preserve">the </w:t>
      </w:r>
      <w:r w:rsidR="00C827CC" w:rsidRPr="001076B6">
        <w:rPr>
          <w:rFonts w:ascii="Times New Roman" w:hAnsi="Times New Roman" w:cs="Times New Roman"/>
          <w:sz w:val="24"/>
          <w:szCs w:val="24"/>
        </w:rPr>
        <w:t>deactivated customers and their deactivat</w:t>
      </w:r>
      <w:r w:rsidR="00111A26">
        <w:rPr>
          <w:rFonts w:ascii="Times New Roman" w:hAnsi="Times New Roman" w:cs="Times New Roman"/>
          <w:sz w:val="24"/>
          <w:szCs w:val="24"/>
        </w:rPr>
        <w:t xml:space="preserve">ion </w:t>
      </w:r>
      <w:r w:rsidR="00C827CC" w:rsidRPr="001076B6">
        <w:rPr>
          <w:rFonts w:ascii="Times New Roman" w:hAnsi="Times New Roman" w:cs="Times New Roman"/>
          <w:sz w:val="24"/>
          <w:szCs w:val="24"/>
        </w:rPr>
        <w:t xml:space="preserve">month. Then a simple frequency distribution </w:t>
      </w:r>
      <w:r w:rsidR="00A607BA" w:rsidRPr="001076B6">
        <w:rPr>
          <w:rFonts w:ascii="Times New Roman" w:hAnsi="Times New Roman" w:cs="Times New Roman"/>
          <w:sz w:val="24"/>
          <w:szCs w:val="24"/>
        </w:rPr>
        <w:t xml:space="preserve">table </w:t>
      </w:r>
      <w:r w:rsidR="00C827CC" w:rsidRPr="001076B6">
        <w:rPr>
          <w:rFonts w:ascii="Times New Roman" w:hAnsi="Times New Roman" w:cs="Times New Roman"/>
          <w:sz w:val="24"/>
          <w:szCs w:val="24"/>
        </w:rPr>
        <w:t>of deactivation by month</w:t>
      </w:r>
      <w:r w:rsidR="00A607BA"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C827CC" w:rsidRPr="001076B6">
        <w:rPr>
          <w:rFonts w:ascii="Times New Roman" w:hAnsi="Times New Roman" w:cs="Times New Roman"/>
          <w:sz w:val="24"/>
          <w:szCs w:val="24"/>
        </w:rPr>
        <w:t xml:space="preserve">was created </w:t>
      </w:r>
      <w:r w:rsidR="00DD7D97" w:rsidRPr="001076B6">
        <w:rPr>
          <w:rFonts w:ascii="Times New Roman" w:hAnsi="Times New Roman" w:cs="Times New Roman"/>
          <w:sz w:val="24"/>
          <w:szCs w:val="24"/>
        </w:rPr>
        <w:t xml:space="preserve">using </w:t>
      </w:r>
      <w:r w:rsidR="00A607BA" w:rsidRPr="001076B6">
        <w:rPr>
          <w:rFonts w:ascii="Times New Roman" w:hAnsi="Times New Roman" w:cs="Times New Roman"/>
          <w:sz w:val="24"/>
          <w:szCs w:val="24"/>
        </w:rPr>
        <w:t>“p</w:t>
      </w:r>
      <w:r w:rsidR="00DD7D97" w:rsidRPr="001076B6">
        <w:rPr>
          <w:rFonts w:ascii="Times New Roman" w:hAnsi="Times New Roman" w:cs="Times New Roman"/>
          <w:sz w:val="24"/>
          <w:szCs w:val="24"/>
        </w:rPr>
        <w:t>roc</w:t>
      </w:r>
      <w:r w:rsidR="00C827CC" w:rsidRPr="00107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7CC" w:rsidRPr="001076B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C827CC" w:rsidRPr="001076B6">
        <w:rPr>
          <w:rFonts w:ascii="Times New Roman" w:hAnsi="Times New Roman" w:cs="Times New Roman"/>
          <w:sz w:val="24"/>
          <w:szCs w:val="24"/>
        </w:rPr>
        <w:t>”</w:t>
      </w:r>
    </w:p>
    <w:p w:rsidR="00BC0AB2" w:rsidRPr="001076B6" w:rsidRDefault="00BC0AB2" w:rsidP="001076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076B6">
        <w:rPr>
          <w:rFonts w:ascii="Times New Roman" w:hAnsi="Times New Roman" w:cs="Times New Roman"/>
          <w:i/>
          <w:sz w:val="24"/>
          <w:szCs w:val="24"/>
        </w:rPr>
        <w:t xml:space="preserve">3) </w:t>
      </w:r>
      <w:r w:rsidR="00366256" w:rsidRPr="001076B6">
        <w:rPr>
          <w:rFonts w:ascii="Times New Roman" w:hAnsi="Times New Roman" w:cs="Times New Roman"/>
          <w:sz w:val="24"/>
          <w:szCs w:val="24"/>
        </w:rPr>
        <w:t>A</w:t>
      </w:r>
      <w:r w:rsidR="00A607BA" w:rsidRPr="001076B6">
        <w:rPr>
          <w:rFonts w:ascii="Times New Roman" w:hAnsi="Times New Roman" w:cs="Times New Roman"/>
          <w:sz w:val="24"/>
          <w:szCs w:val="24"/>
        </w:rPr>
        <w:t xml:space="preserve"> dataset </w:t>
      </w:r>
      <w:r w:rsidR="00C25ACA" w:rsidRPr="00C25ACA">
        <w:rPr>
          <w:rFonts w:ascii="Times New Roman" w:hAnsi="Times New Roman" w:cs="Times New Roman"/>
          <w:b/>
          <w:sz w:val="24"/>
          <w:szCs w:val="24"/>
        </w:rPr>
        <w:t xml:space="preserve">forcast1 </w:t>
      </w:r>
      <w:r w:rsidR="00A607BA" w:rsidRPr="001076B6">
        <w:rPr>
          <w:rFonts w:ascii="Times New Roman" w:hAnsi="Times New Roman" w:cs="Times New Roman"/>
          <w:sz w:val="24"/>
          <w:szCs w:val="24"/>
        </w:rPr>
        <w:t>was created containing the count of deactivation thru out the time span (JAN1999 to JAN2001) of the dataset by monthly interval. Then, a time series analysis procedure “proc forecast” was implemented on this newly created dataset to f</w:t>
      </w:r>
      <w:r w:rsidRPr="001076B6">
        <w:rPr>
          <w:rFonts w:ascii="Times New Roman" w:hAnsi="Times New Roman" w:cs="Times New Roman"/>
          <w:sz w:val="24"/>
          <w:szCs w:val="24"/>
        </w:rPr>
        <w:t xml:space="preserve">orecast the number of accounts that will </w:t>
      </w:r>
      <w:r w:rsidR="00111A26">
        <w:rPr>
          <w:rFonts w:ascii="Times New Roman" w:hAnsi="Times New Roman" w:cs="Times New Roman"/>
          <w:sz w:val="24"/>
          <w:szCs w:val="24"/>
        </w:rPr>
        <w:t xml:space="preserve">be </w:t>
      </w:r>
      <w:r w:rsidRPr="001076B6">
        <w:rPr>
          <w:rFonts w:ascii="Times New Roman" w:hAnsi="Times New Roman" w:cs="Times New Roman"/>
          <w:sz w:val="24"/>
          <w:szCs w:val="24"/>
        </w:rPr>
        <w:t>deactivate</w:t>
      </w:r>
      <w:r w:rsidR="00111A26">
        <w:rPr>
          <w:rFonts w:ascii="Times New Roman" w:hAnsi="Times New Roman" w:cs="Times New Roman"/>
          <w:sz w:val="24"/>
          <w:szCs w:val="24"/>
        </w:rPr>
        <w:t>d</w:t>
      </w:r>
      <w:r w:rsidRPr="001076B6">
        <w:rPr>
          <w:rFonts w:ascii="Times New Roman" w:hAnsi="Times New Roman" w:cs="Times New Roman"/>
          <w:sz w:val="24"/>
          <w:szCs w:val="24"/>
        </w:rPr>
        <w:t xml:space="preserve"> for the subsequent</w:t>
      </w:r>
      <w:r w:rsidRPr="001076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76B6">
        <w:rPr>
          <w:rFonts w:ascii="Times New Roman" w:hAnsi="Times New Roman" w:cs="Times New Roman"/>
          <w:sz w:val="24"/>
          <w:szCs w:val="24"/>
        </w:rPr>
        <w:t>6 months</w:t>
      </w:r>
      <w:r w:rsidR="00A607BA" w:rsidRPr="001076B6">
        <w:rPr>
          <w:rFonts w:ascii="Times New Roman" w:hAnsi="Times New Roman" w:cs="Times New Roman"/>
          <w:sz w:val="24"/>
          <w:szCs w:val="24"/>
        </w:rPr>
        <w:t xml:space="preserve"> (FEB2001 to JUL2001)</w:t>
      </w:r>
      <w:r w:rsidR="00C25ACA">
        <w:rPr>
          <w:rFonts w:ascii="Times New Roman" w:hAnsi="Times New Roman" w:cs="Times New Roman"/>
          <w:sz w:val="24"/>
          <w:szCs w:val="24"/>
        </w:rPr>
        <w:t xml:space="preserve"> –result is in </w:t>
      </w:r>
      <w:r w:rsidR="00C25ACA" w:rsidRPr="00C25ACA">
        <w:rPr>
          <w:rFonts w:ascii="Times New Roman" w:hAnsi="Times New Roman" w:cs="Times New Roman"/>
          <w:b/>
          <w:sz w:val="24"/>
          <w:szCs w:val="24"/>
        </w:rPr>
        <w:t>forcast_6month</w:t>
      </w:r>
      <w:r w:rsidRPr="001076B6">
        <w:rPr>
          <w:rFonts w:ascii="Times New Roman" w:hAnsi="Times New Roman" w:cs="Times New Roman"/>
          <w:sz w:val="24"/>
          <w:szCs w:val="24"/>
        </w:rPr>
        <w:t>.</w:t>
      </w:r>
    </w:p>
    <w:p w:rsidR="00366256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4) </w:t>
      </w:r>
      <w:bookmarkStart w:id="1" w:name="OLE_LINK1"/>
      <w:bookmarkStart w:id="2" w:name="OLE_LINK2"/>
      <w:r w:rsidR="00366256" w:rsidRPr="001076B6">
        <w:rPr>
          <w:rFonts w:ascii="Times New Roman" w:hAnsi="Times New Roman" w:cs="Times New Roman"/>
          <w:sz w:val="24"/>
          <w:szCs w:val="24"/>
        </w:rPr>
        <w:t>A new dataset</w:t>
      </w:r>
      <w:r w:rsidR="00C25ACA">
        <w:rPr>
          <w:rFonts w:ascii="Times New Roman" w:hAnsi="Times New Roman" w:cs="Times New Roman"/>
          <w:sz w:val="24"/>
          <w:szCs w:val="24"/>
        </w:rPr>
        <w:t xml:space="preserve"> </w:t>
      </w:r>
      <w:r w:rsidR="00C25ACA" w:rsidRPr="00C25ACA">
        <w:rPr>
          <w:rFonts w:ascii="Times New Roman" w:hAnsi="Times New Roman" w:cs="Times New Roman"/>
          <w:b/>
          <w:sz w:val="24"/>
          <w:szCs w:val="24"/>
        </w:rPr>
        <w:t>ds2</w:t>
      </w:r>
      <w:r w:rsidR="00366256" w:rsidRPr="001076B6">
        <w:rPr>
          <w:rFonts w:ascii="Times New Roman" w:hAnsi="Times New Roman" w:cs="Times New Roman"/>
          <w:sz w:val="24"/>
          <w:szCs w:val="24"/>
        </w:rPr>
        <w:t xml:space="preserve">, containing segments of </w:t>
      </w:r>
      <w:bookmarkEnd w:id="1"/>
      <w:bookmarkEnd w:id="2"/>
      <w:r w:rsidR="00366256" w:rsidRPr="001076B6">
        <w:rPr>
          <w:rFonts w:ascii="Times New Roman" w:hAnsi="Times New Roman" w:cs="Times New Roman"/>
          <w:sz w:val="24"/>
          <w:szCs w:val="24"/>
        </w:rPr>
        <w:t>tenure and activation status was created. Based on the new dataset, a two-way frequency table on tenure segment</w:t>
      </w:r>
      <w:r w:rsidR="00C93D47">
        <w:rPr>
          <w:rFonts w:ascii="Times New Roman" w:hAnsi="Times New Roman" w:cs="Times New Roman"/>
          <w:sz w:val="24"/>
          <w:szCs w:val="24"/>
        </w:rPr>
        <w:t>s</w:t>
      </w:r>
      <w:r w:rsidR="00366256" w:rsidRPr="001076B6">
        <w:rPr>
          <w:rFonts w:ascii="Times New Roman" w:hAnsi="Times New Roman" w:cs="Times New Roman"/>
          <w:sz w:val="24"/>
          <w:szCs w:val="24"/>
        </w:rPr>
        <w:t xml:space="preserve"> by activation status was implemented using “proc tabulate”.</w:t>
      </w:r>
    </w:p>
    <w:p w:rsidR="003B5DB5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5) </w:t>
      </w:r>
      <w:r w:rsidR="003B5DB5" w:rsidRPr="001076B6">
        <w:rPr>
          <w:rFonts w:ascii="Times New Roman" w:hAnsi="Times New Roman" w:cs="Times New Roman"/>
          <w:sz w:val="24"/>
          <w:szCs w:val="24"/>
        </w:rPr>
        <w:t>To test the general association between the tenure segments and “Good Credit</w:t>
      </w:r>
      <w:proofErr w:type="gramStart"/>
      <w:r w:rsidR="003B5DB5" w:rsidRPr="001076B6">
        <w:rPr>
          <w:rFonts w:ascii="Times New Roman" w:hAnsi="Times New Roman" w:cs="Times New Roman"/>
          <w:sz w:val="24"/>
          <w:szCs w:val="24"/>
        </w:rPr>
        <w:t>”,“</w:t>
      </w:r>
      <w:proofErr w:type="spellStart"/>
      <w:proofErr w:type="gramEnd"/>
      <w:r w:rsidR="003B5DB5" w:rsidRPr="001076B6">
        <w:rPr>
          <w:rFonts w:ascii="Times New Roman" w:hAnsi="Times New Roman" w:cs="Times New Roman"/>
          <w:sz w:val="24"/>
          <w:szCs w:val="24"/>
        </w:rPr>
        <w:t>RatePlan</w:t>
      </w:r>
      <w:proofErr w:type="spellEnd"/>
      <w:r w:rsidR="003B5DB5" w:rsidRPr="001076B6">
        <w:rPr>
          <w:rFonts w:ascii="Times New Roman" w:hAnsi="Times New Roman" w:cs="Times New Roman"/>
          <w:sz w:val="24"/>
          <w:szCs w:val="24"/>
        </w:rPr>
        <w:t xml:space="preserve"> ” and “</w:t>
      </w:r>
      <w:proofErr w:type="spellStart"/>
      <w:r w:rsidR="003B5DB5" w:rsidRPr="001076B6">
        <w:rPr>
          <w:rFonts w:ascii="Times New Roman" w:hAnsi="Times New Roman" w:cs="Times New Roman"/>
          <w:sz w:val="24"/>
          <w:szCs w:val="24"/>
        </w:rPr>
        <w:t>DealerType</w:t>
      </w:r>
      <w:proofErr w:type="spellEnd"/>
      <w:r w:rsidR="003B5DB5" w:rsidRPr="001076B6">
        <w:rPr>
          <w:rFonts w:ascii="Times New Roman" w:hAnsi="Times New Roman" w:cs="Times New Roman"/>
          <w:sz w:val="24"/>
          <w:szCs w:val="24"/>
        </w:rPr>
        <w:t>”, respectively, one chi-square analysis test was created for each</w:t>
      </w:r>
      <w:r w:rsidR="00C93D47">
        <w:rPr>
          <w:rFonts w:ascii="Times New Roman" w:hAnsi="Times New Roman" w:cs="Times New Roman"/>
          <w:sz w:val="24"/>
          <w:szCs w:val="24"/>
        </w:rPr>
        <w:t xml:space="preserve"> of the three</w:t>
      </w:r>
      <w:r w:rsidR="003B5DB5" w:rsidRPr="001076B6">
        <w:rPr>
          <w:rFonts w:ascii="Times New Roman" w:hAnsi="Times New Roman" w:cs="Times New Roman"/>
          <w:sz w:val="24"/>
          <w:szCs w:val="24"/>
        </w:rPr>
        <w:t xml:space="preserve"> 2-way frequency table</w:t>
      </w:r>
      <w:r w:rsidR="00C93D47">
        <w:rPr>
          <w:rFonts w:ascii="Times New Roman" w:hAnsi="Times New Roman" w:cs="Times New Roman"/>
          <w:sz w:val="24"/>
          <w:szCs w:val="24"/>
        </w:rPr>
        <w:t>s</w:t>
      </w:r>
      <w:r w:rsidR="003B5DB5" w:rsidRPr="001076B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3B5DB5" w:rsidRPr="001076B6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3B5DB5" w:rsidRPr="001076B6">
        <w:rPr>
          <w:rFonts w:ascii="Times New Roman" w:hAnsi="Times New Roman" w:cs="Times New Roman"/>
          <w:sz w:val="24"/>
          <w:szCs w:val="24"/>
        </w:rPr>
        <w:t xml:space="preserve"> statement in “proc </w:t>
      </w:r>
      <w:proofErr w:type="spellStart"/>
      <w:r w:rsidR="003B5DB5" w:rsidRPr="001076B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3B5DB5" w:rsidRPr="001076B6">
        <w:rPr>
          <w:rFonts w:ascii="Times New Roman" w:hAnsi="Times New Roman" w:cs="Times New Roman"/>
          <w:sz w:val="24"/>
          <w:szCs w:val="24"/>
        </w:rPr>
        <w:t>”</w:t>
      </w:r>
    </w:p>
    <w:p w:rsidR="00BC0AB2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lastRenderedPageBreak/>
        <w:t xml:space="preserve">6) </w:t>
      </w:r>
      <w:r w:rsidR="003B5DB5" w:rsidRPr="001076B6">
        <w:rPr>
          <w:rFonts w:ascii="Times New Roman" w:hAnsi="Times New Roman" w:cs="Times New Roman"/>
          <w:sz w:val="24"/>
          <w:szCs w:val="24"/>
        </w:rPr>
        <w:t>To t</w:t>
      </w:r>
      <w:r w:rsidRPr="001076B6">
        <w:rPr>
          <w:rFonts w:ascii="Times New Roman" w:hAnsi="Times New Roman" w:cs="Times New Roman"/>
          <w:sz w:val="24"/>
          <w:szCs w:val="24"/>
        </w:rPr>
        <w:t>est the general association between the account status and “Good Credit”</w:t>
      </w:r>
      <w:r w:rsidR="003B5DB5" w:rsidRPr="001076B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proofErr w:type="gramStart"/>
      <w:r w:rsidRPr="001076B6">
        <w:rPr>
          <w:rFonts w:ascii="Times New Roman" w:hAnsi="Times New Roman" w:cs="Times New Roman"/>
          <w:sz w:val="24"/>
          <w:szCs w:val="24"/>
        </w:rPr>
        <w:t>RatePlan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1076B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Pr="001076B6">
        <w:rPr>
          <w:rFonts w:ascii="Times New Roman" w:hAnsi="Times New Roman" w:cs="Times New Roman"/>
          <w:sz w:val="24"/>
          <w:szCs w:val="24"/>
        </w:rPr>
        <w:t>DealerType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>” , respectively</w:t>
      </w:r>
      <w:r w:rsidR="003B5DB5" w:rsidRPr="001076B6">
        <w:rPr>
          <w:rFonts w:ascii="Times New Roman" w:hAnsi="Times New Roman" w:cs="Times New Roman"/>
          <w:sz w:val="24"/>
          <w:szCs w:val="24"/>
        </w:rPr>
        <w:t>, one chi-square analysis test was created for each</w:t>
      </w:r>
      <w:r w:rsidR="00C93D47">
        <w:rPr>
          <w:rFonts w:ascii="Times New Roman" w:hAnsi="Times New Roman" w:cs="Times New Roman"/>
          <w:sz w:val="24"/>
          <w:szCs w:val="24"/>
        </w:rPr>
        <w:t xml:space="preserve"> of the three</w:t>
      </w:r>
      <w:r w:rsidR="003B5DB5" w:rsidRPr="001076B6">
        <w:rPr>
          <w:rFonts w:ascii="Times New Roman" w:hAnsi="Times New Roman" w:cs="Times New Roman"/>
          <w:sz w:val="24"/>
          <w:szCs w:val="24"/>
        </w:rPr>
        <w:t xml:space="preserve"> 2-way frequency table</w:t>
      </w:r>
      <w:r w:rsidR="00C93D47">
        <w:rPr>
          <w:rFonts w:ascii="Times New Roman" w:hAnsi="Times New Roman" w:cs="Times New Roman"/>
          <w:sz w:val="24"/>
          <w:szCs w:val="24"/>
        </w:rPr>
        <w:t>s</w:t>
      </w:r>
      <w:r w:rsidR="003B5DB5" w:rsidRPr="001076B6">
        <w:rPr>
          <w:rFonts w:ascii="Times New Roman" w:hAnsi="Times New Roman" w:cs="Times New Roman"/>
          <w:sz w:val="24"/>
          <w:szCs w:val="24"/>
        </w:rPr>
        <w:t xml:space="preserve"> using</w:t>
      </w:r>
      <w:r w:rsidR="00C04870" w:rsidRPr="001076B6">
        <w:rPr>
          <w:rFonts w:ascii="Times New Roman" w:hAnsi="Times New Roman" w:cs="Times New Roman"/>
          <w:sz w:val="24"/>
          <w:szCs w:val="24"/>
        </w:rPr>
        <w:t xml:space="preserve"> the</w:t>
      </w:r>
      <w:r w:rsidR="003B5DB5" w:rsidRPr="00107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B5" w:rsidRPr="001076B6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3B5DB5" w:rsidRPr="001076B6">
        <w:rPr>
          <w:rFonts w:ascii="Times New Roman" w:hAnsi="Times New Roman" w:cs="Times New Roman"/>
          <w:sz w:val="24"/>
          <w:szCs w:val="24"/>
        </w:rPr>
        <w:t xml:space="preserve"> statement in “proc </w:t>
      </w:r>
      <w:proofErr w:type="spellStart"/>
      <w:r w:rsidR="003B5DB5" w:rsidRPr="001076B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3B5DB5" w:rsidRPr="001076B6">
        <w:rPr>
          <w:rFonts w:ascii="Times New Roman" w:hAnsi="Times New Roman" w:cs="Times New Roman"/>
          <w:sz w:val="24"/>
          <w:szCs w:val="24"/>
        </w:rPr>
        <w:t>”</w:t>
      </w:r>
    </w:p>
    <w:p w:rsidR="00BC0AB2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7) </w:t>
      </w:r>
      <w:r w:rsidR="007156E9" w:rsidRPr="001076B6">
        <w:rPr>
          <w:rFonts w:ascii="Times New Roman" w:hAnsi="Times New Roman" w:cs="Times New Roman"/>
          <w:sz w:val="24"/>
          <w:szCs w:val="24"/>
        </w:rPr>
        <w:t>To test the</w:t>
      </w:r>
      <w:r w:rsidRPr="001076B6">
        <w:rPr>
          <w:rFonts w:ascii="Times New Roman" w:hAnsi="Times New Roman" w:cs="Times New Roman"/>
          <w:sz w:val="24"/>
          <w:szCs w:val="24"/>
        </w:rPr>
        <w:t xml:space="preserve"> significan</w:t>
      </w:r>
      <w:r w:rsidR="007156E9" w:rsidRPr="001076B6">
        <w:rPr>
          <w:rFonts w:ascii="Times New Roman" w:hAnsi="Times New Roman" w:cs="Times New Roman"/>
          <w:sz w:val="24"/>
          <w:szCs w:val="24"/>
        </w:rPr>
        <w:t>ce of the</w:t>
      </w:r>
      <w:r w:rsidRPr="001076B6">
        <w:rPr>
          <w:rFonts w:ascii="Times New Roman" w:hAnsi="Times New Roman" w:cs="Times New Roman"/>
          <w:sz w:val="24"/>
          <w:szCs w:val="24"/>
        </w:rPr>
        <w:t xml:space="preserve"> association between the account status and the tenure segments</w:t>
      </w:r>
      <w:r w:rsidR="00C04870" w:rsidRPr="001076B6">
        <w:rPr>
          <w:rFonts w:ascii="Times New Roman" w:hAnsi="Times New Roman" w:cs="Times New Roman"/>
          <w:sz w:val="24"/>
          <w:szCs w:val="24"/>
        </w:rPr>
        <w:t xml:space="preserve">, again a chi square test </w:t>
      </w:r>
      <w:r w:rsidR="00454AE5" w:rsidRPr="001076B6">
        <w:rPr>
          <w:rFonts w:ascii="Times New Roman" w:hAnsi="Times New Roman" w:cs="Times New Roman"/>
          <w:sz w:val="24"/>
          <w:szCs w:val="24"/>
        </w:rPr>
        <w:t>was</w:t>
      </w:r>
      <w:r w:rsidR="00C04870" w:rsidRPr="001076B6">
        <w:rPr>
          <w:rFonts w:ascii="Times New Roman" w:hAnsi="Times New Roman" w:cs="Times New Roman"/>
          <w:sz w:val="24"/>
          <w:szCs w:val="24"/>
        </w:rPr>
        <w:t xml:space="preserve"> used by using the </w:t>
      </w:r>
      <w:proofErr w:type="spellStart"/>
      <w:r w:rsidR="00C04870" w:rsidRPr="001076B6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C04870" w:rsidRPr="001076B6">
        <w:rPr>
          <w:rFonts w:ascii="Times New Roman" w:hAnsi="Times New Roman" w:cs="Times New Roman"/>
          <w:sz w:val="24"/>
          <w:szCs w:val="24"/>
        </w:rPr>
        <w:t xml:space="preserve"> statement in “proc </w:t>
      </w:r>
      <w:proofErr w:type="spellStart"/>
      <w:r w:rsidR="00C04870" w:rsidRPr="001076B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C04870" w:rsidRPr="001076B6">
        <w:rPr>
          <w:rFonts w:ascii="Times New Roman" w:hAnsi="Times New Roman" w:cs="Times New Roman"/>
          <w:sz w:val="24"/>
          <w:szCs w:val="24"/>
        </w:rPr>
        <w:t>”</w:t>
      </w:r>
    </w:p>
    <w:p w:rsidR="00BC0AB2" w:rsidRPr="001076B6" w:rsidRDefault="00BC0AB2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8) </w:t>
      </w:r>
      <w:r w:rsidR="00C25ACA" w:rsidRPr="001076B6">
        <w:rPr>
          <w:rFonts w:ascii="Times New Roman" w:hAnsi="Times New Roman" w:cs="Times New Roman"/>
          <w:sz w:val="24"/>
          <w:szCs w:val="24"/>
        </w:rPr>
        <w:t>A new dataset</w:t>
      </w:r>
      <w:r w:rsidR="00C25ACA">
        <w:rPr>
          <w:rFonts w:ascii="Times New Roman" w:hAnsi="Times New Roman" w:cs="Times New Roman"/>
          <w:sz w:val="24"/>
          <w:szCs w:val="24"/>
        </w:rPr>
        <w:t xml:space="preserve"> </w:t>
      </w:r>
      <w:r w:rsidR="00C25ACA" w:rsidRPr="00C25ACA">
        <w:rPr>
          <w:rFonts w:ascii="Times New Roman" w:hAnsi="Times New Roman" w:cs="Times New Roman"/>
          <w:b/>
          <w:sz w:val="24"/>
          <w:szCs w:val="24"/>
        </w:rPr>
        <w:t>ds</w:t>
      </w:r>
      <w:r w:rsidR="00C25ACA">
        <w:rPr>
          <w:rFonts w:ascii="Times New Roman" w:hAnsi="Times New Roman" w:cs="Times New Roman"/>
          <w:b/>
          <w:sz w:val="24"/>
          <w:szCs w:val="24"/>
        </w:rPr>
        <w:t>3</w:t>
      </w:r>
      <w:r w:rsidR="00C25ACA" w:rsidRPr="001076B6">
        <w:rPr>
          <w:rFonts w:ascii="Times New Roman" w:hAnsi="Times New Roman" w:cs="Times New Roman"/>
          <w:sz w:val="24"/>
          <w:szCs w:val="24"/>
        </w:rPr>
        <w:t xml:space="preserve">, containing segments of </w:t>
      </w:r>
      <w:r w:rsidR="00C25ACA">
        <w:rPr>
          <w:rFonts w:ascii="Times New Roman" w:hAnsi="Times New Roman" w:cs="Times New Roman"/>
          <w:sz w:val="24"/>
          <w:szCs w:val="24"/>
        </w:rPr>
        <w:t xml:space="preserve">age was created. </w:t>
      </w:r>
      <w:r w:rsidR="00454AE5" w:rsidRPr="001076B6">
        <w:rPr>
          <w:rFonts w:ascii="Times New Roman" w:hAnsi="Times New Roman" w:cs="Times New Roman"/>
          <w:sz w:val="24"/>
          <w:szCs w:val="24"/>
        </w:rPr>
        <w:t xml:space="preserve">To test the significance of Sales amount difference among different account status, and different credit </w:t>
      </w:r>
      <w:r w:rsidR="003364B7" w:rsidRPr="001076B6">
        <w:rPr>
          <w:rFonts w:ascii="Times New Roman" w:hAnsi="Times New Roman" w:cs="Times New Roman"/>
          <w:sz w:val="24"/>
          <w:szCs w:val="24"/>
        </w:rPr>
        <w:t xml:space="preserve">status, </w:t>
      </w:r>
      <w:r w:rsidR="007C5645">
        <w:rPr>
          <w:rFonts w:ascii="Times New Roman" w:hAnsi="Times New Roman" w:cs="Times New Roman"/>
          <w:sz w:val="24"/>
          <w:szCs w:val="24"/>
        </w:rPr>
        <w:t>a non-parametric</w:t>
      </w:r>
      <w:r w:rsidR="00454AE5" w:rsidRPr="001076B6">
        <w:rPr>
          <w:rFonts w:ascii="Times New Roman" w:hAnsi="Times New Roman" w:cs="Times New Roman"/>
          <w:sz w:val="24"/>
          <w:szCs w:val="24"/>
        </w:rPr>
        <w:t xml:space="preserve"> T-test</w:t>
      </w:r>
      <w:r w:rsidR="007C5645">
        <w:rPr>
          <w:rFonts w:ascii="Times New Roman" w:hAnsi="Times New Roman" w:cs="Times New Roman"/>
          <w:sz w:val="24"/>
          <w:szCs w:val="24"/>
        </w:rPr>
        <w:t xml:space="preserve"> (</w:t>
      </w:r>
      <w:r w:rsidR="007C5645" w:rsidRPr="007C5645">
        <w:rPr>
          <w:rFonts w:ascii="Times New Roman" w:hAnsi="Times New Roman" w:cs="Times New Roman"/>
          <w:sz w:val="24"/>
          <w:szCs w:val="24"/>
        </w:rPr>
        <w:t>Wilcoxon rank-sum test</w:t>
      </w:r>
      <w:r w:rsidR="007C5645">
        <w:rPr>
          <w:rFonts w:ascii="Times New Roman" w:hAnsi="Times New Roman" w:cs="Times New Roman"/>
          <w:sz w:val="24"/>
          <w:szCs w:val="24"/>
        </w:rPr>
        <w:t>)</w:t>
      </w:r>
      <w:r w:rsidR="00454AE5" w:rsidRPr="001076B6">
        <w:rPr>
          <w:rFonts w:ascii="Times New Roman" w:hAnsi="Times New Roman" w:cs="Times New Roman"/>
          <w:sz w:val="24"/>
          <w:szCs w:val="24"/>
        </w:rPr>
        <w:t xml:space="preserve"> was created for each of them using “</w:t>
      </w:r>
      <w:r w:rsidR="007C5645" w:rsidRPr="007C5645">
        <w:rPr>
          <w:rFonts w:ascii="Times New Roman" w:hAnsi="Times New Roman" w:cs="Times New Roman"/>
          <w:sz w:val="24"/>
          <w:szCs w:val="24"/>
        </w:rPr>
        <w:t>proc NPAR1WAY</w:t>
      </w:r>
      <w:r w:rsidR="00454AE5" w:rsidRPr="001076B6">
        <w:rPr>
          <w:rFonts w:ascii="Times New Roman" w:hAnsi="Times New Roman" w:cs="Times New Roman"/>
          <w:sz w:val="24"/>
          <w:szCs w:val="24"/>
        </w:rPr>
        <w:t>”</w:t>
      </w:r>
      <w:r w:rsidR="007C564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A5485" w:rsidRPr="0010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A5485" w:rsidRPr="001076B6">
        <w:rPr>
          <w:rFonts w:ascii="Times New Roman" w:hAnsi="Times New Roman" w:cs="Times New Roman"/>
          <w:sz w:val="24"/>
          <w:szCs w:val="24"/>
        </w:rPr>
        <w:t>Since only two groups to be compare at a time)</w:t>
      </w:r>
    </w:p>
    <w:p w:rsidR="00BC0AB2" w:rsidRPr="001076B6" w:rsidRDefault="003364B7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To test the significance of Sales amount difference among different age segments, </w:t>
      </w:r>
      <w:r w:rsidR="007C5645" w:rsidRPr="001076B6">
        <w:rPr>
          <w:rFonts w:ascii="Times New Roman" w:hAnsi="Times New Roman" w:cs="Times New Roman"/>
          <w:sz w:val="24"/>
          <w:szCs w:val="24"/>
        </w:rPr>
        <w:t>a</w:t>
      </w:r>
      <w:r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7C5645">
        <w:rPr>
          <w:rFonts w:ascii="Times New Roman" w:hAnsi="Times New Roman" w:cs="Times New Roman"/>
          <w:sz w:val="24"/>
          <w:szCs w:val="24"/>
        </w:rPr>
        <w:t xml:space="preserve">non-parametric </w:t>
      </w:r>
      <w:r w:rsidRPr="001076B6">
        <w:rPr>
          <w:rFonts w:ascii="Times New Roman" w:hAnsi="Times New Roman" w:cs="Times New Roman"/>
          <w:sz w:val="24"/>
          <w:szCs w:val="24"/>
        </w:rPr>
        <w:t>ANOVA test</w:t>
      </w:r>
      <w:r w:rsidR="007C5645">
        <w:rPr>
          <w:rFonts w:ascii="Times New Roman" w:hAnsi="Times New Roman" w:cs="Times New Roman"/>
          <w:sz w:val="24"/>
          <w:szCs w:val="24"/>
        </w:rPr>
        <w:t xml:space="preserve"> (</w:t>
      </w:r>
      <w:r w:rsidR="007C5645" w:rsidRPr="007C5645">
        <w:rPr>
          <w:rFonts w:ascii="Times New Roman" w:hAnsi="Times New Roman" w:cs="Times New Roman"/>
          <w:sz w:val="24"/>
          <w:szCs w:val="24"/>
        </w:rPr>
        <w:t>Wilcoxon rank-sum test</w:t>
      </w:r>
      <w:r w:rsidR="007C5645">
        <w:rPr>
          <w:rFonts w:ascii="Times New Roman" w:hAnsi="Times New Roman" w:cs="Times New Roman"/>
          <w:sz w:val="24"/>
          <w:szCs w:val="24"/>
        </w:rPr>
        <w:t>)</w:t>
      </w:r>
      <w:r w:rsidRPr="001076B6">
        <w:rPr>
          <w:rFonts w:ascii="Times New Roman" w:hAnsi="Times New Roman" w:cs="Times New Roman"/>
          <w:sz w:val="24"/>
          <w:szCs w:val="24"/>
        </w:rPr>
        <w:t xml:space="preserve"> and the subsequent post-hoc test were implemented</w:t>
      </w:r>
      <w:r w:rsidR="007C5645">
        <w:rPr>
          <w:rFonts w:ascii="Times New Roman" w:hAnsi="Times New Roman" w:cs="Times New Roman"/>
          <w:sz w:val="24"/>
          <w:szCs w:val="24"/>
        </w:rPr>
        <w:t xml:space="preserve"> using </w:t>
      </w:r>
      <w:r w:rsidR="007C5645" w:rsidRPr="001076B6">
        <w:rPr>
          <w:rFonts w:ascii="Times New Roman" w:hAnsi="Times New Roman" w:cs="Times New Roman"/>
          <w:sz w:val="24"/>
          <w:szCs w:val="24"/>
        </w:rPr>
        <w:t>“</w:t>
      </w:r>
      <w:r w:rsidR="007C5645" w:rsidRPr="007C5645">
        <w:rPr>
          <w:rFonts w:ascii="Times New Roman" w:hAnsi="Times New Roman" w:cs="Times New Roman"/>
          <w:sz w:val="24"/>
          <w:szCs w:val="24"/>
        </w:rPr>
        <w:t>proc NPAR1WAY</w:t>
      </w:r>
      <w:r w:rsidR="007C5645" w:rsidRPr="001076B6">
        <w:rPr>
          <w:rFonts w:ascii="Times New Roman" w:hAnsi="Times New Roman" w:cs="Times New Roman"/>
          <w:sz w:val="24"/>
          <w:szCs w:val="24"/>
        </w:rPr>
        <w:t>”</w:t>
      </w:r>
      <w:r w:rsidRPr="001076B6">
        <w:rPr>
          <w:rFonts w:ascii="Times New Roman" w:hAnsi="Times New Roman" w:cs="Times New Roman"/>
          <w:sz w:val="24"/>
          <w:szCs w:val="24"/>
        </w:rPr>
        <w:t>. (Since more than two groups to be compared)</w:t>
      </w:r>
    </w:p>
    <w:p w:rsidR="00E57234" w:rsidRPr="001076B6" w:rsidRDefault="00E57234" w:rsidP="001076B6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br w:type="page"/>
      </w:r>
    </w:p>
    <w:p w:rsidR="00E57234" w:rsidRDefault="00E57234" w:rsidP="00E57234">
      <w:pPr>
        <w:jc w:val="center"/>
      </w:pPr>
      <w:r>
        <w:lastRenderedPageBreak/>
        <w:t>RESULTS AND DISCUSSIONS</w:t>
      </w:r>
    </w:p>
    <w:p w:rsidR="00073425" w:rsidRPr="001076B6" w:rsidRDefault="00073425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1.</w:t>
      </w:r>
      <w:r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Pr="00594C60">
        <w:rPr>
          <w:rFonts w:ascii="Times New Roman" w:hAnsi="Times New Roman" w:cs="Times New Roman"/>
          <w:sz w:val="24"/>
          <w:szCs w:val="24"/>
        </w:rPr>
        <w:t>There is a total of 102255 observations with 102255 unique accounts, which means each customer only hold</w:t>
      </w:r>
      <w:r w:rsidR="00172C14">
        <w:rPr>
          <w:rFonts w:ascii="Times New Roman" w:hAnsi="Times New Roman" w:cs="Times New Roman"/>
          <w:sz w:val="24"/>
          <w:szCs w:val="24"/>
        </w:rPr>
        <w:t>s</w:t>
      </w:r>
      <w:r w:rsidRPr="00594C60">
        <w:rPr>
          <w:rFonts w:ascii="Times New Roman" w:hAnsi="Times New Roman" w:cs="Times New Roman"/>
          <w:sz w:val="24"/>
          <w:szCs w:val="24"/>
        </w:rPr>
        <w:t xml:space="preserve"> one account.  The time span of this dataset is </w:t>
      </w:r>
      <w:r w:rsidR="00172C14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AE107B" w:rsidRPr="00594C60">
        <w:rPr>
          <w:rFonts w:ascii="Times New Roman" w:hAnsi="Times New Roman" w:cs="Times New Roman"/>
          <w:sz w:val="24"/>
          <w:szCs w:val="24"/>
        </w:rPr>
        <w:t xml:space="preserve">2 years </w:t>
      </w:r>
      <w:r w:rsidRPr="00594C60">
        <w:rPr>
          <w:rFonts w:ascii="Times New Roman" w:hAnsi="Times New Roman" w:cs="Times New Roman"/>
          <w:sz w:val="24"/>
          <w:szCs w:val="24"/>
        </w:rPr>
        <w:t>from 01/20/1999 (e</w:t>
      </w:r>
      <w:r w:rsidR="00AE107B" w:rsidRPr="00594C60">
        <w:rPr>
          <w:rFonts w:ascii="Times New Roman" w:hAnsi="Times New Roman" w:cs="Times New Roman"/>
          <w:sz w:val="24"/>
          <w:szCs w:val="24"/>
        </w:rPr>
        <w:t>arliest activation date</w:t>
      </w:r>
      <w:r w:rsidRPr="00594C60">
        <w:rPr>
          <w:rFonts w:ascii="Times New Roman" w:hAnsi="Times New Roman" w:cs="Times New Roman"/>
          <w:sz w:val="24"/>
          <w:szCs w:val="24"/>
        </w:rPr>
        <w:t>)</w:t>
      </w:r>
      <w:r w:rsidR="00AE107B" w:rsidRPr="00594C60">
        <w:rPr>
          <w:rFonts w:ascii="Times New Roman" w:hAnsi="Times New Roman" w:cs="Times New Roman"/>
          <w:sz w:val="24"/>
          <w:szCs w:val="24"/>
        </w:rPr>
        <w:t xml:space="preserve"> to 0</w:t>
      </w:r>
      <w:r w:rsidR="0000502B" w:rsidRPr="00594C60">
        <w:rPr>
          <w:rFonts w:ascii="Times New Roman" w:hAnsi="Times New Roman" w:cs="Times New Roman"/>
          <w:sz w:val="24"/>
          <w:szCs w:val="24"/>
        </w:rPr>
        <w:t>3</w:t>
      </w:r>
      <w:r w:rsidR="00AE107B" w:rsidRPr="00594C60">
        <w:rPr>
          <w:rFonts w:ascii="Times New Roman" w:hAnsi="Times New Roman" w:cs="Times New Roman"/>
          <w:sz w:val="24"/>
          <w:szCs w:val="24"/>
        </w:rPr>
        <w:t>/</w:t>
      </w:r>
      <w:r w:rsidR="0000502B" w:rsidRPr="00594C60">
        <w:rPr>
          <w:rFonts w:ascii="Times New Roman" w:hAnsi="Times New Roman" w:cs="Times New Roman"/>
          <w:sz w:val="24"/>
          <w:szCs w:val="24"/>
        </w:rPr>
        <w:t>31</w:t>
      </w:r>
      <w:r w:rsidR="00AE107B" w:rsidRPr="00594C60">
        <w:rPr>
          <w:rFonts w:ascii="Times New Roman" w:hAnsi="Times New Roman" w:cs="Times New Roman"/>
          <w:sz w:val="24"/>
          <w:szCs w:val="24"/>
        </w:rPr>
        <w:t>/2001(</w:t>
      </w:r>
      <w:r w:rsidR="0000502B" w:rsidRPr="00594C60">
        <w:rPr>
          <w:rFonts w:ascii="Times New Roman" w:hAnsi="Times New Roman" w:cs="Times New Roman"/>
          <w:sz w:val="24"/>
          <w:szCs w:val="24"/>
        </w:rPr>
        <w:t>fiscal</w:t>
      </w:r>
      <w:r w:rsidR="00AE107B" w:rsidRPr="00594C60">
        <w:rPr>
          <w:rFonts w:ascii="Times New Roman" w:hAnsi="Times New Roman" w:cs="Times New Roman"/>
          <w:sz w:val="24"/>
          <w:szCs w:val="24"/>
        </w:rPr>
        <w:t xml:space="preserve"> date)</w:t>
      </w:r>
      <w:r w:rsidR="009C3715" w:rsidRPr="00594C60">
        <w:rPr>
          <w:rFonts w:ascii="Times New Roman" w:hAnsi="Times New Roman" w:cs="Times New Roman"/>
          <w:sz w:val="24"/>
          <w:szCs w:val="24"/>
        </w:rPr>
        <w:t>, and the</w:t>
      </w:r>
      <w:r w:rsidR="007511D5" w:rsidRPr="00594C60">
        <w:rPr>
          <w:rFonts w:ascii="Times New Roman" w:hAnsi="Times New Roman" w:cs="Times New Roman"/>
          <w:sz w:val="24"/>
          <w:szCs w:val="24"/>
        </w:rPr>
        <w:t xml:space="preserve"> latest deactivation date is</w:t>
      </w:r>
      <w:r w:rsidR="009C3715" w:rsidRPr="00594C60">
        <w:rPr>
          <w:rFonts w:ascii="Times New Roman" w:hAnsi="Times New Roman" w:cs="Times New Roman"/>
          <w:sz w:val="24"/>
          <w:szCs w:val="24"/>
        </w:rPr>
        <w:t xml:space="preserve"> 01/20/2001.</w:t>
      </w:r>
      <w:r w:rsidR="00AE107B" w:rsidRPr="00594C60">
        <w:rPr>
          <w:rFonts w:ascii="Times New Roman" w:hAnsi="Times New Roman" w:cs="Times New Roman"/>
          <w:sz w:val="24"/>
          <w:szCs w:val="24"/>
        </w:rPr>
        <w:t xml:space="preserve">  The number of deactivated customers is 19635 (19.2%), while the number of active customers is 82620 (80.8%).</w:t>
      </w:r>
    </w:p>
    <w:p w:rsidR="007B1B0C" w:rsidRDefault="007B1B0C" w:rsidP="007B1B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1F05A">
            <wp:simplePos x="0" y="0"/>
            <wp:positionH relativeFrom="margin">
              <wp:align>left</wp:align>
            </wp:positionH>
            <wp:positionV relativeFrom="paragraph">
              <wp:posOffset>451968</wp:posOffset>
            </wp:positionV>
            <wp:extent cx="2113915" cy="2442845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46C48">
            <wp:simplePos x="0" y="0"/>
            <wp:positionH relativeFrom="margin">
              <wp:align>right</wp:align>
            </wp:positionH>
            <wp:positionV relativeFrom="paragraph">
              <wp:posOffset>481101</wp:posOffset>
            </wp:positionV>
            <wp:extent cx="2171700" cy="24282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997" cy="2434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425" w:rsidRPr="001076B6">
        <w:rPr>
          <w:rFonts w:ascii="Times New Roman" w:hAnsi="Times New Roman" w:cs="Times New Roman"/>
          <w:b/>
          <w:sz w:val="24"/>
          <w:szCs w:val="24"/>
        </w:rPr>
        <w:t>2.</w:t>
      </w:r>
      <w:r w:rsidR="00073425"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6415C0">
        <w:rPr>
          <w:rFonts w:ascii="Times New Roman" w:hAnsi="Times New Roman" w:cs="Times New Roman"/>
          <w:sz w:val="24"/>
          <w:szCs w:val="24"/>
        </w:rPr>
        <w:t>T</w:t>
      </w:r>
      <w:r w:rsidR="00AE107B">
        <w:rPr>
          <w:rFonts w:ascii="Times New Roman" w:hAnsi="Times New Roman" w:cs="Times New Roman"/>
          <w:sz w:val="24"/>
          <w:szCs w:val="24"/>
        </w:rPr>
        <w:t xml:space="preserve">he mean age for </w:t>
      </w:r>
      <w:r w:rsidR="006415C0">
        <w:rPr>
          <w:rFonts w:ascii="Times New Roman" w:hAnsi="Times New Roman" w:cs="Times New Roman"/>
          <w:sz w:val="24"/>
          <w:szCs w:val="24"/>
        </w:rPr>
        <w:t>active customers is 48, and the distribution of it is</w:t>
      </w:r>
      <w:r>
        <w:rPr>
          <w:rFonts w:ascii="Times New Roman" w:hAnsi="Times New Roman" w:cs="Times New Roman"/>
          <w:sz w:val="24"/>
          <w:szCs w:val="24"/>
        </w:rPr>
        <w:t xml:space="preserve"> (left). The mean age for deactivated customers is also 48, and the distribution of it is (right):</w:t>
      </w:r>
    </w:p>
    <w:p w:rsidR="007B1B0C" w:rsidRPr="007B1B0C" w:rsidRDefault="007B1B0C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 w:rsidRPr="007B1B0C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Pr="007B1B0C">
        <w:rPr>
          <w:rFonts w:ascii="Times New Roman" w:hAnsi="Times New Roman" w:cs="Times New Roman"/>
          <w:bCs/>
          <w:sz w:val="24"/>
          <w:szCs w:val="24"/>
        </w:rPr>
        <w:t xml:space="preserve">Goodness-of-Fit Tests for Normal Distribution, the age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 w:rsidRPr="007B1B0C">
        <w:rPr>
          <w:rFonts w:ascii="Times New Roman" w:hAnsi="Times New Roman" w:cs="Times New Roman"/>
          <w:bCs/>
          <w:sz w:val="24"/>
          <w:szCs w:val="24"/>
        </w:rPr>
        <w:t xml:space="preserve"> both active and deactivated customers is NOT normally distributed</w:t>
      </w:r>
      <w:r>
        <w:rPr>
          <w:rFonts w:ascii="Times New Roman" w:hAnsi="Times New Roman" w:cs="Times New Roman"/>
          <w:bCs/>
          <w:sz w:val="24"/>
          <w:szCs w:val="24"/>
        </w:rPr>
        <w:t xml:space="preserve"> (p-value &lt;0.05).</w:t>
      </w:r>
    </w:p>
    <w:p w:rsidR="007B1B0C" w:rsidRDefault="00254BEC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3BCC13">
            <wp:simplePos x="0" y="0"/>
            <wp:positionH relativeFrom="margin">
              <wp:posOffset>760425</wp:posOffset>
            </wp:positionH>
            <wp:positionV relativeFrom="paragraph">
              <wp:posOffset>195351</wp:posOffset>
            </wp:positionV>
            <wp:extent cx="4153535" cy="284543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0C" w:rsidRPr="007B1B0C">
        <w:rPr>
          <w:noProof/>
        </w:rPr>
        <w:t xml:space="preserve"> </w:t>
      </w:r>
      <w:r w:rsidR="007B1B0C">
        <w:rPr>
          <w:rFonts w:ascii="Times New Roman" w:hAnsi="Times New Roman" w:cs="Times New Roman"/>
          <w:sz w:val="24"/>
          <w:szCs w:val="24"/>
        </w:rPr>
        <w:t xml:space="preserve">The province distribution for active and deactivated customers is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="007B1B0C">
        <w:rPr>
          <w:rFonts w:ascii="Times New Roman" w:hAnsi="Times New Roman" w:cs="Times New Roman"/>
          <w:sz w:val="24"/>
          <w:szCs w:val="24"/>
        </w:rPr>
        <w:t>:</w:t>
      </w:r>
    </w:p>
    <w:p w:rsidR="00254BEC" w:rsidRDefault="00254BEC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According to the chi-square p value (close to 1; &gt;0.05) of the frequency table, province and activation status are not associated</w:t>
      </w:r>
      <w:r w:rsidR="00172C14">
        <w:rPr>
          <w:rFonts w:ascii="Times New Roman" w:hAnsi="Times New Roman" w:cs="Times New Roman"/>
          <w:sz w:val="24"/>
          <w:szCs w:val="24"/>
        </w:rPr>
        <w:t>.</w:t>
      </w:r>
    </w:p>
    <w:p w:rsidR="00073425" w:rsidRPr="006B02F2" w:rsidRDefault="00073425" w:rsidP="002F483F">
      <w:pPr>
        <w:pStyle w:val="HTML"/>
        <w:spacing w:line="300" w:lineRule="atLeast"/>
        <w:rPr>
          <w:color w:val="333333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6B02F2">
        <w:rPr>
          <w:rFonts w:ascii="Times New Roman" w:hAnsi="Times New Roman" w:cs="Times New Roman"/>
          <w:sz w:val="24"/>
          <w:szCs w:val="24"/>
        </w:rPr>
        <w:t>P</w:t>
      </w:r>
      <w:r w:rsidR="002F483F">
        <w:rPr>
          <w:rFonts w:ascii="Times New Roman" w:hAnsi="Times New Roman" w:cs="Times New Roman"/>
          <w:sz w:val="24"/>
          <w:szCs w:val="24"/>
        </w:rPr>
        <w:t>lease refer to “Q3.xls”</w:t>
      </w:r>
      <w:r w:rsidR="002F483F" w:rsidRPr="001076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2F2" w:rsidRDefault="006B02F2" w:rsidP="000734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3425" w:rsidRPr="001076B6" w:rsidRDefault="00073425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b/>
          <w:sz w:val="24"/>
          <w:szCs w:val="24"/>
        </w:rPr>
        <w:t>4.</w:t>
      </w:r>
      <w:r w:rsidRPr="001076B6">
        <w:rPr>
          <w:rFonts w:ascii="Times New Roman" w:hAnsi="Times New Roman" w:cs="Times New Roman"/>
          <w:sz w:val="24"/>
          <w:szCs w:val="24"/>
        </w:rPr>
        <w:t xml:space="preserve"> Statistical Analysis:</w:t>
      </w:r>
    </w:p>
    <w:p w:rsidR="00073425" w:rsidRDefault="003B073C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C2403F">
            <wp:simplePos x="0" y="0"/>
            <wp:positionH relativeFrom="margin">
              <wp:align>center</wp:align>
            </wp:positionH>
            <wp:positionV relativeFrom="paragraph">
              <wp:posOffset>175794</wp:posOffset>
            </wp:positionV>
            <wp:extent cx="5093335" cy="2589530"/>
            <wp:effectExtent l="0" t="0" r="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425" w:rsidRPr="001076B6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814FF8" w:rsidRDefault="00814FF8" w:rsidP="00073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487B" w:rsidRDefault="0001487B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minimum tenure is 0, the max tenure is </w:t>
      </w:r>
      <w:r w:rsidR="003B073C">
        <w:t>801</w:t>
      </w:r>
      <w:r>
        <w:t xml:space="preserve">, </w:t>
      </w:r>
      <w:r w:rsidRPr="0001487B">
        <w:rPr>
          <w:rFonts w:ascii="Times New Roman" w:hAnsi="Times New Roman" w:cs="Times New Roman"/>
          <w:sz w:val="24"/>
          <w:szCs w:val="24"/>
        </w:rPr>
        <w:t xml:space="preserve">the median is </w:t>
      </w:r>
      <w:r w:rsidR="003B073C">
        <w:rPr>
          <w:rFonts w:ascii="Times New Roman" w:hAnsi="Times New Roman" w:cs="Times New Roman"/>
          <w:sz w:val="24"/>
          <w:szCs w:val="24"/>
        </w:rPr>
        <w:t>339</w:t>
      </w:r>
      <w:r w:rsidRPr="0001487B">
        <w:rPr>
          <w:rFonts w:ascii="Times New Roman" w:hAnsi="Times New Roman" w:cs="Times New Roman"/>
          <w:sz w:val="24"/>
          <w:szCs w:val="24"/>
        </w:rPr>
        <w:t xml:space="preserve">, and the mean is </w:t>
      </w:r>
      <w:r w:rsidR="003B073C">
        <w:rPr>
          <w:rFonts w:ascii="Times New Roman" w:hAnsi="Times New Roman" w:cs="Times New Roman"/>
          <w:sz w:val="24"/>
          <w:szCs w:val="24"/>
        </w:rPr>
        <w:t>319</w:t>
      </w:r>
      <w:r>
        <w:rPr>
          <w:rFonts w:ascii="Times New Roman" w:hAnsi="Times New Roman" w:cs="Times New Roman"/>
          <w:sz w:val="24"/>
          <w:szCs w:val="24"/>
        </w:rPr>
        <w:t xml:space="preserve">. From the histogram, it is quite obvious that </w:t>
      </w:r>
      <w:r w:rsidR="00944B62">
        <w:rPr>
          <w:rFonts w:ascii="Times New Roman" w:hAnsi="Times New Roman" w:cs="Times New Roman"/>
          <w:sz w:val="24"/>
          <w:szCs w:val="24"/>
        </w:rPr>
        <w:t xml:space="preserve">most of the </w:t>
      </w:r>
      <w:r>
        <w:rPr>
          <w:rFonts w:ascii="Times New Roman" w:hAnsi="Times New Roman" w:cs="Times New Roman"/>
          <w:sz w:val="24"/>
          <w:szCs w:val="24"/>
        </w:rPr>
        <w:t xml:space="preserve">customers prefer </w:t>
      </w:r>
      <w:r w:rsidR="00814FF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B62">
        <w:rPr>
          <w:rFonts w:ascii="Times New Roman" w:hAnsi="Times New Roman" w:cs="Times New Roman"/>
          <w:sz w:val="24"/>
          <w:szCs w:val="24"/>
        </w:rPr>
        <w:t>deactivate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814FF8">
        <w:rPr>
          <w:rFonts w:ascii="Times New Roman" w:hAnsi="Times New Roman" w:cs="Times New Roman"/>
          <w:sz w:val="24"/>
          <w:szCs w:val="24"/>
        </w:rPr>
        <w:t xml:space="preserve"> the</w:t>
      </w:r>
      <w:r w:rsidR="0073246A">
        <w:rPr>
          <w:rFonts w:ascii="Times New Roman" w:hAnsi="Times New Roman" w:cs="Times New Roman"/>
          <w:sz w:val="24"/>
          <w:szCs w:val="24"/>
        </w:rPr>
        <w:t>ir</w:t>
      </w:r>
      <w:r w:rsidR="00814FF8">
        <w:rPr>
          <w:rFonts w:ascii="Times New Roman" w:hAnsi="Times New Roman" w:cs="Times New Roman"/>
          <w:sz w:val="24"/>
          <w:szCs w:val="24"/>
        </w:rPr>
        <w:t xml:space="preserve"> </w:t>
      </w:r>
      <w:r w:rsidR="00944B62">
        <w:rPr>
          <w:rFonts w:ascii="Times New Roman" w:hAnsi="Times New Roman" w:cs="Times New Roman"/>
          <w:sz w:val="24"/>
          <w:szCs w:val="24"/>
        </w:rPr>
        <w:t>4</w:t>
      </w:r>
      <w:r w:rsidR="00944B62" w:rsidRPr="00944B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month, or </w:t>
      </w:r>
      <w:r w:rsidR="00944B62">
        <w:rPr>
          <w:rFonts w:ascii="Times New Roman" w:hAnsi="Times New Roman" w:cs="Times New Roman"/>
          <w:sz w:val="24"/>
          <w:szCs w:val="24"/>
        </w:rPr>
        <w:t xml:space="preserve">in </w:t>
      </w:r>
      <w:r w:rsidR="00172C14">
        <w:rPr>
          <w:rFonts w:ascii="Times New Roman" w:hAnsi="Times New Roman" w:cs="Times New Roman"/>
          <w:sz w:val="24"/>
          <w:szCs w:val="24"/>
        </w:rPr>
        <w:t xml:space="preserve">the </w:t>
      </w:r>
      <w:r w:rsidR="00944B62">
        <w:rPr>
          <w:rFonts w:ascii="Times New Roman" w:hAnsi="Times New Roman" w:cs="Times New Roman"/>
          <w:sz w:val="24"/>
          <w:szCs w:val="24"/>
        </w:rPr>
        <w:t>4</w:t>
      </w:r>
      <w:r w:rsidR="00944B62" w:rsidRPr="00944B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4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 after a year</w:t>
      </w:r>
      <w:r w:rsidR="00814FF8">
        <w:rPr>
          <w:rFonts w:ascii="Times New Roman" w:hAnsi="Times New Roman" w:cs="Times New Roman"/>
          <w:sz w:val="24"/>
          <w:szCs w:val="24"/>
        </w:rPr>
        <w:t>.</w:t>
      </w:r>
    </w:p>
    <w:p w:rsidR="0001487B" w:rsidRPr="001076B6" w:rsidRDefault="0001487B" w:rsidP="00073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425" w:rsidRDefault="00814FF8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58F652">
            <wp:simplePos x="0" y="0"/>
            <wp:positionH relativeFrom="margin">
              <wp:posOffset>380365</wp:posOffset>
            </wp:positionH>
            <wp:positionV relativeFrom="paragraph">
              <wp:posOffset>217170</wp:posOffset>
            </wp:positionV>
            <wp:extent cx="5054600" cy="24079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425" w:rsidRPr="001076B6">
        <w:rPr>
          <w:rFonts w:ascii="Times New Roman" w:hAnsi="Times New Roman" w:cs="Times New Roman"/>
          <w:sz w:val="24"/>
          <w:szCs w:val="24"/>
        </w:rPr>
        <w:t xml:space="preserve">2) </w:t>
      </w:r>
      <w:r w:rsidRPr="001076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FF8" w:rsidRDefault="00814FF8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is quite obvious that customers often deactivate the plan in</w:t>
      </w:r>
      <w:r w:rsidR="005F7DA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winter time (Oct to Jan). </w:t>
      </w:r>
    </w:p>
    <w:p w:rsidR="00F91AFA" w:rsidRPr="001076B6" w:rsidRDefault="00F91AFA" w:rsidP="00F91AF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72A70">
        <w:rPr>
          <w:noProof/>
        </w:rPr>
        <w:drawing>
          <wp:anchor distT="0" distB="0" distL="114300" distR="114300" simplePos="0" relativeHeight="251664384" behindDoc="0" locked="0" layoutInCell="1" allowOverlap="1" wp14:anchorId="1319EDA6">
            <wp:simplePos x="0" y="0"/>
            <wp:positionH relativeFrom="column">
              <wp:posOffset>679628</wp:posOffset>
            </wp:positionH>
            <wp:positionV relativeFrom="paragraph">
              <wp:posOffset>906272</wp:posOffset>
            </wp:positionV>
            <wp:extent cx="1536065" cy="1901825"/>
            <wp:effectExtent l="0" t="0" r="6985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A70">
        <w:rPr>
          <w:noProof/>
        </w:rPr>
        <w:drawing>
          <wp:anchor distT="0" distB="0" distL="114300" distR="114300" simplePos="0" relativeHeight="251663360" behindDoc="0" locked="0" layoutInCell="1" allowOverlap="1" wp14:anchorId="5DBDDB33">
            <wp:simplePos x="0" y="0"/>
            <wp:positionH relativeFrom="column">
              <wp:posOffset>-826339</wp:posOffset>
            </wp:positionH>
            <wp:positionV relativeFrom="paragraph">
              <wp:posOffset>716052</wp:posOffset>
            </wp:positionV>
            <wp:extent cx="1499616" cy="2984500"/>
            <wp:effectExtent l="0" t="0" r="5715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A70">
        <w:rPr>
          <w:noProof/>
        </w:rPr>
        <w:drawing>
          <wp:anchor distT="0" distB="0" distL="114300" distR="114300" simplePos="0" relativeHeight="251665408" behindDoc="0" locked="0" layoutInCell="1" allowOverlap="1" wp14:anchorId="35A247ED">
            <wp:simplePos x="0" y="0"/>
            <wp:positionH relativeFrom="column">
              <wp:posOffset>4147210</wp:posOffset>
            </wp:positionH>
            <wp:positionV relativeFrom="paragraph">
              <wp:posOffset>723722</wp:posOffset>
            </wp:positionV>
            <wp:extent cx="2574925" cy="178117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425" w:rsidRPr="00272A70">
        <w:rPr>
          <w:rFonts w:ascii="Times New Roman" w:hAnsi="Times New Roman" w:cs="Times New Roman"/>
          <w:sz w:val="24"/>
          <w:szCs w:val="24"/>
        </w:rPr>
        <w:t>3)</w:t>
      </w:r>
      <w:r w:rsidR="00073425" w:rsidRPr="001076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0E88" w:rsidRPr="00F91AFA">
        <w:rPr>
          <w:rFonts w:ascii="Times New Roman" w:hAnsi="Times New Roman" w:cs="Times New Roman"/>
          <w:sz w:val="24"/>
          <w:szCs w:val="24"/>
        </w:rPr>
        <w:t xml:space="preserve">the following </w:t>
      </w:r>
      <w:r w:rsidRPr="00F91AFA">
        <w:rPr>
          <w:rFonts w:ascii="Times New Roman" w:hAnsi="Times New Roman" w:cs="Times New Roman"/>
          <w:sz w:val="24"/>
          <w:szCs w:val="24"/>
        </w:rPr>
        <w:t xml:space="preserve">one </w:t>
      </w:r>
      <w:r w:rsidR="00AF0E88" w:rsidRPr="00F91AFA"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F0E88" w:rsidRPr="00F91AFA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)</w:t>
      </w:r>
      <w:r w:rsidR="00AF0E88" w:rsidRPr="00F91AFA">
        <w:rPr>
          <w:rFonts w:ascii="Times New Roman" w:hAnsi="Times New Roman" w:cs="Times New Roman"/>
          <w:sz w:val="24"/>
          <w:szCs w:val="24"/>
        </w:rPr>
        <w:t xml:space="preserve"> is the </w:t>
      </w:r>
      <w:r w:rsidRPr="00F91AFA">
        <w:rPr>
          <w:rFonts w:ascii="Times New Roman" w:hAnsi="Times New Roman" w:cs="Times New Roman"/>
          <w:sz w:val="24"/>
          <w:szCs w:val="24"/>
        </w:rPr>
        <w:t xml:space="preserve">frequency count of deactivations by month interval for the existing data. The one on the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91AFA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91AFA">
        <w:rPr>
          <w:rFonts w:ascii="Times New Roman" w:hAnsi="Times New Roman" w:cs="Times New Roman"/>
          <w:sz w:val="24"/>
          <w:szCs w:val="24"/>
        </w:rPr>
        <w:t xml:space="preserve"> is the forecast </w:t>
      </w:r>
      <w:r w:rsidR="00272A70">
        <w:rPr>
          <w:rFonts w:ascii="Times New Roman" w:hAnsi="Times New Roman" w:cs="Times New Roman"/>
          <w:sz w:val="24"/>
          <w:szCs w:val="24"/>
        </w:rPr>
        <w:t xml:space="preserve">(with time series analysis: proc forecast) </w:t>
      </w:r>
      <w:r w:rsidRPr="00F91AFA">
        <w:rPr>
          <w:rFonts w:ascii="Times New Roman" w:hAnsi="Times New Roman" w:cs="Times New Roman"/>
          <w:sz w:val="24"/>
          <w:szCs w:val="24"/>
        </w:rPr>
        <w:t>of deactivation count for the subsequent 6 months (FEB2001 to JUL2001).</w:t>
      </w:r>
      <w:r w:rsidRPr="00F91AFA">
        <w:rPr>
          <w:noProof/>
        </w:rPr>
        <w:t xml:space="preserve"> </w:t>
      </w:r>
    </w:p>
    <w:p w:rsidR="00AF0E88" w:rsidRDefault="00AF0E88" w:rsidP="00073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692D" w:rsidRDefault="00073425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4) </w:t>
      </w:r>
      <w:r w:rsidR="00A3692D">
        <w:rPr>
          <w:rFonts w:ascii="Times New Roman" w:hAnsi="Times New Roman" w:cs="Times New Roman"/>
          <w:sz w:val="24"/>
          <w:szCs w:val="24"/>
        </w:rPr>
        <w:t>A</w:t>
      </w:r>
      <w:r w:rsidRPr="001076B6">
        <w:rPr>
          <w:rFonts w:ascii="Times New Roman" w:hAnsi="Times New Roman" w:cs="Times New Roman"/>
          <w:sz w:val="24"/>
          <w:szCs w:val="24"/>
        </w:rPr>
        <w:t xml:space="preserve"> two-way frequency table </w:t>
      </w:r>
      <w:r w:rsidR="00A3692D">
        <w:rPr>
          <w:rFonts w:ascii="Times New Roman" w:hAnsi="Times New Roman" w:cs="Times New Roman"/>
          <w:sz w:val="24"/>
          <w:szCs w:val="24"/>
        </w:rPr>
        <w:t>of</w:t>
      </w:r>
      <w:r w:rsidRPr="001076B6">
        <w:rPr>
          <w:rFonts w:ascii="Times New Roman" w:hAnsi="Times New Roman" w:cs="Times New Roman"/>
          <w:sz w:val="24"/>
          <w:szCs w:val="24"/>
        </w:rPr>
        <w:t xml:space="preserve"> tenure segment </w:t>
      </w:r>
      <w:r w:rsidR="00A3692D">
        <w:rPr>
          <w:rFonts w:ascii="Times New Roman" w:hAnsi="Times New Roman" w:cs="Times New Roman"/>
          <w:sz w:val="24"/>
          <w:szCs w:val="24"/>
        </w:rPr>
        <w:t>and</w:t>
      </w:r>
      <w:r w:rsidRPr="001076B6">
        <w:rPr>
          <w:rFonts w:ascii="Times New Roman" w:hAnsi="Times New Roman" w:cs="Times New Roman"/>
          <w:sz w:val="24"/>
          <w:szCs w:val="24"/>
        </w:rPr>
        <w:t xml:space="preserve"> activation status</w:t>
      </w:r>
      <w:r w:rsidR="00A3692D">
        <w:rPr>
          <w:rFonts w:ascii="Times New Roman" w:hAnsi="Times New Roman" w:cs="Times New Roman"/>
          <w:sz w:val="24"/>
          <w:szCs w:val="24"/>
        </w:rPr>
        <w:t>:</w:t>
      </w:r>
    </w:p>
    <w:p w:rsidR="00A3692D" w:rsidRDefault="00944B62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FBD704" wp14:editId="1F7A8CB0">
            <wp:extent cx="5943600" cy="21297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25" w:rsidRDefault="00B32225" w:rsidP="00073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425" w:rsidRDefault="00073425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5) </w:t>
      </w:r>
      <w:r w:rsidR="00BA3A63">
        <w:rPr>
          <w:rFonts w:ascii="Times New Roman" w:hAnsi="Times New Roman" w:cs="Times New Roman"/>
          <w:sz w:val="24"/>
          <w:szCs w:val="24"/>
        </w:rPr>
        <w:t>T</w:t>
      </w:r>
      <w:r w:rsidRPr="001076B6">
        <w:rPr>
          <w:rFonts w:ascii="Times New Roman" w:hAnsi="Times New Roman" w:cs="Times New Roman"/>
          <w:sz w:val="24"/>
          <w:szCs w:val="24"/>
        </w:rPr>
        <w:t>he</w:t>
      </w:r>
      <w:r w:rsidR="00A3692D">
        <w:rPr>
          <w:rFonts w:ascii="Times New Roman" w:hAnsi="Times New Roman" w:cs="Times New Roman"/>
          <w:sz w:val="24"/>
          <w:szCs w:val="24"/>
        </w:rPr>
        <w:t>re is a</w:t>
      </w:r>
      <w:r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BA3A63">
        <w:rPr>
          <w:rFonts w:ascii="Times New Roman" w:hAnsi="Times New Roman" w:cs="Times New Roman"/>
          <w:sz w:val="24"/>
          <w:szCs w:val="24"/>
        </w:rPr>
        <w:t>significant</w:t>
      </w:r>
      <w:r w:rsidRPr="001076B6">
        <w:rPr>
          <w:rFonts w:ascii="Times New Roman" w:hAnsi="Times New Roman" w:cs="Times New Roman"/>
          <w:sz w:val="24"/>
          <w:szCs w:val="24"/>
        </w:rPr>
        <w:t xml:space="preserve"> association between </w:t>
      </w:r>
      <w:r w:rsidR="00A3692D">
        <w:rPr>
          <w:rFonts w:ascii="Times New Roman" w:hAnsi="Times New Roman" w:cs="Times New Roman"/>
          <w:sz w:val="24"/>
          <w:szCs w:val="24"/>
        </w:rPr>
        <w:t>(</w:t>
      </w:r>
      <w:r w:rsidRPr="001076B6">
        <w:rPr>
          <w:rFonts w:ascii="Times New Roman" w:hAnsi="Times New Roman" w:cs="Times New Roman"/>
          <w:sz w:val="24"/>
          <w:szCs w:val="24"/>
        </w:rPr>
        <w:t>tenure segments</w:t>
      </w:r>
      <w:r w:rsidR="00A3692D">
        <w:rPr>
          <w:rFonts w:ascii="Times New Roman" w:hAnsi="Times New Roman" w:cs="Times New Roman"/>
          <w:sz w:val="24"/>
          <w:szCs w:val="24"/>
        </w:rPr>
        <w:t>)</w:t>
      </w:r>
      <w:r w:rsidRPr="001076B6">
        <w:rPr>
          <w:rFonts w:ascii="Times New Roman" w:hAnsi="Times New Roman" w:cs="Times New Roman"/>
          <w:sz w:val="24"/>
          <w:szCs w:val="24"/>
        </w:rPr>
        <w:t xml:space="preserve"> and </w:t>
      </w:r>
      <w:r w:rsidR="00907EA3">
        <w:rPr>
          <w:rFonts w:ascii="Times New Roman" w:hAnsi="Times New Roman" w:cs="Times New Roman"/>
          <w:sz w:val="24"/>
          <w:szCs w:val="24"/>
        </w:rPr>
        <w:t>(</w:t>
      </w:r>
      <w:r w:rsidRPr="001076B6">
        <w:rPr>
          <w:rFonts w:ascii="Times New Roman" w:hAnsi="Times New Roman" w:cs="Times New Roman"/>
          <w:sz w:val="24"/>
          <w:szCs w:val="24"/>
        </w:rPr>
        <w:t>“Good Credit”,</w:t>
      </w:r>
      <w:r w:rsidR="00AD18AB">
        <w:rPr>
          <w:rFonts w:ascii="Times New Roman" w:hAnsi="Times New Roman" w:cs="Times New Roman"/>
          <w:sz w:val="24"/>
          <w:szCs w:val="24"/>
        </w:rPr>
        <w:t xml:space="preserve"> </w:t>
      </w:r>
      <w:r w:rsidRPr="001076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076B6">
        <w:rPr>
          <w:rFonts w:ascii="Times New Roman" w:hAnsi="Times New Roman" w:cs="Times New Roman"/>
          <w:sz w:val="24"/>
          <w:szCs w:val="24"/>
        </w:rPr>
        <w:t>RatePlan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1076B6">
        <w:rPr>
          <w:rFonts w:ascii="Times New Roman" w:hAnsi="Times New Roman" w:cs="Times New Roman"/>
          <w:sz w:val="24"/>
          <w:szCs w:val="24"/>
        </w:rPr>
        <w:t>DealerType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>”</w:t>
      </w:r>
      <w:r w:rsidR="00907EA3">
        <w:rPr>
          <w:rFonts w:ascii="Times New Roman" w:hAnsi="Times New Roman" w:cs="Times New Roman"/>
          <w:sz w:val="24"/>
          <w:szCs w:val="24"/>
        </w:rPr>
        <w:t>)</w:t>
      </w:r>
      <w:r w:rsidRPr="001076B6">
        <w:rPr>
          <w:rFonts w:ascii="Times New Roman" w:hAnsi="Times New Roman" w:cs="Times New Roman"/>
          <w:sz w:val="24"/>
          <w:szCs w:val="24"/>
        </w:rPr>
        <w:t>, respectively</w:t>
      </w:r>
      <w:r w:rsidR="00267B8C">
        <w:rPr>
          <w:rFonts w:ascii="Times New Roman" w:hAnsi="Times New Roman" w:cs="Times New Roman"/>
          <w:sz w:val="24"/>
          <w:szCs w:val="24"/>
        </w:rPr>
        <w:t>.</w:t>
      </w:r>
      <w:r w:rsidR="00A3692D">
        <w:rPr>
          <w:rFonts w:ascii="Times New Roman" w:hAnsi="Times New Roman" w:cs="Times New Roman"/>
          <w:sz w:val="24"/>
          <w:szCs w:val="24"/>
        </w:rPr>
        <w:t xml:space="preserve"> (the chi-square p value for each of the three association tests is close to zero</w:t>
      </w:r>
      <w:r w:rsidR="00BA3A63">
        <w:rPr>
          <w:rFonts w:ascii="Times New Roman" w:hAnsi="Times New Roman" w:cs="Times New Roman"/>
          <w:sz w:val="24"/>
          <w:szCs w:val="24"/>
        </w:rPr>
        <w:t>; &lt;0.05</w:t>
      </w:r>
      <w:r w:rsidR="00A3692D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A3692D" w:rsidRPr="001076B6" w:rsidRDefault="00A3692D" w:rsidP="00073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425" w:rsidRDefault="00073425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lastRenderedPageBreak/>
        <w:t xml:space="preserve">6) </w:t>
      </w:r>
      <w:r w:rsidR="00BA3A63">
        <w:rPr>
          <w:rFonts w:ascii="Times New Roman" w:hAnsi="Times New Roman" w:cs="Times New Roman"/>
          <w:sz w:val="24"/>
          <w:szCs w:val="24"/>
        </w:rPr>
        <w:t>T</w:t>
      </w:r>
      <w:r w:rsidR="00BA3A63" w:rsidRPr="001076B6">
        <w:rPr>
          <w:rFonts w:ascii="Times New Roman" w:hAnsi="Times New Roman" w:cs="Times New Roman"/>
          <w:sz w:val="24"/>
          <w:szCs w:val="24"/>
        </w:rPr>
        <w:t>he</w:t>
      </w:r>
      <w:r w:rsidR="00BA3A63">
        <w:rPr>
          <w:rFonts w:ascii="Times New Roman" w:hAnsi="Times New Roman" w:cs="Times New Roman"/>
          <w:sz w:val="24"/>
          <w:szCs w:val="24"/>
        </w:rPr>
        <w:t>re is a</w:t>
      </w:r>
      <w:r w:rsidR="00BA3A63"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BA3A63">
        <w:rPr>
          <w:rFonts w:ascii="Times New Roman" w:hAnsi="Times New Roman" w:cs="Times New Roman"/>
          <w:sz w:val="24"/>
          <w:szCs w:val="24"/>
        </w:rPr>
        <w:t>significant</w:t>
      </w:r>
      <w:r w:rsidR="00BA3A63" w:rsidRPr="001076B6">
        <w:rPr>
          <w:rFonts w:ascii="Times New Roman" w:hAnsi="Times New Roman" w:cs="Times New Roman"/>
          <w:sz w:val="24"/>
          <w:szCs w:val="24"/>
        </w:rPr>
        <w:t xml:space="preserve"> association between </w:t>
      </w:r>
      <w:r w:rsidR="00BA3A63">
        <w:rPr>
          <w:rFonts w:ascii="Times New Roman" w:hAnsi="Times New Roman" w:cs="Times New Roman"/>
          <w:sz w:val="24"/>
          <w:szCs w:val="24"/>
        </w:rPr>
        <w:t>(account status)</w:t>
      </w:r>
      <w:r w:rsidR="00BA3A63" w:rsidRPr="001076B6">
        <w:rPr>
          <w:rFonts w:ascii="Times New Roman" w:hAnsi="Times New Roman" w:cs="Times New Roman"/>
          <w:sz w:val="24"/>
          <w:szCs w:val="24"/>
        </w:rPr>
        <w:t xml:space="preserve"> and </w:t>
      </w:r>
      <w:r w:rsidR="00907EA3">
        <w:rPr>
          <w:rFonts w:ascii="Times New Roman" w:hAnsi="Times New Roman" w:cs="Times New Roman"/>
          <w:sz w:val="24"/>
          <w:szCs w:val="24"/>
        </w:rPr>
        <w:t>(</w:t>
      </w:r>
      <w:r w:rsidR="00BA3A63" w:rsidRPr="001076B6">
        <w:rPr>
          <w:rFonts w:ascii="Times New Roman" w:hAnsi="Times New Roman" w:cs="Times New Roman"/>
          <w:sz w:val="24"/>
          <w:szCs w:val="24"/>
        </w:rPr>
        <w:t>“Good Credit”,</w:t>
      </w:r>
      <w:r w:rsidR="00AD18AB">
        <w:rPr>
          <w:rFonts w:ascii="Times New Roman" w:hAnsi="Times New Roman" w:cs="Times New Roman"/>
          <w:sz w:val="24"/>
          <w:szCs w:val="24"/>
        </w:rPr>
        <w:t xml:space="preserve"> </w:t>
      </w:r>
      <w:r w:rsidR="00BA3A63" w:rsidRPr="001076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A3A63" w:rsidRPr="001076B6">
        <w:rPr>
          <w:rFonts w:ascii="Times New Roman" w:hAnsi="Times New Roman" w:cs="Times New Roman"/>
          <w:sz w:val="24"/>
          <w:szCs w:val="24"/>
        </w:rPr>
        <w:t>RatePlan</w:t>
      </w:r>
      <w:proofErr w:type="spellEnd"/>
      <w:r w:rsidR="00BA3A63" w:rsidRPr="001076B6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BA3A63" w:rsidRPr="001076B6">
        <w:rPr>
          <w:rFonts w:ascii="Times New Roman" w:hAnsi="Times New Roman" w:cs="Times New Roman"/>
          <w:sz w:val="24"/>
          <w:szCs w:val="24"/>
        </w:rPr>
        <w:t>DealerType</w:t>
      </w:r>
      <w:proofErr w:type="spellEnd"/>
      <w:r w:rsidR="00BA3A63" w:rsidRPr="001076B6">
        <w:rPr>
          <w:rFonts w:ascii="Times New Roman" w:hAnsi="Times New Roman" w:cs="Times New Roman"/>
          <w:sz w:val="24"/>
          <w:szCs w:val="24"/>
        </w:rPr>
        <w:t>”</w:t>
      </w:r>
      <w:r w:rsidR="00907EA3">
        <w:rPr>
          <w:rFonts w:ascii="Times New Roman" w:hAnsi="Times New Roman" w:cs="Times New Roman"/>
          <w:sz w:val="24"/>
          <w:szCs w:val="24"/>
        </w:rPr>
        <w:t>)</w:t>
      </w:r>
      <w:r w:rsidR="00BA3A63" w:rsidRPr="001076B6">
        <w:rPr>
          <w:rFonts w:ascii="Times New Roman" w:hAnsi="Times New Roman" w:cs="Times New Roman"/>
          <w:sz w:val="24"/>
          <w:szCs w:val="24"/>
        </w:rPr>
        <w:t>, respectively</w:t>
      </w:r>
      <w:r w:rsidR="00267B8C">
        <w:rPr>
          <w:rFonts w:ascii="Times New Roman" w:hAnsi="Times New Roman" w:cs="Times New Roman"/>
          <w:sz w:val="24"/>
          <w:szCs w:val="24"/>
        </w:rPr>
        <w:t>.</w:t>
      </w:r>
      <w:r w:rsidR="00BA3A63">
        <w:rPr>
          <w:rFonts w:ascii="Times New Roman" w:hAnsi="Times New Roman" w:cs="Times New Roman"/>
          <w:sz w:val="24"/>
          <w:szCs w:val="24"/>
        </w:rPr>
        <w:t xml:space="preserve"> (the chi-square p value for each of the three association tests is close to zero; &lt;0.05)</w:t>
      </w:r>
    </w:p>
    <w:p w:rsidR="00B32225" w:rsidRPr="001076B6" w:rsidRDefault="00B32225" w:rsidP="00073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425" w:rsidRDefault="00073425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>7) T</w:t>
      </w:r>
      <w:r w:rsidR="00267B8C">
        <w:rPr>
          <w:rFonts w:ascii="Times New Roman" w:hAnsi="Times New Roman" w:cs="Times New Roman"/>
          <w:sz w:val="24"/>
          <w:szCs w:val="24"/>
        </w:rPr>
        <w:t>here is a</w:t>
      </w:r>
      <w:r w:rsidRPr="001076B6">
        <w:rPr>
          <w:rFonts w:ascii="Times New Roman" w:hAnsi="Times New Roman" w:cs="Times New Roman"/>
          <w:sz w:val="24"/>
          <w:szCs w:val="24"/>
        </w:rPr>
        <w:t xml:space="preserve"> </w:t>
      </w:r>
      <w:r w:rsidR="00267B8C">
        <w:rPr>
          <w:rFonts w:ascii="Times New Roman" w:hAnsi="Times New Roman" w:cs="Times New Roman"/>
          <w:sz w:val="24"/>
          <w:szCs w:val="24"/>
        </w:rPr>
        <w:t>significant</w:t>
      </w:r>
      <w:r w:rsidRPr="001076B6">
        <w:rPr>
          <w:rFonts w:ascii="Times New Roman" w:hAnsi="Times New Roman" w:cs="Times New Roman"/>
          <w:sz w:val="24"/>
          <w:szCs w:val="24"/>
        </w:rPr>
        <w:t xml:space="preserve"> association between account status and tenure segments</w:t>
      </w:r>
      <w:r w:rsidR="00267B8C">
        <w:rPr>
          <w:rFonts w:ascii="Times New Roman" w:hAnsi="Times New Roman" w:cs="Times New Roman"/>
          <w:sz w:val="24"/>
          <w:szCs w:val="24"/>
        </w:rPr>
        <w:t xml:space="preserve">. (the chi-square p value for </w:t>
      </w:r>
      <w:r w:rsidR="00907EA3">
        <w:rPr>
          <w:rFonts w:ascii="Times New Roman" w:hAnsi="Times New Roman" w:cs="Times New Roman"/>
          <w:sz w:val="24"/>
          <w:szCs w:val="24"/>
        </w:rPr>
        <w:t>the</w:t>
      </w:r>
      <w:r w:rsidR="00267B8C">
        <w:rPr>
          <w:rFonts w:ascii="Times New Roman" w:hAnsi="Times New Roman" w:cs="Times New Roman"/>
          <w:sz w:val="24"/>
          <w:szCs w:val="24"/>
        </w:rPr>
        <w:t xml:space="preserve"> association test is close to zero; &lt;0.05)</w:t>
      </w:r>
    </w:p>
    <w:p w:rsidR="00B32225" w:rsidRPr="001076B6" w:rsidRDefault="00B32225" w:rsidP="00073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3FF3" w:rsidRDefault="00073425" w:rsidP="00073425">
      <w:pPr>
        <w:jc w:val="both"/>
        <w:rPr>
          <w:rFonts w:ascii="Times New Roman" w:hAnsi="Times New Roman" w:cs="Times New Roman"/>
          <w:sz w:val="24"/>
          <w:szCs w:val="24"/>
        </w:rPr>
      </w:pPr>
      <w:r w:rsidRPr="001076B6">
        <w:rPr>
          <w:rFonts w:ascii="Times New Roman" w:hAnsi="Times New Roman" w:cs="Times New Roman"/>
          <w:sz w:val="24"/>
          <w:szCs w:val="24"/>
        </w:rPr>
        <w:t xml:space="preserve">8) </w:t>
      </w:r>
      <w:r w:rsidR="00AF3FF3">
        <w:rPr>
          <w:rFonts w:ascii="Times New Roman" w:hAnsi="Times New Roman" w:cs="Times New Roman"/>
          <w:sz w:val="24"/>
          <w:szCs w:val="24"/>
        </w:rPr>
        <w:t xml:space="preserve">according to p-value of </w:t>
      </w:r>
      <w:r w:rsidR="00714588">
        <w:rPr>
          <w:rFonts w:ascii="Times New Roman" w:hAnsi="Times New Roman" w:cs="Times New Roman"/>
          <w:sz w:val="24"/>
          <w:szCs w:val="24"/>
        </w:rPr>
        <w:t>Wilcoxon</w:t>
      </w:r>
      <w:r w:rsidR="00AD18AB">
        <w:rPr>
          <w:rFonts w:ascii="Times New Roman" w:hAnsi="Times New Roman" w:cs="Times New Roman"/>
          <w:sz w:val="24"/>
          <w:szCs w:val="24"/>
        </w:rPr>
        <w:t xml:space="preserve"> (</w:t>
      </w:r>
      <w:r w:rsidR="00AD18AB">
        <w:t>0.9008</w:t>
      </w:r>
      <w:r w:rsidR="00AD18AB">
        <w:rPr>
          <w:rFonts w:ascii="Times New Roman" w:hAnsi="Times New Roman" w:cs="Times New Roman"/>
          <w:sz w:val="24"/>
          <w:szCs w:val="24"/>
        </w:rPr>
        <w:t>) and median (</w:t>
      </w:r>
      <w:r w:rsidR="00AD18AB">
        <w:t>0.4823</w:t>
      </w:r>
      <w:r w:rsidR="00AD18AB">
        <w:rPr>
          <w:rFonts w:ascii="Times New Roman" w:hAnsi="Times New Roman" w:cs="Times New Roman"/>
          <w:sz w:val="24"/>
          <w:szCs w:val="24"/>
        </w:rPr>
        <w:t>)</w:t>
      </w:r>
      <w:r w:rsidR="00AF3FF3">
        <w:rPr>
          <w:rFonts w:ascii="Times New Roman" w:hAnsi="Times New Roman" w:cs="Times New Roman"/>
          <w:sz w:val="24"/>
          <w:szCs w:val="24"/>
        </w:rPr>
        <w:t xml:space="preserve"> t-test (b/c the assumption of normality and equal variance are both not met- thus non-parametric</w:t>
      </w:r>
      <w:r w:rsidR="00E334B9">
        <w:rPr>
          <w:rFonts w:ascii="Times New Roman" w:hAnsi="Times New Roman" w:cs="Times New Roman"/>
          <w:sz w:val="24"/>
          <w:szCs w:val="24"/>
        </w:rPr>
        <w:t xml:space="preserve"> </w:t>
      </w:r>
      <w:r w:rsidR="00E334B9">
        <w:rPr>
          <w:rFonts w:ascii="Times New Roman" w:hAnsi="Times New Roman" w:cs="Times New Roman"/>
          <w:sz w:val="24"/>
          <w:szCs w:val="24"/>
        </w:rPr>
        <w:t>(standard t test works only for parametric data)</w:t>
      </w:r>
      <w:r w:rsidR="00AF3FF3">
        <w:rPr>
          <w:rFonts w:ascii="Times New Roman" w:hAnsi="Times New Roman" w:cs="Times New Roman"/>
          <w:sz w:val="24"/>
          <w:szCs w:val="24"/>
        </w:rPr>
        <w:t>), t</w:t>
      </w:r>
      <w:r w:rsidR="0046519E">
        <w:rPr>
          <w:rFonts w:ascii="Times New Roman" w:hAnsi="Times New Roman" w:cs="Times New Roman"/>
          <w:sz w:val="24"/>
          <w:szCs w:val="24"/>
        </w:rPr>
        <w:t xml:space="preserve">here is </w:t>
      </w:r>
      <w:r w:rsidR="00AD18AB">
        <w:rPr>
          <w:rFonts w:ascii="Times New Roman" w:hAnsi="Times New Roman" w:cs="Times New Roman"/>
          <w:sz w:val="24"/>
          <w:szCs w:val="24"/>
        </w:rPr>
        <w:t xml:space="preserve">no </w:t>
      </w:r>
      <w:r w:rsidR="0046519E">
        <w:rPr>
          <w:rFonts w:ascii="Times New Roman" w:hAnsi="Times New Roman" w:cs="Times New Roman"/>
          <w:sz w:val="24"/>
          <w:szCs w:val="24"/>
        </w:rPr>
        <w:t>significant s</w:t>
      </w:r>
      <w:r w:rsidRPr="001076B6">
        <w:rPr>
          <w:rFonts w:ascii="Times New Roman" w:hAnsi="Times New Roman" w:cs="Times New Roman"/>
          <w:sz w:val="24"/>
          <w:szCs w:val="24"/>
        </w:rPr>
        <w:t>ales amount difference among different account status</w:t>
      </w:r>
      <w:r w:rsidR="00AD18AB">
        <w:rPr>
          <w:rFonts w:ascii="Times New Roman" w:hAnsi="Times New Roman" w:cs="Times New Roman"/>
          <w:sz w:val="24"/>
          <w:szCs w:val="24"/>
        </w:rPr>
        <w:t>.</w:t>
      </w:r>
    </w:p>
    <w:p w:rsidR="00AD18AB" w:rsidRDefault="00AD18AB" w:rsidP="00AD1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p-value of </w:t>
      </w:r>
      <w:r w:rsidR="00714588">
        <w:rPr>
          <w:rFonts w:ascii="Times New Roman" w:hAnsi="Times New Roman" w:cs="Times New Roman"/>
          <w:sz w:val="24"/>
          <w:szCs w:val="24"/>
        </w:rPr>
        <w:t>Wilcoxon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D5761">
        <w:t>0.8938</w:t>
      </w:r>
      <w:r>
        <w:rPr>
          <w:rFonts w:ascii="Times New Roman" w:hAnsi="Times New Roman" w:cs="Times New Roman"/>
          <w:sz w:val="24"/>
          <w:szCs w:val="24"/>
        </w:rPr>
        <w:t>) and median (</w:t>
      </w:r>
      <w:r w:rsidR="00AD5761">
        <w:t>0.8762</w:t>
      </w:r>
      <w:r>
        <w:rPr>
          <w:rFonts w:ascii="Times New Roman" w:hAnsi="Times New Roman" w:cs="Times New Roman"/>
          <w:sz w:val="24"/>
          <w:szCs w:val="24"/>
        </w:rPr>
        <w:t xml:space="preserve">) t-test (b/c the assumption of equal variance </w:t>
      </w:r>
      <w:r w:rsidR="00AD5761">
        <w:rPr>
          <w:rFonts w:ascii="Times New Roman" w:hAnsi="Times New Roman" w:cs="Times New Roman"/>
          <w:sz w:val="24"/>
          <w:szCs w:val="24"/>
        </w:rPr>
        <w:t>is met, but the assumption of normality is not met</w:t>
      </w:r>
      <w:r>
        <w:rPr>
          <w:rFonts w:ascii="Times New Roman" w:hAnsi="Times New Roman" w:cs="Times New Roman"/>
          <w:sz w:val="24"/>
          <w:szCs w:val="24"/>
        </w:rPr>
        <w:t>- thus non-parametric</w:t>
      </w:r>
      <w:r w:rsidR="004D10BC">
        <w:rPr>
          <w:rFonts w:ascii="Times New Roman" w:hAnsi="Times New Roman" w:cs="Times New Roman"/>
          <w:sz w:val="24"/>
          <w:szCs w:val="24"/>
        </w:rPr>
        <w:t xml:space="preserve"> (standard t test works only for parametric data)</w:t>
      </w:r>
      <w:r>
        <w:rPr>
          <w:rFonts w:ascii="Times New Roman" w:hAnsi="Times New Roman" w:cs="Times New Roman"/>
          <w:sz w:val="24"/>
          <w:szCs w:val="24"/>
        </w:rPr>
        <w:t>), there is no significant s</w:t>
      </w:r>
      <w:r w:rsidRPr="001076B6">
        <w:rPr>
          <w:rFonts w:ascii="Times New Roman" w:hAnsi="Times New Roman" w:cs="Times New Roman"/>
          <w:sz w:val="24"/>
          <w:szCs w:val="24"/>
        </w:rPr>
        <w:t xml:space="preserve">ales amount difference among different </w:t>
      </w:r>
      <w:r w:rsidR="00AD5761">
        <w:rPr>
          <w:rFonts w:ascii="Times New Roman" w:hAnsi="Times New Roman" w:cs="Times New Roman"/>
          <w:sz w:val="24"/>
          <w:szCs w:val="24"/>
        </w:rPr>
        <w:t>credit groups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5761" w:rsidRDefault="00AD5761" w:rsidP="00AD57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p-value of </w:t>
      </w:r>
      <w:r w:rsidR="00714588">
        <w:rPr>
          <w:rFonts w:ascii="Times New Roman" w:hAnsi="Times New Roman" w:cs="Times New Roman"/>
          <w:sz w:val="24"/>
          <w:szCs w:val="24"/>
        </w:rPr>
        <w:t>Wilcoxon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D10BC">
        <w:t>0.7656</w:t>
      </w:r>
      <w:r>
        <w:rPr>
          <w:rFonts w:ascii="Times New Roman" w:hAnsi="Times New Roman" w:cs="Times New Roman"/>
          <w:sz w:val="24"/>
          <w:szCs w:val="24"/>
        </w:rPr>
        <w:t>) and median (</w:t>
      </w:r>
      <w:r w:rsidR="004D10BC">
        <w:t>0.3784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D10BC">
        <w:rPr>
          <w:rFonts w:ascii="Times New Roman" w:hAnsi="Times New Roman" w:cs="Times New Roman"/>
          <w:sz w:val="24"/>
          <w:szCs w:val="24"/>
        </w:rPr>
        <w:t>ANOVA test</w:t>
      </w:r>
      <w:r>
        <w:rPr>
          <w:rFonts w:ascii="Times New Roman" w:hAnsi="Times New Roman" w:cs="Times New Roman"/>
          <w:sz w:val="24"/>
          <w:szCs w:val="24"/>
        </w:rPr>
        <w:t xml:space="preserve"> (b/c the assumption of equal variance and normality are not met- thus non-parametric</w:t>
      </w:r>
      <w:r w:rsidR="004D10BC">
        <w:rPr>
          <w:rFonts w:ascii="Times New Roman" w:hAnsi="Times New Roman" w:cs="Times New Roman"/>
          <w:sz w:val="24"/>
          <w:szCs w:val="24"/>
        </w:rPr>
        <w:t xml:space="preserve"> (standard ANOVA works only for parametric data)</w:t>
      </w:r>
      <w:r>
        <w:rPr>
          <w:rFonts w:ascii="Times New Roman" w:hAnsi="Times New Roman" w:cs="Times New Roman"/>
          <w:sz w:val="24"/>
          <w:szCs w:val="24"/>
        </w:rPr>
        <w:t>), there is no significant s</w:t>
      </w:r>
      <w:r w:rsidRPr="001076B6">
        <w:rPr>
          <w:rFonts w:ascii="Times New Roman" w:hAnsi="Times New Roman" w:cs="Times New Roman"/>
          <w:sz w:val="24"/>
          <w:szCs w:val="24"/>
        </w:rPr>
        <w:t xml:space="preserve">ales amount difference among different </w:t>
      </w:r>
      <w:r w:rsidR="004D10BC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0BC">
        <w:rPr>
          <w:rFonts w:ascii="Times New Roman" w:hAnsi="Times New Roman" w:cs="Times New Roman"/>
          <w:sz w:val="24"/>
          <w:szCs w:val="24"/>
        </w:rPr>
        <w:t>segment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E57234" w:rsidRDefault="00E57234">
      <w:r>
        <w:br w:type="page"/>
      </w:r>
    </w:p>
    <w:p w:rsidR="00E57234" w:rsidRDefault="00E57234" w:rsidP="001F7D51">
      <w:pPr>
        <w:jc w:val="center"/>
      </w:pPr>
      <w:r>
        <w:lastRenderedPageBreak/>
        <w:t>CONCLUSION AND RECOMMENDATIONS</w:t>
      </w:r>
    </w:p>
    <w:p w:rsidR="00074D10" w:rsidRDefault="00594C60" w:rsidP="001F7D5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</w:t>
      </w:r>
      <w:r w:rsidRPr="001076B6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customer has only one unique account</w:t>
      </w:r>
      <w:r w:rsidR="00452B15">
        <w:rPr>
          <w:rFonts w:ascii="Times New Roman" w:hAnsi="Times New Roman" w:cs="Times New Roman"/>
          <w:sz w:val="24"/>
          <w:szCs w:val="24"/>
        </w:rPr>
        <w:t>, which make it more direct and easier to track customers’ behavior</w:t>
      </w:r>
      <w:r w:rsidR="00C236FA">
        <w:rPr>
          <w:rFonts w:ascii="Times New Roman" w:hAnsi="Times New Roman" w:cs="Times New Roman"/>
          <w:sz w:val="24"/>
          <w:szCs w:val="24"/>
        </w:rPr>
        <w:t>. I</w:t>
      </w:r>
      <w:r w:rsidR="00452B15">
        <w:rPr>
          <w:rFonts w:ascii="Times New Roman" w:hAnsi="Times New Roman" w:cs="Times New Roman"/>
          <w:sz w:val="24"/>
          <w:szCs w:val="24"/>
        </w:rPr>
        <w:t xml:space="preserve">n the </w:t>
      </w:r>
      <w:r w:rsidR="00C236FA">
        <w:rPr>
          <w:rFonts w:ascii="Times New Roman" w:hAnsi="Times New Roman" w:cs="Times New Roman"/>
          <w:sz w:val="24"/>
          <w:szCs w:val="24"/>
        </w:rPr>
        <w:t>2 years span</w:t>
      </w:r>
      <w:r w:rsidR="0077117C">
        <w:rPr>
          <w:rFonts w:ascii="Times New Roman" w:hAnsi="Times New Roman" w:cs="Times New Roman"/>
          <w:sz w:val="24"/>
          <w:szCs w:val="24"/>
        </w:rPr>
        <w:t>, 20% of the customers canceled</w:t>
      </w:r>
      <w:r w:rsidR="000407E8">
        <w:rPr>
          <w:rFonts w:ascii="Times New Roman" w:hAnsi="Times New Roman" w:cs="Times New Roman"/>
          <w:sz w:val="24"/>
          <w:szCs w:val="24"/>
        </w:rPr>
        <w:t>/deactivated</w:t>
      </w:r>
      <w:r w:rsidR="0077117C">
        <w:rPr>
          <w:rFonts w:ascii="Times New Roman" w:hAnsi="Times New Roman" w:cs="Times New Roman"/>
          <w:sz w:val="24"/>
          <w:szCs w:val="24"/>
        </w:rPr>
        <w:t xml:space="preserve"> their services, which is</w:t>
      </w:r>
      <w:r w:rsidR="00B17D9E">
        <w:rPr>
          <w:rFonts w:ascii="Times New Roman" w:hAnsi="Times New Roman" w:cs="Times New Roman"/>
          <w:sz w:val="24"/>
          <w:szCs w:val="24"/>
        </w:rPr>
        <w:t xml:space="preserve"> something</w:t>
      </w:r>
      <w:r w:rsidR="00074D10">
        <w:rPr>
          <w:rFonts w:ascii="Times New Roman" w:hAnsi="Times New Roman" w:cs="Times New Roman"/>
          <w:sz w:val="24"/>
          <w:szCs w:val="24"/>
        </w:rPr>
        <w:t xml:space="preserve"> </w:t>
      </w:r>
      <w:r w:rsidR="00B17D9E">
        <w:rPr>
          <w:rFonts w:ascii="Times New Roman" w:hAnsi="Times New Roman" w:cs="Times New Roman"/>
          <w:sz w:val="24"/>
          <w:szCs w:val="24"/>
        </w:rPr>
        <w:t xml:space="preserve">that </w:t>
      </w:r>
      <w:r w:rsidR="00074D10">
        <w:rPr>
          <w:rFonts w:ascii="Times New Roman" w:hAnsi="Times New Roman" w:cs="Times New Roman"/>
          <w:sz w:val="24"/>
          <w:szCs w:val="24"/>
        </w:rPr>
        <w:t>can be improved on</w:t>
      </w:r>
      <w:r w:rsidR="00B17D9E">
        <w:rPr>
          <w:rFonts w:ascii="Times New Roman" w:hAnsi="Times New Roman" w:cs="Times New Roman"/>
          <w:sz w:val="24"/>
          <w:szCs w:val="24"/>
        </w:rPr>
        <w:t>. Since the forecast analysis showed an increasing trend of deactivation</w:t>
      </w:r>
      <w:r w:rsidR="00B17D9E" w:rsidRPr="00B17D9E">
        <w:rPr>
          <w:rFonts w:ascii="Times New Roman" w:hAnsi="Times New Roman" w:cs="Times New Roman"/>
          <w:sz w:val="24"/>
          <w:szCs w:val="24"/>
        </w:rPr>
        <w:t xml:space="preserve"> </w:t>
      </w:r>
      <w:r w:rsidR="00B17D9E">
        <w:rPr>
          <w:rFonts w:ascii="Times New Roman" w:hAnsi="Times New Roman" w:cs="Times New Roman"/>
          <w:sz w:val="24"/>
          <w:szCs w:val="24"/>
        </w:rPr>
        <w:t xml:space="preserve">in the </w:t>
      </w:r>
      <w:r w:rsidR="00B17D9E">
        <w:rPr>
          <w:rFonts w:ascii="Times New Roman" w:hAnsi="Times New Roman" w:cs="Times New Roman"/>
          <w:sz w:val="24"/>
          <w:szCs w:val="24"/>
        </w:rPr>
        <w:t>subsequent 6 months</w:t>
      </w:r>
      <w:r w:rsidR="00B17D9E">
        <w:rPr>
          <w:rFonts w:ascii="Times New Roman" w:hAnsi="Times New Roman" w:cs="Times New Roman"/>
          <w:sz w:val="24"/>
          <w:szCs w:val="24"/>
        </w:rPr>
        <w:t xml:space="preserve"> (from February to July 2001), It is better to have some s</w:t>
      </w:r>
      <w:r w:rsidR="00074D10">
        <w:rPr>
          <w:rFonts w:ascii="Times New Roman" w:hAnsi="Times New Roman" w:cs="Times New Roman"/>
          <w:sz w:val="24"/>
          <w:szCs w:val="24"/>
        </w:rPr>
        <w:t>trategies to</w:t>
      </w:r>
      <w:r w:rsidR="00B17D9E">
        <w:rPr>
          <w:rFonts w:ascii="Times New Roman" w:hAnsi="Times New Roman" w:cs="Times New Roman"/>
          <w:sz w:val="24"/>
          <w:szCs w:val="24"/>
        </w:rPr>
        <w:t xml:space="preserve"> </w:t>
      </w:r>
      <w:r w:rsidR="003C1A95">
        <w:rPr>
          <w:rFonts w:ascii="Times New Roman" w:hAnsi="Times New Roman" w:cs="Times New Roman"/>
          <w:sz w:val="24"/>
          <w:szCs w:val="24"/>
        </w:rPr>
        <w:t>cop with it,</w:t>
      </w:r>
      <w:r w:rsidR="00074D10">
        <w:rPr>
          <w:rFonts w:ascii="Times New Roman" w:hAnsi="Times New Roman" w:cs="Times New Roman"/>
          <w:sz w:val="24"/>
          <w:szCs w:val="24"/>
        </w:rPr>
        <w:t xml:space="preserve"> so that </w:t>
      </w:r>
      <w:r w:rsidR="00B17D9E">
        <w:rPr>
          <w:rFonts w:ascii="Times New Roman" w:eastAsiaTheme="minorEastAsia" w:hAnsi="Times New Roman" w:cs="Times New Roman"/>
          <w:sz w:val="24"/>
          <w:szCs w:val="24"/>
          <w:lang w:eastAsia="zh-CN"/>
        </w:rPr>
        <w:t>customer loss can be prevented in some extent.</w:t>
      </w:r>
    </w:p>
    <w:p w:rsidR="00934C60" w:rsidRDefault="00934C60" w:rsidP="001F7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result of analysis 2, </w:t>
      </w:r>
      <w:r>
        <w:rPr>
          <w:rFonts w:ascii="Times New Roman" w:hAnsi="Times New Roman" w:cs="Times New Roman"/>
          <w:sz w:val="24"/>
          <w:szCs w:val="24"/>
        </w:rPr>
        <w:t>province and activation status are not associated</w:t>
      </w:r>
      <w:r>
        <w:rPr>
          <w:rFonts w:ascii="Times New Roman" w:hAnsi="Times New Roman" w:cs="Times New Roman"/>
          <w:sz w:val="24"/>
          <w:szCs w:val="24"/>
        </w:rPr>
        <w:t>. However</w:t>
      </w:r>
      <w:r w:rsidR="006901A5"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 xml:space="preserve">still need </w:t>
      </w:r>
      <w:r w:rsidR="006901A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focus on customers from Ontario, because </w:t>
      </w:r>
      <w:r w:rsidR="00E53FC2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where most</w:t>
      </w:r>
      <w:r w:rsidR="006901A5">
        <w:rPr>
          <w:rFonts w:ascii="Times New Roman" w:hAnsi="Times New Roman" w:cs="Times New Roman"/>
          <w:sz w:val="24"/>
          <w:szCs w:val="24"/>
        </w:rPr>
        <w:t xml:space="preserve"> of our</w:t>
      </w:r>
      <w:r>
        <w:rPr>
          <w:rFonts w:ascii="Times New Roman" w:hAnsi="Times New Roman" w:cs="Times New Roman"/>
          <w:sz w:val="24"/>
          <w:szCs w:val="24"/>
        </w:rPr>
        <w:t xml:space="preserve"> customers </w:t>
      </w:r>
      <w:r w:rsidR="00E53FC2">
        <w:rPr>
          <w:rFonts w:ascii="Times New Roman" w:hAnsi="Times New Roman" w:cs="Times New Roman"/>
          <w:sz w:val="24"/>
          <w:szCs w:val="24"/>
        </w:rPr>
        <w:t>come</w:t>
      </w:r>
      <w:r>
        <w:rPr>
          <w:rFonts w:ascii="Times New Roman" w:hAnsi="Times New Roman" w:cs="Times New Roman"/>
          <w:sz w:val="24"/>
          <w:szCs w:val="24"/>
        </w:rPr>
        <w:t xml:space="preserve"> from. If we hold onto the market in Ontario, and reduce</w:t>
      </w:r>
      <w:r w:rsidR="006901A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customer loss</w:t>
      </w:r>
      <w:r w:rsidR="00E53FC2">
        <w:rPr>
          <w:rFonts w:ascii="Times New Roman" w:hAnsi="Times New Roman" w:cs="Times New Roman"/>
          <w:sz w:val="24"/>
          <w:szCs w:val="24"/>
        </w:rPr>
        <w:t xml:space="preserve"> by giving special offer</w:t>
      </w:r>
      <w:r w:rsidR="006901A5">
        <w:rPr>
          <w:rFonts w:ascii="Times New Roman" w:hAnsi="Times New Roman" w:cs="Times New Roman"/>
          <w:sz w:val="24"/>
          <w:szCs w:val="24"/>
        </w:rPr>
        <w:t>s</w:t>
      </w:r>
      <w:r w:rsidR="00E53FC2">
        <w:rPr>
          <w:rFonts w:ascii="Times New Roman" w:hAnsi="Times New Roman" w:cs="Times New Roman"/>
          <w:sz w:val="24"/>
          <w:szCs w:val="24"/>
        </w:rPr>
        <w:t xml:space="preserve"> or reasonable discount </w:t>
      </w:r>
      <w:r w:rsidR="006901A5">
        <w:rPr>
          <w:rFonts w:ascii="Times New Roman" w:hAnsi="Times New Roman" w:cs="Times New Roman" w:hint="eastAsia"/>
          <w:sz w:val="24"/>
          <w:szCs w:val="24"/>
          <w:lang w:eastAsia="zh-CN"/>
        </w:rPr>
        <w:t>to</w:t>
      </w:r>
      <w:r w:rsidR="006901A5">
        <w:rPr>
          <w:rFonts w:ascii="Times New Roman" w:hAnsi="Times New Roman" w:cs="Times New Roman"/>
          <w:sz w:val="24"/>
          <w:szCs w:val="24"/>
        </w:rPr>
        <w:t xml:space="preserve"> the regular</w:t>
      </w:r>
      <w:r w:rsidR="00E53FC2">
        <w:rPr>
          <w:rFonts w:ascii="Times New Roman" w:hAnsi="Times New Roman" w:cs="Times New Roman"/>
          <w:sz w:val="24"/>
          <w:szCs w:val="24"/>
        </w:rPr>
        <w:t xml:space="preserve"> Ontario customers</w:t>
      </w:r>
      <w:r>
        <w:rPr>
          <w:rFonts w:ascii="Times New Roman" w:hAnsi="Times New Roman" w:cs="Times New Roman"/>
          <w:sz w:val="24"/>
          <w:szCs w:val="24"/>
        </w:rPr>
        <w:t>, we can definitely incr</w:t>
      </w:r>
      <w:r w:rsidR="00E53FC2">
        <w:rPr>
          <w:rFonts w:ascii="Times New Roman" w:hAnsi="Times New Roman" w:cs="Times New Roman"/>
          <w:sz w:val="24"/>
          <w:szCs w:val="24"/>
        </w:rPr>
        <w:t>ease our revenue,</w:t>
      </w:r>
    </w:p>
    <w:p w:rsidR="00934C60" w:rsidRDefault="00E53FC2" w:rsidP="001F7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result of analysis 4(1), </w:t>
      </w:r>
      <w:r>
        <w:rPr>
          <w:rFonts w:ascii="Times New Roman" w:hAnsi="Times New Roman" w:cs="Times New Roman"/>
          <w:sz w:val="24"/>
          <w:szCs w:val="24"/>
        </w:rPr>
        <w:t>deactivat</w:t>
      </w:r>
      <w:r>
        <w:rPr>
          <w:rFonts w:ascii="Times New Roman" w:hAnsi="Times New Roman" w:cs="Times New Roman"/>
          <w:sz w:val="24"/>
          <w:szCs w:val="24"/>
        </w:rPr>
        <w:t xml:space="preserve">ions </w:t>
      </w:r>
      <w:r w:rsidR="002A2321">
        <w:rPr>
          <w:rFonts w:ascii="Times New Roman" w:hAnsi="Times New Roman" w:cs="Times New Roman"/>
          <w:sz w:val="24"/>
          <w:szCs w:val="24"/>
        </w:rPr>
        <w:t xml:space="preserve">mostly occur </w:t>
      </w:r>
      <w:r>
        <w:rPr>
          <w:rFonts w:ascii="Times New Roman" w:hAnsi="Times New Roman" w:cs="Times New Roman"/>
          <w:sz w:val="24"/>
          <w:szCs w:val="24"/>
        </w:rPr>
        <w:t>in the 4</w:t>
      </w:r>
      <w:r w:rsidRPr="00944B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</w:t>
      </w:r>
      <w:r w:rsidR="002A2321">
        <w:rPr>
          <w:rFonts w:ascii="Times New Roman" w:hAnsi="Times New Roman" w:cs="Times New Roman"/>
          <w:sz w:val="24"/>
          <w:szCs w:val="24"/>
        </w:rPr>
        <w:t xml:space="preserve"> of customer</w:t>
      </w:r>
      <w:r w:rsidR="002A2321">
        <w:rPr>
          <w:rFonts w:ascii="Times New Roman" w:hAnsi="Times New Roman" w:cs="Times New Roman"/>
          <w:sz w:val="24"/>
          <w:szCs w:val="24"/>
        </w:rPr>
        <w:t>s</w:t>
      </w:r>
      <w:r w:rsidR="002A2321">
        <w:rPr>
          <w:rFonts w:ascii="Times New Roman" w:hAnsi="Times New Roman" w:cs="Times New Roman"/>
          <w:sz w:val="24"/>
          <w:szCs w:val="24"/>
        </w:rPr>
        <w:t>’ tenure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2321">
        <w:rPr>
          <w:rFonts w:ascii="Times New Roman" w:hAnsi="Times New Roman" w:cs="Times New Roman"/>
          <w:sz w:val="24"/>
          <w:szCs w:val="24"/>
        </w:rPr>
        <w:t>and the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44B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months </w:t>
      </w:r>
      <w:r w:rsidR="002A2321">
        <w:rPr>
          <w:rFonts w:ascii="Times New Roman" w:hAnsi="Times New Roman" w:cs="Times New Roman"/>
          <w:sz w:val="24"/>
          <w:szCs w:val="24"/>
        </w:rPr>
        <w:t>in the 2</w:t>
      </w:r>
      <w:r w:rsidR="002A2321" w:rsidRPr="002A232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A2321">
        <w:rPr>
          <w:rFonts w:ascii="Times New Roman" w:hAnsi="Times New Roman" w:cs="Times New Roman"/>
          <w:sz w:val="24"/>
          <w:szCs w:val="24"/>
        </w:rPr>
        <w:t xml:space="preserve"> year of their tenure</w:t>
      </w:r>
      <w:r w:rsidR="00EC5130">
        <w:rPr>
          <w:rFonts w:ascii="Times New Roman" w:hAnsi="Times New Roman" w:cs="Times New Roman"/>
          <w:sz w:val="24"/>
          <w:szCs w:val="24"/>
        </w:rPr>
        <w:t>. It might be a</w:t>
      </w:r>
      <w:r w:rsidR="003103F1">
        <w:rPr>
          <w:rFonts w:ascii="Times New Roman" w:hAnsi="Times New Roman" w:cs="Times New Roman"/>
          <w:sz w:val="24"/>
          <w:szCs w:val="24"/>
        </w:rPr>
        <w:t xml:space="preserve"> good idea to give the customers some special offer like a gift or </w:t>
      </w:r>
      <w:r w:rsidR="006901A5">
        <w:rPr>
          <w:rFonts w:ascii="Times New Roman" w:hAnsi="Times New Roman" w:cs="Times New Roman"/>
          <w:sz w:val="24"/>
          <w:szCs w:val="24"/>
        </w:rPr>
        <w:t xml:space="preserve">an </w:t>
      </w:r>
      <w:r w:rsidR="003103F1">
        <w:rPr>
          <w:rFonts w:ascii="Times New Roman" w:hAnsi="Times New Roman" w:cs="Times New Roman"/>
          <w:sz w:val="24"/>
          <w:szCs w:val="24"/>
        </w:rPr>
        <w:t>extra tv channel</w:t>
      </w:r>
      <w:r w:rsidR="006901A5">
        <w:rPr>
          <w:rFonts w:ascii="Times New Roman" w:hAnsi="Times New Roman" w:cs="Times New Roman"/>
          <w:sz w:val="24"/>
          <w:szCs w:val="24"/>
        </w:rPr>
        <w:t xml:space="preserve"> package</w:t>
      </w:r>
      <w:r w:rsidR="003103F1">
        <w:rPr>
          <w:rFonts w:ascii="Times New Roman" w:hAnsi="Times New Roman" w:cs="Times New Roman"/>
          <w:sz w:val="24"/>
          <w:szCs w:val="24"/>
        </w:rPr>
        <w:t xml:space="preserve"> before these periods.</w:t>
      </w:r>
    </w:p>
    <w:p w:rsidR="003103F1" w:rsidRPr="00B17D9E" w:rsidRDefault="003103F1" w:rsidP="001F7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 of analysis 4(2), </w:t>
      </w:r>
      <w:r w:rsidR="00D616DB">
        <w:rPr>
          <w:rFonts w:ascii="Times New Roman" w:hAnsi="Times New Roman" w:cs="Times New Roman"/>
          <w:sz w:val="24"/>
          <w:szCs w:val="24"/>
        </w:rPr>
        <w:t>most frequent</w:t>
      </w:r>
      <w:r>
        <w:rPr>
          <w:rFonts w:ascii="Times New Roman" w:hAnsi="Times New Roman" w:cs="Times New Roman"/>
          <w:sz w:val="24"/>
          <w:szCs w:val="24"/>
        </w:rPr>
        <w:t xml:space="preserve"> deactivat</w:t>
      </w:r>
      <w:r w:rsidR="00D616DB">
        <w:rPr>
          <w:rFonts w:ascii="Times New Roman" w:hAnsi="Times New Roman" w:cs="Times New Roman"/>
          <w:sz w:val="24"/>
          <w:szCs w:val="24"/>
        </w:rPr>
        <w:t>ion occurs</w:t>
      </w:r>
      <w:r>
        <w:rPr>
          <w:rFonts w:ascii="Times New Roman" w:hAnsi="Times New Roman" w:cs="Times New Roman"/>
          <w:sz w:val="24"/>
          <w:szCs w:val="24"/>
        </w:rPr>
        <w:t xml:space="preserve"> in winter time (Oct to Jan).</w:t>
      </w:r>
      <w:r w:rsidR="00D616DB">
        <w:rPr>
          <w:rFonts w:ascii="Times New Roman" w:hAnsi="Times New Roman" w:cs="Times New Roman"/>
          <w:sz w:val="24"/>
          <w:szCs w:val="24"/>
        </w:rPr>
        <w:t xml:space="preserve"> Therefore, special offers or</w:t>
      </w:r>
      <w:r w:rsidR="006901A5">
        <w:rPr>
          <w:rFonts w:ascii="Times New Roman" w:hAnsi="Times New Roman" w:cs="Times New Roman"/>
          <w:sz w:val="24"/>
          <w:szCs w:val="24"/>
        </w:rPr>
        <w:t xml:space="preserve"> an</w:t>
      </w:r>
      <w:r w:rsidR="00D616DB">
        <w:rPr>
          <w:rFonts w:ascii="Times New Roman" w:hAnsi="Times New Roman" w:cs="Times New Roman"/>
          <w:sz w:val="24"/>
          <w:szCs w:val="24"/>
        </w:rPr>
        <w:t xml:space="preserve"> extra investment in advertisement in winter period is necessary.</w:t>
      </w:r>
    </w:p>
    <w:p w:rsidR="00594C60" w:rsidRDefault="00803FC4" w:rsidP="001F7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the result of analysis 4(5) and 4(6), </w:t>
      </w:r>
      <w:r w:rsidRPr="001076B6">
        <w:rPr>
          <w:rFonts w:ascii="Times New Roman" w:hAnsi="Times New Roman" w:cs="Times New Roman"/>
          <w:sz w:val="24"/>
          <w:szCs w:val="24"/>
        </w:rPr>
        <w:t>“Good Credit”,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6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076B6">
        <w:rPr>
          <w:rFonts w:ascii="Times New Roman" w:hAnsi="Times New Roman" w:cs="Times New Roman"/>
          <w:sz w:val="24"/>
          <w:szCs w:val="24"/>
        </w:rPr>
        <w:t>RatePlan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1076B6">
        <w:rPr>
          <w:rFonts w:ascii="Times New Roman" w:hAnsi="Times New Roman" w:cs="Times New Roman"/>
          <w:sz w:val="24"/>
          <w:szCs w:val="24"/>
        </w:rPr>
        <w:t>DealerType</w:t>
      </w:r>
      <w:proofErr w:type="spellEnd"/>
      <w:r w:rsidRPr="001076B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are associated</w:t>
      </w:r>
      <w:r w:rsidR="00FC1AA0">
        <w:rPr>
          <w:rFonts w:ascii="Times New Roman" w:hAnsi="Times New Roman" w:cs="Times New Roman"/>
          <w:sz w:val="24"/>
          <w:szCs w:val="24"/>
        </w:rPr>
        <w:t xml:space="preserve"> with tenure segments and activation status</w:t>
      </w:r>
      <w:r w:rsidR="00995B0D">
        <w:rPr>
          <w:rFonts w:ascii="Times New Roman" w:hAnsi="Times New Roman" w:cs="Times New Roman"/>
          <w:sz w:val="24"/>
          <w:szCs w:val="24"/>
        </w:rPr>
        <w:t xml:space="preserve">. </w:t>
      </w:r>
      <w:r w:rsidR="00451917">
        <w:rPr>
          <w:rFonts w:ascii="Times New Roman" w:hAnsi="Times New Roman" w:cs="Times New Roman"/>
          <w:sz w:val="24"/>
          <w:szCs w:val="24"/>
        </w:rPr>
        <w:t xml:space="preserve">If we use tenure of over 1 year </w:t>
      </w:r>
      <w:r w:rsidR="00CE3302">
        <w:rPr>
          <w:rFonts w:ascii="Times New Roman" w:hAnsi="Times New Roman" w:cs="Times New Roman"/>
          <w:sz w:val="24"/>
          <w:szCs w:val="24"/>
        </w:rPr>
        <w:t xml:space="preserve">or active account </w:t>
      </w:r>
      <w:r w:rsidR="00451917">
        <w:rPr>
          <w:rFonts w:ascii="Times New Roman" w:hAnsi="Times New Roman" w:cs="Times New Roman"/>
          <w:sz w:val="24"/>
          <w:szCs w:val="24"/>
        </w:rPr>
        <w:t>as a guideline, customer</w:t>
      </w:r>
      <w:r w:rsidR="00CE3302">
        <w:rPr>
          <w:rFonts w:ascii="Times New Roman" w:hAnsi="Times New Roman" w:cs="Times New Roman"/>
          <w:sz w:val="24"/>
          <w:szCs w:val="24"/>
        </w:rPr>
        <w:t>s</w:t>
      </w:r>
      <w:r w:rsidR="00451917">
        <w:rPr>
          <w:rFonts w:ascii="Times New Roman" w:hAnsi="Times New Roman" w:cs="Times New Roman"/>
          <w:sz w:val="24"/>
          <w:szCs w:val="24"/>
        </w:rPr>
        <w:t xml:space="preserve"> with </w:t>
      </w:r>
      <w:r w:rsidR="00CE3302">
        <w:rPr>
          <w:rFonts w:ascii="Times New Roman" w:hAnsi="Times New Roman" w:cs="Times New Roman"/>
          <w:sz w:val="24"/>
          <w:szCs w:val="24"/>
        </w:rPr>
        <w:t xml:space="preserve">a </w:t>
      </w:r>
      <w:r w:rsidR="00451917">
        <w:rPr>
          <w:rFonts w:ascii="Times New Roman" w:hAnsi="Times New Roman" w:cs="Times New Roman"/>
          <w:sz w:val="24"/>
          <w:szCs w:val="24"/>
        </w:rPr>
        <w:t>good credit, 1</w:t>
      </w:r>
      <w:r w:rsidR="00451917" w:rsidRPr="0045191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5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917">
        <w:rPr>
          <w:rFonts w:ascii="Times New Roman" w:hAnsi="Times New Roman" w:cs="Times New Roman"/>
          <w:sz w:val="24"/>
          <w:szCs w:val="24"/>
        </w:rPr>
        <w:t>rateplan</w:t>
      </w:r>
      <w:proofErr w:type="spellEnd"/>
      <w:r w:rsidR="00451917">
        <w:rPr>
          <w:rFonts w:ascii="Times New Roman" w:hAnsi="Times New Roman" w:cs="Times New Roman"/>
          <w:sz w:val="24"/>
          <w:szCs w:val="24"/>
        </w:rPr>
        <w:t xml:space="preserve">, and A1 </w:t>
      </w:r>
      <w:proofErr w:type="spellStart"/>
      <w:r w:rsidR="00451917" w:rsidRPr="00451917">
        <w:rPr>
          <w:rFonts w:ascii="Times New Roman" w:hAnsi="Times New Roman" w:cs="Times New Roman"/>
          <w:sz w:val="24"/>
          <w:szCs w:val="24"/>
        </w:rPr>
        <w:t>dealertype</w:t>
      </w:r>
      <w:proofErr w:type="spellEnd"/>
      <w:r w:rsidR="00451917">
        <w:rPr>
          <w:rFonts w:ascii="Times New Roman" w:hAnsi="Times New Roman" w:cs="Times New Roman"/>
          <w:sz w:val="24"/>
          <w:szCs w:val="24"/>
        </w:rPr>
        <w:t xml:space="preserve"> will likely </w:t>
      </w:r>
      <w:r w:rsidR="00CE3302">
        <w:rPr>
          <w:rFonts w:ascii="Times New Roman" w:hAnsi="Times New Roman" w:cs="Times New Roman"/>
          <w:sz w:val="24"/>
          <w:szCs w:val="24"/>
        </w:rPr>
        <w:t>to</w:t>
      </w:r>
      <w:r w:rsidR="00CE3302">
        <w:rPr>
          <w:rFonts w:ascii="Times New Roman" w:hAnsi="Times New Roman" w:cs="Times New Roman"/>
          <w:sz w:val="24"/>
          <w:szCs w:val="24"/>
        </w:rPr>
        <w:t xml:space="preserve"> not deactivate the service, or </w:t>
      </w:r>
      <w:r w:rsidR="00451917">
        <w:rPr>
          <w:rFonts w:ascii="Times New Roman" w:hAnsi="Times New Roman" w:cs="Times New Roman"/>
          <w:sz w:val="24"/>
          <w:szCs w:val="24"/>
        </w:rPr>
        <w:t xml:space="preserve">have </w:t>
      </w:r>
      <w:r w:rsidR="00CE3302">
        <w:rPr>
          <w:rFonts w:ascii="Times New Roman" w:hAnsi="Times New Roman" w:cs="Times New Roman"/>
          <w:sz w:val="24"/>
          <w:szCs w:val="24"/>
        </w:rPr>
        <w:t xml:space="preserve">a </w:t>
      </w:r>
      <w:r w:rsidR="00451917">
        <w:rPr>
          <w:rFonts w:ascii="Times New Roman" w:hAnsi="Times New Roman" w:cs="Times New Roman"/>
          <w:sz w:val="24"/>
          <w:szCs w:val="24"/>
        </w:rPr>
        <w:t>tenure over 1 year</w:t>
      </w:r>
      <w:r w:rsidR="00CE3302">
        <w:rPr>
          <w:rFonts w:ascii="Times New Roman" w:hAnsi="Times New Roman" w:cs="Times New Roman"/>
          <w:sz w:val="24"/>
          <w:szCs w:val="24"/>
        </w:rPr>
        <w:t xml:space="preserve">. </w:t>
      </w:r>
      <w:r w:rsidR="00995B0D">
        <w:rPr>
          <w:rFonts w:ascii="Times New Roman" w:hAnsi="Times New Roman" w:cs="Times New Roman"/>
          <w:sz w:val="24"/>
          <w:szCs w:val="24"/>
        </w:rPr>
        <w:t xml:space="preserve">Therefore, do take these attributes into account when assessing </w:t>
      </w:r>
      <w:r w:rsidR="00CE3302">
        <w:rPr>
          <w:rFonts w:ascii="Times New Roman" w:hAnsi="Times New Roman" w:cs="Times New Roman"/>
          <w:sz w:val="24"/>
          <w:szCs w:val="24"/>
        </w:rPr>
        <w:t xml:space="preserve">or predicting </w:t>
      </w:r>
      <w:r w:rsidR="00995B0D">
        <w:rPr>
          <w:rFonts w:ascii="Times New Roman" w:hAnsi="Times New Roman" w:cs="Times New Roman"/>
          <w:sz w:val="24"/>
          <w:szCs w:val="24"/>
        </w:rPr>
        <w:t xml:space="preserve">the </w:t>
      </w:r>
      <w:r w:rsidR="00CE3302">
        <w:rPr>
          <w:rFonts w:ascii="Times New Roman" w:hAnsi="Times New Roman" w:cs="Times New Roman"/>
          <w:sz w:val="24"/>
          <w:szCs w:val="24"/>
        </w:rPr>
        <w:t>tenure and activation status of</w:t>
      </w:r>
      <w:r w:rsidR="006901A5">
        <w:rPr>
          <w:rFonts w:ascii="Times New Roman" w:hAnsi="Times New Roman" w:cs="Times New Roman"/>
          <w:sz w:val="24"/>
          <w:szCs w:val="24"/>
        </w:rPr>
        <w:t xml:space="preserve"> our</w:t>
      </w:r>
      <w:r w:rsidR="00CE3302">
        <w:rPr>
          <w:rFonts w:ascii="Times New Roman" w:hAnsi="Times New Roman" w:cs="Times New Roman"/>
          <w:sz w:val="24"/>
          <w:szCs w:val="24"/>
        </w:rPr>
        <w:t xml:space="preserve"> </w:t>
      </w:r>
      <w:r w:rsidR="00995B0D">
        <w:rPr>
          <w:rFonts w:ascii="Times New Roman" w:hAnsi="Times New Roman" w:cs="Times New Roman"/>
          <w:sz w:val="24"/>
          <w:szCs w:val="24"/>
        </w:rPr>
        <w:t>customers in the future.</w:t>
      </w:r>
    </w:p>
    <w:p w:rsidR="00CE3302" w:rsidRDefault="00CE3302" w:rsidP="001F7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result of analysis 4(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tenure segments and activation status are related</w:t>
      </w:r>
      <w:r w:rsidR="00C739E1">
        <w:rPr>
          <w:rFonts w:ascii="Times New Roman" w:hAnsi="Times New Roman" w:cs="Times New Roman"/>
          <w:sz w:val="24"/>
          <w:szCs w:val="24"/>
        </w:rPr>
        <w:t>. 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C739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active customers, all of them have a tenure at least 2 months, and </w:t>
      </w:r>
      <w:r>
        <w:rPr>
          <w:rFonts w:ascii="Times New Roman" w:hAnsi="Times New Roman" w:cs="Times New Roman"/>
          <w:sz w:val="24"/>
          <w:szCs w:val="24"/>
        </w:rPr>
        <w:t>approximately half</w:t>
      </w:r>
      <w:r>
        <w:rPr>
          <w:rFonts w:ascii="Times New Roman" w:hAnsi="Times New Roman" w:cs="Times New Roman"/>
          <w:sz w:val="24"/>
          <w:szCs w:val="24"/>
        </w:rPr>
        <w:t xml:space="preserve"> of them have a tenure over 1 year. For deactivated customers,</w:t>
      </w:r>
      <w:r w:rsidR="00C739E1">
        <w:rPr>
          <w:rFonts w:ascii="Times New Roman" w:hAnsi="Times New Roman" w:cs="Times New Roman"/>
          <w:sz w:val="24"/>
          <w:szCs w:val="24"/>
        </w:rPr>
        <w:t xml:space="preserve"> most of them have a tenure between 2 month and 1 year. Therefore, it is really important to provide a good experience to the customers, especially between the 2</w:t>
      </w:r>
      <w:r w:rsidR="00C739E1" w:rsidRPr="00C739E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739E1">
        <w:rPr>
          <w:rFonts w:ascii="Times New Roman" w:hAnsi="Times New Roman" w:cs="Times New Roman"/>
          <w:sz w:val="24"/>
          <w:szCs w:val="24"/>
        </w:rPr>
        <w:t xml:space="preserve"> month and first year of their tenure.</w:t>
      </w:r>
    </w:p>
    <w:p w:rsidR="00CE185F" w:rsidRDefault="00C739E1" w:rsidP="001F7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</w:t>
      </w:r>
      <w:r w:rsidR="00AF0798">
        <w:rPr>
          <w:rFonts w:ascii="Times New Roman" w:hAnsi="Times New Roman" w:cs="Times New Roman"/>
          <w:sz w:val="24"/>
          <w:szCs w:val="24"/>
        </w:rPr>
        <w:t xml:space="preserve">, according </w:t>
      </w:r>
      <w:r w:rsidR="00F75E82">
        <w:rPr>
          <w:rFonts w:ascii="Times New Roman" w:hAnsi="Times New Roman" w:cs="Times New Roman"/>
          <w:sz w:val="24"/>
          <w:szCs w:val="24"/>
        </w:rPr>
        <w:t>to sales analysis in 4(8)</w:t>
      </w:r>
      <w:r w:rsidR="00CE185F">
        <w:rPr>
          <w:rFonts w:ascii="Times New Roman" w:hAnsi="Times New Roman" w:cs="Times New Roman"/>
          <w:sz w:val="24"/>
          <w:szCs w:val="24"/>
        </w:rPr>
        <w:t>, there is no significant s</w:t>
      </w:r>
      <w:r w:rsidR="00CE185F" w:rsidRPr="001076B6">
        <w:rPr>
          <w:rFonts w:ascii="Times New Roman" w:hAnsi="Times New Roman" w:cs="Times New Roman"/>
          <w:sz w:val="24"/>
          <w:szCs w:val="24"/>
        </w:rPr>
        <w:t>ales amount difference among different a</w:t>
      </w:r>
      <w:r w:rsidR="00CE185F">
        <w:rPr>
          <w:rFonts w:ascii="Times New Roman" w:hAnsi="Times New Roman" w:cs="Times New Roman"/>
          <w:sz w:val="24"/>
          <w:szCs w:val="24"/>
        </w:rPr>
        <w:t>ctivation</w:t>
      </w:r>
      <w:r w:rsidR="00CE185F" w:rsidRPr="001076B6">
        <w:rPr>
          <w:rFonts w:ascii="Times New Roman" w:hAnsi="Times New Roman" w:cs="Times New Roman"/>
          <w:sz w:val="24"/>
          <w:szCs w:val="24"/>
        </w:rPr>
        <w:t xml:space="preserve"> statu</w:t>
      </w:r>
      <w:r w:rsidR="00CE185F">
        <w:rPr>
          <w:rFonts w:ascii="Times New Roman" w:hAnsi="Times New Roman" w:cs="Times New Roman"/>
          <w:sz w:val="24"/>
          <w:szCs w:val="24"/>
        </w:rPr>
        <w:t xml:space="preserve">s, different credit groups, or different age segments. Therefore, the service quality and attitude </w:t>
      </w:r>
      <w:r w:rsidR="001F7D51">
        <w:rPr>
          <w:rFonts w:ascii="Times New Roman" w:hAnsi="Times New Roman" w:cs="Times New Roman"/>
          <w:sz w:val="24"/>
          <w:szCs w:val="24"/>
        </w:rPr>
        <w:t>from</w:t>
      </w:r>
      <w:r w:rsidR="00CE185F">
        <w:rPr>
          <w:rFonts w:ascii="Times New Roman" w:hAnsi="Times New Roman" w:cs="Times New Roman"/>
          <w:sz w:val="24"/>
          <w:szCs w:val="24"/>
        </w:rPr>
        <w:t xml:space="preserve"> our employees </w:t>
      </w:r>
      <w:r w:rsidR="001F7D51">
        <w:rPr>
          <w:rFonts w:ascii="Times New Roman" w:hAnsi="Times New Roman" w:cs="Times New Roman"/>
          <w:sz w:val="24"/>
          <w:szCs w:val="24"/>
        </w:rPr>
        <w:t>to a</w:t>
      </w:r>
      <w:r w:rsidR="006901A5">
        <w:rPr>
          <w:rFonts w:ascii="Times New Roman" w:hAnsi="Times New Roman" w:cs="Times New Roman"/>
          <w:sz w:val="24"/>
          <w:szCs w:val="24"/>
        </w:rPr>
        <w:t xml:space="preserve"> new</w:t>
      </w:r>
      <w:r w:rsidR="001F7D51">
        <w:rPr>
          <w:rFonts w:ascii="Times New Roman" w:hAnsi="Times New Roman" w:cs="Times New Roman"/>
          <w:sz w:val="24"/>
          <w:szCs w:val="24"/>
        </w:rPr>
        <w:t xml:space="preserve"> customer should not be discriminated by his/her age, activation status and credit.</w:t>
      </w:r>
    </w:p>
    <w:p w:rsidR="00594C60" w:rsidRDefault="00594C60" w:rsidP="001F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4C60" w:rsidRDefault="00594C60" w:rsidP="001F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4C60" w:rsidRPr="001076B6" w:rsidRDefault="00594C60" w:rsidP="001F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4C60" w:rsidRDefault="00594C60" w:rsidP="001F7D51"/>
    <w:p w:rsidR="00E57234" w:rsidRDefault="00E57234" w:rsidP="00E57234">
      <w:pPr>
        <w:jc w:val="center"/>
      </w:pPr>
      <w:r>
        <w:lastRenderedPageBreak/>
        <w:t>APPENDIX A: SAS CODE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/*version 1 (non-delimited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ds)*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df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'C:\Users\Jesus kid\Desktop\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kqylib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\New_Wireless_Fixed.txt'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df;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acctno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goodcredit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rateplan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$2.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goodcredit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rateplan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$2.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ds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=ds;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/*Q1: number of unique values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acctno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unique_account_count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When is the earliest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latest activation and deactivation dates available,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respectively?*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/*sort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ds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=sort;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/*first and last 5 observation (sorted by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=__nobs;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_n_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__nobs-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'first and last 5 observation (sorted by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/*sort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(exclude missing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value)*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ds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=sort1;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first and last 5 observation (sorted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exclude missing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value)*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first_last1/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first_last1;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=__nobs;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_n_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__nobs-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=first_last1;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'first and last 5 observation (sorted by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exclude missing value)'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/*count of customers with both activation and deactivation*/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'count for deactivated customers'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act_deact_count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NOT NULL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not null;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'count for active customers'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act_deact_count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NOT NULL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null;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/*Q2: distribution of age grouped by province for customers with both act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deact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act_status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'activated'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'deactivated'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/*dataset with activation and deactivation 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activation = put(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act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_status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'max 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 (age)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ds2a;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distribution for active and deactivated customers'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age/ endpoints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kernel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'province distribution for active and deactivated customers'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activation*province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cellchi2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cluster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=vertical);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/*http://support.sas.com/documentation/cdl/en/proc/61895/HTML/default/viewer.htm#a002473474.htm*/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/*Q3: Segment the customers based on age, province and sales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amount:*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  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"&lt;100)"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"[100,500)"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"[500,800)"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"&gt;800]"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  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"&lt;20]"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"[21,40]"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"[41,60]"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"&gt;61]"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/*dataset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containning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sale*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age  segment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and province 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ds1;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saleFmt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AgeFmt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MSOffice2K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'C:\Users\Jesus kid\Desktop\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kqylib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\Q3.xls'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'(active)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table of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province ,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age * sale segments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 age sales;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(province ALL), (age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(sales ALL);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null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not null;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saleFmt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AgeFmt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'(deactivated)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table of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province ,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age * sale segments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 age sales;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(province ALL), (age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(sales ALL);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not null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not null;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saleFmt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AgeFmt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MSOffice2K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/*Q4. Statistical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Analysis:*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/*1) Calculate the tenure in days for each account 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/*dataset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containning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tenure*/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tenure0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fiscal_date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'03/31/2001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tenure=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tenure=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/*min and max tenure*/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'min and max tenure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min(tenure)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min, max(tenure)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tenure0;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/*tenure distribution*/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tenure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'tenure distribution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tenure;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tenure/ endpoints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kernel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/*2) Calculate the number of accounts deactivated for each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month.*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/*create a table only containing deactivated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cutomers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deactivated month*/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act_deact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act_deact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*convert datetime to month format, save it into new category variable;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/*put statement can convert datetime to number of days from 1960 1 1: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num_days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PUT(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$comma6.);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frequency distribution of accounts deactivated for each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month.*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/*method 1*/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distribution of accounts deactivated for each month (1)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not null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not null;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/*method 2*/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distribution of accounts deactivated for each month (2)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cluster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=vertical);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3)Forecast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number of accounts that will deactivate for the subsequent 6 months.*/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forcast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mmyy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monyy7.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mmyy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input(put(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monyy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monyy7.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forcast1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mmyy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deact_count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forcast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monthyear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monthyear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forcast1;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"count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deactivation thru out the time span of the dataset (monthly interval)"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forecast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data=forcast1 interval=month lead=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out=forcast_6month;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forcast_6month;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"forecast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the subsequent 6 months after the end date of the original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/*4) Segment the account, first by account status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active·and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deactivated· then by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Tenure: &lt; 30 days, 31---60 days, 61 days--- one year, over one year. Report the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number of accounts of percent of all for each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segment.*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</w:t>
      </w:r>
      <w:proofErr w:type="spell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'activated'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'deactivated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tenure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  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"&lt;30]"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"[31,60)"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"[61,365]"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"over 1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/*dataset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containning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activation status and tenure segment*/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ds2;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tenure0;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activation = put(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deactdt,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deact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put(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tenure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/*frequency table including tenure segment and both activated and deactivated account*/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table including tenure segment and both activated and deactivated account'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(activation all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all)*(n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'margin sum'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'Count'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'Percent'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/*frequency table including tenure and only deactivated account*/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table including tenure and only deactivated account'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(activation all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all)*(n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'deactivated'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'margin sum'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'Count'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'Percent'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/*frequency table including tenure and only active account*/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table including tenure and only deactivated account'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(activation all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all)*(n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'activated'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'margin sum'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'Count'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'Percent'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5)Test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general association between the tenure segments and “Good Credit”,“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RatePlan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” and “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DealerType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.”*/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table between the tenure segments and “Good Credit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”,“</w:t>
      </w:r>
      <w:proofErr w:type="spellStart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RatePlan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” and “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DealerType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goodcredit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rateplan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/*6) Test the general association between the activation status and “Good Credit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”,“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RatePlan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” and “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DealerType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.”*/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table between the activation status and “Good Credit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”,“</w:t>
      </w:r>
      <w:proofErr w:type="spellStart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RatePlan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” and “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DealerType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goodcredit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relrisk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rateplan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7)association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between the account status and the tenure segments*/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=ds2;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table between the activation status and tenure segments'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tenure_seg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activation/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cellchi2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/*8) Does Sales amount differ among different account status,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GoodCredit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and customer age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segments?*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/*Does Sales amount differ among different account status*/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COCHRAN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side=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test=diff;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t-p is lower than the 0.05, reject H0;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'method1:t test 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paramatric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): compare activation 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=ds2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'method2: Wilcoxon rank-sum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test(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same as the Mann-Whitney U test)(non-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paramatric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activation;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/*Does Sales amount differ among different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gredit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COCHRAN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side=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test=diff;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t-p is lower than the 0.05, reject H0;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'method1:t test 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paramatric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): compare credit groups'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GoodCredit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=ds2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'method2: Wilcoxon rank-sum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test(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same as the Mann-Whitney U test)(non-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paramatric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GoodCredit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/*Does Sales amount differ among age segment (ANOVA)*/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/*assumption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Independence of cases ·this is an assumption of the model that simplifies the statistical analysis.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Normality ·the distributions of the residuals are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normal  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 MET, THUS NON_PARAMETRIC ASSUMED, AND ANOVA NOT THE BEST OPTION).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Equality (or "homogeneity") of variances, called homoscedasticity.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ds3;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AgeFmt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=ds3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'normality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check'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TestsForNormality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'parametric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need to define y= numeric, and x=class in model 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SCHEFFE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south and west are different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Scheffe's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multiple-comparison procedure on all main-effect means in the MEANS statement;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there is also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tukey,LSD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GT2;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*NON-PARAMETRIC: method 1: find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kruskal-wallis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ranks of the whole data, 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then do the regular ANOVA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Posthoc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test on it (abandoned the original values);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=ds3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=Ranked_ds3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**there is also 'by' option in the 'rank' statement;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=Ranked_ds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 ;</w:t>
      </w:r>
      <w:proofErr w:type="gramEnd"/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-PARAMETRIC: method 1: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based on rank, and test equal sales by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least_sq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mean'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=age;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SCHEFFE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welch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plots=none;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plots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*NON-PARAMETRIC: Method 2: use Kruskal-Wallis Test (based on ranking of the data, and test the difference in sale by rank mean);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=ds3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wilcoxonboxplot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medianplot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dscf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the pairwise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comparsion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based on Kruskal-Wallis ranking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Dwass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-Steel-Critchlow-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Fligner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-PARAMETRIC: Method 2: use Kruskal-Wallis Test (based on ranking of the data, and test the difference in sale by rank mean'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420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0F34" w:rsidRDefault="00420F34" w:rsidP="00E57234">
      <w:pPr>
        <w:jc w:val="center"/>
      </w:pPr>
    </w:p>
    <w:sectPr w:rsidR="0042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6E0" w:rsidRDefault="00AF66E0" w:rsidP="00707871">
      <w:pPr>
        <w:spacing w:after="0" w:line="240" w:lineRule="auto"/>
      </w:pPr>
      <w:r>
        <w:separator/>
      </w:r>
    </w:p>
  </w:endnote>
  <w:endnote w:type="continuationSeparator" w:id="0">
    <w:p w:rsidR="00AF66E0" w:rsidRDefault="00AF66E0" w:rsidP="0070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6E0" w:rsidRDefault="00AF66E0" w:rsidP="00707871">
      <w:pPr>
        <w:spacing w:after="0" w:line="240" w:lineRule="auto"/>
      </w:pPr>
      <w:r>
        <w:separator/>
      </w:r>
    </w:p>
  </w:footnote>
  <w:footnote w:type="continuationSeparator" w:id="0">
    <w:p w:rsidR="00AF66E0" w:rsidRDefault="00AF66E0" w:rsidP="00707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A"/>
    <w:rsid w:val="0000502B"/>
    <w:rsid w:val="0001487B"/>
    <w:rsid w:val="000407E8"/>
    <w:rsid w:val="000416E6"/>
    <w:rsid w:val="000422C7"/>
    <w:rsid w:val="000678A5"/>
    <w:rsid w:val="00073425"/>
    <w:rsid w:val="00074D10"/>
    <w:rsid w:val="00082B63"/>
    <w:rsid w:val="00096C48"/>
    <w:rsid w:val="000C7827"/>
    <w:rsid w:val="001076B6"/>
    <w:rsid w:val="00111A26"/>
    <w:rsid w:val="00172C14"/>
    <w:rsid w:val="001C04C0"/>
    <w:rsid w:val="001E4259"/>
    <w:rsid w:val="001F7D51"/>
    <w:rsid w:val="00224BF1"/>
    <w:rsid w:val="00254BEC"/>
    <w:rsid w:val="0026276E"/>
    <w:rsid w:val="00267B8C"/>
    <w:rsid w:val="00272A70"/>
    <w:rsid w:val="002A2321"/>
    <w:rsid w:val="002B64D0"/>
    <w:rsid w:val="002E6AAA"/>
    <w:rsid w:val="002F483F"/>
    <w:rsid w:val="003024B1"/>
    <w:rsid w:val="003103F1"/>
    <w:rsid w:val="00334376"/>
    <w:rsid w:val="003364B7"/>
    <w:rsid w:val="00366256"/>
    <w:rsid w:val="00391E5D"/>
    <w:rsid w:val="003A4E15"/>
    <w:rsid w:val="003B073C"/>
    <w:rsid w:val="003B4A48"/>
    <w:rsid w:val="003B5DB5"/>
    <w:rsid w:val="003C1A95"/>
    <w:rsid w:val="003D0221"/>
    <w:rsid w:val="00420F34"/>
    <w:rsid w:val="00432D41"/>
    <w:rsid w:val="00451917"/>
    <w:rsid w:val="00452B15"/>
    <w:rsid w:val="00454AE5"/>
    <w:rsid w:val="0046519E"/>
    <w:rsid w:val="00495ABC"/>
    <w:rsid w:val="00497F6B"/>
    <w:rsid w:val="004C0341"/>
    <w:rsid w:val="004D10BC"/>
    <w:rsid w:val="004F6360"/>
    <w:rsid w:val="005235AB"/>
    <w:rsid w:val="00550963"/>
    <w:rsid w:val="00570618"/>
    <w:rsid w:val="00594C60"/>
    <w:rsid w:val="005F7DAB"/>
    <w:rsid w:val="00616DF7"/>
    <w:rsid w:val="0063196C"/>
    <w:rsid w:val="006415C0"/>
    <w:rsid w:val="00677174"/>
    <w:rsid w:val="00687A19"/>
    <w:rsid w:val="006901A5"/>
    <w:rsid w:val="006A226F"/>
    <w:rsid w:val="006B02F2"/>
    <w:rsid w:val="006B1D0B"/>
    <w:rsid w:val="006C6CDA"/>
    <w:rsid w:val="00707871"/>
    <w:rsid w:val="00714588"/>
    <w:rsid w:val="007156E9"/>
    <w:rsid w:val="0073246A"/>
    <w:rsid w:val="007511D5"/>
    <w:rsid w:val="0077117C"/>
    <w:rsid w:val="007B1B0C"/>
    <w:rsid w:val="007B37B9"/>
    <w:rsid w:val="007C1AFC"/>
    <w:rsid w:val="007C5645"/>
    <w:rsid w:val="007E2D39"/>
    <w:rsid w:val="00803FC4"/>
    <w:rsid w:val="0081177B"/>
    <w:rsid w:val="00814FF8"/>
    <w:rsid w:val="00820334"/>
    <w:rsid w:val="008519CC"/>
    <w:rsid w:val="00867145"/>
    <w:rsid w:val="008735E1"/>
    <w:rsid w:val="008A5485"/>
    <w:rsid w:val="008B178D"/>
    <w:rsid w:val="008D1C5C"/>
    <w:rsid w:val="00907EA3"/>
    <w:rsid w:val="0091632E"/>
    <w:rsid w:val="00934C60"/>
    <w:rsid w:val="00944B62"/>
    <w:rsid w:val="00995B0D"/>
    <w:rsid w:val="009C3715"/>
    <w:rsid w:val="00A12336"/>
    <w:rsid w:val="00A3692D"/>
    <w:rsid w:val="00A607BA"/>
    <w:rsid w:val="00AB0264"/>
    <w:rsid w:val="00AD18AB"/>
    <w:rsid w:val="00AD5761"/>
    <w:rsid w:val="00AE107B"/>
    <w:rsid w:val="00AF0798"/>
    <w:rsid w:val="00AF0E88"/>
    <w:rsid w:val="00AF3FF3"/>
    <w:rsid w:val="00AF66E0"/>
    <w:rsid w:val="00B17D9E"/>
    <w:rsid w:val="00B32225"/>
    <w:rsid w:val="00BA3A63"/>
    <w:rsid w:val="00BC0AB2"/>
    <w:rsid w:val="00BE0110"/>
    <w:rsid w:val="00BF3EC5"/>
    <w:rsid w:val="00C04870"/>
    <w:rsid w:val="00C22717"/>
    <w:rsid w:val="00C236FA"/>
    <w:rsid w:val="00C25ACA"/>
    <w:rsid w:val="00C739E1"/>
    <w:rsid w:val="00C827CC"/>
    <w:rsid w:val="00C93D47"/>
    <w:rsid w:val="00CA43B4"/>
    <w:rsid w:val="00CE185F"/>
    <w:rsid w:val="00CE3302"/>
    <w:rsid w:val="00D11317"/>
    <w:rsid w:val="00D32D6A"/>
    <w:rsid w:val="00D450FF"/>
    <w:rsid w:val="00D616DB"/>
    <w:rsid w:val="00DD7D97"/>
    <w:rsid w:val="00E334B9"/>
    <w:rsid w:val="00E53FC2"/>
    <w:rsid w:val="00E57234"/>
    <w:rsid w:val="00E60196"/>
    <w:rsid w:val="00E7538B"/>
    <w:rsid w:val="00E93896"/>
    <w:rsid w:val="00EC5130"/>
    <w:rsid w:val="00F05207"/>
    <w:rsid w:val="00F328ED"/>
    <w:rsid w:val="00F44494"/>
    <w:rsid w:val="00F75E82"/>
    <w:rsid w:val="00F852B6"/>
    <w:rsid w:val="00F91AFA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93433"/>
  <w15:chartTrackingRefBased/>
  <w15:docId w15:val="{A356328E-EE29-4213-A2FB-0D51C005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B0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B1B0C"/>
    <w:rPr>
      <w:rFonts w:ascii="Microsoft YaHei UI" w:eastAsia="Microsoft YaHei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F4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2F483F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5">
    <w:name w:val="List Paragraph"/>
    <w:basedOn w:val="a"/>
    <w:uiPriority w:val="34"/>
    <w:qFormat/>
    <w:rsid w:val="00F0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8317-F320-4585-9F2F-2DC7F024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19</Pages>
  <Words>3509</Words>
  <Characters>20006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Supharerk, Palawat (MOHLTC)</dc:creator>
  <cp:keywords/>
  <dc:description/>
  <cp:lastModifiedBy>Qin QIN</cp:lastModifiedBy>
  <cp:revision>94</cp:revision>
  <dcterms:created xsi:type="dcterms:W3CDTF">2018-09-27T19:28:00Z</dcterms:created>
  <dcterms:modified xsi:type="dcterms:W3CDTF">2019-05-09T20:36:00Z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Palawat.Supharerk@ontario.ca</vt:lpwstr>
  </property>
  <property fmtid="{D5CDD505-2E9C-101B-9397-08002B2CF9AE}" pid="5" name="MSIP_Label_034a106e-6316-442c-ad35-738afd673d2b_SetDate">
    <vt:lpwstr>2019-04-23T12:28:50.2157179Z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