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3865" cy="600075"/>
            <wp:effectExtent l="19050" t="0" r="1"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cstate="print"/>
                    <a:srcRect/>
                    <a:stretch>
                      <a:fillRect/>
                    </a:stretch>
                  </pic:blipFill>
                  <pic:spPr>
                    <a:xfrm>
                      <a:off x="0" y="0"/>
                      <a:ext cx="1716453"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10</w:t>
      </w:r>
    </w:p>
    <w:p>
      <w:pPr>
        <w:rPr>
          <w:b/>
        </w:rPr>
      </w:pPr>
    </w:p>
    <w:p>
      <w:pPr>
        <w:rPr>
          <w:rFonts w:ascii="Times New Roman" w:hAnsi="Times New Roman" w:cs="Times New Roman"/>
          <w:b/>
          <w:sz w:val="24"/>
          <w:szCs w:val="24"/>
        </w:rPr>
      </w:pPr>
      <w:r>
        <w:rPr>
          <w:rFonts w:ascii="Times New Roman" w:hAnsi="Times New Roman" w:cs="Times New Roman"/>
          <w:b/>
          <w:sz w:val="24"/>
          <w:szCs w:val="24"/>
        </w:rPr>
        <w:t>Answer all the questions:</w:t>
      </w:r>
    </w:p>
    <w:p>
      <w:pPr>
        <w:pStyle w:val="10"/>
        <w:numPr>
          <w:ilvl w:val="0"/>
          <w:numId w:val="1"/>
        </w:numPr>
        <w:spacing w:line="480" w:lineRule="auto"/>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rPr>
        <w:t>Discuss the content of a design template.</w:t>
      </w:r>
    </w:p>
    <w:p>
      <w:pPr>
        <w:pStyle w:val="10"/>
        <w:numPr>
          <w:ilvl w:val="0"/>
          <w:numId w:val="0"/>
        </w:numPr>
        <w:spacing w:line="480" w:lineRule="auto"/>
        <w:ind w:leftChars="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Pattern Name and Classification:</w:t>
      </w:r>
      <w:r>
        <w:rPr>
          <w:rFonts w:hint="default" w:ascii="Times New Roman" w:hAnsi="Times New Roman" w:eastAsia="sans-serif" w:cs="Times New Roman"/>
          <w:i w:val="0"/>
          <w:caps w:val="0"/>
          <w:color w:val="auto"/>
          <w:spacing w:val="0"/>
          <w:sz w:val="22"/>
          <w:szCs w:val="22"/>
          <w:shd w:val="clear" w:color="auto" w:fill="auto"/>
        </w:rPr>
        <w:t> A descriptive and unique name that helps in identifying and referring to the pattern.</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Intent:</w:t>
      </w:r>
      <w:r>
        <w:rPr>
          <w:rFonts w:hint="default" w:ascii="Times New Roman" w:hAnsi="Times New Roman" w:eastAsia="sans-serif" w:cs="Times New Roman"/>
          <w:i w:val="0"/>
          <w:caps w:val="0"/>
          <w:color w:val="auto"/>
          <w:spacing w:val="0"/>
          <w:sz w:val="22"/>
          <w:szCs w:val="22"/>
          <w:shd w:val="clear" w:color="auto" w:fill="auto"/>
        </w:rPr>
        <w:t> A description of the goal behind the pattern and the reason for using it.</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Also Known As:</w:t>
      </w:r>
      <w:r>
        <w:rPr>
          <w:rFonts w:hint="default" w:ascii="Times New Roman" w:hAnsi="Times New Roman" w:eastAsia="sans-serif" w:cs="Times New Roman"/>
          <w:i w:val="0"/>
          <w:caps w:val="0"/>
          <w:color w:val="auto"/>
          <w:spacing w:val="0"/>
          <w:sz w:val="22"/>
          <w:szCs w:val="22"/>
          <w:shd w:val="clear" w:color="auto" w:fill="auto"/>
        </w:rPr>
        <w:t> Other names for the pattern.</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Motivation (Forces):</w:t>
      </w:r>
      <w:r>
        <w:rPr>
          <w:rFonts w:hint="default" w:ascii="Times New Roman" w:hAnsi="Times New Roman" w:eastAsia="sans-serif" w:cs="Times New Roman"/>
          <w:i w:val="0"/>
          <w:caps w:val="0"/>
          <w:color w:val="auto"/>
          <w:spacing w:val="0"/>
          <w:sz w:val="22"/>
          <w:szCs w:val="22"/>
          <w:shd w:val="clear" w:color="auto" w:fill="auto"/>
        </w:rPr>
        <w:t> A scenario consisting of a problem and a context in which this pattern can be used.</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Applicability:</w:t>
      </w:r>
      <w:r>
        <w:rPr>
          <w:rFonts w:hint="default" w:ascii="Times New Roman" w:hAnsi="Times New Roman" w:eastAsia="sans-serif" w:cs="Times New Roman"/>
          <w:i w:val="0"/>
          <w:caps w:val="0"/>
          <w:color w:val="auto"/>
          <w:spacing w:val="0"/>
          <w:sz w:val="22"/>
          <w:szCs w:val="22"/>
          <w:shd w:val="clear" w:color="auto" w:fill="auto"/>
        </w:rPr>
        <w:t> Situations in which this pattern is usable; the context for the pattern.</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Structure:</w:t>
      </w:r>
      <w:r>
        <w:rPr>
          <w:rFonts w:hint="default" w:ascii="Times New Roman" w:hAnsi="Times New Roman" w:eastAsia="sans-serif" w:cs="Times New Roman"/>
          <w:i w:val="0"/>
          <w:caps w:val="0"/>
          <w:color w:val="auto"/>
          <w:spacing w:val="0"/>
          <w:sz w:val="22"/>
          <w:szCs w:val="22"/>
          <w:shd w:val="clear" w:color="auto" w:fill="auto"/>
        </w:rPr>
        <w:t> A graphical representation of the pattern. </w:t>
      </w:r>
      <w:r>
        <w:rPr>
          <w:rFonts w:hint="default" w:ascii="Times New Roman" w:hAnsi="Times New Roman" w:eastAsia="sans-serif" w:cs="Times New Roman"/>
          <w:i w:val="0"/>
          <w:caps w:val="0"/>
          <w:color w:val="auto"/>
          <w:spacing w:val="0"/>
          <w:sz w:val="22"/>
          <w:szCs w:val="22"/>
          <w:u w:val="none"/>
          <w:shd w:val="clear" w:color="auto" w:fill="auto"/>
        </w:rPr>
        <w:fldChar w:fldCharType="begin"/>
      </w:r>
      <w:r>
        <w:rPr>
          <w:rFonts w:hint="default" w:ascii="Times New Roman" w:hAnsi="Times New Roman" w:eastAsia="sans-serif" w:cs="Times New Roman"/>
          <w:i w:val="0"/>
          <w:caps w:val="0"/>
          <w:color w:val="auto"/>
          <w:spacing w:val="0"/>
          <w:sz w:val="22"/>
          <w:szCs w:val="22"/>
          <w:u w:val="none"/>
          <w:shd w:val="clear" w:color="auto" w:fill="auto"/>
        </w:rPr>
        <w:instrText xml:space="preserve"> HYPERLINK "https://en.wikipedia.org/wiki/Unified_Modeling_Language" \l "UML_Class_Diagram" \o "Unified Modeling Language" </w:instrText>
      </w:r>
      <w:r>
        <w:rPr>
          <w:rFonts w:hint="default" w:ascii="Times New Roman" w:hAnsi="Times New Roman" w:eastAsia="sans-serif" w:cs="Times New Roman"/>
          <w:i w:val="0"/>
          <w:caps w:val="0"/>
          <w:color w:val="auto"/>
          <w:spacing w:val="0"/>
          <w:sz w:val="22"/>
          <w:szCs w:val="22"/>
          <w:u w:val="none"/>
          <w:shd w:val="clear" w:color="auto" w:fill="auto"/>
        </w:rPr>
        <w:fldChar w:fldCharType="separate"/>
      </w:r>
      <w:r>
        <w:rPr>
          <w:rStyle w:val="6"/>
          <w:rFonts w:hint="default" w:ascii="Times New Roman" w:hAnsi="Times New Roman" w:eastAsia="sans-serif" w:cs="Times New Roman"/>
          <w:i w:val="0"/>
          <w:caps w:val="0"/>
          <w:color w:val="auto"/>
          <w:spacing w:val="0"/>
          <w:sz w:val="22"/>
          <w:szCs w:val="22"/>
          <w:u w:val="none"/>
          <w:shd w:val="clear" w:color="auto" w:fill="auto"/>
        </w:rPr>
        <w:t>Class diagrams</w:t>
      </w:r>
      <w:r>
        <w:rPr>
          <w:rFonts w:hint="default" w:ascii="Times New Roman" w:hAnsi="Times New Roman" w:eastAsia="sans-serif" w:cs="Times New Roman"/>
          <w:i w:val="0"/>
          <w:caps w:val="0"/>
          <w:color w:val="auto"/>
          <w:spacing w:val="0"/>
          <w:sz w:val="22"/>
          <w:szCs w:val="22"/>
          <w:u w:val="none"/>
          <w:shd w:val="clear" w:color="auto" w:fill="auto"/>
        </w:rPr>
        <w:fldChar w:fldCharType="end"/>
      </w:r>
      <w:r>
        <w:rPr>
          <w:rFonts w:hint="default" w:ascii="Times New Roman" w:hAnsi="Times New Roman" w:eastAsia="sans-serif" w:cs="Times New Roman"/>
          <w:i w:val="0"/>
          <w:caps w:val="0"/>
          <w:color w:val="auto"/>
          <w:spacing w:val="0"/>
          <w:sz w:val="22"/>
          <w:szCs w:val="22"/>
          <w:shd w:val="clear" w:color="auto" w:fill="auto"/>
        </w:rPr>
        <w:t> and </w:t>
      </w:r>
      <w:r>
        <w:rPr>
          <w:rFonts w:hint="default" w:ascii="Times New Roman" w:hAnsi="Times New Roman" w:eastAsia="sans-serif" w:cs="Times New Roman"/>
          <w:i w:val="0"/>
          <w:caps w:val="0"/>
          <w:color w:val="auto"/>
          <w:spacing w:val="0"/>
          <w:sz w:val="22"/>
          <w:szCs w:val="22"/>
          <w:u w:val="none"/>
          <w:shd w:val="clear" w:color="auto" w:fill="auto"/>
        </w:rPr>
        <w:fldChar w:fldCharType="begin"/>
      </w:r>
      <w:r>
        <w:rPr>
          <w:rFonts w:hint="default" w:ascii="Times New Roman" w:hAnsi="Times New Roman" w:eastAsia="sans-serif" w:cs="Times New Roman"/>
          <w:i w:val="0"/>
          <w:caps w:val="0"/>
          <w:color w:val="auto"/>
          <w:spacing w:val="0"/>
          <w:sz w:val="22"/>
          <w:szCs w:val="22"/>
          <w:u w:val="none"/>
          <w:shd w:val="clear" w:color="auto" w:fill="auto"/>
        </w:rPr>
        <w:instrText xml:space="preserve"> HYPERLINK "https://en.wikipedia.org/wiki/Interaction_diagram" \o "Interaction diagram" </w:instrText>
      </w:r>
      <w:r>
        <w:rPr>
          <w:rFonts w:hint="default" w:ascii="Times New Roman" w:hAnsi="Times New Roman" w:eastAsia="sans-serif" w:cs="Times New Roman"/>
          <w:i w:val="0"/>
          <w:caps w:val="0"/>
          <w:color w:val="auto"/>
          <w:spacing w:val="0"/>
          <w:sz w:val="22"/>
          <w:szCs w:val="22"/>
          <w:u w:val="none"/>
          <w:shd w:val="clear" w:color="auto" w:fill="auto"/>
        </w:rPr>
        <w:fldChar w:fldCharType="separate"/>
      </w:r>
      <w:r>
        <w:rPr>
          <w:rStyle w:val="6"/>
          <w:rFonts w:hint="default" w:ascii="Times New Roman" w:hAnsi="Times New Roman" w:eastAsia="sans-serif" w:cs="Times New Roman"/>
          <w:i w:val="0"/>
          <w:caps w:val="0"/>
          <w:color w:val="auto"/>
          <w:spacing w:val="0"/>
          <w:sz w:val="22"/>
          <w:szCs w:val="22"/>
          <w:u w:val="none"/>
          <w:shd w:val="clear" w:color="auto" w:fill="auto"/>
        </w:rPr>
        <w:t>Interaction diagrams</w:t>
      </w:r>
      <w:r>
        <w:rPr>
          <w:rFonts w:hint="default" w:ascii="Times New Roman" w:hAnsi="Times New Roman" w:eastAsia="sans-serif" w:cs="Times New Roman"/>
          <w:i w:val="0"/>
          <w:caps w:val="0"/>
          <w:color w:val="auto"/>
          <w:spacing w:val="0"/>
          <w:sz w:val="22"/>
          <w:szCs w:val="22"/>
          <w:u w:val="none"/>
          <w:shd w:val="clear" w:color="auto" w:fill="auto"/>
        </w:rPr>
        <w:fldChar w:fldCharType="end"/>
      </w:r>
      <w:r>
        <w:rPr>
          <w:rFonts w:hint="default" w:ascii="Times New Roman" w:hAnsi="Times New Roman" w:eastAsia="sans-serif" w:cs="Times New Roman"/>
          <w:i w:val="0"/>
          <w:caps w:val="0"/>
          <w:color w:val="auto"/>
          <w:spacing w:val="0"/>
          <w:sz w:val="22"/>
          <w:szCs w:val="22"/>
          <w:shd w:val="clear" w:color="auto" w:fill="auto"/>
        </w:rPr>
        <w:t> may be used for this purpose.</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Participants:</w:t>
      </w:r>
      <w:r>
        <w:rPr>
          <w:rFonts w:hint="default" w:ascii="Times New Roman" w:hAnsi="Times New Roman" w:eastAsia="sans-serif" w:cs="Times New Roman"/>
          <w:i w:val="0"/>
          <w:caps w:val="0"/>
          <w:color w:val="auto"/>
          <w:spacing w:val="0"/>
          <w:sz w:val="22"/>
          <w:szCs w:val="22"/>
          <w:shd w:val="clear" w:color="auto" w:fill="auto"/>
        </w:rPr>
        <w:t> A listing of the classes and objects used in the pattern and their roles in the design.</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Collaboration:</w:t>
      </w:r>
      <w:r>
        <w:rPr>
          <w:rFonts w:hint="default" w:ascii="Times New Roman" w:hAnsi="Times New Roman" w:eastAsia="sans-serif" w:cs="Times New Roman"/>
          <w:i w:val="0"/>
          <w:caps w:val="0"/>
          <w:color w:val="auto"/>
          <w:spacing w:val="0"/>
          <w:sz w:val="22"/>
          <w:szCs w:val="22"/>
          <w:shd w:val="clear" w:color="auto" w:fill="auto"/>
        </w:rPr>
        <w:t> A description of how classes and objects used in the pattern interact with each other.</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auto"/>
          <w:sz w:val="22"/>
          <w:szCs w:val="22"/>
          <w:shd w:val="clear" w:color="auto" w:fill="auto"/>
        </w:rPr>
      </w:pPr>
      <w:r>
        <w:rPr>
          <w:rFonts w:hint="default" w:ascii="Times New Roman" w:hAnsi="Times New Roman" w:eastAsia="sans-serif" w:cs="Times New Roman"/>
          <w:b/>
          <w:i w:val="0"/>
          <w:caps w:val="0"/>
          <w:color w:val="auto"/>
          <w:spacing w:val="0"/>
          <w:sz w:val="22"/>
          <w:szCs w:val="22"/>
          <w:shd w:val="clear" w:color="auto" w:fill="auto"/>
        </w:rPr>
        <w:t>Consequences:</w:t>
      </w:r>
      <w:r>
        <w:rPr>
          <w:rFonts w:hint="default" w:ascii="Times New Roman" w:hAnsi="Times New Roman" w:eastAsia="sans-serif" w:cs="Times New Roman"/>
          <w:i w:val="0"/>
          <w:caps w:val="0"/>
          <w:color w:val="auto"/>
          <w:spacing w:val="0"/>
          <w:sz w:val="22"/>
          <w:szCs w:val="22"/>
          <w:shd w:val="clear" w:color="auto" w:fill="auto"/>
        </w:rPr>
        <w:t> A description of the results, side effects, and trade offs caused by using the pattern.</w:t>
      </w:r>
    </w:p>
    <w:p>
      <w:pPr>
        <w:keepNext w:val="0"/>
        <w:keepLines w:val="0"/>
        <w:widowControl/>
        <w:numPr>
          <w:ilvl w:val="0"/>
          <w:numId w:val="4"/>
        </w:numPr>
        <w:suppressLineNumbers w:val="0"/>
        <w:spacing w:before="0" w:beforeAutospacing="1" w:after="21" w:afterAutospacing="0"/>
        <w:ind w:left="336" w:hanging="360"/>
        <w:rPr>
          <w:rFonts w:hint="default" w:ascii="Times New Roman" w:hAnsi="Times New Roman" w:eastAsia="SimSun" w:cs="Times New Roman"/>
          <w:i w:val="0"/>
          <w:caps w:val="0"/>
          <w:color w:val="auto"/>
          <w:spacing w:val="0"/>
          <w:sz w:val="22"/>
          <w:szCs w:val="22"/>
          <w:shd w:val="clear" w:color="auto" w:fill="auto"/>
          <w:lang w:val="en-MY"/>
        </w:rPr>
      </w:pPr>
      <w:r>
        <w:rPr>
          <w:rFonts w:hint="default" w:ascii="Times New Roman" w:hAnsi="Times New Roman" w:eastAsia="sans-serif" w:cs="Times New Roman"/>
          <w:b/>
          <w:i w:val="0"/>
          <w:caps w:val="0"/>
          <w:color w:val="auto"/>
          <w:spacing w:val="0"/>
          <w:sz w:val="22"/>
          <w:szCs w:val="22"/>
          <w:shd w:val="clear" w:color="auto" w:fill="auto"/>
        </w:rPr>
        <w:t>Related Patterns:</w:t>
      </w:r>
      <w:r>
        <w:rPr>
          <w:rFonts w:hint="default" w:ascii="Times New Roman" w:hAnsi="Times New Roman" w:eastAsia="sans-serif" w:cs="Times New Roman"/>
          <w:i w:val="0"/>
          <w:caps w:val="0"/>
          <w:color w:val="auto"/>
          <w:spacing w:val="0"/>
          <w:sz w:val="22"/>
          <w:szCs w:val="22"/>
          <w:shd w:val="clear" w:color="auto" w:fill="auto"/>
        </w:rPr>
        <w:t> Other patterns that have some relationship with the pattern; discussion of the differences between the pattern and similar patterns.</w:t>
      </w:r>
    </w:p>
    <w:p>
      <w:pPr>
        <w:pStyle w:val="10"/>
        <w:numPr>
          <w:ilvl w:val="0"/>
          <w:numId w:val="1"/>
        </w:numPr>
        <w:spacing w:line="480" w:lineRule="auto"/>
        <w:jc w:val="both"/>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rPr>
        <w:t>Compare different types of design patterns.</w:t>
      </w:r>
    </w:p>
    <w:p>
      <w:pPr>
        <w:pStyle w:val="10"/>
        <w:numPr>
          <w:ilvl w:val="0"/>
          <w:numId w:val="0"/>
        </w:numPr>
        <w:spacing w:line="480" w:lineRule="auto"/>
        <w:ind w:leftChars="0"/>
        <w:jc w:val="both"/>
        <w:rPr>
          <w:rFonts w:hint="default" w:ascii="Times New Roman" w:hAnsi="Times New Roman" w:eastAsia="Arial" w:cs="Times New Roman"/>
          <w:i w:val="0"/>
          <w:caps w:val="0"/>
          <w:color w:val="auto"/>
          <w:spacing w:val="0"/>
          <w:sz w:val="22"/>
          <w:szCs w:val="22"/>
          <w:shd w:val="clear" w:color="auto" w:fill="auto"/>
        </w:rPr>
      </w:pPr>
      <w:r>
        <w:rPr>
          <w:rFonts w:hint="default" w:ascii="Times New Roman" w:hAnsi="Times New Roman" w:eastAsia="Arial" w:cs="Times New Roman"/>
          <w:i w:val="0"/>
          <w:caps w:val="0"/>
          <w:color w:val="auto"/>
          <w:spacing w:val="0"/>
          <w:sz w:val="22"/>
          <w:szCs w:val="22"/>
          <w:shd w:val="clear" w:color="auto" w:fill="auto"/>
        </w:rPr>
        <w:t>1. Information architecture patterns - This design pattern shows overall structure of the information space and the ways in which users will interact with the information.</w:t>
      </w:r>
    </w:p>
    <w:p>
      <w:pPr>
        <w:pStyle w:val="10"/>
        <w:numPr>
          <w:ilvl w:val="0"/>
          <w:numId w:val="0"/>
        </w:numPr>
        <w:spacing w:line="480" w:lineRule="auto"/>
        <w:ind w:leftChars="0"/>
        <w:jc w:val="both"/>
        <w:rPr>
          <w:rFonts w:hint="default" w:ascii="Times New Roman" w:hAnsi="Times New Roman" w:eastAsia="Arial" w:cs="Times New Roman"/>
          <w:i w:val="0"/>
          <w:caps w:val="0"/>
          <w:color w:val="auto"/>
          <w:spacing w:val="0"/>
          <w:sz w:val="22"/>
          <w:szCs w:val="22"/>
          <w:shd w:val="clear" w:color="auto" w:fill="auto"/>
        </w:rPr>
      </w:pPr>
      <w:r>
        <w:rPr>
          <w:rFonts w:hint="default" w:ascii="Times New Roman" w:hAnsi="Times New Roman" w:eastAsia="Arial" w:cs="Times New Roman"/>
          <w:i w:val="0"/>
          <w:caps w:val="0"/>
          <w:color w:val="auto"/>
          <w:spacing w:val="0"/>
          <w:sz w:val="22"/>
          <w:szCs w:val="22"/>
          <w:shd w:val="clear" w:color="auto" w:fill="auto"/>
        </w:rPr>
        <w:t xml:space="preserve"> 2. Navigation patterns - This design pattern defines navigation link structures, such as hierarchies, rings, and tours. </w:t>
      </w:r>
    </w:p>
    <w:p>
      <w:pPr>
        <w:pStyle w:val="10"/>
        <w:numPr>
          <w:ilvl w:val="0"/>
          <w:numId w:val="0"/>
        </w:numPr>
        <w:spacing w:line="480" w:lineRule="auto"/>
        <w:ind w:leftChars="0"/>
        <w:jc w:val="both"/>
        <w:rPr>
          <w:rFonts w:hint="default" w:ascii="Times New Roman" w:hAnsi="Times New Roman" w:eastAsia="Arial" w:cs="Times New Roman"/>
          <w:i w:val="0"/>
          <w:caps w:val="0"/>
          <w:color w:val="auto"/>
          <w:spacing w:val="0"/>
          <w:sz w:val="22"/>
          <w:szCs w:val="22"/>
          <w:shd w:val="clear" w:color="auto" w:fill="auto"/>
        </w:rPr>
      </w:pPr>
      <w:r>
        <w:rPr>
          <w:rFonts w:hint="default" w:ascii="Times New Roman" w:hAnsi="Times New Roman" w:eastAsia="Arial" w:cs="Times New Roman"/>
          <w:i w:val="0"/>
          <w:caps w:val="0"/>
          <w:color w:val="auto"/>
          <w:spacing w:val="0"/>
          <w:sz w:val="22"/>
          <w:szCs w:val="22"/>
          <w:shd w:val="clear" w:color="auto" w:fill="auto"/>
        </w:rPr>
        <w:t xml:space="preserve">3. Interaction patterns - - This design pattern contribute to the design of the user interface. Patterns in this category address how the interface informs the user of the consequences of a specific action, how a user expands content based on usage context and user desires, how to best describe the destination that is implied by a link, and how to inform the user about the status of an ongoing interaction, and interface-related issues. </w:t>
      </w:r>
    </w:p>
    <w:p>
      <w:pPr>
        <w:pStyle w:val="10"/>
        <w:numPr>
          <w:ilvl w:val="0"/>
          <w:numId w:val="0"/>
        </w:numPr>
        <w:spacing w:line="480" w:lineRule="auto"/>
        <w:ind w:leftChars="0"/>
        <w:jc w:val="both"/>
        <w:rPr>
          <w:rFonts w:hint="default" w:ascii="Times New Roman" w:hAnsi="Times New Roman" w:eastAsia="Arial" w:cs="Times New Roman"/>
          <w:i w:val="0"/>
          <w:caps w:val="0"/>
          <w:color w:val="auto"/>
          <w:spacing w:val="0"/>
          <w:sz w:val="22"/>
          <w:szCs w:val="22"/>
          <w:shd w:val="clear" w:color="auto" w:fill="auto"/>
        </w:rPr>
      </w:pPr>
      <w:r>
        <w:rPr>
          <w:rFonts w:hint="default" w:ascii="Times New Roman" w:hAnsi="Times New Roman" w:eastAsia="Arial" w:cs="Times New Roman"/>
          <w:i w:val="0"/>
          <w:caps w:val="0"/>
          <w:color w:val="auto"/>
          <w:spacing w:val="0"/>
          <w:sz w:val="22"/>
          <w:szCs w:val="22"/>
          <w:shd w:val="clear" w:color="auto" w:fill="auto"/>
        </w:rPr>
        <w:t>4. Presentation patterns - This design pattern assist in the presentation of content to the user via the interface. 5. Functional patterns - This design pattern define the workflows, behaviors, processing, communications, and other algorithmic elements within a WebApp.</w:t>
      </w:r>
    </w:p>
    <w:p>
      <w:pPr>
        <w:pStyle w:val="10"/>
        <w:numPr>
          <w:ilvl w:val="0"/>
          <w:numId w:val="0"/>
        </w:numPr>
        <w:spacing w:line="480" w:lineRule="auto"/>
        <w:ind w:leftChars="0"/>
        <w:jc w:val="both"/>
        <w:rPr>
          <w:rFonts w:hint="default" w:ascii="Times New Roman" w:hAnsi="Times New Roman" w:eastAsia="Arial" w:cs="Times New Roman"/>
          <w:i w:val="0"/>
          <w:caps w:val="0"/>
          <w:color w:val="auto"/>
          <w:spacing w:val="0"/>
          <w:sz w:val="22"/>
          <w:szCs w:val="22"/>
          <w:shd w:val="clear" w:color="auto" w:fill="auto"/>
        </w:rPr>
      </w:pPr>
    </w:p>
    <w:p>
      <w:pPr>
        <w:pStyle w:val="10"/>
        <w:numPr>
          <w:ilvl w:val="0"/>
          <w:numId w:val="1"/>
        </w:numPr>
        <w:spacing w:line="480" w:lineRule="auto"/>
        <w:jc w:val="both"/>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rPr>
        <w:t>Discuss the granularity levels of design pattern.</w:t>
      </w:r>
    </w:p>
    <w:p>
      <w:pPr>
        <w:pStyle w:val="10"/>
        <w:numPr>
          <w:ilvl w:val="0"/>
          <w:numId w:val="0"/>
        </w:numPr>
        <w:spacing w:line="480" w:lineRule="auto"/>
        <w:ind w:leftChars="0"/>
        <w:jc w:val="both"/>
        <w:rPr>
          <w:rFonts w:hint="default" w:ascii="Times New Roman" w:hAnsi="Times New Roman" w:eastAsia="Arial" w:cs="Times New Roman"/>
          <w:i w:val="0"/>
          <w:caps w:val="0"/>
          <w:color w:val="auto"/>
          <w:spacing w:val="0"/>
          <w:sz w:val="22"/>
          <w:szCs w:val="22"/>
          <w:shd w:val="clear" w:color="auto" w:fill="auto"/>
        </w:rPr>
      </w:pPr>
      <w:r>
        <w:rPr>
          <w:rFonts w:hint="default" w:ascii="Times New Roman" w:hAnsi="Times New Roman" w:eastAsia="Arial" w:cs="Times New Roman"/>
          <w:i w:val="0"/>
          <w:caps w:val="0"/>
          <w:color w:val="auto"/>
          <w:spacing w:val="0"/>
          <w:sz w:val="22"/>
          <w:szCs w:val="22"/>
          <w:shd w:val="clear" w:color="auto" w:fill="auto"/>
        </w:rPr>
        <w:t>WebApp. Relates to architectural patterns that define the overall structure of the application, indicates the relationships among different components or increments, and defines the rules for specifying relationships among the elements (pages, packages, components, subsystems) of the architecture.</w:t>
      </w:r>
    </w:p>
    <w:p>
      <w:pPr>
        <w:pStyle w:val="10"/>
        <w:numPr>
          <w:ilvl w:val="0"/>
          <w:numId w:val="0"/>
        </w:numPr>
        <w:spacing w:line="480" w:lineRule="auto"/>
        <w:ind w:leftChars="0"/>
        <w:jc w:val="both"/>
        <w:rPr>
          <w:rFonts w:hint="default" w:ascii="Times New Roman" w:hAnsi="Times New Roman" w:eastAsia="Arial" w:cs="Times New Roman"/>
          <w:i w:val="0"/>
          <w:caps w:val="0"/>
          <w:color w:val="auto"/>
          <w:spacing w:val="0"/>
          <w:sz w:val="22"/>
          <w:szCs w:val="22"/>
          <w:shd w:val="clear" w:color="auto" w:fill="auto"/>
        </w:rPr>
      </w:pPr>
      <w:r>
        <w:rPr>
          <w:rFonts w:hint="default" w:ascii="Times New Roman" w:hAnsi="Times New Roman" w:eastAsia="Arial" w:cs="Times New Roman"/>
          <w:i w:val="0"/>
          <w:caps w:val="0"/>
          <w:color w:val="auto"/>
          <w:spacing w:val="0"/>
          <w:sz w:val="22"/>
          <w:szCs w:val="22"/>
          <w:shd w:val="clear" w:color="auto" w:fill="auto"/>
        </w:rPr>
        <w:t>Page/screen/subsystem. Addresses a specific element of the design such as an aggregation of components, relationships among elements on a page, or the mechanisms for effecting component-to-component</w:t>
      </w:r>
      <w:r>
        <w:rPr>
          <w:rFonts w:hint="default" w:ascii="Times New Roman" w:hAnsi="Times New Roman" w:eastAsia="Arial" w:cs="Times New Roman"/>
          <w:i w:val="0"/>
          <w:caps w:val="0"/>
          <w:color w:val="auto"/>
          <w:spacing w:val="0"/>
          <w:sz w:val="22"/>
          <w:szCs w:val="22"/>
          <w:shd w:val="clear" w:color="auto" w:fill="auto"/>
          <w:lang w:val="en-MY"/>
        </w:rPr>
        <w:t xml:space="preserve"> </w:t>
      </w:r>
      <w:r>
        <w:rPr>
          <w:rFonts w:hint="default" w:ascii="Times New Roman" w:hAnsi="Times New Roman" w:eastAsia="Arial" w:cs="Times New Roman"/>
          <w:i w:val="0"/>
          <w:caps w:val="0"/>
          <w:color w:val="auto"/>
          <w:spacing w:val="0"/>
          <w:sz w:val="22"/>
          <w:szCs w:val="22"/>
          <w:shd w:val="clear" w:color="auto" w:fill="auto"/>
        </w:rPr>
        <w:t>communication</w:t>
      </w:r>
      <w:r>
        <w:rPr>
          <w:rFonts w:hint="default" w:ascii="Times New Roman" w:hAnsi="Times New Roman" w:eastAsia="Arial" w:cs="Times New Roman"/>
          <w:i w:val="0"/>
          <w:caps w:val="0"/>
          <w:color w:val="auto"/>
          <w:spacing w:val="0"/>
          <w:sz w:val="22"/>
          <w:szCs w:val="22"/>
          <w:shd w:val="clear" w:color="auto" w:fill="auto"/>
          <w:lang w:val="en-MY"/>
        </w:rPr>
        <w:t xml:space="preserve"> </w:t>
      </w:r>
      <w:r>
        <w:rPr>
          <w:rFonts w:hint="default" w:ascii="Times New Roman" w:hAnsi="Times New Roman" w:eastAsia="Arial" w:cs="Times New Roman"/>
          <w:i w:val="0"/>
          <w:caps w:val="0"/>
          <w:color w:val="auto"/>
          <w:spacing w:val="0"/>
          <w:sz w:val="22"/>
          <w:szCs w:val="22"/>
          <w:shd w:val="clear" w:color="auto" w:fill="auto"/>
        </w:rPr>
        <w:t>. Component patterns relate to individual small-scale elements of a WebApp. Examples include individual interaction elements (e.g. radio buttons, textbooks), navigation items (e.g., how you might format links), or functional elements (e.g., specific algorithms).</w:t>
      </w:r>
    </w:p>
    <w:p>
      <w:pPr>
        <w:pStyle w:val="10"/>
        <w:numPr>
          <w:ilvl w:val="0"/>
          <w:numId w:val="1"/>
        </w:numPr>
        <w:spacing w:line="480" w:lineRule="auto"/>
        <w:jc w:val="both"/>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rPr>
        <w:t>Discuss the consideration of deciding a design pattern.</w:t>
      </w:r>
    </w:p>
    <w:p>
      <w:pPr>
        <w:pStyle w:val="10"/>
        <w:numPr>
          <w:ilvl w:val="0"/>
          <w:numId w:val="0"/>
        </w:numPr>
        <w:spacing w:line="480" w:lineRule="auto"/>
        <w:ind w:leftChars="0"/>
        <w:jc w:val="both"/>
        <w:rPr>
          <w:rFonts w:hint="default" w:ascii="Times New Roman" w:hAnsi="Times New Roman" w:cs="Times New Roman"/>
          <w:color w:val="auto"/>
          <w:sz w:val="22"/>
          <w:szCs w:val="22"/>
          <w:shd w:val="clear" w:color="auto" w:fill="auto"/>
        </w:rPr>
      </w:pPr>
      <w:r>
        <w:rPr>
          <w:rFonts w:hint="default" w:ascii="Times New Roman" w:hAnsi="Times New Roman"/>
          <w:color w:val="auto"/>
          <w:sz w:val="22"/>
          <w:szCs w:val="22"/>
          <w:shd w:val="clear" w:color="auto" w:fill="auto"/>
        </w:rPr>
        <w:t>whether the pattern is applicable to the current work whether the pattern can be reused (hence, saving design time), and whether the pattern can serve as a guide for developing a similar, but functionally or structurally different pattern.</w:t>
      </w:r>
      <w:bookmarkStart w:id="0" w:name="_GoBack"/>
      <w:bookmarkEnd w:id="0"/>
    </w:p>
    <w:p>
      <w:pPr>
        <w:pStyle w:val="10"/>
        <w:numPr>
          <w:ilvl w:val="0"/>
          <w:numId w:val="1"/>
        </w:numPr>
        <w:spacing w:line="480" w:lineRule="auto"/>
        <w:jc w:val="both"/>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rPr>
        <w:t>Explain the benefits of using pattern.</w:t>
      </w:r>
    </w:p>
    <w:p>
      <w:pPr>
        <w:keepNext w:val="0"/>
        <w:keepLines w:val="0"/>
        <w:widowControl/>
        <w:numPr>
          <w:ilvl w:val="0"/>
          <w:numId w:val="5"/>
        </w:numPr>
        <w:suppressLineNumbers w:val="0"/>
        <w:spacing w:before="0" w:beforeAutospacing="0" w:after="0" w:afterAutospacing="0"/>
        <w:ind w:left="720" w:right="0" w:hanging="360"/>
        <w:rPr>
          <w:rFonts w:hint="default" w:ascii="Times New Roman" w:hAnsi="Times New Roman" w:cs="Times New Roman"/>
          <w:color w:val="auto"/>
          <w:sz w:val="22"/>
          <w:szCs w:val="22"/>
          <w:shd w:val="clear" w:color="auto" w:fill="auto"/>
        </w:rPr>
      </w:pPr>
      <w:r>
        <w:rPr>
          <w:rFonts w:hint="default" w:ascii="Times New Roman" w:hAnsi="Times New Roman" w:cs="Times New Roman"/>
          <w:i/>
          <w:caps w:val="0"/>
          <w:color w:val="auto"/>
          <w:spacing w:val="0"/>
          <w:sz w:val="22"/>
          <w:szCs w:val="22"/>
          <w:shd w:val="clear" w:color="auto" w:fill="auto"/>
        </w:rPr>
        <w:t>Patterns don't provide solutions, they </w:t>
      </w:r>
      <w:r>
        <w:rPr>
          <w:rFonts w:hint="default" w:ascii="Times New Roman" w:hAnsi="Times New Roman" w:cs="Times New Roman"/>
          <w:b/>
          <w:i/>
          <w:caps w:val="0"/>
          <w:color w:val="auto"/>
          <w:spacing w:val="0"/>
          <w:sz w:val="22"/>
          <w:szCs w:val="22"/>
          <w:shd w:val="clear" w:color="auto" w:fill="auto"/>
        </w:rPr>
        <w:t>inspire </w:t>
      </w:r>
      <w:r>
        <w:rPr>
          <w:rFonts w:hint="default" w:ascii="Times New Roman" w:hAnsi="Times New Roman" w:cs="Times New Roman"/>
          <w:i/>
          <w:caps w:val="0"/>
          <w:color w:val="auto"/>
          <w:spacing w:val="0"/>
          <w:sz w:val="22"/>
          <w:szCs w:val="22"/>
          <w:shd w:val="clear" w:color="auto" w:fill="auto"/>
        </w:rPr>
        <w:t>solutions.</w:t>
      </w:r>
    </w:p>
    <w:p>
      <w:pPr>
        <w:keepNext w:val="0"/>
        <w:keepLines w:val="0"/>
        <w:widowControl/>
        <w:numPr>
          <w:ilvl w:val="0"/>
          <w:numId w:val="5"/>
        </w:numPr>
        <w:suppressLineNumbers w:val="0"/>
        <w:spacing w:before="0" w:beforeAutospacing="0" w:after="0" w:afterAutospacing="0"/>
        <w:ind w:left="720" w:right="0" w:hanging="360"/>
        <w:rPr>
          <w:rFonts w:hint="default" w:ascii="Times New Roman" w:hAnsi="Times New Roman" w:cs="Times New Roman"/>
          <w:color w:val="auto"/>
          <w:sz w:val="22"/>
          <w:szCs w:val="22"/>
          <w:shd w:val="clear" w:color="auto" w:fill="auto"/>
        </w:rPr>
      </w:pPr>
      <w:r>
        <w:rPr>
          <w:rFonts w:hint="default" w:ascii="Times New Roman" w:hAnsi="Times New Roman" w:cs="Times New Roman"/>
          <w:i w:val="0"/>
          <w:caps w:val="0"/>
          <w:color w:val="auto"/>
          <w:spacing w:val="0"/>
          <w:sz w:val="22"/>
          <w:szCs w:val="22"/>
          <w:shd w:val="clear" w:color="auto" w:fill="auto"/>
        </w:rPr>
        <w:t>Patterns </w:t>
      </w:r>
      <w:r>
        <w:rPr>
          <w:rFonts w:hint="default" w:ascii="Times New Roman" w:hAnsi="Times New Roman" w:cs="Times New Roman"/>
          <w:b/>
          <w:i w:val="0"/>
          <w:caps w:val="0"/>
          <w:color w:val="auto"/>
          <w:spacing w:val="0"/>
          <w:sz w:val="22"/>
          <w:szCs w:val="22"/>
          <w:shd w:val="clear" w:color="auto" w:fill="auto"/>
        </w:rPr>
        <w:t>explicitly</w:t>
      </w:r>
      <w:r>
        <w:rPr>
          <w:rFonts w:hint="default" w:ascii="Times New Roman" w:hAnsi="Times New Roman" w:cs="Times New Roman"/>
          <w:i w:val="0"/>
          <w:caps w:val="0"/>
          <w:color w:val="auto"/>
          <w:spacing w:val="0"/>
          <w:sz w:val="22"/>
          <w:szCs w:val="22"/>
          <w:shd w:val="clear" w:color="auto" w:fill="auto"/>
        </w:rPr>
        <w:t> capture expert knowledge and design tradeoffs and make this expertise widely available.</w:t>
      </w:r>
    </w:p>
    <w:p>
      <w:pPr>
        <w:keepNext w:val="0"/>
        <w:keepLines w:val="0"/>
        <w:widowControl/>
        <w:numPr>
          <w:ilvl w:val="0"/>
          <w:numId w:val="5"/>
        </w:numPr>
        <w:suppressLineNumbers w:val="0"/>
        <w:spacing w:before="0" w:beforeAutospacing="0" w:after="0" w:afterAutospacing="0"/>
        <w:ind w:left="720" w:right="0" w:hanging="360"/>
        <w:rPr>
          <w:rFonts w:hint="default" w:ascii="Times New Roman" w:hAnsi="Times New Roman" w:cs="Times New Roman"/>
          <w:color w:val="auto"/>
          <w:sz w:val="22"/>
          <w:szCs w:val="22"/>
          <w:shd w:val="clear" w:color="auto" w:fill="auto"/>
        </w:rPr>
      </w:pPr>
      <w:r>
        <w:rPr>
          <w:rFonts w:hint="default" w:ascii="Times New Roman" w:hAnsi="Times New Roman" w:cs="Times New Roman"/>
          <w:i w:val="0"/>
          <w:caps w:val="0"/>
          <w:color w:val="auto"/>
          <w:spacing w:val="0"/>
          <w:sz w:val="22"/>
          <w:szCs w:val="22"/>
          <w:shd w:val="clear" w:color="auto" w:fill="auto"/>
        </w:rPr>
        <w:t>Ease the transition to object-oriented technology.</w:t>
      </w:r>
    </w:p>
    <w:p>
      <w:pPr>
        <w:pStyle w:val="10"/>
        <w:numPr>
          <w:numId w:val="0"/>
        </w:numPr>
        <w:spacing w:line="480" w:lineRule="auto"/>
        <w:ind w:leftChars="0"/>
        <w:jc w:val="both"/>
        <w:rPr>
          <w:rFonts w:hint="default" w:ascii="Times New Roman" w:hAnsi="Times New Roman" w:cs="Times New Roman"/>
          <w:color w:val="auto"/>
          <w:sz w:val="22"/>
          <w:szCs w:val="22"/>
          <w:shd w:val="clear" w:color="auto" w:fill="auto"/>
        </w:rPr>
      </w:pPr>
    </w:p>
    <w:p>
      <w:pPr>
        <w:pStyle w:val="10"/>
        <w:numPr>
          <w:ilvl w:val="0"/>
          <w:numId w:val="0"/>
        </w:numPr>
        <w:spacing w:line="480" w:lineRule="auto"/>
        <w:ind w:leftChars="0"/>
        <w:jc w:val="both"/>
        <w:rPr>
          <w:rFonts w:hint="default" w:ascii="Times New Roman" w:hAnsi="Times New Roman" w:cs="Times New Roman"/>
          <w:color w:val="auto"/>
          <w:sz w:val="22"/>
          <w:szCs w:val="22"/>
          <w:shd w:val="clear" w:color="auto" w:fill="auto"/>
        </w:rPr>
      </w:pPr>
    </w:p>
    <w:p>
      <w:pPr>
        <w:autoSpaceDE w:val="0"/>
        <w:autoSpaceDN w:val="0"/>
        <w:adjustRightInd w:val="0"/>
        <w:spacing w:after="0" w:line="240" w:lineRule="auto"/>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81AE66"/>
    <w:multiLevelType w:val="multilevel"/>
    <w:tmpl w:val="B981AE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0FD16C4"/>
    <w:multiLevelType w:val="multilevel"/>
    <w:tmpl w:val="E0FD16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8D252DF"/>
    <w:multiLevelType w:val="multilevel"/>
    <w:tmpl w:val="18D252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BE4E441"/>
    <w:multiLevelType w:val="multilevel"/>
    <w:tmpl w:val="2BE4E44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5DDC91B4"/>
    <w:multiLevelType w:val="multilevel"/>
    <w:tmpl w:val="5DDC91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34883"/>
    <w:rsid w:val="000630B1"/>
    <w:rsid w:val="000F5F8C"/>
    <w:rsid w:val="00142214"/>
    <w:rsid w:val="00142EDD"/>
    <w:rsid w:val="001858EE"/>
    <w:rsid w:val="001F2B41"/>
    <w:rsid w:val="0022586D"/>
    <w:rsid w:val="0023138B"/>
    <w:rsid w:val="0024751A"/>
    <w:rsid w:val="002810B0"/>
    <w:rsid w:val="00297F21"/>
    <w:rsid w:val="002C57BA"/>
    <w:rsid w:val="002E0474"/>
    <w:rsid w:val="00316C26"/>
    <w:rsid w:val="003230E6"/>
    <w:rsid w:val="00337585"/>
    <w:rsid w:val="003407A8"/>
    <w:rsid w:val="00347882"/>
    <w:rsid w:val="00357EE2"/>
    <w:rsid w:val="004109FB"/>
    <w:rsid w:val="004213AF"/>
    <w:rsid w:val="00471ACC"/>
    <w:rsid w:val="00480156"/>
    <w:rsid w:val="00490C15"/>
    <w:rsid w:val="004B79CA"/>
    <w:rsid w:val="004C7C01"/>
    <w:rsid w:val="004E5802"/>
    <w:rsid w:val="0056225D"/>
    <w:rsid w:val="00576AC3"/>
    <w:rsid w:val="00587CC1"/>
    <w:rsid w:val="005D67C5"/>
    <w:rsid w:val="005E4E0F"/>
    <w:rsid w:val="006071BD"/>
    <w:rsid w:val="00614278"/>
    <w:rsid w:val="006536AB"/>
    <w:rsid w:val="00654DE6"/>
    <w:rsid w:val="0066493B"/>
    <w:rsid w:val="00692885"/>
    <w:rsid w:val="006A6284"/>
    <w:rsid w:val="006B643D"/>
    <w:rsid w:val="006D693C"/>
    <w:rsid w:val="00711700"/>
    <w:rsid w:val="007304F8"/>
    <w:rsid w:val="008155B8"/>
    <w:rsid w:val="008413EB"/>
    <w:rsid w:val="008655BB"/>
    <w:rsid w:val="00867892"/>
    <w:rsid w:val="008C24BB"/>
    <w:rsid w:val="008E3204"/>
    <w:rsid w:val="00904B8F"/>
    <w:rsid w:val="00955DC6"/>
    <w:rsid w:val="009D25FC"/>
    <w:rsid w:val="009F3447"/>
    <w:rsid w:val="00A66F42"/>
    <w:rsid w:val="00A9043D"/>
    <w:rsid w:val="00AD067E"/>
    <w:rsid w:val="00AE3796"/>
    <w:rsid w:val="00AE4777"/>
    <w:rsid w:val="00AE54A7"/>
    <w:rsid w:val="00AF1916"/>
    <w:rsid w:val="00B06E7C"/>
    <w:rsid w:val="00B26244"/>
    <w:rsid w:val="00B4044C"/>
    <w:rsid w:val="00B500C5"/>
    <w:rsid w:val="00B63543"/>
    <w:rsid w:val="00B73D90"/>
    <w:rsid w:val="00BC3018"/>
    <w:rsid w:val="00BC3770"/>
    <w:rsid w:val="00BD5CC4"/>
    <w:rsid w:val="00C1041E"/>
    <w:rsid w:val="00C542D0"/>
    <w:rsid w:val="00C73E79"/>
    <w:rsid w:val="00C778EE"/>
    <w:rsid w:val="00CB7B7B"/>
    <w:rsid w:val="00CD32E6"/>
    <w:rsid w:val="00CD504B"/>
    <w:rsid w:val="00D16A95"/>
    <w:rsid w:val="00D5050B"/>
    <w:rsid w:val="00D51115"/>
    <w:rsid w:val="00D706FC"/>
    <w:rsid w:val="00D826CD"/>
    <w:rsid w:val="00D83E7F"/>
    <w:rsid w:val="00DC44F3"/>
    <w:rsid w:val="00DD4498"/>
    <w:rsid w:val="00DF04D8"/>
    <w:rsid w:val="00DF1BF4"/>
    <w:rsid w:val="00E0086B"/>
    <w:rsid w:val="00E37AA3"/>
    <w:rsid w:val="00E70F8D"/>
    <w:rsid w:val="00E94F48"/>
    <w:rsid w:val="00F00F62"/>
    <w:rsid w:val="00F36154"/>
    <w:rsid w:val="00F97B95"/>
    <w:rsid w:val="00F97D43"/>
    <w:rsid w:val="00FF020D"/>
    <w:rsid w:val="473D49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paragraph" w:styleId="10">
    <w:name w:val="List Paragraph"/>
    <w:basedOn w:val="1"/>
    <w:qFormat/>
    <w:uiPriority w:val="34"/>
    <w:pPr>
      <w:ind w:left="720"/>
      <w:contextualSpacing/>
    </w:pPr>
  </w:style>
  <w:style w:type="character" w:customStyle="1" w:styleId="11">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210</Words>
  <Characters>1199</Characters>
  <Lines>9</Lines>
  <Paragraphs>2</Paragraphs>
  <TotalTime>58</TotalTime>
  <ScaleCrop>false</ScaleCrop>
  <LinksUpToDate>false</LinksUpToDate>
  <CharactersWithSpaces>1407</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2020-10-21T09:09:00Z</dcterms:created>
  <dc:creator>TAR UC</dc:creator>
  <cp:lastModifiedBy>user</cp:lastModifiedBy>
  <dcterms:modified xsi:type="dcterms:W3CDTF">2020-12-03T09:40:41Z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