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713865" cy="600075"/>
            <wp:effectExtent l="19050" t="0" r="1"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cstate="print"/>
                    <a:srcRect/>
                    <a:stretch>
                      <a:fillRect/>
                    </a:stretch>
                  </pic:blipFill>
                  <pic:spPr>
                    <a:xfrm>
                      <a:off x="0" y="0"/>
                      <a:ext cx="1716453"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1</w:t>
      </w:r>
    </w:p>
    <w:p>
      <w:pPr>
        <w:rPr>
          <w:b/>
        </w:rPr>
      </w:pPr>
    </w:p>
    <w:p>
      <w:pPr>
        <w:rPr>
          <w:rFonts w:ascii="Times New Roman" w:hAnsi="Times New Roman" w:cs="Times New Roman"/>
          <w:b/>
          <w:sz w:val="24"/>
          <w:szCs w:val="24"/>
        </w:rPr>
      </w:pPr>
      <w:r>
        <w:rPr>
          <w:rFonts w:ascii="Times New Roman" w:hAnsi="Times New Roman" w:cs="Times New Roman"/>
          <w:b/>
          <w:sz w:val="24"/>
          <w:szCs w:val="24"/>
        </w:rPr>
        <w:t>Answer all the questions:</w:t>
      </w:r>
    </w:p>
    <w:p>
      <w:pPr>
        <w:rPr>
          <w:rFonts w:ascii="Times New Roman" w:hAnsi="Times New Roman" w:cs="Times New Roman"/>
          <w:b/>
          <w:sz w:val="24"/>
          <w:szCs w:val="24"/>
        </w:rPr>
      </w:pPr>
    </w:p>
    <w:p>
      <w:pPr>
        <w:autoSpaceDE w:val="0"/>
        <w:autoSpaceDN w:val="0"/>
        <w:adjustRightInd w:val="0"/>
        <w:spacing w:after="0" w:line="240" w:lineRule="auto"/>
        <w:rPr>
          <w:rFonts w:ascii="Times New Roman" w:hAnsi="Times New Roman" w:cs="Times New Roman"/>
          <w:sz w:val="24"/>
          <w:szCs w:val="24"/>
        </w:rPr>
      </w:pPr>
    </w:p>
    <w:p>
      <w:pPr>
        <w:pStyle w:val="9"/>
        <w:numPr>
          <w:ilvl w:val="0"/>
          <w:numId w:val="1"/>
        </w:numPr>
        <w:autoSpaceDE w:val="0"/>
        <w:autoSpaceDN w:val="0"/>
        <w:adjustRightInd w:val="0"/>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Explain the term Web Apps.</w:t>
      </w:r>
    </w:p>
    <w:p>
      <w:pPr>
        <w:autoSpaceDE w:val="0"/>
        <w:autoSpaceDN w:val="0"/>
        <w:adjustRightInd w:val="0"/>
        <w:spacing w:after="0" w:line="240" w:lineRule="auto"/>
        <w:rPr>
          <w:rFonts w:hint="default" w:ascii="Times New Roman" w:hAnsi="Times New Roman" w:cs="Times New Roman"/>
          <w:i w:val="0"/>
          <w:iCs/>
          <w:color w:val="000000" w:themeColor="text1"/>
          <w:sz w:val="24"/>
          <w:szCs w:val="24"/>
          <w14:textFill>
            <w14:solidFill>
              <w14:schemeClr w14:val="tx1"/>
            </w14:solidFill>
          </w14:textFill>
        </w:rPr>
      </w:pPr>
      <w:r>
        <w:rPr>
          <w:rFonts w:hint="default" w:ascii="Times New Roman" w:hAnsi="Times New Roman" w:cs="Times New Roman"/>
          <w:i w:val="0"/>
          <w:iCs/>
          <w:color w:val="000000" w:themeColor="text1"/>
          <w:sz w:val="24"/>
          <w:szCs w:val="24"/>
          <w14:textFill>
            <w14:solidFill>
              <w14:schemeClr w14:val="tx1"/>
            </w14:solidFill>
          </w14:textFill>
        </w:rPr>
        <w:t>A web application is a software application that runs on a remote server. In most cases, Web browsers are used to access Web applications, over a network, such as the Internet. Some web applications are used in intranets, in companies and schools, for example. Web applications are different from other applications because they do not need to be installed.</w:t>
      </w:r>
    </w:p>
    <w:p>
      <w:pPr>
        <w:autoSpaceDE w:val="0"/>
        <w:autoSpaceDN w:val="0"/>
        <w:adjustRightInd w:val="0"/>
        <w:spacing w:after="0" w:line="240" w:lineRule="auto"/>
        <w:rPr>
          <w:rFonts w:hint="default" w:ascii="Times New Roman" w:hAnsi="Times New Roman" w:cs="Times New Roman"/>
          <w:i/>
          <w:color w:val="000000" w:themeColor="text1"/>
          <w:sz w:val="24"/>
          <w:szCs w:val="24"/>
          <w14:textFill>
            <w14:solidFill>
              <w14:schemeClr w14:val="tx1"/>
            </w14:solidFill>
          </w14:textFill>
        </w:rPr>
      </w:pPr>
    </w:p>
    <w:p>
      <w:pPr>
        <w:pStyle w:val="9"/>
        <w:numPr>
          <w:ilvl w:val="0"/>
          <w:numId w:val="1"/>
        </w:numPr>
        <w:autoSpaceDE w:val="0"/>
        <w:autoSpaceDN w:val="0"/>
        <w:adjustRightInd w:val="0"/>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List and describe the characteristics of Web Applications.</w:t>
      </w:r>
    </w:p>
    <w:p>
      <w:pPr>
        <w:pStyle w:val="9"/>
        <w:ind w:left="36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Evolve constantly</w:t>
      </w:r>
    </w:p>
    <w:p>
      <w:pPr>
        <w:pStyle w:val="9"/>
        <w:ind w:left="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As per the changes in requirements there occurs some changes or </w:t>
      </w:r>
      <w:r>
        <w:rPr>
          <w:rFonts w:hint="default" w:ascii="Times New Roman" w:hAnsi="Times New Roman" w:cs="Times New Roman"/>
          <w:color w:val="000000" w:themeColor="text1"/>
          <w:sz w:val="24"/>
          <w:szCs w:val="24"/>
          <w:lang w:val="en-MY"/>
          <w14:textFill>
            <w14:solidFill>
              <w14:schemeClr w14:val="tx1"/>
            </w14:solidFill>
          </w14:textFill>
        </w:rPr>
        <w:t xml:space="preserve">improvement </w:t>
      </w:r>
      <w:r>
        <w:rPr>
          <w:rFonts w:hint="default" w:ascii="Times New Roman" w:hAnsi="Times New Roman" w:cs="Times New Roman"/>
          <w:color w:val="000000" w:themeColor="text1"/>
          <w:sz w:val="24"/>
          <w:szCs w:val="24"/>
          <w14:textFill>
            <w14:solidFill>
              <w14:schemeClr w14:val="tx1"/>
            </w14:solidFill>
          </w14:textFill>
        </w:rPr>
        <w:t xml:space="preserve">in the web application. This evolution may concern all the other three characteristics </w:t>
      </w:r>
      <w:r>
        <w:rPr>
          <w:rFonts w:hint="default" w:ascii="Times New Roman" w:hAnsi="Times New Roman" w:cs="Times New Roman"/>
          <w:color w:val="000000" w:themeColor="text1"/>
          <w:sz w:val="24"/>
          <w:szCs w:val="24"/>
          <w:lang w:val="en-MY"/>
          <w14:textFill>
            <w14:solidFill>
              <w14:schemeClr w14:val="tx1"/>
            </w14:solidFill>
          </w14:textFill>
        </w:rPr>
        <w:t>p</w:t>
      </w:r>
      <w:r>
        <w:rPr>
          <w:rFonts w:hint="default" w:ascii="Times New Roman" w:hAnsi="Times New Roman" w:cs="Times New Roman"/>
          <w:color w:val="000000" w:themeColor="text1"/>
          <w:sz w:val="24"/>
          <w:szCs w:val="24"/>
          <w14:textFill>
            <w14:solidFill>
              <w14:schemeClr w14:val="tx1"/>
            </w14:solidFill>
          </w14:textFill>
        </w:rPr>
        <w:t xml:space="preserve">roduct, </w:t>
      </w:r>
      <w:r>
        <w:rPr>
          <w:rFonts w:hint="default" w:ascii="Times New Roman" w:hAnsi="Times New Roman" w:cs="Times New Roman"/>
          <w:color w:val="000000" w:themeColor="text1"/>
          <w:sz w:val="24"/>
          <w:szCs w:val="24"/>
          <w:lang w:val="en-MY"/>
          <w14:textFill>
            <w14:solidFill>
              <w14:schemeClr w14:val="tx1"/>
            </w14:solidFill>
          </w14:textFill>
        </w:rPr>
        <w:t>u</w:t>
      </w:r>
      <w:r>
        <w:rPr>
          <w:rFonts w:hint="default" w:ascii="Times New Roman" w:hAnsi="Times New Roman" w:cs="Times New Roman"/>
          <w:color w:val="000000" w:themeColor="text1"/>
          <w:sz w:val="24"/>
          <w:szCs w:val="24"/>
          <w14:textFill>
            <w14:solidFill>
              <w14:schemeClr w14:val="tx1"/>
            </w14:solidFill>
          </w14:textFill>
        </w:rPr>
        <w:t xml:space="preserve">se and </w:t>
      </w:r>
      <w:r>
        <w:rPr>
          <w:rFonts w:hint="default" w:ascii="Times New Roman" w:hAnsi="Times New Roman" w:cs="Times New Roman"/>
          <w:color w:val="000000" w:themeColor="text1"/>
          <w:sz w:val="24"/>
          <w:szCs w:val="24"/>
          <w:lang w:val="en-MY"/>
          <w14:textFill>
            <w14:solidFill>
              <w14:schemeClr w14:val="tx1"/>
            </w14:solidFill>
          </w14:textFill>
        </w:rPr>
        <w:t>d</w:t>
      </w:r>
      <w:r>
        <w:rPr>
          <w:rFonts w:hint="default" w:ascii="Times New Roman" w:hAnsi="Times New Roman" w:cs="Times New Roman"/>
          <w:color w:val="000000" w:themeColor="text1"/>
          <w:sz w:val="24"/>
          <w:szCs w:val="24"/>
          <w14:textFill>
            <w14:solidFill>
              <w14:schemeClr w14:val="tx1"/>
            </w14:solidFill>
          </w14:textFill>
        </w:rPr>
        <w:t xml:space="preserve">evelopment. Market competition or </w:t>
      </w:r>
      <w:r>
        <w:rPr>
          <w:rFonts w:hint="default" w:ascii="Times New Roman" w:hAnsi="Times New Roman" w:cs="Times New Roman"/>
          <w:color w:val="000000" w:themeColor="text1"/>
          <w:sz w:val="24"/>
          <w:szCs w:val="24"/>
          <w:lang w:val="en-MY"/>
          <w14:textFill>
            <w14:solidFill>
              <w14:schemeClr w14:val="tx1"/>
            </w14:solidFill>
          </w14:textFill>
        </w:rPr>
        <w:t xml:space="preserve">other </w:t>
      </w:r>
      <w:r>
        <w:rPr>
          <w:rFonts w:hint="default" w:ascii="Times New Roman" w:hAnsi="Times New Roman" w:eastAsia="SimSun" w:cs="Times New Roman"/>
          <w:color w:val="000000" w:themeColor="text1"/>
          <w:sz w:val="24"/>
          <w:szCs w:val="24"/>
          <w:lang w:val="en-US" w:eastAsia="zh-CN"/>
          <w14:textFill>
            <w14:solidFill>
              <w14:schemeClr w14:val="tx1"/>
            </w14:solidFill>
          </w14:textFill>
        </w:rPr>
        <w:t>factor may</w:t>
      </w:r>
      <w:r>
        <w:rPr>
          <w:rFonts w:hint="default" w:ascii="Times New Roman" w:hAnsi="Times New Roman" w:cs="Times New Roman"/>
          <w:color w:val="000000" w:themeColor="text1"/>
          <w:sz w:val="24"/>
          <w:szCs w:val="24"/>
          <w14:textFill>
            <w14:solidFill>
              <w14:schemeClr w14:val="tx1"/>
            </w14:solidFill>
          </w14:textFill>
        </w:rPr>
        <w:t xml:space="preserve"> cause t</w:t>
      </w:r>
      <w:r>
        <w:rPr>
          <w:rFonts w:hint="default" w:ascii="Times New Roman" w:hAnsi="Times New Roman" w:eastAsia="SimSun" w:cs="Times New Roman"/>
          <w:color w:val="000000" w:themeColor="text1"/>
          <w:sz w:val="24"/>
          <w:szCs w:val="24"/>
          <w:lang w:val="en-US" w:eastAsia="zh-CN"/>
          <w14:textFill>
            <w14:solidFill>
              <w14:schemeClr w14:val="tx1"/>
            </w14:solidFill>
          </w14:textFill>
        </w:rPr>
        <w:t>he</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SimSun" w:cs="Times New Roman"/>
          <w:color w:val="000000" w:themeColor="text1"/>
          <w:sz w:val="24"/>
          <w:szCs w:val="24"/>
          <w:lang w:val="en-US" w:eastAsia="zh-CN"/>
          <w14:textFill>
            <w14:solidFill>
              <w14:schemeClr w14:val="tx1"/>
            </w14:solidFill>
          </w14:textFill>
        </w:rPr>
        <w:t xml:space="preserve">changes and </w:t>
      </w:r>
      <w:r>
        <w:rPr>
          <w:rFonts w:hint="default" w:ascii="Times New Roman" w:hAnsi="Times New Roman" w:cs="Times New Roman"/>
          <w:color w:val="000000" w:themeColor="text1"/>
          <w:sz w:val="24"/>
          <w:szCs w:val="24"/>
          <w:lang w:val="en-MY"/>
          <w14:textFill>
            <w14:solidFill>
              <w14:schemeClr w14:val="tx1"/>
            </w14:solidFill>
          </w14:textFill>
        </w:rPr>
        <w:t>evolve</w:t>
      </w:r>
      <w:r>
        <w:rPr>
          <w:rFonts w:hint="default" w:ascii="Times New Roman" w:hAnsi="Times New Roman" w:cs="Times New Roman"/>
          <w:color w:val="000000" w:themeColor="text1"/>
          <w:sz w:val="24"/>
          <w:szCs w:val="24"/>
          <w14:textFill>
            <w14:solidFill>
              <w14:schemeClr w14:val="tx1"/>
            </w14:solidFill>
          </w14:textFill>
        </w:rPr>
        <w:t>.</w:t>
      </w:r>
    </w:p>
    <w:p>
      <w:pPr>
        <w:pStyle w:val="9"/>
        <w:ind w:left="360"/>
        <w:rPr>
          <w:rFonts w:hint="default" w:ascii="Times New Roman" w:hAnsi="Times New Roman" w:cs="Times New Roman"/>
          <w:color w:val="000000" w:themeColor="text1"/>
          <w:sz w:val="24"/>
          <w:szCs w:val="24"/>
          <w14:textFill>
            <w14:solidFill>
              <w14:schemeClr w14:val="tx1"/>
            </w14:solidFill>
          </w14:textFill>
        </w:rPr>
      </w:pPr>
    </w:p>
    <w:p>
      <w:pPr>
        <w:pStyle w:val="9"/>
        <w:ind w:left="36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Deployed on different devices</w:t>
      </w:r>
    </w:p>
    <w:p>
      <w:pPr>
        <w:pStyle w:val="9"/>
        <w:ind w:left="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Arial" w:cs="Times New Roman"/>
          <w:i w:val="0"/>
          <w:caps w:val="0"/>
          <w:color w:val="000000" w:themeColor="text1"/>
          <w:spacing w:val="0"/>
          <w:sz w:val="24"/>
          <w:szCs w:val="24"/>
          <w:shd w:val="clear" w:fill="FFFFFF"/>
          <w14:textFill>
            <w14:solidFill>
              <w14:schemeClr w14:val="tx1"/>
            </w14:solidFill>
          </w14:textFill>
        </w:rPr>
        <w:t>User can use web application on different devices such as mobile, computer and tablet as long as there has internet connection.</w:t>
      </w:r>
    </w:p>
    <w:p>
      <w:pPr>
        <w:pStyle w:val="9"/>
        <w:ind w:left="360"/>
        <w:rPr>
          <w:rFonts w:hint="default" w:ascii="Times New Roman" w:hAnsi="Times New Roman" w:cs="Times New Roman"/>
          <w:color w:val="000000" w:themeColor="text1"/>
          <w:sz w:val="24"/>
          <w:szCs w:val="24"/>
          <w14:textFill>
            <w14:solidFill>
              <w14:schemeClr w14:val="tx1"/>
            </w14:solidFill>
          </w14:textFill>
        </w:rPr>
      </w:pPr>
    </w:p>
    <w:p>
      <w:pPr>
        <w:pStyle w:val="9"/>
        <w:ind w:left="36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Complex</w:t>
      </w:r>
    </w:p>
    <w:p>
      <w:pPr>
        <w:pStyle w:val="9"/>
        <w:ind w:left="0" w:leftChars="0" w:firstLine="240" w:firstLineChars="10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Uses cutting edge, diverse technology , standards,</w:t>
      </w:r>
      <w:r>
        <w:rPr>
          <w:rFonts w:hint="default" w:ascii="Times New Roman" w:hAnsi="Times New Roman" w:cs="Times New Roman"/>
          <w:color w:val="000000" w:themeColor="text1"/>
          <w:sz w:val="24"/>
          <w:szCs w:val="24"/>
          <w:lang w:val="en-MY"/>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integrate different components.</w:t>
      </w:r>
    </w:p>
    <w:p>
      <w:pPr>
        <w:pStyle w:val="9"/>
        <w:ind w:left="360"/>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1"/>
        </w:numPr>
        <w:autoSpaceDE w:val="0"/>
        <w:autoSpaceDN w:val="0"/>
        <w:adjustRightInd w:val="0"/>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Define the term Web Engineering.</w:t>
      </w:r>
    </w:p>
    <w:p>
      <w:pPr>
        <w:autoSpaceDE w:val="0"/>
        <w:autoSpaceDN w:val="0"/>
        <w:adjustRightInd w:val="0"/>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MY"/>
          <w14:textFill>
            <w14:solidFill>
              <w14:schemeClr w14:val="tx1"/>
            </w14:solidFill>
          </w14:textFill>
        </w:rPr>
        <w:t>F</w:t>
      </w:r>
      <w:r>
        <w:rPr>
          <w:rFonts w:hint="default" w:ascii="Times New Roman" w:hAnsi="Times New Roman" w:cs="Times New Roman"/>
          <w:color w:val="000000" w:themeColor="text1"/>
          <w:sz w:val="24"/>
          <w:szCs w:val="24"/>
          <w14:textFill>
            <w14:solidFill>
              <w14:schemeClr w14:val="tx1"/>
            </w14:solidFill>
          </w14:textFill>
        </w:rPr>
        <w:t>ocuses on the methodologies, techniques, and tools that are the foundation of Web application development and which support their design, development, evolution, and evaluation</w:t>
      </w:r>
    </w:p>
    <w:p>
      <w:pPr>
        <w:autoSpaceDE w:val="0"/>
        <w:autoSpaceDN w:val="0"/>
        <w:adjustRightInd w:val="0"/>
        <w:spacing w:after="0" w:line="240" w:lineRule="auto"/>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1"/>
        </w:numPr>
        <w:autoSpaceDE w:val="0"/>
        <w:autoSpaceDN w:val="0"/>
        <w:adjustRightInd w:val="0"/>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Discuss the motivation of Web Engineering.</w:t>
      </w:r>
    </w:p>
    <w:p>
      <w:pPr>
        <w:pStyle w:val="9"/>
        <w:ind w:left="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need to use the methodologies / norms / best practise guidelines in designing applications that are timely, budgetarily delivered, are of high quality and easy to manage increases as reliance is increased on larger and more challenging Web applications. T he Development teams need to use sound methodologies, structured methods, quality assurance, thorough, thorough and repeated procedures, better resources and baselines to create such applications.</w:t>
      </w:r>
    </w:p>
    <w:p>
      <w:pPr>
        <w:pStyle w:val="9"/>
        <w:numPr>
          <w:ilvl w:val="0"/>
          <w:numId w:val="1"/>
        </w:numPr>
        <w:autoSpaceDE w:val="0"/>
        <w:autoSpaceDN w:val="0"/>
        <w:adjustRightInd w:val="0"/>
        <w:spacing w:after="0"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Analyze the effects of web application’s evolution.</w:t>
      </w:r>
    </w:p>
    <w:p>
      <w:pPr>
        <w:autoSpaceDE w:val="0"/>
        <w:autoSpaceDN w:val="0"/>
        <w:adjustRightInd w:val="0"/>
        <w:spacing w:after="0" w:line="240" w:lineRule="auto"/>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Most web based applications are far more compatible across platforms than traditional installed software. Typically the minimum requirement would be a web browser of which there are many. (Internet Explorer, Firefox, Netscape to name but a few).</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Web based applications can dramatically lower costs due to reduced support and maintenance, lower requirements on the end user system and simplified architecture.</w:t>
      </w:r>
    </w:p>
    <w:p>
      <w:pPr>
        <w:autoSpaceDE w:val="0"/>
        <w:autoSpaceDN w:val="0"/>
        <w:adjustRightInd w:val="0"/>
        <w:spacing w:after="0" w:line="240" w:lineRule="auto"/>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p>
    <w:p>
      <w:pPr>
        <w:pStyle w:val="9"/>
        <w:numPr>
          <w:ilvl w:val="0"/>
          <w:numId w:val="1"/>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Discuss </w:t>
      </w:r>
      <w:r>
        <w:rPr>
          <w:rFonts w:hint="default" w:ascii="Times New Roman" w:hAnsi="Times New Roman" w:cs="Times New Roman"/>
          <w:i/>
          <w:color w:val="000000" w:themeColor="text1"/>
          <w:sz w:val="24"/>
          <w:szCs w:val="24"/>
          <w14:textFill>
            <w14:solidFill>
              <w14:schemeClr w14:val="tx1"/>
            </w14:solidFill>
          </w14:textFill>
        </w:rPr>
        <w:t>THREE (3)</w:t>
      </w:r>
      <w:r>
        <w:rPr>
          <w:rFonts w:hint="default" w:ascii="Times New Roman" w:hAnsi="Times New Roman" w:cs="Times New Roman"/>
          <w:color w:val="000000" w:themeColor="text1"/>
          <w:sz w:val="24"/>
          <w:szCs w:val="24"/>
          <w14:textFill>
            <w14:solidFill>
              <w14:schemeClr w14:val="tx1"/>
            </w14:solidFill>
          </w14:textFill>
        </w:rPr>
        <w:t xml:space="preserve"> challenges in developing Web Application.</w:t>
      </w:r>
      <w:r>
        <w:rPr>
          <w:rFonts w:hint="default" w:ascii="Times New Roman" w:hAnsi="Times New Roman" w:cs="Times New Roman"/>
          <w:color w:val="000000" w:themeColor="text1"/>
          <w:sz w:val="24"/>
          <w:szCs w:val="24"/>
          <w14:textFill>
            <w14:solidFill>
              <w14:schemeClr w14:val="tx1"/>
            </w14:solidFill>
          </w14:textFill>
        </w:rPr>
        <w:tab/>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Choosing the right tech stack.</w:t>
      </w:r>
      <w:r>
        <w:rPr>
          <w:rFonts w:hint="default" w:ascii="Times New Roman" w:hAnsi="Times New Roman" w:eastAsia="SimSu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Make sure to choose a tech stack that has thorough documentation. It’s almost inevitable that you’ll run into a troubleshooting problem at some point during development. Great documentation and support can save you time, money and hassle.</w:t>
      </w:r>
    </w:p>
    <w:p>
      <w:pPr>
        <w:jc w:val="both"/>
        <w:rPr>
          <w:rFonts w:hint="default" w:ascii="Times New Roman" w:hAnsi="Times New Roman" w:cs="Times New Roman"/>
          <w:b/>
          <w:bCs/>
          <w:color w:val="000000" w:themeColor="text1"/>
          <w:sz w:val="24"/>
          <w:szCs w:val="24"/>
          <w14:textFill>
            <w14:solidFill>
              <w14:schemeClr w14:val="tx1"/>
            </w14:solidFill>
          </w14:textFill>
        </w:rPr>
      </w:pPr>
    </w:p>
    <w:p>
      <w:pPr>
        <w:jc w:val="both"/>
        <w:rPr>
          <w:rFonts w:hint="default" w:ascii="Times New Roman" w:hAnsi="Times New Roman" w:eastAsia="SimSu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User Interface design</w:t>
      </w:r>
      <w:r>
        <w:rPr>
          <w:rFonts w:hint="default" w:ascii="Times New Roman" w:hAnsi="Times New Roman" w:eastAsia="SimSun" w:cs="Times New Roman"/>
          <w:b/>
          <w:bCs/>
          <w:color w:val="000000" w:themeColor="text1"/>
          <w:sz w:val="24"/>
          <w:szCs w:val="24"/>
          <w:lang w:val="en-US" w:eastAsia="zh-CN"/>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lang w:val="en-US" w:eastAsia="zh-CN"/>
          <w14:textFill>
            <w14:solidFill>
              <w14:schemeClr w14:val="tx1"/>
            </w14:solidFill>
          </w14:textFill>
        </w:rPr>
        <w:t>Great UI design certainly makes your application visually appealing, but it goes beyond just simple aesthetics. The goal is to make the actual user experience simple and accessible – and usable. This means using only a targeted, purposeful selection of copy and content, making clear the options your users have throughout the experience and ensuring information is readily available at each step.</w:t>
      </w:r>
    </w:p>
    <w:p>
      <w:pPr>
        <w:jc w:val="both"/>
        <w:rPr>
          <w:rFonts w:hint="default" w:ascii="Times New Roman" w:hAnsi="Times New Roman" w:eastAsia="SimSun" w:cs="Times New Roman"/>
          <w:b w:val="0"/>
          <w:bCs w:val="0"/>
          <w:color w:val="000000" w:themeColor="text1"/>
          <w:sz w:val="24"/>
          <w:szCs w:val="24"/>
          <w:lang w:val="en-MY" w:eastAsia="zh-CN"/>
          <w14:textFill>
            <w14:solidFill>
              <w14:schemeClr w14:val="tx1"/>
            </w14:solidFill>
          </w14:textFill>
        </w:rPr>
      </w:pPr>
      <w:r>
        <w:rPr>
          <w:rFonts w:hint="default" w:ascii="Times New Roman" w:hAnsi="Times New Roman" w:eastAsia="SimSun" w:cs="Times New Roman"/>
          <w:b/>
          <w:bCs/>
          <w:color w:val="000000" w:themeColor="text1"/>
          <w:sz w:val="24"/>
          <w:szCs w:val="24"/>
          <w:lang w:val="en-US" w:eastAsia="zh-CN"/>
          <w14:textFill>
            <w14:solidFill>
              <w14:schemeClr w14:val="tx1"/>
            </w14:solidFill>
          </w14:textFill>
        </w:rPr>
        <w:t>Scalability</w:t>
      </w:r>
      <w:r>
        <w:rPr>
          <w:rFonts w:hint="default" w:ascii="Times New Roman" w:hAnsi="Times New Roman" w:eastAsia="SimSun" w:cs="Times New Roman"/>
          <w:b/>
          <w:bCs/>
          <w:color w:val="000000" w:themeColor="text1"/>
          <w:sz w:val="24"/>
          <w:szCs w:val="24"/>
          <w:lang w:val="en-MY" w:eastAsia="zh-CN"/>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lang w:val="en-MY" w:eastAsia="zh-CN"/>
          <w14:textFill>
            <w14:solidFill>
              <w14:schemeClr w14:val="tx1"/>
            </w14:solidFill>
          </w14:textFill>
        </w:rPr>
        <w:t>The challenge of scalability relates to how you want your application to develop over time. If you want your application built right today, you’ll need to know as much as possible about what you need it to do in the future.Planning for scalability helps you manage different user types, handle increased traffic, and an expansion of, for example, an ecommerce shop. Overall, it’s valuable to prioritize scalability because it can improve your user experience, fulfill your business goals and extend the lifespan of your application.</w:t>
      </w:r>
    </w:p>
    <w:p>
      <w:pPr>
        <w:jc w:val="both"/>
        <w:rPr>
          <w:rFonts w:hint="default" w:ascii="Times New Roman" w:hAnsi="Times New Roman" w:eastAsia="SimSun" w:cs="Times New Roman"/>
          <w:b w:val="0"/>
          <w:bCs w:val="0"/>
          <w:color w:val="000000" w:themeColor="text1"/>
          <w:sz w:val="24"/>
          <w:szCs w:val="24"/>
          <w:lang w:val="en-MY" w:eastAsia="zh-CN"/>
          <w14:textFill>
            <w14:solidFill>
              <w14:schemeClr w14:val="tx1"/>
            </w14:solidFill>
          </w14:textFill>
        </w:rPr>
      </w:pPr>
    </w:p>
    <w:p>
      <w:pPr>
        <w:pStyle w:val="9"/>
        <w:numPr>
          <w:ilvl w:val="0"/>
          <w:numId w:val="0"/>
        </w:numPr>
        <w:tabs>
          <w:tab w:val="left" w:pos="417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director of 998 Fast Mart has approached you in creating a web application for e-commerce purpose. You have decided to apply Web Engineering (WEBE) framework for the development. Justify to the director on </w:t>
      </w:r>
      <w:r>
        <w:rPr>
          <w:rFonts w:hint="default" w:ascii="Times New Roman" w:hAnsi="Times New Roman" w:cs="Times New Roman"/>
          <w:i/>
          <w:color w:val="000000" w:themeColor="text1"/>
          <w:sz w:val="24"/>
          <w:szCs w:val="24"/>
          <w14:textFill>
            <w14:solidFill>
              <w14:schemeClr w14:val="tx1"/>
            </w14:solidFill>
          </w14:textFill>
        </w:rPr>
        <w:t>THREE (3)</w:t>
      </w:r>
      <w:r>
        <w:rPr>
          <w:rFonts w:hint="default" w:ascii="Times New Roman" w:hAnsi="Times New Roman" w:cs="Times New Roman"/>
          <w:color w:val="000000" w:themeColor="text1"/>
          <w:sz w:val="24"/>
          <w:szCs w:val="24"/>
          <w14:textFill>
            <w14:solidFill>
              <w14:schemeClr w14:val="tx1"/>
            </w14:solidFill>
          </w14:textFill>
        </w:rPr>
        <w:t xml:space="preserve"> benefits of applying WEBE framework.</w:t>
      </w:r>
    </w:p>
    <w:p>
      <w:pPr>
        <w:pStyle w:val="9"/>
        <w:tabs>
          <w:tab w:val="left" w:pos="4170"/>
        </w:tabs>
        <w:ind w:left="0" w:leftChars="0" w:firstLine="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rapid build of basic website components and ease of customisation leads to large-scale time and cost savings.Web frameworks provide many typical website components right out of the box, such as user management functionality – which might otherwise take months of custom development to build.</w:t>
      </w:r>
      <w:r>
        <w:rPr>
          <w:rFonts w:hint="default" w:ascii="Times New Roman" w:hAnsi="Times New Roman" w:cs="Times New Roman"/>
          <w:color w:val="000000" w:themeColor="text1"/>
          <w:sz w:val="24"/>
          <w:szCs w:val="24"/>
          <w:lang w:val="en-MY"/>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A widely used framework has big security implementations. The big advantage is the community behind it, where users become long-term testers. If you find a vulnerability or a security hole, you can go to the framework’s website and let the team know so they can fix it.</w:t>
      </w:r>
    </w:p>
    <w:p>
      <w:pPr>
        <w:pStyle w:val="9"/>
        <w:numPr>
          <w:numId w:val="0"/>
        </w:numPr>
        <w:tabs>
          <w:tab w:val="left" w:pos="4170"/>
        </w:tabs>
        <w:ind w:left="360" w:left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MY"/>
          <w14:textFill>
            <w14:solidFill>
              <w14:schemeClr w14:val="tx1"/>
            </w14:solidFill>
          </w14:textFill>
        </w:rPr>
        <w:t>7.</w:t>
      </w:r>
      <w:bookmarkStart w:id="0" w:name="_GoBack"/>
      <w:bookmarkEnd w:id="0"/>
      <w:r>
        <w:rPr>
          <w:rFonts w:hint="default" w:ascii="Times New Roman" w:hAnsi="Times New Roman" w:cs="Times New Roman"/>
          <w:color w:val="000000" w:themeColor="text1"/>
          <w:sz w:val="24"/>
          <w:szCs w:val="24"/>
          <w14:textFill>
            <w14:solidFill>
              <w14:schemeClr w14:val="tx1"/>
            </w14:solidFill>
          </w14:textFill>
        </w:rPr>
        <w:t>Briefly explain what WebE framework is.</w:t>
      </w:r>
    </w:p>
    <w:p>
      <w:pPr>
        <w:pStyle w:val="9"/>
        <w:numPr>
          <w:numId w:val="0"/>
        </w:numPr>
        <w:tabs>
          <w:tab w:val="left" w:pos="4170"/>
        </w:tabs>
        <w:ind w:left="360" w:leftChars="0"/>
        <w:jc w:val="both"/>
        <w:rPr>
          <w:rFonts w:hint="default" w:ascii="Times New Roman" w:hAnsi="Times New Roman" w:eastAsia="SimSu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 framework is a set of activities that will always be performed for every Web engineering project – though the nature of the activities might vary to suit the </w:t>
      </w:r>
      <w:r>
        <w:rPr>
          <w:rFonts w:hint="default" w:ascii="Times New Roman" w:hAnsi="Times New Roman" w:eastAsia="SimSun" w:cs="Times New Roman"/>
          <w:color w:val="000000" w:themeColor="text1"/>
          <w:sz w:val="24"/>
          <w:szCs w:val="24"/>
          <w:lang w:val="en-US" w:eastAsia="zh-CN"/>
          <w14:textFill>
            <w14:solidFill>
              <w14:schemeClr w14:val="tx1"/>
            </w14:solidFill>
          </w14:textFill>
        </w:rPr>
        <w:t>project.</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A257C"/>
    <w:multiLevelType w:val="multilevel"/>
    <w:tmpl w:val="457A25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25468"/>
    <w:rsid w:val="000358A8"/>
    <w:rsid w:val="00062C91"/>
    <w:rsid w:val="000E4B8A"/>
    <w:rsid w:val="00157702"/>
    <w:rsid w:val="001D209E"/>
    <w:rsid w:val="00254156"/>
    <w:rsid w:val="00297F21"/>
    <w:rsid w:val="002D750B"/>
    <w:rsid w:val="00316C26"/>
    <w:rsid w:val="003407A8"/>
    <w:rsid w:val="00357EE2"/>
    <w:rsid w:val="003736A3"/>
    <w:rsid w:val="004E5DE1"/>
    <w:rsid w:val="00506A9F"/>
    <w:rsid w:val="005150D0"/>
    <w:rsid w:val="005E3FE0"/>
    <w:rsid w:val="005E4E0F"/>
    <w:rsid w:val="00606BF7"/>
    <w:rsid w:val="00614278"/>
    <w:rsid w:val="006D1640"/>
    <w:rsid w:val="006D693C"/>
    <w:rsid w:val="00711700"/>
    <w:rsid w:val="00787A25"/>
    <w:rsid w:val="00867892"/>
    <w:rsid w:val="0088399E"/>
    <w:rsid w:val="00895E2C"/>
    <w:rsid w:val="008E3204"/>
    <w:rsid w:val="00945896"/>
    <w:rsid w:val="00AE217B"/>
    <w:rsid w:val="00AE39AA"/>
    <w:rsid w:val="00AE4777"/>
    <w:rsid w:val="00B34713"/>
    <w:rsid w:val="00B71ABD"/>
    <w:rsid w:val="00BA73A8"/>
    <w:rsid w:val="00CD32E6"/>
    <w:rsid w:val="00D75F79"/>
    <w:rsid w:val="00DC050A"/>
    <w:rsid w:val="00E36B76"/>
    <w:rsid w:val="00FE2042"/>
    <w:rsid w:val="00FF2301"/>
    <w:rsid w:val="2DCF0CEE"/>
    <w:rsid w:val="3FE00CBA"/>
    <w:rsid w:val="4960682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7"/>
    <w:unhideWhenUsed/>
    <w:uiPriority w:val="99"/>
    <w:pPr>
      <w:tabs>
        <w:tab w:val="center" w:pos="4680"/>
        <w:tab w:val="right" w:pos="9360"/>
      </w:tabs>
      <w:spacing w:after="0" w:line="240" w:lineRule="auto"/>
    </w:pPr>
  </w:style>
  <w:style w:type="character" w:customStyle="1" w:styleId="7">
    <w:name w:val="Header Char"/>
    <w:basedOn w:val="5"/>
    <w:link w:val="4"/>
    <w:qFormat/>
    <w:uiPriority w:val="99"/>
  </w:style>
  <w:style w:type="character" w:customStyle="1" w:styleId="8">
    <w:name w:val="Footer Char"/>
    <w:basedOn w:val="5"/>
    <w:link w:val="3"/>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110</Words>
  <Characters>628</Characters>
  <Lines>5</Lines>
  <Paragraphs>1</Paragraphs>
  <TotalTime>106</TotalTime>
  <ScaleCrop>false</ScaleCrop>
  <LinksUpToDate>false</LinksUpToDate>
  <CharactersWithSpaces>737</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2020-10-21T07:57:00Z</dcterms:created>
  <dc:creator>TAR UC</dc:creator>
  <cp:lastModifiedBy>user</cp:lastModifiedBy>
  <dcterms:modified xsi:type="dcterms:W3CDTF">2020-11-05T03:59:10Z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