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ab/>
      </w:r>
      <w:r>
        <w:rPr>
          <w:b/>
          <w:lang w:val="en-MY" w:eastAsia="en-MY"/>
        </w:rPr>
        <w:drawing>
          <wp:inline distT="0" distB="0" distL="0" distR="0">
            <wp:extent cx="1933575" cy="600075"/>
            <wp:effectExtent l="19050" t="0" r="952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cstate="print"/>
                    <a:srcRect/>
                    <a:stretch>
                      <a:fillRect/>
                    </a:stretch>
                  </pic:blipFill>
                  <pic:spPr>
                    <a:xfrm>
                      <a:off x="0" y="0"/>
                      <a:ext cx="1933575" cy="600075"/>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TUTORIAL 2</w:t>
      </w:r>
    </w:p>
    <w:p>
      <w:pPr>
        <w:tabs>
          <w:tab w:val="left" w:pos="1560"/>
        </w:tabs>
        <w:rPr>
          <w:b/>
        </w:rPr>
      </w:pPr>
    </w:p>
    <w:p>
      <w:pPr>
        <w:spacing w:line="600" w:lineRule="auto"/>
        <w:rPr>
          <w:rFonts w:hint="default"/>
          <w:b/>
          <w:lang w:val="en-MY"/>
        </w:rPr>
      </w:pPr>
      <w:r>
        <w:rPr>
          <w:b/>
        </w:rPr>
        <w:t>Answer all the Questions:</w:t>
      </w:r>
      <w:r>
        <w:rPr>
          <w:rFonts w:hint="default"/>
          <w:b/>
          <w:lang w:val="en-MY"/>
        </w:rPr>
        <w:t xml:space="preserve"> Wong Kai Yin</w:t>
      </w:r>
      <w:bookmarkStart w:id="0" w:name="_GoBack"/>
      <w:bookmarkEnd w:id="0"/>
    </w:p>
    <w:p>
      <w:pPr>
        <w:pStyle w:val="10"/>
        <w:numPr>
          <w:ilvl w:val="0"/>
          <w:numId w:val="1"/>
        </w:numPr>
        <w:spacing w:line="600" w:lineRule="auto"/>
        <w:ind w:hanging="720"/>
      </w:pPr>
      <w:r>
        <w:t>Explain what Requirement Engineering is.</w:t>
      </w:r>
    </w:p>
    <w:p>
      <w:pPr>
        <w:pStyle w:val="10"/>
        <w:numPr>
          <w:ilvl w:val="0"/>
          <w:numId w:val="0"/>
        </w:numPr>
        <w:spacing w:line="600" w:lineRule="auto"/>
        <w:ind w:leftChars="0"/>
        <w:rPr>
          <w:rFonts w:hint="eastAsia" w:eastAsia="SimSun"/>
          <w:lang w:val="en-US" w:eastAsia="zh-CN"/>
        </w:rPr>
      </w:pPr>
      <w:r>
        <w:rPr>
          <w:rFonts w:hint="eastAsia" w:eastAsia="SimSun"/>
          <w:lang w:val="en-US" w:eastAsia="zh-CN"/>
        </w:rPr>
        <w:t xml:space="preserve">-Covers activities that are critical for the success of web engineering. </w:t>
      </w:r>
    </w:p>
    <w:p>
      <w:pPr>
        <w:pStyle w:val="10"/>
        <w:numPr>
          <w:ilvl w:val="0"/>
          <w:numId w:val="0"/>
        </w:numPr>
        <w:spacing w:line="600" w:lineRule="auto"/>
        <w:ind w:leftChars="0"/>
        <w:rPr>
          <w:rFonts w:hint="default"/>
          <w:lang w:val="en-MY"/>
        </w:rPr>
      </w:pPr>
      <w:r>
        <w:rPr>
          <w:rFonts w:hint="eastAsia" w:eastAsia="SimSun"/>
          <w:lang w:val="en-US" w:eastAsia="zh-CN"/>
        </w:rPr>
        <w:t>-Deals with principles, methods, and tools for eliciting, describing</w:t>
      </w:r>
      <w:r>
        <w:rPr>
          <w:rFonts w:hint="default" w:eastAsia="SimSun"/>
          <w:lang w:val="en-MY" w:eastAsia="zh-CN"/>
        </w:rPr>
        <w:t>, validating, and managing requirements.</w:t>
      </w:r>
    </w:p>
    <w:p>
      <w:pPr>
        <w:pStyle w:val="10"/>
        <w:numPr>
          <w:ilvl w:val="0"/>
          <w:numId w:val="1"/>
        </w:numPr>
        <w:spacing w:line="600" w:lineRule="auto"/>
        <w:ind w:hanging="720"/>
      </w:pPr>
      <w:r>
        <w:t>Identify and describe the challenges for requirement engineering.</w:t>
      </w:r>
    </w:p>
    <w:p>
      <w:pPr>
        <w:pStyle w:val="10"/>
        <w:numPr>
          <w:ilvl w:val="0"/>
          <w:numId w:val="0"/>
        </w:numPr>
        <w:spacing w:line="600" w:lineRule="auto"/>
        <w:ind w:leftChars="0"/>
        <w:rPr>
          <w:rFonts w:hint="default"/>
          <w:lang w:val="en-MY"/>
        </w:rPr>
      </w:pPr>
      <w:r>
        <w:rPr>
          <w:rFonts w:hint="default"/>
          <w:lang w:val="en-MY"/>
        </w:rPr>
        <w:t>-Unknown stakeholders</w:t>
      </w:r>
    </w:p>
    <w:p>
      <w:pPr>
        <w:pStyle w:val="10"/>
        <w:numPr>
          <w:ilvl w:val="0"/>
          <w:numId w:val="0"/>
        </w:numPr>
        <w:spacing w:line="600" w:lineRule="auto"/>
        <w:ind w:leftChars="0"/>
        <w:rPr>
          <w:rFonts w:hint="default"/>
          <w:lang w:val="en-MY"/>
        </w:rPr>
      </w:pPr>
      <w:r>
        <w:rPr>
          <w:rFonts w:hint="default"/>
          <w:lang w:val="en-MY"/>
        </w:rPr>
        <w:t>-Frequently change of requirements</w:t>
      </w:r>
    </w:p>
    <w:p>
      <w:pPr>
        <w:pStyle w:val="10"/>
        <w:numPr>
          <w:ilvl w:val="0"/>
          <w:numId w:val="0"/>
        </w:numPr>
        <w:spacing w:line="600" w:lineRule="auto"/>
        <w:ind w:leftChars="0"/>
        <w:rPr>
          <w:rFonts w:hint="default"/>
          <w:lang w:val="en-MY"/>
        </w:rPr>
      </w:pPr>
      <w:r>
        <w:rPr>
          <w:rFonts w:hint="default"/>
          <w:lang w:val="en-MY"/>
        </w:rPr>
        <w:t>-inexperienced in web technologies.</w:t>
      </w:r>
    </w:p>
    <w:p>
      <w:pPr>
        <w:pStyle w:val="10"/>
        <w:numPr>
          <w:ilvl w:val="0"/>
          <w:numId w:val="1"/>
        </w:numPr>
        <w:spacing w:line="600" w:lineRule="auto"/>
        <w:ind w:hanging="720"/>
      </w:pPr>
      <w:r>
        <w:t>Explain the source of requirements.</w:t>
      </w:r>
    </w:p>
    <w:p>
      <w:pPr>
        <w:pStyle w:val="10"/>
        <w:numPr>
          <w:ilvl w:val="0"/>
          <w:numId w:val="0"/>
        </w:numPr>
        <w:spacing w:line="600" w:lineRule="auto"/>
        <w:ind w:leftChars="0"/>
        <w:rPr>
          <w:rFonts w:hint="default" w:eastAsia="SimSun"/>
          <w:lang w:val="en-US" w:eastAsia="zh-CN"/>
        </w:rPr>
      </w:pPr>
      <w:r>
        <w:rPr>
          <w:rFonts w:hint="default"/>
        </w:rPr>
        <w:t>Stakeholder</w:t>
      </w:r>
      <w:r>
        <w:rPr>
          <w:rFonts w:hint="eastAsia" w:eastAsia="SimSun"/>
          <w:lang w:val="en-US" w:eastAsia="zh-CN"/>
        </w:rPr>
        <w:t>, Documentation, Experience</w:t>
      </w:r>
    </w:p>
    <w:p>
      <w:pPr>
        <w:pStyle w:val="10"/>
        <w:numPr>
          <w:ilvl w:val="0"/>
          <w:numId w:val="1"/>
        </w:numPr>
        <w:spacing w:line="600" w:lineRule="auto"/>
        <w:ind w:hanging="720"/>
      </w:pPr>
      <w:r>
        <w:t>Explain the Four main activities in Requirement Engineering.</w:t>
      </w:r>
    </w:p>
    <w:p>
      <w:pPr>
        <w:pStyle w:val="10"/>
        <w:numPr>
          <w:ilvl w:val="0"/>
          <w:numId w:val="0"/>
        </w:numPr>
        <w:spacing w:line="600" w:lineRule="auto"/>
        <w:ind w:leftChars="0"/>
        <w:rPr>
          <w:rFonts w:hint="default"/>
        </w:rPr>
      </w:pPr>
      <w:r>
        <w:rPr>
          <w:rFonts w:hint="default"/>
          <w:b/>
          <w:bCs/>
        </w:rPr>
        <w:t>Requirements Elicitation and Negotiation</w:t>
      </w:r>
      <w:r>
        <w:rPr>
          <w:rFonts w:hint="default"/>
        </w:rPr>
        <w:t xml:space="preserve"> Scenario-based methods, multi-criteria decision processes, facilitation techniques, interviews, or document analysis</w:t>
      </w:r>
    </w:p>
    <w:p>
      <w:pPr>
        <w:pStyle w:val="10"/>
        <w:numPr>
          <w:ilvl w:val="0"/>
          <w:numId w:val="0"/>
        </w:numPr>
        <w:spacing w:line="600" w:lineRule="auto"/>
        <w:ind w:leftChars="0"/>
        <w:rPr>
          <w:rFonts w:hint="default" w:eastAsia="SimSun"/>
          <w:b w:val="0"/>
          <w:bCs w:val="0"/>
          <w:lang w:val="en-MY" w:eastAsia="zh-CN"/>
        </w:rPr>
      </w:pPr>
      <w:r>
        <w:rPr>
          <w:rFonts w:hint="default"/>
          <w:b/>
          <w:bCs/>
        </w:rPr>
        <w:t>Requirements Documentation</w:t>
      </w:r>
      <w:r>
        <w:rPr>
          <w:rFonts w:hint="eastAsia" w:eastAsia="SimSun"/>
          <w:b/>
          <w:bCs/>
          <w:lang w:val="en-US" w:eastAsia="zh-CN"/>
        </w:rPr>
        <w:t>.</w:t>
      </w:r>
      <w:r>
        <w:rPr>
          <w:rFonts w:hint="eastAsia" w:eastAsia="SimSun"/>
          <w:b w:val="0"/>
          <w:bCs w:val="0"/>
          <w:lang w:val="en-US" w:eastAsia="zh-CN"/>
        </w:rPr>
        <w:t xml:space="preserve"> Informal descriptions such as user stories, and semi-formal descriptions such as use cases are particularly relevant</w:t>
      </w:r>
      <w:r>
        <w:rPr>
          <w:rFonts w:hint="default" w:eastAsia="SimSun"/>
          <w:b w:val="0"/>
          <w:bCs w:val="0"/>
          <w:lang w:val="en-MY" w:eastAsia="zh-CN"/>
        </w:rPr>
        <w:t xml:space="preserve">. </w:t>
      </w:r>
    </w:p>
    <w:p>
      <w:pPr>
        <w:pStyle w:val="10"/>
        <w:numPr>
          <w:ilvl w:val="0"/>
          <w:numId w:val="0"/>
        </w:numPr>
        <w:spacing w:line="600" w:lineRule="auto"/>
        <w:ind w:leftChars="0"/>
        <w:rPr>
          <w:rFonts w:hint="default" w:eastAsia="SimSun"/>
          <w:b w:val="0"/>
          <w:bCs w:val="0"/>
          <w:lang w:val="en-MY" w:eastAsia="zh-CN"/>
        </w:rPr>
      </w:pPr>
      <w:r>
        <w:rPr>
          <w:rFonts w:hint="default" w:eastAsia="SimSun"/>
          <w:b/>
          <w:bCs/>
          <w:lang w:val="en-MY" w:eastAsia="zh-CN"/>
        </w:rPr>
        <w:t>Requirements Management.</w:t>
      </w:r>
      <w:r>
        <w:rPr>
          <w:rFonts w:hint="default" w:eastAsia="SimSun"/>
          <w:b w:val="0"/>
          <w:bCs w:val="0"/>
          <w:lang w:val="en-MY" w:eastAsia="zh-CN"/>
        </w:rPr>
        <w:t xml:space="preserve"> Continuous changes of requirements and constraints are a major</w:t>
      </w:r>
    </w:p>
    <w:p>
      <w:pPr>
        <w:pStyle w:val="10"/>
        <w:numPr>
          <w:ilvl w:val="0"/>
          <w:numId w:val="0"/>
        </w:numPr>
        <w:spacing w:line="600" w:lineRule="auto"/>
        <w:ind w:leftChars="0"/>
        <w:rPr>
          <w:rFonts w:hint="default" w:eastAsia="SimSun"/>
          <w:b w:val="0"/>
          <w:bCs w:val="0"/>
          <w:lang w:val="en-MY" w:eastAsia="zh-CN"/>
        </w:rPr>
      </w:pPr>
      <w:r>
        <w:rPr>
          <w:rFonts w:hint="default" w:eastAsia="SimSun"/>
          <w:b w:val="0"/>
          <w:bCs w:val="0"/>
          <w:lang w:val="en-MY" w:eastAsia="zh-CN"/>
        </w:rPr>
        <w:t>Characteristic</w:t>
      </w:r>
    </w:p>
    <w:p>
      <w:pPr>
        <w:pStyle w:val="10"/>
        <w:numPr>
          <w:ilvl w:val="0"/>
          <w:numId w:val="0"/>
        </w:numPr>
        <w:spacing w:line="600" w:lineRule="auto"/>
        <w:ind w:leftChars="0"/>
        <w:rPr>
          <w:rFonts w:hint="default" w:eastAsia="SimSun"/>
          <w:b w:val="0"/>
          <w:bCs w:val="0"/>
          <w:lang w:val="en-MY" w:eastAsia="zh-CN"/>
        </w:rPr>
      </w:pPr>
      <w:r>
        <w:rPr>
          <w:rFonts w:hint="default" w:eastAsia="SimSun"/>
          <w:b/>
          <w:bCs/>
          <w:lang w:val="en-MY" w:eastAsia="zh-CN"/>
        </w:rPr>
        <w:t>Requirements Verification and Validation.</w:t>
      </w:r>
      <w:r>
        <w:rPr>
          <w:rFonts w:hint="eastAsia" w:ascii="Arial" w:hAnsi="Arial" w:eastAsia="SimSun" w:cs="Arial"/>
          <w:i w:val="0"/>
          <w:caps w:val="0"/>
          <w:color w:val="333333"/>
          <w:spacing w:val="0"/>
          <w:sz w:val="21"/>
          <w:szCs w:val="21"/>
          <w:shd w:val="clear" w:fill="FFFFFF"/>
        </w:rPr>
        <w:t> </w:t>
      </w:r>
      <w:r>
        <w:rPr>
          <w:rFonts w:hint="default" w:ascii="Arial" w:hAnsi="Arial" w:eastAsia="SimSun" w:cs="Arial"/>
          <w:i w:val="0"/>
          <w:caps w:val="0"/>
          <w:color w:val="333333"/>
          <w:spacing w:val="0"/>
          <w:sz w:val="21"/>
          <w:szCs w:val="21"/>
          <w:shd w:val="clear" w:fill="FFFFFF"/>
        </w:rPr>
        <w:t>The software requirements specification</w:t>
      </w:r>
      <w:r>
        <w:rPr>
          <w:rFonts w:hint="default" w:ascii="Arial" w:hAnsi="Arial" w:eastAsia="SimSun" w:cs="Arial"/>
          <w:i w:val="0"/>
          <w:caps w:val="0"/>
          <w:color w:val="333333"/>
          <w:spacing w:val="0"/>
          <w:sz w:val="21"/>
          <w:szCs w:val="21"/>
          <w:shd w:val="clear" w:fill="FFFFFF"/>
          <w:lang w:val="en-MY"/>
        </w:rPr>
        <w:t xml:space="preserve"> meet the need of stakeholders. The requirements is complete and same as documentation</w:t>
      </w:r>
    </w:p>
    <w:p>
      <w:pPr>
        <w:pStyle w:val="10"/>
        <w:numPr>
          <w:ilvl w:val="0"/>
          <w:numId w:val="1"/>
        </w:numPr>
        <w:spacing w:line="600" w:lineRule="auto"/>
        <w:ind w:hanging="720"/>
      </w:pPr>
      <w:r>
        <w:t>What are the concerns when performing Requirement Engineering in the Web Engineering? Describe each of them.</w:t>
      </w:r>
    </w:p>
    <w:p>
      <w:pPr>
        <w:pStyle w:val="10"/>
        <w:numPr>
          <w:ilvl w:val="0"/>
          <w:numId w:val="0"/>
        </w:numPr>
        <w:spacing w:line="600" w:lineRule="auto"/>
        <w:ind w:leftChars="0"/>
        <w:rPr>
          <w:rFonts w:hint="eastAsia" w:eastAsia="SimSun"/>
          <w:lang w:val="en-US" w:eastAsia="zh-CN"/>
        </w:rPr>
      </w:pPr>
      <w:r>
        <w:rPr>
          <w:rFonts w:hint="default"/>
        </w:rPr>
        <w:t>Multi-disciplinarity</w:t>
      </w:r>
      <w:r>
        <w:rPr>
          <w:rFonts w:hint="eastAsia" w:eastAsia="SimSun"/>
          <w:lang w:val="en-US" w:eastAsia="zh-CN"/>
        </w:rPr>
        <w:t xml:space="preserve"> - Multimedia experts, content authors, software architects, usability</w:t>
      </w:r>
    </w:p>
    <w:p>
      <w:pPr>
        <w:pStyle w:val="10"/>
        <w:numPr>
          <w:ilvl w:val="0"/>
          <w:numId w:val="0"/>
        </w:numPr>
        <w:spacing w:line="600" w:lineRule="auto"/>
        <w:ind w:leftChars="0"/>
        <w:rPr>
          <w:rFonts w:hint="eastAsia" w:eastAsia="SimSun"/>
          <w:lang w:val="en-US" w:eastAsia="zh-CN"/>
        </w:rPr>
      </w:pPr>
      <w:r>
        <w:rPr>
          <w:rFonts w:hint="eastAsia" w:eastAsia="SimSun"/>
          <w:lang w:val="en-US" w:eastAsia="zh-CN"/>
        </w:rPr>
        <w:t>experts, database specialists, or domain experts.</w:t>
      </w:r>
    </w:p>
    <w:p>
      <w:pPr>
        <w:pStyle w:val="10"/>
        <w:numPr>
          <w:ilvl w:val="0"/>
          <w:numId w:val="0"/>
        </w:numPr>
        <w:spacing w:line="600" w:lineRule="auto"/>
        <w:ind w:leftChars="0"/>
        <w:rPr>
          <w:rFonts w:hint="eastAsia" w:eastAsia="SimSun"/>
          <w:lang w:val="en-US" w:eastAsia="zh-CN"/>
        </w:rPr>
      </w:pPr>
      <w:r>
        <w:rPr>
          <w:rFonts w:hint="default" w:eastAsia="SimSun"/>
          <w:lang w:val="en-US" w:eastAsia="zh-CN"/>
        </w:rPr>
        <w:t>Unavailability of Stakeholders</w:t>
      </w:r>
      <w:r>
        <w:rPr>
          <w:rFonts w:hint="eastAsia" w:eastAsia="SimSun"/>
          <w:lang w:val="en-US" w:eastAsia="zh-CN"/>
        </w:rPr>
        <w:t xml:space="preserve"> - Stakeholders (potential web users) still unknown during RE activities</w:t>
      </w:r>
    </w:p>
    <w:p>
      <w:pPr>
        <w:pStyle w:val="10"/>
        <w:numPr>
          <w:ilvl w:val="0"/>
          <w:numId w:val="0"/>
        </w:numPr>
        <w:spacing w:line="600" w:lineRule="auto"/>
        <w:ind w:leftChars="0"/>
        <w:rPr>
          <w:rFonts w:hint="eastAsia" w:eastAsia="SimSun"/>
          <w:lang w:val="en-US" w:eastAsia="zh-CN"/>
        </w:rPr>
      </w:pPr>
      <w:r>
        <w:rPr>
          <w:rFonts w:hint="default" w:eastAsia="SimSun"/>
          <w:lang w:val="en-US" w:eastAsia="zh-CN"/>
        </w:rPr>
        <w:t>Volatility of Requirements and Constraints</w:t>
      </w:r>
      <w:r>
        <w:rPr>
          <w:rFonts w:hint="eastAsia" w:eastAsia="SimSun"/>
          <w:lang w:val="en-US" w:eastAsia="zh-CN"/>
        </w:rPr>
        <w:t>- Properties of deployment platforms or communication more difficult in RE for web application.</w:t>
      </w:r>
    </w:p>
    <w:p>
      <w:pPr>
        <w:pStyle w:val="10"/>
        <w:numPr>
          <w:ilvl w:val="0"/>
          <w:numId w:val="0"/>
        </w:numPr>
        <w:spacing w:line="600" w:lineRule="auto"/>
        <w:ind w:leftChars="0"/>
        <w:rPr>
          <w:rFonts w:hint="eastAsia" w:eastAsia="SimSun"/>
          <w:lang w:val="en-US" w:eastAsia="zh-CN"/>
        </w:rPr>
      </w:pPr>
      <w:r>
        <w:rPr>
          <w:rFonts w:hint="default" w:eastAsia="SimSun"/>
          <w:lang w:val="en-US" w:eastAsia="zh-CN"/>
        </w:rPr>
        <w:t>Unpredictable Operational Environment</w:t>
      </w:r>
      <w:r>
        <w:rPr>
          <w:rFonts w:hint="eastAsia" w:eastAsia="SimSun"/>
          <w:lang w:val="en-US" w:eastAsia="zh-CN"/>
        </w:rPr>
        <w:t>- Changing bandwidths affect the response time of</w:t>
      </w:r>
    </w:p>
    <w:p>
      <w:pPr>
        <w:pStyle w:val="10"/>
        <w:numPr>
          <w:ilvl w:val="0"/>
          <w:numId w:val="0"/>
        </w:numPr>
        <w:spacing w:line="600" w:lineRule="auto"/>
        <w:ind w:leftChars="0"/>
        <w:rPr>
          <w:rFonts w:hint="eastAsia" w:eastAsia="SimSun"/>
          <w:lang w:val="en-US" w:eastAsia="zh-CN"/>
        </w:rPr>
      </w:pPr>
      <w:r>
        <w:rPr>
          <w:rFonts w:hint="eastAsia" w:eastAsia="SimSun"/>
          <w:lang w:val="en-US" w:eastAsia="zh-CN"/>
        </w:rPr>
        <w:t>mobile applications.</w:t>
      </w:r>
    </w:p>
    <w:p>
      <w:pPr>
        <w:pStyle w:val="10"/>
        <w:numPr>
          <w:ilvl w:val="0"/>
          <w:numId w:val="0"/>
        </w:numPr>
        <w:spacing w:line="600" w:lineRule="auto"/>
        <w:ind w:leftChars="0"/>
        <w:rPr>
          <w:rFonts w:hint="eastAsia" w:eastAsia="SimSun"/>
          <w:lang w:val="en-US" w:eastAsia="zh-CN"/>
        </w:rPr>
      </w:pPr>
      <w:r>
        <w:rPr>
          <w:rFonts w:hint="default" w:eastAsia="SimSun"/>
          <w:lang w:val="en-US" w:eastAsia="zh-CN"/>
        </w:rPr>
        <w:t>Impact of Legacy Systems</w:t>
      </w:r>
      <w:r>
        <w:rPr>
          <w:rFonts w:hint="eastAsia" w:eastAsia="SimSun"/>
          <w:lang w:val="en-US" w:eastAsia="zh-CN"/>
        </w:rPr>
        <w:t>- Integration of existing software components.</w:t>
      </w:r>
    </w:p>
    <w:p>
      <w:pPr>
        <w:pStyle w:val="10"/>
        <w:numPr>
          <w:ilvl w:val="0"/>
          <w:numId w:val="0"/>
        </w:numPr>
        <w:spacing w:line="600" w:lineRule="auto"/>
        <w:ind w:leftChars="0"/>
        <w:rPr>
          <w:rFonts w:hint="default" w:eastAsia="SimSun"/>
          <w:lang w:val="en-US" w:eastAsia="zh-CN"/>
        </w:rPr>
      </w:pPr>
      <w:r>
        <w:rPr>
          <w:rFonts w:hint="default" w:eastAsia="SimSun"/>
          <w:lang w:val="en-US" w:eastAsia="zh-CN"/>
        </w:rPr>
        <w:t>Significance of Quality Aspects</w:t>
      </w:r>
      <w:r>
        <w:rPr>
          <w:rFonts w:hint="eastAsia" w:eastAsia="SimSun"/>
          <w:lang w:val="en-US" w:eastAsia="zh-CN"/>
        </w:rPr>
        <w:t>-  Performance, Security, Availability, or usability</w:t>
      </w:r>
    </w:p>
    <w:p>
      <w:pPr>
        <w:pStyle w:val="10"/>
        <w:numPr>
          <w:ilvl w:val="0"/>
          <w:numId w:val="1"/>
        </w:numPr>
        <w:spacing w:line="600" w:lineRule="auto"/>
        <w:ind w:hanging="720"/>
      </w:pPr>
      <w:r>
        <w:t>Discuss the principle of Requirement Engineering.</w:t>
      </w:r>
    </w:p>
    <w:p>
      <w:pPr>
        <w:pStyle w:val="10"/>
        <w:numPr>
          <w:ilvl w:val="0"/>
          <w:numId w:val="0"/>
        </w:numPr>
        <w:spacing w:line="600" w:lineRule="auto"/>
        <w:ind w:leftChars="0"/>
        <w:rPr>
          <w:rFonts w:hint="eastAsia" w:eastAsia="SimSun"/>
          <w:lang w:val="en-US" w:eastAsia="zh-CN"/>
        </w:rPr>
      </w:pPr>
      <w:r>
        <w:rPr>
          <w:rFonts w:hint="default"/>
        </w:rPr>
        <w:t>Understanding the System Context</w:t>
      </w:r>
      <w:r>
        <w:rPr>
          <w:rFonts w:hint="eastAsia" w:eastAsia="SimSun"/>
          <w:lang w:val="en-US" w:eastAsia="zh-CN"/>
        </w:rPr>
        <w:t>. Analyzing and describing existing business processes</w:t>
      </w:r>
    </w:p>
    <w:p>
      <w:pPr>
        <w:pStyle w:val="10"/>
        <w:numPr>
          <w:ilvl w:val="0"/>
          <w:numId w:val="0"/>
        </w:numPr>
        <w:spacing w:line="600" w:lineRule="auto"/>
        <w:ind w:leftChars="0"/>
        <w:rPr>
          <w:rFonts w:hint="eastAsia" w:eastAsia="SimSun"/>
          <w:lang w:val="en-US" w:eastAsia="zh-CN"/>
        </w:rPr>
      </w:pPr>
      <w:r>
        <w:rPr>
          <w:rFonts w:hint="default" w:eastAsia="SimSun"/>
          <w:lang w:val="en-US" w:eastAsia="zh-CN"/>
        </w:rPr>
        <w:t>Involving the Stakeholders</w:t>
      </w:r>
      <w:r>
        <w:rPr>
          <w:rFonts w:hint="eastAsia" w:eastAsia="SimSun"/>
          <w:lang w:val="en-US" w:eastAsia="zh-CN"/>
        </w:rPr>
        <w:t xml:space="preserve">- Their active and direct cooperation in identifying and negotiating requirements is important in each project phase. </w:t>
      </w:r>
    </w:p>
    <w:p>
      <w:pPr>
        <w:pStyle w:val="10"/>
        <w:numPr>
          <w:ilvl w:val="0"/>
          <w:numId w:val="0"/>
        </w:numPr>
        <w:spacing w:line="600" w:lineRule="auto"/>
        <w:ind w:leftChars="0"/>
        <w:rPr>
          <w:rFonts w:hint="eastAsia" w:eastAsia="SimSun"/>
          <w:lang w:val="en-US" w:eastAsia="zh-CN"/>
        </w:rPr>
      </w:pPr>
      <w:r>
        <w:rPr>
          <w:rFonts w:hint="default" w:eastAsia="SimSun"/>
          <w:lang w:val="en-US" w:eastAsia="zh-CN"/>
        </w:rPr>
        <w:t>Iterative Definition of Requirements</w:t>
      </w:r>
      <w:r>
        <w:rPr>
          <w:rFonts w:hint="eastAsia" w:eastAsia="SimSun"/>
          <w:lang w:val="en-US" w:eastAsia="zh-CN"/>
        </w:rPr>
        <w:t>- Necessary in environment with volatile requirements and constraints.</w:t>
      </w:r>
    </w:p>
    <w:p>
      <w:pPr>
        <w:pStyle w:val="10"/>
        <w:numPr>
          <w:ilvl w:val="0"/>
          <w:numId w:val="0"/>
        </w:numPr>
        <w:spacing w:line="600" w:lineRule="auto"/>
        <w:ind w:leftChars="0"/>
        <w:rPr>
          <w:rFonts w:hint="default" w:eastAsia="SimSun"/>
          <w:lang w:val="en-US" w:eastAsia="zh-CN"/>
        </w:rPr>
      </w:pPr>
      <w:r>
        <w:rPr>
          <w:rFonts w:hint="default" w:eastAsia="SimSun"/>
          <w:lang w:val="en-US" w:eastAsia="zh-CN"/>
        </w:rPr>
        <w:t>Focusing on the System Architecture</w:t>
      </w:r>
      <w:r>
        <w:rPr>
          <w:rFonts w:hint="eastAsia" w:eastAsia="SimSun"/>
          <w:lang w:val="en-US" w:eastAsia="zh-CN"/>
        </w:rPr>
        <w:t>- Twin-peaks model suggests to concurrently refine both requirements and the system architecture.</w:t>
      </w:r>
    </w:p>
    <w:p>
      <w:pPr>
        <w:pStyle w:val="10"/>
        <w:numPr>
          <w:ilvl w:val="0"/>
          <w:numId w:val="1"/>
        </w:numPr>
        <w:spacing w:line="600" w:lineRule="auto"/>
        <w:ind w:hanging="720"/>
      </w:pPr>
      <w:r>
        <w:t xml:space="preserve">Differentiate Requirement Elicitation, Requirement Validation and Requirement Management. </w:t>
      </w:r>
    </w:p>
    <w:p>
      <w:pPr>
        <w:pStyle w:val="10"/>
        <w:numPr>
          <w:ilvl w:val="0"/>
          <w:numId w:val="0"/>
        </w:numPr>
        <w:spacing w:line="600" w:lineRule="auto"/>
        <w:ind w:leftChars="0"/>
        <w:rPr>
          <w:rFonts w:hint="eastAsia" w:eastAsia="SimSun"/>
          <w:lang w:val="en-US" w:eastAsia="zh-CN"/>
        </w:rPr>
      </w:pPr>
      <w:r>
        <w:rPr>
          <w:rFonts w:hint="default"/>
        </w:rPr>
        <w:t>Requirements elicitation</w:t>
      </w:r>
      <w:r>
        <w:rPr>
          <w:rFonts w:hint="eastAsia" w:eastAsia="SimSun"/>
          <w:lang w:val="en-US" w:eastAsia="zh-CN"/>
        </w:rPr>
        <w:t>. Easywinwin - groupware-supported approach that guides a team of stakeholders</w:t>
      </w:r>
    </w:p>
    <w:p>
      <w:pPr>
        <w:pStyle w:val="10"/>
        <w:numPr>
          <w:ilvl w:val="0"/>
          <w:numId w:val="0"/>
        </w:numPr>
        <w:spacing w:line="600" w:lineRule="auto"/>
        <w:ind w:leftChars="0"/>
        <w:rPr>
          <w:rFonts w:hint="eastAsia" w:eastAsia="SimSun"/>
          <w:lang w:val="en-US" w:eastAsia="zh-CN"/>
        </w:rPr>
      </w:pPr>
      <w:r>
        <w:rPr>
          <w:rFonts w:hint="default" w:eastAsia="SimSun"/>
          <w:lang w:val="en-US" w:eastAsia="zh-CN"/>
        </w:rPr>
        <w:t>Requirements validation</w:t>
      </w:r>
      <w:r>
        <w:rPr>
          <w:rFonts w:hint="eastAsia" w:eastAsia="SimSun"/>
          <w:lang w:val="en-US" w:eastAsia="zh-CN"/>
        </w:rPr>
        <w:t xml:space="preserve"> - Internet users can be invited to participate in web surveys to . Communicate their satisfaction with a web application.</w:t>
      </w:r>
    </w:p>
    <w:p>
      <w:pPr>
        <w:pStyle w:val="10"/>
        <w:numPr>
          <w:ilvl w:val="0"/>
          <w:numId w:val="0"/>
        </w:numPr>
        <w:spacing w:line="600" w:lineRule="auto"/>
        <w:ind w:leftChars="0"/>
        <w:rPr>
          <w:rFonts w:hint="eastAsia" w:eastAsia="SimSun"/>
          <w:lang w:val="en-US" w:eastAsia="zh-CN"/>
        </w:rPr>
      </w:pPr>
      <w:r>
        <w:rPr>
          <w:rFonts w:hint="default" w:eastAsia="SimSun"/>
          <w:lang w:val="en-US" w:eastAsia="zh-CN"/>
        </w:rPr>
        <w:t>Requirements management</w:t>
      </w:r>
      <w:r>
        <w:rPr>
          <w:rFonts w:hint="eastAsia" w:eastAsia="SimSun"/>
          <w:lang w:val="en-US" w:eastAsia="zh-CN"/>
        </w:rPr>
        <w:t xml:space="preserve"> - Requirement management systems are important for change management and traceability of requirements.</w:t>
      </w:r>
    </w:p>
    <w:p>
      <w:pPr>
        <w:pStyle w:val="10"/>
        <w:numPr>
          <w:ilvl w:val="0"/>
          <w:numId w:val="1"/>
        </w:numPr>
        <w:spacing w:line="600" w:lineRule="auto"/>
        <w:ind w:left="720" w:leftChars="0" w:hanging="720" w:firstLineChars="0"/>
      </w:pPr>
      <w:r>
        <w:t xml:space="preserve">Compare any </w:t>
      </w:r>
      <w:r>
        <w:rPr>
          <w:i/>
        </w:rPr>
        <w:t>TWO (2)</w:t>
      </w:r>
      <w:r>
        <w:t xml:space="preserve"> system requirement gathering techniques.</w:t>
      </w:r>
      <w:r>
        <w:tab/>
      </w:r>
    </w:p>
    <w:p>
      <w:pPr>
        <w:pStyle w:val="10"/>
        <w:numPr>
          <w:ilvl w:val="0"/>
          <w:numId w:val="0"/>
        </w:numPr>
        <w:spacing w:line="600" w:lineRule="auto"/>
        <w:ind w:leftChars="0"/>
        <w:rPr>
          <w:rFonts w:hint="default" w:ascii="Calibri" w:hAnsi="Calibri" w:eastAsia="SimSun" w:cs="Calibri"/>
          <w:sz w:val="22"/>
          <w:szCs w:val="22"/>
          <w:lang w:val="en-US" w:eastAsia="zh-CN"/>
        </w:rPr>
      </w:pPr>
      <w:r>
        <w:rPr>
          <w:rFonts w:hint="default" w:ascii="Calibri" w:hAnsi="Calibri" w:cs="Calibri"/>
          <w:b/>
          <w:bCs/>
          <w:sz w:val="22"/>
          <w:szCs w:val="22"/>
        </w:rPr>
        <w:t>Survey/Questionnaire</w:t>
      </w:r>
      <w:r>
        <w:rPr>
          <w:rFonts w:hint="default" w:ascii="Calibri" w:hAnsi="Calibri" w:eastAsia="SimSun" w:cs="Calibri"/>
          <w:sz w:val="22"/>
          <w:szCs w:val="22"/>
          <w:lang w:val="en-US" w:eastAsia="zh-CN"/>
        </w:rPr>
        <w:t>. When collecting information from many people – too many to interview with budget and time constraints – a survey or questionnaire can be used. The survey can force users to select from choices, rate something (“Agree Strongly, agree…”), or have open ended questions allowing free-form responses. Survey design is hard – questions can bias the respondents.</w:t>
      </w:r>
      <w:r>
        <w:rPr>
          <w:rFonts w:hint="default" w:ascii="Calibri" w:hAnsi="Calibri" w:eastAsia="Arial" w:cs="Calibri"/>
          <w:i w:val="0"/>
          <w:caps w:val="0"/>
          <w:color w:val="202124"/>
          <w:spacing w:val="0"/>
          <w:sz w:val="22"/>
          <w:szCs w:val="22"/>
          <w:shd w:val="clear" w:fill="FFFFFF"/>
        </w:rPr>
        <w:t>Interview spend a lot time and budget but can gather more specific information</w:t>
      </w:r>
    </w:p>
    <w:p>
      <w:pPr>
        <w:pStyle w:val="10"/>
        <w:numPr>
          <w:ilvl w:val="0"/>
          <w:numId w:val="0"/>
        </w:numPr>
        <w:spacing w:line="600" w:lineRule="auto"/>
        <w:ind w:leftChars="0"/>
        <w:rPr>
          <w:rFonts w:hint="default" w:eastAsia="SimSun"/>
          <w:b w:val="0"/>
          <w:bCs w:val="0"/>
          <w:lang w:val="en-US" w:eastAsia="zh-CN"/>
        </w:rPr>
      </w:pPr>
      <w:r>
        <w:rPr>
          <w:rFonts w:hint="default" w:eastAsia="SimSun"/>
          <w:b/>
          <w:bCs/>
          <w:lang w:val="en-US" w:eastAsia="zh-CN"/>
        </w:rPr>
        <w:t>Document Analysis</w:t>
      </w:r>
      <w:r>
        <w:rPr>
          <w:rFonts w:hint="eastAsia" w:eastAsia="SimSun"/>
          <w:b/>
          <w:bCs/>
          <w:lang w:val="en-US" w:eastAsia="zh-CN"/>
        </w:rPr>
        <w:t>.</w:t>
      </w:r>
      <w:r>
        <w:rPr>
          <w:rFonts w:hint="eastAsia" w:eastAsia="SimSun"/>
          <w:b w:val="0"/>
          <w:bCs w:val="0"/>
          <w:lang w:val="en-US" w:eastAsia="zh-CN"/>
        </w:rPr>
        <w:t xml:space="preserve"> Reviewing the documentation of an existing system can help when creating AS–IS process document, as well as driving gap analysis for scoping of migration projects. In an ideal world, we would even be reviewing the requirements that drove creation of the existing system – a starting point for documenting current requirements. Nuggets of information are often buried in existing documents that help us ask questions as part of validating requirement completeness.</w:t>
      </w:r>
    </w:p>
    <w:p>
      <w:pPr>
        <w:pStyle w:val="10"/>
        <w:numPr>
          <w:ilvl w:val="0"/>
          <w:numId w:val="0"/>
        </w:numPr>
        <w:tabs>
          <w:tab w:val="left" w:pos="4170"/>
          <w:tab w:val="right" w:pos="9360"/>
        </w:tabs>
        <w:spacing w:line="600" w:lineRule="auto"/>
        <w:ind w:leftChars="0"/>
        <w:jc w:val="both"/>
      </w:pPr>
      <w:r>
        <w:rPr>
          <w:rFonts w:hint="eastAsia" w:eastAsia="SimSun"/>
          <w:lang w:val="en-US" w:eastAsia="zh-CN"/>
        </w:rPr>
        <w:t>9.</w:t>
      </w:r>
      <w:r>
        <w:t xml:space="preserve">Identify </w:t>
      </w:r>
      <w:r>
        <w:rPr>
          <w:i/>
        </w:rPr>
        <w:t>THREE (3)</w:t>
      </w:r>
      <w:r>
        <w:t xml:space="preserve"> characteristics of good </w:t>
      </w:r>
      <w:r>
        <w:rPr>
          <w:rFonts w:hint="eastAsia" w:eastAsia="SimSun"/>
          <w:lang w:val="en-US" w:eastAsia="zh-CN"/>
        </w:rPr>
        <w:t>r</w:t>
      </w:r>
      <w:r>
        <w:t>equirement statements.</w:t>
      </w:r>
      <w: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rPr>
          <w:rFonts w:hint="default" w:ascii="Arial" w:hAnsi="Arial" w:eastAsia="SimSun" w:cs="Arial"/>
          <w:i w:val="0"/>
          <w:caps w:val="0"/>
          <w:color w:val="000000"/>
          <w:spacing w:val="0"/>
          <w:sz w:val="25"/>
          <w:szCs w:val="25"/>
          <w:lang w:val="en-US" w:eastAsia="zh-CN"/>
        </w:rPr>
      </w:pPr>
      <w:r>
        <w:rPr>
          <w:rFonts w:hint="default" w:ascii="Arial" w:hAnsi="Arial" w:eastAsia="Arial" w:cs="Arial"/>
          <w:i w:val="0"/>
          <w:caps w:val="0"/>
          <w:color w:val="000000"/>
          <w:spacing w:val="0"/>
          <w:sz w:val="25"/>
          <w:szCs w:val="25"/>
          <w:shd w:val="clear" w:fill="FFFFFF"/>
        </w:rPr>
        <w:t>Clear</w:t>
      </w:r>
      <w:r>
        <w:rPr>
          <w:rFonts w:hint="eastAsia" w:ascii="Arial" w:hAnsi="Arial" w:cs="Arial"/>
          <w:i w:val="0"/>
          <w:caps w:val="0"/>
          <w:color w:val="000000"/>
          <w:spacing w:val="0"/>
          <w:sz w:val="25"/>
          <w:szCs w:val="25"/>
          <w:shd w:val="clear" w:fill="FFFFFF"/>
          <w:lang w:val="en-US" w:eastAsia="zh-CN"/>
        </w:rPr>
        <w:t xml:space="preserve">, </w:t>
      </w:r>
      <w:r>
        <w:rPr>
          <w:rFonts w:hint="eastAsia" w:ascii="Arial" w:hAnsi="Arial"/>
          <w:i w:val="0"/>
          <w:caps w:val="0"/>
          <w:color w:val="000000"/>
          <w:spacing w:val="0"/>
          <w:sz w:val="25"/>
          <w:szCs w:val="25"/>
          <w:shd w:val="clear" w:fill="FFFFFF"/>
          <w:lang w:val="en-US" w:eastAsia="zh-CN"/>
        </w:rPr>
        <w:t>COMPLETE, CONSISTENT</w:t>
      </w:r>
    </w:p>
    <w:p>
      <w:pPr>
        <w:keepNext w:val="0"/>
        <w:keepLines w:val="0"/>
        <w:widowControl/>
        <w:numPr>
          <w:ilvl w:val="0"/>
          <w:numId w:val="0"/>
        </w:numPr>
        <w:suppressLineNumbers w:val="0"/>
        <w:spacing w:before="0" w:beforeAutospacing="1" w:after="0" w:afterAutospacing="1" w:line="21" w:lineRule="atLeast"/>
        <w:ind w:left="60" w:leftChars="0"/>
        <w:rPr>
          <w:rFonts w:hint="eastAsia" w:eastAsia="SimSun"/>
          <w:lang w:val="en-US" w:eastAsia="zh-CN"/>
        </w:rPr>
      </w:pPr>
    </w:p>
    <w:p>
      <w:pPr>
        <w:keepNext w:val="0"/>
        <w:keepLines w:val="0"/>
        <w:widowControl/>
        <w:numPr>
          <w:ilvl w:val="0"/>
          <w:numId w:val="0"/>
        </w:numPr>
        <w:suppressLineNumbers w:val="0"/>
        <w:spacing w:before="0" w:beforeAutospacing="1" w:after="0" w:afterAutospacing="1" w:line="21" w:lineRule="atLeast"/>
        <w:ind w:left="60" w:leftChars="0"/>
        <w:rPr>
          <w:rFonts w:hint="eastAsia" w:eastAsia="SimSun"/>
          <w:lang w:val="en-US" w:eastAsia="zh-CN"/>
        </w:rPr>
      </w:pPr>
    </w:p>
    <w:p>
      <w:pPr>
        <w:spacing w:line="360" w:lineRule="auto"/>
      </w:pPr>
    </w:p>
    <w:p/>
    <w:p/>
    <w:p>
      <w:pPr>
        <w:autoSpaceDE w:val="0"/>
        <w:autoSpaceDN w:val="0"/>
        <w:adjustRightInd w:val="0"/>
        <w:spacing w:after="0" w:line="240" w:lineRule="auto"/>
      </w:pPr>
    </w:p>
    <w:p>
      <w:pPr>
        <w:autoSpaceDE w:val="0"/>
        <w:autoSpaceDN w:val="0"/>
        <w:adjustRightInd w:val="0"/>
        <w:spacing w:after="0" w:line="240" w:lineRule="auto"/>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JhengHei Light">
    <w:panose1 w:val="020B0304030504040204"/>
    <w:charset w:val="88"/>
    <w:family w:val="auto"/>
    <w:pitch w:val="default"/>
    <w:sig w:usb0="8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7287B"/>
    <w:multiLevelType w:val="multilevel"/>
    <w:tmpl w:val="3897287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11700"/>
    <w:rsid w:val="00297F21"/>
    <w:rsid w:val="00316C26"/>
    <w:rsid w:val="003407A8"/>
    <w:rsid w:val="00356963"/>
    <w:rsid w:val="00357EE2"/>
    <w:rsid w:val="004306B7"/>
    <w:rsid w:val="0057005B"/>
    <w:rsid w:val="0057169C"/>
    <w:rsid w:val="005E4E0F"/>
    <w:rsid w:val="006071BD"/>
    <w:rsid w:val="00614278"/>
    <w:rsid w:val="006D693C"/>
    <w:rsid w:val="00711700"/>
    <w:rsid w:val="007926BD"/>
    <w:rsid w:val="008155B8"/>
    <w:rsid w:val="00866D55"/>
    <w:rsid w:val="00867892"/>
    <w:rsid w:val="008E3204"/>
    <w:rsid w:val="00953D7C"/>
    <w:rsid w:val="00AE4777"/>
    <w:rsid w:val="00B26244"/>
    <w:rsid w:val="00C520C7"/>
    <w:rsid w:val="00C542D0"/>
    <w:rsid w:val="00CD32E6"/>
    <w:rsid w:val="00CD504B"/>
    <w:rsid w:val="00D35369"/>
    <w:rsid w:val="377C0EC1"/>
    <w:rsid w:val="4FD27D03"/>
    <w:rsid w:val="5273190F"/>
    <w:rsid w:val="6C975AF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unhideWhenUsed/>
    <w:qFormat/>
    <w:uiPriority w:val="99"/>
    <w:pPr>
      <w:spacing w:after="0" w:line="240" w:lineRule="auto"/>
    </w:pPr>
    <w:rPr>
      <w:rFonts w:ascii="Tahoma" w:hAnsi="Tahoma" w:cs="Tahoma"/>
      <w:sz w:val="16"/>
      <w:szCs w:val="16"/>
    </w:r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qFormat/>
    <w:uiPriority w:val="99"/>
    <w:pPr>
      <w:tabs>
        <w:tab w:val="center" w:pos="4680"/>
        <w:tab w:val="right" w:pos="9360"/>
      </w:tabs>
      <w:spacing w:after="0" w:line="240" w:lineRule="auto"/>
    </w:pPr>
  </w:style>
  <w:style w:type="character" w:customStyle="1" w:styleId="8">
    <w:name w:val="Header Char"/>
    <w:basedOn w:val="6"/>
    <w:link w:val="5"/>
    <w:qFormat/>
    <w:uiPriority w:val="99"/>
  </w:style>
  <w:style w:type="character" w:customStyle="1" w:styleId="9">
    <w:name w:val="Footer Char"/>
    <w:basedOn w:val="6"/>
    <w:link w:val="4"/>
    <w:qFormat/>
    <w:uiPriority w:val="99"/>
  </w:style>
  <w:style w:type="paragraph" w:styleId="10">
    <w:name w:val="List Paragraph"/>
    <w:basedOn w:val="1"/>
    <w:qFormat/>
    <w:uiPriority w:val="34"/>
    <w:pPr>
      <w:ind w:left="720"/>
      <w:contextualSpacing/>
    </w:pPr>
  </w:style>
  <w:style w:type="character" w:customStyle="1" w:styleId="11">
    <w:name w:val="Balloon Text Char"/>
    <w:basedOn w:val="6"/>
    <w:link w:val="3"/>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110</Words>
  <Characters>632</Characters>
  <Lines>5</Lines>
  <Paragraphs>1</Paragraphs>
  <TotalTime>91</TotalTime>
  <ScaleCrop>false</ScaleCrop>
  <LinksUpToDate>false</LinksUpToDate>
  <CharactersWithSpaces>741</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2020-10-21T08:00:00Z</dcterms:created>
  <dc:creator>TAR UC</dc:creator>
  <cp:lastModifiedBy>user</cp:lastModifiedBy>
  <dcterms:modified xsi:type="dcterms:W3CDTF">2020-11-05T04:00:04Z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