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(2025-09-17T15:17:14.362958+00:00):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(2025-09-17T15:17:27.926748+00:00):</w:t>
      </w:r>
      <w:r>
        <w:br w:type="textWrapping"/>
      </w:r>
      <w:r>
        <w:rPr>
          <w:rFonts w:ascii="Arial" w:hAnsi="Arial" w:eastAsia="Arial" w:cs="Arial"/>
          <w:i w:val="false"/>
          <w:b w:val="false"/>
          <w:u w:val="none"/>
          <w:strike w:val="false"/>
          <w:sz w:val="20"/>
          <w:szCs w:val="20"/>
          <w:color w:val="000000"/>
        </w:rPr>
        <w:t xml:space="preserve">Hallo! Laten we beginnen met leren. Hier is nogmaals de casus om ons te helpen focussen: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vrouw van 25 jaar had een routine prenatale controle. Bij 24 weken zwangerschap liet een echo een kleine opening (~5 mm) zien aan de rechterkant van de buik van de baby, vlakbij de navel. Genetisch onderzoek (vruchtwaterpunctie) op 26 weken was normaal. De opening werd later groter (tot 34 mm) en delen van de darmen waren zichtbaar buiten de buik, in het vruchtwater. De baby groeide minder goed. Na een keizersnede op 37 weken werden delen van de maag en darmen buiten de buik bij de baby gezien. Diagnose: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je kennis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drie kiemlagen (germ layers) waaruit zich tijdens de embryonale ontwikkeling de belangrijkste weefsels van het lichaam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(2025-09-17T15:19:04.086888+00:00):</w:t>
      </w:r>
      <w:r>
        <w:br w:type="textWrapping"/>
      </w:r>
      <w:r>
        <w:rPr>
          <w:rFonts w:ascii="Arial" w:hAnsi="Arial" w:eastAsia="Arial" w:cs="Arial"/>
          <w:i w:val="false"/>
          <w:b w:val="false"/>
          <w:u w:val="none"/>
          <w:strike w:val="false"/>
          <w:sz w:val="20"/>
          <w:szCs w:val="20"/>
          <w:color w:val="000000"/>
        </w:rPr>
        <w:t xml:space="preserve">ectoderm, mesoderm,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(2025-09-17T15:19:09.706644+00:00):</w:t>
      </w:r>
      <w:r>
        <w:br w:type="textWrapping"/>
      </w:r>
      <w:r>
        <w:rPr>
          <w:rFonts w:ascii="Arial" w:hAnsi="Arial" w:eastAsia="Arial" w:cs="Arial"/>
          <w:i w:val="false"/>
          <w:b w:val="false"/>
          <w:u w:val="none"/>
          <w:strike w:val="false"/>
          <w:sz w:val="20"/>
          <w:szCs w:val="20"/>
          <w:color w:val="000000"/>
        </w:rPr>
        <w:t xml:space="preserve">Goed gedaan! Dat zijn inderdaad de drie kiemlagen: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stapje verder gaan. Kun je uitleggen wat gastrulatie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(2025-09-17T15:19:34.161487+00:00):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(2025-09-17T15:19:41.472726+00:00):</w:t>
      </w:r>
      <w:r>
        <w:br w:type="textWrapping"/>
      </w:r>
      <w:r>
        <w:rPr>
          <w:rFonts w:ascii="Arial" w:hAnsi="Arial" w:eastAsia="Arial" w:cs="Arial"/>
          <w:i w:val="false"/>
          <w:b w:val="false"/>
          <w:u w:val="none"/>
          <w:strike w:val="false"/>
          <w:sz w:val="20"/>
          <w:szCs w:val="20"/>
          <w:color w:val="000000"/>
        </w:rPr>
        <w:t xml:space="preserve">Geen probleem! Even samen nadenken: gastrulatie is een belangrijk proces vroeg in de embryonale ontwikkelingâdat is wanneer de drie kiemlagen ontstaan. Kun je je voorstellen wat er ongeveer gebeurt met de cellen van het embryo tijdens gastrulatie? Wat weet je al over dit proces, of heb je een idee waarom het belangrijk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(2025-09-17T15:21:29.289894+00:00):</w:t>
      </w:r>
      <w:r>
        <w:br w:type="textWrapping"/>
      </w:r>
      <w:r>
        <w:rPr>
          <w:rFonts w:ascii="Arial" w:hAnsi="Arial" w:eastAsia="Arial" w:cs="Arial"/>
          <w:i w:val="false"/>
          <w:b w:val="false"/>
          <w:u w:val="none"/>
          <w:strike w:val="false"/>
          <w:sz w:val="20"/>
          <w:szCs w:val="20"/>
          <w:color w:val="000000"/>
        </w:rPr>
        <w:t xml:space="preserve">nee ik ben het vergeten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(2025-09-17T15:21:37.232711+00:00):</w:t>
      </w:r>
      <w:r>
        <w:br w:type="textWrapping"/>
      </w:r>
      <w:r>
        <w:rPr>
          <w:rFonts w:ascii="Arial" w:hAnsi="Arial" w:eastAsia="Arial" w:cs="Arial"/>
          <w:i w:val="false"/>
          <w:b w:val="false"/>
          <w:u w:val="none"/>
          <w:strike w:val="false"/>
          <w:sz w:val="20"/>
          <w:szCs w:val="20"/>
          <w:color w:val="000000"/>
        </w:rPr>
        <w:t xml:space="preserve">Dat is heel normaal! Gastrulatie vindt plaats na de bevruchting en de eerste delingen van het embryo. Tijdens dit proces âverplaatsenâ cellen zich zodanig dat er drie verschillende lagen ontstaan (de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 het volgens jou belangrijk zijn dat er drie verschillende lagen worden gevormd? Wat denk je dat het voordeel is voor de ontwikkeling van een mens?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(2025-09-17T15:22:15.642316+00:00):</w:t>
      </w:r>
      <w:r>
        <w:br w:type="textWrapping"/>
      </w:r>
      <w:r>
        <w:rPr>
          <w:rFonts w:ascii="Arial" w:hAnsi="Arial" w:eastAsia="Arial" w:cs="Arial"/>
          <w:i w:val="false"/>
          <w:b w:val="false"/>
          <w:u w:val="none"/>
          <w:strike w:val="false"/>
          <w:sz w:val="20"/>
          <w:szCs w:val="20"/>
          <w:color w:val="000000"/>
        </w:rPr>
        <w:t xml:space="preserve">dat je huid en de organen beide apart kunnen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(2025-09-17T15:22:22.830386+00:00):</w:t>
      </w:r>
      <w:r>
        <w:br w:type="textWrapping"/>
      </w:r>
      <w:r>
        <w:rPr>
          <w:rFonts w:ascii="Arial" w:hAnsi="Arial" w:eastAsia="Arial" w:cs="Arial"/>
          <w:i w:val="false"/>
          <w:b w:val="false"/>
          <w:u w:val="none"/>
          <w:strike w:val="false"/>
          <w:sz w:val="20"/>
          <w:szCs w:val="20"/>
          <w:color w:val="000000"/>
        </w:rPr>
        <w:t xml:space="preserve">Goed geredeneerd! Inderdaad, doordat er drie lagen ontstaan, kan het embryo gespecialiseerde cellen en structuren aanmaken. Bijvoorbeeld: de huid, zenuwstelsel, spieren en organen ontwikkelen zich uit verschillende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nieuwe basisterm: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bedoelen we met "embryonale plooivorming" (embryonic folding)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(2025-09-17T15:24:34.572529+00:00):</w:t>
      </w:r>
      <w:r>
        <w:br w:type="textWrapping"/>
      </w:r>
      <w:r>
        <w:rPr>
          <w:rFonts w:ascii="Arial" w:hAnsi="Arial" w:eastAsia="Arial" w:cs="Arial"/>
          <w:i w:val="false"/>
          <w:b w:val="false"/>
          <w:u w:val="none"/>
          <w:strike w:val="false"/>
          <w:sz w:val="20"/>
          <w:szCs w:val="20"/>
          <w:color w:val="000000"/>
        </w:rPr>
        <w:t xml:space="preserve">dat de ectoderme laag en endoderme laag van elkaar weg buigen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(2025-09-17T15:24:42.753131+00:00):</w:t>
      </w:r>
      <w:r>
        <w:br w:type="textWrapping"/>
      </w:r>
      <w:r>
        <w:rPr>
          <w:rFonts w:ascii="Arial" w:hAnsi="Arial" w:eastAsia="Arial" w:cs="Arial"/>
          <w:i w:val="false"/>
          <w:b w:val="false"/>
          <w:u w:val="none"/>
          <w:strike w:val="false"/>
          <w:sz w:val="20"/>
          <w:szCs w:val="20"/>
          <w:color w:val="000000"/>
        </w:rPr>
        <w:t xml:space="preserve">Je zit in de goede richting door te denken aan beweging van de kiemlagen! Er ontbreekt nog iets. Embryonale plooivorming gaat vooral over het vouwen van het hele embryo, waardoor het van een platte schijf naar een buisvormig lichaam verandert.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waarom deze plooivorming belangrijk is voor het vormen van de uiteindelijke lichaamsvorm? Wat zou er gebeuren als deze plooivorming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(2025-09-17T15:25:29.922059+00:00):</w:t>
      </w:r>
      <w:r>
        <w:br w:type="textWrapping"/>
      </w:r>
      <w:r>
        <w:rPr>
          <w:rFonts w:ascii="Arial" w:hAnsi="Arial" w:eastAsia="Arial" w:cs="Arial"/>
          <w:i w:val="false"/>
          <w:b w:val="false"/>
          <w:u w:val="none"/>
          <w:strike w:val="false"/>
          <w:sz w:val="20"/>
          <w:szCs w:val="20"/>
          <w:color w:val="000000"/>
        </w:rPr>
        <w:t xml:space="preserve">dat alles netjes en goed in het lichaam zit en als dit niet goed verloopt kunnen er dus organen buiten het lichaam komen te zitten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(2025-09-17T15:25:39.621572+00:00):</w:t>
      </w:r>
      <w:r>
        <w:br w:type="textWrapping"/>
      </w:r>
      <w:r>
        <w:rPr>
          <w:rFonts w:ascii="Arial" w:hAnsi="Arial" w:eastAsia="Arial" w:cs="Arial"/>
          <w:i w:val="false"/>
          <w:b w:val="false"/>
          <w:u w:val="none"/>
          <w:strike w:val="false"/>
          <w:sz w:val="20"/>
          <w:szCs w:val="20"/>
          <w:color w:val="000000"/>
        </w:rPr>
        <w:t xml:space="preserve">Heel goed bedacht! Dat is precies het idee: embryonale plooivorming zorgt ervoor dat organen en structuren netjes binnenin het lichaam komen te liggen. Als dit proces niet goed verloopt, kunnen er inderdaad organen buiten het lichaam terechtkomen, net als in de casus die we bespraken.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basisterm om je kennis compleet te maken: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typen mesoderm noemen die tijdens de embryonale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(2025-09-17T15:26:02.614808+00:00):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(2025-09-17T15:26:13.157771+00:00):</w:t>
      </w:r>
      <w:r>
        <w:br w:type="textWrapping"/>
      </w:r>
      <w:r>
        <w:rPr>
          <w:rFonts w:ascii="Arial" w:hAnsi="Arial" w:eastAsia="Arial" w:cs="Arial"/>
          <w:i w:val="false"/>
          <w:b w:val="false"/>
          <w:u w:val="none"/>
          <w:strike w:val="false"/>
          <w:sz w:val="20"/>
          <w:szCs w:val="20"/>
          <w:color w:val="000000"/>
        </w:rPr>
        <w:t xml:space="preserve">Geen probleem! Het mesoderm wordt tijdens de embryonale ontwikkeling opgedeeld in vier gebieden, elk met een eigen rol in het vormen van structuren binnen het lichaam.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na: Ã©Ã©n loopt helemaal in het midden (ruggengraatgebied), twee liggen er direct naast, dan verder naar buiten en nog meer naar buiten.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misschien ooit gehoord van namen als axiaal, paraxiaal, intermediair, of laterale plaat (lateral plate) mesoderm? Herken je Ã©Ã©n van deze, of weet je waar in het embryo ze zouden zitten?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(2025-09-17T15:27:57.627134+00:00):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(2025-09-17T15:28:13.58904+00:00):</w:t>
      </w:r>
      <w:r>
        <w:br w:type="textWrapping"/>
      </w:r>
      <w:r>
        <w:rPr>
          <w:rFonts w:ascii="Arial" w:hAnsi="Arial" w:eastAsia="Arial" w:cs="Arial"/>
          <w:i w:val="false"/>
          <w:b w:val="false"/>
          <w:u w:val="none"/>
          <w:strike w:val="false"/>
          <w:sz w:val="20"/>
          <w:szCs w:val="20"/>
          <w:color w:val="000000"/>
        </w:rPr>
        <w:t xml:space="preserve">Dat geeft niet! Je hoeft het niet meteen te weten. Het is logisch dat nieuwe termen even moeten bezinken. De vier typen mesoderm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mesoderm (in het midden, rond de notochord/kiemstreep)</w:t>
      </w:r>
      <w:r>
        <w:br w:type="textWrapping"/>
      </w:r>
      <w:r>
        <w:rPr>
          <w:rFonts w:ascii="Arial" w:hAnsi="Arial" w:eastAsia="Arial" w:cs="Arial"/>
          <w:i w:val="false"/>
          <w:b w:val="false"/>
          <w:u w:val="none"/>
          <w:strike w:val="false"/>
          <w:sz w:val="20"/>
          <w:szCs w:val="20"/>
          <w:color w:val="000000"/>
        </w:rPr>
        <w:t xml:space="preserve">- Paraxiaal mesoderm (direct naast het axiale mesoderm, vormt o.a. de somieten)</w:t>
      </w:r>
      <w:r>
        <w:br w:type="textWrapping"/>
      </w:r>
      <w:r>
        <w:rPr>
          <w:rFonts w:ascii="Arial" w:hAnsi="Arial" w:eastAsia="Arial" w:cs="Arial"/>
          <w:i w:val="false"/>
          <w:b w:val="false"/>
          <w:u w:val="none"/>
          <w:strike w:val="false"/>
          <w:sz w:val="20"/>
          <w:szCs w:val="20"/>
          <w:color w:val="000000"/>
        </w:rPr>
        <w:t xml:space="preserve">- Intermediair mesoderm (tussen paraxiaal en lateraal, vormt o.a. delen van het urogenitaalstelsel)</w:t>
      </w:r>
      <w:r>
        <w:br w:type="textWrapping"/>
      </w:r>
      <w:r>
        <w:rPr>
          <w:rFonts w:ascii="Arial" w:hAnsi="Arial" w:eastAsia="Arial" w:cs="Arial"/>
          <w:i w:val="false"/>
          <w:b w:val="false"/>
          <w:u w:val="none"/>
          <w:strike w:val="false"/>
          <w:sz w:val="20"/>
          <w:szCs w:val="20"/>
          <w:color w:val="000000"/>
        </w:rPr>
        <w:t xml:space="preserve">- Laterale plaatmesoderm (meest naar buiten, vormt o.a. de lichaams- en buikholten)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zelf proberen te bedenken: welk deel van het mesoderm zou je verwachten dat betrokken is bij het vormen van de buikwand? Wat zou logisch zijn als je bedenkt dat de buikwand helemaal aan de buitenkant van het embryo ligt?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(2025-09-17T15:28:30.024515+00:00):</w:t>
      </w:r>
      <w:r>
        <w:br w:type="textWrapping"/>
      </w:r>
      <w:r>
        <w:rPr>
          <w:rFonts w:ascii="Arial" w:hAnsi="Arial" w:eastAsia="Arial" w:cs="Arial"/>
          <w:i w:val="false"/>
          <w:b w:val="false"/>
          <w:u w:val="none"/>
          <w:strike w:val="false"/>
          <w:sz w:val="20"/>
          <w:szCs w:val="20"/>
          <w:color w:val="000000"/>
        </w:rPr>
        <w:t xml:space="preserve">laterale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(2025-09-17T15:28:38.910115+00:00):</w:t>
      </w:r>
      <w:r>
        <w:br w:type="textWrapping"/>
      </w:r>
      <w:r>
        <w:rPr>
          <w:rFonts w:ascii="Arial" w:hAnsi="Arial" w:eastAsia="Arial" w:cs="Arial"/>
          <w:i w:val="false"/>
          <w:b w:val="false"/>
          <w:u w:val="none"/>
          <w:strike w:val="false"/>
          <w:sz w:val="20"/>
          <w:szCs w:val="20"/>
          <w:color w:val="000000"/>
        </w:rPr>
        <w:t xml:space="preserve">Mooi geredeneerd! Dat klopt: het laterale plaatmesoderm ligt het meest naar buiten en is belangrijk bij de vorming van de buikwand en de bekleding van de lichaamsholten.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eentje uit deze basisfase: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begrippen caudaal, craniaal, ventraal en dorsaal verwijzen naar specifieke richtingen in het embryo. Kun je kort omschrijven waar deze termen op het embryo betrekking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(2025-09-17T15:29:50.868634+00:00):</w:t>
      </w:r>
      <w:r>
        <w:br w:type="textWrapping"/>
      </w:r>
      <w:r>
        <w:rPr>
          <w:rFonts w:ascii="Arial" w:hAnsi="Arial" w:eastAsia="Arial" w:cs="Arial"/>
          <w:i w:val="false"/>
          <w:b w:val="false"/>
          <w:u w:val="none"/>
          <w:strike w:val="false"/>
          <w:sz w:val="20"/>
          <w:szCs w:val="20"/>
          <w:color w:val="000000"/>
        </w:rPr>
        <w:t xml:space="preserve">over waar in het embryo het zich bevind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(2025-09-17T15:29:58.856552+00:00):</w:t>
      </w:r>
      <w:r>
        <w:br w:type="textWrapping"/>
      </w:r>
      <w:r>
        <w:rPr>
          <w:rFonts w:ascii="Arial" w:hAnsi="Arial" w:eastAsia="Arial" w:cs="Arial"/>
          <w:i w:val="false"/>
          <w:b w:val="false"/>
          <w:u w:val="none"/>
          <w:strike w:val="false"/>
          <w:sz w:val="20"/>
          <w:szCs w:val="20"/>
          <w:color w:val="000000"/>
        </w:rPr>
        <w:t xml:space="preserve">Klopt, deze termen geven de richtingen of posities aan! Kun je proberen ze verder te specificeren? Bijvoorbeeld: wat betekent craniaal, en wat betekent caudaal? Wat is ventraal en wat is dorsaal? Waar bevinden deze zich relatief tot elkaar?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(2025-09-17T15:30:50.986214+00:00):</w:t>
      </w:r>
      <w:r>
        <w:br w:type="textWrapping"/>
      </w:r>
      <w:r>
        <w:rPr>
          <w:rFonts w:ascii="Arial" w:hAnsi="Arial" w:eastAsia="Arial" w:cs="Arial"/>
          <w:i w:val="false"/>
          <w:b w:val="false"/>
          <w:u w:val="none"/>
          <w:strike w:val="false"/>
          <w:sz w:val="20"/>
          <w:szCs w:val="20"/>
          <w:color w:val="000000"/>
        </w:rPr>
        <w:t xml:space="preserve">craniaal is bij het hoofd, causaal bij de staart, ventraal is van top tot teen, dorsaal is door de buik heen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(2025-09-17T15:31:04.868857+00:00):</w:t>
      </w:r>
      <w:r>
        <w:br w:type="textWrapping"/>
      </w:r>
      <w:r>
        <w:rPr>
          <w:rFonts w:ascii="Arial" w:hAnsi="Arial" w:eastAsia="Arial" w:cs="Arial"/>
          <w:i w:val="false"/>
          <w:b w:val="false"/>
          <w:u w:val="none"/>
          <w:strike w:val="false"/>
          <w:sz w:val="20"/>
          <w:szCs w:val="20"/>
          <w:color w:val="000000"/>
        </w:rPr>
        <w:t xml:space="preserve">Je zit heel dicht in de buurt! Even een kleine correctie om het helemaal scherp te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Craniaal: richting het hoofd (voorzijde)</w:t>
      </w:r>
      <w:r>
        <w:br w:type="textWrapping"/>
      </w:r>
      <w:r>
        <w:rPr>
          <w:rFonts w:ascii="Arial" w:hAnsi="Arial" w:eastAsia="Arial" w:cs="Arial"/>
          <w:i w:val="false"/>
          <w:b w:val="false"/>
          <w:u w:val="none"/>
          <w:strike w:val="false"/>
          <w:sz w:val="20"/>
          <w:szCs w:val="20"/>
          <w:color w:val="000000"/>
        </w:rPr>
        <w:t xml:space="preserve">- Caudaal: richting de âstaartâ of het onderste deel (achterzijde)</w:t>
      </w:r>
      <w:r>
        <w:br w:type="textWrapping"/>
      </w:r>
      <w:r>
        <w:rPr>
          <w:rFonts w:ascii="Arial" w:hAnsi="Arial" w:eastAsia="Arial" w:cs="Arial"/>
          <w:i w:val="false"/>
          <w:b w:val="false"/>
          <w:u w:val="none"/>
          <w:strike w:val="false"/>
          <w:sz w:val="20"/>
          <w:szCs w:val="20"/>
          <w:color w:val="000000"/>
        </w:rPr>
        <w:t xml:space="preserve">- Ventraal: aan de buikzijde (de voorkant van het lichaam)</w:t>
      </w:r>
      <w:r>
        <w:br w:type="textWrapping"/>
      </w:r>
      <w:r>
        <w:rPr>
          <w:rFonts w:ascii="Arial" w:hAnsi="Arial" w:eastAsia="Arial" w:cs="Arial"/>
          <w:i w:val="false"/>
          <w:b w:val="false"/>
          <w:u w:val="none"/>
          <w:strike w:val="false"/>
          <w:sz w:val="20"/>
          <w:szCs w:val="20"/>
          <w:color w:val="000000"/>
        </w:rPr>
        <w:t xml:space="preserve">- Dorsaal: aan de rugzijde (de achterkant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Hiermee heb je de basisbegrippen goed te pakken! Laten we nu doorgaan en de processen achter deze termen wat verder uitdiepen.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precies gebeurt tijdens het proces van gastrulatieâhoe bewegen de cellen, en wat is het resultaat daarvan? Probeer kort te beschrijven wat je nu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(2025-09-17T15:34:22.591+00:00):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laten zien dat je de moeite neemt om door te vragen, te bedenken en te leren, ook al vind je sommige termen lastig. Je toont inzet en blijft actief meedenken, wat heel belangrijk is voor je groei.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**Sterk Begrip van:** De drie kiemlagen (ectoderm, mesoderm, endoderm) en het belang van embryonale plooivorming voor de interne organisatie van organen.</w:t>
      </w:r>
      <w:r>
        <w:br w:type="textWrapping"/>
      </w:r>
      <w:r>
        <w:rPr>
          <w:rFonts w:ascii="Arial" w:hAnsi="Arial" w:eastAsia="Arial" w:cs="Arial"/>
          <w:i w:val="false"/>
          <w:b w:val="false"/>
          <w:u w:val="none"/>
          <w:strike w:val="false"/>
          <w:sz w:val="20"/>
          <w:szCs w:val="20"/>
          <w:color w:val="000000"/>
        </w:rPr>
        <w:t xml:space="preserve">- **Goede Toepassing van:** Logisch redeneren: je koppelde problemen bij plooivorming direct aan het ontstaan van afwijkingen zoals organen buiten het lichaam (zoals in de casus gastroschisis). Ook herkende je de rol van het laterale plaatmesoderm bij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**Herzien van Belangrijke Begrippen:** Je had moeite met termen als gastrulatie en de soorten mesoderm. Het is heel normaal om deze soms te vergeten, maar ze zijn fundamenteel voor het begrijpen van embryologie.</w:t>
      </w:r>
      <w:r>
        <w:br w:type="textWrapping"/>
      </w:r>
      <w:r>
        <w:rPr>
          <w:rFonts w:ascii="Arial" w:hAnsi="Arial" w:eastAsia="Arial" w:cs="Arial"/>
          <w:i w:val="false"/>
          <w:b w:val="false"/>
          <w:u w:val="none"/>
          <w:strike w:val="false"/>
          <w:sz w:val="20"/>
          <w:szCs w:val="20"/>
          <w:color w:val="000000"/>
        </w:rPr>
        <w:t xml:space="preserve">- **Begrippen Specificeren:** De anatomische richtingen (zoals ventraal en dorsaal) konden iets preciezer geformuleerd worden.</w:t>
      </w:r>
      <w:r>
        <w:br w:type="textWrapping"/>
      </w:r>
      <w:r>
        <w:rPr>
          <w:rFonts w:ascii="Arial" w:hAnsi="Arial" w:eastAsia="Arial" w:cs="Arial"/>
          <w:i w:val="false"/>
          <w:b w:val="false"/>
          <w:u w:val="none"/>
          <w:strike w:val="false"/>
          <w:sz w:val="20"/>
          <w:szCs w:val="20"/>
          <w:color w:val="000000"/>
        </w:rPr>
        <w:t xml:space="preserve">- **Procesuitleg:** Je hebt een begin gemaakt met uitleggen hoe dingen werken, maar je antwoorden kunnen soms uitgebreider om te laten zien dat je snapt hoe processen echt verlopen.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 je feitenkennis over basistermen (zoals gastrulatie, mesodermtypen, richtingen in het embryo) te versterken:</w:t>
      </w:r>
      <w:r>
        <w:br w:type="textWrapping"/>
      </w:r>
      <w:r>
        <w:rPr>
          <w:rFonts w:ascii="Arial" w:hAnsi="Arial" w:eastAsia="Arial" w:cs="Arial"/>
          <w:i w:val="false"/>
          <w:b w:val="false"/>
          <w:u w:val="none"/>
          <w:strike w:val="false"/>
          <w:sz w:val="20"/>
          <w:szCs w:val="20"/>
          <w:color w:val="000000"/>
        </w:rPr>
        <w:t xml:space="preserve">- **Maak (of gebruik digitale) flashcards van deze kernbegrippen.** Oefen ze regelmatig, bijvoorbeeld met een app of papieren kaartjes. Schrijf op de ene kant de term (âgastrulatieâ), en op de andere kant de betekenis of het proces. Zo onthoud je deze basis veel makkelijker en bouw je stap voor stap aan jouw medische kennis!</w:t>
      </w:r>
    </w:p>
    <w:p>
      <w:pPr>
        <w:pStyle w:val="Normal"/>
      </w:pPr>
      <w:r>
        <w:t xml:space="preserve"/>
      </w:r>
    </w:p>
    <w:p>
      <w:pPr>
        <w:pStyle w:val="Titre1"/>
      </w:pPr>
      <w:r>
        <w:t xml:space="preserve">flora.csv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2025-10-23T14:57:35Z</dcterms:modified>
  <cp:category/>
</cp:coreProperties>
</file>