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(2025-09-17T13:42:38.178416+00:00):</w:t>
      </w:r>
      <w:r>
        <w:br w:type="textWrapping"/>
      </w:r>
      <w:r>
        <w:rPr>
          <w:rFonts w:ascii="Arial" w:hAnsi="Arial" w:eastAsia="Arial" w:cs="Arial"/>
          <w:i w:val="false"/>
          <w:b w:val="false"/>
          <w:u w:val="none"/>
          <w:strike w:val="false"/>
          <w:sz w:val="20"/>
          <w:szCs w:val="20"/>
          <w:color w:val="000000"/>
        </w:rPr>
        <w:t xml:space="preserve">start het gesprek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(2025-09-17T13:42:48.510367+00:00):</w:t>
      </w:r>
      <w:r>
        <w:br w:type="textWrapping"/>
      </w:r>
      <w:r>
        <w:rPr>
          <w:rFonts w:ascii="Arial" w:hAnsi="Arial" w:eastAsia="Arial" w:cs="Arial"/>
          <w:i w:val="false"/>
          <w:b w:val="false"/>
          <w:u w:val="none"/>
          <w:strike w:val="false"/>
          <w:sz w:val="20"/>
          <w:szCs w:val="20"/>
          <w:color w:val="000000"/>
        </w:rPr>
        <w:t xml:space="preserve">We beginnen met een casus om het onderwerp te leren begrijpen: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kreeg routine prenatale controles. Bij 24 weken zwangerschap bleek op een echo een kleine opening (~5 mm) aan de rechterzijde van de buik van de baby, nabij de navelstreng. Genetische testen waren normaal. De opening werd later groter (tot 34 mm), en delen van de darmen zweefden in het vruchtwater. Bij geboorte lagen delen van de darmen en de maag buiten de buik.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starten met een basisvraag, passend bij het leerdoel: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betekent het begrip âembryonale vouwingâ (embryonic folding) in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(2025-09-17T13:44:12.366381+00:00):</w:t>
      </w:r>
      <w:r>
        <w:br w:type="textWrapping"/>
      </w:r>
      <w:r>
        <w:rPr>
          <w:rFonts w:ascii="Arial" w:hAnsi="Arial" w:eastAsia="Arial" w:cs="Arial"/>
          <w:i w:val="false"/>
          <w:b w:val="false"/>
          <w:u w:val="none"/>
          <w:strike w:val="false"/>
          <w:sz w:val="20"/>
          <w:szCs w:val="20"/>
          <w:color w:val="000000"/>
        </w:rPr>
        <w:t xml:space="preserve">embryonale vouwing is het proces dat er mesoderm wordt gevormd en de archion om de vruchtzak heen gaaty</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(2025-09-17T13:44:40.862517+00:00):</w:t>
      </w:r>
      <w:r>
        <w:br w:type="textWrapping"/>
      </w:r>
      <w:r>
        <w:rPr>
          <w:rFonts w:ascii="Arial" w:hAnsi="Arial" w:eastAsia="Arial" w:cs="Arial"/>
          <w:i w:val="false"/>
          <w:b w:val="false"/>
          <w:u w:val="none"/>
          <w:strike w:val="false"/>
          <w:sz w:val="20"/>
          <w:szCs w:val="20"/>
          <w:color w:val="000000"/>
        </w:rPr>
        <w:t xml:space="preserve">Je hebt een begin gemaakt met je antwoord, maar het klopt nog niet helemaal. Denk eraan: embryonale vouwing is een specifiek proces dat plaatsvindt nadat de drie kiemlagen zijn gevormd. Het heeft niet direct met de vorming van mesoderm te maken, maar eerder met hoe het platte embryo verandert van vorm.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gebeurt met de vorm van het embryo tijdens de embryonale vouwing? Wat verandert er precies aan het embryo zelf?</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(2025-09-17T13:45:52.471575+00:00):</w:t>
      </w:r>
      <w:r>
        <w:br w:type="textWrapping"/>
      </w:r>
      <w:r>
        <w:rPr>
          <w:rFonts w:ascii="Arial" w:hAnsi="Arial" w:eastAsia="Arial" w:cs="Arial"/>
          <w:i w:val="false"/>
          <w:b w:val="false"/>
          <w:u w:val="none"/>
          <w:strike w:val="false"/>
          <w:sz w:val="20"/>
          <w:szCs w:val="20"/>
          <w:color w:val="000000"/>
        </w:rPr>
        <w:t xml:space="preserve">het embryo vouwt om de notochord heen en daar ontstaat dan een gat wat later de spijsvertering en de darmen vormt. er is nu ook een voor en een achterkant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(2025-09-17T13:46:01.237826+00:00):</w:t>
      </w:r>
      <w:r>
        <w:br w:type="textWrapping"/>
      </w:r>
      <w:r>
        <w:rPr>
          <w:rFonts w:ascii="Arial" w:hAnsi="Arial" w:eastAsia="Arial" w:cs="Arial"/>
          <w:i w:val="false"/>
          <w:b w:val="false"/>
          <w:u w:val="none"/>
          <w:strike w:val="false"/>
          <w:sz w:val="20"/>
          <w:szCs w:val="20"/>
          <w:color w:val="000000"/>
        </w:rPr>
        <w:t xml:space="preserve">Goed â je benoemt dat het embryo zich om de chorda (notochord) heen vouwt en dat hierdoor de basis voor de spijsvertering ontstaat. Ook noem je het ontstaan van een voor- en achterkant. Dat zijn belangrijke punten.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Misschien kun je iets specifieker uitleggen in welke richtingen deze vouwing plaatsvindt? Denk aan termen als âcraniaal-caudaleâ en âlateraleâ vouwing. Kun je beschrijven wat die betekenen bij embryonale vouwing?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(2025-09-17T13:47:13.015921+00:00):</w:t>
      </w:r>
      <w:r>
        <w:br w:type="textWrapping"/>
      </w:r>
      <w:r>
        <w:rPr>
          <w:rFonts w:ascii="Arial" w:hAnsi="Arial" w:eastAsia="Arial" w:cs="Arial"/>
          <w:i w:val="false"/>
          <w:b w:val="false"/>
          <w:u w:val="none"/>
          <w:strike w:val="false"/>
          <w:sz w:val="20"/>
          <w:szCs w:val="20"/>
          <w:color w:val="000000"/>
        </w:rPr>
        <w:t xml:space="preserve">de vouwingen gaan naar de buik toe, dus lateraal. ook gaat het hoofdje naar de staart toe en dat heet volgensmij craniaal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(2025-09-17T13:50:30.191877+00:00):</w:t>
      </w:r>
      <w:r>
        <w:br w:type="textWrapping"/>
      </w:r>
      <w:r>
        <w:rPr>
          <w:rFonts w:ascii="Arial" w:hAnsi="Arial" w:eastAsia="Arial" w:cs="Arial"/>
          <w:i w:val="false"/>
          <w:b w:val="false"/>
          <w:u w:val="none"/>
          <w:strike w:val="false"/>
          <w:sz w:val="20"/>
          <w:szCs w:val="20"/>
          <w:color w:val="000000"/>
        </w:rPr>
        <w:t xml:space="preserve">de staart Gaay richting het hoofd dus craniaal, het hoofd gaat ook richting de staart, dus caudaal en de vouwing beweegt zich naar de buik toe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(2025-09-17T13:51:18.28753+00:00):</w:t>
      </w:r>
      <w:r>
        <w:br w:type="textWrapping"/>
      </w:r>
      <w:r>
        <w:rPr>
          <w:rFonts w:ascii="Arial" w:hAnsi="Arial" w:eastAsia="Arial" w:cs="Arial"/>
          <w:i w:val="false"/>
          <w:b w:val="false"/>
          <w:u w:val="none"/>
          <w:strike w:val="false"/>
          <w:sz w:val="20"/>
          <w:szCs w:val="20"/>
          <w:color w:val="000000"/>
        </w:rPr>
        <w:t xml:space="preserve">Je beschrijft goed dat zowel het hoofd als de staart dichter naar elkaar toe bewegen. Probeer het nog iets concreter te maken: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De craniocaudale vouwing betekent dat het hoofd- en staartuiteinde zich naar... buigen, waardoor het embryo...  </w:t>
      </w:r>
      <w:r>
        <w:br w:type="textWrapping"/>
      </w:r>
      <w:r>
        <w:rPr>
          <w:rFonts w:ascii="Arial" w:hAnsi="Arial" w:eastAsia="Arial" w:cs="Arial"/>
          <w:i w:val="false"/>
          <w:b w:val="false"/>
          <w:u w:val="none"/>
          <w:strike w:val="false"/>
          <w:sz w:val="20"/>
          <w:szCs w:val="20"/>
          <w:color w:val="000000"/>
        </w:rPr>
        <w:t xml:space="preserve">- De laterale vouwing betekent dat de zijkanten van het embryo naar... toe bewegen, waardoor er een soort... ontstaat in het midden.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zinnen nu aanvullen? Zo wordt het verschil tussen craniocaudale en laterale vouwing nog duidelijker!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(2025-09-17T13:52:35.238765+00:00):</w:t>
      </w:r>
      <w:r>
        <w:br w:type="textWrapping"/>
      </w:r>
      <w:r>
        <w:rPr>
          <w:rFonts w:ascii="Arial" w:hAnsi="Arial" w:eastAsia="Arial" w:cs="Arial"/>
          <w:i w:val="false"/>
          <w:b w:val="false"/>
          <w:u w:val="none"/>
          <w:strike w:val="false"/>
          <w:sz w:val="20"/>
          <w:szCs w:val="20"/>
          <w:color w:val="000000"/>
        </w:rPr>
        <w:t xml:space="preserve">zich naar binnen waardoor het embryo om de notochord heen vouwt. van het embryo naar de buik toe bewegen, waardoor er een soort holte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(2025-09-17T13:52:43.783126+00:00):</w:t>
      </w:r>
      <w:r>
        <w:br w:type="textWrapping"/>
      </w:r>
      <w:r>
        <w:rPr>
          <w:rFonts w:ascii="Arial" w:hAnsi="Arial" w:eastAsia="Arial" w:cs="Arial"/>
          <w:i w:val="false"/>
          <w:b w:val="false"/>
          <w:u w:val="none"/>
          <w:strike w:val="false"/>
          <w:sz w:val="20"/>
          <w:szCs w:val="20"/>
          <w:color w:val="000000"/>
        </w:rPr>
        <w:t xml:space="preserve">Heel goed! Dat is duidelijker: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Craniocaudale vouwing: hoofd- en staartuiteinde buigen naar binnen toe, zodat het embryo meer âgebogenâ wordt rond de as (de notochord).</w:t>
      </w:r>
      <w:r>
        <w:br w:type="textWrapping"/>
      </w:r>
      <w:r>
        <w:rPr>
          <w:rFonts w:ascii="Arial" w:hAnsi="Arial" w:eastAsia="Arial" w:cs="Arial"/>
          <w:i w:val="false"/>
          <w:b w:val="false"/>
          <w:u w:val="none"/>
          <w:strike w:val="false"/>
          <w:sz w:val="20"/>
          <w:szCs w:val="20"/>
          <w:color w:val="000000"/>
        </w:rPr>
        <w:t xml:space="preserve">- Laterale vouwing: de zijkanten bewegen naar de buikzijde en sluiten uiteindelijk de buikwand, waarbij binnenin een holte ontstaat (de toekomstige darm).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volgende basisvraag: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Welke drie kiemlagen vormen zich tijdens de embryonale ontwikkeling, en kun je ze bij naam 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(2025-09-17T13:52:57.060647+00:00):</w:t>
      </w:r>
      <w:r>
        <w:br w:type="textWrapping"/>
      </w:r>
      <w:r>
        <w:rPr>
          <w:rFonts w:ascii="Arial" w:hAnsi="Arial" w:eastAsia="Arial" w:cs="Arial"/>
          <w:i w:val="false"/>
          <w:b w:val="false"/>
          <w:u w:val="none"/>
          <w:strike w:val="false"/>
          <w:sz w:val="20"/>
          <w:szCs w:val="20"/>
          <w:color w:val="000000"/>
        </w:rPr>
        <w:t xml:space="preserve">mesoderm endoderm en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(2025-09-17T13:53:04.352933+00:00):</w:t>
      </w:r>
      <w:r>
        <w:br w:type="textWrapping"/>
      </w:r>
      <w:r>
        <w:rPr>
          <w:rFonts w:ascii="Arial" w:hAnsi="Arial" w:eastAsia="Arial" w:cs="Arial"/>
          <w:i w:val="false"/>
          <w:b w:val="false"/>
          <w:u w:val="none"/>
          <w:strike w:val="false"/>
          <w:sz w:val="20"/>
          <w:szCs w:val="20"/>
          <w:color w:val="000000"/>
        </w:rPr>
        <w:t xml:space="preserve">Helemaal juist! De drie kiemlagen zijn:  </w:t>
      </w:r>
      <w:r>
        <w:br w:type="textWrapping"/>
      </w:r>
      <w:r>
        <w:rPr>
          <w:rFonts w:ascii="Arial" w:hAnsi="Arial" w:eastAsia="Arial" w:cs="Arial"/>
          <w:i w:val="false"/>
          <w:b w:val="false"/>
          <w:u w:val="none"/>
          <w:strike w:val="false"/>
          <w:sz w:val="20"/>
          <w:szCs w:val="20"/>
          <w:color w:val="000000"/>
        </w:rPr>
        <w:t xml:space="preserve">- Ectoderm  </w:t>
      </w:r>
      <w:r>
        <w:br w:type="textWrapping"/>
      </w:r>
      <w:r>
        <w:rPr>
          <w:rFonts w:ascii="Arial" w:hAnsi="Arial" w:eastAsia="Arial" w:cs="Arial"/>
          <w:i w:val="false"/>
          <w:b w:val="false"/>
          <w:u w:val="none"/>
          <w:strike w:val="false"/>
          <w:sz w:val="20"/>
          <w:szCs w:val="20"/>
          <w:color w:val="000000"/>
        </w:rPr>
        <w:t xml:space="preserve">- Mesoderm  </w:t>
      </w:r>
      <w:r>
        <w:br w:type="textWrapping"/>
      </w:r>
      <w:r>
        <w:rPr>
          <w:rFonts w:ascii="Arial" w:hAnsi="Arial" w:eastAsia="Arial" w:cs="Arial"/>
          <w:i w:val="false"/>
          <w:b w:val="false"/>
          <w:u w:val="none"/>
          <w:strike w:val="false"/>
          <w:sz w:val="20"/>
          <w:szCs w:val="20"/>
          <w:color w:val="000000"/>
        </w:rPr>
        <w:t xml:space="preserve">-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verdergaan met een volgende vraag om de basis goed te leggen: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mesoderm wordt verder onderverdeeld in verschillende delen. Kun je twee van deze mesoderm-subdivisies bij naam 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(2025-09-17T13:53:27.139475+00:00):</w:t>
      </w:r>
      <w:r>
        <w:br w:type="textWrapping"/>
      </w:r>
      <w:r>
        <w:rPr>
          <w:rFonts w:ascii="Arial" w:hAnsi="Arial" w:eastAsia="Arial" w:cs="Arial"/>
          <w:i w:val="false"/>
          <w:b w:val="false"/>
          <w:u w:val="none"/>
          <w:strike w:val="false"/>
          <w:sz w:val="20"/>
          <w:szCs w:val="20"/>
          <w:color w:val="000000"/>
        </w:rPr>
        <w:t xml:space="preserve">nee dat weet ik niey</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(2025-09-17T13:54:07.028282+00:00):</w:t>
      </w:r>
      <w:r>
        <w:br w:type="textWrapping"/>
      </w:r>
      <w:r>
        <w:rPr>
          <w:rFonts w:ascii="Arial" w:hAnsi="Arial" w:eastAsia="Arial" w:cs="Arial"/>
          <w:i w:val="false"/>
          <w:b w:val="false"/>
          <w:u w:val="none"/>
          <w:strike w:val="false"/>
          <w:sz w:val="20"/>
          <w:szCs w:val="20"/>
          <w:color w:val="000000"/>
        </w:rPr>
        <w:t xml:space="preserve">Geen probleem! Het is nieuw en mag lastig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Veel van deze subdivisies verwijzen naar de positie ten opzichte van de as van het embryo. Ze bevatten woorden als âaxiaalâ en âparaxiaalâ. Herken je die begrippen ergens van, of kun je raden wat ze kunnen betekenen? Wat weet je al over deze termen?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(2025-09-17T13:54:25.756773+00:00):</w:t>
      </w:r>
      <w:r>
        <w:br w:type="textWrapping"/>
      </w:r>
      <w:r>
        <w:rPr>
          <w:rFonts w:ascii="Arial" w:hAnsi="Arial" w:eastAsia="Arial" w:cs="Arial"/>
          <w:i w:val="false"/>
          <w:b w:val="false"/>
          <w:u w:val="none"/>
          <w:strike w:val="false"/>
          <w:sz w:val="20"/>
          <w:szCs w:val="20"/>
          <w:color w:val="000000"/>
        </w:rPr>
        <w:t xml:space="preserve">meso axiaal en mesoparaxiaal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(2025-09-17T13:54:34.591984+00:00):</w:t>
      </w:r>
      <w:r>
        <w:br w:type="textWrapping"/>
      </w:r>
      <w:r>
        <w:rPr>
          <w:rFonts w:ascii="Arial" w:hAnsi="Arial" w:eastAsia="Arial" w:cs="Arial"/>
          <w:i w:val="false"/>
          <w:b w:val="false"/>
          <w:u w:val="none"/>
          <w:strike w:val="false"/>
          <w:sz w:val="20"/>
          <w:szCs w:val="20"/>
          <w:color w:val="000000"/>
        </w:rPr>
        <w:t xml:space="preserve">Ja, je noemt al bijna de juiste termen! Ze lijken op wat jij schrijft, maar worden meestal als Ã©Ã©n woord geschreven zonder "meso" ervoor.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samen kijken:  </w:t>
      </w:r>
      <w:r>
        <w:br w:type="textWrapping"/>
      </w:r>
      <w:r>
        <w:rPr>
          <w:rFonts w:ascii="Arial" w:hAnsi="Arial" w:eastAsia="Arial" w:cs="Arial"/>
          <w:i w:val="false"/>
          <w:b w:val="false"/>
          <w:u w:val="none"/>
          <w:strike w:val="false"/>
          <w:sz w:val="20"/>
          <w:szCs w:val="20"/>
          <w:color w:val="000000"/>
        </w:rPr>
        <w:t xml:space="preserve">- **Axiaal mesoderm** (ook wel chorda genoemd)</w:t>
      </w:r>
      <w:r>
        <w:br w:type="textWrapping"/>
      </w:r>
      <w:r>
        <w:rPr>
          <w:rFonts w:ascii="Arial" w:hAnsi="Arial" w:eastAsia="Arial" w:cs="Arial"/>
          <w:i w:val="false"/>
          <w:b w:val="false"/>
          <w:u w:val="none"/>
          <w:strike w:val="false"/>
          <w:sz w:val="20"/>
          <w:szCs w:val="20"/>
          <w:color w:val="000000"/>
        </w:rPr>
        <w:t xml:space="preserve">- **Paraxiaal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Daarnaast zijn er nog twee belangrijke subdivisies van het mesoderm. Hun namen beginnen met "intermedi-" en "lateraal-". Kun je raden hoe deze heten, of klinkt het bekend?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(2025-09-17T13:55:23.452033+00:00):</w:t>
      </w:r>
      <w:r>
        <w:br w:type="textWrapping"/>
      </w:r>
      <w:r>
        <w:rPr>
          <w:rFonts w:ascii="Arial" w:hAnsi="Arial" w:eastAsia="Arial" w:cs="Arial"/>
          <w:i w:val="false"/>
          <w:b w:val="false"/>
          <w:u w:val="none"/>
          <w:strike w:val="false"/>
          <w:sz w:val="20"/>
          <w:szCs w:val="20"/>
          <w:color w:val="000000"/>
        </w:rPr>
        <w:t xml:space="preserve">intermedi mesoderm lateraal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(2025-09-17T13:55:30.542832+00:00):</w:t>
      </w:r>
      <w:r>
        <w:br w:type="textWrapping"/>
      </w:r>
      <w:r>
        <w:rPr>
          <w:rFonts w:ascii="Arial" w:hAnsi="Arial" w:eastAsia="Arial" w:cs="Arial"/>
          <w:i w:val="false"/>
          <w:b w:val="false"/>
          <w:u w:val="none"/>
          <w:strike w:val="false"/>
          <w:sz w:val="20"/>
          <w:szCs w:val="20"/>
          <w:color w:val="000000"/>
        </w:rPr>
        <w:t xml:space="preserve">Precies! Dat klopt: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Axiaal mesoderm</w:t>
      </w:r>
      <w:r>
        <w:br w:type="textWrapping"/>
      </w:r>
      <w:r>
        <w:rPr>
          <w:rFonts w:ascii="Arial" w:hAnsi="Arial" w:eastAsia="Arial" w:cs="Arial"/>
          <w:i w:val="false"/>
          <w:b w:val="false"/>
          <w:u w:val="none"/>
          <w:strike w:val="false"/>
          <w:sz w:val="20"/>
          <w:szCs w:val="20"/>
          <w:color w:val="000000"/>
        </w:rPr>
        <w:t xml:space="preserve">- Paraxiaal mesoderm</w:t>
      </w:r>
      <w:r>
        <w:br w:type="textWrapping"/>
      </w:r>
      <w:r>
        <w:rPr>
          <w:rFonts w:ascii="Arial" w:hAnsi="Arial" w:eastAsia="Arial" w:cs="Arial"/>
          <w:i w:val="false"/>
          <w:b w:val="false"/>
          <w:u w:val="none"/>
          <w:strike w:val="false"/>
          <w:sz w:val="20"/>
          <w:szCs w:val="20"/>
          <w:color w:val="000000"/>
        </w:rPr>
        <w:t xml:space="preserve">- Intermediair mesoderm</w:t>
      </w:r>
      <w:r>
        <w:br w:type="textWrapping"/>
      </w:r>
      <w:r>
        <w:rPr>
          <w:rFonts w:ascii="Arial" w:hAnsi="Arial" w:eastAsia="Arial" w:cs="Arial"/>
          <w:i w:val="false"/>
          <w:b w:val="false"/>
          <w:u w:val="none"/>
          <w:strike w:val="false"/>
          <w:sz w:val="20"/>
          <w:szCs w:val="20"/>
          <w:color w:val="000000"/>
        </w:rPr>
        <w:t xml:space="preserve">- Lateraal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Heel goed! Nu een vervolgvraag om te controleren of de basis zit: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betekenen de termen âventraalâ en âdorsaalâ als je aan het embryo denkt?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(2025-09-17T13:55:45.441928+00:00):</w:t>
      </w:r>
      <w:r>
        <w:br w:type="textWrapping"/>
      </w:r>
      <w:r>
        <w:rPr>
          <w:rFonts w:ascii="Arial" w:hAnsi="Arial" w:eastAsia="Arial" w:cs="Arial"/>
          <w:i w:val="false"/>
          <w:b w:val="false"/>
          <w:u w:val="none"/>
          <w:strike w:val="false"/>
          <w:sz w:val="20"/>
          <w:szCs w:val="20"/>
          <w:color w:val="000000"/>
        </w:rPr>
        <w:t xml:space="preserve">ventraal is van voren en dorsaal is van achter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(2025-09-17T13:55:53.176333+00:00):</w:t>
      </w:r>
      <w:r>
        <w:br w:type="textWrapping"/>
      </w:r>
      <w:r>
        <w:rPr>
          <w:rFonts w:ascii="Arial" w:hAnsi="Arial" w:eastAsia="Arial" w:cs="Arial"/>
          <w:i w:val="false"/>
          <w:b w:val="false"/>
          <w:u w:val="none"/>
          <w:strike w:val="false"/>
          <w:sz w:val="20"/>
          <w:szCs w:val="20"/>
          <w:color w:val="000000"/>
        </w:rPr>
        <w:t xml:space="preserve">Helemaal goed! Ventraal betekent aan de buikzijde (voorkant) en dorsaal betekent aan de rugzijde (achterkant).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deze basisbegrippen goed kent, gaan we een stapje dieper: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is het proces van gastrulatie belangrijk in de embryonale ontwikkeling? Wat gebeurt er tijdens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(2025-09-17T13:56:29.820662+00:00):</w:t>
      </w:r>
      <w:r>
        <w:br w:type="textWrapping"/>
      </w:r>
      <w:r>
        <w:rPr>
          <w:rFonts w:ascii="Arial" w:hAnsi="Arial" w:eastAsia="Arial" w:cs="Arial"/>
          <w:i w:val="false"/>
          <w:b w:val="false"/>
          <w:u w:val="none"/>
          <w:strike w:val="false"/>
          <w:sz w:val="20"/>
          <w:szCs w:val="20"/>
          <w:color w:val="000000"/>
        </w:rPr>
        <w:t xml:space="preserve">tijdens de gastrelatie ontstaan de kiemlagen en worden de semieten gevormd die zorgen voor het ruggenmerg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(2025-09-17T13:56:38.42633+00:00):</w:t>
      </w:r>
      <w:r>
        <w:br w:type="textWrapping"/>
      </w:r>
      <w:r>
        <w:rPr>
          <w:rFonts w:ascii="Arial" w:hAnsi="Arial" w:eastAsia="Arial" w:cs="Arial"/>
          <w:i w:val="false"/>
          <w:b w:val="false"/>
          <w:u w:val="none"/>
          <w:strike w:val="false"/>
          <w:sz w:val="20"/>
          <w:szCs w:val="20"/>
          <w:color w:val="000000"/>
        </w:rPr>
        <w:t xml:space="preserve">Je zegt dat tijdens gastrulatie de kiemlagen ontstaan â dat is juist! De somieten komen later, maar gastrulatie legt daarvoor de basis.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het stap voor stap bekijken:  </w:t>
      </w:r>
      <w:r>
        <w:br w:type="textWrapping"/>
      </w:r>
      <w:r>
        <w:rPr>
          <w:rFonts w:ascii="Arial" w:hAnsi="Arial" w:eastAsia="Arial" w:cs="Arial"/>
          <w:i w:val="false"/>
          <w:b w:val="false"/>
          <w:u w:val="none"/>
          <w:strike w:val="false"/>
          <w:sz w:val="20"/>
          <w:szCs w:val="20"/>
          <w:color w:val="000000"/>
        </w:rPr>
        <w:t xml:space="preserve">Gastrulatie zorgt ervoor dat een tweelaags embryo omgezet wordt naar een drielagensysteem. Kun je beschrijven vanuit welke structuur deze drie kiemlagen ontstaan? En kun je uitleggen wat gastrulatie fysiek met de cellen doet (denk aan migratie of beweging van cellen)?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(2025-09-17T13:57:39.895013+00:00):</w:t>
      </w:r>
      <w:r>
        <w:br w:type="textWrapping"/>
      </w:r>
      <w:r>
        <w:rPr>
          <w:rFonts w:ascii="Arial" w:hAnsi="Arial" w:eastAsia="Arial" w:cs="Arial"/>
          <w:i w:val="false"/>
          <w:b w:val="false"/>
          <w:u w:val="none"/>
          <w:strike w:val="false"/>
          <w:sz w:val="20"/>
          <w:szCs w:val="20"/>
          <w:color w:val="000000"/>
        </w:rPr>
        <w:t xml:space="preserve">nee heb. je een tip?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(2025-09-17T13:58:10.021399+00:00):</w:t>
      </w:r>
      <w:r>
        <w:br w:type="textWrapping"/>
      </w:r>
      <w:r>
        <w:rPr>
          <w:rFonts w:ascii="Arial" w:hAnsi="Arial" w:eastAsia="Arial" w:cs="Arial"/>
          <w:i w:val="false"/>
          <w:b w:val="false"/>
          <w:u w:val="none"/>
          <w:strike w:val="false"/>
          <w:sz w:val="20"/>
          <w:szCs w:val="20"/>
          <w:color w:val="000000"/>
        </w:rPr>
        <w:t xml:space="preserve">Zeker! Tijdens gastrulatie gebeurt er iets belangrijks met de cellen van het embryo. Je kunt hierbij denken aan een soort âinstulpingâ of migratie van cellen, waarbij cellen via een speciale groeve bewegen.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Die groeve heeft een naam die begint met âprimitieveâ¦â.  </w:t>
      </w:r>
      <w:r>
        <w:br w:type="textWrapping"/>
      </w:r>
      <w:r>
        <w:rPr>
          <w:rFonts w:ascii="Arial" w:hAnsi="Arial" w:eastAsia="Arial" w:cs="Arial"/>
          <w:i w:val="false"/>
          <w:b w:val="false"/>
          <w:u w:val="none"/>
          <w:strike w:val="false"/>
          <w:sz w:val="20"/>
          <w:szCs w:val="20"/>
          <w:color w:val="000000"/>
        </w:rPr>
        <w:t xml:space="preserve">Kun je nu uitleggen wat de primitieve groeve (primitive streak) te maken heeft met het ontstaan van de kiemlagen? Wat gebeurt er met de cellen rondom deze groeve?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(2025-09-17T13:58:42.018+00:00):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Je hebt goed meegedaan aan het gesprek en je best gedaan om de basis van de embryonale ontwikkeling te begrijpen. Je toont inzet en denkt actief mee bij de vragen. Dat is een belangrijke vaardigheid in medische scholing!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De namen van de drie kiemlagen (ectoderm, mesoderm, endoderm) en hun betekenis. Ook kon je termen als ventraal/dorsaal goed benoemen.</w:t>
      </w:r>
      <w:r>
        <w:br w:type="textWrapping"/>
      </w:r>
      <w:r>
        <w:rPr>
          <w:rFonts w:ascii="Arial" w:hAnsi="Arial" w:eastAsia="Arial" w:cs="Arial"/>
          <w:i w:val="false"/>
          <w:b w:val="false"/>
          <w:u w:val="none"/>
          <w:strike w:val="false"/>
          <w:sz w:val="20"/>
          <w:szCs w:val="20"/>
          <w:color w:val="000000"/>
        </w:rPr>
        <w:t xml:space="preserve">- **Good Application of:** Je probeerde verbanden te leggen tussen de vouwing van het embryo en de ligging van verschillende structuren. Ook was je niet bang om een gok te wagen bij subdivisies van het mesoderm en kon je deze na hints correct benoemen.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Begrippen als âgastrulatieâ, âprimitieve groeveâ en de subdivisies van het mesoderm mag je nog even herhalen. Je wist ze niet altijd direct te benoemen of correct te omschrijven.</w:t>
      </w:r>
      <w:r>
        <w:br w:type="textWrapping"/>
      </w:r>
      <w:r>
        <w:rPr>
          <w:rFonts w:ascii="Arial" w:hAnsi="Arial" w:eastAsia="Arial" w:cs="Arial"/>
          <w:i w:val="false"/>
          <w:b w:val="false"/>
          <w:u w:val="none"/>
          <w:strike w:val="false"/>
          <w:sz w:val="20"/>
          <w:szCs w:val="20"/>
          <w:color w:val="000000"/>
        </w:rPr>
        <w:t xml:space="preserve">- **Connecting the Dots:** Bij het uitleggen van processen (zoals gastrulatie of embryonale vouwing) kun je nog oefenen in het stap voor stap uitleggen wat er gebeurt en in welke richting de veranderingen plaatsvinden.</w:t>
      </w:r>
      <w:r>
        <w:br w:type="textWrapping"/>
      </w:r>
      <w:r>
        <w:rPr>
          <w:rFonts w:ascii="Arial" w:hAnsi="Arial" w:eastAsia="Arial" w:cs="Arial"/>
          <w:i w:val="false"/>
          <w:b w:val="false"/>
          <w:u w:val="none"/>
          <w:strike w:val="false"/>
          <w:sz w:val="20"/>
          <w:szCs w:val="20"/>
          <w:color w:val="000000"/>
        </w:rPr>
        <w:t xml:space="preserve">- **Applying Theory to Practice:** Je vond het soms lastig om processen om te zetten naar een beschrijving van wat er met de cellen of embryostructuren gebeurt.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Teken voor jezelf een schema of concept map over de embryonale ontwikkeling, waarin je laat zien hoe gastrulatie verloopt, hoe de kiemlagen gevormd worden, hoe de vouwingen plaatsvinden Ã©n welke begrippen daarbij horen (zoals primitieve groeve, craniocaudaal, lateraal, enzovoorts). Door visueel te werken zie je beter hoe alles samenhangt en onthoud je de stappen in het proces gemakkelijker!</w:t>
      </w:r>
    </w:p>
    <w:p>
      <w:pPr>
        <w:pStyle w:val="Normal"/>
      </w:pPr>
      <w:r>
        <w:t xml:space="preserve"/>
      </w:r>
    </w:p>
    <w:p>
      <w:pPr>
        <w:pStyle w:val="Titre1"/>
      </w:pPr>
      <w:r>
        <w:t xml:space="preserve">jaap.csv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2025-10-23T14:57:38Z</dcterms:modified>
  <cp:category/>
</cp:coreProperties>
</file>