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(2025-09-17T13:42:36.591565+00:00):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(2025-09-17T13:42:50.744678+00:00):</w:t>
      </w:r>
      <w:r>
        <w:br w:type="textWrapping"/>
      </w:r>
      <w:r>
        <w:rPr>
          <w:rFonts w:ascii="Arial" w:hAnsi="Arial" w:eastAsia="Arial" w:cs="Arial"/>
          <w:i w:val="false"/>
          <w:b w:val="false"/>
          <w:u w:val="none"/>
          <w:strike w:val="false"/>
          <w:sz w:val="20"/>
          <w:szCs w:val="20"/>
          <w:color w:val="000000"/>
        </w:rPr>
        <w:t xml:space="preserve">Letâs get started! Hereâs the clinical vignette to frame our discussion: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Let's start with a foundational question related to early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embryogenesis, and can you name them?**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(2025-09-17T13:43:17.224742+00:00):</w:t>
      </w:r>
      <w:r>
        <w:br w:type="textWrapping"/>
      </w:r>
      <w:r>
        <w:rPr>
          <w:rFonts w:ascii="Arial" w:hAnsi="Arial" w:eastAsia="Arial" w:cs="Arial"/>
          <w:i w:val="false"/>
          <w:b w:val="false"/>
          <w:u w:val="none"/>
          <w:strike w:val="false"/>
          <w:sz w:val="20"/>
          <w:szCs w:val="20"/>
          <w:color w:val="000000"/>
        </w:rPr>
        <w:t xml:space="preserve">Kan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(2025-09-17T13:43:31.338065+00:00):</w:t>
      </w:r>
      <w:r>
        <w:br w:type="textWrapping"/>
      </w:r>
      <w:r>
        <w:rPr>
          <w:rFonts w:ascii="Arial" w:hAnsi="Arial" w:eastAsia="Arial" w:cs="Arial"/>
          <w:i w:val="false"/>
          <w:b w:val="false"/>
          <w:u w:val="none"/>
          <w:strike w:val="false"/>
          <w:sz w:val="20"/>
          <w:szCs w:val="20"/>
          <w:color w:val="000000"/>
        </w:rPr>
        <w:t xml:space="preserve">Natuurlijk, we kunnen in het Nederlands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routine zwangerschapscontrole. Bij een echo op 24 weken zwangerschap zag men een kleine opening (~5 mm) rechts van de navel van de baby. Genetisch onderzoek van het vruchtwater op 26 weken was normaal. De opening werd groter (tot 34 mm) en delen van de darmen zweefden in het vruchtwater. De baby was ook kleiner dan verwacht. Op 37 weken werd een keizersnede uitgevoerd. De pasgeboren jongen had delen van zijn dunne en dikke darm, en maag, buiten de buikholte. Het steunweefsel was kort en de darm was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met een basisvraag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primaire kiemlagen die vroeg in de embryonale ontwikkeling ontstaan?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(2025-09-17T13:44:02.626038+00:00):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(2025-09-17T13:44:08.668872+00:00):</w:t>
      </w:r>
      <w:r>
        <w:br w:type="textWrapping"/>
      </w:r>
      <w:r>
        <w:rPr>
          <w:rFonts w:ascii="Arial" w:hAnsi="Arial" w:eastAsia="Arial" w:cs="Arial"/>
          <w:i w:val="false"/>
          <w:b w:val="false"/>
          <w:u w:val="none"/>
          <w:strike w:val="false"/>
          <w:sz w:val="20"/>
          <w:szCs w:val="20"/>
          <w:color w:val="000000"/>
        </w:rPr>
        <w:t xml:space="preserve">Helemaal correct! De drie primaire kiemlagen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basisvraag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(2025-09-17T13:44:22.528401+00:00):</w:t>
      </w:r>
      <w:r>
        <w:br w:type="textWrapping"/>
      </w:r>
      <w:r>
        <w:rPr>
          <w:rFonts w:ascii="Arial" w:hAnsi="Arial" w:eastAsia="Arial" w:cs="Arial"/>
          <w:i w:val="false"/>
          <w:b w:val="false"/>
          <w:u w:val="none"/>
          <w:strike w:val="false"/>
          <w:sz w:val="20"/>
          <w:szCs w:val="20"/>
          <w:color w:val="000000"/>
        </w:rPr>
        <w:t xml:space="preserve">Dat is het vouwen van alle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(2025-09-17T13:44:31.525788+00:00):</w:t>
      </w:r>
      <w:r>
        <w:br w:type="textWrapping"/>
      </w:r>
      <w:r>
        <w:rPr>
          <w:rFonts w:ascii="Arial" w:hAnsi="Arial" w:eastAsia="Arial" w:cs="Arial"/>
          <w:i w:val="false"/>
          <w:b w:val="false"/>
          <w:u w:val="none"/>
          <w:strike w:val="false"/>
          <w:sz w:val="20"/>
          <w:szCs w:val="20"/>
          <w:color w:val="000000"/>
        </w:rPr>
        <w:t xml:space="preserve">Je zit in de goede richting, maar gastrulatie is iets specifieker! Gastrulatie is niet precies het vouwen van de lagen, maar een proces waarbij bepaalde cellen op een gecoÃ¶rdineerde manier bewegen en zich organiseren tot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of je weet wat het resultaat is van gastrulatie? Welke gebeurtenis vindt tijdens gastrulatie plaats waardoor de drie kiemlagen ontstaan? Wat gebeurt er met de cellen van de embryoblast?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(2025-09-17T13:45:16.761774+00:00):</w:t>
      </w:r>
      <w:r>
        <w:br w:type="textWrapping"/>
      </w:r>
      <w:r>
        <w:rPr>
          <w:rFonts w:ascii="Arial" w:hAnsi="Arial" w:eastAsia="Arial" w:cs="Arial"/>
          <w:i w:val="false"/>
          <w:b w:val="false"/>
          <w:u w:val="none"/>
          <w:strike w:val="false"/>
          <w:sz w:val="20"/>
          <w:szCs w:val="20"/>
          <w:color w:val="000000"/>
        </w:rPr>
        <w:t xml:space="preserve">Het gaat van 2 lagen naar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(2025-09-17T13:45:25.383704+00:00):</w:t>
      </w:r>
      <w:r>
        <w:br w:type="textWrapping"/>
      </w:r>
      <w:r>
        <w:rPr>
          <w:rFonts w:ascii="Arial" w:hAnsi="Arial" w:eastAsia="Arial" w:cs="Arial"/>
          <w:i w:val="false"/>
          <w:b w:val="false"/>
          <w:u w:val="none"/>
          <w:strike w:val="false"/>
          <w:sz w:val="20"/>
          <w:szCs w:val="20"/>
          <w:color w:val="000000"/>
        </w:rPr>
        <w:t xml:space="preserve">Precies! Tijdens gastrulatie verandert het embryo van twee lagen (de epiblast en hypoblast) naar drie kiemlagen: ectoderm, mesoderm en endoderm. Dit is een cruciale stap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(âembryonic foldingâ) en welke richtingen van vouwing vinden er plaats tijdens de vierde en vijfde week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(2025-09-17T13:46:44.429855+00:00):</w:t>
      </w:r>
      <w:r>
        <w:br w:type="textWrapping"/>
      </w:r>
      <w:r>
        <w:rPr>
          <w:rFonts w:ascii="Arial" w:hAnsi="Arial" w:eastAsia="Arial" w:cs="Arial"/>
          <w:i w:val="false"/>
          <w:b w:val="false"/>
          <w:u w:val="none"/>
          <w:strike w:val="false"/>
          <w:sz w:val="20"/>
          <w:szCs w:val="20"/>
          <w:color w:val="000000"/>
        </w:rPr>
        <w:t xml:space="preserve">De embryonale vouwing is dat de notochord wordt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(2025-09-17T13:46:55.052992+00:00):</w:t>
      </w:r>
      <w:r>
        <w:br w:type="textWrapping"/>
      </w:r>
      <w:r>
        <w:rPr>
          <w:rFonts w:ascii="Arial" w:hAnsi="Arial" w:eastAsia="Arial" w:cs="Arial"/>
          <w:i w:val="false"/>
          <w:b w:val="false"/>
          <w:u w:val="none"/>
          <w:strike w:val="false"/>
          <w:sz w:val="20"/>
          <w:szCs w:val="20"/>
          <w:color w:val="000000"/>
        </w:rPr>
        <w:t xml:space="preserve">Dat is een begrijpelijke verwarring! De vorming van de notochord (chorda dorsalis) is een belangrijk onderdeel van de vroege ontwikkeling, maar het is niet hetzelfde als embryonale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embryonale vouwing zorgt ervoor dat het aanvankelijk platte embryo een driedimensionale, meer buisvormige structuur krijgt. Er zijn twee hoofdassen waarin deze vouwing plaatsvindt. Weet je of je kunt benoemen in welke richtingen het embryo vouwt? Of kun je beschrijven wat het gevolg is van deze vouwingen voor de vorm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(2025-09-17T13:47:04.425026+00:00):</w:t>
      </w:r>
      <w:r>
        <w:br w:type="textWrapping"/>
      </w:r>
      <w:r>
        <w:rPr>
          <w:rFonts w:ascii="Arial" w:hAnsi="Arial" w:eastAsia="Arial" w:cs="Arial"/>
          <w:i w:val="false"/>
          <w:b w:val="false"/>
          <w:u w:val="none"/>
          <w:strike w:val="false"/>
          <w:sz w:val="20"/>
          <w:szCs w:val="20"/>
          <w:color w:val="000000"/>
        </w:rPr>
        <w:t xml:space="preserve">Rostraal en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(2025-09-17T13:47:13.410287+00:00):</w:t>
      </w:r>
      <w:r>
        <w:br w:type="textWrapping"/>
      </w:r>
      <w:r>
        <w:rPr>
          <w:rFonts w:ascii="Arial" w:hAnsi="Arial" w:eastAsia="Arial" w:cs="Arial"/>
          <w:i w:val="false"/>
          <w:b w:val="false"/>
          <w:u w:val="none"/>
          <w:strike w:val="false"/>
          <w:sz w:val="20"/>
          <w:szCs w:val="20"/>
          <w:color w:val="000000"/>
        </w:rPr>
        <w:t xml:space="preserve">Heel goed! Het embryo vouwt inderdaad in de rostrale (craniale) en caudale richting, dus respectievelijk aan de kop- en de staartzijde.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bedenken in welke andere richting er gevouwen wordt om de driedimensionale vorm van het embryo te creÃ«ren? En weet je wat het effect is hiervan op bijvoorbeeld de embryonale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(2025-09-17T13:47:56.302557+00:00):</w:t>
      </w:r>
      <w:r>
        <w:br w:type="textWrapping"/>
      </w:r>
      <w:r>
        <w:rPr>
          <w:rFonts w:ascii="Arial" w:hAnsi="Arial" w:eastAsia="Arial" w:cs="Arial"/>
          <w:i w:val="false"/>
          <w:b w:val="false"/>
          <w:u w:val="none"/>
          <w:strike w:val="false"/>
          <w:sz w:val="20"/>
          <w:szCs w:val="20"/>
          <w:color w:val="000000"/>
        </w:rPr>
        <w:t xml:space="preserve">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(2025-09-17T13:48:08.491791+00:00):</w:t>
      </w:r>
      <w:r>
        <w:br w:type="textWrapping"/>
      </w:r>
      <w:r>
        <w:rPr>
          <w:rFonts w:ascii="Arial" w:hAnsi="Arial" w:eastAsia="Arial" w:cs="Arial"/>
          <w:i w:val="false"/>
          <w:b w:val="false"/>
          <w:u w:val="none"/>
          <w:strike w:val="false"/>
          <w:sz w:val="20"/>
          <w:szCs w:val="20"/>
          <w:color w:val="000000"/>
        </w:rPr>
        <w:t xml:space="preserve">Helemaal juist! Naast de rostrale (craniale) en caudale vouwing, is er ook ventrale vouwing (over de breedte van het embryo), oftewel laterale vouwing. Dit zorgt ervoor dat de zijkanten van het embryo naar elkaar toe bewegen en de buikwand gevormd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Ã©Ã©n laatste basisvraag:  </w:t>
      </w:r>
      <w:r>
        <w:br w:type="textWrapping"/>
      </w:r>
      <w:r>
        <w:rPr>
          <w:rFonts w:ascii="Arial" w:hAnsi="Arial" w:eastAsia="Arial" w:cs="Arial"/>
          <w:i w:val="false"/>
          <w:b w:val="false"/>
          <w:u w:val="none"/>
          <w:strike w:val="false"/>
          <w:sz w:val="20"/>
          <w:szCs w:val="20"/>
          <w:color w:val="000000"/>
        </w:rPr>
        <w:t xml:space="preserve">**We hebben het gehad over de drie kiemlagen (ectoderm, mesoderm, endoderm). Het mesoderm zelf wordt verder onderverdeeld. Kun je de vier belangrijkste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(2025-09-17T13:48:37.644198+00:00):</w:t>
      </w:r>
      <w:r>
        <w:br w:type="textWrapping"/>
      </w:r>
      <w:r>
        <w:rPr>
          <w:rFonts w:ascii="Arial" w:hAnsi="Arial" w:eastAsia="Arial" w:cs="Arial"/>
          <w:i w:val="false"/>
          <w:b w:val="false"/>
          <w:u w:val="none"/>
          <w:strike w:val="false"/>
          <w:sz w:val="20"/>
          <w:szCs w:val="20"/>
          <w:color w:val="000000"/>
        </w:rPr>
        <w:t xml:space="preserve">Spierweefsel en nog 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(2025-09-17T13:48:46.355736+00:00):</w:t>
      </w:r>
      <w:r>
        <w:br w:type="textWrapping"/>
      </w:r>
      <w:r>
        <w:rPr>
          <w:rFonts w:ascii="Arial" w:hAnsi="Arial" w:eastAsia="Arial" w:cs="Arial"/>
          <w:i w:val="false"/>
          <w:b w:val="false"/>
          <w:u w:val="none"/>
          <w:strike w:val="false"/>
          <w:sz w:val="20"/>
          <w:szCs w:val="20"/>
          <w:color w:val="000000"/>
        </w:rPr>
        <w:t xml:space="preserve">Je noemt hier een afgeleide van het mesoderm (spierweefsel), maar ik bedoel de vier *anatomische* onderverdelingen van het mesoderm zoals deze in het embryo worden onderscheiden op basis van hun ligging.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hoe het mesoderm in het embryo wordt verdeeld, bijvoorbeeld langs de as van het embryo? Ze beginnen allemaal met â... mesodermâ. Misschien weet je er al Ã©Ã©n?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(2025-09-17T13:48:56.225178+00:00):</w:t>
      </w:r>
      <w:r>
        <w:br w:type="textWrapping"/>
      </w:r>
      <w:r>
        <w:rPr>
          <w:rFonts w:ascii="Arial" w:hAnsi="Arial" w:eastAsia="Arial" w:cs="Arial"/>
          <w:i w:val="false"/>
          <w:b w:val="false"/>
          <w:u w:val="none"/>
          <w:strike w:val="false"/>
          <w:sz w:val="20"/>
          <w:szCs w:val="20"/>
          <w:color w:val="000000"/>
        </w:rPr>
        <w:t xml:space="preserve">nee 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(2025-09-17T13:49:05.262363+00:00):</w:t>
      </w:r>
      <w:r>
        <w:br w:type="textWrapping"/>
      </w:r>
      <w:r>
        <w:rPr>
          <w:rFonts w:ascii="Arial" w:hAnsi="Arial" w:eastAsia="Arial" w:cs="Arial"/>
          <w:i w:val="false"/>
          <w:b w:val="false"/>
          <w:u w:val="none"/>
          <w:strike w:val="false"/>
          <w:sz w:val="20"/>
          <w:szCs w:val="20"/>
          <w:color w:val="000000"/>
        </w:rPr>
        <w:t xml:space="preserve">Geen probleem! Je bent niet de enige; dit zijn soms lastige termen.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willen proberen de termen eens op te zoeken in een goed embryologieboek of een betrouwbare bron online? Probeer daarna nog eens de vier subdivisies van het mesoderm op te sommen. Daarna kunnen we samen verder gaan, of ik kan je helpen het stap voor stap te reconstrueren als je wilt!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(2025-09-17T13:49:40.778218+00:00):</w:t>
      </w:r>
      <w:r>
        <w:br w:type="textWrapping"/>
      </w:r>
      <w:r>
        <w:rPr>
          <w:rFonts w:ascii="Arial" w:hAnsi="Arial" w:eastAsia="Arial" w:cs="Arial"/>
          <w:i w:val="false"/>
          <w:b w:val="false"/>
          <w:u w:val="none"/>
          <w:strike w:val="false"/>
          <w:sz w:val="20"/>
          <w:szCs w:val="20"/>
          <w:color w:val="000000"/>
        </w:rPr>
        <w:t xml:space="preserve">Kan je het antwoord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(2025-09-17T13:49:51.497982+00:00):</w:t>
      </w:r>
      <w:r>
        <w:br w:type="textWrapping"/>
      </w:r>
      <w:r>
        <w:rPr>
          <w:rFonts w:ascii="Arial" w:hAnsi="Arial" w:eastAsia="Arial" w:cs="Arial"/>
          <w:i w:val="false"/>
          <w:b w:val="false"/>
          <w:u w:val="none"/>
          <w:strike w:val="false"/>
          <w:sz w:val="20"/>
          <w:szCs w:val="20"/>
          <w:color w:val="000000"/>
        </w:rPr>
        <w:t xml:space="preserve">Ik begrijp dat je graag het antwoord wilt, maar mijn rol als tutor is om je te helpen het zelf te vinden en zo beter te leren. Misschien kan ik je op weg helpen! EÃ©n van de subdivisies is het **axiaal mesoderm** (dat de chorda dorsalis vormt). Een tweede is het **paraxiale mesoderm** â deze ligt direct naast het axiaal 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proberen of er nog twee zijn die je kunt bedenken, of klinkt er misschien eentje bekend? Ik kan je verder helpen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(2025-09-17T13:50:45.11242+00:00):</w:t>
      </w:r>
      <w:r>
        <w:br w:type="textWrapping"/>
      </w:r>
      <w:r>
        <w:rPr>
          <w:rFonts w:ascii="Arial" w:hAnsi="Arial" w:eastAsia="Arial" w:cs="Arial"/>
          <w:i w:val="false"/>
          <w:b w:val="false"/>
          <w:u w:val="none"/>
          <w:strike w:val="false"/>
          <w:sz w:val="20"/>
          <w:szCs w:val="20"/>
          <w:color w:val="000000"/>
        </w:rPr>
        <w:t xml:space="preserve">Intermedair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(2025-09-17T13:50:55.383019+00:00):</w:t>
      </w:r>
      <w:r>
        <w:br w:type="textWrapping"/>
      </w:r>
      <w:r>
        <w:rPr>
          <w:rFonts w:ascii="Arial" w:hAnsi="Arial" w:eastAsia="Arial" w:cs="Arial"/>
          <w:i w:val="false"/>
          <w:b w:val="false"/>
          <w:u w:val="none"/>
          <w:strike w:val="false"/>
          <w:sz w:val="20"/>
          <w:szCs w:val="20"/>
          <w:color w:val="000000"/>
        </w:rPr>
        <w:t xml:space="preserve">Heel goed! Je hebt ze nu allemaal opgesomd: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(chorda dorsalis)</w:t>
      </w:r>
      <w:r>
        <w:br w:type="textWrapping"/>
      </w:r>
      <w:r>
        <w:rPr>
          <w:rFonts w:ascii="Arial" w:hAnsi="Arial" w:eastAsia="Arial" w:cs="Arial"/>
          <w:i w:val="false"/>
          <w:b w:val="false"/>
          <w:u w:val="none"/>
          <w:strike w:val="false"/>
          <w:sz w:val="20"/>
          <w:szCs w:val="20"/>
          <w:color w:val="000000"/>
        </w:rPr>
        <w:t xml:space="preserve">- Paraxiaal mesoderm (vormt onder andere de somieten)</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om de begrippen te oefenen:  </w:t>
      </w:r>
      <w:r>
        <w:br w:type="textWrapping"/>
      </w:r>
      <w:r>
        <w:rPr>
          <w:rFonts w:ascii="Arial" w:hAnsi="Arial" w:eastAsia="Arial" w:cs="Arial"/>
          <w:i w:val="false"/>
          <w:b w:val="false"/>
          <w:u w:val="none"/>
          <w:strike w:val="false"/>
          <w:sz w:val="20"/>
          <w:szCs w:val="20"/>
          <w:color w:val="000000"/>
        </w:rPr>
        <w:t xml:space="preserve">Wat betekenen de termen **ventraal**, **dorsaal**, **craniaal** en **caudaal** in de embryonale anatomie? Kun je kort uitleggen waar deze richtingen naar verwijzen?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(2025-09-17T13:51:47.297845+00:00):</w:t>
      </w:r>
      <w:r>
        <w:br w:type="textWrapping"/>
      </w:r>
      <w:r>
        <w:rPr>
          <w:rFonts w:ascii="Arial" w:hAnsi="Arial" w:eastAsia="Arial" w:cs="Arial"/>
          <w:i w:val="false"/>
          <w:b w:val="false"/>
          <w:u w:val="none"/>
          <w:strike w:val="false"/>
          <w:sz w:val="20"/>
          <w:szCs w:val="20"/>
          <w:color w:val="000000"/>
        </w:rPr>
        <w:t xml:space="preserve">Caudaal is de onderkant, ventraal is van de voorkant, dorsaal is zoals een doorsnede en craniaal is de bovenkant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(2025-09-17T13:52:00.533787+00:00):</w:t>
      </w:r>
      <w:r>
        <w:br w:type="textWrapping"/>
      </w:r>
      <w:r>
        <w:rPr>
          <w:rFonts w:ascii="Arial" w:hAnsi="Arial" w:eastAsia="Arial" w:cs="Arial"/>
          <w:i w:val="false"/>
          <w:b w:val="false"/>
          <w:u w:val="none"/>
          <w:strike w:val="false"/>
          <w:sz w:val="20"/>
          <w:szCs w:val="20"/>
          <w:color w:val="000000"/>
        </w:rPr>
        <w:t xml:space="preserve">Goed, je hebt de algemene richtingen te pakken! Laten we het iets specifieker en preciezer omschrijven: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 richting het hoofd (de bovenkant van het embryo)</w:t>
      </w:r>
      <w:r>
        <w:br w:type="textWrapping"/>
      </w:r>
      <w:r>
        <w:rPr>
          <w:rFonts w:ascii="Arial" w:hAnsi="Arial" w:eastAsia="Arial" w:cs="Arial"/>
          <w:i w:val="false"/>
          <w:b w:val="false"/>
          <w:u w:val="none"/>
          <w:strike w:val="false"/>
          <w:sz w:val="20"/>
          <w:szCs w:val="20"/>
          <w:color w:val="000000"/>
        </w:rPr>
        <w:t xml:space="preserve">- **Caudaal** = richting de staart (de onderkant)</w:t>
      </w:r>
      <w:r>
        <w:br w:type="textWrapping"/>
      </w:r>
      <w:r>
        <w:rPr>
          <w:rFonts w:ascii="Arial" w:hAnsi="Arial" w:eastAsia="Arial" w:cs="Arial"/>
          <w:i w:val="false"/>
          <w:b w:val="false"/>
          <w:u w:val="none"/>
          <w:strike w:val="false"/>
          <w:sz w:val="20"/>
          <w:szCs w:val="20"/>
          <w:color w:val="000000"/>
        </w:rPr>
        <w:t xml:space="preserve">- **Ventraal** = naar de buikzijde van het embryo (de voorkant)</w:t>
      </w:r>
      <w:r>
        <w:br w:type="textWrapping"/>
      </w:r>
      <w:r>
        <w:rPr>
          <w:rFonts w:ascii="Arial" w:hAnsi="Arial" w:eastAsia="Arial" w:cs="Arial"/>
          <w:i w:val="false"/>
          <w:b w:val="false"/>
          <w:u w:val="none"/>
          <w:strike w:val="false"/>
          <w:sz w:val="20"/>
          <w:szCs w:val="20"/>
          <w:color w:val="000000"/>
        </w:rPr>
        <w:t xml:space="preserve">- **Dorsaal** = naar de rugzijde van het embryo (de achterkant)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antwoord klopt dus grotendeels!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basisbegrippen beheersen, gaan we naar de volgende stap: de processen achter deze begrippen.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een cruciale stap is in de embryonale ontwikkeling? Wat maakt deze stap zo belangrijk voor het vormen van een complex organisme?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(2025-09-17T13:52:29.544126+00:00):</w:t>
      </w:r>
      <w:r>
        <w:br w:type="textWrapping"/>
      </w:r>
      <w:r>
        <w:rPr>
          <w:rFonts w:ascii="Arial" w:hAnsi="Arial" w:eastAsia="Arial" w:cs="Arial"/>
          <w:i w:val="false"/>
          <w:b w:val="false"/>
          <w:u w:val="none"/>
          <w:strike w:val="false"/>
          <w:sz w:val="20"/>
          <w:szCs w:val="20"/>
          <w:color w:val="000000"/>
        </w:rPr>
        <w:t xml:space="preserve">Het vormt de eerste lagen van een embryo en de onderdelen 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(2025-09-17T13:52:38.542568+00:00):</w:t>
      </w:r>
      <w:r>
        <w:br w:type="textWrapping"/>
      </w:r>
      <w:r>
        <w:rPr>
          <w:rFonts w:ascii="Arial" w:hAnsi="Arial" w:eastAsia="Arial" w:cs="Arial"/>
          <w:i w:val="false"/>
          <w:b w:val="false"/>
          <w:u w:val="none"/>
          <w:strike w:val="false"/>
          <w:sz w:val="20"/>
          <w:szCs w:val="20"/>
          <w:color w:val="000000"/>
        </w:rPr>
        <w:t xml:space="preserve">Dat klopt! Gastrulatie vormt de basisstructuur van het embryo door de drie kiemlagen aan te leggen, waaruit alle organen en weefsels ontstaan. Hierdoor kan het embryo zich verder ontwikkelen tot een complex organisme.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vouwing** zo belangrijk is voor de vorming van een normaal lichaam? Wat zijn de gevolgen van deze vouwing voor de inwendige structuren en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(2025-09-17T13:53:45.732496+00:00):</w:t>
      </w:r>
      <w:r>
        <w:br w:type="textWrapping"/>
      </w:r>
      <w:r>
        <w:rPr>
          <w:rFonts w:ascii="Arial" w:hAnsi="Arial" w:eastAsia="Arial" w:cs="Arial"/>
          <w:i w:val="false"/>
          <w:b w:val="false"/>
          <w:u w:val="none"/>
          <w:strike w:val="false"/>
          <w:sz w:val="20"/>
          <w:szCs w:val="20"/>
          <w:color w:val="000000"/>
        </w:rPr>
        <w:t xml:space="preserve">Als de embryonale vouwing niet goed gaat kan een baby allemaal problemen krijgen zoals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(2025-09-17T13:53:54.057242+00:00):</w:t>
      </w:r>
      <w:r>
        <w:br w:type="textWrapping"/>
      </w:r>
      <w:r>
        <w:rPr>
          <w:rFonts w:ascii="Arial" w:hAnsi="Arial" w:eastAsia="Arial" w:cs="Arial"/>
          <w:i w:val="false"/>
          <w:b w:val="false"/>
          <w:u w:val="none"/>
          <w:strike w:val="false"/>
          <w:sz w:val="20"/>
          <w:szCs w:val="20"/>
          <w:color w:val="000000"/>
        </w:rPr>
        <w:t xml:space="preserve">Goed gezienâproblemen met embryonale vouwing kunnen inderdaad leiden tot ontwikkelingsstoornissen, zoals spina bifida. Je hebt de relatie gelegd tussen een fout in de vouwing en klinische gevolgen.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uitleggen wat er tijdens de embryonale vouwing precies gebeurt met het embryo? Wat verandert er qua vorm en ligging van structuren? Wat voor effect heeft vouwing bijvoorbeeld op de dooierzak en de vorming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(2025-09-17T13:54:19.674461+00:00):</w:t>
      </w:r>
      <w:r>
        <w:br w:type="textWrapping"/>
      </w:r>
      <w:r>
        <w:rPr>
          <w:rFonts w:ascii="Arial" w:hAnsi="Arial" w:eastAsia="Arial" w:cs="Arial"/>
          <w:i w:val="false"/>
          <w:b w:val="false"/>
          <w:u w:val="none"/>
          <w:strike w:val="false"/>
          <w:sz w:val="20"/>
          <w:szCs w:val="20"/>
          <w:color w:val="000000"/>
        </w:rPr>
        <w:t xml:space="preserve">Het gaat van plat naar buisvormig, de dooierzak komt eronder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(2025-09-17T13:54:29.992679+00:00):</w:t>
      </w:r>
      <w:r>
        <w:br w:type="textWrapping"/>
      </w:r>
      <w:r>
        <w:rPr>
          <w:rFonts w:ascii="Arial" w:hAnsi="Arial" w:eastAsia="Arial" w:cs="Arial"/>
          <w:i w:val="false"/>
          <w:b w:val="false"/>
          <w:u w:val="none"/>
          <w:strike w:val="false"/>
          <w:sz w:val="20"/>
          <w:szCs w:val="20"/>
          <w:color w:val="000000"/>
        </w:rPr>
        <w:t xml:space="preserve">Precies! Het embryo verandert van een platte schijf naar een buisvormige structuur door vouwing. Hierbij wordt een deel van de dooierzak âingeslotenâ als het toekomstige darmkanaal, en de buitenkant van het embryo vormt geleidelijk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Hoe dragen de drie kiemlagen (ectoderm, mesoderm, endoderm) bij aan de ontwikkeling van verschillende orgaansystemen? Kun je een voorbeeld per kiemlaag noemen van een belangrijk weefsel of orgaan dat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(2025-09-17T13:55:09.999544+00:00):</w:t>
      </w:r>
      <w:r>
        <w:br w:type="textWrapping"/>
      </w:r>
      <w:r>
        <w:rPr>
          <w:rFonts w:ascii="Arial" w:hAnsi="Arial" w:eastAsia="Arial" w:cs="Arial"/>
          <w:i w:val="false"/>
          <w:b w:val="false"/>
          <w:u w:val="none"/>
          <w:strike w:val="false"/>
          <w:sz w:val="20"/>
          <w:szCs w:val="20"/>
          <w:color w:val="000000"/>
        </w:rPr>
        <w:t xml:space="preserve">Ectoderm is huid, mesoderm zijn de spieren en endoderm zijn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(2025-09-17T13:55:21.503101+00:00):</w:t>
      </w:r>
      <w:r>
        <w:br w:type="textWrapping"/>
      </w:r>
      <w:r>
        <w:rPr>
          <w:rFonts w:ascii="Arial" w:hAnsi="Arial" w:eastAsia="Arial" w:cs="Arial"/>
          <w:i w:val="false"/>
          <w:b w:val="false"/>
          <w:u w:val="none"/>
          <w:strike w:val="false"/>
          <w:sz w:val="20"/>
          <w:szCs w:val="20"/>
          <w:color w:val="000000"/>
        </w:rPr>
        <w:t xml:space="preserve">Goed, je maakt een goede eerste indeling, maar laten we het nog iets specifieker maken. Elk van de kiemlagen draagt bij aan bepaalde, kenmerkende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Je zei huid; dat klopt. Maar denk ook aan het zenuwstelsel!</w:t>
      </w:r>
      <w:r>
        <w:br w:type="textWrapping"/>
      </w:r>
      <w:r>
        <w:rPr>
          <w:rFonts w:ascii="Arial" w:hAnsi="Arial" w:eastAsia="Arial" w:cs="Arial"/>
          <w:i w:val="false"/>
          <w:b w:val="false"/>
          <w:u w:val="none"/>
          <w:strike w:val="false"/>
          <w:sz w:val="20"/>
          <w:szCs w:val="20"/>
          <w:color w:val="000000"/>
        </w:rPr>
        <w:t xml:space="preserve">- **Mesoderm**: Klopt, deze vormt spieren, maar ook bijvoorbeeld het hart en bloedvaten.</w:t>
      </w:r>
      <w:r>
        <w:br w:type="textWrapping"/>
      </w:r>
      <w:r>
        <w:rPr>
          <w:rFonts w:ascii="Arial" w:hAnsi="Arial" w:eastAsia="Arial" w:cs="Arial"/>
          <w:i w:val="false"/>
          <w:b w:val="false"/>
          <w:u w:val="none"/>
          <w:strike w:val="false"/>
          <w:sz w:val="20"/>
          <w:szCs w:val="20"/>
          <w:color w:val="000000"/>
        </w:rPr>
        <w:t xml:space="preserve">- **Endoderm**: Je noemt "de organen" â kun je specifieker zijn? Welke organen ontstaan vooral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voorbeelden van endodermale organen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(2025-09-17T13:55:36.03601+00:00):</w:t>
      </w:r>
      <w:r>
        <w:br w:type="textWrapping"/>
      </w:r>
      <w:r>
        <w:rPr>
          <w:rFonts w:ascii="Arial" w:hAnsi="Arial" w:eastAsia="Arial" w:cs="Arial"/>
          <w:i w:val="false"/>
          <w:b w:val="false"/>
          <w:u w:val="none"/>
          <w:strike w:val="false"/>
          <w:sz w:val="20"/>
          <w:szCs w:val="20"/>
          <w:color w:val="000000"/>
        </w:rPr>
        <w:t xml:space="preserve">Darmen, slokdarm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(2025-09-17T13:55:46.466729+00:00):</w:t>
      </w:r>
      <w:r>
        <w:br w:type="textWrapping"/>
      </w:r>
      <w:r>
        <w:rPr>
          <w:rFonts w:ascii="Arial" w:hAnsi="Arial" w:eastAsia="Arial" w:cs="Arial"/>
          <w:i w:val="false"/>
          <w:b w:val="false"/>
          <w:u w:val="none"/>
          <w:strike w:val="false"/>
          <w:sz w:val="20"/>
          <w:szCs w:val="20"/>
          <w:color w:val="000000"/>
        </w:rPr>
        <w:t xml:space="preserve">Precies! De darmen en de slokdarm ontstaan uit het endoderm. Ook de rest van het spijsverteringskanaal en de luchtwegen (zoals trachea en longen) ontstaan uit deze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Hoe ontstaat de **lichaamsholte** (coeloom) tijdens de embryonale ontwikkeling, en welke rol speelt het laterale plaat mesoderm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(2025-09-17T13:56:42.812677+00:00):</w:t>
      </w:r>
      <w:r>
        <w:br w:type="textWrapping"/>
      </w:r>
      <w:r>
        <w:rPr>
          <w:rFonts w:ascii="Arial" w:hAnsi="Arial" w:eastAsia="Arial" w:cs="Arial"/>
          <w:i w:val="false"/>
          <w:b w:val="false"/>
          <w:u w:val="none"/>
          <w:strike w:val="false"/>
          <w:sz w:val="20"/>
          <w:szCs w:val="20"/>
          <w:color w:val="000000"/>
        </w:rPr>
        <w:t xml:space="preserve">De laterale plaat mesoderm vouwt zicht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(2025-09-17T13:56:49.359341+00:00):</w:t>
      </w:r>
      <w:r>
        <w:br w:type="textWrapping"/>
      </w:r>
      <w:r>
        <w:rPr>
          <w:rFonts w:ascii="Arial" w:hAnsi="Arial" w:eastAsia="Arial" w:cs="Arial"/>
          <w:i w:val="false"/>
          <w:b w:val="false"/>
          <w:u w:val="none"/>
          <w:strike w:val="false"/>
          <w:sz w:val="20"/>
          <w:szCs w:val="20"/>
          <w:color w:val="000000"/>
        </w:rPr>
        <w:t xml:space="preserve">Heel goed, je herkent dat het laterale plaat mesoderm een belangrijke rol speelt door te vouwen! Kun je dit verder uitleggen? Wat gebeurt er met het laterale plaat mesoderm tijdens de vouwing? En welke ruimtes ontstaan er hierdoor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(2025-09-17T13:57:07.463017+00:00):</w:t>
      </w:r>
      <w:r>
        <w:br w:type="textWrapping"/>
      </w:r>
      <w:r>
        <w:rPr>
          <w:rFonts w:ascii="Arial" w:hAnsi="Arial" w:eastAsia="Arial" w:cs="Arial"/>
          <w:i w:val="false"/>
          <w:b w:val="false"/>
          <w:u w:val="none"/>
          <w:strike w:val="false"/>
          <w:sz w:val="20"/>
          <w:szCs w:val="20"/>
          <w:color w:val="000000"/>
        </w:rPr>
        <w:t xml:space="preserve">De coeloom vormt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(2025-09-17T13:57:38.229057+00:00):</w:t>
      </w:r>
      <w:r>
        <w:br w:type="textWrapping"/>
      </w:r>
      <w:r>
        <w:rPr>
          <w:rFonts w:ascii="Arial" w:hAnsi="Arial" w:eastAsia="Arial" w:cs="Arial"/>
          <w:i w:val="false"/>
          <w:b w:val="false"/>
          <w:u w:val="none"/>
          <w:strike w:val="false"/>
          <w:sz w:val="20"/>
          <w:szCs w:val="20"/>
          <w:color w:val="000000"/>
        </w:rPr>
        <w:t xml:space="preserve">Dat klopt! Door het vouwen van het laterale plaat mesoderm ontstaat er inderdaad een ruimte: het intra-embryonale coeloom, oftewel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coeloom zal zich later verdelen in verschillende grote lichaamsholtes (zoals borstholte, buikholte).  </w:t>
      </w:r>
      <w:r>
        <w:br w:type="textWrapping"/>
      </w:r>
      <w:r>
        <w:rPr>
          <w:rFonts w:ascii="Arial" w:hAnsi="Arial" w:eastAsia="Arial" w:cs="Arial"/>
          <w:i w:val="false"/>
          <w:b w:val="false"/>
          <w:u w:val="none"/>
          <w:strike w:val="false"/>
          <w:sz w:val="20"/>
          <w:szCs w:val="20"/>
          <w:color w:val="000000"/>
        </w:rPr>
        <w:t xml:space="preserve">Het laterale plaat mesoderm splitst zich bij deze vouwing in twee lagen: kun je bedenken of benoemen hoe deze twee lagen heten, en waaruit ze de weefsels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(2025-09-17T13:58:00.001329+00:00):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(2025-09-17T13:58:10.674958+00:00):</w:t>
      </w:r>
      <w:r>
        <w:br w:type="textWrapping"/>
      </w:r>
      <w:r>
        <w:rPr>
          <w:rFonts w:ascii="Arial" w:hAnsi="Arial" w:eastAsia="Arial" w:cs="Arial"/>
          <w:i w:val="false"/>
          <w:b w:val="false"/>
          <w:u w:val="none"/>
          <w:strike w:val="false"/>
          <w:sz w:val="20"/>
          <w:szCs w:val="20"/>
          <w:color w:val="000000"/>
        </w:rPr>
        <w:t xml:space="preserve">Geen probleem! Misschien kunnen we het samen stapsgewijs proberen op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 mesoderm splitst zich bij het ontstaan van de coeloomholte in twee lagen. De ene laag ligt aan de kant van het embryo (richting de lichaamswand), de andere aan de kant van de organen (richting het binnenste).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Zegt de term **parietaal** of **visceraal** je iets in dit verband? Denk aan:  </w:t>
      </w:r>
      <w:r>
        <w:br w:type="textWrapping"/>
      </w:r>
      <w:r>
        <w:rPr>
          <w:rFonts w:ascii="Arial" w:hAnsi="Arial" w:eastAsia="Arial" w:cs="Arial"/>
          <w:i w:val="false"/>
          <w:b w:val="false"/>
          <w:u w:val="none"/>
          <w:strike w:val="false"/>
          <w:sz w:val="20"/>
          <w:szCs w:val="20"/>
          <w:color w:val="000000"/>
        </w:rPr>
        <w:t xml:space="preserve">- Parietaal = wand</w:t>
      </w:r>
      <w:r>
        <w:br w:type="textWrapping"/>
      </w:r>
      <w:r>
        <w:rPr>
          <w:rFonts w:ascii="Arial" w:hAnsi="Arial" w:eastAsia="Arial" w:cs="Arial"/>
          <w:i w:val="false"/>
          <w:b w:val="false"/>
          <w:u w:val="none"/>
          <w:strike w:val="false"/>
          <w:sz w:val="20"/>
          <w:szCs w:val="20"/>
          <w:color w:val="000000"/>
        </w:rPr>
        <w:t xml:space="preserve">- Visceraal = ingewanden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afmaken hoe deze beide lagen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(2025-09-17T13:58:51.516+00:00):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toont een mooie inzet en motivatie door actief vragen te beantwoorden en niet af te haken, ook als het even lastig wordt! Je pakt de basis van de embryologie goed op en je denkt actief mee om processen te begrijpen. Dat is een sterke houding om verder te groeien in dit vakgebied.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primaire kiemlagen en hun algemene functie, de basisrichtingen in het embryo (craniaal, caudaal, dorsaal, ventraal), en het belang van processen als gastrulatie en embryonale vouwing.</w:t>
      </w:r>
      <w:r>
        <w:br w:type="textWrapping"/>
      </w:r>
      <w:r>
        <w:rPr>
          <w:rFonts w:ascii="Arial" w:hAnsi="Arial" w:eastAsia="Arial" w:cs="Arial"/>
          <w:i w:val="false"/>
          <w:b w:val="false"/>
          <w:u w:val="none"/>
          <w:strike w:val="false"/>
          <w:sz w:val="20"/>
          <w:szCs w:val="20"/>
          <w:color w:val="000000"/>
        </w:rPr>
        <w:t xml:space="preserve">- **Good Application of:** Je past je kennis toe door verbanden te leggen tussen ontwikkelingsprocessen en klinische gevolgen, zoals spina bifida. Je laat zien dat je ontwikkeling kunt koppelen aan klinische afwijkingen, zoals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was het lastig om specifieke embryologische termen en indelingen te benoemen (zoals de vier onderdelen van het mesoderm, of de namen van de lagen van het laterale plaat mesoderm). Het is handig om deze kernbegrippen verder te oefenen.</w:t>
      </w:r>
      <w:r>
        <w:br w:type="textWrapping"/>
      </w:r>
      <w:r>
        <w:rPr>
          <w:rFonts w:ascii="Arial" w:hAnsi="Arial" w:eastAsia="Arial" w:cs="Arial"/>
          <w:i w:val="false"/>
          <w:b w:val="false"/>
          <w:u w:val="none"/>
          <w:strike w:val="false"/>
          <w:sz w:val="20"/>
          <w:szCs w:val="20"/>
          <w:color w:val="000000"/>
        </w:rPr>
        <w:t xml:space="preserve">- **Connecting the Dots:** Je begrijpt het grote geheel goed, maar soms blijft het moeilijk om processen stapsgewijs en met juiste termen uit te leggen. Meer structuur in je uitleg (bijv. hoe vouwing tot bepaalde structuren leidt) zou je helpen.</w:t>
      </w:r>
      <w:r>
        <w:br w:type="textWrapping"/>
      </w:r>
      <w:r>
        <w:rPr>
          <w:rFonts w:ascii="Arial" w:hAnsi="Arial" w:eastAsia="Arial" w:cs="Arial"/>
          <w:i w:val="false"/>
          <w:b w:val="false"/>
          <w:u w:val="none"/>
          <w:strike w:val="false"/>
          <w:sz w:val="20"/>
          <w:szCs w:val="20"/>
          <w:color w:val="000000"/>
        </w:rPr>
        <w:t xml:space="preserve">- **Applying Theory to Practice:** Je liet al zien dat je afwijkingen (spina bifida) in verband kunt brengen met ontwikkelingsprocessen. Blijf oefenen met het leggen van dit soort verbanden, zodat je dit in elk scenario kunt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uitdaging lag bij het herinneren en toepassen van specifieke termen (factual knowledge).  </w:t>
      </w:r>
      <w:r>
        <w:br w:type="textWrapping"/>
      </w:r>
      <w:r>
        <w:rPr>
          <w:rFonts w:ascii="Arial" w:hAnsi="Arial" w:eastAsia="Arial" w:cs="Arial"/>
          <w:i w:val="false"/>
          <w:b w:val="false"/>
          <w:u w:val="none"/>
          <w:strike w:val="false"/>
          <w:sz w:val="20"/>
          <w:szCs w:val="20"/>
          <w:color w:val="000000"/>
        </w:rPr>
        <w:t xml:space="preserve">Mijn tip:  </w:t>
      </w:r>
      <w:r>
        <w:br w:type="textWrapping"/>
      </w:r>
      <w:r>
        <w:rPr>
          <w:rFonts w:ascii="Arial" w:hAnsi="Arial" w:eastAsia="Arial" w:cs="Arial"/>
          <w:i w:val="false"/>
          <w:b w:val="false"/>
          <w:u w:val="none"/>
          <w:strike w:val="false"/>
          <w:sz w:val="20"/>
          <w:szCs w:val="20"/>
          <w:color w:val="000000"/>
        </w:rPr>
        <w:t xml:space="preserve">- **Maak flashcards (papier of digitaal, bv. Anki/Quizlet) met kernbegrippen en korte uitleg/voorbeelden van elk begrip (bv. de vier typen mesoderm, de richtingen, stappen van gastrulatie, etc.).** Herhaal deze regelmatig, zodat je bij volgende (klinische) vragen sneller, zekerder en preciezer op de details kunt ingaan.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bezig, houd die leergierige houding vast!</w:t>
      </w:r>
    </w:p>
    <w:p>
      <w:pPr>
        <w:pStyle w:val="Normal"/>
      </w:pPr>
      <w:r>
        <w:t xml:space="preserve"/>
      </w:r>
    </w:p>
    <w:p>
      <w:pPr>
        <w:pStyle w:val="Titre1"/>
      </w:pPr>
      <w:r>
        <w:t xml:space="preserve">johan01.csv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