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(2025-09-17T15:16:50.981266+00:00):</w:t>
      </w:r>
      <w:r>
        <w:br w:type="textWrapping"/>
      </w:r>
      <w:r>
        <w:rPr>
          <w:rFonts w:ascii="Arial" w:hAnsi="Arial" w:eastAsia="Arial" w:cs="Arial"/>
          <w:i w:val="false"/>
          <w:b w:val="false"/>
          <w:u w:val="none"/>
          <w:strike w:val="false"/>
          <w:sz w:val="20"/>
          <w:szCs w:val="20"/>
          <w:color w:val="000000"/>
        </w:rPr>
        <w:t xml:space="preserve">hoe werkt dit?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(2025-09-17T15:17:02.131042+00:00):</w:t>
      </w:r>
      <w:r>
        <w:br w:type="textWrapping"/>
      </w:r>
      <w:r>
        <w:rPr>
          <w:rFonts w:ascii="Arial" w:hAnsi="Arial" w:eastAsia="Arial" w:cs="Arial"/>
          <w:i w:val="false"/>
          <w:b w:val="false"/>
          <w:u w:val="none"/>
          <w:strike w:val="false"/>
          <w:sz w:val="20"/>
          <w:szCs w:val="20"/>
          <w:color w:val="000000"/>
        </w:rPr>
        <w:t xml:space="preserve">Ik help je als tutor bij het begrijpen van complexe medische onderwerpen via gestructureerde vragen. Steeds stel ik vragen over een klinische casus (zie hierboven het voorbeeld van het kindje met gastroschisis) en begeleid ik je bij het beantwoorden. We bouwen stap voor stap je kennis op, van basisfeiten tot meer inzichtelijke verklaringen.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ons direct beginnen!  </w:t>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25-jarige zwangere vrouw komt op controle. Bij een echo wordt een opening ontdekt bij de buik van de baby, waardoor delen van de darm buiten het lichaam liggen. Uiteindelijk wordt gastroschisis vastgesteld.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aan jou (om je basiskennis te testen):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(2025-09-17T15:18:42.503216+00:00):</w:t>
      </w:r>
      <w:r>
        <w:br w:type="textWrapping"/>
      </w:r>
      <w:r>
        <w:rPr>
          <w:rFonts w:ascii="Arial" w:hAnsi="Arial" w:eastAsia="Arial" w:cs="Arial"/>
          <w:i w:val="false"/>
          <w:b w:val="false"/>
          <w:u w:val="none"/>
          <w:strike w:val="false"/>
          <w:sz w:val="20"/>
          <w:szCs w:val="20"/>
          <w:color w:val="000000"/>
        </w:rPr>
        <w:t xml:space="preserve">gastrulatie is gaande tijdens de zwangerschap als het een embryo is. Er is dan sprake van een afwijking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(2025-09-17T15:18:49.760993+00:00):</w:t>
      </w:r>
      <w:r>
        <w:br w:type="textWrapping"/>
      </w:r>
      <w:r>
        <w:rPr>
          <w:rFonts w:ascii="Arial" w:hAnsi="Arial" w:eastAsia="Arial" w:cs="Arial"/>
          <w:i w:val="false"/>
          <w:b w:val="false"/>
          <w:u w:val="none"/>
          <w:strike w:val="false"/>
          <w:sz w:val="20"/>
          <w:szCs w:val="20"/>
          <w:color w:val="000000"/>
        </w:rPr>
        <w:t xml:space="preserve">Dat is een goede start! Je bent correct dat gastrulatie een proces is dat optreedt tijdens de embryonale ontwikkeling, maar zou je kunnen uitleggen **wat gastrulatie precies inhoudt**?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hierbij aan:</w:t>
      </w:r>
      <w:r>
        <w:br w:type="textWrapping"/>
      </w:r>
      <w:r>
        <w:rPr>
          <w:rFonts w:ascii="Arial" w:hAnsi="Arial" w:eastAsia="Arial" w:cs="Arial"/>
          <w:i w:val="false"/>
          <w:b w:val="false"/>
          <w:u w:val="none"/>
          <w:strike w:val="false"/>
          <w:sz w:val="20"/>
          <w:szCs w:val="20"/>
          <w:color w:val="000000"/>
        </w:rPr>
        <w:t xml:space="preserve">- Wat gebeurt er met de cellen tijdens gastrulatie?</w:t>
      </w:r>
      <w:r>
        <w:br w:type="textWrapping"/>
      </w:r>
      <w:r>
        <w:rPr>
          <w:rFonts w:ascii="Arial" w:hAnsi="Arial" w:eastAsia="Arial" w:cs="Arial"/>
          <w:i w:val="false"/>
          <w:b w:val="false"/>
          <w:u w:val="none"/>
          <w:strike w:val="false"/>
          <w:sz w:val="20"/>
          <w:szCs w:val="20"/>
          <w:color w:val="000000"/>
        </w:rPr>
        <w:t xml:space="preserve">- Wat is het resultaat van dit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daar iets over vertellen?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(2025-09-17T15:19:25.481589+00:00):</w:t>
      </w:r>
      <w:r>
        <w:br w:type="textWrapping"/>
      </w:r>
      <w:r>
        <w:rPr>
          <w:rFonts w:ascii="Arial" w:hAnsi="Arial" w:eastAsia="Arial" w:cs="Arial"/>
          <w:i w:val="false"/>
          <w:b w:val="false"/>
          <w:u w:val="none"/>
          <w:strike w:val="false"/>
          <w:sz w:val="20"/>
          <w:szCs w:val="20"/>
          <w:color w:val="000000"/>
        </w:rPr>
        <w:t xml:space="preserve">De cellen zijn  op dat moment aan het delen en is in de eerst 4 weken van de embryo. Het resultaat is dat de embryo groter wirdt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(2025-09-17T15:19:34.776+00:00):</w:t>
      </w:r>
      <w:r>
        <w:br w:type="textWrapping"/>
      </w:r>
      <w:r>
        <w:rPr>
          <w:rFonts w:ascii="Arial" w:hAnsi="Arial" w:eastAsia="Arial" w:cs="Arial"/>
          <w:i w:val="false"/>
          <w:b w:val="false"/>
          <w:u w:val="none"/>
          <w:strike w:val="false"/>
          <w:sz w:val="20"/>
          <w:szCs w:val="20"/>
          <w:color w:val="000000"/>
        </w:rPr>
        <w:t xml:space="preserve">Je hebt gelijk dat er veel celdeling is in deze periode!  </w:t>
      </w:r>
      <w:r>
        <w:br w:type="textWrapping"/>
      </w:r>
      <w:r>
        <w:rPr>
          <w:rFonts w:ascii="Arial" w:hAnsi="Arial" w:eastAsia="Arial" w:cs="Arial"/>
          <w:i w:val="false"/>
          <w:b w:val="false"/>
          <w:u w:val="none"/>
          <w:strike w:val="false"/>
          <w:sz w:val="20"/>
          <w:szCs w:val="20"/>
          <w:color w:val="000000"/>
        </w:rPr>
        <w:t xml:space="preserve">Maar gastrulatie draait niet alleen om celdeling of groei. Tijdens gastrulatie gebeurt er iets specifieks met de **organisatie van cellen** in de kiemschijf.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misschien weleens gehoord van de **vorming van de drie kiemlagen** (ectoderm, mesoderm, endoderm)?  </w:t>
      </w:r>
      <w:r>
        <w:br w:type="textWrapping"/>
      </w:r>
      <w:r>
        <w:rPr>
          <w:rFonts w:ascii="Arial" w:hAnsi="Arial" w:eastAsia="Arial" w:cs="Arial"/>
          <w:i w:val="false"/>
          <w:b w:val="false"/>
          <w:u w:val="none"/>
          <w:strike w:val="false"/>
          <w:sz w:val="20"/>
          <w:szCs w:val="20"/>
          <w:color w:val="000000"/>
        </w:rPr>
        <w:t xml:space="preserve">Wat weet je daarover, of kun je raden waarom dat belangrijk is bij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(2025-09-17T15:20:24.215309+00:00):</w:t>
      </w:r>
      <w:r>
        <w:br w:type="textWrapping"/>
      </w:r>
      <w:r>
        <w:rPr>
          <w:rFonts w:ascii="Arial" w:hAnsi="Arial" w:eastAsia="Arial" w:cs="Arial"/>
          <w:i w:val="false"/>
          <w:b w:val="false"/>
          <w:u w:val="none"/>
          <w:strike w:val="false"/>
          <w:sz w:val="20"/>
          <w:szCs w:val="20"/>
          <w:color w:val="000000"/>
        </w:rPr>
        <w:t xml:space="preserve">Er zijn 3 kiemlagen waar ectoderm de buitenste is, mesoderm middelste en endoderm het meest naar binnen. Er is dan sprake van plooing in de nek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(2025-09-17T15:20:37.093524+00:00):</w:t>
      </w:r>
      <w:r>
        <w:br w:type="textWrapping"/>
      </w:r>
      <w:r>
        <w:rPr>
          <w:rFonts w:ascii="Arial" w:hAnsi="Arial" w:eastAsia="Arial" w:cs="Arial"/>
          <w:i w:val="false"/>
          <w:b w:val="false"/>
          <w:u w:val="none"/>
          <w:strike w:val="false"/>
          <w:sz w:val="20"/>
          <w:szCs w:val="20"/>
          <w:color w:val="000000"/>
        </w:rPr>
        <w:t xml:space="preserve">Goed! Je beschrijft de drie kiemlagenâectoderm (buiten), mesoderm (midden), en endoderm (binnen). Dat is inderdaad het belangrijkste eindresultaat van gastrulatie: de cellen gaan zich organiseren tot deze drie lagen, waaruit alle organen en weefsels zich uiteindelijk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plooiing die je noemt gebeurt iets later, maar je legt al een mooie link!  </w:t>
      </w:r>
      <w:r>
        <w:br w:type="textWrapping"/>
      </w:r>
      <w:r>
        <w:rPr>
          <w:rFonts w:ascii="Arial" w:hAnsi="Arial" w:eastAsia="Arial" w:cs="Arial"/>
          <w:i w:val="false"/>
          <w:b w:val="false"/>
          <w:u w:val="none"/>
          <w:strike w:val="false"/>
          <w:sz w:val="20"/>
          <w:szCs w:val="20"/>
          <w:color w:val="000000"/>
        </w:rPr>
        <w:t xml:space="preserve">Nu een andere basisvraag om verder te bouwen aan je kennis: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termen "axiaal mesoderm", "paraxiaal mesoderm", "intermediair mesoderm" en "laterale plaat mesoderm" benoemen?  </w:t>
      </w:r>
      <w:r>
        <w:br w:type="textWrapping"/>
      </w:r>
      <w:r>
        <w:rPr>
          <w:rFonts w:ascii="Arial" w:hAnsi="Arial" w:eastAsia="Arial" w:cs="Arial"/>
          <w:i w:val="false"/>
          <w:b w:val="false"/>
          <w:u w:val="none"/>
          <w:strike w:val="false"/>
          <w:sz w:val="20"/>
          <w:szCs w:val="20"/>
          <w:color w:val="000000"/>
        </w:rPr>
        <w:t xml:space="preserve">Welke van deze vier soorten mesoderm ligt het dichtst tegen de middenlijn van het embryo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(2025-09-17T15:21:06.195891+00:00):</w:t>
      </w:r>
      <w:r>
        <w:br w:type="textWrapping"/>
      </w:r>
      <w:r>
        <w:rPr>
          <w:rFonts w:ascii="Arial" w:hAnsi="Arial" w:eastAsia="Arial" w:cs="Arial"/>
          <w:i w:val="false"/>
          <w:b w:val="false"/>
          <w:u w:val="none"/>
          <w:strike w:val="false"/>
          <w:sz w:val="20"/>
          <w:szCs w:val="20"/>
          <w:color w:val="000000"/>
        </w:rPr>
        <w:t xml:space="preserve">de intermediair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(2025-09-17T15:21:16.298232+00:00):</w:t>
      </w:r>
      <w:r>
        <w:br w:type="textWrapping"/>
      </w:r>
      <w:r>
        <w:rPr>
          <w:rFonts w:ascii="Arial" w:hAnsi="Arial" w:eastAsia="Arial" w:cs="Arial"/>
          <w:i w:val="false"/>
          <w:b w:val="false"/>
          <w:u w:val="none"/>
          <w:strike w:val="false"/>
          <w:sz w:val="20"/>
          <w:szCs w:val="20"/>
          <w:color w:val="000000"/>
        </w:rPr>
        <w:t xml:space="preserve">Je noemt het intermediair mesoderm, dat is een van de vier types.  </w:t>
      </w:r>
      <w:r>
        <w:br w:type="textWrapping"/>
      </w:r>
      <w:r>
        <w:rPr>
          <w:rFonts w:ascii="Arial" w:hAnsi="Arial" w:eastAsia="Arial" w:cs="Arial"/>
          <w:i w:val="false"/>
          <w:b w:val="false"/>
          <w:u w:val="none"/>
          <w:strike w:val="false"/>
          <w:sz w:val="20"/>
          <w:szCs w:val="20"/>
          <w:color w:val="000000"/>
        </w:rPr>
        <w:t xml:space="preserve">Maar: is het intermediair mesoderm het dichtst bij de middenlijn, of ligt er nog een andere mesodermsoort nÃ³g centraler?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de volgorde, van helemaal in het midden naar buiten toe:  </w:t>
      </w:r>
      <w:r>
        <w:br w:type="textWrapping"/>
      </w:r>
      <w:r>
        <w:rPr>
          <w:rFonts w:ascii="Arial" w:hAnsi="Arial" w:eastAsia="Arial" w:cs="Arial"/>
          <w:i w:val="false"/>
          <w:b w:val="false"/>
          <w:u w:val="none"/>
          <w:strike w:val="false"/>
          <w:sz w:val="20"/>
          <w:szCs w:val="20"/>
          <w:color w:val="000000"/>
        </w:rPr>
        <w:t xml:space="preserve">Eerst is er axiaal mesoderm, daarna paraxiaal mesoderm, intermediair mesoderm en dan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die hint proberen te zeggen: **welke mesodermsoort ligt echt in de centrale as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(2025-09-17T15:21:43.623758+00:00):</w:t>
      </w:r>
      <w:r>
        <w:br w:type="textWrapping"/>
      </w:r>
      <w:r>
        <w:rPr>
          <w:rFonts w:ascii="Arial" w:hAnsi="Arial" w:eastAsia="Arial" w:cs="Arial"/>
          <w:i w:val="false"/>
          <w:b w:val="false"/>
          <w:u w:val="none"/>
          <w:strike w:val="false"/>
          <w:sz w:val="20"/>
          <w:szCs w:val="20"/>
          <w:color w:val="000000"/>
        </w:rPr>
        <w:t xml:space="preserve">het axiaal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(2025-09-17T15:21:52.897392+00:00):</w:t>
      </w:r>
      <w:r>
        <w:br w:type="textWrapping"/>
      </w:r>
      <w:r>
        <w:rPr>
          <w:rFonts w:ascii="Arial" w:hAnsi="Arial" w:eastAsia="Arial" w:cs="Arial"/>
          <w:i w:val="false"/>
          <w:b w:val="false"/>
          <w:u w:val="none"/>
          <w:strike w:val="false"/>
          <w:sz w:val="20"/>
          <w:szCs w:val="20"/>
          <w:color w:val="000000"/>
        </w:rPr>
        <w:t xml:space="preserve">Precies, heel goed! Het **axiaal mesoderm** ligt in de centrale as van het embryo. Dit axiale mesoderm vormt bijvoorbeeld de chorda dorsalis (notochord).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een andere belangrijke term uit het embryonale ontwikkelingsproces: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plooing' (embryonic folding)?**  </w:t>
      </w:r>
      <w:r>
        <w:br w:type="textWrapping"/>
      </w:r>
      <w:r>
        <w:rPr>
          <w:rFonts w:ascii="Arial" w:hAnsi="Arial" w:eastAsia="Arial" w:cs="Arial"/>
          <w:i w:val="false"/>
          <w:b w:val="false"/>
          <w:u w:val="none"/>
          <w:strike w:val="false"/>
          <w:sz w:val="20"/>
          <w:szCs w:val="20"/>
          <w:color w:val="000000"/>
        </w:rPr>
        <w:t xml:space="preserve">Kun je kort uitleggen *wat* er met de vorm van het embryo gebeurt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(2025-09-17T15:22:35.170932+00:00):</w:t>
      </w:r>
      <w:r>
        <w:br w:type="textWrapping"/>
      </w:r>
      <w:r>
        <w:rPr>
          <w:rFonts w:ascii="Arial" w:hAnsi="Arial" w:eastAsia="Arial" w:cs="Arial"/>
          <w:i w:val="false"/>
          <w:b w:val="false"/>
          <w:u w:val="none"/>
          <w:strike w:val="false"/>
          <w:sz w:val="20"/>
          <w:szCs w:val="20"/>
          <w:color w:val="000000"/>
        </w:rPr>
        <w:t xml:space="preserve">de buitenste laag van het ruggetje is dan open, waardoor er plooiingen gaan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(2025-09-17T15:22:44.841456+00:00):</w:t>
      </w:r>
      <w:r>
        <w:br w:type="textWrapping"/>
      </w:r>
      <w:r>
        <w:rPr>
          <w:rFonts w:ascii="Arial" w:hAnsi="Arial" w:eastAsia="Arial" w:cs="Arial"/>
          <w:i w:val="false"/>
          <w:b w:val="false"/>
          <w:u w:val="none"/>
          <w:strike w:val="false"/>
          <w:sz w:val="20"/>
          <w:szCs w:val="20"/>
          <w:color w:val="000000"/>
        </w:rPr>
        <w:t xml:space="preserve">Je zit al in de goede richting door te denken aan veranderingen in de vorm van het embryo!  </w:t>
      </w:r>
      <w:r>
        <w:br w:type="textWrapping"/>
      </w:r>
      <w:r>
        <w:rPr>
          <w:rFonts w:ascii="Arial" w:hAnsi="Arial" w:eastAsia="Arial" w:cs="Arial"/>
          <w:i w:val="false"/>
          <w:b w:val="false"/>
          <w:u w:val="none"/>
          <w:strike w:val="false"/>
          <w:sz w:val="20"/>
          <w:szCs w:val="20"/>
          <w:color w:val="000000"/>
        </w:rPr>
        <w:t xml:space="preserve">Maar laten we het nog wat specifieker maken: embryonale plooing gaat over het *ombuigen en vouwen* van het hele embryo, niet alleen de rug.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beschrijven:</w:t>
      </w:r>
      <w:r>
        <w:br w:type="textWrapping"/>
      </w:r>
      <w:r>
        <w:rPr>
          <w:rFonts w:ascii="Arial" w:hAnsi="Arial" w:eastAsia="Arial" w:cs="Arial"/>
          <w:i w:val="false"/>
          <w:b w:val="false"/>
          <w:u w:val="none"/>
          <w:strike w:val="false"/>
          <w:sz w:val="20"/>
          <w:szCs w:val="20"/>
          <w:color w:val="000000"/>
        </w:rPr>
        <w:t xml:space="preserve">- Wat is het doel van deze plooien (waarom vouwt het embryo)?</w:t>
      </w:r>
      <w:r>
        <w:br w:type="textWrapping"/>
      </w:r>
      <w:r>
        <w:rPr>
          <w:rFonts w:ascii="Arial" w:hAnsi="Arial" w:eastAsia="Arial" w:cs="Arial"/>
          <w:i w:val="false"/>
          <w:b w:val="false"/>
          <w:u w:val="none"/>
          <w:strike w:val="false"/>
          <w:sz w:val="20"/>
          <w:szCs w:val="20"/>
          <w:color w:val="000000"/>
        </w:rPr>
        <w:t xml:space="preserve">- Wat gebeurt er met de positie van de dooierzak en de organen in het embryo door deze plooingen?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hiervan, of kun je een gok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(2025-09-17T15:24:10.155687+00:00):</w:t>
      </w:r>
      <w:r>
        <w:br w:type="textWrapping"/>
      </w:r>
      <w:r>
        <w:rPr>
          <w:rFonts w:ascii="Arial" w:hAnsi="Arial" w:eastAsia="Arial" w:cs="Arial"/>
          <w:i w:val="false"/>
          <w:b w:val="false"/>
          <w:u w:val="none"/>
          <w:strike w:val="false"/>
          <w:sz w:val="20"/>
          <w:szCs w:val="20"/>
          <w:color w:val="000000"/>
        </w:rPr>
        <w:t xml:space="preserve">plooien zijn er omdat er op die manier sneller gedeeld kan worden en er zo het lichaam sneller gemaakt wordt. De dooierzak en de organen gaan dan anders zitten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(2025-09-17T15:24:22.271234+00:00):</w:t>
      </w:r>
      <w:r>
        <w:br w:type="textWrapping"/>
      </w:r>
      <w:r>
        <w:rPr>
          <w:rFonts w:ascii="Arial" w:hAnsi="Arial" w:eastAsia="Arial" w:cs="Arial"/>
          <w:i w:val="false"/>
          <w:b w:val="false"/>
          <w:u w:val="none"/>
          <w:strike w:val="false"/>
          <w:sz w:val="20"/>
          <w:szCs w:val="20"/>
          <w:color w:val="000000"/>
        </w:rPr>
        <w:t xml:space="preserve">Mooi dat je probeert na te denken over het *waarom* van de plooien! Inderdaad: de organen en de dooierzak veranderen van positie door de plooien van het embryo.  </w:t>
      </w:r>
      <w:r>
        <w:br w:type="textWrapping"/>
      </w:r>
      <w:r>
        <w:rPr>
          <w:rFonts w:ascii="Arial" w:hAnsi="Arial" w:eastAsia="Arial" w:cs="Arial"/>
          <w:i w:val="false"/>
          <w:b w:val="false"/>
          <w:u w:val="none"/>
          <w:strike w:val="false"/>
          <w:sz w:val="20"/>
          <w:szCs w:val="20"/>
          <w:color w:val="000000"/>
        </w:rPr>
        <w:t xml:space="preserve">Het idee van âsneller delenâ speelt minder een rol; het gaat vooral om het **vormen van het lichaamsplan**.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dit:</w:t>
      </w:r>
      <w:r>
        <w:br w:type="textWrapping"/>
      </w:r>
      <w:r>
        <w:rPr>
          <w:rFonts w:ascii="Arial" w:hAnsi="Arial" w:eastAsia="Arial" w:cs="Arial"/>
          <w:i w:val="false"/>
          <w:b w:val="false"/>
          <w:u w:val="none"/>
          <w:strike w:val="false"/>
          <w:sz w:val="20"/>
          <w:szCs w:val="20"/>
          <w:color w:val="000000"/>
        </w:rPr>
        <w:t xml:space="preserve">- Tijdens embryonale plooing buigt het embryo zich zÃ³, dat er een **sluitende buis** ontstaat van het ectoderm en de lichaamswand. Zo worden de organen en holtes op hun juiste plek gebracht en ontstaat bijvoorbeeld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zin afmaken?</w:t>
      </w:r>
      <w:r>
        <w:br w:type="textWrapping"/>
      </w:r>
      <w:r>
        <w:rPr>
          <w:rFonts w:ascii="Arial" w:hAnsi="Arial" w:eastAsia="Arial" w:cs="Arial"/>
          <w:i w:val="false"/>
          <w:b w:val="false"/>
          <w:u w:val="none"/>
          <w:strike w:val="false"/>
          <w:sz w:val="20"/>
          <w:szCs w:val="20"/>
          <w:color w:val="000000"/>
        </w:rPr>
        <w:t xml:space="preserve">**Embryonale plooing is belangrijk omdatâ¦**  </w:t>
      </w:r>
      <w:r>
        <w:br w:type="textWrapping"/>
      </w:r>
      <w:r>
        <w:rPr>
          <w:rFonts w:ascii="Arial" w:hAnsi="Arial" w:eastAsia="Arial" w:cs="Arial"/>
          <w:i w:val="false"/>
          <w:b w:val="false"/>
          <w:u w:val="none"/>
          <w:strike w:val="false"/>
          <w:sz w:val="20"/>
          <w:szCs w:val="20"/>
          <w:color w:val="000000"/>
        </w:rPr>
        <w:t xml:space="preserve">â¦ (probeer in te vullen waarom die buis- en lichaamswandvorming belangrijk zijn voor het verdere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(2025-09-17T15:25:32.601228+00:00):</w:t>
      </w:r>
      <w:r>
        <w:br w:type="textWrapping"/>
      </w:r>
      <w:r>
        <w:rPr>
          <w:rFonts w:ascii="Arial" w:hAnsi="Arial" w:eastAsia="Arial" w:cs="Arial"/>
          <w:i w:val="false"/>
          <w:b w:val="false"/>
          <w:u w:val="none"/>
          <w:strike w:val="false"/>
          <w:sz w:val="20"/>
          <w:szCs w:val="20"/>
          <w:color w:val="000000"/>
        </w:rPr>
        <w:t xml:space="preserve">er op die manier een 'sluitende buis' ontstaan van het ctoderm en de lichaamswand, zo worden de organen en holtes op hun juiste plek gebracht en ontstaat er bijvoorbeeld de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(2025-09-17T15:26:06.27532+00:00):</w:t>
      </w:r>
      <w:r>
        <w:br w:type="textWrapping"/>
      </w:r>
      <w:r>
        <w:rPr>
          <w:rFonts w:ascii="Arial" w:hAnsi="Arial" w:eastAsia="Arial" w:cs="Arial"/>
          <w:i w:val="false"/>
          <w:b w:val="false"/>
          <w:u w:val="none"/>
          <w:strike w:val="false"/>
          <w:sz w:val="20"/>
          <w:szCs w:val="20"/>
          <w:color w:val="000000"/>
        </w:rPr>
        <w:t xml:space="preserve">Precies juist! Embryonale plooing zorgt ervoor dat het embryo een driedimensionale vorm krijgt, met een gesloten buis als lichaam, waardoor organen op hun plek komen en de buikwand kan ontstaan. Goed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het verschil is tussen de âvisceraleâ (splanchnische) en âpariÃ«taleâ lagen van het laterale plaatmesoderm?**  </w:t>
      </w:r>
      <w:r>
        <w:br w:type="textWrapping"/>
      </w:r>
      <w:r>
        <w:rPr>
          <w:rFonts w:ascii="Arial" w:hAnsi="Arial" w:eastAsia="Arial" w:cs="Arial"/>
          <w:i w:val="false"/>
          <w:b w:val="false"/>
          <w:u w:val="none"/>
          <w:strike w:val="false"/>
          <w:sz w:val="20"/>
          <w:szCs w:val="20"/>
          <w:color w:val="000000"/>
        </w:rPr>
        <w:t xml:space="preserve">Denk aan hun ligging en waaruit ze later structuren gaan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(2025-09-17T15:26:57.300967+00:00):</w:t>
      </w:r>
      <w:r>
        <w:br w:type="textWrapping"/>
      </w:r>
      <w:r>
        <w:rPr>
          <w:rFonts w:ascii="Arial" w:hAnsi="Arial" w:eastAsia="Arial" w:cs="Arial"/>
          <w:i w:val="false"/>
          <w:b w:val="false"/>
          <w:u w:val="none"/>
          <w:strike w:val="false"/>
          <w:sz w:val="20"/>
          <w:szCs w:val="20"/>
          <w:color w:val="000000"/>
        </w:rPr>
        <w:t xml:space="preserve">de viscerale laag zorgt vooral voor de spieren en beweging en de parietale laag zorgt meer voor het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(2025-09-17T15:27:19.659681+00:00):</w:t>
      </w:r>
      <w:r>
        <w:br w:type="textWrapping"/>
      </w:r>
      <w:r>
        <w:rPr>
          <w:rFonts w:ascii="Arial" w:hAnsi="Arial" w:eastAsia="Arial" w:cs="Arial"/>
          <w:i w:val="false"/>
          <w:b w:val="false"/>
          <w:u w:val="none"/>
          <w:strike w:val="false"/>
          <w:sz w:val="20"/>
          <w:szCs w:val="20"/>
          <w:color w:val="000000"/>
        </w:rPr>
        <w:t xml:space="preserve">Je maakt een goede poging, maar je verwart nog een paar details!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viscerale laag (splanchnisch mesoderm) is vooral betrokken bij de organen van de buikholteâdenk aan het bekleden (en mee-ontwikkelen) van het spijsverteringskanaal.</w:t>
      </w:r>
      <w:r>
        <w:br w:type="textWrapping"/>
      </w:r>
      <w:r>
        <w:rPr>
          <w:rFonts w:ascii="Arial" w:hAnsi="Arial" w:eastAsia="Arial" w:cs="Arial"/>
          <w:i w:val="false"/>
          <w:b w:val="false"/>
          <w:u w:val="none"/>
          <w:strike w:val="false"/>
          <w:sz w:val="20"/>
          <w:szCs w:val="20"/>
          <w:color w:val="000000"/>
        </w:rPr>
        <w:t xml:space="preserve">- De pariÃ«tale laag (somatisch mesoderm) houdt zich bezig met de bekleding aan de buitenzijde van de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die omschrijving zelf kort proberen te geven?  </w:t>
      </w:r>
      <w:r>
        <w:br w:type="textWrapping"/>
      </w:r>
      <w:r>
        <w:rPr>
          <w:rFonts w:ascii="Arial" w:hAnsi="Arial" w:eastAsia="Arial" w:cs="Arial"/>
          <w:i w:val="false"/>
          <w:b w:val="false"/>
          <w:u w:val="none"/>
          <w:strike w:val="false"/>
          <w:sz w:val="20"/>
          <w:szCs w:val="20"/>
          <w:color w:val="000000"/>
        </w:rPr>
        <w:t xml:space="preserve">Stel:  </w:t>
      </w:r>
      <w:r>
        <w:br w:type="textWrapping"/>
      </w:r>
      <w:r>
        <w:rPr>
          <w:rFonts w:ascii="Arial" w:hAnsi="Arial" w:eastAsia="Arial" w:cs="Arial"/>
          <w:i w:val="false"/>
          <w:b w:val="false"/>
          <w:u w:val="none"/>
          <w:strike w:val="false"/>
          <w:sz w:val="20"/>
          <w:szCs w:val="20"/>
          <w:color w:val="000000"/>
        </w:rPr>
        <w:t xml:space="preserve">**De viscerale laag van het laterale plaatmesodermâ¦, terwijl de pariÃ«tale laagâ¦**  </w:t>
      </w:r>
      <w:r>
        <w:br w:type="textWrapping"/>
      </w:r>
      <w:r>
        <w:rPr>
          <w:rFonts w:ascii="Arial" w:hAnsi="Arial" w:eastAsia="Arial" w:cs="Arial"/>
          <w:i w:val="false"/>
          <w:b w:val="false"/>
          <w:u w:val="none"/>
          <w:strike w:val="false"/>
          <w:sz w:val="20"/>
          <w:szCs w:val="20"/>
          <w:color w:val="000000"/>
        </w:rPr>
        <w:t xml:space="preserve">Kun je deze zin afmaken?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(2025-09-17T15:28:14.378585+00:00):</w:t>
      </w:r>
      <w:r>
        <w:br w:type="textWrapping"/>
      </w:r>
      <w:r>
        <w:rPr>
          <w:rFonts w:ascii="Arial" w:hAnsi="Arial" w:eastAsia="Arial" w:cs="Arial"/>
          <w:i w:val="false"/>
          <w:b w:val="false"/>
          <w:u w:val="none"/>
          <w:strike w:val="false"/>
          <w:sz w:val="20"/>
          <w:szCs w:val="20"/>
          <w:color w:val="000000"/>
        </w:rPr>
        <w:t xml:space="preserve">De viscerale laag van het laterale plaatmesoderm is vooral betrokken bij de organen van de buikholte, terwijl de pariÃ«tale laag houdt zich bezig met de bekleding aan de buitenzijde van de lichaamsholte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(2025-09-17T15:28:33.323625+00:00):</w:t>
      </w:r>
      <w:r>
        <w:br w:type="textWrapping"/>
      </w:r>
      <w:r>
        <w:rPr>
          <w:rFonts w:ascii="Arial" w:hAnsi="Arial" w:eastAsia="Arial" w:cs="Arial"/>
          <w:i w:val="false"/>
          <w:b w:val="false"/>
          <w:u w:val="none"/>
          <w:strike w:val="false"/>
          <w:sz w:val="20"/>
          <w:szCs w:val="20"/>
          <w:color w:val="000000"/>
        </w:rPr>
        <w:t xml:space="preserve">Heel goed, dat is precies waar het op neerkomt!  </w:t>
      </w:r>
      <w:r>
        <w:br w:type="textWrapping"/>
      </w:r>
      <w:r>
        <w:rPr>
          <w:rFonts w:ascii="Arial" w:hAnsi="Arial" w:eastAsia="Arial" w:cs="Arial"/>
          <w:i w:val="false"/>
          <w:b w:val="false"/>
          <w:u w:val="none"/>
          <w:strike w:val="false"/>
          <w:sz w:val="20"/>
          <w:szCs w:val="20"/>
          <w:color w:val="000000"/>
        </w:rPr>
        <w:t xml:space="preserve">Dus de viscerale laag vormt structuren rond de organen (zoals het darmsysteem), en de pariÃ«tale laag maakt onderdeel uit van 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een laatste basisterm: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âcaudaalâ, âcraniaalâ, âventraalâ en âdorsaalâ?**  </w:t>
      </w:r>
      <w:r>
        <w:br w:type="textWrapping"/>
      </w:r>
      <w:r>
        <w:rPr>
          <w:rFonts w:ascii="Arial" w:hAnsi="Arial" w:eastAsia="Arial" w:cs="Arial"/>
          <w:i w:val="false"/>
          <w:b w:val="false"/>
          <w:u w:val="none"/>
          <w:strike w:val="false"/>
          <w:sz w:val="20"/>
          <w:szCs w:val="20"/>
          <w:color w:val="000000"/>
        </w:rPr>
        <w:t xml:space="preserve">Kun je deze anatomische richtingen kort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(2025-09-17T15:29:52.267567+00:00):</w:t>
      </w:r>
      <w:r>
        <w:br w:type="textWrapping"/>
      </w:r>
      <w:r>
        <w:rPr>
          <w:rFonts w:ascii="Arial" w:hAnsi="Arial" w:eastAsia="Arial" w:cs="Arial"/>
          <w:i w:val="false"/>
          <w:b w:val="false"/>
          <w:u w:val="none"/>
          <w:strike w:val="false"/>
          <w:sz w:val="20"/>
          <w:szCs w:val="20"/>
          <w:color w:val="000000"/>
        </w:rPr>
        <w:t xml:space="preserve">Dit zijn richingen hoe je kan uitdrukken waar het anatomisch heen gaat. Caudaal is richting de rug, craniaal richting de buik, ventraal rihcitng hoofd en dorsaal richting staart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(2025-09-17T15:30:02.097673+00:00):</w:t>
      </w:r>
      <w:r>
        <w:br w:type="textWrapping"/>
      </w:r>
      <w:r>
        <w:rPr>
          <w:rFonts w:ascii="Arial" w:hAnsi="Arial" w:eastAsia="Arial" w:cs="Arial"/>
          <w:i w:val="false"/>
          <w:b w:val="false"/>
          <w:u w:val="none"/>
          <w:strike w:val="false"/>
          <w:sz w:val="20"/>
          <w:szCs w:val="20"/>
          <w:color w:val="000000"/>
        </w:rPr>
        <w:t xml:space="preserve">Je herkent goed dat dit anatomische richtingen zijn, maar je verwisselt een paar van de betekenissen.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deze tip:</w:t>
      </w:r>
      <w:r>
        <w:br w:type="textWrapping"/>
      </w:r>
      <w:r>
        <w:rPr>
          <w:rFonts w:ascii="Arial" w:hAnsi="Arial" w:eastAsia="Arial" w:cs="Arial"/>
          <w:i w:val="false"/>
          <w:b w:val="false"/>
          <w:u w:val="none"/>
          <w:strike w:val="false"/>
          <w:sz w:val="20"/>
          <w:szCs w:val="20"/>
          <w:color w:val="000000"/>
        </w:rPr>
        <w:t xml:space="preserve">- âCaudaalâ komt van âcaudaâ (staart).</w:t>
      </w:r>
      <w:r>
        <w:br w:type="textWrapping"/>
      </w:r>
      <w:r>
        <w:rPr>
          <w:rFonts w:ascii="Arial" w:hAnsi="Arial" w:eastAsia="Arial" w:cs="Arial"/>
          <w:i w:val="false"/>
          <w:b w:val="false"/>
          <w:u w:val="none"/>
          <w:strike w:val="false"/>
          <w:sz w:val="20"/>
          <w:szCs w:val="20"/>
          <w:color w:val="000000"/>
        </w:rPr>
        <w:t xml:space="preserve">- âCraniaalâ komt van âcraniumâ (schedel/hoofd).</w:t>
      </w:r>
      <w:r>
        <w:br w:type="textWrapping"/>
      </w:r>
      <w:r>
        <w:rPr>
          <w:rFonts w:ascii="Arial" w:hAnsi="Arial" w:eastAsia="Arial" w:cs="Arial"/>
          <w:i w:val="false"/>
          <w:b w:val="false"/>
          <w:u w:val="none"/>
          <w:strike w:val="false"/>
          <w:sz w:val="20"/>
          <w:szCs w:val="20"/>
          <w:color w:val="000000"/>
        </w:rPr>
        <w:t xml:space="preserve">- âVentralâ betekent buikzijde.</w:t>
      </w:r>
      <w:r>
        <w:br w:type="textWrapping"/>
      </w:r>
      <w:r>
        <w:rPr>
          <w:rFonts w:ascii="Arial" w:hAnsi="Arial" w:eastAsia="Arial" w:cs="Arial"/>
          <w:i w:val="false"/>
          <w:b w:val="false"/>
          <w:u w:val="none"/>
          <w:strike w:val="false"/>
          <w:sz w:val="20"/>
          <w:szCs w:val="20"/>
          <w:color w:val="000000"/>
        </w:rPr>
        <w:t xml:space="preserve">- âDorsaalâ betekent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zelf deze begrippen corrigeren en kort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(2025-09-17T15:30:35.612241+00:00):</w:t>
      </w:r>
      <w:r>
        <w:br w:type="textWrapping"/>
      </w:r>
      <w:r>
        <w:rPr>
          <w:rFonts w:ascii="Arial" w:hAnsi="Arial" w:eastAsia="Arial" w:cs="Arial"/>
          <w:i w:val="false"/>
          <w:b w:val="false"/>
          <w:u w:val="none"/>
          <w:strike w:val="false"/>
          <w:sz w:val="20"/>
          <w:szCs w:val="20"/>
          <w:color w:val="000000"/>
        </w:rPr>
        <w:t xml:space="preserve">Caudaal is riching staar, craniaal richting hoofd, ventraal riching buikzijde en dorsaal riching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(2025-09-17T15:30:51.9364+00:00):</w:t>
      </w:r>
      <w:r>
        <w:br w:type="textWrapping"/>
      </w:r>
      <w:r>
        <w:rPr>
          <w:rFonts w:ascii="Arial" w:hAnsi="Arial" w:eastAsia="Arial" w:cs="Arial"/>
          <w:i w:val="false"/>
          <w:b w:val="false"/>
          <w:u w:val="none"/>
          <w:strike w:val="false"/>
          <w:sz w:val="20"/>
          <w:szCs w:val="20"/>
          <w:color w:val="000000"/>
        </w:rPr>
        <w:t xml:space="preserve">Perfect! Dat is helemaal correct.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heb je de belangrijkste basistermen van deze embryonale ontwikkeling goed onder de knie. Ben je klaar voor een verdieping in de processen: het "waarom" en "hoe" van de ontwikkeling?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tijdens gastrulatie gebeurt op het gebied van celbewegingen en de vorming van de kiemlagen?**  </w:t>
      </w:r>
      <w:r>
        <w:br w:type="textWrapping"/>
      </w:r>
      <w:r>
        <w:rPr>
          <w:rFonts w:ascii="Arial" w:hAnsi="Arial" w:eastAsia="Arial" w:cs="Arial"/>
          <w:i w:val="false"/>
          <w:b w:val="false"/>
          <w:u w:val="none"/>
          <w:strike w:val="false"/>
          <w:sz w:val="20"/>
          <w:szCs w:val="20"/>
          <w:color w:val="000000"/>
        </w:rPr>
        <w:t xml:space="preserve">Probeer stap voor stap te beschrijven wat er gebeurt in de vroege embryonale ontwikkeling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(2025-09-17T15:32:42.116478+00:00):</w:t>
      </w:r>
      <w:r>
        <w:br w:type="textWrapping"/>
      </w:r>
      <w:r>
        <w:rPr>
          <w:rFonts w:ascii="Arial" w:hAnsi="Arial" w:eastAsia="Arial" w:cs="Arial"/>
          <w:i w:val="false"/>
          <w:b w:val="false"/>
          <w:u w:val="none"/>
          <w:strike w:val="false"/>
          <w:sz w:val="20"/>
          <w:szCs w:val="20"/>
          <w:color w:val="000000"/>
        </w:rPr>
        <w:t xml:space="preserve">er zijn eerst twee kiemlagen in de gastrulatie zijn er drie kiemlagen en de celbewegingen gaan vooral uit elkaar en vormt 3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(2025-09-17T15:32:50.480411+00:00):</w:t>
      </w:r>
      <w:r>
        <w:br w:type="textWrapping"/>
      </w:r>
      <w:r>
        <w:rPr>
          <w:rFonts w:ascii="Arial" w:hAnsi="Arial" w:eastAsia="Arial" w:cs="Arial"/>
          <w:i w:val="false"/>
          <w:b w:val="false"/>
          <w:u w:val="none"/>
          <w:strike w:val="false"/>
          <w:sz w:val="20"/>
          <w:szCs w:val="20"/>
          <w:color w:val="000000"/>
        </w:rPr>
        <w:t xml:space="preserve">Dat klopt: het embryo begint met twee kiemlagen (epiblast en hypoblast), en tijdens gastrulatie ontstaan er drie kiemlagen. Ook geef je goed aan dat cellen zich verplaatsen.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deze stappen iets concreter te maken?  </w:t>
      </w:r>
      <w:r>
        <w:br w:type="textWrapping"/>
      </w:r>
      <w:r>
        <w:rPr>
          <w:rFonts w:ascii="Arial" w:hAnsi="Arial" w:eastAsia="Arial" w:cs="Arial"/>
          <w:i w:val="false"/>
          <w:b w:val="false"/>
          <w:u w:val="none"/>
          <w:strike w:val="false"/>
          <w:sz w:val="20"/>
          <w:szCs w:val="20"/>
          <w:color w:val="000000"/>
        </w:rPr>
        <w:t xml:space="preserve">Bijvoorbeeld:  </w:t>
      </w:r>
      <w:r>
        <w:br w:type="textWrapping"/>
      </w:r>
      <w:r>
        <w:rPr>
          <w:rFonts w:ascii="Arial" w:hAnsi="Arial" w:eastAsia="Arial" w:cs="Arial"/>
          <w:i w:val="false"/>
          <w:b w:val="false"/>
          <w:u w:val="none"/>
          <w:strike w:val="false"/>
          <w:sz w:val="20"/>
          <w:szCs w:val="20"/>
          <w:color w:val="000000"/>
        </w:rPr>
        <w:t xml:space="preserve">- Waar ontstaat de *primitive streak*?</w:t>
      </w:r>
      <w:r>
        <w:br w:type="textWrapping"/>
      </w:r>
      <w:r>
        <w:rPr>
          <w:rFonts w:ascii="Arial" w:hAnsi="Arial" w:eastAsia="Arial" w:cs="Arial"/>
          <w:i w:val="false"/>
          <w:b w:val="false"/>
          <w:u w:val="none"/>
          <w:strike w:val="false"/>
          <w:sz w:val="20"/>
          <w:szCs w:val="20"/>
          <w:color w:val="000000"/>
        </w:rPr>
        <w:t xml:space="preserve">- Wat doen de cellen van de epiblast bij de primitive streak?</w:t>
      </w:r>
      <w:r>
        <w:br w:type="textWrapping"/>
      </w:r>
      <w:r>
        <w:rPr>
          <w:rFonts w:ascii="Arial" w:hAnsi="Arial" w:eastAsia="Arial" w:cs="Arial"/>
          <w:i w:val="false"/>
          <w:b w:val="false"/>
          <w:u w:val="none"/>
          <w:strike w:val="false"/>
          <w:sz w:val="20"/>
          <w:szCs w:val="20"/>
          <w:color w:val="000000"/>
        </w:rPr>
        <w:t xml:space="preserve">- In welke volgorde ontstaan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deze stappen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(2025-09-17T15:34:36.029692+00:00):</w:t>
      </w:r>
      <w:r>
        <w:br w:type="textWrapping"/>
      </w:r>
      <w:r>
        <w:rPr>
          <w:rFonts w:ascii="Arial" w:hAnsi="Arial" w:eastAsia="Arial" w:cs="Arial"/>
          <w:i w:val="false"/>
          <w:b w:val="false"/>
          <w:u w:val="none"/>
          <w:strike w:val="false"/>
          <w:sz w:val="20"/>
          <w:szCs w:val="20"/>
          <w:color w:val="000000"/>
        </w:rPr>
        <w:t xml:space="preserve">de primitive streak is waar de staart is. die gaan er daar uit. de volgorde is endoderm, mesoderm,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(2025-09-17T15:34:48.61234+00:00):</w:t>
      </w:r>
      <w:r>
        <w:br w:type="textWrapping"/>
      </w:r>
      <w:r>
        <w:rPr>
          <w:rFonts w:ascii="Arial" w:hAnsi="Arial" w:eastAsia="Arial" w:cs="Arial"/>
          <w:i w:val="false"/>
          <w:b w:val="false"/>
          <w:u w:val="none"/>
          <w:strike w:val="false"/>
          <w:sz w:val="20"/>
          <w:szCs w:val="20"/>
          <w:color w:val="000000"/>
        </w:rPr>
        <w:t xml:space="preserve">Goed dat je het aandurft om het proces te beschrijven! Je hebt helemaal gelijk: de **primitive streak** vormt zich aan de caudale (staart) zijde van het embryo, en de op Ã©Ã©n na grootste bewegingen vinden daar plaats.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je stap voor stap te helpen:</w:t>
      </w:r>
      <w:r>
        <w:br w:type="textWrapping"/>
      </w:r>
      <w:r>
        <w:rPr>
          <w:rFonts w:ascii="Arial" w:hAnsi="Arial" w:eastAsia="Arial" w:cs="Arial"/>
          <w:i w:val="false"/>
          <w:b w:val="false"/>
          <w:u w:val="none"/>
          <w:strike w:val="false"/>
          <w:sz w:val="20"/>
          <w:szCs w:val="20"/>
          <w:color w:val="000000"/>
        </w:rPr>
        <w:t xml:space="preserve">- Epiblastcellen migreren naar de primitive streak, duiken omlaag en vormen zo eerst het endoderm, daarna het mesoderm, en de cellen die boven blijven vormen het ectoderm.  </w:t>
      </w:r>
      <w:r>
        <w:br w:type="textWrapping"/>
      </w:r>
      <w:r>
        <w:rPr>
          <w:rFonts w:ascii="Arial" w:hAnsi="Arial" w:eastAsia="Arial" w:cs="Arial"/>
          <w:i w:val="false"/>
          <w:b w:val="false"/>
          <w:u w:val="none"/>
          <w:strike w:val="false"/>
          <w:sz w:val="20"/>
          <w:szCs w:val="20"/>
          <w:color w:val="000000"/>
        </w:rPr>
        <w:t xml:space="preserve">Je laatste zin klopt dus!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over de processen iets verderop in de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embryonale plooing essentieel voor het sluiten van de ventrale lichaamsholte?**  </w:t>
      </w:r>
      <w:r>
        <w:br w:type="textWrapping"/>
      </w:r>
      <w:r>
        <w:rPr>
          <w:rFonts w:ascii="Arial" w:hAnsi="Arial" w:eastAsia="Arial" w:cs="Arial"/>
          <w:i w:val="false"/>
          <w:b w:val="false"/>
          <w:u w:val="none"/>
          <w:strike w:val="false"/>
          <w:sz w:val="20"/>
          <w:szCs w:val="20"/>
          <w:color w:val="000000"/>
        </w:rPr>
        <w:t xml:space="preserve">Kun je uitleggen welk probleem kan ontstaan als deze plooing of het sluiten van de ventrale zijde niet goed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(2025-09-17T15:35:45.305409+00:00):</w:t>
      </w:r>
      <w:r>
        <w:br w:type="textWrapping"/>
      </w:r>
      <w:r>
        <w:rPr>
          <w:rFonts w:ascii="Arial" w:hAnsi="Arial" w:eastAsia="Arial" w:cs="Arial"/>
          <w:i w:val="false"/>
          <w:b w:val="false"/>
          <w:u w:val="none"/>
          <w:strike w:val="false"/>
          <w:sz w:val="20"/>
          <w:szCs w:val="20"/>
          <w:color w:val="000000"/>
        </w:rPr>
        <w:t xml:space="preserve">als de plooing niet goed sluit dan ontstaat er spina bifida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(2025-09-17T15:35:53.402795+00:00):</w:t>
      </w:r>
      <w:r>
        <w:br w:type="textWrapping"/>
      </w:r>
      <w:r>
        <w:rPr>
          <w:rFonts w:ascii="Arial" w:hAnsi="Arial" w:eastAsia="Arial" w:cs="Arial"/>
          <w:i w:val="false"/>
          <w:b w:val="false"/>
          <w:u w:val="none"/>
          <w:strike w:val="false"/>
          <w:sz w:val="20"/>
          <w:szCs w:val="20"/>
          <w:color w:val="000000"/>
        </w:rPr>
        <w:t xml:space="preserve">Mooi dat je al denkt aan klinische gevolgen! Maar spina bifida is specifiek een probleem van het *neurale buis*-sluitingsproces aan de rugzijde (dorsaal), niet direct van de ventrale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focussen op de **ventrale (buik-)zijde**:</w:t>
      </w:r>
      <w:r>
        <w:br w:type="textWrapping"/>
      </w:r>
      <w:r>
        <w:rPr>
          <w:rFonts w:ascii="Arial" w:hAnsi="Arial" w:eastAsia="Arial" w:cs="Arial"/>
          <w:i w:val="false"/>
          <w:b w:val="false"/>
          <w:u w:val="none"/>
          <w:strike w:val="false"/>
          <w:sz w:val="20"/>
          <w:szCs w:val="20"/>
          <w:color w:val="000000"/>
        </w:rPr>
        <w:t xml:space="preserve">- Wat gebeurt er als de plooien aan de buikzijde niet goed sluiten?</w:t>
      </w:r>
      <w:r>
        <w:br w:type="textWrapping"/>
      </w:r>
      <w:r>
        <w:rPr>
          <w:rFonts w:ascii="Arial" w:hAnsi="Arial" w:eastAsia="Arial" w:cs="Arial"/>
          <w:i w:val="false"/>
          <w:b w:val="false"/>
          <w:u w:val="none"/>
          <w:strike w:val="false"/>
          <w:sz w:val="20"/>
          <w:szCs w:val="20"/>
          <w:color w:val="000000"/>
        </w:rPr>
        <w:t xml:space="preserve">- Wat zou er kunnen gebeuren met de buikorganen?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hierop reflecteren?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(2025-09-17T15:36:30.761653+00:00):</w:t>
      </w:r>
      <w:r>
        <w:br w:type="textWrapping"/>
      </w:r>
      <w:r>
        <w:rPr>
          <w:rFonts w:ascii="Arial" w:hAnsi="Arial" w:eastAsia="Arial" w:cs="Arial"/>
          <w:i w:val="false"/>
          <w:b w:val="false"/>
          <w:u w:val="none"/>
          <w:strike w:val="false"/>
          <w:sz w:val="20"/>
          <w:szCs w:val="20"/>
          <w:color w:val="000000"/>
        </w:rPr>
        <w:t xml:space="preserve">de organen worden dan niet goed afgesloten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(2025-09-17T15:36:40.345037+00:00):</w:t>
      </w:r>
      <w:r>
        <w:br w:type="textWrapping"/>
      </w:r>
      <w:r>
        <w:rPr>
          <w:rFonts w:ascii="Arial" w:hAnsi="Arial" w:eastAsia="Arial" w:cs="Arial"/>
          <w:i w:val="false"/>
          <w:b w:val="false"/>
          <w:u w:val="none"/>
          <w:strike w:val="false"/>
          <w:sz w:val="20"/>
          <w:szCs w:val="20"/>
          <w:color w:val="000000"/>
        </w:rPr>
        <w:t xml:space="preserve">Helemaal goed!  </w:t>
      </w:r>
      <w:r>
        <w:br w:type="textWrapping"/>
      </w:r>
      <w:r>
        <w:rPr>
          <w:rFonts w:ascii="Arial" w:hAnsi="Arial" w:eastAsia="Arial" w:cs="Arial"/>
          <w:i w:val="false"/>
          <w:b w:val="false"/>
          <w:u w:val="none"/>
          <w:strike w:val="false"/>
          <w:sz w:val="20"/>
          <w:szCs w:val="20"/>
          <w:color w:val="000000"/>
        </w:rPr>
        <w:t xml:space="preserve">Als de plooien aan de ventrale (buik-)zijde niet goed sluiten, blijven de buikorganen slecht omsloten en kunnen ze naar buiten komen te liggen. Dit leidt tot defecten zoals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stapje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uit de drie kiemlagen (ectoderm, mesoderm, endoderm) de verschillende lichaamsstructuren ontstaan?**  </w:t>
      </w:r>
      <w:r>
        <w:br w:type="textWrapping"/>
      </w:r>
      <w:r>
        <w:rPr>
          <w:rFonts w:ascii="Arial" w:hAnsi="Arial" w:eastAsia="Arial" w:cs="Arial"/>
          <w:i w:val="false"/>
          <w:b w:val="false"/>
          <w:u w:val="none"/>
          <w:strike w:val="false"/>
          <w:sz w:val="20"/>
          <w:szCs w:val="20"/>
          <w:color w:val="000000"/>
        </w:rPr>
        <w:t xml:space="preserve">Probeer per kiemlaag een voorbeeld te noemen van een belangrijk orgaan of weefsel dat daaruit voortkomt.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(2025-09-17T15:37:19.677+00:00):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met het doorwerken van dit onderwerp! Je hebt je best gedaan om lastige termen te begrijpen en was niet bang om fouten te maken en te herformuleren na feedback. Je aanpak is actief en leergierig: heel positief voor je verdere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(ectoderm, mesoderm, endoderm) en hun positie goed. Je benoemde daarna ook vlot richtingen als caudaal, craniaal, ventraal en dorsaal na feedback.</w:t>
      </w:r>
      <w:r>
        <w:br w:type="textWrapping"/>
      </w:r>
      <w:r>
        <w:rPr>
          <w:rFonts w:ascii="Arial" w:hAnsi="Arial" w:eastAsia="Arial" w:cs="Arial"/>
          <w:i w:val="false"/>
          <w:b w:val="false"/>
          <w:u w:val="none"/>
          <w:strike w:val="false"/>
          <w:sz w:val="20"/>
          <w:szCs w:val="20"/>
          <w:color w:val="000000"/>
        </w:rPr>
        <w:t xml:space="preserve">- **Good Application of:** Je past nieuwe hints snel toe. Ook kun je elementaire causale verbanden leggen, zoals het belang van ventrale sluiting voor het omsluiten van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Soms haal je definities of functies van structuren (zoals mesodermlagen of embryonale plooing) door elkaar. Ook zijn de anatomische richtingen aanvankelijk wat verwarrend.</w:t>
      </w:r>
      <w:r>
        <w:br w:type="textWrapping"/>
      </w:r>
      <w:r>
        <w:rPr>
          <w:rFonts w:ascii="Arial" w:hAnsi="Arial" w:eastAsia="Arial" w:cs="Arial"/>
          <w:i w:val="false"/>
          <w:b w:val="false"/>
          <w:u w:val="none"/>
          <w:strike w:val="false"/>
          <w:sz w:val="20"/>
          <w:szCs w:val="20"/>
          <w:color w:val="000000"/>
        </w:rPr>
        <w:t xml:space="preserve">- **Connecting the Dots:** Je kunt processen vaak al globaal benoemen, maar details over volgorde, locatie en gevolgen (zoals het verschil tussen defecten aan de buik- of rugzijde) zijn soms nog onduidelijk.</w:t>
      </w:r>
      <w:r>
        <w:br w:type="textWrapping"/>
      </w:r>
      <w:r>
        <w:rPr>
          <w:rFonts w:ascii="Arial" w:hAnsi="Arial" w:eastAsia="Arial" w:cs="Arial"/>
          <w:i w:val="false"/>
          <w:b w:val="false"/>
          <w:u w:val="none"/>
          <w:strike w:val="false"/>
          <w:sz w:val="20"/>
          <w:szCs w:val="20"/>
          <w:color w:val="000000"/>
        </w:rPr>
        <w:t xml:space="preserve">- **Applying Theory to Practice:** Je probeert een klinisch probleem (spina bifida) te koppelen aan de plooingen, maar verwart buik- en rugdefecten soms.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grootste uitdaging zit nu vooral in het helder en kloppend uitleggen van processen en hun verbanden.</w:t>
      </w:r>
      <w:r>
        <w:br w:type="textWrapping"/>
      </w:r>
      <w:r>
        <w:rPr>
          <w:rFonts w:ascii="Arial" w:hAnsi="Arial" w:eastAsia="Arial" w:cs="Arial"/>
          <w:i w:val="false"/>
          <w:b w:val="false"/>
          <w:u w:val="none"/>
          <w:strike w:val="false"/>
          <w:sz w:val="20"/>
          <w:szCs w:val="20"/>
          <w:color w:val="000000"/>
        </w:rPr>
        <w:t xml:space="preserve">- Probeer bij het doornemen van embryologische processen **diagrammen of schemaâs te tekenen**. Zet bijvoorbeeld de drie kiemlagen in een plaatje en voeg stap voor stap de veranderingen toe tijdens gastrulatie en embryonale plooing. Dit helpt om volgordes, locaties en latere structuren visueel te koppelen.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actief en nieuwsgierig meedoen! Dat is dÃ© manier om deze stof onder de knie te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(2025-09-17T15:45:47.419922+00:00):</w:t>
      </w:r>
      <w:r>
        <w:br w:type="textWrapping"/>
      </w:r>
      <w:r>
        <w:rPr>
          <w:rFonts w:ascii="Arial" w:hAnsi="Arial" w:eastAsia="Arial" w:cs="Arial"/>
          <w:i w:val="false"/>
          <w:b w:val="false"/>
          <w:u w:val="none"/>
          <w:strike w:val="false"/>
          <w:sz w:val="20"/>
          <w:szCs w:val="20"/>
          <w:color w:val="000000"/>
        </w:rPr>
        <w:t xml:space="preserve">fakka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(2025-09-17T15:46:01.611239+00:00):</w:t>
      </w:r>
      <w:r>
        <w:br w:type="textWrapping"/>
      </w:r>
      <w:r>
        <w:rPr>
          <w:rFonts w:ascii="Arial" w:hAnsi="Arial" w:eastAsia="Arial" w:cs="Arial"/>
          <w:i w:val="false"/>
          <w:b w:val="false"/>
          <w:u w:val="none"/>
          <w:strike w:val="false"/>
          <w:sz w:val="20"/>
          <w:szCs w:val="20"/>
          <w:color w:val="000000"/>
        </w:rPr>
        <w:t xml:space="preserve">Let's get started!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Hereâs a clinical vignette to help focus our learning: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**Question:**  </w:t>
      </w:r>
      <w:r>
        <w:br w:type="textWrapping"/>
      </w:r>
      <w:r>
        <w:rPr>
          <w:rFonts w:ascii="Arial" w:hAnsi="Arial" w:eastAsia="Arial" w:cs="Arial"/>
          <w:i w:val="false"/>
          <w:b w:val="false"/>
          <w:u w:val="none"/>
          <w:strike w:val="false"/>
          <w:sz w:val="20"/>
          <w:szCs w:val="20"/>
          <w:color w:val="000000"/>
        </w:rPr>
        <w:t xml:space="preserve">To help build a foundation, can you name the three germ layers established during early embryonic development?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(2025-09-17T15:46:04.429936+00:00):</w:t>
      </w:r>
      <w:r>
        <w:br w:type="textWrapping"/>
      </w:r>
      <w:r>
        <w:rPr>
          <w:rFonts w:ascii="Arial" w:hAnsi="Arial" w:eastAsia="Arial" w:cs="Arial"/>
          <w:i w:val="false"/>
          <w:b w:val="false"/>
          <w:u w:val="none"/>
          <w:strike w:val="false"/>
          <w:sz w:val="20"/>
          <w:szCs w:val="20"/>
          <w:color w:val="000000"/>
        </w:rPr>
        <w:t xml:space="preserve">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(2025-09-17T15:46:18.628642+00:00):</w:t>
      </w:r>
      <w:r>
        <w:br w:type="textWrapping"/>
      </w:r>
      <w:r>
        <w:rPr>
          <w:rFonts w:ascii="Arial" w:hAnsi="Arial" w:eastAsia="Arial" w:cs="Arial"/>
          <w:i w:val="false"/>
          <w:b w:val="false"/>
          <w:u w:val="none"/>
          <w:strike w:val="false"/>
          <w:sz w:val="20"/>
          <w:szCs w:val="20"/>
          <w:color w:val="000000"/>
        </w:rPr>
        <w:t xml:space="preserve">Natuurlijk, we gaan verder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 een keer om ons te helpen focussen: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kwam op routine prenatale controle. Bij een echo op 24 weken werd een kleine opening (~5 mm) aan de rechterkant van de buik van de baby gezien, vlak bij de navelstreng. Genetisch onderzoek (vruchtwaterpunctie) bij 26 weken was normaal. De opening werd groter (tot 34 mm) en delen van de darmen dreven in het vruchtwater. De baby groeide minder goed dan verwacht. Bij 37 weken werd een keizersnede uitgevoerd. De pasgeboren jongen had delen van zijn dunne en dikke darm, en maag, buiten de buik. Het ondersteunend weefsel was kort en de darm zag er gezwollen uit. Dit heet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Kun je de drie kiemlagen opnoemen die vroeg in de embryonale ontwikkeling worden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(2025-09-17T15:46:30.561864+00:00):</w:t>
      </w:r>
      <w:r>
        <w:br w:type="textWrapping"/>
      </w:r>
      <w:r>
        <w:rPr>
          <w:rFonts w:ascii="Arial" w:hAnsi="Arial" w:eastAsia="Arial" w:cs="Arial"/>
          <w:i w:val="false"/>
          <w:b w:val="false"/>
          <w:u w:val="none"/>
          <w:strike w:val="false"/>
          <w:sz w:val="20"/>
          <w:szCs w:val="20"/>
          <w:color w:val="000000"/>
        </w:rPr>
        <w:t xml:space="preserve">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(2025-09-17T15:46:46.888171+00:00):</w:t>
      </w:r>
      <w:r>
        <w:br w:type="textWrapping"/>
      </w:r>
      <w:r>
        <w:rPr>
          <w:rFonts w:ascii="Arial" w:hAnsi="Arial" w:eastAsia="Arial" w:cs="Arial"/>
          <w:i w:val="false"/>
          <w:b w:val="false"/>
          <w:u w:val="none"/>
          <w:strike w:val="false"/>
          <w:sz w:val="20"/>
          <w:szCs w:val="20"/>
          <w:color w:val="000000"/>
        </w:rPr>
        <w:t xml:space="preserve">Helemaal goed! De drie kiemlagen zijn inderdaad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uitleggen wat âembryonale plooivormingâ (embryonic folding) betekent? Wat houdt deze term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(2025-09-17T15:47:16.322205+00:00):</w:t>
      </w:r>
      <w:r>
        <w:br w:type="textWrapping"/>
      </w:r>
      <w:r>
        <w:rPr>
          <w:rFonts w:ascii="Arial" w:hAnsi="Arial" w:eastAsia="Arial" w:cs="Arial"/>
          <w:i w:val="false"/>
          <w:b w:val="false"/>
          <w:u w:val="none"/>
          <w:strike w:val="false"/>
          <w:sz w:val="20"/>
          <w:szCs w:val="20"/>
          <w:color w:val="000000"/>
        </w:rPr>
        <w:t xml:space="preserve">de embryonale plooivorm is de vorm die ontstaat als de 2 kiemlagen 3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(2025-09-17T15:47:28.953085+00:00):</w:t>
      </w:r>
      <w:r>
        <w:br w:type="textWrapping"/>
      </w:r>
      <w:r>
        <w:rPr>
          <w:rFonts w:ascii="Arial" w:hAnsi="Arial" w:eastAsia="Arial" w:cs="Arial"/>
          <w:i w:val="false"/>
          <w:b w:val="false"/>
          <w:u w:val="none"/>
          <w:strike w:val="false"/>
          <w:sz w:val="20"/>
          <w:szCs w:val="20"/>
          <w:color w:val="000000"/>
        </w:rPr>
        <w:t xml:space="preserve">Je zit in de goede richting door te denken aan een verandering in structuur, maar er mist nog wat detail.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aan *wanneer* de plooivorming plaatsvindt in vergelijking met het moment dat de drie kiemlagen zijn gevormd. Heeft plooivorming direct iets te maken met het ontstaan van die drie kiemlagen (gastrulatie), of gebeurt het daarna?  </w:t>
      </w:r>
      <w:r>
        <w:br w:type="textWrapping"/>
      </w:r>
      <w:r>
        <w:rPr>
          <w:rFonts w:ascii="Arial" w:hAnsi="Arial" w:eastAsia="Arial" w:cs="Arial"/>
          <w:i w:val="false"/>
          <w:b w:val="false"/>
          <w:u w:val="none"/>
          <w:strike w:val="false"/>
          <w:sz w:val="20"/>
          <w:szCs w:val="20"/>
          <w:color w:val="000000"/>
        </w:rPr>
        <w:t xml:space="preserve">En welke âbewegingenâ of âvormveranderingenâ zie je tijdens embryonale plooivorming aan het embryo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antwoord iets verder toelichten? Wat weet je over de tijdlijn en gebeurtenis van embryonale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(2025-09-17T15:47:37.419422+00:00):</w:t>
      </w:r>
      <w:r>
        <w:br w:type="textWrapping"/>
      </w:r>
      <w:r>
        <w:rPr>
          <w:rFonts w:ascii="Arial" w:hAnsi="Arial" w:eastAsia="Arial" w:cs="Arial"/>
          <w:i w:val="false"/>
          <w:b w:val="false"/>
          <w:u w:val="none"/>
          <w:strike w:val="false"/>
          <w:sz w:val="20"/>
          <w:szCs w:val="20"/>
          <w:color w:val="000000"/>
        </w:rPr>
        <w:t xml:space="preserve">laat maar zitten jog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(2025-09-17T15:47:45.293936+00:00):</w:t>
      </w:r>
      <w:r>
        <w:br w:type="textWrapping"/>
      </w:r>
      <w:r>
        <w:rPr>
          <w:rFonts w:ascii="Arial" w:hAnsi="Arial" w:eastAsia="Arial" w:cs="Arial"/>
          <w:i w:val="false"/>
          <w:b w:val="false"/>
          <w:u w:val="none"/>
          <w:strike w:val="false"/>
          <w:sz w:val="20"/>
          <w:szCs w:val="20"/>
          <w:color w:val="000000"/>
        </w:rPr>
        <w:t xml:space="preserve">Geen probleem â als je nog verder wilt oefenen of vragen hebt over embryonale ontwikkeling, laat het maar weten! Ik ben hier om te helpen als je er klaar voor bent.</w:t>
      </w:r>
    </w:p>
    <w:p>
      <w:pPr>
        <w:pStyle w:val="Normal"/>
      </w:pPr>
      <w:r>
        <w:t xml:space="preserve"/>
      </w:r>
    </w:p>
    <w:p>
      <w:pPr>
        <w:pStyle w:val="Titre1"/>
      </w:pPr>
      <w:r>
        <w:t xml:space="preserve">josephine.csv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2025-10-23T14:57:39Z</dcterms:modified>
  <cp:category/>
</cp:coreProperties>
</file>