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(2025-09-17T13:33:59.962148+00:00):</w:t>
      </w:r>
      <w:r>
        <w:br w:type="textWrapping"/>
      </w:r>
      <w:r>
        <w:rPr>
          <w:rFonts w:ascii="Arial" w:hAnsi="Arial" w:eastAsia="Arial" w:cs="Arial"/>
          <w:i w:val="false"/>
          <w:b w:val="false"/>
          <w:u w:val="none"/>
          <w:strike w:val="false"/>
          <w:sz w:val="20"/>
          <w:szCs w:val="20"/>
          <w:color w:val="000000"/>
        </w:rPr>
        <w:t xml:space="preserve">Hallo start de chat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(2025-09-17T13:34:11.267137+00:00):</w:t>
      </w:r>
      <w:r>
        <w:br w:type="textWrapping"/>
      </w:r>
      <w:r>
        <w:rPr>
          <w:rFonts w:ascii="Arial" w:hAnsi="Arial" w:eastAsia="Arial" w:cs="Arial"/>
          <w:i w:val="false"/>
          <w:b w:val="false"/>
          <w:u w:val="none"/>
          <w:strike w:val="false"/>
          <w:sz w:val="20"/>
          <w:szCs w:val="20"/>
          <w:color w:val="000000"/>
        </w:rPr>
        <w:t xml:space="preserve">Hier is de klinische casus om je te helpen embryonale ontwikkeling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had routine zwangerschapscontroles. Bij 24 weken zwangerschap werd op een echo een kleine opening (~5 mm) aan de rechterzijde van de buik van de baby gezien, dichtbij de navelstreng. Later werd de opening groter (tot 34 mm) en delen van de darmen werden buiten de buik waargenomen in het vruchtwater. Bij de geboorte, na een keizersnede op 37 weken, had de baby delen van de maag, dunne en dikke darm buiten de buik. De diagnose was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(2025-09-17T13:34:48.654159+00:00):</w:t>
      </w:r>
      <w:r>
        <w:br w:type="textWrapping"/>
      </w:r>
      <w:r>
        <w:rPr>
          <w:rFonts w:ascii="Arial" w:hAnsi="Arial" w:eastAsia="Arial" w:cs="Arial"/>
          <w:i w:val="false"/>
          <w:b w:val="false"/>
          <w:u w:val="none"/>
          <w:strike w:val="false"/>
          <w:sz w:val="20"/>
          <w:szCs w:val="20"/>
          <w:color w:val="000000"/>
        </w:rPr>
        <w:t xml:space="preserve">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(2025-09-17T13:34:56.050733+00:00):</w:t>
      </w:r>
      <w:r>
        <w:br w:type="textWrapping"/>
      </w:r>
      <w:r>
        <w:rPr>
          <w:rFonts w:ascii="Arial" w:hAnsi="Arial" w:eastAsia="Arial" w:cs="Arial"/>
          <w:i w:val="false"/>
          <w:b w:val="false"/>
          <w:u w:val="none"/>
          <w:strike w:val="false"/>
          <w:sz w:val="20"/>
          <w:szCs w:val="20"/>
          <w:color w:val="000000"/>
        </w:rPr>
        <w:t xml:space="preserve">Je noemt âzwangerschapâ. Dat klopt, de casus gaat inderdaad over een zwangerschap, maar de vraag was specifiek: *Wat is gastrulatie?* Dit is een term die voorkomt in de beschrijving van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eens gehoord van gastrulatie, of kun je aangeven wat je denkt dat deze term betekent in deze context? Wat weet je over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(2025-09-17T13:35:41.376632+00:00):</w:t>
      </w:r>
      <w:r>
        <w:br w:type="textWrapping"/>
      </w:r>
      <w:r>
        <w:rPr>
          <w:rFonts w:ascii="Arial" w:hAnsi="Arial" w:eastAsia="Arial" w:cs="Arial"/>
          <w:i w:val="false"/>
          <w:b w:val="false"/>
          <w:u w:val="none"/>
          <w:strike w:val="false"/>
          <w:sz w:val="20"/>
          <w:szCs w:val="20"/>
          <w:color w:val="000000"/>
        </w:rPr>
        <w:t xml:space="preserve">Een bepaalde tijd in de 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(2025-09-17T13:35:55.512036+00:00):</w:t>
      </w:r>
      <w:r>
        <w:br w:type="textWrapping"/>
      </w:r>
      <w:r>
        <w:rPr>
          <w:rFonts w:ascii="Arial" w:hAnsi="Arial" w:eastAsia="Arial" w:cs="Arial"/>
          <w:i w:val="false"/>
          <w:b w:val="false"/>
          <w:u w:val="none"/>
          <w:strike w:val="false"/>
          <w:sz w:val="20"/>
          <w:szCs w:val="20"/>
          <w:color w:val="000000"/>
        </w:rPr>
        <w:t xml:space="preserve">Je bent op de goede weg: gastrulatie komt inderdaad voor tijdens een bepaalde tijd in de zwangerschap, namelijk tijdens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specifieker zijn?  </w:t>
      </w:r>
      <w:r>
        <w:br w:type="textWrapping"/>
      </w:r>
      <w:r>
        <w:rPr>
          <w:rFonts w:ascii="Arial" w:hAnsi="Arial" w:eastAsia="Arial" w:cs="Arial"/>
          <w:i w:val="false"/>
          <w:b w:val="false"/>
          <w:u w:val="none"/>
          <w:strike w:val="false"/>
          <w:sz w:val="20"/>
          <w:szCs w:val="20"/>
          <w:color w:val="000000"/>
        </w:rPr>
        <w:t xml:space="preserve">Gastrulatie is een belangrijk proces. Denk aan de periode rond de derde week na bevruchting: tijdens dit proces verandert er iets fundamenteel aan de bouw van het embryo.  </w:t>
      </w:r>
      <w:r>
        <w:br w:type="textWrapping"/>
      </w:r>
      <w:r>
        <w:rPr>
          <w:rFonts w:ascii="Arial" w:hAnsi="Arial" w:eastAsia="Arial" w:cs="Arial"/>
          <w:i w:val="false"/>
          <w:b w:val="false"/>
          <w:u w:val="none"/>
          <w:strike w:val="false"/>
          <w:sz w:val="20"/>
          <w:szCs w:val="20"/>
          <w:color w:val="000000"/>
        </w:rPr>
        <w:t xml:space="preserve">Wat gebeurt er precies met de structuur van het embryo tijdens gastrulatie? Heb je een idee welke lagen of onderdelen hierbij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(2025-09-17T13:37:40.261475+00:00):</w:t>
      </w:r>
      <w:r>
        <w:br w:type="textWrapping"/>
      </w:r>
      <w:r>
        <w:rPr>
          <w:rFonts w:ascii="Arial" w:hAnsi="Arial" w:eastAsia="Arial" w:cs="Arial"/>
          <w:i w:val="false"/>
          <w:b w:val="false"/>
          <w:u w:val="none"/>
          <w:strike w:val="false"/>
          <w:sz w:val="20"/>
          <w:szCs w:val="20"/>
          <w:color w:val="000000"/>
        </w:rPr>
        <w:t xml:space="preserve">Het ontstaan van de derde laag, mesoderm, endoderm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(2025-09-17T13:37:47.772581+00:00):</w:t>
      </w:r>
      <w:r>
        <w:br w:type="textWrapping"/>
      </w:r>
      <w:r>
        <w:rPr>
          <w:rFonts w:ascii="Arial" w:hAnsi="Arial" w:eastAsia="Arial" w:cs="Arial"/>
          <w:i w:val="false"/>
          <w:b w:val="false"/>
          <w:u w:val="none"/>
          <w:strike w:val="false"/>
          <w:sz w:val="20"/>
          <w:szCs w:val="20"/>
          <w:color w:val="000000"/>
        </w:rPr>
        <w:t xml:space="preserve">Heel goed! Gastrulatie is inderdaad het proces waarbij het embryo verandert van twee lagen naar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w:t>
      </w:r>
      <w:r>
        <w:br w:type="textWrapping"/>
      </w:r>
      <w:r>
        <w:rPr>
          <w:rFonts w:ascii="Arial" w:hAnsi="Arial" w:eastAsia="Arial" w:cs="Arial"/>
          <w:i w:val="false"/>
          <w:b w:val="false"/>
          <w:u w:val="none"/>
          <w:strike w:val="false"/>
          <w:sz w:val="20"/>
          <w:szCs w:val="20"/>
          <w:color w:val="000000"/>
        </w:rPr>
        <w:t xml:space="preserve">Hoe heet het proces waarbij het platte embryonale schijfje wordt omgevormd tot een driedimensionale embryo, waardoor onder andere de buikwand en het lichaam gevormd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(2025-09-17T13:37:59.260313+00:00):</w:t>
      </w:r>
      <w:r>
        <w:br w:type="textWrapping"/>
      </w:r>
      <w:r>
        <w:rPr>
          <w:rFonts w:ascii="Arial" w:hAnsi="Arial" w:eastAsia="Arial" w:cs="Arial"/>
          <w:i w:val="false"/>
          <w:b w:val="false"/>
          <w:u w:val="none"/>
          <w:strike w:val="false"/>
          <w:sz w:val="20"/>
          <w:szCs w:val="20"/>
          <w:color w:val="000000"/>
        </w:rPr>
        <w:t xml:space="preserve">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(2025-09-17T13:38:05.918526+00:00):</w:t>
      </w:r>
      <w:r>
        <w:br w:type="textWrapping"/>
      </w:r>
      <w:r>
        <w:rPr>
          <w:rFonts w:ascii="Arial" w:hAnsi="Arial" w:eastAsia="Arial" w:cs="Arial"/>
          <w:i w:val="false"/>
          <w:b w:val="false"/>
          <w:u w:val="none"/>
          <w:strike w:val="false"/>
          <w:sz w:val="20"/>
          <w:szCs w:val="20"/>
          <w:color w:val="000000"/>
        </w:rPr>
        <w:t xml:space="preserve">Dat klopt! Dit proces heet embryonale vouwing (of embryonic folding).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w:t>
      </w:r>
      <w:r>
        <w:br w:type="textWrapping"/>
      </w:r>
      <w:r>
        <w:rPr>
          <w:rFonts w:ascii="Arial" w:hAnsi="Arial" w:eastAsia="Arial" w:cs="Arial"/>
          <w:i w:val="false"/>
          <w:b w:val="false"/>
          <w:u w:val="none"/>
          <w:strike w:val="false"/>
          <w:sz w:val="20"/>
          <w:szCs w:val="20"/>
          <w:color w:val="000000"/>
        </w:rPr>
        <w:t xml:space="preserve">Kun je de namen geven van de drie kiemlagen waaruit alle weefsels van het lichaam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(2025-09-17T13:38:21.707348+00:00):</w:t>
      </w:r>
      <w:r>
        <w:br w:type="textWrapping"/>
      </w:r>
      <w:r>
        <w:rPr>
          <w:rFonts w:ascii="Arial" w:hAnsi="Arial" w:eastAsia="Arial" w:cs="Arial"/>
          <w:i w:val="false"/>
          <w:b w:val="false"/>
          <w:u w:val="none"/>
          <w:strike w:val="false"/>
          <w:sz w:val="20"/>
          <w:szCs w:val="20"/>
          <w:color w:val="000000"/>
        </w:rPr>
        <w:t xml:space="preserve">Mesoderm, endoderm,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(2025-09-17T13:38:27.223842+00:00):</w:t>
      </w:r>
      <w:r>
        <w:br w:type="textWrapping"/>
      </w:r>
      <w:r>
        <w:rPr>
          <w:rFonts w:ascii="Arial" w:hAnsi="Arial" w:eastAsia="Arial" w:cs="Arial"/>
          <w:i w:val="false"/>
          <w:b w:val="false"/>
          <w:u w:val="none"/>
          <w:strike w:val="false"/>
          <w:sz w:val="20"/>
          <w:szCs w:val="20"/>
          <w:color w:val="000000"/>
        </w:rPr>
        <w:t xml:space="preserve">Precies, dat zijn de drie kiemlagen: mesoderm, endoderm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belangrijkste delen/subdivisies van het mesoderm noemen? Ze spelen allemaal een rol in de aanleg van verschillende lichaamstructuren.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(2025-09-17T13:39:05.064787+00:00):</w:t>
      </w:r>
      <w:r>
        <w:br w:type="textWrapping"/>
      </w:r>
      <w:r>
        <w:rPr>
          <w:rFonts w:ascii="Arial" w:hAnsi="Arial" w:eastAsia="Arial" w:cs="Arial"/>
          <w:i w:val="false"/>
          <w:b w:val="false"/>
          <w:u w:val="none"/>
          <w:strike w:val="false"/>
          <w:sz w:val="20"/>
          <w:szCs w:val="20"/>
          <w:color w:val="000000"/>
        </w:rPr>
        <w:t xml:space="preserve">ruggenmerg, bot,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(2025-09-17T13:39:13.478984+00:00):</w:t>
      </w:r>
      <w:r>
        <w:br w:type="textWrapping"/>
      </w:r>
      <w:r>
        <w:rPr>
          <w:rFonts w:ascii="Arial" w:hAnsi="Arial" w:eastAsia="Arial" w:cs="Arial"/>
          <w:i w:val="false"/>
          <w:b w:val="false"/>
          <w:u w:val="none"/>
          <w:strike w:val="false"/>
          <w:sz w:val="20"/>
          <w:szCs w:val="20"/>
          <w:color w:val="000000"/>
        </w:rPr>
        <w:t xml:space="preserve">Je noemt hier weefsels die uit het mesoderm ontstaan, maar de vraag was naar de *subdivisies* van het mesoderm zelf: dus de verschillende delen waar het mesoderm zich in opdeelt tijdens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eerder gehoord van termen als âaxiaalâ, âparaxiaalâ, âintermediairâ of âlaterale plaatâ? Welke hiervan kun je uitleggen, of ken je misschien de Nederlandse termen hiervoor?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(2025-09-17T13:40:44.659247+00:00):</w:t>
      </w:r>
      <w:r>
        <w:br w:type="textWrapping"/>
      </w:r>
      <w:r>
        <w:rPr>
          <w:rFonts w:ascii="Arial" w:hAnsi="Arial" w:eastAsia="Arial" w:cs="Arial"/>
          <w:i w:val="false"/>
          <w:b w:val="false"/>
          <w:u w:val="none"/>
          <w:strike w:val="false"/>
          <w:sz w:val="20"/>
          <w:szCs w:val="20"/>
          <w:color w:val="000000"/>
        </w:rPr>
        <w:t xml:space="preserve">Welke weefsels ontstaan er dan uit de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(2025-09-17T13:40:57.290892+00:00):</w:t>
      </w:r>
      <w:r>
        <w:br w:type="textWrapping"/>
      </w:r>
      <w:r>
        <w:rPr>
          <w:rFonts w:ascii="Arial" w:hAnsi="Arial" w:eastAsia="Arial" w:cs="Arial"/>
          <w:i w:val="false"/>
          <w:b w:val="false"/>
          <w:u w:val="none"/>
          <w:strike w:val="false"/>
          <w:sz w:val="20"/>
          <w:szCs w:val="20"/>
          <w:color w:val="000000"/>
        </w:rPr>
        <w:t xml:space="preserve">Goede vraag! Het mesoderm vormt inderdaad veel verschillende weefsels in het lichaam. Denk bijvoorbeeld aan spieren, botten, en bloedvaten, maar ook aan het hart, de nieren en een deel van de huid en interne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voordat we verder gaan met welke weefsels eruit ontstaan; we waren bezig met de *indeling* van het mesoderm tijdens de embryonale ontwikkeling. Dit helpt om te begrijpen waarom bepaalde organen uit specifieke delen van het mesoderm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 namen van de vier subdivisies van het mesoderm te noemen? Kleine hint: ze liggen van het midden van het embryo naar buiten toe in deze volgorde: axiaal â paraxiaal â intermediair â laterale plaat.  </w:t>
      </w:r>
      <w:r>
        <w:br w:type="textWrapping"/>
      </w:r>
      <w:r>
        <w:rPr>
          <w:rFonts w:ascii="Arial" w:hAnsi="Arial" w:eastAsia="Arial" w:cs="Arial"/>
          <w:i w:val="false"/>
          <w:b w:val="false"/>
          <w:u w:val="none"/>
          <w:strike w:val="false"/>
          <w:sz w:val="20"/>
          <w:szCs w:val="20"/>
          <w:color w:val="000000"/>
        </w:rPr>
        <w:t xml:space="preserve">Wat denk je dat deze woorden betekenen of welke structuur ze aanduiden?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(2025-09-17T13:41:52.493788+00:00):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(2025-09-17T13:42:02.307081+00:00):</w:t>
      </w:r>
      <w:r>
        <w:br w:type="textWrapping"/>
      </w:r>
      <w:r>
        <w:rPr>
          <w:rFonts w:ascii="Arial" w:hAnsi="Arial" w:eastAsia="Arial" w:cs="Arial"/>
          <w:i w:val="false"/>
          <w:b w:val="false"/>
          <w:u w:val="none"/>
          <w:strike w:val="false"/>
          <w:sz w:val="20"/>
          <w:szCs w:val="20"/>
          <w:color w:val="000000"/>
        </w:rPr>
        <w:t xml:space="preserve">Geen probleem, het is niet erg als je die termen nog niet 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vier belangrijkste subdivisies van het mesoderm zijn:</w:t>
      </w:r>
      <w:r>
        <w:br w:type="textWrapping"/>
      </w:r>
      <w:r>
        <w:rPr>
          <w:rFonts w:ascii="Arial" w:hAnsi="Arial" w:eastAsia="Arial" w:cs="Arial"/>
          <w:i w:val="false"/>
          <w:b w:val="false"/>
          <w:u w:val="none"/>
          <w:strike w:val="false"/>
          <w:sz w:val="20"/>
          <w:szCs w:val="20"/>
          <w:color w:val="000000"/>
        </w:rPr>
        <w:t xml:space="preserve">- Axiaal mesoderm  </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kort uitleggen waar deze delen te vinden zijn, of wil je proberen om te raden welke structuur, bijvoorbeeld, het paraxiaal mesoderm vormt? Wat weet je van het woord âparaxiaalââwaar zou het kunnen liggen ten opzichte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(2025-09-17T13:42:07.480406+00:00):</w:t>
      </w:r>
      <w:r>
        <w:br w:type="textWrapping"/>
      </w:r>
      <w:r>
        <w:rPr>
          <w:rFonts w:ascii="Arial" w:hAnsi="Arial" w:eastAsia="Arial" w:cs="Arial"/>
          <w:i w:val="false"/>
          <w:b w:val="false"/>
          <w:u w:val="none"/>
          <w:strike w:val="false"/>
          <w:sz w:val="20"/>
          <w:szCs w:val="20"/>
          <w:color w:val="000000"/>
        </w:rPr>
        <w:t xml:space="preserve">ja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(2025-09-17T13:42:20.85782+00:00):</w:t>
      </w:r>
      <w:r>
        <w:br w:type="textWrapping"/>
      </w:r>
      <w:r>
        <w:rPr>
          <w:rFonts w:ascii="Arial" w:hAnsi="Arial" w:eastAsia="Arial" w:cs="Arial"/>
          <w:i w:val="false"/>
          <w:b w:val="false"/>
          <w:u w:val="none"/>
          <w:strike w:val="false"/>
          <w:sz w:val="20"/>
          <w:szCs w:val="20"/>
          <w:color w:val="000000"/>
        </w:rPr>
        <w:t xml:space="preserve">Prima, ik leg het kort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Dit ligt helemaal in het midden, vlak naast de centrale as van het embryo. Hieruit ontstaat o.a. de chorda (de voorlopige ruggengraat).</w:t>
      </w:r>
      <w:r>
        <w:br w:type="textWrapping"/>
      </w:r>
      <w:r>
        <w:rPr>
          <w:rFonts w:ascii="Arial" w:hAnsi="Arial" w:eastAsia="Arial" w:cs="Arial"/>
          <w:i w:val="false"/>
          <w:b w:val="false"/>
          <w:u w:val="none"/>
          <w:strike w:val="false"/>
          <w:sz w:val="20"/>
          <w:szCs w:val="20"/>
          <w:color w:val="000000"/>
        </w:rPr>
        <w:t xml:space="preserve">- **Paraxiaal mesoderm**: Dit ligt direct naast het axiale mesoderm, en vormt de somieten (bouwstenen voor onder andere de wervelkolom en skeletspieren).</w:t>
      </w:r>
      <w:r>
        <w:br w:type="textWrapping"/>
      </w:r>
      <w:r>
        <w:rPr>
          <w:rFonts w:ascii="Arial" w:hAnsi="Arial" w:eastAsia="Arial" w:cs="Arial"/>
          <w:i w:val="false"/>
          <w:b w:val="false"/>
          <w:u w:val="none"/>
          <w:strike w:val="false"/>
          <w:sz w:val="20"/>
          <w:szCs w:val="20"/>
          <w:color w:val="000000"/>
        </w:rPr>
        <w:t xml:space="preserve">- **Intermediair mesoderm**: Dit ligt weer iets verder naar buiten, en hieruit ontstaan o.a. de nieren en delen van het urogenitaalstelsel.</w:t>
      </w:r>
      <w:r>
        <w:br w:type="textWrapping"/>
      </w:r>
      <w:r>
        <w:rPr>
          <w:rFonts w:ascii="Arial" w:hAnsi="Arial" w:eastAsia="Arial" w:cs="Arial"/>
          <w:i w:val="false"/>
          <w:b w:val="false"/>
          <w:u w:val="none"/>
          <w:strike w:val="false"/>
          <w:sz w:val="20"/>
          <w:szCs w:val="20"/>
          <w:color w:val="000000"/>
        </w:rPr>
        <w:t xml:space="preserve">- **Laterale plaat mesoderm**: Dit ligt het meest perifeer (aan de zijkant) en splitst zich op in twee lagen die samen de lichaamswand en de lichaamsvliezen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w:t>
      </w:r>
      <w:r>
        <w:br w:type="textWrapping"/>
      </w:r>
      <w:r>
        <w:rPr>
          <w:rFonts w:ascii="Arial" w:hAnsi="Arial" w:eastAsia="Arial" w:cs="Arial"/>
          <w:i w:val="false"/>
          <w:b w:val="false"/>
          <w:u w:val="none"/>
          <w:strike w:val="false"/>
          <w:sz w:val="20"/>
          <w:szCs w:val="20"/>
          <w:color w:val="000000"/>
        </w:rPr>
        <w:t xml:space="preserve">Wat betekent âventraalâ en wat betekent âdorsaalâ bij het beschrijven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(2025-09-17T13:42:57.087376+00:00):</w:t>
      </w:r>
      <w:r>
        <w:br w:type="textWrapping"/>
      </w:r>
      <w:r>
        <w:rPr>
          <w:rFonts w:ascii="Arial" w:hAnsi="Arial" w:eastAsia="Arial" w:cs="Arial"/>
          <w:i w:val="false"/>
          <w:b w:val="false"/>
          <w:u w:val="none"/>
          <w:strike w:val="false"/>
          <w:sz w:val="20"/>
          <w:szCs w:val="20"/>
          <w:color w:val="000000"/>
        </w:rPr>
        <w:t xml:space="preserve">ventraal is richting het hoofd en dorsaal is richting de stuit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(2025-09-17T13:43:04.929939+00:00):</w:t>
      </w:r>
      <w:r>
        <w:br w:type="textWrapping"/>
      </w:r>
      <w:r>
        <w:rPr>
          <w:rFonts w:ascii="Arial" w:hAnsi="Arial" w:eastAsia="Arial" w:cs="Arial"/>
          <w:i w:val="false"/>
          <w:b w:val="false"/>
          <w:u w:val="none"/>
          <w:strike w:val="false"/>
          <w:sz w:val="20"/>
          <w:szCs w:val="20"/>
          <w:color w:val="000000"/>
        </w:rPr>
        <w:t xml:space="preserve">Je hebt het deels juist, maar iets verwisseld!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na:  </w:t>
      </w:r>
      <w:r>
        <w:br w:type="textWrapping"/>
      </w:r>
      <w:r>
        <w:rPr>
          <w:rFonts w:ascii="Arial" w:hAnsi="Arial" w:eastAsia="Arial" w:cs="Arial"/>
          <w:i w:val="false"/>
          <w:b w:val="false"/>
          <w:u w:val="none"/>
          <w:strike w:val="false"/>
          <w:sz w:val="20"/>
          <w:szCs w:val="20"/>
          <w:color w:val="000000"/>
        </w:rPr>
        <w:t xml:space="preserve">Bij een embryo (en ook bij het volwassen lichaam) verwijst âventraalâ en âdorsaalâ naar de buikzijde en de rugzijde.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uit te leggen welke richting âventraalâ en welke richting âdorsaalâ is? Waar zou de buik zitten en waar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(2025-09-17T13:43:42.428969+00:00):</w:t>
      </w:r>
      <w:r>
        <w:br w:type="textWrapping"/>
      </w:r>
      <w:r>
        <w:rPr>
          <w:rFonts w:ascii="Arial" w:hAnsi="Arial" w:eastAsia="Arial" w:cs="Arial"/>
          <w:i w:val="false"/>
          <w:b w:val="false"/>
          <w:u w:val="none"/>
          <w:strike w:val="false"/>
          <w:sz w:val="20"/>
          <w:szCs w:val="20"/>
          <w:color w:val="000000"/>
        </w:rPr>
        <w:t xml:space="preserve">ventrraal is buikzijde dorsaal is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(2025-09-17T13:43:49.330304+00:00):</w:t>
      </w:r>
      <w:r>
        <w:br w:type="textWrapping"/>
      </w:r>
      <w:r>
        <w:rPr>
          <w:rFonts w:ascii="Arial" w:hAnsi="Arial" w:eastAsia="Arial" w:cs="Arial"/>
          <w:i w:val="false"/>
          <w:b w:val="false"/>
          <w:u w:val="none"/>
          <w:strike w:val="false"/>
          <w:sz w:val="20"/>
          <w:szCs w:val="20"/>
          <w:color w:val="000000"/>
        </w:rPr>
        <w:t xml:space="preserve">Precies! Ventraal = buikzijde, dorsaal =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w:t>
      </w:r>
      <w:r>
        <w:br w:type="textWrapping"/>
      </w:r>
      <w:r>
        <w:rPr>
          <w:rFonts w:ascii="Arial" w:hAnsi="Arial" w:eastAsia="Arial" w:cs="Arial"/>
          <w:i w:val="false"/>
          <w:b w:val="false"/>
          <w:u w:val="none"/>
          <w:strike w:val="false"/>
          <w:sz w:val="20"/>
          <w:szCs w:val="20"/>
          <w:color w:val="000000"/>
        </w:rPr>
        <w:t xml:space="preserve">Welke termen worden gebruikt om de âvoorkant/bovenkantâ en âonderkant/staartzijdeâ van het embryo aan te duiden?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(2025-09-17T13:44:03.399884+00:00):</w:t>
      </w:r>
      <w:r>
        <w:br w:type="textWrapping"/>
      </w:r>
      <w:r>
        <w:rPr>
          <w:rFonts w:ascii="Arial" w:hAnsi="Arial" w:eastAsia="Arial" w:cs="Arial"/>
          <w:i w:val="false"/>
          <w:b w:val="false"/>
          <w:u w:val="none"/>
          <w:strike w:val="false"/>
          <w:sz w:val="20"/>
          <w:szCs w:val="20"/>
          <w:color w:val="000000"/>
        </w:rPr>
        <w:t xml:space="preserve">transversaal is boven en onderkant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(2025-09-17T13:44:12.058116+00:00):</w:t>
      </w:r>
      <w:r>
        <w:br w:type="textWrapping"/>
      </w:r>
      <w:r>
        <w:rPr>
          <w:rFonts w:ascii="Arial" w:hAnsi="Arial" w:eastAsia="Arial" w:cs="Arial"/>
          <w:i w:val="false"/>
          <w:b w:val="false"/>
          <w:u w:val="none"/>
          <w:strike w:val="false"/>
          <w:sz w:val="20"/>
          <w:szCs w:val="20"/>
          <w:color w:val="000000"/>
        </w:rPr>
        <w:t xml:space="preserve">Transversaal is inderdaad een doorsnede of vlak, namelijk een dwarsdoorsnede, maar de termen voor âvoorkant/bovenkantâ en âonderkant/staartzijdeâ bij een embryo zijn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welke richtingsaanduidingen je gebruikt voor het hoofd (voorkant/bovenkant) en voor de staartzijde (onderkant)? Denk aan woorden die lijken op "cranio-" en "cauda-".  </w:t>
      </w:r>
      <w:r>
        <w:br w:type="textWrapping"/>
      </w:r>
      <w:r>
        <w:rPr>
          <w:rFonts w:ascii="Arial" w:hAnsi="Arial" w:eastAsia="Arial" w:cs="Arial"/>
          <w:i w:val="false"/>
          <w:b w:val="false"/>
          <w:u w:val="none"/>
          <w:strike w:val="false"/>
          <w:sz w:val="20"/>
          <w:szCs w:val="20"/>
          <w:color w:val="000000"/>
        </w:rPr>
        <w:t xml:space="preserve">Welke termen zoek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(2025-09-17T13:44:23.221121+00:00):</w:t>
      </w:r>
      <w:r>
        <w:br w:type="textWrapping"/>
      </w:r>
      <w:r>
        <w:rPr>
          <w:rFonts w:ascii="Arial" w:hAnsi="Arial" w:eastAsia="Arial" w:cs="Arial"/>
          <w:i w:val="false"/>
          <w:b w:val="false"/>
          <w:u w:val="none"/>
          <w:strike w:val="false"/>
          <w:sz w:val="20"/>
          <w:szCs w:val="20"/>
          <w:color w:val="000000"/>
        </w:rPr>
        <w:t xml:space="preserve">caudaal en craniaal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(2025-09-17T13:44:29.539255+00:00):</w:t>
      </w:r>
      <w:r>
        <w:br w:type="textWrapping"/>
      </w:r>
      <w:r>
        <w:rPr>
          <w:rFonts w:ascii="Arial" w:hAnsi="Arial" w:eastAsia="Arial" w:cs="Arial"/>
          <w:i w:val="false"/>
          <w:b w:val="false"/>
          <w:u w:val="none"/>
          <w:strike w:val="false"/>
          <w:sz w:val="20"/>
          <w:szCs w:val="20"/>
          <w:color w:val="000000"/>
        </w:rPr>
        <w:t xml:space="preserve">Helemaal goed! Craniaal betekent richting het hoofd (bovenkant), caudaal betekent richting de stuit/staartzijde (onderkant).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w:t>
      </w:r>
      <w:r>
        <w:br w:type="textWrapping"/>
      </w:r>
      <w:r>
        <w:rPr>
          <w:rFonts w:ascii="Arial" w:hAnsi="Arial" w:eastAsia="Arial" w:cs="Arial"/>
          <w:i w:val="false"/>
          <w:b w:val="false"/>
          <w:u w:val="none"/>
          <w:strike w:val="false"/>
          <w:sz w:val="20"/>
          <w:szCs w:val="20"/>
          <w:color w:val="000000"/>
        </w:rPr>
        <w:t xml:space="preserve">Wat betekent âmorphogeneseâ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(2025-09-17T13:44:41.363997+00:00):</w:t>
      </w:r>
      <w:r>
        <w:br w:type="textWrapping"/>
      </w:r>
      <w:r>
        <w:rPr>
          <w:rFonts w:ascii="Arial" w:hAnsi="Arial" w:eastAsia="Arial" w:cs="Arial"/>
          <w:i w:val="false"/>
          <w:b w:val="false"/>
          <w:u w:val="none"/>
          <w:strike w:val="false"/>
          <w:sz w:val="20"/>
          <w:szCs w:val="20"/>
          <w:color w:val="000000"/>
        </w:rPr>
        <w:t xml:space="preserve">en die van de voor en achterkant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(2025-09-17T13:44:52.22068+00:00):</w:t>
      </w:r>
      <w:r>
        <w:br w:type="textWrapping"/>
      </w:r>
      <w:r>
        <w:rPr>
          <w:rFonts w:ascii="Arial" w:hAnsi="Arial" w:eastAsia="Arial" w:cs="Arial"/>
          <w:i w:val="false"/>
          <w:b w:val="false"/>
          <w:u w:val="none"/>
          <w:strike w:val="false"/>
          <w:sz w:val="20"/>
          <w:szCs w:val="20"/>
          <w:color w:val="000000"/>
        </w:rPr>
        <w:t xml:space="preserve">Goede vraag! Voor de âvoor-â en âachterkantâ van het embryo gebruiken we de termen âanterieurâ (voorzijde) en âposterieurâ (achterzijde).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samengevat:</w:t>
      </w:r>
      <w:r>
        <w:br w:type="textWrapping"/>
      </w:r>
      <w:r>
        <w:rPr>
          <w:rFonts w:ascii="Arial" w:hAnsi="Arial" w:eastAsia="Arial" w:cs="Arial"/>
          <w:i w:val="false"/>
          <w:b w:val="false"/>
          <w:u w:val="none"/>
          <w:strike w:val="false"/>
          <w:sz w:val="20"/>
          <w:szCs w:val="20"/>
          <w:color w:val="000000"/>
        </w:rPr>
        <w:t xml:space="preserve">- **Anterieur** = voorzijde</w:t>
      </w:r>
      <w:r>
        <w:br w:type="textWrapping"/>
      </w:r>
      <w:r>
        <w:rPr>
          <w:rFonts w:ascii="Arial" w:hAnsi="Arial" w:eastAsia="Arial" w:cs="Arial"/>
          <w:i w:val="false"/>
          <w:b w:val="false"/>
          <w:u w:val="none"/>
          <w:strike w:val="false"/>
          <w:sz w:val="20"/>
          <w:szCs w:val="20"/>
          <w:color w:val="000000"/>
        </w:rPr>
        <w:t xml:space="preserve">- **Posterieur** = achterzijde</w:t>
      </w:r>
      <w:r>
        <w:br w:type="textWrapping"/>
      </w:r>
      <w:r>
        <w:rPr>
          <w:rFonts w:ascii="Arial" w:hAnsi="Arial" w:eastAsia="Arial" w:cs="Arial"/>
          <w:i w:val="false"/>
          <w:b w:val="false"/>
          <w:u w:val="none"/>
          <w:strike w:val="false"/>
          <w:sz w:val="20"/>
          <w:szCs w:val="20"/>
          <w:color w:val="000000"/>
        </w:rPr>
        <w:t xml:space="preserve">- **Craniaal** = richting hoofd</w:t>
      </w:r>
      <w:r>
        <w:br w:type="textWrapping"/>
      </w:r>
      <w:r>
        <w:rPr>
          <w:rFonts w:ascii="Arial" w:hAnsi="Arial" w:eastAsia="Arial" w:cs="Arial"/>
          <w:i w:val="false"/>
          <w:b w:val="false"/>
          <w:u w:val="none"/>
          <w:strike w:val="false"/>
          <w:sz w:val="20"/>
          <w:szCs w:val="20"/>
          <w:color w:val="000000"/>
        </w:rPr>
        <w:t xml:space="preserve">- **Caudaal** = richting staart</w:t>
      </w:r>
      <w:r>
        <w:br w:type="textWrapping"/>
      </w:r>
      <w:r>
        <w:rPr>
          <w:rFonts w:ascii="Arial" w:hAnsi="Arial" w:eastAsia="Arial" w:cs="Arial"/>
          <w:i w:val="false"/>
          <w:b w:val="false"/>
          <w:u w:val="none"/>
          <w:strike w:val="false"/>
          <w:sz w:val="20"/>
          <w:szCs w:val="20"/>
          <w:color w:val="000000"/>
        </w:rPr>
        <w:t xml:space="preserve">- **VentrAal** = buikzijde</w:t>
      </w:r>
      <w:r>
        <w:br w:type="textWrapping"/>
      </w:r>
      <w:r>
        <w:rPr>
          <w:rFonts w:ascii="Arial" w:hAnsi="Arial" w:eastAsia="Arial" w:cs="Arial"/>
          <w:i w:val="false"/>
          <w:b w:val="false"/>
          <w:u w:val="none"/>
          <w:strike w:val="false"/>
          <w:sz w:val="20"/>
          <w:szCs w:val="20"/>
          <w:color w:val="000000"/>
        </w:rPr>
        <w:t xml:space="preserve">- **DorsAal** =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te beantwoorden: Wat betekent âmorphogeneseâ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(2025-09-17T13:46:02.833192+00:00):</w:t>
      </w:r>
      <w:r>
        <w:br w:type="textWrapping"/>
      </w:r>
      <w:r>
        <w:rPr>
          <w:rFonts w:ascii="Arial" w:hAnsi="Arial" w:eastAsia="Arial" w:cs="Arial"/>
          <w:i w:val="false"/>
          <w:b w:val="false"/>
          <w:u w:val="none"/>
          <w:strike w:val="false"/>
          <w:sz w:val="20"/>
          <w:szCs w:val="20"/>
          <w:color w:val="000000"/>
        </w:rPr>
        <w:t xml:space="preserve">heb je een hint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(2025-09-17T13:46:10.392816+00:00):</w:t>
      </w:r>
      <w:r>
        <w:br w:type="textWrapping"/>
      </w:r>
      <w:r>
        <w:rPr>
          <w:rFonts w:ascii="Arial" w:hAnsi="Arial" w:eastAsia="Arial" w:cs="Arial"/>
          <w:i w:val="false"/>
          <w:b w:val="false"/>
          <w:u w:val="none"/>
          <w:strike w:val="false"/>
          <w:sz w:val="20"/>
          <w:szCs w:val="20"/>
          <w:color w:val="000000"/>
        </w:rPr>
        <w:t xml:space="preserve">Natuurlijk! Hier is een hint: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Morphogenese beschrijft het proces waarbij de **vorm en structuur** van het embryo (en de organen/lichamelijke structuren) tot stand komen. Denk aan hoe het embryo van een eenvoudige schijf geleidelijk aan een complex, driedimensionaal lichaam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beschrijven wat morphogenese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(2025-09-17T13:48:49.5805+00:00):</w:t>
      </w:r>
      <w:r>
        <w:br w:type="textWrapping"/>
      </w:r>
      <w:r>
        <w:rPr>
          <w:rFonts w:ascii="Arial" w:hAnsi="Arial" w:eastAsia="Arial" w:cs="Arial"/>
          <w:i w:val="false"/>
          <w:b w:val="false"/>
          <w:u w:val="none"/>
          <w:strike w:val="false"/>
          <w:sz w:val="20"/>
          <w:szCs w:val="20"/>
          <w:color w:val="000000"/>
        </w:rPr>
        <w:t xml:space="preserve">van kiembladen naar weefsels , dus na de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(2025-09-17T13:49:06.062016+00:00):</w:t>
      </w:r>
      <w:r>
        <w:br w:type="textWrapping"/>
      </w:r>
      <w:r>
        <w:rPr>
          <w:rFonts w:ascii="Arial" w:hAnsi="Arial" w:eastAsia="Arial" w:cs="Arial"/>
          <w:i w:val="false"/>
          <w:b w:val="false"/>
          <w:u w:val="none"/>
          <w:strike w:val="false"/>
          <w:sz w:val="20"/>
          <w:szCs w:val="20"/>
          <w:color w:val="000000"/>
        </w:rPr>
        <w:t xml:space="preserve">Heel goed! Morphogenese houdt inderdaad in dat vanuit de drie kiemlagen (na gastrulatie) de verschillende weefsels en structuren van het lichaam worden gevormd. Het beschrijft hoe het embryo vorm krijgt en zich ontwikkelt tot een complex organisme.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w:t>
      </w:r>
      <w:r>
        <w:br w:type="textWrapping"/>
      </w:r>
      <w:r>
        <w:rPr>
          <w:rFonts w:ascii="Arial" w:hAnsi="Arial" w:eastAsia="Arial" w:cs="Arial"/>
          <w:i w:val="false"/>
          <w:b w:val="false"/>
          <w:u w:val="none"/>
          <w:strike w:val="false"/>
          <w:sz w:val="20"/>
          <w:szCs w:val="20"/>
          <w:color w:val="000000"/>
        </w:rPr>
        <w:t xml:space="preserve">Welke twee belangrijke vormen krijgt het laterale plaat mesoderm tijdens de embryonale ontwikkeling, en welke lichaamsdelen vormen die? Je kunt denken aan âparietaalâ en âvisceraalâ.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(2025-09-17T13:50:49.321439+00:00):</w:t>
      </w:r>
      <w:r>
        <w:br w:type="textWrapping"/>
      </w:r>
      <w:r>
        <w:rPr>
          <w:rFonts w:ascii="Arial" w:hAnsi="Arial" w:eastAsia="Arial" w:cs="Arial"/>
          <w:i w:val="false"/>
          <w:b w:val="false"/>
          <w:u w:val="none"/>
          <w:strike w:val="false"/>
          <w:sz w:val="20"/>
          <w:szCs w:val="20"/>
          <w:color w:val="000000"/>
        </w:rPr>
        <w:t xml:space="preserve">parietaal is benen en visceraal is 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(2025-09-17T13:50:59.492979+00:00):</w:t>
      </w:r>
      <w:r>
        <w:br w:type="textWrapping"/>
      </w:r>
      <w:r>
        <w:rPr>
          <w:rFonts w:ascii="Arial" w:hAnsi="Arial" w:eastAsia="Arial" w:cs="Arial"/>
          <w:i w:val="false"/>
          <w:b w:val="false"/>
          <w:u w:val="none"/>
          <w:strike w:val="false"/>
          <w:sz w:val="20"/>
          <w:szCs w:val="20"/>
          <w:color w:val="000000"/>
        </w:rPr>
        <w:t xml:space="preserve">Goede poging! Je noemt nu ledematen, maar de termen âparietaalâ en âvisceraalâ verwijzen niet naar specifieke ledematen, maar eerder naar lagen die delen van de lichaamswand en de organen bekleden.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w:t>
      </w:r>
      <w:r>
        <w:br w:type="textWrapping"/>
      </w:r>
      <w:r>
        <w:rPr>
          <w:rFonts w:ascii="Arial" w:hAnsi="Arial" w:eastAsia="Arial" w:cs="Arial"/>
          <w:i w:val="false"/>
          <w:b w:val="false"/>
          <w:u w:val="none"/>
          <w:strike w:val="false"/>
          <w:sz w:val="20"/>
          <w:szCs w:val="20"/>
          <w:color w:val="000000"/>
        </w:rPr>
        <w:t xml:space="preserve">- Wat betekent âparietaalâ in het algemeen? Waar in het lichaam vind je parietale structuren?</w:t>
      </w:r>
      <w:r>
        <w:br w:type="textWrapping"/>
      </w:r>
      <w:r>
        <w:rPr>
          <w:rFonts w:ascii="Arial" w:hAnsi="Arial" w:eastAsia="Arial" w:cs="Arial"/>
          <w:i w:val="false"/>
          <w:b w:val="false"/>
          <w:u w:val="none"/>
          <w:strike w:val="false"/>
          <w:sz w:val="20"/>
          <w:szCs w:val="20"/>
          <w:color w:val="000000"/>
        </w:rPr>
        <w:t xml:space="preserve">- Wat betekent âvisceraalâ? Waar zitten viscerale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verschil tussen de bekleding van de binnenkant van de lichaamswand en de bekleding van de organen zelf. Kun je ze zo proberen te plaatsen?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(2025-09-17T13:55:12.403+00:00):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hard gewerkt en jezelf open opgesteld voor hints en uitleg! Je laat zien dat je nieuwsgierig bent en niet bang bent om verduidelijking te vragen wanneer je het niet zeker weet, wat erg waardevol is voor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goed (mesoderm, endoderm en ectoderm) en weet dat gastrulatie samengaat met hun ontstaan. Ook heb je de richtingsaanduidingen craniaal/caudaal en ventraal/dorsaal herkend, vooral na terugkoppeling.</w:t>
      </w:r>
      <w:r>
        <w:br w:type="textWrapping"/>
      </w:r>
      <w:r>
        <w:rPr>
          <w:rFonts w:ascii="Arial" w:hAnsi="Arial" w:eastAsia="Arial" w:cs="Arial"/>
          <w:i w:val="false"/>
          <w:b w:val="false"/>
          <w:u w:val="none"/>
          <w:strike w:val="false"/>
          <w:sz w:val="20"/>
          <w:szCs w:val="20"/>
          <w:color w:val="000000"/>
        </w:rPr>
        <w:t xml:space="preserve">- **Good Application of:** Je paste nieuwe kennis toe toen je âmorphogeneseâ aan het juiste proces koppelde en de embryonale vouwing benoemde.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De subdivisies van het mesoderm (axiaal, paraxiaal, intermediair, laterale plaat) waren lastig en de begrippen âparietaalâ en âvisceraalâ vereisen nog meer oefening. Ook de precieze betekenis van sommige richtingen was niet meteen duidelijk.</w:t>
      </w:r>
      <w:r>
        <w:br w:type="textWrapping"/>
      </w:r>
      <w:r>
        <w:rPr>
          <w:rFonts w:ascii="Arial" w:hAnsi="Arial" w:eastAsia="Arial" w:cs="Arial"/>
          <w:i w:val="false"/>
          <w:b w:val="false"/>
          <w:u w:val="none"/>
          <w:strike w:val="false"/>
          <w:sz w:val="20"/>
          <w:szCs w:val="20"/>
          <w:color w:val="000000"/>
        </w:rPr>
        <w:t xml:space="preserve">- **Connecting the Dots:** Het benoemen van wÃ¡t uit wÃ©lk kiemblad/deel ontstaat en het correct plaatsen van lichaamstermen (zoals parietaal/visceraal) kan sterker, zodat je processen en begrippen sneller herkent.</w:t>
      </w:r>
      <w:r>
        <w:br w:type="textWrapping"/>
      </w:r>
      <w:r>
        <w:rPr>
          <w:rFonts w:ascii="Arial" w:hAnsi="Arial" w:eastAsia="Arial" w:cs="Arial"/>
          <w:i w:val="false"/>
          <w:b w:val="false"/>
          <w:u w:val="none"/>
          <w:strike w:val="false"/>
          <w:sz w:val="20"/>
          <w:szCs w:val="20"/>
          <w:color w:val="000000"/>
        </w:rPr>
        <w:t xml:space="preserve">- **Applying Theory to Practice:** Je kon vlot de grote lijnen benoemen, maar bij specifieke toepassingen (zoals de rol van mesodermsubdivisies of termen als âparietaal/visceraalâ) kun je nog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herkennen van subdivisies en bijbehorende structuren lastig was:</w:t>
      </w:r>
      <w:r>
        <w:br w:type="textWrapping"/>
      </w:r>
      <w:r>
        <w:rPr>
          <w:rFonts w:ascii="Arial" w:hAnsi="Arial" w:eastAsia="Arial" w:cs="Arial"/>
          <w:i w:val="false"/>
          <w:b w:val="false"/>
          <w:u w:val="none"/>
          <w:strike w:val="false"/>
          <w:sz w:val="20"/>
          <w:szCs w:val="20"/>
          <w:color w:val="000000"/>
        </w:rPr>
        <w:t xml:space="preserve">- **Maak een conceptmap of tekening** van het embryo, met daarop de verschillende kiemlagen en hun subdivisies (axiaal, paraxiaal, intermediair, laterale plaat). Noteer per onderdeel welke organen/structuren eruit ontstaan. Visueel leren helpt om begrippen, posities en afkomst te koppelen en onthouden!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vragen stellen en oefenen â je actieve leerhouding is een prachtige kracht!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(2025-09-17T13:55:16.620921+00:00):</w:t>
      </w:r>
      <w:r>
        <w:br w:type="textWrapping"/>
      </w:r>
      <w:r>
        <w:rPr>
          <w:rFonts w:ascii="Arial" w:hAnsi="Arial" w:eastAsia="Arial" w:cs="Arial"/>
          <w:i w:val="false"/>
          <w:b w:val="false"/>
          <w:u w:val="none"/>
          <w:strike w:val="false"/>
          <w:sz w:val="20"/>
          <w:szCs w:val="20"/>
          <w:color w:val="000000"/>
        </w:rPr>
        <w:t xml:space="preserve">bedankt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(2025-09-17T13:55:22.665331+00:00):</w:t>
      </w:r>
      <w:r>
        <w:br w:type="textWrapping"/>
      </w:r>
      <w:r>
        <w:rPr>
          <w:rFonts w:ascii="Arial" w:hAnsi="Arial" w:eastAsia="Arial" w:cs="Arial"/>
          <w:i w:val="false"/>
          <w:b w:val="false"/>
          <w:u w:val="none"/>
          <w:strike w:val="false"/>
          <w:sz w:val="20"/>
          <w:szCs w:val="20"/>
          <w:color w:val="000000"/>
        </w:rPr>
        <w:t xml:space="preserve">Graag gedaan! Als je op een later moment verder wilt oefenen of vragen hebt over embryonale ontwikkeling, kun je altijd terugkomen.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(2025-09-17T13:55:33.153792+00:00):</w:t>
      </w:r>
      <w:r>
        <w:br w:type="textWrapping"/>
      </w:r>
      <w:r>
        <w:rPr>
          <w:rFonts w:ascii="Arial" w:hAnsi="Arial" w:eastAsia="Arial" w:cs="Arial"/>
          <w:i w:val="false"/>
          <w:b w:val="false"/>
          <w:u w:val="none"/>
          <w:strike w:val="false"/>
          <w:sz w:val="20"/>
          <w:szCs w:val="20"/>
          <w:color w:val="000000"/>
        </w:rPr>
        <w:t xml:space="preserve">bedankt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(2025-09-17T13:55:37.302065+00:00):</w:t>
      </w:r>
      <w:r>
        <w:br w:type="textWrapping"/>
      </w:r>
      <w:r>
        <w:rPr>
          <w:rFonts w:ascii="Arial" w:hAnsi="Arial" w:eastAsia="Arial" w:cs="Arial"/>
          <w:i w:val="false"/>
          <w:b w:val="false"/>
          <w:u w:val="none"/>
          <w:strike w:val="false"/>
          <w:sz w:val="20"/>
          <w:szCs w:val="20"/>
          <w:color w:val="000000"/>
        </w:rPr>
        <w:t xml:space="preserve">Graag gedaan! Veel succes met leren. Als je weer wilt oefenen, weet je me te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(2025-09-17T13:55:49.826+00:00):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Heel fijn om te zien dat je betrokken bent geweest bij het leerproces en dat je niet aarzelde om door te vragen als het even niet duidelijk was. Je zet door, blijft nieuwsgierig, en durft fouten te maken â dat is heel waardevol!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en koppelde gastrulatie goed aan hun ontstaan. Richtingsaanduidingen als craniaal/caudaal en ventraal/dorsaal kreeg je goed onder de knie na uitleg.</w:t>
      </w:r>
      <w:r>
        <w:br w:type="textWrapping"/>
      </w:r>
      <w:r>
        <w:rPr>
          <w:rFonts w:ascii="Arial" w:hAnsi="Arial" w:eastAsia="Arial" w:cs="Arial"/>
          <w:i w:val="false"/>
          <w:b w:val="false"/>
          <w:u w:val="none"/>
          <w:strike w:val="false"/>
          <w:sz w:val="20"/>
          <w:szCs w:val="20"/>
          <w:color w:val="000000"/>
        </w:rPr>
        <w:t xml:space="preserve">- **Good Application of:** Je nam nieuwe uitleg steeds direct mee; bijvoorbeeld bij morphogenese en vouwing zag je snel het verband.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Subdivisies van het mesoderm (axiaal, paraxiaal, intermediair, laterale plaat) en termen als parietaal/visceraal blijven lastig â deze verdienen herhaling.</w:t>
      </w:r>
      <w:r>
        <w:br w:type="textWrapping"/>
      </w:r>
      <w:r>
        <w:rPr>
          <w:rFonts w:ascii="Arial" w:hAnsi="Arial" w:eastAsia="Arial" w:cs="Arial"/>
          <w:i w:val="false"/>
          <w:b w:val="false"/>
          <w:u w:val="none"/>
          <w:strike w:val="false"/>
          <w:sz w:val="20"/>
          <w:szCs w:val="20"/>
          <w:color w:val="000000"/>
        </w:rPr>
        <w:t xml:space="preserve">- **Connecting the Dots:** Het koppelen van termen aan correcte structuren en functies (bijvoorbeeld welke laag/welk deel wat vormt) kan vloeiender.</w:t>
      </w:r>
      <w:r>
        <w:br w:type="textWrapping"/>
      </w:r>
      <w:r>
        <w:rPr>
          <w:rFonts w:ascii="Arial" w:hAnsi="Arial" w:eastAsia="Arial" w:cs="Arial"/>
          <w:i w:val="false"/>
          <w:b w:val="false"/>
          <w:u w:val="none"/>
          <w:strike w:val="false"/>
          <w:sz w:val="20"/>
          <w:szCs w:val="20"/>
          <w:color w:val="000000"/>
        </w:rPr>
        <w:t xml:space="preserve">- **Applying Theory to Practice:** Je benoemt de hoofdlijnen goed, maar mag bij detailvragen of voorbeelden over subdivisies/structuren nog steviger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vooral het onthouden en plaatsen van kiemlaag-subdivisies en afgeleide organen lastig was:</w:t>
      </w:r>
      <w:r>
        <w:br w:type="textWrapping"/>
      </w:r>
      <w:r>
        <w:rPr>
          <w:rFonts w:ascii="Arial" w:hAnsi="Arial" w:eastAsia="Arial" w:cs="Arial"/>
          <w:i w:val="false"/>
          <w:b w:val="false"/>
          <w:u w:val="none"/>
          <w:strike w:val="false"/>
          <w:sz w:val="20"/>
          <w:szCs w:val="20"/>
          <w:color w:val="000000"/>
        </w:rPr>
        <w:t xml:space="preserve">- **Maak een schema of conceptmap** waarop je de kiemlagen en hun subdivisies tekent. Zet daar de belangrijkste organen/structuren bij die uit elk deel ontstaan. Visueel overzicht helpt om alles sneller te onthouden en details beter te koppelen aan de theorie!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vragen stellen en actief meedoen â dat maakt jouw leerstijl krachtig! Succes!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(2025-09-17T13:56:08.854+00:00):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Wat goed dat je door blijft vragen en niet opgeeft als je een antwoord niet direct weet! Je inzet en leergierigheid vallen opâdaar pluk je straks zeker de vruchten van.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weet de drie kiemlagen goed te benoemen en hebt gastrulatie correct gekoppeld aan het ontstaan van deze lagen. De begrippen craniaal/caudaal en ventraal/dorsaal komen ook goed naar voren in je antwoorden.</w:t>
      </w:r>
      <w:r>
        <w:br w:type="textWrapping"/>
      </w:r>
      <w:r>
        <w:rPr>
          <w:rFonts w:ascii="Arial" w:hAnsi="Arial" w:eastAsia="Arial" w:cs="Arial"/>
          <w:i w:val="false"/>
          <w:b w:val="false"/>
          <w:u w:val="none"/>
          <w:strike w:val="false"/>
          <w:sz w:val="20"/>
          <w:szCs w:val="20"/>
          <w:color w:val="000000"/>
        </w:rPr>
        <w:t xml:space="preserve">- **Good Application of:** Je past uitleg direct toe; bijvoorbeeld bij begrippen als morphogenese en vouwing zie je snel het grotere plaatje.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De indeling en namen van de subdivisies van het mesoderm (axiaal, paraxiaal, intermediair, laterale plaat) en termen als parietaal/visceraal zijn nu nog wat onduidelijk en verdienen herhaling.</w:t>
      </w:r>
      <w:r>
        <w:br w:type="textWrapping"/>
      </w:r>
      <w:r>
        <w:rPr>
          <w:rFonts w:ascii="Arial" w:hAnsi="Arial" w:eastAsia="Arial" w:cs="Arial"/>
          <w:i w:val="false"/>
          <w:b w:val="false"/>
          <w:u w:val="none"/>
          <w:strike w:val="false"/>
          <w:sz w:val="20"/>
          <w:szCs w:val="20"/>
          <w:color w:val="000000"/>
        </w:rPr>
        <w:t xml:space="preserve">- **Connecting the Dots:** Het exact koppelen van termen aan structuren/functies (welk kiemblad vormt wat, wat betekent parietaal precies) blijft soms lastig.</w:t>
      </w:r>
      <w:r>
        <w:br w:type="textWrapping"/>
      </w:r>
      <w:r>
        <w:rPr>
          <w:rFonts w:ascii="Arial" w:hAnsi="Arial" w:eastAsia="Arial" w:cs="Arial"/>
          <w:i w:val="false"/>
          <w:b w:val="false"/>
          <w:u w:val="none"/>
          <w:strike w:val="false"/>
          <w:sz w:val="20"/>
          <w:szCs w:val="20"/>
          <w:color w:val="000000"/>
        </w:rPr>
        <w:t xml:space="preserve">- **Applying Theory to Practice:** Je pakt de hoofdlijnen, maar mist soms de details bij toepassingen zoals het benoemen van structuren die uit de subdivisies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onderscheiden van kiemlaag-subdivisies en hun afgeleide structuren het lastigst blijkt:</w:t>
      </w:r>
      <w:r>
        <w:br w:type="textWrapping"/>
      </w:r>
      <w:r>
        <w:rPr>
          <w:rFonts w:ascii="Arial" w:hAnsi="Arial" w:eastAsia="Arial" w:cs="Arial"/>
          <w:i w:val="false"/>
          <w:b w:val="false"/>
          <w:u w:val="none"/>
          <w:strike w:val="false"/>
          <w:sz w:val="20"/>
          <w:szCs w:val="20"/>
          <w:color w:val="000000"/>
        </w:rPr>
        <w:t xml:space="preserve">- **Maak een overzichtelijke tekening of conceptmap** van een embryo waarin je de kiemlagen en hun subdivisies laat zien. Schrijf bij elke groep welke organen of weefsels eruit ontstaan. Door alles visueel te verbinden, onthoud je de termen Ã©n hun functies makkelijker!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nieuwsgierig en durf te vragen, want dÃ¡t brengt je steeds verder!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(2025-09-17T13:56:56.33+00:00):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laten zien dat je nieuwsgierig bent, actief meedenkt en openstaat voor uitleg. Je zet door als iets nog niet duidelijk is, en daarmee geef je jezelf de kans om veel te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beheerst de hoofdlijnen van de embryonale ontwikkeling goed, zoals de drie kiemlagen, gastrulatie, en de basis van richtingsaanduidingen.</w:t>
      </w:r>
      <w:r>
        <w:br w:type="textWrapping"/>
      </w:r>
      <w:r>
        <w:rPr>
          <w:rFonts w:ascii="Arial" w:hAnsi="Arial" w:eastAsia="Arial" w:cs="Arial"/>
          <w:i w:val="false"/>
          <w:b w:val="false"/>
          <w:u w:val="none"/>
          <w:strike w:val="false"/>
          <w:sz w:val="20"/>
          <w:szCs w:val="20"/>
          <w:color w:val="000000"/>
        </w:rPr>
        <w:t xml:space="preserve">- **Good Application of:** Je pakt nieuwe informatie snel op en kunt deze direct in context plaatsen, bijvoorbeeld bij morphogenese en embryo-vouwing.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Het onderscheiden en onthouden van de subdivisies van het mesoderm (axiaal, paraxiaal, intermediair, laterale plaat) en de begrippen parietaal/visceraal waren lastig. Ook sommige richtingsaanduidingen verwarden je in het begin.</w:t>
      </w:r>
      <w:r>
        <w:br w:type="textWrapping"/>
      </w:r>
      <w:r>
        <w:rPr>
          <w:rFonts w:ascii="Arial" w:hAnsi="Arial" w:eastAsia="Arial" w:cs="Arial"/>
          <w:i w:val="false"/>
          <w:b w:val="false"/>
          <w:u w:val="none"/>
          <w:strike w:val="false"/>
          <w:sz w:val="20"/>
          <w:szCs w:val="20"/>
          <w:color w:val="000000"/>
        </w:rPr>
        <w:t xml:space="preserve">- **Connecting the Dots:** Het expliciet kunnen koppelen van subdivisies van kiemlagen aan hun uiteindelijke structuren of organen kan sterker. Meer oefenen met het plaatsen van termen in het juiste vakje helpt hierbij.</w:t>
      </w:r>
      <w:r>
        <w:br w:type="textWrapping"/>
      </w:r>
      <w:r>
        <w:rPr>
          <w:rFonts w:ascii="Arial" w:hAnsi="Arial" w:eastAsia="Arial" w:cs="Arial"/>
          <w:i w:val="false"/>
          <w:b w:val="false"/>
          <w:u w:val="none"/>
          <w:strike w:val="false"/>
          <w:sz w:val="20"/>
          <w:szCs w:val="20"/>
          <w:color w:val="000000"/>
        </w:rPr>
        <w:t xml:space="preserve">- **Applying Theory to Practice:** De grote lijnen beheers je, maar bij specifieke voorbeelden kan je nog winnen aan zekerheid en precisie.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onderscheiden en koppelen van subdivisies en hun afgeleiden lastig was:</w:t>
      </w:r>
      <w:r>
        <w:br w:type="textWrapping"/>
      </w:r>
      <w:r>
        <w:rPr>
          <w:rFonts w:ascii="Arial" w:hAnsi="Arial" w:eastAsia="Arial" w:cs="Arial"/>
          <w:i w:val="false"/>
          <w:b w:val="false"/>
          <w:u w:val="none"/>
          <w:strike w:val="false"/>
          <w:sz w:val="20"/>
          <w:szCs w:val="20"/>
          <w:color w:val="000000"/>
        </w:rPr>
        <w:t xml:space="preserve">- **Maak Ã©Ã©n grote conceptmap of schematische tekening** van de kiemlagen en mesoderm-subdivisies, waarbij je bij elk deel kort noteert welke organen/structuren hieruit ontstaan. Visualiseer ook de richtingsaanduidingen erbij. Door het geheel overzichtelijk te maken, verbeter je zowel je feitelijke kennis als je inzicht in de samenhang!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vragen stellen en actief verbinden: je bent goed op 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(2025-09-17T13:57:20.326+00:00):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Mooi gedaan! Je hebt aandachtig meegedaan, veel doorgevraagd en liet zien dat je steeds nieuwsgierig bleef, ook als iets niet direct duidelijk was. Dat is een hele belangrijke eigenschap voor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kende de drie kiemlagen goed en de grote processen zoals gastrulatie, vouwing en morphogenese kon je koppelen aan de juiste termen.</w:t>
      </w:r>
      <w:r>
        <w:br w:type="textWrapping"/>
      </w:r>
      <w:r>
        <w:rPr>
          <w:rFonts w:ascii="Arial" w:hAnsi="Arial" w:eastAsia="Arial" w:cs="Arial"/>
          <w:i w:val="false"/>
          <w:b w:val="false"/>
          <w:u w:val="none"/>
          <w:strike w:val="false"/>
          <w:sz w:val="20"/>
          <w:szCs w:val="20"/>
          <w:color w:val="000000"/>
        </w:rPr>
        <w:t xml:space="preserve">- **Good Application of:** Je nam uitleg snel op, stelde verhelderende vragen en liet in je latere antwoorden zien dat je de nieuwe richtingsaanduidingen (zoals craniaal, caudaal, ventraal, dorsaal) goed begreep.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De specifieke subdivisies van het mesoderm (axiaal, paraxiaal, intermediair, laterale plaat) en de termen parietaal/visceraal kunnen wat meer oefening gebruiken.</w:t>
      </w:r>
      <w:r>
        <w:br w:type="textWrapping"/>
      </w:r>
      <w:r>
        <w:rPr>
          <w:rFonts w:ascii="Arial" w:hAnsi="Arial" w:eastAsia="Arial" w:cs="Arial"/>
          <w:i w:val="false"/>
          <w:b w:val="false"/>
          <w:u w:val="none"/>
          <w:strike w:val="false"/>
          <w:sz w:val="20"/>
          <w:szCs w:val="20"/>
          <w:color w:val="000000"/>
        </w:rPr>
        <w:t xml:space="preserve">- **Connecting the Dots:** Het koppelen van deze kiemlaag-subdivisies aan de organen of structuren die ze vormen en het juist plaatsen van begrippen blijft soms lastig.  </w:t>
      </w:r>
      <w:r>
        <w:br w:type="textWrapping"/>
      </w:r>
      <w:r>
        <w:rPr>
          <w:rFonts w:ascii="Arial" w:hAnsi="Arial" w:eastAsia="Arial" w:cs="Arial"/>
          <w:i w:val="false"/>
          <w:b w:val="false"/>
          <w:u w:val="none"/>
          <w:strike w:val="false"/>
          <w:sz w:val="20"/>
          <w:szCs w:val="20"/>
          <w:color w:val="000000"/>
        </w:rPr>
        <w:t xml:space="preserve">- **Applying Theory to Practice:** Bij detailvragen over bijvoorbeeld parietaal/visceraal of subdivisies van het mesoderm mag je nog wat zekerder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vooral moeite had met de subdivisies van het mesoderm en hun afgeleiden:</w:t>
      </w:r>
      <w:r>
        <w:br w:type="textWrapping"/>
      </w:r>
      <w:r>
        <w:rPr>
          <w:rFonts w:ascii="Arial" w:hAnsi="Arial" w:eastAsia="Arial" w:cs="Arial"/>
          <w:i w:val="false"/>
          <w:b w:val="false"/>
          <w:u w:val="none"/>
          <w:strike w:val="false"/>
          <w:sz w:val="20"/>
          <w:szCs w:val="20"/>
          <w:color w:val="000000"/>
        </w:rPr>
        <w:t xml:space="preserve">- **Teken een conceptmap** waarop je de kiemlagen en alle subdivisies van het mesoderm zet (axiaal, paraxiaal, intermediair, laterale plaat) en erbij noteert welke weefsels of organen uit elke laag ontstaan. Het visueel maken helpt om begrippen, posities en functies beter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vragen stellen en actief aan de slag gaanâje leergierigheid is echt een kracht! Succes!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(2025-09-17T13:57:36.661+00:00):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bezig! Je toont doorzettingsvermogen en nieuwsgierigheid tijdens het beantwoorden van de embryologievragen. Je durft vragen te stellen wanneer je twijfelt en ook om uitleg te vragen als je het antwoord niet weet. Dat laat zien dat je actief betrokken bent bij je eigen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(mesoderm, endoderm, ectoderm) en de processen gastrulatie en morphogenese. Ook de richtingen zoals craniaal/caudaal en ventraal/dorsaal heb je goed herkend na feedback.</w:t>
      </w:r>
      <w:r>
        <w:br w:type="textWrapping"/>
      </w:r>
      <w:r>
        <w:rPr>
          <w:rFonts w:ascii="Arial" w:hAnsi="Arial" w:eastAsia="Arial" w:cs="Arial"/>
          <w:i w:val="false"/>
          <w:b w:val="false"/>
          <w:u w:val="none"/>
          <w:strike w:val="false"/>
          <w:sz w:val="20"/>
          <w:szCs w:val="20"/>
          <w:color w:val="000000"/>
        </w:rPr>
        <w:t xml:space="preserve">- **Good Application of:** Je nam uitleg snel op en kon nadien correcte antwoorden formuleren, bijvoorbeeld over richtingsaanduidingen en morphogenese.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De subdivisies van het mesoderm (axiaal, paraxiaal, intermediair, laterale plaat) en de begrippen "parietaal" en "visceraal" mag je nog herhalen.</w:t>
      </w:r>
      <w:r>
        <w:br w:type="textWrapping"/>
      </w:r>
      <w:r>
        <w:rPr>
          <w:rFonts w:ascii="Arial" w:hAnsi="Arial" w:eastAsia="Arial" w:cs="Arial"/>
          <w:i w:val="false"/>
          <w:b w:val="false"/>
          <w:u w:val="none"/>
          <w:strike w:val="false"/>
          <w:sz w:val="20"/>
          <w:szCs w:val="20"/>
          <w:color w:val="000000"/>
        </w:rPr>
        <w:t xml:space="preserve">- **Connecting the Dots:** Het direct koppelen van termen/structuren aan hun functies (bijvoorbeeld waaruit het paraxiaal mesoderm ontstaat) is soms nog lastig.</w:t>
      </w:r>
      <w:r>
        <w:br w:type="textWrapping"/>
      </w:r>
      <w:r>
        <w:rPr>
          <w:rFonts w:ascii="Arial" w:hAnsi="Arial" w:eastAsia="Arial" w:cs="Arial"/>
          <w:i w:val="false"/>
          <w:b w:val="false"/>
          <w:u w:val="none"/>
          <w:strike w:val="false"/>
          <w:sz w:val="20"/>
          <w:szCs w:val="20"/>
          <w:color w:val="000000"/>
        </w:rPr>
        <w:t xml:space="preserve">- **Applying Theory to Practice:** Bij sommige vragen over details van subdivisies of toepassingen (zoals parietaal/visceraal) blijf je zoeken naar het juiste antwoord, maar je blijft daarbij wel gemotiveerd.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Aangezien vooral het onderscheid en de toepassingen van kiemlaag-subdivisies en hun afgeleiden lastig was:</w:t>
      </w:r>
      <w:r>
        <w:br w:type="textWrapping"/>
      </w:r>
      <w:r>
        <w:rPr>
          <w:rFonts w:ascii="Arial" w:hAnsi="Arial" w:eastAsia="Arial" w:cs="Arial"/>
          <w:i w:val="false"/>
          <w:b w:val="false"/>
          <w:u w:val="none"/>
          <w:strike w:val="false"/>
          <w:sz w:val="20"/>
          <w:szCs w:val="20"/>
          <w:color w:val="000000"/>
        </w:rPr>
        <w:t xml:space="preserve">- **Maak een overzichtelijke tekening of conceptmap** van het embryo en geef hierop de kiemlagen Ã©n hun subdivisies weer. Noteer per onderdeel welke organen of structuren eruit ontstaan. Door visueel te werken, onthoud je de termen, posities en hun betekenis beter!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vragen stellen en oefenenâdat brengt je echt verder!</w:t>
      </w:r>
    </w:p>
    <w:p>
      <w:pPr>
        <w:pStyle w:val="Normal"/>
      </w:pPr>
      <w:r>
        <w:t xml:space="preserve"/>
      </w:r>
    </w:p>
    <w:p>
      <w:pPr>
        <w:pStyle w:val="Titre1"/>
      </w:pPr>
      <w:r>
        <w:t xml:space="preserve">patat68734.csv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2025-10-23T14:57:46Z</dcterms:modified>
  <cp:category/>
</cp:coreProperties>
</file>