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(2025-09-17T13:15:22.134541+00:00):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(2025-09-17T13:15:35.295856+00:00):</w:t>
      </w:r>
      <w:r>
        <w:br w:type="textWrapping"/>
      </w:r>
      <w:r>
        <w:rPr>
          <w:rFonts w:ascii="Arial" w:hAnsi="Arial" w:eastAsia="Arial" w:cs="Arial"/>
          <w:i w:val="false"/>
          <w:b w:val="false"/>
          <w:u w:val="none"/>
          <w:strike w:val="false"/>
          <w:sz w:val="20"/>
          <w:szCs w:val="20"/>
          <w:color w:val="000000"/>
        </w:rPr>
        <w:t xml:space="preserve">Hier volgt de casus om alles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een routine prenatale controle. Bij een echografie op 24 weken zwangerschap werd een kleine opening (~5 mm) aan de rechterkant van de buik van de baby, naast de navelstreng, gevonden. Genetisch onderzoek (vruchtwaterpunctie) op 26 weken was normaal. Met de tijd werd de opening groter (tot 34 mm), en delen van de darmen van de baby zweefden vrij in het vruchtwater. De baby bleek ook kleiner dan verwacht. Bij 37 weken werd een keizersnede gedaan. De pasgeboren jongen had delen van de dunne en dikke darm plus de maag buiten de buik, met een korte steunstrook en gezwollen darm.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te starten met de kennisopbouw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(2025-09-17T13:17:10.164253+00:00):</w:t>
      </w:r>
      <w:r>
        <w:br w:type="textWrapping"/>
      </w:r>
      <w:r>
        <w:rPr>
          <w:rFonts w:ascii="Arial" w:hAnsi="Arial" w:eastAsia="Arial" w:cs="Arial"/>
          <w:i w:val="false"/>
          <w:b w:val="false"/>
          <w:u w:val="none"/>
          <w:strike w:val="false"/>
          <w:sz w:val="20"/>
          <w:szCs w:val="20"/>
          <w:color w:val="000000"/>
        </w:rPr>
        <w:t xml:space="preserve">een fase in de opbouw van een embryo van 2 tot 4 weken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(2025-09-17T13:17:18.255001+00:00):</w:t>
      </w:r>
      <w:r>
        <w:br w:type="textWrapping"/>
      </w:r>
      <w:r>
        <w:rPr>
          <w:rFonts w:ascii="Arial" w:hAnsi="Arial" w:eastAsia="Arial" w:cs="Arial"/>
          <w:i w:val="false"/>
          <w:b w:val="false"/>
          <w:u w:val="none"/>
          <w:strike w:val="false"/>
          <w:sz w:val="20"/>
          <w:szCs w:val="20"/>
          <w:color w:val="000000"/>
        </w:rPr>
        <w:t xml:space="preserve">Je zit in de juiste richting! Gastrulatie gebeurt inderdaad vroeg in de embryonale ontwikkeling, maar kun je specifieker uitleggen *wat* er tijdens gastrulatie precies gebeurt in het embryo? Wat verandert er aan de opbouw of structuur van het embryo in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(2025-09-17T13:18:13.424182+00:00):</w:t>
      </w:r>
      <w:r>
        <w:br w:type="textWrapping"/>
      </w:r>
      <w:r>
        <w:rPr>
          <w:rFonts w:ascii="Arial" w:hAnsi="Arial" w:eastAsia="Arial" w:cs="Arial"/>
          <w:i w:val="false"/>
          <w:b w:val="false"/>
          <w:u w:val="none"/>
          <w:strike w:val="false"/>
          <w:sz w:val="20"/>
          <w:szCs w:val="20"/>
          <w:color w:val="000000"/>
        </w:rPr>
        <w:t xml:space="preserve">de blastula wordt meercellig en meerlaags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(2025-09-17T13:18:37.509975+00:00):</w:t>
      </w:r>
      <w:r>
        <w:br w:type="textWrapping"/>
      </w:r>
      <w:r>
        <w:rPr>
          <w:rFonts w:ascii="Arial" w:hAnsi="Arial" w:eastAsia="Arial" w:cs="Arial"/>
          <w:i w:val="false"/>
          <w:b w:val="false"/>
          <w:u w:val="none"/>
          <w:strike w:val="false"/>
          <w:sz w:val="20"/>
          <w:szCs w:val="20"/>
          <w:color w:val="000000"/>
        </w:rPr>
        <w:t xml:space="preserve">Goed dat je benadrukt dat het meerlaags wordt! Gastrulatie draait inderdaad om het vormen van meerdere lagen. Kun je benoemen hoe die lagen heten die tijdens de gastrulatie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(2025-09-17T13:19:07.371276+00:00):</w:t>
      </w:r>
      <w:r>
        <w:br w:type="textWrapping"/>
      </w:r>
      <w:r>
        <w:rPr>
          <w:rFonts w:ascii="Arial" w:hAnsi="Arial" w:eastAsia="Arial" w:cs="Arial"/>
          <w:i w:val="false"/>
          <w:b w:val="false"/>
          <w:u w:val="none"/>
          <w:strike w:val="false"/>
          <w:sz w:val="20"/>
          <w:szCs w:val="20"/>
          <w:color w:val="000000"/>
        </w:rPr>
        <w:t xml:space="preserve">epiblast mesoderm en hypoblast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(2025-09-17T13:19:12.82762+00:00):</w:t>
      </w:r>
      <w:r>
        <w:br w:type="textWrapping"/>
      </w:r>
      <w:r>
        <w:rPr>
          <w:rFonts w:ascii="Arial" w:hAnsi="Arial" w:eastAsia="Arial" w:cs="Arial"/>
          <w:i w:val="false"/>
          <w:b w:val="false"/>
          <w:u w:val="none"/>
          <w:strike w:val="false"/>
          <w:sz w:val="20"/>
          <w:szCs w:val="20"/>
          <w:color w:val="000000"/>
        </w:rPr>
        <w:t xml:space="preserve">Je noemt hier belangrijke cellagen, maar denk nog een stapje verder: hoe heten de drie kiemlagen (germ layers) die uiteindelijk ontstaan door gastrulatie en waaruit alle lichaamsstructuren zich verder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(2025-09-17T13:19:45.553717+00:00):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(2025-09-17T13:19:51.897937+00:00):</w:t>
      </w:r>
      <w:r>
        <w:br w:type="textWrapping"/>
      </w:r>
      <w:r>
        <w:rPr>
          <w:rFonts w:ascii="Arial" w:hAnsi="Arial" w:eastAsia="Arial" w:cs="Arial"/>
          <w:i w:val="false"/>
          <w:b w:val="false"/>
          <w:u w:val="none"/>
          <w:strike w:val="false"/>
          <w:sz w:val="20"/>
          <w:szCs w:val="20"/>
          <w:color w:val="000000"/>
        </w:rPr>
        <w:t xml:space="preserve">Juist! De drie kiemlagen die tijdens gastrulatie ontstaan zijn het ectoderm, mesoderm en endoderm. Hieruit ontstaan alle organen en lichaamsstructuren.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je begrippenkennis verder te testen:  </w:t>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(2025-09-17T13:20:51.648449+00:00):</w:t>
      </w:r>
      <w:r>
        <w:br w:type="textWrapping"/>
      </w:r>
      <w:r>
        <w:rPr>
          <w:rFonts w:ascii="Arial" w:hAnsi="Arial" w:eastAsia="Arial" w:cs="Arial"/>
          <w:i w:val="false"/>
          <w:b w:val="false"/>
          <w:u w:val="none"/>
          <w:strike w:val="false"/>
          <w:sz w:val="20"/>
          <w:szCs w:val="20"/>
          <w:color w:val="000000"/>
        </w:rPr>
        <w:t xml:space="preserve">Van een platte laag cellen een holle blaas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(2025-09-17T13:20:59.98348+00:00):</w:t>
      </w:r>
      <w:r>
        <w:br w:type="textWrapping"/>
      </w:r>
      <w:r>
        <w:rPr>
          <w:rFonts w:ascii="Arial" w:hAnsi="Arial" w:eastAsia="Arial" w:cs="Arial"/>
          <w:i w:val="false"/>
          <w:b w:val="false"/>
          <w:u w:val="none"/>
          <w:strike w:val="false"/>
          <w:sz w:val="20"/>
          <w:szCs w:val="20"/>
          <w:color w:val="000000"/>
        </w:rPr>
        <w:t xml:space="preserve">Je zit op het goede spoor: embryonale vouwing zorgt inderdaad voor een verandering van vorm van het embryo! Kun je ook beschrijven *hoe* de embryonale vouwing plaatsvindt en *wat het resultaat* is voor het lichaam van het embryo? Wat gebeurt er met de verschillende lagen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(2025-09-17T13:22:11.581394+00:00):</w:t>
      </w:r>
      <w:r>
        <w:br w:type="textWrapping"/>
      </w:r>
      <w:r>
        <w:rPr>
          <w:rFonts w:ascii="Arial" w:hAnsi="Arial" w:eastAsia="Arial" w:cs="Arial"/>
          <w:i w:val="false"/>
          <w:b w:val="false"/>
          <w:u w:val="none"/>
          <w:strike w:val="false"/>
          <w:sz w:val="20"/>
          <w:szCs w:val="20"/>
          <w:color w:val="000000"/>
        </w:rPr>
        <w:t xml:space="preserve">epiblast cellen gaan naar binnen en naar beneden en vormen daarbij een nieuwe laag cellen, zo wordt het een andere 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(2025-09-17T13:22:20.363078+00:00):</w:t>
      </w:r>
      <w:r>
        <w:br w:type="textWrapping"/>
      </w:r>
      <w:r>
        <w:rPr>
          <w:rFonts w:ascii="Arial" w:hAnsi="Arial" w:eastAsia="Arial" w:cs="Arial"/>
          <w:i w:val="false"/>
          <w:b w:val="false"/>
          <w:u w:val="none"/>
          <w:strike w:val="false"/>
          <w:sz w:val="20"/>
          <w:szCs w:val="20"/>
          <w:color w:val="000000"/>
        </w:rPr>
        <w:t xml:space="preserve">Je benoemt goed dat cellen bewegen en dat nieuwe lagen ontstaanâdat klopt bij gastrulatie. Maar embryonale vouwing is een stap nÃ¡ gastrulatie, als het embryo al drie kiemlagen heeft.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al eens gehoord van het verschil tussen longitudinale en transversale vouwing van het embryo? Kun je uitleggen wat er gebeurt bij deze *twee assen* van embryonale vouwing? Probeer te bedenken wat vouwing betekent voor bijvoorbeeld de buik en de zijkanten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(2025-09-17T13:23:33.959902+00:00):</w:t>
      </w:r>
      <w:r>
        <w:br w:type="textWrapping"/>
      </w:r>
      <w:r>
        <w:rPr>
          <w:rFonts w:ascii="Arial" w:hAnsi="Arial" w:eastAsia="Arial" w:cs="Arial"/>
          <w:i w:val="false"/>
          <w:b w:val="false"/>
          <w:u w:val="none"/>
          <w:strike w:val="false"/>
          <w:sz w:val="20"/>
          <w:szCs w:val="20"/>
          <w:color w:val="000000"/>
        </w:rPr>
        <w:t xml:space="preserve">er ontstaan twee openingen van de mond en de achterkant, longitudinaal is links en rechts en transversaal onder en boven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(2025-09-17T13:23:45.632732+00:00):</w:t>
      </w:r>
      <w:r>
        <w:br w:type="textWrapping"/>
      </w:r>
      <w:r>
        <w:rPr>
          <w:rFonts w:ascii="Arial" w:hAnsi="Arial" w:eastAsia="Arial" w:cs="Arial"/>
          <w:i w:val="false"/>
          <w:b w:val="false"/>
          <w:u w:val="none"/>
          <w:strike w:val="false"/>
          <w:sz w:val="20"/>
          <w:szCs w:val="20"/>
          <w:color w:val="000000"/>
        </w:rPr>
        <w:t xml:space="preserve">Je bent al op weg! Inderdaad spelen de mond en de achterkant (anus) een rol, en bij embryonale vouwing vinden er veranderingen plaats langs verschillende assen. Je zit qua termen echter net omgekeerd: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**Longitudinaal** betekent vÃ³Ã³rop-achterop (craniaal-caudale as)</w:t>
      </w:r>
      <w:r>
        <w:br w:type="textWrapping"/>
      </w:r>
      <w:r>
        <w:rPr>
          <w:rFonts w:ascii="Arial" w:hAnsi="Arial" w:eastAsia="Arial" w:cs="Arial"/>
          <w:i w:val="false"/>
          <w:b w:val="false"/>
          <w:u w:val="none"/>
          <w:strike w:val="false"/>
          <w:sz w:val="20"/>
          <w:szCs w:val="20"/>
          <w:color w:val="000000"/>
        </w:rPr>
        <w:t xml:space="preserve">- **Transversaal** betekent zijkant naar binnen (links-rechts, of laterale 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uitleggen wat het gevolg is van deze longitudinale en transversale vouwing voor het embryo als totaal? Denk bijvoorbeeld aan de ligging van de organen, en wat er gebeurt met het dooierzakje en de buikzijde.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(2025-09-17T13:24:13.797219+00:00):</w:t>
      </w:r>
      <w:r>
        <w:br w:type="textWrapping"/>
      </w:r>
      <w:r>
        <w:rPr>
          <w:rFonts w:ascii="Arial" w:hAnsi="Arial" w:eastAsia="Arial" w:cs="Arial"/>
          <w:i w:val="false"/>
          <w:b w:val="false"/>
          <w:u w:val="none"/>
          <w:strike w:val="false"/>
          <w:sz w:val="20"/>
          <w:szCs w:val="20"/>
          <w:color w:val="000000"/>
        </w:rPr>
        <w:t xml:space="preserve">het bepaalt de ligging en de ontwikkeling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(2025-09-17T13:24:21.924976+00:00):</w:t>
      </w:r>
      <w:r>
        <w:br w:type="textWrapping"/>
      </w:r>
      <w:r>
        <w:rPr>
          <w:rFonts w:ascii="Arial" w:hAnsi="Arial" w:eastAsia="Arial" w:cs="Arial"/>
          <w:i w:val="false"/>
          <w:b w:val="false"/>
          <w:u w:val="none"/>
          <w:strike w:val="false"/>
          <w:sz w:val="20"/>
          <w:szCs w:val="20"/>
          <w:color w:val="000000"/>
        </w:rPr>
        <w:t xml:space="preserve">Klopt! Door embryonale vouwing worden de kiemlagen op specifieke manieren gevouwen, hetgeen bepalend is voor de uiteindelijke ligging en ontwikkeling van de organen. Daarbij veranderen onder andere de buikzijde en het dooierzakje sterk van vorm en positie.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om je basiskennis uit te breiden: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grote *subdivisies* van het mesoderm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(2025-09-17T13:25:37.010113+00:00):</w:t>
      </w:r>
      <w:r>
        <w:br w:type="textWrapping"/>
      </w:r>
      <w:r>
        <w:rPr>
          <w:rFonts w:ascii="Arial" w:hAnsi="Arial" w:eastAsia="Arial" w:cs="Arial"/>
          <w:i w:val="false"/>
          <w:b w:val="false"/>
          <w:u w:val="none"/>
          <w:strike w:val="false"/>
          <w:sz w:val="20"/>
          <w:szCs w:val="20"/>
          <w:color w:val="000000"/>
        </w:rPr>
        <w:t xml:space="preserve">axiaal paraxiaal intermediair laterale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(2025-09-17T13:25:45.871551+00:00):</w:t>
      </w:r>
      <w:r>
        <w:br w:type="textWrapping"/>
      </w:r>
      <w:r>
        <w:rPr>
          <w:rFonts w:ascii="Arial" w:hAnsi="Arial" w:eastAsia="Arial" w:cs="Arial"/>
          <w:i w:val="false"/>
          <w:b w:val="false"/>
          <w:u w:val="none"/>
          <w:strike w:val="false"/>
          <w:sz w:val="20"/>
          <w:szCs w:val="20"/>
          <w:color w:val="000000"/>
        </w:rPr>
        <w:t xml:space="preserve">Helemaal goed! Het mesoderm wordt inderdaad onderverdeeld in axiaal, paraxiaal, intermediair en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er nog Ã©Ã©n doen op het niveau van termenkennis: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begrippen âcraniaalâ, âcaudaalâ, âventraalâ en âdorsaalâ als je kijkt naar de richting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(2025-09-17T13:26:21.473141+00:00):</w:t>
      </w:r>
      <w:r>
        <w:br w:type="textWrapping"/>
      </w:r>
      <w:r>
        <w:rPr>
          <w:rFonts w:ascii="Arial" w:hAnsi="Arial" w:eastAsia="Arial" w:cs="Arial"/>
          <w:i w:val="false"/>
          <w:b w:val="false"/>
          <w:u w:val="none"/>
          <w:strike w:val="false"/>
          <w:sz w:val="20"/>
          <w:szCs w:val="20"/>
          <w:color w:val="000000"/>
        </w:rPr>
        <w:t xml:space="preserve">craniaal; richting de bovenkant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(2025-09-17T13:26:43.021555+00:00):</w:t>
      </w:r>
      <w:r>
        <w:br w:type="textWrapping"/>
      </w:r>
      <w:r>
        <w:rPr>
          <w:rFonts w:ascii="Arial" w:hAnsi="Arial" w:eastAsia="Arial" w:cs="Arial"/>
          <w:i w:val="false"/>
          <w:b w:val="false"/>
          <w:u w:val="none"/>
          <w:strike w:val="false"/>
          <w:sz w:val="20"/>
          <w:szCs w:val="20"/>
          <w:color w:val="000000"/>
        </w:rPr>
        <w:t xml:space="preserve">Goed! "Craniaal" betekent richting de bovenkant of het hoofd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ook omschrijven wat "caudaal", "ventraal" en "dorsaal" betekenen qua richting? Probeer ze elk te definiÃ«ren.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(2025-09-17T13:27:43.173363+00:00):</w:t>
      </w:r>
      <w:r>
        <w:br w:type="textWrapping"/>
      </w:r>
      <w:r>
        <w:rPr>
          <w:rFonts w:ascii="Arial" w:hAnsi="Arial" w:eastAsia="Arial" w:cs="Arial"/>
          <w:i w:val="false"/>
          <w:b w:val="false"/>
          <w:u w:val="none"/>
          <w:strike w:val="false"/>
          <w:sz w:val="20"/>
          <w:szCs w:val="20"/>
          <w:color w:val="000000"/>
        </w:rPr>
        <w:t xml:space="preserve">caudaal; naar de onderkant, ventraal; naar de linkerkant en dorsaal naar de rechterkant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(2025-09-17T13:28:24.375506+00:00):</w:t>
      </w:r>
      <w:r>
        <w:br w:type="textWrapping"/>
      </w:r>
      <w:r>
        <w:rPr>
          <w:rFonts w:ascii="Arial" w:hAnsi="Arial" w:eastAsia="Arial" w:cs="Arial"/>
          <w:i w:val="false"/>
          <w:b w:val="false"/>
          <w:u w:val="none"/>
          <w:strike w:val="false"/>
          <w:sz w:val="20"/>
          <w:szCs w:val="20"/>
          <w:color w:val="000000"/>
        </w:rPr>
        <w:t xml:space="preserve">Je hebt caudaal goed! Caudaal is inderdaad naar de onderkant (staartzijde).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Kijk nog eens naar âventraalâ en âdorsaalâ. Zijn âlinksâ en ârechtsâ de juiste richtingen hiervoor? Denk bijvoorbeeld aan de buikzijde en rugzijde van het embryo; kun je op basis daarvan deze termen nog een keer proberen te definiÃ«ren?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(2025-09-17T13:28:51.298297+00:00):</w:t>
      </w:r>
      <w:r>
        <w:br w:type="textWrapping"/>
      </w:r>
      <w:r>
        <w:rPr>
          <w:rFonts w:ascii="Arial" w:hAnsi="Arial" w:eastAsia="Arial" w:cs="Arial"/>
          <w:i w:val="false"/>
          <w:b w:val="false"/>
          <w:u w:val="none"/>
          <w:strike w:val="false"/>
          <w:sz w:val="20"/>
          <w:szCs w:val="20"/>
          <w:color w:val="000000"/>
        </w:rPr>
        <w:t xml:space="preserve">ventraal; naar de buikzijde en dorsaal; naar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(2025-09-17T13:32:39.100506+00:00):</w:t>
      </w:r>
      <w:r>
        <w:br w:type="textWrapping"/>
      </w:r>
      <w:r>
        <w:rPr>
          <w:rFonts w:ascii="Arial" w:hAnsi="Arial" w:eastAsia="Arial" w:cs="Arial"/>
          <w:i w:val="false"/>
          <w:b w:val="false"/>
          <w:u w:val="none"/>
          <w:strike w:val="false"/>
          <w:sz w:val="20"/>
          <w:szCs w:val="20"/>
          <w:color w:val="000000"/>
        </w:rPr>
        <w:t xml:space="preserve">katn je je zin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(2025-09-17T13:36:04.904348+00:00):</w:t>
      </w:r>
      <w:r>
        <w:br w:type="textWrapping"/>
      </w:r>
      <w:r>
        <w:rPr>
          <w:rFonts w:ascii="Arial" w:hAnsi="Arial" w:eastAsia="Arial" w:cs="Arial"/>
          <w:i w:val="false"/>
          <w:b w:val="false"/>
          <w:u w:val="none"/>
          <w:strike w:val="false"/>
          <w:sz w:val="20"/>
          <w:szCs w:val="20"/>
          <w:color w:val="000000"/>
        </w:rPr>
        <w:t xml:space="preserve">zodat de goede organen kunnen ontwikkelen en de juiste processen plaats kunnen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(2025-09-17T13:36:11.252444+00:00):</w:t>
      </w:r>
      <w:r>
        <w:br w:type="textWrapping"/>
      </w:r>
      <w:r>
        <w:rPr>
          <w:rFonts w:ascii="Arial" w:hAnsi="Arial" w:eastAsia="Arial" w:cs="Arial"/>
          <w:i w:val="false"/>
          <w:b w:val="false"/>
          <w:u w:val="none"/>
          <w:strike w:val="false"/>
          <w:sz w:val="20"/>
          <w:szCs w:val="20"/>
          <w:color w:val="000000"/>
        </w:rPr>
        <w:t xml:space="preserve">Dat is juistâdoor gastrulatie ontstaan de eerste organisatie en basis voor de latere organen. Wil je je antwoord nog iets uitbreiden? Bijvoorbeeld: wat gebeurt er als gastrulatie niet goed verloopt? Welke gevolgen heeft dat voor de verdere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(2025-09-17T13:36:45.46767+00:00):</w:t>
      </w:r>
      <w:r>
        <w:br w:type="textWrapping"/>
      </w:r>
      <w:r>
        <w:rPr>
          <w:rFonts w:ascii="Arial" w:hAnsi="Arial" w:eastAsia="Arial" w:cs="Arial"/>
          <w:i w:val="false"/>
          <w:b w:val="false"/>
          <w:u w:val="none"/>
          <w:strike w:val="false"/>
          <w:sz w:val="20"/>
          <w:szCs w:val="20"/>
          <w:color w:val="000000"/>
        </w:rPr>
        <w:t xml:space="preserve">als gastrulatie niet goed verloop, kan de embryo niet gevormd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(2025-09-17T13:36:53.128595+00:00):</w:t>
      </w:r>
      <w:r>
        <w:br w:type="textWrapping"/>
      </w:r>
      <w:r>
        <w:rPr>
          <w:rFonts w:ascii="Arial" w:hAnsi="Arial" w:eastAsia="Arial" w:cs="Arial"/>
          <w:i w:val="false"/>
          <w:b w:val="false"/>
          <w:u w:val="none"/>
          <w:strike w:val="false"/>
          <w:sz w:val="20"/>
          <w:szCs w:val="20"/>
          <w:color w:val="000000"/>
        </w:rPr>
        <w:t xml:space="preserve">Precies! Zonder goede gastrulatie ontbreken de drie kiemlagen of worden ze verkeerd aangelegd, waardoor het embryo zich niet verder goed kan ontwikkelenâen dus ook geen organen (of verkeerde plaatsen)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Waarom is embryonale vouwing onmisbaar voor de vorming van het menselijk lichaam? Wat zou er gebeuren als deze vouwing niet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(2025-09-17T13:37:17.429593+00:00):</w:t>
      </w:r>
      <w:r>
        <w:br w:type="textWrapping"/>
      </w:r>
      <w:r>
        <w:rPr>
          <w:rFonts w:ascii="Arial" w:hAnsi="Arial" w:eastAsia="Arial" w:cs="Arial"/>
          <w:i w:val="false"/>
          <w:b w:val="false"/>
          <w:u w:val="none"/>
          <w:strike w:val="false"/>
          <w:sz w:val="20"/>
          <w:szCs w:val="20"/>
          <w:color w:val="000000"/>
        </w:rPr>
        <w:t xml:space="preserve">dan kan er geen voor en achterkant gevormd worden en liggen de organen niet op de juiste plek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(2025-09-17T13:37:26.767523+00:00):</w:t>
      </w:r>
      <w:r>
        <w:br w:type="textWrapping"/>
      </w:r>
      <w:r>
        <w:rPr>
          <w:rFonts w:ascii="Arial" w:hAnsi="Arial" w:eastAsia="Arial" w:cs="Arial"/>
          <w:i w:val="false"/>
          <w:b w:val="false"/>
          <w:u w:val="none"/>
          <w:strike w:val="false"/>
          <w:sz w:val="20"/>
          <w:szCs w:val="20"/>
          <w:color w:val="000000"/>
        </w:rPr>
        <w:t xml:space="preserve">Helemaal goed! Zonder embryonale vouwing zou het embryo plat blijven, en zouden de lichaamsstructuren niet correct gepositioneerd worden; er ontstaat geen duidelijke voor- en achterkant.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Wat is het verband tussen de drie kiemlagen (ectoderm, mesoderm, endoderm) en het ontstaan van verschillende weefsels en organen bij de mens? Kun je toelichten hoe deze lagen bijdragen aan specifieke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(2025-09-17T13:38:13.735993+00:00):</w:t>
      </w:r>
      <w:r>
        <w:br w:type="textWrapping"/>
      </w:r>
      <w:r>
        <w:rPr>
          <w:rFonts w:ascii="Arial" w:hAnsi="Arial" w:eastAsia="Arial" w:cs="Arial"/>
          <w:i w:val="false"/>
          <w:b w:val="false"/>
          <w:u w:val="none"/>
          <w:strike w:val="false"/>
          <w:sz w:val="20"/>
          <w:szCs w:val="20"/>
          <w:color w:val="000000"/>
        </w:rPr>
        <w:t xml:space="preserve">ectoderm is de buitenste laag dus onze huid, mesoderm de weefsels achter de ectodermen laag en de endoderm is helemaal binnenin pns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(2025-09-17T13:41:01.961002+00:00):</w:t>
      </w:r>
      <w:r>
        <w:br w:type="textWrapping"/>
      </w:r>
      <w:r>
        <w:rPr>
          <w:rFonts w:ascii="Arial" w:hAnsi="Arial" w:eastAsia="Arial" w:cs="Arial"/>
          <w:i w:val="false"/>
          <w:b w:val="false"/>
          <w:u w:val="none"/>
          <w:strike w:val="false"/>
          <w:sz w:val="20"/>
          <w:szCs w:val="20"/>
          <w:color w:val="000000"/>
        </w:rPr>
        <w:t xml:space="preserve">ik ben klaar met dir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(2025-09-17T13:41:07.570148+00:00):</w:t>
      </w:r>
      <w:r>
        <w:br w:type="textWrapping"/>
      </w:r>
      <w:r>
        <w:rPr>
          <w:rFonts w:ascii="Arial" w:hAnsi="Arial" w:eastAsia="Arial" w:cs="Arial"/>
          <w:i w:val="false"/>
          <w:b w:val="false"/>
          <w:u w:val="none"/>
          <w:strike w:val="false"/>
          <w:sz w:val="20"/>
          <w:szCs w:val="20"/>
          <w:color w:val="000000"/>
        </w:rPr>
        <w:t xml:space="preserve">Prima, dank voor je deelname! Als je later verder wilt oefenen of vragen hebt, ben ik er voor je. Veel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(2025-09-17T13:41:46.737+00:00):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gewerkt! Je hebt actief meegedaan en stap voor stap de basisprincipes van de embryonale ontwikkeling verkend. Je was niet bang om door te denken en vragen te beantwoorden, zelfs wanneer het even lastig werd. Fijn dat je bij onduidelijkheden gewoon om verduidelijking vroeg!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wist de drie kiemlagen (ectoderm, mesoderm, endoderm) correct te benoemen, net als de subdivisies van het mesoderm. Ook de richtingen âcraniaalâ en âcaudaalâ had je snel door.</w:t>
      </w:r>
      <w:r>
        <w:br w:type="textWrapping"/>
      </w:r>
      <w:r>
        <w:rPr>
          <w:rFonts w:ascii="Arial" w:hAnsi="Arial" w:eastAsia="Arial" w:cs="Arial"/>
          <w:i w:val="false"/>
          <w:b w:val="false"/>
          <w:u w:val="none"/>
          <w:strike w:val="false"/>
          <w:sz w:val="20"/>
          <w:szCs w:val="20"/>
          <w:color w:val="000000"/>
        </w:rPr>
        <w:t xml:space="preserve">- **Good Application of:** Je legde duidelijk het belang van gastrulatie en embryonale vouwing uit voor de ontwikkeling van het lichaam, en kon benoemen wat er misgaat als deze processen niet goed verlopen.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was het lastig om alle termen aan een concrete definitie te koppelen (bijvoorbeeld het verschil tussen ventraal/dorsaal en links/rechts). De uitleg over wat elk van de drie kiemlagen precies vormt, kan nog wat uitgebreider.</w:t>
      </w:r>
      <w:r>
        <w:br w:type="textWrapping"/>
      </w:r>
      <w:r>
        <w:rPr>
          <w:rFonts w:ascii="Arial" w:hAnsi="Arial" w:eastAsia="Arial" w:cs="Arial"/>
          <w:i w:val="false"/>
          <w:b w:val="false"/>
          <w:u w:val="none"/>
          <w:strike w:val="false"/>
          <w:sz w:val="20"/>
          <w:szCs w:val="20"/>
          <w:color w:val="000000"/>
        </w:rPr>
        <w:t xml:space="preserve">- **Connecting the Dots:** Je gaf kernantwoorden, maar de relaties tussen processen (zoals hoe de kiemlagen verschillende organen en weefsels opleveren) mogen nog wat verder uitgewerkt worden voor meer diepgang.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winst zit in het verder verbinden van begrippen met voorbeelden (process understanding).  </w:t>
      </w:r>
      <w:r>
        <w:br w:type="textWrapping"/>
      </w:r>
      <w:r>
        <w:rPr>
          <w:rFonts w:ascii="Arial" w:hAnsi="Arial" w:eastAsia="Arial" w:cs="Arial"/>
          <w:i w:val="false"/>
          <w:b w:val="false"/>
          <w:u w:val="none"/>
          <w:strike w:val="false"/>
          <w:sz w:val="20"/>
          <w:szCs w:val="20"/>
          <w:color w:val="000000"/>
        </w:rPr>
        <w:t xml:space="preserve">- **Tip:** Maak een overzichtelijk diagram of concept map waarin je per kiemlaag aangeeft welke belangrijke organen/weefsels hieruit ontstaan. Dit helpt je om de verbanden visueel en logisch te onthouden!</w:t>
      </w:r>
    </w:p>
    <w:p>
      <w:pPr>
        <w:pStyle w:val="Normal"/>
      </w:pPr>
      <w:r>
        <w:t xml:space="preserve"/>
      </w:r>
    </w:p>
    <w:p>
      <w:pPr>
        <w:pStyle w:val="Titre1"/>
      </w:pPr>
      <w:r>
        <w:t xml:space="preserve">stli2005.csv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2025-10-23T14:57:50Z</dcterms:modified>
  <cp:category/>
</cp:coreProperties>
</file>