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(2025-09-17T14:47:09.284745+00:00):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(2025-09-17T14:47:21.521354+00:00):</w:t>
      </w:r>
      <w:r>
        <w:br w:type="textWrapping"/>
      </w:r>
      <w:r>
        <w:rPr>
          <w:rFonts w:ascii="Arial" w:hAnsi="Arial" w:eastAsia="Arial" w:cs="Arial"/>
          <w:i w:val="false"/>
          <w:b w:val="false"/>
          <w:u w:val="none"/>
          <w:strike w:val="false"/>
          <w:sz w:val="20"/>
          <w:szCs w:val="20"/>
          <w:color w:val="000000"/>
        </w:rPr>
        <w:t xml:space="preserve">We starten met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werd op de echo een kleine opening (~5 mm) aan de rechterzijde van de buik van de baby, nabij de navelstreng, gezien. Genetisch onderzoek (vruchtwaterpunctie) was normaal. Later werd deze opening groter (tot 34 mm) en delen van de darm van de baby zweefden in het vruchtwater. De baby was ook kleiner dan verwacht. Bij 37 weken werd een keizersnede uitgevoerd. De pasgeboren jongen had delen van de dunne en dikke darm en de maag buiten de buik.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(2025-09-17T14:47:57.826075+00:00):</w:t>
      </w:r>
      <w:r>
        <w:br w:type="textWrapping"/>
      </w:r>
      <w:r>
        <w:rPr>
          <w:rFonts w:ascii="Arial" w:hAnsi="Arial" w:eastAsia="Arial" w:cs="Arial"/>
          <w:i w:val="false"/>
          <w:b w:val="false"/>
          <w:u w:val="none"/>
          <w:strike w:val="false"/>
          <w:sz w:val="20"/>
          <w:szCs w:val="20"/>
          <w:color w:val="000000"/>
        </w:rPr>
        <w:t xml:space="preserve">gastrulatie is het proces waarbij de embryolast Enzo gevormd 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(2025-09-17T14:48:04.540409+00:00):</w:t>
      </w:r>
      <w:r>
        <w:br w:type="textWrapping"/>
      </w:r>
      <w:r>
        <w:rPr>
          <w:rFonts w:ascii="Arial" w:hAnsi="Arial" w:eastAsia="Arial" w:cs="Arial"/>
          <w:i w:val="false"/>
          <w:b w:val="false"/>
          <w:u w:val="none"/>
          <w:strike w:val="false"/>
          <w:sz w:val="20"/>
          <w:szCs w:val="20"/>
          <w:color w:val="000000"/>
        </w:rPr>
        <w:t xml:space="preserve">Je bent goed op weg: gastrulatie is inderdaad een belangrijk ontwikkelingsproces! Zou je wat specifieker kunnen benoemen welke structuur(s) gevormd worden tijdens de gastrulatie? Denk aan de lagen waaruit het embryo uiteindelijk zal bestaan.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(2025-09-17T14:48:10.804774+00:00):</w:t>
      </w:r>
      <w:r>
        <w:br w:type="textWrapping"/>
      </w:r>
      <w:r>
        <w:rPr>
          <w:rFonts w:ascii="Arial" w:hAnsi="Arial" w:eastAsia="Arial" w:cs="Arial"/>
          <w:i w:val="false"/>
          <w:b w:val="false"/>
          <w:u w:val="none"/>
          <w:strike w:val="false"/>
          <w:sz w:val="20"/>
          <w:szCs w:val="20"/>
          <w:color w:val="000000"/>
        </w:rPr>
        <w:t xml:space="preserve">de amnionholte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(2025-09-17T14:48:17.799838+00:00):</w:t>
      </w:r>
      <w:r>
        <w:br w:type="textWrapping"/>
      </w:r>
      <w:r>
        <w:rPr>
          <w:rFonts w:ascii="Arial" w:hAnsi="Arial" w:eastAsia="Arial" w:cs="Arial"/>
          <w:i w:val="false"/>
          <w:b w:val="false"/>
          <w:u w:val="none"/>
          <w:strike w:val="false"/>
          <w:sz w:val="20"/>
          <w:szCs w:val="20"/>
          <w:color w:val="000000"/>
        </w:rPr>
        <w:t xml:space="preserve">De amnionholte ontstaat inderdaad vroeg in de embryonale ontwikkeling, maar is niet het hoofdproduct van gastrulatie. Probeer nog eens te bedenken: tijdens gastrulatie transformeert het embryo van Ã©Ã©n laag naar meerdere kiemlagen (germ layers). Kun je de namen noemen van de kiembladen die door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(2025-09-17T14:48:26.668986+00:00):</w:t>
      </w:r>
      <w:r>
        <w:br w:type="textWrapping"/>
      </w:r>
      <w:r>
        <w:rPr>
          <w:rFonts w:ascii="Arial" w:hAnsi="Arial" w:eastAsia="Arial" w:cs="Arial"/>
          <w:i w:val="false"/>
          <w:b w:val="false"/>
          <w:u w:val="none"/>
          <w:strike w:val="false"/>
          <w:sz w:val="20"/>
          <w:szCs w:val="20"/>
          <w:color w:val="000000"/>
        </w:rPr>
        <w:t xml:space="preserve">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(2025-09-17T14:48:33.558068+00:00):</w:t>
      </w:r>
      <w:r>
        <w:br w:type="textWrapping"/>
      </w:r>
      <w:r>
        <w:rPr>
          <w:rFonts w:ascii="Arial" w:hAnsi="Arial" w:eastAsia="Arial" w:cs="Arial"/>
          <w:i w:val="false"/>
          <w:b w:val="false"/>
          <w:u w:val="none"/>
          <w:strike w:val="false"/>
          <w:sz w:val="20"/>
          <w:szCs w:val="20"/>
          <w:color w:val="000000"/>
        </w:rPr>
        <w:t xml:space="preserve">Dat klopt helemaal! Tijdens gastrulatie ontstaan het ectoderm, mesoderm en endodermâde drie kiemlagen waaruit later alle organen en weefsels van het lichaam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wat met âembryonale plooing (embryonic folding)â wordt bedoeld?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(2025-09-17T14:49:11.833562+00:00):</w:t>
      </w:r>
      <w:r>
        <w:br w:type="textWrapping"/>
      </w:r>
      <w:r>
        <w:rPr>
          <w:rFonts w:ascii="Arial" w:hAnsi="Arial" w:eastAsia="Arial" w:cs="Arial"/>
          <w:i w:val="false"/>
          <w:b w:val="false"/>
          <w:u w:val="none"/>
          <w:strike w:val="false"/>
          <w:sz w:val="20"/>
          <w:szCs w:val="20"/>
          <w:color w:val="000000"/>
        </w:rPr>
        <w:t xml:space="preserve">dit is het proces waarbij de vouwing gebeurt, dus hiermee bedoel ik dat de neurale buis gevormd wordt doordat het gevouwen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(2025-09-17T14:49:20.893278+00:00):</w:t>
      </w:r>
      <w:r>
        <w:br w:type="textWrapping"/>
      </w:r>
      <w:r>
        <w:rPr>
          <w:rFonts w:ascii="Arial" w:hAnsi="Arial" w:eastAsia="Arial" w:cs="Arial"/>
          <w:i w:val="false"/>
          <w:b w:val="false"/>
          <w:u w:val="none"/>
          <w:strike w:val="false"/>
          <w:sz w:val="20"/>
          <w:szCs w:val="20"/>
          <w:color w:val="000000"/>
        </w:rPr>
        <w:t xml:space="preserve">Dat is een goed begin! Je benoemt inderdaad een belangrijk onderdeel, namelijk het vouwen van het embryo. De neurale buis is hierbij betrokken, maar embryonale plooing omvat wat meer. Zou je kunnen toelichten of bij de embryonale vouwing alleen de neurale buis betrokken is, of gebeurt er nog iets anders met het embryo als geheel (bijvoorbeeld met het lichaam zelf)? Wat gebeurt er met de vorm en oriÃ«ntatie van het hele embryo tijdens de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(2025-09-17T14:49:56.322699+00:00):</w:t>
      </w:r>
      <w:r>
        <w:br w:type="textWrapping"/>
      </w:r>
      <w:r>
        <w:rPr>
          <w:rFonts w:ascii="Arial" w:hAnsi="Arial" w:eastAsia="Arial" w:cs="Arial"/>
          <w:i w:val="false"/>
          <w:b w:val="false"/>
          <w:u w:val="none"/>
          <w:strike w:val="false"/>
          <w:sz w:val="20"/>
          <w:szCs w:val="20"/>
          <w:color w:val="000000"/>
        </w:rPr>
        <w:t xml:space="preserve">de embryo krijgt een vorm, waar het uiteindelijk als een mensje uitgroeit. het gaat van recht naar gebogen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(2025-09-17T14:50:05.254402+00:00):</w:t>
      </w:r>
      <w:r>
        <w:br w:type="textWrapping"/>
      </w:r>
      <w:r>
        <w:rPr>
          <w:rFonts w:ascii="Arial" w:hAnsi="Arial" w:eastAsia="Arial" w:cs="Arial"/>
          <w:i w:val="false"/>
          <w:b w:val="false"/>
          <w:u w:val="none"/>
          <w:strike w:val="false"/>
          <w:sz w:val="20"/>
          <w:szCs w:val="20"/>
          <w:color w:val="000000"/>
        </w:rPr>
        <w:t xml:space="preserve">Precies, goed beschreven! Door embryonale plooing verandert het embryo van een vlakke, schijfvormige structuur naar een meer buisvormig, driedimensionaal lichaamâeen duidelijke stap richting de menselijke vorm. Zowel de hoofd-staart-richting (craniocaudale vouwing) als de zijkanten (laterale vouwing) zijn hierbij betrokken.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term:</w:t>
      </w:r>
      <w:r>
        <w:br w:type="textWrapping"/>
      </w:r>
      <w:r>
        <w:rPr>
          <w:rFonts w:ascii="Arial" w:hAnsi="Arial" w:eastAsia="Arial" w:cs="Arial"/>
          <w:i w:val="false"/>
          <w:b w:val="false"/>
          <w:u w:val="none"/>
          <w:strike w:val="false"/>
          <w:sz w:val="20"/>
          <w:szCs w:val="20"/>
          <w:color w:val="000000"/>
        </w:rPr>
        <w:t xml:space="preserve">Wat wordt bedoeld met âparaxiaal mesodermâ?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(2025-09-17T14:50:33.477798+00:00):</w:t>
      </w:r>
      <w:r>
        <w:br w:type="textWrapping"/>
      </w:r>
      <w:r>
        <w:rPr>
          <w:rFonts w:ascii="Arial" w:hAnsi="Arial" w:eastAsia="Arial" w:cs="Arial"/>
          <w:i w:val="false"/>
          <w:b w:val="false"/>
          <w:u w:val="none"/>
          <w:strike w:val="false"/>
          <w:sz w:val="20"/>
          <w:szCs w:val="20"/>
          <w:color w:val="000000"/>
        </w:rPr>
        <w:t xml:space="preserve">mesoderm is de rest dus de weefsels. paraxiaal is als het goed is naar de staart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(2025-09-17T14:53:16.92719+00:00):</w:t>
      </w:r>
      <w:r>
        <w:br w:type="textWrapping"/>
      </w:r>
      <w:r>
        <w:rPr>
          <w:rFonts w:ascii="Arial" w:hAnsi="Arial" w:eastAsia="Arial" w:cs="Arial"/>
          <w:i w:val="false"/>
          <w:b w:val="false"/>
          <w:u w:val="none"/>
          <w:strike w:val="false"/>
          <w:sz w:val="20"/>
          <w:szCs w:val="20"/>
          <w:color w:val="000000"/>
        </w:rPr>
        <w:t xml:space="preserve">mesoderm is de rest dus de weefsels. paraxiaal is als het goed is naar de staart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(2025-09-17T14:53:26.978576+00:00):</w:t>
      </w:r>
      <w:r>
        <w:br w:type="textWrapping"/>
      </w:r>
      <w:r>
        <w:rPr>
          <w:rFonts w:ascii="Arial" w:hAnsi="Arial" w:eastAsia="Arial" w:cs="Arial"/>
          <w:i w:val="false"/>
          <w:b w:val="false"/>
          <w:u w:val="none"/>
          <w:strike w:val="false"/>
          <w:sz w:val="20"/>
          <w:szCs w:val="20"/>
          <w:color w:val="000000"/>
        </w:rPr>
        <w:t xml:space="preserve">Je verwarring is begrijpelijk! 'Paraxiaal' verwijst hier niet naar richting (staart), maar naar de ligging naast de centrale as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terug aan de doorsnede van een embryo: je hebt de centrale buis (de chorda dorsalis of notochord) in het midden. Direct naast deze structuur, aan beide kanten, ligt het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benoemen wat het paraxiaal mesoderm vormt in het latere embryo? Denk aan botten, spieren, huidâ¦ Heb je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(2025-09-17T14:53:40.290933+00:00):</w:t>
      </w:r>
      <w:r>
        <w:br w:type="textWrapping"/>
      </w:r>
      <w:r>
        <w:rPr>
          <w:rFonts w:ascii="Arial" w:hAnsi="Arial" w:eastAsia="Arial" w:cs="Arial"/>
          <w:i w:val="false"/>
          <w:b w:val="false"/>
          <w:u w:val="none"/>
          <w:strike w:val="false"/>
          <w:sz w:val="20"/>
          <w:szCs w:val="20"/>
          <w:color w:val="000000"/>
        </w:rPr>
        <w:t xml:space="preserve">mesoderm vormt later de spieren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(2025-09-17T14:53:49.341809+00:00):</w:t>
      </w:r>
      <w:r>
        <w:br w:type="textWrapping"/>
      </w:r>
      <w:r>
        <w:rPr>
          <w:rFonts w:ascii="Arial" w:hAnsi="Arial" w:eastAsia="Arial" w:cs="Arial"/>
          <w:i w:val="false"/>
          <w:b w:val="false"/>
          <w:u w:val="none"/>
          <w:strike w:val="false"/>
          <w:sz w:val="20"/>
          <w:szCs w:val="20"/>
          <w:color w:val="000000"/>
        </w:rPr>
        <w:t xml:space="preserve">Dat klopt, het mesoderm geeft inderdaad aanleiding tot spieren en verschillende andere structuren! Specifiek het paraxiaal mesoderm vormt onder andere de somieten. Uit deze somieten ontstaan belangrijke onderdelen zoals skeletspieren, delen van het skelet (zoals wervels), en de lederhuid (dermis).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kijken naar nog een belangrijke verdeling:</w:t>
      </w:r>
      <w:r>
        <w:br w:type="textWrapping"/>
      </w:r>
      <w:r>
        <w:rPr>
          <w:rFonts w:ascii="Arial" w:hAnsi="Arial" w:eastAsia="Arial" w:cs="Arial"/>
          <w:i w:val="false"/>
          <w:b w:val="false"/>
          <w:u w:val="none"/>
          <w:strike w:val="false"/>
          <w:sz w:val="20"/>
          <w:szCs w:val="20"/>
          <w:color w:val="000000"/>
        </w:rPr>
        <w:t xml:space="preserve">Wat is het verschil tussen viscerale en parietale lagen van het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(2025-09-17T14:54:01.312344+00:00):</w:t>
      </w:r>
      <w:r>
        <w:br w:type="textWrapping"/>
      </w:r>
      <w:r>
        <w:rPr>
          <w:rFonts w:ascii="Arial" w:hAnsi="Arial" w:eastAsia="Arial" w:cs="Arial"/>
          <w:i w:val="false"/>
          <w:b w:val="false"/>
          <w:u w:val="none"/>
          <w:strike w:val="false"/>
          <w:sz w:val="20"/>
          <w:szCs w:val="20"/>
          <w:color w:val="000000"/>
        </w:rPr>
        <w:t xml:space="preserve">ik weet niet waar je het over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(2025-09-17T14:54:14.327253+00:00):</w:t>
      </w:r>
      <w:r>
        <w:br w:type="textWrapping"/>
      </w:r>
      <w:r>
        <w:rPr>
          <w:rFonts w:ascii="Arial" w:hAnsi="Arial" w:eastAsia="Arial" w:cs="Arial"/>
          <w:i w:val="false"/>
          <w:b w:val="false"/>
          <w:u w:val="none"/>
          <w:strike w:val="false"/>
          <w:sz w:val="20"/>
          <w:szCs w:val="20"/>
          <w:color w:val="000000"/>
        </w:rPr>
        <w:t xml:space="preserve">Geen probleem! Je bent waarschijnlijk nog niet helemaal bekend met deze termen. Even stapsgewijs: het laterale plaatmesoderm splitst zich op in twee lagen als gevolg van embryonale plooing.â¯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ooit gehoord van de termen âvisceraalâ of âparietaalâ in de anatomie? Kun je proberen te bedenken of deze woorden verwijzen naar structuren 'dichtbij organen' of juist 'aan de buitenkant/wand'?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(2025-09-17T14:54:34.948795+00:00):</w:t>
      </w:r>
      <w:r>
        <w:br w:type="textWrapping"/>
      </w:r>
      <w:r>
        <w:rPr>
          <w:rFonts w:ascii="Arial" w:hAnsi="Arial" w:eastAsia="Arial" w:cs="Arial"/>
          <w:i w:val="false"/>
          <w:b w:val="false"/>
          <w:u w:val="none"/>
          <w:strike w:val="false"/>
          <w:sz w:val="20"/>
          <w:szCs w:val="20"/>
          <w:color w:val="000000"/>
        </w:rPr>
        <w:t xml:space="preserve">parietaal lijkt me dat het aan de buitenkant zit en visceraal juist dichtbij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(2025-09-17T14:54:46.661474+00:00):</w:t>
      </w:r>
      <w:r>
        <w:br w:type="textWrapping"/>
      </w:r>
      <w:r>
        <w:rPr>
          <w:rFonts w:ascii="Arial" w:hAnsi="Arial" w:eastAsia="Arial" w:cs="Arial"/>
          <w:i w:val="false"/>
          <w:b w:val="false"/>
          <w:u w:val="none"/>
          <w:strike w:val="false"/>
          <w:sz w:val="20"/>
          <w:szCs w:val="20"/>
          <w:color w:val="000000"/>
        </w:rPr>
        <w:t xml:space="preserve">Heel goed! Dat klopt precies.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**pariÃ«tale laag** (parietaal laterale plaatmesoderm) ligt aan de buitenzijde, dicht bij de lichaamswand.</w:t>
      </w:r>
      <w:r>
        <w:br w:type="textWrapping"/>
      </w:r>
      <w:r>
        <w:rPr>
          <w:rFonts w:ascii="Arial" w:hAnsi="Arial" w:eastAsia="Arial" w:cs="Arial"/>
          <w:i w:val="false"/>
          <w:b w:val="false"/>
          <w:u w:val="none"/>
          <w:strike w:val="false"/>
          <w:sz w:val="20"/>
          <w:szCs w:val="20"/>
          <w:color w:val="000000"/>
        </w:rPr>
        <w:t xml:space="preserve">- De **viscerale laag** (visceraal laterale plaatmesoderm) ligt dichter bij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twee lagen spelen een belangrijke rol bij het vormen van respectievelijk de lichaamswand en de bekleding van de interne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korte vraag over oriÃ«ntatie in het embryo:</w:t>
      </w:r>
      <w:r>
        <w:br w:type="textWrapping"/>
      </w:r>
      <w:r>
        <w:rPr>
          <w:rFonts w:ascii="Arial" w:hAnsi="Arial" w:eastAsia="Arial" w:cs="Arial"/>
          <w:i w:val="false"/>
          <w:b w:val="false"/>
          <w:u w:val="none"/>
          <w:strike w:val="false"/>
          <w:sz w:val="20"/>
          <w:szCs w:val="20"/>
          <w:color w:val="000000"/>
        </w:rPr>
        <w:t xml:space="preserve">Wat betekent ventraal en wat betekent dorsaal in de context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(2025-09-17T14:55:36.381652+00:00):</w:t>
      </w:r>
      <w:r>
        <w:br w:type="textWrapping"/>
      </w:r>
      <w:r>
        <w:rPr>
          <w:rFonts w:ascii="Arial" w:hAnsi="Arial" w:eastAsia="Arial" w:cs="Arial"/>
          <w:i w:val="false"/>
          <w:b w:val="false"/>
          <w:u w:val="none"/>
          <w:strike w:val="false"/>
          <w:sz w:val="20"/>
          <w:szCs w:val="20"/>
          <w:color w:val="000000"/>
        </w:rPr>
        <w:t xml:space="preserve">ventraal is de voorkant en dorsaal is de achterkant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(2025-09-17T14:56:45.966331+00:00):</w:t>
      </w:r>
      <w:r>
        <w:br w:type="textWrapping"/>
      </w:r>
      <w:r>
        <w:rPr>
          <w:rFonts w:ascii="Arial" w:hAnsi="Arial" w:eastAsia="Arial" w:cs="Arial"/>
          <w:i w:val="false"/>
          <w:b w:val="false"/>
          <w:u w:val="none"/>
          <w:strike w:val="false"/>
          <w:sz w:val="20"/>
          <w:szCs w:val="20"/>
          <w:color w:val="000000"/>
        </w:rPr>
        <w:t xml:space="preserve">ventraal is de voorkant en dorsaal is de achterkant</w:t>
      </w:r>
      <w:r>
        <w:br w:type="textWrapping"/>
      </w:r>
      <w:r>
        <w:rPr>
          <w:rFonts w:ascii="Arial" w:hAnsi="Arial" w:eastAsia="Arial" w:cs="Arial"/>
          <w:i w:val="false"/>
          <w:b w:val="false"/>
          <w:u w:val="none"/>
          <w:strike w:val="false"/>
          <w:sz w:val="20"/>
          <w:szCs w:val="20"/>
          <w:color w:val="000000"/>
        </w:rPr>
        <w:t xml:space="preserve">1 minute ago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(2025-09-17T14:57:03.748508+00:00):</w:t>
      </w:r>
      <w:r>
        <w:br w:type="textWrapping"/>
      </w:r>
      <w:r>
        <w:rPr>
          <w:rFonts w:ascii="Arial" w:hAnsi="Arial" w:eastAsia="Arial" w:cs="Arial"/>
          <w:i w:val="false"/>
          <w:b w:val="false"/>
          <w:u w:val="none"/>
          <w:strike w:val="false"/>
          <w:sz w:val="20"/>
          <w:szCs w:val="20"/>
          <w:color w:val="000000"/>
        </w:rPr>
        <w:t xml:space="preserve">Dat klopt! Ik vroeg ook nog: kun je het proces van gastrulatie beschrijven in hoofdlijnen? Hoe verloopt dit proces en wat ontstaat er tijdens gastrulatie? Probeer dit in je eigen woorden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(2025-09-17T14:57:57.172198+00:00):</w:t>
      </w:r>
      <w:r>
        <w:br w:type="textWrapping"/>
      </w:r>
      <w:r>
        <w:rPr>
          <w:rFonts w:ascii="Arial" w:hAnsi="Arial" w:eastAsia="Arial" w:cs="Arial"/>
          <w:i w:val="false"/>
          <w:b w:val="false"/>
          <w:u w:val="none"/>
          <w:strike w:val="false"/>
          <w:sz w:val="20"/>
          <w:szCs w:val="20"/>
          <w:color w:val="000000"/>
        </w:rPr>
        <w:t xml:space="preserve">ik ben het even kwijt kan je me op weg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(2025-09-17T14:58:04.911795+00:00):</w:t>
      </w:r>
      <w:r>
        <w:br w:type="textWrapping"/>
      </w:r>
      <w:r>
        <w:rPr>
          <w:rFonts w:ascii="Arial" w:hAnsi="Arial" w:eastAsia="Arial" w:cs="Arial"/>
          <w:i w:val="false"/>
          <w:b w:val="false"/>
          <w:u w:val="none"/>
          <w:strike w:val="false"/>
          <w:sz w:val="20"/>
          <w:szCs w:val="20"/>
          <w:color w:val="000000"/>
        </w:rPr>
        <w:t xml:space="preserve">Natuurlijk! Tijdens gastrulatie ondergaat het embryo een belangrijke verandering waardoor het van Ã©Ã©n laag (epiblast) naar drie kiemlagen gaat. Dit gebeurt rond de derde week van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welke structuur er ontstaat op het oppervlak van het embryo waar cellen naar binnen migreren? Dit vormt de start van gastrulatie. Kun je die naam noemen of beschrijven wat daar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(2025-09-17T14:58:17.399092+00:00):</w:t>
      </w:r>
      <w:r>
        <w:br w:type="textWrapping"/>
      </w:r>
      <w:r>
        <w:rPr>
          <w:rFonts w:ascii="Arial" w:hAnsi="Arial" w:eastAsia="Arial" w:cs="Arial"/>
          <w:i w:val="false"/>
          <w:b w:val="false"/>
          <w:u w:val="none"/>
          <w:strike w:val="false"/>
          <w:sz w:val="20"/>
          <w:szCs w:val="20"/>
          <w:color w:val="000000"/>
        </w:rPr>
        <w:t xml:space="preserve">trophoblast?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(2025-09-17T14:58:26.212257+00:00):</w:t>
      </w:r>
      <w:r>
        <w:br w:type="textWrapping"/>
      </w:r>
      <w:r>
        <w:rPr>
          <w:rFonts w:ascii="Arial" w:hAnsi="Arial" w:eastAsia="Arial" w:cs="Arial"/>
          <w:i w:val="false"/>
          <w:b w:val="false"/>
          <w:u w:val="none"/>
          <w:strike w:val="false"/>
          <w:sz w:val="20"/>
          <w:szCs w:val="20"/>
          <w:color w:val="000000"/>
        </w:rPr>
        <w:t xml:space="preserve">Goed geprobeerd, maar de trophoblast is een onderdeel van de placenta-vorming en hoort niet bij het inwendige van het embryo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gaat bij gastrulatie om een groeve in het midden van de epiblast. Weet je nog hoe die groeve heet, waar cellen naar binnen migreren en zich verspreiden om de drie kiemlagen te vormen? Kun je je die naam herinneren, of wil je het eens proberen te 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(2025-09-17T14:58:34.159446+00:00):</w:t>
      </w:r>
      <w:r>
        <w:br w:type="textWrapping"/>
      </w:r>
      <w:r>
        <w:rPr>
          <w:rFonts w:ascii="Arial" w:hAnsi="Arial" w:eastAsia="Arial" w:cs="Arial"/>
          <w:i w:val="false"/>
          <w:b w:val="false"/>
          <w:u w:val="none"/>
          <w:strike w:val="false"/>
          <w:sz w:val="20"/>
          <w:szCs w:val="20"/>
          <w:color w:val="000000"/>
        </w:rPr>
        <w:t xml:space="preserve">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(2025-09-17T14:58:43.174649+00:00):</w:t>
      </w:r>
      <w:r>
        <w:br w:type="textWrapping"/>
      </w:r>
      <w:r>
        <w:rPr>
          <w:rFonts w:ascii="Arial" w:hAnsi="Arial" w:eastAsia="Arial" w:cs="Arial"/>
          <w:i w:val="false"/>
          <w:b w:val="false"/>
          <w:u w:val="none"/>
          <w:strike w:val="false"/>
          <w:sz w:val="20"/>
          <w:szCs w:val="20"/>
          <w:color w:val="000000"/>
        </w:rPr>
        <w:t xml:space="preserve">Je zit in de buurt!â¯De notochord (chorda dorsalis) ontstaat inderdaad tijdens de vroege embryonale ontwikkeling en speelt een belangrijke rol, maar bij gastrulatie is het juist de structuurâ¯waarlangsâ¯cellulaire migratie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groeve zelf â waar de cellen doorheen bewegen om de drie kiemlagen te maken â heeft een specifieke naam. Kun je denken aan een term als âstreepâ of âlijnâ? Misschien komt dat je bekend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(2025-09-17T14:58:54.94654+00:00):</w:t>
      </w:r>
      <w:r>
        <w:br w:type="textWrapping"/>
      </w:r>
      <w:r>
        <w:rPr>
          <w:rFonts w:ascii="Arial" w:hAnsi="Arial" w:eastAsia="Arial" w:cs="Arial"/>
          <w:i w:val="false"/>
          <w:b w:val="false"/>
          <w:u w:val="none"/>
          <w:strike w:val="false"/>
          <w:sz w:val="20"/>
          <w:szCs w:val="20"/>
          <w:color w:val="000000"/>
        </w:rPr>
        <w:t xml:space="preserve">geenidee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(2025-09-17T14:59:03.411547+00:00):</w:t>
      </w:r>
      <w:r>
        <w:br w:type="textWrapping"/>
      </w:r>
      <w:r>
        <w:rPr>
          <w:rFonts w:ascii="Arial" w:hAnsi="Arial" w:eastAsia="Arial" w:cs="Arial"/>
          <w:i w:val="false"/>
          <w:b w:val="false"/>
          <w:u w:val="none"/>
          <w:strike w:val="false"/>
          <w:sz w:val="20"/>
          <w:szCs w:val="20"/>
          <w:color w:val="000000"/>
        </w:rPr>
        <w:t xml:space="preserve">Geen probleem! Het juiste antwoord is deâ¯**primitiefstreep** (primitive streak). Dit is de groeve op het oppervlak van de epiblast waar cellen naar binnen migreren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w:t>
      </w:r>
      <w:r>
        <w:br w:type="textWrapping"/>
      </w:r>
      <w:r>
        <w:rPr>
          <w:rFonts w:ascii="Arial" w:hAnsi="Arial" w:eastAsia="Arial" w:cs="Arial"/>
          <w:i w:val="false"/>
          <w:b w:val="false"/>
          <w:u w:val="none"/>
          <w:strike w:val="false"/>
          <w:sz w:val="20"/>
          <w:szCs w:val="20"/>
          <w:color w:val="000000"/>
        </w:rPr>
        <w:t xml:space="preserve">Kun je kort beschrijven wat het resultaat is van de celmigratie door de primitiefstreep tijdens gastrulatie? Wat gebeurt er uiteindelijk met het embryo na deze migratie?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(2025-09-17T14:59:48.116626+00:00):</w:t>
      </w:r>
      <w:r>
        <w:br w:type="textWrapping"/>
      </w:r>
      <w:r>
        <w:rPr>
          <w:rFonts w:ascii="Arial" w:hAnsi="Arial" w:eastAsia="Arial" w:cs="Arial"/>
          <w:i w:val="false"/>
          <w:b w:val="false"/>
          <w:u w:val="none"/>
          <w:strike w:val="false"/>
          <w:sz w:val="20"/>
          <w:szCs w:val="20"/>
          <w:color w:val="000000"/>
        </w:rPr>
        <w:t xml:space="preserve">celmigratie betekent dat cellen zich van de ene plek naar de andere plek verplaatsen. hieruit kunnen dan de drie kiemlagen ontstaan en vormt het embryo de verschillende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(2025-09-17T14:59:57.2514+00:00):</w:t>
      </w:r>
      <w:r>
        <w:br w:type="textWrapping"/>
      </w:r>
      <w:r>
        <w:rPr>
          <w:rFonts w:ascii="Arial" w:hAnsi="Arial" w:eastAsia="Arial" w:cs="Arial"/>
          <w:i w:val="false"/>
          <w:b w:val="false"/>
          <w:u w:val="none"/>
          <w:strike w:val="false"/>
          <w:sz w:val="20"/>
          <w:szCs w:val="20"/>
          <w:color w:val="000000"/>
        </w:rPr>
        <w:t xml:space="preserve">Precies! Tijdens gastrulatie migreren cellen via de primitiefstreep en vormen ze de drie kiemlagen: ectoderm, mesoderm en endoderm. Dit is een cruciale stap waarbij de basis wordt gelegd voor alle organen en weefsels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waarom embryonale plooing (folding) nodig is nadat de drie kiemlagen zijn gevormd? Wat is het doel/het gevolg voor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(2025-09-17T15:00:29.480368+00:00):</w:t>
      </w:r>
      <w:r>
        <w:br w:type="textWrapping"/>
      </w:r>
      <w:r>
        <w:rPr>
          <w:rFonts w:ascii="Arial" w:hAnsi="Arial" w:eastAsia="Arial" w:cs="Arial"/>
          <w:i w:val="false"/>
          <w:b w:val="false"/>
          <w:u w:val="none"/>
          <w:strike w:val="false"/>
          <w:sz w:val="20"/>
          <w:szCs w:val="20"/>
          <w:color w:val="000000"/>
        </w:rPr>
        <w:t xml:space="preserve">dat het de vorm aanneemt die het uiteindelijk gaat hebben want zo kunnen organen en weefsels gevormd worden maar dit moet wel in de goede houding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(2025-09-17T15:00:38.893909+00:00):</w:t>
      </w:r>
      <w:r>
        <w:br w:type="textWrapping"/>
      </w:r>
      <w:r>
        <w:rPr>
          <w:rFonts w:ascii="Arial" w:hAnsi="Arial" w:eastAsia="Arial" w:cs="Arial"/>
          <w:i w:val="false"/>
          <w:b w:val="false"/>
          <w:u w:val="none"/>
          <w:strike w:val="false"/>
          <w:sz w:val="20"/>
          <w:szCs w:val="20"/>
          <w:color w:val="000000"/>
        </w:rPr>
        <w:t xml:space="preserve">Goed uitgelegd! Inderdaad: embryonale vouwing zorgt ervoor dat het embryo zijn typische, driedimensionale lichaamsvorm krijgt. Dit maakt het mogelijk dat organen en weefsels op de juiste plaats en in de juiste oriÃ«ntatie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w:t>
      </w:r>
      <w:r>
        <w:br w:type="textWrapping"/>
      </w:r>
      <w:r>
        <w:rPr>
          <w:rFonts w:ascii="Arial" w:hAnsi="Arial" w:eastAsia="Arial" w:cs="Arial"/>
          <w:i w:val="false"/>
          <w:b w:val="false"/>
          <w:u w:val="none"/>
          <w:strike w:val="false"/>
          <w:sz w:val="20"/>
          <w:szCs w:val="20"/>
          <w:color w:val="000000"/>
        </w:rPr>
        <w:t xml:space="preserve">Welke processen zorgen tijdens embryonale plooing (folding) voor het ontstaan van de lichaamsholtes (zoals de buikholte en borstholte)? Welke rol spelen het mesoderm en de plooien hierbij? Probeer je antwoord kort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(2025-09-17T15:01:05.078468+00:00):</w:t>
      </w:r>
      <w:r>
        <w:br w:type="textWrapping"/>
      </w:r>
      <w:r>
        <w:rPr>
          <w:rFonts w:ascii="Arial" w:hAnsi="Arial" w:eastAsia="Arial" w:cs="Arial"/>
          <w:i w:val="false"/>
          <w:b w:val="false"/>
          <w:u w:val="none"/>
          <w:strike w:val="false"/>
          <w:sz w:val="20"/>
          <w:szCs w:val="20"/>
          <w:color w:val="000000"/>
        </w:rPr>
        <w:t xml:space="preserve">ik weet niet welke processen ervoor zorgen, maar mesoderm zorgt voor nieuwe somaten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(2025-09-17T15:01:47.300831+00:00):</w:t>
      </w:r>
      <w:r>
        <w:br w:type="textWrapping"/>
      </w:r>
      <w:r>
        <w:rPr>
          <w:rFonts w:ascii="Arial" w:hAnsi="Arial" w:eastAsia="Arial" w:cs="Arial"/>
          <w:i w:val="false"/>
          <w:b w:val="false"/>
          <w:u w:val="none"/>
          <w:strike w:val="false"/>
          <w:sz w:val="20"/>
          <w:szCs w:val="20"/>
          <w:color w:val="000000"/>
        </w:rPr>
        <w:t xml:space="preserve">Goed dat je het mesoderm en somieten noemt: het mesoderm heeft inderdaad een centrale rol! Tijdens de embryonale plooing ontstaan op meerdere plaatsen vouwen, waardoor het embryo zich van een platte schijf tot een buisvorm ontwikkelt. Hierdoor ontstaan er ruimtes (âholtenâ)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hoe het laterale plaatmesoderm bijdraagt aan het vormen van de lichaamsholtes? Denk aan de twee lagen die je eerder noemde (pariÃ«taal en visceraal) en wat er gebeurt als ze naar elkaar toe bewegen. Wat gebeurt er precies tussen deze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(2025-09-17T15:02:23.362301+00:00):</w:t>
      </w:r>
      <w:r>
        <w:br w:type="textWrapping"/>
      </w:r>
      <w:r>
        <w:rPr>
          <w:rFonts w:ascii="Arial" w:hAnsi="Arial" w:eastAsia="Arial" w:cs="Arial"/>
          <w:i w:val="false"/>
          <w:b w:val="false"/>
          <w:u w:val="none"/>
          <w:strike w:val="false"/>
          <w:sz w:val="20"/>
          <w:szCs w:val="20"/>
          <w:color w:val="000000"/>
        </w:rPr>
        <w:t xml:space="preserve">wat er gebeurt als de twee lagen naar elkaar toe bewegen is dat de organen gevormd worden en dan waar de lagen oorspronkelijk zaten nu holtes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(2025-09-17T15:02:33.024633+00:00):</w:t>
      </w:r>
      <w:r>
        <w:br w:type="textWrapping"/>
      </w:r>
      <w:r>
        <w:rPr>
          <w:rFonts w:ascii="Arial" w:hAnsi="Arial" w:eastAsia="Arial" w:cs="Arial"/>
          <w:i w:val="false"/>
          <w:b w:val="false"/>
          <w:u w:val="none"/>
          <w:strike w:val="false"/>
          <w:sz w:val="20"/>
          <w:szCs w:val="20"/>
          <w:color w:val="000000"/>
        </w:rPr>
        <w:t xml:space="preserve">Goed geredeneerd! Door beweging van het pariÃ«tale en viscerale laterale plaatmesoderm ontstaan uiteindelijk afgebakende holtes: tussen deze lagen vormt zich de embryonale lichaamsholte (coeloom), waaruit later bijvoorbeeld de buikholte en borstholte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link maken naar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gebeurd is met de kennis die we net hebben besproken? Waarom zouden delen van de darmen buiten het lichaam liggen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(2025-09-17T15:03:47.381928+00:00):</w:t>
      </w:r>
      <w:r>
        <w:br w:type="textWrapping"/>
      </w:r>
      <w:r>
        <w:rPr>
          <w:rFonts w:ascii="Arial" w:hAnsi="Arial" w:eastAsia="Arial" w:cs="Arial"/>
          <w:i w:val="false"/>
          <w:b w:val="false"/>
          <w:u w:val="none"/>
          <w:strike w:val="false"/>
          <w:sz w:val="20"/>
          <w:szCs w:val="20"/>
          <w:color w:val="000000"/>
        </w:rPr>
        <w:t xml:space="preserve">dan zijn er dus holtes ontstaan door het naar elkaar toe bewegen van de viscerale plaat en de pariÃ«tale plaat en daar uit is misschien de buikholte ontstaan. maar misschien zijn bepaalde holtes niet goed gesloten of zijn de 2 lagen niet goed naar elkaar toe bewogen en zijn daardoor de darmen buiten het lichaam gekomen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(2025-09-17T15:03:55.88931+00:00):</w:t>
      </w:r>
      <w:r>
        <w:br w:type="textWrapping"/>
      </w:r>
      <w:r>
        <w:rPr>
          <w:rFonts w:ascii="Arial" w:hAnsi="Arial" w:eastAsia="Arial" w:cs="Arial"/>
          <w:i w:val="false"/>
          <w:b w:val="false"/>
          <w:u w:val="none"/>
          <w:strike w:val="false"/>
          <w:sz w:val="20"/>
          <w:szCs w:val="20"/>
          <w:color w:val="000000"/>
        </w:rPr>
        <w:t xml:space="preserve">Mooie redenering en je zit op het juiste spoor! Inderdaad, als de plooien van het embryonale lichaam niet goed sluiten of niet volledig naar elkaar toe bewegen, kan de buikwand niet volledig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aanvullen: Tijdens welke periode (week van de embryonale ontwikkeling) gebeurt normaal gesproken deze ventrale sluiting van de buikwand, en waarom is deze timing belangrijk voor de locatie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(2025-09-17T15:04:06.497981+00:00):</w:t>
      </w:r>
      <w:r>
        <w:br w:type="textWrapping"/>
      </w:r>
      <w:r>
        <w:rPr>
          <w:rFonts w:ascii="Arial" w:hAnsi="Arial" w:eastAsia="Arial" w:cs="Arial"/>
          <w:i w:val="false"/>
          <w:b w:val="false"/>
          <w:u w:val="none"/>
          <w:strike w:val="false"/>
          <w:sz w:val="20"/>
          <w:szCs w:val="20"/>
          <w:color w:val="000000"/>
        </w:rPr>
        <w:t xml:space="preserve">geenidee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(2025-09-17T15:04:15.130755+00:00):</w:t>
      </w:r>
      <w:r>
        <w:br w:type="textWrapping"/>
      </w:r>
      <w:r>
        <w:rPr>
          <w:rFonts w:ascii="Arial" w:hAnsi="Arial" w:eastAsia="Arial" w:cs="Arial"/>
          <w:i w:val="false"/>
          <w:b w:val="false"/>
          <w:u w:val="none"/>
          <w:strike w:val="false"/>
          <w:sz w:val="20"/>
          <w:szCs w:val="20"/>
          <w:color w:val="000000"/>
        </w:rPr>
        <w:t xml:space="preserve">Dat is niet erg! Dit gebeurt tijdens de embryonale ontwikkelingsweken 4 tot 5âprecies in de periode waarop de ventrale lichaamsplooien naar elkaar toe groeien om de buikwand te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denk je, belangrijk zijn dat deze sluiting juist in deze fase plaatsvindt, met het oog op de positie van de darmen en de lichaamsvorm? Wat gebeurt er met de darmen als die sluiting niet (goed) gebeurt? Kun je dat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(2025-09-17T15:05:47.451391+00:00):</w:t>
      </w:r>
      <w:r>
        <w:br w:type="textWrapping"/>
      </w:r>
      <w:r>
        <w:rPr>
          <w:rFonts w:ascii="Arial" w:hAnsi="Arial" w:eastAsia="Arial" w:cs="Arial"/>
          <w:i w:val="false"/>
          <w:b w:val="false"/>
          <w:u w:val="none"/>
          <w:strike w:val="false"/>
          <w:sz w:val="20"/>
          <w:szCs w:val="20"/>
          <w:color w:val="000000"/>
        </w:rPr>
        <w:t xml:space="preserve">de gastrulatie is dan al voltooit dus dan is de vouwing van het embryo al voltooid. Daardoor kunnen de organen nu beginnen met op de goede plek te groeien en de sluiting van de buikholte moet in die fase plaatsvinden omdat daarna de organen gevormd worden en zoals de darmen komen te liggen in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(2025-09-17T15:05:57.879047+00:00):</w:t>
      </w:r>
      <w:r>
        <w:br w:type="textWrapping"/>
      </w:r>
      <w:r>
        <w:rPr>
          <w:rFonts w:ascii="Arial" w:hAnsi="Arial" w:eastAsia="Arial" w:cs="Arial"/>
          <w:i w:val="false"/>
          <w:b w:val="false"/>
          <w:u w:val="none"/>
          <w:strike w:val="false"/>
          <w:sz w:val="20"/>
          <w:szCs w:val="20"/>
          <w:color w:val="000000"/>
        </w:rPr>
        <w:t xml:space="preserve">Goed gedacht!â¯De gastrulatie is inderdaad afgerond vÃ³Ã³r deze fase en de basislagen zijn al gevormd. Tijdens weken 4 en 5 worden door embryonale plooien de buikwand gesloten en de lichaamsholtes gevormd. Als die sluiting niet goed gebeurt, kunnen organenâzoals bij gastroschisis de darmenâbuiten de buikholte blijven liggen, in plaats van erbinnen.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inhoudsvraag hierover:</w:t>
      </w:r>
      <w:r>
        <w:br w:type="textWrapping"/>
      </w:r>
      <w:r>
        <w:rPr>
          <w:rFonts w:ascii="Arial" w:hAnsi="Arial" w:eastAsia="Arial" w:cs="Arial"/>
          <w:i w:val="false"/>
          <w:b w:val="false"/>
          <w:u w:val="none"/>
          <w:strike w:val="false"/>
          <w:sz w:val="20"/>
          <w:szCs w:val="20"/>
          <w:color w:val="000000"/>
        </w:rPr>
        <w:t xml:space="preserve">Waarom zou een kind waarbij delen van de darmen buiten het lichaam liggen vaak ook kleiner zijn dan verwacht bij de geboorte? Wil je dat proberen uit te leggen met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(2025-09-17T15:06:36.558052+00:00):</w:t>
      </w:r>
      <w:r>
        <w:br w:type="textWrapping"/>
      </w:r>
      <w:r>
        <w:rPr>
          <w:rFonts w:ascii="Arial" w:hAnsi="Arial" w:eastAsia="Arial" w:cs="Arial"/>
          <w:i w:val="false"/>
          <w:b w:val="false"/>
          <w:u w:val="none"/>
          <w:strike w:val="false"/>
          <w:sz w:val="20"/>
          <w:szCs w:val="20"/>
          <w:color w:val="000000"/>
        </w:rPr>
        <w:t xml:space="preserve">omdat de voedingsstoffen opgenomen worden door o.a. de darmen en als deze buiten het lichaam liggen dan is deze opname ook verminderd en krijgt het kind minder voedingsstoffen binnen en kan het dus minder goed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(2025-09-17T15:07:06.506922+00:00):</w:t>
      </w:r>
      <w:r>
        <w:br w:type="textWrapping"/>
      </w:r>
      <w:r>
        <w:rPr>
          <w:rFonts w:ascii="Arial" w:hAnsi="Arial" w:eastAsia="Arial" w:cs="Arial"/>
          <w:i w:val="false"/>
          <w:b w:val="false"/>
          <w:u w:val="none"/>
          <w:strike w:val="false"/>
          <w:sz w:val="20"/>
          <w:szCs w:val="20"/>
          <w:color w:val="000000"/>
        </w:rPr>
        <w:t xml:space="preserve">Precies, heel goed beredeneerd! Als de darmen buiten het lichaam liggen en gezwollen of beschadigd raken door contact met het vruchtwater, werkt de opname van voedingsstoffen minder goed. Hierdoor groeit het kind vaak slechter tijdens de zwangerschap.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wil ik dat je alles wat je over dit proces geleerd hebt zo compleet mogelijk op papier 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bedenkenâjouw ideeÃ«n, redeneringen, en links met wat je hebt geleerd! Hoe vollediger je uitleg, hoe meer je ervan leert en voorbereid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(2025-09-17T15:08:45.481912+00:00):</w:t>
      </w:r>
      <w:r>
        <w:br w:type="textWrapping"/>
      </w:r>
      <w:r>
        <w:rPr>
          <w:rFonts w:ascii="Arial" w:hAnsi="Arial" w:eastAsia="Arial" w:cs="Arial"/>
          <w:i w:val="false"/>
          <w:b w:val="false"/>
          <w:u w:val="none"/>
          <w:strike w:val="false"/>
          <w:sz w:val="20"/>
          <w:szCs w:val="20"/>
          <w:color w:val="000000"/>
        </w:rPr>
        <w:t xml:space="preserve">week 2 tot 4 vindt dus de gastrulatie plaats en dit is belangrijk voor het vouwen van het embryo zodat de organen en weefsels op de juiste plek kunnen ontstaan. Daarnaast worden de verschillende kiemlagen gevormd die na deze ontwikkelingsweken belangrijk zijn voor het ontstaan van spieren, botten, weefsels, stelsels noem het maar op. Daarnaast is het dus van belang dat de holtes goed dichtgaan omdat je anders last krijgt van organen die buiten het lichaam komen te liggen en dit brengt gevolgen met zich mee zoals groei etc. omdat er dan verschillende processen in het lichaam minder goed kunnen 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(2025-09-17T15:08:59.153825+00:00):</w:t>
      </w:r>
      <w:r>
        <w:br w:type="textWrapping"/>
      </w:r>
      <w:r>
        <w:rPr>
          <w:rFonts w:ascii="Arial" w:hAnsi="Arial" w:eastAsia="Arial" w:cs="Arial"/>
          <w:i w:val="false"/>
          <w:b w:val="false"/>
          <w:u w:val="none"/>
          <w:strike w:val="false"/>
          <w:sz w:val="20"/>
          <w:szCs w:val="20"/>
          <w:color w:val="000000"/>
        </w:rPr>
        <w:t xml:space="preserve">Dat is een sterke en heldere uitleg waarin je de connecties uitstekend samenvat tussen gastrulatie, embryonale vouwing, het sluiten van de buikwand, en de gevolgen wanneer dit proces verstoord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ik een nieuwe casus voor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zwanger van haar eerste kindje, komt voor een routine-echo bij 13 weken. Op de echo zien artsen een opening in het midden van de onderrug (lumbosacraal) van de baby. Door deze opening puilt een met vocht gevulde zak uit, waarin delen van het ruggenmerg en de beschermende vliezen zijn te zien. Laboratoriumonderzoek toont aan dat het ruggenmerg in dat gebied slecht ontwikkeld is. Dit heet spina bifida met myelomeningoceleâa type neuralebuisdefect.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(2025-09-17T15:09:56.767095+00:00):</w:t>
      </w:r>
      <w:r>
        <w:br w:type="textWrapping"/>
      </w:r>
      <w:r>
        <w:rPr>
          <w:rFonts w:ascii="Arial" w:hAnsi="Arial" w:eastAsia="Arial" w:cs="Arial"/>
          <w:i w:val="false"/>
          <w:b w:val="false"/>
          <w:u w:val="none"/>
          <w:strike w:val="false"/>
          <w:sz w:val="20"/>
          <w:szCs w:val="20"/>
          <w:color w:val="000000"/>
        </w:rPr>
        <w:t xml:space="preserve">In deze casus is de neurale buis niet goed gevormd waardoor er een gat komt in het ruggenmerg of tussen de zenuwen en daarin gaat het ruggenmerg dan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(2025-09-17T15:10:06.405276+00:00):</w:t>
      </w:r>
      <w:r>
        <w:br w:type="textWrapping"/>
      </w:r>
      <w:r>
        <w:rPr>
          <w:rFonts w:ascii="Arial" w:hAnsi="Arial" w:eastAsia="Arial" w:cs="Arial"/>
          <w:i w:val="false"/>
          <w:b w:val="false"/>
          <w:u w:val="none"/>
          <w:strike w:val="false"/>
          <w:sz w:val="20"/>
          <w:szCs w:val="20"/>
          <w:color w:val="000000"/>
        </w:rPr>
        <w:t xml:space="preserve">Je zit direct goed: de neurale buis is niet goed gesloten, waardoor een opening ontstaat die de onderliggende structuren kwetsbaar 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bedenken: welke stap of welk proces in de vroege embryonale ontwikkeling moet normaal plaatsvinden om de neurale buis wÃ©l helemaal goed te vormen? Kun je iets zeggen over de relatie tussen de kiemlagen en deze buislijn?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(2025-09-17T15:10:25.133304+00:00):</w:t>
      </w:r>
      <w:r>
        <w:br w:type="textWrapping"/>
      </w:r>
      <w:r>
        <w:rPr>
          <w:rFonts w:ascii="Arial" w:hAnsi="Arial" w:eastAsia="Arial" w:cs="Arial"/>
          <w:i w:val="false"/>
          <w:b w:val="false"/>
          <w:u w:val="none"/>
          <w:strike w:val="false"/>
          <w:sz w:val="20"/>
          <w:szCs w:val="20"/>
          <w:color w:val="000000"/>
        </w:rPr>
        <w:t xml:space="preserve">de notochord zorgt ervoor dat de neurale buis wordt gevormd door vouwing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(2025-09-17T15:10:33.287324+00:00):</w:t>
      </w:r>
      <w:r>
        <w:br w:type="textWrapping"/>
      </w:r>
      <w:r>
        <w:rPr>
          <w:rFonts w:ascii="Arial" w:hAnsi="Arial" w:eastAsia="Arial" w:cs="Arial"/>
          <w:i w:val="false"/>
          <w:b w:val="false"/>
          <w:u w:val="none"/>
          <w:strike w:val="false"/>
          <w:sz w:val="20"/>
          <w:szCs w:val="20"/>
          <w:color w:val="000000"/>
        </w:rPr>
        <w:t xml:space="preserve">Goed! De notochord speelt inderdaad een rol als organiserend centrum dat het ectoderm aanzet tot het vormen en sluiten van de neurale buis via âneurulatieâ.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beschrijven welke kiemlaag de neurale buis vormt? En welke laag levert de huid erboven? Waarom is deze relatie zo belangrijk bij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(2025-09-17T15:11:02.482702+00:00):</w:t>
      </w:r>
      <w:r>
        <w:br w:type="textWrapping"/>
      </w:r>
      <w:r>
        <w:rPr>
          <w:rFonts w:ascii="Arial" w:hAnsi="Arial" w:eastAsia="Arial" w:cs="Arial"/>
          <w:i w:val="false"/>
          <w:b w:val="false"/>
          <w:u w:val="none"/>
          <w:strike w:val="false"/>
          <w:sz w:val="20"/>
          <w:szCs w:val="20"/>
          <w:color w:val="000000"/>
        </w:rPr>
        <w:t xml:space="preserve">de neurale buis is ectoderm? de huid levert dan een beschermende laag zodat er niks naar buiten kan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(2025-09-17T15:11:13.352446+00:00):</w:t>
      </w:r>
      <w:r>
        <w:br w:type="textWrapping"/>
      </w:r>
      <w:r>
        <w:rPr>
          <w:rFonts w:ascii="Arial" w:hAnsi="Arial" w:eastAsia="Arial" w:cs="Arial"/>
          <w:i w:val="false"/>
          <w:b w:val="false"/>
          <w:u w:val="none"/>
          <w:strike w:val="false"/>
          <w:sz w:val="20"/>
          <w:szCs w:val="20"/>
          <w:color w:val="000000"/>
        </w:rPr>
        <w:t xml:space="preserve">Heel juist! De neurale buisâ¯Ã©nâ¯de huid worden beide gevormd uit het ectoderm. Normaal gesproken sluit het ectoderm zich volledig over het zich ontwikkelende ruggenmerg, zodat er een beschermende laag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die sluiting niet volledig plaatsvindt, zoals bij spina bifida, blijven de zenuwstructuren blootliggen en kunnen ze uitpuilen.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Waarom krijgen kinderen met spina bifida vaak problemen met bewegen of blaas- en darmfunctie, denkend aan de embryonale ontwikkeling en de betrokken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(2025-09-17T15:13:04.257907+00:00):</w:t>
      </w:r>
      <w:r>
        <w:br w:type="textWrapping"/>
      </w:r>
      <w:r>
        <w:rPr>
          <w:rFonts w:ascii="Arial" w:hAnsi="Arial" w:eastAsia="Arial" w:cs="Arial"/>
          <w:i w:val="false"/>
          <w:b w:val="false"/>
          <w:u w:val="none"/>
          <w:strike w:val="false"/>
          <w:sz w:val="20"/>
          <w:szCs w:val="20"/>
          <w:color w:val="000000"/>
        </w:rPr>
        <w:t xml:space="preserve">alles met ons lichaam wordt aangestuurd vanuit het ruggenmerg. als er een deel van het ruggenmerg dus in een vliesje ligt dan is dit beschadigd doordat het niet op de goede plek ligt bijvoorbeeld waardoor bewegen moeilijker wordt. blaas en darmfunctie gaat vaak gepaard met de problemen bij het bewegen waardoor er verlamming is, hierdoor is er vaak geen drang van plassen en blijft de blaas vaak vol en daardoor ontstaan er problemen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(2025-09-17T15:13:13.446367+00:00):</w:t>
      </w:r>
      <w:r>
        <w:br w:type="textWrapping"/>
      </w:r>
      <w:r>
        <w:rPr>
          <w:rFonts w:ascii="Arial" w:hAnsi="Arial" w:eastAsia="Arial" w:cs="Arial"/>
          <w:i w:val="false"/>
          <w:b w:val="false"/>
          <w:u w:val="none"/>
          <w:strike w:val="false"/>
          <w:sz w:val="20"/>
          <w:szCs w:val="20"/>
          <w:color w:val="000000"/>
        </w:rPr>
        <w:t xml:space="preserve">Prima uitgelegd! Je koppelt heel goed de functie van het ruggenmerg aan de uitvalverschijnselen. Doordat bij spina bifida het ruggenmerg en de aansturende zenuwen niet goed zijn aangelegd of beschadigd raken, kunnen signalen naar de spieren van de benen, blaas en darmen niet goed worden doorgegevenâmet als gevolg verlamming en functiestoornissen.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het proces van embryonale ontwikkeling nu heel goed toegepast op deze tweede casus.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(2025-09-17T15:13:33.68615+00:00):</w:t>
      </w:r>
      <w:r>
        <w:br w:type="textWrapping"/>
      </w:r>
      <w:r>
        <w:rPr>
          <w:rFonts w:ascii="Arial" w:hAnsi="Arial" w:eastAsia="Arial" w:cs="Arial"/>
          <w:i w:val="false"/>
          <w:b w:val="false"/>
          <w:u w:val="none"/>
          <w:strike w:val="false"/>
          <w:sz w:val="20"/>
          <w:szCs w:val="20"/>
          <w:color w:val="000000"/>
        </w:rPr>
        <w:t xml:space="preserve">kan je me feedback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(2025-09-17T15:14:00.239179+00:00):</w:t>
      </w:r>
      <w:r>
        <w:br w:type="textWrapping"/>
      </w:r>
      <w:r>
        <w:rPr>
          <w:rFonts w:ascii="Arial" w:hAnsi="Arial" w:eastAsia="Arial" w:cs="Arial"/>
          <w:i w:val="false"/>
          <w:b w:val="false"/>
          <w:u w:val="none"/>
          <w:strike w:val="false"/>
          <w:sz w:val="20"/>
          <w:szCs w:val="20"/>
          <w:color w:val="000000"/>
        </w:rPr>
        <w:t xml:space="preserve">Zeker, hier volgt gerichte feedback op jouw antwoorden en denkwijze: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**Sterke punten:**</w:t>
      </w:r>
      <w:r>
        <w:br w:type="textWrapping"/>
      </w:r>
      <w:r>
        <w:rPr>
          <w:rFonts w:ascii="Arial" w:hAnsi="Arial" w:eastAsia="Arial" w:cs="Arial"/>
          <w:i w:val="false"/>
          <w:b w:val="false"/>
          <w:u w:val="none"/>
          <w:strike w:val="false"/>
          <w:sz w:val="20"/>
          <w:szCs w:val="20"/>
          <w:color w:val="000000"/>
        </w:rPr>
        <w:t xml:space="preserve">- Je toonde een goed begrip van de grote lijnen van de embryonale ontwikkeling, zoals het belang van gastrulatie, het ontstaan van verschillende kiemlagen, en het belang van embryonale vouwing.</w:t>
      </w:r>
      <w:r>
        <w:br w:type="textWrapping"/>
      </w:r>
      <w:r>
        <w:rPr>
          <w:rFonts w:ascii="Arial" w:hAnsi="Arial" w:eastAsia="Arial" w:cs="Arial"/>
          <w:i w:val="false"/>
          <w:b w:val="false"/>
          <w:u w:val="none"/>
          <w:strike w:val="false"/>
          <w:sz w:val="20"/>
          <w:szCs w:val="20"/>
          <w:color w:val="000000"/>
        </w:rPr>
        <w:t xml:space="preserve">- Je kon de termen paraxiaal, pariÃ«taal, visceraal, ventraal en dorsaal correct plaatsen in de anatomische context en uitleggen.</w:t>
      </w:r>
      <w:r>
        <w:br w:type="textWrapping"/>
      </w:r>
      <w:r>
        <w:rPr>
          <w:rFonts w:ascii="Arial" w:hAnsi="Arial" w:eastAsia="Arial" w:cs="Arial"/>
          <w:i w:val="false"/>
          <w:b w:val="false"/>
          <w:u w:val="none"/>
          <w:strike w:val="false"/>
          <w:sz w:val="20"/>
          <w:szCs w:val="20"/>
          <w:color w:val="000000"/>
        </w:rPr>
        <w:t xml:space="preserve">- Je paste je kennis toe op klinische casussen: je kon goed verklaren hoe verstoringen in vroege ontwikkeling kunnen leiden tot afwijkingen zoals gastroschisis en spina bifida.</w:t>
      </w:r>
      <w:r>
        <w:br w:type="textWrapping"/>
      </w:r>
      <w:r>
        <w:rPr>
          <w:rFonts w:ascii="Arial" w:hAnsi="Arial" w:eastAsia="Arial" w:cs="Arial"/>
          <w:i w:val="false"/>
          <w:b w:val="false"/>
          <w:u w:val="none"/>
          <w:strike w:val="false"/>
          <w:sz w:val="20"/>
          <w:szCs w:val="20"/>
          <w:color w:val="000000"/>
        </w:rPr>
        <w:t xml:space="preserve">- Je redeneerde zelfstandig en bouwde je antwoorden logisch opâje dacht steeds terug naar de basis van het proces (oorsprong, gevolg, betrokken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**Verbeterpunten/tips:**</w:t>
      </w:r>
      <w:r>
        <w:br w:type="textWrapping"/>
      </w:r>
      <w:r>
        <w:rPr>
          <w:rFonts w:ascii="Arial" w:hAnsi="Arial" w:eastAsia="Arial" w:cs="Arial"/>
          <w:i w:val="false"/>
          <w:b w:val="false"/>
          <w:u w:val="none"/>
          <w:strike w:val="false"/>
          <w:sz w:val="20"/>
          <w:szCs w:val="20"/>
          <w:color w:val="000000"/>
        </w:rPr>
        <w:t xml:space="preserve">- Je vond het soms lastig om specifieke termen of processen te benoemen (zoals de primitiefstreep, neurulatie). Dit is heel normaal! Een tip: maak een korte mindmap of overzicht met deze sleutelbegrippen en hun functie.</w:t>
      </w:r>
      <w:r>
        <w:br w:type="textWrapping"/>
      </w:r>
      <w:r>
        <w:rPr>
          <w:rFonts w:ascii="Arial" w:hAnsi="Arial" w:eastAsia="Arial" w:cs="Arial"/>
          <w:i w:val="false"/>
          <w:b w:val="false"/>
          <w:u w:val="none"/>
          <w:strike w:val="false"/>
          <w:sz w:val="20"/>
          <w:szCs w:val="20"/>
          <w:color w:val="000000"/>
        </w:rPr>
        <w:t xml:space="preserve">- Bij het beschrijven van embryonale plooing en lichaamsholtevorming mag je nog explicieter benoemen wat het coeloom is en waar de pariÃ«tale/viscerale lagen zich bevinden. Visuele ondersteuning (schema/doorsnede) helpt vaak!</w:t>
      </w:r>
      <w:r>
        <w:br w:type="textWrapping"/>
      </w:r>
      <w:r>
        <w:rPr>
          <w:rFonts w:ascii="Arial" w:hAnsi="Arial" w:eastAsia="Arial" w:cs="Arial"/>
          <w:i w:val="false"/>
          <w:b w:val="false"/>
          <w:u w:val="none"/>
          <w:strike w:val="false"/>
          <w:sz w:val="20"/>
          <w:szCs w:val="20"/>
          <w:color w:val="000000"/>
        </w:rPr>
        <w:t xml:space="preserve">- Blijf bij verwarring even teruggrijpen op de basisvragen (âWelke laag? Welke richting? Wat is het gevolg?â), zoals je ook merkte bij de feedback in deze sessie.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w:t>
      </w:r>
      <w:r>
        <w:br w:type="textWrapping"/>
      </w:r>
      <w:r>
        <w:rPr>
          <w:rFonts w:ascii="Arial" w:hAnsi="Arial" w:eastAsia="Arial" w:cs="Arial"/>
          <w:i w:val="false"/>
          <w:b w:val="false"/>
          <w:u w:val="none"/>
          <w:strike w:val="false"/>
          <w:sz w:val="20"/>
          <w:szCs w:val="20"/>
          <w:color w:val="000000"/>
        </w:rPr>
        <w:t xml:space="preserve">Je hebt de kernbegrippen en grote ontwikkelingslijnen goed doorgrond en je laat zien dat je casuÃ¯stiek analytisch kunt benaderen. Door regelmatig terug te kijken naar de belangrijkste termen/processen en deze in een tekening of schema te zetten, versterk je je zelfvertrouwen en je kennis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bezigâblijven oefenen en actief samenvatten! Heb je zelf nog vragen of themaâs waar je meer over wilt 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(2025-09-17T15:16:43.666+00:00):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om de basis van de embryonale ontwikkeling te begrijpen en toe te passen op echte klinische situaties. Je laat zien dat je bereid bent om te leren, vragen te stellen en door te denken op momenten dat je het even niet zeker weet. Dat is een uitstekende leerhouding!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Begrippen als gastrulatie, het ontstaan van kiemlagen (ectoderm, mesoderm, endoderm), en het belang van embryonale vouwing heb je goed onder de knie. Ook het verschil tussen pariÃ«taal/visceraal en ventraal/dorsaal heb je helder uitgelegd.</w:t>
      </w:r>
      <w:r>
        <w:br w:type="textWrapping"/>
      </w:r>
      <w:r>
        <w:rPr>
          <w:rFonts w:ascii="Arial" w:hAnsi="Arial" w:eastAsia="Arial" w:cs="Arial"/>
          <w:i w:val="false"/>
          <w:b w:val="false"/>
          <w:u w:val="none"/>
          <w:strike w:val="false"/>
          <w:sz w:val="20"/>
          <w:szCs w:val="20"/>
          <w:color w:val="000000"/>
        </w:rPr>
        <w:t xml:space="preserve">- **Good Application of:** Je kon in beide casussen logisch uitleggen hoe afwijkingen ontstaan uit verstoringen in de embryonale ontwikkeling. Je verbindt oorzaak en gevolg op een begrijpelijke manier en gebruikt passende anatomische en embryologische termen. Je beredenering rondom klinische gevolgen (bijv. groei, neurologische uitval) was sterk.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moeite met het benoemen van specifieke termen als âprimitiefstreepâ en âneurulatieâ, maar je pakte het altijd weer op met wat hulp.</w:t>
      </w:r>
      <w:r>
        <w:br w:type="textWrapping"/>
      </w:r>
      <w:r>
        <w:rPr>
          <w:rFonts w:ascii="Arial" w:hAnsi="Arial" w:eastAsia="Arial" w:cs="Arial"/>
          <w:i w:val="false"/>
          <w:b w:val="false"/>
          <w:u w:val="none"/>
          <w:strike w:val="false"/>
          <w:sz w:val="20"/>
          <w:szCs w:val="20"/>
          <w:color w:val="000000"/>
        </w:rPr>
        <w:t xml:space="preserve">- **Connecting the Dots:** Het beschrijven van processen zoals de precieze rol van het laterale plaatmesoderm en de locatie van de coeloomhoolte kan soms nog specifieker.  </w:t>
      </w:r>
      <w:r>
        <w:br w:type="textWrapping"/>
      </w:r>
      <w:r>
        <w:rPr>
          <w:rFonts w:ascii="Arial" w:hAnsi="Arial" w:eastAsia="Arial" w:cs="Arial"/>
          <w:i w:val="false"/>
          <w:b w:val="false"/>
          <w:u w:val="none"/>
          <w:strike w:val="false"/>
          <w:sz w:val="20"/>
          <w:szCs w:val="20"/>
          <w:color w:val="000000"/>
        </w:rPr>
        <w:t xml:space="preserve">- **Applying Theory to Practice:** Je kunt bij klinische casussen jouw kennis goed toepassen. Soms helpt het om nog explicieter iedere stap van het ontwikkelingsproces te relateren aan het defect dat je 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valt nu te halen bij het **onthouden en gebruiken van specifieke termen en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advies:  </w:t>
      </w:r>
      <w:r>
        <w:br w:type="textWrapping"/>
      </w:r>
      <w:r>
        <w:rPr>
          <w:rFonts w:ascii="Arial" w:hAnsi="Arial" w:eastAsia="Arial" w:cs="Arial"/>
          <w:i w:val="false"/>
          <w:b w:val="false"/>
          <w:u w:val="none"/>
          <w:strike w:val="false"/>
          <w:sz w:val="20"/>
          <w:szCs w:val="20"/>
          <w:color w:val="000000"/>
        </w:rPr>
        <w:t xml:space="preserve">- Maak flashcards met de belangrijkste processen (zoals primitiefstreep, neurulatie, coeloomvorming, embryonale plooing) en oefen met het benoemen ervan aan de hand van plaatjes. Zo leg je de koppeling tussen term, proces en plaatje, en zul je merken dat de namen je gemakkelijker te binnen schieten.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bezigâje bent op de goede weg, blijf actief oefenen en vraag hulp waar nodig!</w:t>
      </w:r>
    </w:p>
    <w:p>
      <w:pPr>
        <w:pStyle w:val="Normal"/>
      </w:pPr>
      <w:r>
        <w:t xml:space="preserve"/>
      </w:r>
    </w:p>
    <w:p>
      <w:pPr>
        <w:pStyle w:val="Titre1"/>
      </w:pPr>
      <w:r>
        <w:t xml:space="preserve">student0000.csv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2025-10-23T14:57:50Z</dcterms:modified>
  <cp:category/>
</cp:coreProperties>
</file>