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(2025-09-17T13:24:56.009739+00:00):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(2025-09-17T13:25:26.480457+00:00):</w:t>
      </w:r>
      <w:r>
        <w:br w:type="textWrapping"/>
      </w:r>
      <w:r>
        <w:rPr>
          <w:rFonts w:ascii="Arial" w:hAnsi="Arial" w:eastAsia="Arial" w:cs="Arial"/>
          <w:i w:val="false"/>
          <w:b w:val="false"/>
          <w:u w:val="none"/>
          <w:strike w:val="false"/>
          <w:sz w:val="20"/>
          <w:szCs w:val="20"/>
          <w:color w:val="000000"/>
        </w:rPr>
        <w:t xml:space="preserve">Prima, dan gaan we van start!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volgende klinische casus gebruiken om ons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bleek er een kleine opening (~5 mm) rechts naast de navel van de baby. Genetisch onderzoek was normaal. Later werd deze opening groter (tot 34 mm) en er werden darmlissen in het vruchtwater gezien. De baby was wat kleiner dan verwacht. Bij de geboorte (keizersnede, 37 weken) zaten delen van de dunne en dikke darm, en de maag, buiten de buik. De aanhechting was kort en de darmen waren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de eerste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(2025-09-17T13:25:43.052651+00:00):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(2025-09-17T13:25:48.394417+00:00):</w:t>
      </w:r>
      <w:r>
        <w:br w:type="textWrapping"/>
      </w:r>
      <w:r>
        <w:rPr>
          <w:rFonts w:ascii="Arial" w:hAnsi="Arial" w:eastAsia="Arial" w:cs="Arial"/>
          <w:i w:val="false"/>
          <w:b w:val="false"/>
          <w:u w:val="none"/>
          <w:strike w:val="false"/>
          <w:sz w:val="20"/>
          <w:szCs w:val="20"/>
          <w:color w:val="000000"/>
        </w:rPr>
        <w:t xml:space="preserve">Goed! Dan starten we met een eerste vraag over de begrippen rondom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(2025-09-17T13:25:51.951115+00:00):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(2025-09-17T13:25:57.319997+00:00):</w:t>
      </w:r>
      <w:r>
        <w:br w:type="textWrapping"/>
      </w:r>
      <w:r>
        <w:rPr>
          <w:rFonts w:ascii="Arial" w:hAnsi="Arial" w:eastAsia="Arial" w:cs="Arial"/>
          <w:i w:val="false"/>
          <w:b w:val="false"/>
          <w:u w:val="none"/>
          <w:strike w:val="false"/>
          <w:sz w:val="20"/>
          <w:szCs w:val="20"/>
          <w:color w:val="000000"/>
        </w:rPr>
        <w:t xml:space="preserve">Hallo! We gaan samen aan de slag met het onderwerp vroege embryonale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op weg te helpen met de casus en de theorie:  </w:t>
      </w:r>
      <w:r>
        <w:br w:type="textWrapping"/>
      </w:r>
      <w:r>
        <w:rPr>
          <w:rFonts w:ascii="Arial" w:hAnsi="Arial" w:eastAsia="Arial" w:cs="Arial"/>
          <w:i w:val="false"/>
          <w:b w:val="false"/>
          <w:u w:val="none"/>
          <w:strike w:val="false"/>
          <w:sz w:val="20"/>
          <w:szCs w:val="20"/>
          <w:color w:val="000000"/>
        </w:rPr>
        <w:t xml:space="preserve">Wat betekent de term "morphogenese"?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(2025-09-17T13:26:53.481214+00:00):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(2025-09-17T13:26:58.978136+00:00):</w:t>
      </w:r>
      <w:r>
        <w:br w:type="textWrapping"/>
      </w:r>
      <w:r>
        <w:rPr>
          <w:rFonts w:ascii="Arial" w:hAnsi="Arial" w:eastAsia="Arial" w:cs="Arial"/>
          <w:i w:val="false"/>
          <w:b w:val="false"/>
          <w:u w:val="none"/>
          <w:strike w:val="false"/>
          <w:sz w:val="20"/>
          <w:szCs w:val="20"/>
          <w:color w:val="000000"/>
        </w:rPr>
        <w:t xml:space="preserve">Hoi! Ik ben er om te helpen bij het leren over de vroege embryonale ontwikkeling. Laten we direct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 drie kiemlagen zijn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(2025-09-17T13:29:49.127006+00:00):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(2025-09-17T13:29:57.323398+00:00):</w:t>
      </w:r>
      <w:r>
        <w:br w:type="textWrapping"/>
      </w:r>
      <w:r>
        <w:rPr>
          <w:rFonts w:ascii="Arial" w:hAnsi="Arial" w:eastAsia="Arial" w:cs="Arial"/>
          <w:i w:val="false"/>
          <w:b w:val="false"/>
          <w:u w:val="none"/>
          <w:strike w:val="false"/>
          <w:sz w:val="20"/>
          <w:szCs w:val="20"/>
          <w:color w:val="000000"/>
        </w:rPr>
        <w:t xml:space="preserve">Hoi! We gaan samen aan de slag met de belangrijkste processen van de embryonale ontwikkeling, vooral in de eerste acht weken.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zijn de drie kiemlagen (germ layers) die tijdens de embryonale ontwikkeling ontstaan? Kun je ze Ã©Ã©n voor Ã©Ã©n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(2025-09-17T13:30:32.989468+00:00):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(2025-09-17T13:30:39.560992+00:00):</w:t>
      </w:r>
      <w:r>
        <w:br w:type="textWrapping"/>
      </w:r>
      <w:r>
        <w:rPr>
          <w:rFonts w:ascii="Arial" w:hAnsi="Arial" w:eastAsia="Arial" w:cs="Arial"/>
          <w:i w:val="false"/>
          <w:b w:val="false"/>
          <w:u w:val="none"/>
          <w:strike w:val="false"/>
          <w:sz w:val="20"/>
          <w:szCs w:val="20"/>
          <w:color w:val="000000"/>
        </w:rPr>
        <w:t xml:space="preserve">Dat klopt helemaal!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kort beschrijven wat er in algemene zin uit elke van deze kiemlagen ontstaat? (Je hoeft nog niet elk detail te weten, probeer vooral het grote plaatje te schetsen.)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(2025-09-17T13:33:07.955244+00:00):</w:t>
      </w:r>
      <w:r>
        <w:br w:type="textWrapping"/>
      </w:r>
      <w:r>
        <w:rPr>
          <w:rFonts w:ascii="Arial" w:hAnsi="Arial" w:eastAsia="Arial" w:cs="Arial"/>
          <w:i w:val="false"/>
          <w:b w:val="false"/>
          <w:u w:val="none"/>
          <w:strike w:val="false"/>
          <w:sz w:val="20"/>
          <w:szCs w:val="20"/>
          <w:color w:val="000000"/>
        </w:rPr>
        <w:t xml:space="preserve">Ectoderm: huid, zenuwstelsel, Mesoderm: bindweefsel, spierweefsel, vaatweefsel, Endoderm: alle andere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(2025-09-17T13:33:18.930398+00:00):</w:t>
      </w:r>
      <w:r>
        <w:br w:type="textWrapping"/>
      </w:r>
      <w:r>
        <w:rPr>
          <w:rFonts w:ascii="Arial" w:hAnsi="Arial" w:eastAsia="Arial" w:cs="Arial"/>
          <w:i w:val="false"/>
          <w:b w:val="false"/>
          <w:u w:val="none"/>
          <w:strike w:val="false"/>
          <w:sz w:val="20"/>
          <w:szCs w:val="20"/>
          <w:color w:val="000000"/>
        </w:rPr>
        <w:t xml:space="preserve">Goed gedaan! Je bent goed op weg. Je noemt terecht dat het ectoderm voornamelijk huid en zenuwstelsel vormt, het mesoderm bindweefsel, spierweefsel en bloedvaten, en uit het endoderm ontstaan veel inwendige organen (vooral van het spijsverterings- en ademhalingsstelsel).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iets specifieker worden over het mesoderm. Dit is namelijk te verdelen in onderdelen.  </w:t>
      </w:r>
      <w:r>
        <w:br w:type="textWrapping"/>
      </w:r>
      <w:r>
        <w:rPr>
          <w:rFonts w:ascii="Arial" w:hAnsi="Arial" w:eastAsia="Arial" w:cs="Arial"/>
          <w:i w:val="false"/>
          <w:b w:val="false"/>
          <w:u w:val="none"/>
          <w:strike w:val="false"/>
          <w:sz w:val="20"/>
          <w:szCs w:val="20"/>
          <w:color w:val="000000"/>
        </w:rPr>
        <w:t xml:space="preserve">Kun je de vier hoofdonderverdelingen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(2025-09-17T13:34:27.249752+00:00):</w:t>
      </w:r>
      <w:r>
        <w:br w:type="textWrapping"/>
      </w:r>
      <w:r>
        <w:rPr>
          <w:rFonts w:ascii="Arial" w:hAnsi="Arial" w:eastAsia="Arial" w:cs="Arial"/>
          <w:i w:val="false"/>
          <w:b w:val="false"/>
          <w:u w:val="none"/>
          <w:strike w:val="false"/>
          <w:sz w:val="20"/>
          <w:szCs w:val="20"/>
          <w:color w:val="000000"/>
        </w:rPr>
        <w:t xml:space="preserve">geen idee, kan je het mij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(2025-09-17T13:34:34.118459+00:00):</w:t>
      </w:r>
      <w:r>
        <w:br w:type="textWrapping"/>
      </w:r>
      <w:r>
        <w:rPr>
          <w:rFonts w:ascii="Arial" w:hAnsi="Arial" w:eastAsia="Arial" w:cs="Arial"/>
          <w:i w:val="false"/>
          <w:b w:val="false"/>
          <w:u w:val="none"/>
          <w:strike w:val="false"/>
          <w:sz w:val="20"/>
          <w:szCs w:val="20"/>
          <w:color w:val="000000"/>
        </w:rPr>
        <w:t xml:space="preserve">Natuurlijk, ik help je op weg! Het mesoderm wordt verdeeld in verschillende delen, afhankelijk van de plaats in het embryo. Misschien herken je er eentje als ik ze begin te noemen? Denk bijvoorbeeld aan "paraxiaal mesoderm". Kun je op basis hiervan verder gaan met een andere onderverdeling, of zegt deze term je nog niet zoveel?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(2025-09-17T13:35:50.539652+00:00):</w:t>
      </w:r>
      <w:r>
        <w:br w:type="textWrapping"/>
      </w:r>
      <w:r>
        <w:rPr>
          <w:rFonts w:ascii="Arial" w:hAnsi="Arial" w:eastAsia="Arial" w:cs="Arial"/>
          <w:i w:val="false"/>
          <w:b w:val="false"/>
          <w:u w:val="none"/>
          <w:strike w:val="false"/>
          <w:sz w:val="20"/>
          <w:szCs w:val="20"/>
          <w:color w:val="000000"/>
        </w:rPr>
        <w:t xml:space="preserve">axiaal mesoderm? Ik weet ook niet meer wat de functies van de onderverdelingen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(2025-09-17T13:36:01.145504+00:00):</w:t>
      </w:r>
      <w:r>
        <w:br w:type="textWrapping"/>
      </w:r>
      <w:r>
        <w:rPr>
          <w:rFonts w:ascii="Arial" w:hAnsi="Arial" w:eastAsia="Arial" w:cs="Arial"/>
          <w:i w:val="false"/>
          <w:b w:val="false"/>
          <w:u w:val="none"/>
          <w:strike w:val="false"/>
          <w:sz w:val="20"/>
          <w:szCs w:val="20"/>
          <w:color w:val="000000"/>
        </w:rPr>
        <w:t xml:space="preserve">Goed, je noemt nu axiaal mesoderm, dat bestaat inderdaad! Je hoeft de functies nog niet precies te weten, maar laten we samen stapsgewijs uitbreiden.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Meestal worden vier belangrijke onderverdelingen van het mesoderm benoemd:</w:t>
      </w:r>
      <w:r>
        <w:br w:type="textWrapping"/>
      </w:r>
      <w:r>
        <w:rPr>
          <w:rFonts w:ascii="Arial" w:hAnsi="Arial" w:eastAsia="Arial" w:cs="Arial"/>
          <w:i w:val="false"/>
          <w:b w:val="false"/>
          <w:u w:val="none"/>
          <w:strike w:val="false"/>
          <w:sz w:val="20"/>
          <w:szCs w:val="20"/>
          <w:color w:val="000000"/>
        </w:rPr>
        <w:t xml:space="preserve">- Axiaal mesoderm (de centrale as),</w:t>
      </w:r>
      <w:r>
        <w:br w:type="textWrapping"/>
      </w:r>
      <w:r>
        <w:rPr>
          <w:rFonts w:ascii="Arial" w:hAnsi="Arial" w:eastAsia="Arial" w:cs="Arial"/>
          <w:i w:val="false"/>
          <w:b w:val="false"/>
          <w:u w:val="none"/>
          <w:strike w:val="false"/>
          <w:sz w:val="20"/>
          <w:szCs w:val="20"/>
          <w:color w:val="000000"/>
        </w:rPr>
        <w:t xml:space="preserve">- Paraxiaal mesoderm (vlak naast de as),</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een volgende term zou kunnen zijn? Of richt je op het woord "lateraal" â welk mesoderm ligt verder naar buiten? Wat denk je dat er naast paraxiaal komt?</w:t>
      </w:r>
    </w:p>
    <w:p>
      <w:pPr>
        <w:pStyle w:val="Normal"/>
      </w:pPr>
      <w:r>
        <w:t xml:space="preserve"/>
      </w:r>
    </w:p>
    <w:p>
      <w:pPr>
        <w:pStyle w:val="Titre1"/>
      </w:pPr>
      <w:r>
        <w:t xml:space="preserve">studenthel.csv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