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(2025-10-15T15:49:28.934424+00:00):</w:t>
      </w:r>
      <w:r>
        <w:br w:type="textWrapping"/>
      </w:r>
      <w:r>
        <w:rPr>
          <w:rFonts w:ascii="Arial" w:hAnsi="Arial" w:eastAsia="Arial" w:cs="Arial"/>
          <w:i w:val="false"/>
          <w:b w:val="false"/>
          <w:u w:val="none"/>
          <w:strike w:val="false"/>
          <w:sz w:val="20"/>
          <w:szCs w:val="20"/>
          <w:color w:val="000000"/>
        </w:rPr>
        <w:t xml:space="preserve">oke ik ben ready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(2025-10-15T15:49:44.217543+00:00):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merkt dat, terwijl hij onderweg is naar zijn eerste tentamens, zijn hart sneller begint te kloppen, zijn handpalmen zweterig worden en zijn ademhaling versnelt. Hij voelt zich ook wat misselijk en heeft een droge mond. Nadat hij is aangekomen in de examenzaal en plaatsneemt, haalt hij een paar keer diep adem. Binnen tien minuten vertraagt zijn hartslag, normaliseert zijn ademhaling, en krijgt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hierbij aan het deel van het autonome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(2025-10-15T15:50:20.870885+00:00):</w:t>
      </w:r>
      <w:r>
        <w:br w:type="textWrapping"/>
      </w:r>
      <w:r>
        <w:rPr>
          <w:rFonts w:ascii="Arial" w:hAnsi="Arial" w:eastAsia="Arial" w:cs="Arial"/>
          <w:i w:val="false"/>
          <w:b w:val="false"/>
          <w:u w:val="none"/>
          <w:strike w:val="false"/>
          <w:sz w:val="20"/>
          <w:szCs w:val="20"/>
          <w:color w:val="000000"/>
        </w:rPr>
        <w:t xml:space="preserve">paniekaanval?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(2025-10-15T15:50:35.098286+00:00):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een interessante suggestie! Je noemt een paniekaanval, waarbij inderdaad veel lichamelijke klachten optreden. Maar kijk eens nog specifieker naar de beschrijving: wat gebeurt er precies met zijn hart, ademhaling, zweten, misselijkheid en droge mond? Welke systemen zouden dit aansturen? Kun je dit koppelen aan het autonome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beginnen met Fase 1 – Kennisactivering. In deze fase lopen we kort langs de belangrijkste concepten en mechanismen die bij dit geval horen. Heb je vragen of dingen die je graag wilt verduidelijken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lastig vindt om zelf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de twee hoofdonderdelen zijn van het autonome zenuwstelsel,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(2025-10-15T15:52:44.981279+00:00):</w:t>
      </w:r>
      <w:r>
        <w:br w:type="textWrapping"/>
      </w:r>
      <w:r>
        <w:rPr>
          <w:rFonts w:ascii="Arial" w:hAnsi="Arial" w:eastAsia="Arial" w:cs="Arial"/>
          <w:i w:val="false"/>
          <w:b w:val="false"/>
          <w:u w:val="none"/>
          <w:strike w:val="false"/>
          <w:sz w:val="20"/>
          <w:szCs w:val="20"/>
          <w:color w:val="000000"/>
        </w:rPr>
        <w:t xml:space="preserve">sympatisch (fight or flight) en parasympatisch(rest and digest)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(2025-10-15T15:52:56.502877+00:00):</w:t>
      </w:r>
      <w:r>
        <w:br w:type="textWrapping"/>
      </w:r>
      <w:r>
        <w:rPr>
          <w:rFonts w:ascii="Arial" w:hAnsi="Arial" w:eastAsia="Arial" w:cs="Arial"/>
          <w:i w:val="false"/>
          <w:b w:val="false"/>
          <w:u w:val="none"/>
          <w:strike w:val="false"/>
          <w:sz w:val="20"/>
          <w:szCs w:val="20"/>
          <w:color w:val="000000"/>
        </w:rPr>
        <w:t xml:space="preserve">Mooi! Je noemt het sympathische (“fight or flight”) en parasympathische (“rest and digest”) zenuwstelsel. Kun jij beschrijven wat er in grote lijnen gebeurt met het lichaam als het sympathische stelsel actief wordt? Denk aan hart, longen, bloedvaten, spijsvertering… Wat gebeurt er met deze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(2025-10-15T15:53:26.758801+00:00):</w:t>
      </w:r>
      <w:r>
        <w:br w:type="textWrapping"/>
      </w:r>
      <w:r>
        <w:rPr>
          <w:rFonts w:ascii="Arial" w:hAnsi="Arial" w:eastAsia="Arial" w:cs="Arial"/>
          <w:i w:val="false"/>
          <w:b w:val="false"/>
          <w:u w:val="none"/>
          <w:strike w:val="false"/>
          <w:sz w:val="20"/>
          <w:szCs w:val="20"/>
          <w:color w:val="000000"/>
        </w:rPr>
        <w:t xml:space="preserve">ze worden allemaal geactiveerd en gaan sneller te werk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(2025-10-15T15:53:33.838409+00:00):</w:t>
      </w:r>
      <w:r>
        <w:br w:type="textWrapping"/>
      </w:r>
      <w:r>
        <w:rPr>
          <w:rFonts w:ascii="Arial" w:hAnsi="Arial" w:eastAsia="Arial" w:cs="Arial"/>
          <w:i w:val="false"/>
          <w:b w:val="false"/>
          <w:u w:val="none"/>
          <w:strike w:val="false"/>
          <w:sz w:val="20"/>
          <w:szCs w:val="20"/>
          <w:color w:val="000000"/>
        </w:rPr>
        <w:t xml:space="preserve">Dat klopt voor een deel! Het sympathische systeem zorgt inderdaad voor een verhoogde activiteit in sommige organen, maar niet allemaal. Kijk bijvoorbeeld naar het spijsverteringsstelsel: wordt dat juist geactiveerd of afgeremd tijdens stress? En hoe zit het met de bloedvaten naar je huid en darmen, worden die juist wijder of nauwer?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punten verder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(2025-10-15T15:54:24.421096+00:00):</w:t>
      </w:r>
      <w:r>
        <w:br w:type="textWrapping"/>
      </w:r>
      <w:r>
        <w:rPr>
          <w:rFonts w:ascii="Arial" w:hAnsi="Arial" w:eastAsia="Arial" w:cs="Arial"/>
          <w:i w:val="false"/>
          <w:b w:val="false"/>
          <w:u w:val="none"/>
          <w:strike w:val="false"/>
          <w:sz w:val="20"/>
          <w:szCs w:val="20"/>
          <w:color w:val="000000"/>
        </w:rPr>
        <w:t xml:space="preserve">afgeremd, maar de bloedvaten vernauwen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(2025-10-15T15:54:34.112324+00:00):</w:t>
      </w:r>
      <w:r>
        <w:br w:type="textWrapping"/>
      </w:r>
      <w:r>
        <w:rPr>
          <w:rFonts w:ascii="Arial" w:hAnsi="Arial" w:eastAsia="Arial" w:cs="Arial"/>
          <w:i w:val="false"/>
          <w:b w:val="false"/>
          <w:u w:val="none"/>
          <w:strike w:val="false"/>
          <w:sz w:val="20"/>
          <w:szCs w:val="20"/>
          <w:color w:val="000000"/>
        </w:rPr>
        <w:t xml:space="preserve">Heel goed! Dus het spijsverteringsstelsel wordt afgeremd: er wordt minder energie besteed aan vertering tijdens stress. Je zegt dat de bloedvaten vernauwen—dat geldt in het bijzonder voor de bloedvaten naar de huid en de darmen, waardoor het bloed juist naar de spieren gestuurd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aangeven welke stoffen of boodschappers in het sympathische zenuwstelsel worden gebruikt om deze effecten te bereiken? En weet je nog wat het parasympathische zenuwstelsel doet als het weer dominant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(2025-10-15T15:55:09.260466+00:00):</w:t>
      </w:r>
      <w:r>
        <w:br w:type="textWrapping"/>
      </w:r>
      <w:r>
        <w:rPr>
          <w:rFonts w:ascii="Arial" w:hAnsi="Arial" w:eastAsia="Arial" w:cs="Arial"/>
          <w:i w:val="false"/>
          <w:b w:val="false"/>
          <w:u w:val="none"/>
          <w:strike w:val="false"/>
          <w:sz w:val="20"/>
          <w:szCs w:val="20"/>
          <w:color w:val="000000"/>
        </w:rPr>
        <w:t xml:space="preserve">ik weet niet welke boodschapper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(2025-10-15T15:55:18.751539+00:00):</w:t>
      </w:r>
      <w:r>
        <w:br w:type="textWrapping"/>
      </w:r>
      <w:r>
        <w:rPr>
          <w:rFonts w:ascii="Arial" w:hAnsi="Arial" w:eastAsia="Arial" w:cs="Arial"/>
          <w:i w:val="false"/>
          <w:b w:val="false"/>
          <w:u w:val="none"/>
          <w:strike w:val="false"/>
          <w:sz w:val="20"/>
          <w:szCs w:val="20"/>
          <w:color w:val="000000"/>
        </w:rPr>
        <w:t xml:space="preserve">Dat is niet erg! Het sympathische zenuwstelsel gebruikt vooral de boodschapperstof noradrenaline (ook wel norepinefrine genoemd) om signalen over te brengen naar organen zoals het hart, de bloedvaten en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hoe zit het bij het parasympathische stelsel? Weet je welke stof daar meestal als boodschapper gebruikt wordt, bijvoorbeeld door de nervus vagus? Of wil je dat ik die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(2025-10-15T15:55:37.237282+00:00):</w:t>
      </w:r>
      <w:r>
        <w:br w:type="textWrapping"/>
      </w:r>
      <w:r>
        <w:rPr>
          <w:rFonts w:ascii="Arial" w:hAnsi="Arial" w:eastAsia="Arial" w:cs="Arial"/>
          <w:i w:val="false"/>
          <w:b w:val="false"/>
          <w:u w:val="none"/>
          <w:strike w:val="false"/>
          <w:sz w:val="20"/>
          <w:szCs w:val="20"/>
          <w:color w:val="000000"/>
        </w:rPr>
        <w:t xml:space="preserve">licht maar toe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(2025-10-15T15:55:47.426579+00:00):</w:t>
      </w:r>
      <w:r>
        <w:br w:type="textWrapping"/>
      </w:r>
      <w:r>
        <w:rPr>
          <w:rFonts w:ascii="Arial" w:hAnsi="Arial" w:eastAsia="Arial" w:cs="Arial"/>
          <w:i w:val="false"/>
          <w:b w:val="false"/>
          <w:u w:val="none"/>
          <w:strike w:val="false"/>
          <w:sz w:val="20"/>
          <w:szCs w:val="20"/>
          <w:color w:val="000000"/>
        </w:rPr>
        <w:t xml:space="preserve">De belangrijkste boodschapper van het parasympathische zenuwstelsel is acetylcholine. De nervus vagus—de grootste parasympathische zenuw—gebruikt dus acetylcholine om signalen naar organen als het hart en het spijsverteringsstelsel te sturen.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Zodra de parasympaticus overheerst, verlaagt acetylcholine bijvoorbeeld de hartslag, stimuleert het de spijsvertering en kan het de blaas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er op dit punt nog begrippen of onderdelen van het autonome zenuwstelsel waar je vragen over hebt? Of denk je dat we door kunnen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(2025-10-15T15:56:05.339818+00:00):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(2025-10-15T15:56:19.095269+00:00):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merkt dat, terwijl hij onderweg is naar zijn eerste tentamens, zijn hart sneller begint te kloppen, zijn handpalmen zweterig worden en zijn ademhaling versnelt. Hij voelt zich ook wat misselijk en heeft een droge mond. Nadat hij is aangekomen in de examenzaal en plaatsneemt, haalt hij een paar keer diep adem. Binnen tien minuten vertraagt zijn hartslag, normaliseert zijn ademhaling, en krijgt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opgehaald uitleggen welke processen in het autonome zenuwstelsel zorgen voor deze symptomen? Denk zowel aan het begin (stress/onderweg naar het examen) als het herstel (na het zitten en ontspannen). Probeer dit stap voor stap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(2025-10-15T15:58:02.005082+00:00):</w:t>
      </w:r>
      <w:r>
        <w:br w:type="textWrapping"/>
      </w:r>
      <w:r>
        <w:rPr>
          <w:rFonts w:ascii="Arial" w:hAnsi="Arial" w:eastAsia="Arial" w:cs="Arial"/>
          <w:i w:val="false"/>
          <w:b w:val="false"/>
          <w:u w:val="none"/>
          <w:strike w:val="false"/>
          <w:sz w:val="20"/>
          <w:szCs w:val="20"/>
          <w:color w:val="000000"/>
        </w:rPr>
        <w:t xml:space="preserve">het sympatische zenuwstelsel wordt geactiveerd dus er wordt noradrenaline afgegeven opweg naar het examen en na het examenen - tijdens het zitten en ontspannen wordt het parasympatish zenuwstelsel geactiveerd en wordt acetylcholine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(2025-10-15T15:58:10.19219+00:00):</w:t>
      </w:r>
      <w:r>
        <w:br w:type="textWrapping"/>
      </w:r>
      <w:r>
        <w:rPr>
          <w:rFonts w:ascii="Arial" w:hAnsi="Arial" w:eastAsia="Arial" w:cs="Arial"/>
          <w:i w:val="false"/>
          <w:b w:val="false"/>
          <w:u w:val="none"/>
          <w:strike w:val="false"/>
          <w:sz w:val="20"/>
          <w:szCs w:val="20"/>
          <w:color w:val="000000"/>
        </w:rPr>
        <w:t xml:space="preserve">Mooi begin! Je hebt goed de kernfases benoemd. Kun je je uitleg iets verder uitbreiden door te beschrijven wat noradrenaline en acetylcholine dan precies veroorzaken bij de organen, zoals het hart, de longen, het spijsverteringsstelsel en de blaas? Waarom kloppen bijvoorbeeld zijn hart en ademhaling sneller, en waarom krijgt hij aandrang om naar het toilet als hij ontspannen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verder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(2025-10-15T15:59:32.022609+00:00):</w:t>
      </w:r>
      <w:r>
        <w:br w:type="textWrapping"/>
      </w:r>
      <w:r>
        <w:rPr>
          <w:rFonts w:ascii="Arial" w:hAnsi="Arial" w:eastAsia="Arial" w:cs="Arial"/>
          <w:i w:val="false"/>
          <w:b w:val="false"/>
          <w:u w:val="none"/>
          <w:strike w:val="false"/>
          <w:sz w:val="20"/>
          <w:szCs w:val="20"/>
          <w:color w:val="000000"/>
        </w:rPr>
        <w:t xml:space="preserve">Door het noradrenaline beginnen je organen sneller te werken. Je nieren zijn dan echter vertraagd en werken pas weer als je ontspannen bent, daarom moet je naar de wc als je weer ontspannen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(2025-10-15T15:59:48.840007+00:00):</w:t>
      </w:r>
      <w:r>
        <w:br w:type="textWrapping"/>
      </w:r>
      <w:r>
        <w:rPr>
          <w:rFonts w:ascii="Arial" w:hAnsi="Arial" w:eastAsia="Arial" w:cs="Arial"/>
          <w:i w:val="false"/>
          <w:b w:val="false"/>
          <w:u w:val="none"/>
          <w:strike w:val="false"/>
          <w:sz w:val="20"/>
          <w:szCs w:val="20"/>
          <w:color w:val="000000"/>
        </w:rPr>
        <w:t xml:space="preserve">Je redenering klopt grotendeels, vooral qua overgang tussen activatie en ontspanning! Er zijn nog wat details om te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Bij activatie van het sympathische zenuwstelsel:  </w:t>
      </w:r>
      <w:r>
        <w:br w:type="textWrapping"/>
      </w:r>
      <w:r>
        <w:rPr>
          <w:rFonts w:ascii="Arial" w:hAnsi="Arial" w:eastAsia="Arial" w:cs="Arial"/>
          <w:i w:val="false"/>
          <w:b w:val="false"/>
          <w:u w:val="none"/>
          <w:strike w:val="false"/>
          <w:sz w:val="20"/>
          <w:szCs w:val="20"/>
          <w:color w:val="000000"/>
        </w:rPr>
        <w:t xml:space="preserve">- Door noradrenaline gaat het hart sneller en krachtiger kloppen, zodat je spieren meer zuurstof krijgen.</w:t>
      </w:r>
      <w:r>
        <w:br w:type="textWrapping"/>
      </w:r>
      <w:r>
        <w:rPr>
          <w:rFonts w:ascii="Arial" w:hAnsi="Arial" w:eastAsia="Arial" w:cs="Arial"/>
          <w:i w:val="false"/>
          <w:b w:val="false"/>
          <w:u w:val="none"/>
          <w:strike w:val="false"/>
          <w:sz w:val="20"/>
          <w:szCs w:val="20"/>
          <w:color w:val="000000"/>
        </w:rPr>
        <w:t xml:space="preserve">- Je ademhaling versnelt en je luchtwegen verwijden zodat je sneller zuurstof opneemt.</w:t>
      </w:r>
      <w:r>
        <w:br w:type="textWrapping"/>
      </w:r>
      <w:r>
        <w:rPr>
          <w:rFonts w:ascii="Arial" w:hAnsi="Arial" w:eastAsia="Arial" w:cs="Arial"/>
          <w:i w:val="false"/>
          <w:b w:val="false"/>
          <w:u w:val="none"/>
          <w:strike w:val="false"/>
          <w:sz w:val="20"/>
          <w:szCs w:val="20"/>
          <w:color w:val="000000"/>
        </w:rPr>
        <w:t xml:space="preserve">- Zweten neemt toe omdat het lichaam zich voorbereidt op actie.</w:t>
      </w:r>
      <w:r>
        <w:br w:type="textWrapping"/>
      </w:r>
      <w:r>
        <w:rPr>
          <w:rFonts w:ascii="Arial" w:hAnsi="Arial" w:eastAsia="Arial" w:cs="Arial"/>
          <w:i w:val="false"/>
          <w:b w:val="false"/>
          <w:u w:val="none"/>
          <w:strike w:val="false"/>
          <w:sz w:val="20"/>
          <w:szCs w:val="20"/>
          <w:color w:val="000000"/>
        </w:rPr>
        <w:t xml:space="preserve">- De spijsvertering wordt afgeremd en speekselproductie vermindert → droge mond, misselijk gevoel.</w:t>
      </w:r>
      <w:r>
        <w:br w:type="textWrapping"/>
      </w:r>
      <w:r>
        <w:rPr>
          <w:rFonts w:ascii="Arial" w:hAnsi="Arial" w:eastAsia="Arial" w:cs="Arial"/>
          <w:i w:val="false"/>
          <w:b w:val="false"/>
          <w:u w:val="none"/>
          <w:strike w:val="false"/>
          <w:sz w:val="20"/>
          <w:szCs w:val="20"/>
          <w:color w:val="000000"/>
        </w:rPr>
        <w:t xml:space="preserve">- Activiteit van de blaas wordt geremd.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Na ontspanning en activatie van het parasympathische zenuwstelsel:  </w:t>
      </w:r>
      <w:r>
        <w:br w:type="textWrapping"/>
      </w:r>
      <w:r>
        <w:rPr>
          <w:rFonts w:ascii="Arial" w:hAnsi="Arial" w:eastAsia="Arial" w:cs="Arial"/>
          <w:i w:val="false"/>
          <w:b w:val="false"/>
          <w:u w:val="none"/>
          <w:strike w:val="false"/>
          <w:sz w:val="20"/>
          <w:szCs w:val="20"/>
          <w:color w:val="000000"/>
        </w:rPr>
        <w:t xml:space="preserve">- Acetylcholine zorgt ervoor dat je hartslag daalt en je ademhaling normaliseert.</w:t>
      </w:r>
      <w:r>
        <w:br w:type="textWrapping"/>
      </w:r>
      <w:r>
        <w:rPr>
          <w:rFonts w:ascii="Arial" w:hAnsi="Arial" w:eastAsia="Arial" w:cs="Arial"/>
          <w:i w:val="false"/>
          <w:b w:val="false"/>
          <w:u w:val="none"/>
          <w:strike w:val="false"/>
          <w:sz w:val="20"/>
          <w:szCs w:val="20"/>
          <w:color w:val="000000"/>
        </w:rPr>
        <w:t xml:space="preserve">- Spijsvertering en speekselsecretie starten weer op.</w:t>
      </w:r>
      <w:r>
        <w:br w:type="textWrapping"/>
      </w:r>
      <w:r>
        <w:rPr>
          <w:rFonts w:ascii="Arial" w:hAnsi="Arial" w:eastAsia="Arial" w:cs="Arial"/>
          <w:i w:val="false"/>
          <w:b w:val="false"/>
          <w:u w:val="none"/>
          <w:strike w:val="false"/>
          <w:sz w:val="20"/>
          <w:szCs w:val="20"/>
          <w:color w:val="000000"/>
        </w:rPr>
        <w:t xml:space="preserve">- De blaas komt weer op gang →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in je eigen woorden kunnen samenvatten hoe deze verschijnselen samenhangen met het autonome zenuwstelsel als antwoord op deze casus? Geef daarbij aan hoe de overgang verloopt van stress naar ontspanning.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(2025-10-15T16:02:30.958199+00:00):</w:t>
      </w:r>
      <w:r>
        <w:br w:type="textWrapping"/>
      </w:r>
      <w:r>
        <w:rPr>
          <w:rFonts w:ascii="Arial" w:hAnsi="Arial" w:eastAsia="Arial" w:cs="Arial"/>
          <w:i w:val="false"/>
          <w:b w:val="false"/>
          <w:u w:val="none"/>
          <w:strike w:val="false"/>
          <w:sz w:val="20"/>
          <w:szCs w:val="20"/>
          <w:color w:val="000000"/>
        </w:rPr>
        <w:t xml:space="preserve">Zodra je naar het examen gaat ben je gestresst en kickt noradrenaline in: je lichaam wordt op zijn hoede en meerdere systemen worden geactiveerd. Je wordt daardoor bijvoorbeeld kortademig. Na het tentamen ontspan je en kick acetylcholine in: je lichaam neemt rust. Hierdoor komen je nieren weer op gang en moet je weer plassen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(2025-10-15T16:02:47.926527+00:00):</w:t>
      </w:r>
      <w:r>
        <w:br w:type="textWrapping"/>
      </w:r>
      <w:r>
        <w:rPr>
          <w:rFonts w:ascii="Arial" w:hAnsi="Arial" w:eastAsia="Arial" w:cs="Arial"/>
          <w:i w:val="false"/>
          <w:b w:val="false"/>
          <w:u w:val="none"/>
          <w:strike w:val="false"/>
          <w:sz w:val="20"/>
          <w:szCs w:val="20"/>
          <w:color w:val="000000"/>
        </w:rPr>
        <w:t xml:space="preserve">Prima samenvatting! Je koppelt de symptomen mooi aan de verschillende fasen van het autonome zenuwstelsel. Goed dat je beschrijft dat de systemen op scherp staan tijdens stress, en pas weer “aangaan” voor rust en herstel als de stress voorbij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 de laatste 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merkt dat, terwijl hij onderweg is naar zijn eerste tentamens, zijn hart sneller begint te kloppen, zijn handpalmen zweterig worden en zijn ademhaling versnelt. Hij voelt zich ook wat misselijk en heeft een droge mond. Nadat hij is aangekomen in de examenzaal en plaatsneemt, haalt hij een paar keer diep adem. Binnen tien minuten vertraagt zijn hartslag, normaliseert zijn ademhaling, en krijgt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zo volledig mogelijk alles uit – je ideeën, redeneringen en verbanden met de theorie die je hebt geleerd. Hoe uitgebreider je uitleg, hoe meer je hiervan leert en hoe beter je dit soort casussen straks kunt uitleggen en diagnosticeren!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(2025-10-15T16:03:20.685+00:00):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Inferred setting: Interactive tutoring session, focusing on neurophysiology, specifically the autonomic nervous system’s role in stress responses. The purpose of this feedback is to help the user further develop clear clinical reasoning, applied physiology knowledge, and explanatory skills in a supportive learning environment.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Demonstrated foundational knowledge by correctly naming the sympathetic and parasympathetic nervous systems and their basic functions (“fight or flight” vs. “rest and digest”).</w:t>
      </w:r>
      <w:r>
        <w:br w:type="textWrapping"/>
      </w:r>
      <w:r>
        <w:rPr>
          <w:rFonts w:ascii="Arial" w:hAnsi="Arial" w:eastAsia="Arial" w:cs="Arial"/>
          <w:i w:val="false"/>
          <w:b w:val="false"/>
          <w:u w:val="none"/>
          <w:strike w:val="false"/>
          <w:sz w:val="20"/>
          <w:szCs w:val="20"/>
          <w:color w:val="000000"/>
        </w:rPr>
        <w:t xml:space="preserve">- Showed willingness to admit gaps in understanding (e.g., “ik weet niet welke boodschapper”), creating opportunities for further learning.</w:t>
      </w:r>
      <w:r>
        <w:br w:type="textWrapping"/>
      </w:r>
      <w:r>
        <w:rPr>
          <w:rFonts w:ascii="Arial" w:hAnsi="Arial" w:eastAsia="Arial" w:cs="Arial"/>
          <w:i w:val="false"/>
          <w:b w:val="false"/>
          <w:u w:val="none"/>
          <w:strike w:val="false"/>
          <w:sz w:val="20"/>
          <w:szCs w:val="20"/>
          <w:color w:val="000000"/>
        </w:rPr>
        <w:t xml:space="preserve">- Made initial attempts at linking neurotransmitters (noradrenaline, acetylcholine) to physiological outcomes.</w:t>
      </w:r>
      <w:r>
        <w:br w:type="textWrapping"/>
      </w:r>
      <w:r>
        <w:rPr>
          <w:rFonts w:ascii="Arial" w:hAnsi="Arial" w:eastAsia="Arial" w:cs="Arial"/>
          <w:i w:val="false"/>
          <w:b w:val="false"/>
          <w:u w:val="none"/>
          <w:strike w:val="false"/>
          <w:sz w:val="20"/>
          <w:szCs w:val="20"/>
          <w:color w:val="000000"/>
        </w:rPr>
        <w:t xml:space="preserve">- Accepted feedback and integrated corrections into subsequent responses.</w:t>
      </w:r>
      <w:r>
        <w:br w:type="textWrapping"/>
      </w:r>
      <w:r>
        <w:rPr>
          <w:rFonts w:ascii="Arial" w:hAnsi="Arial" w:eastAsia="Arial" w:cs="Arial"/>
          <w:i w:val="false"/>
          <w:b w:val="false"/>
          <w:u w:val="none"/>
          <w:strike w:val="false"/>
          <w:sz w:val="20"/>
          <w:szCs w:val="20"/>
          <w:color w:val="000000"/>
        </w:rPr>
        <w:t xml:space="preserve">- Maintained a neutral, professional tone and responded with brief clarity to prompts.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Provided very brief or partially complete responses, sometimes lacking depth or detailed physiological explanation.</w:t>
      </w:r>
      <w:r>
        <w:br w:type="textWrapping"/>
      </w:r>
      <w:r>
        <w:rPr>
          <w:rFonts w:ascii="Arial" w:hAnsi="Arial" w:eastAsia="Arial" w:cs="Arial"/>
          <w:i w:val="false"/>
          <w:b w:val="false"/>
          <w:u w:val="none"/>
          <w:strike w:val="false"/>
          <w:sz w:val="20"/>
          <w:szCs w:val="20"/>
          <w:color w:val="000000"/>
        </w:rPr>
        <w:t xml:space="preserve">- Tended to generalize (“ze worden allemaal geactiveerd”) rather than specifying which systems/organs are activated or suppressed.</w:t>
      </w:r>
      <w:r>
        <w:br w:type="textWrapping"/>
      </w:r>
      <w:r>
        <w:rPr>
          <w:rFonts w:ascii="Arial" w:hAnsi="Arial" w:eastAsia="Arial" w:cs="Arial"/>
          <w:i w:val="false"/>
          <w:b w:val="false"/>
          <w:u w:val="none"/>
          <w:strike w:val="false"/>
          <w:sz w:val="20"/>
          <w:szCs w:val="20"/>
          <w:color w:val="000000"/>
        </w:rPr>
        <w:t xml:space="preserve">- Missed some nuances in organ-specific effects (e.g., confusing kidneys with bladder; not describing specific changes in heart rate, respiration, or digestion).</w:t>
      </w:r>
      <w:r>
        <w:br w:type="textWrapping"/>
      </w:r>
      <w:r>
        <w:rPr>
          <w:rFonts w:ascii="Arial" w:hAnsi="Arial" w:eastAsia="Arial" w:cs="Arial"/>
          <w:i w:val="false"/>
          <w:b w:val="false"/>
          <w:u w:val="none"/>
          <w:strike w:val="false"/>
          <w:sz w:val="20"/>
          <w:szCs w:val="20"/>
          <w:color w:val="000000"/>
        </w:rPr>
        <w:t xml:space="preserve">- Did not always fully answer multipart questions, especially when prompted for stepwise or organ-specific reasoning.</w:t>
      </w:r>
      <w:r>
        <w:br w:type="textWrapping"/>
      </w:r>
      <w:r>
        <w:rPr>
          <w:rFonts w:ascii="Arial" w:hAnsi="Arial" w:eastAsia="Arial" w:cs="Arial"/>
          <w:i w:val="false"/>
          <w:b w:val="false"/>
          <w:u w:val="none"/>
          <w:strike w:val="false"/>
          <w:sz w:val="20"/>
          <w:szCs w:val="20"/>
          <w:color w:val="000000"/>
        </w:rPr>
        <w:t xml:space="preserve">- Limited use of precise terminology and insufficient elaboration on how neurotransmitters drive specific bodily changes.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*Aim for more detailed, stepwise explanations*  </w:t>
      </w:r>
      <w:r>
        <w:br w:type="textWrapping"/>
      </w:r>
      <w:r>
        <w:rPr>
          <w:rFonts w:ascii="Arial" w:hAnsi="Arial" w:eastAsia="Arial" w:cs="Arial"/>
          <w:i w:val="false"/>
          <w:b w:val="false"/>
          <w:u w:val="none"/>
          <w:strike w:val="false"/>
          <w:sz w:val="20"/>
          <w:szCs w:val="20"/>
          <w:color w:val="000000"/>
        </w:rPr>
        <w:t xml:space="preserve">   • Why it matters: Depth of explanation shows true understanding and helps in clinical reasoning and diagnostic skills.  </w:t>
      </w:r>
      <w:r>
        <w:br w:type="textWrapping"/>
      </w:r>
      <w:r>
        <w:rPr>
          <w:rFonts w:ascii="Arial" w:hAnsi="Arial" w:eastAsia="Arial" w:cs="Arial"/>
          <w:i w:val="false"/>
          <w:b w:val="false"/>
          <w:u w:val="none"/>
          <w:strike w:val="false"/>
          <w:sz w:val="20"/>
          <w:szCs w:val="20"/>
          <w:color w:val="000000"/>
        </w:rPr>
        <w:t xml:space="preserve">   • How to implement: For each symptom, specify the organ affected, the neurotransmitter involved, and the resulting effect (e.g., “Noradrenaline causes the heart to beat faster, which leads to palpitations under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*Differentiate organ-specific responses*  </w:t>
      </w:r>
      <w:r>
        <w:br w:type="textWrapping"/>
      </w:r>
      <w:r>
        <w:rPr>
          <w:rFonts w:ascii="Arial" w:hAnsi="Arial" w:eastAsia="Arial" w:cs="Arial"/>
          <w:i w:val="false"/>
          <w:b w:val="false"/>
          <w:u w:val="none"/>
          <w:strike w:val="false"/>
          <w:sz w:val="20"/>
          <w:szCs w:val="20"/>
          <w:color w:val="000000"/>
        </w:rPr>
        <w:t xml:space="preserve">   • Why it matters: Accurate understanding requires knowing which organs are activated versus suppressed, critical for case explanations.  </w:t>
      </w:r>
      <w:r>
        <w:br w:type="textWrapping"/>
      </w:r>
      <w:r>
        <w:rPr>
          <w:rFonts w:ascii="Arial" w:hAnsi="Arial" w:eastAsia="Arial" w:cs="Arial"/>
          <w:i w:val="false"/>
          <w:b w:val="false"/>
          <w:u w:val="none"/>
          <w:strike w:val="false"/>
          <w:sz w:val="20"/>
          <w:szCs w:val="20"/>
          <w:color w:val="000000"/>
        </w:rPr>
        <w:t xml:space="preserve">   • How to implement: Make a table or bullet list mapping each body system (heart, lungs, gut, bladder) to its sympathetic and parasympathetic response—refer to this when building your explanations.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*Use precise terminology*  </w:t>
      </w:r>
      <w:r>
        <w:br w:type="textWrapping"/>
      </w:r>
      <w:r>
        <w:rPr>
          <w:rFonts w:ascii="Arial" w:hAnsi="Arial" w:eastAsia="Arial" w:cs="Arial"/>
          <w:i w:val="false"/>
          <w:b w:val="false"/>
          <w:u w:val="none"/>
          <w:strike w:val="false"/>
          <w:sz w:val="20"/>
          <w:szCs w:val="20"/>
          <w:color w:val="000000"/>
        </w:rPr>
        <w:t xml:space="preserve">   • Why it matters: Using correct terms (e.g., “blaas” vs. “nieren”) prevents misunderstandings and makes explanations more professional.  </w:t>
      </w:r>
      <w:r>
        <w:br w:type="textWrapping"/>
      </w:r>
      <w:r>
        <w:rPr>
          <w:rFonts w:ascii="Arial" w:hAnsi="Arial" w:eastAsia="Arial" w:cs="Arial"/>
          <w:i w:val="false"/>
          <w:b w:val="false"/>
          <w:u w:val="none"/>
          <w:strike w:val="false"/>
          <w:sz w:val="20"/>
          <w:szCs w:val="20"/>
          <w:color w:val="000000"/>
        </w:rPr>
        <w:t xml:space="preserve">   • How to implement: Review a labelled diagram or summary chart of organ systems affected by autonomic activity before attempting written explanations.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*Answer all parts of complex questions*  </w:t>
      </w:r>
      <w:r>
        <w:br w:type="textWrapping"/>
      </w:r>
      <w:r>
        <w:rPr>
          <w:rFonts w:ascii="Arial" w:hAnsi="Arial" w:eastAsia="Arial" w:cs="Arial"/>
          <w:i w:val="false"/>
          <w:b w:val="false"/>
          <w:u w:val="none"/>
          <w:strike w:val="false"/>
          <w:sz w:val="20"/>
          <w:szCs w:val="20"/>
          <w:color w:val="000000"/>
        </w:rPr>
        <w:t xml:space="preserve">   • Why it matters: Completeness is key for higher-order clinical reasoning and for demonstrating integrated understanding.  </w:t>
      </w:r>
      <w:r>
        <w:br w:type="textWrapping"/>
      </w:r>
      <w:r>
        <w:rPr>
          <w:rFonts w:ascii="Arial" w:hAnsi="Arial" w:eastAsia="Arial" w:cs="Arial"/>
          <w:i w:val="false"/>
          <w:b w:val="false"/>
          <w:u w:val="none"/>
          <w:strike w:val="false"/>
          <w:sz w:val="20"/>
          <w:szCs w:val="20"/>
          <w:color w:val="000000"/>
        </w:rPr>
        <w:t xml:space="preserve">   • How to implement: Before answering, quickly outline your response to ensure you address each point (e.g., "symptoms," "mechanism," "transition from stress to relaxation," "neurotransmitter," etc.).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constructing full, stepwise explanations that clearly connect symptoms, organ-specific effects, and neurotransmitters. Practice elaborating on each physiological change, both in stress and recovery phases, to strengthen your clinical reasoning and communication skills.</w:t>
      </w:r>
    </w:p>
    <w:p>
      <w:pPr>
        <w:pStyle w:val="Normal"/>
      </w:pPr>
      <w:r>
        <w:t xml:space="preserve"/>
      </w:r>
    </w:p>
    <w:p>
      <w:pPr>
        <w:pStyle w:val="Titre1"/>
      </w:pPr>
      <w:r>
        <w:t xml:space="preserve">chico.csv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