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(2025-11-05T16:32:16.500404+00:00):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(2025-11-05T16:32:32.336873+00:00):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langer, and apply this knowledge in future clinical situations. At the same time, this way of reasoning mirrors how doctors make sense of what happens in their patients—and one day, you’ll use it to work and reason together with your own patients.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(2025-11-05T16:32:44.353405+00:00):</w:t>
      </w:r>
      <w:r>
        <w:br w:type="textWrapping"/>
      </w:r>
      <w:r>
        <w:rPr>
          <w:rFonts w:ascii="Arial" w:hAnsi="Arial" w:eastAsia="Arial" w:cs="Arial"/>
          <w:i w:val="false"/>
          <w:b w:val="false"/>
          <w:u w:val="none"/>
          <w:strike w:val="false"/>
          <w:sz w:val="20"/>
          <w:szCs w:val="20"/>
          <w:color w:val="000000"/>
        </w:rPr>
        <w:t xml:space="preserve">Yes please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(2025-11-05T16:33:33.687128+00:00):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erger geworden. Zelfs lichte huishoudelijke taken en wandelen lukken nauwelijks, en ze heeft vaak pauzes nodig om op adem te komen. Ook merkt ze dat haar gebruikelijke hoest erger is en dat ze koorts heeft.  </w:t>
      </w:r>
      <w:r>
        <w:br w:type="textWrapping"/>
      </w:r>
      <w:r>
        <w:rPr>
          <w:rFonts w:ascii="Arial" w:hAnsi="Arial" w:eastAsia="Arial" w:cs="Arial"/>
          <w:i w:val="false"/>
          <w:b w:val="false"/>
          <w:u w:val="none"/>
          <w:strike w:val="false"/>
          <w:sz w:val="20"/>
          <w:szCs w:val="20"/>
          <w:color w:val="000000"/>
        </w:rPr>
        <w:t xml:space="preserve">Ze kreeg 5 jaar geleden de diagnose COPD. Bij COPD zorgt chronische ontsteking voor beschadiging van de alveolaire wanden en zorgt ‘airway remodeling’ voor een verdikking van de alveolair-capillaire barrière.  </w:t>
      </w:r>
      <w:r>
        <w:br w:type="textWrapping"/>
      </w:r>
      <w:r>
        <w:rPr>
          <w:rFonts w:ascii="Arial" w:hAnsi="Arial" w:eastAsia="Arial" w:cs="Arial"/>
          <w:i w:val="false"/>
          <w:b w:val="false"/>
          <w:u w:val="none"/>
          <w:strike w:val="false"/>
          <w:sz w:val="20"/>
          <w:szCs w:val="20"/>
          <w:color w:val="000000"/>
        </w:rPr>
        <w:t xml:space="preserve">Laboratoriumonderzoek laat het volgende zien: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Zuurstofdruk (PaO₂): 65 mmHg (Referentie: 80–100 mmHg)  </w:t>
      </w:r>
      <w:r>
        <w:br w:type="textWrapping"/>
      </w:r>
      <w:r>
        <w:rPr>
          <w:rFonts w:ascii="Arial" w:hAnsi="Arial" w:eastAsia="Arial" w:cs="Arial"/>
          <w:i w:val="false"/>
          <w:b w:val="false"/>
          <w:u w:val="none"/>
          <w:strike w:val="false"/>
          <w:sz w:val="20"/>
          <w:szCs w:val="20"/>
          <w:color w:val="000000"/>
        </w:rPr>
        <w:t xml:space="preserve">  3.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kortademig is en wat haar labuitslagen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(2025-11-05T16:35:27.412073+00:00):</w:t>
      </w:r>
      <w:r>
        <w:br w:type="textWrapping"/>
      </w:r>
      <w:r>
        <w:rPr>
          <w:rFonts w:ascii="Arial" w:hAnsi="Arial" w:eastAsia="Arial" w:cs="Arial"/>
          <w:i w:val="false"/>
          <w:b w:val="false"/>
          <w:u w:val="none"/>
          <w:strike w:val="false"/>
          <w:sz w:val="20"/>
          <w:szCs w:val="20"/>
          <w:color w:val="000000"/>
        </w:rPr>
        <w:t xml:space="preserve">Vanwege de ontsteking in haar alveolair-capillaire barrière verdikt is is het nu moeilijker om zuurstof binnen te krijgen en is het ook moeilijker om de CO2 uit haar bloed te krijgen en uit te ademen waardoor het bloed iets zuurder is dan dat hij moet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(2025-11-05T16:35:38.550981+00:00):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herhalen we kort de belangrijkste concepten en mechanismes die relevant zijn voor deze casus. Heb je voorafgaand vragen of punten waar je graag duidelijkheid over wilt, voordat we deze fase echt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(2025-11-05T16:35:43.549391+00:00):</w:t>
      </w:r>
      <w:r>
        <w:br w:type="textWrapping"/>
      </w:r>
      <w:r>
        <w:rPr>
          <w:rFonts w:ascii="Arial" w:hAnsi="Arial" w:eastAsia="Arial" w:cs="Arial"/>
          <w:i w:val="false"/>
          <w:b w:val="false"/>
          <w:u w:val="none"/>
          <w:strike w:val="false"/>
          <w:sz w:val="20"/>
          <w:szCs w:val="20"/>
          <w:color w:val="000000"/>
        </w:rPr>
        <w:t xml:space="preserve">Ga aub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(2025-11-05T16:35:51.885691+00:00):</w:t>
      </w:r>
      <w:r>
        <w:br w:type="textWrapping"/>
      </w:r>
      <w:r>
        <w:rPr>
          <w:rFonts w:ascii="Arial" w:hAnsi="Arial" w:eastAsia="Arial" w:cs="Arial"/>
          <w:i w:val="false"/>
          <w:b w:val="false"/>
          <w:u w:val="none"/>
          <w:strike w:val="false"/>
          <w:sz w:val="20"/>
          <w:szCs w:val="20"/>
          <w:color w:val="000000"/>
        </w:rPr>
        <w:t xml:space="preserve">Mooi. Als je denkt aan bloed en gaswisseling als geheel, welke hoofdprocessen komen dan als eerste bij je op? Beschrijf ze eens kort.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rol spelen de longen, het bloed, en de weefsels elk in deze uitwisselingscyclus volgens jou?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(2025-11-05T16:39:37.836465+00:00):</w:t>
      </w:r>
      <w:r>
        <w:br w:type="textWrapping"/>
      </w:r>
      <w:r>
        <w:rPr>
          <w:rFonts w:ascii="Arial" w:hAnsi="Arial" w:eastAsia="Arial" w:cs="Arial"/>
          <w:i w:val="false"/>
          <w:b w:val="false"/>
          <w:u w:val="none"/>
          <w:strike w:val="false"/>
          <w:sz w:val="20"/>
          <w:szCs w:val="20"/>
          <w:color w:val="000000"/>
        </w:rPr>
        <w:t xml:space="preserve">Het ventileren, dus het binnen krijgen van het lucht dat dan in de longen zitten, dan komt het in de alveoli en daar zitten dan heel erg veel bloedvaten die het zuurstof naar het bloed kan krijgen door middel van diffusie, het bloed neemt het zuurstof dan op en geeft het CO2 terug aan de longen om uitgeandemd te zijn, het zuurstof bind aan hemoglobine in de rode bloedlichaampjes, en een heel klein beetje komt dan in het bloed, vervolgens komt eht dan bij een weefsel en door de verschil tussen druk en hoeveelheid van O2 en CO2 gaat het CO2 naar het bloed en de O2 naar het weefsel en dan komt het terug naar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(2025-11-05T16:39:45.674985+00:00):</w:t>
      </w:r>
      <w:r>
        <w:br w:type="textWrapping"/>
      </w:r>
      <w:r>
        <w:rPr>
          <w:rFonts w:ascii="Arial" w:hAnsi="Arial" w:eastAsia="Arial" w:cs="Arial"/>
          <w:i w:val="false"/>
          <w:b w:val="false"/>
          <w:u w:val="none"/>
          <w:strike w:val="false"/>
          <w:sz w:val="20"/>
          <w:szCs w:val="20"/>
          <w:color w:val="000000"/>
        </w:rPr>
        <w:t xml:space="preserve">Mooi uitgelegd! Je noemt ventilatie, diffusie tussen alveoli en bloed, zuurstofbinding aan hemoglobine, en uitwisseling van CO₂ en O₂ bij de weefsels. Goed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waarom hemoglobine zowel zuurstof kan opnemen in de longen als kan afgeven bij de weefsels? Welke factoren maken dat dit proces zo efficiënt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(2025-11-05T16:40:45.256527+00:00):</w:t>
      </w:r>
      <w:r>
        <w:br w:type="textWrapping"/>
      </w:r>
      <w:r>
        <w:rPr>
          <w:rFonts w:ascii="Arial" w:hAnsi="Arial" w:eastAsia="Arial" w:cs="Arial"/>
          <w:i w:val="false"/>
          <w:b w:val="false"/>
          <w:u w:val="none"/>
          <w:strike w:val="false"/>
          <w:sz w:val="20"/>
          <w:szCs w:val="20"/>
          <w:color w:val="000000"/>
        </w:rPr>
        <w:t xml:space="preserve">Door de druk van zuurstof en de druk van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(2025-11-05T16:40:53.171998+00:00):</w:t>
      </w:r>
      <w:r>
        <w:br w:type="textWrapping"/>
      </w:r>
      <w:r>
        <w:rPr>
          <w:rFonts w:ascii="Arial" w:hAnsi="Arial" w:eastAsia="Arial" w:cs="Arial"/>
          <w:i w:val="false"/>
          <w:b w:val="false"/>
          <w:u w:val="none"/>
          <w:strike w:val="false"/>
          <w:sz w:val="20"/>
          <w:szCs w:val="20"/>
          <w:color w:val="000000"/>
        </w:rPr>
        <w:t xml:space="preserve">Dat klopt: het verschil in zuurstof- en koolstofdioxidedruk speelt een hoofdrol! Maar er zijn nog meer factoren waardoor hemoglobine efficiënt zuurstof opneemt en afgeeft. Bijvoorbeeld door veranderingen in pH en temperatuur.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 eens gehoord van het Bohr-effect?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(2025-11-05T16:41:28.987+00:00):</w:t>
      </w:r>
      <w:r>
        <w:br w:type="textWrapping"/>
      </w:r>
      <w:r>
        <w:rPr>
          <w:rFonts w:ascii="Arial" w:hAnsi="Arial" w:eastAsia="Arial" w:cs="Arial"/>
          <w:i w:val="false"/>
          <w:b w:val="false"/>
          <w:u w:val="none"/>
          <w:strike w:val="false"/>
          <w:sz w:val="20"/>
          <w:szCs w:val="20"/>
          <w:color w:val="000000"/>
        </w:rPr>
        <w:t xml:space="preserve">Ja, het bohr effect verteld ons wanneer de affiniteit van zuurstof naar links of naar rechts van een grafiek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(2025-11-05T16:41:35.590315+00:00):</w:t>
      </w:r>
      <w:r>
        <w:br w:type="textWrapping"/>
      </w:r>
      <w:r>
        <w:rPr>
          <w:rFonts w:ascii="Arial" w:hAnsi="Arial" w:eastAsia="Arial" w:cs="Arial"/>
          <w:i w:val="false"/>
          <w:b w:val="false"/>
          <w:u w:val="none"/>
          <w:strike w:val="false"/>
          <w:sz w:val="20"/>
          <w:szCs w:val="20"/>
          <w:color w:val="000000"/>
        </w:rPr>
        <w:t xml:space="preserve">Dat is juist! Kun je uitleggen wat het betekent als de curve naar rechts of naar links verschuift? En wat gebeurt er dan precies met de zuurstofafgifte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(2025-11-05T16:42:22.232417+00:00):</w:t>
      </w:r>
      <w:r>
        <w:br w:type="textWrapping"/>
      </w:r>
      <w:r>
        <w:rPr>
          <w:rFonts w:ascii="Arial" w:hAnsi="Arial" w:eastAsia="Arial" w:cs="Arial"/>
          <w:i w:val="false"/>
          <w:b w:val="false"/>
          <w:u w:val="none"/>
          <w:strike w:val="false"/>
          <w:sz w:val="20"/>
          <w:szCs w:val="20"/>
          <w:color w:val="000000"/>
        </w:rPr>
        <w:t xml:space="preserve">Wanneer het naar recht gaat stijgt de affiniteit waardoor de afgifte van zuurstof moeilijker gaat en wanneer het naar links schuift is de afgifte van zuurstof makkelijker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(2025-11-05T16:42:31.953767+00:00):</w:t>
      </w:r>
      <w:r>
        <w:br w:type="textWrapping"/>
      </w:r>
      <w:r>
        <w:rPr>
          <w:rFonts w:ascii="Arial" w:hAnsi="Arial" w:eastAsia="Arial" w:cs="Arial"/>
          <w:i w:val="false"/>
          <w:b w:val="false"/>
          <w:u w:val="none"/>
          <w:strike w:val="false"/>
          <w:sz w:val="20"/>
          <w:szCs w:val="20"/>
          <w:color w:val="000000"/>
        </w:rPr>
        <w:t xml:space="preserve">Interessant! Je noemt dat een verschuiving naar rechts de affiniteit laat stijgen en de afgifte moeilijker maakt. Zou het kunnen dat dit juist omgekeerd is? Kun je nog eens nagaan: als de curve naar rechts verschuift, hoe verandert dan de zuurstofafgifte aan de weefsels, en waarom? Wat doet hemoglobine precies in zo’n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(2025-11-05T16:43:14.651121+00:00):</w:t>
      </w:r>
      <w:r>
        <w:br w:type="textWrapping"/>
      </w:r>
      <w:r>
        <w:rPr>
          <w:rFonts w:ascii="Arial" w:hAnsi="Arial" w:eastAsia="Arial" w:cs="Arial"/>
          <w:i w:val="false"/>
          <w:b w:val="false"/>
          <w:u w:val="none"/>
          <w:strike w:val="false"/>
          <w:sz w:val="20"/>
          <w:szCs w:val="20"/>
          <w:color w:val="000000"/>
        </w:rPr>
        <w:t xml:space="preserve">Ik heb inderdaad mijn links en rechts door elkaar gehaald, waardoor mijn uitleg niet volledig klopte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(2025-11-05T16:43:27.098999+00:00):</w:t>
      </w:r>
      <w:r>
        <w:br w:type="textWrapping"/>
      </w:r>
      <w:r>
        <w:rPr>
          <w:rFonts w:ascii="Arial" w:hAnsi="Arial" w:eastAsia="Arial" w:cs="Arial"/>
          <w:i w:val="false"/>
          <w:b w:val="false"/>
          <w:u w:val="none"/>
          <w:strike w:val="false"/>
          <w:sz w:val="20"/>
          <w:szCs w:val="20"/>
          <w:color w:val="000000"/>
        </w:rPr>
        <w:t xml:space="preserve">Goed gezien! Precies: bij een verschuiving naar rechts neemt de affiniteit van hemoglobine voor zuurstof juist af. Daardoor laat hemoglobine zuurstof makkelijker los aan de weefsels—dit gebeurt bijvoorbeeld bij verhoogde CO₂, lagere pH (dus een zuurder milieu), of hogere temperatuur.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de curve naar links verschuift, hoe verandert dan het vrijkomen van zuurstof aan de weefsels? Wat betekent dat voor de opname en afgifte van zuurstof door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(2025-11-05T16:44:09.20005+00:00):</w:t>
      </w:r>
      <w:r>
        <w:br w:type="textWrapping"/>
      </w:r>
      <w:r>
        <w:rPr>
          <w:rFonts w:ascii="Arial" w:hAnsi="Arial" w:eastAsia="Arial" w:cs="Arial"/>
          <w:i w:val="false"/>
          <w:b w:val="false"/>
          <w:u w:val="none"/>
          <w:strike w:val="false"/>
          <w:sz w:val="20"/>
          <w:szCs w:val="20"/>
          <w:color w:val="000000"/>
        </w:rPr>
        <w:t xml:space="preserve">Naar links betekent dat het affinities neemt toe waardoor het moeilijker van de hemoglobine af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(2025-11-05T16:44:22.27554+00:00):</w:t>
      </w:r>
      <w:r>
        <w:br w:type="textWrapping"/>
      </w:r>
      <w:r>
        <w:rPr>
          <w:rFonts w:ascii="Arial" w:hAnsi="Arial" w:eastAsia="Arial" w:cs="Arial"/>
          <w:i w:val="false"/>
          <w:b w:val="false"/>
          <w:u w:val="none"/>
          <w:strike w:val="false"/>
          <w:sz w:val="20"/>
          <w:szCs w:val="20"/>
          <w:color w:val="000000"/>
        </w:rPr>
        <w:t xml:space="preserve">Helemaal goed! Naar links betekent: hogere affiniteit, dus zuurstof blijft steviger gebonden aan hemoglobine en wordt minder makkelijk afgegeven aan de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ooit gehoord van het Haldane-effect? Weet je waar dat effect betrekking op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(2025-11-05T16:44:57.179887+00:00):</w:t>
      </w:r>
      <w:r>
        <w:br w:type="textWrapping"/>
      </w:r>
      <w:r>
        <w:rPr>
          <w:rFonts w:ascii="Arial" w:hAnsi="Arial" w:eastAsia="Arial" w:cs="Arial"/>
          <w:i w:val="false"/>
          <w:b w:val="false"/>
          <w:u w:val="none"/>
          <w:strike w:val="false"/>
          <w:sz w:val="20"/>
          <w:szCs w:val="20"/>
          <w:color w:val="000000"/>
        </w:rPr>
        <w:t xml:space="preserve">Ja in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(2025-11-05T16:45:04.718703+00:00):</w:t>
      </w:r>
      <w:r>
        <w:br w:type="textWrapping"/>
      </w:r>
      <w:r>
        <w:rPr>
          <w:rFonts w:ascii="Arial" w:hAnsi="Arial" w:eastAsia="Arial" w:cs="Arial"/>
          <w:i w:val="false"/>
          <w:b w:val="false"/>
          <w:u w:val="none"/>
          <w:strike w:val="false"/>
          <w:sz w:val="20"/>
          <w:szCs w:val="20"/>
          <w:color w:val="000000"/>
        </w:rPr>
        <w:t xml:space="preserve">Klopt! Kun je beschrijven wat het Haldane-effect in de longen doet? Hoe heeft het invloed op het transport van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(2025-11-05T16:45:25.056187+00:00):</w:t>
      </w:r>
      <w:r>
        <w:br w:type="textWrapping"/>
      </w:r>
      <w:r>
        <w:rPr>
          <w:rFonts w:ascii="Arial" w:hAnsi="Arial" w:eastAsia="Arial" w:cs="Arial"/>
          <w:i w:val="false"/>
          <w:b w:val="false"/>
          <w:u w:val="none"/>
          <w:strike w:val="false"/>
          <w:sz w:val="20"/>
          <w:szCs w:val="20"/>
          <w:color w:val="000000"/>
        </w:rPr>
        <w:t xml:space="preserve">Hierdoor komt het CO2 uit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(2025-11-05T16:45:59.942242+00:00):</w:t>
      </w:r>
      <w:r>
        <w:br w:type="textWrapping"/>
      </w:r>
      <w:r>
        <w:rPr>
          <w:rFonts w:ascii="Arial" w:hAnsi="Arial" w:eastAsia="Arial" w:cs="Arial"/>
          <w:i w:val="false"/>
          <w:b w:val="false"/>
          <w:u w:val="none"/>
          <w:strike w:val="false"/>
          <w:sz w:val="20"/>
          <w:szCs w:val="20"/>
          <w:color w:val="000000"/>
        </w:rPr>
        <w:t xml:space="preserve">Precies! Kun je iets specifieker uitleggen hoe het komt dat CO₂ bij de longen vrijkomt? Wat gebeurt er met hemoglobine als het zuurstof opneemt en hoe helpt dit het CO₂-transport?</w:t>
      </w:r>
    </w:p>
    <w:p>
      <w:pPr>
        <w:pStyle w:val="Normal"/>
      </w:pPr>
      <w:r>
        <w:t xml:space="preserve"/>
      </w:r>
    </w:p>
    <w:p>
      <w:pPr>
        <w:pStyle w:val="Titre1"/>
      </w:pPr>
      <w:r>
        <w:t xml:space="preserve">lemonde7.csv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