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(2025-11-05T17:00:22.089334+00:00):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(2025-11-05T17:00:39.287477+00:00):</w:t>
      </w:r>
      <w:r>
        <w:br w:type="textWrapping"/>
      </w:r>
      <w:r>
        <w:rPr>
          <w:rFonts w:ascii="Arial" w:hAnsi="Arial" w:eastAsia="Arial" w:cs="Arial"/>
          <w:i w:val="false"/>
          <w:b w:val="false"/>
          <w:u w:val="none"/>
          <w:strike w:val="false"/>
          <w:sz w:val="20"/>
          <w:szCs w:val="20"/>
          <w:color w:val="000000"/>
        </w:rPr>
        <w:t xml:space="preserve">Welcome! In deze activiteit werk je met een virtuele tutor om te verkennen hoe bloed en gaswisseling plaatsvinden via belangrijke fysiologische principes. Je wordt begeleid om je eigen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over een casus helpt je om ideeën met elkaar te verbinden, ze langer te onthouden en deze kennis later toe te passen in toekomstige klinische situaties. Tegelijkertijd weerspiegelt deze manier van redeneren hoe artsen betekenis geven aan wat er met hun patiënten gebeurt—en ooit ga je zo ook werken en redeneren met je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begeleiden:</w:t>
      </w:r>
      <w:r>
        <w:br w:type="textWrapping"/>
      </w:r>
      <w:r>
        <w:rPr>
          <w:rFonts w:ascii="Arial" w:hAnsi="Arial" w:eastAsia="Arial" w:cs="Arial"/>
          <w:i w:val="false"/>
          <w:b w:val="false"/>
          <w:u w:val="none"/>
          <w:strike w:val="false"/>
          <w:sz w:val="20"/>
          <w:szCs w:val="20"/>
          <w:color w:val="000000"/>
        </w:rPr>
        <w:t xml:space="preserve">Fase 1 – Kennis Activeren: herinner wat je al weet over bloed en gaswisseling.</w:t>
      </w:r>
      <w:r>
        <w:br w:type="textWrapping"/>
      </w:r>
      <w:r>
        <w:rPr>
          <w:rFonts w:ascii="Arial" w:hAnsi="Arial" w:eastAsia="Arial" w:cs="Arial"/>
          <w:i w:val="false"/>
          <w:b w:val="false"/>
          <w:u w:val="none"/>
          <w:strike w:val="false"/>
          <w:sz w:val="20"/>
          <w:szCs w:val="20"/>
          <w:color w:val="000000"/>
        </w:rPr>
        <w:t xml:space="preserve">Fase 2 – Narratiefopbouw: pas die kennis toe om uit te leggen wat er gebeurt in een gegeven scenario.</w:t>
      </w:r>
      <w:r>
        <w:br w:type="textWrapping"/>
      </w:r>
      <w:r>
        <w:rPr>
          <w:rFonts w:ascii="Arial" w:hAnsi="Arial" w:eastAsia="Arial" w:cs="Arial"/>
          <w:i w:val="false"/>
          <w:b w:val="false"/>
          <w:u w:val="none"/>
          <w:strike w:val="false"/>
          <w:sz w:val="20"/>
          <w:szCs w:val="20"/>
          <w:color w:val="000000"/>
        </w:rPr>
        <w:t xml:space="preserve">Fase 3 – Redeneringstransfer: gebruik je begrip om te redeneren in een nieuwe casus, en zie hoe dezelfde principes terugkomen.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starten?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weten als je vragen hebt. Zo niet, dan starten we direct met de eerste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(2025-11-05T17:00:59.532541+00:00):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(2025-11-05T17:01:18.510757+00:00):</w:t>
      </w:r>
      <w:r>
        <w:br w:type="textWrapping"/>
      </w:r>
      <w:r>
        <w:rPr>
          <w:rFonts w:ascii="Arial" w:hAnsi="Arial" w:eastAsia="Arial" w:cs="Arial"/>
          <w:i w:val="false"/>
          <w:b w:val="false"/>
          <w:u w:val="none"/>
          <w:strike w:val="false"/>
          <w:sz w:val="20"/>
          <w:szCs w:val="20"/>
          <w:color w:val="000000"/>
        </w:rPr>
        <w:t xml:space="preserve">Hier komt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een progressieve kortademigheid, die de afgelopen 3 maanden steeds erger is geworden. In de afgelopen dagen zijn haar klachten toegenomen. Zelfs eenvoudige huishoudelijke taken en lopen zijn moeilijk, ze moet vaak pauzeren om op adem te komen. Ze merkt ook verergering van haar gebruikelijke hoest en koorts.</w:t>
      </w:r>
      <w:r>
        <w:br w:type="textWrapping"/>
      </w:r>
      <w:r>
        <w:rPr>
          <w:rFonts w:ascii="Arial" w:hAnsi="Arial" w:eastAsia="Arial" w:cs="Arial"/>
          <w:i w:val="false"/>
          <w:b w:val="false"/>
          <w:u w:val="none"/>
          <w:strike w:val="false"/>
          <w:sz w:val="20"/>
          <w:szCs w:val="20"/>
          <w:color w:val="000000"/>
        </w:rPr>
        <w:t xml:space="preserve">Ze heeft 5 jaar geleden de diagnose COPD gekregen. Bij COPD ontstaat chronische ontsteking die de alveolaire wanden beschadigt, en zorgt luchtwegremodellering voor een verdikking van de alveolair-capillaire membraan.</w:t>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 7,35–7,45) → acidose</w:t>
      </w:r>
      <w:r>
        <w:br w:type="textWrapping"/>
      </w:r>
      <w:r>
        <w:rPr>
          <w:rFonts w:ascii="Arial" w:hAnsi="Arial" w:eastAsia="Arial" w:cs="Arial"/>
          <w:i w:val="false"/>
          <w:b w:val="false"/>
          <w:u w:val="none"/>
          <w:strike w:val="false"/>
          <w:sz w:val="20"/>
          <w:szCs w:val="20"/>
          <w:color w:val="000000"/>
        </w:rPr>
        <w:t xml:space="preserve">    2. pO₂: 65 mmHg (Ref: 80–100 mmHg)</w:t>
      </w:r>
      <w:r>
        <w:br w:type="textWrapping"/>
      </w:r>
      <w:r>
        <w:rPr>
          <w:rFonts w:ascii="Arial" w:hAnsi="Arial" w:eastAsia="Arial" w:cs="Arial"/>
          <w:i w:val="false"/>
          <w:b w:val="false"/>
          <w:u w:val="none"/>
          <w:strike w:val="false"/>
          <w:sz w:val="20"/>
          <w:szCs w:val="20"/>
          <w:color w:val="000000"/>
        </w:rPr>
        <w:t xml:space="preserve">    3. pCO₂: 51 mmHg (Ref: 35–45 mmHg)</w:t>
      </w:r>
      <w:r>
        <w:br w:type="textWrapping"/>
      </w:r>
      <w:r>
        <w:rPr>
          <w:rFonts w:ascii="Arial" w:hAnsi="Arial" w:eastAsia="Arial" w:cs="Arial"/>
          <w:i w:val="false"/>
          <w:b w:val="false"/>
          <w:u w:val="none"/>
          <w:strike w:val="false"/>
          <w:sz w:val="20"/>
          <w:szCs w:val="20"/>
          <w:color w:val="000000"/>
        </w:rPr>
        <w:t xml:space="preserve">    4. SaO₂: 89% (Ref: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Kun je uitleggen waarom deze patiënte kortademig is en hoe haar laboratoriumuitslagen samenhangen met haar klachten? Gebruik je eigen woorden en redeneer stap voor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(2025-11-05T17:05:32.113137+00:00):</w:t>
      </w:r>
      <w:r>
        <w:br w:type="textWrapping"/>
      </w:r>
      <w:r>
        <w:rPr>
          <w:rFonts w:ascii="Arial" w:hAnsi="Arial" w:eastAsia="Arial" w:cs="Arial"/>
          <w:i w:val="false"/>
          <w:b w:val="false"/>
          <w:u w:val="none"/>
          <w:strike w:val="false"/>
          <w:sz w:val="20"/>
          <w:szCs w:val="20"/>
          <w:color w:val="000000"/>
        </w:rPr>
        <w:t xml:space="preserve">omdat de wand van de alveolaire capillaire dikker is kan het zuurstof moeilijker diffunderen door het membraan dus ligt de PO2 lager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(2025-11-05T17:05:43.205106+00:00):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een korte pauze nemen en starten met Fase 1 – Kennis Activeren. In deze fase gaan we kort de belangrijkste concepten en mechanismen doornemen die verband houden met deze casus. Heb je op dit moment vragen of punten die je graag wil verduidelijken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(2025-11-05T17:06:14.93488+00:00):</w:t>
      </w:r>
      <w:r>
        <w:br w:type="textWrapping"/>
      </w:r>
      <w:r>
        <w:rPr>
          <w:rFonts w:ascii="Arial" w:hAnsi="Arial" w:eastAsia="Arial" w:cs="Arial"/>
          <w:i w:val="false"/>
          <w:b w:val="false"/>
          <w:u w:val="none"/>
          <w:strike w:val="false"/>
          <w:sz w:val="20"/>
          <w:szCs w:val="20"/>
          <w:color w:val="000000"/>
        </w:rPr>
        <w:t xml:space="preserve">oke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(2025-11-05T17:06:22.050557+00:00):</w:t>
      </w:r>
      <w:r>
        <w:br w:type="textWrapping"/>
      </w:r>
      <w:r>
        <w:rPr>
          <w:rFonts w:ascii="Arial" w:hAnsi="Arial" w:eastAsia="Arial" w:cs="Arial"/>
          <w:i w:val="false"/>
          <w:b w:val="false"/>
          <w:u w:val="none"/>
          <w:strike w:val="false"/>
          <w:sz w:val="20"/>
          <w:szCs w:val="20"/>
          <w:color w:val="000000"/>
        </w:rPr>
        <w:t xml:space="preserve">Prima. Laten we kort herhalen: als je denkt aan bloed en gaswisseling als één geheel, welke hoofdprocessen schieten je dan als eerste te binnen?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of beschrijf kort wat er allemaal gebeurt van het moment dat je inademt tot aan het moment dat cellen in het lichaam zuurstof ontvangen.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(2025-11-05T17:08:37.275975+00:00):</w:t>
      </w:r>
      <w:r>
        <w:br w:type="textWrapping"/>
      </w:r>
      <w:r>
        <w:rPr>
          <w:rFonts w:ascii="Arial" w:hAnsi="Arial" w:eastAsia="Arial" w:cs="Arial"/>
          <w:i w:val="false"/>
          <w:b w:val="false"/>
          <w:u w:val="none"/>
          <w:strike w:val="false"/>
          <w:sz w:val="20"/>
          <w:szCs w:val="20"/>
          <w:color w:val="000000"/>
        </w:rPr>
        <w:t xml:space="preserve">ademt zuurstof in, gaat via trachea naar bronchie naar bronchiolen naar alveaoli. via daar diffundeert de O2 op verschillende manieren in de bloedstroom. het kan aan de rode bloedcel binden of in het bloed opgelost zitten. dit gebeurt door het concentratieverschil tussen de alveoli en de bloedbaan. door hetzelfde mechanisme diffundeert CO2 terug in de alveoli zodat het weer uit kan worden geademd.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(2025-11-05T17:08:46.328175+00:00):</w:t>
      </w:r>
      <w:r>
        <w:br w:type="textWrapping"/>
      </w:r>
      <w:r>
        <w:rPr>
          <w:rFonts w:ascii="Arial" w:hAnsi="Arial" w:eastAsia="Arial" w:cs="Arial"/>
          <w:i w:val="false"/>
          <w:b w:val="false"/>
          <w:u w:val="none"/>
          <w:strike w:val="false"/>
          <w:sz w:val="20"/>
          <w:szCs w:val="20"/>
          <w:color w:val="000000"/>
        </w:rPr>
        <w:t xml:space="preserve">Mooi uitgelegd! De basisstappen van zuurstof- en koolstofdioxidewisseling benoem je goed. Ik wil je vragen nog iets verder te gaan: je noemde dat zuurstof op verschillende manieren in het bloed zit. Kun je uitleggen welke rol hemoglobine daarbij precies speelt, en waarom het zo belangrijk is dat zuurstof eraan kan binden én weer loslaten? Wat maakt hemoglobine hierin zo speciaal?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(2025-11-05T17:09:20.45136+00:00):</w:t>
      </w:r>
      <w:r>
        <w:br w:type="textWrapping"/>
      </w:r>
      <w:r>
        <w:rPr>
          <w:rFonts w:ascii="Arial" w:hAnsi="Arial" w:eastAsia="Arial" w:cs="Arial"/>
          <w:i w:val="false"/>
          <w:b w:val="false"/>
          <w:u w:val="none"/>
          <w:strike w:val="false"/>
          <w:sz w:val="20"/>
          <w:szCs w:val="20"/>
          <w:color w:val="000000"/>
        </w:rPr>
        <w:t xml:space="preserve">hemoglobine heeft een bepaalde affiniteit voor zuurstof en kan hier dus makkelijk aan binden om het zo gemakkelijk naar de cellen te transporteren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(2025-11-05T17:09:28.421195+00:00):</w:t>
      </w:r>
      <w:r>
        <w:br w:type="textWrapping"/>
      </w:r>
      <w:r>
        <w:rPr>
          <w:rFonts w:ascii="Arial" w:hAnsi="Arial" w:eastAsia="Arial" w:cs="Arial"/>
          <w:i w:val="false"/>
          <w:b w:val="false"/>
          <w:u w:val="none"/>
          <w:strike w:val="false"/>
          <w:sz w:val="20"/>
          <w:szCs w:val="20"/>
          <w:color w:val="000000"/>
        </w:rPr>
        <w:t xml:space="preserve">Klopt! Hemoglobine is daardoor essentieel voor zuurstoftransport. Maar nu nog iets verder: kunnen jij bedenken onder welke omstandigheden hemoglobine zuurstof makkelijker loslaat in de weefsels? En wat er in de longen gebeurt zodat zuurstof juist goed gebonden wordt? Denk bijvoorbeeld aan het Bohr-effect—wat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(2025-11-05T17:10:35.165072+00:00):</w:t>
      </w:r>
      <w:r>
        <w:br w:type="textWrapping"/>
      </w:r>
      <w:r>
        <w:rPr>
          <w:rFonts w:ascii="Arial" w:hAnsi="Arial" w:eastAsia="Arial" w:cs="Arial"/>
          <w:i w:val="false"/>
          <w:b w:val="false"/>
          <w:u w:val="none"/>
          <w:strike w:val="false"/>
          <w:sz w:val="20"/>
          <w:szCs w:val="20"/>
          <w:color w:val="000000"/>
        </w:rPr>
        <w:t xml:space="preserve">het Bohr effect houdt in dat O2 bindt aan hemoglobine, dat het eerst heel snel gaat, maar omdat op een gegeven moment het bijna vol is kan O2 moeilijker een bindplaats vinden en vlakt de curve af, je hebt dus een soort s-curve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(2025-11-05T17:10:44.855485+00:00):</w:t>
      </w:r>
      <w:r>
        <w:br w:type="textWrapping"/>
      </w:r>
      <w:r>
        <w:rPr>
          <w:rFonts w:ascii="Arial" w:hAnsi="Arial" w:eastAsia="Arial" w:cs="Arial"/>
          <w:i w:val="false"/>
          <w:b w:val="false"/>
          <w:u w:val="none"/>
          <w:strike w:val="false"/>
          <w:sz w:val="20"/>
          <w:szCs w:val="20"/>
          <w:color w:val="000000"/>
        </w:rPr>
        <w:t xml:space="preserve">Je beschrijft nu het verschil in verzadiging bij verschillende zuurstofspanningen—dat klopt, dat geeft inderdaad een S-vormige curve (de verzadigingscurve). Maar het echte Bohr-effect gaat over hoe veranderingen in CO₂ en pH de binding beïnvloeden.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iets toevoegen over wat er gebeurt met de affiniteit van hemoglobine voor zuurstof als het CO₂-gehalte stijgt of de pH daalt in weefsels? Wat is daar het voordeel van voor de zuurstoftoevoer naar actieve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(2025-11-05T17:13:16.744703+00:00):</w:t>
      </w:r>
      <w:r>
        <w:br w:type="textWrapping"/>
      </w:r>
      <w:r>
        <w:rPr>
          <w:rFonts w:ascii="Arial" w:hAnsi="Arial" w:eastAsia="Arial" w:cs="Arial"/>
          <w:i w:val="false"/>
          <w:b w:val="false"/>
          <w:u w:val="none"/>
          <w:strike w:val="false"/>
          <w:sz w:val="20"/>
          <w:szCs w:val="20"/>
          <w:color w:val="000000"/>
        </w:rPr>
        <w:t xml:space="preserve">als het co2 gehalte heel hoog is bindt het aan het hemoglobine in de rode bloedcel waardoor er minder bindingsplaatsen vrij zijn voor 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(2025-11-05T17:13:27.861279+00:00):</w:t>
      </w:r>
      <w:r>
        <w:br w:type="textWrapping"/>
      </w:r>
      <w:r>
        <w:rPr>
          <w:rFonts w:ascii="Arial" w:hAnsi="Arial" w:eastAsia="Arial" w:cs="Arial"/>
          <w:i w:val="false"/>
          <w:b w:val="false"/>
          <w:u w:val="none"/>
          <w:strike w:val="false"/>
          <w:sz w:val="20"/>
          <w:szCs w:val="20"/>
          <w:color w:val="000000"/>
        </w:rPr>
        <w:t xml:space="preserve">Dat is een interessante gedachte, maar CO₂ bindt vooral op andere plekken en niet direct ‘concurrerend’ met zuurstof op hemoglobine. Wat er belangrijker gebeurt: als CO₂ stijgt en de pH daalt, verandert de vorm (conformatie) van hemoglobine, waardoor het minder makkelijk O₂ vasthoudt—en daardoor zuurstof juist sneller afgeeft.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eigenschap vooral in actieve weefsels, zoals bij inspanning, heel nuttig is? Wat zou er gebeuren als het hemoglobine O₂ altijd zo sterk vasthield als in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(2025-11-05T17:13:59.319745+00:00):</w:t>
      </w:r>
      <w:r>
        <w:br w:type="textWrapping"/>
      </w:r>
      <w:r>
        <w:rPr>
          <w:rFonts w:ascii="Arial" w:hAnsi="Arial" w:eastAsia="Arial" w:cs="Arial"/>
          <w:i w:val="false"/>
          <w:b w:val="false"/>
          <w:u w:val="none"/>
          <w:strike w:val="false"/>
          <w:sz w:val="20"/>
          <w:szCs w:val="20"/>
          <w:color w:val="000000"/>
        </w:rPr>
        <w:t xml:space="preserve">dan kan het minder gemakkelijk zuurstof in de actieve weefsels afgeven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(2025-11-05T17:14:08.349547+00:00):</w:t>
      </w:r>
      <w:r>
        <w:br w:type="textWrapping"/>
      </w:r>
      <w:r>
        <w:rPr>
          <w:rFonts w:ascii="Arial" w:hAnsi="Arial" w:eastAsia="Arial" w:cs="Arial"/>
          <w:i w:val="false"/>
          <w:b w:val="false"/>
          <w:u w:val="none"/>
          <w:strike w:val="false"/>
          <w:sz w:val="20"/>
          <w:szCs w:val="20"/>
          <w:color w:val="000000"/>
        </w:rPr>
        <w:t xml:space="preserve">Juist! Dat is precies de kern: hierdoor zorgt het Bohr-effect ervoor dat actieve (en dus vaak zuurdere) weefsels meer zuurstof ontvangen wanneer ze het nodig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stapje verder: weet je ook wat het Haldane-effect betekent, en hoe dat effect juist in de longen optreedt en koolstofdioxide-transport beïnvloedt? Als dat lastig is, probeer dan te bedenken wat er met CO₂ gebeurt zodra zuurstof in de longen weer aan hemoglobine bindt.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(2025-11-05T17:14:31.383876+00:00):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(2025-11-05T17:14:41.566893+00:00):</w:t>
      </w:r>
      <w:r>
        <w:br w:type="textWrapping"/>
      </w:r>
      <w:r>
        <w:rPr>
          <w:rFonts w:ascii="Arial" w:hAnsi="Arial" w:eastAsia="Arial" w:cs="Arial"/>
          <w:i w:val="false"/>
          <w:b w:val="false"/>
          <w:u w:val="none"/>
          <w:strike w:val="false"/>
          <w:sz w:val="20"/>
          <w:szCs w:val="20"/>
          <w:color w:val="000000"/>
        </w:rPr>
        <w:t xml:space="preserve">Dat is niet erg, veel studenten vinden het lastig! Het Haldane-effect houdt in dat als zuurstof aan hemoglobine bindt (zoals in de longen), hemoglobine minder goed CO₂ en H⁺ kan binden. Daardoor zal in de longen, waar veel O₂ aanwezig is, CO₂ juist makkelijker vrijkomen uit het bloed om uitgeademd te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dat gunstig voor de gaswisseling in de longen, denk je? Welke voordelen heeft het dat CO₂ daar snel kan worden afgegeven?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(2025-11-05T17:16:18.558196+00:00):</w:t>
      </w:r>
      <w:r>
        <w:br w:type="textWrapping"/>
      </w:r>
      <w:r>
        <w:rPr>
          <w:rFonts w:ascii="Arial" w:hAnsi="Arial" w:eastAsia="Arial" w:cs="Arial"/>
          <w:i w:val="false"/>
          <w:b w:val="false"/>
          <w:u w:val="none"/>
          <w:strike w:val="false"/>
          <w:sz w:val="20"/>
          <w:szCs w:val="20"/>
          <w:color w:val="000000"/>
        </w:rPr>
        <w:t xml:space="preserve">Daardoor zal in de longen, waar veel O₂ aanwezig is, CO₂ juist makkelijker vrijkomen uit het bloed om uitgeademd te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(2025-11-05T17:16:27.588668+00:00):</w:t>
      </w:r>
      <w:r>
        <w:br w:type="textWrapping"/>
      </w:r>
      <w:r>
        <w:rPr>
          <w:rFonts w:ascii="Arial" w:hAnsi="Arial" w:eastAsia="Arial" w:cs="Arial"/>
          <w:i w:val="false"/>
          <w:b w:val="false"/>
          <w:u w:val="none"/>
          <w:strike w:val="false"/>
          <w:sz w:val="20"/>
          <w:szCs w:val="20"/>
          <w:color w:val="000000"/>
        </w:rPr>
        <w:t xml:space="preserve">Precies! Op die manier zorgt het Haldane-effect ervoor dat koolstofdioxide efficiënt uit het bloed kan verdwijnen als dat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je nu de kernprocessen rond gaswisseling (diffusie, rol van hemoglobine, Bohr- en Haldane-effect) goed helder hebt? Zo ja, dan gaan we door met de volgende stap en passen deze kennis toe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(2025-11-05T17:16:32.795212+00:00):</w:t>
      </w:r>
      <w:r>
        <w:br w:type="textWrapping"/>
      </w:r>
      <w:r>
        <w:rPr>
          <w:rFonts w:ascii="Arial" w:hAnsi="Arial" w:eastAsia="Arial" w:cs="Arial"/>
          <w:i w:val="false"/>
          <w:b w:val="false"/>
          <w:u w:val="none"/>
          <w:strike w:val="false"/>
          <w:sz w:val="20"/>
          <w:szCs w:val="20"/>
          <w:color w:val="000000"/>
        </w:rPr>
        <w:t xml:space="preserve">oke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(2025-11-05T17:16:53.287595+00:00):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een progressieve kortademigheid, die de afgelopen 3 maanden steeds erger is geworden. In de afgelopen dagen zijn haar klachten toegenomen. Zelfs eenvoudige huishoudelijke taken en lopen zijn moeilijk, ze moet vaak pauzeren om op adem te komen. Ze merkt ook verergering van haar gebruikelijke hoest en koorts.</w:t>
      </w:r>
      <w:r>
        <w:br w:type="textWrapping"/>
      </w:r>
      <w:r>
        <w:rPr>
          <w:rFonts w:ascii="Arial" w:hAnsi="Arial" w:eastAsia="Arial" w:cs="Arial"/>
          <w:i w:val="false"/>
          <w:b w:val="false"/>
          <w:u w:val="none"/>
          <w:strike w:val="false"/>
          <w:sz w:val="20"/>
          <w:szCs w:val="20"/>
          <w:color w:val="000000"/>
        </w:rPr>
        <w:t xml:space="preserve">Ze heeft 5 jaar geleden de diagnose COPD gekregen. Bij COPD ontstaat chronische ontsteking die de alveolaire wanden beschadigt, en zorgt luchtwegremodellering voor een verdikking van de alveolair-capillaire membraan.</w:t>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 7,35–7,45) → acidose</w:t>
      </w:r>
      <w:r>
        <w:br w:type="textWrapping"/>
      </w:r>
      <w:r>
        <w:rPr>
          <w:rFonts w:ascii="Arial" w:hAnsi="Arial" w:eastAsia="Arial" w:cs="Arial"/>
          <w:i w:val="false"/>
          <w:b w:val="false"/>
          <w:u w:val="none"/>
          <w:strike w:val="false"/>
          <w:sz w:val="20"/>
          <w:szCs w:val="20"/>
          <w:color w:val="000000"/>
        </w:rPr>
        <w:t xml:space="preserve">    2. pO₂: 65 mmHg (Ref: 80–100 mmHg)</w:t>
      </w:r>
      <w:r>
        <w:br w:type="textWrapping"/>
      </w:r>
      <w:r>
        <w:rPr>
          <w:rFonts w:ascii="Arial" w:hAnsi="Arial" w:eastAsia="Arial" w:cs="Arial"/>
          <w:i w:val="false"/>
          <w:b w:val="false"/>
          <w:u w:val="none"/>
          <w:strike w:val="false"/>
          <w:sz w:val="20"/>
          <w:szCs w:val="20"/>
          <w:color w:val="000000"/>
        </w:rPr>
        <w:t xml:space="preserve">    3. pCO₂: 51 mmHg (Ref: 35–45 mmHg)</w:t>
      </w:r>
      <w:r>
        <w:br w:type="textWrapping"/>
      </w:r>
      <w:r>
        <w:rPr>
          <w:rFonts w:ascii="Arial" w:hAnsi="Arial" w:eastAsia="Arial" w:cs="Arial"/>
          <w:i w:val="false"/>
          <w:b w:val="false"/>
          <w:u w:val="none"/>
          <w:strike w:val="false"/>
          <w:sz w:val="20"/>
          <w:szCs w:val="20"/>
          <w:color w:val="000000"/>
        </w:rPr>
        <w:t xml:space="preserve">    4. SaO₂: 89% (Ref: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door naar Fase 2 – Narratiefopbouw. Kun je met de kennis die je net hebt herhaald uitleggen waarom de patiënte kortademig is en hoe de laboratoriumuitslagen hiermee samenhangen? Geef zo compleet mogelijk antwoord met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(2025-11-05T17:20:13.520968+00:00):</w:t>
      </w:r>
      <w:r>
        <w:br w:type="textWrapping"/>
      </w:r>
      <w:r>
        <w:rPr>
          <w:rFonts w:ascii="Arial" w:hAnsi="Arial" w:eastAsia="Arial" w:cs="Arial"/>
          <w:i w:val="false"/>
          <w:b w:val="false"/>
          <w:u w:val="none"/>
          <w:strike w:val="false"/>
          <w:sz w:val="20"/>
          <w:szCs w:val="20"/>
          <w:color w:val="000000"/>
        </w:rPr>
        <w:t xml:space="preserve">hemoglobine ligt te laag dus er kan minder o2 worden gebonden. diffusieafstand is ook groter dus moeilijker o2 diffunderen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(2025-11-05T17:20:25.172344+00:00):</w:t>
      </w:r>
      <w:r>
        <w:br w:type="textWrapping"/>
      </w:r>
      <w:r>
        <w:rPr>
          <w:rFonts w:ascii="Arial" w:hAnsi="Arial" w:eastAsia="Arial" w:cs="Arial"/>
          <w:i w:val="false"/>
          <w:b w:val="false"/>
          <w:u w:val="none"/>
          <w:strike w:val="false"/>
          <w:sz w:val="20"/>
          <w:szCs w:val="20"/>
          <w:color w:val="000000"/>
        </w:rPr>
        <w:t xml:space="preserve">Mooi, je benoemt hier twee belangrijke oorzaken: de lagere hoeveelheid hemoglobine (dus minder ‘vervoermiddel’ voor O₂) en een grotere diffusieafstand door verdikking van het membraan (dus zuurstof komt moeilijker het bloed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iets dieper kijken naar de bloedgaswaarden: </w:t>
      </w:r>
      <w:r>
        <w:br w:type="textWrapping"/>
      </w:r>
      <w:r>
        <w:rPr>
          <w:rFonts w:ascii="Arial" w:hAnsi="Arial" w:eastAsia="Arial" w:cs="Arial"/>
          <w:i w:val="false"/>
          <w:b w:val="false"/>
          <w:u w:val="none"/>
          <w:strike w:val="false"/>
          <w:sz w:val="20"/>
          <w:szCs w:val="20"/>
          <w:color w:val="000000"/>
        </w:rPr>
        <w:t xml:space="preserve">- Waarom is haar pO₂ verlaagd, en welke gevolgen heeft dat voor de saturatie?</w:t>
      </w:r>
      <w:r>
        <w:br w:type="textWrapping"/>
      </w:r>
      <w:r>
        <w:rPr>
          <w:rFonts w:ascii="Arial" w:hAnsi="Arial" w:eastAsia="Arial" w:cs="Arial"/>
          <w:i w:val="false"/>
          <w:b w:val="false"/>
          <w:u w:val="none"/>
          <w:strike w:val="false"/>
          <w:sz w:val="20"/>
          <w:szCs w:val="20"/>
          <w:color w:val="000000"/>
        </w:rPr>
        <w:t xml:space="preserve">- Zie je een koppeling met het Bohr-effect, gezien haar lage pH (acidose) en verhoogde pCO₂?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stapjes verder uitleggen? Wat gebeurt er met hemoglobine en zuurstofafgifte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(2025-11-05T17:21:41.67+00:00):</w:t>
      </w:r>
      <w:r>
        <w:br w:type="textWrapping"/>
      </w:r>
      <w:r>
        <w:rPr>
          <w:rFonts w:ascii="Arial" w:hAnsi="Arial" w:eastAsia="Arial" w:cs="Arial"/>
          <w:i w:val="false"/>
          <w:b w:val="false"/>
          <w:u w:val="none"/>
          <w:strike w:val="false"/>
          <w:sz w:val="20"/>
          <w:szCs w:val="20"/>
          <w:color w:val="000000"/>
        </w:rPr>
        <w:t xml:space="preserve">Goed gedaan! Je liet een duidelijk begrip zien van de basisprincipes rondom gaswisseling, diffusie en de rol van hemoglobine. Vooral bij het uitleggen van de route van zuurstof en de belangrijkste processen toonde je al veel kennis. Het meeste hulp was nodig in PHASE 1, met name rond het mechanisme van het Bohr- en Haldane-effect; hier kun je nog winst behalen door de exacte interactie tussen CO₂, pH en zuurstofafgifte verder te verduidelijken—flashcards met kernbegrippen en het schematisch tekenen van de zuurstofaffiniteitscurve kunnen hierbij helpen. Blijf vooral je zinnen in eigen woorden uitleggen en koppel steeds de labwaarden terug aan deze mechanismen. Je hebt een sterke basis gelegd en je bent goed op weg richting diepere klinische redenatie!</w:t>
      </w:r>
    </w:p>
    <w:p>
      <w:pPr>
        <w:pStyle w:val="Normal"/>
      </w:pPr>
      <w:r>
        <w:t xml:space="preserve"/>
      </w:r>
    </w:p>
    <w:p>
      <w:pPr>
        <w:pStyle w:val="Titre1"/>
      </w:pPr>
      <w:r>
        <w:t xml:space="preserve">vmed.csv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2025-11-10T08:32:30Z</dcterms:modified>
  <cp:category/>
</cp:coreProperties>
</file>