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1B2EF" w14:textId="77777777" w:rsidR="00C62174" w:rsidRDefault="00F03B89">
      <w:pPr>
        <w:pStyle w:val="Heading1"/>
      </w:pPr>
      <w:bookmarkStart w:id="0" w:name="_gjdgxs" w:colFirst="0" w:colLast="0"/>
      <w:bookmarkEnd w:id="0"/>
      <w:r>
        <w:t>EDI Metadata Template (2020)</w:t>
      </w:r>
      <w:r>
        <w:rPr>
          <w:vertAlign w:val="superscript"/>
        </w:rPr>
        <w:footnoteReference w:id="1"/>
      </w:r>
      <w:r>
        <w:t xml:space="preserve"> </w:t>
      </w:r>
    </w:p>
    <w:p w14:paraId="24AA3FFC" w14:textId="77777777" w:rsidR="00C62174" w:rsidRDefault="00F03B89">
      <w:pPr>
        <w:pStyle w:val="Heading2"/>
      </w:pPr>
      <w:r>
        <w:t xml:space="preserve">Dataset Title </w:t>
      </w:r>
    </w:p>
    <w:p w14:paraId="32657321" w14:textId="573E9199" w:rsidR="00A42AF1" w:rsidRPr="00EA7FE4" w:rsidRDefault="00EA7FE4" w:rsidP="00EA7FE4">
      <w:pPr>
        <w:rPr>
          <w:b/>
          <w:bCs/>
        </w:rPr>
      </w:pPr>
      <w:r>
        <w:t>Data for “</w:t>
      </w:r>
      <w:r w:rsidRPr="00EA7FE4">
        <w:rPr>
          <w:b/>
          <w:bCs/>
        </w:rPr>
        <w:t>Snowmelt periods as hot moments for soil N dynamics: A case study in Maine, USA</w:t>
      </w:r>
      <w:r>
        <w:rPr>
          <w:b/>
          <w:bCs/>
        </w:rPr>
        <w:t>”</w:t>
      </w:r>
    </w:p>
    <w:p w14:paraId="78FE7587" w14:textId="77777777" w:rsidR="00C62174" w:rsidRDefault="00F03B89">
      <w:pPr>
        <w:pStyle w:val="Heading2"/>
      </w:pPr>
      <w:r>
        <w:t>Short name or nickname you use to refer to this dataset:</w:t>
      </w:r>
    </w:p>
    <w:p w14:paraId="54EFB341" w14:textId="4A321F3E" w:rsidR="00C62174" w:rsidRDefault="007C634C">
      <w:r>
        <w:t xml:space="preserve">BBWM </w:t>
      </w:r>
      <w:r w:rsidR="00EA7FE4">
        <w:t>vernal transition</w:t>
      </w:r>
    </w:p>
    <w:p w14:paraId="0ABC9E28" w14:textId="77777777" w:rsidR="00C62174" w:rsidRDefault="00F03B89">
      <w:pPr>
        <w:pStyle w:val="Heading2"/>
      </w:pPr>
      <w:r>
        <w:t xml:space="preserve">Abstract </w:t>
      </w:r>
    </w:p>
    <w:p w14:paraId="0238969A" w14:textId="77777777" w:rsidR="006208B3" w:rsidRDefault="00D81F83" w:rsidP="006208B3">
      <w:pPr>
        <w:spacing w:after="120"/>
        <w:jc w:val="both"/>
        <w:rPr>
          <w:sz w:val="22"/>
          <w:szCs w:val="22"/>
        </w:rPr>
      </w:pPr>
      <w:r>
        <w:t xml:space="preserve">This </w:t>
      </w:r>
      <w:r w:rsidR="00300833">
        <w:t>is the data archive for the corresponding publication with the same title (</w:t>
      </w:r>
      <w:proofErr w:type="spellStart"/>
      <w:r w:rsidR="00300833" w:rsidRPr="007C634C">
        <w:t>doi</w:t>
      </w:r>
      <w:proofErr w:type="spellEnd"/>
      <w:r w:rsidR="00300833" w:rsidRPr="007C634C">
        <w:t xml:space="preserve">: </w:t>
      </w:r>
      <w:r w:rsidR="00EA7FE4" w:rsidRPr="00EA7FE4">
        <w:t>0.1007/s10661-020-08733-0</w:t>
      </w:r>
      <w:r w:rsidR="00300833">
        <w:t>)</w:t>
      </w:r>
      <w:r w:rsidR="007F3B62">
        <w:t xml:space="preserve">. </w:t>
      </w:r>
      <w:r w:rsidR="006208B3">
        <w:rPr>
          <w:sz w:val="22"/>
          <w:szCs w:val="22"/>
        </w:rPr>
        <w:t xml:space="preserve">The vernal transition represents the seasonal transition to spring, occurring as temperatures rise at the end of winter. With rapid snowmelt, microbial community turnover, and accelerated nutrient cycling, this is a critical but relatively under-studied period of ecosystem function. We conducted a study over two consecutive winters (2015-2016) at the Bear Brook Watershed in Maine to examine how changing winter conditions (warming winters, reduced snow accumulation) altered soil nitrogen availability and stream N export during winter and the vernal transition, and how these patterns were influenced by ecosystem N status (N-enriched vs. N-limited). </w:t>
      </w:r>
      <w:bookmarkStart w:id="1" w:name="_Hlk14083914"/>
      <w:r w:rsidR="006208B3">
        <w:rPr>
          <w:sz w:val="22"/>
          <w:szCs w:val="22"/>
        </w:rPr>
        <w:t xml:space="preserve">Of the two study years, 2016 had a warmer winter with substantially less snow accumulation and a discontinuous snowpack </w:t>
      </w:r>
      <w:r w:rsidR="006208B3" w:rsidRPr="00386147">
        <w:rPr>
          <w:sz w:val="22"/>
          <w:szCs w:val="22"/>
        </w:rPr>
        <w:t xml:space="preserve">— </w:t>
      </w:r>
      <w:r w:rsidR="006208B3">
        <w:rPr>
          <w:sz w:val="22"/>
          <w:szCs w:val="22"/>
        </w:rPr>
        <w:t xml:space="preserve">and as a result, had a </w:t>
      </w:r>
      <w:bookmarkEnd w:id="1"/>
      <w:r w:rsidR="006208B3" w:rsidRPr="00386147">
        <w:rPr>
          <w:sz w:val="22"/>
          <w:szCs w:val="22"/>
        </w:rPr>
        <w:t>longer vernal transition</w:t>
      </w:r>
      <w:r w:rsidR="006208B3">
        <w:rPr>
          <w:sz w:val="22"/>
          <w:szCs w:val="22"/>
        </w:rPr>
        <w:t xml:space="preserve"> and a snowpack that thawed before the vernal transition began</w:t>
      </w:r>
      <w:r w:rsidR="006208B3" w:rsidRPr="00386147">
        <w:rPr>
          <w:sz w:val="22"/>
          <w:szCs w:val="22"/>
        </w:rPr>
        <w:t xml:space="preserve">. Across both years, </w:t>
      </w:r>
      <w:r w:rsidR="006208B3">
        <w:rPr>
          <w:sz w:val="22"/>
          <w:szCs w:val="22"/>
        </w:rPr>
        <w:t>snowmelt</w:t>
      </w:r>
      <w:r w:rsidR="006208B3" w:rsidRPr="00386147">
        <w:rPr>
          <w:sz w:val="22"/>
          <w:szCs w:val="22"/>
        </w:rPr>
        <w:t xml:space="preserve"> </w:t>
      </w:r>
      <w:r w:rsidR="006208B3">
        <w:rPr>
          <w:sz w:val="22"/>
          <w:szCs w:val="22"/>
        </w:rPr>
        <w:t xml:space="preserve">triggered a transition, signaled by increased </w:t>
      </w:r>
      <w:r w:rsidR="006208B3" w:rsidRPr="00386147">
        <w:rPr>
          <w:sz w:val="22"/>
          <w:szCs w:val="22"/>
        </w:rPr>
        <w:t>ammonium concentrations</w:t>
      </w:r>
      <w:r w:rsidR="006208B3">
        <w:rPr>
          <w:sz w:val="22"/>
          <w:szCs w:val="22"/>
        </w:rPr>
        <w:t xml:space="preserve"> in soil,</w:t>
      </w:r>
      <w:r w:rsidR="006208B3" w:rsidRPr="00386147">
        <w:rPr>
          <w:sz w:val="22"/>
          <w:szCs w:val="22"/>
        </w:rPr>
        <w:t xml:space="preserve"> </w:t>
      </w:r>
      <w:r w:rsidR="006208B3">
        <w:rPr>
          <w:sz w:val="22"/>
          <w:szCs w:val="22"/>
        </w:rPr>
        <w:t xml:space="preserve">decreased soil </w:t>
      </w:r>
      <w:r w:rsidR="006208B3" w:rsidRPr="00386147">
        <w:rPr>
          <w:sz w:val="22"/>
          <w:szCs w:val="22"/>
        </w:rPr>
        <w:t>nitrate concentrations due to flushing by meltwater</w:t>
      </w:r>
      <w:r w:rsidR="006208B3">
        <w:rPr>
          <w:sz w:val="22"/>
          <w:szCs w:val="22"/>
        </w:rPr>
        <w:t xml:space="preserve">, and increased stream nitrate exports. Despite the contrasting winter conditions, both years showed similar patterns in N availability and export, differing only in the timing of these transitions. </w:t>
      </w:r>
      <w:r w:rsidR="006208B3" w:rsidRPr="005C4E00">
        <w:rPr>
          <w:sz w:val="22"/>
          <w:szCs w:val="22"/>
        </w:rPr>
        <w:t xml:space="preserve">The vernal transition has conventionally been considered a </w:t>
      </w:r>
      <w:r w:rsidR="006208B3">
        <w:rPr>
          <w:sz w:val="22"/>
          <w:szCs w:val="22"/>
        </w:rPr>
        <w:t>critical period</w:t>
      </w:r>
      <w:r w:rsidR="006208B3" w:rsidRPr="005C4E00">
        <w:rPr>
          <w:sz w:val="22"/>
          <w:szCs w:val="22"/>
        </w:rPr>
        <w:t xml:space="preserve"> for biogeochemical cycling, because the associated snowmelt event triggers physicochemical and biochemical changes in soil systems. This was consistent with our results in 2015, but our data for 2016 show that this may not always hold true, and instead, that warmer, low-snow winters may demonstrate a temporal asynchrony between snowmelt and the vernal transition. </w:t>
      </w:r>
      <w:r w:rsidR="006208B3">
        <w:rPr>
          <w:sz w:val="22"/>
          <w:szCs w:val="22"/>
        </w:rPr>
        <w:t xml:space="preserve">We also show that ecosystem N status is a strong driver of the seasonal N pattern, and the interaction of N status and changing climate must be further investigated to understand ecosystem function under our current predicted trajectory of warming winters, declining snowfall, and winter thaw events. </w:t>
      </w:r>
    </w:p>
    <w:p w14:paraId="64894C14" w14:textId="4FF644AC" w:rsidR="006208B3" w:rsidRDefault="006208B3" w:rsidP="00C44687">
      <w:pPr>
        <w:spacing w:after="240"/>
        <w:jc w:val="both"/>
      </w:pPr>
    </w:p>
    <w:p w14:paraId="6411B30E" w14:textId="77777777" w:rsidR="00C62174" w:rsidRDefault="00F03B89">
      <w:pPr>
        <w:pStyle w:val="Heading2"/>
      </w:pPr>
      <w:bookmarkStart w:id="2" w:name="_jft5n4jfi26o" w:colFirst="0" w:colLast="0"/>
      <w:bookmarkEnd w:id="2"/>
      <w:r>
        <w:t xml:space="preserve">Investigators </w:t>
      </w:r>
    </w:p>
    <w:tbl>
      <w:tblPr>
        <w:tblStyle w:val="a"/>
        <w:tblW w:w="957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566"/>
        <w:gridCol w:w="930"/>
        <w:gridCol w:w="1170"/>
        <w:gridCol w:w="2235"/>
        <w:gridCol w:w="2370"/>
        <w:gridCol w:w="1305"/>
      </w:tblGrid>
      <w:tr w:rsidR="00C62174" w14:paraId="41E1D806" w14:textId="77777777">
        <w:tc>
          <w:tcPr>
            <w:tcW w:w="1566" w:type="dxa"/>
            <w:shd w:val="clear" w:color="auto" w:fill="4F81BD"/>
          </w:tcPr>
          <w:p w14:paraId="160F0564" w14:textId="77777777" w:rsidR="00C62174" w:rsidRDefault="00F03B89">
            <w:pPr>
              <w:rPr>
                <w:color w:val="FFFFFF"/>
              </w:rPr>
            </w:pPr>
            <w:r>
              <w:rPr>
                <w:color w:val="FFFFFF"/>
              </w:rPr>
              <w:t>First Name</w:t>
            </w:r>
          </w:p>
        </w:tc>
        <w:tc>
          <w:tcPr>
            <w:tcW w:w="930" w:type="dxa"/>
            <w:shd w:val="clear" w:color="auto" w:fill="4F81BD"/>
          </w:tcPr>
          <w:p w14:paraId="594E96FB" w14:textId="77777777" w:rsidR="00C62174" w:rsidRDefault="00F03B89">
            <w:pPr>
              <w:rPr>
                <w:color w:val="FFFFFF"/>
              </w:rPr>
            </w:pPr>
            <w:r>
              <w:rPr>
                <w:color w:val="FFFFFF"/>
              </w:rPr>
              <w:t>Middle Initial</w:t>
            </w:r>
          </w:p>
        </w:tc>
        <w:tc>
          <w:tcPr>
            <w:tcW w:w="1170" w:type="dxa"/>
            <w:shd w:val="clear" w:color="auto" w:fill="4F81BD"/>
          </w:tcPr>
          <w:p w14:paraId="37030A3A" w14:textId="77777777" w:rsidR="00C62174" w:rsidRDefault="00F03B89">
            <w:pPr>
              <w:rPr>
                <w:color w:val="FFFFFF"/>
              </w:rPr>
            </w:pPr>
            <w:r>
              <w:rPr>
                <w:color w:val="FFFFFF"/>
              </w:rPr>
              <w:t>Last Name</w:t>
            </w:r>
          </w:p>
        </w:tc>
        <w:tc>
          <w:tcPr>
            <w:tcW w:w="2235" w:type="dxa"/>
            <w:shd w:val="clear" w:color="auto" w:fill="4F81BD"/>
          </w:tcPr>
          <w:p w14:paraId="0AAC3442" w14:textId="77777777" w:rsidR="00C62174" w:rsidRDefault="00F03B89">
            <w:pPr>
              <w:rPr>
                <w:color w:val="FFFFFF"/>
              </w:rPr>
            </w:pPr>
            <w:r>
              <w:rPr>
                <w:color w:val="FFFFFF"/>
              </w:rPr>
              <w:t>Organization</w:t>
            </w:r>
          </w:p>
        </w:tc>
        <w:tc>
          <w:tcPr>
            <w:tcW w:w="2370" w:type="dxa"/>
            <w:shd w:val="clear" w:color="auto" w:fill="4F81BD"/>
          </w:tcPr>
          <w:p w14:paraId="0B5D6BA5" w14:textId="77777777" w:rsidR="00C62174" w:rsidRDefault="00F03B89">
            <w:pPr>
              <w:rPr>
                <w:color w:val="FFFFFF"/>
              </w:rPr>
            </w:pPr>
            <w:r>
              <w:rPr>
                <w:color w:val="FFFFFF"/>
              </w:rPr>
              <w:t>e-mail address</w:t>
            </w:r>
          </w:p>
        </w:tc>
        <w:tc>
          <w:tcPr>
            <w:tcW w:w="1305" w:type="dxa"/>
            <w:shd w:val="clear" w:color="auto" w:fill="4F81BD"/>
          </w:tcPr>
          <w:p w14:paraId="19F75E1A" w14:textId="77777777" w:rsidR="00C62174" w:rsidRDefault="00F03B89">
            <w:pPr>
              <w:rPr>
                <w:color w:val="FFFFFF"/>
              </w:rPr>
            </w:pPr>
            <w:r>
              <w:rPr>
                <w:color w:val="FFFFFF"/>
              </w:rPr>
              <w:t>ORCID ID (optional)</w:t>
            </w:r>
          </w:p>
        </w:tc>
      </w:tr>
      <w:tr w:rsidR="00C62174" w14:paraId="66E2F401" w14:textId="77777777">
        <w:tc>
          <w:tcPr>
            <w:tcW w:w="1566" w:type="dxa"/>
          </w:tcPr>
          <w:p w14:paraId="10292A16" w14:textId="77777777" w:rsidR="00C62174" w:rsidRDefault="00F03B89">
            <w:r>
              <w:t>Kaizad</w:t>
            </w:r>
          </w:p>
        </w:tc>
        <w:tc>
          <w:tcPr>
            <w:tcW w:w="930" w:type="dxa"/>
          </w:tcPr>
          <w:p w14:paraId="1640418C" w14:textId="77777777" w:rsidR="00C62174" w:rsidRDefault="00F03B89">
            <w:r>
              <w:t>F.</w:t>
            </w:r>
          </w:p>
        </w:tc>
        <w:tc>
          <w:tcPr>
            <w:tcW w:w="1170" w:type="dxa"/>
          </w:tcPr>
          <w:p w14:paraId="3A1F4A23" w14:textId="77777777" w:rsidR="00C62174" w:rsidRDefault="00F03B89">
            <w:r>
              <w:t>Patel</w:t>
            </w:r>
          </w:p>
        </w:tc>
        <w:tc>
          <w:tcPr>
            <w:tcW w:w="2235" w:type="dxa"/>
          </w:tcPr>
          <w:p w14:paraId="5D6BF5FB" w14:textId="77777777" w:rsidR="00C62174" w:rsidRDefault="00F03B89">
            <w:r>
              <w:t>Pacific Northwest National Laboratory</w:t>
            </w:r>
          </w:p>
        </w:tc>
        <w:tc>
          <w:tcPr>
            <w:tcW w:w="2370" w:type="dxa"/>
          </w:tcPr>
          <w:p w14:paraId="11C89326" w14:textId="77777777" w:rsidR="00C62174" w:rsidRDefault="00F03B89">
            <w:r>
              <w:t>kaizad.patel@pnnl.gov</w:t>
            </w:r>
          </w:p>
        </w:tc>
        <w:tc>
          <w:tcPr>
            <w:tcW w:w="1305" w:type="dxa"/>
          </w:tcPr>
          <w:p w14:paraId="56C1E109" w14:textId="77777777" w:rsidR="00C62174" w:rsidRDefault="00F03B89">
            <w:r>
              <w:t>0000-0001-6437-7809</w:t>
            </w:r>
          </w:p>
        </w:tc>
      </w:tr>
      <w:tr w:rsidR="006208B3" w14:paraId="6841BAA9" w14:textId="77777777">
        <w:tc>
          <w:tcPr>
            <w:tcW w:w="1566" w:type="dxa"/>
          </w:tcPr>
          <w:p w14:paraId="1A037725" w14:textId="6DBB677C" w:rsidR="006208B3" w:rsidRDefault="006208B3">
            <w:proofErr w:type="spellStart"/>
            <w:r>
              <w:t>Corianne</w:t>
            </w:r>
            <w:proofErr w:type="spellEnd"/>
          </w:p>
        </w:tc>
        <w:tc>
          <w:tcPr>
            <w:tcW w:w="930" w:type="dxa"/>
          </w:tcPr>
          <w:p w14:paraId="11FE8995" w14:textId="77777777" w:rsidR="006208B3" w:rsidRDefault="006208B3"/>
        </w:tc>
        <w:tc>
          <w:tcPr>
            <w:tcW w:w="1170" w:type="dxa"/>
          </w:tcPr>
          <w:p w14:paraId="6CF0C303" w14:textId="5C9C9B6A" w:rsidR="006208B3" w:rsidRDefault="006208B3">
            <w:proofErr w:type="spellStart"/>
            <w:r>
              <w:t>Tatariw</w:t>
            </w:r>
            <w:proofErr w:type="spellEnd"/>
          </w:p>
        </w:tc>
        <w:tc>
          <w:tcPr>
            <w:tcW w:w="2235" w:type="dxa"/>
          </w:tcPr>
          <w:p w14:paraId="6B763888" w14:textId="3646FD05" w:rsidR="006208B3" w:rsidRDefault="00D36733">
            <w:r>
              <w:t>University of Alabama</w:t>
            </w:r>
          </w:p>
        </w:tc>
        <w:tc>
          <w:tcPr>
            <w:tcW w:w="2370" w:type="dxa"/>
          </w:tcPr>
          <w:p w14:paraId="3163AFB8" w14:textId="6FE8CDC0" w:rsidR="006208B3" w:rsidRDefault="00D36733">
            <w:r>
              <w:t>ctatariw@ua.edu</w:t>
            </w:r>
          </w:p>
        </w:tc>
        <w:tc>
          <w:tcPr>
            <w:tcW w:w="1305" w:type="dxa"/>
          </w:tcPr>
          <w:p w14:paraId="5858F87D" w14:textId="2E12809C" w:rsidR="006208B3" w:rsidRPr="00D36733" w:rsidRDefault="00D36733" w:rsidP="00D36733">
            <w:r w:rsidRPr="00D36733">
              <w:t>0000-0002-9573-7528</w:t>
            </w:r>
          </w:p>
        </w:tc>
      </w:tr>
      <w:tr w:rsidR="006208B3" w14:paraId="7882A4A2" w14:textId="77777777">
        <w:tc>
          <w:tcPr>
            <w:tcW w:w="1566" w:type="dxa"/>
          </w:tcPr>
          <w:p w14:paraId="25C4458A" w14:textId="391A6EC2" w:rsidR="006208B3" w:rsidRDefault="006208B3">
            <w:r>
              <w:lastRenderedPageBreak/>
              <w:t>Jean</w:t>
            </w:r>
          </w:p>
        </w:tc>
        <w:tc>
          <w:tcPr>
            <w:tcW w:w="930" w:type="dxa"/>
          </w:tcPr>
          <w:p w14:paraId="75AC7D9F" w14:textId="1CEA93C1" w:rsidR="006208B3" w:rsidRDefault="006208B3">
            <w:r>
              <w:t>D.</w:t>
            </w:r>
          </w:p>
        </w:tc>
        <w:tc>
          <w:tcPr>
            <w:tcW w:w="1170" w:type="dxa"/>
          </w:tcPr>
          <w:p w14:paraId="755C2954" w14:textId="0C086BD3" w:rsidR="006208B3" w:rsidRDefault="006208B3">
            <w:proofErr w:type="spellStart"/>
            <w:r>
              <w:t>MacRae</w:t>
            </w:r>
            <w:proofErr w:type="spellEnd"/>
          </w:p>
        </w:tc>
        <w:tc>
          <w:tcPr>
            <w:tcW w:w="2235" w:type="dxa"/>
          </w:tcPr>
          <w:p w14:paraId="6BAA835C" w14:textId="219A2BC0" w:rsidR="006208B3" w:rsidRDefault="00D36733">
            <w:r>
              <w:t>University of Maine</w:t>
            </w:r>
          </w:p>
        </w:tc>
        <w:tc>
          <w:tcPr>
            <w:tcW w:w="2370" w:type="dxa"/>
          </w:tcPr>
          <w:p w14:paraId="077E4667" w14:textId="33D71346" w:rsidR="006208B3" w:rsidRDefault="00D36733">
            <w:r>
              <w:t>jean.macrae@maine.edu</w:t>
            </w:r>
          </w:p>
        </w:tc>
        <w:tc>
          <w:tcPr>
            <w:tcW w:w="1305" w:type="dxa"/>
          </w:tcPr>
          <w:p w14:paraId="125F9924" w14:textId="77777777" w:rsidR="006208B3" w:rsidRDefault="006208B3"/>
        </w:tc>
      </w:tr>
      <w:tr w:rsidR="006208B3" w14:paraId="66AD5552" w14:textId="77777777">
        <w:tc>
          <w:tcPr>
            <w:tcW w:w="1566" w:type="dxa"/>
          </w:tcPr>
          <w:p w14:paraId="1A97A3E2" w14:textId="3B66D1D7" w:rsidR="006208B3" w:rsidRDefault="006208B3">
            <w:r>
              <w:t>Tsutomu</w:t>
            </w:r>
          </w:p>
        </w:tc>
        <w:tc>
          <w:tcPr>
            <w:tcW w:w="930" w:type="dxa"/>
          </w:tcPr>
          <w:p w14:paraId="4676DC5C" w14:textId="77777777" w:rsidR="006208B3" w:rsidRDefault="006208B3"/>
        </w:tc>
        <w:tc>
          <w:tcPr>
            <w:tcW w:w="1170" w:type="dxa"/>
          </w:tcPr>
          <w:p w14:paraId="58F0854B" w14:textId="600B19F9" w:rsidR="006208B3" w:rsidRDefault="006208B3">
            <w:r>
              <w:t>Ohno</w:t>
            </w:r>
          </w:p>
        </w:tc>
        <w:tc>
          <w:tcPr>
            <w:tcW w:w="2235" w:type="dxa"/>
          </w:tcPr>
          <w:p w14:paraId="1E368037" w14:textId="137CCABD" w:rsidR="006208B3" w:rsidRDefault="00D36733">
            <w:r>
              <w:t>University of Maine</w:t>
            </w:r>
          </w:p>
        </w:tc>
        <w:tc>
          <w:tcPr>
            <w:tcW w:w="2370" w:type="dxa"/>
          </w:tcPr>
          <w:p w14:paraId="2BE17C06" w14:textId="535260CF" w:rsidR="006208B3" w:rsidRDefault="00D36733">
            <w:r>
              <w:t>ohno@maine.edu</w:t>
            </w:r>
          </w:p>
        </w:tc>
        <w:tc>
          <w:tcPr>
            <w:tcW w:w="1305" w:type="dxa"/>
          </w:tcPr>
          <w:p w14:paraId="045FB4F2" w14:textId="77777777" w:rsidR="006208B3" w:rsidRDefault="006208B3"/>
        </w:tc>
      </w:tr>
      <w:tr w:rsidR="006208B3" w14:paraId="5AB88C6D" w14:textId="77777777" w:rsidTr="0097026E">
        <w:tc>
          <w:tcPr>
            <w:tcW w:w="1566" w:type="dxa"/>
          </w:tcPr>
          <w:p w14:paraId="6FCD0BD3" w14:textId="77777777" w:rsidR="006208B3" w:rsidRDefault="006208B3" w:rsidP="0097026E">
            <w:r>
              <w:t>Sarah</w:t>
            </w:r>
          </w:p>
        </w:tc>
        <w:tc>
          <w:tcPr>
            <w:tcW w:w="930" w:type="dxa"/>
          </w:tcPr>
          <w:p w14:paraId="284B9D8F" w14:textId="77777777" w:rsidR="006208B3" w:rsidRDefault="006208B3" w:rsidP="0097026E">
            <w:r>
              <w:t>J.</w:t>
            </w:r>
          </w:p>
        </w:tc>
        <w:tc>
          <w:tcPr>
            <w:tcW w:w="1170" w:type="dxa"/>
          </w:tcPr>
          <w:p w14:paraId="77E82CD2" w14:textId="77777777" w:rsidR="006208B3" w:rsidRDefault="006208B3" w:rsidP="0097026E">
            <w:r>
              <w:t>Nelson</w:t>
            </w:r>
          </w:p>
        </w:tc>
        <w:tc>
          <w:tcPr>
            <w:tcW w:w="2235" w:type="dxa"/>
          </w:tcPr>
          <w:p w14:paraId="210C6522" w14:textId="77777777" w:rsidR="006208B3" w:rsidRDefault="006208B3" w:rsidP="0097026E">
            <w:r>
              <w:t>University of Maine; Appalachian Mountain Club</w:t>
            </w:r>
          </w:p>
        </w:tc>
        <w:tc>
          <w:tcPr>
            <w:tcW w:w="2370" w:type="dxa"/>
          </w:tcPr>
          <w:p w14:paraId="7390921B" w14:textId="77777777" w:rsidR="006208B3" w:rsidRDefault="006208B3" w:rsidP="0097026E">
            <w:r>
              <w:t>snelson@outdoors.org</w:t>
            </w:r>
          </w:p>
        </w:tc>
        <w:tc>
          <w:tcPr>
            <w:tcW w:w="1305" w:type="dxa"/>
          </w:tcPr>
          <w:p w14:paraId="0C41FDF6" w14:textId="77777777" w:rsidR="006208B3" w:rsidRDefault="006208B3" w:rsidP="0097026E">
            <w:r>
              <w:t>0000-0003-3000-7521</w:t>
            </w:r>
          </w:p>
        </w:tc>
      </w:tr>
      <w:tr w:rsidR="00031C1C" w14:paraId="1BDB6373" w14:textId="77777777">
        <w:tc>
          <w:tcPr>
            <w:tcW w:w="1566" w:type="dxa"/>
          </w:tcPr>
          <w:p w14:paraId="2BB7AD1F" w14:textId="042DF285" w:rsidR="00031C1C" w:rsidRDefault="00031C1C" w:rsidP="00031C1C">
            <w:r>
              <w:t>Ivan</w:t>
            </w:r>
          </w:p>
        </w:tc>
        <w:tc>
          <w:tcPr>
            <w:tcW w:w="930" w:type="dxa"/>
          </w:tcPr>
          <w:p w14:paraId="4079412C" w14:textId="71BD8C8A" w:rsidR="00031C1C" w:rsidRDefault="00031C1C" w:rsidP="00031C1C">
            <w:r>
              <w:t>J.</w:t>
            </w:r>
          </w:p>
        </w:tc>
        <w:tc>
          <w:tcPr>
            <w:tcW w:w="1170" w:type="dxa"/>
          </w:tcPr>
          <w:p w14:paraId="06C616B2" w14:textId="0FC57B21" w:rsidR="00031C1C" w:rsidRDefault="00031C1C" w:rsidP="00031C1C">
            <w:r>
              <w:t>Fernandez</w:t>
            </w:r>
          </w:p>
        </w:tc>
        <w:tc>
          <w:tcPr>
            <w:tcW w:w="2235" w:type="dxa"/>
          </w:tcPr>
          <w:p w14:paraId="786158BE" w14:textId="2611512B" w:rsidR="00031C1C" w:rsidRDefault="00031C1C" w:rsidP="00031C1C">
            <w:r>
              <w:t>University of Maine</w:t>
            </w:r>
          </w:p>
        </w:tc>
        <w:tc>
          <w:tcPr>
            <w:tcW w:w="2370" w:type="dxa"/>
          </w:tcPr>
          <w:p w14:paraId="49966610" w14:textId="0163B099" w:rsidR="00031C1C" w:rsidRDefault="00031C1C" w:rsidP="00031C1C">
            <w:r>
              <w:t>ivanjf@maine.edu</w:t>
            </w:r>
          </w:p>
        </w:tc>
        <w:tc>
          <w:tcPr>
            <w:tcW w:w="1305" w:type="dxa"/>
          </w:tcPr>
          <w:p w14:paraId="29D6432A" w14:textId="687A861E" w:rsidR="00031C1C" w:rsidRDefault="00031C1C" w:rsidP="00031C1C">
            <w:r>
              <w:t>0000-0002-7220-2205</w:t>
            </w:r>
          </w:p>
        </w:tc>
      </w:tr>
    </w:tbl>
    <w:p w14:paraId="001694BE" w14:textId="77777777" w:rsidR="00C62174" w:rsidRDefault="00C62174"/>
    <w:p w14:paraId="7D54DC6A" w14:textId="77777777" w:rsidR="00C62174" w:rsidRDefault="00F03B89">
      <w:pPr>
        <w:pStyle w:val="Heading2"/>
      </w:pPr>
      <w:r>
        <w:t xml:space="preserve">Other personnel names and roles </w:t>
      </w:r>
    </w:p>
    <w:p w14:paraId="3B98D2D5" w14:textId="77777777" w:rsidR="00C62174" w:rsidRDefault="00F03B89">
      <w:r>
        <w:t>(dataset creators &amp; contact, field crew, data entry etc. with e-mail addresses, organization and ORCID ID)</w:t>
      </w:r>
    </w:p>
    <w:tbl>
      <w:tblPr>
        <w:tblStyle w:val="a0"/>
        <w:tblW w:w="957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321"/>
        <w:gridCol w:w="1161"/>
        <w:gridCol w:w="1320"/>
        <w:gridCol w:w="1633"/>
        <w:gridCol w:w="1403"/>
        <w:gridCol w:w="1496"/>
        <w:gridCol w:w="1242"/>
      </w:tblGrid>
      <w:tr w:rsidR="00C62174" w14:paraId="74AED4FC" w14:textId="77777777">
        <w:tc>
          <w:tcPr>
            <w:tcW w:w="1321" w:type="dxa"/>
            <w:shd w:val="clear" w:color="auto" w:fill="4F81BD"/>
          </w:tcPr>
          <w:p w14:paraId="70DD1476" w14:textId="77777777" w:rsidR="00C62174" w:rsidRDefault="00F03B89">
            <w:pPr>
              <w:rPr>
                <w:color w:val="FFFFFF"/>
              </w:rPr>
            </w:pPr>
            <w:r>
              <w:rPr>
                <w:color w:val="FFFFFF"/>
              </w:rPr>
              <w:t>First Name</w:t>
            </w:r>
          </w:p>
        </w:tc>
        <w:tc>
          <w:tcPr>
            <w:tcW w:w="1161" w:type="dxa"/>
            <w:shd w:val="clear" w:color="auto" w:fill="4F81BD"/>
          </w:tcPr>
          <w:p w14:paraId="6C66DFF6" w14:textId="77777777" w:rsidR="00C62174" w:rsidRDefault="00F03B89">
            <w:pPr>
              <w:rPr>
                <w:color w:val="FFFFFF"/>
              </w:rPr>
            </w:pPr>
            <w:r>
              <w:rPr>
                <w:color w:val="FFFFFF"/>
              </w:rPr>
              <w:t>Middle Initial</w:t>
            </w:r>
          </w:p>
        </w:tc>
        <w:tc>
          <w:tcPr>
            <w:tcW w:w="1320" w:type="dxa"/>
            <w:shd w:val="clear" w:color="auto" w:fill="4F81BD"/>
          </w:tcPr>
          <w:p w14:paraId="41AACC30" w14:textId="77777777" w:rsidR="00C62174" w:rsidRDefault="00F03B89">
            <w:pPr>
              <w:rPr>
                <w:color w:val="FFFFFF"/>
              </w:rPr>
            </w:pPr>
            <w:r>
              <w:rPr>
                <w:color w:val="FFFFFF"/>
              </w:rPr>
              <w:t>Last Name</w:t>
            </w:r>
          </w:p>
        </w:tc>
        <w:tc>
          <w:tcPr>
            <w:tcW w:w="1633" w:type="dxa"/>
            <w:shd w:val="clear" w:color="auto" w:fill="4F81BD"/>
          </w:tcPr>
          <w:p w14:paraId="506835F6" w14:textId="77777777" w:rsidR="00C62174" w:rsidRDefault="00F03B89">
            <w:pPr>
              <w:rPr>
                <w:color w:val="FFFFFF"/>
              </w:rPr>
            </w:pPr>
            <w:r>
              <w:rPr>
                <w:color w:val="FFFFFF"/>
              </w:rPr>
              <w:t>Organization</w:t>
            </w:r>
          </w:p>
        </w:tc>
        <w:tc>
          <w:tcPr>
            <w:tcW w:w="1403" w:type="dxa"/>
            <w:shd w:val="clear" w:color="auto" w:fill="4F81BD"/>
          </w:tcPr>
          <w:p w14:paraId="48EB071E" w14:textId="77777777" w:rsidR="00C62174" w:rsidRDefault="00F03B89">
            <w:pPr>
              <w:rPr>
                <w:color w:val="FFFFFF"/>
              </w:rPr>
            </w:pPr>
            <w:r>
              <w:rPr>
                <w:color w:val="FFFFFF"/>
              </w:rPr>
              <w:t>e-mail address</w:t>
            </w:r>
          </w:p>
        </w:tc>
        <w:tc>
          <w:tcPr>
            <w:tcW w:w="1496" w:type="dxa"/>
            <w:shd w:val="clear" w:color="auto" w:fill="4F81BD"/>
          </w:tcPr>
          <w:p w14:paraId="7B7CE130" w14:textId="77777777" w:rsidR="00C62174" w:rsidRDefault="00F03B89">
            <w:pPr>
              <w:rPr>
                <w:color w:val="FFFFFF"/>
              </w:rPr>
            </w:pPr>
            <w:r>
              <w:rPr>
                <w:color w:val="FFFFFF"/>
              </w:rPr>
              <w:t>ORCID ID (optional)</w:t>
            </w:r>
          </w:p>
        </w:tc>
        <w:tc>
          <w:tcPr>
            <w:tcW w:w="1242" w:type="dxa"/>
            <w:shd w:val="clear" w:color="auto" w:fill="4F81BD"/>
          </w:tcPr>
          <w:p w14:paraId="00D7DFBC" w14:textId="77777777" w:rsidR="00C62174" w:rsidRDefault="00F03B89">
            <w:pPr>
              <w:rPr>
                <w:color w:val="FFFFFF"/>
              </w:rPr>
            </w:pPr>
            <w:r>
              <w:rPr>
                <w:color w:val="FFFFFF"/>
              </w:rPr>
              <w:t>Role in project</w:t>
            </w:r>
          </w:p>
        </w:tc>
      </w:tr>
      <w:tr w:rsidR="00C62174" w14:paraId="005122D8" w14:textId="77777777">
        <w:tc>
          <w:tcPr>
            <w:tcW w:w="1321" w:type="dxa"/>
          </w:tcPr>
          <w:p w14:paraId="722DAF65" w14:textId="77777777" w:rsidR="00C62174" w:rsidRDefault="00C62174"/>
        </w:tc>
        <w:tc>
          <w:tcPr>
            <w:tcW w:w="1161" w:type="dxa"/>
          </w:tcPr>
          <w:p w14:paraId="5DAEB7FD" w14:textId="77777777" w:rsidR="00C62174" w:rsidRDefault="00C62174"/>
        </w:tc>
        <w:tc>
          <w:tcPr>
            <w:tcW w:w="1320" w:type="dxa"/>
          </w:tcPr>
          <w:p w14:paraId="12D56052" w14:textId="77777777" w:rsidR="00C62174" w:rsidRDefault="00C62174"/>
        </w:tc>
        <w:tc>
          <w:tcPr>
            <w:tcW w:w="1633" w:type="dxa"/>
          </w:tcPr>
          <w:p w14:paraId="1EDCE37C" w14:textId="77777777" w:rsidR="00C62174" w:rsidRDefault="00C62174"/>
        </w:tc>
        <w:tc>
          <w:tcPr>
            <w:tcW w:w="1403" w:type="dxa"/>
          </w:tcPr>
          <w:p w14:paraId="1B0FE0A5" w14:textId="77777777" w:rsidR="00C62174" w:rsidRDefault="00C62174"/>
        </w:tc>
        <w:tc>
          <w:tcPr>
            <w:tcW w:w="1496" w:type="dxa"/>
          </w:tcPr>
          <w:p w14:paraId="4B29D030" w14:textId="77777777" w:rsidR="00C62174" w:rsidRDefault="00C62174"/>
        </w:tc>
        <w:tc>
          <w:tcPr>
            <w:tcW w:w="1242" w:type="dxa"/>
          </w:tcPr>
          <w:p w14:paraId="1E24AEC3" w14:textId="77777777" w:rsidR="00C62174" w:rsidRDefault="00C62174"/>
        </w:tc>
      </w:tr>
    </w:tbl>
    <w:p w14:paraId="43B26E31" w14:textId="77777777" w:rsidR="00C62174" w:rsidRDefault="00F03B89">
      <w:pPr>
        <w:pStyle w:val="Heading2"/>
      </w:pPr>
      <w:r>
        <w:t xml:space="preserve">License </w:t>
      </w:r>
    </w:p>
    <w:p w14:paraId="2F3A30B5" w14:textId="77777777" w:rsidR="00C62174" w:rsidRDefault="0039046C">
      <w:hyperlink r:id="rId7">
        <w:r w:rsidR="00F03B89">
          <w:rPr>
            <w:color w:val="0000FF"/>
            <w:u w:val="single"/>
          </w:rPr>
          <w:t>CCBY – requires attribution</w:t>
        </w:r>
      </w:hyperlink>
      <w:r w:rsidR="00F03B89">
        <w:t>)</w:t>
      </w:r>
    </w:p>
    <w:p w14:paraId="666B6EFC" w14:textId="77777777" w:rsidR="00C62174" w:rsidRDefault="00F03B89">
      <w:pPr>
        <w:pStyle w:val="Heading2"/>
      </w:pPr>
      <w:r>
        <w:t xml:space="preserve">Keywords </w:t>
      </w:r>
    </w:p>
    <w:p w14:paraId="428DB494" w14:textId="1193A46D" w:rsidR="00C62174" w:rsidRDefault="00F03B89" w:rsidP="007F3B62">
      <w:r>
        <w:t xml:space="preserve">BBWM; Bear Brook; </w:t>
      </w:r>
      <w:r w:rsidR="00E21018" w:rsidRPr="005C4E00">
        <w:rPr>
          <w:sz w:val="22"/>
          <w:szCs w:val="22"/>
        </w:rPr>
        <w:t>vernal transition; forest soils; nitrogen; N-enrichment; snowmelt</w:t>
      </w:r>
    </w:p>
    <w:p w14:paraId="51557558" w14:textId="77777777" w:rsidR="00C62174" w:rsidRDefault="00F03B89">
      <w:pPr>
        <w:pStyle w:val="Heading2"/>
      </w:pPr>
      <w:r>
        <w:t>Funding of this work:</w:t>
      </w:r>
    </w:p>
    <w:p w14:paraId="56839A2B" w14:textId="77777777" w:rsidR="00C62174" w:rsidRDefault="00F03B89">
      <w:r>
        <w:t>Add rows to table if several grants were involved, list only the main PI, start with main grant first:</w:t>
      </w:r>
    </w:p>
    <w:tbl>
      <w:tblPr>
        <w:tblStyle w:val="a1"/>
        <w:tblW w:w="9576"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322"/>
        <w:gridCol w:w="1164"/>
        <w:gridCol w:w="1321"/>
        <w:gridCol w:w="1496"/>
        <w:gridCol w:w="1302"/>
        <w:gridCol w:w="1265"/>
        <w:gridCol w:w="1706"/>
      </w:tblGrid>
      <w:tr w:rsidR="00C62174" w14:paraId="29447CE8" w14:textId="77777777">
        <w:tc>
          <w:tcPr>
            <w:tcW w:w="1322" w:type="dxa"/>
            <w:shd w:val="clear" w:color="auto" w:fill="4F81BD"/>
          </w:tcPr>
          <w:p w14:paraId="11BE3E5D" w14:textId="77777777" w:rsidR="00C62174" w:rsidRDefault="00F03B89">
            <w:pPr>
              <w:rPr>
                <w:color w:val="FFFFFF"/>
              </w:rPr>
            </w:pPr>
            <w:r>
              <w:rPr>
                <w:color w:val="FFFFFF"/>
              </w:rPr>
              <w:t>PI First Name</w:t>
            </w:r>
          </w:p>
        </w:tc>
        <w:tc>
          <w:tcPr>
            <w:tcW w:w="1164" w:type="dxa"/>
            <w:shd w:val="clear" w:color="auto" w:fill="4F81BD"/>
          </w:tcPr>
          <w:p w14:paraId="4A6B27FD" w14:textId="77777777" w:rsidR="00C62174" w:rsidRDefault="00F03B89">
            <w:pPr>
              <w:rPr>
                <w:color w:val="FFFFFF"/>
              </w:rPr>
            </w:pPr>
            <w:r>
              <w:rPr>
                <w:color w:val="FFFFFF"/>
              </w:rPr>
              <w:t>PI Middle Initial</w:t>
            </w:r>
          </w:p>
        </w:tc>
        <w:tc>
          <w:tcPr>
            <w:tcW w:w="1321" w:type="dxa"/>
            <w:shd w:val="clear" w:color="auto" w:fill="4F81BD"/>
          </w:tcPr>
          <w:p w14:paraId="0BE9E337" w14:textId="77777777" w:rsidR="00C62174" w:rsidRDefault="00F03B89">
            <w:pPr>
              <w:rPr>
                <w:color w:val="FFFFFF"/>
              </w:rPr>
            </w:pPr>
            <w:r>
              <w:rPr>
                <w:color w:val="FFFFFF"/>
              </w:rPr>
              <w:t>PI Last Name</w:t>
            </w:r>
          </w:p>
        </w:tc>
        <w:tc>
          <w:tcPr>
            <w:tcW w:w="1496" w:type="dxa"/>
            <w:shd w:val="clear" w:color="auto" w:fill="4F81BD"/>
          </w:tcPr>
          <w:p w14:paraId="26BE6157" w14:textId="77777777" w:rsidR="00C62174" w:rsidRDefault="00F03B89">
            <w:pPr>
              <w:rPr>
                <w:color w:val="FFFFFF"/>
              </w:rPr>
            </w:pPr>
            <w:r>
              <w:rPr>
                <w:color w:val="FFFFFF"/>
              </w:rPr>
              <w:t>PI ORCID ID (optional)</w:t>
            </w:r>
          </w:p>
        </w:tc>
        <w:tc>
          <w:tcPr>
            <w:tcW w:w="1302" w:type="dxa"/>
            <w:shd w:val="clear" w:color="auto" w:fill="4F81BD"/>
          </w:tcPr>
          <w:p w14:paraId="70A90E76" w14:textId="77777777" w:rsidR="00C62174" w:rsidRDefault="00F03B89">
            <w:pPr>
              <w:rPr>
                <w:color w:val="FFFFFF"/>
              </w:rPr>
            </w:pPr>
            <w:r>
              <w:rPr>
                <w:color w:val="FFFFFF"/>
              </w:rPr>
              <w:t>Title of Grant</w:t>
            </w:r>
          </w:p>
        </w:tc>
        <w:tc>
          <w:tcPr>
            <w:tcW w:w="1265" w:type="dxa"/>
            <w:shd w:val="clear" w:color="auto" w:fill="4F81BD"/>
          </w:tcPr>
          <w:p w14:paraId="209CA620" w14:textId="77777777" w:rsidR="00C62174" w:rsidRDefault="00F03B89">
            <w:pPr>
              <w:rPr>
                <w:color w:val="FFFFFF"/>
              </w:rPr>
            </w:pPr>
            <w:r>
              <w:rPr>
                <w:color w:val="FFFFFF"/>
              </w:rPr>
              <w:t>Funding Agency</w:t>
            </w:r>
          </w:p>
        </w:tc>
        <w:tc>
          <w:tcPr>
            <w:tcW w:w="1706" w:type="dxa"/>
            <w:shd w:val="clear" w:color="auto" w:fill="4F81BD"/>
          </w:tcPr>
          <w:p w14:paraId="349DEAC6" w14:textId="77777777" w:rsidR="00C62174" w:rsidRDefault="00F03B89">
            <w:pPr>
              <w:rPr>
                <w:color w:val="FFFFFF"/>
              </w:rPr>
            </w:pPr>
            <w:r>
              <w:rPr>
                <w:color w:val="FFFFFF"/>
              </w:rPr>
              <w:t>Funding Identification Number</w:t>
            </w:r>
          </w:p>
        </w:tc>
      </w:tr>
      <w:tr w:rsidR="00C62174" w14:paraId="6B7040ED" w14:textId="77777777">
        <w:tc>
          <w:tcPr>
            <w:tcW w:w="1322" w:type="dxa"/>
          </w:tcPr>
          <w:p w14:paraId="437894FE" w14:textId="77777777" w:rsidR="00C62174" w:rsidRDefault="00C62174"/>
        </w:tc>
        <w:tc>
          <w:tcPr>
            <w:tcW w:w="1164" w:type="dxa"/>
          </w:tcPr>
          <w:p w14:paraId="03F89D68" w14:textId="77777777" w:rsidR="00C62174" w:rsidRDefault="00C62174"/>
        </w:tc>
        <w:tc>
          <w:tcPr>
            <w:tcW w:w="1321" w:type="dxa"/>
          </w:tcPr>
          <w:p w14:paraId="73BB5D0B" w14:textId="77777777" w:rsidR="00C62174" w:rsidRDefault="00C62174"/>
        </w:tc>
        <w:tc>
          <w:tcPr>
            <w:tcW w:w="1496" w:type="dxa"/>
          </w:tcPr>
          <w:p w14:paraId="75ED6D06" w14:textId="77777777" w:rsidR="00C62174" w:rsidRDefault="00C62174"/>
        </w:tc>
        <w:tc>
          <w:tcPr>
            <w:tcW w:w="1302" w:type="dxa"/>
          </w:tcPr>
          <w:p w14:paraId="307C6D1A" w14:textId="77777777" w:rsidR="00C62174" w:rsidRDefault="00C62174"/>
        </w:tc>
        <w:tc>
          <w:tcPr>
            <w:tcW w:w="1265" w:type="dxa"/>
          </w:tcPr>
          <w:p w14:paraId="307243E8" w14:textId="77777777" w:rsidR="00C62174" w:rsidRDefault="00C62174"/>
        </w:tc>
        <w:tc>
          <w:tcPr>
            <w:tcW w:w="1706" w:type="dxa"/>
          </w:tcPr>
          <w:p w14:paraId="2AA3DD5F" w14:textId="77777777" w:rsidR="00C62174" w:rsidRDefault="00C62174"/>
        </w:tc>
      </w:tr>
    </w:tbl>
    <w:p w14:paraId="4C77C5DF" w14:textId="77777777" w:rsidR="00C62174" w:rsidRDefault="00C62174"/>
    <w:p w14:paraId="29EEECEE" w14:textId="77777777" w:rsidR="00C62174" w:rsidRDefault="00F03B89">
      <w:pPr>
        <w:pStyle w:val="Heading2"/>
      </w:pPr>
      <w:r>
        <w:t>Timeframe</w:t>
      </w:r>
    </w:p>
    <w:p w14:paraId="4E043609" w14:textId="7B6781C3" w:rsidR="00C62174" w:rsidRDefault="00F03B89">
      <w:pPr>
        <w:numPr>
          <w:ilvl w:val="0"/>
          <w:numId w:val="1"/>
        </w:numPr>
        <w:pBdr>
          <w:top w:val="nil"/>
          <w:left w:val="nil"/>
          <w:bottom w:val="nil"/>
          <w:right w:val="nil"/>
          <w:between w:val="nil"/>
        </w:pBdr>
      </w:pPr>
      <w:r>
        <w:rPr>
          <w:color w:val="000000"/>
        </w:rPr>
        <w:t xml:space="preserve">Begin date: </w:t>
      </w:r>
      <w:r w:rsidR="002A03ED">
        <w:rPr>
          <w:color w:val="000000"/>
        </w:rPr>
        <w:t>2015</w:t>
      </w:r>
    </w:p>
    <w:p w14:paraId="1299CD5E" w14:textId="48FB1129" w:rsidR="00C62174" w:rsidRDefault="00F03B89">
      <w:pPr>
        <w:numPr>
          <w:ilvl w:val="0"/>
          <w:numId w:val="1"/>
        </w:numPr>
        <w:pBdr>
          <w:top w:val="nil"/>
          <w:left w:val="nil"/>
          <w:bottom w:val="nil"/>
          <w:right w:val="nil"/>
          <w:between w:val="nil"/>
        </w:pBdr>
      </w:pPr>
      <w:r>
        <w:rPr>
          <w:color w:val="000000"/>
        </w:rPr>
        <w:t xml:space="preserve">End date: </w:t>
      </w:r>
      <w:r w:rsidR="000D771B">
        <w:rPr>
          <w:color w:val="000000"/>
        </w:rPr>
        <w:t>201</w:t>
      </w:r>
      <w:r w:rsidR="002A03ED">
        <w:rPr>
          <w:color w:val="000000"/>
        </w:rPr>
        <w:t>6</w:t>
      </w:r>
    </w:p>
    <w:p w14:paraId="31683750" w14:textId="77777777" w:rsidR="00C62174" w:rsidRDefault="00F03B89">
      <w:pPr>
        <w:numPr>
          <w:ilvl w:val="0"/>
          <w:numId w:val="1"/>
        </w:numPr>
        <w:pBdr>
          <w:top w:val="nil"/>
          <w:left w:val="nil"/>
          <w:bottom w:val="nil"/>
          <w:right w:val="nil"/>
          <w:between w:val="nil"/>
        </w:pBdr>
      </w:pPr>
      <w:r>
        <w:rPr>
          <w:color w:val="000000"/>
        </w:rPr>
        <w:t xml:space="preserve">Data collection ongoing/completed: </w:t>
      </w:r>
      <w:r w:rsidR="00080C31">
        <w:rPr>
          <w:color w:val="000000"/>
        </w:rPr>
        <w:t>completed</w:t>
      </w:r>
    </w:p>
    <w:p w14:paraId="061EB954" w14:textId="77777777" w:rsidR="00C62174" w:rsidRDefault="00F03B89">
      <w:pPr>
        <w:pStyle w:val="Heading2"/>
      </w:pPr>
      <w:r>
        <w:t>Geographic location</w:t>
      </w:r>
    </w:p>
    <w:p w14:paraId="393F9452" w14:textId="77777777" w:rsidR="00031C1C" w:rsidRDefault="00031C1C" w:rsidP="00031C1C">
      <w:pPr>
        <w:numPr>
          <w:ilvl w:val="0"/>
          <w:numId w:val="3"/>
        </w:numPr>
        <w:pBdr>
          <w:top w:val="nil"/>
          <w:left w:val="nil"/>
          <w:bottom w:val="nil"/>
          <w:right w:val="nil"/>
          <w:between w:val="nil"/>
        </w:pBdr>
      </w:pPr>
      <w:r>
        <w:rPr>
          <w:color w:val="000000"/>
        </w:rPr>
        <w:t xml:space="preserve">Verbal description: BBWM is located in eastern Maine, USA (44°52'N, 68°06'W) at an elevation of 450.8 m. Soils are coarse-loamy, mixed, frigid Typic and Aquic </w:t>
      </w:r>
      <w:proofErr w:type="spellStart"/>
      <w:r>
        <w:rPr>
          <w:color w:val="000000"/>
        </w:rPr>
        <w:t>Haplorthods</w:t>
      </w:r>
      <w:proofErr w:type="spellEnd"/>
      <w:r>
        <w:rPr>
          <w:color w:val="000000"/>
        </w:rPr>
        <w:t>. Bedrock consists dominantly of quartzite, phyllite, and calc-silicate low-grade metasediments, and minor granite dikes. The lowe</w:t>
      </w:r>
      <w:r>
        <w:t xml:space="preserve">r elevations are dominated by hardwood stands, and the upper elevations are dominated by softwood stands. </w:t>
      </w:r>
    </w:p>
    <w:p w14:paraId="5729D14D" w14:textId="77777777" w:rsidR="00031C1C" w:rsidRDefault="00031C1C" w:rsidP="00031C1C">
      <w:pPr>
        <w:numPr>
          <w:ilvl w:val="0"/>
          <w:numId w:val="3"/>
        </w:numPr>
      </w:pPr>
      <w:r>
        <w:t xml:space="preserve">North bounding coordinates (decimals): 44.870000 </w:t>
      </w:r>
    </w:p>
    <w:p w14:paraId="7A4F5AB3" w14:textId="77777777" w:rsidR="00031C1C" w:rsidRDefault="00031C1C" w:rsidP="00031C1C">
      <w:pPr>
        <w:numPr>
          <w:ilvl w:val="0"/>
          <w:numId w:val="3"/>
        </w:numPr>
      </w:pPr>
      <w:r>
        <w:t xml:space="preserve">South bounding coordinates (decimals): 44.870000 </w:t>
      </w:r>
    </w:p>
    <w:p w14:paraId="51577C2A" w14:textId="77777777" w:rsidR="00031C1C" w:rsidRDefault="00031C1C" w:rsidP="00031C1C">
      <w:pPr>
        <w:numPr>
          <w:ilvl w:val="0"/>
          <w:numId w:val="3"/>
        </w:numPr>
      </w:pPr>
      <w:r>
        <w:lastRenderedPageBreak/>
        <w:t>East bounding coordinates (decimals): -68.100000</w:t>
      </w:r>
    </w:p>
    <w:p w14:paraId="244329E8" w14:textId="77777777" w:rsidR="00031C1C" w:rsidRDefault="00031C1C" w:rsidP="00031C1C">
      <w:pPr>
        <w:numPr>
          <w:ilvl w:val="0"/>
          <w:numId w:val="3"/>
        </w:numPr>
      </w:pPr>
      <w:r>
        <w:t>West bounding coordinates (decimals): -68.100000</w:t>
      </w:r>
    </w:p>
    <w:p w14:paraId="3DCE0525" w14:textId="77777777" w:rsidR="00C62174" w:rsidRDefault="00F03B89">
      <w:pPr>
        <w:pStyle w:val="Heading2"/>
      </w:pPr>
      <w:r>
        <w:t>Taxonomic species or groups</w:t>
      </w:r>
    </w:p>
    <w:p w14:paraId="23A81F94" w14:textId="77777777" w:rsidR="00C62174" w:rsidRDefault="00C62174"/>
    <w:p w14:paraId="03D04105" w14:textId="77777777" w:rsidR="00C62174" w:rsidRDefault="00F03B89">
      <w:pPr>
        <w:pStyle w:val="Heading2"/>
      </w:pPr>
      <w:r>
        <w:t>Methods</w:t>
      </w:r>
    </w:p>
    <w:p w14:paraId="3C69EE03" w14:textId="2073936D" w:rsidR="002F37C3" w:rsidRPr="000C3160" w:rsidRDefault="00A86C4F" w:rsidP="00A86C4F">
      <w:pPr>
        <w:spacing w:after="120"/>
        <w:jc w:val="both"/>
      </w:pPr>
      <w:r>
        <w:t xml:space="preserve">Soil and stream samples were collected during winter and spring of 2015 and 2016, and analyzed for ammonium and/or nitrate. </w:t>
      </w:r>
      <w:r w:rsidR="00741C64">
        <w:t>Detailed methods can be found in the corresponding manuscript (</w:t>
      </w:r>
      <w:proofErr w:type="spellStart"/>
      <w:r w:rsidR="00741C64" w:rsidRPr="007C634C">
        <w:t>doi</w:t>
      </w:r>
      <w:proofErr w:type="spellEnd"/>
      <w:r w:rsidRPr="007C634C">
        <w:t xml:space="preserve">: </w:t>
      </w:r>
      <w:r w:rsidRPr="00EA7FE4">
        <w:t>0.1007/s10661-020-08733-0</w:t>
      </w:r>
      <w:r w:rsidR="00741C64">
        <w:t xml:space="preserve">). </w:t>
      </w:r>
      <w:r w:rsidR="0052397E">
        <w:t>The p</w:t>
      </w:r>
      <w:r w:rsidR="002F37C3">
        <w:t xml:space="preserve">rocessing script and workflow are hosted </w:t>
      </w:r>
      <w:r w:rsidR="002F37C3" w:rsidRPr="000C3160">
        <w:t>on GitHub</w:t>
      </w:r>
      <w:r>
        <w:t xml:space="preserve"> (</w:t>
      </w:r>
      <w:hyperlink r:id="rId8" w:history="1">
        <w:r w:rsidRPr="006B20F0">
          <w:rPr>
            <w:rStyle w:val="Hyperlink"/>
          </w:rPr>
          <w:t>https://github.com/kaizadp/bbwm_vernal_transition</w:t>
        </w:r>
      </w:hyperlink>
      <w:r w:rsidR="002F37C3" w:rsidRPr="000C3160">
        <w:t>)</w:t>
      </w:r>
      <w:r>
        <w:t>.</w:t>
      </w:r>
    </w:p>
    <w:p w14:paraId="28E39D92" w14:textId="77777777" w:rsidR="00C62174" w:rsidRDefault="00C62174"/>
    <w:p w14:paraId="3F20AEAC" w14:textId="77777777" w:rsidR="00C62174" w:rsidRDefault="00F03B89">
      <w:pPr>
        <w:pStyle w:val="Heading2"/>
      </w:pPr>
      <w:r>
        <w:t>Data Table</w:t>
      </w:r>
    </w:p>
    <w:p w14:paraId="63D9E502" w14:textId="797BF345" w:rsidR="00C62174" w:rsidRDefault="00944C23">
      <w:pPr>
        <w:rPr>
          <w:b/>
          <w:sz w:val="26"/>
          <w:szCs w:val="26"/>
        </w:rPr>
      </w:pPr>
      <w:r>
        <w:rPr>
          <w:b/>
          <w:sz w:val="26"/>
          <w:szCs w:val="26"/>
        </w:rPr>
        <w:t>snowpack_depth.csv</w:t>
      </w:r>
    </w:p>
    <w:p w14:paraId="3933667A" w14:textId="5CCB71D6" w:rsidR="00D40497" w:rsidRPr="00D40497" w:rsidRDefault="00944C23">
      <w:pPr>
        <w:rPr>
          <w:bCs/>
          <w:sz w:val="26"/>
          <w:szCs w:val="26"/>
        </w:rPr>
      </w:pPr>
      <w:r>
        <w:rPr>
          <w:bCs/>
          <w:sz w:val="26"/>
          <w:szCs w:val="26"/>
        </w:rPr>
        <w:t>Snowpack measurements for 2015-16</w:t>
      </w:r>
    </w:p>
    <w:tbl>
      <w:tblPr>
        <w:tblStyle w:val="a2"/>
        <w:tblW w:w="9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30"/>
        <w:gridCol w:w="2880"/>
        <w:gridCol w:w="2970"/>
        <w:gridCol w:w="1288"/>
      </w:tblGrid>
      <w:tr w:rsidR="00C62174" w14:paraId="3072C438" w14:textId="77777777" w:rsidTr="00CA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03EF2D9E" w14:textId="77777777" w:rsidR="00C62174" w:rsidRDefault="00F03B89">
            <w:r>
              <w:t>Column name</w:t>
            </w:r>
          </w:p>
        </w:tc>
        <w:tc>
          <w:tcPr>
            <w:tcW w:w="2880" w:type="dxa"/>
          </w:tcPr>
          <w:p w14:paraId="09B5AAF8" w14:textId="77777777" w:rsidR="00C62174" w:rsidRDefault="00F03B89">
            <w:pPr>
              <w:cnfStyle w:val="100000000000" w:firstRow="1" w:lastRow="0" w:firstColumn="0" w:lastColumn="0" w:oddVBand="0" w:evenVBand="0" w:oddHBand="0" w:evenHBand="0" w:firstRowFirstColumn="0" w:firstRowLastColumn="0" w:lastRowFirstColumn="0" w:lastRowLastColumn="0"/>
            </w:pPr>
            <w:r>
              <w:t>Description</w:t>
            </w:r>
          </w:p>
        </w:tc>
        <w:tc>
          <w:tcPr>
            <w:tcW w:w="2970" w:type="dxa"/>
          </w:tcPr>
          <w:p w14:paraId="196C91C9" w14:textId="77777777" w:rsidR="00C62174" w:rsidRDefault="00F03B89">
            <w:pPr>
              <w:cnfStyle w:val="100000000000" w:firstRow="1" w:lastRow="0" w:firstColumn="0" w:lastColumn="0" w:oddVBand="0" w:evenVBand="0" w:oddHBand="0" w:evenHBand="0" w:firstRowFirstColumn="0" w:firstRowLastColumn="0" w:lastRowFirstColumn="0" w:lastRowLastColumn="0"/>
            </w:pPr>
            <w:r>
              <w:t xml:space="preserve">Unit or </w:t>
            </w:r>
          </w:p>
          <w:p w14:paraId="75218D81" w14:textId="77777777" w:rsidR="00C62174" w:rsidRDefault="00F03B8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88" w:type="dxa"/>
          </w:tcPr>
          <w:p w14:paraId="233E84A0" w14:textId="77777777" w:rsidR="00C62174" w:rsidRDefault="00F03B89">
            <w:pPr>
              <w:cnfStyle w:val="100000000000" w:firstRow="1" w:lastRow="0" w:firstColumn="0" w:lastColumn="0" w:oddVBand="0" w:evenVBand="0" w:oddHBand="0" w:evenHBand="0" w:firstRowFirstColumn="0" w:firstRowLastColumn="0" w:lastRowFirstColumn="0" w:lastRowLastColumn="0"/>
            </w:pPr>
            <w:r>
              <w:t>Empty value code</w:t>
            </w:r>
          </w:p>
        </w:tc>
      </w:tr>
      <w:tr w:rsidR="00F75F6B" w14:paraId="7A1A1A66" w14:textId="77777777" w:rsidTr="00CA4238">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DDE66DE" w14:textId="210DD6DB" w:rsidR="00F75F6B" w:rsidRDefault="00944C23" w:rsidP="00F75F6B">
            <w:r>
              <w:rPr>
                <w:color w:val="000000"/>
              </w:rPr>
              <w:t>Year</w:t>
            </w:r>
          </w:p>
        </w:tc>
        <w:tc>
          <w:tcPr>
            <w:tcW w:w="2880" w:type="dxa"/>
            <w:tcBorders>
              <w:top w:val="single" w:sz="8" w:space="0" w:color="000000"/>
              <w:bottom w:val="single" w:sz="8" w:space="0" w:color="000000"/>
            </w:tcBorders>
          </w:tcPr>
          <w:p w14:paraId="181D3A47" w14:textId="200C2CE2" w:rsidR="00F75F6B" w:rsidRDefault="00944C23" w:rsidP="00F75F6B">
            <w:pPr>
              <w:cnfStyle w:val="000000000000" w:firstRow="0" w:lastRow="0" w:firstColumn="0" w:lastColumn="0" w:oddVBand="0" w:evenVBand="0" w:oddHBand="0" w:evenHBand="0" w:firstRowFirstColumn="0" w:firstRowLastColumn="0" w:lastRowFirstColumn="0" w:lastRowLastColumn="0"/>
            </w:pPr>
            <w:r>
              <w:t>Year sampled</w:t>
            </w:r>
          </w:p>
        </w:tc>
        <w:tc>
          <w:tcPr>
            <w:tcW w:w="2970" w:type="dxa"/>
            <w:tcBorders>
              <w:top w:val="single" w:sz="8" w:space="0" w:color="000000"/>
              <w:bottom w:val="single" w:sz="8" w:space="0" w:color="000000"/>
            </w:tcBorders>
          </w:tcPr>
          <w:p w14:paraId="20800797" w14:textId="48CD2784" w:rsidR="00F75F6B" w:rsidRDefault="00F75F6B" w:rsidP="00F75F6B">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6AAFECBE" w14:textId="77777777" w:rsidR="00F75F6B" w:rsidRDefault="00F75F6B" w:rsidP="00F75F6B">
            <w:pPr>
              <w:cnfStyle w:val="000000000000" w:firstRow="0" w:lastRow="0" w:firstColumn="0" w:lastColumn="0" w:oddVBand="0" w:evenVBand="0" w:oddHBand="0" w:evenHBand="0" w:firstRowFirstColumn="0" w:firstRowLastColumn="0" w:lastRowFirstColumn="0" w:lastRowLastColumn="0"/>
            </w:pPr>
          </w:p>
        </w:tc>
      </w:tr>
      <w:tr w:rsidR="00944C23" w14:paraId="70FA9FAC" w14:textId="77777777" w:rsidTr="00CA4238">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4BB0494" w14:textId="376B02E7" w:rsidR="00944C23" w:rsidRDefault="00944C23" w:rsidP="00F75F6B">
            <w:pPr>
              <w:rPr>
                <w:color w:val="000000"/>
              </w:rPr>
            </w:pPr>
            <w:r>
              <w:rPr>
                <w:color w:val="000000"/>
              </w:rPr>
              <w:t>Month</w:t>
            </w:r>
          </w:p>
        </w:tc>
        <w:tc>
          <w:tcPr>
            <w:tcW w:w="2880" w:type="dxa"/>
            <w:tcBorders>
              <w:top w:val="single" w:sz="8" w:space="0" w:color="000000"/>
              <w:bottom w:val="single" w:sz="8" w:space="0" w:color="000000"/>
            </w:tcBorders>
          </w:tcPr>
          <w:p w14:paraId="65AB52EB" w14:textId="4C7BFAD1" w:rsidR="00944C23" w:rsidRDefault="00944C23" w:rsidP="00F75F6B">
            <w:pPr>
              <w:cnfStyle w:val="000000000000" w:firstRow="0" w:lastRow="0" w:firstColumn="0" w:lastColumn="0" w:oddVBand="0" w:evenVBand="0" w:oddHBand="0" w:evenHBand="0" w:firstRowFirstColumn="0" w:firstRowLastColumn="0" w:lastRowFirstColumn="0" w:lastRowLastColumn="0"/>
            </w:pPr>
            <w:r>
              <w:t>Month sampled</w:t>
            </w:r>
          </w:p>
        </w:tc>
        <w:tc>
          <w:tcPr>
            <w:tcW w:w="2970" w:type="dxa"/>
            <w:tcBorders>
              <w:top w:val="single" w:sz="8" w:space="0" w:color="000000"/>
              <w:bottom w:val="single" w:sz="8" w:space="0" w:color="000000"/>
            </w:tcBorders>
          </w:tcPr>
          <w:p w14:paraId="7898E134" w14:textId="77777777" w:rsidR="00944C23" w:rsidRDefault="00944C23" w:rsidP="00F75F6B">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1C046DF2" w14:textId="77777777" w:rsidR="00944C23" w:rsidRDefault="00944C23" w:rsidP="00F75F6B">
            <w:pPr>
              <w:cnfStyle w:val="000000000000" w:firstRow="0" w:lastRow="0" w:firstColumn="0" w:lastColumn="0" w:oddVBand="0" w:evenVBand="0" w:oddHBand="0" w:evenHBand="0" w:firstRowFirstColumn="0" w:firstRowLastColumn="0" w:lastRowFirstColumn="0" w:lastRowLastColumn="0"/>
            </w:pPr>
          </w:p>
        </w:tc>
      </w:tr>
      <w:tr w:rsidR="00944C23" w14:paraId="7B90CB79" w14:textId="77777777" w:rsidTr="00CA4238">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F7C28B4" w14:textId="3CD8AFDC" w:rsidR="00944C23" w:rsidRDefault="00944C23" w:rsidP="00F75F6B">
            <w:pPr>
              <w:rPr>
                <w:color w:val="000000"/>
              </w:rPr>
            </w:pPr>
            <w:r>
              <w:rPr>
                <w:color w:val="000000"/>
              </w:rPr>
              <w:t>Day</w:t>
            </w:r>
          </w:p>
        </w:tc>
        <w:tc>
          <w:tcPr>
            <w:tcW w:w="2880" w:type="dxa"/>
            <w:tcBorders>
              <w:top w:val="single" w:sz="8" w:space="0" w:color="000000"/>
              <w:bottom w:val="single" w:sz="8" w:space="0" w:color="000000"/>
            </w:tcBorders>
          </w:tcPr>
          <w:p w14:paraId="4932437A" w14:textId="3E6DD760" w:rsidR="00944C23" w:rsidRDefault="00944C23" w:rsidP="00F75F6B">
            <w:pPr>
              <w:cnfStyle w:val="000000000000" w:firstRow="0" w:lastRow="0" w:firstColumn="0" w:lastColumn="0" w:oddVBand="0" w:evenVBand="0" w:oddHBand="0" w:evenHBand="0" w:firstRowFirstColumn="0" w:firstRowLastColumn="0" w:lastRowFirstColumn="0" w:lastRowLastColumn="0"/>
            </w:pPr>
            <w:r>
              <w:t>Day sampled</w:t>
            </w:r>
          </w:p>
        </w:tc>
        <w:tc>
          <w:tcPr>
            <w:tcW w:w="2970" w:type="dxa"/>
            <w:tcBorders>
              <w:top w:val="single" w:sz="8" w:space="0" w:color="000000"/>
              <w:bottom w:val="single" w:sz="8" w:space="0" w:color="000000"/>
            </w:tcBorders>
          </w:tcPr>
          <w:p w14:paraId="2853811A" w14:textId="77777777" w:rsidR="00944C23" w:rsidRDefault="00944C23" w:rsidP="00F75F6B">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268C9DDC" w14:textId="77777777" w:rsidR="00944C23" w:rsidRDefault="00944C23" w:rsidP="00F75F6B">
            <w:pPr>
              <w:cnfStyle w:val="000000000000" w:firstRow="0" w:lastRow="0" w:firstColumn="0" w:lastColumn="0" w:oddVBand="0" w:evenVBand="0" w:oddHBand="0" w:evenHBand="0" w:firstRowFirstColumn="0" w:firstRowLastColumn="0" w:lastRowFirstColumn="0" w:lastRowLastColumn="0"/>
            </w:pPr>
          </w:p>
        </w:tc>
      </w:tr>
      <w:tr w:rsidR="00944C23" w14:paraId="584F7918" w14:textId="77777777" w:rsidTr="00CA4238">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AD5CE3" w14:textId="3CCD673C" w:rsidR="00944C23" w:rsidRDefault="00944C23" w:rsidP="00F75F6B">
            <w:pPr>
              <w:rPr>
                <w:color w:val="000000"/>
              </w:rPr>
            </w:pPr>
            <w:r>
              <w:rPr>
                <w:color w:val="000000"/>
              </w:rPr>
              <w:t>variable</w:t>
            </w:r>
          </w:p>
        </w:tc>
        <w:tc>
          <w:tcPr>
            <w:tcW w:w="2880" w:type="dxa"/>
            <w:tcBorders>
              <w:top w:val="single" w:sz="8" w:space="0" w:color="000000"/>
              <w:bottom w:val="single" w:sz="8" w:space="0" w:color="000000"/>
            </w:tcBorders>
          </w:tcPr>
          <w:p w14:paraId="2FD159D1" w14:textId="197348C8" w:rsidR="00944C23" w:rsidRDefault="00944C23" w:rsidP="00F75F6B">
            <w:pPr>
              <w:cnfStyle w:val="000000000000" w:firstRow="0" w:lastRow="0" w:firstColumn="0" w:lastColumn="0" w:oddVBand="0" w:evenVBand="0" w:oddHBand="0" w:evenHBand="0" w:firstRowFirstColumn="0" w:firstRowLastColumn="0" w:lastRowFirstColumn="0" w:lastRowLastColumn="0"/>
            </w:pPr>
            <w:r>
              <w:t>Data collection location/source</w:t>
            </w:r>
          </w:p>
        </w:tc>
        <w:tc>
          <w:tcPr>
            <w:tcW w:w="2970" w:type="dxa"/>
            <w:tcBorders>
              <w:top w:val="single" w:sz="8" w:space="0" w:color="000000"/>
              <w:bottom w:val="single" w:sz="8" w:space="0" w:color="000000"/>
            </w:tcBorders>
          </w:tcPr>
          <w:p w14:paraId="5D498BF9" w14:textId="77777777" w:rsidR="00944C23" w:rsidRDefault="00944C23" w:rsidP="00F75F6B">
            <w:pPr>
              <w:cnfStyle w:val="000000000000" w:firstRow="0" w:lastRow="0" w:firstColumn="0" w:lastColumn="0" w:oddVBand="0" w:evenVBand="0" w:oddHBand="0" w:evenHBand="0" w:firstRowFirstColumn="0" w:firstRowLastColumn="0" w:lastRowFirstColumn="0" w:lastRowLastColumn="0"/>
            </w:pPr>
            <w:r>
              <w:t>EB = East Bear</w:t>
            </w:r>
          </w:p>
          <w:p w14:paraId="63B376A2" w14:textId="77777777" w:rsidR="00944C23" w:rsidRDefault="00944C23" w:rsidP="00F75F6B">
            <w:pPr>
              <w:cnfStyle w:val="000000000000" w:firstRow="0" w:lastRow="0" w:firstColumn="0" w:lastColumn="0" w:oddVBand="0" w:evenVBand="0" w:oddHBand="0" w:evenHBand="0" w:firstRowFirstColumn="0" w:firstRowLastColumn="0" w:lastRowFirstColumn="0" w:lastRowLastColumn="0"/>
            </w:pPr>
            <w:r>
              <w:t>WB = West Bear</w:t>
            </w:r>
          </w:p>
          <w:p w14:paraId="0D6F693E" w14:textId="1D5CD594" w:rsidR="00944C23" w:rsidRDefault="00944C23" w:rsidP="00F75F6B">
            <w:pPr>
              <w:cnfStyle w:val="000000000000" w:firstRow="0" w:lastRow="0" w:firstColumn="0" w:lastColumn="0" w:oddVBand="0" w:evenVBand="0" w:oddHBand="0" w:evenHBand="0" w:firstRowFirstColumn="0" w:firstRowLastColumn="0" w:lastRowFirstColumn="0" w:lastRowLastColumn="0"/>
            </w:pPr>
            <w:r>
              <w:t xml:space="preserve">Survey = data obtained from the Maine Cooperative Snow Survey, </w:t>
            </w:r>
            <w:proofErr w:type="spellStart"/>
            <w:r>
              <w:t>Beddington</w:t>
            </w:r>
            <w:proofErr w:type="spellEnd"/>
            <w:r>
              <w:t xml:space="preserve"> location</w:t>
            </w:r>
          </w:p>
        </w:tc>
        <w:tc>
          <w:tcPr>
            <w:tcW w:w="1288" w:type="dxa"/>
            <w:tcBorders>
              <w:top w:val="single" w:sz="8" w:space="0" w:color="000000"/>
              <w:bottom w:val="single" w:sz="8" w:space="0" w:color="000000"/>
              <w:right w:val="single" w:sz="8" w:space="0" w:color="000000"/>
            </w:tcBorders>
          </w:tcPr>
          <w:p w14:paraId="0625197D" w14:textId="77777777" w:rsidR="00944C23" w:rsidRDefault="00944C23" w:rsidP="00F75F6B">
            <w:pPr>
              <w:cnfStyle w:val="000000000000" w:firstRow="0" w:lastRow="0" w:firstColumn="0" w:lastColumn="0" w:oddVBand="0" w:evenVBand="0" w:oddHBand="0" w:evenHBand="0" w:firstRowFirstColumn="0" w:firstRowLastColumn="0" w:lastRowFirstColumn="0" w:lastRowLastColumn="0"/>
            </w:pPr>
          </w:p>
        </w:tc>
      </w:tr>
      <w:tr w:rsidR="00944C23" w14:paraId="0CA09127" w14:textId="77777777" w:rsidTr="00CA4238">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60569C1" w14:textId="04F4F2A0" w:rsidR="00944C23" w:rsidRDefault="00944C23" w:rsidP="00F75F6B">
            <w:pPr>
              <w:rPr>
                <w:color w:val="000000"/>
              </w:rPr>
            </w:pPr>
            <w:proofErr w:type="spellStart"/>
            <w:r>
              <w:rPr>
                <w:color w:val="000000"/>
              </w:rPr>
              <w:t>depth_cm</w:t>
            </w:r>
            <w:proofErr w:type="spellEnd"/>
          </w:p>
        </w:tc>
        <w:tc>
          <w:tcPr>
            <w:tcW w:w="2880" w:type="dxa"/>
            <w:tcBorders>
              <w:top w:val="single" w:sz="8" w:space="0" w:color="000000"/>
              <w:bottom w:val="single" w:sz="8" w:space="0" w:color="000000"/>
            </w:tcBorders>
          </w:tcPr>
          <w:p w14:paraId="28B6EA81" w14:textId="6A21A089" w:rsidR="00944C23" w:rsidRDefault="00944C23" w:rsidP="00F75F6B">
            <w:pPr>
              <w:cnfStyle w:val="000000000000" w:firstRow="0" w:lastRow="0" w:firstColumn="0" w:lastColumn="0" w:oddVBand="0" w:evenVBand="0" w:oddHBand="0" w:evenHBand="0" w:firstRowFirstColumn="0" w:firstRowLastColumn="0" w:lastRowFirstColumn="0" w:lastRowLastColumn="0"/>
            </w:pPr>
            <w:r>
              <w:t>Snowpack depth</w:t>
            </w:r>
          </w:p>
        </w:tc>
        <w:tc>
          <w:tcPr>
            <w:tcW w:w="2970" w:type="dxa"/>
            <w:tcBorders>
              <w:top w:val="single" w:sz="8" w:space="0" w:color="000000"/>
              <w:bottom w:val="single" w:sz="8" w:space="0" w:color="000000"/>
            </w:tcBorders>
          </w:tcPr>
          <w:p w14:paraId="0C4F2518" w14:textId="12F5C66B" w:rsidR="00944C23" w:rsidRDefault="00944C23" w:rsidP="00F75F6B">
            <w:pPr>
              <w:cnfStyle w:val="000000000000" w:firstRow="0" w:lastRow="0" w:firstColumn="0" w:lastColumn="0" w:oddVBand="0" w:evenVBand="0" w:oddHBand="0" w:evenHBand="0" w:firstRowFirstColumn="0" w:firstRowLastColumn="0" w:lastRowFirstColumn="0" w:lastRowLastColumn="0"/>
            </w:pPr>
            <w:r>
              <w:t>centimeters</w:t>
            </w:r>
          </w:p>
        </w:tc>
        <w:tc>
          <w:tcPr>
            <w:tcW w:w="1288" w:type="dxa"/>
            <w:tcBorders>
              <w:top w:val="single" w:sz="8" w:space="0" w:color="000000"/>
              <w:bottom w:val="single" w:sz="8" w:space="0" w:color="000000"/>
              <w:right w:val="single" w:sz="8" w:space="0" w:color="000000"/>
            </w:tcBorders>
          </w:tcPr>
          <w:p w14:paraId="534EAF1B" w14:textId="77777777" w:rsidR="00944C23" w:rsidRDefault="00944C23" w:rsidP="00F75F6B">
            <w:pPr>
              <w:cnfStyle w:val="000000000000" w:firstRow="0" w:lastRow="0" w:firstColumn="0" w:lastColumn="0" w:oddVBand="0" w:evenVBand="0" w:oddHBand="0" w:evenHBand="0" w:firstRowFirstColumn="0" w:firstRowLastColumn="0" w:lastRowFirstColumn="0" w:lastRowLastColumn="0"/>
            </w:pPr>
          </w:p>
        </w:tc>
      </w:tr>
    </w:tbl>
    <w:p w14:paraId="16BB4320" w14:textId="77777777" w:rsidR="00D27DFB" w:rsidRDefault="00D27DFB"/>
    <w:p w14:paraId="290ADA39" w14:textId="27A88B92" w:rsidR="00D27DFB" w:rsidRDefault="00D27DFB" w:rsidP="00D27DFB">
      <w:pPr>
        <w:rPr>
          <w:b/>
          <w:sz w:val="26"/>
          <w:szCs w:val="26"/>
        </w:rPr>
      </w:pPr>
      <w:r>
        <w:rPr>
          <w:b/>
          <w:sz w:val="26"/>
          <w:szCs w:val="26"/>
        </w:rPr>
        <w:t>soil_n</w:t>
      </w:r>
      <w:r>
        <w:rPr>
          <w:b/>
          <w:sz w:val="26"/>
          <w:szCs w:val="26"/>
        </w:rPr>
        <w:t>.csv</w:t>
      </w:r>
    </w:p>
    <w:p w14:paraId="20628E02" w14:textId="3683134D" w:rsidR="00D27DFB" w:rsidRPr="00D40497" w:rsidRDefault="00D27DFB" w:rsidP="00D27DFB">
      <w:pPr>
        <w:rPr>
          <w:bCs/>
          <w:sz w:val="26"/>
          <w:szCs w:val="26"/>
        </w:rPr>
      </w:pPr>
      <w:r>
        <w:rPr>
          <w:bCs/>
          <w:sz w:val="26"/>
          <w:szCs w:val="26"/>
        </w:rPr>
        <w:t>Soil extractable nitrogen</w:t>
      </w:r>
    </w:p>
    <w:tbl>
      <w:tblPr>
        <w:tblStyle w:val="a2"/>
        <w:tblW w:w="9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30"/>
        <w:gridCol w:w="2880"/>
        <w:gridCol w:w="2970"/>
        <w:gridCol w:w="1288"/>
      </w:tblGrid>
      <w:tr w:rsidR="00D27DFB" w14:paraId="58D6A48D" w14:textId="77777777" w:rsidTr="00970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7FEE9945" w14:textId="77777777" w:rsidR="00D27DFB" w:rsidRDefault="00D27DFB" w:rsidP="0097026E">
            <w:r>
              <w:t>Column name</w:t>
            </w:r>
          </w:p>
        </w:tc>
        <w:tc>
          <w:tcPr>
            <w:tcW w:w="2880" w:type="dxa"/>
          </w:tcPr>
          <w:p w14:paraId="7F7AF542" w14:textId="77777777" w:rsidR="00D27DFB" w:rsidRDefault="00D27DFB" w:rsidP="0097026E">
            <w:pPr>
              <w:cnfStyle w:val="100000000000" w:firstRow="1" w:lastRow="0" w:firstColumn="0" w:lastColumn="0" w:oddVBand="0" w:evenVBand="0" w:oddHBand="0" w:evenHBand="0" w:firstRowFirstColumn="0" w:firstRowLastColumn="0" w:lastRowFirstColumn="0" w:lastRowLastColumn="0"/>
            </w:pPr>
            <w:r>
              <w:t>Description</w:t>
            </w:r>
          </w:p>
        </w:tc>
        <w:tc>
          <w:tcPr>
            <w:tcW w:w="2970" w:type="dxa"/>
          </w:tcPr>
          <w:p w14:paraId="2B1FD54C" w14:textId="77777777" w:rsidR="00D27DFB" w:rsidRDefault="00D27DFB" w:rsidP="0097026E">
            <w:pPr>
              <w:cnfStyle w:val="100000000000" w:firstRow="1" w:lastRow="0" w:firstColumn="0" w:lastColumn="0" w:oddVBand="0" w:evenVBand="0" w:oddHBand="0" w:evenHBand="0" w:firstRowFirstColumn="0" w:firstRowLastColumn="0" w:lastRowFirstColumn="0" w:lastRowLastColumn="0"/>
            </w:pPr>
            <w:r>
              <w:t xml:space="preserve">Unit or </w:t>
            </w:r>
          </w:p>
          <w:p w14:paraId="7F4682DF" w14:textId="77777777" w:rsidR="00D27DFB" w:rsidRDefault="00D27DFB" w:rsidP="0097026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88" w:type="dxa"/>
          </w:tcPr>
          <w:p w14:paraId="4F17A30A" w14:textId="77777777" w:rsidR="00D27DFB" w:rsidRDefault="00D27DFB" w:rsidP="0097026E">
            <w:pPr>
              <w:cnfStyle w:val="100000000000" w:firstRow="1" w:lastRow="0" w:firstColumn="0" w:lastColumn="0" w:oddVBand="0" w:evenVBand="0" w:oddHBand="0" w:evenHBand="0" w:firstRowFirstColumn="0" w:firstRowLastColumn="0" w:lastRowFirstColumn="0" w:lastRowLastColumn="0"/>
            </w:pPr>
            <w:r>
              <w:t>Empty value code</w:t>
            </w:r>
          </w:p>
        </w:tc>
      </w:tr>
      <w:tr w:rsidR="00D27DFB" w14:paraId="6F126191"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6B6FE1C" w14:textId="77777777" w:rsidR="00D27DFB" w:rsidRDefault="00D27DFB" w:rsidP="0097026E">
            <w:r>
              <w:rPr>
                <w:color w:val="000000"/>
              </w:rPr>
              <w:t>Year</w:t>
            </w:r>
          </w:p>
        </w:tc>
        <w:tc>
          <w:tcPr>
            <w:tcW w:w="2880" w:type="dxa"/>
            <w:tcBorders>
              <w:top w:val="single" w:sz="8" w:space="0" w:color="000000"/>
              <w:bottom w:val="single" w:sz="8" w:space="0" w:color="000000"/>
            </w:tcBorders>
          </w:tcPr>
          <w:p w14:paraId="553F4D84"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r>
              <w:t>Year sampled</w:t>
            </w:r>
          </w:p>
        </w:tc>
        <w:tc>
          <w:tcPr>
            <w:tcW w:w="2970" w:type="dxa"/>
            <w:tcBorders>
              <w:top w:val="single" w:sz="8" w:space="0" w:color="000000"/>
              <w:bottom w:val="single" w:sz="8" w:space="0" w:color="000000"/>
            </w:tcBorders>
          </w:tcPr>
          <w:p w14:paraId="788D9685"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6AD456CA"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74A86EEB"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F35DDF4" w14:textId="77777777" w:rsidR="00D27DFB" w:rsidRDefault="00D27DFB" w:rsidP="0097026E">
            <w:pPr>
              <w:rPr>
                <w:color w:val="000000"/>
              </w:rPr>
            </w:pPr>
            <w:r>
              <w:rPr>
                <w:color w:val="000000"/>
              </w:rPr>
              <w:t>Month</w:t>
            </w:r>
          </w:p>
        </w:tc>
        <w:tc>
          <w:tcPr>
            <w:tcW w:w="2880" w:type="dxa"/>
            <w:tcBorders>
              <w:top w:val="single" w:sz="8" w:space="0" w:color="000000"/>
              <w:bottom w:val="single" w:sz="8" w:space="0" w:color="000000"/>
            </w:tcBorders>
          </w:tcPr>
          <w:p w14:paraId="4090B13B"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r>
              <w:t>Month sampled</w:t>
            </w:r>
          </w:p>
        </w:tc>
        <w:tc>
          <w:tcPr>
            <w:tcW w:w="2970" w:type="dxa"/>
            <w:tcBorders>
              <w:top w:val="single" w:sz="8" w:space="0" w:color="000000"/>
              <w:bottom w:val="single" w:sz="8" w:space="0" w:color="000000"/>
            </w:tcBorders>
          </w:tcPr>
          <w:p w14:paraId="09EC0B3D"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3F77DEBA"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01EE38F1"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CB4160B" w14:textId="77777777" w:rsidR="00D27DFB" w:rsidRDefault="00D27DFB" w:rsidP="0097026E">
            <w:pPr>
              <w:rPr>
                <w:color w:val="000000"/>
              </w:rPr>
            </w:pPr>
            <w:r>
              <w:rPr>
                <w:color w:val="000000"/>
              </w:rPr>
              <w:t>Day</w:t>
            </w:r>
          </w:p>
        </w:tc>
        <w:tc>
          <w:tcPr>
            <w:tcW w:w="2880" w:type="dxa"/>
            <w:tcBorders>
              <w:top w:val="single" w:sz="8" w:space="0" w:color="000000"/>
              <w:bottom w:val="single" w:sz="8" w:space="0" w:color="000000"/>
            </w:tcBorders>
          </w:tcPr>
          <w:p w14:paraId="23BE9AC2"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r>
              <w:t>Day sampled</w:t>
            </w:r>
          </w:p>
        </w:tc>
        <w:tc>
          <w:tcPr>
            <w:tcW w:w="2970" w:type="dxa"/>
            <w:tcBorders>
              <w:top w:val="single" w:sz="8" w:space="0" w:color="000000"/>
              <w:bottom w:val="single" w:sz="8" w:space="0" w:color="000000"/>
            </w:tcBorders>
          </w:tcPr>
          <w:p w14:paraId="6243DA91"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6024E190"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083CD8EA"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F7E2A32" w14:textId="49D639CC" w:rsidR="00D27DFB" w:rsidRDefault="00D27DFB" w:rsidP="0097026E">
            <w:pPr>
              <w:rPr>
                <w:color w:val="000000"/>
              </w:rPr>
            </w:pPr>
            <w:r>
              <w:rPr>
                <w:color w:val="000000"/>
              </w:rPr>
              <w:t>Season</w:t>
            </w:r>
          </w:p>
        </w:tc>
        <w:tc>
          <w:tcPr>
            <w:tcW w:w="2880" w:type="dxa"/>
            <w:tcBorders>
              <w:top w:val="single" w:sz="8" w:space="0" w:color="000000"/>
              <w:bottom w:val="single" w:sz="8" w:space="0" w:color="000000"/>
            </w:tcBorders>
          </w:tcPr>
          <w:p w14:paraId="2625B521" w14:textId="76B7896A" w:rsidR="00D27DFB" w:rsidRDefault="00D27DFB" w:rsidP="0097026E">
            <w:pPr>
              <w:cnfStyle w:val="000000000000" w:firstRow="0" w:lastRow="0" w:firstColumn="0" w:lastColumn="0" w:oddVBand="0" w:evenVBand="0" w:oddHBand="0" w:evenHBand="0" w:firstRowFirstColumn="0" w:firstRowLastColumn="0" w:lastRowFirstColumn="0" w:lastRowLastColumn="0"/>
            </w:pPr>
            <w:r>
              <w:t>Season</w:t>
            </w:r>
          </w:p>
        </w:tc>
        <w:tc>
          <w:tcPr>
            <w:tcW w:w="2970" w:type="dxa"/>
            <w:tcBorders>
              <w:top w:val="single" w:sz="8" w:space="0" w:color="000000"/>
              <w:bottom w:val="single" w:sz="8" w:space="0" w:color="000000"/>
            </w:tcBorders>
          </w:tcPr>
          <w:p w14:paraId="0FA27B4C"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6760D0F3"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4BA21963"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1B460DC" w14:textId="19B90752" w:rsidR="00D27DFB" w:rsidRDefault="00D27DFB" w:rsidP="0097026E">
            <w:pPr>
              <w:rPr>
                <w:color w:val="000000"/>
              </w:rPr>
            </w:pPr>
            <w:r>
              <w:rPr>
                <w:color w:val="000000"/>
              </w:rPr>
              <w:t>Sample</w:t>
            </w:r>
          </w:p>
        </w:tc>
        <w:tc>
          <w:tcPr>
            <w:tcW w:w="2880" w:type="dxa"/>
            <w:tcBorders>
              <w:top w:val="single" w:sz="8" w:space="0" w:color="000000"/>
              <w:bottom w:val="single" w:sz="8" w:space="0" w:color="000000"/>
            </w:tcBorders>
          </w:tcPr>
          <w:p w14:paraId="0FF4B68F" w14:textId="73E00277" w:rsidR="00D27DFB" w:rsidRDefault="00D27DFB" w:rsidP="0097026E">
            <w:pPr>
              <w:cnfStyle w:val="000000000000" w:firstRow="0" w:lastRow="0" w:firstColumn="0" w:lastColumn="0" w:oddVBand="0" w:evenVBand="0" w:oddHBand="0" w:evenHBand="0" w:firstRowFirstColumn="0" w:firstRowLastColumn="0" w:lastRowFirstColumn="0" w:lastRowLastColumn="0"/>
            </w:pPr>
            <w:r>
              <w:t>Sample number</w:t>
            </w:r>
          </w:p>
        </w:tc>
        <w:tc>
          <w:tcPr>
            <w:tcW w:w="2970" w:type="dxa"/>
            <w:tcBorders>
              <w:top w:val="single" w:sz="8" w:space="0" w:color="000000"/>
              <w:bottom w:val="single" w:sz="8" w:space="0" w:color="000000"/>
            </w:tcBorders>
          </w:tcPr>
          <w:p w14:paraId="3A0C4F3C"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05488EFC"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1E9E7FDA"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C9E2C3C" w14:textId="5877AAE0" w:rsidR="00D27DFB" w:rsidRDefault="00D27DFB" w:rsidP="0097026E">
            <w:pPr>
              <w:rPr>
                <w:color w:val="000000"/>
              </w:rPr>
            </w:pPr>
            <w:r>
              <w:rPr>
                <w:color w:val="000000"/>
              </w:rPr>
              <w:lastRenderedPageBreak/>
              <w:t>Watershed</w:t>
            </w:r>
          </w:p>
        </w:tc>
        <w:tc>
          <w:tcPr>
            <w:tcW w:w="2880" w:type="dxa"/>
            <w:tcBorders>
              <w:top w:val="single" w:sz="8" w:space="0" w:color="000000"/>
              <w:bottom w:val="single" w:sz="8" w:space="0" w:color="000000"/>
            </w:tcBorders>
          </w:tcPr>
          <w:p w14:paraId="6B13D176" w14:textId="49113042" w:rsidR="00D27DFB" w:rsidRDefault="00D27DFB" w:rsidP="0097026E">
            <w:pPr>
              <w:cnfStyle w:val="000000000000" w:firstRow="0" w:lastRow="0" w:firstColumn="0" w:lastColumn="0" w:oddVBand="0" w:evenVBand="0" w:oddHBand="0" w:evenHBand="0" w:firstRowFirstColumn="0" w:firstRowLastColumn="0" w:lastRowFirstColumn="0" w:lastRowLastColumn="0"/>
            </w:pPr>
            <w:r>
              <w:t>Watershed/sampling location</w:t>
            </w:r>
          </w:p>
        </w:tc>
        <w:tc>
          <w:tcPr>
            <w:tcW w:w="2970" w:type="dxa"/>
            <w:tcBorders>
              <w:top w:val="single" w:sz="8" w:space="0" w:color="000000"/>
              <w:bottom w:val="single" w:sz="8" w:space="0" w:color="000000"/>
            </w:tcBorders>
          </w:tcPr>
          <w:p w14:paraId="2349F6A1"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r>
              <w:t>EB = East Bear</w:t>
            </w:r>
          </w:p>
          <w:p w14:paraId="725789A2" w14:textId="1654C8EB" w:rsidR="00D27DFB" w:rsidRDefault="00D27DFB" w:rsidP="0097026E">
            <w:pPr>
              <w:cnfStyle w:val="000000000000" w:firstRow="0" w:lastRow="0" w:firstColumn="0" w:lastColumn="0" w:oddVBand="0" w:evenVBand="0" w:oddHBand="0" w:evenHBand="0" w:firstRowFirstColumn="0" w:firstRowLastColumn="0" w:lastRowFirstColumn="0" w:lastRowLastColumn="0"/>
            </w:pPr>
            <w:r>
              <w:t>WB = West Bear</w:t>
            </w:r>
          </w:p>
        </w:tc>
        <w:tc>
          <w:tcPr>
            <w:tcW w:w="1288" w:type="dxa"/>
            <w:tcBorders>
              <w:top w:val="single" w:sz="8" w:space="0" w:color="000000"/>
              <w:bottom w:val="single" w:sz="8" w:space="0" w:color="000000"/>
              <w:right w:val="single" w:sz="8" w:space="0" w:color="000000"/>
            </w:tcBorders>
          </w:tcPr>
          <w:p w14:paraId="2348101A"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5E8C5983"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906417" w14:textId="7D69D48C" w:rsidR="00D27DFB" w:rsidRDefault="00D27DFB" w:rsidP="0097026E">
            <w:pPr>
              <w:rPr>
                <w:color w:val="000000"/>
              </w:rPr>
            </w:pPr>
            <w:r>
              <w:rPr>
                <w:color w:val="000000"/>
              </w:rPr>
              <w:t>Forest</w:t>
            </w:r>
          </w:p>
        </w:tc>
        <w:tc>
          <w:tcPr>
            <w:tcW w:w="2880" w:type="dxa"/>
            <w:tcBorders>
              <w:top w:val="single" w:sz="8" w:space="0" w:color="000000"/>
              <w:bottom w:val="single" w:sz="8" w:space="0" w:color="000000"/>
            </w:tcBorders>
          </w:tcPr>
          <w:p w14:paraId="6C5C69F2" w14:textId="53161B17" w:rsidR="00D27DFB" w:rsidRDefault="00D27DFB" w:rsidP="0097026E">
            <w:pPr>
              <w:cnfStyle w:val="000000000000" w:firstRow="0" w:lastRow="0" w:firstColumn="0" w:lastColumn="0" w:oddVBand="0" w:evenVBand="0" w:oddHBand="0" w:evenHBand="0" w:firstRowFirstColumn="0" w:firstRowLastColumn="0" w:lastRowFirstColumn="0" w:lastRowLastColumn="0"/>
            </w:pPr>
            <w:r>
              <w:t>Stand type</w:t>
            </w:r>
          </w:p>
        </w:tc>
        <w:tc>
          <w:tcPr>
            <w:tcW w:w="2970" w:type="dxa"/>
            <w:tcBorders>
              <w:top w:val="single" w:sz="8" w:space="0" w:color="000000"/>
              <w:bottom w:val="single" w:sz="8" w:space="0" w:color="000000"/>
            </w:tcBorders>
          </w:tcPr>
          <w:p w14:paraId="30594D78" w14:textId="6881C7F4" w:rsidR="00D27DFB" w:rsidRDefault="00D27DFB" w:rsidP="0097026E">
            <w:pPr>
              <w:cnfStyle w:val="000000000000" w:firstRow="0" w:lastRow="0" w:firstColumn="0" w:lastColumn="0" w:oddVBand="0" w:evenVBand="0" w:oddHBand="0" w:evenHBand="0" w:firstRowFirstColumn="0" w:firstRowLastColumn="0" w:lastRowFirstColumn="0" w:lastRowLastColumn="0"/>
            </w:pPr>
            <w:r>
              <w:t>HW = hardwood</w:t>
            </w:r>
          </w:p>
        </w:tc>
        <w:tc>
          <w:tcPr>
            <w:tcW w:w="1288" w:type="dxa"/>
            <w:tcBorders>
              <w:top w:val="single" w:sz="8" w:space="0" w:color="000000"/>
              <w:bottom w:val="single" w:sz="8" w:space="0" w:color="000000"/>
              <w:right w:val="single" w:sz="8" w:space="0" w:color="000000"/>
            </w:tcBorders>
          </w:tcPr>
          <w:p w14:paraId="6CFDC570"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64660CD7"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BE5CA79" w14:textId="7A38CFF8" w:rsidR="00D27DFB" w:rsidRDefault="00D27DFB" w:rsidP="0097026E">
            <w:pPr>
              <w:rPr>
                <w:color w:val="000000"/>
              </w:rPr>
            </w:pPr>
            <w:r>
              <w:rPr>
                <w:color w:val="000000"/>
              </w:rPr>
              <w:t>Horizon</w:t>
            </w:r>
          </w:p>
        </w:tc>
        <w:tc>
          <w:tcPr>
            <w:tcW w:w="2880" w:type="dxa"/>
            <w:tcBorders>
              <w:top w:val="single" w:sz="8" w:space="0" w:color="000000"/>
              <w:bottom w:val="single" w:sz="8" w:space="0" w:color="000000"/>
            </w:tcBorders>
          </w:tcPr>
          <w:p w14:paraId="29953EDA" w14:textId="0C2E2A22" w:rsidR="00D27DFB" w:rsidRDefault="00D27DFB" w:rsidP="0097026E">
            <w:pPr>
              <w:cnfStyle w:val="000000000000" w:firstRow="0" w:lastRow="0" w:firstColumn="0" w:lastColumn="0" w:oddVBand="0" w:evenVBand="0" w:oddHBand="0" w:evenHBand="0" w:firstRowFirstColumn="0" w:firstRowLastColumn="0" w:lastRowFirstColumn="0" w:lastRowLastColumn="0"/>
            </w:pPr>
            <w:r>
              <w:t>Soil horizon</w:t>
            </w:r>
          </w:p>
        </w:tc>
        <w:tc>
          <w:tcPr>
            <w:tcW w:w="2970" w:type="dxa"/>
            <w:tcBorders>
              <w:top w:val="single" w:sz="8" w:space="0" w:color="000000"/>
              <w:bottom w:val="single" w:sz="8" w:space="0" w:color="000000"/>
            </w:tcBorders>
          </w:tcPr>
          <w:p w14:paraId="5D990231" w14:textId="7C39623B" w:rsidR="00D27DFB" w:rsidRDefault="00D27DFB" w:rsidP="0097026E">
            <w:pPr>
              <w:cnfStyle w:val="000000000000" w:firstRow="0" w:lastRow="0" w:firstColumn="0" w:lastColumn="0" w:oddVBand="0" w:evenVBand="0" w:oddHBand="0" w:evenHBand="0" w:firstRowFirstColumn="0" w:firstRowLastColumn="0" w:lastRowFirstColumn="0" w:lastRowLastColumn="0"/>
            </w:pPr>
            <w:r>
              <w:t>O = O (organic) horizon</w:t>
            </w:r>
          </w:p>
        </w:tc>
        <w:tc>
          <w:tcPr>
            <w:tcW w:w="1288" w:type="dxa"/>
            <w:tcBorders>
              <w:top w:val="single" w:sz="8" w:space="0" w:color="000000"/>
              <w:bottom w:val="single" w:sz="8" w:space="0" w:color="000000"/>
              <w:right w:val="single" w:sz="8" w:space="0" w:color="000000"/>
            </w:tcBorders>
          </w:tcPr>
          <w:p w14:paraId="51F5F933"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0B262093"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17F5E70" w14:textId="2E2C9FCD" w:rsidR="00D27DFB" w:rsidRDefault="00D27DFB" w:rsidP="0097026E">
            <w:pPr>
              <w:rPr>
                <w:color w:val="000000"/>
              </w:rPr>
            </w:pPr>
            <w:r>
              <w:rPr>
                <w:color w:val="000000"/>
              </w:rPr>
              <w:t>NO3_mg_kg</w:t>
            </w:r>
          </w:p>
        </w:tc>
        <w:tc>
          <w:tcPr>
            <w:tcW w:w="2880" w:type="dxa"/>
            <w:tcBorders>
              <w:top w:val="single" w:sz="8" w:space="0" w:color="000000"/>
              <w:bottom w:val="single" w:sz="8" w:space="0" w:color="000000"/>
            </w:tcBorders>
          </w:tcPr>
          <w:p w14:paraId="3E56F509" w14:textId="4620112D" w:rsidR="00D27DFB" w:rsidRDefault="00D27DFB" w:rsidP="0097026E">
            <w:pPr>
              <w:cnfStyle w:val="000000000000" w:firstRow="0" w:lastRow="0" w:firstColumn="0" w:lastColumn="0" w:oddVBand="0" w:evenVBand="0" w:oddHBand="0" w:evenHBand="0" w:firstRowFirstColumn="0" w:firstRowLastColumn="0" w:lastRowFirstColumn="0" w:lastRowLastColumn="0"/>
            </w:pPr>
            <w:r>
              <w:t>Soil-extractable nitrate as N</w:t>
            </w:r>
          </w:p>
        </w:tc>
        <w:tc>
          <w:tcPr>
            <w:tcW w:w="2970" w:type="dxa"/>
            <w:tcBorders>
              <w:top w:val="single" w:sz="8" w:space="0" w:color="000000"/>
              <w:bottom w:val="single" w:sz="8" w:space="0" w:color="000000"/>
            </w:tcBorders>
          </w:tcPr>
          <w:p w14:paraId="290327F9" w14:textId="208734FC" w:rsidR="00D27DFB" w:rsidRDefault="00D27DFB" w:rsidP="0097026E">
            <w:pPr>
              <w:cnfStyle w:val="000000000000" w:firstRow="0" w:lastRow="0" w:firstColumn="0" w:lastColumn="0" w:oddVBand="0" w:evenVBand="0" w:oddHBand="0" w:evenHBand="0" w:firstRowFirstColumn="0" w:firstRowLastColumn="0" w:lastRowFirstColumn="0" w:lastRowLastColumn="0"/>
            </w:pPr>
            <w:proofErr w:type="spellStart"/>
            <w:r>
              <w:t>MilligramsNitrogenPerGramSoil</w:t>
            </w:r>
            <w:proofErr w:type="spellEnd"/>
          </w:p>
        </w:tc>
        <w:tc>
          <w:tcPr>
            <w:tcW w:w="1288" w:type="dxa"/>
            <w:tcBorders>
              <w:top w:val="single" w:sz="8" w:space="0" w:color="000000"/>
              <w:bottom w:val="single" w:sz="8" w:space="0" w:color="000000"/>
              <w:right w:val="single" w:sz="8" w:space="0" w:color="000000"/>
            </w:tcBorders>
          </w:tcPr>
          <w:p w14:paraId="79213CCB"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r w:rsidR="00D27DFB" w14:paraId="4A02602A"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93A1871" w14:textId="1BBBB89D" w:rsidR="00D27DFB" w:rsidRDefault="00D27DFB" w:rsidP="0097026E">
            <w:pPr>
              <w:rPr>
                <w:color w:val="000000"/>
              </w:rPr>
            </w:pPr>
            <w:r>
              <w:rPr>
                <w:color w:val="000000"/>
              </w:rPr>
              <w:t>NH4_mg_kg</w:t>
            </w:r>
          </w:p>
        </w:tc>
        <w:tc>
          <w:tcPr>
            <w:tcW w:w="2880" w:type="dxa"/>
            <w:tcBorders>
              <w:top w:val="single" w:sz="8" w:space="0" w:color="000000"/>
              <w:bottom w:val="single" w:sz="8" w:space="0" w:color="000000"/>
            </w:tcBorders>
          </w:tcPr>
          <w:p w14:paraId="74C8A467" w14:textId="2F24AD0F" w:rsidR="00D27DFB" w:rsidRDefault="00D27DFB" w:rsidP="0097026E">
            <w:pPr>
              <w:cnfStyle w:val="000000000000" w:firstRow="0" w:lastRow="0" w:firstColumn="0" w:lastColumn="0" w:oddVBand="0" w:evenVBand="0" w:oddHBand="0" w:evenHBand="0" w:firstRowFirstColumn="0" w:firstRowLastColumn="0" w:lastRowFirstColumn="0" w:lastRowLastColumn="0"/>
            </w:pPr>
            <w:r>
              <w:t>Soil-extractable ammonium as N</w:t>
            </w:r>
          </w:p>
        </w:tc>
        <w:tc>
          <w:tcPr>
            <w:tcW w:w="2970" w:type="dxa"/>
            <w:tcBorders>
              <w:top w:val="single" w:sz="8" w:space="0" w:color="000000"/>
              <w:bottom w:val="single" w:sz="8" w:space="0" w:color="000000"/>
            </w:tcBorders>
          </w:tcPr>
          <w:p w14:paraId="5057FF33" w14:textId="267B2E99" w:rsidR="00D27DFB" w:rsidRDefault="00D27DFB" w:rsidP="0097026E">
            <w:pPr>
              <w:cnfStyle w:val="000000000000" w:firstRow="0" w:lastRow="0" w:firstColumn="0" w:lastColumn="0" w:oddVBand="0" w:evenVBand="0" w:oddHBand="0" w:evenHBand="0" w:firstRowFirstColumn="0" w:firstRowLastColumn="0" w:lastRowFirstColumn="0" w:lastRowLastColumn="0"/>
            </w:pPr>
            <w:proofErr w:type="spellStart"/>
            <w:r>
              <w:t>MilligramsNitrogenPerGramSoil</w:t>
            </w:r>
            <w:proofErr w:type="spellEnd"/>
          </w:p>
        </w:tc>
        <w:tc>
          <w:tcPr>
            <w:tcW w:w="1288" w:type="dxa"/>
            <w:tcBorders>
              <w:top w:val="single" w:sz="8" w:space="0" w:color="000000"/>
              <w:bottom w:val="single" w:sz="8" w:space="0" w:color="000000"/>
              <w:right w:val="single" w:sz="8" w:space="0" w:color="000000"/>
            </w:tcBorders>
          </w:tcPr>
          <w:p w14:paraId="5AE62410" w14:textId="77777777" w:rsidR="00D27DFB" w:rsidRDefault="00D27DFB" w:rsidP="0097026E">
            <w:pPr>
              <w:cnfStyle w:val="000000000000" w:firstRow="0" w:lastRow="0" w:firstColumn="0" w:lastColumn="0" w:oddVBand="0" w:evenVBand="0" w:oddHBand="0" w:evenHBand="0" w:firstRowFirstColumn="0" w:firstRowLastColumn="0" w:lastRowFirstColumn="0" w:lastRowLastColumn="0"/>
            </w:pPr>
          </w:p>
        </w:tc>
      </w:tr>
    </w:tbl>
    <w:p w14:paraId="3A73E8AE" w14:textId="77777777" w:rsidR="0048109E" w:rsidRDefault="0048109E"/>
    <w:p w14:paraId="0BB22060" w14:textId="729BBBA0" w:rsidR="0048109E" w:rsidRDefault="0048109E" w:rsidP="0048109E">
      <w:pPr>
        <w:rPr>
          <w:b/>
          <w:sz w:val="26"/>
          <w:szCs w:val="26"/>
        </w:rPr>
      </w:pPr>
      <w:r>
        <w:rPr>
          <w:b/>
          <w:sz w:val="26"/>
          <w:szCs w:val="26"/>
        </w:rPr>
        <w:t>stream</w:t>
      </w:r>
      <w:r>
        <w:rPr>
          <w:b/>
          <w:sz w:val="26"/>
          <w:szCs w:val="26"/>
        </w:rPr>
        <w:t>_n.csv</w:t>
      </w:r>
    </w:p>
    <w:p w14:paraId="4B90A917" w14:textId="5A738268" w:rsidR="0048109E" w:rsidRPr="00D40497" w:rsidRDefault="0048109E" w:rsidP="0048109E">
      <w:pPr>
        <w:rPr>
          <w:bCs/>
          <w:sz w:val="26"/>
          <w:szCs w:val="26"/>
        </w:rPr>
      </w:pPr>
      <w:r>
        <w:rPr>
          <w:bCs/>
          <w:sz w:val="26"/>
          <w:szCs w:val="26"/>
        </w:rPr>
        <w:t>Stream</w:t>
      </w:r>
      <w:r>
        <w:rPr>
          <w:bCs/>
          <w:sz w:val="26"/>
          <w:szCs w:val="26"/>
        </w:rPr>
        <w:t xml:space="preserve"> </w:t>
      </w:r>
      <w:r>
        <w:rPr>
          <w:bCs/>
          <w:sz w:val="26"/>
          <w:szCs w:val="26"/>
        </w:rPr>
        <w:t>nitrate concentrations</w:t>
      </w:r>
    </w:p>
    <w:tbl>
      <w:tblPr>
        <w:tblStyle w:val="a2"/>
        <w:tblW w:w="9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30"/>
        <w:gridCol w:w="2880"/>
        <w:gridCol w:w="2970"/>
        <w:gridCol w:w="1288"/>
      </w:tblGrid>
      <w:tr w:rsidR="0048109E" w14:paraId="7C871BB1" w14:textId="77777777" w:rsidTr="00970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07B3A343" w14:textId="77777777" w:rsidR="0048109E" w:rsidRDefault="0048109E" w:rsidP="0097026E">
            <w:r>
              <w:t>Column name</w:t>
            </w:r>
          </w:p>
        </w:tc>
        <w:tc>
          <w:tcPr>
            <w:tcW w:w="2880" w:type="dxa"/>
          </w:tcPr>
          <w:p w14:paraId="118AF4E5" w14:textId="77777777" w:rsidR="0048109E" w:rsidRDefault="0048109E" w:rsidP="0097026E">
            <w:pPr>
              <w:cnfStyle w:val="100000000000" w:firstRow="1" w:lastRow="0" w:firstColumn="0" w:lastColumn="0" w:oddVBand="0" w:evenVBand="0" w:oddHBand="0" w:evenHBand="0" w:firstRowFirstColumn="0" w:firstRowLastColumn="0" w:lastRowFirstColumn="0" w:lastRowLastColumn="0"/>
            </w:pPr>
            <w:r>
              <w:t>Description</w:t>
            </w:r>
          </w:p>
        </w:tc>
        <w:tc>
          <w:tcPr>
            <w:tcW w:w="2970" w:type="dxa"/>
          </w:tcPr>
          <w:p w14:paraId="1AE1A779" w14:textId="77777777" w:rsidR="0048109E" w:rsidRDefault="0048109E" w:rsidP="0097026E">
            <w:pPr>
              <w:cnfStyle w:val="100000000000" w:firstRow="1" w:lastRow="0" w:firstColumn="0" w:lastColumn="0" w:oddVBand="0" w:evenVBand="0" w:oddHBand="0" w:evenHBand="0" w:firstRowFirstColumn="0" w:firstRowLastColumn="0" w:lastRowFirstColumn="0" w:lastRowLastColumn="0"/>
            </w:pPr>
            <w:r>
              <w:t xml:space="preserve">Unit or </w:t>
            </w:r>
          </w:p>
          <w:p w14:paraId="5DE27BDC" w14:textId="77777777" w:rsidR="0048109E" w:rsidRDefault="0048109E" w:rsidP="0097026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88" w:type="dxa"/>
          </w:tcPr>
          <w:p w14:paraId="54B69BE2" w14:textId="77777777" w:rsidR="0048109E" w:rsidRDefault="0048109E" w:rsidP="0097026E">
            <w:pPr>
              <w:cnfStyle w:val="100000000000" w:firstRow="1" w:lastRow="0" w:firstColumn="0" w:lastColumn="0" w:oddVBand="0" w:evenVBand="0" w:oddHBand="0" w:evenHBand="0" w:firstRowFirstColumn="0" w:firstRowLastColumn="0" w:lastRowFirstColumn="0" w:lastRowLastColumn="0"/>
            </w:pPr>
            <w:r>
              <w:t>Empty value code</w:t>
            </w:r>
          </w:p>
        </w:tc>
      </w:tr>
      <w:tr w:rsidR="0048109E" w14:paraId="12371EDF"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63E5966" w14:textId="33E335F7" w:rsidR="0048109E" w:rsidRDefault="00122B0D" w:rsidP="0097026E">
            <w:r>
              <w:rPr>
                <w:color w:val="000000"/>
              </w:rPr>
              <w:t>Watershed</w:t>
            </w:r>
          </w:p>
        </w:tc>
        <w:tc>
          <w:tcPr>
            <w:tcW w:w="2880" w:type="dxa"/>
            <w:tcBorders>
              <w:top w:val="single" w:sz="8" w:space="0" w:color="000000"/>
              <w:bottom w:val="single" w:sz="8" w:space="0" w:color="000000"/>
            </w:tcBorders>
          </w:tcPr>
          <w:p w14:paraId="00F880E4" w14:textId="530DA2DE" w:rsidR="0048109E" w:rsidRDefault="00122B0D" w:rsidP="0097026E">
            <w:pPr>
              <w:cnfStyle w:val="000000000000" w:firstRow="0" w:lastRow="0" w:firstColumn="0" w:lastColumn="0" w:oddVBand="0" w:evenVBand="0" w:oddHBand="0" w:evenHBand="0" w:firstRowFirstColumn="0" w:firstRowLastColumn="0" w:lastRowFirstColumn="0" w:lastRowLastColumn="0"/>
            </w:pPr>
            <w:r>
              <w:t>Watershed/sampling location</w:t>
            </w:r>
          </w:p>
        </w:tc>
        <w:tc>
          <w:tcPr>
            <w:tcW w:w="2970" w:type="dxa"/>
            <w:tcBorders>
              <w:top w:val="single" w:sz="8" w:space="0" w:color="000000"/>
              <w:bottom w:val="single" w:sz="8" w:space="0" w:color="000000"/>
            </w:tcBorders>
          </w:tcPr>
          <w:p w14:paraId="1B51F3ED" w14:textId="77777777" w:rsidR="0048109E" w:rsidRDefault="00122B0D" w:rsidP="0097026E">
            <w:pPr>
              <w:cnfStyle w:val="000000000000" w:firstRow="0" w:lastRow="0" w:firstColumn="0" w:lastColumn="0" w:oddVBand="0" w:evenVBand="0" w:oddHBand="0" w:evenHBand="0" w:firstRowFirstColumn="0" w:firstRowLastColumn="0" w:lastRowFirstColumn="0" w:lastRowLastColumn="0"/>
            </w:pPr>
            <w:r>
              <w:t>EB = East Bear</w:t>
            </w:r>
          </w:p>
          <w:p w14:paraId="58754E58" w14:textId="59898479" w:rsidR="00122B0D" w:rsidRDefault="00122B0D" w:rsidP="0097026E">
            <w:pPr>
              <w:cnfStyle w:val="000000000000" w:firstRow="0" w:lastRow="0" w:firstColumn="0" w:lastColumn="0" w:oddVBand="0" w:evenVBand="0" w:oddHBand="0" w:evenHBand="0" w:firstRowFirstColumn="0" w:firstRowLastColumn="0" w:lastRowFirstColumn="0" w:lastRowLastColumn="0"/>
            </w:pPr>
            <w:r>
              <w:t>WB = West Bear</w:t>
            </w:r>
          </w:p>
        </w:tc>
        <w:tc>
          <w:tcPr>
            <w:tcW w:w="1288" w:type="dxa"/>
            <w:tcBorders>
              <w:top w:val="single" w:sz="8" w:space="0" w:color="000000"/>
              <w:bottom w:val="single" w:sz="8" w:space="0" w:color="000000"/>
              <w:right w:val="single" w:sz="8" w:space="0" w:color="000000"/>
            </w:tcBorders>
          </w:tcPr>
          <w:p w14:paraId="274B638F"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p>
        </w:tc>
      </w:tr>
      <w:tr w:rsidR="00122B0D" w14:paraId="3A1D6E3C"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136AF63" w14:textId="77777777" w:rsidR="00122B0D" w:rsidRDefault="00122B0D" w:rsidP="0097026E">
            <w:r>
              <w:rPr>
                <w:color w:val="000000"/>
              </w:rPr>
              <w:t>Year</w:t>
            </w:r>
          </w:p>
        </w:tc>
        <w:tc>
          <w:tcPr>
            <w:tcW w:w="2880" w:type="dxa"/>
            <w:tcBorders>
              <w:top w:val="single" w:sz="8" w:space="0" w:color="000000"/>
              <w:bottom w:val="single" w:sz="8" w:space="0" w:color="000000"/>
            </w:tcBorders>
          </w:tcPr>
          <w:p w14:paraId="79F332C4" w14:textId="77777777" w:rsidR="00122B0D" w:rsidRDefault="00122B0D" w:rsidP="0097026E">
            <w:pPr>
              <w:cnfStyle w:val="000000000000" w:firstRow="0" w:lastRow="0" w:firstColumn="0" w:lastColumn="0" w:oddVBand="0" w:evenVBand="0" w:oddHBand="0" w:evenHBand="0" w:firstRowFirstColumn="0" w:firstRowLastColumn="0" w:lastRowFirstColumn="0" w:lastRowLastColumn="0"/>
            </w:pPr>
            <w:r>
              <w:t>Year sampled</w:t>
            </w:r>
          </w:p>
        </w:tc>
        <w:tc>
          <w:tcPr>
            <w:tcW w:w="2970" w:type="dxa"/>
            <w:tcBorders>
              <w:top w:val="single" w:sz="8" w:space="0" w:color="000000"/>
              <w:bottom w:val="single" w:sz="8" w:space="0" w:color="000000"/>
            </w:tcBorders>
          </w:tcPr>
          <w:p w14:paraId="01EF8630" w14:textId="77777777" w:rsidR="00122B0D" w:rsidRDefault="00122B0D"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5CFB9203" w14:textId="77777777" w:rsidR="00122B0D" w:rsidRDefault="00122B0D" w:rsidP="0097026E">
            <w:pPr>
              <w:cnfStyle w:val="000000000000" w:firstRow="0" w:lastRow="0" w:firstColumn="0" w:lastColumn="0" w:oddVBand="0" w:evenVBand="0" w:oddHBand="0" w:evenHBand="0" w:firstRowFirstColumn="0" w:firstRowLastColumn="0" w:lastRowFirstColumn="0" w:lastRowLastColumn="0"/>
            </w:pPr>
          </w:p>
        </w:tc>
      </w:tr>
      <w:tr w:rsidR="0048109E" w14:paraId="49BE17DE"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7A81425" w14:textId="77777777" w:rsidR="0048109E" w:rsidRDefault="0048109E" w:rsidP="0097026E">
            <w:pPr>
              <w:rPr>
                <w:color w:val="000000"/>
              </w:rPr>
            </w:pPr>
            <w:r>
              <w:rPr>
                <w:color w:val="000000"/>
              </w:rPr>
              <w:t>Month</w:t>
            </w:r>
          </w:p>
        </w:tc>
        <w:tc>
          <w:tcPr>
            <w:tcW w:w="2880" w:type="dxa"/>
            <w:tcBorders>
              <w:top w:val="single" w:sz="8" w:space="0" w:color="000000"/>
              <w:bottom w:val="single" w:sz="8" w:space="0" w:color="000000"/>
            </w:tcBorders>
          </w:tcPr>
          <w:p w14:paraId="3619C60E"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r>
              <w:t>Month sampled</w:t>
            </w:r>
          </w:p>
        </w:tc>
        <w:tc>
          <w:tcPr>
            <w:tcW w:w="2970" w:type="dxa"/>
            <w:tcBorders>
              <w:top w:val="single" w:sz="8" w:space="0" w:color="000000"/>
              <w:bottom w:val="single" w:sz="8" w:space="0" w:color="000000"/>
            </w:tcBorders>
          </w:tcPr>
          <w:p w14:paraId="15CFCF2B"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604B746B"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p>
        </w:tc>
      </w:tr>
      <w:tr w:rsidR="0048109E" w14:paraId="3863AD13"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CA6882D" w14:textId="77777777" w:rsidR="0048109E" w:rsidRDefault="0048109E" w:rsidP="0097026E">
            <w:pPr>
              <w:rPr>
                <w:color w:val="000000"/>
              </w:rPr>
            </w:pPr>
            <w:r>
              <w:rPr>
                <w:color w:val="000000"/>
              </w:rPr>
              <w:t>Day</w:t>
            </w:r>
          </w:p>
        </w:tc>
        <w:tc>
          <w:tcPr>
            <w:tcW w:w="2880" w:type="dxa"/>
            <w:tcBorders>
              <w:top w:val="single" w:sz="8" w:space="0" w:color="000000"/>
              <w:bottom w:val="single" w:sz="8" w:space="0" w:color="000000"/>
            </w:tcBorders>
          </w:tcPr>
          <w:p w14:paraId="3BC2E8BC"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r>
              <w:t>Day sampled</w:t>
            </w:r>
          </w:p>
        </w:tc>
        <w:tc>
          <w:tcPr>
            <w:tcW w:w="2970" w:type="dxa"/>
            <w:tcBorders>
              <w:top w:val="single" w:sz="8" w:space="0" w:color="000000"/>
              <w:bottom w:val="single" w:sz="8" w:space="0" w:color="000000"/>
            </w:tcBorders>
          </w:tcPr>
          <w:p w14:paraId="3F674B97"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78CBAAC8"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p>
        </w:tc>
      </w:tr>
      <w:tr w:rsidR="0048109E" w14:paraId="4428F8B8"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71E9A66" w14:textId="55342BE6" w:rsidR="0048109E" w:rsidRDefault="0048109E" w:rsidP="0097026E">
            <w:pPr>
              <w:rPr>
                <w:color w:val="000000"/>
              </w:rPr>
            </w:pPr>
            <w:r>
              <w:rPr>
                <w:color w:val="000000"/>
              </w:rPr>
              <w:t>NO3_ueq_L</w:t>
            </w:r>
          </w:p>
        </w:tc>
        <w:tc>
          <w:tcPr>
            <w:tcW w:w="2880" w:type="dxa"/>
            <w:tcBorders>
              <w:top w:val="single" w:sz="8" w:space="0" w:color="000000"/>
              <w:bottom w:val="single" w:sz="8" w:space="0" w:color="000000"/>
            </w:tcBorders>
          </w:tcPr>
          <w:p w14:paraId="7C161989" w14:textId="03AB6BDC" w:rsidR="0048109E" w:rsidRDefault="0048109E" w:rsidP="0097026E">
            <w:pPr>
              <w:cnfStyle w:val="000000000000" w:firstRow="0" w:lastRow="0" w:firstColumn="0" w:lastColumn="0" w:oddVBand="0" w:evenVBand="0" w:oddHBand="0" w:evenHBand="0" w:firstRowFirstColumn="0" w:firstRowLastColumn="0" w:lastRowFirstColumn="0" w:lastRowLastColumn="0"/>
            </w:pPr>
            <w:r>
              <w:t>Stream nitrate</w:t>
            </w:r>
          </w:p>
        </w:tc>
        <w:tc>
          <w:tcPr>
            <w:tcW w:w="2970" w:type="dxa"/>
            <w:tcBorders>
              <w:top w:val="single" w:sz="8" w:space="0" w:color="000000"/>
              <w:bottom w:val="single" w:sz="8" w:space="0" w:color="000000"/>
            </w:tcBorders>
          </w:tcPr>
          <w:p w14:paraId="76DE9ED8" w14:textId="3D55E58F" w:rsidR="0048109E" w:rsidRDefault="0048109E" w:rsidP="0097026E">
            <w:pPr>
              <w:cnfStyle w:val="000000000000" w:firstRow="0" w:lastRow="0" w:firstColumn="0" w:lastColumn="0" w:oddVBand="0" w:evenVBand="0" w:oddHBand="0" w:evenHBand="0" w:firstRowFirstColumn="0" w:firstRowLastColumn="0" w:lastRowFirstColumn="0" w:lastRowLastColumn="0"/>
            </w:pPr>
            <w:proofErr w:type="spellStart"/>
            <w:r>
              <w:t>MicroEquivalentsPerLiter</w:t>
            </w:r>
            <w:proofErr w:type="spellEnd"/>
          </w:p>
        </w:tc>
        <w:tc>
          <w:tcPr>
            <w:tcW w:w="1288" w:type="dxa"/>
            <w:tcBorders>
              <w:top w:val="single" w:sz="8" w:space="0" w:color="000000"/>
              <w:bottom w:val="single" w:sz="8" w:space="0" w:color="000000"/>
              <w:right w:val="single" w:sz="8" w:space="0" w:color="000000"/>
            </w:tcBorders>
          </w:tcPr>
          <w:p w14:paraId="5580AAE5"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p>
        </w:tc>
      </w:tr>
      <w:tr w:rsidR="0048109E" w14:paraId="46454CA1"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C7CA5A2" w14:textId="31E7E33C" w:rsidR="0048109E" w:rsidRDefault="0048109E" w:rsidP="0097026E">
            <w:pPr>
              <w:rPr>
                <w:color w:val="000000"/>
              </w:rPr>
            </w:pPr>
            <w:r>
              <w:rPr>
                <w:color w:val="000000"/>
              </w:rPr>
              <w:t>NO3_mg_L</w:t>
            </w:r>
          </w:p>
        </w:tc>
        <w:tc>
          <w:tcPr>
            <w:tcW w:w="2880" w:type="dxa"/>
            <w:tcBorders>
              <w:top w:val="single" w:sz="8" w:space="0" w:color="000000"/>
              <w:bottom w:val="single" w:sz="8" w:space="0" w:color="000000"/>
            </w:tcBorders>
          </w:tcPr>
          <w:p w14:paraId="14EB0614" w14:textId="49F28147" w:rsidR="0048109E" w:rsidRDefault="0048109E" w:rsidP="0097026E">
            <w:pPr>
              <w:cnfStyle w:val="000000000000" w:firstRow="0" w:lastRow="0" w:firstColumn="0" w:lastColumn="0" w:oddVBand="0" w:evenVBand="0" w:oddHBand="0" w:evenHBand="0" w:firstRowFirstColumn="0" w:firstRowLastColumn="0" w:lastRowFirstColumn="0" w:lastRowLastColumn="0"/>
            </w:pPr>
            <w:r>
              <w:t>Stream nitrate</w:t>
            </w:r>
          </w:p>
        </w:tc>
        <w:tc>
          <w:tcPr>
            <w:tcW w:w="2970" w:type="dxa"/>
            <w:tcBorders>
              <w:top w:val="single" w:sz="8" w:space="0" w:color="000000"/>
              <w:bottom w:val="single" w:sz="8" w:space="0" w:color="000000"/>
            </w:tcBorders>
          </w:tcPr>
          <w:p w14:paraId="1754F905" w14:textId="4BDAB7F0" w:rsidR="0048109E" w:rsidRDefault="0048109E" w:rsidP="0097026E">
            <w:pPr>
              <w:cnfStyle w:val="000000000000" w:firstRow="0" w:lastRow="0" w:firstColumn="0" w:lastColumn="0" w:oddVBand="0" w:evenVBand="0" w:oddHBand="0" w:evenHBand="0" w:firstRowFirstColumn="0" w:firstRowLastColumn="0" w:lastRowFirstColumn="0" w:lastRowLastColumn="0"/>
            </w:pPr>
            <w:proofErr w:type="spellStart"/>
            <w:r>
              <w:t>MilligramsNitrogenPerLiter</w:t>
            </w:r>
            <w:proofErr w:type="spellEnd"/>
          </w:p>
        </w:tc>
        <w:tc>
          <w:tcPr>
            <w:tcW w:w="1288" w:type="dxa"/>
            <w:tcBorders>
              <w:top w:val="single" w:sz="8" w:space="0" w:color="000000"/>
              <w:bottom w:val="single" w:sz="8" w:space="0" w:color="000000"/>
              <w:right w:val="single" w:sz="8" w:space="0" w:color="000000"/>
            </w:tcBorders>
          </w:tcPr>
          <w:p w14:paraId="31E200CB" w14:textId="77777777" w:rsidR="0048109E" w:rsidRDefault="0048109E" w:rsidP="0097026E">
            <w:pPr>
              <w:cnfStyle w:val="000000000000" w:firstRow="0" w:lastRow="0" w:firstColumn="0" w:lastColumn="0" w:oddVBand="0" w:evenVBand="0" w:oddHBand="0" w:evenHBand="0" w:firstRowFirstColumn="0" w:firstRowLastColumn="0" w:lastRowFirstColumn="0" w:lastRowLastColumn="0"/>
            </w:pPr>
          </w:p>
        </w:tc>
      </w:tr>
    </w:tbl>
    <w:p w14:paraId="1B8524B6" w14:textId="77777777" w:rsidR="00680595" w:rsidRDefault="00680595"/>
    <w:p w14:paraId="5DDE1C81" w14:textId="114AB03D" w:rsidR="00680595" w:rsidRDefault="00680595" w:rsidP="00680595">
      <w:pPr>
        <w:rPr>
          <w:b/>
          <w:sz w:val="26"/>
          <w:szCs w:val="26"/>
        </w:rPr>
      </w:pPr>
      <w:r>
        <w:rPr>
          <w:b/>
          <w:sz w:val="26"/>
          <w:szCs w:val="26"/>
        </w:rPr>
        <w:t>streamflow</w:t>
      </w:r>
      <w:r>
        <w:rPr>
          <w:b/>
          <w:sz w:val="26"/>
          <w:szCs w:val="26"/>
        </w:rPr>
        <w:t>.csv</w:t>
      </w:r>
    </w:p>
    <w:p w14:paraId="2CF85828" w14:textId="3AC805B4" w:rsidR="00680595" w:rsidRPr="00D40497" w:rsidRDefault="00680595" w:rsidP="00680595">
      <w:pPr>
        <w:rPr>
          <w:bCs/>
          <w:sz w:val="26"/>
          <w:szCs w:val="26"/>
        </w:rPr>
      </w:pPr>
      <w:r>
        <w:rPr>
          <w:bCs/>
          <w:sz w:val="26"/>
          <w:szCs w:val="26"/>
        </w:rPr>
        <w:t>Stream</w:t>
      </w:r>
      <w:r>
        <w:rPr>
          <w:bCs/>
          <w:sz w:val="26"/>
          <w:szCs w:val="26"/>
        </w:rPr>
        <w:t>flow discharge and gage height measurements</w:t>
      </w:r>
    </w:p>
    <w:tbl>
      <w:tblPr>
        <w:tblStyle w:val="a2"/>
        <w:tblW w:w="9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30"/>
        <w:gridCol w:w="2880"/>
        <w:gridCol w:w="2970"/>
        <w:gridCol w:w="1288"/>
      </w:tblGrid>
      <w:tr w:rsidR="00680595" w14:paraId="1088ACF6" w14:textId="77777777" w:rsidTr="00970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4E5AC176" w14:textId="77777777" w:rsidR="00680595" w:rsidRDefault="00680595" w:rsidP="0097026E">
            <w:r>
              <w:t>Column name</w:t>
            </w:r>
          </w:p>
        </w:tc>
        <w:tc>
          <w:tcPr>
            <w:tcW w:w="2880" w:type="dxa"/>
          </w:tcPr>
          <w:p w14:paraId="0ABC97EC" w14:textId="77777777" w:rsidR="00680595" w:rsidRDefault="00680595" w:rsidP="0097026E">
            <w:pPr>
              <w:cnfStyle w:val="100000000000" w:firstRow="1" w:lastRow="0" w:firstColumn="0" w:lastColumn="0" w:oddVBand="0" w:evenVBand="0" w:oddHBand="0" w:evenHBand="0" w:firstRowFirstColumn="0" w:firstRowLastColumn="0" w:lastRowFirstColumn="0" w:lastRowLastColumn="0"/>
            </w:pPr>
            <w:r>
              <w:t>Description</w:t>
            </w:r>
          </w:p>
        </w:tc>
        <w:tc>
          <w:tcPr>
            <w:tcW w:w="2970" w:type="dxa"/>
          </w:tcPr>
          <w:p w14:paraId="001CFA3A" w14:textId="77777777" w:rsidR="00680595" w:rsidRDefault="00680595" w:rsidP="0097026E">
            <w:pPr>
              <w:cnfStyle w:val="100000000000" w:firstRow="1" w:lastRow="0" w:firstColumn="0" w:lastColumn="0" w:oddVBand="0" w:evenVBand="0" w:oddHBand="0" w:evenHBand="0" w:firstRowFirstColumn="0" w:firstRowLastColumn="0" w:lastRowFirstColumn="0" w:lastRowLastColumn="0"/>
            </w:pPr>
            <w:r>
              <w:t xml:space="preserve">Unit or </w:t>
            </w:r>
          </w:p>
          <w:p w14:paraId="72B82D1A" w14:textId="77777777" w:rsidR="00680595" w:rsidRDefault="00680595" w:rsidP="0097026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88" w:type="dxa"/>
          </w:tcPr>
          <w:p w14:paraId="1EA73AD5" w14:textId="77777777" w:rsidR="00680595" w:rsidRDefault="00680595" w:rsidP="0097026E">
            <w:pPr>
              <w:cnfStyle w:val="100000000000" w:firstRow="1" w:lastRow="0" w:firstColumn="0" w:lastColumn="0" w:oddVBand="0" w:evenVBand="0" w:oddHBand="0" w:evenHBand="0" w:firstRowFirstColumn="0" w:firstRowLastColumn="0" w:lastRowFirstColumn="0" w:lastRowLastColumn="0"/>
            </w:pPr>
            <w:r>
              <w:t>Empty value code</w:t>
            </w:r>
          </w:p>
        </w:tc>
      </w:tr>
      <w:tr w:rsidR="00680595" w14:paraId="5A936F81"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50B245F" w14:textId="77777777" w:rsidR="00680595" w:rsidRDefault="00680595" w:rsidP="0097026E">
            <w:r>
              <w:rPr>
                <w:color w:val="000000"/>
              </w:rPr>
              <w:t>Year</w:t>
            </w:r>
          </w:p>
        </w:tc>
        <w:tc>
          <w:tcPr>
            <w:tcW w:w="2880" w:type="dxa"/>
            <w:tcBorders>
              <w:top w:val="single" w:sz="8" w:space="0" w:color="000000"/>
              <w:bottom w:val="single" w:sz="8" w:space="0" w:color="000000"/>
            </w:tcBorders>
          </w:tcPr>
          <w:p w14:paraId="377F18AB"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r>
              <w:t>Year sampled</w:t>
            </w:r>
          </w:p>
        </w:tc>
        <w:tc>
          <w:tcPr>
            <w:tcW w:w="2970" w:type="dxa"/>
            <w:tcBorders>
              <w:top w:val="single" w:sz="8" w:space="0" w:color="000000"/>
              <w:bottom w:val="single" w:sz="8" w:space="0" w:color="000000"/>
            </w:tcBorders>
          </w:tcPr>
          <w:p w14:paraId="21E22EE4"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7D2DA157"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r w:rsidR="00680595" w14:paraId="4A667EBD"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5298D17" w14:textId="77777777" w:rsidR="00680595" w:rsidRDefault="00680595" w:rsidP="0097026E">
            <w:pPr>
              <w:rPr>
                <w:color w:val="000000"/>
              </w:rPr>
            </w:pPr>
            <w:r>
              <w:rPr>
                <w:color w:val="000000"/>
              </w:rPr>
              <w:t>Month</w:t>
            </w:r>
          </w:p>
        </w:tc>
        <w:tc>
          <w:tcPr>
            <w:tcW w:w="2880" w:type="dxa"/>
            <w:tcBorders>
              <w:top w:val="single" w:sz="8" w:space="0" w:color="000000"/>
              <w:bottom w:val="single" w:sz="8" w:space="0" w:color="000000"/>
            </w:tcBorders>
          </w:tcPr>
          <w:p w14:paraId="06169469"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r>
              <w:t>Month sampled</w:t>
            </w:r>
          </w:p>
        </w:tc>
        <w:tc>
          <w:tcPr>
            <w:tcW w:w="2970" w:type="dxa"/>
            <w:tcBorders>
              <w:top w:val="single" w:sz="8" w:space="0" w:color="000000"/>
              <w:bottom w:val="single" w:sz="8" w:space="0" w:color="000000"/>
            </w:tcBorders>
          </w:tcPr>
          <w:p w14:paraId="2B482696"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09FD02F1"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r w:rsidR="00680595" w14:paraId="70A2F1D4"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918F26C" w14:textId="77777777" w:rsidR="00680595" w:rsidRDefault="00680595" w:rsidP="0097026E">
            <w:pPr>
              <w:rPr>
                <w:color w:val="000000"/>
              </w:rPr>
            </w:pPr>
            <w:r>
              <w:rPr>
                <w:color w:val="000000"/>
              </w:rPr>
              <w:t>Day</w:t>
            </w:r>
          </w:p>
        </w:tc>
        <w:tc>
          <w:tcPr>
            <w:tcW w:w="2880" w:type="dxa"/>
            <w:tcBorders>
              <w:top w:val="single" w:sz="8" w:space="0" w:color="000000"/>
              <w:bottom w:val="single" w:sz="8" w:space="0" w:color="000000"/>
            </w:tcBorders>
          </w:tcPr>
          <w:p w14:paraId="2D190A4D"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r>
              <w:t>Day sampled</w:t>
            </w:r>
          </w:p>
        </w:tc>
        <w:tc>
          <w:tcPr>
            <w:tcW w:w="2970" w:type="dxa"/>
            <w:tcBorders>
              <w:top w:val="single" w:sz="8" w:space="0" w:color="000000"/>
              <w:bottom w:val="single" w:sz="8" w:space="0" w:color="000000"/>
            </w:tcBorders>
          </w:tcPr>
          <w:p w14:paraId="34AD097C"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6D51A7E5"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r w:rsidR="00680595" w14:paraId="4FCD2E86"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44C7429" w14:textId="28D13DE8" w:rsidR="00680595" w:rsidRDefault="00680595" w:rsidP="0097026E">
            <w:pPr>
              <w:rPr>
                <w:color w:val="000000"/>
              </w:rPr>
            </w:pPr>
            <w:proofErr w:type="spellStart"/>
            <w:r>
              <w:rPr>
                <w:color w:val="000000"/>
              </w:rPr>
              <w:t>yday</w:t>
            </w:r>
            <w:proofErr w:type="spellEnd"/>
          </w:p>
        </w:tc>
        <w:tc>
          <w:tcPr>
            <w:tcW w:w="2880" w:type="dxa"/>
            <w:tcBorders>
              <w:top w:val="single" w:sz="8" w:space="0" w:color="000000"/>
              <w:bottom w:val="single" w:sz="8" w:space="0" w:color="000000"/>
            </w:tcBorders>
          </w:tcPr>
          <w:p w14:paraId="44111EC3" w14:textId="6881F1AA" w:rsidR="00680595" w:rsidRDefault="00680595" w:rsidP="0097026E">
            <w:pPr>
              <w:cnfStyle w:val="000000000000" w:firstRow="0" w:lastRow="0" w:firstColumn="0" w:lastColumn="0" w:oddVBand="0" w:evenVBand="0" w:oddHBand="0" w:evenHBand="0" w:firstRowFirstColumn="0" w:firstRowLastColumn="0" w:lastRowFirstColumn="0" w:lastRowLastColumn="0"/>
            </w:pPr>
            <w:r>
              <w:t>Day of year/Julian day</w:t>
            </w:r>
          </w:p>
        </w:tc>
        <w:tc>
          <w:tcPr>
            <w:tcW w:w="2970" w:type="dxa"/>
            <w:tcBorders>
              <w:top w:val="single" w:sz="8" w:space="0" w:color="000000"/>
              <w:bottom w:val="single" w:sz="8" w:space="0" w:color="000000"/>
            </w:tcBorders>
          </w:tcPr>
          <w:p w14:paraId="5FD5FED2" w14:textId="30C7C82F" w:rsidR="00680595" w:rsidRDefault="00680595"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2F9DB248"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r w:rsidR="00680595" w14:paraId="217184AD"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E63E2A9" w14:textId="7B1DF765" w:rsidR="00680595" w:rsidRDefault="00680595" w:rsidP="0097026E">
            <w:pPr>
              <w:rPr>
                <w:color w:val="000000"/>
              </w:rPr>
            </w:pPr>
            <w:r>
              <w:rPr>
                <w:color w:val="000000"/>
              </w:rPr>
              <w:t>mean_discharge_m3_s</w:t>
            </w:r>
          </w:p>
        </w:tc>
        <w:tc>
          <w:tcPr>
            <w:tcW w:w="2880" w:type="dxa"/>
            <w:tcBorders>
              <w:top w:val="single" w:sz="8" w:space="0" w:color="000000"/>
              <w:bottom w:val="single" w:sz="8" w:space="0" w:color="000000"/>
            </w:tcBorders>
          </w:tcPr>
          <w:p w14:paraId="38FB54DF" w14:textId="468580C2" w:rsidR="00680595" w:rsidRDefault="00680595" w:rsidP="0097026E">
            <w:pPr>
              <w:cnfStyle w:val="000000000000" w:firstRow="0" w:lastRow="0" w:firstColumn="0" w:lastColumn="0" w:oddVBand="0" w:evenVBand="0" w:oddHBand="0" w:evenHBand="0" w:firstRowFirstColumn="0" w:firstRowLastColumn="0" w:lastRowFirstColumn="0" w:lastRowLastColumn="0"/>
            </w:pPr>
            <w:r>
              <w:t>Daily mean discharge</w:t>
            </w:r>
          </w:p>
        </w:tc>
        <w:tc>
          <w:tcPr>
            <w:tcW w:w="2970" w:type="dxa"/>
            <w:tcBorders>
              <w:top w:val="single" w:sz="8" w:space="0" w:color="000000"/>
              <w:bottom w:val="single" w:sz="8" w:space="0" w:color="000000"/>
            </w:tcBorders>
          </w:tcPr>
          <w:p w14:paraId="1CF3C2EF" w14:textId="095F8B9B" w:rsidR="00680595" w:rsidRDefault="00680595" w:rsidP="0097026E">
            <w:pPr>
              <w:cnfStyle w:val="000000000000" w:firstRow="0" w:lastRow="0" w:firstColumn="0" w:lastColumn="0" w:oddVBand="0" w:evenVBand="0" w:oddHBand="0" w:evenHBand="0" w:firstRowFirstColumn="0" w:firstRowLastColumn="0" w:lastRowFirstColumn="0" w:lastRowLastColumn="0"/>
            </w:pPr>
            <w:proofErr w:type="spellStart"/>
            <w:r>
              <w:t>CubicMetersPerSecond</w:t>
            </w:r>
            <w:proofErr w:type="spellEnd"/>
          </w:p>
        </w:tc>
        <w:tc>
          <w:tcPr>
            <w:tcW w:w="1288" w:type="dxa"/>
            <w:tcBorders>
              <w:top w:val="single" w:sz="8" w:space="0" w:color="000000"/>
              <w:bottom w:val="single" w:sz="8" w:space="0" w:color="000000"/>
              <w:right w:val="single" w:sz="8" w:space="0" w:color="000000"/>
            </w:tcBorders>
          </w:tcPr>
          <w:p w14:paraId="4E8A0F15"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r w:rsidR="00680595" w14:paraId="66DB010B"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DE00D97" w14:textId="63ABDFE4" w:rsidR="00680595" w:rsidRDefault="00680595" w:rsidP="0097026E">
            <w:pPr>
              <w:rPr>
                <w:color w:val="000000"/>
              </w:rPr>
            </w:pPr>
            <w:r>
              <w:rPr>
                <w:color w:val="000000"/>
              </w:rPr>
              <w:t>total_discharge_m3_s</w:t>
            </w:r>
          </w:p>
        </w:tc>
        <w:tc>
          <w:tcPr>
            <w:tcW w:w="2880" w:type="dxa"/>
            <w:tcBorders>
              <w:top w:val="single" w:sz="8" w:space="0" w:color="000000"/>
              <w:bottom w:val="single" w:sz="8" w:space="0" w:color="000000"/>
            </w:tcBorders>
          </w:tcPr>
          <w:p w14:paraId="07761D25" w14:textId="47ED1B68" w:rsidR="00680595" w:rsidRDefault="00680595" w:rsidP="0097026E">
            <w:pPr>
              <w:cnfStyle w:val="000000000000" w:firstRow="0" w:lastRow="0" w:firstColumn="0" w:lastColumn="0" w:oddVBand="0" w:evenVBand="0" w:oddHBand="0" w:evenHBand="0" w:firstRowFirstColumn="0" w:firstRowLastColumn="0" w:lastRowFirstColumn="0" w:lastRowLastColumn="0"/>
            </w:pPr>
            <w:r>
              <w:t>Daily total discharge</w:t>
            </w:r>
          </w:p>
        </w:tc>
        <w:tc>
          <w:tcPr>
            <w:tcW w:w="2970" w:type="dxa"/>
            <w:tcBorders>
              <w:top w:val="single" w:sz="8" w:space="0" w:color="000000"/>
              <w:bottom w:val="single" w:sz="8" w:space="0" w:color="000000"/>
            </w:tcBorders>
          </w:tcPr>
          <w:p w14:paraId="5948CC43" w14:textId="6628F6C7" w:rsidR="00680595" w:rsidRDefault="00680595" w:rsidP="0097026E">
            <w:pPr>
              <w:cnfStyle w:val="000000000000" w:firstRow="0" w:lastRow="0" w:firstColumn="0" w:lastColumn="0" w:oddVBand="0" w:evenVBand="0" w:oddHBand="0" w:evenHBand="0" w:firstRowFirstColumn="0" w:firstRowLastColumn="0" w:lastRowFirstColumn="0" w:lastRowLastColumn="0"/>
            </w:pPr>
            <w:proofErr w:type="spellStart"/>
            <w:r>
              <w:t>CubicMetersPerSecond</w:t>
            </w:r>
            <w:proofErr w:type="spellEnd"/>
          </w:p>
        </w:tc>
        <w:tc>
          <w:tcPr>
            <w:tcW w:w="1288" w:type="dxa"/>
            <w:tcBorders>
              <w:top w:val="single" w:sz="8" w:space="0" w:color="000000"/>
              <w:bottom w:val="single" w:sz="8" w:space="0" w:color="000000"/>
              <w:right w:val="single" w:sz="8" w:space="0" w:color="000000"/>
            </w:tcBorders>
          </w:tcPr>
          <w:p w14:paraId="58D10C8A"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r w:rsidR="00680595" w14:paraId="1B981E4B"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DF04F1E" w14:textId="77D92152" w:rsidR="00680595" w:rsidRDefault="00680595" w:rsidP="0097026E">
            <w:pPr>
              <w:rPr>
                <w:color w:val="000000"/>
              </w:rPr>
            </w:pPr>
            <w:r>
              <w:rPr>
                <w:color w:val="000000"/>
              </w:rPr>
              <w:t>cum_discharge_m3_s</w:t>
            </w:r>
          </w:p>
        </w:tc>
        <w:tc>
          <w:tcPr>
            <w:tcW w:w="2880" w:type="dxa"/>
            <w:tcBorders>
              <w:top w:val="single" w:sz="8" w:space="0" w:color="000000"/>
              <w:bottom w:val="single" w:sz="8" w:space="0" w:color="000000"/>
            </w:tcBorders>
          </w:tcPr>
          <w:p w14:paraId="17180BBE" w14:textId="0DF74254" w:rsidR="00680595" w:rsidRDefault="00680595" w:rsidP="0097026E">
            <w:pPr>
              <w:cnfStyle w:val="000000000000" w:firstRow="0" w:lastRow="0" w:firstColumn="0" w:lastColumn="0" w:oddVBand="0" w:evenVBand="0" w:oddHBand="0" w:evenHBand="0" w:firstRowFirstColumn="0" w:firstRowLastColumn="0" w:lastRowFirstColumn="0" w:lastRowLastColumn="0"/>
            </w:pPr>
            <w:r>
              <w:t>Cumulative total discharge</w:t>
            </w:r>
          </w:p>
        </w:tc>
        <w:tc>
          <w:tcPr>
            <w:tcW w:w="2970" w:type="dxa"/>
            <w:tcBorders>
              <w:top w:val="single" w:sz="8" w:space="0" w:color="000000"/>
              <w:bottom w:val="single" w:sz="8" w:space="0" w:color="000000"/>
            </w:tcBorders>
          </w:tcPr>
          <w:p w14:paraId="10872356" w14:textId="4C901838" w:rsidR="00680595" w:rsidRDefault="00680595" w:rsidP="0097026E">
            <w:pPr>
              <w:cnfStyle w:val="000000000000" w:firstRow="0" w:lastRow="0" w:firstColumn="0" w:lastColumn="0" w:oddVBand="0" w:evenVBand="0" w:oddHBand="0" w:evenHBand="0" w:firstRowFirstColumn="0" w:firstRowLastColumn="0" w:lastRowFirstColumn="0" w:lastRowLastColumn="0"/>
            </w:pPr>
            <w:proofErr w:type="spellStart"/>
            <w:r>
              <w:t>CubicMetersPerSecond</w:t>
            </w:r>
            <w:proofErr w:type="spellEnd"/>
          </w:p>
        </w:tc>
        <w:tc>
          <w:tcPr>
            <w:tcW w:w="1288" w:type="dxa"/>
            <w:tcBorders>
              <w:top w:val="single" w:sz="8" w:space="0" w:color="000000"/>
              <w:bottom w:val="single" w:sz="8" w:space="0" w:color="000000"/>
              <w:right w:val="single" w:sz="8" w:space="0" w:color="000000"/>
            </w:tcBorders>
          </w:tcPr>
          <w:p w14:paraId="2B634D45"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r w:rsidR="00680595" w14:paraId="7CC1C19B"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E25AB8B" w14:textId="1442AA81" w:rsidR="00680595" w:rsidRDefault="00680595" w:rsidP="0097026E">
            <w:pPr>
              <w:rPr>
                <w:color w:val="000000"/>
              </w:rPr>
            </w:pPr>
            <w:proofErr w:type="spellStart"/>
            <w:r>
              <w:rPr>
                <w:color w:val="000000"/>
              </w:rPr>
              <w:t>gageht_cm</w:t>
            </w:r>
            <w:proofErr w:type="spellEnd"/>
          </w:p>
        </w:tc>
        <w:tc>
          <w:tcPr>
            <w:tcW w:w="2880" w:type="dxa"/>
            <w:tcBorders>
              <w:top w:val="single" w:sz="8" w:space="0" w:color="000000"/>
              <w:bottom w:val="single" w:sz="8" w:space="0" w:color="000000"/>
            </w:tcBorders>
          </w:tcPr>
          <w:p w14:paraId="3632F44C" w14:textId="54FEB39D" w:rsidR="00680595" w:rsidRDefault="00680595" w:rsidP="0097026E">
            <w:pPr>
              <w:cnfStyle w:val="000000000000" w:firstRow="0" w:lastRow="0" w:firstColumn="0" w:lastColumn="0" w:oddVBand="0" w:evenVBand="0" w:oddHBand="0" w:evenHBand="0" w:firstRowFirstColumn="0" w:firstRowLastColumn="0" w:lastRowFirstColumn="0" w:lastRowLastColumn="0"/>
            </w:pPr>
            <w:r>
              <w:t>Gage height</w:t>
            </w:r>
          </w:p>
        </w:tc>
        <w:tc>
          <w:tcPr>
            <w:tcW w:w="2970" w:type="dxa"/>
            <w:tcBorders>
              <w:top w:val="single" w:sz="8" w:space="0" w:color="000000"/>
              <w:bottom w:val="single" w:sz="8" w:space="0" w:color="000000"/>
            </w:tcBorders>
          </w:tcPr>
          <w:p w14:paraId="5BD2EABD" w14:textId="222AA522" w:rsidR="00680595" w:rsidRDefault="00680595" w:rsidP="0097026E">
            <w:pPr>
              <w:cnfStyle w:val="000000000000" w:firstRow="0" w:lastRow="0" w:firstColumn="0" w:lastColumn="0" w:oddVBand="0" w:evenVBand="0" w:oddHBand="0" w:evenHBand="0" w:firstRowFirstColumn="0" w:firstRowLastColumn="0" w:lastRowFirstColumn="0" w:lastRowLastColumn="0"/>
            </w:pPr>
            <w:r>
              <w:t>Centimeters</w:t>
            </w:r>
          </w:p>
        </w:tc>
        <w:tc>
          <w:tcPr>
            <w:tcW w:w="1288" w:type="dxa"/>
            <w:tcBorders>
              <w:top w:val="single" w:sz="8" w:space="0" w:color="000000"/>
              <w:bottom w:val="single" w:sz="8" w:space="0" w:color="000000"/>
              <w:right w:val="single" w:sz="8" w:space="0" w:color="000000"/>
            </w:tcBorders>
          </w:tcPr>
          <w:p w14:paraId="45843A6A"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r w:rsidR="00680595" w14:paraId="0536EFA6"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9A7EF40" w14:textId="4041C834" w:rsidR="00680595" w:rsidRDefault="00680595" w:rsidP="0097026E">
            <w:pPr>
              <w:rPr>
                <w:color w:val="000000"/>
              </w:rPr>
            </w:pPr>
            <w:r>
              <w:rPr>
                <w:color w:val="000000"/>
              </w:rPr>
              <w:lastRenderedPageBreak/>
              <w:t>n</w:t>
            </w:r>
          </w:p>
        </w:tc>
        <w:tc>
          <w:tcPr>
            <w:tcW w:w="2880" w:type="dxa"/>
            <w:tcBorders>
              <w:top w:val="single" w:sz="8" w:space="0" w:color="000000"/>
              <w:bottom w:val="single" w:sz="8" w:space="0" w:color="000000"/>
            </w:tcBorders>
          </w:tcPr>
          <w:p w14:paraId="2A92236C" w14:textId="509D24AB" w:rsidR="00680595" w:rsidRDefault="00680595" w:rsidP="0097026E">
            <w:pPr>
              <w:cnfStyle w:val="000000000000" w:firstRow="0" w:lastRow="0" w:firstColumn="0" w:lastColumn="0" w:oddVBand="0" w:evenVBand="0" w:oddHBand="0" w:evenHBand="0" w:firstRowFirstColumn="0" w:firstRowLastColumn="0" w:lastRowFirstColumn="0" w:lastRowLastColumn="0"/>
            </w:pPr>
            <w:r>
              <w:t>Number of measurements</w:t>
            </w:r>
          </w:p>
        </w:tc>
        <w:tc>
          <w:tcPr>
            <w:tcW w:w="2970" w:type="dxa"/>
            <w:tcBorders>
              <w:top w:val="single" w:sz="8" w:space="0" w:color="000000"/>
              <w:bottom w:val="single" w:sz="8" w:space="0" w:color="000000"/>
            </w:tcBorders>
          </w:tcPr>
          <w:p w14:paraId="4365B06A"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2F2DA59B" w14:textId="77777777" w:rsidR="00680595" w:rsidRDefault="00680595" w:rsidP="0097026E">
            <w:pPr>
              <w:cnfStyle w:val="000000000000" w:firstRow="0" w:lastRow="0" w:firstColumn="0" w:lastColumn="0" w:oddVBand="0" w:evenVBand="0" w:oddHBand="0" w:evenHBand="0" w:firstRowFirstColumn="0" w:firstRowLastColumn="0" w:lastRowFirstColumn="0" w:lastRowLastColumn="0"/>
            </w:pPr>
          </w:p>
        </w:tc>
      </w:tr>
    </w:tbl>
    <w:p w14:paraId="6C9D3766" w14:textId="77777777" w:rsidR="0056115F" w:rsidRDefault="0056115F"/>
    <w:p w14:paraId="7A276210" w14:textId="3CCA18BC" w:rsidR="0056115F" w:rsidRDefault="0056115F" w:rsidP="0056115F">
      <w:pPr>
        <w:rPr>
          <w:b/>
          <w:sz w:val="26"/>
          <w:szCs w:val="26"/>
        </w:rPr>
      </w:pPr>
      <w:r>
        <w:rPr>
          <w:b/>
          <w:sz w:val="26"/>
          <w:szCs w:val="26"/>
        </w:rPr>
        <w:t>temp_movingavg</w:t>
      </w:r>
      <w:r>
        <w:rPr>
          <w:b/>
          <w:sz w:val="26"/>
          <w:szCs w:val="26"/>
        </w:rPr>
        <w:t>.csv</w:t>
      </w:r>
    </w:p>
    <w:p w14:paraId="53E9EF3B" w14:textId="751369E5" w:rsidR="0056115F" w:rsidRPr="00D40497" w:rsidRDefault="0056115F" w:rsidP="0056115F">
      <w:pPr>
        <w:rPr>
          <w:bCs/>
          <w:sz w:val="26"/>
          <w:szCs w:val="26"/>
        </w:rPr>
      </w:pPr>
      <w:r>
        <w:rPr>
          <w:bCs/>
          <w:sz w:val="26"/>
          <w:szCs w:val="26"/>
        </w:rPr>
        <w:t>Air and soil temperature (7-day moving averages)</w:t>
      </w:r>
    </w:p>
    <w:tbl>
      <w:tblPr>
        <w:tblStyle w:val="a2"/>
        <w:tblW w:w="9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30"/>
        <w:gridCol w:w="2880"/>
        <w:gridCol w:w="2970"/>
        <w:gridCol w:w="1288"/>
      </w:tblGrid>
      <w:tr w:rsidR="0056115F" w14:paraId="460268F2" w14:textId="77777777" w:rsidTr="00970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Pr>
          <w:p w14:paraId="508B882B" w14:textId="77777777" w:rsidR="0056115F" w:rsidRDefault="0056115F" w:rsidP="0097026E">
            <w:r>
              <w:t>Column name</w:t>
            </w:r>
          </w:p>
        </w:tc>
        <w:tc>
          <w:tcPr>
            <w:tcW w:w="2880" w:type="dxa"/>
          </w:tcPr>
          <w:p w14:paraId="13F3BC61" w14:textId="77777777" w:rsidR="0056115F" w:rsidRDefault="0056115F" w:rsidP="0097026E">
            <w:pPr>
              <w:cnfStyle w:val="100000000000" w:firstRow="1" w:lastRow="0" w:firstColumn="0" w:lastColumn="0" w:oddVBand="0" w:evenVBand="0" w:oddHBand="0" w:evenHBand="0" w:firstRowFirstColumn="0" w:firstRowLastColumn="0" w:lastRowFirstColumn="0" w:lastRowLastColumn="0"/>
            </w:pPr>
            <w:r>
              <w:t>Description</w:t>
            </w:r>
          </w:p>
        </w:tc>
        <w:tc>
          <w:tcPr>
            <w:tcW w:w="2970" w:type="dxa"/>
          </w:tcPr>
          <w:p w14:paraId="088E9827" w14:textId="77777777" w:rsidR="0056115F" w:rsidRDefault="0056115F" w:rsidP="0097026E">
            <w:pPr>
              <w:cnfStyle w:val="100000000000" w:firstRow="1" w:lastRow="0" w:firstColumn="0" w:lastColumn="0" w:oddVBand="0" w:evenVBand="0" w:oddHBand="0" w:evenHBand="0" w:firstRowFirstColumn="0" w:firstRowLastColumn="0" w:lastRowFirstColumn="0" w:lastRowLastColumn="0"/>
            </w:pPr>
            <w:r>
              <w:t xml:space="preserve">Unit or </w:t>
            </w:r>
          </w:p>
          <w:p w14:paraId="616FCB82" w14:textId="77777777" w:rsidR="0056115F" w:rsidRDefault="0056115F" w:rsidP="0097026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88" w:type="dxa"/>
          </w:tcPr>
          <w:p w14:paraId="18DF3509" w14:textId="77777777" w:rsidR="0056115F" w:rsidRDefault="0056115F" w:rsidP="0097026E">
            <w:pPr>
              <w:cnfStyle w:val="100000000000" w:firstRow="1" w:lastRow="0" w:firstColumn="0" w:lastColumn="0" w:oddVBand="0" w:evenVBand="0" w:oddHBand="0" w:evenHBand="0" w:firstRowFirstColumn="0" w:firstRowLastColumn="0" w:lastRowFirstColumn="0" w:lastRowLastColumn="0"/>
            </w:pPr>
            <w:r>
              <w:t>Empty value code</w:t>
            </w:r>
          </w:p>
        </w:tc>
      </w:tr>
      <w:tr w:rsidR="0056115F" w14:paraId="5E6911DE"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580DB1C" w14:textId="77777777" w:rsidR="0056115F" w:rsidRDefault="0056115F" w:rsidP="0097026E">
            <w:r>
              <w:rPr>
                <w:color w:val="000000"/>
              </w:rPr>
              <w:t>Year</w:t>
            </w:r>
          </w:p>
        </w:tc>
        <w:tc>
          <w:tcPr>
            <w:tcW w:w="2880" w:type="dxa"/>
            <w:tcBorders>
              <w:top w:val="single" w:sz="8" w:space="0" w:color="000000"/>
              <w:bottom w:val="single" w:sz="8" w:space="0" w:color="000000"/>
            </w:tcBorders>
          </w:tcPr>
          <w:p w14:paraId="1B62C127" w14:textId="04D270B4" w:rsidR="0056115F" w:rsidRDefault="0056115F" w:rsidP="0097026E">
            <w:pPr>
              <w:cnfStyle w:val="000000000000" w:firstRow="0" w:lastRow="0" w:firstColumn="0" w:lastColumn="0" w:oddVBand="0" w:evenVBand="0" w:oddHBand="0" w:evenHBand="0" w:firstRowFirstColumn="0" w:firstRowLastColumn="0" w:lastRowFirstColumn="0" w:lastRowLastColumn="0"/>
            </w:pPr>
            <w:r>
              <w:t xml:space="preserve">Year </w:t>
            </w:r>
          </w:p>
        </w:tc>
        <w:tc>
          <w:tcPr>
            <w:tcW w:w="2970" w:type="dxa"/>
            <w:tcBorders>
              <w:top w:val="single" w:sz="8" w:space="0" w:color="000000"/>
              <w:bottom w:val="single" w:sz="8" w:space="0" w:color="000000"/>
            </w:tcBorders>
          </w:tcPr>
          <w:p w14:paraId="3698B1F0"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1AEF0394"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r>
      <w:tr w:rsidR="0056115F" w14:paraId="79DF1A4B"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FDF47F6" w14:textId="77777777" w:rsidR="0056115F" w:rsidRDefault="0056115F" w:rsidP="0097026E">
            <w:pPr>
              <w:rPr>
                <w:color w:val="000000"/>
              </w:rPr>
            </w:pPr>
            <w:r>
              <w:rPr>
                <w:color w:val="000000"/>
              </w:rPr>
              <w:t>Month</w:t>
            </w:r>
          </w:p>
        </w:tc>
        <w:tc>
          <w:tcPr>
            <w:tcW w:w="2880" w:type="dxa"/>
            <w:tcBorders>
              <w:top w:val="single" w:sz="8" w:space="0" w:color="000000"/>
              <w:bottom w:val="single" w:sz="8" w:space="0" w:color="000000"/>
            </w:tcBorders>
          </w:tcPr>
          <w:p w14:paraId="33D8B229" w14:textId="183A5C45" w:rsidR="0056115F" w:rsidRDefault="0056115F" w:rsidP="0097026E">
            <w:pPr>
              <w:cnfStyle w:val="000000000000" w:firstRow="0" w:lastRow="0" w:firstColumn="0" w:lastColumn="0" w:oddVBand="0" w:evenVBand="0" w:oddHBand="0" w:evenHBand="0" w:firstRowFirstColumn="0" w:firstRowLastColumn="0" w:lastRowFirstColumn="0" w:lastRowLastColumn="0"/>
            </w:pPr>
            <w:r>
              <w:t xml:space="preserve">Month </w:t>
            </w:r>
          </w:p>
        </w:tc>
        <w:tc>
          <w:tcPr>
            <w:tcW w:w="2970" w:type="dxa"/>
            <w:tcBorders>
              <w:top w:val="single" w:sz="8" w:space="0" w:color="000000"/>
              <w:bottom w:val="single" w:sz="8" w:space="0" w:color="000000"/>
            </w:tcBorders>
          </w:tcPr>
          <w:p w14:paraId="1B37AA3C"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418A8362"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r>
      <w:tr w:rsidR="0056115F" w14:paraId="0812F52F"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F00AB53" w14:textId="77777777" w:rsidR="0056115F" w:rsidRDefault="0056115F" w:rsidP="0097026E">
            <w:pPr>
              <w:rPr>
                <w:color w:val="000000"/>
              </w:rPr>
            </w:pPr>
            <w:r>
              <w:rPr>
                <w:color w:val="000000"/>
              </w:rPr>
              <w:t>Day</w:t>
            </w:r>
          </w:p>
        </w:tc>
        <w:tc>
          <w:tcPr>
            <w:tcW w:w="2880" w:type="dxa"/>
            <w:tcBorders>
              <w:top w:val="single" w:sz="8" w:space="0" w:color="000000"/>
              <w:bottom w:val="single" w:sz="8" w:space="0" w:color="000000"/>
            </w:tcBorders>
          </w:tcPr>
          <w:p w14:paraId="57B98790" w14:textId="11F2835C" w:rsidR="0056115F" w:rsidRDefault="0056115F" w:rsidP="0097026E">
            <w:pPr>
              <w:cnfStyle w:val="000000000000" w:firstRow="0" w:lastRow="0" w:firstColumn="0" w:lastColumn="0" w:oddVBand="0" w:evenVBand="0" w:oddHBand="0" w:evenHBand="0" w:firstRowFirstColumn="0" w:firstRowLastColumn="0" w:lastRowFirstColumn="0" w:lastRowLastColumn="0"/>
            </w:pPr>
            <w:r>
              <w:t xml:space="preserve">Day </w:t>
            </w:r>
          </w:p>
        </w:tc>
        <w:tc>
          <w:tcPr>
            <w:tcW w:w="2970" w:type="dxa"/>
            <w:tcBorders>
              <w:top w:val="single" w:sz="8" w:space="0" w:color="000000"/>
              <w:bottom w:val="single" w:sz="8" w:space="0" w:color="000000"/>
            </w:tcBorders>
          </w:tcPr>
          <w:p w14:paraId="03927542"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24A92591"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r>
      <w:tr w:rsidR="0056115F" w14:paraId="4EF233B6"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3AA78B1" w14:textId="33A8A58E" w:rsidR="0056115F" w:rsidRDefault="0056115F" w:rsidP="0097026E">
            <w:pPr>
              <w:rPr>
                <w:color w:val="000000"/>
              </w:rPr>
            </w:pPr>
            <w:r>
              <w:rPr>
                <w:color w:val="000000"/>
              </w:rPr>
              <w:t>Season</w:t>
            </w:r>
          </w:p>
        </w:tc>
        <w:tc>
          <w:tcPr>
            <w:tcW w:w="2880" w:type="dxa"/>
            <w:tcBorders>
              <w:top w:val="single" w:sz="8" w:space="0" w:color="000000"/>
              <w:bottom w:val="single" w:sz="8" w:space="0" w:color="000000"/>
            </w:tcBorders>
          </w:tcPr>
          <w:p w14:paraId="7DE4E63A" w14:textId="742CED45" w:rsidR="0056115F" w:rsidRDefault="0056115F" w:rsidP="0097026E">
            <w:pPr>
              <w:cnfStyle w:val="000000000000" w:firstRow="0" w:lastRow="0" w:firstColumn="0" w:lastColumn="0" w:oddVBand="0" w:evenVBand="0" w:oddHBand="0" w:evenHBand="0" w:firstRowFirstColumn="0" w:firstRowLastColumn="0" w:lastRowFirstColumn="0" w:lastRowLastColumn="0"/>
            </w:pPr>
            <w:r>
              <w:t>Season</w:t>
            </w:r>
          </w:p>
        </w:tc>
        <w:tc>
          <w:tcPr>
            <w:tcW w:w="2970" w:type="dxa"/>
            <w:tcBorders>
              <w:top w:val="single" w:sz="8" w:space="0" w:color="000000"/>
              <w:bottom w:val="single" w:sz="8" w:space="0" w:color="000000"/>
            </w:tcBorders>
          </w:tcPr>
          <w:p w14:paraId="256E482D" w14:textId="0BD9B106" w:rsidR="0056115F" w:rsidRDefault="007B4AC1" w:rsidP="0097026E">
            <w:pPr>
              <w:cnfStyle w:val="000000000000" w:firstRow="0" w:lastRow="0" w:firstColumn="0" w:lastColumn="0" w:oddVBand="0" w:evenVBand="0" w:oddHBand="0" w:evenHBand="0" w:firstRowFirstColumn="0" w:firstRowLastColumn="0" w:lastRowFirstColumn="0" w:lastRowLastColumn="0"/>
            </w:pPr>
            <w:r>
              <w:t>Winter = winter</w:t>
            </w:r>
          </w:p>
          <w:p w14:paraId="11FB8545" w14:textId="5C6A4414" w:rsidR="007B4AC1" w:rsidRDefault="007B4AC1" w:rsidP="0097026E">
            <w:pPr>
              <w:cnfStyle w:val="000000000000" w:firstRow="0" w:lastRow="0" w:firstColumn="0" w:lastColumn="0" w:oddVBand="0" w:evenVBand="0" w:oddHBand="0" w:evenHBand="0" w:firstRowFirstColumn="0" w:firstRowLastColumn="0" w:lastRowFirstColumn="0" w:lastRowLastColumn="0"/>
            </w:pPr>
            <w:r>
              <w:t>VT = vernal transition</w:t>
            </w:r>
          </w:p>
          <w:p w14:paraId="2341FCD1" w14:textId="77777777" w:rsidR="007B4AC1" w:rsidRDefault="007B4AC1" w:rsidP="0097026E">
            <w:pPr>
              <w:cnfStyle w:val="000000000000" w:firstRow="0" w:lastRow="0" w:firstColumn="0" w:lastColumn="0" w:oddVBand="0" w:evenVBand="0" w:oddHBand="0" w:evenHBand="0" w:firstRowFirstColumn="0" w:firstRowLastColumn="0" w:lastRowFirstColumn="0" w:lastRowLastColumn="0"/>
            </w:pPr>
            <w:r>
              <w:t>GS = growing season</w:t>
            </w:r>
          </w:p>
          <w:p w14:paraId="51614DA8" w14:textId="058B3F3F" w:rsidR="007B349F" w:rsidRDefault="007B349F" w:rsidP="0097026E">
            <w:pPr>
              <w:cnfStyle w:val="000000000000" w:firstRow="0" w:lastRow="0" w:firstColumn="0" w:lastColumn="0" w:oddVBand="0" w:evenVBand="0" w:oddHBand="0" w:evenHBand="0" w:firstRowFirstColumn="0" w:firstRowLastColumn="0" w:lastRowFirstColumn="0" w:lastRowLastColumn="0"/>
            </w:pPr>
            <w:r>
              <w:t>Fall = fall/autumn</w:t>
            </w:r>
          </w:p>
        </w:tc>
        <w:tc>
          <w:tcPr>
            <w:tcW w:w="1288" w:type="dxa"/>
            <w:tcBorders>
              <w:top w:val="single" w:sz="8" w:space="0" w:color="000000"/>
              <w:bottom w:val="single" w:sz="8" w:space="0" w:color="000000"/>
              <w:right w:val="single" w:sz="8" w:space="0" w:color="000000"/>
            </w:tcBorders>
          </w:tcPr>
          <w:p w14:paraId="1CED1959"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r>
      <w:tr w:rsidR="0056115F" w14:paraId="41C77D0E"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3E84605" w14:textId="2EC2F161" w:rsidR="0056115F" w:rsidRDefault="0056115F" w:rsidP="0097026E">
            <w:pPr>
              <w:rPr>
                <w:color w:val="000000"/>
              </w:rPr>
            </w:pPr>
            <w:proofErr w:type="spellStart"/>
            <w:r>
              <w:rPr>
                <w:color w:val="000000"/>
              </w:rPr>
              <w:t>JulianDay</w:t>
            </w:r>
            <w:proofErr w:type="spellEnd"/>
          </w:p>
        </w:tc>
        <w:tc>
          <w:tcPr>
            <w:tcW w:w="2880" w:type="dxa"/>
            <w:tcBorders>
              <w:top w:val="single" w:sz="8" w:space="0" w:color="000000"/>
              <w:bottom w:val="single" w:sz="8" w:space="0" w:color="000000"/>
            </w:tcBorders>
          </w:tcPr>
          <w:p w14:paraId="30D327F3" w14:textId="6AD33D9C" w:rsidR="0056115F" w:rsidRDefault="0056115F" w:rsidP="0097026E">
            <w:pPr>
              <w:cnfStyle w:val="000000000000" w:firstRow="0" w:lastRow="0" w:firstColumn="0" w:lastColumn="0" w:oddVBand="0" w:evenVBand="0" w:oddHBand="0" w:evenHBand="0" w:firstRowFirstColumn="0" w:firstRowLastColumn="0" w:lastRowFirstColumn="0" w:lastRowLastColumn="0"/>
            </w:pPr>
            <w:r>
              <w:t>Julian Day</w:t>
            </w:r>
          </w:p>
        </w:tc>
        <w:tc>
          <w:tcPr>
            <w:tcW w:w="2970" w:type="dxa"/>
            <w:tcBorders>
              <w:top w:val="single" w:sz="8" w:space="0" w:color="000000"/>
              <w:bottom w:val="single" w:sz="8" w:space="0" w:color="000000"/>
            </w:tcBorders>
          </w:tcPr>
          <w:p w14:paraId="2FB0721D"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c>
          <w:tcPr>
            <w:tcW w:w="1288" w:type="dxa"/>
            <w:tcBorders>
              <w:top w:val="single" w:sz="8" w:space="0" w:color="000000"/>
              <w:bottom w:val="single" w:sz="8" w:space="0" w:color="000000"/>
              <w:right w:val="single" w:sz="8" w:space="0" w:color="000000"/>
            </w:tcBorders>
          </w:tcPr>
          <w:p w14:paraId="1F169E66"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r>
      <w:tr w:rsidR="0056115F" w14:paraId="6D41C094"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4A7E3D2" w14:textId="02C1DF8E" w:rsidR="0056115F" w:rsidRDefault="0056115F" w:rsidP="0097026E">
            <w:pPr>
              <w:rPr>
                <w:color w:val="000000"/>
              </w:rPr>
            </w:pPr>
            <w:proofErr w:type="spellStart"/>
            <w:r>
              <w:rPr>
                <w:color w:val="000000"/>
              </w:rPr>
              <w:t>airtemp_C</w:t>
            </w:r>
            <w:proofErr w:type="spellEnd"/>
          </w:p>
        </w:tc>
        <w:tc>
          <w:tcPr>
            <w:tcW w:w="2880" w:type="dxa"/>
            <w:tcBorders>
              <w:top w:val="single" w:sz="8" w:space="0" w:color="000000"/>
              <w:bottom w:val="single" w:sz="8" w:space="0" w:color="000000"/>
            </w:tcBorders>
          </w:tcPr>
          <w:p w14:paraId="07DBB726" w14:textId="32564947" w:rsidR="0056115F" w:rsidRDefault="0056115F" w:rsidP="0097026E">
            <w:pPr>
              <w:cnfStyle w:val="000000000000" w:firstRow="0" w:lastRow="0" w:firstColumn="0" w:lastColumn="0" w:oddVBand="0" w:evenVBand="0" w:oddHBand="0" w:evenHBand="0" w:firstRowFirstColumn="0" w:firstRowLastColumn="0" w:lastRowFirstColumn="0" w:lastRowLastColumn="0"/>
            </w:pPr>
            <w:r>
              <w:t>Air temperature</w:t>
            </w:r>
          </w:p>
        </w:tc>
        <w:tc>
          <w:tcPr>
            <w:tcW w:w="2970" w:type="dxa"/>
            <w:tcBorders>
              <w:top w:val="single" w:sz="8" w:space="0" w:color="000000"/>
              <w:bottom w:val="single" w:sz="8" w:space="0" w:color="000000"/>
            </w:tcBorders>
          </w:tcPr>
          <w:p w14:paraId="130DE7B4" w14:textId="48116D4A" w:rsidR="0056115F" w:rsidRDefault="0056115F" w:rsidP="0097026E">
            <w:pPr>
              <w:cnfStyle w:val="000000000000" w:firstRow="0" w:lastRow="0" w:firstColumn="0" w:lastColumn="0" w:oddVBand="0" w:evenVBand="0" w:oddHBand="0" w:evenHBand="0" w:firstRowFirstColumn="0" w:firstRowLastColumn="0" w:lastRowFirstColumn="0" w:lastRowLastColumn="0"/>
            </w:pPr>
            <w:r>
              <w:t>Celsius</w:t>
            </w:r>
          </w:p>
        </w:tc>
        <w:tc>
          <w:tcPr>
            <w:tcW w:w="1288" w:type="dxa"/>
            <w:tcBorders>
              <w:top w:val="single" w:sz="8" w:space="0" w:color="000000"/>
              <w:bottom w:val="single" w:sz="8" w:space="0" w:color="000000"/>
              <w:right w:val="single" w:sz="8" w:space="0" w:color="000000"/>
            </w:tcBorders>
          </w:tcPr>
          <w:p w14:paraId="177E8F07"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r>
      <w:tr w:rsidR="0056115F" w14:paraId="03E72A06"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DAB2D30" w14:textId="118ABA99" w:rsidR="0056115F" w:rsidRDefault="0056115F" w:rsidP="0097026E">
            <w:pPr>
              <w:rPr>
                <w:color w:val="000000"/>
              </w:rPr>
            </w:pPr>
            <w:proofErr w:type="spellStart"/>
            <w:r>
              <w:rPr>
                <w:color w:val="000000"/>
              </w:rPr>
              <w:t>orgtemp_C</w:t>
            </w:r>
            <w:proofErr w:type="spellEnd"/>
          </w:p>
        </w:tc>
        <w:tc>
          <w:tcPr>
            <w:tcW w:w="2880" w:type="dxa"/>
            <w:tcBorders>
              <w:top w:val="single" w:sz="8" w:space="0" w:color="000000"/>
              <w:bottom w:val="single" w:sz="8" w:space="0" w:color="000000"/>
            </w:tcBorders>
          </w:tcPr>
          <w:p w14:paraId="6AF152F7" w14:textId="25DC77BB" w:rsidR="0056115F" w:rsidRDefault="0056115F" w:rsidP="0097026E">
            <w:pPr>
              <w:cnfStyle w:val="000000000000" w:firstRow="0" w:lastRow="0" w:firstColumn="0" w:lastColumn="0" w:oddVBand="0" w:evenVBand="0" w:oddHBand="0" w:evenHBand="0" w:firstRowFirstColumn="0" w:firstRowLastColumn="0" w:lastRowFirstColumn="0" w:lastRowLastColumn="0"/>
            </w:pPr>
            <w:r>
              <w:t>Organic soil temperature</w:t>
            </w:r>
          </w:p>
        </w:tc>
        <w:tc>
          <w:tcPr>
            <w:tcW w:w="2970" w:type="dxa"/>
            <w:tcBorders>
              <w:top w:val="single" w:sz="8" w:space="0" w:color="000000"/>
              <w:bottom w:val="single" w:sz="8" w:space="0" w:color="000000"/>
            </w:tcBorders>
          </w:tcPr>
          <w:p w14:paraId="4708C757" w14:textId="462F550D" w:rsidR="0056115F" w:rsidRDefault="0056115F" w:rsidP="0097026E">
            <w:pPr>
              <w:cnfStyle w:val="000000000000" w:firstRow="0" w:lastRow="0" w:firstColumn="0" w:lastColumn="0" w:oddVBand="0" w:evenVBand="0" w:oddHBand="0" w:evenHBand="0" w:firstRowFirstColumn="0" w:firstRowLastColumn="0" w:lastRowFirstColumn="0" w:lastRowLastColumn="0"/>
            </w:pPr>
            <w:r>
              <w:t>Celsius</w:t>
            </w:r>
          </w:p>
        </w:tc>
        <w:tc>
          <w:tcPr>
            <w:tcW w:w="1288" w:type="dxa"/>
            <w:tcBorders>
              <w:top w:val="single" w:sz="8" w:space="0" w:color="000000"/>
              <w:bottom w:val="single" w:sz="8" w:space="0" w:color="000000"/>
              <w:right w:val="single" w:sz="8" w:space="0" w:color="000000"/>
            </w:tcBorders>
          </w:tcPr>
          <w:p w14:paraId="36D426F4"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r>
      <w:tr w:rsidR="0056115F" w14:paraId="52CA7771" w14:textId="77777777" w:rsidTr="0097026E">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40CF3BE" w14:textId="196AD4C8" w:rsidR="0056115F" w:rsidRDefault="0056115F" w:rsidP="0097026E">
            <w:pPr>
              <w:rPr>
                <w:color w:val="000000"/>
              </w:rPr>
            </w:pPr>
            <w:r>
              <w:rPr>
                <w:color w:val="000000"/>
              </w:rPr>
              <w:t>min10cmtemp_C</w:t>
            </w:r>
          </w:p>
        </w:tc>
        <w:tc>
          <w:tcPr>
            <w:tcW w:w="2880" w:type="dxa"/>
            <w:tcBorders>
              <w:top w:val="single" w:sz="8" w:space="0" w:color="000000"/>
              <w:bottom w:val="single" w:sz="8" w:space="0" w:color="000000"/>
            </w:tcBorders>
          </w:tcPr>
          <w:p w14:paraId="4FEF7752" w14:textId="68D9E308" w:rsidR="0056115F" w:rsidRDefault="0056115F" w:rsidP="0097026E">
            <w:pPr>
              <w:cnfStyle w:val="000000000000" w:firstRow="0" w:lastRow="0" w:firstColumn="0" w:lastColumn="0" w:oddVBand="0" w:evenVBand="0" w:oddHBand="0" w:evenHBand="0" w:firstRowFirstColumn="0" w:firstRowLastColumn="0" w:lastRowFirstColumn="0" w:lastRowLastColumn="0"/>
            </w:pPr>
            <w:r>
              <w:t>Mineral soil (10 cm) temperature</w:t>
            </w:r>
          </w:p>
        </w:tc>
        <w:tc>
          <w:tcPr>
            <w:tcW w:w="2970" w:type="dxa"/>
            <w:tcBorders>
              <w:top w:val="single" w:sz="8" w:space="0" w:color="000000"/>
              <w:bottom w:val="single" w:sz="8" w:space="0" w:color="000000"/>
            </w:tcBorders>
          </w:tcPr>
          <w:p w14:paraId="30C16094" w14:textId="20DEB881" w:rsidR="0056115F" w:rsidRDefault="0056115F" w:rsidP="0097026E">
            <w:pPr>
              <w:cnfStyle w:val="000000000000" w:firstRow="0" w:lastRow="0" w:firstColumn="0" w:lastColumn="0" w:oddVBand="0" w:evenVBand="0" w:oddHBand="0" w:evenHBand="0" w:firstRowFirstColumn="0" w:firstRowLastColumn="0" w:lastRowFirstColumn="0" w:lastRowLastColumn="0"/>
            </w:pPr>
            <w:r>
              <w:t>Celsius</w:t>
            </w:r>
          </w:p>
        </w:tc>
        <w:tc>
          <w:tcPr>
            <w:tcW w:w="1288" w:type="dxa"/>
            <w:tcBorders>
              <w:top w:val="single" w:sz="8" w:space="0" w:color="000000"/>
              <w:bottom w:val="single" w:sz="8" w:space="0" w:color="000000"/>
              <w:right w:val="single" w:sz="8" w:space="0" w:color="000000"/>
            </w:tcBorders>
          </w:tcPr>
          <w:p w14:paraId="05A2D4CD" w14:textId="77777777" w:rsidR="0056115F" w:rsidRDefault="0056115F" w:rsidP="0097026E">
            <w:pPr>
              <w:cnfStyle w:val="000000000000" w:firstRow="0" w:lastRow="0" w:firstColumn="0" w:lastColumn="0" w:oddVBand="0" w:evenVBand="0" w:oddHBand="0" w:evenHBand="0" w:firstRowFirstColumn="0" w:firstRowLastColumn="0" w:lastRowFirstColumn="0" w:lastRowLastColumn="0"/>
            </w:pPr>
          </w:p>
        </w:tc>
      </w:tr>
    </w:tbl>
    <w:p w14:paraId="6C462DD4" w14:textId="11A4715A" w:rsidR="00C62174" w:rsidRDefault="00F03B89">
      <w:r>
        <w:br w:type="page"/>
      </w:r>
    </w:p>
    <w:p w14:paraId="0464E20B" w14:textId="77777777" w:rsidR="00C62174" w:rsidRDefault="00F03B89">
      <w:pPr>
        <w:pStyle w:val="Heading2"/>
      </w:pPr>
      <w:r>
        <w:lastRenderedPageBreak/>
        <w:t>Articles</w:t>
      </w:r>
    </w:p>
    <w:p w14:paraId="2D4077BF" w14:textId="77777777" w:rsidR="00C62174" w:rsidRDefault="00F03B89">
      <w:r>
        <w:t>(List articles citing this dataset)</w:t>
      </w:r>
    </w:p>
    <w:tbl>
      <w:tblPr>
        <w:tblStyle w:val="a4"/>
        <w:tblW w:w="9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3690"/>
        <w:gridCol w:w="3674"/>
      </w:tblGrid>
      <w:tr w:rsidR="00C62174" w14:paraId="7DD83783" w14:textId="77777777" w:rsidTr="00C62174">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D3E9342" w14:textId="77777777" w:rsidR="00C62174" w:rsidRDefault="00F03B89">
            <w:r>
              <w:t>Article DOI or URL (DOI is preferred)</w:t>
            </w:r>
          </w:p>
        </w:tc>
        <w:tc>
          <w:tcPr>
            <w:tcW w:w="3690" w:type="dxa"/>
          </w:tcPr>
          <w:p w14:paraId="04A41FA6" w14:textId="77777777" w:rsidR="00C62174" w:rsidRDefault="00F03B89">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275EE086" w14:textId="77777777" w:rsidR="00C62174" w:rsidRDefault="00F03B89">
            <w:pPr>
              <w:cnfStyle w:val="100000000000" w:firstRow="1" w:lastRow="0" w:firstColumn="0" w:lastColumn="0" w:oddVBand="0" w:evenVBand="0" w:oddHBand="0" w:evenHBand="0" w:firstRowFirstColumn="0" w:firstRowLastColumn="0" w:lastRowFirstColumn="0" w:lastRowLastColumn="0"/>
            </w:pPr>
            <w:r>
              <w:t>Journal title</w:t>
            </w:r>
          </w:p>
        </w:tc>
      </w:tr>
      <w:tr w:rsidR="00C62174" w14:paraId="6C0AEFC2" w14:textId="77777777" w:rsidTr="00C6217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6AD69DB0" w14:textId="790ADE73" w:rsidR="00C62174" w:rsidRPr="00B53C20" w:rsidRDefault="00D27DFB" w:rsidP="00B53C20">
            <w:pPr>
              <w:rPr>
                <w:b w:val="0"/>
                <w:bCs/>
              </w:rPr>
            </w:pPr>
            <w:r w:rsidRPr="00EA7FE4">
              <w:t>0.1007/s10661-020-08733-0</w:t>
            </w:r>
          </w:p>
        </w:tc>
        <w:tc>
          <w:tcPr>
            <w:tcW w:w="3690" w:type="dxa"/>
          </w:tcPr>
          <w:p w14:paraId="466C67F1" w14:textId="0783A39C" w:rsidR="00C62174" w:rsidRDefault="00D27DFB" w:rsidP="00B53C20">
            <w:pPr>
              <w:cnfStyle w:val="000000100000" w:firstRow="0" w:lastRow="0" w:firstColumn="0" w:lastColumn="0" w:oddVBand="0" w:evenVBand="0" w:oddHBand="1" w:evenHBand="0" w:firstRowFirstColumn="0" w:firstRowLastColumn="0" w:lastRowFirstColumn="0" w:lastRowLastColumn="0"/>
            </w:pPr>
            <w:r w:rsidRPr="00EA7FE4">
              <w:rPr>
                <w:b/>
                <w:bCs/>
              </w:rPr>
              <w:t>Snowmelt periods as hot moments for soil N dynamics: A case study in Maine, USA</w:t>
            </w:r>
          </w:p>
        </w:tc>
        <w:tc>
          <w:tcPr>
            <w:tcW w:w="3674" w:type="dxa"/>
          </w:tcPr>
          <w:p w14:paraId="47DC5DE5" w14:textId="0475D48D" w:rsidR="00C62174" w:rsidRDefault="00D27DFB">
            <w:pPr>
              <w:cnfStyle w:val="000000100000" w:firstRow="0" w:lastRow="0" w:firstColumn="0" w:lastColumn="0" w:oddVBand="0" w:evenVBand="0" w:oddHBand="1" w:evenHBand="0" w:firstRowFirstColumn="0" w:firstRowLastColumn="0" w:lastRowFirstColumn="0" w:lastRowLastColumn="0"/>
            </w:pPr>
            <w:r>
              <w:t>Environmental Monitoring and Assessment</w:t>
            </w:r>
          </w:p>
        </w:tc>
      </w:tr>
    </w:tbl>
    <w:p w14:paraId="7A9CCFF2" w14:textId="77777777" w:rsidR="00C62174" w:rsidRDefault="00C62174"/>
    <w:p w14:paraId="6CE27B76" w14:textId="77777777" w:rsidR="00C62174" w:rsidRDefault="00F03B89">
      <w:pPr>
        <w:pStyle w:val="Heading2"/>
      </w:pPr>
      <w:r>
        <w:t>Scripts/code (software)</w:t>
      </w:r>
    </w:p>
    <w:p w14:paraId="47A74425" w14:textId="77777777" w:rsidR="00C62174" w:rsidRDefault="00F03B89">
      <w:r>
        <w:t>(List any software scripts/code you would like to archive along with your data. These may include processing scripts you wrote to create, clean, or analyze the data.)</w:t>
      </w:r>
    </w:p>
    <w:tbl>
      <w:tblPr>
        <w:tblStyle w:val="a5"/>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4860"/>
        <w:gridCol w:w="1710"/>
      </w:tblGrid>
      <w:tr w:rsidR="00C62174" w14:paraId="7FFA93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6EE1708" w14:textId="77777777" w:rsidR="00C62174" w:rsidRDefault="00F03B89">
            <w:r>
              <w:t>File name</w:t>
            </w:r>
          </w:p>
        </w:tc>
        <w:tc>
          <w:tcPr>
            <w:tcW w:w="4860" w:type="dxa"/>
          </w:tcPr>
          <w:p w14:paraId="26F674B6" w14:textId="77777777" w:rsidR="00C62174" w:rsidRDefault="00F03B89">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7E825AF" w14:textId="77777777" w:rsidR="00C62174" w:rsidRDefault="00F03B89">
            <w:pPr>
              <w:cnfStyle w:val="100000000000" w:firstRow="1" w:lastRow="0" w:firstColumn="0" w:lastColumn="0" w:oddVBand="0" w:evenVBand="0" w:oddHBand="0" w:evenHBand="0" w:firstRowFirstColumn="0" w:firstRowLastColumn="0" w:lastRowFirstColumn="0" w:lastRowLastColumn="0"/>
            </w:pPr>
            <w:r>
              <w:t>Scripting language</w:t>
            </w:r>
          </w:p>
        </w:tc>
      </w:tr>
      <w:tr w:rsidR="00C62174" w14:paraId="63B59E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B09AD69" w14:textId="77777777" w:rsidR="00C62174" w:rsidRDefault="00C62174"/>
        </w:tc>
        <w:tc>
          <w:tcPr>
            <w:tcW w:w="4860" w:type="dxa"/>
          </w:tcPr>
          <w:p w14:paraId="4D4E658B" w14:textId="77777777" w:rsidR="00C62174" w:rsidRDefault="00C62174">
            <w:pPr>
              <w:cnfStyle w:val="000000100000" w:firstRow="0" w:lastRow="0" w:firstColumn="0" w:lastColumn="0" w:oddVBand="0" w:evenVBand="0" w:oddHBand="1" w:evenHBand="0" w:firstRowFirstColumn="0" w:firstRowLastColumn="0" w:lastRowFirstColumn="0" w:lastRowLastColumn="0"/>
            </w:pPr>
          </w:p>
        </w:tc>
        <w:tc>
          <w:tcPr>
            <w:tcW w:w="1710" w:type="dxa"/>
          </w:tcPr>
          <w:p w14:paraId="539A5B83" w14:textId="77777777" w:rsidR="00C62174" w:rsidRDefault="00C62174">
            <w:pPr>
              <w:cnfStyle w:val="000000100000" w:firstRow="0" w:lastRow="0" w:firstColumn="0" w:lastColumn="0" w:oddVBand="0" w:evenVBand="0" w:oddHBand="1" w:evenHBand="0" w:firstRowFirstColumn="0" w:firstRowLastColumn="0" w:lastRowFirstColumn="0" w:lastRowLastColumn="0"/>
            </w:pPr>
          </w:p>
        </w:tc>
      </w:tr>
    </w:tbl>
    <w:p w14:paraId="498ECCF9" w14:textId="77777777" w:rsidR="00C62174" w:rsidRDefault="00C62174"/>
    <w:p w14:paraId="065A4DF1" w14:textId="77777777" w:rsidR="00C62174" w:rsidRDefault="00F03B89">
      <w:pPr>
        <w:pStyle w:val="Heading2"/>
      </w:pPr>
      <w:r>
        <w:t>Data provenance</w:t>
      </w:r>
    </w:p>
    <w:p w14:paraId="516CD617" w14:textId="77777777" w:rsidR="00C62174" w:rsidRDefault="00F03B89">
      <w:r>
        <w:t xml:space="preserve">(Were these data derived from other data? If so, you will want to document this </w:t>
      </w:r>
      <w:proofErr w:type="gramStart"/>
      <w:r>
        <w:t>information</w:t>
      </w:r>
      <w:proofErr w:type="gramEnd"/>
      <w:r>
        <w:t xml:space="preserve"> so users know where these data come from.)</w:t>
      </w:r>
    </w:p>
    <w:tbl>
      <w:tblPr>
        <w:tblStyle w:val="a6"/>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2430"/>
        <w:gridCol w:w="2520"/>
        <w:gridCol w:w="2700"/>
      </w:tblGrid>
      <w:tr w:rsidR="00C62174" w14:paraId="4382356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75E0B64" w14:textId="77777777" w:rsidR="00C62174" w:rsidRDefault="00F03B89">
            <w:r>
              <w:t>Dataset title</w:t>
            </w:r>
          </w:p>
        </w:tc>
        <w:tc>
          <w:tcPr>
            <w:tcW w:w="2430" w:type="dxa"/>
          </w:tcPr>
          <w:p w14:paraId="4DE7EFC4" w14:textId="77777777" w:rsidR="00C62174" w:rsidRDefault="00F03B89">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55E61662" w14:textId="77777777" w:rsidR="00C62174" w:rsidRDefault="00F03B89">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6F581D1" w14:textId="77777777" w:rsidR="00C62174" w:rsidRDefault="00F03B89">
            <w:pPr>
              <w:cnfStyle w:val="100000000000" w:firstRow="1" w:lastRow="0" w:firstColumn="0" w:lastColumn="0" w:oddVBand="0" w:evenVBand="0" w:oddHBand="0" w:evenHBand="0" w:firstRowFirstColumn="0" w:firstRowLastColumn="0" w:lastRowFirstColumn="0" w:lastRowLastColumn="0"/>
            </w:pPr>
            <w:r>
              <w:t>Contact (name &amp; email)</w:t>
            </w:r>
          </w:p>
        </w:tc>
      </w:tr>
      <w:tr w:rsidR="00C62174" w14:paraId="05AA51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5484BDE" w14:textId="1D854441" w:rsidR="00C62174" w:rsidRDefault="00C62174" w:rsidP="00B53C20"/>
        </w:tc>
        <w:tc>
          <w:tcPr>
            <w:tcW w:w="2430" w:type="dxa"/>
          </w:tcPr>
          <w:p w14:paraId="71938978" w14:textId="4600889A" w:rsidR="00C62174" w:rsidRDefault="00C62174" w:rsidP="00B53C20">
            <w:pPr>
              <w:cnfStyle w:val="000000100000" w:firstRow="0" w:lastRow="0" w:firstColumn="0" w:lastColumn="0" w:oddVBand="0" w:evenVBand="0" w:oddHBand="1" w:evenHBand="0" w:firstRowFirstColumn="0" w:firstRowLastColumn="0" w:lastRowFirstColumn="0" w:lastRowLastColumn="0"/>
            </w:pPr>
          </w:p>
        </w:tc>
        <w:tc>
          <w:tcPr>
            <w:tcW w:w="2520" w:type="dxa"/>
          </w:tcPr>
          <w:p w14:paraId="440DAA51" w14:textId="1FFCF2EF" w:rsidR="00C62174" w:rsidRDefault="00C62174">
            <w:pPr>
              <w:cnfStyle w:val="000000100000" w:firstRow="0" w:lastRow="0" w:firstColumn="0" w:lastColumn="0" w:oddVBand="0" w:evenVBand="0" w:oddHBand="1" w:evenHBand="0" w:firstRowFirstColumn="0" w:firstRowLastColumn="0" w:lastRowFirstColumn="0" w:lastRowLastColumn="0"/>
            </w:pPr>
          </w:p>
        </w:tc>
        <w:tc>
          <w:tcPr>
            <w:tcW w:w="2700" w:type="dxa"/>
          </w:tcPr>
          <w:p w14:paraId="5B4BCAA7" w14:textId="3104CB6D" w:rsidR="00C62174" w:rsidRDefault="00C62174">
            <w:pPr>
              <w:cnfStyle w:val="000000100000" w:firstRow="0" w:lastRow="0" w:firstColumn="0" w:lastColumn="0" w:oddVBand="0" w:evenVBand="0" w:oddHBand="1" w:evenHBand="0" w:firstRowFirstColumn="0" w:firstRowLastColumn="0" w:lastRowFirstColumn="0" w:lastRowLastColumn="0"/>
            </w:pPr>
          </w:p>
        </w:tc>
      </w:tr>
    </w:tbl>
    <w:p w14:paraId="720DCCA4" w14:textId="77777777" w:rsidR="00C62174" w:rsidRDefault="00C62174">
      <w:pPr>
        <w:pStyle w:val="Heading2"/>
      </w:pPr>
    </w:p>
    <w:p w14:paraId="1670B6C0" w14:textId="77777777" w:rsidR="00C62174" w:rsidRDefault="00F03B89">
      <w:pPr>
        <w:pStyle w:val="Heading2"/>
      </w:pPr>
      <w:r>
        <w:t>Notes and Comments</w:t>
      </w:r>
    </w:p>
    <w:p w14:paraId="7D1FB14C" w14:textId="77777777" w:rsidR="00C62174" w:rsidRDefault="00C62174"/>
    <w:p w14:paraId="43E1B0BD" w14:textId="77777777" w:rsidR="00C62174" w:rsidRDefault="00C62174"/>
    <w:sectPr w:rsidR="00C6217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D4A24" w14:textId="77777777" w:rsidR="0039046C" w:rsidRDefault="0039046C">
      <w:r>
        <w:separator/>
      </w:r>
    </w:p>
  </w:endnote>
  <w:endnote w:type="continuationSeparator" w:id="0">
    <w:p w14:paraId="1954BAB1" w14:textId="77777777" w:rsidR="0039046C" w:rsidRDefault="00390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FCC91" w14:textId="77777777" w:rsidR="0039046C" w:rsidRDefault="0039046C">
      <w:r>
        <w:separator/>
      </w:r>
    </w:p>
  </w:footnote>
  <w:footnote w:type="continuationSeparator" w:id="0">
    <w:p w14:paraId="71A521FE" w14:textId="77777777" w:rsidR="0039046C" w:rsidRDefault="0039046C">
      <w:r>
        <w:continuationSeparator/>
      </w:r>
    </w:p>
  </w:footnote>
  <w:footnote w:id="1">
    <w:p w14:paraId="3654F21C" w14:textId="77777777" w:rsidR="00F12FA0" w:rsidRDefault="00F12FA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43C"/>
    <w:multiLevelType w:val="multilevel"/>
    <w:tmpl w:val="444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4652"/>
    <w:multiLevelType w:val="multilevel"/>
    <w:tmpl w:val="0050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612D2"/>
    <w:multiLevelType w:val="multilevel"/>
    <w:tmpl w:val="6E24E4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2B7F05"/>
    <w:multiLevelType w:val="multilevel"/>
    <w:tmpl w:val="74DEE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C4359CB"/>
    <w:multiLevelType w:val="multilevel"/>
    <w:tmpl w:val="04DE34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S557G844C295Z928"/>
    <w:docVar w:name="paperpile-doc-name" w:val="PatelKF_bbwm_verntrans_20201115.docx"/>
  </w:docVars>
  <w:rsids>
    <w:rsidRoot w:val="00C62174"/>
    <w:rsid w:val="00031C1C"/>
    <w:rsid w:val="00037F6E"/>
    <w:rsid w:val="00080C31"/>
    <w:rsid w:val="000A0CF2"/>
    <w:rsid w:val="000C3160"/>
    <w:rsid w:val="000D771B"/>
    <w:rsid w:val="000F4F5F"/>
    <w:rsid w:val="000F4FA1"/>
    <w:rsid w:val="00116A1B"/>
    <w:rsid w:val="00122B0D"/>
    <w:rsid w:val="00132BD3"/>
    <w:rsid w:val="00142F6A"/>
    <w:rsid w:val="00266993"/>
    <w:rsid w:val="002A03ED"/>
    <w:rsid w:val="002F37C3"/>
    <w:rsid w:val="00300833"/>
    <w:rsid w:val="00316DB7"/>
    <w:rsid w:val="0039046C"/>
    <w:rsid w:val="003C5B2D"/>
    <w:rsid w:val="00422BF1"/>
    <w:rsid w:val="0048109E"/>
    <w:rsid w:val="004C45FE"/>
    <w:rsid w:val="004C747B"/>
    <w:rsid w:val="00500B3D"/>
    <w:rsid w:val="00503842"/>
    <w:rsid w:val="0052397E"/>
    <w:rsid w:val="0056115F"/>
    <w:rsid w:val="00572911"/>
    <w:rsid w:val="005B19BF"/>
    <w:rsid w:val="006208B3"/>
    <w:rsid w:val="0062104C"/>
    <w:rsid w:val="00654B9C"/>
    <w:rsid w:val="00680595"/>
    <w:rsid w:val="006878F4"/>
    <w:rsid w:val="006B6E69"/>
    <w:rsid w:val="007347D7"/>
    <w:rsid w:val="00741C64"/>
    <w:rsid w:val="007A6CD4"/>
    <w:rsid w:val="007B349F"/>
    <w:rsid w:val="007B4AC1"/>
    <w:rsid w:val="007C634C"/>
    <w:rsid w:val="007F0BB7"/>
    <w:rsid w:val="007F3B62"/>
    <w:rsid w:val="008268EE"/>
    <w:rsid w:val="00882A6A"/>
    <w:rsid w:val="00944C23"/>
    <w:rsid w:val="009655BB"/>
    <w:rsid w:val="009E6EC4"/>
    <w:rsid w:val="00A2325E"/>
    <w:rsid w:val="00A42AF1"/>
    <w:rsid w:val="00A86C4F"/>
    <w:rsid w:val="00B2060A"/>
    <w:rsid w:val="00B53C20"/>
    <w:rsid w:val="00B542AA"/>
    <w:rsid w:val="00C13F44"/>
    <w:rsid w:val="00C44687"/>
    <w:rsid w:val="00C62174"/>
    <w:rsid w:val="00C70763"/>
    <w:rsid w:val="00CA4238"/>
    <w:rsid w:val="00CA50BD"/>
    <w:rsid w:val="00D27DFB"/>
    <w:rsid w:val="00D36733"/>
    <w:rsid w:val="00D40497"/>
    <w:rsid w:val="00D406D2"/>
    <w:rsid w:val="00D81F83"/>
    <w:rsid w:val="00D849F9"/>
    <w:rsid w:val="00DA60EE"/>
    <w:rsid w:val="00E21018"/>
    <w:rsid w:val="00E97398"/>
    <w:rsid w:val="00EA7FE4"/>
    <w:rsid w:val="00F03B89"/>
    <w:rsid w:val="00F12FA0"/>
    <w:rsid w:val="00F16E42"/>
    <w:rsid w:val="00F316A9"/>
    <w:rsid w:val="00F323ED"/>
    <w:rsid w:val="00F75F6B"/>
    <w:rsid w:val="00FA70C0"/>
    <w:rsid w:val="00FC39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68CF40"/>
  <w15:docId w15:val="{4F4526BC-BEF1-3F44-A80E-7568BA68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7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line="276" w:lineRule="auto"/>
      <w:outlineLvl w:val="2"/>
    </w:pPr>
    <w:rPr>
      <w:rFonts w:ascii="Cambria" w:eastAsia="Cambria" w:hAnsi="Cambria" w:cs="Cambria"/>
      <w:b/>
      <w:color w:val="4F81BD"/>
      <w:sz w:val="22"/>
      <w:szCs w:val="22"/>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alloonText">
    <w:name w:val="Balloon Text"/>
    <w:basedOn w:val="Normal"/>
    <w:link w:val="BalloonTextChar"/>
    <w:uiPriority w:val="99"/>
    <w:semiHidden/>
    <w:unhideWhenUsed/>
    <w:rsid w:val="00A42AF1"/>
    <w:rPr>
      <w:rFonts w:eastAsia="Calibri"/>
      <w:sz w:val="18"/>
      <w:szCs w:val="18"/>
    </w:rPr>
  </w:style>
  <w:style w:type="character" w:customStyle="1" w:styleId="BalloonTextChar">
    <w:name w:val="Balloon Text Char"/>
    <w:basedOn w:val="DefaultParagraphFont"/>
    <w:link w:val="BalloonText"/>
    <w:uiPriority w:val="99"/>
    <w:semiHidden/>
    <w:rsid w:val="00A42AF1"/>
    <w:rPr>
      <w:rFonts w:ascii="Times New Roman" w:hAnsi="Times New Roman" w:cs="Times New Roman"/>
      <w:sz w:val="18"/>
      <w:szCs w:val="18"/>
    </w:rPr>
  </w:style>
  <w:style w:type="character" w:styleId="Hyperlink">
    <w:name w:val="Hyperlink"/>
    <w:basedOn w:val="DefaultParagraphFont"/>
    <w:uiPriority w:val="99"/>
    <w:unhideWhenUsed/>
    <w:rsid w:val="0062104C"/>
    <w:rPr>
      <w:color w:val="0000FF" w:themeColor="hyperlink"/>
      <w:u w:val="single"/>
    </w:rPr>
  </w:style>
  <w:style w:type="character" w:styleId="UnresolvedMention">
    <w:name w:val="Unresolved Mention"/>
    <w:basedOn w:val="DefaultParagraphFont"/>
    <w:uiPriority w:val="99"/>
    <w:semiHidden/>
    <w:unhideWhenUsed/>
    <w:rsid w:val="00621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0787">
      <w:bodyDiv w:val="1"/>
      <w:marLeft w:val="0"/>
      <w:marRight w:val="0"/>
      <w:marTop w:val="0"/>
      <w:marBottom w:val="0"/>
      <w:divBdr>
        <w:top w:val="none" w:sz="0" w:space="0" w:color="auto"/>
        <w:left w:val="none" w:sz="0" w:space="0" w:color="auto"/>
        <w:bottom w:val="none" w:sz="0" w:space="0" w:color="auto"/>
        <w:right w:val="none" w:sz="0" w:space="0" w:color="auto"/>
      </w:divBdr>
    </w:div>
    <w:div w:id="496271018">
      <w:bodyDiv w:val="1"/>
      <w:marLeft w:val="0"/>
      <w:marRight w:val="0"/>
      <w:marTop w:val="0"/>
      <w:marBottom w:val="0"/>
      <w:divBdr>
        <w:top w:val="none" w:sz="0" w:space="0" w:color="auto"/>
        <w:left w:val="none" w:sz="0" w:space="0" w:color="auto"/>
        <w:bottom w:val="none" w:sz="0" w:space="0" w:color="auto"/>
        <w:right w:val="none" w:sz="0" w:space="0" w:color="auto"/>
      </w:divBdr>
    </w:div>
    <w:div w:id="501895363">
      <w:bodyDiv w:val="1"/>
      <w:marLeft w:val="0"/>
      <w:marRight w:val="0"/>
      <w:marTop w:val="0"/>
      <w:marBottom w:val="0"/>
      <w:divBdr>
        <w:top w:val="none" w:sz="0" w:space="0" w:color="auto"/>
        <w:left w:val="none" w:sz="0" w:space="0" w:color="auto"/>
        <w:bottom w:val="none" w:sz="0" w:space="0" w:color="auto"/>
        <w:right w:val="none" w:sz="0" w:space="0" w:color="auto"/>
      </w:divBdr>
    </w:div>
    <w:div w:id="588848348">
      <w:bodyDiv w:val="1"/>
      <w:marLeft w:val="0"/>
      <w:marRight w:val="0"/>
      <w:marTop w:val="0"/>
      <w:marBottom w:val="0"/>
      <w:divBdr>
        <w:top w:val="none" w:sz="0" w:space="0" w:color="auto"/>
        <w:left w:val="none" w:sz="0" w:space="0" w:color="auto"/>
        <w:bottom w:val="none" w:sz="0" w:space="0" w:color="auto"/>
        <w:right w:val="none" w:sz="0" w:space="0" w:color="auto"/>
      </w:divBdr>
    </w:div>
    <w:div w:id="687415826">
      <w:bodyDiv w:val="1"/>
      <w:marLeft w:val="0"/>
      <w:marRight w:val="0"/>
      <w:marTop w:val="0"/>
      <w:marBottom w:val="0"/>
      <w:divBdr>
        <w:top w:val="none" w:sz="0" w:space="0" w:color="auto"/>
        <w:left w:val="none" w:sz="0" w:space="0" w:color="auto"/>
        <w:bottom w:val="none" w:sz="0" w:space="0" w:color="auto"/>
        <w:right w:val="none" w:sz="0" w:space="0" w:color="auto"/>
      </w:divBdr>
    </w:div>
    <w:div w:id="793064201">
      <w:bodyDiv w:val="1"/>
      <w:marLeft w:val="0"/>
      <w:marRight w:val="0"/>
      <w:marTop w:val="0"/>
      <w:marBottom w:val="0"/>
      <w:divBdr>
        <w:top w:val="none" w:sz="0" w:space="0" w:color="auto"/>
        <w:left w:val="none" w:sz="0" w:space="0" w:color="auto"/>
        <w:bottom w:val="none" w:sz="0" w:space="0" w:color="auto"/>
        <w:right w:val="none" w:sz="0" w:space="0" w:color="auto"/>
      </w:divBdr>
    </w:div>
    <w:div w:id="822085782">
      <w:bodyDiv w:val="1"/>
      <w:marLeft w:val="0"/>
      <w:marRight w:val="0"/>
      <w:marTop w:val="0"/>
      <w:marBottom w:val="0"/>
      <w:divBdr>
        <w:top w:val="none" w:sz="0" w:space="0" w:color="auto"/>
        <w:left w:val="none" w:sz="0" w:space="0" w:color="auto"/>
        <w:bottom w:val="none" w:sz="0" w:space="0" w:color="auto"/>
        <w:right w:val="none" w:sz="0" w:space="0" w:color="auto"/>
      </w:divBdr>
    </w:div>
    <w:div w:id="859852693">
      <w:bodyDiv w:val="1"/>
      <w:marLeft w:val="0"/>
      <w:marRight w:val="0"/>
      <w:marTop w:val="0"/>
      <w:marBottom w:val="0"/>
      <w:divBdr>
        <w:top w:val="none" w:sz="0" w:space="0" w:color="auto"/>
        <w:left w:val="none" w:sz="0" w:space="0" w:color="auto"/>
        <w:bottom w:val="none" w:sz="0" w:space="0" w:color="auto"/>
        <w:right w:val="none" w:sz="0" w:space="0" w:color="auto"/>
      </w:divBdr>
    </w:div>
    <w:div w:id="1134493790">
      <w:bodyDiv w:val="1"/>
      <w:marLeft w:val="0"/>
      <w:marRight w:val="0"/>
      <w:marTop w:val="0"/>
      <w:marBottom w:val="0"/>
      <w:divBdr>
        <w:top w:val="none" w:sz="0" w:space="0" w:color="auto"/>
        <w:left w:val="none" w:sz="0" w:space="0" w:color="auto"/>
        <w:bottom w:val="none" w:sz="0" w:space="0" w:color="auto"/>
        <w:right w:val="none" w:sz="0" w:space="0" w:color="auto"/>
      </w:divBdr>
    </w:div>
    <w:div w:id="1347059225">
      <w:bodyDiv w:val="1"/>
      <w:marLeft w:val="0"/>
      <w:marRight w:val="0"/>
      <w:marTop w:val="0"/>
      <w:marBottom w:val="0"/>
      <w:divBdr>
        <w:top w:val="none" w:sz="0" w:space="0" w:color="auto"/>
        <w:left w:val="none" w:sz="0" w:space="0" w:color="auto"/>
        <w:bottom w:val="none" w:sz="0" w:space="0" w:color="auto"/>
        <w:right w:val="none" w:sz="0" w:space="0" w:color="auto"/>
      </w:divBdr>
      <w:divsChild>
        <w:div w:id="2035842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28573">
      <w:bodyDiv w:val="1"/>
      <w:marLeft w:val="0"/>
      <w:marRight w:val="0"/>
      <w:marTop w:val="0"/>
      <w:marBottom w:val="0"/>
      <w:divBdr>
        <w:top w:val="none" w:sz="0" w:space="0" w:color="auto"/>
        <w:left w:val="none" w:sz="0" w:space="0" w:color="auto"/>
        <w:bottom w:val="none" w:sz="0" w:space="0" w:color="auto"/>
        <w:right w:val="none" w:sz="0" w:space="0" w:color="auto"/>
      </w:divBdr>
      <w:divsChild>
        <w:div w:id="78754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6267">
      <w:bodyDiv w:val="1"/>
      <w:marLeft w:val="0"/>
      <w:marRight w:val="0"/>
      <w:marTop w:val="0"/>
      <w:marBottom w:val="0"/>
      <w:divBdr>
        <w:top w:val="none" w:sz="0" w:space="0" w:color="auto"/>
        <w:left w:val="none" w:sz="0" w:space="0" w:color="auto"/>
        <w:bottom w:val="none" w:sz="0" w:space="0" w:color="auto"/>
        <w:right w:val="none" w:sz="0" w:space="0" w:color="auto"/>
      </w:divBdr>
    </w:div>
    <w:div w:id="1812206140">
      <w:bodyDiv w:val="1"/>
      <w:marLeft w:val="0"/>
      <w:marRight w:val="0"/>
      <w:marTop w:val="0"/>
      <w:marBottom w:val="0"/>
      <w:divBdr>
        <w:top w:val="none" w:sz="0" w:space="0" w:color="auto"/>
        <w:left w:val="none" w:sz="0" w:space="0" w:color="auto"/>
        <w:bottom w:val="none" w:sz="0" w:space="0" w:color="auto"/>
        <w:right w:val="none" w:sz="0" w:space="0" w:color="auto"/>
      </w:divBdr>
    </w:div>
    <w:div w:id="1869760956">
      <w:bodyDiv w:val="1"/>
      <w:marLeft w:val="0"/>
      <w:marRight w:val="0"/>
      <w:marTop w:val="0"/>
      <w:marBottom w:val="0"/>
      <w:divBdr>
        <w:top w:val="none" w:sz="0" w:space="0" w:color="auto"/>
        <w:left w:val="none" w:sz="0" w:space="0" w:color="auto"/>
        <w:bottom w:val="none" w:sz="0" w:space="0" w:color="auto"/>
        <w:right w:val="none" w:sz="0" w:space="0" w:color="auto"/>
      </w:divBdr>
    </w:div>
    <w:div w:id="1896119528">
      <w:bodyDiv w:val="1"/>
      <w:marLeft w:val="0"/>
      <w:marRight w:val="0"/>
      <w:marTop w:val="0"/>
      <w:marBottom w:val="0"/>
      <w:divBdr>
        <w:top w:val="none" w:sz="0" w:space="0" w:color="auto"/>
        <w:left w:val="none" w:sz="0" w:space="0" w:color="auto"/>
        <w:bottom w:val="none" w:sz="0" w:space="0" w:color="auto"/>
        <w:right w:val="none" w:sz="0" w:space="0" w:color="auto"/>
      </w:divBdr>
    </w:div>
    <w:div w:id="2016691799">
      <w:bodyDiv w:val="1"/>
      <w:marLeft w:val="0"/>
      <w:marRight w:val="0"/>
      <w:marTop w:val="0"/>
      <w:marBottom w:val="0"/>
      <w:divBdr>
        <w:top w:val="none" w:sz="0" w:space="0" w:color="auto"/>
        <w:left w:val="none" w:sz="0" w:space="0" w:color="auto"/>
        <w:bottom w:val="none" w:sz="0" w:space="0" w:color="auto"/>
        <w:right w:val="none" w:sz="0" w:space="0" w:color="auto"/>
      </w:divBdr>
    </w:div>
    <w:div w:id="2038387021">
      <w:bodyDiv w:val="1"/>
      <w:marLeft w:val="0"/>
      <w:marRight w:val="0"/>
      <w:marTop w:val="0"/>
      <w:marBottom w:val="0"/>
      <w:divBdr>
        <w:top w:val="none" w:sz="0" w:space="0" w:color="auto"/>
        <w:left w:val="none" w:sz="0" w:space="0" w:color="auto"/>
        <w:bottom w:val="none" w:sz="0" w:space="0" w:color="auto"/>
        <w:right w:val="none" w:sz="0" w:space="0" w:color="auto"/>
      </w:divBdr>
    </w:div>
    <w:div w:id="2135439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izadp/bbwm_vernal_transition"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1294</Words>
  <Characters>6473</Characters>
  <Application>Microsoft Office Word</Application>
  <DocSecurity>0</DocSecurity>
  <Lines>1294</Lines>
  <Paragraphs>1294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Kaizad F</cp:lastModifiedBy>
  <cp:revision>69</cp:revision>
  <dcterms:created xsi:type="dcterms:W3CDTF">2020-10-22T21:50:00Z</dcterms:created>
  <dcterms:modified xsi:type="dcterms:W3CDTF">2020-11-16T06:21:00Z</dcterms:modified>
</cp:coreProperties>
</file>