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COMPLAINT CASE</w:t>
      </w:r>
    </w:p>
    <w:p/>
    <w:p>
      <w:r>
        <w:t>Customer Name: Priya Nair</w:t>
      </w:r>
    </w:p>
    <w:p>
      <w:r>
        <w:t>Email: priya.nair@example.com</w:t>
      </w:r>
    </w:p>
    <w:p>
      <w:r>
        <w:t>Phone: +91-9988776655</w:t>
      </w:r>
    </w:p>
    <w:p/>
    <w:p>
      <w:r>
        <w:t>Complaint Category: Technical Support</w:t>
      </w:r>
    </w:p>
    <w:p/>
    <w:p>
      <w:r>
        <w:t>Complaint Description:</w:t>
      </w:r>
    </w:p>
    <w:p>
      <w:r>
        <w:t>The mobile application closes immediately after I enter my login credentials. I have restarted my phone and reinstalled the application, but the issue continues.</w:t>
      </w:r>
    </w:p>
    <w:p/>
    <w:p>
      <w:r>
        <w:t>Resolution Provided:</w:t>
      </w:r>
    </w:p>
    <w:p>
      <w:r>
        <w:t>The support agent provided troubleshooting steps and collected the application version and device information. The issue has been forwarded to the technical team for investigation.</w:t>
      </w:r>
    </w:p>
    <w:p/>
    <w:p>
      <w:r>
        <w:t>Escalation Information:</w:t>
      </w:r>
    </w:p>
    <w:p>
      <w:r>
        <w:t>Technical escalation is required because standard troubleshooting did not resolve the issue.</w:t>
      </w:r>
    </w:p>
    <w:p/>
    <w:p>
      <w:r>
        <w:t>Supporting Information:</w:t>
      </w:r>
    </w:p>
    <w:p>
      <w:r>
        <w:t>Device details and application version were provided. No screenshot or recording was attached.</w:t>
      </w:r>
    </w:p>
    <w:p/>
    <w:p>
      <w:r>
        <w:t>Current Status: In Progress - Technical Investigation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