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935282717"/>
        <w:docPartObj>
          <w:docPartGallery w:val="Cover Pages"/>
          <w:docPartUnique/>
        </w:docPartObj>
      </w:sdtPr>
      <w:sdtContent>
        <w:p w14:paraId="11522B6D" w14:textId="52654B3E" w:rsidR="00C11C3D" w:rsidRDefault="00C11C3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C11C3D" w14:paraId="1FDDC86B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5D1D89F3D43C491F8B32EA2B881007A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858C081" w14:textId="4985312E" w:rsidR="00C11C3D" w:rsidRDefault="00C11C3D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sr-Latn-RS"/>
                      </w:rPr>
                      <w:t>Dokumentacija za projekat iz predmeta „Web programiranje ASP“</w:t>
                    </w:r>
                  </w:p>
                </w:tc>
              </w:sdtContent>
            </w:sdt>
          </w:tr>
          <w:tr w:rsidR="00C11C3D" w14:paraId="320E7E1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2F2010FF2D1442DA992D6C26BAEF12B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A5E6327" w14:textId="12AA967D" w:rsidR="00C11C3D" w:rsidRDefault="00C11C3D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Nutrition</w:t>
                    </w:r>
                  </w:p>
                </w:sdtContent>
              </w:sdt>
            </w:tc>
          </w:tr>
          <w:tr w:rsidR="00C11C3D" w14:paraId="4500B618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EE495299EB314942B532DD2B0BE9A67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1076D80" w14:textId="7525FF18" w:rsidR="00C11C3D" w:rsidRDefault="002C5FCE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Katarina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Stanojlovi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  <w:lang w:val="sr-Latn-RS"/>
                      </w:rPr>
                      <w:t>ć</w:t>
                    </w:r>
                    <w:r w:rsidR="00160815">
                      <w:rPr>
                        <w:color w:val="2F5496" w:themeColor="accent1" w:themeShade="BF"/>
                        <w:sz w:val="24"/>
                        <w:szCs w:val="24"/>
                        <w:lang w:val="sr-Latn-RS"/>
                      </w:rPr>
                      <w:t xml:space="preserve"> 19/21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C11C3D" w14:paraId="612B10E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F1649DAF910F4753B1AB8D3ED888DEF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6-18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5F8A08E5" w14:textId="5C8B3358" w:rsidR="00C11C3D" w:rsidRDefault="00B65061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6-18-2024</w:t>
                    </w:r>
                  </w:p>
                </w:sdtContent>
              </w:sdt>
              <w:p w14:paraId="4D842277" w14:textId="77777777" w:rsidR="00C11C3D" w:rsidRDefault="00C11C3D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714D0C5C" w14:textId="67F9D16F" w:rsidR="002C5FCE" w:rsidRDefault="00C11C3D" w:rsidP="002C5FCE">
          <w:pPr>
            <w:pStyle w:val="NoSpacing"/>
            <w:rPr>
              <w:color w:val="4472C4" w:themeColor="accent1"/>
              <w:sz w:val="28"/>
              <w:szCs w:val="28"/>
            </w:rPr>
          </w:pPr>
          <w:r>
            <w:br w:type="page"/>
          </w:r>
        </w:p>
        <w:sdt>
          <w:sdtPr>
            <w:id w:val="-1825423481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kern w:val="2"/>
              <w:sz w:val="22"/>
              <w:szCs w:val="22"/>
              <w:lang w:val="sr-Latn-RS"/>
              <w14:ligatures w14:val="standardContextual"/>
            </w:rPr>
          </w:sdtEndPr>
          <w:sdtContent>
            <w:p w14:paraId="6E2F1F33" w14:textId="7D3C75E1" w:rsidR="00261428" w:rsidRPr="00261428" w:rsidRDefault="00261428">
              <w:pPr>
                <w:pStyle w:val="TOCHeading"/>
                <w:rPr>
                  <w:lang w:val="sr-Latn-RS"/>
                </w:rPr>
              </w:pPr>
              <w:r>
                <w:t>Sadr</w:t>
              </w:r>
              <w:r>
                <w:rPr>
                  <w:lang w:val="sr-Latn-RS"/>
                </w:rPr>
                <w:t>žaj</w:t>
              </w:r>
            </w:p>
            <w:p w14:paraId="18098157" w14:textId="11509A93" w:rsidR="00261428" w:rsidRDefault="00261428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69730735" w:history="1">
                <w:r w:rsidRPr="00E95F1F">
                  <w:rPr>
                    <w:rStyle w:val="Hyperlink"/>
                    <w:noProof/>
                  </w:rPr>
                  <w:t>1.</w:t>
                </w:r>
                <w:r>
                  <w:rPr>
                    <w:noProof/>
                  </w:rPr>
                  <w:tab/>
                </w:r>
                <w:r w:rsidRPr="00E95F1F">
                  <w:rPr>
                    <w:rStyle w:val="Hyperlink"/>
                    <w:noProof/>
                  </w:rPr>
                  <w:t>Tema i mogućnosti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_Toc169730735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B39643" w14:textId="45FAB351" w:rsidR="00261428" w:rsidRDefault="00261428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noProof/>
                </w:rPr>
              </w:pPr>
              <w:hyperlink w:anchor="_Toc169730736" w:history="1">
                <w:r w:rsidRPr="00E95F1F">
                  <w:rPr>
                    <w:rStyle w:val="Hyperlink"/>
                    <w:noProof/>
                  </w:rPr>
                  <w:t>2.</w:t>
                </w:r>
                <w:r>
                  <w:rPr>
                    <w:noProof/>
                  </w:rPr>
                  <w:tab/>
                </w:r>
                <w:r w:rsidRPr="00E95F1F">
                  <w:rPr>
                    <w:rStyle w:val="Hyperlink"/>
                    <w:noProof/>
                  </w:rPr>
                  <w:t>Dijagram baze podataka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_Toc169730736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984FE5" w14:textId="7E0A7D21" w:rsidR="00261428" w:rsidRDefault="00261428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noProof/>
                </w:rPr>
              </w:pPr>
              <w:hyperlink w:anchor="_Toc169730737" w:history="1">
                <w:r w:rsidRPr="00E95F1F">
                  <w:rPr>
                    <w:rStyle w:val="Hyperlink"/>
                    <w:noProof/>
                  </w:rPr>
                  <w:t>3.</w:t>
                </w:r>
                <w:r>
                  <w:rPr>
                    <w:noProof/>
                  </w:rPr>
                  <w:tab/>
                </w:r>
                <w:r w:rsidRPr="00E95F1F">
                  <w:rPr>
                    <w:rStyle w:val="Hyperlink"/>
                    <w:noProof/>
                  </w:rPr>
                  <w:t>Funkcionalnosti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_Toc169730737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3DEFF0" w14:textId="398A7488" w:rsidR="00261428" w:rsidRDefault="00261428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169730738" w:history="1">
                <w:r w:rsidRPr="00E95F1F">
                  <w:rPr>
                    <w:rStyle w:val="Hyperlink"/>
                    <w:noProof/>
                    <w:lang w:val="en-US"/>
                  </w:rPr>
                  <w:t xml:space="preserve">3.1 </w:t>
                </w:r>
                <w:r w:rsidRPr="00E95F1F">
                  <w:rPr>
                    <w:rStyle w:val="Hyperlink"/>
                    <w:noProof/>
                  </w:rPr>
                  <w:t>Registracija korisnika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_Toc169730738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2AABAC" w14:textId="7F371161" w:rsidR="00261428" w:rsidRDefault="00261428">
              <w:pPr>
                <w:pStyle w:val="TOC3"/>
                <w:tabs>
                  <w:tab w:val="left" w:pos="1320"/>
                  <w:tab w:val="right" w:leader="dot" w:pos="9016"/>
                </w:tabs>
                <w:rPr>
                  <w:noProof/>
                </w:rPr>
              </w:pPr>
              <w:hyperlink w:anchor="_Toc169730739" w:history="1">
                <w:r w:rsidRPr="00E95F1F">
                  <w:rPr>
                    <w:rStyle w:val="Hyperlink"/>
                    <w:noProof/>
                  </w:rPr>
                  <w:t>3.1.1</w:t>
                </w:r>
                <w:r>
                  <w:rPr>
                    <w:noProof/>
                  </w:rPr>
                  <w:tab/>
                </w:r>
                <w:r w:rsidRPr="00E95F1F">
                  <w:rPr>
                    <w:rStyle w:val="Hyperlink"/>
                    <w:noProof/>
                  </w:rPr>
                  <w:t>Detaljniji opis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_Toc169730739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808A506" w14:textId="76E3E0B9" w:rsidR="00261428" w:rsidRDefault="00261428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169730740" w:history="1">
                <w:r w:rsidRPr="00E95F1F">
                  <w:rPr>
                    <w:rStyle w:val="Hyperlink"/>
                    <w:noProof/>
                  </w:rPr>
                  <w:t>3.2</w:t>
                </w:r>
                <w:r>
                  <w:rPr>
                    <w:noProof/>
                  </w:rPr>
                  <w:tab/>
                </w:r>
                <w:r w:rsidRPr="00E95F1F">
                  <w:rPr>
                    <w:rStyle w:val="Hyperlink"/>
                    <w:noProof/>
                  </w:rPr>
                  <w:t>Login korisnika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_Toc169730740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EAFB237" w14:textId="789C10C6" w:rsidR="00261428" w:rsidRDefault="00261428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169730741" w:history="1">
                <w:r w:rsidRPr="00E95F1F">
                  <w:rPr>
                    <w:rStyle w:val="Hyperlink"/>
                    <w:noProof/>
                  </w:rPr>
                  <w:t>3.3</w:t>
                </w:r>
                <w:r>
                  <w:rPr>
                    <w:noProof/>
                  </w:rPr>
                  <w:tab/>
                </w:r>
                <w:r w:rsidRPr="00E95F1F">
                  <w:rPr>
                    <w:rStyle w:val="Hyperlink"/>
                    <w:noProof/>
                  </w:rPr>
                  <w:t>Kreiranje obroka i pretraga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_Toc169730741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54DC6C" w14:textId="364BFB19" w:rsidR="00261428" w:rsidRDefault="00261428">
              <w:pPr>
                <w:pStyle w:val="TOC3"/>
                <w:tabs>
                  <w:tab w:val="left" w:pos="1320"/>
                  <w:tab w:val="right" w:leader="dot" w:pos="9016"/>
                </w:tabs>
                <w:rPr>
                  <w:noProof/>
                </w:rPr>
              </w:pPr>
              <w:hyperlink w:anchor="_Toc169730742" w:history="1">
                <w:r w:rsidRPr="00E95F1F">
                  <w:rPr>
                    <w:rStyle w:val="Hyperlink"/>
                    <w:noProof/>
                  </w:rPr>
                  <w:t>3.3.1</w:t>
                </w:r>
                <w:r>
                  <w:rPr>
                    <w:noProof/>
                  </w:rPr>
                  <w:tab/>
                </w:r>
                <w:r w:rsidRPr="00E95F1F">
                  <w:rPr>
                    <w:rStyle w:val="Hyperlink"/>
                    <w:noProof/>
                  </w:rPr>
                  <w:t>Detaljniji opis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_Toc169730742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398D90C" w14:textId="4D6BD86C" w:rsidR="00261428" w:rsidRDefault="00261428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169730743" w:history="1">
                <w:r w:rsidRPr="00E95F1F">
                  <w:rPr>
                    <w:rStyle w:val="Hyperlink"/>
                    <w:noProof/>
                  </w:rPr>
                  <w:t>3.4</w:t>
                </w:r>
                <w:r>
                  <w:rPr>
                    <w:noProof/>
                  </w:rPr>
                  <w:tab/>
                </w:r>
                <w:r w:rsidRPr="00E95F1F">
                  <w:rPr>
                    <w:rStyle w:val="Hyperlink"/>
                    <w:noProof/>
                  </w:rPr>
                  <w:t>Delete i update obroka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_Toc169730743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CB9BF1" w14:textId="08BF4302" w:rsidR="00261428" w:rsidRDefault="00261428">
              <w:pPr>
                <w:pStyle w:val="TOC3"/>
                <w:tabs>
                  <w:tab w:val="left" w:pos="1320"/>
                  <w:tab w:val="right" w:leader="dot" w:pos="9016"/>
                </w:tabs>
                <w:rPr>
                  <w:noProof/>
                </w:rPr>
              </w:pPr>
              <w:hyperlink w:anchor="_Toc169730744" w:history="1">
                <w:r w:rsidRPr="00E95F1F">
                  <w:rPr>
                    <w:rStyle w:val="Hyperlink"/>
                    <w:noProof/>
                  </w:rPr>
                  <w:t>3.4.1</w:t>
                </w:r>
                <w:r>
                  <w:rPr>
                    <w:noProof/>
                  </w:rPr>
                  <w:tab/>
                </w:r>
                <w:r w:rsidRPr="00E95F1F">
                  <w:rPr>
                    <w:rStyle w:val="Hyperlink"/>
                    <w:noProof/>
                  </w:rPr>
                  <w:t>Detaljniji opis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_Toc169730744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2A4CB0" w14:textId="78B76FAB" w:rsidR="00261428" w:rsidRDefault="00261428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169730745" w:history="1">
                <w:r w:rsidRPr="00E95F1F">
                  <w:rPr>
                    <w:rStyle w:val="Hyperlink"/>
                    <w:noProof/>
                  </w:rPr>
                  <w:t>3.5</w:t>
                </w:r>
                <w:r>
                  <w:rPr>
                    <w:noProof/>
                  </w:rPr>
                  <w:tab/>
                </w:r>
                <w:r w:rsidRPr="00E95F1F">
                  <w:rPr>
                    <w:rStyle w:val="Hyperlink"/>
                    <w:noProof/>
                  </w:rPr>
                  <w:t>Ažuriranje korisničkog pristupa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_Toc169730745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8CCB123" w14:textId="4CAA2F9A" w:rsidR="00261428" w:rsidRDefault="00261428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169730746" w:history="1">
                <w:r w:rsidRPr="00E95F1F">
                  <w:rPr>
                    <w:rStyle w:val="Hyperlink"/>
                    <w:noProof/>
                  </w:rPr>
                  <w:t>3.6</w:t>
                </w:r>
                <w:r>
                  <w:rPr>
                    <w:noProof/>
                  </w:rPr>
                  <w:tab/>
                </w:r>
                <w:r w:rsidRPr="00E95F1F">
                  <w:rPr>
                    <w:rStyle w:val="Hyperlink"/>
                    <w:noProof/>
                  </w:rPr>
                  <w:t>Kreiranje, ažuriranje i brisanje hrane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_Toc169730746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FB46434" w14:textId="6D5BE11A" w:rsidR="00261428" w:rsidRDefault="00261428">
              <w:pPr>
                <w:pStyle w:val="TOC3"/>
                <w:tabs>
                  <w:tab w:val="left" w:pos="1320"/>
                  <w:tab w:val="right" w:leader="dot" w:pos="9016"/>
                </w:tabs>
                <w:rPr>
                  <w:noProof/>
                </w:rPr>
              </w:pPr>
              <w:hyperlink w:anchor="_Toc169730747" w:history="1">
                <w:r w:rsidRPr="00E95F1F">
                  <w:rPr>
                    <w:rStyle w:val="Hyperlink"/>
                    <w:noProof/>
                  </w:rPr>
                  <w:t>3.6.1</w:t>
                </w:r>
                <w:r>
                  <w:rPr>
                    <w:noProof/>
                  </w:rPr>
                  <w:tab/>
                </w:r>
                <w:r w:rsidRPr="00E95F1F">
                  <w:rPr>
                    <w:rStyle w:val="Hyperlink"/>
                    <w:noProof/>
                  </w:rPr>
                  <w:t>Detaljniji opis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_Toc169730747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CCCBA2" w14:textId="78D789FE" w:rsidR="00261428" w:rsidRDefault="0026142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2A6AA238" w14:textId="77777777" w:rsidR="003F5029" w:rsidRDefault="003F5029" w:rsidP="003F5029">
          <w:pPr>
            <w:pStyle w:val="Heading1"/>
            <w:ind w:left="720"/>
          </w:pPr>
        </w:p>
        <w:p w14:paraId="7B2DB8F4" w14:textId="77777777" w:rsidR="003F5029" w:rsidRDefault="003F5029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  <w:p w14:paraId="20F3565C" w14:textId="57DE0334" w:rsidR="009F5FE7" w:rsidRDefault="00CF5B6F" w:rsidP="009F5FE7">
          <w:pPr>
            <w:pStyle w:val="Heading1"/>
            <w:numPr>
              <w:ilvl w:val="0"/>
              <w:numId w:val="1"/>
            </w:numPr>
          </w:pPr>
          <w:bookmarkStart w:id="0" w:name="_Toc169730735"/>
          <w:r>
            <w:lastRenderedPageBreak/>
            <w:t>Tema</w:t>
          </w:r>
          <w:r w:rsidR="00271416">
            <w:t xml:space="preserve"> i mogućnosti</w:t>
          </w:r>
          <w:bookmarkEnd w:id="0"/>
        </w:p>
        <w:p w14:paraId="5418FB7E" w14:textId="3A59E720" w:rsidR="009F5FE7" w:rsidRDefault="009F5FE7" w:rsidP="009F5FE7">
          <w:r>
            <w:t>Aplikacija</w:t>
          </w:r>
          <w:r w:rsidR="00271416">
            <w:t xml:space="preserve"> Nutrition</w:t>
          </w:r>
          <w:r>
            <w:t xml:space="preserve"> za praćenje ishrane omogućava korisnicima da prate svoje obroke, dodavanjem hrane u obrok prati se količina nutritivnih vrednosti koje je korisnik uneo na dnevnom nivou.</w:t>
          </w:r>
          <w:r w:rsidR="00271416">
            <w:t xml:space="preserve"> Korisnik ima mogućnost dodavanja, ažuriranja i brisanja obroka, kao i pretragu hrane po imenu proizvoda ili po brendu.</w:t>
          </w:r>
        </w:p>
        <w:p w14:paraId="186B9D35" w14:textId="77777777" w:rsidR="009F5FE7" w:rsidRDefault="009F5FE7" w:rsidP="009F5FE7">
          <w:pPr>
            <w:pStyle w:val="Heading1"/>
          </w:pPr>
        </w:p>
        <w:p w14:paraId="0AE159CA" w14:textId="77777777" w:rsidR="00DD4166" w:rsidRDefault="00DD4166" w:rsidP="00DD4166">
          <w:pPr>
            <w:pStyle w:val="Heading1"/>
            <w:numPr>
              <w:ilvl w:val="0"/>
              <w:numId w:val="1"/>
            </w:numPr>
          </w:pPr>
          <w:bookmarkStart w:id="1" w:name="_Toc169730736"/>
          <w:r>
            <w:t>Dijagram baze podataka</w:t>
          </w:r>
          <w:bookmarkEnd w:id="1"/>
        </w:p>
        <w:p w14:paraId="2589AC53" w14:textId="77777777" w:rsidR="00B15CE5" w:rsidRDefault="00B15CE5" w:rsidP="00DD4166">
          <w:pPr>
            <w:rPr>
              <w:noProof/>
            </w:rPr>
          </w:pPr>
        </w:p>
        <w:p w14:paraId="6CA25705" w14:textId="1097AB0C" w:rsidR="00DD4166" w:rsidRDefault="00DD4166" w:rsidP="00DD4166">
          <w:r>
            <w:rPr>
              <w:noProof/>
            </w:rPr>
            <w:drawing>
              <wp:inline distT="0" distB="0" distL="0" distR="0" wp14:anchorId="78E00D72" wp14:editId="7B2D36AE">
                <wp:extent cx="5731510" cy="3510915"/>
                <wp:effectExtent l="0" t="0" r="2540" b="0"/>
                <wp:docPr id="89469384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914"/>
                        <a:stretch/>
                      </pic:blipFill>
                      <pic:spPr bwMode="auto">
                        <a:xfrm>
                          <a:off x="0" y="0"/>
                          <a:ext cx="5731510" cy="3510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B5F45F9" w14:textId="77777777" w:rsidR="00B8683F" w:rsidRDefault="00DD4166" w:rsidP="00DD4166">
          <w:pPr>
            <w:pStyle w:val="Heading1"/>
            <w:numPr>
              <w:ilvl w:val="0"/>
              <w:numId w:val="1"/>
            </w:numPr>
          </w:pPr>
          <w:bookmarkStart w:id="2" w:name="_Toc169730737"/>
          <w:r>
            <w:t>Funkcionalnosti</w:t>
          </w:r>
          <w:bookmarkEnd w:id="2"/>
        </w:p>
        <w:p w14:paraId="40398234" w14:textId="77777777" w:rsidR="00CF5B6F" w:rsidRPr="00CF5B6F" w:rsidRDefault="00CF5B6F" w:rsidP="00CF5B6F"/>
        <w:p w14:paraId="45465FA0" w14:textId="09261BB2" w:rsidR="00C2106C" w:rsidRDefault="00B8683F" w:rsidP="00521256">
          <w:pPr>
            <w:pStyle w:val="Heading2"/>
            <w:ind w:firstLine="360"/>
          </w:pPr>
          <w:bookmarkStart w:id="3" w:name="_Toc169730738"/>
          <w:r>
            <w:rPr>
              <w:lang w:val="en-US"/>
            </w:rPr>
            <w:t>3.</w:t>
          </w:r>
          <w:r w:rsidR="00521256">
            <w:rPr>
              <w:lang w:val="en-US"/>
            </w:rPr>
            <w:t>1</w:t>
          </w:r>
          <w:r>
            <w:rPr>
              <w:lang w:val="en-US"/>
            </w:rPr>
            <w:t xml:space="preserve"> </w:t>
          </w:r>
          <w:r>
            <w:t>Registracija korisnik</w:t>
          </w:r>
          <w:r w:rsidR="00BD4412">
            <w:t>a</w:t>
          </w:r>
          <w:bookmarkEnd w:id="3"/>
        </w:p>
        <w:p w14:paraId="335A3F58" w14:textId="77777777" w:rsidR="00CF5B6F" w:rsidRPr="00CF5B6F" w:rsidRDefault="00CF5B6F" w:rsidP="00CF5B6F"/>
        <w:p w14:paraId="0C7D8573" w14:textId="77777777" w:rsidR="00521256" w:rsidRDefault="00C2106C" w:rsidP="00C2106C">
          <w:r>
            <w:t xml:space="preserve">Prilikom registracije korisnik je u obavezi da unese </w:t>
          </w:r>
          <w:r w:rsidR="00ED596E">
            <w:t>e</w:t>
          </w:r>
          <w:r>
            <w:t xml:space="preserve">mail, </w:t>
          </w:r>
          <w:r w:rsidR="00ED596E">
            <w:t>u</w:t>
          </w:r>
          <w:r>
            <w:t xml:space="preserve">sername, </w:t>
          </w:r>
          <w:r w:rsidR="00ED596E">
            <w:t>p</w:t>
          </w:r>
          <w:r>
            <w:t xml:space="preserve">assword, </w:t>
          </w:r>
          <w:r w:rsidR="00ED596E">
            <w:t>datum rođenja</w:t>
          </w:r>
          <w:r>
            <w:t xml:space="preserve">, dok je slika opciona i biće prikazana </w:t>
          </w:r>
          <w:r w:rsidR="00ED596E">
            <w:t>podrazumevana</w:t>
          </w:r>
          <w:r w:rsidR="00ED596E">
            <w:t xml:space="preserve"> </w:t>
          </w:r>
          <w:r>
            <w:t xml:space="preserve">slika </w:t>
          </w:r>
          <w:r w:rsidR="00ED596E">
            <w:t>ukoliko korisnik ne unese željenu. Takođe korisnik prilikom registracije unosi</w:t>
          </w:r>
          <w:r w:rsidR="00375490">
            <w:t xml:space="preserve"> kraj svog cilja koji želi da ispuni zajedno sa dnevnim ciljem broja kalorija, unosi početnu težinu i visinu</w:t>
          </w:r>
          <w:r w:rsidR="00E531BD">
            <w:t>.</w:t>
          </w:r>
          <w:r w:rsidR="00FE0E42">
            <w:t xml:space="preserve"> </w:t>
          </w:r>
        </w:p>
        <w:p w14:paraId="42ED8B2F" w14:textId="77777777" w:rsidR="00521256" w:rsidRDefault="00521256" w:rsidP="00C2106C"/>
        <w:p w14:paraId="3FA9548C" w14:textId="5B6CA4E5" w:rsidR="00521256" w:rsidRDefault="00521256" w:rsidP="00521256">
          <w:pPr>
            <w:pStyle w:val="Heading3"/>
            <w:numPr>
              <w:ilvl w:val="2"/>
              <w:numId w:val="1"/>
            </w:numPr>
          </w:pPr>
          <w:bookmarkStart w:id="4" w:name="_Toc169730739"/>
          <w:r>
            <w:t>Detalj</w:t>
          </w:r>
          <w:r w:rsidR="00F1370D">
            <w:t>niji</w:t>
          </w:r>
          <w:r>
            <w:t xml:space="preserve"> opis</w:t>
          </w:r>
          <w:bookmarkEnd w:id="4"/>
          <w:r>
            <w:t xml:space="preserve"> </w:t>
          </w:r>
        </w:p>
        <w:p w14:paraId="250E332A" w14:textId="6F4A22B9" w:rsidR="00521256" w:rsidRDefault="003909A7" w:rsidP="00521256">
          <w:r>
            <w:rPr>
              <w:rFonts w:ascii="Cascadia Mono" w:hAnsi="Cascadia Mono" w:cs="Cascadia Mono"/>
              <w:color w:val="000000"/>
              <w:kern w:val="0"/>
              <w:sz w:val="19"/>
              <w:szCs w:val="19"/>
            </w:rPr>
            <w:t>UsersController</w:t>
          </w:r>
          <w:r>
            <w:t xml:space="preserve"> </w:t>
          </w:r>
          <w:r w:rsidR="00521256">
            <w:t>omogućava registraciju korisnika putem HTTP POST zahteva.</w:t>
          </w:r>
          <w:r>
            <w:t xml:space="preserve"> Metoda </w:t>
          </w:r>
          <w:r>
            <w:rPr>
              <w:rFonts w:ascii="Cascadia Mono" w:hAnsi="Cascadia Mono" w:cs="Cascadia Mono"/>
              <w:color w:val="000000"/>
              <w:kern w:val="0"/>
              <w:sz w:val="19"/>
              <w:szCs w:val="19"/>
            </w:rPr>
            <w:t>Post</w:t>
          </w:r>
          <w:r>
            <w:t xml:space="preserve"> prima podatke korisnika putem forme (</w:t>
          </w:r>
          <w:r>
            <w:rPr>
              <w:rFonts w:ascii="Cascadia Mono" w:hAnsi="Cascadia Mono" w:cs="Cascadia Mono"/>
              <w:color w:val="000000"/>
              <w:kern w:val="0"/>
              <w:sz w:val="19"/>
              <w:szCs w:val="19"/>
            </w:rPr>
            <w:t>RegisterUserDto</w:t>
          </w:r>
          <w:r>
            <w:t>) i izvršava komandu za registraciju (</w:t>
          </w:r>
          <w:r>
            <w:rPr>
              <w:rFonts w:ascii="Cascadia Mono" w:hAnsi="Cascadia Mono" w:cs="Cascadia Mono"/>
              <w:color w:val="000000"/>
              <w:kern w:val="0"/>
              <w:sz w:val="19"/>
              <w:szCs w:val="19"/>
            </w:rPr>
            <w:t>IRegisterUserCommmand</w:t>
          </w:r>
          <w:r>
            <w:t xml:space="preserve">), vraća adekvatan statusni kod 201 </w:t>
          </w:r>
          <w:r w:rsidRPr="007402B8">
            <w:rPr>
              <w:rFonts w:ascii="Cascadia Mono" w:hAnsi="Cascadia Mono" w:cs="Cascadia Mono"/>
              <w:sz w:val="19"/>
              <w:szCs w:val="19"/>
            </w:rPr>
            <w:t>Created</w:t>
          </w:r>
          <w:r>
            <w:t>.</w:t>
          </w:r>
        </w:p>
        <w:p w14:paraId="0F29AB4F" w14:textId="77777777" w:rsidR="00C2189F" w:rsidRDefault="00521256" w:rsidP="00521256">
          <w:r w:rsidRPr="00DF3AB6">
            <w:rPr>
              <w:rFonts w:ascii="Cascadia Mono" w:hAnsi="Cascadia Mono" w:cs="Cascadia Mono"/>
              <w:sz w:val="19"/>
              <w:szCs w:val="19"/>
            </w:rPr>
            <w:lastRenderedPageBreak/>
            <w:t>EfRegisterUserCommand</w:t>
          </w:r>
          <w:r>
            <w:t xml:space="preserve"> je implementacija komande</w:t>
          </w:r>
          <w:r w:rsidR="00C407A4">
            <w:t xml:space="preserve"> za registraciju korisnika, pre nego što se podaci sačuvaju u bazu bitno je odraditi detaljnu validaciju</w:t>
          </w:r>
          <w:r w:rsidR="00E30824">
            <w:t xml:space="preserve"> </w:t>
          </w:r>
          <w:r w:rsidR="00E30824">
            <w:t>podataka</w:t>
          </w:r>
          <w:r w:rsidR="00C407A4">
            <w:t xml:space="preserve"> iz forme</w:t>
          </w:r>
          <w:r w:rsidR="00E97D48">
            <w:t xml:space="preserve"> (</w:t>
          </w:r>
          <w:r w:rsidR="00E30824">
            <w:rPr>
              <w:rFonts w:ascii="Cascadia Mono" w:hAnsi="Cascadia Mono" w:cs="Cascadia Mono"/>
              <w:color w:val="000000"/>
              <w:kern w:val="0"/>
              <w:sz w:val="19"/>
              <w:szCs w:val="19"/>
            </w:rPr>
            <w:t>RegisterUserValidator</w:t>
          </w:r>
          <w:r w:rsidR="00E30824">
            <w:t xml:space="preserve">  </w:t>
          </w:r>
          <w:r w:rsidR="00E97D48">
            <w:t xml:space="preserve">da li su sva polja popunjena, da li </w:t>
          </w:r>
          <w:r w:rsidR="00706D64">
            <w:t>svako polje</w:t>
          </w:r>
          <w:r w:rsidR="00E97D48">
            <w:t xml:space="preserve"> poštuje adekvatan format, da li slika ispunjava adekvatne ekstenzije .jpg, .jpeg, .png)</w:t>
          </w:r>
          <w:r w:rsidR="00145524">
            <w:t xml:space="preserve">, takođe user dobija adekvatne </w:t>
          </w:r>
          <w:r w:rsidR="00145524" w:rsidRPr="00A3722E">
            <w:rPr>
              <w:rFonts w:ascii="Cascadia Mono" w:hAnsi="Cascadia Mono" w:cs="Cascadia Mono"/>
              <w:sz w:val="19"/>
              <w:szCs w:val="19"/>
            </w:rPr>
            <w:t>Use</w:t>
          </w:r>
          <w:r w:rsidR="00217F0E" w:rsidRPr="00A3722E">
            <w:rPr>
              <w:rFonts w:ascii="Cascadia Mono" w:hAnsi="Cascadia Mono" w:cs="Cascadia Mono"/>
              <w:sz w:val="19"/>
              <w:szCs w:val="19"/>
            </w:rPr>
            <w:t>r</w:t>
          </w:r>
          <w:r w:rsidR="00145524" w:rsidRPr="00A3722E">
            <w:rPr>
              <w:rFonts w:ascii="Cascadia Mono" w:hAnsi="Cascadia Mono" w:cs="Cascadia Mono"/>
              <w:sz w:val="19"/>
              <w:szCs w:val="19"/>
            </w:rPr>
            <w:t>CaseId</w:t>
          </w:r>
          <w:r w:rsidR="00145524">
            <w:t xml:space="preserve"> kako bi</w:t>
          </w:r>
          <w:r w:rsidR="00224E4E">
            <w:t xml:space="preserve"> imao mogućnost izvršavanja određenih funkcionalnosti u aplikaciji</w:t>
          </w:r>
          <w:r w:rsidR="00C407A4">
            <w:t>.</w:t>
          </w:r>
          <w:r w:rsidR="00E97D48">
            <w:t xml:space="preserve"> </w:t>
          </w:r>
        </w:p>
        <w:p w14:paraId="4A4CFD9C" w14:textId="77777777" w:rsidR="00C2189F" w:rsidRDefault="00C2189F" w:rsidP="00521256"/>
        <w:p w14:paraId="2B1F624B" w14:textId="6E0A91EA" w:rsidR="00C2189F" w:rsidRDefault="00C2189F" w:rsidP="00C2189F">
          <w:pPr>
            <w:pStyle w:val="Heading2"/>
            <w:numPr>
              <w:ilvl w:val="1"/>
              <w:numId w:val="1"/>
            </w:numPr>
          </w:pPr>
          <w:bookmarkStart w:id="5" w:name="_Toc169730740"/>
          <w:r>
            <w:t>Login korisnika</w:t>
          </w:r>
          <w:bookmarkEnd w:id="5"/>
        </w:p>
        <w:p w14:paraId="59EBD34A" w14:textId="77777777" w:rsidR="00755829" w:rsidRDefault="00C2189F" w:rsidP="00C2189F">
          <w:r>
            <w:t>Mogućnost korisnika da se autentifikuju u sistem koristeći svoj username i password. Nakon uspešne autentifikacije, korisnik dobija JWT token za autorizaciju pristupa.</w:t>
          </w:r>
        </w:p>
        <w:p w14:paraId="24A94C04" w14:textId="77777777" w:rsidR="00755829" w:rsidRDefault="00755829" w:rsidP="00C2189F"/>
        <w:p w14:paraId="1235BB16" w14:textId="2C03F7B1" w:rsidR="00755829" w:rsidRDefault="00755829" w:rsidP="00755829">
          <w:pPr>
            <w:pStyle w:val="Heading2"/>
            <w:numPr>
              <w:ilvl w:val="1"/>
              <w:numId w:val="1"/>
            </w:numPr>
          </w:pPr>
          <w:bookmarkStart w:id="6" w:name="_Toc169730741"/>
          <w:r>
            <w:t>Kreiranje obroka i pretraga</w:t>
          </w:r>
          <w:bookmarkEnd w:id="6"/>
        </w:p>
        <w:p w14:paraId="34AEC2BD" w14:textId="77777777" w:rsidR="00C65F85" w:rsidRDefault="00755829" w:rsidP="00C65F85">
          <w:r>
            <w:t xml:space="preserve">Nakon uspešnog logovanja user ima pravo da kreira svoj obrok, </w:t>
          </w:r>
          <w:r>
            <w:t>vrši se pretraga</w:t>
          </w:r>
          <w:r>
            <w:t xml:space="preserve"> unosom imena proizvoda ili brenda u search bar. Nakon što user odabere željeni proizvod prikazuju se određene nutritivne vrednosti proizvoda kao i količina istih u 100g proizvoda koji je odabran. User bira količinu (u gramima) izabranog proizvoda koje je u tom obroku uneo, nakon čega se prikazuje količina istih nutritivnih vrednosti na osnovu gramaže koje je korisnik uneo.</w:t>
          </w:r>
        </w:p>
        <w:p w14:paraId="06A551D1" w14:textId="0F406538" w:rsidR="00C65F85" w:rsidRDefault="00C65F85" w:rsidP="00C65F85">
          <w:pPr>
            <w:pStyle w:val="Heading3"/>
            <w:numPr>
              <w:ilvl w:val="2"/>
              <w:numId w:val="1"/>
            </w:numPr>
          </w:pPr>
          <w:bookmarkStart w:id="7" w:name="_Toc169730742"/>
          <w:r>
            <w:t>Detaljniji opis</w:t>
          </w:r>
          <w:bookmarkEnd w:id="7"/>
          <w:r>
            <w:t xml:space="preserve"> </w:t>
          </w:r>
        </w:p>
        <w:p w14:paraId="03EEA7F8" w14:textId="6C27F344" w:rsidR="00C65F85" w:rsidRDefault="00C65F85" w:rsidP="00C65F85">
          <w:r>
            <w:rPr>
              <w:rFonts w:ascii="Cascadia Mono" w:hAnsi="Cascadia Mono" w:cs="Cascadia Mono"/>
              <w:color w:val="000000"/>
              <w:kern w:val="0"/>
              <w:sz w:val="19"/>
              <w:szCs w:val="19"/>
            </w:rPr>
            <w:t>MealController</w:t>
          </w:r>
          <w:r>
            <w:rPr>
              <w:rFonts w:ascii="Cascadia Mono" w:hAnsi="Cascadia Mono" w:cs="Cascadia Mono"/>
              <w:color w:val="000000"/>
              <w:kern w:val="0"/>
              <w:sz w:val="19"/>
              <w:szCs w:val="19"/>
            </w:rPr>
            <w:t xml:space="preserve"> </w:t>
          </w:r>
          <w:r>
            <w:t xml:space="preserve">omogućava </w:t>
          </w:r>
          <w:r w:rsidR="0078549B">
            <w:t>kreiranje</w:t>
          </w:r>
          <w:r>
            <w:t xml:space="preserve"> </w:t>
          </w:r>
          <w:r w:rsidR="0078549B">
            <w:t>obroka</w:t>
          </w:r>
          <w:r>
            <w:t xml:space="preserve"> putem HTTP POST zahteva. Metoda </w:t>
          </w:r>
          <w:r w:rsidRPr="00C65F85">
            <w:rPr>
              <w:rFonts w:ascii="Cascadia Mono" w:hAnsi="Cascadia Mono" w:cs="Cascadia Mono"/>
              <w:color w:val="000000"/>
              <w:kern w:val="0"/>
              <w:sz w:val="19"/>
              <w:szCs w:val="19"/>
            </w:rPr>
            <w:t>Post</w:t>
          </w:r>
          <w:r>
            <w:t xml:space="preserve"> prima podatke </w:t>
          </w:r>
          <w:r w:rsidR="0078549B">
            <w:t>o obroku</w:t>
          </w:r>
          <w:r>
            <w:t xml:space="preserve"> putem </w:t>
          </w:r>
          <w:r w:rsidR="0078549B">
            <w:t>body-ja</w:t>
          </w:r>
          <w:r>
            <w:t xml:space="preserve"> (</w:t>
          </w:r>
          <w:r w:rsidR="0078549B">
            <w:rPr>
              <w:rFonts w:ascii="Cascadia Mono" w:hAnsi="Cascadia Mono" w:cs="Cascadia Mono"/>
              <w:color w:val="000000"/>
              <w:kern w:val="0"/>
              <w:sz w:val="19"/>
              <w:szCs w:val="19"/>
            </w:rPr>
            <w:t>CreateMealDto</w:t>
          </w:r>
          <w:r>
            <w:t xml:space="preserve">) i izvršava komandu za </w:t>
          </w:r>
          <w:r w:rsidR="0078549B">
            <w:t>kreiranje</w:t>
          </w:r>
          <w:r>
            <w:t xml:space="preserve"> (</w:t>
          </w:r>
          <w:r w:rsidR="0078549B">
            <w:rPr>
              <w:rFonts w:ascii="Cascadia Mono" w:hAnsi="Cascadia Mono" w:cs="Cascadia Mono"/>
              <w:color w:val="000000"/>
              <w:kern w:val="0"/>
              <w:sz w:val="19"/>
              <w:szCs w:val="19"/>
            </w:rPr>
            <w:t>ICreateMealCommand</w:t>
          </w:r>
          <w:r>
            <w:t xml:space="preserve">), vraća adekvatan statusni kod 201 </w:t>
          </w:r>
          <w:r w:rsidRPr="00C65F85">
            <w:rPr>
              <w:rFonts w:ascii="Cascadia Mono" w:hAnsi="Cascadia Mono" w:cs="Cascadia Mono"/>
            </w:rPr>
            <w:t>Created</w:t>
          </w:r>
          <w:r>
            <w:t>.</w:t>
          </w:r>
        </w:p>
        <w:p w14:paraId="680DEA98" w14:textId="77777777" w:rsidR="00E558F1" w:rsidRDefault="00B01060" w:rsidP="00C65F85">
          <w:r>
            <w:rPr>
              <w:rFonts w:ascii="Cascadia Mono" w:hAnsi="Cascadia Mono" w:cs="Cascadia Mono"/>
              <w:color w:val="000000"/>
              <w:kern w:val="0"/>
              <w:sz w:val="19"/>
              <w:szCs w:val="19"/>
            </w:rPr>
            <w:t>EfCreateMealCommand</w:t>
          </w:r>
          <w:r>
            <w:rPr>
              <w:rFonts w:ascii="Cascadia Mono" w:hAnsi="Cascadia Mono" w:cs="Cascadia Mono"/>
              <w:color w:val="000000"/>
              <w:kern w:val="0"/>
              <w:sz w:val="19"/>
              <w:szCs w:val="19"/>
            </w:rPr>
            <w:t xml:space="preserve"> </w:t>
          </w:r>
          <w:r w:rsidR="00C65F85">
            <w:t xml:space="preserve">je implementacija komande za </w:t>
          </w:r>
          <w:r>
            <w:t>kreiranje obroka</w:t>
          </w:r>
          <w:r w:rsidR="00C65F85">
            <w:t>, pre nego što se podaci sačuvaju u bazu bitno je odraditi detaljnu validaciju podataka iz forme (</w:t>
          </w:r>
          <w:r>
            <w:rPr>
              <w:rFonts w:ascii="Cascadia Mono" w:hAnsi="Cascadia Mono" w:cs="Cascadia Mono"/>
              <w:color w:val="000000"/>
              <w:kern w:val="0"/>
              <w:sz w:val="19"/>
              <w:szCs w:val="19"/>
            </w:rPr>
            <w:t>CreateMealDtoValidato</w:t>
          </w:r>
          <w:r>
            <w:rPr>
              <w:rFonts w:ascii="Cascadia Mono" w:hAnsi="Cascadia Mono" w:cs="Cascadia Mono"/>
              <w:color w:val="000000"/>
              <w:kern w:val="0"/>
              <w:sz w:val="19"/>
              <w:szCs w:val="19"/>
            </w:rPr>
            <w:t xml:space="preserve">r </w:t>
          </w:r>
          <w:r w:rsidR="00C65F85">
            <w:t xml:space="preserve">da li su sva polja popunjena, da li </w:t>
          </w:r>
          <w:r>
            <w:t>lista hrane koja je poslata postoje u bazi</w:t>
          </w:r>
          <w:r w:rsidR="00C65F85">
            <w:t>)</w:t>
          </w:r>
          <w:r w:rsidR="00E558F1">
            <w:t>.</w:t>
          </w:r>
        </w:p>
        <w:p w14:paraId="08347DC1" w14:textId="0799F982" w:rsidR="00D43190" w:rsidRDefault="00D43190" w:rsidP="00C65F85">
          <w:r>
            <w:rPr>
              <w:rFonts w:ascii="Cascadia Mono" w:hAnsi="Cascadia Mono" w:cs="Cascadia Mono"/>
              <w:color w:val="000000"/>
              <w:kern w:val="0"/>
              <w:sz w:val="19"/>
              <w:szCs w:val="19"/>
            </w:rPr>
            <w:t>FoodController</w:t>
          </w:r>
          <w:r>
            <w:rPr>
              <w:rFonts w:ascii="Cascadia Mono" w:hAnsi="Cascadia Mono" w:cs="Cascadia Mono"/>
              <w:color w:val="000000"/>
              <w:kern w:val="0"/>
              <w:sz w:val="19"/>
              <w:szCs w:val="19"/>
            </w:rPr>
            <w:t xml:space="preserve"> </w:t>
          </w:r>
          <w:r>
            <w:t xml:space="preserve">omogućava </w:t>
          </w:r>
          <w:r>
            <w:t>pretragu hrane</w:t>
          </w:r>
          <w:r>
            <w:t xml:space="preserve"> putem HTTP </w:t>
          </w:r>
          <w:r>
            <w:t>GET</w:t>
          </w:r>
          <w:r>
            <w:t xml:space="preserve"> zahteva. Metoda </w:t>
          </w:r>
          <w:r w:rsidR="001B28C9">
            <w:rPr>
              <w:rFonts w:ascii="Cascadia Mono" w:hAnsi="Cascadia Mono" w:cs="Cascadia Mono"/>
              <w:color w:val="000000"/>
              <w:kern w:val="0"/>
              <w:sz w:val="19"/>
              <w:szCs w:val="19"/>
            </w:rPr>
            <w:t>Get</w:t>
          </w:r>
          <w:r>
            <w:t xml:space="preserve"> prima podatke o </w:t>
          </w:r>
          <w:r w:rsidR="001B28C9">
            <w:t>hrani</w:t>
          </w:r>
          <w:r>
            <w:t xml:space="preserve"> putem </w:t>
          </w:r>
          <w:r w:rsidR="001B28C9">
            <w:t>query</w:t>
          </w:r>
          <w:r>
            <w:t>-ja (</w:t>
          </w:r>
          <w:r w:rsidR="001B28C9">
            <w:rPr>
              <w:rFonts w:ascii="Cascadia Mono" w:hAnsi="Cascadia Mono" w:cs="Cascadia Mono"/>
              <w:color w:val="000000"/>
              <w:kern w:val="0"/>
              <w:sz w:val="19"/>
              <w:szCs w:val="19"/>
            </w:rPr>
            <w:t>FoodSearch</w:t>
          </w:r>
          <w:r>
            <w:t xml:space="preserve">) i izvršava </w:t>
          </w:r>
          <w:r w:rsidR="001B28C9">
            <w:t>query</w:t>
          </w:r>
          <w:r>
            <w:t xml:space="preserve"> (</w:t>
          </w:r>
          <w:r w:rsidR="001B28C9">
            <w:rPr>
              <w:rFonts w:ascii="Cascadia Mono" w:hAnsi="Cascadia Mono" w:cs="Cascadia Mono"/>
              <w:color w:val="000000"/>
              <w:kern w:val="0"/>
              <w:sz w:val="19"/>
              <w:szCs w:val="19"/>
            </w:rPr>
            <w:t>IGetFoodQuery</w:t>
          </w:r>
          <w:r>
            <w:t>), vraća adekvatan statusni kod 20</w:t>
          </w:r>
          <w:r w:rsidR="001B28C9">
            <w:t>0</w:t>
          </w:r>
          <w:r>
            <w:t xml:space="preserve"> </w:t>
          </w:r>
          <w:r w:rsidR="001B28C9">
            <w:rPr>
              <w:rFonts w:ascii="Cascadia Mono" w:hAnsi="Cascadia Mono" w:cs="Cascadia Mono"/>
            </w:rPr>
            <w:t>OK</w:t>
          </w:r>
          <w:r>
            <w:t>.</w:t>
          </w:r>
        </w:p>
        <w:p w14:paraId="276908A5" w14:textId="3B2CB9DC" w:rsidR="00C576D6" w:rsidRDefault="00E558F1" w:rsidP="00C65F85">
          <w:r>
            <w:rPr>
              <w:rFonts w:ascii="Cascadia Mono" w:hAnsi="Cascadia Mono" w:cs="Cascadia Mono"/>
              <w:color w:val="000000"/>
              <w:kern w:val="0"/>
              <w:sz w:val="19"/>
              <w:szCs w:val="19"/>
            </w:rPr>
            <w:t>EfGetFoodQuery</w:t>
          </w:r>
          <w:r>
            <w:rPr>
              <w:rFonts w:ascii="Cascadia Mono" w:hAnsi="Cascadia Mono" w:cs="Cascadia Mono"/>
              <w:color w:val="000000"/>
              <w:kern w:val="0"/>
              <w:sz w:val="19"/>
              <w:szCs w:val="19"/>
            </w:rPr>
            <w:t xml:space="preserve"> j</w:t>
          </w:r>
          <w:r>
            <w:t>e implementacija query-ja za pretragu hrane</w:t>
          </w:r>
          <w:r w:rsidR="00C65F85">
            <w:t xml:space="preserve"> </w:t>
          </w:r>
          <w:r>
            <w:t>u bazi podataka na osnovu kriterijuma</w:t>
          </w:r>
          <w:r w:rsidR="009A06A9">
            <w:t>, ključna reč Keyword</w:t>
          </w:r>
          <w:r w:rsidR="00CA595C">
            <w:t xml:space="preserve"> i podržava paginaciju</w:t>
          </w:r>
          <w:r w:rsidR="009A06A9">
            <w:t>.</w:t>
          </w:r>
        </w:p>
        <w:p w14:paraId="49BAF62F" w14:textId="77777777" w:rsidR="00033818" w:rsidRDefault="00033818" w:rsidP="00C65F85"/>
        <w:p w14:paraId="002217E9" w14:textId="4DDA0B3F" w:rsidR="00C576D6" w:rsidRDefault="00C576D6" w:rsidP="00C576D6">
          <w:pPr>
            <w:pStyle w:val="Heading2"/>
            <w:numPr>
              <w:ilvl w:val="1"/>
              <w:numId w:val="1"/>
            </w:numPr>
          </w:pPr>
          <w:bookmarkStart w:id="8" w:name="_Toc169730743"/>
          <w:r>
            <w:t>Delete i update obroka</w:t>
          </w:r>
          <w:bookmarkEnd w:id="8"/>
        </w:p>
        <w:p w14:paraId="0F89FBEF" w14:textId="4908A289" w:rsidR="004C00F8" w:rsidRDefault="00C576D6" w:rsidP="00C576D6">
          <w:r>
            <w:t>User ima pravo da obriše obrok ili ga ažurira.</w:t>
          </w:r>
        </w:p>
        <w:p w14:paraId="06DE382C" w14:textId="76C6661A" w:rsidR="004C00F8" w:rsidRDefault="004C00F8" w:rsidP="00F611D9">
          <w:pPr>
            <w:pStyle w:val="Heading3"/>
            <w:numPr>
              <w:ilvl w:val="2"/>
              <w:numId w:val="1"/>
            </w:numPr>
          </w:pPr>
          <w:bookmarkStart w:id="9" w:name="_Toc169730744"/>
          <w:r>
            <w:t>Detaljniji opis</w:t>
          </w:r>
          <w:bookmarkEnd w:id="9"/>
        </w:p>
        <w:p w14:paraId="6E76F66E" w14:textId="2379030F" w:rsidR="00F611D9" w:rsidRDefault="00CF6806" w:rsidP="00F611D9">
          <w:r>
            <w:rPr>
              <w:rFonts w:ascii="Cascadia Mono" w:hAnsi="Cascadia Mono" w:cs="Cascadia Mono"/>
              <w:color w:val="000000"/>
              <w:kern w:val="0"/>
              <w:sz w:val="19"/>
              <w:szCs w:val="19"/>
            </w:rPr>
            <w:t>MealController</w:t>
          </w:r>
          <w:r>
            <w:t xml:space="preserve"> </w:t>
          </w:r>
          <w:r w:rsidR="00F611D9">
            <w:t xml:space="preserve">omogućava </w:t>
          </w:r>
          <w:r w:rsidR="00F611D9">
            <w:t>brisanje</w:t>
          </w:r>
          <w:r w:rsidR="00F611D9">
            <w:t xml:space="preserve"> obroka putem HTTP </w:t>
          </w:r>
          <w:r w:rsidR="00F611D9">
            <w:t>DELETE</w:t>
          </w:r>
          <w:r w:rsidR="00F611D9">
            <w:t xml:space="preserve"> zahteva. Metoda </w:t>
          </w:r>
          <w:r w:rsidR="00F611D9">
            <w:rPr>
              <w:rFonts w:ascii="Cascadia Mono" w:hAnsi="Cascadia Mono" w:cs="Cascadia Mono"/>
              <w:color w:val="000000"/>
              <w:kern w:val="0"/>
              <w:sz w:val="19"/>
              <w:szCs w:val="19"/>
            </w:rPr>
            <w:t>Delete</w:t>
          </w:r>
          <w:r w:rsidR="00F611D9">
            <w:t xml:space="preserve"> prima podatke o obroku putem body-ja (</w:t>
          </w:r>
          <w:r w:rsidR="002B2E5B">
            <w:rPr>
              <w:rFonts w:ascii="Cascadia Mono" w:hAnsi="Cascadia Mono" w:cs="Cascadia Mono"/>
              <w:color w:val="000000"/>
              <w:kern w:val="0"/>
              <w:sz w:val="19"/>
              <w:szCs w:val="19"/>
            </w:rPr>
            <w:t>MealDto</w:t>
          </w:r>
          <w:r w:rsidR="00F611D9">
            <w:t xml:space="preserve">) i izvršava komandu za </w:t>
          </w:r>
          <w:r w:rsidR="00F611D9">
            <w:t>brisanje</w:t>
          </w:r>
          <w:r w:rsidR="00F611D9">
            <w:t xml:space="preserve"> (</w:t>
          </w:r>
          <w:r w:rsidR="002B2E5B">
            <w:rPr>
              <w:rFonts w:ascii="Cascadia Mono" w:hAnsi="Cascadia Mono" w:cs="Cascadia Mono"/>
              <w:color w:val="000000"/>
              <w:kern w:val="0"/>
              <w:sz w:val="19"/>
              <w:szCs w:val="19"/>
            </w:rPr>
            <w:t>IDeleteMealCommand</w:t>
          </w:r>
          <w:r w:rsidR="00F611D9">
            <w:t>), vraća adekvatan statusni kod 20</w:t>
          </w:r>
          <w:r w:rsidR="00F611D9">
            <w:t>4</w:t>
          </w:r>
          <w:r w:rsidR="00F611D9">
            <w:t xml:space="preserve"> </w:t>
          </w:r>
          <w:r w:rsidR="00F611D9">
            <w:rPr>
              <w:rFonts w:ascii="Cascadia Mono" w:hAnsi="Cascadia Mono" w:cs="Cascadia Mono"/>
            </w:rPr>
            <w:t>NoContent</w:t>
          </w:r>
          <w:r w:rsidR="00F611D9">
            <w:t>.</w:t>
          </w:r>
        </w:p>
        <w:p w14:paraId="64D8C52E" w14:textId="2D3C8020" w:rsidR="00F611D9" w:rsidRDefault="001C0E36" w:rsidP="00F611D9">
          <w:r>
            <w:rPr>
              <w:rFonts w:ascii="Cascadia Mono" w:hAnsi="Cascadia Mono" w:cs="Cascadia Mono"/>
              <w:color w:val="000000"/>
              <w:kern w:val="0"/>
              <w:sz w:val="19"/>
              <w:szCs w:val="19"/>
            </w:rPr>
            <w:t>EfDeleteMealCommand</w:t>
          </w:r>
          <w:r>
            <w:t xml:space="preserve"> </w:t>
          </w:r>
          <w:r w:rsidR="00F611D9">
            <w:t xml:space="preserve">je implementacija komande za </w:t>
          </w:r>
          <w:r>
            <w:t>brisanje</w:t>
          </w:r>
          <w:r w:rsidR="00F611D9">
            <w:t xml:space="preserve"> obroka,</w:t>
          </w:r>
          <w:r>
            <w:t xml:space="preserve"> u ovom slučaju proveravamo da li prosleđen obrok postoji u bazi nakon čega vršimo takozvano SoftDelete brisanje gde koloni IsActive dodeljujemo vrednost „</w:t>
          </w:r>
          <w:r>
            <w:rPr>
              <w:lang w:val="en-US"/>
            </w:rPr>
            <w:t>false”</w:t>
          </w:r>
          <w:r w:rsidR="00F611D9">
            <w:t xml:space="preserve"> .</w:t>
          </w:r>
        </w:p>
        <w:p w14:paraId="07D9AC43" w14:textId="4FCF190C" w:rsidR="002B2E5B" w:rsidRDefault="002B2E5B" w:rsidP="002B2E5B">
          <w:r>
            <w:rPr>
              <w:rFonts w:ascii="Cascadia Mono" w:hAnsi="Cascadia Mono" w:cs="Cascadia Mono"/>
              <w:color w:val="000000"/>
              <w:kern w:val="0"/>
              <w:sz w:val="19"/>
              <w:szCs w:val="19"/>
            </w:rPr>
            <w:lastRenderedPageBreak/>
            <w:t>MealController</w:t>
          </w:r>
          <w:r>
            <w:t xml:space="preserve"> omogućava </w:t>
          </w:r>
          <w:r>
            <w:t>update</w:t>
          </w:r>
          <w:r>
            <w:t xml:space="preserve"> obroka putem HTTP </w:t>
          </w:r>
          <w:r>
            <w:t>PUT</w:t>
          </w:r>
          <w:r>
            <w:t xml:space="preserve"> zahteva. Metoda </w:t>
          </w:r>
          <w:r>
            <w:rPr>
              <w:rFonts w:ascii="Cascadia Mono" w:hAnsi="Cascadia Mono" w:cs="Cascadia Mono"/>
              <w:color w:val="000000"/>
              <w:kern w:val="0"/>
              <w:sz w:val="19"/>
              <w:szCs w:val="19"/>
            </w:rPr>
            <w:t>UpdateMeal</w:t>
          </w:r>
          <w:r>
            <w:rPr>
              <w:rFonts w:ascii="Cascadia Mono" w:hAnsi="Cascadia Mono" w:cs="Cascadia Mono"/>
              <w:color w:val="000000"/>
              <w:kern w:val="0"/>
              <w:sz w:val="19"/>
              <w:szCs w:val="19"/>
            </w:rPr>
            <w:t xml:space="preserve"> </w:t>
          </w:r>
          <w:r>
            <w:t>prima</w:t>
          </w:r>
          <w:r>
            <w:t xml:space="preserve"> id,</w:t>
          </w:r>
          <w:r>
            <w:t xml:space="preserve"> podatke o obroku putem body-ja i izvršava komandu za </w:t>
          </w:r>
          <w:r>
            <w:t>ažuriranje</w:t>
          </w:r>
          <w:r>
            <w:t xml:space="preserve"> (</w:t>
          </w:r>
          <w:r>
            <w:rPr>
              <w:rFonts w:ascii="Cascadia Mono" w:hAnsi="Cascadia Mono" w:cs="Cascadia Mono"/>
              <w:color w:val="000000"/>
              <w:kern w:val="0"/>
              <w:sz w:val="19"/>
              <w:szCs w:val="19"/>
            </w:rPr>
            <w:t>IUpdateMealCommand</w:t>
          </w:r>
          <w:r>
            <w:t xml:space="preserve">), vraća adekvatan statusni kod 204 </w:t>
          </w:r>
          <w:r>
            <w:rPr>
              <w:rFonts w:ascii="Cascadia Mono" w:hAnsi="Cascadia Mono" w:cs="Cascadia Mono"/>
            </w:rPr>
            <w:t>NoContent</w:t>
          </w:r>
          <w:r>
            <w:t>.</w:t>
          </w:r>
        </w:p>
        <w:p w14:paraId="44B22AE8" w14:textId="5996DBFB" w:rsidR="002B2E5B" w:rsidRDefault="002B2E5B" w:rsidP="002B2E5B">
          <w:r>
            <w:rPr>
              <w:rFonts w:ascii="Cascadia Mono" w:hAnsi="Cascadia Mono" w:cs="Cascadia Mono"/>
              <w:color w:val="000000"/>
              <w:kern w:val="0"/>
              <w:sz w:val="19"/>
              <w:szCs w:val="19"/>
            </w:rPr>
            <w:t>EfUpdateMealCommand</w:t>
          </w:r>
          <w:r>
            <w:t xml:space="preserve">je implementacija komande za </w:t>
          </w:r>
          <w:r>
            <w:t>ažurianje</w:t>
          </w:r>
          <w:r>
            <w:t xml:space="preserve"> obroka, pre nego što se podaci sačuvaju u bazu bitno je odraditi detaljnu validaciju podataka iz form</w:t>
          </w:r>
          <w:r w:rsidR="00B5797E">
            <w:t>e</w:t>
          </w:r>
          <w:r>
            <w:t>.</w:t>
          </w:r>
        </w:p>
        <w:p w14:paraId="49C04670" w14:textId="4136F2B6" w:rsidR="00AB457D" w:rsidRDefault="00AB457D" w:rsidP="00AB457D">
          <w:pPr>
            <w:pStyle w:val="Heading2"/>
            <w:numPr>
              <w:ilvl w:val="1"/>
              <w:numId w:val="1"/>
            </w:numPr>
          </w:pPr>
          <w:bookmarkStart w:id="10" w:name="_Toc169730745"/>
          <w:r>
            <w:t>Ažuriranje korisničkog pristupa</w:t>
          </w:r>
          <w:bookmarkEnd w:id="10"/>
        </w:p>
        <w:p w14:paraId="609B4F1D" w14:textId="6BC434CC" w:rsidR="00AB457D" w:rsidRDefault="00AB457D" w:rsidP="00AB457D">
          <w:pPr>
            <w:rPr>
              <w:rFonts w:ascii="Cascadia Mono" w:hAnsi="Cascadia Mono" w:cs="Cascadia Mono"/>
              <w:color w:val="000000"/>
              <w:kern w:val="0"/>
              <w:sz w:val="19"/>
              <w:szCs w:val="19"/>
            </w:rPr>
          </w:pPr>
          <w:r>
            <w:t xml:space="preserve">Korisnik admin ima pravo da ažurira korisnički pristup funkcionalnostima i to je rešeno komandom </w:t>
          </w:r>
          <w:r>
            <w:rPr>
              <w:rFonts w:ascii="Cascadia Mono" w:hAnsi="Cascadia Mono" w:cs="Cascadia Mono"/>
              <w:color w:val="000000"/>
              <w:kern w:val="0"/>
              <w:sz w:val="19"/>
              <w:szCs w:val="19"/>
            </w:rPr>
            <w:t>EfUpdateUserAccessCommand</w:t>
          </w:r>
          <w:r>
            <w:rPr>
              <w:rFonts w:ascii="Cascadia Mono" w:hAnsi="Cascadia Mono" w:cs="Cascadia Mono"/>
              <w:color w:val="000000"/>
              <w:kern w:val="0"/>
              <w:sz w:val="19"/>
              <w:szCs w:val="19"/>
            </w:rPr>
            <w:t>.</w:t>
          </w:r>
        </w:p>
        <w:p w14:paraId="7674E85A" w14:textId="4358BB2E" w:rsidR="000A2F96" w:rsidRPr="000A2F96" w:rsidRDefault="00DA03C7" w:rsidP="000A2F96">
          <w:pPr>
            <w:pStyle w:val="Heading2"/>
            <w:numPr>
              <w:ilvl w:val="1"/>
              <w:numId w:val="1"/>
            </w:numPr>
          </w:pPr>
          <w:bookmarkStart w:id="11" w:name="_Toc169730746"/>
          <w:r>
            <w:t>Kreiranje</w:t>
          </w:r>
          <w:r w:rsidR="001F3DAE">
            <w:t>, ažuriranje i brisanje</w:t>
          </w:r>
          <w:r>
            <w:t xml:space="preserve"> hrane</w:t>
          </w:r>
          <w:bookmarkEnd w:id="11"/>
        </w:p>
        <w:p w14:paraId="1EA87F73" w14:textId="580A23A1" w:rsidR="00DA03C7" w:rsidRDefault="00DA03C7" w:rsidP="00DA03C7">
          <w:r>
            <w:t xml:space="preserve">Admin ima pravo da </w:t>
          </w:r>
          <w:r w:rsidR="000A2F96">
            <w:t>unosi</w:t>
          </w:r>
          <w:r w:rsidR="006D081A">
            <w:t>, ažurira i briše</w:t>
          </w:r>
          <w:r w:rsidR="000A2F96">
            <w:t xml:space="preserve"> hranu </w:t>
          </w:r>
          <w:r w:rsidR="006D081A">
            <w:t>iz</w:t>
          </w:r>
          <w:r w:rsidR="000A2F96">
            <w:t xml:space="preserve"> baz</w:t>
          </w:r>
          <w:r w:rsidR="006D081A">
            <w:t>e</w:t>
          </w:r>
          <w:r w:rsidR="000A2F96">
            <w:t>.</w:t>
          </w:r>
        </w:p>
        <w:p w14:paraId="6B25A70C" w14:textId="43F05F6B" w:rsidR="00271416" w:rsidRDefault="00271416" w:rsidP="00271416">
          <w:pPr>
            <w:pStyle w:val="Heading3"/>
            <w:numPr>
              <w:ilvl w:val="2"/>
              <w:numId w:val="1"/>
            </w:numPr>
          </w:pPr>
          <w:bookmarkStart w:id="12" w:name="_Toc169730747"/>
          <w:r>
            <w:t>Detaljniji opis</w:t>
          </w:r>
          <w:bookmarkEnd w:id="12"/>
        </w:p>
        <w:p w14:paraId="4CADAC87" w14:textId="2DFD9216" w:rsidR="00271416" w:rsidRDefault="00271416" w:rsidP="00271416">
          <w:r>
            <w:rPr>
              <w:rFonts w:ascii="Cascadia Mono" w:hAnsi="Cascadia Mono" w:cs="Cascadia Mono"/>
              <w:color w:val="000000"/>
              <w:kern w:val="0"/>
              <w:sz w:val="19"/>
              <w:szCs w:val="19"/>
            </w:rPr>
            <w:t>FoodController</w:t>
          </w:r>
          <w:r>
            <w:rPr>
              <w:rFonts w:ascii="Cascadia Mono" w:hAnsi="Cascadia Mono" w:cs="Cascadia Mono"/>
              <w:color w:val="000000"/>
              <w:kern w:val="0"/>
              <w:sz w:val="19"/>
              <w:szCs w:val="19"/>
            </w:rPr>
            <w:t xml:space="preserve"> </w:t>
          </w:r>
          <w:r>
            <w:t xml:space="preserve">omogućava </w:t>
          </w:r>
          <w:r>
            <w:t>unos hrane</w:t>
          </w:r>
          <w:r>
            <w:t xml:space="preserve"> putem HTTP POST zahteva. Metoda </w:t>
          </w:r>
          <w:r w:rsidRPr="00271416">
            <w:rPr>
              <w:rFonts w:ascii="Cascadia Mono" w:hAnsi="Cascadia Mono" w:cs="Cascadia Mono"/>
              <w:color w:val="000000"/>
              <w:kern w:val="0"/>
              <w:sz w:val="19"/>
              <w:szCs w:val="19"/>
            </w:rPr>
            <w:t>Post</w:t>
          </w:r>
          <w:r>
            <w:t xml:space="preserve"> prima podatke o </w:t>
          </w:r>
          <w:r w:rsidR="002A7BBD">
            <w:t>hrani</w:t>
          </w:r>
          <w:r>
            <w:t xml:space="preserve"> putem body-ja (</w:t>
          </w:r>
          <w:r>
            <w:rPr>
              <w:rFonts w:ascii="Cascadia Mono" w:hAnsi="Cascadia Mono" w:cs="Cascadia Mono"/>
              <w:color w:val="000000"/>
              <w:kern w:val="0"/>
              <w:sz w:val="19"/>
              <w:szCs w:val="19"/>
            </w:rPr>
            <w:t>CreateFoodDto</w:t>
          </w:r>
          <w:r>
            <w:t>) i izvršava komandu za kreiranje (</w:t>
          </w:r>
          <w:r>
            <w:rPr>
              <w:rFonts w:ascii="Cascadia Mono" w:hAnsi="Cascadia Mono" w:cs="Cascadia Mono"/>
              <w:color w:val="000000"/>
              <w:kern w:val="0"/>
              <w:sz w:val="19"/>
              <w:szCs w:val="19"/>
            </w:rPr>
            <w:t>ICreateFoodCommand</w:t>
          </w:r>
          <w:r>
            <w:t xml:space="preserve">), vraća adekvatan statusni kod 201 </w:t>
          </w:r>
          <w:r w:rsidRPr="00271416">
            <w:rPr>
              <w:rFonts w:ascii="Cascadia Mono" w:hAnsi="Cascadia Mono" w:cs="Cascadia Mono"/>
            </w:rPr>
            <w:t>Created</w:t>
          </w:r>
          <w:r>
            <w:t>.</w:t>
          </w:r>
        </w:p>
        <w:p w14:paraId="2A3FEAF2" w14:textId="24533A5F" w:rsidR="001F3DAE" w:rsidRDefault="002A7BBD" w:rsidP="001F3DAE">
          <w:pPr>
            <w:rPr>
              <w:rFonts w:ascii="Cascadia Mono" w:hAnsi="Cascadia Mono" w:cs="Cascadia Mono"/>
              <w:color w:val="000000"/>
              <w:kern w:val="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kern w:val="0"/>
              <w:sz w:val="19"/>
              <w:szCs w:val="19"/>
            </w:rPr>
            <w:t>EfCreateFoodCommand</w:t>
          </w:r>
          <w:r w:rsidR="00A84C3E">
            <w:rPr>
              <w:rFonts w:ascii="Cascadia Mono" w:hAnsi="Cascadia Mono" w:cs="Cascadia Mono"/>
              <w:color w:val="000000"/>
              <w:kern w:val="0"/>
              <w:sz w:val="19"/>
              <w:szCs w:val="19"/>
            </w:rPr>
            <w:t xml:space="preserve"> </w:t>
          </w:r>
          <w:r w:rsidR="00271416">
            <w:t xml:space="preserve">je implementacija komande za kreiranje </w:t>
          </w:r>
          <w:r>
            <w:t>hrane</w:t>
          </w:r>
          <w:r w:rsidR="00271416">
            <w:t>, pre nego što se podaci sačuvaju u bazu bitno je odraditi detaljnu validaciju podataka iz forme (</w:t>
          </w:r>
          <w:r>
            <w:rPr>
              <w:rFonts w:ascii="Cascadia Mono" w:hAnsi="Cascadia Mono" w:cs="Cascadia Mono"/>
              <w:color w:val="000000"/>
              <w:kern w:val="0"/>
              <w:sz w:val="19"/>
              <w:szCs w:val="19"/>
            </w:rPr>
            <w:t>CreateFoodDtoValidator</w:t>
          </w:r>
          <w:r>
            <w:rPr>
              <w:rFonts w:ascii="Cascadia Mono" w:hAnsi="Cascadia Mono" w:cs="Cascadia Mono"/>
              <w:color w:val="000000"/>
              <w:kern w:val="0"/>
              <w:sz w:val="19"/>
              <w:szCs w:val="19"/>
            </w:rPr>
            <w:t>).</w:t>
          </w:r>
        </w:p>
        <w:p w14:paraId="6ABFED5B" w14:textId="1889B4F9" w:rsidR="00B2486A" w:rsidRDefault="00B2486A" w:rsidP="00B2486A">
          <w:r>
            <w:rPr>
              <w:rFonts w:ascii="Cascadia Mono" w:hAnsi="Cascadia Mono" w:cs="Cascadia Mono"/>
              <w:color w:val="000000"/>
              <w:kern w:val="0"/>
              <w:sz w:val="19"/>
              <w:szCs w:val="19"/>
            </w:rPr>
            <w:t xml:space="preserve">FoodController </w:t>
          </w:r>
          <w:r>
            <w:t xml:space="preserve">omogućava </w:t>
          </w:r>
          <w:r>
            <w:t>brisanje</w:t>
          </w:r>
          <w:r>
            <w:t xml:space="preserve"> hrane putem HTTP </w:t>
          </w:r>
          <w:r>
            <w:t>DELETE</w:t>
          </w:r>
          <w:r>
            <w:t xml:space="preserve"> zahteva. Metoda </w:t>
          </w:r>
          <w:r>
            <w:rPr>
              <w:rFonts w:ascii="Cascadia Mono" w:hAnsi="Cascadia Mono" w:cs="Cascadia Mono"/>
              <w:color w:val="000000"/>
              <w:kern w:val="0"/>
              <w:sz w:val="19"/>
              <w:szCs w:val="19"/>
            </w:rPr>
            <w:t>Delete</w:t>
          </w:r>
          <w:r>
            <w:t xml:space="preserve"> prima podatke o hrani putem body-ja i izvršava komandu za </w:t>
          </w:r>
          <w:r>
            <w:t>brisanje</w:t>
          </w:r>
          <w:r>
            <w:t>, vraća adekvatan statusni kod 20</w:t>
          </w:r>
          <w:r>
            <w:t>4 NoContent</w:t>
          </w:r>
          <w:r>
            <w:t>.</w:t>
          </w:r>
        </w:p>
        <w:p w14:paraId="1021E71B" w14:textId="3D9D06F7" w:rsidR="0007160A" w:rsidRDefault="0007160A" w:rsidP="0007160A">
          <w:r>
            <w:rPr>
              <w:rFonts w:ascii="Cascadia Mono" w:hAnsi="Cascadia Mono" w:cs="Cascadia Mono"/>
              <w:color w:val="000000"/>
              <w:kern w:val="0"/>
              <w:sz w:val="19"/>
              <w:szCs w:val="19"/>
            </w:rPr>
            <w:t>EfDeleteFoodCommand</w:t>
          </w:r>
          <w:r>
            <w:rPr>
              <w:rFonts w:ascii="Cascadia Mono" w:hAnsi="Cascadia Mono" w:cs="Cascadia Mono"/>
              <w:color w:val="000000"/>
              <w:kern w:val="0"/>
              <w:sz w:val="19"/>
              <w:szCs w:val="19"/>
            </w:rPr>
            <w:t xml:space="preserve"> </w:t>
          </w:r>
          <w:r w:rsidRPr="0007160A">
            <w:rPr>
              <w:rFonts w:cstheme="minorHAnsi"/>
              <w:color w:val="000000"/>
              <w:kern w:val="0"/>
            </w:rPr>
            <w:t>je</w:t>
          </w:r>
          <w:r>
            <w:rPr>
              <w:rFonts w:ascii="Cascadia Mono" w:hAnsi="Cascadia Mono" w:cs="Cascadia Mono"/>
              <w:color w:val="000000"/>
              <w:kern w:val="0"/>
              <w:sz w:val="19"/>
              <w:szCs w:val="19"/>
            </w:rPr>
            <w:t xml:space="preserve"> </w:t>
          </w:r>
          <w:r>
            <w:t xml:space="preserve">implementacija komande za </w:t>
          </w:r>
          <w:r>
            <w:t>brisanje</w:t>
          </w:r>
          <w:r>
            <w:t xml:space="preserve"> hrane, u ovom slučaju proveravamo da li prosleđen</w:t>
          </w:r>
          <w:r>
            <w:t xml:space="preserve">a hrana </w:t>
          </w:r>
          <w:r>
            <w:t>postoji u bazi nakon čega vršimo takozvano SoftDelete brisanje gde koloni IsActive dodeljujemo vrednost „</w:t>
          </w:r>
          <w:r>
            <w:rPr>
              <w:lang w:val="en-US"/>
            </w:rPr>
            <w:t>false”</w:t>
          </w:r>
          <w:r>
            <w:t xml:space="preserve"> .</w:t>
          </w:r>
        </w:p>
        <w:p w14:paraId="7E70CA99" w14:textId="3962541D" w:rsidR="00B35043" w:rsidRDefault="00B35043" w:rsidP="00B35043">
          <w:r>
            <w:rPr>
              <w:rFonts w:ascii="Cascadia Mono" w:hAnsi="Cascadia Mono" w:cs="Cascadia Mono"/>
              <w:color w:val="000000"/>
              <w:kern w:val="0"/>
              <w:sz w:val="19"/>
              <w:szCs w:val="19"/>
            </w:rPr>
            <w:t xml:space="preserve">FoodController </w:t>
          </w:r>
          <w:r>
            <w:t xml:space="preserve">omogućava update </w:t>
          </w:r>
          <w:r>
            <w:t>hrane</w:t>
          </w:r>
          <w:r>
            <w:t xml:space="preserve"> putem HTTP PUT zahteva. Metoda </w:t>
          </w:r>
          <w:r>
            <w:rPr>
              <w:rFonts w:ascii="Cascadia Mono" w:hAnsi="Cascadia Mono" w:cs="Cascadia Mono"/>
              <w:color w:val="000000"/>
              <w:kern w:val="0"/>
              <w:sz w:val="19"/>
              <w:szCs w:val="19"/>
            </w:rPr>
            <w:t>UpdateFood</w:t>
          </w:r>
          <w:r>
            <w:t xml:space="preserve"> </w:t>
          </w:r>
          <w:r>
            <w:t xml:space="preserve">prima id, podatke o </w:t>
          </w:r>
          <w:r w:rsidR="00216EF6">
            <w:t>hrani</w:t>
          </w:r>
          <w:r>
            <w:t xml:space="preserve"> putem body-ja i izvršava komandu za ažuriranje (</w:t>
          </w:r>
          <w:r>
            <w:rPr>
              <w:rFonts w:ascii="Cascadia Mono" w:hAnsi="Cascadia Mono" w:cs="Cascadia Mono"/>
              <w:color w:val="000000"/>
              <w:kern w:val="0"/>
              <w:sz w:val="19"/>
              <w:szCs w:val="19"/>
            </w:rPr>
            <w:t>IUpdate</w:t>
          </w:r>
          <w:r w:rsidR="00216EF6">
            <w:rPr>
              <w:rFonts w:ascii="Cascadia Mono" w:hAnsi="Cascadia Mono" w:cs="Cascadia Mono"/>
              <w:color w:val="000000"/>
              <w:kern w:val="0"/>
              <w:sz w:val="19"/>
              <w:szCs w:val="19"/>
            </w:rPr>
            <w:t>Food</w:t>
          </w:r>
          <w:r>
            <w:rPr>
              <w:rFonts w:ascii="Cascadia Mono" w:hAnsi="Cascadia Mono" w:cs="Cascadia Mono"/>
              <w:color w:val="000000"/>
              <w:kern w:val="0"/>
              <w:sz w:val="19"/>
              <w:szCs w:val="19"/>
            </w:rPr>
            <w:t>Command</w:t>
          </w:r>
          <w:r>
            <w:t xml:space="preserve">), vraća adekvatan statusni kod 204 </w:t>
          </w:r>
          <w:r>
            <w:rPr>
              <w:rFonts w:ascii="Cascadia Mono" w:hAnsi="Cascadia Mono" w:cs="Cascadia Mono"/>
            </w:rPr>
            <w:t>NoContent</w:t>
          </w:r>
          <w:r>
            <w:t>.</w:t>
          </w:r>
        </w:p>
        <w:p w14:paraId="481947EB" w14:textId="5A2549E7" w:rsidR="00B35043" w:rsidRDefault="00B35043" w:rsidP="00B35043">
          <w:r>
            <w:rPr>
              <w:rFonts w:ascii="Cascadia Mono" w:hAnsi="Cascadia Mono" w:cs="Cascadia Mono"/>
              <w:color w:val="000000"/>
              <w:kern w:val="0"/>
              <w:sz w:val="19"/>
              <w:szCs w:val="19"/>
            </w:rPr>
            <w:t>EfUpdate</w:t>
          </w:r>
          <w:r w:rsidR="00C206BE">
            <w:rPr>
              <w:rFonts w:ascii="Cascadia Mono" w:hAnsi="Cascadia Mono" w:cs="Cascadia Mono"/>
              <w:color w:val="000000"/>
              <w:kern w:val="0"/>
              <w:sz w:val="19"/>
              <w:szCs w:val="19"/>
            </w:rPr>
            <w:t>Food</w:t>
          </w:r>
          <w:r>
            <w:rPr>
              <w:rFonts w:ascii="Cascadia Mono" w:hAnsi="Cascadia Mono" w:cs="Cascadia Mono"/>
              <w:color w:val="000000"/>
              <w:kern w:val="0"/>
              <w:sz w:val="19"/>
              <w:szCs w:val="19"/>
            </w:rPr>
            <w:t>Command</w:t>
          </w:r>
          <w:r w:rsidR="00A25E7C">
            <w:rPr>
              <w:rFonts w:ascii="Cascadia Mono" w:hAnsi="Cascadia Mono" w:cs="Cascadia Mono"/>
              <w:color w:val="000000"/>
              <w:kern w:val="0"/>
              <w:sz w:val="19"/>
              <w:szCs w:val="19"/>
            </w:rPr>
            <w:t xml:space="preserve"> </w:t>
          </w:r>
          <w:r>
            <w:t xml:space="preserve">je implementacija komande za ažurianje </w:t>
          </w:r>
          <w:r w:rsidR="00C14B1E">
            <w:t>tabele Foods i FoodsMacronutrient</w:t>
          </w:r>
          <w:r>
            <w:t>, pre nego što se podaci sačuvaju u bazu bitno je odraditi detaljnu validaciju podataka iz forme</w:t>
          </w:r>
          <w:r w:rsidR="00C14B1E">
            <w:t xml:space="preserve"> (</w:t>
          </w:r>
          <w:r w:rsidR="00C14B1E">
            <w:rPr>
              <w:rFonts w:ascii="Cascadia Mono" w:hAnsi="Cascadia Mono" w:cs="Cascadia Mono"/>
              <w:color w:val="000000"/>
              <w:kern w:val="0"/>
              <w:sz w:val="19"/>
              <w:szCs w:val="19"/>
            </w:rPr>
            <w:t>UpdateFoodValidator</w:t>
          </w:r>
          <w:r w:rsidR="00C14B1E">
            <w:t>)</w:t>
          </w:r>
          <w:r>
            <w:t>.</w:t>
          </w:r>
        </w:p>
        <w:p w14:paraId="4688855B" w14:textId="77777777" w:rsidR="00B35043" w:rsidRPr="0007160A" w:rsidRDefault="00B35043" w:rsidP="0007160A"/>
        <w:p w14:paraId="4BA83C66" w14:textId="77777777" w:rsidR="0007160A" w:rsidRDefault="0007160A" w:rsidP="00B2486A"/>
        <w:p w14:paraId="1878BB8E" w14:textId="77777777" w:rsidR="00B2486A" w:rsidRPr="001F3DAE" w:rsidRDefault="00B2486A" w:rsidP="001F3DAE">
          <w:pPr>
            <w:rPr>
              <w:rFonts w:ascii="Cascadia Mono" w:hAnsi="Cascadia Mono" w:cs="Cascadia Mono"/>
              <w:color w:val="000000"/>
              <w:kern w:val="0"/>
              <w:sz w:val="19"/>
              <w:szCs w:val="19"/>
            </w:rPr>
          </w:pPr>
        </w:p>
        <w:p w14:paraId="24E11FF6" w14:textId="77777777" w:rsidR="000A2F96" w:rsidRPr="00DA03C7" w:rsidRDefault="000A2F96" w:rsidP="00DA03C7"/>
        <w:p w14:paraId="35F80B63" w14:textId="77777777" w:rsidR="002B2E5B" w:rsidRDefault="002B2E5B" w:rsidP="00F611D9"/>
        <w:p w14:paraId="6C6B9880" w14:textId="77777777" w:rsidR="00F611D9" w:rsidRPr="00F611D9" w:rsidRDefault="00F611D9" w:rsidP="00F611D9"/>
        <w:p w14:paraId="6D051EA0" w14:textId="115BB7C2" w:rsidR="00C11C3D" w:rsidRPr="00C65F85" w:rsidRDefault="00C11C3D" w:rsidP="00C65F85"/>
      </w:sdtContent>
    </w:sdt>
    <w:p w14:paraId="4AFE1AAD" w14:textId="4DCF6DFF" w:rsidR="00C11C3D" w:rsidRDefault="00C11C3D"/>
    <w:p w14:paraId="29BBAD00" w14:textId="77777777" w:rsidR="00C11C3D" w:rsidRDefault="00C11C3D">
      <w:r>
        <w:br w:type="page"/>
      </w:r>
    </w:p>
    <w:p w14:paraId="2AD523E9" w14:textId="77777777" w:rsidR="00D466E1" w:rsidRDefault="00D466E1"/>
    <w:sectPr w:rsidR="00D466E1" w:rsidSect="00C11C3D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DF1195" w14:textId="77777777" w:rsidR="00A9305D" w:rsidRDefault="00A9305D" w:rsidP="007D0B8F">
      <w:pPr>
        <w:spacing w:after="0" w:line="240" w:lineRule="auto"/>
      </w:pPr>
      <w:r>
        <w:separator/>
      </w:r>
    </w:p>
  </w:endnote>
  <w:endnote w:type="continuationSeparator" w:id="0">
    <w:p w14:paraId="206D4F64" w14:textId="77777777" w:rsidR="00A9305D" w:rsidRDefault="00A9305D" w:rsidP="007D0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89297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A606DD" w14:textId="304FE57F" w:rsidR="007D0B8F" w:rsidRDefault="007D0B8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B3A8D9" w14:textId="77777777" w:rsidR="007D0B8F" w:rsidRDefault="007D0B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38D2DE" w14:textId="77777777" w:rsidR="00A9305D" w:rsidRDefault="00A9305D" w:rsidP="007D0B8F">
      <w:pPr>
        <w:spacing w:after="0" w:line="240" w:lineRule="auto"/>
      </w:pPr>
      <w:r>
        <w:separator/>
      </w:r>
    </w:p>
  </w:footnote>
  <w:footnote w:type="continuationSeparator" w:id="0">
    <w:p w14:paraId="3CDC900E" w14:textId="77777777" w:rsidR="00A9305D" w:rsidRDefault="00A9305D" w:rsidP="007D0B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DA34C9"/>
    <w:multiLevelType w:val="multilevel"/>
    <w:tmpl w:val="F6E8D8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40FA0354"/>
    <w:multiLevelType w:val="hybridMultilevel"/>
    <w:tmpl w:val="BA921102"/>
    <w:lvl w:ilvl="0" w:tplc="241A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num w:numId="1" w16cid:durableId="1537161197">
    <w:abstractNumId w:val="0"/>
  </w:num>
  <w:num w:numId="2" w16cid:durableId="76446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3D"/>
    <w:rsid w:val="00033818"/>
    <w:rsid w:val="0007160A"/>
    <w:rsid w:val="000A2F96"/>
    <w:rsid w:val="00145524"/>
    <w:rsid w:val="00160815"/>
    <w:rsid w:val="001B28C9"/>
    <w:rsid w:val="001C0E36"/>
    <w:rsid w:val="001F3DAE"/>
    <w:rsid w:val="00216EF6"/>
    <w:rsid w:val="00217F0E"/>
    <w:rsid w:val="00224E4E"/>
    <w:rsid w:val="00261428"/>
    <w:rsid w:val="00271416"/>
    <w:rsid w:val="002A7BBD"/>
    <w:rsid w:val="002B2E5B"/>
    <w:rsid w:val="002C5FCE"/>
    <w:rsid w:val="00375490"/>
    <w:rsid w:val="003909A7"/>
    <w:rsid w:val="003F5029"/>
    <w:rsid w:val="00424836"/>
    <w:rsid w:val="004C00F8"/>
    <w:rsid w:val="00521256"/>
    <w:rsid w:val="00665BD1"/>
    <w:rsid w:val="006D081A"/>
    <w:rsid w:val="00706D64"/>
    <w:rsid w:val="007402B8"/>
    <w:rsid w:val="00755829"/>
    <w:rsid w:val="0078549B"/>
    <w:rsid w:val="007D0B8F"/>
    <w:rsid w:val="0086584D"/>
    <w:rsid w:val="009A06A9"/>
    <w:rsid w:val="009F5FE7"/>
    <w:rsid w:val="00A113D4"/>
    <w:rsid w:val="00A25E7C"/>
    <w:rsid w:val="00A3722E"/>
    <w:rsid w:val="00A84C3E"/>
    <w:rsid w:val="00A9305D"/>
    <w:rsid w:val="00AB457D"/>
    <w:rsid w:val="00B01060"/>
    <w:rsid w:val="00B15CE5"/>
    <w:rsid w:val="00B2486A"/>
    <w:rsid w:val="00B35043"/>
    <w:rsid w:val="00B5797E"/>
    <w:rsid w:val="00B65061"/>
    <w:rsid w:val="00B8683F"/>
    <w:rsid w:val="00BD4412"/>
    <w:rsid w:val="00C11C3D"/>
    <w:rsid w:val="00C14B1E"/>
    <w:rsid w:val="00C206BE"/>
    <w:rsid w:val="00C2106C"/>
    <w:rsid w:val="00C2189F"/>
    <w:rsid w:val="00C407A4"/>
    <w:rsid w:val="00C576D6"/>
    <w:rsid w:val="00C65F85"/>
    <w:rsid w:val="00CA4B13"/>
    <w:rsid w:val="00CA595C"/>
    <w:rsid w:val="00CF5B6F"/>
    <w:rsid w:val="00CF6806"/>
    <w:rsid w:val="00D43190"/>
    <w:rsid w:val="00D466E1"/>
    <w:rsid w:val="00D57777"/>
    <w:rsid w:val="00DA03C7"/>
    <w:rsid w:val="00DD4166"/>
    <w:rsid w:val="00DF3AB6"/>
    <w:rsid w:val="00E30824"/>
    <w:rsid w:val="00E531BD"/>
    <w:rsid w:val="00E558F1"/>
    <w:rsid w:val="00E97D48"/>
    <w:rsid w:val="00ED596E"/>
    <w:rsid w:val="00F1370D"/>
    <w:rsid w:val="00F611D9"/>
    <w:rsid w:val="00FE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F8027"/>
  <w15:chartTrackingRefBased/>
  <w15:docId w15:val="{9FC937E6-5A72-4F94-BB6D-C9AA116E1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F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F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12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11C3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11C3D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D0B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B8F"/>
  </w:style>
  <w:style w:type="paragraph" w:styleId="Footer">
    <w:name w:val="footer"/>
    <w:basedOn w:val="Normal"/>
    <w:link w:val="FooterChar"/>
    <w:uiPriority w:val="99"/>
    <w:unhideWhenUsed/>
    <w:rsid w:val="007D0B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B8F"/>
  </w:style>
  <w:style w:type="character" w:customStyle="1" w:styleId="Heading1Char">
    <w:name w:val="Heading 1 Char"/>
    <w:basedOn w:val="DefaultParagraphFont"/>
    <w:link w:val="Heading1"/>
    <w:uiPriority w:val="9"/>
    <w:rsid w:val="009F5F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5F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F5FE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212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61428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614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142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142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614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D1D89F3D43C491F8B32EA2B88100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9EC2A-1FF8-42F7-8FBD-F6B522BA4EF0}"/>
      </w:docPartPr>
      <w:docPartBody>
        <w:p w:rsidR="00000000" w:rsidRDefault="00B12D1E" w:rsidP="00B12D1E">
          <w:pPr>
            <w:pStyle w:val="5D1D89F3D43C491F8B32EA2B881007AF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2F2010FF2D1442DA992D6C26BAEF1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49385-9827-453D-B246-0FCDF285C0F7}"/>
      </w:docPartPr>
      <w:docPartBody>
        <w:p w:rsidR="00000000" w:rsidRDefault="00B12D1E" w:rsidP="00B12D1E">
          <w:pPr>
            <w:pStyle w:val="2F2010FF2D1442DA992D6C26BAEF12B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E495299EB314942B532DD2B0BE9A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4F3A2-8113-42FD-A1E4-F964F1AC650C}"/>
      </w:docPartPr>
      <w:docPartBody>
        <w:p w:rsidR="00000000" w:rsidRDefault="00B12D1E" w:rsidP="00B12D1E">
          <w:pPr>
            <w:pStyle w:val="EE495299EB314942B532DD2B0BE9A67E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F1649DAF910F4753B1AB8D3ED888D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E1AE0-6A2C-4539-B696-71300E914E38}"/>
      </w:docPartPr>
      <w:docPartBody>
        <w:p w:rsidR="00000000" w:rsidRDefault="00B12D1E" w:rsidP="00B12D1E">
          <w:pPr>
            <w:pStyle w:val="F1649DAF910F4753B1AB8D3ED888DEF9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D1E"/>
    <w:rsid w:val="00A05A2E"/>
    <w:rsid w:val="00B12D1E"/>
    <w:rsid w:val="00CA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sr-Latn-RS" w:eastAsia="sr-Latn-R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1D89F3D43C491F8B32EA2B881007AF">
    <w:name w:val="5D1D89F3D43C491F8B32EA2B881007AF"/>
    <w:rsid w:val="00B12D1E"/>
  </w:style>
  <w:style w:type="paragraph" w:customStyle="1" w:styleId="2F2010FF2D1442DA992D6C26BAEF12B9">
    <w:name w:val="2F2010FF2D1442DA992D6C26BAEF12B9"/>
    <w:rsid w:val="00B12D1E"/>
  </w:style>
  <w:style w:type="paragraph" w:customStyle="1" w:styleId="EE495299EB314942B532DD2B0BE9A67E">
    <w:name w:val="EE495299EB314942B532DD2B0BE9A67E"/>
    <w:rsid w:val="00B12D1E"/>
  </w:style>
  <w:style w:type="paragraph" w:customStyle="1" w:styleId="A72FD67F6C5B425F914E970A97718717">
    <w:name w:val="A72FD67F6C5B425F914E970A97718717"/>
    <w:rsid w:val="00B12D1E"/>
  </w:style>
  <w:style w:type="paragraph" w:customStyle="1" w:styleId="F1649DAF910F4753B1AB8D3ED888DEF9">
    <w:name w:val="F1649DAF910F4753B1AB8D3ED888DEF9"/>
    <w:rsid w:val="00B12D1E"/>
  </w:style>
  <w:style w:type="paragraph" w:customStyle="1" w:styleId="19E1E1F757E8412D80695D40F124C0CD">
    <w:name w:val="19E1E1F757E8412D80695D40F124C0CD"/>
    <w:rsid w:val="00B12D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2024-06-18T00:00:00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774396-D1FD-4864-BC8A-1DF199243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Nutrition</vt:lpstr>
    </vt:vector>
  </TitlesOfParts>
  <Company>Dokumentacija za projekat iz predmeta „Web programiranje ASP“</Company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Nutrition</dc:title>
  <dc:subject>Katarina Stanojlović 19/21</dc:subject>
  <dc:creator/>
  <cp:keywords/>
  <dc:description/>
  <cp:lastModifiedBy>Katarina Stanojlovic</cp:lastModifiedBy>
  <cp:revision>57</cp:revision>
  <dcterms:created xsi:type="dcterms:W3CDTF">2024-06-19T16:40:00Z</dcterms:created>
  <dcterms:modified xsi:type="dcterms:W3CDTF">2024-06-19T21:07:00Z</dcterms:modified>
</cp:coreProperties>
</file>