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Comparative Genomics 2018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Practical 3: Phylogenetic Reconstruction </w:t>
      </w:r>
    </w:p>
    <w:p>
      <w:pPr>
        <w:pStyle w:val="Normal"/>
        <w:rPr/>
      </w:pPr>
      <w:r>
        <w:rPr/>
        <w:t>Group number: 6</w:t>
      </w:r>
    </w:p>
    <w:p>
      <w:pPr>
        <w:pStyle w:val="Normal"/>
        <w:pBdr>
          <w:bottom w:val="single" w:sz="4" w:space="1" w:color="00000A"/>
        </w:pBdr>
        <w:rPr/>
      </w:pPr>
      <w:r>
        <w:rPr/>
        <w:t>Group members: Kyle Kimler, Kajetan Juszczak</w:t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/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Summary</w:t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Key Questions to Answer</w:t>
      </w:r>
    </w:p>
    <w:p>
      <w:pPr>
        <w:pStyle w:val="Normal"/>
        <w:rPr/>
      </w:pPr>
      <w:bookmarkStart w:id="0" w:name="_GoBack"/>
      <w:bookmarkEnd w:id="0"/>
      <w:r>
        <w:rPr/>
        <w:t xml:space="preserve">Ex.1 </w:t>
      </w:r>
      <w:r>
        <w:rPr/>
        <w:t>Finding homologs</w:t>
      </w:r>
    </w:p>
    <w:p>
      <w:pPr>
        <w:pStyle w:val="Normal"/>
        <w:numPr>
          <w:ilvl w:val="0"/>
          <w:numId w:val="1"/>
        </w:numPr>
        <w:rPr/>
      </w:pPr>
      <w:r>
        <w:rPr/>
        <w:t>-in</w:t>
        <w:tab/>
        <w:tab/>
        <w:t>input file name, we enter our fasta filename in here</w:t>
      </w:r>
    </w:p>
    <w:p>
      <w:pPr>
        <w:pStyle w:val="Normal"/>
        <w:rPr/>
      </w:pPr>
      <w:r>
        <w:rPr/>
        <w:tab/>
        <w:t>-dbtype</w:t>
        <w:tab/>
        <w:t>type of molecules in database in our case nucl for nucleotides</w:t>
      </w:r>
    </w:p>
    <w:p>
      <w:pPr>
        <w:pStyle w:val="Normal"/>
        <w:numPr>
          <w:ilvl w:val="0"/>
          <w:numId w:val="1"/>
        </w:numPr>
        <w:rPr/>
      </w:pPr>
      <w:r>
        <w:rPr/>
        <w:t>-</w:t>
      </w:r>
    </w:p>
    <w:p>
      <w:pPr>
        <w:pStyle w:val="Normal"/>
        <w:numPr>
          <w:ilvl w:val="0"/>
          <w:numId w:val="1"/>
        </w:numPr>
        <w:rPr/>
      </w:pPr>
      <w:r>
        <w:rPr/>
        <w:t>Blast results</w:t>
      </w:r>
    </w:p>
    <w:p>
      <w:pPr>
        <w:pStyle w:val="Normal"/>
        <w:numPr>
          <w:ilvl w:val="1"/>
          <w:numId w:val="1"/>
        </w:numPr>
        <w:rPr/>
      </w:pPr>
      <w:r>
        <w:rPr/>
        <w:t>&lt;Hit_num&gt;1&lt;/Hit_num&gt; - indicate best hit</w:t>
      </w:r>
    </w:p>
    <w:p>
      <w:pPr>
        <w:pStyle w:val="Normal"/>
        <w:numPr>
          <w:ilvl w:val="1"/>
          <w:numId w:val="1"/>
        </w:numPr>
        <w:rPr/>
      </w:pPr>
      <w:r>
        <w:rPr/>
        <w:t>&lt;Hsp_hseq&gt;</w:t>
      </w:r>
      <w:r>
        <w:rPr/>
        <w:t xml:space="preserve">sequence here </w:t>
      </w:r>
      <w:r>
        <w:rPr/>
        <w:t>&lt;/Hsp_hseq&gt;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we can use max_hsps flag to specify how many High-scoring pairs we want to get. </w:t>
      </w:r>
    </w:p>
    <w:p>
      <w:pPr>
        <w:pStyle w:val="Normal"/>
        <w:numPr>
          <w:ilvl w:val="2"/>
          <w:numId w:val="1"/>
        </w:numPr>
        <w:rPr/>
      </w:pPr>
      <w:r>
        <w:rPr/>
        <w:t>We can specify what the output directory should be, I expect to see XLM file with best hits.</w:t>
      </w:r>
    </w:p>
    <w:p>
      <w:pPr>
        <w:pStyle w:val="Normal"/>
        <w:rPr/>
      </w:pPr>
      <w:r>
        <w:rPr/>
        <w:t xml:space="preserve">Ex.2 </w:t>
      </w:r>
      <w:r>
        <w:rPr/>
        <w:t>Parsing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B:</w:t>
      </w:r>
    </w:p>
    <w:p>
      <w:pPr>
        <w:pStyle w:val="Normal"/>
        <w:numPr>
          <w:ilvl w:val="0"/>
          <w:numId w:val="2"/>
        </w:numPr>
        <w:rPr/>
      </w:pPr>
      <w:r>
        <w:rPr/>
        <w:t>calling method .hsps with index 0 will give the best hit</w:t>
      </w:r>
    </w:p>
    <w:p>
      <w:pPr>
        <w:pStyle w:val="Normal"/>
        <w:numPr>
          <w:ilvl w:val="0"/>
          <w:numId w:val="2"/>
        </w:numPr>
        <w:rPr/>
      </w:pPr>
      <w:r>
        <w:rPr/>
        <w:t>Blast record correspond to BLAST output</w:t>
      </w:r>
    </w:p>
    <w:p>
      <w:pPr>
        <w:pStyle w:val="Normal"/>
        <w:numPr>
          <w:ilvl w:val="0"/>
          <w:numId w:val="2"/>
        </w:numPr>
        <w:rPr/>
      </w:pPr>
      <w:r>
        <w:rPr/>
        <w:t>that it contains all the hits we get while running BLAST with the flags we we specified. As default It goes from best to worst hit</w:t>
      </w:r>
    </w:p>
    <w:p>
      <w:pPr>
        <w:pStyle w:val="Normal"/>
        <w:numPr>
          <w:ilvl w:val="0"/>
          <w:numId w:val="2"/>
        </w:numPr>
        <w:rPr/>
      </w:pPr>
      <w:r>
        <w:rPr/>
        <w:t>output is a best hit</w:t>
      </w:r>
    </w:p>
    <w:p>
      <w:pPr>
        <w:pStyle w:val="Normal"/>
        <w:rPr/>
      </w:pPr>
      <w:r>
        <w:rPr/>
        <w:t>Ex.3</w:t>
      </w:r>
    </w:p>
    <w:p>
      <w:pPr>
        <w:pStyle w:val="Normal"/>
        <w:numPr>
          <w:ilvl w:val="0"/>
          <w:numId w:val="3"/>
        </w:numPr>
        <w:rPr/>
      </w:pPr>
      <w:r>
        <w:rPr/>
        <w:t>217.00000000</w:t>
        <w:tab/>
        <w:t>gap open penalty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39.40000153</w:t>
        <w:tab/>
        <w:t>gap extension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292.60000610</w:t>
        <w:tab/>
        <w:t>terminal gap penalty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283.00000000</w:t>
        <w:tab/>
        <w:t>bonus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If the </w:t>
      </w:r>
      <w:r>
        <w:rPr/>
        <w:t>penalties</w:t>
      </w:r>
      <w:r>
        <w:rPr/>
        <w:t xml:space="preserve"> are very high it means that the region is possibly </w:t>
      </w:r>
      <w:r>
        <w:rPr/>
        <w:t>extremally</w:t>
      </w:r>
      <w:r>
        <w:rPr/>
        <w:t xml:space="preserve"> conserved.</w:t>
      </w:r>
    </w:p>
    <w:p>
      <w:pPr>
        <w:pStyle w:val="Normal"/>
        <w:rPr/>
      </w:pPr>
      <w:r>
        <w:rPr/>
        <w:t>Ex.4</w:t>
      </w:r>
    </w:p>
    <w:p>
      <w:pPr>
        <w:pStyle w:val="PreformattedText"/>
        <w:numPr>
          <w:ilvl w:val="0"/>
          <w:numId w:val="4"/>
        </w:numPr>
        <w:rPr/>
      </w:pPr>
      <w:r>
        <w:rPr/>
        <w:t>b -</w:t>
      </w:r>
      <w:bookmarkStart w:id="1" w:name="__DdeLink__19_1449036818"/>
      <w:r>
        <w:rPr/>
        <w:t>Scoredist</w:t>
      </w:r>
      <w:bookmarkEnd w:id="1"/>
      <w:r>
        <w:rPr/>
        <w:t xml:space="preserve"> distance correction – </w:t>
      </w:r>
      <w:r>
        <w:rPr/>
        <w:t>used as default</w:t>
      </w:r>
    </w:p>
    <w:p>
      <w:pPr>
        <w:pStyle w:val="PreformattedText"/>
        <w:rPr/>
      </w:pPr>
      <w:r>
        <w:rPr/>
        <w:tab/>
        <w:t xml:space="preserve">j - </w:t>
      </w:r>
      <w:r>
        <w:rPr/>
        <w:t>J</w:t>
      </w:r>
      <w:r>
        <w:rPr/>
        <w:t>ukes-Cantor distance correction</w:t>
      </w:r>
    </w:p>
    <w:p>
      <w:pPr>
        <w:pStyle w:val="PreformattedText"/>
        <w:rPr/>
      </w:pPr>
      <w:r>
        <w:rPr/>
        <w:tab/>
        <w:t>k -Kimura distance correction</w:t>
      </w:r>
    </w:p>
    <w:p>
      <w:pPr>
        <w:pStyle w:val="PreformattedText"/>
        <w:rPr/>
      </w:pPr>
      <w:r>
        <w:rPr/>
        <w:tab/>
        <w:t>s -Storm &amp; Sonnhammer distance correction</w:t>
      </w:r>
    </w:p>
    <w:p>
      <w:pPr>
        <w:pStyle w:val="PreformattedText"/>
        <w:rPr/>
      </w:pPr>
      <w:r>
        <w:rPr/>
        <w:tab/>
        <w:t>r -uncorrected distances</w:t>
      </w:r>
    </w:p>
    <w:p>
      <w:pPr>
        <w:pStyle w:val="Normal"/>
        <w:numPr>
          <w:ilvl w:val="0"/>
          <w:numId w:val="4"/>
        </w:numPr>
        <w:spacing w:before="0" w:after="160"/>
        <w:rPr/>
      </w:pPr>
      <w:r>
        <w:rPr/>
        <w:t xml:space="preserve">We used UPGMA and n-j and for distance correction Kimura and </w:t>
      </w:r>
      <w:r>
        <w:rPr/>
        <w:t xml:space="preserve">Scoredist. </w:t>
      </w:r>
      <w:r>
        <w:rPr/>
        <w:t>The</w:t>
      </w:r>
      <w:r>
        <w:rPr/>
        <w:t>re were no visible differences between different correction methods. In case of n-j and UPGMA there is a clear difference since n-j is unrooted while UPGMA is rooted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77c9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2</Pages>
  <Words>252</Words>
  <Characters>1268</Characters>
  <CharactersWithSpaces>1480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2018-05-07T21:38:00Z</dcterms:created>
  <dc:creator>happpy1237@outlook.com</dc:creator>
  <dc:description/>
  <dc:language>en-US</dc:language>
  <cp:lastModifiedBy/>
  <dcterms:modified xsi:type="dcterms:W3CDTF">2018-05-08T16:29:06Z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