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41" w:rightFromText="141" w:horzAnchor="margin" w:tblpY="1470"/>
        <w:tblW w:w="9376" w:type="dxa"/>
        <w:tblLook w:val="04A0" w:firstRow="1" w:lastRow="0" w:firstColumn="1" w:lastColumn="0" w:noHBand="0" w:noVBand="1"/>
      </w:tblPr>
      <w:tblGrid>
        <w:gridCol w:w="1809"/>
        <w:gridCol w:w="7567"/>
      </w:tblGrid>
      <w:tr w:rsidR="002C4ECE" w:rsidTr="002C4ECE">
        <w:trPr>
          <w:trHeight w:val="425"/>
        </w:trPr>
        <w:tc>
          <w:tcPr>
            <w:tcW w:w="1809" w:type="dxa"/>
          </w:tcPr>
          <w:p w:rsidR="002C4ECE" w:rsidRDefault="002C4ECE" w:rsidP="002C4ECE">
            <w:r>
              <w:t>Instructions</w:t>
            </w:r>
          </w:p>
        </w:tc>
        <w:tc>
          <w:tcPr>
            <w:tcW w:w="7567" w:type="dxa"/>
          </w:tcPr>
          <w:p w:rsidR="002C4ECE" w:rsidRPr="002C4ECE" w:rsidRDefault="002C4ECE" w:rsidP="002C4ECE">
            <w:pPr>
              <w:jc w:val="center"/>
              <w:rPr>
                <w:sz w:val="24"/>
              </w:rPr>
            </w:pPr>
            <w:r>
              <w:rPr>
                <w:sz w:val="24"/>
              </w:rPr>
              <w:t>Sens</w:t>
            </w:r>
          </w:p>
        </w:tc>
      </w:tr>
      <w:tr w:rsidR="002C4ECE" w:rsidTr="002C4ECE">
        <w:trPr>
          <w:trHeight w:val="895"/>
        </w:trPr>
        <w:tc>
          <w:tcPr>
            <w:tcW w:w="1809" w:type="dxa"/>
          </w:tcPr>
          <w:p w:rsidR="002C4ECE" w:rsidRDefault="002C4ECE" w:rsidP="002C4ECE"/>
          <w:p w:rsidR="002C4ECE" w:rsidRDefault="002C4ECE" w:rsidP="002C4ECE">
            <w:r>
              <w:t>ADD R0, R1, #42</w:t>
            </w:r>
          </w:p>
        </w:tc>
        <w:tc>
          <w:tcPr>
            <w:tcW w:w="7567" w:type="dxa"/>
          </w:tcPr>
          <w:p w:rsidR="002C4ECE" w:rsidRDefault="002C4ECE" w:rsidP="002C4ECE">
            <w:r>
              <w:t>Additionne le nombre 42 et la valeur stockée dans le registre R0, qui va stockée le résultat dans le registre R1</w:t>
            </w:r>
          </w:p>
        </w:tc>
      </w:tr>
      <w:tr w:rsidR="002C4ECE" w:rsidTr="002C4ECE">
        <w:trPr>
          <w:trHeight w:val="845"/>
        </w:trPr>
        <w:tc>
          <w:tcPr>
            <w:tcW w:w="1809" w:type="dxa"/>
          </w:tcPr>
          <w:p w:rsidR="002C4ECE" w:rsidRDefault="002C4ECE" w:rsidP="002C4ECE"/>
          <w:p w:rsidR="002C4ECE" w:rsidRDefault="002C4ECE" w:rsidP="002C4ECE">
            <w:r>
              <w:t>LDR R5</w:t>
            </w:r>
            <w:proofErr w:type="gramStart"/>
            <w:r>
              <w:t>,98</w:t>
            </w:r>
            <w:proofErr w:type="gramEnd"/>
          </w:p>
        </w:tc>
        <w:tc>
          <w:tcPr>
            <w:tcW w:w="7567" w:type="dxa"/>
          </w:tcPr>
          <w:p w:rsidR="002C4ECE" w:rsidRDefault="002C4ECE" w:rsidP="002C4ECE">
            <w:r>
              <w:t>Place la valeur stockée à l’adresse mémoire 98 dans le registre R5</w:t>
            </w:r>
          </w:p>
        </w:tc>
      </w:tr>
      <w:tr w:rsidR="002C4ECE" w:rsidTr="002C4ECE">
        <w:trPr>
          <w:trHeight w:val="895"/>
        </w:trPr>
        <w:tc>
          <w:tcPr>
            <w:tcW w:w="1809" w:type="dxa"/>
          </w:tcPr>
          <w:p w:rsidR="002C4ECE" w:rsidRDefault="002C4ECE" w:rsidP="002C4ECE"/>
          <w:p w:rsidR="002C4ECE" w:rsidRDefault="002C4ECE" w:rsidP="002C4ECE">
            <w:r>
              <w:t>CMP R4, #18</w:t>
            </w:r>
          </w:p>
          <w:p w:rsidR="002C4ECE" w:rsidRPr="002C4ECE" w:rsidRDefault="002C4ECE" w:rsidP="002C4ECE">
            <w:pPr>
              <w:jc w:val="center"/>
            </w:pPr>
          </w:p>
        </w:tc>
        <w:tc>
          <w:tcPr>
            <w:tcW w:w="7567" w:type="dxa"/>
          </w:tcPr>
          <w:p w:rsidR="002C4ECE" w:rsidRDefault="002C4ECE" w:rsidP="002C4ECE">
            <w:r>
              <w:t>Compare la valeur stockée dans le registre R4 et le nombre 18.</w:t>
            </w:r>
          </w:p>
        </w:tc>
      </w:tr>
      <w:tr w:rsidR="002C4ECE" w:rsidTr="002C4ECE">
        <w:trPr>
          <w:trHeight w:val="845"/>
        </w:trPr>
        <w:tc>
          <w:tcPr>
            <w:tcW w:w="1809" w:type="dxa"/>
          </w:tcPr>
          <w:p w:rsidR="002C4ECE" w:rsidRDefault="002C4ECE" w:rsidP="002C4ECE"/>
          <w:p w:rsidR="002C4ECE" w:rsidRDefault="002C4ECE" w:rsidP="002C4ECE">
            <w:r>
              <w:t>BGT 77</w:t>
            </w:r>
          </w:p>
          <w:p w:rsidR="002C4ECE" w:rsidRPr="002C4ECE" w:rsidRDefault="002C4ECE" w:rsidP="002C4ECE">
            <w:pPr>
              <w:jc w:val="center"/>
            </w:pPr>
          </w:p>
        </w:tc>
        <w:tc>
          <w:tcPr>
            <w:tcW w:w="7567" w:type="dxa"/>
          </w:tcPr>
          <w:p w:rsidR="002C4ECE" w:rsidRDefault="002C4ECE" w:rsidP="002C4ECE">
            <w:r>
              <w:t xml:space="preserve">La prochaine instruction à exécuter se situe </w:t>
            </w:r>
            <w:r w:rsidR="002A52F4">
              <w:t>à</w:t>
            </w:r>
            <w:r>
              <w:t xml:space="preserve"> l’adresse mémoire 77</w:t>
            </w:r>
            <w:r w:rsidR="002A52F4">
              <w:t xml:space="preserve"> si le résultat de la comparaison précédente signifie que le premier opérande est supérieur </w:t>
            </w:r>
            <w:proofErr w:type="gramStart"/>
            <w:r w:rsidR="002A52F4">
              <w:t>au</w:t>
            </w:r>
            <w:proofErr w:type="gramEnd"/>
            <w:r w:rsidR="002A52F4">
              <w:t xml:space="preserve"> seconde.</w:t>
            </w:r>
          </w:p>
        </w:tc>
      </w:tr>
      <w:tr w:rsidR="002C4ECE" w:rsidTr="002C4ECE">
        <w:trPr>
          <w:trHeight w:val="895"/>
        </w:trPr>
        <w:tc>
          <w:tcPr>
            <w:tcW w:w="1809" w:type="dxa"/>
          </w:tcPr>
          <w:p w:rsidR="002C4ECE" w:rsidRDefault="002C4ECE" w:rsidP="002C4ECE"/>
          <w:p w:rsidR="002C4ECE" w:rsidRDefault="002C4ECE" w:rsidP="002C4ECE">
            <w:r>
              <w:t>STR R0</w:t>
            </w:r>
            <w:proofErr w:type="gramStart"/>
            <w:r>
              <w:t>,15</w:t>
            </w:r>
            <w:proofErr w:type="gramEnd"/>
          </w:p>
          <w:p w:rsidR="002C4ECE" w:rsidRPr="002C4ECE" w:rsidRDefault="002C4ECE" w:rsidP="002C4ECE">
            <w:pPr>
              <w:jc w:val="center"/>
            </w:pPr>
          </w:p>
        </w:tc>
        <w:tc>
          <w:tcPr>
            <w:tcW w:w="7567" w:type="dxa"/>
          </w:tcPr>
          <w:p w:rsidR="002C4ECE" w:rsidRDefault="002C4ECE" w:rsidP="002C4ECE">
            <w:r>
              <w:t>Place la valeur stockée dans le registre R0  en mémoire vive à l’adresse 15</w:t>
            </w:r>
          </w:p>
        </w:tc>
      </w:tr>
      <w:tr w:rsidR="002C4ECE" w:rsidTr="002C4ECE">
        <w:trPr>
          <w:trHeight w:val="895"/>
        </w:trPr>
        <w:tc>
          <w:tcPr>
            <w:tcW w:w="1809" w:type="dxa"/>
          </w:tcPr>
          <w:p w:rsidR="002C4ECE" w:rsidRDefault="002C4ECE" w:rsidP="002C4ECE"/>
          <w:p w:rsidR="002C4ECE" w:rsidRDefault="002C4ECE" w:rsidP="002C4ECE">
            <w:r>
              <w:t>B 100</w:t>
            </w:r>
          </w:p>
          <w:p w:rsidR="002C4ECE" w:rsidRPr="002C4ECE" w:rsidRDefault="002C4ECE" w:rsidP="002C4ECE"/>
        </w:tc>
        <w:tc>
          <w:tcPr>
            <w:tcW w:w="7567" w:type="dxa"/>
          </w:tcPr>
          <w:p w:rsidR="002C4ECE" w:rsidRDefault="002C4ECE" w:rsidP="002C4ECE">
            <w:r>
              <w:t xml:space="preserve">Nous avons une structure de rupture de séquence, la prochaine instruction à exécuter se situe en mémoire vice </w:t>
            </w:r>
            <w:r w:rsidR="002A52F4">
              <w:t>à</w:t>
            </w:r>
            <w:r>
              <w:t xml:space="preserve"> l’adresse 100</w:t>
            </w:r>
          </w:p>
        </w:tc>
      </w:tr>
    </w:tbl>
    <w:p w:rsidR="00CC624D" w:rsidRDefault="002C4ECE" w:rsidP="002C4ECE">
      <w:pPr>
        <w:jc w:val="center"/>
      </w:pPr>
      <w:r>
        <w:t xml:space="preserve">NSI - Numérique et Sciences Informatiques TD - Initiation à l'assembleur </w:t>
      </w:r>
    </w:p>
    <w:p w:rsidR="002A52F4" w:rsidRDefault="002C4ECE" w:rsidP="002C4ECE">
      <w:pPr>
        <w:jc w:val="center"/>
      </w:pPr>
      <w:r>
        <w:t>(</w:t>
      </w:r>
      <w:proofErr w:type="gramStart"/>
      <w:r>
        <w:t>d'après</w:t>
      </w:r>
      <w:proofErr w:type="gramEnd"/>
      <w:r>
        <w:t xml:space="preserve"> le site </w:t>
      </w:r>
      <w:hyperlink r:id="rId6" w:history="1">
        <w:r w:rsidR="002A52F4" w:rsidRPr="0022699F">
          <w:rPr>
            <w:rStyle w:val="Lienhypertexte"/>
          </w:rPr>
          <w:t>www.pixees.fr</w:t>
        </w:r>
      </w:hyperlink>
      <w:r>
        <w:t>)</w:t>
      </w:r>
    </w:p>
    <w:p w:rsidR="002A52F4" w:rsidRDefault="002A52F4" w:rsidP="002C4ECE">
      <w:pPr>
        <w:jc w:val="center"/>
      </w:pPr>
    </w:p>
    <w:p w:rsidR="002A52F4" w:rsidRDefault="002A52F4" w:rsidP="002C4ECE">
      <w:pPr>
        <w:jc w:val="center"/>
      </w:pPr>
    </w:p>
    <w:tbl>
      <w:tblPr>
        <w:tblStyle w:val="Grilledutableau"/>
        <w:tblW w:w="9018" w:type="dxa"/>
        <w:tblLook w:val="04A0" w:firstRow="1" w:lastRow="0" w:firstColumn="1" w:lastColumn="0" w:noHBand="0" w:noVBand="1"/>
      </w:tblPr>
      <w:tblGrid>
        <w:gridCol w:w="7196"/>
        <w:gridCol w:w="1822"/>
      </w:tblGrid>
      <w:tr w:rsidR="002A52F4" w:rsidTr="004E3D41">
        <w:trPr>
          <w:trHeight w:val="1008"/>
        </w:trPr>
        <w:tc>
          <w:tcPr>
            <w:tcW w:w="7196" w:type="dxa"/>
          </w:tcPr>
          <w:p w:rsidR="002A52F4" w:rsidRDefault="004E3D41" w:rsidP="002A52F4">
            <w:r>
              <w:t>Additionne la valeur stockée dans le registre R0 et la valeur stockée dans le registre R1, le résultat est stocké dans le registre R5</w:t>
            </w:r>
          </w:p>
        </w:tc>
        <w:tc>
          <w:tcPr>
            <w:tcW w:w="1822" w:type="dxa"/>
          </w:tcPr>
          <w:p w:rsidR="002A52F4" w:rsidRDefault="004E3D41" w:rsidP="002A52F4">
            <w:r>
              <w:t>ADD R5, R1 R0</w:t>
            </w:r>
          </w:p>
        </w:tc>
      </w:tr>
      <w:tr w:rsidR="002A52F4" w:rsidTr="004E3D41">
        <w:trPr>
          <w:trHeight w:val="952"/>
        </w:trPr>
        <w:tc>
          <w:tcPr>
            <w:tcW w:w="7196" w:type="dxa"/>
          </w:tcPr>
          <w:p w:rsidR="002A52F4" w:rsidRDefault="004E3D41" w:rsidP="002A52F4">
            <w:r>
              <w:t>Place la valeur stockée à l'adresse mémoire 878 dans le registre R0</w:t>
            </w:r>
          </w:p>
        </w:tc>
        <w:tc>
          <w:tcPr>
            <w:tcW w:w="1822" w:type="dxa"/>
          </w:tcPr>
          <w:p w:rsidR="002A52F4" w:rsidRDefault="004E3D41" w:rsidP="002A52F4">
            <w:r>
              <w:t>LDR R0 878</w:t>
            </w:r>
          </w:p>
        </w:tc>
      </w:tr>
      <w:tr w:rsidR="002A52F4" w:rsidTr="004E3D41">
        <w:trPr>
          <w:trHeight w:val="1008"/>
        </w:trPr>
        <w:tc>
          <w:tcPr>
            <w:tcW w:w="7196" w:type="dxa"/>
          </w:tcPr>
          <w:p w:rsidR="002A52F4" w:rsidRDefault="004E3D41" w:rsidP="002A52F4">
            <w:r>
              <w:t>Place le contenu du registre R0 en mémoire vive à l'adresse 124</w:t>
            </w:r>
          </w:p>
        </w:tc>
        <w:tc>
          <w:tcPr>
            <w:tcW w:w="1822" w:type="dxa"/>
          </w:tcPr>
          <w:p w:rsidR="002A52F4" w:rsidRDefault="004E3D41" w:rsidP="002A52F4">
            <w:r>
              <w:t>STR R0, 124</w:t>
            </w:r>
          </w:p>
        </w:tc>
      </w:tr>
      <w:tr w:rsidR="002A52F4" w:rsidTr="004E3D41">
        <w:trPr>
          <w:trHeight w:val="1008"/>
        </w:trPr>
        <w:tc>
          <w:tcPr>
            <w:tcW w:w="7196" w:type="dxa"/>
          </w:tcPr>
          <w:p w:rsidR="002A52F4" w:rsidRDefault="004E3D41" w:rsidP="002A52F4">
            <w:r>
              <w:t>La prochaine instruction à exécuter se situe en mémoire vive à l'adresse 478</w:t>
            </w:r>
          </w:p>
        </w:tc>
        <w:tc>
          <w:tcPr>
            <w:tcW w:w="1822" w:type="dxa"/>
          </w:tcPr>
          <w:p w:rsidR="002A52F4" w:rsidRDefault="004E3D41" w:rsidP="002A52F4">
            <w:r>
              <w:t>B 478</w:t>
            </w:r>
          </w:p>
        </w:tc>
      </w:tr>
      <w:tr w:rsidR="002A52F4" w:rsidTr="004E3D41">
        <w:trPr>
          <w:trHeight w:val="1008"/>
        </w:trPr>
        <w:tc>
          <w:tcPr>
            <w:tcW w:w="7196" w:type="dxa"/>
          </w:tcPr>
          <w:p w:rsidR="002A52F4" w:rsidRDefault="004E3D41" w:rsidP="002A52F4">
            <w:r>
              <w:t>Si la valeur stockée dans le registre R0 est égale 42 alors la prochaine instruction à exécuter se situe à l'adresse mémoire 85</w:t>
            </w:r>
          </w:p>
        </w:tc>
        <w:tc>
          <w:tcPr>
            <w:tcW w:w="1822" w:type="dxa"/>
          </w:tcPr>
          <w:p w:rsidR="002A52F4" w:rsidRDefault="004E3D41" w:rsidP="002A52F4">
            <w:r>
              <w:t>CMP R0, #42</w:t>
            </w:r>
          </w:p>
          <w:p w:rsidR="004E3D41" w:rsidRDefault="004E3D41" w:rsidP="002A52F4">
            <w:r>
              <w:t>BEQ 85</w:t>
            </w:r>
          </w:p>
        </w:tc>
      </w:tr>
    </w:tbl>
    <w:p w:rsidR="002A52F4" w:rsidRDefault="002A52F4" w:rsidP="002A52F4"/>
    <w:tbl>
      <w:tblPr>
        <w:tblStyle w:val="Grilledutableau"/>
        <w:tblW w:w="9392" w:type="dxa"/>
        <w:tblLook w:val="04A0" w:firstRow="1" w:lastRow="0" w:firstColumn="1" w:lastColumn="0" w:noHBand="0" w:noVBand="1"/>
      </w:tblPr>
      <w:tblGrid>
        <w:gridCol w:w="3510"/>
        <w:gridCol w:w="5882"/>
      </w:tblGrid>
      <w:tr w:rsidR="00F2574A" w:rsidTr="00F2574A">
        <w:trPr>
          <w:trHeight w:val="518"/>
        </w:trPr>
        <w:tc>
          <w:tcPr>
            <w:tcW w:w="3510" w:type="dxa"/>
          </w:tcPr>
          <w:p w:rsidR="00F2574A" w:rsidRDefault="00F2574A" w:rsidP="00F2574A">
            <w:pPr>
              <w:jc w:val="center"/>
            </w:pPr>
            <w:r>
              <w:lastRenderedPageBreak/>
              <w:t>Python</w:t>
            </w:r>
          </w:p>
        </w:tc>
        <w:tc>
          <w:tcPr>
            <w:tcW w:w="5882" w:type="dxa"/>
          </w:tcPr>
          <w:p w:rsidR="00F2574A" w:rsidRDefault="00F2574A" w:rsidP="00F2574A">
            <w:pPr>
              <w:jc w:val="center"/>
            </w:pPr>
            <w:r>
              <w:t>assembleur</w:t>
            </w:r>
          </w:p>
        </w:tc>
      </w:tr>
      <w:tr w:rsidR="00F2574A" w:rsidTr="00F2574A">
        <w:trPr>
          <w:trHeight w:val="518"/>
        </w:trPr>
        <w:tc>
          <w:tcPr>
            <w:tcW w:w="3510" w:type="dxa"/>
          </w:tcPr>
          <w:p w:rsidR="00F2574A" w:rsidRDefault="00F2574A" w:rsidP="002A52F4">
            <w:r>
              <w:t>X = 4</w:t>
            </w:r>
          </w:p>
        </w:tc>
        <w:tc>
          <w:tcPr>
            <w:tcW w:w="5882" w:type="dxa"/>
          </w:tcPr>
          <w:p w:rsidR="00F2574A" w:rsidRDefault="00F2574A" w:rsidP="002A52F4">
            <w:r>
              <w:t>MOV R0, #4</w:t>
            </w:r>
          </w:p>
          <w:p w:rsidR="00F2574A" w:rsidRDefault="00F2574A" w:rsidP="002A52F4">
            <w:r>
              <w:t>STR R0, 30</w:t>
            </w:r>
          </w:p>
        </w:tc>
      </w:tr>
      <w:tr w:rsidR="00F2574A" w:rsidTr="00F2574A">
        <w:trPr>
          <w:trHeight w:val="489"/>
        </w:trPr>
        <w:tc>
          <w:tcPr>
            <w:tcW w:w="3510" w:type="dxa"/>
          </w:tcPr>
          <w:p w:rsidR="00F2574A" w:rsidRDefault="00F2574A" w:rsidP="002A52F4">
            <w:r>
              <w:t>Y = 8</w:t>
            </w:r>
          </w:p>
        </w:tc>
        <w:tc>
          <w:tcPr>
            <w:tcW w:w="5882" w:type="dxa"/>
          </w:tcPr>
          <w:p w:rsidR="00F2574A" w:rsidRDefault="00F2574A" w:rsidP="002A52F4">
            <w:r>
              <w:t>MOV R0, #8</w:t>
            </w:r>
          </w:p>
          <w:p w:rsidR="00F2574A" w:rsidRDefault="00F2574A" w:rsidP="002A52F4">
            <w:r>
              <w:t>STR R0, 30</w:t>
            </w:r>
          </w:p>
        </w:tc>
      </w:tr>
      <w:tr w:rsidR="00F2574A" w:rsidTr="00F2574A">
        <w:trPr>
          <w:trHeight w:val="518"/>
        </w:trPr>
        <w:tc>
          <w:tcPr>
            <w:tcW w:w="3510" w:type="dxa"/>
          </w:tcPr>
          <w:p w:rsidR="00F2574A" w:rsidRDefault="00F2574A" w:rsidP="002A52F4">
            <w:r>
              <w:t>If x == 10 :</w:t>
            </w:r>
          </w:p>
        </w:tc>
        <w:tc>
          <w:tcPr>
            <w:tcW w:w="5882" w:type="dxa"/>
          </w:tcPr>
          <w:p w:rsidR="00F2574A" w:rsidRDefault="00F2574A" w:rsidP="002A52F4">
            <w:r>
              <w:t>LDR R0, 30</w:t>
            </w:r>
          </w:p>
          <w:p w:rsidR="00F2574A" w:rsidRDefault="00F2574A" w:rsidP="002A52F4">
            <w:r>
              <w:t>CMP R0, #10</w:t>
            </w:r>
          </w:p>
          <w:p w:rsidR="00F2574A" w:rsidRDefault="00F2574A" w:rsidP="002A52F4">
            <w:r>
              <w:t xml:space="preserve">BNE </w:t>
            </w:r>
            <w:proofErr w:type="spellStart"/>
            <w:r>
              <w:t>else</w:t>
            </w:r>
            <w:proofErr w:type="spellEnd"/>
          </w:p>
        </w:tc>
      </w:tr>
      <w:tr w:rsidR="00F2574A" w:rsidTr="00F2574A">
        <w:trPr>
          <w:trHeight w:val="489"/>
        </w:trPr>
        <w:tc>
          <w:tcPr>
            <w:tcW w:w="3510" w:type="dxa"/>
          </w:tcPr>
          <w:p w:rsidR="00F2574A" w:rsidRDefault="00F2574A" w:rsidP="002A52F4">
            <w:r>
              <w:t>Y = 9</w:t>
            </w:r>
          </w:p>
        </w:tc>
        <w:tc>
          <w:tcPr>
            <w:tcW w:w="5882" w:type="dxa"/>
          </w:tcPr>
          <w:p w:rsidR="00F2574A" w:rsidRDefault="00F2574A" w:rsidP="002A52F4">
            <w:r>
              <w:t>MOV R0, #9</w:t>
            </w:r>
          </w:p>
          <w:p w:rsidR="00F2574A" w:rsidRDefault="00F2574A" w:rsidP="002A52F4">
            <w:r>
              <w:t>STR R0</w:t>
            </w:r>
            <w:proofErr w:type="gramStart"/>
            <w:r>
              <w:t>,75</w:t>
            </w:r>
            <w:proofErr w:type="gramEnd"/>
          </w:p>
        </w:tc>
      </w:tr>
      <w:tr w:rsidR="00F2574A" w:rsidTr="00F2574A">
        <w:trPr>
          <w:trHeight w:val="518"/>
        </w:trPr>
        <w:tc>
          <w:tcPr>
            <w:tcW w:w="3510" w:type="dxa"/>
          </w:tcPr>
          <w:p w:rsidR="00F2574A" w:rsidRDefault="00F2574A" w:rsidP="002A52F4">
            <w:proofErr w:type="spellStart"/>
            <w:r>
              <w:t>Else</w:t>
            </w:r>
            <w:proofErr w:type="spellEnd"/>
            <w:r>
              <w:t> :</w:t>
            </w:r>
          </w:p>
          <w:p w:rsidR="00F2574A" w:rsidRDefault="00F2574A" w:rsidP="002A52F4">
            <w:r>
              <w:t xml:space="preserve">   X=x+1</w:t>
            </w:r>
          </w:p>
        </w:tc>
        <w:tc>
          <w:tcPr>
            <w:tcW w:w="5882" w:type="dxa"/>
          </w:tcPr>
          <w:p w:rsidR="00F2574A" w:rsidRDefault="00F2574A" w:rsidP="002A52F4">
            <w:r>
              <w:t>LDR R0</w:t>
            </w:r>
            <w:proofErr w:type="gramStart"/>
            <w:r>
              <w:t>,30</w:t>
            </w:r>
            <w:proofErr w:type="gramEnd"/>
            <w:r>
              <w:t xml:space="preserve"> </w:t>
            </w:r>
          </w:p>
          <w:p w:rsidR="00F2574A" w:rsidRDefault="00F2574A" w:rsidP="002A52F4">
            <w:r>
              <w:t xml:space="preserve">ADD R0, R0, #1 </w:t>
            </w:r>
          </w:p>
          <w:p w:rsidR="00F2574A" w:rsidRDefault="00F2574A" w:rsidP="002A52F4">
            <w:r>
              <w:t>STR R0</w:t>
            </w:r>
            <w:proofErr w:type="gramStart"/>
            <w:r>
              <w:t>,30</w:t>
            </w:r>
            <w:proofErr w:type="gramEnd"/>
          </w:p>
        </w:tc>
      </w:tr>
      <w:tr w:rsidR="00F2574A" w:rsidRPr="000F7CB4" w:rsidTr="00F2574A">
        <w:trPr>
          <w:trHeight w:val="547"/>
        </w:trPr>
        <w:tc>
          <w:tcPr>
            <w:tcW w:w="3510" w:type="dxa"/>
          </w:tcPr>
          <w:p w:rsidR="00F2574A" w:rsidRDefault="00F2574A" w:rsidP="002A52F4">
            <w:r>
              <w:t>Z = 6</w:t>
            </w:r>
          </w:p>
        </w:tc>
        <w:tc>
          <w:tcPr>
            <w:tcW w:w="5882" w:type="dxa"/>
          </w:tcPr>
          <w:p w:rsidR="00F2574A" w:rsidRDefault="00F2574A" w:rsidP="002A52F4">
            <w:r>
              <w:t>MOV R0, #6</w:t>
            </w:r>
          </w:p>
          <w:p w:rsidR="00F2574A" w:rsidRDefault="00F2574A" w:rsidP="002A52F4">
            <w:r>
              <w:t>STR R0</w:t>
            </w:r>
            <w:proofErr w:type="gramStart"/>
            <w:r>
              <w:t>,23</w:t>
            </w:r>
            <w:proofErr w:type="gramEnd"/>
          </w:p>
        </w:tc>
        <w:bookmarkStart w:id="0" w:name="_GoBack"/>
        <w:bookmarkEnd w:id="0"/>
      </w:tr>
    </w:tbl>
    <w:p w:rsidR="004E3D41" w:rsidRDefault="004E3D41" w:rsidP="002A52F4"/>
    <w:sectPr w:rsidR="004E3D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3C2801"/>
    <w:multiLevelType w:val="hybridMultilevel"/>
    <w:tmpl w:val="DC6EF5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ECE"/>
    <w:rsid w:val="000F7CB4"/>
    <w:rsid w:val="002A52F4"/>
    <w:rsid w:val="002C4ECE"/>
    <w:rsid w:val="004E3D41"/>
    <w:rsid w:val="008462F9"/>
    <w:rsid w:val="00C76FF0"/>
    <w:rsid w:val="00CC624D"/>
    <w:rsid w:val="00DA3068"/>
    <w:rsid w:val="00F2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C4E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C4EC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A52F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C4E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C4EC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A52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ixees.f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250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Kajinthan SUTHAKARAN</dc:creator>
  <cp:lastModifiedBy>Kajinthan SUTHAKARAN</cp:lastModifiedBy>
  <cp:revision>12</cp:revision>
  <dcterms:created xsi:type="dcterms:W3CDTF">2025-09-29T06:14:00Z</dcterms:created>
  <dcterms:modified xsi:type="dcterms:W3CDTF">2025-09-29T07:59:00Z</dcterms:modified>
</cp:coreProperties>
</file>