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FK-Miljödata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CTR-2025-004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17.02.2025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03.03.2025 – 27.02.2026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Nej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1 110,00 kr per timme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Tak 10 prisbasbelopp.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Kunden: Forsen Kraft &amp; Miljö AB (org.nr 556661-7742), Forsvik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r>
        <w:rPr>
          <w:b w:val="0"/>
          <w:i w:val="0"/>
        </w:rPr>
        <w:t>Parterna har den 17.02.2025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Uppdraget omfattar utveckling, driftsättning och överlämning av den beskrivna lösningen. Leveransen inkluderar dokumentation, utbildning av kundens personal samt support under avtalad period.</w:t>
      </w:r>
    </w:p>
    <w:p>
      <w:r>
        <w:rPr>
          <w:b w:val="0"/>
          <w:i w:val="0"/>
        </w:rPr>
        <w:t>Uppdraget omfattar design, implementation och införande av den beskrivna lösningen enligt överenskommen tidplan, inklusive acceptanstest och driftsättning.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Timpris: 1 110,00 kr per timme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03.03.2025 till och med 27.02.2026.</w:t>
      </w:r>
    </w:p>
    <w:p>
      <w:r>
        <w:rPr>
          <w:b w:val="0"/>
          <w:i w:val="0"/>
        </w:rPr>
        <w:t>Avtalet upphör vid avtalstidens utgång utan föregående uppsägning.</w:t>
      </w:r>
    </w:p>
    <w:p>
      <w:r>
        <w:rPr>
          <w:b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Underkonsulter: Leverantören har rätt att anlita underkonsulter för utförandet av tjänsterna. Leverantören svarar för underkonsulters arbete som för eget arbete.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Forsen Kraft &amp; Miljö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