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FE28D" w14:textId="77777777" w:rsidR="00CF1258" w:rsidRDefault="0048232F" w:rsidP="00224453">
      <w:pPr>
        <w:pStyle w:val="Heading1"/>
        <w:jc w:val="center"/>
        <w:rPr>
          <w:sz w:val="24"/>
          <w:szCs w:val="24"/>
        </w:rPr>
      </w:pPr>
      <w:bookmarkStart w:id="0" w:name="_Toc75518344"/>
      <w:r w:rsidRPr="0048232F">
        <w:rPr>
          <w:sz w:val="24"/>
          <w:szCs w:val="24"/>
        </w:rPr>
        <w:t>Abstract</w:t>
      </w:r>
      <w:bookmarkEnd w:id="0"/>
    </w:p>
    <w:p w14:paraId="440313A3" w14:textId="77777777" w:rsidR="00E554A6" w:rsidRDefault="00E554A6" w:rsidP="00E554A6"/>
    <w:p w14:paraId="45153AF1" w14:textId="77777777"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 xml:space="preserve">A widespread global health concern among women is the incidence of the second most leading cause of fatality which is breast cancer. Predicting the occurrence of breast cancer based on the risk factors will pave the way to an early diagnosis and an efficient treatment in a quicker time. </w:t>
      </w:r>
    </w:p>
    <w:p w14:paraId="5A830A83" w14:textId="77777777" w:rsidR="00E554A6" w:rsidRDefault="00E554A6">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p>
    <w:bookmarkStart w:id="1" w:name="_Hlk67913252" w:displacedByCustomXml="next"/>
    <w:sdt>
      <w:sdtPr>
        <w:rPr>
          <w:rFonts w:ascii="Arial" w:eastAsia="Times New Roman" w:hAnsi="Arial" w:cs="Arial"/>
          <w:color w:val="auto"/>
          <w:sz w:val="20"/>
          <w:szCs w:val="20"/>
          <w:lang w:val="en-GB" w:eastAsia="en-GB"/>
        </w:rPr>
        <w:id w:val="1990508203"/>
        <w:docPartObj>
          <w:docPartGallery w:val="Table of Contents"/>
          <w:docPartUnique/>
        </w:docPartObj>
      </w:sdtPr>
      <w:sdtEndPr>
        <w:rPr>
          <w:b/>
          <w:bCs/>
          <w:noProof/>
        </w:rPr>
      </w:sdtEndPr>
      <w:sdtContent>
        <w:p w14:paraId="7037310F" w14:textId="77777777" w:rsidR="006C22F0" w:rsidRPr="006C22F0" w:rsidRDefault="006C22F0">
          <w:pPr>
            <w:pStyle w:val="TOCHeading"/>
            <w:rPr>
              <w:rFonts w:ascii="Times New Roman" w:hAnsi="Times New Roman" w:cs="Times New Roman"/>
              <w:b/>
              <w:color w:val="auto"/>
              <w:sz w:val="24"/>
              <w:szCs w:val="24"/>
            </w:rPr>
          </w:pPr>
          <w:r w:rsidRPr="006C22F0">
            <w:rPr>
              <w:rFonts w:ascii="Times New Roman" w:hAnsi="Times New Roman" w:cs="Times New Roman"/>
              <w:b/>
              <w:color w:val="auto"/>
              <w:sz w:val="24"/>
              <w:szCs w:val="24"/>
            </w:rPr>
            <w:t>Table of Contents</w:t>
          </w:r>
        </w:p>
        <w:p w14:paraId="1061F4C1" w14:textId="77777777" w:rsidR="006C22F0" w:rsidRPr="006C22F0" w:rsidRDefault="006C22F0" w:rsidP="006C22F0">
          <w:pPr>
            <w:rPr>
              <w:lang w:val="en-US" w:eastAsia="en-US"/>
            </w:rPr>
          </w:pPr>
        </w:p>
        <w:p w14:paraId="3D3F80FC" w14:textId="154A30D9" w:rsidR="00512FFA" w:rsidRDefault="006C22F0">
          <w:pPr>
            <w:pStyle w:val="TOC1"/>
            <w:tabs>
              <w:tab w:val="right" w:pos="9061"/>
            </w:tabs>
            <w:rPr>
              <w:rFonts w:asciiTheme="minorHAnsi" w:eastAsiaTheme="minorEastAsia" w:hAnsiTheme="minorHAnsi" w:cstheme="minorBidi"/>
              <w:noProof/>
              <w:sz w:val="22"/>
              <w:szCs w:val="22"/>
              <w:lang w:val="en-IN" w:eastAsia="en-IN"/>
            </w:rPr>
          </w:pPr>
          <w:r w:rsidRPr="008534C3">
            <w:rPr>
              <w:rFonts w:ascii="Times New Roman" w:hAnsi="Times New Roman" w:cs="Times New Roman"/>
              <w:sz w:val="24"/>
              <w:szCs w:val="24"/>
            </w:rPr>
            <w:fldChar w:fldCharType="begin"/>
          </w:r>
          <w:r w:rsidRPr="008534C3">
            <w:rPr>
              <w:rFonts w:ascii="Times New Roman" w:hAnsi="Times New Roman" w:cs="Times New Roman"/>
              <w:sz w:val="24"/>
              <w:szCs w:val="24"/>
            </w:rPr>
            <w:instrText xml:space="preserve"> TOC \o "1-3" \h \z \u </w:instrText>
          </w:r>
          <w:r w:rsidRPr="008534C3">
            <w:rPr>
              <w:rFonts w:ascii="Times New Roman" w:hAnsi="Times New Roman" w:cs="Times New Roman"/>
              <w:sz w:val="24"/>
              <w:szCs w:val="24"/>
            </w:rPr>
            <w:fldChar w:fldCharType="separate"/>
          </w:r>
          <w:hyperlink w:anchor="_Toc75518344" w:history="1">
            <w:r w:rsidR="00512FFA" w:rsidRPr="00065757">
              <w:rPr>
                <w:rStyle w:val="Hyperlink"/>
                <w:noProof/>
              </w:rPr>
              <w:t>Abstract</w:t>
            </w:r>
            <w:r w:rsidR="00512FFA">
              <w:rPr>
                <w:noProof/>
                <w:webHidden/>
              </w:rPr>
              <w:tab/>
            </w:r>
            <w:r w:rsidR="00512FFA">
              <w:rPr>
                <w:noProof/>
                <w:webHidden/>
              </w:rPr>
              <w:fldChar w:fldCharType="begin"/>
            </w:r>
            <w:r w:rsidR="00512FFA">
              <w:rPr>
                <w:noProof/>
                <w:webHidden/>
              </w:rPr>
              <w:instrText xml:space="preserve"> PAGEREF _Toc75518344 \h </w:instrText>
            </w:r>
            <w:r w:rsidR="00512FFA">
              <w:rPr>
                <w:noProof/>
                <w:webHidden/>
              </w:rPr>
            </w:r>
            <w:r w:rsidR="00512FFA">
              <w:rPr>
                <w:noProof/>
                <w:webHidden/>
              </w:rPr>
              <w:fldChar w:fldCharType="separate"/>
            </w:r>
            <w:r w:rsidR="00512FFA">
              <w:rPr>
                <w:noProof/>
                <w:webHidden/>
              </w:rPr>
              <w:t>1</w:t>
            </w:r>
            <w:r w:rsidR="00512FFA">
              <w:rPr>
                <w:noProof/>
                <w:webHidden/>
              </w:rPr>
              <w:fldChar w:fldCharType="end"/>
            </w:r>
          </w:hyperlink>
        </w:p>
        <w:p w14:paraId="48441897" w14:textId="3F21FEE4" w:rsidR="00512FFA" w:rsidRDefault="009F4899">
          <w:pPr>
            <w:pStyle w:val="TOC1"/>
            <w:tabs>
              <w:tab w:val="right" w:pos="9061"/>
            </w:tabs>
            <w:rPr>
              <w:rFonts w:asciiTheme="minorHAnsi" w:eastAsiaTheme="minorEastAsia" w:hAnsiTheme="minorHAnsi" w:cstheme="minorBidi"/>
              <w:noProof/>
              <w:sz w:val="22"/>
              <w:szCs w:val="22"/>
              <w:lang w:val="en-IN" w:eastAsia="en-IN"/>
            </w:rPr>
          </w:pPr>
          <w:hyperlink w:anchor="_Toc75518345" w:history="1">
            <w:r w:rsidR="00512FFA" w:rsidRPr="00065757">
              <w:rPr>
                <w:rStyle w:val="Hyperlink"/>
                <w:noProof/>
              </w:rPr>
              <w:t>1. Background</w:t>
            </w:r>
            <w:r w:rsidR="00512FFA">
              <w:rPr>
                <w:noProof/>
                <w:webHidden/>
              </w:rPr>
              <w:tab/>
            </w:r>
            <w:r w:rsidR="00512FFA">
              <w:rPr>
                <w:noProof/>
                <w:webHidden/>
              </w:rPr>
              <w:fldChar w:fldCharType="begin"/>
            </w:r>
            <w:r w:rsidR="00512FFA">
              <w:rPr>
                <w:noProof/>
                <w:webHidden/>
              </w:rPr>
              <w:instrText xml:space="preserve"> PAGEREF _Toc75518345 \h </w:instrText>
            </w:r>
            <w:r w:rsidR="00512FFA">
              <w:rPr>
                <w:noProof/>
                <w:webHidden/>
              </w:rPr>
            </w:r>
            <w:r w:rsidR="00512FFA">
              <w:rPr>
                <w:noProof/>
                <w:webHidden/>
              </w:rPr>
              <w:fldChar w:fldCharType="separate"/>
            </w:r>
            <w:r w:rsidR="00512FFA">
              <w:rPr>
                <w:noProof/>
                <w:webHidden/>
              </w:rPr>
              <w:t>3</w:t>
            </w:r>
            <w:r w:rsidR="00512FFA">
              <w:rPr>
                <w:noProof/>
                <w:webHidden/>
              </w:rPr>
              <w:fldChar w:fldCharType="end"/>
            </w:r>
          </w:hyperlink>
        </w:p>
        <w:p w14:paraId="777038E9" w14:textId="5E0D11A0" w:rsidR="00512FFA" w:rsidRDefault="009F4899">
          <w:pPr>
            <w:pStyle w:val="TOC1"/>
            <w:tabs>
              <w:tab w:val="right" w:pos="9061"/>
            </w:tabs>
            <w:rPr>
              <w:rFonts w:asciiTheme="minorHAnsi" w:eastAsiaTheme="minorEastAsia" w:hAnsiTheme="minorHAnsi" w:cstheme="minorBidi"/>
              <w:noProof/>
              <w:sz w:val="22"/>
              <w:szCs w:val="22"/>
              <w:lang w:val="en-IN" w:eastAsia="en-IN"/>
            </w:rPr>
          </w:pPr>
          <w:hyperlink w:anchor="_Toc75518346" w:history="1">
            <w:r w:rsidR="00512FFA" w:rsidRPr="00065757">
              <w:rPr>
                <w:rStyle w:val="Hyperlink"/>
                <w:noProof/>
              </w:rPr>
              <w:t>2. Problem Statement OR Related Research OR Related Work</w:t>
            </w:r>
            <w:r w:rsidR="00512FFA">
              <w:rPr>
                <w:noProof/>
                <w:webHidden/>
              </w:rPr>
              <w:tab/>
            </w:r>
            <w:r w:rsidR="00512FFA">
              <w:rPr>
                <w:noProof/>
                <w:webHidden/>
              </w:rPr>
              <w:fldChar w:fldCharType="begin"/>
            </w:r>
            <w:r w:rsidR="00512FFA">
              <w:rPr>
                <w:noProof/>
                <w:webHidden/>
              </w:rPr>
              <w:instrText xml:space="preserve"> PAGEREF _Toc75518346 \h </w:instrText>
            </w:r>
            <w:r w:rsidR="00512FFA">
              <w:rPr>
                <w:noProof/>
                <w:webHidden/>
              </w:rPr>
            </w:r>
            <w:r w:rsidR="00512FFA">
              <w:rPr>
                <w:noProof/>
                <w:webHidden/>
              </w:rPr>
              <w:fldChar w:fldCharType="separate"/>
            </w:r>
            <w:r w:rsidR="00512FFA">
              <w:rPr>
                <w:noProof/>
                <w:webHidden/>
              </w:rPr>
              <w:t>3</w:t>
            </w:r>
            <w:r w:rsidR="00512FFA">
              <w:rPr>
                <w:noProof/>
                <w:webHidden/>
              </w:rPr>
              <w:fldChar w:fldCharType="end"/>
            </w:r>
          </w:hyperlink>
        </w:p>
        <w:p w14:paraId="27443D9B" w14:textId="39FAE71B" w:rsidR="00512FFA" w:rsidRDefault="009F4899">
          <w:pPr>
            <w:pStyle w:val="TOC1"/>
            <w:tabs>
              <w:tab w:val="right" w:pos="9061"/>
            </w:tabs>
            <w:rPr>
              <w:rFonts w:asciiTheme="minorHAnsi" w:eastAsiaTheme="minorEastAsia" w:hAnsiTheme="minorHAnsi" w:cstheme="minorBidi"/>
              <w:noProof/>
              <w:sz w:val="22"/>
              <w:szCs w:val="22"/>
              <w:lang w:val="en-IN" w:eastAsia="en-IN"/>
            </w:rPr>
          </w:pPr>
          <w:hyperlink w:anchor="_Toc75518347" w:history="1">
            <w:r w:rsidR="00512FFA" w:rsidRPr="00065757">
              <w:rPr>
                <w:rStyle w:val="Hyperlink"/>
                <w:noProof/>
              </w:rPr>
              <w:t>3. Research Questions (If any)</w:t>
            </w:r>
            <w:r w:rsidR="00512FFA">
              <w:rPr>
                <w:noProof/>
                <w:webHidden/>
              </w:rPr>
              <w:tab/>
            </w:r>
            <w:r w:rsidR="00512FFA">
              <w:rPr>
                <w:noProof/>
                <w:webHidden/>
              </w:rPr>
              <w:fldChar w:fldCharType="begin"/>
            </w:r>
            <w:r w:rsidR="00512FFA">
              <w:rPr>
                <w:noProof/>
                <w:webHidden/>
              </w:rPr>
              <w:instrText xml:space="preserve"> PAGEREF _Toc75518347 \h </w:instrText>
            </w:r>
            <w:r w:rsidR="00512FFA">
              <w:rPr>
                <w:noProof/>
                <w:webHidden/>
              </w:rPr>
            </w:r>
            <w:r w:rsidR="00512FFA">
              <w:rPr>
                <w:noProof/>
                <w:webHidden/>
              </w:rPr>
              <w:fldChar w:fldCharType="separate"/>
            </w:r>
            <w:r w:rsidR="00512FFA">
              <w:rPr>
                <w:noProof/>
                <w:webHidden/>
              </w:rPr>
              <w:t>3</w:t>
            </w:r>
            <w:r w:rsidR="00512FFA">
              <w:rPr>
                <w:noProof/>
                <w:webHidden/>
              </w:rPr>
              <w:fldChar w:fldCharType="end"/>
            </w:r>
          </w:hyperlink>
        </w:p>
        <w:p w14:paraId="7FFC19A1" w14:textId="7F9D5F46" w:rsidR="00512FFA" w:rsidRDefault="009F4899">
          <w:pPr>
            <w:pStyle w:val="TOC1"/>
            <w:tabs>
              <w:tab w:val="right" w:pos="9061"/>
            </w:tabs>
            <w:rPr>
              <w:rFonts w:asciiTheme="minorHAnsi" w:eastAsiaTheme="minorEastAsia" w:hAnsiTheme="minorHAnsi" w:cstheme="minorBidi"/>
              <w:noProof/>
              <w:sz w:val="22"/>
              <w:szCs w:val="22"/>
              <w:lang w:val="en-IN" w:eastAsia="en-IN"/>
            </w:rPr>
          </w:pPr>
          <w:hyperlink w:anchor="_Toc75518348" w:history="1">
            <w:r w:rsidR="00512FFA" w:rsidRPr="00065757">
              <w:rPr>
                <w:rStyle w:val="Hyperlink"/>
                <w:noProof/>
              </w:rPr>
              <w:t>4. Aim and Objectives</w:t>
            </w:r>
            <w:r w:rsidR="00512FFA">
              <w:rPr>
                <w:noProof/>
                <w:webHidden/>
              </w:rPr>
              <w:tab/>
            </w:r>
            <w:r w:rsidR="00512FFA">
              <w:rPr>
                <w:noProof/>
                <w:webHidden/>
              </w:rPr>
              <w:fldChar w:fldCharType="begin"/>
            </w:r>
            <w:r w:rsidR="00512FFA">
              <w:rPr>
                <w:noProof/>
                <w:webHidden/>
              </w:rPr>
              <w:instrText xml:space="preserve"> PAGEREF _Toc75518348 \h </w:instrText>
            </w:r>
            <w:r w:rsidR="00512FFA">
              <w:rPr>
                <w:noProof/>
                <w:webHidden/>
              </w:rPr>
            </w:r>
            <w:r w:rsidR="00512FFA">
              <w:rPr>
                <w:noProof/>
                <w:webHidden/>
              </w:rPr>
              <w:fldChar w:fldCharType="separate"/>
            </w:r>
            <w:r w:rsidR="00512FFA">
              <w:rPr>
                <w:noProof/>
                <w:webHidden/>
              </w:rPr>
              <w:t>3</w:t>
            </w:r>
            <w:r w:rsidR="00512FFA">
              <w:rPr>
                <w:noProof/>
                <w:webHidden/>
              </w:rPr>
              <w:fldChar w:fldCharType="end"/>
            </w:r>
          </w:hyperlink>
        </w:p>
        <w:p w14:paraId="057029C8" w14:textId="7704D276" w:rsidR="00512FFA" w:rsidRDefault="009F4899">
          <w:pPr>
            <w:pStyle w:val="TOC1"/>
            <w:tabs>
              <w:tab w:val="right" w:pos="9061"/>
            </w:tabs>
            <w:rPr>
              <w:rFonts w:asciiTheme="minorHAnsi" w:eastAsiaTheme="minorEastAsia" w:hAnsiTheme="minorHAnsi" w:cstheme="minorBidi"/>
              <w:noProof/>
              <w:sz w:val="22"/>
              <w:szCs w:val="22"/>
              <w:lang w:val="en-IN" w:eastAsia="en-IN"/>
            </w:rPr>
          </w:pPr>
          <w:hyperlink w:anchor="_Toc75518349" w:history="1">
            <w:r w:rsidR="00512FFA" w:rsidRPr="00065757">
              <w:rPr>
                <w:rStyle w:val="Hyperlink"/>
                <w:noProof/>
              </w:rPr>
              <w:t>5. Significance of the Study</w:t>
            </w:r>
            <w:r w:rsidR="00512FFA">
              <w:rPr>
                <w:noProof/>
                <w:webHidden/>
              </w:rPr>
              <w:tab/>
            </w:r>
            <w:r w:rsidR="00512FFA">
              <w:rPr>
                <w:noProof/>
                <w:webHidden/>
              </w:rPr>
              <w:fldChar w:fldCharType="begin"/>
            </w:r>
            <w:r w:rsidR="00512FFA">
              <w:rPr>
                <w:noProof/>
                <w:webHidden/>
              </w:rPr>
              <w:instrText xml:space="preserve"> PAGEREF _Toc75518349 \h </w:instrText>
            </w:r>
            <w:r w:rsidR="00512FFA">
              <w:rPr>
                <w:noProof/>
                <w:webHidden/>
              </w:rPr>
            </w:r>
            <w:r w:rsidR="00512FFA">
              <w:rPr>
                <w:noProof/>
                <w:webHidden/>
              </w:rPr>
              <w:fldChar w:fldCharType="separate"/>
            </w:r>
            <w:r w:rsidR="00512FFA">
              <w:rPr>
                <w:noProof/>
                <w:webHidden/>
              </w:rPr>
              <w:t>4</w:t>
            </w:r>
            <w:r w:rsidR="00512FFA">
              <w:rPr>
                <w:noProof/>
                <w:webHidden/>
              </w:rPr>
              <w:fldChar w:fldCharType="end"/>
            </w:r>
          </w:hyperlink>
        </w:p>
        <w:p w14:paraId="3AFF8D89" w14:textId="11166CF1" w:rsidR="00512FFA" w:rsidRDefault="009F4899">
          <w:pPr>
            <w:pStyle w:val="TOC1"/>
            <w:tabs>
              <w:tab w:val="right" w:pos="9061"/>
            </w:tabs>
            <w:rPr>
              <w:rFonts w:asciiTheme="minorHAnsi" w:eastAsiaTheme="minorEastAsia" w:hAnsiTheme="minorHAnsi" w:cstheme="minorBidi"/>
              <w:noProof/>
              <w:sz w:val="22"/>
              <w:szCs w:val="22"/>
              <w:lang w:val="en-IN" w:eastAsia="en-IN"/>
            </w:rPr>
          </w:pPr>
          <w:hyperlink w:anchor="_Toc75518350" w:history="1">
            <w:r w:rsidR="00512FFA" w:rsidRPr="00065757">
              <w:rPr>
                <w:rStyle w:val="Hyperlink"/>
                <w:noProof/>
              </w:rPr>
              <w:t>6. Scope of the Study</w:t>
            </w:r>
            <w:r w:rsidR="00512FFA">
              <w:rPr>
                <w:noProof/>
                <w:webHidden/>
              </w:rPr>
              <w:tab/>
            </w:r>
            <w:r w:rsidR="00512FFA">
              <w:rPr>
                <w:noProof/>
                <w:webHidden/>
              </w:rPr>
              <w:fldChar w:fldCharType="begin"/>
            </w:r>
            <w:r w:rsidR="00512FFA">
              <w:rPr>
                <w:noProof/>
                <w:webHidden/>
              </w:rPr>
              <w:instrText xml:space="preserve"> PAGEREF _Toc75518350 \h </w:instrText>
            </w:r>
            <w:r w:rsidR="00512FFA">
              <w:rPr>
                <w:noProof/>
                <w:webHidden/>
              </w:rPr>
            </w:r>
            <w:r w:rsidR="00512FFA">
              <w:rPr>
                <w:noProof/>
                <w:webHidden/>
              </w:rPr>
              <w:fldChar w:fldCharType="separate"/>
            </w:r>
            <w:r w:rsidR="00512FFA">
              <w:rPr>
                <w:noProof/>
                <w:webHidden/>
              </w:rPr>
              <w:t>4</w:t>
            </w:r>
            <w:r w:rsidR="00512FFA">
              <w:rPr>
                <w:noProof/>
                <w:webHidden/>
              </w:rPr>
              <w:fldChar w:fldCharType="end"/>
            </w:r>
          </w:hyperlink>
        </w:p>
        <w:p w14:paraId="78E59D3A" w14:textId="09CBB5B5" w:rsidR="00512FFA" w:rsidRDefault="009F4899">
          <w:pPr>
            <w:pStyle w:val="TOC1"/>
            <w:tabs>
              <w:tab w:val="right" w:pos="9061"/>
            </w:tabs>
            <w:rPr>
              <w:rFonts w:asciiTheme="minorHAnsi" w:eastAsiaTheme="minorEastAsia" w:hAnsiTheme="minorHAnsi" w:cstheme="minorBidi"/>
              <w:noProof/>
              <w:sz w:val="22"/>
              <w:szCs w:val="22"/>
              <w:lang w:val="en-IN" w:eastAsia="en-IN"/>
            </w:rPr>
          </w:pPr>
          <w:hyperlink w:anchor="_Toc75518351" w:history="1">
            <w:r w:rsidR="00512FFA" w:rsidRPr="00065757">
              <w:rPr>
                <w:rStyle w:val="Hyperlink"/>
                <w:noProof/>
              </w:rPr>
              <w:t>7. Research Methodology</w:t>
            </w:r>
            <w:r w:rsidR="00512FFA">
              <w:rPr>
                <w:noProof/>
                <w:webHidden/>
              </w:rPr>
              <w:tab/>
            </w:r>
            <w:r w:rsidR="00512FFA">
              <w:rPr>
                <w:noProof/>
                <w:webHidden/>
              </w:rPr>
              <w:fldChar w:fldCharType="begin"/>
            </w:r>
            <w:r w:rsidR="00512FFA">
              <w:rPr>
                <w:noProof/>
                <w:webHidden/>
              </w:rPr>
              <w:instrText xml:space="preserve"> PAGEREF _Toc75518351 \h </w:instrText>
            </w:r>
            <w:r w:rsidR="00512FFA">
              <w:rPr>
                <w:noProof/>
                <w:webHidden/>
              </w:rPr>
            </w:r>
            <w:r w:rsidR="00512FFA">
              <w:rPr>
                <w:noProof/>
                <w:webHidden/>
              </w:rPr>
              <w:fldChar w:fldCharType="separate"/>
            </w:r>
            <w:r w:rsidR="00512FFA">
              <w:rPr>
                <w:noProof/>
                <w:webHidden/>
              </w:rPr>
              <w:t>4</w:t>
            </w:r>
            <w:r w:rsidR="00512FFA">
              <w:rPr>
                <w:noProof/>
                <w:webHidden/>
              </w:rPr>
              <w:fldChar w:fldCharType="end"/>
            </w:r>
          </w:hyperlink>
        </w:p>
        <w:p w14:paraId="1BCDBFD2" w14:textId="2DFE6A57" w:rsidR="00512FFA" w:rsidRDefault="009F4899">
          <w:pPr>
            <w:pStyle w:val="TOC1"/>
            <w:tabs>
              <w:tab w:val="right" w:pos="9061"/>
            </w:tabs>
            <w:rPr>
              <w:rFonts w:asciiTheme="minorHAnsi" w:eastAsiaTheme="minorEastAsia" w:hAnsiTheme="minorHAnsi" w:cstheme="minorBidi"/>
              <w:noProof/>
              <w:sz w:val="22"/>
              <w:szCs w:val="22"/>
              <w:lang w:val="en-IN" w:eastAsia="en-IN"/>
            </w:rPr>
          </w:pPr>
          <w:hyperlink w:anchor="_Toc75518352" w:history="1">
            <w:r w:rsidR="00512FFA" w:rsidRPr="00065757">
              <w:rPr>
                <w:rStyle w:val="Hyperlink"/>
                <w:noProof/>
              </w:rPr>
              <w:t>8. Requirements Resources</w:t>
            </w:r>
            <w:r w:rsidR="00512FFA">
              <w:rPr>
                <w:noProof/>
                <w:webHidden/>
              </w:rPr>
              <w:tab/>
            </w:r>
            <w:r w:rsidR="00512FFA">
              <w:rPr>
                <w:noProof/>
                <w:webHidden/>
              </w:rPr>
              <w:fldChar w:fldCharType="begin"/>
            </w:r>
            <w:r w:rsidR="00512FFA">
              <w:rPr>
                <w:noProof/>
                <w:webHidden/>
              </w:rPr>
              <w:instrText xml:space="preserve"> PAGEREF _Toc75518352 \h </w:instrText>
            </w:r>
            <w:r w:rsidR="00512FFA">
              <w:rPr>
                <w:noProof/>
                <w:webHidden/>
              </w:rPr>
            </w:r>
            <w:r w:rsidR="00512FFA">
              <w:rPr>
                <w:noProof/>
                <w:webHidden/>
              </w:rPr>
              <w:fldChar w:fldCharType="separate"/>
            </w:r>
            <w:r w:rsidR="00512FFA">
              <w:rPr>
                <w:noProof/>
                <w:webHidden/>
              </w:rPr>
              <w:t>4</w:t>
            </w:r>
            <w:r w:rsidR="00512FFA">
              <w:rPr>
                <w:noProof/>
                <w:webHidden/>
              </w:rPr>
              <w:fldChar w:fldCharType="end"/>
            </w:r>
          </w:hyperlink>
        </w:p>
        <w:p w14:paraId="3F44979B" w14:textId="247F12F6" w:rsidR="00512FFA" w:rsidRDefault="009F4899">
          <w:pPr>
            <w:pStyle w:val="TOC1"/>
            <w:tabs>
              <w:tab w:val="right" w:pos="9061"/>
            </w:tabs>
            <w:rPr>
              <w:rFonts w:asciiTheme="minorHAnsi" w:eastAsiaTheme="minorEastAsia" w:hAnsiTheme="minorHAnsi" w:cstheme="minorBidi"/>
              <w:noProof/>
              <w:sz w:val="22"/>
              <w:szCs w:val="22"/>
              <w:lang w:val="en-IN" w:eastAsia="en-IN"/>
            </w:rPr>
          </w:pPr>
          <w:hyperlink w:anchor="_Toc75518353" w:history="1">
            <w:r w:rsidR="00512FFA" w:rsidRPr="00065757">
              <w:rPr>
                <w:rStyle w:val="Hyperlink"/>
                <w:noProof/>
              </w:rPr>
              <w:t>9. Research Plan</w:t>
            </w:r>
            <w:r w:rsidR="00512FFA">
              <w:rPr>
                <w:noProof/>
                <w:webHidden/>
              </w:rPr>
              <w:tab/>
            </w:r>
            <w:r w:rsidR="00512FFA">
              <w:rPr>
                <w:noProof/>
                <w:webHidden/>
              </w:rPr>
              <w:fldChar w:fldCharType="begin"/>
            </w:r>
            <w:r w:rsidR="00512FFA">
              <w:rPr>
                <w:noProof/>
                <w:webHidden/>
              </w:rPr>
              <w:instrText xml:space="preserve"> PAGEREF _Toc75518353 \h </w:instrText>
            </w:r>
            <w:r w:rsidR="00512FFA">
              <w:rPr>
                <w:noProof/>
                <w:webHidden/>
              </w:rPr>
            </w:r>
            <w:r w:rsidR="00512FFA">
              <w:rPr>
                <w:noProof/>
                <w:webHidden/>
              </w:rPr>
              <w:fldChar w:fldCharType="separate"/>
            </w:r>
            <w:r w:rsidR="00512FFA">
              <w:rPr>
                <w:noProof/>
                <w:webHidden/>
              </w:rPr>
              <w:t>4</w:t>
            </w:r>
            <w:r w:rsidR="00512FFA">
              <w:rPr>
                <w:noProof/>
                <w:webHidden/>
              </w:rPr>
              <w:fldChar w:fldCharType="end"/>
            </w:r>
          </w:hyperlink>
        </w:p>
        <w:p w14:paraId="4578F79D" w14:textId="56B1FE20" w:rsidR="00512FFA" w:rsidRDefault="009F4899">
          <w:pPr>
            <w:pStyle w:val="TOC1"/>
            <w:tabs>
              <w:tab w:val="right" w:pos="9061"/>
            </w:tabs>
            <w:rPr>
              <w:rFonts w:asciiTheme="minorHAnsi" w:eastAsiaTheme="minorEastAsia" w:hAnsiTheme="minorHAnsi" w:cstheme="minorBidi"/>
              <w:noProof/>
              <w:sz w:val="22"/>
              <w:szCs w:val="22"/>
              <w:lang w:val="en-IN" w:eastAsia="en-IN"/>
            </w:rPr>
          </w:pPr>
          <w:hyperlink w:anchor="_Toc75518354" w:history="1">
            <w:r w:rsidR="00512FFA" w:rsidRPr="00065757">
              <w:rPr>
                <w:rStyle w:val="Hyperlink"/>
                <w:noProof/>
              </w:rPr>
              <w:t>References</w:t>
            </w:r>
            <w:r w:rsidR="00512FFA">
              <w:rPr>
                <w:noProof/>
                <w:webHidden/>
              </w:rPr>
              <w:tab/>
            </w:r>
            <w:r w:rsidR="00512FFA">
              <w:rPr>
                <w:noProof/>
                <w:webHidden/>
              </w:rPr>
              <w:fldChar w:fldCharType="begin"/>
            </w:r>
            <w:r w:rsidR="00512FFA">
              <w:rPr>
                <w:noProof/>
                <w:webHidden/>
              </w:rPr>
              <w:instrText xml:space="preserve"> PAGEREF _Toc75518354 \h </w:instrText>
            </w:r>
            <w:r w:rsidR="00512FFA">
              <w:rPr>
                <w:noProof/>
                <w:webHidden/>
              </w:rPr>
            </w:r>
            <w:r w:rsidR="00512FFA">
              <w:rPr>
                <w:noProof/>
                <w:webHidden/>
              </w:rPr>
              <w:fldChar w:fldCharType="separate"/>
            </w:r>
            <w:r w:rsidR="00512FFA">
              <w:rPr>
                <w:noProof/>
                <w:webHidden/>
              </w:rPr>
              <w:t>4</w:t>
            </w:r>
            <w:r w:rsidR="00512FFA">
              <w:rPr>
                <w:noProof/>
                <w:webHidden/>
              </w:rPr>
              <w:fldChar w:fldCharType="end"/>
            </w:r>
          </w:hyperlink>
        </w:p>
        <w:p w14:paraId="21D2886E" w14:textId="4CC027DD" w:rsidR="006C22F0" w:rsidRDefault="006C22F0">
          <w:r w:rsidRPr="008534C3">
            <w:rPr>
              <w:rFonts w:ascii="Times New Roman" w:hAnsi="Times New Roman" w:cs="Times New Roman"/>
              <w:b/>
              <w:bCs/>
              <w:noProof/>
              <w:sz w:val="24"/>
              <w:szCs w:val="24"/>
            </w:rPr>
            <w:fldChar w:fldCharType="end"/>
          </w:r>
        </w:p>
      </w:sdtContent>
    </w:sdt>
    <w:bookmarkEnd w:id="1" w:displacedByCustomXml="prev"/>
    <w:p w14:paraId="24C8B389" w14:textId="77777777" w:rsidR="006C22F0" w:rsidRDefault="006C22F0">
      <w:pPr>
        <w:tabs>
          <w:tab w:val="clear" w:pos="720"/>
        </w:tabs>
        <w:overflowPunct/>
        <w:autoSpaceDE/>
        <w:autoSpaceDN/>
        <w:adjustRightInd/>
        <w:spacing w:after="160" w:line="259" w:lineRule="auto"/>
        <w:ind w:left="0"/>
        <w:jc w:val="left"/>
        <w:textAlignment w:val="auto"/>
        <w:rPr>
          <w:sz w:val="24"/>
          <w:szCs w:val="24"/>
        </w:rPr>
      </w:pPr>
      <w:r>
        <w:rPr>
          <w:sz w:val="24"/>
          <w:szCs w:val="24"/>
        </w:rPr>
        <w:br w:type="page"/>
      </w:r>
    </w:p>
    <w:p w14:paraId="429C64DD" w14:textId="56BECBDB" w:rsidR="0048232F" w:rsidRPr="0048232F" w:rsidRDefault="00EF703E" w:rsidP="00EF703E">
      <w:pPr>
        <w:pStyle w:val="Heading1"/>
        <w:ind w:left="0"/>
        <w:rPr>
          <w:sz w:val="24"/>
          <w:szCs w:val="24"/>
        </w:rPr>
      </w:pPr>
      <w:bookmarkStart w:id="2" w:name="_Toc75518345"/>
      <w:r>
        <w:rPr>
          <w:sz w:val="24"/>
          <w:szCs w:val="24"/>
        </w:rPr>
        <w:lastRenderedPageBreak/>
        <w:t xml:space="preserve">1. </w:t>
      </w:r>
      <w:r w:rsidR="00512FFA">
        <w:rPr>
          <w:sz w:val="24"/>
          <w:szCs w:val="24"/>
        </w:rPr>
        <w:t>Background</w:t>
      </w:r>
      <w:bookmarkEnd w:id="2"/>
      <w:r w:rsidR="0048232F" w:rsidRPr="0048232F">
        <w:rPr>
          <w:sz w:val="24"/>
          <w:szCs w:val="24"/>
        </w:rPr>
        <w:t xml:space="preserve"> </w:t>
      </w:r>
    </w:p>
    <w:p w14:paraId="04D640D0" w14:textId="77777777" w:rsidR="0048232F" w:rsidRDefault="0048232F" w:rsidP="0048232F">
      <w:pPr>
        <w:rPr>
          <w:sz w:val="24"/>
          <w:szCs w:val="24"/>
        </w:rPr>
      </w:pPr>
    </w:p>
    <w:p w14:paraId="5BA0BA76" w14:textId="77777777" w:rsidR="00530EC8" w:rsidRPr="00530EC8" w:rsidRDefault="00530EC8" w:rsidP="00530EC8">
      <w:pPr>
        <w:tabs>
          <w:tab w:val="clear" w:pos="720"/>
        </w:tabs>
        <w:overflowPunct/>
        <w:autoSpaceDE/>
        <w:autoSpaceDN/>
        <w:adjustRightInd/>
        <w:spacing w:after="240" w:line="240" w:lineRule="auto"/>
        <w:ind w:left="0"/>
        <w:textAlignment w:val="auto"/>
        <w:rPr>
          <w:rFonts w:ascii="Times New Roman" w:eastAsiaTheme="minorHAnsi" w:hAnsi="Times New Roman" w:cs="Times New Roman"/>
          <w:sz w:val="24"/>
          <w:szCs w:val="24"/>
          <w:lang w:val="en-US" w:eastAsia="en-US"/>
        </w:rPr>
      </w:pPr>
      <w:r w:rsidRPr="00530EC8">
        <w:rPr>
          <w:rFonts w:ascii="Times New Roman" w:eastAsiaTheme="minorHAnsi" w:hAnsi="Times New Roman" w:cs="Times New Roman"/>
          <w:sz w:val="24"/>
          <w:szCs w:val="24"/>
          <w:lang w:val="en-US" w:eastAsia="en-US"/>
        </w:rPr>
        <w:t xml:space="preserve">Animal vocalizations and natural soundscapes are fascinating objects of study and contain </w:t>
      </w:r>
    </w:p>
    <w:p w14:paraId="401E1C48" w14:textId="77777777" w:rsidR="00530EC8" w:rsidRPr="00530EC8" w:rsidRDefault="00530EC8" w:rsidP="00530EC8">
      <w:pPr>
        <w:tabs>
          <w:tab w:val="clear" w:pos="720"/>
        </w:tabs>
        <w:overflowPunct/>
        <w:autoSpaceDE/>
        <w:autoSpaceDN/>
        <w:adjustRightInd/>
        <w:spacing w:after="240" w:line="240" w:lineRule="auto"/>
        <w:ind w:left="0"/>
        <w:textAlignment w:val="auto"/>
        <w:rPr>
          <w:rFonts w:ascii="Times New Roman" w:eastAsiaTheme="minorHAnsi" w:hAnsi="Times New Roman" w:cs="Times New Roman"/>
          <w:sz w:val="24"/>
          <w:szCs w:val="24"/>
          <w:lang w:val="en-US" w:eastAsia="en-US"/>
        </w:rPr>
      </w:pPr>
      <w:proofErr w:type="gramStart"/>
      <w:r w:rsidRPr="00530EC8">
        <w:rPr>
          <w:rFonts w:ascii="Times New Roman" w:eastAsiaTheme="minorHAnsi" w:hAnsi="Times New Roman" w:cs="Times New Roman"/>
          <w:sz w:val="24"/>
          <w:szCs w:val="24"/>
          <w:lang w:val="en-US" w:eastAsia="en-US"/>
        </w:rPr>
        <w:t>valuable</w:t>
      </w:r>
      <w:proofErr w:type="gramEnd"/>
      <w:r w:rsidRPr="00530EC8">
        <w:rPr>
          <w:rFonts w:ascii="Times New Roman" w:eastAsiaTheme="minorHAnsi" w:hAnsi="Times New Roman" w:cs="Times New Roman"/>
          <w:sz w:val="24"/>
          <w:szCs w:val="24"/>
          <w:lang w:val="en-US" w:eastAsia="en-US"/>
        </w:rPr>
        <w:t xml:space="preserve"> evidence about animal behaviors, populations and ecosystems. Acoustic insect </w:t>
      </w:r>
    </w:p>
    <w:p w14:paraId="5E2FC0B5" w14:textId="77777777" w:rsidR="00530EC8" w:rsidRPr="00530EC8" w:rsidRDefault="00530EC8" w:rsidP="00530EC8">
      <w:pPr>
        <w:tabs>
          <w:tab w:val="clear" w:pos="720"/>
        </w:tabs>
        <w:overflowPunct/>
        <w:autoSpaceDE/>
        <w:autoSpaceDN/>
        <w:adjustRightInd/>
        <w:spacing w:after="240" w:line="240" w:lineRule="auto"/>
        <w:ind w:left="0"/>
        <w:textAlignment w:val="auto"/>
        <w:rPr>
          <w:rFonts w:ascii="Times New Roman" w:eastAsiaTheme="minorHAnsi" w:hAnsi="Times New Roman" w:cs="Times New Roman"/>
          <w:sz w:val="24"/>
          <w:szCs w:val="24"/>
          <w:lang w:val="en-US" w:eastAsia="en-US"/>
        </w:rPr>
      </w:pPr>
      <w:proofErr w:type="gramStart"/>
      <w:r w:rsidRPr="00530EC8">
        <w:rPr>
          <w:rFonts w:ascii="Times New Roman" w:eastAsiaTheme="minorHAnsi" w:hAnsi="Times New Roman" w:cs="Times New Roman"/>
          <w:sz w:val="24"/>
          <w:szCs w:val="24"/>
          <w:lang w:val="en-US" w:eastAsia="en-US"/>
        </w:rPr>
        <w:t>recognition</w:t>
      </w:r>
      <w:proofErr w:type="gramEnd"/>
      <w:r w:rsidRPr="00530EC8">
        <w:rPr>
          <w:rFonts w:ascii="Times New Roman" w:eastAsiaTheme="minorHAnsi" w:hAnsi="Times New Roman" w:cs="Times New Roman"/>
          <w:sz w:val="24"/>
          <w:szCs w:val="24"/>
          <w:lang w:val="en-US" w:eastAsia="en-US"/>
        </w:rPr>
        <w:t xml:space="preserve"> can add new insights that are complementary to traditional or camera-based </w:t>
      </w:r>
    </w:p>
    <w:p w14:paraId="6900D5B0" w14:textId="77777777" w:rsidR="00530EC8" w:rsidRPr="00530EC8" w:rsidRDefault="00530EC8" w:rsidP="00530EC8">
      <w:pPr>
        <w:tabs>
          <w:tab w:val="clear" w:pos="720"/>
        </w:tabs>
        <w:overflowPunct/>
        <w:autoSpaceDE/>
        <w:autoSpaceDN/>
        <w:adjustRightInd/>
        <w:spacing w:after="240" w:line="240" w:lineRule="auto"/>
        <w:ind w:left="0"/>
        <w:textAlignment w:val="auto"/>
        <w:rPr>
          <w:rFonts w:ascii="Times New Roman" w:eastAsiaTheme="minorHAnsi" w:hAnsi="Times New Roman" w:cs="Times New Roman"/>
          <w:sz w:val="24"/>
          <w:szCs w:val="24"/>
          <w:lang w:val="en-US" w:eastAsia="en-US"/>
        </w:rPr>
      </w:pPr>
      <w:proofErr w:type="gramStart"/>
      <w:r w:rsidRPr="00530EC8">
        <w:rPr>
          <w:rFonts w:ascii="Times New Roman" w:eastAsiaTheme="minorHAnsi" w:hAnsi="Times New Roman" w:cs="Times New Roman"/>
          <w:sz w:val="24"/>
          <w:szCs w:val="24"/>
          <w:lang w:val="en-US" w:eastAsia="en-US"/>
        </w:rPr>
        <w:t>surveillance</w:t>
      </w:r>
      <w:proofErr w:type="gramEnd"/>
      <w:r w:rsidRPr="00530EC8">
        <w:rPr>
          <w:rFonts w:ascii="Times New Roman" w:eastAsiaTheme="minorHAnsi" w:hAnsi="Times New Roman" w:cs="Times New Roman"/>
          <w:sz w:val="24"/>
          <w:szCs w:val="24"/>
          <w:lang w:val="en-US" w:eastAsia="en-US"/>
        </w:rPr>
        <w:t xml:space="preserve">. Many important insect groups make species-specific sounds and sound </w:t>
      </w:r>
    </w:p>
    <w:p w14:paraId="6012BD64" w14:textId="77777777" w:rsidR="00530EC8" w:rsidRPr="00530EC8" w:rsidRDefault="00530EC8" w:rsidP="00530EC8">
      <w:pPr>
        <w:tabs>
          <w:tab w:val="clear" w:pos="720"/>
        </w:tabs>
        <w:overflowPunct/>
        <w:autoSpaceDE/>
        <w:autoSpaceDN/>
        <w:adjustRightInd/>
        <w:spacing w:after="240" w:line="240" w:lineRule="auto"/>
        <w:ind w:left="0"/>
        <w:textAlignment w:val="auto"/>
        <w:rPr>
          <w:rFonts w:ascii="Times New Roman" w:eastAsiaTheme="minorHAnsi" w:hAnsi="Times New Roman" w:cs="Times New Roman"/>
          <w:sz w:val="24"/>
          <w:szCs w:val="24"/>
          <w:lang w:val="en-US" w:eastAsia="en-US"/>
        </w:rPr>
      </w:pPr>
      <w:proofErr w:type="gramStart"/>
      <w:r w:rsidRPr="00530EC8">
        <w:rPr>
          <w:rFonts w:ascii="Times New Roman" w:eastAsiaTheme="minorHAnsi" w:hAnsi="Times New Roman" w:cs="Times New Roman"/>
          <w:sz w:val="24"/>
          <w:szCs w:val="24"/>
          <w:lang w:val="en-US" w:eastAsia="en-US"/>
        </w:rPr>
        <w:t>classification</w:t>
      </w:r>
      <w:proofErr w:type="gramEnd"/>
      <w:r w:rsidRPr="00530EC8">
        <w:rPr>
          <w:rFonts w:ascii="Times New Roman" w:eastAsiaTheme="minorHAnsi" w:hAnsi="Times New Roman" w:cs="Times New Roman"/>
          <w:sz w:val="24"/>
          <w:szCs w:val="24"/>
          <w:lang w:val="en-US" w:eastAsia="en-US"/>
        </w:rPr>
        <w:t xml:space="preserve"> could be a great tool to improve and accelerate specimen identification which </w:t>
      </w:r>
    </w:p>
    <w:p w14:paraId="49F89A37" w14:textId="77777777" w:rsidR="00530EC8" w:rsidRPr="00530EC8" w:rsidRDefault="00530EC8" w:rsidP="00530EC8">
      <w:pPr>
        <w:tabs>
          <w:tab w:val="clear" w:pos="720"/>
        </w:tabs>
        <w:overflowPunct/>
        <w:autoSpaceDE/>
        <w:autoSpaceDN/>
        <w:adjustRightInd/>
        <w:spacing w:after="240" w:line="240" w:lineRule="auto"/>
        <w:ind w:left="0"/>
        <w:textAlignment w:val="auto"/>
        <w:rPr>
          <w:rFonts w:ascii="Times New Roman" w:eastAsiaTheme="minorHAnsi" w:hAnsi="Times New Roman" w:cs="Times New Roman"/>
          <w:sz w:val="24"/>
          <w:szCs w:val="24"/>
          <w:lang w:val="en-US" w:eastAsia="en-US"/>
        </w:rPr>
      </w:pPr>
      <w:proofErr w:type="gramStart"/>
      <w:r w:rsidRPr="00530EC8">
        <w:rPr>
          <w:rFonts w:ascii="Times New Roman" w:eastAsiaTheme="minorHAnsi" w:hAnsi="Times New Roman" w:cs="Times New Roman"/>
          <w:sz w:val="24"/>
          <w:szCs w:val="24"/>
          <w:lang w:val="en-US" w:eastAsia="en-US"/>
        </w:rPr>
        <w:t>helps</w:t>
      </w:r>
      <w:proofErr w:type="gramEnd"/>
      <w:r w:rsidRPr="00530EC8">
        <w:rPr>
          <w:rFonts w:ascii="Times New Roman" w:eastAsiaTheme="minorHAnsi" w:hAnsi="Times New Roman" w:cs="Times New Roman"/>
          <w:sz w:val="24"/>
          <w:szCs w:val="24"/>
          <w:lang w:val="en-US" w:eastAsia="en-US"/>
        </w:rPr>
        <w:t xml:space="preserve"> to monitor biodiversity and species distribution. Here are hundreds of thousands of </w:t>
      </w:r>
    </w:p>
    <w:p w14:paraId="6141179B" w14:textId="77777777" w:rsidR="00530EC8" w:rsidRPr="00530EC8" w:rsidRDefault="00530EC8" w:rsidP="00530EC8">
      <w:pPr>
        <w:tabs>
          <w:tab w:val="clear" w:pos="720"/>
        </w:tabs>
        <w:overflowPunct/>
        <w:autoSpaceDE/>
        <w:autoSpaceDN/>
        <w:adjustRightInd/>
        <w:spacing w:after="240" w:line="240" w:lineRule="auto"/>
        <w:ind w:left="0"/>
        <w:textAlignment w:val="auto"/>
        <w:rPr>
          <w:rFonts w:ascii="Times New Roman" w:eastAsiaTheme="minorHAnsi" w:hAnsi="Times New Roman" w:cs="Times New Roman"/>
          <w:sz w:val="24"/>
          <w:szCs w:val="24"/>
          <w:lang w:val="en-US" w:eastAsia="en-US"/>
        </w:rPr>
      </w:pPr>
      <w:proofErr w:type="gramStart"/>
      <w:r w:rsidRPr="00530EC8">
        <w:rPr>
          <w:rFonts w:ascii="Times New Roman" w:eastAsiaTheme="minorHAnsi" w:hAnsi="Times New Roman" w:cs="Times New Roman"/>
          <w:sz w:val="24"/>
          <w:szCs w:val="24"/>
          <w:lang w:val="en-US" w:eastAsia="en-US"/>
        </w:rPr>
        <w:t>insect</w:t>
      </w:r>
      <w:proofErr w:type="gramEnd"/>
      <w:r w:rsidRPr="00530EC8">
        <w:rPr>
          <w:rFonts w:ascii="Times New Roman" w:eastAsiaTheme="minorHAnsi" w:hAnsi="Times New Roman" w:cs="Times New Roman"/>
          <w:sz w:val="24"/>
          <w:szCs w:val="24"/>
          <w:lang w:val="en-US" w:eastAsia="en-US"/>
        </w:rPr>
        <w:t xml:space="preserve"> species, making their identification an extremely challenging task. Putting into </w:t>
      </w:r>
    </w:p>
    <w:p w14:paraId="1933772B" w14:textId="77777777" w:rsidR="00530EC8" w:rsidRPr="00530EC8" w:rsidRDefault="00530EC8" w:rsidP="00530EC8">
      <w:pPr>
        <w:tabs>
          <w:tab w:val="clear" w:pos="720"/>
        </w:tabs>
        <w:overflowPunct/>
        <w:autoSpaceDE/>
        <w:autoSpaceDN/>
        <w:adjustRightInd/>
        <w:spacing w:after="240" w:line="240" w:lineRule="auto"/>
        <w:ind w:left="0"/>
        <w:textAlignment w:val="auto"/>
        <w:rPr>
          <w:rFonts w:ascii="Times New Roman" w:eastAsiaTheme="minorHAnsi" w:hAnsi="Times New Roman" w:cs="Times New Roman"/>
          <w:sz w:val="24"/>
          <w:szCs w:val="24"/>
          <w:lang w:val="en-US" w:eastAsia="en-US"/>
        </w:rPr>
      </w:pPr>
      <w:proofErr w:type="gramStart"/>
      <w:r w:rsidRPr="00530EC8">
        <w:rPr>
          <w:rFonts w:ascii="Times New Roman" w:eastAsiaTheme="minorHAnsi" w:hAnsi="Times New Roman" w:cs="Times New Roman"/>
          <w:sz w:val="24"/>
          <w:szCs w:val="24"/>
          <w:lang w:val="en-US" w:eastAsia="en-US"/>
        </w:rPr>
        <w:t>perspective</w:t>
      </w:r>
      <w:proofErr w:type="gramEnd"/>
      <w:r w:rsidRPr="00530EC8">
        <w:rPr>
          <w:rFonts w:ascii="Times New Roman" w:eastAsiaTheme="minorHAnsi" w:hAnsi="Times New Roman" w:cs="Times New Roman"/>
          <w:sz w:val="24"/>
          <w:szCs w:val="24"/>
          <w:lang w:val="en-US" w:eastAsia="en-US"/>
        </w:rPr>
        <w:t xml:space="preserve">, in the Netherlands alone, 40% of total biodiversity is estimated to consist of </w:t>
      </w:r>
    </w:p>
    <w:p w14:paraId="7725D3F9" w14:textId="3BD22079" w:rsidR="00512FFA" w:rsidRDefault="00530EC8" w:rsidP="00530EC8">
      <w:pPr>
        <w:tabs>
          <w:tab w:val="clear" w:pos="720"/>
        </w:tabs>
        <w:overflowPunct/>
        <w:autoSpaceDE/>
        <w:autoSpaceDN/>
        <w:adjustRightInd/>
        <w:spacing w:after="240" w:line="240" w:lineRule="auto"/>
        <w:ind w:left="0"/>
        <w:textAlignment w:val="auto"/>
        <w:rPr>
          <w:rFonts w:ascii="Times New Roman" w:eastAsiaTheme="minorHAnsi" w:hAnsi="Times New Roman" w:cs="Times New Roman"/>
          <w:sz w:val="24"/>
          <w:szCs w:val="24"/>
          <w:lang w:val="en-US" w:eastAsia="en-US"/>
        </w:rPr>
      </w:pPr>
      <w:proofErr w:type="gramStart"/>
      <w:r w:rsidRPr="00530EC8">
        <w:rPr>
          <w:rFonts w:ascii="Times New Roman" w:eastAsiaTheme="minorHAnsi" w:hAnsi="Times New Roman" w:cs="Times New Roman"/>
          <w:sz w:val="24"/>
          <w:szCs w:val="24"/>
          <w:lang w:val="en-US" w:eastAsia="en-US"/>
        </w:rPr>
        <w:t>insects</w:t>
      </w:r>
      <w:proofErr w:type="gramEnd"/>
      <w:r w:rsidRPr="00530EC8">
        <w:rPr>
          <w:rFonts w:ascii="Times New Roman" w:eastAsiaTheme="minorHAnsi" w:hAnsi="Times New Roman" w:cs="Times New Roman"/>
          <w:sz w:val="24"/>
          <w:szCs w:val="24"/>
          <w:lang w:val="en-US" w:eastAsia="en-US"/>
        </w:rPr>
        <w:t>, whereas mammals and plants are just 5% and 8%, respectively</w:t>
      </w:r>
      <w:r>
        <w:rPr>
          <w:rFonts w:ascii="Times New Roman" w:eastAsiaTheme="minorHAnsi" w:hAnsi="Times New Roman" w:cs="Times New Roman"/>
          <w:sz w:val="24"/>
          <w:szCs w:val="24"/>
          <w:lang w:val="en-US" w:eastAsia="en-US"/>
        </w:rPr>
        <w:t>.</w:t>
      </w:r>
    </w:p>
    <w:p w14:paraId="3544FB90" w14:textId="77777777" w:rsidR="00530EC8" w:rsidRDefault="00530EC8" w:rsidP="00530EC8">
      <w:pPr>
        <w:tabs>
          <w:tab w:val="clear" w:pos="720"/>
        </w:tabs>
        <w:overflowPunct/>
        <w:autoSpaceDE/>
        <w:autoSpaceDN/>
        <w:adjustRightInd/>
        <w:spacing w:after="240" w:line="240" w:lineRule="auto"/>
        <w:ind w:left="0"/>
        <w:textAlignment w:val="auto"/>
        <w:rPr>
          <w:rFonts w:ascii="Times New Roman" w:eastAsiaTheme="minorHAnsi" w:hAnsi="Times New Roman" w:cs="Times New Roman"/>
          <w:sz w:val="24"/>
          <w:szCs w:val="24"/>
          <w:lang w:val="en-US" w:eastAsia="en-US"/>
        </w:rPr>
      </w:pPr>
      <w:bookmarkStart w:id="3" w:name="_GoBack"/>
    </w:p>
    <w:p w14:paraId="10D4FD79" w14:textId="76338BAC" w:rsidR="00355AFA" w:rsidRDefault="00512FFA" w:rsidP="00355AFA">
      <w:pPr>
        <w:pStyle w:val="Heading1"/>
        <w:ind w:left="0"/>
        <w:rPr>
          <w:sz w:val="24"/>
          <w:szCs w:val="24"/>
        </w:rPr>
      </w:pPr>
      <w:bookmarkStart w:id="4" w:name="_Toc75518346"/>
      <w:bookmarkEnd w:id="3"/>
      <w:r>
        <w:rPr>
          <w:sz w:val="24"/>
          <w:szCs w:val="24"/>
        </w:rPr>
        <w:t>2</w:t>
      </w:r>
      <w:r w:rsidR="009E05AA">
        <w:rPr>
          <w:sz w:val="24"/>
          <w:szCs w:val="24"/>
        </w:rPr>
        <w:t>. Problem Statement OR Related Research OR Related Work</w:t>
      </w:r>
      <w:bookmarkEnd w:id="4"/>
    </w:p>
    <w:p w14:paraId="3282489C" w14:textId="6D999907" w:rsidR="00355AFA" w:rsidRDefault="00355AFA" w:rsidP="00355AFA"/>
    <w:p w14:paraId="3890A245" w14:textId="276DA188" w:rsidR="00355AFA" w:rsidRDefault="00355AFA" w:rsidP="00355AFA"/>
    <w:p w14:paraId="407590FF" w14:textId="21710D06" w:rsidR="00355AFA" w:rsidRPr="00355AFA" w:rsidRDefault="00355AFA" w:rsidP="00355AFA">
      <w:pPr>
        <w:ind w:left="0"/>
      </w:pPr>
    </w:p>
    <w:p w14:paraId="5A2FD9E7" w14:textId="13BDA1A3" w:rsidR="00CA27F5" w:rsidRDefault="00CA27F5" w:rsidP="00CA27F5">
      <w:pPr>
        <w:ind w:left="0"/>
      </w:pPr>
    </w:p>
    <w:p w14:paraId="26F99768" w14:textId="77777777" w:rsidR="00CA27F5" w:rsidRPr="00CA27F5" w:rsidRDefault="00CA27F5" w:rsidP="00CA27F5">
      <w:pPr>
        <w:ind w:left="0"/>
      </w:pPr>
    </w:p>
    <w:p w14:paraId="579F248E" w14:textId="77777777" w:rsidR="00512FFA" w:rsidRPr="00512FFA" w:rsidRDefault="00512FFA" w:rsidP="00512FFA">
      <w:pPr>
        <w:rPr>
          <w:rFonts w:eastAsiaTheme="minorHAnsi"/>
        </w:rPr>
      </w:pPr>
    </w:p>
    <w:p w14:paraId="2FA682F8" w14:textId="034521AF" w:rsidR="0009678C" w:rsidRPr="0048232F" w:rsidRDefault="00512FFA" w:rsidP="00EF703E">
      <w:pPr>
        <w:pStyle w:val="Heading1"/>
        <w:ind w:left="0"/>
        <w:rPr>
          <w:sz w:val="24"/>
          <w:szCs w:val="24"/>
        </w:rPr>
      </w:pPr>
      <w:bookmarkStart w:id="5" w:name="_Toc75518347"/>
      <w:r>
        <w:rPr>
          <w:sz w:val="24"/>
          <w:szCs w:val="24"/>
        </w:rPr>
        <w:t>3</w:t>
      </w:r>
      <w:r w:rsidR="00EF703E">
        <w:rPr>
          <w:sz w:val="24"/>
          <w:szCs w:val="24"/>
        </w:rPr>
        <w:t xml:space="preserve">. </w:t>
      </w:r>
      <w:r w:rsidR="0048232F" w:rsidRPr="0048232F">
        <w:rPr>
          <w:sz w:val="24"/>
          <w:szCs w:val="24"/>
        </w:rPr>
        <w:t>Research Questions</w:t>
      </w:r>
      <w:r w:rsidR="00164B63">
        <w:rPr>
          <w:sz w:val="24"/>
          <w:szCs w:val="24"/>
        </w:rPr>
        <w:t xml:space="preserve"> (If any)</w:t>
      </w:r>
      <w:bookmarkEnd w:id="5"/>
    </w:p>
    <w:p w14:paraId="21FB34B8" w14:textId="77777777" w:rsidR="0048232F" w:rsidRDefault="0048232F" w:rsidP="0048232F">
      <w:pPr>
        <w:rPr>
          <w:sz w:val="24"/>
          <w:szCs w:val="24"/>
        </w:rPr>
      </w:pPr>
    </w:p>
    <w:p w14:paraId="3D223B67" w14:textId="0F4A4A09" w:rsid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The following research questions are suggested for each of the research objective as highlighted as follows.</w:t>
      </w:r>
    </w:p>
    <w:p w14:paraId="3006F02C" w14:textId="77777777" w:rsidR="00512FFA" w:rsidRPr="00E554A6" w:rsidRDefault="00512FFA"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p>
    <w:p w14:paraId="654DBFF9" w14:textId="7AD39192" w:rsidR="0048232F" w:rsidRDefault="00512FFA" w:rsidP="00EF703E">
      <w:pPr>
        <w:pStyle w:val="Heading1"/>
        <w:ind w:left="0"/>
        <w:rPr>
          <w:sz w:val="24"/>
          <w:szCs w:val="24"/>
        </w:rPr>
      </w:pPr>
      <w:bookmarkStart w:id="6" w:name="_Toc75518348"/>
      <w:r>
        <w:rPr>
          <w:sz w:val="24"/>
          <w:szCs w:val="24"/>
        </w:rPr>
        <w:t>4</w:t>
      </w:r>
      <w:r w:rsidR="00EF703E">
        <w:rPr>
          <w:sz w:val="24"/>
          <w:szCs w:val="24"/>
        </w:rPr>
        <w:t xml:space="preserve">. </w:t>
      </w:r>
      <w:r w:rsidR="0048232F" w:rsidRPr="0048232F">
        <w:rPr>
          <w:sz w:val="24"/>
          <w:szCs w:val="24"/>
        </w:rPr>
        <w:t>Aim and Objectives</w:t>
      </w:r>
      <w:bookmarkEnd w:id="6"/>
    </w:p>
    <w:p w14:paraId="62758D6E" w14:textId="3E69967F"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The main aim o</w:t>
      </w:r>
      <w:r w:rsidR="00CA27F5">
        <w:rPr>
          <w:rFonts w:ascii="Times New Roman" w:eastAsiaTheme="minorHAnsi" w:hAnsi="Times New Roman" w:cs="Times New Roman"/>
          <w:sz w:val="24"/>
          <w:szCs w:val="24"/>
          <w:lang w:val="en-US" w:eastAsia="en-US"/>
        </w:rPr>
        <w:t xml:space="preserve">f this research is to </w:t>
      </w:r>
      <w:r w:rsidR="002B3CAE" w:rsidRPr="002B3CAE">
        <w:rPr>
          <w:rFonts w:ascii="Times New Roman" w:eastAsiaTheme="minorHAnsi" w:hAnsi="Times New Roman" w:cs="Times New Roman"/>
          <w:sz w:val="24"/>
          <w:szCs w:val="24"/>
          <w:lang w:val="en-US" w:eastAsia="en-US"/>
        </w:rPr>
        <w:t xml:space="preserve">develop and evaluate an effective insect audio classification </w:t>
      </w:r>
      <w:r w:rsidR="00CA27F5">
        <w:rPr>
          <w:rFonts w:ascii="Times New Roman" w:eastAsiaTheme="minorHAnsi" w:hAnsi="Times New Roman" w:cs="Times New Roman"/>
          <w:sz w:val="24"/>
          <w:szCs w:val="24"/>
          <w:lang w:val="en-US" w:eastAsia="en-US"/>
        </w:rPr>
        <w:t>using CNN.</w:t>
      </w:r>
    </w:p>
    <w:p w14:paraId="52BFA9C6" w14:textId="77777777" w:rsidR="00E554A6" w:rsidRPr="00523631" w:rsidRDefault="00E554A6" w:rsidP="00E554A6">
      <w:pPr>
        <w:pStyle w:val="ListParagraph"/>
        <w:spacing w:line="360" w:lineRule="auto"/>
        <w:ind w:left="0"/>
      </w:pPr>
    </w:p>
    <w:p w14:paraId="59A0ED78" w14:textId="54F66DC1" w:rsidR="00E554A6" w:rsidRPr="00E554A6" w:rsidRDefault="00E554A6" w:rsidP="00E554A6">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The research objectives are formulated based on the aim of this study which are as follows:</w:t>
      </w:r>
    </w:p>
    <w:p w14:paraId="1EB6CCF8" w14:textId="77777777" w:rsidR="002B3CAE" w:rsidRDefault="002B3CAE" w:rsidP="002B3CAE">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2B3CAE">
        <w:rPr>
          <w:rFonts w:ascii="Times New Roman" w:eastAsiaTheme="minorHAnsi" w:hAnsi="Times New Roman" w:cs="Times New Roman"/>
          <w:sz w:val="24"/>
          <w:szCs w:val="24"/>
          <w:lang w:val="en-US" w:eastAsia="en-US"/>
        </w:rPr>
        <w:t>Train the CNN to learn discriminative features directly from the spectrograms or other audio representations. Experiment with various kernel sizes and network depths to capture both short-term and long-term audio patterns.</w:t>
      </w:r>
    </w:p>
    <w:p w14:paraId="2DAD79E6" w14:textId="4887F463" w:rsidR="002B3CAE" w:rsidRPr="00E554A6" w:rsidRDefault="002B3CAE" w:rsidP="002B3CAE">
      <w:pPr>
        <w:pStyle w:val="ListParagraph"/>
        <w:numPr>
          <w:ilvl w:val="0"/>
          <w:numId w:val="6"/>
        </w:numPr>
        <w:tabs>
          <w:tab w:val="clear" w:pos="720"/>
        </w:tabs>
        <w:overflowPunct/>
        <w:autoSpaceDE/>
        <w:autoSpaceDN/>
        <w:adjustRightInd/>
        <w:spacing w:line="360" w:lineRule="auto"/>
        <w:textAlignment w:val="auto"/>
        <w:rPr>
          <w:rFonts w:ascii="Times New Roman" w:eastAsiaTheme="minorHAnsi" w:hAnsi="Times New Roman" w:cs="Times New Roman"/>
          <w:sz w:val="24"/>
          <w:szCs w:val="24"/>
          <w:lang w:val="en-US" w:eastAsia="en-US"/>
        </w:rPr>
      </w:pPr>
      <w:r w:rsidRPr="002B3CAE">
        <w:rPr>
          <w:rFonts w:ascii="Times New Roman" w:eastAsiaTheme="minorHAnsi" w:hAnsi="Times New Roman" w:cs="Times New Roman"/>
          <w:sz w:val="24"/>
          <w:szCs w:val="24"/>
          <w:lang w:val="en-US" w:eastAsia="en-US"/>
        </w:rPr>
        <w:lastRenderedPageBreak/>
        <w:t>Investigate the potential of transfer learning by fine-tuning a pre-trained CNN (e.g., from image classification tasks) on the insect audio dataset. Assess how this strategy improves convergence speed and classification accuracy</w:t>
      </w:r>
      <w:r>
        <w:rPr>
          <w:rFonts w:ascii="Times New Roman" w:eastAsiaTheme="minorHAnsi" w:hAnsi="Times New Roman" w:cs="Times New Roman"/>
          <w:sz w:val="24"/>
          <w:szCs w:val="24"/>
          <w:lang w:val="en-US" w:eastAsia="en-US"/>
        </w:rPr>
        <w:t>.</w:t>
      </w:r>
    </w:p>
    <w:p w14:paraId="31542B4F" w14:textId="67E875C8" w:rsidR="002B3CAE" w:rsidRPr="002B3CAE" w:rsidRDefault="002B3CAE" w:rsidP="002B3CAE">
      <w:pPr>
        <w:pStyle w:val="ListParagraph"/>
        <w:numPr>
          <w:ilvl w:val="0"/>
          <w:numId w:val="6"/>
        </w:numPr>
        <w:tabs>
          <w:tab w:val="clear" w:pos="720"/>
        </w:tabs>
        <w:overflowPunct/>
        <w:autoSpaceDE/>
        <w:autoSpaceDN/>
        <w:adjustRightInd/>
        <w:spacing w:line="360" w:lineRule="auto"/>
        <w:textAlignment w:val="auto"/>
        <w:rPr>
          <w:sz w:val="24"/>
          <w:szCs w:val="24"/>
        </w:rPr>
      </w:pPr>
      <w:r w:rsidRPr="002B3CAE">
        <w:rPr>
          <w:rFonts w:ascii="Times New Roman" w:eastAsiaTheme="minorHAnsi" w:hAnsi="Times New Roman" w:cs="Times New Roman"/>
          <w:sz w:val="24"/>
          <w:szCs w:val="24"/>
          <w:lang w:val="en-US" w:eastAsia="en-US"/>
        </w:rPr>
        <w:t>Analyze the learned features</w:t>
      </w:r>
      <w:r>
        <w:rPr>
          <w:rFonts w:ascii="Times New Roman" w:eastAsiaTheme="minorHAnsi" w:hAnsi="Times New Roman" w:cs="Times New Roman"/>
          <w:sz w:val="24"/>
          <w:szCs w:val="24"/>
          <w:lang w:val="en-US" w:eastAsia="en-US"/>
        </w:rPr>
        <w:t xml:space="preserve"> with the help of LEAF Frontend</w:t>
      </w:r>
      <w:r w:rsidRPr="002B3CAE">
        <w:rPr>
          <w:rFonts w:ascii="Times New Roman" w:eastAsiaTheme="minorHAnsi" w:hAnsi="Times New Roman" w:cs="Times New Roman"/>
          <w:sz w:val="24"/>
          <w:szCs w:val="24"/>
          <w:lang w:val="en-US" w:eastAsia="en-US"/>
        </w:rPr>
        <w:t xml:space="preserve"> within the CNN to gain insights into what audio characteristics contribute to accurate classification. Visualize filters and activations to better understand the CNN's decision-making process</w:t>
      </w:r>
      <w:r>
        <w:rPr>
          <w:rFonts w:ascii="Times New Roman" w:eastAsiaTheme="minorHAnsi" w:hAnsi="Times New Roman" w:cs="Times New Roman"/>
          <w:sz w:val="24"/>
          <w:szCs w:val="24"/>
          <w:lang w:val="en-US" w:eastAsia="en-US"/>
        </w:rPr>
        <w:t>.</w:t>
      </w:r>
    </w:p>
    <w:p w14:paraId="0B6C37FE" w14:textId="1EE96818" w:rsidR="00606B73" w:rsidRDefault="00606B73" w:rsidP="00977B81">
      <w:pPr>
        <w:pStyle w:val="Heading1"/>
        <w:ind w:left="0"/>
        <w:rPr>
          <w:sz w:val="24"/>
          <w:szCs w:val="24"/>
        </w:rPr>
      </w:pPr>
      <w:bookmarkStart w:id="7" w:name="_Toc75518349"/>
      <w:r>
        <w:rPr>
          <w:sz w:val="24"/>
          <w:szCs w:val="24"/>
        </w:rPr>
        <w:t>5. Significance of the Study</w:t>
      </w:r>
      <w:bookmarkEnd w:id="7"/>
    </w:p>
    <w:p w14:paraId="3D5C0DA5" w14:textId="77777777" w:rsidR="00512FFA" w:rsidRPr="00512FFA" w:rsidRDefault="00512FFA" w:rsidP="00512FFA"/>
    <w:p w14:paraId="252896B7" w14:textId="0F84370E" w:rsidR="00606B73" w:rsidRDefault="00606B73" w:rsidP="00977B81">
      <w:pPr>
        <w:pStyle w:val="Heading1"/>
        <w:ind w:left="0"/>
        <w:rPr>
          <w:sz w:val="24"/>
          <w:szCs w:val="24"/>
        </w:rPr>
      </w:pPr>
      <w:bookmarkStart w:id="8" w:name="_Toc75518350"/>
      <w:r>
        <w:rPr>
          <w:sz w:val="24"/>
          <w:szCs w:val="24"/>
        </w:rPr>
        <w:t>6. Scope of the Study</w:t>
      </w:r>
      <w:bookmarkEnd w:id="8"/>
    </w:p>
    <w:p w14:paraId="5E40CBD5" w14:textId="77777777" w:rsidR="00512FFA" w:rsidRPr="00512FFA" w:rsidRDefault="00512FFA" w:rsidP="00512FFA"/>
    <w:p w14:paraId="53E8B291" w14:textId="6E73577B" w:rsidR="0048232F" w:rsidRPr="0048232F" w:rsidRDefault="00606B73" w:rsidP="00977B81">
      <w:pPr>
        <w:pStyle w:val="Heading1"/>
        <w:ind w:left="0"/>
        <w:rPr>
          <w:sz w:val="24"/>
          <w:szCs w:val="24"/>
        </w:rPr>
      </w:pPr>
      <w:bookmarkStart w:id="9" w:name="_Toc75518351"/>
      <w:r>
        <w:rPr>
          <w:sz w:val="24"/>
          <w:szCs w:val="24"/>
        </w:rPr>
        <w:t>7</w:t>
      </w:r>
      <w:r w:rsidR="00977B81">
        <w:rPr>
          <w:sz w:val="24"/>
          <w:szCs w:val="24"/>
        </w:rPr>
        <w:t xml:space="preserve">. </w:t>
      </w:r>
      <w:r w:rsidR="0048232F" w:rsidRPr="0048232F">
        <w:rPr>
          <w:sz w:val="24"/>
          <w:szCs w:val="24"/>
        </w:rPr>
        <w:t>Research Methodology</w:t>
      </w:r>
      <w:bookmarkEnd w:id="9"/>
    </w:p>
    <w:p w14:paraId="211751EC" w14:textId="77777777" w:rsidR="0048232F" w:rsidRDefault="0048232F" w:rsidP="0048232F">
      <w:pPr>
        <w:pStyle w:val="ListParagraph"/>
        <w:rPr>
          <w:sz w:val="24"/>
          <w:szCs w:val="24"/>
        </w:rPr>
      </w:pPr>
    </w:p>
    <w:p w14:paraId="25AF5909" w14:textId="469D0C86" w:rsidR="00577D24" w:rsidRPr="00606B73" w:rsidRDefault="00E554A6" w:rsidP="00606B73">
      <w:pPr>
        <w:tabs>
          <w:tab w:val="clear" w:pos="720"/>
        </w:tabs>
        <w:overflowPunct/>
        <w:autoSpaceDE/>
        <w:autoSpaceDN/>
        <w:adjustRightInd/>
        <w:spacing w:line="360" w:lineRule="auto"/>
        <w:ind w:left="0"/>
        <w:textAlignment w:val="auto"/>
        <w:rPr>
          <w:rFonts w:ascii="Times New Roman" w:eastAsiaTheme="minorHAnsi" w:hAnsi="Times New Roman" w:cs="Times New Roman"/>
          <w:sz w:val="24"/>
          <w:szCs w:val="24"/>
          <w:lang w:val="en-US" w:eastAsia="en-US"/>
        </w:rPr>
      </w:pPr>
      <w:r w:rsidRPr="00E554A6">
        <w:rPr>
          <w:rFonts w:ascii="Times New Roman" w:eastAsiaTheme="minorHAnsi" w:hAnsi="Times New Roman" w:cs="Times New Roman"/>
          <w:sz w:val="24"/>
          <w:szCs w:val="24"/>
          <w:lang w:val="en-US" w:eastAsia="en-US"/>
        </w:rPr>
        <w:t>Methodology deployed involves key processes such as the selection of target data, pre-processing the chosen data, transforming the data into a structured and comprehensible format, balancing the dataset, implementing supervised learning techniques and evaluating the machine learning performance using e</w:t>
      </w:r>
      <w:r w:rsidR="00472476">
        <w:rPr>
          <w:rFonts w:ascii="Times New Roman" w:eastAsiaTheme="minorHAnsi" w:hAnsi="Times New Roman" w:cs="Times New Roman"/>
          <w:sz w:val="24"/>
          <w:szCs w:val="24"/>
          <w:lang w:val="en-US" w:eastAsia="en-US"/>
        </w:rPr>
        <w:t>valuation measures. These steps ………………………….</w:t>
      </w:r>
      <w:r w:rsidRPr="00E554A6">
        <w:rPr>
          <w:rFonts w:ascii="Times New Roman" w:eastAsiaTheme="minorHAnsi" w:hAnsi="Times New Roman" w:cs="Times New Roman"/>
          <w:sz w:val="24"/>
          <w:szCs w:val="24"/>
          <w:lang w:val="en-US" w:eastAsia="en-US"/>
        </w:rPr>
        <w:t>.</w:t>
      </w:r>
    </w:p>
    <w:p w14:paraId="52F775FA" w14:textId="77777777" w:rsidR="00577D24" w:rsidRDefault="00577D24" w:rsidP="0048232F">
      <w:pPr>
        <w:pStyle w:val="ListParagraph"/>
        <w:rPr>
          <w:sz w:val="24"/>
          <w:szCs w:val="24"/>
        </w:rPr>
      </w:pPr>
    </w:p>
    <w:p w14:paraId="7A75CB23" w14:textId="1C273696" w:rsidR="00577D24" w:rsidRDefault="00606B73" w:rsidP="00577D24">
      <w:pPr>
        <w:pStyle w:val="Heading1"/>
        <w:ind w:left="0"/>
        <w:rPr>
          <w:sz w:val="24"/>
          <w:szCs w:val="24"/>
        </w:rPr>
      </w:pPr>
      <w:bookmarkStart w:id="10" w:name="_Toc75518352"/>
      <w:r>
        <w:rPr>
          <w:sz w:val="24"/>
          <w:szCs w:val="24"/>
        </w:rPr>
        <w:t>8</w:t>
      </w:r>
      <w:r w:rsidR="00577D24">
        <w:rPr>
          <w:sz w:val="24"/>
          <w:szCs w:val="24"/>
        </w:rPr>
        <w:t xml:space="preserve">. Requirements </w:t>
      </w:r>
      <w:r w:rsidR="002C4393">
        <w:rPr>
          <w:sz w:val="24"/>
          <w:szCs w:val="24"/>
        </w:rPr>
        <w:t>R</w:t>
      </w:r>
      <w:r w:rsidR="00577D24">
        <w:rPr>
          <w:sz w:val="24"/>
          <w:szCs w:val="24"/>
        </w:rPr>
        <w:t>esources</w:t>
      </w:r>
      <w:bookmarkEnd w:id="10"/>
    </w:p>
    <w:p w14:paraId="13FEFD52" w14:textId="77777777" w:rsidR="00577D24" w:rsidRPr="00577D24" w:rsidRDefault="00577D24" w:rsidP="00577D24"/>
    <w:p w14:paraId="3848F327" w14:textId="6C7C0DF0" w:rsidR="0048232F" w:rsidRPr="0048232F" w:rsidRDefault="00606B73" w:rsidP="00977B81">
      <w:pPr>
        <w:pStyle w:val="Heading1"/>
        <w:ind w:left="0"/>
        <w:rPr>
          <w:sz w:val="24"/>
          <w:szCs w:val="24"/>
        </w:rPr>
      </w:pPr>
      <w:bookmarkStart w:id="11" w:name="_Toc75518353"/>
      <w:r>
        <w:rPr>
          <w:sz w:val="24"/>
          <w:szCs w:val="24"/>
        </w:rPr>
        <w:t>9</w:t>
      </w:r>
      <w:r w:rsidR="00977B81">
        <w:rPr>
          <w:sz w:val="24"/>
          <w:szCs w:val="24"/>
        </w:rPr>
        <w:t xml:space="preserve">. </w:t>
      </w:r>
      <w:r w:rsidR="0048232F" w:rsidRPr="0048232F">
        <w:rPr>
          <w:sz w:val="24"/>
          <w:szCs w:val="24"/>
        </w:rPr>
        <w:t>Research Plan</w:t>
      </w:r>
      <w:bookmarkEnd w:id="11"/>
    </w:p>
    <w:p w14:paraId="61A4FA21" w14:textId="77777777" w:rsidR="0048232F" w:rsidRDefault="0048232F" w:rsidP="0048232F">
      <w:pPr>
        <w:pStyle w:val="ListParagraph"/>
        <w:rPr>
          <w:sz w:val="24"/>
          <w:szCs w:val="24"/>
        </w:rPr>
      </w:pPr>
    </w:p>
    <w:p w14:paraId="6CE005DD" w14:textId="77777777" w:rsidR="0048232F" w:rsidRDefault="0048232F" w:rsidP="00977B81">
      <w:pPr>
        <w:pStyle w:val="Heading1"/>
        <w:ind w:left="0"/>
        <w:rPr>
          <w:sz w:val="24"/>
          <w:szCs w:val="24"/>
        </w:rPr>
      </w:pPr>
      <w:bookmarkStart w:id="12" w:name="_Toc75518354"/>
      <w:r w:rsidRPr="0048232F">
        <w:rPr>
          <w:sz w:val="24"/>
          <w:szCs w:val="24"/>
        </w:rPr>
        <w:t>References</w:t>
      </w:r>
      <w:bookmarkEnd w:id="12"/>
    </w:p>
    <w:p w14:paraId="694DDF73" w14:textId="77777777" w:rsidR="00977B81" w:rsidRDefault="00977B81" w:rsidP="00977B81">
      <w:pPr>
        <w:spacing w:line="360" w:lineRule="auto"/>
        <w:ind w:left="0"/>
      </w:pPr>
    </w:p>
    <w:p w14:paraId="6B823BD5" w14:textId="77777777" w:rsidR="00E554A6" w:rsidRPr="00196235" w:rsidRDefault="00196235" w:rsidP="00472476">
      <w:pPr>
        <w:spacing w:line="360" w:lineRule="auto"/>
        <w:ind w:left="0"/>
        <w:rPr>
          <w:b/>
        </w:rPr>
      </w:pPr>
      <w:r w:rsidRPr="00196235">
        <w:rPr>
          <w:rFonts w:ascii="Times New Roman" w:eastAsiaTheme="minorHAnsi" w:hAnsi="Times New Roman" w:cs="Times New Roman"/>
          <w:b/>
          <w:sz w:val="24"/>
          <w:szCs w:val="24"/>
          <w:lang w:val="en-US" w:eastAsia="en-US"/>
        </w:rPr>
        <w:t>Refer: Harvard Referencing Guide</w:t>
      </w:r>
    </w:p>
    <w:sectPr w:rsidR="00E554A6" w:rsidRPr="00196235" w:rsidSect="00472476">
      <w:footerReference w:type="default" r:id="rId8"/>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35B5B" w14:textId="77777777" w:rsidR="009F4899" w:rsidRDefault="009F4899" w:rsidP="00472476">
      <w:pPr>
        <w:spacing w:line="240" w:lineRule="auto"/>
      </w:pPr>
      <w:r>
        <w:separator/>
      </w:r>
    </w:p>
  </w:endnote>
  <w:endnote w:type="continuationSeparator" w:id="0">
    <w:p w14:paraId="0480A828" w14:textId="77777777" w:rsidR="009F4899" w:rsidRDefault="009F4899"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572318"/>
      <w:docPartObj>
        <w:docPartGallery w:val="Page Numbers (Bottom of Page)"/>
        <w:docPartUnique/>
      </w:docPartObj>
    </w:sdtPr>
    <w:sdtEndPr>
      <w:rPr>
        <w:noProof/>
      </w:rPr>
    </w:sdtEndPr>
    <w:sdtContent>
      <w:p w14:paraId="6F2A516B" w14:textId="2AE0F308" w:rsidR="00472476" w:rsidRDefault="00472476">
        <w:pPr>
          <w:pStyle w:val="Footer"/>
          <w:jc w:val="right"/>
        </w:pPr>
        <w:r>
          <w:fldChar w:fldCharType="begin"/>
        </w:r>
        <w:r>
          <w:instrText xml:space="preserve"> PAGE   \* MERGEFORMAT </w:instrText>
        </w:r>
        <w:r>
          <w:fldChar w:fldCharType="separate"/>
        </w:r>
        <w:r w:rsidR="00242189">
          <w:rPr>
            <w:noProof/>
          </w:rPr>
          <w:t>3</w:t>
        </w:r>
        <w:r>
          <w:rPr>
            <w:noProof/>
          </w:rPr>
          <w:fldChar w:fldCharType="end"/>
        </w:r>
      </w:p>
    </w:sdtContent>
  </w:sdt>
  <w:p w14:paraId="45827373" w14:textId="77777777" w:rsidR="00D27BC6" w:rsidRDefault="009F48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04DF00" w14:textId="77777777" w:rsidR="009F4899" w:rsidRDefault="009F4899" w:rsidP="00472476">
      <w:pPr>
        <w:spacing w:line="240" w:lineRule="auto"/>
      </w:pPr>
      <w:r>
        <w:separator/>
      </w:r>
    </w:p>
  </w:footnote>
  <w:footnote w:type="continuationSeparator" w:id="0">
    <w:p w14:paraId="5E979257" w14:textId="77777777" w:rsidR="009F4899" w:rsidRDefault="009F4899" w:rsidP="004724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3F35"/>
    <w:multiLevelType w:val="hybridMultilevel"/>
    <w:tmpl w:val="24AC3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4F4898"/>
    <w:multiLevelType w:val="hybridMultilevel"/>
    <w:tmpl w:val="9CE20DD0"/>
    <w:lvl w:ilvl="0" w:tplc="AF5CE3B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E866190"/>
    <w:multiLevelType w:val="hybridMultilevel"/>
    <w:tmpl w:val="BBDEC29A"/>
    <w:lvl w:ilvl="0" w:tplc="9516DC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44E34B3"/>
    <w:multiLevelType w:val="hybridMultilevel"/>
    <w:tmpl w:val="B5EA5E9C"/>
    <w:lvl w:ilvl="0" w:tplc="E48C4DE4">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F36D9B"/>
    <w:multiLevelType w:val="hybridMultilevel"/>
    <w:tmpl w:val="FDB6D4F4"/>
    <w:lvl w:ilvl="0" w:tplc="B53413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FF46B5F"/>
    <w:multiLevelType w:val="hybridMultilevel"/>
    <w:tmpl w:val="B17420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4546B"/>
    <w:multiLevelType w:val="hybridMultilevel"/>
    <w:tmpl w:val="2AF8D61E"/>
    <w:lvl w:ilvl="0" w:tplc="5AD4E67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F91076"/>
    <w:multiLevelType w:val="hybridMultilevel"/>
    <w:tmpl w:val="6E587E6A"/>
    <w:lvl w:ilvl="0" w:tplc="26EECCAC">
      <w:start w:val="1"/>
      <w:numFmt w:val="decimal"/>
      <w:suff w:val="noth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686B6F"/>
    <w:multiLevelType w:val="hybridMultilevel"/>
    <w:tmpl w:val="77F0B6AE"/>
    <w:lvl w:ilvl="0" w:tplc="EC921D62">
      <w:start w:val="1"/>
      <w:numFmt w:val="decimal"/>
      <w:lvlText w:val="%1."/>
      <w:lvlJc w:val="left"/>
      <w:pPr>
        <w:ind w:left="720" w:hanging="360"/>
      </w:pPr>
      <w:rPr>
        <w:rFonts w:ascii="Arial" w:eastAsia="Times New Roman" w:hAnsi="Arial" w:cs="Arial"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2"/>
  </w:num>
  <w:num w:numId="5">
    <w:abstractNumId w:val="5"/>
  </w:num>
  <w:num w:numId="6">
    <w:abstractNumId w:val="0"/>
  </w:num>
  <w:num w:numId="7">
    <w:abstractNumId w:val="6"/>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F3C43"/>
    <w:rsid w:val="00124DF3"/>
    <w:rsid w:val="00164B63"/>
    <w:rsid w:val="00196235"/>
    <w:rsid w:val="00224453"/>
    <w:rsid w:val="00242189"/>
    <w:rsid w:val="00247A17"/>
    <w:rsid w:val="002B3BBB"/>
    <w:rsid w:val="002B3CAE"/>
    <w:rsid w:val="002C4393"/>
    <w:rsid w:val="002D4FFC"/>
    <w:rsid w:val="003269D1"/>
    <w:rsid w:val="00355AFA"/>
    <w:rsid w:val="00434D96"/>
    <w:rsid w:val="00442769"/>
    <w:rsid w:val="00472476"/>
    <w:rsid w:val="0048232F"/>
    <w:rsid w:val="004C6E73"/>
    <w:rsid w:val="004E6A42"/>
    <w:rsid w:val="00512FFA"/>
    <w:rsid w:val="00530EC8"/>
    <w:rsid w:val="00577D24"/>
    <w:rsid w:val="00606B73"/>
    <w:rsid w:val="006C22F0"/>
    <w:rsid w:val="006C234E"/>
    <w:rsid w:val="00711A76"/>
    <w:rsid w:val="008534C3"/>
    <w:rsid w:val="0096771F"/>
    <w:rsid w:val="00977B81"/>
    <w:rsid w:val="009E05AA"/>
    <w:rsid w:val="009F4899"/>
    <w:rsid w:val="00A4132F"/>
    <w:rsid w:val="00A60DE4"/>
    <w:rsid w:val="00B22FF4"/>
    <w:rsid w:val="00BA0F90"/>
    <w:rsid w:val="00C52549"/>
    <w:rsid w:val="00CA27F5"/>
    <w:rsid w:val="00CB6430"/>
    <w:rsid w:val="00CC40C3"/>
    <w:rsid w:val="00CF1258"/>
    <w:rsid w:val="00DE5D7B"/>
    <w:rsid w:val="00E429E9"/>
    <w:rsid w:val="00E554A6"/>
    <w:rsid w:val="00EB15B7"/>
    <w:rsid w:val="00EF703E"/>
    <w:rsid w:val="00FC0620"/>
    <w:rsid w:val="00FD0655"/>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EF703E"/>
    <w:pPr>
      <w:keepNext/>
      <w:keepLines/>
      <w:spacing w:before="240"/>
      <w:jc w:val="left"/>
      <w:outlineLvl w:val="0"/>
    </w:pPr>
    <w:rPr>
      <w:rFonts w:ascii="Times New Roman" w:eastAsiaTheme="majorEastAsia" w:hAnsi="Times New Roman"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EF703E"/>
    <w:rPr>
      <w:rFonts w:ascii="Times New Roman" w:eastAsiaTheme="majorEastAsia" w:hAnsi="Times New Roman" w:cstheme="majorBidi"/>
      <w:b/>
      <w:sz w:val="32"/>
      <w:szCs w:val="32"/>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006C22F0"/>
    <w:pPr>
      <w:tabs>
        <w:tab w:val="clear" w:pos="720"/>
      </w:tabs>
      <w:overflowPunct/>
      <w:autoSpaceDE/>
      <w:autoSpaceDN/>
      <w:adjustRightInd/>
      <w:spacing w:line="259" w:lineRule="auto"/>
      <w:ind w:left="0"/>
      <w:textAlignment w:val="auto"/>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AB08B-0ACA-498E-9601-F870B6EF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4</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KAJROLKAR, KARAN</cp:lastModifiedBy>
  <cp:revision>5</cp:revision>
  <dcterms:created xsi:type="dcterms:W3CDTF">2021-06-25T07:29:00Z</dcterms:created>
  <dcterms:modified xsi:type="dcterms:W3CDTF">2023-08-17T10:17:00Z</dcterms:modified>
</cp:coreProperties>
</file>