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37" w:type="dxa"/>
        <w:tblInd w:w="5" w:type="dxa"/>
        <w:tblLook w:val="04A0" w:firstRow="1" w:lastRow="0" w:firstColumn="1" w:lastColumn="0" w:noHBand="0" w:noVBand="1"/>
      </w:tblPr>
      <w:tblGrid>
        <w:gridCol w:w="700"/>
        <w:gridCol w:w="1091"/>
        <w:gridCol w:w="2520"/>
        <w:gridCol w:w="760"/>
        <w:gridCol w:w="934"/>
        <w:gridCol w:w="700"/>
        <w:gridCol w:w="585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96B46" w:rsidRPr="00796B46" w:rsidTr="00796B46">
        <w:trPr>
          <w:trHeight w:val="51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sz w:val="36"/>
                <w:szCs w:val="36"/>
              </w:rPr>
            </w:pPr>
            <w:r w:rsidRPr="00796B46">
              <w:rPr>
                <w:rFonts w:ascii="Cordia New" w:eastAsia="Times New Roman" w:hAnsi="Cordia New" w:cs="Cordia New"/>
                <w:b/>
                <w:bCs/>
                <w:sz w:val="36"/>
                <w:szCs w:val="36"/>
                <w:cs/>
              </w:rPr>
              <w:t>มหาวิทยาลัยธรรมศาสตร์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sz w:val="36"/>
                <w:szCs w:val="3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b/>
                <w:bCs/>
                <w:sz w:val="36"/>
                <w:szCs w:val="36"/>
              </w:rPr>
            </w:pPr>
            <w:r w:rsidRPr="00796B46">
              <w:rPr>
                <w:rFonts w:ascii="Cordia New" w:eastAsia="Times New Roman" w:hAnsi="Cordia New" w:cs="Cordia New"/>
                <w:b/>
                <w:bCs/>
                <w:sz w:val="36"/>
                <w:szCs w:val="36"/>
                <w:cs/>
              </w:rPr>
              <w:t>รายชื่อน.ศ.จดทะเบียน</w:t>
            </w:r>
          </w:p>
        </w:tc>
      </w:tr>
      <w:tr w:rsidR="00796B46" w:rsidRPr="00796B46" w:rsidTr="00796B46">
        <w:trPr>
          <w:trHeight w:val="40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b/>
                <w:bCs/>
                <w:sz w:val="36"/>
                <w:szCs w:val="3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ศูนย์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ศูนย์รังสิต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ภาคการศึกษาที่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1/2560</w:t>
            </w:r>
          </w:p>
        </w:tc>
      </w:tr>
      <w:tr w:rsidR="00796B46" w:rsidRPr="00796B46" w:rsidTr="00796B46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ระดับการศึกษา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ปริญญาตรี โครงการปกติ</w:t>
            </w:r>
          </w:p>
        </w:tc>
      </w:tr>
      <w:tr w:rsidR="00796B46" w:rsidRPr="00796B46" w:rsidTr="00796B46">
        <w:trPr>
          <w:trHeight w:val="405"/>
        </w:trPr>
        <w:tc>
          <w:tcPr>
            <w:tcW w:w="64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รหัสวิชา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CS284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วิศวกรรมซอฟต์แวร์เบื้องต้น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หน่วยกิต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3 Sec/Gr 100002</w:t>
            </w:r>
          </w:p>
        </w:tc>
        <w:tc>
          <w:tcPr>
            <w:tcW w:w="93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ผู้สอน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 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ผู้ช่วยศาสตราจารย์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ดร.ทรงศักดิ์ รองวิริยะพานิช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,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อาจารย์ ดร.มนวรรัตน์ ผ่องไพบูลย์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,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Account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กลาง คณะวิทยาศาสตร์และเทคโนโลยี</w:t>
            </w:r>
          </w:p>
        </w:tc>
      </w:tr>
      <w:tr w:rsidR="00796B46" w:rsidRPr="00796B46" w:rsidTr="00796B46">
        <w:trPr>
          <w:trHeight w:val="405"/>
        </w:trPr>
        <w:tc>
          <w:tcPr>
            <w:tcW w:w="6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วันเวลาเรียน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 Wed 15:00-16:25 LC3-108, Fri 15:00-16:25 LC3-108</w:t>
            </w:r>
          </w:p>
        </w:tc>
        <w:tc>
          <w:tcPr>
            <w:tcW w:w="934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วันเวลาสอบ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F 17/12/17 13:00-16:00, M 07/10/17 14:30-16:30</w:t>
            </w:r>
          </w:p>
        </w:tc>
      </w:tr>
      <w:tr w:rsidR="00796B46" w:rsidRPr="00796B46" w:rsidTr="00796B46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เลขที่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เลขทะเบียนนักศึกษา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ชื่อ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ประเภท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สถานะการจดทะเบียน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  <w:cs/>
              </w:rPr>
              <w:t>คะแนน</w:t>
            </w:r>
          </w:p>
        </w:tc>
        <w:tc>
          <w:tcPr>
            <w:tcW w:w="934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b/>
                <w:bCs/>
                <w:color w:val="000000"/>
                <w:sz w:val="24"/>
                <w:szCs w:val="24"/>
                <w:cs/>
              </w:rPr>
              <w:t>สัปดาห์</w:t>
            </w:r>
          </w:p>
        </w:tc>
      </w:tr>
      <w:tr w:rsidR="00796B46" w:rsidRPr="00796B46" w:rsidTr="00796B46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color w:val="000000"/>
                <w:sz w:val="24"/>
                <w:szCs w:val="24"/>
              </w:rPr>
              <w:t>16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5909610031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นายฐิติกร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กมลพรรณพร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5909610247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นายพีรวัส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บดีพงศ์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5909610296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นายธเนศ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หาญพาณิชย์พันธ์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5909610312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นายยุทธนา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บุญปาลิต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5909610361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นายชุติมันต์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จันทร์สนอง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5909610379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นายอภิสิทธิ์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ชิงรัมย์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5909610387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นางสาวธารี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แดงไชยศรี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5909610395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นางสาวณัชชากร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ติระกุล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นายเอกรินทร์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จ่าเมือง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นายคณัฐภาส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ชุณห์ขจร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นายมนัสวิน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พึ่งแย้ม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5909610452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นายธนาดุล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ลัภนพรวงศ์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นายชาคร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วัฒนชานนท์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5909610494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นางสาวอาทิตยา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จันทร์สร้อย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5909610536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นางสาวนาตาชา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ปั้นไล้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lastRenderedPageBreak/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5909610544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นางสาวธนัชพร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มงคล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5909610577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นายศิวกร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สุวรรณจินดา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5909610601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นายปริญญา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บุญเอี่ยม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5909610627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นายณัฐชัย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ชัยประเสริฐสุด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5909610643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นางสาวสุชาดา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นามวงศ์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5909610650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นางสาวศิริลักษณ์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จันทร์ขอนแก่น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5909610700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นางสาวคุณัญญา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แซ่โก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5909610726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นางสาวฌิชา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เชื้อวงศ์งาม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5909610734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นายชนภัทร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รักพงศ์นาถ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5909610742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นางสาวอัยยา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แซ่โง้ว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5909610759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นางสาวสุภาพร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ทองศักดิ์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นางสาวกนกพรรณ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ขันทอง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นายกานต์กวิน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ประไพศิลป์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นางสาวปาณิสรา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ประทีปโกมุท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นายสุยิ่ง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แซ่หลิว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นางสาวสุพิชชา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บัวบาง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5909680067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นางสาวณัฐริกานต์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กลิ่นขจร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5909680083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นางสาวสุภัคจิรา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เฉียวเฉ่ง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5909680091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นายต่อตระกูล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วงษ์เลี้ยง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นายฤทธินนท์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สุนทรอารมณ์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lastRenderedPageBreak/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5909680117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นายราม เล็กแจ่ม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  <w:tr w:rsidR="00796B46" w:rsidRPr="00796B46" w:rsidTr="00796B46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right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5909680125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นายณัฐพงษ์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 xml:space="preserve"> </w:t>
            </w: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สวัสดิ์รักษา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  <w:cs/>
              </w:rPr>
              <w:t>ป.ตรี ปกติ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Credit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B46" w:rsidRPr="00796B46" w:rsidRDefault="00796B46" w:rsidP="00796B46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24"/>
                <w:szCs w:val="24"/>
              </w:rPr>
            </w:pPr>
            <w:r w:rsidRPr="00796B46">
              <w:rPr>
                <w:rFonts w:ascii="Cordia New" w:eastAsia="Times New Roman" w:hAnsi="Cordia New" w:cs="Cordia New"/>
                <w:sz w:val="24"/>
                <w:szCs w:val="24"/>
              </w:rPr>
              <w:t> </w:t>
            </w:r>
          </w:p>
        </w:tc>
      </w:tr>
    </w:tbl>
    <w:p w:rsidR="00247B3A" w:rsidRDefault="00247B3A">
      <w:bookmarkStart w:id="0" w:name="_GoBack"/>
      <w:bookmarkEnd w:id="0"/>
    </w:p>
    <w:sectPr w:rsidR="0024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FD"/>
    <w:rsid w:val="00247B3A"/>
    <w:rsid w:val="00796B46"/>
    <w:rsid w:val="00E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700B-2B41-4829-8CC9-6A9EC9F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6B4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796B46"/>
    <w:rPr>
      <w:color w:val="954F72"/>
      <w:u w:val="single"/>
    </w:rPr>
  </w:style>
  <w:style w:type="paragraph" w:customStyle="1" w:styleId="xl63">
    <w:name w:val="xl63"/>
    <w:basedOn w:val="a"/>
    <w:rsid w:val="00796B46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64">
    <w:name w:val="xl64"/>
    <w:basedOn w:val="a"/>
    <w:rsid w:val="00796B46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65">
    <w:name w:val="xl65"/>
    <w:basedOn w:val="a"/>
    <w:rsid w:val="00796B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color w:val="000000"/>
      <w:sz w:val="24"/>
      <w:szCs w:val="24"/>
    </w:rPr>
  </w:style>
  <w:style w:type="paragraph" w:customStyle="1" w:styleId="xl66">
    <w:name w:val="xl66"/>
    <w:basedOn w:val="a"/>
    <w:rsid w:val="00796B46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color w:val="000000"/>
      <w:sz w:val="24"/>
      <w:szCs w:val="24"/>
    </w:rPr>
  </w:style>
  <w:style w:type="paragraph" w:customStyle="1" w:styleId="xl67">
    <w:name w:val="xl67"/>
    <w:basedOn w:val="a"/>
    <w:rsid w:val="00796B46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color w:val="000000"/>
      <w:sz w:val="24"/>
      <w:szCs w:val="24"/>
    </w:rPr>
  </w:style>
  <w:style w:type="paragraph" w:customStyle="1" w:styleId="xl68">
    <w:name w:val="xl68"/>
    <w:basedOn w:val="a"/>
    <w:rsid w:val="00796B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69">
    <w:name w:val="xl69"/>
    <w:basedOn w:val="a"/>
    <w:rsid w:val="00796B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70">
    <w:name w:val="xl70"/>
    <w:basedOn w:val="a"/>
    <w:rsid w:val="00796B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color w:val="000000"/>
      <w:sz w:val="24"/>
      <w:szCs w:val="24"/>
    </w:rPr>
  </w:style>
  <w:style w:type="paragraph" w:customStyle="1" w:styleId="xl71">
    <w:name w:val="xl71"/>
    <w:basedOn w:val="a"/>
    <w:rsid w:val="00796B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Cordia New" w:eastAsia="Times New Roman" w:hAnsi="Cordia New" w:cs="Cordia New"/>
      <w:sz w:val="24"/>
      <w:szCs w:val="24"/>
    </w:rPr>
  </w:style>
  <w:style w:type="paragraph" w:customStyle="1" w:styleId="xl72">
    <w:name w:val="xl72"/>
    <w:basedOn w:val="a"/>
    <w:rsid w:val="00796B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ordia New" w:eastAsia="Times New Roman" w:hAnsi="Cordia New" w:cs="Cordia New"/>
      <w:sz w:val="24"/>
      <w:szCs w:val="24"/>
    </w:rPr>
  </w:style>
  <w:style w:type="paragraph" w:customStyle="1" w:styleId="xl73">
    <w:name w:val="xl73"/>
    <w:basedOn w:val="a"/>
    <w:rsid w:val="00796B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sz w:val="24"/>
      <w:szCs w:val="24"/>
    </w:rPr>
  </w:style>
  <w:style w:type="paragraph" w:customStyle="1" w:styleId="xl74">
    <w:name w:val="xl74"/>
    <w:basedOn w:val="a"/>
    <w:rsid w:val="00796B4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75">
    <w:name w:val="xl75"/>
    <w:basedOn w:val="a"/>
    <w:rsid w:val="00796B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b/>
      <w:bCs/>
      <w:color w:val="000000"/>
      <w:sz w:val="24"/>
      <w:szCs w:val="24"/>
    </w:rPr>
  </w:style>
  <w:style w:type="paragraph" w:customStyle="1" w:styleId="xl76">
    <w:name w:val="xl76"/>
    <w:basedOn w:val="a"/>
    <w:rsid w:val="00796B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b/>
      <w:bCs/>
      <w:color w:val="000000"/>
      <w:sz w:val="24"/>
      <w:szCs w:val="24"/>
    </w:rPr>
  </w:style>
  <w:style w:type="paragraph" w:customStyle="1" w:styleId="xl77">
    <w:name w:val="xl77"/>
    <w:basedOn w:val="a"/>
    <w:rsid w:val="00796B46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Cordia New" w:eastAsia="Times New Roman" w:hAnsi="Cordia New" w:cs="Cordia New"/>
      <w:b/>
      <w:bCs/>
      <w:color w:val="000000"/>
      <w:sz w:val="24"/>
      <w:szCs w:val="24"/>
    </w:rPr>
  </w:style>
  <w:style w:type="paragraph" w:customStyle="1" w:styleId="xl78">
    <w:name w:val="xl78"/>
    <w:basedOn w:val="a"/>
    <w:rsid w:val="00796B46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6"/>
      <w:szCs w:val="36"/>
    </w:rPr>
  </w:style>
  <w:style w:type="paragraph" w:customStyle="1" w:styleId="xl79">
    <w:name w:val="xl79"/>
    <w:basedOn w:val="a"/>
    <w:rsid w:val="00796B46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sz w:val="36"/>
      <w:szCs w:val="36"/>
    </w:rPr>
  </w:style>
  <w:style w:type="paragraph" w:customStyle="1" w:styleId="xl80">
    <w:name w:val="xl80"/>
    <w:basedOn w:val="a"/>
    <w:rsid w:val="00796B46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Hi-End</dc:creator>
  <cp:keywords/>
  <dc:description/>
  <cp:lastModifiedBy>Hi-End</cp:lastModifiedBy>
  <cp:revision>3</cp:revision>
  <dcterms:created xsi:type="dcterms:W3CDTF">2017-11-22T09:21:00Z</dcterms:created>
  <dcterms:modified xsi:type="dcterms:W3CDTF">2017-11-22T09:21:00Z</dcterms:modified>
</cp:coreProperties>
</file>