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53D924BE" w:rsidR="00752EC8" w:rsidRPr="002D7D14" w:rsidRDefault="009D6379" w:rsidP="008A3F09">
      <w:pPr>
        <w:spacing w:before="38"/>
        <w:jc w:val="center"/>
        <w:rPr>
          <w:b/>
          <w:bCs/>
          <w:sz w:val="28"/>
          <w:szCs w:val="28"/>
          <w:lang w:val="en-IN"/>
        </w:rPr>
      </w:pPr>
      <w:r>
        <w:rPr>
          <w:b/>
          <w:bCs/>
          <w:sz w:val="28"/>
          <w:szCs w:val="28"/>
          <w:lang w:val="en-IN"/>
        </w:rPr>
        <w:t>Contract and Compliance Version-Intelligence Platform</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5C6DC74" w:rsidR="008A3F09" w:rsidRPr="002D7D14" w:rsidRDefault="00934A8E" w:rsidP="008A3F09">
      <w:pPr>
        <w:pStyle w:val="BodyText"/>
        <w:ind w:right="26"/>
        <w:jc w:val="center"/>
        <w:rPr>
          <w:bCs/>
          <w:sz w:val="28"/>
          <w:szCs w:val="28"/>
          <w:lang w:val="en-IN"/>
        </w:rPr>
      </w:pPr>
      <w:r w:rsidRPr="002D7D14">
        <w:rPr>
          <w:bCs/>
          <w:sz w:val="28"/>
          <w:szCs w:val="28"/>
          <w:lang w:val="en-IN"/>
        </w:rPr>
        <w:t xml:space="preserve">Student name </w:t>
      </w:r>
      <w:r w:rsidR="009D6379">
        <w:rPr>
          <w:bCs/>
          <w:sz w:val="28"/>
          <w:szCs w:val="28"/>
          <w:lang w:val="en-IN"/>
        </w:rPr>
        <w:t xml:space="preserve">: K. Badari Narayana </w:t>
      </w:r>
      <w:r w:rsidRPr="002D7D14">
        <w:rPr>
          <w:bCs/>
          <w:sz w:val="28"/>
          <w:szCs w:val="28"/>
          <w:lang w:val="en-IN"/>
        </w:rPr>
        <w:t>(roll no.</w:t>
      </w:r>
      <w:r w:rsidR="009D6379">
        <w:rPr>
          <w:bCs/>
          <w:sz w:val="28"/>
          <w:szCs w:val="28"/>
          <w:lang w:val="en-IN"/>
        </w:rPr>
        <w:t xml:space="preserve"> 2520090165</w:t>
      </w:r>
      <w:r w:rsidRPr="002D7D14">
        <w:rPr>
          <w:bCs/>
          <w:sz w:val="28"/>
          <w:szCs w:val="28"/>
          <w:lang w:val="en-IN"/>
        </w:rPr>
        <w:t>)</w:t>
      </w:r>
    </w:p>
    <w:p w14:paraId="03B511F6" w14:textId="6037C8AA" w:rsidR="00474737" w:rsidRPr="002D7D14" w:rsidRDefault="00934A8E" w:rsidP="008A3F09">
      <w:pPr>
        <w:pStyle w:val="BodyText"/>
        <w:ind w:right="26"/>
        <w:jc w:val="center"/>
        <w:rPr>
          <w:bCs/>
          <w:sz w:val="28"/>
          <w:szCs w:val="28"/>
          <w:lang w:val="en-IN"/>
        </w:rPr>
      </w:pPr>
      <w:r w:rsidRPr="002D7D14">
        <w:rPr>
          <w:bCs/>
          <w:sz w:val="28"/>
          <w:szCs w:val="28"/>
          <w:lang w:val="en-IN"/>
        </w:rPr>
        <w:t>Student name</w:t>
      </w:r>
      <w:r w:rsidR="009D6379">
        <w:rPr>
          <w:bCs/>
          <w:sz w:val="28"/>
          <w:szCs w:val="28"/>
          <w:lang w:val="en-IN"/>
        </w:rPr>
        <w:t xml:space="preserve"> : S. Akshitha Reddy</w:t>
      </w:r>
      <w:r w:rsidRPr="002D7D14">
        <w:rPr>
          <w:bCs/>
          <w:sz w:val="28"/>
          <w:szCs w:val="28"/>
          <w:lang w:val="en-IN"/>
        </w:rPr>
        <w:t xml:space="preserve"> (roll no.</w:t>
      </w:r>
      <w:r w:rsidR="009D6379">
        <w:rPr>
          <w:bCs/>
          <w:sz w:val="28"/>
          <w:szCs w:val="28"/>
          <w:lang w:val="en-IN"/>
        </w:rPr>
        <w:t xml:space="preserve"> 2520090178</w:t>
      </w:r>
      <w:r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1FCC7518"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9D6379">
        <w:rPr>
          <w:bCs/>
          <w:sz w:val="28"/>
          <w:szCs w:val="28"/>
          <w:lang w:val="en-IN"/>
        </w:rPr>
        <w:t>38</w:t>
      </w:r>
      <w:r w:rsidR="00095C58" w:rsidRPr="002D7D14">
        <w:rPr>
          <w:bCs/>
          <w:sz w:val="28"/>
          <w:szCs w:val="28"/>
          <w:lang w:val="en-IN"/>
        </w:rPr>
        <w:t xml:space="preserve">                </w:t>
      </w:r>
    </w:p>
    <w:p w14:paraId="4DDCB2C6" w14:textId="131C2737"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9D6379">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844B186" w:rsidR="005A268C" w:rsidRPr="002D7D14" w:rsidRDefault="00487674" w:rsidP="005A268C">
      <w:pPr>
        <w:spacing w:before="161"/>
        <w:ind w:right="26"/>
        <w:jc w:val="center"/>
        <w:rPr>
          <w:sz w:val="28"/>
          <w:szCs w:val="28"/>
        </w:rPr>
      </w:pPr>
      <w:r>
        <w:rPr>
          <w:sz w:val="28"/>
          <w:szCs w:val="28"/>
        </w:rPr>
        <w:t>Ms.K.Chandhusha</w:t>
      </w:r>
    </w:p>
    <w:p w14:paraId="28E07FE5" w14:textId="42782E94" w:rsidR="005A268C" w:rsidRPr="00487674" w:rsidRDefault="00487674" w:rsidP="00487674">
      <w:pPr>
        <w:spacing w:before="161"/>
        <w:ind w:right="26"/>
        <w:jc w:val="center"/>
        <w:rPr>
          <w:sz w:val="28"/>
          <w:szCs w:val="28"/>
        </w:rPr>
      </w:pPr>
      <w:r>
        <w:rPr>
          <w:sz w:val="28"/>
          <w:szCs w:val="28"/>
        </w:rPr>
        <w:t xml:space="preserve">Asst prof, </w:t>
      </w:r>
      <w:r>
        <w:rPr>
          <w:spacing w:val="-2"/>
          <w:sz w:val="28"/>
          <w:szCs w:val="28"/>
        </w:rPr>
        <w:t>CSIT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0C3732C6" w14:textId="77777777" w:rsidR="00B3053E" w:rsidRPr="00B3053E" w:rsidRDefault="00B3053E" w:rsidP="00B3053E">
      <w:pPr>
        <w:jc w:val="both"/>
        <w:rPr>
          <w:sz w:val="28"/>
          <w:szCs w:val="28"/>
          <w:lang w:val="en-IN"/>
        </w:rPr>
      </w:pPr>
      <w:r w:rsidRPr="00B3053E">
        <w:rPr>
          <w:sz w:val="28"/>
          <w:szCs w:val="28"/>
          <w:lang w:val="en-IN"/>
        </w:rPr>
        <w:t xml:space="preserve">The </w:t>
      </w:r>
      <w:r w:rsidRPr="00B3053E">
        <w:rPr>
          <w:b/>
          <w:bCs/>
          <w:sz w:val="28"/>
          <w:szCs w:val="28"/>
          <w:lang w:val="en-IN"/>
        </w:rPr>
        <w:t>Contract and Compliance Version-Intelligence Platform</w:t>
      </w:r>
      <w:r w:rsidRPr="00B3053E">
        <w:rPr>
          <w:sz w:val="28"/>
          <w:szCs w:val="28"/>
          <w:lang w:val="en-IN"/>
        </w:rPr>
        <w:t xml:space="preserve"> is an intelligent document management system designed to simplify the process of handling contracts, policies, agreements, and compliance documents. The platform maintains multiple versions of documents and automatically compares new and old versions to identify changes. It highlights added, removed, and modified clauses, making it easier for users to understand important updates.</w:t>
      </w:r>
    </w:p>
    <w:p w14:paraId="3CA3970B" w14:textId="77777777" w:rsidR="00B3053E" w:rsidRPr="00B3053E" w:rsidRDefault="00B3053E" w:rsidP="00B3053E">
      <w:pPr>
        <w:jc w:val="both"/>
        <w:rPr>
          <w:sz w:val="28"/>
          <w:szCs w:val="28"/>
          <w:lang w:val="en-IN"/>
        </w:rPr>
      </w:pPr>
      <w:r w:rsidRPr="00B3053E">
        <w:rPr>
          <w:sz w:val="28"/>
          <w:szCs w:val="28"/>
          <w:lang w:val="en-IN"/>
        </w:rPr>
        <w:t>The system can analyze contract terms and identify clauses related to deadlines, obligations, penalties, renewals, and compliance requirements. It can also provide alerts for important dates, missing requirements, and potential compliance risks. A centralized dashboard allows users to upload, manage, search, and track documents efficiently.</w:t>
      </w:r>
    </w:p>
    <w:p w14:paraId="6AE654EA" w14:textId="77777777" w:rsidR="00B3053E" w:rsidRPr="00B3053E" w:rsidRDefault="00B3053E" w:rsidP="00B3053E">
      <w:pPr>
        <w:jc w:val="both"/>
        <w:rPr>
          <w:sz w:val="28"/>
          <w:szCs w:val="28"/>
          <w:lang w:val="en-IN"/>
        </w:rPr>
      </w:pPr>
      <w:r w:rsidRPr="00B3053E">
        <w:rPr>
          <w:sz w:val="28"/>
          <w:szCs w:val="28"/>
          <w:lang w:val="en-IN"/>
        </w:rPr>
        <w:t>The platform maintains a complete version history, helping users understand who made changes and when the changes were made. By reducing manual document comparison and monitoring, it saves time and minimizes human errors. It also improves transparency, supports auditing, and helps organizations maintain compliance with internal policies and external regulations.</w:t>
      </w:r>
    </w:p>
    <w:p w14:paraId="21547FA2" w14:textId="77777777" w:rsidR="00B3053E" w:rsidRPr="00B3053E" w:rsidRDefault="00B3053E" w:rsidP="00B3053E">
      <w:pPr>
        <w:jc w:val="both"/>
        <w:rPr>
          <w:sz w:val="28"/>
          <w:szCs w:val="28"/>
          <w:lang w:val="en-IN"/>
        </w:rPr>
      </w:pPr>
      <w:r w:rsidRPr="00B3053E">
        <w:rPr>
          <w:sz w:val="28"/>
          <w:szCs w:val="28"/>
          <w:lang w:val="en-IN"/>
        </w:rPr>
        <w:t xml:space="preserve">Overall, the proposed system provides a </w:t>
      </w:r>
      <w:r w:rsidRPr="00B3053E">
        <w:rPr>
          <w:b/>
          <w:bCs/>
          <w:sz w:val="28"/>
          <w:szCs w:val="28"/>
          <w:lang w:val="en-IN"/>
        </w:rPr>
        <w:t>secure, organized, and intelligent solution</w:t>
      </w:r>
      <w:r w:rsidRPr="00B3053E">
        <w:rPr>
          <w:sz w:val="28"/>
          <w:szCs w:val="28"/>
          <w:lang w:val="en-IN"/>
        </w:rPr>
        <w:t xml:space="preserve"> for contract version management and compliance monitoring, enabling organizations to make faster and more informed decisions while reducing legal and operational risks.</w:t>
      </w:r>
    </w:p>
    <w:p w14:paraId="1DB82FE1" w14:textId="03B8250E" w:rsidR="00752EC8" w:rsidRPr="002D7D14" w:rsidRDefault="00752EC8" w:rsidP="00B3053E">
      <w:pPr>
        <w:jc w:val="both"/>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2534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E43E2"/>
    <w:rsid w:val="00256D99"/>
    <w:rsid w:val="002D7D14"/>
    <w:rsid w:val="00357316"/>
    <w:rsid w:val="003A2139"/>
    <w:rsid w:val="003D5760"/>
    <w:rsid w:val="004131F1"/>
    <w:rsid w:val="00474737"/>
    <w:rsid w:val="00487674"/>
    <w:rsid w:val="004C1B12"/>
    <w:rsid w:val="00513DAF"/>
    <w:rsid w:val="005170E7"/>
    <w:rsid w:val="0056304D"/>
    <w:rsid w:val="005A268C"/>
    <w:rsid w:val="006C126D"/>
    <w:rsid w:val="006E1C65"/>
    <w:rsid w:val="00752EC8"/>
    <w:rsid w:val="00810D6A"/>
    <w:rsid w:val="008A3F09"/>
    <w:rsid w:val="00934A8E"/>
    <w:rsid w:val="00940ECE"/>
    <w:rsid w:val="009A7B5A"/>
    <w:rsid w:val="009D6379"/>
    <w:rsid w:val="00A32506"/>
    <w:rsid w:val="00AA33EA"/>
    <w:rsid w:val="00B2702C"/>
    <w:rsid w:val="00B3053E"/>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Kajuluri Badari</cp:lastModifiedBy>
  <cp:revision>30</cp:revision>
  <dcterms:created xsi:type="dcterms:W3CDTF">2025-08-20T07:27:00Z</dcterms:created>
  <dcterms:modified xsi:type="dcterms:W3CDTF">2026-08-13T08:20:00Z</dcterms:modified>
</cp:coreProperties>
</file>