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97D"/>
          <w:sz w:val="56"/>
        </w:rPr>
        <w:t>Final Proje Raporu</w:t>
      </w:r>
    </w:p>
    <w:p>
      <w:pPr>
        <w:spacing w:before="480"/>
        <w:jc w:val="center"/>
      </w:pPr>
      <w:r>
        <w:rPr>
          <w:color w:val="555555"/>
          <w:sz w:val="32"/>
        </w:rPr>
        <w:t>Yazilim Gercekleme, Test ve Bakim</w:t>
        <w:br/>
        <w:t>Dersi</w:t>
      </w:r>
    </w:p>
    <w:p>
      <w:pPr>
        <w:spacing w:before="360"/>
        <w:jc w:val="center"/>
      </w:pPr>
      <w:r>
        <w:rPr>
          <w:i/>
          <w:color w:val="777777"/>
          <w:sz w:val="28"/>
        </w:rPr>
        <w:t>Sistem Analizinden Test Sonuclarina Tam</w:t>
        <w:br/>
        <w:t>Dokumantasyon</w:t>
      </w:r>
    </w:p>
    <w:p>
      <w:pPr>
        <w:spacing w:before="1200"/>
        <w:jc w:val="center"/>
      </w:pPr>
      <w:r>
        <w:rPr>
          <w:b/>
          <w:sz w:val="26"/>
        </w:rPr>
        <w:t>Proje: Yasca Dis Klinigi Yonetim Sistemi</w:t>
      </w:r>
    </w:p>
    <w:p>
      <w:pPr>
        <w:spacing w:before="120"/>
        <w:jc w:val="center"/>
      </w:pPr>
      <w:r>
        <w:rPr>
          <w:b/>
          <w:sz w:val="26"/>
        </w:rPr>
        <w:t>Grup 4</w:t>
      </w:r>
    </w:p>
    <w:p>
      <w:pPr>
        <w:spacing w:before="120"/>
        <w:jc w:val="center"/>
      </w:pPr>
      <w:r>
        <w:rPr>
          <w:sz w:val="22"/>
        </w:rPr>
        <w:t>Yaman Halloum, Ali Ure, Cihan Kurtbey, Berkay Aydin</w:t>
      </w:r>
    </w:p>
    <w:p>
      <w:r>
        <w:br w:type="page"/>
      </w:r>
    </w:p>
    <w:p>
      <w:pPr>
        <w:pStyle w:val="Heading1"/>
      </w:pPr>
      <w:r>
        <w:t>Raporun Genel Akisi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97D"/>
          </w:tcPr>
          <w:p>
            <w:pPr>
              <w:jc w:val="center"/>
            </w:pPr>
            <w:r/>
            <w:r>
              <w:rPr>
                <w:b/>
                <w:color w:val="FFFFFF"/>
                <w:sz w:val="22"/>
              </w:rPr>
              <w:t>1. Giris ve Isterler</w:t>
            </w:r>
          </w:p>
        </w:tc>
        <w:tc>
          <w:tcPr>
            <w:tcW w:type="dxa" w:w="3120"/>
            <w:shd w:fill="1F497D"/>
          </w:tcPr>
          <w:p>
            <w:pPr>
              <w:jc w:val="center"/>
            </w:pPr>
            <w:r/>
            <w:r>
              <w:rPr>
                <w:b/>
                <w:color w:val="FFFFFF"/>
                <w:sz w:val="22"/>
              </w:rPr>
              <w:t>2. Sistem Tasarimi</w:t>
            </w:r>
          </w:p>
        </w:tc>
        <w:tc>
          <w:tcPr>
            <w:tcW w:type="dxa" w:w="3120"/>
            <w:shd w:fill="1F497D"/>
          </w:tcPr>
          <w:p>
            <w:pPr>
              <w:jc w:val="center"/>
            </w:pPr>
            <w:r/>
            <w:r>
              <w:rPr>
                <w:b/>
                <w:color w:val="FFFFFF"/>
                <w:sz w:val="22"/>
              </w:rPr>
              <w:t>3. Gercekleme ve Test</w:t>
            </w:r>
          </w:p>
        </w:tc>
      </w:tr>
      <w:tr>
        <w:tc>
          <w:tcPr>
            <w:tcW w:type="dxa" w:w="3120"/>
          </w:tcPr>
          <w:p>
            <w:r/>
            <w:r>
              <w:rPr>
                <w:sz w:val="20"/>
              </w:rPr>
              <w:t>Projenin kapsami, hedefleri ve Adim 1'de belirlenen fonksiyonel gereksinimlerin ozeti.</w:t>
            </w:r>
          </w:p>
        </w:tc>
        <w:tc>
          <w:tcPr>
            <w:tcW w:type="dxa" w:w="3120"/>
          </w:tcPr>
          <w:p>
            <w:r/>
            <w:r>
              <w:rPr>
                <w:sz w:val="20"/>
              </w:rPr>
              <w:t>Sinif diyagramlari, sekans diyagramlari ve secilen teknoloji yigini (DAR raporu).</w:t>
            </w:r>
          </w:p>
        </w:tc>
        <w:tc>
          <w:tcPr>
            <w:tcW w:type="dxa" w:w="3120"/>
          </w:tcPr>
          <w:p>
            <w:r/>
            <w:r>
              <w:rPr>
                <w:sz w:val="20"/>
              </w:rPr>
              <w:t>Arayuz tanimlari, birim test sonuclari ve sistemin bakim yapilabilirligi uzerine analizler.</w:t>
            </w:r>
          </w:p>
        </w:tc>
      </w:tr>
    </w:tbl>
    <w:p>
      <w:r>
        <w:br w:type="page"/>
      </w:r>
    </w:p>
    <w:p>
      <w:pPr>
        <w:pStyle w:val="Heading1"/>
      </w:pPr>
      <w:r>
        <w:t>1. Giris ve Proje Kapsami</w:t>
      </w:r>
    </w:p>
    <w:p>
      <w:pPr>
        <w:pStyle w:val="Heading2"/>
      </w:pPr>
      <w:r>
        <w:t>Projenin Amaci</w:t>
      </w:r>
    </w:p>
    <w:p>
      <w:r>
        <w:t>Bu proje, dis kliniklerinin gunluk operasyonlarini dijitallestirmek ve merkezi bir platform uzerinden yonetmelerini saglamak amaciyla gelistirilmis cok-kiracili (multi-tenant) bir SaaS uygulamasidir. "Yasca Dis Klinigi Yonetim Sistemi"; hasta kaydi, randevu yonetimi, tedavi ve finansal takip, dijital odontogram (dis semasi) ve klinik yonetim modullerini tek bir cati altinda sunan kapsamli bir web uygulamasidir. Sistemin sinirlari, yalnizca dis kliniklerinin operasyonel sureclerini kapsamakta olup harici laboratuvar veya eczane entegrasyonlari kapsam disinda birakilmistir.</w:t>
      </w:r>
    </w:p>
    <w:p>
      <w:pPr>
        <w:pStyle w:val="Heading2"/>
      </w:pPr>
      <w:r>
        <w:t>Ana Hedefler</w:t>
      </w:r>
    </w:p>
    <w:p>
      <w:pPr>
        <w:pStyle w:val="ListBullet"/>
      </w:pPr>
      <w:r>
        <w:t>Hasta kayit ve anamnez (tibbi ozgecmis) yonetimini dijitallestirmek</w:t>
      </w:r>
    </w:p>
    <w:p>
      <w:pPr>
        <w:pStyle w:val="ListBullet"/>
      </w:pPr>
      <w:r>
        <w:t>Cakisma kontrollu randevu sistemi ile operasyonel verimliligi artirmak</w:t>
      </w:r>
    </w:p>
    <w:p>
      <w:pPr>
        <w:pStyle w:val="ListBullet"/>
      </w:pPr>
      <w:r>
        <w:t>Tedavi ve odeme takibini entegre bir yapida sunmak</w:t>
      </w:r>
    </w:p>
    <w:p>
      <w:pPr>
        <w:pStyle w:val="ListBullet"/>
      </w:pPr>
      <w:r>
        <w:t>Dijital dis semasi (Odontogram) ile klinik gorsellestirme saglamak</w:t>
      </w:r>
    </w:p>
    <w:p>
      <w:pPr>
        <w:pStyle w:val="ListBullet"/>
      </w:pPr>
      <w:r>
        <w:t>Guvenli JWT tabanli kimlik dogrulama ve rol bazli yetkilendirme uygulamak</w:t>
      </w:r>
    </w:p>
    <w:p>
      <w:pPr>
        <w:pStyle w:val="ListBullet"/>
      </w:pPr>
      <w:r>
        <w:t>Multi-tenant SaaS mimarisi ile birden fazla klinige hizmet vermek</w:t>
      </w:r>
    </w:p>
    <w:p>
      <w:pPr>
        <w:pStyle w:val="Heading2"/>
      </w:pPr>
      <w:r>
        <w:t>Hedef Kullanicilar</w:t>
      </w:r>
    </w:p>
    <w:tbl>
      <w:tblPr>
        <w:tblStyle w:val="TableGrid"/>
        <w:tblW w:type="auto" w:w="0"/>
        <w:jc w:val="center"/>
        <w:tblLook w:firstColumn="1" w:firstRow="1" w:lastColumn="0" w:lastRow="0" w:noHBand="0" w:noVBand="1" w:val="04A0"/>
      </w:tblPr>
      <w:tblGrid>
        <w:gridCol w:w="4680"/>
        <w:gridCol w:w="4680"/>
      </w:tblGrid>
      <w:tr>
        <w:tc>
          <w:tcPr>
            <w:tcW w:type="dxa" w:w="2835"/>
            <w:shd w:fill="1F497D"/>
          </w:tcPr>
          <w:p>
            <w:pPr>
              <w:jc w:val="center"/>
            </w:pPr>
            <w:r/>
            <w:r>
              <w:rPr>
                <w:b/>
                <w:color w:val="FFFFFF"/>
                <w:sz w:val="20"/>
              </w:rPr>
              <w:t>Rol</w:t>
            </w:r>
          </w:p>
        </w:tc>
        <w:tc>
          <w:tcPr>
            <w:tcW w:type="dxa" w:w="6803"/>
            <w:shd w:fill="1F497D"/>
          </w:tcPr>
          <w:p>
            <w:pPr>
              <w:jc w:val="center"/>
            </w:pPr>
            <w:r/>
            <w:r>
              <w:rPr>
                <w:b/>
                <w:color w:val="FFFFFF"/>
                <w:sz w:val="20"/>
              </w:rPr>
              <w:t>Erisim ve Yetkiler</w:t>
            </w:r>
          </w:p>
        </w:tc>
      </w:tr>
      <w:tr>
        <w:tc>
          <w:tcPr>
            <w:tcW w:type="dxa" w:w="2835"/>
            <w:shd w:fill="E8EDF3"/>
          </w:tcPr>
          <w:p>
            <w:r/>
            <w:r>
              <w:rPr>
                <w:sz w:val="18"/>
              </w:rPr>
              <w:t>Klinik Yoneticisi (Admin)</w:t>
            </w:r>
          </w:p>
        </w:tc>
        <w:tc>
          <w:tcPr>
            <w:tcW w:type="dxa" w:w="6803"/>
            <w:shd w:fill="E8EDF3"/>
          </w:tcPr>
          <w:p>
            <w:r/>
            <w:r>
              <w:rPr>
                <w:sz w:val="18"/>
              </w:rPr>
              <w:t>Klinik ayarlari, calisma saatleri, personel yonetimi, tum verilere tam erisim</w:t>
            </w:r>
          </w:p>
        </w:tc>
      </w:tr>
      <w:tr>
        <w:tc>
          <w:tcPr>
            <w:tcW w:type="dxa" w:w="2835"/>
          </w:tcPr>
          <w:p>
            <w:r/>
            <w:r>
              <w:rPr>
                <w:sz w:val="18"/>
              </w:rPr>
              <w:t>Hekim (Doktor)</w:t>
            </w:r>
          </w:p>
        </w:tc>
        <w:tc>
          <w:tcPr>
            <w:tcW w:type="dxa" w:w="6803"/>
          </w:tcPr>
          <w:p>
            <w:r/>
            <w:r>
              <w:rPr>
                <w:sz w:val="18"/>
              </w:rPr>
              <w:t>Kendi hastalarinin randevulari, tedavi girisi, odontogram, dashboard</w:t>
            </w:r>
          </w:p>
        </w:tc>
      </w:tr>
      <w:tr>
        <w:tc>
          <w:tcPr>
            <w:tcW w:type="dxa" w:w="2835"/>
            <w:shd w:fill="E8EDF3"/>
          </w:tcPr>
          <w:p>
            <w:r/>
            <w:r>
              <w:rPr>
                <w:sz w:val="18"/>
              </w:rPr>
              <w:t>Asistan</w:t>
            </w:r>
          </w:p>
        </w:tc>
        <w:tc>
          <w:tcPr>
            <w:tcW w:type="dxa" w:w="6803"/>
            <w:shd w:fill="E8EDF3"/>
          </w:tcPr>
          <w:p>
            <w:r/>
            <w:r>
              <w:rPr>
                <w:sz w:val="18"/>
              </w:rPr>
              <w:t>Hasta kaydi, randevu olusturma, odeme girisi</w:t>
            </w:r>
          </w:p>
        </w:tc>
      </w:tr>
    </w:tbl>
    <w:p>
      <w:pPr>
        <w:pStyle w:val="Heading2"/>
      </w:pPr>
      <w:r>
        <w:t>Kritik Basari Kriterleri</w:t>
      </w:r>
    </w:p>
    <w:p>
      <w:pPr>
        <w:pStyle w:val="ListBullet"/>
      </w:pPr>
      <w:r>
        <w:t>Randevu cakismasi %0 oraninda gerceklesmelidir</w:t>
      </w:r>
    </w:p>
    <w:p>
      <w:pPr>
        <w:pStyle w:val="ListBullet"/>
      </w:pPr>
      <w:r>
        <w:t>Kiracilar arasi veri sizintisi kesinlikle onlenmelidir</w:t>
      </w:r>
    </w:p>
    <w:p>
      <w:pPr>
        <w:pStyle w:val="ListBullet"/>
      </w:pPr>
      <w:r>
        <w:t>API yanit sureleri 2 saniyenin altinda olmalidir</w:t>
      </w:r>
    </w:p>
    <w:p>
      <w:pPr>
        <w:pStyle w:val="ListBullet"/>
      </w:pPr>
      <w:r>
        <w:t>Tum API endpoint'leri Swagger (OpenAPI) ile dokumante edilmelidir</w:t>
      </w:r>
    </w:p>
    <w:p>
      <w:r>
        <w:br w:type="page"/>
      </w:r>
    </w:p>
    <w:p>
      <w:pPr>
        <w:pStyle w:val="Heading1"/>
      </w:pPr>
      <w:r>
        <w:t>2. Yazilim Gereksinimleri</w:t>
      </w:r>
    </w:p>
    <w:p>
      <w:pPr>
        <w:pStyle w:val="Heading2"/>
      </w:pPr>
      <w:r>
        <w:t>Fonksiyonel Isterler</w:t>
      </w:r>
    </w:p>
    <w:p>
      <w:r>
        <w:t>Sistemin ne yapmasi gerektigini tanimlayan, Adim 1'de olusturulan liste.</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1F497D"/>
          </w:tcPr>
          <w:p>
            <w:pPr>
              <w:jc w:val="center"/>
            </w:pPr>
            <w:r/>
            <w:r>
              <w:rPr>
                <w:b/>
                <w:color w:val="FFFFFF"/>
                <w:sz w:val="20"/>
              </w:rPr>
              <w:t>ID</w:t>
            </w:r>
          </w:p>
        </w:tc>
        <w:tc>
          <w:tcPr>
            <w:tcW w:type="dxa" w:w="1701"/>
            <w:shd w:fill="1F497D"/>
          </w:tcPr>
          <w:p>
            <w:pPr>
              <w:jc w:val="center"/>
            </w:pPr>
            <w:r/>
            <w:r>
              <w:rPr>
                <w:b/>
                <w:color w:val="FFFFFF"/>
                <w:sz w:val="20"/>
              </w:rPr>
              <w:t>Gereksinim</w:t>
            </w:r>
          </w:p>
        </w:tc>
        <w:tc>
          <w:tcPr>
            <w:tcW w:type="dxa" w:w="6803"/>
            <w:shd w:fill="1F497D"/>
          </w:tcPr>
          <w:p>
            <w:pPr>
              <w:jc w:val="center"/>
            </w:pPr>
            <w:r/>
            <w:r>
              <w:rPr>
                <w:b/>
                <w:color w:val="FFFFFF"/>
                <w:sz w:val="20"/>
              </w:rPr>
              <w:t>Aciklama</w:t>
            </w:r>
          </w:p>
        </w:tc>
      </w:tr>
      <w:tr>
        <w:tc>
          <w:tcPr>
            <w:tcW w:type="dxa" w:w="1134"/>
            <w:shd w:fill="E8EDF3"/>
          </w:tcPr>
          <w:p>
            <w:r/>
            <w:r>
              <w:rPr>
                <w:sz w:val="18"/>
              </w:rPr>
              <w:t>FR-01</w:t>
            </w:r>
          </w:p>
        </w:tc>
        <w:tc>
          <w:tcPr>
            <w:tcW w:type="dxa" w:w="1701"/>
            <w:shd w:fill="E8EDF3"/>
          </w:tcPr>
          <w:p>
            <w:r/>
            <w:r>
              <w:rPr>
                <w:sz w:val="18"/>
              </w:rPr>
              <w:t>Kimlik Dogrulama</w:t>
            </w:r>
          </w:p>
        </w:tc>
        <w:tc>
          <w:tcPr>
            <w:tcW w:type="dxa" w:w="6803"/>
            <w:shd w:fill="E8EDF3"/>
          </w:tcPr>
          <w:p>
            <w:r/>
            <w:r>
              <w:rPr>
                <w:sz w:val="18"/>
              </w:rPr>
              <w:t>Klinik personelinin JWT tabanli guvenli girisi. Kullanici adi ve parola ile sisteme giris yapilmasi.</w:t>
            </w:r>
          </w:p>
        </w:tc>
      </w:tr>
      <w:tr>
        <w:tc>
          <w:tcPr>
            <w:tcW w:type="dxa" w:w="1134"/>
          </w:tcPr>
          <w:p>
            <w:r/>
            <w:r>
              <w:rPr>
                <w:sz w:val="18"/>
              </w:rPr>
              <w:t>FR-02</w:t>
            </w:r>
          </w:p>
        </w:tc>
        <w:tc>
          <w:tcPr>
            <w:tcW w:type="dxa" w:w="1701"/>
          </w:tcPr>
          <w:p>
            <w:r/>
            <w:r>
              <w:rPr>
                <w:sz w:val="18"/>
              </w:rPr>
              <w:t>Hasta Yonetimi</w:t>
            </w:r>
          </w:p>
        </w:tc>
        <w:tc>
          <w:tcPr>
            <w:tcW w:type="dxa" w:w="6803"/>
          </w:tcPr>
          <w:p>
            <w:r/>
            <w:r>
              <w:rPr>
                <w:sz w:val="18"/>
              </w:rPr>
              <w:t>Yeni hasta kaydi olusturulmasi ve tibbi ozgecmis (Anamnez) eklenmesi.</w:t>
            </w:r>
          </w:p>
        </w:tc>
      </w:tr>
      <w:tr>
        <w:tc>
          <w:tcPr>
            <w:tcW w:type="dxa" w:w="1134"/>
            <w:shd w:fill="E8EDF3"/>
          </w:tcPr>
          <w:p>
            <w:r/>
            <w:r>
              <w:rPr>
                <w:sz w:val="18"/>
              </w:rPr>
              <w:t>FR-03</w:t>
            </w:r>
          </w:p>
        </w:tc>
        <w:tc>
          <w:tcPr>
            <w:tcW w:type="dxa" w:w="1701"/>
            <w:shd w:fill="E8EDF3"/>
          </w:tcPr>
          <w:p>
            <w:r/>
            <w:r>
              <w:rPr>
                <w:sz w:val="18"/>
              </w:rPr>
              <w:t>Randevu Yonetimi</w:t>
            </w:r>
          </w:p>
        </w:tc>
        <w:tc>
          <w:tcPr>
            <w:tcW w:type="dxa" w:w="6803"/>
            <w:shd w:fill="E8EDF3"/>
          </w:tcPr>
          <w:p>
            <w:r/>
            <w:r>
              <w:rPr>
                <w:sz w:val="18"/>
              </w:rPr>
              <w:t>Cakisma kontrollu randevu olusturulmasi. Ayni hekime ayni tarih ve saatte birden fazla randevu girilmesinin engellenmesi.</w:t>
            </w:r>
          </w:p>
        </w:tc>
      </w:tr>
      <w:tr>
        <w:tc>
          <w:tcPr>
            <w:tcW w:type="dxa" w:w="1134"/>
          </w:tcPr>
          <w:p>
            <w:r/>
            <w:r>
              <w:rPr>
                <w:sz w:val="18"/>
              </w:rPr>
              <w:t>FR-04</w:t>
            </w:r>
          </w:p>
        </w:tc>
        <w:tc>
          <w:tcPr>
            <w:tcW w:type="dxa" w:w="1701"/>
          </w:tcPr>
          <w:p>
            <w:r/>
            <w:r>
              <w:rPr>
                <w:sz w:val="18"/>
              </w:rPr>
              <w:t>Klinik Operasyon</w:t>
            </w:r>
          </w:p>
        </w:tc>
        <w:tc>
          <w:tcPr>
            <w:tcW w:type="dxa" w:w="6803"/>
          </w:tcPr>
          <w:p>
            <w:r/>
            <w:r>
              <w:rPr>
                <w:sz w:val="18"/>
              </w:rPr>
              <w:t>Gunluk ozet (Dashboard) verilerinin goruntulenmesi: bugune ait randevular, tamamlanan islem sayilari.</w:t>
            </w:r>
          </w:p>
        </w:tc>
      </w:tr>
      <w:tr>
        <w:tc>
          <w:tcPr>
            <w:tcW w:type="dxa" w:w="1134"/>
            <w:shd w:fill="E8EDF3"/>
          </w:tcPr>
          <w:p>
            <w:r/>
            <w:r>
              <w:rPr>
                <w:sz w:val="18"/>
              </w:rPr>
              <w:t>FR-05</w:t>
            </w:r>
          </w:p>
        </w:tc>
        <w:tc>
          <w:tcPr>
            <w:tcW w:type="dxa" w:w="1701"/>
            <w:shd w:fill="E8EDF3"/>
          </w:tcPr>
          <w:p>
            <w:r/>
            <w:r>
              <w:rPr>
                <w:sz w:val="18"/>
              </w:rPr>
              <w:t>Tedavi ve Finans</w:t>
            </w:r>
          </w:p>
        </w:tc>
        <w:tc>
          <w:tcPr>
            <w:tcW w:type="dxa" w:w="6803"/>
            <w:shd w:fill="E8EDF3"/>
          </w:tcPr>
          <w:p>
            <w:r/>
            <w:r>
              <w:rPr>
                <w:sz w:val="18"/>
              </w:rPr>
              <w:t>Yapilan tedavilerin ve alinan odemelerin sisteme girilmesi.</w:t>
            </w:r>
          </w:p>
        </w:tc>
      </w:tr>
      <w:tr>
        <w:tc>
          <w:tcPr>
            <w:tcW w:type="dxa" w:w="1134"/>
          </w:tcPr>
          <w:p>
            <w:r/>
            <w:r>
              <w:rPr>
                <w:sz w:val="18"/>
              </w:rPr>
              <w:t>FR-06</w:t>
            </w:r>
          </w:p>
        </w:tc>
        <w:tc>
          <w:tcPr>
            <w:tcW w:type="dxa" w:w="1701"/>
          </w:tcPr>
          <w:p>
            <w:r/>
            <w:r>
              <w:rPr>
                <w:sz w:val="18"/>
              </w:rPr>
              <w:t>Sistem Yonetimi</w:t>
            </w:r>
          </w:p>
        </w:tc>
        <w:tc>
          <w:tcPr>
            <w:tcW w:type="dxa" w:w="6803"/>
          </w:tcPr>
          <w:p>
            <w:r/>
            <w:r>
              <w:rPr>
                <w:sz w:val="18"/>
              </w:rPr>
              <w:t>Yoneticinin klinik calisma saatleri ve ayarlarini guncellemesi.</w:t>
            </w:r>
          </w:p>
        </w:tc>
      </w:tr>
    </w:tbl>
    <w:p/>
    <w:p>
      <w:pPr>
        <w:pStyle w:val="Heading2"/>
      </w:pPr>
      <w:r>
        <w:t>Fonksiyonel Olmayan</w:t>
      </w:r>
    </w:p>
    <w:p>
      <w:r>
        <w:t>Performans, guvenlik ve olceklenebilirlik gibi kalite nitelikleri.</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1F497D"/>
          </w:tcPr>
          <w:p>
            <w:pPr>
              <w:jc w:val="center"/>
            </w:pPr>
            <w:r/>
            <w:r>
              <w:rPr>
                <w:b/>
                <w:color w:val="FFFFFF"/>
                <w:sz w:val="20"/>
              </w:rPr>
              <w:t>ID</w:t>
            </w:r>
          </w:p>
        </w:tc>
        <w:tc>
          <w:tcPr>
            <w:tcW w:type="dxa" w:w="1701"/>
            <w:shd w:fill="1F497D"/>
          </w:tcPr>
          <w:p>
            <w:pPr>
              <w:jc w:val="center"/>
            </w:pPr>
            <w:r/>
            <w:r>
              <w:rPr>
                <w:b/>
                <w:color w:val="FFFFFF"/>
                <w:sz w:val="20"/>
              </w:rPr>
              <w:t>Kategori</w:t>
            </w:r>
          </w:p>
        </w:tc>
        <w:tc>
          <w:tcPr>
            <w:tcW w:type="dxa" w:w="6803"/>
            <w:shd w:fill="1F497D"/>
          </w:tcPr>
          <w:p>
            <w:pPr>
              <w:jc w:val="center"/>
            </w:pPr>
            <w:r/>
            <w:r>
              <w:rPr>
                <w:b/>
                <w:color w:val="FFFFFF"/>
                <w:sz w:val="20"/>
              </w:rPr>
              <w:t>Aciklama</w:t>
            </w:r>
          </w:p>
        </w:tc>
      </w:tr>
      <w:tr>
        <w:tc>
          <w:tcPr>
            <w:tcW w:type="dxa" w:w="1134"/>
            <w:shd w:fill="E8EDF3"/>
          </w:tcPr>
          <w:p>
            <w:r/>
            <w:r>
              <w:rPr>
                <w:sz w:val="18"/>
              </w:rPr>
              <w:t>NFR-01</w:t>
            </w:r>
          </w:p>
        </w:tc>
        <w:tc>
          <w:tcPr>
            <w:tcW w:type="dxa" w:w="1701"/>
            <w:shd w:fill="E8EDF3"/>
          </w:tcPr>
          <w:p>
            <w:r/>
            <w:r>
              <w:rPr>
                <w:sz w:val="18"/>
              </w:rPr>
              <w:t>Performans</w:t>
            </w:r>
          </w:p>
        </w:tc>
        <w:tc>
          <w:tcPr>
            <w:tcW w:type="dxa" w:w="6803"/>
            <w:shd w:fill="E8EDF3"/>
          </w:tcPr>
          <w:p>
            <w:r/>
            <w:r>
              <w:rPr>
                <w:sz w:val="18"/>
              </w:rPr>
              <w:t>Sorgu suresi 2 saniyeden az olmalidir.</w:t>
            </w:r>
          </w:p>
        </w:tc>
      </w:tr>
      <w:tr>
        <w:tc>
          <w:tcPr>
            <w:tcW w:type="dxa" w:w="1134"/>
          </w:tcPr>
          <w:p>
            <w:r/>
            <w:r>
              <w:rPr>
                <w:sz w:val="18"/>
              </w:rPr>
              <w:t>NFR-02</w:t>
            </w:r>
          </w:p>
        </w:tc>
        <w:tc>
          <w:tcPr>
            <w:tcW w:type="dxa" w:w="1701"/>
          </w:tcPr>
          <w:p>
            <w:r/>
            <w:r>
              <w:rPr>
                <w:sz w:val="18"/>
              </w:rPr>
              <w:t>Guvenlik</w:t>
            </w:r>
          </w:p>
        </w:tc>
        <w:tc>
          <w:tcPr>
            <w:tcW w:type="dxa" w:w="6803"/>
          </w:tcPr>
          <w:p>
            <w:r/>
            <w:r>
              <w:rPr>
                <w:sz w:val="18"/>
              </w:rPr>
              <w:t>JWT tabanli kimlik dogrulama, RBAC ile yetkilendirme uygulanmalidir.</w:t>
            </w:r>
          </w:p>
        </w:tc>
      </w:tr>
      <w:tr>
        <w:tc>
          <w:tcPr>
            <w:tcW w:type="dxa" w:w="1134"/>
            <w:shd w:fill="E8EDF3"/>
          </w:tcPr>
          <w:p>
            <w:r/>
            <w:r>
              <w:rPr>
                <w:sz w:val="18"/>
              </w:rPr>
              <w:t>NFR-03</w:t>
            </w:r>
          </w:p>
        </w:tc>
        <w:tc>
          <w:tcPr>
            <w:tcW w:type="dxa" w:w="1701"/>
            <w:shd w:fill="E8EDF3"/>
          </w:tcPr>
          <w:p>
            <w:r/>
            <w:r>
              <w:rPr>
                <w:sz w:val="18"/>
              </w:rPr>
              <w:t>Veri Izolasyonu</w:t>
            </w:r>
          </w:p>
        </w:tc>
        <w:tc>
          <w:tcPr>
            <w:tcW w:type="dxa" w:w="6803"/>
            <w:shd w:fill="E8EDF3"/>
          </w:tcPr>
          <w:p>
            <w:r/>
            <w:r>
              <w:rPr>
                <w:sz w:val="18"/>
              </w:rPr>
              <w:t>Multi-tenant mimaride her klinik verisi PostgreSQL sema seviyesinde izole edilmelidir.</w:t>
            </w:r>
          </w:p>
        </w:tc>
      </w:tr>
      <w:tr>
        <w:tc>
          <w:tcPr>
            <w:tcW w:type="dxa" w:w="1134"/>
          </w:tcPr>
          <w:p>
            <w:r/>
            <w:r>
              <w:rPr>
                <w:sz w:val="18"/>
              </w:rPr>
              <w:t>NFR-04</w:t>
            </w:r>
          </w:p>
        </w:tc>
        <w:tc>
          <w:tcPr>
            <w:tcW w:type="dxa" w:w="1701"/>
          </w:tcPr>
          <w:p>
            <w:r/>
            <w:r>
              <w:rPr>
                <w:sz w:val="18"/>
              </w:rPr>
              <w:t>Olceklenebilirlik</w:t>
            </w:r>
          </w:p>
        </w:tc>
        <w:tc>
          <w:tcPr>
            <w:tcW w:type="dxa" w:w="6803"/>
          </w:tcPr>
          <w:p>
            <w:r/>
            <w:r>
              <w:rPr>
                <w:sz w:val="18"/>
              </w:rPr>
              <w:t>Sistem, birden fazla klinigin eszamanli kullanimini desteklemelidir.</w:t>
            </w:r>
          </w:p>
        </w:tc>
      </w:tr>
      <w:tr>
        <w:tc>
          <w:tcPr>
            <w:tcW w:type="dxa" w:w="1134"/>
            <w:shd w:fill="E8EDF3"/>
          </w:tcPr>
          <w:p>
            <w:r/>
            <w:r>
              <w:rPr>
                <w:sz w:val="18"/>
              </w:rPr>
              <w:t>NFR-05</w:t>
            </w:r>
          </w:p>
        </w:tc>
        <w:tc>
          <w:tcPr>
            <w:tcW w:type="dxa" w:w="1701"/>
            <w:shd w:fill="E8EDF3"/>
          </w:tcPr>
          <w:p>
            <w:r/>
            <w:r>
              <w:rPr>
                <w:sz w:val="18"/>
              </w:rPr>
              <w:t>Bakim Yapilabilirlik</w:t>
            </w:r>
          </w:p>
        </w:tc>
        <w:tc>
          <w:tcPr>
            <w:tcW w:type="dxa" w:w="6803"/>
            <w:shd w:fill="E8EDF3"/>
          </w:tcPr>
          <w:p>
            <w:r/>
            <w:r>
              <w:rPr>
                <w:sz w:val="18"/>
              </w:rPr>
              <w:t>Moduler mimari ve yuksek test kapsami ile bakim maliyeti dusurulmelidir.</w:t>
            </w:r>
          </w:p>
        </w:tc>
      </w:tr>
    </w:tbl>
    <w:p>
      <w:r>
        <w:br w:type="page"/>
      </w:r>
    </w:p>
    <w:p>
      <w:pPr>
        <w:pStyle w:val="Heading1"/>
      </w:pPr>
      <w:r>
        <w:t>3. Detayli UML Tasarimi</w:t>
      </w:r>
    </w:p>
    <w:p>
      <w:pPr>
        <w:pStyle w:val="Heading2"/>
      </w:pPr>
      <w:r>
        <w:t>Sinif ve Sekans Analizi</w:t>
      </w:r>
    </w:p>
    <w:p>
      <w:r>
        <w:t>Adim 1'in ciktilari olan diyagramlarin projeye katkisi ve tutarliligi asagida aciklanmaktadir. Projenin temel kullanim durumlari Boundary (Arayuz), Control (Servis/API) ve Entity (Varlik) nesneleri kullanilarak modellenmistir.</w:t>
      </w:r>
    </w:p>
    <w:p>
      <w:pPr>
        <w:pStyle w:val="Heading2"/>
      </w:pPr>
      <w:r>
        <w:t>Sinif Iliskileri (Aggregation/Composition)</w:t>
      </w:r>
    </w:p>
    <w:p>
      <w:pPr>
        <w:pStyle w:val="ListBullet"/>
      </w:pPr>
      <w:r>
        <w:t>Clinic - Patient: 1..* Association (Bir klinige birden fazla hasta kayitlidir)</w:t>
      </w:r>
    </w:p>
    <w:p>
      <w:pPr>
        <w:pStyle w:val="ListBullet"/>
      </w:pPr>
      <w:r>
        <w:t>Clinic - CustomUser: 1..* Association (Bir klinikte birden fazla personel bulunur)</w:t>
      </w:r>
    </w:p>
    <w:p>
      <w:pPr>
        <w:pStyle w:val="ListBullet"/>
      </w:pPr>
      <w:r>
        <w:t>Patient - Appointment: 1..* Composition (Hasta silindiginde randevulari da silinir)</w:t>
      </w:r>
    </w:p>
    <w:p>
      <w:pPr>
        <w:pStyle w:val="ListBullet"/>
      </w:pPr>
      <w:r>
        <w:t>Patient - Anamnesis: 1..1 Composition (Her hastanin en fazla bir anamnez kaydi vardir)</w:t>
      </w:r>
    </w:p>
    <w:p>
      <w:pPr>
        <w:pStyle w:val="ListBullet"/>
      </w:pPr>
      <w:r>
        <w:t>Appointment - Treatment: 1..* Aggregation (Bir randevuda birden fazla tedavi yapilabilir)</w:t>
      </w:r>
    </w:p>
    <w:p>
      <w:pPr>
        <w:pStyle w:val="Heading2"/>
      </w:pPr>
      <w:r>
        <w:t>Nesne Etkilesimleri (Mesaj Akislari)</w:t>
      </w:r>
    </w:p>
    <w:p>
      <w:r>
        <w:t>Sekans diyagramlarinda modellenen 6 temel senaryo:</w:t>
      </w:r>
    </w:p>
    <w:p>
      <w:pPr>
        <w:pStyle w:val="ListBullet"/>
      </w:pPr>
      <w:r>
        <w:t>SD-01: Kullanici Girisi ve Oturum Dogrulamasi (FR-01) - LoginPage &gt; ApiService &gt; AuthController &gt; CustomUser</w:t>
      </w:r>
    </w:p>
    <w:p>
      <w:pPr>
        <w:pStyle w:val="ListBullet"/>
      </w:pPr>
      <w:r>
        <w:t>SD-02: Hasta Kaydi ve Anamnez Guncelleme (FR-02) - PatientDialog &gt; ApiService &gt; PatientViewSet &gt; Patient</w:t>
      </w:r>
    </w:p>
    <w:p>
      <w:pPr>
        <w:pStyle w:val="ListBullet"/>
      </w:pPr>
      <w:r>
        <w:t>SD-03: Randevu Olusturma ve Cakisma Kontrolu (FR-03) - AppointmentDialog &gt; ApiService &gt; AppointmentViewSet</w:t>
      </w:r>
    </w:p>
    <w:p>
      <w:pPr>
        <w:pStyle w:val="ListBullet"/>
      </w:pPr>
      <w:r>
        <w:t>SD-04: Gunluk Dashboard Ozet Akisi (FR-04) - DashboardUI &gt; ApiService &gt; DashboardView</w:t>
      </w:r>
    </w:p>
    <w:p>
      <w:pPr>
        <w:pStyle w:val="ListBullet"/>
      </w:pPr>
      <w:r>
        <w:t>SD-05: Tedavi ve Odeme Girisi (FR-05) - TreatmentDialog &gt; ApiService &gt; TreatmentViewSet</w:t>
      </w:r>
    </w:p>
    <w:p>
      <w:pPr>
        <w:pStyle w:val="ListBullet"/>
      </w:pPr>
      <w:r>
        <w:t>SD-06: Klinik Ayarlari Guncelleme (FR-06) - SettingsPage &gt; ApiService &gt; ClinicSettingsViewSet</w:t>
      </w:r>
    </w:p>
    <w:p>
      <w:pPr>
        <w:pStyle w:val="Heading2"/>
      </w:pPr>
      <w:r>
        <w:t>Tasarim Deseni Kullanimi</w:t>
      </w:r>
    </w:p>
    <w:p>
      <w:r>
        <w:t>Metod ve Mesaj Tutarliligi: Sekans diyagramlarinda arayuzden gonderilen fetchDashboardToday(), createAppointment(payload) veya login(username, password) gibi tum mesajlar, Uygulama Katmani Sinif Diyagramindaki ApiService sinifinin metodlari olarak birebir tanimlanmistir. Sorumluliklarin Ayriligi (Separation of Concerns) prensibi uygulanmis; arayuzler (Boundary) dogrudan veritabani (Entity) ile konusturulmamis, araya Kontrolculer (ViewSet/Serializer) yerlestirilerek MVC/MVT mimarisine uyum saglanmistir.</w:t>
      </w:r>
    </w:p>
    <w:p>
      <w:r>
        <w:br w:type="page"/>
      </w:r>
    </w:p>
    <w:p>
      <w:pPr>
        <w:pStyle w:val="Heading1"/>
      </w:pPr>
      <w:r>
        <w:t>4. Teknoloji Karar Analizi (DAR)</w:t>
      </w:r>
    </w:p>
    <w:p>
      <w:r>
        <w:t>Proje Adimi 2 kapsaminda yapilan teknoloji secimlerinin ozeti:</w:t>
      </w:r>
    </w:p>
    <w:p>
      <w:r>
        <w:t>Secilen teknolojilerin neden tercih edildigi teknik argumanlarla asagida sunulur.</w:t>
      </w:r>
    </w:p>
    <w:p>
      <w:pPr>
        <w:pStyle w:val="Heading2"/>
      </w:pPr>
      <w:r>
        <w:t>Backend: Django REST Framework (Python)</w:t>
      </w:r>
    </w:p>
    <w:p>
      <w:r>
        <w:t>Adim 1'deki sekans diyagramlarinda yer alan kontrolcu nesnelerin (AuthController, AppointmentController) is mantigi, Django'nun MVC tabanli mimarisiyle birebir ortusmektedir. DRF'in yerlesik JWT kutuphanesi ile guvenlik katmani hazir gelmektedir.</w:t>
      </w:r>
    </w:p>
    <w:p>
      <w:pPr>
        <w:pStyle w:val="Heading2"/>
      </w:pPr>
      <w:r>
        <w:t>Frontend: React.js (TypeScript)</w:t>
      </w:r>
    </w:p>
    <w:p>
      <w:r>
        <w:t>Sinif diyagramindaki arayuz bilesenleri (PatientDialog, DashboardUI), React.js'in Component-Based mimarisiyle dogrudan eslesir. Interaktif dis semasinin (Odontogram) DOM manipulasyonu, React'in Virtual DOM yapisi sayesinde performansli gerceklestirilir.</w:t>
      </w:r>
    </w:p>
    <w:p>
      <w:pPr>
        <w:pStyle w:val="Heading2"/>
      </w:pPr>
      <w:r>
        <w:t>Veritabani: PostgreSQL</w:t>
      </w:r>
    </w:p>
    <w:p>
      <w:r>
        <w:t>Sinif diyagramindaki kesin yapisal iliskiler ve saglik/finansal verilerin gerektirdigi ACID uyumlulugu nedeniyle iliskisel veri tabani secilmistir. django-tenants kutuphanesi ile multi-tenant sema izolasyonu saglanmaktadir.</w:t>
      </w:r>
    </w:p>
    <w:p>
      <w:pPr>
        <w:pStyle w:val="Heading2"/>
      </w:pPr>
      <w:r>
        <w:t>Karar Matrisi Ozeti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1F497D"/>
          </w:tcPr>
          <w:p>
            <w:pPr>
              <w:jc w:val="center"/>
            </w:pPr>
            <w:r/>
            <w:r>
              <w:rPr>
                <w:b/>
                <w:color w:val="FFFFFF"/>
                <w:sz w:val="20"/>
              </w:rPr>
              <w:t>Kategori</w:t>
            </w:r>
          </w:p>
        </w:tc>
        <w:tc>
          <w:tcPr>
            <w:tcW w:type="dxa" w:w="2551"/>
            <w:shd w:fill="1F497D"/>
          </w:tcPr>
          <w:p>
            <w:pPr>
              <w:jc w:val="center"/>
            </w:pPr>
            <w:r/>
            <w:r>
              <w:rPr>
                <w:b/>
                <w:color w:val="FFFFFF"/>
                <w:sz w:val="20"/>
              </w:rPr>
              <w:t>Secilen</w:t>
            </w:r>
          </w:p>
        </w:tc>
        <w:tc>
          <w:tcPr>
            <w:tcW w:type="dxa" w:w="2835"/>
            <w:shd w:fill="1F497D"/>
          </w:tcPr>
          <w:p>
            <w:pPr>
              <w:jc w:val="center"/>
            </w:pPr>
            <w:r/>
            <w:r>
              <w:rPr>
                <w:b/>
                <w:color w:val="FFFFFF"/>
                <w:sz w:val="20"/>
              </w:rPr>
              <w:t>Alternatifler</w:t>
            </w:r>
          </w:p>
        </w:tc>
        <w:tc>
          <w:tcPr>
            <w:tcW w:type="dxa" w:w="1984"/>
            <w:shd w:fill="1F497D"/>
          </w:tcPr>
          <w:p>
            <w:pPr>
              <w:jc w:val="center"/>
            </w:pPr>
            <w:r/>
            <w:r>
              <w:rPr>
                <w:b/>
                <w:color w:val="FFFFFF"/>
                <w:sz w:val="20"/>
              </w:rPr>
              <w:t>Toplam Puan</w:t>
            </w:r>
          </w:p>
        </w:tc>
      </w:tr>
      <w:tr>
        <w:tc>
          <w:tcPr>
            <w:tcW w:type="dxa" w:w="2268"/>
            <w:shd w:fill="E8EDF3"/>
          </w:tcPr>
          <w:p>
            <w:r/>
            <w:r>
              <w:rPr>
                <w:sz w:val="18"/>
              </w:rPr>
              <w:t>Backend Framework</w:t>
            </w:r>
          </w:p>
        </w:tc>
        <w:tc>
          <w:tcPr>
            <w:tcW w:type="dxa" w:w="2551"/>
            <w:shd w:fill="E8EDF3"/>
          </w:tcPr>
          <w:p>
            <w:r/>
            <w:r>
              <w:rPr>
                <w:sz w:val="18"/>
              </w:rPr>
              <w:t>Django REST (Python)</w:t>
            </w:r>
          </w:p>
        </w:tc>
        <w:tc>
          <w:tcPr>
            <w:tcW w:type="dxa" w:w="2835"/>
            <w:shd w:fill="E8EDF3"/>
          </w:tcPr>
          <w:p>
            <w:r/>
            <w:r>
              <w:rPr>
                <w:sz w:val="18"/>
              </w:rPr>
              <w:t>Express.js, Spring Boot</w:t>
            </w:r>
          </w:p>
        </w:tc>
        <w:tc>
          <w:tcPr>
            <w:tcW w:type="dxa" w:w="1984"/>
            <w:shd w:fill="E8EDF3"/>
          </w:tcPr>
          <w:p>
            <w:r/>
            <w:r>
              <w:rPr>
                <w:sz w:val="18"/>
              </w:rPr>
              <w:t>19/25</w:t>
            </w:r>
          </w:p>
        </w:tc>
      </w:tr>
      <w:tr>
        <w:tc>
          <w:tcPr>
            <w:tcW w:type="dxa" w:w="2268"/>
          </w:tcPr>
          <w:p>
            <w:r/>
            <w:r>
              <w:rPr>
                <w:sz w:val="18"/>
              </w:rPr>
              <w:t>Veritabani</w:t>
            </w:r>
          </w:p>
        </w:tc>
        <w:tc>
          <w:tcPr>
            <w:tcW w:type="dxa" w:w="2551"/>
          </w:tcPr>
          <w:p>
            <w:r/>
            <w:r>
              <w:rPr>
                <w:sz w:val="18"/>
              </w:rPr>
              <w:t>PostgreSQL</w:t>
            </w:r>
          </w:p>
        </w:tc>
        <w:tc>
          <w:tcPr>
            <w:tcW w:type="dxa" w:w="2835"/>
          </w:tcPr>
          <w:p>
            <w:r/>
            <w:r>
              <w:rPr>
                <w:sz w:val="18"/>
              </w:rPr>
              <w:t>MongoDB, SQLite</w:t>
            </w:r>
          </w:p>
        </w:tc>
        <w:tc>
          <w:tcPr>
            <w:tcW w:type="dxa" w:w="1984"/>
          </w:tcPr>
          <w:p>
            <w:r/>
            <w:r>
              <w:rPr>
                <w:sz w:val="18"/>
              </w:rPr>
              <w:t>20/25</w:t>
            </w:r>
          </w:p>
        </w:tc>
      </w:tr>
      <w:tr>
        <w:tc>
          <w:tcPr>
            <w:tcW w:type="dxa" w:w="2268"/>
            <w:shd w:fill="E8EDF3"/>
          </w:tcPr>
          <w:p>
            <w:r/>
            <w:r>
              <w:rPr>
                <w:sz w:val="18"/>
              </w:rPr>
              <w:t>Frontend Framework</w:t>
            </w:r>
          </w:p>
        </w:tc>
        <w:tc>
          <w:tcPr>
            <w:tcW w:type="dxa" w:w="2551"/>
            <w:shd w:fill="E8EDF3"/>
          </w:tcPr>
          <w:p>
            <w:r/>
            <w:r>
              <w:rPr>
                <w:sz w:val="18"/>
              </w:rPr>
              <w:t>React.js</w:t>
            </w:r>
          </w:p>
        </w:tc>
        <w:tc>
          <w:tcPr>
            <w:tcW w:type="dxa" w:w="2835"/>
            <w:shd w:fill="E8EDF3"/>
          </w:tcPr>
          <w:p>
            <w:r/>
            <w:r>
              <w:rPr>
                <w:sz w:val="18"/>
              </w:rPr>
              <w:t>Vue.js, Angular</w:t>
            </w:r>
          </w:p>
        </w:tc>
        <w:tc>
          <w:tcPr>
            <w:tcW w:type="dxa" w:w="1984"/>
            <w:shd w:fill="E8EDF3"/>
          </w:tcPr>
          <w:p>
            <w:r/>
            <w:r>
              <w:rPr>
                <w:sz w:val="18"/>
              </w:rPr>
              <w:t>20/25</w:t>
            </w:r>
          </w:p>
        </w:tc>
      </w:tr>
      <w:tr>
        <w:tc>
          <w:tcPr>
            <w:tcW w:type="dxa" w:w="2268"/>
          </w:tcPr>
          <w:p>
            <w:r/>
            <w:r>
              <w:rPr>
                <w:sz w:val="18"/>
              </w:rPr>
              <w:t>ORM</w:t>
            </w:r>
          </w:p>
        </w:tc>
        <w:tc>
          <w:tcPr>
            <w:tcW w:type="dxa" w:w="2551"/>
          </w:tcPr>
          <w:p>
            <w:r/>
            <w:r>
              <w:rPr>
                <w:sz w:val="18"/>
              </w:rPr>
              <w:t>Django ORM</w:t>
            </w:r>
          </w:p>
        </w:tc>
        <w:tc>
          <w:tcPr>
            <w:tcW w:type="dxa" w:w="2835"/>
          </w:tcPr>
          <w:p>
            <w:r/>
            <w:r>
              <w:rPr>
                <w:sz w:val="18"/>
              </w:rPr>
              <w:t>-</w:t>
            </w:r>
          </w:p>
        </w:tc>
        <w:tc>
          <w:tcPr>
            <w:tcW w:type="dxa" w:w="1984"/>
          </w:tcPr>
          <w:p>
            <w:r/>
            <w:r>
              <w:rPr>
                <w:sz w:val="18"/>
              </w:rPr>
              <w:t>-</w:t>
            </w:r>
          </w:p>
        </w:tc>
      </w:tr>
    </w:tbl>
    <w:p>
      <w:r>
        <w:br w:type="page"/>
      </w:r>
    </w:p>
    <w:p>
      <w:pPr>
        <w:pStyle w:val="Heading1"/>
      </w:pPr>
      <w:r>
        <w:t>5. Ic ve Dis Arayuzler (Adim 3 - Opsiyon A icin)</w:t>
      </w:r>
    </w:p>
    <w:p>
      <w:pPr>
        <w:pStyle w:val="Heading2"/>
      </w:pPr>
      <w:r>
        <w:t>Entegrasyon Noktalari</w:t>
      </w:r>
    </w:p>
    <w:p>
      <w:r>
        <w:t>Sistemin ic katmanlari ve dis servisler ile olan veri aliverisi semalarla gosterilmistir. Projedeki katmanlar (Model, ViewSet, Serializer) birbirleriyle JSON paketleri uzerinden haberlesmektedir.</w:t>
      </w:r>
    </w:p>
    <w:p>
      <w:pPr>
        <w:pStyle w:val="Heading2"/>
      </w:pPr>
      <w:r>
        <w:t>RESTful API Kontratlari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35"/>
            <w:shd w:fill="1F497D"/>
          </w:tcPr>
          <w:p>
            <w:pPr>
              <w:jc w:val="center"/>
            </w:pPr>
            <w:r/>
            <w:r>
              <w:rPr>
                <w:b/>
                <w:color w:val="FFFFFF"/>
                <w:sz w:val="20"/>
              </w:rPr>
              <w:t>Endpoint</w:t>
            </w:r>
          </w:p>
        </w:tc>
        <w:tc>
          <w:tcPr>
            <w:tcW w:type="dxa" w:w="1417"/>
            <w:shd w:fill="1F497D"/>
          </w:tcPr>
          <w:p>
            <w:pPr>
              <w:jc w:val="center"/>
            </w:pPr>
            <w:r/>
            <w:r>
              <w:rPr>
                <w:b/>
                <w:color w:val="FFFFFF"/>
                <w:sz w:val="20"/>
              </w:rPr>
              <w:t>Metot</w:t>
            </w:r>
          </w:p>
        </w:tc>
        <w:tc>
          <w:tcPr>
            <w:tcW w:type="dxa" w:w="3402"/>
            <w:shd w:fill="1F497D"/>
          </w:tcPr>
          <w:p>
            <w:pPr>
              <w:jc w:val="center"/>
            </w:pPr>
            <w:r/>
            <w:r>
              <w:rPr>
                <w:b/>
                <w:color w:val="FFFFFF"/>
                <w:sz w:val="20"/>
              </w:rPr>
              <w:t>Aciklama</w:t>
            </w:r>
          </w:p>
        </w:tc>
        <w:tc>
          <w:tcPr>
            <w:tcW w:type="dxa" w:w="1984"/>
            <w:shd w:fill="1F497D"/>
          </w:tcPr>
          <w:p>
            <w:pPr>
              <w:jc w:val="center"/>
            </w:pPr>
            <w:r/>
            <w:r>
              <w:rPr>
                <w:b/>
                <w:color w:val="FFFFFF"/>
                <w:sz w:val="20"/>
              </w:rPr>
              <w:t>Hata Kodlari</w:t>
            </w:r>
          </w:p>
        </w:tc>
      </w:tr>
      <w:tr>
        <w:tc>
          <w:tcPr>
            <w:tcW w:type="dxa" w:w="2835"/>
            <w:shd w:fill="E8EDF3"/>
          </w:tcPr>
          <w:p>
            <w:r/>
            <w:r>
              <w:rPr>
                <w:sz w:val="18"/>
              </w:rPr>
              <w:t>POST /api/auth/token/</w:t>
            </w:r>
          </w:p>
        </w:tc>
        <w:tc>
          <w:tcPr>
            <w:tcW w:type="dxa" w:w="1417"/>
            <w:shd w:fill="E8EDF3"/>
          </w:tcPr>
          <w:p>
            <w:r/>
            <w:r>
              <w:rPr>
                <w:sz w:val="18"/>
              </w:rPr>
              <w:t>POST</w:t>
            </w:r>
          </w:p>
        </w:tc>
        <w:tc>
          <w:tcPr>
            <w:tcW w:type="dxa" w:w="3402"/>
            <w:shd w:fill="E8EDF3"/>
          </w:tcPr>
          <w:p>
            <w:r/>
            <w:r>
              <w:rPr>
                <w:sz w:val="18"/>
              </w:rPr>
              <w:t>JWT ile kimlik dogrulama</w:t>
            </w:r>
          </w:p>
        </w:tc>
        <w:tc>
          <w:tcPr>
            <w:tcW w:type="dxa" w:w="1984"/>
            <w:shd w:fill="E8EDF3"/>
          </w:tcPr>
          <w:p>
            <w:r/>
            <w:r>
              <w:rPr>
                <w:sz w:val="18"/>
              </w:rPr>
              <w:t>401, 400</w:t>
            </w:r>
          </w:p>
        </w:tc>
      </w:tr>
      <w:tr>
        <w:tc>
          <w:tcPr>
            <w:tcW w:type="dxa" w:w="2835"/>
          </w:tcPr>
          <w:p>
            <w:r/>
            <w:r>
              <w:rPr>
                <w:sz w:val="18"/>
              </w:rPr>
              <w:t>GET &amp; POST /api/patients/</w:t>
            </w:r>
          </w:p>
        </w:tc>
        <w:tc>
          <w:tcPr>
            <w:tcW w:type="dxa" w:w="1417"/>
          </w:tcPr>
          <w:p>
            <w:r/>
            <w:r>
              <w:rPr>
                <w:sz w:val="18"/>
              </w:rPr>
              <w:t>GET/POST</w:t>
            </w:r>
          </w:p>
        </w:tc>
        <w:tc>
          <w:tcPr>
            <w:tcW w:type="dxa" w:w="3402"/>
          </w:tcPr>
          <w:p>
            <w:r/>
            <w:r>
              <w:rPr>
                <w:sz w:val="18"/>
              </w:rPr>
              <w:t>Hasta kaydi ve listeleme (FR-02)</w:t>
            </w:r>
          </w:p>
        </w:tc>
        <w:tc>
          <w:tcPr>
            <w:tcW w:type="dxa" w:w="1984"/>
          </w:tcPr>
          <w:p>
            <w:r/>
            <w:r>
              <w:rPr>
                <w:sz w:val="18"/>
              </w:rPr>
              <w:t>400</w:t>
            </w:r>
          </w:p>
        </w:tc>
      </w:tr>
      <w:tr>
        <w:tc>
          <w:tcPr>
            <w:tcW w:type="dxa" w:w="2835"/>
            <w:shd w:fill="E8EDF3"/>
          </w:tcPr>
          <w:p>
            <w:r/>
            <w:r>
              <w:rPr>
                <w:sz w:val="18"/>
              </w:rPr>
              <w:t>POST /api/appointments/</w:t>
            </w:r>
          </w:p>
        </w:tc>
        <w:tc>
          <w:tcPr>
            <w:tcW w:type="dxa" w:w="1417"/>
            <w:shd w:fill="E8EDF3"/>
          </w:tcPr>
          <w:p>
            <w:r/>
            <w:r>
              <w:rPr>
                <w:sz w:val="18"/>
              </w:rPr>
              <w:t>POST</w:t>
            </w:r>
          </w:p>
        </w:tc>
        <w:tc>
          <w:tcPr>
            <w:tcW w:type="dxa" w:w="3402"/>
            <w:shd w:fill="E8EDF3"/>
          </w:tcPr>
          <w:p>
            <w:r/>
            <w:r>
              <w:rPr>
                <w:sz w:val="18"/>
              </w:rPr>
              <w:t>Cakisma kontrollu randevu olusturma (FR-03)</w:t>
            </w:r>
          </w:p>
        </w:tc>
        <w:tc>
          <w:tcPr>
            <w:tcW w:type="dxa" w:w="1984"/>
            <w:shd w:fill="E8EDF3"/>
          </w:tcPr>
          <w:p>
            <w:r/>
            <w:r>
              <w:rPr>
                <w:sz w:val="18"/>
              </w:rPr>
              <w:t>400, 403</w:t>
            </w:r>
          </w:p>
        </w:tc>
      </w:tr>
      <w:tr>
        <w:tc>
          <w:tcPr>
            <w:tcW w:type="dxa" w:w="2835"/>
          </w:tcPr>
          <w:p>
            <w:r/>
            <w:r>
              <w:rPr>
                <w:sz w:val="18"/>
              </w:rPr>
              <w:t>GET /api/dashboard/today/</w:t>
            </w:r>
          </w:p>
        </w:tc>
        <w:tc>
          <w:tcPr>
            <w:tcW w:type="dxa" w:w="1417"/>
          </w:tcPr>
          <w:p>
            <w:r/>
            <w:r>
              <w:rPr>
                <w:sz w:val="18"/>
              </w:rPr>
              <w:t>GET</w:t>
            </w:r>
          </w:p>
        </w:tc>
        <w:tc>
          <w:tcPr>
            <w:tcW w:type="dxa" w:w="3402"/>
          </w:tcPr>
          <w:p>
            <w:r/>
            <w:r>
              <w:rPr>
                <w:sz w:val="18"/>
              </w:rPr>
              <w:t>Gunluk ozet verileri (FR-04)</w:t>
            </w:r>
          </w:p>
        </w:tc>
        <w:tc>
          <w:tcPr>
            <w:tcW w:type="dxa" w:w="1984"/>
          </w:tcPr>
          <w:p>
            <w:r/>
            <w:r>
              <w:rPr>
                <w:sz w:val="18"/>
              </w:rPr>
              <w:t>-</w:t>
            </w:r>
          </w:p>
        </w:tc>
      </w:tr>
      <w:tr>
        <w:tc>
          <w:tcPr>
            <w:tcW w:type="dxa" w:w="2835"/>
            <w:shd w:fill="E8EDF3"/>
          </w:tcPr>
          <w:p>
            <w:r/>
            <w:r>
              <w:rPr>
                <w:sz w:val="18"/>
              </w:rPr>
              <w:t>POST /api/treatments/</w:t>
            </w:r>
          </w:p>
        </w:tc>
        <w:tc>
          <w:tcPr>
            <w:tcW w:type="dxa" w:w="1417"/>
            <w:shd w:fill="E8EDF3"/>
          </w:tcPr>
          <w:p>
            <w:r/>
            <w:r>
              <w:rPr>
                <w:sz w:val="18"/>
              </w:rPr>
              <w:t>POST</w:t>
            </w:r>
          </w:p>
        </w:tc>
        <w:tc>
          <w:tcPr>
            <w:tcW w:type="dxa" w:w="3402"/>
            <w:shd w:fill="E8EDF3"/>
          </w:tcPr>
          <w:p>
            <w:r/>
            <w:r>
              <w:rPr>
                <w:sz w:val="18"/>
              </w:rPr>
              <w:t>Tedavi kaydi girisi (FR-05)</w:t>
            </w:r>
          </w:p>
        </w:tc>
        <w:tc>
          <w:tcPr>
            <w:tcW w:type="dxa" w:w="1984"/>
            <w:shd w:fill="E8EDF3"/>
          </w:tcPr>
          <w:p>
            <w:r/>
            <w:r>
              <w:rPr>
                <w:sz w:val="18"/>
              </w:rPr>
              <w:t>400</w:t>
            </w:r>
          </w:p>
        </w:tc>
      </w:tr>
      <w:tr>
        <w:tc>
          <w:tcPr>
            <w:tcW w:type="dxa" w:w="2835"/>
          </w:tcPr>
          <w:p>
            <w:r/>
            <w:r>
              <w:rPr>
                <w:sz w:val="18"/>
              </w:rPr>
              <w:t>PATCH /api/clinic-settings/</w:t>
            </w:r>
          </w:p>
        </w:tc>
        <w:tc>
          <w:tcPr>
            <w:tcW w:type="dxa" w:w="1417"/>
          </w:tcPr>
          <w:p>
            <w:r/>
            <w:r>
              <w:rPr>
                <w:sz w:val="18"/>
              </w:rPr>
              <w:t>PATCH</w:t>
            </w:r>
          </w:p>
        </w:tc>
        <w:tc>
          <w:tcPr>
            <w:tcW w:type="dxa" w:w="3402"/>
          </w:tcPr>
          <w:p>
            <w:r/>
            <w:r>
              <w:rPr>
                <w:sz w:val="18"/>
              </w:rPr>
              <w:t>Klinik ayarlari guncelleme (FR-06)</w:t>
            </w:r>
          </w:p>
        </w:tc>
        <w:tc>
          <w:tcPr>
            <w:tcW w:type="dxa" w:w="1984"/>
          </w:tcPr>
          <w:p>
            <w:r/>
            <w:r>
              <w:rPr>
                <w:sz w:val="18"/>
              </w:rPr>
              <w:t>403</w:t>
            </w:r>
          </w:p>
        </w:tc>
      </w:tr>
    </w:tbl>
    <w:p>
      <w:pPr>
        <w:pStyle w:val="Heading2"/>
      </w:pPr>
      <w:r>
        <w:t>Dis Servis Entegrasyonlari</w:t>
      </w:r>
    </w:p>
    <w:p>
      <w:r>
        <w:t>Harici SMS Saglayici: Randevu olusturuldugunda API'ye istek atilarak hastaya bildirim gonderilir. Dis API yanit vermezse (Timeout), islem cokmez; hata log sistemine kaydedilir.</w:t>
      </w:r>
    </w:p>
    <w:p>
      <w:pPr>
        <w:pStyle w:val="Heading2"/>
      </w:pPr>
      <w:r>
        <w:t>Kullanici Arayuzu Mimarisi</w:t>
      </w:r>
    </w:p>
    <w:p>
      <w:r>
        <w:t>Frontend uygulamasi React.js ile gelistirilmis olup, sunucu ile axios kullanarak haberlesmektedir. JWT (Bearer Token) otomatik olarak basliga eklenir. Multi-tenant mimaride HeaderTenantMiddleware, HTTP Request icerisindeki domain/tenant kimligini okur ve PostgreSQL semasini o klinige yonlendirir.</w:t>
      </w:r>
    </w:p>
    <w:p>
      <w:pPr>
        <w:shd w:fill="F2F2F2"/>
      </w:pPr>
      <w:r>
        <w:rPr>
          <w:rFonts w:ascii="Consolas" w:hAnsi="Consolas"/>
          <w:color w:val="333333"/>
          <w:sz w:val="18"/>
        </w:rPr>
        <w:t>// frontend/src/services/api.js</w:t>
        <w:br/>
        <w:t>import axios from 'axios';</w:t>
        <w:br/>
        <w:t>const api = axios.create({ baseURL: 'http://127.0.0.1:8000/api/' });</w:t>
        <w:br/>
        <w:t>api.interceptors.request.use((config) =&gt; {</w:t>
        <w:br/>
        <w:t xml:space="preserve">    const token = localStorage.getItem('accessToken');</w:t>
        <w:br/>
        <w:t xml:space="preserve">    if (token) config.headers.Authorization = `Bearer ${token}`;</w:t>
        <w:br/>
        <w:t xml:space="preserve">    return config;</w:t>
        <w:br/>
        <w:t>});</w:t>
      </w:r>
    </w:p>
    <w:p>
      <w:r>
        <w:br w:type="page"/>
      </w:r>
    </w:p>
    <w:p>
      <w:pPr>
        <w:pStyle w:val="Heading1"/>
      </w:pPr>
      <w:r>
        <w:t>5. Statik Kod Analizi &amp; Refactoring (Adim 3 - Opsiyon B)</w:t>
      </w:r>
    </w:p>
    <w:p>
      <w:pPr>
        <w:pStyle w:val="Heading2"/>
      </w:pPr>
      <w:r>
        <w:t>Yazilim Bakim ve Kod Kalite Olcumu</w:t>
      </w:r>
    </w:p>
    <w:p>
      <w:r>
        <w:t>Bunyesinde karmasik arayuz barindirmayan projelerde, dersin "Bakim (Maintenance)" ayagini karsilayan statik analiz ciktilari sunulur.</w:t>
      </w:r>
    </w:p>
    <w:p/>
    <w:p>
      <w:r>
        <w:rPr>
          <w:b/>
          <w:color w:val="C0392B"/>
        </w:rPr>
        <w:t xml:space="preserve">Not: </w:t>
      </w:r>
      <w:r>
        <w:t>Projemiz Opsiyon A'yi (Ic ve Dis Arayuzlerin Gerceklenmesi) sectigi icin bu bolum bilgi amacli yer almaktadir. Projenin arayuz mimarisi ve API kontratlari bir onceki bolumde detayli olarak sunulmustur.</w:t>
      </w:r>
    </w:p>
    <w:p>
      <w:pPr>
        <w:pStyle w:val="Heading2"/>
      </w:pPr>
      <w:r>
        <w:t>SonarQube/SonarCloud Kod Kokusu (Code Smell) Analizi</w:t>
      </w:r>
    </w:p>
    <w:p>
      <w:r>
        <w:t>Kod kalitesi acisindan SonarQube benzeri araclar ile statik analiz yapilmasi onerilmektedir. Mevcut kod tabaninda onemli bir code smell tespit edilmemistir.</w:t>
      </w:r>
    </w:p>
    <w:p>
      <w:pPr>
        <w:pStyle w:val="Heading2"/>
      </w:pPr>
      <w:r>
        <w:t>Teknik Borc (Technical Debt) Oranlari</w:t>
      </w:r>
    </w:p>
    <w:p>
      <w:r>
        <w:t>Mevcut teknik borc, Serializer katmanindaki is mantigi yogunlugundan kaynaklanmakta olup, ileri asamalarda ayri bir Service Layer'a tasinmasi planlanmaktadir.</w:t>
      </w:r>
    </w:p>
    <w:p>
      <w:pPr>
        <w:pStyle w:val="Heading2"/>
      </w:pPr>
      <w:r>
        <w:t>Before/After Refactoring Gosterimi</w:t>
      </w:r>
    </w:p>
    <w:p>
      <w:r>
        <w:t>Refactoring ornegi: AppointmentViewSet sinifinda bulunan filtreleme mantigi, get_queryset() metodunda merkezi hale getirilmis ve rol bazli erisim kontrolu tek noktadan yonetilir hale getirilmistir.</w:t>
      </w:r>
    </w:p>
    <w:p>
      <w:r>
        <w:br w:type="page"/>
      </w:r>
    </w:p>
    <w:p>
      <w:pPr>
        <w:pStyle w:val="Heading1"/>
      </w:pPr>
      <w:r>
        <w:t>6. Birim Test Sonuclari</w:t>
      </w:r>
    </w:p>
    <w:p>
      <w:r>
        <w:t>Test ortami: pytest + pytest-django | Teknoloji: Django 5.2 + DRF | Kosma sonucu: 54 passed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497D"/>
          </w:tcPr>
          <w:p>
            <w:pPr>
              <w:jc w:val="center"/>
            </w:pPr>
            <w:r/>
            <w:r>
              <w:rPr>
                <w:b/>
                <w:color w:val="FFFFFF"/>
                <w:sz w:val="20"/>
              </w:rPr>
              <w:t>Test ID</w:t>
            </w:r>
          </w:p>
        </w:tc>
        <w:tc>
          <w:tcPr>
            <w:tcW w:type="dxa" w:w="1134"/>
            <w:shd w:fill="1F497D"/>
          </w:tcPr>
          <w:p>
            <w:pPr>
              <w:jc w:val="center"/>
            </w:pPr>
            <w:r/>
            <w:r>
              <w:rPr>
                <w:b/>
                <w:color w:val="FFFFFF"/>
                <w:sz w:val="20"/>
              </w:rPr>
              <w:t>Metot</w:t>
            </w:r>
          </w:p>
        </w:tc>
        <w:tc>
          <w:tcPr>
            <w:tcW w:type="dxa" w:w="850"/>
            <w:shd w:fill="1F497D"/>
          </w:tcPr>
          <w:p>
            <w:pPr>
              <w:jc w:val="center"/>
            </w:pPr>
            <w:r/>
            <w:r>
              <w:rPr>
                <w:b/>
                <w:color w:val="FFFFFF"/>
                <w:sz w:val="20"/>
              </w:rPr>
              <w:t>Tur</w:t>
            </w:r>
          </w:p>
        </w:tc>
        <w:tc>
          <w:tcPr>
            <w:tcW w:type="dxa" w:w="5102"/>
            <w:shd w:fill="1F497D"/>
          </w:tcPr>
          <w:p>
            <w:pPr>
              <w:jc w:val="center"/>
            </w:pPr>
            <w:r/>
            <w:r>
              <w:rPr>
                <w:b/>
                <w:color w:val="FFFFFF"/>
                <w:sz w:val="20"/>
              </w:rPr>
              <w:t>Senaryo</w:t>
            </w:r>
          </w:p>
        </w:tc>
        <w:tc>
          <w:tcPr>
            <w:tcW w:type="dxa" w:w="1134"/>
            <w:shd w:fill="1F497D"/>
          </w:tcPr>
          <w:p>
            <w:pPr>
              <w:jc w:val="center"/>
            </w:pPr>
            <w:r/>
            <w:r>
              <w:rPr>
                <w:b/>
                <w:color w:val="FFFFFF"/>
                <w:sz w:val="20"/>
              </w:rPr>
              <w:t>Durum</w:t>
            </w:r>
          </w:p>
        </w:tc>
      </w:tr>
      <w:tr>
        <w:tc>
          <w:tcPr>
            <w:tcW w:type="dxa" w:w="850"/>
            <w:shd w:fill="E8EDF3"/>
          </w:tcPr>
          <w:p>
            <w:r/>
            <w:r>
              <w:rPr>
                <w:sz w:val="18"/>
              </w:rPr>
              <w:t>UT-001</w:t>
            </w:r>
          </w:p>
        </w:tc>
        <w:tc>
          <w:tcPr>
            <w:tcW w:type="dxa" w:w="1134"/>
            <w:shd w:fill="E8EDF3"/>
          </w:tcPr>
          <w:p>
            <w:r/>
            <w:r>
              <w:rPr>
                <w:sz w:val="18"/>
              </w:rPr>
              <w:t>validate()</w:t>
            </w:r>
          </w:p>
        </w:tc>
        <w:tc>
          <w:tcPr>
            <w:tcW w:type="dxa" w:w="850"/>
            <w:shd w:fill="E8EDF3"/>
          </w:tcPr>
          <w:p>
            <w:r/>
            <w:r>
              <w:rPr>
                <w:sz w:val="18"/>
              </w:rPr>
              <w:t>Negatif</w:t>
            </w:r>
          </w:p>
        </w:tc>
        <w:tc>
          <w:tcPr>
            <w:tcW w:type="dxa" w:w="5102"/>
            <w:shd w:fill="E8EDF3"/>
          </w:tcPr>
          <w:p>
            <w:r/>
            <w:r>
              <w:rPr>
                <w:sz w:val="18"/>
              </w:rPr>
              <w:t>Ayni hekime ayni tarih/saatte ikinci randevu</w:t>
            </w:r>
          </w:p>
        </w:tc>
        <w:tc>
          <w:tcPr>
            <w:tcW w:type="dxa" w:w="1134"/>
            <w:shd w:fill="E8EDF3"/>
          </w:tcPr>
          <w:p>
            <w:r/>
            <w:r>
              <w:rPr>
                <w:sz w:val="18"/>
              </w:rPr>
              <w:t>PASSED</w:t>
            </w:r>
          </w:p>
        </w:tc>
      </w:tr>
      <w:tr>
        <w:tc>
          <w:tcPr>
            <w:tcW w:type="dxa" w:w="850"/>
          </w:tcPr>
          <w:p>
            <w:r/>
            <w:r>
              <w:rPr>
                <w:sz w:val="18"/>
              </w:rPr>
              <w:t>UT-002</w:t>
            </w:r>
          </w:p>
        </w:tc>
        <w:tc>
          <w:tcPr>
            <w:tcW w:type="dxa" w:w="1134"/>
          </w:tcPr>
          <w:p>
            <w:r/>
            <w:r>
              <w:rPr>
                <w:sz w:val="18"/>
              </w:rPr>
              <w:t>validate()</w:t>
            </w:r>
          </w:p>
        </w:tc>
        <w:tc>
          <w:tcPr>
            <w:tcW w:type="dxa" w:w="850"/>
          </w:tcPr>
          <w:p>
            <w:r/>
            <w:r>
              <w:rPr>
                <w:sz w:val="18"/>
              </w:rPr>
              <w:t>Negatif</w:t>
            </w:r>
          </w:p>
        </w:tc>
        <w:tc>
          <w:tcPr>
            <w:tcW w:type="dxa" w:w="5102"/>
          </w:tcPr>
          <w:p>
            <w:r/>
            <w:r>
              <w:rPr>
                <w:sz w:val="18"/>
              </w:rPr>
              <w:t>Guncelleme serializer'inda cakisma reddi</w:t>
            </w:r>
          </w:p>
        </w:tc>
        <w:tc>
          <w:tcPr>
            <w:tcW w:type="dxa" w:w="1134"/>
          </w:tcPr>
          <w:p>
            <w:r/>
            <w:r>
              <w:rPr>
                <w:sz w:val="18"/>
              </w:rPr>
              <w:t>PASSED</w:t>
            </w:r>
          </w:p>
        </w:tc>
      </w:tr>
      <w:tr>
        <w:tc>
          <w:tcPr>
            <w:tcW w:type="dxa" w:w="850"/>
            <w:shd w:fill="E8EDF3"/>
          </w:tcPr>
          <w:p>
            <w:r/>
            <w:r>
              <w:rPr>
                <w:sz w:val="18"/>
              </w:rPr>
              <w:t>UT-003</w:t>
            </w:r>
          </w:p>
        </w:tc>
        <w:tc>
          <w:tcPr>
            <w:tcW w:type="dxa" w:w="1134"/>
            <w:shd w:fill="E8EDF3"/>
          </w:tcPr>
          <w:p>
            <w:r/>
            <w:r>
              <w:rPr>
                <w:sz w:val="18"/>
              </w:rPr>
              <w:t>validate()</w:t>
            </w:r>
          </w:p>
        </w:tc>
        <w:tc>
          <w:tcPr>
            <w:tcW w:type="dxa" w:w="850"/>
            <w:shd w:fill="E8EDF3"/>
          </w:tcPr>
          <w:p>
            <w:r/>
            <w:r>
              <w:rPr>
                <w:sz w:val="18"/>
              </w:rPr>
              <w:t>Pozitif</w:t>
            </w:r>
          </w:p>
        </w:tc>
        <w:tc>
          <w:tcPr>
            <w:tcW w:type="dxa" w:w="5102"/>
            <w:shd w:fill="E8EDF3"/>
          </w:tcPr>
          <w:p>
            <w:r/>
            <w:r>
              <w:rPr>
                <w:sz w:val="18"/>
              </w:rPr>
              <w:t>Ayni hekime farkli saatte randevu</w:t>
            </w:r>
          </w:p>
        </w:tc>
        <w:tc>
          <w:tcPr>
            <w:tcW w:type="dxa" w:w="1134"/>
            <w:shd w:fill="E8EDF3"/>
          </w:tcPr>
          <w:p>
            <w:r/>
            <w:r>
              <w:rPr>
                <w:sz w:val="18"/>
              </w:rPr>
              <w:t>PASSED</w:t>
            </w:r>
          </w:p>
        </w:tc>
      </w:tr>
      <w:tr>
        <w:tc>
          <w:tcPr>
            <w:tcW w:type="dxa" w:w="850"/>
          </w:tcPr>
          <w:p>
            <w:r/>
            <w:r>
              <w:rPr>
                <w:sz w:val="18"/>
              </w:rPr>
              <w:t>UT-004</w:t>
            </w:r>
          </w:p>
        </w:tc>
        <w:tc>
          <w:tcPr>
            <w:tcW w:type="dxa" w:w="1134"/>
          </w:tcPr>
          <w:p>
            <w:r/>
            <w:r>
              <w:rPr>
                <w:sz w:val="18"/>
              </w:rPr>
              <w:t>validate()</w:t>
            </w:r>
          </w:p>
        </w:tc>
        <w:tc>
          <w:tcPr>
            <w:tcW w:type="dxa" w:w="850"/>
          </w:tcPr>
          <w:p>
            <w:r/>
            <w:r>
              <w:rPr>
                <w:sz w:val="18"/>
              </w:rPr>
              <w:t>Pozitif</w:t>
            </w:r>
          </w:p>
        </w:tc>
        <w:tc>
          <w:tcPr>
            <w:tcW w:type="dxa" w:w="5102"/>
          </w:tcPr>
          <w:p>
            <w:r/>
            <w:r>
              <w:rPr>
                <w:sz w:val="18"/>
              </w:rPr>
              <w:t>Iptal edilmis randevu slotu bloke etmemesi</w:t>
            </w:r>
          </w:p>
        </w:tc>
        <w:tc>
          <w:tcPr>
            <w:tcW w:type="dxa" w:w="1134"/>
          </w:tcPr>
          <w:p>
            <w:r/>
            <w:r>
              <w:rPr>
                <w:sz w:val="18"/>
              </w:rPr>
              <w:t>PASSED</w:t>
            </w:r>
          </w:p>
        </w:tc>
      </w:tr>
      <w:tr>
        <w:tc>
          <w:tcPr>
            <w:tcW w:type="dxa" w:w="850"/>
            <w:shd w:fill="E8EDF3"/>
          </w:tcPr>
          <w:p>
            <w:r/>
            <w:r>
              <w:rPr>
                <w:sz w:val="18"/>
              </w:rPr>
              <w:t>UT-005</w:t>
            </w:r>
          </w:p>
        </w:tc>
        <w:tc>
          <w:tcPr>
            <w:tcW w:type="dxa" w:w="1134"/>
            <w:shd w:fill="E8EDF3"/>
          </w:tcPr>
          <w:p>
            <w:r/>
            <w:r>
              <w:rPr>
                <w:sz w:val="18"/>
              </w:rPr>
              <w:t>validate()</w:t>
            </w:r>
          </w:p>
        </w:tc>
        <w:tc>
          <w:tcPr>
            <w:tcW w:type="dxa" w:w="850"/>
            <w:shd w:fill="E8EDF3"/>
          </w:tcPr>
          <w:p>
            <w:r/>
            <w:r>
              <w:rPr>
                <w:sz w:val="18"/>
              </w:rPr>
              <w:t>Pozitif</w:t>
            </w:r>
          </w:p>
        </w:tc>
        <w:tc>
          <w:tcPr>
            <w:tcW w:type="dxa" w:w="5102"/>
            <w:shd w:fill="E8EDF3"/>
          </w:tcPr>
          <w:p>
            <w:r/>
            <w:r>
              <w:rPr>
                <w:sz w:val="18"/>
              </w:rPr>
              <w:t>Guncelleme sirasinda kendi slotunu saymamaasi</w:t>
            </w:r>
          </w:p>
        </w:tc>
        <w:tc>
          <w:tcPr>
            <w:tcW w:type="dxa" w:w="1134"/>
            <w:shd w:fill="E8EDF3"/>
          </w:tcPr>
          <w:p>
            <w:r/>
            <w:r>
              <w:rPr>
                <w:sz w:val="18"/>
              </w:rPr>
              <w:t>PASSED</w:t>
            </w:r>
          </w:p>
        </w:tc>
      </w:tr>
      <w:tr>
        <w:tc>
          <w:tcPr>
            <w:tcW w:type="dxa" w:w="850"/>
          </w:tcPr>
          <w:p>
            <w:r/>
            <w:r>
              <w:rPr>
                <w:sz w:val="18"/>
              </w:rPr>
              <w:t>UT-006</w:t>
            </w:r>
          </w:p>
        </w:tc>
        <w:tc>
          <w:tcPr>
            <w:tcW w:type="dxa" w:w="1134"/>
          </w:tcPr>
          <w:p>
            <w:r/>
            <w:r>
              <w:rPr>
                <w:sz w:val="18"/>
              </w:rPr>
              <w:t>__call__()</w:t>
            </w:r>
          </w:p>
        </w:tc>
        <w:tc>
          <w:tcPr>
            <w:tcW w:type="dxa" w:w="850"/>
          </w:tcPr>
          <w:p>
            <w:r/>
            <w:r>
              <w:rPr>
                <w:sz w:val="18"/>
              </w:rPr>
              <w:t>Pozitif</w:t>
            </w:r>
          </w:p>
        </w:tc>
        <w:tc>
          <w:tcPr>
            <w:tcW w:type="dxa" w:w="5102"/>
          </w:tcPr>
          <w:p>
            <w:r/>
            <w:r>
              <w:rPr>
                <w:sz w:val="18"/>
              </w:rPr>
              <w:t>X-Tenant header ile dogru kiraci cozulmesi</w:t>
            </w:r>
          </w:p>
        </w:tc>
        <w:tc>
          <w:tcPr>
            <w:tcW w:type="dxa" w:w="1134"/>
          </w:tcPr>
          <w:p>
            <w:r/>
            <w:r>
              <w:rPr>
                <w:sz w:val="18"/>
              </w:rPr>
              <w:t>PASSED</w:t>
            </w:r>
          </w:p>
        </w:tc>
      </w:tr>
      <w:tr>
        <w:tc>
          <w:tcPr>
            <w:tcW w:type="dxa" w:w="850"/>
            <w:shd w:fill="E8EDF3"/>
          </w:tcPr>
          <w:p>
            <w:r/>
            <w:r>
              <w:rPr>
                <w:sz w:val="18"/>
              </w:rPr>
              <w:t>UT-007</w:t>
            </w:r>
          </w:p>
        </w:tc>
        <w:tc>
          <w:tcPr>
            <w:tcW w:type="dxa" w:w="1134"/>
            <w:shd w:fill="E8EDF3"/>
          </w:tcPr>
          <w:p>
            <w:r/>
            <w:r>
              <w:rPr>
                <w:sz w:val="18"/>
              </w:rPr>
              <w:t>__call__()</w:t>
            </w:r>
          </w:p>
        </w:tc>
        <w:tc>
          <w:tcPr>
            <w:tcW w:type="dxa" w:w="850"/>
            <w:shd w:fill="E8EDF3"/>
          </w:tcPr>
          <w:p>
            <w:r/>
            <w:r>
              <w:rPr>
                <w:sz w:val="18"/>
              </w:rPr>
              <w:t>Pozitif</w:t>
            </w:r>
          </w:p>
        </w:tc>
        <w:tc>
          <w:tcPr>
            <w:tcW w:type="dxa" w:w="5102"/>
            <w:shd w:fill="E8EDF3"/>
          </w:tcPr>
          <w:p>
            <w:r/>
            <w:r>
              <w:rPr>
                <w:sz w:val="18"/>
              </w:rPr>
              <w:t>Host adindan kiraci cozulmesi</w:t>
            </w:r>
          </w:p>
        </w:tc>
        <w:tc>
          <w:tcPr>
            <w:tcW w:type="dxa" w:w="1134"/>
            <w:shd w:fill="E8EDF3"/>
          </w:tcPr>
          <w:p>
            <w:r/>
            <w:r>
              <w:rPr>
                <w:sz w:val="18"/>
              </w:rPr>
              <w:t>PASSED</w:t>
            </w:r>
          </w:p>
        </w:tc>
      </w:tr>
      <w:tr>
        <w:tc>
          <w:tcPr>
            <w:tcW w:type="dxa" w:w="850"/>
          </w:tcPr>
          <w:p>
            <w:r/>
            <w:r>
              <w:rPr>
                <w:sz w:val="18"/>
              </w:rPr>
              <w:t>UT-008</w:t>
            </w:r>
          </w:p>
        </w:tc>
        <w:tc>
          <w:tcPr>
            <w:tcW w:type="dxa" w:w="1134"/>
          </w:tcPr>
          <w:p>
            <w:r/>
            <w:r>
              <w:rPr>
                <w:sz w:val="18"/>
              </w:rPr>
              <w:t>__call__()</w:t>
            </w:r>
          </w:p>
        </w:tc>
        <w:tc>
          <w:tcPr>
            <w:tcW w:type="dxa" w:w="850"/>
          </w:tcPr>
          <w:p>
            <w:r/>
            <w:r>
              <w:rPr>
                <w:sz w:val="18"/>
              </w:rPr>
              <w:t>Pozitif</w:t>
            </w:r>
          </w:p>
        </w:tc>
        <w:tc>
          <w:tcPr>
            <w:tcW w:type="dxa" w:w="5102"/>
          </w:tcPr>
          <w:p>
            <w:r/>
            <w:r>
              <w:rPr>
                <w:sz w:val="18"/>
              </w:rPr>
              <w:t>Header ve Host birlikte - Header onceligi</w:t>
            </w:r>
          </w:p>
        </w:tc>
        <w:tc>
          <w:tcPr>
            <w:tcW w:type="dxa" w:w="1134"/>
          </w:tcPr>
          <w:p>
            <w:r/>
            <w:r>
              <w:rPr>
                <w:sz w:val="18"/>
              </w:rPr>
              <w:t>PASSED</w:t>
            </w:r>
          </w:p>
        </w:tc>
      </w:tr>
      <w:tr>
        <w:tc>
          <w:tcPr>
            <w:tcW w:type="dxa" w:w="850"/>
            <w:shd w:fill="E8EDF3"/>
          </w:tcPr>
          <w:p>
            <w:r/>
            <w:r>
              <w:rPr>
                <w:sz w:val="18"/>
              </w:rPr>
              <w:t>UT-009</w:t>
            </w:r>
          </w:p>
        </w:tc>
        <w:tc>
          <w:tcPr>
            <w:tcW w:type="dxa" w:w="1134"/>
            <w:shd w:fill="E8EDF3"/>
          </w:tcPr>
          <w:p>
            <w:r/>
            <w:r>
              <w:rPr>
                <w:sz w:val="18"/>
              </w:rPr>
              <w:t>__call__()</w:t>
            </w:r>
          </w:p>
        </w:tc>
        <w:tc>
          <w:tcPr>
            <w:tcW w:type="dxa" w:w="850"/>
            <w:shd w:fill="E8EDF3"/>
          </w:tcPr>
          <w:p>
            <w:r/>
            <w:r>
              <w:rPr>
                <w:sz w:val="18"/>
              </w:rPr>
              <w:t>Negatif</w:t>
            </w:r>
          </w:p>
        </w:tc>
        <w:tc>
          <w:tcPr>
            <w:tcW w:type="dxa" w:w="5102"/>
            <w:shd w:fill="E8EDF3"/>
          </w:tcPr>
          <w:p>
            <w:r/>
            <w:r>
              <w:rPr>
                <w:sz w:val="18"/>
              </w:rPr>
              <w:t>Gecersiz X-Tenant degeri</w:t>
            </w:r>
          </w:p>
        </w:tc>
        <w:tc>
          <w:tcPr>
            <w:tcW w:type="dxa" w:w="1134"/>
            <w:shd w:fill="E8EDF3"/>
          </w:tcPr>
          <w:p>
            <w:r/>
            <w:r>
              <w:rPr>
                <w:sz w:val="18"/>
              </w:rPr>
              <w:t>PASSED</w:t>
            </w:r>
          </w:p>
        </w:tc>
      </w:tr>
      <w:tr>
        <w:tc>
          <w:tcPr>
            <w:tcW w:type="dxa" w:w="850"/>
          </w:tcPr>
          <w:p>
            <w:r/>
            <w:r>
              <w:rPr>
                <w:sz w:val="18"/>
              </w:rPr>
              <w:t>UT-010</w:t>
            </w:r>
          </w:p>
        </w:tc>
        <w:tc>
          <w:tcPr>
            <w:tcW w:type="dxa" w:w="1134"/>
          </w:tcPr>
          <w:p>
            <w:r/>
            <w:r>
              <w:rPr>
                <w:sz w:val="18"/>
              </w:rPr>
              <w:t>__call__()</w:t>
            </w:r>
          </w:p>
        </w:tc>
        <w:tc>
          <w:tcPr>
            <w:tcW w:type="dxa" w:w="850"/>
          </w:tcPr>
          <w:p>
            <w:r/>
            <w:r>
              <w:rPr>
                <w:sz w:val="18"/>
              </w:rPr>
              <w:t>Negatif</w:t>
            </w:r>
          </w:p>
        </w:tc>
        <w:tc>
          <w:tcPr>
            <w:tcW w:type="dxa" w:w="5102"/>
          </w:tcPr>
          <w:p>
            <w:r/>
            <w:r>
              <w:rPr>
                <w:sz w:val="18"/>
              </w:rPr>
              <w:t>Bos X-Tenant header</w:t>
            </w:r>
          </w:p>
        </w:tc>
        <w:tc>
          <w:tcPr>
            <w:tcW w:type="dxa" w:w="1134"/>
          </w:tcPr>
          <w:p>
            <w:r/>
            <w:r>
              <w:rPr>
                <w:sz w:val="18"/>
              </w:rPr>
              <w:t>PASSED</w:t>
            </w:r>
          </w:p>
        </w:tc>
      </w:tr>
      <w:tr>
        <w:tc>
          <w:tcPr>
            <w:tcW w:type="dxa" w:w="850"/>
            <w:shd w:fill="E8EDF3"/>
          </w:tcPr>
          <w:p>
            <w:r/>
            <w:r>
              <w:rPr>
                <w:sz w:val="18"/>
              </w:rPr>
              <w:t>UT-011</w:t>
            </w:r>
          </w:p>
        </w:tc>
        <w:tc>
          <w:tcPr>
            <w:tcW w:type="dxa" w:w="1134"/>
            <w:shd w:fill="E8EDF3"/>
          </w:tcPr>
          <w:p>
            <w:r/>
            <w:r>
              <w:rPr>
                <w:sz w:val="18"/>
              </w:rPr>
              <w:t>__call__()</w:t>
            </w:r>
          </w:p>
        </w:tc>
        <w:tc>
          <w:tcPr>
            <w:tcW w:type="dxa" w:w="850"/>
            <w:shd w:fill="E8EDF3"/>
          </w:tcPr>
          <w:p>
            <w:r/>
            <w:r>
              <w:rPr>
                <w:sz w:val="18"/>
              </w:rPr>
              <w:t>Negatif</w:t>
            </w:r>
          </w:p>
        </w:tc>
        <w:tc>
          <w:tcPr>
            <w:tcW w:type="dxa" w:w="5102"/>
            <w:shd w:fill="E8EDF3"/>
          </w:tcPr>
          <w:p>
            <w:r/>
            <w:r>
              <w:rPr>
                <w:sz w:val="18"/>
              </w:rPr>
              <w:t>Public tenant tanimsizken 500 donmesi</w:t>
            </w:r>
          </w:p>
        </w:tc>
        <w:tc>
          <w:tcPr>
            <w:tcW w:type="dxa" w:w="1134"/>
            <w:shd w:fill="E8EDF3"/>
          </w:tcPr>
          <w:p>
            <w:r/>
            <w:r>
              <w:rPr>
                <w:sz w:val="18"/>
              </w:rPr>
              <w:t>PASSED</w:t>
            </w:r>
          </w:p>
        </w:tc>
      </w:tr>
      <w:tr>
        <w:tc>
          <w:tcPr>
            <w:tcW w:type="dxa" w:w="850"/>
          </w:tcPr>
          <w:p>
            <w:r/>
            <w:r>
              <w:rPr>
                <w:sz w:val="18"/>
              </w:rPr>
              <w:t>UT-012</w:t>
            </w:r>
          </w:p>
        </w:tc>
        <w:tc>
          <w:tcPr>
            <w:tcW w:type="dxa" w:w="1134"/>
          </w:tcPr>
          <w:p>
            <w:r/>
            <w:r>
              <w:rPr>
                <w:sz w:val="18"/>
              </w:rPr>
              <w:t>post()</w:t>
            </w:r>
          </w:p>
        </w:tc>
        <w:tc>
          <w:tcPr>
            <w:tcW w:type="dxa" w:w="850"/>
          </w:tcPr>
          <w:p>
            <w:r/>
            <w:r>
              <w:rPr>
                <w:sz w:val="18"/>
              </w:rPr>
              <w:t>Pozitif</w:t>
            </w:r>
          </w:p>
        </w:tc>
        <w:tc>
          <w:tcPr>
            <w:tcW w:type="dxa" w:w="5102"/>
          </w:tcPr>
          <w:p>
            <w:r/>
            <w:r>
              <w:rPr>
                <w:sz w:val="18"/>
              </w:rPr>
              <w:t>Gecerli verilerle yeni klinik kaydi</w:t>
            </w:r>
          </w:p>
        </w:tc>
        <w:tc>
          <w:tcPr>
            <w:tcW w:type="dxa" w:w="1134"/>
          </w:tcPr>
          <w:p>
            <w:r/>
            <w:r>
              <w:rPr>
                <w:sz w:val="18"/>
              </w:rPr>
              <w:t>PASSED</w:t>
            </w:r>
          </w:p>
        </w:tc>
      </w:tr>
      <w:tr>
        <w:tc>
          <w:tcPr>
            <w:tcW w:type="dxa" w:w="850"/>
            <w:shd w:fill="E8EDF3"/>
          </w:tcPr>
          <w:p>
            <w:r/>
            <w:r>
              <w:rPr>
                <w:sz w:val="18"/>
              </w:rPr>
              <w:t>UT-013</w:t>
            </w:r>
          </w:p>
        </w:tc>
        <w:tc>
          <w:tcPr>
            <w:tcW w:type="dxa" w:w="1134"/>
            <w:shd w:fill="E8EDF3"/>
          </w:tcPr>
          <w:p>
            <w:r/>
            <w:r>
              <w:rPr>
                <w:sz w:val="18"/>
              </w:rPr>
              <w:t>post()</w:t>
            </w:r>
          </w:p>
        </w:tc>
        <w:tc>
          <w:tcPr>
            <w:tcW w:type="dxa" w:w="850"/>
            <w:shd w:fill="E8EDF3"/>
          </w:tcPr>
          <w:p>
            <w:r/>
            <w:r>
              <w:rPr>
                <w:sz w:val="18"/>
              </w:rPr>
              <w:t>Pozitif</w:t>
            </w:r>
          </w:p>
        </w:tc>
        <w:tc>
          <w:tcPr>
            <w:tcW w:type="dxa" w:w="5102"/>
            <w:shd w:fill="E8EDF3"/>
          </w:tcPr>
          <w:p>
            <w:r/>
            <w:r>
              <w:rPr>
                <w:sz w:val="18"/>
              </w:rPr>
              <w:t>Kayit sonrasi admin kullanici olusmasi</w:t>
            </w:r>
          </w:p>
        </w:tc>
        <w:tc>
          <w:tcPr>
            <w:tcW w:type="dxa" w:w="1134"/>
            <w:shd w:fill="E8EDF3"/>
          </w:tcPr>
          <w:p>
            <w:r/>
            <w:r>
              <w:rPr>
                <w:sz w:val="18"/>
              </w:rPr>
              <w:t>PASSED</w:t>
            </w:r>
          </w:p>
        </w:tc>
      </w:tr>
      <w:tr>
        <w:tc>
          <w:tcPr>
            <w:tcW w:type="dxa" w:w="850"/>
          </w:tcPr>
          <w:p>
            <w:r/>
            <w:r>
              <w:rPr>
                <w:sz w:val="18"/>
              </w:rPr>
              <w:t>UT-014</w:t>
            </w:r>
          </w:p>
        </w:tc>
        <w:tc>
          <w:tcPr>
            <w:tcW w:type="dxa" w:w="1134"/>
          </w:tcPr>
          <w:p>
            <w:r/>
            <w:r>
              <w:rPr>
                <w:sz w:val="18"/>
              </w:rPr>
              <w:t>post()</w:t>
            </w:r>
          </w:p>
        </w:tc>
        <w:tc>
          <w:tcPr>
            <w:tcW w:type="dxa" w:w="850"/>
          </w:tcPr>
          <w:p>
            <w:r/>
            <w:r>
              <w:rPr>
                <w:sz w:val="18"/>
              </w:rPr>
              <w:t>Negatif</w:t>
            </w:r>
          </w:p>
        </w:tc>
        <w:tc>
          <w:tcPr>
            <w:tcW w:type="dxa" w:w="5102"/>
          </w:tcPr>
          <w:p>
            <w:r/>
            <w:r>
              <w:rPr>
                <w:sz w:val="18"/>
              </w:rPr>
              <w:t>Zorunlu alan eksik gonderilmesi</w:t>
            </w:r>
          </w:p>
        </w:tc>
        <w:tc>
          <w:tcPr>
            <w:tcW w:type="dxa" w:w="1134"/>
          </w:tcPr>
          <w:p>
            <w:r/>
            <w:r>
              <w:rPr>
                <w:sz w:val="18"/>
              </w:rPr>
              <w:t>PASSED</w:t>
            </w:r>
          </w:p>
        </w:tc>
      </w:tr>
      <w:tr>
        <w:tc>
          <w:tcPr>
            <w:tcW w:type="dxa" w:w="850"/>
            <w:shd w:fill="E8EDF3"/>
          </w:tcPr>
          <w:p>
            <w:r/>
            <w:r>
              <w:rPr>
                <w:sz w:val="18"/>
              </w:rPr>
              <w:t>UT-015</w:t>
            </w:r>
          </w:p>
        </w:tc>
        <w:tc>
          <w:tcPr>
            <w:tcW w:type="dxa" w:w="1134"/>
            <w:shd w:fill="E8EDF3"/>
          </w:tcPr>
          <w:p>
            <w:r/>
            <w:r>
              <w:rPr>
                <w:sz w:val="18"/>
              </w:rPr>
              <w:t>post()</w:t>
            </w:r>
          </w:p>
        </w:tc>
        <w:tc>
          <w:tcPr>
            <w:tcW w:type="dxa" w:w="850"/>
            <w:shd w:fill="E8EDF3"/>
          </w:tcPr>
          <w:p>
            <w:r/>
            <w:r>
              <w:rPr>
                <w:sz w:val="18"/>
              </w:rPr>
              <w:t>Negatif</w:t>
            </w:r>
          </w:p>
        </w:tc>
        <w:tc>
          <w:tcPr>
            <w:tcW w:type="dxa" w:w="5102"/>
            <w:shd w:fill="E8EDF3"/>
          </w:tcPr>
          <w:p>
            <w:r/>
            <w:r>
              <w:rPr>
                <w:sz w:val="18"/>
              </w:rPr>
              <w:t>Zaten kayitli subdomain ile tekrar kayit</w:t>
            </w:r>
          </w:p>
        </w:tc>
        <w:tc>
          <w:tcPr>
            <w:tcW w:type="dxa" w:w="1134"/>
            <w:shd w:fill="E8EDF3"/>
          </w:tcPr>
          <w:p>
            <w:r/>
            <w:r>
              <w:rPr>
                <w:sz w:val="18"/>
              </w:rPr>
              <w:t>PASSED</w:t>
            </w:r>
          </w:p>
        </w:tc>
      </w:tr>
      <w:tr>
        <w:tc>
          <w:tcPr>
            <w:tcW w:type="dxa" w:w="850"/>
          </w:tcPr>
          <w:p>
            <w:r/>
            <w:r>
              <w:rPr>
                <w:sz w:val="18"/>
              </w:rPr>
              <w:t>UT-016</w:t>
            </w:r>
          </w:p>
        </w:tc>
        <w:tc>
          <w:tcPr>
            <w:tcW w:type="dxa" w:w="1134"/>
          </w:tcPr>
          <w:p>
            <w:r/>
            <w:r>
              <w:rPr>
                <w:sz w:val="18"/>
              </w:rPr>
              <w:t>post()</w:t>
            </w:r>
          </w:p>
        </w:tc>
        <w:tc>
          <w:tcPr>
            <w:tcW w:type="dxa" w:w="850"/>
          </w:tcPr>
          <w:p>
            <w:r/>
            <w:r>
              <w:rPr>
                <w:sz w:val="18"/>
              </w:rPr>
              <w:t>Negatif</w:t>
            </w:r>
          </w:p>
        </w:tc>
        <w:tc>
          <w:tcPr>
            <w:tcW w:type="dxa" w:w="5102"/>
          </w:tcPr>
          <w:p>
            <w:r/>
            <w:r>
              <w:rPr>
                <w:sz w:val="18"/>
              </w:rPr>
              <w:t>Beklenmedik istisna olusmaasi</w:t>
            </w:r>
          </w:p>
        </w:tc>
        <w:tc>
          <w:tcPr>
            <w:tcW w:type="dxa" w:w="1134"/>
          </w:tcPr>
          <w:p>
            <w:r/>
            <w:r>
              <w:rPr>
                <w:sz w:val="18"/>
              </w:rPr>
              <w:t>PASSED</w:t>
            </w:r>
          </w:p>
        </w:tc>
      </w:tr>
      <w:tr>
        <w:tc>
          <w:tcPr>
            <w:tcW w:type="dxa" w:w="850"/>
            <w:shd w:fill="E8EDF3"/>
          </w:tcPr>
          <w:p>
            <w:r/>
            <w:r>
              <w:rPr>
                <w:sz w:val="18"/>
              </w:rPr>
              <w:t>UT-017</w:t>
            </w:r>
          </w:p>
        </w:tc>
        <w:tc>
          <w:tcPr>
            <w:tcW w:type="dxa" w:w="1134"/>
            <w:shd w:fill="E8EDF3"/>
          </w:tcPr>
          <w:p>
            <w:r/>
            <w:r>
              <w:rPr>
                <w:sz w:val="18"/>
              </w:rPr>
              <w:t>get()</w:t>
            </w:r>
          </w:p>
        </w:tc>
        <w:tc>
          <w:tcPr>
            <w:tcW w:type="dxa" w:w="850"/>
            <w:shd w:fill="E8EDF3"/>
          </w:tcPr>
          <w:p>
            <w:r/>
            <w:r>
              <w:rPr>
                <w:sz w:val="18"/>
              </w:rPr>
              <w:t>Pozitif</w:t>
            </w:r>
          </w:p>
        </w:tc>
        <w:tc>
          <w:tcPr>
            <w:tcW w:type="dxa" w:w="5102"/>
            <w:shd w:fill="E8EDF3"/>
          </w:tcPr>
          <w:p>
            <w:r/>
            <w:r>
              <w:rPr>
                <w:sz w:val="18"/>
              </w:rPr>
              <w:t>Var olan subdomain icin uygunluk sorgusu</w:t>
            </w:r>
          </w:p>
        </w:tc>
        <w:tc>
          <w:tcPr>
            <w:tcW w:type="dxa" w:w="1134"/>
            <w:shd w:fill="E8EDF3"/>
          </w:tcPr>
          <w:p>
            <w:r/>
            <w:r>
              <w:rPr>
                <w:sz w:val="18"/>
              </w:rPr>
              <w:t>PASSED</w:t>
            </w:r>
          </w:p>
        </w:tc>
      </w:tr>
      <w:tr>
        <w:tc>
          <w:tcPr>
            <w:tcW w:type="dxa" w:w="850"/>
          </w:tcPr>
          <w:p>
            <w:r/>
            <w:r>
              <w:rPr>
                <w:sz w:val="18"/>
              </w:rPr>
              <w:t>UT-018</w:t>
            </w:r>
          </w:p>
        </w:tc>
        <w:tc>
          <w:tcPr>
            <w:tcW w:type="dxa" w:w="1134"/>
          </w:tcPr>
          <w:p>
            <w:r/>
            <w:r>
              <w:rPr>
                <w:sz w:val="18"/>
              </w:rPr>
              <w:t>get()</w:t>
            </w:r>
          </w:p>
        </w:tc>
        <w:tc>
          <w:tcPr>
            <w:tcW w:type="dxa" w:w="850"/>
          </w:tcPr>
          <w:p>
            <w:r/>
            <w:r>
              <w:rPr>
                <w:sz w:val="18"/>
              </w:rPr>
              <w:t>Negatif</w:t>
            </w:r>
          </w:p>
        </w:tc>
        <w:tc>
          <w:tcPr>
            <w:tcW w:type="dxa" w:w="5102"/>
          </w:tcPr>
          <w:p>
            <w:r/>
            <w:r>
              <w:rPr>
                <w:sz w:val="18"/>
              </w:rPr>
              <w:t>Bos subdomain parametresi</w:t>
            </w:r>
          </w:p>
        </w:tc>
        <w:tc>
          <w:tcPr>
            <w:tcW w:type="dxa" w:w="1134"/>
          </w:tcPr>
          <w:p>
            <w:r/>
            <w:r>
              <w:rPr>
                <w:sz w:val="18"/>
              </w:rPr>
              <w:t>PASSED</w:t>
            </w:r>
          </w:p>
        </w:tc>
      </w:tr>
      <w:tr>
        <w:tc>
          <w:tcPr>
            <w:tcW w:type="dxa" w:w="850"/>
            <w:shd w:fill="E8EDF3"/>
          </w:tcPr>
          <w:p>
            <w:r/>
            <w:r>
              <w:rPr>
                <w:sz w:val="18"/>
              </w:rPr>
              <w:t>UT-019</w:t>
            </w:r>
          </w:p>
        </w:tc>
        <w:tc>
          <w:tcPr>
            <w:tcW w:type="dxa" w:w="1134"/>
            <w:shd w:fill="E8EDF3"/>
          </w:tcPr>
          <w:p>
            <w:r/>
            <w:r>
              <w:rPr>
                <w:sz w:val="18"/>
              </w:rPr>
              <w:t>create()</w:t>
            </w:r>
          </w:p>
        </w:tc>
        <w:tc>
          <w:tcPr>
            <w:tcW w:type="dxa" w:w="850"/>
            <w:shd w:fill="E8EDF3"/>
          </w:tcPr>
          <w:p>
            <w:r/>
            <w:r>
              <w:rPr>
                <w:sz w:val="18"/>
              </w:rPr>
              <w:t>Pozitif</w:t>
            </w:r>
          </w:p>
        </w:tc>
        <w:tc>
          <w:tcPr>
            <w:tcW w:type="dxa" w:w="5102"/>
            <w:shd w:fill="E8EDF3"/>
          </w:tcPr>
          <w:p>
            <w:r/>
            <w:r>
              <w:rPr>
                <w:sz w:val="18"/>
              </w:rPr>
              <w:t>Anamnez olmadan hasta kaydi</w:t>
            </w:r>
          </w:p>
        </w:tc>
        <w:tc>
          <w:tcPr>
            <w:tcW w:type="dxa" w:w="1134"/>
            <w:shd w:fill="E8EDF3"/>
          </w:tcPr>
          <w:p>
            <w:r/>
            <w:r>
              <w:rPr>
                <w:sz w:val="18"/>
              </w:rPr>
              <w:t>PASSED</w:t>
            </w:r>
          </w:p>
        </w:tc>
      </w:tr>
      <w:tr>
        <w:tc>
          <w:tcPr>
            <w:tcW w:type="dxa" w:w="850"/>
          </w:tcPr>
          <w:p>
            <w:r/>
            <w:r>
              <w:rPr>
                <w:sz w:val="18"/>
              </w:rPr>
              <w:t>UT-020</w:t>
            </w:r>
          </w:p>
        </w:tc>
        <w:tc>
          <w:tcPr>
            <w:tcW w:type="dxa" w:w="1134"/>
          </w:tcPr>
          <w:p>
            <w:r/>
            <w:r>
              <w:rPr>
                <w:sz w:val="18"/>
              </w:rPr>
              <w:t>create()</w:t>
            </w:r>
          </w:p>
        </w:tc>
        <w:tc>
          <w:tcPr>
            <w:tcW w:type="dxa" w:w="850"/>
          </w:tcPr>
          <w:p>
            <w:r/>
            <w:r>
              <w:rPr>
                <w:sz w:val="18"/>
              </w:rPr>
              <w:t>Pozitif</w:t>
            </w:r>
          </w:p>
        </w:tc>
        <w:tc>
          <w:tcPr>
            <w:tcW w:type="dxa" w:w="5102"/>
          </w:tcPr>
          <w:p>
            <w:r/>
            <w:r>
              <w:rPr>
                <w:sz w:val="18"/>
              </w:rPr>
              <w:t>Nested anamnez verisiyle hasta olusturma</w:t>
            </w:r>
          </w:p>
        </w:tc>
        <w:tc>
          <w:tcPr>
            <w:tcW w:type="dxa" w:w="1134"/>
          </w:tcPr>
          <w:p>
            <w:r/>
            <w:r>
              <w:rPr>
                <w:sz w:val="18"/>
              </w:rPr>
              <w:t>PASSED</w:t>
            </w:r>
          </w:p>
        </w:tc>
      </w:tr>
      <w:tr>
        <w:tc>
          <w:tcPr>
            <w:tcW w:type="dxa" w:w="850"/>
            <w:shd w:fill="E8EDF3"/>
          </w:tcPr>
          <w:p>
            <w:r/>
            <w:r>
              <w:rPr>
                <w:sz w:val="18"/>
              </w:rPr>
              <w:t>UT-021</w:t>
            </w:r>
          </w:p>
        </w:tc>
        <w:tc>
          <w:tcPr>
            <w:tcW w:type="dxa" w:w="1134"/>
            <w:shd w:fill="E8EDF3"/>
          </w:tcPr>
          <w:p>
            <w:r/>
            <w:r>
              <w:rPr>
                <w:sz w:val="18"/>
              </w:rPr>
              <w:t>update()</w:t>
            </w:r>
          </w:p>
        </w:tc>
        <w:tc>
          <w:tcPr>
            <w:tcW w:type="dxa" w:w="850"/>
            <w:shd w:fill="E8EDF3"/>
          </w:tcPr>
          <w:p>
            <w:r/>
            <w:r>
              <w:rPr>
                <w:sz w:val="18"/>
              </w:rPr>
              <w:t>Pozitif</w:t>
            </w:r>
          </w:p>
        </w:tc>
        <w:tc>
          <w:tcPr>
            <w:tcW w:type="dxa" w:w="5102"/>
            <w:shd w:fill="E8EDF3"/>
          </w:tcPr>
          <w:p>
            <w:r/>
            <w:r>
              <w:rPr>
                <w:sz w:val="18"/>
              </w:rPr>
              <w:t>Anamnez yoksa guncellede olusturulmasi</w:t>
            </w:r>
          </w:p>
        </w:tc>
        <w:tc>
          <w:tcPr>
            <w:tcW w:type="dxa" w:w="1134"/>
            <w:shd w:fill="E8EDF3"/>
          </w:tcPr>
          <w:p>
            <w:r/>
            <w:r>
              <w:rPr>
                <w:sz w:val="18"/>
              </w:rPr>
              <w:t>PASSED</w:t>
            </w:r>
          </w:p>
        </w:tc>
      </w:tr>
      <w:tr>
        <w:tc>
          <w:tcPr>
            <w:tcW w:type="dxa" w:w="850"/>
          </w:tcPr>
          <w:p>
            <w:r/>
            <w:r>
              <w:rPr>
                <w:sz w:val="18"/>
              </w:rPr>
              <w:t>UT-022</w:t>
            </w:r>
          </w:p>
        </w:tc>
        <w:tc>
          <w:tcPr>
            <w:tcW w:type="dxa" w:w="1134"/>
          </w:tcPr>
          <w:p>
            <w:r/>
            <w:r>
              <w:rPr>
                <w:sz w:val="18"/>
              </w:rPr>
              <w:t>create()</w:t>
            </w:r>
          </w:p>
        </w:tc>
        <w:tc>
          <w:tcPr>
            <w:tcW w:type="dxa" w:w="850"/>
          </w:tcPr>
          <w:p>
            <w:r/>
            <w:r>
              <w:rPr>
                <w:sz w:val="18"/>
              </w:rPr>
              <w:t>Negatif</w:t>
            </w:r>
          </w:p>
        </w:tc>
        <w:tc>
          <w:tcPr>
            <w:tcW w:type="dxa" w:w="5102"/>
          </w:tcPr>
          <w:p>
            <w:r/>
            <w:r>
              <w:rPr>
                <w:sz w:val="18"/>
              </w:rPr>
              <w:t>Telefon olmadan kayit denenmesi</w:t>
            </w:r>
          </w:p>
        </w:tc>
        <w:tc>
          <w:tcPr>
            <w:tcW w:type="dxa" w:w="1134"/>
          </w:tcPr>
          <w:p>
            <w:r/>
            <w:r>
              <w:rPr>
                <w:sz w:val="18"/>
              </w:rPr>
              <w:t>PASSED</w:t>
            </w:r>
          </w:p>
        </w:tc>
      </w:tr>
      <w:tr>
        <w:tc>
          <w:tcPr>
            <w:tcW w:type="dxa" w:w="850"/>
            <w:shd w:fill="E8EDF3"/>
          </w:tcPr>
          <w:p>
            <w:r/>
            <w:r>
              <w:rPr>
                <w:sz w:val="18"/>
              </w:rPr>
              <w:t>UT-023</w:t>
            </w:r>
          </w:p>
        </w:tc>
        <w:tc>
          <w:tcPr>
            <w:tcW w:type="dxa" w:w="1134"/>
            <w:shd w:fill="E8EDF3"/>
          </w:tcPr>
          <w:p>
            <w:r/>
            <w:r>
              <w:rPr>
                <w:sz w:val="18"/>
              </w:rPr>
              <w:t>create()</w:t>
            </w:r>
          </w:p>
        </w:tc>
        <w:tc>
          <w:tcPr>
            <w:tcW w:type="dxa" w:w="850"/>
            <w:shd w:fill="E8EDF3"/>
          </w:tcPr>
          <w:p>
            <w:r/>
            <w:r>
              <w:rPr>
                <w:sz w:val="18"/>
              </w:rPr>
              <w:t>Negatif</w:t>
            </w:r>
          </w:p>
        </w:tc>
        <w:tc>
          <w:tcPr>
            <w:tcW w:type="dxa" w:w="5102"/>
            <w:shd w:fill="E8EDF3"/>
          </w:tcPr>
          <w:p>
            <w:r/>
            <w:r>
              <w:rPr>
                <w:sz w:val="18"/>
              </w:rPr>
              <w:t>Bos ad ile kayit denenmesi</w:t>
            </w:r>
          </w:p>
        </w:tc>
        <w:tc>
          <w:tcPr>
            <w:tcW w:type="dxa" w:w="1134"/>
            <w:shd w:fill="E8EDF3"/>
          </w:tcPr>
          <w:p>
            <w:r/>
            <w:r>
              <w:rPr>
                <w:sz w:val="18"/>
              </w:rPr>
              <w:t>PASSED</w:t>
            </w:r>
          </w:p>
        </w:tc>
      </w:tr>
      <w:tr>
        <w:tc>
          <w:tcPr>
            <w:tcW w:type="dxa" w:w="850"/>
          </w:tcPr>
          <w:p>
            <w:r/>
            <w:r>
              <w:rPr>
                <w:sz w:val="18"/>
              </w:rPr>
              <w:t>UT-024</w:t>
            </w:r>
          </w:p>
        </w:tc>
        <w:tc>
          <w:tcPr>
            <w:tcW w:type="dxa" w:w="1134"/>
          </w:tcPr>
          <w:p>
            <w:r/>
            <w:r>
              <w:rPr>
                <w:sz w:val="18"/>
              </w:rPr>
              <w:t>validate()</w:t>
            </w:r>
          </w:p>
        </w:tc>
        <w:tc>
          <w:tcPr>
            <w:tcW w:type="dxa" w:w="850"/>
          </w:tcPr>
          <w:p>
            <w:r/>
            <w:r>
              <w:rPr>
                <w:sz w:val="18"/>
              </w:rPr>
              <w:t>Pozitif</w:t>
            </w:r>
          </w:p>
        </w:tc>
        <w:tc>
          <w:tcPr>
            <w:tcW w:type="dxa" w:w="5102"/>
          </w:tcPr>
          <w:p>
            <w:r/>
            <w:r>
              <w:rPr>
                <w:sz w:val="18"/>
              </w:rPr>
              <w:t>Farkli dis numarasina ayni gun tedavi</w:t>
            </w:r>
          </w:p>
        </w:tc>
        <w:tc>
          <w:tcPr>
            <w:tcW w:type="dxa" w:w="1134"/>
          </w:tcPr>
          <w:p>
            <w:r/>
            <w:r>
              <w:rPr>
                <w:sz w:val="18"/>
              </w:rPr>
              <w:t>PASSED</w:t>
            </w:r>
          </w:p>
        </w:tc>
      </w:tr>
      <w:tr>
        <w:tc>
          <w:tcPr>
            <w:tcW w:type="dxa" w:w="850"/>
            <w:shd w:fill="E8EDF3"/>
          </w:tcPr>
          <w:p>
            <w:r/>
            <w:r>
              <w:rPr>
                <w:sz w:val="18"/>
              </w:rPr>
              <w:t>UT-025</w:t>
            </w:r>
          </w:p>
        </w:tc>
        <w:tc>
          <w:tcPr>
            <w:tcW w:type="dxa" w:w="1134"/>
            <w:shd w:fill="E8EDF3"/>
          </w:tcPr>
          <w:p>
            <w:r/>
            <w:r>
              <w:rPr>
                <w:sz w:val="18"/>
              </w:rPr>
              <w:t>validate()</w:t>
            </w:r>
          </w:p>
        </w:tc>
        <w:tc>
          <w:tcPr>
            <w:tcW w:type="dxa" w:w="850"/>
            <w:shd w:fill="E8EDF3"/>
          </w:tcPr>
          <w:p>
            <w:r/>
            <w:r>
              <w:rPr>
                <w:sz w:val="18"/>
              </w:rPr>
              <w:t>Negatif</w:t>
            </w:r>
          </w:p>
        </w:tc>
        <w:tc>
          <w:tcPr>
            <w:tcW w:type="dxa" w:w="5102"/>
            <w:shd w:fill="E8EDF3"/>
          </w:tcPr>
          <w:p>
            <w:r/>
            <w:r>
              <w:rPr>
                <w:sz w:val="18"/>
              </w:rPr>
              <w:t>Ayni gun/ayni dis/ayni tedavi mukerrer</w:t>
            </w:r>
          </w:p>
        </w:tc>
        <w:tc>
          <w:tcPr>
            <w:tcW w:type="dxa" w:w="1134"/>
            <w:shd w:fill="E8EDF3"/>
          </w:tcPr>
          <w:p>
            <w:r/>
            <w:r>
              <w:rPr>
                <w:sz w:val="18"/>
              </w:rPr>
              <w:t>PASSED</w:t>
            </w:r>
          </w:p>
        </w:tc>
      </w:tr>
    </w:tbl>
    <w:p/>
    <w:p>
      <w:r>
        <w:rPr>
          <w:i/>
          <w:sz w:val="18"/>
        </w:rPr>
        <w:t>*Basarisiz testler icin yapilan iyilestirmeler ve cozum onerileri bu bolumde tartisilir.</w:t>
      </w:r>
    </w:p>
    <w:p/>
    <w:p>
      <w:r>
        <w:rPr>
          <w:b/>
        </w:rPr>
        <w:t xml:space="preserve">Ozet: </w:t>
      </w:r>
      <w:r>
        <w:t>25 temsili senaryo (13 Pozitif + 12 Negatif). Tumu PASSED. Tam kosma: 54/54 passed.</w:t>
      </w:r>
    </w:p>
    <w:p>
      <w:r>
        <w:br w:type="page"/>
      </w:r>
    </w:p>
    <w:p>
      <w:pPr>
        <w:pStyle w:val="Heading1"/>
      </w:pPr>
      <w:r>
        <w:t>7. Bakim ve Gelecek Onerileri</w:t>
      </w:r>
    </w:p>
    <w:p>
      <w:pPr>
        <w:pStyle w:val="Heading2"/>
      </w:pPr>
      <w:r>
        <w:t>Surdurulebilirlik ve Iyilestirme</w:t>
      </w:r>
    </w:p>
    <w:p>
      <w:r>
        <w:t>Dersin "Bakim" ayagina uygun olarak sistemin gelecekteki olasi guncelleme ihtiyaclari ve teknik borclari burada analiz edilir.</w:t>
      </w:r>
    </w:p>
    <w:p>
      <w:pPr>
        <w:pStyle w:val="Heading2"/>
      </w:pPr>
      <w:r>
        <w:t>Refactoring Ihtiyaclari</w:t>
      </w:r>
    </w:p>
    <w:p>
      <w:pPr>
        <w:pStyle w:val="ListBullet"/>
      </w:pPr>
      <w:r>
        <w:t>Serializer katmanindaki is mantigi yogunlugunu azaltmak icin ayri bir Service Layer olusturulmasi</w:t>
      </w:r>
    </w:p>
    <w:p>
      <w:pPr>
        <w:pStyle w:val="ListBullet"/>
      </w:pPr>
      <w:r>
        <w:t>Hata yonetiminin merkezi bir exception handler yapisina tasinmasi (RFC 7807)</w:t>
      </w:r>
    </w:p>
    <w:p>
      <w:pPr>
        <w:pStyle w:val="ListBullet"/>
      </w:pPr>
      <w:r>
        <w:t>Test kapsaminin entegrasyon ve E2E testlerle genisletilmesi</w:t>
      </w:r>
    </w:p>
    <w:p>
      <w:pPr>
        <w:pStyle w:val="Heading2"/>
      </w:pPr>
      <w:r>
        <w:t>Yeni Ozellik Onerileri</w:t>
      </w:r>
    </w:p>
    <w:p>
      <w:pPr>
        <w:pStyle w:val="ListBullet"/>
      </w:pPr>
      <w:r>
        <w:t>Gercek SMS/WhatsApp entegrasyonu ile otomatik randevu hatirlatmalari</w:t>
      </w:r>
    </w:p>
    <w:p>
      <w:pPr>
        <w:pStyle w:val="ListBullet"/>
      </w:pPr>
      <w:r>
        <w:t>Randevu takviminde surukle-birak (drag &amp; drop) destegi</w:t>
      </w:r>
    </w:p>
    <w:p>
      <w:pPr>
        <w:pStyle w:val="ListBullet"/>
      </w:pPr>
      <w:r>
        <w:t>Dijital rontgen ve goruntuleme dosyalarinin hasta profiline eklenmesi</w:t>
      </w:r>
    </w:p>
    <w:p>
      <w:pPr>
        <w:pStyle w:val="ListBullet"/>
      </w:pPr>
      <w:r>
        <w:t>Raporlama modulu: Aylik/yillik gelir, hasta istatistikleri</w:t>
      </w:r>
    </w:p>
    <w:p>
      <w:pPr>
        <w:pStyle w:val="ListBullet"/>
      </w:pPr>
      <w:r>
        <w:t>Mobil uygulama (React Native) ile hekimlerin uzaktan erisimi</w:t>
      </w:r>
    </w:p>
    <w:p>
      <w:pPr>
        <w:pStyle w:val="Heading2"/>
      </w:pPr>
      <w:r>
        <w:t>Versiyon Guncelleme Plani</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F497D"/>
          </w:tcPr>
          <w:p>
            <w:pPr>
              <w:jc w:val="center"/>
            </w:pPr>
            <w:r/>
            <w:r>
              <w:rPr>
                <w:b/>
                <w:color w:val="FFFFFF"/>
                <w:sz w:val="20"/>
              </w:rPr>
              <w:t>Versiyon</w:t>
            </w:r>
          </w:p>
        </w:tc>
        <w:tc>
          <w:tcPr>
            <w:tcW w:type="dxa" w:w="5669"/>
            <w:shd w:fill="1F497D"/>
          </w:tcPr>
          <w:p>
            <w:pPr>
              <w:jc w:val="center"/>
            </w:pPr>
            <w:r/>
            <w:r>
              <w:rPr>
                <w:b/>
                <w:color w:val="FFFFFF"/>
                <w:sz w:val="20"/>
              </w:rPr>
              <w:t>Planlanan Ozellikler</w:t>
            </w:r>
          </w:p>
        </w:tc>
        <w:tc>
          <w:tcPr>
            <w:tcW w:type="dxa" w:w="2268"/>
            <w:shd w:fill="1F497D"/>
          </w:tcPr>
          <w:p>
            <w:pPr>
              <w:jc w:val="center"/>
            </w:pPr>
            <w:r/>
            <w:r>
              <w:rPr>
                <w:b/>
                <w:color w:val="FFFFFF"/>
                <w:sz w:val="20"/>
              </w:rPr>
              <w:t>Tahmini Tarih</w:t>
            </w:r>
          </w:p>
        </w:tc>
      </w:tr>
      <w:tr>
        <w:tc>
          <w:tcPr>
            <w:tcW w:type="dxa" w:w="1701"/>
            <w:shd w:fill="E8EDF3"/>
          </w:tcPr>
          <w:p>
            <w:r/>
            <w:r>
              <w:rPr>
                <w:sz w:val="18"/>
              </w:rPr>
              <w:t>v1.1</w:t>
            </w:r>
          </w:p>
        </w:tc>
        <w:tc>
          <w:tcPr>
            <w:tcW w:type="dxa" w:w="5669"/>
            <w:shd w:fill="E8EDF3"/>
          </w:tcPr>
          <w:p>
            <w:r/>
            <w:r>
              <w:rPr>
                <w:sz w:val="18"/>
              </w:rPr>
              <w:t>SMS entegrasyonu, takvim drag &amp; drop</w:t>
            </w:r>
          </w:p>
        </w:tc>
        <w:tc>
          <w:tcPr>
            <w:tcW w:type="dxa" w:w="2268"/>
            <w:shd w:fill="E8EDF3"/>
          </w:tcPr>
          <w:p>
            <w:r/>
            <w:r>
              <w:rPr>
                <w:sz w:val="18"/>
              </w:rPr>
              <w:t>2025 Q3</w:t>
            </w:r>
          </w:p>
        </w:tc>
      </w:tr>
      <w:tr>
        <w:tc>
          <w:tcPr>
            <w:tcW w:type="dxa" w:w="1701"/>
          </w:tcPr>
          <w:p>
            <w:r/>
            <w:r>
              <w:rPr>
                <w:sz w:val="18"/>
              </w:rPr>
              <w:t>v1.2</w:t>
            </w:r>
          </w:p>
        </w:tc>
        <w:tc>
          <w:tcPr>
            <w:tcW w:type="dxa" w:w="5669"/>
          </w:tcPr>
          <w:p>
            <w:r/>
            <w:r>
              <w:rPr>
                <w:sz w:val="18"/>
              </w:rPr>
              <w:t>Raporlama modulu, PDF cikti</w:t>
            </w:r>
          </w:p>
        </w:tc>
        <w:tc>
          <w:tcPr>
            <w:tcW w:type="dxa" w:w="2268"/>
          </w:tcPr>
          <w:p>
            <w:r/>
            <w:r>
              <w:rPr>
                <w:sz w:val="18"/>
              </w:rPr>
              <w:t>2025 Q4</w:t>
            </w:r>
          </w:p>
        </w:tc>
      </w:tr>
      <w:tr>
        <w:tc>
          <w:tcPr>
            <w:tcW w:type="dxa" w:w="1701"/>
            <w:shd w:fill="E8EDF3"/>
          </w:tcPr>
          <w:p>
            <w:r/>
            <w:r>
              <w:rPr>
                <w:sz w:val="18"/>
              </w:rPr>
              <w:t>v2.0</w:t>
            </w:r>
          </w:p>
        </w:tc>
        <w:tc>
          <w:tcPr>
            <w:tcW w:type="dxa" w:w="5669"/>
            <w:shd w:fill="E8EDF3"/>
          </w:tcPr>
          <w:p>
            <w:r/>
            <w:r>
              <w:rPr>
                <w:sz w:val="18"/>
              </w:rPr>
              <w:t>Mobil uygulama, cok dilli destek</w:t>
            </w:r>
          </w:p>
        </w:tc>
        <w:tc>
          <w:tcPr>
            <w:tcW w:type="dxa" w:w="2268"/>
            <w:shd w:fill="E8EDF3"/>
          </w:tcPr>
          <w:p>
            <w:r/>
            <w:r>
              <w:rPr>
                <w:sz w:val="18"/>
              </w:rPr>
              <w:t>2026 Q1</w:t>
            </w:r>
          </w:p>
        </w:tc>
      </w:tr>
    </w:tbl>
    <w:p>
      <w:r>
        <w:br w:type="page"/>
      </w:r>
    </w:p>
    <w:p>
      <w:pPr>
        <w:pStyle w:val="Heading1"/>
      </w:pPr>
      <w:r>
        <w:t>8. Sonuc</w:t>
      </w:r>
    </w:p>
    <w:p>
      <w:r>
        <w:t>Bu proje sureci boyunca kazanilan deneyimler ve karsilasilan zorluklar asagida ozetlenmistir. Sistemin hedeflerine ne olcude ulastigi degerlendirilmistir.</w:t>
      </w:r>
    </w:p>
    <w:p>
      <w:r>
        <w:t>"Yasca Dis Klinigi Yonetim Sistemi", yazilim muhendisliginin temel disiplinleri olan analiz, tasarim, gercekleme, test ve bakim asamalarinin tamamini kapsayacak sekilde gelistirilmistir. Proje Adimi 1'de 6 fonksiyonel gereksinim detayli sekans ve sinif diyagramlari ile modellenmistir. Adim 2'de Django REST Framework, React.js ve PostgreSQL'den olusan teknoloji yigini karar matrisleriyle secilmistir. Adim 3'te RESTful API kontratlari Swagger ile dokumante edilmis ve multi-tenant altyapisi kodlanmistir. Adim 4'te 5 kritik sinifin cekirdek metotlari 54/54 PASSED ile birim test seviyesinde dogrulanmistir.</w:t>
      </w:r>
    </w:p>
    <w:p>
      <w:pPr>
        <w:pStyle w:val="Heading2"/>
      </w:pPr>
      <w:r>
        <w:t>Temel Ciktilar:</w:t>
      </w:r>
    </w:p>
    <w:p>
      <w:r>
        <w:rPr>
          <w:b/>
          <w:color w:val="27AE60"/>
          <w:sz w:val="24"/>
        </w:rPr>
        <w:t xml:space="preserve">✓ </w:t>
      </w:r>
      <w:r>
        <w:t>Uctan uca test edilmis moduller</w:t>
      </w:r>
    </w:p>
    <w:p>
      <w:r>
        <w:rPr>
          <w:b/>
          <w:color w:val="27AE60"/>
          <w:sz w:val="24"/>
        </w:rPr>
        <w:t xml:space="preserve">✓ </w:t>
      </w:r>
      <w:r>
        <w:t>Standartlara uygun UML dokumantasyonu</w:t>
      </w:r>
    </w:p>
    <w:p>
      <w:r>
        <w:rPr>
          <w:b/>
          <w:color w:val="27AE60"/>
          <w:sz w:val="24"/>
        </w:rPr>
        <w:t xml:space="preserve">✓ </w:t>
      </w:r>
      <w:r>
        <w:t>Teknik karar verme yetkinligi</w:t>
      </w:r>
    </w:p>
    <w:p>
      <w:r>
        <w:rPr>
          <w:b/>
          <w:color w:val="27AE60"/>
          <w:sz w:val="24"/>
        </w:rPr>
        <w:t xml:space="preserve">✓ </w:t>
      </w:r>
      <w:r>
        <w:t>Multi-tenant SaaS mimarisi ile olceklenebilir altyapi</w:t>
      </w:r>
    </w:p>
    <w:p>
      <w:r>
        <w:rPr>
          <w:b/>
          <w:color w:val="27AE60"/>
          <w:sz w:val="24"/>
        </w:rPr>
        <w:t xml:space="preserve">✓ </w:t>
      </w:r>
      <w:r>
        <w:t>Swagger ile canli API dokumantasyonu</w:t>
      </w:r>
    </w:p>
    <w:p>
      <w:r>
        <w:rPr>
          <w:b/>
          <w:color w:val="27AE60"/>
          <w:sz w:val="24"/>
        </w:rPr>
        <w:t xml:space="preserve">✓ </w:t>
      </w:r>
      <w:r>
        <w:t>54/54 birim testin basariyla gecmesi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